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84E00" w14:textId="77777777" w:rsidR="00103CA9" w:rsidRPr="007B03FC" w:rsidRDefault="00103CA9" w:rsidP="00103CA9">
      <w:pPr>
        <w:tabs>
          <w:tab w:val="center" w:pos="4320"/>
          <w:tab w:val="right" w:pos="8640"/>
        </w:tabs>
        <w:autoSpaceDE w:val="0"/>
        <w:autoSpaceDN w:val="0"/>
        <w:adjustRightInd w:val="0"/>
      </w:pPr>
    </w:p>
    <w:p w14:paraId="7A2510AA" w14:textId="77777777" w:rsidR="00103CA9" w:rsidRDefault="00103CA9" w:rsidP="00103CA9">
      <w:pPr>
        <w:tabs>
          <w:tab w:val="center" w:pos="4320"/>
          <w:tab w:val="right" w:pos="8640"/>
        </w:tabs>
        <w:autoSpaceDE w:val="0"/>
        <w:autoSpaceDN w:val="0"/>
        <w:adjustRightInd w:val="0"/>
        <w:jc w:val="center"/>
        <w:rPr>
          <w:b/>
          <w:bCs/>
        </w:rPr>
      </w:pPr>
    </w:p>
    <w:p w14:paraId="7AFD5293" w14:textId="77777777" w:rsidR="00B71F28" w:rsidRDefault="00B71F28" w:rsidP="00103CA9">
      <w:pPr>
        <w:tabs>
          <w:tab w:val="center" w:pos="4320"/>
          <w:tab w:val="right" w:pos="8640"/>
        </w:tabs>
        <w:autoSpaceDE w:val="0"/>
        <w:autoSpaceDN w:val="0"/>
        <w:adjustRightInd w:val="0"/>
        <w:jc w:val="center"/>
        <w:rPr>
          <w:b/>
          <w:bCs/>
        </w:rPr>
      </w:pPr>
    </w:p>
    <w:p w14:paraId="6355C551" w14:textId="77777777" w:rsidR="00B71F28" w:rsidRDefault="00B71F28" w:rsidP="00103CA9">
      <w:pPr>
        <w:tabs>
          <w:tab w:val="center" w:pos="4320"/>
          <w:tab w:val="right" w:pos="8640"/>
        </w:tabs>
        <w:autoSpaceDE w:val="0"/>
        <w:autoSpaceDN w:val="0"/>
        <w:adjustRightInd w:val="0"/>
        <w:jc w:val="center"/>
        <w:rPr>
          <w:b/>
          <w:bCs/>
        </w:rPr>
      </w:pPr>
    </w:p>
    <w:p w14:paraId="6C7F8E43" w14:textId="77777777" w:rsidR="00B71F28" w:rsidRDefault="00B71F28" w:rsidP="00103CA9">
      <w:pPr>
        <w:tabs>
          <w:tab w:val="center" w:pos="4320"/>
          <w:tab w:val="right" w:pos="8640"/>
        </w:tabs>
        <w:autoSpaceDE w:val="0"/>
        <w:autoSpaceDN w:val="0"/>
        <w:adjustRightInd w:val="0"/>
        <w:jc w:val="center"/>
        <w:rPr>
          <w:b/>
          <w:bCs/>
        </w:rPr>
      </w:pPr>
    </w:p>
    <w:p w14:paraId="7481985F" w14:textId="77777777" w:rsidR="00B71F28" w:rsidRDefault="00B71F28" w:rsidP="00103CA9">
      <w:pPr>
        <w:tabs>
          <w:tab w:val="center" w:pos="4320"/>
          <w:tab w:val="right" w:pos="8640"/>
        </w:tabs>
        <w:autoSpaceDE w:val="0"/>
        <w:autoSpaceDN w:val="0"/>
        <w:adjustRightInd w:val="0"/>
        <w:jc w:val="center"/>
        <w:rPr>
          <w:b/>
          <w:bCs/>
        </w:rPr>
      </w:pPr>
    </w:p>
    <w:p w14:paraId="2ABF746A" w14:textId="77777777" w:rsidR="00B71F28" w:rsidRDefault="00B71F28" w:rsidP="00103CA9">
      <w:pPr>
        <w:tabs>
          <w:tab w:val="center" w:pos="4320"/>
          <w:tab w:val="right" w:pos="8640"/>
        </w:tabs>
        <w:autoSpaceDE w:val="0"/>
        <w:autoSpaceDN w:val="0"/>
        <w:adjustRightInd w:val="0"/>
        <w:jc w:val="center"/>
        <w:rPr>
          <w:b/>
          <w:bCs/>
        </w:rPr>
      </w:pPr>
    </w:p>
    <w:p w14:paraId="0DE1E2BF" w14:textId="77777777" w:rsidR="00B71F28" w:rsidRPr="007B03FC" w:rsidRDefault="00B71F28" w:rsidP="00B71F28">
      <w:pPr>
        <w:tabs>
          <w:tab w:val="left" w:pos="3420"/>
          <w:tab w:val="center" w:pos="4320"/>
          <w:tab w:val="right" w:pos="8640"/>
        </w:tabs>
        <w:autoSpaceDE w:val="0"/>
        <w:autoSpaceDN w:val="0"/>
        <w:adjustRightInd w:val="0"/>
        <w:jc w:val="center"/>
        <w:rPr>
          <w:b/>
          <w:bCs/>
        </w:rPr>
      </w:pPr>
    </w:p>
    <w:p w14:paraId="2DC483DE" w14:textId="77777777" w:rsidR="00103CA9" w:rsidRPr="007B03FC" w:rsidRDefault="00103CA9" w:rsidP="00103CA9">
      <w:pPr>
        <w:tabs>
          <w:tab w:val="left" w:pos="360"/>
          <w:tab w:val="left" w:pos="720"/>
          <w:tab w:val="left" w:pos="5760"/>
        </w:tabs>
        <w:autoSpaceDE w:val="0"/>
        <w:autoSpaceDN w:val="0"/>
        <w:adjustRightInd w:val="0"/>
        <w:jc w:val="both"/>
        <w:rPr>
          <w:b/>
          <w:bCs/>
        </w:rPr>
      </w:pPr>
    </w:p>
    <w:p w14:paraId="6703A440" w14:textId="77777777" w:rsidR="00103CA9" w:rsidRPr="007B03FC" w:rsidRDefault="00103CA9" w:rsidP="00103CA9">
      <w:pPr>
        <w:tabs>
          <w:tab w:val="left" w:pos="360"/>
          <w:tab w:val="left" w:pos="720"/>
          <w:tab w:val="left" w:pos="5760"/>
        </w:tabs>
        <w:autoSpaceDE w:val="0"/>
        <w:autoSpaceDN w:val="0"/>
        <w:adjustRightInd w:val="0"/>
        <w:jc w:val="both"/>
        <w:rPr>
          <w:b/>
          <w:bCs/>
        </w:rPr>
      </w:pPr>
    </w:p>
    <w:p w14:paraId="11C12BD5" w14:textId="77777777" w:rsidR="00103CA9" w:rsidRPr="00361B00" w:rsidRDefault="00103CA9" w:rsidP="00103CA9">
      <w:pPr>
        <w:tabs>
          <w:tab w:val="left" w:pos="360"/>
          <w:tab w:val="left" w:pos="720"/>
          <w:tab w:val="left" w:pos="5760"/>
        </w:tabs>
        <w:autoSpaceDE w:val="0"/>
        <w:autoSpaceDN w:val="0"/>
        <w:adjustRightInd w:val="0"/>
        <w:jc w:val="center"/>
        <w:rPr>
          <w:b/>
          <w:bCs/>
          <w:sz w:val="80"/>
          <w:szCs w:val="80"/>
        </w:rPr>
      </w:pPr>
      <w:r w:rsidRPr="00361B00">
        <w:rPr>
          <w:b/>
          <w:bCs/>
          <w:sz w:val="80"/>
          <w:szCs w:val="80"/>
        </w:rPr>
        <w:t>R H L</w:t>
      </w:r>
    </w:p>
    <w:p w14:paraId="3ABB322B" w14:textId="77777777" w:rsidR="00103CA9" w:rsidRPr="00361B00" w:rsidRDefault="00103CA9" w:rsidP="00103CA9">
      <w:pPr>
        <w:tabs>
          <w:tab w:val="left" w:pos="360"/>
          <w:tab w:val="left" w:pos="720"/>
          <w:tab w:val="left" w:pos="5760"/>
        </w:tabs>
        <w:autoSpaceDE w:val="0"/>
        <w:autoSpaceDN w:val="0"/>
        <w:adjustRightInd w:val="0"/>
        <w:jc w:val="both"/>
        <w:rPr>
          <w:b/>
          <w:bCs/>
          <w:sz w:val="32"/>
          <w:szCs w:val="32"/>
        </w:rPr>
      </w:pPr>
    </w:p>
    <w:p w14:paraId="3A806068" w14:textId="77777777" w:rsidR="00103CA9" w:rsidRPr="007B03FC" w:rsidRDefault="00103CA9" w:rsidP="00103CA9">
      <w:pPr>
        <w:tabs>
          <w:tab w:val="left" w:pos="360"/>
          <w:tab w:val="left" w:pos="720"/>
          <w:tab w:val="left" w:pos="5760"/>
        </w:tabs>
        <w:autoSpaceDE w:val="0"/>
        <w:autoSpaceDN w:val="0"/>
        <w:adjustRightInd w:val="0"/>
        <w:jc w:val="center"/>
        <w:rPr>
          <w:b/>
          <w:bCs/>
          <w:sz w:val="80"/>
          <w:szCs w:val="80"/>
        </w:rPr>
      </w:pPr>
      <w:r w:rsidRPr="007B03FC">
        <w:rPr>
          <w:b/>
          <w:bCs/>
          <w:sz w:val="80"/>
          <w:szCs w:val="80"/>
        </w:rPr>
        <w:t>BIBLE</w:t>
      </w:r>
    </w:p>
    <w:p w14:paraId="69FF45E1" w14:textId="77777777" w:rsidR="00C43EA5" w:rsidRPr="007B03FC" w:rsidRDefault="00C43EA5" w:rsidP="00103CA9">
      <w:pPr>
        <w:tabs>
          <w:tab w:val="left" w:pos="360"/>
          <w:tab w:val="left" w:pos="720"/>
          <w:tab w:val="left" w:pos="5760"/>
        </w:tabs>
        <w:autoSpaceDE w:val="0"/>
        <w:autoSpaceDN w:val="0"/>
        <w:adjustRightInd w:val="0"/>
        <w:jc w:val="center"/>
        <w:rPr>
          <w:b/>
          <w:bCs/>
          <w:sz w:val="80"/>
          <w:szCs w:val="80"/>
        </w:rPr>
      </w:pPr>
    </w:p>
    <w:p w14:paraId="0128A940" w14:textId="77777777" w:rsidR="00103CA9" w:rsidRPr="007B03FC" w:rsidRDefault="00103CA9" w:rsidP="00103CA9">
      <w:pPr>
        <w:tabs>
          <w:tab w:val="left" w:pos="360"/>
          <w:tab w:val="left" w:pos="720"/>
          <w:tab w:val="left" w:pos="5760"/>
        </w:tabs>
        <w:autoSpaceDE w:val="0"/>
        <w:autoSpaceDN w:val="0"/>
        <w:adjustRightInd w:val="0"/>
        <w:jc w:val="center"/>
        <w:rPr>
          <w:b/>
          <w:bCs/>
          <w:sz w:val="80"/>
          <w:szCs w:val="80"/>
        </w:rPr>
      </w:pPr>
      <w:r w:rsidRPr="007B03FC">
        <w:rPr>
          <w:b/>
          <w:bCs/>
          <w:sz w:val="80"/>
          <w:szCs w:val="80"/>
        </w:rPr>
        <w:t>DOCTRINE</w:t>
      </w:r>
    </w:p>
    <w:p w14:paraId="0FF1ADEE" w14:textId="77777777" w:rsidR="00103CA9" w:rsidRPr="007B03FC" w:rsidRDefault="00103CA9" w:rsidP="00103CA9">
      <w:pPr>
        <w:tabs>
          <w:tab w:val="left" w:pos="360"/>
          <w:tab w:val="left" w:pos="720"/>
          <w:tab w:val="left" w:pos="5760"/>
        </w:tabs>
        <w:autoSpaceDE w:val="0"/>
        <w:autoSpaceDN w:val="0"/>
        <w:adjustRightInd w:val="0"/>
        <w:jc w:val="both"/>
        <w:rPr>
          <w:b/>
          <w:bCs/>
          <w:sz w:val="80"/>
          <w:szCs w:val="80"/>
        </w:rPr>
      </w:pPr>
    </w:p>
    <w:p w14:paraId="45AA4759" w14:textId="77777777" w:rsidR="00103CA9" w:rsidRPr="007B03FC" w:rsidRDefault="00103CA9" w:rsidP="00103CA9">
      <w:pPr>
        <w:autoSpaceDE w:val="0"/>
        <w:autoSpaceDN w:val="0"/>
        <w:adjustRightInd w:val="0"/>
        <w:jc w:val="center"/>
        <w:rPr>
          <w:sz w:val="80"/>
          <w:szCs w:val="80"/>
        </w:rPr>
      </w:pPr>
      <w:proofErr w:type="gramStart"/>
      <w:r w:rsidRPr="007B03FC">
        <w:rPr>
          <w:b/>
          <w:bCs/>
          <w:sz w:val="80"/>
          <w:szCs w:val="80"/>
        </w:rPr>
        <w:t>STUDY  NOTES</w:t>
      </w:r>
      <w:proofErr w:type="gramEnd"/>
    </w:p>
    <w:p w14:paraId="307FF60A" w14:textId="77777777" w:rsidR="00103CA9" w:rsidRPr="007B03FC" w:rsidRDefault="00103CA9" w:rsidP="00103CA9">
      <w:pPr>
        <w:autoSpaceDE w:val="0"/>
        <w:autoSpaceDN w:val="0"/>
        <w:adjustRightInd w:val="0"/>
        <w:jc w:val="center"/>
      </w:pPr>
    </w:p>
    <w:p w14:paraId="380EB18E" w14:textId="77777777" w:rsidR="00103CA9" w:rsidRPr="007B03FC" w:rsidRDefault="00103CA9" w:rsidP="00103CA9">
      <w:pPr>
        <w:autoSpaceDE w:val="0"/>
        <w:autoSpaceDN w:val="0"/>
        <w:adjustRightInd w:val="0"/>
        <w:jc w:val="center"/>
      </w:pPr>
    </w:p>
    <w:p w14:paraId="26BE58D9" w14:textId="77777777" w:rsidR="00103CA9" w:rsidRPr="007B03FC" w:rsidRDefault="00103CA9" w:rsidP="00103CA9">
      <w:pPr>
        <w:autoSpaceDE w:val="0"/>
        <w:autoSpaceDN w:val="0"/>
        <w:adjustRightInd w:val="0"/>
        <w:jc w:val="center"/>
      </w:pPr>
    </w:p>
    <w:p w14:paraId="6F634283" w14:textId="77777777" w:rsidR="00103CA9" w:rsidRPr="007B03FC" w:rsidRDefault="00103CA9" w:rsidP="00103CA9">
      <w:pPr>
        <w:autoSpaceDE w:val="0"/>
        <w:autoSpaceDN w:val="0"/>
        <w:adjustRightInd w:val="0"/>
        <w:jc w:val="center"/>
      </w:pPr>
    </w:p>
    <w:p w14:paraId="4DFB98F2" w14:textId="77777777" w:rsidR="00103CA9" w:rsidRPr="007B03FC" w:rsidRDefault="00103CA9" w:rsidP="00103CA9">
      <w:pPr>
        <w:autoSpaceDE w:val="0"/>
        <w:autoSpaceDN w:val="0"/>
        <w:adjustRightInd w:val="0"/>
        <w:jc w:val="center"/>
      </w:pPr>
    </w:p>
    <w:p w14:paraId="48275168" w14:textId="77777777" w:rsidR="00103CA9" w:rsidRPr="007B03FC" w:rsidRDefault="00103CA9" w:rsidP="00103CA9">
      <w:pPr>
        <w:autoSpaceDE w:val="0"/>
        <w:autoSpaceDN w:val="0"/>
        <w:adjustRightInd w:val="0"/>
        <w:jc w:val="center"/>
      </w:pPr>
    </w:p>
    <w:p w14:paraId="276AE64A" w14:textId="77777777" w:rsidR="00103CA9" w:rsidRPr="007B03FC" w:rsidRDefault="00103CA9" w:rsidP="00103CA9">
      <w:pPr>
        <w:autoSpaceDE w:val="0"/>
        <w:autoSpaceDN w:val="0"/>
        <w:adjustRightInd w:val="0"/>
        <w:jc w:val="center"/>
      </w:pPr>
    </w:p>
    <w:p w14:paraId="4B1160C0" w14:textId="77777777" w:rsidR="00103CA9" w:rsidRPr="007B03FC" w:rsidRDefault="00103CA9" w:rsidP="00103CA9">
      <w:pPr>
        <w:autoSpaceDE w:val="0"/>
        <w:autoSpaceDN w:val="0"/>
        <w:adjustRightInd w:val="0"/>
        <w:rPr>
          <w:b/>
          <w:bCs/>
          <w:sz w:val="28"/>
          <w:szCs w:val="28"/>
        </w:rPr>
      </w:pPr>
      <w:r w:rsidRPr="007B03FC">
        <w:rPr>
          <w:b/>
          <w:bCs/>
          <w:sz w:val="28"/>
          <w:szCs w:val="28"/>
        </w:rPr>
        <w:tab/>
      </w:r>
      <w:r w:rsidRPr="007B03FC">
        <w:rPr>
          <w:b/>
          <w:bCs/>
          <w:sz w:val="28"/>
          <w:szCs w:val="28"/>
        </w:rPr>
        <w:tab/>
      </w:r>
      <w:r w:rsidRPr="007B03FC">
        <w:rPr>
          <w:b/>
          <w:bCs/>
          <w:sz w:val="28"/>
          <w:szCs w:val="28"/>
        </w:rPr>
        <w:tab/>
      </w:r>
      <w:r w:rsidRPr="007B03FC">
        <w:rPr>
          <w:b/>
          <w:bCs/>
          <w:sz w:val="28"/>
          <w:szCs w:val="28"/>
        </w:rPr>
        <w:tab/>
      </w:r>
      <w:r w:rsidRPr="007B03FC">
        <w:rPr>
          <w:b/>
          <w:bCs/>
          <w:sz w:val="28"/>
          <w:szCs w:val="28"/>
        </w:rPr>
        <w:tab/>
      </w:r>
      <w:r w:rsidRPr="007B03FC">
        <w:rPr>
          <w:b/>
          <w:bCs/>
          <w:sz w:val="28"/>
          <w:szCs w:val="28"/>
        </w:rPr>
        <w:tab/>
      </w:r>
      <w:r w:rsidR="00AC7B4F" w:rsidRPr="007B03FC">
        <w:rPr>
          <w:b/>
          <w:bCs/>
          <w:sz w:val="28"/>
          <w:szCs w:val="28"/>
        </w:rPr>
        <w:tab/>
      </w:r>
      <w:r w:rsidR="00AC7B4F" w:rsidRPr="007B03FC">
        <w:rPr>
          <w:b/>
          <w:bCs/>
          <w:sz w:val="28"/>
          <w:szCs w:val="28"/>
        </w:rPr>
        <w:tab/>
      </w:r>
      <w:r w:rsidRPr="007B03FC">
        <w:rPr>
          <w:b/>
          <w:bCs/>
          <w:sz w:val="28"/>
          <w:szCs w:val="28"/>
        </w:rPr>
        <w:t xml:space="preserve">Pastor Richard H. </w:t>
      </w:r>
      <w:r w:rsidR="00FF1185" w:rsidRPr="007B03FC">
        <w:rPr>
          <w:b/>
          <w:bCs/>
          <w:sz w:val="28"/>
          <w:szCs w:val="28"/>
        </w:rPr>
        <w:t>Lynam</w:t>
      </w:r>
    </w:p>
    <w:p w14:paraId="74B9849B" w14:textId="77777777" w:rsidR="00982733" w:rsidRPr="007B03FC" w:rsidRDefault="00982733" w:rsidP="00103CA9">
      <w:pPr>
        <w:autoSpaceDE w:val="0"/>
        <w:autoSpaceDN w:val="0"/>
        <w:adjustRightInd w:val="0"/>
        <w:rPr>
          <w:b/>
          <w:bCs/>
          <w:sz w:val="28"/>
          <w:szCs w:val="28"/>
        </w:rPr>
      </w:pPr>
    </w:p>
    <w:p w14:paraId="0C212CDE" w14:textId="4AD3417C" w:rsidR="0011285C" w:rsidRDefault="0011285C">
      <w:pPr>
        <w:rPr>
          <w:b/>
          <w:bCs/>
          <w:sz w:val="28"/>
          <w:szCs w:val="28"/>
        </w:rPr>
      </w:pPr>
      <w:r>
        <w:rPr>
          <w:b/>
          <w:bCs/>
          <w:sz w:val="28"/>
          <w:szCs w:val="28"/>
        </w:rPr>
        <w:br w:type="page"/>
      </w:r>
    </w:p>
    <w:p w14:paraId="50065684" w14:textId="1B6FD369" w:rsidR="0011285C" w:rsidRPr="00622758" w:rsidRDefault="0011285C" w:rsidP="0011285C">
      <w:pPr>
        <w:autoSpaceDE w:val="0"/>
        <w:autoSpaceDN w:val="0"/>
        <w:adjustRightInd w:val="0"/>
        <w:jc w:val="center"/>
        <w:rPr>
          <w:b/>
          <w:bCs/>
        </w:rPr>
      </w:pPr>
      <w:bookmarkStart w:id="0" w:name="_Hlk141840526"/>
      <w:r w:rsidRPr="00622758">
        <w:rPr>
          <w:b/>
          <w:bCs/>
        </w:rPr>
        <w:lastRenderedPageBreak/>
        <w:t xml:space="preserve">Table of Contents </w:t>
      </w:r>
    </w:p>
    <w:p w14:paraId="1E31DC46" w14:textId="77777777" w:rsidR="0011285C" w:rsidRPr="007B03FC" w:rsidRDefault="0011285C" w:rsidP="0011285C">
      <w:pPr>
        <w:tabs>
          <w:tab w:val="right" w:pos="7834"/>
        </w:tabs>
        <w:autoSpaceDE w:val="0"/>
        <w:autoSpaceDN w:val="0"/>
        <w:adjustRightInd w:val="0"/>
        <w:jc w:val="center"/>
        <w:rPr>
          <w:b/>
          <w:bCs/>
          <w:sz w:val="12"/>
          <w:szCs w:val="12"/>
        </w:rPr>
      </w:pPr>
    </w:p>
    <w:p w14:paraId="79DC267E" w14:textId="441C27B9" w:rsidR="0011285C" w:rsidRPr="007B03FC" w:rsidRDefault="0011285C" w:rsidP="00A84458">
      <w:pPr>
        <w:tabs>
          <w:tab w:val="right" w:pos="2520"/>
          <w:tab w:val="left" w:pos="2880"/>
          <w:tab w:val="right" w:pos="5580"/>
          <w:tab w:val="left" w:pos="5760"/>
          <w:tab w:val="right" w:pos="7830"/>
          <w:tab w:val="left" w:pos="8100"/>
          <w:tab w:val="right" w:pos="9990"/>
        </w:tabs>
        <w:autoSpaceDE w:val="0"/>
        <w:autoSpaceDN w:val="0"/>
        <w:adjustRightInd w:val="0"/>
        <w:ind w:right="54"/>
        <w:jc w:val="both"/>
        <w:rPr>
          <w:b/>
          <w:bCs/>
        </w:rPr>
      </w:pPr>
      <w:r w:rsidRPr="007B03FC">
        <w:rPr>
          <w:b/>
          <w:bCs/>
        </w:rPr>
        <w:t>Abomination of Desolation</w:t>
      </w:r>
      <w:r w:rsidRPr="007B03FC">
        <w:rPr>
          <w:b/>
          <w:bCs/>
        </w:rPr>
        <w:tab/>
      </w:r>
      <w:r>
        <w:rPr>
          <w:b/>
          <w:bCs/>
        </w:rPr>
        <w:t>3</w:t>
      </w:r>
      <w:r w:rsidRPr="007B03FC">
        <w:rPr>
          <w:b/>
          <w:bCs/>
        </w:rPr>
        <w:tab/>
      </w:r>
      <w:r w:rsidR="00775828">
        <w:rPr>
          <w:b/>
          <w:bCs/>
        </w:rPr>
        <w:t>Faith of or in Jesus</w:t>
      </w:r>
      <w:r w:rsidRPr="007B03FC">
        <w:rPr>
          <w:b/>
          <w:bCs/>
        </w:rPr>
        <w:tab/>
      </w:r>
      <w:r w:rsidR="0052555F">
        <w:rPr>
          <w:b/>
          <w:bCs/>
        </w:rPr>
        <w:t>40</w:t>
      </w:r>
      <w:r w:rsidR="00FF5AD4">
        <w:rPr>
          <w:b/>
          <w:bCs/>
        </w:rPr>
        <w:t>3</w:t>
      </w:r>
      <w:r w:rsidR="00775828">
        <w:rPr>
          <w:b/>
          <w:bCs/>
        </w:rPr>
        <w:tab/>
      </w:r>
      <w:r w:rsidRPr="007B03FC">
        <w:rPr>
          <w:b/>
          <w:bCs/>
        </w:rPr>
        <w:t>Judgment of nations</w:t>
      </w:r>
      <w:r w:rsidRPr="007B03FC">
        <w:rPr>
          <w:b/>
          <w:bCs/>
        </w:rPr>
        <w:tab/>
      </w:r>
      <w:r>
        <w:rPr>
          <w:b/>
          <w:bCs/>
        </w:rPr>
        <w:t>19</w:t>
      </w:r>
      <w:r w:rsidR="001C2F74">
        <w:rPr>
          <w:b/>
          <w:bCs/>
        </w:rPr>
        <w:t>2</w:t>
      </w:r>
      <w:r>
        <w:rPr>
          <w:b/>
          <w:bCs/>
        </w:rPr>
        <w:tab/>
      </w:r>
      <w:r w:rsidR="008C65CB">
        <w:rPr>
          <w:b/>
          <w:bCs/>
        </w:rPr>
        <w:t>Remnant</w:t>
      </w:r>
      <w:r w:rsidR="008C65CB">
        <w:rPr>
          <w:b/>
          <w:bCs/>
        </w:rPr>
        <w:tab/>
      </w:r>
      <w:r w:rsidR="005D0F9A">
        <w:rPr>
          <w:b/>
          <w:bCs/>
        </w:rPr>
        <w:t>396</w:t>
      </w:r>
    </w:p>
    <w:p w14:paraId="0DBDB167" w14:textId="5CD8B0D8" w:rsidR="0011285C" w:rsidRPr="007B03FC" w:rsidRDefault="0011285C" w:rsidP="00A84458">
      <w:pPr>
        <w:tabs>
          <w:tab w:val="right" w:pos="2520"/>
          <w:tab w:val="left" w:pos="2880"/>
          <w:tab w:val="right" w:pos="5580"/>
          <w:tab w:val="left" w:pos="5760"/>
          <w:tab w:val="right" w:pos="7830"/>
          <w:tab w:val="left" w:pos="8100"/>
          <w:tab w:val="right" w:pos="10062"/>
        </w:tabs>
        <w:autoSpaceDE w:val="0"/>
        <w:autoSpaceDN w:val="0"/>
        <w:adjustRightInd w:val="0"/>
        <w:jc w:val="both"/>
        <w:rPr>
          <w:b/>
          <w:bCs/>
        </w:rPr>
      </w:pPr>
      <w:proofErr w:type="gramStart"/>
      <w:r w:rsidRPr="007B03FC">
        <w:rPr>
          <w:b/>
          <w:bCs/>
        </w:rPr>
        <w:t>Abortion</w:t>
      </w:r>
      <w:r>
        <w:rPr>
          <w:b/>
          <w:bCs/>
        </w:rPr>
        <w:t xml:space="preserve">  </w:t>
      </w:r>
      <w:r w:rsidRPr="007B03FC">
        <w:rPr>
          <w:b/>
          <w:bCs/>
        </w:rPr>
        <w:tab/>
      </w:r>
      <w:proofErr w:type="gramEnd"/>
      <w:r>
        <w:rPr>
          <w:b/>
          <w:bCs/>
        </w:rPr>
        <w:t>4</w:t>
      </w:r>
      <w:r w:rsidRPr="007B03FC">
        <w:rPr>
          <w:b/>
          <w:bCs/>
        </w:rPr>
        <w:tab/>
      </w:r>
      <w:r>
        <w:rPr>
          <w:b/>
          <w:bCs/>
        </w:rPr>
        <w:t>Familiar spirits</w:t>
      </w:r>
      <w:r w:rsidRPr="007B03FC">
        <w:rPr>
          <w:b/>
          <w:bCs/>
        </w:rPr>
        <w:tab/>
      </w:r>
      <w:r>
        <w:rPr>
          <w:b/>
          <w:bCs/>
        </w:rPr>
        <w:t>1</w:t>
      </w:r>
      <w:r w:rsidR="00AD2567">
        <w:rPr>
          <w:b/>
          <w:bCs/>
        </w:rPr>
        <w:t>10</w:t>
      </w:r>
      <w:r w:rsidRPr="007B03FC">
        <w:rPr>
          <w:b/>
          <w:bCs/>
        </w:rPr>
        <w:tab/>
        <w:t>Judgments, the 7</w:t>
      </w:r>
      <w:r w:rsidRPr="007B03FC">
        <w:rPr>
          <w:b/>
          <w:bCs/>
        </w:rPr>
        <w:tab/>
      </w:r>
      <w:r>
        <w:rPr>
          <w:b/>
          <w:bCs/>
        </w:rPr>
        <w:t>19</w:t>
      </w:r>
      <w:r w:rsidR="001C2F74">
        <w:rPr>
          <w:b/>
          <w:bCs/>
        </w:rPr>
        <w:t>3</w:t>
      </w:r>
      <w:r>
        <w:rPr>
          <w:b/>
          <w:bCs/>
        </w:rPr>
        <w:tab/>
      </w:r>
      <w:r w:rsidR="008C65CB" w:rsidRPr="007B03FC">
        <w:rPr>
          <w:b/>
          <w:bCs/>
        </w:rPr>
        <w:t>Rest</w:t>
      </w:r>
      <w:r w:rsidR="008C65CB">
        <w:rPr>
          <w:b/>
          <w:bCs/>
        </w:rPr>
        <w:tab/>
      </w:r>
      <w:r w:rsidR="00D97B51">
        <w:rPr>
          <w:b/>
          <w:bCs/>
        </w:rPr>
        <w:t>30</w:t>
      </w:r>
      <w:r w:rsidR="00A87297">
        <w:rPr>
          <w:b/>
          <w:bCs/>
        </w:rPr>
        <w:t>1</w:t>
      </w:r>
    </w:p>
    <w:p w14:paraId="414B792F" w14:textId="6C11D50B" w:rsidR="0011285C" w:rsidRPr="007B03FC" w:rsidRDefault="0011285C" w:rsidP="00A84458">
      <w:pPr>
        <w:tabs>
          <w:tab w:val="right" w:pos="2520"/>
          <w:tab w:val="left" w:pos="2880"/>
          <w:tab w:val="right" w:pos="5580"/>
          <w:tab w:val="left" w:pos="5760"/>
          <w:tab w:val="right" w:pos="7830"/>
          <w:tab w:val="left" w:pos="8100"/>
        </w:tabs>
        <w:autoSpaceDE w:val="0"/>
        <w:autoSpaceDN w:val="0"/>
        <w:adjustRightInd w:val="0"/>
        <w:jc w:val="both"/>
        <w:rPr>
          <w:b/>
          <w:bCs/>
        </w:rPr>
      </w:pPr>
      <w:r w:rsidRPr="007B03FC">
        <w:rPr>
          <w:b/>
          <w:bCs/>
        </w:rPr>
        <w:t>Adoption</w:t>
      </w:r>
      <w:r w:rsidRPr="007B03FC">
        <w:rPr>
          <w:b/>
          <w:bCs/>
        </w:rPr>
        <w:tab/>
      </w:r>
      <w:r>
        <w:rPr>
          <w:b/>
          <w:bCs/>
        </w:rPr>
        <w:t>5</w:t>
      </w:r>
      <w:r w:rsidRPr="007B03FC">
        <w:rPr>
          <w:b/>
          <w:bCs/>
        </w:rPr>
        <w:tab/>
      </w:r>
      <w:r>
        <w:rPr>
          <w:b/>
          <w:bCs/>
        </w:rPr>
        <w:t>Fasting</w:t>
      </w:r>
      <w:r w:rsidRPr="007B03FC">
        <w:rPr>
          <w:b/>
          <w:bCs/>
        </w:rPr>
        <w:tab/>
      </w:r>
      <w:r>
        <w:rPr>
          <w:b/>
          <w:bCs/>
        </w:rPr>
        <w:t>1</w:t>
      </w:r>
      <w:r w:rsidR="00AD2567">
        <w:rPr>
          <w:b/>
          <w:bCs/>
        </w:rPr>
        <w:t>11</w:t>
      </w:r>
      <w:r w:rsidRPr="007B03FC">
        <w:rPr>
          <w:b/>
          <w:bCs/>
        </w:rPr>
        <w:tab/>
        <w:t>Justification</w:t>
      </w:r>
      <w:r w:rsidRPr="007B03FC">
        <w:rPr>
          <w:b/>
          <w:bCs/>
        </w:rPr>
        <w:tab/>
      </w:r>
      <w:r>
        <w:rPr>
          <w:b/>
          <w:bCs/>
        </w:rPr>
        <w:t>19</w:t>
      </w:r>
      <w:r w:rsidR="001C2F74">
        <w:rPr>
          <w:b/>
          <w:bCs/>
        </w:rPr>
        <w:t>4</w:t>
      </w:r>
      <w:r>
        <w:rPr>
          <w:b/>
          <w:bCs/>
        </w:rPr>
        <w:tab/>
      </w:r>
      <w:r w:rsidR="008C65CB" w:rsidRPr="007B03FC">
        <w:rPr>
          <w:b/>
          <w:bCs/>
        </w:rPr>
        <w:t>Resurrection</w:t>
      </w:r>
      <w:r w:rsidR="008C65CB">
        <w:rPr>
          <w:b/>
          <w:bCs/>
        </w:rPr>
        <w:tab/>
      </w:r>
      <w:r w:rsidR="00AB4809">
        <w:rPr>
          <w:b/>
          <w:bCs/>
        </w:rPr>
        <w:t xml:space="preserve">        </w:t>
      </w:r>
      <w:r w:rsidR="008C65CB">
        <w:rPr>
          <w:b/>
          <w:bCs/>
        </w:rPr>
        <w:t>303</w:t>
      </w:r>
    </w:p>
    <w:p w14:paraId="0774E5D5" w14:textId="3F66F977" w:rsidR="0011285C" w:rsidRPr="007B03FC" w:rsidRDefault="0011285C" w:rsidP="00A84458">
      <w:pPr>
        <w:tabs>
          <w:tab w:val="right" w:pos="2520"/>
          <w:tab w:val="left" w:pos="2880"/>
          <w:tab w:val="right" w:pos="5580"/>
          <w:tab w:val="left" w:pos="5760"/>
          <w:tab w:val="right" w:pos="7830"/>
          <w:tab w:val="left" w:pos="8100"/>
          <w:tab w:val="right" w:pos="10062"/>
        </w:tabs>
        <w:autoSpaceDE w:val="0"/>
        <w:autoSpaceDN w:val="0"/>
        <w:adjustRightInd w:val="0"/>
        <w:jc w:val="both"/>
        <w:rPr>
          <w:b/>
          <w:bCs/>
        </w:rPr>
      </w:pPr>
      <w:r w:rsidRPr="007B03FC">
        <w:rPr>
          <w:b/>
          <w:bCs/>
        </w:rPr>
        <w:t>Adultery</w:t>
      </w:r>
      <w:r w:rsidRPr="007B03FC">
        <w:rPr>
          <w:b/>
          <w:bCs/>
        </w:rPr>
        <w:tab/>
      </w:r>
      <w:r>
        <w:rPr>
          <w:b/>
          <w:bCs/>
        </w:rPr>
        <w:t>8</w:t>
      </w:r>
      <w:r w:rsidRPr="007B03FC">
        <w:rPr>
          <w:b/>
          <w:bCs/>
        </w:rPr>
        <w:tab/>
      </w:r>
      <w:r>
        <w:rPr>
          <w:b/>
          <w:bCs/>
        </w:rPr>
        <w:t>Fear</w:t>
      </w:r>
      <w:r w:rsidRPr="007B03FC">
        <w:rPr>
          <w:b/>
          <w:bCs/>
        </w:rPr>
        <w:tab/>
      </w:r>
      <w:r>
        <w:rPr>
          <w:b/>
          <w:bCs/>
        </w:rPr>
        <w:t>11</w:t>
      </w:r>
      <w:r w:rsidR="00AD2567">
        <w:rPr>
          <w:b/>
          <w:bCs/>
        </w:rPr>
        <w:t>5</w:t>
      </w:r>
      <w:r w:rsidRPr="007B03FC">
        <w:rPr>
          <w:b/>
          <w:bCs/>
        </w:rPr>
        <w:tab/>
        <w:t>Justification, RC</w:t>
      </w:r>
      <w:r w:rsidRPr="007B03FC">
        <w:rPr>
          <w:b/>
          <w:bCs/>
        </w:rPr>
        <w:tab/>
      </w:r>
      <w:r>
        <w:rPr>
          <w:b/>
          <w:bCs/>
        </w:rPr>
        <w:t>19</w:t>
      </w:r>
      <w:r w:rsidR="001C2F74">
        <w:rPr>
          <w:b/>
          <w:bCs/>
        </w:rPr>
        <w:t>6</w:t>
      </w:r>
      <w:r>
        <w:rPr>
          <w:b/>
          <w:bCs/>
        </w:rPr>
        <w:tab/>
      </w:r>
      <w:r w:rsidR="008C65CB" w:rsidRPr="007B03FC">
        <w:rPr>
          <w:b/>
          <w:bCs/>
        </w:rPr>
        <w:t>Rewards</w:t>
      </w:r>
      <w:r w:rsidR="008C65CB">
        <w:rPr>
          <w:b/>
          <w:bCs/>
        </w:rPr>
        <w:tab/>
        <w:t>30</w:t>
      </w:r>
      <w:r w:rsidR="00A87297">
        <w:rPr>
          <w:b/>
          <w:bCs/>
        </w:rPr>
        <w:t>7</w:t>
      </w:r>
    </w:p>
    <w:p w14:paraId="57FE139F" w14:textId="3D5FC6A5" w:rsidR="00495144" w:rsidRDefault="0011285C" w:rsidP="00A84458">
      <w:pPr>
        <w:tabs>
          <w:tab w:val="right" w:pos="2520"/>
          <w:tab w:val="left" w:pos="2880"/>
          <w:tab w:val="right" w:pos="5580"/>
          <w:tab w:val="left" w:pos="5760"/>
          <w:tab w:val="right" w:pos="7830"/>
          <w:tab w:val="left" w:pos="8100"/>
          <w:tab w:val="right" w:pos="10062"/>
        </w:tabs>
        <w:autoSpaceDE w:val="0"/>
        <w:autoSpaceDN w:val="0"/>
        <w:adjustRightInd w:val="0"/>
        <w:ind w:left="720" w:hanging="720"/>
        <w:jc w:val="both"/>
        <w:rPr>
          <w:b/>
          <w:bCs/>
        </w:rPr>
      </w:pPr>
      <w:r w:rsidRPr="007B03FC">
        <w:rPr>
          <w:b/>
          <w:bCs/>
        </w:rPr>
        <w:t>Age</w:t>
      </w:r>
      <w:r w:rsidRPr="007B03FC">
        <w:rPr>
          <w:b/>
          <w:bCs/>
        </w:rPr>
        <w:tab/>
      </w:r>
      <w:r w:rsidRPr="007B03FC">
        <w:rPr>
          <w:b/>
          <w:bCs/>
        </w:rPr>
        <w:tab/>
      </w:r>
      <w:r w:rsidR="00BE4373">
        <w:rPr>
          <w:b/>
          <w:bCs/>
        </w:rPr>
        <w:t>9</w:t>
      </w:r>
      <w:r>
        <w:rPr>
          <w:b/>
          <w:bCs/>
        </w:rPr>
        <w:tab/>
      </w:r>
      <w:r w:rsidRPr="007B03FC">
        <w:rPr>
          <w:b/>
          <w:bCs/>
        </w:rPr>
        <w:t>First born (First begotten)</w:t>
      </w:r>
      <w:r w:rsidRPr="007B03FC">
        <w:rPr>
          <w:b/>
          <w:bCs/>
        </w:rPr>
        <w:tab/>
      </w:r>
      <w:r>
        <w:rPr>
          <w:b/>
          <w:bCs/>
        </w:rPr>
        <w:t>11</w:t>
      </w:r>
      <w:r w:rsidR="00AD2567">
        <w:rPr>
          <w:b/>
          <w:bCs/>
        </w:rPr>
        <w:t>7</w:t>
      </w:r>
      <w:r w:rsidRPr="007B03FC">
        <w:rPr>
          <w:b/>
          <w:bCs/>
        </w:rPr>
        <w:tab/>
        <w:t>Justification,</w:t>
      </w:r>
      <w:r>
        <w:rPr>
          <w:b/>
          <w:bCs/>
        </w:rPr>
        <w:tab/>
      </w:r>
      <w:r>
        <w:rPr>
          <w:b/>
          <w:bCs/>
        </w:rPr>
        <w:tab/>
      </w:r>
      <w:r w:rsidR="008C65CB" w:rsidRPr="007B03FC">
        <w:rPr>
          <w:b/>
          <w:bCs/>
        </w:rPr>
        <w:t>Riches</w:t>
      </w:r>
      <w:r w:rsidR="008C65CB" w:rsidRPr="007B03FC">
        <w:rPr>
          <w:b/>
          <w:bCs/>
        </w:rPr>
        <w:tab/>
      </w:r>
      <w:r w:rsidR="008C65CB">
        <w:rPr>
          <w:b/>
          <w:bCs/>
        </w:rPr>
        <w:t>3</w:t>
      </w:r>
      <w:r w:rsidR="00AE4B4D">
        <w:rPr>
          <w:b/>
          <w:bCs/>
        </w:rPr>
        <w:t>10</w:t>
      </w:r>
    </w:p>
    <w:p w14:paraId="1AC72C38" w14:textId="5A2E7C99" w:rsidR="0011285C" w:rsidRPr="007B03FC" w:rsidRDefault="00495144" w:rsidP="00E5659F">
      <w:pPr>
        <w:tabs>
          <w:tab w:val="right" w:pos="2520"/>
          <w:tab w:val="left" w:pos="2880"/>
          <w:tab w:val="right" w:pos="5580"/>
          <w:tab w:val="left" w:pos="5760"/>
          <w:tab w:val="right" w:pos="7830"/>
          <w:tab w:val="left" w:pos="8100"/>
          <w:tab w:val="right" w:pos="10080"/>
        </w:tabs>
        <w:autoSpaceDE w:val="0"/>
        <w:autoSpaceDN w:val="0"/>
        <w:adjustRightInd w:val="0"/>
        <w:ind w:left="720" w:hanging="720"/>
        <w:jc w:val="both"/>
        <w:rPr>
          <w:b/>
          <w:bCs/>
        </w:rPr>
      </w:pPr>
      <w:r w:rsidRPr="007B03FC">
        <w:rPr>
          <w:b/>
          <w:bCs/>
        </w:rPr>
        <w:t>Altar</w:t>
      </w:r>
      <w:r w:rsidR="00E5659F">
        <w:rPr>
          <w:b/>
          <w:bCs/>
        </w:rPr>
        <w:t xml:space="preserve">   </w:t>
      </w:r>
      <w:r w:rsidR="0011285C" w:rsidRPr="007B03FC">
        <w:rPr>
          <w:b/>
          <w:bCs/>
        </w:rPr>
        <w:t xml:space="preserve">  Land of Egypt</w:t>
      </w:r>
      <w:r w:rsidR="0011285C" w:rsidRPr="007B03FC">
        <w:rPr>
          <w:b/>
          <w:bCs/>
        </w:rPr>
        <w:tab/>
      </w:r>
      <w:r w:rsidR="0011285C">
        <w:rPr>
          <w:b/>
          <w:bCs/>
        </w:rPr>
        <w:t>1</w:t>
      </w:r>
      <w:r w:rsidR="00BE4373">
        <w:rPr>
          <w:b/>
          <w:bCs/>
        </w:rPr>
        <w:t>1</w:t>
      </w:r>
      <w:r w:rsidR="0011285C" w:rsidRPr="007B03FC">
        <w:rPr>
          <w:b/>
          <w:bCs/>
        </w:rPr>
        <w:tab/>
        <w:t>First-fruits</w:t>
      </w:r>
      <w:r w:rsidR="0011285C" w:rsidRPr="007B03FC">
        <w:rPr>
          <w:b/>
          <w:bCs/>
        </w:rPr>
        <w:tab/>
      </w:r>
      <w:r w:rsidR="0011285C">
        <w:rPr>
          <w:b/>
          <w:bCs/>
        </w:rPr>
        <w:t>1</w:t>
      </w:r>
      <w:r w:rsidR="00AD2567">
        <w:rPr>
          <w:b/>
          <w:bCs/>
        </w:rPr>
        <w:t>20</w:t>
      </w:r>
      <w:r w:rsidR="0011285C" w:rsidRPr="007B03FC">
        <w:rPr>
          <w:b/>
          <w:bCs/>
        </w:rPr>
        <w:tab/>
      </w:r>
      <w:r w:rsidR="0011285C">
        <w:rPr>
          <w:b/>
          <w:bCs/>
        </w:rPr>
        <w:t xml:space="preserve">    </w:t>
      </w:r>
      <w:r w:rsidR="0011285C" w:rsidRPr="007B03FC">
        <w:rPr>
          <w:b/>
          <w:bCs/>
        </w:rPr>
        <w:t>Council of Trent</w:t>
      </w:r>
      <w:r w:rsidR="0011285C" w:rsidRPr="007B03FC">
        <w:rPr>
          <w:b/>
          <w:bCs/>
        </w:rPr>
        <w:tab/>
      </w:r>
      <w:r w:rsidR="0011285C">
        <w:rPr>
          <w:b/>
          <w:bCs/>
        </w:rPr>
        <w:t>19</w:t>
      </w:r>
      <w:r w:rsidR="001C2F74">
        <w:rPr>
          <w:b/>
          <w:bCs/>
        </w:rPr>
        <w:t>7</w:t>
      </w:r>
      <w:r w:rsidR="0011285C">
        <w:rPr>
          <w:b/>
          <w:bCs/>
        </w:rPr>
        <w:tab/>
      </w:r>
      <w:r w:rsidR="008C65CB" w:rsidRPr="007B03FC">
        <w:rPr>
          <w:b/>
          <w:bCs/>
        </w:rPr>
        <w:t>Roman C.</w:t>
      </w:r>
      <w:r w:rsidR="008C65CB">
        <w:rPr>
          <w:b/>
          <w:bCs/>
        </w:rPr>
        <w:t>,</w:t>
      </w:r>
      <w:r w:rsidR="008C65CB">
        <w:rPr>
          <w:b/>
          <w:bCs/>
        </w:rPr>
        <w:tab/>
      </w:r>
    </w:p>
    <w:p w14:paraId="65F81D69" w14:textId="4C394824" w:rsidR="0011285C" w:rsidRPr="007B03FC" w:rsidRDefault="0011285C" w:rsidP="0011285C">
      <w:pPr>
        <w:tabs>
          <w:tab w:val="right" w:pos="2520"/>
          <w:tab w:val="left" w:pos="2880"/>
          <w:tab w:val="right" w:pos="5580"/>
          <w:tab w:val="left" w:pos="5760"/>
          <w:tab w:val="right" w:pos="7830"/>
          <w:tab w:val="left" w:pos="8100"/>
          <w:tab w:val="right" w:pos="10080"/>
        </w:tabs>
        <w:autoSpaceDE w:val="0"/>
        <w:autoSpaceDN w:val="0"/>
        <w:adjustRightInd w:val="0"/>
        <w:jc w:val="both"/>
        <w:rPr>
          <w:b/>
          <w:bCs/>
        </w:rPr>
      </w:pPr>
      <w:r w:rsidRPr="007B03FC">
        <w:rPr>
          <w:b/>
          <w:bCs/>
        </w:rPr>
        <w:t>Amalekites</w:t>
      </w:r>
      <w:r w:rsidRPr="007B03FC">
        <w:rPr>
          <w:b/>
          <w:bCs/>
        </w:rPr>
        <w:tab/>
      </w:r>
      <w:r w:rsidR="00BE4373">
        <w:rPr>
          <w:b/>
          <w:bCs/>
        </w:rPr>
        <w:t>12</w:t>
      </w:r>
      <w:r w:rsidRPr="007B03FC">
        <w:rPr>
          <w:b/>
          <w:bCs/>
        </w:rPr>
        <w:tab/>
        <w:t>Flesh</w:t>
      </w:r>
      <w:r w:rsidRPr="007B03FC">
        <w:rPr>
          <w:b/>
          <w:bCs/>
        </w:rPr>
        <w:tab/>
      </w:r>
      <w:r>
        <w:rPr>
          <w:b/>
          <w:bCs/>
        </w:rPr>
        <w:t>1</w:t>
      </w:r>
      <w:r w:rsidR="00D53110">
        <w:rPr>
          <w:b/>
          <w:bCs/>
        </w:rPr>
        <w:t>2</w:t>
      </w:r>
      <w:r w:rsidR="00C946A6">
        <w:rPr>
          <w:b/>
          <w:bCs/>
        </w:rPr>
        <w:t>1</w:t>
      </w:r>
      <w:r w:rsidRPr="007B03FC">
        <w:rPr>
          <w:b/>
          <w:bCs/>
        </w:rPr>
        <w:tab/>
      </w:r>
      <w:r>
        <w:rPr>
          <w:b/>
          <w:bCs/>
        </w:rPr>
        <w:tab/>
      </w:r>
      <w:r>
        <w:rPr>
          <w:b/>
          <w:bCs/>
        </w:rPr>
        <w:tab/>
      </w:r>
      <w:r w:rsidR="008C65CB">
        <w:rPr>
          <w:b/>
          <w:bCs/>
        </w:rPr>
        <w:t xml:space="preserve">         </w:t>
      </w:r>
      <w:r w:rsidR="008C65CB" w:rsidRPr="007B03FC">
        <w:rPr>
          <w:b/>
          <w:bCs/>
        </w:rPr>
        <w:t>Inventions</w:t>
      </w:r>
      <w:r w:rsidR="008C65CB">
        <w:rPr>
          <w:b/>
          <w:bCs/>
        </w:rPr>
        <w:tab/>
        <w:t>3</w:t>
      </w:r>
      <w:r w:rsidR="00AE4B4D">
        <w:rPr>
          <w:b/>
          <w:bCs/>
        </w:rPr>
        <w:t>11</w:t>
      </w:r>
    </w:p>
    <w:p w14:paraId="7A8D2067" w14:textId="2539C37E" w:rsidR="0011285C" w:rsidRPr="007B03FC" w:rsidRDefault="0011285C" w:rsidP="0011285C">
      <w:pPr>
        <w:tabs>
          <w:tab w:val="right" w:pos="2520"/>
          <w:tab w:val="left" w:pos="2880"/>
          <w:tab w:val="right" w:pos="5580"/>
          <w:tab w:val="left" w:pos="5760"/>
          <w:tab w:val="right" w:pos="7830"/>
          <w:tab w:val="left" w:pos="8100"/>
          <w:tab w:val="right" w:pos="10080"/>
        </w:tabs>
        <w:autoSpaceDE w:val="0"/>
        <w:autoSpaceDN w:val="0"/>
        <w:adjustRightInd w:val="0"/>
        <w:jc w:val="both"/>
        <w:rPr>
          <w:b/>
          <w:bCs/>
        </w:rPr>
      </w:pPr>
      <w:r w:rsidRPr="007B03FC">
        <w:rPr>
          <w:b/>
          <w:bCs/>
        </w:rPr>
        <w:t>Angel of the Lord</w:t>
      </w:r>
      <w:r w:rsidRPr="007B03FC">
        <w:rPr>
          <w:b/>
          <w:bCs/>
        </w:rPr>
        <w:tab/>
      </w:r>
      <w:r w:rsidR="00FC5A47">
        <w:rPr>
          <w:b/>
          <w:bCs/>
        </w:rPr>
        <w:t>13</w:t>
      </w:r>
      <w:r w:rsidRPr="007B03FC">
        <w:rPr>
          <w:b/>
          <w:bCs/>
        </w:rPr>
        <w:tab/>
        <w:t>Flood</w:t>
      </w:r>
      <w:r w:rsidRPr="007B03FC">
        <w:rPr>
          <w:b/>
          <w:bCs/>
        </w:rPr>
        <w:tab/>
      </w:r>
      <w:r>
        <w:rPr>
          <w:b/>
          <w:bCs/>
        </w:rPr>
        <w:t>1</w:t>
      </w:r>
      <w:r w:rsidR="00D53110">
        <w:rPr>
          <w:b/>
          <w:bCs/>
        </w:rPr>
        <w:t>25</w:t>
      </w:r>
      <w:r w:rsidRPr="007B03FC">
        <w:rPr>
          <w:b/>
          <w:bCs/>
        </w:rPr>
        <w:tab/>
        <w:t>KJV Bible</w:t>
      </w:r>
      <w:r w:rsidRPr="007B03FC">
        <w:rPr>
          <w:b/>
          <w:bCs/>
        </w:rPr>
        <w:tab/>
      </w:r>
      <w:r w:rsidR="00055AA9">
        <w:rPr>
          <w:b/>
          <w:bCs/>
        </w:rPr>
        <w:t>1</w:t>
      </w:r>
      <w:r w:rsidR="001C2F74">
        <w:rPr>
          <w:b/>
          <w:bCs/>
        </w:rPr>
        <w:t>99</w:t>
      </w:r>
      <w:r>
        <w:rPr>
          <w:b/>
          <w:bCs/>
        </w:rPr>
        <w:tab/>
      </w:r>
      <w:r w:rsidR="008C65CB" w:rsidRPr="007B03FC">
        <w:rPr>
          <w:b/>
          <w:bCs/>
        </w:rPr>
        <w:t>Sabbath</w:t>
      </w:r>
      <w:r w:rsidR="008C65CB" w:rsidRPr="007B03FC">
        <w:rPr>
          <w:b/>
          <w:bCs/>
        </w:rPr>
        <w:tab/>
      </w:r>
      <w:r w:rsidR="008C65CB">
        <w:rPr>
          <w:b/>
          <w:bCs/>
        </w:rPr>
        <w:t>31</w:t>
      </w:r>
      <w:r w:rsidR="00AE4B4D">
        <w:rPr>
          <w:b/>
          <w:bCs/>
        </w:rPr>
        <w:t>3</w:t>
      </w:r>
    </w:p>
    <w:p w14:paraId="132118C4" w14:textId="3239E0DF" w:rsidR="0011285C" w:rsidRDefault="0011285C" w:rsidP="00A84458">
      <w:pPr>
        <w:tabs>
          <w:tab w:val="right" w:pos="2520"/>
          <w:tab w:val="left" w:pos="2880"/>
          <w:tab w:val="right" w:pos="5580"/>
          <w:tab w:val="left" w:pos="5760"/>
          <w:tab w:val="right" w:pos="7830"/>
          <w:tab w:val="left" w:pos="8100"/>
          <w:tab w:val="left" w:pos="9720"/>
        </w:tabs>
        <w:autoSpaceDE w:val="0"/>
        <w:autoSpaceDN w:val="0"/>
        <w:adjustRightInd w:val="0"/>
        <w:ind w:right="-18"/>
        <w:rPr>
          <w:b/>
          <w:bCs/>
        </w:rPr>
      </w:pPr>
      <w:r w:rsidRPr="007B03FC">
        <w:rPr>
          <w:b/>
          <w:bCs/>
        </w:rPr>
        <w:t>Annihilation</w:t>
      </w:r>
      <w:r w:rsidRPr="007B03FC">
        <w:rPr>
          <w:b/>
          <w:bCs/>
        </w:rPr>
        <w:tab/>
      </w:r>
      <w:r>
        <w:rPr>
          <w:b/>
          <w:bCs/>
        </w:rPr>
        <w:t>1</w:t>
      </w:r>
      <w:r w:rsidR="0060263E">
        <w:rPr>
          <w:b/>
          <w:bCs/>
        </w:rPr>
        <w:t>6</w:t>
      </w:r>
      <w:r w:rsidRPr="007B03FC">
        <w:rPr>
          <w:b/>
          <w:bCs/>
        </w:rPr>
        <w:tab/>
        <w:t>Flood, sin of</w:t>
      </w:r>
      <w:r w:rsidRPr="007B03FC">
        <w:rPr>
          <w:b/>
          <w:bCs/>
        </w:rPr>
        <w:tab/>
      </w:r>
      <w:r>
        <w:rPr>
          <w:b/>
          <w:bCs/>
        </w:rPr>
        <w:t>12</w:t>
      </w:r>
      <w:r w:rsidR="00071557">
        <w:rPr>
          <w:b/>
          <w:bCs/>
        </w:rPr>
        <w:t>7</w:t>
      </w:r>
      <w:r w:rsidRPr="007B03FC">
        <w:rPr>
          <w:b/>
          <w:bCs/>
        </w:rPr>
        <w:tab/>
      </w:r>
      <w:r>
        <w:rPr>
          <w:b/>
          <w:bCs/>
          <w:sz w:val="16"/>
          <w:szCs w:val="16"/>
        </w:rPr>
        <w:tab/>
      </w:r>
      <w:r>
        <w:rPr>
          <w:b/>
          <w:bCs/>
          <w:sz w:val="16"/>
          <w:szCs w:val="16"/>
        </w:rPr>
        <w:tab/>
      </w:r>
      <w:r w:rsidR="008C65CB">
        <w:rPr>
          <w:b/>
          <w:bCs/>
        </w:rPr>
        <w:t xml:space="preserve">Sabbath Year </w:t>
      </w:r>
      <w:r w:rsidR="008C65CB">
        <w:rPr>
          <w:b/>
          <w:bCs/>
        </w:rPr>
        <w:tab/>
        <w:t>313</w:t>
      </w:r>
    </w:p>
    <w:p w14:paraId="77BFC8BA" w14:textId="1D971489" w:rsidR="0011285C" w:rsidRPr="007B03FC" w:rsidRDefault="0011285C" w:rsidP="0011285C">
      <w:pPr>
        <w:tabs>
          <w:tab w:val="right" w:pos="2520"/>
          <w:tab w:val="left" w:pos="2880"/>
          <w:tab w:val="right" w:pos="5580"/>
          <w:tab w:val="left" w:pos="5760"/>
          <w:tab w:val="right" w:pos="7830"/>
          <w:tab w:val="left" w:pos="8100"/>
          <w:tab w:val="right" w:pos="10080"/>
        </w:tabs>
        <w:autoSpaceDE w:val="0"/>
        <w:autoSpaceDN w:val="0"/>
        <w:adjustRightInd w:val="0"/>
        <w:rPr>
          <w:b/>
          <w:bCs/>
        </w:rPr>
      </w:pPr>
      <w:r w:rsidRPr="007B03FC">
        <w:rPr>
          <w:b/>
          <w:bCs/>
        </w:rPr>
        <w:t>Anointed</w:t>
      </w:r>
      <w:r w:rsidRPr="007B03FC">
        <w:rPr>
          <w:b/>
          <w:bCs/>
        </w:rPr>
        <w:tab/>
      </w:r>
      <w:r w:rsidR="0060263E">
        <w:rPr>
          <w:b/>
          <w:bCs/>
        </w:rPr>
        <w:t>20</w:t>
      </w:r>
      <w:r w:rsidRPr="007B03FC">
        <w:rPr>
          <w:b/>
          <w:bCs/>
        </w:rPr>
        <w:tab/>
        <w:t>Forgiveness</w:t>
      </w:r>
      <w:r w:rsidRPr="007B03FC">
        <w:rPr>
          <w:b/>
          <w:bCs/>
        </w:rPr>
        <w:tab/>
      </w:r>
      <w:r>
        <w:rPr>
          <w:b/>
          <w:bCs/>
        </w:rPr>
        <w:t>12</w:t>
      </w:r>
      <w:r w:rsidR="00071557">
        <w:rPr>
          <w:b/>
          <w:bCs/>
        </w:rPr>
        <w:t>8</w:t>
      </w:r>
      <w:r w:rsidRPr="007B03FC">
        <w:rPr>
          <w:b/>
          <w:bCs/>
        </w:rPr>
        <w:tab/>
        <w:t>Law</w:t>
      </w:r>
      <w:r>
        <w:rPr>
          <w:b/>
          <w:bCs/>
        </w:rPr>
        <w:t xml:space="preserve"> (Moses)</w:t>
      </w:r>
      <w:r w:rsidRPr="007B03FC">
        <w:rPr>
          <w:b/>
          <w:bCs/>
        </w:rPr>
        <w:tab/>
      </w:r>
      <w:r>
        <w:rPr>
          <w:b/>
          <w:bCs/>
        </w:rPr>
        <w:t>2</w:t>
      </w:r>
      <w:r w:rsidR="001C2F74">
        <w:rPr>
          <w:b/>
          <w:bCs/>
        </w:rPr>
        <w:t>1</w:t>
      </w:r>
      <w:r>
        <w:rPr>
          <w:b/>
          <w:bCs/>
        </w:rPr>
        <w:t>0</w:t>
      </w:r>
      <w:r>
        <w:rPr>
          <w:b/>
          <w:bCs/>
        </w:rPr>
        <w:tab/>
      </w:r>
      <w:r w:rsidR="008C65CB">
        <w:rPr>
          <w:b/>
          <w:bCs/>
        </w:rPr>
        <w:t xml:space="preserve">Sacrifices OT     </w:t>
      </w:r>
      <w:r w:rsidR="00AE4B4D">
        <w:rPr>
          <w:b/>
          <w:bCs/>
        </w:rPr>
        <w:t xml:space="preserve">   </w:t>
      </w:r>
      <w:r w:rsidR="008C65CB">
        <w:rPr>
          <w:b/>
          <w:bCs/>
        </w:rPr>
        <w:t xml:space="preserve">  </w:t>
      </w:r>
      <w:r w:rsidR="00AE4B4D">
        <w:rPr>
          <w:b/>
          <w:bCs/>
        </w:rPr>
        <w:t>316</w:t>
      </w:r>
    </w:p>
    <w:p w14:paraId="13848A40" w14:textId="3A72C4D8" w:rsidR="0011285C" w:rsidRPr="007B03FC" w:rsidRDefault="0011285C" w:rsidP="00AE4B4D">
      <w:pPr>
        <w:tabs>
          <w:tab w:val="right" w:pos="2520"/>
          <w:tab w:val="left" w:pos="2880"/>
          <w:tab w:val="right" w:pos="5580"/>
          <w:tab w:val="left" w:pos="5760"/>
          <w:tab w:val="right" w:pos="7830"/>
          <w:tab w:val="left" w:pos="8100"/>
          <w:tab w:val="right" w:pos="10062"/>
        </w:tabs>
        <w:autoSpaceDE w:val="0"/>
        <w:autoSpaceDN w:val="0"/>
        <w:adjustRightInd w:val="0"/>
        <w:jc w:val="both"/>
        <w:rPr>
          <w:b/>
          <w:bCs/>
        </w:rPr>
      </w:pPr>
      <w:r w:rsidRPr="007B03FC">
        <w:rPr>
          <w:b/>
          <w:bCs/>
        </w:rPr>
        <w:t xml:space="preserve">Another, see </w:t>
      </w:r>
      <w:r>
        <w:rPr>
          <w:b/>
          <w:bCs/>
        </w:rPr>
        <w:t>O</w:t>
      </w:r>
      <w:r w:rsidRPr="007B03FC">
        <w:rPr>
          <w:b/>
          <w:bCs/>
        </w:rPr>
        <w:t>ther</w:t>
      </w:r>
      <w:r w:rsidRPr="007B03FC">
        <w:rPr>
          <w:b/>
          <w:bCs/>
        </w:rPr>
        <w:tab/>
      </w:r>
      <w:r w:rsidRPr="007B03FC">
        <w:rPr>
          <w:b/>
          <w:bCs/>
        </w:rPr>
        <w:tab/>
        <w:t>Four Laws</w:t>
      </w:r>
      <w:r w:rsidRPr="007B03FC">
        <w:rPr>
          <w:b/>
          <w:bCs/>
        </w:rPr>
        <w:tab/>
      </w:r>
      <w:r w:rsidRPr="007B03FC">
        <w:rPr>
          <w:b/>
          <w:bCs/>
        </w:rPr>
        <w:tab/>
        <w:t>Leaven</w:t>
      </w:r>
      <w:r w:rsidRPr="007B03FC">
        <w:rPr>
          <w:b/>
          <w:bCs/>
        </w:rPr>
        <w:tab/>
      </w:r>
      <w:r>
        <w:rPr>
          <w:b/>
          <w:bCs/>
        </w:rPr>
        <w:t>21</w:t>
      </w:r>
      <w:r w:rsidR="001C2F74">
        <w:rPr>
          <w:b/>
          <w:bCs/>
        </w:rPr>
        <w:t>4</w:t>
      </w:r>
      <w:r w:rsidRPr="007B03FC">
        <w:rPr>
          <w:b/>
          <w:bCs/>
        </w:rPr>
        <w:tab/>
      </w:r>
      <w:r w:rsidR="008C65CB" w:rsidRPr="007B03FC">
        <w:rPr>
          <w:b/>
          <w:bCs/>
        </w:rPr>
        <w:t>Salvation</w:t>
      </w:r>
      <w:r w:rsidR="008C65CB">
        <w:rPr>
          <w:b/>
          <w:bCs/>
        </w:rPr>
        <w:tab/>
        <w:t>31</w:t>
      </w:r>
      <w:r w:rsidR="00AE4B4D">
        <w:rPr>
          <w:b/>
          <w:bCs/>
        </w:rPr>
        <w:t>7</w:t>
      </w:r>
    </w:p>
    <w:p w14:paraId="5EB86455" w14:textId="3240FF6A" w:rsidR="0011285C" w:rsidRPr="007B03FC" w:rsidRDefault="0011285C" w:rsidP="0011285C">
      <w:pPr>
        <w:tabs>
          <w:tab w:val="right" w:pos="2520"/>
          <w:tab w:val="left" w:pos="2880"/>
          <w:tab w:val="right" w:pos="5580"/>
          <w:tab w:val="left" w:pos="5760"/>
          <w:tab w:val="right" w:pos="7830"/>
          <w:tab w:val="left" w:pos="8100"/>
          <w:tab w:val="right" w:pos="10080"/>
        </w:tabs>
        <w:autoSpaceDE w:val="0"/>
        <w:autoSpaceDN w:val="0"/>
        <w:adjustRightInd w:val="0"/>
        <w:rPr>
          <w:b/>
          <w:bCs/>
        </w:rPr>
      </w:pPr>
      <w:r w:rsidRPr="007B03FC">
        <w:rPr>
          <w:b/>
          <w:bCs/>
        </w:rPr>
        <w:t>Anthropomorphism</w:t>
      </w:r>
      <w:r w:rsidRPr="007B03FC">
        <w:rPr>
          <w:b/>
          <w:bCs/>
        </w:rPr>
        <w:tab/>
      </w:r>
      <w:r>
        <w:rPr>
          <w:b/>
          <w:bCs/>
        </w:rPr>
        <w:t>2</w:t>
      </w:r>
      <w:r w:rsidR="0060263E">
        <w:rPr>
          <w:b/>
          <w:bCs/>
        </w:rPr>
        <w:t>2</w:t>
      </w:r>
      <w:r w:rsidRPr="007B03FC">
        <w:rPr>
          <w:b/>
          <w:bCs/>
        </w:rPr>
        <w:tab/>
      </w:r>
      <w:r>
        <w:rPr>
          <w:b/>
          <w:bCs/>
        </w:rPr>
        <w:t xml:space="preserve">       </w:t>
      </w:r>
      <w:r w:rsidRPr="007B03FC">
        <w:rPr>
          <w:b/>
          <w:bCs/>
        </w:rPr>
        <w:t>of Christian Living</w:t>
      </w:r>
      <w:r w:rsidRPr="007B03FC">
        <w:rPr>
          <w:b/>
          <w:bCs/>
        </w:rPr>
        <w:tab/>
      </w:r>
      <w:r>
        <w:rPr>
          <w:b/>
          <w:bCs/>
        </w:rPr>
        <w:t>1</w:t>
      </w:r>
      <w:r w:rsidR="00D53110">
        <w:rPr>
          <w:b/>
          <w:bCs/>
        </w:rPr>
        <w:t>31</w:t>
      </w:r>
      <w:r>
        <w:rPr>
          <w:b/>
          <w:bCs/>
        </w:rPr>
        <w:tab/>
      </w:r>
      <w:r w:rsidRPr="007B03FC">
        <w:rPr>
          <w:b/>
          <w:bCs/>
        </w:rPr>
        <w:t>Leviathan</w:t>
      </w:r>
      <w:r w:rsidRPr="007B03FC">
        <w:rPr>
          <w:b/>
          <w:bCs/>
        </w:rPr>
        <w:tab/>
      </w:r>
      <w:r>
        <w:rPr>
          <w:b/>
          <w:bCs/>
        </w:rPr>
        <w:t>21</w:t>
      </w:r>
      <w:r w:rsidR="001C2F74">
        <w:rPr>
          <w:b/>
          <w:bCs/>
        </w:rPr>
        <w:t>6</w:t>
      </w:r>
      <w:r w:rsidRPr="007B03FC">
        <w:rPr>
          <w:b/>
          <w:bCs/>
        </w:rPr>
        <w:tab/>
      </w:r>
      <w:bookmarkStart w:id="1" w:name="_Hlk87351058"/>
      <w:r w:rsidR="008C65CB" w:rsidRPr="007B03FC">
        <w:rPr>
          <w:b/>
          <w:bCs/>
        </w:rPr>
        <w:t>Sanctification</w:t>
      </w:r>
      <w:bookmarkEnd w:id="1"/>
      <w:r w:rsidR="008C65CB">
        <w:rPr>
          <w:b/>
          <w:bCs/>
        </w:rPr>
        <w:tab/>
        <w:t>31</w:t>
      </w:r>
      <w:r w:rsidR="00AE4B4D">
        <w:rPr>
          <w:b/>
          <w:bCs/>
        </w:rPr>
        <w:t>9</w:t>
      </w:r>
    </w:p>
    <w:p w14:paraId="62EDFBBA" w14:textId="68B56269" w:rsidR="0011285C" w:rsidRPr="007B03FC" w:rsidRDefault="0011285C" w:rsidP="0011285C">
      <w:pPr>
        <w:tabs>
          <w:tab w:val="right" w:pos="2520"/>
          <w:tab w:val="left" w:pos="2880"/>
          <w:tab w:val="right" w:pos="5580"/>
          <w:tab w:val="left" w:pos="5760"/>
          <w:tab w:val="right" w:pos="7830"/>
          <w:tab w:val="left" w:pos="8100"/>
          <w:tab w:val="right" w:pos="10080"/>
        </w:tabs>
        <w:autoSpaceDE w:val="0"/>
        <w:autoSpaceDN w:val="0"/>
        <w:adjustRightInd w:val="0"/>
        <w:jc w:val="both"/>
        <w:rPr>
          <w:b/>
          <w:bCs/>
        </w:rPr>
      </w:pPr>
      <w:r w:rsidRPr="007B03FC">
        <w:rPr>
          <w:b/>
          <w:bCs/>
        </w:rPr>
        <w:t>Antichrist</w:t>
      </w:r>
      <w:r w:rsidRPr="007B03FC">
        <w:rPr>
          <w:b/>
          <w:bCs/>
        </w:rPr>
        <w:tab/>
      </w:r>
      <w:r>
        <w:rPr>
          <w:b/>
          <w:bCs/>
        </w:rPr>
        <w:t>2</w:t>
      </w:r>
      <w:r w:rsidR="0060263E">
        <w:rPr>
          <w:b/>
          <w:bCs/>
        </w:rPr>
        <w:t>3</w:t>
      </w:r>
      <w:r w:rsidRPr="007B03FC">
        <w:rPr>
          <w:b/>
          <w:bCs/>
        </w:rPr>
        <w:tab/>
        <w:t>Genitive Case</w:t>
      </w:r>
      <w:r w:rsidRPr="007B03FC">
        <w:rPr>
          <w:b/>
          <w:bCs/>
        </w:rPr>
        <w:tab/>
      </w:r>
      <w:r>
        <w:rPr>
          <w:b/>
          <w:bCs/>
        </w:rPr>
        <w:t>13</w:t>
      </w:r>
      <w:r w:rsidR="00D53110">
        <w:rPr>
          <w:b/>
          <w:bCs/>
        </w:rPr>
        <w:t>3</w:t>
      </w:r>
      <w:r w:rsidRPr="007B03FC">
        <w:rPr>
          <w:b/>
          <w:bCs/>
        </w:rPr>
        <w:tab/>
        <w:t>Life</w:t>
      </w:r>
      <w:r w:rsidRPr="007B03FC">
        <w:rPr>
          <w:b/>
          <w:bCs/>
        </w:rPr>
        <w:tab/>
      </w:r>
      <w:r>
        <w:rPr>
          <w:b/>
          <w:bCs/>
        </w:rPr>
        <w:t>22</w:t>
      </w:r>
      <w:r w:rsidR="001C2F74">
        <w:rPr>
          <w:b/>
          <w:bCs/>
        </w:rPr>
        <w:t>2</w:t>
      </w:r>
      <w:r>
        <w:rPr>
          <w:b/>
          <w:bCs/>
        </w:rPr>
        <w:tab/>
      </w:r>
      <w:r w:rsidR="008C65CB" w:rsidRPr="007B03FC">
        <w:rPr>
          <w:b/>
          <w:bCs/>
        </w:rPr>
        <w:t>Satan</w:t>
      </w:r>
      <w:r w:rsidR="008C65CB">
        <w:rPr>
          <w:b/>
          <w:bCs/>
        </w:rPr>
        <w:tab/>
        <w:t>3</w:t>
      </w:r>
      <w:r w:rsidR="00AE4B4D">
        <w:rPr>
          <w:b/>
          <w:bCs/>
        </w:rPr>
        <w:t>2</w:t>
      </w:r>
      <w:r w:rsidR="008C65CB">
        <w:rPr>
          <w:b/>
          <w:bCs/>
        </w:rPr>
        <w:t>1</w:t>
      </w:r>
    </w:p>
    <w:p w14:paraId="5EDEE928" w14:textId="72F202A3" w:rsidR="0011285C" w:rsidRPr="007B03FC" w:rsidRDefault="0011285C" w:rsidP="0011285C">
      <w:pPr>
        <w:tabs>
          <w:tab w:val="right" w:pos="2520"/>
          <w:tab w:val="left" w:pos="2880"/>
          <w:tab w:val="right" w:pos="5580"/>
          <w:tab w:val="left" w:pos="5760"/>
          <w:tab w:val="right" w:pos="7830"/>
          <w:tab w:val="left" w:pos="8100"/>
          <w:tab w:val="right" w:pos="10080"/>
        </w:tabs>
        <w:autoSpaceDE w:val="0"/>
        <w:autoSpaceDN w:val="0"/>
        <w:adjustRightInd w:val="0"/>
        <w:rPr>
          <w:b/>
          <w:bCs/>
        </w:rPr>
      </w:pPr>
      <w:r w:rsidRPr="007B03FC">
        <w:rPr>
          <w:b/>
          <w:bCs/>
        </w:rPr>
        <w:t>Apostates</w:t>
      </w:r>
      <w:r w:rsidRPr="007B03FC">
        <w:rPr>
          <w:b/>
          <w:bCs/>
        </w:rPr>
        <w:tab/>
      </w:r>
      <w:r>
        <w:rPr>
          <w:b/>
          <w:bCs/>
        </w:rPr>
        <w:t>23</w:t>
      </w:r>
      <w:r w:rsidRPr="007B03FC">
        <w:rPr>
          <w:b/>
          <w:bCs/>
        </w:rPr>
        <w:tab/>
        <w:t>Glory</w:t>
      </w:r>
      <w:r w:rsidRPr="007B03FC">
        <w:rPr>
          <w:b/>
          <w:bCs/>
        </w:rPr>
        <w:tab/>
      </w:r>
      <w:r>
        <w:rPr>
          <w:b/>
          <w:bCs/>
        </w:rPr>
        <w:t>13</w:t>
      </w:r>
      <w:r w:rsidR="00071557">
        <w:rPr>
          <w:b/>
          <w:bCs/>
        </w:rPr>
        <w:t>5</w:t>
      </w:r>
      <w:r>
        <w:rPr>
          <w:b/>
          <w:bCs/>
        </w:rPr>
        <w:tab/>
      </w:r>
      <w:r w:rsidRPr="007B03FC">
        <w:rPr>
          <w:b/>
          <w:bCs/>
        </w:rPr>
        <w:t>Living Creatures</w:t>
      </w:r>
      <w:r w:rsidRPr="007B03FC">
        <w:rPr>
          <w:b/>
          <w:bCs/>
        </w:rPr>
        <w:tab/>
      </w:r>
      <w:r>
        <w:rPr>
          <w:b/>
          <w:bCs/>
        </w:rPr>
        <w:t>22</w:t>
      </w:r>
      <w:r w:rsidR="001C2F74">
        <w:rPr>
          <w:b/>
          <w:bCs/>
        </w:rPr>
        <w:t>3</w:t>
      </w:r>
      <w:r w:rsidRPr="007B03FC">
        <w:rPr>
          <w:b/>
          <w:bCs/>
        </w:rPr>
        <w:tab/>
      </w:r>
      <w:r w:rsidR="008C65CB" w:rsidRPr="007B03FC">
        <w:rPr>
          <w:b/>
          <w:bCs/>
        </w:rPr>
        <w:t>Scapegoat</w:t>
      </w:r>
      <w:r w:rsidR="008C65CB">
        <w:rPr>
          <w:b/>
          <w:bCs/>
        </w:rPr>
        <w:tab/>
        <w:t>32</w:t>
      </w:r>
      <w:r w:rsidR="00AE4B4D">
        <w:rPr>
          <w:b/>
          <w:bCs/>
        </w:rPr>
        <w:t>3</w:t>
      </w:r>
    </w:p>
    <w:p w14:paraId="28A39486" w14:textId="7CC705CB" w:rsidR="0011285C" w:rsidRPr="007B03FC" w:rsidRDefault="004C3FFB" w:rsidP="0011285C">
      <w:pPr>
        <w:tabs>
          <w:tab w:val="right" w:pos="2520"/>
          <w:tab w:val="left" w:pos="2880"/>
          <w:tab w:val="right" w:pos="5580"/>
          <w:tab w:val="left" w:pos="5760"/>
          <w:tab w:val="right" w:pos="7830"/>
          <w:tab w:val="left" w:pos="8100"/>
          <w:tab w:val="right" w:pos="10080"/>
        </w:tabs>
        <w:autoSpaceDE w:val="0"/>
        <w:autoSpaceDN w:val="0"/>
        <w:adjustRightInd w:val="0"/>
        <w:rPr>
          <w:b/>
          <w:bCs/>
        </w:rPr>
      </w:pPr>
      <w:r>
        <w:rPr>
          <w:b/>
          <w:bCs/>
        </w:rPr>
        <w:tab/>
      </w:r>
      <w:r w:rsidR="0011285C" w:rsidRPr="007B03FC">
        <w:rPr>
          <w:b/>
          <w:bCs/>
        </w:rPr>
        <w:tab/>
        <w:t>God, doctrine of</w:t>
      </w:r>
      <w:r w:rsidR="0011285C" w:rsidRPr="007B03FC">
        <w:rPr>
          <w:b/>
          <w:bCs/>
        </w:rPr>
        <w:tab/>
      </w:r>
      <w:r w:rsidR="0011285C" w:rsidRPr="007B03FC">
        <w:rPr>
          <w:b/>
          <w:bCs/>
        </w:rPr>
        <w:tab/>
        <w:t>Lord's prayer</w:t>
      </w:r>
      <w:r w:rsidR="0011285C" w:rsidRPr="007B03FC">
        <w:rPr>
          <w:b/>
          <w:bCs/>
        </w:rPr>
        <w:tab/>
      </w:r>
      <w:r w:rsidR="0011285C">
        <w:rPr>
          <w:b/>
          <w:bCs/>
        </w:rPr>
        <w:t>22</w:t>
      </w:r>
      <w:r w:rsidR="001C2F74">
        <w:rPr>
          <w:b/>
          <w:bCs/>
        </w:rPr>
        <w:t>4</w:t>
      </w:r>
      <w:r w:rsidR="0011285C">
        <w:rPr>
          <w:b/>
          <w:bCs/>
        </w:rPr>
        <w:tab/>
      </w:r>
      <w:r w:rsidR="008C65CB" w:rsidRPr="007B03FC">
        <w:rPr>
          <w:b/>
          <w:bCs/>
        </w:rPr>
        <w:t>Sealing</w:t>
      </w:r>
      <w:r w:rsidR="008C65CB">
        <w:rPr>
          <w:b/>
          <w:bCs/>
        </w:rPr>
        <w:t>,</w:t>
      </w:r>
      <w:r w:rsidR="008C65CB" w:rsidRPr="007B03FC">
        <w:rPr>
          <w:b/>
          <w:bCs/>
        </w:rPr>
        <w:t xml:space="preserve"> H. Spirit</w:t>
      </w:r>
      <w:r w:rsidR="008C65CB">
        <w:rPr>
          <w:b/>
          <w:bCs/>
        </w:rPr>
        <w:tab/>
        <w:t>32</w:t>
      </w:r>
      <w:r w:rsidR="00AE4B4D">
        <w:rPr>
          <w:b/>
          <w:bCs/>
        </w:rPr>
        <w:t>4</w:t>
      </w:r>
    </w:p>
    <w:p w14:paraId="2685AF39" w14:textId="2CDBAC0C" w:rsidR="0011285C" w:rsidRPr="007B03FC" w:rsidRDefault="00F93F2E" w:rsidP="0011285C">
      <w:pPr>
        <w:tabs>
          <w:tab w:val="right" w:pos="2520"/>
          <w:tab w:val="left" w:pos="2880"/>
          <w:tab w:val="right" w:pos="5580"/>
          <w:tab w:val="left" w:pos="5760"/>
          <w:tab w:val="right" w:pos="7830"/>
          <w:tab w:val="left" w:pos="8100"/>
          <w:tab w:val="right" w:pos="10080"/>
        </w:tabs>
        <w:autoSpaceDE w:val="0"/>
        <w:autoSpaceDN w:val="0"/>
        <w:adjustRightInd w:val="0"/>
        <w:rPr>
          <w:b/>
          <w:bCs/>
        </w:rPr>
      </w:pPr>
      <w:r w:rsidRPr="007B03FC">
        <w:rPr>
          <w:b/>
          <w:bCs/>
        </w:rPr>
        <w:t>Apostle</w:t>
      </w:r>
      <w:r w:rsidRPr="007B03FC">
        <w:rPr>
          <w:b/>
          <w:bCs/>
        </w:rPr>
        <w:tab/>
      </w:r>
      <w:r>
        <w:rPr>
          <w:b/>
          <w:bCs/>
        </w:rPr>
        <w:t>24</w:t>
      </w:r>
      <w:r w:rsidR="0011285C" w:rsidRPr="007B03FC">
        <w:rPr>
          <w:b/>
          <w:bCs/>
        </w:rPr>
        <w:tab/>
      </w:r>
      <w:r w:rsidR="0011285C">
        <w:rPr>
          <w:b/>
          <w:bCs/>
        </w:rPr>
        <w:t xml:space="preserve">      </w:t>
      </w:r>
      <w:r w:rsidR="0011285C" w:rsidRPr="00814CBB">
        <w:rPr>
          <w:b/>
          <w:bCs/>
        </w:rPr>
        <w:t>Absolute Attributes</w:t>
      </w:r>
      <w:r w:rsidR="0011285C" w:rsidRPr="007B03FC">
        <w:rPr>
          <w:b/>
          <w:bCs/>
        </w:rPr>
        <w:tab/>
      </w:r>
      <w:r w:rsidR="0011285C">
        <w:rPr>
          <w:b/>
          <w:bCs/>
        </w:rPr>
        <w:t>13</w:t>
      </w:r>
      <w:r w:rsidR="00074B3D">
        <w:rPr>
          <w:b/>
          <w:bCs/>
        </w:rPr>
        <w:t>7</w:t>
      </w:r>
      <w:r w:rsidR="0011285C">
        <w:rPr>
          <w:b/>
          <w:bCs/>
        </w:rPr>
        <w:tab/>
      </w:r>
      <w:r w:rsidR="0011285C" w:rsidRPr="007B03FC">
        <w:rPr>
          <w:b/>
          <w:bCs/>
        </w:rPr>
        <w:t>LORD'S Supper</w:t>
      </w:r>
      <w:r w:rsidR="0011285C" w:rsidRPr="007B03FC">
        <w:rPr>
          <w:b/>
          <w:bCs/>
          <w:sz w:val="16"/>
          <w:szCs w:val="16"/>
        </w:rPr>
        <w:tab/>
      </w:r>
      <w:r w:rsidR="0011285C" w:rsidRPr="007E5735">
        <w:rPr>
          <w:b/>
          <w:bCs/>
        </w:rPr>
        <w:t>22</w:t>
      </w:r>
      <w:r w:rsidR="001C2F74">
        <w:rPr>
          <w:b/>
          <w:bCs/>
        </w:rPr>
        <w:t>7</w:t>
      </w:r>
      <w:r w:rsidR="0011285C">
        <w:rPr>
          <w:b/>
          <w:bCs/>
        </w:rPr>
        <w:tab/>
      </w:r>
      <w:r w:rsidR="008C65CB" w:rsidRPr="007B03FC">
        <w:rPr>
          <w:b/>
          <w:bCs/>
        </w:rPr>
        <w:t>Second coming</w:t>
      </w:r>
      <w:r w:rsidR="008C65CB">
        <w:rPr>
          <w:b/>
          <w:bCs/>
        </w:rPr>
        <w:tab/>
        <w:t>32</w:t>
      </w:r>
      <w:r w:rsidR="00AE4B4D">
        <w:rPr>
          <w:b/>
          <w:bCs/>
        </w:rPr>
        <w:t>7</w:t>
      </w:r>
    </w:p>
    <w:p w14:paraId="719FEFAD" w14:textId="6C78E6F7" w:rsidR="0011285C" w:rsidRPr="007B03FC" w:rsidRDefault="00F93F2E" w:rsidP="0011285C">
      <w:pPr>
        <w:tabs>
          <w:tab w:val="right" w:pos="2520"/>
          <w:tab w:val="left" w:pos="2880"/>
          <w:tab w:val="right" w:pos="5580"/>
          <w:tab w:val="left" w:pos="5760"/>
          <w:tab w:val="right" w:pos="7830"/>
          <w:tab w:val="left" w:pos="8100"/>
          <w:tab w:val="right" w:pos="10080"/>
        </w:tabs>
        <w:autoSpaceDE w:val="0"/>
        <w:autoSpaceDN w:val="0"/>
        <w:adjustRightInd w:val="0"/>
        <w:jc w:val="both"/>
        <w:rPr>
          <w:b/>
          <w:bCs/>
        </w:rPr>
      </w:pPr>
      <w:r w:rsidRPr="007B03FC">
        <w:rPr>
          <w:b/>
          <w:bCs/>
        </w:rPr>
        <w:t>Appearing</w:t>
      </w:r>
      <w:r w:rsidRPr="007B03FC">
        <w:rPr>
          <w:b/>
          <w:bCs/>
        </w:rPr>
        <w:tab/>
      </w:r>
      <w:r>
        <w:rPr>
          <w:b/>
          <w:bCs/>
        </w:rPr>
        <w:t>26</w:t>
      </w:r>
      <w:r w:rsidR="0011285C" w:rsidRPr="007B03FC">
        <w:rPr>
          <w:b/>
          <w:bCs/>
        </w:rPr>
        <w:tab/>
      </w:r>
      <w:r w:rsidR="0011285C">
        <w:rPr>
          <w:b/>
          <w:bCs/>
        </w:rPr>
        <w:t xml:space="preserve">      </w:t>
      </w:r>
      <w:r w:rsidR="0011285C" w:rsidRPr="00814CBB">
        <w:rPr>
          <w:b/>
          <w:bCs/>
        </w:rPr>
        <w:t>Relative Attributes</w:t>
      </w:r>
      <w:r w:rsidR="0011285C" w:rsidRPr="007B03FC">
        <w:rPr>
          <w:b/>
          <w:bCs/>
        </w:rPr>
        <w:tab/>
      </w:r>
      <w:r w:rsidR="0011285C">
        <w:rPr>
          <w:b/>
          <w:bCs/>
        </w:rPr>
        <w:t>13</w:t>
      </w:r>
      <w:r w:rsidR="00074B3D">
        <w:rPr>
          <w:b/>
          <w:bCs/>
        </w:rPr>
        <w:t>9</w:t>
      </w:r>
      <w:r w:rsidR="0011285C" w:rsidRPr="007B03FC">
        <w:rPr>
          <w:b/>
          <w:bCs/>
        </w:rPr>
        <w:tab/>
      </w:r>
      <w:r w:rsidR="00572947" w:rsidRPr="007B03FC">
        <w:rPr>
          <w:b/>
          <w:bCs/>
        </w:rPr>
        <w:t>Man, OT names of</w:t>
      </w:r>
      <w:r w:rsidR="00572947" w:rsidRPr="007B03FC">
        <w:rPr>
          <w:b/>
          <w:bCs/>
        </w:rPr>
        <w:tab/>
      </w:r>
      <w:r w:rsidR="00572947">
        <w:rPr>
          <w:b/>
          <w:bCs/>
        </w:rPr>
        <w:t>22</w:t>
      </w:r>
      <w:r w:rsidR="001C2F74">
        <w:rPr>
          <w:b/>
          <w:bCs/>
        </w:rPr>
        <w:t>8</w:t>
      </w:r>
      <w:r w:rsidR="0011285C">
        <w:rPr>
          <w:b/>
          <w:bCs/>
        </w:rPr>
        <w:tab/>
      </w:r>
      <w:r w:rsidR="008C65CB" w:rsidRPr="007B03FC">
        <w:rPr>
          <w:b/>
          <w:bCs/>
        </w:rPr>
        <w:t>Sermon on Mount</w:t>
      </w:r>
      <w:r w:rsidR="008C65CB">
        <w:rPr>
          <w:b/>
          <w:bCs/>
        </w:rPr>
        <w:tab/>
        <w:t>32</w:t>
      </w:r>
      <w:r w:rsidR="00AE4B4D">
        <w:rPr>
          <w:b/>
          <w:bCs/>
        </w:rPr>
        <w:t>9</w:t>
      </w:r>
    </w:p>
    <w:p w14:paraId="1FBAB51D" w14:textId="7240FCA8" w:rsidR="0011285C" w:rsidRPr="007B03FC" w:rsidRDefault="00F93F2E" w:rsidP="0011285C">
      <w:pPr>
        <w:tabs>
          <w:tab w:val="right" w:pos="2520"/>
          <w:tab w:val="left" w:pos="2880"/>
          <w:tab w:val="right" w:pos="5580"/>
          <w:tab w:val="left" w:pos="5760"/>
          <w:tab w:val="right" w:pos="7830"/>
          <w:tab w:val="left" w:pos="8100"/>
          <w:tab w:val="right" w:pos="10080"/>
        </w:tabs>
        <w:autoSpaceDE w:val="0"/>
        <w:autoSpaceDN w:val="0"/>
        <w:adjustRightInd w:val="0"/>
        <w:jc w:val="both"/>
        <w:rPr>
          <w:b/>
          <w:bCs/>
        </w:rPr>
      </w:pPr>
      <w:r w:rsidRPr="007B03FC">
        <w:rPr>
          <w:b/>
          <w:bCs/>
        </w:rPr>
        <w:t>Arminianism</w:t>
      </w:r>
      <w:r w:rsidRPr="007B03FC">
        <w:rPr>
          <w:b/>
          <w:bCs/>
        </w:rPr>
        <w:tab/>
      </w:r>
      <w:r>
        <w:rPr>
          <w:b/>
          <w:bCs/>
        </w:rPr>
        <w:t>27</w:t>
      </w:r>
      <w:r w:rsidR="0011285C">
        <w:rPr>
          <w:b/>
          <w:bCs/>
        </w:rPr>
        <w:tab/>
      </w:r>
      <w:r w:rsidR="0011285C" w:rsidRPr="007B03FC">
        <w:rPr>
          <w:b/>
          <w:bCs/>
        </w:rPr>
        <w:t>God, names of</w:t>
      </w:r>
      <w:r w:rsidR="0011285C" w:rsidRPr="007B03FC">
        <w:rPr>
          <w:b/>
          <w:bCs/>
        </w:rPr>
        <w:tab/>
      </w:r>
      <w:r w:rsidR="0011285C">
        <w:rPr>
          <w:b/>
          <w:bCs/>
        </w:rPr>
        <w:t>1</w:t>
      </w:r>
      <w:r w:rsidR="00074B3D">
        <w:rPr>
          <w:b/>
          <w:bCs/>
        </w:rPr>
        <w:t>4</w:t>
      </w:r>
      <w:r w:rsidR="009470B7">
        <w:rPr>
          <w:b/>
          <w:bCs/>
        </w:rPr>
        <w:t>0</w:t>
      </w:r>
      <w:r w:rsidR="0011285C" w:rsidRPr="007B03FC">
        <w:rPr>
          <w:b/>
          <w:bCs/>
        </w:rPr>
        <w:tab/>
        <w:t>Massorah</w:t>
      </w:r>
      <w:r w:rsidR="0011285C">
        <w:rPr>
          <w:b/>
          <w:bCs/>
        </w:rPr>
        <w:tab/>
        <w:t>2</w:t>
      </w:r>
      <w:r w:rsidR="0097435C">
        <w:rPr>
          <w:b/>
          <w:bCs/>
        </w:rPr>
        <w:t>30</w:t>
      </w:r>
      <w:r w:rsidR="00572947">
        <w:rPr>
          <w:b/>
          <w:bCs/>
        </w:rPr>
        <w:tab/>
      </w:r>
      <w:r w:rsidR="008C65CB" w:rsidRPr="007B03FC">
        <w:rPr>
          <w:b/>
          <w:bCs/>
        </w:rPr>
        <w:t>Servant</w:t>
      </w:r>
      <w:r w:rsidR="008C65CB">
        <w:rPr>
          <w:b/>
          <w:bCs/>
        </w:rPr>
        <w:tab/>
        <w:t>3</w:t>
      </w:r>
      <w:r w:rsidR="00AE4B4D">
        <w:rPr>
          <w:b/>
          <w:bCs/>
        </w:rPr>
        <w:t>30</w:t>
      </w:r>
    </w:p>
    <w:p w14:paraId="58C2D75A" w14:textId="0B0E347C" w:rsidR="0011285C" w:rsidRDefault="00F93F2E" w:rsidP="0011285C">
      <w:pPr>
        <w:tabs>
          <w:tab w:val="right" w:pos="2520"/>
          <w:tab w:val="left" w:pos="2880"/>
          <w:tab w:val="right" w:pos="5580"/>
          <w:tab w:val="left" w:pos="5760"/>
          <w:tab w:val="right" w:pos="7830"/>
          <w:tab w:val="left" w:pos="8100"/>
          <w:tab w:val="right" w:pos="10080"/>
        </w:tabs>
        <w:autoSpaceDE w:val="0"/>
        <w:autoSpaceDN w:val="0"/>
        <w:adjustRightInd w:val="0"/>
        <w:rPr>
          <w:b/>
          <w:bCs/>
        </w:rPr>
      </w:pPr>
      <w:r w:rsidRPr="007B03FC">
        <w:rPr>
          <w:b/>
          <w:bCs/>
        </w:rPr>
        <w:t>Atonemen</w:t>
      </w:r>
      <w:r>
        <w:rPr>
          <w:b/>
          <w:bCs/>
        </w:rPr>
        <w:t>t</w:t>
      </w:r>
      <w:r w:rsidRPr="007B03FC">
        <w:rPr>
          <w:b/>
          <w:bCs/>
        </w:rPr>
        <w:tab/>
      </w:r>
      <w:r>
        <w:rPr>
          <w:b/>
          <w:bCs/>
        </w:rPr>
        <w:t>28</w:t>
      </w:r>
      <w:r w:rsidR="0011285C" w:rsidRPr="007B03FC">
        <w:rPr>
          <w:b/>
          <w:bCs/>
        </w:rPr>
        <w:tab/>
        <w:t>God's name altered</w:t>
      </w:r>
      <w:r w:rsidR="0011285C" w:rsidRPr="007B03FC">
        <w:rPr>
          <w:b/>
          <w:bCs/>
        </w:rPr>
        <w:tab/>
      </w:r>
      <w:r w:rsidR="0011285C">
        <w:rPr>
          <w:b/>
          <w:bCs/>
        </w:rPr>
        <w:t>14</w:t>
      </w:r>
      <w:r w:rsidR="00074B3D">
        <w:rPr>
          <w:b/>
          <w:bCs/>
        </w:rPr>
        <w:t>7</w:t>
      </w:r>
      <w:r w:rsidR="0011285C" w:rsidRPr="007B03FC">
        <w:rPr>
          <w:b/>
          <w:bCs/>
        </w:rPr>
        <w:tab/>
        <w:t>Miracles</w:t>
      </w:r>
      <w:r w:rsidR="0011285C">
        <w:rPr>
          <w:b/>
          <w:bCs/>
        </w:rPr>
        <w:tab/>
        <w:t>2</w:t>
      </w:r>
      <w:r w:rsidR="0097435C">
        <w:rPr>
          <w:b/>
          <w:bCs/>
        </w:rPr>
        <w:t>31</w:t>
      </w:r>
      <w:r w:rsidR="0011285C">
        <w:rPr>
          <w:b/>
          <w:bCs/>
        </w:rPr>
        <w:tab/>
      </w:r>
      <w:r w:rsidR="008C65CB">
        <w:rPr>
          <w:b/>
          <w:bCs/>
        </w:rPr>
        <w:t>7 the number</w:t>
      </w:r>
      <w:r w:rsidR="008C65CB">
        <w:rPr>
          <w:b/>
          <w:bCs/>
        </w:rPr>
        <w:tab/>
        <w:t>3</w:t>
      </w:r>
      <w:r w:rsidR="00AE4B4D">
        <w:rPr>
          <w:b/>
          <w:bCs/>
        </w:rPr>
        <w:t>3</w:t>
      </w:r>
      <w:r w:rsidR="008C65CB">
        <w:rPr>
          <w:b/>
          <w:bCs/>
        </w:rPr>
        <w:t>2</w:t>
      </w:r>
    </w:p>
    <w:p w14:paraId="45CC6BEA" w14:textId="546C1DF7" w:rsidR="0011285C" w:rsidRPr="007B03FC" w:rsidRDefault="00801034" w:rsidP="0011285C">
      <w:pPr>
        <w:tabs>
          <w:tab w:val="right" w:pos="2520"/>
          <w:tab w:val="left" w:pos="2880"/>
          <w:tab w:val="right" w:pos="5580"/>
          <w:tab w:val="left" w:pos="5760"/>
          <w:tab w:val="right" w:pos="7830"/>
          <w:tab w:val="left" w:pos="8100"/>
          <w:tab w:val="right" w:pos="10080"/>
        </w:tabs>
        <w:autoSpaceDE w:val="0"/>
        <w:autoSpaceDN w:val="0"/>
        <w:adjustRightInd w:val="0"/>
        <w:rPr>
          <w:b/>
          <w:bCs/>
        </w:rPr>
      </w:pPr>
      <w:r w:rsidRPr="007B03FC">
        <w:rPr>
          <w:b/>
          <w:bCs/>
        </w:rPr>
        <w:t>Baal</w:t>
      </w:r>
      <w:r w:rsidRPr="007B03FC">
        <w:rPr>
          <w:b/>
          <w:bCs/>
        </w:rPr>
        <w:tab/>
      </w:r>
      <w:r>
        <w:rPr>
          <w:b/>
          <w:bCs/>
        </w:rPr>
        <w:t>31</w:t>
      </w:r>
      <w:r w:rsidR="0011285C">
        <w:rPr>
          <w:b/>
          <w:bCs/>
        </w:rPr>
        <w:tab/>
      </w:r>
      <w:r w:rsidR="0011285C" w:rsidRPr="007B03FC">
        <w:rPr>
          <w:b/>
          <w:bCs/>
        </w:rPr>
        <w:t>Golden rule</w:t>
      </w:r>
      <w:r w:rsidR="0011285C">
        <w:rPr>
          <w:b/>
          <w:bCs/>
        </w:rPr>
        <w:tab/>
        <w:t>14</w:t>
      </w:r>
      <w:r w:rsidR="00074B3D">
        <w:rPr>
          <w:b/>
          <w:bCs/>
        </w:rPr>
        <w:t>9</w:t>
      </w:r>
      <w:r w:rsidR="0011285C">
        <w:rPr>
          <w:b/>
          <w:bCs/>
        </w:rPr>
        <w:tab/>
      </w:r>
      <w:r w:rsidR="0011285C" w:rsidRPr="007B03FC">
        <w:rPr>
          <w:b/>
          <w:bCs/>
        </w:rPr>
        <w:t>Mystery</w:t>
      </w:r>
      <w:r w:rsidR="0011285C" w:rsidRPr="007B03FC">
        <w:rPr>
          <w:b/>
          <w:bCs/>
        </w:rPr>
        <w:tab/>
      </w:r>
      <w:r w:rsidR="0011285C">
        <w:rPr>
          <w:b/>
          <w:bCs/>
        </w:rPr>
        <w:t>23</w:t>
      </w:r>
      <w:r w:rsidR="0097435C">
        <w:rPr>
          <w:b/>
          <w:bCs/>
        </w:rPr>
        <w:t>2</w:t>
      </w:r>
      <w:r w:rsidR="0011285C">
        <w:rPr>
          <w:b/>
          <w:bCs/>
        </w:rPr>
        <w:tab/>
      </w:r>
      <w:r w:rsidR="008C65CB" w:rsidRPr="00E33560">
        <w:rPr>
          <w:b/>
          <w:bCs/>
        </w:rPr>
        <w:t>7</w:t>
      </w:r>
      <w:r w:rsidR="008C65CB">
        <w:rPr>
          <w:b/>
          <w:bCs/>
          <w:sz w:val="16"/>
          <w:szCs w:val="16"/>
        </w:rPr>
        <w:t xml:space="preserve"> </w:t>
      </w:r>
      <w:r w:rsidR="008C65CB" w:rsidRPr="007B03FC">
        <w:rPr>
          <w:b/>
          <w:bCs/>
        </w:rPr>
        <w:t>sealed book</w:t>
      </w:r>
      <w:r w:rsidR="008C65CB">
        <w:rPr>
          <w:b/>
          <w:bCs/>
        </w:rPr>
        <w:t xml:space="preserve"> </w:t>
      </w:r>
      <w:r w:rsidR="008C65CB">
        <w:rPr>
          <w:b/>
          <w:bCs/>
        </w:rPr>
        <w:tab/>
        <w:t>33</w:t>
      </w:r>
      <w:r w:rsidR="00AE4B4D">
        <w:rPr>
          <w:b/>
          <w:bCs/>
        </w:rPr>
        <w:t>5</w:t>
      </w:r>
    </w:p>
    <w:p w14:paraId="4E54D024" w14:textId="1D2CF50F" w:rsidR="0011285C" w:rsidRPr="007B03FC" w:rsidRDefault="00801034" w:rsidP="0011285C">
      <w:pPr>
        <w:tabs>
          <w:tab w:val="right" w:pos="2520"/>
          <w:tab w:val="left" w:pos="2880"/>
          <w:tab w:val="decimal" w:pos="5580"/>
          <w:tab w:val="left" w:pos="5760"/>
          <w:tab w:val="right" w:pos="7834"/>
          <w:tab w:val="right" w:pos="7920"/>
          <w:tab w:val="left" w:pos="8100"/>
          <w:tab w:val="right" w:pos="10080"/>
        </w:tabs>
        <w:autoSpaceDE w:val="0"/>
        <w:autoSpaceDN w:val="0"/>
        <w:adjustRightInd w:val="0"/>
        <w:rPr>
          <w:b/>
          <w:bCs/>
        </w:rPr>
      </w:pPr>
      <w:r w:rsidRPr="001163E7">
        <w:rPr>
          <w:b/>
          <w:bCs/>
        </w:rPr>
        <w:t>Baptism</w:t>
      </w:r>
      <w:r w:rsidRPr="001163E7">
        <w:rPr>
          <w:b/>
          <w:bCs/>
        </w:rPr>
        <w:tab/>
        <w:t>32</w:t>
      </w:r>
      <w:r w:rsidR="0011285C" w:rsidRPr="007B03FC">
        <w:rPr>
          <w:b/>
          <w:bCs/>
        </w:rPr>
        <w:tab/>
        <w:t>Grace</w:t>
      </w:r>
      <w:r w:rsidR="0011285C" w:rsidRPr="007B03FC">
        <w:rPr>
          <w:b/>
          <w:bCs/>
        </w:rPr>
        <w:tab/>
      </w:r>
      <w:r w:rsidR="0011285C">
        <w:rPr>
          <w:b/>
          <w:bCs/>
        </w:rPr>
        <w:t>1</w:t>
      </w:r>
      <w:r w:rsidR="00074B3D">
        <w:rPr>
          <w:b/>
          <w:bCs/>
        </w:rPr>
        <w:t>50</w:t>
      </w:r>
      <w:r w:rsidR="0011285C">
        <w:rPr>
          <w:b/>
          <w:bCs/>
        </w:rPr>
        <w:tab/>
      </w:r>
      <w:r w:rsidR="002E08BC">
        <w:rPr>
          <w:b/>
          <w:bCs/>
        </w:rPr>
        <w:t>Millennium</w:t>
      </w:r>
      <w:r w:rsidR="0011285C">
        <w:rPr>
          <w:b/>
          <w:bCs/>
        </w:rPr>
        <w:tab/>
      </w:r>
      <w:r w:rsidR="002E08BC">
        <w:rPr>
          <w:b/>
          <w:bCs/>
        </w:rPr>
        <w:t>397</w:t>
      </w:r>
      <w:r w:rsidR="0011285C">
        <w:rPr>
          <w:b/>
          <w:bCs/>
        </w:rPr>
        <w:tab/>
      </w:r>
      <w:r w:rsidR="0011285C">
        <w:rPr>
          <w:b/>
          <w:bCs/>
        </w:rPr>
        <w:tab/>
      </w:r>
      <w:r w:rsidR="00B44842">
        <w:rPr>
          <w:b/>
          <w:bCs/>
        </w:rPr>
        <w:t xml:space="preserve">Sexual pureness </w:t>
      </w:r>
      <w:r w:rsidR="00B44842">
        <w:rPr>
          <w:b/>
          <w:bCs/>
        </w:rPr>
        <w:tab/>
        <w:t>40</w:t>
      </w:r>
      <w:r w:rsidR="00202BB6">
        <w:rPr>
          <w:b/>
          <w:bCs/>
        </w:rPr>
        <w:t>5</w:t>
      </w:r>
    </w:p>
    <w:p w14:paraId="26C1D0A4" w14:textId="21C31358" w:rsidR="0011285C" w:rsidRPr="001163E7" w:rsidRDefault="00801034" w:rsidP="0011285C">
      <w:pPr>
        <w:tabs>
          <w:tab w:val="right" w:pos="2520"/>
          <w:tab w:val="left" w:pos="2880"/>
          <w:tab w:val="right" w:pos="5580"/>
          <w:tab w:val="left" w:pos="5760"/>
          <w:tab w:val="right" w:pos="7834"/>
          <w:tab w:val="left" w:pos="8100"/>
          <w:tab w:val="right" w:pos="10080"/>
        </w:tabs>
        <w:autoSpaceDE w:val="0"/>
        <w:autoSpaceDN w:val="0"/>
        <w:adjustRightInd w:val="0"/>
        <w:rPr>
          <w:b/>
          <w:bCs/>
        </w:rPr>
      </w:pPr>
      <w:r w:rsidRPr="007B03FC">
        <w:rPr>
          <w:b/>
          <w:bCs/>
        </w:rPr>
        <w:tab/>
      </w:r>
      <w:r>
        <w:rPr>
          <w:b/>
          <w:bCs/>
        </w:rPr>
        <w:tab/>
      </w:r>
      <w:r w:rsidR="0011285C" w:rsidRPr="007B03FC">
        <w:rPr>
          <w:b/>
          <w:bCs/>
        </w:rPr>
        <w:t>Grace as a rule of life</w:t>
      </w:r>
      <w:r w:rsidR="0011285C" w:rsidRPr="007B03FC">
        <w:rPr>
          <w:b/>
          <w:bCs/>
        </w:rPr>
        <w:tab/>
      </w:r>
      <w:r w:rsidR="0011285C">
        <w:rPr>
          <w:b/>
          <w:bCs/>
        </w:rPr>
        <w:t>15</w:t>
      </w:r>
      <w:r w:rsidR="0011285C" w:rsidRPr="007B03FC">
        <w:rPr>
          <w:b/>
          <w:bCs/>
        </w:rPr>
        <w:tab/>
      </w:r>
      <w:r w:rsidR="002E08BC" w:rsidRPr="007B03FC">
        <w:rPr>
          <w:b/>
          <w:bCs/>
        </w:rPr>
        <w:t>Negatives (Greek</w:t>
      </w:r>
      <w:r w:rsidR="002E08BC">
        <w:rPr>
          <w:b/>
          <w:bCs/>
        </w:rPr>
        <w:t>)</w:t>
      </w:r>
      <w:r w:rsidR="0011285C" w:rsidRPr="007B03FC">
        <w:rPr>
          <w:b/>
          <w:bCs/>
        </w:rPr>
        <w:tab/>
      </w:r>
      <w:r w:rsidR="002E08BC">
        <w:rPr>
          <w:b/>
          <w:bCs/>
        </w:rPr>
        <w:t>23</w:t>
      </w:r>
      <w:r w:rsidR="0097435C">
        <w:rPr>
          <w:b/>
          <w:bCs/>
        </w:rPr>
        <w:t>4</w:t>
      </w:r>
      <w:r w:rsidR="0011285C" w:rsidRPr="001163E7">
        <w:rPr>
          <w:b/>
          <w:bCs/>
        </w:rPr>
        <w:tab/>
      </w:r>
      <w:r w:rsidR="00B44842">
        <w:rPr>
          <w:b/>
          <w:bCs/>
        </w:rPr>
        <w:t>S</w:t>
      </w:r>
      <w:r w:rsidR="00B44842" w:rsidRPr="007B03FC">
        <w:rPr>
          <w:b/>
          <w:bCs/>
        </w:rPr>
        <w:t>heol</w:t>
      </w:r>
      <w:r w:rsidR="00B44842">
        <w:rPr>
          <w:b/>
          <w:bCs/>
        </w:rPr>
        <w:tab/>
        <w:t>336</w:t>
      </w:r>
    </w:p>
    <w:p w14:paraId="746DFC11" w14:textId="325CBF63" w:rsidR="0011285C" w:rsidRPr="007B03FC" w:rsidRDefault="00801034" w:rsidP="0011285C">
      <w:pPr>
        <w:tabs>
          <w:tab w:val="right" w:pos="2520"/>
          <w:tab w:val="left" w:pos="2880"/>
          <w:tab w:val="right" w:pos="5580"/>
          <w:tab w:val="left" w:pos="5760"/>
          <w:tab w:val="right" w:pos="7834"/>
          <w:tab w:val="left" w:pos="8100"/>
          <w:tab w:val="right" w:pos="10080"/>
        </w:tabs>
        <w:autoSpaceDE w:val="0"/>
        <w:autoSpaceDN w:val="0"/>
        <w:adjustRightInd w:val="0"/>
        <w:rPr>
          <w:b/>
          <w:bCs/>
        </w:rPr>
      </w:pPr>
      <w:r>
        <w:rPr>
          <w:b/>
          <w:bCs/>
        </w:rPr>
        <w:t>Branch</w:t>
      </w:r>
      <w:r w:rsidRPr="007B03FC">
        <w:rPr>
          <w:b/>
          <w:bCs/>
        </w:rPr>
        <w:tab/>
      </w:r>
      <w:r>
        <w:rPr>
          <w:b/>
          <w:bCs/>
        </w:rPr>
        <w:t>399</w:t>
      </w:r>
      <w:r w:rsidR="0011285C" w:rsidRPr="001163E7">
        <w:rPr>
          <w:b/>
          <w:bCs/>
        </w:rPr>
        <w:tab/>
      </w:r>
      <w:r w:rsidR="00616B4D" w:rsidRPr="007B03FC">
        <w:rPr>
          <w:b/>
          <w:bCs/>
        </w:rPr>
        <w:t>Hanukkah</w:t>
      </w:r>
      <w:r w:rsidR="0011285C" w:rsidRPr="001163E7">
        <w:rPr>
          <w:b/>
          <w:bCs/>
        </w:rPr>
        <w:tab/>
      </w:r>
      <w:r w:rsidR="00616B4D">
        <w:rPr>
          <w:b/>
          <w:bCs/>
        </w:rPr>
        <w:t>153</w:t>
      </w:r>
      <w:r w:rsidR="0011285C" w:rsidRPr="001163E7">
        <w:rPr>
          <w:b/>
          <w:bCs/>
        </w:rPr>
        <w:tab/>
      </w:r>
      <w:r w:rsidR="002E08BC" w:rsidRPr="007B03FC">
        <w:rPr>
          <w:b/>
          <w:bCs/>
        </w:rPr>
        <w:t>New Covenant</w:t>
      </w:r>
      <w:r w:rsidR="0011285C" w:rsidRPr="001163E7">
        <w:rPr>
          <w:b/>
          <w:bCs/>
        </w:rPr>
        <w:tab/>
      </w:r>
      <w:r w:rsidR="002E08BC" w:rsidRPr="001163E7">
        <w:rPr>
          <w:b/>
          <w:bCs/>
        </w:rPr>
        <w:t>23</w:t>
      </w:r>
      <w:r w:rsidR="0097435C">
        <w:rPr>
          <w:b/>
          <w:bCs/>
        </w:rPr>
        <w:t>6</w:t>
      </w:r>
      <w:r w:rsidR="0011285C">
        <w:rPr>
          <w:b/>
          <w:bCs/>
        </w:rPr>
        <w:tab/>
      </w:r>
      <w:r w:rsidR="00B44842" w:rsidRPr="007B03FC">
        <w:rPr>
          <w:b/>
          <w:bCs/>
        </w:rPr>
        <w:t>Sin</w:t>
      </w:r>
      <w:r w:rsidR="00B44842">
        <w:rPr>
          <w:b/>
          <w:bCs/>
        </w:rPr>
        <w:tab/>
        <w:t>337</w:t>
      </w:r>
    </w:p>
    <w:p w14:paraId="3A6C05DF" w14:textId="356F5BCA" w:rsidR="0011285C" w:rsidRPr="007B03FC" w:rsidRDefault="00801034" w:rsidP="0011285C">
      <w:pPr>
        <w:tabs>
          <w:tab w:val="right" w:pos="2520"/>
          <w:tab w:val="left" w:pos="2880"/>
          <w:tab w:val="right" w:pos="5580"/>
          <w:tab w:val="left" w:pos="5760"/>
          <w:tab w:val="right" w:pos="7834"/>
          <w:tab w:val="left" w:pos="8100"/>
          <w:tab w:val="right" w:pos="10080"/>
        </w:tabs>
        <w:autoSpaceDE w:val="0"/>
        <w:autoSpaceDN w:val="0"/>
        <w:adjustRightInd w:val="0"/>
        <w:rPr>
          <w:b/>
          <w:bCs/>
        </w:rPr>
      </w:pPr>
      <w:r w:rsidRPr="007B03FC">
        <w:rPr>
          <w:b/>
          <w:bCs/>
        </w:rPr>
        <w:t>Brides Price</w:t>
      </w:r>
      <w:r w:rsidRPr="007B03FC">
        <w:rPr>
          <w:b/>
          <w:bCs/>
        </w:rPr>
        <w:tab/>
      </w:r>
      <w:r>
        <w:rPr>
          <w:b/>
          <w:bCs/>
        </w:rPr>
        <w:t>41</w:t>
      </w:r>
      <w:r w:rsidR="0011285C" w:rsidRPr="007B03FC">
        <w:rPr>
          <w:b/>
          <w:bCs/>
        </w:rPr>
        <w:tab/>
      </w:r>
      <w:r w:rsidR="00616B4D" w:rsidRPr="007B03FC">
        <w:rPr>
          <w:b/>
          <w:bCs/>
        </w:rPr>
        <w:t>Healing</w:t>
      </w:r>
      <w:r w:rsidR="0011285C" w:rsidRPr="007B03FC">
        <w:rPr>
          <w:b/>
          <w:bCs/>
        </w:rPr>
        <w:tab/>
      </w:r>
      <w:r w:rsidR="00616B4D">
        <w:rPr>
          <w:b/>
          <w:bCs/>
        </w:rPr>
        <w:t>154</w:t>
      </w:r>
      <w:r w:rsidR="0011285C" w:rsidRPr="007B03FC">
        <w:rPr>
          <w:b/>
          <w:bCs/>
        </w:rPr>
        <w:tab/>
      </w:r>
      <w:r w:rsidR="002E08BC" w:rsidRPr="001163E7">
        <w:rPr>
          <w:b/>
          <w:bCs/>
        </w:rPr>
        <w:t>Other, Another</w:t>
      </w:r>
      <w:r w:rsidR="0011285C">
        <w:rPr>
          <w:b/>
          <w:bCs/>
        </w:rPr>
        <w:tab/>
      </w:r>
      <w:r w:rsidR="002E08BC" w:rsidRPr="001163E7">
        <w:rPr>
          <w:b/>
          <w:bCs/>
        </w:rPr>
        <w:t>23</w:t>
      </w:r>
      <w:r w:rsidR="002E08BC">
        <w:rPr>
          <w:b/>
          <w:bCs/>
        </w:rPr>
        <w:t>7</w:t>
      </w:r>
      <w:r w:rsidR="0011285C">
        <w:rPr>
          <w:b/>
          <w:bCs/>
        </w:rPr>
        <w:tab/>
      </w:r>
      <w:r w:rsidR="00B44842" w:rsidRPr="001163E7">
        <w:rPr>
          <w:b/>
          <w:bCs/>
        </w:rPr>
        <w:t>Slavery</w:t>
      </w:r>
      <w:r w:rsidR="00B44842" w:rsidRPr="001163E7">
        <w:rPr>
          <w:b/>
          <w:bCs/>
        </w:rPr>
        <w:tab/>
        <w:t>33</w:t>
      </w:r>
      <w:r w:rsidR="00B44842">
        <w:rPr>
          <w:b/>
          <w:bCs/>
        </w:rPr>
        <w:t>9</w:t>
      </w:r>
    </w:p>
    <w:p w14:paraId="5D2A12DA" w14:textId="4EF181F2" w:rsidR="0011285C" w:rsidRDefault="00230A96" w:rsidP="0011285C">
      <w:pPr>
        <w:tabs>
          <w:tab w:val="right" w:pos="2520"/>
          <w:tab w:val="left" w:pos="2880"/>
          <w:tab w:val="right" w:pos="5580"/>
          <w:tab w:val="left" w:pos="5760"/>
          <w:tab w:val="right" w:pos="7830"/>
          <w:tab w:val="left" w:pos="8100"/>
          <w:tab w:val="right" w:pos="10080"/>
        </w:tabs>
        <w:autoSpaceDE w:val="0"/>
        <w:autoSpaceDN w:val="0"/>
        <w:adjustRightInd w:val="0"/>
        <w:rPr>
          <w:b/>
          <w:bCs/>
        </w:rPr>
      </w:pPr>
      <w:r>
        <w:rPr>
          <w:b/>
          <w:bCs/>
        </w:rPr>
        <w:t>Blood of Christ</w:t>
      </w:r>
      <w:r w:rsidR="00FE037B">
        <w:rPr>
          <w:b/>
          <w:bCs/>
        </w:rPr>
        <w:tab/>
      </w:r>
      <w:r>
        <w:rPr>
          <w:b/>
          <w:bCs/>
        </w:rPr>
        <w:t>406</w:t>
      </w:r>
      <w:r w:rsidR="0011285C" w:rsidRPr="007B03FC">
        <w:rPr>
          <w:b/>
          <w:bCs/>
        </w:rPr>
        <w:tab/>
      </w:r>
      <w:r w:rsidR="00616B4D" w:rsidRPr="007B03FC">
        <w:rPr>
          <w:b/>
          <w:bCs/>
        </w:rPr>
        <w:t>Heathenism</w:t>
      </w:r>
      <w:r w:rsidR="0011285C" w:rsidRPr="007B03FC">
        <w:rPr>
          <w:b/>
          <w:bCs/>
        </w:rPr>
        <w:tab/>
      </w:r>
      <w:r w:rsidR="00616B4D">
        <w:rPr>
          <w:b/>
          <w:bCs/>
        </w:rPr>
        <w:t>155</w:t>
      </w:r>
      <w:r w:rsidR="0011285C">
        <w:rPr>
          <w:b/>
          <w:bCs/>
        </w:rPr>
        <w:tab/>
      </w:r>
      <w:r w:rsidR="0011285C" w:rsidRPr="007B03FC">
        <w:rPr>
          <w:b/>
          <w:bCs/>
        </w:rPr>
        <w:t>Parables of Jesus</w:t>
      </w:r>
      <w:r w:rsidR="0011285C" w:rsidRPr="007B03FC">
        <w:rPr>
          <w:b/>
          <w:bCs/>
        </w:rPr>
        <w:tab/>
      </w:r>
      <w:r w:rsidR="0011285C">
        <w:rPr>
          <w:b/>
          <w:bCs/>
        </w:rPr>
        <w:t>23</w:t>
      </w:r>
      <w:r w:rsidR="005F7C9D">
        <w:rPr>
          <w:b/>
          <w:bCs/>
        </w:rPr>
        <w:t>9</w:t>
      </w:r>
      <w:r w:rsidR="0011285C">
        <w:rPr>
          <w:b/>
          <w:bCs/>
        </w:rPr>
        <w:tab/>
      </w:r>
      <w:r w:rsidR="00B44842" w:rsidRPr="007B03FC">
        <w:rPr>
          <w:b/>
          <w:bCs/>
        </w:rPr>
        <w:t>Son of God</w:t>
      </w:r>
    </w:p>
    <w:p w14:paraId="3222230B" w14:textId="1726D8A1" w:rsidR="0011285C" w:rsidRPr="007B03FC" w:rsidRDefault="00FE037B" w:rsidP="0011285C">
      <w:pPr>
        <w:tabs>
          <w:tab w:val="right" w:pos="2520"/>
          <w:tab w:val="left" w:pos="2880"/>
          <w:tab w:val="right" w:pos="5580"/>
          <w:tab w:val="left" w:pos="5760"/>
          <w:tab w:val="right" w:pos="7834"/>
          <w:tab w:val="left" w:pos="8100"/>
          <w:tab w:val="right" w:pos="10080"/>
        </w:tabs>
        <w:autoSpaceDE w:val="0"/>
        <w:autoSpaceDN w:val="0"/>
        <w:adjustRightInd w:val="0"/>
        <w:rPr>
          <w:b/>
          <w:bCs/>
        </w:rPr>
      </w:pPr>
      <w:r w:rsidRPr="007B03FC">
        <w:rPr>
          <w:b/>
          <w:bCs/>
        </w:rPr>
        <w:t>Calvinism</w:t>
      </w:r>
      <w:r w:rsidRPr="007B03FC">
        <w:rPr>
          <w:b/>
          <w:bCs/>
        </w:rPr>
        <w:tab/>
      </w:r>
      <w:r>
        <w:rPr>
          <w:b/>
          <w:bCs/>
        </w:rPr>
        <w:t>4</w:t>
      </w:r>
      <w:r w:rsidR="008A68CC">
        <w:rPr>
          <w:b/>
          <w:bCs/>
        </w:rPr>
        <w:t>2</w:t>
      </w:r>
      <w:r>
        <w:rPr>
          <w:b/>
          <w:bCs/>
        </w:rPr>
        <w:tab/>
      </w:r>
      <w:r w:rsidR="00616B4D" w:rsidRPr="007B03FC">
        <w:rPr>
          <w:b/>
          <w:bCs/>
        </w:rPr>
        <w:t>Heaven</w:t>
      </w:r>
      <w:r w:rsidR="0011285C" w:rsidRPr="007B03FC">
        <w:rPr>
          <w:b/>
          <w:bCs/>
        </w:rPr>
        <w:tab/>
      </w:r>
      <w:r w:rsidR="00616B4D">
        <w:rPr>
          <w:b/>
          <w:bCs/>
        </w:rPr>
        <w:t>156</w:t>
      </w:r>
      <w:r w:rsidR="0011285C">
        <w:rPr>
          <w:b/>
          <w:bCs/>
        </w:rPr>
        <w:tab/>
      </w:r>
      <w:r w:rsidR="0011285C" w:rsidRPr="003F11E8">
        <w:rPr>
          <w:b/>
          <w:iCs/>
          <w:color w:val="000000"/>
          <w:bdr w:val="none" w:sz="0" w:space="0" w:color="auto" w:frame="1"/>
        </w:rPr>
        <w:t>Parenthesis</w:t>
      </w:r>
      <w:r w:rsidR="0011285C">
        <w:rPr>
          <w:b/>
          <w:iCs/>
          <w:color w:val="000000"/>
          <w:bdr w:val="none" w:sz="0" w:space="0" w:color="auto" w:frame="1"/>
        </w:rPr>
        <w:t xml:space="preserve"> in</w:t>
      </w:r>
      <w:r w:rsidR="0011285C">
        <w:rPr>
          <w:b/>
          <w:bCs/>
        </w:rPr>
        <w:tab/>
      </w:r>
      <w:r w:rsidR="0011285C">
        <w:rPr>
          <w:b/>
          <w:bCs/>
        </w:rPr>
        <w:tab/>
      </w:r>
      <w:r w:rsidR="00B44842">
        <w:rPr>
          <w:b/>
          <w:bCs/>
        </w:rPr>
        <w:t xml:space="preserve">     </w:t>
      </w:r>
      <w:r w:rsidR="00B44842" w:rsidRPr="007B03FC">
        <w:rPr>
          <w:b/>
          <w:bCs/>
        </w:rPr>
        <w:t>the Expression</w:t>
      </w:r>
      <w:r w:rsidR="00B44842">
        <w:rPr>
          <w:b/>
          <w:bCs/>
        </w:rPr>
        <w:tab/>
        <w:t>342</w:t>
      </w:r>
    </w:p>
    <w:p w14:paraId="62A71B69" w14:textId="35A7EE5A" w:rsidR="0011285C" w:rsidRDefault="00FE037B" w:rsidP="0011285C">
      <w:pPr>
        <w:tabs>
          <w:tab w:val="right" w:pos="2520"/>
          <w:tab w:val="left" w:pos="2880"/>
          <w:tab w:val="right" w:pos="5580"/>
          <w:tab w:val="left" w:pos="5760"/>
          <w:tab w:val="right" w:pos="7834"/>
          <w:tab w:val="left" w:pos="8100"/>
          <w:tab w:val="right" w:pos="10080"/>
        </w:tabs>
        <w:autoSpaceDE w:val="0"/>
        <w:autoSpaceDN w:val="0"/>
        <w:adjustRightInd w:val="0"/>
        <w:rPr>
          <w:b/>
          <w:bCs/>
        </w:rPr>
      </w:pPr>
      <w:r w:rsidRPr="007B03FC">
        <w:rPr>
          <w:b/>
          <w:bCs/>
        </w:rPr>
        <w:t>Canon of the OT</w:t>
      </w:r>
      <w:r w:rsidRPr="007B03FC">
        <w:rPr>
          <w:b/>
          <w:bCs/>
        </w:rPr>
        <w:tab/>
      </w:r>
      <w:r>
        <w:rPr>
          <w:b/>
          <w:bCs/>
        </w:rPr>
        <w:t>45</w:t>
      </w:r>
      <w:r w:rsidR="0011285C" w:rsidRPr="007B03FC">
        <w:rPr>
          <w:b/>
          <w:bCs/>
        </w:rPr>
        <w:tab/>
      </w:r>
      <w:r w:rsidR="00616B4D" w:rsidRPr="007B03FC">
        <w:rPr>
          <w:b/>
          <w:bCs/>
        </w:rPr>
        <w:t>Heretics</w:t>
      </w:r>
      <w:r w:rsidR="0011285C" w:rsidRPr="007B03FC">
        <w:rPr>
          <w:b/>
          <w:bCs/>
        </w:rPr>
        <w:tab/>
      </w:r>
      <w:r w:rsidR="00616B4D">
        <w:rPr>
          <w:b/>
          <w:bCs/>
        </w:rPr>
        <w:t>157</w:t>
      </w:r>
      <w:r w:rsidR="0011285C">
        <w:rPr>
          <w:b/>
          <w:bCs/>
        </w:rPr>
        <w:tab/>
        <w:t xml:space="preserve">             Scriptures</w:t>
      </w:r>
      <w:r w:rsidR="0011285C">
        <w:rPr>
          <w:b/>
          <w:bCs/>
        </w:rPr>
        <w:tab/>
        <w:t>23</w:t>
      </w:r>
      <w:r w:rsidR="005F7C9D">
        <w:rPr>
          <w:b/>
          <w:bCs/>
        </w:rPr>
        <w:t>9</w:t>
      </w:r>
      <w:r w:rsidR="0011285C">
        <w:rPr>
          <w:b/>
          <w:bCs/>
        </w:rPr>
        <w:tab/>
      </w:r>
      <w:r w:rsidR="00B44842">
        <w:rPr>
          <w:b/>
          <w:bCs/>
        </w:rPr>
        <w:t>Songs</w:t>
      </w:r>
      <w:r w:rsidR="00B44842">
        <w:rPr>
          <w:b/>
          <w:bCs/>
        </w:rPr>
        <w:tab/>
        <w:t>398</w:t>
      </w:r>
    </w:p>
    <w:p w14:paraId="3FD370BF" w14:textId="277C5C8B" w:rsidR="0011285C" w:rsidRPr="007B03FC" w:rsidRDefault="00FE037B" w:rsidP="0011285C">
      <w:pPr>
        <w:tabs>
          <w:tab w:val="right" w:pos="2520"/>
          <w:tab w:val="left" w:pos="2880"/>
          <w:tab w:val="right" w:pos="5580"/>
          <w:tab w:val="left" w:pos="5760"/>
          <w:tab w:val="right" w:pos="7834"/>
          <w:tab w:val="left" w:pos="8100"/>
          <w:tab w:val="right" w:pos="10080"/>
        </w:tabs>
        <w:autoSpaceDE w:val="0"/>
        <w:autoSpaceDN w:val="0"/>
        <w:adjustRightInd w:val="0"/>
        <w:rPr>
          <w:b/>
          <w:bCs/>
        </w:rPr>
      </w:pPr>
      <w:r w:rsidRPr="007B03FC">
        <w:rPr>
          <w:b/>
          <w:bCs/>
        </w:rPr>
        <w:t>Capital Punishment</w:t>
      </w:r>
      <w:r w:rsidRPr="007B03FC">
        <w:rPr>
          <w:b/>
          <w:bCs/>
        </w:rPr>
        <w:tab/>
      </w:r>
      <w:r>
        <w:rPr>
          <w:b/>
          <w:bCs/>
        </w:rPr>
        <w:t>49</w:t>
      </w:r>
      <w:r w:rsidR="0011285C" w:rsidRPr="007B03FC">
        <w:rPr>
          <w:b/>
          <w:bCs/>
        </w:rPr>
        <w:tab/>
      </w:r>
      <w:r w:rsidR="00616B4D" w:rsidRPr="007B03FC">
        <w:rPr>
          <w:b/>
          <w:bCs/>
        </w:rPr>
        <w:t>Hell</w:t>
      </w:r>
      <w:r w:rsidR="0011285C" w:rsidRPr="007B03FC">
        <w:rPr>
          <w:b/>
          <w:bCs/>
        </w:rPr>
        <w:tab/>
      </w:r>
      <w:r w:rsidR="00616B4D">
        <w:rPr>
          <w:b/>
          <w:bCs/>
        </w:rPr>
        <w:t>158</w:t>
      </w:r>
      <w:r w:rsidR="0011285C">
        <w:rPr>
          <w:b/>
          <w:bCs/>
        </w:rPr>
        <w:tab/>
        <w:t>Parousia</w:t>
      </w:r>
      <w:r w:rsidR="0011285C">
        <w:rPr>
          <w:b/>
          <w:bCs/>
        </w:rPr>
        <w:tab/>
        <w:t>38</w:t>
      </w:r>
      <w:r w:rsidR="00D16A40">
        <w:rPr>
          <w:b/>
          <w:bCs/>
        </w:rPr>
        <w:t>7</w:t>
      </w:r>
      <w:r w:rsidR="0011285C">
        <w:rPr>
          <w:b/>
          <w:bCs/>
        </w:rPr>
        <w:tab/>
      </w:r>
      <w:r w:rsidR="00B44842">
        <w:rPr>
          <w:b/>
          <w:bCs/>
        </w:rPr>
        <w:t>Sopherim</w:t>
      </w:r>
      <w:r w:rsidR="00B44842">
        <w:rPr>
          <w:b/>
          <w:bCs/>
        </w:rPr>
        <w:tab/>
        <w:t>344</w:t>
      </w:r>
    </w:p>
    <w:p w14:paraId="2D9934EA" w14:textId="19FBF9D0" w:rsidR="0011285C" w:rsidRPr="007B03FC" w:rsidRDefault="00FE037B" w:rsidP="0011285C">
      <w:pPr>
        <w:tabs>
          <w:tab w:val="right" w:pos="2520"/>
          <w:tab w:val="left" w:pos="2880"/>
          <w:tab w:val="right" w:pos="5580"/>
          <w:tab w:val="left" w:pos="5760"/>
          <w:tab w:val="right" w:pos="7830"/>
          <w:tab w:val="left" w:pos="8100"/>
          <w:tab w:val="right" w:pos="10080"/>
        </w:tabs>
        <w:autoSpaceDE w:val="0"/>
        <w:autoSpaceDN w:val="0"/>
        <w:adjustRightInd w:val="0"/>
        <w:rPr>
          <w:b/>
          <w:bCs/>
        </w:rPr>
      </w:pPr>
      <w:r w:rsidRPr="007B03FC">
        <w:rPr>
          <w:b/>
          <w:bCs/>
        </w:rPr>
        <w:t>Carnality</w:t>
      </w:r>
      <w:r w:rsidRPr="007B03FC">
        <w:rPr>
          <w:b/>
          <w:bCs/>
        </w:rPr>
        <w:tab/>
      </w:r>
      <w:r>
        <w:rPr>
          <w:b/>
          <w:bCs/>
        </w:rPr>
        <w:t>51</w:t>
      </w:r>
      <w:r w:rsidR="0011285C" w:rsidRPr="007B03FC">
        <w:rPr>
          <w:b/>
          <w:bCs/>
        </w:rPr>
        <w:tab/>
      </w:r>
      <w:r w:rsidR="00616B4D" w:rsidRPr="007B03FC">
        <w:rPr>
          <w:b/>
          <w:bCs/>
        </w:rPr>
        <w:t>High Places</w:t>
      </w:r>
      <w:r w:rsidR="0011285C" w:rsidRPr="007B03FC">
        <w:rPr>
          <w:b/>
          <w:bCs/>
        </w:rPr>
        <w:tab/>
      </w:r>
      <w:r w:rsidR="00616B4D">
        <w:rPr>
          <w:b/>
          <w:bCs/>
        </w:rPr>
        <w:t>160</w:t>
      </w:r>
      <w:r w:rsidR="0011285C">
        <w:rPr>
          <w:b/>
          <w:bCs/>
        </w:rPr>
        <w:tab/>
        <w:t>P</w:t>
      </w:r>
      <w:r w:rsidR="0011285C" w:rsidRPr="007B03FC">
        <w:rPr>
          <w:b/>
          <w:bCs/>
        </w:rPr>
        <w:t>erfect</w:t>
      </w:r>
      <w:r w:rsidR="0011285C">
        <w:rPr>
          <w:b/>
          <w:bCs/>
        </w:rPr>
        <w:tab/>
      </w:r>
      <w:r w:rsidR="0011285C" w:rsidRPr="007E5735">
        <w:rPr>
          <w:b/>
          <w:bCs/>
        </w:rPr>
        <w:t>2</w:t>
      </w:r>
      <w:r w:rsidR="0011285C">
        <w:rPr>
          <w:b/>
          <w:bCs/>
        </w:rPr>
        <w:t>3</w:t>
      </w:r>
      <w:r w:rsidR="00F165D6">
        <w:rPr>
          <w:b/>
          <w:bCs/>
        </w:rPr>
        <w:t>9</w:t>
      </w:r>
      <w:r w:rsidR="0011285C">
        <w:rPr>
          <w:b/>
          <w:bCs/>
        </w:rPr>
        <w:tab/>
      </w:r>
      <w:r w:rsidR="00B44842" w:rsidRPr="007B03FC">
        <w:rPr>
          <w:b/>
          <w:bCs/>
        </w:rPr>
        <w:t>Soul</w:t>
      </w:r>
      <w:r w:rsidR="00B44842">
        <w:rPr>
          <w:b/>
          <w:bCs/>
        </w:rPr>
        <w:tab/>
        <w:t>345</w:t>
      </w:r>
    </w:p>
    <w:p w14:paraId="698FD391" w14:textId="3C81EF33" w:rsidR="0011285C" w:rsidRPr="007B03FC" w:rsidRDefault="00FE037B" w:rsidP="0011285C">
      <w:pPr>
        <w:tabs>
          <w:tab w:val="right" w:pos="2520"/>
          <w:tab w:val="left" w:pos="2880"/>
          <w:tab w:val="right" w:pos="5580"/>
          <w:tab w:val="left" w:pos="5760"/>
          <w:tab w:val="right" w:pos="7834"/>
          <w:tab w:val="left" w:pos="8100"/>
          <w:tab w:val="right" w:pos="10080"/>
        </w:tabs>
        <w:autoSpaceDE w:val="0"/>
        <w:autoSpaceDN w:val="0"/>
        <w:adjustRightInd w:val="0"/>
        <w:rPr>
          <w:b/>
          <w:bCs/>
        </w:rPr>
      </w:pPr>
      <w:r w:rsidRPr="007B03FC">
        <w:rPr>
          <w:b/>
          <w:bCs/>
        </w:rPr>
        <w:t>Child</w:t>
      </w:r>
      <w:r w:rsidRPr="007B03FC">
        <w:rPr>
          <w:b/>
          <w:bCs/>
        </w:rPr>
        <w:tab/>
      </w:r>
      <w:r>
        <w:rPr>
          <w:b/>
          <w:bCs/>
        </w:rPr>
        <w:t>52</w:t>
      </w:r>
      <w:r w:rsidR="0011285C" w:rsidRPr="007B03FC">
        <w:rPr>
          <w:b/>
          <w:bCs/>
        </w:rPr>
        <w:tab/>
      </w:r>
      <w:r w:rsidR="00616B4D" w:rsidRPr="007B03FC">
        <w:rPr>
          <w:b/>
          <w:bCs/>
        </w:rPr>
        <w:t>Holy Spirit, Deity</w:t>
      </w:r>
      <w:r w:rsidR="0011285C">
        <w:rPr>
          <w:b/>
          <w:bCs/>
        </w:rPr>
        <w:tab/>
      </w:r>
      <w:r w:rsidR="00616B4D">
        <w:rPr>
          <w:b/>
          <w:bCs/>
        </w:rPr>
        <w:t>161</w:t>
      </w:r>
      <w:r w:rsidR="0011285C" w:rsidRPr="007B03FC">
        <w:rPr>
          <w:b/>
          <w:bCs/>
        </w:rPr>
        <w:tab/>
        <w:t>Pharaoh of the Ex</w:t>
      </w:r>
      <w:r w:rsidR="0011285C">
        <w:rPr>
          <w:b/>
          <w:bCs/>
        </w:rPr>
        <w:tab/>
        <w:t>2</w:t>
      </w:r>
      <w:r w:rsidR="00F165D6">
        <w:rPr>
          <w:b/>
          <w:bCs/>
        </w:rPr>
        <w:t>4</w:t>
      </w:r>
      <w:r w:rsidR="006C313D">
        <w:rPr>
          <w:b/>
          <w:bCs/>
        </w:rPr>
        <w:t>1</w:t>
      </w:r>
      <w:r w:rsidR="0011285C">
        <w:rPr>
          <w:b/>
          <w:bCs/>
        </w:rPr>
        <w:tab/>
      </w:r>
      <w:r w:rsidR="00B44842">
        <w:rPr>
          <w:b/>
          <w:bCs/>
        </w:rPr>
        <w:t>Soul-sleep</w:t>
      </w:r>
      <w:r w:rsidR="00B44842">
        <w:rPr>
          <w:b/>
          <w:bCs/>
        </w:rPr>
        <w:tab/>
        <w:t>348</w:t>
      </w:r>
    </w:p>
    <w:p w14:paraId="4DB4445B" w14:textId="77A66253" w:rsidR="0011285C" w:rsidRPr="007B03FC" w:rsidRDefault="00FE037B" w:rsidP="0011285C">
      <w:pPr>
        <w:tabs>
          <w:tab w:val="right" w:pos="2520"/>
          <w:tab w:val="left" w:pos="2880"/>
          <w:tab w:val="right" w:pos="5580"/>
          <w:tab w:val="left" w:pos="5760"/>
          <w:tab w:val="right" w:pos="7830"/>
          <w:tab w:val="left" w:pos="8100"/>
          <w:tab w:val="right" w:pos="10080"/>
        </w:tabs>
        <w:autoSpaceDE w:val="0"/>
        <w:autoSpaceDN w:val="0"/>
        <w:adjustRightInd w:val="0"/>
        <w:rPr>
          <w:b/>
          <w:bCs/>
        </w:rPr>
      </w:pPr>
      <w:r w:rsidRPr="007B03FC">
        <w:rPr>
          <w:b/>
          <w:bCs/>
        </w:rPr>
        <w:t>Christ the Branch</w:t>
      </w:r>
      <w:r w:rsidRPr="007B03FC">
        <w:rPr>
          <w:b/>
          <w:bCs/>
        </w:rPr>
        <w:tab/>
      </w:r>
      <w:r>
        <w:rPr>
          <w:b/>
          <w:bCs/>
        </w:rPr>
        <w:t>53</w:t>
      </w:r>
      <w:r w:rsidR="0011285C" w:rsidRPr="007B03FC">
        <w:rPr>
          <w:b/>
          <w:bCs/>
        </w:rPr>
        <w:tab/>
      </w:r>
      <w:r w:rsidR="00616B4D">
        <w:rPr>
          <w:b/>
          <w:bCs/>
        </w:rPr>
        <w:t>Holy Spirit, a person</w:t>
      </w:r>
      <w:r w:rsidR="0011285C" w:rsidRPr="007B03FC">
        <w:rPr>
          <w:b/>
          <w:bCs/>
        </w:rPr>
        <w:tab/>
      </w:r>
      <w:r w:rsidR="00616B4D">
        <w:rPr>
          <w:b/>
          <w:bCs/>
        </w:rPr>
        <w:t>162</w:t>
      </w:r>
      <w:r w:rsidR="0011285C">
        <w:rPr>
          <w:b/>
          <w:bCs/>
        </w:rPr>
        <w:tab/>
      </w:r>
      <w:r w:rsidR="0011285C" w:rsidRPr="007B03FC">
        <w:rPr>
          <w:b/>
          <w:bCs/>
        </w:rPr>
        <w:t>Power</w:t>
      </w:r>
      <w:r w:rsidR="0011285C" w:rsidRPr="007B03FC">
        <w:rPr>
          <w:b/>
          <w:bCs/>
          <w:sz w:val="16"/>
          <w:szCs w:val="16"/>
        </w:rPr>
        <w:tab/>
      </w:r>
      <w:r w:rsidR="0011285C">
        <w:rPr>
          <w:b/>
          <w:bCs/>
        </w:rPr>
        <w:t>24</w:t>
      </w:r>
      <w:r w:rsidR="005F7C9D">
        <w:rPr>
          <w:b/>
          <w:bCs/>
        </w:rPr>
        <w:t>3</w:t>
      </w:r>
      <w:r w:rsidR="0011285C">
        <w:rPr>
          <w:b/>
          <w:bCs/>
        </w:rPr>
        <w:tab/>
      </w:r>
      <w:r w:rsidR="00B44842" w:rsidRPr="007B03FC">
        <w:rPr>
          <w:b/>
          <w:bCs/>
        </w:rPr>
        <w:t>Spirituality</w:t>
      </w:r>
      <w:r w:rsidR="00B44842">
        <w:rPr>
          <w:b/>
          <w:bCs/>
        </w:rPr>
        <w:tab/>
        <w:t>351</w:t>
      </w:r>
    </w:p>
    <w:p w14:paraId="17AF395E" w14:textId="63ADB661" w:rsidR="0011285C" w:rsidRPr="007B03FC" w:rsidRDefault="00FE037B" w:rsidP="0011285C">
      <w:pPr>
        <w:tabs>
          <w:tab w:val="right" w:pos="2520"/>
          <w:tab w:val="left" w:pos="2880"/>
          <w:tab w:val="right" w:pos="5580"/>
          <w:tab w:val="left" w:pos="5760"/>
          <w:tab w:val="right" w:pos="7830"/>
          <w:tab w:val="left" w:pos="8100"/>
          <w:tab w:val="left" w:pos="8370"/>
          <w:tab w:val="right" w:pos="10080"/>
        </w:tabs>
        <w:autoSpaceDE w:val="0"/>
        <w:autoSpaceDN w:val="0"/>
        <w:adjustRightInd w:val="0"/>
        <w:rPr>
          <w:b/>
          <w:bCs/>
        </w:rPr>
      </w:pPr>
      <w:r w:rsidRPr="007B03FC">
        <w:rPr>
          <w:b/>
          <w:bCs/>
        </w:rPr>
        <w:t>Christ Deity</w:t>
      </w:r>
      <w:r>
        <w:rPr>
          <w:b/>
          <w:bCs/>
        </w:rPr>
        <w:tab/>
        <w:t>53</w:t>
      </w:r>
      <w:r w:rsidR="0011285C" w:rsidRPr="007B03FC">
        <w:rPr>
          <w:b/>
          <w:bCs/>
        </w:rPr>
        <w:tab/>
        <w:t>Holy Spirit, sins against</w:t>
      </w:r>
      <w:r w:rsidR="0011285C">
        <w:rPr>
          <w:b/>
          <w:bCs/>
        </w:rPr>
        <w:tab/>
      </w:r>
      <w:r w:rsidR="00616B4D">
        <w:rPr>
          <w:b/>
          <w:bCs/>
        </w:rPr>
        <w:t>162</w:t>
      </w:r>
      <w:r w:rsidR="0011285C" w:rsidRPr="007B03FC">
        <w:rPr>
          <w:b/>
          <w:bCs/>
        </w:rPr>
        <w:tab/>
        <w:t>Prayer, 4 ways Ans</w:t>
      </w:r>
      <w:r w:rsidR="0011285C">
        <w:rPr>
          <w:b/>
          <w:bCs/>
        </w:rPr>
        <w:t>.</w:t>
      </w:r>
      <w:r w:rsidR="0011285C" w:rsidRPr="007B03FC">
        <w:rPr>
          <w:b/>
          <w:bCs/>
        </w:rPr>
        <w:tab/>
      </w:r>
      <w:r w:rsidR="0011285C">
        <w:rPr>
          <w:b/>
          <w:bCs/>
        </w:rPr>
        <w:t>24</w:t>
      </w:r>
      <w:r w:rsidR="005F7C9D">
        <w:rPr>
          <w:b/>
          <w:bCs/>
        </w:rPr>
        <w:t>4</w:t>
      </w:r>
      <w:r w:rsidR="0011285C">
        <w:rPr>
          <w:b/>
          <w:bCs/>
        </w:rPr>
        <w:tab/>
      </w:r>
      <w:r w:rsidR="00B44842" w:rsidRPr="007B03FC">
        <w:rPr>
          <w:b/>
          <w:bCs/>
        </w:rPr>
        <w:t>Submission</w:t>
      </w:r>
      <w:r w:rsidR="00B44842">
        <w:rPr>
          <w:b/>
          <w:bCs/>
        </w:rPr>
        <w:tab/>
        <w:t>353</w:t>
      </w:r>
    </w:p>
    <w:p w14:paraId="38388A9D" w14:textId="59CE586D" w:rsidR="0011285C" w:rsidRDefault="00FE037B" w:rsidP="0011285C">
      <w:pPr>
        <w:tabs>
          <w:tab w:val="right" w:pos="2520"/>
          <w:tab w:val="left" w:pos="2880"/>
          <w:tab w:val="right" w:pos="5580"/>
          <w:tab w:val="left" w:pos="5760"/>
          <w:tab w:val="right" w:pos="7830"/>
          <w:tab w:val="left" w:pos="8100"/>
          <w:tab w:val="right" w:pos="10080"/>
        </w:tabs>
        <w:autoSpaceDE w:val="0"/>
        <w:autoSpaceDN w:val="0"/>
        <w:adjustRightInd w:val="0"/>
        <w:jc w:val="both"/>
        <w:rPr>
          <w:b/>
          <w:bCs/>
        </w:rPr>
      </w:pPr>
      <w:r w:rsidRPr="007B03FC">
        <w:rPr>
          <w:b/>
          <w:bCs/>
        </w:rPr>
        <w:t>Chronicles # that disagree</w:t>
      </w:r>
      <w:r w:rsidRPr="007B03FC">
        <w:rPr>
          <w:b/>
          <w:bCs/>
        </w:rPr>
        <w:tab/>
      </w:r>
      <w:r>
        <w:rPr>
          <w:b/>
          <w:bCs/>
        </w:rPr>
        <w:t>54</w:t>
      </w:r>
      <w:r w:rsidR="0011285C" w:rsidRPr="007B03FC">
        <w:rPr>
          <w:b/>
          <w:bCs/>
        </w:rPr>
        <w:tab/>
        <w:t>Holy Spirit, 5 works of</w:t>
      </w:r>
      <w:r w:rsidR="0011285C" w:rsidRPr="007B03FC">
        <w:rPr>
          <w:b/>
          <w:bCs/>
        </w:rPr>
        <w:tab/>
      </w:r>
      <w:r w:rsidR="0060458D">
        <w:rPr>
          <w:b/>
          <w:bCs/>
        </w:rPr>
        <w:t>162</w:t>
      </w:r>
      <w:r w:rsidR="0011285C" w:rsidRPr="007B03FC">
        <w:rPr>
          <w:b/>
          <w:bCs/>
        </w:rPr>
        <w:tab/>
        <w:t>Prayer, Hindrances</w:t>
      </w:r>
      <w:r w:rsidR="0011285C" w:rsidRPr="007B03FC">
        <w:rPr>
          <w:b/>
          <w:bCs/>
        </w:rPr>
        <w:tab/>
      </w:r>
      <w:r w:rsidR="0011285C">
        <w:rPr>
          <w:b/>
          <w:bCs/>
        </w:rPr>
        <w:t>24</w:t>
      </w:r>
      <w:r w:rsidR="00F165D6">
        <w:rPr>
          <w:b/>
          <w:bCs/>
        </w:rPr>
        <w:t>4</w:t>
      </w:r>
      <w:r w:rsidR="0011285C" w:rsidRPr="007B03FC">
        <w:rPr>
          <w:b/>
          <w:bCs/>
        </w:rPr>
        <w:tab/>
      </w:r>
      <w:r w:rsidR="00B44842" w:rsidRPr="007B03FC">
        <w:rPr>
          <w:b/>
          <w:bCs/>
        </w:rPr>
        <w:t>Substitution</w:t>
      </w:r>
      <w:r w:rsidR="00B44842">
        <w:rPr>
          <w:b/>
          <w:bCs/>
        </w:rPr>
        <w:tab/>
        <w:t>354</w:t>
      </w:r>
    </w:p>
    <w:p w14:paraId="6C2A7D1A" w14:textId="30461697" w:rsidR="0011285C" w:rsidRPr="007B03FC" w:rsidRDefault="00FE037B" w:rsidP="0011285C">
      <w:pPr>
        <w:tabs>
          <w:tab w:val="right" w:pos="2520"/>
          <w:tab w:val="left" w:pos="2880"/>
          <w:tab w:val="right" w:pos="5580"/>
          <w:tab w:val="left" w:pos="5760"/>
          <w:tab w:val="decimal" w:pos="7830"/>
          <w:tab w:val="left" w:pos="8100"/>
          <w:tab w:val="left" w:pos="8640"/>
          <w:tab w:val="right" w:pos="10080"/>
        </w:tabs>
        <w:autoSpaceDE w:val="0"/>
        <w:autoSpaceDN w:val="0"/>
        <w:adjustRightInd w:val="0"/>
        <w:jc w:val="both"/>
        <w:rPr>
          <w:b/>
          <w:bCs/>
        </w:rPr>
      </w:pPr>
      <w:r w:rsidRPr="007B03FC">
        <w:rPr>
          <w:b/>
          <w:bCs/>
        </w:rPr>
        <w:t>Church</w:t>
      </w:r>
      <w:r w:rsidRPr="007B03FC">
        <w:rPr>
          <w:b/>
          <w:bCs/>
        </w:rPr>
        <w:tab/>
      </w:r>
      <w:r>
        <w:rPr>
          <w:b/>
          <w:bCs/>
        </w:rPr>
        <w:t>56</w:t>
      </w:r>
      <w:r w:rsidR="0011285C">
        <w:rPr>
          <w:b/>
          <w:bCs/>
        </w:rPr>
        <w:tab/>
      </w:r>
      <w:r w:rsidR="0011285C" w:rsidRPr="007B03FC">
        <w:rPr>
          <w:b/>
          <w:bCs/>
        </w:rPr>
        <w:t>Holy Spirit,</w:t>
      </w:r>
      <w:r w:rsidR="0011285C">
        <w:rPr>
          <w:b/>
          <w:bCs/>
        </w:rPr>
        <w:tab/>
      </w:r>
      <w:r w:rsidR="0011285C">
        <w:rPr>
          <w:b/>
          <w:bCs/>
        </w:rPr>
        <w:tab/>
      </w:r>
      <w:r w:rsidR="0011285C" w:rsidRPr="007B03FC">
        <w:rPr>
          <w:b/>
          <w:bCs/>
        </w:rPr>
        <w:t>Prayers of Jesus</w:t>
      </w:r>
      <w:r w:rsidR="0011285C" w:rsidRPr="007B03FC">
        <w:rPr>
          <w:b/>
          <w:bCs/>
        </w:rPr>
        <w:tab/>
      </w:r>
      <w:r w:rsidR="0011285C">
        <w:rPr>
          <w:b/>
          <w:bCs/>
        </w:rPr>
        <w:t>24</w:t>
      </w:r>
      <w:r w:rsidR="005F7C9D">
        <w:rPr>
          <w:b/>
          <w:bCs/>
        </w:rPr>
        <w:t>7</w:t>
      </w:r>
      <w:r w:rsidR="0011285C">
        <w:rPr>
          <w:b/>
          <w:bCs/>
        </w:rPr>
        <w:tab/>
      </w:r>
      <w:r w:rsidR="00B44842" w:rsidRPr="007B03FC">
        <w:rPr>
          <w:b/>
          <w:bCs/>
        </w:rPr>
        <w:t>Suffering</w:t>
      </w:r>
      <w:r w:rsidR="00B44842">
        <w:rPr>
          <w:b/>
          <w:bCs/>
        </w:rPr>
        <w:tab/>
        <w:t>356</w:t>
      </w:r>
    </w:p>
    <w:p w14:paraId="350E4702" w14:textId="4BC45360" w:rsidR="0011285C" w:rsidRPr="007B03FC" w:rsidRDefault="0011285C" w:rsidP="0011285C">
      <w:pPr>
        <w:tabs>
          <w:tab w:val="right" w:pos="2520"/>
          <w:tab w:val="left" w:pos="2880"/>
          <w:tab w:val="right" w:pos="5580"/>
          <w:tab w:val="left" w:pos="5760"/>
          <w:tab w:val="decimal" w:pos="7830"/>
          <w:tab w:val="left" w:pos="8100"/>
          <w:tab w:val="right" w:pos="10080"/>
        </w:tabs>
        <w:autoSpaceDE w:val="0"/>
        <w:autoSpaceDN w:val="0"/>
        <w:adjustRightInd w:val="0"/>
        <w:jc w:val="both"/>
        <w:rPr>
          <w:b/>
          <w:bCs/>
        </w:rPr>
      </w:pPr>
      <w:r w:rsidRPr="007B03FC">
        <w:rPr>
          <w:b/>
          <w:bCs/>
        </w:rPr>
        <w:tab/>
      </w:r>
      <w:r w:rsidRPr="007B03FC">
        <w:rPr>
          <w:b/>
          <w:bCs/>
        </w:rPr>
        <w:tab/>
      </w:r>
      <w:r w:rsidR="0034571D">
        <w:rPr>
          <w:b/>
          <w:bCs/>
        </w:rPr>
        <w:t xml:space="preserve">         </w:t>
      </w:r>
      <w:r w:rsidR="0034571D" w:rsidRPr="007B03FC">
        <w:rPr>
          <w:b/>
          <w:bCs/>
        </w:rPr>
        <w:t>Sustaining Christ</w:t>
      </w:r>
      <w:r w:rsidR="0034571D">
        <w:rPr>
          <w:b/>
          <w:bCs/>
        </w:rPr>
        <w:t xml:space="preserve">         </w:t>
      </w:r>
      <w:r>
        <w:rPr>
          <w:b/>
          <w:bCs/>
        </w:rPr>
        <w:t>16</w:t>
      </w:r>
      <w:r w:rsidR="0060458D">
        <w:rPr>
          <w:b/>
          <w:bCs/>
        </w:rPr>
        <w:t>3</w:t>
      </w:r>
      <w:r w:rsidR="0034571D">
        <w:rPr>
          <w:b/>
          <w:bCs/>
        </w:rPr>
        <w:tab/>
      </w:r>
      <w:r w:rsidRPr="007B03FC">
        <w:rPr>
          <w:b/>
          <w:bCs/>
        </w:rPr>
        <w:tab/>
        <w:t xml:space="preserve">Prayer, </w:t>
      </w:r>
      <w:r>
        <w:rPr>
          <w:b/>
          <w:bCs/>
        </w:rPr>
        <w:t>R</w:t>
      </w:r>
      <w:r w:rsidRPr="007B03FC">
        <w:rPr>
          <w:b/>
          <w:bCs/>
        </w:rPr>
        <w:t>equir</w:t>
      </w:r>
      <w:r>
        <w:rPr>
          <w:b/>
          <w:bCs/>
        </w:rPr>
        <w:t>e</w:t>
      </w:r>
      <w:r w:rsidRPr="007B03FC">
        <w:rPr>
          <w:b/>
          <w:bCs/>
        </w:rPr>
        <w:tab/>
      </w:r>
      <w:r>
        <w:rPr>
          <w:b/>
          <w:bCs/>
        </w:rPr>
        <w:t>24</w:t>
      </w:r>
      <w:r w:rsidR="005F7C9D">
        <w:rPr>
          <w:b/>
          <w:bCs/>
        </w:rPr>
        <w:t>8</w:t>
      </w:r>
      <w:r w:rsidRPr="007B03FC">
        <w:rPr>
          <w:b/>
          <w:bCs/>
        </w:rPr>
        <w:tab/>
      </w:r>
      <w:r w:rsidR="00A94ECF" w:rsidRPr="007B03FC">
        <w:rPr>
          <w:b/>
          <w:bCs/>
        </w:rPr>
        <w:t>Talmud</w:t>
      </w:r>
      <w:r w:rsidR="00A94ECF">
        <w:rPr>
          <w:b/>
          <w:bCs/>
        </w:rPr>
        <w:tab/>
        <w:t>358</w:t>
      </w:r>
    </w:p>
    <w:p w14:paraId="7FC6D53D" w14:textId="4978D5E3" w:rsidR="0011285C" w:rsidRPr="007B03FC" w:rsidRDefault="00FE037B" w:rsidP="0034571D">
      <w:pPr>
        <w:tabs>
          <w:tab w:val="right" w:pos="2520"/>
          <w:tab w:val="left" w:pos="2880"/>
          <w:tab w:val="right" w:pos="5580"/>
          <w:tab w:val="left" w:pos="5760"/>
          <w:tab w:val="right" w:pos="7830"/>
          <w:tab w:val="left" w:pos="8100"/>
          <w:tab w:val="right" w:pos="10062"/>
        </w:tabs>
        <w:autoSpaceDE w:val="0"/>
        <w:autoSpaceDN w:val="0"/>
        <w:adjustRightInd w:val="0"/>
        <w:jc w:val="both"/>
        <w:rPr>
          <w:b/>
          <w:bCs/>
        </w:rPr>
      </w:pPr>
      <w:r>
        <w:rPr>
          <w:b/>
          <w:bCs/>
        </w:rPr>
        <w:t>Clean and unclean</w:t>
      </w:r>
      <w:r w:rsidRPr="007B03FC">
        <w:rPr>
          <w:b/>
          <w:bCs/>
        </w:rPr>
        <w:tab/>
      </w:r>
      <w:r>
        <w:rPr>
          <w:b/>
          <w:bCs/>
        </w:rPr>
        <w:t>395</w:t>
      </w:r>
      <w:r w:rsidR="0011285C" w:rsidRPr="007B03FC">
        <w:rPr>
          <w:b/>
          <w:bCs/>
        </w:rPr>
        <w:tab/>
      </w:r>
      <w:r w:rsidR="0034571D">
        <w:rPr>
          <w:b/>
          <w:bCs/>
        </w:rPr>
        <w:t>Holy Spirit (Promise of)</w:t>
      </w:r>
      <w:r w:rsidR="0034571D" w:rsidRPr="007B03FC">
        <w:rPr>
          <w:b/>
          <w:bCs/>
        </w:rPr>
        <w:tab/>
      </w:r>
      <w:r w:rsidR="0034571D">
        <w:rPr>
          <w:b/>
          <w:bCs/>
        </w:rPr>
        <w:t>163</w:t>
      </w:r>
      <w:r w:rsidR="00A11C50">
        <w:rPr>
          <w:b/>
          <w:bCs/>
        </w:rPr>
        <w:tab/>
      </w:r>
      <w:proofErr w:type="gramStart"/>
      <w:r w:rsidR="0011285C" w:rsidRPr="007B03FC">
        <w:rPr>
          <w:b/>
          <w:bCs/>
        </w:rPr>
        <w:t>Preach</w:t>
      </w:r>
      <w:r w:rsidR="0011285C">
        <w:rPr>
          <w:b/>
          <w:bCs/>
        </w:rPr>
        <w:t xml:space="preserve">  (</w:t>
      </w:r>
      <w:proofErr w:type="gramEnd"/>
      <w:r w:rsidR="0011285C">
        <w:rPr>
          <w:b/>
          <w:bCs/>
        </w:rPr>
        <w:t>G</w:t>
      </w:r>
      <w:r w:rsidR="00B5332D">
        <w:rPr>
          <w:b/>
          <w:bCs/>
        </w:rPr>
        <w:t>k</w:t>
      </w:r>
      <w:r w:rsidR="00B216DD">
        <w:rPr>
          <w:b/>
          <w:bCs/>
        </w:rPr>
        <w:t>.</w:t>
      </w:r>
      <w:r w:rsidR="0011285C">
        <w:rPr>
          <w:b/>
          <w:bCs/>
        </w:rPr>
        <w:t xml:space="preserve"> words)</w:t>
      </w:r>
      <w:r w:rsidR="0011285C">
        <w:rPr>
          <w:b/>
          <w:bCs/>
        </w:rPr>
        <w:tab/>
        <w:t>24</w:t>
      </w:r>
      <w:r w:rsidR="005F7C9D">
        <w:rPr>
          <w:b/>
          <w:bCs/>
        </w:rPr>
        <w:t>9</w:t>
      </w:r>
      <w:r w:rsidR="0011285C">
        <w:rPr>
          <w:b/>
          <w:bCs/>
        </w:rPr>
        <w:tab/>
      </w:r>
      <w:r w:rsidR="0097139E">
        <w:rPr>
          <w:b/>
          <w:bCs/>
        </w:rPr>
        <w:t>Ten</w:t>
      </w:r>
    </w:p>
    <w:p w14:paraId="2AF4848B" w14:textId="71E9DA03" w:rsidR="003E0F9C" w:rsidRDefault="00FE037B" w:rsidP="009F410B">
      <w:pPr>
        <w:tabs>
          <w:tab w:val="right" w:pos="2520"/>
          <w:tab w:val="left" w:pos="2880"/>
          <w:tab w:val="left" w:pos="4320"/>
          <w:tab w:val="right" w:pos="5580"/>
          <w:tab w:val="left" w:pos="5760"/>
          <w:tab w:val="right" w:pos="7830"/>
          <w:tab w:val="left" w:pos="8100"/>
        </w:tabs>
        <w:autoSpaceDE w:val="0"/>
        <w:autoSpaceDN w:val="0"/>
        <w:adjustRightInd w:val="0"/>
        <w:ind w:right="-18"/>
        <w:rPr>
          <w:b/>
          <w:bCs/>
        </w:rPr>
      </w:pPr>
      <w:r>
        <w:rPr>
          <w:b/>
          <w:bCs/>
        </w:rPr>
        <w:tab/>
      </w:r>
      <w:r w:rsidR="0011285C" w:rsidRPr="007B03FC">
        <w:rPr>
          <w:b/>
          <w:bCs/>
        </w:rPr>
        <w:tab/>
      </w:r>
      <w:r w:rsidR="0011285C">
        <w:rPr>
          <w:b/>
          <w:bCs/>
        </w:rPr>
        <w:t>Holy Spirits Special</w:t>
      </w:r>
      <w:r w:rsidR="0011285C" w:rsidRPr="007B03FC">
        <w:rPr>
          <w:b/>
          <w:bCs/>
        </w:rPr>
        <w:tab/>
      </w:r>
      <w:r w:rsidR="0011285C" w:rsidRPr="007B03FC">
        <w:rPr>
          <w:b/>
          <w:bCs/>
        </w:rPr>
        <w:tab/>
      </w:r>
      <w:r w:rsidR="0011285C">
        <w:rPr>
          <w:b/>
          <w:bCs/>
        </w:rPr>
        <w:t>Predestination</w:t>
      </w:r>
      <w:r w:rsidR="0011285C">
        <w:rPr>
          <w:b/>
          <w:bCs/>
        </w:rPr>
        <w:tab/>
      </w:r>
      <w:r w:rsidR="008917F5">
        <w:rPr>
          <w:b/>
          <w:bCs/>
        </w:rPr>
        <w:t>24</w:t>
      </w:r>
      <w:r w:rsidR="005F7C9D">
        <w:rPr>
          <w:b/>
          <w:bCs/>
        </w:rPr>
        <w:t>9</w:t>
      </w:r>
      <w:r w:rsidR="008917F5">
        <w:rPr>
          <w:b/>
          <w:bCs/>
        </w:rPr>
        <w:tab/>
      </w:r>
      <w:r w:rsidR="0097139E" w:rsidRPr="007B03FC">
        <w:rPr>
          <w:b/>
          <w:bCs/>
        </w:rPr>
        <w:t>Commandments</w:t>
      </w:r>
      <w:r w:rsidR="0097139E">
        <w:rPr>
          <w:b/>
          <w:bCs/>
        </w:rPr>
        <w:t xml:space="preserve">    359</w:t>
      </w:r>
    </w:p>
    <w:p w14:paraId="09EF8A3D" w14:textId="3B8EED9F" w:rsidR="0011285C" w:rsidRPr="007B03FC" w:rsidRDefault="0011285C" w:rsidP="0034571D">
      <w:pPr>
        <w:tabs>
          <w:tab w:val="right" w:pos="2520"/>
          <w:tab w:val="left" w:pos="2880"/>
          <w:tab w:val="left" w:pos="4320"/>
          <w:tab w:val="right" w:pos="5580"/>
          <w:tab w:val="left" w:pos="5760"/>
          <w:tab w:val="right" w:pos="7920"/>
          <w:tab w:val="left" w:pos="8100"/>
          <w:tab w:val="right" w:pos="10080"/>
        </w:tabs>
        <w:autoSpaceDE w:val="0"/>
        <w:autoSpaceDN w:val="0"/>
        <w:adjustRightInd w:val="0"/>
        <w:ind w:right="-18"/>
        <w:jc w:val="both"/>
        <w:rPr>
          <w:b/>
          <w:bCs/>
        </w:rPr>
      </w:pPr>
      <w:r>
        <w:rPr>
          <w:b/>
          <w:bCs/>
        </w:rPr>
        <w:tab/>
      </w:r>
      <w:r>
        <w:rPr>
          <w:b/>
          <w:bCs/>
        </w:rPr>
        <w:tab/>
      </w:r>
      <w:r>
        <w:rPr>
          <w:b/>
          <w:bCs/>
        </w:rPr>
        <w:tab/>
        <w:t>Fillings</w:t>
      </w:r>
      <w:r>
        <w:rPr>
          <w:b/>
          <w:bCs/>
        </w:rPr>
        <w:tab/>
        <w:t>3</w:t>
      </w:r>
      <w:r w:rsidR="00507568">
        <w:rPr>
          <w:b/>
          <w:bCs/>
        </w:rPr>
        <w:t>92</w:t>
      </w:r>
      <w:r>
        <w:rPr>
          <w:b/>
          <w:bCs/>
        </w:rPr>
        <w:tab/>
      </w:r>
      <w:r>
        <w:rPr>
          <w:b/>
          <w:bCs/>
        </w:rPr>
        <w:tab/>
      </w:r>
      <w:r>
        <w:rPr>
          <w:b/>
          <w:bCs/>
        </w:rPr>
        <w:tab/>
      </w:r>
      <w:r w:rsidR="0097139E">
        <w:rPr>
          <w:b/>
          <w:bCs/>
        </w:rPr>
        <w:t xml:space="preserve">Territorial </w:t>
      </w:r>
      <w:proofErr w:type="gramStart"/>
      <w:r w:rsidR="0097139E">
        <w:rPr>
          <w:b/>
          <w:bCs/>
        </w:rPr>
        <w:t>Spirits  360</w:t>
      </w:r>
      <w:proofErr w:type="gramEnd"/>
    </w:p>
    <w:p w14:paraId="4596EA0D" w14:textId="5B763FD6" w:rsidR="0011285C" w:rsidRPr="007B03FC" w:rsidRDefault="003E0F9C" w:rsidP="0097139E">
      <w:pPr>
        <w:tabs>
          <w:tab w:val="right" w:pos="2520"/>
          <w:tab w:val="left" w:pos="2880"/>
          <w:tab w:val="left" w:pos="4500"/>
          <w:tab w:val="right" w:pos="5580"/>
          <w:tab w:val="left" w:pos="5760"/>
          <w:tab w:val="decimal" w:pos="7830"/>
          <w:tab w:val="left" w:pos="8100"/>
          <w:tab w:val="right" w:pos="10080"/>
        </w:tabs>
        <w:autoSpaceDE w:val="0"/>
        <w:autoSpaceDN w:val="0"/>
        <w:adjustRightInd w:val="0"/>
        <w:ind w:left="2520" w:hanging="2160"/>
        <w:rPr>
          <w:b/>
          <w:bCs/>
        </w:rPr>
      </w:pPr>
      <w:r w:rsidRPr="00CF79BD">
        <w:rPr>
          <w:rFonts w:ascii="inherit" w:hAnsi="inherit" w:cs="Open Sans"/>
          <w:b/>
          <w:bCs/>
          <w:color w:val="000000"/>
          <w:bdr w:val="none" w:sz="0" w:space="0" w:color="auto" w:frame="1"/>
        </w:rPr>
        <w:t>Coin Equivalents</w:t>
      </w:r>
      <w:r w:rsidR="0011285C" w:rsidRPr="007B03FC">
        <w:rPr>
          <w:b/>
          <w:bCs/>
        </w:rPr>
        <w:tab/>
      </w:r>
      <w:r>
        <w:rPr>
          <w:b/>
          <w:bCs/>
        </w:rPr>
        <w:t>3</w:t>
      </w:r>
      <w:r w:rsidR="006742EE">
        <w:rPr>
          <w:b/>
          <w:bCs/>
        </w:rPr>
        <w:t>9</w:t>
      </w:r>
      <w:r w:rsidR="00B658E0">
        <w:rPr>
          <w:b/>
          <w:bCs/>
        </w:rPr>
        <w:t>3</w:t>
      </w:r>
      <w:r w:rsidR="0011285C" w:rsidRPr="007B03FC">
        <w:rPr>
          <w:b/>
          <w:bCs/>
        </w:rPr>
        <w:tab/>
      </w:r>
      <w:r w:rsidR="0011285C">
        <w:rPr>
          <w:b/>
          <w:bCs/>
        </w:rPr>
        <w:tab/>
      </w:r>
      <w:r w:rsidR="0011285C" w:rsidRPr="007B03FC">
        <w:rPr>
          <w:b/>
          <w:bCs/>
        </w:rPr>
        <w:tab/>
      </w:r>
      <w:r w:rsidR="0097139E">
        <w:rPr>
          <w:b/>
          <w:bCs/>
        </w:rPr>
        <w:t xml:space="preserve"> </w:t>
      </w:r>
      <w:r w:rsidR="0097139E">
        <w:rPr>
          <w:b/>
          <w:bCs/>
        </w:rPr>
        <w:tab/>
      </w:r>
      <w:r w:rsidR="0011285C" w:rsidRPr="007B03FC">
        <w:rPr>
          <w:b/>
          <w:bCs/>
        </w:rPr>
        <w:t>Prepositions</w:t>
      </w:r>
      <w:r w:rsidR="0011285C">
        <w:rPr>
          <w:b/>
          <w:bCs/>
        </w:rPr>
        <w:tab/>
        <w:t>2</w:t>
      </w:r>
      <w:r w:rsidR="005F7C9D">
        <w:rPr>
          <w:b/>
          <w:bCs/>
        </w:rPr>
        <w:t>50</w:t>
      </w:r>
      <w:r w:rsidR="0011285C">
        <w:rPr>
          <w:b/>
          <w:bCs/>
        </w:rPr>
        <w:tab/>
      </w:r>
      <w:r w:rsidR="0097139E">
        <w:rPr>
          <w:b/>
          <w:bCs/>
        </w:rPr>
        <w:t xml:space="preserve">The Feast of </w:t>
      </w:r>
    </w:p>
    <w:p w14:paraId="499DCEC9" w14:textId="28BB785E" w:rsidR="0011285C" w:rsidRPr="007B03FC" w:rsidRDefault="003E0F9C" w:rsidP="00A94ECF">
      <w:pPr>
        <w:tabs>
          <w:tab w:val="right" w:pos="2520"/>
          <w:tab w:val="left" w:pos="2880"/>
          <w:tab w:val="right" w:pos="5580"/>
          <w:tab w:val="left" w:pos="5760"/>
          <w:tab w:val="right" w:pos="7830"/>
          <w:tab w:val="left" w:pos="8100"/>
          <w:tab w:val="right" w:pos="10080"/>
        </w:tabs>
        <w:autoSpaceDE w:val="0"/>
        <w:autoSpaceDN w:val="0"/>
        <w:adjustRightInd w:val="0"/>
        <w:ind w:right="-18"/>
        <w:rPr>
          <w:b/>
          <w:bCs/>
        </w:rPr>
      </w:pPr>
      <w:r w:rsidRPr="007B03FC">
        <w:rPr>
          <w:b/>
          <w:bCs/>
        </w:rPr>
        <w:t>Conscience</w:t>
      </w:r>
      <w:r w:rsidR="0011285C" w:rsidRPr="007B03FC">
        <w:rPr>
          <w:b/>
          <w:bCs/>
        </w:rPr>
        <w:tab/>
      </w:r>
      <w:r w:rsidR="004878B7">
        <w:rPr>
          <w:b/>
          <w:bCs/>
        </w:rPr>
        <w:t>60</w:t>
      </w:r>
      <w:r w:rsidR="0011285C" w:rsidRPr="007B03FC">
        <w:rPr>
          <w:b/>
          <w:bCs/>
        </w:rPr>
        <w:tab/>
      </w:r>
      <w:r w:rsidR="0011285C" w:rsidRPr="007B03FC">
        <w:rPr>
          <w:b/>
          <w:bCs/>
        </w:rPr>
        <w:tab/>
      </w:r>
      <w:r w:rsidR="0011285C" w:rsidRPr="007B03FC">
        <w:rPr>
          <w:b/>
          <w:bCs/>
        </w:rPr>
        <w:tab/>
        <w:t>Promise</w:t>
      </w:r>
      <w:r w:rsidR="0011285C">
        <w:rPr>
          <w:b/>
          <w:bCs/>
        </w:rPr>
        <w:t>s, God’s</w:t>
      </w:r>
      <w:r w:rsidR="0011285C" w:rsidRPr="007B03FC">
        <w:rPr>
          <w:b/>
          <w:bCs/>
        </w:rPr>
        <w:tab/>
      </w:r>
      <w:r w:rsidR="0011285C">
        <w:rPr>
          <w:b/>
          <w:bCs/>
        </w:rPr>
        <w:t>25</w:t>
      </w:r>
      <w:r w:rsidR="00F226E4">
        <w:rPr>
          <w:b/>
          <w:bCs/>
        </w:rPr>
        <w:t>4</w:t>
      </w:r>
      <w:r w:rsidR="0011285C" w:rsidRPr="007B03FC">
        <w:rPr>
          <w:b/>
          <w:bCs/>
        </w:rPr>
        <w:tab/>
      </w:r>
      <w:r w:rsidR="0097139E">
        <w:rPr>
          <w:b/>
          <w:bCs/>
        </w:rPr>
        <w:t xml:space="preserve">          </w:t>
      </w:r>
      <w:proofErr w:type="gramStart"/>
      <w:r w:rsidR="0097139E">
        <w:rPr>
          <w:b/>
          <w:bCs/>
        </w:rPr>
        <w:t>Tabernacles  409</w:t>
      </w:r>
      <w:proofErr w:type="gramEnd"/>
      <w:r w:rsidR="0097139E">
        <w:rPr>
          <w:b/>
          <w:bCs/>
        </w:rPr>
        <w:t xml:space="preserve"> </w:t>
      </w:r>
    </w:p>
    <w:p w14:paraId="4612DB99" w14:textId="1231D955" w:rsidR="0011285C" w:rsidRPr="007B03FC" w:rsidRDefault="003E0F9C" w:rsidP="003D5727">
      <w:pPr>
        <w:tabs>
          <w:tab w:val="right" w:pos="2520"/>
          <w:tab w:val="left" w:pos="2880"/>
          <w:tab w:val="right" w:pos="5580"/>
          <w:tab w:val="left" w:pos="5760"/>
          <w:tab w:val="right" w:pos="7830"/>
          <w:tab w:val="left" w:pos="8100"/>
          <w:tab w:val="right" w:pos="10080"/>
        </w:tabs>
        <w:autoSpaceDE w:val="0"/>
        <w:autoSpaceDN w:val="0"/>
        <w:adjustRightInd w:val="0"/>
        <w:jc w:val="both"/>
        <w:rPr>
          <w:b/>
          <w:bCs/>
        </w:rPr>
      </w:pPr>
      <w:r w:rsidRPr="007B03FC">
        <w:rPr>
          <w:b/>
          <w:bCs/>
        </w:rPr>
        <w:t>Covenants</w:t>
      </w:r>
      <w:r>
        <w:rPr>
          <w:b/>
          <w:bCs/>
        </w:rPr>
        <w:t>,</w:t>
      </w:r>
      <w:r w:rsidRPr="00B71F28">
        <w:rPr>
          <w:b/>
          <w:bCs/>
        </w:rPr>
        <w:t xml:space="preserve"> </w:t>
      </w:r>
      <w:proofErr w:type="gramStart"/>
      <w:r w:rsidRPr="007B03FC">
        <w:rPr>
          <w:b/>
          <w:bCs/>
        </w:rPr>
        <w:t>The</w:t>
      </w:r>
      <w:proofErr w:type="gramEnd"/>
      <w:r w:rsidR="0011285C" w:rsidRPr="007B03FC">
        <w:rPr>
          <w:b/>
          <w:bCs/>
        </w:rPr>
        <w:tab/>
      </w:r>
      <w:r>
        <w:rPr>
          <w:b/>
          <w:bCs/>
        </w:rPr>
        <w:t>6</w:t>
      </w:r>
      <w:r w:rsidR="004878B7">
        <w:rPr>
          <w:b/>
          <w:bCs/>
        </w:rPr>
        <w:t>2</w:t>
      </w:r>
      <w:r w:rsidR="0011285C" w:rsidRPr="007B03FC">
        <w:rPr>
          <w:b/>
          <w:bCs/>
        </w:rPr>
        <w:tab/>
        <w:t>Homosexual</w:t>
      </w:r>
      <w:r w:rsidR="0011285C" w:rsidRPr="007B03FC">
        <w:rPr>
          <w:b/>
          <w:bCs/>
        </w:rPr>
        <w:tab/>
      </w:r>
      <w:r w:rsidR="0011285C">
        <w:rPr>
          <w:b/>
          <w:bCs/>
        </w:rPr>
        <w:t>16</w:t>
      </w:r>
      <w:r w:rsidR="005B6C10">
        <w:rPr>
          <w:b/>
          <w:bCs/>
        </w:rPr>
        <w:t>6</w:t>
      </w:r>
      <w:r w:rsidR="0011285C" w:rsidRPr="007B03FC">
        <w:rPr>
          <w:b/>
          <w:bCs/>
        </w:rPr>
        <w:tab/>
        <w:t>Prophets</w:t>
      </w:r>
      <w:r w:rsidR="0011285C" w:rsidRPr="00B5150B">
        <w:rPr>
          <w:b/>
          <w:bCs/>
        </w:rPr>
        <w:t xml:space="preserve"> </w:t>
      </w:r>
      <w:r w:rsidR="0011285C" w:rsidRPr="007B03FC">
        <w:rPr>
          <w:b/>
          <w:bCs/>
        </w:rPr>
        <w:t>Preach</w:t>
      </w:r>
      <w:r w:rsidR="0011285C">
        <w:rPr>
          <w:b/>
          <w:bCs/>
        </w:rPr>
        <w:tab/>
      </w:r>
      <w:r w:rsidR="0011285C">
        <w:rPr>
          <w:b/>
          <w:bCs/>
        </w:rPr>
        <w:tab/>
      </w:r>
      <w:r w:rsidR="0097139E">
        <w:rPr>
          <w:b/>
          <w:bCs/>
        </w:rPr>
        <w:t>Tithe</w:t>
      </w:r>
      <w:r w:rsidR="0097139E">
        <w:rPr>
          <w:b/>
          <w:bCs/>
        </w:rPr>
        <w:tab/>
        <w:t>360</w:t>
      </w:r>
    </w:p>
    <w:p w14:paraId="5C7F499B" w14:textId="4D1CC44D" w:rsidR="0011285C" w:rsidRPr="007B03FC" w:rsidRDefault="003E0F9C" w:rsidP="003D5727">
      <w:pPr>
        <w:tabs>
          <w:tab w:val="right" w:pos="2520"/>
          <w:tab w:val="left" w:pos="2880"/>
          <w:tab w:val="right" w:pos="5580"/>
          <w:tab w:val="left" w:pos="5760"/>
          <w:tab w:val="right" w:pos="7830"/>
          <w:tab w:val="left" w:pos="8100"/>
          <w:tab w:val="right" w:pos="10080"/>
        </w:tabs>
        <w:autoSpaceDE w:val="0"/>
        <w:autoSpaceDN w:val="0"/>
        <w:adjustRightInd w:val="0"/>
        <w:jc w:val="both"/>
        <w:rPr>
          <w:b/>
          <w:bCs/>
        </w:rPr>
      </w:pPr>
      <w:r w:rsidRPr="007B03FC">
        <w:rPr>
          <w:b/>
          <w:bCs/>
        </w:rPr>
        <w:t>Covenants, kinds of</w:t>
      </w:r>
      <w:r w:rsidR="0011285C" w:rsidRPr="007B03FC">
        <w:rPr>
          <w:b/>
          <w:bCs/>
        </w:rPr>
        <w:tab/>
      </w:r>
      <w:r>
        <w:rPr>
          <w:b/>
          <w:bCs/>
        </w:rPr>
        <w:t>6</w:t>
      </w:r>
      <w:r w:rsidR="004878B7">
        <w:rPr>
          <w:b/>
          <w:bCs/>
        </w:rPr>
        <w:t>5</w:t>
      </w:r>
      <w:r w:rsidR="0011285C" w:rsidRPr="007B03FC">
        <w:rPr>
          <w:b/>
          <w:bCs/>
        </w:rPr>
        <w:tab/>
        <w:t>Human good</w:t>
      </w:r>
      <w:r w:rsidR="0011285C" w:rsidRPr="007B03FC">
        <w:rPr>
          <w:b/>
          <w:bCs/>
        </w:rPr>
        <w:tab/>
      </w:r>
      <w:r w:rsidR="0011285C">
        <w:rPr>
          <w:b/>
          <w:bCs/>
        </w:rPr>
        <w:t>16</w:t>
      </w:r>
      <w:r w:rsidR="005B6C10">
        <w:rPr>
          <w:b/>
          <w:bCs/>
        </w:rPr>
        <w:t>7</w:t>
      </w:r>
      <w:r w:rsidR="0011285C">
        <w:rPr>
          <w:b/>
          <w:bCs/>
        </w:rPr>
        <w:tab/>
        <w:t xml:space="preserve">             against sin</w:t>
      </w:r>
      <w:r w:rsidR="0011285C">
        <w:rPr>
          <w:b/>
          <w:bCs/>
        </w:rPr>
        <w:tab/>
        <w:t>25</w:t>
      </w:r>
      <w:r w:rsidR="005F7C9D">
        <w:rPr>
          <w:b/>
          <w:bCs/>
        </w:rPr>
        <w:t>6</w:t>
      </w:r>
      <w:r w:rsidR="0011285C">
        <w:rPr>
          <w:b/>
          <w:bCs/>
        </w:rPr>
        <w:tab/>
      </w:r>
      <w:r w:rsidR="0097139E" w:rsidRPr="007B03FC">
        <w:rPr>
          <w:b/>
          <w:bCs/>
        </w:rPr>
        <w:t>Tongues</w:t>
      </w:r>
      <w:r w:rsidR="0097139E">
        <w:rPr>
          <w:b/>
          <w:bCs/>
        </w:rPr>
        <w:tab/>
        <w:t>370</w:t>
      </w:r>
    </w:p>
    <w:p w14:paraId="1A37B506" w14:textId="420EE0F2" w:rsidR="0011285C" w:rsidRPr="007B03FC" w:rsidRDefault="003E0F9C" w:rsidP="003D5727">
      <w:pPr>
        <w:tabs>
          <w:tab w:val="right" w:pos="2520"/>
          <w:tab w:val="left" w:pos="2880"/>
          <w:tab w:val="right" w:pos="5580"/>
          <w:tab w:val="left" w:pos="5760"/>
          <w:tab w:val="right" w:pos="7830"/>
          <w:tab w:val="left" w:pos="8100"/>
          <w:tab w:val="right" w:pos="10080"/>
        </w:tabs>
        <w:autoSpaceDE w:val="0"/>
        <w:autoSpaceDN w:val="0"/>
        <w:adjustRightInd w:val="0"/>
        <w:rPr>
          <w:b/>
          <w:bCs/>
        </w:rPr>
      </w:pPr>
      <w:r w:rsidRPr="007B03FC">
        <w:rPr>
          <w:b/>
          <w:bCs/>
        </w:rPr>
        <w:t>Conversion</w:t>
      </w:r>
      <w:r w:rsidR="0011285C" w:rsidRPr="007B03FC">
        <w:rPr>
          <w:b/>
          <w:bCs/>
        </w:rPr>
        <w:tab/>
      </w:r>
      <w:r>
        <w:rPr>
          <w:b/>
          <w:bCs/>
        </w:rPr>
        <w:t>6</w:t>
      </w:r>
      <w:r w:rsidR="004878B7">
        <w:rPr>
          <w:b/>
          <w:bCs/>
        </w:rPr>
        <w:t>7</w:t>
      </w:r>
      <w:r w:rsidR="0011285C" w:rsidRPr="007B03FC">
        <w:rPr>
          <w:b/>
          <w:bCs/>
        </w:rPr>
        <w:tab/>
        <w:t>Hypostatic union</w:t>
      </w:r>
      <w:r w:rsidR="0011285C" w:rsidRPr="007B03FC">
        <w:rPr>
          <w:b/>
          <w:bCs/>
        </w:rPr>
        <w:tab/>
      </w:r>
      <w:r w:rsidR="0011285C">
        <w:rPr>
          <w:b/>
          <w:bCs/>
        </w:rPr>
        <w:t>16</w:t>
      </w:r>
      <w:r w:rsidR="005B6C10">
        <w:rPr>
          <w:b/>
          <w:bCs/>
        </w:rPr>
        <w:t>8</w:t>
      </w:r>
      <w:r w:rsidR="0011285C">
        <w:rPr>
          <w:b/>
          <w:bCs/>
        </w:rPr>
        <w:tab/>
      </w:r>
      <w:r w:rsidR="0011285C">
        <w:rPr>
          <w:b/>
          <w:bCs/>
        </w:rPr>
        <w:tab/>
      </w:r>
      <w:r w:rsidR="0011285C">
        <w:rPr>
          <w:b/>
          <w:bCs/>
        </w:rPr>
        <w:tab/>
      </w:r>
      <w:r w:rsidR="0097139E" w:rsidRPr="007B03FC">
        <w:rPr>
          <w:b/>
          <w:bCs/>
        </w:rPr>
        <w:t>Tri –unity</w:t>
      </w:r>
      <w:r w:rsidR="0097139E">
        <w:rPr>
          <w:b/>
          <w:bCs/>
        </w:rPr>
        <w:tab/>
        <w:t>374</w:t>
      </w:r>
    </w:p>
    <w:p w14:paraId="6628685E" w14:textId="4BB3B411" w:rsidR="0011285C" w:rsidRDefault="003E0F9C" w:rsidP="0011285C">
      <w:pPr>
        <w:tabs>
          <w:tab w:val="right" w:pos="2520"/>
          <w:tab w:val="left" w:pos="2880"/>
          <w:tab w:val="right" w:pos="5580"/>
          <w:tab w:val="left" w:pos="5760"/>
          <w:tab w:val="right" w:pos="7830"/>
          <w:tab w:val="left" w:pos="8100"/>
          <w:tab w:val="right" w:pos="10080"/>
        </w:tabs>
        <w:autoSpaceDE w:val="0"/>
        <w:autoSpaceDN w:val="0"/>
        <w:adjustRightInd w:val="0"/>
        <w:jc w:val="both"/>
        <w:rPr>
          <w:b/>
          <w:bCs/>
        </w:rPr>
      </w:pPr>
      <w:r>
        <w:rPr>
          <w:b/>
          <w:bCs/>
        </w:rPr>
        <w:t>Cross</w:t>
      </w:r>
      <w:r w:rsidR="0011285C" w:rsidRPr="007B03FC">
        <w:rPr>
          <w:b/>
          <w:bCs/>
        </w:rPr>
        <w:tab/>
      </w:r>
      <w:r>
        <w:rPr>
          <w:b/>
          <w:bCs/>
        </w:rPr>
        <w:t>6</w:t>
      </w:r>
      <w:r w:rsidR="004878B7">
        <w:rPr>
          <w:b/>
          <w:bCs/>
        </w:rPr>
        <w:t>8</w:t>
      </w:r>
      <w:r w:rsidR="0097139E">
        <w:rPr>
          <w:b/>
          <w:bCs/>
        </w:rPr>
        <w:tab/>
      </w:r>
      <w:r w:rsidR="0097139E">
        <w:rPr>
          <w:b/>
          <w:bCs/>
        </w:rPr>
        <w:tab/>
      </w:r>
      <w:r w:rsidR="0097139E">
        <w:rPr>
          <w:b/>
          <w:bCs/>
        </w:rPr>
        <w:tab/>
      </w:r>
      <w:r w:rsidR="0097139E">
        <w:rPr>
          <w:b/>
          <w:bCs/>
        </w:rPr>
        <w:tab/>
      </w:r>
      <w:r w:rsidR="0097139E">
        <w:rPr>
          <w:b/>
          <w:bCs/>
        </w:rPr>
        <w:tab/>
        <w:t>Trust OT</w:t>
      </w:r>
      <w:r w:rsidR="0097139E">
        <w:rPr>
          <w:b/>
          <w:bCs/>
        </w:rPr>
        <w:tab/>
        <w:t>378</w:t>
      </w:r>
    </w:p>
    <w:p w14:paraId="3738B90A" w14:textId="6407B799" w:rsidR="0011285C" w:rsidRPr="007B03FC" w:rsidRDefault="0011285C" w:rsidP="0011285C">
      <w:pPr>
        <w:tabs>
          <w:tab w:val="right" w:pos="2520"/>
          <w:tab w:val="left" w:pos="2880"/>
          <w:tab w:val="right" w:pos="5580"/>
          <w:tab w:val="left" w:pos="5760"/>
          <w:tab w:val="right" w:pos="7830"/>
          <w:tab w:val="left" w:pos="8100"/>
          <w:tab w:val="right" w:pos="10080"/>
        </w:tabs>
        <w:autoSpaceDE w:val="0"/>
        <w:autoSpaceDN w:val="0"/>
        <w:adjustRightInd w:val="0"/>
        <w:jc w:val="both"/>
        <w:rPr>
          <w:b/>
          <w:bCs/>
        </w:rPr>
      </w:pPr>
      <w:r w:rsidRPr="007B03FC">
        <w:rPr>
          <w:b/>
          <w:bCs/>
        </w:rPr>
        <w:t>Darkness</w:t>
      </w:r>
      <w:r w:rsidRPr="007B03FC">
        <w:rPr>
          <w:b/>
          <w:bCs/>
        </w:rPr>
        <w:tab/>
      </w:r>
      <w:r w:rsidR="004878B7">
        <w:rPr>
          <w:b/>
          <w:bCs/>
        </w:rPr>
        <w:t>70</w:t>
      </w:r>
      <w:r>
        <w:rPr>
          <w:b/>
          <w:bCs/>
        </w:rPr>
        <w:tab/>
        <w:t>IF</w:t>
      </w:r>
      <w:r>
        <w:rPr>
          <w:b/>
          <w:bCs/>
        </w:rPr>
        <w:tab/>
        <w:t>16</w:t>
      </w:r>
      <w:r w:rsidR="005B6C10">
        <w:rPr>
          <w:b/>
          <w:bCs/>
        </w:rPr>
        <w:t>9</w:t>
      </w:r>
      <w:r>
        <w:rPr>
          <w:b/>
          <w:bCs/>
        </w:rPr>
        <w:tab/>
      </w:r>
      <w:r w:rsidR="008B024B" w:rsidRPr="007B03FC">
        <w:rPr>
          <w:b/>
          <w:bCs/>
        </w:rPr>
        <w:t>Prophecy, Types of</w:t>
      </w:r>
      <w:r>
        <w:rPr>
          <w:b/>
          <w:bCs/>
        </w:rPr>
        <w:tab/>
      </w:r>
      <w:r w:rsidR="008B024B">
        <w:rPr>
          <w:b/>
          <w:bCs/>
        </w:rPr>
        <w:t>25</w:t>
      </w:r>
      <w:r w:rsidR="005F7C9D">
        <w:rPr>
          <w:b/>
          <w:bCs/>
        </w:rPr>
        <w:t>7</w:t>
      </w:r>
      <w:r>
        <w:rPr>
          <w:b/>
          <w:bCs/>
        </w:rPr>
        <w:tab/>
      </w:r>
      <w:r w:rsidR="0097139E" w:rsidRPr="007B03FC">
        <w:rPr>
          <w:b/>
          <w:bCs/>
        </w:rPr>
        <w:t>Tulip</w:t>
      </w:r>
      <w:r w:rsidR="0097139E">
        <w:rPr>
          <w:b/>
          <w:bCs/>
        </w:rPr>
        <w:tab/>
        <w:t>379</w:t>
      </w:r>
    </w:p>
    <w:p w14:paraId="161F74C6" w14:textId="2A84B488" w:rsidR="0011285C" w:rsidRPr="007B03FC" w:rsidRDefault="0011285C" w:rsidP="0011285C">
      <w:pPr>
        <w:tabs>
          <w:tab w:val="right" w:pos="2520"/>
          <w:tab w:val="left" w:pos="2880"/>
          <w:tab w:val="right" w:pos="5580"/>
          <w:tab w:val="left" w:pos="5760"/>
          <w:tab w:val="right" w:pos="7830"/>
          <w:tab w:val="left" w:pos="8100"/>
          <w:tab w:val="right" w:pos="10080"/>
        </w:tabs>
        <w:autoSpaceDE w:val="0"/>
        <w:autoSpaceDN w:val="0"/>
        <w:adjustRightInd w:val="0"/>
        <w:jc w:val="both"/>
        <w:rPr>
          <w:b/>
          <w:bCs/>
        </w:rPr>
      </w:pPr>
      <w:r w:rsidRPr="007B03FC">
        <w:rPr>
          <w:b/>
          <w:bCs/>
        </w:rPr>
        <w:t>Dating</w:t>
      </w:r>
      <w:r>
        <w:rPr>
          <w:b/>
          <w:bCs/>
        </w:rPr>
        <w:t xml:space="preserve"> of OT</w:t>
      </w:r>
      <w:r w:rsidRPr="007B03FC">
        <w:rPr>
          <w:b/>
          <w:bCs/>
        </w:rPr>
        <w:tab/>
      </w:r>
      <w:r>
        <w:rPr>
          <w:b/>
          <w:bCs/>
        </w:rPr>
        <w:t>7</w:t>
      </w:r>
      <w:r w:rsidR="004878B7">
        <w:rPr>
          <w:b/>
          <w:bCs/>
        </w:rPr>
        <w:t>1</w:t>
      </w:r>
      <w:r w:rsidRPr="007B03FC">
        <w:rPr>
          <w:b/>
          <w:bCs/>
        </w:rPr>
        <w:tab/>
        <w:t>Image of God in Man</w:t>
      </w:r>
      <w:r w:rsidRPr="007B03FC">
        <w:rPr>
          <w:b/>
          <w:bCs/>
        </w:rPr>
        <w:tab/>
      </w:r>
      <w:r>
        <w:rPr>
          <w:b/>
          <w:bCs/>
        </w:rPr>
        <w:t>1</w:t>
      </w:r>
      <w:r w:rsidR="005B6C10">
        <w:rPr>
          <w:b/>
          <w:bCs/>
        </w:rPr>
        <w:t>70</w:t>
      </w:r>
      <w:r>
        <w:rPr>
          <w:b/>
          <w:bCs/>
        </w:rPr>
        <w:tab/>
      </w:r>
      <w:r w:rsidR="008B024B" w:rsidRPr="007B03FC">
        <w:rPr>
          <w:b/>
          <w:bCs/>
        </w:rPr>
        <w:t>Prophecy</w:t>
      </w:r>
      <w:r w:rsidR="008B024B">
        <w:rPr>
          <w:b/>
          <w:bCs/>
        </w:rPr>
        <w:t>,</w:t>
      </w:r>
      <w:r>
        <w:rPr>
          <w:b/>
          <w:bCs/>
        </w:rPr>
        <w:tab/>
      </w:r>
      <w:r w:rsidRPr="007B03FC">
        <w:rPr>
          <w:b/>
          <w:bCs/>
        </w:rPr>
        <w:tab/>
      </w:r>
      <w:r w:rsidR="0097139E" w:rsidRPr="007B03FC">
        <w:rPr>
          <w:b/>
          <w:bCs/>
        </w:rPr>
        <w:t>Unpardonable sin</w:t>
      </w:r>
      <w:r w:rsidR="0097139E">
        <w:rPr>
          <w:b/>
          <w:bCs/>
        </w:rPr>
        <w:tab/>
        <w:t>380</w:t>
      </w:r>
    </w:p>
    <w:p w14:paraId="4FCF95FD" w14:textId="7B91388E" w:rsidR="0011285C" w:rsidRPr="007B03FC" w:rsidRDefault="0011285C" w:rsidP="0011285C">
      <w:pPr>
        <w:tabs>
          <w:tab w:val="right" w:pos="2520"/>
          <w:tab w:val="left" w:pos="2880"/>
          <w:tab w:val="right" w:pos="5580"/>
          <w:tab w:val="left" w:pos="5760"/>
          <w:tab w:val="right" w:pos="7830"/>
          <w:tab w:val="left" w:pos="8100"/>
          <w:tab w:val="right" w:pos="10080"/>
        </w:tabs>
        <w:autoSpaceDE w:val="0"/>
        <w:autoSpaceDN w:val="0"/>
        <w:adjustRightInd w:val="0"/>
        <w:rPr>
          <w:b/>
          <w:bCs/>
        </w:rPr>
      </w:pPr>
      <w:r w:rsidRPr="007B03FC">
        <w:rPr>
          <w:b/>
          <w:bCs/>
        </w:rPr>
        <w:t>Davidic covenant</w:t>
      </w:r>
      <w:r w:rsidRPr="007B03FC">
        <w:rPr>
          <w:b/>
          <w:bCs/>
        </w:rPr>
        <w:tab/>
      </w:r>
      <w:r>
        <w:rPr>
          <w:b/>
          <w:bCs/>
        </w:rPr>
        <w:t>7</w:t>
      </w:r>
      <w:r w:rsidR="00937B46">
        <w:rPr>
          <w:b/>
          <w:bCs/>
        </w:rPr>
        <w:t>5</w:t>
      </w:r>
      <w:r w:rsidRPr="007B03FC">
        <w:rPr>
          <w:b/>
          <w:bCs/>
        </w:rPr>
        <w:tab/>
        <w:t>Immortality</w:t>
      </w:r>
      <w:r w:rsidRPr="007B03FC">
        <w:rPr>
          <w:b/>
          <w:bCs/>
        </w:rPr>
        <w:tab/>
      </w:r>
      <w:r>
        <w:rPr>
          <w:b/>
          <w:bCs/>
        </w:rPr>
        <w:t>17</w:t>
      </w:r>
      <w:r w:rsidR="005B6C10">
        <w:rPr>
          <w:b/>
          <w:bCs/>
        </w:rPr>
        <w:t>2</w:t>
      </w:r>
      <w:r w:rsidRPr="007B03FC">
        <w:rPr>
          <w:b/>
          <w:bCs/>
        </w:rPr>
        <w:tab/>
      </w:r>
      <w:r w:rsidR="008B024B">
        <w:rPr>
          <w:b/>
          <w:bCs/>
        </w:rPr>
        <w:t xml:space="preserve">        </w:t>
      </w:r>
      <w:r w:rsidR="008B024B" w:rsidRPr="007B03FC">
        <w:rPr>
          <w:b/>
          <w:bCs/>
        </w:rPr>
        <w:t>Understanding</w:t>
      </w:r>
      <w:r>
        <w:rPr>
          <w:b/>
          <w:bCs/>
        </w:rPr>
        <w:tab/>
      </w:r>
      <w:r w:rsidR="008B024B">
        <w:rPr>
          <w:b/>
          <w:bCs/>
        </w:rPr>
        <w:t>25</w:t>
      </w:r>
      <w:r w:rsidR="005F7C9D">
        <w:rPr>
          <w:b/>
          <w:bCs/>
        </w:rPr>
        <w:t>8</w:t>
      </w:r>
      <w:r>
        <w:rPr>
          <w:b/>
          <w:bCs/>
        </w:rPr>
        <w:tab/>
      </w:r>
      <w:r w:rsidRPr="007B03FC">
        <w:rPr>
          <w:b/>
          <w:bCs/>
        </w:rPr>
        <w:t>Vine,</w:t>
      </w:r>
      <w:r>
        <w:rPr>
          <w:b/>
          <w:bCs/>
        </w:rPr>
        <w:t xml:space="preserve"> </w:t>
      </w:r>
      <w:r w:rsidRPr="007B03FC">
        <w:rPr>
          <w:b/>
          <w:bCs/>
        </w:rPr>
        <w:t>Israel</w:t>
      </w:r>
      <w:r>
        <w:rPr>
          <w:b/>
          <w:bCs/>
        </w:rPr>
        <w:tab/>
        <w:t>3</w:t>
      </w:r>
      <w:r w:rsidR="0005089C">
        <w:rPr>
          <w:b/>
          <w:bCs/>
        </w:rPr>
        <w:t>81</w:t>
      </w:r>
    </w:p>
    <w:p w14:paraId="69B9DE61" w14:textId="0E5B2A19" w:rsidR="0011285C" w:rsidRPr="007B03FC" w:rsidRDefault="0011285C" w:rsidP="0011285C">
      <w:pPr>
        <w:tabs>
          <w:tab w:val="right" w:pos="2520"/>
          <w:tab w:val="left" w:pos="2880"/>
          <w:tab w:val="right" w:pos="5580"/>
          <w:tab w:val="left" w:pos="5760"/>
          <w:tab w:val="right" w:pos="7830"/>
          <w:tab w:val="left" w:pos="8100"/>
          <w:tab w:val="right" w:pos="10080"/>
        </w:tabs>
        <w:autoSpaceDE w:val="0"/>
        <w:autoSpaceDN w:val="0"/>
        <w:adjustRightInd w:val="0"/>
        <w:jc w:val="both"/>
        <w:rPr>
          <w:b/>
          <w:bCs/>
        </w:rPr>
      </w:pPr>
      <w:r w:rsidRPr="007B03FC">
        <w:rPr>
          <w:b/>
          <w:bCs/>
        </w:rPr>
        <w:t>David's throne</w:t>
      </w:r>
      <w:r w:rsidRPr="007B03FC">
        <w:rPr>
          <w:b/>
          <w:bCs/>
        </w:rPr>
        <w:tab/>
      </w:r>
      <w:r>
        <w:rPr>
          <w:b/>
          <w:bCs/>
        </w:rPr>
        <w:t>7</w:t>
      </w:r>
      <w:r w:rsidR="00937B46">
        <w:rPr>
          <w:b/>
          <w:bCs/>
        </w:rPr>
        <w:t>6</w:t>
      </w:r>
      <w:r w:rsidRPr="007B03FC">
        <w:rPr>
          <w:b/>
          <w:bCs/>
        </w:rPr>
        <w:tab/>
        <w:t>Imputation</w:t>
      </w:r>
      <w:r w:rsidRPr="007B03FC">
        <w:rPr>
          <w:b/>
          <w:bCs/>
        </w:rPr>
        <w:tab/>
      </w:r>
      <w:r>
        <w:rPr>
          <w:b/>
          <w:bCs/>
        </w:rPr>
        <w:t>17</w:t>
      </w:r>
      <w:r w:rsidR="005B6C10">
        <w:rPr>
          <w:b/>
          <w:bCs/>
        </w:rPr>
        <w:t>3</w:t>
      </w:r>
      <w:r w:rsidRPr="007B03FC">
        <w:rPr>
          <w:b/>
          <w:bCs/>
        </w:rPr>
        <w:tab/>
      </w:r>
      <w:r w:rsidR="008B024B" w:rsidRPr="007B03FC">
        <w:rPr>
          <w:b/>
          <w:bCs/>
        </w:rPr>
        <w:t>Propitiation</w:t>
      </w:r>
      <w:r>
        <w:rPr>
          <w:b/>
          <w:bCs/>
        </w:rPr>
        <w:tab/>
      </w:r>
      <w:r w:rsidR="008B024B">
        <w:rPr>
          <w:b/>
          <w:bCs/>
        </w:rPr>
        <w:t>261</w:t>
      </w:r>
      <w:r>
        <w:rPr>
          <w:b/>
          <w:bCs/>
        </w:rPr>
        <w:tab/>
      </w:r>
      <w:r w:rsidRPr="007B03FC">
        <w:rPr>
          <w:b/>
          <w:bCs/>
        </w:rPr>
        <w:t>Walk</w:t>
      </w:r>
      <w:r>
        <w:rPr>
          <w:b/>
          <w:bCs/>
        </w:rPr>
        <w:tab/>
        <w:t>38</w:t>
      </w:r>
      <w:r w:rsidR="0005089C">
        <w:rPr>
          <w:b/>
          <w:bCs/>
        </w:rPr>
        <w:t>5</w:t>
      </w:r>
    </w:p>
    <w:p w14:paraId="1A95166B" w14:textId="755D6F68" w:rsidR="0011285C" w:rsidRPr="007B03FC" w:rsidRDefault="0011285C" w:rsidP="0011285C">
      <w:pPr>
        <w:tabs>
          <w:tab w:val="right" w:pos="2520"/>
          <w:tab w:val="left" w:pos="2880"/>
          <w:tab w:val="right" w:pos="5580"/>
          <w:tab w:val="left" w:pos="5760"/>
          <w:tab w:val="right" w:pos="7830"/>
          <w:tab w:val="left" w:pos="8100"/>
          <w:tab w:val="right" w:pos="10080"/>
        </w:tabs>
        <w:autoSpaceDE w:val="0"/>
        <w:autoSpaceDN w:val="0"/>
        <w:adjustRightInd w:val="0"/>
        <w:rPr>
          <w:b/>
          <w:bCs/>
        </w:rPr>
      </w:pPr>
      <w:r w:rsidRPr="007B03FC">
        <w:rPr>
          <w:b/>
          <w:bCs/>
        </w:rPr>
        <w:t>Day of the LORD</w:t>
      </w:r>
      <w:r w:rsidRPr="007B03FC">
        <w:rPr>
          <w:b/>
          <w:bCs/>
        </w:rPr>
        <w:tab/>
      </w:r>
      <w:r>
        <w:rPr>
          <w:b/>
          <w:bCs/>
        </w:rPr>
        <w:t>7</w:t>
      </w:r>
      <w:r w:rsidR="006B0492">
        <w:rPr>
          <w:b/>
          <w:bCs/>
        </w:rPr>
        <w:t>7</w:t>
      </w:r>
      <w:r w:rsidRPr="007B03FC">
        <w:rPr>
          <w:b/>
          <w:bCs/>
        </w:rPr>
        <w:tab/>
        <w:t>Incense</w:t>
      </w:r>
      <w:r w:rsidRPr="007B03FC">
        <w:rPr>
          <w:b/>
          <w:bCs/>
        </w:rPr>
        <w:tab/>
      </w:r>
      <w:r>
        <w:rPr>
          <w:b/>
          <w:bCs/>
        </w:rPr>
        <w:t>17</w:t>
      </w:r>
      <w:r w:rsidR="005B6C10">
        <w:rPr>
          <w:b/>
          <w:bCs/>
        </w:rPr>
        <w:t>6</w:t>
      </w:r>
      <w:r w:rsidRPr="007B03FC">
        <w:rPr>
          <w:b/>
          <w:bCs/>
        </w:rPr>
        <w:tab/>
      </w:r>
      <w:r w:rsidR="008B024B" w:rsidRPr="007B03FC">
        <w:rPr>
          <w:b/>
          <w:bCs/>
        </w:rPr>
        <w:t>Psalm</w:t>
      </w:r>
      <w:r w:rsidR="008B024B">
        <w:rPr>
          <w:b/>
          <w:bCs/>
        </w:rPr>
        <w:t>s</w:t>
      </w:r>
      <w:r w:rsidRPr="007B03FC">
        <w:rPr>
          <w:b/>
          <w:bCs/>
        </w:rPr>
        <w:tab/>
      </w:r>
      <w:r w:rsidR="008B024B">
        <w:rPr>
          <w:b/>
          <w:bCs/>
        </w:rPr>
        <w:t>263</w:t>
      </w:r>
      <w:r w:rsidRPr="007B03FC">
        <w:rPr>
          <w:b/>
          <w:bCs/>
        </w:rPr>
        <w:tab/>
        <w:t>Wills of GOD, 5</w:t>
      </w:r>
      <w:r>
        <w:rPr>
          <w:b/>
          <w:bCs/>
        </w:rPr>
        <w:tab/>
        <w:t>38</w:t>
      </w:r>
      <w:r w:rsidR="0005089C">
        <w:rPr>
          <w:b/>
          <w:bCs/>
        </w:rPr>
        <w:t>7</w:t>
      </w:r>
    </w:p>
    <w:p w14:paraId="6489BEEA" w14:textId="713404CB" w:rsidR="0011285C" w:rsidRPr="007B03FC" w:rsidRDefault="0011285C" w:rsidP="0011285C">
      <w:pPr>
        <w:tabs>
          <w:tab w:val="right" w:pos="2520"/>
          <w:tab w:val="left" w:pos="2880"/>
          <w:tab w:val="right" w:pos="5580"/>
          <w:tab w:val="left" w:pos="5760"/>
          <w:tab w:val="right" w:pos="7830"/>
          <w:tab w:val="left" w:pos="8100"/>
          <w:tab w:val="right" w:pos="10080"/>
        </w:tabs>
        <w:autoSpaceDE w:val="0"/>
        <w:autoSpaceDN w:val="0"/>
        <w:adjustRightInd w:val="0"/>
        <w:jc w:val="both"/>
        <w:rPr>
          <w:b/>
          <w:bCs/>
        </w:rPr>
      </w:pPr>
      <w:r w:rsidRPr="007B03FC">
        <w:rPr>
          <w:b/>
          <w:bCs/>
        </w:rPr>
        <w:t>Days</w:t>
      </w:r>
      <w:r w:rsidRPr="007B03FC">
        <w:rPr>
          <w:b/>
          <w:bCs/>
        </w:rPr>
        <w:tab/>
      </w:r>
      <w:r w:rsidR="00331BCF">
        <w:rPr>
          <w:b/>
          <w:bCs/>
        </w:rPr>
        <w:t>8</w:t>
      </w:r>
      <w:r w:rsidR="00583223">
        <w:rPr>
          <w:b/>
          <w:bCs/>
        </w:rPr>
        <w:t>0</w:t>
      </w:r>
      <w:r w:rsidRPr="007B03FC">
        <w:rPr>
          <w:b/>
          <w:bCs/>
        </w:rPr>
        <w:tab/>
        <w:t>Inheritance</w:t>
      </w:r>
      <w:r w:rsidRPr="007B03FC">
        <w:rPr>
          <w:b/>
          <w:bCs/>
        </w:rPr>
        <w:tab/>
      </w:r>
      <w:r>
        <w:rPr>
          <w:b/>
          <w:bCs/>
        </w:rPr>
        <w:t>17</w:t>
      </w:r>
      <w:r w:rsidR="005B6C10">
        <w:rPr>
          <w:b/>
          <w:bCs/>
        </w:rPr>
        <w:t>8</w:t>
      </w:r>
      <w:r w:rsidRPr="007B03FC">
        <w:rPr>
          <w:b/>
          <w:bCs/>
        </w:rPr>
        <w:tab/>
      </w:r>
      <w:r w:rsidR="008B024B">
        <w:rPr>
          <w:b/>
          <w:bCs/>
        </w:rPr>
        <w:t>Psalms T</w:t>
      </w:r>
      <w:r w:rsidR="00BD54B7">
        <w:rPr>
          <w:b/>
          <w:bCs/>
        </w:rPr>
        <w:t>itles</w:t>
      </w:r>
      <w:r>
        <w:rPr>
          <w:b/>
          <w:bCs/>
        </w:rPr>
        <w:tab/>
      </w:r>
      <w:r w:rsidR="008B024B">
        <w:rPr>
          <w:b/>
          <w:bCs/>
        </w:rPr>
        <w:t>2</w:t>
      </w:r>
      <w:r w:rsidR="00BD54B7">
        <w:rPr>
          <w:b/>
          <w:bCs/>
        </w:rPr>
        <w:t>73</w:t>
      </w:r>
      <w:r>
        <w:rPr>
          <w:b/>
          <w:bCs/>
        </w:rPr>
        <w:tab/>
      </w:r>
      <w:r w:rsidR="00977865">
        <w:rPr>
          <w:b/>
          <w:bCs/>
        </w:rPr>
        <w:t>Wine</w:t>
      </w:r>
      <w:r w:rsidR="000C7C3B">
        <w:rPr>
          <w:b/>
          <w:bCs/>
        </w:rPr>
        <w:t xml:space="preserve"> strong drink</w:t>
      </w:r>
      <w:r w:rsidR="00977865">
        <w:rPr>
          <w:b/>
          <w:bCs/>
        </w:rPr>
        <w:tab/>
      </w:r>
      <w:r w:rsidR="00B06029">
        <w:rPr>
          <w:b/>
          <w:bCs/>
        </w:rPr>
        <w:t>40</w:t>
      </w:r>
      <w:r w:rsidR="000C7C3B">
        <w:rPr>
          <w:b/>
          <w:bCs/>
        </w:rPr>
        <w:t>2</w:t>
      </w:r>
    </w:p>
    <w:p w14:paraId="136E121E" w14:textId="4A021F13" w:rsidR="0011285C" w:rsidRPr="007B03FC" w:rsidRDefault="0011285C" w:rsidP="0011285C">
      <w:pPr>
        <w:tabs>
          <w:tab w:val="right" w:pos="2520"/>
          <w:tab w:val="left" w:pos="2880"/>
          <w:tab w:val="right" w:pos="5580"/>
          <w:tab w:val="left" w:pos="5760"/>
          <w:tab w:val="right" w:pos="7830"/>
          <w:tab w:val="left" w:pos="8100"/>
          <w:tab w:val="right" w:pos="10080"/>
        </w:tabs>
        <w:autoSpaceDE w:val="0"/>
        <w:autoSpaceDN w:val="0"/>
        <w:adjustRightInd w:val="0"/>
        <w:jc w:val="both"/>
        <w:rPr>
          <w:b/>
          <w:bCs/>
        </w:rPr>
      </w:pPr>
      <w:r w:rsidRPr="007B03FC">
        <w:rPr>
          <w:b/>
          <w:bCs/>
        </w:rPr>
        <w:t>Death</w:t>
      </w:r>
      <w:r w:rsidRPr="007B03FC">
        <w:rPr>
          <w:b/>
          <w:bCs/>
        </w:rPr>
        <w:tab/>
      </w:r>
      <w:r>
        <w:rPr>
          <w:b/>
          <w:bCs/>
        </w:rPr>
        <w:t>8</w:t>
      </w:r>
      <w:r w:rsidR="00583223">
        <w:rPr>
          <w:b/>
          <w:bCs/>
        </w:rPr>
        <w:t>3</w:t>
      </w:r>
      <w:r w:rsidRPr="007B03FC">
        <w:rPr>
          <w:b/>
          <w:bCs/>
        </w:rPr>
        <w:tab/>
      </w:r>
      <w:r w:rsidR="008B024B" w:rsidRPr="007B03FC">
        <w:rPr>
          <w:b/>
          <w:bCs/>
        </w:rPr>
        <w:t>Jealousy</w:t>
      </w:r>
      <w:r w:rsidR="005B6C10">
        <w:rPr>
          <w:b/>
          <w:bCs/>
        </w:rPr>
        <w:t xml:space="preserve"> and Zeal</w:t>
      </w:r>
      <w:r w:rsidRPr="007B03FC">
        <w:rPr>
          <w:b/>
          <w:bCs/>
        </w:rPr>
        <w:tab/>
      </w:r>
      <w:r w:rsidR="008B024B">
        <w:rPr>
          <w:b/>
          <w:bCs/>
        </w:rPr>
        <w:t>17</w:t>
      </w:r>
      <w:r w:rsidR="005B6C10">
        <w:rPr>
          <w:b/>
          <w:bCs/>
        </w:rPr>
        <w:t>9</w:t>
      </w:r>
      <w:r>
        <w:rPr>
          <w:b/>
          <w:bCs/>
        </w:rPr>
        <w:tab/>
      </w:r>
      <w:r w:rsidR="008B024B">
        <w:rPr>
          <w:b/>
          <w:bCs/>
        </w:rPr>
        <w:t>Psalms Heb. Words</w:t>
      </w:r>
      <w:r w:rsidRPr="007B03FC">
        <w:rPr>
          <w:b/>
          <w:bCs/>
        </w:rPr>
        <w:tab/>
      </w:r>
      <w:r w:rsidR="008B024B">
        <w:rPr>
          <w:b/>
          <w:bCs/>
        </w:rPr>
        <w:t>28</w:t>
      </w:r>
      <w:r w:rsidR="00284F76">
        <w:rPr>
          <w:b/>
          <w:bCs/>
        </w:rPr>
        <w:t>1</w:t>
      </w:r>
      <w:r>
        <w:rPr>
          <w:b/>
          <w:bCs/>
        </w:rPr>
        <w:tab/>
      </w:r>
      <w:r w:rsidR="00977865" w:rsidRPr="007B03FC">
        <w:rPr>
          <w:b/>
          <w:bCs/>
        </w:rPr>
        <w:t>Witchcraft</w:t>
      </w:r>
      <w:r w:rsidR="00977865">
        <w:rPr>
          <w:b/>
        </w:rPr>
        <w:tab/>
      </w:r>
      <w:r w:rsidR="00977865">
        <w:rPr>
          <w:b/>
          <w:bCs/>
        </w:rPr>
        <w:t>38</w:t>
      </w:r>
      <w:r w:rsidR="0005089C">
        <w:rPr>
          <w:b/>
          <w:bCs/>
        </w:rPr>
        <w:t>8</w:t>
      </w:r>
    </w:p>
    <w:p w14:paraId="00B9CD16" w14:textId="48B219BC" w:rsidR="0011285C" w:rsidRPr="007B03FC" w:rsidRDefault="0011285C" w:rsidP="0011285C">
      <w:pPr>
        <w:tabs>
          <w:tab w:val="right" w:pos="2520"/>
          <w:tab w:val="left" w:pos="2880"/>
          <w:tab w:val="right" w:pos="5580"/>
          <w:tab w:val="left" w:pos="5760"/>
          <w:tab w:val="right" w:pos="7830"/>
          <w:tab w:val="left" w:pos="8100"/>
          <w:tab w:val="right" w:pos="10080"/>
        </w:tabs>
        <w:autoSpaceDE w:val="0"/>
        <w:autoSpaceDN w:val="0"/>
        <w:adjustRightInd w:val="0"/>
        <w:jc w:val="both"/>
        <w:rPr>
          <w:b/>
          <w:bCs/>
        </w:rPr>
      </w:pPr>
      <w:r w:rsidRPr="007B03FC">
        <w:rPr>
          <w:b/>
          <w:bCs/>
        </w:rPr>
        <w:t>Dispensations</w:t>
      </w:r>
      <w:r w:rsidRPr="007B03FC">
        <w:rPr>
          <w:b/>
          <w:bCs/>
        </w:rPr>
        <w:tab/>
      </w:r>
      <w:r>
        <w:rPr>
          <w:b/>
          <w:bCs/>
        </w:rPr>
        <w:t>8</w:t>
      </w:r>
      <w:r w:rsidR="00937B46">
        <w:rPr>
          <w:b/>
          <w:bCs/>
        </w:rPr>
        <w:t>4</w:t>
      </w:r>
      <w:r w:rsidRPr="007B03FC">
        <w:rPr>
          <w:b/>
          <w:bCs/>
        </w:rPr>
        <w:tab/>
      </w:r>
      <w:r w:rsidR="008B024B" w:rsidRPr="007B03FC">
        <w:rPr>
          <w:b/>
          <w:bCs/>
        </w:rPr>
        <w:t>Jehovah/Adonai changes</w:t>
      </w:r>
      <w:r>
        <w:rPr>
          <w:b/>
          <w:bCs/>
        </w:rPr>
        <w:tab/>
      </w:r>
      <w:r w:rsidR="008B024B">
        <w:rPr>
          <w:b/>
          <w:bCs/>
        </w:rPr>
        <w:t>18</w:t>
      </w:r>
      <w:r w:rsidR="002F69E5">
        <w:rPr>
          <w:b/>
          <w:bCs/>
        </w:rPr>
        <w:t>4</w:t>
      </w:r>
      <w:r>
        <w:rPr>
          <w:b/>
          <w:bCs/>
        </w:rPr>
        <w:tab/>
      </w:r>
      <w:r w:rsidR="008B024B" w:rsidRPr="007B03FC">
        <w:rPr>
          <w:b/>
          <w:bCs/>
        </w:rPr>
        <w:t>Purim, Feast of</w:t>
      </w:r>
      <w:r w:rsidRPr="007B03FC">
        <w:rPr>
          <w:b/>
          <w:bCs/>
        </w:rPr>
        <w:tab/>
      </w:r>
      <w:r w:rsidR="008B024B">
        <w:rPr>
          <w:b/>
          <w:bCs/>
        </w:rPr>
        <w:t>28</w:t>
      </w:r>
      <w:r w:rsidR="00284F76">
        <w:rPr>
          <w:b/>
          <w:bCs/>
        </w:rPr>
        <w:t>3</w:t>
      </w:r>
      <w:r>
        <w:rPr>
          <w:b/>
          <w:bCs/>
        </w:rPr>
        <w:tab/>
      </w:r>
      <w:r w:rsidR="00977865" w:rsidRPr="007B03FC">
        <w:rPr>
          <w:b/>
          <w:bCs/>
        </w:rPr>
        <w:t>World/Earth</w:t>
      </w:r>
      <w:r w:rsidR="00977865">
        <w:rPr>
          <w:b/>
          <w:bCs/>
        </w:rPr>
        <w:tab/>
        <w:t>38</w:t>
      </w:r>
      <w:r w:rsidR="0005089C">
        <w:rPr>
          <w:b/>
          <w:bCs/>
        </w:rPr>
        <w:t>9</w:t>
      </w:r>
    </w:p>
    <w:p w14:paraId="72FD83B4" w14:textId="4935E7B8" w:rsidR="0011285C" w:rsidRPr="007B03FC" w:rsidRDefault="0011285C" w:rsidP="00CC67B5">
      <w:pPr>
        <w:tabs>
          <w:tab w:val="right" w:pos="2520"/>
          <w:tab w:val="left" w:pos="2880"/>
          <w:tab w:val="right" w:pos="5580"/>
          <w:tab w:val="left" w:pos="5760"/>
          <w:tab w:val="right" w:pos="7830"/>
          <w:tab w:val="left" w:pos="8100"/>
          <w:tab w:val="right" w:pos="10080"/>
        </w:tabs>
        <w:autoSpaceDE w:val="0"/>
        <w:autoSpaceDN w:val="0"/>
        <w:adjustRightInd w:val="0"/>
        <w:jc w:val="both"/>
        <w:rPr>
          <w:b/>
          <w:bCs/>
        </w:rPr>
      </w:pPr>
      <w:r w:rsidRPr="007B03FC">
        <w:rPr>
          <w:b/>
          <w:bCs/>
        </w:rPr>
        <w:t>Divorce</w:t>
      </w:r>
      <w:r w:rsidRPr="007B03FC">
        <w:rPr>
          <w:b/>
          <w:bCs/>
        </w:rPr>
        <w:tab/>
      </w:r>
      <w:r>
        <w:rPr>
          <w:b/>
          <w:bCs/>
        </w:rPr>
        <w:t>9</w:t>
      </w:r>
      <w:r w:rsidR="00937B46">
        <w:rPr>
          <w:b/>
          <w:bCs/>
        </w:rPr>
        <w:t>6</w:t>
      </w:r>
      <w:r w:rsidRPr="007B03FC">
        <w:rPr>
          <w:b/>
          <w:bCs/>
        </w:rPr>
        <w:tab/>
      </w:r>
      <w:r w:rsidR="008B024B" w:rsidRPr="007B03FC">
        <w:rPr>
          <w:b/>
          <w:bCs/>
        </w:rPr>
        <w:t>Job, Quotes in NT</w:t>
      </w:r>
      <w:r w:rsidRPr="007B03FC">
        <w:rPr>
          <w:b/>
          <w:bCs/>
        </w:rPr>
        <w:tab/>
      </w:r>
      <w:r w:rsidR="008B024B">
        <w:rPr>
          <w:b/>
          <w:bCs/>
        </w:rPr>
        <w:t>18</w:t>
      </w:r>
      <w:r w:rsidR="00C97DB4">
        <w:rPr>
          <w:b/>
          <w:bCs/>
        </w:rPr>
        <w:t>3</w:t>
      </w:r>
      <w:r w:rsidRPr="007B03FC">
        <w:rPr>
          <w:b/>
          <w:bCs/>
        </w:rPr>
        <w:tab/>
      </w:r>
      <w:r w:rsidR="008B024B" w:rsidRPr="007B03FC">
        <w:rPr>
          <w:b/>
          <w:bCs/>
        </w:rPr>
        <w:t>Ransom</w:t>
      </w:r>
      <w:r>
        <w:rPr>
          <w:b/>
          <w:bCs/>
        </w:rPr>
        <w:tab/>
      </w:r>
      <w:r w:rsidR="008B024B">
        <w:rPr>
          <w:b/>
          <w:bCs/>
        </w:rPr>
        <w:t>28</w:t>
      </w:r>
      <w:r w:rsidR="00C21D87">
        <w:rPr>
          <w:b/>
          <w:bCs/>
        </w:rPr>
        <w:t>4</w:t>
      </w:r>
      <w:r>
        <w:rPr>
          <w:b/>
          <w:bCs/>
        </w:rPr>
        <w:tab/>
      </w:r>
    </w:p>
    <w:p w14:paraId="02B291DF" w14:textId="189C60FB" w:rsidR="0011285C" w:rsidRPr="007B03FC" w:rsidRDefault="0011285C" w:rsidP="00CC67B5">
      <w:pPr>
        <w:tabs>
          <w:tab w:val="right" w:pos="2520"/>
          <w:tab w:val="left" w:pos="2880"/>
          <w:tab w:val="right" w:pos="5580"/>
          <w:tab w:val="left" w:pos="5760"/>
          <w:tab w:val="right" w:pos="7560"/>
          <w:tab w:val="right" w:pos="7830"/>
          <w:tab w:val="left" w:pos="8640"/>
          <w:tab w:val="right" w:pos="10080"/>
        </w:tabs>
        <w:autoSpaceDE w:val="0"/>
        <w:autoSpaceDN w:val="0"/>
        <w:adjustRightInd w:val="0"/>
        <w:jc w:val="both"/>
        <w:rPr>
          <w:b/>
          <w:bCs/>
        </w:rPr>
      </w:pPr>
      <w:r w:rsidRPr="007B03FC">
        <w:rPr>
          <w:b/>
          <w:bCs/>
        </w:rPr>
        <w:t>Dreams</w:t>
      </w:r>
      <w:r w:rsidRPr="007B03FC">
        <w:rPr>
          <w:b/>
          <w:bCs/>
        </w:rPr>
        <w:tab/>
      </w:r>
      <w:r>
        <w:rPr>
          <w:b/>
          <w:bCs/>
        </w:rPr>
        <w:t>9</w:t>
      </w:r>
      <w:r w:rsidR="00937B46">
        <w:rPr>
          <w:b/>
          <w:bCs/>
        </w:rPr>
        <w:t>8</w:t>
      </w:r>
      <w:r w:rsidRPr="007B03FC">
        <w:rPr>
          <w:b/>
          <w:bCs/>
        </w:rPr>
        <w:tab/>
      </w:r>
      <w:r w:rsidR="008B024B" w:rsidRPr="007B03FC">
        <w:rPr>
          <w:b/>
          <w:bCs/>
        </w:rPr>
        <w:t>Job LXX ending</w:t>
      </w:r>
      <w:r w:rsidRPr="007B03FC">
        <w:rPr>
          <w:b/>
          <w:bCs/>
        </w:rPr>
        <w:tab/>
      </w:r>
      <w:r w:rsidR="008B024B">
        <w:rPr>
          <w:b/>
          <w:bCs/>
        </w:rPr>
        <w:t>18</w:t>
      </w:r>
      <w:r w:rsidR="002F69E5">
        <w:rPr>
          <w:b/>
          <w:bCs/>
        </w:rPr>
        <w:t>5</w:t>
      </w:r>
      <w:r>
        <w:rPr>
          <w:b/>
          <w:bCs/>
        </w:rPr>
        <w:tab/>
      </w:r>
      <w:r w:rsidR="008B024B" w:rsidRPr="007B03FC">
        <w:rPr>
          <w:b/>
          <w:bCs/>
        </w:rPr>
        <w:t>Rapture</w:t>
      </w:r>
      <w:r>
        <w:rPr>
          <w:b/>
          <w:bCs/>
        </w:rPr>
        <w:tab/>
      </w:r>
      <w:r w:rsidR="00CF026F">
        <w:rPr>
          <w:b/>
          <w:bCs/>
        </w:rPr>
        <w:tab/>
      </w:r>
      <w:r w:rsidR="008B024B">
        <w:rPr>
          <w:b/>
          <w:bCs/>
        </w:rPr>
        <w:t>28</w:t>
      </w:r>
      <w:r w:rsidR="00D403A5">
        <w:rPr>
          <w:b/>
          <w:bCs/>
        </w:rPr>
        <w:t>5</w:t>
      </w:r>
      <w:r w:rsidR="00CC67B5">
        <w:rPr>
          <w:b/>
          <w:bCs/>
        </w:rPr>
        <w:t xml:space="preserve"> </w:t>
      </w:r>
      <w:r>
        <w:rPr>
          <w:b/>
          <w:bCs/>
        </w:rPr>
        <w:t xml:space="preserve"> </w:t>
      </w:r>
      <w:r w:rsidR="00CF026F">
        <w:rPr>
          <w:b/>
          <w:bCs/>
        </w:rPr>
        <w:t xml:space="preserve">   </w:t>
      </w:r>
    </w:p>
    <w:p w14:paraId="71E6791E" w14:textId="171A3243" w:rsidR="00F51273" w:rsidRDefault="00A11C50" w:rsidP="00CC67B5">
      <w:pPr>
        <w:tabs>
          <w:tab w:val="right" w:pos="2520"/>
          <w:tab w:val="right" w:pos="4230"/>
          <w:tab w:val="decimal" w:pos="5580"/>
          <w:tab w:val="right" w:pos="10080"/>
        </w:tabs>
        <w:autoSpaceDE w:val="0"/>
        <w:autoSpaceDN w:val="0"/>
        <w:adjustRightInd w:val="0"/>
        <w:jc w:val="both"/>
        <w:rPr>
          <w:b/>
          <w:bCs/>
        </w:rPr>
      </w:pPr>
      <w:r w:rsidRPr="007B03FC">
        <w:rPr>
          <w:b/>
          <w:bCs/>
        </w:rPr>
        <w:t>Elders, 24 (Rev. 4)</w:t>
      </w:r>
      <w:r w:rsidRPr="007B03FC">
        <w:rPr>
          <w:b/>
          <w:bCs/>
        </w:rPr>
        <w:tab/>
      </w:r>
      <w:r w:rsidR="005D235F">
        <w:rPr>
          <w:b/>
          <w:bCs/>
        </w:rPr>
        <w:t>100</w:t>
      </w:r>
      <w:r w:rsidR="00A312A2" w:rsidRPr="00A312A2">
        <w:rPr>
          <w:b/>
          <w:bCs/>
        </w:rPr>
        <w:t xml:space="preserve"> </w:t>
      </w:r>
      <w:r w:rsidR="00A312A2">
        <w:rPr>
          <w:b/>
          <w:bCs/>
        </w:rPr>
        <w:tab/>
      </w:r>
      <w:r w:rsidR="00A312A2" w:rsidRPr="007B03FC">
        <w:rPr>
          <w:b/>
          <w:bCs/>
        </w:rPr>
        <w:t>John the Baptist</w:t>
      </w:r>
      <w:r w:rsidR="00A312A2">
        <w:rPr>
          <w:b/>
          <w:bCs/>
        </w:rPr>
        <w:tab/>
      </w:r>
      <w:r w:rsidR="005D235F">
        <w:rPr>
          <w:b/>
          <w:bCs/>
        </w:rPr>
        <w:t xml:space="preserve">186 </w:t>
      </w:r>
      <w:r w:rsidR="00170C74">
        <w:rPr>
          <w:b/>
          <w:bCs/>
        </w:rPr>
        <w:t xml:space="preserve">  </w:t>
      </w:r>
      <w:r w:rsidR="005D235F" w:rsidRPr="007B03FC">
        <w:rPr>
          <w:b/>
          <w:bCs/>
        </w:rPr>
        <w:t>Rebellion</w:t>
      </w:r>
      <w:r w:rsidR="005D235F" w:rsidRPr="007B03FC">
        <w:rPr>
          <w:b/>
          <w:bCs/>
        </w:rPr>
        <w:tab/>
      </w:r>
      <w:r w:rsidR="005D235F">
        <w:rPr>
          <w:b/>
          <w:bCs/>
        </w:rPr>
        <w:t>288</w:t>
      </w:r>
      <w:r w:rsidR="00CC67B5">
        <w:rPr>
          <w:b/>
          <w:bCs/>
        </w:rPr>
        <w:t xml:space="preserve"> </w:t>
      </w:r>
      <w:r w:rsidR="0084781C" w:rsidRPr="0084781C">
        <w:rPr>
          <w:b/>
          <w:bCs/>
          <w:color w:val="FF0000"/>
        </w:rPr>
        <w:t xml:space="preserve"> </w:t>
      </w:r>
      <w:r w:rsidR="0084781C">
        <w:rPr>
          <w:b/>
          <w:bCs/>
          <w:color w:val="FF0000"/>
        </w:rPr>
        <w:t xml:space="preserve">     Use the page numbers</w:t>
      </w:r>
    </w:p>
    <w:p w14:paraId="1792D23C" w14:textId="2794EB78" w:rsidR="0011285C" w:rsidRPr="007B03FC" w:rsidRDefault="0011285C" w:rsidP="00CC67B5">
      <w:pPr>
        <w:tabs>
          <w:tab w:val="right" w:pos="4140"/>
          <w:tab w:val="right" w:pos="5580"/>
          <w:tab w:val="decimal" w:pos="6840"/>
          <w:tab w:val="right" w:pos="7560"/>
          <w:tab w:val="bar" w:pos="7740"/>
          <w:tab w:val="right" w:pos="7830"/>
          <w:tab w:val="right" w:pos="10080"/>
        </w:tabs>
        <w:autoSpaceDE w:val="0"/>
        <w:autoSpaceDN w:val="0"/>
        <w:adjustRightInd w:val="0"/>
        <w:jc w:val="both"/>
        <w:rPr>
          <w:b/>
          <w:bCs/>
        </w:rPr>
      </w:pPr>
      <w:r w:rsidRPr="007B03FC">
        <w:rPr>
          <w:b/>
          <w:bCs/>
        </w:rPr>
        <w:tab/>
      </w:r>
      <w:r w:rsidR="005E4143" w:rsidRPr="007B03FC">
        <w:rPr>
          <w:b/>
          <w:bCs/>
        </w:rPr>
        <w:t>Jonah's eclipse</w:t>
      </w:r>
      <w:r w:rsidRPr="007B03FC">
        <w:rPr>
          <w:b/>
          <w:bCs/>
        </w:rPr>
        <w:tab/>
      </w:r>
      <w:proofErr w:type="gramStart"/>
      <w:r w:rsidR="00170C74">
        <w:rPr>
          <w:b/>
          <w:bCs/>
        </w:rPr>
        <w:t xml:space="preserve">187  </w:t>
      </w:r>
      <w:r w:rsidR="00170C74">
        <w:rPr>
          <w:b/>
          <w:bCs/>
        </w:rPr>
        <w:tab/>
      </w:r>
      <w:proofErr w:type="gramEnd"/>
      <w:r w:rsidR="00170C74">
        <w:rPr>
          <w:b/>
          <w:bCs/>
        </w:rPr>
        <w:t xml:space="preserve"> </w:t>
      </w:r>
      <w:r w:rsidR="00170C74" w:rsidRPr="006F088F">
        <w:rPr>
          <w:b/>
          <w:bCs/>
        </w:rPr>
        <w:t>Reconciliation</w:t>
      </w:r>
      <w:r w:rsidR="00170C74">
        <w:rPr>
          <w:b/>
          <w:bCs/>
        </w:rPr>
        <w:t xml:space="preserve"> </w:t>
      </w:r>
      <w:r w:rsidR="0084781C">
        <w:rPr>
          <w:b/>
          <w:bCs/>
        </w:rPr>
        <w:tab/>
      </w:r>
      <w:r w:rsidR="00CC67B5">
        <w:rPr>
          <w:b/>
          <w:bCs/>
        </w:rPr>
        <w:tab/>
      </w:r>
      <w:r w:rsidR="00170C74">
        <w:rPr>
          <w:b/>
          <w:bCs/>
        </w:rPr>
        <w:t xml:space="preserve">294     </w:t>
      </w:r>
      <w:r w:rsidR="00802AB6">
        <w:rPr>
          <w:b/>
          <w:bCs/>
        </w:rPr>
        <w:t xml:space="preserve">       </w:t>
      </w:r>
      <w:r w:rsidR="0084781C">
        <w:rPr>
          <w:b/>
          <w:bCs/>
        </w:rPr>
        <w:t xml:space="preserve">          </w:t>
      </w:r>
      <w:r w:rsidR="00CC67B5">
        <w:rPr>
          <w:b/>
          <w:bCs/>
        </w:rPr>
        <w:t xml:space="preserve">  </w:t>
      </w:r>
      <w:r w:rsidR="00802AB6" w:rsidRPr="00802AB6">
        <w:rPr>
          <w:b/>
          <w:bCs/>
          <w:color w:val="FF0000"/>
        </w:rPr>
        <w:t>or</w:t>
      </w:r>
    </w:p>
    <w:p w14:paraId="0E5A5053" w14:textId="240D26C4" w:rsidR="00FF065D" w:rsidRDefault="00A11C50" w:rsidP="0084781C">
      <w:pPr>
        <w:tabs>
          <w:tab w:val="right" w:pos="2520"/>
          <w:tab w:val="left" w:pos="2880"/>
          <w:tab w:val="right" w:pos="5580"/>
          <w:tab w:val="left" w:pos="5760"/>
          <w:tab w:val="right" w:pos="7830"/>
          <w:tab w:val="right" w:pos="8100"/>
        </w:tabs>
        <w:autoSpaceDE w:val="0"/>
        <w:autoSpaceDN w:val="0"/>
        <w:adjustRightInd w:val="0"/>
        <w:ind w:left="2520" w:hanging="2520"/>
        <w:jc w:val="both"/>
        <w:rPr>
          <w:b/>
          <w:bCs/>
          <w:color w:val="FF0000"/>
        </w:rPr>
      </w:pPr>
      <w:r w:rsidRPr="007B03FC">
        <w:rPr>
          <w:b/>
          <w:bCs/>
        </w:rPr>
        <w:t>Election</w:t>
      </w:r>
      <w:r w:rsidRPr="00D870AD">
        <w:rPr>
          <w:b/>
          <w:bCs/>
        </w:rPr>
        <w:tab/>
        <w:t>10</w:t>
      </w:r>
      <w:r>
        <w:rPr>
          <w:b/>
          <w:bCs/>
        </w:rPr>
        <w:t>1</w:t>
      </w:r>
      <w:r w:rsidR="0011285C" w:rsidRPr="007B03FC">
        <w:rPr>
          <w:b/>
          <w:bCs/>
        </w:rPr>
        <w:tab/>
      </w:r>
      <w:r w:rsidR="005E4143" w:rsidRPr="00D870AD">
        <w:rPr>
          <w:b/>
          <w:bCs/>
        </w:rPr>
        <w:t>Judas</w:t>
      </w:r>
      <w:r w:rsidR="0011285C" w:rsidRPr="007B03FC">
        <w:rPr>
          <w:b/>
          <w:bCs/>
        </w:rPr>
        <w:tab/>
      </w:r>
      <w:r w:rsidR="00170C74" w:rsidRPr="00D870AD">
        <w:rPr>
          <w:b/>
          <w:bCs/>
        </w:rPr>
        <w:t>18</w:t>
      </w:r>
      <w:r w:rsidR="00170C74">
        <w:rPr>
          <w:b/>
          <w:bCs/>
        </w:rPr>
        <w:t>8</w:t>
      </w:r>
      <w:r w:rsidR="00170C74" w:rsidRPr="00D870AD">
        <w:rPr>
          <w:b/>
          <w:bCs/>
        </w:rPr>
        <w:tab/>
        <w:t>Redemption</w:t>
      </w:r>
      <w:r w:rsidR="00170C74">
        <w:rPr>
          <w:b/>
          <w:bCs/>
        </w:rPr>
        <w:t xml:space="preserve"> </w:t>
      </w:r>
      <w:r w:rsidR="00802AB6">
        <w:rPr>
          <w:b/>
          <w:bCs/>
        </w:rPr>
        <w:tab/>
      </w:r>
      <w:r w:rsidR="005D235F">
        <w:rPr>
          <w:b/>
          <w:bCs/>
        </w:rPr>
        <w:t xml:space="preserve">    </w:t>
      </w:r>
      <w:r w:rsidR="00170C74">
        <w:rPr>
          <w:b/>
          <w:bCs/>
        </w:rPr>
        <w:t xml:space="preserve">          </w:t>
      </w:r>
      <w:r w:rsidR="00D41164">
        <w:rPr>
          <w:b/>
          <w:bCs/>
        </w:rPr>
        <w:t>296</w:t>
      </w:r>
      <w:r w:rsidR="00170C74">
        <w:rPr>
          <w:b/>
          <w:bCs/>
        </w:rPr>
        <w:t xml:space="preserve">                 </w:t>
      </w:r>
      <w:r w:rsidR="00D41164" w:rsidRPr="00D41164">
        <w:rPr>
          <w:b/>
          <w:bCs/>
          <w:color w:val="FF0000"/>
        </w:rPr>
        <w:t>B</w:t>
      </w:r>
      <w:r w:rsidR="00D403A5" w:rsidRPr="00D403A5">
        <w:rPr>
          <w:b/>
          <w:bCs/>
          <w:color w:val="FF0000"/>
        </w:rPr>
        <w:t>ookmark</w:t>
      </w:r>
    </w:p>
    <w:p w14:paraId="76980071" w14:textId="3F90760A" w:rsidR="0011285C" w:rsidRPr="00D870AD" w:rsidRDefault="00A11C50" w:rsidP="00170C74">
      <w:pPr>
        <w:tabs>
          <w:tab w:val="right" w:pos="2520"/>
          <w:tab w:val="left" w:pos="2880"/>
          <w:tab w:val="right" w:pos="5580"/>
          <w:tab w:val="left" w:pos="5760"/>
          <w:tab w:val="right" w:pos="7830"/>
        </w:tabs>
        <w:autoSpaceDE w:val="0"/>
        <w:autoSpaceDN w:val="0"/>
        <w:adjustRightInd w:val="0"/>
        <w:ind w:left="2520" w:hanging="2520"/>
        <w:jc w:val="both"/>
        <w:rPr>
          <w:b/>
          <w:bCs/>
        </w:rPr>
      </w:pPr>
      <w:r w:rsidRPr="00D870AD">
        <w:rPr>
          <w:b/>
          <w:bCs/>
        </w:rPr>
        <w:t>Elijah's letter</w:t>
      </w:r>
      <w:r w:rsidRPr="00D870AD">
        <w:rPr>
          <w:b/>
          <w:bCs/>
        </w:rPr>
        <w:tab/>
        <w:t>10</w:t>
      </w:r>
      <w:r>
        <w:rPr>
          <w:b/>
          <w:bCs/>
        </w:rPr>
        <w:t>4</w:t>
      </w:r>
      <w:r w:rsidR="00FF065D" w:rsidRPr="00D870AD">
        <w:rPr>
          <w:b/>
          <w:bCs/>
        </w:rPr>
        <w:tab/>
      </w:r>
      <w:r w:rsidR="005E4143" w:rsidRPr="00D870AD">
        <w:rPr>
          <w:b/>
          <w:bCs/>
        </w:rPr>
        <w:t>Judge</w:t>
      </w:r>
      <w:r w:rsidR="00FF065D" w:rsidRPr="00D870AD">
        <w:rPr>
          <w:b/>
          <w:bCs/>
        </w:rPr>
        <w:tab/>
      </w:r>
      <w:r w:rsidR="00170C74" w:rsidRPr="00D870AD">
        <w:rPr>
          <w:b/>
          <w:bCs/>
        </w:rPr>
        <w:t>1</w:t>
      </w:r>
      <w:r w:rsidR="00170C74">
        <w:rPr>
          <w:b/>
          <w:bCs/>
        </w:rPr>
        <w:t>90</w:t>
      </w:r>
      <w:r w:rsidR="00FF065D" w:rsidRPr="00D870AD">
        <w:rPr>
          <w:b/>
          <w:bCs/>
        </w:rPr>
        <w:tab/>
      </w:r>
      <w:r w:rsidR="00170C74" w:rsidRPr="00D870AD">
        <w:rPr>
          <w:b/>
          <w:bCs/>
        </w:rPr>
        <w:t>R</w:t>
      </w:r>
      <w:r w:rsidR="00170C74" w:rsidRPr="00D870AD">
        <w:rPr>
          <w:b/>
        </w:rPr>
        <w:t>egeneration</w:t>
      </w:r>
      <w:r w:rsidR="00170C74" w:rsidRPr="006F088F">
        <w:rPr>
          <w:b/>
          <w:bCs/>
        </w:rPr>
        <w:tab/>
      </w:r>
      <w:r w:rsidR="00170C74">
        <w:rPr>
          <w:b/>
          <w:bCs/>
        </w:rPr>
        <w:t xml:space="preserve">            </w:t>
      </w:r>
      <w:r w:rsidR="00CC67B5">
        <w:rPr>
          <w:b/>
          <w:bCs/>
        </w:rPr>
        <w:t xml:space="preserve"> </w:t>
      </w:r>
      <w:r w:rsidR="00170C74">
        <w:rPr>
          <w:b/>
        </w:rPr>
        <w:t>298</w:t>
      </w:r>
      <w:r w:rsidR="00D403A5">
        <w:rPr>
          <w:b/>
          <w:bCs/>
        </w:rPr>
        <w:t xml:space="preserve"> </w:t>
      </w:r>
      <w:r w:rsidR="00170C74">
        <w:rPr>
          <w:b/>
          <w:bCs/>
        </w:rPr>
        <w:t xml:space="preserve">    </w:t>
      </w:r>
      <w:r w:rsidR="005E4143">
        <w:rPr>
          <w:b/>
          <w:bCs/>
        </w:rPr>
        <w:t xml:space="preserve">         </w:t>
      </w:r>
      <w:r w:rsidR="00170C74">
        <w:rPr>
          <w:b/>
          <w:bCs/>
        </w:rPr>
        <w:t xml:space="preserve">    </w:t>
      </w:r>
      <w:r w:rsidR="005E4143">
        <w:rPr>
          <w:b/>
          <w:bCs/>
        </w:rPr>
        <w:t xml:space="preserve">   </w:t>
      </w:r>
      <w:r w:rsidR="00D403A5" w:rsidRPr="00D403A5">
        <w:rPr>
          <w:b/>
          <w:bCs/>
          <w:color w:val="FF0000"/>
        </w:rPr>
        <w:t>or</w:t>
      </w:r>
    </w:p>
    <w:p w14:paraId="4055EC2E" w14:textId="6B6C6882" w:rsidR="0011285C" w:rsidRPr="007B03FC" w:rsidRDefault="00775828" w:rsidP="00CC67B5">
      <w:pPr>
        <w:tabs>
          <w:tab w:val="right" w:pos="2520"/>
          <w:tab w:val="left" w:pos="2880"/>
          <w:tab w:val="right" w:pos="5580"/>
          <w:tab w:val="left" w:pos="5760"/>
          <w:tab w:val="right" w:pos="7830"/>
        </w:tabs>
        <w:autoSpaceDE w:val="0"/>
        <w:autoSpaceDN w:val="0"/>
        <w:adjustRightInd w:val="0"/>
        <w:jc w:val="both"/>
        <w:rPr>
          <w:b/>
          <w:bCs/>
        </w:rPr>
      </w:pPr>
      <w:r w:rsidRPr="007B03FC">
        <w:rPr>
          <w:b/>
          <w:bCs/>
        </w:rPr>
        <w:t>Eternal security</w:t>
      </w:r>
      <w:r w:rsidRPr="007B03FC">
        <w:rPr>
          <w:b/>
          <w:bCs/>
        </w:rPr>
        <w:tab/>
      </w:r>
      <w:r>
        <w:rPr>
          <w:b/>
          <w:bCs/>
        </w:rPr>
        <w:t>105</w:t>
      </w:r>
      <w:r>
        <w:rPr>
          <w:b/>
          <w:bCs/>
        </w:rPr>
        <w:tab/>
      </w:r>
      <w:r w:rsidR="005E4143" w:rsidRPr="007B03FC">
        <w:rPr>
          <w:b/>
          <w:bCs/>
        </w:rPr>
        <w:t>Judging</w:t>
      </w:r>
      <w:r w:rsidR="0011285C" w:rsidRPr="00D870AD">
        <w:rPr>
          <w:b/>
          <w:bCs/>
        </w:rPr>
        <w:tab/>
      </w:r>
      <w:r w:rsidR="005E4143">
        <w:rPr>
          <w:b/>
          <w:bCs/>
        </w:rPr>
        <w:t>191</w:t>
      </w:r>
      <w:r w:rsidR="0011285C" w:rsidRPr="00D870AD">
        <w:rPr>
          <w:b/>
          <w:bCs/>
        </w:rPr>
        <w:tab/>
      </w:r>
      <w:r w:rsidR="005E4143" w:rsidRPr="007B03FC">
        <w:rPr>
          <w:b/>
          <w:bCs/>
        </w:rPr>
        <w:t>Repentance</w:t>
      </w:r>
      <w:r w:rsidR="00CC67B5">
        <w:rPr>
          <w:b/>
          <w:bCs/>
        </w:rPr>
        <w:t xml:space="preserve"> </w:t>
      </w:r>
      <w:r w:rsidR="00CC67B5">
        <w:rPr>
          <w:b/>
          <w:bCs/>
        </w:rPr>
        <w:tab/>
        <w:t xml:space="preserve">               </w:t>
      </w:r>
      <w:r w:rsidR="005E4143">
        <w:rPr>
          <w:b/>
          <w:bCs/>
        </w:rPr>
        <w:t xml:space="preserve">299           </w:t>
      </w:r>
      <w:r w:rsidR="00D403A5" w:rsidRPr="00F250F8">
        <w:rPr>
          <w:b/>
          <w:bCs/>
          <w:color w:val="FF0000"/>
        </w:rPr>
        <w:t>bring up</w:t>
      </w:r>
      <w:r w:rsidR="00D403A5">
        <w:rPr>
          <w:b/>
          <w:bCs/>
          <w:color w:val="FF0000"/>
        </w:rPr>
        <w:t xml:space="preserve"> </w:t>
      </w:r>
      <w:r w:rsidR="00D403A5" w:rsidRPr="00F250F8">
        <w:rPr>
          <w:b/>
          <w:bCs/>
          <w:color w:val="FF0000"/>
        </w:rPr>
        <w:t>menu</w:t>
      </w:r>
    </w:p>
    <w:p w14:paraId="16CFBA02" w14:textId="77777777" w:rsidR="00103CA9" w:rsidRPr="007B03FC" w:rsidRDefault="00103CA9" w:rsidP="00103CA9">
      <w:pPr>
        <w:autoSpaceDE w:val="0"/>
        <w:autoSpaceDN w:val="0"/>
        <w:adjustRightInd w:val="0"/>
        <w:jc w:val="center"/>
        <w:rPr>
          <w:b/>
          <w:bCs/>
          <w:sz w:val="24"/>
          <w:szCs w:val="24"/>
        </w:rPr>
      </w:pPr>
      <w:bookmarkStart w:id="2" w:name="Abomination_of"/>
      <w:bookmarkEnd w:id="0"/>
      <w:bookmarkEnd w:id="2"/>
      <w:r w:rsidRPr="007B03FC">
        <w:rPr>
          <w:b/>
          <w:bCs/>
          <w:sz w:val="24"/>
          <w:szCs w:val="24"/>
        </w:rPr>
        <w:lastRenderedPageBreak/>
        <w:t>ABOMINATION OF DESOLATION</w:t>
      </w:r>
    </w:p>
    <w:p w14:paraId="3A1F95A6" w14:textId="77777777" w:rsidR="00103CA9" w:rsidRPr="000F28AB" w:rsidRDefault="00103CA9" w:rsidP="00103CA9">
      <w:pPr>
        <w:autoSpaceDE w:val="0"/>
        <w:autoSpaceDN w:val="0"/>
        <w:adjustRightInd w:val="0"/>
        <w:jc w:val="both"/>
        <w:rPr>
          <w:b/>
          <w:bCs/>
          <w:sz w:val="16"/>
          <w:szCs w:val="16"/>
        </w:rPr>
      </w:pPr>
    </w:p>
    <w:p w14:paraId="301211F4" w14:textId="059C3A3F" w:rsidR="00DB5652" w:rsidRDefault="00103CA9" w:rsidP="00103CA9">
      <w:pPr>
        <w:autoSpaceDE w:val="0"/>
        <w:autoSpaceDN w:val="0"/>
        <w:adjustRightInd w:val="0"/>
        <w:jc w:val="both"/>
        <w:rPr>
          <w:sz w:val="24"/>
          <w:szCs w:val="24"/>
        </w:rPr>
      </w:pPr>
      <w:r w:rsidRPr="005010C6">
        <w:rPr>
          <w:b/>
          <w:bCs/>
          <w:sz w:val="24"/>
          <w:szCs w:val="24"/>
        </w:rPr>
        <w:t>Abomination</w:t>
      </w:r>
      <w:r w:rsidRPr="007B03FC">
        <w:rPr>
          <w:sz w:val="24"/>
          <w:szCs w:val="24"/>
        </w:rPr>
        <w:t xml:space="preserve"> </w:t>
      </w:r>
      <w:r w:rsidR="007B56F6">
        <w:rPr>
          <w:sz w:val="24"/>
          <w:szCs w:val="24"/>
        </w:rPr>
        <w:t>_ 149x</w:t>
      </w:r>
      <w:r w:rsidR="007B56F6" w:rsidRPr="007B56F6">
        <w:rPr>
          <w:sz w:val="24"/>
          <w:szCs w:val="24"/>
          <w:vertAlign w:val="superscript"/>
        </w:rPr>
        <w:t>s</w:t>
      </w:r>
      <w:r w:rsidR="007B56F6">
        <w:rPr>
          <w:sz w:val="24"/>
          <w:szCs w:val="24"/>
        </w:rPr>
        <w:t xml:space="preserve"> OT.</w:t>
      </w:r>
    </w:p>
    <w:p w14:paraId="10D3D1AD" w14:textId="77777777" w:rsidR="00DB5652" w:rsidRPr="000F28AB" w:rsidRDefault="00DB5652" w:rsidP="00103CA9">
      <w:pPr>
        <w:autoSpaceDE w:val="0"/>
        <w:autoSpaceDN w:val="0"/>
        <w:adjustRightInd w:val="0"/>
        <w:jc w:val="both"/>
        <w:rPr>
          <w:sz w:val="16"/>
          <w:szCs w:val="16"/>
        </w:rPr>
      </w:pPr>
    </w:p>
    <w:p w14:paraId="0317BC0B" w14:textId="12972377" w:rsidR="00195616" w:rsidRPr="00E30A25" w:rsidRDefault="00DB5652" w:rsidP="00103CA9">
      <w:pPr>
        <w:autoSpaceDE w:val="0"/>
        <w:autoSpaceDN w:val="0"/>
        <w:adjustRightInd w:val="0"/>
        <w:jc w:val="both"/>
        <w:rPr>
          <w:sz w:val="24"/>
          <w:szCs w:val="24"/>
        </w:rPr>
      </w:pPr>
      <w:r w:rsidRPr="004060F0">
        <w:rPr>
          <w:b/>
          <w:bCs/>
          <w:sz w:val="24"/>
          <w:szCs w:val="24"/>
          <w:lang w:eastAsia="x-none"/>
        </w:rPr>
        <w:t>tô‛</w:t>
      </w:r>
      <w:proofErr w:type="gramStart"/>
      <w:r w:rsidRPr="004060F0">
        <w:rPr>
          <w:b/>
          <w:bCs/>
          <w:sz w:val="24"/>
          <w:szCs w:val="24"/>
          <w:lang w:eastAsia="x-none"/>
        </w:rPr>
        <w:t>êbah</w:t>
      </w:r>
      <w:r w:rsidRPr="004060F0">
        <w:rPr>
          <w:sz w:val="24"/>
          <w:szCs w:val="24"/>
          <w:lang w:eastAsia="x-none"/>
        </w:rPr>
        <w:t xml:space="preserve"> </w:t>
      </w:r>
      <w:r w:rsidR="004060F0" w:rsidRPr="004060F0">
        <w:rPr>
          <w:sz w:val="24"/>
          <w:szCs w:val="24"/>
          <w:lang w:eastAsia="x-none"/>
        </w:rPr>
        <w:t xml:space="preserve"> </w:t>
      </w:r>
      <w:r>
        <w:rPr>
          <w:sz w:val="24"/>
          <w:szCs w:val="24"/>
        </w:rPr>
        <w:t>H</w:t>
      </w:r>
      <w:proofErr w:type="gramEnd"/>
      <w:r>
        <w:rPr>
          <w:sz w:val="24"/>
          <w:szCs w:val="24"/>
        </w:rPr>
        <w:t>8441</w:t>
      </w:r>
      <w:r w:rsidR="001858B4">
        <w:rPr>
          <w:sz w:val="24"/>
          <w:szCs w:val="24"/>
        </w:rPr>
        <w:t xml:space="preserve"> -</w:t>
      </w:r>
      <w:r>
        <w:rPr>
          <w:sz w:val="24"/>
          <w:szCs w:val="24"/>
        </w:rPr>
        <w:t xml:space="preserve"> </w:t>
      </w:r>
      <w:r w:rsidR="00C50078">
        <w:rPr>
          <w:sz w:val="24"/>
          <w:szCs w:val="24"/>
        </w:rPr>
        <w:t>117x</w:t>
      </w:r>
      <w:r w:rsidR="00C50078" w:rsidRPr="00C50078">
        <w:rPr>
          <w:sz w:val="24"/>
          <w:szCs w:val="24"/>
          <w:vertAlign w:val="superscript"/>
        </w:rPr>
        <w:t>s</w:t>
      </w:r>
      <w:r w:rsidR="00C50078">
        <w:rPr>
          <w:sz w:val="24"/>
          <w:szCs w:val="24"/>
        </w:rPr>
        <w:t xml:space="preserve"> OT</w:t>
      </w:r>
      <w:r w:rsidR="007C4CD7">
        <w:rPr>
          <w:sz w:val="24"/>
          <w:szCs w:val="24"/>
        </w:rPr>
        <w:t xml:space="preserve">. </w:t>
      </w:r>
      <w:r w:rsidR="007C4CD7" w:rsidRPr="007C4CD7">
        <w:rPr>
          <w:rStyle w:val="I"/>
          <w:sz w:val="24"/>
          <w:szCs w:val="24"/>
          <w:lang w:eastAsia="x-none"/>
        </w:rPr>
        <w:t>disgusting</w:t>
      </w:r>
      <w:r w:rsidR="007C4CD7" w:rsidRPr="007C4CD7">
        <w:rPr>
          <w:sz w:val="24"/>
          <w:szCs w:val="24"/>
          <w:lang w:eastAsia="x-none"/>
        </w:rPr>
        <w:t xml:space="preserve"> (morally</w:t>
      </w:r>
      <w:proofErr w:type="gramStart"/>
      <w:r w:rsidR="007C4CD7" w:rsidRPr="007C4CD7">
        <w:rPr>
          <w:sz w:val="24"/>
          <w:szCs w:val="24"/>
          <w:lang w:eastAsia="x-none"/>
        </w:rPr>
        <w:t>)</w:t>
      </w:r>
      <w:r w:rsidR="007C4CD7">
        <w:rPr>
          <w:sz w:val="24"/>
          <w:szCs w:val="24"/>
          <w:lang w:eastAsia="x-none"/>
        </w:rPr>
        <w:t>;</w:t>
      </w:r>
      <w:r w:rsidR="00C50078">
        <w:rPr>
          <w:sz w:val="24"/>
          <w:szCs w:val="24"/>
        </w:rPr>
        <w:t xml:space="preserve"> </w:t>
      </w:r>
      <w:r w:rsidR="00E07A81">
        <w:rPr>
          <w:sz w:val="24"/>
          <w:szCs w:val="24"/>
        </w:rPr>
        <w:t xml:space="preserve"> </w:t>
      </w:r>
      <w:r w:rsidR="00103CA9" w:rsidRPr="007B03FC">
        <w:rPr>
          <w:sz w:val="24"/>
          <w:szCs w:val="24"/>
        </w:rPr>
        <w:t>Sacrilege</w:t>
      </w:r>
      <w:proofErr w:type="gramEnd"/>
      <w:r w:rsidR="00103CA9" w:rsidRPr="007B03FC">
        <w:rPr>
          <w:sz w:val="24"/>
          <w:szCs w:val="24"/>
        </w:rPr>
        <w:t xml:space="preserve">, Idolatrous worship </w:t>
      </w:r>
      <w:r w:rsidR="00E30A25" w:rsidRPr="00E30A25">
        <w:rPr>
          <w:b/>
          <w:bCs/>
          <w:sz w:val="24"/>
          <w:szCs w:val="24"/>
          <w:lang w:eastAsia="x-none"/>
        </w:rPr>
        <w:t>Gen. 43:32</w:t>
      </w:r>
      <w:r w:rsidR="00E30A25" w:rsidRPr="00E30A25">
        <w:rPr>
          <w:sz w:val="24"/>
          <w:szCs w:val="24"/>
          <w:lang w:eastAsia="x-none"/>
        </w:rPr>
        <w:t xml:space="preserve"> And they set on for him by himself, and for them by themselves, and for the Egyptians, which did eat with him, by themselves: because the Egyptians might not eat bread with the Hebrews; for that </w:t>
      </w:r>
      <w:r w:rsidR="00E30A25" w:rsidRPr="00E30A25">
        <w:rPr>
          <w:i/>
          <w:iCs/>
          <w:color w:val="757575"/>
          <w:sz w:val="24"/>
          <w:szCs w:val="24"/>
          <w:lang w:eastAsia="x-none"/>
        </w:rPr>
        <w:t>is</w:t>
      </w:r>
      <w:r w:rsidR="00E30A25" w:rsidRPr="00E30A25">
        <w:rPr>
          <w:sz w:val="24"/>
          <w:szCs w:val="24"/>
          <w:lang w:eastAsia="x-none"/>
        </w:rPr>
        <w:t xml:space="preserve"> </w:t>
      </w:r>
      <w:r w:rsidR="00E30A25" w:rsidRPr="00E30A25">
        <w:rPr>
          <w:b/>
          <w:bCs/>
          <w:sz w:val="24"/>
          <w:szCs w:val="24"/>
          <w:lang w:eastAsia="x-none"/>
        </w:rPr>
        <w:t>an abomination</w:t>
      </w:r>
      <w:r w:rsidR="00E30A25" w:rsidRPr="00E30A25">
        <w:rPr>
          <w:sz w:val="24"/>
          <w:szCs w:val="24"/>
          <w:lang w:eastAsia="x-none"/>
        </w:rPr>
        <w:t xml:space="preserve"> unto the Egyptians. </w:t>
      </w:r>
    </w:p>
    <w:p w14:paraId="46B23360" w14:textId="17EF93B7" w:rsidR="00195616" w:rsidRDefault="00195616" w:rsidP="00103CA9">
      <w:pPr>
        <w:autoSpaceDE w:val="0"/>
        <w:autoSpaceDN w:val="0"/>
        <w:adjustRightInd w:val="0"/>
        <w:jc w:val="both"/>
        <w:rPr>
          <w:sz w:val="16"/>
          <w:szCs w:val="16"/>
        </w:rPr>
      </w:pPr>
    </w:p>
    <w:p w14:paraId="5D028322" w14:textId="05FF098C" w:rsidR="004060F0" w:rsidRPr="001858B4" w:rsidRDefault="001858B4" w:rsidP="00103CA9">
      <w:pPr>
        <w:autoSpaceDE w:val="0"/>
        <w:autoSpaceDN w:val="0"/>
        <w:adjustRightInd w:val="0"/>
        <w:jc w:val="both"/>
        <w:rPr>
          <w:sz w:val="24"/>
          <w:szCs w:val="24"/>
        </w:rPr>
      </w:pPr>
      <w:proofErr w:type="gramStart"/>
      <w:r w:rsidRPr="001858B4">
        <w:rPr>
          <w:b/>
          <w:bCs/>
          <w:sz w:val="24"/>
          <w:szCs w:val="24"/>
          <w:lang w:eastAsia="x-none"/>
        </w:rPr>
        <w:t>shiqqûts</w:t>
      </w:r>
      <w:r w:rsidRPr="001858B4">
        <w:rPr>
          <w:color w:val="2E78C2"/>
          <w:sz w:val="24"/>
          <w:szCs w:val="24"/>
          <w:lang w:eastAsia="x-none"/>
        </w:rPr>
        <w:t xml:space="preserve"> </w:t>
      </w:r>
      <w:r>
        <w:rPr>
          <w:color w:val="2E78C2"/>
          <w:sz w:val="24"/>
          <w:szCs w:val="24"/>
          <w:lang w:eastAsia="x-none"/>
        </w:rPr>
        <w:t xml:space="preserve"> </w:t>
      </w:r>
      <w:r w:rsidR="004060F0" w:rsidRPr="001858B4">
        <w:rPr>
          <w:sz w:val="24"/>
          <w:szCs w:val="24"/>
        </w:rPr>
        <w:t>H</w:t>
      </w:r>
      <w:proofErr w:type="gramEnd"/>
      <w:r w:rsidR="004060F0" w:rsidRPr="001858B4">
        <w:rPr>
          <w:sz w:val="24"/>
          <w:szCs w:val="24"/>
        </w:rPr>
        <w:t>8251</w:t>
      </w:r>
      <w:r w:rsidRPr="001858B4">
        <w:rPr>
          <w:sz w:val="24"/>
          <w:szCs w:val="24"/>
        </w:rPr>
        <w:t xml:space="preserve"> </w:t>
      </w:r>
      <w:r w:rsidR="007B56F6">
        <w:rPr>
          <w:sz w:val="24"/>
          <w:szCs w:val="24"/>
        </w:rPr>
        <w:t>–</w:t>
      </w:r>
      <w:r w:rsidRPr="001858B4">
        <w:rPr>
          <w:sz w:val="24"/>
          <w:szCs w:val="24"/>
        </w:rPr>
        <w:t xml:space="preserve"> </w:t>
      </w:r>
      <w:r w:rsidR="007B56F6">
        <w:rPr>
          <w:sz w:val="24"/>
          <w:szCs w:val="24"/>
        </w:rPr>
        <w:t>28x</w:t>
      </w:r>
      <w:r w:rsidR="007B56F6" w:rsidRPr="007B56F6">
        <w:rPr>
          <w:sz w:val="24"/>
          <w:szCs w:val="24"/>
          <w:vertAlign w:val="superscript"/>
        </w:rPr>
        <w:t>s</w:t>
      </w:r>
      <w:r w:rsidR="007B56F6">
        <w:rPr>
          <w:sz w:val="24"/>
          <w:szCs w:val="24"/>
        </w:rPr>
        <w:t xml:space="preserve"> OT. </w:t>
      </w:r>
      <w:r w:rsidR="007B56F6" w:rsidRPr="007B56F6">
        <w:rPr>
          <w:rStyle w:val="I"/>
          <w:sz w:val="24"/>
          <w:szCs w:val="24"/>
          <w:lang w:eastAsia="x-none"/>
        </w:rPr>
        <w:t>disgusting</w:t>
      </w:r>
      <w:r w:rsidR="007B56F6" w:rsidRPr="007B56F6">
        <w:rPr>
          <w:sz w:val="24"/>
          <w:szCs w:val="24"/>
          <w:lang w:eastAsia="x-none"/>
        </w:rPr>
        <w:t xml:space="preserve">, that is, </w:t>
      </w:r>
      <w:r w:rsidR="007B56F6" w:rsidRPr="007B56F6">
        <w:rPr>
          <w:rStyle w:val="I"/>
          <w:sz w:val="24"/>
          <w:szCs w:val="24"/>
          <w:lang w:eastAsia="x-none"/>
        </w:rPr>
        <w:t>filthy</w:t>
      </w:r>
      <w:r w:rsidR="007B56F6">
        <w:rPr>
          <w:lang w:eastAsia="x-none"/>
        </w:rPr>
        <w:t>;</w:t>
      </w:r>
      <w:r w:rsidR="007B56F6" w:rsidRPr="001858B4">
        <w:rPr>
          <w:sz w:val="24"/>
          <w:szCs w:val="24"/>
        </w:rPr>
        <w:t xml:space="preserve"> </w:t>
      </w:r>
      <w:r w:rsidRPr="001858B4">
        <w:rPr>
          <w:sz w:val="24"/>
          <w:szCs w:val="24"/>
        </w:rPr>
        <w:t xml:space="preserve">(First time in Bible </w:t>
      </w:r>
      <w:r w:rsidRPr="001858B4">
        <w:rPr>
          <w:b/>
          <w:sz w:val="24"/>
          <w:szCs w:val="24"/>
        </w:rPr>
        <w:t>Deut. 29:17</w:t>
      </w:r>
      <w:r w:rsidRPr="001858B4">
        <w:rPr>
          <w:sz w:val="24"/>
          <w:szCs w:val="24"/>
          <w:lang w:eastAsia="x-none"/>
        </w:rPr>
        <w:t xml:space="preserve"> And ye have seen their </w:t>
      </w:r>
      <w:r w:rsidRPr="00E30A25">
        <w:rPr>
          <w:b/>
          <w:bCs/>
          <w:sz w:val="24"/>
          <w:szCs w:val="24"/>
          <w:lang w:eastAsia="x-none"/>
        </w:rPr>
        <w:t>abominations</w:t>
      </w:r>
      <w:r w:rsidRPr="001858B4">
        <w:rPr>
          <w:sz w:val="24"/>
          <w:szCs w:val="24"/>
          <w:lang w:eastAsia="x-none"/>
        </w:rPr>
        <w:t xml:space="preserve">, and their idols, wood and stone, </w:t>
      </w:r>
      <w:proofErr w:type="gramStart"/>
      <w:r w:rsidRPr="001858B4">
        <w:rPr>
          <w:sz w:val="24"/>
          <w:szCs w:val="24"/>
          <w:lang w:eastAsia="x-none"/>
        </w:rPr>
        <w:t>silver</w:t>
      </w:r>
      <w:proofErr w:type="gramEnd"/>
      <w:r w:rsidRPr="001858B4">
        <w:rPr>
          <w:sz w:val="24"/>
          <w:szCs w:val="24"/>
          <w:lang w:eastAsia="x-none"/>
        </w:rPr>
        <w:t xml:space="preserve"> and gold, which </w:t>
      </w:r>
      <w:r w:rsidRPr="001858B4">
        <w:rPr>
          <w:i/>
          <w:iCs/>
          <w:color w:val="757575"/>
          <w:sz w:val="24"/>
          <w:szCs w:val="24"/>
          <w:lang w:eastAsia="x-none"/>
        </w:rPr>
        <w:t>were</w:t>
      </w:r>
      <w:r w:rsidRPr="001858B4">
        <w:rPr>
          <w:sz w:val="24"/>
          <w:szCs w:val="24"/>
          <w:lang w:eastAsia="x-none"/>
        </w:rPr>
        <w:t xml:space="preserve"> among them:)</w:t>
      </w:r>
      <w:r w:rsidRPr="001858B4">
        <w:rPr>
          <w:sz w:val="24"/>
          <w:szCs w:val="24"/>
        </w:rPr>
        <w:t>;</w:t>
      </w:r>
    </w:p>
    <w:p w14:paraId="3C374BD0" w14:textId="30644C0C" w:rsidR="004060F0" w:rsidRDefault="004060F0" w:rsidP="00103CA9">
      <w:pPr>
        <w:autoSpaceDE w:val="0"/>
        <w:autoSpaceDN w:val="0"/>
        <w:adjustRightInd w:val="0"/>
        <w:jc w:val="both"/>
        <w:rPr>
          <w:sz w:val="16"/>
          <w:szCs w:val="16"/>
        </w:rPr>
      </w:pPr>
    </w:p>
    <w:p w14:paraId="12C627E7" w14:textId="6CCD2ACF" w:rsidR="004060F0" w:rsidRPr="001858B4" w:rsidRDefault="004060F0" w:rsidP="00103CA9">
      <w:pPr>
        <w:autoSpaceDE w:val="0"/>
        <w:autoSpaceDN w:val="0"/>
        <w:adjustRightInd w:val="0"/>
        <w:jc w:val="both"/>
        <w:rPr>
          <w:sz w:val="24"/>
          <w:szCs w:val="24"/>
        </w:rPr>
      </w:pPr>
      <w:proofErr w:type="gramStart"/>
      <w:r w:rsidRPr="001858B4">
        <w:rPr>
          <w:b/>
          <w:bCs/>
          <w:sz w:val="24"/>
          <w:szCs w:val="24"/>
          <w:lang w:eastAsia="x-none"/>
        </w:rPr>
        <w:t>piggûl</w:t>
      </w:r>
      <w:r w:rsidRPr="001858B4">
        <w:rPr>
          <w:sz w:val="24"/>
          <w:szCs w:val="24"/>
        </w:rPr>
        <w:t xml:space="preserve">  H</w:t>
      </w:r>
      <w:proofErr w:type="gramEnd"/>
      <w:r w:rsidRPr="001858B4">
        <w:rPr>
          <w:sz w:val="24"/>
          <w:szCs w:val="24"/>
        </w:rPr>
        <w:t>6292</w:t>
      </w:r>
      <w:r w:rsidR="001858B4" w:rsidRPr="001858B4">
        <w:rPr>
          <w:sz w:val="24"/>
          <w:szCs w:val="24"/>
        </w:rPr>
        <w:t xml:space="preserve"> – 4x</w:t>
      </w:r>
      <w:r w:rsidR="001858B4" w:rsidRPr="001858B4">
        <w:rPr>
          <w:sz w:val="24"/>
          <w:szCs w:val="24"/>
          <w:vertAlign w:val="superscript"/>
        </w:rPr>
        <w:t>s</w:t>
      </w:r>
      <w:r w:rsidR="001858B4" w:rsidRPr="001858B4">
        <w:rPr>
          <w:sz w:val="24"/>
          <w:szCs w:val="24"/>
        </w:rPr>
        <w:t xml:space="preserve"> OT</w:t>
      </w:r>
      <w:r w:rsidR="001858B4" w:rsidRPr="007C4CD7">
        <w:rPr>
          <w:sz w:val="24"/>
          <w:szCs w:val="24"/>
        </w:rPr>
        <w:t>.</w:t>
      </w:r>
      <w:r w:rsidR="001858B4" w:rsidRPr="007C4CD7">
        <w:rPr>
          <w:b/>
          <w:bCs/>
          <w:color w:val="8D7221"/>
          <w:sz w:val="24"/>
          <w:szCs w:val="24"/>
          <w:lang w:eastAsia="x-none"/>
        </w:rPr>
        <w:t xml:space="preserve"> </w:t>
      </w:r>
      <w:r w:rsidR="007C4CD7" w:rsidRPr="007C4CD7">
        <w:rPr>
          <w:sz w:val="24"/>
          <w:szCs w:val="24"/>
          <w:lang w:eastAsia="x-none"/>
        </w:rPr>
        <w:t xml:space="preserve">to </w:t>
      </w:r>
      <w:r w:rsidR="007C4CD7" w:rsidRPr="007C4CD7">
        <w:rPr>
          <w:rStyle w:val="I"/>
          <w:sz w:val="24"/>
          <w:szCs w:val="24"/>
          <w:lang w:eastAsia="x-none"/>
        </w:rPr>
        <w:t>stink</w:t>
      </w:r>
      <w:r w:rsidR="007C4CD7">
        <w:rPr>
          <w:rStyle w:val="I"/>
          <w:sz w:val="24"/>
          <w:szCs w:val="24"/>
          <w:lang w:eastAsia="x-none"/>
        </w:rPr>
        <w:t>;</w:t>
      </w:r>
      <w:r w:rsidR="007C4CD7">
        <w:rPr>
          <w:rStyle w:val="I"/>
          <w:lang w:eastAsia="x-none"/>
        </w:rPr>
        <w:t xml:space="preserve"> </w:t>
      </w:r>
      <w:r w:rsidR="001858B4" w:rsidRPr="001858B4">
        <w:rPr>
          <w:b/>
          <w:bCs/>
          <w:sz w:val="24"/>
          <w:szCs w:val="24"/>
          <w:lang w:eastAsia="x-none"/>
        </w:rPr>
        <w:t>Lev 19:7</w:t>
      </w:r>
      <w:r w:rsidR="001858B4" w:rsidRPr="001858B4">
        <w:rPr>
          <w:sz w:val="24"/>
          <w:szCs w:val="24"/>
          <w:lang w:eastAsia="x-none"/>
        </w:rPr>
        <w:t xml:space="preserve"> And if it be eaten at all on the third day, it </w:t>
      </w:r>
      <w:r w:rsidR="001858B4" w:rsidRPr="001858B4">
        <w:rPr>
          <w:i/>
          <w:iCs/>
          <w:color w:val="757575"/>
          <w:sz w:val="24"/>
          <w:szCs w:val="24"/>
          <w:lang w:eastAsia="x-none"/>
        </w:rPr>
        <w:t>is</w:t>
      </w:r>
      <w:r w:rsidR="001858B4" w:rsidRPr="001858B4">
        <w:rPr>
          <w:sz w:val="24"/>
          <w:szCs w:val="24"/>
          <w:lang w:eastAsia="x-none"/>
        </w:rPr>
        <w:t xml:space="preserve"> </w:t>
      </w:r>
      <w:r w:rsidR="001858B4" w:rsidRPr="00E30A25">
        <w:rPr>
          <w:b/>
          <w:bCs/>
          <w:sz w:val="24"/>
          <w:szCs w:val="24"/>
          <w:lang w:eastAsia="x-none"/>
        </w:rPr>
        <w:t>abominable</w:t>
      </w:r>
      <w:r w:rsidR="001858B4" w:rsidRPr="001858B4">
        <w:rPr>
          <w:sz w:val="24"/>
          <w:szCs w:val="24"/>
          <w:lang w:eastAsia="x-none"/>
        </w:rPr>
        <w:t>; it shall not be accepted.</w:t>
      </w:r>
    </w:p>
    <w:p w14:paraId="50F44D15" w14:textId="77777777" w:rsidR="004060F0" w:rsidRPr="00195616" w:rsidRDefault="004060F0" w:rsidP="00103CA9">
      <w:pPr>
        <w:autoSpaceDE w:val="0"/>
        <w:autoSpaceDN w:val="0"/>
        <w:adjustRightInd w:val="0"/>
        <w:jc w:val="both"/>
        <w:rPr>
          <w:sz w:val="16"/>
          <w:szCs w:val="16"/>
        </w:rPr>
      </w:pPr>
    </w:p>
    <w:p w14:paraId="3101C2AC" w14:textId="77777777" w:rsidR="00103CA9" w:rsidRPr="007B03FC" w:rsidRDefault="00103CA9" w:rsidP="00103CA9">
      <w:pPr>
        <w:autoSpaceDE w:val="0"/>
        <w:autoSpaceDN w:val="0"/>
        <w:adjustRightInd w:val="0"/>
        <w:jc w:val="both"/>
        <w:rPr>
          <w:sz w:val="24"/>
          <w:szCs w:val="24"/>
        </w:rPr>
      </w:pPr>
      <w:r w:rsidRPr="005010C6">
        <w:rPr>
          <w:b/>
          <w:bCs/>
          <w:sz w:val="24"/>
          <w:szCs w:val="24"/>
        </w:rPr>
        <w:t>Desolation</w:t>
      </w:r>
      <w:r w:rsidRPr="007B03FC">
        <w:rPr>
          <w:sz w:val="24"/>
          <w:szCs w:val="24"/>
        </w:rPr>
        <w:t xml:space="preserve"> = The effect produced. </w:t>
      </w:r>
    </w:p>
    <w:p w14:paraId="2B961FF2" w14:textId="77777777" w:rsidR="00103CA9" w:rsidRPr="000F28AB" w:rsidRDefault="00103CA9" w:rsidP="00103CA9">
      <w:pPr>
        <w:autoSpaceDE w:val="0"/>
        <w:autoSpaceDN w:val="0"/>
        <w:adjustRightInd w:val="0"/>
        <w:jc w:val="both"/>
        <w:rPr>
          <w:sz w:val="16"/>
          <w:szCs w:val="16"/>
        </w:rPr>
      </w:pPr>
    </w:p>
    <w:p w14:paraId="39544A20" w14:textId="77777777" w:rsidR="00103CA9" w:rsidRPr="007B03FC" w:rsidRDefault="00103CA9" w:rsidP="00103CA9">
      <w:pPr>
        <w:autoSpaceDE w:val="0"/>
        <w:autoSpaceDN w:val="0"/>
        <w:adjustRightInd w:val="0"/>
        <w:jc w:val="both"/>
        <w:rPr>
          <w:sz w:val="24"/>
          <w:szCs w:val="24"/>
        </w:rPr>
      </w:pPr>
      <w:r w:rsidRPr="000F28AB">
        <w:rPr>
          <w:b/>
          <w:bCs/>
          <w:sz w:val="24"/>
          <w:szCs w:val="24"/>
        </w:rPr>
        <w:t>ANTIOCHUS EPIPHANES</w:t>
      </w:r>
      <w:r w:rsidRPr="007B03FC">
        <w:rPr>
          <w:sz w:val="24"/>
          <w:szCs w:val="24"/>
        </w:rPr>
        <w:t xml:space="preserve"> </w:t>
      </w:r>
      <w:r w:rsidR="002477F6" w:rsidRPr="007B03FC">
        <w:rPr>
          <w:sz w:val="24"/>
          <w:szCs w:val="24"/>
        </w:rPr>
        <w:t>(167-164 B.C.)</w:t>
      </w:r>
    </w:p>
    <w:p w14:paraId="71AC84D7" w14:textId="77777777" w:rsidR="00103CA9" w:rsidRPr="000F28AB" w:rsidRDefault="00103CA9" w:rsidP="00103CA9">
      <w:pPr>
        <w:tabs>
          <w:tab w:val="left" w:pos="450"/>
        </w:tabs>
        <w:autoSpaceDE w:val="0"/>
        <w:autoSpaceDN w:val="0"/>
        <w:adjustRightInd w:val="0"/>
        <w:jc w:val="both"/>
        <w:rPr>
          <w:sz w:val="16"/>
          <w:szCs w:val="16"/>
        </w:rPr>
      </w:pPr>
    </w:p>
    <w:p w14:paraId="0271166F" w14:textId="77777777" w:rsidR="00103CA9" w:rsidRPr="007B03FC" w:rsidRDefault="00103CA9" w:rsidP="00103CA9">
      <w:pPr>
        <w:tabs>
          <w:tab w:val="left" w:pos="450"/>
        </w:tabs>
        <w:autoSpaceDE w:val="0"/>
        <w:autoSpaceDN w:val="0"/>
        <w:adjustRightInd w:val="0"/>
        <w:jc w:val="both"/>
        <w:rPr>
          <w:sz w:val="24"/>
          <w:szCs w:val="24"/>
        </w:rPr>
      </w:pPr>
      <w:r w:rsidRPr="007B03FC">
        <w:rPr>
          <w:b/>
          <w:sz w:val="24"/>
          <w:szCs w:val="24"/>
        </w:rPr>
        <w:t>Daniel 11:31-32</w:t>
      </w:r>
      <w:r w:rsidRPr="007B03FC">
        <w:rPr>
          <w:sz w:val="24"/>
          <w:szCs w:val="24"/>
        </w:rPr>
        <w:t xml:space="preserve"> "And arms shall stand on his (Antiochus IV, Epiphanes) part, and they shall pollute the sanctuary of strength, and shall take away the daily sacrifice, and they shall place </w:t>
      </w:r>
      <w:r w:rsidRPr="00195616">
        <w:rPr>
          <w:b/>
          <w:bCs/>
          <w:sz w:val="24"/>
          <w:szCs w:val="24"/>
        </w:rPr>
        <w:t>the abomination that makes desolate</w:t>
      </w:r>
      <w:r w:rsidRPr="000F28AB">
        <w:rPr>
          <w:sz w:val="24"/>
          <w:szCs w:val="24"/>
        </w:rPr>
        <w:t>.</w:t>
      </w:r>
      <w:r w:rsidRPr="007B03FC">
        <w:rPr>
          <w:sz w:val="24"/>
          <w:szCs w:val="24"/>
        </w:rPr>
        <w:t xml:space="preserve">  And such as do wickedly against the covenant shall he corrupt by flatteries: but the people (the Maccabees) that do know their God shall be strong, and do exploits." </w:t>
      </w:r>
    </w:p>
    <w:p w14:paraId="47764A36" w14:textId="77777777" w:rsidR="00103CA9" w:rsidRPr="000F28AB" w:rsidRDefault="00103CA9" w:rsidP="00103CA9">
      <w:pPr>
        <w:tabs>
          <w:tab w:val="left" w:pos="450"/>
        </w:tabs>
        <w:autoSpaceDE w:val="0"/>
        <w:autoSpaceDN w:val="0"/>
        <w:adjustRightInd w:val="0"/>
        <w:jc w:val="both"/>
        <w:rPr>
          <w:b/>
          <w:bCs/>
          <w:sz w:val="16"/>
          <w:szCs w:val="16"/>
        </w:rPr>
      </w:pPr>
    </w:p>
    <w:p w14:paraId="2009C1B4" w14:textId="77777777" w:rsidR="00103CA9" w:rsidRPr="007B03FC" w:rsidRDefault="00103CA9" w:rsidP="00103CA9">
      <w:pPr>
        <w:tabs>
          <w:tab w:val="left" w:pos="450"/>
        </w:tabs>
        <w:autoSpaceDE w:val="0"/>
        <w:autoSpaceDN w:val="0"/>
        <w:adjustRightInd w:val="0"/>
        <w:jc w:val="both"/>
        <w:rPr>
          <w:sz w:val="24"/>
          <w:szCs w:val="24"/>
        </w:rPr>
      </w:pPr>
      <w:r w:rsidRPr="007B03FC">
        <w:rPr>
          <w:sz w:val="24"/>
          <w:szCs w:val="24"/>
        </w:rPr>
        <w:t xml:space="preserve">Antiochus IV, Epiphanes is an </w:t>
      </w:r>
      <w:r w:rsidRPr="00703801">
        <w:rPr>
          <w:b/>
          <w:bCs/>
          <w:sz w:val="24"/>
          <w:szCs w:val="24"/>
        </w:rPr>
        <w:t>OT type of the anti-Christ</w:t>
      </w:r>
      <w:r w:rsidRPr="007B03FC">
        <w:rPr>
          <w:sz w:val="24"/>
          <w:szCs w:val="24"/>
        </w:rPr>
        <w:t>.  It was during year 145 B.C. of the Seleucid Era that he, the ruler of Syria, defeated Egypt as foretold in Daniel's prophecies. However, before he removed the spoils of conquest, the powerful Romans compelled him to withdraw. Infuriated at this reversal, Antiochus unleashed his anger against the Jews. In Jerusalem destruction and slaughter prevailed. Antiochus defiled the Jewish Temple by sacrificing a pig on the altar to his god, Zeus Olympus, and removed valuable treasures. I Maccabees 1:62 records this event as occurring on Kislev 25, 145 of the Seleucids, which is equivalent to the Gregorian date of December 13, 167 B.C., a Saturday.</w:t>
      </w:r>
    </w:p>
    <w:p w14:paraId="3158D6D5" w14:textId="77777777" w:rsidR="00103CA9" w:rsidRPr="007B03FC" w:rsidRDefault="00103CA9" w:rsidP="00103CA9">
      <w:pPr>
        <w:tabs>
          <w:tab w:val="left" w:pos="450"/>
        </w:tabs>
        <w:autoSpaceDE w:val="0"/>
        <w:autoSpaceDN w:val="0"/>
        <w:adjustRightInd w:val="0"/>
        <w:jc w:val="both"/>
        <w:rPr>
          <w:sz w:val="24"/>
          <w:szCs w:val="24"/>
        </w:rPr>
      </w:pPr>
    </w:p>
    <w:p w14:paraId="383664F3" w14:textId="77777777" w:rsidR="00103CA9" w:rsidRPr="007B03FC" w:rsidRDefault="00103CA9" w:rsidP="00103CA9">
      <w:pPr>
        <w:tabs>
          <w:tab w:val="left" w:pos="450"/>
        </w:tabs>
        <w:autoSpaceDE w:val="0"/>
        <w:autoSpaceDN w:val="0"/>
        <w:adjustRightInd w:val="0"/>
        <w:jc w:val="both"/>
        <w:rPr>
          <w:sz w:val="24"/>
          <w:szCs w:val="24"/>
        </w:rPr>
      </w:pPr>
      <w:r w:rsidRPr="007B03FC">
        <w:rPr>
          <w:sz w:val="24"/>
          <w:szCs w:val="24"/>
        </w:rPr>
        <w:t>At Modin, three miles north of the Holy City, a Syrian soldier was forcing a Jew to sacrifice on an altar built by the Syrians. Mattathias (Matthew) Maccabaeus, a faithful priest, and his five sons attacked and killed the Syrian. This began the revolt of the Maccabees-- a brilliant, courageous, guerrilla-style holy war. As the small band of rebels grew in number, the Syrian invaders were driven out in exactly three years. The Temple was cleansed and rededicated on Kislev 25, in the year 148 of the Seleucids (I Maccabees 4:52). The Gregorian date is December 8, 164 B.C., a Saturday.</w:t>
      </w:r>
    </w:p>
    <w:p w14:paraId="19CB8144" w14:textId="77777777" w:rsidR="00103CA9" w:rsidRPr="000F28AB" w:rsidRDefault="00103CA9" w:rsidP="00103CA9">
      <w:pPr>
        <w:autoSpaceDE w:val="0"/>
        <w:autoSpaceDN w:val="0"/>
        <w:adjustRightInd w:val="0"/>
        <w:jc w:val="both"/>
        <w:rPr>
          <w:b/>
          <w:bCs/>
          <w:sz w:val="16"/>
          <w:szCs w:val="16"/>
        </w:rPr>
      </w:pPr>
    </w:p>
    <w:p w14:paraId="2F2AD004" w14:textId="77777777" w:rsidR="00103CA9" w:rsidRPr="000F28AB" w:rsidRDefault="00103CA9" w:rsidP="00103CA9">
      <w:pPr>
        <w:autoSpaceDE w:val="0"/>
        <w:autoSpaceDN w:val="0"/>
        <w:adjustRightInd w:val="0"/>
        <w:jc w:val="both"/>
        <w:rPr>
          <w:b/>
          <w:bCs/>
          <w:sz w:val="24"/>
          <w:szCs w:val="24"/>
        </w:rPr>
      </w:pPr>
      <w:r w:rsidRPr="000F28AB">
        <w:rPr>
          <w:b/>
          <w:bCs/>
          <w:sz w:val="24"/>
          <w:szCs w:val="24"/>
        </w:rPr>
        <w:t>ANTICHRIST</w:t>
      </w:r>
    </w:p>
    <w:p w14:paraId="187AF9C7" w14:textId="77777777" w:rsidR="00103CA9" w:rsidRPr="000F28AB" w:rsidRDefault="00103CA9" w:rsidP="00103CA9">
      <w:pPr>
        <w:tabs>
          <w:tab w:val="left" w:pos="450"/>
        </w:tabs>
        <w:autoSpaceDE w:val="0"/>
        <w:autoSpaceDN w:val="0"/>
        <w:adjustRightInd w:val="0"/>
        <w:jc w:val="both"/>
        <w:rPr>
          <w:b/>
          <w:bCs/>
          <w:sz w:val="16"/>
          <w:szCs w:val="16"/>
        </w:rPr>
      </w:pPr>
    </w:p>
    <w:p w14:paraId="40CD1658" w14:textId="77777777" w:rsidR="00103CA9" w:rsidRPr="007B03FC" w:rsidRDefault="00103CA9" w:rsidP="00103CA9">
      <w:pPr>
        <w:tabs>
          <w:tab w:val="left" w:pos="450"/>
        </w:tabs>
        <w:autoSpaceDE w:val="0"/>
        <w:autoSpaceDN w:val="0"/>
        <w:adjustRightInd w:val="0"/>
        <w:jc w:val="both"/>
        <w:rPr>
          <w:sz w:val="24"/>
          <w:szCs w:val="24"/>
        </w:rPr>
      </w:pPr>
      <w:r w:rsidRPr="007B03FC">
        <w:rPr>
          <w:b/>
          <w:sz w:val="24"/>
          <w:szCs w:val="24"/>
        </w:rPr>
        <w:t>Daniel 9:27</w:t>
      </w:r>
      <w:r w:rsidRPr="007B03FC">
        <w:rPr>
          <w:sz w:val="24"/>
          <w:szCs w:val="24"/>
        </w:rPr>
        <w:t xml:space="preserve"> </w:t>
      </w:r>
      <w:r w:rsidR="005E0A69" w:rsidRPr="007B03FC">
        <w:rPr>
          <w:sz w:val="24"/>
          <w:szCs w:val="24"/>
        </w:rPr>
        <w:t>“</w:t>
      </w:r>
      <w:r w:rsidRPr="007B03FC">
        <w:rPr>
          <w:sz w:val="24"/>
          <w:szCs w:val="24"/>
        </w:rPr>
        <w:t xml:space="preserve">And he shall confirm the covenant with many for one week: (7 years) and in the midst of the week (after 3 </w:t>
      </w:r>
      <w:r w:rsidRPr="005010C6">
        <w:rPr>
          <w:sz w:val="24"/>
          <w:szCs w:val="24"/>
        </w:rPr>
        <w:t>1/2</w:t>
      </w:r>
      <w:r w:rsidRPr="007B03FC">
        <w:rPr>
          <w:sz w:val="24"/>
          <w:szCs w:val="24"/>
        </w:rPr>
        <w:t xml:space="preserve"> years) he shall cause the sacrifice and the oblation to cease, and for the </w:t>
      </w:r>
      <w:r w:rsidRPr="00703801">
        <w:rPr>
          <w:b/>
          <w:bCs/>
          <w:sz w:val="24"/>
          <w:szCs w:val="24"/>
        </w:rPr>
        <w:t>overspreading of abominations he shall make it desolate</w:t>
      </w:r>
      <w:r w:rsidRPr="007B03FC">
        <w:rPr>
          <w:sz w:val="24"/>
          <w:szCs w:val="24"/>
        </w:rPr>
        <w:t>, even until the consummation, and that determined shall be poured upon the desolate.</w:t>
      </w:r>
      <w:r w:rsidR="00C60EB5" w:rsidRPr="007B03FC">
        <w:rPr>
          <w:sz w:val="24"/>
          <w:szCs w:val="24"/>
        </w:rPr>
        <w:t>”</w:t>
      </w:r>
      <w:r w:rsidRPr="007B03FC">
        <w:rPr>
          <w:sz w:val="24"/>
          <w:szCs w:val="24"/>
        </w:rPr>
        <w:t xml:space="preserve"> (also see </w:t>
      </w:r>
      <w:r w:rsidRPr="007B03FC">
        <w:rPr>
          <w:b/>
          <w:sz w:val="24"/>
          <w:szCs w:val="24"/>
        </w:rPr>
        <w:t>Daniel 11:36-45</w:t>
      </w:r>
      <w:r w:rsidRPr="007B03FC">
        <w:rPr>
          <w:sz w:val="24"/>
          <w:szCs w:val="24"/>
        </w:rPr>
        <w:t xml:space="preserve">) </w:t>
      </w:r>
    </w:p>
    <w:p w14:paraId="16DEF9A6" w14:textId="77777777" w:rsidR="00103CA9" w:rsidRPr="000F28AB" w:rsidRDefault="00103CA9" w:rsidP="00103CA9">
      <w:pPr>
        <w:tabs>
          <w:tab w:val="left" w:pos="450"/>
        </w:tabs>
        <w:autoSpaceDE w:val="0"/>
        <w:autoSpaceDN w:val="0"/>
        <w:adjustRightInd w:val="0"/>
        <w:jc w:val="both"/>
        <w:rPr>
          <w:b/>
          <w:bCs/>
          <w:sz w:val="16"/>
          <w:szCs w:val="16"/>
        </w:rPr>
      </w:pPr>
    </w:p>
    <w:p w14:paraId="031C1A51" w14:textId="77777777" w:rsidR="00103CA9" w:rsidRPr="007B03FC" w:rsidRDefault="00103CA9" w:rsidP="00103CA9">
      <w:pPr>
        <w:tabs>
          <w:tab w:val="left" w:pos="450"/>
        </w:tabs>
        <w:autoSpaceDE w:val="0"/>
        <w:autoSpaceDN w:val="0"/>
        <w:adjustRightInd w:val="0"/>
        <w:jc w:val="both"/>
        <w:rPr>
          <w:sz w:val="24"/>
          <w:szCs w:val="24"/>
        </w:rPr>
      </w:pPr>
      <w:r w:rsidRPr="007B03FC">
        <w:rPr>
          <w:b/>
          <w:sz w:val="24"/>
          <w:szCs w:val="24"/>
        </w:rPr>
        <w:t>Daniel 12:11</w:t>
      </w:r>
      <w:r w:rsidRPr="007B03FC">
        <w:rPr>
          <w:sz w:val="24"/>
          <w:szCs w:val="24"/>
        </w:rPr>
        <w:t xml:space="preserve"> </w:t>
      </w:r>
      <w:r w:rsidR="00C60EB5" w:rsidRPr="007B03FC">
        <w:rPr>
          <w:sz w:val="24"/>
          <w:szCs w:val="24"/>
        </w:rPr>
        <w:t>“</w:t>
      </w:r>
      <w:r w:rsidRPr="007B03FC">
        <w:rPr>
          <w:sz w:val="24"/>
          <w:szCs w:val="24"/>
        </w:rPr>
        <w:t xml:space="preserve">And from the time that the daily sacrifice shall be taken away, and the </w:t>
      </w:r>
      <w:r w:rsidRPr="00703801">
        <w:rPr>
          <w:b/>
          <w:bCs/>
          <w:sz w:val="24"/>
          <w:szCs w:val="24"/>
        </w:rPr>
        <w:t>abomination that makes desolate</w:t>
      </w:r>
      <w:r w:rsidRPr="007B03FC">
        <w:rPr>
          <w:sz w:val="24"/>
          <w:szCs w:val="24"/>
        </w:rPr>
        <w:t xml:space="preserve"> set up, there shall be a thousand two hundred and ninety days.</w:t>
      </w:r>
      <w:r w:rsidR="00C60EB5" w:rsidRPr="007B03FC">
        <w:rPr>
          <w:sz w:val="24"/>
          <w:szCs w:val="24"/>
        </w:rPr>
        <w:t>”</w:t>
      </w:r>
      <w:r w:rsidRPr="007B03FC">
        <w:rPr>
          <w:sz w:val="24"/>
          <w:szCs w:val="24"/>
        </w:rPr>
        <w:t xml:space="preserve"> </w:t>
      </w:r>
    </w:p>
    <w:p w14:paraId="682A5410" w14:textId="77777777" w:rsidR="00103CA9" w:rsidRPr="000F28AB" w:rsidRDefault="00103CA9" w:rsidP="00103CA9">
      <w:pPr>
        <w:tabs>
          <w:tab w:val="left" w:pos="450"/>
        </w:tabs>
        <w:autoSpaceDE w:val="0"/>
        <w:autoSpaceDN w:val="0"/>
        <w:adjustRightInd w:val="0"/>
        <w:jc w:val="both"/>
        <w:rPr>
          <w:sz w:val="16"/>
          <w:szCs w:val="16"/>
        </w:rPr>
      </w:pPr>
    </w:p>
    <w:p w14:paraId="3AE7E453" w14:textId="77777777" w:rsidR="00103CA9" w:rsidRPr="007B03FC" w:rsidRDefault="00103CA9" w:rsidP="00103CA9">
      <w:pPr>
        <w:tabs>
          <w:tab w:val="left" w:pos="450"/>
        </w:tabs>
        <w:autoSpaceDE w:val="0"/>
        <w:autoSpaceDN w:val="0"/>
        <w:adjustRightInd w:val="0"/>
        <w:jc w:val="both"/>
        <w:rPr>
          <w:sz w:val="24"/>
          <w:szCs w:val="24"/>
        </w:rPr>
      </w:pPr>
      <w:r w:rsidRPr="007B03FC">
        <w:rPr>
          <w:b/>
          <w:sz w:val="24"/>
          <w:szCs w:val="24"/>
        </w:rPr>
        <w:t>Matt. 24:15</w:t>
      </w:r>
      <w:r w:rsidRPr="007B03FC">
        <w:rPr>
          <w:sz w:val="24"/>
          <w:szCs w:val="24"/>
        </w:rPr>
        <w:t xml:space="preserve"> </w:t>
      </w:r>
      <w:r w:rsidR="00C60EB5" w:rsidRPr="007B03FC">
        <w:rPr>
          <w:sz w:val="24"/>
          <w:szCs w:val="24"/>
        </w:rPr>
        <w:t>“</w:t>
      </w:r>
      <w:r w:rsidRPr="007B03FC">
        <w:rPr>
          <w:sz w:val="24"/>
          <w:szCs w:val="24"/>
        </w:rPr>
        <w:t xml:space="preserve">When ye therefore shall see </w:t>
      </w:r>
      <w:r w:rsidRPr="00703801">
        <w:rPr>
          <w:b/>
          <w:bCs/>
          <w:sz w:val="24"/>
          <w:szCs w:val="24"/>
        </w:rPr>
        <w:t>the abomination of desolation</w:t>
      </w:r>
      <w:r w:rsidRPr="007B03FC">
        <w:rPr>
          <w:sz w:val="24"/>
          <w:szCs w:val="24"/>
        </w:rPr>
        <w:t>, spoken of by Daniel the prophet, stand in the holy place, (wh</w:t>
      </w:r>
      <w:r w:rsidR="00C60EB5" w:rsidRPr="007B03FC">
        <w:rPr>
          <w:sz w:val="24"/>
          <w:szCs w:val="24"/>
        </w:rPr>
        <w:t>oso reads, let him understand).”</w:t>
      </w:r>
      <w:r w:rsidRPr="007B03FC">
        <w:rPr>
          <w:sz w:val="24"/>
          <w:szCs w:val="24"/>
        </w:rPr>
        <w:t xml:space="preserve">  This is the main sign given to announce the beginning of the last </w:t>
      </w:r>
      <w:proofErr w:type="gramStart"/>
      <w:r w:rsidRPr="007B03FC">
        <w:rPr>
          <w:sz w:val="24"/>
          <w:szCs w:val="24"/>
        </w:rPr>
        <w:t>three and one half</w:t>
      </w:r>
      <w:proofErr w:type="gramEnd"/>
      <w:r w:rsidRPr="007B03FC">
        <w:rPr>
          <w:sz w:val="24"/>
          <w:szCs w:val="24"/>
        </w:rPr>
        <w:t xml:space="preserve"> years of the Tribulation, called the </w:t>
      </w:r>
      <w:r w:rsidR="002477F6" w:rsidRPr="007B03FC">
        <w:rPr>
          <w:sz w:val="24"/>
          <w:szCs w:val="24"/>
        </w:rPr>
        <w:t>“</w:t>
      </w:r>
      <w:r w:rsidRPr="007B03FC">
        <w:rPr>
          <w:sz w:val="24"/>
          <w:szCs w:val="24"/>
        </w:rPr>
        <w:t>Tribulation The Great</w:t>
      </w:r>
      <w:r w:rsidR="002477F6" w:rsidRPr="007B03FC">
        <w:rPr>
          <w:sz w:val="24"/>
          <w:szCs w:val="24"/>
        </w:rPr>
        <w:t>”</w:t>
      </w:r>
      <w:r w:rsidRPr="007B03FC">
        <w:rPr>
          <w:sz w:val="24"/>
          <w:szCs w:val="24"/>
        </w:rPr>
        <w:t xml:space="preserve"> (see </w:t>
      </w:r>
      <w:r w:rsidRPr="007B03FC">
        <w:rPr>
          <w:b/>
          <w:sz w:val="24"/>
          <w:szCs w:val="24"/>
        </w:rPr>
        <w:t>Daniel 7:8</w:t>
      </w:r>
      <w:r w:rsidRPr="007B03FC">
        <w:rPr>
          <w:sz w:val="24"/>
          <w:szCs w:val="24"/>
        </w:rPr>
        <w:t xml:space="preserve">; </w:t>
      </w:r>
      <w:r w:rsidRPr="007B03FC">
        <w:rPr>
          <w:b/>
          <w:sz w:val="24"/>
          <w:szCs w:val="24"/>
        </w:rPr>
        <w:t>8:9-14</w:t>
      </w:r>
      <w:r w:rsidRPr="007B03FC">
        <w:rPr>
          <w:sz w:val="24"/>
          <w:szCs w:val="24"/>
        </w:rPr>
        <w:t xml:space="preserve">; </w:t>
      </w:r>
      <w:r w:rsidRPr="007B03FC">
        <w:rPr>
          <w:b/>
          <w:sz w:val="24"/>
          <w:szCs w:val="24"/>
        </w:rPr>
        <w:t>II Th. 2:3-5</w:t>
      </w:r>
      <w:r w:rsidRPr="007B03FC">
        <w:rPr>
          <w:sz w:val="24"/>
          <w:szCs w:val="24"/>
        </w:rPr>
        <w:t xml:space="preserve">; </w:t>
      </w:r>
      <w:r w:rsidRPr="007B03FC">
        <w:rPr>
          <w:b/>
          <w:sz w:val="24"/>
          <w:szCs w:val="24"/>
        </w:rPr>
        <w:t>Rev. 13</w:t>
      </w:r>
      <w:r w:rsidRPr="007B03FC">
        <w:rPr>
          <w:sz w:val="24"/>
          <w:szCs w:val="24"/>
        </w:rPr>
        <w:t xml:space="preserve">) </w:t>
      </w:r>
    </w:p>
    <w:p w14:paraId="6D2F0DF4" w14:textId="77777777" w:rsidR="00103CA9" w:rsidRPr="007B03FC" w:rsidRDefault="00103CA9" w:rsidP="00103CA9">
      <w:pPr>
        <w:autoSpaceDE w:val="0"/>
        <w:autoSpaceDN w:val="0"/>
        <w:adjustRightInd w:val="0"/>
        <w:jc w:val="center"/>
        <w:rPr>
          <w:b/>
          <w:bCs/>
          <w:sz w:val="24"/>
          <w:szCs w:val="24"/>
        </w:rPr>
      </w:pPr>
      <w:bookmarkStart w:id="3" w:name="Abortion"/>
      <w:bookmarkEnd w:id="3"/>
    </w:p>
    <w:p w14:paraId="4137469F" w14:textId="77777777" w:rsidR="00103CA9" w:rsidRPr="007B03FC" w:rsidRDefault="00103CA9" w:rsidP="00103CA9">
      <w:pPr>
        <w:autoSpaceDE w:val="0"/>
        <w:autoSpaceDN w:val="0"/>
        <w:adjustRightInd w:val="0"/>
        <w:jc w:val="center"/>
        <w:rPr>
          <w:b/>
          <w:bCs/>
          <w:sz w:val="24"/>
          <w:szCs w:val="24"/>
        </w:rPr>
      </w:pPr>
      <w:r w:rsidRPr="007B03FC">
        <w:rPr>
          <w:b/>
          <w:bCs/>
          <w:sz w:val="24"/>
          <w:szCs w:val="24"/>
        </w:rPr>
        <w:br w:type="page"/>
      </w:r>
      <w:r w:rsidRPr="007B03FC">
        <w:rPr>
          <w:b/>
          <w:bCs/>
          <w:sz w:val="24"/>
          <w:szCs w:val="24"/>
        </w:rPr>
        <w:lastRenderedPageBreak/>
        <w:t>ABORTION</w:t>
      </w:r>
    </w:p>
    <w:p w14:paraId="009D1AB5" w14:textId="77777777" w:rsidR="00103CA9" w:rsidRPr="007B03FC" w:rsidRDefault="00103CA9" w:rsidP="00103CA9">
      <w:pPr>
        <w:autoSpaceDE w:val="0"/>
        <w:autoSpaceDN w:val="0"/>
        <w:adjustRightInd w:val="0"/>
        <w:jc w:val="both"/>
        <w:rPr>
          <w:sz w:val="24"/>
          <w:szCs w:val="24"/>
        </w:rPr>
      </w:pPr>
    </w:p>
    <w:p w14:paraId="2616362C" w14:textId="77777777" w:rsidR="00103CA9" w:rsidRPr="007B03FC" w:rsidRDefault="00103CA9" w:rsidP="00103CA9">
      <w:pPr>
        <w:autoSpaceDE w:val="0"/>
        <w:autoSpaceDN w:val="0"/>
        <w:adjustRightInd w:val="0"/>
        <w:jc w:val="both"/>
        <w:rPr>
          <w:sz w:val="24"/>
          <w:szCs w:val="24"/>
        </w:rPr>
      </w:pPr>
      <w:r w:rsidRPr="007B03FC">
        <w:rPr>
          <w:sz w:val="24"/>
          <w:szCs w:val="24"/>
        </w:rPr>
        <w:t>The Bible does not give direct laws concerning abortion because it is unthinkable that a person would kill one of their own children.</w:t>
      </w:r>
    </w:p>
    <w:p w14:paraId="3D28F41A" w14:textId="77777777" w:rsidR="00103CA9" w:rsidRPr="007B03FC" w:rsidRDefault="00103CA9" w:rsidP="00103CA9">
      <w:pPr>
        <w:autoSpaceDE w:val="0"/>
        <w:autoSpaceDN w:val="0"/>
        <w:adjustRightInd w:val="0"/>
        <w:jc w:val="both"/>
        <w:rPr>
          <w:sz w:val="24"/>
          <w:szCs w:val="24"/>
        </w:rPr>
      </w:pPr>
    </w:p>
    <w:p w14:paraId="67295EAD" w14:textId="77777777" w:rsidR="00103CA9" w:rsidRDefault="00103CA9" w:rsidP="00103CA9">
      <w:pPr>
        <w:tabs>
          <w:tab w:val="left" w:pos="360"/>
        </w:tabs>
        <w:autoSpaceDE w:val="0"/>
        <w:autoSpaceDN w:val="0"/>
        <w:adjustRightInd w:val="0"/>
        <w:jc w:val="both"/>
        <w:rPr>
          <w:sz w:val="24"/>
          <w:szCs w:val="24"/>
        </w:rPr>
      </w:pPr>
      <w:r w:rsidRPr="007B03FC">
        <w:rPr>
          <w:sz w:val="24"/>
          <w:szCs w:val="24"/>
        </w:rPr>
        <w:t>1.</w:t>
      </w:r>
      <w:r w:rsidRPr="007B03FC">
        <w:rPr>
          <w:sz w:val="24"/>
          <w:szCs w:val="24"/>
        </w:rPr>
        <w:tab/>
        <w:t>Abortion is wrong. Even the heathen had laws against it.</w:t>
      </w:r>
    </w:p>
    <w:p w14:paraId="3921F11C" w14:textId="77777777" w:rsidR="00F250F8" w:rsidRPr="00F250F8" w:rsidRDefault="00F250F8" w:rsidP="00103CA9">
      <w:pPr>
        <w:tabs>
          <w:tab w:val="left" w:pos="360"/>
        </w:tabs>
        <w:autoSpaceDE w:val="0"/>
        <w:autoSpaceDN w:val="0"/>
        <w:adjustRightInd w:val="0"/>
        <w:jc w:val="both"/>
        <w:rPr>
          <w:sz w:val="16"/>
          <w:szCs w:val="16"/>
        </w:rPr>
      </w:pPr>
    </w:p>
    <w:p w14:paraId="662B85FA" w14:textId="77777777" w:rsidR="00103CA9" w:rsidRDefault="00103CA9" w:rsidP="00103CA9">
      <w:pPr>
        <w:autoSpaceDE w:val="0"/>
        <w:autoSpaceDN w:val="0"/>
        <w:adjustRightInd w:val="0"/>
        <w:jc w:val="both"/>
        <w:rPr>
          <w:sz w:val="24"/>
          <w:szCs w:val="24"/>
        </w:rPr>
      </w:pPr>
      <w:r w:rsidRPr="007B03FC">
        <w:rPr>
          <w:sz w:val="24"/>
          <w:szCs w:val="24"/>
        </w:rPr>
        <w:tab/>
        <w:t>Middle Assyrian (1450-1250 B.C.)</w:t>
      </w:r>
    </w:p>
    <w:p w14:paraId="2EBFBA9D" w14:textId="77777777" w:rsidR="00F250F8" w:rsidRPr="00F250F8" w:rsidRDefault="00F250F8" w:rsidP="00103CA9">
      <w:pPr>
        <w:autoSpaceDE w:val="0"/>
        <w:autoSpaceDN w:val="0"/>
        <w:adjustRightInd w:val="0"/>
        <w:jc w:val="both"/>
        <w:rPr>
          <w:sz w:val="16"/>
          <w:szCs w:val="16"/>
        </w:rPr>
      </w:pPr>
    </w:p>
    <w:p w14:paraId="0C66D701" w14:textId="77777777" w:rsidR="00103CA9" w:rsidRPr="007B03FC" w:rsidRDefault="00981A41" w:rsidP="00103CA9">
      <w:pPr>
        <w:autoSpaceDE w:val="0"/>
        <w:autoSpaceDN w:val="0"/>
        <w:adjustRightInd w:val="0"/>
        <w:ind w:left="720"/>
        <w:jc w:val="both"/>
        <w:rPr>
          <w:sz w:val="24"/>
          <w:szCs w:val="24"/>
        </w:rPr>
      </w:pPr>
      <w:r w:rsidRPr="007B03FC">
        <w:rPr>
          <w:sz w:val="24"/>
          <w:szCs w:val="24"/>
        </w:rPr>
        <w:t>“</w:t>
      </w:r>
      <w:r w:rsidR="00103CA9" w:rsidRPr="007B03FC">
        <w:rPr>
          <w:sz w:val="24"/>
          <w:szCs w:val="24"/>
        </w:rPr>
        <w:t>If a woman by her own deed has cast that which is within her womb, and a charge has been brought and proven against her, they shall impale her and not bury her.</w:t>
      </w:r>
      <w:r w:rsidRPr="007B03FC">
        <w:rPr>
          <w:sz w:val="24"/>
          <w:szCs w:val="24"/>
        </w:rPr>
        <w:t>”</w:t>
      </w:r>
    </w:p>
    <w:p w14:paraId="6052FD28" w14:textId="77777777" w:rsidR="00103CA9" w:rsidRPr="007B03FC" w:rsidRDefault="00103CA9" w:rsidP="00103CA9">
      <w:pPr>
        <w:autoSpaceDE w:val="0"/>
        <w:autoSpaceDN w:val="0"/>
        <w:adjustRightInd w:val="0"/>
        <w:jc w:val="both"/>
        <w:rPr>
          <w:sz w:val="24"/>
          <w:szCs w:val="24"/>
        </w:rPr>
      </w:pPr>
    </w:p>
    <w:p w14:paraId="6AC6BF6B" w14:textId="77777777" w:rsidR="00103CA9" w:rsidRPr="007B03FC" w:rsidRDefault="00103CA9" w:rsidP="00103CA9">
      <w:pPr>
        <w:tabs>
          <w:tab w:val="left" w:pos="360"/>
        </w:tabs>
        <w:autoSpaceDE w:val="0"/>
        <w:autoSpaceDN w:val="0"/>
        <w:adjustRightInd w:val="0"/>
        <w:ind w:left="360" w:hanging="360"/>
        <w:jc w:val="both"/>
        <w:rPr>
          <w:sz w:val="24"/>
          <w:szCs w:val="24"/>
        </w:rPr>
      </w:pPr>
      <w:r w:rsidRPr="007B03FC">
        <w:rPr>
          <w:sz w:val="24"/>
          <w:szCs w:val="24"/>
        </w:rPr>
        <w:t>2.</w:t>
      </w:r>
      <w:r w:rsidRPr="007B03FC">
        <w:rPr>
          <w:sz w:val="24"/>
          <w:szCs w:val="24"/>
        </w:rPr>
        <w:tab/>
        <w:t xml:space="preserve">The Didache (Teachings from the 1st century A.D.) groups abortion and infanticide together with </w:t>
      </w:r>
      <w:r w:rsidRPr="007B03FC">
        <w:rPr>
          <w:sz w:val="24"/>
          <w:szCs w:val="24"/>
        </w:rPr>
        <w:tab/>
        <w:t>murder.</w:t>
      </w:r>
    </w:p>
    <w:p w14:paraId="65AA6E8B" w14:textId="77777777" w:rsidR="00103CA9" w:rsidRPr="007B03FC" w:rsidRDefault="00103CA9" w:rsidP="00103CA9">
      <w:pPr>
        <w:autoSpaceDE w:val="0"/>
        <w:autoSpaceDN w:val="0"/>
        <w:adjustRightInd w:val="0"/>
        <w:jc w:val="both"/>
        <w:rPr>
          <w:sz w:val="24"/>
          <w:szCs w:val="24"/>
        </w:rPr>
      </w:pPr>
    </w:p>
    <w:p w14:paraId="565FC24E" w14:textId="77777777" w:rsidR="00103CA9" w:rsidRPr="007B03FC" w:rsidRDefault="00103CA9" w:rsidP="00103CA9">
      <w:pPr>
        <w:tabs>
          <w:tab w:val="left" w:pos="360"/>
        </w:tabs>
        <w:autoSpaceDE w:val="0"/>
        <w:autoSpaceDN w:val="0"/>
        <w:adjustRightInd w:val="0"/>
        <w:ind w:left="360" w:hanging="360"/>
        <w:jc w:val="both"/>
        <w:rPr>
          <w:sz w:val="24"/>
          <w:szCs w:val="24"/>
        </w:rPr>
      </w:pPr>
      <w:r w:rsidRPr="007B03FC">
        <w:rPr>
          <w:sz w:val="24"/>
          <w:szCs w:val="24"/>
        </w:rPr>
        <w:t>3.</w:t>
      </w:r>
      <w:r w:rsidRPr="007B03FC">
        <w:rPr>
          <w:sz w:val="24"/>
          <w:szCs w:val="24"/>
        </w:rPr>
        <w:tab/>
        <w:t>Abortion is murder (</w:t>
      </w:r>
      <w:r w:rsidRPr="007B03FC">
        <w:rPr>
          <w:b/>
          <w:sz w:val="24"/>
          <w:szCs w:val="24"/>
        </w:rPr>
        <w:t>Ex. 20:13</w:t>
      </w:r>
      <w:r w:rsidRPr="007B03FC">
        <w:rPr>
          <w:sz w:val="24"/>
          <w:szCs w:val="24"/>
        </w:rPr>
        <w:t xml:space="preserve">) because life begins at conception (see doctrine of the Origin of the </w:t>
      </w:r>
      <w:r w:rsidRPr="007B03FC">
        <w:rPr>
          <w:sz w:val="24"/>
          <w:szCs w:val="24"/>
        </w:rPr>
        <w:tab/>
        <w:t xml:space="preserve">soul). </w:t>
      </w:r>
    </w:p>
    <w:p w14:paraId="32AE152F" w14:textId="77777777" w:rsidR="00103CA9" w:rsidRPr="007B03FC" w:rsidRDefault="00103CA9" w:rsidP="00103CA9">
      <w:pPr>
        <w:tabs>
          <w:tab w:val="left" w:pos="540"/>
        </w:tabs>
        <w:autoSpaceDE w:val="0"/>
        <w:autoSpaceDN w:val="0"/>
        <w:adjustRightInd w:val="0"/>
        <w:jc w:val="both"/>
        <w:rPr>
          <w:sz w:val="24"/>
          <w:szCs w:val="24"/>
        </w:rPr>
      </w:pPr>
    </w:p>
    <w:p w14:paraId="5B6F86A9" w14:textId="77777777" w:rsidR="00103CA9" w:rsidRPr="007B03FC" w:rsidRDefault="00103CA9" w:rsidP="00103CA9">
      <w:pPr>
        <w:autoSpaceDE w:val="0"/>
        <w:autoSpaceDN w:val="0"/>
        <w:adjustRightInd w:val="0"/>
        <w:ind w:left="720" w:right="18" w:hanging="360"/>
        <w:jc w:val="both"/>
        <w:rPr>
          <w:sz w:val="24"/>
          <w:szCs w:val="24"/>
        </w:rPr>
      </w:pPr>
      <w:r w:rsidRPr="007B03FC">
        <w:rPr>
          <w:sz w:val="24"/>
          <w:szCs w:val="24"/>
        </w:rPr>
        <w:t>A.</w:t>
      </w:r>
      <w:r w:rsidRPr="007B03FC">
        <w:rPr>
          <w:sz w:val="24"/>
          <w:szCs w:val="24"/>
        </w:rPr>
        <w:tab/>
      </w:r>
      <w:r w:rsidRPr="007B03FC">
        <w:rPr>
          <w:b/>
          <w:sz w:val="24"/>
          <w:szCs w:val="24"/>
        </w:rPr>
        <w:t>Isaiah 49:1</w:t>
      </w:r>
      <w:r w:rsidRPr="007B03FC">
        <w:rPr>
          <w:sz w:val="24"/>
          <w:szCs w:val="24"/>
        </w:rPr>
        <w:t xml:space="preserve"> "The LORD has called me from the womb; from the bowels of my mother has he made mention of my name." </w:t>
      </w:r>
    </w:p>
    <w:p w14:paraId="608DF262" w14:textId="77777777" w:rsidR="00103CA9" w:rsidRPr="007B03FC" w:rsidRDefault="00103CA9" w:rsidP="00103CA9">
      <w:pPr>
        <w:tabs>
          <w:tab w:val="left" w:pos="1080"/>
        </w:tabs>
        <w:autoSpaceDE w:val="0"/>
        <w:autoSpaceDN w:val="0"/>
        <w:adjustRightInd w:val="0"/>
        <w:ind w:left="360" w:right="288"/>
        <w:jc w:val="both"/>
        <w:rPr>
          <w:sz w:val="24"/>
          <w:szCs w:val="24"/>
        </w:rPr>
      </w:pPr>
    </w:p>
    <w:p w14:paraId="40989682" w14:textId="77777777" w:rsidR="00103CA9" w:rsidRPr="007B03FC" w:rsidRDefault="00103CA9" w:rsidP="00103CA9">
      <w:pPr>
        <w:autoSpaceDE w:val="0"/>
        <w:autoSpaceDN w:val="0"/>
        <w:adjustRightInd w:val="0"/>
        <w:ind w:left="720" w:right="18" w:hanging="360"/>
        <w:jc w:val="both"/>
        <w:rPr>
          <w:sz w:val="24"/>
          <w:szCs w:val="24"/>
        </w:rPr>
      </w:pPr>
      <w:r w:rsidRPr="007B03FC">
        <w:rPr>
          <w:sz w:val="24"/>
          <w:szCs w:val="24"/>
        </w:rPr>
        <w:t>B</w:t>
      </w:r>
      <w:r w:rsidRPr="007B03FC">
        <w:rPr>
          <w:sz w:val="24"/>
          <w:szCs w:val="24"/>
        </w:rPr>
        <w:tab/>
      </w:r>
      <w:r w:rsidRPr="007B03FC">
        <w:rPr>
          <w:b/>
          <w:sz w:val="24"/>
          <w:szCs w:val="24"/>
        </w:rPr>
        <w:t>Jeremiah 1:5</w:t>
      </w:r>
      <w:r w:rsidRPr="007B03FC">
        <w:rPr>
          <w:sz w:val="24"/>
          <w:szCs w:val="24"/>
        </w:rPr>
        <w:t xml:space="preserve"> "Before I formed thee in the </w:t>
      </w:r>
      <w:proofErr w:type="gramStart"/>
      <w:r w:rsidRPr="007B03FC">
        <w:rPr>
          <w:sz w:val="24"/>
          <w:szCs w:val="24"/>
        </w:rPr>
        <w:t>belly</w:t>
      </w:r>
      <w:proofErr w:type="gramEnd"/>
      <w:r w:rsidRPr="007B03FC">
        <w:rPr>
          <w:sz w:val="24"/>
          <w:szCs w:val="24"/>
        </w:rPr>
        <w:t xml:space="preserve"> I knew thee; and before thou came forth out of the womb I sanctified thee, and I ordained thee a prophet unto the nations." </w:t>
      </w:r>
    </w:p>
    <w:p w14:paraId="38D2CB33" w14:textId="77777777" w:rsidR="00103CA9" w:rsidRPr="007B03FC" w:rsidRDefault="00103CA9" w:rsidP="00103CA9">
      <w:pPr>
        <w:tabs>
          <w:tab w:val="left" w:pos="1170"/>
        </w:tabs>
        <w:autoSpaceDE w:val="0"/>
        <w:autoSpaceDN w:val="0"/>
        <w:adjustRightInd w:val="0"/>
        <w:ind w:left="360" w:right="288"/>
        <w:jc w:val="both"/>
        <w:rPr>
          <w:sz w:val="24"/>
          <w:szCs w:val="24"/>
        </w:rPr>
      </w:pPr>
    </w:p>
    <w:p w14:paraId="09CA326E" w14:textId="77777777" w:rsidR="00103CA9" w:rsidRPr="007B03FC" w:rsidRDefault="00103CA9" w:rsidP="00103CA9">
      <w:pPr>
        <w:tabs>
          <w:tab w:val="left" w:pos="360"/>
        </w:tabs>
        <w:autoSpaceDE w:val="0"/>
        <w:autoSpaceDN w:val="0"/>
        <w:adjustRightInd w:val="0"/>
        <w:ind w:left="720" w:right="18" w:hanging="360"/>
        <w:jc w:val="both"/>
        <w:rPr>
          <w:sz w:val="24"/>
          <w:szCs w:val="24"/>
        </w:rPr>
      </w:pPr>
      <w:r w:rsidRPr="007B03FC">
        <w:rPr>
          <w:sz w:val="24"/>
          <w:szCs w:val="24"/>
        </w:rPr>
        <w:t>C.</w:t>
      </w:r>
      <w:r w:rsidRPr="007B03FC">
        <w:rPr>
          <w:sz w:val="24"/>
          <w:szCs w:val="24"/>
        </w:rPr>
        <w:tab/>
      </w:r>
      <w:r w:rsidRPr="007B03FC">
        <w:rPr>
          <w:b/>
          <w:sz w:val="24"/>
          <w:szCs w:val="24"/>
        </w:rPr>
        <w:t>Judges 13:7</w:t>
      </w:r>
      <w:r w:rsidRPr="007B03FC">
        <w:rPr>
          <w:sz w:val="24"/>
          <w:szCs w:val="24"/>
        </w:rPr>
        <w:t xml:space="preserve"> "For the child shall be a Nazarite to God from the womb to the day of his death." </w:t>
      </w:r>
    </w:p>
    <w:p w14:paraId="2CFD63B4" w14:textId="77777777" w:rsidR="00103CA9" w:rsidRPr="007B03FC" w:rsidRDefault="00103CA9" w:rsidP="00103CA9">
      <w:pPr>
        <w:tabs>
          <w:tab w:val="left" w:pos="360"/>
        </w:tabs>
        <w:autoSpaceDE w:val="0"/>
        <w:autoSpaceDN w:val="0"/>
        <w:adjustRightInd w:val="0"/>
        <w:ind w:right="18"/>
        <w:jc w:val="both"/>
        <w:rPr>
          <w:sz w:val="24"/>
          <w:szCs w:val="24"/>
        </w:rPr>
      </w:pPr>
    </w:p>
    <w:p w14:paraId="0FE6BDA5" w14:textId="77777777" w:rsidR="00103CA9" w:rsidRPr="007B03FC" w:rsidRDefault="00103CA9" w:rsidP="00103CA9">
      <w:pPr>
        <w:tabs>
          <w:tab w:val="left" w:pos="360"/>
        </w:tabs>
        <w:autoSpaceDE w:val="0"/>
        <w:autoSpaceDN w:val="0"/>
        <w:adjustRightInd w:val="0"/>
        <w:spacing w:after="60"/>
        <w:ind w:left="720" w:right="20" w:hanging="360"/>
        <w:jc w:val="both"/>
        <w:rPr>
          <w:sz w:val="24"/>
          <w:szCs w:val="24"/>
        </w:rPr>
      </w:pPr>
      <w:r w:rsidRPr="007B03FC">
        <w:rPr>
          <w:sz w:val="24"/>
          <w:szCs w:val="24"/>
        </w:rPr>
        <w:t xml:space="preserve">D. </w:t>
      </w:r>
      <w:r w:rsidRPr="007B03FC">
        <w:rPr>
          <w:sz w:val="24"/>
          <w:szCs w:val="24"/>
        </w:rPr>
        <w:tab/>
      </w:r>
      <w:r w:rsidRPr="007B03FC">
        <w:rPr>
          <w:b/>
          <w:sz w:val="24"/>
          <w:szCs w:val="24"/>
        </w:rPr>
        <w:t>Genesis 2:2</w:t>
      </w:r>
      <w:r w:rsidRPr="007B03FC">
        <w:rPr>
          <w:sz w:val="24"/>
          <w:szCs w:val="24"/>
        </w:rPr>
        <w:t xml:space="preserve"> "And on the seventh</w:t>
      </w:r>
      <w:r w:rsidRPr="007B03FC">
        <w:rPr>
          <w:position w:val="6"/>
          <w:sz w:val="24"/>
          <w:szCs w:val="24"/>
          <w:vertAlign w:val="superscript"/>
        </w:rPr>
        <w:t xml:space="preserve"> </w:t>
      </w:r>
      <w:r w:rsidRPr="007B03FC">
        <w:rPr>
          <w:sz w:val="24"/>
          <w:szCs w:val="24"/>
        </w:rPr>
        <w:t>day</w:t>
      </w:r>
      <w:r w:rsidRPr="007B03FC">
        <w:rPr>
          <w:position w:val="6"/>
          <w:sz w:val="24"/>
          <w:szCs w:val="24"/>
          <w:vertAlign w:val="superscript"/>
        </w:rPr>
        <w:t xml:space="preserve"> </w:t>
      </w:r>
      <w:r w:rsidRPr="007B03FC">
        <w:rPr>
          <w:sz w:val="24"/>
          <w:szCs w:val="24"/>
        </w:rPr>
        <w:t>God ended</w:t>
      </w:r>
      <w:r w:rsidRPr="007B03FC">
        <w:rPr>
          <w:position w:val="6"/>
          <w:sz w:val="24"/>
          <w:szCs w:val="24"/>
          <w:vertAlign w:val="superscript"/>
        </w:rPr>
        <w:t xml:space="preserve"> </w:t>
      </w:r>
      <w:r w:rsidRPr="007B03FC">
        <w:rPr>
          <w:sz w:val="24"/>
          <w:szCs w:val="24"/>
        </w:rPr>
        <w:t>his work</w:t>
      </w:r>
      <w:r w:rsidRPr="007B03FC">
        <w:rPr>
          <w:position w:val="6"/>
          <w:sz w:val="24"/>
          <w:szCs w:val="24"/>
          <w:vertAlign w:val="superscript"/>
        </w:rPr>
        <w:t xml:space="preserve"> </w:t>
      </w:r>
      <w:r w:rsidRPr="007B03FC">
        <w:rPr>
          <w:sz w:val="24"/>
          <w:szCs w:val="24"/>
        </w:rPr>
        <w:t xml:space="preserve">which he had made;" </w:t>
      </w:r>
    </w:p>
    <w:p w14:paraId="220620D6" w14:textId="77777777" w:rsidR="00A14F81" w:rsidRPr="007B03FC" w:rsidRDefault="00A14F81" w:rsidP="00103CA9">
      <w:pPr>
        <w:tabs>
          <w:tab w:val="left" w:pos="360"/>
        </w:tabs>
        <w:autoSpaceDE w:val="0"/>
        <w:autoSpaceDN w:val="0"/>
        <w:adjustRightInd w:val="0"/>
        <w:spacing w:after="60"/>
        <w:ind w:left="720" w:right="20" w:hanging="360"/>
        <w:jc w:val="both"/>
        <w:rPr>
          <w:sz w:val="24"/>
          <w:szCs w:val="24"/>
        </w:rPr>
      </w:pPr>
    </w:p>
    <w:p w14:paraId="60266691" w14:textId="77777777" w:rsidR="00103CA9" w:rsidRPr="007B03FC" w:rsidRDefault="00103CA9" w:rsidP="00A14F81">
      <w:pPr>
        <w:tabs>
          <w:tab w:val="left" w:pos="720"/>
        </w:tabs>
        <w:autoSpaceDE w:val="0"/>
        <w:autoSpaceDN w:val="0"/>
        <w:adjustRightInd w:val="0"/>
        <w:ind w:left="720" w:right="20"/>
        <w:jc w:val="both"/>
        <w:rPr>
          <w:sz w:val="24"/>
          <w:szCs w:val="24"/>
        </w:rPr>
      </w:pPr>
      <w:r w:rsidRPr="007B03FC">
        <w:rPr>
          <w:sz w:val="24"/>
          <w:szCs w:val="24"/>
        </w:rPr>
        <w:t>We can infer this from the statement in that God ceased from his creative work on the seventh day. If each life is an immediate act of creation from God rather than a mediate one through the seminal process, then this statement loses meaning.</w:t>
      </w:r>
    </w:p>
    <w:p w14:paraId="3C39A4B0" w14:textId="77777777" w:rsidR="00A14F81" w:rsidRPr="007B03FC" w:rsidRDefault="00A14F81" w:rsidP="00A14F81">
      <w:pPr>
        <w:tabs>
          <w:tab w:val="left" w:pos="720"/>
        </w:tabs>
        <w:autoSpaceDE w:val="0"/>
        <w:autoSpaceDN w:val="0"/>
        <w:adjustRightInd w:val="0"/>
        <w:ind w:left="720" w:right="20"/>
        <w:jc w:val="both"/>
        <w:rPr>
          <w:sz w:val="24"/>
          <w:szCs w:val="24"/>
        </w:rPr>
      </w:pPr>
    </w:p>
    <w:p w14:paraId="0A6FCFE1" w14:textId="77777777" w:rsidR="00103CA9" w:rsidRPr="007B03FC" w:rsidRDefault="00103CA9" w:rsidP="00A14F81">
      <w:pPr>
        <w:tabs>
          <w:tab w:val="left" w:pos="360"/>
        </w:tabs>
        <w:autoSpaceDE w:val="0"/>
        <w:autoSpaceDN w:val="0"/>
        <w:adjustRightInd w:val="0"/>
        <w:ind w:left="720" w:right="18"/>
        <w:jc w:val="both"/>
        <w:rPr>
          <w:sz w:val="24"/>
          <w:szCs w:val="24"/>
        </w:rPr>
      </w:pPr>
      <w:r w:rsidRPr="007B03FC">
        <w:rPr>
          <w:sz w:val="24"/>
          <w:szCs w:val="24"/>
        </w:rPr>
        <w:t xml:space="preserve">Paul taught that </w:t>
      </w:r>
      <w:proofErr w:type="gramStart"/>
      <w:r w:rsidRPr="007B03FC">
        <w:rPr>
          <w:sz w:val="24"/>
          <w:szCs w:val="24"/>
        </w:rPr>
        <w:t>the human race</w:t>
      </w:r>
      <w:proofErr w:type="gramEnd"/>
      <w:r w:rsidRPr="007B03FC">
        <w:rPr>
          <w:sz w:val="24"/>
          <w:szCs w:val="24"/>
        </w:rPr>
        <w:t xml:space="preserve"> is a unity. To the Athenians he said, God has made from one (Adam) all nations of men to dwell on the face of the whole earth (</w:t>
      </w:r>
      <w:r w:rsidRPr="007B03FC">
        <w:rPr>
          <w:b/>
          <w:sz w:val="24"/>
          <w:szCs w:val="24"/>
        </w:rPr>
        <w:t>Acts 17:26</w:t>
      </w:r>
      <w:r w:rsidRPr="007B03FC">
        <w:rPr>
          <w:sz w:val="24"/>
          <w:szCs w:val="24"/>
        </w:rPr>
        <w:t xml:space="preserve">). If each life is a separate creation not passed on </w:t>
      </w:r>
      <w:r w:rsidR="00A14F81" w:rsidRPr="007B03FC">
        <w:rPr>
          <w:sz w:val="24"/>
          <w:szCs w:val="24"/>
        </w:rPr>
        <w:t>m</w:t>
      </w:r>
      <w:r w:rsidRPr="007B03FC">
        <w:rPr>
          <w:sz w:val="24"/>
          <w:szCs w:val="24"/>
        </w:rPr>
        <w:t xml:space="preserve">ediately from Adam, this unity is called into question. </w:t>
      </w:r>
      <w:proofErr w:type="gramStart"/>
      <w:r w:rsidRPr="007B03FC">
        <w:rPr>
          <w:sz w:val="24"/>
          <w:szCs w:val="24"/>
        </w:rPr>
        <w:t>Thus</w:t>
      </w:r>
      <w:proofErr w:type="gramEnd"/>
      <w:r w:rsidRPr="007B03FC">
        <w:rPr>
          <w:sz w:val="24"/>
          <w:szCs w:val="24"/>
        </w:rPr>
        <w:t xml:space="preserve"> we could conclude solely on the doctrine of the unity of the human race that the original life breathed into Adam is passed on seminally and is present at the time of conception.</w:t>
      </w:r>
      <w:r w:rsidR="00981A41" w:rsidRPr="007B03FC">
        <w:rPr>
          <w:sz w:val="24"/>
          <w:szCs w:val="24"/>
        </w:rPr>
        <w:t xml:space="preserve"> </w:t>
      </w:r>
    </w:p>
    <w:p w14:paraId="7E869957" w14:textId="77777777" w:rsidR="00103CA9" w:rsidRPr="007B03FC" w:rsidRDefault="00103CA9" w:rsidP="00103CA9">
      <w:pPr>
        <w:autoSpaceDE w:val="0"/>
        <w:autoSpaceDN w:val="0"/>
        <w:adjustRightInd w:val="0"/>
        <w:jc w:val="both"/>
        <w:rPr>
          <w:sz w:val="24"/>
          <w:szCs w:val="24"/>
        </w:rPr>
      </w:pPr>
    </w:p>
    <w:p w14:paraId="0CB59E10" w14:textId="77777777" w:rsidR="00103CA9" w:rsidRPr="007B03FC" w:rsidRDefault="00103CA9" w:rsidP="00103CA9">
      <w:pPr>
        <w:tabs>
          <w:tab w:val="left" w:pos="360"/>
        </w:tabs>
        <w:autoSpaceDE w:val="0"/>
        <w:autoSpaceDN w:val="0"/>
        <w:adjustRightInd w:val="0"/>
        <w:ind w:left="360" w:hanging="360"/>
        <w:jc w:val="both"/>
        <w:rPr>
          <w:sz w:val="24"/>
          <w:szCs w:val="24"/>
        </w:rPr>
      </w:pPr>
      <w:r w:rsidRPr="007B03FC">
        <w:rPr>
          <w:sz w:val="24"/>
          <w:szCs w:val="24"/>
        </w:rPr>
        <w:t>4.</w:t>
      </w:r>
      <w:r w:rsidRPr="007B03FC">
        <w:rPr>
          <w:sz w:val="24"/>
          <w:szCs w:val="24"/>
        </w:rPr>
        <w:tab/>
        <w:t>The fetus (unborn baby) is mentioned three times in the Old Testament (</w:t>
      </w:r>
      <w:r w:rsidRPr="007B03FC">
        <w:rPr>
          <w:b/>
          <w:sz w:val="24"/>
          <w:szCs w:val="24"/>
        </w:rPr>
        <w:t>Ex. 21:22-25</w:t>
      </w:r>
      <w:r w:rsidRPr="007B03FC">
        <w:rPr>
          <w:sz w:val="24"/>
          <w:szCs w:val="24"/>
        </w:rPr>
        <w:t xml:space="preserve">; </w:t>
      </w:r>
      <w:bookmarkStart w:id="4" w:name="_Hlk86380850"/>
      <w:r w:rsidRPr="007B03FC">
        <w:rPr>
          <w:b/>
          <w:sz w:val="24"/>
          <w:szCs w:val="24"/>
        </w:rPr>
        <w:t>Num. 12:12</w:t>
      </w:r>
      <w:bookmarkEnd w:id="4"/>
      <w:r w:rsidRPr="007B03FC">
        <w:rPr>
          <w:sz w:val="24"/>
          <w:szCs w:val="24"/>
        </w:rPr>
        <w:t xml:space="preserve">; </w:t>
      </w:r>
      <w:r w:rsidRPr="007B03FC">
        <w:rPr>
          <w:b/>
          <w:sz w:val="24"/>
          <w:szCs w:val="24"/>
        </w:rPr>
        <w:t>Job 3:11</w:t>
      </w:r>
      <w:r w:rsidRPr="007B03FC">
        <w:rPr>
          <w:sz w:val="24"/>
          <w:szCs w:val="24"/>
        </w:rPr>
        <w:t>).</w:t>
      </w:r>
    </w:p>
    <w:p w14:paraId="2E7D7E3E" w14:textId="77777777" w:rsidR="00103CA9" w:rsidRPr="007B03FC" w:rsidRDefault="00103CA9" w:rsidP="00103CA9">
      <w:pPr>
        <w:tabs>
          <w:tab w:val="left" w:pos="360"/>
        </w:tabs>
        <w:autoSpaceDE w:val="0"/>
        <w:autoSpaceDN w:val="0"/>
        <w:adjustRightInd w:val="0"/>
        <w:ind w:left="360"/>
        <w:jc w:val="both"/>
        <w:rPr>
          <w:sz w:val="16"/>
          <w:szCs w:val="16"/>
        </w:rPr>
      </w:pPr>
    </w:p>
    <w:p w14:paraId="1F60CD5E" w14:textId="77777777" w:rsidR="00103CA9" w:rsidRPr="007B03FC" w:rsidRDefault="00103CA9" w:rsidP="00103CA9">
      <w:pPr>
        <w:tabs>
          <w:tab w:val="left" w:pos="360"/>
        </w:tabs>
        <w:autoSpaceDE w:val="0"/>
        <w:autoSpaceDN w:val="0"/>
        <w:adjustRightInd w:val="0"/>
        <w:ind w:left="360"/>
        <w:jc w:val="both"/>
        <w:rPr>
          <w:sz w:val="24"/>
          <w:szCs w:val="24"/>
        </w:rPr>
      </w:pPr>
      <w:r w:rsidRPr="007B03FC">
        <w:rPr>
          <w:b/>
          <w:sz w:val="24"/>
          <w:szCs w:val="24"/>
        </w:rPr>
        <w:t>Ex. 21:22-25</w:t>
      </w:r>
      <w:r w:rsidRPr="007B03FC">
        <w:rPr>
          <w:sz w:val="24"/>
          <w:szCs w:val="24"/>
        </w:rPr>
        <w:t xml:space="preserve"> is not very clear.  What is the meaning of "If her fruit depart from her" and "no mischief follows?"</w:t>
      </w:r>
    </w:p>
    <w:p w14:paraId="5FB35581" w14:textId="77777777" w:rsidR="00103CA9" w:rsidRPr="007B03FC" w:rsidRDefault="00103CA9" w:rsidP="00103CA9">
      <w:pPr>
        <w:autoSpaceDE w:val="0"/>
        <w:autoSpaceDN w:val="0"/>
        <w:adjustRightInd w:val="0"/>
        <w:jc w:val="both"/>
        <w:rPr>
          <w:sz w:val="24"/>
          <w:szCs w:val="24"/>
        </w:rPr>
      </w:pPr>
    </w:p>
    <w:p w14:paraId="7DE42534" w14:textId="77777777" w:rsidR="00103CA9" w:rsidRPr="007B03FC" w:rsidRDefault="00103CA9" w:rsidP="00103CA9">
      <w:pPr>
        <w:tabs>
          <w:tab w:val="left" w:pos="900"/>
        </w:tabs>
        <w:autoSpaceDE w:val="0"/>
        <w:autoSpaceDN w:val="0"/>
        <w:adjustRightInd w:val="0"/>
        <w:ind w:left="1440" w:hanging="990"/>
        <w:jc w:val="both"/>
        <w:rPr>
          <w:sz w:val="24"/>
          <w:szCs w:val="24"/>
        </w:rPr>
      </w:pPr>
      <w:r w:rsidRPr="007B03FC">
        <w:rPr>
          <w:sz w:val="24"/>
          <w:szCs w:val="24"/>
        </w:rPr>
        <w:t>View 1.</w:t>
      </w:r>
      <w:r w:rsidRPr="007B03FC">
        <w:rPr>
          <w:sz w:val="24"/>
          <w:szCs w:val="24"/>
        </w:rPr>
        <w:tab/>
        <w:t xml:space="preserve">The baby is prematurely born (fruit departs from her) The mother and baby are </w:t>
      </w:r>
      <w:proofErr w:type="gramStart"/>
      <w:r w:rsidRPr="007B03FC">
        <w:rPr>
          <w:sz w:val="24"/>
          <w:szCs w:val="24"/>
        </w:rPr>
        <w:t>okay.(</w:t>
      </w:r>
      <w:proofErr w:type="gramEnd"/>
      <w:r w:rsidRPr="007B03FC">
        <w:rPr>
          <w:sz w:val="24"/>
          <w:szCs w:val="24"/>
        </w:rPr>
        <w:t xml:space="preserve">no mischief follows). </w:t>
      </w:r>
    </w:p>
    <w:p w14:paraId="347438F2" w14:textId="77777777" w:rsidR="00103CA9" w:rsidRPr="007B03FC" w:rsidRDefault="00103CA9" w:rsidP="00103CA9">
      <w:pPr>
        <w:tabs>
          <w:tab w:val="left" w:pos="450"/>
        </w:tabs>
        <w:autoSpaceDE w:val="0"/>
        <w:autoSpaceDN w:val="0"/>
        <w:adjustRightInd w:val="0"/>
        <w:ind w:left="1440" w:hanging="990"/>
        <w:jc w:val="both"/>
        <w:rPr>
          <w:sz w:val="16"/>
          <w:szCs w:val="16"/>
        </w:rPr>
      </w:pPr>
    </w:p>
    <w:p w14:paraId="69B97BE5" w14:textId="77777777" w:rsidR="00103CA9" w:rsidRPr="007B03FC" w:rsidRDefault="00103CA9" w:rsidP="00103CA9">
      <w:pPr>
        <w:tabs>
          <w:tab w:val="left" w:pos="450"/>
        </w:tabs>
        <w:autoSpaceDE w:val="0"/>
        <w:autoSpaceDN w:val="0"/>
        <w:adjustRightInd w:val="0"/>
        <w:ind w:left="1440" w:hanging="990"/>
        <w:jc w:val="both"/>
        <w:rPr>
          <w:sz w:val="24"/>
          <w:szCs w:val="24"/>
        </w:rPr>
      </w:pPr>
      <w:r w:rsidRPr="007B03FC">
        <w:rPr>
          <w:sz w:val="24"/>
          <w:szCs w:val="24"/>
        </w:rPr>
        <w:t>View 2</w:t>
      </w:r>
      <w:r w:rsidRPr="007B03FC">
        <w:rPr>
          <w:sz w:val="24"/>
          <w:szCs w:val="24"/>
        </w:rPr>
        <w:tab/>
        <w:t>The mother had an aborted baby (her fruit departs from her) but the mother is okay (no mischief follows).</w:t>
      </w:r>
    </w:p>
    <w:p w14:paraId="0BD2F42F" w14:textId="77777777" w:rsidR="00103CA9" w:rsidRPr="007B03FC" w:rsidRDefault="00103CA9" w:rsidP="00103CA9">
      <w:pPr>
        <w:autoSpaceDE w:val="0"/>
        <w:autoSpaceDN w:val="0"/>
        <w:adjustRightInd w:val="0"/>
        <w:jc w:val="both"/>
        <w:rPr>
          <w:sz w:val="16"/>
          <w:szCs w:val="16"/>
        </w:rPr>
      </w:pPr>
    </w:p>
    <w:p w14:paraId="36EE6972" w14:textId="77777777" w:rsidR="00103CA9" w:rsidRPr="007B03FC" w:rsidRDefault="00103CA9" w:rsidP="00103CA9">
      <w:pPr>
        <w:autoSpaceDE w:val="0"/>
        <w:autoSpaceDN w:val="0"/>
        <w:adjustRightInd w:val="0"/>
        <w:ind w:left="360" w:hanging="360"/>
        <w:jc w:val="both"/>
        <w:rPr>
          <w:sz w:val="24"/>
          <w:szCs w:val="24"/>
        </w:rPr>
      </w:pPr>
      <w:r w:rsidRPr="007B03FC">
        <w:rPr>
          <w:sz w:val="24"/>
          <w:szCs w:val="24"/>
        </w:rPr>
        <w:t>5.</w:t>
      </w:r>
      <w:r w:rsidRPr="007B03FC">
        <w:rPr>
          <w:sz w:val="24"/>
          <w:szCs w:val="24"/>
        </w:rPr>
        <w:tab/>
        <w:t>Some give the argument that since the value of each person is not the same (</w:t>
      </w:r>
      <w:r w:rsidRPr="007B03FC">
        <w:rPr>
          <w:b/>
          <w:sz w:val="24"/>
          <w:szCs w:val="24"/>
        </w:rPr>
        <w:t>Lev. 27, 19:20</w:t>
      </w:r>
      <w:r w:rsidRPr="007B03FC">
        <w:rPr>
          <w:sz w:val="24"/>
          <w:szCs w:val="24"/>
        </w:rPr>
        <w:t xml:space="preserve">; </w:t>
      </w:r>
      <w:r w:rsidRPr="007B03FC">
        <w:rPr>
          <w:b/>
          <w:sz w:val="24"/>
          <w:szCs w:val="24"/>
        </w:rPr>
        <w:t>Ex. 21:30-32</w:t>
      </w:r>
      <w:r w:rsidRPr="007B03FC">
        <w:rPr>
          <w:sz w:val="24"/>
          <w:szCs w:val="24"/>
        </w:rPr>
        <w:t xml:space="preserve">) an unborn baby is less than a human being. The fact that God has a different value for </w:t>
      </w:r>
      <w:r w:rsidRPr="007B03FC">
        <w:rPr>
          <w:sz w:val="24"/>
          <w:szCs w:val="24"/>
        </w:rPr>
        <w:lastRenderedPageBreak/>
        <w:t>different ages has nothing to do with the issue of abortion.  The issue is whether the baby is a human being in the womb. The answer is YES.</w:t>
      </w:r>
    </w:p>
    <w:p w14:paraId="735000FE" w14:textId="77777777" w:rsidR="001022A9" w:rsidRPr="007B03FC" w:rsidRDefault="001022A9" w:rsidP="00103CA9">
      <w:pPr>
        <w:autoSpaceDE w:val="0"/>
        <w:autoSpaceDN w:val="0"/>
        <w:adjustRightInd w:val="0"/>
        <w:ind w:left="360" w:hanging="360"/>
        <w:jc w:val="both"/>
        <w:rPr>
          <w:sz w:val="24"/>
          <w:szCs w:val="24"/>
        </w:rPr>
      </w:pPr>
    </w:p>
    <w:p w14:paraId="5F431485" w14:textId="77777777" w:rsidR="00103CA9" w:rsidRPr="007B03FC" w:rsidRDefault="00103CA9" w:rsidP="00103CA9">
      <w:pPr>
        <w:autoSpaceDE w:val="0"/>
        <w:autoSpaceDN w:val="0"/>
        <w:adjustRightInd w:val="0"/>
        <w:jc w:val="center"/>
        <w:rPr>
          <w:b/>
          <w:bCs/>
          <w:sz w:val="24"/>
          <w:szCs w:val="24"/>
        </w:rPr>
      </w:pPr>
      <w:bookmarkStart w:id="5" w:name="Adoption"/>
      <w:bookmarkEnd w:id="5"/>
      <w:r w:rsidRPr="007B03FC">
        <w:rPr>
          <w:b/>
          <w:bCs/>
          <w:sz w:val="24"/>
          <w:szCs w:val="24"/>
        </w:rPr>
        <w:t>ADOPTION</w:t>
      </w:r>
    </w:p>
    <w:p w14:paraId="2B772316" w14:textId="77777777" w:rsidR="00103CA9" w:rsidRPr="007B03FC" w:rsidRDefault="00103CA9" w:rsidP="00103CA9">
      <w:pPr>
        <w:autoSpaceDE w:val="0"/>
        <w:autoSpaceDN w:val="0"/>
        <w:adjustRightInd w:val="0"/>
        <w:jc w:val="both"/>
        <w:rPr>
          <w:sz w:val="24"/>
          <w:szCs w:val="24"/>
        </w:rPr>
      </w:pPr>
    </w:p>
    <w:p w14:paraId="1489C4A2" w14:textId="77777777" w:rsidR="008D4FEF" w:rsidRPr="007B03FC" w:rsidRDefault="00103CA9" w:rsidP="00103CA9">
      <w:pPr>
        <w:tabs>
          <w:tab w:val="left" w:pos="360"/>
        </w:tabs>
        <w:autoSpaceDE w:val="0"/>
        <w:autoSpaceDN w:val="0"/>
        <w:adjustRightInd w:val="0"/>
        <w:jc w:val="both"/>
        <w:rPr>
          <w:sz w:val="24"/>
          <w:szCs w:val="24"/>
        </w:rPr>
      </w:pPr>
      <w:r w:rsidRPr="007B03FC">
        <w:rPr>
          <w:b/>
          <w:bCs/>
          <w:sz w:val="24"/>
          <w:szCs w:val="24"/>
        </w:rPr>
        <w:t>1.</w:t>
      </w:r>
      <w:r w:rsidRPr="007B03FC">
        <w:rPr>
          <w:b/>
          <w:bCs/>
          <w:sz w:val="24"/>
          <w:szCs w:val="24"/>
        </w:rPr>
        <w:tab/>
        <w:t>Definition</w:t>
      </w:r>
      <w:proofErr w:type="gramStart"/>
      <w:r w:rsidRPr="007B03FC">
        <w:rPr>
          <w:b/>
          <w:bCs/>
          <w:sz w:val="24"/>
          <w:szCs w:val="24"/>
        </w:rPr>
        <w:t>:</w:t>
      </w:r>
      <w:r w:rsidRPr="007B03FC">
        <w:rPr>
          <w:sz w:val="24"/>
          <w:szCs w:val="24"/>
        </w:rPr>
        <w:t xml:space="preserve">  </w:t>
      </w:r>
      <w:r w:rsidR="008D4FEF" w:rsidRPr="007B03FC">
        <w:rPr>
          <w:bCs/>
          <w:sz w:val="24"/>
          <w:szCs w:val="24"/>
        </w:rPr>
        <w:t>“</w:t>
      </w:r>
      <w:proofErr w:type="gramEnd"/>
      <w:r w:rsidR="008D4FEF" w:rsidRPr="007B03FC">
        <w:rPr>
          <w:bCs/>
          <w:sz w:val="24"/>
          <w:szCs w:val="24"/>
        </w:rPr>
        <w:t xml:space="preserve">Adoption is a definite act of God whereby God sets a goal for the believer.” Andrew Telford. </w:t>
      </w:r>
      <w:r w:rsidR="008D4FEF" w:rsidRPr="007B03FC">
        <w:rPr>
          <w:sz w:val="24"/>
          <w:szCs w:val="24"/>
        </w:rPr>
        <w:t>To be Son Placed [huiothesia, son placed], not Son Made.</w:t>
      </w:r>
    </w:p>
    <w:p w14:paraId="044932D4" w14:textId="77777777" w:rsidR="00103CA9" w:rsidRPr="007B03FC" w:rsidRDefault="00103CA9" w:rsidP="00103CA9">
      <w:pPr>
        <w:tabs>
          <w:tab w:val="left" w:pos="360"/>
        </w:tabs>
        <w:autoSpaceDE w:val="0"/>
        <w:autoSpaceDN w:val="0"/>
        <w:adjustRightInd w:val="0"/>
        <w:jc w:val="both"/>
        <w:rPr>
          <w:sz w:val="24"/>
          <w:szCs w:val="24"/>
        </w:rPr>
      </w:pPr>
    </w:p>
    <w:p w14:paraId="072F966F" w14:textId="333FE1E4" w:rsidR="00103CA9" w:rsidRPr="007B03FC" w:rsidRDefault="00103CA9" w:rsidP="00103CA9">
      <w:pPr>
        <w:tabs>
          <w:tab w:val="left" w:pos="4320"/>
        </w:tabs>
        <w:autoSpaceDE w:val="0"/>
        <w:autoSpaceDN w:val="0"/>
        <w:adjustRightInd w:val="0"/>
        <w:ind w:left="360"/>
        <w:jc w:val="both"/>
        <w:rPr>
          <w:sz w:val="24"/>
          <w:szCs w:val="24"/>
        </w:rPr>
      </w:pPr>
      <w:r w:rsidRPr="007B03FC">
        <w:rPr>
          <w:sz w:val="24"/>
          <w:szCs w:val="24"/>
        </w:rPr>
        <w:t>We do not become children of God by adoption but by the new birth</w:t>
      </w:r>
      <w:r w:rsidR="00CF3D49">
        <w:rPr>
          <w:sz w:val="24"/>
          <w:szCs w:val="24"/>
        </w:rPr>
        <w:t xml:space="preserve">/from above </w:t>
      </w:r>
      <w:r w:rsidRPr="007B03FC">
        <w:rPr>
          <w:sz w:val="24"/>
          <w:szCs w:val="24"/>
        </w:rPr>
        <w:t>(</w:t>
      </w:r>
      <w:r w:rsidRPr="007B03FC">
        <w:rPr>
          <w:b/>
          <w:sz w:val="24"/>
          <w:szCs w:val="24"/>
        </w:rPr>
        <w:t>John 3:3</w:t>
      </w:r>
      <w:r w:rsidRPr="007B03FC">
        <w:rPr>
          <w:sz w:val="24"/>
          <w:szCs w:val="24"/>
        </w:rPr>
        <w:t xml:space="preserve">, </w:t>
      </w:r>
      <w:r w:rsidRPr="007B03FC">
        <w:rPr>
          <w:b/>
          <w:sz w:val="24"/>
          <w:szCs w:val="24"/>
        </w:rPr>
        <w:t>7</w:t>
      </w:r>
      <w:r w:rsidRPr="007B03FC">
        <w:rPr>
          <w:sz w:val="24"/>
          <w:szCs w:val="24"/>
        </w:rPr>
        <w:t>). Adoption is an act of God whereby He will place</w:t>
      </w:r>
      <w:r w:rsidR="00833E71" w:rsidRPr="007B03FC">
        <w:rPr>
          <w:sz w:val="24"/>
          <w:szCs w:val="24"/>
        </w:rPr>
        <w:t>,</w:t>
      </w:r>
      <w:r w:rsidRPr="007B03FC">
        <w:rPr>
          <w:sz w:val="24"/>
          <w:szCs w:val="24"/>
        </w:rPr>
        <w:t xml:space="preserve"> at the rapture, all believers (His children) as sons in a place of full privileges. </w:t>
      </w:r>
    </w:p>
    <w:p w14:paraId="47AAC244" w14:textId="2EC910EC" w:rsidR="00103CA9" w:rsidRDefault="00103CA9" w:rsidP="00103CA9">
      <w:pPr>
        <w:tabs>
          <w:tab w:val="left" w:pos="4320"/>
        </w:tabs>
        <w:autoSpaceDE w:val="0"/>
        <w:autoSpaceDN w:val="0"/>
        <w:adjustRightInd w:val="0"/>
        <w:ind w:left="360"/>
        <w:jc w:val="both"/>
        <w:rPr>
          <w:sz w:val="24"/>
          <w:szCs w:val="24"/>
        </w:rPr>
      </w:pPr>
    </w:p>
    <w:p w14:paraId="7CEB8F67" w14:textId="77777777" w:rsidR="00103CA9" w:rsidRPr="007B03FC" w:rsidRDefault="00103CA9" w:rsidP="00103CA9">
      <w:pPr>
        <w:tabs>
          <w:tab w:val="left" w:pos="4320"/>
        </w:tabs>
        <w:autoSpaceDE w:val="0"/>
        <w:autoSpaceDN w:val="0"/>
        <w:adjustRightInd w:val="0"/>
        <w:ind w:left="360"/>
        <w:jc w:val="both"/>
        <w:rPr>
          <w:sz w:val="24"/>
          <w:szCs w:val="24"/>
        </w:rPr>
      </w:pPr>
      <w:r w:rsidRPr="007B03FC">
        <w:rPr>
          <w:sz w:val="24"/>
          <w:szCs w:val="24"/>
        </w:rPr>
        <w:t>What adoption in the Bible is not: The placing of a child from one family into another family as their child.</w:t>
      </w:r>
    </w:p>
    <w:p w14:paraId="73E9676A" w14:textId="77777777" w:rsidR="00103CA9" w:rsidRPr="007B03FC" w:rsidRDefault="00103CA9" w:rsidP="00103CA9">
      <w:pPr>
        <w:tabs>
          <w:tab w:val="left" w:pos="4320"/>
        </w:tabs>
        <w:autoSpaceDE w:val="0"/>
        <w:autoSpaceDN w:val="0"/>
        <w:adjustRightInd w:val="0"/>
        <w:ind w:left="360"/>
        <w:jc w:val="both"/>
        <w:rPr>
          <w:sz w:val="24"/>
          <w:szCs w:val="24"/>
        </w:rPr>
      </w:pPr>
    </w:p>
    <w:p w14:paraId="5C31373B" w14:textId="77777777" w:rsidR="00103CA9" w:rsidRPr="007B03FC" w:rsidRDefault="00103CA9" w:rsidP="00103CA9">
      <w:pPr>
        <w:tabs>
          <w:tab w:val="left" w:pos="4320"/>
        </w:tabs>
        <w:autoSpaceDE w:val="0"/>
        <w:autoSpaceDN w:val="0"/>
        <w:adjustRightInd w:val="0"/>
        <w:ind w:left="360"/>
        <w:jc w:val="both"/>
        <w:rPr>
          <w:sz w:val="24"/>
          <w:szCs w:val="24"/>
        </w:rPr>
      </w:pPr>
      <w:r w:rsidRPr="007B03FC">
        <w:rPr>
          <w:sz w:val="24"/>
          <w:szCs w:val="24"/>
        </w:rPr>
        <w:t xml:space="preserve">If you believe that adoption is the placing of a child from one family into another family you have a big problem. You would be placing an unbeliever into God’s family. Legally they would be a child but he would not have the nature of the Father. If the child was born again before </w:t>
      </w:r>
      <w:proofErr w:type="gramStart"/>
      <w:r w:rsidRPr="007B03FC">
        <w:rPr>
          <w:sz w:val="24"/>
          <w:szCs w:val="24"/>
        </w:rPr>
        <w:t>adoption</w:t>
      </w:r>
      <w:proofErr w:type="gramEnd"/>
      <w:r w:rsidRPr="007B03FC">
        <w:rPr>
          <w:sz w:val="24"/>
          <w:szCs w:val="24"/>
        </w:rPr>
        <w:t xml:space="preserve"> then there would be need for the adoption. </w:t>
      </w:r>
    </w:p>
    <w:p w14:paraId="6720B7A9" w14:textId="77777777" w:rsidR="00103CA9" w:rsidRPr="007B03FC" w:rsidRDefault="00103CA9" w:rsidP="00103CA9">
      <w:pPr>
        <w:tabs>
          <w:tab w:val="left" w:pos="4320"/>
        </w:tabs>
        <w:autoSpaceDE w:val="0"/>
        <w:autoSpaceDN w:val="0"/>
        <w:adjustRightInd w:val="0"/>
        <w:ind w:left="360"/>
        <w:jc w:val="both"/>
        <w:rPr>
          <w:sz w:val="24"/>
          <w:szCs w:val="24"/>
        </w:rPr>
      </w:pPr>
    </w:p>
    <w:p w14:paraId="6D32B771" w14:textId="77777777" w:rsidR="00103CA9" w:rsidRPr="007B03FC" w:rsidRDefault="00103CA9" w:rsidP="00103CA9">
      <w:pPr>
        <w:tabs>
          <w:tab w:val="left" w:pos="4320"/>
        </w:tabs>
        <w:autoSpaceDE w:val="0"/>
        <w:autoSpaceDN w:val="0"/>
        <w:adjustRightInd w:val="0"/>
        <w:ind w:left="360"/>
        <w:jc w:val="both"/>
        <w:rPr>
          <w:sz w:val="24"/>
          <w:szCs w:val="24"/>
        </w:rPr>
      </w:pPr>
      <w:r w:rsidRPr="007B03FC">
        <w:rPr>
          <w:sz w:val="24"/>
          <w:szCs w:val="24"/>
        </w:rPr>
        <w:t xml:space="preserve">What adoption in the Bible is: Taking your own child at a certain age and placing them into the place of full privileges as an adult son. </w:t>
      </w:r>
    </w:p>
    <w:p w14:paraId="4DB45D37" w14:textId="77777777" w:rsidR="00103CA9" w:rsidRPr="007B03FC" w:rsidRDefault="00103CA9" w:rsidP="00103CA9">
      <w:pPr>
        <w:tabs>
          <w:tab w:val="left" w:pos="4320"/>
        </w:tabs>
        <w:autoSpaceDE w:val="0"/>
        <w:autoSpaceDN w:val="0"/>
        <w:adjustRightInd w:val="0"/>
        <w:ind w:left="360"/>
        <w:jc w:val="both"/>
        <w:rPr>
          <w:sz w:val="24"/>
          <w:szCs w:val="24"/>
        </w:rPr>
      </w:pPr>
    </w:p>
    <w:p w14:paraId="1B68E7DE" w14:textId="77777777" w:rsidR="00103CA9" w:rsidRPr="007B03FC" w:rsidRDefault="00103CA9" w:rsidP="00103CA9">
      <w:pPr>
        <w:tabs>
          <w:tab w:val="left" w:pos="4320"/>
        </w:tabs>
        <w:autoSpaceDE w:val="0"/>
        <w:autoSpaceDN w:val="0"/>
        <w:adjustRightInd w:val="0"/>
        <w:ind w:left="360"/>
        <w:jc w:val="both"/>
        <w:rPr>
          <w:sz w:val="24"/>
          <w:szCs w:val="24"/>
        </w:rPr>
      </w:pPr>
      <w:r w:rsidRPr="007B03FC">
        <w:rPr>
          <w:sz w:val="24"/>
          <w:szCs w:val="24"/>
        </w:rPr>
        <w:t xml:space="preserve">In Roman times, a son would be placed under the authority of a slave that would oversee the child until he reached about 13 years of age. At that </w:t>
      </w:r>
      <w:proofErr w:type="gramStart"/>
      <w:r w:rsidRPr="007B03FC">
        <w:rPr>
          <w:sz w:val="24"/>
          <w:szCs w:val="24"/>
        </w:rPr>
        <w:t>time</w:t>
      </w:r>
      <w:proofErr w:type="gramEnd"/>
      <w:r w:rsidRPr="007B03FC">
        <w:rPr>
          <w:sz w:val="24"/>
          <w:szCs w:val="24"/>
        </w:rPr>
        <w:t xml:space="preserve"> he would be released from the authority of the slave and be placed as an adult in a position with full privileges within the family (</w:t>
      </w:r>
      <w:r w:rsidRPr="007B03FC">
        <w:rPr>
          <w:b/>
          <w:sz w:val="24"/>
          <w:szCs w:val="24"/>
        </w:rPr>
        <w:t>Gal. 3:24-4:7</w:t>
      </w:r>
      <w:r w:rsidRPr="007B03FC">
        <w:rPr>
          <w:sz w:val="24"/>
          <w:szCs w:val="24"/>
        </w:rPr>
        <w:t xml:space="preserve">). </w:t>
      </w:r>
    </w:p>
    <w:p w14:paraId="2293DDCE" w14:textId="77777777" w:rsidR="00103CA9" w:rsidRPr="007B03FC" w:rsidRDefault="00103CA9" w:rsidP="00103CA9">
      <w:pPr>
        <w:tabs>
          <w:tab w:val="left" w:pos="4320"/>
        </w:tabs>
        <w:autoSpaceDE w:val="0"/>
        <w:autoSpaceDN w:val="0"/>
        <w:adjustRightInd w:val="0"/>
        <w:ind w:left="360"/>
        <w:jc w:val="both"/>
        <w:rPr>
          <w:sz w:val="24"/>
          <w:szCs w:val="24"/>
        </w:rPr>
      </w:pPr>
    </w:p>
    <w:p w14:paraId="1DB0FD7B" w14:textId="77777777" w:rsidR="00103CA9" w:rsidRPr="007B03FC" w:rsidRDefault="00103CA9" w:rsidP="00103CA9">
      <w:pPr>
        <w:tabs>
          <w:tab w:val="left" w:pos="4320"/>
        </w:tabs>
        <w:autoSpaceDE w:val="0"/>
        <w:autoSpaceDN w:val="0"/>
        <w:adjustRightInd w:val="0"/>
        <w:ind w:left="360"/>
        <w:jc w:val="both"/>
        <w:rPr>
          <w:sz w:val="24"/>
          <w:szCs w:val="24"/>
        </w:rPr>
      </w:pPr>
      <w:r w:rsidRPr="007B03FC">
        <w:rPr>
          <w:sz w:val="24"/>
          <w:szCs w:val="24"/>
        </w:rPr>
        <w:t>This word adoption is used 5 times in New Testament. (</w:t>
      </w:r>
      <w:r w:rsidR="001D2DDD" w:rsidRPr="007B03FC">
        <w:rPr>
          <w:b/>
          <w:sz w:val="24"/>
          <w:szCs w:val="24"/>
        </w:rPr>
        <w:t>Eph. 1:5</w:t>
      </w:r>
      <w:r w:rsidR="001D2DDD" w:rsidRPr="007B03FC">
        <w:rPr>
          <w:sz w:val="24"/>
          <w:szCs w:val="24"/>
        </w:rPr>
        <w:t xml:space="preserve">; </w:t>
      </w:r>
      <w:r w:rsidRPr="007B03FC">
        <w:rPr>
          <w:b/>
          <w:sz w:val="24"/>
          <w:szCs w:val="24"/>
        </w:rPr>
        <w:t>Rom. 8:15</w:t>
      </w:r>
      <w:r w:rsidRPr="007B03FC">
        <w:rPr>
          <w:sz w:val="24"/>
          <w:szCs w:val="24"/>
        </w:rPr>
        <w:t xml:space="preserve">, </w:t>
      </w:r>
      <w:r w:rsidRPr="007B03FC">
        <w:rPr>
          <w:b/>
          <w:sz w:val="24"/>
          <w:szCs w:val="24"/>
        </w:rPr>
        <w:t>23</w:t>
      </w:r>
      <w:r w:rsidRPr="007B03FC">
        <w:rPr>
          <w:sz w:val="24"/>
          <w:szCs w:val="24"/>
        </w:rPr>
        <w:t xml:space="preserve">; </w:t>
      </w:r>
      <w:r w:rsidRPr="007B03FC">
        <w:rPr>
          <w:b/>
          <w:sz w:val="24"/>
          <w:szCs w:val="24"/>
        </w:rPr>
        <w:t>9:4</w:t>
      </w:r>
      <w:r w:rsidRPr="007B03FC">
        <w:rPr>
          <w:sz w:val="24"/>
          <w:szCs w:val="24"/>
        </w:rPr>
        <w:t xml:space="preserve">; </w:t>
      </w:r>
      <w:r w:rsidRPr="007B03FC">
        <w:rPr>
          <w:b/>
          <w:sz w:val="24"/>
          <w:szCs w:val="24"/>
        </w:rPr>
        <w:t>Gal. 4:5</w:t>
      </w:r>
      <w:r w:rsidRPr="007B03FC">
        <w:rPr>
          <w:sz w:val="24"/>
          <w:szCs w:val="24"/>
        </w:rPr>
        <w:t xml:space="preserve">) </w:t>
      </w:r>
    </w:p>
    <w:p w14:paraId="29F922C3" w14:textId="77777777" w:rsidR="00103CA9" w:rsidRPr="007B03FC" w:rsidRDefault="00103CA9" w:rsidP="00103CA9">
      <w:pPr>
        <w:tabs>
          <w:tab w:val="left" w:pos="720"/>
        </w:tabs>
        <w:autoSpaceDE w:val="0"/>
        <w:autoSpaceDN w:val="0"/>
        <w:adjustRightInd w:val="0"/>
        <w:jc w:val="both"/>
        <w:rPr>
          <w:sz w:val="24"/>
          <w:szCs w:val="24"/>
        </w:rPr>
      </w:pPr>
    </w:p>
    <w:p w14:paraId="55B76CD4" w14:textId="77777777" w:rsidR="00103CA9" w:rsidRPr="007B03FC" w:rsidRDefault="00103CA9" w:rsidP="00103CA9">
      <w:pPr>
        <w:tabs>
          <w:tab w:val="left" w:pos="360"/>
        </w:tabs>
        <w:autoSpaceDE w:val="0"/>
        <w:autoSpaceDN w:val="0"/>
        <w:adjustRightInd w:val="0"/>
        <w:jc w:val="both"/>
        <w:rPr>
          <w:b/>
          <w:bCs/>
          <w:sz w:val="24"/>
          <w:szCs w:val="24"/>
        </w:rPr>
      </w:pPr>
      <w:r w:rsidRPr="007B03FC">
        <w:rPr>
          <w:b/>
          <w:bCs/>
          <w:sz w:val="24"/>
          <w:szCs w:val="24"/>
        </w:rPr>
        <w:t>2.</w:t>
      </w:r>
      <w:r w:rsidRPr="007B03FC">
        <w:rPr>
          <w:b/>
          <w:bCs/>
          <w:sz w:val="24"/>
          <w:szCs w:val="24"/>
        </w:rPr>
        <w:tab/>
        <w:t xml:space="preserve">Certainty of:  Predestination (Eph. 1:5). </w:t>
      </w:r>
    </w:p>
    <w:p w14:paraId="78D6E09F" w14:textId="77777777" w:rsidR="00103CA9" w:rsidRPr="007B03FC" w:rsidRDefault="00103CA9" w:rsidP="00103CA9">
      <w:pPr>
        <w:tabs>
          <w:tab w:val="left" w:pos="360"/>
        </w:tabs>
        <w:autoSpaceDE w:val="0"/>
        <w:autoSpaceDN w:val="0"/>
        <w:adjustRightInd w:val="0"/>
        <w:jc w:val="both"/>
        <w:rPr>
          <w:sz w:val="24"/>
          <w:szCs w:val="24"/>
        </w:rPr>
      </w:pPr>
    </w:p>
    <w:p w14:paraId="66742B45" w14:textId="28A8A199" w:rsidR="00103CA9" w:rsidRPr="007B03FC" w:rsidRDefault="00103CA9" w:rsidP="00103CA9">
      <w:pPr>
        <w:tabs>
          <w:tab w:val="left" w:pos="270"/>
        </w:tabs>
        <w:autoSpaceDE w:val="0"/>
        <w:autoSpaceDN w:val="0"/>
        <w:adjustRightInd w:val="0"/>
        <w:ind w:left="270"/>
        <w:jc w:val="both"/>
        <w:rPr>
          <w:sz w:val="24"/>
          <w:szCs w:val="24"/>
        </w:rPr>
      </w:pPr>
      <w:r w:rsidRPr="007B03FC">
        <w:rPr>
          <w:sz w:val="24"/>
          <w:szCs w:val="24"/>
        </w:rPr>
        <w:t>“Having predestinated [aor act part - predetermined] us (i.e.</w:t>
      </w:r>
      <w:r w:rsidR="00BF7C34">
        <w:rPr>
          <w:sz w:val="24"/>
          <w:szCs w:val="24"/>
        </w:rPr>
        <w:t>,</w:t>
      </w:r>
      <w:r w:rsidRPr="007B03FC">
        <w:rPr>
          <w:sz w:val="24"/>
          <w:szCs w:val="24"/>
        </w:rPr>
        <w:t xml:space="preserve"> the Church) unto [eis] the adoption of children [huiothesia, son placed] by [dia] Jesus Christ to [eis] himself, (God the Father) according to [kata] the good pleasure [purpose, satisfaction, cf. </w:t>
      </w:r>
      <w:r w:rsidR="00125759" w:rsidRPr="007B03FC">
        <w:rPr>
          <w:b/>
          <w:sz w:val="24"/>
          <w:szCs w:val="24"/>
        </w:rPr>
        <w:t>Eph. 1:9</w:t>
      </w:r>
      <w:r w:rsidR="00125759" w:rsidRPr="00B44F6E">
        <w:rPr>
          <w:bCs/>
          <w:sz w:val="24"/>
          <w:szCs w:val="24"/>
        </w:rPr>
        <w:t>,</w:t>
      </w:r>
      <w:r w:rsidR="00125759" w:rsidRPr="007B03FC">
        <w:rPr>
          <w:b/>
          <w:sz w:val="24"/>
          <w:szCs w:val="24"/>
        </w:rPr>
        <w:t xml:space="preserve"> </w:t>
      </w:r>
      <w:r w:rsidRPr="007B03FC">
        <w:rPr>
          <w:b/>
          <w:sz w:val="24"/>
          <w:szCs w:val="24"/>
        </w:rPr>
        <w:t>11</w:t>
      </w:r>
      <w:r w:rsidRPr="007B03FC">
        <w:rPr>
          <w:sz w:val="24"/>
          <w:szCs w:val="24"/>
        </w:rPr>
        <w:t xml:space="preserve">] of his will,”  </w:t>
      </w:r>
    </w:p>
    <w:p w14:paraId="11ACEB7B" w14:textId="77777777" w:rsidR="00103CA9" w:rsidRPr="007B03FC" w:rsidRDefault="00103CA9" w:rsidP="00103CA9">
      <w:pPr>
        <w:tabs>
          <w:tab w:val="left" w:pos="270"/>
        </w:tabs>
        <w:autoSpaceDE w:val="0"/>
        <w:autoSpaceDN w:val="0"/>
        <w:adjustRightInd w:val="0"/>
        <w:ind w:left="270"/>
        <w:jc w:val="both"/>
        <w:rPr>
          <w:sz w:val="24"/>
          <w:szCs w:val="24"/>
        </w:rPr>
      </w:pPr>
    </w:p>
    <w:p w14:paraId="31D2995D" w14:textId="6829B33A" w:rsidR="00103CA9" w:rsidRPr="007B03FC" w:rsidRDefault="00103CA9" w:rsidP="00103CA9">
      <w:pPr>
        <w:tabs>
          <w:tab w:val="left" w:pos="270"/>
        </w:tabs>
        <w:autoSpaceDE w:val="0"/>
        <w:autoSpaceDN w:val="0"/>
        <w:adjustRightInd w:val="0"/>
        <w:ind w:left="270"/>
        <w:jc w:val="both"/>
        <w:rPr>
          <w:sz w:val="24"/>
          <w:szCs w:val="24"/>
        </w:rPr>
      </w:pPr>
      <w:r w:rsidRPr="007B03FC">
        <w:rPr>
          <w:sz w:val="24"/>
          <w:szCs w:val="24"/>
        </w:rPr>
        <w:t xml:space="preserve">“Having predestinated us” The “us” means us </w:t>
      </w:r>
      <w:proofErr w:type="gramStart"/>
      <w:r w:rsidRPr="007B03FC">
        <w:rPr>
          <w:sz w:val="24"/>
          <w:szCs w:val="24"/>
        </w:rPr>
        <w:t>Christians,</w:t>
      </w:r>
      <w:proofErr w:type="gramEnd"/>
      <w:r w:rsidRPr="007B03FC">
        <w:rPr>
          <w:sz w:val="24"/>
          <w:szCs w:val="24"/>
        </w:rPr>
        <w:t xml:space="preserve"> it cannot </w:t>
      </w:r>
      <w:r w:rsidR="00B44F6E">
        <w:rPr>
          <w:sz w:val="24"/>
          <w:szCs w:val="24"/>
        </w:rPr>
        <w:t xml:space="preserve">just </w:t>
      </w:r>
      <w:r w:rsidRPr="007B03FC">
        <w:rPr>
          <w:sz w:val="24"/>
          <w:szCs w:val="24"/>
        </w:rPr>
        <w:t xml:space="preserve">mean us Gentiles for Paul was a Jew. In </w:t>
      </w:r>
      <w:r w:rsidRPr="007B03FC">
        <w:rPr>
          <w:b/>
          <w:sz w:val="24"/>
          <w:szCs w:val="24"/>
        </w:rPr>
        <w:t xml:space="preserve">Eph. </w:t>
      </w:r>
      <w:r w:rsidR="00125759" w:rsidRPr="007B03FC">
        <w:rPr>
          <w:b/>
          <w:sz w:val="24"/>
          <w:szCs w:val="24"/>
        </w:rPr>
        <w:t>1:</w:t>
      </w:r>
      <w:r w:rsidRPr="007B03FC">
        <w:rPr>
          <w:b/>
          <w:sz w:val="24"/>
          <w:szCs w:val="24"/>
        </w:rPr>
        <w:t>12</w:t>
      </w:r>
      <w:r w:rsidR="00125759" w:rsidRPr="007B03FC">
        <w:rPr>
          <w:b/>
          <w:sz w:val="24"/>
          <w:szCs w:val="24"/>
        </w:rPr>
        <w:t>-</w:t>
      </w:r>
      <w:r w:rsidRPr="007B03FC">
        <w:rPr>
          <w:b/>
          <w:sz w:val="24"/>
          <w:szCs w:val="24"/>
        </w:rPr>
        <w:t>13</w:t>
      </w:r>
      <w:r w:rsidRPr="007B03FC">
        <w:rPr>
          <w:sz w:val="24"/>
          <w:szCs w:val="24"/>
        </w:rPr>
        <w:t xml:space="preserve"> Paul does make </w:t>
      </w:r>
      <w:proofErr w:type="gramStart"/>
      <w:r w:rsidRPr="007B03FC">
        <w:rPr>
          <w:sz w:val="24"/>
          <w:szCs w:val="24"/>
        </w:rPr>
        <w:t>an</w:t>
      </w:r>
      <w:proofErr w:type="gramEnd"/>
      <w:r w:rsidRPr="007B03FC">
        <w:rPr>
          <w:sz w:val="24"/>
          <w:szCs w:val="24"/>
        </w:rPr>
        <w:t xml:space="preserve"> distinction between “we” Jews and “you” Gentiles on a different subject. </w:t>
      </w:r>
    </w:p>
    <w:p w14:paraId="775249CB" w14:textId="77777777" w:rsidR="00103CA9" w:rsidRPr="007B03FC" w:rsidRDefault="00103CA9" w:rsidP="00103CA9">
      <w:pPr>
        <w:tabs>
          <w:tab w:val="left" w:pos="270"/>
        </w:tabs>
        <w:autoSpaceDE w:val="0"/>
        <w:autoSpaceDN w:val="0"/>
        <w:adjustRightInd w:val="0"/>
        <w:ind w:left="270"/>
        <w:jc w:val="both"/>
        <w:rPr>
          <w:sz w:val="24"/>
          <w:szCs w:val="24"/>
        </w:rPr>
      </w:pPr>
    </w:p>
    <w:p w14:paraId="2AE5D5C0" w14:textId="77777777" w:rsidR="00103CA9" w:rsidRPr="007B03FC" w:rsidRDefault="00103CA9" w:rsidP="00103CA9">
      <w:pPr>
        <w:tabs>
          <w:tab w:val="left" w:pos="9090"/>
        </w:tabs>
        <w:autoSpaceDE w:val="0"/>
        <w:autoSpaceDN w:val="0"/>
        <w:adjustRightInd w:val="0"/>
        <w:ind w:left="360" w:hanging="360"/>
        <w:jc w:val="both"/>
        <w:rPr>
          <w:b/>
          <w:bCs/>
          <w:sz w:val="24"/>
          <w:szCs w:val="24"/>
        </w:rPr>
      </w:pPr>
      <w:r w:rsidRPr="007B03FC">
        <w:rPr>
          <w:b/>
          <w:bCs/>
          <w:sz w:val="24"/>
          <w:szCs w:val="24"/>
        </w:rPr>
        <w:t>3.</w:t>
      </w:r>
      <w:r w:rsidRPr="007B03FC">
        <w:rPr>
          <w:b/>
          <w:bCs/>
          <w:sz w:val="24"/>
          <w:szCs w:val="24"/>
        </w:rPr>
        <w:tab/>
        <w:t xml:space="preserve">Adoption in Romans 8 </w:t>
      </w:r>
    </w:p>
    <w:p w14:paraId="4E45FAE5" w14:textId="77777777" w:rsidR="00103CA9" w:rsidRPr="007B03FC" w:rsidRDefault="00103CA9" w:rsidP="00103CA9">
      <w:pPr>
        <w:tabs>
          <w:tab w:val="left" w:pos="9090"/>
        </w:tabs>
        <w:autoSpaceDE w:val="0"/>
        <w:autoSpaceDN w:val="0"/>
        <w:adjustRightInd w:val="0"/>
        <w:ind w:left="360" w:hanging="360"/>
        <w:jc w:val="both"/>
        <w:rPr>
          <w:sz w:val="24"/>
          <w:szCs w:val="24"/>
        </w:rPr>
      </w:pPr>
    </w:p>
    <w:p w14:paraId="6DB6FC5B" w14:textId="77777777" w:rsidR="00103CA9" w:rsidRPr="007B03FC" w:rsidRDefault="00103CA9" w:rsidP="00103CA9">
      <w:pPr>
        <w:tabs>
          <w:tab w:val="left" w:pos="9090"/>
        </w:tabs>
        <w:autoSpaceDE w:val="0"/>
        <w:autoSpaceDN w:val="0"/>
        <w:adjustRightInd w:val="0"/>
        <w:ind w:left="360"/>
        <w:jc w:val="both"/>
        <w:rPr>
          <w:sz w:val="24"/>
          <w:szCs w:val="24"/>
        </w:rPr>
      </w:pPr>
      <w:r w:rsidRPr="007B03FC">
        <w:rPr>
          <w:sz w:val="24"/>
          <w:szCs w:val="24"/>
        </w:rPr>
        <w:t xml:space="preserve">The </w:t>
      </w:r>
      <w:r w:rsidR="003A057E" w:rsidRPr="007B03FC">
        <w:rPr>
          <w:sz w:val="24"/>
          <w:szCs w:val="24"/>
        </w:rPr>
        <w:t>chapter</w:t>
      </w:r>
      <w:r w:rsidRPr="007B03FC">
        <w:rPr>
          <w:sz w:val="24"/>
          <w:szCs w:val="24"/>
        </w:rPr>
        <w:t xml:space="preserve"> is speaking about the goal of our salvation, the redemption of our bodies. This happens at the rapture when believers will be placed as adult sons in heaven with full privileges. </w:t>
      </w:r>
    </w:p>
    <w:p w14:paraId="1FFC0EBF" w14:textId="77777777" w:rsidR="00103CA9" w:rsidRPr="007B03FC" w:rsidRDefault="00103CA9" w:rsidP="00103CA9">
      <w:pPr>
        <w:autoSpaceDE w:val="0"/>
        <w:autoSpaceDN w:val="0"/>
        <w:adjustRightInd w:val="0"/>
        <w:ind w:left="360" w:hanging="360"/>
        <w:jc w:val="both"/>
        <w:rPr>
          <w:sz w:val="24"/>
          <w:szCs w:val="24"/>
        </w:rPr>
      </w:pPr>
    </w:p>
    <w:p w14:paraId="23CE6737" w14:textId="5BDC48AF" w:rsidR="00103CA9" w:rsidRPr="007B03FC" w:rsidRDefault="00103CA9" w:rsidP="00103CA9">
      <w:pPr>
        <w:autoSpaceDE w:val="0"/>
        <w:autoSpaceDN w:val="0"/>
        <w:adjustRightInd w:val="0"/>
        <w:ind w:left="1080" w:hanging="540"/>
        <w:jc w:val="both"/>
        <w:rPr>
          <w:sz w:val="24"/>
          <w:szCs w:val="24"/>
        </w:rPr>
      </w:pPr>
      <w:r w:rsidRPr="007B03FC">
        <w:rPr>
          <w:sz w:val="24"/>
          <w:szCs w:val="24"/>
        </w:rPr>
        <w:t xml:space="preserve">A. </w:t>
      </w:r>
      <w:r w:rsidRPr="007B03FC">
        <w:rPr>
          <w:sz w:val="24"/>
          <w:szCs w:val="24"/>
        </w:rPr>
        <w:tab/>
        <w:t xml:space="preserve">Present Manifestation: We have not been adopted yet but we now have the Spirit of adoption. Christians are called sons, [huioi] </w:t>
      </w:r>
      <w:r w:rsidRPr="007B03FC">
        <w:rPr>
          <w:b/>
          <w:sz w:val="24"/>
          <w:szCs w:val="24"/>
        </w:rPr>
        <w:t>Rom. 8:15</w:t>
      </w:r>
      <w:r w:rsidRPr="007B03FC">
        <w:rPr>
          <w:sz w:val="24"/>
          <w:szCs w:val="24"/>
        </w:rPr>
        <w:t xml:space="preserve"> “But ye have </w:t>
      </w:r>
      <w:r w:rsidRPr="00FE7350">
        <w:rPr>
          <w:b/>
          <w:bCs/>
          <w:sz w:val="24"/>
          <w:szCs w:val="24"/>
        </w:rPr>
        <w:t>received the Spirit of adoption</w:t>
      </w:r>
      <w:r w:rsidRPr="007B03FC">
        <w:rPr>
          <w:sz w:val="24"/>
          <w:szCs w:val="24"/>
        </w:rPr>
        <w:t xml:space="preserve">, whereby we cry, Abba, Father.” </w:t>
      </w:r>
    </w:p>
    <w:p w14:paraId="405A7ACD" w14:textId="77777777" w:rsidR="00103CA9" w:rsidRPr="007B03FC" w:rsidRDefault="00103CA9" w:rsidP="00103CA9">
      <w:pPr>
        <w:autoSpaceDE w:val="0"/>
        <w:autoSpaceDN w:val="0"/>
        <w:adjustRightInd w:val="0"/>
        <w:ind w:left="1080" w:hanging="540"/>
        <w:jc w:val="both"/>
        <w:rPr>
          <w:sz w:val="24"/>
          <w:szCs w:val="24"/>
        </w:rPr>
      </w:pPr>
    </w:p>
    <w:p w14:paraId="6A25F1CC" w14:textId="77777777" w:rsidR="00103CA9" w:rsidRPr="007B03FC" w:rsidRDefault="00103CA9" w:rsidP="00103CA9">
      <w:pPr>
        <w:tabs>
          <w:tab w:val="left" w:pos="1080"/>
        </w:tabs>
        <w:autoSpaceDE w:val="0"/>
        <w:autoSpaceDN w:val="0"/>
        <w:adjustRightInd w:val="0"/>
        <w:ind w:left="1080"/>
        <w:jc w:val="both"/>
        <w:rPr>
          <w:sz w:val="24"/>
          <w:szCs w:val="24"/>
        </w:rPr>
      </w:pPr>
      <w:r w:rsidRPr="007B03FC">
        <w:rPr>
          <w:sz w:val="24"/>
          <w:szCs w:val="24"/>
        </w:rPr>
        <w:t xml:space="preserve">The Proof of our future Adoption: The indwelling of the Holy Spirit is the proof. </w:t>
      </w:r>
      <w:r w:rsidRPr="007B03FC">
        <w:rPr>
          <w:b/>
          <w:sz w:val="24"/>
          <w:szCs w:val="24"/>
        </w:rPr>
        <w:t>Rom. 8:23</w:t>
      </w:r>
      <w:r w:rsidRPr="007B03FC">
        <w:rPr>
          <w:sz w:val="24"/>
          <w:szCs w:val="24"/>
        </w:rPr>
        <w:t xml:space="preserve"> “We have the “first</w:t>
      </w:r>
      <w:r w:rsidR="009E3BBF">
        <w:rPr>
          <w:sz w:val="24"/>
          <w:szCs w:val="24"/>
        </w:rPr>
        <w:t>-</w:t>
      </w:r>
      <w:r w:rsidRPr="007B03FC">
        <w:rPr>
          <w:sz w:val="24"/>
          <w:szCs w:val="24"/>
        </w:rPr>
        <w:t>fruits of the Spirit.” The first</w:t>
      </w:r>
      <w:r w:rsidR="009E3BBF">
        <w:rPr>
          <w:sz w:val="24"/>
          <w:szCs w:val="24"/>
        </w:rPr>
        <w:t>-</w:t>
      </w:r>
      <w:r w:rsidRPr="007B03FC">
        <w:rPr>
          <w:sz w:val="24"/>
          <w:szCs w:val="24"/>
        </w:rPr>
        <w:t xml:space="preserve">fruits are always a sign that there will be </w:t>
      </w:r>
      <w:proofErr w:type="gramStart"/>
      <w:r w:rsidRPr="007B03FC">
        <w:rPr>
          <w:sz w:val="24"/>
          <w:szCs w:val="24"/>
        </w:rPr>
        <w:t>a  harvest</w:t>
      </w:r>
      <w:proofErr w:type="gramEnd"/>
      <w:r w:rsidRPr="007B03FC">
        <w:rPr>
          <w:sz w:val="24"/>
          <w:szCs w:val="24"/>
        </w:rPr>
        <w:t xml:space="preserve">.  In </w:t>
      </w:r>
      <w:r w:rsidRPr="007B03FC">
        <w:rPr>
          <w:b/>
          <w:sz w:val="24"/>
          <w:szCs w:val="24"/>
        </w:rPr>
        <w:t>Eph. 2:6</w:t>
      </w:r>
      <w:r w:rsidRPr="007B03FC">
        <w:rPr>
          <w:sz w:val="24"/>
          <w:szCs w:val="24"/>
        </w:rPr>
        <w:t xml:space="preserve"> we are seen as already “raised up” and “seated in Heavenly </w:t>
      </w:r>
      <w:r w:rsidRPr="007B03FC">
        <w:rPr>
          <w:i/>
          <w:iCs/>
          <w:sz w:val="24"/>
          <w:szCs w:val="24"/>
        </w:rPr>
        <w:t>places</w:t>
      </w:r>
      <w:r w:rsidRPr="007B03FC">
        <w:rPr>
          <w:sz w:val="24"/>
          <w:szCs w:val="24"/>
        </w:rPr>
        <w:t xml:space="preserve">.” </w:t>
      </w:r>
      <w:r w:rsidRPr="007B03FC">
        <w:rPr>
          <w:b/>
          <w:sz w:val="24"/>
          <w:szCs w:val="24"/>
        </w:rPr>
        <w:lastRenderedPageBreak/>
        <w:t>Rom. 8:29</w:t>
      </w:r>
      <w:r w:rsidRPr="007B03FC">
        <w:rPr>
          <w:sz w:val="24"/>
          <w:szCs w:val="24"/>
        </w:rPr>
        <w:t xml:space="preserve"> the believer is seen as already “glorified</w:t>
      </w:r>
      <w:r w:rsidR="00383F3D" w:rsidRPr="007B03FC">
        <w:rPr>
          <w:sz w:val="24"/>
          <w:szCs w:val="24"/>
        </w:rPr>
        <w:t>.</w:t>
      </w:r>
      <w:r w:rsidRPr="007B03FC">
        <w:rPr>
          <w:sz w:val="24"/>
          <w:szCs w:val="24"/>
        </w:rPr>
        <w:t>”</w:t>
      </w:r>
      <w:r w:rsidR="00271FF9" w:rsidRPr="007B03FC">
        <w:rPr>
          <w:sz w:val="24"/>
          <w:szCs w:val="24"/>
        </w:rPr>
        <w:t xml:space="preserve"> </w:t>
      </w:r>
      <w:r w:rsidR="00383F3D" w:rsidRPr="007B03FC">
        <w:rPr>
          <w:sz w:val="24"/>
          <w:szCs w:val="24"/>
        </w:rPr>
        <w:t xml:space="preserve">In the same sense we can say </w:t>
      </w:r>
      <w:r w:rsidR="004B787C" w:rsidRPr="007B03FC">
        <w:rPr>
          <w:sz w:val="24"/>
          <w:szCs w:val="24"/>
        </w:rPr>
        <w:t xml:space="preserve">that </w:t>
      </w:r>
      <w:r w:rsidR="00383F3D" w:rsidRPr="007B03FC">
        <w:rPr>
          <w:sz w:val="24"/>
          <w:szCs w:val="24"/>
        </w:rPr>
        <w:t xml:space="preserve">we have been adopted because we are in Christ but in </w:t>
      </w:r>
      <w:proofErr w:type="gramStart"/>
      <w:r w:rsidR="00383F3D" w:rsidRPr="007B03FC">
        <w:rPr>
          <w:sz w:val="24"/>
          <w:szCs w:val="24"/>
        </w:rPr>
        <w:t>reality</w:t>
      </w:r>
      <w:proofErr w:type="gramEnd"/>
      <w:r w:rsidR="00383F3D" w:rsidRPr="007B03FC">
        <w:rPr>
          <w:sz w:val="24"/>
          <w:szCs w:val="24"/>
        </w:rPr>
        <w:t xml:space="preserve"> it has not happened yet.</w:t>
      </w:r>
    </w:p>
    <w:p w14:paraId="4CBA0B75" w14:textId="77777777" w:rsidR="004B787C" w:rsidRPr="007B03FC" w:rsidRDefault="004B787C" w:rsidP="004B787C">
      <w:pPr>
        <w:tabs>
          <w:tab w:val="left" w:pos="360"/>
        </w:tabs>
        <w:autoSpaceDE w:val="0"/>
        <w:autoSpaceDN w:val="0"/>
        <w:adjustRightInd w:val="0"/>
        <w:ind w:left="1080"/>
        <w:jc w:val="both"/>
        <w:rPr>
          <w:sz w:val="24"/>
          <w:szCs w:val="24"/>
        </w:rPr>
      </w:pPr>
    </w:p>
    <w:p w14:paraId="18565402" w14:textId="77777777" w:rsidR="00103CA9" w:rsidRPr="007B03FC" w:rsidRDefault="00103CA9" w:rsidP="00103CA9">
      <w:pPr>
        <w:tabs>
          <w:tab w:val="left" w:pos="1080"/>
        </w:tabs>
        <w:autoSpaceDE w:val="0"/>
        <w:autoSpaceDN w:val="0"/>
        <w:adjustRightInd w:val="0"/>
        <w:ind w:left="1080" w:hanging="540"/>
        <w:jc w:val="both"/>
        <w:rPr>
          <w:sz w:val="24"/>
          <w:szCs w:val="24"/>
        </w:rPr>
      </w:pPr>
      <w:r w:rsidRPr="007B03FC">
        <w:rPr>
          <w:sz w:val="24"/>
          <w:szCs w:val="24"/>
        </w:rPr>
        <w:t>B.</w:t>
      </w:r>
      <w:r w:rsidRPr="007B03FC">
        <w:rPr>
          <w:sz w:val="24"/>
          <w:szCs w:val="24"/>
        </w:rPr>
        <w:tab/>
        <w:t xml:space="preserve">Time: The Rapture, </w:t>
      </w:r>
      <w:r w:rsidRPr="007B03FC">
        <w:rPr>
          <w:b/>
          <w:sz w:val="24"/>
          <w:szCs w:val="24"/>
        </w:rPr>
        <w:t>Rom. 8:23</w:t>
      </w:r>
      <w:r w:rsidRPr="007B03FC">
        <w:rPr>
          <w:sz w:val="24"/>
          <w:szCs w:val="24"/>
        </w:rPr>
        <w:t xml:space="preserve"> “And not only they, but ourselves also, which have the first</w:t>
      </w:r>
      <w:r w:rsidR="009D7E81" w:rsidRPr="007B03FC">
        <w:rPr>
          <w:sz w:val="24"/>
          <w:szCs w:val="24"/>
        </w:rPr>
        <w:t>-</w:t>
      </w:r>
      <w:r w:rsidRPr="007B03FC">
        <w:rPr>
          <w:sz w:val="24"/>
          <w:szCs w:val="24"/>
        </w:rPr>
        <w:t>fruits of the Spirit, even we ourselves groan within ourselves, waiting for the adoption, to wit, the redemption of our body.”</w:t>
      </w:r>
    </w:p>
    <w:p w14:paraId="42E195A9" w14:textId="77777777" w:rsidR="00103CA9" w:rsidRPr="007B03FC" w:rsidRDefault="00103CA9" w:rsidP="00103CA9">
      <w:pPr>
        <w:tabs>
          <w:tab w:val="left" w:pos="720"/>
        </w:tabs>
        <w:autoSpaceDE w:val="0"/>
        <w:autoSpaceDN w:val="0"/>
        <w:adjustRightInd w:val="0"/>
        <w:jc w:val="both"/>
        <w:rPr>
          <w:sz w:val="24"/>
          <w:szCs w:val="24"/>
        </w:rPr>
      </w:pPr>
    </w:p>
    <w:p w14:paraId="6337526D" w14:textId="77777777" w:rsidR="00103CA9" w:rsidRPr="007B03FC" w:rsidRDefault="00103CA9" w:rsidP="00103CA9">
      <w:pPr>
        <w:tabs>
          <w:tab w:val="left" w:pos="360"/>
        </w:tabs>
        <w:autoSpaceDE w:val="0"/>
        <w:autoSpaceDN w:val="0"/>
        <w:adjustRightInd w:val="0"/>
        <w:ind w:left="1080" w:hanging="540"/>
        <w:jc w:val="both"/>
        <w:rPr>
          <w:sz w:val="24"/>
          <w:szCs w:val="24"/>
        </w:rPr>
      </w:pPr>
      <w:r w:rsidRPr="007B03FC">
        <w:rPr>
          <w:sz w:val="24"/>
          <w:szCs w:val="24"/>
        </w:rPr>
        <w:t>C.</w:t>
      </w:r>
      <w:r w:rsidRPr="007B03FC">
        <w:rPr>
          <w:sz w:val="24"/>
          <w:szCs w:val="24"/>
        </w:rPr>
        <w:tab/>
        <w:t xml:space="preserve">Desirability:  Hope, </w:t>
      </w:r>
      <w:r w:rsidRPr="007B03FC">
        <w:rPr>
          <w:b/>
          <w:sz w:val="24"/>
          <w:szCs w:val="24"/>
        </w:rPr>
        <w:t>Romans 8:24</w:t>
      </w:r>
      <w:r w:rsidRPr="007B03FC">
        <w:rPr>
          <w:sz w:val="24"/>
          <w:szCs w:val="24"/>
        </w:rPr>
        <w:t xml:space="preserve">.  In </w:t>
      </w:r>
      <w:r w:rsidRPr="007B03FC">
        <w:rPr>
          <w:b/>
          <w:sz w:val="24"/>
          <w:szCs w:val="24"/>
        </w:rPr>
        <w:t>Titus 3:13</w:t>
      </w:r>
      <w:r w:rsidRPr="007B03FC">
        <w:rPr>
          <w:sz w:val="24"/>
          <w:szCs w:val="24"/>
        </w:rPr>
        <w:t xml:space="preserve"> we have the Blessed hope, </w:t>
      </w:r>
      <w:r w:rsidRPr="007B03FC">
        <w:rPr>
          <w:b/>
          <w:sz w:val="24"/>
          <w:szCs w:val="24"/>
        </w:rPr>
        <w:t>I Peter 1:3</w:t>
      </w:r>
      <w:r w:rsidRPr="007B03FC">
        <w:rPr>
          <w:sz w:val="24"/>
          <w:szCs w:val="24"/>
        </w:rPr>
        <w:t xml:space="preserve"> the living </w:t>
      </w:r>
      <w:proofErr w:type="gramStart"/>
      <w:r w:rsidRPr="007B03FC">
        <w:rPr>
          <w:sz w:val="24"/>
          <w:szCs w:val="24"/>
        </w:rPr>
        <w:t xml:space="preserve">hope,  </w:t>
      </w:r>
      <w:r w:rsidRPr="001279A8">
        <w:rPr>
          <w:bCs/>
          <w:sz w:val="24"/>
          <w:szCs w:val="24"/>
        </w:rPr>
        <w:t>and</w:t>
      </w:r>
      <w:proofErr w:type="gramEnd"/>
      <w:r w:rsidRPr="001279A8">
        <w:rPr>
          <w:bCs/>
          <w:sz w:val="24"/>
          <w:szCs w:val="24"/>
        </w:rPr>
        <w:t xml:space="preserve"> </w:t>
      </w:r>
      <w:r w:rsidRPr="007B03FC">
        <w:rPr>
          <w:b/>
          <w:sz w:val="24"/>
          <w:szCs w:val="24"/>
        </w:rPr>
        <w:t>I John 3:3</w:t>
      </w:r>
      <w:r w:rsidR="00271FF9" w:rsidRPr="007B03FC">
        <w:rPr>
          <w:sz w:val="24"/>
          <w:szCs w:val="24"/>
        </w:rPr>
        <w:t xml:space="preserve"> the purifying hope</w:t>
      </w:r>
      <w:r w:rsidRPr="007B03FC">
        <w:rPr>
          <w:sz w:val="24"/>
          <w:szCs w:val="24"/>
        </w:rPr>
        <w:t xml:space="preserve">. cf. </w:t>
      </w:r>
      <w:r w:rsidRPr="007B03FC">
        <w:rPr>
          <w:b/>
          <w:sz w:val="24"/>
          <w:szCs w:val="24"/>
        </w:rPr>
        <w:t>Rom, 5:5</w:t>
      </w:r>
      <w:r w:rsidRPr="007B03FC">
        <w:rPr>
          <w:sz w:val="24"/>
          <w:szCs w:val="24"/>
        </w:rPr>
        <w:t xml:space="preserve">; </w:t>
      </w:r>
      <w:r w:rsidRPr="007B03FC">
        <w:rPr>
          <w:b/>
          <w:sz w:val="24"/>
          <w:szCs w:val="24"/>
        </w:rPr>
        <w:t>15:4</w:t>
      </w:r>
      <w:r w:rsidRPr="007B03FC">
        <w:rPr>
          <w:sz w:val="24"/>
          <w:szCs w:val="24"/>
        </w:rPr>
        <w:t xml:space="preserve">, </w:t>
      </w:r>
      <w:r w:rsidRPr="007B03FC">
        <w:rPr>
          <w:b/>
          <w:sz w:val="24"/>
          <w:szCs w:val="24"/>
        </w:rPr>
        <w:t>13</w:t>
      </w:r>
      <w:r w:rsidRPr="007B03FC">
        <w:rPr>
          <w:sz w:val="24"/>
          <w:szCs w:val="24"/>
        </w:rPr>
        <w:t xml:space="preserve">; </w:t>
      </w:r>
      <w:r w:rsidRPr="007B03FC">
        <w:rPr>
          <w:b/>
          <w:sz w:val="24"/>
          <w:szCs w:val="24"/>
        </w:rPr>
        <w:t>I Cor. 15:3</w:t>
      </w:r>
      <w:r w:rsidRPr="007B03FC">
        <w:rPr>
          <w:sz w:val="24"/>
          <w:szCs w:val="24"/>
        </w:rPr>
        <w:t>.</w:t>
      </w:r>
    </w:p>
    <w:p w14:paraId="5C621E3A" w14:textId="77777777" w:rsidR="00501869" w:rsidRPr="007B03FC" w:rsidRDefault="00501869" w:rsidP="00103CA9">
      <w:pPr>
        <w:tabs>
          <w:tab w:val="left" w:pos="360"/>
        </w:tabs>
        <w:autoSpaceDE w:val="0"/>
        <w:autoSpaceDN w:val="0"/>
        <w:adjustRightInd w:val="0"/>
        <w:ind w:left="1080" w:hanging="540"/>
        <w:jc w:val="both"/>
        <w:rPr>
          <w:sz w:val="24"/>
          <w:szCs w:val="24"/>
        </w:rPr>
      </w:pPr>
    </w:p>
    <w:p w14:paraId="3B2E6FDC" w14:textId="77777777" w:rsidR="00103CA9" w:rsidRPr="007B03FC" w:rsidRDefault="00103CA9" w:rsidP="00103CA9">
      <w:pPr>
        <w:tabs>
          <w:tab w:val="left" w:pos="9090"/>
        </w:tabs>
        <w:autoSpaceDE w:val="0"/>
        <w:autoSpaceDN w:val="0"/>
        <w:adjustRightInd w:val="0"/>
        <w:ind w:left="360" w:hanging="360"/>
        <w:jc w:val="both"/>
        <w:rPr>
          <w:b/>
          <w:bCs/>
          <w:sz w:val="24"/>
          <w:szCs w:val="24"/>
        </w:rPr>
      </w:pPr>
      <w:r w:rsidRPr="007B03FC">
        <w:rPr>
          <w:b/>
          <w:bCs/>
          <w:sz w:val="24"/>
          <w:szCs w:val="24"/>
        </w:rPr>
        <w:t>4.</w:t>
      </w:r>
      <w:r w:rsidRPr="007B03FC">
        <w:rPr>
          <w:b/>
          <w:bCs/>
          <w:sz w:val="24"/>
          <w:szCs w:val="24"/>
        </w:rPr>
        <w:tab/>
        <w:t>Adoption in the book of Galatians</w:t>
      </w:r>
      <w:r w:rsidR="00996C8E" w:rsidRPr="007B03FC">
        <w:rPr>
          <w:b/>
          <w:bCs/>
          <w:sz w:val="24"/>
          <w:szCs w:val="24"/>
        </w:rPr>
        <w:t>:</w:t>
      </w:r>
      <w:r w:rsidRPr="007B03FC">
        <w:rPr>
          <w:b/>
          <w:bCs/>
          <w:sz w:val="24"/>
          <w:szCs w:val="24"/>
        </w:rPr>
        <w:t xml:space="preserve"> </w:t>
      </w:r>
    </w:p>
    <w:p w14:paraId="7F862E20" w14:textId="77777777" w:rsidR="00103CA9" w:rsidRPr="007B03FC" w:rsidRDefault="00103CA9" w:rsidP="00103CA9">
      <w:pPr>
        <w:tabs>
          <w:tab w:val="left" w:pos="9090"/>
        </w:tabs>
        <w:autoSpaceDE w:val="0"/>
        <w:autoSpaceDN w:val="0"/>
        <w:adjustRightInd w:val="0"/>
        <w:ind w:left="360" w:hanging="360"/>
        <w:jc w:val="both"/>
        <w:rPr>
          <w:sz w:val="24"/>
          <w:szCs w:val="24"/>
        </w:rPr>
      </w:pPr>
    </w:p>
    <w:p w14:paraId="59A46E58" w14:textId="77777777" w:rsidR="00103CA9" w:rsidRPr="007B03FC" w:rsidRDefault="00103CA9" w:rsidP="00103CA9">
      <w:pPr>
        <w:tabs>
          <w:tab w:val="left" w:pos="9090"/>
        </w:tabs>
        <w:autoSpaceDE w:val="0"/>
        <w:autoSpaceDN w:val="0"/>
        <w:adjustRightInd w:val="0"/>
        <w:ind w:left="360"/>
        <w:jc w:val="both"/>
        <w:rPr>
          <w:sz w:val="24"/>
          <w:szCs w:val="24"/>
        </w:rPr>
      </w:pPr>
      <w:r w:rsidRPr="007B03FC">
        <w:rPr>
          <w:sz w:val="24"/>
          <w:szCs w:val="24"/>
        </w:rPr>
        <w:t>Adoption is not used as a doctrine but as an illustration (</w:t>
      </w:r>
      <w:r w:rsidR="005B14D9" w:rsidRPr="007B03FC">
        <w:rPr>
          <w:b/>
          <w:sz w:val="24"/>
          <w:szCs w:val="24"/>
        </w:rPr>
        <w:t xml:space="preserve">Gal. </w:t>
      </w:r>
      <w:r w:rsidRPr="007B03FC">
        <w:rPr>
          <w:b/>
          <w:sz w:val="24"/>
          <w:szCs w:val="24"/>
        </w:rPr>
        <w:t>3:23</w:t>
      </w:r>
      <w:r w:rsidRPr="007B03FC">
        <w:rPr>
          <w:sz w:val="24"/>
          <w:szCs w:val="24"/>
        </w:rPr>
        <w:t xml:space="preserve">; </w:t>
      </w:r>
      <w:r w:rsidRPr="007B03FC">
        <w:rPr>
          <w:b/>
          <w:sz w:val="24"/>
          <w:szCs w:val="24"/>
        </w:rPr>
        <w:t>4:9</w:t>
      </w:r>
      <w:r w:rsidRPr="007B03FC">
        <w:rPr>
          <w:sz w:val="24"/>
          <w:szCs w:val="24"/>
        </w:rPr>
        <w:t>). It is used as a comparison between what the believer was under the Law, a child (nepios,</w:t>
      </w:r>
      <w:r w:rsidRPr="007B03FC">
        <w:rPr>
          <w:b/>
          <w:bCs/>
          <w:sz w:val="24"/>
          <w:szCs w:val="24"/>
        </w:rPr>
        <w:t xml:space="preserve"> </w:t>
      </w:r>
      <w:r w:rsidRPr="007B03FC">
        <w:rPr>
          <w:sz w:val="24"/>
          <w:szCs w:val="24"/>
        </w:rPr>
        <w:t xml:space="preserve">infant) under bondage to a slave, and what we are now in the NT under Christ, free from the Law and its bondage. We are now adult sons in this comparison. </w:t>
      </w:r>
    </w:p>
    <w:p w14:paraId="142A1564" w14:textId="77777777" w:rsidR="00103CA9" w:rsidRPr="007B03FC" w:rsidRDefault="00103CA9" w:rsidP="00103CA9">
      <w:pPr>
        <w:tabs>
          <w:tab w:val="left" w:pos="9090"/>
        </w:tabs>
        <w:autoSpaceDE w:val="0"/>
        <w:autoSpaceDN w:val="0"/>
        <w:adjustRightInd w:val="0"/>
        <w:ind w:left="360" w:hanging="360"/>
        <w:jc w:val="both"/>
        <w:rPr>
          <w:sz w:val="24"/>
          <w:szCs w:val="24"/>
        </w:rPr>
      </w:pPr>
    </w:p>
    <w:p w14:paraId="2D8354A0" w14:textId="3FD7FD45" w:rsidR="00103CA9" w:rsidRPr="007B03FC" w:rsidRDefault="00103CA9" w:rsidP="00103CA9">
      <w:pPr>
        <w:tabs>
          <w:tab w:val="left" w:pos="270"/>
        </w:tabs>
        <w:autoSpaceDE w:val="0"/>
        <w:autoSpaceDN w:val="0"/>
        <w:adjustRightInd w:val="0"/>
        <w:ind w:left="360"/>
        <w:jc w:val="both"/>
        <w:rPr>
          <w:sz w:val="24"/>
          <w:szCs w:val="24"/>
        </w:rPr>
      </w:pPr>
      <w:r w:rsidRPr="007B03FC">
        <w:rPr>
          <w:b/>
          <w:sz w:val="24"/>
          <w:szCs w:val="24"/>
        </w:rPr>
        <w:t>Gal. 3:26</w:t>
      </w:r>
      <w:r w:rsidRPr="007B03FC">
        <w:rPr>
          <w:sz w:val="24"/>
          <w:szCs w:val="24"/>
        </w:rPr>
        <w:t xml:space="preserve"> "Children [huioi, sons] of God"</w:t>
      </w:r>
      <w:r w:rsidR="00B734A8">
        <w:rPr>
          <w:sz w:val="24"/>
          <w:szCs w:val="24"/>
        </w:rPr>
        <w:t>:</w:t>
      </w:r>
      <w:r w:rsidRPr="007B03FC">
        <w:rPr>
          <w:sz w:val="24"/>
          <w:szCs w:val="24"/>
        </w:rPr>
        <w:t xml:space="preserve"> The Greek word is huioi </w:t>
      </w:r>
      <w:r w:rsidR="00833E71" w:rsidRPr="007B03FC">
        <w:rPr>
          <w:sz w:val="24"/>
          <w:szCs w:val="24"/>
        </w:rPr>
        <w:t>“</w:t>
      </w:r>
      <w:r w:rsidRPr="007B03FC">
        <w:rPr>
          <w:sz w:val="24"/>
          <w:szCs w:val="24"/>
        </w:rPr>
        <w:t>sons</w:t>
      </w:r>
      <w:r w:rsidR="00833E71" w:rsidRPr="007B03FC">
        <w:rPr>
          <w:sz w:val="24"/>
          <w:szCs w:val="24"/>
        </w:rPr>
        <w:t>”</w:t>
      </w:r>
      <w:r w:rsidRPr="007B03FC">
        <w:rPr>
          <w:sz w:val="24"/>
          <w:szCs w:val="24"/>
        </w:rPr>
        <w:t xml:space="preserve"> not children. Paul draws a contrast between being a child of God in relationship, and a son of God in position. The Old Testament believer under the Law was a child (nepios,</w:t>
      </w:r>
      <w:r w:rsidRPr="007B03FC">
        <w:rPr>
          <w:b/>
          <w:bCs/>
          <w:sz w:val="24"/>
          <w:szCs w:val="24"/>
        </w:rPr>
        <w:t xml:space="preserve"> </w:t>
      </w:r>
      <w:r w:rsidRPr="007B03FC">
        <w:rPr>
          <w:sz w:val="24"/>
          <w:szCs w:val="24"/>
        </w:rPr>
        <w:t xml:space="preserve">infant) of God, </w:t>
      </w:r>
      <w:r w:rsidR="005B14D9" w:rsidRPr="007B03FC">
        <w:rPr>
          <w:b/>
          <w:sz w:val="24"/>
          <w:szCs w:val="24"/>
        </w:rPr>
        <w:t xml:space="preserve">Gal. </w:t>
      </w:r>
      <w:r w:rsidRPr="007B03FC">
        <w:rPr>
          <w:b/>
          <w:sz w:val="24"/>
          <w:szCs w:val="24"/>
        </w:rPr>
        <w:t>4:3</w:t>
      </w:r>
      <w:r w:rsidRPr="007B03FC">
        <w:rPr>
          <w:sz w:val="24"/>
          <w:szCs w:val="24"/>
        </w:rPr>
        <w:t xml:space="preserve">, but in contrast, the New Testament believer, because Christ has come, is not only a child of God; he is also an adult son of God.  In </w:t>
      </w:r>
      <w:r w:rsidRPr="007B03FC">
        <w:rPr>
          <w:b/>
          <w:sz w:val="24"/>
          <w:szCs w:val="24"/>
        </w:rPr>
        <w:t>verse 7</w:t>
      </w:r>
      <w:r w:rsidRPr="007B03FC">
        <w:rPr>
          <w:sz w:val="24"/>
          <w:szCs w:val="24"/>
        </w:rPr>
        <w:t xml:space="preserve"> he uses "sons [huioi] of Abraham" because Abraham was of promise and not of the OT Law.  In </w:t>
      </w:r>
      <w:r w:rsidRPr="007B03FC">
        <w:rPr>
          <w:b/>
          <w:sz w:val="24"/>
          <w:szCs w:val="24"/>
        </w:rPr>
        <w:t>Gal. 4:1</w:t>
      </w:r>
      <w:r w:rsidRPr="007B03FC">
        <w:rPr>
          <w:sz w:val="24"/>
          <w:szCs w:val="24"/>
        </w:rPr>
        <w:t xml:space="preserve"> “child” is nepios meaning infant and </w:t>
      </w:r>
      <w:r w:rsidRPr="007B03FC">
        <w:rPr>
          <w:b/>
          <w:sz w:val="24"/>
          <w:szCs w:val="24"/>
        </w:rPr>
        <w:t>verse 3</w:t>
      </w:r>
      <w:r w:rsidRPr="007B03FC">
        <w:rPr>
          <w:sz w:val="24"/>
          <w:szCs w:val="24"/>
        </w:rPr>
        <w:t xml:space="preserve"> “children” [</w:t>
      </w:r>
      <w:proofErr w:type="gramStart"/>
      <w:r w:rsidRPr="007B03FC">
        <w:rPr>
          <w:sz w:val="24"/>
          <w:szCs w:val="24"/>
        </w:rPr>
        <w:t>nepios ]</w:t>
      </w:r>
      <w:proofErr w:type="gramEnd"/>
      <w:r w:rsidRPr="007B03FC">
        <w:rPr>
          <w:sz w:val="24"/>
          <w:szCs w:val="24"/>
        </w:rPr>
        <w:t xml:space="preserve"> should also be translated infants i.e.</w:t>
      </w:r>
      <w:r w:rsidR="007378CD">
        <w:rPr>
          <w:sz w:val="24"/>
          <w:szCs w:val="24"/>
        </w:rPr>
        <w:t>,</w:t>
      </w:r>
      <w:r w:rsidRPr="007B03FC">
        <w:rPr>
          <w:sz w:val="24"/>
          <w:szCs w:val="24"/>
        </w:rPr>
        <w:t xml:space="preserve"> babies.</w:t>
      </w:r>
    </w:p>
    <w:p w14:paraId="225259EA" w14:textId="77777777" w:rsidR="00103CA9" w:rsidRPr="007B03FC" w:rsidRDefault="00103CA9" w:rsidP="00103CA9">
      <w:pPr>
        <w:tabs>
          <w:tab w:val="left" w:pos="9090"/>
        </w:tabs>
        <w:autoSpaceDE w:val="0"/>
        <w:autoSpaceDN w:val="0"/>
        <w:adjustRightInd w:val="0"/>
        <w:ind w:left="360" w:hanging="360"/>
        <w:jc w:val="both"/>
        <w:rPr>
          <w:sz w:val="24"/>
          <w:szCs w:val="24"/>
        </w:rPr>
      </w:pPr>
    </w:p>
    <w:p w14:paraId="4C502D0A" w14:textId="77777777" w:rsidR="00103CA9" w:rsidRPr="007B03FC" w:rsidRDefault="00103CA9" w:rsidP="00103CA9">
      <w:pPr>
        <w:tabs>
          <w:tab w:val="left" w:pos="9090"/>
        </w:tabs>
        <w:autoSpaceDE w:val="0"/>
        <w:autoSpaceDN w:val="0"/>
        <w:adjustRightInd w:val="0"/>
        <w:ind w:left="360" w:hanging="360"/>
        <w:jc w:val="both"/>
        <w:rPr>
          <w:b/>
          <w:bCs/>
          <w:sz w:val="24"/>
          <w:szCs w:val="24"/>
        </w:rPr>
      </w:pPr>
      <w:r w:rsidRPr="007B03FC">
        <w:rPr>
          <w:b/>
          <w:bCs/>
          <w:sz w:val="24"/>
          <w:szCs w:val="24"/>
        </w:rPr>
        <w:t>5.</w:t>
      </w:r>
      <w:r w:rsidRPr="007B03FC">
        <w:rPr>
          <w:b/>
          <w:bCs/>
          <w:sz w:val="24"/>
          <w:szCs w:val="24"/>
        </w:rPr>
        <w:tab/>
        <w:t xml:space="preserve">Israel's Adoption, Romans 9:4: </w:t>
      </w:r>
    </w:p>
    <w:p w14:paraId="3ADCB9F7" w14:textId="77777777" w:rsidR="00103CA9" w:rsidRPr="007B03FC" w:rsidRDefault="00103CA9" w:rsidP="00103CA9">
      <w:pPr>
        <w:tabs>
          <w:tab w:val="left" w:pos="3690"/>
          <w:tab w:val="left" w:pos="9090"/>
        </w:tabs>
        <w:autoSpaceDE w:val="0"/>
        <w:autoSpaceDN w:val="0"/>
        <w:adjustRightInd w:val="0"/>
        <w:ind w:left="360" w:hanging="360"/>
        <w:jc w:val="both"/>
        <w:rPr>
          <w:sz w:val="24"/>
          <w:szCs w:val="24"/>
        </w:rPr>
      </w:pPr>
    </w:p>
    <w:p w14:paraId="40D710B2" w14:textId="77777777" w:rsidR="00103CA9" w:rsidRPr="007B03FC" w:rsidRDefault="00103CA9" w:rsidP="00103CA9">
      <w:pPr>
        <w:tabs>
          <w:tab w:val="left" w:pos="3690"/>
          <w:tab w:val="left" w:pos="9090"/>
        </w:tabs>
        <w:autoSpaceDE w:val="0"/>
        <w:autoSpaceDN w:val="0"/>
        <w:adjustRightInd w:val="0"/>
        <w:ind w:left="360"/>
        <w:jc w:val="both"/>
        <w:rPr>
          <w:sz w:val="24"/>
          <w:szCs w:val="24"/>
        </w:rPr>
      </w:pPr>
      <w:r w:rsidRPr="007B03FC">
        <w:rPr>
          <w:sz w:val="24"/>
          <w:szCs w:val="24"/>
        </w:rPr>
        <w:t xml:space="preserve">“Who are Israelites; to whom </w:t>
      </w:r>
      <w:r w:rsidRPr="007B03FC">
        <w:rPr>
          <w:i/>
          <w:iCs/>
          <w:sz w:val="24"/>
          <w:szCs w:val="24"/>
        </w:rPr>
        <w:t>pertain</w:t>
      </w:r>
      <w:r w:rsidR="003B79AD" w:rsidRPr="007B03FC">
        <w:rPr>
          <w:i/>
          <w:iCs/>
          <w:sz w:val="24"/>
          <w:szCs w:val="24"/>
        </w:rPr>
        <w:t>s</w:t>
      </w:r>
      <w:r w:rsidRPr="007B03FC">
        <w:rPr>
          <w:sz w:val="24"/>
          <w:szCs w:val="24"/>
        </w:rPr>
        <w:t xml:space="preserve"> the adoption, and the glory, and the covenants, and the giving of the law, and the service </w:t>
      </w:r>
      <w:r w:rsidRPr="007B03FC">
        <w:rPr>
          <w:i/>
          <w:iCs/>
          <w:sz w:val="24"/>
          <w:szCs w:val="24"/>
        </w:rPr>
        <w:t>of God</w:t>
      </w:r>
      <w:r w:rsidRPr="007B03FC">
        <w:rPr>
          <w:sz w:val="24"/>
          <w:szCs w:val="24"/>
        </w:rPr>
        <w:t>, and the promises;”</w:t>
      </w:r>
    </w:p>
    <w:p w14:paraId="15A85FF2" w14:textId="77777777" w:rsidR="00103CA9" w:rsidRPr="007B03FC" w:rsidRDefault="00103CA9" w:rsidP="00103CA9">
      <w:pPr>
        <w:tabs>
          <w:tab w:val="left" w:pos="3690"/>
          <w:tab w:val="left" w:pos="9090"/>
        </w:tabs>
        <w:autoSpaceDE w:val="0"/>
        <w:autoSpaceDN w:val="0"/>
        <w:adjustRightInd w:val="0"/>
        <w:ind w:left="360" w:hanging="360"/>
        <w:jc w:val="both"/>
        <w:rPr>
          <w:sz w:val="24"/>
          <w:szCs w:val="24"/>
        </w:rPr>
      </w:pPr>
    </w:p>
    <w:p w14:paraId="7775943D" w14:textId="77777777" w:rsidR="00103CA9" w:rsidRPr="007B03FC" w:rsidRDefault="00103CA9" w:rsidP="00103CA9">
      <w:pPr>
        <w:tabs>
          <w:tab w:val="left" w:pos="9090"/>
        </w:tabs>
        <w:autoSpaceDE w:val="0"/>
        <w:autoSpaceDN w:val="0"/>
        <w:adjustRightInd w:val="0"/>
        <w:ind w:left="360"/>
        <w:jc w:val="both"/>
        <w:rPr>
          <w:sz w:val="24"/>
          <w:szCs w:val="24"/>
        </w:rPr>
      </w:pPr>
      <w:r w:rsidRPr="007B03FC">
        <w:rPr>
          <w:sz w:val="24"/>
          <w:szCs w:val="24"/>
        </w:rPr>
        <w:t>In the OT the nation of Israel was blessed over the Gentiles in a special way as God's privileged (elect) people.  (</w:t>
      </w:r>
      <w:r w:rsidRPr="007B03FC">
        <w:rPr>
          <w:b/>
          <w:sz w:val="24"/>
          <w:szCs w:val="24"/>
        </w:rPr>
        <w:t>Ex. 4:22-23</w:t>
      </w:r>
      <w:r w:rsidRPr="007B03FC">
        <w:rPr>
          <w:sz w:val="24"/>
          <w:szCs w:val="24"/>
        </w:rPr>
        <w:t xml:space="preserve">; </w:t>
      </w:r>
      <w:r w:rsidRPr="007B03FC">
        <w:rPr>
          <w:b/>
          <w:sz w:val="24"/>
          <w:szCs w:val="24"/>
        </w:rPr>
        <w:t>Hosea 11:1</w:t>
      </w:r>
      <w:r w:rsidRPr="007B03FC">
        <w:rPr>
          <w:sz w:val="24"/>
          <w:szCs w:val="24"/>
        </w:rPr>
        <w:t xml:space="preserve">). The nation of Israel was </w:t>
      </w:r>
      <w:r w:rsidR="008611C3" w:rsidRPr="007B03FC">
        <w:rPr>
          <w:sz w:val="24"/>
          <w:szCs w:val="24"/>
        </w:rPr>
        <w:t>a</w:t>
      </w:r>
      <w:r w:rsidRPr="007B03FC">
        <w:rPr>
          <w:sz w:val="24"/>
          <w:szCs w:val="24"/>
        </w:rPr>
        <w:t>dopted but it had nothing to do with their salvation for they were not all saved. What they had was a place of preeminence among the nations.</w:t>
      </w:r>
    </w:p>
    <w:p w14:paraId="74C4D361" w14:textId="77777777" w:rsidR="00103CA9" w:rsidRPr="007B03FC" w:rsidRDefault="00103CA9" w:rsidP="00103CA9">
      <w:pPr>
        <w:tabs>
          <w:tab w:val="left" w:pos="9090"/>
        </w:tabs>
        <w:autoSpaceDE w:val="0"/>
        <w:autoSpaceDN w:val="0"/>
        <w:adjustRightInd w:val="0"/>
        <w:ind w:left="360" w:hanging="360"/>
        <w:jc w:val="both"/>
        <w:rPr>
          <w:sz w:val="24"/>
          <w:szCs w:val="24"/>
        </w:rPr>
      </w:pPr>
    </w:p>
    <w:p w14:paraId="3DEE2DBE" w14:textId="77777777" w:rsidR="00103CA9" w:rsidRPr="007B03FC" w:rsidRDefault="00103CA9" w:rsidP="00103CA9">
      <w:pPr>
        <w:tabs>
          <w:tab w:val="left" w:pos="9090"/>
        </w:tabs>
        <w:autoSpaceDE w:val="0"/>
        <w:autoSpaceDN w:val="0"/>
        <w:adjustRightInd w:val="0"/>
        <w:ind w:left="720" w:right="470"/>
        <w:jc w:val="both"/>
        <w:rPr>
          <w:sz w:val="24"/>
          <w:szCs w:val="24"/>
        </w:rPr>
      </w:pPr>
      <w:r w:rsidRPr="007B03FC">
        <w:rPr>
          <w:sz w:val="24"/>
          <w:szCs w:val="24"/>
        </w:rPr>
        <w:t>Hodges “They [Israel] were the sons of God, i.e., the objects of His peculiar favor, selected from the nations of the earth to be the recipients of peculiar blessings, and to stand in a peculiar relation to God.”</w:t>
      </w:r>
    </w:p>
    <w:p w14:paraId="755DB573" w14:textId="77777777" w:rsidR="00103CA9" w:rsidRPr="007B03FC" w:rsidRDefault="00103CA9" w:rsidP="00103CA9">
      <w:pPr>
        <w:tabs>
          <w:tab w:val="left" w:pos="9090"/>
        </w:tabs>
        <w:autoSpaceDE w:val="0"/>
        <w:autoSpaceDN w:val="0"/>
        <w:adjustRightInd w:val="0"/>
        <w:ind w:left="360" w:hanging="360"/>
        <w:jc w:val="both"/>
        <w:rPr>
          <w:sz w:val="24"/>
          <w:szCs w:val="24"/>
        </w:rPr>
      </w:pPr>
    </w:p>
    <w:p w14:paraId="2706FE68" w14:textId="77777777" w:rsidR="00103CA9" w:rsidRPr="007B03FC" w:rsidRDefault="00103CA9" w:rsidP="00103CA9">
      <w:pPr>
        <w:autoSpaceDE w:val="0"/>
        <w:autoSpaceDN w:val="0"/>
        <w:adjustRightInd w:val="0"/>
        <w:ind w:left="720" w:right="475"/>
        <w:jc w:val="both"/>
        <w:rPr>
          <w:sz w:val="24"/>
          <w:szCs w:val="24"/>
        </w:rPr>
      </w:pPr>
      <w:r w:rsidRPr="007B03FC">
        <w:rPr>
          <w:b/>
          <w:sz w:val="24"/>
          <w:szCs w:val="24"/>
        </w:rPr>
        <w:t>Deut. 7:6</w:t>
      </w:r>
      <w:r w:rsidR="00501869" w:rsidRPr="007B03FC">
        <w:rPr>
          <w:b/>
          <w:sz w:val="24"/>
          <w:szCs w:val="24"/>
        </w:rPr>
        <w:t>-</w:t>
      </w:r>
      <w:r w:rsidRPr="007B03FC">
        <w:rPr>
          <w:b/>
          <w:sz w:val="24"/>
          <w:szCs w:val="24"/>
        </w:rPr>
        <w:t>8</w:t>
      </w:r>
      <w:r w:rsidRPr="007B03FC">
        <w:rPr>
          <w:sz w:val="24"/>
          <w:szCs w:val="24"/>
        </w:rPr>
        <w:t xml:space="preserve"> “For thou are </w:t>
      </w:r>
      <w:proofErr w:type="gramStart"/>
      <w:r w:rsidRPr="007B03FC">
        <w:rPr>
          <w:sz w:val="24"/>
          <w:szCs w:val="24"/>
        </w:rPr>
        <w:t>an</w:t>
      </w:r>
      <w:proofErr w:type="gramEnd"/>
      <w:r w:rsidRPr="007B03FC">
        <w:rPr>
          <w:sz w:val="24"/>
          <w:szCs w:val="24"/>
        </w:rPr>
        <w:t xml:space="preserve"> holy people unto the Lord thy God: the Lord thy God has chosen thee to be a special people unto himself, above all people that are upon the face of the earth. The Lord did not set his love upon you, nor choose you, because ye were more in number than any people; for ye were the fewest of all people: But because the Lord loved you, and because he would keep the oath which he had sworn unto your fathers, has the Lord brought you out with a mighty hand, and redeemed you out of the house of bondmen, from the hand of Pharaoh king of Egypt.”</w:t>
      </w:r>
    </w:p>
    <w:p w14:paraId="525A988C" w14:textId="77777777" w:rsidR="00103CA9" w:rsidRPr="007B03FC" w:rsidRDefault="00103CA9" w:rsidP="00103CA9">
      <w:pPr>
        <w:tabs>
          <w:tab w:val="left" w:pos="9090"/>
        </w:tabs>
        <w:autoSpaceDE w:val="0"/>
        <w:autoSpaceDN w:val="0"/>
        <w:adjustRightInd w:val="0"/>
        <w:ind w:left="360" w:hanging="360"/>
        <w:jc w:val="both"/>
        <w:rPr>
          <w:sz w:val="24"/>
          <w:szCs w:val="24"/>
        </w:rPr>
      </w:pPr>
    </w:p>
    <w:p w14:paraId="3B120348" w14:textId="77777777" w:rsidR="00103CA9" w:rsidRPr="007B03FC" w:rsidRDefault="00103CA9" w:rsidP="00103CA9">
      <w:pPr>
        <w:tabs>
          <w:tab w:val="left" w:pos="9090"/>
        </w:tabs>
        <w:autoSpaceDE w:val="0"/>
        <w:autoSpaceDN w:val="0"/>
        <w:adjustRightInd w:val="0"/>
        <w:ind w:left="360" w:hanging="360"/>
        <w:jc w:val="both"/>
        <w:rPr>
          <w:b/>
          <w:bCs/>
          <w:sz w:val="24"/>
          <w:szCs w:val="24"/>
        </w:rPr>
      </w:pPr>
      <w:r w:rsidRPr="007B03FC">
        <w:rPr>
          <w:b/>
          <w:bCs/>
          <w:sz w:val="24"/>
          <w:szCs w:val="24"/>
        </w:rPr>
        <w:t>6.</w:t>
      </w:r>
      <w:r w:rsidRPr="007B03FC">
        <w:rPr>
          <w:b/>
          <w:bCs/>
          <w:sz w:val="24"/>
          <w:szCs w:val="24"/>
        </w:rPr>
        <w:tab/>
        <w:t>In the NT Christians are not called sons except:</w:t>
      </w:r>
    </w:p>
    <w:p w14:paraId="3D14BF57" w14:textId="77777777" w:rsidR="00103CA9" w:rsidRPr="007B03FC" w:rsidRDefault="00103CA9" w:rsidP="00103CA9">
      <w:pPr>
        <w:tabs>
          <w:tab w:val="left" w:pos="9090"/>
        </w:tabs>
        <w:autoSpaceDE w:val="0"/>
        <w:autoSpaceDN w:val="0"/>
        <w:adjustRightInd w:val="0"/>
        <w:ind w:left="360" w:hanging="360"/>
        <w:jc w:val="both"/>
        <w:rPr>
          <w:sz w:val="24"/>
          <w:szCs w:val="24"/>
        </w:rPr>
      </w:pPr>
    </w:p>
    <w:p w14:paraId="5FFD52CE" w14:textId="77777777" w:rsidR="00103CA9" w:rsidRPr="007B03FC" w:rsidRDefault="00103CA9" w:rsidP="00103CA9">
      <w:pPr>
        <w:tabs>
          <w:tab w:val="left" w:pos="540"/>
          <w:tab w:val="left" w:pos="9090"/>
        </w:tabs>
        <w:autoSpaceDE w:val="0"/>
        <w:autoSpaceDN w:val="0"/>
        <w:adjustRightInd w:val="0"/>
        <w:ind w:left="900" w:hanging="360"/>
        <w:jc w:val="both"/>
        <w:rPr>
          <w:sz w:val="24"/>
          <w:szCs w:val="24"/>
        </w:rPr>
      </w:pPr>
      <w:r w:rsidRPr="007B03FC">
        <w:rPr>
          <w:sz w:val="24"/>
          <w:szCs w:val="24"/>
        </w:rPr>
        <w:t>A.</w:t>
      </w:r>
      <w:r w:rsidRPr="007B03FC">
        <w:rPr>
          <w:sz w:val="24"/>
          <w:szCs w:val="24"/>
        </w:rPr>
        <w:tab/>
        <w:t xml:space="preserve">By John in </w:t>
      </w:r>
      <w:r w:rsidRPr="007B03FC">
        <w:rPr>
          <w:b/>
          <w:sz w:val="24"/>
          <w:szCs w:val="24"/>
        </w:rPr>
        <w:t>Rev. 21:7</w:t>
      </w:r>
      <w:r w:rsidRPr="007B03FC">
        <w:rPr>
          <w:sz w:val="24"/>
          <w:szCs w:val="24"/>
        </w:rPr>
        <w:t xml:space="preserve"> which is after the rapture when the believers are already in Heaven. In </w:t>
      </w:r>
      <w:r w:rsidRPr="007B03FC">
        <w:rPr>
          <w:b/>
          <w:sz w:val="24"/>
          <w:szCs w:val="24"/>
        </w:rPr>
        <w:t>John 1:12</w:t>
      </w:r>
      <w:r w:rsidRPr="007B03FC">
        <w:rPr>
          <w:sz w:val="24"/>
          <w:szCs w:val="24"/>
        </w:rPr>
        <w:t xml:space="preserve"> sons should be translated </w:t>
      </w:r>
      <w:r w:rsidR="00544281" w:rsidRPr="007B03FC">
        <w:rPr>
          <w:sz w:val="24"/>
          <w:szCs w:val="24"/>
        </w:rPr>
        <w:t>c</w:t>
      </w:r>
      <w:r w:rsidRPr="007B03FC">
        <w:rPr>
          <w:sz w:val="24"/>
          <w:szCs w:val="24"/>
        </w:rPr>
        <w:t>hildren [tekna].</w:t>
      </w:r>
    </w:p>
    <w:p w14:paraId="145E9FC0" w14:textId="77777777" w:rsidR="00833E71" w:rsidRPr="007B03FC" w:rsidRDefault="00833E71" w:rsidP="00103CA9">
      <w:pPr>
        <w:tabs>
          <w:tab w:val="left" w:pos="540"/>
          <w:tab w:val="left" w:pos="9090"/>
        </w:tabs>
        <w:autoSpaceDE w:val="0"/>
        <w:autoSpaceDN w:val="0"/>
        <w:adjustRightInd w:val="0"/>
        <w:ind w:left="900" w:hanging="360"/>
        <w:jc w:val="both"/>
        <w:rPr>
          <w:sz w:val="24"/>
          <w:szCs w:val="24"/>
        </w:rPr>
      </w:pPr>
    </w:p>
    <w:p w14:paraId="0D234658" w14:textId="77777777" w:rsidR="00103CA9" w:rsidRPr="007B03FC" w:rsidRDefault="00103CA9" w:rsidP="00103CA9">
      <w:pPr>
        <w:tabs>
          <w:tab w:val="left" w:pos="180"/>
        </w:tabs>
        <w:autoSpaceDE w:val="0"/>
        <w:autoSpaceDN w:val="0"/>
        <w:adjustRightInd w:val="0"/>
        <w:ind w:left="900" w:hanging="360"/>
        <w:jc w:val="both"/>
        <w:rPr>
          <w:sz w:val="24"/>
          <w:szCs w:val="24"/>
        </w:rPr>
      </w:pPr>
      <w:r w:rsidRPr="007B03FC">
        <w:rPr>
          <w:sz w:val="24"/>
          <w:szCs w:val="24"/>
        </w:rPr>
        <w:t>B.</w:t>
      </w:r>
      <w:r w:rsidRPr="007B03FC">
        <w:rPr>
          <w:sz w:val="24"/>
          <w:szCs w:val="24"/>
        </w:rPr>
        <w:tab/>
        <w:t xml:space="preserve">By Paul in </w:t>
      </w:r>
      <w:r w:rsidRPr="007B03FC">
        <w:rPr>
          <w:b/>
          <w:sz w:val="24"/>
          <w:szCs w:val="24"/>
        </w:rPr>
        <w:t>II Cor. 6:18</w:t>
      </w:r>
      <w:r w:rsidRPr="007B03FC">
        <w:rPr>
          <w:sz w:val="24"/>
          <w:szCs w:val="24"/>
        </w:rPr>
        <w:t xml:space="preserve">. The context shows that he is not speaking about adoption. Adoption is about Son placing. All Christians, </w:t>
      </w:r>
      <w:r w:rsidR="00AA556F" w:rsidRPr="007B03FC">
        <w:rPr>
          <w:sz w:val="24"/>
          <w:szCs w:val="24"/>
        </w:rPr>
        <w:t xml:space="preserve">those that are </w:t>
      </w:r>
      <w:r w:rsidRPr="007B03FC">
        <w:rPr>
          <w:sz w:val="24"/>
          <w:szCs w:val="24"/>
        </w:rPr>
        <w:t>male and female</w:t>
      </w:r>
      <w:r w:rsidR="00AA556F" w:rsidRPr="007B03FC">
        <w:rPr>
          <w:sz w:val="24"/>
          <w:szCs w:val="24"/>
        </w:rPr>
        <w:t xml:space="preserve"> now</w:t>
      </w:r>
      <w:r w:rsidRPr="007B03FC">
        <w:rPr>
          <w:sz w:val="24"/>
          <w:szCs w:val="24"/>
        </w:rPr>
        <w:t xml:space="preserve">, will be sons of God in Heaven. </w:t>
      </w:r>
    </w:p>
    <w:p w14:paraId="1D4E5D49" w14:textId="77777777" w:rsidR="00103CA9" w:rsidRPr="007B03FC" w:rsidRDefault="00103CA9" w:rsidP="00103CA9">
      <w:pPr>
        <w:tabs>
          <w:tab w:val="left" w:pos="900"/>
        </w:tabs>
        <w:autoSpaceDE w:val="0"/>
        <w:autoSpaceDN w:val="0"/>
        <w:adjustRightInd w:val="0"/>
        <w:ind w:left="900" w:hanging="360"/>
        <w:jc w:val="both"/>
        <w:rPr>
          <w:sz w:val="24"/>
          <w:szCs w:val="24"/>
        </w:rPr>
      </w:pPr>
    </w:p>
    <w:p w14:paraId="625D7FA7" w14:textId="2FE08EE3" w:rsidR="00103CA9" w:rsidRPr="007B03FC" w:rsidRDefault="00103CA9" w:rsidP="00103CA9">
      <w:pPr>
        <w:tabs>
          <w:tab w:val="left" w:pos="900"/>
        </w:tabs>
        <w:autoSpaceDE w:val="0"/>
        <w:autoSpaceDN w:val="0"/>
        <w:adjustRightInd w:val="0"/>
        <w:ind w:left="900" w:hanging="360"/>
        <w:jc w:val="both"/>
        <w:rPr>
          <w:sz w:val="24"/>
          <w:szCs w:val="24"/>
        </w:rPr>
      </w:pPr>
      <w:r w:rsidRPr="007B03FC">
        <w:rPr>
          <w:sz w:val="24"/>
          <w:szCs w:val="24"/>
        </w:rPr>
        <w:t xml:space="preserve">C. </w:t>
      </w:r>
      <w:r w:rsidRPr="007B03FC">
        <w:rPr>
          <w:sz w:val="24"/>
          <w:szCs w:val="24"/>
        </w:rPr>
        <w:tab/>
      </w:r>
      <w:r w:rsidRPr="007B03FC">
        <w:rPr>
          <w:b/>
          <w:sz w:val="24"/>
          <w:szCs w:val="24"/>
        </w:rPr>
        <w:t>Rom. 8:14</w:t>
      </w:r>
      <w:r w:rsidRPr="007B03FC">
        <w:rPr>
          <w:sz w:val="24"/>
          <w:szCs w:val="24"/>
        </w:rPr>
        <w:t xml:space="preserve"> We are called sons now for we have the Spirit of Adoption but we are now waiting for “the manifestation” of the sons of God (i.e.</w:t>
      </w:r>
      <w:r w:rsidR="00BF088F">
        <w:rPr>
          <w:sz w:val="24"/>
          <w:szCs w:val="24"/>
        </w:rPr>
        <w:t>,</w:t>
      </w:r>
      <w:r w:rsidRPr="007B03FC">
        <w:rPr>
          <w:sz w:val="24"/>
          <w:szCs w:val="24"/>
        </w:rPr>
        <w:t xml:space="preserve"> the son placing). </w:t>
      </w:r>
      <w:r w:rsidRPr="007B03FC">
        <w:rPr>
          <w:b/>
          <w:sz w:val="24"/>
          <w:szCs w:val="24"/>
        </w:rPr>
        <w:t>Rom. 8:19</w:t>
      </w:r>
      <w:r w:rsidRPr="007B03FC">
        <w:rPr>
          <w:sz w:val="24"/>
          <w:szCs w:val="24"/>
        </w:rPr>
        <w:t xml:space="preserve"> “For the earnest expectation of the creation waits for the manifestation of the sons of God.” </w:t>
      </w:r>
      <w:r w:rsidR="00996C8E" w:rsidRPr="007B03FC">
        <w:rPr>
          <w:sz w:val="24"/>
          <w:szCs w:val="24"/>
        </w:rPr>
        <w:t xml:space="preserve">cf. </w:t>
      </w:r>
      <w:r w:rsidR="00996C8E" w:rsidRPr="007B03FC">
        <w:rPr>
          <w:b/>
          <w:sz w:val="24"/>
          <w:szCs w:val="24"/>
        </w:rPr>
        <w:t xml:space="preserve">Eph. 4:30 </w:t>
      </w:r>
    </w:p>
    <w:p w14:paraId="37F7041B" w14:textId="77777777" w:rsidR="00103CA9" w:rsidRPr="007B03FC" w:rsidRDefault="00103CA9" w:rsidP="00103CA9">
      <w:pPr>
        <w:tabs>
          <w:tab w:val="left" w:pos="900"/>
          <w:tab w:val="left" w:pos="9090"/>
        </w:tabs>
        <w:autoSpaceDE w:val="0"/>
        <w:autoSpaceDN w:val="0"/>
        <w:adjustRightInd w:val="0"/>
        <w:ind w:left="900" w:hanging="360"/>
        <w:jc w:val="both"/>
        <w:rPr>
          <w:sz w:val="24"/>
          <w:szCs w:val="24"/>
        </w:rPr>
      </w:pPr>
    </w:p>
    <w:p w14:paraId="1A6562DE" w14:textId="77777777" w:rsidR="00103CA9" w:rsidRPr="007B03FC" w:rsidRDefault="00103CA9" w:rsidP="00103CA9">
      <w:pPr>
        <w:tabs>
          <w:tab w:val="left" w:pos="900"/>
          <w:tab w:val="left" w:pos="9090"/>
        </w:tabs>
        <w:autoSpaceDE w:val="0"/>
        <w:autoSpaceDN w:val="0"/>
        <w:adjustRightInd w:val="0"/>
        <w:ind w:left="900" w:hanging="360"/>
        <w:jc w:val="both"/>
        <w:rPr>
          <w:sz w:val="24"/>
          <w:szCs w:val="24"/>
        </w:rPr>
      </w:pPr>
      <w:r w:rsidRPr="007B03FC">
        <w:rPr>
          <w:sz w:val="24"/>
          <w:szCs w:val="24"/>
        </w:rPr>
        <w:t>D.</w:t>
      </w:r>
      <w:r w:rsidRPr="007B03FC">
        <w:rPr>
          <w:sz w:val="24"/>
          <w:szCs w:val="24"/>
        </w:rPr>
        <w:tab/>
        <w:t>In Galatians: See number 4 above.</w:t>
      </w:r>
    </w:p>
    <w:p w14:paraId="3E8E9712" w14:textId="77777777" w:rsidR="00103CA9" w:rsidRPr="007B03FC" w:rsidRDefault="00103CA9" w:rsidP="00103CA9">
      <w:pPr>
        <w:tabs>
          <w:tab w:val="left" w:pos="900"/>
          <w:tab w:val="left" w:pos="9090"/>
        </w:tabs>
        <w:autoSpaceDE w:val="0"/>
        <w:autoSpaceDN w:val="0"/>
        <w:adjustRightInd w:val="0"/>
        <w:ind w:left="900" w:hanging="360"/>
        <w:jc w:val="both"/>
        <w:rPr>
          <w:sz w:val="24"/>
          <w:szCs w:val="24"/>
        </w:rPr>
      </w:pPr>
    </w:p>
    <w:p w14:paraId="7F465EC2" w14:textId="77777777" w:rsidR="00103CA9" w:rsidRPr="007B03FC" w:rsidRDefault="005B14D9" w:rsidP="00103CA9">
      <w:pPr>
        <w:tabs>
          <w:tab w:val="left" w:pos="900"/>
          <w:tab w:val="left" w:pos="9090"/>
        </w:tabs>
        <w:autoSpaceDE w:val="0"/>
        <w:autoSpaceDN w:val="0"/>
        <w:adjustRightInd w:val="0"/>
        <w:ind w:left="900" w:hanging="360"/>
        <w:jc w:val="both"/>
        <w:rPr>
          <w:sz w:val="24"/>
          <w:szCs w:val="24"/>
        </w:rPr>
      </w:pPr>
      <w:r w:rsidRPr="007B03FC">
        <w:rPr>
          <w:sz w:val="24"/>
          <w:szCs w:val="24"/>
        </w:rPr>
        <w:t>E.</w:t>
      </w:r>
      <w:r w:rsidRPr="007B03FC">
        <w:rPr>
          <w:sz w:val="24"/>
          <w:szCs w:val="24"/>
        </w:rPr>
        <w:tab/>
        <w:t xml:space="preserve">In </w:t>
      </w:r>
      <w:r w:rsidRPr="007B03FC">
        <w:rPr>
          <w:b/>
          <w:sz w:val="24"/>
          <w:szCs w:val="24"/>
        </w:rPr>
        <w:t>Hebrews</w:t>
      </w:r>
      <w:r w:rsidR="00103CA9" w:rsidRPr="007B03FC">
        <w:rPr>
          <w:b/>
          <w:sz w:val="24"/>
          <w:szCs w:val="24"/>
        </w:rPr>
        <w:t xml:space="preserve"> 12:5</w:t>
      </w:r>
      <w:r w:rsidR="00103CA9" w:rsidRPr="007B03FC">
        <w:rPr>
          <w:sz w:val="24"/>
          <w:szCs w:val="24"/>
        </w:rPr>
        <w:t xml:space="preserve">, </w:t>
      </w:r>
      <w:r w:rsidR="00103CA9" w:rsidRPr="007B03FC">
        <w:rPr>
          <w:b/>
          <w:sz w:val="24"/>
          <w:szCs w:val="24"/>
        </w:rPr>
        <w:t>6</w:t>
      </w:r>
      <w:r w:rsidR="00103CA9" w:rsidRPr="007B03FC">
        <w:rPr>
          <w:sz w:val="24"/>
          <w:szCs w:val="24"/>
        </w:rPr>
        <w:t xml:space="preserve">, </w:t>
      </w:r>
      <w:r w:rsidR="00103CA9" w:rsidRPr="007B03FC">
        <w:rPr>
          <w:b/>
          <w:sz w:val="24"/>
          <w:szCs w:val="24"/>
        </w:rPr>
        <w:t>7</w:t>
      </w:r>
      <w:r w:rsidR="00103CA9" w:rsidRPr="007B03FC">
        <w:rPr>
          <w:sz w:val="24"/>
          <w:szCs w:val="24"/>
        </w:rPr>
        <w:t xml:space="preserve">, I believe that because it is writing to Hebrew Christians the author is using OT language as he does throughout the book. </w:t>
      </w:r>
    </w:p>
    <w:p w14:paraId="49AE34C8" w14:textId="77777777" w:rsidR="00103CA9" w:rsidRPr="007B03FC" w:rsidRDefault="00103CA9" w:rsidP="00103CA9">
      <w:pPr>
        <w:tabs>
          <w:tab w:val="left" w:pos="900"/>
          <w:tab w:val="left" w:pos="9090"/>
        </w:tabs>
        <w:autoSpaceDE w:val="0"/>
        <w:autoSpaceDN w:val="0"/>
        <w:adjustRightInd w:val="0"/>
        <w:ind w:left="900" w:hanging="360"/>
        <w:jc w:val="both"/>
        <w:rPr>
          <w:sz w:val="24"/>
          <w:szCs w:val="24"/>
        </w:rPr>
      </w:pPr>
    </w:p>
    <w:p w14:paraId="3B2BC3AF" w14:textId="77777777" w:rsidR="00103CA9" w:rsidRPr="007B03FC" w:rsidRDefault="00103CA9" w:rsidP="00103CA9">
      <w:pPr>
        <w:autoSpaceDE w:val="0"/>
        <w:autoSpaceDN w:val="0"/>
        <w:adjustRightInd w:val="0"/>
        <w:ind w:left="893" w:hanging="360"/>
        <w:jc w:val="both"/>
        <w:rPr>
          <w:sz w:val="24"/>
          <w:szCs w:val="24"/>
        </w:rPr>
      </w:pPr>
      <w:r w:rsidRPr="007B03FC">
        <w:rPr>
          <w:sz w:val="24"/>
          <w:szCs w:val="24"/>
        </w:rPr>
        <w:t>F.</w:t>
      </w:r>
      <w:r w:rsidRPr="007B03FC">
        <w:rPr>
          <w:sz w:val="24"/>
          <w:szCs w:val="24"/>
        </w:rPr>
        <w:tab/>
        <w:t>All other places in the NT where Christians are called “sons” it should be translated children. The Greek word tetn</w:t>
      </w:r>
      <w:r w:rsidR="00DE6E56" w:rsidRPr="007B03FC">
        <w:rPr>
          <w:sz w:val="24"/>
          <w:szCs w:val="24"/>
        </w:rPr>
        <w:t>on</w:t>
      </w:r>
      <w:r w:rsidRPr="007B03FC">
        <w:rPr>
          <w:sz w:val="24"/>
          <w:szCs w:val="24"/>
        </w:rPr>
        <w:t xml:space="preserve"> (born ones, children of either sex) is used, not the word huioi (sons).  </w:t>
      </w:r>
    </w:p>
    <w:p w14:paraId="18FEE10D" w14:textId="77777777" w:rsidR="00103CA9" w:rsidRPr="007B03FC" w:rsidRDefault="00103CA9" w:rsidP="00103CA9">
      <w:pPr>
        <w:autoSpaceDE w:val="0"/>
        <w:autoSpaceDN w:val="0"/>
        <w:adjustRightInd w:val="0"/>
        <w:jc w:val="center"/>
        <w:rPr>
          <w:b/>
          <w:bCs/>
          <w:sz w:val="24"/>
          <w:szCs w:val="24"/>
        </w:rPr>
      </w:pPr>
      <w:r w:rsidRPr="007B03FC">
        <w:rPr>
          <w:b/>
          <w:bCs/>
          <w:sz w:val="24"/>
          <w:szCs w:val="24"/>
        </w:rPr>
        <w:br w:type="page"/>
      </w:r>
      <w:bookmarkStart w:id="6" w:name="Adultery"/>
      <w:bookmarkEnd w:id="6"/>
      <w:r w:rsidRPr="007B03FC">
        <w:rPr>
          <w:b/>
          <w:bCs/>
          <w:sz w:val="24"/>
          <w:szCs w:val="24"/>
        </w:rPr>
        <w:lastRenderedPageBreak/>
        <w:t>ADULTERY</w:t>
      </w:r>
    </w:p>
    <w:p w14:paraId="050C6659" w14:textId="77777777" w:rsidR="00103CA9" w:rsidRPr="007B03FC" w:rsidRDefault="00103CA9" w:rsidP="00103CA9">
      <w:pPr>
        <w:autoSpaceDE w:val="0"/>
        <w:autoSpaceDN w:val="0"/>
        <w:adjustRightInd w:val="0"/>
        <w:jc w:val="both"/>
        <w:rPr>
          <w:sz w:val="24"/>
          <w:szCs w:val="24"/>
        </w:rPr>
      </w:pPr>
    </w:p>
    <w:p w14:paraId="47BF27C4" w14:textId="77777777" w:rsidR="00103CA9" w:rsidRPr="007B03FC" w:rsidRDefault="00103CA9" w:rsidP="00103CA9">
      <w:pPr>
        <w:tabs>
          <w:tab w:val="left" w:pos="450"/>
        </w:tabs>
        <w:autoSpaceDE w:val="0"/>
        <w:autoSpaceDN w:val="0"/>
        <w:adjustRightInd w:val="0"/>
        <w:jc w:val="both"/>
        <w:rPr>
          <w:sz w:val="24"/>
          <w:szCs w:val="24"/>
        </w:rPr>
      </w:pPr>
      <w:r w:rsidRPr="007B03FC">
        <w:rPr>
          <w:sz w:val="24"/>
          <w:szCs w:val="24"/>
        </w:rPr>
        <w:t>1.</w:t>
      </w:r>
      <w:r w:rsidRPr="007B03FC">
        <w:rPr>
          <w:sz w:val="24"/>
          <w:szCs w:val="24"/>
        </w:rPr>
        <w:tab/>
        <w:t>It is prohibited (</w:t>
      </w:r>
      <w:r w:rsidRPr="007B03FC">
        <w:rPr>
          <w:b/>
          <w:sz w:val="24"/>
          <w:szCs w:val="24"/>
        </w:rPr>
        <w:t>Ex. 20:14</w:t>
      </w:r>
      <w:r w:rsidRPr="007B03FC">
        <w:rPr>
          <w:sz w:val="24"/>
          <w:szCs w:val="24"/>
        </w:rPr>
        <w:t xml:space="preserve">; </w:t>
      </w:r>
      <w:r w:rsidRPr="007B03FC">
        <w:rPr>
          <w:b/>
          <w:sz w:val="24"/>
          <w:szCs w:val="24"/>
        </w:rPr>
        <w:t>Deut. 5:18</w:t>
      </w:r>
      <w:r w:rsidRPr="007B03FC">
        <w:rPr>
          <w:sz w:val="24"/>
          <w:szCs w:val="24"/>
        </w:rPr>
        <w:t>).</w:t>
      </w:r>
    </w:p>
    <w:p w14:paraId="0B657654" w14:textId="77777777" w:rsidR="00103CA9" w:rsidRPr="007B03FC" w:rsidRDefault="00103CA9" w:rsidP="00103CA9">
      <w:pPr>
        <w:autoSpaceDE w:val="0"/>
        <w:autoSpaceDN w:val="0"/>
        <w:adjustRightInd w:val="0"/>
        <w:jc w:val="both"/>
        <w:rPr>
          <w:sz w:val="24"/>
          <w:szCs w:val="24"/>
        </w:rPr>
      </w:pPr>
    </w:p>
    <w:p w14:paraId="4E792C1D" w14:textId="77777777" w:rsidR="00103CA9" w:rsidRPr="007B03FC" w:rsidRDefault="00103CA9" w:rsidP="00103CA9">
      <w:pPr>
        <w:tabs>
          <w:tab w:val="left" w:pos="450"/>
        </w:tabs>
        <w:autoSpaceDE w:val="0"/>
        <w:autoSpaceDN w:val="0"/>
        <w:adjustRightInd w:val="0"/>
        <w:jc w:val="both"/>
        <w:rPr>
          <w:sz w:val="24"/>
          <w:szCs w:val="24"/>
        </w:rPr>
      </w:pPr>
      <w:r w:rsidRPr="007B03FC">
        <w:rPr>
          <w:sz w:val="24"/>
          <w:szCs w:val="24"/>
        </w:rPr>
        <w:t>2.</w:t>
      </w:r>
      <w:r w:rsidRPr="007B03FC">
        <w:rPr>
          <w:sz w:val="24"/>
          <w:szCs w:val="24"/>
        </w:rPr>
        <w:tab/>
        <w:t>By thought it is prohibited (</w:t>
      </w:r>
      <w:r w:rsidRPr="007B03FC">
        <w:rPr>
          <w:b/>
          <w:sz w:val="24"/>
          <w:szCs w:val="24"/>
        </w:rPr>
        <w:t>Matt. 5:28</w:t>
      </w:r>
      <w:r w:rsidRPr="007B03FC">
        <w:rPr>
          <w:sz w:val="24"/>
          <w:szCs w:val="24"/>
        </w:rPr>
        <w:t>).</w:t>
      </w:r>
    </w:p>
    <w:p w14:paraId="199E25D6" w14:textId="77777777" w:rsidR="00103CA9" w:rsidRPr="007B03FC" w:rsidRDefault="00103CA9" w:rsidP="00103CA9">
      <w:pPr>
        <w:autoSpaceDE w:val="0"/>
        <w:autoSpaceDN w:val="0"/>
        <w:adjustRightInd w:val="0"/>
        <w:jc w:val="both"/>
        <w:rPr>
          <w:sz w:val="24"/>
          <w:szCs w:val="24"/>
        </w:rPr>
      </w:pPr>
    </w:p>
    <w:p w14:paraId="631E394A" w14:textId="77777777" w:rsidR="00103CA9" w:rsidRPr="007B03FC" w:rsidRDefault="00103CA9" w:rsidP="00103CA9">
      <w:pPr>
        <w:tabs>
          <w:tab w:val="left" w:pos="450"/>
        </w:tabs>
        <w:autoSpaceDE w:val="0"/>
        <w:autoSpaceDN w:val="0"/>
        <w:adjustRightInd w:val="0"/>
        <w:jc w:val="both"/>
        <w:rPr>
          <w:sz w:val="24"/>
          <w:szCs w:val="24"/>
        </w:rPr>
      </w:pPr>
      <w:r w:rsidRPr="007B03FC">
        <w:rPr>
          <w:sz w:val="24"/>
          <w:szCs w:val="24"/>
        </w:rPr>
        <w:t>3.</w:t>
      </w:r>
      <w:r w:rsidRPr="007B03FC">
        <w:rPr>
          <w:sz w:val="24"/>
          <w:szCs w:val="24"/>
        </w:rPr>
        <w:tab/>
        <w:t>It causes damage to the soul (</w:t>
      </w:r>
      <w:r w:rsidRPr="007B03FC">
        <w:rPr>
          <w:b/>
          <w:sz w:val="24"/>
          <w:szCs w:val="24"/>
        </w:rPr>
        <w:t>Prov. 6:32</w:t>
      </w:r>
      <w:r w:rsidRPr="007B03FC">
        <w:rPr>
          <w:sz w:val="24"/>
          <w:szCs w:val="24"/>
        </w:rPr>
        <w:t xml:space="preserve">; </w:t>
      </w:r>
      <w:r w:rsidRPr="007B03FC">
        <w:rPr>
          <w:b/>
          <w:sz w:val="24"/>
          <w:szCs w:val="24"/>
        </w:rPr>
        <w:t>Eph. 4:19</w:t>
      </w:r>
      <w:r w:rsidRPr="007B03FC">
        <w:rPr>
          <w:sz w:val="24"/>
          <w:szCs w:val="24"/>
        </w:rPr>
        <w:t>).</w:t>
      </w:r>
    </w:p>
    <w:p w14:paraId="1988AEB7" w14:textId="77777777" w:rsidR="00103CA9" w:rsidRPr="007B03FC" w:rsidRDefault="00103CA9" w:rsidP="00103CA9">
      <w:pPr>
        <w:autoSpaceDE w:val="0"/>
        <w:autoSpaceDN w:val="0"/>
        <w:adjustRightInd w:val="0"/>
        <w:jc w:val="both"/>
        <w:rPr>
          <w:sz w:val="24"/>
          <w:szCs w:val="24"/>
        </w:rPr>
      </w:pPr>
    </w:p>
    <w:p w14:paraId="2BA36C5D" w14:textId="77777777" w:rsidR="00103CA9" w:rsidRPr="007B03FC" w:rsidRDefault="00103CA9" w:rsidP="00103CA9">
      <w:pPr>
        <w:tabs>
          <w:tab w:val="left" w:pos="450"/>
        </w:tabs>
        <w:autoSpaceDE w:val="0"/>
        <w:autoSpaceDN w:val="0"/>
        <w:adjustRightInd w:val="0"/>
        <w:jc w:val="both"/>
        <w:rPr>
          <w:sz w:val="24"/>
          <w:szCs w:val="24"/>
        </w:rPr>
      </w:pPr>
      <w:r w:rsidRPr="007B03FC">
        <w:rPr>
          <w:sz w:val="24"/>
          <w:szCs w:val="24"/>
        </w:rPr>
        <w:t>4.</w:t>
      </w:r>
      <w:r w:rsidRPr="007B03FC">
        <w:rPr>
          <w:sz w:val="24"/>
          <w:szCs w:val="24"/>
        </w:rPr>
        <w:tab/>
        <w:t>It is used as an illustration of apostasy (</w:t>
      </w:r>
      <w:r w:rsidRPr="007B03FC">
        <w:rPr>
          <w:b/>
          <w:sz w:val="24"/>
          <w:szCs w:val="24"/>
        </w:rPr>
        <w:t>Jer. 3:8-10</w:t>
      </w:r>
      <w:r w:rsidRPr="007B03FC">
        <w:rPr>
          <w:sz w:val="24"/>
          <w:szCs w:val="24"/>
        </w:rPr>
        <w:t xml:space="preserve">; </w:t>
      </w:r>
      <w:r w:rsidRPr="007B03FC">
        <w:rPr>
          <w:b/>
          <w:sz w:val="24"/>
          <w:szCs w:val="24"/>
        </w:rPr>
        <w:t>Ezek. 16:23</w:t>
      </w:r>
      <w:r w:rsidRPr="007B03FC">
        <w:rPr>
          <w:sz w:val="24"/>
          <w:szCs w:val="24"/>
        </w:rPr>
        <w:t xml:space="preserve">; </w:t>
      </w:r>
      <w:r w:rsidRPr="007B03FC">
        <w:rPr>
          <w:b/>
          <w:sz w:val="24"/>
          <w:szCs w:val="24"/>
        </w:rPr>
        <w:t>23:24-28</w:t>
      </w:r>
      <w:r w:rsidRPr="007B03FC">
        <w:rPr>
          <w:sz w:val="24"/>
          <w:szCs w:val="24"/>
        </w:rPr>
        <w:t>).</w:t>
      </w:r>
    </w:p>
    <w:p w14:paraId="3780E302" w14:textId="77777777" w:rsidR="00103CA9" w:rsidRPr="007B03FC" w:rsidRDefault="00103CA9" w:rsidP="00103CA9">
      <w:pPr>
        <w:autoSpaceDE w:val="0"/>
        <w:autoSpaceDN w:val="0"/>
        <w:adjustRightInd w:val="0"/>
        <w:jc w:val="both"/>
        <w:rPr>
          <w:sz w:val="24"/>
          <w:szCs w:val="24"/>
        </w:rPr>
      </w:pPr>
    </w:p>
    <w:p w14:paraId="6691988B" w14:textId="77777777" w:rsidR="00103CA9" w:rsidRPr="007B03FC" w:rsidRDefault="00103CA9" w:rsidP="00103CA9">
      <w:pPr>
        <w:tabs>
          <w:tab w:val="left" w:pos="450"/>
        </w:tabs>
        <w:autoSpaceDE w:val="0"/>
        <w:autoSpaceDN w:val="0"/>
        <w:adjustRightInd w:val="0"/>
        <w:ind w:left="450" w:hanging="360"/>
        <w:jc w:val="both"/>
        <w:rPr>
          <w:sz w:val="24"/>
          <w:szCs w:val="24"/>
        </w:rPr>
      </w:pPr>
      <w:r w:rsidRPr="007B03FC">
        <w:rPr>
          <w:sz w:val="24"/>
          <w:szCs w:val="24"/>
        </w:rPr>
        <w:t>5.</w:t>
      </w:r>
      <w:r w:rsidRPr="007B03FC">
        <w:rPr>
          <w:sz w:val="24"/>
          <w:szCs w:val="24"/>
        </w:rPr>
        <w:tab/>
        <w:t xml:space="preserve">It is outside the framework of marriage and does not give security, </w:t>
      </w:r>
      <w:proofErr w:type="gramStart"/>
      <w:r w:rsidRPr="007B03FC">
        <w:rPr>
          <w:sz w:val="24"/>
          <w:szCs w:val="24"/>
        </w:rPr>
        <w:t>direction</w:t>
      </w:r>
      <w:proofErr w:type="gramEnd"/>
      <w:r w:rsidRPr="007B03FC">
        <w:rPr>
          <w:sz w:val="24"/>
          <w:szCs w:val="24"/>
        </w:rPr>
        <w:t xml:space="preserve"> and purpose (</w:t>
      </w:r>
      <w:r w:rsidRPr="007B03FC">
        <w:rPr>
          <w:b/>
          <w:sz w:val="24"/>
          <w:szCs w:val="24"/>
        </w:rPr>
        <w:t>I Th. 4:3</w:t>
      </w:r>
      <w:r w:rsidR="005B14D9" w:rsidRPr="007B03FC">
        <w:rPr>
          <w:sz w:val="24"/>
          <w:szCs w:val="24"/>
        </w:rPr>
        <w:t>-</w:t>
      </w:r>
      <w:r w:rsidRPr="00A25931">
        <w:rPr>
          <w:b/>
          <w:bCs/>
          <w:sz w:val="24"/>
          <w:szCs w:val="24"/>
        </w:rPr>
        <w:t>4</w:t>
      </w:r>
      <w:r w:rsidRPr="007B03FC">
        <w:rPr>
          <w:sz w:val="24"/>
          <w:szCs w:val="24"/>
        </w:rPr>
        <w:t xml:space="preserve">; </w:t>
      </w:r>
      <w:r w:rsidRPr="007B03FC">
        <w:rPr>
          <w:b/>
          <w:sz w:val="24"/>
          <w:szCs w:val="24"/>
        </w:rPr>
        <w:t>Heb. 13:4</w:t>
      </w:r>
      <w:r w:rsidRPr="007B03FC">
        <w:rPr>
          <w:sz w:val="24"/>
          <w:szCs w:val="24"/>
        </w:rPr>
        <w:t>).</w:t>
      </w:r>
    </w:p>
    <w:p w14:paraId="7A95FE02" w14:textId="77777777" w:rsidR="00103CA9" w:rsidRPr="007B03FC" w:rsidRDefault="00103CA9" w:rsidP="00103CA9">
      <w:pPr>
        <w:autoSpaceDE w:val="0"/>
        <w:autoSpaceDN w:val="0"/>
        <w:adjustRightInd w:val="0"/>
        <w:jc w:val="both"/>
        <w:rPr>
          <w:sz w:val="24"/>
          <w:szCs w:val="24"/>
        </w:rPr>
      </w:pPr>
    </w:p>
    <w:p w14:paraId="673E9A0C" w14:textId="05E22A14" w:rsidR="00103CA9" w:rsidRPr="007B03FC" w:rsidRDefault="00103CA9" w:rsidP="00103CA9">
      <w:pPr>
        <w:tabs>
          <w:tab w:val="left" w:pos="450"/>
        </w:tabs>
        <w:autoSpaceDE w:val="0"/>
        <w:autoSpaceDN w:val="0"/>
        <w:adjustRightInd w:val="0"/>
        <w:ind w:left="450" w:hanging="450"/>
        <w:jc w:val="both"/>
        <w:rPr>
          <w:sz w:val="24"/>
          <w:szCs w:val="24"/>
        </w:rPr>
      </w:pPr>
      <w:r w:rsidRPr="007B03FC">
        <w:rPr>
          <w:sz w:val="24"/>
          <w:szCs w:val="24"/>
        </w:rPr>
        <w:t>7.</w:t>
      </w:r>
      <w:r w:rsidRPr="007B03FC">
        <w:rPr>
          <w:sz w:val="24"/>
          <w:szCs w:val="24"/>
        </w:rPr>
        <w:tab/>
        <w:t>It is to accept a cheap substitute instead of the mate God has for you (</w:t>
      </w:r>
      <w:r w:rsidR="0035020A" w:rsidRPr="007B03FC">
        <w:rPr>
          <w:b/>
          <w:sz w:val="24"/>
          <w:szCs w:val="24"/>
        </w:rPr>
        <w:t>Eccl. 9:9</w:t>
      </w:r>
      <w:r w:rsidR="0035020A" w:rsidRPr="007B03FC">
        <w:rPr>
          <w:sz w:val="24"/>
          <w:szCs w:val="24"/>
        </w:rPr>
        <w:t>;</w:t>
      </w:r>
      <w:r w:rsidR="0009118B" w:rsidRPr="0009118B">
        <w:rPr>
          <w:b/>
          <w:sz w:val="24"/>
          <w:szCs w:val="24"/>
        </w:rPr>
        <w:t xml:space="preserve"> </w:t>
      </w:r>
      <w:r w:rsidR="0009118B" w:rsidRPr="007B03FC">
        <w:rPr>
          <w:b/>
          <w:sz w:val="24"/>
          <w:szCs w:val="24"/>
        </w:rPr>
        <w:t>I</w:t>
      </w:r>
      <w:r w:rsidRPr="007B03FC">
        <w:rPr>
          <w:b/>
          <w:sz w:val="24"/>
          <w:szCs w:val="24"/>
        </w:rPr>
        <w:t xml:space="preserve"> Cor. 7:7</w:t>
      </w:r>
      <w:r w:rsidRPr="007B03FC">
        <w:rPr>
          <w:sz w:val="24"/>
          <w:szCs w:val="24"/>
        </w:rPr>
        <w:t>).</w:t>
      </w:r>
    </w:p>
    <w:p w14:paraId="67A899FF" w14:textId="77777777" w:rsidR="00103CA9" w:rsidRPr="007B03FC" w:rsidRDefault="00103CA9" w:rsidP="00103CA9">
      <w:pPr>
        <w:autoSpaceDE w:val="0"/>
        <w:autoSpaceDN w:val="0"/>
        <w:adjustRightInd w:val="0"/>
        <w:jc w:val="both"/>
        <w:rPr>
          <w:sz w:val="24"/>
          <w:szCs w:val="24"/>
        </w:rPr>
      </w:pPr>
    </w:p>
    <w:p w14:paraId="4A28AB18" w14:textId="77777777" w:rsidR="00103CA9" w:rsidRPr="007B03FC" w:rsidRDefault="00103CA9" w:rsidP="00103CA9">
      <w:pPr>
        <w:tabs>
          <w:tab w:val="left" w:pos="450"/>
        </w:tabs>
        <w:autoSpaceDE w:val="0"/>
        <w:autoSpaceDN w:val="0"/>
        <w:adjustRightInd w:val="0"/>
        <w:jc w:val="both"/>
        <w:rPr>
          <w:sz w:val="24"/>
          <w:szCs w:val="24"/>
        </w:rPr>
      </w:pPr>
      <w:r w:rsidRPr="007B03FC">
        <w:rPr>
          <w:sz w:val="24"/>
          <w:szCs w:val="24"/>
        </w:rPr>
        <w:t>8.</w:t>
      </w:r>
      <w:r w:rsidRPr="007B03FC">
        <w:rPr>
          <w:sz w:val="24"/>
          <w:szCs w:val="24"/>
        </w:rPr>
        <w:tab/>
        <w:t>The wrath of God is upon the adulterer (</w:t>
      </w:r>
      <w:r w:rsidRPr="007B03FC">
        <w:rPr>
          <w:b/>
          <w:sz w:val="24"/>
          <w:szCs w:val="24"/>
        </w:rPr>
        <w:t>Col. 3:5-6</w:t>
      </w:r>
      <w:r w:rsidRPr="007B03FC">
        <w:rPr>
          <w:sz w:val="24"/>
          <w:szCs w:val="24"/>
        </w:rPr>
        <w:t>).</w:t>
      </w:r>
    </w:p>
    <w:p w14:paraId="1538A14C" w14:textId="77777777" w:rsidR="00103CA9" w:rsidRPr="007B03FC" w:rsidRDefault="00103CA9" w:rsidP="00103CA9">
      <w:pPr>
        <w:autoSpaceDE w:val="0"/>
        <w:autoSpaceDN w:val="0"/>
        <w:adjustRightInd w:val="0"/>
        <w:jc w:val="both"/>
        <w:rPr>
          <w:sz w:val="24"/>
          <w:szCs w:val="24"/>
        </w:rPr>
      </w:pPr>
    </w:p>
    <w:p w14:paraId="38909177" w14:textId="45A7AE1C" w:rsidR="00103CA9" w:rsidRPr="007B03FC" w:rsidRDefault="00103CA9" w:rsidP="00103CA9">
      <w:pPr>
        <w:tabs>
          <w:tab w:val="left" w:pos="450"/>
        </w:tabs>
        <w:autoSpaceDE w:val="0"/>
        <w:autoSpaceDN w:val="0"/>
        <w:adjustRightInd w:val="0"/>
        <w:jc w:val="both"/>
        <w:rPr>
          <w:sz w:val="24"/>
          <w:szCs w:val="24"/>
        </w:rPr>
      </w:pPr>
      <w:r w:rsidRPr="007B03FC">
        <w:rPr>
          <w:sz w:val="24"/>
          <w:szCs w:val="24"/>
        </w:rPr>
        <w:t>9.</w:t>
      </w:r>
      <w:r w:rsidRPr="007B03FC">
        <w:rPr>
          <w:sz w:val="24"/>
          <w:szCs w:val="24"/>
        </w:rPr>
        <w:tab/>
        <w:t xml:space="preserve">It </w:t>
      </w:r>
      <w:r w:rsidR="005B14D9" w:rsidRPr="007B03FC">
        <w:rPr>
          <w:sz w:val="24"/>
          <w:szCs w:val="24"/>
        </w:rPr>
        <w:t>was</w:t>
      </w:r>
      <w:r w:rsidRPr="007B03FC">
        <w:rPr>
          <w:sz w:val="24"/>
          <w:szCs w:val="24"/>
        </w:rPr>
        <w:t xml:space="preserve"> </w:t>
      </w:r>
      <w:r w:rsidR="008B7102">
        <w:rPr>
          <w:sz w:val="24"/>
          <w:szCs w:val="24"/>
        </w:rPr>
        <w:t xml:space="preserve">in the OT </w:t>
      </w:r>
      <w:r w:rsidRPr="007B03FC">
        <w:rPr>
          <w:sz w:val="24"/>
          <w:szCs w:val="24"/>
        </w:rPr>
        <w:t>punishable by death (</w:t>
      </w:r>
      <w:r w:rsidRPr="007B03FC">
        <w:rPr>
          <w:b/>
          <w:sz w:val="24"/>
          <w:szCs w:val="24"/>
        </w:rPr>
        <w:t>Lev. 20:10</w:t>
      </w:r>
      <w:r w:rsidRPr="007B03FC">
        <w:rPr>
          <w:sz w:val="24"/>
          <w:szCs w:val="24"/>
        </w:rPr>
        <w:t>).</w:t>
      </w:r>
      <w:r w:rsidR="008B7102">
        <w:rPr>
          <w:sz w:val="24"/>
          <w:szCs w:val="24"/>
        </w:rPr>
        <w:t xml:space="preserve"> </w:t>
      </w:r>
    </w:p>
    <w:p w14:paraId="1D294631" w14:textId="77777777" w:rsidR="00103CA9" w:rsidRPr="007B03FC" w:rsidRDefault="00103CA9" w:rsidP="00103CA9">
      <w:pPr>
        <w:autoSpaceDE w:val="0"/>
        <w:autoSpaceDN w:val="0"/>
        <w:adjustRightInd w:val="0"/>
        <w:jc w:val="both"/>
        <w:rPr>
          <w:sz w:val="24"/>
          <w:szCs w:val="24"/>
        </w:rPr>
      </w:pPr>
    </w:p>
    <w:p w14:paraId="537695F9" w14:textId="77777777" w:rsidR="00103CA9" w:rsidRPr="007B03FC" w:rsidRDefault="00103CA9" w:rsidP="00103CA9">
      <w:pPr>
        <w:tabs>
          <w:tab w:val="left" w:pos="450"/>
        </w:tabs>
        <w:autoSpaceDE w:val="0"/>
        <w:autoSpaceDN w:val="0"/>
        <w:adjustRightInd w:val="0"/>
        <w:ind w:left="450" w:hanging="450"/>
        <w:jc w:val="both"/>
        <w:rPr>
          <w:sz w:val="24"/>
          <w:szCs w:val="24"/>
        </w:rPr>
      </w:pPr>
      <w:r w:rsidRPr="007B03FC">
        <w:rPr>
          <w:sz w:val="24"/>
          <w:szCs w:val="24"/>
        </w:rPr>
        <w:t>10.</w:t>
      </w:r>
      <w:r w:rsidRPr="007B03FC">
        <w:rPr>
          <w:sz w:val="24"/>
          <w:szCs w:val="24"/>
        </w:rPr>
        <w:tab/>
        <w:t>Adulterers will not go to heaven (</w:t>
      </w:r>
      <w:r w:rsidRPr="007B03FC">
        <w:rPr>
          <w:b/>
          <w:sz w:val="24"/>
          <w:szCs w:val="24"/>
        </w:rPr>
        <w:t>Gal. 5:19-21</w:t>
      </w:r>
      <w:r w:rsidRPr="007B03FC">
        <w:rPr>
          <w:sz w:val="24"/>
          <w:szCs w:val="24"/>
        </w:rPr>
        <w:t xml:space="preserve">) of course if an </w:t>
      </w:r>
      <w:r w:rsidR="003A057E" w:rsidRPr="007B03FC">
        <w:rPr>
          <w:sz w:val="24"/>
          <w:szCs w:val="24"/>
        </w:rPr>
        <w:t>adulterer</w:t>
      </w:r>
      <w:r w:rsidRPr="007B03FC">
        <w:rPr>
          <w:sz w:val="24"/>
          <w:szCs w:val="24"/>
        </w:rPr>
        <w:t xml:space="preserve"> becomes saved the person is no longer an adulterer in God’s sight. (</w:t>
      </w:r>
      <w:r w:rsidRPr="007B03FC">
        <w:rPr>
          <w:b/>
          <w:sz w:val="24"/>
          <w:szCs w:val="24"/>
        </w:rPr>
        <w:t>I Cor. 6:9-11</w:t>
      </w:r>
      <w:r w:rsidRPr="007B03FC">
        <w:rPr>
          <w:sz w:val="24"/>
          <w:szCs w:val="24"/>
        </w:rPr>
        <w:t xml:space="preserve">) </w:t>
      </w:r>
    </w:p>
    <w:p w14:paraId="076458F0" w14:textId="77777777" w:rsidR="00103CA9" w:rsidRPr="007B03FC" w:rsidRDefault="00103CA9" w:rsidP="00103CA9">
      <w:pPr>
        <w:tabs>
          <w:tab w:val="left" w:pos="450"/>
        </w:tabs>
        <w:autoSpaceDE w:val="0"/>
        <w:autoSpaceDN w:val="0"/>
        <w:adjustRightInd w:val="0"/>
        <w:ind w:left="450" w:hanging="450"/>
        <w:jc w:val="both"/>
        <w:rPr>
          <w:sz w:val="24"/>
          <w:szCs w:val="24"/>
        </w:rPr>
      </w:pPr>
    </w:p>
    <w:p w14:paraId="2FB49CBF" w14:textId="77777777" w:rsidR="00103CA9" w:rsidRPr="007B03FC" w:rsidRDefault="00103CA9" w:rsidP="00103CA9">
      <w:pPr>
        <w:autoSpaceDE w:val="0"/>
        <w:autoSpaceDN w:val="0"/>
        <w:adjustRightInd w:val="0"/>
        <w:jc w:val="center"/>
        <w:rPr>
          <w:b/>
          <w:bCs/>
          <w:sz w:val="24"/>
          <w:szCs w:val="24"/>
        </w:rPr>
      </w:pPr>
      <w:r w:rsidRPr="007B03FC">
        <w:rPr>
          <w:b/>
          <w:bCs/>
          <w:sz w:val="24"/>
          <w:szCs w:val="24"/>
        </w:rPr>
        <w:br w:type="page"/>
      </w:r>
      <w:bookmarkStart w:id="7" w:name="Age"/>
      <w:bookmarkEnd w:id="7"/>
      <w:r w:rsidRPr="007B03FC">
        <w:rPr>
          <w:b/>
          <w:bCs/>
          <w:sz w:val="24"/>
          <w:szCs w:val="24"/>
        </w:rPr>
        <w:lastRenderedPageBreak/>
        <w:t>AGE</w:t>
      </w:r>
    </w:p>
    <w:p w14:paraId="3EEE0FA6" w14:textId="77777777" w:rsidR="00103CA9" w:rsidRPr="007B03FC" w:rsidRDefault="00103CA9" w:rsidP="00103CA9">
      <w:pPr>
        <w:autoSpaceDE w:val="0"/>
        <w:autoSpaceDN w:val="0"/>
        <w:adjustRightInd w:val="0"/>
        <w:jc w:val="both"/>
        <w:rPr>
          <w:sz w:val="24"/>
          <w:szCs w:val="24"/>
        </w:rPr>
      </w:pPr>
    </w:p>
    <w:p w14:paraId="4DDB18FD" w14:textId="77777777" w:rsidR="00103CA9" w:rsidRPr="007B03FC" w:rsidRDefault="00103CA9" w:rsidP="00103CA9">
      <w:pPr>
        <w:autoSpaceDE w:val="0"/>
        <w:autoSpaceDN w:val="0"/>
        <w:adjustRightInd w:val="0"/>
        <w:jc w:val="both"/>
        <w:rPr>
          <w:sz w:val="24"/>
          <w:szCs w:val="24"/>
        </w:rPr>
      </w:pPr>
      <w:r w:rsidRPr="007B03FC">
        <w:rPr>
          <w:sz w:val="24"/>
          <w:szCs w:val="24"/>
        </w:rPr>
        <w:t>The word translated age is the Greek "</w:t>
      </w:r>
      <w:r w:rsidR="0013341A">
        <w:rPr>
          <w:sz w:val="24"/>
          <w:szCs w:val="24"/>
        </w:rPr>
        <w:t>a</w:t>
      </w:r>
      <w:r w:rsidRPr="007B03FC">
        <w:rPr>
          <w:sz w:val="24"/>
          <w:szCs w:val="24"/>
        </w:rPr>
        <w:t xml:space="preserve">ion."  It has been translated "World" instead of "Age" 41 times in the NT. </w:t>
      </w:r>
    </w:p>
    <w:p w14:paraId="695A78E6" w14:textId="77777777" w:rsidR="00103CA9" w:rsidRPr="007B03FC" w:rsidRDefault="00103CA9" w:rsidP="00103CA9">
      <w:pPr>
        <w:autoSpaceDE w:val="0"/>
        <w:autoSpaceDN w:val="0"/>
        <w:adjustRightInd w:val="0"/>
        <w:jc w:val="both"/>
        <w:rPr>
          <w:sz w:val="24"/>
          <w:szCs w:val="24"/>
        </w:rPr>
      </w:pPr>
    </w:p>
    <w:p w14:paraId="4EDD0B56"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t>1.</w:t>
      </w:r>
      <w:r w:rsidRPr="007B03FC">
        <w:rPr>
          <w:sz w:val="24"/>
          <w:szCs w:val="24"/>
        </w:rPr>
        <w:tab/>
        <w:t xml:space="preserve">Description and usage of </w:t>
      </w:r>
      <w:r w:rsidR="005E7B8E">
        <w:rPr>
          <w:sz w:val="24"/>
          <w:szCs w:val="24"/>
        </w:rPr>
        <w:t>a</w:t>
      </w:r>
      <w:r w:rsidRPr="007B03FC">
        <w:rPr>
          <w:sz w:val="24"/>
          <w:szCs w:val="24"/>
        </w:rPr>
        <w:t>ion</w:t>
      </w:r>
      <w:r w:rsidR="00374B7B">
        <w:rPr>
          <w:sz w:val="24"/>
          <w:szCs w:val="24"/>
        </w:rPr>
        <w:t>, noun</w:t>
      </w:r>
      <w:r w:rsidR="00361857">
        <w:rPr>
          <w:sz w:val="24"/>
          <w:szCs w:val="24"/>
        </w:rPr>
        <w:t xml:space="preserve"> / </w:t>
      </w:r>
      <w:r w:rsidR="00361857" w:rsidRPr="00912454">
        <w:rPr>
          <w:sz w:val="24"/>
          <w:szCs w:val="24"/>
          <w:lang w:eastAsia="x-none"/>
        </w:rPr>
        <w:t>aiōnios</w:t>
      </w:r>
      <w:r w:rsidR="00361857">
        <w:rPr>
          <w:sz w:val="24"/>
          <w:szCs w:val="24"/>
          <w:lang w:eastAsia="x-none"/>
        </w:rPr>
        <w:t>, adjective:</w:t>
      </w:r>
    </w:p>
    <w:p w14:paraId="1108BEC8" w14:textId="77777777" w:rsidR="00103CA9" w:rsidRPr="007B03FC" w:rsidRDefault="00103CA9" w:rsidP="00103CA9">
      <w:pPr>
        <w:tabs>
          <w:tab w:val="left" w:pos="9090"/>
        </w:tabs>
        <w:autoSpaceDE w:val="0"/>
        <w:autoSpaceDN w:val="0"/>
        <w:adjustRightInd w:val="0"/>
        <w:jc w:val="both"/>
        <w:rPr>
          <w:sz w:val="24"/>
          <w:szCs w:val="24"/>
        </w:rPr>
      </w:pPr>
    </w:p>
    <w:p w14:paraId="178BBEA6" w14:textId="77777777" w:rsidR="00103CA9" w:rsidRPr="007B03FC" w:rsidRDefault="00103CA9" w:rsidP="00103CA9">
      <w:pPr>
        <w:tabs>
          <w:tab w:val="left" w:pos="720"/>
        </w:tabs>
        <w:autoSpaceDE w:val="0"/>
        <w:autoSpaceDN w:val="0"/>
        <w:adjustRightInd w:val="0"/>
        <w:ind w:left="720" w:hanging="360"/>
        <w:jc w:val="both"/>
        <w:rPr>
          <w:sz w:val="24"/>
          <w:szCs w:val="24"/>
        </w:rPr>
      </w:pPr>
      <w:r w:rsidRPr="007B03FC">
        <w:rPr>
          <w:sz w:val="24"/>
          <w:szCs w:val="24"/>
        </w:rPr>
        <w:t>A.</w:t>
      </w:r>
      <w:r w:rsidRPr="007B03FC">
        <w:rPr>
          <w:sz w:val="24"/>
          <w:szCs w:val="24"/>
        </w:rPr>
        <w:tab/>
        <w:t>It can mean an unbroken age, perpetuity of time, or even eternity (</w:t>
      </w:r>
      <w:r w:rsidRPr="007B03FC">
        <w:rPr>
          <w:b/>
          <w:sz w:val="24"/>
          <w:szCs w:val="24"/>
        </w:rPr>
        <w:t>Matt. 25:41</w:t>
      </w:r>
      <w:r w:rsidRPr="007B03FC">
        <w:rPr>
          <w:sz w:val="24"/>
          <w:szCs w:val="24"/>
        </w:rPr>
        <w:t xml:space="preserve">, </w:t>
      </w:r>
      <w:r w:rsidRPr="007B03FC">
        <w:rPr>
          <w:b/>
          <w:sz w:val="24"/>
          <w:szCs w:val="24"/>
        </w:rPr>
        <w:t>46</w:t>
      </w:r>
      <w:r w:rsidRPr="007B03FC">
        <w:rPr>
          <w:sz w:val="24"/>
          <w:szCs w:val="24"/>
        </w:rPr>
        <w:t>).</w:t>
      </w:r>
    </w:p>
    <w:p w14:paraId="671D9E6D" w14:textId="0F095466" w:rsidR="00103CA9" w:rsidRPr="007B03FC" w:rsidRDefault="00103CA9" w:rsidP="00103CA9">
      <w:pPr>
        <w:tabs>
          <w:tab w:val="left" w:pos="720"/>
        </w:tabs>
        <w:autoSpaceDE w:val="0"/>
        <w:autoSpaceDN w:val="0"/>
        <w:adjustRightInd w:val="0"/>
        <w:ind w:left="720" w:hanging="360"/>
        <w:jc w:val="both"/>
        <w:rPr>
          <w:sz w:val="24"/>
          <w:szCs w:val="24"/>
        </w:rPr>
      </w:pPr>
    </w:p>
    <w:p w14:paraId="7653974F" w14:textId="77777777" w:rsidR="00103CA9" w:rsidRPr="00912454" w:rsidRDefault="00103CA9" w:rsidP="00912454">
      <w:pPr>
        <w:pStyle w:val="BODY"/>
        <w:widowControl w:val="0"/>
        <w:ind w:left="720"/>
        <w:jc w:val="both"/>
        <w:rPr>
          <w:rFonts w:ascii="Times New Roman" w:hAnsi="Times New Roman" w:cs="Times New Roman"/>
        </w:rPr>
      </w:pPr>
      <w:r w:rsidRPr="00912454">
        <w:rPr>
          <w:rFonts w:ascii="Times New Roman" w:hAnsi="Times New Roman" w:cs="Times New Roman"/>
          <w:b/>
        </w:rPr>
        <w:t>Matt. 25:41</w:t>
      </w:r>
      <w:r w:rsidRPr="00912454">
        <w:rPr>
          <w:rFonts w:ascii="Times New Roman" w:hAnsi="Times New Roman" w:cs="Times New Roman"/>
        </w:rPr>
        <w:t xml:space="preserve"> "Then shall he say also unto them on the left hand, Depart from me, ye cursed, into everlasting </w:t>
      </w:r>
      <w:r w:rsidR="00912454" w:rsidRPr="00912454">
        <w:rPr>
          <w:rFonts w:ascii="Times New Roman" w:hAnsi="Times New Roman" w:cs="Times New Roman"/>
          <w:lang w:val="en-US"/>
        </w:rPr>
        <w:t>[</w:t>
      </w:r>
      <w:r w:rsidR="00912454" w:rsidRPr="00912454">
        <w:rPr>
          <w:rFonts w:ascii="Times New Roman" w:hAnsi="Times New Roman" w:cs="Times New Roman"/>
          <w:lang w:eastAsia="x-none"/>
        </w:rPr>
        <w:t>aiōnios</w:t>
      </w:r>
      <w:r w:rsidR="00912454" w:rsidRPr="00912454">
        <w:rPr>
          <w:rFonts w:ascii="Times New Roman" w:hAnsi="Times New Roman" w:cs="Times New Roman"/>
          <w:lang w:val="en-US" w:eastAsia="x-none"/>
        </w:rPr>
        <w:t xml:space="preserve">] </w:t>
      </w:r>
      <w:r w:rsidRPr="00912454">
        <w:rPr>
          <w:rFonts w:ascii="Times New Roman" w:hAnsi="Times New Roman" w:cs="Times New Roman"/>
        </w:rPr>
        <w:t xml:space="preserve">fire, prepared for the devil and his angels:" </w:t>
      </w:r>
    </w:p>
    <w:p w14:paraId="7FE0981F" w14:textId="77777777" w:rsidR="00103CA9" w:rsidRPr="007B03FC" w:rsidRDefault="00103CA9" w:rsidP="00103CA9">
      <w:pPr>
        <w:tabs>
          <w:tab w:val="left" w:pos="180"/>
        </w:tabs>
        <w:autoSpaceDE w:val="0"/>
        <w:autoSpaceDN w:val="0"/>
        <w:adjustRightInd w:val="0"/>
        <w:ind w:left="720"/>
        <w:jc w:val="both"/>
        <w:rPr>
          <w:sz w:val="24"/>
          <w:szCs w:val="24"/>
        </w:rPr>
      </w:pPr>
    </w:p>
    <w:p w14:paraId="6638E927" w14:textId="77777777" w:rsidR="00103CA9" w:rsidRPr="007B03FC" w:rsidRDefault="00103CA9" w:rsidP="00103CA9">
      <w:pPr>
        <w:tabs>
          <w:tab w:val="left" w:pos="180"/>
        </w:tabs>
        <w:autoSpaceDE w:val="0"/>
        <w:autoSpaceDN w:val="0"/>
        <w:adjustRightInd w:val="0"/>
        <w:ind w:left="720"/>
        <w:jc w:val="both"/>
        <w:rPr>
          <w:sz w:val="24"/>
          <w:szCs w:val="24"/>
        </w:rPr>
      </w:pPr>
      <w:r w:rsidRPr="007B03FC">
        <w:rPr>
          <w:b/>
          <w:sz w:val="24"/>
          <w:szCs w:val="24"/>
        </w:rPr>
        <w:t>Matt. 25:46</w:t>
      </w:r>
      <w:r w:rsidRPr="007B03FC">
        <w:rPr>
          <w:sz w:val="24"/>
          <w:szCs w:val="24"/>
        </w:rPr>
        <w:t xml:space="preserve"> "And these shall go away into everlasting</w:t>
      </w:r>
      <w:r w:rsidR="00912454">
        <w:rPr>
          <w:sz w:val="24"/>
          <w:szCs w:val="24"/>
        </w:rPr>
        <w:t xml:space="preserve"> </w:t>
      </w:r>
      <w:r w:rsidR="00912454" w:rsidRPr="00912454">
        <w:rPr>
          <w:sz w:val="24"/>
          <w:szCs w:val="24"/>
        </w:rPr>
        <w:t>[</w:t>
      </w:r>
      <w:r w:rsidR="00912454" w:rsidRPr="00912454">
        <w:rPr>
          <w:sz w:val="24"/>
          <w:szCs w:val="24"/>
          <w:lang w:eastAsia="x-none"/>
        </w:rPr>
        <w:t xml:space="preserve">aiōnios] </w:t>
      </w:r>
      <w:r w:rsidRPr="007B03FC">
        <w:rPr>
          <w:sz w:val="24"/>
          <w:szCs w:val="24"/>
        </w:rPr>
        <w:t>punishment: but the righteous into life eternal."</w:t>
      </w:r>
      <w:r w:rsidR="001E66C7">
        <w:rPr>
          <w:sz w:val="24"/>
          <w:szCs w:val="24"/>
        </w:rPr>
        <w:t xml:space="preserve"> </w:t>
      </w:r>
      <w:r w:rsidR="001E66C7" w:rsidRPr="00912454">
        <w:rPr>
          <w:sz w:val="24"/>
          <w:szCs w:val="24"/>
        </w:rPr>
        <w:t>[</w:t>
      </w:r>
      <w:r w:rsidR="001E66C7" w:rsidRPr="00912454">
        <w:rPr>
          <w:sz w:val="24"/>
          <w:szCs w:val="24"/>
          <w:lang w:eastAsia="x-none"/>
        </w:rPr>
        <w:t xml:space="preserve">aiōnios] </w:t>
      </w:r>
    </w:p>
    <w:p w14:paraId="30555BCE" w14:textId="77777777" w:rsidR="00103CA9" w:rsidRPr="007B03FC" w:rsidRDefault="00103CA9" w:rsidP="00103CA9">
      <w:pPr>
        <w:tabs>
          <w:tab w:val="left" w:pos="360"/>
          <w:tab w:val="left" w:pos="720"/>
        </w:tabs>
        <w:autoSpaceDE w:val="0"/>
        <w:autoSpaceDN w:val="0"/>
        <w:adjustRightInd w:val="0"/>
        <w:jc w:val="both"/>
        <w:rPr>
          <w:sz w:val="24"/>
          <w:szCs w:val="24"/>
        </w:rPr>
      </w:pPr>
    </w:p>
    <w:p w14:paraId="55AFB11F" w14:textId="77777777" w:rsidR="00103CA9" w:rsidRPr="007B03FC" w:rsidRDefault="00103CA9" w:rsidP="00103CA9">
      <w:pPr>
        <w:tabs>
          <w:tab w:val="left" w:pos="360"/>
          <w:tab w:val="left" w:pos="720"/>
        </w:tabs>
        <w:autoSpaceDE w:val="0"/>
        <w:autoSpaceDN w:val="0"/>
        <w:adjustRightInd w:val="0"/>
        <w:jc w:val="both"/>
        <w:rPr>
          <w:sz w:val="24"/>
          <w:szCs w:val="24"/>
        </w:rPr>
      </w:pPr>
      <w:r w:rsidRPr="007B03FC">
        <w:rPr>
          <w:sz w:val="24"/>
          <w:szCs w:val="24"/>
        </w:rPr>
        <w:tab/>
        <w:t>B.</w:t>
      </w:r>
      <w:r w:rsidRPr="007B03FC">
        <w:rPr>
          <w:sz w:val="24"/>
          <w:szCs w:val="24"/>
        </w:rPr>
        <w:tab/>
        <w:t>A shorter period, even that of a human lifetime</w:t>
      </w:r>
      <w:r w:rsidR="00912454">
        <w:rPr>
          <w:sz w:val="24"/>
          <w:szCs w:val="24"/>
        </w:rPr>
        <w:t xml:space="preserve"> </w:t>
      </w:r>
      <w:r w:rsidR="001A58C6" w:rsidRPr="007B03FC">
        <w:rPr>
          <w:sz w:val="24"/>
          <w:szCs w:val="24"/>
        </w:rPr>
        <w:t>(</w:t>
      </w:r>
      <w:r w:rsidR="001A58C6" w:rsidRPr="007B03FC">
        <w:rPr>
          <w:b/>
          <w:sz w:val="24"/>
          <w:szCs w:val="24"/>
        </w:rPr>
        <w:t>I Cor. 8:13</w:t>
      </w:r>
      <w:r w:rsidR="001A58C6" w:rsidRPr="007B03FC">
        <w:rPr>
          <w:sz w:val="24"/>
          <w:szCs w:val="24"/>
        </w:rPr>
        <w:t>)</w:t>
      </w:r>
      <w:r w:rsidRPr="007B03FC">
        <w:rPr>
          <w:sz w:val="24"/>
          <w:szCs w:val="24"/>
        </w:rPr>
        <w:t>.</w:t>
      </w:r>
      <w:r w:rsidR="001A58C6" w:rsidRPr="007B03FC">
        <w:rPr>
          <w:sz w:val="24"/>
          <w:szCs w:val="24"/>
        </w:rPr>
        <w:t xml:space="preserve"> </w:t>
      </w:r>
    </w:p>
    <w:p w14:paraId="502AD072" w14:textId="77777777" w:rsidR="00103CA9" w:rsidRPr="007B03FC" w:rsidRDefault="00103CA9" w:rsidP="00103CA9">
      <w:pPr>
        <w:tabs>
          <w:tab w:val="left" w:pos="360"/>
        </w:tabs>
        <w:autoSpaceDE w:val="0"/>
        <w:autoSpaceDN w:val="0"/>
        <w:adjustRightInd w:val="0"/>
        <w:jc w:val="both"/>
        <w:rPr>
          <w:sz w:val="24"/>
          <w:szCs w:val="24"/>
        </w:rPr>
      </w:pPr>
    </w:p>
    <w:p w14:paraId="158B8B9F"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t>2.</w:t>
      </w:r>
      <w:r w:rsidRPr="007B03FC">
        <w:rPr>
          <w:sz w:val="24"/>
          <w:szCs w:val="24"/>
        </w:rPr>
        <w:tab/>
        <w:t>Used with the idea of ETERNITY:</w:t>
      </w:r>
    </w:p>
    <w:p w14:paraId="2577FCF3" w14:textId="77777777" w:rsidR="00103CA9" w:rsidRPr="007B03FC" w:rsidRDefault="00103CA9" w:rsidP="00103CA9">
      <w:pPr>
        <w:tabs>
          <w:tab w:val="left" w:pos="360"/>
        </w:tabs>
        <w:autoSpaceDE w:val="0"/>
        <w:autoSpaceDN w:val="0"/>
        <w:adjustRightInd w:val="0"/>
        <w:jc w:val="both"/>
        <w:rPr>
          <w:sz w:val="24"/>
          <w:szCs w:val="24"/>
        </w:rPr>
      </w:pPr>
    </w:p>
    <w:p w14:paraId="072FB3DF" w14:textId="77777777" w:rsidR="00103CA9" w:rsidRPr="007B03FC" w:rsidRDefault="00103CA9" w:rsidP="00103CA9">
      <w:pPr>
        <w:tabs>
          <w:tab w:val="left" w:pos="360"/>
          <w:tab w:val="left" w:pos="720"/>
        </w:tabs>
        <w:autoSpaceDE w:val="0"/>
        <w:autoSpaceDN w:val="0"/>
        <w:adjustRightInd w:val="0"/>
        <w:jc w:val="both"/>
        <w:rPr>
          <w:sz w:val="24"/>
          <w:szCs w:val="24"/>
        </w:rPr>
      </w:pPr>
      <w:r w:rsidRPr="007B03FC">
        <w:rPr>
          <w:sz w:val="24"/>
          <w:szCs w:val="24"/>
        </w:rPr>
        <w:tab/>
        <w:t>A.</w:t>
      </w:r>
      <w:r w:rsidRPr="007B03FC">
        <w:rPr>
          <w:sz w:val="24"/>
          <w:szCs w:val="24"/>
        </w:rPr>
        <w:tab/>
        <w:t>Eternity (</w:t>
      </w:r>
      <w:r w:rsidRPr="007B03FC">
        <w:rPr>
          <w:b/>
          <w:sz w:val="24"/>
          <w:szCs w:val="24"/>
        </w:rPr>
        <w:t>John 6:51</w:t>
      </w:r>
      <w:r w:rsidRPr="007B03FC">
        <w:rPr>
          <w:sz w:val="24"/>
          <w:szCs w:val="24"/>
        </w:rPr>
        <w:t xml:space="preserve">, </w:t>
      </w:r>
      <w:r w:rsidRPr="007B03FC">
        <w:rPr>
          <w:b/>
          <w:sz w:val="24"/>
          <w:szCs w:val="24"/>
        </w:rPr>
        <w:t>58</w:t>
      </w:r>
      <w:r w:rsidRPr="007B03FC">
        <w:rPr>
          <w:sz w:val="24"/>
          <w:szCs w:val="24"/>
        </w:rPr>
        <w:t xml:space="preserve">; </w:t>
      </w:r>
      <w:r w:rsidRPr="007B03FC">
        <w:rPr>
          <w:b/>
          <w:sz w:val="24"/>
          <w:szCs w:val="24"/>
        </w:rPr>
        <w:t>14:16</w:t>
      </w:r>
      <w:r w:rsidRPr="007B03FC">
        <w:rPr>
          <w:sz w:val="24"/>
          <w:szCs w:val="24"/>
        </w:rPr>
        <w:t xml:space="preserve">; </w:t>
      </w:r>
      <w:r w:rsidRPr="007B03FC">
        <w:rPr>
          <w:b/>
          <w:sz w:val="24"/>
          <w:szCs w:val="24"/>
        </w:rPr>
        <w:t>Heb. 1:8</w:t>
      </w:r>
      <w:r w:rsidRPr="007B03FC">
        <w:rPr>
          <w:sz w:val="24"/>
          <w:szCs w:val="24"/>
        </w:rPr>
        <w:t xml:space="preserve">; </w:t>
      </w:r>
      <w:r w:rsidRPr="007B03FC">
        <w:rPr>
          <w:b/>
          <w:sz w:val="24"/>
          <w:szCs w:val="24"/>
        </w:rPr>
        <w:t>5:6</w:t>
      </w:r>
      <w:r w:rsidRPr="007B03FC">
        <w:rPr>
          <w:sz w:val="24"/>
          <w:szCs w:val="24"/>
        </w:rPr>
        <w:t>).</w:t>
      </w:r>
    </w:p>
    <w:p w14:paraId="4C143153" w14:textId="77777777" w:rsidR="00103CA9" w:rsidRPr="007B03FC" w:rsidRDefault="00103CA9" w:rsidP="00103CA9">
      <w:pPr>
        <w:tabs>
          <w:tab w:val="left" w:pos="360"/>
          <w:tab w:val="left" w:pos="720"/>
        </w:tabs>
        <w:autoSpaceDE w:val="0"/>
        <w:autoSpaceDN w:val="0"/>
        <w:adjustRightInd w:val="0"/>
        <w:jc w:val="both"/>
        <w:rPr>
          <w:sz w:val="24"/>
          <w:szCs w:val="24"/>
        </w:rPr>
      </w:pPr>
    </w:p>
    <w:p w14:paraId="3DB529A6" w14:textId="77777777" w:rsidR="00103CA9" w:rsidRPr="007B03FC" w:rsidRDefault="00103CA9" w:rsidP="00103CA9">
      <w:pPr>
        <w:tabs>
          <w:tab w:val="left" w:pos="360"/>
          <w:tab w:val="left" w:pos="720"/>
        </w:tabs>
        <w:autoSpaceDE w:val="0"/>
        <w:autoSpaceDN w:val="0"/>
        <w:adjustRightInd w:val="0"/>
        <w:jc w:val="both"/>
        <w:rPr>
          <w:sz w:val="24"/>
          <w:szCs w:val="24"/>
        </w:rPr>
      </w:pPr>
      <w:r w:rsidRPr="007B03FC">
        <w:rPr>
          <w:sz w:val="24"/>
          <w:szCs w:val="24"/>
        </w:rPr>
        <w:tab/>
        <w:t>B.</w:t>
      </w:r>
      <w:r w:rsidRPr="007B03FC">
        <w:rPr>
          <w:sz w:val="24"/>
          <w:szCs w:val="24"/>
        </w:rPr>
        <w:tab/>
        <w:t>Eternity past (</w:t>
      </w:r>
      <w:r w:rsidRPr="007B03FC">
        <w:rPr>
          <w:b/>
          <w:sz w:val="24"/>
          <w:szCs w:val="24"/>
        </w:rPr>
        <w:t>I Cor. 2:7</w:t>
      </w:r>
      <w:r w:rsidRPr="007B03FC">
        <w:rPr>
          <w:sz w:val="24"/>
          <w:szCs w:val="24"/>
        </w:rPr>
        <w:t xml:space="preserve">; </w:t>
      </w:r>
      <w:r w:rsidRPr="007B03FC">
        <w:rPr>
          <w:b/>
          <w:sz w:val="24"/>
          <w:szCs w:val="24"/>
        </w:rPr>
        <w:t>Eph. 3:9</w:t>
      </w:r>
      <w:r w:rsidRPr="007B03FC">
        <w:rPr>
          <w:sz w:val="24"/>
          <w:szCs w:val="24"/>
        </w:rPr>
        <w:t>).</w:t>
      </w:r>
    </w:p>
    <w:p w14:paraId="6A0B9FBE" w14:textId="77777777" w:rsidR="00103CA9" w:rsidRPr="007B03FC" w:rsidRDefault="00103CA9" w:rsidP="00103CA9">
      <w:pPr>
        <w:tabs>
          <w:tab w:val="left" w:pos="360"/>
          <w:tab w:val="left" w:pos="720"/>
        </w:tabs>
        <w:autoSpaceDE w:val="0"/>
        <w:autoSpaceDN w:val="0"/>
        <w:adjustRightInd w:val="0"/>
        <w:jc w:val="both"/>
        <w:rPr>
          <w:sz w:val="24"/>
          <w:szCs w:val="24"/>
        </w:rPr>
      </w:pPr>
    </w:p>
    <w:p w14:paraId="5AFC1F14" w14:textId="77777777" w:rsidR="00103CA9" w:rsidRPr="007B03FC" w:rsidRDefault="00103CA9" w:rsidP="00103CA9">
      <w:pPr>
        <w:tabs>
          <w:tab w:val="left" w:pos="360"/>
          <w:tab w:val="left" w:pos="720"/>
        </w:tabs>
        <w:autoSpaceDE w:val="0"/>
        <w:autoSpaceDN w:val="0"/>
        <w:adjustRightInd w:val="0"/>
        <w:jc w:val="both"/>
        <w:rPr>
          <w:sz w:val="24"/>
          <w:szCs w:val="24"/>
        </w:rPr>
      </w:pPr>
      <w:r w:rsidRPr="007B03FC">
        <w:rPr>
          <w:sz w:val="24"/>
          <w:szCs w:val="24"/>
        </w:rPr>
        <w:tab/>
        <w:t>C.</w:t>
      </w:r>
      <w:r w:rsidRPr="007B03FC">
        <w:rPr>
          <w:sz w:val="24"/>
          <w:szCs w:val="24"/>
        </w:rPr>
        <w:tab/>
        <w:t>Eternity future (</w:t>
      </w:r>
      <w:r w:rsidRPr="007B03FC">
        <w:rPr>
          <w:b/>
          <w:sz w:val="24"/>
          <w:szCs w:val="24"/>
        </w:rPr>
        <w:t>Matt. 25:46</w:t>
      </w:r>
      <w:r w:rsidRPr="007B03FC">
        <w:rPr>
          <w:sz w:val="24"/>
          <w:szCs w:val="24"/>
        </w:rPr>
        <w:t xml:space="preserve">; </w:t>
      </w:r>
      <w:r w:rsidRPr="007B03FC">
        <w:rPr>
          <w:b/>
          <w:sz w:val="24"/>
          <w:szCs w:val="24"/>
        </w:rPr>
        <w:t>Eph. 2:7</w:t>
      </w:r>
      <w:r w:rsidRPr="007B03FC">
        <w:rPr>
          <w:sz w:val="24"/>
          <w:szCs w:val="24"/>
        </w:rPr>
        <w:t xml:space="preserve">; </w:t>
      </w:r>
      <w:r w:rsidRPr="007B03FC">
        <w:rPr>
          <w:b/>
          <w:sz w:val="24"/>
          <w:szCs w:val="24"/>
        </w:rPr>
        <w:t>Rev. 22:5</w:t>
      </w:r>
      <w:r w:rsidRPr="007B03FC">
        <w:rPr>
          <w:sz w:val="24"/>
          <w:szCs w:val="24"/>
        </w:rPr>
        <w:t xml:space="preserve">; </w:t>
      </w:r>
      <w:r w:rsidRPr="007B03FC">
        <w:rPr>
          <w:b/>
          <w:sz w:val="24"/>
          <w:szCs w:val="24"/>
        </w:rPr>
        <w:t>20:10</w:t>
      </w:r>
      <w:r w:rsidRPr="007B03FC">
        <w:rPr>
          <w:sz w:val="24"/>
          <w:szCs w:val="24"/>
        </w:rPr>
        <w:t xml:space="preserve">; </w:t>
      </w:r>
      <w:r w:rsidRPr="007B03FC">
        <w:rPr>
          <w:b/>
          <w:sz w:val="24"/>
          <w:szCs w:val="24"/>
        </w:rPr>
        <w:t>14:11</w:t>
      </w:r>
      <w:r w:rsidRPr="007B03FC">
        <w:rPr>
          <w:sz w:val="24"/>
          <w:szCs w:val="24"/>
        </w:rPr>
        <w:t>).</w:t>
      </w:r>
    </w:p>
    <w:p w14:paraId="1541210E" w14:textId="77777777" w:rsidR="00103CA9" w:rsidRPr="007B03FC" w:rsidRDefault="00103CA9" w:rsidP="00103CA9">
      <w:pPr>
        <w:tabs>
          <w:tab w:val="left" w:pos="360"/>
          <w:tab w:val="left" w:pos="720"/>
        </w:tabs>
        <w:autoSpaceDE w:val="0"/>
        <w:autoSpaceDN w:val="0"/>
        <w:adjustRightInd w:val="0"/>
        <w:jc w:val="both"/>
        <w:rPr>
          <w:sz w:val="24"/>
          <w:szCs w:val="24"/>
        </w:rPr>
      </w:pPr>
    </w:p>
    <w:p w14:paraId="7E9DC0F1" w14:textId="77777777" w:rsidR="00103CA9" w:rsidRPr="007B03FC" w:rsidRDefault="00103CA9" w:rsidP="00103CA9">
      <w:pPr>
        <w:tabs>
          <w:tab w:val="left" w:pos="270"/>
        </w:tabs>
        <w:autoSpaceDE w:val="0"/>
        <w:autoSpaceDN w:val="0"/>
        <w:adjustRightInd w:val="0"/>
        <w:ind w:left="720"/>
        <w:jc w:val="both"/>
        <w:rPr>
          <w:sz w:val="24"/>
          <w:szCs w:val="24"/>
        </w:rPr>
      </w:pPr>
      <w:r w:rsidRPr="007B03FC">
        <w:rPr>
          <w:b/>
          <w:sz w:val="24"/>
          <w:szCs w:val="24"/>
        </w:rPr>
        <w:t>Eph. 2:7</w:t>
      </w:r>
      <w:r w:rsidRPr="007B03FC">
        <w:rPr>
          <w:sz w:val="24"/>
          <w:szCs w:val="24"/>
        </w:rPr>
        <w:t xml:space="preserve"> That (the purpose of our regeneration) in the ages </w:t>
      </w:r>
      <w:r w:rsidR="003869FE">
        <w:rPr>
          <w:sz w:val="24"/>
          <w:szCs w:val="24"/>
        </w:rPr>
        <w:t xml:space="preserve">[aion] </w:t>
      </w:r>
      <w:r w:rsidRPr="007B03FC">
        <w:rPr>
          <w:sz w:val="24"/>
          <w:szCs w:val="24"/>
        </w:rPr>
        <w:t xml:space="preserve">(eternity) to come he might show </w:t>
      </w:r>
      <w:r w:rsidR="003048E4" w:rsidRPr="007B03FC">
        <w:rPr>
          <w:sz w:val="24"/>
          <w:szCs w:val="24"/>
        </w:rPr>
        <w:t>(</w:t>
      </w:r>
      <w:r w:rsidRPr="007B03FC">
        <w:rPr>
          <w:sz w:val="24"/>
          <w:szCs w:val="24"/>
        </w:rPr>
        <w:t>display, demonstrate</w:t>
      </w:r>
      <w:r w:rsidR="003048E4" w:rsidRPr="007B03FC">
        <w:rPr>
          <w:sz w:val="24"/>
          <w:szCs w:val="24"/>
        </w:rPr>
        <w:t>)</w:t>
      </w:r>
      <w:r w:rsidRPr="007B03FC">
        <w:rPr>
          <w:sz w:val="24"/>
          <w:szCs w:val="24"/>
        </w:rPr>
        <w:t xml:space="preserve"> the exceeding riches of his grace (cf. </w:t>
      </w:r>
      <w:r w:rsidR="00772AE2" w:rsidRPr="007B03FC">
        <w:rPr>
          <w:b/>
          <w:sz w:val="24"/>
          <w:szCs w:val="24"/>
        </w:rPr>
        <w:t xml:space="preserve">Eph. </w:t>
      </w:r>
      <w:r w:rsidRPr="007B03FC">
        <w:rPr>
          <w:b/>
          <w:sz w:val="24"/>
          <w:szCs w:val="24"/>
        </w:rPr>
        <w:t>1:7</w:t>
      </w:r>
      <w:r w:rsidRPr="007B03FC">
        <w:rPr>
          <w:sz w:val="24"/>
          <w:szCs w:val="24"/>
        </w:rPr>
        <w:t xml:space="preserve">) in his kindness toward us through Christ Jesus. (His kindness to us is our salvation, </w:t>
      </w:r>
      <w:proofErr w:type="gramStart"/>
      <w:r w:rsidRPr="007B03FC">
        <w:rPr>
          <w:sz w:val="24"/>
          <w:szCs w:val="24"/>
        </w:rPr>
        <w:t>sanctification</w:t>
      </w:r>
      <w:proofErr w:type="gramEnd"/>
      <w:r w:rsidRPr="007B03FC">
        <w:rPr>
          <w:sz w:val="24"/>
          <w:szCs w:val="24"/>
        </w:rPr>
        <w:t xml:space="preserve"> and glorification.) </w:t>
      </w:r>
    </w:p>
    <w:p w14:paraId="04FFD9DC" w14:textId="77777777" w:rsidR="00103CA9" w:rsidRPr="007B03FC" w:rsidRDefault="00103CA9" w:rsidP="00103CA9">
      <w:pPr>
        <w:tabs>
          <w:tab w:val="left" w:pos="360"/>
          <w:tab w:val="left" w:pos="720"/>
        </w:tabs>
        <w:autoSpaceDE w:val="0"/>
        <w:autoSpaceDN w:val="0"/>
        <w:adjustRightInd w:val="0"/>
        <w:jc w:val="both"/>
        <w:rPr>
          <w:sz w:val="24"/>
          <w:szCs w:val="24"/>
        </w:rPr>
      </w:pPr>
    </w:p>
    <w:p w14:paraId="66558D95"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t>3.</w:t>
      </w:r>
      <w:r w:rsidRPr="007B03FC">
        <w:rPr>
          <w:sz w:val="24"/>
          <w:szCs w:val="24"/>
        </w:rPr>
        <w:tab/>
        <w:t xml:space="preserve">Used with the idea of the AGES Of </w:t>
      </w:r>
      <w:proofErr w:type="gramStart"/>
      <w:r w:rsidRPr="007B03FC">
        <w:rPr>
          <w:sz w:val="24"/>
          <w:szCs w:val="24"/>
        </w:rPr>
        <w:t>TIME:·</w:t>
      </w:r>
      <w:proofErr w:type="gramEnd"/>
    </w:p>
    <w:p w14:paraId="7B2583F6" w14:textId="77777777" w:rsidR="00103CA9" w:rsidRPr="007B03FC" w:rsidRDefault="00103CA9" w:rsidP="00103CA9">
      <w:pPr>
        <w:tabs>
          <w:tab w:val="left" w:pos="360"/>
        </w:tabs>
        <w:autoSpaceDE w:val="0"/>
        <w:autoSpaceDN w:val="0"/>
        <w:adjustRightInd w:val="0"/>
        <w:jc w:val="both"/>
        <w:rPr>
          <w:sz w:val="24"/>
          <w:szCs w:val="24"/>
        </w:rPr>
      </w:pPr>
    </w:p>
    <w:p w14:paraId="694477B7" w14:textId="77777777" w:rsidR="00103CA9" w:rsidRPr="007B03FC" w:rsidRDefault="00103CA9" w:rsidP="00103CA9">
      <w:pPr>
        <w:tabs>
          <w:tab w:val="left" w:pos="360"/>
        </w:tabs>
        <w:autoSpaceDE w:val="0"/>
        <w:autoSpaceDN w:val="0"/>
        <w:adjustRightInd w:val="0"/>
        <w:ind w:left="720" w:hanging="360"/>
        <w:jc w:val="both"/>
        <w:rPr>
          <w:sz w:val="24"/>
          <w:szCs w:val="24"/>
        </w:rPr>
      </w:pPr>
      <w:r w:rsidRPr="007B03FC">
        <w:rPr>
          <w:sz w:val="24"/>
          <w:szCs w:val="24"/>
        </w:rPr>
        <w:t>A.</w:t>
      </w:r>
      <w:r w:rsidRPr="007B03FC">
        <w:rPr>
          <w:sz w:val="24"/>
          <w:szCs w:val="24"/>
        </w:rPr>
        <w:tab/>
        <w:t>God planned our salvation "before the ages of time began" (</w:t>
      </w:r>
      <w:r w:rsidRPr="007B03FC">
        <w:rPr>
          <w:b/>
          <w:sz w:val="24"/>
          <w:szCs w:val="24"/>
        </w:rPr>
        <w:t>II Tim. 1:9</w:t>
      </w:r>
      <w:r w:rsidRPr="007B03FC">
        <w:rPr>
          <w:sz w:val="24"/>
          <w:szCs w:val="24"/>
        </w:rPr>
        <w:t xml:space="preserve">; </w:t>
      </w:r>
      <w:r w:rsidRPr="007B03FC">
        <w:rPr>
          <w:b/>
          <w:sz w:val="24"/>
          <w:szCs w:val="24"/>
        </w:rPr>
        <w:t>Titus. 1:2</w:t>
      </w:r>
      <w:r w:rsidRPr="007B03FC">
        <w:rPr>
          <w:sz w:val="24"/>
          <w:szCs w:val="24"/>
        </w:rPr>
        <w:t xml:space="preserve">; </w:t>
      </w:r>
      <w:r w:rsidRPr="007B03FC">
        <w:rPr>
          <w:b/>
          <w:sz w:val="24"/>
          <w:szCs w:val="24"/>
        </w:rPr>
        <w:t>Luke 1:70</w:t>
      </w:r>
      <w:r w:rsidRPr="007B03FC">
        <w:rPr>
          <w:sz w:val="24"/>
          <w:szCs w:val="24"/>
        </w:rPr>
        <w:t xml:space="preserve">; </w:t>
      </w:r>
      <w:r w:rsidRPr="007B03FC">
        <w:rPr>
          <w:b/>
          <w:sz w:val="24"/>
          <w:szCs w:val="24"/>
        </w:rPr>
        <w:t>Acts 3:21</w:t>
      </w:r>
      <w:r w:rsidRPr="007B03FC">
        <w:rPr>
          <w:sz w:val="24"/>
          <w:szCs w:val="24"/>
        </w:rPr>
        <w:t xml:space="preserve">; </w:t>
      </w:r>
      <w:r w:rsidRPr="007B03FC">
        <w:rPr>
          <w:b/>
          <w:sz w:val="24"/>
          <w:szCs w:val="24"/>
        </w:rPr>
        <w:t>I Cor. 2:7</w:t>
      </w:r>
      <w:r w:rsidRPr="007B03FC">
        <w:rPr>
          <w:sz w:val="24"/>
          <w:szCs w:val="24"/>
        </w:rPr>
        <w:t>)</w:t>
      </w:r>
    </w:p>
    <w:p w14:paraId="02B1915C" w14:textId="77777777" w:rsidR="00103CA9" w:rsidRPr="007B03FC" w:rsidRDefault="00103CA9" w:rsidP="00103CA9">
      <w:pPr>
        <w:tabs>
          <w:tab w:val="left" w:pos="270"/>
        </w:tabs>
        <w:autoSpaceDE w:val="0"/>
        <w:autoSpaceDN w:val="0"/>
        <w:adjustRightInd w:val="0"/>
        <w:ind w:left="720"/>
        <w:jc w:val="both"/>
        <w:rPr>
          <w:sz w:val="24"/>
          <w:szCs w:val="24"/>
        </w:rPr>
      </w:pPr>
    </w:p>
    <w:p w14:paraId="71221CC8" w14:textId="77777777" w:rsidR="00103CA9" w:rsidRPr="007B03FC" w:rsidRDefault="00103CA9" w:rsidP="00103CA9">
      <w:pPr>
        <w:tabs>
          <w:tab w:val="left" w:pos="270"/>
        </w:tabs>
        <w:autoSpaceDE w:val="0"/>
        <w:autoSpaceDN w:val="0"/>
        <w:adjustRightInd w:val="0"/>
        <w:ind w:left="720"/>
        <w:jc w:val="both"/>
        <w:rPr>
          <w:sz w:val="24"/>
          <w:szCs w:val="24"/>
        </w:rPr>
      </w:pPr>
      <w:r w:rsidRPr="007B03FC">
        <w:rPr>
          <w:b/>
          <w:sz w:val="24"/>
          <w:szCs w:val="24"/>
        </w:rPr>
        <w:t>II Tim. 1:9</w:t>
      </w:r>
      <w:r w:rsidRPr="007B03FC">
        <w:rPr>
          <w:sz w:val="24"/>
          <w:szCs w:val="24"/>
        </w:rPr>
        <w:t xml:space="preserve"> "Who has saved us, and called </w:t>
      </w:r>
      <w:r w:rsidRPr="007B03FC">
        <w:rPr>
          <w:i/>
          <w:iCs/>
          <w:sz w:val="24"/>
          <w:szCs w:val="24"/>
        </w:rPr>
        <w:t>us</w:t>
      </w:r>
      <w:r w:rsidRPr="007B03FC">
        <w:rPr>
          <w:sz w:val="24"/>
          <w:szCs w:val="24"/>
        </w:rPr>
        <w:t xml:space="preserve"> with </w:t>
      </w:r>
      <w:proofErr w:type="gramStart"/>
      <w:r w:rsidRPr="007B03FC">
        <w:rPr>
          <w:sz w:val="24"/>
          <w:szCs w:val="24"/>
        </w:rPr>
        <w:t>an</w:t>
      </w:r>
      <w:proofErr w:type="gramEnd"/>
      <w:r w:rsidRPr="007B03FC">
        <w:rPr>
          <w:sz w:val="24"/>
          <w:szCs w:val="24"/>
        </w:rPr>
        <w:t xml:space="preserve"> holy calling, God maintained His holiness (was just) in saving us, </w:t>
      </w:r>
      <w:r w:rsidRPr="007B03FC">
        <w:rPr>
          <w:b/>
          <w:sz w:val="24"/>
          <w:szCs w:val="24"/>
        </w:rPr>
        <w:t>Rom. 3:24-25</w:t>
      </w:r>
      <w:r w:rsidRPr="007B03FC">
        <w:rPr>
          <w:sz w:val="24"/>
          <w:szCs w:val="24"/>
        </w:rPr>
        <w:t xml:space="preserve">) not according to our works, (cf. </w:t>
      </w:r>
      <w:r w:rsidRPr="007B03FC">
        <w:rPr>
          <w:b/>
          <w:sz w:val="24"/>
          <w:szCs w:val="24"/>
        </w:rPr>
        <w:t>Titus 3:5</w:t>
      </w:r>
      <w:r w:rsidRPr="007B03FC">
        <w:rPr>
          <w:sz w:val="24"/>
          <w:szCs w:val="24"/>
        </w:rPr>
        <w:t xml:space="preserve">; </w:t>
      </w:r>
      <w:r w:rsidRPr="007B03FC">
        <w:rPr>
          <w:b/>
          <w:sz w:val="24"/>
          <w:szCs w:val="24"/>
        </w:rPr>
        <w:t>Rom. 11:6</w:t>
      </w:r>
      <w:r w:rsidRPr="007B03FC">
        <w:rPr>
          <w:sz w:val="24"/>
          <w:szCs w:val="24"/>
        </w:rPr>
        <w:t xml:space="preserve">) but according to his own purpose (cf. </w:t>
      </w:r>
      <w:r w:rsidRPr="007B03FC">
        <w:rPr>
          <w:b/>
          <w:sz w:val="24"/>
          <w:szCs w:val="24"/>
        </w:rPr>
        <w:t>Rom. 8:28</w:t>
      </w:r>
      <w:r w:rsidRPr="007B03FC">
        <w:rPr>
          <w:sz w:val="24"/>
          <w:szCs w:val="24"/>
        </w:rPr>
        <w:t xml:space="preserve">; </w:t>
      </w:r>
      <w:r w:rsidRPr="007B03FC">
        <w:rPr>
          <w:b/>
          <w:sz w:val="24"/>
          <w:szCs w:val="24"/>
        </w:rPr>
        <w:t>9:11</w:t>
      </w:r>
      <w:r w:rsidRPr="007B03FC">
        <w:rPr>
          <w:sz w:val="24"/>
          <w:szCs w:val="24"/>
        </w:rPr>
        <w:t xml:space="preserve">; </w:t>
      </w:r>
      <w:r w:rsidRPr="007B03FC">
        <w:rPr>
          <w:b/>
          <w:sz w:val="24"/>
          <w:szCs w:val="24"/>
        </w:rPr>
        <w:t>Eph. 1:11</w:t>
      </w:r>
      <w:r w:rsidRPr="007B03FC">
        <w:rPr>
          <w:sz w:val="24"/>
          <w:szCs w:val="24"/>
        </w:rPr>
        <w:t xml:space="preserve">; </w:t>
      </w:r>
      <w:r w:rsidRPr="007B03FC">
        <w:rPr>
          <w:b/>
          <w:sz w:val="24"/>
          <w:szCs w:val="24"/>
        </w:rPr>
        <w:t>3:11</w:t>
      </w:r>
      <w:r w:rsidRPr="007B03FC">
        <w:rPr>
          <w:sz w:val="24"/>
          <w:szCs w:val="24"/>
        </w:rPr>
        <w:t xml:space="preserve">) and grace, which was given us in Christ Jesus before the </w:t>
      </w:r>
      <w:r w:rsidRPr="003869FE">
        <w:rPr>
          <w:sz w:val="24"/>
          <w:szCs w:val="24"/>
        </w:rPr>
        <w:t xml:space="preserve">world </w:t>
      </w:r>
      <w:r w:rsidR="003869FE" w:rsidRPr="003869FE">
        <w:rPr>
          <w:sz w:val="24"/>
          <w:szCs w:val="24"/>
        </w:rPr>
        <w:t>[</w:t>
      </w:r>
      <w:r w:rsidR="003869FE" w:rsidRPr="003869FE">
        <w:rPr>
          <w:sz w:val="24"/>
          <w:szCs w:val="24"/>
          <w:lang w:eastAsia="x-none"/>
        </w:rPr>
        <w:t>aiōnios</w:t>
      </w:r>
      <w:r w:rsidR="00107FD7">
        <w:rPr>
          <w:sz w:val="24"/>
          <w:szCs w:val="24"/>
          <w:lang w:eastAsia="x-none"/>
        </w:rPr>
        <w:t>, ages</w:t>
      </w:r>
      <w:r w:rsidR="003869FE" w:rsidRPr="003869FE">
        <w:rPr>
          <w:sz w:val="24"/>
          <w:szCs w:val="24"/>
          <w:lang w:eastAsia="x-none"/>
        </w:rPr>
        <w:t xml:space="preserve">] </w:t>
      </w:r>
      <w:r w:rsidRPr="003869FE">
        <w:rPr>
          <w:sz w:val="24"/>
          <w:szCs w:val="24"/>
        </w:rPr>
        <w:t>b</w:t>
      </w:r>
      <w:r w:rsidRPr="007B03FC">
        <w:rPr>
          <w:sz w:val="24"/>
          <w:szCs w:val="24"/>
        </w:rPr>
        <w:t>egan, [</w:t>
      </w:r>
      <w:r w:rsidR="00107FD7" w:rsidRPr="006406E8">
        <w:rPr>
          <w:sz w:val="24"/>
          <w:szCs w:val="24"/>
        </w:rPr>
        <w:t xml:space="preserve">chronos, </w:t>
      </w:r>
      <w:r w:rsidRPr="007B03FC">
        <w:rPr>
          <w:sz w:val="24"/>
          <w:szCs w:val="24"/>
        </w:rPr>
        <w:t xml:space="preserve">time]" </w:t>
      </w:r>
    </w:p>
    <w:p w14:paraId="44B724DC" w14:textId="77777777" w:rsidR="00103CA9" w:rsidRPr="007B03FC" w:rsidRDefault="00103CA9" w:rsidP="00103CA9">
      <w:pPr>
        <w:tabs>
          <w:tab w:val="left" w:pos="360"/>
        </w:tabs>
        <w:autoSpaceDE w:val="0"/>
        <w:autoSpaceDN w:val="0"/>
        <w:adjustRightInd w:val="0"/>
        <w:jc w:val="both"/>
        <w:rPr>
          <w:sz w:val="24"/>
          <w:szCs w:val="24"/>
        </w:rPr>
      </w:pPr>
    </w:p>
    <w:p w14:paraId="410DF499" w14:textId="77777777" w:rsidR="00103CA9" w:rsidRPr="007B03FC" w:rsidRDefault="00103CA9" w:rsidP="00103CA9">
      <w:pPr>
        <w:tabs>
          <w:tab w:val="left" w:pos="360"/>
          <w:tab w:val="left" w:pos="720"/>
        </w:tabs>
        <w:autoSpaceDE w:val="0"/>
        <w:autoSpaceDN w:val="0"/>
        <w:adjustRightInd w:val="0"/>
        <w:jc w:val="both"/>
        <w:rPr>
          <w:sz w:val="24"/>
          <w:szCs w:val="24"/>
        </w:rPr>
      </w:pPr>
      <w:r w:rsidRPr="007B03FC">
        <w:rPr>
          <w:sz w:val="24"/>
          <w:szCs w:val="24"/>
        </w:rPr>
        <w:tab/>
        <w:t>B.</w:t>
      </w:r>
      <w:r w:rsidRPr="007B03FC">
        <w:rPr>
          <w:sz w:val="24"/>
          <w:szCs w:val="24"/>
        </w:rPr>
        <w:tab/>
        <w:t>It was the Son of God that "framed the ages" (</w:t>
      </w:r>
      <w:r w:rsidRPr="007B03FC">
        <w:rPr>
          <w:b/>
          <w:sz w:val="24"/>
          <w:szCs w:val="24"/>
        </w:rPr>
        <w:t>Heb. 1:2</w:t>
      </w:r>
      <w:r w:rsidRPr="007B03FC">
        <w:rPr>
          <w:sz w:val="24"/>
          <w:szCs w:val="24"/>
        </w:rPr>
        <w:t xml:space="preserve">; </w:t>
      </w:r>
      <w:r w:rsidRPr="007B03FC">
        <w:rPr>
          <w:b/>
          <w:sz w:val="24"/>
          <w:szCs w:val="24"/>
        </w:rPr>
        <w:t>11:3</w:t>
      </w:r>
      <w:r w:rsidRPr="007B03FC">
        <w:rPr>
          <w:sz w:val="24"/>
          <w:szCs w:val="24"/>
        </w:rPr>
        <w:t>).</w:t>
      </w:r>
    </w:p>
    <w:p w14:paraId="4F6D61E8" w14:textId="77777777" w:rsidR="00103CA9" w:rsidRPr="007B03FC" w:rsidRDefault="00103CA9" w:rsidP="00103CA9">
      <w:pPr>
        <w:tabs>
          <w:tab w:val="left" w:pos="360"/>
        </w:tabs>
        <w:autoSpaceDE w:val="0"/>
        <w:autoSpaceDN w:val="0"/>
        <w:adjustRightInd w:val="0"/>
        <w:jc w:val="both"/>
        <w:rPr>
          <w:sz w:val="24"/>
          <w:szCs w:val="24"/>
        </w:rPr>
      </w:pPr>
    </w:p>
    <w:p w14:paraId="3251D055" w14:textId="77777777" w:rsidR="00103CA9" w:rsidRPr="007B03FC" w:rsidRDefault="00103CA9" w:rsidP="00103CA9">
      <w:pPr>
        <w:tabs>
          <w:tab w:val="left" w:pos="360"/>
          <w:tab w:val="left" w:pos="720"/>
        </w:tabs>
        <w:autoSpaceDE w:val="0"/>
        <w:autoSpaceDN w:val="0"/>
        <w:adjustRightInd w:val="0"/>
        <w:jc w:val="both"/>
        <w:rPr>
          <w:sz w:val="24"/>
          <w:szCs w:val="24"/>
        </w:rPr>
      </w:pPr>
      <w:r w:rsidRPr="007B03FC">
        <w:rPr>
          <w:sz w:val="24"/>
          <w:szCs w:val="24"/>
        </w:rPr>
        <w:tab/>
        <w:t>C.</w:t>
      </w:r>
      <w:r w:rsidRPr="007B03FC">
        <w:rPr>
          <w:sz w:val="24"/>
          <w:szCs w:val="24"/>
        </w:rPr>
        <w:tab/>
        <w:t>God is said to be the "King of the ages" (</w:t>
      </w:r>
      <w:r w:rsidR="00AA7AD4" w:rsidRPr="00AA7AD4">
        <w:rPr>
          <w:b/>
          <w:sz w:val="24"/>
          <w:szCs w:val="24"/>
        </w:rPr>
        <w:t>I</w:t>
      </w:r>
      <w:r w:rsidRPr="007B03FC">
        <w:rPr>
          <w:b/>
          <w:sz w:val="24"/>
          <w:szCs w:val="24"/>
        </w:rPr>
        <w:t xml:space="preserve"> Tim</w:t>
      </w:r>
      <w:r w:rsidR="00AA7AD4">
        <w:rPr>
          <w:b/>
          <w:sz w:val="24"/>
          <w:szCs w:val="24"/>
        </w:rPr>
        <w:t>. 1:17</w:t>
      </w:r>
      <w:r w:rsidRPr="007B03FC">
        <w:rPr>
          <w:sz w:val="24"/>
          <w:szCs w:val="24"/>
        </w:rPr>
        <w:t>--marg.).</w:t>
      </w:r>
    </w:p>
    <w:p w14:paraId="07B2188F" w14:textId="77777777" w:rsidR="00103CA9" w:rsidRPr="007B03FC" w:rsidRDefault="00103CA9" w:rsidP="00103CA9">
      <w:pPr>
        <w:tabs>
          <w:tab w:val="left" w:pos="360"/>
        </w:tabs>
        <w:autoSpaceDE w:val="0"/>
        <w:autoSpaceDN w:val="0"/>
        <w:adjustRightInd w:val="0"/>
        <w:jc w:val="both"/>
        <w:rPr>
          <w:sz w:val="24"/>
          <w:szCs w:val="24"/>
        </w:rPr>
      </w:pPr>
    </w:p>
    <w:p w14:paraId="5664EAF5" w14:textId="77777777" w:rsidR="00103CA9" w:rsidRPr="007B03FC" w:rsidRDefault="00103CA9" w:rsidP="00103CA9">
      <w:pPr>
        <w:tabs>
          <w:tab w:val="left" w:pos="360"/>
        </w:tabs>
        <w:autoSpaceDE w:val="0"/>
        <w:autoSpaceDN w:val="0"/>
        <w:adjustRightInd w:val="0"/>
        <w:ind w:left="720" w:hanging="360"/>
        <w:jc w:val="both"/>
        <w:rPr>
          <w:sz w:val="24"/>
          <w:szCs w:val="24"/>
        </w:rPr>
      </w:pPr>
      <w:r w:rsidRPr="007B03FC">
        <w:rPr>
          <w:sz w:val="24"/>
          <w:szCs w:val="24"/>
        </w:rPr>
        <w:t>D.</w:t>
      </w:r>
      <w:r w:rsidRPr="007B03FC">
        <w:rPr>
          <w:sz w:val="24"/>
          <w:szCs w:val="24"/>
        </w:rPr>
        <w:tab/>
        <w:t xml:space="preserve">During the various </w:t>
      </w:r>
      <w:proofErr w:type="gramStart"/>
      <w:r w:rsidRPr="007B03FC">
        <w:rPr>
          <w:sz w:val="24"/>
          <w:szCs w:val="24"/>
        </w:rPr>
        <w:t>ages</w:t>
      </w:r>
      <w:proofErr w:type="gramEnd"/>
      <w:r w:rsidRPr="007B03FC">
        <w:rPr>
          <w:sz w:val="24"/>
          <w:szCs w:val="24"/>
        </w:rPr>
        <w:t xml:space="preserve"> past, God "kept secret" the "mysteries of the gospel" (</w:t>
      </w:r>
      <w:r w:rsidRPr="007B03FC">
        <w:rPr>
          <w:b/>
          <w:sz w:val="24"/>
          <w:szCs w:val="24"/>
        </w:rPr>
        <w:t>Rom. 16:25</w:t>
      </w:r>
      <w:r w:rsidRPr="007B03FC">
        <w:rPr>
          <w:sz w:val="24"/>
          <w:szCs w:val="24"/>
        </w:rPr>
        <w:t>).</w:t>
      </w:r>
    </w:p>
    <w:p w14:paraId="78969E01" w14:textId="77777777" w:rsidR="00103CA9" w:rsidRPr="007B03FC" w:rsidRDefault="00103CA9" w:rsidP="00103CA9">
      <w:pPr>
        <w:tabs>
          <w:tab w:val="left" w:pos="180"/>
        </w:tabs>
        <w:autoSpaceDE w:val="0"/>
        <w:autoSpaceDN w:val="0"/>
        <w:adjustRightInd w:val="0"/>
        <w:ind w:left="720"/>
        <w:jc w:val="both"/>
        <w:rPr>
          <w:sz w:val="24"/>
          <w:szCs w:val="24"/>
        </w:rPr>
      </w:pPr>
    </w:p>
    <w:p w14:paraId="453886DF" w14:textId="77777777" w:rsidR="00103CA9" w:rsidRDefault="00103CA9" w:rsidP="006406E8">
      <w:pPr>
        <w:tabs>
          <w:tab w:val="left" w:pos="360"/>
        </w:tabs>
        <w:autoSpaceDE w:val="0"/>
        <w:autoSpaceDN w:val="0"/>
        <w:adjustRightInd w:val="0"/>
        <w:jc w:val="both"/>
        <w:rPr>
          <w:sz w:val="24"/>
          <w:szCs w:val="24"/>
        </w:rPr>
      </w:pPr>
      <w:r w:rsidRPr="007B03FC">
        <w:rPr>
          <w:b/>
          <w:sz w:val="24"/>
          <w:szCs w:val="24"/>
        </w:rPr>
        <w:t>Rom. 16:25</w:t>
      </w:r>
      <w:r w:rsidRPr="007B03FC">
        <w:rPr>
          <w:sz w:val="24"/>
          <w:szCs w:val="24"/>
        </w:rPr>
        <w:t xml:space="preserve"> "Now to him that is of power to establish you according to my gospel, and the preaching of (concerning) Jesus Christ, according to the revelation of the mystery, which was kept secret since the world </w:t>
      </w:r>
      <w:r w:rsidR="006406E8" w:rsidRPr="006406E8">
        <w:rPr>
          <w:bCs/>
          <w:sz w:val="24"/>
          <w:szCs w:val="24"/>
        </w:rPr>
        <w:t>[ai</w:t>
      </w:r>
      <w:r w:rsidR="006406E8" w:rsidRPr="006406E8">
        <w:rPr>
          <w:iCs/>
          <w:sz w:val="24"/>
          <w:szCs w:val="24"/>
        </w:rPr>
        <w:t>ō</w:t>
      </w:r>
      <w:r w:rsidR="006406E8" w:rsidRPr="006406E8">
        <w:rPr>
          <w:bCs/>
          <w:sz w:val="24"/>
          <w:szCs w:val="24"/>
        </w:rPr>
        <w:t xml:space="preserve">nios, ages, eternity] </w:t>
      </w:r>
      <w:r w:rsidRPr="007B03FC">
        <w:rPr>
          <w:sz w:val="24"/>
          <w:szCs w:val="24"/>
        </w:rPr>
        <w:t>began,"</w:t>
      </w:r>
      <w:r w:rsidR="006406E8">
        <w:rPr>
          <w:sz w:val="24"/>
          <w:szCs w:val="24"/>
        </w:rPr>
        <w:t xml:space="preserve"> </w:t>
      </w:r>
      <w:r w:rsidR="006406E8" w:rsidRPr="006406E8">
        <w:rPr>
          <w:bCs/>
          <w:sz w:val="24"/>
          <w:szCs w:val="24"/>
        </w:rPr>
        <w:t>[</w:t>
      </w:r>
      <w:r w:rsidR="006406E8" w:rsidRPr="006406E8">
        <w:rPr>
          <w:sz w:val="24"/>
          <w:szCs w:val="24"/>
        </w:rPr>
        <w:t>chronos, time]</w:t>
      </w:r>
    </w:p>
    <w:p w14:paraId="249AF241" w14:textId="77777777" w:rsidR="006406E8" w:rsidRPr="006406E8" w:rsidRDefault="006406E8" w:rsidP="006406E8">
      <w:pPr>
        <w:tabs>
          <w:tab w:val="left" w:pos="360"/>
        </w:tabs>
        <w:autoSpaceDE w:val="0"/>
        <w:autoSpaceDN w:val="0"/>
        <w:adjustRightInd w:val="0"/>
        <w:jc w:val="both"/>
        <w:rPr>
          <w:sz w:val="24"/>
          <w:szCs w:val="24"/>
        </w:rPr>
      </w:pPr>
    </w:p>
    <w:p w14:paraId="674C67E6" w14:textId="77777777" w:rsidR="00103CA9" w:rsidRDefault="00103CA9" w:rsidP="00103CA9">
      <w:pPr>
        <w:autoSpaceDE w:val="0"/>
        <w:autoSpaceDN w:val="0"/>
        <w:adjustRightInd w:val="0"/>
        <w:ind w:left="720" w:hanging="360"/>
        <w:jc w:val="both"/>
        <w:rPr>
          <w:sz w:val="24"/>
          <w:szCs w:val="24"/>
        </w:rPr>
      </w:pPr>
      <w:r w:rsidRPr="007B03FC">
        <w:rPr>
          <w:sz w:val="24"/>
          <w:szCs w:val="24"/>
        </w:rPr>
        <w:lastRenderedPageBreak/>
        <w:t>E.</w:t>
      </w:r>
      <w:r w:rsidRPr="007B03FC">
        <w:rPr>
          <w:sz w:val="24"/>
          <w:szCs w:val="24"/>
        </w:rPr>
        <w:tab/>
        <w:t xml:space="preserve">The present age is pictured as being "at the end of the age" (PAST) OT. The thought </w:t>
      </w:r>
      <w:proofErr w:type="gramStart"/>
      <w:r w:rsidRPr="007B03FC">
        <w:rPr>
          <w:sz w:val="24"/>
          <w:szCs w:val="24"/>
        </w:rPr>
        <w:t>actually being</w:t>
      </w:r>
      <w:proofErr w:type="gramEnd"/>
      <w:r w:rsidRPr="007B03FC">
        <w:rPr>
          <w:sz w:val="24"/>
          <w:szCs w:val="24"/>
        </w:rPr>
        <w:t xml:space="preserve"> at the juncture, the meeting place of the ages, OT/NT (</w:t>
      </w:r>
      <w:r w:rsidRPr="007B03FC">
        <w:rPr>
          <w:b/>
          <w:sz w:val="24"/>
          <w:szCs w:val="24"/>
        </w:rPr>
        <w:t>Heb. 9:26</w:t>
      </w:r>
      <w:r w:rsidRPr="007B03FC">
        <w:rPr>
          <w:sz w:val="24"/>
          <w:szCs w:val="24"/>
        </w:rPr>
        <w:t>).</w:t>
      </w:r>
    </w:p>
    <w:p w14:paraId="793ADCE9" w14:textId="77777777" w:rsidR="00107FD7" w:rsidRPr="007B03FC" w:rsidRDefault="00107FD7" w:rsidP="00103CA9">
      <w:pPr>
        <w:autoSpaceDE w:val="0"/>
        <w:autoSpaceDN w:val="0"/>
        <w:adjustRightInd w:val="0"/>
        <w:ind w:left="720" w:hanging="360"/>
        <w:jc w:val="both"/>
        <w:rPr>
          <w:sz w:val="24"/>
          <w:szCs w:val="24"/>
        </w:rPr>
      </w:pPr>
    </w:p>
    <w:p w14:paraId="5DC38DB9" w14:textId="4B14ACA8" w:rsidR="00103CA9" w:rsidRPr="007B03FC" w:rsidRDefault="00103CA9" w:rsidP="009450D9">
      <w:pPr>
        <w:autoSpaceDE w:val="0"/>
        <w:autoSpaceDN w:val="0"/>
        <w:adjustRightInd w:val="0"/>
        <w:ind w:left="360"/>
        <w:jc w:val="both"/>
        <w:rPr>
          <w:sz w:val="24"/>
          <w:szCs w:val="24"/>
        </w:rPr>
      </w:pPr>
      <w:r w:rsidRPr="007B03FC">
        <w:rPr>
          <w:sz w:val="24"/>
          <w:szCs w:val="24"/>
        </w:rPr>
        <w:t>F.</w:t>
      </w:r>
      <w:r w:rsidR="00553CBA">
        <w:rPr>
          <w:sz w:val="24"/>
          <w:szCs w:val="24"/>
        </w:rPr>
        <w:tab/>
      </w:r>
      <w:r w:rsidRPr="007B03FC">
        <w:rPr>
          <w:sz w:val="24"/>
          <w:szCs w:val="24"/>
        </w:rPr>
        <w:t>The present age:</w:t>
      </w:r>
      <w:r w:rsidR="00EA7F6D">
        <w:rPr>
          <w:sz w:val="24"/>
          <w:szCs w:val="24"/>
        </w:rPr>
        <w:t xml:space="preserve">  </w:t>
      </w:r>
      <w:r w:rsidR="00553CBA">
        <w:rPr>
          <w:sz w:val="24"/>
          <w:szCs w:val="24"/>
        </w:rPr>
        <w:t>Go to</w:t>
      </w:r>
      <w:r w:rsidR="00EA7F6D">
        <w:rPr>
          <w:sz w:val="24"/>
          <w:szCs w:val="24"/>
        </w:rPr>
        <w:t xml:space="preserve"> “World”</w:t>
      </w:r>
      <w:r w:rsidR="00553CBA">
        <w:rPr>
          <w:sz w:val="24"/>
          <w:szCs w:val="24"/>
        </w:rPr>
        <w:t xml:space="preserve"> and see</w:t>
      </w:r>
      <w:r w:rsidR="00EA7F6D">
        <w:rPr>
          <w:sz w:val="24"/>
          <w:szCs w:val="24"/>
        </w:rPr>
        <w:t xml:space="preserve"> </w:t>
      </w:r>
      <w:r w:rsidR="00553CBA">
        <w:rPr>
          <w:sz w:val="24"/>
          <w:szCs w:val="24"/>
        </w:rPr>
        <w:t>the lusts of the world. It is also found in RHL</w:t>
      </w:r>
      <w:r w:rsidR="008B2AB2">
        <w:rPr>
          <w:sz w:val="24"/>
          <w:szCs w:val="24"/>
        </w:rPr>
        <w:t xml:space="preserve"> Bible in</w:t>
      </w:r>
      <w:r w:rsidR="009450D9">
        <w:rPr>
          <w:sz w:val="24"/>
          <w:szCs w:val="24"/>
        </w:rPr>
        <w:t xml:space="preserve"> </w:t>
      </w:r>
      <w:r w:rsidR="00553CBA" w:rsidRPr="00553CBA">
        <w:rPr>
          <w:b/>
          <w:sz w:val="24"/>
          <w:szCs w:val="24"/>
        </w:rPr>
        <w:t>I John 2:15</w:t>
      </w:r>
      <w:r w:rsidR="00553CBA">
        <w:rPr>
          <w:sz w:val="24"/>
          <w:szCs w:val="24"/>
        </w:rPr>
        <w:t xml:space="preserve"> (NOTE) </w:t>
      </w:r>
    </w:p>
    <w:p w14:paraId="3220C993" w14:textId="77777777" w:rsidR="00103CA9" w:rsidRPr="007B03FC" w:rsidRDefault="00103CA9" w:rsidP="00103CA9">
      <w:pPr>
        <w:tabs>
          <w:tab w:val="left" w:pos="360"/>
        </w:tabs>
        <w:autoSpaceDE w:val="0"/>
        <w:autoSpaceDN w:val="0"/>
        <w:adjustRightInd w:val="0"/>
        <w:jc w:val="both"/>
        <w:rPr>
          <w:sz w:val="24"/>
          <w:szCs w:val="24"/>
        </w:rPr>
      </w:pPr>
    </w:p>
    <w:p w14:paraId="2EE1DE4D" w14:textId="77777777" w:rsidR="00103CA9" w:rsidRPr="007B03FC" w:rsidRDefault="00103CA9" w:rsidP="00103CA9">
      <w:pPr>
        <w:tabs>
          <w:tab w:val="left" w:pos="720"/>
          <w:tab w:val="left" w:pos="1170"/>
        </w:tabs>
        <w:autoSpaceDE w:val="0"/>
        <w:autoSpaceDN w:val="0"/>
        <w:adjustRightInd w:val="0"/>
        <w:jc w:val="both"/>
        <w:rPr>
          <w:sz w:val="24"/>
          <w:szCs w:val="24"/>
        </w:rPr>
      </w:pPr>
      <w:r w:rsidRPr="007B03FC">
        <w:rPr>
          <w:sz w:val="24"/>
          <w:szCs w:val="24"/>
        </w:rPr>
        <w:tab/>
        <w:t>(1)</w:t>
      </w:r>
      <w:r w:rsidRPr="007B03FC">
        <w:rPr>
          <w:sz w:val="24"/>
          <w:szCs w:val="24"/>
        </w:rPr>
        <w:tab/>
        <w:t>Evil (</w:t>
      </w:r>
      <w:r w:rsidRPr="007B03FC">
        <w:rPr>
          <w:b/>
          <w:sz w:val="24"/>
          <w:szCs w:val="24"/>
        </w:rPr>
        <w:t>Gal. 1:4</w:t>
      </w:r>
      <w:r w:rsidRPr="007B03FC">
        <w:rPr>
          <w:sz w:val="24"/>
          <w:szCs w:val="24"/>
        </w:rPr>
        <w:t>).</w:t>
      </w:r>
    </w:p>
    <w:p w14:paraId="2A19F7E8" w14:textId="77777777" w:rsidR="00103CA9" w:rsidRPr="007B03FC" w:rsidRDefault="00103CA9" w:rsidP="00103CA9">
      <w:pPr>
        <w:tabs>
          <w:tab w:val="left" w:pos="720"/>
          <w:tab w:val="left" w:pos="1170"/>
        </w:tabs>
        <w:autoSpaceDE w:val="0"/>
        <w:autoSpaceDN w:val="0"/>
        <w:adjustRightInd w:val="0"/>
        <w:jc w:val="both"/>
        <w:rPr>
          <w:sz w:val="24"/>
          <w:szCs w:val="24"/>
        </w:rPr>
      </w:pPr>
    </w:p>
    <w:p w14:paraId="41484125" w14:textId="77777777" w:rsidR="00103CA9" w:rsidRPr="007B03FC" w:rsidRDefault="00103CA9" w:rsidP="00103CA9">
      <w:pPr>
        <w:tabs>
          <w:tab w:val="left" w:pos="720"/>
          <w:tab w:val="left" w:pos="1170"/>
        </w:tabs>
        <w:autoSpaceDE w:val="0"/>
        <w:autoSpaceDN w:val="0"/>
        <w:adjustRightInd w:val="0"/>
        <w:jc w:val="both"/>
        <w:rPr>
          <w:sz w:val="24"/>
          <w:szCs w:val="24"/>
        </w:rPr>
      </w:pPr>
      <w:r w:rsidRPr="007B03FC">
        <w:rPr>
          <w:sz w:val="24"/>
          <w:szCs w:val="24"/>
        </w:rPr>
        <w:tab/>
        <w:t>(2)</w:t>
      </w:r>
      <w:r w:rsidRPr="007B03FC">
        <w:rPr>
          <w:sz w:val="24"/>
          <w:szCs w:val="24"/>
        </w:rPr>
        <w:tab/>
        <w:t>Cares (</w:t>
      </w:r>
      <w:r w:rsidRPr="007B03FC">
        <w:rPr>
          <w:b/>
          <w:sz w:val="24"/>
          <w:szCs w:val="24"/>
        </w:rPr>
        <w:t>Matt. 13:22</w:t>
      </w:r>
      <w:r w:rsidRPr="007B03FC">
        <w:rPr>
          <w:sz w:val="24"/>
          <w:szCs w:val="24"/>
        </w:rPr>
        <w:t xml:space="preserve">; </w:t>
      </w:r>
      <w:r w:rsidRPr="007B03FC">
        <w:rPr>
          <w:b/>
          <w:sz w:val="24"/>
          <w:szCs w:val="24"/>
        </w:rPr>
        <w:t>Mark 4:19</w:t>
      </w:r>
      <w:r w:rsidRPr="007B03FC">
        <w:rPr>
          <w:sz w:val="24"/>
          <w:szCs w:val="24"/>
        </w:rPr>
        <w:t>).</w:t>
      </w:r>
    </w:p>
    <w:p w14:paraId="0BF7F552" w14:textId="77777777" w:rsidR="00103CA9" w:rsidRPr="007B03FC" w:rsidRDefault="00103CA9" w:rsidP="00103CA9">
      <w:pPr>
        <w:tabs>
          <w:tab w:val="left" w:pos="720"/>
          <w:tab w:val="left" w:pos="1170"/>
        </w:tabs>
        <w:autoSpaceDE w:val="0"/>
        <w:autoSpaceDN w:val="0"/>
        <w:adjustRightInd w:val="0"/>
        <w:jc w:val="both"/>
        <w:rPr>
          <w:sz w:val="24"/>
          <w:szCs w:val="24"/>
        </w:rPr>
      </w:pPr>
    </w:p>
    <w:p w14:paraId="428B0C34" w14:textId="77777777" w:rsidR="00103CA9" w:rsidRPr="007B03FC" w:rsidRDefault="00103CA9" w:rsidP="00553CBA">
      <w:pPr>
        <w:tabs>
          <w:tab w:val="left" w:pos="720"/>
          <w:tab w:val="left" w:pos="1170"/>
        </w:tabs>
        <w:autoSpaceDE w:val="0"/>
        <w:autoSpaceDN w:val="0"/>
        <w:adjustRightInd w:val="0"/>
        <w:jc w:val="both"/>
        <w:rPr>
          <w:sz w:val="24"/>
          <w:szCs w:val="24"/>
        </w:rPr>
      </w:pPr>
      <w:r w:rsidRPr="007B03FC">
        <w:rPr>
          <w:sz w:val="24"/>
          <w:szCs w:val="24"/>
        </w:rPr>
        <w:tab/>
        <w:t>(3)</w:t>
      </w:r>
      <w:r w:rsidRPr="007B03FC">
        <w:rPr>
          <w:sz w:val="24"/>
          <w:szCs w:val="24"/>
        </w:rPr>
        <w:tab/>
        <w:t>Lusts (</w:t>
      </w:r>
      <w:r w:rsidRPr="007B03FC">
        <w:rPr>
          <w:b/>
          <w:sz w:val="24"/>
          <w:szCs w:val="24"/>
        </w:rPr>
        <w:t>Titus 2:1</w:t>
      </w:r>
      <w:r w:rsidR="001E0BC5" w:rsidRPr="007B03FC">
        <w:rPr>
          <w:b/>
          <w:sz w:val="24"/>
          <w:szCs w:val="24"/>
        </w:rPr>
        <w:t>2</w:t>
      </w:r>
      <w:r w:rsidRPr="007B03FC">
        <w:rPr>
          <w:sz w:val="24"/>
          <w:szCs w:val="24"/>
        </w:rPr>
        <w:t>).</w:t>
      </w:r>
    </w:p>
    <w:p w14:paraId="6B5FF051" w14:textId="77777777" w:rsidR="00103CA9" w:rsidRPr="007B03FC" w:rsidRDefault="00103CA9" w:rsidP="00103CA9">
      <w:pPr>
        <w:tabs>
          <w:tab w:val="left" w:pos="720"/>
          <w:tab w:val="left" w:pos="1170"/>
        </w:tabs>
        <w:autoSpaceDE w:val="0"/>
        <w:autoSpaceDN w:val="0"/>
        <w:adjustRightInd w:val="0"/>
        <w:jc w:val="both"/>
        <w:rPr>
          <w:sz w:val="24"/>
          <w:szCs w:val="24"/>
        </w:rPr>
      </w:pPr>
    </w:p>
    <w:p w14:paraId="5A9353ED" w14:textId="77777777" w:rsidR="00103CA9" w:rsidRPr="007B03FC" w:rsidRDefault="00103CA9" w:rsidP="00103CA9">
      <w:pPr>
        <w:tabs>
          <w:tab w:val="left" w:pos="720"/>
          <w:tab w:val="left" w:pos="1170"/>
        </w:tabs>
        <w:autoSpaceDE w:val="0"/>
        <w:autoSpaceDN w:val="0"/>
        <w:adjustRightInd w:val="0"/>
        <w:jc w:val="both"/>
        <w:rPr>
          <w:sz w:val="24"/>
          <w:szCs w:val="24"/>
        </w:rPr>
      </w:pPr>
      <w:r w:rsidRPr="007B03FC">
        <w:rPr>
          <w:sz w:val="24"/>
          <w:szCs w:val="24"/>
        </w:rPr>
        <w:tab/>
        <w:t>(4)</w:t>
      </w:r>
      <w:r w:rsidRPr="007B03FC">
        <w:rPr>
          <w:sz w:val="24"/>
          <w:szCs w:val="24"/>
        </w:rPr>
        <w:tab/>
        <w:t>Darkness (</w:t>
      </w:r>
      <w:r w:rsidRPr="007B03FC">
        <w:rPr>
          <w:b/>
          <w:sz w:val="24"/>
          <w:szCs w:val="24"/>
        </w:rPr>
        <w:t>Eph. 2:2</w:t>
      </w:r>
      <w:r w:rsidRPr="007B03FC">
        <w:rPr>
          <w:sz w:val="24"/>
          <w:szCs w:val="24"/>
        </w:rPr>
        <w:t xml:space="preserve">; </w:t>
      </w:r>
      <w:r w:rsidRPr="007B03FC">
        <w:rPr>
          <w:b/>
          <w:sz w:val="24"/>
          <w:szCs w:val="24"/>
        </w:rPr>
        <w:t>6:12</w:t>
      </w:r>
      <w:r w:rsidRPr="007B03FC">
        <w:rPr>
          <w:sz w:val="24"/>
          <w:szCs w:val="24"/>
        </w:rPr>
        <w:t>).</w:t>
      </w:r>
    </w:p>
    <w:p w14:paraId="610798B7" w14:textId="77777777" w:rsidR="00103CA9" w:rsidRPr="007B03FC" w:rsidRDefault="00103CA9" w:rsidP="00103CA9">
      <w:pPr>
        <w:tabs>
          <w:tab w:val="left" w:pos="720"/>
          <w:tab w:val="left" w:pos="1170"/>
        </w:tabs>
        <w:autoSpaceDE w:val="0"/>
        <w:autoSpaceDN w:val="0"/>
        <w:adjustRightInd w:val="0"/>
        <w:jc w:val="both"/>
        <w:rPr>
          <w:sz w:val="24"/>
          <w:szCs w:val="24"/>
        </w:rPr>
      </w:pPr>
    </w:p>
    <w:p w14:paraId="7B7A9AB7" w14:textId="77777777" w:rsidR="00103CA9" w:rsidRPr="007B03FC" w:rsidRDefault="00103CA9" w:rsidP="00103CA9">
      <w:pPr>
        <w:tabs>
          <w:tab w:val="left" w:pos="720"/>
          <w:tab w:val="left" w:pos="1170"/>
        </w:tabs>
        <w:autoSpaceDE w:val="0"/>
        <w:autoSpaceDN w:val="0"/>
        <w:adjustRightInd w:val="0"/>
        <w:jc w:val="both"/>
        <w:rPr>
          <w:sz w:val="24"/>
          <w:szCs w:val="24"/>
        </w:rPr>
      </w:pPr>
      <w:r w:rsidRPr="007B03FC">
        <w:rPr>
          <w:sz w:val="24"/>
          <w:szCs w:val="24"/>
        </w:rPr>
        <w:tab/>
        <w:t>(5)</w:t>
      </w:r>
      <w:r w:rsidRPr="007B03FC">
        <w:rPr>
          <w:sz w:val="24"/>
          <w:szCs w:val="24"/>
        </w:rPr>
        <w:tab/>
        <w:t>Wisdom--philosophy (</w:t>
      </w:r>
      <w:r w:rsidRPr="007B03FC">
        <w:rPr>
          <w:b/>
          <w:sz w:val="24"/>
          <w:szCs w:val="24"/>
        </w:rPr>
        <w:t>I Cor. 2:6-7</w:t>
      </w:r>
      <w:r w:rsidRPr="007B03FC">
        <w:rPr>
          <w:sz w:val="24"/>
          <w:szCs w:val="24"/>
        </w:rPr>
        <w:t>).</w:t>
      </w:r>
    </w:p>
    <w:p w14:paraId="298E5073" w14:textId="77777777" w:rsidR="00103CA9" w:rsidRPr="007B03FC" w:rsidRDefault="00103CA9" w:rsidP="00103CA9">
      <w:pPr>
        <w:tabs>
          <w:tab w:val="left" w:pos="720"/>
          <w:tab w:val="left" w:pos="1170"/>
        </w:tabs>
        <w:autoSpaceDE w:val="0"/>
        <w:autoSpaceDN w:val="0"/>
        <w:adjustRightInd w:val="0"/>
        <w:jc w:val="both"/>
        <w:rPr>
          <w:sz w:val="24"/>
          <w:szCs w:val="24"/>
        </w:rPr>
      </w:pPr>
    </w:p>
    <w:p w14:paraId="53B109E4" w14:textId="77777777" w:rsidR="00103CA9" w:rsidRPr="007B03FC" w:rsidRDefault="00103CA9" w:rsidP="00103CA9">
      <w:pPr>
        <w:tabs>
          <w:tab w:val="left" w:pos="720"/>
          <w:tab w:val="left" w:pos="1170"/>
        </w:tabs>
        <w:autoSpaceDE w:val="0"/>
        <w:autoSpaceDN w:val="0"/>
        <w:adjustRightInd w:val="0"/>
        <w:jc w:val="both"/>
        <w:rPr>
          <w:sz w:val="24"/>
          <w:szCs w:val="24"/>
        </w:rPr>
      </w:pPr>
      <w:r w:rsidRPr="007B03FC">
        <w:rPr>
          <w:sz w:val="24"/>
          <w:szCs w:val="24"/>
        </w:rPr>
        <w:tab/>
        <w:t>(6)</w:t>
      </w:r>
      <w:r w:rsidRPr="007B03FC">
        <w:rPr>
          <w:sz w:val="24"/>
          <w:szCs w:val="24"/>
        </w:rPr>
        <w:tab/>
        <w:t>Believers are not to be "fashioned" like it (</w:t>
      </w:r>
      <w:r w:rsidRPr="007B03FC">
        <w:rPr>
          <w:b/>
          <w:sz w:val="24"/>
          <w:szCs w:val="24"/>
        </w:rPr>
        <w:t>Rom. 12:2</w:t>
      </w:r>
      <w:r w:rsidRPr="007B03FC">
        <w:rPr>
          <w:sz w:val="24"/>
          <w:szCs w:val="24"/>
        </w:rPr>
        <w:t>).</w:t>
      </w:r>
    </w:p>
    <w:p w14:paraId="49D55FEC" w14:textId="77777777" w:rsidR="00103CA9" w:rsidRPr="007B03FC" w:rsidRDefault="00103CA9" w:rsidP="00103CA9">
      <w:pPr>
        <w:tabs>
          <w:tab w:val="left" w:pos="720"/>
          <w:tab w:val="left" w:pos="1080"/>
        </w:tabs>
        <w:autoSpaceDE w:val="0"/>
        <w:autoSpaceDN w:val="0"/>
        <w:adjustRightInd w:val="0"/>
        <w:jc w:val="both"/>
        <w:rPr>
          <w:sz w:val="24"/>
          <w:szCs w:val="24"/>
        </w:rPr>
      </w:pPr>
    </w:p>
    <w:p w14:paraId="19CDB063" w14:textId="77777777" w:rsidR="00103CA9" w:rsidRPr="007B03FC" w:rsidRDefault="00103CA9" w:rsidP="00103CA9">
      <w:pPr>
        <w:autoSpaceDE w:val="0"/>
        <w:autoSpaceDN w:val="0"/>
        <w:adjustRightInd w:val="0"/>
        <w:ind w:left="720" w:hanging="360"/>
        <w:jc w:val="both"/>
        <w:rPr>
          <w:sz w:val="24"/>
          <w:szCs w:val="24"/>
        </w:rPr>
      </w:pPr>
      <w:r w:rsidRPr="007B03FC">
        <w:rPr>
          <w:sz w:val="24"/>
          <w:szCs w:val="24"/>
        </w:rPr>
        <w:t>G.</w:t>
      </w:r>
      <w:r w:rsidRPr="007B03FC">
        <w:rPr>
          <w:sz w:val="24"/>
          <w:szCs w:val="24"/>
        </w:rPr>
        <w:tab/>
        <w:t>There are numerous references to the "end of the age" (not world) (</w:t>
      </w:r>
      <w:r w:rsidRPr="007B03FC">
        <w:rPr>
          <w:b/>
          <w:sz w:val="24"/>
          <w:szCs w:val="24"/>
        </w:rPr>
        <w:t>Matt. 13:39</w:t>
      </w:r>
      <w:r w:rsidRPr="007B03FC">
        <w:rPr>
          <w:sz w:val="24"/>
          <w:szCs w:val="24"/>
        </w:rPr>
        <w:t xml:space="preserve">; </w:t>
      </w:r>
      <w:r w:rsidRPr="007B03FC">
        <w:rPr>
          <w:b/>
          <w:sz w:val="24"/>
          <w:szCs w:val="24"/>
        </w:rPr>
        <w:t>24:3</w:t>
      </w:r>
      <w:r w:rsidRPr="007B03FC">
        <w:rPr>
          <w:sz w:val="24"/>
          <w:szCs w:val="24"/>
        </w:rPr>
        <w:t>, etc.).</w:t>
      </w:r>
    </w:p>
    <w:p w14:paraId="02F47CAB" w14:textId="77777777" w:rsidR="00103CA9" w:rsidRPr="007B03FC" w:rsidRDefault="00103CA9" w:rsidP="00103CA9">
      <w:pPr>
        <w:tabs>
          <w:tab w:val="left" w:pos="180"/>
        </w:tabs>
        <w:autoSpaceDE w:val="0"/>
        <w:autoSpaceDN w:val="0"/>
        <w:adjustRightInd w:val="0"/>
        <w:ind w:left="720"/>
        <w:jc w:val="both"/>
        <w:rPr>
          <w:sz w:val="24"/>
          <w:szCs w:val="24"/>
        </w:rPr>
      </w:pPr>
    </w:p>
    <w:p w14:paraId="785F5029" w14:textId="77777777" w:rsidR="00103CA9" w:rsidRPr="007B03FC" w:rsidRDefault="00103CA9" w:rsidP="00103CA9">
      <w:pPr>
        <w:tabs>
          <w:tab w:val="left" w:pos="180"/>
        </w:tabs>
        <w:autoSpaceDE w:val="0"/>
        <w:autoSpaceDN w:val="0"/>
        <w:adjustRightInd w:val="0"/>
        <w:ind w:left="720"/>
        <w:jc w:val="both"/>
        <w:rPr>
          <w:sz w:val="24"/>
          <w:szCs w:val="24"/>
        </w:rPr>
      </w:pPr>
      <w:r w:rsidRPr="007B03FC">
        <w:rPr>
          <w:b/>
          <w:sz w:val="24"/>
          <w:szCs w:val="24"/>
        </w:rPr>
        <w:t>Matt. 13:39</w:t>
      </w:r>
      <w:r w:rsidRPr="007B03FC">
        <w:rPr>
          <w:sz w:val="24"/>
          <w:szCs w:val="24"/>
        </w:rPr>
        <w:t xml:space="preserve"> "The enemy that sowed them is the devil; the harvest is the end of the world; [aion</w:t>
      </w:r>
      <w:r w:rsidR="003048E4" w:rsidRPr="007B03FC">
        <w:rPr>
          <w:sz w:val="24"/>
          <w:szCs w:val="24"/>
        </w:rPr>
        <w:t>, age</w:t>
      </w:r>
      <w:r w:rsidRPr="007B03FC">
        <w:rPr>
          <w:sz w:val="24"/>
          <w:szCs w:val="24"/>
        </w:rPr>
        <w:t xml:space="preserve">] (the end of the Tribulation) and the reapers are the angels." </w:t>
      </w:r>
    </w:p>
    <w:p w14:paraId="7B931CE5" w14:textId="77777777" w:rsidR="00C57414" w:rsidRPr="007B03FC" w:rsidRDefault="00C57414" w:rsidP="00103CA9">
      <w:pPr>
        <w:tabs>
          <w:tab w:val="left" w:pos="180"/>
        </w:tabs>
        <w:autoSpaceDE w:val="0"/>
        <w:autoSpaceDN w:val="0"/>
        <w:adjustRightInd w:val="0"/>
        <w:ind w:left="720"/>
        <w:jc w:val="both"/>
        <w:rPr>
          <w:sz w:val="24"/>
          <w:szCs w:val="24"/>
        </w:rPr>
      </w:pPr>
    </w:p>
    <w:p w14:paraId="55C8729A" w14:textId="77777777" w:rsidR="00103CA9" w:rsidRPr="007B03FC" w:rsidRDefault="00103CA9" w:rsidP="00103CA9">
      <w:pPr>
        <w:tabs>
          <w:tab w:val="left" w:pos="270"/>
        </w:tabs>
        <w:autoSpaceDE w:val="0"/>
        <w:autoSpaceDN w:val="0"/>
        <w:adjustRightInd w:val="0"/>
        <w:ind w:left="720" w:hanging="360"/>
        <w:jc w:val="both"/>
        <w:rPr>
          <w:sz w:val="24"/>
          <w:szCs w:val="24"/>
        </w:rPr>
      </w:pPr>
      <w:r w:rsidRPr="007B03FC">
        <w:rPr>
          <w:sz w:val="24"/>
          <w:szCs w:val="24"/>
        </w:rPr>
        <w:t>H.</w:t>
      </w:r>
      <w:r w:rsidRPr="007B03FC">
        <w:rPr>
          <w:sz w:val="24"/>
          <w:szCs w:val="24"/>
        </w:rPr>
        <w:tab/>
        <w:t>The coming Kingdom Age is sometimes referred to (</w:t>
      </w:r>
      <w:r w:rsidRPr="007B03FC">
        <w:rPr>
          <w:b/>
          <w:sz w:val="24"/>
          <w:szCs w:val="24"/>
        </w:rPr>
        <w:t>Luke 20:35</w:t>
      </w:r>
      <w:r w:rsidRPr="007B03FC">
        <w:rPr>
          <w:sz w:val="24"/>
          <w:szCs w:val="24"/>
        </w:rPr>
        <w:t xml:space="preserve">; </w:t>
      </w:r>
      <w:r w:rsidRPr="007B03FC">
        <w:rPr>
          <w:b/>
          <w:sz w:val="24"/>
          <w:szCs w:val="24"/>
        </w:rPr>
        <w:t>18:30</w:t>
      </w:r>
      <w:r w:rsidRPr="007B03FC">
        <w:rPr>
          <w:sz w:val="24"/>
          <w:szCs w:val="24"/>
        </w:rPr>
        <w:t xml:space="preserve">; </w:t>
      </w:r>
      <w:r w:rsidRPr="007B03FC">
        <w:rPr>
          <w:b/>
          <w:sz w:val="24"/>
          <w:szCs w:val="24"/>
        </w:rPr>
        <w:t>Mark 10:30</w:t>
      </w:r>
      <w:r w:rsidRPr="007B03FC">
        <w:rPr>
          <w:sz w:val="24"/>
          <w:szCs w:val="24"/>
        </w:rPr>
        <w:t xml:space="preserve">; </w:t>
      </w:r>
      <w:r w:rsidRPr="007B03FC">
        <w:rPr>
          <w:b/>
          <w:sz w:val="24"/>
          <w:szCs w:val="24"/>
        </w:rPr>
        <w:t>Heb. 2:5</w:t>
      </w:r>
      <w:r w:rsidRPr="007B03FC">
        <w:rPr>
          <w:sz w:val="24"/>
          <w:szCs w:val="24"/>
        </w:rPr>
        <w:t xml:space="preserve">; </w:t>
      </w:r>
      <w:r w:rsidRPr="007B03FC">
        <w:rPr>
          <w:b/>
          <w:sz w:val="24"/>
          <w:szCs w:val="24"/>
        </w:rPr>
        <w:t>6:5</w:t>
      </w:r>
      <w:r w:rsidRPr="007B03FC">
        <w:rPr>
          <w:sz w:val="24"/>
          <w:szCs w:val="24"/>
        </w:rPr>
        <w:t>).</w:t>
      </w:r>
    </w:p>
    <w:p w14:paraId="05E17011" w14:textId="77777777" w:rsidR="00103CA9" w:rsidRPr="007B03FC" w:rsidRDefault="00103CA9" w:rsidP="00103CA9">
      <w:pPr>
        <w:tabs>
          <w:tab w:val="left" w:pos="360"/>
        </w:tabs>
        <w:autoSpaceDE w:val="0"/>
        <w:autoSpaceDN w:val="0"/>
        <w:adjustRightInd w:val="0"/>
        <w:jc w:val="both"/>
        <w:rPr>
          <w:sz w:val="24"/>
          <w:szCs w:val="24"/>
        </w:rPr>
      </w:pPr>
    </w:p>
    <w:p w14:paraId="3494E1CA" w14:textId="77777777" w:rsidR="00103CA9" w:rsidRPr="007B03FC" w:rsidRDefault="00103CA9" w:rsidP="00103CA9">
      <w:pPr>
        <w:tabs>
          <w:tab w:val="left" w:pos="270"/>
        </w:tabs>
        <w:autoSpaceDE w:val="0"/>
        <w:autoSpaceDN w:val="0"/>
        <w:adjustRightInd w:val="0"/>
        <w:ind w:left="720" w:hanging="360"/>
        <w:jc w:val="both"/>
        <w:rPr>
          <w:sz w:val="24"/>
          <w:szCs w:val="24"/>
        </w:rPr>
      </w:pPr>
      <w:r w:rsidRPr="007B03FC">
        <w:rPr>
          <w:sz w:val="24"/>
          <w:szCs w:val="24"/>
        </w:rPr>
        <w:t>I.</w:t>
      </w:r>
      <w:r w:rsidRPr="007B03FC">
        <w:rPr>
          <w:sz w:val="24"/>
          <w:szCs w:val="24"/>
        </w:rPr>
        <w:tab/>
        <w:t>The Unpardonable Sin (the national Sin of Israel) will not be forgiven in this age (the age of OT Law) nor the one to come (the NT Church age) but Israel will be forgiven at the Second Coming and enter the Millennium as God's elect (</w:t>
      </w:r>
      <w:r w:rsidRPr="007B03FC">
        <w:rPr>
          <w:b/>
          <w:sz w:val="24"/>
          <w:szCs w:val="24"/>
        </w:rPr>
        <w:t>Matt. 12:31-32</w:t>
      </w:r>
      <w:r w:rsidRPr="007B03FC">
        <w:rPr>
          <w:sz w:val="24"/>
          <w:szCs w:val="24"/>
        </w:rPr>
        <w:t>).</w:t>
      </w:r>
    </w:p>
    <w:p w14:paraId="4EA6E344" w14:textId="77777777" w:rsidR="00103CA9" w:rsidRPr="007B03FC" w:rsidRDefault="00103CA9" w:rsidP="00103CA9">
      <w:pPr>
        <w:autoSpaceDE w:val="0"/>
        <w:autoSpaceDN w:val="0"/>
        <w:adjustRightInd w:val="0"/>
        <w:jc w:val="both"/>
        <w:rPr>
          <w:sz w:val="24"/>
          <w:szCs w:val="24"/>
        </w:rPr>
      </w:pPr>
    </w:p>
    <w:p w14:paraId="73697C38" w14:textId="5AE93E43" w:rsidR="00103CA9" w:rsidRPr="007B03FC" w:rsidRDefault="00103CA9" w:rsidP="00103CA9">
      <w:pPr>
        <w:autoSpaceDE w:val="0"/>
        <w:autoSpaceDN w:val="0"/>
        <w:adjustRightInd w:val="0"/>
        <w:jc w:val="both"/>
        <w:rPr>
          <w:sz w:val="24"/>
          <w:szCs w:val="24"/>
        </w:rPr>
      </w:pPr>
      <w:r w:rsidRPr="007B03FC">
        <w:rPr>
          <w:sz w:val="24"/>
          <w:szCs w:val="24"/>
        </w:rPr>
        <w:t>Definition:  As generally used, the time-ages are small slices of a pie</w:t>
      </w:r>
      <w:r w:rsidR="00F03D29">
        <w:rPr>
          <w:sz w:val="24"/>
          <w:szCs w:val="24"/>
        </w:rPr>
        <w:t>,</w:t>
      </w:r>
      <w:r w:rsidRPr="007B03FC">
        <w:rPr>
          <w:sz w:val="24"/>
          <w:szCs w:val="24"/>
        </w:rPr>
        <w:t xml:space="preserve"> </w:t>
      </w:r>
      <w:r w:rsidR="00F03D29">
        <w:rPr>
          <w:sz w:val="24"/>
          <w:szCs w:val="24"/>
        </w:rPr>
        <w:t xml:space="preserve">when put together, </w:t>
      </w:r>
      <w:r w:rsidRPr="007B03FC">
        <w:rPr>
          <w:sz w:val="24"/>
          <w:szCs w:val="24"/>
        </w:rPr>
        <w:t xml:space="preserve">which </w:t>
      </w:r>
      <w:r w:rsidR="00F03D29">
        <w:rPr>
          <w:sz w:val="24"/>
          <w:szCs w:val="24"/>
        </w:rPr>
        <w:t xml:space="preserve">is </w:t>
      </w:r>
      <w:r w:rsidR="00511DF4">
        <w:rPr>
          <w:sz w:val="24"/>
          <w:szCs w:val="24"/>
        </w:rPr>
        <w:t xml:space="preserve">then </w:t>
      </w:r>
      <w:r w:rsidRPr="007B03FC">
        <w:rPr>
          <w:sz w:val="24"/>
          <w:szCs w:val="24"/>
        </w:rPr>
        <w:t xml:space="preserve">called eternity. An age is an indefinite </w:t>
      </w:r>
      <w:proofErr w:type="gramStart"/>
      <w:r w:rsidRPr="007B03FC">
        <w:rPr>
          <w:sz w:val="24"/>
          <w:szCs w:val="24"/>
        </w:rPr>
        <w:t>period of time</w:t>
      </w:r>
      <w:proofErr w:type="gramEnd"/>
      <w:r w:rsidRPr="007B03FC">
        <w:rPr>
          <w:sz w:val="24"/>
          <w:szCs w:val="24"/>
        </w:rPr>
        <w:t>, either past, present, future, to which God definitely relates man.</w:t>
      </w:r>
    </w:p>
    <w:p w14:paraId="30CF6C5A" w14:textId="77777777" w:rsidR="005A29CF" w:rsidRPr="007B03FC" w:rsidRDefault="005A29CF" w:rsidP="005A29CF">
      <w:pPr>
        <w:autoSpaceDE w:val="0"/>
        <w:autoSpaceDN w:val="0"/>
        <w:adjustRightInd w:val="0"/>
        <w:jc w:val="center"/>
        <w:rPr>
          <w:b/>
          <w:bCs/>
          <w:sz w:val="24"/>
          <w:szCs w:val="24"/>
        </w:rPr>
      </w:pPr>
      <w:r w:rsidRPr="007B03FC">
        <w:rPr>
          <w:sz w:val="24"/>
          <w:szCs w:val="24"/>
        </w:rPr>
        <w:br w:type="page"/>
      </w:r>
      <w:bookmarkStart w:id="8" w:name="Alter_land_of_Egypt"/>
      <w:bookmarkEnd w:id="8"/>
      <w:r w:rsidRPr="007B03FC">
        <w:rPr>
          <w:b/>
          <w:bCs/>
          <w:sz w:val="24"/>
          <w:szCs w:val="24"/>
        </w:rPr>
        <w:lastRenderedPageBreak/>
        <w:t>ALTAR IN THE LAND OF EGYPT</w:t>
      </w:r>
    </w:p>
    <w:p w14:paraId="207C83DA" w14:textId="77777777" w:rsidR="001022A9" w:rsidRPr="007B03FC" w:rsidRDefault="001022A9" w:rsidP="005A29CF">
      <w:pPr>
        <w:autoSpaceDE w:val="0"/>
        <w:autoSpaceDN w:val="0"/>
        <w:adjustRightInd w:val="0"/>
        <w:jc w:val="center"/>
        <w:rPr>
          <w:b/>
          <w:bCs/>
          <w:sz w:val="24"/>
          <w:szCs w:val="24"/>
        </w:rPr>
      </w:pPr>
    </w:p>
    <w:p w14:paraId="63DAFCCA" w14:textId="77777777" w:rsidR="005A29CF" w:rsidRPr="007B03FC" w:rsidRDefault="005A29CF" w:rsidP="005A29CF">
      <w:pPr>
        <w:autoSpaceDE w:val="0"/>
        <w:autoSpaceDN w:val="0"/>
        <w:adjustRightInd w:val="0"/>
        <w:jc w:val="center"/>
        <w:rPr>
          <w:b/>
          <w:bCs/>
          <w:sz w:val="24"/>
          <w:szCs w:val="24"/>
        </w:rPr>
      </w:pPr>
      <w:r w:rsidRPr="007B03FC">
        <w:rPr>
          <w:b/>
          <w:bCs/>
          <w:sz w:val="24"/>
          <w:szCs w:val="24"/>
        </w:rPr>
        <w:t>(Isa. 19:19)</w:t>
      </w:r>
    </w:p>
    <w:p w14:paraId="6320ACDE" w14:textId="77777777" w:rsidR="001022A9" w:rsidRPr="007B03FC" w:rsidRDefault="001022A9" w:rsidP="005A29CF">
      <w:pPr>
        <w:autoSpaceDE w:val="0"/>
        <w:autoSpaceDN w:val="0"/>
        <w:adjustRightInd w:val="0"/>
        <w:jc w:val="center"/>
        <w:rPr>
          <w:b/>
          <w:bCs/>
          <w:sz w:val="24"/>
          <w:szCs w:val="24"/>
        </w:rPr>
      </w:pPr>
    </w:p>
    <w:p w14:paraId="7794B888" w14:textId="77777777" w:rsidR="005A29CF" w:rsidRPr="007B03FC" w:rsidRDefault="005A29CF" w:rsidP="005A29CF">
      <w:pPr>
        <w:autoSpaceDE w:val="0"/>
        <w:autoSpaceDN w:val="0"/>
        <w:adjustRightInd w:val="0"/>
        <w:spacing w:before="100" w:after="100"/>
        <w:jc w:val="both"/>
        <w:rPr>
          <w:sz w:val="24"/>
          <w:szCs w:val="24"/>
        </w:rPr>
      </w:pPr>
      <w:r w:rsidRPr="007B03FC">
        <w:rPr>
          <w:sz w:val="24"/>
          <w:szCs w:val="24"/>
        </w:rPr>
        <w:t xml:space="preserve">The fulfillment of this prophecy took place in 1 B.C., and is recorded by Josephus (Ant. xiii. 3. 1-3; 6; Wars 7. 10, 3; and Against Apion, 2. 5): </w:t>
      </w:r>
    </w:p>
    <w:p w14:paraId="1F782B3A" w14:textId="77777777" w:rsidR="005A29CF" w:rsidRPr="007B03FC" w:rsidRDefault="005A29CF" w:rsidP="005A29CF">
      <w:pPr>
        <w:autoSpaceDE w:val="0"/>
        <w:autoSpaceDN w:val="0"/>
        <w:adjustRightInd w:val="0"/>
        <w:spacing w:before="100" w:after="100"/>
        <w:jc w:val="both"/>
        <w:rPr>
          <w:sz w:val="24"/>
          <w:szCs w:val="24"/>
        </w:rPr>
      </w:pPr>
      <w:r w:rsidRPr="007B03FC">
        <w:rPr>
          <w:sz w:val="24"/>
          <w:szCs w:val="24"/>
        </w:rPr>
        <w:t xml:space="preserve">In consequence of wars between the Jews and Syrians, ONIAS IV, the High Priest, fled to Alexandria; where, on account of his active sympathy with the cause of Egypt against Syria, he was welcomed by PTOLEMY PHILOMETOR, and rewarded by being made prince over the Jews in Egypt, (*1) with the title of Ethnarch and Alabarch. Josephus </w:t>
      </w:r>
      <w:proofErr w:type="gramStart"/>
      <w:r w:rsidRPr="007B03FC">
        <w:rPr>
          <w:sz w:val="24"/>
          <w:szCs w:val="24"/>
        </w:rPr>
        <w:t>says:-</w:t>
      </w:r>
      <w:proofErr w:type="gramEnd"/>
      <w:r w:rsidRPr="007B03FC">
        <w:rPr>
          <w:sz w:val="24"/>
          <w:szCs w:val="24"/>
        </w:rPr>
        <w:t xml:space="preserve">- </w:t>
      </w:r>
    </w:p>
    <w:p w14:paraId="601F003F" w14:textId="77777777" w:rsidR="005A29CF" w:rsidRPr="007B03FC" w:rsidRDefault="005A29CF" w:rsidP="005A29CF">
      <w:pPr>
        <w:autoSpaceDE w:val="0"/>
        <w:autoSpaceDN w:val="0"/>
        <w:adjustRightInd w:val="0"/>
        <w:spacing w:before="100" w:after="100"/>
        <w:jc w:val="both"/>
        <w:rPr>
          <w:sz w:val="24"/>
          <w:szCs w:val="24"/>
        </w:rPr>
      </w:pPr>
      <w:r w:rsidRPr="007B03FC">
        <w:rPr>
          <w:sz w:val="24"/>
          <w:szCs w:val="24"/>
        </w:rPr>
        <w:t xml:space="preserve">"Onias asked permission from Ptolemy and Cleopatra to build a temple in Egypt like that at Jerusalem, and to appoint for it priests and Levites of his own Nation. This he devised, relying chiefly on the prophet Isaiah, who, 600 years before predicted that a temple must be builded in Egypt by a Jew to the supreme God. He therefore wrote to Ptolemy and Cleopatra the following </w:t>
      </w:r>
      <w:proofErr w:type="gramStart"/>
      <w:r w:rsidRPr="007B03FC">
        <w:rPr>
          <w:sz w:val="24"/>
          <w:szCs w:val="24"/>
        </w:rPr>
        <w:t>epistle:-</w:t>
      </w:r>
      <w:proofErr w:type="gramEnd"/>
      <w:r w:rsidRPr="007B03FC">
        <w:rPr>
          <w:sz w:val="24"/>
          <w:szCs w:val="24"/>
        </w:rPr>
        <w:t xml:space="preserve">- </w:t>
      </w:r>
    </w:p>
    <w:p w14:paraId="20596939" w14:textId="77777777" w:rsidR="005A29CF" w:rsidRPr="007B03FC" w:rsidRDefault="005A29CF" w:rsidP="005A29CF">
      <w:pPr>
        <w:autoSpaceDE w:val="0"/>
        <w:autoSpaceDN w:val="0"/>
        <w:adjustRightInd w:val="0"/>
        <w:spacing w:before="100" w:after="100"/>
        <w:ind w:left="360" w:right="360"/>
        <w:jc w:val="both"/>
        <w:rPr>
          <w:sz w:val="24"/>
          <w:szCs w:val="24"/>
        </w:rPr>
      </w:pPr>
      <w:r w:rsidRPr="007B03FC">
        <w:rPr>
          <w:sz w:val="24"/>
          <w:szCs w:val="24"/>
        </w:rPr>
        <w:t xml:space="preserve">'Having come with the Jews to Leontopolis of the Heliopolite district, and other abodes of my Nation, and finding that many had sacred rites, not as was due, and were thus hostile to each other, which has befallen the Egyptians also through the vanity of their religions, and disagreeing in their services, I found a most convenient place in the fore-mentioned stronghold, abounding with wood and sacred animals. I ask leave, then, clearing away an idol temple, that has </w:t>
      </w:r>
      <w:proofErr w:type="gramStart"/>
      <w:r w:rsidRPr="007B03FC">
        <w:rPr>
          <w:sz w:val="24"/>
          <w:szCs w:val="24"/>
        </w:rPr>
        <w:t>fallen down</w:t>
      </w:r>
      <w:proofErr w:type="gramEnd"/>
      <w:r w:rsidRPr="007B03FC">
        <w:rPr>
          <w:sz w:val="24"/>
          <w:szCs w:val="24"/>
        </w:rPr>
        <w:t xml:space="preserve">, to build a temple to the supreme God, that the Jews dwelling in Egypt, harmoniously coming together, may minister to thy benefit. For Isaiah the prophet has predicted thus: "There shall be an altar in Egypt to the LORD God"; and he prophesied many other such things concerning the place.' </w:t>
      </w:r>
    </w:p>
    <w:p w14:paraId="21267E9C" w14:textId="013ECCF2" w:rsidR="005A29CF" w:rsidRPr="007B03FC" w:rsidRDefault="005A29CF" w:rsidP="005A29CF">
      <w:pPr>
        <w:autoSpaceDE w:val="0"/>
        <w:autoSpaceDN w:val="0"/>
        <w:adjustRightInd w:val="0"/>
        <w:spacing w:before="100" w:after="100"/>
        <w:ind w:left="360" w:right="360"/>
        <w:jc w:val="both"/>
        <w:rPr>
          <w:sz w:val="24"/>
          <w:szCs w:val="24"/>
        </w:rPr>
      </w:pPr>
      <w:r w:rsidRPr="007B03FC">
        <w:rPr>
          <w:sz w:val="24"/>
          <w:szCs w:val="24"/>
        </w:rPr>
        <w:t xml:space="preserve">"The King and Queen replied: 'We have read thy request asking leave to clear away the fallen temple in Leontopolis of the Heliopolite nome. We are surprised that a temple should be pleasing to God, settled in an impure place, and one full of sacred animals. But since thou sayest that Isaiah the prophet so long ago foretold it, we grant thee leave, if, according to the Law we may not </w:t>
      </w:r>
      <w:r w:rsidRPr="00FC63A9">
        <w:rPr>
          <w:sz w:val="22"/>
          <w:szCs w:val="22"/>
        </w:rPr>
        <w:t>see</w:t>
      </w:r>
      <w:r w:rsidR="00FC63A9" w:rsidRPr="00FC63A9">
        <w:rPr>
          <w:sz w:val="22"/>
          <w:szCs w:val="22"/>
        </w:rPr>
        <w:t>m</w:t>
      </w:r>
      <w:r w:rsidRPr="007B03FC">
        <w:rPr>
          <w:sz w:val="24"/>
          <w:szCs w:val="24"/>
        </w:rPr>
        <w:t xml:space="preserve"> to have offended against God.'" (Ant. xiii. 6.) </w:t>
      </w:r>
    </w:p>
    <w:p w14:paraId="5CD3E469" w14:textId="65970D9F" w:rsidR="005A29CF" w:rsidRPr="007B03FC" w:rsidRDefault="005A29CF" w:rsidP="005A29CF">
      <w:pPr>
        <w:autoSpaceDE w:val="0"/>
        <w:autoSpaceDN w:val="0"/>
        <w:adjustRightInd w:val="0"/>
        <w:spacing w:before="100" w:after="100"/>
        <w:jc w:val="both"/>
        <w:rPr>
          <w:sz w:val="24"/>
          <w:szCs w:val="24"/>
        </w:rPr>
      </w:pPr>
      <w:r w:rsidRPr="007B03FC">
        <w:rPr>
          <w:sz w:val="24"/>
          <w:szCs w:val="24"/>
        </w:rPr>
        <w:t xml:space="preserve">The place of this temple was the identical spot where many centuries before, Israel had light in their dwellings while the rest of Egypt was suffering from a plague of darkness. Here again was light in the darkness, which continued for more </w:t>
      </w:r>
      <w:r w:rsidR="00FC63A9" w:rsidRPr="007B03FC">
        <w:rPr>
          <w:sz w:val="24"/>
          <w:szCs w:val="24"/>
        </w:rPr>
        <w:t>than</w:t>
      </w:r>
      <w:r w:rsidRPr="007B03FC">
        <w:rPr>
          <w:sz w:val="24"/>
          <w:szCs w:val="24"/>
        </w:rPr>
        <w:t xml:space="preserve"> 200 years (about 160 B.C. to A.D. 71), when it was closed by Vespasian. </w:t>
      </w:r>
    </w:p>
    <w:p w14:paraId="47EE83C2" w14:textId="02877CE6" w:rsidR="005A29CF" w:rsidRPr="007B03FC" w:rsidRDefault="005A29CF" w:rsidP="005A29CF">
      <w:pPr>
        <w:autoSpaceDE w:val="0"/>
        <w:autoSpaceDN w:val="0"/>
        <w:adjustRightInd w:val="0"/>
        <w:spacing w:before="100" w:after="100"/>
        <w:jc w:val="both"/>
        <w:rPr>
          <w:sz w:val="24"/>
          <w:szCs w:val="24"/>
        </w:rPr>
      </w:pPr>
      <w:r w:rsidRPr="007B03FC">
        <w:rPr>
          <w:sz w:val="24"/>
          <w:szCs w:val="24"/>
        </w:rPr>
        <w:t xml:space="preserve">The Jerusalem Jews were opposed to, and jealous of, this rival temple; and, by changing two letters almost identical in form turned "the city of the sun" (cheres) into "the city of destruction (heres). But the former reading is found in many codices, two early printed editions, and some ancient versions, as well as in the margins of the A.V. and R.V. The </w:t>
      </w:r>
      <w:r w:rsidR="008374BC" w:rsidRPr="007B03FC">
        <w:rPr>
          <w:sz w:val="24"/>
          <w:szCs w:val="24"/>
        </w:rPr>
        <w:t>Septuagint</w:t>
      </w:r>
      <w:r w:rsidRPr="007B03FC">
        <w:rPr>
          <w:sz w:val="24"/>
          <w:szCs w:val="24"/>
        </w:rPr>
        <w:t xml:space="preserve"> reading shows that the Hebrew MSS. from which that version was made, read 'ir-ha-zedek = "the city of righteousness." </w:t>
      </w:r>
    </w:p>
    <w:p w14:paraId="24418DBC" w14:textId="77777777" w:rsidR="005A29CF" w:rsidRPr="007B03FC" w:rsidRDefault="005A29CF" w:rsidP="005A29CF">
      <w:pPr>
        <w:autoSpaceDE w:val="0"/>
        <w:autoSpaceDN w:val="0"/>
        <w:adjustRightInd w:val="0"/>
        <w:spacing w:before="100" w:after="100"/>
        <w:jc w:val="both"/>
        <w:rPr>
          <w:sz w:val="24"/>
          <w:szCs w:val="24"/>
        </w:rPr>
      </w:pPr>
      <w:r w:rsidRPr="007B03FC">
        <w:rPr>
          <w:sz w:val="24"/>
          <w:szCs w:val="24"/>
        </w:rPr>
        <w:t xml:space="preserve">The "five cities" of </w:t>
      </w:r>
      <w:r w:rsidRPr="007B03FC">
        <w:rPr>
          <w:b/>
          <w:sz w:val="24"/>
          <w:szCs w:val="24"/>
        </w:rPr>
        <w:t>Isa. 19:18</w:t>
      </w:r>
      <w:r w:rsidRPr="007B03FC">
        <w:rPr>
          <w:sz w:val="24"/>
          <w:szCs w:val="24"/>
        </w:rPr>
        <w:t xml:space="preserve"> were probably Heliopolis (the city of the sun, where this temple was built), Leontopolis, Daphne, Migdol, and Memphis. </w:t>
      </w:r>
    </w:p>
    <w:p w14:paraId="01E71A20" w14:textId="77777777" w:rsidR="00103CA9" w:rsidRPr="007B03FC" w:rsidRDefault="009F6520" w:rsidP="005A29CF">
      <w:pPr>
        <w:autoSpaceDE w:val="0"/>
        <w:autoSpaceDN w:val="0"/>
        <w:adjustRightInd w:val="0"/>
        <w:jc w:val="center"/>
        <w:rPr>
          <w:b/>
          <w:bCs/>
          <w:sz w:val="24"/>
          <w:szCs w:val="24"/>
        </w:rPr>
      </w:pPr>
      <w:r w:rsidRPr="007B03FC">
        <w:rPr>
          <w:b/>
          <w:bCs/>
          <w:sz w:val="24"/>
          <w:szCs w:val="24"/>
        </w:rPr>
        <w:br w:type="page"/>
      </w:r>
      <w:bookmarkStart w:id="9" w:name="Amalekites"/>
      <w:bookmarkEnd w:id="9"/>
      <w:r w:rsidR="00103CA9" w:rsidRPr="007B03FC">
        <w:rPr>
          <w:b/>
          <w:bCs/>
          <w:sz w:val="24"/>
          <w:szCs w:val="24"/>
        </w:rPr>
        <w:lastRenderedPageBreak/>
        <w:t>AMALEKITES</w:t>
      </w:r>
    </w:p>
    <w:p w14:paraId="19E1F347" w14:textId="0F0BAB44" w:rsidR="00103CA9" w:rsidRPr="00DE7831" w:rsidRDefault="00103CA9" w:rsidP="00103CA9">
      <w:pPr>
        <w:autoSpaceDE w:val="0"/>
        <w:autoSpaceDN w:val="0"/>
        <w:adjustRightInd w:val="0"/>
        <w:jc w:val="both"/>
        <w:rPr>
          <w:sz w:val="16"/>
          <w:szCs w:val="16"/>
        </w:rPr>
      </w:pPr>
    </w:p>
    <w:p w14:paraId="4DB6032E" w14:textId="6852D569" w:rsidR="00DE7831" w:rsidRPr="00FA513D" w:rsidRDefault="002D14AC" w:rsidP="00FA513D">
      <w:pPr>
        <w:autoSpaceDE w:val="0"/>
        <w:autoSpaceDN w:val="0"/>
        <w:adjustRightInd w:val="0"/>
        <w:jc w:val="center"/>
        <w:rPr>
          <w:b/>
          <w:bCs/>
          <w:sz w:val="24"/>
          <w:szCs w:val="24"/>
        </w:rPr>
      </w:pPr>
      <w:r>
        <w:rPr>
          <w:b/>
          <w:bCs/>
          <w:sz w:val="24"/>
          <w:szCs w:val="24"/>
        </w:rPr>
        <w:t>(</w:t>
      </w:r>
      <w:r w:rsidR="00FA513D" w:rsidRPr="00FA513D">
        <w:rPr>
          <w:b/>
          <w:bCs/>
          <w:sz w:val="24"/>
          <w:szCs w:val="24"/>
        </w:rPr>
        <w:t>Ex. 17:8-16</w:t>
      </w:r>
      <w:r>
        <w:rPr>
          <w:b/>
          <w:bCs/>
          <w:sz w:val="24"/>
          <w:szCs w:val="24"/>
        </w:rPr>
        <w:t>)</w:t>
      </w:r>
    </w:p>
    <w:p w14:paraId="19F46941" w14:textId="77777777" w:rsidR="00DE7831" w:rsidRPr="002D14AC" w:rsidRDefault="00DE7831" w:rsidP="00103CA9">
      <w:pPr>
        <w:autoSpaceDE w:val="0"/>
        <w:autoSpaceDN w:val="0"/>
        <w:adjustRightInd w:val="0"/>
        <w:jc w:val="both"/>
        <w:rPr>
          <w:sz w:val="16"/>
          <w:szCs w:val="16"/>
        </w:rPr>
      </w:pPr>
    </w:p>
    <w:p w14:paraId="0C3EA05F" w14:textId="3B7E490B" w:rsidR="00103CA9" w:rsidRPr="007B03FC" w:rsidRDefault="00103CA9" w:rsidP="00103CA9">
      <w:pPr>
        <w:tabs>
          <w:tab w:val="left" w:pos="360"/>
        </w:tabs>
        <w:autoSpaceDE w:val="0"/>
        <w:autoSpaceDN w:val="0"/>
        <w:adjustRightInd w:val="0"/>
        <w:jc w:val="both"/>
        <w:rPr>
          <w:sz w:val="24"/>
          <w:szCs w:val="24"/>
        </w:rPr>
      </w:pPr>
      <w:r w:rsidRPr="007B03FC">
        <w:rPr>
          <w:sz w:val="24"/>
          <w:szCs w:val="24"/>
        </w:rPr>
        <w:t>Amalek = "Wickedness"</w:t>
      </w:r>
      <w:r w:rsidR="00CD0B5E">
        <w:rPr>
          <w:sz w:val="24"/>
          <w:szCs w:val="24"/>
        </w:rPr>
        <w:t>:</w:t>
      </w:r>
      <w:r w:rsidRPr="007B03FC">
        <w:rPr>
          <w:sz w:val="24"/>
          <w:szCs w:val="24"/>
        </w:rPr>
        <w:t xml:space="preserve"> </w:t>
      </w:r>
      <w:r w:rsidR="00FA513D">
        <w:rPr>
          <w:sz w:val="24"/>
          <w:szCs w:val="24"/>
        </w:rPr>
        <w:t>35</w:t>
      </w:r>
      <w:r w:rsidR="00DE7831">
        <w:rPr>
          <w:sz w:val="24"/>
          <w:szCs w:val="24"/>
        </w:rPr>
        <w:t>x</w:t>
      </w:r>
      <w:r w:rsidR="00DE7831" w:rsidRPr="00DE7831">
        <w:rPr>
          <w:sz w:val="24"/>
          <w:szCs w:val="24"/>
          <w:vertAlign w:val="superscript"/>
        </w:rPr>
        <w:t>s</w:t>
      </w:r>
      <w:r w:rsidR="00DE7831">
        <w:rPr>
          <w:sz w:val="24"/>
          <w:szCs w:val="24"/>
        </w:rPr>
        <w:t xml:space="preserve"> OT. </w:t>
      </w:r>
      <w:bookmarkStart w:id="10" w:name="_Hlk86542170"/>
      <w:r w:rsidR="00CD0B5E">
        <w:rPr>
          <w:sz w:val="24"/>
          <w:szCs w:val="24"/>
        </w:rPr>
        <w:t xml:space="preserve">The </w:t>
      </w:r>
      <w:r w:rsidR="00FA513D">
        <w:rPr>
          <w:sz w:val="24"/>
          <w:szCs w:val="24"/>
        </w:rPr>
        <w:t xml:space="preserve">Amalekites </w:t>
      </w:r>
      <w:bookmarkEnd w:id="10"/>
      <w:r w:rsidR="002D14AC">
        <w:rPr>
          <w:sz w:val="24"/>
          <w:szCs w:val="24"/>
        </w:rPr>
        <w:t>(24x</w:t>
      </w:r>
      <w:r w:rsidR="002D14AC" w:rsidRPr="002D14AC">
        <w:rPr>
          <w:sz w:val="24"/>
          <w:szCs w:val="24"/>
          <w:vertAlign w:val="superscript"/>
        </w:rPr>
        <w:t>s</w:t>
      </w:r>
      <w:r w:rsidR="002D14AC">
        <w:rPr>
          <w:sz w:val="24"/>
          <w:szCs w:val="24"/>
        </w:rPr>
        <w:t xml:space="preserve"> OT) </w:t>
      </w:r>
    </w:p>
    <w:p w14:paraId="599B221E" w14:textId="77777777" w:rsidR="00103CA9" w:rsidRPr="00DE7831" w:rsidRDefault="00103CA9" w:rsidP="00103CA9">
      <w:pPr>
        <w:autoSpaceDE w:val="0"/>
        <w:autoSpaceDN w:val="0"/>
        <w:adjustRightInd w:val="0"/>
        <w:jc w:val="both"/>
        <w:rPr>
          <w:sz w:val="16"/>
          <w:szCs w:val="16"/>
        </w:rPr>
      </w:pPr>
    </w:p>
    <w:p w14:paraId="2F78CF49" w14:textId="171A7B23" w:rsidR="00103CA9" w:rsidRPr="007B03FC" w:rsidRDefault="00103CA9" w:rsidP="00103CA9">
      <w:pPr>
        <w:tabs>
          <w:tab w:val="left" w:pos="360"/>
        </w:tabs>
        <w:autoSpaceDE w:val="0"/>
        <w:autoSpaceDN w:val="0"/>
        <w:adjustRightInd w:val="0"/>
        <w:jc w:val="both"/>
        <w:rPr>
          <w:sz w:val="24"/>
          <w:szCs w:val="24"/>
        </w:rPr>
      </w:pPr>
      <w:r w:rsidRPr="007B03FC">
        <w:rPr>
          <w:sz w:val="24"/>
          <w:szCs w:val="24"/>
        </w:rPr>
        <w:t>1.</w:t>
      </w:r>
      <w:r w:rsidRPr="007B03FC">
        <w:rPr>
          <w:sz w:val="24"/>
          <w:szCs w:val="24"/>
        </w:rPr>
        <w:tab/>
        <w:t xml:space="preserve"> </w:t>
      </w:r>
      <w:r w:rsidR="002D14AC">
        <w:rPr>
          <w:sz w:val="24"/>
          <w:szCs w:val="24"/>
        </w:rPr>
        <w:t xml:space="preserve">The Amalekites are </w:t>
      </w:r>
      <w:bookmarkStart w:id="11" w:name="_Hlk86542224"/>
      <w:r w:rsidR="002D14AC" w:rsidRPr="007B03FC">
        <w:rPr>
          <w:sz w:val="24"/>
          <w:szCs w:val="24"/>
        </w:rPr>
        <w:t xml:space="preserve">a symbol of the </w:t>
      </w:r>
      <w:bookmarkEnd w:id="11"/>
      <w:r w:rsidR="002D14AC" w:rsidRPr="007B03FC">
        <w:rPr>
          <w:sz w:val="24"/>
          <w:szCs w:val="24"/>
        </w:rPr>
        <w:t>flesh (</w:t>
      </w:r>
      <w:r w:rsidR="002D14AC" w:rsidRPr="007B03FC">
        <w:rPr>
          <w:b/>
          <w:sz w:val="24"/>
          <w:szCs w:val="24"/>
        </w:rPr>
        <w:t>Gal. 5:16</w:t>
      </w:r>
      <w:r w:rsidR="002D14AC" w:rsidRPr="007B03FC">
        <w:rPr>
          <w:sz w:val="24"/>
          <w:szCs w:val="24"/>
        </w:rPr>
        <w:t xml:space="preserve">, </w:t>
      </w:r>
      <w:r w:rsidR="002D14AC" w:rsidRPr="007B03FC">
        <w:rPr>
          <w:b/>
          <w:sz w:val="24"/>
          <w:szCs w:val="24"/>
        </w:rPr>
        <w:t>19</w:t>
      </w:r>
      <w:r w:rsidR="002D14AC" w:rsidRPr="007B03FC">
        <w:rPr>
          <w:sz w:val="24"/>
          <w:szCs w:val="24"/>
        </w:rPr>
        <w:t>).</w:t>
      </w:r>
      <w:r w:rsidR="002D14AC">
        <w:rPr>
          <w:sz w:val="24"/>
          <w:szCs w:val="24"/>
        </w:rPr>
        <w:t xml:space="preserve"> Egypt is </w:t>
      </w:r>
      <w:r w:rsidR="00EF7B85" w:rsidRPr="007B03FC">
        <w:rPr>
          <w:sz w:val="24"/>
          <w:szCs w:val="24"/>
        </w:rPr>
        <w:t>a symbol the</w:t>
      </w:r>
      <w:r w:rsidR="00EF7B85">
        <w:rPr>
          <w:sz w:val="24"/>
          <w:szCs w:val="24"/>
        </w:rPr>
        <w:t xml:space="preserve"> world</w:t>
      </w:r>
      <w:r w:rsidR="00EF7B85" w:rsidRPr="007B03FC">
        <w:rPr>
          <w:sz w:val="24"/>
          <w:szCs w:val="24"/>
        </w:rPr>
        <w:t xml:space="preserve"> </w:t>
      </w:r>
      <w:r w:rsidR="00EF7B85">
        <w:rPr>
          <w:sz w:val="24"/>
          <w:szCs w:val="24"/>
        </w:rPr>
        <w:t>that Israel left.</w:t>
      </w:r>
    </w:p>
    <w:p w14:paraId="48B4FD0F" w14:textId="77777777" w:rsidR="00103CA9" w:rsidRPr="00CD0B5E" w:rsidRDefault="00103CA9" w:rsidP="00103CA9">
      <w:pPr>
        <w:tabs>
          <w:tab w:val="left" w:pos="360"/>
        </w:tabs>
        <w:autoSpaceDE w:val="0"/>
        <w:autoSpaceDN w:val="0"/>
        <w:adjustRightInd w:val="0"/>
        <w:jc w:val="both"/>
        <w:rPr>
          <w:sz w:val="16"/>
          <w:szCs w:val="16"/>
        </w:rPr>
      </w:pPr>
    </w:p>
    <w:p w14:paraId="625D049C" w14:textId="1C0E9F33" w:rsidR="00103CA9" w:rsidRPr="007B03FC" w:rsidRDefault="00103CA9" w:rsidP="00103CA9">
      <w:pPr>
        <w:tabs>
          <w:tab w:val="left" w:pos="360"/>
        </w:tabs>
        <w:autoSpaceDE w:val="0"/>
        <w:autoSpaceDN w:val="0"/>
        <w:adjustRightInd w:val="0"/>
        <w:jc w:val="both"/>
        <w:rPr>
          <w:sz w:val="24"/>
          <w:szCs w:val="24"/>
        </w:rPr>
      </w:pPr>
      <w:r w:rsidRPr="007B03FC">
        <w:rPr>
          <w:sz w:val="24"/>
          <w:szCs w:val="24"/>
        </w:rPr>
        <w:t>2.</w:t>
      </w:r>
      <w:r w:rsidRPr="007B03FC">
        <w:rPr>
          <w:sz w:val="24"/>
          <w:szCs w:val="24"/>
        </w:rPr>
        <w:tab/>
        <w:t xml:space="preserve">The Amalekites </w:t>
      </w:r>
      <w:r w:rsidR="002D14AC" w:rsidRPr="007B03FC">
        <w:rPr>
          <w:sz w:val="24"/>
          <w:szCs w:val="24"/>
        </w:rPr>
        <w:t>A descendent of Esau (</w:t>
      </w:r>
      <w:r w:rsidR="002D14AC" w:rsidRPr="007B03FC">
        <w:rPr>
          <w:b/>
          <w:sz w:val="24"/>
          <w:szCs w:val="24"/>
        </w:rPr>
        <w:t>Gen. 36:12</w:t>
      </w:r>
      <w:r w:rsidR="002D14AC" w:rsidRPr="007B03FC">
        <w:rPr>
          <w:sz w:val="24"/>
          <w:szCs w:val="24"/>
        </w:rPr>
        <w:t>)</w:t>
      </w:r>
      <w:r w:rsidR="002D14AC">
        <w:rPr>
          <w:sz w:val="24"/>
          <w:szCs w:val="24"/>
        </w:rPr>
        <w:t xml:space="preserve"> and</w:t>
      </w:r>
      <w:r w:rsidR="002D14AC" w:rsidRPr="007B03FC">
        <w:rPr>
          <w:sz w:val="24"/>
          <w:szCs w:val="24"/>
        </w:rPr>
        <w:t xml:space="preserve"> </w:t>
      </w:r>
      <w:r w:rsidR="00EF7B85">
        <w:rPr>
          <w:sz w:val="24"/>
          <w:szCs w:val="24"/>
        </w:rPr>
        <w:t xml:space="preserve">they </w:t>
      </w:r>
      <w:r w:rsidRPr="007B03FC">
        <w:rPr>
          <w:sz w:val="24"/>
          <w:szCs w:val="24"/>
        </w:rPr>
        <w:t>live</w:t>
      </w:r>
      <w:r w:rsidR="00CB3922">
        <w:rPr>
          <w:sz w:val="24"/>
          <w:szCs w:val="24"/>
        </w:rPr>
        <w:t>d</w:t>
      </w:r>
      <w:r w:rsidRPr="007B03FC">
        <w:rPr>
          <w:sz w:val="24"/>
          <w:szCs w:val="24"/>
        </w:rPr>
        <w:t xml:space="preserve"> in the Negev (</w:t>
      </w:r>
      <w:r w:rsidRPr="007B03FC">
        <w:rPr>
          <w:b/>
          <w:sz w:val="24"/>
          <w:szCs w:val="24"/>
        </w:rPr>
        <w:t>Num. 13:29</w:t>
      </w:r>
      <w:r w:rsidRPr="007B03FC">
        <w:rPr>
          <w:sz w:val="24"/>
          <w:szCs w:val="24"/>
        </w:rPr>
        <w:t xml:space="preserve">; </w:t>
      </w:r>
      <w:r w:rsidRPr="007B03FC">
        <w:rPr>
          <w:b/>
          <w:sz w:val="24"/>
          <w:szCs w:val="24"/>
        </w:rPr>
        <w:t>14:25</w:t>
      </w:r>
      <w:r w:rsidRPr="007B03FC">
        <w:rPr>
          <w:sz w:val="24"/>
          <w:szCs w:val="24"/>
        </w:rPr>
        <w:t xml:space="preserve">) </w:t>
      </w:r>
    </w:p>
    <w:p w14:paraId="2586BE8C" w14:textId="77777777" w:rsidR="00103CA9" w:rsidRPr="00CD0B5E" w:rsidRDefault="00103CA9" w:rsidP="00103CA9">
      <w:pPr>
        <w:autoSpaceDE w:val="0"/>
        <w:autoSpaceDN w:val="0"/>
        <w:adjustRightInd w:val="0"/>
        <w:jc w:val="both"/>
        <w:rPr>
          <w:sz w:val="16"/>
          <w:szCs w:val="16"/>
        </w:rPr>
      </w:pPr>
    </w:p>
    <w:p w14:paraId="3D48CD96"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t>3.</w:t>
      </w:r>
      <w:r w:rsidRPr="007B03FC">
        <w:rPr>
          <w:sz w:val="24"/>
          <w:szCs w:val="24"/>
        </w:rPr>
        <w:tab/>
        <w:t>First nation after the exodus to offer opposition to Israel (</w:t>
      </w:r>
      <w:r w:rsidRPr="007B03FC">
        <w:rPr>
          <w:b/>
          <w:sz w:val="24"/>
          <w:szCs w:val="24"/>
        </w:rPr>
        <w:t>Ex. 17:8-13</w:t>
      </w:r>
      <w:r w:rsidRPr="007B03FC">
        <w:rPr>
          <w:sz w:val="24"/>
          <w:szCs w:val="24"/>
        </w:rPr>
        <w:t>).</w:t>
      </w:r>
    </w:p>
    <w:p w14:paraId="2D03CD55" w14:textId="77777777" w:rsidR="00103CA9" w:rsidRPr="00CD0B5E" w:rsidRDefault="00103CA9" w:rsidP="00103CA9">
      <w:pPr>
        <w:autoSpaceDE w:val="0"/>
        <w:autoSpaceDN w:val="0"/>
        <w:adjustRightInd w:val="0"/>
        <w:jc w:val="both"/>
        <w:rPr>
          <w:sz w:val="16"/>
          <w:szCs w:val="16"/>
        </w:rPr>
      </w:pPr>
    </w:p>
    <w:p w14:paraId="05E9078E"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t>4.</w:t>
      </w:r>
      <w:r w:rsidRPr="007B03FC">
        <w:rPr>
          <w:sz w:val="24"/>
          <w:szCs w:val="24"/>
        </w:rPr>
        <w:tab/>
        <w:t>They fought treacherously against Israel (</w:t>
      </w:r>
      <w:r w:rsidRPr="007B03FC">
        <w:rPr>
          <w:b/>
          <w:sz w:val="24"/>
          <w:szCs w:val="24"/>
        </w:rPr>
        <w:t>Deut. 25:17</w:t>
      </w:r>
      <w:r w:rsidRPr="007B03FC">
        <w:rPr>
          <w:sz w:val="24"/>
          <w:szCs w:val="24"/>
        </w:rPr>
        <w:t>).</w:t>
      </w:r>
    </w:p>
    <w:p w14:paraId="57D3859C" w14:textId="77777777" w:rsidR="00103CA9" w:rsidRPr="00CD0B5E" w:rsidRDefault="00103CA9" w:rsidP="00103CA9">
      <w:pPr>
        <w:autoSpaceDE w:val="0"/>
        <w:autoSpaceDN w:val="0"/>
        <w:adjustRightInd w:val="0"/>
        <w:jc w:val="both"/>
        <w:rPr>
          <w:sz w:val="16"/>
          <w:szCs w:val="16"/>
        </w:rPr>
      </w:pPr>
    </w:p>
    <w:p w14:paraId="68B9A642"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t>5.</w:t>
      </w:r>
      <w:r w:rsidRPr="007B03FC">
        <w:rPr>
          <w:sz w:val="24"/>
          <w:szCs w:val="24"/>
        </w:rPr>
        <w:tab/>
        <w:t>They were to be destroyed (</w:t>
      </w:r>
      <w:r w:rsidRPr="007B03FC">
        <w:rPr>
          <w:b/>
          <w:sz w:val="24"/>
          <w:szCs w:val="24"/>
        </w:rPr>
        <w:t>Ex. 17:14</w:t>
      </w:r>
      <w:r w:rsidRPr="007B03FC">
        <w:rPr>
          <w:sz w:val="24"/>
          <w:szCs w:val="24"/>
        </w:rPr>
        <w:t xml:space="preserve">; </w:t>
      </w:r>
      <w:r w:rsidRPr="007B03FC">
        <w:rPr>
          <w:b/>
          <w:sz w:val="24"/>
          <w:szCs w:val="24"/>
        </w:rPr>
        <w:t>Deut. 25:19</w:t>
      </w:r>
      <w:r w:rsidRPr="007B03FC">
        <w:rPr>
          <w:sz w:val="24"/>
          <w:szCs w:val="24"/>
        </w:rPr>
        <w:t>).</w:t>
      </w:r>
    </w:p>
    <w:p w14:paraId="352C2418" w14:textId="77777777" w:rsidR="00103CA9" w:rsidRPr="00CD0B5E" w:rsidRDefault="00103CA9" w:rsidP="00103CA9">
      <w:pPr>
        <w:autoSpaceDE w:val="0"/>
        <w:autoSpaceDN w:val="0"/>
        <w:adjustRightInd w:val="0"/>
        <w:jc w:val="both"/>
        <w:rPr>
          <w:sz w:val="16"/>
          <w:szCs w:val="16"/>
        </w:rPr>
      </w:pPr>
    </w:p>
    <w:p w14:paraId="797178B1" w14:textId="6A28297D" w:rsidR="00596610" w:rsidRPr="007B03FC" w:rsidRDefault="00596610" w:rsidP="00596610">
      <w:pPr>
        <w:tabs>
          <w:tab w:val="left" w:pos="360"/>
        </w:tabs>
        <w:autoSpaceDE w:val="0"/>
        <w:autoSpaceDN w:val="0"/>
        <w:adjustRightInd w:val="0"/>
        <w:ind w:left="360" w:hanging="360"/>
        <w:jc w:val="both"/>
        <w:rPr>
          <w:sz w:val="24"/>
          <w:szCs w:val="24"/>
        </w:rPr>
      </w:pPr>
      <w:r w:rsidRPr="007B03FC">
        <w:rPr>
          <w:sz w:val="24"/>
          <w:szCs w:val="24"/>
        </w:rPr>
        <w:t>6.</w:t>
      </w:r>
      <w:r w:rsidRPr="007B03FC">
        <w:rPr>
          <w:sz w:val="24"/>
          <w:szCs w:val="24"/>
        </w:rPr>
        <w:tab/>
        <w:t>Israel would have perpetual war with them (</w:t>
      </w:r>
      <w:r w:rsidRPr="007B03FC">
        <w:rPr>
          <w:b/>
          <w:sz w:val="24"/>
          <w:szCs w:val="24"/>
        </w:rPr>
        <w:t>Ex. 17:16</w:t>
      </w:r>
      <w:r w:rsidRPr="007B03FC">
        <w:rPr>
          <w:sz w:val="24"/>
          <w:szCs w:val="24"/>
        </w:rPr>
        <w:t xml:space="preserve"> cf. </w:t>
      </w:r>
      <w:r w:rsidRPr="007B03FC">
        <w:rPr>
          <w:b/>
          <w:sz w:val="24"/>
          <w:szCs w:val="24"/>
        </w:rPr>
        <w:t>Gal. 5:16-21</w:t>
      </w:r>
      <w:r w:rsidRPr="007B03FC">
        <w:rPr>
          <w:sz w:val="24"/>
          <w:szCs w:val="24"/>
        </w:rPr>
        <w:t>). Israel did have many battles with them (</w:t>
      </w:r>
      <w:r w:rsidRPr="007B03FC">
        <w:rPr>
          <w:b/>
          <w:sz w:val="24"/>
          <w:szCs w:val="24"/>
        </w:rPr>
        <w:t>Num. 14:45</w:t>
      </w:r>
      <w:r w:rsidRPr="007B03FC">
        <w:rPr>
          <w:sz w:val="24"/>
          <w:szCs w:val="24"/>
        </w:rPr>
        <w:t xml:space="preserve">; </w:t>
      </w:r>
      <w:r w:rsidRPr="007B03FC">
        <w:rPr>
          <w:b/>
          <w:sz w:val="24"/>
          <w:szCs w:val="24"/>
        </w:rPr>
        <w:t>Judg. 6:33</w:t>
      </w:r>
      <w:r w:rsidRPr="007B03FC">
        <w:rPr>
          <w:sz w:val="24"/>
          <w:szCs w:val="24"/>
        </w:rPr>
        <w:t xml:space="preserve">; </w:t>
      </w:r>
      <w:r w:rsidRPr="007B03FC">
        <w:rPr>
          <w:b/>
          <w:sz w:val="24"/>
          <w:szCs w:val="24"/>
        </w:rPr>
        <w:t>I Sam. 14:48</w:t>
      </w:r>
      <w:r w:rsidRPr="007B03FC">
        <w:rPr>
          <w:sz w:val="24"/>
          <w:szCs w:val="24"/>
        </w:rPr>
        <w:t xml:space="preserve">; </w:t>
      </w:r>
      <w:r w:rsidRPr="007B03FC">
        <w:rPr>
          <w:b/>
          <w:sz w:val="24"/>
          <w:szCs w:val="24"/>
        </w:rPr>
        <w:t>15:7</w:t>
      </w:r>
      <w:r w:rsidRPr="007B03FC">
        <w:rPr>
          <w:sz w:val="24"/>
          <w:szCs w:val="24"/>
        </w:rPr>
        <w:t xml:space="preserve">; </w:t>
      </w:r>
      <w:r w:rsidRPr="007B03FC">
        <w:rPr>
          <w:b/>
          <w:sz w:val="24"/>
          <w:szCs w:val="24"/>
        </w:rPr>
        <w:t>27:8</w:t>
      </w:r>
      <w:r w:rsidRPr="007B03FC">
        <w:rPr>
          <w:sz w:val="24"/>
          <w:szCs w:val="24"/>
        </w:rPr>
        <w:t xml:space="preserve">). </w:t>
      </w:r>
    </w:p>
    <w:p w14:paraId="1130258D" w14:textId="77777777" w:rsidR="00103CA9" w:rsidRPr="00CD0B5E" w:rsidRDefault="00103CA9" w:rsidP="00103CA9">
      <w:pPr>
        <w:autoSpaceDE w:val="0"/>
        <w:autoSpaceDN w:val="0"/>
        <w:adjustRightInd w:val="0"/>
        <w:jc w:val="both"/>
        <w:rPr>
          <w:sz w:val="16"/>
          <w:szCs w:val="16"/>
        </w:rPr>
      </w:pPr>
    </w:p>
    <w:p w14:paraId="7F1D4073"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t>7.</w:t>
      </w:r>
      <w:r w:rsidRPr="007B03FC">
        <w:rPr>
          <w:sz w:val="24"/>
          <w:szCs w:val="24"/>
        </w:rPr>
        <w:tab/>
        <w:t>The secret of God's wrath against them (</w:t>
      </w:r>
      <w:r w:rsidRPr="007B03FC">
        <w:rPr>
          <w:b/>
          <w:sz w:val="24"/>
          <w:szCs w:val="24"/>
        </w:rPr>
        <w:t>Ex. 17:16</w:t>
      </w:r>
      <w:r w:rsidRPr="007B03FC">
        <w:rPr>
          <w:sz w:val="24"/>
          <w:szCs w:val="24"/>
        </w:rPr>
        <w:t>).</w:t>
      </w:r>
    </w:p>
    <w:p w14:paraId="203E7EC1" w14:textId="77777777" w:rsidR="00103CA9" w:rsidRPr="00CD0B5E" w:rsidRDefault="00103CA9" w:rsidP="00103CA9">
      <w:pPr>
        <w:autoSpaceDE w:val="0"/>
        <w:autoSpaceDN w:val="0"/>
        <w:adjustRightInd w:val="0"/>
        <w:jc w:val="both"/>
        <w:rPr>
          <w:sz w:val="16"/>
          <w:szCs w:val="16"/>
        </w:rPr>
      </w:pPr>
    </w:p>
    <w:p w14:paraId="18917913" w14:textId="77777777" w:rsidR="00596610" w:rsidRPr="007B03FC" w:rsidRDefault="00596610" w:rsidP="00596610">
      <w:pPr>
        <w:tabs>
          <w:tab w:val="left" w:pos="360"/>
        </w:tabs>
        <w:autoSpaceDE w:val="0"/>
        <w:autoSpaceDN w:val="0"/>
        <w:adjustRightInd w:val="0"/>
        <w:ind w:left="360"/>
        <w:jc w:val="both"/>
        <w:rPr>
          <w:sz w:val="24"/>
          <w:szCs w:val="24"/>
        </w:rPr>
      </w:pPr>
      <w:r w:rsidRPr="007B03FC">
        <w:rPr>
          <w:sz w:val="24"/>
          <w:szCs w:val="24"/>
        </w:rPr>
        <w:t xml:space="preserve">The following is an alternate translation for the word "sworn." Because the hand of Amalek is against the "Throne of the Lord" (guilty of high treason against Jehovah). </w:t>
      </w:r>
    </w:p>
    <w:p w14:paraId="1FDE81E8" w14:textId="77777777" w:rsidR="00103CA9" w:rsidRPr="00CD0B5E" w:rsidRDefault="00103CA9" w:rsidP="00103CA9">
      <w:pPr>
        <w:tabs>
          <w:tab w:val="left" w:pos="360"/>
        </w:tabs>
        <w:autoSpaceDE w:val="0"/>
        <w:autoSpaceDN w:val="0"/>
        <w:adjustRightInd w:val="0"/>
        <w:jc w:val="both"/>
        <w:rPr>
          <w:sz w:val="16"/>
          <w:szCs w:val="16"/>
        </w:rPr>
      </w:pPr>
    </w:p>
    <w:p w14:paraId="362A5701" w14:textId="345AC006" w:rsidR="00103CA9" w:rsidRPr="007B03FC" w:rsidRDefault="00103CA9" w:rsidP="00103CA9">
      <w:pPr>
        <w:tabs>
          <w:tab w:val="left" w:pos="360"/>
        </w:tabs>
        <w:autoSpaceDE w:val="0"/>
        <w:autoSpaceDN w:val="0"/>
        <w:adjustRightInd w:val="0"/>
        <w:jc w:val="both"/>
        <w:rPr>
          <w:sz w:val="24"/>
          <w:szCs w:val="24"/>
        </w:rPr>
      </w:pPr>
      <w:r w:rsidRPr="007B03FC">
        <w:rPr>
          <w:sz w:val="24"/>
          <w:szCs w:val="24"/>
        </w:rPr>
        <w:t>8.</w:t>
      </w:r>
      <w:r w:rsidRPr="007B03FC">
        <w:rPr>
          <w:sz w:val="24"/>
          <w:szCs w:val="24"/>
        </w:rPr>
        <w:tab/>
        <w:t>Balaam refers to Agag in his prophetic oracles (</w:t>
      </w:r>
      <w:r w:rsidRPr="007B03FC">
        <w:rPr>
          <w:b/>
          <w:sz w:val="24"/>
          <w:szCs w:val="24"/>
        </w:rPr>
        <w:t>Num. 22-24</w:t>
      </w:r>
      <w:r w:rsidRPr="007B03FC">
        <w:rPr>
          <w:sz w:val="24"/>
          <w:szCs w:val="24"/>
        </w:rPr>
        <w:t>).</w:t>
      </w:r>
    </w:p>
    <w:p w14:paraId="1158A446" w14:textId="77777777" w:rsidR="00103CA9" w:rsidRPr="00CD0B5E" w:rsidRDefault="00103CA9" w:rsidP="00103CA9">
      <w:pPr>
        <w:tabs>
          <w:tab w:val="left" w:pos="360"/>
        </w:tabs>
        <w:autoSpaceDE w:val="0"/>
        <w:autoSpaceDN w:val="0"/>
        <w:adjustRightInd w:val="0"/>
        <w:jc w:val="both"/>
        <w:rPr>
          <w:sz w:val="16"/>
          <w:szCs w:val="16"/>
        </w:rPr>
      </w:pPr>
    </w:p>
    <w:p w14:paraId="10A2BBEB"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t>9.</w:t>
      </w:r>
      <w:r w:rsidRPr="007B03FC">
        <w:rPr>
          <w:sz w:val="24"/>
          <w:szCs w:val="24"/>
        </w:rPr>
        <w:tab/>
      </w:r>
      <w:r w:rsidR="003A057E" w:rsidRPr="007B03FC">
        <w:rPr>
          <w:sz w:val="24"/>
          <w:szCs w:val="24"/>
        </w:rPr>
        <w:t>Gideon’s</w:t>
      </w:r>
      <w:r w:rsidRPr="007B03FC">
        <w:rPr>
          <w:sz w:val="24"/>
          <w:szCs w:val="24"/>
        </w:rPr>
        <w:t xml:space="preserve"> victories over the Amalekites during the period of the Judges (</w:t>
      </w:r>
      <w:r w:rsidRPr="007B03FC">
        <w:rPr>
          <w:b/>
          <w:sz w:val="24"/>
          <w:szCs w:val="24"/>
        </w:rPr>
        <w:t>Judges 6:3</w:t>
      </w:r>
      <w:r w:rsidRPr="007B03FC">
        <w:rPr>
          <w:sz w:val="24"/>
          <w:szCs w:val="24"/>
        </w:rPr>
        <w:t xml:space="preserve">; </w:t>
      </w:r>
      <w:r w:rsidRPr="007B03FC">
        <w:rPr>
          <w:b/>
          <w:sz w:val="24"/>
          <w:szCs w:val="24"/>
        </w:rPr>
        <w:t>8:14</w:t>
      </w:r>
      <w:r w:rsidRPr="007B03FC">
        <w:rPr>
          <w:sz w:val="24"/>
          <w:szCs w:val="24"/>
        </w:rPr>
        <w:t xml:space="preserve">) </w:t>
      </w:r>
    </w:p>
    <w:p w14:paraId="4E0FD979" w14:textId="77777777" w:rsidR="00103CA9" w:rsidRPr="00CD0B5E" w:rsidRDefault="00103CA9" w:rsidP="00103CA9">
      <w:pPr>
        <w:tabs>
          <w:tab w:val="left" w:pos="360"/>
        </w:tabs>
        <w:autoSpaceDE w:val="0"/>
        <w:autoSpaceDN w:val="0"/>
        <w:adjustRightInd w:val="0"/>
        <w:jc w:val="both"/>
        <w:rPr>
          <w:sz w:val="16"/>
          <w:szCs w:val="16"/>
        </w:rPr>
      </w:pPr>
    </w:p>
    <w:p w14:paraId="5116CC26" w14:textId="1A072F53" w:rsidR="00103CA9" w:rsidRPr="007B03FC" w:rsidRDefault="00103CA9" w:rsidP="00103CA9">
      <w:pPr>
        <w:tabs>
          <w:tab w:val="left" w:pos="360"/>
        </w:tabs>
        <w:autoSpaceDE w:val="0"/>
        <w:autoSpaceDN w:val="0"/>
        <w:adjustRightInd w:val="0"/>
        <w:ind w:left="360" w:hanging="360"/>
        <w:jc w:val="both"/>
        <w:rPr>
          <w:sz w:val="24"/>
          <w:szCs w:val="24"/>
        </w:rPr>
      </w:pPr>
      <w:r w:rsidRPr="007B03FC">
        <w:rPr>
          <w:sz w:val="24"/>
          <w:szCs w:val="24"/>
        </w:rPr>
        <w:t>10.</w:t>
      </w:r>
      <w:r w:rsidRPr="007B03FC">
        <w:rPr>
          <w:sz w:val="24"/>
          <w:szCs w:val="24"/>
        </w:rPr>
        <w:tab/>
        <w:t>Saul's failure to slay all (</w:t>
      </w:r>
      <w:r w:rsidRPr="007B03FC">
        <w:rPr>
          <w:b/>
          <w:sz w:val="24"/>
          <w:szCs w:val="24"/>
        </w:rPr>
        <w:t>I Sam. 15</w:t>
      </w:r>
      <w:r w:rsidR="00BA5518">
        <w:rPr>
          <w:b/>
          <w:sz w:val="24"/>
          <w:szCs w:val="24"/>
        </w:rPr>
        <w:t>:6-20</w:t>
      </w:r>
      <w:r w:rsidRPr="007B03FC">
        <w:rPr>
          <w:sz w:val="24"/>
          <w:szCs w:val="24"/>
        </w:rPr>
        <w:t>). Samuel rebuked him for his rebellion and declared that the Lord had rejected him as king (</w:t>
      </w:r>
      <w:r w:rsidR="00595311" w:rsidRPr="007B03FC">
        <w:rPr>
          <w:b/>
          <w:sz w:val="24"/>
          <w:szCs w:val="24"/>
        </w:rPr>
        <w:t>I Sam. 15:</w:t>
      </w:r>
      <w:r w:rsidRPr="007B03FC">
        <w:rPr>
          <w:b/>
          <w:sz w:val="24"/>
          <w:szCs w:val="24"/>
        </w:rPr>
        <w:t>23</w:t>
      </w:r>
      <w:r w:rsidRPr="007B03FC">
        <w:rPr>
          <w:sz w:val="24"/>
          <w:szCs w:val="24"/>
        </w:rPr>
        <w:t>).</w:t>
      </w:r>
    </w:p>
    <w:p w14:paraId="72A2BBCC" w14:textId="77777777" w:rsidR="00103CA9" w:rsidRPr="00CD0B5E" w:rsidRDefault="00103CA9" w:rsidP="00103CA9">
      <w:pPr>
        <w:autoSpaceDE w:val="0"/>
        <w:autoSpaceDN w:val="0"/>
        <w:adjustRightInd w:val="0"/>
        <w:jc w:val="both"/>
        <w:rPr>
          <w:sz w:val="16"/>
          <w:szCs w:val="16"/>
        </w:rPr>
      </w:pPr>
    </w:p>
    <w:p w14:paraId="680B73D3" w14:textId="77777777" w:rsidR="00103CA9" w:rsidRPr="007B03FC" w:rsidRDefault="00103CA9" w:rsidP="00103CA9">
      <w:pPr>
        <w:tabs>
          <w:tab w:val="left" w:pos="360"/>
          <w:tab w:val="left" w:pos="720"/>
          <w:tab w:val="left" w:pos="1080"/>
          <w:tab w:val="left" w:pos="2070"/>
          <w:tab w:val="left" w:pos="2430"/>
          <w:tab w:val="left" w:pos="2610"/>
        </w:tabs>
        <w:autoSpaceDE w:val="0"/>
        <w:autoSpaceDN w:val="0"/>
        <w:adjustRightInd w:val="0"/>
        <w:jc w:val="both"/>
        <w:rPr>
          <w:sz w:val="24"/>
          <w:szCs w:val="24"/>
        </w:rPr>
      </w:pPr>
      <w:r w:rsidRPr="007B03FC">
        <w:rPr>
          <w:sz w:val="24"/>
          <w:szCs w:val="24"/>
        </w:rPr>
        <w:t>11.</w:t>
      </w:r>
      <w:r w:rsidRPr="007B03FC">
        <w:rPr>
          <w:sz w:val="24"/>
          <w:szCs w:val="24"/>
        </w:rPr>
        <w:tab/>
        <w:t>Haman the Agagite (</w:t>
      </w:r>
      <w:r w:rsidRPr="007B03FC">
        <w:rPr>
          <w:b/>
          <w:sz w:val="24"/>
          <w:szCs w:val="24"/>
        </w:rPr>
        <w:t>Esther 3:1</w:t>
      </w:r>
      <w:r w:rsidRPr="007B03FC">
        <w:rPr>
          <w:sz w:val="24"/>
          <w:szCs w:val="24"/>
        </w:rPr>
        <w:t>).</w:t>
      </w:r>
    </w:p>
    <w:p w14:paraId="1A674317" w14:textId="77777777" w:rsidR="00103CA9" w:rsidRPr="00CD0B5E" w:rsidRDefault="00103CA9" w:rsidP="00103CA9">
      <w:pPr>
        <w:tabs>
          <w:tab w:val="left" w:pos="360"/>
        </w:tabs>
        <w:autoSpaceDE w:val="0"/>
        <w:autoSpaceDN w:val="0"/>
        <w:adjustRightInd w:val="0"/>
        <w:ind w:left="360" w:hanging="360"/>
        <w:jc w:val="both"/>
        <w:rPr>
          <w:sz w:val="16"/>
          <w:szCs w:val="16"/>
        </w:rPr>
      </w:pPr>
    </w:p>
    <w:p w14:paraId="0685903E" w14:textId="58C7E56C" w:rsidR="00103CA9" w:rsidRPr="007B03FC" w:rsidRDefault="00103CA9" w:rsidP="00103CA9">
      <w:pPr>
        <w:tabs>
          <w:tab w:val="left" w:pos="360"/>
        </w:tabs>
        <w:autoSpaceDE w:val="0"/>
        <w:autoSpaceDN w:val="0"/>
        <w:adjustRightInd w:val="0"/>
        <w:ind w:left="360" w:hanging="360"/>
        <w:jc w:val="both"/>
        <w:rPr>
          <w:sz w:val="24"/>
          <w:szCs w:val="24"/>
        </w:rPr>
      </w:pPr>
      <w:r w:rsidRPr="007B03FC">
        <w:rPr>
          <w:sz w:val="24"/>
          <w:szCs w:val="24"/>
        </w:rPr>
        <w:t>12.</w:t>
      </w:r>
      <w:r w:rsidRPr="007B03FC">
        <w:rPr>
          <w:sz w:val="24"/>
          <w:szCs w:val="24"/>
        </w:rPr>
        <w:tab/>
        <w:t>They were finally destroyed by King David (</w:t>
      </w:r>
      <w:r w:rsidRPr="007B03FC">
        <w:rPr>
          <w:b/>
          <w:sz w:val="24"/>
          <w:szCs w:val="24"/>
        </w:rPr>
        <w:t>I Sam. 30</w:t>
      </w:r>
      <w:r w:rsidR="00BA5518">
        <w:rPr>
          <w:b/>
          <w:sz w:val="24"/>
          <w:szCs w:val="24"/>
        </w:rPr>
        <w:t>:1</w:t>
      </w:r>
      <w:r w:rsidR="00BA5518" w:rsidRPr="00B82B3E">
        <w:rPr>
          <w:bCs/>
          <w:sz w:val="24"/>
          <w:szCs w:val="24"/>
        </w:rPr>
        <w:t>,</w:t>
      </w:r>
      <w:r w:rsidR="00B82B3E">
        <w:rPr>
          <w:b/>
          <w:sz w:val="24"/>
          <w:szCs w:val="24"/>
        </w:rPr>
        <w:t xml:space="preserve"> </w:t>
      </w:r>
      <w:r w:rsidR="00BA5518">
        <w:rPr>
          <w:b/>
          <w:sz w:val="24"/>
          <w:szCs w:val="24"/>
        </w:rPr>
        <w:t>18</w:t>
      </w:r>
      <w:r w:rsidRPr="007B03FC">
        <w:rPr>
          <w:sz w:val="24"/>
          <w:szCs w:val="24"/>
        </w:rPr>
        <w:t>;</w:t>
      </w:r>
      <w:r w:rsidR="00B82B3E">
        <w:rPr>
          <w:sz w:val="24"/>
          <w:szCs w:val="24"/>
        </w:rPr>
        <w:t xml:space="preserve"> </w:t>
      </w:r>
      <w:r w:rsidR="00B82B3E" w:rsidRPr="00932ED7">
        <w:rPr>
          <w:b/>
          <w:bCs/>
          <w:sz w:val="24"/>
          <w:szCs w:val="24"/>
        </w:rPr>
        <w:t>I</w:t>
      </w:r>
      <w:r w:rsidR="00932ED7">
        <w:rPr>
          <w:b/>
          <w:bCs/>
          <w:sz w:val="24"/>
          <w:szCs w:val="24"/>
        </w:rPr>
        <w:t>I Sam 1</w:t>
      </w:r>
      <w:r w:rsidR="00DD64C5">
        <w:rPr>
          <w:b/>
          <w:bCs/>
          <w:sz w:val="24"/>
          <w:szCs w:val="24"/>
        </w:rPr>
        <w:t>:10-16</w:t>
      </w:r>
      <w:r w:rsidRPr="007B03FC">
        <w:rPr>
          <w:sz w:val="24"/>
          <w:szCs w:val="24"/>
        </w:rPr>
        <w:t>). The flesh (old nature</w:t>
      </w:r>
      <w:r w:rsidR="00CD0B5E">
        <w:rPr>
          <w:sz w:val="24"/>
          <w:szCs w:val="24"/>
        </w:rPr>
        <w:t xml:space="preserve"> of believers</w:t>
      </w:r>
      <w:r w:rsidRPr="007B03FC">
        <w:rPr>
          <w:sz w:val="24"/>
          <w:szCs w:val="24"/>
        </w:rPr>
        <w:t xml:space="preserve">) will finally be destroyed when </w:t>
      </w:r>
      <w:r w:rsidR="00CD0B5E">
        <w:rPr>
          <w:sz w:val="24"/>
          <w:szCs w:val="24"/>
        </w:rPr>
        <w:t xml:space="preserve">the Son of David, </w:t>
      </w:r>
      <w:r w:rsidRPr="007B03FC">
        <w:rPr>
          <w:sz w:val="24"/>
          <w:szCs w:val="24"/>
        </w:rPr>
        <w:t>Jesus comes back in the rapture.</w:t>
      </w:r>
    </w:p>
    <w:p w14:paraId="4CFB478E" w14:textId="77777777" w:rsidR="00103CA9" w:rsidRPr="007B03FC" w:rsidRDefault="00BB040E" w:rsidP="00103CA9">
      <w:pPr>
        <w:autoSpaceDE w:val="0"/>
        <w:autoSpaceDN w:val="0"/>
        <w:adjustRightInd w:val="0"/>
        <w:jc w:val="center"/>
        <w:rPr>
          <w:b/>
          <w:bCs/>
          <w:sz w:val="24"/>
          <w:szCs w:val="24"/>
        </w:rPr>
      </w:pPr>
      <w:r w:rsidRPr="007B03FC">
        <w:rPr>
          <w:sz w:val="24"/>
          <w:szCs w:val="24"/>
        </w:rPr>
        <w:br w:type="page"/>
      </w:r>
      <w:bookmarkStart w:id="12" w:name="Angel_of_Lord"/>
      <w:bookmarkEnd w:id="12"/>
      <w:r w:rsidR="00103CA9" w:rsidRPr="007B03FC">
        <w:rPr>
          <w:b/>
          <w:bCs/>
          <w:sz w:val="24"/>
          <w:szCs w:val="24"/>
        </w:rPr>
        <w:lastRenderedPageBreak/>
        <w:t>THE ANGEL OF THE LORD</w:t>
      </w:r>
    </w:p>
    <w:p w14:paraId="5EF4F2CB" w14:textId="77777777" w:rsidR="00103CA9" w:rsidRPr="007B03FC" w:rsidRDefault="00103CA9" w:rsidP="00103CA9">
      <w:pPr>
        <w:autoSpaceDE w:val="0"/>
        <w:autoSpaceDN w:val="0"/>
        <w:adjustRightInd w:val="0"/>
        <w:jc w:val="both"/>
        <w:rPr>
          <w:sz w:val="24"/>
          <w:szCs w:val="24"/>
        </w:rPr>
      </w:pPr>
    </w:p>
    <w:p w14:paraId="76133846" w14:textId="77777777" w:rsidR="00335632" w:rsidRDefault="00103CA9" w:rsidP="00335632">
      <w:pPr>
        <w:pStyle w:val="BODY"/>
        <w:widowControl w:val="0"/>
        <w:tabs>
          <w:tab w:val="left" w:pos="360"/>
        </w:tabs>
        <w:jc w:val="both"/>
        <w:rPr>
          <w:rFonts w:ascii="Times New Roman" w:hAnsi="Times New Roman" w:cs="Times New Roman"/>
          <w:b/>
          <w:lang w:val="en-US"/>
        </w:rPr>
      </w:pPr>
      <w:r w:rsidRPr="00335632">
        <w:rPr>
          <w:rFonts w:ascii="Times New Roman" w:hAnsi="Times New Roman" w:cs="Times New Roman"/>
        </w:rPr>
        <w:t>1.</w:t>
      </w:r>
      <w:r w:rsidRPr="00335632">
        <w:rPr>
          <w:rFonts w:ascii="Times New Roman" w:hAnsi="Times New Roman" w:cs="Times New Roman"/>
        </w:rPr>
        <w:tab/>
        <w:t>The "Angel of the Lord" is God the Son before his incarnation appearing in human form (a Christophany</w:t>
      </w:r>
      <w:r w:rsidR="00887810" w:rsidRPr="00335632">
        <w:rPr>
          <w:rFonts w:ascii="Times New Roman" w:hAnsi="Times New Roman" w:cs="Times New Roman"/>
        </w:rPr>
        <w:t xml:space="preserve"> or called a Theophany, God appearing in human form</w:t>
      </w:r>
      <w:r w:rsidRPr="00335632">
        <w:rPr>
          <w:rFonts w:ascii="Times New Roman" w:hAnsi="Times New Roman" w:cs="Times New Roman"/>
        </w:rPr>
        <w:t>).</w:t>
      </w:r>
      <w:r w:rsidR="00335632" w:rsidRPr="00335632">
        <w:rPr>
          <w:rFonts w:ascii="Times New Roman" w:hAnsi="Times New Roman" w:cs="Times New Roman"/>
          <w:b/>
        </w:rPr>
        <w:t xml:space="preserve"> </w:t>
      </w:r>
    </w:p>
    <w:p w14:paraId="5A62D029" w14:textId="77777777" w:rsidR="00335632" w:rsidRPr="00335632" w:rsidRDefault="00335632" w:rsidP="00335632">
      <w:pPr>
        <w:pStyle w:val="BODY"/>
        <w:widowControl w:val="0"/>
        <w:tabs>
          <w:tab w:val="left" w:pos="360"/>
        </w:tabs>
        <w:jc w:val="both"/>
        <w:rPr>
          <w:rFonts w:ascii="Times New Roman" w:hAnsi="Times New Roman" w:cs="Times New Roman"/>
          <w:lang w:val="en-US"/>
        </w:rPr>
      </w:pPr>
    </w:p>
    <w:p w14:paraId="1BD8A31E" w14:textId="77777777" w:rsidR="00335632" w:rsidRPr="00A366D2" w:rsidRDefault="00335632" w:rsidP="00335632">
      <w:pPr>
        <w:pStyle w:val="BODY"/>
        <w:widowControl w:val="0"/>
        <w:tabs>
          <w:tab w:val="left" w:pos="360"/>
        </w:tabs>
        <w:jc w:val="both"/>
        <w:rPr>
          <w:rFonts w:ascii="Times New Roman" w:hAnsi="Times New Roman" w:cs="Times New Roman"/>
          <w:lang w:eastAsia="x-none"/>
        </w:rPr>
      </w:pPr>
      <w:r w:rsidRPr="00335632">
        <w:rPr>
          <w:rFonts w:ascii="Times New Roman" w:hAnsi="Times New Roman" w:cs="Times New Roman"/>
          <w:b/>
        </w:rPr>
        <w:t>John 1:18</w:t>
      </w:r>
      <w:r w:rsidRPr="00335632">
        <w:rPr>
          <w:rFonts w:ascii="Times New Roman" w:hAnsi="Times New Roman" w:cs="Times New Roman"/>
        </w:rPr>
        <w:t xml:space="preserve"> </w:t>
      </w:r>
      <w:r w:rsidRPr="00335632">
        <w:rPr>
          <w:rFonts w:ascii="Times New Roman" w:hAnsi="Times New Roman" w:cs="Times New Roman"/>
          <w:lang w:eastAsia="x-none"/>
        </w:rPr>
        <w:t>No man ha</w:t>
      </w:r>
      <w:r w:rsidRPr="00335632">
        <w:rPr>
          <w:rFonts w:ascii="Times New Roman" w:hAnsi="Times New Roman" w:cs="Times New Roman"/>
          <w:lang w:val="en-US" w:eastAsia="x-none"/>
        </w:rPr>
        <w:t>s</w:t>
      </w:r>
      <w:r w:rsidRPr="00335632">
        <w:rPr>
          <w:rFonts w:ascii="Times New Roman" w:hAnsi="Times New Roman" w:cs="Times New Roman"/>
          <w:lang w:eastAsia="x-none"/>
        </w:rPr>
        <w:t xml:space="preserve"> seen God at any time; the only begotten Son, which is in the bosom of the Father, he ha</w:t>
      </w:r>
      <w:r w:rsidRPr="00335632">
        <w:rPr>
          <w:rFonts w:ascii="Times New Roman" w:hAnsi="Times New Roman" w:cs="Times New Roman"/>
          <w:lang w:val="en-US" w:eastAsia="x-none"/>
        </w:rPr>
        <w:t>s</w:t>
      </w:r>
      <w:r w:rsidRPr="00335632">
        <w:rPr>
          <w:rFonts w:ascii="Times New Roman" w:hAnsi="Times New Roman" w:cs="Times New Roman"/>
          <w:lang w:eastAsia="x-none"/>
        </w:rPr>
        <w:t xml:space="preserve"> declared </w:t>
      </w:r>
      <w:r>
        <w:rPr>
          <w:rFonts w:ascii="Times New Roman" w:hAnsi="Times New Roman" w:cs="Times New Roman"/>
          <w:lang w:val="en-US" w:eastAsia="x-none"/>
        </w:rPr>
        <w:t xml:space="preserve">[revealed] </w:t>
      </w:r>
      <w:r w:rsidRPr="00A366D2">
        <w:rPr>
          <w:rFonts w:ascii="Times New Roman" w:hAnsi="Times New Roman" w:cs="Times New Roman"/>
          <w:i/>
          <w:iCs/>
          <w:lang w:eastAsia="x-none"/>
        </w:rPr>
        <w:t>him</w:t>
      </w:r>
      <w:r w:rsidRPr="00A366D2">
        <w:rPr>
          <w:rFonts w:ascii="Times New Roman" w:hAnsi="Times New Roman" w:cs="Times New Roman"/>
          <w:i/>
          <w:iCs/>
          <w:lang w:val="en-US" w:eastAsia="x-none"/>
        </w:rPr>
        <w:t>.</w:t>
      </w:r>
    </w:p>
    <w:p w14:paraId="60F670CA" w14:textId="77777777" w:rsidR="009B2911" w:rsidRPr="007B03FC" w:rsidRDefault="009B2911" w:rsidP="00103CA9">
      <w:pPr>
        <w:autoSpaceDE w:val="0"/>
        <w:autoSpaceDN w:val="0"/>
        <w:adjustRightInd w:val="0"/>
        <w:jc w:val="both"/>
        <w:rPr>
          <w:sz w:val="24"/>
          <w:szCs w:val="24"/>
        </w:rPr>
      </w:pPr>
    </w:p>
    <w:p w14:paraId="6951ECBE" w14:textId="77777777" w:rsidR="00103CA9" w:rsidRPr="007B03FC" w:rsidRDefault="00103CA9" w:rsidP="00103CA9">
      <w:pPr>
        <w:tabs>
          <w:tab w:val="left" w:pos="1440"/>
        </w:tabs>
        <w:autoSpaceDE w:val="0"/>
        <w:autoSpaceDN w:val="0"/>
        <w:adjustRightInd w:val="0"/>
        <w:jc w:val="both"/>
        <w:rPr>
          <w:sz w:val="24"/>
          <w:szCs w:val="24"/>
        </w:rPr>
      </w:pPr>
      <w:r w:rsidRPr="007B03FC">
        <w:rPr>
          <w:sz w:val="24"/>
          <w:szCs w:val="24"/>
        </w:rPr>
        <w:t xml:space="preserve">The expression "The Angel of the Lord" does not appear in the NT after the conception of Jesus. It would be better translated "an Angel" eight times in the KJV, for the "the" is not in the </w:t>
      </w:r>
      <w:proofErr w:type="gramStart"/>
      <w:r w:rsidRPr="007B03FC">
        <w:rPr>
          <w:sz w:val="24"/>
          <w:szCs w:val="24"/>
        </w:rPr>
        <w:t>Greek  (</w:t>
      </w:r>
      <w:proofErr w:type="gramEnd"/>
      <w:r w:rsidRPr="007B03FC">
        <w:rPr>
          <w:b/>
          <w:sz w:val="24"/>
          <w:szCs w:val="24"/>
        </w:rPr>
        <w:t>Matt. 1:20</w:t>
      </w:r>
      <w:r w:rsidRPr="007B03FC">
        <w:rPr>
          <w:sz w:val="24"/>
          <w:szCs w:val="24"/>
        </w:rPr>
        <w:t xml:space="preserve">; </w:t>
      </w:r>
      <w:r w:rsidRPr="007B03FC">
        <w:rPr>
          <w:b/>
          <w:sz w:val="24"/>
          <w:szCs w:val="24"/>
        </w:rPr>
        <w:t>2:13</w:t>
      </w:r>
      <w:r w:rsidRPr="007B03FC">
        <w:rPr>
          <w:sz w:val="24"/>
          <w:szCs w:val="24"/>
        </w:rPr>
        <w:t xml:space="preserve">; </w:t>
      </w:r>
      <w:r w:rsidRPr="007B03FC">
        <w:rPr>
          <w:b/>
          <w:sz w:val="24"/>
          <w:szCs w:val="24"/>
        </w:rPr>
        <w:t>28:2</w:t>
      </w:r>
      <w:r w:rsidRPr="007B03FC">
        <w:rPr>
          <w:sz w:val="24"/>
          <w:szCs w:val="24"/>
        </w:rPr>
        <w:t xml:space="preserve">; </w:t>
      </w:r>
      <w:r w:rsidRPr="007B03FC">
        <w:rPr>
          <w:b/>
          <w:sz w:val="24"/>
          <w:szCs w:val="24"/>
        </w:rPr>
        <w:t>Luke 2:9</w:t>
      </w:r>
      <w:r w:rsidRPr="007B03FC">
        <w:rPr>
          <w:sz w:val="24"/>
          <w:szCs w:val="24"/>
        </w:rPr>
        <w:t xml:space="preserve">; </w:t>
      </w:r>
      <w:r w:rsidRPr="007B03FC">
        <w:rPr>
          <w:b/>
          <w:sz w:val="24"/>
          <w:szCs w:val="24"/>
        </w:rPr>
        <w:t>Acts 5:19</w:t>
      </w:r>
      <w:r w:rsidRPr="007B03FC">
        <w:rPr>
          <w:sz w:val="24"/>
          <w:szCs w:val="24"/>
        </w:rPr>
        <w:t xml:space="preserve">; </w:t>
      </w:r>
      <w:r w:rsidRPr="007B03FC">
        <w:rPr>
          <w:b/>
          <w:sz w:val="24"/>
          <w:szCs w:val="24"/>
        </w:rPr>
        <w:t>8:26</w:t>
      </w:r>
      <w:r w:rsidRPr="007B03FC">
        <w:rPr>
          <w:sz w:val="24"/>
          <w:szCs w:val="24"/>
        </w:rPr>
        <w:t xml:space="preserve">; </w:t>
      </w:r>
      <w:r w:rsidRPr="007B03FC">
        <w:rPr>
          <w:b/>
          <w:sz w:val="24"/>
          <w:szCs w:val="24"/>
        </w:rPr>
        <w:t>12:7</w:t>
      </w:r>
      <w:r w:rsidRPr="007B03FC">
        <w:rPr>
          <w:sz w:val="24"/>
          <w:szCs w:val="24"/>
        </w:rPr>
        <w:t xml:space="preserve">, </w:t>
      </w:r>
      <w:r w:rsidRPr="007B03FC">
        <w:rPr>
          <w:b/>
          <w:sz w:val="24"/>
          <w:szCs w:val="24"/>
        </w:rPr>
        <w:t>23</w:t>
      </w:r>
      <w:r w:rsidRPr="007B03FC">
        <w:rPr>
          <w:sz w:val="24"/>
          <w:szCs w:val="24"/>
        </w:rPr>
        <w:t>).</w:t>
      </w:r>
    </w:p>
    <w:p w14:paraId="06F41C6E" w14:textId="77777777" w:rsidR="00103CA9" w:rsidRPr="007B03FC" w:rsidRDefault="00103CA9" w:rsidP="00103CA9">
      <w:pPr>
        <w:autoSpaceDE w:val="0"/>
        <w:autoSpaceDN w:val="0"/>
        <w:adjustRightInd w:val="0"/>
        <w:jc w:val="both"/>
        <w:rPr>
          <w:sz w:val="24"/>
          <w:szCs w:val="24"/>
        </w:rPr>
      </w:pPr>
    </w:p>
    <w:p w14:paraId="5DF34E8C" w14:textId="77777777" w:rsidR="00103CA9" w:rsidRPr="007B03FC" w:rsidRDefault="00103CA9" w:rsidP="00103CA9">
      <w:pPr>
        <w:tabs>
          <w:tab w:val="left" w:pos="360"/>
        </w:tabs>
        <w:autoSpaceDE w:val="0"/>
        <w:autoSpaceDN w:val="0"/>
        <w:adjustRightInd w:val="0"/>
        <w:ind w:left="360" w:hanging="360"/>
        <w:jc w:val="both"/>
        <w:rPr>
          <w:sz w:val="24"/>
          <w:szCs w:val="24"/>
        </w:rPr>
      </w:pPr>
      <w:r w:rsidRPr="007B03FC">
        <w:rPr>
          <w:sz w:val="24"/>
          <w:szCs w:val="24"/>
        </w:rPr>
        <w:t>2.</w:t>
      </w:r>
      <w:r w:rsidRPr="007B03FC">
        <w:rPr>
          <w:sz w:val="24"/>
          <w:szCs w:val="24"/>
        </w:rPr>
        <w:tab/>
        <w:t>In the OT, The Angel of the Lord is Jehovah/God (</w:t>
      </w:r>
      <w:r w:rsidRPr="007B03FC">
        <w:rPr>
          <w:b/>
          <w:sz w:val="24"/>
          <w:szCs w:val="24"/>
        </w:rPr>
        <w:t>Gen. 16:7-13</w:t>
      </w:r>
      <w:r w:rsidRPr="007B03FC">
        <w:rPr>
          <w:sz w:val="24"/>
          <w:szCs w:val="24"/>
        </w:rPr>
        <w:t xml:space="preserve">; </w:t>
      </w:r>
      <w:r w:rsidRPr="007B03FC">
        <w:rPr>
          <w:b/>
          <w:sz w:val="24"/>
          <w:szCs w:val="24"/>
        </w:rPr>
        <w:t>22:11-18</w:t>
      </w:r>
      <w:r w:rsidRPr="007B03FC">
        <w:rPr>
          <w:sz w:val="24"/>
          <w:szCs w:val="24"/>
        </w:rPr>
        <w:t xml:space="preserve"> cf. </w:t>
      </w:r>
      <w:r w:rsidR="00FC7B69" w:rsidRPr="007B03FC">
        <w:rPr>
          <w:b/>
          <w:sz w:val="24"/>
          <w:szCs w:val="24"/>
        </w:rPr>
        <w:t xml:space="preserve">Gen. </w:t>
      </w:r>
      <w:r w:rsidRPr="007B03FC">
        <w:rPr>
          <w:b/>
          <w:sz w:val="24"/>
          <w:szCs w:val="24"/>
        </w:rPr>
        <w:t>31:11-13</w:t>
      </w:r>
      <w:r w:rsidRPr="007B03FC">
        <w:rPr>
          <w:sz w:val="24"/>
          <w:szCs w:val="24"/>
        </w:rPr>
        <w:t xml:space="preserve"> with </w:t>
      </w:r>
      <w:r w:rsidR="00FC7B69" w:rsidRPr="007B03FC">
        <w:rPr>
          <w:b/>
          <w:sz w:val="24"/>
          <w:szCs w:val="24"/>
        </w:rPr>
        <w:t xml:space="preserve">Gen. </w:t>
      </w:r>
      <w:r w:rsidRPr="007B03FC">
        <w:rPr>
          <w:b/>
          <w:sz w:val="24"/>
          <w:szCs w:val="24"/>
        </w:rPr>
        <w:t>28:13</w:t>
      </w:r>
      <w:r w:rsidRPr="007B03FC">
        <w:rPr>
          <w:sz w:val="24"/>
          <w:szCs w:val="24"/>
        </w:rPr>
        <w:t xml:space="preserve">; </w:t>
      </w:r>
      <w:r w:rsidRPr="007B03FC">
        <w:rPr>
          <w:b/>
          <w:sz w:val="24"/>
          <w:szCs w:val="24"/>
        </w:rPr>
        <w:t>48:15-16</w:t>
      </w:r>
      <w:r w:rsidRPr="007B03FC">
        <w:rPr>
          <w:sz w:val="24"/>
          <w:szCs w:val="24"/>
        </w:rPr>
        <w:t>).</w:t>
      </w:r>
    </w:p>
    <w:p w14:paraId="5A193F9A" w14:textId="77777777" w:rsidR="00103CA9" w:rsidRPr="007B03FC" w:rsidRDefault="00103CA9" w:rsidP="00103CA9">
      <w:pPr>
        <w:autoSpaceDE w:val="0"/>
        <w:autoSpaceDN w:val="0"/>
        <w:adjustRightInd w:val="0"/>
        <w:jc w:val="both"/>
        <w:rPr>
          <w:sz w:val="24"/>
          <w:szCs w:val="24"/>
        </w:rPr>
      </w:pPr>
    </w:p>
    <w:p w14:paraId="15A9E29F" w14:textId="77777777" w:rsidR="00103CA9" w:rsidRPr="007B03FC" w:rsidRDefault="00103CA9" w:rsidP="00103CA9">
      <w:pPr>
        <w:tabs>
          <w:tab w:val="left" w:pos="720"/>
        </w:tabs>
        <w:autoSpaceDE w:val="0"/>
        <w:autoSpaceDN w:val="0"/>
        <w:adjustRightInd w:val="0"/>
        <w:ind w:left="360" w:hanging="360"/>
        <w:jc w:val="both"/>
        <w:rPr>
          <w:sz w:val="24"/>
          <w:szCs w:val="24"/>
        </w:rPr>
      </w:pPr>
      <w:r w:rsidRPr="007B03FC">
        <w:rPr>
          <w:sz w:val="24"/>
          <w:szCs w:val="24"/>
        </w:rPr>
        <w:t>3.</w:t>
      </w:r>
      <w:r w:rsidRPr="007B03FC">
        <w:rPr>
          <w:sz w:val="24"/>
          <w:szCs w:val="24"/>
        </w:rPr>
        <w:tab/>
        <w:t>The Angel of the Lord is Jesus because He is called Jehovah (</w:t>
      </w:r>
      <w:bookmarkStart w:id="13" w:name="_Hlk79252706"/>
      <w:r w:rsidR="00FC7B69" w:rsidRPr="007B03FC">
        <w:rPr>
          <w:b/>
          <w:sz w:val="24"/>
          <w:szCs w:val="24"/>
        </w:rPr>
        <w:t>Isa.</w:t>
      </w:r>
      <w:r w:rsidR="00FC7B69" w:rsidRPr="007B03FC">
        <w:rPr>
          <w:sz w:val="24"/>
          <w:szCs w:val="24"/>
        </w:rPr>
        <w:t xml:space="preserve"> </w:t>
      </w:r>
      <w:r w:rsidRPr="007B03FC">
        <w:rPr>
          <w:b/>
          <w:sz w:val="24"/>
          <w:szCs w:val="24"/>
        </w:rPr>
        <w:t>40:3</w:t>
      </w:r>
      <w:r w:rsidRPr="007B03FC">
        <w:rPr>
          <w:sz w:val="24"/>
          <w:szCs w:val="24"/>
        </w:rPr>
        <w:t xml:space="preserve"> </w:t>
      </w:r>
      <w:bookmarkEnd w:id="13"/>
      <w:r w:rsidRPr="007B03FC">
        <w:rPr>
          <w:sz w:val="24"/>
          <w:szCs w:val="24"/>
        </w:rPr>
        <w:t xml:space="preserve">cf. </w:t>
      </w:r>
      <w:r w:rsidRPr="007B03FC">
        <w:rPr>
          <w:b/>
          <w:sz w:val="24"/>
          <w:szCs w:val="24"/>
        </w:rPr>
        <w:t>Matt. 3:1-4</w:t>
      </w:r>
      <w:r w:rsidRPr="007B03FC">
        <w:rPr>
          <w:sz w:val="24"/>
          <w:szCs w:val="24"/>
        </w:rPr>
        <w:t>) and has the same attributes as Jehovah (</w:t>
      </w:r>
      <w:r w:rsidRPr="007B03FC">
        <w:rPr>
          <w:b/>
          <w:sz w:val="24"/>
          <w:szCs w:val="24"/>
        </w:rPr>
        <w:t>I John 4:12</w:t>
      </w:r>
      <w:r w:rsidRPr="007B03FC">
        <w:rPr>
          <w:sz w:val="24"/>
          <w:szCs w:val="24"/>
        </w:rPr>
        <w:t>).</w:t>
      </w:r>
    </w:p>
    <w:p w14:paraId="3167A1EA" w14:textId="77777777" w:rsidR="00103CA9" w:rsidRPr="007B03FC" w:rsidRDefault="00103CA9" w:rsidP="00103CA9">
      <w:pPr>
        <w:autoSpaceDE w:val="0"/>
        <w:autoSpaceDN w:val="0"/>
        <w:adjustRightInd w:val="0"/>
        <w:jc w:val="both"/>
        <w:rPr>
          <w:sz w:val="24"/>
          <w:szCs w:val="24"/>
        </w:rPr>
      </w:pPr>
    </w:p>
    <w:p w14:paraId="6FBB51AA" w14:textId="77777777" w:rsidR="00103CA9" w:rsidRPr="007B03FC" w:rsidRDefault="00103CA9" w:rsidP="00103CA9">
      <w:pPr>
        <w:tabs>
          <w:tab w:val="left" w:pos="360"/>
          <w:tab w:val="left" w:pos="720"/>
        </w:tabs>
        <w:autoSpaceDE w:val="0"/>
        <w:autoSpaceDN w:val="0"/>
        <w:adjustRightInd w:val="0"/>
        <w:jc w:val="both"/>
        <w:rPr>
          <w:sz w:val="24"/>
          <w:szCs w:val="24"/>
        </w:rPr>
      </w:pPr>
      <w:r w:rsidRPr="007B03FC">
        <w:rPr>
          <w:sz w:val="24"/>
          <w:szCs w:val="24"/>
        </w:rPr>
        <w:tab/>
        <w:t>A.</w:t>
      </w:r>
      <w:r w:rsidRPr="007B03FC">
        <w:rPr>
          <w:sz w:val="24"/>
          <w:szCs w:val="24"/>
        </w:rPr>
        <w:tab/>
        <w:t>Life (</w:t>
      </w:r>
      <w:r w:rsidRPr="007B03FC">
        <w:rPr>
          <w:b/>
          <w:sz w:val="24"/>
          <w:szCs w:val="24"/>
        </w:rPr>
        <w:t>John 1:1</w:t>
      </w:r>
      <w:r w:rsidRPr="007B03FC">
        <w:rPr>
          <w:sz w:val="24"/>
          <w:szCs w:val="24"/>
        </w:rPr>
        <w:t>).</w:t>
      </w:r>
    </w:p>
    <w:p w14:paraId="0038E7CA" w14:textId="2D949C4B" w:rsidR="00103CA9" w:rsidRPr="007B03FC" w:rsidRDefault="00103CA9" w:rsidP="00103CA9">
      <w:pPr>
        <w:tabs>
          <w:tab w:val="left" w:pos="360"/>
          <w:tab w:val="left" w:pos="720"/>
        </w:tabs>
        <w:autoSpaceDE w:val="0"/>
        <w:autoSpaceDN w:val="0"/>
        <w:adjustRightInd w:val="0"/>
        <w:jc w:val="both"/>
        <w:rPr>
          <w:sz w:val="24"/>
          <w:szCs w:val="24"/>
        </w:rPr>
      </w:pPr>
      <w:r w:rsidRPr="007B03FC">
        <w:rPr>
          <w:sz w:val="24"/>
          <w:szCs w:val="24"/>
        </w:rPr>
        <w:tab/>
        <w:t>B.</w:t>
      </w:r>
      <w:r w:rsidRPr="007B03FC">
        <w:rPr>
          <w:sz w:val="24"/>
          <w:szCs w:val="24"/>
        </w:rPr>
        <w:tab/>
        <w:t>Holiness (</w:t>
      </w:r>
      <w:r w:rsidRPr="007B03FC">
        <w:rPr>
          <w:b/>
          <w:sz w:val="24"/>
          <w:szCs w:val="24"/>
        </w:rPr>
        <w:t>Luke 1:35</w:t>
      </w:r>
      <w:r w:rsidRPr="007B03FC">
        <w:rPr>
          <w:sz w:val="24"/>
          <w:szCs w:val="24"/>
        </w:rPr>
        <w:t>).</w:t>
      </w:r>
    </w:p>
    <w:p w14:paraId="2220DBC5" w14:textId="77777777" w:rsidR="00103CA9" w:rsidRPr="007B03FC" w:rsidRDefault="00103CA9" w:rsidP="00103CA9">
      <w:pPr>
        <w:tabs>
          <w:tab w:val="left" w:pos="360"/>
          <w:tab w:val="left" w:pos="720"/>
        </w:tabs>
        <w:autoSpaceDE w:val="0"/>
        <w:autoSpaceDN w:val="0"/>
        <w:adjustRightInd w:val="0"/>
        <w:jc w:val="both"/>
        <w:rPr>
          <w:sz w:val="24"/>
          <w:szCs w:val="24"/>
        </w:rPr>
      </w:pPr>
      <w:r w:rsidRPr="007B03FC">
        <w:rPr>
          <w:sz w:val="24"/>
          <w:szCs w:val="24"/>
        </w:rPr>
        <w:tab/>
        <w:t>C.</w:t>
      </w:r>
      <w:r w:rsidRPr="007B03FC">
        <w:rPr>
          <w:sz w:val="24"/>
          <w:szCs w:val="24"/>
        </w:rPr>
        <w:tab/>
        <w:t>Love (</w:t>
      </w:r>
      <w:r w:rsidRPr="007B03FC">
        <w:rPr>
          <w:b/>
          <w:sz w:val="24"/>
          <w:szCs w:val="24"/>
        </w:rPr>
        <w:t>John 13:1</w:t>
      </w:r>
      <w:r w:rsidRPr="007B03FC">
        <w:rPr>
          <w:sz w:val="24"/>
          <w:szCs w:val="24"/>
        </w:rPr>
        <w:t>).</w:t>
      </w:r>
    </w:p>
    <w:p w14:paraId="619BCE90" w14:textId="77777777" w:rsidR="00103CA9" w:rsidRPr="007B03FC" w:rsidRDefault="00103CA9" w:rsidP="00103CA9">
      <w:pPr>
        <w:tabs>
          <w:tab w:val="left" w:pos="360"/>
          <w:tab w:val="left" w:pos="720"/>
        </w:tabs>
        <w:autoSpaceDE w:val="0"/>
        <w:autoSpaceDN w:val="0"/>
        <w:adjustRightInd w:val="0"/>
        <w:jc w:val="both"/>
        <w:rPr>
          <w:sz w:val="24"/>
          <w:szCs w:val="24"/>
        </w:rPr>
      </w:pPr>
      <w:r w:rsidRPr="007B03FC">
        <w:rPr>
          <w:sz w:val="24"/>
          <w:szCs w:val="24"/>
        </w:rPr>
        <w:tab/>
        <w:t>D.</w:t>
      </w:r>
      <w:r w:rsidRPr="007B03FC">
        <w:rPr>
          <w:sz w:val="24"/>
          <w:szCs w:val="24"/>
        </w:rPr>
        <w:tab/>
        <w:t>Immortality (</w:t>
      </w:r>
      <w:r w:rsidRPr="007B03FC">
        <w:rPr>
          <w:b/>
          <w:sz w:val="24"/>
          <w:szCs w:val="24"/>
        </w:rPr>
        <w:t>Heb. 13:8</w:t>
      </w:r>
      <w:r w:rsidRPr="007B03FC">
        <w:rPr>
          <w:sz w:val="24"/>
          <w:szCs w:val="24"/>
        </w:rPr>
        <w:t>).</w:t>
      </w:r>
    </w:p>
    <w:p w14:paraId="315042CE" w14:textId="77777777" w:rsidR="00103CA9" w:rsidRPr="007B03FC" w:rsidRDefault="00103CA9" w:rsidP="00103CA9">
      <w:pPr>
        <w:tabs>
          <w:tab w:val="left" w:pos="360"/>
          <w:tab w:val="left" w:pos="720"/>
        </w:tabs>
        <w:autoSpaceDE w:val="0"/>
        <w:autoSpaceDN w:val="0"/>
        <w:adjustRightInd w:val="0"/>
        <w:jc w:val="both"/>
        <w:rPr>
          <w:sz w:val="24"/>
          <w:szCs w:val="24"/>
        </w:rPr>
      </w:pPr>
      <w:r w:rsidRPr="007B03FC">
        <w:rPr>
          <w:sz w:val="24"/>
          <w:szCs w:val="24"/>
        </w:rPr>
        <w:tab/>
        <w:t>E.</w:t>
      </w:r>
      <w:r w:rsidRPr="007B03FC">
        <w:rPr>
          <w:sz w:val="24"/>
          <w:szCs w:val="24"/>
        </w:rPr>
        <w:tab/>
        <w:t>Omniscience (</w:t>
      </w:r>
      <w:r w:rsidRPr="007B03FC">
        <w:rPr>
          <w:b/>
          <w:sz w:val="24"/>
          <w:szCs w:val="24"/>
        </w:rPr>
        <w:t>Matt. 9:4</w:t>
      </w:r>
      <w:r w:rsidRPr="007B03FC">
        <w:rPr>
          <w:sz w:val="24"/>
          <w:szCs w:val="24"/>
        </w:rPr>
        <w:t>).</w:t>
      </w:r>
    </w:p>
    <w:p w14:paraId="6F1FA02A" w14:textId="77777777" w:rsidR="00103CA9" w:rsidRPr="007B03FC" w:rsidRDefault="00103CA9" w:rsidP="00103CA9">
      <w:pPr>
        <w:tabs>
          <w:tab w:val="left" w:pos="360"/>
          <w:tab w:val="left" w:pos="720"/>
        </w:tabs>
        <w:autoSpaceDE w:val="0"/>
        <w:autoSpaceDN w:val="0"/>
        <w:adjustRightInd w:val="0"/>
        <w:jc w:val="both"/>
        <w:rPr>
          <w:sz w:val="24"/>
          <w:szCs w:val="24"/>
        </w:rPr>
      </w:pPr>
      <w:r w:rsidRPr="007B03FC">
        <w:rPr>
          <w:sz w:val="24"/>
          <w:szCs w:val="24"/>
        </w:rPr>
        <w:tab/>
        <w:t>F.</w:t>
      </w:r>
      <w:r w:rsidRPr="007B03FC">
        <w:rPr>
          <w:sz w:val="24"/>
          <w:szCs w:val="24"/>
        </w:rPr>
        <w:tab/>
        <w:t>Omnipotence (</w:t>
      </w:r>
      <w:r w:rsidRPr="007B03FC">
        <w:rPr>
          <w:b/>
          <w:sz w:val="24"/>
          <w:szCs w:val="24"/>
        </w:rPr>
        <w:t>Matt. 24:30</w:t>
      </w:r>
      <w:r w:rsidRPr="007B03FC">
        <w:rPr>
          <w:sz w:val="24"/>
          <w:szCs w:val="24"/>
        </w:rPr>
        <w:t>).</w:t>
      </w:r>
    </w:p>
    <w:p w14:paraId="2B506877" w14:textId="77777777" w:rsidR="00103CA9" w:rsidRPr="007B03FC" w:rsidRDefault="00103CA9" w:rsidP="00103CA9">
      <w:pPr>
        <w:tabs>
          <w:tab w:val="left" w:pos="360"/>
          <w:tab w:val="left" w:pos="720"/>
        </w:tabs>
        <w:autoSpaceDE w:val="0"/>
        <w:autoSpaceDN w:val="0"/>
        <w:adjustRightInd w:val="0"/>
        <w:jc w:val="both"/>
        <w:rPr>
          <w:sz w:val="24"/>
          <w:szCs w:val="24"/>
        </w:rPr>
      </w:pPr>
      <w:r w:rsidRPr="007B03FC">
        <w:rPr>
          <w:sz w:val="24"/>
          <w:szCs w:val="24"/>
        </w:rPr>
        <w:tab/>
        <w:t>G.</w:t>
      </w:r>
      <w:r w:rsidRPr="007B03FC">
        <w:rPr>
          <w:sz w:val="24"/>
          <w:szCs w:val="24"/>
        </w:rPr>
        <w:tab/>
        <w:t>Omnipresence (</w:t>
      </w:r>
      <w:r w:rsidRPr="007B03FC">
        <w:rPr>
          <w:b/>
          <w:sz w:val="24"/>
          <w:szCs w:val="24"/>
        </w:rPr>
        <w:t>Matt. 28:20</w:t>
      </w:r>
      <w:r w:rsidRPr="007B03FC">
        <w:rPr>
          <w:sz w:val="24"/>
          <w:szCs w:val="24"/>
        </w:rPr>
        <w:t>).</w:t>
      </w:r>
    </w:p>
    <w:p w14:paraId="46C464C9" w14:textId="77777777" w:rsidR="00103CA9" w:rsidRPr="007B03FC" w:rsidRDefault="00103CA9" w:rsidP="00103CA9">
      <w:pPr>
        <w:tabs>
          <w:tab w:val="left" w:pos="540"/>
        </w:tabs>
        <w:autoSpaceDE w:val="0"/>
        <w:autoSpaceDN w:val="0"/>
        <w:adjustRightInd w:val="0"/>
        <w:jc w:val="both"/>
        <w:rPr>
          <w:sz w:val="24"/>
          <w:szCs w:val="24"/>
        </w:rPr>
      </w:pPr>
    </w:p>
    <w:p w14:paraId="775B5EC3"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t>4.</w:t>
      </w:r>
      <w:r w:rsidRPr="007B03FC">
        <w:rPr>
          <w:sz w:val="24"/>
          <w:szCs w:val="24"/>
        </w:rPr>
        <w:tab/>
        <w:t>The Angel of the Lord saved Israel out of Egypt (</w:t>
      </w:r>
      <w:r w:rsidRPr="007B03FC">
        <w:rPr>
          <w:b/>
          <w:sz w:val="24"/>
          <w:szCs w:val="24"/>
        </w:rPr>
        <w:t>Isa. 63:9</w:t>
      </w:r>
      <w:r w:rsidRPr="007B03FC">
        <w:rPr>
          <w:sz w:val="24"/>
          <w:szCs w:val="24"/>
        </w:rPr>
        <w:t>).</w:t>
      </w:r>
    </w:p>
    <w:p w14:paraId="074F66B0" w14:textId="77777777" w:rsidR="000E5882" w:rsidRPr="007B03FC" w:rsidRDefault="000E5882" w:rsidP="00103CA9">
      <w:pPr>
        <w:tabs>
          <w:tab w:val="left" w:pos="360"/>
        </w:tabs>
        <w:autoSpaceDE w:val="0"/>
        <w:autoSpaceDN w:val="0"/>
        <w:adjustRightInd w:val="0"/>
        <w:jc w:val="both"/>
        <w:rPr>
          <w:sz w:val="24"/>
          <w:szCs w:val="24"/>
        </w:rPr>
      </w:pPr>
    </w:p>
    <w:p w14:paraId="0C232D8E"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t>5.</w:t>
      </w:r>
      <w:r w:rsidRPr="007B03FC">
        <w:rPr>
          <w:sz w:val="24"/>
          <w:szCs w:val="24"/>
        </w:rPr>
        <w:tab/>
        <w:t>The Angel of the Lord led Israel through the wilderness (</w:t>
      </w:r>
      <w:r w:rsidRPr="007B03FC">
        <w:rPr>
          <w:b/>
          <w:sz w:val="24"/>
          <w:szCs w:val="24"/>
        </w:rPr>
        <w:t>Ex. 32:34</w:t>
      </w:r>
      <w:r w:rsidRPr="007B03FC">
        <w:rPr>
          <w:sz w:val="24"/>
          <w:szCs w:val="24"/>
        </w:rPr>
        <w:t>).</w:t>
      </w:r>
    </w:p>
    <w:p w14:paraId="3C975C3B" w14:textId="77777777" w:rsidR="00103CA9" w:rsidRPr="007B03FC" w:rsidRDefault="00103CA9" w:rsidP="00103CA9">
      <w:pPr>
        <w:tabs>
          <w:tab w:val="left" w:pos="450"/>
        </w:tabs>
        <w:autoSpaceDE w:val="0"/>
        <w:autoSpaceDN w:val="0"/>
        <w:adjustRightInd w:val="0"/>
        <w:jc w:val="both"/>
        <w:rPr>
          <w:sz w:val="24"/>
          <w:szCs w:val="24"/>
        </w:rPr>
      </w:pPr>
    </w:p>
    <w:p w14:paraId="15BA0D64" w14:textId="77777777" w:rsidR="00103CA9" w:rsidRPr="007B03FC" w:rsidRDefault="00103CA9" w:rsidP="00103CA9">
      <w:pPr>
        <w:tabs>
          <w:tab w:val="left" w:pos="720"/>
        </w:tabs>
        <w:autoSpaceDE w:val="0"/>
        <w:autoSpaceDN w:val="0"/>
        <w:adjustRightInd w:val="0"/>
        <w:ind w:left="360" w:hanging="360"/>
        <w:jc w:val="both"/>
        <w:rPr>
          <w:sz w:val="24"/>
          <w:szCs w:val="24"/>
        </w:rPr>
      </w:pPr>
      <w:r w:rsidRPr="007B03FC">
        <w:rPr>
          <w:sz w:val="24"/>
          <w:szCs w:val="24"/>
        </w:rPr>
        <w:t>6.</w:t>
      </w:r>
      <w:r w:rsidRPr="007B03FC">
        <w:rPr>
          <w:sz w:val="24"/>
          <w:szCs w:val="24"/>
        </w:rPr>
        <w:tab/>
        <w:t xml:space="preserve">Protection of Israel was provided by the Angel of the </w:t>
      </w:r>
      <w:proofErr w:type="gramStart"/>
      <w:r w:rsidRPr="007B03FC">
        <w:rPr>
          <w:sz w:val="24"/>
          <w:szCs w:val="24"/>
        </w:rPr>
        <w:t>Lord  (</w:t>
      </w:r>
      <w:proofErr w:type="gramEnd"/>
      <w:r w:rsidRPr="007B03FC">
        <w:rPr>
          <w:b/>
          <w:sz w:val="24"/>
          <w:szCs w:val="24"/>
        </w:rPr>
        <w:t>Ps. 34:7</w:t>
      </w:r>
      <w:r w:rsidRPr="007B03FC">
        <w:rPr>
          <w:sz w:val="24"/>
          <w:szCs w:val="24"/>
        </w:rPr>
        <w:t xml:space="preserve">; </w:t>
      </w:r>
      <w:r w:rsidRPr="007B03FC">
        <w:rPr>
          <w:b/>
          <w:sz w:val="24"/>
          <w:szCs w:val="24"/>
        </w:rPr>
        <w:t>35:5-7</w:t>
      </w:r>
      <w:r w:rsidRPr="007B03FC">
        <w:rPr>
          <w:sz w:val="24"/>
          <w:szCs w:val="24"/>
        </w:rPr>
        <w:t xml:space="preserve">; </w:t>
      </w:r>
      <w:r w:rsidRPr="007B03FC">
        <w:rPr>
          <w:b/>
          <w:sz w:val="24"/>
          <w:szCs w:val="24"/>
        </w:rPr>
        <w:t>Isa. 37:36</w:t>
      </w:r>
      <w:r w:rsidRPr="007B03FC">
        <w:rPr>
          <w:sz w:val="24"/>
          <w:szCs w:val="24"/>
        </w:rPr>
        <w:t xml:space="preserve">). </w:t>
      </w:r>
    </w:p>
    <w:p w14:paraId="1DA07385" w14:textId="77777777" w:rsidR="00103CA9" w:rsidRPr="007B03FC" w:rsidRDefault="00103CA9" w:rsidP="00103CA9">
      <w:pPr>
        <w:tabs>
          <w:tab w:val="left" w:pos="450"/>
        </w:tabs>
        <w:autoSpaceDE w:val="0"/>
        <w:autoSpaceDN w:val="0"/>
        <w:adjustRightInd w:val="0"/>
        <w:jc w:val="both"/>
        <w:rPr>
          <w:sz w:val="24"/>
          <w:szCs w:val="24"/>
        </w:rPr>
      </w:pPr>
    </w:p>
    <w:p w14:paraId="2F7C8604"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t>7.</w:t>
      </w:r>
      <w:r w:rsidRPr="007B03FC">
        <w:rPr>
          <w:sz w:val="24"/>
          <w:szCs w:val="24"/>
        </w:rPr>
        <w:tab/>
        <w:t>The appearances of the Angel of the Lord:</w:t>
      </w:r>
    </w:p>
    <w:p w14:paraId="572E12FB" w14:textId="77777777" w:rsidR="00103CA9" w:rsidRPr="007B03FC" w:rsidRDefault="00103CA9" w:rsidP="00103CA9">
      <w:pPr>
        <w:autoSpaceDE w:val="0"/>
        <w:autoSpaceDN w:val="0"/>
        <w:adjustRightInd w:val="0"/>
        <w:jc w:val="both"/>
        <w:rPr>
          <w:sz w:val="24"/>
          <w:szCs w:val="24"/>
        </w:rPr>
      </w:pPr>
    </w:p>
    <w:p w14:paraId="1D9B049F" w14:textId="77777777" w:rsidR="00103CA9" w:rsidRPr="007B03FC" w:rsidRDefault="00103CA9" w:rsidP="00103CA9">
      <w:pPr>
        <w:tabs>
          <w:tab w:val="left" w:pos="360"/>
          <w:tab w:val="left" w:pos="720"/>
        </w:tabs>
        <w:autoSpaceDE w:val="0"/>
        <w:autoSpaceDN w:val="0"/>
        <w:adjustRightInd w:val="0"/>
        <w:jc w:val="both"/>
        <w:rPr>
          <w:sz w:val="24"/>
          <w:szCs w:val="24"/>
        </w:rPr>
      </w:pPr>
      <w:r w:rsidRPr="007B03FC">
        <w:rPr>
          <w:sz w:val="24"/>
          <w:szCs w:val="24"/>
        </w:rPr>
        <w:tab/>
        <w:t>A.</w:t>
      </w:r>
      <w:r w:rsidRPr="007B03FC">
        <w:rPr>
          <w:sz w:val="24"/>
          <w:szCs w:val="24"/>
        </w:rPr>
        <w:tab/>
        <w:t>Hagar (</w:t>
      </w:r>
      <w:r w:rsidRPr="007B03FC">
        <w:rPr>
          <w:b/>
          <w:sz w:val="24"/>
          <w:szCs w:val="24"/>
        </w:rPr>
        <w:t>Gen. 16:7-11</w:t>
      </w:r>
      <w:r w:rsidRPr="007B03FC">
        <w:rPr>
          <w:sz w:val="24"/>
          <w:szCs w:val="24"/>
        </w:rPr>
        <w:t>).</w:t>
      </w:r>
    </w:p>
    <w:p w14:paraId="5F0D0EA4" w14:textId="77777777" w:rsidR="00103CA9" w:rsidRPr="007B03FC" w:rsidRDefault="00103CA9" w:rsidP="00103CA9">
      <w:pPr>
        <w:tabs>
          <w:tab w:val="left" w:pos="360"/>
          <w:tab w:val="left" w:pos="720"/>
        </w:tabs>
        <w:autoSpaceDE w:val="0"/>
        <w:autoSpaceDN w:val="0"/>
        <w:adjustRightInd w:val="0"/>
        <w:jc w:val="both"/>
        <w:rPr>
          <w:sz w:val="24"/>
          <w:szCs w:val="24"/>
        </w:rPr>
      </w:pPr>
      <w:r w:rsidRPr="007B03FC">
        <w:rPr>
          <w:sz w:val="24"/>
          <w:szCs w:val="24"/>
        </w:rPr>
        <w:tab/>
        <w:t>B.</w:t>
      </w:r>
      <w:r w:rsidRPr="007B03FC">
        <w:rPr>
          <w:sz w:val="24"/>
          <w:szCs w:val="24"/>
        </w:rPr>
        <w:tab/>
        <w:t>Abraham (</w:t>
      </w:r>
      <w:r w:rsidRPr="007B03FC">
        <w:rPr>
          <w:b/>
          <w:sz w:val="24"/>
          <w:szCs w:val="24"/>
        </w:rPr>
        <w:t>Gen. 22:11-15</w:t>
      </w:r>
      <w:r w:rsidR="00D13F6F">
        <w:rPr>
          <w:b/>
          <w:sz w:val="24"/>
          <w:szCs w:val="24"/>
        </w:rPr>
        <w:t xml:space="preserve"> </w:t>
      </w:r>
      <w:r w:rsidR="00D13F6F" w:rsidRPr="00D13F6F">
        <w:rPr>
          <w:sz w:val="24"/>
          <w:szCs w:val="24"/>
        </w:rPr>
        <w:t>cf.</w:t>
      </w:r>
      <w:r w:rsidR="00D13F6F">
        <w:rPr>
          <w:b/>
          <w:sz w:val="24"/>
          <w:szCs w:val="24"/>
        </w:rPr>
        <w:t xml:space="preserve"> Gen 12:7; 14:18-20</w:t>
      </w:r>
      <w:r w:rsidRPr="007B03FC">
        <w:rPr>
          <w:sz w:val="24"/>
          <w:szCs w:val="24"/>
        </w:rPr>
        <w:t>).</w:t>
      </w:r>
    </w:p>
    <w:p w14:paraId="12F7A357" w14:textId="77777777" w:rsidR="00887810" w:rsidRDefault="00103CA9" w:rsidP="00103CA9">
      <w:pPr>
        <w:tabs>
          <w:tab w:val="left" w:pos="360"/>
          <w:tab w:val="left" w:pos="720"/>
        </w:tabs>
        <w:autoSpaceDE w:val="0"/>
        <w:autoSpaceDN w:val="0"/>
        <w:adjustRightInd w:val="0"/>
        <w:jc w:val="both"/>
        <w:rPr>
          <w:sz w:val="24"/>
          <w:szCs w:val="24"/>
        </w:rPr>
      </w:pPr>
      <w:r w:rsidRPr="007B03FC">
        <w:rPr>
          <w:sz w:val="24"/>
          <w:szCs w:val="24"/>
        </w:rPr>
        <w:tab/>
      </w:r>
      <w:r w:rsidR="00887810" w:rsidRPr="007B03FC">
        <w:rPr>
          <w:sz w:val="24"/>
          <w:szCs w:val="24"/>
        </w:rPr>
        <w:t>C.</w:t>
      </w:r>
      <w:r w:rsidR="00887810">
        <w:rPr>
          <w:sz w:val="24"/>
          <w:szCs w:val="24"/>
        </w:rPr>
        <w:tab/>
        <w:t>Jacob (</w:t>
      </w:r>
      <w:r w:rsidR="00887810" w:rsidRPr="00D13F6F">
        <w:rPr>
          <w:b/>
          <w:sz w:val="24"/>
          <w:szCs w:val="24"/>
        </w:rPr>
        <w:t>Gen. 32:24-30</w:t>
      </w:r>
      <w:r w:rsidR="00887810">
        <w:rPr>
          <w:sz w:val="24"/>
          <w:szCs w:val="24"/>
        </w:rPr>
        <w:t>)</w:t>
      </w:r>
    </w:p>
    <w:p w14:paraId="4141FA73" w14:textId="77777777" w:rsidR="00103CA9" w:rsidRPr="007B03FC" w:rsidRDefault="00887810" w:rsidP="00103CA9">
      <w:pPr>
        <w:tabs>
          <w:tab w:val="left" w:pos="360"/>
          <w:tab w:val="left" w:pos="720"/>
        </w:tabs>
        <w:autoSpaceDE w:val="0"/>
        <w:autoSpaceDN w:val="0"/>
        <w:adjustRightInd w:val="0"/>
        <w:jc w:val="both"/>
        <w:rPr>
          <w:sz w:val="24"/>
          <w:szCs w:val="24"/>
        </w:rPr>
      </w:pPr>
      <w:r>
        <w:rPr>
          <w:sz w:val="24"/>
          <w:szCs w:val="24"/>
        </w:rPr>
        <w:tab/>
      </w:r>
      <w:r w:rsidRPr="007B03FC">
        <w:rPr>
          <w:sz w:val="24"/>
          <w:szCs w:val="24"/>
        </w:rPr>
        <w:t>D.</w:t>
      </w:r>
      <w:r w:rsidR="00103CA9" w:rsidRPr="007B03FC">
        <w:rPr>
          <w:sz w:val="24"/>
          <w:szCs w:val="24"/>
        </w:rPr>
        <w:tab/>
        <w:t>Moses (</w:t>
      </w:r>
      <w:r w:rsidR="00103CA9" w:rsidRPr="007B03FC">
        <w:rPr>
          <w:b/>
          <w:sz w:val="24"/>
          <w:szCs w:val="24"/>
        </w:rPr>
        <w:t>Ex. 3:2</w:t>
      </w:r>
      <w:r w:rsidR="00D13F6F">
        <w:rPr>
          <w:b/>
          <w:sz w:val="24"/>
          <w:szCs w:val="24"/>
        </w:rPr>
        <w:t>-10</w:t>
      </w:r>
      <w:r w:rsidR="00103CA9" w:rsidRPr="007B03FC">
        <w:rPr>
          <w:sz w:val="24"/>
          <w:szCs w:val="24"/>
        </w:rPr>
        <w:t>).</w:t>
      </w:r>
    </w:p>
    <w:p w14:paraId="1B31F050" w14:textId="77777777" w:rsidR="00103CA9" w:rsidRPr="007B03FC" w:rsidRDefault="00103CA9" w:rsidP="00103CA9">
      <w:pPr>
        <w:tabs>
          <w:tab w:val="left" w:pos="360"/>
          <w:tab w:val="left" w:pos="720"/>
        </w:tabs>
        <w:autoSpaceDE w:val="0"/>
        <w:autoSpaceDN w:val="0"/>
        <w:adjustRightInd w:val="0"/>
        <w:jc w:val="both"/>
        <w:rPr>
          <w:sz w:val="24"/>
          <w:szCs w:val="24"/>
        </w:rPr>
      </w:pPr>
      <w:r w:rsidRPr="007B03FC">
        <w:rPr>
          <w:sz w:val="24"/>
          <w:szCs w:val="24"/>
        </w:rPr>
        <w:tab/>
      </w:r>
      <w:r w:rsidR="00887810" w:rsidRPr="007B03FC">
        <w:rPr>
          <w:sz w:val="24"/>
          <w:szCs w:val="24"/>
        </w:rPr>
        <w:t>E.</w:t>
      </w:r>
      <w:r w:rsidRPr="007B03FC">
        <w:rPr>
          <w:sz w:val="24"/>
          <w:szCs w:val="24"/>
        </w:rPr>
        <w:tab/>
        <w:t>Balaam (</w:t>
      </w:r>
      <w:r w:rsidRPr="007B03FC">
        <w:rPr>
          <w:b/>
          <w:sz w:val="24"/>
          <w:szCs w:val="24"/>
        </w:rPr>
        <w:t>Num. 22:22-35</w:t>
      </w:r>
      <w:r w:rsidRPr="007B03FC">
        <w:rPr>
          <w:sz w:val="24"/>
          <w:szCs w:val="24"/>
        </w:rPr>
        <w:t>).</w:t>
      </w:r>
    </w:p>
    <w:p w14:paraId="65DCDB11" w14:textId="77777777" w:rsidR="0041159C" w:rsidRDefault="0041159C" w:rsidP="00103CA9">
      <w:pPr>
        <w:tabs>
          <w:tab w:val="left" w:pos="360"/>
          <w:tab w:val="left" w:pos="720"/>
        </w:tabs>
        <w:autoSpaceDE w:val="0"/>
        <w:autoSpaceDN w:val="0"/>
        <w:adjustRightInd w:val="0"/>
        <w:jc w:val="both"/>
        <w:rPr>
          <w:sz w:val="24"/>
          <w:szCs w:val="24"/>
        </w:rPr>
      </w:pPr>
      <w:r>
        <w:rPr>
          <w:sz w:val="24"/>
          <w:szCs w:val="24"/>
        </w:rPr>
        <w:tab/>
      </w:r>
      <w:r w:rsidR="00887810" w:rsidRPr="007B03FC">
        <w:rPr>
          <w:sz w:val="24"/>
          <w:szCs w:val="24"/>
        </w:rPr>
        <w:t>F.</w:t>
      </w:r>
      <w:r>
        <w:rPr>
          <w:sz w:val="24"/>
          <w:szCs w:val="24"/>
        </w:rPr>
        <w:tab/>
        <w:t>Joshua (</w:t>
      </w:r>
      <w:r w:rsidRPr="0041159C">
        <w:rPr>
          <w:b/>
          <w:sz w:val="24"/>
          <w:szCs w:val="24"/>
        </w:rPr>
        <w:t>Josh. 5:5</w:t>
      </w:r>
      <w:r>
        <w:rPr>
          <w:sz w:val="24"/>
          <w:szCs w:val="24"/>
        </w:rPr>
        <w:t xml:space="preserve">) </w:t>
      </w:r>
    </w:p>
    <w:p w14:paraId="64CD093E" w14:textId="77777777" w:rsidR="00103CA9" w:rsidRPr="007B03FC" w:rsidRDefault="00103CA9" w:rsidP="00103CA9">
      <w:pPr>
        <w:tabs>
          <w:tab w:val="left" w:pos="360"/>
          <w:tab w:val="left" w:pos="720"/>
        </w:tabs>
        <w:autoSpaceDE w:val="0"/>
        <w:autoSpaceDN w:val="0"/>
        <w:adjustRightInd w:val="0"/>
        <w:jc w:val="both"/>
        <w:rPr>
          <w:sz w:val="24"/>
          <w:szCs w:val="24"/>
        </w:rPr>
      </w:pPr>
      <w:r w:rsidRPr="007B03FC">
        <w:rPr>
          <w:sz w:val="24"/>
          <w:szCs w:val="24"/>
        </w:rPr>
        <w:tab/>
      </w:r>
      <w:r w:rsidR="00887810" w:rsidRPr="007B03FC">
        <w:rPr>
          <w:sz w:val="24"/>
          <w:szCs w:val="24"/>
        </w:rPr>
        <w:t>G.</w:t>
      </w:r>
      <w:r w:rsidRPr="007B03FC">
        <w:rPr>
          <w:sz w:val="24"/>
          <w:szCs w:val="24"/>
        </w:rPr>
        <w:tab/>
        <w:t>Gideon (</w:t>
      </w:r>
      <w:r w:rsidRPr="007B03FC">
        <w:rPr>
          <w:b/>
          <w:sz w:val="24"/>
          <w:szCs w:val="24"/>
        </w:rPr>
        <w:t>Judges 6</w:t>
      </w:r>
      <w:r w:rsidRPr="007B03FC">
        <w:rPr>
          <w:sz w:val="24"/>
          <w:szCs w:val="24"/>
        </w:rPr>
        <w:t>).</w:t>
      </w:r>
    </w:p>
    <w:p w14:paraId="28E88935" w14:textId="77777777" w:rsidR="0041159C" w:rsidRDefault="0041159C" w:rsidP="00103CA9">
      <w:pPr>
        <w:tabs>
          <w:tab w:val="left" w:pos="360"/>
          <w:tab w:val="left" w:pos="720"/>
        </w:tabs>
        <w:autoSpaceDE w:val="0"/>
        <w:autoSpaceDN w:val="0"/>
        <w:adjustRightInd w:val="0"/>
        <w:jc w:val="both"/>
        <w:rPr>
          <w:sz w:val="24"/>
          <w:szCs w:val="24"/>
        </w:rPr>
      </w:pPr>
      <w:r>
        <w:rPr>
          <w:sz w:val="24"/>
          <w:szCs w:val="24"/>
        </w:rPr>
        <w:tab/>
      </w:r>
      <w:r w:rsidR="00887810" w:rsidRPr="007B03FC">
        <w:rPr>
          <w:sz w:val="24"/>
          <w:szCs w:val="24"/>
        </w:rPr>
        <w:t>H.</w:t>
      </w:r>
      <w:r>
        <w:rPr>
          <w:sz w:val="24"/>
          <w:szCs w:val="24"/>
        </w:rPr>
        <w:tab/>
        <w:t xml:space="preserve">Manoah </w:t>
      </w:r>
      <w:r w:rsidRPr="009B2911">
        <w:rPr>
          <w:sz w:val="24"/>
          <w:szCs w:val="24"/>
        </w:rPr>
        <w:t>(</w:t>
      </w:r>
      <w:r w:rsidRPr="0041159C">
        <w:rPr>
          <w:b/>
          <w:sz w:val="24"/>
          <w:szCs w:val="24"/>
        </w:rPr>
        <w:t>Judges 13</w:t>
      </w:r>
      <w:r w:rsidRPr="009B2911">
        <w:rPr>
          <w:sz w:val="24"/>
          <w:szCs w:val="24"/>
        </w:rPr>
        <w:t>)</w:t>
      </w:r>
    </w:p>
    <w:p w14:paraId="7BE48F7D" w14:textId="77777777" w:rsidR="00D13F6F" w:rsidRDefault="0041159C" w:rsidP="00103CA9">
      <w:pPr>
        <w:tabs>
          <w:tab w:val="left" w:pos="360"/>
          <w:tab w:val="left" w:pos="720"/>
        </w:tabs>
        <w:autoSpaceDE w:val="0"/>
        <w:autoSpaceDN w:val="0"/>
        <w:adjustRightInd w:val="0"/>
        <w:jc w:val="both"/>
        <w:rPr>
          <w:sz w:val="24"/>
          <w:szCs w:val="24"/>
        </w:rPr>
      </w:pPr>
      <w:r w:rsidRPr="007B03FC">
        <w:rPr>
          <w:sz w:val="24"/>
          <w:szCs w:val="24"/>
        </w:rPr>
        <w:tab/>
      </w:r>
      <w:r w:rsidR="00887810">
        <w:rPr>
          <w:sz w:val="24"/>
          <w:szCs w:val="24"/>
        </w:rPr>
        <w:t>I.</w:t>
      </w:r>
      <w:r w:rsidRPr="007B03FC">
        <w:rPr>
          <w:sz w:val="24"/>
          <w:szCs w:val="24"/>
        </w:rPr>
        <w:tab/>
      </w:r>
      <w:r w:rsidR="00887810" w:rsidRPr="007B03FC">
        <w:rPr>
          <w:sz w:val="24"/>
          <w:szCs w:val="24"/>
        </w:rPr>
        <w:t>David (</w:t>
      </w:r>
      <w:r w:rsidR="00887810" w:rsidRPr="007B03FC">
        <w:rPr>
          <w:b/>
          <w:sz w:val="24"/>
          <w:szCs w:val="24"/>
        </w:rPr>
        <w:t>I Ch</w:t>
      </w:r>
      <w:r w:rsidR="00980E96">
        <w:rPr>
          <w:b/>
          <w:sz w:val="24"/>
          <w:szCs w:val="24"/>
        </w:rPr>
        <w:t>.</w:t>
      </w:r>
      <w:r w:rsidR="00887810" w:rsidRPr="007B03FC">
        <w:rPr>
          <w:b/>
          <w:sz w:val="24"/>
          <w:szCs w:val="24"/>
        </w:rPr>
        <w:t xml:space="preserve"> 21</w:t>
      </w:r>
      <w:r w:rsidR="00887810" w:rsidRPr="007B03FC">
        <w:rPr>
          <w:sz w:val="24"/>
          <w:szCs w:val="24"/>
        </w:rPr>
        <w:t xml:space="preserve">; </w:t>
      </w:r>
      <w:r w:rsidR="00887810" w:rsidRPr="007B03FC">
        <w:rPr>
          <w:b/>
          <w:sz w:val="24"/>
          <w:szCs w:val="24"/>
        </w:rPr>
        <w:t>II Sam. 24:16</w:t>
      </w:r>
      <w:r w:rsidR="00887810" w:rsidRPr="007B03FC">
        <w:rPr>
          <w:sz w:val="24"/>
          <w:szCs w:val="24"/>
        </w:rPr>
        <w:t>).</w:t>
      </w:r>
    </w:p>
    <w:p w14:paraId="0A61BB6E" w14:textId="77777777" w:rsidR="00103CA9" w:rsidRDefault="0041159C" w:rsidP="00103CA9">
      <w:pPr>
        <w:tabs>
          <w:tab w:val="left" w:pos="360"/>
          <w:tab w:val="left" w:pos="720"/>
        </w:tabs>
        <w:autoSpaceDE w:val="0"/>
        <w:autoSpaceDN w:val="0"/>
        <w:adjustRightInd w:val="0"/>
        <w:jc w:val="both"/>
        <w:rPr>
          <w:sz w:val="24"/>
          <w:szCs w:val="24"/>
        </w:rPr>
      </w:pPr>
      <w:r w:rsidRPr="007B03FC">
        <w:rPr>
          <w:sz w:val="24"/>
          <w:szCs w:val="24"/>
        </w:rPr>
        <w:tab/>
      </w:r>
      <w:r w:rsidR="00887810">
        <w:rPr>
          <w:sz w:val="24"/>
          <w:szCs w:val="24"/>
        </w:rPr>
        <w:t>J.</w:t>
      </w:r>
      <w:r w:rsidRPr="007B03FC">
        <w:rPr>
          <w:sz w:val="24"/>
          <w:szCs w:val="24"/>
        </w:rPr>
        <w:tab/>
      </w:r>
      <w:r w:rsidR="00887810" w:rsidRPr="007B03FC">
        <w:rPr>
          <w:sz w:val="24"/>
          <w:szCs w:val="24"/>
        </w:rPr>
        <w:t>Elijah (</w:t>
      </w:r>
      <w:r w:rsidR="00887810" w:rsidRPr="007B03FC">
        <w:rPr>
          <w:b/>
          <w:sz w:val="24"/>
          <w:szCs w:val="24"/>
        </w:rPr>
        <w:t>II Ki</w:t>
      </w:r>
      <w:r w:rsidR="00AA7BC9">
        <w:rPr>
          <w:b/>
          <w:sz w:val="24"/>
          <w:szCs w:val="24"/>
        </w:rPr>
        <w:t>.</w:t>
      </w:r>
      <w:r w:rsidR="00887810" w:rsidRPr="007B03FC">
        <w:rPr>
          <w:b/>
          <w:sz w:val="24"/>
          <w:szCs w:val="24"/>
        </w:rPr>
        <w:t xml:space="preserve"> 1:3</w:t>
      </w:r>
      <w:r w:rsidR="00887810" w:rsidRPr="009B2911">
        <w:rPr>
          <w:sz w:val="24"/>
          <w:szCs w:val="24"/>
        </w:rPr>
        <w:t>,</w:t>
      </w:r>
      <w:r w:rsidR="009B2911">
        <w:rPr>
          <w:b/>
          <w:sz w:val="24"/>
          <w:szCs w:val="24"/>
        </w:rPr>
        <w:t xml:space="preserve"> </w:t>
      </w:r>
      <w:r w:rsidR="00887810" w:rsidRPr="007B03FC">
        <w:rPr>
          <w:b/>
          <w:sz w:val="24"/>
          <w:szCs w:val="24"/>
        </w:rPr>
        <w:t>15</w:t>
      </w:r>
      <w:r w:rsidR="00887810" w:rsidRPr="007B03FC">
        <w:rPr>
          <w:sz w:val="24"/>
          <w:szCs w:val="24"/>
        </w:rPr>
        <w:t>).</w:t>
      </w:r>
    </w:p>
    <w:p w14:paraId="626018BE" w14:textId="77777777" w:rsidR="00335632" w:rsidRPr="007B03FC" w:rsidRDefault="00335632" w:rsidP="00103CA9">
      <w:pPr>
        <w:tabs>
          <w:tab w:val="left" w:pos="360"/>
          <w:tab w:val="left" w:pos="720"/>
        </w:tabs>
        <w:autoSpaceDE w:val="0"/>
        <w:autoSpaceDN w:val="0"/>
        <w:adjustRightInd w:val="0"/>
        <w:jc w:val="both"/>
        <w:rPr>
          <w:sz w:val="24"/>
          <w:szCs w:val="24"/>
        </w:rPr>
      </w:pPr>
      <w:r>
        <w:rPr>
          <w:sz w:val="24"/>
          <w:szCs w:val="24"/>
        </w:rPr>
        <w:tab/>
        <w:t>K</w:t>
      </w:r>
      <w:r>
        <w:rPr>
          <w:sz w:val="24"/>
          <w:szCs w:val="24"/>
        </w:rPr>
        <w:tab/>
      </w:r>
      <w:r w:rsidR="00A366D2">
        <w:rPr>
          <w:sz w:val="24"/>
          <w:szCs w:val="24"/>
        </w:rPr>
        <w:t>Man in the furnace (</w:t>
      </w:r>
      <w:r w:rsidRPr="00335632">
        <w:rPr>
          <w:b/>
          <w:sz w:val="24"/>
          <w:szCs w:val="24"/>
        </w:rPr>
        <w:t>Dan.</w:t>
      </w:r>
      <w:r w:rsidRPr="00335632">
        <w:rPr>
          <w:sz w:val="24"/>
          <w:szCs w:val="24"/>
        </w:rPr>
        <w:t xml:space="preserve"> </w:t>
      </w:r>
      <w:r w:rsidRPr="00335632">
        <w:rPr>
          <w:b/>
          <w:sz w:val="24"/>
          <w:szCs w:val="24"/>
        </w:rPr>
        <w:t>3:16-28</w:t>
      </w:r>
      <w:r w:rsidR="00A366D2" w:rsidRPr="00A366D2">
        <w:rPr>
          <w:sz w:val="24"/>
          <w:szCs w:val="24"/>
        </w:rPr>
        <w:t>)</w:t>
      </w:r>
    </w:p>
    <w:p w14:paraId="1BA20A31" w14:textId="77777777" w:rsidR="00103CA9" w:rsidRPr="007B03FC" w:rsidRDefault="0041159C" w:rsidP="00103CA9">
      <w:pPr>
        <w:tabs>
          <w:tab w:val="left" w:pos="360"/>
          <w:tab w:val="left" w:pos="720"/>
        </w:tabs>
        <w:autoSpaceDE w:val="0"/>
        <w:autoSpaceDN w:val="0"/>
        <w:adjustRightInd w:val="0"/>
        <w:jc w:val="both"/>
        <w:rPr>
          <w:sz w:val="24"/>
          <w:szCs w:val="24"/>
        </w:rPr>
      </w:pPr>
      <w:r>
        <w:rPr>
          <w:sz w:val="24"/>
          <w:szCs w:val="24"/>
        </w:rPr>
        <w:tab/>
      </w:r>
      <w:r w:rsidR="00335632">
        <w:rPr>
          <w:sz w:val="24"/>
          <w:szCs w:val="24"/>
        </w:rPr>
        <w:t>L</w:t>
      </w:r>
      <w:r w:rsidR="00887810">
        <w:rPr>
          <w:sz w:val="24"/>
          <w:szCs w:val="24"/>
        </w:rPr>
        <w:t>.</w:t>
      </w:r>
      <w:r w:rsidRPr="007B03FC">
        <w:rPr>
          <w:sz w:val="24"/>
          <w:szCs w:val="24"/>
        </w:rPr>
        <w:tab/>
      </w:r>
      <w:r w:rsidR="00887810" w:rsidRPr="007B03FC">
        <w:rPr>
          <w:sz w:val="24"/>
          <w:szCs w:val="24"/>
        </w:rPr>
        <w:t>Zechariah (</w:t>
      </w:r>
      <w:r w:rsidR="00887810" w:rsidRPr="007B03FC">
        <w:rPr>
          <w:b/>
          <w:sz w:val="24"/>
          <w:szCs w:val="24"/>
        </w:rPr>
        <w:t>Zech. 1:11-12</w:t>
      </w:r>
      <w:r w:rsidR="00887810" w:rsidRPr="007B03FC">
        <w:rPr>
          <w:sz w:val="24"/>
          <w:szCs w:val="24"/>
        </w:rPr>
        <w:t xml:space="preserve">; </w:t>
      </w:r>
      <w:r w:rsidR="00887810" w:rsidRPr="007B03FC">
        <w:rPr>
          <w:b/>
          <w:sz w:val="24"/>
          <w:szCs w:val="24"/>
        </w:rPr>
        <w:t>3:5-6</w:t>
      </w:r>
      <w:r w:rsidR="00887810" w:rsidRPr="007B03FC">
        <w:rPr>
          <w:sz w:val="24"/>
          <w:szCs w:val="24"/>
        </w:rPr>
        <w:t>).</w:t>
      </w:r>
    </w:p>
    <w:p w14:paraId="326DB31F" w14:textId="77777777" w:rsidR="00103CA9" w:rsidRPr="007B03FC" w:rsidRDefault="00103CA9" w:rsidP="00103CA9">
      <w:pPr>
        <w:tabs>
          <w:tab w:val="left" w:pos="360"/>
        </w:tabs>
        <w:autoSpaceDE w:val="0"/>
        <w:autoSpaceDN w:val="0"/>
        <w:adjustRightInd w:val="0"/>
        <w:jc w:val="both"/>
        <w:rPr>
          <w:sz w:val="24"/>
          <w:szCs w:val="24"/>
        </w:rPr>
      </w:pPr>
    </w:p>
    <w:p w14:paraId="357D8461" w14:textId="77777777" w:rsidR="00103CA9" w:rsidRPr="007B03FC" w:rsidRDefault="00103CA9" w:rsidP="00FC7B69">
      <w:pPr>
        <w:tabs>
          <w:tab w:val="left" w:pos="360"/>
        </w:tabs>
        <w:autoSpaceDE w:val="0"/>
        <w:autoSpaceDN w:val="0"/>
        <w:adjustRightInd w:val="0"/>
        <w:ind w:left="360" w:right="14" w:hanging="360"/>
        <w:jc w:val="both"/>
        <w:rPr>
          <w:sz w:val="24"/>
          <w:szCs w:val="24"/>
        </w:rPr>
      </w:pPr>
      <w:r w:rsidRPr="007B03FC">
        <w:rPr>
          <w:sz w:val="24"/>
          <w:szCs w:val="24"/>
        </w:rPr>
        <w:t xml:space="preserve">8.  </w:t>
      </w:r>
      <w:r w:rsidRPr="007B03FC">
        <w:rPr>
          <w:sz w:val="24"/>
          <w:szCs w:val="24"/>
        </w:rPr>
        <w:tab/>
        <w:t>The Psalmist refers to Him as the deliverer of His people and the antagonist of their enemies (</w:t>
      </w:r>
      <w:bookmarkStart w:id="14" w:name="_Hlk79253360"/>
      <w:r w:rsidRPr="007B03FC">
        <w:rPr>
          <w:b/>
          <w:sz w:val="24"/>
          <w:szCs w:val="24"/>
        </w:rPr>
        <w:t>Ps</w:t>
      </w:r>
      <w:r w:rsidR="00FC7B69" w:rsidRPr="007B03FC">
        <w:rPr>
          <w:b/>
          <w:sz w:val="24"/>
          <w:szCs w:val="24"/>
        </w:rPr>
        <w:t>.</w:t>
      </w:r>
      <w:r w:rsidRPr="007B03FC">
        <w:rPr>
          <w:b/>
          <w:sz w:val="24"/>
          <w:szCs w:val="24"/>
        </w:rPr>
        <w:t xml:space="preserve"> 34</w:t>
      </w:r>
      <w:r w:rsidR="00FC7B69" w:rsidRPr="007B03FC">
        <w:rPr>
          <w:b/>
          <w:sz w:val="24"/>
          <w:szCs w:val="24"/>
        </w:rPr>
        <w:t xml:space="preserve"> </w:t>
      </w:r>
      <w:bookmarkEnd w:id="14"/>
      <w:r w:rsidR="00FC7B69" w:rsidRPr="007B03FC">
        <w:rPr>
          <w:sz w:val="24"/>
          <w:szCs w:val="24"/>
        </w:rPr>
        <w:t xml:space="preserve">and </w:t>
      </w:r>
      <w:r w:rsidR="00FC7B69" w:rsidRPr="007B03FC">
        <w:rPr>
          <w:b/>
          <w:sz w:val="24"/>
          <w:szCs w:val="24"/>
        </w:rPr>
        <w:t xml:space="preserve">Ps. </w:t>
      </w:r>
      <w:r w:rsidRPr="007B03FC">
        <w:rPr>
          <w:b/>
          <w:sz w:val="24"/>
          <w:szCs w:val="24"/>
        </w:rPr>
        <w:t>35</w:t>
      </w:r>
      <w:r w:rsidRPr="007B03FC">
        <w:rPr>
          <w:sz w:val="24"/>
          <w:szCs w:val="24"/>
        </w:rPr>
        <w:t>). This close relationship to the Covenant People of God, is perhaps the reason He is sometimes called The Angel of the Covenant.</w:t>
      </w:r>
    </w:p>
    <w:p w14:paraId="2B4C4818" w14:textId="77777777" w:rsidR="00FC7B69" w:rsidRPr="007B03FC" w:rsidRDefault="00FC7B69" w:rsidP="00FC7B69">
      <w:pPr>
        <w:tabs>
          <w:tab w:val="left" w:pos="360"/>
        </w:tabs>
        <w:autoSpaceDE w:val="0"/>
        <w:autoSpaceDN w:val="0"/>
        <w:adjustRightInd w:val="0"/>
        <w:ind w:left="360" w:right="14" w:hanging="360"/>
        <w:jc w:val="both"/>
        <w:rPr>
          <w:sz w:val="24"/>
          <w:szCs w:val="24"/>
        </w:rPr>
      </w:pPr>
    </w:p>
    <w:p w14:paraId="287685CE" w14:textId="77777777" w:rsidR="00103CA9" w:rsidRPr="007B03FC" w:rsidRDefault="00103CA9" w:rsidP="00FC7B69">
      <w:pPr>
        <w:tabs>
          <w:tab w:val="left" w:pos="360"/>
        </w:tabs>
        <w:autoSpaceDE w:val="0"/>
        <w:autoSpaceDN w:val="0"/>
        <w:adjustRightInd w:val="0"/>
        <w:ind w:left="360"/>
        <w:jc w:val="both"/>
        <w:rPr>
          <w:sz w:val="24"/>
          <w:szCs w:val="24"/>
        </w:rPr>
      </w:pPr>
      <w:r w:rsidRPr="007B03FC">
        <w:rPr>
          <w:sz w:val="24"/>
          <w:szCs w:val="24"/>
        </w:rPr>
        <w:lastRenderedPageBreak/>
        <w:t>Other designations of the Angel of Jehovah are found in the names The Angel of His Presence, Mine Angel, The Angel of God, all doubtless referring to the same Divine Being.</w:t>
      </w:r>
    </w:p>
    <w:p w14:paraId="65F7F571" w14:textId="77777777" w:rsidR="00103CA9" w:rsidRPr="007B03FC" w:rsidRDefault="00103CA9" w:rsidP="00103CA9">
      <w:pPr>
        <w:tabs>
          <w:tab w:val="left" w:pos="360"/>
        </w:tabs>
        <w:autoSpaceDE w:val="0"/>
        <w:autoSpaceDN w:val="0"/>
        <w:adjustRightInd w:val="0"/>
        <w:jc w:val="both"/>
        <w:rPr>
          <w:sz w:val="24"/>
          <w:szCs w:val="24"/>
        </w:rPr>
      </w:pPr>
    </w:p>
    <w:p w14:paraId="748FE66F" w14:textId="77777777" w:rsidR="00103CA9" w:rsidRPr="007B03FC" w:rsidRDefault="00103CA9" w:rsidP="00103CA9">
      <w:pPr>
        <w:tabs>
          <w:tab w:val="left" w:pos="360"/>
        </w:tabs>
        <w:autoSpaceDE w:val="0"/>
        <w:autoSpaceDN w:val="0"/>
        <w:adjustRightInd w:val="0"/>
        <w:ind w:left="360" w:hanging="360"/>
        <w:jc w:val="both"/>
        <w:rPr>
          <w:sz w:val="24"/>
          <w:szCs w:val="24"/>
        </w:rPr>
      </w:pPr>
      <w:r w:rsidRPr="007B03FC">
        <w:rPr>
          <w:sz w:val="24"/>
          <w:szCs w:val="24"/>
        </w:rPr>
        <w:t>9.</w:t>
      </w:r>
      <w:r w:rsidRPr="007B03FC">
        <w:rPr>
          <w:sz w:val="24"/>
          <w:szCs w:val="24"/>
        </w:rPr>
        <w:tab/>
        <w:t>The House of David will be mighty as "The Angel of the Lord" in the Day of the Lord (</w:t>
      </w:r>
      <w:r w:rsidRPr="007B03FC">
        <w:rPr>
          <w:b/>
          <w:sz w:val="24"/>
          <w:szCs w:val="24"/>
        </w:rPr>
        <w:t>Zech.12:8</w:t>
      </w:r>
      <w:r w:rsidRPr="007B03FC">
        <w:rPr>
          <w:sz w:val="24"/>
          <w:szCs w:val="24"/>
        </w:rPr>
        <w:t>).</w:t>
      </w:r>
    </w:p>
    <w:p w14:paraId="4F88303A" w14:textId="77777777" w:rsidR="00103CA9" w:rsidRPr="007B03FC" w:rsidRDefault="00103CA9" w:rsidP="00103CA9">
      <w:pPr>
        <w:tabs>
          <w:tab w:val="left" w:pos="360"/>
        </w:tabs>
        <w:autoSpaceDE w:val="0"/>
        <w:autoSpaceDN w:val="0"/>
        <w:adjustRightInd w:val="0"/>
        <w:ind w:left="360" w:hanging="360"/>
        <w:jc w:val="both"/>
        <w:rPr>
          <w:sz w:val="24"/>
          <w:szCs w:val="24"/>
        </w:rPr>
      </w:pPr>
    </w:p>
    <w:p w14:paraId="36AEFD4F"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t>10.</w:t>
      </w:r>
      <w:r w:rsidRPr="007B03FC">
        <w:rPr>
          <w:sz w:val="24"/>
          <w:szCs w:val="24"/>
        </w:rPr>
        <w:tab/>
        <w:t>The Angel of Jehovah promises to do what only Deity can do.</w:t>
      </w:r>
    </w:p>
    <w:p w14:paraId="72388A2D" w14:textId="77777777" w:rsidR="00103CA9" w:rsidRPr="007B03FC" w:rsidRDefault="00103CA9" w:rsidP="00103CA9">
      <w:pPr>
        <w:autoSpaceDE w:val="0"/>
        <w:autoSpaceDN w:val="0"/>
        <w:adjustRightInd w:val="0"/>
        <w:jc w:val="both"/>
        <w:rPr>
          <w:sz w:val="24"/>
          <w:szCs w:val="24"/>
        </w:rPr>
      </w:pPr>
    </w:p>
    <w:p w14:paraId="7E19CF50" w14:textId="77777777" w:rsidR="00103CA9" w:rsidRPr="007B03FC" w:rsidRDefault="00103CA9" w:rsidP="00103CA9">
      <w:pPr>
        <w:tabs>
          <w:tab w:val="left" w:pos="360"/>
        </w:tabs>
        <w:autoSpaceDE w:val="0"/>
        <w:autoSpaceDN w:val="0"/>
        <w:adjustRightInd w:val="0"/>
        <w:ind w:left="360"/>
        <w:jc w:val="both"/>
        <w:rPr>
          <w:sz w:val="24"/>
          <w:szCs w:val="24"/>
        </w:rPr>
      </w:pPr>
      <w:r w:rsidRPr="007B03FC">
        <w:rPr>
          <w:sz w:val="24"/>
          <w:szCs w:val="24"/>
        </w:rPr>
        <w:t>He promised Hagar that He would make of Ishmael a great nation (</w:t>
      </w:r>
      <w:r w:rsidRPr="007B03FC">
        <w:rPr>
          <w:b/>
          <w:sz w:val="24"/>
          <w:szCs w:val="24"/>
        </w:rPr>
        <w:t>Gen. 21</w:t>
      </w:r>
      <w:r w:rsidRPr="007B03FC">
        <w:rPr>
          <w:sz w:val="24"/>
          <w:szCs w:val="24"/>
        </w:rPr>
        <w:t>); to Abraham He said I will bless thee...I will multiply thy seed (</w:t>
      </w:r>
      <w:r w:rsidRPr="007B03FC">
        <w:rPr>
          <w:b/>
          <w:sz w:val="24"/>
          <w:szCs w:val="24"/>
        </w:rPr>
        <w:t>Gen. 22</w:t>
      </w:r>
      <w:r w:rsidRPr="007B03FC">
        <w:rPr>
          <w:sz w:val="24"/>
          <w:szCs w:val="24"/>
        </w:rPr>
        <w:t>); and to Moses He said I have come down to deliver them out of the hand of the Egyptians (</w:t>
      </w:r>
      <w:r w:rsidRPr="007B03FC">
        <w:rPr>
          <w:b/>
          <w:sz w:val="24"/>
          <w:szCs w:val="24"/>
        </w:rPr>
        <w:t>Ex. 3</w:t>
      </w:r>
      <w:r w:rsidRPr="007B03FC">
        <w:rPr>
          <w:sz w:val="24"/>
          <w:szCs w:val="24"/>
        </w:rPr>
        <w:t xml:space="preserve">). </w:t>
      </w:r>
      <w:proofErr w:type="gramStart"/>
      <w:r w:rsidRPr="007B03FC">
        <w:rPr>
          <w:sz w:val="24"/>
          <w:szCs w:val="24"/>
        </w:rPr>
        <w:t>All of</w:t>
      </w:r>
      <w:proofErr w:type="gramEnd"/>
      <w:r w:rsidRPr="007B03FC">
        <w:rPr>
          <w:sz w:val="24"/>
          <w:szCs w:val="24"/>
        </w:rPr>
        <w:t xml:space="preserve"> these promises would be meaningless if the Angel who uttered them was less than deity.</w:t>
      </w:r>
    </w:p>
    <w:p w14:paraId="3F3330B7" w14:textId="77777777" w:rsidR="00103CA9" w:rsidRPr="007B03FC" w:rsidRDefault="00103CA9" w:rsidP="00103CA9">
      <w:pPr>
        <w:tabs>
          <w:tab w:val="left" w:pos="360"/>
        </w:tabs>
        <w:autoSpaceDE w:val="0"/>
        <w:autoSpaceDN w:val="0"/>
        <w:adjustRightInd w:val="0"/>
        <w:ind w:left="360"/>
        <w:jc w:val="both"/>
        <w:rPr>
          <w:sz w:val="24"/>
          <w:szCs w:val="24"/>
        </w:rPr>
      </w:pPr>
    </w:p>
    <w:p w14:paraId="29E0B1AD" w14:textId="77777777" w:rsidR="00103CA9" w:rsidRPr="007B03FC" w:rsidRDefault="00103CA9" w:rsidP="00103CA9">
      <w:pPr>
        <w:tabs>
          <w:tab w:val="left" w:pos="450"/>
        </w:tabs>
        <w:autoSpaceDE w:val="0"/>
        <w:autoSpaceDN w:val="0"/>
        <w:adjustRightInd w:val="0"/>
        <w:jc w:val="both"/>
        <w:rPr>
          <w:sz w:val="24"/>
          <w:szCs w:val="24"/>
        </w:rPr>
      </w:pPr>
      <w:r w:rsidRPr="007B03FC">
        <w:rPr>
          <w:sz w:val="24"/>
          <w:szCs w:val="24"/>
        </w:rPr>
        <w:t>11.  The Angel of Jehovah is paid Divine Honors.</w:t>
      </w:r>
    </w:p>
    <w:p w14:paraId="2C0D017B" w14:textId="77777777" w:rsidR="00103CA9" w:rsidRPr="007B03FC" w:rsidRDefault="00103CA9" w:rsidP="00103CA9">
      <w:pPr>
        <w:autoSpaceDE w:val="0"/>
        <w:autoSpaceDN w:val="0"/>
        <w:adjustRightInd w:val="0"/>
        <w:ind w:left="360" w:right="360"/>
        <w:jc w:val="both"/>
        <w:rPr>
          <w:sz w:val="24"/>
          <w:szCs w:val="24"/>
        </w:rPr>
      </w:pPr>
    </w:p>
    <w:p w14:paraId="09FE980A" w14:textId="77777777" w:rsidR="00103CA9" w:rsidRPr="007B03FC" w:rsidRDefault="00103CA9" w:rsidP="00103CA9">
      <w:pPr>
        <w:autoSpaceDE w:val="0"/>
        <w:autoSpaceDN w:val="0"/>
        <w:adjustRightInd w:val="0"/>
        <w:ind w:left="360" w:right="20"/>
        <w:jc w:val="both"/>
        <w:rPr>
          <w:sz w:val="24"/>
          <w:szCs w:val="24"/>
        </w:rPr>
      </w:pPr>
      <w:r w:rsidRPr="007B03FC">
        <w:rPr>
          <w:sz w:val="24"/>
          <w:szCs w:val="24"/>
        </w:rPr>
        <w:t>When in the presence of this Angel, Moses is commanded to take the shoes off his feet, for the place whereon he stood was holy ground (</w:t>
      </w:r>
      <w:r w:rsidRPr="00B4065B">
        <w:rPr>
          <w:b/>
          <w:bCs/>
          <w:sz w:val="24"/>
          <w:szCs w:val="24"/>
        </w:rPr>
        <w:t>Ex. 3</w:t>
      </w:r>
      <w:r w:rsidRPr="007B03FC">
        <w:rPr>
          <w:sz w:val="24"/>
          <w:szCs w:val="24"/>
        </w:rPr>
        <w:t xml:space="preserve">). This Angel received the sacrifice of Isaac which Abraham had offered, by the words, </w:t>
      </w:r>
      <w:proofErr w:type="gramStart"/>
      <w:r w:rsidRPr="007B03FC">
        <w:rPr>
          <w:sz w:val="24"/>
          <w:szCs w:val="24"/>
        </w:rPr>
        <w:t>Thou</w:t>
      </w:r>
      <w:proofErr w:type="gramEnd"/>
      <w:r w:rsidRPr="007B03FC">
        <w:rPr>
          <w:sz w:val="24"/>
          <w:szCs w:val="24"/>
        </w:rPr>
        <w:t xml:space="preserve"> have not withheld thy son...from me (</w:t>
      </w:r>
      <w:r w:rsidRPr="007B03FC">
        <w:rPr>
          <w:b/>
          <w:sz w:val="24"/>
          <w:szCs w:val="24"/>
        </w:rPr>
        <w:t>Gen. 22:12</w:t>
      </w:r>
      <w:r w:rsidRPr="007B03FC">
        <w:rPr>
          <w:sz w:val="24"/>
          <w:szCs w:val="24"/>
        </w:rPr>
        <w:t>).</w:t>
      </w:r>
    </w:p>
    <w:p w14:paraId="071B6EA2" w14:textId="77777777" w:rsidR="00103CA9" w:rsidRPr="007B03FC" w:rsidRDefault="00103CA9" w:rsidP="00103CA9">
      <w:pPr>
        <w:autoSpaceDE w:val="0"/>
        <w:autoSpaceDN w:val="0"/>
        <w:adjustRightInd w:val="0"/>
        <w:ind w:left="360" w:right="360"/>
        <w:jc w:val="both"/>
        <w:rPr>
          <w:sz w:val="24"/>
          <w:szCs w:val="24"/>
        </w:rPr>
      </w:pPr>
    </w:p>
    <w:p w14:paraId="426FFCC4" w14:textId="77777777" w:rsidR="00103CA9" w:rsidRPr="007B03FC" w:rsidRDefault="00103CA9" w:rsidP="00103CA9">
      <w:pPr>
        <w:autoSpaceDE w:val="0"/>
        <w:autoSpaceDN w:val="0"/>
        <w:adjustRightInd w:val="0"/>
        <w:jc w:val="both"/>
        <w:rPr>
          <w:sz w:val="24"/>
          <w:szCs w:val="24"/>
        </w:rPr>
      </w:pPr>
      <w:r w:rsidRPr="007B03FC">
        <w:rPr>
          <w:sz w:val="24"/>
          <w:szCs w:val="24"/>
        </w:rPr>
        <w:t>12.  The Angel of Jehovah claims Deity.</w:t>
      </w:r>
    </w:p>
    <w:p w14:paraId="5D40C2B8" w14:textId="77777777" w:rsidR="00103CA9" w:rsidRPr="007B03FC" w:rsidRDefault="00103CA9" w:rsidP="00103CA9">
      <w:pPr>
        <w:autoSpaceDE w:val="0"/>
        <w:autoSpaceDN w:val="0"/>
        <w:adjustRightInd w:val="0"/>
        <w:jc w:val="both"/>
        <w:rPr>
          <w:sz w:val="24"/>
          <w:szCs w:val="24"/>
        </w:rPr>
      </w:pPr>
    </w:p>
    <w:p w14:paraId="187AECAE" w14:textId="77777777" w:rsidR="00103CA9" w:rsidRPr="007B03FC" w:rsidRDefault="00103CA9" w:rsidP="00103CA9">
      <w:pPr>
        <w:autoSpaceDE w:val="0"/>
        <w:autoSpaceDN w:val="0"/>
        <w:adjustRightInd w:val="0"/>
        <w:ind w:left="360" w:right="20"/>
        <w:jc w:val="both"/>
        <w:rPr>
          <w:sz w:val="24"/>
          <w:szCs w:val="24"/>
        </w:rPr>
      </w:pPr>
      <w:r w:rsidRPr="007B03FC">
        <w:rPr>
          <w:sz w:val="24"/>
          <w:szCs w:val="24"/>
        </w:rPr>
        <w:t xml:space="preserve">When revealing Himself to Moses at the Burning Bush He said, I am the God of Abraham, The God of </w:t>
      </w:r>
      <w:proofErr w:type="gramStart"/>
      <w:r w:rsidRPr="007B03FC">
        <w:rPr>
          <w:sz w:val="24"/>
          <w:szCs w:val="24"/>
        </w:rPr>
        <w:t>Isaac</w:t>
      </w:r>
      <w:proofErr w:type="gramEnd"/>
      <w:r w:rsidRPr="007B03FC">
        <w:rPr>
          <w:sz w:val="24"/>
          <w:szCs w:val="24"/>
        </w:rPr>
        <w:t xml:space="preserve"> and the God of Jacob. Later He proclaimed Himself to Moses as I Am that I Am, which is clearly an assertion of deity. Manoah and his wife, the parents of Samson, were curious of the identity of the Angel of Jehovah. In reply to their question He answered, </w:t>
      </w:r>
      <w:proofErr w:type="gramStart"/>
      <w:r w:rsidRPr="007B03FC">
        <w:rPr>
          <w:sz w:val="24"/>
          <w:szCs w:val="24"/>
        </w:rPr>
        <w:t>My</w:t>
      </w:r>
      <w:proofErr w:type="gramEnd"/>
      <w:r w:rsidRPr="007B03FC">
        <w:rPr>
          <w:sz w:val="24"/>
          <w:szCs w:val="24"/>
        </w:rPr>
        <w:t xml:space="preserve"> name is Wonderful (R.V.), which is an appellation of deity (</w:t>
      </w:r>
      <w:r w:rsidRPr="007B03FC">
        <w:rPr>
          <w:b/>
          <w:sz w:val="24"/>
          <w:szCs w:val="24"/>
        </w:rPr>
        <w:t>Isa. 9:6</w:t>
      </w:r>
      <w:r w:rsidRPr="007B03FC">
        <w:rPr>
          <w:sz w:val="24"/>
          <w:szCs w:val="24"/>
        </w:rPr>
        <w:t>).</w:t>
      </w:r>
    </w:p>
    <w:p w14:paraId="3ED68EE6" w14:textId="77777777" w:rsidR="00103CA9" w:rsidRPr="007B03FC" w:rsidRDefault="00103CA9" w:rsidP="00103CA9">
      <w:pPr>
        <w:autoSpaceDE w:val="0"/>
        <w:autoSpaceDN w:val="0"/>
        <w:adjustRightInd w:val="0"/>
        <w:spacing w:after="60"/>
        <w:ind w:left="360" w:right="360"/>
        <w:jc w:val="both"/>
        <w:rPr>
          <w:sz w:val="24"/>
          <w:szCs w:val="24"/>
        </w:rPr>
      </w:pPr>
    </w:p>
    <w:p w14:paraId="4834F687" w14:textId="77777777" w:rsidR="00103CA9" w:rsidRPr="007B03FC" w:rsidRDefault="00103CA9" w:rsidP="00103CA9">
      <w:pPr>
        <w:autoSpaceDE w:val="0"/>
        <w:autoSpaceDN w:val="0"/>
        <w:adjustRightInd w:val="0"/>
        <w:jc w:val="center"/>
        <w:rPr>
          <w:b/>
          <w:bCs/>
          <w:sz w:val="24"/>
          <w:szCs w:val="24"/>
        </w:rPr>
      </w:pPr>
      <w:r w:rsidRPr="007B03FC">
        <w:rPr>
          <w:sz w:val="24"/>
          <w:szCs w:val="24"/>
        </w:rPr>
        <w:br w:type="page"/>
      </w:r>
      <w:bookmarkStart w:id="15" w:name="Annihlation"/>
      <w:bookmarkEnd w:id="15"/>
      <w:r w:rsidRPr="007B03FC">
        <w:rPr>
          <w:b/>
          <w:bCs/>
          <w:sz w:val="24"/>
          <w:szCs w:val="24"/>
        </w:rPr>
        <w:lastRenderedPageBreak/>
        <w:t>ANNIHILATION</w:t>
      </w:r>
    </w:p>
    <w:p w14:paraId="32E2853E" w14:textId="77777777" w:rsidR="00103CA9" w:rsidRPr="007B03FC" w:rsidRDefault="00103CA9" w:rsidP="00103CA9">
      <w:pPr>
        <w:autoSpaceDE w:val="0"/>
        <w:autoSpaceDN w:val="0"/>
        <w:adjustRightInd w:val="0"/>
        <w:jc w:val="both"/>
        <w:rPr>
          <w:sz w:val="24"/>
          <w:szCs w:val="24"/>
        </w:rPr>
      </w:pPr>
    </w:p>
    <w:p w14:paraId="371E5A17" w14:textId="77777777" w:rsidR="00103CA9" w:rsidRPr="007B03FC" w:rsidRDefault="00103CA9" w:rsidP="00103CA9">
      <w:pPr>
        <w:autoSpaceDE w:val="0"/>
        <w:autoSpaceDN w:val="0"/>
        <w:adjustRightInd w:val="0"/>
        <w:jc w:val="both"/>
        <w:rPr>
          <w:sz w:val="24"/>
          <w:szCs w:val="24"/>
        </w:rPr>
      </w:pPr>
      <w:r w:rsidRPr="007B03FC">
        <w:rPr>
          <w:sz w:val="24"/>
          <w:szCs w:val="24"/>
        </w:rPr>
        <w:t xml:space="preserve">Annihilation is not a teaching of the Bible. </w:t>
      </w:r>
    </w:p>
    <w:p w14:paraId="2272F189" w14:textId="77777777" w:rsidR="00103CA9" w:rsidRPr="007B03FC" w:rsidRDefault="00103CA9" w:rsidP="00103CA9">
      <w:pPr>
        <w:autoSpaceDE w:val="0"/>
        <w:autoSpaceDN w:val="0"/>
        <w:adjustRightInd w:val="0"/>
        <w:jc w:val="both"/>
        <w:rPr>
          <w:sz w:val="24"/>
          <w:szCs w:val="24"/>
        </w:rPr>
      </w:pPr>
    </w:p>
    <w:p w14:paraId="2EA8CBB1" w14:textId="0A47BBF8" w:rsidR="00CF0D3F" w:rsidRPr="007B03FC" w:rsidRDefault="00BF7C34" w:rsidP="00CF0D3F">
      <w:pPr>
        <w:autoSpaceDE w:val="0"/>
        <w:autoSpaceDN w:val="0"/>
        <w:adjustRightInd w:val="0"/>
        <w:jc w:val="both"/>
        <w:rPr>
          <w:sz w:val="24"/>
          <w:szCs w:val="24"/>
        </w:rPr>
      </w:pPr>
      <w:r w:rsidRPr="007B03FC">
        <w:rPr>
          <w:sz w:val="24"/>
          <w:szCs w:val="24"/>
        </w:rPr>
        <w:t>Annihilationist’s</w:t>
      </w:r>
      <w:r w:rsidR="00CF0D3F" w:rsidRPr="007B03FC">
        <w:rPr>
          <w:sz w:val="24"/>
          <w:szCs w:val="24"/>
        </w:rPr>
        <w:t xml:space="preserve"> believe that at the resurrection unbelievers will be judged and then put out of existence forever. This approach has rarely been affirmed before the mid-nineteenth century, e.g., by Arnobius (early fourth century A.D.) and Socinius (ca. 1539–1604). The cults, Jehovah’s Witnesses, Seventh-Day Adventists, and Christadelphians, embrace this doctrine.</w:t>
      </w:r>
      <w:r w:rsidR="00E31DFF" w:rsidRPr="007B03FC">
        <w:rPr>
          <w:sz w:val="24"/>
          <w:szCs w:val="24"/>
        </w:rPr>
        <w:t xml:space="preserve"> The advocates of this doctrine include LeRoy Froom, Edward Fudge, Michael Green, Philip E. Hughes, John Stott, Steven Travis, and John Wenham.</w:t>
      </w:r>
    </w:p>
    <w:p w14:paraId="1C9B249D" w14:textId="77777777" w:rsidR="00CF0D3F" w:rsidRPr="007B03FC" w:rsidRDefault="00CF0D3F" w:rsidP="00103CA9">
      <w:pPr>
        <w:autoSpaceDE w:val="0"/>
        <w:autoSpaceDN w:val="0"/>
        <w:adjustRightInd w:val="0"/>
        <w:jc w:val="both"/>
        <w:rPr>
          <w:sz w:val="24"/>
          <w:szCs w:val="24"/>
        </w:rPr>
      </w:pPr>
    </w:p>
    <w:p w14:paraId="06D85050" w14:textId="5896AE28" w:rsidR="00391EE5" w:rsidRPr="007B03FC" w:rsidRDefault="00391EE5" w:rsidP="005F0252">
      <w:pPr>
        <w:autoSpaceDE w:val="0"/>
        <w:autoSpaceDN w:val="0"/>
        <w:adjustRightInd w:val="0"/>
        <w:spacing w:after="60"/>
        <w:ind w:right="18"/>
        <w:jc w:val="both"/>
        <w:rPr>
          <w:sz w:val="24"/>
          <w:szCs w:val="24"/>
        </w:rPr>
      </w:pPr>
      <w:r w:rsidRPr="007B03FC">
        <w:rPr>
          <w:sz w:val="24"/>
          <w:szCs w:val="24"/>
        </w:rPr>
        <w:t xml:space="preserve">The unconditional immortality of mankind has generally been universally accepted both in and outside of the church. W. O. E. Oesterley, no friend of the Christian faith, documents the general belief in immortality which predates Plato (ca. 429-347 B.C.), thus minimizing the thinking of most </w:t>
      </w:r>
      <w:r w:rsidR="00BA0A9F" w:rsidRPr="007B03FC">
        <w:rPr>
          <w:sz w:val="24"/>
          <w:szCs w:val="24"/>
        </w:rPr>
        <w:t>annihilationist’s</w:t>
      </w:r>
      <w:r w:rsidRPr="007B03FC">
        <w:rPr>
          <w:sz w:val="24"/>
          <w:szCs w:val="24"/>
        </w:rPr>
        <w:t xml:space="preserve"> that Platonian teaching later influenced Christian thought toward an unbiblical view of human immortality.</w:t>
      </w:r>
    </w:p>
    <w:p w14:paraId="338DC629" w14:textId="77777777" w:rsidR="00A90B82" w:rsidRPr="007B03FC" w:rsidRDefault="00A90B82" w:rsidP="00103CA9">
      <w:pPr>
        <w:autoSpaceDE w:val="0"/>
        <w:autoSpaceDN w:val="0"/>
        <w:adjustRightInd w:val="0"/>
        <w:jc w:val="both"/>
        <w:rPr>
          <w:sz w:val="24"/>
          <w:szCs w:val="24"/>
        </w:rPr>
      </w:pPr>
    </w:p>
    <w:p w14:paraId="60F7D61B" w14:textId="77777777" w:rsidR="00542A60" w:rsidRPr="007B03FC" w:rsidRDefault="00542A60" w:rsidP="00542A60">
      <w:pPr>
        <w:tabs>
          <w:tab w:val="left" w:pos="1080"/>
        </w:tabs>
        <w:autoSpaceDE w:val="0"/>
        <w:autoSpaceDN w:val="0"/>
        <w:adjustRightInd w:val="0"/>
        <w:ind w:left="1080" w:hanging="1080"/>
        <w:jc w:val="both"/>
        <w:rPr>
          <w:sz w:val="24"/>
          <w:szCs w:val="24"/>
        </w:rPr>
      </w:pPr>
      <w:r w:rsidRPr="007B03FC">
        <w:rPr>
          <w:sz w:val="24"/>
          <w:szCs w:val="24"/>
        </w:rPr>
        <w:t>Question.</w:t>
      </w:r>
      <w:r w:rsidRPr="007B03FC">
        <w:rPr>
          <w:sz w:val="24"/>
          <w:szCs w:val="24"/>
        </w:rPr>
        <w:tab/>
        <w:t xml:space="preserve">Would not the joy of the saints be greatly diminished in heaven to know that others are suffering in hell?” </w:t>
      </w:r>
    </w:p>
    <w:p w14:paraId="1EDDA107" w14:textId="77777777" w:rsidR="00542A60" w:rsidRPr="007B03FC" w:rsidRDefault="00542A60" w:rsidP="00542A60">
      <w:pPr>
        <w:autoSpaceDE w:val="0"/>
        <w:autoSpaceDN w:val="0"/>
        <w:adjustRightInd w:val="0"/>
        <w:jc w:val="both"/>
        <w:rPr>
          <w:sz w:val="24"/>
          <w:szCs w:val="24"/>
        </w:rPr>
      </w:pPr>
    </w:p>
    <w:p w14:paraId="37774D81" w14:textId="77777777" w:rsidR="00542A60" w:rsidRPr="007B03FC" w:rsidRDefault="00542A60" w:rsidP="00542A60">
      <w:pPr>
        <w:tabs>
          <w:tab w:val="left" w:pos="1080"/>
        </w:tabs>
        <w:autoSpaceDE w:val="0"/>
        <w:autoSpaceDN w:val="0"/>
        <w:adjustRightInd w:val="0"/>
        <w:jc w:val="both"/>
        <w:rPr>
          <w:sz w:val="24"/>
          <w:szCs w:val="24"/>
        </w:rPr>
      </w:pPr>
      <w:r w:rsidRPr="007B03FC">
        <w:rPr>
          <w:sz w:val="24"/>
          <w:szCs w:val="24"/>
        </w:rPr>
        <w:t>Answer.</w:t>
      </w:r>
      <w:r w:rsidRPr="007B03FC">
        <w:rPr>
          <w:sz w:val="24"/>
          <w:szCs w:val="24"/>
        </w:rPr>
        <w:tab/>
      </w:r>
      <w:r w:rsidRPr="007B03FC">
        <w:rPr>
          <w:b/>
          <w:sz w:val="24"/>
          <w:szCs w:val="24"/>
        </w:rPr>
        <w:t>Rev. 21:4</w:t>
      </w:r>
      <w:r w:rsidRPr="007B03FC">
        <w:rPr>
          <w:sz w:val="24"/>
          <w:szCs w:val="24"/>
        </w:rPr>
        <w:t xml:space="preserve">. cf. </w:t>
      </w:r>
      <w:bookmarkStart w:id="16" w:name="_Hlk105816848"/>
      <w:r w:rsidRPr="007B03FC">
        <w:rPr>
          <w:b/>
          <w:sz w:val="24"/>
          <w:szCs w:val="24"/>
        </w:rPr>
        <w:t>Isa. 65:17</w:t>
      </w:r>
      <w:bookmarkEnd w:id="16"/>
      <w:r w:rsidRPr="007B03FC">
        <w:rPr>
          <w:sz w:val="24"/>
          <w:szCs w:val="24"/>
        </w:rPr>
        <w:t>.</w:t>
      </w:r>
    </w:p>
    <w:p w14:paraId="76E51E09" w14:textId="77777777" w:rsidR="00542A60" w:rsidRPr="007B03FC" w:rsidRDefault="00542A60" w:rsidP="00542A60">
      <w:pPr>
        <w:autoSpaceDE w:val="0"/>
        <w:autoSpaceDN w:val="0"/>
        <w:adjustRightInd w:val="0"/>
        <w:jc w:val="both"/>
        <w:rPr>
          <w:sz w:val="24"/>
          <w:szCs w:val="24"/>
        </w:rPr>
      </w:pPr>
    </w:p>
    <w:p w14:paraId="4EBE26BF" w14:textId="77777777" w:rsidR="00542A60" w:rsidRPr="007B03FC" w:rsidRDefault="00542A60" w:rsidP="00542A60">
      <w:pPr>
        <w:autoSpaceDE w:val="0"/>
        <w:autoSpaceDN w:val="0"/>
        <w:adjustRightInd w:val="0"/>
        <w:ind w:left="1080" w:hanging="1080"/>
        <w:jc w:val="both"/>
        <w:rPr>
          <w:sz w:val="24"/>
          <w:szCs w:val="24"/>
        </w:rPr>
      </w:pPr>
      <w:r w:rsidRPr="007B03FC">
        <w:rPr>
          <w:sz w:val="24"/>
          <w:szCs w:val="24"/>
        </w:rPr>
        <w:t>Question.</w:t>
      </w:r>
      <w:r w:rsidRPr="007B03FC">
        <w:rPr>
          <w:sz w:val="24"/>
          <w:szCs w:val="24"/>
        </w:rPr>
        <w:tab/>
        <w:t xml:space="preserve">Would it not be unloving and unmerciful for God to allow a person to experience eternal torment. Is it reasonable that the punishment of eternal torment fits the nature of a temporal crime. </w:t>
      </w:r>
    </w:p>
    <w:p w14:paraId="6FE14161" w14:textId="77777777" w:rsidR="00542A60" w:rsidRPr="007B03FC" w:rsidRDefault="00542A60" w:rsidP="00542A60">
      <w:pPr>
        <w:autoSpaceDE w:val="0"/>
        <w:autoSpaceDN w:val="0"/>
        <w:adjustRightInd w:val="0"/>
        <w:jc w:val="both"/>
        <w:rPr>
          <w:sz w:val="24"/>
          <w:szCs w:val="24"/>
        </w:rPr>
      </w:pPr>
    </w:p>
    <w:p w14:paraId="2F9617D5" w14:textId="77777777" w:rsidR="00542A60" w:rsidRPr="007B03FC" w:rsidRDefault="00542A60" w:rsidP="00542A60">
      <w:pPr>
        <w:autoSpaceDE w:val="0"/>
        <w:autoSpaceDN w:val="0"/>
        <w:adjustRightInd w:val="0"/>
        <w:ind w:left="1080" w:hanging="1080"/>
        <w:jc w:val="both"/>
        <w:rPr>
          <w:sz w:val="24"/>
          <w:szCs w:val="24"/>
        </w:rPr>
      </w:pPr>
      <w:r w:rsidRPr="007B03FC">
        <w:rPr>
          <w:sz w:val="24"/>
          <w:szCs w:val="24"/>
        </w:rPr>
        <w:t>Answer.</w:t>
      </w:r>
      <w:r w:rsidRPr="007B03FC">
        <w:rPr>
          <w:sz w:val="24"/>
          <w:szCs w:val="24"/>
        </w:rPr>
        <w:tab/>
        <w:t xml:space="preserve">Such logic seemingly fails to </w:t>
      </w:r>
      <w:proofErr w:type="gramStart"/>
      <w:r w:rsidRPr="007B03FC">
        <w:rPr>
          <w:sz w:val="24"/>
          <w:szCs w:val="24"/>
        </w:rPr>
        <w:t>take into account</w:t>
      </w:r>
      <w:proofErr w:type="gramEnd"/>
      <w:r w:rsidRPr="007B03FC">
        <w:rPr>
          <w:sz w:val="24"/>
          <w:szCs w:val="24"/>
        </w:rPr>
        <w:t xml:space="preserve"> that, from a human perspective, the sufferings of Job (</w:t>
      </w:r>
      <w:r w:rsidRPr="007B03FC">
        <w:rPr>
          <w:b/>
          <w:sz w:val="24"/>
          <w:szCs w:val="24"/>
        </w:rPr>
        <w:t>Job 1–2</w:t>
      </w:r>
      <w:r w:rsidRPr="007B03FC">
        <w:rPr>
          <w:sz w:val="24"/>
          <w:szCs w:val="24"/>
        </w:rPr>
        <w:t>) were not deserved, but God allowed them or that the sin of Achan (</w:t>
      </w:r>
      <w:r w:rsidRPr="007B03FC">
        <w:rPr>
          <w:b/>
          <w:sz w:val="24"/>
          <w:szCs w:val="24"/>
        </w:rPr>
        <w:t>Josh. 7</w:t>
      </w:r>
      <w:r w:rsidRPr="007B03FC">
        <w:rPr>
          <w:sz w:val="24"/>
          <w:szCs w:val="24"/>
        </w:rPr>
        <w:t>) did not seem to deserve death as the consequence, but God demanded it of both him and his family. Remember also the death penalty imposed on the one caught gathering wood on the Sabbath (</w:t>
      </w:r>
      <w:r w:rsidRPr="007B03FC">
        <w:rPr>
          <w:b/>
          <w:sz w:val="24"/>
          <w:szCs w:val="24"/>
        </w:rPr>
        <w:t>Num. 15:32–36</w:t>
      </w:r>
      <w:r w:rsidRPr="007B03FC">
        <w:rPr>
          <w:sz w:val="24"/>
          <w:szCs w:val="24"/>
        </w:rPr>
        <w:t>). None of these, apart from divine revelation, seem to square with the character of God as humanly</w:t>
      </w:r>
      <w:r w:rsidRPr="007B03FC">
        <w:rPr>
          <w:i/>
          <w:iCs/>
          <w:sz w:val="24"/>
          <w:szCs w:val="24"/>
        </w:rPr>
        <w:t xml:space="preserve"> </w:t>
      </w:r>
      <w:r w:rsidRPr="007B03FC">
        <w:rPr>
          <w:sz w:val="24"/>
          <w:szCs w:val="24"/>
        </w:rPr>
        <w:t xml:space="preserve">defined, yet Scripture authenticates them all as true and consistent with God’s perfect being. </w:t>
      </w:r>
    </w:p>
    <w:p w14:paraId="2C1D07F1" w14:textId="77777777" w:rsidR="004D7814" w:rsidRPr="007B03FC" w:rsidRDefault="004D7814" w:rsidP="00103CA9">
      <w:pPr>
        <w:autoSpaceDE w:val="0"/>
        <w:autoSpaceDN w:val="0"/>
        <w:adjustRightInd w:val="0"/>
        <w:jc w:val="both"/>
        <w:rPr>
          <w:sz w:val="24"/>
          <w:szCs w:val="24"/>
        </w:rPr>
      </w:pPr>
    </w:p>
    <w:p w14:paraId="70C67FEA" w14:textId="77777777" w:rsidR="00103CA9" w:rsidRPr="007B03FC" w:rsidRDefault="00103CA9" w:rsidP="00103CA9">
      <w:pPr>
        <w:autoSpaceDE w:val="0"/>
        <w:autoSpaceDN w:val="0"/>
        <w:adjustRightInd w:val="0"/>
        <w:jc w:val="both"/>
        <w:rPr>
          <w:sz w:val="24"/>
          <w:szCs w:val="24"/>
        </w:rPr>
      </w:pPr>
      <w:r w:rsidRPr="007B03FC">
        <w:rPr>
          <w:sz w:val="24"/>
          <w:szCs w:val="24"/>
        </w:rPr>
        <w:t>OT.</w:t>
      </w:r>
    </w:p>
    <w:p w14:paraId="0A262C45" w14:textId="77777777" w:rsidR="00103CA9" w:rsidRPr="007B03FC" w:rsidRDefault="00103CA9" w:rsidP="00103CA9">
      <w:pPr>
        <w:autoSpaceDE w:val="0"/>
        <w:autoSpaceDN w:val="0"/>
        <w:adjustRightInd w:val="0"/>
        <w:jc w:val="both"/>
        <w:rPr>
          <w:sz w:val="24"/>
          <w:szCs w:val="24"/>
        </w:rPr>
      </w:pPr>
    </w:p>
    <w:p w14:paraId="757D1B12" w14:textId="77777777" w:rsidR="00103CA9" w:rsidRPr="007B03FC" w:rsidRDefault="00103CA9" w:rsidP="006904B0">
      <w:pPr>
        <w:autoSpaceDE w:val="0"/>
        <w:autoSpaceDN w:val="0"/>
        <w:adjustRightInd w:val="0"/>
        <w:ind w:left="360" w:hanging="360"/>
        <w:jc w:val="both"/>
        <w:rPr>
          <w:sz w:val="24"/>
          <w:szCs w:val="24"/>
        </w:rPr>
      </w:pPr>
      <w:r w:rsidRPr="007B03FC">
        <w:rPr>
          <w:sz w:val="24"/>
          <w:szCs w:val="24"/>
        </w:rPr>
        <w:t>1.</w:t>
      </w:r>
      <w:r w:rsidR="006904B0" w:rsidRPr="007B03FC">
        <w:rPr>
          <w:sz w:val="24"/>
          <w:szCs w:val="24"/>
        </w:rPr>
        <w:tab/>
      </w:r>
      <w:r w:rsidRPr="007B03FC">
        <w:rPr>
          <w:sz w:val="24"/>
          <w:szCs w:val="24"/>
        </w:rPr>
        <w:t xml:space="preserve">The Hebrew word Abad (a verb) means to destroy, to perish. Abaddon (a noun) refers to a corresponding state or condition. </w:t>
      </w:r>
    </w:p>
    <w:p w14:paraId="5B8470BB" w14:textId="77777777" w:rsidR="00103CA9" w:rsidRPr="007B03FC" w:rsidRDefault="00103CA9" w:rsidP="00103CA9">
      <w:pPr>
        <w:autoSpaceDE w:val="0"/>
        <w:autoSpaceDN w:val="0"/>
        <w:adjustRightInd w:val="0"/>
        <w:jc w:val="both"/>
        <w:rPr>
          <w:sz w:val="24"/>
          <w:szCs w:val="24"/>
        </w:rPr>
      </w:pPr>
    </w:p>
    <w:p w14:paraId="02E5A50E" w14:textId="77777777" w:rsidR="00103CA9" w:rsidRPr="007B03FC" w:rsidRDefault="00103CA9" w:rsidP="00103CA9">
      <w:pPr>
        <w:autoSpaceDE w:val="0"/>
        <w:autoSpaceDN w:val="0"/>
        <w:adjustRightInd w:val="0"/>
        <w:ind w:left="360"/>
        <w:jc w:val="both"/>
        <w:rPr>
          <w:sz w:val="24"/>
          <w:szCs w:val="24"/>
        </w:rPr>
      </w:pPr>
      <w:r w:rsidRPr="007B03FC">
        <w:rPr>
          <w:b/>
          <w:sz w:val="24"/>
          <w:szCs w:val="24"/>
        </w:rPr>
        <w:t>Ps. 9:5</w:t>
      </w:r>
      <w:r w:rsidRPr="007B03FC">
        <w:rPr>
          <w:sz w:val="24"/>
          <w:szCs w:val="24"/>
        </w:rPr>
        <w:t xml:space="preserve"> “Thou have destroyed the wicked, </w:t>
      </w:r>
      <w:proofErr w:type="gramStart"/>
      <w:r w:rsidRPr="007B03FC">
        <w:rPr>
          <w:sz w:val="24"/>
          <w:szCs w:val="24"/>
        </w:rPr>
        <w:t>Thou</w:t>
      </w:r>
      <w:proofErr w:type="gramEnd"/>
      <w:r w:rsidRPr="007B03FC">
        <w:rPr>
          <w:sz w:val="24"/>
          <w:szCs w:val="24"/>
        </w:rPr>
        <w:t xml:space="preserve"> have put out their name for ever and ever.” A closer inspection is needed than the mere mention of one occurrence of a word. It is used with varying applications: </w:t>
      </w:r>
    </w:p>
    <w:p w14:paraId="3EF9CBE0" w14:textId="77777777" w:rsidR="00103CA9" w:rsidRPr="007B03FC" w:rsidRDefault="00103CA9" w:rsidP="00103CA9">
      <w:pPr>
        <w:autoSpaceDE w:val="0"/>
        <w:autoSpaceDN w:val="0"/>
        <w:adjustRightInd w:val="0"/>
        <w:jc w:val="both"/>
        <w:rPr>
          <w:sz w:val="24"/>
          <w:szCs w:val="24"/>
        </w:rPr>
      </w:pPr>
    </w:p>
    <w:p w14:paraId="100F164A" w14:textId="77777777" w:rsidR="00103CA9" w:rsidRPr="007B03FC" w:rsidRDefault="00103CA9" w:rsidP="00103CA9">
      <w:pPr>
        <w:autoSpaceDE w:val="0"/>
        <w:autoSpaceDN w:val="0"/>
        <w:adjustRightInd w:val="0"/>
        <w:ind w:left="360"/>
        <w:jc w:val="both"/>
        <w:rPr>
          <w:sz w:val="24"/>
          <w:szCs w:val="24"/>
        </w:rPr>
      </w:pPr>
      <w:r w:rsidRPr="007B03FC">
        <w:rPr>
          <w:sz w:val="24"/>
          <w:szCs w:val="24"/>
        </w:rPr>
        <w:t>A</w:t>
      </w:r>
      <w:r w:rsidRPr="007B03FC">
        <w:rPr>
          <w:sz w:val="24"/>
          <w:szCs w:val="24"/>
        </w:rPr>
        <w:tab/>
      </w:r>
      <w:r w:rsidRPr="007B03FC">
        <w:rPr>
          <w:b/>
          <w:sz w:val="24"/>
          <w:szCs w:val="24"/>
        </w:rPr>
        <w:t>Jeremiah 12:17</w:t>
      </w:r>
      <w:r w:rsidRPr="007B03FC">
        <w:rPr>
          <w:sz w:val="24"/>
          <w:szCs w:val="24"/>
        </w:rPr>
        <w:t xml:space="preserve"> “I will utterly pluck up and destroy that nation.”</w:t>
      </w:r>
    </w:p>
    <w:p w14:paraId="2DD6CB0F" w14:textId="77777777" w:rsidR="00103CA9" w:rsidRPr="007B03FC" w:rsidRDefault="00103CA9" w:rsidP="00103CA9">
      <w:pPr>
        <w:autoSpaceDE w:val="0"/>
        <w:autoSpaceDN w:val="0"/>
        <w:adjustRightInd w:val="0"/>
        <w:ind w:left="360"/>
        <w:jc w:val="both"/>
        <w:rPr>
          <w:sz w:val="24"/>
          <w:szCs w:val="24"/>
        </w:rPr>
      </w:pPr>
    </w:p>
    <w:p w14:paraId="2438BE71" w14:textId="77777777" w:rsidR="00103CA9" w:rsidRPr="007B03FC" w:rsidRDefault="00103CA9" w:rsidP="00103CA9">
      <w:pPr>
        <w:autoSpaceDE w:val="0"/>
        <w:autoSpaceDN w:val="0"/>
        <w:adjustRightInd w:val="0"/>
        <w:ind w:left="360"/>
        <w:jc w:val="both"/>
        <w:rPr>
          <w:sz w:val="24"/>
          <w:szCs w:val="24"/>
        </w:rPr>
      </w:pPr>
      <w:r w:rsidRPr="007B03FC">
        <w:rPr>
          <w:sz w:val="24"/>
          <w:szCs w:val="24"/>
        </w:rPr>
        <w:t>B</w:t>
      </w:r>
      <w:r w:rsidRPr="007B03FC">
        <w:rPr>
          <w:sz w:val="24"/>
          <w:szCs w:val="24"/>
        </w:rPr>
        <w:tab/>
      </w:r>
      <w:r w:rsidRPr="007B03FC">
        <w:rPr>
          <w:b/>
          <w:sz w:val="24"/>
          <w:szCs w:val="24"/>
        </w:rPr>
        <w:t>II Kings 11:1</w:t>
      </w:r>
      <w:r w:rsidRPr="007B03FC">
        <w:rPr>
          <w:sz w:val="24"/>
          <w:szCs w:val="24"/>
        </w:rPr>
        <w:t xml:space="preserve"> “Athaliah...arose and destroyed all the seed royal.” </w:t>
      </w:r>
    </w:p>
    <w:p w14:paraId="2FEEAD2C" w14:textId="77777777" w:rsidR="00103CA9" w:rsidRPr="007B03FC" w:rsidRDefault="00103CA9" w:rsidP="00103CA9">
      <w:pPr>
        <w:autoSpaceDE w:val="0"/>
        <w:autoSpaceDN w:val="0"/>
        <w:adjustRightInd w:val="0"/>
        <w:ind w:left="360"/>
        <w:jc w:val="both"/>
        <w:rPr>
          <w:sz w:val="24"/>
          <w:szCs w:val="24"/>
        </w:rPr>
      </w:pPr>
    </w:p>
    <w:p w14:paraId="72764CB2" w14:textId="77777777" w:rsidR="00103CA9" w:rsidRPr="007B03FC" w:rsidRDefault="00103CA9" w:rsidP="00103CA9">
      <w:pPr>
        <w:autoSpaceDE w:val="0"/>
        <w:autoSpaceDN w:val="0"/>
        <w:adjustRightInd w:val="0"/>
        <w:ind w:left="360"/>
        <w:jc w:val="both"/>
        <w:rPr>
          <w:sz w:val="24"/>
          <w:szCs w:val="24"/>
        </w:rPr>
      </w:pPr>
      <w:r w:rsidRPr="007B03FC">
        <w:rPr>
          <w:sz w:val="24"/>
          <w:szCs w:val="24"/>
        </w:rPr>
        <w:t>C.</w:t>
      </w:r>
      <w:r w:rsidRPr="007B03FC">
        <w:rPr>
          <w:sz w:val="24"/>
          <w:szCs w:val="24"/>
        </w:rPr>
        <w:tab/>
      </w:r>
      <w:r w:rsidRPr="007B03FC">
        <w:rPr>
          <w:b/>
          <w:sz w:val="24"/>
          <w:szCs w:val="24"/>
        </w:rPr>
        <w:t>Esther 8:5</w:t>
      </w:r>
      <w:r w:rsidRPr="007B03FC">
        <w:rPr>
          <w:sz w:val="24"/>
          <w:szCs w:val="24"/>
        </w:rPr>
        <w:t xml:space="preserve"> speaks of Haman</w:t>
      </w:r>
      <w:r w:rsidR="003A057E" w:rsidRPr="007B03FC">
        <w:rPr>
          <w:sz w:val="24"/>
          <w:szCs w:val="24"/>
        </w:rPr>
        <w:t>’</w:t>
      </w:r>
      <w:r w:rsidRPr="007B03FC">
        <w:rPr>
          <w:sz w:val="24"/>
          <w:szCs w:val="24"/>
        </w:rPr>
        <w:t xml:space="preserve">s effort to destroy the Jews. </w:t>
      </w:r>
    </w:p>
    <w:p w14:paraId="3F692F17" w14:textId="77777777" w:rsidR="00103CA9" w:rsidRPr="007B03FC" w:rsidRDefault="00103CA9" w:rsidP="00103CA9">
      <w:pPr>
        <w:autoSpaceDE w:val="0"/>
        <w:autoSpaceDN w:val="0"/>
        <w:adjustRightInd w:val="0"/>
        <w:ind w:left="360"/>
        <w:jc w:val="both"/>
        <w:rPr>
          <w:sz w:val="24"/>
          <w:szCs w:val="24"/>
        </w:rPr>
      </w:pPr>
    </w:p>
    <w:p w14:paraId="41406AE2" w14:textId="77777777" w:rsidR="00103CA9" w:rsidRPr="007B03FC" w:rsidRDefault="00103CA9" w:rsidP="00103CA9">
      <w:pPr>
        <w:autoSpaceDE w:val="0"/>
        <w:autoSpaceDN w:val="0"/>
        <w:adjustRightInd w:val="0"/>
        <w:ind w:left="360"/>
        <w:jc w:val="both"/>
        <w:rPr>
          <w:sz w:val="24"/>
          <w:szCs w:val="24"/>
        </w:rPr>
      </w:pPr>
      <w:r w:rsidRPr="007B03FC">
        <w:rPr>
          <w:sz w:val="24"/>
          <w:szCs w:val="24"/>
        </w:rPr>
        <w:t>D.</w:t>
      </w:r>
      <w:r w:rsidRPr="007B03FC">
        <w:rPr>
          <w:sz w:val="24"/>
          <w:szCs w:val="24"/>
        </w:rPr>
        <w:tab/>
      </w:r>
      <w:r w:rsidRPr="007B03FC">
        <w:rPr>
          <w:b/>
          <w:sz w:val="24"/>
          <w:szCs w:val="24"/>
        </w:rPr>
        <w:t>Micah 5:10</w:t>
      </w:r>
      <w:r w:rsidRPr="007B03FC">
        <w:rPr>
          <w:sz w:val="24"/>
          <w:szCs w:val="24"/>
        </w:rPr>
        <w:t xml:space="preserve">, “I will destroy thy chariots.” </w:t>
      </w:r>
    </w:p>
    <w:p w14:paraId="5F513EA9" w14:textId="77777777" w:rsidR="00103CA9" w:rsidRPr="007B03FC" w:rsidRDefault="00103CA9" w:rsidP="00103CA9">
      <w:pPr>
        <w:autoSpaceDE w:val="0"/>
        <w:autoSpaceDN w:val="0"/>
        <w:adjustRightInd w:val="0"/>
        <w:ind w:left="360"/>
        <w:jc w:val="both"/>
        <w:rPr>
          <w:sz w:val="24"/>
          <w:szCs w:val="24"/>
        </w:rPr>
      </w:pPr>
    </w:p>
    <w:p w14:paraId="4ADDBC13" w14:textId="51636514" w:rsidR="00103CA9" w:rsidRPr="007B03FC" w:rsidRDefault="006904B0" w:rsidP="006904B0">
      <w:pPr>
        <w:autoSpaceDE w:val="0"/>
        <w:autoSpaceDN w:val="0"/>
        <w:adjustRightInd w:val="0"/>
        <w:ind w:left="360" w:hanging="360"/>
        <w:jc w:val="both"/>
        <w:rPr>
          <w:sz w:val="24"/>
          <w:szCs w:val="24"/>
        </w:rPr>
      </w:pPr>
      <w:r w:rsidRPr="007B03FC">
        <w:rPr>
          <w:sz w:val="24"/>
          <w:szCs w:val="24"/>
        </w:rPr>
        <w:lastRenderedPageBreak/>
        <w:t>2.</w:t>
      </w:r>
      <w:r w:rsidRPr="007B03FC">
        <w:rPr>
          <w:sz w:val="24"/>
          <w:szCs w:val="24"/>
        </w:rPr>
        <w:tab/>
      </w:r>
      <w:r w:rsidR="00103CA9" w:rsidRPr="007B03FC">
        <w:rPr>
          <w:b/>
          <w:sz w:val="24"/>
          <w:szCs w:val="24"/>
        </w:rPr>
        <w:t>Eccl. 9:3-5</w:t>
      </w:r>
      <w:r w:rsidR="00103CA9" w:rsidRPr="007B03FC">
        <w:rPr>
          <w:sz w:val="24"/>
          <w:szCs w:val="24"/>
        </w:rPr>
        <w:t xml:space="preserve"> “there is one event unto all: (the righteous and the wicked) yea, also the heart of the sons of men is full of evil, and madness </w:t>
      </w:r>
      <w:r w:rsidR="00103CA9" w:rsidRPr="007B03FC">
        <w:rPr>
          <w:i/>
          <w:iCs/>
          <w:sz w:val="24"/>
          <w:szCs w:val="24"/>
        </w:rPr>
        <w:t>is</w:t>
      </w:r>
      <w:r w:rsidR="00103CA9" w:rsidRPr="007B03FC">
        <w:rPr>
          <w:sz w:val="24"/>
          <w:szCs w:val="24"/>
        </w:rPr>
        <w:t xml:space="preserve"> in their heart while they live, and after that </w:t>
      </w:r>
      <w:r w:rsidR="00103CA9" w:rsidRPr="007B03FC">
        <w:rPr>
          <w:i/>
          <w:iCs/>
          <w:sz w:val="24"/>
          <w:szCs w:val="24"/>
        </w:rPr>
        <w:t>they go</w:t>
      </w:r>
      <w:r w:rsidR="00103CA9" w:rsidRPr="007B03FC">
        <w:rPr>
          <w:sz w:val="24"/>
          <w:szCs w:val="24"/>
        </w:rPr>
        <w:t xml:space="preserve"> to the dead</w:t>
      </w:r>
      <w:proofErr w:type="gramStart"/>
      <w:r w:rsidR="00103CA9" w:rsidRPr="007B03FC">
        <w:rPr>
          <w:sz w:val="24"/>
          <w:szCs w:val="24"/>
        </w:rPr>
        <w:t>....For</w:t>
      </w:r>
      <w:proofErr w:type="gramEnd"/>
      <w:r w:rsidR="00103CA9" w:rsidRPr="007B03FC">
        <w:rPr>
          <w:sz w:val="24"/>
          <w:szCs w:val="24"/>
        </w:rPr>
        <w:t xml:space="preserve"> the living know that they shall die: but the dead know not anything, neither have they any more a reward; for the memory of them is forgotten.” </w:t>
      </w:r>
    </w:p>
    <w:p w14:paraId="37850736" w14:textId="77777777" w:rsidR="00103CA9" w:rsidRPr="007B03FC" w:rsidRDefault="00103CA9" w:rsidP="00103CA9">
      <w:pPr>
        <w:autoSpaceDE w:val="0"/>
        <w:autoSpaceDN w:val="0"/>
        <w:adjustRightInd w:val="0"/>
        <w:ind w:left="360" w:hanging="180"/>
        <w:jc w:val="both"/>
        <w:rPr>
          <w:sz w:val="24"/>
          <w:szCs w:val="24"/>
        </w:rPr>
      </w:pPr>
    </w:p>
    <w:p w14:paraId="05726216" w14:textId="6906D539" w:rsidR="00103CA9" w:rsidRPr="007B03FC" w:rsidRDefault="00103CA9" w:rsidP="00103CA9">
      <w:pPr>
        <w:autoSpaceDE w:val="0"/>
        <w:autoSpaceDN w:val="0"/>
        <w:adjustRightInd w:val="0"/>
        <w:ind w:left="360"/>
        <w:jc w:val="both"/>
        <w:rPr>
          <w:sz w:val="24"/>
          <w:szCs w:val="24"/>
        </w:rPr>
      </w:pPr>
      <w:r w:rsidRPr="007B03FC">
        <w:rPr>
          <w:sz w:val="24"/>
          <w:szCs w:val="24"/>
        </w:rPr>
        <w:t xml:space="preserve">The above verses surely </w:t>
      </w:r>
      <w:proofErr w:type="gramStart"/>
      <w:r w:rsidRPr="007B03FC">
        <w:rPr>
          <w:sz w:val="24"/>
          <w:szCs w:val="24"/>
        </w:rPr>
        <w:t>looks</w:t>
      </w:r>
      <w:proofErr w:type="gramEnd"/>
      <w:r w:rsidRPr="007B03FC">
        <w:rPr>
          <w:sz w:val="24"/>
          <w:szCs w:val="24"/>
        </w:rPr>
        <w:t xml:space="preserve"> like an argument to prove that man</w:t>
      </w:r>
      <w:r w:rsidR="00BB0649">
        <w:rPr>
          <w:sz w:val="24"/>
          <w:szCs w:val="24"/>
        </w:rPr>
        <w:t>’</w:t>
      </w:r>
      <w:r w:rsidRPr="007B03FC">
        <w:rPr>
          <w:sz w:val="24"/>
          <w:szCs w:val="24"/>
        </w:rPr>
        <w:t>s existence ends with death, yet, even the believer in the annihilation of the wicked would not be willing to follow the logical conclusion of all the</w:t>
      </w:r>
      <w:r w:rsidRPr="007B03FC">
        <w:rPr>
          <w:b/>
          <w:bCs/>
          <w:sz w:val="24"/>
          <w:szCs w:val="24"/>
        </w:rPr>
        <w:t xml:space="preserve"> </w:t>
      </w:r>
      <w:r w:rsidRPr="007B03FC">
        <w:rPr>
          <w:sz w:val="24"/>
          <w:szCs w:val="24"/>
        </w:rPr>
        <w:t xml:space="preserve">implications regarding this one event, inasmuch as this Scripture makes it applicable to both the righteous and the wicked. This one Scripture alone proves that the reference is to the death of the body which certainly comes to both the righteous and the wicked, and has no reference to the spirit of man. </w:t>
      </w:r>
      <w:r w:rsidRPr="007B03FC">
        <w:rPr>
          <w:b/>
          <w:sz w:val="24"/>
          <w:szCs w:val="24"/>
        </w:rPr>
        <w:t>Eccl. 12:7</w:t>
      </w:r>
      <w:r w:rsidRPr="007B03FC">
        <w:rPr>
          <w:sz w:val="24"/>
          <w:szCs w:val="24"/>
        </w:rPr>
        <w:t xml:space="preserve"> “Then shall the dust return to the earth as it was: and the spirit shall return unto God who gave it.”  (J. B. Rowell). Jesus said that the believer shall never die, </w:t>
      </w:r>
      <w:r w:rsidRPr="007B03FC">
        <w:rPr>
          <w:b/>
          <w:sz w:val="24"/>
          <w:szCs w:val="24"/>
        </w:rPr>
        <w:t>John 11:25-26</w:t>
      </w:r>
      <w:r w:rsidRPr="007B03FC">
        <w:rPr>
          <w:sz w:val="24"/>
          <w:szCs w:val="24"/>
        </w:rPr>
        <w:t xml:space="preserve"> “Jesus said unto her, I am the resurrection, and the life: he that believes in me, though he were dead, yet shall he live: </w:t>
      </w:r>
      <w:r w:rsidRPr="007B03FC">
        <w:rPr>
          <w:b/>
          <w:sz w:val="24"/>
          <w:szCs w:val="24"/>
        </w:rPr>
        <w:t>26</w:t>
      </w:r>
      <w:r w:rsidRPr="007B03FC">
        <w:rPr>
          <w:sz w:val="24"/>
          <w:szCs w:val="24"/>
        </w:rPr>
        <w:t xml:space="preserve"> And whosoever lives and believes in me shall never die. Believe thou this?” </w:t>
      </w:r>
    </w:p>
    <w:p w14:paraId="102993B4" w14:textId="77777777" w:rsidR="00C26F5C" w:rsidRPr="007B03FC" w:rsidRDefault="00C26F5C" w:rsidP="00C26F5C">
      <w:pPr>
        <w:autoSpaceDE w:val="0"/>
        <w:autoSpaceDN w:val="0"/>
        <w:adjustRightInd w:val="0"/>
        <w:ind w:left="360" w:hanging="180"/>
        <w:jc w:val="both"/>
        <w:rPr>
          <w:b/>
          <w:bCs/>
          <w:sz w:val="24"/>
          <w:szCs w:val="24"/>
        </w:rPr>
      </w:pPr>
    </w:p>
    <w:p w14:paraId="26140C3A" w14:textId="77777777" w:rsidR="00C26F5C" w:rsidRPr="007B03FC" w:rsidRDefault="00C26F5C" w:rsidP="00C26F5C">
      <w:pPr>
        <w:autoSpaceDE w:val="0"/>
        <w:autoSpaceDN w:val="0"/>
        <w:adjustRightInd w:val="0"/>
        <w:ind w:left="360" w:hanging="360"/>
        <w:jc w:val="both"/>
        <w:rPr>
          <w:sz w:val="24"/>
          <w:szCs w:val="24"/>
        </w:rPr>
      </w:pPr>
      <w:r w:rsidRPr="007B03FC">
        <w:rPr>
          <w:sz w:val="24"/>
          <w:szCs w:val="24"/>
        </w:rPr>
        <w:t>3.</w:t>
      </w:r>
      <w:r w:rsidRPr="007B03FC">
        <w:rPr>
          <w:sz w:val="24"/>
          <w:szCs w:val="24"/>
        </w:rPr>
        <w:tab/>
        <w:t>The nearest OT parallel to the lake of fire (</w:t>
      </w:r>
      <w:r w:rsidRPr="007B03FC">
        <w:rPr>
          <w:b/>
          <w:sz w:val="24"/>
          <w:szCs w:val="24"/>
        </w:rPr>
        <w:t>Rev. 21:8</w:t>
      </w:r>
      <w:r w:rsidRPr="007B03FC">
        <w:rPr>
          <w:sz w:val="24"/>
          <w:szCs w:val="24"/>
        </w:rPr>
        <w:t>) comes in Daniel’s dream of four beasts (</w:t>
      </w:r>
      <w:r w:rsidRPr="007B03FC">
        <w:rPr>
          <w:b/>
          <w:sz w:val="24"/>
          <w:szCs w:val="24"/>
        </w:rPr>
        <w:t>Dan. 7:9–12</w:t>
      </w:r>
      <w:r w:rsidRPr="007B03FC">
        <w:rPr>
          <w:sz w:val="24"/>
          <w:szCs w:val="24"/>
        </w:rPr>
        <w:t xml:space="preserve">). There the Ancient of Days (whose appearance is partially attributed to Jesus in </w:t>
      </w:r>
      <w:r w:rsidRPr="007B03FC">
        <w:rPr>
          <w:b/>
          <w:sz w:val="24"/>
          <w:szCs w:val="24"/>
        </w:rPr>
        <w:t>Rev. 1</w:t>
      </w:r>
      <w:r w:rsidRPr="007B03FC">
        <w:rPr>
          <w:sz w:val="24"/>
          <w:szCs w:val="24"/>
        </w:rPr>
        <w:t>) takes his seat on a throne aflame with fire (</w:t>
      </w:r>
      <w:r w:rsidRPr="007B03FC">
        <w:rPr>
          <w:b/>
          <w:sz w:val="24"/>
          <w:szCs w:val="24"/>
        </w:rPr>
        <w:t>v 9</w:t>
      </w:r>
      <w:r w:rsidRPr="007B03FC">
        <w:rPr>
          <w:sz w:val="24"/>
          <w:szCs w:val="24"/>
        </w:rPr>
        <w:t>). A “river of fire” comes out from his presence (</w:t>
      </w:r>
      <w:r w:rsidRPr="007B03FC">
        <w:rPr>
          <w:b/>
          <w:sz w:val="24"/>
          <w:szCs w:val="24"/>
        </w:rPr>
        <w:t>v 10</w:t>
      </w:r>
      <w:r w:rsidRPr="007B03FC">
        <w:rPr>
          <w:sz w:val="24"/>
          <w:szCs w:val="24"/>
        </w:rPr>
        <w:t>). The terrible fourth beast is “slain and its body destroyed and thrown into the blazing fire” (</w:t>
      </w:r>
      <w:r w:rsidRPr="007B03FC">
        <w:rPr>
          <w:b/>
          <w:sz w:val="24"/>
          <w:szCs w:val="24"/>
        </w:rPr>
        <w:t>v 11</w:t>
      </w:r>
      <w:r w:rsidRPr="007B03FC">
        <w:rPr>
          <w:sz w:val="24"/>
          <w:szCs w:val="24"/>
        </w:rPr>
        <w:t xml:space="preserve">). This is in specific contrast to the other beasts; who are stripped of authority but are allowed to live for </w:t>
      </w:r>
      <w:proofErr w:type="gramStart"/>
      <w:r w:rsidRPr="007B03FC">
        <w:rPr>
          <w:sz w:val="24"/>
          <w:szCs w:val="24"/>
        </w:rPr>
        <w:t>a period of time</w:t>
      </w:r>
      <w:proofErr w:type="gramEnd"/>
      <w:r w:rsidRPr="007B03FC">
        <w:rPr>
          <w:sz w:val="24"/>
          <w:szCs w:val="24"/>
        </w:rPr>
        <w:t xml:space="preserve"> (</w:t>
      </w:r>
      <w:r w:rsidRPr="007B03FC">
        <w:rPr>
          <w:b/>
          <w:sz w:val="24"/>
          <w:szCs w:val="24"/>
        </w:rPr>
        <w:t>v 12</w:t>
      </w:r>
      <w:r w:rsidRPr="007B03FC">
        <w:rPr>
          <w:sz w:val="24"/>
          <w:szCs w:val="24"/>
        </w:rPr>
        <w:t>).</w:t>
      </w:r>
    </w:p>
    <w:p w14:paraId="6A25CA82" w14:textId="77777777" w:rsidR="00103CA9" w:rsidRPr="007B03FC" w:rsidRDefault="00103CA9" w:rsidP="00103CA9">
      <w:pPr>
        <w:autoSpaceDE w:val="0"/>
        <w:autoSpaceDN w:val="0"/>
        <w:adjustRightInd w:val="0"/>
        <w:ind w:left="360" w:hanging="180"/>
        <w:jc w:val="both"/>
        <w:rPr>
          <w:b/>
          <w:bCs/>
          <w:sz w:val="24"/>
          <w:szCs w:val="24"/>
        </w:rPr>
      </w:pPr>
    </w:p>
    <w:p w14:paraId="46D6DB55" w14:textId="77777777" w:rsidR="00103CA9" w:rsidRPr="007B03FC" w:rsidRDefault="00103CA9" w:rsidP="00103CA9">
      <w:pPr>
        <w:autoSpaceDE w:val="0"/>
        <w:autoSpaceDN w:val="0"/>
        <w:adjustRightInd w:val="0"/>
        <w:jc w:val="both"/>
        <w:rPr>
          <w:sz w:val="24"/>
          <w:szCs w:val="24"/>
        </w:rPr>
      </w:pPr>
      <w:r w:rsidRPr="007B03FC">
        <w:rPr>
          <w:sz w:val="24"/>
          <w:szCs w:val="24"/>
        </w:rPr>
        <w:t>NT.</w:t>
      </w:r>
    </w:p>
    <w:p w14:paraId="3BA91A41" w14:textId="77777777" w:rsidR="00103CA9" w:rsidRPr="007B03FC" w:rsidRDefault="00103CA9" w:rsidP="00103CA9">
      <w:pPr>
        <w:autoSpaceDE w:val="0"/>
        <w:autoSpaceDN w:val="0"/>
        <w:adjustRightInd w:val="0"/>
        <w:jc w:val="both"/>
        <w:rPr>
          <w:sz w:val="24"/>
          <w:szCs w:val="24"/>
        </w:rPr>
      </w:pPr>
      <w:r w:rsidRPr="007B03FC">
        <w:rPr>
          <w:sz w:val="24"/>
          <w:szCs w:val="24"/>
        </w:rPr>
        <w:t xml:space="preserve">There are two Greek words “Olethros” and Apollumi that some believe teach annihilation. </w:t>
      </w:r>
    </w:p>
    <w:p w14:paraId="6161094D" w14:textId="77777777" w:rsidR="00103CA9" w:rsidRPr="007B03FC" w:rsidRDefault="00103CA9" w:rsidP="00103CA9">
      <w:pPr>
        <w:autoSpaceDE w:val="0"/>
        <w:autoSpaceDN w:val="0"/>
        <w:adjustRightInd w:val="0"/>
        <w:jc w:val="both"/>
        <w:rPr>
          <w:sz w:val="24"/>
          <w:szCs w:val="24"/>
        </w:rPr>
      </w:pPr>
    </w:p>
    <w:p w14:paraId="62AEB912" w14:textId="77777777" w:rsidR="00286FFE" w:rsidRPr="007B03FC" w:rsidRDefault="00286FFE" w:rsidP="00286FFE">
      <w:pPr>
        <w:autoSpaceDE w:val="0"/>
        <w:autoSpaceDN w:val="0"/>
        <w:adjustRightInd w:val="0"/>
        <w:jc w:val="both"/>
        <w:rPr>
          <w:sz w:val="24"/>
          <w:szCs w:val="24"/>
        </w:rPr>
      </w:pPr>
      <w:r w:rsidRPr="007B03FC">
        <w:rPr>
          <w:sz w:val="24"/>
          <w:szCs w:val="24"/>
        </w:rPr>
        <w:t xml:space="preserve">These words are used in a temporal sense without the meaning of annihilation, e.g., </w:t>
      </w:r>
      <w:r w:rsidRPr="007B03FC">
        <w:rPr>
          <w:b/>
          <w:sz w:val="24"/>
          <w:szCs w:val="24"/>
        </w:rPr>
        <w:t>Acts 8:20</w:t>
      </w:r>
      <w:r w:rsidRPr="007B03FC">
        <w:rPr>
          <w:sz w:val="24"/>
          <w:szCs w:val="24"/>
        </w:rPr>
        <w:t xml:space="preserve">; </w:t>
      </w:r>
      <w:r w:rsidRPr="007B03FC">
        <w:rPr>
          <w:b/>
          <w:sz w:val="24"/>
          <w:szCs w:val="24"/>
        </w:rPr>
        <w:t>I Cor. 5:5</w:t>
      </w:r>
      <w:r w:rsidRPr="007B03FC">
        <w:rPr>
          <w:sz w:val="24"/>
          <w:szCs w:val="24"/>
        </w:rPr>
        <w:t xml:space="preserve">; </w:t>
      </w:r>
      <w:r w:rsidRPr="007B03FC">
        <w:rPr>
          <w:b/>
          <w:sz w:val="24"/>
          <w:szCs w:val="24"/>
        </w:rPr>
        <w:t>II Peter 3:6</w:t>
      </w:r>
      <w:r w:rsidRPr="007B03FC">
        <w:rPr>
          <w:sz w:val="24"/>
          <w:szCs w:val="24"/>
        </w:rPr>
        <w:t xml:space="preserve">. Therefore, why should the meaning of annihilation be attached to them in an eternal sense? </w:t>
      </w:r>
    </w:p>
    <w:p w14:paraId="63FEC92B" w14:textId="77777777" w:rsidR="00286FFE" w:rsidRPr="007B03FC" w:rsidRDefault="00286FFE" w:rsidP="00103CA9">
      <w:pPr>
        <w:autoSpaceDE w:val="0"/>
        <w:autoSpaceDN w:val="0"/>
        <w:adjustRightInd w:val="0"/>
        <w:jc w:val="both"/>
        <w:rPr>
          <w:sz w:val="24"/>
          <w:szCs w:val="24"/>
        </w:rPr>
      </w:pPr>
    </w:p>
    <w:p w14:paraId="40786A76" w14:textId="77777777" w:rsidR="00286FFE" w:rsidRPr="007B03FC" w:rsidRDefault="00286FFE" w:rsidP="00286FFE">
      <w:pPr>
        <w:autoSpaceDE w:val="0"/>
        <w:autoSpaceDN w:val="0"/>
        <w:adjustRightInd w:val="0"/>
        <w:jc w:val="both"/>
        <w:rPr>
          <w:sz w:val="24"/>
          <w:szCs w:val="24"/>
        </w:rPr>
      </w:pPr>
      <w:r w:rsidRPr="007B03FC">
        <w:rPr>
          <w:sz w:val="24"/>
          <w:szCs w:val="24"/>
        </w:rPr>
        <w:t xml:space="preserve">These words for destruction/ruin are never translated “annihilation” in the NT. They are used in a temporal sense without the meaning of annihilation, e.g., </w:t>
      </w:r>
      <w:r w:rsidRPr="007B03FC">
        <w:rPr>
          <w:b/>
          <w:sz w:val="24"/>
          <w:szCs w:val="24"/>
        </w:rPr>
        <w:t>Acts 8:20</w:t>
      </w:r>
      <w:r w:rsidRPr="007B03FC">
        <w:rPr>
          <w:sz w:val="24"/>
          <w:szCs w:val="24"/>
        </w:rPr>
        <w:t xml:space="preserve">; </w:t>
      </w:r>
      <w:r w:rsidRPr="007B03FC">
        <w:rPr>
          <w:b/>
          <w:sz w:val="24"/>
          <w:szCs w:val="24"/>
        </w:rPr>
        <w:t>I Cor. 5:5</w:t>
      </w:r>
      <w:r w:rsidRPr="007B03FC">
        <w:rPr>
          <w:sz w:val="24"/>
          <w:szCs w:val="24"/>
        </w:rPr>
        <w:t xml:space="preserve">; </w:t>
      </w:r>
      <w:r w:rsidRPr="007B03FC">
        <w:rPr>
          <w:b/>
          <w:sz w:val="24"/>
          <w:szCs w:val="24"/>
        </w:rPr>
        <w:t>II Peter 3:6</w:t>
      </w:r>
      <w:r w:rsidRPr="007B03FC">
        <w:rPr>
          <w:sz w:val="24"/>
          <w:szCs w:val="24"/>
        </w:rPr>
        <w:t xml:space="preserve">. Therefore, why should the meaning of annihilation be attached to them in an eternal sense? </w:t>
      </w:r>
    </w:p>
    <w:p w14:paraId="669903A9" w14:textId="77777777" w:rsidR="00F008DE" w:rsidRPr="007B03FC" w:rsidRDefault="00F008DE" w:rsidP="00286FFE">
      <w:pPr>
        <w:autoSpaceDE w:val="0"/>
        <w:autoSpaceDN w:val="0"/>
        <w:adjustRightInd w:val="0"/>
        <w:jc w:val="both"/>
        <w:rPr>
          <w:sz w:val="24"/>
          <w:szCs w:val="24"/>
        </w:rPr>
      </w:pPr>
    </w:p>
    <w:p w14:paraId="172E5F96" w14:textId="77777777" w:rsidR="00103CA9" w:rsidRPr="007B03FC" w:rsidRDefault="00103CA9" w:rsidP="00103CA9">
      <w:pPr>
        <w:autoSpaceDE w:val="0"/>
        <w:autoSpaceDN w:val="0"/>
        <w:adjustRightInd w:val="0"/>
        <w:ind w:left="360" w:hanging="180"/>
        <w:jc w:val="both"/>
        <w:rPr>
          <w:sz w:val="24"/>
          <w:szCs w:val="24"/>
        </w:rPr>
      </w:pPr>
      <w:r w:rsidRPr="007B03FC">
        <w:rPr>
          <w:sz w:val="24"/>
          <w:szCs w:val="24"/>
        </w:rPr>
        <w:t xml:space="preserve">1. Olethros is the Greek word translated </w:t>
      </w:r>
      <w:r w:rsidRPr="007B03FC">
        <w:rPr>
          <w:i/>
          <w:iCs/>
          <w:sz w:val="24"/>
          <w:szCs w:val="24"/>
        </w:rPr>
        <w:t>destruction</w:t>
      </w:r>
      <w:r w:rsidRPr="007B03FC">
        <w:rPr>
          <w:sz w:val="24"/>
          <w:szCs w:val="24"/>
        </w:rPr>
        <w:t xml:space="preserve"> and occurs </w:t>
      </w:r>
      <w:r w:rsidR="005C08E8" w:rsidRPr="007B03FC">
        <w:rPr>
          <w:sz w:val="24"/>
          <w:szCs w:val="24"/>
        </w:rPr>
        <w:t>4x</w:t>
      </w:r>
      <w:r w:rsidR="005C08E8" w:rsidRPr="007B03FC">
        <w:rPr>
          <w:sz w:val="24"/>
          <w:szCs w:val="24"/>
          <w:vertAlign w:val="superscript"/>
        </w:rPr>
        <w:t>s</w:t>
      </w:r>
      <w:r w:rsidR="005C08E8" w:rsidRPr="007B03FC">
        <w:rPr>
          <w:sz w:val="24"/>
          <w:szCs w:val="24"/>
        </w:rPr>
        <w:t xml:space="preserve"> NT.</w:t>
      </w:r>
      <w:r w:rsidRPr="007B03FC">
        <w:rPr>
          <w:sz w:val="24"/>
          <w:szCs w:val="24"/>
        </w:rPr>
        <w:t xml:space="preserve"> The context show that this cannot mean </w:t>
      </w:r>
      <w:r w:rsidRPr="007B03FC">
        <w:rPr>
          <w:i/>
          <w:iCs/>
          <w:sz w:val="24"/>
          <w:szCs w:val="24"/>
        </w:rPr>
        <w:t>annihilation</w:t>
      </w:r>
      <w:r w:rsidRPr="007B03FC">
        <w:rPr>
          <w:sz w:val="24"/>
          <w:szCs w:val="24"/>
        </w:rPr>
        <w:t xml:space="preserve"> in any of the Scriptures where this word is found. </w:t>
      </w:r>
    </w:p>
    <w:p w14:paraId="6915B443" w14:textId="77777777" w:rsidR="00103CA9" w:rsidRPr="007B03FC" w:rsidRDefault="00103CA9" w:rsidP="00103CA9">
      <w:pPr>
        <w:autoSpaceDE w:val="0"/>
        <w:autoSpaceDN w:val="0"/>
        <w:adjustRightInd w:val="0"/>
        <w:jc w:val="both"/>
        <w:rPr>
          <w:sz w:val="24"/>
          <w:szCs w:val="24"/>
        </w:rPr>
      </w:pPr>
    </w:p>
    <w:p w14:paraId="00B16614" w14:textId="77777777" w:rsidR="00103CA9" w:rsidRPr="007B03FC" w:rsidRDefault="00103CA9" w:rsidP="00103CA9">
      <w:pPr>
        <w:tabs>
          <w:tab w:val="left" w:pos="720"/>
        </w:tabs>
        <w:autoSpaceDE w:val="0"/>
        <w:autoSpaceDN w:val="0"/>
        <w:adjustRightInd w:val="0"/>
        <w:ind w:left="720" w:hanging="360"/>
        <w:jc w:val="both"/>
        <w:rPr>
          <w:sz w:val="24"/>
          <w:szCs w:val="24"/>
        </w:rPr>
      </w:pPr>
      <w:r w:rsidRPr="007B03FC">
        <w:rPr>
          <w:sz w:val="24"/>
          <w:szCs w:val="24"/>
        </w:rPr>
        <w:t>A.</w:t>
      </w:r>
      <w:r w:rsidRPr="007B03FC">
        <w:rPr>
          <w:sz w:val="24"/>
          <w:szCs w:val="24"/>
        </w:rPr>
        <w:tab/>
      </w:r>
      <w:r w:rsidRPr="007B03FC">
        <w:rPr>
          <w:b/>
          <w:sz w:val="24"/>
          <w:szCs w:val="24"/>
        </w:rPr>
        <w:t>I Cor. 5:5</w:t>
      </w:r>
      <w:r w:rsidRPr="007B03FC">
        <w:rPr>
          <w:sz w:val="24"/>
          <w:szCs w:val="24"/>
        </w:rPr>
        <w:t xml:space="preserve"> “To deliver such </w:t>
      </w:r>
      <w:proofErr w:type="gramStart"/>
      <w:r w:rsidRPr="007B03FC">
        <w:rPr>
          <w:sz w:val="24"/>
          <w:szCs w:val="24"/>
        </w:rPr>
        <w:t>an</w:t>
      </w:r>
      <w:proofErr w:type="gramEnd"/>
      <w:r w:rsidRPr="007B03FC">
        <w:rPr>
          <w:sz w:val="24"/>
          <w:szCs w:val="24"/>
        </w:rPr>
        <w:t xml:space="preserve"> one unto Satan for the destruction </w:t>
      </w:r>
      <w:r w:rsidR="005C08E8" w:rsidRPr="007B03FC">
        <w:rPr>
          <w:sz w:val="24"/>
          <w:szCs w:val="24"/>
        </w:rPr>
        <w:t xml:space="preserve">[olethros] </w:t>
      </w:r>
      <w:r w:rsidRPr="007B03FC">
        <w:rPr>
          <w:sz w:val="24"/>
          <w:szCs w:val="24"/>
        </w:rPr>
        <w:t>of the flesh, that the spirit may be saved in the day of the Lord Jesus.”</w:t>
      </w:r>
    </w:p>
    <w:p w14:paraId="30A5CAC8" w14:textId="77777777" w:rsidR="00103CA9" w:rsidRPr="007B03FC" w:rsidRDefault="00103CA9" w:rsidP="00103CA9">
      <w:pPr>
        <w:tabs>
          <w:tab w:val="left" w:pos="450"/>
          <w:tab w:val="left" w:pos="720"/>
        </w:tabs>
        <w:autoSpaceDE w:val="0"/>
        <w:autoSpaceDN w:val="0"/>
        <w:adjustRightInd w:val="0"/>
        <w:ind w:left="720"/>
        <w:jc w:val="both"/>
        <w:rPr>
          <w:sz w:val="24"/>
          <w:szCs w:val="24"/>
        </w:rPr>
      </w:pPr>
    </w:p>
    <w:p w14:paraId="6361395D" w14:textId="77777777" w:rsidR="00103CA9" w:rsidRPr="007B03FC" w:rsidRDefault="00103CA9" w:rsidP="00103CA9">
      <w:pPr>
        <w:tabs>
          <w:tab w:val="left" w:pos="720"/>
        </w:tabs>
        <w:autoSpaceDE w:val="0"/>
        <w:autoSpaceDN w:val="0"/>
        <w:adjustRightInd w:val="0"/>
        <w:ind w:left="720" w:hanging="360"/>
        <w:jc w:val="both"/>
        <w:rPr>
          <w:sz w:val="24"/>
          <w:szCs w:val="24"/>
        </w:rPr>
      </w:pPr>
      <w:r w:rsidRPr="007B03FC">
        <w:rPr>
          <w:sz w:val="24"/>
          <w:szCs w:val="24"/>
        </w:rPr>
        <w:t>B.</w:t>
      </w:r>
      <w:r w:rsidRPr="007B03FC">
        <w:rPr>
          <w:sz w:val="24"/>
          <w:szCs w:val="24"/>
        </w:rPr>
        <w:tab/>
      </w:r>
      <w:r w:rsidRPr="007B03FC">
        <w:rPr>
          <w:b/>
          <w:sz w:val="24"/>
          <w:szCs w:val="24"/>
        </w:rPr>
        <w:t>I Th. 5:3</w:t>
      </w:r>
      <w:r w:rsidRPr="007B03FC">
        <w:rPr>
          <w:sz w:val="24"/>
          <w:szCs w:val="24"/>
        </w:rPr>
        <w:t xml:space="preserve"> “For when they shall say, Peace and safety; then sudden destruction </w:t>
      </w:r>
      <w:r w:rsidR="005C08E8" w:rsidRPr="007B03FC">
        <w:rPr>
          <w:sz w:val="24"/>
          <w:szCs w:val="24"/>
        </w:rPr>
        <w:t xml:space="preserve">[olethros] </w:t>
      </w:r>
      <w:r w:rsidRPr="007B03FC">
        <w:rPr>
          <w:sz w:val="24"/>
          <w:szCs w:val="24"/>
        </w:rPr>
        <w:t xml:space="preserve">comes upon them, as travail upon a woman with child; and they shall not escape.” </w:t>
      </w:r>
    </w:p>
    <w:p w14:paraId="23E2A0E8" w14:textId="77777777" w:rsidR="00103CA9" w:rsidRPr="007B03FC" w:rsidRDefault="00103CA9" w:rsidP="00103CA9">
      <w:pPr>
        <w:tabs>
          <w:tab w:val="left" w:pos="450"/>
          <w:tab w:val="left" w:pos="720"/>
        </w:tabs>
        <w:autoSpaceDE w:val="0"/>
        <w:autoSpaceDN w:val="0"/>
        <w:adjustRightInd w:val="0"/>
        <w:ind w:left="720"/>
        <w:jc w:val="both"/>
        <w:rPr>
          <w:sz w:val="24"/>
          <w:szCs w:val="24"/>
        </w:rPr>
      </w:pPr>
    </w:p>
    <w:p w14:paraId="4843A6AB" w14:textId="77777777" w:rsidR="00103CA9" w:rsidRPr="007B03FC" w:rsidRDefault="00103CA9" w:rsidP="00103CA9">
      <w:pPr>
        <w:tabs>
          <w:tab w:val="left" w:pos="720"/>
        </w:tabs>
        <w:autoSpaceDE w:val="0"/>
        <w:autoSpaceDN w:val="0"/>
        <w:adjustRightInd w:val="0"/>
        <w:ind w:left="720" w:hanging="360"/>
        <w:jc w:val="both"/>
        <w:rPr>
          <w:sz w:val="24"/>
          <w:szCs w:val="24"/>
        </w:rPr>
      </w:pPr>
      <w:r w:rsidRPr="007B03FC">
        <w:rPr>
          <w:sz w:val="24"/>
          <w:szCs w:val="24"/>
        </w:rPr>
        <w:t>C.</w:t>
      </w:r>
      <w:r w:rsidRPr="007B03FC">
        <w:rPr>
          <w:sz w:val="24"/>
          <w:szCs w:val="24"/>
        </w:rPr>
        <w:tab/>
      </w:r>
      <w:r w:rsidRPr="007B03FC">
        <w:rPr>
          <w:b/>
          <w:sz w:val="24"/>
          <w:szCs w:val="24"/>
        </w:rPr>
        <w:t>I Tim 6:9</w:t>
      </w:r>
      <w:r w:rsidRPr="007B03FC">
        <w:rPr>
          <w:sz w:val="24"/>
          <w:szCs w:val="24"/>
        </w:rPr>
        <w:t xml:space="preserve"> “But they that will be rich fall into temptation and a snare, and </w:t>
      </w:r>
      <w:r w:rsidRPr="007B03FC">
        <w:rPr>
          <w:i/>
          <w:iCs/>
          <w:sz w:val="24"/>
          <w:szCs w:val="24"/>
        </w:rPr>
        <w:t>into</w:t>
      </w:r>
      <w:r w:rsidRPr="007B03FC">
        <w:rPr>
          <w:sz w:val="24"/>
          <w:szCs w:val="24"/>
        </w:rPr>
        <w:t xml:space="preserve"> many foolish and hurtful lusts, which drown men in destruction </w:t>
      </w:r>
      <w:r w:rsidR="005C08E8" w:rsidRPr="007B03FC">
        <w:rPr>
          <w:sz w:val="24"/>
          <w:szCs w:val="24"/>
        </w:rPr>
        <w:t xml:space="preserve">[olethros] </w:t>
      </w:r>
      <w:r w:rsidRPr="007B03FC">
        <w:rPr>
          <w:sz w:val="24"/>
          <w:szCs w:val="24"/>
        </w:rPr>
        <w:t>and perdition</w:t>
      </w:r>
      <w:r w:rsidR="005C08E8" w:rsidRPr="007B03FC">
        <w:rPr>
          <w:sz w:val="24"/>
          <w:szCs w:val="24"/>
        </w:rPr>
        <w:t xml:space="preserve"> [apoleia]</w:t>
      </w:r>
      <w:r w:rsidRPr="007B03FC">
        <w:rPr>
          <w:sz w:val="24"/>
          <w:szCs w:val="24"/>
        </w:rPr>
        <w:t xml:space="preserve">.” </w:t>
      </w:r>
    </w:p>
    <w:p w14:paraId="665DC569" w14:textId="77777777" w:rsidR="0050431B" w:rsidRPr="007B03FC" w:rsidRDefault="0050431B" w:rsidP="00103CA9">
      <w:pPr>
        <w:tabs>
          <w:tab w:val="left" w:pos="720"/>
        </w:tabs>
        <w:autoSpaceDE w:val="0"/>
        <w:autoSpaceDN w:val="0"/>
        <w:adjustRightInd w:val="0"/>
        <w:ind w:left="720" w:hanging="360"/>
        <w:jc w:val="both"/>
        <w:rPr>
          <w:sz w:val="24"/>
          <w:szCs w:val="24"/>
        </w:rPr>
      </w:pPr>
    </w:p>
    <w:p w14:paraId="366B3E70" w14:textId="77777777" w:rsidR="00103CA9" w:rsidRPr="007B03FC" w:rsidRDefault="00103CA9" w:rsidP="00103CA9">
      <w:pPr>
        <w:tabs>
          <w:tab w:val="left" w:pos="720"/>
        </w:tabs>
        <w:autoSpaceDE w:val="0"/>
        <w:autoSpaceDN w:val="0"/>
        <w:adjustRightInd w:val="0"/>
        <w:ind w:left="720" w:hanging="360"/>
        <w:jc w:val="both"/>
        <w:rPr>
          <w:sz w:val="24"/>
          <w:szCs w:val="24"/>
        </w:rPr>
      </w:pPr>
      <w:r w:rsidRPr="007B03FC">
        <w:rPr>
          <w:sz w:val="24"/>
          <w:szCs w:val="24"/>
        </w:rPr>
        <w:t>D.</w:t>
      </w:r>
      <w:r w:rsidRPr="007B03FC">
        <w:rPr>
          <w:sz w:val="24"/>
          <w:szCs w:val="24"/>
        </w:rPr>
        <w:tab/>
      </w:r>
      <w:r w:rsidRPr="007B03FC">
        <w:rPr>
          <w:b/>
          <w:sz w:val="24"/>
          <w:szCs w:val="24"/>
        </w:rPr>
        <w:t>II Th</w:t>
      </w:r>
      <w:r w:rsidR="001700E5">
        <w:rPr>
          <w:b/>
          <w:sz w:val="24"/>
          <w:szCs w:val="24"/>
        </w:rPr>
        <w:t>.</w:t>
      </w:r>
      <w:r w:rsidRPr="007B03FC">
        <w:rPr>
          <w:b/>
          <w:sz w:val="24"/>
          <w:szCs w:val="24"/>
        </w:rPr>
        <w:t xml:space="preserve"> 1:9</w:t>
      </w:r>
      <w:r w:rsidRPr="007B03FC">
        <w:rPr>
          <w:sz w:val="24"/>
          <w:szCs w:val="24"/>
        </w:rPr>
        <w:t xml:space="preserve"> “Who shall be punished with everlasting destruction </w:t>
      </w:r>
      <w:r w:rsidR="005C08E8" w:rsidRPr="007B03FC">
        <w:rPr>
          <w:sz w:val="24"/>
          <w:szCs w:val="24"/>
        </w:rPr>
        <w:t xml:space="preserve">[olethros] </w:t>
      </w:r>
      <w:r w:rsidRPr="007B03FC">
        <w:rPr>
          <w:sz w:val="24"/>
          <w:szCs w:val="24"/>
        </w:rPr>
        <w:t>from the presence of the Lord, and from the glory of his power” This is not annihilation but separation from the Lord forever. Death means separation. See Doctrine of Death.</w:t>
      </w:r>
    </w:p>
    <w:p w14:paraId="4B471ABD" w14:textId="77777777" w:rsidR="00103CA9" w:rsidRPr="007B03FC" w:rsidRDefault="00103CA9" w:rsidP="00103CA9">
      <w:pPr>
        <w:autoSpaceDE w:val="0"/>
        <w:autoSpaceDN w:val="0"/>
        <w:adjustRightInd w:val="0"/>
        <w:jc w:val="both"/>
        <w:rPr>
          <w:sz w:val="24"/>
          <w:szCs w:val="24"/>
        </w:rPr>
      </w:pPr>
    </w:p>
    <w:p w14:paraId="01D9AC84" w14:textId="77777777" w:rsidR="00103CA9" w:rsidRPr="007B03FC" w:rsidRDefault="00103CA9" w:rsidP="003A057E">
      <w:pPr>
        <w:autoSpaceDE w:val="0"/>
        <w:autoSpaceDN w:val="0"/>
        <w:adjustRightInd w:val="0"/>
        <w:ind w:left="360" w:hanging="180"/>
        <w:jc w:val="both"/>
        <w:rPr>
          <w:sz w:val="24"/>
          <w:szCs w:val="24"/>
        </w:rPr>
      </w:pPr>
      <w:r w:rsidRPr="007B03FC">
        <w:rPr>
          <w:sz w:val="24"/>
          <w:szCs w:val="24"/>
        </w:rPr>
        <w:lastRenderedPageBreak/>
        <w:t>2.</w:t>
      </w:r>
      <w:r w:rsidR="003A057E" w:rsidRPr="007B03FC">
        <w:rPr>
          <w:sz w:val="24"/>
          <w:szCs w:val="24"/>
        </w:rPr>
        <w:t xml:space="preserve"> </w:t>
      </w:r>
      <w:r w:rsidRPr="007B03FC">
        <w:rPr>
          <w:sz w:val="24"/>
          <w:szCs w:val="24"/>
        </w:rPr>
        <w:t xml:space="preserve">Apollumi </w:t>
      </w:r>
      <w:r w:rsidR="005C08E8" w:rsidRPr="007B03FC">
        <w:rPr>
          <w:sz w:val="24"/>
          <w:szCs w:val="24"/>
        </w:rPr>
        <w:t>(verb) 92x</w:t>
      </w:r>
      <w:r w:rsidR="005C08E8" w:rsidRPr="007B03FC">
        <w:rPr>
          <w:sz w:val="24"/>
          <w:szCs w:val="24"/>
          <w:vertAlign w:val="superscript"/>
        </w:rPr>
        <w:t>s</w:t>
      </w:r>
      <w:r w:rsidR="005C08E8" w:rsidRPr="007B03FC">
        <w:rPr>
          <w:sz w:val="24"/>
          <w:szCs w:val="24"/>
        </w:rPr>
        <w:t xml:space="preserve"> NT. T</w:t>
      </w:r>
      <w:r w:rsidRPr="007B03FC">
        <w:rPr>
          <w:sz w:val="24"/>
          <w:szCs w:val="24"/>
        </w:rPr>
        <w:t>h</w:t>
      </w:r>
      <w:r w:rsidR="005C08E8" w:rsidRPr="007B03FC">
        <w:rPr>
          <w:sz w:val="24"/>
          <w:szCs w:val="24"/>
        </w:rPr>
        <w:t>is</w:t>
      </w:r>
      <w:r w:rsidRPr="007B03FC">
        <w:rPr>
          <w:sz w:val="24"/>
          <w:szCs w:val="24"/>
        </w:rPr>
        <w:t xml:space="preserve"> Greek word </w:t>
      </w:r>
      <w:r w:rsidR="006467C4" w:rsidRPr="007B03FC">
        <w:rPr>
          <w:sz w:val="24"/>
          <w:szCs w:val="24"/>
        </w:rPr>
        <w:t xml:space="preserve">is </w:t>
      </w:r>
      <w:r w:rsidRPr="007B03FC">
        <w:rPr>
          <w:sz w:val="24"/>
          <w:szCs w:val="24"/>
        </w:rPr>
        <w:t xml:space="preserve">translated </w:t>
      </w:r>
      <w:r w:rsidR="006467C4" w:rsidRPr="007B03FC">
        <w:rPr>
          <w:sz w:val="24"/>
          <w:szCs w:val="24"/>
        </w:rPr>
        <w:t>Lose or Lost 30x</w:t>
      </w:r>
      <w:r w:rsidR="006467C4" w:rsidRPr="007B03FC">
        <w:rPr>
          <w:sz w:val="24"/>
          <w:szCs w:val="24"/>
          <w:vertAlign w:val="superscript"/>
        </w:rPr>
        <w:t>s</w:t>
      </w:r>
      <w:r w:rsidR="006467C4" w:rsidRPr="007B03FC">
        <w:rPr>
          <w:sz w:val="24"/>
          <w:szCs w:val="24"/>
        </w:rPr>
        <w:t>; Perish 25x</w:t>
      </w:r>
      <w:r w:rsidR="006467C4" w:rsidRPr="007B03FC">
        <w:rPr>
          <w:sz w:val="24"/>
          <w:szCs w:val="24"/>
          <w:vertAlign w:val="superscript"/>
        </w:rPr>
        <w:t>s</w:t>
      </w:r>
      <w:r w:rsidR="006467C4" w:rsidRPr="007B03FC">
        <w:rPr>
          <w:sz w:val="24"/>
          <w:szCs w:val="24"/>
        </w:rPr>
        <w:t xml:space="preserve">; </w:t>
      </w:r>
      <w:r w:rsidRPr="007B03FC">
        <w:rPr>
          <w:sz w:val="24"/>
          <w:szCs w:val="24"/>
        </w:rPr>
        <w:t>Destroy</w:t>
      </w:r>
      <w:r w:rsidR="006467C4" w:rsidRPr="007B03FC">
        <w:rPr>
          <w:sz w:val="24"/>
          <w:szCs w:val="24"/>
        </w:rPr>
        <w:t xml:space="preserve"> 19x</w:t>
      </w:r>
      <w:r w:rsidR="006467C4" w:rsidRPr="007B03FC">
        <w:rPr>
          <w:sz w:val="24"/>
          <w:szCs w:val="24"/>
          <w:vertAlign w:val="superscript"/>
        </w:rPr>
        <w:t>s</w:t>
      </w:r>
      <w:r w:rsidR="006E7C9E" w:rsidRPr="007B03FC">
        <w:rPr>
          <w:sz w:val="24"/>
          <w:szCs w:val="24"/>
          <w:vertAlign w:val="superscript"/>
        </w:rPr>
        <w:t xml:space="preserve"> </w:t>
      </w:r>
      <w:r w:rsidR="006E7C9E" w:rsidRPr="007B03FC">
        <w:rPr>
          <w:sz w:val="24"/>
          <w:szCs w:val="24"/>
        </w:rPr>
        <w:t>etc</w:t>
      </w:r>
      <w:r w:rsidR="006467C4" w:rsidRPr="007B03FC">
        <w:rPr>
          <w:sz w:val="24"/>
          <w:szCs w:val="24"/>
        </w:rPr>
        <w:t>.</w:t>
      </w:r>
      <w:r w:rsidR="006E7C9E" w:rsidRPr="007B03FC">
        <w:rPr>
          <w:sz w:val="24"/>
          <w:szCs w:val="24"/>
        </w:rPr>
        <w:t xml:space="preserve"> </w:t>
      </w:r>
      <w:r w:rsidRPr="007B03FC">
        <w:rPr>
          <w:sz w:val="24"/>
          <w:szCs w:val="24"/>
        </w:rPr>
        <w:t xml:space="preserve"> which means ruin or loss.</w:t>
      </w:r>
      <w:r w:rsidR="006467C4" w:rsidRPr="007B03FC">
        <w:rPr>
          <w:sz w:val="24"/>
          <w:szCs w:val="24"/>
        </w:rPr>
        <w:t xml:space="preserve">  </w:t>
      </w:r>
    </w:p>
    <w:p w14:paraId="16BBEDFE" w14:textId="77777777" w:rsidR="006E7C9E" w:rsidRPr="007B03FC" w:rsidRDefault="006E7C9E" w:rsidP="006E7C9E">
      <w:pPr>
        <w:tabs>
          <w:tab w:val="left" w:pos="540"/>
        </w:tabs>
        <w:autoSpaceDE w:val="0"/>
        <w:autoSpaceDN w:val="0"/>
        <w:adjustRightInd w:val="0"/>
        <w:ind w:left="540"/>
        <w:jc w:val="both"/>
        <w:rPr>
          <w:sz w:val="24"/>
          <w:szCs w:val="24"/>
        </w:rPr>
      </w:pPr>
      <w:r w:rsidRPr="007B03FC">
        <w:rPr>
          <w:sz w:val="24"/>
          <w:szCs w:val="24"/>
        </w:rPr>
        <w:t>The people of Sodom are said to be (destroyed) but they were not annihilated for they will appear in the day of judgment. (</w:t>
      </w:r>
      <w:r w:rsidRPr="007B03FC">
        <w:rPr>
          <w:b/>
          <w:sz w:val="24"/>
          <w:szCs w:val="24"/>
        </w:rPr>
        <w:t>Luke 17:29</w:t>
      </w:r>
      <w:r w:rsidR="007105BF" w:rsidRPr="007B03FC">
        <w:rPr>
          <w:sz w:val="24"/>
          <w:szCs w:val="24"/>
        </w:rPr>
        <w:t>;</w:t>
      </w:r>
      <w:r w:rsidRPr="007B03FC">
        <w:rPr>
          <w:sz w:val="24"/>
          <w:szCs w:val="24"/>
        </w:rPr>
        <w:t xml:space="preserve"> cf. </w:t>
      </w:r>
      <w:r w:rsidRPr="007B03FC">
        <w:rPr>
          <w:b/>
          <w:sz w:val="24"/>
          <w:szCs w:val="24"/>
        </w:rPr>
        <w:t>Matt. 10:15</w:t>
      </w:r>
      <w:r w:rsidRPr="007B03FC">
        <w:rPr>
          <w:sz w:val="24"/>
          <w:szCs w:val="24"/>
        </w:rPr>
        <w:t>)</w:t>
      </w:r>
    </w:p>
    <w:p w14:paraId="42A5D8EE" w14:textId="77777777" w:rsidR="00103CA9" w:rsidRPr="007B03FC" w:rsidRDefault="00103CA9" w:rsidP="00103CA9">
      <w:pPr>
        <w:autoSpaceDE w:val="0"/>
        <w:autoSpaceDN w:val="0"/>
        <w:adjustRightInd w:val="0"/>
        <w:jc w:val="both"/>
        <w:rPr>
          <w:sz w:val="24"/>
          <w:szCs w:val="24"/>
        </w:rPr>
      </w:pPr>
    </w:p>
    <w:p w14:paraId="6F800105" w14:textId="77777777" w:rsidR="006E7C9E" w:rsidRPr="007B03FC" w:rsidRDefault="006E7C9E" w:rsidP="006E7C9E">
      <w:pPr>
        <w:tabs>
          <w:tab w:val="left" w:pos="450"/>
        </w:tabs>
        <w:autoSpaceDE w:val="0"/>
        <w:autoSpaceDN w:val="0"/>
        <w:adjustRightInd w:val="0"/>
        <w:ind w:left="360" w:hanging="180"/>
        <w:jc w:val="both"/>
        <w:rPr>
          <w:sz w:val="24"/>
          <w:szCs w:val="24"/>
        </w:rPr>
      </w:pPr>
      <w:r w:rsidRPr="007B03FC">
        <w:rPr>
          <w:sz w:val="24"/>
          <w:szCs w:val="24"/>
        </w:rPr>
        <w:t>Apollumi is translated by the following words:</w:t>
      </w:r>
    </w:p>
    <w:p w14:paraId="1CB3FF80" w14:textId="77777777" w:rsidR="006E7C9E" w:rsidRPr="007B03FC" w:rsidRDefault="006E7C9E" w:rsidP="006E7C9E">
      <w:pPr>
        <w:tabs>
          <w:tab w:val="left" w:pos="540"/>
        </w:tabs>
        <w:autoSpaceDE w:val="0"/>
        <w:autoSpaceDN w:val="0"/>
        <w:adjustRightInd w:val="0"/>
        <w:jc w:val="both"/>
        <w:rPr>
          <w:sz w:val="24"/>
          <w:szCs w:val="24"/>
        </w:rPr>
      </w:pPr>
    </w:p>
    <w:p w14:paraId="405D8D85" w14:textId="77777777" w:rsidR="006E7C9E" w:rsidRPr="007B03FC" w:rsidRDefault="006E7C9E" w:rsidP="006E7C9E">
      <w:pPr>
        <w:tabs>
          <w:tab w:val="left" w:pos="720"/>
        </w:tabs>
        <w:autoSpaceDE w:val="0"/>
        <w:autoSpaceDN w:val="0"/>
        <w:adjustRightInd w:val="0"/>
        <w:ind w:left="360"/>
        <w:jc w:val="both"/>
        <w:rPr>
          <w:sz w:val="24"/>
          <w:szCs w:val="24"/>
        </w:rPr>
      </w:pPr>
      <w:r w:rsidRPr="007B03FC">
        <w:rPr>
          <w:sz w:val="24"/>
          <w:szCs w:val="24"/>
        </w:rPr>
        <w:t>A.</w:t>
      </w:r>
      <w:r w:rsidRPr="007B03FC">
        <w:rPr>
          <w:sz w:val="24"/>
          <w:szCs w:val="24"/>
        </w:rPr>
        <w:tab/>
        <w:t xml:space="preserve"> </w:t>
      </w:r>
      <w:r w:rsidRPr="007B03FC">
        <w:rPr>
          <w:b/>
          <w:sz w:val="24"/>
          <w:szCs w:val="24"/>
        </w:rPr>
        <w:t>Luke 13:3.</w:t>
      </w:r>
      <w:r w:rsidRPr="007B03FC">
        <w:rPr>
          <w:sz w:val="24"/>
          <w:szCs w:val="24"/>
        </w:rPr>
        <w:t xml:space="preserve"> (Perish) Jerusalem 70 A.D. </w:t>
      </w:r>
    </w:p>
    <w:p w14:paraId="600AEDBF" w14:textId="77777777" w:rsidR="006E7C9E" w:rsidRPr="007B03FC" w:rsidRDefault="006E7C9E" w:rsidP="006E7C9E">
      <w:pPr>
        <w:tabs>
          <w:tab w:val="left" w:pos="450"/>
        </w:tabs>
        <w:autoSpaceDE w:val="0"/>
        <w:autoSpaceDN w:val="0"/>
        <w:adjustRightInd w:val="0"/>
        <w:jc w:val="both"/>
        <w:rPr>
          <w:sz w:val="24"/>
          <w:szCs w:val="24"/>
        </w:rPr>
      </w:pPr>
    </w:p>
    <w:p w14:paraId="1E4FAEB3" w14:textId="77777777" w:rsidR="006E7C9E" w:rsidRPr="007B03FC" w:rsidRDefault="006E7C9E" w:rsidP="006E7C9E">
      <w:pPr>
        <w:tabs>
          <w:tab w:val="left" w:pos="540"/>
        </w:tabs>
        <w:autoSpaceDE w:val="0"/>
        <w:autoSpaceDN w:val="0"/>
        <w:adjustRightInd w:val="0"/>
        <w:ind w:left="360"/>
        <w:jc w:val="both"/>
        <w:rPr>
          <w:sz w:val="24"/>
          <w:szCs w:val="24"/>
        </w:rPr>
      </w:pPr>
      <w:r w:rsidRPr="007B03FC">
        <w:rPr>
          <w:sz w:val="24"/>
          <w:szCs w:val="24"/>
        </w:rPr>
        <w:t>B.</w:t>
      </w:r>
      <w:r w:rsidRPr="007B03FC">
        <w:rPr>
          <w:sz w:val="24"/>
          <w:szCs w:val="24"/>
        </w:rPr>
        <w:tab/>
      </w:r>
      <w:r w:rsidRPr="007B03FC">
        <w:rPr>
          <w:b/>
          <w:sz w:val="24"/>
          <w:szCs w:val="24"/>
        </w:rPr>
        <w:t>Matt. 10:6</w:t>
      </w:r>
      <w:r w:rsidRPr="007B03FC">
        <w:rPr>
          <w:sz w:val="24"/>
          <w:szCs w:val="24"/>
        </w:rPr>
        <w:t xml:space="preserve"> “(Lost) sheep of the house of Israel.” </w:t>
      </w:r>
    </w:p>
    <w:p w14:paraId="71EDDB98" w14:textId="77777777" w:rsidR="006E7C9E" w:rsidRPr="007B03FC" w:rsidRDefault="006E7C9E" w:rsidP="006E7C9E">
      <w:pPr>
        <w:tabs>
          <w:tab w:val="left" w:pos="540"/>
        </w:tabs>
        <w:autoSpaceDE w:val="0"/>
        <w:autoSpaceDN w:val="0"/>
        <w:adjustRightInd w:val="0"/>
        <w:jc w:val="both"/>
        <w:rPr>
          <w:sz w:val="24"/>
          <w:szCs w:val="24"/>
        </w:rPr>
      </w:pPr>
    </w:p>
    <w:p w14:paraId="4D0E5CDD" w14:textId="77777777" w:rsidR="006E7C9E" w:rsidRPr="007B03FC" w:rsidRDefault="006E7C9E" w:rsidP="006E7C9E">
      <w:pPr>
        <w:tabs>
          <w:tab w:val="left" w:pos="540"/>
        </w:tabs>
        <w:autoSpaceDE w:val="0"/>
        <w:autoSpaceDN w:val="0"/>
        <w:adjustRightInd w:val="0"/>
        <w:ind w:left="360"/>
        <w:jc w:val="both"/>
        <w:rPr>
          <w:sz w:val="24"/>
          <w:szCs w:val="24"/>
        </w:rPr>
      </w:pPr>
      <w:r w:rsidRPr="007B03FC">
        <w:rPr>
          <w:sz w:val="24"/>
          <w:szCs w:val="24"/>
        </w:rPr>
        <w:t>C.</w:t>
      </w:r>
      <w:r w:rsidRPr="007B03FC">
        <w:rPr>
          <w:sz w:val="24"/>
          <w:szCs w:val="24"/>
        </w:rPr>
        <w:tab/>
      </w:r>
      <w:r w:rsidRPr="007B03FC">
        <w:rPr>
          <w:b/>
          <w:sz w:val="24"/>
          <w:szCs w:val="24"/>
        </w:rPr>
        <w:t>Luke 19:10</w:t>
      </w:r>
      <w:r w:rsidRPr="007B03FC">
        <w:rPr>
          <w:sz w:val="24"/>
          <w:szCs w:val="24"/>
        </w:rPr>
        <w:t xml:space="preserve"> (Lost) “Jesus came to seek and to save the Lost.” </w:t>
      </w:r>
    </w:p>
    <w:p w14:paraId="3B0D73DC" w14:textId="77777777" w:rsidR="006E7C9E" w:rsidRPr="007B03FC" w:rsidRDefault="006E7C9E" w:rsidP="006E7C9E">
      <w:pPr>
        <w:tabs>
          <w:tab w:val="left" w:pos="540"/>
        </w:tabs>
        <w:autoSpaceDE w:val="0"/>
        <w:autoSpaceDN w:val="0"/>
        <w:adjustRightInd w:val="0"/>
        <w:jc w:val="both"/>
        <w:rPr>
          <w:sz w:val="24"/>
          <w:szCs w:val="24"/>
        </w:rPr>
      </w:pPr>
    </w:p>
    <w:p w14:paraId="0E229624" w14:textId="77777777" w:rsidR="006E7C9E" w:rsidRPr="007B03FC" w:rsidRDefault="006E7C9E" w:rsidP="006E7C9E">
      <w:pPr>
        <w:tabs>
          <w:tab w:val="left" w:pos="540"/>
        </w:tabs>
        <w:autoSpaceDE w:val="0"/>
        <w:autoSpaceDN w:val="0"/>
        <w:adjustRightInd w:val="0"/>
        <w:ind w:left="720" w:hanging="360"/>
        <w:jc w:val="both"/>
        <w:rPr>
          <w:sz w:val="24"/>
          <w:szCs w:val="24"/>
        </w:rPr>
      </w:pPr>
      <w:r w:rsidRPr="007B03FC">
        <w:rPr>
          <w:sz w:val="24"/>
          <w:szCs w:val="24"/>
        </w:rPr>
        <w:t>D.</w:t>
      </w:r>
      <w:r w:rsidRPr="007B03FC">
        <w:rPr>
          <w:sz w:val="24"/>
          <w:szCs w:val="24"/>
        </w:rPr>
        <w:tab/>
      </w:r>
      <w:r w:rsidRPr="007B03FC">
        <w:rPr>
          <w:b/>
          <w:sz w:val="24"/>
          <w:szCs w:val="24"/>
        </w:rPr>
        <w:t>Luke 15</w:t>
      </w:r>
      <w:r w:rsidRPr="007B03FC">
        <w:rPr>
          <w:sz w:val="24"/>
          <w:szCs w:val="24"/>
        </w:rPr>
        <w:t xml:space="preserve"> (Lost) “I have found My sheep which was lost.” and the Prodigal Son, “For this my son was dead, and is alive again; he was lost, and is found.”</w:t>
      </w:r>
    </w:p>
    <w:p w14:paraId="5FE6A709" w14:textId="77777777" w:rsidR="006E7C9E" w:rsidRPr="007B03FC" w:rsidRDefault="006E7C9E" w:rsidP="006E7C9E">
      <w:pPr>
        <w:tabs>
          <w:tab w:val="left" w:pos="540"/>
        </w:tabs>
        <w:autoSpaceDE w:val="0"/>
        <w:autoSpaceDN w:val="0"/>
        <w:adjustRightInd w:val="0"/>
        <w:jc w:val="both"/>
        <w:rPr>
          <w:sz w:val="24"/>
          <w:szCs w:val="24"/>
        </w:rPr>
      </w:pPr>
    </w:p>
    <w:p w14:paraId="2EA2FACF" w14:textId="77777777" w:rsidR="006E7C9E" w:rsidRPr="007B03FC" w:rsidRDefault="006E7C9E" w:rsidP="006E7C9E">
      <w:pPr>
        <w:tabs>
          <w:tab w:val="left" w:pos="720"/>
        </w:tabs>
        <w:autoSpaceDE w:val="0"/>
        <w:autoSpaceDN w:val="0"/>
        <w:adjustRightInd w:val="0"/>
        <w:ind w:left="720" w:hanging="360"/>
        <w:jc w:val="both"/>
        <w:rPr>
          <w:sz w:val="24"/>
          <w:szCs w:val="24"/>
        </w:rPr>
      </w:pPr>
      <w:r w:rsidRPr="007B03FC">
        <w:rPr>
          <w:sz w:val="24"/>
          <w:szCs w:val="24"/>
        </w:rPr>
        <w:t>E</w:t>
      </w:r>
      <w:r w:rsidRPr="007B03FC">
        <w:rPr>
          <w:sz w:val="24"/>
          <w:szCs w:val="24"/>
        </w:rPr>
        <w:tab/>
      </w:r>
      <w:r w:rsidRPr="007B03FC">
        <w:rPr>
          <w:b/>
          <w:sz w:val="24"/>
          <w:szCs w:val="24"/>
        </w:rPr>
        <w:t>Heb. 1:11-12</w:t>
      </w:r>
      <w:r w:rsidRPr="007B03FC">
        <w:rPr>
          <w:sz w:val="24"/>
          <w:szCs w:val="24"/>
        </w:rPr>
        <w:t xml:space="preserve"> (Perish) </w:t>
      </w:r>
      <w:r w:rsidRPr="007B03FC">
        <w:rPr>
          <w:b/>
          <w:sz w:val="24"/>
          <w:szCs w:val="24"/>
        </w:rPr>
        <w:t>II Peter 3:6</w:t>
      </w:r>
      <w:r w:rsidRPr="007B03FC">
        <w:rPr>
          <w:sz w:val="24"/>
          <w:szCs w:val="24"/>
        </w:rPr>
        <w:t xml:space="preserve"> “the world that then was, being overflowed with water, perished.” </w:t>
      </w:r>
    </w:p>
    <w:p w14:paraId="3D7C9850" w14:textId="77777777" w:rsidR="006E7C9E" w:rsidRPr="007B03FC" w:rsidRDefault="006E7C9E" w:rsidP="006E7C9E">
      <w:pPr>
        <w:tabs>
          <w:tab w:val="left" w:pos="540"/>
        </w:tabs>
        <w:autoSpaceDE w:val="0"/>
        <w:autoSpaceDN w:val="0"/>
        <w:adjustRightInd w:val="0"/>
        <w:jc w:val="both"/>
        <w:rPr>
          <w:sz w:val="24"/>
          <w:szCs w:val="24"/>
        </w:rPr>
      </w:pPr>
    </w:p>
    <w:p w14:paraId="6FEC08FB" w14:textId="77777777" w:rsidR="006E7C9E" w:rsidRPr="007B03FC" w:rsidRDefault="006E7C9E" w:rsidP="006E7C9E">
      <w:pPr>
        <w:autoSpaceDE w:val="0"/>
        <w:autoSpaceDN w:val="0"/>
        <w:adjustRightInd w:val="0"/>
        <w:ind w:left="720" w:hanging="360"/>
        <w:jc w:val="both"/>
        <w:rPr>
          <w:sz w:val="24"/>
          <w:szCs w:val="24"/>
        </w:rPr>
      </w:pPr>
      <w:r w:rsidRPr="007B03FC">
        <w:rPr>
          <w:sz w:val="24"/>
          <w:szCs w:val="24"/>
        </w:rPr>
        <w:t>F.</w:t>
      </w:r>
      <w:r w:rsidRPr="007B03FC">
        <w:rPr>
          <w:sz w:val="24"/>
          <w:szCs w:val="24"/>
        </w:rPr>
        <w:tab/>
      </w:r>
      <w:r w:rsidRPr="007B03FC">
        <w:rPr>
          <w:b/>
          <w:sz w:val="24"/>
          <w:szCs w:val="24"/>
        </w:rPr>
        <w:t>Mark 2:22</w:t>
      </w:r>
      <w:r w:rsidRPr="007B03FC">
        <w:rPr>
          <w:sz w:val="24"/>
          <w:szCs w:val="24"/>
        </w:rPr>
        <w:t xml:space="preserve"> (Marred) “the new wine doth burst the bottles, and the wine is spilled, and the bottles will be marred.”</w:t>
      </w:r>
    </w:p>
    <w:p w14:paraId="4D216FCE" w14:textId="77777777" w:rsidR="006E7C9E" w:rsidRPr="007B03FC" w:rsidRDefault="006E7C9E" w:rsidP="005C08E8">
      <w:pPr>
        <w:autoSpaceDE w:val="0"/>
        <w:autoSpaceDN w:val="0"/>
        <w:adjustRightInd w:val="0"/>
        <w:ind w:left="180"/>
        <w:jc w:val="both"/>
        <w:rPr>
          <w:sz w:val="24"/>
          <w:szCs w:val="24"/>
        </w:rPr>
      </w:pPr>
    </w:p>
    <w:p w14:paraId="16CB1DF6" w14:textId="77777777" w:rsidR="005C08E8" w:rsidRPr="007B03FC" w:rsidRDefault="005C08E8" w:rsidP="00E00CED">
      <w:pPr>
        <w:tabs>
          <w:tab w:val="left" w:pos="540"/>
        </w:tabs>
        <w:autoSpaceDE w:val="0"/>
        <w:autoSpaceDN w:val="0"/>
        <w:adjustRightInd w:val="0"/>
        <w:ind w:left="180"/>
        <w:jc w:val="both"/>
        <w:rPr>
          <w:sz w:val="24"/>
          <w:szCs w:val="24"/>
        </w:rPr>
      </w:pPr>
      <w:r w:rsidRPr="007B03FC">
        <w:rPr>
          <w:sz w:val="24"/>
          <w:szCs w:val="24"/>
        </w:rPr>
        <w:t>3.</w:t>
      </w:r>
      <w:r w:rsidR="00E00CED" w:rsidRPr="007B03FC">
        <w:rPr>
          <w:sz w:val="24"/>
          <w:szCs w:val="24"/>
        </w:rPr>
        <w:tab/>
      </w:r>
      <w:r w:rsidRPr="007B03FC">
        <w:rPr>
          <w:sz w:val="24"/>
          <w:szCs w:val="24"/>
        </w:rPr>
        <w:t>Apoleia (noun) Same as 2 above. 30x</w:t>
      </w:r>
      <w:r w:rsidRPr="007B03FC">
        <w:rPr>
          <w:sz w:val="24"/>
          <w:szCs w:val="24"/>
          <w:vertAlign w:val="superscript"/>
        </w:rPr>
        <w:t>S</w:t>
      </w:r>
      <w:r w:rsidRPr="007B03FC">
        <w:rPr>
          <w:sz w:val="24"/>
          <w:szCs w:val="24"/>
        </w:rPr>
        <w:t xml:space="preserve"> NT.</w:t>
      </w:r>
    </w:p>
    <w:p w14:paraId="09491DF8" w14:textId="77777777" w:rsidR="00103CA9" w:rsidRPr="007B03FC" w:rsidRDefault="00103CA9" w:rsidP="00103CA9">
      <w:pPr>
        <w:tabs>
          <w:tab w:val="left" w:pos="540"/>
        </w:tabs>
        <w:autoSpaceDE w:val="0"/>
        <w:autoSpaceDN w:val="0"/>
        <w:adjustRightInd w:val="0"/>
        <w:jc w:val="both"/>
        <w:rPr>
          <w:sz w:val="24"/>
          <w:szCs w:val="24"/>
        </w:rPr>
      </w:pPr>
    </w:p>
    <w:p w14:paraId="550F5E07" w14:textId="77777777" w:rsidR="00103CA9" w:rsidRPr="007B03FC" w:rsidRDefault="00103CA9" w:rsidP="00103CA9">
      <w:pPr>
        <w:tabs>
          <w:tab w:val="left" w:pos="450"/>
        </w:tabs>
        <w:autoSpaceDE w:val="0"/>
        <w:autoSpaceDN w:val="0"/>
        <w:adjustRightInd w:val="0"/>
        <w:ind w:left="450" w:hanging="270"/>
        <w:jc w:val="both"/>
        <w:rPr>
          <w:sz w:val="24"/>
          <w:szCs w:val="24"/>
        </w:rPr>
      </w:pPr>
      <w:r w:rsidRPr="007B03FC">
        <w:rPr>
          <w:sz w:val="24"/>
          <w:szCs w:val="24"/>
        </w:rPr>
        <w:t>4.</w:t>
      </w:r>
      <w:r w:rsidRPr="007B03FC">
        <w:rPr>
          <w:sz w:val="24"/>
          <w:szCs w:val="24"/>
        </w:rPr>
        <w:tab/>
        <w:t xml:space="preserve">The unsaved are cast into Lake of Fire but are not annihilated </w:t>
      </w:r>
    </w:p>
    <w:p w14:paraId="49970F74" w14:textId="77777777" w:rsidR="00103CA9" w:rsidRPr="007B03FC" w:rsidRDefault="00103CA9" w:rsidP="00103CA9">
      <w:pPr>
        <w:tabs>
          <w:tab w:val="left" w:pos="450"/>
        </w:tabs>
        <w:autoSpaceDE w:val="0"/>
        <w:autoSpaceDN w:val="0"/>
        <w:adjustRightInd w:val="0"/>
        <w:ind w:left="450" w:hanging="270"/>
        <w:jc w:val="both"/>
        <w:rPr>
          <w:sz w:val="24"/>
          <w:szCs w:val="24"/>
        </w:rPr>
      </w:pPr>
    </w:p>
    <w:p w14:paraId="4338B7F9" w14:textId="77777777" w:rsidR="00103CA9" w:rsidRPr="007B03FC" w:rsidRDefault="00103CA9" w:rsidP="00103CA9">
      <w:pPr>
        <w:tabs>
          <w:tab w:val="left" w:pos="360"/>
        </w:tabs>
        <w:autoSpaceDE w:val="0"/>
        <w:autoSpaceDN w:val="0"/>
        <w:adjustRightInd w:val="0"/>
        <w:ind w:left="720" w:hanging="360"/>
        <w:jc w:val="both"/>
        <w:rPr>
          <w:sz w:val="24"/>
          <w:szCs w:val="24"/>
        </w:rPr>
      </w:pPr>
      <w:r w:rsidRPr="007B03FC">
        <w:rPr>
          <w:sz w:val="24"/>
          <w:szCs w:val="24"/>
        </w:rPr>
        <w:t>A.</w:t>
      </w:r>
      <w:r w:rsidRPr="007B03FC">
        <w:rPr>
          <w:sz w:val="24"/>
          <w:szCs w:val="24"/>
        </w:rPr>
        <w:tab/>
      </w:r>
      <w:r w:rsidRPr="007B03FC">
        <w:rPr>
          <w:b/>
          <w:sz w:val="24"/>
          <w:szCs w:val="24"/>
        </w:rPr>
        <w:t>Matt. 25:41</w:t>
      </w:r>
      <w:r w:rsidRPr="007B03FC">
        <w:rPr>
          <w:sz w:val="24"/>
          <w:szCs w:val="24"/>
        </w:rPr>
        <w:t xml:space="preserve">, </w:t>
      </w:r>
      <w:r w:rsidRPr="007B03FC">
        <w:rPr>
          <w:b/>
          <w:sz w:val="24"/>
          <w:szCs w:val="24"/>
        </w:rPr>
        <w:t>46</w:t>
      </w:r>
      <w:r w:rsidRPr="007B03FC">
        <w:rPr>
          <w:sz w:val="24"/>
          <w:szCs w:val="24"/>
        </w:rPr>
        <w:t xml:space="preserve"> “And these shall go away into everlasting punishment: [torment] (cf. </w:t>
      </w:r>
      <w:r w:rsidRPr="007B03FC">
        <w:rPr>
          <w:b/>
          <w:sz w:val="24"/>
          <w:szCs w:val="24"/>
        </w:rPr>
        <w:t>I John 4:18</w:t>
      </w:r>
      <w:r w:rsidRPr="007B03FC">
        <w:rPr>
          <w:sz w:val="24"/>
          <w:szCs w:val="24"/>
        </w:rPr>
        <w:t xml:space="preserve">) but the righteous into life eternal.” Everlasting and eternal are the same word in the Greek. Cf. </w:t>
      </w:r>
      <w:r w:rsidRPr="007B03FC">
        <w:rPr>
          <w:b/>
          <w:sz w:val="24"/>
          <w:szCs w:val="24"/>
        </w:rPr>
        <w:t>Rev. 20:10</w:t>
      </w:r>
      <w:r w:rsidRPr="007B03FC">
        <w:rPr>
          <w:sz w:val="24"/>
          <w:szCs w:val="24"/>
        </w:rPr>
        <w:t xml:space="preserve">, </w:t>
      </w:r>
      <w:r w:rsidRPr="007B03FC">
        <w:rPr>
          <w:b/>
          <w:sz w:val="24"/>
          <w:szCs w:val="24"/>
        </w:rPr>
        <w:t>14</w:t>
      </w:r>
      <w:r w:rsidRPr="007B03FC">
        <w:rPr>
          <w:sz w:val="24"/>
          <w:szCs w:val="24"/>
        </w:rPr>
        <w:t xml:space="preserve">; </w:t>
      </w:r>
      <w:r w:rsidRPr="007B03FC">
        <w:rPr>
          <w:b/>
          <w:sz w:val="24"/>
          <w:szCs w:val="24"/>
        </w:rPr>
        <w:t>21:8</w:t>
      </w:r>
      <w:r w:rsidRPr="007B03FC">
        <w:rPr>
          <w:sz w:val="24"/>
          <w:szCs w:val="24"/>
        </w:rPr>
        <w:t>.</w:t>
      </w:r>
    </w:p>
    <w:p w14:paraId="71F69555" w14:textId="77777777" w:rsidR="00103CA9" w:rsidRPr="007B03FC" w:rsidRDefault="00103CA9" w:rsidP="00103CA9">
      <w:pPr>
        <w:tabs>
          <w:tab w:val="left" w:pos="540"/>
        </w:tabs>
        <w:autoSpaceDE w:val="0"/>
        <w:autoSpaceDN w:val="0"/>
        <w:adjustRightInd w:val="0"/>
        <w:ind w:left="540" w:hanging="360"/>
        <w:jc w:val="both"/>
        <w:rPr>
          <w:sz w:val="24"/>
          <w:szCs w:val="24"/>
        </w:rPr>
      </w:pPr>
    </w:p>
    <w:p w14:paraId="1BCBE1D5" w14:textId="553615E7" w:rsidR="00103CA9" w:rsidRPr="007B03FC" w:rsidRDefault="00103CA9" w:rsidP="00103CA9">
      <w:pPr>
        <w:tabs>
          <w:tab w:val="left" w:pos="720"/>
        </w:tabs>
        <w:autoSpaceDE w:val="0"/>
        <w:autoSpaceDN w:val="0"/>
        <w:adjustRightInd w:val="0"/>
        <w:ind w:left="720" w:hanging="360"/>
        <w:jc w:val="both"/>
        <w:rPr>
          <w:sz w:val="24"/>
          <w:szCs w:val="24"/>
        </w:rPr>
      </w:pPr>
      <w:r w:rsidRPr="007B03FC">
        <w:rPr>
          <w:sz w:val="24"/>
          <w:szCs w:val="24"/>
        </w:rPr>
        <w:t>B.</w:t>
      </w:r>
      <w:r w:rsidRPr="007B03FC">
        <w:rPr>
          <w:sz w:val="24"/>
          <w:szCs w:val="24"/>
        </w:rPr>
        <w:tab/>
        <w:t xml:space="preserve">In the </w:t>
      </w:r>
      <w:r w:rsidR="000E33F5" w:rsidRPr="007B03FC">
        <w:rPr>
          <w:sz w:val="24"/>
          <w:szCs w:val="24"/>
        </w:rPr>
        <w:t xml:space="preserve">parable </w:t>
      </w:r>
      <w:r w:rsidRPr="007B03FC">
        <w:rPr>
          <w:sz w:val="24"/>
          <w:szCs w:val="24"/>
        </w:rPr>
        <w:t>of the rich man and Lazarus (</w:t>
      </w:r>
      <w:r w:rsidRPr="007B03FC">
        <w:rPr>
          <w:b/>
          <w:sz w:val="24"/>
          <w:szCs w:val="24"/>
        </w:rPr>
        <w:t>Luke 16</w:t>
      </w:r>
      <w:r w:rsidRPr="007B03FC">
        <w:rPr>
          <w:sz w:val="24"/>
          <w:szCs w:val="24"/>
        </w:rPr>
        <w:t>), the rich man is in Hades and is suffering, not in the state of soul sleep or annihilated. Since he is being punished for all these years, why would he not be punished forever in the Lake of Fire.</w:t>
      </w:r>
    </w:p>
    <w:p w14:paraId="77A356E8" w14:textId="77777777" w:rsidR="00103CA9" w:rsidRPr="007B03FC" w:rsidRDefault="00103CA9" w:rsidP="00103CA9">
      <w:pPr>
        <w:tabs>
          <w:tab w:val="left" w:pos="540"/>
          <w:tab w:val="left" w:pos="1800"/>
        </w:tabs>
        <w:autoSpaceDE w:val="0"/>
        <w:autoSpaceDN w:val="0"/>
        <w:adjustRightInd w:val="0"/>
        <w:ind w:left="540" w:hanging="360"/>
        <w:jc w:val="both"/>
        <w:rPr>
          <w:sz w:val="24"/>
          <w:szCs w:val="24"/>
        </w:rPr>
      </w:pPr>
    </w:p>
    <w:p w14:paraId="5049FAC4" w14:textId="6FFCEA48" w:rsidR="00103CA9" w:rsidRPr="007B03FC" w:rsidRDefault="00103CA9" w:rsidP="00103CA9">
      <w:pPr>
        <w:tabs>
          <w:tab w:val="left" w:pos="720"/>
          <w:tab w:val="left" w:pos="1800"/>
        </w:tabs>
        <w:autoSpaceDE w:val="0"/>
        <w:autoSpaceDN w:val="0"/>
        <w:adjustRightInd w:val="0"/>
        <w:ind w:left="720"/>
        <w:jc w:val="both"/>
        <w:rPr>
          <w:sz w:val="24"/>
          <w:szCs w:val="24"/>
        </w:rPr>
      </w:pPr>
      <w:r w:rsidRPr="007B03FC">
        <w:rPr>
          <w:sz w:val="24"/>
          <w:szCs w:val="24"/>
        </w:rPr>
        <w:t xml:space="preserve">If you say "This is only a </w:t>
      </w:r>
      <w:bookmarkStart w:id="17" w:name="_Hlk98689234"/>
      <w:r w:rsidRPr="007B03FC">
        <w:rPr>
          <w:sz w:val="24"/>
          <w:szCs w:val="24"/>
        </w:rPr>
        <w:t>parable</w:t>
      </w:r>
      <w:bookmarkEnd w:id="17"/>
      <w:r w:rsidRPr="007B03FC">
        <w:rPr>
          <w:sz w:val="24"/>
          <w:szCs w:val="24"/>
        </w:rPr>
        <w:t xml:space="preserve">" then, what truth is it portraying? </w:t>
      </w:r>
      <w:proofErr w:type="gramStart"/>
      <w:r w:rsidRPr="007B03FC">
        <w:rPr>
          <w:sz w:val="24"/>
          <w:szCs w:val="24"/>
        </w:rPr>
        <w:t>Isn't</w:t>
      </w:r>
      <w:proofErr w:type="gramEnd"/>
      <w:r w:rsidRPr="007B03FC">
        <w:rPr>
          <w:sz w:val="24"/>
          <w:szCs w:val="24"/>
        </w:rPr>
        <w:t xml:space="preserve"> it the conscious suffering of the unbeliever and the blessedness of the believer after death.</w:t>
      </w:r>
    </w:p>
    <w:p w14:paraId="41260E0A" w14:textId="77777777" w:rsidR="00103CA9" w:rsidRPr="007B03FC" w:rsidRDefault="00103CA9" w:rsidP="00103CA9">
      <w:pPr>
        <w:tabs>
          <w:tab w:val="left" w:pos="540"/>
        </w:tabs>
        <w:autoSpaceDE w:val="0"/>
        <w:autoSpaceDN w:val="0"/>
        <w:adjustRightInd w:val="0"/>
        <w:ind w:left="540" w:hanging="360"/>
        <w:jc w:val="both"/>
        <w:rPr>
          <w:sz w:val="24"/>
          <w:szCs w:val="24"/>
        </w:rPr>
      </w:pPr>
    </w:p>
    <w:p w14:paraId="6BF5717E" w14:textId="77777777" w:rsidR="00103CA9" w:rsidRPr="007B03FC" w:rsidRDefault="00103CA9" w:rsidP="00103CA9">
      <w:pPr>
        <w:tabs>
          <w:tab w:val="left" w:pos="720"/>
        </w:tabs>
        <w:autoSpaceDE w:val="0"/>
        <w:autoSpaceDN w:val="0"/>
        <w:adjustRightInd w:val="0"/>
        <w:ind w:left="720" w:hanging="360"/>
        <w:jc w:val="both"/>
        <w:rPr>
          <w:sz w:val="24"/>
          <w:szCs w:val="24"/>
        </w:rPr>
      </w:pPr>
      <w:r w:rsidRPr="007B03FC">
        <w:rPr>
          <w:sz w:val="24"/>
          <w:szCs w:val="24"/>
        </w:rPr>
        <w:t>C.</w:t>
      </w:r>
      <w:r w:rsidRPr="007B03FC">
        <w:rPr>
          <w:sz w:val="24"/>
          <w:szCs w:val="24"/>
        </w:rPr>
        <w:tab/>
        <w:t>The Beast and False Prophet will be cast into the Lake of Fire (</w:t>
      </w:r>
      <w:r w:rsidRPr="007B03FC">
        <w:rPr>
          <w:b/>
          <w:sz w:val="24"/>
          <w:szCs w:val="24"/>
        </w:rPr>
        <w:t>Rev. 19:20</w:t>
      </w:r>
      <w:r w:rsidRPr="007B03FC">
        <w:rPr>
          <w:sz w:val="24"/>
          <w:szCs w:val="24"/>
        </w:rPr>
        <w:t>) and they are still there after 1,000 years. Tormented day and night forever, not annihilation (</w:t>
      </w:r>
      <w:r w:rsidRPr="007B03FC">
        <w:rPr>
          <w:b/>
          <w:sz w:val="24"/>
          <w:szCs w:val="24"/>
        </w:rPr>
        <w:t>Rev. 20:10</w:t>
      </w:r>
      <w:r w:rsidRPr="007B03FC">
        <w:rPr>
          <w:sz w:val="24"/>
          <w:szCs w:val="24"/>
        </w:rPr>
        <w:t>).</w:t>
      </w:r>
    </w:p>
    <w:p w14:paraId="420FE323" w14:textId="77777777" w:rsidR="007577E8" w:rsidRPr="007B03FC" w:rsidRDefault="007577E8" w:rsidP="00103CA9">
      <w:pPr>
        <w:tabs>
          <w:tab w:val="left" w:pos="720"/>
        </w:tabs>
        <w:autoSpaceDE w:val="0"/>
        <w:autoSpaceDN w:val="0"/>
        <w:adjustRightInd w:val="0"/>
        <w:ind w:left="720" w:hanging="360"/>
        <w:jc w:val="both"/>
        <w:rPr>
          <w:sz w:val="24"/>
          <w:szCs w:val="24"/>
        </w:rPr>
      </w:pPr>
    </w:p>
    <w:p w14:paraId="768992FF" w14:textId="77777777" w:rsidR="007577E8" w:rsidRPr="007B03FC" w:rsidRDefault="007577E8" w:rsidP="007577E8">
      <w:pPr>
        <w:autoSpaceDE w:val="0"/>
        <w:autoSpaceDN w:val="0"/>
        <w:adjustRightInd w:val="0"/>
        <w:ind w:left="720" w:right="14" w:hanging="360"/>
        <w:jc w:val="both"/>
        <w:rPr>
          <w:sz w:val="24"/>
          <w:szCs w:val="24"/>
        </w:rPr>
      </w:pPr>
      <w:r w:rsidRPr="007B03FC">
        <w:rPr>
          <w:sz w:val="24"/>
          <w:szCs w:val="24"/>
        </w:rPr>
        <w:t>D.</w:t>
      </w:r>
      <w:r w:rsidRPr="007B03FC">
        <w:rPr>
          <w:sz w:val="24"/>
          <w:szCs w:val="24"/>
        </w:rPr>
        <w:tab/>
        <w:t xml:space="preserve">In </w:t>
      </w:r>
      <w:r w:rsidRPr="007B03FC">
        <w:rPr>
          <w:b/>
          <w:sz w:val="24"/>
          <w:szCs w:val="24"/>
        </w:rPr>
        <w:t>Revelation 14:10-11</w:t>
      </w:r>
      <w:r w:rsidRPr="007B03FC">
        <w:rPr>
          <w:sz w:val="24"/>
          <w:szCs w:val="24"/>
        </w:rPr>
        <w:t xml:space="preserve"> there are at least four major contextual/exegetical indicators that a conscious, continual experience is in view here, not annihilation.</w:t>
      </w:r>
    </w:p>
    <w:p w14:paraId="16D94650" w14:textId="77777777" w:rsidR="007577E8" w:rsidRPr="007B03FC" w:rsidRDefault="007577E8" w:rsidP="007577E8">
      <w:pPr>
        <w:autoSpaceDE w:val="0"/>
        <w:autoSpaceDN w:val="0"/>
        <w:adjustRightInd w:val="0"/>
        <w:ind w:left="720" w:right="14" w:hanging="360"/>
        <w:jc w:val="both"/>
        <w:rPr>
          <w:i/>
          <w:iCs/>
          <w:sz w:val="24"/>
          <w:szCs w:val="24"/>
        </w:rPr>
      </w:pPr>
    </w:p>
    <w:p w14:paraId="286B2057" w14:textId="77777777" w:rsidR="007577E8" w:rsidRPr="007B03FC" w:rsidRDefault="007577E8" w:rsidP="007577E8">
      <w:pPr>
        <w:autoSpaceDE w:val="0"/>
        <w:autoSpaceDN w:val="0"/>
        <w:adjustRightInd w:val="0"/>
        <w:ind w:left="1080" w:right="14" w:hanging="360"/>
        <w:jc w:val="both"/>
        <w:rPr>
          <w:sz w:val="24"/>
          <w:szCs w:val="24"/>
        </w:rPr>
      </w:pPr>
      <w:r w:rsidRPr="007B03FC">
        <w:rPr>
          <w:sz w:val="24"/>
          <w:szCs w:val="24"/>
        </w:rPr>
        <w:t>(1) The torment/basaniz is done in the presence of the holy angels and the Lamb.</w:t>
      </w:r>
    </w:p>
    <w:p w14:paraId="30C462B4" w14:textId="77777777" w:rsidR="007577E8" w:rsidRPr="007B03FC" w:rsidRDefault="007577E8" w:rsidP="007577E8">
      <w:pPr>
        <w:autoSpaceDE w:val="0"/>
        <w:autoSpaceDN w:val="0"/>
        <w:adjustRightInd w:val="0"/>
        <w:ind w:left="1080" w:right="18" w:hanging="360"/>
        <w:jc w:val="both"/>
        <w:rPr>
          <w:sz w:val="24"/>
          <w:szCs w:val="24"/>
        </w:rPr>
      </w:pPr>
    </w:p>
    <w:p w14:paraId="790B5699" w14:textId="77777777" w:rsidR="007577E8" w:rsidRPr="007B03FC" w:rsidRDefault="007577E8" w:rsidP="007577E8">
      <w:pPr>
        <w:autoSpaceDE w:val="0"/>
        <w:autoSpaceDN w:val="0"/>
        <w:adjustRightInd w:val="0"/>
        <w:ind w:left="1080" w:right="18" w:hanging="360"/>
        <w:jc w:val="both"/>
        <w:rPr>
          <w:sz w:val="24"/>
          <w:szCs w:val="24"/>
        </w:rPr>
      </w:pPr>
      <w:r w:rsidRPr="007B03FC">
        <w:rPr>
          <w:sz w:val="24"/>
          <w:szCs w:val="24"/>
        </w:rPr>
        <w:t>(2) The smoke of torment is an eternal phenomenon. Where there is smoke, there must be fire; and where there is fire, there must be fuel. So, eternal smoke demands eternal fuel, i.e., the lost.</w:t>
      </w:r>
    </w:p>
    <w:p w14:paraId="43062929" w14:textId="77777777" w:rsidR="007577E8" w:rsidRPr="007B03FC" w:rsidRDefault="007577E8" w:rsidP="007577E8">
      <w:pPr>
        <w:autoSpaceDE w:val="0"/>
        <w:autoSpaceDN w:val="0"/>
        <w:adjustRightInd w:val="0"/>
        <w:ind w:left="1080" w:right="18" w:hanging="360"/>
        <w:jc w:val="both"/>
        <w:rPr>
          <w:sz w:val="24"/>
          <w:szCs w:val="24"/>
        </w:rPr>
      </w:pPr>
    </w:p>
    <w:p w14:paraId="5E65F437" w14:textId="77777777" w:rsidR="007577E8" w:rsidRPr="007B03FC" w:rsidRDefault="007577E8" w:rsidP="007577E8">
      <w:pPr>
        <w:autoSpaceDE w:val="0"/>
        <w:autoSpaceDN w:val="0"/>
        <w:adjustRightInd w:val="0"/>
        <w:ind w:left="1080" w:right="18" w:hanging="360"/>
        <w:jc w:val="both"/>
        <w:rPr>
          <w:sz w:val="24"/>
          <w:szCs w:val="24"/>
        </w:rPr>
      </w:pPr>
      <w:r w:rsidRPr="007B03FC">
        <w:rPr>
          <w:sz w:val="24"/>
          <w:szCs w:val="24"/>
        </w:rPr>
        <w:t>(3) Those being tormented have no rest or, in other words, they are in torment. This would not be true if this referred to annihilation.</w:t>
      </w:r>
    </w:p>
    <w:p w14:paraId="0856D885" w14:textId="77777777" w:rsidR="007577E8" w:rsidRPr="007B03FC" w:rsidRDefault="007577E8" w:rsidP="007577E8">
      <w:pPr>
        <w:autoSpaceDE w:val="0"/>
        <w:autoSpaceDN w:val="0"/>
        <w:adjustRightInd w:val="0"/>
        <w:ind w:left="1080" w:right="18" w:hanging="360"/>
        <w:jc w:val="both"/>
        <w:rPr>
          <w:sz w:val="24"/>
          <w:szCs w:val="24"/>
        </w:rPr>
      </w:pPr>
    </w:p>
    <w:p w14:paraId="06BD276F" w14:textId="77777777" w:rsidR="007577E8" w:rsidRPr="007B03FC" w:rsidRDefault="007577E8" w:rsidP="007577E8">
      <w:pPr>
        <w:autoSpaceDE w:val="0"/>
        <w:autoSpaceDN w:val="0"/>
        <w:adjustRightInd w:val="0"/>
        <w:ind w:left="1080" w:right="18" w:hanging="360"/>
        <w:jc w:val="both"/>
        <w:rPr>
          <w:sz w:val="24"/>
          <w:szCs w:val="24"/>
        </w:rPr>
      </w:pPr>
      <w:r w:rsidRPr="007B03FC">
        <w:rPr>
          <w:sz w:val="24"/>
          <w:szCs w:val="24"/>
        </w:rPr>
        <w:t>(4) The torment goes on “day and night,” which would be incompatible with annihilationism.</w:t>
      </w:r>
    </w:p>
    <w:p w14:paraId="219E7AE2" w14:textId="77777777" w:rsidR="00F008DE" w:rsidRPr="007B03FC" w:rsidRDefault="00F008DE" w:rsidP="00F008DE">
      <w:pPr>
        <w:tabs>
          <w:tab w:val="left" w:pos="540"/>
        </w:tabs>
        <w:autoSpaceDE w:val="0"/>
        <w:autoSpaceDN w:val="0"/>
        <w:adjustRightInd w:val="0"/>
        <w:ind w:left="540" w:hanging="360"/>
        <w:jc w:val="both"/>
        <w:rPr>
          <w:sz w:val="24"/>
          <w:szCs w:val="24"/>
        </w:rPr>
      </w:pPr>
    </w:p>
    <w:p w14:paraId="57DCF45C" w14:textId="6E257E9F" w:rsidR="00F008DE" w:rsidRPr="007B03FC" w:rsidRDefault="00F008DE" w:rsidP="00F008DE">
      <w:pPr>
        <w:tabs>
          <w:tab w:val="left" w:pos="720"/>
        </w:tabs>
        <w:autoSpaceDE w:val="0"/>
        <w:autoSpaceDN w:val="0"/>
        <w:adjustRightInd w:val="0"/>
        <w:ind w:left="720" w:hanging="360"/>
        <w:jc w:val="both"/>
        <w:rPr>
          <w:sz w:val="24"/>
          <w:szCs w:val="24"/>
        </w:rPr>
      </w:pPr>
      <w:r w:rsidRPr="007B03FC">
        <w:rPr>
          <w:sz w:val="24"/>
          <w:szCs w:val="24"/>
        </w:rPr>
        <w:t>E.</w:t>
      </w:r>
      <w:r w:rsidRPr="007B03FC">
        <w:rPr>
          <w:sz w:val="24"/>
          <w:szCs w:val="24"/>
        </w:rPr>
        <w:tab/>
      </w:r>
      <w:r w:rsidRPr="00E900C4">
        <w:rPr>
          <w:b/>
          <w:bCs/>
          <w:sz w:val="24"/>
          <w:szCs w:val="24"/>
        </w:rPr>
        <w:t>Jude 13</w:t>
      </w:r>
      <w:r w:rsidRPr="007B03FC">
        <w:rPr>
          <w:sz w:val="24"/>
          <w:szCs w:val="24"/>
        </w:rPr>
        <w:t xml:space="preserve"> describes the experience of “black darkness” forever would be utterly unexpected and unnecessary if annihilationism were in view. </w:t>
      </w:r>
    </w:p>
    <w:p w14:paraId="52975978" w14:textId="77777777" w:rsidR="00F008DE" w:rsidRPr="007B03FC" w:rsidRDefault="00F008DE" w:rsidP="00F008DE">
      <w:pPr>
        <w:tabs>
          <w:tab w:val="left" w:pos="360"/>
        </w:tabs>
        <w:autoSpaceDE w:val="0"/>
        <w:autoSpaceDN w:val="0"/>
        <w:adjustRightInd w:val="0"/>
        <w:ind w:left="360"/>
        <w:jc w:val="both"/>
        <w:rPr>
          <w:sz w:val="24"/>
          <w:szCs w:val="24"/>
        </w:rPr>
      </w:pPr>
    </w:p>
    <w:p w14:paraId="13502797" w14:textId="77777777" w:rsidR="00F008DE" w:rsidRPr="007B03FC" w:rsidRDefault="00F008DE" w:rsidP="00F008DE">
      <w:pPr>
        <w:autoSpaceDE w:val="0"/>
        <w:autoSpaceDN w:val="0"/>
        <w:adjustRightInd w:val="0"/>
        <w:spacing w:after="60"/>
        <w:ind w:left="720" w:right="18" w:hanging="360"/>
        <w:jc w:val="both"/>
        <w:rPr>
          <w:i/>
          <w:iCs/>
          <w:sz w:val="24"/>
          <w:szCs w:val="24"/>
        </w:rPr>
      </w:pPr>
      <w:r w:rsidRPr="007B03FC">
        <w:rPr>
          <w:sz w:val="24"/>
          <w:szCs w:val="24"/>
        </w:rPr>
        <w:t>F.</w:t>
      </w:r>
      <w:r w:rsidRPr="007B03FC">
        <w:rPr>
          <w:sz w:val="24"/>
          <w:szCs w:val="24"/>
        </w:rPr>
        <w:tab/>
      </w:r>
      <w:r w:rsidRPr="007B03FC">
        <w:rPr>
          <w:b/>
          <w:sz w:val="24"/>
          <w:szCs w:val="24"/>
        </w:rPr>
        <w:t>Revelation 22:15</w:t>
      </w:r>
      <w:r w:rsidRPr="007B03FC">
        <w:rPr>
          <w:sz w:val="24"/>
          <w:szCs w:val="24"/>
        </w:rPr>
        <w:t xml:space="preserve"> The focus of attention here is the New Jerusalem whose occupants have washed their robes (</w:t>
      </w:r>
      <w:r w:rsidR="007105BF" w:rsidRPr="007B03FC">
        <w:rPr>
          <w:b/>
          <w:sz w:val="24"/>
          <w:szCs w:val="24"/>
        </w:rPr>
        <w:t xml:space="preserve">Rev. </w:t>
      </w:r>
      <w:r w:rsidRPr="007B03FC">
        <w:rPr>
          <w:b/>
          <w:sz w:val="24"/>
          <w:szCs w:val="24"/>
        </w:rPr>
        <w:t>22:14</w:t>
      </w:r>
      <w:r w:rsidRPr="007B03FC">
        <w:rPr>
          <w:sz w:val="24"/>
          <w:szCs w:val="24"/>
        </w:rPr>
        <w:t>). Those who have not and are unclean dwell outside, implying a continuing existence, not a non-existence.</w:t>
      </w:r>
    </w:p>
    <w:p w14:paraId="050B7AEA" w14:textId="77777777" w:rsidR="00413CEF" w:rsidRPr="007B03FC" w:rsidRDefault="00413CEF" w:rsidP="00413CEF">
      <w:pPr>
        <w:autoSpaceDE w:val="0"/>
        <w:autoSpaceDN w:val="0"/>
        <w:adjustRightInd w:val="0"/>
        <w:ind w:left="720" w:right="14" w:hanging="360"/>
        <w:jc w:val="both"/>
        <w:rPr>
          <w:i/>
          <w:iCs/>
          <w:sz w:val="24"/>
          <w:szCs w:val="24"/>
        </w:rPr>
      </w:pPr>
    </w:p>
    <w:p w14:paraId="2477192F" w14:textId="77777777" w:rsidR="00413CEF" w:rsidRPr="007B03FC" w:rsidRDefault="00413CEF" w:rsidP="00413CEF">
      <w:pPr>
        <w:autoSpaceDE w:val="0"/>
        <w:autoSpaceDN w:val="0"/>
        <w:adjustRightInd w:val="0"/>
        <w:ind w:left="720" w:right="14" w:hanging="360"/>
        <w:jc w:val="both"/>
        <w:rPr>
          <w:i/>
          <w:iCs/>
          <w:sz w:val="24"/>
          <w:szCs w:val="24"/>
        </w:rPr>
      </w:pPr>
      <w:r w:rsidRPr="007B03FC">
        <w:rPr>
          <w:sz w:val="24"/>
          <w:szCs w:val="24"/>
        </w:rPr>
        <w:t>G.</w:t>
      </w:r>
      <w:r w:rsidRPr="007B03FC">
        <w:rPr>
          <w:sz w:val="24"/>
          <w:szCs w:val="24"/>
        </w:rPr>
        <w:tab/>
        <w:t xml:space="preserve">Both </w:t>
      </w:r>
      <w:r w:rsidRPr="007B03FC">
        <w:rPr>
          <w:b/>
          <w:sz w:val="24"/>
          <w:szCs w:val="24"/>
        </w:rPr>
        <w:t>Dan 12:2</w:t>
      </w:r>
      <w:r w:rsidRPr="007B03FC">
        <w:rPr>
          <w:sz w:val="24"/>
          <w:szCs w:val="24"/>
        </w:rPr>
        <w:t xml:space="preserve"> and </w:t>
      </w:r>
      <w:r w:rsidRPr="007B03FC">
        <w:rPr>
          <w:b/>
          <w:sz w:val="24"/>
          <w:szCs w:val="24"/>
        </w:rPr>
        <w:t>John 5:29</w:t>
      </w:r>
      <w:r w:rsidRPr="007B03FC">
        <w:rPr>
          <w:sz w:val="24"/>
          <w:szCs w:val="24"/>
        </w:rPr>
        <w:t xml:space="preserve"> point to the ultimate resurrection of the lost. Then, </w:t>
      </w:r>
      <w:r w:rsidRPr="007B03FC">
        <w:rPr>
          <w:b/>
          <w:sz w:val="24"/>
          <w:szCs w:val="24"/>
        </w:rPr>
        <w:t>Rev 20:11–15</w:t>
      </w:r>
      <w:r w:rsidRPr="007B03FC">
        <w:rPr>
          <w:sz w:val="24"/>
          <w:szCs w:val="24"/>
        </w:rPr>
        <w:t xml:space="preserve"> describes their judgment by God with the outcome of a “second death” in the lake of fire (cf. </w:t>
      </w:r>
      <w:r w:rsidR="007105BF" w:rsidRPr="007B03FC">
        <w:rPr>
          <w:b/>
          <w:sz w:val="24"/>
          <w:szCs w:val="24"/>
        </w:rPr>
        <w:t xml:space="preserve">Rev. </w:t>
      </w:r>
      <w:r w:rsidRPr="007B03FC">
        <w:rPr>
          <w:b/>
          <w:sz w:val="24"/>
          <w:szCs w:val="24"/>
        </w:rPr>
        <w:t>21:8</w:t>
      </w:r>
      <w:r w:rsidRPr="007B03FC">
        <w:rPr>
          <w:sz w:val="24"/>
          <w:szCs w:val="24"/>
        </w:rPr>
        <w:t>). Just as the first death did not result in annihilation, as evidenced by resurrection, neither will the second death.</w:t>
      </w:r>
      <w:r w:rsidRPr="007B03FC">
        <w:rPr>
          <w:i/>
          <w:iCs/>
          <w:sz w:val="24"/>
          <w:szCs w:val="24"/>
        </w:rPr>
        <w:t xml:space="preserve"> </w:t>
      </w:r>
    </w:p>
    <w:p w14:paraId="080DE011" w14:textId="77777777" w:rsidR="000E5882" w:rsidRPr="007B03FC" w:rsidRDefault="000E5882" w:rsidP="00413CEF">
      <w:pPr>
        <w:autoSpaceDE w:val="0"/>
        <w:autoSpaceDN w:val="0"/>
        <w:adjustRightInd w:val="0"/>
        <w:ind w:left="720" w:right="14" w:hanging="360"/>
        <w:jc w:val="both"/>
        <w:rPr>
          <w:iCs/>
          <w:sz w:val="24"/>
          <w:szCs w:val="24"/>
        </w:rPr>
      </w:pPr>
    </w:p>
    <w:p w14:paraId="1759A44D" w14:textId="77777777" w:rsidR="00103CA9" w:rsidRPr="007B03FC" w:rsidRDefault="00103CA9" w:rsidP="00103CA9">
      <w:pPr>
        <w:tabs>
          <w:tab w:val="left" w:pos="450"/>
        </w:tabs>
        <w:autoSpaceDE w:val="0"/>
        <w:autoSpaceDN w:val="0"/>
        <w:adjustRightInd w:val="0"/>
        <w:ind w:left="450" w:hanging="270"/>
        <w:jc w:val="both"/>
        <w:rPr>
          <w:sz w:val="24"/>
          <w:szCs w:val="24"/>
        </w:rPr>
      </w:pPr>
      <w:r w:rsidRPr="007B03FC">
        <w:rPr>
          <w:sz w:val="24"/>
          <w:szCs w:val="24"/>
        </w:rPr>
        <w:t>5.</w:t>
      </w:r>
      <w:r w:rsidRPr="007B03FC">
        <w:rPr>
          <w:sz w:val="24"/>
          <w:szCs w:val="24"/>
        </w:rPr>
        <w:tab/>
        <w:t>There are different degrees of punishment. Annihilation would make all punishment the same (</w:t>
      </w:r>
      <w:r w:rsidRPr="007B03FC">
        <w:rPr>
          <w:b/>
          <w:sz w:val="24"/>
          <w:szCs w:val="24"/>
        </w:rPr>
        <w:t xml:space="preserve">Luke </w:t>
      </w:r>
      <w:r w:rsidR="00413CEF" w:rsidRPr="007B03FC">
        <w:rPr>
          <w:b/>
          <w:sz w:val="24"/>
          <w:szCs w:val="24"/>
        </w:rPr>
        <w:t>10:12</w:t>
      </w:r>
      <w:r w:rsidR="00413CEF" w:rsidRPr="007B03FC">
        <w:rPr>
          <w:sz w:val="24"/>
          <w:szCs w:val="24"/>
        </w:rPr>
        <w:t xml:space="preserve">, </w:t>
      </w:r>
      <w:r w:rsidR="00413CEF" w:rsidRPr="007B03FC">
        <w:rPr>
          <w:b/>
          <w:sz w:val="24"/>
          <w:szCs w:val="24"/>
        </w:rPr>
        <w:t>14</w:t>
      </w:r>
      <w:r w:rsidR="00413CEF" w:rsidRPr="007B03FC">
        <w:rPr>
          <w:sz w:val="24"/>
          <w:szCs w:val="24"/>
        </w:rPr>
        <w:t xml:space="preserve">; </w:t>
      </w:r>
      <w:r w:rsidRPr="007B03FC">
        <w:rPr>
          <w:b/>
          <w:sz w:val="24"/>
          <w:szCs w:val="24"/>
        </w:rPr>
        <w:t>12:47-48</w:t>
      </w:r>
      <w:r w:rsidRPr="007B03FC">
        <w:rPr>
          <w:sz w:val="24"/>
          <w:szCs w:val="24"/>
        </w:rPr>
        <w:t>).</w:t>
      </w:r>
      <w:r w:rsidR="00413CEF" w:rsidRPr="007B03FC">
        <w:rPr>
          <w:sz w:val="24"/>
          <w:szCs w:val="24"/>
        </w:rPr>
        <w:t xml:space="preserve"> </w:t>
      </w:r>
    </w:p>
    <w:p w14:paraId="6500D352" w14:textId="77777777" w:rsidR="00CF0D3F" w:rsidRPr="007B03FC" w:rsidRDefault="00CF0D3F" w:rsidP="00103CA9">
      <w:pPr>
        <w:tabs>
          <w:tab w:val="left" w:pos="450"/>
        </w:tabs>
        <w:autoSpaceDE w:val="0"/>
        <w:autoSpaceDN w:val="0"/>
        <w:adjustRightInd w:val="0"/>
        <w:ind w:left="450" w:hanging="270"/>
        <w:jc w:val="both"/>
        <w:rPr>
          <w:sz w:val="24"/>
          <w:szCs w:val="24"/>
        </w:rPr>
      </w:pPr>
    </w:p>
    <w:p w14:paraId="6BB7D737" w14:textId="77777777" w:rsidR="00CF0D3F" w:rsidRPr="007B03FC" w:rsidRDefault="00CF0D3F" w:rsidP="00CF0D3F">
      <w:pPr>
        <w:tabs>
          <w:tab w:val="left" w:pos="450"/>
        </w:tabs>
        <w:autoSpaceDE w:val="0"/>
        <w:autoSpaceDN w:val="0"/>
        <w:adjustRightInd w:val="0"/>
        <w:ind w:left="450" w:hanging="270"/>
        <w:jc w:val="both"/>
        <w:rPr>
          <w:sz w:val="24"/>
          <w:szCs w:val="24"/>
        </w:rPr>
      </w:pPr>
      <w:r w:rsidRPr="007B03FC">
        <w:rPr>
          <w:sz w:val="24"/>
          <w:szCs w:val="24"/>
        </w:rPr>
        <w:t>6.</w:t>
      </w:r>
      <w:r w:rsidRPr="007B03FC">
        <w:rPr>
          <w:sz w:val="24"/>
          <w:szCs w:val="24"/>
        </w:rPr>
        <w:tab/>
        <w:t xml:space="preserve"> </w:t>
      </w:r>
      <w:r w:rsidR="000F0F21" w:rsidRPr="007B03FC">
        <w:rPr>
          <w:sz w:val="24"/>
          <w:szCs w:val="24"/>
        </w:rPr>
        <w:t>T</w:t>
      </w:r>
      <w:r w:rsidRPr="007B03FC">
        <w:rPr>
          <w:sz w:val="24"/>
          <w:szCs w:val="24"/>
        </w:rPr>
        <w:t>he fire imagery of (</w:t>
      </w:r>
      <w:r w:rsidRPr="007B03FC">
        <w:rPr>
          <w:i/>
          <w:iCs/>
          <w:sz w:val="24"/>
          <w:szCs w:val="24"/>
        </w:rPr>
        <w:t>pur</w:t>
      </w:r>
      <w:r w:rsidRPr="007B03FC">
        <w:rPr>
          <w:sz w:val="24"/>
          <w:szCs w:val="24"/>
        </w:rPr>
        <w:t>, “fire”), associated with Gehenna, does not picture “annihilation” but conscious, continuous torment in such NT phrases as “lake of fire” (</w:t>
      </w:r>
      <w:r w:rsidRPr="007B03FC">
        <w:rPr>
          <w:b/>
          <w:sz w:val="24"/>
          <w:szCs w:val="24"/>
        </w:rPr>
        <w:t>Rev. 20:10</w:t>
      </w:r>
      <w:r w:rsidRPr="007B03FC">
        <w:rPr>
          <w:sz w:val="24"/>
          <w:szCs w:val="24"/>
        </w:rPr>
        <w:t>), “furnace of fire” (</w:t>
      </w:r>
      <w:r w:rsidRPr="007B03FC">
        <w:rPr>
          <w:b/>
          <w:sz w:val="24"/>
          <w:szCs w:val="24"/>
        </w:rPr>
        <w:t>Matt. 13:42</w:t>
      </w:r>
      <w:r w:rsidRPr="007B03FC">
        <w:rPr>
          <w:sz w:val="24"/>
          <w:szCs w:val="24"/>
        </w:rPr>
        <w:t>), “unquenchable fire” (</w:t>
      </w:r>
      <w:r w:rsidRPr="007B03FC">
        <w:rPr>
          <w:b/>
          <w:sz w:val="24"/>
          <w:szCs w:val="24"/>
        </w:rPr>
        <w:t>Matt 3:12</w:t>
      </w:r>
      <w:r w:rsidRPr="007B03FC">
        <w:rPr>
          <w:sz w:val="24"/>
          <w:szCs w:val="24"/>
        </w:rPr>
        <w:t>), and “fire and brimstone” (</w:t>
      </w:r>
      <w:r w:rsidRPr="007B03FC">
        <w:rPr>
          <w:b/>
          <w:sz w:val="24"/>
          <w:szCs w:val="24"/>
        </w:rPr>
        <w:t>Luke 17:29</w:t>
      </w:r>
      <w:r w:rsidRPr="007B03FC">
        <w:rPr>
          <w:sz w:val="24"/>
          <w:szCs w:val="24"/>
        </w:rPr>
        <w:t>)? This fire produces continual “weeping and gnashing of teeth” (</w:t>
      </w:r>
      <w:r w:rsidRPr="007B03FC">
        <w:rPr>
          <w:b/>
          <w:sz w:val="24"/>
          <w:szCs w:val="24"/>
        </w:rPr>
        <w:t>Matt. 8:12</w:t>
      </w:r>
      <w:r w:rsidRPr="007B03FC">
        <w:rPr>
          <w:sz w:val="24"/>
          <w:szCs w:val="24"/>
        </w:rPr>
        <w:t>).</w:t>
      </w:r>
    </w:p>
    <w:p w14:paraId="06C83E70" w14:textId="77777777" w:rsidR="00CF0D3F" w:rsidRPr="007B03FC" w:rsidRDefault="00CF0D3F" w:rsidP="00103CA9">
      <w:pPr>
        <w:tabs>
          <w:tab w:val="left" w:pos="450"/>
        </w:tabs>
        <w:autoSpaceDE w:val="0"/>
        <w:autoSpaceDN w:val="0"/>
        <w:adjustRightInd w:val="0"/>
        <w:ind w:left="450" w:hanging="270"/>
        <w:jc w:val="both"/>
        <w:rPr>
          <w:sz w:val="24"/>
          <w:szCs w:val="24"/>
        </w:rPr>
      </w:pPr>
    </w:p>
    <w:p w14:paraId="4B100011" w14:textId="77777777" w:rsidR="003D075E" w:rsidRPr="007B03FC" w:rsidRDefault="003D075E" w:rsidP="003D075E">
      <w:pPr>
        <w:autoSpaceDE w:val="0"/>
        <w:autoSpaceDN w:val="0"/>
        <w:adjustRightInd w:val="0"/>
        <w:jc w:val="center"/>
        <w:rPr>
          <w:b/>
          <w:sz w:val="24"/>
          <w:szCs w:val="24"/>
        </w:rPr>
      </w:pPr>
      <w:r w:rsidRPr="007B03FC">
        <w:rPr>
          <w:sz w:val="24"/>
          <w:szCs w:val="24"/>
        </w:rPr>
        <w:br w:type="page"/>
      </w:r>
      <w:bookmarkStart w:id="18" w:name="Anointed"/>
      <w:bookmarkEnd w:id="18"/>
      <w:r w:rsidRPr="007B03FC">
        <w:rPr>
          <w:b/>
          <w:sz w:val="24"/>
          <w:szCs w:val="24"/>
        </w:rPr>
        <w:lastRenderedPageBreak/>
        <w:t>ANOINTED</w:t>
      </w:r>
    </w:p>
    <w:p w14:paraId="3FDF5A8D" w14:textId="77777777" w:rsidR="003D075E" w:rsidRPr="007B03FC" w:rsidRDefault="003D075E" w:rsidP="003D075E">
      <w:pPr>
        <w:autoSpaceDE w:val="0"/>
        <w:autoSpaceDN w:val="0"/>
        <w:adjustRightInd w:val="0"/>
        <w:rPr>
          <w:sz w:val="24"/>
          <w:szCs w:val="24"/>
        </w:rPr>
      </w:pPr>
    </w:p>
    <w:p w14:paraId="76A1ACE9" w14:textId="77777777" w:rsidR="003D075E" w:rsidRPr="007B03FC" w:rsidRDefault="003D075E" w:rsidP="003D075E">
      <w:pPr>
        <w:autoSpaceDE w:val="0"/>
        <w:autoSpaceDN w:val="0"/>
        <w:adjustRightInd w:val="0"/>
        <w:rPr>
          <w:sz w:val="24"/>
          <w:szCs w:val="24"/>
        </w:rPr>
      </w:pPr>
      <w:r w:rsidRPr="007B03FC">
        <w:rPr>
          <w:sz w:val="24"/>
          <w:szCs w:val="24"/>
        </w:rPr>
        <w:t>OT.</w:t>
      </w:r>
    </w:p>
    <w:p w14:paraId="337350BE" w14:textId="77777777" w:rsidR="003D075E" w:rsidRPr="007B03FC" w:rsidRDefault="003D075E" w:rsidP="003D075E">
      <w:pPr>
        <w:autoSpaceDE w:val="0"/>
        <w:autoSpaceDN w:val="0"/>
        <w:adjustRightInd w:val="0"/>
        <w:rPr>
          <w:sz w:val="24"/>
          <w:szCs w:val="24"/>
        </w:rPr>
      </w:pPr>
    </w:p>
    <w:p w14:paraId="69ED6AA7" w14:textId="77777777" w:rsidR="003D075E" w:rsidRPr="007B03FC" w:rsidRDefault="003D075E" w:rsidP="003D075E">
      <w:pPr>
        <w:tabs>
          <w:tab w:val="left" w:pos="360"/>
        </w:tabs>
        <w:autoSpaceDE w:val="0"/>
        <w:autoSpaceDN w:val="0"/>
        <w:adjustRightInd w:val="0"/>
        <w:jc w:val="both"/>
        <w:rPr>
          <w:sz w:val="24"/>
          <w:szCs w:val="24"/>
        </w:rPr>
      </w:pPr>
      <w:r w:rsidRPr="007B03FC">
        <w:rPr>
          <w:b/>
          <w:sz w:val="24"/>
          <w:szCs w:val="24"/>
        </w:rPr>
        <w:t>(1)</w:t>
      </w:r>
      <w:r w:rsidRPr="007B03FC">
        <w:rPr>
          <w:sz w:val="24"/>
          <w:szCs w:val="24"/>
        </w:rPr>
        <w:t xml:space="preserve"> Mashach 71x</w:t>
      </w:r>
      <w:r w:rsidRPr="007B03FC">
        <w:rPr>
          <w:sz w:val="24"/>
          <w:szCs w:val="24"/>
          <w:vertAlign w:val="superscript"/>
        </w:rPr>
        <w:t>s</w:t>
      </w:r>
      <w:r w:rsidRPr="007B03FC">
        <w:rPr>
          <w:sz w:val="24"/>
          <w:szCs w:val="24"/>
        </w:rPr>
        <w:t xml:space="preserve"> OT. (H4886) To be set apart, consecrated for a special use: Prophet, </w:t>
      </w:r>
      <w:r w:rsidRPr="007B03FC">
        <w:rPr>
          <w:b/>
          <w:sz w:val="24"/>
          <w:szCs w:val="24"/>
        </w:rPr>
        <w:t>I</w:t>
      </w:r>
      <w:r w:rsidRPr="007B03FC">
        <w:rPr>
          <w:sz w:val="24"/>
          <w:szCs w:val="24"/>
        </w:rPr>
        <w:t xml:space="preserve"> </w:t>
      </w:r>
      <w:r w:rsidRPr="007B03FC">
        <w:rPr>
          <w:b/>
          <w:sz w:val="24"/>
          <w:szCs w:val="24"/>
        </w:rPr>
        <w:t>Kings 19:16</w:t>
      </w:r>
      <w:r w:rsidRPr="007B03FC">
        <w:rPr>
          <w:sz w:val="24"/>
          <w:szCs w:val="24"/>
        </w:rPr>
        <w:t xml:space="preserve">; Priest, </w:t>
      </w:r>
      <w:r w:rsidRPr="007B03FC">
        <w:rPr>
          <w:b/>
          <w:sz w:val="24"/>
          <w:szCs w:val="24"/>
        </w:rPr>
        <w:t>Ex. 29:7</w:t>
      </w:r>
      <w:r w:rsidRPr="007B03FC">
        <w:rPr>
          <w:sz w:val="24"/>
          <w:szCs w:val="24"/>
        </w:rPr>
        <w:t>;</w:t>
      </w:r>
      <w:r w:rsidRPr="007B03FC">
        <w:rPr>
          <w:b/>
          <w:sz w:val="24"/>
          <w:szCs w:val="24"/>
        </w:rPr>
        <w:t xml:space="preserve"> Num. 3:3</w:t>
      </w:r>
      <w:r w:rsidRPr="007B03FC">
        <w:rPr>
          <w:sz w:val="24"/>
          <w:szCs w:val="24"/>
        </w:rPr>
        <w:t>; and Potentate,</w:t>
      </w:r>
      <w:r w:rsidRPr="007B03FC">
        <w:rPr>
          <w:color w:val="008080"/>
          <w:sz w:val="24"/>
          <w:szCs w:val="24"/>
        </w:rPr>
        <w:t xml:space="preserve"> </w:t>
      </w:r>
      <w:r w:rsidRPr="007B03FC">
        <w:rPr>
          <w:b/>
          <w:sz w:val="24"/>
          <w:szCs w:val="24"/>
        </w:rPr>
        <w:t>I Sam. 16:12-13</w:t>
      </w:r>
      <w:r w:rsidRPr="007B03FC">
        <w:rPr>
          <w:sz w:val="24"/>
          <w:szCs w:val="24"/>
        </w:rPr>
        <w:t xml:space="preserve">; and things. The Tabernacle and all that were in </w:t>
      </w:r>
      <w:proofErr w:type="gramStart"/>
      <w:r w:rsidRPr="007B03FC">
        <w:rPr>
          <w:sz w:val="24"/>
          <w:szCs w:val="24"/>
        </w:rPr>
        <w:t>it</w:t>
      </w:r>
      <w:proofErr w:type="gramEnd"/>
      <w:r w:rsidRPr="007B03FC">
        <w:rPr>
          <w:sz w:val="24"/>
          <w:szCs w:val="24"/>
        </w:rPr>
        <w:t xml:space="preserve"> </w:t>
      </w:r>
      <w:r w:rsidRPr="007B03FC">
        <w:rPr>
          <w:b/>
          <w:sz w:val="24"/>
          <w:szCs w:val="24"/>
        </w:rPr>
        <w:t>Ex. 40:9-10</w:t>
      </w:r>
      <w:r w:rsidRPr="007B03FC">
        <w:rPr>
          <w:sz w:val="24"/>
          <w:szCs w:val="24"/>
        </w:rPr>
        <w:t xml:space="preserve">; </w:t>
      </w:r>
      <w:r w:rsidRPr="007B03FC">
        <w:rPr>
          <w:b/>
          <w:sz w:val="24"/>
          <w:szCs w:val="24"/>
        </w:rPr>
        <w:t>Num. 7:1</w:t>
      </w:r>
      <w:r w:rsidRPr="007B03FC">
        <w:rPr>
          <w:sz w:val="24"/>
          <w:szCs w:val="24"/>
        </w:rPr>
        <w:t xml:space="preserve">, etc. were anointed with oil. The Potentate (king), during the OT., was one who ruled men for God. A prophet was one who spoke for God to men. And a priest was one who spoke for men to God. </w:t>
      </w:r>
    </w:p>
    <w:p w14:paraId="54217C82" w14:textId="77777777" w:rsidR="003D075E" w:rsidRPr="007B03FC" w:rsidRDefault="003D075E" w:rsidP="003D075E">
      <w:pPr>
        <w:rPr>
          <w:b/>
          <w:bCs/>
          <w:sz w:val="24"/>
          <w:szCs w:val="24"/>
        </w:rPr>
      </w:pPr>
    </w:p>
    <w:p w14:paraId="23B25A06" w14:textId="77777777" w:rsidR="003D075E" w:rsidRPr="007B03FC" w:rsidRDefault="003D075E" w:rsidP="003D075E">
      <w:pPr>
        <w:jc w:val="both"/>
        <w:rPr>
          <w:bCs/>
          <w:sz w:val="24"/>
          <w:szCs w:val="24"/>
        </w:rPr>
      </w:pPr>
      <w:r w:rsidRPr="007B03FC">
        <w:rPr>
          <w:bCs/>
          <w:sz w:val="24"/>
          <w:szCs w:val="24"/>
        </w:rPr>
        <w:t>King David was anointed three different times as king. (</w:t>
      </w:r>
      <w:r w:rsidRPr="007B03FC">
        <w:rPr>
          <w:b/>
          <w:bCs/>
          <w:sz w:val="24"/>
          <w:szCs w:val="24"/>
        </w:rPr>
        <w:t>a</w:t>
      </w:r>
      <w:r w:rsidRPr="007B03FC">
        <w:rPr>
          <w:bCs/>
          <w:sz w:val="24"/>
          <w:szCs w:val="24"/>
        </w:rPr>
        <w:t xml:space="preserve">). By Samuel </w:t>
      </w:r>
      <w:r w:rsidRPr="007B03FC">
        <w:rPr>
          <w:b/>
          <w:sz w:val="24"/>
          <w:szCs w:val="24"/>
        </w:rPr>
        <w:t>I Sam. 16:12-13</w:t>
      </w:r>
      <w:r w:rsidRPr="007B03FC">
        <w:rPr>
          <w:sz w:val="24"/>
          <w:szCs w:val="24"/>
        </w:rPr>
        <w:t>;</w:t>
      </w:r>
      <w:r w:rsidRPr="007B03FC">
        <w:rPr>
          <w:b/>
          <w:sz w:val="24"/>
          <w:szCs w:val="24"/>
        </w:rPr>
        <w:t xml:space="preserve"> </w:t>
      </w:r>
      <w:r w:rsidRPr="007B03FC">
        <w:rPr>
          <w:sz w:val="24"/>
          <w:szCs w:val="24"/>
        </w:rPr>
        <w:t>(</w:t>
      </w:r>
      <w:r w:rsidRPr="007B03FC">
        <w:rPr>
          <w:b/>
          <w:sz w:val="24"/>
          <w:szCs w:val="24"/>
        </w:rPr>
        <w:t>b</w:t>
      </w:r>
      <w:r w:rsidRPr="007B03FC">
        <w:rPr>
          <w:sz w:val="24"/>
          <w:szCs w:val="24"/>
        </w:rPr>
        <w:t>).</w:t>
      </w:r>
      <w:r w:rsidRPr="007B03FC">
        <w:rPr>
          <w:b/>
          <w:sz w:val="24"/>
          <w:szCs w:val="24"/>
        </w:rPr>
        <w:t xml:space="preserve"> </w:t>
      </w:r>
      <w:r w:rsidRPr="007B03FC">
        <w:rPr>
          <w:sz w:val="24"/>
          <w:szCs w:val="24"/>
        </w:rPr>
        <w:t xml:space="preserve">At </w:t>
      </w:r>
      <w:r w:rsidRPr="007B03FC">
        <w:rPr>
          <w:bCs/>
          <w:sz w:val="24"/>
          <w:szCs w:val="24"/>
        </w:rPr>
        <w:t xml:space="preserve">Hebron as king of Judah, </w:t>
      </w:r>
      <w:r w:rsidRPr="007B03FC">
        <w:rPr>
          <w:b/>
          <w:bCs/>
          <w:sz w:val="24"/>
          <w:szCs w:val="24"/>
        </w:rPr>
        <w:t>II Sam. 2:4</w:t>
      </w:r>
      <w:r w:rsidRPr="007B03FC">
        <w:rPr>
          <w:bCs/>
          <w:sz w:val="24"/>
          <w:szCs w:val="24"/>
        </w:rPr>
        <w:t xml:space="preserve"> and then later (</w:t>
      </w:r>
      <w:r w:rsidRPr="007B03FC">
        <w:rPr>
          <w:b/>
          <w:bCs/>
          <w:sz w:val="24"/>
          <w:szCs w:val="24"/>
        </w:rPr>
        <w:t>c</w:t>
      </w:r>
      <w:r w:rsidRPr="007B03FC">
        <w:rPr>
          <w:bCs/>
          <w:sz w:val="24"/>
          <w:szCs w:val="24"/>
        </w:rPr>
        <w:t>) he was anointed again a</w:t>
      </w:r>
      <w:r w:rsidRPr="007B03FC">
        <w:rPr>
          <w:sz w:val="24"/>
          <w:szCs w:val="24"/>
        </w:rPr>
        <w:t xml:space="preserve">t </w:t>
      </w:r>
      <w:r w:rsidRPr="007B03FC">
        <w:rPr>
          <w:bCs/>
          <w:sz w:val="24"/>
          <w:szCs w:val="24"/>
        </w:rPr>
        <w:t xml:space="preserve">Hebron as king of the northern ten tribes which made him king of all Israel, </w:t>
      </w:r>
      <w:r w:rsidRPr="007B03FC">
        <w:rPr>
          <w:b/>
          <w:bCs/>
          <w:sz w:val="24"/>
          <w:szCs w:val="24"/>
        </w:rPr>
        <w:t>II Sam. 5:3</w:t>
      </w:r>
      <w:r w:rsidRPr="007B03FC">
        <w:rPr>
          <w:bCs/>
          <w:sz w:val="24"/>
          <w:szCs w:val="24"/>
        </w:rPr>
        <w:t>.</w:t>
      </w:r>
    </w:p>
    <w:p w14:paraId="0C346702" w14:textId="77777777" w:rsidR="003D075E" w:rsidRPr="007B03FC" w:rsidRDefault="003D075E" w:rsidP="003D075E">
      <w:pPr>
        <w:rPr>
          <w:b/>
          <w:bCs/>
          <w:sz w:val="24"/>
          <w:szCs w:val="24"/>
        </w:rPr>
      </w:pPr>
    </w:p>
    <w:p w14:paraId="51606E80" w14:textId="77777777" w:rsidR="003D075E" w:rsidRPr="007B03FC" w:rsidRDefault="003D075E" w:rsidP="003D075E">
      <w:pPr>
        <w:jc w:val="both"/>
        <w:rPr>
          <w:b/>
          <w:bCs/>
          <w:sz w:val="24"/>
          <w:szCs w:val="24"/>
        </w:rPr>
      </w:pPr>
      <w:r w:rsidRPr="007B03FC">
        <w:rPr>
          <w:b/>
          <w:bCs/>
          <w:sz w:val="24"/>
          <w:szCs w:val="24"/>
        </w:rPr>
        <w:t>Isa. 61:1</w:t>
      </w:r>
      <w:r w:rsidRPr="007B03FC">
        <w:rPr>
          <w:sz w:val="24"/>
          <w:szCs w:val="24"/>
        </w:rPr>
        <w:t xml:space="preserve"> The Spirit of the Lord GOD </w:t>
      </w:r>
      <w:r w:rsidRPr="007B03FC">
        <w:rPr>
          <w:i/>
          <w:iCs/>
          <w:sz w:val="24"/>
          <w:szCs w:val="24"/>
        </w:rPr>
        <w:t>is</w:t>
      </w:r>
      <w:r w:rsidRPr="007B03FC">
        <w:rPr>
          <w:sz w:val="24"/>
          <w:szCs w:val="24"/>
        </w:rPr>
        <w:t xml:space="preserve"> upon me; because the LORD has anointed [mashach] me to preach good tidings unto the meek [</w:t>
      </w:r>
      <w:r w:rsidRPr="007B03FC">
        <w:rPr>
          <w:b/>
          <w:sz w:val="24"/>
          <w:szCs w:val="24"/>
        </w:rPr>
        <w:t>Luke 4:18</w:t>
      </w:r>
      <w:r w:rsidRPr="007B03FC">
        <w:rPr>
          <w:sz w:val="24"/>
          <w:szCs w:val="24"/>
        </w:rPr>
        <w:t xml:space="preserve">] </w:t>
      </w:r>
    </w:p>
    <w:p w14:paraId="7B7BF5DE" w14:textId="77777777" w:rsidR="003D075E" w:rsidRPr="007B03FC" w:rsidRDefault="003D075E" w:rsidP="003D075E">
      <w:pPr>
        <w:jc w:val="both"/>
        <w:rPr>
          <w:bCs/>
          <w:sz w:val="24"/>
          <w:szCs w:val="24"/>
        </w:rPr>
      </w:pPr>
    </w:p>
    <w:p w14:paraId="5D944FE4" w14:textId="77777777" w:rsidR="002D3097" w:rsidRPr="007B03FC" w:rsidRDefault="003D075E" w:rsidP="002D3097">
      <w:pPr>
        <w:pStyle w:val="BODY"/>
        <w:widowControl w:val="0"/>
        <w:spacing w:before="60" w:after="60"/>
        <w:jc w:val="both"/>
        <w:rPr>
          <w:rFonts w:ascii="Times New Roman" w:hAnsi="Times New Roman" w:cs="Times New Roman"/>
          <w:lang w:val="en-US"/>
        </w:rPr>
      </w:pPr>
      <w:r w:rsidRPr="007B03FC">
        <w:rPr>
          <w:rFonts w:ascii="Times New Roman" w:hAnsi="Times New Roman" w:cs="Times New Roman"/>
          <w:b/>
        </w:rPr>
        <w:t>(2)</w:t>
      </w:r>
      <w:r w:rsidRPr="007B03FC">
        <w:rPr>
          <w:rFonts w:ascii="Times New Roman" w:hAnsi="Times New Roman" w:cs="Times New Roman"/>
        </w:rPr>
        <w:t xml:space="preserve"> Mashiach 39x</w:t>
      </w:r>
      <w:r w:rsidRPr="007B03FC">
        <w:rPr>
          <w:rFonts w:ascii="Times New Roman" w:hAnsi="Times New Roman" w:cs="Times New Roman"/>
          <w:vertAlign w:val="superscript"/>
        </w:rPr>
        <w:t>s</w:t>
      </w:r>
      <w:r w:rsidRPr="007B03FC">
        <w:rPr>
          <w:rFonts w:ascii="Times New Roman" w:hAnsi="Times New Roman" w:cs="Times New Roman"/>
        </w:rPr>
        <w:t xml:space="preserve"> OT. (H4899)  Messiah 2x</w:t>
      </w:r>
      <w:r w:rsidRPr="007B03FC">
        <w:rPr>
          <w:rFonts w:ascii="Times New Roman" w:hAnsi="Times New Roman" w:cs="Times New Roman"/>
          <w:vertAlign w:val="superscript"/>
        </w:rPr>
        <w:t>s</w:t>
      </w:r>
      <w:r w:rsidRPr="007B03FC">
        <w:rPr>
          <w:rFonts w:ascii="Times New Roman" w:hAnsi="Times New Roman" w:cs="Times New Roman"/>
        </w:rPr>
        <w:t xml:space="preserve"> </w:t>
      </w:r>
      <w:r w:rsidRPr="007B03FC">
        <w:rPr>
          <w:rFonts w:ascii="Times New Roman" w:hAnsi="Times New Roman" w:cs="Times New Roman"/>
          <w:b/>
        </w:rPr>
        <w:t>Dan. 9:25-26</w:t>
      </w:r>
      <w:r w:rsidRPr="007B03FC">
        <w:rPr>
          <w:rFonts w:ascii="Times New Roman" w:hAnsi="Times New Roman" w:cs="Times New Roman"/>
        </w:rPr>
        <w:t xml:space="preserve"> cf. </w:t>
      </w:r>
      <w:r w:rsidRPr="007B03FC">
        <w:rPr>
          <w:rFonts w:ascii="Times New Roman" w:hAnsi="Times New Roman" w:cs="Times New Roman"/>
          <w:b/>
        </w:rPr>
        <w:t xml:space="preserve">Ps. 2:2 </w:t>
      </w:r>
      <w:r w:rsidRPr="007B03FC">
        <w:rPr>
          <w:rFonts w:ascii="Times New Roman" w:hAnsi="Times New Roman" w:cs="Times New Roman"/>
        </w:rPr>
        <w:t>[</w:t>
      </w:r>
      <w:r w:rsidRPr="007B03FC">
        <w:rPr>
          <w:rFonts w:ascii="Times New Roman" w:hAnsi="Times New Roman" w:cs="Times New Roman"/>
          <w:b/>
        </w:rPr>
        <w:t>Acts 4:25-28</w:t>
      </w:r>
      <w:r w:rsidRPr="007B03FC">
        <w:rPr>
          <w:rFonts w:ascii="Times New Roman" w:hAnsi="Times New Roman" w:cs="Times New Roman"/>
        </w:rPr>
        <w:t>].</w:t>
      </w:r>
      <w:r w:rsidR="002D3097" w:rsidRPr="007B03FC">
        <w:rPr>
          <w:rFonts w:ascii="Times New Roman" w:hAnsi="Times New Roman" w:cs="Times New Roman"/>
        </w:rPr>
        <w:t xml:space="preserve"> </w:t>
      </w:r>
    </w:p>
    <w:p w14:paraId="1DC9BC9D" w14:textId="77777777" w:rsidR="002D3097" w:rsidRPr="007B03FC" w:rsidRDefault="002D3097" w:rsidP="002D3097">
      <w:pPr>
        <w:pStyle w:val="BODY"/>
        <w:widowControl w:val="0"/>
        <w:spacing w:before="60" w:after="60"/>
        <w:jc w:val="both"/>
        <w:rPr>
          <w:rFonts w:ascii="Times New Roman" w:hAnsi="Times New Roman" w:cs="Times New Roman"/>
          <w:lang w:val="en-US"/>
        </w:rPr>
      </w:pPr>
    </w:p>
    <w:p w14:paraId="5F55A441" w14:textId="77777777" w:rsidR="003D075E" w:rsidRPr="007B03FC" w:rsidRDefault="002D3097" w:rsidP="002D3097">
      <w:pPr>
        <w:pStyle w:val="BODY"/>
        <w:widowControl w:val="0"/>
        <w:spacing w:before="60" w:after="60"/>
        <w:jc w:val="both"/>
        <w:rPr>
          <w:rFonts w:ascii="Times New Roman" w:hAnsi="Times New Roman" w:cs="Times New Roman"/>
        </w:rPr>
      </w:pPr>
      <w:r w:rsidRPr="007B03FC">
        <w:rPr>
          <w:rFonts w:ascii="Times New Roman" w:hAnsi="Times New Roman" w:cs="Times New Roman"/>
          <w:b/>
        </w:rPr>
        <w:t xml:space="preserve">I Ch. 16:22 </w:t>
      </w:r>
      <w:r w:rsidRPr="009D75C7">
        <w:rPr>
          <w:rFonts w:ascii="Times New Roman" w:hAnsi="Times New Roman" w:cs="Times New Roman"/>
          <w:bCs/>
        </w:rPr>
        <w:t>“</w:t>
      </w:r>
      <w:r w:rsidRPr="007B03FC">
        <w:rPr>
          <w:rFonts w:ascii="Times New Roman" w:hAnsi="Times New Roman" w:cs="Times New Roman"/>
          <w:i/>
          <w:iCs/>
          <w:lang w:eastAsia="x-none"/>
        </w:rPr>
        <w:t>Saying,</w:t>
      </w:r>
      <w:r w:rsidRPr="007B03FC">
        <w:rPr>
          <w:rFonts w:ascii="Times New Roman" w:hAnsi="Times New Roman" w:cs="Times New Roman"/>
          <w:lang w:eastAsia="x-none"/>
        </w:rPr>
        <w:t xml:space="preserve"> Touch not mine anointed, </w:t>
      </w:r>
      <w:r w:rsidRPr="007B03FC">
        <w:rPr>
          <w:rFonts w:ascii="Times New Roman" w:hAnsi="Times New Roman" w:cs="Times New Roman"/>
        </w:rPr>
        <w:t xml:space="preserve">[mashiach] </w:t>
      </w:r>
      <w:r w:rsidRPr="007B03FC">
        <w:rPr>
          <w:rFonts w:ascii="Times New Roman" w:hAnsi="Times New Roman" w:cs="Times New Roman"/>
          <w:lang w:eastAsia="x-none"/>
        </w:rPr>
        <w:t>and do my prophets no harm.</w:t>
      </w:r>
      <w:r w:rsidRPr="009D75C7">
        <w:rPr>
          <w:rFonts w:ascii="Times New Roman" w:hAnsi="Times New Roman" w:cs="Times New Roman"/>
          <w:bCs/>
        </w:rPr>
        <w:t>”</w:t>
      </w:r>
    </w:p>
    <w:p w14:paraId="738B4DEB" w14:textId="77777777" w:rsidR="003D075E" w:rsidRPr="007B03FC" w:rsidRDefault="003D075E" w:rsidP="003D075E">
      <w:pPr>
        <w:rPr>
          <w:b/>
          <w:bCs/>
          <w:sz w:val="24"/>
          <w:szCs w:val="24"/>
        </w:rPr>
      </w:pPr>
    </w:p>
    <w:p w14:paraId="42391753" w14:textId="77777777" w:rsidR="003D075E" w:rsidRPr="007B03FC" w:rsidRDefault="003D075E" w:rsidP="003D075E">
      <w:pPr>
        <w:jc w:val="both"/>
        <w:rPr>
          <w:b/>
          <w:bCs/>
          <w:sz w:val="24"/>
          <w:szCs w:val="24"/>
        </w:rPr>
      </w:pPr>
      <w:r w:rsidRPr="007B03FC">
        <w:rPr>
          <w:b/>
          <w:bCs/>
          <w:sz w:val="24"/>
          <w:szCs w:val="24"/>
        </w:rPr>
        <w:t xml:space="preserve">Isa. </w:t>
      </w:r>
      <w:proofErr w:type="gramStart"/>
      <w:r w:rsidRPr="007B03FC">
        <w:rPr>
          <w:b/>
          <w:bCs/>
          <w:sz w:val="24"/>
          <w:szCs w:val="24"/>
        </w:rPr>
        <w:t>45:1</w:t>
      </w:r>
      <w:r w:rsidRPr="007B03FC">
        <w:rPr>
          <w:sz w:val="24"/>
          <w:szCs w:val="24"/>
        </w:rPr>
        <w:t xml:space="preserve">  Thus</w:t>
      </w:r>
      <w:proofErr w:type="gramEnd"/>
      <w:r w:rsidRPr="007B03FC">
        <w:rPr>
          <w:sz w:val="24"/>
          <w:szCs w:val="24"/>
        </w:rPr>
        <w:t xml:space="preserve"> says the LORD to his anointed, [mashiach] to Cyrus, whose right hand I have holden.</w:t>
      </w:r>
    </w:p>
    <w:p w14:paraId="234094CF" w14:textId="77777777" w:rsidR="003D075E" w:rsidRPr="007B03FC" w:rsidRDefault="003D075E" w:rsidP="003D075E">
      <w:pPr>
        <w:jc w:val="both"/>
        <w:rPr>
          <w:b/>
          <w:bCs/>
          <w:sz w:val="24"/>
          <w:szCs w:val="24"/>
        </w:rPr>
      </w:pPr>
    </w:p>
    <w:p w14:paraId="7F9991E0" w14:textId="77777777" w:rsidR="003D075E" w:rsidRPr="007B03FC" w:rsidRDefault="003D075E" w:rsidP="003D075E">
      <w:pPr>
        <w:tabs>
          <w:tab w:val="left" w:pos="360"/>
        </w:tabs>
        <w:jc w:val="both"/>
        <w:rPr>
          <w:sz w:val="24"/>
          <w:szCs w:val="24"/>
        </w:rPr>
      </w:pPr>
      <w:r w:rsidRPr="007B03FC">
        <w:rPr>
          <w:b/>
          <w:bCs/>
          <w:sz w:val="24"/>
          <w:szCs w:val="24"/>
        </w:rPr>
        <w:t>(3)</w:t>
      </w:r>
      <w:r w:rsidRPr="007B03FC">
        <w:rPr>
          <w:bCs/>
          <w:sz w:val="24"/>
          <w:szCs w:val="24"/>
        </w:rPr>
        <w:t xml:space="preserve"> Suk 9x</w:t>
      </w:r>
      <w:r w:rsidRPr="007B03FC">
        <w:rPr>
          <w:bCs/>
          <w:sz w:val="24"/>
          <w:szCs w:val="24"/>
          <w:vertAlign w:val="superscript"/>
        </w:rPr>
        <w:t xml:space="preserve">s </w:t>
      </w:r>
      <w:r w:rsidRPr="007B03FC">
        <w:rPr>
          <w:bCs/>
          <w:sz w:val="24"/>
          <w:szCs w:val="24"/>
        </w:rPr>
        <w:t>OT.</w:t>
      </w:r>
      <w:r w:rsidRPr="007B03FC">
        <w:rPr>
          <w:bCs/>
          <w:sz w:val="24"/>
          <w:szCs w:val="24"/>
          <w:vertAlign w:val="superscript"/>
        </w:rPr>
        <w:t xml:space="preserve"> </w:t>
      </w:r>
      <w:r w:rsidRPr="007B03FC">
        <w:rPr>
          <w:bCs/>
          <w:sz w:val="24"/>
          <w:szCs w:val="24"/>
        </w:rPr>
        <w:t>(H5480) Secular use.</w:t>
      </w:r>
      <w:r w:rsidRPr="007B03FC">
        <w:rPr>
          <w:sz w:val="24"/>
          <w:szCs w:val="24"/>
        </w:rPr>
        <w:t xml:space="preserve"> An Eastern custom </w:t>
      </w:r>
      <w:r w:rsidRPr="007B03FC">
        <w:rPr>
          <w:b/>
          <w:sz w:val="24"/>
          <w:szCs w:val="24"/>
        </w:rPr>
        <w:t>Ruth 3:3</w:t>
      </w:r>
      <w:r w:rsidRPr="007B03FC">
        <w:rPr>
          <w:sz w:val="24"/>
          <w:szCs w:val="24"/>
        </w:rPr>
        <w:t xml:space="preserve"> (</w:t>
      </w:r>
      <w:r w:rsidRPr="007B03FC">
        <w:rPr>
          <w:b/>
          <w:sz w:val="24"/>
          <w:szCs w:val="24"/>
        </w:rPr>
        <w:t>Esther 2:12</w:t>
      </w:r>
      <w:r w:rsidRPr="007B03FC">
        <w:rPr>
          <w:sz w:val="24"/>
          <w:szCs w:val="24"/>
        </w:rPr>
        <w:t xml:space="preserve">). Sorrow was shown by not anointing themselves, </w:t>
      </w:r>
      <w:r w:rsidRPr="007B03FC">
        <w:rPr>
          <w:b/>
          <w:sz w:val="24"/>
          <w:szCs w:val="24"/>
        </w:rPr>
        <w:t>II Sam. 14:2</w:t>
      </w:r>
      <w:r w:rsidRPr="007B03FC">
        <w:rPr>
          <w:sz w:val="24"/>
          <w:szCs w:val="24"/>
        </w:rPr>
        <w:t xml:space="preserve">; </w:t>
      </w:r>
      <w:r w:rsidRPr="007B03FC">
        <w:rPr>
          <w:b/>
          <w:sz w:val="24"/>
          <w:szCs w:val="24"/>
        </w:rPr>
        <w:t>Dan. 10:3</w:t>
      </w:r>
      <w:r w:rsidRPr="007B03FC">
        <w:rPr>
          <w:sz w:val="24"/>
          <w:szCs w:val="24"/>
        </w:rPr>
        <w:t xml:space="preserve"> and anointing was also for refreshment, cf. David after he knew that his child had died, </w:t>
      </w:r>
      <w:r w:rsidRPr="007B03FC">
        <w:rPr>
          <w:b/>
          <w:sz w:val="24"/>
          <w:szCs w:val="24"/>
        </w:rPr>
        <w:t>II Sam. 12:20</w:t>
      </w:r>
      <w:r w:rsidRPr="007B03FC">
        <w:rPr>
          <w:sz w:val="24"/>
          <w:szCs w:val="24"/>
        </w:rPr>
        <w:t xml:space="preserve">. </w:t>
      </w:r>
    </w:p>
    <w:p w14:paraId="417E45EC" w14:textId="77777777" w:rsidR="003D075E" w:rsidRPr="007B03FC" w:rsidRDefault="003D075E" w:rsidP="003D075E">
      <w:pPr>
        <w:jc w:val="both"/>
        <w:rPr>
          <w:sz w:val="24"/>
          <w:szCs w:val="24"/>
        </w:rPr>
      </w:pPr>
    </w:p>
    <w:p w14:paraId="244D38D7" w14:textId="77777777" w:rsidR="003D075E" w:rsidRPr="007B03FC" w:rsidRDefault="003D075E" w:rsidP="003D075E">
      <w:pPr>
        <w:jc w:val="both"/>
        <w:rPr>
          <w:bCs/>
          <w:sz w:val="24"/>
          <w:szCs w:val="24"/>
        </w:rPr>
      </w:pPr>
      <w:r w:rsidRPr="007B03FC">
        <w:rPr>
          <w:sz w:val="24"/>
          <w:szCs w:val="24"/>
        </w:rPr>
        <w:t>Metaphorically, to be anointed with oil expressed spiritual joy and blessings (</w:t>
      </w:r>
      <w:r w:rsidRPr="007B03FC">
        <w:rPr>
          <w:b/>
          <w:sz w:val="24"/>
          <w:szCs w:val="24"/>
        </w:rPr>
        <w:t>Ps. 23:5</w:t>
      </w:r>
      <w:r w:rsidRPr="007B03FC">
        <w:rPr>
          <w:sz w:val="24"/>
          <w:szCs w:val="24"/>
        </w:rPr>
        <w:t xml:space="preserve">; </w:t>
      </w:r>
      <w:r w:rsidRPr="007B03FC">
        <w:rPr>
          <w:b/>
          <w:sz w:val="24"/>
          <w:szCs w:val="24"/>
        </w:rPr>
        <w:t xml:space="preserve">45:7 </w:t>
      </w:r>
      <w:r w:rsidRPr="007B03FC">
        <w:rPr>
          <w:sz w:val="24"/>
          <w:szCs w:val="24"/>
        </w:rPr>
        <w:t>[</w:t>
      </w:r>
      <w:r w:rsidRPr="007B03FC">
        <w:rPr>
          <w:b/>
          <w:sz w:val="24"/>
          <w:szCs w:val="24"/>
        </w:rPr>
        <w:t>Heb. 1:9</w:t>
      </w:r>
      <w:r w:rsidRPr="007B03FC">
        <w:rPr>
          <w:sz w:val="24"/>
          <w:szCs w:val="24"/>
        </w:rPr>
        <w:t xml:space="preserve">]; </w:t>
      </w:r>
      <w:r w:rsidRPr="007B03FC">
        <w:rPr>
          <w:b/>
          <w:sz w:val="24"/>
          <w:szCs w:val="24"/>
        </w:rPr>
        <w:t>92:10</w:t>
      </w:r>
      <w:r w:rsidRPr="007B03FC">
        <w:rPr>
          <w:sz w:val="24"/>
          <w:szCs w:val="24"/>
        </w:rPr>
        <w:t xml:space="preserve">; </w:t>
      </w:r>
      <w:r w:rsidRPr="007B03FC">
        <w:rPr>
          <w:b/>
          <w:sz w:val="24"/>
          <w:szCs w:val="24"/>
        </w:rPr>
        <w:t>Isa. 61:3</w:t>
      </w:r>
      <w:r w:rsidRPr="007B03FC">
        <w:rPr>
          <w:sz w:val="24"/>
          <w:szCs w:val="24"/>
        </w:rPr>
        <w:t>).</w:t>
      </w:r>
    </w:p>
    <w:p w14:paraId="418A5C3C" w14:textId="77777777" w:rsidR="003D075E" w:rsidRPr="007B03FC" w:rsidRDefault="003D075E" w:rsidP="003D075E">
      <w:pPr>
        <w:rPr>
          <w:b/>
          <w:bCs/>
          <w:sz w:val="24"/>
          <w:szCs w:val="24"/>
        </w:rPr>
      </w:pPr>
    </w:p>
    <w:p w14:paraId="74013240" w14:textId="77777777" w:rsidR="003D075E" w:rsidRPr="007B03FC" w:rsidRDefault="003D075E" w:rsidP="003D075E">
      <w:pPr>
        <w:tabs>
          <w:tab w:val="left" w:pos="360"/>
        </w:tabs>
        <w:jc w:val="both"/>
        <w:rPr>
          <w:sz w:val="24"/>
          <w:szCs w:val="24"/>
        </w:rPr>
      </w:pPr>
      <w:r w:rsidRPr="007B03FC">
        <w:rPr>
          <w:b/>
          <w:iCs/>
          <w:sz w:val="24"/>
          <w:szCs w:val="24"/>
        </w:rPr>
        <w:t>(4)</w:t>
      </w:r>
      <w:r w:rsidRPr="007B03FC">
        <w:rPr>
          <w:iCs/>
          <w:sz w:val="24"/>
          <w:szCs w:val="24"/>
        </w:rPr>
        <w:t xml:space="preserve"> Mimshach 1x OT. (H4473) meaning unknown. </w:t>
      </w:r>
      <w:r w:rsidRPr="007B03FC">
        <w:rPr>
          <w:b/>
          <w:bCs/>
          <w:sz w:val="24"/>
          <w:szCs w:val="24"/>
        </w:rPr>
        <w:t xml:space="preserve">Ezek. 28:14 </w:t>
      </w:r>
      <w:r w:rsidRPr="007B03FC">
        <w:rPr>
          <w:sz w:val="24"/>
          <w:szCs w:val="24"/>
        </w:rPr>
        <w:t>Thou</w:t>
      </w:r>
      <w:r w:rsidRPr="007B03FC">
        <w:rPr>
          <w:i/>
          <w:iCs/>
          <w:sz w:val="24"/>
          <w:szCs w:val="24"/>
        </w:rPr>
        <w:t xml:space="preserve"> are</w:t>
      </w:r>
      <w:r w:rsidRPr="007B03FC">
        <w:rPr>
          <w:sz w:val="24"/>
          <w:szCs w:val="24"/>
        </w:rPr>
        <w:t xml:space="preserve"> the anointed cherub that covers; and I have set thee</w:t>
      </w:r>
      <w:r w:rsidRPr="007B03FC">
        <w:rPr>
          <w:i/>
          <w:iCs/>
          <w:sz w:val="24"/>
          <w:szCs w:val="24"/>
        </w:rPr>
        <w:t xml:space="preserve"> so</w:t>
      </w:r>
      <w:r w:rsidRPr="007B03FC">
        <w:rPr>
          <w:sz w:val="24"/>
          <w:szCs w:val="24"/>
        </w:rPr>
        <w:t xml:space="preserve">: thou were upon the holy mountain of God; thou have walked up and down </w:t>
      </w:r>
      <w:proofErr w:type="gramStart"/>
      <w:r w:rsidRPr="007B03FC">
        <w:rPr>
          <w:sz w:val="24"/>
          <w:szCs w:val="24"/>
        </w:rPr>
        <w:t>in the midst of</w:t>
      </w:r>
      <w:proofErr w:type="gramEnd"/>
      <w:r w:rsidRPr="007B03FC">
        <w:rPr>
          <w:sz w:val="24"/>
          <w:szCs w:val="24"/>
        </w:rPr>
        <w:t xml:space="preserve"> the stones of fire. </w:t>
      </w:r>
    </w:p>
    <w:p w14:paraId="6CF1B3E3" w14:textId="77777777" w:rsidR="003D075E" w:rsidRPr="007B03FC" w:rsidRDefault="003D075E" w:rsidP="003D075E">
      <w:pPr>
        <w:rPr>
          <w:b/>
          <w:bCs/>
          <w:sz w:val="24"/>
          <w:szCs w:val="24"/>
        </w:rPr>
      </w:pPr>
    </w:p>
    <w:p w14:paraId="0F8F0860" w14:textId="77777777" w:rsidR="003D075E" w:rsidRPr="007B03FC" w:rsidRDefault="003D075E" w:rsidP="003D075E">
      <w:pPr>
        <w:autoSpaceDE w:val="0"/>
        <w:autoSpaceDN w:val="0"/>
        <w:adjustRightInd w:val="0"/>
        <w:jc w:val="both"/>
        <w:rPr>
          <w:sz w:val="24"/>
          <w:szCs w:val="24"/>
        </w:rPr>
      </w:pPr>
      <w:r w:rsidRPr="007B03FC">
        <w:rPr>
          <w:b/>
          <w:bCs/>
          <w:sz w:val="24"/>
          <w:szCs w:val="24"/>
        </w:rPr>
        <w:t xml:space="preserve">(5) </w:t>
      </w:r>
      <w:r w:rsidRPr="007B03FC">
        <w:rPr>
          <w:bCs/>
          <w:sz w:val="24"/>
          <w:szCs w:val="24"/>
        </w:rPr>
        <w:t>Y</w:t>
      </w:r>
      <w:r w:rsidRPr="007B03FC">
        <w:rPr>
          <w:sz w:val="24"/>
          <w:szCs w:val="24"/>
        </w:rPr>
        <w:t>itshar 23x</w:t>
      </w:r>
      <w:r w:rsidRPr="007B03FC">
        <w:rPr>
          <w:sz w:val="24"/>
          <w:szCs w:val="24"/>
          <w:vertAlign w:val="superscript"/>
        </w:rPr>
        <w:t>s</w:t>
      </w:r>
      <w:r w:rsidRPr="007B03FC">
        <w:rPr>
          <w:sz w:val="24"/>
          <w:szCs w:val="24"/>
        </w:rPr>
        <w:t xml:space="preserve"> OT. (H3323) Translated 22x</w:t>
      </w:r>
      <w:r w:rsidRPr="007B03FC">
        <w:rPr>
          <w:sz w:val="24"/>
          <w:szCs w:val="24"/>
          <w:vertAlign w:val="superscript"/>
        </w:rPr>
        <w:t>s</w:t>
      </w:r>
      <w:r w:rsidRPr="007B03FC">
        <w:rPr>
          <w:sz w:val="24"/>
          <w:szCs w:val="24"/>
        </w:rPr>
        <w:t xml:space="preserve"> oil; 1x anointed.  </w:t>
      </w:r>
      <w:r w:rsidRPr="007B03FC">
        <w:rPr>
          <w:b/>
          <w:bCs/>
          <w:sz w:val="24"/>
          <w:szCs w:val="24"/>
        </w:rPr>
        <w:t>Zech. 4:14</w:t>
      </w:r>
      <w:r w:rsidRPr="007B03FC">
        <w:rPr>
          <w:sz w:val="24"/>
          <w:szCs w:val="24"/>
        </w:rPr>
        <w:t xml:space="preserve"> Then said he, </w:t>
      </w:r>
      <w:proofErr w:type="gramStart"/>
      <w:r w:rsidRPr="007B03FC">
        <w:rPr>
          <w:sz w:val="24"/>
          <w:szCs w:val="24"/>
        </w:rPr>
        <w:t>These</w:t>
      </w:r>
      <w:proofErr w:type="gramEnd"/>
      <w:r w:rsidRPr="007B03FC">
        <w:rPr>
          <w:sz w:val="24"/>
          <w:szCs w:val="24"/>
        </w:rPr>
        <w:t xml:space="preserve"> </w:t>
      </w:r>
      <w:r w:rsidRPr="007B03FC">
        <w:rPr>
          <w:i/>
          <w:iCs/>
          <w:sz w:val="24"/>
          <w:szCs w:val="24"/>
        </w:rPr>
        <w:t>are</w:t>
      </w:r>
      <w:r w:rsidRPr="007B03FC">
        <w:rPr>
          <w:sz w:val="24"/>
          <w:szCs w:val="24"/>
        </w:rPr>
        <w:t xml:space="preserve"> the two anointed ones, (Lit. two sons of oil: meaning that they were anointed) that stand by the Lord of the whole earth. </w:t>
      </w:r>
    </w:p>
    <w:p w14:paraId="7D40F68E" w14:textId="77777777" w:rsidR="003D075E" w:rsidRPr="007B03FC" w:rsidRDefault="003D075E" w:rsidP="003D075E">
      <w:pPr>
        <w:rPr>
          <w:bCs/>
          <w:sz w:val="24"/>
          <w:szCs w:val="24"/>
        </w:rPr>
      </w:pPr>
    </w:p>
    <w:p w14:paraId="403FA1D1" w14:textId="77777777" w:rsidR="003D075E" w:rsidRPr="007B03FC" w:rsidRDefault="003D075E" w:rsidP="003D075E">
      <w:pPr>
        <w:rPr>
          <w:bCs/>
          <w:sz w:val="24"/>
          <w:szCs w:val="24"/>
        </w:rPr>
      </w:pPr>
      <w:r w:rsidRPr="007B03FC">
        <w:rPr>
          <w:b/>
          <w:bCs/>
          <w:sz w:val="24"/>
          <w:szCs w:val="24"/>
        </w:rPr>
        <w:t xml:space="preserve">NT. </w:t>
      </w:r>
      <w:r w:rsidRPr="007B03FC">
        <w:rPr>
          <w:bCs/>
          <w:sz w:val="24"/>
          <w:szCs w:val="24"/>
        </w:rPr>
        <w:t xml:space="preserve">  </w:t>
      </w:r>
    </w:p>
    <w:p w14:paraId="642FAF0F" w14:textId="77777777" w:rsidR="003D075E" w:rsidRPr="007B03FC" w:rsidRDefault="003D075E" w:rsidP="003D075E">
      <w:pPr>
        <w:rPr>
          <w:b/>
          <w:bCs/>
          <w:sz w:val="24"/>
          <w:szCs w:val="24"/>
        </w:rPr>
      </w:pPr>
    </w:p>
    <w:p w14:paraId="145BAE04" w14:textId="77777777" w:rsidR="003D075E" w:rsidRPr="007B03FC" w:rsidRDefault="003D075E" w:rsidP="003D075E">
      <w:pPr>
        <w:rPr>
          <w:bCs/>
          <w:sz w:val="24"/>
          <w:szCs w:val="24"/>
        </w:rPr>
      </w:pPr>
      <w:r w:rsidRPr="007B03FC">
        <w:rPr>
          <w:bCs/>
          <w:sz w:val="24"/>
          <w:szCs w:val="24"/>
        </w:rPr>
        <w:t>(1) Christos 569x</w:t>
      </w:r>
      <w:r w:rsidRPr="007B03FC">
        <w:rPr>
          <w:bCs/>
          <w:sz w:val="24"/>
          <w:szCs w:val="24"/>
          <w:vertAlign w:val="superscript"/>
        </w:rPr>
        <w:t>s</w:t>
      </w:r>
      <w:r w:rsidRPr="007B03FC">
        <w:rPr>
          <w:bCs/>
          <w:sz w:val="24"/>
          <w:szCs w:val="24"/>
        </w:rPr>
        <w:t xml:space="preserve"> NT. (G5547) Christ, The Anointed One.</w:t>
      </w:r>
    </w:p>
    <w:p w14:paraId="1C2F8195" w14:textId="77777777" w:rsidR="003D075E" w:rsidRPr="007B03FC" w:rsidRDefault="003D075E" w:rsidP="003D075E">
      <w:pPr>
        <w:rPr>
          <w:b/>
          <w:bCs/>
          <w:sz w:val="24"/>
          <w:szCs w:val="24"/>
        </w:rPr>
      </w:pPr>
    </w:p>
    <w:p w14:paraId="658AF875" w14:textId="77777777" w:rsidR="003D075E" w:rsidRPr="007B03FC" w:rsidRDefault="003D075E" w:rsidP="003D075E">
      <w:pPr>
        <w:jc w:val="both"/>
        <w:rPr>
          <w:bCs/>
          <w:sz w:val="24"/>
          <w:szCs w:val="24"/>
        </w:rPr>
      </w:pPr>
      <w:r w:rsidRPr="007B03FC">
        <w:rPr>
          <w:bCs/>
          <w:sz w:val="24"/>
          <w:szCs w:val="24"/>
        </w:rPr>
        <w:t xml:space="preserve">Jesus was anointed not with oil but with the Holy Spirit, </w:t>
      </w:r>
      <w:r w:rsidRPr="007B03FC">
        <w:rPr>
          <w:b/>
          <w:bCs/>
          <w:sz w:val="24"/>
          <w:szCs w:val="24"/>
        </w:rPr>
        <w:t>John 1:32</w:t>
      </w:r>
      <w:r w:rsidRPr="007B03FC">
        <w:rPr>
          <w:bCs/>
          <w:sz w:val="24"/>
          <w:szCs w:val="24"/>
        </w:rPr>
        <w:t>.  He was anointed as (</w:t>
      </w:r>
      <w:r w:rsidRPr="007B03FC">
        <w:rPr>
          <w:b/>
          <w:bCs/>
          <w:sz w:val="24"/>
          <w:szCs w:val="24"/>
        </w:rPr>
        <w:t>a</w:t>
      </w:r>
      <w:r w:rsidRPr="007B03FC">
        <w:rPr>
          <w:bCs/>
          <w:sz w:val="24"/>
          <w:szCs w:val="24"/>
        </w:rPr>
        <w:t xml:space="preserve">) Prophet: </w:t>
      </w:r>
      <w:r w:rsidRPr="007B03FC">
        <w:rPr>
          <w:b/>
          <w:sz w:val="24"/>
          <w:szCs w:val="24"/>
        </w:rPr>
        <w:t xml:space="preserve">Luke 4:18 </w:t>
      </w:r>
      <w:r w:rsidRPr="00E900C4">
        <w:rPr>
          <w:b/>
          <w:bCs/>
          <w:sz w:val="24"/>
          <w:szCs w:val="24"/>
        </w:rPr>
        <w:t>(b)</w:t>
      </w:r>
      <w:r w:rsidRPr="007B03FC">
        <w:rPr>
          <w:sz w:val="24"/>
          <w:szCs w:val="24"/>
        </w:rPr>
        <w:t xml:space="preserve"> As a Priest: He offered Himself on the cross as a sacrifice for us and now He is the believers High Priest in Heaven interceding for us </w:t>
      </w:r>
      <w:r w:rsidRPr="007B03FC">
        <w:rPr>
          <w:b/>
          <w:sz w:val="24"/>
          <w:szCs w:val="24"/>
        </w:rPr>
        <w:t>Heb. 2:17</w:t>
      </w:r>
      <w:r w:rsidRPr="007B03FC">
        <w:rPr>
          <w:sz w:val="24"/>
          <w:szCs w:val="24"/>
        </w:rPr>
        <w:t>;</w:t>
      </w:r>
      <w:r w:rsidRPr="007B03FC">
        <w:rPr>
          <w:b/>
          <w:sz w:val="24"/>
          <w:szCs w:val="24"/>
        </w:rPr>
        <w:t xml:space="preserve"> 3:1</w:t>
      </w:r>
      <w:r w:rsidRPr="007B03FC">
        <w:rPr>
          <w:sz w:val="24"/>
          <w:szCs w:val="24"/>
        </w:rPr>
        <w:t xml:space="preserve">. </w:t>
      </w:r>
      <w:r w:rsidRPr="00E900C4">
        <w:rPr>
          <w:b/>
          <w:bCs/>
          <w:sz w:val="24"/>
          <w:szCs w:val="24"/>
        </w:rPr>
        <w:t>(c)</w:t>
      </w:r>
      <w:r w:rsidRPr="007B03FC">
        <w:rPr>
          <w:sz w:val="24"/>
          <w:szCs w:val="24"/>
        </w:rPr>
        <w:t xml:space="preserve"> As Potentate: This promise was made to Mary </w:t>
      </w:r>
      <w:r w:rsidRPr="007B03FC">
        <w:rPr>
          <w:b/>
          <w:sz w:val="24"/>
          <w:szCs w:val="24"/>
        </w:rPr>
        <w:t>Luke 1:32</w:t>
      </w:r>
      <w:r w:rsidRPr="007B03FC">
        <w:rPr>
          <w:sz w:val="24"/>
          <w:szCs w:val="24"/>
        </w:rPr>
        <w:t xml:space="preserve"> but He will have to wait to fulfill this position until His second coming </w:t>
      </w:r>
      <w:r w:rsidRPr="007B03FC">
        <w:rPr>
          <w:b/>
          <w:sz w:val="24"/>
          <w:szCs w:val="24"/>
        </w:rPr>
        <w:t>Rev. 19:16</w:t>
      </w:r>
      <w:r w:rsidRPr="007B03FC">
        <w:rPr>
          <w:sz w:val="24"/>
          <w:szCs w:val="24"/>
        </w:rPr>
        <w:t xml:space="preserve">. </w:t>
      </w:r>
    </w:p>
    <w:p w14:paraId="1F6A9DB6" w14:textId="77777777" w:rsidR="003D075E" w:rsidRPr="007B03FC" w:rsidRDefault="003D075E" w:rsidP="003D075E">
      <w:pPr>
        <w:rPr>
          <w:b/>
          <w:bCs/>
          <w:sz w:val="24"/>
          <w:szCs w:val="24"/>
        </w:rPr>
      </w:pPr>
    </w:p>
    <w:p w14:paraId="58311699" w14:textId="77777777" w:rsidR="003D075E" w:rsidRPr="007B03FC" w:rsidRDefault="003D075E" w:rsidP="003D075E">
      <w:pPr>
        <w:jc w:val="both"/>
        <w:rPr>
          <w:b/>
          <w:bCs/>
          <w:sz w:val="24"/>
          <w:szCs w:val="24"/>
        </w:rPr>
      </w:pPr>
      <w:r w:rsidRPr="007B03FC">
        <w:rPr>
          <w:sz w:val="24"/>
          <w:szCs w:val="24"/>
        </w:rPr>
        <w:t xml:space="preserve">(2) </w:t>
      </w:r>
      <w:proofErr w:type="gramStart"/>
      <w:r w:rsidRPr="007B03FC">
        <w:rPr>
          <w:sz w:val="24"/>
          <w:szCs w:val="24"/>
        </w:rPr>
        <w:t>Chrio  5</w:t>
      </w:r>
      <w:proofErr w:type="gramEnd"/>
      <w:r w:rsidRPr="007B03FC">
        <w:rPr>
          <w:sz w:val="24"/>
          <w:szCs w:val="24"/>
        </w:rPr>
        <w:t>x</w:t>
      </w:r>
      <w:r w:rsidRPr="007B03FC">
        <w:rPr>
          <w:sz w:val="24"/>
          <w:szCs w:val="24"/>
          <w:vertAlign w:val="superscript"/>
        </w:rPr>
        <w:t>s</w:t>
      </w:r>
      <w:r w:rsidRPr="007B03FC">
        <w:rPr>
          <w:sz w:val="24"/>
          <w:szCs w:val="24"/>
        </w:rPr>
        <w:t xml:space="preserve"> NT. (G5548) Only used in a spiritual sense. </w:t>
      </w:r>
      <w:r w:rsidRPr="007B03FC">
        <w:rPr>
          <w:b/>
          <w:sz w:val="24"/>
          <w:szCs w:val="24"/>
        </w:rPr>
        <w:t>Luke 4:18</w:t>
      </w:r>
      <w:r w:rsidRPr="007B03FC">
        <w:rPr>
          <w:sz w:val="24"/>
          <w:szCs w:val="24"/>
        </w:rPr>
        <w:t>;</w:t>
      </w:r>
      <w:r w:rsidRPr="007B03FC">
        <w:rPr>
          <w:b/>
          <w:sz w:val="24"/>
          <w:szCs w:val="24"/>
        </w:rPr>
        <w:t xml:space="preserve"> Acts 4:27</w:t>
      </w:r>
      <w:r w:rsidRPr="007B03FC">
        <w:rPr>
          <w:sz w:val="24"/>
          <w:szCs w:val="24"/>
        </w:rPr>
        <w:t>;</w:t>
      </w:r>
      <w:r w:rsidRPr="007B03FC">
        <w:rPr>
          <w:b/>
          <w:sz w:val="24"/>
          <w:szCs w:val="24"/>
        </w:rPr>
        <w:t xml:space="preserve"> 10:38</w:t>
      </w:r>
      <w:r w:rsidRPr="007B03FC">
        <w:rPr>
          <w:sz w:val="24"/>
          <w:szCs w:val="24"/>
        </w:rPr>
        <w:t>;</w:t>
      </w:r>
      <w:r w:rsidRPr="007B03FC">
        <w:rPr>
          <w:b/>
          <w:sz w:val="24"/>
          <w:szCs w:val="24"/>
        </w:rPr>
        <w:t xml:space="preserve"> II Cor. 1:21</w:t>
      </w:r>
      <w:r w:rsidRPr="007B03FC">
        <w:rPr>
          <w:sz w:val="24"/>
          <w:szCs w:val="24"/>
        </w:rPr>
        <w:t xml:space="preserve">; </w:t>
      </w:r>
      <w:r w:rsidRPr="007B03FC">
        <w:rPr>
          <w:b/>
          <w:sz w:val="24"/>
          <w:szCs w:val="24"/>
        </w:rPr>
        <w:t xml:space="preserve">Heb. 1:9 </w:t>
      </w:r>
      <w:r w:rsidRPr="007B03FC">
        <w:rPr>
          <w:sz w:val="24"/>
          <w:szCs w:val="24"/>
        </w:rPr>
        <w:t>[</w:t>
      </w:r>
      <w:r w:rsidRPr="007B03FC">
        <w:rPr>
          <w:b/>
          <w:sz w:val="24"/>
          <w:szCs w:val="24"/>
        </w:rPr>
        <w:t>Ps. 45:7</w:t>
      </w:r>
      <w:r w:rsidRPr="007B03FC">
        <w:rPr>
          <w:sz w:val="24"/>
          <w:szCs w:val="24"/>
        </w:rPr>
        <w:t>].</w:t>
      </w:r>
    </w:p>
    <w:p w14:paraId="6E3CD05C" w14:textId="77777777" w:rsidR="003D075E" w:rsidRPr="007B03FC" w:rsidRDefault="003D075E" w:rsidP="003D075E">
      <w:pPr>
        <w:rPr>
          <w:b/>
          <w:bCs/>
          <w:sz w:val="24"/>
          <w:szCs w:val="24"/>
        </w:rPr>
      </w:pPr>
    </w:p>
    <w:p w14:paraId="2E123F07" w14:textId="77777777" w:rsidR="003D075E" w:rsidRPr="007B03FC" w:rsidRDefault="003D075E" w:rsidP="003D075E">
      <w:pPr>
        <w:rPr>
          <w:sz w:val="24"/>
          <w:szCs w:val="24"/>
        </w:rPr>
      </w:pPr>
      <w:r w:rsidRPr="007B03FC">
        <w:rPr>
          <w:sz w:val="24"/>
          <w:szCs w:val="24"/>
        </w:rPr>
        <w:t xml:space="preserve">(3) </w:t>
      </w:r>
      <w:proofErr w:type="gramStart"/>
      <w:r w:rsidRPr="007B03FC">
        <w:rPr>
          <w:sz w:val="24"/>
          <w:szCs w:val="24"/>
        </w:rPr>
        <w:t>Chrisma  3</w:t>
      </w:r>
      <w:proofErr w:type="gramEnd"/>
      <w:r w:rsidRPr="007B03FC">
        <w:rPr>
          <w:sz w:val="24"/>
          <w:szCs w:val="24"/>
        </w:rPr>
        <w:t>x</w:t>
      </w:r>
      <w:r w:rsidRPr="007B03FC">
        <w:rPr>
          <w:sz w:val="24"/>
          <w:szCs w:val="24"/>
          <w:vertAlign w:val="superscript"/>
        </w:rPr>
        <w:t>s</w:t>
      </w:r>
      <w:r w:rsidRPr="007B03FC">
        <w:rPr>
          <w:sz w:val="24"/>
          <w:szCs w:val="24"/>
        </w:rPr>
        <w:t xml:space="preserve"> NT. (G5545) Only used in a spiritual sense. </w:t>
      </w:r>
      <w:r w:rsidRPr="007B03FC">
        <w:rPr>
          <w:b/>
          <w:sz w:val="24"/>
          <w:szCs w:val="24"/>
        </w:rPr>
        <w:t>I John 2:20</w:t>
      </w:r>
      <w:r w:rsidRPr="007B03FC">
        <w:rPr>
          <w:sz w:val="24"/>
          <w:szCs w:val="24"/>
        </w:rPr>
        <w:t>,</w:t>
      </w:r>
      <w:r w:rsidRPr="007B03FC">
        <w:rPr>
          <w:b/>
          <w:sz w:val="24"/>
          <w:szCs w:val="24"/>
        </w:rPr>
        <w:t xml:space="preserve"> 27</w:t>
      </w:r>
      <w:r w:rsidRPr="007B03FC">
        <w:rPr>
          <w:b/>
          <w:sz w:val="24"/>
          <w:szCs w:val="24"/>
          <w:vertAlign w:val="superscript"/>
        </w:rPr>
        <w:t>(2)</w:t>
      </w:r>
      <w:r w:rsidRPr="007B03FC">
        <w:rPr>
          <w:sz w:val="24"/>
          <w:szCs w:val="24"/>
        </w:rPr>
        <w:t>.</w:t>
      </w:r>
    </w:p>
    <w:p w14:paraId="0D08AEB6" w14:textId="77777777" w:rsidR="003D075E" w:rsidRPr="007B03FC" w:rsidRDefault="003D075E" w:rsidP="003D075E">
      <w:pPr>
        <w:rPr>
          <w:b/>
          <w:bCs/>
          <w:sz w:val="24"/>
          <w:szCs w:val="24"/>
        </w:rPr>
      </w:pPr>
    </w:p>
    <w:p w14:paraId="21233451" w14:textId="77777777" w:rsidR="003D075E" w:rsidRPr="007B03FC" w:rsidRDefault="003D075E" w:rsidP="003D075E">
      <w:pPr>
        <w:autoSpaceDE w:val="0"/>
        <w:autoSpaceDN w:val="0"/>
        <w:adjustRightInd w:val="0"/>
        <w:ind w:left="360" w:hanging="360"/>
        <w:rPr>
          <w:sz w:val="24"/>
          <w:szCs w:val="24"/>
        </w:rPr>
      </w:pPr>
      <w:r w:rsidRPr="007B03FC">
        <w:rPr>
          <w:sz w:val="24"/>
          <w:szCs w:val="24"/>
        </w:rPr>
        <w:t>(4) Epichrio 2</w:t>
      </w:r>
      <w:proofErr w:type="gramStart"/>
      <w:r w:rsidRPr="007B03FC">
        <w:rPr>
          <w:sz w:val="24"/>
          <w:szCs w:val="24"/>
        </w:rPr>
        <w:t>x</w:t>
      </w:r>
      <w:r w:rsidRPr="007B03FC">
        <w:rPr>
          <w:sz w:val="24"/>
          <w:szCs w:val="24"/>
          <w:vertAlign w:val="superscript"/>
        </w:rPr>
        <w:t xml:space="preserve">s </w:t>
      </w:r>
      <w:r w:rsidRPr="007B03FC">
        <w:rPr>
          <w:sz w:val="24"/>
          <w:szCs w:val="24"/>
        </w:rPr>
        <w:t xml:space="preserve"> (</w:t>
      </w:r>
      <w:proofErr w:type="gramEnd"/>
      <w:r w:rsidRPr="007B03FC">
        <w:rPr>
          <w:sz w:val="24"/>
          <w:szCs w:val="24"/>
        </w:rPr>
        <w:t xml:space="preserve">G2025) Jesus anointed the eyes of a blind man, </w:t>
      </w:r>
      <w:r w:rsidRPr="007B03FC">
        <w:rPr>
          <w:b/>
          <w:sz w:val="24"/>
          <w:szCs w:val="24"/>
        </w:rPr>
        <w:t>John 9:6, 11</w:t>
      </w:r>
      <w:r w:rsidRPr="007B03FC">
        <w:rPr>
          <w:sz w:val="24"/>
          <w:szCs w:val="24"/>
        </w:rPr>
        <w:t>.</w:t>
      </w:r>
    </w:p>
    <w:p w14:paraId="5E9AC3BE" w14:textId="77777777" w:rsidR="003D075E" w:rsidRPr="007B03FC" w:rsidRDefault="003D075E" w:rsidP="003D075E">
      <w:pPr>
        <w:rPr>
          <w:b/>
          <w:bCs/>
          <w:sz w:val="24"/>
          <w:szCs w:val="24"/>
        </w:rPr>
      </w:pPr>
    </w:p>
    <w:p w14:paraId="72543254" w14:textId="77777777" w:rsidR="003D075E" w:rsidRPr="007B03FC" w:rsidRDefault="003D075E" w:rsidP="003D075E">
      <w:pPr>
        <w:jc w:val="both"/>
        <w:rPr>
          <w:bCs/>
          <w:sz w:val="24"/>
          <w:szCs w:val="24"/>
        </w:rPr>
      </w:pPr>
      <w:r w:rsidRPr="007B03FC">
        <w:rPr>
          <w:sz w:val="24"/>
          <w:szCs w:val="24"/>
        </w:rPr>
        <w:t>(5) Egchrio</w:t>
      </w:r>
      <w:r w:rsidRPr="007B03FC">
        <w:rPr>
          <w:bCs/>
          <w:sz w:val="24"/>
          <w:szCs w:val="24"/>
        </w:rPr>
        <w:t xml:space="preserve"> 1x NT. (G1472) Used m</w:t>
      </w:r>
      <w:r w:rsidRPr="007B03FC">
        <w:rPr>
          <w:sz w:val="24"/>
          <w:szCs w:val="24"/>
        </w:rPr>
        <w:t>etaphorically</w:t>
      </w:r>
      <w:r w:rsidRPr="007B03FC">
        <w:rPr>
          <w:bCs/>
          <w:sz w:val="24"/>
          <w:szCs w:val="24"/>
        </w:rPr>
        <w:t xml:space="preserve"> </w:t>
      </w:r>
      <w:r w:rsidRPr="007B03FC">
        <w:rPr>
          <w:b/>
          <w:bCs/>
          <w:sz w:val="24"/>
          <w:szCs w:val="24"/>
        </w:rPr>
        <w:t xml:space="preserve">Rev. 3:18 </w:t>
      </w:r>
      <w:r w:rsidRPr="007B03FC">
        <w:rPr>
          <w:bCs/>
          <w:sz w:val="24"/>
          <w:szCs w:val="24"/>
        </w:rPr>
        <w:t>“</w:t>
      </w:r>
      <w:r w:rsidRPr="007B03FC">
        <w:rPr>
          <w:sz w:val="24"/>
          <w:szCs w:val="24"/>
        </w:rPr>
        <w:t>anoint thine eyes with eye-salve, that thou may see.</w:t>
      </w:r>
      <w:r w:rsidRPr="007B03FC">
        <w:rPr>
          <w:bCs/>
          <w:sz w:val="24"/>
          <w:szCs w:val="24"/>
        </w:rPr>
        <w:t xml:space="preserve">” </w:t>
      </w:r>
    </w:p>
    <w:p w14:paraId="231BA658" w14:textId="77777777" w:rsidR="003D075E" w:rsidRPr="007B03FC" w:rsidRDefault="003D075E" w:rsidP="003D075E">
      <w:pPr>
        <w:rPr>
          <w:bCs/>
          <w:sz w:val="24"/>
          <w:szCs w:val="24"/>
        </w:rPr>
      </w:pPr>
    </w:p>
    <w:p w14:paraId="76C9521C" w14:textId="77777777" w:rsidR="003D075E" w:rsidRPr="007B03FC" w:rsidRDefault="003D075E" w:rsidP="003D075E">
      <w:pPr>
        <w:autoSpaceDE w:val="0"/>
        <w:autoSpaceDN w:val="0"/>
        <w:adjustRightInd w:val="0"/>
        <w:jc w:val="both"/>
        <w:rPr>
          <w:bCs/>
          <w:sz w:val="24"/>
          <w:szCs w:val="24"/>
        </w:rPr>
      </w:pPr>
      <w:r w:rsidRPr="007B03FC">
        <w:rPr>
          <w:sz w:val="24"/>
          <w:szCs w:val="24"/>
        </w:rPr>
        <w:t>(6) Aleipho 9x</w:t>
      </w:r>
      <w:r w:rsidRPr="007B03FC">
        <w:rPr>
          <w:sz w:val="24"/>
          <w:szCs w:val="24"/>
          <w:vertAlign w:val="superscript"/>
        </w:rPr>
        <w:t>s</w:t>
      </w:r>
      <w:r w:rsidRPr="007B03FC">
        <w:rPr>
          <w:sz w:val="24"/>
          <w:szCs w:val="24"/>
        </w:rPr>
        <w:t xml:space="preserve"> </w:t>
      </w:r>
      <w:r w:rsidRPr="007B03FC">
        <w:rPr>
          <w:bCs/>
          <w:sz w:val="24"/>
          <w:szCs w:val="24"/>
        </w:rPr>
        <w:t xml:space="preserve">NT. </w:t>
      </w:r>
      <w:r w:rsidRPr="007B03FC">
        <w:rPr>
          <w:sz w:val="24"/>
          <w:szCs w:val="24"/>
        </w:rPr>
        <w:t xml:space="preserve">(G218) Only used in a physical sense. To physically refresh a person. As a woman would go to the powder room or a person coming in from out-of-doors would wash his face and comb his hair.  </w:t>
      </w:r>
      <w:r w:rsidRPr="007B03FC">
        <w:rPr>
          <w:b/>
          <w:sz w:val="24"/>
          <w:szCs w:val="24"/>
        </w:rPr>
        <w:t>Matt. 6:17</w:t>
      </w:r>
      <w:r w:rsidRPr="007B03FC">
        <w:rPr>
          <w:sz w:val="24"/>
          <w:szCs w:val="24"/>
        </w:rPr>
        <w:t xml:space="preserve">; </w:t>
      </w:r>
      <w:r w:rsidRPr="007B03FC">
        <w:rPr>
          <w:b/>
          <w:sz w:val="24"/>
          <w:szCs w:val="24"/>
        </w:rPr>
        <w:t>Mark 6:13</w:t>
      </w:r>
      <w:r w:rsidRPr="007B03FC">
        <w:rPr>
          <w:sz w:val="24"/>
          <w:szCs w:val="24"/>
        </w:rPr>
        <w:t>;</w:t>
      </w:r>
      <w:r w:rsidRPr="007B03FC">
        <w:rPr>
          <w:b/>
          <w:sz w:val="24"/>
          <w:szCs w:val="24"/>
        </w:rPr>
        <w:t xml:space="preserve"> 16:1; Luke 7:38</w:t>
      </w:r>
      <w:r w:rsidRPr="007B03FC">
        <w:rPr>
          <w:sz w:val="24"/>
          <w:szCs w:val="24"/>
        </w:rPr>
        <w:t>,</w:t>
      </w:r>
      <w:r w:rsidRPr="007B03FC">
        <w:rPr>
          <w:b/>
          <w:sz w:val="24"/>
          <w:szCs w:val="24"/>
        </w:rPr>
        <w:t xml:space="preserve"> 46</w:t>
      </w:r>
      <w:r w:rsidRPr="007B03FC">
        <w:rPr>
          <w:b/>
          <w:sz w:val="24"/>
          <w:szCs w:val="24"/>
          <w:vertAlign w:val="superscript"/>
        </w:rPr>
        <w:t>(2)</w:t>
      </w:r>
      <w:r w:rsidRPr="007B03FC">
        <w:rPr>
          <w:sz w:val="24"/>
          <w:szCs w:val="24"/>
        </w:rPr>
        <w:t xml:space="preserve">; </w:t>
      </w:r>
      <w:r w:rsidRPr="007B03FC">
        <w:rPr>
          <w:b/>
          <w:sz w:val="24"/>
          <w:szCs w:val="24"/>
        </w:rPr>
        <w:t>John 11:2</w:t>
      </w:r>
      <w:r w:rsidRPr="007B03FC">
        <w:rPr>
          <w:sz w:val="24"/>
          <w:szCs w:val="24"/>
        </w:rPr>
        <w:t>;</w:t>
      </w:r>
      <w:r w:rsidRPr="007B03FC">
        <w:rPr>
          <w:b/>
          <w:sz w:val="24"/>
          <w:szCs w:val="24"/>
        </w:rPr>
        <w:t xml:space="preserve"> 12:3</w:t>
      </w:r>
      <w:r w:rsidRPr="007B03FC">
        <w:rPr>
          <w:sz w:val="24"/>
          <w:szCs w:val="24"/>
        </w:rPr>
        <w:t xml:space="preserve">; </w:t>
      </w:r>
      <w:r w:rsidRPr="007B03FC">
        <w:rPr>
          <w:b/>
          <w:sz w:val="24"/>
          <w:szCs w:val="24"/>
        </w:rPr>
        <w:t>James 5:14.</w:t>
      </w:r>
      <w:r w:rsidRPr="007B03FC">
        <w:rPr>
          <w:sz w:val="24"/>
          <w:szCs w:val="24"/>
        </w:rPr>
        <w:t>).</w:t>
      </w:r>
      <w:r w:rsidRPr="007B03FC">
        <w:rPr>
          <w:bCs/>
          <w:sz w:val="24"/>
          <w:szCs w:val="24"/>
        </w:rPr>
        <w:t xml:space="preserve"> </w:t>
      </w:r>
    </w:p>
    <w:p w14:paraId="245FFBB4" w14:textId="77777777" w:rsidR="003D075E" w:rsidRPr="007B03FC" w:rsidRDefault="003D075E" w:rsidP="003D075E">
      <w:pPr>
        <w:rPr>
          <w:bCs/>
          <w:sz w:val="24"/>
          <w:szCs w:val="24"/>
        </w:rPr>
      </w:pPr>
    </w:p>
    <w:p w14:paraId="1147E1DD" w14:textId="77777777" w:rsidR="003D075E" w:rsidRPr="007B03FC" w:rsidRDefault="003D075E" w:rsidP="003D075E">
      <w:pPr>
        <w:jc w:val="both"/>
        <w:rPr>
          <w:bCs/>
          <w:sz w:val="24"/>
          <w:szCs w:val="24"/>
        </w:rPr>
      </w:pPr>
      <w:r w:rsidRPr="007B03FC">
        <w:rPr>
          <w:sz w:val="24"/>
          <w:szCs w:val="24"/>
        </w:rPr>
        <w:t xml:space="preserve">When Jesus healed people, the anointing with oil had nothing to do with healing them. The oil was to refresh them, </w:t>
      </w:r>
      <w:r w:rsidRPr="007B03FC">
        <w:rPr>
          <w:b/>
          <w:sz w:val="24"/>
          <w:szCs w:val="24"/>
        </w:rPr>
        <w:t>James 5:14–15</w:t>
      </w:r>
      <w:r w:rsidRPr="007B03FC">
        <w:rPr>
          <w:sz w:val="24"/>
          <w:szCs w:val="24"/>
        </w:rPr>
        <w:t>. This was a common practice to do for your guests</w:t>
      </w:r>
      <w:r w:rsidR="008E6977" w:rsidRPr="007B03FC">
        <w:rPr>
          <w:sz w:val="24"/>
          <w:szCs w:val="24"/>
        </w:rPr>
        <w:t>,</w:t>
      </w:r>
      <w:r w:rsidRPr="007B03FC">
        <w:rPr>
          <w:sz w:val="24"/>
          <w:szCs w:val="24"/>
        </w:rPr>
        <w:t xml:space="preserve"> </w:t>
      </w:r>
      <w:r w:rsidRPr="007B03FC">
        <w:rPr>
          <w:b/>
          <w:sz w:val="24"/>
          <w:szCs w:val="24"/>
        </w:rPr>
        <w:t>Luke 7:46</w:t>
      </w:r>
      <w:r w:rsidRPr="007B03FC">
        <w:rPr>
          <w:sz w:val="24"/>
          <w:szCs w:val="24"/>
        </w:rPr>
        <w:t xml:space="preserve">. </w:t>
      </w:r>
    </w:p>
    <w:p w14:paraId="0DB09AFA" w14:textId="77777777" w:rsidR="003D075E" w:rsidRPr="007B03FC" w:rsidRDefault="003D075E" w:rsidP="003D075E">
      <w:pPr>
        <w:rPr>
          <w:bCs/>
          <w:sz w:val="24"/>
          <w:szCs w:val="24"/>
        </w:rPr>
      </w:pPr>
    </w:p>
    <w:p w14:paraId="4B362B6E" w14:textId="77777777" w:rsidR="003D075E" w:rsidRPr="007B03FC" w:rsidRDefault="003D075E" w:rsidP="003D075E">
      <w:pPr>
        <w:autoSpaceDE w:val="0"/>
        <w:autoSpaceDN w:val="0"/>
        <w:adjustRightInd w:val="0"/>
        <w:ind w:left="360" w:hanging="360"/>
        <w:jc w:val="both"/>
        <w:rPr>
          <w:sz w:val="24"/>
          <w:szCs w:val="24"/>
        </w:rPr>
      </w:pPr>
      <w:r w:rsidRPr="007B03FC">
        <w:rPr>
          <w:sz w:val="24"/>
          <w:szCs w:val="24"/>
        </w:rPr>
        <w:t xml:space="preserve">(7) </w:t>
      </w:r>
      <w:proofErr w:type="gramStart"/>
      <w:r w:rsidRPr="007B03FC">
        <w:rPr>
          <w:sz w:val="24"/>
          <w:szCs w:val="24"/>
        </w:rPr>
        <w:t>Murizo  1</w:t>
      </w:r>
      <w:proofErr w:type="gramEnd"/>
      <w:r w:rsidRPr="007B03FC">
        <w:rPr>
          <w:sz w:val="24"/>
          <w:szCs w:val="24"/>
        </w:rPr>
        <w:t xml:space="preserve">x </w:t>
      </w:r>
      <w:r w:rsidRPr="007B03FC">
        <w:rPr>
          <w:bCs/>
          <w:sz w:val="24"/>
          <w:szCs w:val="24"/>
        </w:rPr>
        <w:t xml:space="preserve">NT. </w:t>
      </w:r>
      <w:r w:rsidRPr="007B03FC">
        <w:rPr>
          <w:sz w:val="24"/>
          <w:szCs w:val="24"/>
        </w:rPr>
        <w:t xml:space="preserve">(G3462) </w:t>
      </w:r>
      <w:r w:rsidRPr="007B03FC">
        <w:rPr>
          <w:b/>
          <w:sz w:val="24"/>
          <w:szCs w:val="24"/>
        </w:rPr>
        <w:t>Mark 14:8</w:t>
      </w:r>
      <w:r w:rsidRPr="007B03FC">
        <w:rPr>
          <w:sz w:val="24"/>
          <w:szCs w:val="24"/>
        </w:rPr>
        <w:t xml:space="preserve"> She (Mary of Bethany) has done what she could: she is come aforehand to anoint my body to the burying. </w:t>
      </w:r>
    </w:p>
    <w:p w14:paraId="782D0727" w14:textId="77777777" w:rsidR="003D075E" w:rsidRPr="007B03FC" w:rsidRDefault="003D075E" w:rsidP="003D075E">
      <w:pPr>
        <w:rPr>
          <w:b/>
          <w:bCs/>
          <w:sz w:val="24"/>
          <w:szCs w:val="24"/>
        </w:rPr>
      </w:pPr>
    </w:p>
    <w:p w14:paraId="72786E75" w14:textId="77777777" w:rsidR="003D075E" w:rsidRPr="007B03FC" w:rsidRDefault="003D075E" w:rsidP="003D075E">
      <w:pPr>
        <w:jc w:val="both"/>
        <w:rPr>
          <w:b/>
          <w:bCs/>
          <w:sz w:val="24"/>
          <w:szCs w:val="24"/>
        </w:rPr>
      </w:pPr>
      <w:r w:rsidRPr="007B03FC">
        <w:rPr>
          <w:sz w:val="24"/>
          <w:szCs w:val="24"/>
        </w:rPr>
        <w:t>There are seven passages with reference to the anointing by the Holy Spirit in the NT. four refer to Christ (</w:t>
      </w:r>
      <w:r w:rsidRPr="007B03FC">
        <w:rPr>
          <w:b/>
          <w:sz w:val="24"/>
          <w:szCs w:val="24"/>
        </w:rPr>
        <w:t>Luke 4:18</w:t>
      </w:r>
      <w:r w:rsidRPr="007B03FC">
        <w:rPr>
          <w:sz w:val="24"/>
          <w:szCs w:val="24"/>
        </w:rPr>
        <w:t xml:space="preserve">; </w:t>
      </w:r>
      <w:r w:rsidRPr="007B03FC">
        <w:rPr>
          <w:b/>
          <w:sz w:val="24"/>
          <w:szCs w:val="24"/>
        </w:rPr>
        <w:t>Acts 4:27</w:t>
      </w:r>
      <w:r w:rsidRPr="007B03FC">
        <w:rPr>
          <w:sz w:val="24"/>
          <w:szCs w:val="24"/>
        </w:rPr>
        <w:t xml:space="preserve">; </w:t>
      </w:r>
      <w:r w:rsidRPr="007B03FC">
        <w:rPr>
          <w:b/>
          <w:sz w:val="24"/>
          <w:szCs w:val="24"/>
        </w:rPr>
        <w:t xml:space="preserve">10:38) </w:t>
      </w:r>
      <w:r w:rsidRPr="007B03FC">
        <w:rPr>
          <w:sz w:val="24"/>
          <w:szCs w:val="24"/>
        </w:rPr>
        <w:t>and three to believers</w:t>
      </w:r>
      <w:r w:rsidRPr="007B03FC">
        <w:rPr>
          <w:b/>
          <w:sz w:val="24"/>
          <w:szCs w:val="24"/>
        </w:rPr>
        <w:t xml:space="preserve"> (II Cor</w:t>
      </w:r>
      <w:r w:rsidR="003659AE" w:rsidRPr="007B03FC">
        <w:rPr>
          <w:b/>
          <w:sz w:val="24"/>
          <w:szCs w:val="24"/>
        </w:rPr>
        <w:t>.</w:t>
      </w:r>
      <w:r w:rsidRPr="007B03FC">
        <w:rPr>
          <w:b/>
          <w:sz w:val="24"/>
          <w:szCs w:val="24"/>
        </w:rPr>
        <w:t xml:space="preserve"> 1:21</w:t>
      </w:r>
      <w:r w:rsidRPr="007B03FC">
        <w:rPr>
          <w:sz w:val="24"/>
          <w:szCs w:val="24"/>
        </w:rPr>
        <w:t xml:space="preserve">; </w:t>
      </w:r>
      <w:r w:rsidRPr="007B03FC">
        <w:rPr>
          <w:b/>
          <w:sz w:val="24"/>
          <w:szCs w:val="24"/>
        </w:rPr>
        <w:t>I John 2:20</w:t>
      </w:r>
      <w:r w:rsidRPr="007B03FC">
        <w:rPr>
          <w:sz w:val="24"/>
          <w:szCs w:val="24"/>
        </w:rPr>
        <w:t xml:space="preserve">, </w:t>
      </w:r>
      <w:r w:rsidRPr="007B03FC">
        <w:rPr>
          <w:b/>
          <w:sz w:val="24"/>
          <w:szCs w:val="24"/>
        </w:rPr>
        <w:t>27</w:t>
      </w:r>
      <w:r w:rsidRPr="007B03FC">
        <w:rPr>
          <w:sz w:val="24"/>
          <w:szCs w:val="24"/>
        </w:rPr>
        <w:t xml:space="preserve">). This anointing is not a separate work of the Holy Spirit outside of our salvation. He came upon the believers at Pentecost and indwelt them. He comes </w:t>
      </w:r>
      <w:proofErr w:type="gramStart"/>
      <w:r w:rsidRPr="007B03FC">
        <w:rPr>
          <w:sz w:val="24"/>
          <w:szCs w:val="24"/>
        </w:rPr>
        <w:t>at the moment</w:t>
      </w:r>
      <w:proofErr w:type="gramEnd"/>
      <w:r w:rsidRPr="007B03FC">
        <w:rPr>
          <w:sz w:val="24"/>
          <w:szCs w:val="24"/>
        </w:rPr>
        <w:t xml:space="preserve"> of salvation since then (see exception below) and promised never to leave </w:t>
      </w:r>
      <w:r w:rsidRPr="007B03FC">
        <w:rPr>
          <w:b/>
          <w:sz w:val="24"/>
          <w:szCs w:val="24"/>
        </w:rPr>
        <w:t>Heb. 13:5</w:t>
      </w:r>
      <w:r w:rsidRPr="007B03FC">
        <w:rPr>
          <w:sz w:val="24"/>
          <w:szCs w:val="24"/>
        </w:rPr>
        <w:t>.</w:t>
      </w:r>
    </w:p>
    <w:p w14:paraId="1132721F" w14:textId="77777777" w:rsidR="003D075E" w:rsidRPr="007B03FC" w:rsidRDefault="003D075E" w:rsidP="003D075E">
      <w:pPr>
        <w:rPr>
          <w:b/>
          <w:bCs/>
          <w:sz w:val="24"/>
          <w:szCs w:val="24"/>
        </w:rPr>
      </w:pPr>
    </w:p>
    <w:p w14:paraId="5750CD3A" w14:textId="77777777" w:rsidR="003D075E" w:rsidRPr="007B03FC" w:rsidRDefault="003D075E" w:rsidP="003D075E">
      <w:pPr>
        <w:jc w:val="both"/>
        <w:rPr>
          <w:bCs/>
          <w:sz w:val="24"/>
          <w:szCs w:val="24"/>
        </w:rPr>
      </w:pPr>
      <w:r w:rsidRPr="007B03FC">
        <w:rPr>
          <w:bCs/>
          <w:sz w:val="24"/>
          <w:szCs w:val="24"/>
        </w:rPr>
        <w:t>Peter was given the privilege to open the door of the kingdom (</w:t>
      </w:r>
      <w:r w:rsidRPr="007B03FC">
        <w:rPr>
          <w:b/>
          <w:bCs/>
          <w:sz w:val="24"/>
          <w:szCs w:val="24"/>
        </w:rPr>
        <w:t>Matt. 19:16</w:t>
      </w:r>
      <w:r w:rsidRPr="007B03FC">
        <w:rPr>
          <w:bCs/>
          <w:sz w:val="24"/>
          <w:szCs w:val="24"/>
        </w:rPr>
        <w:t>), first to the Jews on the day of Pentecost, (</w:t>
      </w:r>
      <w:r w:rsidRPr="007B03FC">
        <w:rPr>
          <w:b/>
          <w:bCs/>
          <w:sz w:val="24"/>
          <w:szCs w:val="24"/>
        </w:rPr>
        <w:t>Acts 2</w:t>
      </w:r>
      <w:r w:rsidRPr="007B03FC">
        <w:rPr>
          <w:bCs/>
          <w:sz w:val="24"/>
          <w:szCs w:val="24"/>
        </w:rPr>
        <w:t xml:space="preserve">) and then to the Samaritans in </w:t>
      </w:r>
      <w:r w:rsidRPr="007B03FC">
        <w:rPr>
          <w:b/>
          <w:bCs/>
          <w:sz w:val="24"/>
          <w:szCs w:val="24"/>
        </w:rPr>
        <w:t>Acts 8:14-27</w:t>
      </w:r>
      <w:r w:rsidRPr="007B03FC">
        <w:rPr>
          <w:bCs/>
          <w:sz w:val="24"/>
          <w:szCs w:val="24"/>
        </w:rPr>
        <w:t xml:space="preserve">. Peter opened the last door in </w:t>
      </w:r>
      <w:r w:rsidRPr="007B03FC">
        <w:rPr>
          <w:b/>
          <w:bCs/>
          <w:sz w:val="24"/>
          <w:szCs w:val="24"/>
        </w:rPr>
        <w:t>Acts 10</w:t>
      </w:r>
      <w:r w:rsidRPr="007B03FC">
        <w:rPr>
          <w:bCs/>
          <w:sz w:val="24"/>
          <w:szCs w:val="24"/>
        </w:rPr>
        <w:t xml:space="preserve">, when he went to Cornelius, a Gentile, and preached to him and those with </w:t>
      </w:r>
      <w:proofErr w:type="gramStart"/>
      <w:r w:rsidRPr="007B03FC">
        <w:rPr>
          <w:bCs/>
          <w:sz w:val="24"/>
          <w:szCs w:val="24"/>
        </w:rPr>
        <w:t>him,  In</w:t>
      </w:r>
      <w:proofErr w:type="gramEnd"/>
      <w:r w:rsidRPr="007B03FC">
        <w:rPr>
          <w:bCs/>
          <w:sz w:val="24"/>
          <w:szCs w:val="24"/>
        </w:rPr>
        <w:t xml:space="preserve"> each of these three instances God showed by the descent of the Holy Spirit upon the hearers, that what Peter was doing upon the earth was ratified in heaven. In the case of the Ephesians, (</w:t>
      </w:r>
      <w:r w:rsidRPr="007B03FC">
        <w:rPr>
          <w:b/>
          <w:bCs/>
          <w:sz w:val="24"/>
          <w:szCs w:val="24"/>
        </w:rPr>
        <w:t>Acts 19</w:t>
      </w:r>
      <w:r w:rsidRPr="007B03FC">
        <w:rPr>
          <w:bCs/>
          <w:sz w:val="24"/>
          <w:szCs w:val="24"/>
        </w:rPr>
        <w:t xml:space="preserve">) who had only received John's baptism, Peter's presence was not needed. He had already opened all the doors to the Kingdom. They stand wide open so that all who would, might come. Never again was there any need for the keys to the Kingdom.  </w:t>
      </w:r>
    </w:p>
    <w:p w14:paraId="51DE0C3A" w14:textId="77777777" w:rsidR="00103CA9" w:rsidRPr="007B03FC" w:rsidRDefault="003D075E" w:rsidP="003D075E">
      <w:pPr>
        <w:jc w:val="center"/>
        <w:rPr>
          <w:b/>
          <w:bCs/>
          <w:sz w:val="24"/>
          <w:szCs w:val="24"/>
        </w:rPr>
      </w:pPr>
      <w:r w:rsidRPr="007B03FC">
        <w:rPr>
          <w:bCs/>
          <w:sz w:val="24"/>
          <w:szCs w:val="24"/>
        </w:rPr>
        <w:br w:type="page"/>
      </w:r>
      <w:bookmarkStart w:id="19" w:name="Anthropomorphis"/>
      <w:bookmarkEnd w:id="19"/>
      <w:r w:rsidR="00103CA9" w:rsidRPr="007B03FC">
        <w:rPr>
          <w:b/>
          <w:bCs/>
          <w:sz w:val="24"/>
          <w:szCs w:val="24"/>
        </w:rPr>
        <w:lastRenderedPageBreak/>
        <w:t>ANTHROPOMORPHISM</w:t>
      </w:r>
    </w:p>
    <w:p w14:paraId="4E87E4F6" w14:textId="77777777" w:rsidR="00103CA9" w:rsidRPr="007B03FC" w:rsidRDefault="00103CA9" w:rsidP="00103CA9">
      <w:pPr>
        <w:autoSpaceDE w:val="0"/>
        <w:autoSpaceDN w:val="0"/>
        <w:adjustRightInd w:val="0"/>
        <w:jc w:val="both"/>
        <w:rPr>
          <w:sz w:val="24"/>
          <w:szCs w:val="24"/>
        </w:rPr>
      </w:pPr>
    </w:p>
    <w:p w14:paraId="4E678DAE" w14:textId="77777777" w:rsidR="00103CA9" w:rsidRPr="007B03FC" w:rsidRDefault="00103CA9" w:rsidP="00103CA9">
      <w:pPr>
        <w:autoSpaceDE w:val="0"/>
        <w:autoSpaceDN w:val="0"/>
        <w:adjustRightInd w:val="0"/>
        <w:jc w:val="both"/>
        <w:rPr>
          <w:sz w:val="24"/>
          <w:szCs w:val="24"/>
        </w:rPr>
      </w:pPr>
      <w:r w:rsidRPr="007B03FC">
        <w:rPr>
          <w:sz w:val="24"/>
          <w:szCs w:val="24"/>
        </w:rPr>
        <w:t>Definition:  Giving human characteristics to God.</w:t>
      </w:r>
    </w:p>
    <w:p w14:paraId="75B31DA8" w14:textId="77777777" w:rsidR="00103CA9" w:rsidRPr="007B03FC" w:rsidRDefault="00103CA9" w:rsidP="00103CA9">
      <w:pPr>
        <w:autoSpaceDE w:val="0"/>
        <w:autoSpaceDN w:val="0"/>
        <w:adjustRightInd w:val="0"/>
        <w:jc w:val="both"/>
        <w:rPr>
          <w:sz w:val="24"/>
          <w:szCs w:val="24"/>
        </w:rPr>
      </w:pPr>
    </w:p>
    <w:p w14:paraId="7385A0E0" w14:textId="77777777" w:rsidR="00103CA9" w:rsidRPr="007B03FC" w:rsidRDefault="00103CA9" w:rsidP="00103CA9">
      <w:pPr>
        <w:autoSpaceDE w:val="0"/>
        <w:autoSpaceDN w:val="0"/>
        <w:adjustRightInd w:val="0"/>
        <w:jc w:val="both"/>
        <w:rPr>
          <w:sz w:val="24"/>
          <w:szCs w:val="24"/>
        </w:rPr>
      </w:pPr>
      <w:r w:rsidRPr="007B03FC">
        <w:rPr>
          <w:sz w:val="24"/>
          <w:szCs w:val="24"/>
        </w:rPr>
        <w:t>God is Spirit--invisible (</w:t>
      </w:r>
      <w:r w:rsidRPr="007B03FC">
        <w:rPr>
          <w:b/>
          <w:sz w:val="24"/>
          <w:szCs w:val="24"/>
        </w:rPr>
        <w:t>John 4:24</w:t>
      </w:r>
      <w:r w:rsidRPr="007B03FC">
        <w:rPr>
          <w:sz w:val="24"/>
          <w:szCs w:val="24"/>
        </w:rPr>
        <w:t xml:space="preserve">; </w:t>
      </w:r>
      <w:r w:rsidRPr="007B03FC">
        <w:rPr>
          <w:b/>
          <w:sz w:val="24"/>
          <w:szCs w:val="24"/>
        </w:rPr>
        <w:t>I Tim. 1:17</w:t>
      </w:r>
      <w:r w:rsidRPr="007B03FC">
        <w:rPr>
          <w:sz w:val="24"/>
          <w:szCs w:val="24"/>
        </w:rPr>
        <w:t>). The Bible describes God as having human physical characteristics in order that we can understand Him.</w:t>
      </w:r>
    </w:p>
    <w:p w14:paraId="6879B279" w14:textId="77777777" w:rsidR="00103CA9" w:rsidRPr="007B03FC" w:rsidRDefault="00103CA9" w:rsidP="00103CA9">
      <w:pPr>
        <w:autoSpaceDE w:val="0"/>
        <w:autoSpaceDN w:val="0"/>
        <w:adjustRightInd w:val="0"/>
        <w:jc w:val="both"/>
        <w:rPr>
          <w:sz w:val="24"/>
          <w:szCs w:val="24"/>
        </w:rPr>
      </w:pPr>
    </w:p>
    <w:p w14:paraId="1FC0CAF6" w14:textId="77777777" w:rsidR="00F22866" w:rsidRPr="007B03FC" w:rsidRDefault="00103CA9" w:rsidP="003832B8">
      <w:pPr>
        <w:tabs>
          <w:tab w:val="left" w:pos="450"/>
          <w:tab w:val="left" w:pos="3240"/>
          <w:tab w:val="left" w:pos="5220"/>
        </w:tabs>
        <w:autoSpaceDE w:val="0"/>
        <w:autoSpaceDN w:val="0"/>
        <w:adjustRightInd w:val="0"/>
        <w:jc w:val="both"/>
        <w:rPr>
          <w:sz w:val="24"/>
          <w:szCs w:val="24"/>
        </w:rPr>
      </w:pPr>
      <w:r w:rsidRPr="007B03FC">
        <w:rPr>
          <w:sz w:val="24"/>
          <w:szCs w:val="24"/>
        </w:rPr>
        <w:t>Eyes (</w:t>
      </w:r>
      <w:r w:rsidRPr="007B03FC">
        <w:rPr>
          <w:b/>
          <w:sz w:val="24"/>
          <w:szCs w:val="24"/>
        </w:rPr>
        <w:t>Deut. 11:12</w:t>
      </w:r>
      <w:r w:rsidRPr="007B03FC">
        <w:rPr>
          <w:sz w:val="24"/>
          <w:szCs w:val="24"/>
        </w:rPr>
        <w:t>;</w:t>
      </w:r>
      <w:r w:rsidRPr="007B03FC">
        <w:rPr>
          <w:b/>
          <w:sz w:val="24"/>
          <w:szCs w:val="24"/>
        </w:rPr>
        <w:t xml:space="preserve"> Amos 9:1</w:t>
      </w:r>
      <w:r w:rsidRPr="007B03FC">
        <w:rPr>
          <w:sz w:val="24"/>
          <w:szCs w:val="24"/>
        </w:rPr>
        <w:t>).</w:t>
      </w:r>
      <w:r w:rsidRPr="007B03FC">
        <w:rPr>
          <w:sz w:val="24"/>
          <w:szCs w:val="24"/>
        </w:rPr>
        <w:tab/>
      </w:r>
    </w:p>
    <w:p w14:paraId="423714A3" w14:textId="77777777" w:rsidR="00F22866" w:rsidRPr="007B03FC" w:rsidRDefault="00F22866" w:rsidP="003832B8">
      <w:pPr>
        <w:tabs>
          <w:tab w:val="left" w:pos="450"/>
          <w:tab w:val="left" w:pos="3240"/>
          <w:tab w:val="left" w:pos="5220"/>
        </w:tabs>
        <w:autoSpaceDE w:val="0"/>
        <w:autoSpaceDN w:val="0"/>
        <w:adjustRightInd w:val="0"/>
        <w:jc w:val="both"/>
        <w:rPr>
          <w:sz w:val="24"/>
          <w:szCs w:val="24"/>
        </w:rPr>
      </w:pPr>
    </w:p>
    <w:p w14:paraId="561F7FD0" w14:textId="77777777" w:rsidR="00F22866" w:rsidRPr="007B03FC" w:rsidRDefault="00103CA9" w:rsidP="003832B8">
      <w:pPr>
        <w:tabs>
          <w:tab w:val="left" w:pos="450"/>
          <w:tab w:val="left" w:pos="3240"/>
          <w:tab w:val="left" w:pos="5220"/>
        </w:tabs>
        <w:autoSpaceDE w:val="0"/>
        <w:autoSpaceDN w:val="0"/>
        <w:adjustRightInd w:val="0"/>
        <w:jc w:val="both"/>
        <w:rPr>
          <w:sz w:val="24"/>
          <w:szCs w:val="24"/>
        </w:rPr>
      </w:pPr>
      <w:r w:rsidRPr="007B03FC">
        <w:rPr>
          <w:sz w:val="24"/>
          <w:szCs w:val="24"/>
        </w:rPr>
        <w:t>Feet (</w:t>
      </w:r>
      <w:r w:rsidRPr="007B03FC">
        <w:rPr>
          <w:b/>
          <w:sz w:val="24"/>
          <w:szCs w:val="24"/>
        </w:rPr>
        <w:t>Nahum 1:3</w:t>
      </w:r>
      <w:r w:rsidRPr="007B03FC">
        <w:rPr>
          <w:sz w:val="24"/>
          <w:szCs w:val="24"/>
        </w:rPr>
        <w:t>).</w:t>
      </w:r>
      <w:r w:rsidRPr="007B03FC">
        <w:rPr>
          <w:sz w:val="24"/>
          <w:szCs w:val="24"/>
        </w:rPr>
        <w:tab/>
      </w:r>
    </w:p>
    <w:p w14:paraId="11773D29" w14:textId="77777777" w:rsidR="00F22866" w:rsidRPr="007B03FC" w:rsidRDefault="00F22866" w:rsidP="003832B8">
      <w:pPr>
        <w:tabs>
          <w:tab w:val="left" w:pos="450"/>
          <w:tab w:val="left" w:pos="3240"/>
          <w:tab w:val="left" w:pos="5220"/>
        </w:tabs>
        <w:autoSpaceDE w:val="0"/>
        <w:autoSpaceDN w:val="0"/>
        <w:adjustRightInd w:val="0"/>
        <w:jc w:val="both"/>
        <w:rPr>
          <w:sz w:val="24"/>
          <w:szCs w:val="24"/>
        </w:rPr>
      </w:pPr>
    </w:p>
    <w:p w14:paraId="26720545" w14:textId="77777777" w:rsidR="00F22866" w:rsidRPr="007B03FC" w:rsidRDefault="00103CA9" w:rsidP="003832B8">
      <w:pPr>
        <w:tabs>
          <w:tab w:val="left" w:pos="450"/>
          <w:tab w:val="left" w:pos="3240"/>
          <w:tab w:val="left" w:pos="5220"/>
        </w:tabs>
        <w:autoSpaceDE w:val="0"/>
        <w:autoSpaceDN w:val="0"/>
        <w:adjustRightInd w:val="0"/>
        <w:jc w:val="both"/>
        <w:rPr>
          <w:sz w:val="24"/>
          <w:szCs w:val="24"/>
        </w:rPr>
      </w:pPr>
      <w:r w:rsidRPr="007B03FC">
        <w:rPr>
          <w:sz w:val="24"/>
          <w:szCs w:val="24"/>
        </w:rPr>
        <w:t>Arm, hand (</w:t>
      </w:r>
      <w:r w:rsidRPr="007B03FC">
        <w:rPr>
          <w:b/>
          <w:sz w:val="24"/>
          <w:szCs w:val="24"/>
        </w:rPr>
        <w:t>Isa. 40:10-11</w:t>
      </w:r>
      <w:r w:rsidRPr="007B03FC">
        <w:rPr>
          <w:sz w:val="24"/>
          <w:szCs w:val="24"/>
        </w:rPr>
        <w:t xml:space="preserve">; </w:t>
      </w:r>
      <w:r w:rsidRPr="007B03FC">
        <w:rPr>
          <w:b/>
          <w:sz w:val="24"/>
          <w:szCs w:val="24"/>
        </w:rPr>
        <w:t>51:5, 9</w:t>
      </w:r>
      <w:r w:rsidRPr="007B03FC">
        <w:rPr>
          <w:sz w:val="24"/>
          <w:szCs w:val="24"/>
        </w:rPr>
        <w:t xml:space="preserve">; </w:t>
      </w:r>
      <w:r w:rsidRPr="007B03FC">
        <w:rPr>
          <w:b/>
          <w:sz w:val="24"/>
          <w:szCs w:val="24"/>
        </w:rPr>
        <w:t>52:10</w:t>
      </w:r>
      <w:r w:rsidRPr="007B03FC">
        <w:rPr>
          <w:sz w:val="24"/>
          <w:szCs w:val="24"/>
        </w:rPr>
        <w:t xml:space="preserve">; </w:t>
      </w:r>
      <w:r w:rsidRPr="007B03FC">
        <w:rPr>
          <w:b/>
          <w:sz w:val="24"/>
          <w:szCs w:val="24"/>
        </w:rPr>
        <w:t>53:1</w:t>
      </w:r>
      <w:r w:rsidRPr="007B03FC">
        <w:rPr>
          <w:sz w:val="24"/>
          <w:szCs w:val="24"/>
        </w:rPr>
        <w:t xml:space="preserve">; </w:t>
      </w:r>
      <w:r w:rsidRPr="007B03FC">
        <w:rPr>
          <w:b/>
          <w:sz w:val="24"/>
          <w:szCs w:val="24"/>
        </w:rPr>
        <w:t xml:space="preserve">Ps. </w:t>
      </w:r>
      <w:r w:rsidR="00695BC9" w:rsidRPr="007B03FC">
        <w:rPr>
          <w:b/>
          <w:sz w:val="24"/>
          <w:szCs w:val="24"/>
        </w:rPr>
        <w:t>95:5</w:t>
      </w:r>
      <w:r w:rsidR="00695BC9" w:rsidRPr="007B03FC">
        <w:rPr>
          <w:sz w:val="24"/>
          <w:szCs w:val="24"/>
        </w:rPr>
        <w:t>;</w:t>
      </w:r>
      <w:r w:rsidR="00695BC9" w:rsidRPr="007B03FC">
        <w:rPr>
          <w:b/>
          <w:sz w:val="24"/>
          <w:szCs w:val="24"/>
        </w:rPr>
        <w:t xml:space="preserve"> </w:t>
      </w:r>
      <w:r w:rsidRPr="007B03FC">
        <w:rPr>
          <w:b/>
          <w:sz w:val="24"/>
          <w:szCs w:val="24"/>
        </w:rPr>
        <w:t>98:1</w:t>
      </w:r>
      <w:r w:rsidRPr="007B03FC">
        <w:rPr>
          <w:sz w:val="24"/>
          <w:szCs w:val="24"/>
        </w:rPr>
        <w:t>).</w:t>
      </w:r>
      <w:r w:rsidR="003832B8" w:rsidRPr="007B03FC">
        <w:rPr>
          <w:sz w:val="24"/>
          <w:szCs w:val="24"/>
        </w:rPr>
        <w:t xml:space="preserve"> </w:t>
      </w:r>
      <w:r w:rsidRPr="007B03FC">
        <w:rPr>
          <w:sz w:val="24"/>
          <w:szCs w:val="24"/>
        </w:rPr>
        <w:t xml:space="preserve"> </w:t>
      </w:r>
    </w:p>
    <w:p w14:paraId="7F40E474" w14:textId="77777777" w:rsidR="00F22866" w:rsidRPr="007B03FC" w:rsidRDefault="00F22866" w:rsidP="003832B8">
      <w:pPr>
        <w:tabs>
          <w:tab w:val="left" w:pos="450"/>
          <w:tab w:val="left" w:pos="3240"/>
          <w:tab w:val="left" w:pos="5220"/>
        </w:tabs>
        <w:autoSpaceDE w:val="0"/>
        <w:autoSpaceDN w:val="0"/>
        <w:adjustRightInd w:val="0"/>
        <w:jc w:val="both"/>
        <w:rPr>
          <w:sz w:val="24"/>
          <w:szCs w:val="24"/>
        </w:rPr>
      </w:pPr>
    </w:p>
    <w:p w14:paraId="778945C6" w14:textId="77777777" w:rsidR="00F22866" w:rsidRPr="007B03FC" w:rsidRDefault="003832B8" w:rsidP="003832B8">
      <w:pPr>
        <w:tabs>
          <w:tab w:val="left" w:pos="450"/>
          <w:tab w:val="left" w:pos="3240"/>
          <w:tab w:val="left" w:pos="5220"/>
        </w:tabs>
        <w:autoSpaceDE w:val="0"/>
        <w:autoSpaceDN w:val="0"/>
        <w:adjustRightInd w:val="0"/>
        <w:jc w:val="both"/>
        <w:rPr>
          <w:sz w:val="24"/>
          <w:szCs w:val="24"/>
        </w:rPr>
      </w:pPr>
      <w:r w:rsidRPr="007B03FC">
        <w:rPr>
          <w:sz w:val="24"/>
          <w:szCs w:val="24"/>
        </w:rPr>
        <w:t>F</w:t>
      </w:r>
      <w:r w:rsidR="00103CA9" w:rsidRPr="007B03FC">
        <w:rPr>
          <w:sz w:val="24"/>
          <w:szCs w:val="24"/>
        </w:rPr>
        <w:t>inger (</w:t>
      </w:r>
      <w:r w:rsidR="00103CA9" w:rsidRPr="007B03FC">
        <w:rPr>
          <w:b/>
          <w:sz w:val="24"/>
          <w:szCs w:val="24"/>
        </w:rPr>
        <w:t>Deut. 9:10</w:t>
      </w:r>
      <w:r w:rsidR="00103CA9" w:rsidRPr="007B03FC">
        <w:rPr>
          <w:sz w:val="24"/>
          <w:szCs w:val="24"/>
        </w:rPr>
        <w:t>).</w:t>
      </w:r>
      <w:r w:rsidRPr="007B03FC">
        <w:rPr>
          <w:sz w:val="24"/>
          <w:szCs w:val="24"/>
        </w:rPr>
        <w:t xml:space="preserve"> </w:t>
      </w:r>
      <w:r w:rsidR="00103CA9" w:rsidRPr="007B03FC">
        <w:rPr>
          <w:sz w:val="24"/>
          <w:szCs w:val="24"/>
        </w:rPr>
        <w:t xml:space="preserve"> </w:t>
      </w:r>
    </w:p>
    <w:p w14:paraId="6846C512" w14:textId="77777777" w:rsidR="00F22866" w:rsidRPr="007B03FC" w:rsidRDefault="00F22866" w:rsidP="003832B8">
      <w:pPr>
        <w:tabs>
          <w:tab w:val="left" w:pos="450"/>
          <w:tab w:val="left" w:pos="3240"/>
          <w:tab w:val="left" w:pos="5220"/>
        </w:tabs>
        <w:autoSpaceDE w:val="0"/>
        <w:autoSpaceDN w:val="0"/>
        <w:adjustRightInd w:val="0"/>
        <w:jc w:val="both"/>
        <w:rPr>
          <w:sz w:val="24"/>
          <w:szCs w:val="24"/>
        </w:rPr>
      </w:pPr>
    </w:p>
    <w:p w14:paraId="7E034563" w14:textId="77777777" w:rsidR="00F22866" w:rsidRPr="007B03FC" w:rsidRDefault="00103CA9" w:rsidP="003832B8">
      <w:pPr>
        <w:tabs>
          <w:tab w:val="left" w:pos="450"/>
          <w:tab w:val="left" w:pos="3240"/>
          <w:tab w:val="left" w:pos="5220"/>
        </w:tabs>
        <w:autoSpaceDE w:val="0"/>
        <w:autoSpaceDN w:val="0"/>
        <w:adjustRightInd w:val="0"/>
        <w:jc w:val="both"/>
        <w:rPr>
          <w:sz w:val="24"/>
          <w:szCs w:val="24"/>
        </w:rPr>
      </w:pPr>
      <w:r w:rsidRPr="007B03FC">
        <w:rPr>
          <w:sz w:val="24"/>
          <w:szCs w:val="24"/>
        </w:rPr>
        <w:t>Mouth (</w:t>
      </w:r>
      <w:r w:rsidRPr="007B03FC">
        <w:rPr>
          <w:b/>
          <w:sz w:val="24"/>
          <w:szCs w:val="24"/>
        </w:rPr>
        <w:t>Isa. 1:20</w:t>
      </w:r>
      <w:r w:rsidRPr="007B03FC">
        <w:rPr>
          <w:sz w:val="24"/>
          <w:szCs w:val="24"/>
        </w:rPr>
        <w:t xml:space="preserve">). </w:t>
      </w:r>
      <w:r w:rsidR="003832B8" w:rsidRPr="007B03FC">
        <w:rPr>
          <w:sz w:val="24"/>
          <w:szCs w:val="24"/>
        </w:rPr>
        <w:t xml:space="preserve"> </w:t>
      </w:r>
      <w:r w:rsidRPr="007B03FC">
        <w:rPr>
          <w:sz w:val="24"/>
          <w:szCs w:val="24"/>
        </w:rPr>
        <w:t xml:space="preserve"> </w:t>
      </w:r>
    </w:p>
    <w:p w14:paraId="5E89DED9" w14:textId="77777777" w:rsidR="00F22866" w:rsidRPr="007B03FC" w:rsidRDefault="00F22866" w:rsidP="003832B8">
      <w:pPr>
        <w:tabs>
          <w:tab w:val="left" w:pos="450"/>
          <w:tab w:val="left" w:pos="3240"/>
          <w:tab w:val="left" w:pos="5220"/>
        </w:tabs>
        <w:autoSpaceDE w:val="0"/>
        <w:autoSpaceDN w:val="0"/>
        <w:adjustRightInd w:val="0"/>
        <w:jc w:val="both"/>
        <w:rPr>
          <w:sz w:val="24"/>
          <w:szCs w:val="24"/>
        </w:rPr>
      </w:pPr>
    </w:p>
    <w:p w14:paraId="6A371CA5" w14:textId="77777777" w:rsidR="00F22866" w:rsidRPr="007B03FC" w:rsidRDefault="00103CA9" w:rsidP="003832B8">
      <w:pPr>
        <w:tabs>
          <w:tab w:val="left" w:pos="450"/>
          <w:tab w:val="left" w:pos="3240"/>
          <w:tab w:val="left" w:pos="5220"/>
        </w:tabs>
        <w:autoSpaceDE w:val="0"/>
        <w:autoSpaceDN w:val="0"/>
        <w:adjustRightInd w:val="0"/>
        <w:jc w:val="both"/>
        <w:rPr>
          <w:sz w:val="24"/>
          <w:szCs w:val="24"/>
        </w:rPr>
      </w:pPr>
      <w:r w:rsidRPr="007B03FC">
        <w:rPr>
          <w:sz w:val="24"/>
          <w:szCs w:val="24"/>
        </w:rPr>
        <w:t>Ear (</w:t>
      </w:r>
      <w:r w:rsidRPr="007B03FC">
        <w:rPr>
          <w:b/>
          <w:sz w:val="24"/>
          <w:szCs w:val="24"/>
        </w:rPr>
        <w:t>Ps. 11:4</w:t>
      </w:r>
      <w:r w:rsidRPr="007B03FC">
        <w:rPr>
          <w:sz w:val="24"/>
          <w:szCs w:val="24"/>
        </w:rPr>
        <w:t xml:space="preserve">; </w:t>
      </w:r>
      <w:r w:rsidRPr="007B03FC">
        <w:rPr>
          <w:b/>
          <w:sz w:val="24"/>
          <w:szCs w:val="24"/>
        </w:rPr>
        <w:t>Isa. 37:17</w:t>
      </w:r>
      <w:r w:rsidRPr="007B03FC">
        <w:rPr>
          <w:sz w:val="24"/>
          <w:szCs w:val="24"/>
        </w:rPr>
        <w:t xml:space="preserve">; </w:t>
      </w:r>
      <w:r w:rsidRPr="007B03FC">
        <w:rPr>
          <w:b/>
          <w:sz w:val="24"/>
          <w:szCs w:val="24"/>
        </w:rPr>
        <w:t>59:1</w:t>
      </w:r>
      <w:r w:rsidRPr="007B03FC">
        <w:rPr>
          <w:sz w:val="24"/>
          <w:szCs w:val="24"/>
        </w:rPr>
        <w:t xml:space="preserve">). </w:t>
      </w:r>
    </w:p>
    <w:p w14:paraId="5F52E2C5" w14:textId="77777777" w:rsidR="00F22866" w:rsidRPr="007B03FC" w:rsidRDefault="00F22866" w:rsidP="003832B8">
      <w:pPr>
        <w:tabs>
          <w:tab w:val="left" w:pos="450"/>
          <w:tab w:val="left" w:pos="3240"/>
          <w:tab w:val="left" w:pos="5220"/>
        </w:tabs>
        <w:autoSpaceDE w:val="0"/>
        <w:autoSpaceDN w:val="0"/>
        <w:adjustRightInd w:val="0"/>
        <w:jc w:val="both"/>
        <w:rPr>
          <w:sz w:val="24"/>
          <w:szCs w:val="24"/>
        </w:rPr>
      </w:pPr>
    </w:p>
    <w:p w14:paraId="09D290F0" w14:textId="77777777" w:rsidR="00103CA9" w:rsidRPr="007B03FC" w:rsidRDefault="00103CA9" w:rsidP="003832B8">
      <w:pPr>
        <w:tabs>
          <w:tab w:val="left" w:pos="450"/>
          <w:tab w:val="left" w:pos="3240"/>
          <w:tab w:val="left" w:pos="5220"/>
        </w:tabs>
        <w:autoSpaceDE w:val="0"/>
        <w:autoSpaceDN w:val="0"/>
        <w:adjustRightInd w:val="0"/>
        <w:jc w:val="both"/>
        <w:rPr>
          <w:sz w:val="24"/>
          <w:szCs w:val="24"/>
        </w:rPr>
      </w:pPr>
      <w:r w:rsidRPr="007B03FC">
        <w:rPr>
          <w:sz w:val="24"/>
          <w:szCs w:val="24"/>
        </w:rPr>
        <w:t>Nose (</w:t>
      </w:r>
      <w:r w:rsidRPr="007B03FC">
        <w:rPr>
          <w:b/>
          <w:sz w:val="24"/>
          <w:szCs w:val="24"/>
        </w:rPr>
        <w:t>II Sam. 22:7-16</w:t>
      </w:r>
      <w:r w:rsidRPr="007B03FC">
        <w:rPr>
          <w:sz w:val="24"/>
          <w:szCs w:val="24"/>
        </w:rPr>
        <w:t>).</w:t>
      </w:r>
    </w:p>
    <w:p w14:paraId="6E0EF3D8" w14:textId="77777777" w:rsidR="00706EDF" w:rsidRPr="007B03FC" w:rsidRDefault="00706EDF" w:rsidP="003832B8">
      <w:pPr>
        <w:tabs>
          <w:tab w:val="left" w:pos="450"/>
          <w:tab w:val="left" w:pos="3240"/>
          <w:tab w:val="left" w:pos="5220"/>
        </w:tabs>
        <w:autoSpaceDE w:val="0"/>
        <w:autoSpaceDN w:val="0"/>
        <w:adjustRightInd w:val="0"/>
        <w:jc w:val="both"/>
        <w:rPr>
          <w:sz w:val="24"/>
          <w:szCs w:val="24"/>
        </w:rPr>
      </w:pPr>
    </w:p>
    <w:p w14:paraId="4EAD8933" w14:textId="77777777" w:rsidR="00706EDF" w:rsidRPr="007B03FC" w:rsidRDefault="00753814" w:rsidP="00753814">
      <w:pPr>
        <w:tabs>
          <w:tab w:val="left" w:pos="450"/>
          <w:tab w:val="left" w:pos="3240"/>
          <w:tab w:val="left" w:pos="5220"/>
        </w:tabs>
        <w:autoSpaceDE w:val="0"/>
        <w:autoSpaceDN w:val="0"/>
        <w:adjustRightInd w:val="0"/>
        <w:jc w:val="center"/>
        <w:rPr>
          <w:b/>
          <w:sz w:val="24"/>
          <w:szCs w:val="24"/>
        </w:rPr>
      </w:pPr>
      <w:r w:rsidRPr="007B03FC">
        <w:rPr>
          <w:sz w:val="24"/>
          <w:szCs w:val="24"/>
        </w:rPr>
        <w:br w:type="page"/>
      </w:r>
      <w:bookmarkStart w:id="20" w:name="Antichrist"/>
      <w:bookmarkEnd w:id="20"/>
      <w:r w:rsidR="00706EDF" w:rsidRPr="007B03FC">
        <w:rPr>
          <w:b/>
          <w:sz w:val="24"/>
          <w:szCs w:val="24"/>
        </w:rPr>
        <w:lastRenderedPageBreak/>
        <w:t>ANTICHRIST</w:t>
      </w:r>
    </w:p>
    <w:p w14:paraId="72753A5F" w14:textId="77777777" w:rsidR="00706EDF" w:rsidRPr="007B03FC" w:rsidRDefault="00706EDF" w:rsidP="00706EDF">
      <w:pPr>
        <w:jc w:val="center"/>
        <w:rPr>
          <w:sz w:val="24"/>
          <w:szCs w:val="24"/>
        </w:rPr>
      </w:pPr>
    </w:p>
    <w:p w14:paraId="164D4E58" w14:textId="77777777" w:rsidR="00706EDF" w:rsidRPr="007B03FC" w:rsidRDefault="00706EDF" w:rsidP="00706EDF">
      <w:pPr>
        <w:jc w:val="both"/>
        <w:rPr>
          <w:sz w:val="24"/>
          <w:szCs w:val="24"/>
        </w:rPr>
      </w:pPr>
      <w:r w:rsidRPr="007B03FC">
        <w:rPr>
          <w:sz w:val="24"/>
          <w:szCs w:val="24"/>
        </w:rPr>
        <w:t xml:space="preserve">Anti: He will be a pretender (anti, instead of) Christ and at the same time (anti, against) Christ. </w:t>
      </w:r>
    </w:p>
    <w:p w14:paraId="2EC334F3" w14:textId="77777777" w:rsidR="00706EDF" w:rsidRPr="003503CD" w:rsidRDefault="00706EDF" w:rsidP="00706EDF">
      <w:pPr>
        <w:jc w:val="both"/>
        <w:rPr>
          <w:sz w:val="16"/>
          <w:szCs w:val="16"/>
        </w:rPr>
      </w:pPr>
    </w:p>
    <w:p w14:paraId="0E6556D5" w14:textId="77777777" w:rsidR="00802FB4" w:rsidRPr="003503CD" w:rsidRDefault="00802FB4" w:rsidP="00802FB4">
      <w:pPr>
        <w:rPr>
          <w:color w:val="000000"/>
          <w:sz w:val="24"/>
          <w:szCs w:val="24"/>
          <w:shd w:val="clear" w:color="auto" w:fill="FFFFFF"/>
        </w:rPr>
      </w:pPr>
      <w:r w:rsidRPr="003503CD">
        <w:rPr>
          <w:sz w:val="24"/>
          <w:szCs w:val="24"/>
          <w:shd w:val="clear" w:color="auto" w:fill="FFFFFF"/>
        </w:rPr>
        <w:t>Only John in his epistles employs the term, four times in the singular (</w:t>
      </w:r>
      <w:hyperlink r:id="rId8" w:history="1">
        <w:r w:rsidRPr="003503CD">
          <w:rPr>
            <w:rStyle w:val="Hyperlink"/>
            <w:b/>
            <w:bCs/>
            <w:color w:val="auto"/>
            <w:sz w:val="24"/>
            <w:szCs w:val="24"/>
            <w:u w:val="none"/>
            <w:bdr w:val="none" w:sz="0" w:space="0" w:color="auto" w:frame="1"/>
            <w:shd w:val="clear" w:color="auto" w:fill="FFFFFF"/>
          </w:rPr>
          <w:t>1 John 2:18</w:t>
        </w:r>
      </w:hyperlink>
      <w:r w:rsidRPr="003503CD">
        <w:rPr>
          <w:sz w:val="24"/>
          <w:szCs w:val="24"/>
          <w:shd w:val="clear" w:color="auto" w:fill="FFFFFF"/>
        </w:rPr>
        <w:t>;</w:t>
      </w:r>
      <w:r w:rsidRPr="003503CD">
        <w:rPr>
          <w:b/>
          <w:bCs/>
          <w:sz w:val="24"/>
          <w:szCs w:val="24"/>
          <w:shd w:val="clear" w:color="auto" w:fill="FFFFFF"/>
        </w:rPr>
        <w:t xml:space="preserve"> </w:t>
      </w:r>
      <w:hyperlink r:id="rId9" w:history="1">
        <w:r w:rsidRPr="003503CD">
          <w:rPr>
            <w:rStyle w:val="Hyperlink"/>
            <w:b/>
            <w:bCs/>
            <w:color w:val="auto"/>
            <w:sz w:val="24"/>
            <w:szCs w:val="24"/>
            <w:u w:val="none"/>
            <w:bdr w:val="none" w:sz="0" w:space="0" w:color="auto" w:frame="1"/>
            <w:shd w:val="clear" w:color="auto" w:fill="FFFFFF"/>
          </w:rPr>
          <w:t>2:22</w:t>
        </w:r>
      </w:hyperlink>
      <w:r w:rsidRPr="003503CD">
        <w:rPr>
          <w:sz w:val="24"/>
          <w:szCs w:val="24"/>
          <w:shd w:val="clear" w:color="auto" w:fill="FFFFFF"/>
        </w:rPr>
        <w:t xml:space="preserve">; </w:t>
      </w:r>
      <w:hyperlink r:id="rId10" w:history="1">
        <w:r w:rsidRPr="003503CD">
          <w:rPr>
            <w:rStyle w:val="Hyperlink"/>
            <w:b/>
            <w:bCs/>
            <w:color w:val="auto"/>
            <w:sz w:val="24"/>
            <w:szCs w:val="24"/>
            <w:u w:val="none"/>
            <w:bdr w:val="none" w:sz="0" w:space="0" w:color="auto" w:frame="1"/>
            <w:shd w:val="clear" w:color="auto" w:fill="FFFFFF"/>
          </w:rPr>
          <w:t>4:3</w:t>
        </w:r>
      </w:hyperlink>
      <w:r w:rsidRPr="003503CD">
        <w:rPr>
          <w:sz w:val="24"/>
          <w:szCs w:val="24"/>
          <w:shd w:val="clear" w:color="auto" w:fill="FFFFFF"/>
        </w:rPr>
        <w:t>; and</w:t>
      </w:r>
      <w:r w:rsidRPr="003503CD">
        <w:rPr>
          <w:b/>
          <w:bCs/>
          <w:sz w:val="24"/>
          <w:szCs w:val="24"/>
          <w:shd w:val="clear" w:color="auto" w:fill="FFFFFF"/>
        </w:rPr>
        <w:t xml:space="preserve"> </w:t>
      </w:r>
      <w:hyperlink r:id="rId11" w:history="1">
        <w:r w:rsidRPr="003503CD">
          <w:rPr>
            <w:rStyle w:val="Hyperlink"/>
            <w:b/>
            <w:bCs/>
            <w:color w:val="auto"/>
            <w:sz w:val="24"/>
            <w:szCs w:val="24"/>
            <w:u w:val="none"/>
            <w:bdr w:val="none" w:sz="0" w:space="0" w:color="auto" w:frame="1"/>
            <w:shd w:val="clear" w:color="auto" w:fill="FFFFFF"/>
          </w:rPr>
          <w:t>2 John 7</w:t>
        </w:r>
      </w:hyperlink>
      <w:r w:rsidRPr="003503CD">
        <w:rPr>
          <w:sz w:val="24"/>
          <w:szCs w:val="24"/>
          <w:shd w:val="clear" w:color="auto" w:fill="FFFFFF"/>
        </w:rPr>
        <w:t>) and once in the plural (</w:t>
      </w:r>
      <w:hyperlink r:id="rId12" w:history="1">
        <w:r w:rsidRPr="003503CD">
          <w:rPr>
            <w:rStyle w:val="Hyperlink"/>
            <w:b/>
            <w:bCs/>
            <w:color w:val="auto"/>
            <w:sz w:val="24"/>
            <w:szCs w:val="24"/>
            <w:u w:val="none"/>
            <w:bdr w:val="none" w:sz="0" w:space="0" w:color="auto" w:frame="1"/>
            <w:shd w:val="clear" w:color="auto" w:fill="FFFFFF"/>
          </w:rPr>
          <w:t>1 John 2:18</w:t>
        </w:r>
      </w:hyperlink>
      <w:r w:rsidRPr="003503CD">
        <w:rPr>
          <w:color w:val="000000"/>
          <w:sz w:val="24"/>
          <w:szCs w:val="24"/>
          <w:shd w:val="clear" w:color="auto" w:fill="FFFFFF"/>
        </w:rPr>
        <w:t xml:space="preserve">). </w:t>
      </w:r>
    </w:p>
    <w:p w14:paraId="11D323D9" w14:textId="0D9D2B62" w:rsidR="00706EDF" w:rsidRPr="003503CD" w:rsidRDefault="00706EDF" w:rsidP="00706EDF">
      <w:pPr>
        <w:jc w:val="both"/>
        <w:rPr>
          <w:sz w:val="16"/>
          <w:szCs w:val="16"/>
        </w:rPr>
      </w:pPr>
    </w:p>
    <w:p w14:paraId="79DC0FED" w14:textId="2C00D627" w:rsidR="00312501" w:rsidRPr="0097173B" w:rsidRDefault="00706EDF" w:rsidP="00312501">
      <w:pPr>
        <w:jc w:val="both"/>
        <w:rPr>
          <w:sz w:val="24"/>
          <w:szCs w:val="24"/>
        </w:rPr>
      </w:pPr>
      <w:r w:rsidRPr="007B03FC">
        <w:rPr>
          <w:sz w:val="24"/>
          <w:szCs w:val="24"/>
        </w:rPr>
        <w:t>OT.</w:t>
      </w:r>
      <w:r w:rsidR="00312501">
        <w:rPr>
          <w:sz w:val="24"/>
          <w:szCs w:val="24"/>
        </w:rPr>
        <w:t xml:space="preserve"> He is called: </w:t>
      </w:r>
      <w:r w:rsidR="00312501" w:rsidRPr="0097173B">
        <w:rPr>
          <w:sz w:val="24"/>
          <w:szCs w:val="24"/>
        </w:rPr>
        <w:t>The wil</w:t>
      </w:r>
      <w:r w:rsidR="00312501" w:rsidRPr="00411FC4">
        <w:rPr>
          <w:sz w:val="24"/>
          <w:szCs w:val="24"/>
        </w:rPr>
        <w:t>l</w:t>
      </w:r>
      <w:r w:rsidR="00312501" w:rsidRPr="0097173B">
        <w:rPr>
          <w:sz w:val="24"/>
          <w:szCs w:val="24"/>
        </w:rPr>
        <w:t>ful king of</w:t>
      </w:r>
      <w:r w:rsidR="00312501" w:rsidRPr="00411FC4">
        <w:rPr>
          <w:sz w:val="24"/>
          <w:szCs w:val="24"/>
        </w:rPr>
        <w:t xml:space="preserve"> </w:t>
      </w:r>
      <w:hyperlink r:id="rId13" w:history="1">
        <w:r w:rsidR="00312501" w:rsidRPr="0097173B">
          <w:rPr>
            <w:b/>
            <w:bCs/>
            <w:sz w:val="24"/>
            <w:szCs w:val="24"/>
            <w:bdr w:val="none" w:sz="0" w:space="0" w:color="auto" w:frame="1"/>
          </w:rPr>
          <w:t>Dan</w:t>
        </w:r>
        <w:r w:rsidR="00312501" w:rsidRPr="00411FC4">
          <w:rPr>
            <w:b/>
            <w:bCs/>
            <w:sz w:val="24"/>
            <w:szCs w:val="24"/>
            <w:bdr w:val="none" w:sz="0" w:space="0" w:color="auto" w:frame="1"/>
          </w:rPr>
          <w:t>.</w:t>
        </w:r>
        <w:r w:rsidR="00312501" w:rsidRPr="0097173B">
          <w:rPr>
            <w:b/>
            <w:bCs/>
            <w:sz w:val="24"/>
            <w:szCs w:val="24"/>
            <w:bdr w:val="none" w:sz="0" w:space="0" w:color="auto" w:frame="1"/>
          </w:rPr>
          <w:t xml:space="preserve"> 11:36–45</w:t>
        </w:r>
      </w:hyperlink>
      <w:r w:rsidR="00312501" w:rsidRPr="00411FC4">
        <w:rPr>
          <w:sz w:val="24"/>
          <w:szCs w:val="24"/>
        </w:rPr>
        <w:t xml:space="preserve"> </w:t>
      </w:r>
      <w:r w:rsidR="00312501" w:rsidRPr="0097173B">
        <w:rPr>
          <w:sz w:val="24"/>
          <w:szCs w:val="24"/>
        </w:rPr>
        <w:t>may be identified as an eschatological personage who will appear in the Tribulation period. His career and characteristics are elsewhere described in</w:t>
      </w:r>
      <w:r w:rsidR="00312501" w:rsidRPr="00411FC4">
        <w:rPr>
          <w:sz w:val="24"/>
          <w:szCs w:val="24"/>
        </w:rPr>
        <w:t xml:space="preserve"> </w:t>
      </w:r>
      <w:hyperlink r:id="rId14" w:history="1">
        <w:r w:rsidR="00312501" w:rsidRPr="0097173B">
          <w:rPr>
            <w:b/>
            <w:bCs/>
            <w:sz w:val="24"/>
            <w:szCs w:val="24"/>
            <w:bdr w:val="none" w:sz="0" w:space="0" w:color="auto" w:frame="1"/>
          </w:rPr>
          <w:t>Dan</w:t>
        </w:r>
        <w:r w:rsidR="00312501" w:rsidRPr="003503CD">
          <w:rPr>
            <w:b/>
            <w:bCs/>
            <w:sz w:val="24"/>
            <w:szCs w:val="24"/>
            <w:bdr w:val="none" w:sz="0" w:space="0" w:color="auto" w:frame="1"/>
          </w:rPr>
          <w:t>.</w:t>
        </w:r>
        <w:r w:rsidR="00312501" w:rsidRPr="0097173B">
          <w:rPr>
            <w:b/>
            <w:bCs/>
            <w:sz w:val="24"/>
            <w:szCs w:val="24"/>
            <w:bdr w:val="none" w:sz="0" w:space="0" w:color="auto" w:frame="1"/>
          </w:rPr>
          <w:t xml:space="preserve"> 7</w:t>
        </w:r>
      </w:hyperlink>
      <w:r w:rsidR="00312501" w:rsidRPr="00411FC4">
        <w:rPr>
          <w:sz w:val="24"/>
          <w:szCs w:val="24"/>
        </w:rPr>
        <w:t xml:space="preserve"> </w:t>
      </w:r>
      <w:r w:rsidR="00312501" w:rsidRPr="0097173B">
        <w:rPr>
          <w:sz w:val="24"/>
          <w:szCs w:val="24"/>
        </w:rPr>
        <w:t>(the “little horn”), in</w:t>
      </w:r>
      <w:r w:rsidR="00312501" w:rsidRPr="00411FC4">
        <w:rPr>
          <w:sz w:val="24"/>
          <w:szCs w:val="24"/>
        </w:rPr>
        <w:t xml:space="preserve"> </w:t>
      </w:r>
      <w:hyperlink r:id="rId15" w:history="1">
        <w:r w:rsidR="00312501" w:rsidRPr="0097173B">
          <w:rPr>
            <w:b/>
            <w:bCs/>
            <w:sz w:val="24"/>
            <w:szCs w:val="24"/>
            <w:bdr w:val="none" w:sz="0" w:space="0" w:color="auto" w:frame="1"/>
          </w:rPr>
          <w:t>Dan</w:t>
        </w:r>
        <w:r w:rsidR="00312501" w:rsidRPr="00411FC4">
          <w:rPr>
            <w:b/>
            <w:bCs/>
            <w:sz w:val="24"/>
            <w:szCs w:val="24"/>
            <w:bdr w:val="none" w:sz="0" w:space="0" w:color="auto" w:frame="1"/>
          </w:rPr>
          <w:t>.</w:t>
        </w:r>
        <w:r w:rsidR="00312501" w:rsidRPr="0097173B">
          <w:rPr>
            <w:b/>
            <w:bCs/>
            <w:sz w:val="24"/>
            <w:szCs w:val="24"/>
            <w:bdr w:val="none" w:sz="0" w:space="0" w:color="auto" w:frame="1"/>
          </w:rPr>
          <w:t xml:space="preserve"> 9</w:t>
        </w:r>
      </w:hyperlink>
      <w:r w:rsidR="00312501" w:rsidRPr="00411FC4">
        <w:rPr>
          <w:sz w:val="24"/>
          <w:szCs w:val="24"/>
        </w:rPr>
        <w:t xml:space="preserve">  </w:t>
      </w:r>
      <w:r w:rsidR="00312501" w:rsidRPr="0097173B">
        <w:rPr>
          <w:sz w:val="24"/>
          <w:szCs w:val="24"/>
        </w:rPr>
        <w:t>(“prince that shall come”), in</w:t>
      </w:r>
      <w:r w:rsidR="00312501" w:rsidRPr="00411FC4">
        <w:rPr>
          <w:sz w:val="24"/>
          <w:szCs w:val="24"/>
        </w:rPr>
        <w:t xml:space="preserve"> </w:t>
      </w:r>
      <w:hyperlink r:id="rId16" w:history="1">
        <w:r w:rsidR="00312501" w:rsidRPr="0097173B">
          <w:rPr>
            <w:b/>
            <w:bCs/>
            <w:sz w:val="24"/>
            <w:szCs w:val="24"/>
            <w:bdr w:val="none" w:sz="0" w:space="0" w:color="auto" w:frame="1"/>
          </w:rPr>
          <w:t>2Th</w:t>
        </w:r>
        <w:r w:rsidR="00312501" w:rsidRPr="00411FC4">
          <w:rPr>
            <w:b/>
            <w:bCs/>
            <w:sz w:val="24"/>
            <w:szCs w:val="24"/>
            <w:bdr w:val="none" w:sz="0" w:space="0" w:color="auto" w:frame="1"/>
          </w:rPr>
          <w:t>.</w:t>
        </w:r>
        <w:r w:rsidR="00312501" w:rsidRPr="0097173B">
          <w:rPr>
            <w:b/>
            <w:bCs/>
            <w:sz w:val="24"/>
            <w:szCs w:val="24"/>
            <w:bdr w:val="none" w:sz="0" w:space="0" w:color="auto" w:frame="1"/>
          </w:rPr>
          <w:t xml:space="preserve"> 2</w:t>
        </w:r>
      </w:hyperlink>
      <w:r w:rsidR="00312501" w:rsidRPr="00411FC4">
        <w:rPr>
          <w:sz w:val="24"/>
          <w:szCs w:val="24"/>
        </w:rPr>
        <w:t xml:space="preserve"> </w:t>
      </w:r>
      <w:r w:rsidR="00312501" w:rsidRPr="0097173B">
        <w:rPr>
          <w:sz w:val="24"/>
          <w:szCs w:val="24"/>
        </w:rPr>
        <w:t>(“man of sin”), and in</w:t>
      </w:r>
      <w:r w:rsidR="00312501" w:rsidRPr="00411FC4">
        <w:rPr>
          <w:sz w:val="24"/>
          <w:szCs w:val="24"/>
        </w:rPr>
        <w:t xml:space="preserve"> </w:t>
      </w:r>
      <w:hyperlink r:id="rId17" w:history="1">
        <w:r w:rsidR="00312501" w:rsidRPr="0097173B">
          <w:rPr>
            <w:b/>
            <w:bCs/>
            <w:sz w:val="24"/>
            <w:szCs w:val="24"/>
            <w:bdr w:val="none" w:sz="0" w:space="0" w:color="auto" w:frame="1"/>
          </w:rPr>
          <w:t>Rev</w:t>
        </w:r>
        <w:r w:rsidR="00312501" w:rsidRPr="00411FC4">
          <w:rPr>
            <w:b/>
            <w:bCs/>
            <w:sz w:val="24"/>
            <w:szCs w:val="24"/>
            <w:bdr w:val="none" w:sz="0" w:space="0" w:color="auto" w:frame="1"/>
          </w:rPr>
          <w:t>.</w:t>
        </w:r>
        <w:r w:rsidR="00312501" w:rsidRPr="0097173B">
          <w:rPr>
            <w:b/>
            <w:bCs/>
            <w:sz w:val="24"/>
            <w:szCs w:val="24"/>
            <w:bdr w:val="none" w:sz="0" w:space="0" w:color="auto" w:frame="1"/>
          </w:rPr>
          <w:t xml:space="preserve"> 13</w:t>
        </w:r>
      </w:hyperlink>
      <w:r w:rsidR="00312501" w:rsidRPr="00411FC4">
        <w:rPr>
          <w:sz w:val="24"/>
          <w:szCs w:val="24"/>
        </w:rPr>
        <w:t xml:space="preserve"> </w:t>
      </w:r>
      <w:r w:rsidR="00312501" w:rsidRPr="0097173B">
        <w:rPr>
          <w:sz w:val="24"/>
          <w:szCs w:val="24"/>
        </w:rPr>
        <w:t>(“beast…of the sea”). With these defining traits in view, he may be called the</w:t>
      </w:r>
      <w:r w:rsidR="00312501" w:rsidRPr="00411FC4">
        <w:rPr>
          <w:sz w:val="24"/>
          <w:szCs w:val="24"/>
        </w:rPr>
        <w:t xml:space="preserve"> </w:t>
      </w:r>
      <w:r w:rsidR="00312501" w:rsidRPr="0097173B">
        <w:rPr>
          <w:sz w:val="24"/>
          <w:szCs w:val="24"/>
          <w:bdr w:val="none" w:sz="0" w:space="0" w:color="auto" w:frame="1"/>
        </w:rPr>
        <w:t>Antichrist</w:t>
      </w:r>
      <w:r w:rsidR="00312501" w:rsidRPr="0097173B">
        <w:rPr>
          <w:sz w:val="24"/>
          <w:szCs w:val="24"/>
        </w:rPr>
        <w:t>.</w:t>
      </w:r>
    </w:p>
    <w:p w14:paraId="10B1DBF7" w14:textId="77777777" w:rsidR="00802FB4" w:rsidRPr="00802FB4" w:rsidRDefault="00802FB4" w:rsidP="00802FB4">
      <w:pPr>
        <w:ind w:left="360"/>
        <w:jc w:val="both"/>
        <w:rPr>
          <w:sz w:val="16"/>
          <w:szCs w:val="16"/>
        </w:rPr>
      </w:pPr>
    </w:p>
    <w:p w14:paraId="0BCC2D29" w14:textId="6EFA259F" w:rsidR="00706EDF" w:rsidRPr="007B03FC" w:rsidRDefault="00706EDF" w:rsidP="00802FB4">
      <w:pPr>
        <w:ind w:left="720"/>
        <w:jc w:val="both"/>
        <w:rPr>
          <w:sz w:val="24"/>
          <w:szCs w:val="24"/>
        </w:rPr>
      </w:pPr>
      <w:r w:rsidRPr="007B03FC">
        <w:rPr>
          <w:sz w:val="24"/>
          <w:szCs w:val="24"/>
        </w:rPr>
        <w:t>1.</w:t>
      </w:r>
      <w:r w:rsidRPr="007B03FC">
        <w:rPr>
          <w:sz w:val="24"/>
          <w:szCs w:val="24"/>
        </w:rPr>
        <w:tab/>
        <w:t xml:space="preserve">Antiochus IV, Epiphanes is an OT type of the anti-Christ.  </w:t>
      </w:r>
    </w:p>
    <w:p w14:paraId="32ED3B1D" w14:textId="77777777" w:rsidR="00706EDF" w:rsidRPr="00312501" w:rsidRDefault="00706EDF" w:rsidP="00706EDF">
      <w:pPr>
        <w:tabs>
          <w:tab w:val="left" w:pos="1080"/>
        </w:tabs>
        <w:ind w:left="720"/>
        <w:jc w:val="both"/>
        <w:rPr>
          <w:sz w:val="16"/>
          <w:szCs w:val="16"/>
        </w:rPr>
      </w:pPr>
    </w:p>
    <w:p w14:paraId="52018A5F" w14:textId="77777777" w:rsidR="00706EDF" w:rsidRPr="007B03FC" w:rsidRDefault="00706EDF" w:rsidP="00706EDF">
      <w:pPr>
        <w:tabs>
          <w:tab w:val="left" w:pos="450"/>
        </w:tabs>
        <w:autoSpaceDE w:val="0"/>
        <w:autoSpaceDN w:val="0"/>
        <w:adjustRightInd w:val="0"/>
        <w:ind w:left="1080"/>
        <w:jc w:val="both"/>
        <w:rPr>
          <w:sz w:val="24"/>
          <w:szCs w:val="24"/>
        </w:rPr>
      </w:pPr>
      <w:r w:rsidRPr="007B03FC">
        <w:rPr>
          <w:b/>
          <w:sz w:val="24"/>
          <w:szCs w:val="24"/>
        </w:rPr>
        <w:t>Daniel 11:31-32</w:t>
      </w:r>
      <w:r w:rsidRPr="007B03FC">
        <w:rPr>
          <w:sz w:val="24"/>
          <w:szCs w:val="24"/>
        </w:rPr>
        <w:t xml:space="preserve"> "And arms shall stand on his (Antiochus IV, Epiphanes) part, and they shall pollute the sanctuary of strength, and shall take away the daily sacrifice, and they shall place the abomination that makes desolate.  And such as do wickedly against the covenant shall he corrupt by flatteries: but the people (the Maccabees) that do know their God shall be strong, and do exploits." </w:t>
      </w:r>
    </w:p>
    <w:p w14:paraId="20263941" w14:textId="77777777" w:rsidR="00706EDF" w:rsidRPr="003005BD" w:rsidRDefault="00706EDF" w:rsidP="00706EDF">
      <w:pPr>
        <w:jc w:val="both"/>
        <w:rPr>
          <w:sz w:val="16"/>
          <w:szCs w:val="16"/>
        </w:rPr>
      </w:pPr>
    </w:p>
    <w:p w14:paraId="756F24D0" w14:textId="77777777" w:rsidR="00706EDF" w:rsidRPr="007B03FC" w:rsidRDefault="00706EDF" w:rsidP="00706EDF">
      <w:pPr>
        <w:ind w:left="360"/>
        <w:jc w:val="both"/>
        <w:rPr>
          <w:sz w:val="24"/>
          <w:szCs w:val="24"/>
        </w:rPr>
      </w:pPr>
      <w:r w:rsidRPr="007B03FC">
        <w:rPr>
          <w:sz w:val="24"/>
          <w:szCs w:val="24"/>
        </w:rPr>
        <w:t xml:space="preserve">NT.  He is also called: </w:t>
      </w:r>
    </w:p>
    <w:p w14:paraId="43E4343A" w14:textId="77777777" w:rsidR="00706EDF" w:rsidRPr="00312501" w:rsidRDefault="00706EDF" w:rsidP="00706EDF">
      <w:pPr>
        <w:ind w:left="360"/>
        <w:jc w:val="both"/>
        <w:rPr>
          <w:sz w:val="16"/>
          <w:szCs w:val="16"/>
        </w:rPr>
      </w:pPr>
    </w:p>
    <w:p w14:paraId="24B467DE" w14:textId="58686351" w:rsidR="00706EDF" w:rsidRPr="007B03FC" w:rsidRDefault="005F0252" w:rsidP="00706EDF">
      <w:pPr>
        <w:tabs>
          <w:tab w:val="left" w:pos="1080"/>
        </w:tabs>
        <w:ind w:left="720"/>
        <w:jc w:val="both"/>
        <w:rPr>
          <w:sz w:val="24"/>
          <w:szCs w:val="24"/>
        </w:rPr>
      </w:pPr>
      <w:r w:rsidRPr="007B03FC">
        <w:rPr>
          <w:sz w:val="24"/>
          <w:szCs w:val="24"/>
        </w:rPr>
        <w:t>1.</w:t>
      </w:r>
      <w:r w:rsidRPr="007B03FC">
        <w:rPr>
          <w:sz w:val="24"/>
          <w:szCs w:val="24"/>
        </w:rPr>
        <w:tab/>
        <w:t xml:space="preserve">The Beast out of the </w:t>
      </w:r>
      <w:proofErr w:type="gramStart"/>
      <w:r w:rsidRPr="007B03FC">
        <w:rPr>
          <w:sz w:val="24"/>
          <w:szCs w:val="24"/>
        </w:rPr>
        <w:t>sea,</w:t>
      </w:r>
      <w:r w:rsidR="00706EDF" w:rsidRPr="007B03FC">
        <w:rPr>
          <w:sz w:val="24"/>
          <w:szCs w:val="24"/>
        </w:rPr>
        <w:t xml:space="preserve"> </w:t>
      </w:r>
      <w:r w:rsidR="00802FB4">
        <w:rPr>
          <w:sz w:val="24"/>
          <w:szCs w:val="24"/>
        </w:rPr>
        <w:t xml:space="preserve"> </w:t>
      </w:r>
      <w:r w:rsidR="00706EDF" w:rsidRPr="007B03FC">
        <w:rPr>
          <w:b/>
          <w:sz w:val="24"/>
          <w:szCs w:val="24"/>
        </w:rPr>
        <w:t>Rev.</w:t>
      </w:r>
      <w:proofErr w:type="gramEnd"/>
      <w:r w:rsidR="00706EDF" w:rsidRPr="007B03FC">
        <w:rPr>
          <w:b/>
          <w:sz w:val="24"/>
          <w:szCs w:val="24"/>
        </w:rPr>
        <w:t xml:space="preserve"> 13:1-10</w:t>
      </w:r>
      <w:r w:rsidR="00706EDF" w:rsidRPr="007B03FC">
        <w:rPr>
          <w:sz w:val="24"/>
          <w:szCs w:val="24"/>
        </w:rPr>
        <w:t>.</w:t>
      </w:r>
    </w:p>
    <w:p w14:paraId="38017E79" w14:textId="77777777" w:rsidR="00706EDF" w:rsidRPr="003005BD" w:rsidRDefault="00706EDF" w:rsidP="00706EDF">
      <w:pPr>
        <w:tabs>
          <w:tab w:val="left" w:pos="1080"/>
        </w:tabs>
        <w:ind w:left="720"/>
        <w:jc w:val="both"/>
        <w:rPr>
          <w:sz w:val="16"/>
          <w:szCs w:val="16"/>
        </w:rPr>
      </w:pPr>
    </w:p>
    <w:p w14:paraId="2C5DC518" w14:textId="77777777" w:rsidR="00706EDF" w:rsidRPr="007B03FC" w:rsidRDefault="00706EDF" w:rsidP="00706EDF">
      <w:pPr>
        <w:tabs>
          <w:tab w:val="left" w:pos="1080"/>
        </w:tabs>
        <w:ind w:left="720"/>
        <w:jc w:val="both"/>
        <w:rPr>
          <w:sz w:val="24"/>
          <w:szCs w:val="24"/>
        </w:rPr>
      </w:pPr>
      <w:r w:rsidRPr="007B03FC">
        <w:rPr>
          <w:sz w:val="24"/>
          <w:szCs w:val="24"/>
        </w:rPr>
        <w:t>2.</w:t>
      </w:r>
      <w:r w:rsidRPr="007B03FC">
        <w:rPr>
          <w:sz w:val="24"/>
          <w:szCs w:val="24"/>
        </w:rPr>
        <w:tab/>
        <w:t>Man of Sin, and the “Son of Perdition</w:t>
      </w:r>
      <w:r w:rsidR="00E56F88" w:rsidRPr="007B03FC">
        <w:rPr>
          <w:sz w:val="24"/>
          <w:szCs w:val="24"/>
        </w:rPr>
        <w:t>,</w:t>
      </w:r>
      <w:r w:rsidRPr="007B03FC">
        <w:rPr>
          <w:sz w:val="24"/>
          <w:szCs w:val="24"/>
        </w:rPr>
        <w:t xml:space="preserve">” </w:t>
      </w:r>
      <w:r w:rsidRPr="007B03FC">
        <w:rPr>
          <w:b/>
          <w:sz w:val="24"/>
          <w:szCs w:val="24"/>
        </w:rPr>
        <w:t>II Th. 2:3-4</w:t>
      </w:r>
      <w:r w:rsidRPr="007B03FC">
        <w:rPr>
          <w:sz w:val="24"/>
          <w:szCs w:val="24"/>
        </w:rPr>
        <w:t>.</w:t>
      </w:r>
    </w:p>
    <w:p w14:paraId="245EFB18" w14:textId="77777777" w:rsidR="00706EDF" w:rsidRPr="009C02DC" w:rsidRDefault="00706EDF" w:rsidP="00706EDF">
      <w:pPr>
        <w:tabs>
          <w:tab w:val="left" w:pos="1080"/>
        </w:tabs>
        <w:jc w:val="both"/>
        <w:rPr>
          <w:sz w:val="16"/>
          <w:szCs w:val="16"/>
        </w:rPr>
      </w:pPr>
    </w:p>
    <w:p w14:paraId="6AD3853C" w14:textId="77777777" w:rsidR="009C02DC" w:rsidRPr="009C02DC" w:rsidRDefault="009C02DC" w:rsidP="009C02DC">
      <w:pPr>
        <w:shd w:val="clear" w:color="auto" w:fill="FFFFFF"/>
        <w:ind w:left="360"/>
        <w:rPr>
          <w:rFonts w:ascii="Book Antiqua" w:hAnsi="Book Antiqua"/>
          <w:bCs/>
          <w:iCs/>
          <w:color w:val="000000"/>
          <w:sz w:val="24"/>
          <w:szCs w:val="24"/>
        </w:rPr>
      </w:pPr>
      <w:r w:rsidRPr="009C02DC">
        <w:rPr>
          <w:rFonts w:ascii="Book Antiqua" w:hAnsi="Book Antiqua"/>
          <w:bCs/>
          <w:iCs/>
          <w:color w:val="000000"/>
          <w:sz w:val="24"/>
          <w:szCs w:val="24"/>
        </w:rPr>
        <w:t xml:space="preserve">Arguments for a Gentile </w:t>
      </w:r>
      <w:proofErr w:type="gramStart"/>
      <w:r w:rsidRPr="009C02DC">
        <w:rPr>
          <w:rFonts w:ascii="Book Antiqua" w:hAnsi="Book Antiqua"/>
          <w:bCs/>
          <w:iCs/>
          <w:color w:val="000000"/>
          <w:sz w:val="24"/>
          <w:szCs w:val="24"/>
        </w:rPr>
        <w:t>Origin</w:t>
      </w:r>
      <w:r>
        <w:rPr>
          <w:rFonts w:ascii="Book Antiqua" w:hAnsi="Book Antiqua"/>
          <w:bCs/>
          <w:iCs/>
          <w:color w:val="000000"/>
          <w:sz w:val="24"/>
          <w:szCs w:val="24"/>
        </w:rPr>
        <w:t xml:space="preserve">  (</w:t>
      </w:r>
      <w:proofErr w:type="gramEnd"/>
      <w:r>
        <w:rPr>
          <w:rFonts w:ascii="Book Antiqua" w:hAnsi="Book Antiqua"/>
          <w:bCs/>
          <w:iCs/>
          <w:color w:val="000000"/>
          <w:sz w:val="24"/>
          <w:szCs w:val="24"/>
        </w:rPr>
        <w:t>Thomas Ice)</w:t>
      </w:r>
    </w:p>
    <w:p w14:paraId="4FAB2D81" w14:textId="77777777" w:rsidR="009C02DC" w:rsidRPr="009C02DC" w:rsidRDefault="009C02DC" w:rsidP="009C02DC">
      <w:pPr>
        <w:shd w:val="clear" w:color="auto" w:fill="FFFFFF"/>
        <w:ind w:left="720"/>
        <w:rPr>
          <w:rFonts w:ascii="Book Antiqua" w:hAnsi="Book Antiqua"/>
          <w:color w:val="000000"/>
          <w:sz w:val="16"/>
          <w:szCs w:val="16"/>
        </w:rPr>
      </w:pPr>
    </w:p>
    <w:p w14:paraId="74FD9E7A" w14:textId="77777777" w:rsidR="009C02DC" w:rsidRPr="001E1B21" w:rsidRDefault="005B39A6" w:rsidP="009C02DC">
      <w:pPr>
        <w:shd w:val="clear" w:color="auto" w:fill="FFFFFF"/>
        <w:ind w:left="720"/>
        <w:jc w:val="both"/>
        <w:rPr>
          <w:color w:val="000000"/>
          <w:sz w:val="24"/>
          <w:szCs w:val="24"/>
        </w:rPr>
      </w:pPr>
      <w:r w:rsidRPr="001E1B21">
        <w:rPr>
          <w:b/>
          <w:color w:val="000000"/>
          <w:sz w:val="24"/>
          <w:szCs w:val="24"/>
        </w:rPr>
        <w:t>First</w:t>
      </w:r>
      <w:r w:rsidRPr="001E1B21">
        <w:rPr>
          <w:color w:val="000000"/>
          <w:sz w:val="24"/>
          <w:szCs w:val="24"/>
        </w:rPr>
        <w:t xml:space="preserve">, </w:t>
      </w:r>
      <w:r w:rsidR="009C02DC" w:rsidRPr="001E1B21">
        <w:rPr>
          <w:color w:val="000000"/>
          <w:sz w:val="24"/>
          <w:szCs w:val="24"/>
        </w:rPr>
        <w:t xml:space="preserve">Scripture does teach that he will be of Gentile descent. This can first be seen from biblical typology. Most commentators agree that </w:t>
      </w:r>
      <w:r w:rsidR="009C02DC" w:rsidRPr="001E1B21">
        <w:rPr>
          <w:b/>
          <w:color w:val="000000"/>
          <w:sz w:val="24"/>
          <w:szCs w:val="24"/>
        </w:rPr>
        <w:t>Daniel 11</w:t>
      </w:r>
      <w:r w:rsidR="009C02DC" w:rsidRPr="001E1B21">
        <w:rPr>
          <w:color w:val="000000"/>
          <w:sz w:val="24"/>
          <w:szCs w:val="24"/>
        </w:rPr>
        <w:t xml:space="preserve"> speaks of Antiochus Epiphanes, a Gentile, who typifies the future Antichrist. Since Antiochus is a Gentile, then so will be Antichrist.</w:t>
      </w:r>
    </w:p>
    <w:p w14:paraId="40B5AEBF" w14:textId="77777777" w:rsidR="009C02DC" w:rsidRPr="001E1B21" w:rsidRDefault="009C02DC" w:rsidP="009C02DC">
      <w:pPr>
        <w:shd w:val="clear" w:color="auto" w:fill="FFFFFF"/>
        <w:ind w:left="720"/>
        <w:jc w:val="both"/>
        <w:rPr>
          <w:color w:val="000000"/>
          <w:sz w:val="16"/>
          <w:szCs w:val="16"/>
        </w:rPr>
      </w:pPr>
    </w:p>
    <w:p w14:paraId="14FDBC1E" w14:textId="77777777" w:rsidR="009C02DC" w:rsidRPr="001E1B21" w:rsidRDefault="009C02DC" w:rsidP="001E1B21">
      <w:pPr>
        <w:shd w:val="clear" w:color="auto" w:fill="FFFFFF"/>
        <w:ind w:left="720"/>
        <w:jc w:val="both"/>
        <w:rPr>
          <w:color w:val="000000"/>
          <w:sz w:val="24"/>
          <w:szCs w:val="24"/>
        </w:rPr>
      </w:pPr>
      <w:r w:rsidRPr="001E1B21">
        <w:rPr>
          <w:b/>
          <w:color w:val="000000"/>
          <w:sz w:val="24"/>
          <w:szCs w:val="24"/>
        </w:rPr>
        <w:t>Secondly</w:t>
      </w:r>
      <w:r w:rsidRPr="001E1B21">
        <w:rPr>
          <w:color w:val="000000"/>
          <w:sz w:val="24"/>
          <w:szCs w:val="24"/>
        </w:rPr>
        <w:t xml:space="preserve">, biblical imagery supports a Gentile origin of Antichrist. Scripture pictures Antichrist as </w:t>
      </w:r>
      <w:proofErr w:type="gramStart"/>
      <w:r w:rsidRPr="001E1B21">
        <w:rPr>
          <w:color w:val="000000"/>
          <w:sz w:val="24"/>
          <w:szCs w:val="24"/>
        </w:rPr>
        <w:t>rising up</w:t>
      </w:r>
      <w:proofErr w:type="gramEnd"/>
      <w:r w:rsidRPr="001E1B21">
        <w:rPr>
          <w:color w:val="000000"/>
          <w:sz w:val="24"/>
          <w:szCs w:val="24"/>
        </w:rPr>
        <w:t xml:space="preserve"> out of the sea (</w:t>
      </w:r>
      <w:r w:rsidRPr="001E1B21">
        <w:rPr>
          <w:b/>
          <w:color w:val="000000"/>
          <w:sz w:val="24"/>
          <w:szCs w:val="24"/>
        </w:rPr>
        <w:t>Rev. 13:1</w:t>
      </w:r>
      <w:r w:rsidRPr="001E1B21">
        <w:rPr>
          <w:color w:val="000000"/>
          <w:sz w:val="24"/>
          <w:szCs w:val="24"/>
        </w:rPr>
        <w:t>;</w:t>
      </w:r>
      <w:r w:rsidRPr="001E1B21">
        <w:rPr>
          <w:b/>
          <w:color w:val="000000"/>
          <w:sz w:val="24"/>
          <w:szCs w:val="24"/>
        </w:rPr>
        <w:t xml:space="preserve"> 17:15</w:t>
      </w:r>
      <w:r w:rsidRPr="001E1B21">
        <w:rPr>
          <w:color w:val="000000"/>
          <w:sz w:val="24"/>
          <w:szCs w:val="24"/>
        </w:rPr>
        <w:t>). In prophetic literature the sea is an image of the Gentile nations. Thus, Antichrist is seen as a Gentile progeny.</w:t>
      </w:r>
    </w:p>
    <w:p w14:paraId="65267F7F" w14:textId="77777777" w:rsidR="009C02DC" w:rsidRPr="001E1B21" w:rsidRDefault="009C02DC" w:rsidP="009C02DC">
      <w:pPr>
        <w:shd w:val="clear" w:color="auto" w:fill="FFFFFF"/>
        <w:ind w:left="720"/>
        <w:rPr>
          <w:color w:val="000000"/>
          <w:sz w:val="16"/>
          <w:szCs w:val="16"/>
        </w:rPr>
      </w:pPr>
    </w:p>
    <w:p w14:paraId="4A1ABF59" w14:textId="77777777" w:rsidR="00562C61" w:rsidRDefault="009C02DC" w:rsidP="001E1B21">
      <w:pPr>
        <w:shd w:val="clear" w:color="auto" w:fill="FFFFFF"/>
        <w:ind w:left="720"/>
        <w:jc w:val="both"/>
        <w:rPr>
          <w:color w:val="000000"/>
          <w:sz w:val="24"/>
          <w:szCs w:val="24"/>
        </w:rPr>
      </w:pPr>
      <w:r w:rsidRPr="001E1B21">
        <w:rPr>
          <w:b/>
          <w:color w:val="000000"/>
          <w:sz w:val="24"/>
          <w:szCs w:val="24"/>
        </w:rPr>
        <w:t>Thirdly</w:t>
      </w:r>
      <w:r w:rsidRPr="001E1B21">
        <w:rPr>
          <w:color w:val="000000"/>
          <w:sz w:val="24"/>
          <w:szCs w:val="24"/>
        </w:rPr>
        <w:t>, the nature of the "Times of the Gentiles" (</w:t>
      </w:r>
      <w:r w:rsidRPr="001E1B21">
        <w:rPr>
          <w:b/>
          <w:color w:val="000000"/>
          <w:sz w:val="24"/>
          <w:szCs w:val="24"/>
        </w:rPr>
        <w:t>Luke 21:24</w:t>
      </w:r>
      <w:r w:rsidRPr="001E1B21">
        <w:rPr>
          <w:color w:val="000000"/>
          <w:sz w:val="24"/>
          <w:szCs w:val="24"/>
        </w:rPr>
        <w:t xml:space="preserve">) supports a Gentile Antichrist. </w:t>
      </w:r>
    </w:p>
    <w:p w14:paraId="10F6189C" w14:textId="4C8CA174" w:rsidR="009C02DC" w:rsidRPr="001E1B21" w:rsidRDefault="009C02DC" w:rsidP="00562C61">
      <w:pPr>
        <w:shd w:val="clear" w:color="auto" w:fill="FFFFFF"/>
        <w:ind w:left="720"/>
        <w:jc w:val="right"/>
        <w:rPr>
          <w:color w:val="000000"/>
          <w:sz w:val="24"/>
          <w:szCs w:val="24"/>
        </w:rPr>
      </w:pPr>
      <w:r w:rsidRPr="001E1B21">
        <w:rPr>
          <w:color w:val="000000"/>
          <w:sz w:val="24"/>
          <w:szCs w:val="24"/>
        </w:rPr>
        <w:t>Fruchtenbaum notes:</w:t>
      </w:r>
    </w:p>
    <w:p w14:paraId="4C1ADA9C" w14:textId="77777777" w:rsidR="009C02DC" w:rsidRPr="001E1B21" w:rsidRDefault="009C02DC" w:rsidP="009C02DC">
      <w:pPr>
        <w:shd w:val="clear" w:color="auto" w:fill="FFFFFF"/>
        <w:ind w:left="720"/>
        <w:rPr>
          <w:color w:val="000000"/>
          <w:sz w:val="16"/>
          <w:szCs w:val="16"/>
        </w:rPr>
      </w:pPr>
    </w:p>
    <w:p w14:paraId="3D416684" w14:textId="77777777" w:rsidR="009C02DC" w:rsidRPr="001E1B21" w:rsidRDefault="009C02DC" w:rsidP="009C02DC">
      <w:pPr>
        <w:shd w:val="clear" w:color="auto" w:fill="FFFFFF"/>
        <w:ind w:left="720"/>
        <w:rPr>
          <w:color w:val="000000"/>
          <w:sz w:val="24"/>
          <w:szCs w:val="24"/>
        </w:rPr>
      </w:pPr>
      <w:r w:rsidRPr="001E1B21">
        <w:rPr>
          <w:color w:val="000000"/>
          <w:sz w:val="24"/>
          <w:szCs w:val="24"/>
        </w:rPr>
        <w:t>It is agreed by all premillennialists that the period known as the Times of the Gentiles does not end until the second coming of Christ. It is further agreed that the Antichrist is the final ruler of the Times of the Gentiles</w:t>
      </w:r>
      <w:proofErr w:type="gramStart"/>
      <w:r w:rsidRPr="001E1B21">
        <w:rPr>
          <w:color w:val="000000"/>
          <w:sz w:val="24"/>
          <w:szCs w:val="24"/>
        </w:rPr>
        <w:t>. . . .</w:t>
      </w:r>
      <w:proofErr w:type="gramEnd"/>
    </w:p>
    <w:p w14:paraId="1106B99C" w14:textId="77777777" w:rsidR="009C02DC" w:rsidRPr="001E1B21" w:rsidRDefault="009C02DC" w:rsidP="009C02DC">
      <w:pPr>
        <w:shd w:val="clear" w:color="auto" w:fill="FFFFFF"/>
        <w:ind w:left="720"/>
        <w:rPr>
          <w:color w:val="000000"/>
          <w:sz w:val="16"/>
          <w:szCs w:val="16"/>
        </w:rPr>
      </w:pPr>
    </w:p>
    <w:p w14:paraId="4A0B5F7A" w14:textId="77777777" w:rsidR="009C02DC" w:rsidRPr="001E1B21" w:rsidRDefault="009C02DC" w:rsidP="001E1B21">
      <w:pPr>
        <w:shd w:val="clear" w:color="auto" w:fill="FFFFFF"/>
        <w:ind w:left="720"/>
        <w:jc w:val="both"/>
        <w:rPr>
          <w:color w:val="000000"/>
          <w:sz w:val="24"/>
          <w:szCs w:val="24"/>
        </w:rPr>
      </w:pPr>
      <w:r w:rsidRPr="001E1B21">
        <w:rPr>
          <w:color w:val="000000"/>
          <w:sz w:val="24"/>
          <w:szCs w:val="24"/>
        </w:rPr>
        <w:t xml:space="preserve">If this is so, how then can a Jew be the last ruler at a time when only Gentiles can have the preeminence? To say the Antichrist is to be a Jew would contradict the very nature of the Time of the Gentiles. </w:t>
      </w:r>
    </w:p>
    <w:p w14:paraId="315AA1F0" w14:textId="77777777" w:rsidR="009C02DC" w:rsidRPr="001E1B21" w:rsidRDefault="009C02DC" w:rsidP="009C02DC">
      <w:pPr>
        <w:shd w:val="clear" w:color="auto" w:fill="FFFFFF"/>
        <w:ind w:left="720"/>
        <w:rPr>
          <w:color w:val="000000"/>
          <w:sz w:val="16"/>
          <w:szCs w:val="16"/>
        </w:rPr>
      </w:pPr>
    </w:p>
    <w:p w14:paraId="02B3C17E" w14:textId="27E62CF2" w:rsidR="003005BD" w:rsidRDefault="003005BD" w:rsidP="001E1B21">
      <w:pPr>
        <w:shd w:val="clear" w:color="auto" w:fill="FFFFFF"/>
        <w:ind w:left="720"/>
        <w:jc w:val="both"/>
        <w:rPr>
          <w:color w:val="000000"/>
          <w:sz w:val="24"/>
          <w:szCs w:val="24"/>
          <w:shd w:val="clear" w:color="auto" w:fill="FFFFFF"/>
        </w:rPr>
      </w:pPr>
      <w:r w:rsidRPr="003005BD">
        <w:rPr>
          <w:color w:val="000000"/>
          <w:sz w:val="24"/>
          <w:szCs w:val="24"/>
          <w:shd w:val="clear" w:color="auto" w:fill="FFFFFF"/>
        </w:rPr>
        <w:t xml:space="preserve">Israel’s problem of being under Gentile dominion did not stop with the fall of Babylon. Instead, the vision </w:t>
      </w:r>
      <w:r w:rsidR="005C3993">
        <w:rPr>
          <w:color w:val="000000"/>
          <w:sz w:val="24"/>
          <w:szCs w:val="24"/>
          <w:shd w:val="clear" w:color="auto" w:fill="FFFFFF"/>
        </w:rPr>
        <w:t xml:space="preserve">in </w:t>
      </w:r>
      <w:r w:rsidR="00EC5FE6" w:rsidRPr="003005BD">
        <w:rPr>
          <w:b/>
          <w:bCs/>
          <w:color w:val="000000"/>
          <w:sz w:val="24"/>
          <w:szCs w:val="24"/>
          <w:shd w:val="clear" w:color="auto" w:fill="FFFFFF"/>
        </w:rPr>
        <w:t>Dan. 2</w:t>
      </w:r>
      <w:r w:rsidR="00EC5FE6">
        <w:rPr>
          <w:color w:val="000000"/>
          <w:sz w:val="24"/>
          <w:szCs w:val="24"/>
          <w:shd w:val="clear" w:color="auto" w:fill="FFFFFF"/>
        </w:rPr>
        <w:t xml:space="preserve"> </w:t>
      </w:r>
      <w:r w:rsidRPr="003005BD">
        <w:rPr>
          <w:color w:val="000000"/>
          <w:sz w:val="24"/>
          <w:szCs w:val="24"/>
          <w:shd w:val="clear" w:color="auto" w:fill="FFFFFF"/>
        </w:rPr>
        <w:t>reveals that Israel would be under the dominion of Persia, Greece, and then Rome, until her ultimate deliverance through Messiah.</w:t>
      </w:r>
    </w:p>
    <w:p w14:paraId="11F1F7C5" w14:textId="77777777" w:rsidR="00EC5FE6" w:rsidRPr="00EC5FE6" w:rsidRDefault="00EC5FE6" w:rsidP="001E1B21">
      <w:pPr>
        <w:shd w:val="clear" w:color="auto" w:fill="FFFFFF"/>
        <w:ind w:left="720"/>
        <w:jc w:val="both"/>
        <w:rPr>
          <w:b/>
          <w:color w:val="000000"/>
          <w:sz w:val="16"/>
          <w:szCs w:val="16"/>
        </w:rPr>
      </w:pPr>
    </w:p>
    <w:p w14:paraId="7D034D20" w14:textId="030990CA" w:rsidR="009C02DC" w:rsidRPr="001E1B21" w:rsidRDefault="009C02DC" w:rsidP="001E1B21">
      <w:pPr>
        <w:shd w:val="clear" w:color="auto" w:fill="FFFFFF"/>
        <w:ind w:left="720"/>
        <w:jc w:val="both"/>
        <w:rPr>
          <w:color w:val="000000"/>
          <w:sz w:val="24"/>
          <w:szCs w:val="24"/>
        </w:rPr>
      </w:pPr>
      <w:r w:rsidRPr="001E1B21">
        <w:rPr>
          <w:b/>
          <w:color w:val="000000"/>
          <w:sz w:val="24"/>
          <w:szCs w:val="24"/>
        </w:rPr>
        <w:t>Finally</w:t>
      </w:r>
      <w:r w:rsidRPr="001E1B21">
        <w:rPr>
          <w:color w:val="000000"/>
          <w:sz w:val="24"/>
          <w:szCs w:val="24"/>
        </w:rPr>
        <w:t xml:space="preserve">, the Bible not only teaches that Antichrist will be Gentile, but it also implies that he will be of Roman descent. This is understood from </w:t>
      </w:r>
      <w:r w:rsidRPr="001E1B21">
        <w:rPr>
          <w:b/>
          <w:color w:val="000000"/>
          <w:sz w:val="24"/>
          <w:szCs w:val="24"/>
        </w:rPr>
        <w:t>Daniel 9:27</w:t>
      </w:r>
      <w:r w:rsidRPr="001E1B21">
        <w:rPr>
          <w:color w:val="000000"/>
          <w:sz w:val="24"/>
          <w:szCs w:val="24"/>
        </w:rPr>
        <w:t xml:space="preserve">, where the one cutting a covenant with Israel is said to represent the revived Roman Empire, since it was the Romans who destroyed Jerusalem and the Temple in 70 A.D. The revived Roman empire comes from a </w:t>
      </w:r>
      <w:r w:rsidRPr="001E1B21">
        <w:rPr>
          <w:color w:val="000000"/>
          <w:sz w:val="24"/>
          <w:szCs w:val="24"/>
        </w:rPr>
        <w:lastRenderedPageBreak/>
        <w:t>second phase of the Roman Empire, i.e., "feet partly of iron and partly of clay" (</w:t>
      </w:r>
      <w:r w:rsidRPr="001E1B21">
        <w:rPr>
          <w:b/>
          <w:color w:val="000000"/>
          <w:sz w:val="24"/>
          <w:szCs w:val="24"/>
        </w:rPr>
        <w:t>Dan</w:t>
      </w:r>
      <w:r w:rsidR="00312501">
        <w:rPr>
          <w:b/>
          <w:color w:val="000000"/>
          <w:sz w:val="24"/>
          <w:szCs w:val="24"/>
        </w:rPr>
        <w:t>.</w:t>
      </w:r>
      <w:r w:rsidRPr="001E1B21">
        <w:rPr>
          <w:b/>
          <w:color w:val="000000"/>
          <w:sz w:val="24"/>
          <w:szCs w:val="24"/>
        </w:rPr>
        <w:t xml:space="preserve"> 2:33</w:t>
      </w:r>
      <w:r w:rsidRPr="001E1B21">
        <w:rPr>
          <w:color w:val="000000"/>
          <w:sz w:val="24"/>
          <w:szCs w:val="24"/>
        </w:rPr>
        <w:t>,</w:t>
      </w:r>
      <w:r w:rsidR="005B39A6" w:rsidRPr="001E1B21">
        <w:rPr>
          <w:b/>
          <w:color w:val="000000"/>
          <w:sz w:val="24"/>
          <w:szCs w:val="24"/>
        </w:rPr>
        <w:t xml:space="preserve"> </w:t>
      </w:r>
      <w:r w:rsidRPr="001E1B21">
        <w:rPr>
          <w:b/>
          <w:color w:val="000000"/>
          <w:sz w:val="24"/>
          <w:szCs w:val="24"/>
        </w:rPr>
        <w:t>40- 45</w:t>
      </w:r>
      <w:r w:rsidRPr="001E1B21">
        <w:rPr>
          <w:color w:val="000000"/>
          <w:sz w:val="24"/>
          <w:szCs w:val="24"/>
        </w:rPr>
        <w:t>).</w:t>
      </w:r>
    </w:p>
    <w:p w14:paraId="035E099C" w14:textId="77777777" w:rsidR="00103CA9" w:rsidRPr="007B03FC" w:rsidRDefault="00103CA9" w:rsidP="00103CA9">
      <w:pPr>
        <w:autoSpaceDE w:val="0"/>
        <w:autoSpaceDN w:val="0"/>
        <w:adjustRightInd w:val="0"/>
        <w:jc w:val="center"/>
        <w:rPr>
          <w:b/>
          <w:bCs/>
          <w:sz w:val="24"/>
          <w:szCs w:val="24"/>
        </w:rPr>
      </w:pPr>
      <w:bookmarkStart w:id="21" w:name="Apostates"/>
      <w:bookmarkEnd w:id="21"/>
      <w:r w:rsidRPr="007B03FC">
        <w:rPr>
          <w:b/>
          <w:bCs/>
          <w:sz w:val="24"/>
          <w:szCs w:val="24"/>
        </w:rPr>
        <w:t>APOSTATES</w:t>
      </w:r>
    </w:p>
    <w:p w14:paraId="49A3509B" w14:textId="77777777" w:rsidR="00103CA9" w:rsidRPr="007B03FC" w:rsidRDefault="00103CA9" w:rsidP="00103CA9">
      <w:pPr>
        <w:tabs>
          <w:tab w:val="left" w:pos="450"/>
        </w:tabs>
        <w:autoSpaceDE w:val="0"/>
        <w:autoSpaceDN w:val="0"/>
        <w:adjustRightInd w:val="0"/>
        <w:jc w:val="both"/>
        <w:rPr>
          <w:sz w:val="24"/>
          <w:szCs w:val="24"/>
        </w:rPr>
      </w:pPr>
    </w:p>
    <w:p w14:paraId="19582739"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t>1.</w:t>
      </w:r>
      <w:r w:rsidRPr="007B03FC">
        <w:rPr>
          <w:sz w:val="24"/>
          <w:szCs w:val="24"/>
        </w:rPr>
        <w:tab/>
        <w:t>Definition:</w:t>
      </w:r>
    </w:p>
    <w:p w14:paraId="65E5722C" w14:textId="77777777" w:rsidR="00103CA9" w:rsidRPr="007B03FC" w:rsidRDefault="00103CA9" w:rsidP="00103CA9">
      <w:pPr>
        <w:tabs>
          <w:tab w:val="left" w:pos="450"/>
        </w:tabs>
        <w:autoSpaceDE w:val="0"/>
        <w:autoSpaceDN w:val="0"/>
        <w:adjustRightInd w:val="0"/>
        <w:jc w:val="both"/>
        <w:rPr>
          <w:sz w:val="24"/>
          <w:szCs w:val="24"/>
        </w:rPr>
      </w:pPr>
    </w:p>
    <w:p w14:paraId="2E59F23A" w14:textId="22DCFDFA" w:rsidR="00103CA9" w:rsidRPr="007B03FC" w:rsidRDefault="00103CA9" w:rsidP="00103CA9">
      <w:pPr>
        <w:autoSpaceDE w:val="0"/>
        <w:autoSpaceDN w:val="0"/>
        <w:adjustRightInd w:val="0"/>
        <w:ind w:left="360"/>
        <w:jc w:val="both"/>
        <w:rPr>
          <w:sz w:val="24"/>
          <w:szCs w:val="24"/>
        </w:rPr>
      </w:pPr>
      <w:r w:rsidRPr="007B03FC">
        <w:rPr>
          <w:sz w:val="24"/>
          <w:szCs w:val="24"/>
        </w:rPr>
        <w:t xml:space="preserve">A person that outwardly claims to be a Christian </w:t>
      </w:r>
      <w:r w:rsidR="001E1B21">
        <w:rPr>
          <w:sz w:val="24"/>
          <w:szCs w:val="24"/>
        </w:rPr>
        <w:t>but has never been saved. They</w:t>
      </w:r>
      <w:r w:rsidRPr="007B03FC">
        <w:rPr>
          <w:sz w:val="24"/>
          <w:szCs w:val="24"/>
        </w:rPr>
        <w:t xml:space="preserve"> ha</w:t>
      </w:r>
      <w:r w:rsidR="001E1B21">
        <w:rPr>
          <w:sz w:val="24"/>
          <w:szCs w:val="24"/>
        </w:rPr>
        <w:t>ve</w:t>
      </w:r>
      <w:r w:rsidRPr="007B03FC">
        <w:rPr>
          <w:sz w:val="24"/>
          <w:szCs w:val="24"/>
        </w:rPr>
        <w:t xml:space="preserve"> turned against Christ and </w:t>
      </w:r>
      <w:r w:rsidR="00E31D50" w:rsidRPr="007B03FC">
        <w:rPr>
          <w:sz w:val="24"/>
          <w:szCs w:val="24"/>
        </w:rPr>
        <w:t>teach</w:t>
      </w:r>
      <w:r w:rsidR="00E31D50">
        <w:rPr>
          <w:sz w:val="24"/>
          <w:szCs w:val="24"/>
        </w:rPr>
        <w:t>es</w:t>
      </w:r>
      <w:r w:rsidRPr="007B03FC">
        <w:rPr>
          <w:sz w:val="24"/>
          <w:szCs w:val="24"/>
        </w:rPr>
        <w:t xml:space="preserve"> false doctrine.</w:t>
      </w:r>
      <w:r w:rsidR="001E1B21">
        <w:rPr>
          <w:sz w:val="24"/>
          <w:szCs w:val="24"/>
        </w:rPr>
        <w:t xml:space="preserve"> </w:t>
      </w:r>
    </w:p>
    <w:p w14:paraId="4BAE78A8" w14:textId="3B0021A9" w:rsidR="00103CA9" w:rsidRPr="00322457" w:rsidRDefault="00103CA9" w:rsidP="00103CA9">
      <w:pPr>
        <w:tabs>
          <w:tab w:val="left" w:pos="450"/>
        </w:tabs>
        <w:autoSpaceDE w:val="0"/>
        <w:autoSpaceDN w:val="0"/>
        <w:adjustRightInd w:val="0"/>
        <w:jc w:val="both"/>
        <w:rPr>
          <w:sz w:val="16"/>
          <w:szCs w:val="16"/>
        </w:rPr>
      </w:pPr>
    </w:p>
    <w:p w14:paraId="2E4F9C47" w14:textId="022FC89E" w:rsidR="00F93F2E" w:rsidRPr="00322457" w:rsidRDefault="00F93F2E" w:rsidP="00322457">
      <w:pPr>
        <w:pStyle w:val="bodytext"/>
        <w:shd w:val="clear" w:color="auto" w:fill="FFFFFF"/>
        <w:spacing w:before="0" w:beforeAutospacing="0" w:after="0" w:afterAutospacing="0"/>
        <w:ind w:left="360"/>
        <w:jc w:val="both"/>
        <w:textAlignment w:val="baseline"/>
        <w:rPr>
          <w:sz w:val="24"/>
          <w:szCs w:val="24"/>
          <w:shd w:val="clear" w:color="auto" w:fill="FFFFFF"/>
        </w:rPr>
      </w:pPr>
      <w:r w:rsidRPr="00322457">
        <w:rPr>
          <w:color w:val="000000"/>
          <w:sz w:val="24"/>
          <w:szCs w:val="24"/>
          <w:bdr w:val="none" w:sz="0" w:space="0" w:color="auto" w:frame="1"/>
        </w:rPr>
        <w:t>We deny</w:t>
      </w:r>
      <w:r w:rsidRPr="00322457">
        <w:rPr>
          <w:b/>
          <w:bCs/>
          <w:color w:val="000000"/>
          <w:sz w:val="24"/>
          <w:szCs w:val="24"/>
          <w:bdr w:val="none" w:sz="0" w:space="0" w:color="auto" w:frame="1"/>
        </w:rPr>
        <w:t xml:space="preserve"> </w:t>
      </w:r>
      <w:r w:rsidRPr="00322457">
        <w:rPr>
          <w:color w:val="000000"/>
          <w:sz w:val="24"/>
          <w:szCs w:val="24"/>
        </w:rPr>
        <w:t>that this Holy Spirit-sealed relationship can ever be broken. We deny even the possibility of apostasy.</w:t>
      </w:r>
      <w:r w:rsidR="00322457" w:rsidRPr="00322457">
        <w:rPr>
          <w:color w:val="000000"/>
          <w:sz w:val="24"/>
          <w:szCs w:val="24"/>
        </w:rPr>
        <w:t xml:space="preserve"> </w:t>
      </w:r>
      <w:hyperlink r:id="rId18" w:history="1">
        <w:r w:rsidRPr="00322457">
          <w:rPr>
            <w:rStyle w:val="Hyperlink"/>
            <w:b/>
            <w:bCs/>
            <w:color w:val="auto"/>
            <w:sz w:val="24"/>
            <w:szCs w:val="24"/>
            <w:u w:val="none"/>
            <w:bdr w:val="none" w:sz="0" w:space="0" w:color="auto" w:frame="1"/>
          </w:rPr>
          <w:t>John 10:28–29</w:t>
        </w:r>
      </w:hyperlink>
      <w:r w:rsidRPr="00322457">
        <w:rPr>
          <w:sz w:val="24"/>
          <w:szCs w:val="24"/>
          <w:bdr w:val="none" w:sz="0" w:space="0" w:color="auto" w:frame="1"/>
        </w:rPr>
        <w:t xml:space="preserve">; </w:t>
      </w:r>
      <w:hyperlink r:id="rId19" w:history="1">
        <w:r w:rsidRPr="00322457">
          <w:rPr>
            <w:rStyle w:val="Hyperlink"/>
            <w:b/>
            <w:bCs/>
            <w:color w:val="auto"/>
            <w:sz w:val="24"/>
            <w:szCs w:val="24"/>
            <w:u w:val="none"/>
            <w:bdr w:val="none" w:sz="0" w:space="0" w:color="auto" w:frame="1"/>
          </w:rPr>
          <w:t>14:1–4</w:t>
        </w:r>
      </w:hyperlink>
      <w:r w:rsidRPr="00322457">
        <w:rPr>
          <w:sz w:val="24"/>
          <w:szCs w:val="24"/>
          <w:bdr w:val="none" w:sz="0" w:space="0" w:color="auto" w:frame="1"/>
        </w:rPr>
        <w:t xml:space="preserve">; </w:t>
      </w:r>
      <w:hyperlink r:id="rId20" w:history="1">
        <w:r w:rsidRPr="00322457">
          <w:rPr>
            <w:rStyle w:val="Hyperlink"/>
            <w:b/>
            <w:bCs/>
            <w:color w:val="auto"/>
            <w:sz w:val="24"/>
            <w:szCs w:val="24"/>
            <w:u w:val="none"/>
            <w:bdr w:val="none" w:sz="0" w:space="0" w:color="auto" w:frame="1"/>
          </w:rPr>
          <w:t>Rom. 3:21–26</w:t>
        </w:r>
      </w:hyperlink>
      <w:r w:rsidRPr="00322457">
        <w:rPr>
          <w:sz w:val="24"/>
          <w:szCs w:val="24"/>
          <w:bdr w:val="none" w:sz="0" w:space="0" w:color="auto" w:frame="1"/>
        </w:rPr>
        <w:t xml:space="preserve">; </w:t>
      </w:r>
      <w:hyperlink r:id="rId21" w:history="1">
        <w:r w:rsidRPr="00322457">
          <w:rPr>
            <w:rStyle w:val="Hyperlink"/>
            <w:b/>
            <w:bCs/>
            <w:color w:val="auto"/>
            <w:sz w:val="24"/>
            <w:szCs w:val="24"/>
            <w:u w:val="none"/>
            <w:bdr w:val="none" w:sz="0" w:space="0" w:color="auto" w:frame="1"/>
          </w:rPr>
          <w:t>8:29–30</w:t>
        </w:r>
      </w:hyperlink>
      <w:r w:rsidRPr="00322457">
        <w:rPr>
          <w:sz w:val="24"/>
          <w:szCs w:val="24"/>
          <w:bdr w:val="none" w:sz="0" w:space="0" w:color="auto" w:frame="1"/>
        </w:rPr>
        <w:t xml:space="preserve">, </w:t>
      </w:r>
      <w:hyperlink r:id="rId22" w:history="1">
        <w:r w:rsidRPr="00322457">
          <w:rPr>
            <w:rStyle w:val="Hyperlink"/>
            <w:b/>
            <w:bCs/>
            <w:color w:val="auto"/>
            <w:sz w:val="24"/>
            <w:szCs w:val="24"/>
            <w:u w:val="none"/>
            <w:bdr w:val="none" w:sz="0" w:space="0" w:color="auto" w:frame="1"/>
          </w:rPr>
          <w:t>35–39</w:t>
        </w:r>
      </w:hyperlink>
      <w:r w:rsidRPr="00322457">
        <w:rPr>
          <w:sz w:val="24"/>
          <w:szCs w:val="24"/>
          <w:bdr w:val="none" w:sz="0" w:space="0" w:color="auto" w:frame="1"/>
        </w:rPr>
        <w:t xml:space="preserve">; </w:t>
      </w:r>
      <w:hyperlink r:id="rId23" w:history="1">
        <w:r w:rsidRPr="00322457">
          <w:rPr>
            <w:rStyle w:val="Hyperlink"/>
            <w:b/>
            <w:bCs/>
            <w:color w:val="auto"/>
            <w:sz w:val="24"/>
            <w:szCs w:val="24"/>
            <w:u w:val="none"/>
            <w:bdr w:val="none" w:sz="0" w:space="0" w:color="auto" w:frame="1"/>
          </w:rPr>
          <w:t>2Cor. 4:17</w:t>
        </w:r>
      </w:hyperlink>
      <w:r w:rsidRPr="00322457">
        <w:rPr>
          <w:sz w:val="24"/>
          <w:szCs w:val="24"/>
          <w:bdr w:val="none" w:sz="0" w:space="0" w:color="auto" w:frame="1"/>
        </w:rPr>
        <w:t xml:space="preserve">; </w:t>
      </w:r>
      <w:hyperlink r:id="rId24" w:history="1">
        <w:r w:rsidRPr="00322457">
          <w:rPr>
            <w:rStyle w:val="Hyperlink"/>
            <w:b/>
            <w:bCs/>
            <w:color w:val="auto"/>
            <w:sz w:val="24"/>
            <w:szCs w:val="24"/>
            <w:u w:val="none"/>
            <w:bdr w:val="none" w:sz="0" w:space="0" w:color="auto" w:frame="1"/>
          </w:rPr>
          <w:t>Eph. 1:13–14</w:t>
        </w:r>
      </w:hyperlink>
      <w:r w:rsidRPr="00322457">
        <w:rPr>
          <w:sz w:val="24"/>
          <w:szCs w:val="24"/>
          <w:bdr w:val="none" w:sz="0" w:space="0" w:color="auto" w:frame="1"/>
        </w:rPr>
        <w:t xml:space="preserve">; </w:t>
      </w:r>
      <w:hyperlink r:id="rId25" w:history="1">
        <w:r w:rsidRPr="00322457">
          <w:rPr>
            <w:rStyle w:val="Hyperlink"/>
            <w:b/>
            <w:bCs/>
            <w:color w:val="auto"/>
            <w:sz w:val="24"/>
            <w:szCs w:val="24"/>
            <w:u w:val="none"/>
            <w:bdr w:val="none" w:sz="0" w:space="0" w:color="auto" w:frame="1"/>
          </w:rPr>
          <w:t>Phil. 1:6</w:t>
        </w:r>
      </w:hyperlink>
      <w:r w:rsidRPr="00322457">
        <w:rPr>
          <w:b/>
          <w:bCs/>
          <w:sz w:val="24"/>
          <w:szCs w:val="24"/>
          <w:bdr w:val="none" w:sz="0" w:space="0" w:color="auto" w:frame="1"/>
        </w:rPr>
        <w:t xml:space="preserve">; </w:t>
      </w:r>
      <w:hyperlink r:id="rId26" w:history="1">
        <w:r w:rsidRPr="00322457">
          <w:rPr>
            <w:rStyle w:val="Hyperlink"/>
            <w:b/>
            <w:bCs/>
            <w:color w:val="auto"/>
            <w:sz w:val="24"/>
            <w:szCs w:val="24"/>
            <w:u w:val="none"/>
            <w:bdr w:val="none" w:sz="0" w:space="0" w:color="auto" w:frame="1"/>
          </w:rPr>
          <w:t>3:12</w:t>
        </w:r>
      </w:hyperlink>
      <w:r w:rsidRPr="00322457">
        <w:rPr>
          <w:sz w:val="24"/>
          <w:szCs w:val="24"/>
          <w:bdr w:val="none" w:sz="0" w:space="0" w:color="auto" w:frame="1"/>
        </w:rPr>
        <w:t xml:space="preserve">; </w:t>
      </w:r>
      <w:hyperlink r:id="rId27" w:history="1">
        <w:r w:rsidRPr="00322457">
          <w:rPr>
            <w:rStyle w:val="Hyperlink"/>
            <w:b/>
            <w:bCs/>
            <w:color w:val="auto"/>
            <w:sz w:val="24"/>
            <w:szCs w:val="24"/>
            <w:u w:val="none"/>
            <w:bdr w:val="none" w:sz="0" w:space="0" w:color="auto" w:frame="1"/>
          </w:rPr>
          <w:t>Col. 1:21–22</w:t>
        </w:r>
      </w:hyperlink>
      <w:r w:rsidRPr="00322457">
        <w:rPr>
          <w:sz w:val="24"/>
          <w:szCs w:val="24"/>
          <w:bdr w:val="none" w:sz="0" w:space="0" w:color="auto" w:frame="1"/>
        </w:rPr>
        <w:t xml:space="preserve">; </w:t>
      </w:r>
      <w:hyperlink r:id="rId28" w:history="1">
        <w:r w:rsidRPr="00322457">
          <w:rPr>
            <w:rStyle w:val="Hyperlink"/>
            <w:b/>
            <w:bCs/>
            <w:color w:val="auto"/>
            <w:sz w:val="24"/>
            <w:szCs w:val="24"/>
            <w:u w:val="none"/>
            <w:bdr w:val="none" w:sz="0" w:space="0" w:color="auto" w:frame="1"/>
          </w:rPr>
          <w:t>2Tim. 1:12</w:t>
        </w:r>
      </w:hyperlink>
      <w:r w:rsidRPr="00322457">
        <w:rPr>
          <w:sz w:val="24"/>
          <w:szCs w:val="24"/>
          <w:bdr w:val="none" w:sz="0" w:space="0" w:color="auto" w:frame="1"/>
        </w:rPr>
        <w:t xml:space="preserve">; </w:t>
      </w:r>
      <w:hyperlink r:id="rId29" w:history="1">
        <w:r w:rsidRPr="00322457">
          <w:rPr>
            <w:rStyle w:val="Hyperlink"/>
            <w:b/>
            <w:bCs/>
            <w:color w:val="auto"/>
            <w:sz w:val="24"/>
            <w:szCs w:val="24"/>
            <w:u w:val="none"/>
            <w:bdr w:val="none" w:sz="0" w:space="0" w:color="auto" w:frame="1"/>
          </w:rPr>
          <w:t>Heb. 13:5</w:t>
        </w:r>
      </w:hyperlink>
      <w:r w:rsidRPr="00322457">
        <w:rPr>
          <w:sz w:val="24"/>
          <w:szCs w:val="24"/>
          <w:bdr w:val="none" w:sz="0" w:space="0" w:color="auto" w:frame="1"/>
        </w:rPr>
        <w:t xml:space="preserve">; </w:t>
      </w:r>
      <w:hyperlink r:id="rId30" w:history="1">
        <w:r w:rsidRPr="00322457">
          <w:rPr>
            <w:rStyle w:val="Hyperlink"/>
            <w:color w:val="auto"/>
            <w:sz w:val="24"/>
            <w:szCs w:val="24"/>
            <w:u w:val="none"/>
            <w:bdr w:val="none" w:sz="0" w:space="0" w:color="auto" w:frame="1"/>
          </w:rPr>
          <w:t>J</w:t>
        </w:r>
        <w:r w:rsidRPr="00322457">
          <w:rPr>
            <w:rStyle w:val="Hyperlink"/>
            <w:b/>
            <w:bCs/>
            <w:color w:val="auto"/>
            <w:sz w:val="24"/>
            <w:szCs w:val="24"/>
            <w:u w:val="none"/>
            <w:bdr w:val="none" w:sz="0" w:space="0" w:color="auto" w:frame="1"/>
          </w:rPr>
          <w:t>ames 1:12</w:t>
        </w:r>
      </w:hyperlink>
      <w:r w:rsidRPr="00322457">
        <w:rPr>
          <w:sz w:val="24"/>
          <w:szCs w:val="24"/>
          <w:bdr w:val="none" w:sz="0" w:space="0" w:color="auto" w:frame="1"/>
        </w:rPr>
        <w:t xml:space="preserve">; </w:t>
      </w:r>
      <w:hyperlink r:id="rId31" w:history="1">
        <w:r w:rsidRPr="00322457">
          <w:rPr>
            <w:rStyle w:val="Hyperlink"/>
            <w:b/>
            <w:bCs/>
            <w:color w:val="auto"/>
            <w:sz w:val="24"/>
            <w:szCs w:val="24"/>
            <w:u w:val="none"/>
            <w:bdr w:val="none" w:sz="0" w:space="0" w:color="auto" w:frame="1"/>
          </w:rPr>
          <w:t>1John 2:19</w:t>
        </w:r>
      </w:hyperlink>
      <w:r w:rsidRPr="00322457">
        <w:rPr>
          <w:sz w:val="24"/>
          <w:szCs w:val="24"/>
          <w:bdr w:val="none" w:sz="0" w:space="0" w:color="auto" w:frame="1"/>
        </w:rPr>
        <w:t xml:space="preserve">; </w:t>
      </w:r>
      <w:hyperlink r:id="rId32" w:history="1">
        <w:r w:rsidRPr="00322457">
          <w:rPr>
            <w:rStyle w:val="Hyperlink"/>
            <w:b/>
            <w:bCs/>
            <w:color w:val="auto"/>
            <w:sz w:val="24"/>
            <w:szCs w:val="24"/>
            <w:u w:val="none"/>
            <w:bdr w:val="none" w:sz="0" w:space="0" w:color="auto" w:frame="1"/>
          </w:rPr>
          <w:t>3:2</w:t>
        </w:r>
      </w:hyperlink>
      <w:r w:rsidRPr="00322457">
        <w:rPr>
          <w:b/>
          <w:bCs/>
          <w:sz w:val="24"/>
          <w:szCs w:val="24"/>
          <w:bdr w:val="none" w:sz="0" w:space="0" w:color="auto" w:frame="1"/>
        </w:rPr>
        <w:t xml:space="preserve">; </w:t>
      </w:r>
      <w:hyperlink r:id="rId33" w:history="1">
        <w:r w:rsidRPr="00322457">
          <w:rPr>
            <w:rStyle w:val="Hyperlink"/>
            <w:b/>
            <w:bCs/>
            <w:color w:val="auto"/>
            <w:sz w:val="24"/>
            <w:szCs w:val="24"/>
            <w:u w:val="none"/>
            <w:bdr w:val="none" w:sz="0" w:space="0" w:color="auto" w:frame="1"/>
          </w:rPr>
          <w:t>5:13–15</w:t>
        </w:r>
      </w:hyperlink>
      <w:r w:rsidRPr="00322457">
        <w:rPr>
          <w:sz w:val="24"/>
          <w:szCs w:val="24"/>
          <w:bdr w:val="none" w:sz="0" w:space="0" w:color="auto" w:frame="1"/>
        </w:rPr>
        <w:t xml:space="preserve">; </w:t>
      </w:r>
      <w:hyperlink r:id="rId34" w:history="1">
        <w:r w:rsidRPr="00322457">
          <w:rPr>
            <w:rStyle w:val="Hyperlink"/>
            <w:b/>
            <w:bCs/>
            <w:color w:val="auto"/>
            <w:sz w:val="24"/>
            <w:szCs w:val="24"/>
            <w:u w:val="none"/>
            <w:bdr w:val="none" w:sz="0" w:space="0" w:color="auto" w:frame="1"/>
          </w:rPr>
          <w:t>Jude 24–2529</w:t>
        </w:r>
      </w:hyperlink>
      <w:r w:rsidRPr="00322457">
        <w:rPr>
          <w:b/>
          <w:bCs/>
          <w:sz w:val="24"/>
          <w:szCs w:val="24"/>
          <w:bdr w:val="none" w:sz="0" w:space="0" w:color="auto" w:frame="1"/>
        </w:rPr>
        <w:t xml:space="preserve"> 30</w:t>
      </w:r>
      <w:r w:rsidRPr="00322457">
        <w:rPr>
          <w:rFonts w:ascii="Open Sans" w:hAnsi="Open Sans" w:cs="Open Sans"/>
          <w:sz w:val="24"/>
          <w:szCs w:val="24"/>
          <w:shd w:val="clear" w:color="auto" w:fill="FFFFFF"/>
        </w:rPr>
        <w:t xml:space="preserve"> </w:t>
      </w:r>
    </w:p>
    <w:p w14:paraId="3F2B1BD8" w14:textId="77777777" w:rsidR="00F93F2E" w:rsidRPr="00322457" w:rsidRDefault="00F93F2E" w:rsidP="00F93F2E">
      <w:pPr>
        <w:pStyle w:val="Quote1"/>
        <w:shd w:val="clear" w:color="auto" w:fill="FFFFFF"/>
        <w:spacing w:before="0" w:beforeAutospacing="0" w:after="0" w:afterAutospacing="0"/>
        <w:ind w:left="720" w:right="720"/>
        <w:jc w:val="both"/>
        <w:textAlignment w:val="baseline"/>
        <w:rPr>
          <w:sz w:val="16"/>
          <w:szCs w:val="16"/>
        </w:rPr>
      </w:pPr>
    </w:p>
    <w:p w14:paraId="34E46985" w14:textId="77777777" w:rsidR="004B61A0" w:rsidRPr="00322457" w:rsidRDefault="00F93F2E" w:rsidP="004B61A0">
      <w:pPr>
        <w:pStyle w:val="author"/>
        <w:shd w:val="clear" w:color="auto" w:fill="FFFFFF"/>
        <w:spacing w:before="0" w:beforeAutospacing="0" w:after="0" w:afterAutospacing="0"/>
        <w:jc w:val="both"/>
        <w:textAlignment w:val="baseline"/>
        <w:rPr>
          <w:color w:val="555555"/>
        </w:rPr>
      </w:pPr>
      <w:r w:rsidRPr="00322457">
        <w:rPr>
          <w:shd w:val="clear" w:color="auto" w:fill="FFFFFF"/>
        </w:rPr>
        <w:t>While some tend to use “perseverance of the saints” and “eternal security” interchangeably, nuances in the terminology also reveal the differences in the bases of assurance. The Calvinist view of “perseverance of the saints” places the emphasis of assurance on the evidence of the believer’s activity rather than the believer’s faith in the provision of Christ. The danger, of course, is that such thinking can slide inadvertently into a works-oriented basis for security. Consider this example from the popular and prolific John Piper: “</w:t>
      </w:r>
      <w:proofErr w:type="gramStart"/>
      <w:r w:rsidRPr="00322457">
        <w:rPr>
          <w:shd w:val="clear" w:color="auto" w:fill="FFFFFF"/>
        </w:rPr>
        <w:t>It’s</w:t>
      </w:r>
      <w:proofErr w:type="gramEnd"/>
      <w:r w:rsidRPr="00322457">
        <w:rPr>
          <w:shd w:val="clear" w:color="auto" w:fill="FFFFFF"/>
        </w:rPr>
        <w:t xml:space="preserve"> true that Paul believed in the eternal security of the elect (‘Those whom [God] justified he also glorified’ [</w:t>
      </w:r>
      <w:hyperlink r:id="rId35" w:history="1">
        <w:r w:rsidRPr="00322457">
          <w:rPr>
            <w:rStyle w:val="Hyperlink"/>
            <w:b/>
            <w:bCs/>
            <w:color w:val="auto"/>
            <w:u w:val="none"/>
            <w:bdr w:val="none" w:sz="0" w:space="0" w:color="auto" w:frame="1"/>
            <w:shd w:val="clear" w:color="auto" w:fill="FFFFFF"/>
          </w:rPr>
          <w:t>Rom 8:30</w:t>
        </w:r>
      </w:hyperlink>
      <w:r w:rsidRPr="00322457">
        <w:rPr>
          <w:shd w:val="clear" w:color="auto" w:fill="FFFFFF"/>
        </w:rPr>
        <w:t>]). But the only people who are eternally secure are those who ‘make their calling and election sure’ by fighting the good fight of faith and laying hold on eternal life.”</w:t>
      </w:r>
      <w:bookmarkStart w:id="22" w:name="ZGJBTM10A056"/>
      <w:r w:rsidRPr="00322457">
        <w:fldChar w:fldCharType="begin"/>
      </w:r>
      <w:r w:rsidRPr="00322457">
        <w:instrText xml:space="preserve"> HYPERLINK "https://www.galaxie.com/article/jbtm10-1-05?highlight=Demas" \l "GJBTM10A056" </w:instrText>
      </w:r>
      <w:r w:rsidRPr="00322457">
        <w:fldChar w:fldCharType="separate"/>
      </w:r>
      <w:r w:rsidRPr="00322457">
        <w:rPr>
          <w:rStyle w:val="Hyperlink"/>
          <w:color w:val="auto"/>
          <w:u w:val="none"/>
          <w:bdr w:val="none" w:sz="0" w:space="0" w:color="auto" w:frame="1"/>
          <w:shd w:val="clear" w:color="auto" w:fill="FFFFFF"/>
        </w:rPr>
        <w:t>6</w:t>
      </w:r>
      <w:r w:rsidRPr="00322457">
        <w:fldChar w:fldCharType="end"/>
      </w:r>
      <w:bookmarkEnd w:id="22"/>
      <w:r w:rsidRPr="00322457">
        <w:rPr>
          <w:shd w:val="clear" w:color="auto" w:fill="FFFFFF"/>
        </w:rPr>
        <w:t> Such reasoning complicates the issue of eternal security and potentially leads to more doubt than assurance by making the works of obedience the basis of eternal security rather than promises of Christ that belong to the believer by faith. There is, to be sure, a tension in Scripture due to its exhortative nature.</w:t>
      </w:r>
      <w:r w:rsidRPr="00322457">
        <w:rPr>
          <w:rFonts w:ascii="Open Sans" w:hAnsi="Open Sans" w:cs="Open Sans"/>
          <w:color w:val="000000"/>
        </w:rPr>
        <w:t xml:space="preserve"> </w:t>
      </w:r>
      <w:r w:rsidR="004B61A0" w:rsidRPr="00322457">
        <w:rPr>
          <w:color w:val="000000"/>
        </w:rPr>
        <w:t xml:space="preserve">Steve Horn </w:t>
      </w:r>
    </w:p>
    <w:p w14:paraId="5437F687" w14:textId="77777777" w:rsidR="00F93F2E" w:rsidRPr="00322457" w:rsidRDefault="00F93F2E" w:rsidP="00F93F2E">
      <w:pPr>
        <w:jc w:val="both"/>
        <w:rPr>
          <w:sz w:val="24"/>
          <w:szCs w:val="24"/>
        </w:rPr>
      </w:pPr>
    </w:p>
    <w:p w14:paraId="7F5799D9" w14:textId="77777777" w:rsidR="00103CA9" w:rsidRPr="007B03FC" w:rsidRDefault="00103CA9" w:rsidP="00F93F2E">
      <w:pPr>
        <w:tabs>
          <w:tab w:val="left" w:pos="360"/>
          <w:tab w:val="left" w:pos="5760"/>
        </w:tabs>
        <w:autoSpaceDE w:val="0"/>
        <w:autoSpaceDN w:val="0"/>
        <w:adjustRightInd w:val="0"/>
        <w:jc w:val="both"/>
        <w:rPr>
          <w:sz w:val="24"/>
          <w:szCs w:val="24"/>
        </w:rPr>
      </w:pPr>
      <w:r w:rsidRPr="007B03FC">
        <w:rPr>
          <w:sz w:val="24"/>
          <w:szCs w:val="24"/>
        </w:rPr>
        <w:t>2.</w:t>
      </w:r>
      <w:r w:rsidRPr="007B03FC">
        <w:rPr>
          <w:sz w:val="24"/>
          <w:szCs w:val="24"/>
        </w:rPr>
        <w:tab/>
        <w:t>Their Infiltration:</w:t>
      </w:r>
    </w:p>
    <w:p w14:paraId="5EB60B59" w14:textId="77777777" w:rsidR="00103CA9" w:rsidRPr="00F93F2E" w:rsidRDefault="00103CA9" w:rsidP="00103CA9">
      <w:pPr>
        <w:tabs>
          <w:tab w:val="left" w:pos="450"/>
        </w:tabs>
        <w:autoSpaceDE w:val="0"/>
        <w:autoSpaceDN w:val="0"/>
        <w:adjustRightInd w:val="0"/>
        <w:jc w:val="both"/>
        <w:rPr>
          <w:sz w:val="16"/>
          <w:szCs w:val="16"/>
        </w:rPr>
      </w:pPr>
    </w:p>
    <w:p w14:paraId="08DE365E" w14:textId="77777777" w:rsidR="00103CA9" w:rsidRPr="007B03FC" w:rsidRDefault="00103CA9" w:rsidP="00322457">
      <w:pPr>
        <w:tabs>
          <w:tab w:val="left" w:pos="360"/>
          <w:tab w:val="left" w:pos="720"/>
          <w:tab w:val="left" w:pos="5760"/>
        </w:tabs>
        <w:autoSpaceDE w:val="0"/>
        <w:autoSpaceDN w:val="0"/>
        <w:adjustRightInd w:val="0"/>
        <w:jc w:val="both"/>
        <w:rPr>
          <w:sz w:val="24"/>
          <w:szCs w:val="24"/>
        </w:rPr>
      </w:pPr>
      <w:r w:rsidRPr="007B03FC">
        <w:rPr>
          <w:sz w:val="24"/>
          <w:szCs w:val="24"/>
        </w:rPr>
        <w:tab/>
        <w:t>A.</w:t>
      </w:r>
      <w:r w:rsidRPr="007B03FC">
        <w:rPr>
          <w:sz w:val="24"/>
          <w:szCs w:val="24"/>
        </w:rPr>
        <w:tab/>
        <w:t>Creep In (</w:t>
      </w:r>
      <w:r w:rsidRPr="007B03FC">
        <w:rPr>
          <w:b/>
          <w:sz w:val="24"/>
          <w:szCs w:val="24"/>
        </w:rPr>
        <w:t>Jude 4</w:t>
      </w:r>
      <w:r w:rsidRPr="007B03FC">
        <w:rPr>
          <w:sz w:val="24"/>
          <w:szCs w:val="24"/>
        </w:rPr>
        <w:t>).</w:t>
      </w:r>
    </w:p>
    <w:p w14:paraId="4FD8703E" w14:textId="77777777" w:rsidR="00103CA9" w:rsidRPr="007B03FC" w:rsidRDefault="00103CA9" w:rsidP="00103CA9">
      <w:pPr>
        <w:tabs>
          <w:tab w:val="left" w:pos="360"/>
          <w:tab w:val="left" w:pos="720"/>
        </w:tabs>
        <w:autoSpaceDE w:val="0"/>
        <w:autoSpaceDN w:val="0"/>
        <w:adjustRightInd w:val="0"/>
        <w:jc w:val="both"/>
        <w:rPr>
          <w:sz w:val="24"/>
          <w:szCs w:val="24"/>
        </w:rPr>
      </w:pPr>
      <w:r w:rsidRPr="007B03FC">
        <w:rPr>
          <w:sz w:val="24"/>
          <w:szCs w:val="24"/>
        </w:rPr>
        <w:tab/>
        <w:t>B.</w:t>
      </w:r>
      <w:r w:rsidRPr="007B03FC">
        <w:rPr>
          <w:sz w:val="24"/>
          <w:szCs w:val="24"/>
        </w:rPr>
        <w:tab/>
        <w:t>Enter in (</w:t>
      </w:r>
      <w:r w:rsidRPr="007B03FC">
        <w:rPr>
          <w:b/>
          <w:sz w:val="24"/>
          <w:szCs w:val="24"/>
        </w:rPr>
        <w:t>Acts 20:29</w:t>
      </w:r>
      <w:r w:rsidRPr="007B03FC">
        <w:rPr>
          <w:sz w:val="24"/>
          <w:szCs w:val="24"/>
        </w:rPr>
        <w:t>).</w:t>
      </w:r>
    </w:p>
    <w:p w14:paraId="3D56C7ED" w14:textId="77777777" w:rsidR="00103CA9" w:rsidRPr="007B03FC" w:rsidRDefault="00103CA9" w:rsidP="00103CA9">
      <w:pPr>
        <w:tabs>
          <w:tab w:val="left" w:pos="360"/>
          <w:tab w:val="left" w:pos="720"/>
        </w:tabs>
        <w:autoSpaceDE w:val="0"/>
        <w:autoSpaceDN w:val="0"/>
        <w:adjustRightInd w:val="0"/>
        <w:jc w:val="both"/>
        <w:rPr>
          <w:sz w:val="24"/>
          <w:szCs w:val="24"/>
        </w:rPr>
      </w:pPr>
      <w:r w:rsidRPr="007B03FC">
        <w:rPr>
          <w:sz w:val="24"/>
          <w:szCs w:val="24"/>
        </w:rPr>
        <w:tab/>
        <w:t>C.</w:t>
      </w:r>
      <w:r w:rsidRPr="007B03FC">
        <w:rPr>
          <w:sz w:val="24"/>
          <w:szCs w:val="24"/>
        </w:rPr>
        <w:tab/>
        <w:t xml:space="preserve">Bring </w:t>
      </w:r>
      <w:r w:rsidR="001E1B21">
        <w:rPr>
          <w:sz w:val="24"/>
          <w:szCs w:val="24"/>
        </w:rPr>
        <w:t>i</w:t>
      </w:r>
      <w:r w:rsidRPr="007B03FC">
        <w:rPr>
          <w:sz w:val="24"/>
          <w:szCs w:val="24"/>
        </w:rPr>
        <w:t>n (</w:t>
      </w:r>
      <w:r w:rsidRPr="007B03FC">
        <w:rPr>
          <w:b/>
          <w:sz w:val="24"/>
          <w:szCs w:val="24"/>
        </w:rPr>
        <w:t>II Peter 2:1</w:t>
      </w:r>
      <w:r w:rsidRPr="007B03FC">
        <w:rPr>
          <w:sz w:val="24"/>
          <w:szCs w:val="24"/>
        </w:rPr>
        <w:t>).</w:t>
      </w:r>
    </w:p>
    <w:p w14:paraId="45409AED" w14:textId="77777777" w:rsidR="00103CA9" w:rsidRPr="00F93F2E" w:rsidRDefault="00103CA9" w:rsidP="00103CA9">
      <w:pPr>
        <w:tabs>
          <w:tab w:val="left" w:pos="450"/>
        </w:tabs>
        <w:autoSpaceDE w:val="0"/>
        <w:autoSpaceDN w:val="0"/>
        <w:adjustRightInd w:val="0"/>
        <w:jc w:val="both"/>
        <w:rPr>
          <w:sz w:val="16"/>
          <w:szCs w:val="16"/>
        </w:rPr>
      </w:pPr>
    </w:p>
    <w:p w14:paraId="5A84490B" w14:textId="77777777" w:rsidR="00103CA9" w:rsidRPr="007B03FC" w:rsidRDefault="00103CA9" w:rsidP="00322457">
      <w:pPr>
        <w:tabs>
          <w:tab w:val="left" w:pos="360"/>
          <w:tab w:val="left" w:pos="5760"/>
        </w:tabs>
        <w:autoSpaceDE w:val="0"/>
        <w:autoSpaceDN w:val="0"/>
        <w:adjustRightInd w:val="0"/>
        <w:jc w:val="both"/>
        <w:rPr>
          <w:sz w:val="24"/>
          <w:szCs w:val="24"/>
        </w:rPr>
      </w:pPr>
      <w:r w:rsidRPr="007B03FC">
        <w:rPr>
          <w:sz w:val="24"/>
          <w:szCs w:val="24"/>
        </w:rPr>
        <w:t>3.</w:t>
      </w:r>
      <w:r w:rsidRPr="007B03FC">
        <w:rPr>
          <w:sz w:val="24"/>
          <w:szCs w:val="24"/>
        </w:rPr>
        <w:tab/>
        <w:t>Their Identification:</w:t>
      </w:r>
    </w:p>
    <w:p w14:paraId="1FF307C2" w14:textId="77777777" w:rsidR="00103CA9" w:rsidRPr="00F93F2E" w:rsidRDefault="00103CA9" w:rsidP="00103CA9">
      <w:pPr>
        <w:tabs>
          <w:tab w:val="left" w:pos="450"/>
        </w:tabs>
        <w:autoSpaceDE w:val="0"/>
        <w:autoSpaceDN w:val="0"/>
        <w:adjustRightInd w:val="0"/>
        <w:jc w:val="both"/>
        <w:rPr>
          <w:sz w:val="16"/>
          <w:szCs w:val="16"/>
        </w:rPr>
      </w:pPr>
    </w:p>
    <w:p w14:paraId="497D725F" w14:textId="77777777" w:rsidR="00103CA9" w:rsidRPr="007B03FC" w:rsidRDefault="00103CA9" w:rsidP="00103CA9">
      <w:pPr>
        <w:tabs>
          <w:tab w:val="left" w:pos="360"/>
          <w:tab w:val="left" w:pos="720"/>
        </w:tabs>
        <w:autoSpaceDE w:val="0"/>
        <w:autoSpaceDN w:val="0"/>
        <w:adjustRightInd w:val="0"/>
        <w:jc w:val="both"/>
        <w:rPr>
          <w:sz w:val="24"/>
          <w:szCs w:val="24"/>
        </w:rPr>
      </w:pPr>
      <w:r w:rsidRPr="007B03FC">
        <w:rPr>
          <w:sz w:val="24"/>
          <w:szCs w:val="24"/>
        </w:rPr>
        <w:tab/>
        <w:t>A.</w:t>
      </w:r>
      <w:r w:rsidRPr="007B03FC">
        <w:rPr>
          <w:sz w:val="24"/>
          <w:szCs w:val="24"/>
        </w:rPr>
        <w:tab/>
        <w:t>Grievous wolves (</w:t>
      </w:r>
      <w:r w:rsidRPr="007B03FC">
        <w:rPr>
          <w:b/>
          <w:sz w:val="24"/>
          <w:szCs w:val="24"/>
        </w:rPr>
        <w:t>Acts 20:29</w:t>
      </w:r>
      <w:r w:rsidRPr="007B03FC">
        <w:rPr>
          <w:sz w:val="24"/>
          <w:szCs w:val="24"/>
        </w:rPr>
        <w:t>).</w:t>
      </w:r>
    </w:p>
    <w:p w14:paraId="6C9978A1" w14:textId="77777777" w:rsidR="00103CA9" w:rsidRPr="007B03FC" w:rsidRDefault="00103CA9" w:rsidP="00103CA9">
      <w:pPr>
        <w:tabs>
          <w:tab w:val="left" w:pos="360"/>
          <w:tab w:val="left" w:pos="720"/>
        </w:tabs>
        <w:autoSpaceDE w:val="0"/>
        <w:autoSpaceDN w:val="0"/>
        <w:adjustRightInd w:val="0"/>
        <w:jc w:val="both"/>
        <w:rPr>
          <w:sz w:val="24"/>
          <w:szCs w:val="24"/>
        </w:rPr>
      </w:pPr>
      <w:r w:rsidRPr="007B03FC">
        <w:rPr>
          <w:sz w:val="24"/>
          <w:szCs w:val="24"/>
        </w:rPr>
        <w:tab/>
        <w:t>B.</w:t>
      </w:r>
      <w:r w:rsidRPr="007B03FC">
        <w:rPr>
          <w:sz w:val="24"/>
          <w:szCs w:val="24"/>
        </w:rPr>
        <w:tab/>
        <w:t>Unbelievers (</w:t>
      </w:r>
      <w:r w:rsidRPr="007B03FC">
        <w:rPr>
          <w:b/>
          <w:sz w:val="24"/>
          <w:szCs w:val="24"/>
        </w:rPr>
        <w:t>II Cor. 6:14</w:t>
      </w:r>
      <w:r w:rsidRPr="007B03FC">
        <w:rPr>
          <w:sz w:val="24"/>
          <w:szCs w:val="24"/>
        </w:rPr>
        <w:t>).</w:t>
      </w:r>
    </w:p>
    <w:p w14:paraId="56B5BBB0" w14:textId="77777777" w:rsidR="00103CA9" w:rsidRPr="007B03FC" w:rsidRDefault="00103CA9" w:rsidP="00103CA9">
      <w:pPr>
        <w:tabs>
          <w:tab w:val="left" w:pos="360"/>
          <w:tab w:val="left" w:pos="720"/>
        </w:tabs>
        <w:autoSpaceDE w:val="0"/>
        <w:autoSpaceDN w:val="0"/>
        <w:adjustRightInd w:val="0"/>
        <w:jc w:val="both"/>
        <w:rPr>
          <w:sz w:val="24"/>
          <w:szCs w:val="24"/>
        </w:rPr>
      </w:pPr>
      <w:r w:rsidRPr="007B03FC">
        <w:rPr>
          <w:sz w:val="24"/>
          <w:szCs w:val="24"/>
        </w:rPr>
        <w:tab/>
        <w:t>C.</w:t>
      </w:r>
      <w:r w:rsidRPr="007B03FC">
        <w:rPr>
          <w:sz w:val="24"/>
          <w:szCs w:val="24"/>
        </w:rPr>
        <w:tab/>
        <w:t>Enemies of the cross (</w:t>
      </w:r>
      <w:r w:rsidRPr="007B03FC">
        <w:rPr>
          <w:b/>
          <w:sz w:val="24"/>
          <w:szCs w:val="24"/>
        </w:rPr>
        <w:t>Phil. 2:20</w:t>
      </w:r>
      <w:r w:rsidRPr="007B03FC">
        <w:rPr>
          <w:sz w:val="24"/>
          <w:szCs w:val="24"/>
        </w:rPr>
        <w:t>).</w:t>
      </w:r>
    </w:p>
    <w:p w14:paraId="14EE2AE1" w14:textId="77777777" w:rsidR="00103CA9" w:rsidRPr="007B03FC" w:rsidRDefault="00103CA9" w:rsidP="00103CA9">
      <w:pPr>
        <w:tabs>
          <w:tab w:val="left" w:pos="360"/>
          <w:tab w:val="left" w:pos="720"/>
        </w:tabs>
        <w:autoSpaceDE w:val="0"/>
        <w:autoSpaceDN w:val="0"/>
        <w:adjustRightInd w:val="0"/>
        <w:jc w:val="both"/>
        <w:rPr>
          <w:sz w:val="24"/>
          <w:szCs w:val="24"/>
        </w:rPr>
      </w:pPr>
      <w:r w:rsidRPr="007B03FC">
        <w:rPr>
          <w:sz w:val="24"/>
          <w:szCs w:val="24"/>
        </w:rPr>
        <w:tab/>
        <w:t>D.</w:t>
      </w:r>
      <w:r w:rsidRPr="007B03FC">
        <w:rPr>
          <w:sz w:val="24"/>
          <w:szCs w:val="24"/>
        </w:rPr>
        <w:tab/>
        <w:t>Vessels of dishonor (</w:t>
      </w:r>
      <w:r w:rsidRPr="007B03FC">
        <w:rPr>
          <w:b/>
          <w:sz w:val="24"/>
          <w:szCs w:val="24"/>
        </w:rPr>
        <w:t>II Tim. 2:20</w:t>
      </w:r>
      <w:r w:rsidRPr="007B03FC">
        <w:rPr>
          <w:sz w:val="24"/>
          <w:szCs w:val="24"/>
        </w:rPr>
        <w:t>).</w:t>
      </w:r>
    </w:p>
    <w:p w14:paraId="0FEFA859" w14:textId="77777777" w:rsidR="00103CA9" w:rsidRPr="00F93F2E" w:rsidRDefault="00103CA9" w:rsidP="00103CA9">
      <w:pPr>
        <w:tabs>
          <w:tab w:val="left" w:pos="450"/>
        </w:tabs>
        <w:autoSpaceDE w:val="0"/>
        <w:autoSpaceDN w:val="0"/>
        <w:adjustRightInd w:val="0"/>
        <w:jc w:val="both"/>
        <w:rPr>
          <w:sz w:val="16"/>
          <w:szCs w:val="16"/>
        </w:rPr>
      </w:pPr>
    </w:p>
    <w:p w14:paraId="781A110E" w14:textId="77777777" w:rsidR="00103CA9" w:rsidRPr="007B03FC" w:rsidRDefault="00103CA9" w:rsidP="00103CA9">
      <w:pPr>
        <w:tabs>
          <w:tab w:val="left" w:pos="360"/>
          <w:tab w:val="left" w:pos="720"/>
          <w:tab w:val="left" w:pos="8910"/>
        </w:tabs>
        <w:autoSpaceDE w:val="0"/>
        <w:autoSpaceDN w:val="0"/>
        <w:adjustRightInd w:val="0"/>
        <w:jc w:val="both"/>
        <w:rPr>
          <w:sz w:val="24"/>
          <w:szCs w:val="24"/>
        </w:rPr>
      </w:pPr>
      <w:r w:rsidRPr="007B03FC">
        <w:rPr>
          <w:sz w:val="24"/>
          <w:szCs w:val="24"/>
        </w:rPr>
        <w:t>4.</w:t>
      </w:r>
      <w:r w:rsidRPr="007B03FC">
        <w:rPr>
          <w:sz w:val="24"/>
          <w:szCs w:val="24"/>
        </w:rPr>
        <w:tab/>
        <w:t>Their Influence:</w:t>
      </w:r>
    </w:p>
    <w:p w14:paraId="1B0D452B" w14:textId="77777777" w:rsidR="00103CA9" w:rsidRPr="00F93F2E" w:rsidRDefault="00103CA9" w:rsidP="00103CA9">
      <w:pPr>
        <w:tabs>
          <w:tab w:val="left" w:pos="450"/>
          <w:tab w:val="left" w:pos="720"/>
        </w:tabs>
        <w:autoSpaceDE w:val="0"/>
        <w:autoSpaceDN w:val="0"/>
        <w:adjustRightInd w:val="0"/>
        <w:jc w:val="both"/>
        <w:rPr>
          <w:sz w:val="16"/>
          <w:szCs w:val="16"/>
        </w:rPr>
      </w:pPr>
    </w:p>
    <w:p w14:paraId="6723387E" w14:textId="77777777" w:rsidR="00103CA9" w:rsidRPr="007B03FC" w:rsidRDefault="00103CA9" w:rsidP="00103CA9">
      <w:pPr>
        <w:tabs>
          <w:tab w:val="left" w:pos="360"/>
          <w:tab w:val="left" w:pos="720"/>
        </w:tabs>
        <w:autoSpaceDE w:val="0"/>
        <w:autoSpaceDN w:val="0"/>
        <w:adjustRightInd w:val="0"/>
        <w:jc w:val="both"/>
        <w:rPr>
          <w:sz w:val="24"/>
          <w:szCs w:val="24"/>
        </w:rPr>
      </w:pPr>
      <w:r w:rsidRPr="007B03FC">
        <w:rPr>
          <w:sz w:val="24"/>
          <w:szCs w:val="24"/>
        </w:rPr>
        <w:tab/>
        <w:t>A.</w:t>
      </w:r>
      <w:r w:rsidRPr="007B03FC">
        <w:rPr>
          <w:sz w:val="24"/>
          <w:szCs w:val="24"/>
        </w:rPr>
        <w:tab/>
        <w:t>Spare not (</w:t>
      </w:r>
      <w:r w:rsidRPr="007B03FC">
        <w:rPr>
          <w:b/>
          <w:sz w:val="24"/>
          <w:szCs w:val="24"/>
        </w:rPr>
        <w:t>Acts 20:29</w:t>
      </w:r>
      <w:r w:rsidRPr="007B03FC">
        <w:rPr>
          <w:sz w:val="24"/>
          <w:szCs w:val="24"/>
        </w:rPr>
        <w:t>).</w:t>
      </w:r>
    </w:p>
    <w:p w14:paraId="4D3B2A9D" w14:textId="77777777" w:rsidR="00103CA9" w:rsidRPr="007B03FC" w:rsidRDefault="00103CA9" w:rsidP="00103CA9">
      <w:pPr>
        <w:tabs>
          <w:tab w:val="left" w:pos="360"/>
          <w:tab w:val="left" w:pos="720"/>
        </w:tabs>
        <w:autoSpaceDE w:val="0"/>
        <w:autoSpaceDN w:val="0"/>
        <w:adjustRightInd w:val="0"/>
        <w:jc w:val="both"/>
        <w:rPr>
          <w:sz w:val="24"/>
          <w:szCs w:val="24"/>
        </w:rPr>
      </w:pPr>
      <w:r w:rsidRPr="007B03FC">
        <w:rPr>
          <w:sz w:val="24"/>
          <w:szCs w:val="24"/>
        </w:rPr>
        <w:tab/>
        <w:t>B.</w:t>
      </w:r>
      <w:r w:rsidRPr="007B03FC">
        <w:rPr>
          <w:sz w:val="24"/>
          <w:szCs w:val="24"/>
        </w:rPr>
        <w:tab/>
        <w:t>Cause division and offense (</w:t>
      </w:r>
      <w:r w:rsidRPr="007B03FC">
        <w:rPr>
          <w:b/>
          <w:sz w:val="24"/>
          <w:szCs w:val="24"/>
        </w:rPr>
        <w:t>Rom. 16:14</w:t>
      </w:r>
      <w:r w:rsidRPr="007B03FC">
        <w:rPr>
          <w:sz w:val="24"/>
          <w:szCs w:val="24"/>
        </w:rPr>
        <w:t>).</w:t>
      </w:r>
    </w:p>
    <w:p w14:paraId="71DEB800" w14:textId="77777777" w:rsidR="00103CA9" w:rsidRPr="007B03FC" w:rsidRDefault="00103CA9" w:rsidP="00103CA9">
      <w:pPr>
        <w:tabs>
          <w:tab w:val="left" w:pos="360"/>
          <w:tab w:val="left" w:pos="720"/>
        </w:tabs>
        <w:autoSpaceDE w:val="0"/>
        <w:autoSpaceDN w:val="0"/>
        <w:adjustRightInd w:val="0"/>
        <w:jc w:val="both"/>
        <w:rPr>
          <w:sz w:val="24"/>
          <w:szCs w:val="24"/>
        </w:rPr>
      </w:pPr>
      <w:r w:rsidRPr="007B03FC">
        <w:rPr>
          <w:sz w:val="24"/>
          <w:szCs w:val="24"/>
        </w:rPr>
        <w:tab/>
        <w:t>C.</w:t>
      </w:r>
      <w:r w:rsidRPr="007B03FC">
        <w:rPr>
          <w:sz w:val="24"/>
          <w:szCs w:val="24"/>
        </w:rPr>
        <w:tab/>
        <w:t>Unfruitful works (</w:t>
      </w:r>
      <w:r w:rsidRPr="007B03FC">
        <w:rPr>
          <w:b/>
          <w:sz w:val="24"/>
          <w:szCs w:val="24"/>
        </w:rPr>
        <w:t>Eph. 5:11</w:t>
      </w:r>
      <w:r w:rsidRPr="007B03FC">
        <w:rPr>
          <w:sz w:val="24"/>
          <w:szCs w:val="24"/>
        </w:rPr>
        <w:t>).</w:t>
      </w:r>
    </w:p>
    <w:p w14:paraId="0845D895" w14:textId="77777777" w:rsidR="00103CA9" w:rsidRPr="00F93F2E" w:rsidRDefault="00103CA9" w:rsidP="00103CA9">
      <w:pPr>
        <w:tabs>
          <w:tab w:val="left" w:pos="360"/>
          <w:tab w:val="left" w:pos="450"/>
        </w:tabs>
        <w:autoSpaceDE w:val="0"/>
        <w:autoSpaceDN w:val="0"/>
        <w:adjustRightInd w:val="0"/>
        <w:jc w:val="both"/>
        <w:rPr>
          <w:sz w:val="16"/>
          <w:szCs w:val="16"/>
        </w:rPr>
      </w:pPr>
    </w:p>
    <w:p w14:paraId="7A9273EA"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t>5.</w:t>
      </w:r>
      <w:r w:rsidRPr="007B03FC">
        <w:rPr>
          <w:sz w:val="24"/>
          <w:szCs w:val="24"/>
        </w:rPr>
        <w:tab/>
        <w:t>The Christian's responsibility:</w:t>
      </w:r>
    </w:p>
    <w:p w14:paraId="5F75C327" w14:textId="77777777" w:rsidR="00103CA9" w:rsidRPr="00F93F2E" w:rsidRDefault="00103CA9" w:rsidP="00103CA9">
      <w:pPr>
        <w:tabs>
          <w:tab w:val="left" w:pos="450"/>
        </w:tabs>
        <w:autoSpaceDE w:val="0"/>
        <w:autoSpaceDN w:val="0"/>
        <w:adjustRightInd w:val="0"/>
        <w:jc w:val="both"/>
        <w:rPr>
          <w:sz w:val="16"/>
          <w:szCs w:val="16"/>
        </w:rPr>
      </w:pPr>
    </w:p>
    <w:p w14:paraId="43CCA5C8" w14:textId="77777777" w:rsidR="00103CA9" w:rsidRPr="007B03FC" w:rsidRDefault="00103CA9" w:rsidP="00103CA9">
      <w:pPr>
        <w:tabs>
          <w:tab w:val="left" w:pos="360"/>
          <w:tab w:val="left" w:pos="720"/>
        </w:tabs>
        <w:autoSpaceDE w:val="0"/>
        <w:autoSpaceDN w:val="0"/>
        <w:adjustRightInd w:val="0"/>
        <w:jc w:val="both"/>
        <w:rPr>
          <w:sz w:val="24"/>
          <w:szCs w:val="24"/>
        </w:rPr>
      </w:pPr>
      <w:r w:rsidRPr="007B03FC">
        <w:rPr>
          <w:sz w:val="24"/>
          <w:szCs w:val="24"/>
        </w:rPr>
        <w:tab/>
        <w:t>A.</w:t>
      </w:r>
      <w:r w:rsidRPr="007B03FC">
        <w:rPr>
          <w:sz w:val="24"/>
          <w:szCs w:val="24"/>
        </w:rPr>
        <w:tab/>
        <w:t>We must examine them (</w:t>
      </w:r>
      <w:r w:rsidRPr="007B03FC">
        <w:rPr>
          <w:b/>
          <w:sz w:val="24"/>
          <w:szCs w:val="24"/>
        </w:rPr>
        <w:t>I John 4:1</w:t>
      </w:r>
      <w:r w:rsidRPr="007B03FC">
        <w:rPr>
          <w:sz w:val="24"/>
          <w:szCs w:val="24"/>
        </w:rPr>
        <w:t>).</w:t>
      </w:r>
    </w:p>
    <w:p w14:paraId="1D00B1BD" w14:textId="77777777" w:rsidR="00103CA9" w:rsidRPr="007B03FC" w:rsidRDefault="00103CA9" w:rsidP="00103CA9">
      <w:pPr>
        <w:tabs>
          <w:tab w:val="left" w:pos="360"/>
          <w:tab w:val="left" w:pos="720"/>
        </w:tabs>
        <w:autoSpaceDE w:val="0"/>
        <w:autoSpaceDN w:val="0"/>
        <w:adjustRightInd w:val="0"/>
        <w:jc w:val="both"/>
        <w:rPr>
          <w:sz w:val="24"/>
          <w:szCs w:val="24"/>
        </w:rPr>
      </w:pPr>
      <w:r w:rsidRPr="007B03FC">
        <w:rPr>
          <w:sz w:val="24"/>
          <w:szCs w:val="24"/>
        </w:rPr>
        <w:tab/>
        <w:t>B.</w:t>
      </w:r>
      <w:r w:rsidRPr="007B03FC">
        <w:rPr>
          <w:sz w:val="24"/>
          <w:szCs w:val="24"/>
        </w:rPr>
        <w:tab/>
        <w:t>We must expose them (</w:t>
      </w:r>
      <w:r w:rsidRPr="007B03FC">
        <w:rPr>
          <w:b/>
          <w:sz w:val="24"/>
          <w:szCs w:val="24"/>
        </w:rPr>
        <w:t>Eph. 5:11</w:t>
      </w:r>
      <w:r w:rsidRPr="007B03FC">
        <w:rPr>
          <w:sz w:val="24"/>
          <w:szCs w:val="24"/>
        </w:rPr>
        <w:t>).</w:t>
      </w:r>
    </w:p>
    <w:p w14:paraId="3EAF6F76"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tab/>
        <w:t>C.</w:t>
      </w:r>
      <w:r w:rsidRPr="007B03FC">
        <w:rPr>
          <w:sz w:val="24"/>
          <w:szCs w:val="24"/>
        </w:rPr>
        <w:tab/>
        <w:t>We must excommunicate them (</w:t>
      </w:r>
      <w:r w:rsidRPr="007B03FC">
        <w:rPr>
          <w:b/>
          <w:sz w:val="24"/>
          <w:szCs w:val="24"/>
        </w:rPr>
        <w:t>II Cor. 6:14-17</w:t>
      </w:r>
      <w:r w:rsidRPr="007B03FC">
        <w:rPr>
          <w:sz w:val="24"/>
          <w:szCs w:val="24"/>
        </w:rPr>
        <w:t>)</w:t>
      </w:r>
    </w:p>
    <w:p w14:paraId="6B53C680" w14:textId="77777777" w:rsidR="00103CA9" w:rsidRPr="00F93F2E" w:rsidRDefault="00103CA9" w:rsidP="00103CA9">
      <w:pPr>
        <w:tabs>
          <w:tab w:val="left" w:pos="360"/>
        </w:tabs>
        <w:autoSpaceDE w:val="0"/>
        <w:autoSpaceDN w:val="0"/>
        <w:adjustRightInd w:val="0"/>
        <w:jc w:val="both"/>
        <w:rPr>
          <w:sz w:val="16"/>
          <w:szCs w:val="16"/>
        </w:rPr>
      </w:pPr>
    </w:p>
    <w:p w14:paraId="07F30507" w14:textId="3508EB0A" w:rsidR="00103CA9" w:rsidRDefault="00103CA9" w:rsidP="00103CA9">
      <w:pPr>
        <w:tabs>
          <w:tab w:val="left" w:pos="450"/>
        </w:tabs>
        <w:autoSpaceDE w:val="0"/>
        <w:autoSpaceDN w:val="0"/>
        <w:adjustRightInd w:val="0"/>
        <w:jc w:val="both"/>
        <w:rPr>
          <w:sz w:val="24"/>
          <w:szCs w:val="24"/>
        </w:rPr>
      </w:pPr>
      <w:r w:rsidRPr="007B03FC">
        <w:rPr>
          <w:sz w:val="24"/>
          <w:szCs w:val="24"/>
        </w:rPr>
        <w:t>6.</w:t>
      </w:r>
      <w:r w:rsidRPr="007B03FC">
        <w:rPr>
          <w:sz w:val="24"/>
          <w:szCs w:val="24"/>
        </w:rPr>
        <w:tab/>
        <w:t>Their Judgment (</w:t>
      </w:r>
      <w:r w:rsidRPr="007B03FC">
        <w:rPr>
          <w:b/>
          <w:sz w:val="24"/>
          <w:szCs w:val="24"/>
        </w:rPr>
        <w:t>II Peter 2:1-3</w:t>
      </w:r>
      <w:r w:rsidRPr="007B03FC">
        <w:rPr>
          <w:sz w:val="24"/>
          <w:szCs w:val="24"/>
        </w:rPr>
        <w:t>). Read the book of Jude.</w:t>
      </w:r>
    </w:p>
    <w:p w14:paraId="322D9E66" w14:textId="77777777" w:rsidR="004B61A0" w:rsidRPr="007B03FC" w:rsidRDefault="004B61A0" w:rsidP="00103CA9">
      <w:pPr>
        <w:tabs>
          <w:tab w:val="left" w:pos="450"/>
        </w:tabs>
        <w:autoSpaceDE w:val="0"/>
        <w:autoSpaceDN w:val="0"/>
        <w:adjustRightInd w:val="0"/>
        <w:jc w:val="both"/>
        <w:rPr>
          <w:sz w:val="24"/>
          <w:szCs w:val="24"/>
        </w:rPr>
      </w:pPr>
    </w:p>
    <w:p w14:paraId="5F4B249F" w14:textId="72930FD9" w:rsidR="00103CA9" w:rsidRPr="007B03FC" w:rsidRDefault="00103CA9" w:rsidP="00103CA9">
      <w:pPr>
        <w:tabs>
          <w:tab w:val="left" w:pos="450"/>
        </w:tabs>
        <w:autoSpaceDE w:val="0"/>
        <w:autoSpaceDN w:val="0"/>
        <w:adjustRightInd w:val="0"/>
        <w:jc w:val="center"/>
        <w:rPr>
          <w:b/>
          <w:sz w:val="24"/>
          <w:szCs w:val="24"/>
        </w:rPr>
      </w:pPr>
      <w:bookmarkStart w:id="23" w:name="Apostle"/>
      <w:bookmarkEnd w:id="23"/>
      <w:r w:rsidRPr="007B03FC">
        <w:rPr>
          <w:b/>
          <w:sz w:val="24"/>
          <w:szCs w:val="24"/>
        </w:rPr>
        <w:lastRenderedPageBreak/>
        <w:t>APOSTLE</w:t>
      </w:r>
    </w:p>
    <w:p w14:paraId="60C8D4EE" w14:textId="77777777" w:rsidR="00103CA9" w:rsidRPr="007B03FC" w:rsidRDefault="00103CA9" w:rsidP="00103CA9">
      <w:pPr>
        <w:tabs>
          <w:tab w:val="left" w:pos="450"/>
        </w:tabs>
        <w:autoSpaceDE w:val="0"/>
        <w:autoSpaceDN w:val="0"/>
        <w:adjustRightInd w:val="0"/>
        <w:jc w:val="both"/>
        <w:rPr>
          <w:sz w:val="24"/>
          <w:szCs w:val="24"/>
        </w:rPr>
      </w:pPr>
    </w:p>
    <w:p w14:paraId="139DA141" w14:textId="77777777" w:rsidR="00A95894" w:rsidRPr="007B03FC" w:rsidRDefault="00A95894" w:rsidP="00A95894">
      <w:pPr>
        <w:tabs>
          <w:tab w:val="left" w:pos="450"/>
        </w:tabs>
        <w:autoSpaceDE w:val="0"/>
        <w:autoSpaceDN w:val="0"/>
        <w:adjustRightInd w:val="0"/>
        <w:ind w:left="540" w:hanging="540"/>
        <w:jc w:val="both"/>
        <w:rPr>
          <w:sz w:val="24"/>
          <w:szCs w:val="24"/>
        </w:rPr>
      </w:pPr>
      <w:r w:rsidRPr="007B03FC">
        <w:rPr>
          <w:sz w:val="24"/>
          <w:szCs w:val="24"/>
        </w:rPr>
        <w:t>Definition:  One sent forth with highest authority.</w:t>
      </w:r>
    </w:p>
    <w:p w14:paraId="213FF895" w14:textId="77777777" w:rsidR="00A95894" w:rsidRPr="007B03FC" w:rsidRDefault="00A95894" w:rsidP="00A95894">
      <w:pPr>
        <w:tabs>
          <w:tab w:val="left" w:pos="450"/>
        </w:tabs>
        <w:autoSpaceDE w:val="0"/>
        <w:autoSpaceDN w:val="0"/>
        <w:adjustRightInd w:val="0"/>
        <w:ind w:left="540" w:hanging="540"/>
        <w:jc w:val="both"/>
        <w:rPr>
          <w:sz w:val="24"/>
          <w:szCs w:val="24"/>
        </w:rPr>
      </w:pPr>
    </w:p>
    <w:p w14:paraId="2E3027EC" w14:textId="77777777" w:rsidR="00A95894" w:rsidRPr="007B03FC" w:rsidRDefault="00A95894" w:rsidP="00A95894">
      <w:pPr>
        <w:autoSpaceDE w:val="0"/>
        <w:autoSpaceDN w:val="0"/>
        <w:adjustRightInd w:val="0"/>
        <w:ind w:left="540" w:hanging="540"/>
        <w:rPr>
          <w:sz w:val="24"/>
          <w:szCs w:val="24"/>
        </w:rPr>
      </w:pPr>
      <w:r w:rsidRPr="007B03FC">
        <w:rPr>
          <w:sz w:val="24"/>
          <w:szCs w:val="24"/>
        </w:rPr>
        <w:t>1.</w:t>
      </w:r>
      <w:r w:rsidRPr="007B03FC">
        <w:rPr>
          <w:sz w:val="24"/>
          <w:szCs w:val="24"/>
        </w:rPr>
        <w:tab/>
        <w:t xml:space="preserve">Called by God the Father and the Son: </w:t>
      </w:r>
    </w:p>
    <w:p w14:paraId="087860A1" w14:textId="77777777" w:rsidR="00A95894" w:rsidRPr="007B03FC" w:rsidRDefault="00A95894" w:rsidP="00A95894">
      <w:pPr>
        <w:autoSpaceDE w:val="0"/>
        <w:autoSpaceDN w:val="0"/>
        <w:adjustRightInd w:val="0"/>
        <w:ind w:left="360" w:hanging="360"/>
        <w:rPr>
          <w:sz w:val="24"/>
          <w:szCs w:val="24"/>
        </w:rPr>
      </w:pPr>
    </w:p>
    <w:p w14:paraId="0D1FB671" w14:textId="77777777" w:rsidR="00A95894" w:rsidRPr="007B03FC" w:rsidRDefault="00A95894" w:rsidP="00A95894">
      <w:pPr>
        <w:autoSpaceDE w:val="0"/>
        <w:autoSpaceDN w:val="0"/>
        <w:adjustRightInd w:val="0"/>
        <w:ind w:left="720"/>
        <w:rPr>
          <w:sz w:val="24"/>
          <w:szCs w:val="24"/>
        </w:rPr>
      </w:pPr>
      <w:r w:rsidRPr="007B03FC">
        <w:rPr>
          <w:sz w:val="24"/>
          <w:szCs w:val="24"/>
        </w:rPr>
        <w:t>The 12 apostles during Jesus earthly ministry (</w:t>
      </w:r>
      <w:r w:rsidRPr="007B03FC">
        <w:rPr>
          <w:b/>
          <w:sz w:val="24"/>
          <w:szCs w:val="24"/>
        </w:rPr>
        <w:t>Matt. 10:1-4</w:t>
      </w:r>
      <w:r w:rsidRPr="007B03FC">
        <w:rPr>
          <w:sz w:val="24"/>
          <w:szCs w:val="24"/>
        </w:rPr>
        <w:t xml:space="preserve">). </w:t>
      </w:r>
    </w:p>
    <w:p w14:paraId="14A6B823" w14:textId="77777777" w:rsidR="00A95894" w:rsidRPr="007B03FC" w:rsidRDefault="00A95894" w:rsidP="00A95894">
      <w:pPr>
        <w:autoSpaceDE w:val="0"/>
        <w:autoSpaceDN w:val="0"/>
        <w:adjustRightInd w:val="0"/>
        <w:ind w:left="360" w:hanging="360"/>
        <w:rPr>
          <w:sz w:val="24"/>
          <w:szCs w:val="24"/>
        </w:rPr>
      </w:pPr>
    </w:p>
    <w:p w14:paraId="5AF2DB33" w14:textId="77777777" w:rsidR="00A95894" w:rsidRPr="007B03FC" w:rsidRDefault="00A95894" w:rsidP="00A95894">
      <w:pPr>
        <w:autoSpaceDE w:val="0"/>
        <w:autoSpaceDN w:val="0"/>
        <w:adjustRightInd w:val="0"/>
        <w:ind w:left="720"/>
        <w:jc w:val="both"/>
        <w:rPr>
          <w:sz w:val="24"/>
          <w:szCs w:val="24"/>
        </w:rPr>
      </w:pPr>
      <w:r w:rsidRPr="007B03FC">
        <w:rPr>
          <w:sz w:val="24"/>
          <w:szCs w:val="24"/>
        </w:rPr>
        <w:t>The 12 apostles after Christ’s ascension.</w:t>
      </w:r>
      <w:r w:rsidRPr="007B03FC">
        <w:rPr>
          <w:b/>
          <w:bCs/>
          <w:color w:val="800000"/>
          <w:sz w:val="24"/>
          <w:szCs w:val="24"/>
        </w:rPr>
        <w:t xml:space="preserve"> </w:t>
      </w:r>
      <w:r w:rsidRPr="007B03FC">
        <w:rPr>
          <w:b/>
          <w:bCs/>
          <w:sz w:val="24"/>
          <w:szCs w:val="24"/>
        </w:rPr>
        <w:t>Acts 1:24-</w:t>
      </w:r>
      <w:proofErr w:type="gramStart"/>
      <w:r w:rsidRPr="007B03FC">
        <w:rPr>
          <w:b/>
          <w:bCs/>
          <w:sz w:val="24"/>
          <w:szCs w:val="24"/>
        </w:rPr>
        <w:t>26</w:t>
      </w:r>
      <w:r w:rsidRPr="007B03FC">
        <w:rPr>
          <w:sz w:val="24"/>
          <w:szCs w:val="24"/>
        </w:rPr>
        <w:t xml:space="preserve">  “</w:t>
      </w:r>
      <w:proofErr w:type="gramEnd"/>
      <w:r w:rsidRPr="007B03FC">
        <w:rPr>
          <w:sz w:val="24"/>
          <w:szCs w:val="24"/>
        </w:rPr>
        <w:t xml:space="preserve">And they prayed, and said, Thou, Lord, which know the hearts of all </w:t>
      </w:r>
      <w:r w:rsidRPr="007B03FC">
        <w:rPr>
          <w:i/>
          <w:iCs/>
          <w:sz w:val="24"/>
          <w:szCs w:val="24"/>
        </w:rPr>
        <w:t>men,</w:t>
      </w:r>
      <w:r w:rsidRPr="007B03FC">
        <w:rPr>
          <w:sz w:val="24"/>
          <w:szCs w:val="24"/>
        </w:rPr>
        <w:t xml:space="preserve"> show whether of these two thou have chosen, </w:t>
      </w:r>
      <w:r w:rsidRPr="007B03FC">
        <w:rPr>
          <w:b/>
          <w:sz w:val="24"/>
          <w:szCs w:val="24"/>
        </w:rPr>
        <w:t>25</w:t>
      </w:r>
      <w:r w:rsidRPr="007B03FC">
        <w:rPr>
          <w:sz w:val="24"/>
          <w:szCs w:val="24"/>
        </w:rPr>
        <w:t xml:space="preserve">  That he may take part of this ministry and apostleship, from which Judas by transgression fell, that he might go to his own place. </w:t>
      </w:r>
      <w:r w:rsidRPr="007B03FC">
        <w:rPr>
          <w:b/>
          <w:sz w:val="24"/>
          <w:szCs w:val="24"/>
        </w:rPr>
        <w:t>26</w:t>
      </w:r>
      <w:r w:rsidRPr="007B03FC">
        <w:rPr>
          <w:sz w:val="24"/>
          <w:szCs w:val="24"/>
        </w:rPr>
        <w:t xml:space="preserve"> And they gave forth their lots; and the lot fell upon Matthias; and he was numbered with the eleven apostles.” </w:t>
      </w:r>
    </w:p>
    <w:p w14:paraId="31D00E1E" w14:textId="77777777" w:rsidR="00A95894" w:rsidRPr="007B03FC" w:rsidRDefault="00A95894" w:rsidP="00A95894">
      <w:pPr>
        <w:autoSpaceDE w:val="0"/>
        <w:autoSpaceDN w:val="0"/>
        <w:adjustRightInd w:val="0"/>
        <w:ind w:left="720"/>
        <w:rPr>
          <w:sz w:val="24"/>
          <w:szCs w:val="24"/>
        </w:rPr>
      </w:pPr>
    </w:p>
    <w:p w14:paraId="15BA5F88" w14:textId="77777777" w:rsidR="00A95894" w:rsidRPr="007B03FC" w:rsidRDefault="00A95894" w:rsidP="00A95894">
      <w:pPr>
        <w:autoSpaceDE w:val="0"/>
        <w:autoSpaceDN w:val="0"/>
        <w:adjustRightInd w:val="0"/>
        <w:ind w:left="720"/>
        <w:jc w:val="both"/>
        <w:rPr>
          <w:sz w:val="24"/>
          <w:szCs w:val="24"/>
        </w:rPr>
      </w:pPr>
      <w:r w:rsidRPr="007B03FC">
        <w:rPr>
          <w:sz w:val="24"/>
          <w:szCs w:val="24"/>
        </w:rPr>
        <w:t xml:space="preserve">Paul the apostle to the Gentiles: </w:t>
      </w:r>
      <w:r w:rsidR="00E05992" w:rsidRPr="007B03FC">
        <w:rPr>
          <w:sz w:val="24"/>
          <w:szCs w:val="24"/>
        </w:rPr>
        <w:t>(</w:t>
      </w:r>
      <w:r w:rsidR="00E05992" w:rsidRPr="007B03FC">
        <w:rPr>
          <w:b/>
          <w:bCs/>
          <w:sz w:val="24"/>
          <w:szCs w:val="24"/>
        </w:rPr>
        <w:t>Gal. 1:1</w:t>
      </w:r>
      <w:r w:rsidR="00E05992" w:rsidRPr="007B03FC">
        <w:rPr>
          <w:bCs/>
          <w:sz w:val="24"/>
          <w:szCs w:val="24"/>
        </w:rPr>
        <w:t>)</w:t>
      </w:r>
      <w:r w:rsidR="00E05992" w:rsidRPr="007B03FC">
        <w:rPr>
          <w:sz w:val="24"/>
          <w:szCs w:val="24"/>
        </w:rPr>
        <w:t xml:space="preserve"> </w:t>
      </w:r>
      <w:r w:rsidRPr="007B03FC">
        <w:rPr>
          <w:sz w:val="24"/>
          <w:szCs w:val="24"/>
        </w:rPr>
        <w:t xml:space="preserve">“Paul, an apostle, (not of men, neither by man, but by Jesus Christ, and God the Father, who raised him from the dead; </w:t>
      </w:r>
    </w:p>
    <w:p w14:paraId="29EF9496" w14:textId="77777777" w:rsidR="00A95894" w:rsidRPr="007B03FC" w:rsidRDefault="00A95894" w:rsidP="00A95894">
      <w:pPr>
        <w:tabs>
          <w:tab w:val="left" w:pos="540"/>
        </w:tabs>
        <w:autoSpaceDE w:val="0"/>
        <w:autoSpaceDN w:val="0"/>
        <w:adjustRightInd w:val="0"/>
        <w:ind w:left="540" w:hanging="540"/>
        <w:jc w:val="both"/>
        <w:rPr>
          <w:sz w:val="24"/>
          <w:szCs w:val="24"/>
        </w:rPr>
      </w:pPr>
    </w:p>
    <w:p w14:paraId="67241076" w14:textId="77777777" w:rsidR="00A95894" w:rsidRPr="007B03FC" w:rsidRDefault="00A95894" w:rsidP="00A95894">
      <w:pPr>
        <w:tabs>
          <w:tab w:val="left" w:pos="540"/>
        </w:tabs>
        <w:autoSpaceDE w:val="0"/>
        <w:autoSpaceDN w:val="0"/>
        <w:adjustRightInd w:val="0"/>
        <w:ind w:left="540" w:hanging="540"/>
        <w:jc w:val="both"/>
        <w:rPr>
          <w:sz w:val="24"/>
          <w:szCs w:val="24"/>
        </w:rPr>
      </w:pPr>
      <w:r w:rsidRPr="007B03FC">
        <w:rPr>
          <w:sz w:val="24"/>
          <w:szCs w:val="24"/>
        </w:rPr>
        <w:t>2.</w:t>
      </w:r>
      <w:r w:rsidRPr="007B03FC">
        <w:rPr>
          <w:sz w:val="24"/>
          <w:szCs w:val="24"/>
        </w:rPr>
        <w:tab/>
        <w:t>Appointment made by the Holy Spirit (</w:t>
      </w:r>
      <w:r w:rsidRPr="007B03FC">
        <w:rPr>
          <w:b/>
          <w:sz w:val="24"/>
          <w:szCs w:val="24"/>
        </w:rPr>
        <w:t>I Cor. 12:4-11; Eph. 4:11</w:t>
      </w:r>
      <w:r w:rsidRPr="007B03FC">
        <w:rPr>
          <w:sz w:val="24"/>
          <w:szCs w:val="24"/>
        </w:rPr>
        <w:t>).</w:t>
      </w:r>
    </w:p>
    <w:p w14:paraId="6D987421" w14:textId="77777777" w:rsidR="00A95894" w:rsidRPr="007B03FC" w:rsidRDefault="00A95894" w:rsidP="00103CA9">
      <w:pPr>
        <w:tabs>
          <w:tab w:val="left" w:pos="450"/>
        </w:tabs>
        <w:autoSpaceDE w:val="0"/>
        <w:autoSpaceDN w:val="0"/>
        <w:adjustRightInd w:val="0"/>
        <w:jc w:val="both"/>
        <w:rPr>
          <w:sz w:val="24"/>
          <w:szCs w:val="24"/>
        </w:rPr>
      </w:pPr>
    </w:p>
    <w:p w14:paraId="0CABFA19" w14:textId="77777777" w:rsidR="00103CA9" w:rsidRPr="007B03FC" w:rsidRDefault="00103CA9" w:rsidP="00103CA9">
      <w:pPr>
        <w:tabs>
          <w:tab w:val="left" w:pos="540"/>
        </w:tabs>
        <w:autoSpaceDE w:val="0"/>
        <w:autoSpaceDN w:val="0"/>
        <w:adjustRightInd w:val="0"/>
        <w:ind w:left="540" w:hanging="540"/>
        <w:jc w:val="both"/>
        <w:rPr>
          <w:sz w:val="24"/>
          <w:szCs w:val="24"/>
        </w:rPr>
      </w:pPr>
      <w:r w:rsidRPr="007B03FC">
        <w:rPr>
          <w:sz w:val="24"/>
          <w:szCs w:val="24"/>
        </w:rPr>
        <w:t>4.</w:t>
      </w:r>
      <w:r w:rsidRPr="007B03FC">
        <w:rPr>
          <w:sz w:val="24"/>
          <w:szCs w:val="24"/>
        </w:rPr>
        <w:tab/>
        <w:t>They were eye witnesses of the resurrected Christ (</w:t>
      </w:r>
      <w:r w:rsidRPr="007B03FC">
        <w:rPr>
          <w:b/>
          <w:sz w:val="24"/>
          <w:szCs w:val="24"/>
        </w:rPr>
        <w:t>Acts 1:22</w:t>
      </w:r>
      <w:r w:rsidRPr="00A47879">
        <w:rPr>
          <w:bCs/>
          <w:sz w:val="24"/>
          <w:szCs w:val="24"/>
        </w:rPr>
        <w:t>;</w:t>
      </w:r>
      <w:r w:rsidRPr="007B03FC">
        <w:rPr>
          <w:b/>
          <w:sz w:val="24"/>
          <w:szCs w:val="24"/>
        </w:rPr>
        <w:t xml:space="preserve"> I Cor. 9:1</w:t>
      </w:r>
      <w:r w:rsidRPr="00A47879">
        <w:rPr>
          <w:bCs/>
          <w:sz w:val="24"/>
          <w:szCs w:val="24"/>
        </w:rPr>
        <w:t>;</w:t>
      </w:r>
      <w:r w:rsidRPr="007B03FC">
        <w:rPr>
          <w:b/>
          <w:sz w:val="24"/>
          <w:szCs w:val="24"/>
        </w:rPr>
        <w:t xml:space="preserve"> 15:7-9</w:t>
      </w:r>
      <w:r w:rsidRPr="007B03FC">
        <w:rPr>
          <w:sz w:val="24"/>
          <w:szCs w:val="24"/>
        </w:rPr>
        <w:t>).</w:t>
      </w:r>
    </w:p>
    <w:p w14:paraId="3CA637F8" w14:textId="77777777" w:rsidR="00103CA9" w:rsidRPr="007B03FC" w:rsidRDefault="00103CA9" w:rsidP="00103CA9">
      <w:pPr>
        <w:tabs>
          <w:tab w:val="left" w:pos="540"/>
        </w:tabs>
        <w:autoSpaceDE w:val="0"/>
        <w:autoSpaceDN w:val="0"/>
        <w:adjustRightInd w:val="0"/>
        <w:ind w:left="540" w:hanging="540"/>
        <w:jc w:val="both"/>
        <w:rPr>
          <w:sz w:val="24"/>
          <w:szCs w:val="24"/>
        </w:rPr>
      </w:pPr>
    </w:p>
    <w:p w14:paraId="4FBE0959" w14:textId="77777777" w:rsidR="00103CA9" w:rsidRPr="007B03FC" w:rsidRDefault="00103CA9" w:rsidP="00103CA9">
      <w:pPr>
        <w:tabs>
          <w:tab w:val="left" w:pos="540"/>
          <w:tab w:val="left" w:pos="720"/>
        </w:tabs>
        <w:autoSpaceDE w:val="0"/>
        <w:autoSpaceDN w:val="0"/>
        <w:adjustRightInd w:val="0"/>
        <w:ind w:left="540" w:hanging="540"/>
        <w:jc w:val="both"/>
        <w:rPr>
          <w:sz w:val="24"/>
          <w:szCs w:val="24"/>
        </w:rPr>
      </w:pPr>
      <w:r w:rsidRPr="007B03FC">
        <w:rPr>
          <w:sz w:val="24"/>
          <w:szCs w:val="24"/>
        </w:rPr>
        <w:t>5.</w:t>
      </w:r>
      <w:r w:rsidRPr="007B03FC">
        <w:rPr>
          <w:sz w:val="24"/>
          <w:szCs w:val="24"/>
        </w:rPr>
        <w:tab/>
        <w:t xml:space="preserve">They were equipped with special power to authenticate </w:t>
      </w:r>
      <w:r w:rsidR="00744A78" w:rsidRPr="007B03FC">
        <w:rPr>
          <w:sz w:val="24"/>
          <w:szCs w:val="24"/>
        </w:rPr>
        <w:t xml:space="preserve">their apostleship </w:t>
      </w:r>
      <w:r w:rsidRPr="007B03FC">
        <w:rPr>
          <w:sz w:val="24"/>
          <w:szCs w:val="24"/>
        </w:rPr>
        <w:t>(</w:t>
      </w:r>
      <w:r w:rsidRPr="007B03FC">
        <w:rPr>
          <w:b/>
          <w:sz w:val="24"/>
          <w:szCs w:val="24"/>
        </w:rPr>
        <w:t>II Cor. 12:12</w:t>
      </w:r>
      <w:r w:rsidRPr="007B03FC">
        <w:rPr>
          <w:sz w:val="24"/>
          <w:szCs w:val="24"/>
        </w:rPr>
        <w:t>;</w:t>
      </w:r>
      <w:r w:rsidRPr="007B03FC">
        <w:rPr>
          <w:b/>
          <w:sz w:val="24"/>
          <w:szCs w:val="24"/>
        </w:rPr>
        <w:t xml:space="preserve"> Acts 2:43</w:t>
      </w:r>
      <w:r w:rsidRPr="007B03FC">
        <w:rPr>
          <w:sz w:val="24"/>
          <w:szCs w:val="24"/>
        </w:rPr>
        <w:t>;</w:t>
      </w:r>
      <w:r w:rsidRPr="007B03FC">
        <w:rPr>
          <w:b/>
          <w:sz w:val="24"/>
          <w:szCs w:val="24"/>
        </w:rPr>
        <w:t xml:space="preserve"> 5:12) </w:t>
      </w:r>
      <w:r w:rsidR="00744A78" w:rsidRPr="007B03FC">
        <w:rPr>
          <w:b/>
          <w:sz w:val="24"/>
          <w:szCs w:val="24"/>
        </w:rPr>
        <w:t xml:space="preserve">Peter </w:t>
      </w:r>
      <w:r w:rsidRPr="007B03FC">
        <w:rPr>
          <w:b/>
          <w:sz w:val="24"/>
          <w:szCs w:val="24"/>
        </w:rPr>
        <w:t>Acts 5:15</w:t>
      </w:r>
      <w:r w:rsidR="00E05992" w:rsidRPr="007B03FC">
        <w:rPr>
          <w:sz w:val="24"/>
          <w:szCs w:val="24"/>
        </w:rPr>
        <w:t>;</w:t>
      </w:r>
      <w:r w:rsidRPr="007B03FC">
        <w:rPr>
          <w:b/>
          <w:sz w:val="24"/>
          <w:szCs w:val="24"/>
        </w:rPr>
        <w:t xml:space="preserve"> </w:t>
      </w:r>
      <w:r w:rsidR="00744A78" w:rsidRPr="007B03FC">
        <w:rPr>
          <w:b/>
          <w:sz w:val="24"/>
          <w:szCs w:val="24"/>
        </w:rPr>
        <w:t xml:space="preserve">Paul Acts </w:t>
      </w:r>
      <w:r w:rsidRPr="007B03FC">
        <w:rPr>
          <w:b/>
          <w:sz w:val="24"/>
          <w:szCs w:val="24"/>
        </w:rPr>
        <w:t>28:8-9</w:t>
      </w:r>
      <w:r w:rsidRPr="007B03FC">
        <w:rPr>
          <w:sz w:val="24"/>
          <w:szCs w:val="24"/>
        </w:rPr>
        <w:t>;</w:t>
      </w:r>
      <w:r w:rsidRPr="007B03FC">
        <w:rPr>
          <w:b/>
          <w:sz w:val="24"/>
          <w:szCs w:val="24"/>
        </w:rPr>
        <w:t xml:space="preserve"> 19:11-12</w:t>
      </w:r>
      <w:r w:rsidRPr="007B03FC">
        <w:rPr>
          <w:sz w:val="24"/>
          <w:szCs w:val="24"/>
        </w:rPr>
        <w:t>. See "Healing."</w:t>
      </w:r>
    </w:p>
    <w:p w14:paraId="48797685" w14:textId="77777777" w:rsidR="00103CA9" w:rsidRPr="007B03FC" w:rsidRDefault="00103CA9" w:rsidP="00103CA9">
      <w:pPr>
        <w:tabs>
          <w:tab w:val="left" w:pos="450"/>
        </w:tabs>
        <w:autoSpaceDE w:val="0"/>
        <w:autoSpaceDN w:val="0"/>
        <w:adjustRightInd w:val="0"/>
        <w:ind w:left="540" w:hanging="540"/>
        <w:jc w:val="both"/>
        <w:rPr>
          <w:sz w:val="24"/>
          <w:szCs w:val="24"/>
        </w:rPr>
      </w:pPr>
    </w:p>
    <w:p w14:paraId="76C4A853" w14:textId="77777777" w:rsidR="00103CA9" w:rsidRPr="007B03FC" w:rsidRDefault="00103CA9" w:rsidP="00103CA9">
      <w:pPr>
        <w:tabs>
          <w:tab w:val="left" w:pos="540"/>
        </w:tabs>
        <w:autoSpaceDE w:val="0"/>
        <w:autoSpaceDN w:val="0"/>
        <w:adjustRightInd w:val="0"/>
        <w:ind w:left="540" w:hanging="540"/>
        <w:jc w:val="both"/>
        <w:rPr>
          <w:sz w:val="24"/>
          <w:szCs w:val="24"/>
        </w:rPr>
      </w:pPr>
      <w:r w:rsidRPr="007B03FC">
        <w:rPr>
          <w:sz w:val="24"/>
          <w:szCs w:val="24"/>
        </w:rPr>
        <w:t>6.</w:t>
      </w:r>
      <w:r w:rsidRPr="007B03FC">
        <w:rPr>
          <w:sz w:val="24"/>
          <w:szCs w:val="24"/>
        </w:rPr>
        <w:tab/>
        <w:t>They received direct revelation from God and were given the authority to finish the scriptures.</w:t>
      </w:r>
    </w:p>
    <w:p w14:paraId="717A7A73" w14:textId="77777777" w:rsidR="00357C4A" w:rsidRPr="007B03FC" w:rsidRDefault="00357C4A" w:rsidP="00103CA9">
      <w:pPr>
        <w:tabs>
          <w:tab w:val="left" w:pos="540"/>
        </w:tabs>
        <w:autoSpaceDE w:val="0"/>
        <w:autoSpaceDN w:val="0"/>
        <w:adjustRightInd w:val="0"/>
        <w:ind w:left="540" w:hanging="540"/>
        <w:jc w:val="both"/>
        <w:rPr>
          <w:sz w:val="24"/>
          <w:szCs w:val="24"/>
        </w:rPr>
      </w:pPr>
    </w:p>
    <w:p w14:paraId="02B88930" w14:textId="77777777" w:rsidR="00357C4A" w:rsidRPr="007B03FC" w:rsidRDefault="00574897" w:rsidP="00574897">
      <w:pPr>
        <w:tabs>
          <w:tab w:val="left" w:pos="180"/>
        </w:tabs>
        <w:autoSpaceDE w:val="0"/>
        <w:ind w:left="540" w:right="15"/>
        <w:jc w:val="both"/>
        <w:rPr>
          <w:bCs/>
          <w:sz w:val="24"/>
          <w:szCs w:val="24"/>
        </w:rPr>
      </w:pPr>
      <w:r w:rsidRPr="00F423C2">
        <w:rPr>
          <w:b/>
          <w:bCs/>
          <w:sz w:val="24"/>
          <w:szCs w:val="24"/>
        </w:rPr>
        <w:t>John 14:</w:t>
      </w:r>
      <w:r w:rsidR="00357C4A" w:rsidRPr="00F423C2">
        <w:rPr>
          <w:b/>
          <w:bCs/>
          <w:sz w:val="24"/>
          <w:szCs w:val="24"/>
        </w:rPr>
        <w:t>17</w:t>
      </w:r>
      <w:r w:rsidR="00357C4A" w:rsidRPr="007B03FC">
        <w:rPr>
          <w:bCs/>
          <w:sz w:val="24"/>
          <w:szCs w:val="24"/>
        </w:rPr>
        <w:t xml:space="preserve"> </w:t>
      </w:r>
      <w:r w:rsidR="00357C4A" w:rsidRPr="007B03FC">
        <w:rPr>
          <w:bCs/>
          <w:i/>
          <w:iCs/>
          <w:sz w:val="24"/>
          <w:szCs w:val="24"/>
        </w:rPr>
        <w:t>Even</w:t>
      </w:r>
      <w:r w:rsidR="00357C4A" w:rsidRPr="007B03FC">
        <w:rPr>
          <w:bCs/>
          <w:sz w:val="24"/>
          <w:szCs w:val="24"/>
        </w:rPr>
        <w:t xml:space="preserve"> the Spirit of &lt;the&gt; truth; whom the world cannot receive, because it sees him not, neither knows him: but ye know him; for he dwells with you, and shall be in you. </w:t>
      </w:r>
    </w:p>
    <w:p w14:paraId="7C73B034" w14:textId="77777777" w:rsidR="00357C4A" w:rsidRPr="007B03FC" w:rsidRDefault="00357C4A" w:rsidP="00357C4A">
      <w:pPr>
        <w:tabs>
          <w:tab w:val="left" w:pos="540"/>
        </w:tabs>
        <w:autoSpaceDE w:val="0"/>
        <w:autoSpaceDN w:val="0"/>
        <w:adjustRightInd w:val="0"/>
        <w:ind w:left="540"/>
        <w:jc w:val="both"/>
        <w:rPr>
          <w:sz w:val="24"/>
          <w:szCs w:val="24"/>
        </w:rPr>
      </w:pPr>
    </w:p>
    <w:p w14:paraId="7D3BBCD1" w14:textId="77777777" w:rsidR="00357C4A" w:rsidRPr="007B03FC" w:rsidRDefault="00357C4A" w:rsidP="00357C4A">
      <w:pPr>
        <w:tabs>
          <w:tab w:val="left" w:pos="1080"/>
          <w:tab w:val="left" w:pos="4860"/>
        </w:tabs>
        <w:autoSpaceDE w:val="0"/>
        <w:jc w:val="both"/>
        <w:rPr>
          <w:bCs/>
          <w:sz w:val="24"/>
          <w:szCs w:val="24"/>
        </w:rPr>
      </w:pPr>
      <w:r w:rsidRPr="007B03FC">
        <w:rPr>
          <w:bCs/>
          <w:sz w:val="24"/>
          <w:szCs w:val="24"/>
        </w:rPr>
        <w:tab/>
        <w:t>"He shall bring things to your remembrance"</w:t>
      </w:r>
      <w:r w:rsidRPr="007B03FC">
        <w:rPr>
          <w:bCs/>
          <w:sz w:val="24"/>
          <w:szCs w:val="24"/>
        </w:rPr>
        <w:tab/>
        <w:t>(</w:t>
      </w:r>
      <w:r w:rsidRPr="007B03FC">
        <w:rPr>
          <w:b/>
          <w:bCs/>
          <w:sz w:val="24"/>
          <w:szCs w:val="24"/>
        </w:rPr>
        <w:t xml:space="preserve">John </w:t>
      </w:r>
      <w:proofErr w:type="gramStart"/>
      <w:r w:rsidRPr="007B03FC">
        <w:rPr>
          <w:b/>
          <w:bCs/>
          <w:sz w:val="24"/>
          <w:szCs w:val="24"/>
        </w:rPr>
        <w:t>14:26</w:t>
      </w:r>
      <w:r w:rsidRPr="007B03FC">
        <w:rPr>
          <w:bCs/>
          <w:sz w:val="24"/>
          <w:szCs w:val="24"/>
        </w:rPr>
        <w:t xml:space="preserve">  THE</w:t>
      </w:r>
      <w:proofErr w:type="gramEnd"/>
      <w:r w:rsidRPr="007B03FC">
        <w:rPr>
          <w:bCs/>
          <w:sz w:val="24"/>
          <w:szCs w:val="24"/>
        </w:rPr>
        <w:t xml:space="preserve"> GOSPELS &amp; ACTS) </w:t>
      </w:r>
    </w:p>
    <w:p w14:paraId="77C78D7E" w14:textId="77777777" w:rsidR="00357C4A" w:rsidRPr="007B03FC" w:rsidRDefault="00357C4A" w:rsidP="00357C4A">
      <w:pPr>
        <w:tabs>
          <w:tab w:val="left" w:pos="1080"/>
          <w:tab w:val="left" w:pos="4860"/>
        </w:tabs>
        <w:autoSpaceDE w:val="0"/>
        <w:jc w:val="both"/>
        <w:rPr>
          <w:bCs/>
          <w:sz w:val="24"/>
          <w:szCs w:val="24"/>
        </w:rPr>
      </w:pPr>
      <w:r w:rsidRPr="007B03FC">
        <w:rPr>
          <w:bCs/>
          <w:sz w:val="24"/>
          <w:szCs w:val="24"/>
        </w:rPr>
        <w:tab/>
        <w:t xml:space="preserve">"He shall teach you all things" </w:t>
      </w:r>
      <w:r w:rsidRPr="007B03FC">
        <w:rPr>
          <w:bCs/>
          <w:sz w:val="24"/>
          <w:szCs w:val="24"/>
        </w:rPr>
        <w:tab/>
      </w:r>
      <w:r w:rsidRPr="007B03FC">
        <w:rPr>
          <w:bCs/>
          <w:sz w:val="24"/>
          <w:szCs w:val="24"/>
        </w:rPr>
        <w:tab/>
      </w:r>
      <w:r w:rsidRPr="007B03FC">
        <w:rPr>
          <w:bCs/>
          <w:sz w:val="24"/>
          <w:szCs w:val="24"/>
        </w:rPr>
        <w:tab/>
        <w:t>(</w:t>
      </w:r>
      <w:r w:rsidRPr="007B03FC">
        <w:rPr>
          <w:b/>
          <w:bCs/>
          <w:sz w:val="24"/>
          <w:szCs w:val="24"/>
        </w:rPr>
        <w:t xml:space="preserve">John </w:t>
      </w:r>
      <w:proofErr w:type="gramStart"/>
      <w:r w:rsidRPr="007B03FC">
        <w:rPr>
          <w:b/>
          <w:bCs/>
          <w:sz w:val="24"/>
          <w:szCs w:val="24"/>
        </w:rPr>
        <w:t>14:26</w:t>
      </w:r>
      <w:r w:rsidRPr="007B03FC">
        <w:rPr>
          <w:bCs/>
          <w:sz w:val="24"/>
          <w:szCs w:val="24"/>
        </w:rPr>
        <w:t xml:space="preserve">  THE</w:t>
      </w:r>
      <w:proofErr w:type="gramEnd"/>
      <w:r w:rsidRPr="007B03FC">
        <w:rPr>
          <w:bCs/>
          <w:sz w:val="24"/>
          <w:szCs w:val="24"/>
        </w:rPr>
        <w:t xml:space="preserve"> EPISTLES)</w:t>
      </w:r>
      <w:r w:rsidR="00574897" w:rsidRPr="007B03FC">
        <w:rPr>
          <w:bCs/>
          <w:sz w:val="24"/>
          <w:szCs w:val="24"/>
        </w:rPr>
        <w:t xml:space="preserve"> </w:t>
      </w:r>
    </w:p>
    <w:p w14:paraId="3D8C0672" w14:textId="77777777" w:rsidR="00357C4A" w:rsidRPr="007B03FC" w:rsidRDefault="00357C4A" w:rsidP="00357C4A">
      <w:pPr>
        <w:tabs>
          <w:tab w:val="left" w:pos="1080"/>
          <w:tab w:val="left" w:pos="4860"/>
        </w:tabs>
        <w:autoSpaceDE w:val="0"/>
        <w:jc w:val="both"/>
        <w:rPr>
          <w:bCs/>
          <w:sz w:val="24"/>
          <w:szCs w:val="24"/>
        </w:rPr>
      </w:pPr>
      <w:r w:rsidRPr="007B03FC">
        <w:rPr>
          <w:bCs/>
          <w:sz w:val="24"/>
          <w:szCs w:val="24"/>
        </w:rPr>
        <w:tab/>
        <w:t xml:space="preserve">"He will show you things to come" </w:t>
      </w:r>
      <w:r w:rsidRPr="007B03FC">
        <w:rPr>
          <w:bCs/>
          <w:sz w:val="24"/>
          <w:szCs w:val="24"/>
        </w:rPr>
        <w:tab/>
      </w:r>
      <w:r w:rsidRPr="007B03FC">
        <w:rPr>
          <w:bCs/>
          <w:sz w:val="24"/>
          <w:szCs w:val="24"/>
        </w:rPr>
        <w:tab/>
      </w:r>
      <w:r w:rsidRPr="007B03FC">
        <w:rPr>
          <w:bCs/>
          <w:sz w:val="24"/>
          <w:szCs w:val="24"/>
        </w:rPr>
        <w:tab/>
        <w:t>(</w:t>
      </w:r>
      <w:r w:rsidRPr="007B03FC">
        <w:rPr>
          <w:b/>
          <w:bCs/>
          <w:sz w:val="24"/>
          <w:szCs w:val="24"/>
        </w:rPr>
        <w:t xml:space="preserve">John </w:t>
      </w:r>
      <w:proofErr w:type="gramStart"/>
      <w:r w:rsidRPr="007B03FC">
        <w:rPr>
          <w:b/>
          <w:bCs/>
          <w:sz w:val="24"/>
          <w:szCs w:val="24"/>
        </w:rPr>
        <w:t>16:13</w:t>
      </w:r>
      <w:r w:rsidRPr="007B03FC">
        <w:rPr>
          <w:bCs/>
          <w:sz w:val="24"/>
          <w:szCs w:val="24"/>
        </w:rPr>
        <w:t xml:space="preserve">  THE</w:t>
      </w:r>
      <w:proofErr w:type="gramEnd"/>
      <w:r w:rsidRPr="007B03FC">
        <w:rPr>
          <w:bCs/>
          <w:sz w:val="24"/>
          <w:szCs w:val="24"/>
        </w:rPr>
        <w:t xml:space="preserve"> REVELATION)</w:t>
      </w:r>
      <w:r w:rsidR="00574897" w:rsidRPr="007B03FC">
        <w:rPr>
          <w:bCs/>
          <w:sz w:val="24"/>
          <w:szCs w:val="24"/>
        </w:rPr>
        <w:t xml:space="preserve"> </w:t>
      </w:r>
    </w:p>
    <w:p w14:paraId="3FE01E01" w14:textId="77777777" w:rsidR="00103CA9" w:rsidRPr="007B03FC" w:rsidRDefault="00103CA9" w:rsidP="00103CA9">
      <w:pPr>
        <w:tabs>
          <w:tab w:val="left" w:pos="540"/>
        </w:tabs>
        <w:autoSpaceDE w:val="0"/>
        <w:autoSpaceDN w:val="0"/>
        <w:adjustRightInd w:val="0"/>
        <w:ind w:left="540" w:hanging="540"/>
        <w:jc w:val="both"/>
        <w:rPr>
          <w:sz w:val="24"/>
          <w:szCs w:val="24"/>
        </w:rPr>
      </w:pPr>
    </w:p>
    <w:p w14:paraId="13EBD6FF" w14:textId="0AC330CB" w:rsidR="00103CA9" w:rsidRPr="007B03FC" w:rsidRDefault="00103CA9" w:rsidP="00103CA9">
      <w:pPr>
        <w:tabs>
          <w:tab w:val="left" w:pos="540"/>
          <w:tab w:val="left" w:pos="720"/>
        </w:tabs>
        <w:autoSpaceDE w:val="0"/>
        <w:autoSpaceDN w:val="0"/>
        <w:adjustRightInd w:val="0"/>
        <w:ind w:left="540" w:hanging="540"/>
        <w:jc w:val="both"/>
        <w:rPr>
          <w:sz w:val="24"/>
          <w:szCs w:val="24"/>
        </w:rPr>
      </w:pPr>
      <w:r w:rsidRPr="007B03FC">
        <w:rPr>
          <w:sz w:val="24"/>
          <w:szCs w:val="24"/>
        </w:rPr>
        <w:t>7.</w:t>
      </w:r>
      <w:r w:rsidRPr="007B03FC">
        <w:rPr>
          <w:sz w:val="24"/>
          <w:szCs w:val="24"/>
        </w:rPr>
        <w:tab/>
        <w:t>They had special authority over all the churches, not just one church as a pastor has today. Their word was to be obeyed (</w:t>
      </w:r>
      <w:r w:rsidRPr="007B03FC">
        <w:rPr>
          <w:b/>
          <w:sz w:val="24"/>
          <w:szCs w:val="24"/>
        </w:rPr>
        <w:t>II Th. 3:14</w:t>
      </w:r>
      <w:r w:rsidRPr="007B03FC">
        <w:rPr>
          <w:sz w:val="24"/>
          <w:szCs w:val="24"/>
        </w:rPr>
        <w:t>)</w:t>
      </w:r>
      <w:r w:rsidR="00AB5CA0">
        <w:rPr>
          <w:sz w:val="24"/>
          <w:szCs w:val="24"/>
        </w:rPr>
        <w:t>.</w:t>
      </w:r>
      <w:r w:rsidRPr="007B03FC">
        <w:rPr>
          <w:sz w:val="24"/>
          <w:szCs w:val="24"/>
        </w:rPr>
        <w:t xml:space="preserve"> </w:t>
      </w:r>
    </w:p>
    <w:p w14:paraId="59A3A4D0" w14:textId="77777777" w:rsidR="00103CA9" w:rsidRPr="007B03FC" w:rsidRDefault="00103CA9" w:rsidP="00103CA9">
      <w:pPr>
        <w:tabs>
          <w:tab w:val="left" w:pos="540"/>
        </w:tabs>
        <w:autoSpaceDE w:val="0"/>
        <w:autoSpaceDN w:val="0"/>
        <w:adjustRightInd w:val="0"/>
        <w:ind w:left="540" w:hanging="540"/>
        <w:jc w:val="both"/>
        <w:rPr>
          <w:sz w:val="24"/>
          <w:szCs w:val="24"/>
        </w:rPr>
      </w:pPr>
    </w:p>
    <w:p w14:paraId="75F6B7E5" w14:textId="77777777" w:rsidR="00103CA9" w:rsidRPr="007B03FC" w:rsidRDefault="00103CA9" w:rsidP="00103CA9">
      <w:pPr>
        <w:tabs>
          <w:tab w:val="left" w:pos="540"/>
        </w:tabs>
        <w:autoSpaceDE w:val="0"/>
        <w:autoSpaceDN w:val="0"/>
        <w:adjustRightInd w:val="0"/>
        <w:ind w:left="540" w:hanging="540"/>
        <w:jc w:val="both"/>
        <w:rPr>
          <w:sz w:val="24"/>
          <w:szCs w:val="24"/>
        </w:rPr>
      </w:pPr>
      <w:r w:rsidRPr="007B03FC">
        <w:rPr>
          <w:sz w:val="24"/>
          <w:szCs w:val="24"/>
        </w:rPr>
        <w:t>8.</w:t>
      </w:r>
      <w:r w:rsidRPr="007B03FC">
        <w:rPr>
          <w:sz w:val="24"/>
          <w:szCs w:val="24"/>
        </w:rPr>
        <w:tab/>
        <w:t>The 12 were apostles to Israel and Paul was an apostle to the Gentiles (</w:t>
      </w:r>
      <w:r w:rsidRPr="007B03FC">
        <w:rPr>
          <w:b/>
          <w:sz w:val="24"/>
          <w:szCs w:val="24"/>
        </w:rPr>
        <w:t>Gal. 2:7-10</w:t>
      </w:r>
      <w:r w:rsidRPr="007B03FC">
        <w:rPr>
          <w:sz w:val="24"/>
          <w:szCs w:val="24"/>
        </w:rPr>
        <w:t xml:space="preserve">). </w:t>
      </w:r>
    </w:p>
    <w:p w14:paraId="14F9C175" w14:textId="77777777" w:rsidR="00103CA9" w:rsidRPr="007B03FC" w:rsidRDefault="00103CA9" w:rsidP="00103CA9">
      <w:pPr>
        <w:tabs>
          <w:tab w:val="left" w:pos="450"/>
        </w:tabs>
        <w:autoSpaceDE w:val="0"/>
        <w:autoSpaceDN w:val="0"/>
        <w:adjustRightInd w:val="0"/>
        <w:ind w:left="540" w:hanging="540"/>
        <w:jc w:val="both"/>
        <w:rPr>
          <w:sz w:val="24"/>
          <w:szCs w:val="24"/>
        </w:rPr>
      </w:pPr>
    </w:p>
    <w:p w14:paraId="4C7F6352" w14:textId="77777777" w:rsidR="00103CA9" w:rsidRPr="007B03FC" w:rsidRDefault="00103CA9" w:rsidP="00103CA9">
      <w:pPr>
        <w:tabs>
          <w:tab w:val="left" w:pos="540"/>
        </w:tabs>
        <w:autoSpaceDE w:val="0"/>
        <w:autoSpaceDN w:val="0"/>
        <w:adjustRightInd w:val="0"/>
        <w:ind w:left="540" w:hanging="540"/>
        <w:jc w:val="both"/>
        <w:rPr>
          <w:sz w:val="24"/>
          <w:szCs w:val="24"/>
        </w:rPr>
      </w:pPr>
      <w:r w:rsidRPr="007B03FC">
        <w:rPr>
          <w:sz w:val="24"/>
          <w:szCs w:val="24"/>
        </w:rPr>
        <w:t>9.</w:t>
      </w:r>
      <w:r w:rsidRPr="007B03FC">
        <w:rPr>
          <w:sz w:val="24"/>
          <w:szCs w:val="24"/>
        </w:rPr>
        <w:tab/>
        <w:t>Others that exercised apostolic authority were as follows:</w:t>
      </w:r>
    </w:p>
    <w:p w14:paraId="4E121502" w14:textId="77777777" w:rsidR="00103CA9" w:rsidRPr="007B03FC" w:rsidRDefault="00103CA9" w:rsidP="00103CA9">
      <w:pPr>
        <w:tabs>
          <w:tab w:val="left" w:pos="450"/>
        </w:tabs>
        <w:autoSpaceDE w:val="0"/>
        <w:autoSpaceDN w:val="0"/>
        <w:adjustRightInd w:val="0"/>
        <w:ind w:left="540" w:hanging="540"/>
        <w:jc w:val="both"/>
        <w:rPr>
          <w:sz w:val="24"/>
          <w:szCs w:val="24"/>
        </w:rPr>
      </w:pPr>
    </w:p>
    <w:p w14:paraId="26BCCDDD" w14:textId="77777777" w:rsidR="00103CA9" w:rsidRPr="007B03FC" w:rsidRDefault="00103CA9" w:rsidP="00103CA9">
      <w:pPr>
        <w:tabs>
          <w:tab w:val="left" w:pos="540"/>
          <w:tab w:val="left" w:pos="990"/>
        </w:tabs>
        <w:autoSpaceDE w:val="0"/>
        <w:autoSpaceDN w:val="0"/>
        <w:adjustRightInd w:val="0"/>
        <w:ind w:left="540" w:hanging="540"/>
        <w:jc w:val="both"/>
        <w:rPr>
          <w:sz w:val="24"/>
          <w:szCs w:val="24"/>
        </w:rPr>
      </w:pPr>
      <w:r w:rsidRPr="007B03FC">
        <w:rPr>
          <w:sz w:val="24"/>
          <w:szCs w:val="24"/>
        </w:rPr>
        <w:tab/>
        <w:t>A.</w:t>
      </w:r>
      <w:r w:rsidRPr="007B03FC">
        <w:rPr>
          <w:sz w:val="24"/>
          <w:szCs w:val="24"/>
        </w:rPr>
        <w:tab/>
        <w:t>Barnabas (</w:t>
      </w:r>
      <w:r w:rsidRPr="007B03FC">
        <w:rPr>
          <w:b/>
          <w:sz w:val="24"/>
          <w:szCs w:val="24"/>
        </w:rPr>
        <w:t>Gal. 2:9</w:t>
      </w:r>
      <w:r w:rsidRPr="007B03FC">
        <w:rPr>
          <w:sz w:val="24"/>
          <w:szCs w:val="24"/>
        </w:rPr>
        <w:t xml:space="preserve">). </w:t>
      </w:r>
    </w:p>
    <w:p w14:paraId="34324C7C" w14:textId="77777777" w:rsidR="00103CA9" w:rsidRPr="007B03FC" w:rsidRDefault="00103CA9" w:rsidP="00103CA9">
      <w:pPr>
        <w:tabs>
          <w:tab w:val="left" w:pos="540"/>
          <w:tab w:val="left" w:pos="990"/>
        </w:tabs>
        <w:autoSpaceDE w:val="0"/>
        <w:autoSpaceDN w:val="0"/>
        <w:adjustRightInd w:val="0"/>
        <w:ind w:left="540" w:hanging="540"/>
        <w:jc w:val="both"/>
        <w:rPr>
          <w:sz w:val="24"/>
          <w:szCs w:val="24"/>
        </w:rPr>
      </w:pPr>
      <w:r w:rsidRPr="007B03FC">
        <w:rPr>
          <w:sz w:val="24"/>
          <w:szCs w:val="24"/>
        </w:rPr>
        <w:tab/>
        <w:t>B.</w:t>
      </w:r>
      <w:r w:rsidRPr="007B03FC">
        <w:rPr>
          <w:sz w:val="24"/>
          <w:szCs w:val="24"/>
        </w:rPr>
        <w:tab/>
        <w:t>James (</w:t>
      </w:r>
      <w:r w:rsidRPr="007B03FC">
        <w:rPr>
          <w:b/>
          <w:sz w:val="24"/>
          <w:szCs w:val="24"/>
        </w:rPr>
        <w:t>Gal. 1:19</w:t>
      </w:r>
      <w:r w:rsidRPr="007B03FC">
        <w:rPr>
          <w:sz w:val="24"/>
          <w:szCs w:val="24"/>
        </w:rPr>
        <w:t xml:space="preserve">). </w:t>
      </w:r>
    </w:p>
    <w:p w14:paraId="08AD098A" w14:textId="77777777" w:rsidR="00103CA9" w:rsidRPr="007B03FC" w:rsidRDefault="00103CA9" w:rsidP="00103CA9">
      <w:pPr>
        <w:tabs>
          <w:tab w:val="left" w:pos="540"/>
          <w:tab w:val="left" w:pos="990"/>
        </w:tabs>
        <w:autoSpaceDE w:val="0"/>
        <w:autoSpaceDN w:val="0"/>
        <w:adjustRightInd w:val="0"/>
        <w:ind w:left="540" w:hanging="540"/>
        <w:jc w:val="both"/>
        <w:rPr>
          <w:sz w:val="24"/>
          <w:szCs w:val="24"/>
        </w:rPr>
      </w:pPr>
      <w:r w:rsidRPr="007B03FC">
        <w:rPr>
          <w:sz w:val="24"/>
          <w:szCs w:val="24"/>
        </w:rPr>
        <w:tab/>
        <w:t>C.</w:t>
      </w:r>
      <w:r w:rsidRPr="007B03FC">
        <w:rPr>
          <w:sz w:val="24"/>
          <w:szCs w:val="24"/>
        </w:rPr>
        <w:tab/>
        <w:t>Titus (</w:t>
      </w:r>
      <w:r w:rsidRPr="007B03FC">
        <w:rPr>
          <w:b/>
          <w:sz w:val="24"/>
          <w:szCs w:val="24"/>
        </w:rPr>
        <w:t>Titus 1:5</w:t>
      </w:r>
      <w:r w:rsidRPr="007B03FC">
        <w:rPr>
          <w:sz w:val="24"/>
          <w:szCs w:val="24"/>
        </w:rPr>
        <w:t>).</w:t>
      </w:r>
    </w:p>
    <w:p w14:paraId="7153BA76" w14:textId="77777777" w:rsidR="00103CA9" w:rsidRPr="007B03FC" w:rsidRDefault="00103CA9" w:rsidP="00103CA9">
      <w:pPr>
        <w:tabs>
          <w:tab w:val="left" w:pos="540"/>
          <w:tab w:val="left" w:pos="990"/>
        </w:tabs>
        <w:autoSpaceDE w:val="0"/>
        <w:autoSpaceDN w:val="0"/>
        <w:adjustRightInd w:val="0"/>
        <w:ind w:left="540" w:hanging="540"/>
        <w:jc w:val="both"/>
        <w:rPr>
          <w:sz w:val="24"/>
          <w:szCs w:val="24"/>
        </w:rPr>
      </w:pPr>
      <w:r w:rsidRPr="007B03FC">
        <w:rPr>
          <w:sz w:val="24"/>
          <w:szCs w:val="24"/>
        </w:rPr>
        <w:tab/>
        <w:t>D.</w:t>
      </w:r>
      <w:r w:rsidRPr="007B03FC">
        <w:rPr>
          <w:sz w:val="24"/>
          <w:szCs w:val="24"/>
        </w:rPr>
        <w:tab/>
        <w:t>Timothy and Silas under the authority of Paul (</w:t>
      </w:r>
      <w:r w:rsidRPr="007B03FC">
        <w:rPr>
          <w:b/>
          <w:sz w:val="24"/>
          <w:szCs w:val="24"/>
        </w:rPr>
        <w:t>I Th</w:t>
      </w:r>
      <w:r w:rsidR="001700E5">
        <w:rPr>
          <w:b/>
          <w:sz w:val="24"/>
          <w:szCs w:val="24"/>
        </w:rPr>
        <w:t>.</w:t>
      </w:r>
      <w:r w:rsidRPr="007B03FC">
        <w:rPr>
          <w:b/>
          <w:sz w:val="24"/>
          <w:szCs w:val="24"/>
        </w:rPr>
        <w:t xml:space="preserve"> 1:1</w:t>
      </w:r>
      <w:r w:rsidRPr="007B03FC">
        <w:rPr>
          <w:sz w:val="24"/>
          <w:szCs w:val="24"/>
        </w:rPr>
        <w:t xml:space="preserve">; </w:t>
      </w:r>
      <w:r w:rsidRPr="007B03FC">
        <w:rPr>
          <w:b/>
          <w:sz w:val="24"/>
          <w:szCs w:val="24"/>
        </w:rPr>
        <w:t>2:6</w:t>
      </w:r>
      <w:r w:rsidRPr="007B03FC">
        <w:rPr>
          <w:sz w:val="24"/>
          <w:szCs w:val="24"/>
        </w:rPr>
        <w:t>).</w:t>
      </w:r>
    </w:p>
    <w:p w14:paraId="34253E13" w14:textId="77777777" w:rsidR="00103CA9" w:rsidRPr="007B03FC" w:rsidRDefault="00103CA9" w:rsidP="00103CA9">
      <w:pPr>
        <w:tabs>
          <w:tab w:val="left" w:pos="450"/>
        </w:tabs>
        <w:autoSpaceDE w:val="0"/>
        <w:autoSpaceDN w:val="0"/>
        <w:adjustRightInd w:val="0"/>
        <w:ind w:left="540" w:hanging="540"/>
        <w:jc w:val="both"/>
        <w:rPr>
          <w:sz w:val="24"/>
          <w:szCs w:val="24"/>
        </w:rPr>
      </w:pPr>
    </w:p>
    <w:p w14:paraId="13CB2676" w14:textId="77777777" w:rsidR="00103CA9" w:rsidRPr="007B03FC" w:rsidRDefault="00103CA9" w:rsidP="00103CA9">
      <w:pPr>
        <w:tabs>
          <w:tab w:val="left" w:pos="540"/>
        </w:tabs>
        <w:autoSpaceDE w:val="0"/>
        <w:autoSpaceDN w:val="0"/>
        <w:adjustRightInd w:val="0"/>
        <w:ind w:left="540" w:hanging="540"/>
        <w:jc w:val="both"/>
        <w:rPr>
          <w:sz w:val="24"/>
          <w:szCs w:val="24"/>
        </w:rPr>
      </w:pPr>
      <w:r w:rsidRPr="007B03FC">
        <w:rPr>
          <w:sz w:val="24"/>
          <w:szCs w:val="24"/>
        </w:rPr>
        <w:t>10.</w:t>
      </w:r>
      <w:r w:rsidRPr="007B03FC">
        <w:rPr>
          <w:sz w:val="24"/>
          <w:szCs w:val="24"/>
        </w:rPr>
        <w:tab/>
        <w:t>There have been no apostles since the first century. The apostles and prophets of the NT are in the foundation of the building (</w:t>
      </w:r>
      <w:r w:rsidRPr="007B03FC">
        <w:rPr>
          <w:b/>
          <w:sz w:val="24"/>
          <w:szCs w:val="24"/>
        </w:rPr>
        <w:t>Eph. 2:20</w:t>
      </w:r>
      <w:r w:rsidRPr="007B03FC">
        <w:rPr>
          <w:sz w:val="24"/>
          <w:szCs w:val="24"/>
        </w:rPr>
        <w:t>) and are not after that.</w:t>
      </w:r>
      <w:r w:rsidR="00E76AD3" w:rsidRPr="007B03FC">
        <w:rPr>
          <w:sz w:val="24"/>
          <w:szCs w:val="24"/>
        </w:rPr>
        <w:t xml:space="preserve"> </w:t>
      </w:r>
    </w:p>
    <w:p w14:paraId="738F423F" w14:textId="77777777" w:rsidR="00103CA9" w:rsidRPr="007B03FC" w:rsidRDefault="00103CA9" w:rsidP="00103CA9">
      <w:pPr>
        <w:tabs>
          <w:tab w:val="left" w:pos="450"/>
        </w:tabs>
        <w:autoSpaceDE w:val="0"/>
        <w:autoSpaceDN w:val="0"/>
        <w:adjustRightInd w:val="0"/>
        <w:ind w:left="540" w:hanging="540"/>
        <w:jc w:val="both"/>
        <w:rPr>
          <w:sz w:val="24"/>
          <w:szCs w:val="24"/>
        </w:rPr>
      </w:pPr>
    </w:p>
    <w:p w14:paraId="59ED72BB" w14:textId="77777777" w:rsidR="00103CA9" w:rsidRPr="007B03FC" w:rsidRDefault="00103CA9" w:rsidP="00103CA9">
      <w:pPr>
        <w:tabs>
          <w:tab w:val="left" w:pos="540"/>
        </w:tabs>
        <w:autoSpaceDE w:val="0"/>
        <w:autoSpaceDN w:val="0"/>
        <w:adjustRightInd w:val="0"/>
        <w:ind w:left="540" w:hanging="540"/>
        <w:jc w:val="both"/>
        <w:rPr>
          <w:sz w:val="24"/>
          <w:szCs w:val="24"/>
        </w:rPr>
      </w:pPr>
      <w:r w:rsidRPr="007B03FC">
        <w:rPr>
          <w:sz w:val="24"/>
          <w:szCs w:val="24"/>
        </w:rPr>
        <w:t xml:space="preserve">11. </w:t>
      </w:r>
      <w:r w:rsidRPr="007B03FC">
        <w:rPr>
          <w:sz w:val="24"/>
          <w:szCs w:val="24"/>
        </w:rPr>
        <w:tab/>
        <w:t>This was one of the temporary gifts. We do not need apostolic authority today. We have the completed scriptures (</w:t>
      </w:r>
      <w:r w:rsidRPr="007B03FC">
        <w:rPr>
          <w:b/>
          <w:sz w:val="24"/>
          <w:szCs w:val="24"/>
        </w:rPr>
        <w:t>II Tim. 3:16-17</w:t>
      </w:r>
      <w:r w:rsidRPr="007B03FC">
        <w:rPr>
          <w:sz w:val="24"/>
          <w:szCs w:val="24"/>
        </w:rPr>
        <w:t>).</w:t>
      </w:r>
    </w:p>
    <w:p w14:paraId="055755EA" w14:textId="77777777" w:rsidR="00103CA9" w:rsidRPr="007B03FC" w:rsidRDefault="00103CA9" w:rsidP="00103CA9">
      <w:pPr>
        <w:tabs>
          <w:tab w:val="left" w:pos="540"/>
        </w:tabs>
        <w:autoSpaceDE w:val="0"/>
        <w:autoSpaceDN w:val="0"/>
        <w:adjustRightInd w:val="0"/>
        <w:ind w:left="540" w:hanging="540"/>
        <w:jc w:val="both"/>
        <w:rPr>
          <w:sz w:val="24"/>
          <w:szCs w:val="24"/>
        </w:rPr>
      </w:pPr>
    </w:p>
    <w:p w14:paraId="0287ADA8" w14:textId="77777777" w:rsidR="00103CA9" w:rsidRPr="007B03FC" w:rsidRDefault="00103CA9" w:rsidP="00103CA9">
      <w:pPr>
        <w:tabs>
          <w:tab w:val="left" w:pos="540"/>
        </w:tabs>
        <w:autoSpaceDE w:val="0"/>
        <w:autoSpaceDN w:val="0"/>
        <w:adjustRightInd w:val="0"/>
        <w:ind w:left="540" w:hanging="540"/>
        <w:jc w:val="both"/>
        <w:rPr>
          <w:sz w:val="24"/>
          <w:szCs w:val="24"/>
        </w:rPr>
      </w:pPr>
      <w:r w:rsidRPr="007B03FC">
        <w:rPr>
          <w:sz w:val="24"/>
          <w:szCs w:val="24"/>
        </w:rPr>
        <w:lastRenderedPageBreak/>
        <w:t>12.</w:t>
      </w:r>
      <w:r w:rsidRPr="007B03FC">
        <w:rPr>
          <w:sz w:val="24"/>
          <w:szCs w:val="24"/>
        </w:rPr>
        <w:tab/>
        <w:t>John was the last apostle. He finished the Scriptures about 100 A.D.</w:t>
      </w:r>
    </w:p>
    <w:p w14:paraId="2A1DA9A0" w14:textId="77777777" w:rsidR="00103CA9" w:rsidRPr="007B03FC" w:rsidRDefault="00103CA9" w:rsidP="00103CA9">
      <w:pPr>
        <w:tabs>
          <w:tab w:val="left" w:pos="540"/>
        </w:tabs>
        <w:autoSpaceDE w:val="0"/>
        <w:autoSpaceDN w:val="0"/>
        <w:adjustRightInd w:val="0"/>
        <w:ind w:left="540" w:hanging="540"/>
        <w:jc w:val="both"/>
        <w:rPr>
          <w:sz w:val="24"/>
          <w:szCs w:val="24"/>
        </w:rPr>
      </w:pPr>
    </w:p>
    <w:p w14:paraId="4F011D51" w14:textId="77777777" w:rsidR="00103CA9" w:rsidRPr="007B03FC" w:rsidRDefault="00103CA9" w:rsidP="00103CA9">
      <w:pPr>
        <w:tabs>
          <w:tab w:val="left" w:pos="540"/>
        </w:tabs>
        <w:autoSpaceDE w:val="0"/>
        <w:autoSpaceDN w:val="0"/>
        <w:adjustRightInd w:val="0"/>
        <w:ind w:left="540" w:hanging="540"/>
        <w:jc w:val="both"/>
        <w:rPr>
          <w:sz w:val="24"/>
          <w:szCs w:val="24"/>
        </w:rPr>
      </w:pPr>
      <w:r w:rsidRPr="007B03FC">
        <w:rPr>
          <w:sz w:val="24"/>
          <w:szCs w:val="24"/>
        </w:rPr>
        <w:t>13.</w:t>
      </w:r>
      <w:r w:rsidRPr="007B03FC">
        <w:rPr>
          <w:sz w:val="24"/>
          <w:szCs w:val="24"/>
        </w:rPr>
        <w:tab/>
        <w:t>They will rule over the 12 Tribes of Israel during the Millennium (</w:t>
      </w:r>
      <w:r w:rsidRPr="007B03FC">
        <w:rPr>
          <w:b/>
          <w:sz w:val="24"/>
          <w:szCs w:val="24"/>
        </w:rPr>
        <w:t>Matt. 19:28</w:t>
      </w:r>
      <w:r w:rsidRPr="007B03FC">
        <w:rPr>
          <w:sz w:val="24"/>
          <w:szCs w:val="24"/>
        </w:rPr>
        <w:t xml:space="preserve">). </w:t>
      </w:r>
    </w:p>
    <w:p w14:paraId="78CE9420" w14:textId="77777777" w:rsidR="00103CA9" w:rsidRPr="007B03FC" w:rsidRDefault="00103CA9" w:rsidP="00103CA9">
      <w:pPr>
        <w:autoSpaceDE w:val="0"/>
        <w:autoSpaceDN w:val="0"/>
        <w:adjustRightInd w:val="0"/>
        <w:jc w:val="center"/>
        <w:rPr>
          <w:sz w:val="24"/>
          <w:szCs w:val="24"/>
        </w:rPr>
      </w:pPr>
    </w:p>
    <w:p w14:paraId="28157874" w14:textId="77777777" w:rsidR="00706EDF" w:rsidRPr="007B03FC" w:rsidRDefault="00706EDF" w:rsidP="00706EDF">
      <w:pPr>
        <w:autoSpaceDE w:val="0"/>
        <w:autoSpaceDN w:val="0"/>
        <w:adjustRightInd w:val="0"/>
        <w:jc w:val="center"/>
        <w:rPr>
          <w:b/>
          <w:bCs/>
          <w:sz w:val="24"/>
          <w:szCs w:val="24"/>
        </w:rPr>
      </w:pPr>
      <w:r w:rsidRPr="007B03FC">
        <w:rPr>
          <w:sz w:val="24"/>
          <w:szCs w:val="24"/>
        </w:rPr>
        <w:br w:type="page"/>
      </w:r>
      <w:bookmarkStart w:id="24" w:name="Appearing"/>
      <w:bookmarkEnd w:id="24"/>
      <w:r w:rsidRPr="007B03FC">
        <w:rPr>
          <w:b/>
          <w:bCs/>
          <w:sz w:val="24"/>
          <w:szCs w:val="24"/>
        </w:rPr>
        <w:lastRenderedPageBreak/>
        <w:t xml:space="preserve">APPEAR, APPEARING, ETC. </w:t>
      </w:r>
    </w:p>
    <w:p w14:paraId="5ABAB21C" w14:textId="77777777" w:rsidR="00706EDF" w:rsidRPr="007B03FC" w:rsidRDefault="00706EDF" w:rsidP="00706EDF">
      <w:pPr>
        <w:autoSpaceDE w:val="0"/>
        <w:autoSpaceDN w:val="0"/>
        <w:adjustRightInd w:val="0"/>
        <w:spacing w:before="100" w:after="100"/>
        <w:rPr>
          <w:sz w:val="24"/>
          <w:szCs w:val="24"/>
        </w:rPr>
      </w:pPr>
      <w:r w:rsidRPr="007B03FC">
        <w:rPr>
          <w:sz w:val="24"/>
          <w:szCs w:val="24"/>
        </w:rPr>
        <w:t xml:space="preserve">I. APPEAR (The Verb). </w:t>
      </w:r>
    </w:p>
    <w:p w14:paraId="474FD050" w14:textId="77777777" w:rsidR="00706EDF" w:rsidRPr="007B03FC" w:rsidRDefault="00706EDF" w:rsidP="00706EDF">
      <w:pPr>
        <w:autoSpaceDE w:val="0"/>
        <w:autoSpaceDN w:val="0"/>
        <w:adjustRightInd w:val="0"/>
        <w:spacing w:before="100" w:after="100"/>
        <w:jc w:val="both"/>
        <w:rPr>
          <w:sz w:val="24"/>
          <w:szCs w:val="24"/>
        </w:rPr>
      </w:pPr>
      <w:r w:rsidRPr="007B03FC">
        <w:rPr>
          <w:sz w:val="24"/>
          <w:szCs w:val="24"/>
        </w:rPr>
        <w:t xml:space="preserve">There are nine words (or expressions) rendered appear, &amp;c., which are to be distinguished as follows: </w:t>
      </w:r>
    </w:p>
    <w:p w14:paraId="5BF7555E" w14:textId="77777777" w:rsidR="00706EDF" w:rsidRPr="007B03FC" w:rsidRDefault="00706EDF" w:rsidP="00706EDF">
      <w:pPr>
        <w:tabs>
          <w:tab w:val="left" w:pos="720"/>
        </w:tabs>
        <w:autoSpaceDE w:val="0"/>
        <w:autoSpaceDN w:val="0"/>
        <w:adjustRightInd w:val="0"/>
        <w:spacing w:before="100" w:after="100"/>
        <w:ind w:left="720" w:hanging="360"/>
        <w:jc w:val="both"/>
        <w:rPr>
          <w:sz w:val="24"/>
          <w:szCs w:val="24"/>
        </w:rPr>
      </w:pPr>
      <w:r w:rsidRPr="007B03FC">
        <w:rPr>
          <w:sz w:val="24"/>
          <w:szCs w:val="24"/>
        </w:rPr>
        <w:t>1.</w:t>
      </w:r>
      <w:r w:rsidRPr="007B03FC">
        <w:rPr>
          <w:sz w:val="24"/>
          <w:szCs w:val="24"/>
        </w:rPr>
        <w:tab/>
        <w:t xml:space="preserve">phaino = to shine forth so as to be </w:t>
      </w:r>
      <w:proofErr w:type="gramStart"/>
      <w:r w:rsidRPr="007B03FC">
        <w:rPr>
          <w:sz w:val="24"/>
          <w:szCs w:val="24"/>
        </w:rPr>
        <w:t>seen :</w:t>
      </w:r>
      <w:proofErr w:type="gramEnd"/>
      <w:r w:rsidRPr="007B03FC">
        <w:rPr>
          <w:sz w:val="24"/>
          <w:szCs w:val="24"/>
        </w:rPr>
        <w:t xml:space="preserve"> having reference to the manner in which a matter presents or shows itself, independently of any observer. Hence the word phenomenon. </w:t>
      </w:r>
    </w:p>
    <w:p w14:paraId="3A92DBDA" w14:textId="77777777" w:rsidR="00706EDF" w:rsidRPr="007B03FC" w:rsidRDefault="00706EDF" w:rsidP="00706EDF">
      <w:pPr>
        <w:tabs>
          <w:tab w:val="left" w:pos="720"/>
        </w:tabs>
        <w:autoSpaceDE w:val="0"/>
        <w:autoSpaceDN w:val="0"/>
        <w:adjustRightInd w:val="0"/>
        <w:spacing w:before="100" w:after="100"/>
        <w:ind w:left="720" w:hanging="360"/>
        <w:jc w:val="both"/>
        <w:rPr>
          <w:sz w:val="24"/>
          <w:szCs w:val="24"/>
        </w:rPr>
      </w:pPr>
      <w:r w:rsidRPr="007B03FC">
        <w:rPr>
          <w:sz w:val="24"/>
          <w:szCs w:val="24"/>
        </w:rPr>
        <w:t>2.</w:t>
      </w:r>
      <w:r w:rsidRPr="007B03FC">
        <w:rPr>
          <w:sz w:val="24"/>
          <w:szCs w:val="24"/>
        </w:rPr>
        <w:tab/>
        <w:t xml:space="preserve">anaphainomai. Passive of No. I, with ana prefixed = to be shown forth, come to light, come into sight. </w:t>
      </w:r>
    </w:p>
    <w:p w14:paraId="2F0918D5" w14:textId="77777777" w:rsidR="00706EDF" w:rsidRPr="007B03FC" w:rsidRDefault="00706EDF" w:rsidP="00706EDF">
      <w:pPr>
        <w:tabs>
          <w:tab w:val="left" w:pos="720"/>
        </w:tabs>
        <w:autoSpaceDE w:val="0"/>
        <w:autoSpaceDN w:val="0"/>
        <w:adjustRightInd w:val="0"/>
        <w:spacing w:before="100" w:after="100"/>
        <w:ind w:left="720" w:hanging="360"/>
        <w:jc w:val="both"/>
        <w:rPr>
          <w:sz w:val="24"/>
          <w:szCs w:val="24"/>
        </w:rPr>
      </w:pPr>
      <w:r w:rsidRPr="007B03FC">
        <w:rPr>
          <w:sz w:val="24"/>
          <w:szCs w:val="24"/>
        </w:rPr>
        <w:t>3.</w:t>
      </w:r>
      <w:r w:rsidRPr="007B03FC">
        <w:rPr>
          <w:sz w:val="24"/>
          <w:szCs w:val="24"/>
        </w:rPr>
        <w:tab/>
        <w:t xml:space="preserve">epiphaino = to shine, show light upon. No. 1 with epi  </w:t>
      </w:r>
    </w:p>
    <w:p w14:paraId="0B0A66AB" w14:textId="37F01D46" w:rsidR="00706EDF" w:rsidRPr="007B03FC" w:rsidRDefault="00706EDF" w:rsidP="00E346BE">
      <w:pPr>
        <w:tabs>
          <w:tab w:val="left" w:pos="720"/>
        </w:tabs>
        <w:autoSpaceDE w:val="0"/>
        <w:autoSpaceDN w:val="0"/>
        <w:adjustRightInd w:val="0"/>
        <w:ind w:left="720" w:hanging="360"/>
        <w:jc w:val="both"/>
        <w:rPr>
          <w:sz w:val="24"/>
          <w:szCs w:val="24"/>
        </w:rPr>
      </w:pPr>
      <w:r w:rsidRPr="007B03FC">
        <w:rPr>
          <w:sz w:val="24"/>
          <w:szCs w:val="24"/>
        </w:rPr>
        <w:t>4.</w:t>
      </w:r>
      <w:r w:rsidRPr="007B03FC">
        <w:rPr>
          <w:sz w:val="24"/>
          <w:szCs w:val="24"/>
        </w:rPr>
        <w:tab/>
        <w:t xml:space="preserve">emphanizo = to cause to be manifested or shown plainly and clearly; used of causing that to be seen (or known) which would not otherwise have been cognizable by the unaided eye (or mind). It occurs ten </w:t>
      </w:r>
      <w:proofErr w:type="gramStart"/>
      <w:r w:rsidRPr="007B03FC">
        <w:rPr>
          <w:sz w:val="24"/>
          <w:szCs w:val="24"/>
        </w:rPr>
        <w:t>times :</w:t>
      </w:r>
      <w:proofErr w:type="gramEnd"/>
      <w:r w:rsidRPr="007B03FC">
        <w:rPr>
          <w:sz w:val="24"/>
          <w:szCs w:val="24"/>
        </w:rPr>
        <w:t xml:space="preserve"> </w:t>
      </w:r>
      <w:r w:rsidRPr="007B03FC">
        <w:rPr>
          <w:b/>
          <w:sz w:val="24"/>
          <w:szCs w:val="24"/>
        </w:rPr>
        <w:t>Matt. 27:53</w:t>
      </w:r>
      <w:r w:rsidR="00E346BE" w:rsidRPr="007B03FC">
        <w:rPr>
          <w:sz w:val="24"/>
          <w:szCs w:val="24"/>
        </w:rPr>
        <w:t>;</w:t>
      </w:r>
      <w:r w:rsidRPr="007B03FC">
        <w:rPr>
          <w:b/>
          <w:sz w:val="24"/>
          <w:szCs w:val="24"/>
        </w:rPr>
        <w:t xml:space="preserve"> John 14:21</w:t>
      </w:r>
      <w:r w:rsidRPr="007B03FC">
        <w:rPr>
          <w:sz w:val="24"/>
          <w:szCs w:val="24"/>
        </w:rPr>
        <w:t>,</w:t>
      </w:r>
      <w:r w:rsidR="00E346BE" w:rsidRPr="007B03FC">
        <w:rPr>
          <w:b/>
          <w:sz w:val="24"/>
          <w:szCs w:val="24"/>
        </w:rPr>
        <w:t xml:space="preserve"> </w:t>
      </w:r>
      <w:r w:rsidRPr="007B03FC">
        <w:rPr>
          <w:b/>
          <w:sz w:val="24"/>
          <w:szCs w:val="24"/>
        </w:rPr>
        <w:t>22. Acts 23:15, 22</w:t>
      </w:r>
      <w:r w:rsidRPr="007B03FC">
        <w:rPr>
          <w:sz w:val="24"/>
          <w:szCs w:val="24"/>
        </w:rPr>
        <w:t>;</w:t>
      </w:r>
      <w:r w:rsidRPr="007B03FC">
        <w:rPr>
          <w:b/>
          <w:sz w:val="24"/>
          <w:szCs w:val="24"/>
        </w:rPr>
        <w:t xml:space="preserve"> 24:1</w:t>
      </w:r>
      <w:r w:rsidRPr="007B03FC">
        <w:rPr>
          <w:sz w:val="24"/>
          <w:szCs w:val="24"/>
        </w:rPr>
        <w:t>;</w:t>
      </w:r>
      <w:r w:rsidRPr="007B03FC">
        <w:rPr>
          <w:b/>
          <w:sz w:val="24"/>
          <w:szCs w:val="24"/>
        </w:rPr>
        <w:t xml:space="preserve"> 25:2</w:t>
      </w:r>
      <w:r w:rsidRPr="007B03FC">
        <w:rPr>
          <w:sz w:val="24"/>
          <w:szCs w:val="24"/>
        </w:rPr>
        <w:t>,</w:t>
      </w:r>
      <w:r w:rsidRPr="007B03FC">
        <w:rPr>
          <w:b/>
          <w:sz w:val="24"/>
          <w:szCs w:val="24"/>
        </w:rPr>
        <w:t xml:space="preserve"> 15. Heb. 9:24</w:t>
      </w:r>
      <w:r w:rsidRPr="007B03FC">
        <w:rPr>
          <w:sz w:val="24"/>
          <w:szCs w:val="24"/>
        </w:rPr>
        <w:t xml:space="preserve">; </w:t>
      </w:r>
      <w:r w:rsidRPr="007B03FC">
        <w:rPr>
          <w:b/>
          <w:sz w:val="24"/>
          <w:szCs w:val="24"/>
        </w:rPr>
        <w:t>11:14</w:t>
      </w:r>
      <w:r w:rsidRPr="007B03FC">
        <w:rPr>
          <w:sz w:val="24"/>
          <w:szCs w:val="24"/>
        </w:rPr>
        <w:t>. Cf. the Sept. use for Heb</w:t>
      </w:r>
      <w:r w:rsidR="008F565F">
        <w:rPr>
          <w:sz w:val="24"/>
          <w:szCs w:val="24"/>
        </w:rPr>
        <w:t>.</w:t>
      </w:r>
      <w:r w:rsidRPr="007B03FC">
        <w:rPr>
          <w:sz w:val="24"/>
          <w:szCs w:val="24"/>
        </w:rPr>
        <w:t xml:space="preserve"> hodia (</w:t>
      </w:r>
      <w:r w:rsidRPr="007B03FC">
        <w:rPr>
          <w:b/>
          <w:sz w:val="24"/>
          <w:szCs w:val="24"/>
        </w:rPr>
        <w:t>Ex. 33:13</w:t>
      </w:r>
      <w:r w:rsidRPr="007B03FC">
        <w:rPr>
          <w:sz w:val="24"/>
          <w:szCs w:val="24"/>
        </w:rPr>
        <w:t>); and for amar (</w:t>
      </w:r>
      <w:r w:rsidRPr="007B03FC">
        <w:rPr>
          <w:b/>
          <w:sz w:val="24"/>
          <w:szCs w:val="24"/>
        </w:rPr>
        <w:t>Est. 2:22</w:t>
      </w:r>
      <w:r w:rsidRPr="007B03FC">
        <w:rPr>
          <w:sz w:val="24"/>
          <w:szCs w:val="24"/>
        </w:rPr>
        <w:t xml:space="preserve">). </w:t>
      </w:r>
    </w:p>
    <w:p w14:paraId="291165F2" w14:textId="77777777" w:rsidR="00706EDF" w:rsidRPr="007B03FC" w:rsidRDefault="00706EDF" w:rsidP="00E346BE">
      <w:pPr>
        <w:tabs>
          <w:tab w:val="left" w:pos="720"/>
        </w:tabs>
        <w:autoSpaceDE w:val="0"/>
        <w:autoSpaceDN w:val="0"/>
        <w:adjustRightInd w:val="0"/>
        <w:ind w:left="720" w:hanging="360"/>
        <w:jc w:val="both"/>
        <w:rPr>
          <w:sz w:val="24"/>
          <w:szCs w:val="24"/>
        </w:rPr>
      </w:pPr>
      <w:r w:rsidRPr="007B03FC">
        <w:rPr>
          <w:sz w:val="24"/>
          <w:szCs w:val="24"/>
        </w:rPr>
        <w:t>5.</w:t>
      </w:r>
      <w:r w:rsidRPr="007B03FC">
        <w:rPr>
          <w:sz w:val="24"/>
          <w:szCs w:val="24"/>
        </w:rPr>
        <w:tab/>
        <w:t>phaneroo = to bring to light, make manifest. Cf. phaneros = manifest in No. 8 below.</w:t>
      </w:r>
    </w:p>
    <w:p w14:paraId="1B80B4C1" w14:textId="77777777" w:rsidR="00706EDF" w:rsidRPr="007B03FC" w:rsidRDefault="00706EDF" w:rsidP="00E346BE">
      <w:pPr>
        <w:tabs>
          <w:tab w:val="left" w:pos="720"/>
        </w:tabs>
        <w:autoSpaceDE w:val="0"/>
        <w:autoSpaceDN w:val="0"/>
        <w:adjustRightInd w:val="0"/>
        <w:ind w:left="720" w:hanging="360"/>
        <w:jc w:val="both"/>
        <w:rPr>
          <w:sz w:val="24"/>
          <w:szCs w:val="24"/>
        </w:rPr>
      </w:pPr>
      <w:r w:rsidRPr="007B03FC">
        <w:rPr>
          <w:sz w:val="24"/>
          <w:szCs w:val="24"/>
        </w:rPr>
        <w:t>6.</w:t>
      </w:r>
      <w:r w:rsidRPr="007B03FC">
        <w:rPr>
          <w:sz w:val="24"/>
          <w:szCs w:val="24"/>
        </w:rPr>
        <w:tab/>
        <w:t xml:space="preserve">optomai = to see with the eye, referring to the thing seen (objectively); thus differing from </w:t>
      </w:r>
      <w:proofErr w:type="gramStart"/>
      <w:r w:rsidRPr="007B03FC">
        <w:rPr>
          <w:sz w:val="24"/>
          <w:szCs w:val="24"/>
        </w:rPr>
        <w:t>blepo ,</w:t>
      </w:r>
      <w:proofErr w:type="gramEnd"/>
      <w:r w:rsidRPr="007B03FC">
        <w:rPr>
          <w:sz w:val="24"/>
          <w:szCs w:val="24"/>
        </w:rPr>
        <w:t xml:space="preserve"> which denotes the act of seeing or of using the eye. </w:t>
      </w:r>
    </w:p>
    <w:p w14:paraId="33A320AA" w14:textId="77777777" w:rsidR="00706EDF" w:rsidRPr="007B03FC" w:rsidRDefault="00706EDF" w:rsidP="00E346BE">
      <w:pPr>
        <w:tabs>
          <w:tab w:val="left" w:pos="720"/>
        </w:tabs>
        <w:autoSpaceDE w:val="0"/>
        <w:autoSpaceDN w:val="0"/>
        <w:adjustRightInd w:val="0"/>
        <w:ind w:left="720" w:hanging="360"/>
        <w:jc w:val="both"/>
        <w:rPr>
          <w:sz w:val="24"/>
          <w:szCs w:val="24"/>
        </w:rPr>
      </w:pPr>
      <w:r w:rsidRPr="007B03FC">
        <w:rPr>
          <w:sz w:val="24"/>
          <w:szCs w:val="24"/>
        </w:rPr>
        <w:t>7.</w:t>
      </w:r>
      <w:r w:rsidRPr="007B03FC">
        <w:rPr>
          <w:sz w:val="24"/>
          <w:szCs w:val="24"/>
        </w:rPr>
        <w:tab/>
        <w:t xml:space="preserve">erchomai = to come. Rendered "appear" only in </w:t>
      </w:r>
      <w:r w:rsidRPr="007B03FC">
        <w:rPr>
          <w:b/>
          <w:sz w:val="24"/>
          <w:szCs w:val="24"/>
        </w:rPr>
        <w:t>Acts 22:30</w:t>
      </w:r>
      <w:r w:rsidRPr="007B03FC">
        <w:rPr>
          <w:sz w:val="24"/>
          <w:szCs w:val="24"/>
        </w:rPr>
        <w:t xml:space="preserve">, where all the critical texts read sunerchomai = "come together". </w:t>
      </w:r>
    </w:p>
    <w:p w14:paraId="1428D75A" w14:textId="77777777" w:rsidR="00706EDF" w:rsidRPr="007B03FC" w:rsidRDefault="00706EDF" w:rsidP="00E346BE">
      <w:pPr>
        <w:tabs>
          <w:tab w:val="left" w:pos="720"/>
        </w:tabs>
        <w:autoSpaceDE w:val="0"/>
        <w:autoSpaceDN w:val="0"/>
        <w:adjustRightInd w:val="0"/>
        <w:ind w:left="720" w:hanging="360"/>
        <w:jc w:val="both"/>
        <w:rPr>
          <w:sz w:val="24"/>
          <w:szCs w:val="24"/>
        </w:rPr>
      </w:pPr>
      <w:r w:rsidRPr="007B03FC">
        <w:rPr>
          <w:sz w:val="24"/>
          <w:szCs w:val="24"/>
        </w:rPr>
        <w:t>8.</w:t>
      </w:r>
      <w:r w:rsidRPr="007B03FC">
        <w:rPr>
          <w:sz w:val="24"/>
          <w:szCs w:val="24"/>
        </w:rPr>
        <w:tab/>
        <w:t xml:space="preserve">eimi phaneros = to be visible, manifest, or open to sight (phaneros, adj. of No. 5, above, with eimi = to be). So rendered only in </w:t>
      </w:r>
      <w:r w:rsidRPr="007B03FC">
        <w:rPr>
          <w:b/>
          <w:sz w:val="24"/>
          <w:szCs w:val="24"/>
        </w:rPr>
        <w:t>I Tim. 4:15</w:t>
      </w:r>
      <w:r w:rsidRPr="007B03FC">
        <w:rPr>
          <w:sz w:val="24"/>
          <w:szCs w:val="24"/>
        </w:rPr>
        <w:t xml:space="preserve">. </w:t>
      </w:r>
    </w:p>
    <w:p w14:paraId="7DDA5702" w14:textId="77777777" w:rsidR="00706EDF" w:rsidRPr="007B03FC" w:rsidRDefault="00706EDF" w:rsidP="00E346BE">
      <w:pPr>
        <w:tabs>
          <w:tab w:val="left" w:pos="720"/>
        </w:tabs>
        <w:autoSpaceDE w:val="0"/>
        <w:autoSpaceDN w:val="0"/>
        <w:adjustRightInd w:val="0"/>
        <w:ind w:left="720" w:hanging="360"/>
        <w:jc w:val="both"/>
        <w:rPr>
          <w:sz w:val="24"/>
          <w:szCs w:val="24"/>
        </w:rPr>
      </w:pPr>
      <w:r w:rsidRPr="007B03FC">
        <w:rPr>
          <w:sz w:val="24"/>
          <w:szCs w:val="24"/>
        </w:rPr>
        <w:t>9.</w:t>
      </w:r>
      <w:r w:rsidRPr="007B03FC">
        <w:rPr>
          <w:sz w:val="24"/>
          <w:szCs w:val="24"/>
        </w:rPr>
        <w:tab/>
        <w:t xml:space="preserve">apokalupto = to unveil </w:t>
      </w:r>
      <w:proofErr w:type="gramStart"/>
      <w:r w:rsidRPr="007B03FC">
        <w:rPr>
          <w:sz w:val="24"/>
          <w:szCs w:val="24"/>
        </w:rPr>
        <w:t>so as to</w:t>
      </w:r>
      <w:proofErr w:type="gramEnd"/>
      <w:r w:rsidRPr="007B03FC">
        <w:rPr>
          <w:sz w:val="24"/>
          <w:szCs w:val="24"/>
        </w:rPr>
        <w:t xml:space="preserve"> be visible to the eye. </w:t>
      </w:r>
    </w:p>
    <w:p w14:paraId="3C48D439" w14:textId="77777777" w:rsidR="00E346BE" w:rsidRPr="007B03FC" w:rsidRDefault="00E346BE" w:rsidP="00E346BE">
      <w:pPr>
        <w:tabs>
          <w:tab w:val="left" w:pos="720"/>
        </w:tabs>
        <w:autoSpaceDE w:val="0"/>
        <w:autoSpaceDN w:val="0"/>
        <w:adjustRightInd w:val="0"/>
        <w:ind w:left="720" w:hanging="360"/>
        <w:jc w:val="both"/>
        <w:rPr>
          <w:sz w:val="24"/>
          <w:szCs w:val="24"/>
        </w:rPr>
      </w:pPr>
    </w:p>
    <w:p w14:paraId="51026925" w14:textId="77777777" w:rsidR="00706EDF" w:rsidRPr="007B03FC" w:rsidRDefault="00706EDF" w:rsidP="00E346BE">
      <w:pPr>
        <w:autoSpaceDE w:val="0"/>
        <w:autoSpaceDN w:val="0"/>
        <w:adjustRightInd w:val="0"/>
        <w:jc w:val="both"/>
        <w:rPr>
          <w:sz w:val="24"/>
          <w:szCs w:val="24"/>
        </w:rPr>
      </w:pPr>
      <w:r w:rsidRPr="007B03FC">
        <w:rPr>
          <w:sz w:val="24"/>
          <w:szCs w:val="24"/>
        </w:rPr>
        <w:t xml:space="preserve">II. APPEARING (The Noun). </w:t>
      </w:r>
    </w:p>
    <w:p w14:paraId="6488937F" w14:textId="77777777" w:rsidR="00E346BE" w:rsidRPr="007B03FC" w:rsidRDefault="00E346BE" w:rsidP="00E346BE">
      <w:pPr>
        <w:autoSpaceDE w:val="0"/>
        <w:autoSpaceDN w:val="0"/>
        <w:adjustRightInd w:val="0"/>
        <w:jc w:val="both"/>
        <w:rPr>
          <w:sz w:val="24"/>
          <w:szCs w:val="24"/>
        </w:rPr>
      </w:pPr>
    </w:p>
    <w:p w14:paraId="668F4DEB" w14:textId="77777777" w:rsidR="00706EDF" w:rsidRPr="007B03FC" w:rsidRDefault="00706EDF" w:rsidP="00E346BE">
      <w:pPr>
        <w:tabs>
          <w:tab w:val="left" w:pos="720"/>
        </w:tabs>
        <w:autoSpaceDE w:val="0"/>
        <w:autoSpaceDN w:val="0"/>
        <w:adjustRightInd w:val="0"/>
        <w:ind w:left="720" w:hanging="360"/>
        <w:jc w:val="both"/>
        <w:rPr>
          <w:sz w:val="24"/>
          <w:szCs w:val="24"/>
        </w:rPr>
      </w:pPr>
      <w:r w:rsidRPr="007B03FC">
        <w:rPr>
          <w:sz w:val="24"/>
          <w:szCs w:val="24"/>
        </w:rPr>
        <w:t>1.</w:t>
      </w:r>
      <w:r w:rsidRPr="007B03FC">
        <w:rPr>
          <w:sz w:val="24"/>
          <w:szCs w:val="24"/>
        </w:rPr>
        <w:tab/>
        <w:t>apokalupsis = unveiling, revelation, manifestation. Hence Eng</w:t>
      </w:r>
      <w:r w:rsidR="00E346BE" w:rsidRPr="007B03FC">
        <w:rPr>
          <w:sz w:val="24"/>
          <w:szCs w:val="24"/>
        </w:rPr>
        <w:t>. "Apocalypse". From apo = from</w:t>
      </w:r>
      <w:r w:rsidRPr="007B03FC">
        <w:rPr>
          <w:sz w:val="24"/>
          <w:szCs w:val="24"/>
        </w:rPr>
        <w:t xml:space="preserve">, and kalupto, to cover = uncovering, or unveiling. When used of a person it always denotes that he is visible. Occurs </w:t>
      </w:r>
      <w:r w:rsidRPr="007B03FC">
        <w:rPr>
          <w:b/>
          <w:sz w:val="24"/>
          <w:szCs w:val="24"/>
        </w:rPr>
        <w:t>Luke 2:32</w:t>
      </w:r>
      <w:r w:rsidR="00E346BE" w:rsidRPr="007B03FC">
        <w:rPr>
          <w:sz w:val="24"/>
          <w:szCs w:val="24"/>
        </w:rPr>
        <w:t>;</w:t>
      </w:r>
      <w:r w:rsidRPr="007B03FC">
        <w:rPr>
          <w:sz w:val="24"/>
          <w:szCs w:val="24"/>
        </w:rPr>
        <w:t xml:space="preserve"> </w:t>
      </w:r>
      <w:r w:rsidRPr="007B03FC">
        <w:rPr>
          <w:b/>
          <w:sz w:val="24"/>
          <w:szCs w:val="24"/>
        </w:rPr>
        <w:t>Rom. 2:5</w:t>
      </w:r>
      <w:r w:rsidRPr="007B03FC">
        <w:rPr>
          <w:sz w:val="24"/>
          <w:szCs w:val="24"/>
        </w:rPr>
        <w:t xml:space="preserve">; </w:t>
      </w:r>
      <w:r w:rsidRPr="007B03FC">
        <w:rPr>
          <w:b/>
          <w:sz w:val="24"/>
          <w:szCs w:val="24"/>
        </w:rPr>
        <w:t>8:19</w:t>
      </w:r>
      <w:r w:rsidRPr="007B03FC">
        <w:rPr>
          <w:sz w:val="24"/>
          <w:szCs w:val="24"/>
        </w:rPr>
        <w:t xml:space="preserve">; </w:t>
      </w:r>
      <w:r w:rsidRPr="007B03FC">
        <w:rPr>
          <w:b/>
          <w:sz w:val="24"/>
          <w:szCs w:val="24"/>
        </w:rPr>
        <w:t>16:25</w:t>
      </w:r>
      <w:r w:rsidR="00E346BE" w:rsidRPr="007B03FC">
        <w:rPr>
          <w:sz w:val="24"/>
          <w:szCs w:val="24"/>
        </w:rPr>
        <w:t>;</w:t>
      </w:r>
      <w:r w:rsidRPr="007B03FC">
        <w:rPr>
          <w:sz w:val="24"/>
          <w:szCs w:val="24"/>
        </w:rPr>
        <w:t xml:space="preserve"> </w:t>
      </w:r>
      <w:r w:rsidRPr="007B03FC">
        <w:rPr>
          <w:b/>
          <w:sz w:val="24"/>
          <w:szCs w:val="24"/>
        </w:rPr>
        <w:t>I Cor. 1:7</w:t>
      </w:r>
      <w:r w:rsidRPr="007B03FC">
        <w:rPr>
          <w:sz w:val="24"/>
          <w:szCs w:val="24"/>
        </w:rPr>
        <w:t>;</w:t>
      </w:r>
      <w:r w:rsidRPr="007B03FC">
        <w:rPr>
          <w:b/>
          <w:sz w:val="24"/>
          <w:szCs w:val="24"/>
        </w:rPr>
        <w:t xml:space="preserve"> 14:6</w:t>
      </w:r>
      <w:r w:rsidRPr="007B03FC">
        <w:rPr>
          <w:sz w:val="24"/>
          <w:szCs w:val="24"/>
        </w:rPr>
        <w:t xml:space="preserve">, </w:t>
      </w:r>
      <w:r w:rsidRPr="007B03FC">
        <w:rPr>
          <w:b/>
          <w:sz w:val="24"/>
          <w:szCs w:val="24"/>
        </w:rPr>
        <w:t>26. II Cor. 12:1</w:t>
      </w:r>
      <w:r w:rsidRPr="007B03FC">
        <w:rPr>
          <w:sz w:val="24"/>
          <w:szCs w:val="24"/>
        </w:rPr>
        <w:t>,</w:t>
      </w:r>
      <w:r w:rsidRPr="007B03FC">
        <w:rPr>
          <w:b/>
          <w:sz w:val="24"/>
          <w:szCs w:val="24"/>
        </w:rPr>
        <w:t xml:space="preserve"> 7</w:t>
      </w:r>
      <w:r w:rsidR="00E346BE" w:rsidRPr="007B03FC">
        <w:rPr>
          <w:sz w:val="24"/>
          <w:szCs w:val="24"/>
        </w:rPr>
        <w:t>;</w:t>
      </w:r>
      <w:r w:rsidRPr="007B03FC">
        <w:rPr>
          <w:sz w:val="24"/>
          <w:szCs w:val="24"/>
        </w:rPr>
        <w:t xml:space="preserve"> </w:t>
      </w:r>
      <w:r w:rsidRPr="007B03FC">
        <w:rPr>
          <w:b/>
          <w:sz w:val="24"/>
          <w:szCs w:val="24"/>
        </w:rPr>
        <w:t>Gal</w:t>
      </w:r>
      <w:r w:rsidR="00E346BE" w:rsidRPr="007B03FC">
        <w:rPr>
          <w:b/>
          <w:sz w:val="24"/>
          <w:szCs w:val="24"/>
        </w:rPr>
        <w:t>;</w:t>
      </w:r>
      <w:r w:rsidRPr="007B03FC">
        <w:rPr>
          <w:b/>
          <w:sz w:val="24"/>
          <w:szCs w:val="24"/>
        </w:rPr>
        <w:t xml:space="preserve"> 1:12; 2:2</w:t>
      </w:r>
      <w:r w:rsidR="00E346BE" w:rsidRPr="007B03FC">
        <w:rPr>
          <w:sz w:val="24"/>
          <w:szCs w:val="24"/>
        </w:rPr>
        <w:t>;</w:t>
      </w:r>
      <w:r w:rsidRPr="007B03FC">
        <w:rPr>
          <w:b/>
          <w:sz w:val="24"/>
          <w:szCs w:val="24"/>
        </w:rPr>
        <w:t xml:space="preserve"> Eph. 1:17</w:t>
      </w:r>
      <w:r w:rsidRPr="007B03FC">
        <w:rPr>
          <w:sz w:val="24"/>
          <w:szCs w:val="24"/>
        </w:rPr>
        <w:t xml:space="preserve">; </w:t>
      </w:r>
      <w:r w:rsidRPr="007B03FC">
        <w:rPr>
          <w:b/>
          <w:sz w:val="24"/>
          <w:szCs w:val="24"/>
        </w:rPr>
        <w:t>3:3</w:t>
      </w:r>
      <w:r w:rsidR="00E346BE" w:rsidRPr="007B03FC">
        <w:rPr>
          <w:sz w:val="24"/>
          <w:szCs w:val="24"/>
        </w:rPr>
        <w:t>;</w:t>
      </w:r>
      <w:r w:rsidRPr="007B03FC">
        <w:rPr>
          <w:b/>
          <w:sz w:val="24"/>
          <w:szCs w:val="24"/>
        </w:rPr>
        <w:t xml:space="preserve"> II Th. 1:7</w:t>
      </w:r>
      <w:r w:rsidR="00E346BE" w:rsidRPr="007B03FC">
        <w:rPr>
          <w:sz w:val="24"/>
          <w:szCs w:val="24"/>
        </w:rPr>
        <w:t>;</w:t>
      </w:r>
      <w:r w:rsidRPr="007B03FC">
        <w:rPr>
          <w:b/>
          <w:sz w:val="24"/>
          <w:szCs w:val="24"/>
        </w:rPr>
        <w:t xml:space="preserve"> I Peter 1:7</w:t>
      </w:r>
      <w:r w:rsidRPr="007B03FC">
        <w:rPr>
          <w:sz w:val="24"/>
          <w:szCs w:val="24"/>
        </w:rPr>
        <w:t>,</w:t>
      </w:r>
      <w:r w:rsidRPr="007B03FC">
        <w:rPr>
          <w:b/>
          <w:sz w:val="24"/>
          <w:szCs w:val="24"/>
        </w:rPr>
        <w:t xml:space="preserve"> 13</w:t>
      </w:r>
      <w:r w:rsidRPr="007B03FC">
        <w:rPr>
          <w:sz w:val="24"/>
          <w:szCs w:val="24"/>
        </w:rPr>
        <w:t xml:space="preserve">; </w:t>
      </w:r>
      <w:r w:rsidRPr="007B03FC">
        <w:rPr>
          <w:b/>
          <w:sz w:val="24"/>
          <w:szCs w:val="24"/>
        </w:rPr>
        <w:t>4:31</w:t>
      </w:r>
      <w:r w:rsidR="00E346BE" w:rsidRPr="007B03FC">
        <w:rPr>
          <w:sz w:val="24"/>
          <w:szCs w:val="24"/>
        </w:rPr>
        <w:t>;</w:t>
      </w:r>
      <w:r w:rsidRPr="007B03FC">
        <w:rPr>
          <w:b/>
          <w:sz w:val="24"/>
          <w:szCs w:val="24"/>
        </w:rPr>
        <w:t xml:space="preserve"> Rev. 1:1</w:t>
      </w:r>
      <w:r w:rsidRPr="007B03FC">
        <w:rPr>
          <w:sz w:val="24"/>
          <w:szCs w:val="24"/>
        </w:rPr>
        <w:t xml:space="preserve">. </w:t>
      </w:r>
    </w:p>
    <w:p w14:paraId="22AD27F5" w14:textId="77777777" w:rsidR="00E346BE" w:rsidRPr="007B03FC" w:rsidRDefault="00E346BE" w:rsidP="00E346BE">
      <w:pPr>
        <w:tabs>
          <w:tab w:val="left" w:pos="720"/>
        </w:tabs>
        <w:autoSpaceDE w:val="0"/>
        <w:autoSpaceDN w:val="0"/>
        <w:adjustRightInd w:val="0"/>
        <w:ind w:left="720" w:hanging="360"/>
        <w:jc w:val="both"/>
        <w:rPr>
          <w:sz w:val="24"/>
          <w:szCs w:val="24"/>
        </w:rPr>
      </w:pPr>
    </w:p>
    <w:p w14:paraId="67E2B7F2" w14:textId="77777777" w:rsidR="00706EDF" w:rsidRPr="007B03FC" w:rsidRDefault="00706EDF" w:rsidP="00E346BE">
      <w:pPr>
        <w:tabs>
          <w:tab w:val="left" w:pos="720"/>
        </w:tabs>
        <w:autoSpaceDE w:val="0"/>
        <w:autoSpaceDN w:val="0"/>
        <w:adjustRightInd w:val="0"/>
        <w:ind w:left="720" w:hanging="360"/>
        <w:rPr>
          <w:sz w:val="24"/>
          <w:szCs w:val="24"/>
        </w:rPr>
      </w:pPr>
      <w:r w:rsidRPr="007B03FC">
        <w:rPr>
          <w:sz w:val="24"/>
          <w:szCs w:val="24"/>
        </w:rPr>
        <w:t>2.</w:t>
      </w:r>
      <w:r w:rsidRPr="007B03FC">
        <w:rPr>
          <w:sz w:val="24"/>
          <w:szCs w:val="24"/>
        </w:rPr>
        <w:tab/>
        <w:t xml:space="preserve">epiphaneia a shining forth upon. Hence, Eng. epiphany. From No. 3, above. </w:t>
      </w:r>
    </w:p>
    <w:p w14:paraId="7FB7A5DD" w14:textId="77777777" w:rsidR="00706EDF" w:rsidRPr="007B03FC" w:rsidRDefault="00706EDF" w:rsidP="00E346BE">
      <w:pPr>
        <w:tabs>
          <w:tab w:val="left" w:pos="720"/>
        </w:tabs>
        <w:autoSpaceDE w:val="0"/>
        <w:autoSpaceDN w:val="0"/>
        <w:adjustRightInd w:val="0"/>
        <w:ind w:left="720" w:hanging="360"/>
        <w:jc w:val="both"/>
        <w:rPr>
          <w:sz w:val="24"/>
          <w:szCs w:val="24"/>
        </w:rPr>
      </w:pPr>
    </w:p>
    <w:p w14:paraId="4362FF27" w14:textId="77777777" w:rsidR="00103CA9" w:rsidRPr="007B03FC" w:rsidRDefault="00706EDF" w:rsidP="00E346BE">
      <w:pPr>
        <w:autoSpaceDE w:val="0"/>
        <w:autoSpaceDN w:val="0"/>
        <w:adjustRightInd w:val="0"/>
        <w:jc w:val="center"/>
        <w:rPr>
          <w:b/>
          <w:sz w:val="24"/>
          <w:szCs w:val="24"/>
        </w:rPr>
      </w:pPr>
      <w:r w:rsidRPr="007B03FC">
        <w:rPr>
          <w:sz w:val="24"/>
          <w:szCs w:val="24"/>
        </w:rPr>
        <w:br w:type="page"/>
      </w:r>
      <w:bookmarkStart w:id="25" w:name="Arminianism"/>
      <w:bookmarkEnd w:id="25"/>
      <w:r w:rsidR="00103CA9" w:rsidRPr="007B03FC">
        <w:rPr>
          <w:b/>
          <w:sz w:val="24"/>
          <w:szCs w:val="24"/>
        </w:rPr>
        <w:lastRenderedPageBreak/>
        <w:t xml:space="preserve">ARMINIANISM </w:t>
      </w:r>
    </w:p>
    <w:p w14:paraId="47E35C5A" w14:textId="77777777" w:rsidR="004B636E" w:rsidRPr="007B03FC" w:rsidRDefault="004B636E" w:rsidP="00706EDF">
      <w:pPr>
        <w:autoSpaceDE w:val="0"/>
        <w:autoSpaceDN w:val="0"/>
        <w:adjustRightInd w:val="0"/>
        <w:jc w:val="center"/>
        <w:rPr>
          <w:b/>
          <w:sz w:val="24"/>
          <w:szCs w:val="24"/>
        </w:rPr>
      </w:pPr>
    </w:p>
    <w:p w14:paraId="785AB2B9" w14:textId="77777777" w:rsidR="004B636E" w:rsidRPr="007B03FC" w:rsidRDefault="004B636E" w:rsidP="004B636E">
      <w:pPr>
        <w:autoSpaceDE w:val="0"/>
        <w:autoSpaceDN w:val="0"/>
        <w:adjustRightInd w:val="0"/>
        <w:jc w:val="both"/>
        <w:rPr>
          <w:b/>
          <w:sz w:val="24"/>
          <w:szCs w:val="24"/>
        </w:rPr>
      </w:pPr>
      <w:r w:rsidRPr="007B03FC">
        <w:rPr>
          <w:sz w:val="24"/>
          <w:szCs w:val="24"/>
        </w:rPr>
        <w:t>I reject</w:t>
      </w:r>
      <w:r w:rsidRPr="007B03FC">
        <w:rPr>
          <w:b/>
          <w:sz w:val="24"/>
          <w:szCs w:val="24"/>
        </w:rPr>
        <w:t xml:space="preserve"> </w:t>
      </w:r>
      <w:r w:rsidRPr="007B03FC">
        <w:rPr>
          <w:sz w:val="24"/>
          <w:szCs w:val="24"/>
        </w:rPr>
        <w:t>Arminian theology</w:t>
      </w:r>
    </w:p>
    <w:p w14:paraId="4A874EBB" w14:textId="77777777" w:rsidR="004B636E" w:rsidRPr="007B03FC" w:rsidRDefault="004B636E" w:rsidP="004B636E">
      <w:pPr>
        <w:autoSpaceDE w:val="0"/>
        <w:autoSpaceDN w:val="0"/>
        <w:adjustRightInd w:val="0"/>
        <w:jc w:val="both"/>
        <w:rPr>
          <w:b/>
          <w:sz w:val="24"/>
          <w:szCs w:val="24"/>
        </w:rPr>
      </w:pPr>
    </w:p>
    <w:p w14:paraId="43E42896" w14:textId="77777777" w:rsidR="00103CA9" w:rsidRPr="007B03FC" w:rsidRDefault="00103CA9" w:rsidP="00103CA9">
      <w:pPr>
        <w:autoSpaceDE w:val="0"/>
        <w:autoSpaceDN w:val="0"/>
        <w:adjustRightInd w:val="0"/>
        <w:ind w:right="14"/>
        <w:jc w:val="both"/>
        <w:rPr>
          <w:sz w:val="24"/>
          <w:szCs w:val="24"/>
        </w:rPr>
      </w:pPr>
      <w:r w:rsidRPr="007B03FC">
        <w:rPr>
          <w:sz w:val="24"/>
          <w:szCs w:val="24"/>
        </w:rPr>
        <w:t xml:space="preserve">1. Jacobus Arminius: </w:t>
      </w:r>
    </w:p>
    <w:p w14:paraId="22F5D55D" w14:textId="77777777" w:rsidR="00C15BC4" w:rsidRPr="007B03FC" w:rsidRDefault="00C15BC4" w:rsidP="00103CA9">
      <w:pPr>
        <w:autoSpaceDE w:val="0"/>
        <w:autoSpaceDN w:val="0"/>
        <w:adjustRightInd w:val="0"/>
        <w:ind w:right="14"/>
        <w:jc w:val="both"/>
        <w:rPr>
          <w:sz w:val="24"/>
          <w:szCs w:val="24"/>
        </w:rPr>
      </w:pPr>
    </w:p>
    <w:p w14:paraId="4C072694" w14:textId="77777777" w:rsidR="00103CA9" w:rsidRPr="007B03FC" w:rsidRDefault="00103CA9" w:rsidP="00103CA9">
      <w:pPr>
        <w:autoSpaceDE w:val="0"/>
        <w:autoSpaceDN w:val="0"/>
        <w:adjustRightInd w:val="0"/>
        <w:ind w:left="360" w:right="14"/>
        <w:jc w:val="both"/>
        <w:rPr>
          <w:sz w:val="24"/>
          <w:szCs w:val="24"/>
        </w:rPr>
      </w:pPr>
      <w:r w:rsidRPr="007B03FC">
        <w:rPr>
          <w:sz w:val="24"/>
          <w:szCs w:val="24"/>
        </w:rPr>
        <w:t>Arminianism was formulated in the 17th century and is named for the Dutch Calvinist (!) Jacobus Arminius. He studied under the French Protestant theologian, Theodore Beza, and was a professor of theology at the Leiden University from 1603-1609.</w:t>
      </w:r>
    </w:p>
    <w:p w14:paraId="495FD4C8" w14:textId="77777777" w:rsidR="00103CA9" w:rsidRPr="007B03FC" w:rsidRDefault="00103CA9" w:rsidP="00103CA9">
      <w:pPr>
        <w:autoSpaceDE w:val="0"/>
        <w:autoSpaceDN w:val="0"/>
        <w:adjustRightInd w:val="0"/>
        <w:ind w:left="360" w:right="14"/>
        <w:jc w:val="both"/>
        <w:rPr>
          <w:sz w:val="24"/>
          <w:szCs w:val="24"/>
        </w:rPr>
      </w:pPr>
    </w:p>
    <w:p w14:paraId="7C72CE66" w14:textId="77777777" w:rsidR="00103CA9" w:rsidRPr="007B03FC" w:rsidRDefault="00103CA9" w:rsidP="00103CA9">
      <w:pPr>
        <w:autoSpaceDE w:val="0"/>
        <w:autoSpaceDN w:val="0"/>
        <w:adjustRightInd w:val="0"/>
        <w:ind w:right="14"/>
        <w:jc w:val="both"/>
        <w:rPr>
          <w:sz w:val="24"/>
          <w:szCs w:val="24"/>
        </w:rPr>
      </w:pPr>
      <w:r w:rsidRPr="007B03FC">
        <w:rPr>
          <w:sz w:val="24"/>
          <w:szCs w:val="24"/>
        </w:rPr>
        <w:t>2. Arminian Theology:</w:t>
      </w:r>
    </w:p>
    <w:p w14:paraId="5B6525C6" w14:textId="77777777" w:rsidR="00C15BC4" w:rsidRPr="007B03FC" w:rsidRDefault="00C15BC4" w:rsidP="00103CA9">
      <w:pPr>
        <w:autoSpaceDE w:val="0"/>
        <w:autoSpaceDN w:val="0"/>
        <w:adjustRightInd w:val="0"/>
        <w:ind w:right="14"/>
        <w:jc w:val="both"/>
        <w:rPr>
          <w:sz w:val="24"/>
          <w:szCs w:val="24"/>
        </w:rPr>
      </w:pPr>
    </w:p>
    <w:p w14:paraId="52670D8C" w14:textId="77777777" w:rsidR="00103CA9" w:rsidRPr="007B03FC" w:rsidRDefault="00103CA9" w:rsidP="00103CA9">
      <w:pPr>
        <w:autoSpaceDE w:val="0"/>
        <w:autoSpaceDN w:val="0"/>
        <w:adjustRightInd w:val="0"/>
        <w:ind w:left="360" w:right="14"/>
        <w:jc w:val="both"/>
        <w:rPr>
          <w:sz w:val="24"/>
          <w:szCs w:val="24"/>
        </w:rPr>
      </w:pPr>
      <w:r w:rsidRPr="007B03FC">
        <w:rPr>
          <w:sz w:val="24"/>
          <w:szCs w:val="24"/>
        </w:rPr>
        <w:t>Arminianism takes the position that human free will can exist without limiting God’s power or contradicting the Bible. As an alternative to the more rigid belief in predestination held by High Calvinists in Holland and elsewhere, Arminianism focused more on God</w:t>
      </w:r>
      <w:r w:rsidR="001B1625">
        <w:rPr>
          <w:sz w:val="24"/>
          <w:szCs w:val="24"/>
        </w:rPr>
        <w:t>’</w:t>
      </w:r>
      <w:r w:rsidRPr="007B03FC">
        <w:rPr>
          <w:sz w:val="24"/>
          <w:szCs w:val="24"/>
        </w:rPr>
        <w:t>s love than on Gods power in speaking of election. Arminius</w:t>
      </w:r>
      <w:r w:rsidR="00BB040E" w:rsidRPr="007B03FC">
        <w:rPr>
          <w:sz w:val="24"/>
          <w:szCs w:val="24"/>
        </w:rPr>
        <w:t>’</w:t>
      </w:r>
      <w:r w:rsidRPr="007B03FC">
        <w:rPr>
          <w:sz w:val="24"/>
          <w:szCs w:val="24"/>
        </w:rPr>
        <w:t xml:space="preserve"> followers systematized his theology after his death, issuing what was called a remonstrance (a formal statement of dissent from strict Calvinism) in 1610.</w:t>
      </w:r>
    </w:p>
    <w:p w14:paraId="567F8DEC" w14:textId="77777777" w:rsidR="00103CA9" w:rsidRPr="007B03FC" w:rsidRDefault="00103CA9" w:rsidP="00103CA9">
      <w:pPr>
        <w:autoSpaceDE w:val="0"/>
        <w:autoSpaceDN w:val="0"/>
        <w:adjustRightInd w:val="0"/>
        <w:ind w:left="360" w:right="14"/>
        <w:jc w:val="both"/>
        <w:rPr>
          <w:sz w:val="24"/>
          <w:szCs w:val="24"/>
        </w:rPr>
      </w:pPr>
    </w:p>
    <w:p w14:paraId="76747D4F" w14:textId="2F778D27" w:rsidR="00103CA9" w:rsidRPr="007B03FC" w:rsidRDefault="00103CA9" w:rsidP="00103CA9">
      <w:pPr>
        <w:tabs>
          <w:tab w:val="left" w:pos="630"/>
        </w:tabs>
        <w:autoSpaceDE w:val="0"/>
        <w:autoSpaceDN w:val="0"/>
        <w:adjustRightInd w:val="0"/>
        <w:rPr>
          <w:sz w:val="24"/>
          <w:szCs w:val="24"/>
        </w:rPr>
      </w:pPr>
      <w:r w:rsidRPr="007B03FC">
        <w:rPr>
          <w:sz w:val="24"/>
          <w:szCs w:val="24"/>
        </w:rPr>
        <w:tab/>
        <w:t>Five Articles of Remonstrant</w:t>
      </w:r>
      <w:r w:rsidR="00F97B95">
        <w:rPr>
          <w:sz w:val="24"/>
          <w:szCs w:val="24"/>
        </w:rPr>
        <w:t>e</w:t>
      </w:r>
      <w:r w:rsidRPr="007B03FC">
        <w:rPr>
          <w:sz w:val="24"/>
          <w:szCs w:val="24"/>
        </w:rPr>
        <w:t>s</w:t>
      </w:r>
    </w:p>
    <w:p w14:paraId="6DF83316" w14:textId="77777777" w:rsidR="00103CA9" w:rsidRPr="007B03FC" w:rsidRDefault="00103CA9" w:rsidP="00103CA9">
      <w:pPr>
        <w:tabs>
          <w:tab w:val="left" w:pos="1170"/>
        </w:tabs>
        <w:autoSpaceDE w:val="0"/>
        <w:autoSpaceDN w:val="0"/>
        <w:adjustRightInd w:val="0"/>
        <w:rPr>
          <w:sz w:val="24"/>
          <w:szCs w:val="24"/>
        </w:rPr>
      </w:pPr>
      <w:r w:rsidRPr="007B03FC">
        <w:rPr>
          <w:sz w:val="24"/>
          <w:szCs w:val="24"/>
        </w:rPr>
        <w:tab/>
        <w:t>(Arminian)</w:t>
      </w:r>
    </w:p>
    <w:p w14:paraId="65CCC8B4" w14:textId="77777777" w:rsidR="00103CA9" w:rsidRPr="007B03FC" w:rsidRDefault="00103CA9" w:rsidP="00103CA9">
      <w:pPr>
        <w:autoSpaceDE w:val="0"/>
        <w:autoSpaceDN w:val="0"/>
        <w:adjustRightInd w:val="0"/>
        <w:rPr>
          <w:sz w:val="24"/>
          <w:szCs w:val="24"/>
        </w:rPr>
      </w:pPr>
    </w:p>
    <w:p w14:paraId="7C3C8903" w14:textId="77777777" w:rsidR="00103CA9" w:rsidRPr="007B03FC" w:rsidRDefault="00103CA9" w:rsidP="00103CA9">
      <w:pPr>
        <w:autoSpaceDE w:val="0"/>
        <w:autoSpaceDN w:val="0"/>
        <w:adjustRightInd w:val="0"/>
        <w:ind w:left="720"/>
        <w:rPr>
          <w:sz w:val="24"/>
          <w:szCs w:val="24"/>
        </w:rPr>
      </w:pPr>
      <w:r w:rsidRPr="007B03FC">
        <w:rPr>
          <w:sz w:val="24"/>
          <w:szCs w:val="24"/>
        </w:rPr>
        <w:t>1.</w:t>
      </w:r>
      <w:r w:rsidR="004B636E" w:rsidRPr="007B03FC">
        <w:rPr>
          <w:sz w:val="24"/>
          <w:szCs w:val="24"/>
        </w:rPr>
        <w:t xml:space="preserve"> </w:t>
      </w:r>
      <w:r w:rsidRPr="007B03FC">
        <w:rPr>
          <w:sz w:val="24"/>
          <w:szCs w:val="24"/>
        </w:rPr>
        <w:t xml:space="preserve">Conditional election. </w:t>
      </w:r>
    </w:p>
    <w:p w14:paraId="3961404F" w14:textId="77777777" w:rsidR="00103CA9" w:rsidRPr="007B03FC" w:rsidRDefault="00103CA9" w:rsidP="00103CA9">
      <w:pPr>
        <w:autoSpaceDE w:val="0"/>
        <w:autoSpaceDN w:val="0"/>
        <w:adjustRightInd w:val="0"/>
        <w:ind w:left="720"/>
        <w:rPr>
          <w:sz w:val="24"/>
          <w:szCs w:val="24"/>
        </w:rPr>
      </w:pPr>
      <w:r w:rsidRPr="007B03FC">
        <w:rPr>
          <w:sz w:val="24"/>
          <w:szCs w:val="24"/>
        </w:rPr>
        <w:t xml:space="preserve">2. Universal atonement. </w:t>
      </w:r>
    </w:p>
    <w:p w14:paraId="62ECF93A" w14:textId="77777777" w:rsidR="00103CA9" w:rsidRPr="007B03FC" w:rsidRDefault="00103CA9" w:rsidP="00103CA9">
      <w:pPr>
        <w:autoSpaceDE w:val="0"/>
        <w:autoSpaceDN w:val="0"/>
        <w:adjustRightInd w:val="0"/>
        <w:ind w:left="720"/>
        <w:rPr>
          <w:sz w:val="24"/>
          <w:szCs w:val="24"/>
        </w:rPr>
      </w:pPr>
      <w:r w:rsidRPr="007B03FC">
        <w:rPr>
          <w:sz w:val="24"/>
          <w:szCs w:val="24"/>
        </w:rPr>
        <w:t xml:space="preserve">3. Human inability. </w:t>
      </w:r>
    </w:p>
    <w:p w14:paraId="382220CE" w14:textId="77777777" w:rsidR="00103CA9" w:rsidRPr="007B03FC" w:rsidRDefault="00103CA9" w:rsidP="00103CA9">
      <w:pPr>
        <w:autoSpaceDE w:val="0"/>
        <w:autoSpaceDN w:val="0"/>
        <w:adjustRightInd w:val="0"/>
        <w:ind w:left="720"/>
        <w:rPr>
          <w:sz w:val="24"/>
          <w:szCs w:val="24"/>
        </w:rPr>
      </w:pPr>
      <w:r w:rsidRPr="007B03FC">
        <w:rPr>
          <w:sz w:val="24"/>
          <w:szCs w:val="24"/>
        </w:rPr>
        <w:t xml:space="preserve">4. Resistible grace.  </w:t>
      </w:r>
    </w:p>
    <w:p w14:paraId="1051468C" w14:textId="77777777" w:rsidR="00103CA9" w:rsidRPr="007B03FC" w:rsidRDefault="00103CA9" w:rsidP="00103CA9">
      <w:pPr>
        <w:autoSpaceDE w:val="0"/>
        <w:autoSpaceDN w:val="0"/>
        <w:adjustRightInd w:val="0"/>
        <w:ind w:left="720"/>
        <w:rPr>
          <w:sz w:val="24"/>
          <w:szCs w:val="24"/>
        </w:rPr>
      </w:pPr>
      <w:r w:rsidRPr="007B03FC">
        <w:rPr>
          <w:sz w:val="24"/>
          <w:szCs w:val="24"/>
        </w:rPr>
        <w:t xml:space="preserve">5. Uncertainty of perseverance. </w:t>
      </w:r>
    </w:p>
    <w:p w14:paraId="190C15D2" w14:textId="77777777" w:rsidR="00103CA9" w:rsidRPr="007B03FC" w:rsidRDefault="00103CA9" w:rsidP="00103CA9">
      <w:pPr>
        <w:autoSpaceDE w:val="0"/>
        <w:autoSpaceDN w:val="0"/>
        <w:adjustRightInd w:val="0"/>
        <w:ind w:left="360" w:right="14"/>
        <w:jc w:val="both"/>
        <w:rPr>
          <w:sz w:val="24"/>
          <w:szCs w:val="24"/>
        </w:rPr>
      </w:pPr>
    </w:p>
    <w:p w14:paraId="7FADCC29" w14:textId="77777777" w:rsidR="00103CA9" w:rsidRPr="007B03FC" w:rsidRDefault="00103CA9" w:rsidP="00103CA9">
      <w:pPr>
        <w:autoSpaceDE w:val="0"/>
        <w:autoSpaceDN w:val="0"/>
        <w:adjustRightInd w:val="0"/>
        <w:ind w:right="14"/>
        <w:jc w:val="both"/>
        <w:rPr>
          <w:sz w:val="24"/>
          <w:szCs w:val="24"/>
        </w:rPr>
      </w:pPr>
      <w:r w:rsidRPr="007B03FC">
        <w:rPr>
          <w:sz w:val="24"/>
          <w:szCs w:val="24"/>
        </w:rPr>
        <w:t xml:space="preserve">3. Their condemnation </w:t>
      </w:r>
      <w:r w:rsidR="004B636E" w:rsidRPr="007B03FC">
        <w:rPr>
          <w:sz w:val="24"/>
          <w:szCs w:val="24"/>
        </w:rPr>
        <w:t xml:space="preserve">by the Calvinists </w:t>
      </w:r>
      <w:r w:rsidRPr="007B03FC">
        <w:rPr>
          <w:sz w:val="24"/>
          <w:szCs w:val="24"/>
        </w:rPr>
        <w:t>at the Synod of Dort:</w:t>
      </w:r>
    </w:p>
    <w:p w14:paraId="497E4DE9" w14:textId="77777777" w:rsidR="00C15BC4" w:rsidRPr="007B03FC" w:rsidRDefault="00C15BC4" w:rsidP="00103CA9">
      <w:pPr>
        <w:autoSpaceDE w:val="0"/>
        <w:autoSpaceDN w:val="0"/>
        <w:adjustRightInd w:val="0"/>
        <w:ind w:right="14"/>
        <w:jc w:val="both"/>
        <w:rPr>
          <w:sz w:val="24"/>
          <w:szCs w:val="24"/>
        </w:rPr>
      </w:pPr>
    </w:p>
    <w:p w14:paraId="0D7FB7CB" w14:textId="01F25321" w:rsidR="00103CA9" w:rsidRPr="007B03FC" w:rsidRDefault="00103CA9" w:rsidP="00103CA9">
      <w:pPr>
        <w:autoSpaceDE w:val="0"/>
        <w:autoSpaceDN w:val="0"/>
        <w:adjustRightInd w:val="0"/>
        <w:ind w:left="360" w:right="14"/>
        <w:jc w:val="both"/>
        <w:rPr>
          <w:sz w:val="24"/>
          <w:szCs w:val="24"/>
        </w:rPr>
      </w:pPr>
      <w:r w:rsidRPr="007B03FC">
        <w:rPr>
          <w:sz w:val="24"/>
          <w:szCs w:val="24"/>
        </w:rPr>
        <w:t>The Arminians were condemned at the Synod of Dort (1618-1619) by the High Calvinists. This synod declared that Christs work was meant only for those elected to salvation, that people believing could not fall from grace, and that Gods election depended on no conditions. Remonstrat</w:t>
      </w:r>
      <w:r w:rsidR="009D75C7">
        <w:rPr>
          <w:sz w:val="24"/>
          <w:szCs w:val="24"/>
        </w:rPr>
        <w:t>e</w:t>
      </w:r>
      <w:r w:rsidRPr="007B03FC">
        <w:rPr>
          <w:sz w:val="24"/>
          <w:szCs w:val="24"/>
        </w:rPr>
        <w:t>s were not tolerated at all in Holland until 1630, and then not fully until 1795. They have, however, continued an Arminian tradition in the Netherlands into the late 20th century.</w:t>
      </w:r>
    </w:p>
    <w:p w14:paraId="77BA998B" w14:textId="77777777" w:rsidR="00103CA9" w:rsidRPr="007B03FC" w:rsidRDefault="00103CA9" w:rsidP="00103CA9">
      <w:pPr>
        <w:autoSpaceDE w:val="0"/>
        <w:autoSpaceDN w:val="0"/>
        <w:adjustRightInd w:val="0"/>
        <w:ind w:left="360" w:right="14"/>
        <w:jc w:val="both"/>
        <w:rPr>
          <w:sz w:val="24"/>
          <w:szCs w:val="24"/>
        </w:rPr>
      </w:pPr>
    </w:p>
    <w:p w14:paraId="4CA16F8B" w14:textId="77777777" w:rsidR="00103CA9" w:rsidRPr="007B03FC" w:rsidRDefault="00103CA9" w:rsidP="00103CA9">
      <w:pPr>
        <w:autoSpaceDE w:val="0"/>
        <w:autoSpaceDN w:val="0"/>
        <w:adjustRightInd w:val="0"/>
        <w:jc w:val="both"/>
        <w:rPr>
          <w:sz w:val="24"/>
          <w:szCs w:val="24"/>
        </w:rPr>
      </w:pPr>
      <w:r w:rsidRPr="007B03FC">
        <w:rPr>
          <w:sz w:val="24"/>
          <w:szCs w:val="24"/>
        </w:rPr>
        <w:t>4. Arminianism and John Westley:</w:t>
      </w:r>
    </w:p>
    <w:p w14:paraId="6840FFAF" w14:textId="77777777" w:rsidR="00C15BC4" w:rsidRPr="007B03FC" w:rsidRDefault="00C15BC4" w:rsidP="00103CA9">
      <w:pPr>
        <w:autoSpaceDE w:val="0"/>
        <w:autoSpaceDN w:val="0"/>
        <w:adjustRightInd w:val="0"/>
        <w:jc w:val="both"/>
        <w:rPr>
          <w:sz w:val="24"/>
          <w:szCs w:val="24"/>
        </w:rPr>
      </w:pPr>
    </w:p>
    <w:p w14:paraId="209DD4C3" w14:textId="55925F41" w:rsidR="00103CA9" w:rsidRPr="007B03FC" w:rsidRDefault="00103CA9" w:rsidP="00103CA9">
      <w:pPr>
        <w:autoSpaceDE w:val="0"/>
        <w:autoSpaceDN w:val="0"/>
        <w:adjustRightInd w:val="0"/>
        <w:ind w:left="360"/>
        <w:jc w:val="both"/>
        <w:rPr>
          <w:sz w:val="24"/>
          <w:szCs w:val="24"/>
        </w:rPr>
      </w:pPr>
      <w:r w:rsidRPr="007B03FC">
        <w:rPr>
          <w:sz w:val="24"/>
          <w:szCs w:val="24"/>
        </w:rPr>
        <w:t>The British theologian John Wesley studied and affirmed the work of Arminius in his Methodist movement during the 18th century in England. American Methodists for the most part have leaned toward the theology of the Remonstrat</w:t>
      </w:r>
      <w:r w:rsidR="00A91C43">
        <w:rPr>
          <w:sz w:val="24"/>
          <w:szCs w:val="24"/>
        </w:rPr>
        <w:t>e</w:t>
      </w:r>
      <w:r w:rsidRPr="007B03FC">
        <w:rPr>
          <w:sz w:val="24"/>
          <w:szCs w:val="24"/>
        </w:rPr>
        <w:t xml:space="preserve">. In popular expression Arminianism has come to mean that no predestination exists and people are free to follow or reject the gospel. Rather than God electing certain ones to believe and enabling them to do so Arminian theology says that God foresaw who would believe and elected them </w:t>
      </w:r>
      <w:proofErr w:type="gramStart"/>
      <w:r w:rsidRPr="007B03FC">
        <w:rPr>
          <w:sz w:val="24"/>
          <w:szCs w:val="24"/>
        </w:rPr>
        <w:t>on the basis of</w:t>
      </w:r>
      <w:proofErr w:type="gramEnd"/>
      <w:r w:rsidRPr="007B03FC">
        <w:rPr>
          <w:sz w:val="24"/>
          <w:szCs w:val="24"/>
        </w:rPr>
        <w:t xml:space="preserve"> their future faith.</w:t>
      </w:r>
    </w:p>
    <w:p w14:paraId="61F7FDCD" w14:textId="77777777" w:rsidR="00103CA9" w:rsidRPr="007B03FC" w:rsidRDefault="00103CA9" w:rsidP="00103CA9">
      <w:pPr>
        <w:autoSpaceDE w:val="0"/>
        <w:autoSpaceDN w:val="0"/>
        <w:adjustRightInd w:val="0"/>
        <w:jc w:val="center"/>
        <w:rPr>
          <w:b/>
          <w:bCs/>
          <w:sz w:val="24"/>
          <w:szCs w:val="24"/>
        </w:rPr>
      </w:pPr>
      <w:r w:rsidRPr="007B03FC">
        <w:rPr>
          <w:b/>
          <w:bCs/>
          <w:sz w:val="24"/>
          <w:szCs w:val="24"/>
        </w:rPr>
        <w:br w:type="page"/>
      </w:r>
      <w:bookmarkStart w:id="26" w:name="Atonement"/>
      <w:bookmarkEnd w:id="26"/>
      <w:r w:rsidRPr="007B03FC">
        <w:rPr>
          <w:b/>
          <w:bCs/>
          <w:sz w:val="24"/>
          <w:szCs w:val="24"/>
        </w:rPr>
        <w:lastRenderedPageBreak/>
        <w:t>ATONEMENT</w:t>
      </w:r>
    </w:p>
    <w:p w14:paraId="01D08DD3" w14:textId="77777777" w:rsidR="00103CA9" w:rsidRPr="007B03FC" w:rsidRDefault="00103CA9" w:rsidP="00103CA9">
      <w:pPr>
        <w:autoSpaceDE w:val="0"/>
        <w:autoSpaceDN w:val="0"/>
        <w:adjustRightInd w:val="0"/>
        <w:jc w:val="both"/>
        <w:rPr>
          <w:sz w:val="24"/>
          <w:szCs w:val="24"/>
        </w:rPr>
      </w:pPr>
    </w:p>
    <w:p w14:paraId="38DD7DCB" w14:textId="77777777" w:rsidR="00103CA9" w:rsidRPr="007B03FC" w:rsidRDefault="00103CA9" w:rsidP="00103CA9">
      <w:pPr>
        <w:autoSpaceDE w:val="0"/>
        <w:autoSpaceDN w:val="0"/>
        <w:adjustRightInd w:val="0"/>
        <w:jc w:val="both"/>
        <w:rPr>
          <w:sz w:val="24"/>
          <w:szCs w:val="24"/>
        </w:rPr>
      </w:pPr>
      <w:r w:rsidRPr="007B03FC">
        <w:rPr>
          <w:sz w:val="24"/>
          <w:szCs w:val="24"/>
        </w:rPr>
        <w:t xml:space="preserve">Definition: Atonement </w:t>
      </w:r>
      <w:r w:rsidR="00075E58" w:rsidRPr="007B03FC">
        <w:rPr>
          <w:sz w:val="24"/>
          <w:szCs w:val="24"/>
        </w:rPr>
        <w:t xml:space="preserve">[Kaphar] </w:t>
      </w:r>
      <w:r w:rsidRPr="007B03FC">
        <w:rPr>
          <w:sz w:val="24"/>
          <w:szCs w:val="24"/>
        </w:rPr>
        <w:t xml:space="preserve">as it is used in the OT means </w:t>
      </w:r>
      <w:r w:rsidR="00075E58" w:rsidRPr="007B03FC">
        <w:rPr>
          <w:sz w:val="24"/>
          <w:szCs w:val="24"/>
        </w:rPr>
        <w:t>“</w:t>
      </w:r>
      <w:r w:rsidRPr="007B03FC">
        <w:rPr>
          <w:sz w:val="24"/>
          <w:szCs w:val="24"/>
        </w:rPr>
        <w:t>to cover</w:t>
      </w:r>
      <w:r w:rsidR="00075E58" w:rsidRPr="007B03FC">
        <w:rPr>
          <w:sz w:val="24"/>
          <w:szCs w:val="24"/>
        </w:rPr>
        <w:t>”</w:t>
      </w:r>
      <w:r w:rsidRPr="007B03FC">
        <w:rPr>
          <w:sz w:val="24"/>
          <w:szCs w:val="24"/>
        </w:rPr>
        <w:t xml:space="preserve"> in relation to the effect of the Levitical offerings upon the sins of the </w:t>
      </w:r>
      <w:r w:rsidR="005948D5" w:rsidRPr="007B03FC">
        <w:rPr>
          <w:sz w:val="24"/>
          <w:szCs w:val="24"/>
        </w:rPr>
        <w:t>offer</w:t>
      </w:r>
      <w:r w:rsidR="00D152A4">
        <w:rPr>
          <w:sz w:val="24"/>
          <w:szCs w:val="24"/>
        </w:rPr>
        <w:t>o</w:t>
      </w:r>
      <w:r w:rsidR="005948D5" w:rsidRPr="007B03FC">
        <w:rPr>
          <w:sz w:val="24"/>
          <w:szCs w:val="24"/>
        </w:rPr>
        <w:t>r</w:t>
      </w:r>
      <w:r w:rsidRPr="007B03FC">
        <w:rPr>
          <w:sz w:val="24"/>
          <w:szCs w:val="24"/>
        </w:rPr>
        <w:t>.</w:t>
      </w:r>
    </w:p>
    <w:p w14:paraId="242F99AF" w14:textId="77777777" w:rsidR="00103CA9" w:rsidRPr="007B03FC" w:rsidRDefault="00103CA9" w:rsidP="00103CA9">
      <w:pPr>
        <w:autoSpaceDE w:val="0"/>
        <w:autoSpaceDN w:val="0"/>
        <w:adjustRightInd w:val="0"/>
        <w:jc w:val="both"/>
        <w:rPr>
          <w:sz w:val="24"/>
          <w:szCs w:val="24"/>
        </w:rPr>
      </w:pPr>
    </w:p>
    <w:p w14:paraId="51279D40" w14:textId="5D3F2843" w:rsidR="00103CA9" w:rsidRPr="007B03FC" w:rsidRDefault="00103CA9" w:rsidP="000F2D8B">
      <w:pPr>
        <w:tabs>
          <w:tab w:val="left" w:pos="540"/>
          <w:tab w:val="left" w:pos="720"/>
          <w:tab w:val="left" w:pos="1080"/>
        </w:tabs>
        <w:autoSpaceDE w:val="0"/>
        <w:autoSpaceDN w:val="0"/>
        <w:adjustRightInd w:val="0"/>
        <w:jc w:val="both"/>
        <w:rPr>
          <w:sz w:val="24"/>
          <w:szCs w:val="24"/>
        </w:rPr>
      </w:pPr>
      <w:r w:rsidRPr="007B03FC">
        <w:rPr>
          <w:sz w:val="24"/>
          <w:szCs w:val="24"/>
        </w:rPr>
        <w:t>1.</w:t>
      </w:r>
      <w:r w:rsidRPr="007B03FC">
        <w:rPr>
          <w:sz w:val="24"/>
          <w:szCs w:val="24"/>
        </w:rPr>
        <w:tab/>
        <w:t xml:space="preserve">The word Atonement </w:t>
      </w:r>
      <w:r w:rsidR="008745F9">
        <w:rPr>
          <w:sz w:val="24"/>
          <w:szCs w:val="24"/>
        </w:rPr>
        <w:t>[k</w:t>
      </w:r>
      <w:r w:rsidR="008745F9" w:rsidRPr="007B03FC">
        <w:rPr>
          <w:sz w:val="24"/>
          <w:szCs w:val="24"/>
        </w:rPr>
        <w:t>aphar</w:t>
      </w:r>
      <w:r w:rsidR="008745F9">
        <w:rPr>
          <w:sz w:val="24"/>
          <w:szCs w:val="24"/>
        </w:rPr>
        <w:t xml:space="preserve">, to cover] </w:t>
      </w:r>
      <w:r w:rsidR="009D197B">
        <w:rPr>
          <w:sz w:val="24"/>
          <w:szCs w:val="24"/>
        </w:rPr>
        <w:t>107x</w:t>
      </w:r>
      <w:r w:rsidR="009D197B" w:rsidRPr="009D197B">
        <w:rPr>
          <w:sz w:val="24"/>
          <w:szCs w:val="24"/>
          <w:vertAlign w:val="superscript"/>
        </w:rPr>
        <w:t>s</w:t>
      </w:r>
      <w:r w:rsidR="009D197B">
        <w:rPr>
          <w:sz w:val="24"/>
          <w:szCs w:val="24"/>
        </w:rPr>
        <w:t xml:space="preserve"> OT and </w:t>
      </w:r>
      <w:r w:rsidRPr="007B03FC">
        <w:rPr>
          <w:sz w:val="24"/>
          <w:szCs w:val="24"/>
        </w:rPr>
        <w:t xml:space="preserve">is </w:t>
      </w:r>
      <w:r w:rsidR="009D197B">
        <w:rPr>
          <w:sz w:val="24"/>
          <w:szCs w:val="24"/>
        </w:rPr>
        <w:t>translated (</w:t>
      </w:r>
      <w:bookmarkStart w:id="27" w:name="_Hlk83981623"/>
      <w:r w:rsidR="009D197B">
        <w:rPr>
          <w:sz w:val="24"/>
          <w:szCs w:val="24"/>
        </w:rPr>
        <w:t>atonement</w:t>
      </w:r>
      <w:bookmarkEnd w:id="27"/>
      <w:r w:rsidR="009D197B">
        <w:rPr>
          <w:sz w:val="24"/>
          <w:szCs w:val="24"/>
        </w:rPr>
        <w:t>)</w:t>
      </w:r>
      <w:r w:rsidR="000F2D8B">
        <w:rPr>
          <w:sz w:val="24"/>
          <w:szCs w:val="24"/>
        </w:rPr>
        <w:t xml:space="preserve"> </w:t>
      </w:r>
      <w:r w:rsidRPr="007B03FC">
        <w:rPr>
          <w:sz w:val="24"/>
          <w:szCs w:val="24"/>
        </w:rPr>
        <w:t xml:space="preserve">in the KJV </w:t>
      </w:r>
      <w:r w:rsidR="009D197B">
        <w:rPr>
          <w:sz w:val="24"/>
          <w:szCs w:val="24"/>
        </w:rPr>
        <w:t>80x</w:t>
      </w:r>
      <w:r w:rsidR="009D197B" w:rsidRPr="009D197B">
        <w:rPr>
          <w:sz w:val="24"/>
          <w:szCs w:val="24"/>
          <w:vertAlign w:val="superscript"/>
        </w:rPr>
        <w:t>s</w:t>
      </w:r>
      <w:r w:rsidRPr="007B03FC">
        <w:rPr>
          <w:sz w:val="24"/>
          <w:szCs w:val="24"/>
        </w:rPr>
        <w:t xml:space="preserve"> in the OT</w:t>
      </w:r>
      <w:r w:rsidR="009D197B">
        <w:rPr>
          <w:sz w:val="24"/>
          <w:szCs w:val="24"/>
        </w:rPr>
        <w:t>.</w:t>
      </w:r>
      <w:r w:rsidRPr="007B03FC">
        <w:rPr>
          <w:sz w:val="24"/>
          <w:szCs w:val="24"/>
        </w:rPr>
        <w:t xml:space="preserve"> </w:t>
      </w:r>
      <w:r w:rsidR="009D197B">
        <w:rPr>
          <w:sz w:val="24"/>
          <w:szCs w:val="24"/>
        </w:rPr>
        <w:t xml:space="preserve">1x </w:t>
      </w:r>
      <w:r w:rsidR="00A91C43">
        <w:rPr>
          <w:sz w:val="24"/>
          <w:szCs w:val="24"/>
        </w:rPr>
        <w:t>atonement</w:t>
      </w:r>
      <w:r w:rsidR="00A91C43" w:rsidRPr="007B03FC">
        <w:rPr>
          <w:sz w:val="24"/>
          <w:szCs w:val="24"/>
        </w:rPr>
        <w:t xml:space="preserve"> </w:t>
      </w:r>
      <w:r w:rsidRPr="007B03FC">
        <w:rPr>
          <w:sz w:val="24"/>
          <w:szCs w:val="24"/>
        </w:rPr>
        <w:t>in the NT (</w:t>
      </w:r>
      <w:r w:rsidRPr="007B03FC">
        <w:rPr>
          <w:b/>
          <w:sz w:val="24"/>
          <w:szCs w:val="24"/>
        </w:rPr>
        <w:t>Rom. 5:11</w:t>
      </w:r>
      <w:r w:rsidRPr="007B03FC">
        <w:rPr>
          <w:sz w:val="24"/>
          <w:szCs w:val="24"/>
        </w:rPr>
        <w:t xml:space="preserve">). It would be better to translate [katallasso] </w:t>
      </w:r>
      <w:r w:rsidR="00075E58" w:rsidRPr="007B03FC">
        <w:rPr>
          <w:sz w:val="24"/>
          <w:szCs w:val="24"/>
        </w:rPr>
        <w:t>“</w:t>
      </w:r>
      <w:r w:rsidRPr="007B03FC">
        <w:rPr>
          <w:sz w:val="24"/>
          <w:szCs w:val="24"/>
        </w:rPr>
        <w:t>Reconciliation</w:t>
      </w:r>
      <w:r w:rsidR="00075E58" w:rsidRPr="007B03FC">
        <w:rPr>
          <w:sz w:val="24"/>
          <w:szCs w:val="24"/>
        </w:rPr>
        <w:t>”</w:t>
      </w:r>
      <w:r w:rsidRPr="007B03FC">
        <w:rPr>
          <w:sz w:val="24"/>
          <w:szCs w:val="24"/>
        </w:rPr>
        <w:t xml:space="preserve"> in the NT. </w:t>
      </w:r>
    </w:p>
    <w:p w14:paraId="77C86F72" w14:textId="77777777" w:rsidR="008832BF" w:rsidRPr="007B03FC" w:rsidRDefault="008832BF" w:rsidP="00103CA9">
      <w:pPr>
        <w:tabs>
          <w:tab w:val="left" w:pos="540"/>
          <w:tab w:val="left" w:pos="720"/>
          <w:tab w:val="left" w:pos="1080"/>
        </w:tabs>
        <w:autoSpaceDE w:val="0"/>
        <w:autoSpaceDN w:val="0"/>
        <w:adjustRightInd w:val="0"/>
        <w:ind w:left="360" w:hanging="360"/>
        <w:jc w:val="both"/>
        <w:rPr>
          <w:sz w:val="24"/>
          <w:szCs w:val="24"/>
        </w:rPr>
      </w:pPr>
    </w:p>
    <w:p w14:paraId="5F686864" w14:textId="77777777" w:rsidR="00103CA9" w:rsidRPr="007B03FC" w:rsidRDefault="00103CA9" w:rsidP="00233E96">
      <w:pPr>
        <w:tabs>
          <w:tab w:val="left" w:pos="180"/>
        </w:tabs>
        <w:autoSpaceDE w:val="0"/>
        <w:autoSpaceDN w:val="0"/>
        <w:adjustRightInd w:val="0"/>
        <w:jc w:val="both"/>
        <w:rPr>
          <w:bCs/>
          <w:sz w:val="24"/>
          <w:szCs w:val="24"/>
        </w:rPr>
      </w:pPr>
      <w:r w:rsidRPr="007B03FC">
        <w:rPr>
          <w:b/>
          <w:bCs/>
          <w:sz w:val="24"/>
          <w:szCs w:val="24"/>
        </w:rPr>
        <w:t>Rom. 5:10</w:t>
      </w:r>
      <w:r w:rsidRPr="007B03FC">
        <w:rPr>
          <w:bCs/>
          <w:sz w:val="24"/>
          <w:szCs w:val="24"/>
        </w:rPr>
        <w:t xml:space="preserve"> </w:t>
      </w:r>
      <w:r w:rsidR="00E252F5" w:rsidRPr="007B03FC">
        <w:rPr>
          <w:bCs/>
          <w:sz w:val="24"/>
          <w:szCs w:val="24"/>
        </w:rPr>
        <w:t>“</w:t>
      </w:r>
      <w:r w:rsidRPr="007B03FC">
        <w:rPr>
          <w:bCs/>
          <w:sz w:val="24"/>
          <w:szCs w:val="24"/>
        </w:rPr>
        <w:t xml:space="preserve">For if, when we were enemies, we were reconciled [thoroughly changed in our relationship] to God by the death of his Son, much more, being reconciled, we shall be saved by his life. (His present life in heaven as the believers High Priest interceding for them, </w:t>
      </w:r>
      <w:r w:rsidRPr="007B03FC">
        <w:rPr>
          <w:b/>
          <w:bCs/>
          <w:sz w:val="24"/>
          <w:szCs w:val="24"/>
        </w:rPr>
        <w:t>Heb. 7:25</w:t>
      </w:r>
      <w:r w:rsidRPr="007B03FC">
        <w:rPr>
          <w:bCs/>
          <w:sz w:val="24"/>
          <w:szCs w:val="24"/>
        </w:rPr>
        <w:t xml:space="preserve">) </w:t>
      </w:r>
      <w:r w:rsidRPr="007B03FC">
        <w:rPr>
          <w:b/>
          <w:bCs/>
          <w:sz w:val="24"/>
          <w:szCs w:val="24"/>
        </w:rPr>
        <w:t>11</w:t>
      </w:r>
      <w:r w:rsidRPr="007B03FC">
        <w:rPr>
          <w:bCs/>
          <w:sz w:val="24"/>
          <w:szCs w:val="24"/>
        </w:rPr>
        <w:t xml:space="preserve"> And not only </w:t>
      </w:r>
      <w:r w:rsidRPr="007B03FC">
        <w:rPr>
          <w:bCs/>
          <w:i/>
          <w:iCs/>
          <w:sz w:val="24"/>
          <w:szCs w:val="24"/>
        </w:rPr>
        <w:t>so</w:t>
      </w:r>
      <w:r w:rsidRPr="007B03FC">
        <w:rPr>
          <w:bCs/>
          <w:sz w:val="24"/>
          <w:szCs w:val="24"/>
        </w:rPr>
        <w:t>, but we also joy in God through our Lord Jesus Christ, by whom we have now received the atonement.</w:t>
      </w:r>
      <w:r w:rsidR="00E252F5" w:rsidRPr="007B03FC">
        <w:rPr>
          <w:bCs/>
          <w:sz w:val="24"/>
          <w:szCs w:val="24"/>
        </w:rPr>
        <w:t>”</w:t>
      </w:r>
      <w:r w:rsidRPr="007B03FC">
        <w:rPr>
          <w:bCs/>
          <w:sz w:val="24"/>
          <w:szCs w:val="24"/>
        </w:rPr>
        <w:t xml:space="preserve"> [reconciliation] </w:t>
      </w:r>
    </w:p>
    <w:p w14:paraId="4379A775" w14:textId="77777777" w:rsidR="00103CA9" w:rsidRPr="007B03FC" w:rsidRDefault="00103CA9" w:rsidP="00103CA9">
      <w:pPr>
        <w:tabs>
          <w:tab w:val="left" w:pos="360"/>
          <w:tab w:val="left" w:pos="720"/>
          <w:tab w:val="left" w:pos="1080"/>
        </w:tabs>
        <w:autoSpaceDE w:val="0"/>
        <w:autoSpaceDN w:val="0"/>
        <w:adjustRightInd w:val="0"/>
        <w:jc w:val="both"/>
        <w:rPr>
          <w:sz w:val="24"/>
          <w:szCs w:val="24"/>
        </w:rPr>
      </w:pPr>
    </w:p>
    <w:p w14:paraId="2D1A1942" w14:textId="77777777" w:rsidR="00103CA9" w:rsidRPr="007B03FC" w:rsidRDefault="00103CA9" w:rsidP="00103CA9">
      <w:pPr>
        <w:autoSpaceDE w:val="0"/>
        <w:autoSpaceDN w:val="0"/>
        <w:adjustRightInd w:val="0"/>
        <w:ind w:left="360" w:hanging="360"/>
        <w:jc w:val="both"/>
        <w:rPr>
          <w:sz w:val="24"/>
          <w:szCs w:val="24"/>
        </w:rPr>
      </w:pPr>
      <w:r w:rsidRPr="007B03FC">
        <w:rPr>
          <w:sz w:val="24"/>
          <w:szCs w:val="24"/>
        </w:rPr>
        <w:t>2.</w:t>
      </w:r>
      <w:r w:rsidRPr="007B03FC">
        <w:rPr>
          <w:sz w:val="24"/>
          <w:szCs w:val="24"/>
        </w:rPr>
        <w:tab/>
        <w:t xml:space="preserve">This word, as it is found in the OT is a </w:t>
      </w:r>
      <w:proofErr w:type="gramStart"/>
      <w:r w:rsidRPr="007B03FC">
        <w:rPr>
          <w:sz w:val="24"/>
          <w:szCs w:val="24"/>
        </w:rPr>
        <w:t>translators</w:t>
      </w:r>
      <w:proofErr w:type="gramEnd"/>
      <w:r w:rsidRPr="007B03FC">
        <w:rPr>
          <w:sz w:val="24"/>
          <w:szCs w:val="24"/>
        </w:rPr>
        <w:t xml:space="preserve"> interpretation rather than its actual meaning.</w:t>
      </w:r>
    </w:p>
    <w:p w14:paraId="5D47C614" w14:textId="77777777" w:rsidR="00103CA9" w:rsidRPr="007B03FC" w:rsidRDefault="00103CA9" w:rsidP="00103CA9">
      <w:pPr>
        <w:tabs>
          <w:tab w:val="left" w:pos="360"/>
          <w:tab w:val="left" w:pos="720"/>
          <w:tab w:val="left" w:pos="1080"/>
        </w:tabs>
        <w:autoSpaceDE w:val="0"/>
        <w:autoSpaceDN w:val="0"/>
        <w:adjustRightInd w:val="0"/>
        <w:jc w:val="both"/>
        <w:rPr>
          <w:sz w:val="24"/>
          <w:szCs w:val="24"/>
        </w:rPr>
      </w:pPr>
    </w:p>
    <w:p w14:paraId="2586C396" w14:textId="77777777" w:rsidR="00103CA9" w:rsidRPr="007B03FC" w:rsidRDefault="00103CA9" w:rsidP="00103CA9">
      <w:pPr>
        <w:autoSpaceDE w:val="0"/>
        <w:autoSpaceDN w:val="0"/>
        <w:adjustRightInd w:val="0"/>
        <w:ind w:left="360" w:hanging="360"/>
        <w:jc w:val="both"/>
        <w:rPr>
          <w:sz w:val="24"/>
          <w:szCs w:val="24"/>
        </w:rPr>
      </w:pPr>
      <w:r w:rsidRPr="007B03FC">
        <w:rPr>
          <w:sz w:val="24"/>
          <w:szCs w:val="24"/>
        </w:rPr>
        <w:t>3.</w:t>
      </w:r>
      <w:r w:rsidRPr="007B03FC">
        <w:rPr>
          <w:sz w:val="24"/>
          <w:szCs w:val="24"/>
        </w:rPr>
        <w:tab/>
        <w:t>The Hebrew word is Kaphar, which means to cover (</w:t>
      </w:r>
      <w:r w:rsidRPr="007B03FC">
        <w:rPr>
          <w:b/>
          <w:sz w:val="24"/>
          <w:szCs w:val="24"/>
        </w:rPr>
        <w:t>Lev. 16</w:t>
      </w:r>
      <w:r w:rsidRPr="007B03FC">
        <w:rPr>
          <w:sz w:val="24"/>
          <w:szCs w:val="24"/>
        </w:rPr>
        <w:t>, The Day of Atonement</w:t>
      </w:r>
      <w:r w:rsidR="00CD5C4B" w:rsidRPr="007B03FC">
        <w:rPr>
          <w:sz w:val="24"/>
          <w:szCs w:val="24"/>
        </w:rPr>
        <w:t xml:space="preserve"> (covering)</w:t>
      </w:r>
      <w:r w:rsidRPr="007B03FC">
        <w:rPr>
          <w:sz w:val="24"/>
          <w:szCs w:val="24"/>
        </w:rPr>
        <w:t xml:space="preserve">. A feast held on the 10th day of the seventh month </w:t>
      </w:r>
      <w:r w:rsidR="00075E58" w:rsidRPr="007B03FC">
        <w:rPr>
          <w:sz w:val="24"/>
          <w:szCs w:val="24"/>
        </w:rPr>
        <w:t xml:space="preserve">Jewish calendar </w:t>
      </w:r>
      <w:r w:rsidRPr="007B03FC">
        <w:rPr>
          <w:sz w:val="24"/>
          <w:szCs w:val="24"/>
        </w:rPr>
        <w:t>(</w:t>
      </w:r>
      <w:r w:rsidRPr="007B03FC">
        <w:rPr>
          <w:b/>
          <w:sz w:val="24"/>
          <w:szCs w:val="24"/>
        </w:rPr>
        <w:t>Lev. 23</w:t>
      </w:r>
      <w:r w:rsidRPr="007B03FC">
        <w:rPr>
          <w:sz w:val="24"/>
          <w:szCs w:val="24"/>
        </w:rPr>
        <w:t>).</w:t>
      </w:r>
    </w:p>
    <w:p w14:paraId="3E0A0E8F" w14:textId="77777777" w:rsidR="00103CA9" w:rsidRPr="007B03FC" w:rsidRDefault="00103CA9" w:rsidP="00103CA9">
      <w:pPr>
        <w:tabs>
          <w:tab w:val="left" w:pos="360"/>
          <w:tab w:val="left" w:pos="720"/>
          <w:tab w:val="left" w:pos="1080"/>
        </w:tabs>
        <w:autoSpaceDE w:val="0"/>
        <w:autoSpaceDN w:val="0"/>
        <w:adjustRightInd w:val="0"/>
        <w:jc w:val="both"/>
        <w:rPr>
          <w:sz w:val="24"/>
          <w:szCs w:val="24"/>
        </w:rPr>
      </w:pPr>
    </w:p>
    <w:p w14:paraId="22DD5F37" w14:textId="77777777" w:rsidR="00103CA9" w:rsidRPr="007B03FC" w:rsidRDefault="00103CA9" w:rsidP="00103CA9">
      <w:pPr>
        <w:autoSpaceDE w:val="0"/>
        <w:autoSpaceDN w:val="0"/>
        <w:adjustRightInd w:val="0"/>
        <w:ind w:left="360" w:hanging="360"/>
        <w:jc w:val="both"/>
        <w:rPr>
          <w:sz w:val="24"/>
          <w:szCs w:val="24"/>
        </w:rPr>
      </w:pPr>
      <w:r w:rsidRPr="007B03FC">
        <w:rPr>
          <w:sz w:val="24"/>
          <w:szCs w:val="24"/>
        </w:rPr>
        <w:t>4.</w:t>
      </w:r>
      <w:r w:rsidRPr="007B03FC">
        <w:rPr>
          <w:sz w:val="24"/>
          <w:szCs w:val="24"/>
        </w:rPr>
        <w:tab/>
        <w:t>The sacrifices of the OT did not take away sin (</w:t>
      </w:r>
      <w:r w:rsidRPr="007B03FC">
        <w:rPr>
          <w:b/>
          <w:sz w:val="24"/>
          <w:szCs w:val="24"/>
        </w:rPr>
        <w:t>Heb. 10:1-4</w:t>
      </w:r>
      <w:r w:rsidRPr="007B03FC">
        <w:rPr>
          <w:sz w:val="24"/>
          <w:szCs w:val="24"/>
        </w:rPr>
        <w:t xml:space="preserve">).  They were </w:t>
      </w:r>
      <w:r w:rsidR="00075E58" w:rsidRPr="007B03FC">
        <w:rPr>
          <w:sz w:val="24"/>
          <w:szCs w:val="24"/>
        </w:rPr>
        <w:t>“</w:t>
      </w:r>
      <w:r w:rsidRPr="007B03FC">
        <w:rPr>
          <w:sz w:val="24"/>
          <w:szCs w:val="24"/>
        </w:rPr>
        <w:t>covered over</w:t>
      </w:r>
      <w:r w:rsidR="00075E58" w:rsidRPr="007B03FC">
        <w:rPr>
          <w:sz w:val="24"/>
          <w:szCs w:val="24"/>
        </w:rPr>
        <w:t>”</w:t>
      </w:r>
      <w:r w:rsidRPr="007B03FC">
        <w:rPr>
          <w:sz w:val="24"/>
          <w:szCs w:val="24"/>
        </w:rPr>
        <w:t xml:space="preserve"> until Christ took them away by His one sacrifice.</w:t>
      </w:r>
    </w:p>
    <w:p w14:paraId="219A7D9A" w14:textId="77777777" w:rsidR="00103CA9" w:rsidRPr="007B03FC" w:rsidRDefault="00103CA9" w:rsidP="00103CA9">
      <w:pPr>
        <w:tabs>
          <w:tab w:val="left" w:pos="360"/>
          <w:tab w:val="left" w:pos="720"/>
          <w:tab w:val="left" w:pos="1080"/>
        </w:tabs>
        <w:autoSpaceDE w:val="0"/>
        <w:autoSpaceDN w:val="0"/>
        <w:adjustRightInd w:val="0"/>
        <w:jc w:val="both"/>
        <w:rPr>
          <w:sz w:val="24"/>
          <w:szCs w:val="24"/>
        </w:rPr>
      </w:pPr>
    </w:p>
    <w:p w14:paraId="3ED12E66" w14:textId="77777777" w:rsidR="00835418" w:rsidRPr="007B03FC" w:rsidRDefault="00835418" w:rsidP="00835418">
      <w:pPr>
        <w:tabs>
          <w:tab w:val="left" w:pos="270"/>
        </w:tabs>
        <w:autoSpaceDE w:val="0"/>
        <w:autoSpaceDN w:val="0"/>
        <w:adjustRightInd w:val="0"/>
        <w:jc w:val="both"/>
        <w:rPr>
          <w:bCs/>
          <w:sz w:val="24"/>
          <w:szCs w:val="24"/>
        </w:rPr>
      </w:pPr>
      <w:r w:rsidRPr="007B03FC">
        <w:rPr>
          <w:b/>
          <w:bCs/>
          <w:sz w:val="24"/>
          <w:szCs w:val="24"/>
        </w:rPr>
        <w:t>Heb.</w:t>
      </w:r>
      <w:r w:rsidRPr="007B03FC">
        <w:rPr>
          <w:bCs/>
          <w:sz w:val="24"/>
          <w:szCs w:val="24"/>
        </w:rPr>
        <w:t xml:space="preserve"> </w:t>
      </w:r>
      <w:r w:rsidRPr="007B03FC">
        <w:rPr>
          <w:b/>
          <w:bCs/>
          <w:sz w:val="24"/>
          <w:szCs w:val="24"/>
        </w:rPr>
        <w:t>10:</w:t>
      </w:r>
      <w:r w:rsidR="00D82340" w:rsidRPr="007B03FC">
        <w:rPr>
          <w:b/>
          <w:bCs/>
          <w:sz w:val="24"/>
          <w:szCs w:val="24"/>
        </w:rPr>
        <w:t>1</w:t>
      </w:r>
      <w:r w:rsidR="00A13BC8" w:rsidRPr="007B03FC">
        <w:rPr>
          <w:b/>
          <w:bCs/>
          <w:sz w:val="24"/>
          <w:szCs w:val="24"/>
        </w:rPr>
        <w:t>-4</w:t>
      </w:r>
      <w:r w:rsidRPr="007B03FC">
        <w:rPr>
          <w:bCs/>
          <w:sz w:val="24"/>
          <w:szCs w:val="24"/>
        </w:rPr>
        <w:t xml:space="preserve"> For the law having a shadow (cf. </w:t>
      </w:r>
      <w:r w:rsidR="008033D7" w:rsidRPr="007B03FC">
        <w:rPr>
          <w:b/>
          <w:bCs/>
          <w:sz w:val="24"/>
          <w:szCs w:val="24"/>
        </w:rPr>
        <w:t xml:space="preserve">Heb. </w:t>
      </w:r>
      <w:r w:rsidRPr="007B03FC">
        <w:rPr>
          <w:b/>
          <w:bCs/>
          <w:sz w:val="24"/>
          <w:szCs w:val="24"/>
        </w:rPr>
        <w:t>8:5</w:t>
      </w:r>
      <w:r w:rsidRPr="007B03FC">
        <w:rPr>
          <w:bCs/>
          <w:sz w:val="24"/>
          <w:szCs w:val="24"/>
        </w:rPr>
        <w:t xml:space="preserve">) of good things to come, </w:t>
      </w:r>
      <w:r w:rsidRPr="007B03FC">
        <w:rPr>
          <w:bCs/>
          <w:i/>
          <w:iCs/>
          <w:sz w:val="24"/>
          <w:szCs w:val="24"/>
        </w:rPr>
        <w:t>and</w:t>
      </w:r>
      <w:r w:rsidRPr="007B03FC">
        <w:rPr>
          <w:bCs/>
          <w:sz w:val="24"/>
          <w:szCs w:val="24"/>
        </w:rPr>
        <w:t xml:space="preserve"> not the very image of the things, can never with those sacrifices which they offered year by year continually make the comers thereunto perfect. [complete] </w:t>
      </w:r>
      <w:r w:rsidRPr="007B03FC">
        <w:rPr>
          <w:b/>
          <w:bCs/>
          <w:sz w:val="24"/>
          <w:szCs w:val="24"/>
        </w:rPr>
        <w:t>2</w:t>
      </w:r>
      <w:r w:rsidRPr="007B03FC">
        <w:rPr>
          <w:bCs/>
          <w:sz w:val="24"/>
          <w:szCs w:val="24"/>
        </w:rPr>
        <w:t xml:space="preserve"> For then would they not have ceased to be offered? because that the worshippers once purged should have had no more conscience of sins.</w:t>
      </w:r>
      <w:r w:rsidR="00A13BC8" w:rsidRPr="007B03FC">
        <w:rPr>
          <w:bCs/>
          <w:sz w:val="24"/>
          <w:szCs w:val="24"/>
        </w:rPr>
        <w:t xml:space="preserve"> </w:t>
      </w:r>
      <w:r w:rsidRPr="007B03FC">
        <w:rPr>
          <w:b/>
          <w:bCs/>
          <w:sz w:val="24"/>
          <w:szCs w:val="24"/>
        </w:rPr>
        <w:t>3</w:t>
      </w:r>
      <w:r w:rsidRPr="007B03FC">
        <w:rPr>
          <w:bCs/>
          <w:sz w:val="24"/>
          <w:szCs w:val="24"/>
        </w:rPr>
        <w:t xml:space="preserve"> But in those </w:t>
      </w:r>
      <w:proofErr w:type="gramStart"/>
      <w:r w:rsidRPr="007B03FC">
        <w:rPr>
          <w:bCs/>
          <w:i/>
          <w:iCs/>
          <w:sz w:val="24"/>
          <w:szCs w:val="24"/>
        </w:rPr>
        <w:t>sacrifices</w:t>
      </w:r>
      <w:proofErr w:type="gramEnd"/>
      <w:r w:rsidRPr="007B03FC">
        <w:rPr>
          <w:bCs/>
          <w:i/>
          <w:iCs/>
          <w:sz w:val="24"/>
          <w:szCs w:val="24"/>
        </w:rPr>
        <w:t xml:space="preserve"> there is</w:t>
      </w:r>
      <w:r w:rsidRPr="007B03FC">
        <w:rPr>
          <w:bCs/>
          <w:sz w:val="24"/>
          <w:szCs w:val="24"/>
        </w:rPr>
        <w:t xml:space="preserve"> a remembrance again </w:t>
      </w:r>
      <w:r w:rsidRPr="007B03FC">
        <w:rPr>
          <w:bCs/>
          <w:i/>
          <w:iCs/>
          <w:sz w:val="24"/>
          <w:szCs w:val="24"/>
        </w:rPr>
        <w:t>made</w:t>
      </w:r>
      <w:r w:rsidRPr="007B03FC">
        <w:rPr>
          <w:bCs/>
          <w:sz w:val="24"/>
          <w:szCs w:val="24"/>
        </w:rPr>
        <w:t xml:space="preserve"> of sins every year.</w:t>
      </w:r>
      <w:r w:rsidRPr="007B03FC">
        <w:rPr>
          <w:b/>
          <w:bCs/>
          <w:sz w:val="24"/>
          <w:szCs w:val="24"/>
        </w:rPr>
        <w:t xml:space="preserve"> 4</w:t>
      </w:r>
      <w:r w:rsidRPr="007B03FC">
        <w:rPr>
          <w:bCs/>
          <w:sz w:val="24"/>
          <w:szCs w:val="24"/>
        </w:rPr>
        <w:t xml:space="preserve"> For </w:t>
      </w:r>
      <w:r w:rsidRPr="007B03FC">
        <w:rPr>
          <w:bCs/>
          <w:i/>
          <w:iCs/>
          <w:sz w:val="24"/>
          <w:szCs w:val="24"/>
        </w:rPr>
        <w:t>it is</w:t>
      </w:r>
      <w:r w:rsidRPr="007B03FC">
        <w:rPr>
          <w:bCs/>
          <w:sz w:val="24"/>
          <w:szCs w:val="24"/>
        </w:rPr>
        <w:t xml:space="preserve"> not possible that the blood of bulls and of goats should take away sins. </w:t>
      </w:r>
    </w:p>
    <w:p w14:paraId="79EDD465" w14:textId="77777777" w:rsidR="00835418" w:rsidRPr="007B03FC" w:rsidRDefault="00835418" w:rsidP="00103CA9">
      <w:pPr>
        <w:tabs>
          <w:tab w:val="left" w:pos="360"/>
          <w:tab w:val="left" w:pos="720"/>
          <w:tab w:val="left" w:pos="1080"/>
        </w:tabs>
        <w:autoSpaceDE w:val="0"/>
        <w:autoSpaceDN w:val="0"/>
        <w:adjustRightInd w:val="0"/>
        <w:jc w:val="both"/>
        <w:rPr>
          <w:sz w:val="24"/>
          <w:szCs w:val="24"/>
        </w:rPr>
      </w:pPr>
    </w:p>
    <w:p w14:paraId="33FA22A0" w14:textId="77777777" w:rsidR="00103CA9" w:rsidRPr="007B03FC" w:rsidRDefault="00103CA9" w:rsidP="00103CA9">
      <w:pPr>
        <w:tabs>
          <w:tab w:val="left" w:pos="720"/>
          <w:tab w:val="left" w:pos="1080"/>
        </w:tabs>
        <w:autoSpaceDE w:val="0"/>
        <w:autoSpaceDN w:val="0"/>
        <w:adjustRightInd w:val="0"/>
        <w:ind w:left="360" w:hanging="360"/>
        <w:jc w:val="both"/>
        <w:rPr>
          <w:sz w:val="24"/>
          <w:szCs w:val="24"/>
        </w:rPr>
      </w:pPr>
      <w:r w:rsidRPr="007B03FC">
        <w:rPr>
          <w:sz w:val="24"/>
          <w:szCs w:val="24"/>
        </w:rPr>
        <w:t>5.</w:t>
      </w:r>
      <w:r w:rsidRPr="007B03FC">
        <w:rPr>
          <w:sz w:val="24"/>
          <w:szCs w:val="24"/>
        </w:rPr>
        <w:tab/>
        <w:t>God overlooked sin (covered them) in the OT (</w:t>
      </w:r>
      <w:r w:rsidRPr="007B03FC">
        <w:rPr>
          <w:b/>
          <w:sz w:val="24"/>
          <w:szCs w:val="24"/>
        </w:rPr>
        <w:t>Acts 17:30</w:t>
      </w:r>
      <w:r w:rsidRPr="007B03FC">
        <w:rPr>
          <w:sz w:val="24"/>
          <w:szCs w:val="24"/>
        </w:rPr>
        <w:t xml:space="preserve">; </w:t>
      </w:r>
      <w:r w:rsidRPr="007B03FC">
        <w:rPr>
          <w:b/>
          <w:sz w:val="24"/>
          <w:szCs w:val="24"/>
        </w:rPr>
        <w:t>Rom. 3:25</w:t>
      </w:r>
      <w:r w:rsidRPr="007B03FC">
        <w:rPr>
          <w:sz w:val="24"/>
          <w:szCs w:val="24"/>
        </w:rPr>
        <w:t>) which He did on righteous grounds, knowing that His Son would die for the sin of the world.</w:t>
      </w:r>
    </w:p>
    <w:p w14:paraId="1E0F1863" w14:textId="77777777" w:rsidR="00103CA9" w:rsidRPr="007B03FC" w:rsidRDefault="00103CA9" w:rsidP="00103CA9">
      <w:pPr>
        <w:tabs>
          <w:tab w:val="left" w:pos="360"/>
          <w:tab w:val="left" w:pos="720"/>
          <w:tab w:val="left" w:pos="1080"/>
        </w:tabs>
        <w:autoSpaceDE w:val="0"/>
        <w:autoSpaceDN w:val="0"/>
        <w:adjustRightInd w:val="0"/>
        <w:jc w:val="both"/>
        <w:rPr>
          <w:sz w:val="24"/>
          <w:szCs w:val="24"/>
        </w:rPr>
      </w:pPr>
    </w:p>
    <w:p w14:paraId="442753A6" w14:textId="77777777" w:rsidR="008832BF" w:rsidRPr="007B03FC" w:rsidRDefault="00835418" w:rsidP="008832BF">
      <w:pPr>
        <w:tabs>
          <w:tab w:val="left" w:pos="180"/>
        </w:tabs>
        <w:autoSpaceDE w:val="0"/>
        <w:autoSpaceDN w:val="0"/>
        <w:adjustRightInd w:val="0"/>
        <w:jc w:val="both"/>
        <w:rPr>
          <w:bCs/>
          <w:sz w:val="24"/>
          <w:szCs w:val="24"/>
        </w:rPr>
      </w:pPr>
      <w:r w:rsidRPr="007B03FC">
        <w:rPr>
          <w:b/>
          <w:bCs/>
          <w:sz w:val="24"/>
          <w:szCs w:val="24"/>
        </w:rPr>
        <w:t>Acts 17:</w:t>
      </w:r>
      <w:r w:rsidR="008832BF" w:rsidRPr="007B03FC">
        <w:rPr>
          <w:b/>
          <w:bCs/>
          <w:sz w:val="24"/>
          <w:szCs w:val="24"/>
        </w:rPr>
        <w:t>30</w:t>
      </w:r>
      <w:r w:rsidR="008832BF" w:rsidRPr="007B03FC">
        <w:rPr>
          <w:bCs/>
          <w:sz w:val="24"/>
          <w:szCs w:val="24"/>
        </w:rPr>
        <w:t xml:space="preserve"> </w:t>
      </w:r>
      <w:r w:rsidRPr="007B03FC">
        <w:rPr>
          <w:bCs/>
          <w:sz w:val="24"/>
          <w:szCs w:val="24"/>
        </w:rPr>
        <w:t>“</w:t>
      </w:r>
      <w:r w:rsidR="008832BF" w:rsidRPr="007B03FC">
        <w:rPr>
          <w:bCs/>
          <w:sz w:val="24"/>
          <w:szCs w:val="24"/>
        </w:rPr>
        <w:t>And the times of this ignorance (the worship of false gods by the Gentiles) God winked at; [overlooked]</w:t>
      </w:r>
      <w:r w:rsidR="008832BF" w:rsidRPr="007B03FC">
        <w:rPr>
          <w:bCs/>
          <w:i/>
          <w:iCs/>
          <w:sz w:val="24"/>
          <w:szCs w:val="24"/>
        </w:rPr>
        <w:t xml:space="preserve"> </w:t>
      </w:r>
      <w:r w:rsidR="008832BF" w:rsidRPr="007B03FC">
        <w:rPr>
          <w:bCs/>
          <w:sz w:val="24"/>
          <w:szCs w:val="24"/>
        </w:rPr>
        <w:t xml:space="preserve">(He did not punish them, cf. </w:t>
      </w:r>
      <w:r w:rsidR="008832BF" w:rsidRPr="007B03FC">
        <w:rPr>
          <w:b/>
          <w:bCs/>
          <w:sz w:val="24"/>
          <w:szCs w:val="24"/>
        </w:rPr>
        <w:t>Acts 14:16</w:t>
      </w:r>
      <w:r w:rsidR="008832BF" w:rsidRPr="007B03FC">
        <w:rPr>
          <w:bCs/>
          <w:sz w:val="24"/>
          <w:szCs w:val="24"/>
        </w:rPr>
        <w:t xml:space="preserve">; </w:t>
      </w:r>
      <w:r w:rsidR="008832BF" w:rsidRPr="007B03FC">
        <w:rPr>
          <w:b/>
          <w:bCs/>
          <w:sz w:val="24"/>
          <w:szCs w:val="24"/>
        </w:rPr>
        <w:t>Rom. 3:25</w:t>
      </w:r>
      <w:r w:rsidR="008832BF" w:rsidRPr="007B03FC">
        <w:rPr>
          <w:bCs/>
          <w:sz w:val="24"/>
          <w:szCs w:val="24"/>
        </w:rPr>
        <w:t xml:space="preserve">) </w:t>
      </w:r>
      <w:r w:rsidR="008832BF" w:rsidRPr="007B03FC">
        <w:rPr>
          <w:bCs/>
          <w:i/>
          <w:iCs/>
          <w:sz w:val="24"/>
          <w:szCs w:val="24"/>
        </w:rPr>
        <w:t>but</w:t>
      </w:r>
      <w:r w:rsidR="008832BF" w:rsidRPr="007B03FC">
        <w:rPr>
          <w:bCs/>
          <w:sz w:val="24"/>
          <w:szCs w:val="24"/>
        </w:rPr>
        <w:t xml:space="preserve"> now commands all men everywhere to repent:</w:t>
      </w:r>
      <w:r w:rsidRPr="007B03FC">
        <w:rPr>
          <w:bCs/>
          <w:sz w:val="24"/>
          <w:szCs w:val="24"/>
        </w:rPr>
        <w:t>”</w:t>
      </w:r>
      <w:r w:rsidR="008832BF" w:rsidRPr="007B03FC">
        <w:rPr>
          <w:bCs/>
          <w:i/>
          <w:iCs/>
          <w:sz w:val="24"/>
          <w:szCs w:val="24"/>
        </w:rPr>
        <w:t xml:space="preserve"> </w:t>
      </w:r>
    </w:p>
    <w:p w14:paraId="33C0DE4C" w14:textId="77777777" w:rsidR="008832BF" w:rsidRPr="007B03FC" w:rsidRDefault="008832BF" w:rsidP="00103CA9">
      <w:pPr>
        <w:tabs>
          <w:tab w:val="left" w:pos="360"/>
          <w:tab w:val="left" w:pos="720"/>
          <w:tab w:val="left" w:pos="1080"/>
        </w:tabs>
        <w:autoSpaceDE w:val="0"/>
        <w:autoSpaceDN w:val="0"/>
        <w:adjustRightInd w:val="0"/>
        <w:jc w:val="both"/>
        <w:rPr>
          <w:sz w:val="24"/>
          <w:szCs w:val="24"/>
        </w:rPr>
      </w:pPr>
    </w:p>
    <w:p w14:paraId="091CDF08" w14:textId="77777777" w:rsidR="00835418" w:rsidRPr="007B03FC" w:rsidRDefault="00835418" w:rsidP="00835418">
      <w:pPr>
        <w:tabs>
          <w:tab w:val="left" w:pos="180"/>
        </w:tabs>
        <w:autoSpaceDE w:val="0"/>
        <w:autoSpaceDN w:val="0"/>
        <w:adjustRightInd w:val="0"/>
        <w:jc w:val="both"/>
        <w:rPr>
          <w:bCs/>
          <w:sz w:val="24"/>
          <w:szCs w:val="24"/>
        </w:rPr>
      </w:pPr>
      <w:r w:rsidRPr="007B03FC">
        <w:rPr>
          <w:b/>
          <w:bCs/>
          <w:sz w:val="24"/>
          <w:szCs w:val="24"/>
        </w:rPr>
        <w:t>Rom. 3:25</w:t>
      </w:r>
      <w:r w:rsidRPr="007B03FC">
        <w:rPr>
          <w:bCs/>
          <w:sz w:val="24"/>
          <w:szCs w:val="24"/>
        </w:rPr>
        <w:t xml:space="preserve"> “Whom God has set forth [openly, publicly] (cf. </w:t>
      </w:r>
      <w:r w:rsidRPr="007B03FC">
        <w:rPr>
          <w:b/>
          <w:bCs/>
          <w:sz w:val="24"/>
          <w:szCs w:val="24"/>
        </w:rPr>
        <w:t>Acts 26:26</w:t>
      </w:r>
      <w:r w:rsidRPr="007B03FC">
        <w:rPr>
          <w:bCs/>
          <w:sz w:val="24"/>
          <w:szCs w:val="24"/>
        </w:rPr>
        <w:t xml:space="preserve">; </w:t>
      </w:r>
      <w:r w:rsidRPr="007B03FC">
        <w:rPr>
          <w:b/>
          <w:bCs/>
          <w:sz w:val="24"/>
          <w:szCs w:val="24"/>
        </w:rPr>
        <w:t>Gal. 3:1</w:t>
      </w:r>
      <w:r w:rsidRPr="007B03FC">
        <w:rPr>
          <w:bCs/>
          <w:sz w:val="24"/>
          <w:szCs w:val="24"/>
        </w:rPr>
        <w:t xml:space="preserve">) </w:t>
      </w:r>
      <w:r w:rsidRPr="007B03FC">
        <w:rPr>
          <w:bCs/>
          <w:i/>
          <w:iCs/>
          <w:sz w:val="24"/>
          <w:szCs w:val="24"/>
        </w:rPr>
        <w:t>to be</w:t>
      </w:r>
      <w:r w:rsidRPr="007B03FC">
        <w:rPr>
          <w:bCs/>
          <w:sz w:val="24"/>
          <w:szCs w:val="24"/>
        </w:rPr>
        <w:t xml:space="preserve"> </w:t>
      </w:r>
      <w:r w:rsidRPr="007B03FC">
        <w:rPr>
          <w:bCs/>
          <w:i/>
          <w:iCs/>
          <w:sz w:val="24"/>
          <w:szCs w:val="24"/>
        </w:rPr>
        <w:t>a</w:t>
      </w:r>
      <w:r w:rsidRPr="007B03FC">
        <w:rPr>
          <w:bCs/>
          <w:sz w:val="24"/>
          <w:szCs w:val="24"/>
        </w:rPr>
        <w:t xml:space="preserve"> propitiation through faith in [by] his blood, to declare [showing</w:t>
      </w:r>
      <w:r w:rsidR="00A13BC8" w:rsidRPr="007B03FC">
        <w:rPr>
          <w:bCs/>
          <w:sz w:val="24"/>
          <w:szCs w:val="24"/>
        </w:rPr>
        <w:t>,</w:t>
      </w:r>
      <w:r w:rsidRPr="007B03FC">
        <w:rPr>
          <w:bCs/>
          <w:sz w:val="24"/>
          <w:szCs w:val="24"/>
        </w:rPr>
        <w:t xml:space="preserve"> (proving</w:t>
      </w:r>
      <w:r w:rsidR="00A13BC8" w:rsidRPr="007B03FC">
        <w:rPr>
          <w:bCs/>
          <w:sz w:val="24"/>
          <w:szCs w:val="24"/>
        </w:rPr>
        <w:t>]</w:t>
      </w:r>
      <w:r w:rsidRPr="007B03FC">
        <w:rPr>
          <w:bCs/>
          <w:sz w:val="24"/>
          <w:szCs w:val="24"/>
        </w:rPr>
        <w:t xml:space="preserve"> his righteousness for the remission [passing over] of sins that are past, (the OT sins) through the forbearance [self</w:t>
      </w:r>
      <w:r w:rsidR="00A13BC8" w:rsidRPr="007B03FC">
        <w:rPr>
          <w:bCs/>
          <w:sz w:val="24"/>
          <w:szCs w:val="24"/>
        </w:rPr>
        <w:t>-</w:t>
      </w:r>
      <w:r w:rsidRPr="007B03FC">
        <w:rPr>
          <w:bCs/>
          <w:sz w:val="24"/>
          <w:szCs w:val="24"/>
        </w:rPr>
        <w:t>restraint] of God; (He withheld judgment)”</w:t>
      </w:r>
    </w:p>
    <w:p w14:paraId="33A4EC15" w14:textId="77777777" w:rsidR="00835418" w:rsidRPr="007B03FC" w:rsidRDefault="00835418" w:rsidP="00103CA9">
      <w:pPr>
        <w:tabs>
          <w:tab w:val="left" w:pos="360"/>
          <w:tab w:val="left" w:pos="720"/>
          <w:tab w:val="left" w:pos="1080"/>
        </w:tabs>
        <w:autoSpaceDE w:val="0"/>
        <w:autoSpaceDN w:val="0"/>
        <w:adjustRightInd w:val="0"/>
        <w:jc w:val="both"/>
        <w:rPr>
          <w:sz w:val="24"/>
          <w:szCs w:val="24"/>
        </w:rPr>
      </w:pPr>
    </w:p>
    <w:p w14:paraId="5901A19E" w14:textId="77777777" w:rsidR="00103CA9" w:rsidRPr="007B03FC" w:rsidRDefault="00103CA9" w:rsidP="00103CA9">
      <w:pPr>
        <w:autoSpaceDE w:val="0"/>
        <w:autoSpaceDN w:val="0"/>
        <w:adjustRightInd w:val="0"/>
        <w:ind w:left="360" w:hanging="360"/>
        <w:jc w:val="both"/>
        <w:rPr>
          <w:sz w:val="24"/>
          <w:szCs w:val="24"/>
        </w:rPr>
      </w:pPr>
      <w:r w:rsidRPr="007B03FC">
        <w:rPr>
          <w:sz w:val="24"/>
          <w:szCs w:val="24"/>
        </w:rPr>
        <w:t>6.</w:t>
      </w:r>
      <w:r w:rsidRPr="007B03FC">
        <w:rPr>
          <w:sz w:val="24"/>
          <w:szCs w:val="24"/>
        </w:rPr>
        <w:tab/>
        <w:t xml:space="preserve">The idea of substitution is seen in the act (pictures) of the OT sacrifice but not in the wording. The preposition used with atonement is </w:t>
      </w:r>
      <w:r w:rsidR="00306735" w:rsidRPr="007B03FC">
        <w:rPr>
          <w:sz w:val="24"/>
          <w:szCs w:val="24"/>
        </w:rPr>
        <w:t>“</w:t>
      </w:r>
      <w:r w:rsidRPr="007B03FC">
        <w:rPr>
          <w:sz w:val="24"/>
          <w:szCs w:val="24"/>
        </w:rPr>
        <w:t>over</w:t>
      </w:r>
      <w:r w:rsidR="00306735" w:rsidRPr="007B03FC">
        <w:rPr>
          <w:sz w:val="24"/>
          <w:szCs w:val="24"/>
        </w:rPr>
        <w:t>”</w:t>
      </w:r>
      <w:r w:rsidRPr="007B03FC">
        <w:rPr>
          <w:sz w:val="24"/>
          <w:szCs w:val="24"/>
        </w:rPr>
        <w:t xml:space="preserve"> not </w:t>
      </w:r>
      <w:r w:rsidR="00306735" w:rsidRPr="007B03FC">
        <w:rPr>
          <w:sz w:val="24"/>
          <w:szCs w:val="24"/>
        </w:rPr>
        <w:t>“</w:t>
      </w:r>
      <w:r w:rsidRPr="007B03FC">
        <w:rPr>
          <w:sz w:val="24"/>
          <w:szCs w:val="24"/>
        </w:rPr>
        <w:t>instead of</w:t>
      </w:r>
      <w:r w:rsidR="00306735" w:rsidRPr="007B03FC">
        <w:rPr>
          <w:sz w:val="24"/>
          <w:szCs w:val="24"/>
        </w:rPr>
        <w:t>”</w:t>
      </w:r>
      <w:r w:rsidRPr="007B03FC">
        <w:rPr>
          <w:sz w:val="24"/>
          <w:szCs w:val="24"/>
        </w:rPr>
        <w:t xml:space="preserve"> (</w:t>
      </w:r>
      <w:r w:rsidRPr="00D152A4">
        <w:rPr>
          <w:b/>
          <w:sz w:val="24"/>
          <w:szCs w:val="24"/>
        </w:rPr>
        <w:t>Lev. 16:6</w:t>
      </w:r>
      <w:r w:rsidRPr="007B03FC">
        <w:rPr>
          <w:sz w:val="24"/>
          <w:szCs w:val="24"/>
        </w:rPr>
        <w:t>).</w:t>
      </w:r>
    </w:p>
    <w:p w14:paraId="2EA208E2" w14:textId="77777777" w:rsidR="004B636E" w:rsidRPr="007B03FC" w:rsidRDefault="004B636E" w:rsidP="00103CA9">
      <w:pPr>
        <w:tabs>
          <w:tab w:val="left" w:pos="360"/>
          <w:tab w:val="left" w:pos="720"/>
          <w:tab w:val="left" w:pos="1080"/>
        </w:tabs>
        <w:autoSpaceDE w:val="0"/>
        <w:autoSpaceDN w:val="0"/>
        <w:adjustRightInd w:val="0"/>
        <w:jc w:val="both"/>
        <w:rPr>
          <w:sz w:val="24"/>
          <w:szCs w:val="24"/>
        </w:rPr>
      </w:pPr>
    </w:p>
    <w:p w14:paraId="193BA1D1" w14:textId="77777777" w:rsidR="00103CA9" w:rsidRPr="007B03FC" w:rsidRDefault="00103CA9" w:rsidP="00103CA9">
      <w:pPr>
        <w:tabs>
          <w:tab w:val="left" w:pos="360"/>
          <w:tab w:val="left" w:pos="720"/>
          <w:tab w:val="left" w:pos="1080"/>
        </w:tabs>
        <w:autoSpaceDE w:val="0"/>
        <w:autoSpaceDN w:val="0"/>
        <w:adjustRightInd w:val="0"/>
        <w:jc w:val="both"/>
        <w:rPr>
          <w:sz w:val="24"/>
          <w:szCs w:val="24"/>
        </w:rPr>
      </w:pPr>
      <w:r w:rsidRPr="007B03FC">
        <w:rPr>
          <w:sz w:val="24"/>
          <w:szCs w:val="24"/>
        </w:rPr>
        <w:t>7.</w:t>
      </w:r>
      <w:r w:rsidRPr="007B03FC">
        <w:rPr>
          <w:sz w:val="24"/>
          <w:szCs w:val="24"/>
        </w:rPr>
        <w:tab/>
        <w:t>OT scripture of substitution:</w:t>
      </w:r>
    </w:p>
    <w:p w14:paraId="1FBB8EFE" w14:textId="77777777" w:rsidR="00103CA9" w:rsidRPr="007B03FC" w:rsidRDefault="00103CA9" w:rsidP="00103CA9">
      <w:pPr>
        <w:tabs>
          <w:tab w:val="left" w:pos="360"/>
          <w:tab w:val="left" w:pos="720"/>
          <w:tab w:val="left" w:pos="1080"/>
        </w:tabs>
        <w:autoSpaceDE w:val="0"/>
        <w:autoSpaceDN w:val="0"/>
        <w:adjustRightInd w:val="0"/>
        <w:jc w:val="both"/>
        <w:rPr>
          <w:sz w:val="24"/>
          <w:szCs w:val="24"/>
        </w:rPr>
      </w:pPr>
    </w:p>
    <w:p w14:paraId="7969655C" w14:textId="77777777" w:rsidR="00103CA9" w:rsidRPr="007B03FC" w:rsidRDefault="00103CA9" w:rsidP="00103CA9">
      <w:pPr>
        <w:tabs>
          <w:tab w:val="left" w:pos="360"/>
          <w:tab w:val="left" w:pos="720"/>
          <w:tab w:val="left" w:pos="1080"/>
        </w:tabs>
        <w:autoSpaceDE w:val="0"/>
        <w:autoSpaceDN w:val="0"/>
        <w:adjustRightInd w:val="0"/>
        <w:jc w:val="both"/>
        <w:rPr>
          <w:sz w:val="24"/>
          <w:szCs w:val="24"/>
        </w:rPr>
      </w:pPr>
      <w:r w:rsidRPr="007B03FC">
        <w:rPr>
          <w:sz w:val="24"/>
          <w:szCs w:val="24"/>
        </w:rPr>
        <w:tab/>
        <w:t>A.</w:t>
      </w:r>
      <w:r w:rsidRPr="007B03FC">
        <w:rPr>
          <w:sz w:val="24"/>
          <w:szCs w:val="24"/>
        </w:rPr>
        <w:tab/>
        <w:t>A prophecy (</w:t>
      </w:r>
      <w:r w:rsidRPr="007B03FC">
        <w:rPr>
          <w:b/>
          <w:sz w:val="24"/>
          <w:szCs w:val="24"/>
        </w:rPr>
        <w:t>Isa. 53:6</w:t>
      </w:r>
      <w:r w:rsidRPr="007B03FC">
        <w:rPr>
          <w:sz w:val="24"/>
          <w:szCs w:val="24"/>
        </w:rPr>
        <w:t>).</w:t>
      </w:r>
    </w:p>
    <w:p w14:paraId="5B627860" w14:textId="77777777" w:rsidR="00103CA9" w:rsidRPr="007B03FC" w:rsidRDefault="00103CA9" w:rsidP="00103CA9">
      <w:pPr>
        <w:tabs>
          <w:tab w:val="left" w:pos="360"/>
          <w:tab w:val="left" w:pos="720"/>
          <w:tab w:val="left" w:pos="1080"/>
        </w:tabs>
        <w:autoSpaceDE w:val="0"/>
        <w:autoSpaceDN w:val="0"/>
        <w:adjustRightInd w:val="0"/>
        <w:jc w:val="both"/>
        <w:rPr>
          <w:sz w:val="24"/>
          <w:szCs w:val="24"/>
        </w:rPr>
      </w:pPr>
    </w:p>
    <w:p w14:paraId="6BB0E1C0" w14:textId="77777777" w:rsidR="00103CA9" w:rsidRPr="007B03FC" w:rsidRDefault="00103CA9" w:rsidP="00103CA9">
      <w:pPr>
        <w:tabs>
          <w:tab w:val="left" w:pos="360"/>
          <w:tab w:val="left" w:pos="720"/>
          <w:tab w:val="left" w:pos="1080"/>
        </w:tabs>
        <w:autoSpaceDE w:val="0"/>
        <w:autoSpaceDN w:val="0"/>
        <w:adjustRightInd w:val="0"/>
        <w:jc w:val="both"/>
        <w:rPr>
          <w:sz w:val="24"/>
          <w:szCs w:val="24"/>
        </w:rPr>
      </w:pPr>
      <w:r w:rsidRPr="007B03FC">
        <w:rPr>
          <w:sz w:val="24"/>
          <w:szCs w:val="24"/>
        </w:rPr>
        <w:tab/>
        <w:t>B.</w:t>
      </w:r>
      <w:r w:rsidRPr="007B03FC">
        <w:rPr>
          <w:sz w:val="24"/>
          <w:szCs w:val="24"/>
        </w:rPr>
        <w:tab/>
        <w:t>A type</w:t>
      </w:r>
      <w:r w:rsidR="00D152A4">
        <w:rPr>
          <w:sz w:val="24"/>
          <w:szCs w:val="24"/>
        </w:rPr>
        <w:t xml:space="preserve"> </w:t>
      </w:r>
      <w:r w:rsidRPr="007B03FC">
        <w:rPr>
          <w:sz w:val="24"/>
          <w:szCs w:val="24"/>
        </w:rPr>
        <w:t>(</w:t>
      </w:r>
      <w:r w:rsidRPr="007B03FC">
        <w:rPr>
          <w:b/>
          <w:sz w:val="24"/>
          <w:szCs w:val="24"/>
        </w:rPr>
        <w:t>Gen. 22:13</w:t>
      </w:r>
      <w:r w:rsidRPr="007B03FC">
        <w:rPr>
          <w:sz w:val="24"/>
          <w:szCs w:val="24"/>
        </w:rPr>
        <w:t>).</w:t>
      </w:r>
    </w:p>
    <w:p w14:paraId="7BD16BA5" w14:textId="77777777" w:rsidR="00103CA9" w:rsidRPr="007B03FC" w:rsidRDefault="00103CA9" w:rsidP="00103CA9">
      <w:pPr>
        <w:tabs>
          <w:tab w:val="left" w:pos="360"/>
          <w:tab w:val="left" w:pos="720"/>
          <w:tab w:val="left" w:pos="1080"/>
        </w:tabs>
        <w:autoSpaceDE w:val="0"/>
        <w:autoSpaceDN w:val="0"/>
        <w:adjustRightInd w:val="0"/>
        <w:jc w:val="both"/>
        <w:rPr>
          <w:sz w:val="24"/>
          <w:szCs w:val="24"/>
        </w:rPr>
      </w:pPr>
    </w:p>
    <w:p w14:paraId="2C1BA489" w14:textId="77777777" w:rsidR="00103CA9" w:rsidRPr="007B03FC" w:rsidRDefault="00103CA9" w:rsidP="00103CA9">
      <w:pPr>
        <w:tabs>
          <w:tab w:val="left" w:pos="720"/>
          <w:tab w:val="left" w:pos="1080"/>
        </w:tabs>
        <w:autoSpaceDE w:val="0"/>
        <w:autoSpaceDN w:val="0"/>
        <w:adjustRightInd w:val="0"/>
        <w:ind w:left="360" w:hanging="360"/>
        <w:jc w:val="both"/>
        <w:rPr>
          <w:sz w:val="24"/>
          <w:szCs w:val="24"/>
        </w:rPr>
      </w:pPr>
      <w:r w:rsidRPr="007B03FC">
        <w:rPr>
          <w:sz w:val="24"/>
          <w:szCs w:val="24"/>
        </w:rPr>
        <w:lastRenderedPageBreak/>
        <w:t>8.</w:t>
      </w:r>
      <w:r w:rsidRPr="007B03FC">
        <w:rPr>
          <w:sz w:val="24"/>
          <w:szCs w:val="24"/>
        </w:rPr>
        <w:tab/>
        <w:t xml:space="preserve">Christ's death was substitutionary and not just the covering of our sins, as the animal sacrifices in the OT. </w:t>
      </w:r>
      <w:r w:rsidR="001022A9" w:rsidRPr="007B03FC">
        <w:rPr>
          <w:sz w:val="24"/>
          <w:szCs w:val="24"/>
        </w:rPr>
        <w:t xml:space="preserve">  </w:t>
      </w:r>
      <w:r w:rsidRPr="007B03FC">
        <w:rPr>
          <w:sz w:val="24"/>
          <w:szCs w:val="24"/>
        </w:rPr>
        <w:t>It was:</w:t>
      </w:r>
    </w:p>
    <w:p w14:paraId="3B83DE88" w14:textId="77777777" w:rsidR="00103CA9" w:rsidRPr="007B03FC" w:rsidRDefault="00103CA9" w:rsidP="00103CA9">
      <w:pPr>
        <w:tabs>
          <w:tab w:val="left" w:pos="360"/>
          <w:tab w:val="left" w:pos="720"/>
          <w:tab w:val="left" w:pos="1080"/>
        </w:tabs>
        <w:autoSpaceDE w:val="0"/>
        <w:autoSpaceDN w:val="0"/>
        <w:adjustRightInd w:val="0"/>
        <w:jc w:val="both"/>
        <w:rPr>
          <w:sz w:val="24"/>
          <w:szCs w:val="24"/>
        </w:rPr>
      </w:pPr>
    </w:p>
    <w:p w14:paraId="4CFCDB2D" w14:textId="77777777" w:rsidR="00103CA9" w:rsidRPr="007B03FC" w:rsidRDefault="00103CA9" w:rsidP="00103CA9">
      <w:pPr>
        <w:tabs>
          <w:tab w:val="left" w:pos="360"/>
          <w:tab w:val="left" w:pos="720"/>
          <w:tab w:val="left" w:pos="1080"/>
        </w:tabs>
        <w:autoSpaceDE w:val="0"/>
        <w:autoSpaceDN w:val="0"/>
        <w:adjustRightInd w:val="0"/>
        <w:jc w:val="both"/>
        <w:rPr>
          <w:sz w:val="24"/>
          <w:szCs w:val="24"/>
        </w:rPr>
      </w:pPr>
      <w:r w:rsidRPr="007B03FC">
        <w:rPr>
          <w:sz w:val="24"/>
          <w:szCs w:val="24"/>
        </w:rPr>
        <w:tab/>
        <w:t>A.</w:t>
      </w:r>
      <w:r w:rsidRPr="007B03FC">
        <w:rPr>
          <w:sz w:val="24"/>
          <w:szCs w:val="24"/>
        </w:rPr>
        <w:tab/>
      </w:r>
      <w:r w:rsidR="00075E58" w:rsidRPr="007B03FC">
        <w:rPr>
          <w:sz w:val="24"/>
          <w:szCs w:val="24"/>
        </w:rPr>
        <w:t>“</w:t>
      </w:r>
      <w:r w:rsidRPr="007B03FC">
        <w:rPr>
          <w:sz w:val="24"/>
          <w:szCs w:val="24"/>
        </w:rPr>
        <w:t xml:space="preserve">a ransom for (Gk. anti = instead </w:t>
      </w:r>
      <w:proofErr w:type="gramStart"/>
      <w:r w:rsidRPr="007B03FC">
        <w:rPr>
          <w:sz w:val="24"/>
          <w:szCs w:val="24"/>
        </w:rPr>
        <w:t>of )</w:t>
      </w:r>
      <w:proofErr w:type="gramEnd"/>
      <w:r w:rsidRPr="007B03FC">
        <w:rPr>
          <w:sz w:val="24"/>
          <w:szCs w:val="24"/>
        </w:rPr>
        <w:t xml:space="preserve"> many</w:t>
      </w:r>
      <w:r w:rsidR="00075E58" w:rsidRPr="007B03FC">
        <w:rPr>
          <w:sz w:val="24"/>
          <w:szCs w:val="24"/>
        </w:rPr>
        <w:t>”</w:t>
      </w:r>
      <w:r w:rsidRPr="007B03FC">
        <w:rPr>
          <w:sz w:val="24"/>
          <w:szCs w:val="24"/>
        </w:rPr>
        <w:t xml:space="preserve"> (</w:t>
      </w:r>
      <w:r w:rsidRPr="007B03FC">
        <w:rPr>
          <w:b/>
          <w:sz w:val="24"/>
          <w:szCs w:val="24"/>
        </w:rPr>
        <w:t>Matt. 20:28</w:t>
      </w:r>
      <w:r w:rsidRPr="007B03FC">
        <w:rPr>
          <w:sz w:val="24"/>
          <w:szCs w:val="24"/>
        </w:rPr>
        <w:t xml:space="preserve">; </w:t>
      </w:r>
      <w:r w:rsidRPr="007B03FC">
        <w:rPr>
          <w:b/>
          <w:sz w:val="24"/>
          <w:szCs w:val="24"/>
        </w:rPr>
        <w:t>Mark 10:45</w:t>
      </w:r>
      <w:r w:rsidRPr="007B03FC">
        <w:rPr>
          <w:sz w:val="24"/>
          <w:szCs w:val="24"/>
        </w:rPr>
        <w:t>).</w:t>
      </w:r>
    </w:p>
    <w:p w14:paraId="1B712A09" w14:textId="77777777" w:rsidR="00103CA9" w:rsidRPr="007B03FC" w:rsidRDefault="00103CA9" w:rsidP="00103CA9">
      <w:pPr>
        <w:tabs>
          <w:tab w:val="left" w:pos="360"/>
          <w:tab w:val="left" w:pos="720"/>
          <w:tab w:val="left" w:pos="1080"/>
        </w:tabs>
        <w:autoSpaceDE w:val="0"/>
        <w:autoSpaceDN w:val="0"/>
        <w:adjustRightInd w:val="0"/>
        <w:jc w:val="both"/>
        <w:rPr>
          <w:sz w:val="24"/>
          <w:szCs w:val="24"/>
        </w:rPr>
      </w:pPr>
    </w:p>
    <w:p w14:paraId="5F666932" w14:textId="77777777" w:rsidR="00103CA9" w:rsidRPr="007B03FC" w:rsidRDefault="00103CA9" w:rsidP="00103CA9">
      <w:pPr>
        <w:tabs>
          <w:tab w:val="left" w:pos="360"/>
          <w:tab w:val="left" w:pos="720"/>
        </w:tabs>
        <w:autoSpaceDE w:val="0"/>
        <w:autoSpaceDN w:val="0"/>
        <w:adjustRightInd w:val="0"/>
        <w:ind w:left="720" w:hanging="720"/>
        <w:jc w:val="both"/>
        <w:rPr>
          <w:sz w:val="24"/>
          <w:szCs w:val="24"/>
        </w:rPr>
      </w:pPr>
      <w:r w:rsidRPr="007B03FC">
        <w:rPr>
          <w:sz w:val="24"/>
          <w:szCs w:val="24"/>
        </w:rPr>
        <w:tab/>
        <w:t>B.</w:t>
      </w:r>
      <w:r w:rsidRPr="007B03FC">
        <w:rPr>
          <w:sz w:val="24"/>
          <w:szCs w:val="24"/>
        </w:rPr>
        <w:tab/>
      </w:r>
      <w:r w:rsidR="00075E58" w:rsidRPr="007B03FC">
        <w:rPr>
          <w:sz w:val="24"/>
          <w:szCs w:val="24"/>
        </w:rPr>
        <w:t>“</w:t>
      </w:r>
      <w:r w:rsidRPr="007B03FC">
        <w:rPr>
          <w:sz w:val="24"/>
          <w:szCs w:val="24"/>
        </w:rPr>
        <w:t>made sin for (Gk. huper = on behalf of) us</w:t>
      </w:r>
      <w:r w:rsidR="00075E58" w:rsidRPr="007B03FC">
        <w:rPr>
          <w:sz w:val="24"/>
          <w:szCs w:val="24"/>
        </w:rPr>
        <w:t>”</w:t>
      </w:r>
      <w:r w:rsidRPr="007B03FC">
        <w:rPr>
          <w:sz w:val="24"/>
          <w:szCs w:val="24"/>
        </w:rPr>
        <w:t xml:space="preserve"> (</w:t>
      </w:r>
      <w:r w:rsidRPr="007B03FC">
        <w:rPr>
          <w:b/>
          <w:sz w:val="24"/>
          <w:szCs w:val="24"/>
        </w:rPr>
        <w:t>II Cor. 5:21</w:t>
      </w:r>
      <w:r w:rsidRPr="007B03FC">
        <w:rPr>
          <w:sz w:val="24"/>
          <w:szCs w:val="24"/>
        </w:rPr>
        <w:t>)</w:t>
      </w:r>
    </w:p>
    <w:p w14:paraId="76DE7967" w14:textId="77777777" w:rsidR="00103CA9" w:rsidRPr="007B03FC" w:rsidRDefault="00103CA9" w:rsidP="00103CA9">
      <w:pPr>
        <w:tabs>
          <w:tab w:val="left" w:pos="360"/>
          <w:tab w:val="left" w:pos="720"/>
          <w:tab w:val="left" w:pos="1080"/>
        </w:tabs>
        <w:autoSpaceDE w:val="0"/>
        <w:autoSpaceDN w:val="0"/>
        <w:adjustRightInd w:val="0"/>
        <w:jc w:val="both"/>
        <w:rPr>
          <w:sz w:val="24"/>
          <w:szCs w:val="24"/>
        </w:rPr>
      </w:pPr>
    </w:p>
    <w:p w14:paraId="4FE4673E" w14:textId="77777777" w:rsidR="00103CA9" w:rsidRPr="007B03FC" w:rsidRDefault="00103CA9" w:rsidP="00103CA9">
      <w:pPr>
        <w:tabs>
          <w:tab w:val="left" w:pos="360"/>
          <w:tab w:val="left" w:pos="720"/>
          <w:tab w:val="left" w:pos="1080"/>
        </w:tabs>
        <w:autoSpaceDE w:val="0"/>
        <w:autoSpaceDN w:val="0"/>
        <w:adjustRightInd w:val="0"/>
        <w:ind w:left="720" w:hanging="720"/>
        <w:jc w:val="both"/>
        <w:rPr>
          <w:sz w:val="24"/>
          <w:szCs w:val="24"/>
        </w:rPr>
      </w:pPr>
      <w:r w:rsidRPr="007B03FC">
        <w:rPr>
          <w:sz w:val="24"/>
          <w:szCs w:val="24"/>
        </w:rPr>
        <w:tab/>
        <w:t>C.</w:t>
      </w:r>
      <w:r w:rsidRPr="007B03FC">
        <w:rPr>
          <w:sz w:val="24"/>
          <w:szCs w:val="24"/>
        </w:rPr>
        <w:tab/>
        <w:t>"A (anti = instead of) ransom for (huper, on behalf of) all." It could be translated: An instead of ransom on behalf of all. (</w:t>
      </w:r>
      <w:r w:rsidRPr="007B03FC">
        <w:rPr>
          <w:b/>
          <w:sz w:val="24"/>
          <w:szCs w:val="24"/>
        </w:rPr>
        <w:t>I Tim. 2:5-6</w:t>
      </w:r>
      <w:r w:rsidRPr="007B03FC">
        <w:rPr>
          <w:sz w:val="24"/>
          <w:szCs w:val="24"/>
        </w:rPr>
        <w:t xml:space="preserve">) </w:t>
      </w:r>
    </w:p>
    <w:p w14:paraId="08599510" w14:textId="77777777" w:rsidR="00103CA9" w:rsidRPr="007B03FC" w:rsidRDefault="00103CA9" w:rsidP="00103CA9">
      <w:pPr>
        <w:tabs>
          <w:tab w:val="left" w:pos="450"/>
          <w:tab w:val="left" w:pos="720"/>
          <w:tab w:val="left" w:pos="1080"/>
        </w:tabs>
        <w:autoSpaceDE w:val="0"/>
        <w:autoSpaceDN w:val="0"/>
        <w:adjustRightInd w:val="0"/>
        <w:jc w:val="both"/>
        <w:rPr>
          <w:sz w:val="24"/>
          <w:szCs w:val="24"/>
        </w:rPr>
      </w:pPr>
    </w:p>
    <w:p w14:paraId="6FB82AA0" w14:textId="77777777" w:rsidR="00103CA9" w:rsidRPr="007B03FC" w:rsidRDefault="00103CA9" w:rsidP="00103CA9">
      <w:pPr>
        <w:tabs>
          <w:tab w:val="left" w:pos="450"/>
          <w:tab w:val="left" w:pos="720"/>
          <w:tab w:val="left" w:pos="1080"/>
        </w:tabs>
        <w:autoSpaceDE w:val="0"/>
        <w:autoSpaceDN w:val="0"/>
        <w:adjustRightInd w:val="0"/>
        <w:jc w:val="both"/>
        <w:rPr>
          <w:sz w:val="24"/>
          <w:szCs w:val="24"/>
        </w:rPr>
      </w:pPr>
      <w:r w:rsidRPr="007B03FC">
        <w:rPr>
          <w:sz w:val="24"/>
          <w:szCs w:val="24"/>
        </w:rPr>
        <w:t>9.</w:t>
      </w:r>
      <w:r w:rsidRPr="007B03FC">
        <w:rPr>
          <w:sz w:val="24"/>
          <w:szCs w:val="24"/>
        </w:rPr>
        <w:tab/>
        <w:t xml:space="preserve">Other words in the OT translated from </w:t>
      </w:r>
      <w:r w:rsidR="00306735" w:rsidRPr="007B03FC">
        <w:rPr>
          <w:sz w:val="24"/>
          <w:szCs w:val="24"/>
        </w:rPr>
        <w:t>“</w:t>
      </w:r>
      <w:r w:rsidRPr="007B03FC">
        <w:rPr>
          <w:sz w:val="24"/>
          <w:szCs w:val="24"/>
        </w:rPr>
        <w:t>Kaphar.</w:t>
      </w:r>
      <w:r w:rsidR="00306735" w:rsidRPr="007B03FC">
        <w:rPr>
          <w:sz w:val="24"/>
          <w:szCs w:val="24"/>
        </w:rPr>
        <w:t>”</w:t>
      </w:r>
    </w:p>
    <w:p w14:paraId="07483596" w14:textId="77777777" w:rsidR="00103CA9" w:rsidRPr="007B03FC" w:rsidRDefault="00103CA9" w:rsidP="00103CA9">
      <w:pPr>
        <w:tabs>
          <w:tab w:val="left" w:pos="450"/>
          <w:tab w:val="left" w:pos="720"/>
          <w:tab w:val="left" w:pos="1080"/>
        </w:tabs>
        <w:autoSpaceDE w:val="0"/>
        <w:autoSpaceDN w:val="0"/>
        <w:adjustRightInd w:val="0"/>
        <w:jc w:val="both"/>
        <w:rPr>
          <w:sz w:val="24"/>
          <w:szCs w:val="24"/>
        </w:rPr>
      </w:pPr>
    </w:p>
    <w:p w14:paraId="783C7FE6" w14:textId="77777777" w:rsidR="00103CA9" w:rsidRPr="007B03FC" w:rsidRDefault="00103CA9" w:rsidP="00103CA9">
      <w:pPr>
        <w:tabs>
          <w:tab w:val="left" w:pos="360"/>
          <w:tab w:val="left" w:pos="720"/>
          <w:tab w:val="left" w:pos="1080"/>
        </w:tabs>
        <w:autoSpaceDE w:val="0"/>
        <w:autoSpaceDN w:val="0"/>
        <w:adjustRightInd w:val="0"/>
        <w:jc w:val="both"/>
        <w:rPr>
          <w:sz w:val="24"/>
          <w:szCs w:val="24"/>
        </w:rPr>
      </w:pPr>
      <w:r w:rsidRPr="007B03FC">
        <w:rPr>
          <w:sz w:val="24"/>
          <w:szCs w:val="24"/>
        </w:rPr>
        <w:tab/>
        <w:t>A.</w:t>
      </w:r>
      <w:r w:rsidRPr="007B03FC">
        <w:rPr>
          <w:sz w:val="24"/>
          <w:szCs w:val="24"/>
        </w:rPr>
        <w:tab/>
        <w:t xml:space="preserve">Merciful: </w:t>
      </w:r>
    </w:p>
    <w:p w14:paraId="4403948A" w14:textId="77777777" w:rsidR="00A13BC8" w:rsidRPr="007B03FC" w:rsidRDefault="00A13BC8" w:rsidP="00103CA9">
      <w:pPr>
        <w:tabs>
          <w:tab w:val="left" w:pos="360"/>
          <w:tab w:val="left" w:pos="720"/>
          <w:tab w:val="left" w:pos="1080"/>
        </w:tabs>
        <w:autoSpaceDE w:val="0"/>
        <w:autoSpaceDN w:val="0"/>
        <w:adjustRightInd w:val="0"/>
        <w:jc w:val="both"/>
        <w:rPr>
          <w:sz w:val="24"/>
          <w:szCs w:val="24"/>
        </w:rPr>
      </w:pPr>
    </w:p>
    <w:p w14:paraId="586640E2" w14:textId="77777777" w:rsidR="00103CA9" w:rsidRPr="007B03FC" w:rsidRDefault="00103CA9" w:rsidP="00103CA9">
      <w:pPr>
        <w:autoSpaceDE w:val="0"/>
        <w:autoSpaceDN w:val="0"/>
        <w:adjustRightInd w:val="0"/>
        <w:ind w:left="720"/>
        <w:jc w:val="both"/>
        <w:rPr>
          <w:sz w:val="24"/>
          <w:szCs w:val="24"/>
        </w:rPr>
      </w:pPr>
      <w:r w:rsidRPr="007B03FC">
        <w:rPr>
          <w:b/>
          <w:sz w:val="24"/>
          <w:szCs w:val="24"/>
        </w:rPr>
        <w:t xml:space="preserve">Deut. </w:t>
      </w:r>
      <w:proofErr w:type="gramStart"/>
      <w:r w:rsidRPr="007B03FC">
        <w:rPr>
          <w:b/>
          <w:sz w:val="24"/>
          <w:szCs w:val="24"/>
        </w:rPr>
        <w:t>21:8</w:t>
      </w:r>
      <w:r w:rsidRPr="007B03FC">
        <w:rPr>
          <w:sz w:val="24"/>
          <w:szCs w:val="24"/>
        </w:rPr>
        <w:t xml:space="preserve">  “</w:t>
      </w:r>
      <w:proofErr w:type="gramEnd"/>
      <w:r w:rsidRPr="007B03FC">
        <w:rPr>
          <w:sz w:val="24"/>
          <w:szCs w:val="24"/>
        </w:rPr>
        <w:t xml:space="preserve">Be merciful, [kaphar] O LORD, unto thy people Israel, whom thou have redeemed, and lay not innocent blood unto thy people of Israel's charge. And the blood shall be forgiven them.” </w:t>
      </w:r>
    </w:p>
    <w:p w14:paraId="65D3F444" w14:textId="77777777" w:rsidR="00103CA9" w:rsidRPr="007B03FC" w:rsidRDefault="00103CA9" w:rsidP="00103CA9">
      <w:pPr>
        <w:tabs>
          <w:tab w:val="left" w:pos="360"/>
          <w:tab w:val="left" w:pos="720"/>
          <w:tab w:val="left" w:pos="1080"/>
        </w:tabs>
        <w:autoSpaceDE w:val="0"/>
        <w:autoSpaceDN w:val="0"/>
        <w:adjustRightInd w:val="0"/>
        <w:jc w:val="both"/>
        <w:rPr>
          <w:sz w:val="24"/>
          <w:szCs w:val="24"/>
        </w:rPr>
      </w:pPr>
    </w:p>
    <w:p w14:paraId="0F4ED090" w14:textId="77777777" w:rsidR="00103CA9" w:rsidRPr="007B03FC" w:rsidRDefault="00103CA9" w:rsidP="00103CA9">
      <w:pPr>
        <w:tabs>
          <w:tab w:val="left" w:pos="360"/>
          <w:tab w:val="left" w:pos="720"/>
          <w:tab w:val="left" w:pos="1080"/>
        </w:tabs>
        <w:autoSpaceDE w:val="0"/>
        <w:autoSpaceDN w:val="0"/>
        <w:adjustRightInd w:val="0"/>
        <w:jc w:val="both"/>
        <w:rPr>
          <w:sz w:val="24"/>
          <w:szCs w:val="24"/>
        </w:rPr>
      </w:pPr>
      <w:r w:rsidRPr="007B03FC">
        <w:rPr>
          <w:sz w:val="24"/>
          <w:szCs w:val="24"/>
        </w:rPr>
        <w:tab/>
        <w:t>B.</w:t>
      </w:r>
      <w:r w:rsidRPr="007B03FC">
        <w:rPr>
          <w:sz w:val="24"/>
          <w:szCs w:val="24"/>
        </w:rPr>
        <w:tab/>
        <w:t xml:space="preserve">Forgiveness: </w:t>
      </w:r>
    </w:p>
    <w:p w14:paraId="5DA3E174" w14:textId="77777777" w:rsidR="00A13BC8" w:rsidRPr="007B03FC" w:rsidRDefault="00A13BC8" w:rsidP="00103CA9">
      <w:pPr>
        <w:tabs>
          <w:tab w:val="left" w:pos="360"/>
          <w:tab w:val="left" w:pos="720"/>
          <w:tab w:val="left" w:pos="1080"/>
        </w:tabs>
        <w:autoSpaceDE w:val="0"/>
        <w:autoSpaceDN w:val="0"/>
        <w:adjustRightInd w:val="0"/>
        <w:jc w:val="both"/>
        <w:rPr>
          <w:sz w:val="24"/>
          <w:szCs w:val="24"/>
        </w:rPr>
      </w:pPr>
    </w:p>
    <w:p w14:paraId="730D015E" w14:textId="77777777" w:rsidR="00103CA9" w:rsidRPr="007B03FC" w:rsidRDefault="00103CA9" w:rsidP="00103CA9">
      <w:pPr>
        <w:tabs>
          <w:tab w:val="left" w:pos="360"/>
          <w:tab w:val="left" w:pos="720"/>
          <w:tab w:val="left" w:pos="1080"/>
        </w:tabs>
        <w:autoSpaceDE w:val="0"/>
        <w:autoSpaceDN w:val="0"/>
        <w:adjustRightInd w:val="0"/>
        <w:ind w:left="720"/>
        <w:jc w:val="both"/>
        <w:rPr>
          <w:sz w:val="24"/>
          <w:szCs w:val="24"/>
        </w:rPr>
      </w:pPr>
      <w:r w:rsidRPr="007B03FC">
        <w:rPr>
          <w:b/>
          <w:sz w:val="24"/>
          <w:szCs w:val="24"/>
        </w:rPr>
        <w:t>Jer</w:t>
      </w:r>
      <w:r w:rsidR="00A13BC8" w:rsidRPr="007B03FC">
        <w:rPr>
          <w:b/>
          <w:sz w:val="24"/>
          <w:szCs w:val="24"/>
        </w:rPr>
        <w:t>.</w:t>
      </w:r>
      <w:r w:rsidRPr="007B03FC">
        <w:rPr>
          <w:b/>
          <w:sz w:val="24"/>
          <w:szCs w:val="24"/>
        </w:rPr>
        <w:t xml:space="preserve"> 18:23</w:t>
      </w:r>
      <w:r w:rsidRPr="007B03FC">
        <w:rPr>
          <w:sz w:val="24"/>
          <w:szCs w:val="24"/>
        </w:rPr>
        <w:t xml:space="preserve"> “Yet, LORD, thou know all their counsel against me to slay </w:t>
      </w:r>
      <w:r w:rsidRPr="007B03FC">
        <w:rPr>
          <w:i/>
          <w:iCs/>
          <w:sz w:val="24"/>
          <w:szCs w:val="24"/>
        </w:rPr>
        <w:t>me</w:t>
      </w:r>
      <w:r w:rsidRPr="007B03FC">
        <w:rPr>
          <w:sz w:val="24"/>
          <w:szCs w:val="24"/>
        </w:rPr>
        <w:t xml:space="preserve">: forgive [kaphar] not their iniquity, neither blot out their sin from thy sight, but let them be overthrown before thee; deal </w:t>
      </w:r>
      <w:r w:rsidRPr="007B03FC">
        <w:rPr>
          <w:i/>
          <w:iCs/>
          <w:sz w:val="24"/>
          <w:szCs w:val="24"/>
        </w:rPr>
        <w:t>thus</w:t>
      </w:r>
      <w:r w:rsidRPr="007B03FC">
        <w:rPr>
          <w:sz w:val="24"/>
          <w:szCs w:val="24"/>
        </w:rPr>
        <w:t xml:space="preserve"> with them in the time of thine anger.”</w:t>
      </w:r>
    </w:p>
    <w:p w14:paraId="54FA785F" w14:textId="77777777" w:rsidR="00103CA9" w:rsidRPr="007B03FC" w:rsidRDefault="00103CA9" w:rsidP="00103CA9">
      <w:pPr>
        <w:tabs>
          <w:tab w:val="left" w:pos="360"/>
          <w:tab w:val="left" w:pos="720"/>
          <w:tab w:val="left" w:pos="1080"/>
        </w:tabs>
        <w:autoSpaceDE w:val="0"/>
        <w:autoSpaceDN w:val="0"/>
        <w:adjustRightInd w:val="0"/>
        <w:ind w:left="720"/>
        <w:jc w:val="both"/>
        <w:rPr>
          <w:sz w:val="24"/>
          <w:szCs w:val="24"/>
        </w:rPr>
      </w:pPr>
    </w:p>
    <w:p w14:paraId="27E8ACDB" w14:textId="77777777" w:rsidR="00103CA9" w:rsidRPr="007B03FC" w:rsidRDefault="00103CA9" w:rsidP="00103CA9">
      <w:pPr>
        <w:tabs>
          <w:tab w:val="left" w:pos="1080"/>
        </w:tabs>
        <w:autoSpaceDE w:val="0"/>
        <w:autoSpaceDN w:val="0"/>
        <w:adjustRightInd w:val="0"/>
        <w:ind w:left="720" w:hanging="360"/>
        <w:jc w:val="both"/>
        <w:rPr>
          <w:sz w:val="24"/>
          <w:szCs w:val="24"/>
        </w:rPr>
      </w:pPr>
      <w:r w:rsidRPr="007B03FC">
        <w:rPr>
          <w:sz w:val="24"/>
          <w:szCs w:val="24"/>
        </w:rPr>
        <w:t>C.</w:t>
      </w:r>
      <w:r w:rsidRPr="007B03FC">
        <w:rPr>
          <w:sz w:val="24"/>
          <w:szCs w:val="24"/>
        </w:rPr>
        <w:tab/>
        <w:t xml:space="preserve">Pardon: </w:t>
      </w:r>
    </w:p>
    <w:p w14:paraId="243C06F5" w14:textId="77777777" w:rsidR="00A13BC8" w:rsidRPr="007B03FC" w:rsidRDefault="00A13BC8" w:rsidP="00103CA9">
      <w:pPr>
        <w:tabs>
          <w:tab w:val="left" w:pos="1080"/>
        </w:tabs>
        <w:autoSpaceDE w:val="0"/>
        <w:autoSpaceDN w:val="0"/>
        <w:adjustRightInd w:val="0"/>
        <w:ind w:left="720" w:hanging="360"/>
        <w:jc w:val="both"/>
        <w:rPr>
          <w:sz w:val="24"/>
          <w:szCs w:val="24"/>
        </w:rPr>
      </w:pPr>
    </w:p>
    <w:p w14:paraId="2DE39DBA" w14:textId="0ADEA9E8" w:rsidR="00103CA9" w:rsidRPr="007B03FC" w:rsidRDefault="00103CA9" w:rsidP="00103CA9">
      <w:pPr>
        <w:tabs>
          <w:tab w:val="left" w:pos="1080"/>
        </w:tabs>
        <w:autoSpaceDE w:val="0"/>
        <w:autoSpaceDN w:val="0"/>
        <w:adjustRightInd w:val="0"/>
        <w:ind w:left="720"/>
        <w:jc w:val="both"/>
        <w:rPr>
          <w:sz w:val="24"/>
          <w:szCs w:val="24"/>
        </w:rPr>
      </w:pPr>
      <w:r w:rsidRPr="007B03FC">
        <w:rPr>
          <w:b/>
          <w:sz w:val="24"/>
          <w:szCs w:val="24"/>
        </w:rPr>
        <w:t xml:space="preserve">II Chron. </w:t>
      </w:r>
      <w:proofErr w:type="gramStart"/>
      <w:r w:rsidRPr="007B03FC">
        <w:rPr>
          <w:b/>
          <w:sz w:val="24"/>
          <w:szCs w:val="24"/>
        </w:rPr>
        <w:t>30:18</w:t>
      </w:r>
      <w:r w:rsidRPr="007B03FC">
        <w:rPr>
          <w:sz w:val="24"/>
          <w:szCs w:val="24"/>
        </w:rPr>
        <w:t xml:space="preserve">  “</w:t>
      </w:r>
      <w:proofErr w:type="gramEnd"/>
      <w:r w:rsidRPr="007B03FC">
        <w:rPr>
          <w:sz w:val="24"/>
          <w:szCs w:val="24"/>
        </w:rPr>
        <w:t xml:space="preserve">For a multitude of the people, </w:t>
      </w:r>
      <w:r w:rsidRPr="007B03FC">
        <w:rPr>
          <w:i/>
          <w:iCs/>
          <w:sz w:val="24"/>
          <w:szCs w:val="24"/>
        </w:rPr>
        <w:t>even</w:t>
      </w:r>
      <w:r w:rsidRPr="007B03FC">
        <w:rPr>
          <w:sz w:val="24"/>
          <w:szCs w:val="24"/>
        </w:rPr>
        <w:t xml:space="preserve"> many of Ephraim, and Manasseh, Issachar, and Zebulun, had not cleansed themselves, yet did they eat the </w:t>
      </w:r>
      <w:r w:rsidR="00A91C43" w:rsidRPr="007B03FC">
        <w:rPr>
          <w:sz w:val="24"/>
          <w:szCs w:val="24"/>
        </w:rPr>
        <w:t>Passover</w:t>
      </w:r>
      <w:r w:rsidRPr="007B03FC">
        <w:rPr>
          <w:sz w:val="24"/>
          <w:szCs w:val="24"/>
        </w:rPr>
        <w:t xml:space="preserve"> otherwise than it was written. But Hezekiah prayed for them, saying, The good LORD pardon [kaphar] every one” (see 10 </w:t>
      </w:r>
      <w:proofErr w:type="gramStart"/>
      <w:r w:rsidRPr="007B03FC">
        <w:rPr>
          <w:sz w:val="24"/>
          <w:szCs w:val="24"/>
        </w:rPr>
        <w:t>A  below</w:t>
      </w:r>
      <w:proofErr w:type="gramEnd"/>
      <w:r w:rsidRPr="007B03FC">
        <w:rPr>
          <w:sz w:val="24"/>
          <w:szCs w:val="24"/>
        </w:rPr>
        <w:t>).</w:t>
      </w:r>
    </w:p>
    <w:p w14:paraId="1026AF4E" w14:textId="77777777" w:rsidR="00103CA9" w:rsidRPr="007B03FC" w:rsidRDefault="00103CA9" w:rsidP="00103CA9">
      <w:pPr>
        <w:tabs>
          <w:tab w:val="left" w:pos="360"/>
          <w:tab w:val="left" w:pos="720"/>
          <w:tab w:val="left" w:pos="1080"/>
        </w:tabs>
        <w:autoSpaceDE w:val="0"/>
        <w:autoSpaceDN w:val="0"/>
        <w:adjustRightInd w:val="0"/>
        <w:jc w:val="both"/>
        <w:rPr>
          <w:sz w:val="24"/>
          <w:szCs w:val="24"/>
        </w:rPr>
      </w:pPr>
    </w:p>
    <w:p w14:paraId="372008CC" w14:textId="77777777" w:rsidR="00103CA9" w:rsidRPr="007B03FC" w:rsidRDefault="00103CA9" w:rsidP="00103CA9">
      <w:pPr>
        <w:tabs>
          <w:tab w:val="left" w:pos="360"/>
          <w:tab w:val="left" w:pos="720"/>
          <w:tab w:val="left" w:pos="1080"/>
        </w:tabs>
        <w:autoSpaceDE w:val="0"/>
        <w:autoSpaceDN w:val="0"/>
        <w:adjustRightInd w:val="0"/>
        <w:jc w:val="both"/>
        <w:rPr>
          <w:sz w:val="24"/>
          <w:szCs w:val="24"/>
        </w:rPr>
      </w:pPr>
      <w:r w:rsidRPr="007B03FC">
        <w:rPr>
          <w:sz w:val="24"/>
          <w:szCs w:val="24"/>
        </w:rPr>
        <w:tab/>
        <w:t>D.</w:t>
      </w:r>
      <w:r w:rsidRPr="007B03FC">
        <w:rPr>
          <w:sz w:val="24"/>
          <w:szCs w:val="24"/>
        </w:rPr>
        <w:tab/>
        <w:t xml:space="preserve">Purge: </w:t>
      </w:r>
    </w:p>
    <w:p w14:paraId="62FE3C32" w14:textId="77777777" w:rsidR="00A13BC8" w:rsidRPr="007B03FC" w:rsidRDefault="00A13BC8" w:rsidP="00103CA9">
      <w:pPr>
        <w:tabs>
          <w:tab w:val="left" w:pos="360"/>
          <w:tab w:val="left" w:pos="720"/>
          <w:tab w:val="left" w:pos="1080"/>
        </w:tabs>
        <w:autoSpaceDE w:val="0"/>
        <w:autoSpaceDN w:val="0"/>
        <w:adjustRightInd w:val="0"/>
        <w:jc w:val="both"/>
        <w:rPr>
          <w:sz w:val="24"/>
          <w:szCs w:val="24"/>
        </w:rPr>
      </w:pPr>
    </w:p>
    <w:p w14:paraId="4E582BF2" w14:textId="06A071D5" w:rsidR="00103CA9" w:rsidRPr="007B03FC" w:rsidRDefault="00103CA9" w:rsidP="005948D5">
      <w:pPr>
        <w:autoSpaceDE w:val="0"/>
        <w:autoSpaceDN w:val="0"/>
        <w:adjustRightInd w:val="0"/>
        <w:ind w:left="720"/>
        <w:jc w:val="both"/>
        <w:rPr>
          <w:sz w:val="24"/>
          <w:szCs w:val="24"/>
        </w:rPr>
      </w:pPr>
      <w:r w:rsidRPr="007B03FC">
        <w:rPr>
          <w:b/>
          <w:sz w:val="24"/>
          <w:szCs w:val="24"/>
        </w:rPr>
        <w:t xml:space="preserve">Ps. </w:t>
      </w:r>
      <w:proofErr w:type="gramStart"/>
      <w:r w:rsidRPr="007B03FC">
        <w:rPr>
          <w:b/>
          <w:sz w:val="24"/>
          <w:szCs w:val="24"/>
        </w:rPr>
        <w:t>65:3</w:t>
      </w:r>
      <w:r w:rsidRPr="007B03FC">
        <w:rPr>
          <w:sz w:val="24"/>
          <w:szCs w:val="24"/>
        </w:rPr>
        <w:t xml:space="preserve">  </w:t>
      </w:r>
      <w:r w:rsidR="00F4498E">
        <w:rPr>
          <w:sz w:val="24"/>
          <w:szCs w:val="24"/>
        </w:rPr>
        <w:t>“</w:t>
      </w:r>
      <w:proofErr w:type="gramEnd"/>
      <w:r w:rsidRPr="007B03FC">
        <w:rPr>
          <w:sz w:val="24"/>
          <w:szCs w:val="24"/>
        </w:rPr>
        <w:t xml:space="preserve">Iniquities prevail against me: </w:t>
      </w:r>
      <w:r w:rsidRPr="007B03FC">
        <w:rPr>
          <w:i/>
          <w:iCs/>
          <w:sz w:val="24"/>
          <w:szCs w:val="24"/>
        </w:rPr>
        <w:t>as for</w:t>
      </w:r>
      <w:r w:rsidRPr="007B03FC">
        <w:rPr>
          <w:sz w:val="24"/>
          <w:szCs w:val="24"/>
        </w:rPr>
        <w:t xml:space="preserve"> our transgressions, thou shal</w:t>
      </w:r>
      <w:r w:rsidR="005948D5" w:rsidRPr="007B03FC">
        <w:rPr>
          <w:sz w:val="24"/>
          <w:szCs w:val="24"/>
        </w:rPr>
        <w:t>l</w:t>
      </w:r>
      <w:r w:rsidRPr="007B03FC">
        <w:rPr>
          <w:sz w:val="24"/>
          <w:szCs w:val="24"/>
        </w:rPr>
        <w:t xml:space="preserve"> purge </w:t>
      </w:r>
      <w:r w:rsidR="00306735" w:rsidRPr="007B03FC">
        <w:rPr>
          <w:sz w:val="24"/>
          <w:szCs w:val="24"/>
        </w:rPr>
        <w:t xml:space="preserve">[kaphar] </w:t>
      </w:r>
      <w:r w:rsidRPr="007B03FC">
        <w:rPr>
          <w:sz w:val="24"/>
          <w:szCs w:val="24"/>
        </w:rPr>
        <w:t xml:space="preserve">them </w:t>
      </w:r>
      <w:r w:rsidR="005948D5" w:rsidRPr="007B03FC">
        <w:rPr>
          <w:sz w:val="24"/>
          <w:szCs w:val="24"/>
        </w:rPr>
        <w:t>always</w:t>
      </w:r>
      <w:r w:rsidRPr="007B03FC">
        <w:rPr>
          <w:sz w:val="24"/>
          <w:szCs w:val="24"/>
        </w:rPr>
        <w:t>.</w:t>
      </w:r>
      <w:r w:rsidR="00F4498E">
        <w:rPr>
          <w:sz w:val="24"/>
          <w:szCs w:val="24"/>
        </w:rPr>
        <w:t xml:space="preserve">” </w:t>
      </w:r>
      <w:r w:rsidRPr="007B03FC">
        <w:rPr>
          <w:sz w:val="24"/>
          <w:szCs w:val="24"/>
        </w:rPr>
        <w:t>(</w:t>
      </w:r>
      <w:r w:rsidRPr="007B03FC">
        <w:rPr>
          <w:b/>
          <w:sz w:val="24"/>
          <w:szCs w:val="24"/>
        </w:rPr>
        <w:t>Ps. 65</w:t>
      </w:r>
      <w:r w:rsidR="00F4498E">
        <w:rPr>
          <w:b/>
          <w:sz w:val="24"/>
          <w:szCs w:val="24"/>
        </w:rPr>
        <w:t>:3</w:t>
      </w:r>
      <w:r w:rsidR="00F4498E" w:rsidRPr="00F4498E">
        <w:rPr>
          <w:bCs/>
          <w:sz w:val="24"/>
          <w:szCs w:val="24"/>
        </w:rPr>
        <w:t>;</w:t>
      </w:r>
      <w:r w:rsidR="00F4498E">
        <w:rPr>
          <w:b/>
          <w:sz w:val="24"/>
          <w:szCs w:val="24"/>
        </w:rPr>
        <w:t xml:space="preserve"> </w:t>
      </w:r>
      <w:r w:rsidR="00F4498E" w:rsidRPr="007B03FC">
        <w:rPr>
          <w:b/>
          <w:sz w:val="24"/>
          <w:szCs w:val="24"/>
        </w:rPr>
        <w:t>7</w:t>
      </w:r>
      <w:r w:rsidRPr="007B03FC">
        <w:rPr>
          <w:b/>
          <w:sz w:val="24"/>
          <w:szCs w:val="24"/>
        </w:rPr>
        <w:t>9:9</w:t>
      </w:r>
      <w:r w:rsidRPr="007B03FC">
        <w:rPr>
          <w:sz w:val="24"/>
          <w:szCs w:val="24"/>
        </w:rPr>
        <w:t xml:space="preserve">; </w:t>
      </w:r>
      <w:r w:rsidRPr="007B03FC">
        <w:rPr>
          <w:b/>
          <w:sz w:val="24"/>
          <w:szCs w:val="24"/>
        </w:rPr>
        <w:t>Ezek. 43:20</w:t>
      </w:r>
      <w:r w:rsidRPr="007B03FC">
        <w:rPr>
          <w:sz w:val="24"/>
          <w:szCs w:val="24"/>
        </w:rPr>
        <w:t xml:space="preserve">, </w:t>
      </w:r>
      <w:r w:rsidRPr="007B03FC">
        <w:rPr>
          <w:b/>
          <w:sz w:val="24"/>
          <w:szCs w:val="24"/>
        </w:rPr>
        <w:t>26</w:t>
      </w:r>
      <w:r w:rsidRPr="007B03FC">
        <w:rPr>
          <w:sz w:val="24"/>
          <w:szCs w:val="24"/>
        </w:rPr>
        <w:t xml:space="preserve">; </w:t>
      </w:r>
      <w:r w:rsidRPr="007B03FC">
        <w:rPr>
          <w:b/>
          <w:sz w:val="24"/>
          <w:szCs w:val="24"/>
        </w:rPr>
        <w:t>Prov. 16:6</w:t>
      </w:r>
      <w:r w:rsidRPr="007B03FC">
        <w:rPr>
          <w:sz w:val="24"/>
          <w:szCs w:val="24"/>
        </w:rPr>
        <w:t xml:space="preserve">; </w:t>
      </w:r>
      <w:r w:rsidRPr="007B03FC">
        <w:rPr>
          <w:b/>
          <w:sz w:val="24"/>
          <w:szCs w:val="24"/>
        </w:rPr>
        <w:t>Isa. 6:7</w:t>
      </w:r>
      <w:r w:rsidRPr="007B03FC">
        <w:rPr>
          <w:sz w:val="24"/>
          <w:szCs w:val="24"/>
        </w:rPr>
        <w:t xml:space="preserve">; </w:t>
      </w:r>
      <w:r w:rsidRPr="007B03FC">
        <w:rPr>
          <w:b/>
          <w:sz w:val="24"/>
          <w:szCs w:val="24"/>
        </w:rPr>
        <w:t>22:14</w:t>
      </w:r>
      <w:r w:rsidRPr="007B03FC">
        <w:rPr>
          <w:sz w:val="24"/>
          <w:szCs w:val="24"/>
        </w:rPr>
        <w:t xml:space="preserve">; </w:t>
      </w:r>
      <w:r w:rsidRPr="007B03FC">
        <w:rPr>
          <w:b/>
          <w:sz w:val="24"/>
          <w:szCs w:val="24"/>
        </w:rPr>
        <w:t>27:9</w:t>
      </w:r>
      <w:r w:rsidRPr="007B03FC">
        <w:rPr>
          <w:sz w:val="24"/>
          <w:szCs w:val="24"/>
        </w:rPr>
        <w:t>).</w:t>
      </w:r>
    </w:p>
    <w:p w14:paraId="279ABE54" w14:textId="77777777" w:rsidR="00103CA9" w:rsidRPr="007B03FC" w:rsidRDefault="00103CA9" w:rsidP="00103CA9">
      <w:pPr>
        <w:tabs>
          <w:tab w:val="left" w:pos="360"/>
          <w:tab w:val="left" w:pos="720"/>
          <w:tab w:val="left" w:pos="1080"/>
        </w:tabs>
        <w:autoSpaceDE w:val="0"/>
        <w:autoSpaceDN w:val="0"/>
        <w:adjustRightInd w:val="0"/>
        <w:jc w:val="both"/>
        <w:rPr>
          <w:color w:val="008080"/>
          <w:sz w:val="24"/>
          <w:szCs w:val="24"/>
        </w:rPr>
      </w:pPr>
    </w:p>
    <w:p w14:paraId="76846711" w14:textId="77777777" w:rsidR="00103CA9" w:rsidRPr="007B03FC" w:rsidRDefault="00103CA9" w:rsidP="00103CA9">
      <w:pPr>
        <w:tabs>
          <w:tab w:val="left" w:pos="360"/>
          <w:tab w:val="left" w:pos="720"/>
          <w:tab w:val="left" w:pos="1080"/>
        </w:tabs>
        <w:autoSpaceDE w:val="0"/>
        <w:autoSpaceDN w:val="0"/>
        <w:adjustRightInd w:val="0"/>
        <w:jc w:val="both"/>
        <w:rPr>
          <w:sz w:val="24"/>
          <w:szCs w:val="24"/>
        </w:rPr>
      </w:pPr>
      <w:r w:rsidRPr="007B03FC">
        <w:rPr>
          <w:sz w:val="24"/>
          <w:szCs w:val="24"/>
        </w:rPr>
        <w:tab/>
        <w:t>E.</w:t>
      </w:r>
      <w:r w:rsidRPr="007B03FC">
        <w:rPr>
          <w:sz w:val="24"/>
          <w:szCs w:val="24"/>
        </w:rPr>
        <w:tab/>
        <w:t xml:space="preserve">Reconcile: </w:t>
      </w:r>
    </w:p>
    <w:p w14:paraId="5072ED1D" w14:textId="77777777" w:rsidR="00A13BC8" w:rsidRPr="007B03FC" w:rsidRDefault="00A13BC8" w:rsidP="00103CA9">
      <w:pPr>
        <w:tabs>
          <w:tab w:val="left" w:pos="360"/>
          <w:tab w:val="left" w:pos="720"/>
          <w:tab w:val="left" w:pos="1080"/>
        </w:tabs>
        <w:autoSpaceDE w:val="0"/>
        <w:autoSpaceDN w:val="0"/>
        <w:adjustRightInd w:val="0"/>
        <w:jc w:val="both"/>
        <w:rPr>
          <w:sz w:val="24"/>
          <w:szCs w:val="24"/>
        </w:rPr>
      </w:pPr>
    </w:p>
    <w:p w14:paraId="63FF47C7" w14:textId="7AD5DF0F" w:rsidR="00103CA9" w:rsidRPr="007B03FC" w:rsidRDefault="00103CA9" w:rsidP="00103CA9">
      <w:pPr>
        <w:tabs>
          <w:tab w:val="left" w:pos="360"/>
          <w:tab w:val="left" w:pos="720"/>
          <w:tab w:val="left" w:pos="1080"/>
        </w:tabs>
        <w:autoSpaceDE w:val="0"/>
        <w:autoSpaceDN w:val="0"/>
        <w:adjustRightInd w:val="0"/>
        <w:ind w:left="720"/>
        <w:jc w:val="both"/>
        <w:rPr>
          <w:sz w:val="24"/>
          <w:szCs w:val="24"/>
        </w:rPr>
      </w:pPr>
      <w:r w:rsidRPr="007B03FC">
        <w:rPr>
          <w:b/>
          <w:sz w:val="24"/>
          <w:szCs w:val="24"/>
        </w:rPr>
        <w:t xml:space="preserve">Lev. </w:t>
      </w:r>
      <w:proofErr w:type="gramStart"/>
      <w:r w:rsidRPr="007B03FC">
        <w:rPr>
          <w:b/>
          <w:sz w:val="24"/>
          <w:szCs w:val="24"/>
        </w:rPr>
        <w:t>6:30</w:t>
      </w:r>
      <w:r w:rsidRPr="007B03FC">
        <w:rPr>
          <w:sz w:val="24"/>
          <w:szCs w:val="24"/>
        </w:rPr>
        <w:t xml:space="preserve">  </w:t>
      </w:r>
      <w:r w:rsidR="00F4498E">
        <w:rPr>
          <w:sz w:val="24"/>
          <w:szCs w:val="24"/>
        </w:rPr>
        <w:t>“</w:t>
      </w:r>
      <w:proofErr w:type="gramEnd"/>
      <w:r w:rsidRPr="007B03FC">
        <w:rPr>
          <w:sz w:val="24"/>
          <w:szCs w:val="24"/>
        </w:rPr>
        <w:t xml:space="preserve">And no sin offering, whereof </w:t>
      </w:r>
      <w:r w:rsidRPr="007B03FC">
        <w:rPr>
          <w:i/>
          <w:iCs/>
          <w:sz w:val="24"/>
          <w:szCs w:val="24"/>
        </w:rPr>
        <w:t>any</w:t>
      </w:r>
      <w:r w:rsidRPr="007B03FC">
        <w:rPr>
          <w:sz w:val="24"/>
          <w:szCs w:val="24"/>
        </w:rPr>
        <w:t xml:space="preserve"> of the blood is brought into the tabernacle of the congregation to reconcile </w:t>
      </w:r>
      <w:r w:rsidR="00306735" w:rsidRPr="007B03FC">
        <w:rPr>
          <w:sz w:val="24"/>
          <w:szCs w:val="24"/>
        </w:rPr>
        <w:t xml:space="preserve">[kaphar] </w:t>
      </w:r>
      <w:r w:rsidRPr="007B03FC">
        <w:rPr>
          <w:i/>
          <w:iCs/>
          <w:sz w:val="24"/>
          <w:szCs w:val="24"/>
        </w:rPr>
        <w:t>withal</w:t>
      </w:r>
      <w:r w:rsidRPr="007B03FC">
        <w:rPr>
          <w:sz w:val="24"/>
          <w:szCs w:val="24"/>
        </w:rPr>
        <w:t xml:space="preserve"> in the holy </w:t>
      </w:r>
      <w:r w:rsidRPr="007B03FC">
        <w:rPr>
          <w:i/>
          <w:iCs/>
          <w:sz w:val="24"/>
          <w:szCs w:val="24"/>
        </w:rPr>
        <w:t>place</w:t>
      </w:r>
      <w:r w:rsidRPr="007B03FC">
        <w:rPr>
          <w:sz w:val="24"/>
          <w:szCs w:val="24"/>
        </w:rPr>
        <w:t>, shall be eaten: it shall be burnt in the fire.</w:t>
      </w:r>
      <w:r w:rsidR="00F4498E">
        <w:rPr>
          <w:sz w:val="24"/>
          <w:szCs w:val="24"/>
        </w:rPr>
        <w:t>”</w:t>
      </w:r>
      <w:r w:rsidRPr="007B03FC">
        <w:rPr>
          <w:sz w:val="24"/>
          <w:szCs w:val="24"/>
        </w:rPr>
        <w:t xml:space="preserve"> (</w:t>
      </w:r>
      <w:r w:rsidRPr="007B03FC">
        <w:rPr>
          <w:b/>
          <w:sz w:val="24"/>
          <w:szCs w:val="24"/>
        </w:rPr>
        <w:t>Lev. 8:15</w:t>
      </w:r>
      <w:r w:rsidRPr="007B03FC">
        <w:rPr>
          <w:sz w:val="24"/>
          <w:szCs w:val="24"/>
        </w:rPr>
        <w:t>,</w:t>
      </w:r>
      <w:r w:rsidRPr="007B03FC">
        <w:rPr>
          <w:b/>
          <w:sz w:val="24"/>
          <w:szCs w:val="24"/>
        </w:rPr>
        <w:t xml:space="preserve"> 16</w:t>
      </w:r>
      <w:r w:rsidRPr="007B03FC">
        <w:rPr>
          <w:sz w:val="24"/>
          <w:szCs w:val="24"/>
        </w:rPr>
        <w:t>,</w:t>
      </w:r>
      <w:r w:rsidRPr="007B03FC">
        <w:rPr>
          <w:b/>
          <w:sz w:val="24"/>
          <w:szCs w:val="24"/>
        </w:rPr>
        <w:t xml:space="preserve"> 20</w:t>
      </w:r>
      <w:r w:rsidRPr="007B03FC">
        <w:rPr>
          <w:sz w:val="24"/>
          <w:szCs w:val="24"/>
        </w:rPr>
        <w:t>).</w:t>
      </w:r>
    </w:p>
    <w:p w14:paraId="537179C1" w14:textId="77777777" w:rsidR="00103CA9" w:rsidRPr="007B03FC" w:rsidRDefault="00103CA9" w:rsidP="00103CA9">
      <w:pPr>
        <w:tabs>
          <w:tab w:val="left" w:pos="360"/>
          <w:tab w:val="left" w:pos="720"/>
          <w:tab w:val="left" w:pos="1080"/>
        </w:tabs>
        <w:autoSpaceDE w:val="0"/>
        <w:autoSpaceDN w:val="0"/>
        <w:adjustRightInd w:val="0"/>
        <w:jc w:val="both"/>
        <w:rPr>
          <w:sz w:val="24"/>
          <w:szCs w:val="24"/>
        </w:rPr>
      </w:pPr>
    </w:p>
    <w:p w14:paraId="4358C07F" w14:textId="77777777" w:rsidR="00103CA9" w:rsidRPr="007B03FC" w:rsidRDefault="00103CA9" w:rsidP="00103CA9">
      <w:pPr>
        <w:tabs>
          <w:tab w:val="left" w:pos="360"/>
          <w:tab w:val="left" w:pos="720"/>
          <w:tab w:val="left" w:pos="1080"/>
        </w:tabs>
        <w:autoSpaceDE w:val="0"/>
        <w:autoSpaceDN w:val="0"/>
        <w:adjustRightInd w:val="0"/>
        <w:jc w:val="both"/>
        <w:rPr>
          <w:sz w:val="24"/>
          <w:szCs w:val="24"/>
        </w:rPr>
      </w:pPr>
      <w:r w:rsidRPr="007B03FC">
        <w:rPr>
          <w:sz w:val="24"/>
          <w:szCs w:val="24"/>
        </w:rPr>
        <w:tab/>
        <w:t>F.</w:t>
      </w:r>
      <w:r w:rsidRPr="007B03FC">
        <w:rPr>
          <w:sz w:val="24"/>
          <w:szCs w:val="24"/>
        </w:rPr>
        <w:tab/>
      </w:r>
      <w:r w:rsidR="00E44C86" w:rsidRPr="007B03FC">
        <w:rPr>
          <w:sz w:val="24"/>
          <w:szCs w:val="24"/>
        </w:rPr>
        <w:t>Disannulled</w:t>
      </w:r>
      <w:r w:rsidRPr="007B03FC">
        <w:rPr>
          <w:sz w:val="24"/>
          <w:szCs w:val="24"/>
        </w:rPr>
        <w:t xml:space="preserve">: </w:t>
      </w:r>
    </w:p>
    <w:p w14:paraId="3EDDAABE" w14:textId="77777777" w:rsidR="00A13BC8" w:rsidRPr="007B03FC" w:rsidRDefault="00A13BC8" w:rsidP="00103CA9">
      <w:pPr>
        <w:tabs>
          <w:tab w:val="left" w:pos="360"/>
          <w:tab w:val="left" w:pos="720"/>
          <w:tab w:val="left" w:pos="1080"/>
        </w:tabs>
        <w:autoSpaceDE w:val="0"/>
        <w:autoSpaceDN w:val="0"/>
        <w:adjustRightInd w:val="0"/>
        <w:jc w:val="both"/>
        <w:rPr>
          <w:sz w:val="24"/>
          <w:szCs w:val="24"/>
        </w:rPr>
      </w:pPr>
    </w:p>
    <w:p w14:paraId="58EC165C" w14:textId="133BC156" w:rsidR="00103CA9" w:rsidRPr="007B03FC" w:rsidRDefault="00103CA9" w:rsidP="00103CA9">
      <w:pPr>
        <w:tabs>
          <w:tab w:val="left" w:pos="360"/>
          <w:tab w:val="left" w:pos="720"/>
          <w:tab w:val="left" w:pos="1080"/>
        </w:tabs>
        <w:autoSpaceDE w:val="0"/>
        <w:autoSpaceDN w:val="0"/>
        <w:adjustRightInd w:val="0"/>
        <w:ind w:left="720"/>
        <w:jc w:val="both"/>
        <w:rPr>
          <w:sz w:val="24"/>
          <w:szCs w:val="24"/>
        </w:rPr>
      </w:pPr>
      <w:r w:rsidRPr="007B03FC">
        <w:rPr>
          <w:b/>
          <w:sz w:val="24"/>
          <w:szCs w:val="24"/>
        </w:rPr>
        <w:t xml:space="preserve">Isa. </w:t>
      </w:r>
      <w:proofErr w:type="gramStart"/>
      <w:r w:rsidRPr="007B03FC">
        <w:rPr>
          <w:b/>
          <w:sz w:val="24"/>
          <w:szCs w:val="24"/>
        </w:rPr>
        <w:t>28:18</w:t>
      </w:r>
      <w:r w:rsidRPr="007B03FC">
        <w:rPr>
          <w:sz w:val="24"/>
          <w:szCs w:val="24"/>
        </w:rPr>
        <w:t xml:space="preserve">  </w:t>
      </w:r>
      <w:r w:rsidR="00F4498E">
        <w:rPr>
          <w:sz w:val="24"/>
          <w:szCs w:val="24"/>
        </w:rPr>
        <w:t>“</w:t>
      </w:r>
      <w:proofErr w:type="gramEnd"/>
      <w:r w:rsidRPr="007B03FC">
        <w:rPr>
          <w:sz w:val="24"/>
          <w:szCs w:val="24"/>
        </w:rPr>
        <w:t>And your covenant with death shall be disannulled, [kaphar] and your agreement with hell shall not stand; when the overflowing scourge shall pass through, then ye shall be trodden down by it.</w:t>
      </w:r>
      <w:r w:rsidR="00F4498E">
        <w:rPr>
          <w:sz w:val="24"/>
          <w:szCs w:val="24"/>
        </w:rPr>
        <w:t>”</w:t>
      </w:r>
      <w:r w:rsidRPr="007B03FC">
        <w:rPr>
          <w:sz w:val="24"/>
          <w:szCs w:val="24"/>
        </w:rPr>
        <w:t xml:space="preserve"> </w:t>
      </w:r>
    </w:p>
    <w:p w14:paraId="7422B15E" w14:textId="77777777" w:rsidR="00103CA9" w:rsidRPr="007B03FC" w:rsidRDefault="00103CA9" w:rsidP="00103CA9">
      <w:pPr>
        <w:tabs>
          <w:tab w:val="left" w:pos="360"/>
          <w:tab w:val="left" w:pos="720"/>
          <w:tab w:val="left" w:pos="1080"/>
        </w:tabs>
        <w:autoSpaceDE w:val="0"/>
        <w:autoSpaceDN w:val="0"/>
        <w:adjustRightInd w:val="0"/>
        <w:jc w:val="both"/>
        <w:rPr>
          <w:sz w:val="24"/>
          <w:szCs w:val="24"/>
        </w:rPr>
      </w:pPr>
    </w:p>
    <w:p w14:paraId="71FB5D34" w14:textId="77777777" w:rsidR="001022A9" w:rsidRPr="007B03FC" w:rsidRDefault="001022A9" w:rsidP="00103CA9">
      <w:pPr>
        <w:tabs>
          <w:tab w:val="left" w:pos="360"/>
          <w:tab w:val="left" w:pos="720"/>
          <w:tab w:val="left" w:pos="1080"/>
        </w:tabs>
        <w:autoSpaceDE w:val="0"/>
        <w:autoSpaceDN w:val="0"/>
        <w:adjustRightInd w:val="0"/>
        <w:jc w:val="both"/>
        <w:rPr>
          <w:sz w:val="24"/>
          <w:szCs w:val="24"/>
        </w:rPr>
      </w:pPr>
    </w:p>
    <w:p w14:paraId="5333900C" w14:textId="77777777" w:rsidR="001022A9" w:rsidRPr="007B03FC" w:rsidRDefault="001022A9" w:rsidP="00103CA9">
      <w:pPr>
        <w:tabs>
          <w:tab w:val="left" w:pos="360"/>
          <w:tab w:val="left" w:pos="720"/>
          <w:tab w:val="left" w:pos="1080"/>
        </w:tabs>
        <w:autoSpaceDE w:val="0"/>
        <w:autoSpaceDN w:val="0"/>
        <w:adjustRightInd w:val="0"/>
        <w:jc w:val="both"/>
        <w:rPr>
          <w:sz w:val="24"/>
          <w:szCs w:val="24"/>
        </w:rPr>
      </w:pPr>
    </w:p>
    <w:p w14:paraId="7C29F572" w14:textId="77777777" w:rsidR="001022A9" w:rsidRPr="007B03FC" w:rsidRDefault="001022A9" w:rsidP="00103CA9">
      <w:pPr>
        <w:tabs>
          <w:tab w:val="left" w:pos="360"/>
          <w:tab w:val="left" w:pos="720"/>
          <w:tab w:val="left" w:pos="1080"/>
        </w:tabs>
        <w:autoSpaceDE w:val="0"/>
        <w:autoSpaceDN w:val="0"/>
        <w:adjustRightInd w:val="0"/>
        <w:jc w:val="both"/>
        <w:rPr>
          <w:sz w:val="24"/>
          <w:szCs w:val="24"/>
        </w:rPr>
      </w:pPr>
    </w:p>
    <w:p w14:paraId="70BA157D" w14:textId="77777777" w:rsidR="00103CA9" w:rsidRPr="007B03FC" w:rsidRDefault="00103CA9" w:rsidP="00103CA9">
      <w:pPr>
        <w:tabs>
          <w:tab w:val="left" w:pos="450"/>
          <w:tab w:val="left" w:pos="720"/>
          <w:tab w:val="left" w:pos="1080"/>
        </w:tabs>
        <w:autoSpaceDE w:val="0"/>
        <w:autoSpaceDN w:val="0"/>
        <w:adjustRightInd w:val="0"/>
        <w:jc w:val="both"/>
        <w:rPr>
          <w:sz w:val="24"/>
          <w:szCs w:val="24"/>
        </w:rPr>
      </w:pPr>
      <w:r w:rsidRPr="007B03FC">
        <w:rPr>
          <w:sz w:val="24"/>
          <w:szCs w:val="24"/>
        </w:rPr>
        <w:lastRenderedPageBreak/>
        <w:t>10.</w:t>
      </w:r>
      <w:r w:rsidRPr="007B03FC">
        <w:rPr>
          <w:sz w:val="24"/>
          <w:szCs w:val="24"/>
        </w:rPr>
        <w:tab/>
        <w:t>Other interesting verses:</w:t>
      </w:r>
    </w:p>
    <w:p w14:paraId="2DD75F03" w14:textId="77777777" w:rsidR="003764E7" w:rsidRPr="007B03FC" w:rsidRDefault="003764E7" w:rsidP="00103CA9">
      <w:pPr>
        <w:tabs>
          <w:tab w:val="left" w:pos="360"/>
          <w:tab w:val="left" w:pos="720"/>
          <w:tab w:val="left" w:pos="1080"/>
        </w:tabs>
        <w:autoSpaceDE w:val="0"/>
        <w:autoSpaceDN w:val="0"/>
        <w:adjustRightInd w:val="0"/>
        <w:jc w:val="both"/>
        <w:rPr>
          <w:sz w:val="24"/>
          <w:szCs w:val="24"/>
        </w:rPr>
      </w:pPr>
    </w:p>
    <w:p w14:paraId="3A64C0A5" w14:textId="77777777" w:rsidR="00103CA9" w:rsidRPr="007B03FC" w:rsidRDefault="00103CA9" w:rsidP="00103CA9">
      <w:pPr>
        <w:tabs>
          <w:tab w:val="left" w:pos="360"/>
          <w:tab w:val="left" w:pos="720"/>
          <w:tab w:val="left" w:pos="1080"/>
        </w:tabs>
        <w:autoSpaceDE w:val="0"/>
        <w:autoSpaceDN w:val="0"/>
        <w:adjustRightInd w:val="0"/>
        <w:jc w:val="both"/>
        <w:rPr>
          <w:sz w:val="24"/>
          <w:szCs w:val="24"/>
        </w:rPr>
      </w:pPr>
      <w:r w:rsidRPr="007B03FC">
        <w:rPr>
          <w:sz w:val="24"/>
          <w:szCs w:val="24"/>
        </w:rPr>
        <w:tab/>
        <w:t>ATONEMENT IS BY GRACE</w:t>
      </w:r>
    </w:p>
    <w:p w14:paraId="463F4984" w14:textId="77777777" w:rsidR="00103CA9" w:rsidRPr="007B03FC" w:rsidRDefault="00103CA9" w:rsidP="00103CA9">
      <w:pPr>
        <w:tabs>
          <w:tab w:val="left" w:pos="360"/>
          <w:tab w:val="left" w:pos="720"/>
          <w:tab w:val="left" w:pos="1080"/>
        </w:tabs>
        <w:autoSpaceDE w:val="0"/>
        <w:autoSpaceDN w:val="0"/>
        <w:adjustRightInd w:val="0"/>
        <w:jc w:val="both"/>
        <w:rPr>
          <w:sz w:val="24"/>
          <w:szCs w:val="24"/>
        </w:rPr>
      </w:pPr>
    </w:p>
    <w:p w14:paraId="04F4230D" w14:textId="77777777" w:rsidR="00103CA9" w:rsidRPr="007B03FC" w:rsidRDefault="00103CA9" w:rsidP="00103CA9">
      <w:pPr>
        <w:tabs>
          <w:tab w:val="left" w:pos="720"/>
          <w:tab w:val="left" w:pos="1080"/>
        </w:tabs>
        <w:autoSpaceDE w:val="0"/>
        <w:autoSpaceDN w:val="0"/>
        <w:adjustRightInd w:val="0"/>
        <w:ind w:left="720" w:hanging="360"/>
        <w:jc w:val="both"/>
        <w:rPr>
          <w:sz w:val="24"/>
          <w:szCs w:val="24"/>
        </w:rPr>
      </w:pPr>
      <w:r w:rsidRPr="007B03FC">
        <w:rPr>
          <w:sz w:val="24"/>
          <w:szCs w:val="24"/>
        </w:rPr>
        <w:t>A.</w:t>
      </w:r>
      <w:r w:rsidRPr="007B03FC">
        <w:rPr>
          <w:sz w:val="24"/>
          <w:szCs w:val="24"/>
        </w:rPr>
        <w:tab/>
        <w:t>Hezekiah's prayer for those that had committed a ceremonial offense (</w:t>
      </w:r>
      <w:r w:rsidRPr="007B03FC">
        <w:rPr>
          <w:b/>
          <w:sz w:val="24"/>
          <w:szCs w:val="24"/>
        </w:rPr>
        <w:t>II Chron. 30:18-19</w:t>
      </w:r>
      <w:r w:rsidRPr="007B03FC">
        <w:rPr>
          <w:sz w:val="24"/>
          <w:szCs w:val="24"/>
        </w:rPr>
        <w:t>).</w:t>
      </w:r>
    </w:p>
    <w:p w14:paraId="24F151E3" w14:textId="402EC983" w:rsidR="00103CA9" w:rsidRPr="007B03FC" w:rsidRDefault="00103CA9" w:rsidP="00103CA9">
      <w:pPr>
        <w:tabs>
          <w:tab w:val="left" w:pos="720"/>
          <w:tab w:val="left" w:pos="1080"/>
        </w:tabs>
        <w:autoSpaceDE w:val="0"/>
        <w:autoSpaceDN w:val="0"/>
        <w:adjustRightInd w:val="0"/>
        <w:ind w:left="720" w:hanging="360"/>
        <w:jc w:val="both"/>
        <w:rPr>
          <w:sz w:val="24"/>
          <w:szCs w:val="24"/>
        </w:rPr>
      </w:pPr>
      <w:r w:rsidRPr="007B03FC">
        <w:rPr>
          <w:sz w:val="24"/>
          <w:szCs w:val="24"/>
        </w:rPr>
        <w:t>B.</w:t>
      </w:r>
      <w:r w:rsidRPr="007B03FC">
        <w:rPr>
          <w:sz w:val="24"/>
          <w:szCs w:val="24"/>
        </w:rPr>
        <w:tab/>
        <w:t xml:space="preserve">He being </w:t>
      </w:r>
      <w:r w:rsidR="00075E58" w:rsidRPr="007B03FC">
        <w:rPr>
          <w:sz w:val="24"/>
          <w:szCs w:val="24"/>
        </w:rPr>
        <w:t>“</w:t>
      </w:r>
      <w:r w:rsidRPr="007B03FC">
        <w:rPr>
          <w:sz w:val="24"/>
          <w:szCs w:val="24"/>
        </w:rPr>
        <w:t>full of compassion</w:t>
      </w:r>
      <w:r w:rsidR="00075E58" w:rsidRPr="007B03FC">
        <w:rPr>
          <w:sz w:val="24"/>
          <w:szCs w:val="24"/>
        </w:rPr>
        <w:t>”</w:t>
      </w:r>
      <w:r w:rsidRPr="007B03FC">
        <w:rPr>
          <w:sz w:val="24"/>
          <w:szCs w:val="24"/>
        </w:rPr>
        <w:t xml:space="preserve"> forgave </w:t>
      </w:r>
      <w:r w:rsidR="00F4498E">
        <w:rPr>
          <w:sz w:val="24"/>
          <w:szCs w:val="24"/>
        </w:rPr>
        <w:t>“</w:t>
      </w:r>
      <w:r w:rsidRPr="007B03FC">
        <w:rPr>
          <w:sz w:val="24"/>
          <w:szCs w:val="24"/>
        </w:rPr>
        <w:t>covered</w:t>
      </w:r>
      <w:r w:rsidR="00F4498E">
        <w:rPr>
          <w:sz w:val="24"/>
          <w:szCs w:val="24"/>
        </w:rPr>
        <w:t>”</w:t>
      </w:r>
      <w:r w:rsidRPr="007B03FC">
        <w:rPr>
          <w:sz w:val="24"/>
          <w:szCs w:val="24"/>
        </w:rPr>
        <w:t xml:space="preserve"> their iniquity (</w:t>
      </w:r>
      <w:r w:rsidRPr="007B03FC">
        <w:rPr>
          <w:b/>
          <w:sz w:val="24"/>
          <w:szCs w:val="24"/>
        </w:rPr>
        <w:t>Ps. 78:38</w:t>
      </w:r>
      <w:r w:rsidRPr="007B03FC">
        <w:rPr>
          <w:sz w:val="24"/>
          <w:szCs w:val="24"/>
        </w:rPr>
        <w:t>).</w:t>
      </w:r>
    </w:p>
    <w:p w14:paraId="58DF32BA" w14:textId="77777777" w:rsidR="00103CA9" w:rsidRPr="007B03FC" w:rsidRDefault="00103CA9" w:rsidP="00103CA9">
      <w:pPr>
        <w:tabs>
          <w:tab w:val="left" w:pos="360"/>
          <w:tab w:val="left" w:pos="720"/>
          <w:tab w:val="left" w:pos="1080"/>
        </w:tabs>
        <w:autoSpaceDE w:val="0"/>
        <w:autoSpaceDN w:val="0"/>
        <w:adjustRightInd w:val="0"/>
        <w:jc w:val="both"/>
        <w:rPr>
          <w:sz w:val="24"/>
          <w:szCs w:val="24"/>
        </w:rPr>
      </w:pPr>
    </w:p>
    <w:p w14:paraId="05A9EB6E" w14:textId="77777777" w:rsidR="00103CA9" w:rsidRPr="007B03FC" w:rsidRDefault="00103CA9" w:rsidP="00103CA9">
      <w:pPr>
        <w:tabs>
          <w:tab w:val="left" w:pos="360"/>
          <w:tab w:val="left" w:pos="720"/>
          <w:tab w:val="left" w:pos="1080"/>
        </w:tabs>
        <w:autoSpaceDE w:val="0"/>
        <w:autoSpaceDN w:val="0"/>
        <w:adjustRightInd w:val="0"/>
        <w:jc w:val="both"/>
        <w:rPr>
          <w:sz w:val="24"/>
          <w:szCs w:val="24"/>
        </w:rPr>
      </w:pPr>
      <w:r w:rsidRPr="007B03FC">
        <w:rPr>
          <w:sz w:val="24"/>
          <w:szCs w:val="24"/>
        </w:rPr>
        <w:tab/>
        <w:t xml:space="preserve">GRACE </w:t>
      </w:r>
      <w:proofErr w:type="gramStart"/>
      <w:r w:rsidRPr="007B03FC">
        <w:rPr>
          <w:sz w:val="24"/>
          <w:szCs w:val="24"/>
        </w:rPr>
        <w:t>REJECTED,</w:t>
      </w:r>
      <w:proofErr w:type="gramEnd"/>
      <w:r w:rsidRPr="007B03FC">
        <w:rPr>
          <w:sz w:val="24"/>
          <w:szCs w:val="24"/>
        </w:rPr>
        <w:t xml:space="preserve"> ATONEMENT WITHHELD</w:t>
      </w:r>
    </w:p>
    <w:p w14:paraId="62B996FA" w14:textId="77777777" w:rsidR="00103CA9" w:rsidRPr="007B03FC" w:rsidRDefault="00103CA9" w:rsidP="00103CA9">
      <w:pPr>
        <w:tabs>
          <w:tab w:val="left" w:pos="360"/>
          <w:tab w:val="left" w:pos="720"/>
          <w:tab w:val="left" w:pos="1080"/>
        </w:tabs>
        <w:autoSpaceDE w:val="0"/>
        <w:autoSpaceDN w:val="0"/>
        <w:adjustRightInd w:val="0"/>
        <w:jc w:val="both"/>
        <w:rPr>
          <w:sz w:val="24"/>
          <w:szCs w:val="24"/>
        </w:rPr>
      </w:pPr>
    </w:p>
    <w:p w14:paraId="04E1E19F" w14:textId="77777777" w:rsidR="00103CA9" w:rsidRPr="007B03FC" w:rsidRDefault="00103CA9" w:rsidP="00103CA9">
      <w:pPr>
        <w:tabs>
          <w:tab w:val="left" w:pos="360"/>
          <w:tab w:val="left" w:pos="720"/>
          <w:tab w:val="left" w:pos="1080"/>
        </w:tabs>
        <w:autoSpaceDE w:val="0"/>
        <w:autoSpaceDN w:val="0"/>
        <w:adjustRightInd w:val="0"/>
        <w:ind w:left="720" w:hanging="720"/>
        <w:jc w:val="both"/>
        <w:rPr>
          <w:sz w:val="24"/>
          <w:szCs w:val="24"/>
        </w:rPr>
      </w:pPr>
      <w:r w:rsidRPr="007B03FC">
        <w:rPr>
          <w:sz w:val="24"/>
          <w:szCs w:val="24"/>
        </w:rPr>
        <w:tab/>
        <w:t>C.</w:t>
      </w:r>
      <w:r w:rsidRPr="007B03FC">
        <w:rPr>
          <w:sz w:val="24"/>
          <w:szCs w:val="24"/>
        </w:rPr>
        <w:tab/>
        <w:t>Eli's house is judged and will not be purged "covered" with sacrifice (</w:t>
      </w:r>
      <w:r w:rsidRPr="007B03FC">
        <w:rPr>
          <w:b/>
          <w:sz w:val="24"/>
          <w:szCs w:val="24"/>
        </w:rPr>
        <w:t>I Sam. 3:14</w:t>
      </w:r>
      <w:r w:rsidRPr="007B03FC">
        <w:rPr>
          <w:sz w:val="24"/>
          <w:szCs w:val="24"/>
        </w:rPr>
        <w:t>).</w:t>
      </w:r>
    </w:p>
    <w:p w14:paraId="68993A58" w14:textId="77777777" w:rsidR="00103CA9" w:rsidRPr="007B03FC" w:rsidRDefault="00103CA9" w:rsidP="00103CA9">
      <w:pPr>
        <w:tabs>
          <w:tab w:val="left" w:pos="360"/>
          <w:tab w:val="left" w:pos="720"/>
          <w:tab w:val="left" w:pos="1080"/>
          <w:tab w:val="left" w:pos="2070"/>
          <w:tab w:val="left" w:pos="2430"/>
          <w:tab w:val="left" w:pos="2610"/>
        </w:tabs>
        <w:autoSpaceDE w:val="0"/>
        <w:autoSpaceDN w:val="0"/>
        <w:adjustRightInd w:val="0"/>
        <w:jc w:val="both"/>
        <w:rPr>
          <w:sz w:val="24"/>
          <w:szCs w:val="24"/>
        </w:rPr>
      </w:pPr>
    </w:p>
    <w:p w14:paraId="59603AE7" w14:textId="77777777" w:rsidR="00103CA9" w:rsidRPr="007B03FC" w:rsidRDefault="00103CA9" w:rsidP="00103CA9">
      <w:pPr>
        <w:tabs>
          <w:tab w:val="left" w:pos="720"/>
          <w:tab w:val="left" w:pos="2070"/>
          <w:tab w:val="left" w:pos="2430"/>
          <w:tab w:val="left" w:pos="2610"/>
        </w:tabs>
        <w:autoSpaceDE w:val="0"/>
        <w:autoSpaceDN w:val="0"/>
        <w:adjustRightInd w:val="0"/>
        <w:ind w:left="720" w:hanging="360"/>
        <w:jc w:val="both"/>
        <w:rPr>
          <w:sz w:val="24"/>
          <w:szCs w:val="24"/>
        </w:rPr>
      </w:pPr>
      <w:r w:rsidRPr="007B03FC">
        <w:rPr>
          <w:sz w:val="24"/>
          <w:szCs w:val="24"/>
        </w:rPr>
        <w:t>D.</w:t>
      </w:r>
      <w:r w:rsidRPr="007B03FC">
        <w:rPr>
          <w:sz w:val="24"/>
          <w:szCs w:val="24"/>
        </w:rPr>
        <w:tab/>
        <w:t xml:space="preserve">Surely this iniquity shall not be purged </w:t>
      </w:r>
      <w:r w:rsidR="00075E58" w:rsidRPr="007B03FC">
        <w:rPr>
          <w:sz w:val="24"/>
          <w:szCs w:val="24"/>
        </w:rPr>
        <w:t>“</w:t>
      </w:r>
      <w:r w:rsidRPr="007B03FC">
        <w:rPr>
          <w:sz w:val="24"/>
          <w:szCs w:val="24"/>
        </w:rPr>
        <w:t>covered</w:t>
      </w:r>
      <w:r w:rsidR="00075E58" w:rsidRPr="007B03FC">
        <w:rPr>
          <w:sz w:val="24"/>
          <w:szCs w:val="24"/>
        </w:rPr>
        <w:t>”</w:t>
      </w:r>
      <w:r w:rsidRPr="007B03FC">
        <w:rPr>
          <w:sz w:val="24"/>
          <w:szCs w:val="24"/>
        </w:rPr>
        <w:t xml:space="preserve"> from you until you die (</w:t>
      </w:r>
      <w:r w:rsidRPr="007B03FC">
        <w:rPr>
          <w:b/>
          <w:sz w:val="24"/>
          <w:szCs w:val="24"/>
        </w:rPr>
        <w:t>Isa. 22:14</w:t>
      </w:r>
      <w:r w:rsidRPr="007B03FC">
        <w:rPr>
          <w:sz w:val="24"/>
          <w:szCs w:val="24"/>
        </w:rPr>
        <w:t>).</w:t>
      </w:r>
    </w:p>
    <w:p w14:paraId="5BC09033" w14:textId="77777777" w:rsidR="00103CA9" w:rsidRPr="007B03FC" w:rsidRDefault="00103CA9" w:rsidP="00103CA9">
      <w:pPr>
        <w:autoSpaceDE w:val="0"/>
        <w:autoSpaceDN w:val="0"/>
        <w:adjustRightInd w:val="0"/>
        <w:jc w:val="center"/>
        <w:rPr>
          <w:sz w:val="24"/>
          <w:szCs w:val="24"/>
        </w:rPr>
      </w:pPr>
    </w:p>
    <w:p w14:paraId="0568DE08" w14:textId="77777777" w:rsidR="00103CA9" w:rsidRPr="007B03FC" w:rsidRDefault="00103CA9" w:rsidP="00103CA9">
      <w:pPr>
        <w:autoSpaceDE w:val="0"/>
        <w:autoSpaceDN w:val="0"/>
        <w:adjustRightInd w:val="0"/>
        <w:jc w:val="center"/>
        <w:rPr>
          <w:b/>
          <w:bCs/>
          <w:sz w:val="24"/>
          <w:szCs w:val="24"/>
        </w:rPr>
      </w:pPr>
      <w:r w:rsidRPr="007B03FC">
        <w:rPr>
          <w:sz w:val="24"/>
          <w:szCs w:val="24"/>
        </w:rPr>
        <w:br w:type="page"/>
      </w:r>
      <w:bookmarkStart w:id="28" w:name="Baal"/>
      <w:bookmarkEnd w:id="28"/>
      <w:r w:rsidRPr="007B03FC">
        <w:rPr>
          <w:b/>
          <w:bCs/>
          <w:sz w:val="24"/>
          <w:szCs w:val="24"/>
        </w:rPr>
        <w:lastRenderedPageBreak/>
        <w:t>BAAL IN THE UGARITIC MYTHS</w:t>
      </w:r>
    </w:p>
    <w:p w14:paraId="231A82CB" w14:textId="77777777" w:rsidR="00103CA9" w:rsidRPr="007B03FC" w:rsidRDefault="00103CA9" w:rsidP="00103CA9">
      <w:pPr>
        <w:autoSpaceDE w:val="0"/>
        <w:autoSpaceDN w:val="0"/>
        <w:adjustRightInd w:val="0"/>
        <w:jc w:val="both"/>
        <w:rPr>
          <w:sz w:val="24"/>
          <w:szCs w:val="24"/>
        </w:rPr>
      </w:pPr>
    </w:p>
    <w:p w14:paraId="4B186DD4" w14:textId="77777777" w:rsidR="00103CA9" w:rsidRPr="007B03FC" w:rsidRDefault="00103CA9" w:rsidP="00103CA9">
      <w:pPr>
        <w:autoSpaceDE w:val="0"/>
        <w:autoSpaceDN w:val="0"/>
        <w:adjustRightInd w:val="0"/>
        <w:jc w:val="both"/>
        <w:rPr>
          <w:sz w:val="24"/>
          <w:szCs w:val="24"/>
        </w:rPr>
      </w:pPr>
      <w:r w:rsidRPr="007B03FC">
        <w:rPr>
          <w:sz w:val="24"/>
          <w:szCs w:val="24"/>
        </w:rPr>
        <w:t>The Ugaritic myths depict Baal as a mighty warrior-king who controls the elements of the storm. Many of his names and epithets reflect his position and roles, including, among others, "mightiest Baal," "mightiest of warriors," "Haddu, lord of the storm</w:t>
      </w:r>
      <w:r w:rsidR="00E84E8A">
        <w:rPr>
          <w:sz w:val="24"/>
          <w:szCs w:val="24"/>
        </w:rPr>
        <w:t xml:space="preserve"> </w:t>
      </w:r>
      <w:r w:rsidRPr="007B03FC">
        <w:rPr>
          <w:sz w:val="24"/>
          <w:szCs w:val="24"/>
        </w:rPr>
        <w:t>cloud," and "rider of the clouds." The myths speak of Baal appointing a time "for the sounding of his voice in the clouds, for him to release (his) lightnings on the earth." Another text describes Baal in the following manner: "Seven lightning bolts he casts, eight magazines of thunder, he brandishes a spear of lightning." As the controller of the storm, Baal was responsible for agricultural blessing. According to the Legend of Kirtu, Baal provided rain and, consequently, food for all:</w:t>
      </w:r>
    </w:p>
    <w:p w14:paraId="033A2DD1" w14:textId="77777777" w:rsidR="00103CA9" w:rsidRPr="007B03FC" w:rsidRDefault="00103CA9" w:rsidP="00103CA9">
      <w:pPr>
        <w:autoSpaceDE w:val="0"/>
        <w:autoSpaceDN w:val="0"/>
        <w:adjustRightInd w:val="0"/>
        <w:jc w:val="both"/>
        <w:rPr>
          <w:sz w:val="24"/>
          <w:szCs w:val="24"/>
        </w:rPr>
      </w:pPr>
    </w:p>
    <w:p w14:paraId="69FC6F8F" w14:textId="77777777" w:rsidR="00103CA9" w:rsidRPr="007B03FC" w:rsidRDefault="00103CA9" w:rsidP="00103CA9">
      <w:pPr>
        <w:autoSpaceDE w:val="0"/>
        <w:autoSpaceDN w:val="0"/>
        <w:adjustRightInd w:val="0"/>
        <w:ind w:left="720" w:right="738"/>
        <w:jc w:val="both"/>
        <w:rPr>
          <w:sz w:val="24"/>
          <w:szCs w:val="24"/>
        </w:rPr>
      </w:pPr>
      <w:r w:rsidRPr="007B03FC">
        <w:rPr>
          <w:sz w:val="24"/>
          <w:szCs w:val="24"/>
        </w:rPr>
        <w:t xml:space="preserve">A source (of blessing) to the earth was the rain of Baal and to the field(s) the rain of the </w:t>
      </w:r>
      <w:proofErr w:type="gramStart"/>
      <w:r w:rsidRPr="007B03FC">
        <w:rPr>
          <w:sz w:val="24"/>
          <w:szCs w:val="24"/>
        </w:rPr>
        <w:t>Most High</w:t>
      </w:r>
      <w:proofErr w:type="gramEnd"/>
      <w:r w:rsidRPr="007B03FC">
        <w:rPr>
          <w:sz w:val="24"/>
          <w:szCs w:val="24"/>
        </w:rPr>
        <w:t xml:space="preserve">; a delight to the earth was the rain of Baal and to the field(s) the rain of the Most High, a delight to the wheat in the furrow, (to) the spelt in the tilth. The ploughmen did </w:t>
      </w:r>
      <w:proofErr w:type="gramStart"/>
      <w:r w:rsidRPr="007B03FC">
        <w:rPr>
          <w:sz w:val="24"/>
          <w:szCs w:val="24"/>
        </w:rPr>
        <w:t>lift up</w:t>
      </w:r>
      <w:proofErr w:type="gramEnd"/>
      <w:r w:rsidRPr="007B03FC">
        <w:rPr>
          <w:sz w:val="24"/>
          <w:szCs w:val="24"/>
        </w:rPr>
        <w:t xml:space="preserve"> (their) head(s), they that prepared the corn (did lift up their heads) on high; for the bread had failed (in) their bins, the wine had failed in their skins, the oil had failed in their (cruses).</w:t>
      </w:r>
    </w:p>
    <w:p w14:paraId="1450A97B" w14:textId="77777777" w:rsidR="00103CA9" w:rsidRPr="007B03FC" w:rsidRDefault="00103CA9" w:rsidP="00103CA9">
      <w:pPr>
        <w:autoSpaceDE w:val="0"/>
        <w:autoSpaceDN w:val="0"/>
        <w:adjustRightInd w:val="0"/>
        <w:ind w:left="720" w:right="738"/>
        <w:jc w:val="both"/>
        <w:rPr>
          <w:sz w:val="24"/>
          <w:szCs w:val="24"/>
        </w:rPr>
      </w:pPr>
    </w:p>
    <w:p w14:paraId="758286B5"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t>Baal "fattens gods and men" and "satisfies the multitudes of the earth</w:t>
      </w:r>
      <w:proofErr w:type="gramStart"/>
      <w:r w:rsidRPr="007B03FC">
        <w:rPr>
          <w:sz w:val="24"/>
          <w:szCs w:val="24"/>
        </w:rPr>
        <w:t>"  When</w:t>
      </w:r>
      <w:proofErr w:type="gramEnd"/>
      <w:r w:rsidRPr="007B03FC">
        <w:rPr>
          <w:sz w:val="24"/>
          <w:szCs w:val="24"/>
        </w:rPr>
        <w:t xml:space="preserve"> he is dead, the "furrows in the fields are cracked" but when he lives the heavens rain down oil and the ravines flow with honey  Baal's quest for kingship is the main theme of the mythological texts. Baal defeats his rival Chaos (Yam), the god of the sea, with the aid of Kothar-wa-Khasis, the god of craftsmanship, who forges special weapons for the storm god. Following Baal's victory, the goddess Anat calls him "our king, mightiest Baal, our judge, over whom there is none." 'O Baal himself boasts, "I alone am he that is king over the gods." With the assistance of the goddess Anat, Baal persuades El, the high god, to allow a royal palace to be built. Baal celebrates his kingship with a feast, a victorious military campaign, and an awesome theophanic display. Seemingly unimpressed, Mot, the god of death and the underworld, challenges Baal's authority and initially defeats him. El and Anat mourn Baal's subjugation to Mot, and then the warlike Anat seeks to avenge his death. She seizes Mot, kills him with a sword, grinds him to dust, and scatters him to the wind. Baal eventually returns from his imprisonment and reestablishes his rule. Seven years later Mot reappears and engages in a violent struggle with Baal. This time Baal emerges victorious and Mot is forced to acknowledge his kingship.</w:t>
      </w:r>
    </w:p>
    <w:p w14:paraId="2B76C258" w14:textId="77777777" w:rsidR="00103CA9" w:rsidRPr="007B03FC" w:rsidRDefault="00103CA9" w:rsidP="00103CA9">
      <w:pPr>
        <w:autoSpaceDE w:val="0"/>
        <w:autoSpaceDN w:val="0"/>
        <w:adjustRightInd w:val="0"/>
        <w:jc w:val="center"/>
        <w:rPr>
          <w:sz w:val="24"/>
          <w:szCs w:val="24"/>
        </w:rPr>
      </w:pPr>
    </w:p>
    <w:p w14:paraId="060A75BA" w14:textId="77777777" w:rsidR="004266DD" w:rsidRPr="007B03FC" w:rsidRDefault="004266DD" w:rsidP="004266DD">
      <w:pPr>
        <w:jc w:val="center"/>
        <w:rPr>
          <w:b/>
          <w:sz w:val="24"/>
          <w:szCs w:val="24"/>
        </w:rPr>
      </w:pPr>
      <w:r w:rsidRPr="007B03FC">
        <w:rPr>
          <w:b/>
          <w:sz w:val="24"/>
          <w:szCs w:val="24"/>
        </w:rPr>
        <w:t xml:space="preserve">Baal </w:t>
      </w:r>
    </w:p>
    <w:p w14:paraId="5A53062F" w14:textId="77777777" w:rsidR="004266DD" w:rsidRPr="007B03FC" w:rsidRDefault="004266DD" w:rsidP="004266DD">
      <w:pPr>
        <w:jc w:val="both"/>
        <w:rPr>
          <w:sz w:val="24"/>
          <w:szCs w:val="24"/>
        </w:rPr>
      </w:pPr>
    </w:p>
    <w:p w14:paraId="3E2119F5" w14:textId="4484D907" w:rsidR="004266DD" w:rsidRPr="007B03FC" w:rsidRDefault="004266DD" w:rsidP="004266DD">
      <w:pPr>
        <w:jc w:val="both"/>
        <w:rPr>
          <w:sz w:val="24"/>
          <w:szCs w:val="24"/>
        </w:rPr>
      </w:pPr>
      <w:r w:rsidRPr="007B03FC">
        <w:rPr>
          <w:sz w:val="24"/>
          <w:szCs w:val="24"/>
        </w:rPr>
        <w:t>“In compounded proper names ba’al, meaning “master” and used innocently for Jehovah, was sporadically altered to bosheth</w:t>
      </w:r>
      <w:r w:rsidR="00D93843">
        <w:rPr>
          <w:sz w:val="24"/>
          <w:szCs w:val="24"/>
        </w:rPr>
        <w:t xml:space="preserve"> meaning “shame”</w:t>
      </w:r>
      <w:r w:rsidRPr="007B03FC">
        <w:rPr>
          <w:sz w:val="24"/>
          <w:szCs w:val="24"/>
        </w:rPr>
        <w:t>—thus Mephibosheth (</w:t>
      </w:r>
      <w:r w:rsidRPr="007B03FC">
        <w:rPr>
          <w:b/>
          <w:sz w:val="24"/>
          <w:szCs w:val="24"/>
        </w:rPr>
        <w:t>II Sam. 4:4</w:t>
      </w:r>
      <w:r w:rsidRPr="007B03FC">
        <w:rPr>
          <w:sz w:val="24"/>
          <w:szCs w:val="24"/>
        </w:rPr>
        <w:t xml:space="preserve">; </w:t>
      </w:r>
      <w:r w:rsidRPr="007B03FC">
        <w:rPr>
          <w:b/>
          <w:sz w:val="24"/>
          <w:szCs w:val="24"/>
        </w:rPr>
        <w:t>9:6</w:t>
      </w:r>
      <w:r w:rsidRPr="007B03FC">
        <w:rPr>
          <w:sz w:val="24"/>
          <w:szCs w:val="24"/>
        </w:rPr>
        <w:t>,</w:t>
      </w:r>
      <w:r w:rsidRPr="007B03FC">
        <w:rPr>
          <w:b/>
          <w:sz w:val="24"/>
          <w:szCs w:val="24"/>
        </w:rPr>
        <w:t xml:space="preserve"> 10</w:t>
      </w:r>
      <w:r w:rsidRPr="007B03FC">
        <w:rPr>
          <w:sz w:val="24"/>
          <w:szCs w:val="24"/>
        </w:rPr>
        <w:t>) for an original Meribabaal (</w:t>
      </w:r>
      <w:r w:rsidRPr="00234E63">
        <w:rPr>
          <w:b/>
          <w:bCs/>
          <w:sz w:val="24"/>
          <w:szCs w:val="24"/>
        </w:rPr>
        <w:t>I</w:t>
      </w:r>
      <w:r w:rsidRPr="007B03FC">
        <w:rPr>
          <w:b/>
          <w:sz w:val="24"/>
          <w:szCs w:val="24"/>
        </w:rPr>
        <w:t xml:space="preserve"> Chron. 8:34</w:t>
      </w:r>
      <w:r w:rsidRPr="007B03FC">
        <w:rPr>
          <w:sz w:val="24"/>
          <w:szCs w:val="24"/>
        </w:rPr>
        <w:t>;</w:t>
      </w:r>
      <w:r w:rsidRPr="007B03FC">
        <w:rPr>
          <w:b/>
          <w:sz w:val="24"/>
          <w:szCs w:val="24"/>
        </w:rPr>
        <w:t xml:space="preserve"> 9:</w:t>
      </w:r>
      <w:proofErr w:type="gramStart"/>
      <w:r w:rsidRPr="007B03FC">
        <w:rPr>
          <w:b/>
          <w:sz w:val="24"/>
          <w:szCs w:val="24"/>
        </w:rPr>
        <w:t>40</w:t>
      </w:r>
      <w:r w:rsidRPr="007B03FC">
        <w:rPr>
          <w:sz w:val="24"/>
          <w:szCs w:val="24"/>
        </w:rPr>
        <w:t xml:space="preserve"> )</w:t>
      </w:r>
      <w:proofErr w:type="gramEnd"/>
      <w:r w:rsidRPr="007B03FC">
        <w:rPr>
          <w:sz w:val="24"/>
          <w:szCs w:val="24"/>
        </w:rPr>
        <w:t>; Jerrubbesheth (</w:t>
      </w:r>
      <w:r w:rsidRPr="007B03FC">
        <w:rPr>
          <w:b/>
          <w:sz w:val="24"/>
          <w:szCs w:val="24"/>
        </w:rPr>
        <w:t>II Sam. 11:21</w:t>
      </w:r>
      <w:r w:rsidRPr="007B03FC">
        <w:rPr>
          <w:sz w:val="24"/>
          <w:szCs w:val="24"/>
        </w:rPr>
        <w:t>) for an original Jerubbaal (</w:t>
      </w:r>
      <w:r w:rsidRPr="007B03FC">
        <w:rPr>
          <w:b/>
          <w:sz w:val="24"/>
          <w:szCs w:val="24"/>
        </w:rPr>
        <w:t>Judges 7:1</w:t>
      </w:r>
      <w:r w:rsidRPr="007B03FC">
        <w:rPr>
          <w:sz w:val="24"/>
          <w:szCs w:val="24"/>
        </w:rPr>
        <w:t>). Ishbaal (</w:t>
      </w:r>
      <w:r w:rsidRPr="007B03FC">
        <w:rPr>
          <w:b/>
          <w:sz w:val="24"/>
          <w:szCs w:val="24"/>
        </w:rPr>
        <w:t>1 Chron 8:33</w:t>
      </w:r>
      <w:r w:rsidRPr="007B03FC">
        <w:rPr>
          <w:sz w:val="24"/>
          <w:szCs w:val="24"/>
        </w:rPr>
        <w:t>;</w:t>
      </w:r>
      <w:r w:rsidRPr="007B03FC">
        <w:rPr>
          <w:b/>
          <w:sz w:val="24"/>
          <w:szCs w:val="24"/>
        </w:rPr>
        <w:t xml:space="preserve"> 9:39</w:t>
      </w:r>
      <w:r w:rsidRPr="007B03FC">
        <w:rPr>
          <w:sz w:val="24"/>
          <w:szCs w:val="24"/>
        </w:rPr>
        <w:t>) was turned unto Ishbosheth (</w:t>
      </w:r>
      <w:r w:rsidRPr="007B03FC">
        <w:rPr>
          <w:b/>
          <w:sz w:val="24"/>
          <w:szCs w:val="24"/>
        </w:rPr>
        <w:t>II Sam. 2:8</w:t>
      </w:r>
      <w:r w:rsidRPr="007B03FC">
        <w:rPr>
          <w:sz w:val="24"/>
          <w:szCs w:val="24"/>
        </w:rPr>
        <w:t>;</w:t>
      </w:r>
      <w:r w:rsidRPr="007B03FC">
        <w:rPr>
          <w:b/>
          <w:sz w:val="24"/>
          <w:szCs w:val="24"/>
        </w:rPr>
        <w:t xml:space="preserve"> 3:8</w:t>
      </w:r>
      <w:r w:rsidRPr="007B03FC">
        <w:rPr>
          <w:sz w:val="24"/>
          <w:szCs w:val="24"/>
        </w:rPr>
        <w:t>,</w:t>
      </w:r>
      <w:r w:rsidRPr="007B03FC">
        <w:rPr>
          <w:b/>
          <w:sz w:val="24"/>
          <w:szCs w:val="24"/>
        </w:rPr>
        <w:t xml:space="preserve"> </w:t>
      </w:r>
      <w:proofErr w:type="gramStart"/>
      <w:r w:rsidRPr="007B03FC">
        <w:rPr>
          <w:b/>
          <w:sz w:val="24"/>
          <w:szCs w:val="24"/>
        </w:rPr>
        <w:t xml:space="preserve">14 </w:t>
      </w:r>
      <w:r w:rsidRPr="007B03FC">
        <w:rPr>
          <w:sz w:val="24"/>
          <w:szCs w:val="24"/>
        </w:rPr>
        <w:t>)</w:t>
      </w:r>
      <w:proofErr w:type="gramEnd"/>
      <w:r w:rsidRPr="007B03FC">
        <w:rPr>
          <w:sz w:val="24"/>
          <w:szCs w:val="24"/>
        </w:rPr>
        <w:t>. Sometimes El, a divine name, was substituted for Baal. For example, El Berith (</w:t>
      </w:r>
      <w:r w:rsidRPr="007B03FC">
        <w:rPr>
          <w:b/>
          <w:sz w:val="24"/>
          <w:szCs w:val="24"/>
        </w:rPr>
        <w:t>Judges 9:46</w:t>
      </w:r>
      <w:r w:rsidRPr="007B03FC">
        <w:rPr>
          <w:sz w:val="24"/>
          <w:szCs w:val="24"/>
        </w:rPr>
        <w:t>) occurs for Baal Berith (</w:t>
      </w:r>
      <w:r w:rsidRPr="007B03FC">
        <w:rPr>
          <w:b/>
          <w:sz w:val="24"/>
          <w:szCs w:val="24"/>
        </w:rPr>
        <w:t>Judges 8:33</w:t>
      </w:r>
      <w:r w:rsidRPr="007B03FC">
        <w:rPr>
          <w:sz w:val="24"/>
          <w:szCs w:val="24"/>
        </w:rPr>
        <w:t xml:space="preserve">).” </w:t>
      </w:r>
    </w:p>
    <w:p w14:paraId="16EDA087" w14:textId="77777777" w:rsidR="0051768A" w:rsidRPr="007B03FC" w:rsidRDefault="0051768A" w:rsidP="004266DD">
      <w:pPr>
        <w:jc w:val="both"/>
        <w:rPr>
          <w:sz w:val="24"/>
          <w:szCs w:val="24"/>
        </w:rPr>
      </w:pPr>
    </w:p>
    <w:p w14:paraId="35340A53" w14:textId="77777777" w:rsidR="004266DD" w:rsidRPr="007B03FC" w:rsidRDefault="004266DD" w:rsidP="004266DD">
      <w:pPr>
        <w:jc w:val="right"/>
        <w:rPr>
          <w:sz w:val="24"/>
          <w:szCs w:val="24"/>
        </w:rPr>
      </w:pPr>
      <w:r w:rsidRPr="007B03FC">
        <w:rPr>
          <w:bCs/>
          <w:sz w:val="24"/>
          <w:szCs w:val="24"/>
        </w:rPr>
        <w:t xml:space="preserve">Merrill F. Unger </w:t>
      </w:r>
      <w:r w:rsidRPr="007B03FC">
        <w:rPr>
          <w:rStyle w:val="srresourcetitle1"/>
          <w:b w:val="0"/>
          <w:sz w:val="24"/>
          <w:szCs w:val="24"/>
        </w:rPr>
        <w:t>Bibliotheca Sacra Volume 108</w:t>
      </w:r>
    </w:p>
    <w:p w14:paraId="287CDD3B" w14:textId="77777777" w:rsidR="004266DD" w:rsidRPr="007B03FC" w:rsidRDefault="004266DD" w:rsidP="00103CA9">
      <w:pPr>
        <w:autoSpaceDE w:val="0"/>
        <w:autoSpaceDN w:val="0"/>
        <w:adjustRightInd w:val="0"/>
        <w:jc w:val="center"/>
        <w:rPr>
          <w:sz w:val="24"/>
          <w:szCs w:val="24"/>
        </w:rPr>
      </w:pPr>
    </w:p>
    <w:p w14:paraId="593FFA6C" w14:textId="77777777" w:rsidR="00103CA9" w:rsidRPr="007B03FC" w:rsidRDefault="00103CA9" w:rsidP="00103CA9">
      <w:pPr>
        <w:autoSpaceDE w:val="0"/>
        <w:autoSpaceDN w:val="0"/>
        <w:adjustRightInd w:val="0"/>
        <w:jc w:val="center"/>
        <w:rPr>
          <w:b/>
          <w:bCs/>
          <w:sz w:val="24"/>
          <w:szCs w:val="24"/>
        </w:rPr>
      </w:pPr>
      <w:r w:rsidRPr="007B03FC">
        <w:rPr>
          <w:sz w:val="24"/>
          <w:szCs w:val="24"/>
        </w:rPr>
        <w:br w:type="page"/>
      </w:r>
      <w:bookmarkStart w:id="29" w:name="Baptism"/>
      <w:bookmarkEnd w:id="29"/>
      <w:r w:rsidRPr="007B03FC">
        <w:rPr>
          <w:b/>
          <w:bCs/>
          <w:sz w:val="24"/>
          <w:szCs w:val="24"/>
        </w:rPr>
        <w:lastRenderedPageBreak/>
        <w:t>BAPTISM</w:t>
      </w:r>
    </w:p>
    <w:p w14:paraId="0676E0D9" w14:textId="77777777" w:rsidR="00103CA9" w:rsidRPr="007B03FC" w:rsidRDefault="00103CA9" w:rsidP="00103CA9">
      <w:pPr>
        <w:autoSpaceDE w:val="0"/>
        <w:autoSpaceDN w:val="0"/>
        <w:adjustRightInd w:val="0"/>
        <w:jc w:val="both"/>
        <w:rPr>
          <w:sz w:val="24"/>
          <w:szCs w:val="24"/>
        </w:rPr>
      </w:pPr>
    </w:p>
    <w:p w14:paraId="199C8F9E" w14:textId="77777777" w:rsidR="00103CA9" w:rsidRPr="007B03FC" w:rsidRDefault="00103CA9" w:rsidP="00103CA9">
      <w:pPr>
        <w:autoSpaceDE w:val="0"/>
        <w:autoSpaceDN w:val="0"/>
        <w:adjustRightInd w:val="0"/>
        <w:jc w:val="both"/>
        <w:rPr>
          <w:sz w:val="24"/>
          <w:szCs w:val="24"/>
        </w:rPr>
      </w:pPr>
      <w:r w:rsidRPr="007B03FC">
        <w:rPr>
          <w:sz w:val="24"/>
          <w:szCs w:val="24"/>
        </w:rPr>
        <w:t>The key word when thinking about baptism, is "Identification." You identify one object with another object.</w:t>
      </w:r>
    </w:p>
    <w:p w14:paraId="263E6F60" w14:textId="77777777" w:rsidR="00103CA9" w:rsidRPr="007B03FC" w:rsidRDefault="00103CA9" w:rsidP="00103CA9">
      <w:pPr>
        <w:autoSpaceDE w:val="0"/>
        <w:autoSpaceDN w:val="0"/>
        <w:adjustRightInd w:val="0"/>
        <w:jc w:val="both"/>
        <w:rPr>
          <w:sz w:val="24"/>
          <w:szCs w:val="24"/>
        </w:rPr>
      </w:pPr>
    </w:p>
    <w:p w14:paraId="44437A96" w14:textId="77777777" w:rsidR="00103CA9" w:rsidRPr="007B03FC" w:rsidRDefault="00103CA9" w:rsidP="00103CA9">
      <w:pPr>
        <w:autoSpaceDE w:val="0"/>
        <w:autoSpaceDN w:val="0"/>
        <w:adjustRightInd w:val="0"/>
        <w:jc w:val="both"/>
        <w:rPr>
          <w:sz w:val="24"/>
          <w:szCs w:val="24"/>
        </w:rPr>
      </w:pPr>
      <w:r w:rsidRPr="007B03FC">
        <w:rPr>
          <w:sz w:val="24"/>
          <w:szCs w:val="24"/>
        </w:rPr>
        <w:t>1. Greek Words:</w:t>
      </w:r>
    </w:p>
    <w:p w14:paraId="6BC2959F" w14:textId="77777777" w:rsidR="00103CA9" w:rsidRPr="007B03FC" w:rsidRDefault="00103CA9" w:rsidP="00103CA9">
      <w:pPr>
        <w:autoSpaceDE w:val="0"/>
        <w:autoSpaceDN w:val="0"/>
        <w:adjustRightInd w:val="0"/>
        <w:jc w:val="both"/>
        <w:rPr>
          <w:sz w:val="24"/>
          <w:szCs w:val="24"/>
        </w:rPr>
      </w:pPr>
    </w:p>
    <w:p w14:paraId="22F2D964" w14:textId="77777777" w:rsidR="00103CA9" w:rsidRPr="007B03FC" w:rsidRDefault="00103CA9" w:rsidP="00103CA9">
      <w:pPr>
        <w:tabs>
          <w:tab w:val="left" w:pos="1080"/>
        </w:tabs>
        <w:autoSpaceDE w:val="0"/>
        <w:autoSpaceDN w:val="0"/>
        <w:adjustRightInd w:val="0"/>
        <w:ind w:left="540" w:hanging="353"/>
        <w:rPr>
          <w:sz w:val="24"/>
          <w:szCs w:val="24"/>
        </w:rPr>
      </w:pPr>
      <w:r w:rsidRPr="007B03FC">
        <w:rPr>
          <w:sz w:val="24"/>
          <w:szCs w:val="24"/>
        </w:rPr>
        <w:t>(1) The VERB baptiz</w:t>
      </w:r>
      <w:r w:rsidR="00ED6059" w:rsidRPr="00635621">
        <w:rPr>
          <w:sz w:val="24"/>
          <w:szCs w:val="24"/>
          <w:lang w:eastAsia="x-none"/>
        </w:rPr>
        <w:t>ō</w:t>
      </w:r>
      <w:r w:rsidRPr="007B03FC">
        <w:rPr>
          <w:sz w:val="24"/>
          <w:szCs w:val="24"/>
        </w:rPr>
        <w:t xml:space="preserve"> occurs eighty (*1) times, as follows: </w:t>
      </w:r>
    </w:p>
    <w:p w14:paraId="598AA911" w14:textId="77777777" w:rsidR="00103CA9" w:rsidRPr="007B03FC" w:rsidRDefault="00103CA9" w:rsidP="00103CA9">
      <w:pPr>
        <w:tabs>
          <w:tab w:val="left" w:pos="1080"/>
        </w:tabs>
        <w:autoSpaceDE w:val="0"/>
        <w:autoSpaceDN w:val="0"/>
        <w:adjustRightInd w:val="0"/>
        <w:ind w:left="533" w:hanging="360"/>
        <w:rPr>
          <w:sz w:val="24"/>
          <w:szCs w:val="24"/>
        </w:rPr>
      </w:pPr>
    </w:p>
    <w:p w14:paraId="3784E5EA" w14:textId="77777777" w:rsidR="00103CA9" w:rsidRPr="007B03FC" w:rsidRDefault="00103CA9" w:rsidP="00103CA9">
      <w:pPr>
        <w:tabs>
          <w:tab w:val="left" w:pos="1620"/>
        </w:tabs>
        <w:autoSpaceDE w:val="0"/>
        <w:autoSpaceDN w:val="0"/>
        <w:adjustRightInd w:val="0"/>
        <w:ind w:left="533"/>
        <w:jc w:val="both"/>
        <w:rPr>
          <w:sz w:val="24"/>
          <w:szCs w:val="24"/>
        </w:rPr>
      </w:pPr>
      <w:r w:rsidRPr="007B03FC">
        <w:rPr>
          <w:sz w:val="24"/>
          <w:szCs w:val="24"/>
        </w:rPr>
        <w:t xml:space="preserve">In its absolute form, or followed by a noun in the accusative case. See </w:t>
      </w:r>
      <w:r w:rsidRPr="007B03FC">
        <w:rPr>
          <w:b/>
          <w:sz w:val="24"/>
          <w:szCs w:val="24"/>
        </w:rPr>
        <w:t>Matt. 3:16</w:t>
      </w:r>
      <w:r w:rsidRPr="007B03FC">
        <w:rPr>
          <w:sz w:val="24"/>
          <w:szCs w:val="24"/>
        </w:rPr>
        <w:t xml:space="preserve">; </w:t>
      </w:r>
      <w:r w:rsidRPr="007B03FC">
        <w:rPr>
          <w:b/>
          <w:sz w:val="24"/>
          <w:szCs w:val="24"/>
        </w:rPr>
        <w:t>20:22</w:t>
      </w:r>
      <w:r w:rsidRPr="007B03FC">
        <w:rPr>
          <w:sz w:val="24"/>
          <w:szCs w:val="24"/>
        </w:rPr>
        <w:t>,</w:t>
      </w:r>
      <w:r w:rsidRPr="007B03FC">
        <w:rPr>
          <w:b/>
          <w:sz w:val="24"/>
          <w:szCs w:val="24"/>
        </w:rPr>
        <w:t xml:space="preserve"> 23. Mark 6:14</w:t>
      </w:r>
      <w:r w:rsidRPr="007B03FC">
        <w:rPr>
          <w:sz w:val="24"/>
          <w:szCs w:val="24"/>
        </w:rPr>
        <w:t xml:space="preserve">; </w:t>
      </w:r>
      <w:r w:rsidRPr="007B03FC">
        <w:rPr>
          <w:b/>
          <w:sz w:val="24"/>
          <w:szCs w:val="24"/>
        </w:rPr>
        <w:t>10:38</w:t>
      </w:r>
      <w:r w:rsidRPr="007B03FC">
        <w:rPr>
          <w:sz w:val="24"/>
          <w:szCs w:val="24"/>
        </w:rPr>
        <w:t xml:space="preserve">, </w:t>
      </w:r>
      <w:r w:rsidRPr="007B03FC">
        <w:rPr>
          <w:b/>
          <w:sz w:val="24"/>
          <w:szCs w:val="24"/>
        </w:rPr>
        <w:t>39</w:t>
      </w:r>
      <w:r w:rsidRPr="007B03FC">
        <w:rPr>
          <w:sz w:val="24"/>
          <w:szCs w:val="24"/>
        </w:rPr>
        <w:t xml:space="preserve">; </w:t>
      </w:r>
      <w:r w:rsidRPr="007B03FC">
        <w:rPr>
          <w:b/>
          <w:sz w:val="24"/>
          <w:szCs w:val="24"/>
        </w:rPr>
        <w:t>16:16</w:t>
      </w:r>
      <w:r w:rsidR="0051768A" w:rsidRPr="007B03FC">
        <w:rPr>
          <w:sz w:val="24"/>
          <w:szCs w:val="24"/>
        </w:rPr>
        <w:t>;</w:t>
      </w:r>
      <w:r w:rsidRPr="007B03FC">
        <w:rPr>
          <w:sz w:val="24"/>
          <w:szCs w:val="24"/>
        </w:rPr>
        <w:t xml:space="preserve"> </w:t>
      </w:r>
      <w:r w:rsidRPr="007B03FC">
        <w:rPr>
          <w:b/>
          <w:sz w:val="24"/>
          <w:szCs w:val="24"/>
        </w:rPr>
        <w:t>Luke 3:12</w:t>
      </w:r>
      <w:r w:rsidRPr="007B03FC">
        <w:rPr>
          <w:sz w:val="24"/>
          <w:szCs w:val="24"/>
        </w:rPr>
        <w:t xml:space="preserve">, </w:t>
      </w:r>
      <w:r w:rsidRPr="007B03FC">
        <w:rPr>
          <w:b/>
          <w:sz w:val="24"/>
          <w:szCs w:val="24"/>
        </w:rPr>
        <w:t>21</w:t>
      </w:r>
      <w:r w:rsidRPr="007B03FC">
        <w:rPr>
          <w:sz w:val="24"/>
          <w:szCs w:val="24"/>
        </w:rPr>
        <w:t xml:space="preserve">; </w:t>
      </w:r>
      <w:r w:rsidRPr="007B03FC">
        <w:rPr>
          <w:b/>
          <w:sz w:val="24"/>
          <w:szCs w:val="24"/>
        </w:rPr>
        <w:t>7:29</w:t>
      </w:r>
      <w:r w:rsidRPr="007B03FC">
        <w:rPr>
          <w:sz w:val="24"/>
          <w:szCs w:val="24"/>
        </w:rPr>
        <w:t xml:space="preserve">; </w:t>
      </w:r>
      <w:r w:rsidRPr="007B03FC">
        <w:rPr>
          <w:b/>
          <w:sz w:val="24"/>
          <w:szCs w:val="24"/>
        </w:rPr>
        <w:t>12:50</w:t>
      </w:r>
      <w:r w:rsidR="0051768A" w:rsidRPr="007B03FC">
        <w:rPr>
          <w:sz w:val="24"/>
          <w:szCs w:val="24"/>
        </w:rPr>
        <w:t>;</w:t>
      </w:r>
      <w:r w:rsidRPr="007B03FC">
        <w:rPr>
          <w:sz w:val="24"/>
          <w:szCs w:val="24"/>
        </w:rPr>
        <w:t xml:space="preserve"> </w:t>
      </w:r>
      <w:r w:rsidRPr="007B03FC">
        <w:rPr>
          <w:b/>
          <w:sz w:val="24"/>
          <w:szCs w:val="24"/>
        </w:rPr>
        <w:t>John 1:25</w:t>
      </w:r>
      <w:r w:rsidRPr="007B03FC">
        <w:rPr>
          <w:sz w:val="24"/>
          <w:szCs w:val="24"/>
        </w:rPr>
        <w:t xml:space="preserve">, </w:t>
      </w:r>
      <w:r w:rsidRPr="007B03FC">
        <w:rPr>
          <w:b/>
          <w:sz w:val="24"/>
          <w:szCs w:val="24"/>
        </w:rPr>
        <w:t>28</w:t>
      </w:r>
      <w:r w:rsidRPr="007B03FC">
        <w:rPr>
          <w:sz w:val="24"/>
          <w:szCs w:val="24"/>
        </w:rPr>
        <w:t xml:space="preserve">; </w:t>
      </w:r>
      <w:r w:rsidRPr="007B03FC">
        <w:rPr>
          <w:b/>
          <w:sz w:val="24"/>
          <w:szCs w:val="24"/>
        </w:rPr>
        <w:t>3:22</w:t>
      </w:r>
      <w:r w:rsidRPr="007B03FC">
        <w:rPr>
          <w:sz w:val="24"/>
          <w:szCs w:val="24"/>
        </w:rPr>
        <w:t xml:space="preserve">, </w:t>
      </w:r>
      <w:r w:rsidRPr="007B03FC">
        <w:rPr>
          <w:b/>
          <w:sz w:val="24"/>
          <w:szCs w:val="24"/>
        </w:rPr>
        <w:t>23, 26; 4:1</w:t>
      </w:r>
      <w:r w:rsidR="0051768A" w:rsidRPr="007B03FC">
        <w:rPr>
          <w:sz w:val="24"/>
          <w:szCs w:val="24"/>
        </w:rPr>
        <w:t>-</w:t>
      </w:r>
      <w:r w:rsidRPr="007B03FC">
        <w:rPr>
          <w:b/>
          <w:sz w:val="24"/>
          <w:szCs w:val="24"/>
        </w:rPr>
        <w:t>2</w:t>
      </w:r>
      <w:r w:rsidRPr="007B03FC">
        <w:rPr>
          <w:sz w:val="24"/>
          <w:szCs w:val="24"/>
        </w:rPr>
        <w:t xml:space="preserve">; </w:t>
      </w:r>
      <w:r w:rsidRPr="007B03FC">
        <w:rPr>
          <w:b/>
          <w:sz w:val="24"/>
          <w:szCs w:val="24"/>
        </w:rPr>
        <w:t>10:40</w:t>
      </w:r>
      <w:r w:rsidR="0051768A" w:rsidRPr="007B03FC">
        <w:rPr>
          <w:sz w:val="24"/>
          <w:szCs w:val="24"/>
        </w:rPr>
        <w:t>;</w:t>
      </w:r>
      <w:r w:rsidRPr="007B03FC">
        <w:rPr>
          <w:sz w:val="24"/>
          <w:szCs w:val="24"/>
        </w:rPr>
        <w:t xml:space="preserve"> </w:t>
      </w:r>
      <w:r w:rsidRPr="007B03FC">
        <w:rPr>
          <w:b/>
          <w:sz w:val="24"/>
          <w:szCs w:val="24"/>
        </w:rPr>
        <w:t>Acts 2:41</w:t>
      </w:r>
      <w:r w:rsidRPr="007B03FC">
        <w:rPr>
          <w:sz w:val="24"/>
          <w:szCs w:val="24"/>
        </w:rPr>
        <w:t xml:space="preserve">; </w:t>
      </w:r>
      <w:r w:rsidRPr="007B03FC">
        <w:rPr>
          <w:b/>
          <w:sz w:val="24"/>
          <w:szCs w:val="24"/>
        </w:rPr>
        <w:t>8:12</w:t>
      </w:r>
      <w:r w:rsidRPr="007B03FC">
        <w:rPr>
          <w:sz w:val="24"/>
          <w:szCs w:val="24"/>
        </w:rPr>
        <w:t>,</w:t>
      </w:r>
      <w:r w:rsidRPr="007B03FC">
        <w:rPr>
          <w:b/>
          <w:sz w:val="24"/>
          <w:szCs w:val="24"/>
        </w:rPr>
        <w:t xml:space="preserve"> 13</w:t>
      </w:r>
      <w:r w:rsidRPr="007B03FC">
        <w:rPr>
          <w:sz w:val="24"/>
          <w:szCs w:val="24"/>
        </w:rPr>
        <w:t xml:space="preserve">, </w:t>
      </w:r>
      <w:r w:rsidRPr="007B03FC">
        <w:rPr>
          <w:b/>
          <w:sz w:val="24"/>
          <w:szCs w:val="24"/>
        </w:rPr>
        <w:t>36</w:t>
      </w:r>
      <w:r w:rsidRPr="007B03FC">
        <w:rPr>
          <w:sz w:val="24"/>
          <w:szCs w:val="24"/>
        </w:rPr>
        <w:t xml:space="preserve">, </w:t>
      </w:r>
      <w:r w:rsidRPr="007B03FC">
        <w:rPr>
          <w:b/>
          <w:sz w:val="24"/>
          <w:szCs w:val="24"/>
        </w:rPr>
        <w:t>38</w:t>
      </w:r>
      <w:r w:rsidRPr="007B03FC">
        <w:rPr>
          <w:sz w:val="24"/>
          <w:szCs w:val="24"/>
        </w:rPr>
        <w:t xml:space="preserve">; </w:t>
      </w:r>
      <w:r w:rsidRPr="007B03FC">
        <w:rPr>
          <w:b/>
          <w:sz w:val="24"/>
          <w:szCs w:val="24"/>
        </w:rPr>
        <w:t>9:18; 10:47</w:t>
      </w:r>
      <w:r w:rsidRPr="007B03FC">
        <w:rPr>
          <w:sz w:val="24"/>
          <w:szCs w:val="24"/>
        </w:rPr>
        <w:t>;</w:t>
      </w:r>
      <w:r w:rsidRPr="007B03FC">
        <w:rPr>
          <w:b/>
          <w:sz w:val="24"/>
          <w:szCs w:val="24"/>
        </w:rPr>
        <w:t xml:space="preserve"> 16:15</w:t>
      </w:r>
      <w:r w:rsidRPr="007B03FC">
        <w:rPr>
          <w:sz w:val="24"/>
          <w:szCs w:val="24"/>
        </w:rPr>
        <w:t>,</w:t>
      </w:r>
      <w:r w:rsidRPr="007B03FC">
        <w:rPr>
          <w:b/>
          <w:sz w:val="24"/>
          <w:szCs w:val="24"/>
        </w:rPr>
        <w:t xml:space="preserve"> 33</w:t>
      </w:r>
      <w:r w:rsidRPr="007B03FC">
        <w:rPr>
          <w:sz w:val="24"/>
          <w:szCs w:val="24"/>
        </w:rPr>
        <w:t xml:space="preserve">; </w:t>
      </w:r>
      <w:r w:rsidRPr="007B03FC">
        <w:rPr>
          <w:b/>
          <w:sz w:val="24"/>
          <w:szCs w:val="24"/>
        </w:rPr>
        <w:t>18:8</w:t>
      </w:r>
      <w:r w:rsidRPr="007B03FC">
        <w:rPr>
          <w:sz w:val="24"/>
          <w:szCs w:val="24"/>
        </w:rPr>
        <w:t xml:space="preserve">; </w:t>
      </w:r>
      <w:r w:rsidRPr="007B03FC">
        <w:rPr>
          <w:b/>
          <w:sz w:val="24"/>
          <w:szCs w:val="24"/>
        </w:rPr>
        <w:t>19:4</w:t>
      </w:r>
      <w:r w:rsidRPr="007B03FC">
        <w:rPr>
          <w:sz w:val="24"/>
          <w:szCs w:val="24"/>
        </w:rPr>
        <w:t xml:space="preserve">; </w:t>
      </w:r>
      <w:r w:rsidRPr="007B03FC">
        <w:rPr>
          <w:b/>
          <w:sz w:val="24"/>
          <w:szCs w:val="24"/>
        </w:rPr>
        <w:t>22:16</w:t>
      </w:r>
      <w:r w:rsidR="0051768A" w:rsidRPr="007B03FC">
        <w:rPr>
          <w:sz w:val="24"/>
          <w:szCs w:val="24"/>
        </w:rPr>
        <w:t>;</w:t>
      </w:r>
      <w:r w:rsidRPr="007B03FC">
        <w:rPr>
          <w:sz w:val="24"/>
          <w:szCs w:val="24"/>
        </w:rPr>
        <w:t xml:space="preserve"> </w:t>
      </w:r>
      <w:r w:rsidR="0051768A" w:rsidRPr="007B03FC">
        <w:rPr>
          <w:b/>
          <w:sz w:val="24"/>
          <w:szCs w:val="24"/>
        </w:rPr>
        <w:t>I</w:t>
      </w:r>
      <w:r w:rsidRPr="007B03FC">
        <w:rPr>
          <w:b/>
          <w:sz w:val="24"/>
          <w:szCs w:val="24"/>
        </w:rPr>
        <w:t xml:space="preserve"> Cor. 1:14</w:t>
      </w:r>
      <w:r w:rsidRPr="007B03FC">
        <w:rPr>
          <w:sz w:val="24"/>
          <w:szCs w:val="24"/>
        </w:rPr>
        <w:t>,</w:t>
      </w:r>
      <w:r w:rsidRPr="007B03FC">
        <w:rPr>
          <w:b/>
          <w:sz w:val="24"/>
          <w:szCs w:val="24"/>
        </w:rPr>
        <w:t xml:space="preserve"> 16</w:t>
      </w:r>
      <w:r w:rsidRPr="007B03FC">
        <w:rPr>
          <w:sz w:val="24"/>
          <w:szCs w:val="24"/>
        </w:rPr>
        <w:t>,</w:t>
      </w:r>
      <w:r w:rsidRPr="007B03FC">
        <w:rPr>
          <w:b/>
          <w:sz w:val="24"/>
          <w:szCs w:val="24"/>
        </w:rPr>
        <w:t xml:space="preserve"> 17</w:t>
      </w:r>
      <w:r w:rsidRPr="007B03FC">
        <w:rPr>
          <w:sz w:val="24"/>
          <w:szCs w:val="24"/>
        </w:rPr>
        <w:t xml:space="preserve">. </w:t>
      </w:r>
    </w:p>
    <w:p w14:paraId="00751BB4" w14:textId="77777777" w:rsidR="00103CA9" w:rsidRPr="007B03FC" w:rsidRDefault="00103CA9" w:rsidP="00103CA9">
      <w:pPr>
        <w:tabs>
          <w:tab w:val="left" w:pos="1620"/>
        </w:tabs>
        <w:autoSpaceDE w:val="0"/>
        <w:autoSpaceDN w:val="0"/>
        <w:adjustRightInd w:val="0"/>
        <w:ind w:left="533"/>
        <w:jc w:val="both"/>
        <w:rPr>
          <w:sz w:val="24"/>
          <w:szCs w:val="24"/>
        </w:rPr>
      </w:pPr>
    </w:p>
    <w:p w14:paraId="27B465C4" w14:textId="77777777" w:rsidR="00103CA9" w:rsidRPr="007B03FC" w:rsidRDefault="00103CA9" w:rsidP="00103CA9">
      <w:pPr>
        <w:tabs>
          <w:tab w:val="left" w:pos="2160"/>
        </w:tabs>
        <w:autoSpaceDE w:val="0"/>
        <w:autoSpaceDN w:val="0"/>
        <w:adjustRightInd w:val="0"/>
        <w:ind w:left="893" w:hanging="360"/>
        <w:rPr>
          <w:sz w:val="24"/>
          <w:szCs w:val="24"/>
        </w:rPr>
      </w:pPr>
      <w:r w:rsidRPr="007B03FC">
        <w:rPr>
          <w:sz w:val="24"/>
          <w:szCs w:val="24"/>
        </w:rPr>
        <w:t xml:space="preserve">With the Dative case (implying element): </w:t>
      </w:r>
      <w:r w:rsidRPr="007B03FC">
        <w:rPr>
          <w:b/>
          <w:sz w:val="24"/>
          <w:szCs w:val="24"/>
        </w:rPr>
        <w:t>Luke 3:16</w:t>
      </w:r>
      <w:r w:rsidRPr="007B03FC">
        <w:rPr>
          <w:sz w:val="24"/>
          <w:szCs w:val="24"/>
        </w:rPr>
        <w:t xml:space="preserve">; </w:t>
      </w:r>
      <w:r w:rsidRPr="007B03FC">
        <w:rPr>
          <w:b/>
          <w:sz w:val="24"/>
          <w:szCs w:val="24"/>
        </w:rPr>
        <w:t>Acts 1:5</w:t>
      </w:r>
      <w:r w:rsidRPr="007B03FC">
        <w:rPr>
          <w:sz w:val="24"/>
          <w:szCs w:val="24"/>
        </w:rPr>
        <w:t xml:space="preserve">; </w:t>
      </w:r>
      <w:r w:rsidRPr="007B03FC">
        <w:rPr>
          <w:b/>
          <w:sz w:val="24"/>
          <w:szCs w:val="24"/>
        </w:rPr>
        <w:t>11:16</w:t>
      </w:r>
      <w:r w:rsidRPr="007B03FC">
        <w:rPr>
          <w:sz w:val="24"/>
          <w:szCs w:val="24"/>
        </w:rPr>
        <w:t xml:space="preserve">. </w:t>
      </w:r>
    </w:p>
    <w:p w14:paraId="4EB0CB79" w14:textId="4494352A" w:rsidR="00103CA9" w:rsidRPr="007B03FC" w:rsidRDefault="00103CA9" w:rsidP="00103CA9">
      <w:pPr>
        <w:tabs>
          <w:tab w:val="left" w:pos="2160"/>
        </w:tabs>
        <w:autoSpaceDE w:val="0"/>
        <w:autoSpaceDN w:val="0"/>
        <w:adjustRightInd w:val="0"/>
        <w:spacing w:before="101"/>
        <w:ind w:left="893" w:hanging="360"/>
        <w:rPr>
          <w:sz w:val="24"/>
          <w:szCs w:val="24"/>
        </w:rPr>
      </w:pPr>
      <w:r w:rsidRPr="007B03FC">
        <w:rPr>
          <w:sz w:val="24"/>
          <w:szCs w:val="24"/>
        </w:rPr>
        <w:t xml:space="preserve">With </w:t>
      </w:r>
      <w:r w:rsidR="00412CDF">
        <w:rPr>
          <w:sz w:val="24"/>
          <w:szCs w:val="24"/>
        </w:rPr>
        <w:t>“</w:t>
      </w:r>
      <w:r w:rsidRPr="007B03FC">
        <w:rPr>
          <w:sz w:val="24"/>
          <w:szCs w:val="24"/>
        </w:rPr>
        <w:t>en</w:t>
      </w:r>
      <w:r w:rsidR="00412CDF">
        <w:rPr>
          <w:sz w:val="24"/>
          <w:szCs w:val="24"/>
        </w:rPr>
        <w:t>”</w:t>
      </w:r>
      <w:r w:rsidRPr="007B03FC">
        <w:rPr>
          <w:sz w:val="24"/>
          <w:szCs w:val="24"/>
        </w:rPr>
        <w:t xml:space="preserve"> denoting </w:t>
      </w:r>
    </w:p>
    <w:p w14:paraId="6F7AB9EF" w14:textId="77777777" w:rsidR="00103CA9" w:rsidRPr="007B03FC" w:rsidRDefault="00103CA9" w:rsidP="00103CA9">
      <w:pPr>
        <w:tabs>
          <w:tab w:val="left" w:pos="2880"/>
        </w:tabs>
        <w:autoSpaceDE w:val="0"/>
        <w:autoSpaceDN w:val="0"/>
        <w:adjustRightInd w:val="0"/>
        <w:spacing w:before="100" w:after="100"/>
        <w:ind w:left="1440" w:hanging="360"/>
        <w:rPr>
          <w:sz w:val="24"/>
          <w:szCs w:val="24"/>
        </w:rPr>
      </w:pPr>
      <w:r w:rsidRPr="007B03FC">
        <w:rPr>
          <w:sz w:val="24"/>
          <w:szCs w:val="24"/>
        </w:rPr>
        <w:t xml:space="preserve">The element, described as being: </w:t>
      </w:r>
    </w:p>
    <w:p w14:paraId="523BE73B" w14:textId="77777777" w:rsidR="00103CA9" w:rsidRPr="007B03FC" w:rsidRDefault="00103CA9" w:rsidP="00103CA9">
      <w:pPr>
        <w:tabs>
          <w:tab w:val="left" w:pos="3600"/>
        </w:tabs>
        <w:autoSpaceDE w:val="0"/>
        <w:autoSpaceDN w:val="0"/>
        <w:adjustRightInd w:val="0"/>
        <w:ind w:left="1800" w:hanging="360"/>
        <w:rPr>
          <w:sz w:val="24"/>
          <w:szCs w:val="24"/>
        </w:rPr>
      </w:pPr>
      <w:r w:rsidRPr="007B03FC">
        <w:rPr>
          <w:sz w:val="24"/>
          <w:szCs w:val="24"/>
        </w:rPr>
        <w:t xml:space="preserve">Water. </w:t>
      </w:r>
      <w:r w:rsidRPr="007B03FC">
        <w:rPr>
          <w:b/>
          <w:sz w:val="24"/>
          <w:szCs w:val="24"/>
        </w:rPr>
        <w:t>Matt. 3:11</w:t>
      </w:r>
      <w:r w:rsidRPr="007B03FC">
        <w:rPr>
          <w:sz w:val="24"/>
          <w:szCs w:val="24"/>
        </w:rPr>
        <w:t xml:space="preserve">; </w:t>
      </w:r>
      <w:r w:rsidRPr="007B03FC">
        <w:rPr>
          <w:b/>
          <w:sz w:val="24"/>
          <w:szCs w:val="24"/>
        </w:rPr>
        <w:t>Mark 1:8</w:t>
      </w:r>
      <w:r w:rsidRPr="007B03FC">
        <w:rPr>
          <w:sz w:val="24"/>
          <w:szCs w:val="24"/>
        </w:rPr>
        <w:t xml:space="preserve">; </w:t>
      </w:r>
      <w:r w:rsidRPr="007B03FC">
        <w:rPr>
          <w:b/>
          <w:sz w:val="24"/>
          <w:szCs w:val="24"/>
        </w:rPr>
        <w:t>John 1:26</w:t>
      </w:r>
      <w:r w:rsidRPr="007B03FC">
        <w:rPr>
          <w:sz w:val="24"/>
          <w:szCs w:val="24"/>
        </w:rPr>
        <w:t xml:space="preserve">, </w:t>
      </w:r>
      <w:r w:rsidRPr="007B03FC">
        <w:rPr>
          <w:b/>
          <w:sz w:val="24"/>
          <w:szCs w:val="24"/>
        </w:rPr>
        <w:t>31</w:t>
      </w:r>
      <w:r w:rsidRPr="007B03FC">
        <w:rPr>
          <w:sz w:val="24"/>
          <w:szCs w:val="24"/>
        </w:rPr>
        <w:t>,</w:t>
      </w:r>
      <w:r w:rsidRPr="007B03FC">
        <w:rPr>
          <w:b/>
          <w:sz w:val="24"/>
          <w:szCs w:val="24"/>
        </w:rPr>
        <w:t xml:space="preserve"> 33</w:t>
      </w:r>
      <w:r w:rsidRPr="007B03FC">
        <w:rPr>
          <w:sz w:val="24"/>
          <w:szCs w:val="24"/>
        </w:rPr>
        <w:t xml:space="preserve">. </w:t>
      </w:r>
    </w:p>
    <w:p w14:paraId="5F22A15E" w14:textId="77777777" w:rsidR="00103CA9" w:rsidRPr="007B03FC" w:rsidRDefault="00103CA9" w:rsidP="00103CA9">
      <w:pPr>
        <w:tabs>
          <w:tab w:val="left" w:pos="3600"/>
        </w:tabs>
        <w:autoSpaceDE w:val="0"/>
        <w:autoSpaceDN w:val="0"/>
        <w:adjustRightInd w:val="0"/>
        <w:ind w:left="1800" w:hanging="360"/>
        <w:rPr>
          <w:sz w:val="24"/>
          <w:szCs w:val="24"/>
        </w:rPr>
      </w:pPr>
    </w:p>
    <w:p w14:paraId="4E95724F" w14:textId="77777777" w:rsidR="00103CA9" w:rsidRPr="007B03FC" w:rsidRDefault="00103CA9" w:rsidP="004E6393">
      <w:pPr>
        <w:tabs>
          <w:tab w:val="left" w:pos="3600"/>
        </w:tabs>
        <w:autoSpaceDE w:val="0"/>
        <w:autoSpaceDN w:val="0"/>
        <w:adjustRightInd w:val="0"/>
        <w:ind w:left="1800" w:hanging="360"/>
        <w:jc w:val="both"/>
        <w:rPr>
          <w:sz w:val="24"/>
          <w:szCs w:val="24"/>
        </w:rPr>
      </w:pPr>
      <w:r w:rsidRPr="007B03FC">
        <w:rPr>
          <w:sz w:val="24"/>
          <w:szCs w:val="24"/>
        </w:rPr>
        <w:t xml:space="preserve">Holy Spirit [Pneuma </w:t>
      </w:r>
      <w:proofErr w:type="gramStart"/>
      <w:r w:rsidRPr="007B03FC">
        <w:rPr>
          <w:sz w:val="24"/>
          <w:szCs w:val="24"/>
        </w:rPr>
        <w:t xml:space="preserve">hagion]  </w:t>
      </w:r>
      <w:r w:rsidRPr="007B03FC">
        <w:rPr>
          <w:b/>
          <w:sz w:val="24"/>
          <w:szCs w:val="24"/>
        </w:rPr>
        <w:t>Matt.</w:t>
      </w:r>
      <w:proofErr w:type="gramEnd"/>
      <w:r w:rsidRPr="007B03FC">
        <w:rPr>
          <w:b/>
          <w:sz w:val="24"/>
          <w:szCs w:val="24"/>
        </w:rPr>
        <w:t xml:space="preserve"> 3:11</w:t>
      </w:r>
      <w:r w:rsidR="0051768A" w:rsidRPr="007B03FC">
        <w:rPr>
          <w:sz w:val="24"/>
          <w:szCs w:val="24"/>
        </w:rPr>
        <w:t>;</w:t>
      </w:r>
      <w:r w:rsidRPr="007B03FC">
        <w:rPr>
          <w:sz w:val="24"/>
          <w:szCs w:val="24"/>
        </w:rPr>
        <w:t xml:space="preserve"> </w:t>
      </w:r>
      <w:r w:rsidRPr="007B03FC">
        <w:rPr>
          <w:b/>
          <w:sz w:val="24"/>
          <w:szCs w:val="24"/>
        </w:rPr>
        <w:t>Mark 1</w:t>
      </w:r>
      <w:r w:rsidR="0051768A" w:rsidRPr="007B03FC">
        <w:rPr>
          <w:b/>
          <w:sz w:val="24"/>
          <w:szCs w:val="24"/>
        </w:rPr>
        <w:t>:</w:t>
      </w:r>
      <w:r w:rsidRPr="007B03FC">
        <w:rPr>
          <w:b/>
          <w:sz w:val="24"/>
          <w:szCs w:val="24"/>
        </w:rPr>
        <w:t>8. Luke 3:16</w:t>
      </w:r>
      <w:r w:rsidR="0051768A" w:rsidRPr="007B03FC">
        <w:rPr>
          <w:sz w:val="24"/>
          <w:szCs w:val="24"/>
        </w:rPr>
        <w:t>;</w:t>
      </w:r>
      <w:r w:rsidRPr="007B03FC">
        <w:rPr>
          <w:sz w:val="24"/>
          <w:szCs w:val="24"/>
        </w:rPr>
        <w:t xml:space="preserve"> </w:t>
      </w:r>
      <w:r w:rsidRPr="007B03FC">
        <w:rPr>
          <w:b/>
          <w:sz w:val="24"/>
          <w:szCs w:val="24"/>
        </w:rPr>
        <w:t>John 1:33</w:t>
      </w:r>
      <w:r w:rsidR="0051768A" w:rsidRPr="007B03FC">
        <w:rPr>
          <w:sz w:val="24"/>
          <w:szCs w:val="24"/>
        </w:rPr>
        <w:t>;</w:t>
      </w:r>
      <w:r w:rsidRPr="007B03FC">
        <w:rPr>
          <w:sz w:val="24"/>
          <w:szCs w:val="24"/>
        </w:rPr>
        <w:t xml:space="preserve"> </w:t>
      </w:r>
      <w:r w:rsidRPr="007B03FC">
        <w:rPr>
          <w:b/>
          <w:sz w:val="24"/>
          <w:szCs w:val="24"/>
        </w:rPr>
        <w:t>Acts 1:5</w:t>
      </w:r>
      <w:r w:rsidRPr="007B03FC">
        <w:rPr>
          <w:sz w:val="24"/>
          <w:szCs w:val="24"/>
        </w:rPr>
        <w:t xml:space="preserve">; </w:t>
      </w:r>
      <w:r w:rsidRPr="007B03FC">
        <w:rPr>
          <w:b/>
          <w:sz w:val="24"/>
          <w:szCs w:val="24"/>
        </w:rPr>
        <w:t>11:16. I Cor. 12:13</w:t>
      </w:r>
      <w:r w:rsidRPr="007B03FC">
        <w:rPr>
          <w:sz w:val="24"/>
          <w:szCs w:val="24"/>
        </w:rPr>
        <w:t xml:space="preserve">(*). </w:t>
      </w:r>
    </w:p>
    <w:p w14:paraId="564F0E66" w14:textId="77777777" w:rsidR="00103CA9" w:rsidRPr="007B03FC" w:rsidRDefault="00103CA9" w:rsidP="00103CA9">
      <w:pPr>
        <w:tabs>
          <w:tab w:val="left" w:pos="3600"/>
        </w:tabs>
        <w:autoSpaceDE w:val="0"/>
        <w:autoSpaceDN w:val="0"/>
        <w:adjustRightInd w:val="0"/>
        <w:ind w:left="1800" w:hanging="360"/>
        <w:rPr>
          <w:sz w:val="24"/>
          <w:szCs w:val="24"/>
        </w:rPr>
      </w:pPr>
    </w:p>
    <w:p w14:paraId="31E846C2" w14:textId="77777777" w:rsidR="00103CA9" w:rsidRPr="007B03FC" w:rsidRDefault="00103CA9" w:rsidP="00103CA9">
      <w:pPr>
        <w:tabs>
          <w:tab w:val="left" w:pos="3600"/>
        </w:tabs>
        <w:autoSpaceDE w:val="0"/>
        <w:autoSpaceDN w:val="0"/>
        <w:adjustRightInd w:val="0"/>
        <w:ind w:left="1800" w:hanging="360"/>
        <w:rPr>
          <w:sz w:val="24"/>
          <w:szCs w:val="24"/>
        </w:rPr>
      </w:pPr>
      <w:r w:rsidRPr="007B03FC">
        <w:rPr>
          <w:sz w:val="24"/>
          <w:szCs w:val="24"/>
        </w:rPr>
        <w:t xml:space="preserve">The name of the Lord, </w:t>
      </w:r>
      <w:r w:rsidRPr="007B03FC">
        <w:rPr>
          <w:b/>
          <w:sz w:val="24"/>
          <w:szCs w:val="24"/>
        </w:rPr>
        <w:t>Acts 10:48</w:t>
      </w:r>
      <w:r w:rsidRPr="007B03FC">
        <w:rPr>
          <w:sz w:val="24"/>
          <w:szCs w:val="24"/>
        </w:rPr>
        <w:t xml:space="preserve">. </w:t>
      </w:r>
    </w:p>
    <w:p w14:paraId="36EF42F0" w14:textId="77777777" w:rsidR="00103CA9" w:rsidRPr="007B03FC" w:rsidRDefault="00103CA9" w:rsidP="00103CA9">
      <w:pPr>
        <w:autoSpaceDE w:val="0"/>
        <w:autoSpaceDN w:val="0"/>
        <w:adjustRightInd w:val="0"/>
        <w:ind w:left="1440"/>
        <w:rPr>
          <w:sz w:val="24"/>
          <w:szCs w:val="24"/>
        </w:rPr>
      </w:pPr>
      <w:r w:rsidRPr="007B03FC">
        <w:rPr>
          <w:sz w:val="24"/>
          <w:szCs w:val="24"/>
        </w:rPr>
        <w:t xml:space="preserve">The cloud and sea, </w:t>
      </w:r>
      <w:r w:rsidRPr="007B03FC">
        <w:rPr>
          <w:b/>
          <w:sz w:val="24"/>
          <w:szCs w:val="24"/>
        </w:rPr>
        <w:t>I Cor. 10:2</w:t>
      </w:r>
      <w:r w:rsidRPr="007B03FC">
        <w:rPr>
          <w:sz w:val="24"/>
          <w:szCs w:val="24"/>
        </w:rPr>
        <w:t xml:space="preserve"> (*). </w:t>
      </w:r>
    </w:p>
    <w:p w14:paraId="13E7CF73" w14:textId="77777777" w:rsidR="00103CA9" w:rsidRPr="007B03FC" w:rsidRDefault="00103CA9" w:rsidP="00103CA9">
      <w:pPr>
        <w:autoSpaceDE w:val="0"/>
        <w:autoSpaceDN w:val="0"/>
        <w:adjustRightInd w:val="0"/>
        <w:ind w:left="1440"/>
        <w:rPr>
          <w:sz w:val="24"/>
          <w:szCs w:val="24"/>
        </w:rPr>
      </w:pPr>
      <w:r w:rsidRPr="007B03FC">
        <w:rPr>
          <w:sz w:val="24"/>
          <w:szCs w:val="24"/>
        </w:rPr>
        <w:t xml:space="preserve">The locality, </w:t>
      </w:r>
      <w:r w:rsidRPr="007B03FC">
        <w:rPr>
          <w:b/>
          <w:sz w:val="24"/>
          <w:szCs w:val="24"/>
        </w:rPr>
        <w:t>Matt. 3:6</w:t>
      </w:r>
      <w:r w:rsidRPr="007B03FC">
        <w:rPr>
          <w:sz w:val="24"/>
          <w:szCs w:val="24"/>
        </w:rPr>
        <w:t xml:space="preserve"> (*); </w:t>
      </w:r>
      <w:r w:rsidRPr="007B03FC">
        <w:rPr>
          <w:b/>
          <w:sz w:val="24"/>
          <w:szCs w:val="24"/>
        </w:rPr>
        <w:t>Mark 1:4-5</w:t>
      </w:r>
      <w:r w:rsidRPr="007B03FC">
        <w:rPr>
          <w:sz w:val="24"/>
          <w:szCs w:val="24"/>
        </w:rPr>
        <w:t xml:space="preserve"> (*); </w:t>
      </w:r>
      <w:r w:rsidRPr="007B03FC">
        <w:rPr>
          <w:b/>
          <w:sz w:val="24"/>
          <w:szCs w:val="24"/>
        </w:rPr>
        <w:t>John 3:23</w:t>
      </w:r>
      <w:r w:rsidRPr="007B03FC">
        <w:rPr>
          <w:sz w:val="24"/>
          <w:szCs w:val="24"/>
        </w:rPr>
        <w:t>.</w:t>
      </w:r>
    </w:p>
    <w:p w14:paraId="3F0E3596" w14:textId="77777777" w:rsidR="001022A9" w:rsidRPr="007B03FC" w:rsidRDefault="001022A9" w:rsidP="00103CA9">
      <w:pPr>
        <w:autoSpaceDE w:val="0"/>
        <w:autoSpaceDN w:val="0"/>
        <w:adjustRightInd w:val="0"/>
        <w:ind w:left="1440"/>
        <w:rPr>
          <w:sz w:val="24"/>
          <w:szCs w:val="24"/>
        </w:rPr>
      </w:pPr>
    </w:p>
    <w:p w14:paraId="1F2A87EC" w14:textId="6DFAB278" w:rsidR="00103CA9" w:rsidRPr="007B03FC" w:rsidRDefault="00103CA9" w:rsidP="00103CA9">
      <w:pPr>
        <w:tabs>
          <w:tab w:val="left" w:pos="2160"/>
        </w:tabs>
        <w:autoSpaceDE w:val="0"/>
        <w:autoSpaceDN w:val="0"/>
        <w:adjustRightInd w:val="0"/>
        <w:spacing w:before="100" w:after="100"/>
        <w:ind w:left="1440" w:hanging="900"/>
        <w:jc w:val="both"/>
        <w:rPr>
          <w:sz w:val="24"/>
          <w:szCs w:val="24"/>
        </w:rPr>
      </w:pPr>
      <w:r w:rsidRPr="007B03FC">
        <w:rPr>
          <w:sz w:val="24"/>
          <w:szCs w:val="24"/>
        </w:rPr>
        <w:t xml:space="preserve">With </w:t>
      </w:r>
      <w:r w:rsidR="00412CDF">
        <w:rPr>
          <w:sz w:val="24"/>
          <w:szCs w:val="24"/>
        </w:rPr>
        <w:t>“</w:t>
      </w:r>
      <w:r w:rsidRPr="007B03FC">
        <w:rPr>
          <w:sz w:val="24"/>
          <w:szCs w:val="24"/>
        </w:rPr>
        <w:t>eis</w:t>
      </w:r>
      <w:r w:rsidR="00412CDF">
        <w:rPr>
          <w:sz w:val="24"/>
          <w:szCs w:val="24"/>
        </w:rPr>
        <w:t>”</w:t>
      </w:r>
      <w:r w:rsidRPr="007B03FC">
        <w:rPr>
          <w:sz w:val="24"/>
          <w:szCs w:val="24"/>
        </w:rPr>
        <w:t xml:space="preserve">: </w:t>
      </w:r>
      <w:r w:rsidRPr="007B03FC">
        <w:rPr>
          <w:b/>
          <w:sz w:val="24"/>
          <w:szCs w:val="24"/>
        </w:rPr>
        <w:t>Matt. 28:19</w:t>
      </w:r>
      <w:r w:rsidRPr="007B03FC">
        <w:rPr>
          <w:sz w:val="24"/>
          <w:szCs w:val="24"/>
        </w:rPr>
        <w:t xml:space="preserve">; </w:t>
      </w:r>
      <w:r w:rsidRPr="007B03FC">
        <w:rPr>
          <w:b/>
          <w:sz w:val="24"/>
          <w:szCs w:val="24"/>
        </w:rPr>
        <w:t>Mark 1:9</w:t>
      </w:r>
      <w:r w:rsidRPr="007B03FC">
        <w:rPr>
          <w:sz w:val="24"/>
          <w:szCs w:val="24"/>
        </w:rPr>
        <w:t xml:space="preserve"> (*); </w:t>
      </w:r>
      <w:r w:rsidRPr="007B03FC">
        <w:rPr>
          <w:b/>
          <w:sz w:val="24"/>
          <w:szCs w:val="24"/>
        </w:rPr>
        <w:t>Acts 8:16</w:t>
      </w:r>
      <w:r w:rsidRPr="007B03FC">
        <w:rPr>
          <w:sz w:val="24"/>
          <w:szCs w:val="24"/>
        </w:rPr>
        <w:t xml:space="preserve">; </w:t>
      </w:r>
      <w:r w:rsidRPr="007B03FC">
        <w:rPr>
          <w:b/>
          <w:sz w:val="24"/>
          <w:szCs w:val="24"/>
        </w:rPr>
        <w:t>19:3</w:t>
      </w:r>
      <w:r w:rsidRPr="007B03FC">
        <w:rPr>
          <w:sz w:val="24"/>
          <w:szCs w:val="24"/>
        </w:rPr>
        <w:t>,</w:t>
      </w:r>
      <w:r w:rsidRPr="007B03FC">
        <w:rPr>
          <w:b/>
          <w:sz w:val="24"/>
          <w:szCs w:val="24"/>
        </w:rPr>
        <w:t xml:space="preserve"> 5</w:t>
      </w:r>
      <w:r w:rsidRPr="007B03FC">
        <w:rPr>
          <w:sz w:val="24"/>
          <w:szCs w:val="24"/>
        </w:rPr>
        <w:t xml:space="preserve">; </w:t>
      </w:r>
      <w:r w:rsidRPr="007B03FC">
        <w:rPr>
          <w:b/>
          <w:sz w:val="24"/>
          <w:szCs w:val="24"/>
        </w:rPr>
        <w:t>Rom. 6:3</w:t>
      </w:r>
      <w:r w:rsidRPr="007B03FC">
        <w:rPr>
          <w:sz w:val="24"/>
          <w:szCs w:val="24"/>
        </w:rPr>
        <w:t xml:space="preserve">; </w:t>
      </w:r>
      <w:r w:rsidRPr="007B03FC">
        <w:rPr>
          <w:b/>
          <w:sz w:val="24"/>
          <w:szCs w:val="24"/>
        </w:rPr>
        <w:t>I Cor. 1:13</w:t>
      </w:r>
      <w:r w:rsidRPr="007B03FC">
        <w:rPr>
          <w:sz w:val="24"/>
          <w:szCs w:val="24"/>
        </w:rPr>
        <w:t>,</w:t>
      </w:r>
      <w:r w:rsidR="0051768A" w:rsidRPr="007B03FC">
        <w:rPr>
          <w:sz w:val="24"/>
          <w:szCs w:val="24"/>
        </w:rPr>
        <w:t xml:space="preserve"> </w:t>
      </w:r>
      <w:r w:rsidRPr="007B03FC">
        <w:rPr>
          <w:b/>
          <w:sz w:val="24"/>
          <w:szCs w:val="24"/>
        </w:rPr>
        <w:t>15</w:t>
      </w:r>
      <w:r w:rsidRPr="007B03FC">
        <w:rPr>
          <w:sz w:val="24"/>
          <w:szCs w:val="24"/>
        </w:rPr>
        <w:t xml:space="preserve">; </w:t>
      </w:r>
      <w:r w:rsidRPr="007B03FC">
        <w:rPr>
          <w:b/>
          <w:sz w:val="24"/>
          <w:szCs w:val="24"/>
        </w:rPr>
        <w:t>10:2</w:t>
      </w:r>
      <w:r w:rsidRPr="007B03FC">
        <w:rPr>
          <w:sz w:val="24"/>
          <w:szCs w:val="24"/>
        </w:rPr>
        <w:t xml:space="preserve"> (*);</w:t>
      </w:r>
      <w:r w:rsidR="0051768A" w:rsidRPr="007B03FC">
        <w:rPr>
          <w:sz w:val="24"/>
          <w:szCs w:val="24"/>
        </w:rPr>
        <w:t xml:space="preserve"> </w:t>
      </w:r>
      <w:r w:rsidR="0051768A" w:rsidRPr="007B03FC">
        <w:rPr>
          <w:b/>
          <w:sz w:val="24"/>
          <w:szCs w:val="24"/>
        </w:rPr>
        <w:t xml:space="preserve">I Cor. </w:t>
      </w:r>
      <w:r w:rsidRPr="007B03FC">
        <w:rPr>
          <w:b/>
          <w:sz w:val="24"/>
          <w:szCs w:val="24"/>
        </w:rPr>
        <w:t>12:13</w:t>
      </w:r>
      <w:r w:rsidRPr="007B03FC">
        <w:rPr>
          <w:sz w:val="24"/>
          <w:szCs w:val="24"/>
        </w:rPr>
        <w:t xml:space="preserve"> (*); </w:t>
      </w:r>
      <w:r w:rsidRPr="007B03FC">
        <w:rPr>
          <w:b/>
          <w:sz w:val="24"/>
          <w:szCs w:val="24"/>
        </w:rPr>
        <w:t>Gal. 3:27</w:t>
      </w:r>
      <w:r w:rsidRPr="007B03FC">
        <w:rPr>
          <w:sz w:val="24"/>
          <w:szCs w:val="24"/>
        </w:rPr>
        <w:t xml:space="preserve">. </w:t>
      </w:r>
    </w:p>
    <w:p w14:paraId="3DAD26B3" w14:textId="097FF9E8" w:rsidR="00103CA9" w:rsidRPr="007B03FC" w:rsidRDefault="00103CA9" w:rsidP="00103CA9">
      <w:pPr>
        <w:tabs>
          <w:tab w:val="left" w:pos="2160"/>
        </w:tabs>
        <w:autoSpaceDE w:val="0"/>
        <w:autoSpaceDN w:val="0"/>
        <w:adjustRightInd w:val="0"/>
        <w:spacing w:before="100" w:after="100"/>
        <w:ind w:left="900" w:hanging="360"/>
        <w:rPr>
          <w:sz w:val="24"/>
          <w:szCs w:val="24"/>
        </w:rPr>
      </w:pPr>
      <w:r w:rsidRPr="007B03FC">
        <w:rPr>
          <w:sz w:val="24"/>
          <w:szCs w:val="24"/>
        </w:rPr>
        <w:t xml:space="preserve">With </w:t>
      </w:r>
      <w:r w:rsidR="00412CDF">
        <w:rPr>
          <w:sz w:val="24"/>
          <w:szCs w:val="24"/>
        </w:rPr>
        <w:t>“</w:t>
      </w:r>
      <w:r w:rsidRPr="007B03FC">
        <w:rPr>
          <w:sz w:val="24"/>
          <w:szCs w:val="24"/>
        </w:rPr>
        <w:t>epi</w:t>
      </w:r>
      <w:r w:rsidR="00412CDF">
        <w:rPr>
          <w:sz w:val="24"/>
          <w:szCs w:val="24"/>
        </w:rPr>
        <w:t>”</w:t>
      </w:r>
      <w:r w:rsidRPr="007B03FC">
        <w:rPr>
          <w:sz w:val="24"/>
          <w:szCs w:val="24"/>
        </w:rPr>
        <w:t xml:space="preserve">: </w:t>
      </w:r>
      <w:r w:rsidRPr="007B03FC">
        <w:rPr>
          <w:b/>
          <w:sz w:val="24"/>
          <w:szCs w:val="24"/>
        </w:rPr>
        <w:t>Acts 2:38</w:t>
      </w:r>
      <w:r w:rsidRPr="007B03FC">
        <w:rPr>
          <w:sz w:val="24"/>
          <w:szCs w:val="24"/>
        </w:rPr>
        <w:t xml:space="preserve"> (with Dative). </w:t>
      </w:r>
    </w:p>
    <w:p w14:paraId="36B2832F" w14:textId="79E13156" w:rsidR="00103CA9" w:rsidRPr="007B03FC" w:rsidRDefault="00103CA9" w:rsidP="00103CA9">
      <w:pPr>
        <w:tabs>
          <w:tab w:val="left" w:pos="2160"/>
        </w:tabs>
        <w:autoSpaceDE w:val="0"/>
        <w:autoSpaceDN w:val="0"/>
        <w:adjustRightInd w:val="0"/>
        <w:spacing w:before="100" w:after="100"/>
        <w:ind w:left="900" w:hanging="360"/>
        <w:rPr>
          <w:sz w:val="24"/>
          <w:szCs w:val="24"/>
        </w:rPr>
      </w:pPr>
      <w:r w:rsidRPr="007B03FC">
        <w:rPr>
          <w:sz w:val="24"/>
          <w:szCs w:val="24"/>
        </w:rPr>
        <w:t xml:space="preserve">With </w:t>
      </w:r>
      <w:r w:rsidR="00412CDF">
        <w:rPr>
          <w:sz w:val="24"/>
          <w:szCs w:val="24"/>
        </w:rPr>
        <w:t>“</w:t>
      </w:r>
      <w:r w:rsidRPr="007B03FC">
        <w:rPr>
          <w:sz w:val="24"/>
          <w:szCs w:val="24"/>
        </w:rPr>
        <w:t>huper</w:t>
      </w:r>
      <w:r w:rsidR="00412CDF">
        <w:rPr>
          <w:sz w:val="24"/>
          <w:szCs w:val="24"/>
        </w:rPr>
        <w:t>”</w:t>
      </w:r>
      <w:r w:rsidRPr="007B03FC">
        <w:rPr>
          <w:sz w:val="24"/>
          <w:szCs w:val="24"/>
        </w:rPr>
        <w:t xml:space="preserve">: </w:t>
      </w:r>
      <w:r w:rsidRPr="007B03FC">
        <w:rPr>
          <w:b/>
          <w:sz w:val="24"/>
          <w:szCs w:val="24"/>
        </w:rPr>
        <w:t>I Cor. 15:29</w:t>
      </w:r>
      <w:r w:rsidRPr="007B03FC">
        <w:rPr>
          <w:sz w:val="24"/>
          <w:szCs w:val="24"/>
        </w:rPr>
        <w:t xml:space="preserve">. </w:t>
      </w:r>
    </w:p>
    <w:p w14:paraId="795F79F6" w14:textId="210458CD" w:rsidR="00103CA9" w:rsidRPr="007B03FC" w:rsidRDefault="00103CA9" w:rsidP="00103CA9">
      <w:pPr>
        <w:tabs>
          <w:tab w:val="left" w:pos="2160"/>
        </w:tabs>
        <w:autoSpaceDE w:val="0"/>
        <w:autoSpaceDN w:val="0"/>
        <w:adjustRightInd w:val="0"/>
        <w:spacing w:before="100" w:after="100"/>
        <w:ind w:left="900" w:hanging="360"/>
        <w:rPr>
          <w:sz w:val="24"/>
          <w:szCs w:val="24"/>
        </w:rPr>
      </w:pPr>
      <w:r w:rsidRPr="007B03FC">
        <w:rPr>
          <w:sz w:val="24"/>
          <w:szCs w:val="24"/>
        </w:rPr>
        <w:t xml:space="preserve">With </w:t>
      </w:r>
      <w:r w:rsidR="00412CDF">
        <w:rPr>
          <w:sz w:val="24"/>
          <w:szCs w:val="24"/>
        </w:rPr>
        <w:t>“</w:t>
      </w:r>
      <w:r w:rsidRPr="007B03FC">
        <w:rPr>
          <w:sz w:val="24"/>
          <w:szCs w:val="24"/>
        </w:rPr>
        <w:t>hupo</w:t>
      </w:r>
      <w:r w:rsidR="00412CDF">
        <w:rPr>
          <w:sz w:val="24"/>
          <w:szCs w:val="24"/>
        </w:rPr>
        <w:t>”</w:t>
      </w:r>
      <w:r w:rsidRPr="007B03FC">
        <w:rPr>
          <w:sz w:val="24"/>
          <w:szCs w:val="24"/>
        </w:rPr>
        <w:t xml:space="preserve">: </w:t>
      </w:r>
      <w:r w:rsidRPr="007B03FC">
        <w:rPr>
          <w:b/>
          <w:sz w:val="24"/>
          <w:szCs w:val="24"/>
        </w:rPr>
        <w:t>Matt. 3:6</w:t>
      </w:r>
      <w:r w:rsidRPr="007B03FC">
        <w:rPr>
          <w:sz w:val="24"/>
          <w:szCs w:val="24"/>
        </w:rPr>
        <w:t xml:space="preserve"> (*), </w:t>
      </w:r>
      <w:r w:rsidRPr="007B03FC">
        <w:rPr>
          <w:b/>
          <w:sz w:val="24"/>
          <w:szCs w:val="24"/>
        </w:rPr>
        <w:t>13-14</w:t>
      </w:r>
      <w:r w:rsidRPr="007B03FC">
        <w:rPr>
          <w:sz w:val="24"/>
          <w:szCs w:val="24"/>
        </w:rPr>
        <w:t xml:space="preserve">; </w:t>
      </w:r>
      <w:r w:rsidRPr="007B03FC">
        <w:rPr>
          <w:b/>
          <w:sz w:val="24"/>
          <w:szCs w:val="24"/>
        </w:rPr>
        <w:t>Mark 1:5, 9</w:t>
      </w:r>
      <w:r w:rsidRPr="007B03FC">
        <w:rPr>
          <w:sz w:val="24"/>
          <w:szCs w:val="24"/>
        </w:rPr>
        <w:t xml:space="preserve"> (*); </w:t>
      </w:r>
      <w:r w:rsidRPr="007B03FC">
        <w:rPr>
          <w:b/>
          <w:sz w:val="24"/>
          <w:szCs w:val="24"/>
        </w:rPr>
        <w:t>Luke 3:7</w:t>
      </w:r>
      <w:r w:rsidRPr="007B03FC">
        <w:rPr>
          <w:sz w:val="24"/>
          <w:szCs w:val="24"/>
        </w:rPr>
        <w:t xml:space="preserve">; </w:t>
      </w:r>
      <w:r w:rsidRPr="007B03FC">
        <w:rPr>
          <w:b/>
          <w:sz w:val="24"/>
          <w:szCs w:val="24"/>
        </w:rPr>
        <w:t>7:30</w:t>
      </w:r>
      <w:r w:rsidRPr="007B03FC">
        <w:rPr>
          <w:sz w:val="24"/>
          <w:szCs w:val="24"/>
        </w:rPr>
        <w:t xml:space="preserve">. </w:t>
      </w:r>
    </w:p>
    <w:p w14:paraId="5ED6D50A" w14:textId="77777777" w:rsidR="00103CA9" w:rsidRPr="007B03FC" w:rsidRDefault="00103CA9" w:rsidP="00103CA9">
      <w:pPr>
        <w:tabs>
          <w:tab w:val="left" w:pos="2160"/>
        </w:tabs>
        <w:autoSpaceDE w:val="0"/>
        <w:autoSpaceDN w:val="0"/>
        <w:adjustRightInd w:val="0"/>
        <w:spacing w:before="100" w:after="100"/>
        <w:ind w:left="1260" w:hanging="360"/>
        <w:rPr>
          <w:sz w:val="24"/>
          <w:szCs w:val="24"/>
        </w:rPr>
      </w:pPr>
      <w:r w:rsidRPr="007B03FC">
        <w:rPr>
          <w:sz w:val="24"/>
          <w:szCs w:val="24"/>
        </w:rPr>
        <w:t xml:space="preserve">Translated "wash." </w:t>
      </w:r>
      <w:r w:rsidRPr="007B03FC">
        <w:rPr>
          <w:b/>
          <w:sz w:val="24"/>
          <w:szCs w:val="24"/>
        </w:rPr>
        <w:t>Mark 7:4</w:t>
      </w:r>
      <w:r w:rsidRPr="007B03FC">
        <w:rPr>
          <w:sz w:val="24"/>
          <w:szCs w:val="24"/>
        </w:rPr>
        <w:t>;</w:t>
      </w:r>
      <w:r w:rsidRPr="007B03FC">
        <w:rPr>
          <w:b/>
          <w:sz w:val="24"/>
          <w:szCs w:val="24"/>
        </w:rPr>
        <w:t xml:space="preserve"> Luke 11:38</w:t>
      </w:r>
      <w:r w:rsidRPr="007B03FC">
        <w:rPr>
          <w:sz w:val="24"/>
          <w:szCs w:val="24"/>
        </w:rPr>
        <w:t xml:space="preserve">. </w:t>
      </w:r>
    </w:p>
    <w:p w14:paraId="72B7D871" w14:textId="77777777" w:rsidR="00103CA9" w:rsidRPr="007B03FC" w:rsidRDefault="00103CA9" w:rsidP="00103CA9">
      <w:pPr>
        <w:tabs>
          <w:tab w:val="left" w:pos="1440"/>
        </w:tabs>
        <w:autoSpaceDE w:val="0"/>
        <w:autoSpaceDN w:val="0"/>
        <w:adjustRightInd w:val="0"/>
        <w:spacing w:before="100" w:after="100"/>
        <w:ind w:left="540" w:hanging="360"/>
        <w:rPr>
          <w:sz w:val="24"/>
          <w:szCs w:val="24"/>
        </w:rPr>
      </w:pPr>
      <w:r w:rsidRPr="007B03FC">
        <w:rPr>
          <w:sz w:val="24"/>
          <w:szCs w:val="24"/>
        </w:rPr>
        <w:t xml:space="preserve">(2) The NOUNS: </w:t>
      </w:r>
    </w:p>
    <w:p w14:paraId="11F751E7" w14:textId="77777777" w:rsidR="00103CA9" w:rsidRPr="007B03FC" w:rsidRDefault="00103CA9" w:rsidP="00103CA9">
      <w:pPr>
        <w:tabs>
          <w:tab w:val="left" w:pos="2160"/>
        </w:tabs>
        <w:autoSpaceDE w:val="0"/>
        <w:autoSpaceDN w:val="0"/>
        <w:adjustRightInd w:val="0"/>
        <w:spacing w:before="100" w:after="100"/>
        <w:ind w:left="900" w:hanging="360"/>
        <w:rPr>
          <w:sz w:val="24"/>
          <w:szCs w:val="24"/>
        </w:rPr>
      </w:pPr>
      <w:r w:rsidRPr="007B03FC">
        <w:rPr>
          <w:sz w:val="24"/>
          <w:szCs w:val="24"/>
        </w:rPr>
        <w:t xml:space="preserve">Baptisma. Occurs twenty-two times, as follows: </w:t>
      </w:r>
    </w:p>
    <w:p w14:paraId="580DBF4B" w14:textId="77777777" w:rsidR="00103CA9" w:rsidRPr="007B03FC" w:rsidRDefault="00103CA9" w:rsidP="00103CA9">
      <w:pPr>
        <w:tabs>
          <w:tab w:val="left" w:pos="2880"/>
        </w:tabs>
        <w:autoSpaceDE w:val="0"/>
        <w:autoSpaceDN w:val="0"/>
        <w:adjustRightInd w:val="0"/>
        <w:spacing w:before="100" w:after="100"/>
        <w:ind w:left="1260" w:hanging="360"/>
        <w:jc w:val="both"/>
        <w:rPr>
          <w:sz w:val="24"/>
          <w:szCs w:val="24"/>
        </w:rPr>
      </w:pPr>
      <w:r w:rsidRPr="007B03FC">
        <w:rPr>
          <w:sz w:val="24"/>
          <w:szCs w:val="24"/>
        </w:rPr>
        <w:t xml:space="preserve">General: </w:t>
      </w:r>
      <w:r w:rsidRPr="007B03FC">
        <w:rPr>
          <w:b/>
          <w:sz w:val="24"/>
          <w:szCs w:val="24"/>
        </w:rPr>
        <w:t>Matt. 20:22-23</w:t>
      </w:r>
      <w:r w:rsidRPr="007B03FC">
        <w:rPr>
          <w:sz w:val="24"/>
          <w:szCs w:val="24"/>
        </w:rPr>
        <w:t xml:space="preserve">; </w:t>
      </w:r>
      <w:r w:rsidRPr="007B03FC">
        <w:rPr>
          <w:b/>
          <w:sz w:val="24"/>
          <w:szCs w:val="24"/>
        </w:rPr>
        <w:t>Mark 10:38</w:t>
      </w:r>
      <w:r w:rsidRPr="007B03FC">
        <w:rPr>
          <w:sz w:val="24"/>
          <w:szCs w:val="24"/>
        </w:rPr>
        <w:t>,</w:t>
      </w:r>
      <w:r w:rsidRPr="007B03FC">
        <w:rPr>
          <w:b/>
          <w:sz w:val="24"/>
          <w:szCs w:val="24"/>
        </w:rPr>
        <w:t xml:space="preserve"> 39</w:t>
      </w:r>
      <w:r w:rsidRPr="007B03FC">
        <w:rPr>
          <w:sz w:val="24"/>
          <w:szCs w:val="24"/>
        </w:rPr>
        <w:t xml:space="preserve">; </w:t>
      </w:r>
      <w:r w:rsidRPr="007B03FC">
        <w:rPr>
          <w:b/>
          <w:sz w:val="24"/>
          <w:szCs w:val="24"/>
        </w:rPr>
        <w:t>Luke 12:50</w:t>
      </w:r>
      <w:r w:rsidRPr="007B03FC">
        <w:rPr>
          <w:sz w:val="24"/>
          <w:szCs w:val="24"/>
        </w:rPr>
        <w:t xml:space="preserve">; </w:t>
      </w:r>
      <w:r w:rsidRPr="007B03FC">
        <w:rPr>
          <w:b/>
          <w:sz w:val="24"/>
          <w:szCs w:val="24"/>
        </w:rPr>
        <w:t>Rom. 6:4</w:t>
      </w:r>
      <w:r w:rsidRPr="007B03FC">
        <w:rPr>
          <w:sz w:val="24"/>
          <w:szCs w:val="24"/>
        </w:rPr>
        <w:t xml:space="preserve">; </w:t>
      </w:r>
      <w:r w:rsidRPr="007B03FC">
        <w:rPr>
          <w:b/>
          <w:sz w:val="24"/>
          <w:szCs w:val="24"/>
        </w:rPr>
        <w:t>Eph. 4:5</w:t>
      </w:r>
      <w:r w:rsidRPr="007B03FC">
        <w:rPr>
          <w:sz w:val="24"/>
          <w:szCs w:val="24"/>
        </w:rPr>
        <w:t xml:space="preserve">; </w:t>
      </w:r>
      <w:r w:rsidRPr="007B03FC">
        <w:rPr>
          <w:b/>
          <w:sz w:val="24"/>
          <w:szCs w:val="24"/>
        </w:rPr>
        <w:t>Col. 2:12</w:t>
      </w:r>
      <w:r w:rsidRPr="007B03FC">
        <w:rPr>
          <w:sz w:val="24"/>
          <w:szCs w:val="24"/>
        </w:rPr>
        <w:t xml:space="preserve">; </w:t>
      </w:r>
      <w:r w:rsidRPr="007B03FC">
        <w:rPr>
          <w:b/>
          <w:sz w:val="24"/>
          <w:szCs w:val="24"/>
        </w:rPr>
        <w:t>I Peter 3:21</w:t>
      </w:r>
      <w:r w:rsidRPr="007B03FC">
        <w:rPr>
          <w:sz w:val="24"/>
          <w:szCs w:val="24"/>
        </w:rPr>
        <w:t xml:space="preserve">. </w:t>
      </w:r>
    </w:p>
    <w:p w14:paraId="227078D0" w14:textId="77777777" w:rsidR="00103CA9" w:rsidRPr="007B03FC" w:rsidRDefault="00103CA9" w:rsidP="0051768A">
      <w:pPr>
        <w:tabs>
          <w:tab w:val="left" w:pos="2880"/>
        </w:tabs>
        <w:autoSpaceDE w:val="0"/>
        <w:autoSpaceDN w:val="0"/>
        <w:adjustRightInd w:val="0"/>
        <w:spacing w:before="100" w:after="100"/>
        <w:ind w:left="1260" w:hanging="360"/>
        <w:jc w:val="both"/>
        <w:rPr>
          <w:sz w:val="24"/>
          <w:szCs w:val="24"/>
        </w:rPr>
      </w:pPr>
      <w:r w:rsidRPr="007B03FC">
        <w:rPr>
          <w:sz w:val="24"/>
          <w:szCs w:val="24"/>
        </w:rPr>
        <w:t xml:space="preserve">John's baptism: </w:t>
      </w:r>
      <w:r w:rsidRPr="007B03FC">
        <w:rPr>
          <w:b/>
          <w:sz w:val="24"/>
          <w:szCs w:val="24"/>
        </w:rPr>
        <w:t>Matt. 3:7</w:t>
      </w:r>
      <w:r w:rsidRPr="007B03FC">
        <w:rPr>
          <w:sz w:val="24"/>
          <w:szCs w:val="24"/>
        </w:rPr>
        <w:t xml:space="preserve">; </w:t>
      </w:r>
      <w:r w:rsidRPr="007B03FC">
        <w:rPr>
          <w:b/>
          <w:sz w:val="24"/>
          <w:szCs w:val="24"/>
        </w:rPr>
        <w:t>21:25</w:t>
      </w:r>
      <w:r w:rsidRPr="007B03FC">
        <w:rPr>
          <w:sz w:val="24"/>
          <w:szCs w:val="24"/>
        </w:rPr>
        <w:t xml:space="preserve">; </w:t>
      </w:r>
      <w:r w:rsidRPr="007B03FC">
        <w:rPr>
          <w:b/>
          <w:sz w:val="24"/>
          <w:szCs w:val="24"/>
        </w:rPr>
        <w:t>Mark 1:4</w:t>
      </w:r>
      <w:r w:rsidRPr="007B03FC">
        <w:rPr>
          <w:sz w:val="24"/>
          <w:szCs w:val="24"/>
        </w:rPr>
        <w:t xml:space="preserve">; </w:t>
      </w:r>
      <w:r w:rsidRPr="007B03FC">
        <w:rPr>
          <w:b/>
          <w:sz w:val="24"/>
          <w:szCs w:val="24"/>
        </w:rPr>
        <w:t>11:30</w:t>
      </w:r>
      <w:r w:rsidRPr="007B03FC">
        <w:rPr>
          <w:sz w:val="24"/>
          <w:szCs w:val="24"/>
        </w:rPr>
        <w:t xml:space="preserve">; </w:t>
      </w:r>
      <w:r w:rsidRPr="007B03FC">
        <w:rPr>
          <w:b/>
          <w:sz w:val="24"/>
          <w:szCs w:val="24"/>
        </w:rPr>
        <w:t>Luke 3:3</w:t>
      </w:r>
      <w:r w:rsidRPr="00412CDF">
        <w:rPr>
          <w:bCs/>
          <w:sz w:val="24"/>
          <w:szCs w:val="24"/>
        </w:rPr>
        <w:t>;</w:t>
      </w:r>
      <w:r w:rsidRPr="007B03FC">
        <w:rPr>
          <w:b/>
          <w:sz w:val="24"/>
          <w:szCs w:val="24"/>
        </w:rPr>
        <w:t xml:space="preserve"> 7:29</w:t>
      </w:r>
      <w:r w:rsidRPr="007B03FC">
        <w:rPr>
          <w:sz w:val="24"/>
          <w:szCs w:val="24"/>
        </w:rPr>
        <w:t xml:space="preserve">; </w:t>
      </w:r>
      <w:r w:rsidRPr="007B03FC">
        <w:rPr>
          <w:b/>
          <w:sz w:val="24"/>
          <w:szCs w:val="24"/>
        </w:rPr>
        <w:t>20:4</w:t>
      </w:r>
      <w:r w:rsidRPr="007B03FC">
        <w:rPr>
          <w:sz w:val="24"/>
          <w:szCs w:val="24"/>
        </w:rPr>
        <w:t xml:space="preserve">; </w:t>
      </w:r>
      <w:r w:rsidRPr="007B03FC">
        <w:rPr>
          <w:b/>
          <w:sz w:val="24"/>
          <w:szCs w:val="24"/>
        </w:rPr>
        <w:t>Acts 1:22</w:t>
      </w:r>
      <w:r w:rsidRPr="007B03FC">
        <w:rPr>
          <w:sz w:val="24"/>
          <w:szCs w:val="24"/>
        </w:rPr>
        <w:t xml:space="preserve">; </w:t>
      </w:r>
      <w:r w:rsidRPr="007B03FC">
        <w:rPr>
          <w:b/>
          <w:sz w:val="24"/>
          <w:szCs w:val="24"/>
        </w:rPr>
        <w:t>10:37</w:t>
      </w:r>
      <w:r w:rsidRPr="007B03FC">
        <w:rPr>
          <w:sz w:val="24"/>
          <w:szCs w:val="24"/>
        </w:rPr>
        <w:t xml:space="preserve">; </w:t>
      </w:r>
      <w:r w:rsidRPr="007B03FC">
        <w:rPr>
          <w:b/>
          <w:sz w:val="24"/>
          <w:szCs w:val="24"/>
        </w:rPr>
        <w:t>13:24</w:t>
      </w:r>
      <w:r w:rsidRPr="007B03FC">
        <w:rPr>
          <w:sz w:val="24"/>
          <w:szCs w:val="24"/>
        </w:rPr>
        <w:t xml:space="preserve">; </w:t>
      </w:r>
      <w:r w:rsidRPr="007B03FC">
        <w:rPr>
          <w:b/>
          <w:sz w:val="24"/>
          <w:szCs w:val="24"/>
        </w:rPr>
        <w:t>18:25</w:t>
      </w:r>
      <w:r w:rsidRPr="007B03FC">
        <w:rPr>
          <w:sz w:val="24"/>
          <w:szCs w:val="24"/>
        </w:rPr>
        <w:t xml:space="preserve">; </w:t>
      </w:r>
      <w:r w:rsidRPr="007B03FC">
        <w:rPr>
          <w:b/>
          <w:sz w:val="24"/>
          <w:szCs w:val="24"/>
        </w:rPr>
        <w:t>19:3-4</w:t>
      </w:r>
      <w:r w:rsidRPr="007B03FC">
        <w:rPr>
          <w:sz w:val="24"/>
          <w:szCs w:val="24"/>
        </w:rPr>
        <w:t xml:space="preserve">. </w:t>
      </w:r>
    </w:p>
    <w:p w14:paraId="4FD791DD" w14:textId="77777777" w:rsidR="00103CA9" w:rsidRPr="007B03FC" w:rsidRDefault="00103CA9" w:rsidP="00103CA9">
      <w:pPr>
        <w:tabs>
          <w:tab w:val="left" w:pos="2160"/>
        </w:tabs>
        <w:autoSpaceDE w:val="0"/>
        <w:autoSpaceDN w:val="0"/>
        <w:adjustRightInd w:val="0"/>
        <w:spacing w:after="101"/>
        <w:ind w:left="893" w:hanging="360"/>
        <w:rPr>
          <w:sz w:val="24"/>
          <w:szCs w:val="24"/>
        </w:rPr>
      </w:pPr>
      <w:r w:rsidRPr="007B03FC">
        <w:rPr>
          <w:sz w:val="24"/>
          <w:szCs w:val="24"/>
        </w:rPr>
        <w:t xml:space="preserve">Baptismos occurs four times: </w:t>
      </w:r>
    </w:p>
    <w:p w14:paraId="1C039E02" w14:textId="77777777" w:rsidR="00103CA9" w:rsidRPr="007B03FC" w:rsidRDefault="00103CA9" w:rsidP="00103CA9">
      <w:pPr>
        <w:tabs>
          <w:tab w:val="left" w:pos="2880"/>
        </w:tabs>
        <w:autoSpaceDE w:val="0"/>
        <w:autoSpaceDN w:val="0"/>
        <w:adjustRightInd w:val="0"/>
        <w:ind w:left="1253" w:hanging="360"/>
        <w:rPr>
          <w:sz w:val="24"/>
          <w:szCs w:val="24"/>
        </w:rPr>
      </w:pPr>
      <w:r w:rsidRPr="007B03FC">
        <w:rPr>
          <w:sz w:val="24"/>
          <w:szCs w:val="24"/>
        </w:rPr>
        <w:t xml:space="preserve">Translated "washing" </w:t>
      </w:r>
      <w:r w:rsidRPr="007B03FC">
        <w:rPr>
          <w:b/>
          <w:sz w:val="24"/>
          <w:szCs w:val="24"/>
        </w:rPr>
        <w:t>Matt 7:4</w:t>
      </w:r>
      <w:r w:rsidRPr="007B03FC">
        <w:rPr>
          <w:sz w:val="24"/>
          <w:szCs w:val="24"/>
        </w:rPr>
        <w:t>,</w:t>
      </w:r>
      <w:r w:rsidRPr="007B03FC">
        <w:rPr>
          <w:b/>
          <w:sz w:val="24"/>
          <w:szCs w:val="24"/>
        </w:rPr>
        <w:t xml:space="preserve"> 8</w:t>
      </w:r>
      <w:r w:rsidRPr="007B03FC">
        <w:rPr>
          <w:sz w:val="24"/>
          <w:szCs w:val="24"/>
        </w:rPr>
        <w:t xml:space="preserve">; </w:t>
      </w:r>
      <w:r w:rsidRPr="007B03FC">
        <w:rPr>
          <w:b/>
          <w:sz w:val="24"/>
          <w:szCs w:val="24"/>
        </w:rPr>
        <w:t>Heb. 9:10</w:t>
      </w:r>
      <w:r w:rsidRPr="007B03FC">
        <w:rPr>
          <w:sz w:val="24"/>
          <w:szCs w:val="24"/>
        </w:rPr>
        <w:t xml:space="preserve">. </w:t>
      </w:r>
    </w:p>
    <w:p w14:paraId="51D17A95" w14:textId="77777777" w:rsidR="00103CA9" w:rsidRPr="007B03FC" w:rsidRDefault="00103CA9" w:rsidP="00103CA9">
      <w:pPr>
        <w:tabs>
          <w:tab w:val="left" w:pos="2880"/>
        </w:tabs>
        <w:autoSpaceDE w:val="0"/>
        <w:autoSpaceDN w:val="0"/>
        <w:adjustRightInd w:val="0"/>
        <w:ind w:left="1253" w:hanging="360"/>
        <w:rPr>
          <w:sz w:val="24"/>
          <w:szCs w:val="24"/>
        </w:rPr>
      </w:pPr>
    </w:p>
    <w:p w14:paraId="6C588762" w14:textId="77777777" w:rsidR="00103CA9" w:rsidRPr="007B03FC" w:rsidRDefault="00103CA9" w:rsidP="00103CA9">
      <w:pPr>
        <w:tabs>
          <w:tab w:val="left" w:pos="2880"/>
        </w:tabs>
        <w:autoSpaceDE w:val="0"/>
        <w:autoSpaceDN w:val="0"/>
        <w:adjustRightInd w:val="0"/>
        <w:ind w:left="1253" w:hanging="360"/>
        <w:rPr>
          <w:sz w:val="24"/>
          <w:szCs w:val="24"/>
        </w:rPr>
      </w:pPr>
      <w:r w:rsidRPr="007B03FC">
        <w:rPr>
          <w:sz w:val="24"/>
          <w:szCs w:val="24"/>
        </w:rPr>
        <w:t xml:space="preserve">Translated "baptisms" </w:t>
      </w:r>
      <w:r w:rsidRPr="007B03FC">
        <w:rPr>
          <w:b/>
          <w:sz w:val="24"/>
          <w:szCs w:val="24"/>
        </w:rPr>
        <w:t>Heb. 6:2</w:t>
      </w:r>
      <w:r w:rsidRPr="007B03FC">
        <w:rPr>
          <w:sz w:val="24"/>
          <w:szCs w:val="24"/>
        </w:rPr>
        <w:t xml:space="preserve">. </w:t>
      </w:r>
    </w:p>
    <w:p w14:paraId="1B4EB1F7" w14:textId="48B8CC9C" w:rsidR="00103CA9" w:rsidRPr="007B03FC" w:rsidRDefault="00103CA9" w:rsidP="00103CA9">
      <w:pPr>
        <w:autoSpaceDE w:val="0"/>
        <w:autoSpaceDN w:val="0"/>
        <w:adjustRightInd w:val="0"/>
        <w:spacing w:before="100" w:after="100"/>
        <w:ind w:left="360"/>
        <w:jc w:val="both"/>
        <w:rPr>
          <w:sz w:val="24"/>
          <w:szCs w:val="24"/>
        </w:rPr>
      </w:pPr>
      <w:r w:rsidRPr="007B03FC">
        <w:rPr>
          <w:sz w:val="24"/>
          <w:szCs w:val="24"/>
        </w:rPr>
        <w:t xml:space="preserve">(*) In the five passages thus marked, the verb is followed by two phrases, and therefore appears under two heads. They </w:t>
      </w:r>
      <w:proofErr w:type="gramStart"/>
      <w:r w:rsidRPr="007B03FC">
        <w:rPr>
          <w:sz w:val="24"/>
          <w:szCs w:val="24"/>
        </w:rPr>
        <w:t>are :</w:t>
      </w:r>
      <w:proofErr w:type="gramEnd"/>
      <w:r w:rsidRPr="007B03FC">
        <w:rPr>
          <w:sz w:val="24"/>
          <w:szCs w:val="24"/>
        </w:rPr>
        <w:t xml:space="preserve"> </w:t>
      </w:r>
      <w:r w:rsidRPr="007B03FC">
        <w:rPr>
          <w:b/>
          <w:sz w:val="24"/>
          <w:szCs w:val="24"/>
        </w:rPr>
        <w:t>Matt. 3:6</w:t>
      </w:r>
      <w:r w:rsidR="006B2041" w:rsidRPr="006B2041">
        <w:rPr>
          <w:bCs/>
          <w:sz w:val="24"/>
          <w:szCs w:val="24"/>
        </w:rPr>
        <w:t>;</w:t>
      </w:r>
      <w:r w:rsidRPr="007B03FC">
        <w:rPr>
          <w:sz w:val="24"/>
          <w:szCs w:val="24"/>
        </w:rPr>
        <w:t xml:space="preserve"> </w:t>
      </w:r>
      <w:r w:rsidRPr="007B03FC">
        <w:rPr>
          <w:b/>
          <w:sz w:val="24"/>
          <w:szCs w:val="24"/>
        </w:rPr>
        <w:t>Mark 1:5</w:t>
      </w:r>
      <w:r w:rsidRPr="007B03FC">
        <w:rPr>
          <w:sz w:val="24"/>
          <w:szCs w:val="24"/>
        </w:rPr>
        <w:t xml:space="preserve">, </w:t>
      </w:r>
      <w:r w:rsidRPr="007B03FC">
        <w:rPr>
          <w:b/>
          <w:sz w:val="24"/>
          <w:szCs w:val="24"/>
        </w:rPr>
        <w:t>9</w:t>
      </w:r>
      <w:r w:rsidR="006B2041" w:rsidRPr="006B2041">
        <w:rPr>
          <w:bCs/>
          <w:sz w:val="24"/>
          <w:szCs w:val="24"/>
        </w:rPr>
        <w:t>;</w:t>
      </w:r>
      <w:r w:rsidRPr="007B03FC">
        <w:rPr>
          <w:sz w:val="24"/>
          <w:szCs w:val="24"/>
        </w:rPr>
        <w:t xml:space="preserve"> </w:t>
      </w:r>
      <w:r w:rsidRPr="007B03FC">
        <w:rPr>
          <w:b/>
          <w:sz w:val="24"/>
          <w:szCs w:val="24"/>
        </w:rPr>
        <w:t>I Cor. 10:2</w:t>
      </w:r>
      <w:r w:rsidRPr="007B03FC">
        <w:rPr>
          <w:sz w:val="24"/>
          <w:szCs w:val="24"/>
        </w:rPr>
        <w:t xml:space="preserve">; </w:t>
      </w:r>
      <w:r w:rsidRPr="007B03FC">
        <w:rPr>
          <w:b/>
          <w:sz w:val="24"/>
          <w:szCs w:val="24"/>
        </w:rPr>
        <w:t>12:13</w:t>
      </w:r>
      <w:r w:rsidRPr="007B03FC">
        <w:rPr>
          <w:sz w:val="24"/>
          <w:szCs w:val="24"/>
        </w:rPr>
        <w:t xml:space="preserve">. </w:t>
      </w:r>
    </w:p>
    <w:p w14:paraId="350E11D8" w14:textId="77777777" w:rsidR="0075592E" w:rsidRPr="007B03FC" w:rsidRDefault="0075592E" w:rsidP="00103CA9">
      <w:pPr>
        <w:autoSpaceDE w:val="0"/>
        <w:autoSpaceDN w:val="0"/>
        <w:adjustRightInd w:val="0"/>
        <w:spacing w:before="100" w:after="100"/>
        <w:ind w:left="360"/>
        <w:jc w:val="both"/>
        <w:rPr>
          <w:sz w:val="24"/>
          <w:szCs w:val="24"/>
        </w:rPr>
      </w:pPr>
    </w:p>
    <w:p w14:paraId="77CF5F63" w14:textId="77777777" w:rsidR="0075592E" w:rsidRPr="007B03FC" w:rsidRDefault="0075592E" w:rsidP="00103CA9">
      <w:pPr>
        <w:autoSpaceDE w:val="0"/>
        <w:autoSpaceDN w:val="0"/>
        <w:adjustRightInd w:val="0"/>
        <w:spacing w:before="100" w:after="100"/>
        <w:ind w:left="360"/>
        <w:jc w:val="both"/>
        <w:rPr>
          <w:sz w:val="24"/>
          <w:szCs w:val="24"/>
        </w:rPr>
      </w:pPr>
    </w:p>
    <w:p w14:paraId="698B4396" w14:textId="77777777" w:rsidR="00103CA9" w:rsidRPr="007B03FC" w:rsidRDefault="00103CA9" w:rsidP="00075736">
      <w:pPr>
        <w:tabs>
          <w:tab w:val="left" w:pos="360"/>
        </w:tabs>
        <w:autoSpaceDE w:val="0"/>
        <w:autoSpaceDN w:val="0"/>
        <w:adjustRightInd w:val="0"/>
        <w:jc w:val="both"/>
        <w:rPr>
          <w:sz w:val="24"/>
          <w:szCs w:val="24"/>
        </w:rPr>
      </w:pPr>
      <w:r w:rsidRPr="007B03FC">
        <w:rPr>
          <w:sz w:val="24"/>
          <w:szCs w:val="24"/>
        </w:rPr>
        <w:lastRenderedPageBreak/>
        <w:t>2.</w:t>
      </w:r>
      <w:r w:rsidRPr="007B03FC">
        <w:rPr>
          <w:sz w:val="24"/>
          <w:szCs w:val="24"/>
        </w:rPr>
        <w:tab/>
        <w:t>There are Seven Different Baptisms in the Bible:</w:t>
      </w:r>
    </w:p>
    <w:p w14:paraId="1EACBD9E" w14:textId="77777777" w:rsidR="00103CA9" w:rsidRPr="007B03FC" w:rsidRDefault="00103CA9" w:rsidP="00103CA9">
      <w:pPr>
        <w:tabs>
          <w:tab w:val="left" w:pos="270"/>
        </w:tabs>
        <w:autoSpaceDE w:val="0"/>
        <w:autoSpaceDN w:val="0"/>
        <w:adjustRightInd w:val="0"/>
        <w:ind w:left="270"/>
        <w:jc w:val="both"/>
        <w:rPr>
          <w:sz w:val="24"/>
          <w:szCs w:val="24"/>
        </w:rPr>
      </w:pPr>
    </w:p>
    <w:p w14:paraId="63F30DFE"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tab/>
        <w:t xml:space="preserve">(1) </w:t>
      </w:r>
      <w:r w:rsidRPr="007B03FC">
        <w:rPr>
          <w:sz w:val="24"/>
          <w:szCs w:val="24"/>
        </w:rPr>
        <w:tab/>
      </w:r>
      <w:proofErr w:type="gramStart"/>
      <w:r w:rsidRPr="007B03FC">
        <w:rPr>
          <w:sz w:val="24"/>
          <w:szCs w:val="24"/>
        </w:rPr>
        <w:t>Moses  (</w:t>
      </w:r>
      <w:proofErr w:type="gramEnd"/>
      <w:r w:rsidRPr="007B03FC">
        <w:rPr>
          <w:b/>
          <w:sz w:val="24"/>
          <w:szCs w:val="24"/>
        </w:rPr>
        <w:t>I Cor. 10:1-2</w:t>
      </w:r>
      <w:r w:rsidRPr="007B03FC">
        <w:rPr>
          <w:sz w:val="24"/>
          <w:szCs w:val="24"/>
        </w:rPr>
        <w:t>)  Moses was identified as Israel's leader.</w:t>
      </w:r>
    </w:p>
    <w:p w14:paraId="7E6CC0EE" w14:textId="77777777" w:rsidR="00103CA9" w:rsidRPr="007B03FC" w:rsidRDefault="00103CA9" w:rsidP="00103CA9">
      <w:pPr>
        <w:tabs>
          <w:tab w:val="left" w:pos="360"/>
          <w:tab w:val="left" w:pos="720"/>
        </w:tabs>
        <w:autoSpaceDE w:val="0"/>
        <w:autoSpaceDN w:val="0"/>
        <w:adjustRightInd w:val="0"/>
        <w:ind w:left="990" w:hanging="990"/>
        <w:jc w:val="both"/>
        <w:rPr>
          <w:sz w:val="24"/>
          <w:szCs w:val="24"/>
        </w:rPr>
      </w:pPr>
    </w:p>
    <w:p w14:paraId="2D326DBD" w14:textId="77777777" w:rsidR="00103CA9" w:rsidRPr="007B03FC" w:rsidRDefault="00103CA9" w:rsidP="00103CA9">
      <w:pPr>
        <w:tabs>
          <w:tab w:val="left" w:pos="360"/>
          <w:tab w:val="left" w:pos="720"/>
        </w:tabs>
        <w:autoSpaceDE w:val="0"/>
        <w:autoSpaceDN w:val="0"/>
        <w:adjustRightInd w:val="0"/>
        <w:ind w:left="990"/>
        <w:jc w:val="both"/>
        <w:rPr>
          <w:sz w:val="24"/>
          <w:szCs w:val="24"/>
        </w:rPr>
      </w:pPr>
      <w:r w:rsidRPr="007B03FC">
        <w:rPr>
          <w:sz w:val="24"/>
          <w:szCs w:val="24"/>
        </w:rPr>
        <w:t xml:space="preserve">"Moreover, brethren, I would not that ye should be ignorant, how that all our fathers were under the cloud, and all passed through the sea; (cf. </w:t>
      </w:r>
      <w:r w:rsidRPr="007B03FC">
        <w:rPr>
          <w:b/>
          <w:sz w:val="24"/>
          <w:szCs w:val="24"/>
        </w:rPr>
        <w:t>Ex. 13:21</w:t>
      </w:r>
      <w:r w:rsidRPr="007B03FC">
        <w:rPr>
          <w:sz w:val="24"/>
          <w:szCs w:val="24"/>
        </w:rPr>
        <w:t xml:space="preserve">; </w:t>
      </w:r>
      <w:r w:rsidRPr="007B03FC">
        <w:rPr>
          <w:b/>
          <w:sz w:val="24"/>
          <w:szCs w:val="24"/>
        </w:rPr>
        <w:t>14:19-29</w:t>
      </w:r>
      <w:r w:rsidRPr="007B03FC">
        <w:rPr>
          <w:sz w:val="24"/>
          <w:szCs w:val="24"/>
        </w:rPr>
        <w:t xml:space="preserve">; </w:t>
      </w:r>
      <w:r w:rsidRPr="007B03FC">
        <w:rPr>
          <w:b/>
          <w:sz w:val="24"/>
          <w:szCs w:val="24"/>
        </w:rPr>
        <w:t>Num. 14:14</w:t>
      </w:r>
      <w:r w:rsidRPr="007B03FC">
        <w:rPr>
          <w:sz w:val="24"/>
          <w:szCs w:val="24"/>
        </w:rPr>
        <w:t xml:space="preserve">) And were all baptized unto </w:t>
      </w:r>
      <w:r w:rsidR="00A44F13">
        <w:rPr>
          <w:sz w:val="24"/>
          <w:szCs w:val="24"/>
        </w:rPr>
        <w:t xml:space="preserve">[eis] </w:t>
      </w:r>
      <w:r w:rsidR="00A900FA" w:rsidRPr="007B03FC">
        <w:rPr>
          <w:sz w:val="24"/>
          <w:szCs w:val="24"/>
        </w:rPr>
        <w:t xml:space="preserve">(with reference to) </w:t>
      </w:r>
      <w:r w:rsidRPr="007B03FC">
        <w:rPr>
          <w:sz w:val="24"/>
          <w:szCs w:val="24"/>
        </w:rPr>
        <w:t xml:space="preserve">Moses in the cloud and in the sea;" </w:t>
      </w:r>
    </w:p>
    <w:p w14:paraId="02A8A822" w14:textId="77777777" w:rsidR="00103CA9" w:rsidRPr="007B03FC" w:rsidRDefault="00103CA9" w:rsidP="00103CA9">
      <w:pPr>
        <w:autoSpaceDE w:val="0"/>
        <w:autoSpaceDN w:val="0"/>
        <w:adjustRightInd w:val="0"/>
        <w:jc w:val="both"/>
        <w:rPr>
          <w:sz w:val="24"/>
          <w:szCs w:val="24"/>
        </w:rPr>
      </w:pPr>
    </w:p>
    <w:p w14:paraId="1B46C3DF" w14:textId="77777777" w:rsidR="00103CA9" w:rsidRPr="007B03FC" w:rsidRDefault="00103CA9" w:rsidP="00103CA9">
      <w:pPr>
        <w:tabs>
          <w:tab w:val="left" w:pos="720"/>
        </w:tabs>
        <w:autoSpaceDE w:val="0"/>
        <w:autoSpaceDN w:val="0"/>
        <w:adjustRightInd w:val="0"/>
        <w:ind w:left="990" w:hanging="630"/>
        <w:jc w:val="both"/>
        <w:rPr>
          <w:sz w:val="24"/>
          <w:szCs w:val="24"/>
        </w:rPr>
      </w:pPr>
      <w:r w:rsidRPr="007B03FC">
        <w:rPr>
          <w:sz w:val="24"/>
          <w:szCs w:val="24"/>
        </w:rPr>
        <w:t>(2)</w:t>
      </w:r>
      <w:r w:rsidRPr="007B03FC">
        <w:rPr>
          <w:sz w:val="24"/>
          <w:szCs w:val="24"/>
        </w:rPr>
        <w:tab/>
        <w:t xml:space="preserve">John’s </w:t>
      </w:r>
      <w:proofErr w:type="gramStart"/>
      <w:r w:rsidRPr="007B03FC">
        <w:rPr>
          <w:sz w:val="24"/>
          <w:szCs w:val="24"/>
        </w:rPr>
        <w:t>Baptism,  “</w:t>
      </w:r>
      <w:proofErr w:type="gramEnd"/>
      <w:r w:rsidRPr="007B03FC">
        <w:rPr>
          <w:sz w:val="24"/>
          <w:szCs w:val="24"/>
        </w:rPr>
        <w:t xml:space="preserve">baptized unto </w:t>
      </w:r>
      <w:r w:rsidR="00A44F13">
        <w:rPr>
          <w:sz w:val="24"/>
          <w:szCs w:val="24"/>
        </w:rPr>
        <w:t xml:space="preserve">[eis] </w:t>
      </w:r>
      <w:r w:rsidR="00A900FA" w:rsidRPr="007B03FC">
        <w:rPr>
          <w:sz w:val="24"/>
          <w:szCs w:val="24"/>
        </w:rPr>
        <w:t xml:space="preserve">(with reference to) </w:t>
      </w:r>
      <w:r w:rsidRPr="007B03FC">
        <w:rPr>
          <w:sz w:val="24"/>
          <w:szCs w:val="24"/>
        </w:rPr>
        <w:t>repentance” (</w:t>
      </w:r>
      <w:r w:rsidRPr="007B03FC">
        <w:rPr>
          <w:b/>
          <w:sz w:val="24"/>
          <w:szCs w:val="24"/>
        </w:rPr>
        <w:t>Matt. 3:1</w:t>
      </w:r>
      <w:r w:rsidRPr="007B03FC">
        <w:rPr>
          <w:sz w:val="24"/>
          <w:szCs w:val="24"/>
        </w:rPr>
        <w:t>-</w:t>
      </w:r>
      <w:r w:rsidRPr="007B03FC">
        <w:rPr>
          <w:b/>
          <w:sz w:val="24"/>
          <w:szCs w:val="24"/>
        </w:rPr>
        <w:t>11</w:t>
      </w:r>
      <w:r w:rsidRPr="007B03FC">
        <w:rPr>
          <w:sz w:val="24"/>
          <w:szCs w:val="24"/>
        </w:rPr>
        <w:t xml:space="preserve">a). </w:t>
      </w:r>
    </w:p>
    <w:p w14:paraId="04D4F93D" w14:textId="77777777" w:rsidR="00103CA9" w:rsidRPr="007B03FC" w:rsidRDefault="00103CA9" w:rsidP="00103CA9">
      <w:pPr>
        <w:tabs>
          <w:tab w:val="left" w:pos="720"/>
        </w:tabs>
        <w:autoSpaceDE w:val="0"/>
        <w:autoSpaceDN w:val="0"/>
        <w:adjustRightInd w:val="0"/>
        <w:ind w:left="990"/>
        <w:jc w:val="both"/>
        <w:rPr>
          <w:sz w:val="24"/>
          <w:szCs w:val="24"/>
        </w:rPr>
      </w:pPr>
    </w:p>
    <w:p w14:paraId="796A5E9E" w14:textId="77777777" w:rsidR="00103CA9" w:rsidRPr="007B03FC" w:rsidRDefault="00103CA9" w:rsidP="00103CA9">
      <w:pPr>
        <w:tabs>
          <w:tab w:val="left" w:pos="1440"/>
        </w:tabs>
        <w:autoSpaceDE w:val="0"/>
        <w:autoSpaceDN w:val="0"/>
        <w:adjustRightInd w:val="0"/>
        <w:ind w:left="990" w:hanging="990"/>
        <w:jc w:val="both"/>
        <w:rPr>
          <w:sz w:val="24"/>
          <w:szCs w:val="24"/>
        </w:rPr>
      </w:pPr>
      <w:r w:rsidRPr="007B03FC">
        <w:rPr>
          <w:sz w:val="24"/>
          <w:szCs w:val="24"/>
        </w:rPr>
        <w:tab/>
        <w:t>The People of Israel identified themselves with the coming King and Kingdom that John preached.</w:t>
      </w:r>
    </w:p>
    <w:p w14:paraId="00BCBBDA" w14:textId="77777777" w:rsidR="00103CA9" w:rsidRPr="007B03FC" w:rsidRDefault="00103CA9" w:rsidP="00103CA9">
      <w:pPr>
        <w:tabs>
          <w:tab w:val="left" w:pos="1440"/>
        </w:tabs>
        <w:autoSpaceDE w:val="0"/>
        <w:autoSpaceDN w:val="0"/>
        <w:adjustRightInd w:val="0"/>
        <w:ind w:left="990" w:hanging="990"/>
        <w:jc w:val="both"/>
        <w:rPr>
          <w:sz w:val="24"/>
          <w:szCs w:val="24"/>
        </w:rPr>
      </w:pPr>
    </w:p>
    <w:p w14:paraId="637F55C3" w14:textId="77777777" w:rsidR="00103CA9" w:rsidRPr="007B03FC" w:rsidRDefault="00103CA9" w:rsidP="00103CA9">
      <w:pPr>
        <w:tabs>
          <w:tab w:val="left" w:pos="720"/>
        </w:tabs>
        <w:autoSpaceDE w:val="0"/>
        <w:autoSpaceDN w:val="0"/>
        <w:adjustRightInd w:val="0"/>
        <w:ind w:left="990"/>
        <w:jc w:val="both"/>
        <w:rPr>
          <w:sz w:val="24"/>
          <w:szCs w:val="24"/>
        </w:rPr>
      </w:pPr>
      <w:r w:rsidRPr="007B03FC">
        <w:rPr>
          <w:b/>
          <w:sz w:val="24"/>
          <w:szCs w:val="24"/>
        </w:rPr>
        <w:t>11</w:t>
      </w:r>
      <w:r w:rsidRPr="007B03FC">
        <w:rPr>
          <w:sz w:val="24"/>
          <w:szCs w:val="24"/>
        </w:rPr>
        <w:t>a. I indeed baptize you with water unto</w:t>
      </w:r>
      <w:r w:rsidR="00A44F13">
        <w:rPr>
          <w:sz w:val="24"/>
          <w:szCs w:val="24"/>
        </w:rPr>
        <w:t xml:space="preserve"> [eis] </w:t>
      </w:r>
      <w:r w:rsidRPr="007B03FC">
        <w:rPr>
          <w:sz w:val="24"/>
          <w:szCs w:val="24"/>
        </w:rPr>
        <w:t>(with reference to) repentance.</w:t>
      </w:r>
    </w:p>
    <w:p w14:paraId="270A0331" w14:textId="77777777" w:rsidR="00103CA9" w:rsidRPr="007B03FC" w:rsidRDefault="00103CA9" w:rsidP="00103CA9">
      <w:pPr>
        <w:tabs>
          <w:tab w:val="left" w:pos="1440"/>
        </w:tabs>
        <w:autoSpaceDE w:val="0"/>
        <w:autoSpaceDN w:val="0"/>
        <w:adjustRightInd w:val="0"/>
        <w:ind w:left="990" w:hanging="990"/>
        <w:jc w:val="both"/>
        <w:rPr>
          <w:sz w:val="24"/>
          <w:szCs w:val="24"/>
        </w:rPr>
      </w:pPr>
    </w:p>
    <w:p w14:paraId="46293C94" w14:textId="77777777" w:rsidR="00103CA9" w:rsidRPr="007B03FC" w:rsidRDefault="00103CA9" w:rsidP="00103CA9">
      <w:pPr>
        <w:tabs>
          <w:tab w:val="left" w:pos="720"/>
        </w:tabs>
        <w:autoSpaceDE w:val="0"/>
        <w:autoSpaceDN w:val="0"/>
        <w:adjustRightInd w:val="0"/>
        <w:ind w:left="360"/>
        <w:jc w:val="both"/>
        <w:rPr>
          <w:sz w:val="24"/>
          <w:szCs w:val="24"/>
        </w:rPr>
      </w:pPr>
      <w:r w:rsidRPr="007B03FC">
        <w:rPr>
          <w:sz w:val="24"/>
          <w:szCs w:val="24"/>
        </w:rPr>
        <w:t>(3)</w:t>
      </w:r>
      <w:r w:rsidRPr="007B03FC">
        <w:rPr>
          <w:sz w:val="24"/>
          <w:szCs w:val="24"/>
        </w:rPr>
        <w:tab/>
      </w:r>
      <w:proofErr w:type="gramStart"/>
      <w:r w:rsidRPr="007B03FC">
        <w:rPr>
          <w:sz w:val="24"/>
          <w:szCs w:val="24"/>
        </w:rPr>
        <w:t>Fire  (</w:t>
      </w:r>
      <w:proofErr w:type="gramEnd"/>
      <w:r w:rsidRPr="007B03FC">
        <w:rPr>
          <w:b/>
          <w:sz w:val="24"/>
          <w:szCs w:val="24"/>
        </w:rPr>
        <w:t>Matt. 3:11-12</w:t>
      </w:r>
      <w:r w:rsidRPr="007B03FC">
        <w:rPr>
          <w:sz w:val="24"/>
          <w:szCs w:val="24"/>
        </w:rPr>
        <w:t>), The unsaved are identified with the fire of judgment.</w:t>
      </w:r>
    </w:p>
    <w:p w14:paraId="3705C213" w14:textId="77777777" w:rsidR="00103CA9" w:rsidRPr="007B03FC" w:rsidRDefault="00103CA9" w:rsidP="00103CA9">
      <w:pPr>
        <w:tabs>
          <w:tab w:val="left" w:pos="360"/>
          <w:tab w:val="left" w:pos="720"/>
        </w:tabs>
        <w:autoSpaceDE w:val="0"/>
        <w:autoSpaceDN w:val="0"/>
        <w:adjustRightInd w:val="0"/>
        <w:ind w:left="990" w:hanging="630"/>
        <w:jc w:val="both"/>
        <w:rPr>
          <w:sz w:val="24"/>
          <w:szCs w:val="24"/>
        </w:rPr>
      </w:pPr>
    </w:p>
    <w:p w14:paraId="72F3113D" w14:textId="77777777" w:rsidR="00103CA9" w:rsidRPr="007B03FC" w:rsidRDefault="00103CA9" w:rsidP="00103CA9">
      <w:pPr>
        <w:tabs>
          <w:tab w:val="left" w:pos="720"/>
          <w:tab w:val="left" w:pos="990"/>
        </w:tabs>
        <w:autoSpaceDE w:val="0"/>
        <w:autoSpaceDN w:val="0"/>
        <w:adjustRightInd w:val="0"/>
        <w:ind w:left="990"/>
        <w:jc w:val="both"/>
        <w:rPr>
          <w:sz w:val="24"/>
          <w:szCs w:val="24"/>
        </w:rPr>
      </w:pPr>
      <w:r w:rsidRPr="007B03FC">
        <w:rPr>
          <w:b/>
          <w:sz w:val="24"/>
          <w:szCs w:val="24"/>
        </w:rPr>
        <w:t>11</w:t>
      </w:r>
      <w:r w:rsidRPr="007B03FC">
        <w:rPr>
          <w:sz w:val="24"/>
          <w:szCs w:val="24"/>
        </w:rPr>
        <w:t xml:space="preserve">b. "but he that comes after me is mightier than I, whose shoes I am not worthy to bear: he shall baptize [immerse] you (the believer) with the Holy Ghost, and (the </w:t>
      </w:r>
      <w:r w:rsidR="006935B4" w:rsidRPr="007B03FC">
        <w:rPr>
          <w:sz w:val="24"/>
          <w:szCs w:val="24"/>
        </w:rPr>
        <w:t>unbeliever</w:t>
      </w:r>
      <w:r w:rsidRPr="007B03FC">
        <w:rPr>
          <w:sz w:val="24"/>
          <w:szCs w:val="24"/>
        </w:rPr>
        <w:t>)</w:t>
      </w:r>
      <w:r w:rsidRPr="007B03FC">
        <w:rPr>
          <w:i/>
          <w:iCs/>
          <w:sz w:val="24"/>
          <w:szCs w:val="24"/>
        </w:rPr>
        <w:t xml:space="preserve"> with</w:t>
      </w:r>
      <w:r w:rsidRPr="007B03FC">
        <w:rPr>
          <w:sz w:val="24"/>
          <w:szCs w:val="24"/>
        </w:rPr>
        <w:t xml:space="preserve"> fire: (</w:t>
      </w:r>
      <w:r w:rsidRPr="007B03FC">
        <w:rPr>
          <w:b/>
          <w:sz w:val="24"/>
          <w:szCs w:val="24"/>
        </w:rPr>
        <w:t>Acts 2:3</w:t>
      </w:r>
      <w:r w:rsidRPr="007B03FC">
        <w:rPr>
          <w:sz w:val="24"/>
          <w:szCs w:val="24"/>
        </w:rPr>
        <w:t xml:space="preserve"> says "like as of fire." It was not fire. It was not fire on the day of Pentecost.) </w:t>
      </w:r>
      <w:r w:rsidRPr="007B03FC">
        <w:rPr>
          <w:b/>
          <w:sz w:val="24"/>
          <w:szCs w:val="24"/>
        </w:rPr>
        <w:t>12</w:t>
      </w:r>
      <w:r w:rsidRPr="007B03FC">
        <w:rPr>
          <w:sz w:val="24"/>
          <w:szCs w:val="24"/>
        </w:rPr>
        <w:t xml:space="preserve">. Whose fan </w:t>
      </w:r>
      <w:r w:rsidRPr="007B03FC">
        <w:rPr>
          <w:i/>
          <w:iCs/>
          <w:sz w:val="24"/>
          <w:szCs w:val="24"/>
        </w:rPr>
        <w:t>is</w:t>
      </w:r>
      <w:r w:rsidRPr="007B03FC">
        <w:rPr>
          <w:sz w:val="24"/>
          <w:szCs w:val="24"/>
        </w:rPr>
        <w:t xml:space="preserve"> in his hand, and he will thoroughly purge his floor, and gather his wheat (the believer) into [eis] the garner; but [de] he will burn up the chaff (the unbeliever) with unquenchable fire." (At the Lord’s second coming, He will purify Israel by purging out the wicked, </w:t>
      </w:r>
      <w:r w:rsidRPr="007B03FC">
        <w:rPr>
          <w:b/>
          <w:sz w:val="24"/>
          <w:szCs w:val="24"/>
        </w:rPr>
        <w:t>Mal. 3:2-5</w:t>
      </w:r>
      <w:r w:rsidRPr="007B03FC">
        <w:rPr>
          <w:sz w:val="24"/>
          <w:szCs w:val="24"/>
        </w:rPr>
        <w:t xml:space="preserve">; </w:t>
      </w:r>
      <w:r w:rsidRPr="007B03FC">
        <w:rPr>
          <w:b/>
          <w:sz w:val="24"/>
          <w:szCs w:val="24"/>
        </w:rPr>
        <w:t>4:1</w:t>
      </w:r>
      <w:r w:rsidRPr="007B03FC">
        <w:rPr>
          <w:sz w:val="24"/>
          <w:szCs w:val="24"/>
        </w:rPr>
        <w:t>.)</w:t>
      </w:r>
    </w:p>
    <w:p w14:paraId="71E95628" w14:textId="77777777" w:rsidR="00103CA9" w:rsidRPr="007B03FC" w:rsidRDefault="00103CA9" w:rsidP="00103CA9">
      <w:pPr>
        <w:autoSpaceDE w:val="0"/>
        <w:autoSpaceDN w:val="0"/>
        <w:adjustRightInd w:val="0"/>
        <w:jc w:val="both"/>
        <w:rPr>
          <w:sz w:val="24"/>
          <w:szCs w:val="24"/>
        </w:rPr>
      </w:pPr>
    </w:p>
    <w:p w14:paraId="1F9B2642" w14:textId="77777777" w:rsidR="00103CA9" w:rsidRPr="007B03FC" w:rsidRDefault="00103CA9" w:rsidP="00103CA9">
      <w:pPr>
        <w:tabs>
          <w:tab w:val="left" w:pos="720"/>
          <w:tab w:val="left" w:pos="1440"/>
        </w:tabs>
        <w:autoSpaceDE w:val="0"/>
        <w:autoSpaceDN w:val="0"/>
        <w:adjustRightInd w:val="0"/>
        <w:ind w:left="360"/>
        <w:jc w:val="both"/>
        <w:rPr>
          <w:sz w:val="24"/>
          <w:szCs w:val="24"/>
        </w:rPr>
      </w:pPr>
      <w:r w:rsidRPr="007B03FC">
        <w:rPr>
          <w:sz w:val="24"/>
          <w:szCs w:val="24"/>
        </w:rPr>
        <w:t>(4)</w:t>
      </w:r>
      <w:r w:rsidRPr="007B03FC">
        <w:rPr>
          <w:sz w:val="24"/>
          <w:szCs w:val="24"/>
        </w:rPr>
        <w:tab/>
      </w:r>
      <w:proofErr w:type="gramStart"/>
      <w:r w:rsidRPr="007B03FC">
        <w:rPr>
          <w:sz w:val="24"/>
          <w:szCs w:val="24"/>
        </w:rPr>
        <w:t>Jesus  (</w:t>
      </w:r>
      <w:proofErr w:type="gramEnd"/>
      <w:r w:rsidRPr="007B03FC">
        <w:rPr>
          <w:b/>
          <w:sz w:val="24"/>
          <w:szCs w:val="24"/>
        </w:rPr>
        <w:t>Matt. 3:13-17</w:t>
      </w:r>
      <w:r w:rsidRPr="007B03FC">
        <w:rPr>
          <w:sz w:val="24"/>
          <w:szCs w:val="24"/>
        </w:rPr>
        <w:t xml:space="preserve">) Jesus identified himself with His mission: </w:t>
      </w:r>
    </w:p>
    <w:p w14:paraId="1E1770D8" w14:textId="77777777" w:rsidR="00103CA9" w:rsidRPr="007B03FC" w:rsidRDefault="00103CA9" w:rsidP="00103CA9">
      <w:pPr>
        <w:tabs>
          <w:tab w:val="left" w:pos="1440"/>
        </w:tabs>
        <w:autoSpaceDE w:val="0"/>
        <w:autoSpaceDN w:val="0"/>
        <w:adjustRightInd w:val="0"/>
        <w:ind w:left="990" w:hanging="990"/>
        <w:jc w:val="both"/>
        <w:rPr>
          <w:sz w:val="24"/>
          <w:szCs w:val="24"/>
        </w:rPr>
      </w:pPr>
    </w:p>
    <w:p w14:paraId="0450D129" w14:textId="77777777" w:rsidR="00103CA9" w:rsidRPr="007B03FC" w:rsidRDefault="00103CA9" w:rsidP="00103CA9">
      <w:pPr>
        <w:tabs>
          <w:tab w:val="left" w:pos="1440"/>
        </w:tabs>
        <w:autoSpaceDE w:val="0"/>
        <w:autoSpaceDN w:val="0"/>
        <w:adjustRightInd w:val="0"/>
        <w:ind w:left="1890" w:hanging="1890"/>
        <w:jc w:val="both"/>
        <w:rPr>
          <w:sz w:val="24"/>
          <w:szCs w:val="24"/>
        </w:rPr>
      </w:pPr>
      <w:r w:rsidRPr="007B03FC">
        <w:rPr>
          <w:sz w:val="24"/>
          <w:szCs w:val="24"/>
        </w:rPr>
        <w:tab/>
        <w:t>(a) Israel - He identified with the coming kingdom that John preached.</w:t>
      </w:r>
    </w:p>
    <w:p w14:paraId="2B74B856" w14:textId="77777777" w:rsidR="00103CA9" w:rsidRPr="007B03FC" w:rsidRDefault="00103CA9" w:rsidP="00103CA9">
      <w:pPr>
        <w:tabs>
          <w:tab w:val="left" w:pos="1440"/>
        </w:tabs>
        <w:autoSpaceDE w:val="0"/>
        <w:autoSpaceDN w:val="0"/>
        <w:adjustRightInd w:val="0"/>
        <w:ind w:left="1890" w:hanging="1890"/>
        <w:jc w:val="both"/>
        <w:rPr>
          <w:sz w:val="24"/>
          <w:szCs w:val="24"/>
        </w:rPr>
      </w:pPr>
    </w:p>
    <w:p w14:paraId="37D075B0" w14:textId="77777777" w:rsidR="00103CA9" w:rsidRPr="007B03FC" w:rsidRDefault="00103CA9" w:rsidP="00103CA9">
      <w:pPr>
        <w:tabs>
          <w:tab w:val="left" w:pos="1440"/>
        </w:tabs>
        <w:autoSpaceDE w:val="0"/>
        <w:autoSpaceDN w:val="0"/>
        <w:adjustRightInd w:val="0"/>
        <w:ind w:left="1890" w:hanging="1890"/>
        <w:jc w:val="both"/>
        <w:rPr>
          <w:sz w:val="24"/>
          <w:szCs w:val="24"/>
        </w:rPr>
      </w:pPr>
      <w:r w:rsidRPr="007B03FC">
        <w:rPr>
          <w:sz w:val="24"/>
          <w:szCs w:val="24"/>
        </w:rPr>
        <w:tab/>
        <w:t xml:space="preserve">(b) The Church - Jesus identified himself with His mission - death, </w:t>
      </w:r>
      <w:proofErr w:type="gramStart"/>
      <w:r w:rsidRPr="007B03FC">
        <w:rPr>
          <w:sz w:val="24"/>
          <w:szCs w:val="24"/>
        </w:rPr>
        <w:t>burial</w:t>
      </w:r>
      <w:proofErr w:type="gramEnd"/>
      <w:r w:rsidRPr="007B03FC">
        <w:rPr>
          <w:sz w:val="24"/>
          <w:szCs w:val="24"/>
        </w:rPr>
        <w:t xml:space="preserve"> and resurrection.</w:t>
      </w:r>
    </w:p>
    <w:p w14:paraId="533FAE7D" w14:textId="77777777" w:rsidR="00103CA9" w:rsidRPr="007B03FC" w:rsidRDefault="00103CA9" w:rsidP="00103CA9">
      <w:pPr>
        <w:tabs>
          <w:tab w:val="left" w:pos="720"/>
        </w:tabs>
        <w:autoSpaceDE w:val="0"/>
        <w:autoSpaceDN w:val="0"/>
        <w:adjustRightInd w:val="0"/>
        <w:jc w:val="both"/>
        <w:rPr>
          <w:sz w:val="24"/>
          <w:szCs w:val="24"/>
        </w:rPr>
      </w:pPr>
    </w:p>
    <w:p w14:paraId="4D15CB2C" w14:textId="64D36EF5" w:rsidR="00103CA9" w:rsidRDefault="00103CA9" w:rsidP="004355EA">
      <w:pPr>
        <w:tabs>
          <w:tab w:val="left" w:pos="720"/>
        </w:tabs>
        <w:autoSpaceDE w:val="0"/>
        <w:autoSpaceDN w:val="0"/>
        <w:adjustRightInd w:val="0"/>
        <w:ind w:left="990"/>
        <w:jc w:val="both"/>
        <w:rPr>
          <w:sz w:val="24"/>
          <w:szCs w:val="24"/>
        </w:rPr>
      </w:pPr>
      <w:r w:rsidRPr="007B03FC">
        <w:rPr>
          <w:b/>
          <w:sz w:val="24"/>
          <w:szCs w:val="24"/>
        </w:rPr>
        <w:t>13</w:t>
      </w:r>
      <w:r w:rsidRPr="007B03FC">
        <w:rPr>
          <w:sz w:val="24"/>
          <w:szCs w:val="24"/>
        </w:rPr>
        <w:t xml:space="preserve">. "Then comes Jesus from Galilee to Jordan unto John, to be baptized [immersed] of him. </w:t>
      </w:r>
      <w:r w:rsidRPr="007B03FC">
        <w:rPr>
          <w:b/>
          <w:sz w:val="24"/>
          <w:szCs w:val="24"/>
        </w:rPr>
        <w:t xml:space="preserve">14 </w:t>
      </w:r>
      <w:r w:rsidRPr="007B03FC">
        <w:rPr>
          <w:sz w:val="24"/>
          <w:szCs w:val="24"/>
        </w:rPr>
        <w:t xml:space="preserve">But John forbids [hindered] him, saying, I have need to be baptized [immersed] of thee, and come thou to me? </w:t>
      </w:r>
      <w:r w:rsidRPr="007B03FC">
        <w:rPr>
          <w:b/>
          <w:sz w:val="24"/>
          <w:szCs w:val="24"/>
        </w:rPr>
        <w:t>15</w:t>
      </w:r>
      <w:r w:rsidRPr="007B03FC">
        <w:rPr>
          <w:sz w:val="24"/>
          <w:szCs w:val="24"/>
        </w:rPr>
        <w:t xml:space="preserve"> And Jesus answering said unto him, </w:t>
      </w:r>
      <w:proofErr w:type="gramStart"/>
      <w:r w:rsidRPr="007B03FC">
        <w:rPr>
          <w:sz w:val="24"/>
          <w:szCs w:val="24"/>
        </w:rPr>
        <w:t>Suffer</w:t>
      </w:r>
      <w:proofErr w:type="gramEnd"/>
      <w:r w:rsidRPr="007B03FC">
        <w:rPr>
          <w:sz w:val="24"/>
          <w:szCs w:val="24"/>
        </w:rPr>
        <w:t xml:space="preserve"> [Allow] </w:t>
      </w:r>
      <w:r w:rsidRPr="007B03FC">
        <w:rPr>
          <w:i/>
          <w:iCs/>
          <w:sz w:val="24"/>
          <w:szCs w:val="24"/>
        </w:rPr>
        <w:t>it to be so</w:t>
      </w:r>
      <w:r w:rsidRPr="007B03FC">
        <w:rPr>
          <w:sz w:val="24"/>
          <w:szCs w:val="24"/>
        </w:rPr>
        <w:t xml:space="preserve"> now: for thus it becomes </w:t>
      </w:r>
      <w:bookmarkStart w:id="30" w:name="_Hlk73694773"/>
      <w:r w:rsidRPr="007B03FC">
        <w:rPr>
          <w:sz w:val="24"/>
          <w:szCs w:val="24"/>
        </w:rPr>
        <w:t>us to fulfill all righteousness</w:t>
      </w:r>
      <w:bookmarkEnd w:id="30"/>
      <w:r w:rsidRPr="007B03FC">
        <w:rPr>
          <w:sz w:val="24"/>
          <w:szCs w:val="24"/>
        </w:rPr>
        <w:t xml:space="preserve">. Then he suffered [allowed] him." </w:t>
      </w:r>
    </w:p>
    <w:p w14:paraId="1E5489FE" w14:textId="2C3E98B6" w:rsidR="003E6DB7" w:rsidRDefault="003E6DB7" w:rsidP="004355EA">
      <w:pPr>
        <w:tabs>
          <w:tab w:val="left" w:pos="720"/>
        </w:tabs>
        <w:autoSpaceDE w:val="0"/>
        <w:autoSpaceDN w:val="0"/>
        <w:adjustRightInd w:val="0"/>
        <w:ind w:left="990"/>
        <w:jc w:val="both"/>
        <w:rPr>
          <w:sz w:val="24"/>
          <w:szCs w:val="24"/>
        </w:rPr>
      </w:pPr>
    </w:p>
    <w:p w14:paraId="787543DF" w14:textId="5276AF61" w:rsidR="003E6DB7" w:rsidRPr="007B03FC" w:rsidRDefault="003E6DB7" w:rsidP="003E6DB7">
      <w:pPr>
        <w:tabs>
          <w:tab w:val="left" w:pos="720"/>
        </w:tabs>
        <w:autoSpaceDE w:val="0"/>
        <w:autoSpaceDN w:val="0"/>
        <w:adjustRightInd w:val="0"/>
        <w:jc w:val="both"/>
        <w:rPr>
          <w:sz w:val="24"/>
          <w:szCs w:val="24"/>
        </w:rPr>
      </w:pPr>
      <w:r>
        <w:rPr>
          <w:sz w:val="24"/>
          <w:szCs w:val="24"/>
        </w:rPr>
        <w:t>How did John’s baptism of Jesus “</w:t>
      </w:r>
      <w:r w:rsidRPr="007B03FC">
        <w:rPr>
          <w:sz w:val="24"/>
          <w:szCs w:val="24"/>
        </w:rPr>
        <w:t>fulfill all righteousness</w:t>
      </w:r>
      <w:r>
        <w:rPr>
          <w:sz w:val="24"/>
          <w:szCs w:val="24"/>
        </w:rPr>
        <w:t xml:space="preserve">”? His baptism showed a picture of it, not His death or burial but His resurrection </w:t>
      </w:r>
      <w:r w:rsidR="00F109E0">
        <w:rPr>
          <w:sz w:val="24"/>
          <w:szCs w:val="24"/>
        </w:rPr>
        <w:t>(</w:t>
      </w:r>
      <w:r w:rsidR="00F109E0" w:rsidRPr="00F109E0">
        <w:rPr>
          <w:b/>
          <w:bCs/>
          <w:sz w:val="24"/>
          <w:szCs w:val="24"/>
        </w:rPr>
        <w:t>Rom. 1:4</w:t>
      </w:r>
      <w:r w:rsidR="00F109E0">
        <w:rPr>
          <w:sz w:val="24"/>
          <w:szCs w:val="24"/>
        </w:rPr>
        <w:t xml:space="preserve">). In the </w:t>
      </w:r>
      <w:r w:rsidR="0066679D">
        <w:rPr>
          <w:sz w:val="24"/>
          <w:szCs w:val="24"/>
        </w:rPr>
        <w:t>O</w:t>
      </w:r>
      <w:r w:rsidR="00F109E0">
        <w:rPr>
          <w:sz w:val="24"/>
          <w:szCs w:val="24"/>
        </w:rPr>
        <w:t>T believers where only declared (Imputed as) Righteous (</w:t>
      </w:r>
      <w:r w:rsidR="00F109E0" w:rsidRPr="00F109E0">
        <w:rPr>
          <w:b/>
          <w:bCs/>
          <w:sz w:val="24"/>
          <w:szCs w:val="24"/>
        </w:rPr>
        <w:t>Rom. 4</w:t>
      </w:r>
      <w:r w:rsidR="00F109E0">
        <w:rPr>
          <w:sz w:val="24"/>
          <w:szCs w:val="24"/>
        </w:rPr>
        <w:t>). Becau</w:t>
      </w:r>
      <w:r w:rsidR="0066679D">
        <w:rPr>
          <w:sz w:val="24"/>
          <w:szCs w:val="24"/>
        </w:rPr>
        <w:t>se</w:t>
      </w:r>
      <w:r w:rsidR="00F109E0">
        <w:rPr>
          <w:sz w:val="24"/>
          <w:szCs w:val="24"/>
        </w:rPr>
        <w:t xml:space="preserve"> of Christ’s resurrection the NT bel</w:t>
      </w:r>
      <w:r w:rsidR="0066679D">
        <w:rPr>
          <w:sz w:val="24"/>
          <w:szCs w:val="24"/>
        </w:rPr>
        <w:t>i</w:t>
      </w:r>
      <w:r w:rsidR="00F109E0">
        <w:rPr>
          <w:sz w:val="24"/>
          <w:szCs w:val="24"/>
        </w:rPr>
        <w:t xml:space="preserve">evers are made righteous </w:t>
      </w:r>
      <w:r w:rsidR="0066679D">
        <w:rPr>
          <w:sz w:val="24"/>
          <w:szCs w:val="24"/>
        </w:rPr>
        <w:t>(</w:t>
      </w:r>
      <w:r w:rsidR="0066679D" w:rsidRPr="0066679D">
        <w:rPr>
          <w:b/>
          <w:bCs/>
          <w:sz w:val="24"/>
          <w:szCs w:val="24"/>
        </w:rPr>
        <w:t>II Cor. 5:21</w:t>
      </w:r>
      <w:r w:rsidR="0066679D">
        <w:rPr>
          <w:sz w:val="24"/>
          <w:szCs w:val="24"/>
        </w:rPr>
        <w:t xml:space="preserve">) </w:t>
      </w:r>
    </w:p>
    <w:p w14:paraId="5820480D" w14:textId="77777777" w:rsidR="00103CA9" w:rsidRPr="007B03FC" w:rsidRDefault="00103CA9" w:rsidP="00103CA9">
      <w:pPr>
        <w:autoSpaceDE w:val="0"/>
        <w:autoSpaceDN w:val="0"/>
        <w:adjustRightInd w:val="0"/>
        <w:jc w:val="both"/>
        <w:rPr>
          <w:sz w:val="24"/>
          <w:szCs w:val="24"/>
        </w:rPr>
      </w:pPr>
    </w:p>
    <w:p w14:paraId="6978F83B" w14:textId="77777777" w:rsidR="00103CA9" w:rsidRPr="007B03FC" w:rsidRDefault="00103CA9" w:rsidP="00103CA9">
      <w:pPr>
        <w:tabs>
          <w:tab w:val="left" w:pos="360"/>
          <w:tab w:val="left" w:pos="720"/>
        </w:tabs>
        <w:autoSpaceDE w:val="0"/>
        <w:autoSpaceDN w:val="0"/>
        <w:adjustRightInd w:val="0"/>
        <w:jc w:val="both"/>
        <w:rPr>
          <w:sz w:val="24"/>
          <w:szCs w:val="24"/>
        </w:rPr>
      </w:pPr>
      <w:r w:rsidRPr="007B03FC">
        <w:rPr>
          <w:sz w:val="24"/>
          <w:szCs w:val="24"/>
        </w:rPr>
        <w:tab/>
        <w:t>(5)</w:t>
      </w:r>
      <w:r w:rsidRPr="007B03FC">
        <w:rPr>
          <w:sz w:val="24"/>
          <w:szCs w:val="24"/>
        </w:rPr>
        <w:tab/>
      </w:r>
      <w:proofErr w:type="gramStart"/>
      <w:r w:rsidRPr="007B03FC">
        <w:rPr>
          <w:sz w:val="24"/>
          <w:szCs w:val="24"/>
        </w:rPr>
        <w:t>Cross  (</w:t>
      </w:r>
      <w:proofErr w:type="gramEnd"/>
      <w:r w:rsidRPr="007B03FC">
        <w:rPr>
          <w:b/>
          <w:sz w:val="24"/>
          <w:szCs w:val="24"/>
        </w:rPr>
        <w:t>Matt. 20:22-23</w:t>
      </w:r>
      <w:r w:rsidRPr="007B03FC">
        <w:rPr>
          <w:sz w:val="24"/>
          <w:szCs w:val="24"/>
        </w:rPr>
        <w:t>)  Jesus identified Himself with us and our sins.</w:t>
      </w:r>
    </w:p>
    <w:p w14:paraId="60D7E3A5" w14:textId="77777777" w:rsidR="00103CA9" w:rsidRPr="007B03FC" w:rsidRDefault="00103CA9" w:rsidP="00103CA9">
      <w:pPr>
        <w:tabs>
          <w:tab w:val="left" w:pos="720"/>
        </w:tabs>
        <w:autoSpaceDE w:val="0"/>
        <w:autoSpaceDN w:val="0"/>
        <w:adjustRightInd w:val="0"/>
        <w:ind w:left="990" w:hanging="630"/>
        <w:jc w:val="both"/>
        <w:rPr>
          <w:sz w:val="24"/>
          <w:szCs w:val="24"/>
        </w:rPr>
      </w:pPr>
    </w:p>
    <w:p w14:paraId="55452694" w14:textId="77777777" w:rsidR="00103CA9" w:rsidRPr="007B03FC" w:rsidRDefault="00103CA9" w:rsidP="004355EA">
      <w:pPr>
        <w:tabs>
          <w:tab w:val="left" w:pos="1440"/>
        </w:tabs>
        <w:autoSpaceDE w:val="0"/>
        <w:autoSpaceDN w:val="0"/>
        <w:adjustRightInd w:val="0"/>
        <w:ind w:left="990"/>
        <w:jc w:val="both"/>
        <w:rPr>
          <w:sz w:val="24"/>
          <w:szCs w:val="24"/>
        </w:rPr>
      </w:pPr>
      <w:r w:rsidRPr="007B03FC">
        <w:rPr>
          <w:b/>
          <w:sz w:val="24"/>
          <w:szCs w:val="24"/>
        </w:rPr>
        <w:t xml:space="preserve">22 </w:t>
      </w:r>
      <w:r w:rsidRPr="007B03FC">
        <w:rPr>
          <w:sz w:val="24"/>
          <w:szCs w:val="24"/>
        </w:rPr>
        <w:t xml:space="preserve">"But Jesus answered and said, Ye know not what ye ask. Are ye able to drink of the cup </w:t>
      </w:r>
      <w:r w:rsidRPr="007B03FC">
        <w:rPr>
          <w:i/>
          <w:iCs/>
          <w:sz w:val="24"/>
          <w:szCs w:val="24"/>
        </w:rPr>
        <w:t>that</w:t>
      </w:r>
      <w:r w:rsidRPr="007B03FC">
        <w:rPr>
          <w:sz w:val="24"/>
          <w:szCs w:val="24"/>
        </w:rPr>
        <w:t xml:space="preserve"> I shall drink of, and to be baptized </w:t>
      </w:r>
      <w:r w:rsidR="004355EA" w:rsidRPr="007B03FC">
        <w:rPr>
          <w:sz w:val="24"/>
          <w:szCs w:val="24"/>
        </w:rPr>
        <w:t>[</w:t>
      </w:r>
      <w:r w:rsidRPr="007B03FC">
        <w:rPr>
          <w:sz w:val="24"/>
          <w:szCs w:val="24"/>
        </w:rPr>
        <w:t xml:space="preserve">immersed] with the baptism that I am baptized with? They say unto him, </w:t>
      </w:r>
      <w:proofErr w:type="gramStart"/>
      <w:r w:rsidRPr="007B03FC">
        <w:rPr>
          <w:sz w:val="24"/>
          <w:szCs w:val="24"/>
        </w:rPr>
        <w:t>We</w:t>
      </w:r>
      <w:proofErr w:type="gramEnd"/>
      <w:r w:rsidRPr="007B03FC">
        <w:rPr>
          <w:sz w:val="24"/>
          <w:szCs w:val="24"/>
        </w:rPr>
        <w:t xml:space="preserve"> are able. </w:t>
      </w:r>
      <w:r w:rsidRPr="007B03FC">
        <w:rPr>
          <w:b/>
          <w:sz w:val="24"/>
          <w:szCs w:val="24"/>
        </w:rPr>
        <w:t>23</w:t>
      </w:r>
      <w:r w:rsidRPr="007B03FC">
        <w:rPr>
          <w:sz w:val="24"/>
          <w:szCs w:val="24"/>
        </w:rPr>
        <w:t xml:space="preserve"> And he says unto them, Ye shall drink indeed of my cup, and be baptized [immersed] with the baptism that I am baptized with: but to sit on my right hand, and on my left, is not mine to give, but </w:t>
      </w:r>
      <w:r w:rsidRPr="007B03FC">
        <w:rPr>
          <w:i/>
          <w:iCs/>
          <w:sz w:val="24"/>
          <w:szCs w:val="24"/>
        </w:rPr>
        <w:t>it shall be given to them</w:t>
      </w:r>
      <w:r w:rsidRPr="007B03FC">
        <w:rPr>
          <w:sz w:val="24"/>
          <w:szCs w:val="24"/>
        </w:rPr>
        <w:t xml:space="preserve"> for whom it is prepared of my Father." </w:t>
      </w:r>
    </w:p>
    <w:p w14:paraId="58E5DC59" w14:textId="77777777" w:rsidR="00103CA9" w:rsidRPr="007B03FC" w:rsidRDefault="00103CA9" w:rsidP="00103CA9">
      <w:pPr>
        <w:tabs>
          <w:tab w:val="left" w:pos="360"/>
          <w:tab w:val="left" w:pos="720"/>
        </w:tabs>
        <w:autoSpaceDE w:val="0"/>
        <w:autoSpaceDN w:val="0"/>
        <w:adjustRightInd w:val="0"/>
        <w:jc w:val="both"/>
        <w:rPr>
          <w:sz w:val="24"/>
          <w:szCs w:val="24"/>
        </w:rPr>
      </w:pPr>
    </w:p>
    <w:p w14:paraId="05432158" w14:textId="77777777" w:rsidR="00103CA9" w:rsidRPr="007B03FC" w:rsidRDefault="00103CA9" w:rsidP="004355EA">
      <w:pPr>
        <w:tabs>
          <w:tab w:val="left" w:pos="720"/>
          <w:tab w:val="left" w:pos="1440"/>
        </w:tabs>
        <w:autoSpaceDE w:val="0"/>
        <w:autoSpaceDN w:val="0"/>
        <w:adjustRightInd w:val="0"/>
        <w:ind w:left="3420" w:hanging="3060"/>
        <w:jc w:val="both"/>
        <w:rPr>
          <w:sz w:val="24"/>
          <w:szCs w:val="24"/>
        </w:rPr>
      </w:pPr>
      <w:r w:rsidRPr="007B03FC">
        <w:rPr>
          <w:sz w:val="24"/>
          <w:szCs w:val="24"/>
        </w:rPr>
        <w:lastRenderedPageBreak/>
        <w:t>(6)</w:t>
      </w:r>
      <w:r w:rsidRPr="007B03FC">
        <w:rPr>
          <w:sz w:val="24"/>
          <w:szCs w:val="24"/>
        </w:rPr>
        <w:tab/>
        <w:t>Christian (</w:t>
      </w:r>
      <w:r w:rsidRPr="007B03FC">
        <w:rPr>
          <w:b/>
          <w:sz w:val="24"/>
          <w:szCs w:val="24"/>
        </w:rPr>
        <w:t>Rom. 6:1-5</w:t>
      </w:r>
      <w:r w:rsidRPr="007B03FC">
        <w:rPr>
          <w:sz w:val="24"/>
          <w:szCs w:val="24"/>
        </w:rPr>
        <w:t>)</w:t>
      </w:r>
      <w:r w:rsidR="003764E7" w:rsidRPr="007B03FC">
        <w:rPr>
          <w:sz w:val="24"/>
          <w:szCs w:val="24"/>
        </w:rPr>
        <w:t>.</w:t>
      </w:r>
      <w:r w:rsidRPr="007B03FC">
        <w:rPr>
          <w:sz w:val="24"/>
          <w:szCs w:val="24"/>
        </w:rPr>
        <w:t xml:space="preserve"> The believer identifies himself with Christ in death, </w:t>
      </w:r>
      <w:proofErr w:type="gramStart"/>
      <w:r w:rsidRPr="007B03FC">
        <w:rPr>
          <w:sz w:val="24"/>
          <w:szCs w:val="24"/>
        </w:rPr>
        <w:t>burial</w:t>
      </w:r>
      <w:proofErr w:type="gramEnd"/>
      <w:r w:rsidRPr="007B03FC">
        <w:rPr>
          <w:sz w:val="24"/>
          <w:szCs w:val="24"/>
        </w:rPr>
        <w:t xml:space="preserve"> and resurrection.</w:t>
      </w:r>
    </w:p>
    <w:p w14:paraId="7B62ECBB" w14:textId="77777777" w:rsidR="00103CA9" w:rsidRPr="007B03FC" w:rsidRDefault="00103CA9" w:rsidP="00103CA9">
      <w:pPr>
        <w:tabs>
          <w:tab w:val="left" w:pos="270"/>
        </w:tabs>
        <w:autoSpaceDE w:val="0"/>
        <w:autoSpaceDN w:val="0"/>
        <w:adjustRightInd w:val="0"/>
        <w:jc w:val="both"/>
        <w:rPr>
          <w:sz w:val="24"/>
          <w:szCs w:val="24"/>
        </w:rPr>
      </w:pPr>
    </w:p>
    <w:p w14:paraId="1D20B1E1" w14:textId="45F0F25C" w:rsidR="00103CA9" w:rsidRDefault="00103CA9" w:rsidP="00103CA9">
      <w:pPr>
        <w:tabs>
          <w:tab w:val="left" w:pos="270"/>
        </w:tabs>
        <w:autoSpaceDE w:val="0"/>
        <w:autoSpaceDN w:val="0"/>
        <w:adjustRightInd w:val="0"/>
        <w:ind w:left="990"/>
        <w:jc w:val="both"/>
        <w:rPr>
          <w:sz w:val="24"/>
          <w:szCs w:val="24"/>
        </w:rPr>
      </w:pPr>
      <w:r w:rsidRPr="007B03FC">
        <w:rPr>
          <w:b/>
          <w:sz w:val="24"/>
          <w:szCs w:val="24"/>
        </w:rPr>
        <w:t>Rom. 6:4</w:t>
      </w:r>
      <w:r w:rsidRPr="007B03FC">
        <w:rPr>
          <w:sz w:val="24"/>
          <w:szCs w:val="24"/>
        </w:rPr>
        <w:t xml:space="preserve"> "Therefore we are buried with him by baptism [immersion] into death: that like as Christ was raised up from the dead by the glory of the Father, (God’s Glory is demonstrated by His power; cf. </w:t>
      </w:r>
      <w:r w:rsidRPr="007B03FC">
        <w:rPr>
          <w:b/>
          <w:sz w:val="24"/>
          <w:szCs w:val="24"/>
        </w:rPr>
        <w:t>Eph. 1:19</w:t>
      </w:r>
      <w:r w:rsidRPr="007B03FC">
        <w:rPr>
          <w:sz w:val="24"/>
          <w:szCs w:val="24"/>
        </w:rPr>
        <w:t xml:space="preserve">; </w:t>
      </w:r>
      <w:r w:rsidRPr="007B03FC">
        <w:rPr>
          <w:b/>
          <w:sz w:val="24"/>
          <w:szCs w:val="24"/>
        </w:rPr>
        <w:t>Col. 2:12</w:t>
      </w:r>
      <w:r w:rsidRPr="007B03FC">
        <w:rPr>
          <w:sz w:val="24"/>
          <w:szCs w:val="24"/>
        </w:rPr>
        <w:t xml:space="preserve">.) even so we </w:t>
      </w:r>
      <w:proofErr w:type="gramStart"/>
      <w:r w:rsidRPr="007B03FC">
        <w:rPr>
          <w:sz w:val="24"/>
          <w:szCs w:val="24"/>
        </w:rPr>
        <w:t>also  should</w:t>
      </w:r>
      <w:proofErr w:type="gramEnd"/>
      <w:r w:rsidRPr="007B03FC">
        <w:rPr>
          <w:sz w:val="24"/>
          <w:szCs w:val="24"/>
        </w:rPr>
        <w:t xml:space="preserve"> walk  in newness of life." </w:t>
      </w:r>
    </w:p>
    <w:p w14:paraId="478E9846" w14:textId="77777777" w:rsidR="00B64B4B" w:rsidRPr="007B03FC" w:rsidRDefault="00B64B4B" w:rsidP="00103CA9">
      <w:pPr>
        <w:tabs>
          <w:tab w:val="left" w:pos="270"/>
        </w:tabs>
        <w:autoSpaceDE w:val="0"/>
        <w:autoSpaceDN w:val="0"/>
        <w:adjustRightInd w:val="0"/>
        <w:ind w:left="990"/>
        <w:jc w:val="both"/>
        <w:rPr>
          <w:sz w:val="24"/>
          <w:szCs w:val="24"/>
        </w:rPr>
      </w:pPr>
    </w:p>
    <w:p w14:paraId="0A54C69B" w14:textId="77777777" w:rsidR="00103CA9" w:rsidRPr="007B03FC" w:rsidRDefault="003764E7" w:rsidP="00103CA9">
      <w:pPr>
        <w:tabs>
          <w:tab w:val="left" w:pos="360"/>
          <w:tab w:val="left" w:pos="720"/>
        </w:tabs>
        <w:autoSpaceDE w:val="0"/>
        <w:autoSpaceDN w:val="0"/>
        <w:adjustRightInd w:val="0"/>
        <w:jc w:val="both"/>
        <w:rPr>
          <w:sz w:val="24"/>
          <w:szCs w:val="24"/>
        </w:rPr>
      </w:pPr>
      <w:r w:rsidRPr="007B03FC">
        <w:rPr>
          <w:sz w:val="24"/>
          <w:szCs w:val="24"/>
        </w:rPr>
        <w:tab/>
        <w:t>(7)</w:t>
      </w:r>
      <w:r w:rsidRPr="007B03FC">
        <w:rPr>
          <w:sz w:val="24"/>
          <w:szCs w:val="24"/>
        </w:rPr>
        <w:tab/>
        <w:t xml:space="preserve">Holy Spirit </w:t>
      </w:r>
      <w:r w:rsidR="00103CA9" w:rsidRPr="007B03FC">
        <w:rPr>
          <w:sz w:val="24"/>
          <w:szCs w:val="24"/>
        </w:rPr>
        <w:t>(</w:t>
      </w:r>
      <w:r w:rsidR="00103CA9" w:rsidRPr="007B03FC">
        <w:rPr>
          <w:b/>
          <w:sz w:val="24"/>
          <w:szCs w:val="24"/>
        </w:rPr>
        <w:t>Acts 2:1-5</w:t>
      </w:r>
      <w:r w:rsidR="00103CA9" w:rsidRPr="007B03FC">
        <w:rPr>
          <w:sz w:val="24"/>
          <w:szCs w:val="24"/>
        </w:rPr>
        <w:t xml:space="preserve">; </w:t>
      </w:r>
      <w:r w:rsidR="00103CA9" w:rsidRPr="007B03FC">
        <w:rPr>
          <w:b/>
          <w:sz w:val="24"/>
          <w:szCs w:val="24"/>
        </w:rPr>
        <w:t>10:44-47</w:t>
      </w:r>
      <w:r w:rsidR="00103CA9" w:rsidRPr="007B03FC">
        <w:rPr>
          <w:sz w:val="24"/>
          <w:szCs w:val="24"/>
        </w:rPr>
        <w:t xml:space="preserve">; </w:t>
      </w:r>
      <w:r w:rsidR="00103CA9" w:rsidRPr="007B03FC">
        <w:rPr>
          <w:b/>
          <w:sz w:val="24"/>
          <w:szCs w:val="24"/>
        </w:rPr>
        <w:t>I Cor. 12:12-13</w:t>
      </w:r>
      <w:r w:rsidR="00103CA9" w:rsidRPr="007B03FC">
        <w:rPr>
          <w:sz w:val="24"/>
          <w:szCs w:val="24"/>
        </w:rPr>
        <w:t>)</w:t>
      </w:r>
    </w:p>
    <w:p w14:paraId="7153CED2" w14:textId="77777777" w:rsidR="00103CA9" w:rsidRPr="007B03FC" w:rsidRDefault="00103CA9" w:rsidP="00103CA9">
      <w:pPr>
        <w:tabs>
          <w:tab w:val="left" w:pos="360"/>
          <w:tab w:val="left" w:pos="720"/>
        </w:tabs>
        <w:autoSpaceDE w:val="0"/>
        <w:autoSpaceDN w:val="0"/>
        <w:adjustRightInd w:val="0"/>
        <w:jc w:val="both"/>
        <w:rPr>
          <w:sz w:val="24"/>
          <w:szCs w:val="24"/>
        </w:rPr>
      </w:pPr>
    </w:p>
    <w:p w14:paraId="37323611" w14:textId="77777777" w:rsidR="00103CA9" w:rsidRPr="007B03FC" w:rsidRDefault="00103CA9" w:rsidP="00103CA9">
      <w:pPr>
        <w:tabs>
          <w:tab w:val="left" w:pos="1440"/>
        </w:tabs>
        <w:autoSpaceDE w:val="0"/>
        <w:autoSpaceDN w:val="0"/>
        <w:adjustRightInd w:val="0"/>
        <w:ind w:left="990"/>
        <w:jc w:val="both"/>
        <w:rPr>
          <w:sz w:val="24"/>
          <w:szCs w:val="24"/>
        </w:rPr>
      </w:pPr>
      <w:r w:rsidRPr="007B03FC">
        <w:rPr>
          <w:sz w:val="24"/>
          <w:szCs w:val="24"/>
        </w:rPr>
        <w:t xml:space="preserve">The Holy Spirit identifies the believer with the church (the Body of Christ). This "in Christ" takes place </w:t>
      </w:r>
      <w:proofErr w:type="gramStart"/>
      <w:r w:rsidRPr="007B03FC">
        <w:rPr>
          <w:sz w:val="24"/>
          <w:szCs w:val="24"/>
        </w:rPr>
        <w:t>at the moment</w:t>
      </w:r>
      <w:proofErr w:type="gramEnd"/>
      <w:r w:rsidRPr="007B03FC">
        <w:rPr>
          <w:sz w:val="24"/>
          <w:szCs w:val="24"/>
        </w:rPr>
        <w:t xml:space="preserve"> of salvation.</w:t>
      </w:r>
    </w:p>
    <w:p w14:paraId="1C50F3AF" w14:textId="77777777" w:rsidR="0075592E" w:rsidRPr="007B03FC" w:rsidRDefault="0075592E" w:rsidP="00103CA9">
      <w:pPr>
        <w:tabs>
          <w:tab w:val="left" w:pos="1440"/>
        </w:tabs>
        <w:autoSpaceDE w:val="0"/>
        <w:autoSpaceDN w:val="0"/>
        <w:adjustRightInd w:val="0"/>
        <w:ind w:left="990"/>
        <w:jc w:val="both"/>
        <w:rPr>
          <w:sz w:val="24"/>
          <w:szCs w:val="24"/>
        </w:rPr>
      </w:pPr>
    </w:p>
    <w:p w14:paraId="68A13B51" w14:textId="77777777" w:rsidR="00075736" w:rsidRPr="007B03FC" w:rsidRDefault="00075736" w:rsidP="00075736">
      <w:pPr>
        <w:tabs>
          <w:tab w:val="left" w:pos="180"/>
        </w:tabs>
        <w:autoSpaceDE w:val="0"/>
        <w:autoSpaceDN w:val="0"/>
        <w:adjustRightInd w:val="0"/>
        <w:ind w:left="990"/>
        <w:jc w:val="both"/>
        <w:rPr>
          <w:sz w:val="24"/>
          <w:szCs w:val="24"/>
        </w:rPr>
      </w:pPr>
      <w:r w:rsidRPr="007B03FC">
        <w:rPr>
          <w:b/>
          <w:sz w:val="24"/>
          <w:szCs w:val="24"/>
        </w:rPr>
        <w:t>I Cor. 12:13</w:t>
      </w:r>
      <w:r w:rsidRPr="007B03FC">
        <w:rPr>
          <w:sz w:val="24"/>
          <w:szCs w:val="24"/>
        </w:rPr>
        <w:t xml:space="preserve"> For by one Spirit are we all baptized into [resulting in] one body, whether </w:t>
      </w:r>
      <w:r w:rsidRPr="007B03FC">
        <w:rPr>
          <w:i/>
          <w:iCs/>
          <w:sz w:val="24"/>
          <w:szCs w:val="24"/>
        </w:rPr>
        <w:t>we be</w:t>
      </w:r>
      <w:r w:rsidRPr="007B03FC">
        <w:rPr>
          <w:sz w:val="24"/>
          <w:szCs w:val="24"/>
        </w:rPr>
        <w:t xml:space="preserve"> Jews or Gentiles, whether </w:t>
      </w:r>
      <w:r w:rsidRPr="007B03FC">
        <w:rPr>
          <w:i/>
          <w:iCs/>
          <w:sz w:val="24"/>
          <w:szCs w:val="24"/>
        </w:rPr>
        <w:t>we be</w:t>
      </w:r>
      <w:r w:rsidRPr="007B03FC">
        <w:rPr>
          <w:sz w:val="24"/>
          <w:szCs w:val="24"/>
        </w:rPr>
        <w:t xml:space="preserve"> bond or free; and have been all made to drink into one Spirit. </w:t>
      </w:r>
    </w:p>
    <w:p w14:paraId="0C6D7BDA" w14:textId="77777777" w:rsidR="00075736" w:rsidRPr="007B03FC" w:rsidRDefault="00075736" w:rsidP="00075736">
      <w:pPr>
        <w:tabs>
          <w:tab w:val="left" w:pos="360"/>
          <w:tab w:val="left" w:pos="720"/>
        </w:tabs>
        <w:autoSpaceDE w:val="0"/>
        <w:autoSpaceDN w:val="0"/>
        <w:adjustRightInd w:val="0"/>
        <w:jc w:val="both"/>
        <w:rPr>
          <w:sz w:val="24"/>
          <w:szCs w:val="24"/>
        </w:rPr>
      </w:pPr>
    </w:p>
    <w:p w14:paraId="5F352379" w14:textId="77777777" w:rsidR="00103CA9" w:rsidRPr="007B03FC" w:rsidRDefault="00103CA9" w:rsidP="00075736">
      <w:pPr>
        <w:tabs>
          <w:tab w:val="left" w:pos="360"/>
        </w:tabs>
        <w:autoSpaceDE w:val="0"/>
        <w:autoSpaceDN w:val="0"/>
        <w:adjustRightInd w:val="0"/>
        <w:jc w:val="both"/>
        <w:rPr>
          <w:sz w:val="24"/>
          <w:szCs w:val="24"/>
        </w:rPr>
      </w:pPr>
      <w:r w:rsidRPr="007B03FC">
        <w:rPr>
          <w:sz w:val="24"/>
          <w:szCs w:val="24"/>
        </w:rPr>
        <w:t>3.</w:t>
      </w:r>
      <w:r w:rsidRPr="007B03FC">
        <w:rPr>
          <w:sz w:val="24"/>
          <w:szCs w:val="24"/>
        </w:rPr>
        <w:tab/>
        <w:t>A.</w:t>
      </w:r>
      <w:r w:rsidRPr="007B03FC">
        <w:rPr>
          <w:sz w:val="24"/>
          <w:szCs w:val="24"/>
        </w:rPr>
        <w:tab/>
        <w:t xml:space="preserve">Churches that teach this false doctrine of baptismal regeneration. </w:t>
      </w:r>
    </w:p>
    <w:p w14:paraId="149ECB86" w14:textId="77777777" w:rsidR="00103CA9" w:rsidRPr="007B03FC" w:rsidRDefault="00103CA9" w:rsidP="00103CA9">
      <w:pPr>
        <w:tabs>
          <w:tab w:val="left" w:pos="360"/>
        </w:tabs>
        <w:autoSpaceDE w:val="0"/>
        <w:autoSpaceDN w:val="0"/>
        <w:adjustRightInd w:val="0"/>
        <w:ind w:left="720" w:hanging="720"/>
        <w:jc w:val="both"/>
        <w:rPr>
          <w:sz w:val="24"/>
          <w:szCs w:val="24"/>
        </w:rPr>
      </w:pPr>
    </w:p>
    <w:p w14:paraId="2AF2A31B" w14:textId="77777777" w:rsidR="00103CA9" w:rsidRPr="007B03FC" w:rsidRDefault="00103CA9" w:rsidP="00103CA9">
      <w:pPr>
        <w:tabs>
          <w:tab w:val="left" w:pos="360"/>
        </w:tabs>
        <w:autoSpaceDE w:val="0"/>
        <w:autoSpaceDN w:val="0"/>
        <w:adjustRightInd w:val="0"/>
        <w:ind w:left="720"/>
        <w:jc w:val="both"/>
        <w:rPr>
          <w:sz w:val="24"/>
          <w:szCs w:val="24"/>
        </w:rPr>
      </w:pPr>
      <w:r w:rsidRPr="007B03FC">
        <w:rPr>
          <w:sz w:val="24"/>
          <w:szCs w:val="24"/>
        </w:rPr>
        <w:t xml:space="preserve">Alexander Campbell and his efforts to reform the Church (called the Restoration Movement) held this position. These denominations are, the Christian Church, the Churches of Christ, and the Disciples of Christ. The Mormons, Christadelphians, Lutheran, Church of England, and the Roman Catholic Church largely agree with Campbell. </w:t>
      </w:r>
    </w:p>
    <w:p w14:paraId="39680AF7" w14:textId="77777777" w:rsidR="00103CA9" w:rsidRPr="007B03FC" w:rsidRDefault="00103CA9" w:rsidP="00103CA9">
      <w:pPr>
        <w:tabs>
          <w:tab w:val="left" w:pos="360"/>
          <w:tab w:val="left" w:pos="900"/>
        </w:tabs>
        <w:autoSpaceDE w:val="0"/>
        <w:autoSpaceDN w:val="0"/>
        <w:adjustRightInd w:val="0"/>
        <w:jc w:val="both"/>
        <w:rPr>
          <w:sz w:val="24"/>
          <w:szCs w:val="24"/>
        </w:rPr>
      </w:pPr>
    </w:p>
    <w:p w14:paraId="67797C7F" w14:textId="77777777" w:rsidR="004355EA" w:rsidRPr="007B03FC" w:rsidRDefault="00103CA9" w:rsidP="00103CA9">
      <w:pPr>
        <w:tabs>
          <w:tab w:val="left" w:pos="900"/>
        </w:tabs>
        <w:autoSpaceDE w:val="0"/>
        <w:autoSpaceDN w:val="0"/>
        <w:adjustRightInd w:val="0"/>
        <w:ind w:left="900" w:hanging="360"/>
        <w:jc w:val="both"/>
        <w:rPr>
          <w:sz w:val="24"/>
          <w:szCs w:val="24"/>
        </w:rPr>
      </w:pPr>
      <w:r w:rsidRPr="007B03FC">
        <w:rPr>
          <w:sz w:val="24"/>
          <w:szCs w:val="24"/>
        </w:rPr>
        <w:t>(1)</w:t>
      </w:r>
      <w:r w:rsidRPr="007B03FC">
        <w:rPr>
          <w:sz w:val="24"/>
          <w:szCs w:val="24"/>
        </w:rPr>
        <w:tab/>
        <w:t>Church of England</w:t>
      </w:r>
      <w:r w:rsidR="004355EA" w:rsidRPr="007B03FC">
        <w:rPr>
          <w:sz w:val="24"/>
          <w:szCs w:val="24"/>
        </w:rPr>
        <w:t>;</w:t>
      </w:r>
      <w:r w:rsidRPr="007B03FC">
        <w:rPr>
          <w:sz w:val="24"/>
          <w:szCs w:val="24"/>
        </w:rPr>
        <w:t xml:space="preserve"> </w:t>
      </w:r>
      <w:r w:rsidR="004355EA" w:rsidRPr="007B03FC">
        <w:rPr>
          <w:sz w:val="24"/>
          <w:szCs w:val="24"/>
        </w:rPr>
        <w:t xml:space="preserve">The priest, as prescribed in </w:t>
      </w:r>
      <w:r w:rsidR="004355EA" w:rsidRPr="007B03FC">
        <w:rPr>
          <w:i/>
          <w:iCs/>
          <w:sz w:val="24"/>
          <w:szCs w:val="24"/>
        </w:rPr>
        <w:t>The Book of Common Prayer</w:t>
      </w:r>
      <w:r w:rsidR="004355EA" w:rsidRPr="007B03FC">
        <w:rPr>
          <w:sz w:val="24"/>
          <w:szCs w:val="24"/>
        </w:rPr>
        <w:t>, prays just prior to baptism:</w:t>
      </w:r>
    </w:p>
    <w:p w14:paraId="3AA9FB04" w14:textId="77777777" w:rsidR="004355EA" w:rsidRPr="007B03FC" w:rsidRDefault="004355EA" w:rsidP="00103CA9">
      <w:pPr>
        <w:tabs>
          <w:tab w:val="left" w:pos="900"/>
        </w:tabs>
        <w:autoSpaceDE w:val="0"/>
        <w:autoSpaceDN w:val="0"/>
        <w:adjustRightInd w:val="0"/>
        <w:ind w:left="900" w:hanging="360"/>
        <w:jc w:val="both"/>
        <w:rPr>
          <w:sz w:val="24"/>
          <w:szCs w:val="24"/>
        </w:rPr>
      </w:pPr>
    </w:p>
    <w:p w14:paraId="260F8AFE" w14:textId="77777777" w:rsidR="00103CA9" w:rsidRPr="007B03FC" w:rsidRDefault="00103CA9" w:rsidP="004355EA">
      <w:pPr>
        <w:tabs>
          <w:tab w:val="left" w:pos="1440"/>
        </w:tabs>
        <w:autoSpaceDE w:val="0"/>
        <w:autoSpaceDN w:val="0"/>
        <w:adjustRightInd w:val="0"/>
        <w:ind w:left="900"/>
        <w:jc w:val="both"/>
        <w:rPr>
          <w:sz w:val="24"/>
          <w:szCs w:val="24"/>
        </w:rPr>
      </w:pPr>
      <w:r w:rsidRPr="007B03FC">
        <w:rPr>
          <w:sz w:val="24"/>
          <w:szCs w:val="24"/>
        </w:rPr>
        <w:t xml:space="preserve"> “Give thy Holy Spirit to this child, that he may be born again, and be made an heir of everlasting salvation.” After baptism, the priest gives thanks that God was pleased “to regenerate this infant with thy Holy Sp</w:t>
      </w:r>
      <w:r w:rsidR="001E7A13">
        <w:rPr>
          <w:sz w:val="24"/>
          <w:szCs w:val="24"/>
        </w:rPr>
        <w:t>i</w:t>
      </w:r>
      <w:r w:rsidRPr="007B03FC">
        <w:rPr>
          <w:sz w:val="24"/>
          <w:szCs w:val="24"/>
        </w:rPr>
        <w:t>rit, to receive him for thy own child, and to incorporate him into thy holy Church.”</w:t>
      </w:r>
    </w:p>
    <w:p w14:paraId="3D53F124" w14:textId="77777777" w:rsidR="00103CA9" w:rsidRPr="007B03FC" w:rsidRDefault="00103CA9" w:rsidP="004355EA">
      <w:pPr>
        <w:autoSpaceDE w:val="0"/>
        <w:autoSpaceDN w:val="0"/>
        <w:adjustRightInd w:val="0"/>
        <w:ind w:left="1170" w:hanging="450"/>
        <w:jc w:val="both"/>
        <w:rPr>
          <w:sz w:val="24"/>
          <w:szCs w:val="24"/>
        </w:rPr>
      </w:pPr>
    </w:p>
    <w:p w14:paraId="5856B4C3" w14:textId="77777777" w:rsidR="00103CA9" w:rsidRPr="007B03FC" w:rsidRDefault="00103CA9" w:rsidP="004355EA">
      <w:pPr>
        <w:tabs>
          <w:tab w:val="left" w:pos="900"/>
        </w:tabs>
        <w:autoSpaceDE w:val="0"/>
        <w:autoSpaceDN w:val="0"/>
        <w:adjustRightInd w:val="0"/>
        <w:ind w:left="900" w:right="360" w:hanging="360"/>
        <w:rPr>
          <w:sz w:val="24"/>
          <w:szCs w:val="24"/>
        </w:rPr>
      </w:pPr>
      <w:r w:rsidRPr="007B03FC">
        <w:rPr>
          <w:sz w:val="24"/>
          <w:szCs w:val="24"/>
        </w:rPr>
        <w:t>(2)</w:t>
      </w:r>
      <w:r w:rsidRPr="007B03FC">
        <w:rPr>
          <w:sz w:val="24"/>
          <w:szCs w:val="24"/>
        </w:rPr>
        <w:tab/>
        <w:t xml:space="preserve">Lutheran, The small catechism: </w:t>
      </w:r>
    </w:p>
    <w:p w14:paraId="11619002" w14:textId="77777777" w:rsidR="004355EA" w:rsidRPr="007B03FC" w:rsidRDefault="004355EA" w:rsidP="004355EA">
      <w:pPr>
        <w:tabs>
          <w:tab w:val="left" w:pos="900"/>
        </w:tabs>
        <w:autoSpaceDE w:val="0"/>
        <w:autoSpaceDN w:val="0"/>
        <w:adjustRightInd w:val="0"/>
        <w:ind w:left="900" w:right="360" w:hanging="360"/>
        <w:rPr>
          <w:sz w:val="24"/>
          <w:szCs w:val="24"/>
        </w:rPr>
      </w:pPr>
    </w:p>
    <w:p w14:paraId="66DE572B" w14:textId="443D0526" w:rsidR="00103CA9" w:rsidRDefault="00103CA9" w:rsidP="004355EA">
      <w:pPr>
        <w:autoSpaceDE w:val="0"/>
        <w:autoSpaceDN w:val="0"/>
        <w:adjustRightInd w:val="0"/>
        <w:ind w:left="900" w:right="18"/>
        <w:jc w:val="both"/>
        <w:rPr>
          <w:sz w:val="16"/>
          <w:szCs w:val="16"/>
        </w:rPr>
      </w:pPr>
      <w:r w:rsidRPr="007B03FC">
        <w:rPr>
          <w:sz w:val="24"/>
          <w:szCs w:val="24"/>
        </w:rPr>
        <w:t xml:space="preserve">" In baptism full salvation has been given unto you; God has become your Father, and you have become His child through this act."  </w:t>
      </w:r>
    </w:p>
    <w:p w14:paraId="73FB4E68" w14:textId="77777777" w:rsidR="00764189" w:rsidRPr="00764189" w:rsidRDefault="00764189" w:rsidP="004355EA">
      <w:pPr>
        <w:autoSpaceDE w:val="0"/>
        <w:autoSpaceDN w:val="0"/>
        <w:adjustRightInd w:val="0"/>
        <w:ind w:left="900" w:right="18"/>
        <w:jc w:val="both"/>
        <w:rPr>
          <w:sz w:val="16"/>
          <w:szCs w:val="16"/>
        </w:rPr>
      </w:pPr>
    </w:p>
    <w:p w14:paraId="7AC30088" w14:textId="12426A65" w:rsidR="00103CA9" w:rsidRPr="007B03FC" w:rsidRDefault="00103CA9" w:rsidP="004355EA">
      <w:pPr>
        <w:autoSpaceDE w:val="0"/>
        <w:autoSpaceDN w:val="0"/>
        <w:adjustRightInd w:val="0"/>
        <w:ind w:left="990" w:right="360" w:hanging="90"/>
        <w:rPr>
          <w:sz w:val="24"/>
          <w:szCs w:val="24"/>
        </w:rPr>
      </w:pPr>
      <w:r w:rsidRPr="007B03FC">
        <w:rPr>
          <w:sz w:val="24"/>
          <w:szCs w:val="24"/>
        </w:rPr>
        <w:t xml:space="preserve">Luther wrote </w:t>
      </w:r>
      <w:r w:rsidR="00764189">
        <w:rPr>
          <w:sz w:val="24"/>
          <w:szCs w:val="24"/>
        </w:rPr>
        <w:t xml:space="preserve">below </w:t>
      </w:r>
      <w:r w:rsidRPr="007B03FC">
        <w:rPr>
          <w:sz w:val="24"/>
          <w:szCs w:val="24"/>
        </w:rPr>
        <w:t xml:space="preserve">in 1529: </w:t>
      </w:r>
    </w:p>
    <w:p w14:paraId="25F86189" w14:textId="77777777" w:rsidR="006935B4" w:rsidRPr="007B03FC" w:rsidRDefault="006935B4" w:rsidP="004355EA">
      <w:pPr>
        <w:autoSpaceDE w:val="0"/>
        <w:autoSpaceDN w:val="0"/>
        <w:adjustRightInd w:val="0"/>
        <w:ind w:left="990" w:right="360" w:hanging="90"/>
        <w:rPr>
          <w:b/>
          <w:bCs/>
          <w:sz w:val="24"/>
          <w:szCs w:val="24"/>
        </w:rPr>
      </w:pPr>
    </w:p>
    <w:p w14:paraId="44C28F9F" w14:textId="77777777" w:rsidR="00103CA9" w:rsidRPr="007B03FC" w:rsidRDefault="004355EA" w:rsidP="006935B4">
      <w:pPr>
        <w:autoSpaceDE w:val="0"/>
        <w:autoSpaceDN w:val="0"/>
        <w:adjustRightInd w:val="0"/>
        <w:ind w:left="900"/>
        <w:jc w:val="both"/>
        <w:rPr>
          <w:sz w:val="24"/>
          <w:szCs w:val="24"/>
        </w:rPr>
      </w:pPr>
      <w:r w:rsidRPr="007B03FC">
        <w:rPr>
          <w:sz w:val="24"/>
          <w:szCs w:val="24"/>
        </w:rPr>
        <w:t>“</w:t>
      </w:r>
      <w:r w:rsidR="00103CA9" w:rsidRPr="007B03FC">
        <w:rPr>
          <w:sz w:val="24"/>
          <w:szCs w:val="24"/>
        </w:rPr>
        <w:t xml:space="preserve">Baptism is not merely water, but it is water used according to God’s command and connected with God’s Word. How can water produce such great effects? It is not the water that produces these effects, but the Word of God connected with the water, and our faith which relies on the Word of God connected with the </w:t>
      </w:r>
      <w:proofErr w:type="gramStart"/>
      <w:r w:rsidR="00103CA9" w:rsidRPr="007B03FC">
        <w:rPr>
          <w:sz w:val="24"/>
          <w:szCs w:val="24"/>
        </w:rPr>
        <w:t>water .</w:t>
      </w:r>
      <w:proofErr w:type="gramEnd"/>
      <w:r w:rsidR="00103CA9" w:rsidRPr="007B03FC">
        <w:rPr>
          <w:sz w:val="24"/>
          <w:szCs w:val="24"/>
        </w:rPr>
        <w:t xml:space="preserve"> When connected with the Word of God [the water] is a Baptism, that is, a gracious water of life and a washing of regeneration in the Holy Spirit. (IV) “In baptism children themselves believe and have faith of their own. God works this within them through the intercession of the sponsors who bring the child to the font in the faith of the Christian Church.”</w:t>
      </w:r>
    </w:p>
    <w:p w14:paraId="770CB235" w14:textId="77777777" w:rsidR="00103CA9" w:rsidRPr="007B03FC" w:rsidRDefault="00103CA9" w:rsidP="00103CA9">
      <w:pPr>
        <w:autoSpaceDE w:val="0"/>
        <w:autoSpaceDN w:val="0"/>
        <w:adjustRightInd w:val="0"/>
        <w:ind w:left="900"/>
        <w:jc w:val="both"/>
        <w:rPr>
          <w:sz w:val="24"/>
          <w:szCs w:val="24"/>
        </w:rPr>
      </w:pPr>
    </w:p>
    <w:p w14:paraId="3D1D873A" w14:textId="77777777" w:rsidR="004355EA" w:rsidRPr="007B03FC" w:rsidRDefault="00103CA9" w:rsidP="00103CA9">
      <w:pPr>
        <w:tabs>
          <w:tab w:val="left" w:pos="900"/>
        </w:tabs>
        <w:autoSpaceDE w:val="0"/>
        <w:autoSpaceDN w:val="0"/>
        <w:adjustRightInd w:val="0"/>
        <w:ind w:left="900" w:hanging="360"/>
        <w:jc w:val="both"/>
        <w:rPr>
          <w:sz w:val="24"/>
          <w:szCs w:val="24"/>
        </w:rPr>
      </w:pPr>
      <w:r w:rsidRPr="007B03FC">
        <w:rPr>
          <w:sz w:val="24"/>
          <w:szCs w:val="24"/>
        </w:rPr>
        <w:t>(3)</w:t>
      </w:r>
      <w:r w:rsidRPr="007B03FC">
        <w:rPr>
          <w:sz w:val="24"/>
          <w:szCs w:val="24"/>
        </w:rPr>
        <w:tab/>
        <w:t xml:space="preserve">The Roman Catholic Church: </w:t>
      </w:r>
    </w:p>
    <w:p w14:paraId="30D98C2B" w14:textId="77777777" w:rsidR="004355EA" w:rsidRPr="007B03FC" w:rsidRDefault="004355EA" w:rsidP="00103CA9">
      <w:pPr>
        <w:tabs>
          <w:tab w:val="left" w:pos="900"/>
        </w:tabs>
        <w:autoSpaceDE w:val="0"/>
        <w:autoSpaceDN w:val="0"/>
        <w:adjustRightInd w:val="0"/>
        <w:ind w:left="900" w:hanging="360"/>
        <w:jc w:val="both"/>
        <w:rPr>
          <w:sz w:val="24"/>
          <w:szCs w:val="24"/>
        </w:rPr>
      </w:pPr>
    </w:p>
    <w:p w14:paraId="24E32E21" w14:textId="77777777" w:rsidR="00103CA9" w:rsidRPr="007B03FC" w:rsidRDefault="00103CA9" w:rsidP="004355EA">
      <w:pPr>
        <w:tabs>
          <w:tab w:val="left" w:pos="900"/>
        </w:tabs>
        <w:autoSpaceDE w:val="0"/>
        <w:autoSpaceDN w:val="0"/>
        <w:adjustRightInd w:val="0"/>
        <w:ind w:left="900"/>
        <w:jc w:val="both"/>
        <w:rPr>
          <w:sz w:val="24"/>
          <w:szCs w:val="24"/>
        </w:rPr>
      </w:pPr>
      <w:r w:rsidRPr="007B03FC">
        <w:rPr>
          <w:sz w:val="24"/>
          <w:szCs w:val="24"/>
        </w:rPr>
        <w:t xml:space="preserve">The Council of Trent makes it clear "If anyone says that baptism is...not necessary for salvation, let him be anathema." </w:t>
      </w:r>
    </w:p>
    <w:p w14:paraId="3A6D8008" w14:textId="77777777" w:rsidR="00103CA9" w:rsidRPr="007B03FC" w:rsidRDefault="00103CA9" w:rsidP="00103CA9">
      <w:pPr>
        <w:tabs>
          <w:tab w:val="left" w:pos="360"/>
        </w:tabs>
        <w:autoSpaceDE w:val="0"/>
        <w:autoSpaceDN w:val="0"/>
        <w:adjustRightInd w:val="0"/>
        <w:jc w:val="both"/>
        <w:rPr>
          <w:sz w:val="24"/>
          <w:szCs w:val="24"/>
        </w:rPr>
      </w:pPr>
    </w:p>
    <w:p w14:paraId="15D576CB" w14:textId="2E330E5B" w:rsidR="00103CA9" w:rsidRPr="007B03FC" w:rsidRDefault="00103CA9" w:rsidP="00103CA9">
      <w:pPr>
        <w:tabs>
          <w:tab w:val="left" w:pos="360"/>
        </w:tabs>
        <w:autoSpaceDE w:val="0"/>
        <w:autoSpaceDN w:val="0"/>
        <w:adjustRightInd w:val="0"/>
        <w:jc w:val="both"/>
        <w:rPr>
          <w:sz w:val="24"/>
          <w:szCs w:val="24"/>
        </w:rPr>
      </w:pPr>
      <w:r w:rsidRPr="007B03FC">
        <w:rPr>
          <w:sz w:val="24"/>
          <w:szCs w:val="24"/>
        </w:rPr>
        <w:lastRenderedPageBreak/>
        <w:t>4.</w:t>
      </w:r>
      <w:r w:rsidRPr="007B03FC">
        <w:rPr>
          <w:sz w:val="24"/>
          <w:szCs w:val="24"/>
        </w:rPr>
        <w:tab/>
        <w:t>Proof that Baptism does NOT save or help save anyone.</w:t>
      </w:r>
    </w:p>
    <w:p w14:paraId="393B12F4" w14:textId="77777777" w:rsidR="00103CA9" w:rsidRPr="007B03FC" w:rsidRDefault="00103CA9" w:rsidP="00103CA9">
      <w:pPr>
        <w:tabs>
          <w:tab w:val="left" w:pos="360"/>
          <w:tab w:val="left" w:pos="720"/>
        </w:tabs>
        <w:autoSpaceDE w:val="0"/>
        <w:autoSpaceDN w:val="0"/>
        <w:adjustRightInd w:val="0"/>
        <w:jc w:val="both"/>
        <w:rPr>
          <w:sz w:val="24"/>
          <w:szCs w:val="24"/>
        </w:rPr>
      </w:pPr>
    </w:p>
    <w:p w14:paraId="2A52DFE0" w14:textId="77777777" w:rsidR="00103CA9" w:rsidRPr="007B03FC" w:rsidRDefault="00103CA9" w:rsidP="00103CA9">
      <w:pPr>
        <w:tabs>
          <w:tab w:val="left" w:pos="360"/>
          <w:tab w:val="left" w:pos="720"/>
        </w:tabs>
        <w:autoSpaceDE w:val="0"/>
        <w:autoSpaceDN w:val="0"/>
        <w:adjustRightInd w:val="0"/>
        <w:jc w:val="both"/>
        <w:rPr>
          <w:sz w:val="24"/>
          <w:szCs w:val="24"/>
        </w:rPr>
      </w:pPr>
      <w:r w:rsidRPr="007B03FC">
        <w:rPr>
          <w:sz w:val="24"/>
          <w:szCs w:val="24"/>
        </w:rPr>
        <w:tab/>
        <w:t>A.</w:t>
      </w:r>
      <w:r w:rsidRPr="007B03FC">
        <w:rPr>
          <w:sz w:val="24"/>
          <w:szCs w:val="24"/>
        </w:rPr>
        <w:tab/>
        <w:t>Baptism is a work of righteousness (</w:t>
      </w:r>
      <w:r w:rsidRPr="007B03FC">
        <w:rPr>
          <w:b/>
          <w:sz w:val="24"/>
          <w:szCs w:val="24"/>
        </w:rPr>
        <w:t>Matt. 3:14-15</w:t>
      </w:r>
      <w:r w:rsidRPr="007B03FC">
        <w:rPr>
          <w:sz w:val="24"/>
          <w:szCs w:val="24"/>
        </w:rPr>
        <w:t xml:space="preserve"> cf. </w:t>
      </w:r>
      <w:r w:rsidRPr="007B03FC">
        <w:rPr>
          <w:b/>
          <w:sz w:val="24"/>
          <w:szCs w:val="24"/>
        </w:rPr>
        <w:t>Titus 3:5</w:t>
      </w:r>
      <w:r w:rsidRPr="007B03FC">
        <w:rPr>
          <w:sz w:val="24"/>
          <w:szCs w:val="24"/>
        </w:rPr>
        <w:t>).</w:t>
      </w:r>
    </w:p>
    <w:p w14:paraId="486367EB" w14:textId="77777777" w:rsidR="00103CA9" w:rsidRPr="007B03FC" w:rsidRDefault="00103CA9" w:rsidP="00103CA9">
      <w:pPr>
        <w:tabs>
          <w:tab w:val="left" w:pos="720"/>
        </w:tabs>
        <w:autoSpaceDE w:val="0"/>
        <w:autoSpaceDN w:val="0"/>
        <w:adjustRightInd w:val="0"/>
        <w:ind w:left="720" w:hanging="360"/>
        <w:jc w:val="both"/>
        <w:rPr>
          <w:sz w:val="24"/>
          <w:szCs w:val="24"/>
        </w:rPr>
      </w:pPr>
    </w:p>
    <w:p w14:paraId="28969084" w14:textId="77777777" w:rsidR="00103CA9" w:rsidRPr="007B03FC" w:rsidRDefault="00103CA9" w:rsidP="00103CA9">
      <w:pPr>
        <w:tabs>
          <w:tab w:val="left" w:pos="720"/>
        </w:tabs>
        <w:autoSpaceDE w:val="0"/>
        <w:autoSpaceDN w:val="0"/>
        <w:adjustRightInd w:val="0"/>
        <w:ind w:left="720" w:hanging="360"/>
        <w:jc w:val="both"/>
        <w:rPr>
          <w:sz w:val="24"/>
          <w:szCs w:val="24"/>
        </w:rPr>
      </w:pPr>
      <w:r w:rsidRPr="007B03FC">
        <w:rPr>
          <w:sz w:val="24"/>
          <w:szCs w:val="24"/>
        </w:rPr>
        <w:t>B.</w:t>
      </w:r>
      <w:r w:rsidRPr="007B03FC">
        <w:rPr>
          <w:sz w:val="24"/>
          <w:szCs w:val="24"/>
        </w:rPr>
        <w:tab/>
        <w:t>There is only one way to be saved not two different ways.  The people in the OT were saved the same way we are now in the NT, which is by grace through faith plus nothing.</w:t>
      </w:r>
    </w:p>
    <w:p w14:paraId="3332F23E" w14:textId="77777777" w:rsidR="00103CA9" w:rsidRPr="007B03FC" w:rsidRDefault="00103CA9" w:rsidP="00103CA9">
      <w:pPr>
        <w:tabs>
          <w:tab w:val="left" w:pos="1080"/>
          <w:tab w:val="left" w:pos="1440"/>
        </w:tabs>
        <w:autoSpaceDE w:val="0"/>
        <w:autoSpaceDN w:val="0"/>
        <w:adjustRightInd w:val="0"/>
        <w:ind w:left="720" w:hanging="360"/>
        <w:jc w:val="both"/>
        <w:rPr>
          <w:sz w:val="24"/>
          <w:szCs w:val="24"/>
        </w:rPr>
      </w:pPr>
    </w:p>
    <w:p w14:paraId="448409A4" w14:textId="77777777" w:rsidR="00103CA9" w:rsidRPr="007B03FC" w:rsidRDefault="00103CA9" w:rsidP="00103CA9">
      <w:pPr>
        <w:tabs>
          <w:tab w:val="left" w:pos="1080"/>
          <w:tab w:val="left" w:pos="1440"/>
        </w:tabs>
        <w:autoSpaceDE w:val="0"/>
        <w:autoSpaceDN w:val="0"/>
        <w:adjustRightInd w:val="0"/>
        <w:ind w:left="1080" w:hanging="360"/>
        <w:jc w:val="both"/>
        <w:rPr>
          <w:sz w:val="24"/>
          <w:szCs w:val="24"/>
        </w:rPr>
      </w:pPr>
      <w:r w:rsidRPr="007B03FC">
        <w:rPr>
          <w:sz w:val="24"/>
          <w:szCs w:val="24"/>
        </w:rPr>
        <w:t>(1)</w:t>
      </w:r>
      <w:r w:rsidRPr="007B03FC">
        <w:rPr>
          <w:sz w:val="24"/>
          <w:szCs w:val="24"/>
        </w:rPr>
        <w:tab/>
        <w:t>People were saved in the OT without baptism (</w:t>
      </w:r>
      <w:r w:rsidRPr="007B03FC">
        <w:rPr>
          <w:b/>
          <w:sz w:val="24"/>
          <w:szCs w:val="24"/>
        </w:rPr>
        <w:t>Acts 10:43</w:t>
      </w:r>
      <w:r w:rsidRPr="007B03FC">
        <w:rPr>
          <w:sz w:val="24"/>
          <w:szCs w:val="24"/>
        </w:rPr>
        <w:t xml:space="preserve">; </w:t>
      </w:r>
      <w:r w:rsidRPr="007B03FC">
        <w:rPr>
          <w:b/>
          <w:sz w:val="24"/>
          <w:szCs w:val="24"/>
        </w:rPr>
        <w:t>Heb. 11</w:t>
      </w:r>
      <w:r w:rsidRPr="007B03FC">
        <w:rPr>
          <w:sz w:val="24"/>
          <w:szCs w:val="24"/>
        </w:rPr>
        <w:t xml:space="preserve">; </w:t>
      </w:r>
      <w:r w:rsidRPr="007B03FC">
        <w:rPr>
          <w:b/>
          <w:sz w:val="24"/>
          <w:szCs w:val="24"/>
        </w:rPr>
        <w:t>Rom. 4:4</w:t>
      </w:r>
      <w:r w:rsidRPr="007B03FC">
        <w:rPr>
          <w:sz w:val="24"/>
          <w:szCs w:val="24"/>
        </w:rPr>
        <w:t>).</w:t>
      </w:r>
    </w:p>
    <w:p w14:paraId="1872BF9B" w14:textId="77777777" w:rsidR="00103CA9" w:rsidRPr="007B03FC" w:rsidRDefault="00103CA9" w:rsidP="00103CA9">
      <w:pPr>
        <w:tabs>
          <w:tab w:val="left" w:pos="360"/>
          <w:tab w:val="left" w:pos="900"/>
        </w:tabs>
        <w:autoSpaceDE w:val="0"/>
        <w:autoSpaceDN w:val="0"/>
        <w:adjustRightInd w:val="0"/>
        <w:ind w:left="1080" w:hanging="360"/>
        <w:jc w:val="both"/>
        <w:rPr>
          <w:sz w:val="24"/>
          <w:szCs w:val="24"/>
        </w:rPr>
      </w:pPr>
    </w:p>
    <w:p w14:paraId="052D6DC9" w14:textId="77777777" w:rsidR="00103CA9" w:rsidRPr="007B03FC" w:rsidRDefault="00103CA9" w:rsidP="00103CA9">
      <w:pPr>
        <w:tabs>
          <w:tab w:val="left" w:pos="1080"/>
        </w:tabs>
        <w:autoSpaceDE w:val="0"/>
        <w:autoSpaceDN w:val="0"/>
        <w:adjustRightInd w:val="0"/>
        <w:ind w:left="1080" w:hanging="360"/>
        <w:jc w:val="both"/>
        <w:rPr>
          <w:sz w:val="24"/>
          <w:szCs w:val="24"/>
        </w:rPr>
      </w:pPr>
      <w:r w:rsidRPr="007B03FC">
        <w:rPr>
          <w:sz w:val="24"/>
          <w:szCs w:val="24"/>
        </w:rPr>
        <w:t>(2)</w:t>
      </w:r>
      <w:r w:rsidRPr="007B03FC">
        <w:rPr>
          <w:sz w:val="24"/>
          <w:szCs w:val="24"/>
        </w:rPr>
        <w:tab/>
        <w:t>People saved during Christ's ministry without baptism (</w:t>
      </w:r>
      <w:r w:rsidRPr="007B03FC">
        <w:rPr>
          <w:b/>
          <w:sz w:val="24"/>
          <w:szCs w:val="24"/>
        </w:rPr>
        <w:t>Mark 2:5</w:t>
      </w:r>
      <w:r w:rsidRPr="007B03FC">
        <w:rPr>
          <w:sz w:val="24"/>
          <w:szCs w:val="24"/>
        </w:rPr>
        <w:t xml:space="preserve">; </w:t>
      </w:r>
      <w:r w:rsidRPr="007B03FC">
        <w:rPr>
          <w:b/>
          <w:sz w:val="24"/>
          <w:szCs w:val="24"/>
        </w:rPr>
        <w:t>Luke 18:9-14</w:t>
      </w:r>
      <w:r w:rsidRPr="007B03FC">
        <w:rPr>
          <w:sz w:val="24"/>
          <w:szCs w:val="24"/>
        </w:rPr>
        <w:t xml:space="preserve">, </w:t>
      </w:r>
      <w:r w:rsidRPr="007B03FC">
        <w:rPr>
          <w:b/>
          <w:sz w:val="24"/>
          <w:szCs w:val="24"/>
        </w:rPr>
        <w:t>42</w:t>
      </w:r>
      <w:r w:rsidRPr="007B03FC">
        <w:rPr>
          <w:sz w:val="24"/>
          <w:szCs w:val="24"/>
        </w:rPr>
        <w:t xml:space="preserve">; </w:t>
      </w:r>
      <w:r w:rsidRPr="007B03FC">
        <w:rPr>
          <w:b/>
          <w:sz w:val="24"/>
          <w:szCs w:val="24"/>
        </w:rPr>
        <w:t>23:39-43</w:t>
      </w:r>
      <w:r w:rsidRPr="007B03FC">
        <w:rPr>
          <w:sz w:val="24"/>
          <w:szCs w:val="24"/>
        </w:rPr>
        <w:t>).  Jesus did not baptize anyone (</w:t>
      </w:r>
      <w:r w:rsidRPr="007B03FC">
        <w:rPr>
          <w:b/>
          <w:sz w:val="24"/>
          <w:szCs w:val="24"/>
        </w:rPr>
        <w:t>John 4:2</w:t>
      </w:r>
      <w:r w:rsidRPr="007B03FC">
        <w:rPr>
          <w:sz w:val="24"/>
          <w:szCs w:val="24"/>
        </w:rPr>
        <w:t>).</w:t>
      </w:r>
    </w:p>
    <w:p w14:paraId="3AD96EA5" w14:textId="77777777" w:rsidR="00103CA9" w:rsidRPr="007B03FC" w:rsidRDefault="00103CA9" w:rsidP="00103CA9">
      <w:pPr>
        <w:autoSpaceDE w:val="0"/>
        <w:autoSpaceDN w:val="0"/>
        <w:adjustRightInd w:val="0"/>
        <w:ind w:left="1080" w:hanging="360"/>
        <w:jc w:val="both"/>
        <w:rPr>
          <w:sz w:val="24"/>
          <w:szCs w:val="24"/>
        </w:rPr>
      </w:pPr>
    </w:p>
    <w:p w14:paraId="42767361" w14:textId="77777777" w:rsidR="00103CA9" w:rsidRPr="007B03FC" w:rsidRDefault="00103CA9" w:rsidP="00103CA9">
      <w:pPr>
        <w:tabs>
          <w:tab w:val="left" w:pos="1080"/>
        </w:tabs>
        <w:autoSpaceDE w:val="0"/>
        <w:autoSpaceDN w:val="0"/>
        <w:adjustRightInd w:val="0"/>
        <w:ind w:left="1080" w:hanging="360"/>
        <w:jc w:val="both"/>
        <w:rPr>
          <w:sz w:val="24"/>
          <w:szCs w:val="24"/>
        </w:rPr>
      </w:pPr>
      <w:r w:rsidRPr="007B03FC">
        <w:rPr>
          <w:sz w:val="24"/>
          <w:szCs w:val="24"/>
        </w:rPr>
        <w:t>(3)</w:t>
      </w:r>
      <w:r w:rsidRPr="007B03FC">
        <w:rPr>
          <w:sz w:val="24"/>
          <w:szCs w:val="24"/>
        </w:rPr>
        <w:tab/>
        <w:t>People in NT saved without baptism.</w:t>
      </w:r>
    </w:p>
    <w:p w14:paraId="553515FF" w14:textId="77777777" w:rsidR="00103CA9" w:rsidRPr="007B03FC" w:rsidRDefault="00103CA9" w:rsidP="00103CA9">
      <w:pPr>
        <w:tabs>
          <w:tab w:val="left" w:pos="360"/>
          <w:tab w:val="left" w:pos="900"/>
        </w:tabs>
        <w:autoSpaceDE w:val="0"/>
        <w:autoSpaceDN w:val="0"/>
        <w:adjustRightInd w:val="0"/>
        <w:jc w:val="both"/>
        <w:rPr>
          <w:sz w:val="24"/>
          <w:szCs w:val="24"/>
        </w:rPr>
      </w:pPr>
    </w:p>
    <w:p w14:paraId="7099B598" w14:textId="77777777" w:rsidR="00103CA9" w:rsidRPr="007B03FC" w:rsidRDefault="00103CA9" w:rsidP="00103CA9">
      <w:pPr>
        <w:tabs>
          <w:tab w:val="left" w:pos="1080"/>
          <w:tab w:val="left" w:pos="1170"/>
        </w:tabs>
        <w:autoSpaceDE w:val="0"/>
        <w:autoSpaceDN w:val="0"/>
        <w:adjustRightInd w:val="0"/>
        <w:ind w:left="1440" w:hanging="1260"/>
        <w:jc w:val="both"/>
        <w:rPr>
          <w:sz w:val="24"/>
          <w:szCs w:val="24"/>
        </w:rPr>
      </w:pPr>
      <w:r w:rsidRPr="007B03FC">
        <w:rPr>
          <w:sz w:val="24"/>
          <w:szCs w:val="24"/>
        </w:rPr>
        <w:tab/>
        <w:t>a.</w:t>
      </w:r>
      <w:r w:rsidRPr="007B03FC">
        <w:rPr>
          <w:sz w:val="24"/>
          <w:szCs w:val="24"/>
        </w:rPr>
        <w:tab/>
        <w:t>Cornelius received the Holy Spirit before baptism (</w:t>
      </w:r>
      <w:r w:rsidRPr="007B03FC">
        <w:rPr>
          <w:b/>
          <w:sz w:val="24"/>
          <w:szCs w:val="24"/>
        </w:rPr>
        <w:t>Acts 10:44</w:t>
      </w:r>
      <w:r w:rsidRPr="007B03FC">
        <w:rPr>
          <w:sz w:val="24"/>
          <w:szCs w:val="24"/>
        </w:rPr>
        <w:t xml:space="preserve">). cf. especially </w:t>
      </w:r>
      <w:r w:rsidR="006935B4" w:rsidRPr="007B03FC">
        <w:rPr>
          <w:b/>
          <w:sz w:val="24"/>
          <w:szCs w:val="24"/>
        </w:rPr>
        <w:t xml:space="preserve">Acts </w:t>
      </w:r>
      <w:r w:rsidRPr="007B03FC">
        <w:rPr>
          <w:b/>
          <w:sz w:val="24"/>
          <w:szCs w:val="24"/>
        </w:rPr>
        <w:t>10:45</w:t>
      </w:r>
      <w:r w:rsidRPr="007B03FC">
        <w:rPr>
          <w:sz w:val="24"/>
          <w:szCs w:val="24"/>
        </w:rPr>
        <w:t xml:space="preserve"> where the identical phrase the gift of the Holy Spirit used in </w:t>
      </w:r>
      <w:r w:rsidRPr="007B03FC">
        <w:rPr>
          <w:b/>
          <w:sz w:val="24"/>
          <w:szCs w:val="24"/>
        </w:rPr>
        <w:t>Acts 2:38</w:t>
      </w:r>
      <w:r w:rsidRPr="007B03FC">
        <w:rPr>
          <w:sz w:val="24"/>
          <w:szCs w:val="24"/>
        </w:rPr>
        <w:t xml:space="preserve"> occurs). Also </w:t>
      </w:r>
      <w:r w:rsidRPr="007B03FC">
        <w:rPr>
          <w:b/>
          <w:sz w:val="24"/>
          <w:szCs w:val="24"/>
        </w:rPr>
        <w:t>Acts 19:2</w:t>
      </w:r>
      <w:r w:rsidRPr="007B03FC">
        <w:rPr>
          <w:sz w:val="24"/>
          <w:szCs w:val="24"/>
        </w:rPr>
        <w:t xml:space="preserve"> indicates Paul</w:t>
      </w:r>
      <w:r w:rsidR="0075592E" w:rsidRPr="007B03FC">
        <w:rPr>
          <w:sz w:val="24"/>
          <w:szCs w:val="24"/>
        </w:rPr>
        <w:t>’</w:t>
      </w:r>
      <w:r w:rsidRPr="007B03FC">
        <w:rPr>
          <w:sz w:val="24"/>
          <w:szCs w:val="24"/>
        </w:rPr>
        <w:t xml:space="preserve">s assumption that the Spirit was given </w:t>
      </w:r>
      <w:proofErr w:type="gramStart"/>
      <w:r w:rsidRPr="007B03FC">
        <w:rPr>
          <w:sz w:val="24"/>
          <w:szCs w:val="24"/>
        </w:rPr>
        <w:t>at the moment</w:t>
      </w:r>
      <w:proofErr w:type="gramEnd"/>
      <w:r w:rsidRPr="007B03FC">
        <w:rPr>
          <w:sz w:val="24"/>
          <w:szCs w:val="24"/>
        </w:rPr>
        <w:t xml:space="preserve"> of faith. </w:t>
      </w:r>
    </w:p>
    <w:p w14:paraId="53D87FE1" w14:textId="77777777" w:rsidR="00103CA9" w:rsidRPr="007B03FC" w:rsidRDefault="00103CA9" w:rsidP="00103CA9">
      <w:pPr>
        <w:tabs>
          <w:tab w:val="left" w:pos="1080"/>
          <w:tab w:val="left" w:pos="1170"/>
        </w:tabs>
        <w:autoSpaceDE w:val="0"/>
        <w:autoSpaceDN w:val="0"/>
        <w:adjustRightInd w:val="0"/>
        <w:jc w:val="both"/>
        <w:rPr>
          <w:b/>
          <w:bCs/>
          <w:sz w:val="24"/>
          <w:szCs w:val="24"/>
        </w:rPr>
      </w:pPr>
    </w:p>
    <w:p w14:paraId="33AEB7BA" w14:textId="77777777" w:rsidR="00103CA9" w:rsidRPr="007B03FC" w:rsidRDefault="00103CA9" w:rsidP="00103CA9">
      <w:pPr>
        <w:tabs>
          <w:tab w:val="left" w:pos="1080"/>
          <w:tab w:val="left" w:pos="1170"/>
        </w:tabs>
        <w:autoSpaceDE w:val="0"/>
        <w:autoSpaceDN w:val="0"/>
        <w:adjustRightInd w:val="0"/>
        <w:jc w:val="both"/>
        <w:rPr>
          <w:sz w:val="24"/>
          <w:szCs w:val="24"/>
        </w:rPr>
      </w:pPr>
      <w:r w:rsidRPr="007B03FC">
        <w:rPr>
          <w:sz w:val="24"/>
          <w:szCs w:val="24"/>
        </w:rPr>
        <w:tab/>
        <w:t>b.</w:t>
      </w:r>
      <w:r w:rsidRPr="007B03FC">
        <w:rPr>
          <w:sz w:val="24"/>
          <w:szCs w:val="24"/>
        </w:rPr>
        <w:tab/>
        <w:t>Repent and be converted, no mention of baptism (</w:t>
      </w:r>
      <w:r w:rsidRPr="007B03FC">
        <w:rPr>
          <w:b/>
          <w:sz w:val="24"/>
          <w:szCs w:val="24"/>
        </w:rPr>
        <w:t>Acts 3:19</w:t>
      </w:r>
      <w:r w:rsidRPr="007B03FC">
        <w:rPr>
          <w:sz w:val="24"/>
          <w:szCs w:val="24"/>
        </w:rPr>
        <w:t>).</w:t>
      </w:r>
    </w:p>
    <w:p w14:paraId="50CB1E01" w14:textId="77777777" w:rsidR="00103CA9" w:rsidRPr="007B03FC" w:rsidRDefault="00103CA9" w:rsidP="00103CA9">
      <w:pPr>
        <w:autoSpaceDE w:val="0"/>
        <w:autoSpaceDN w:val="0"/>
        <w:adjustRightInd w:val="0"/>
        <w:ind w:left="1440"/>
        <w:jc w:val="both"/>
        <w:rPr>
          <w:sz w:val="24"/>
          <w:szCs w:val="24"/>
        </w:rPr>
      </w:pPr>
      <w:r w:rsidRPr="007B03FC">
        <w:rPr>
          <w:sz w:val="24"/>
          <w:szCs w:val="24"/>
        </w:rPr>
        <w:t>Nineteen separate accounts of conversions in the book of Acts and only eight say anything about baptism (</w:t>
      </w:r>
      <w:r w:rsidRPr="007B03FC">
        <w:rPr>
          <w:b/>
          <w:sz w:val="24"/>
          <w:szCs w:val="24"/>
        </w:rPr>
        <w:t>Acts 2</w:t>
      </w:r>
      <w:r w:rsidRPr="007B03FC">
        <w:rPr>
          <w:sz w:val="24"/>
          <w:szCs w:val="24"/>
        </w:rPr>
        <w:t xml:space="preserve">, </w:t>
      </w:r>
      <w:r w:rsidRPr="007B03FC">
        <w:rPr>
          <w:b/>
          <w:sz w:val="24"/>
          <w:szCs w:val="24"/>
        </w:rPr>
        <w:t>8-10, 16</w:t>
      </w:r>
      <w:r w:rsidRPr="007B03FC">
        <w:rPr>
          <w:sz w:val="24"/>
          <w:szCs w:val="24"/>
        </w:rPr>
        <w:t>,</w:t>
      </w:r>
      <w:r w:rsidRPr="007B03FC">
        <w:rPr>
          <w:b/>
          <w:sz w:val="24"/>
          <w:szCs w:val="24"/>
        </w:rPr>
        <w:t xml:space="preserve"> 18</w:t>
      </w:r>
      <w:r w:rsidRPr="007B03FC">
        <w:rPr>
          <w:sz w:val="24"/>
          <w:szCs w:val="24"/>
        </w:rPr>
        <w:t xml:space="preserve">; </w:t>
      </w:r>
      <w:r w:rsidRPr="007B03FC">
        <w:rPr>
          <w:b/>
          <w:sz w:val="24"/>
          <w:szCs w:val="24"/>
        </w:rPr>
        <w:t>4:4</w:t>
      </w:r>
      <w:r w:rsidRPr="007B03FC">
        <w:rPr>
          <w:sz w:val="24"/>
          <w:szCs w:val="24"/>
        </w:rPr>
        <w:t xml:space="preserve">; </w:t>
      </w:r>
      <w:r w:rsidRPr="007B03FC">
        <w:rPr>
          <w:b/>
          <w:sz w:val="24"/>
          <w:szCs w:val="24"/>
        </w:rPr>
        <w:t>5:14</w:t>
      </w:r>
      <w:r w:rsidRPr="007B03FC">
        <w:rPr>
          <w:sz w:val="24"/>
          <w:szCs w:val="24"/>
        </w:rPr>
        <w:t xml:space="preserve">; </w:t>
      </w:r>
      <w:r w:rsidRPr="007B03FC">
        <w:rPr>
          <w:b/>
          <w:sz w:val="24"/>
          <w:szCs w:val="24"/>
        </w:rPr>
        <w:t>11:21</w:t>
      </w:r>
      <w:r w:rsidRPr="007B03FC">
        <w:rPr>
          <w:sz w:val="24"/>
          <w:szCs w:val="24"/>
        </w:rPr>
        <w:t xml:space="preserve">, </w:t>
      </w:r>
      <w:r w:rsidRPr="007B03FC">
        <w:rPr>
          <w:b/>
          <w:sz w:val="24"/>
          <w:szCs w:val="24"/>
        </w:rPr>
        <w:t>24</w:t>
      </w:r>
      <w:r w:rsidRPr="007B03FC">
        <w:rPr>
          <w:sz w:val="24"/>
          <w:szCs w:val="24"/>
        </w:rPr>
        <w:t xml:space="preserve">; </w:t>
      </w:r>
      <w:r w:rsidRPr="007B03FC">
        <w:rPr>
          <w:b/>
          <w:sz w:val="24"/>
          <w:szCs w:val="24"/>
        </w:rPr>
        <w:t>13:12</w:t>
      </w:r>
      <w:r w:rsidRPr="007B03FC">
        <w:rPr>
          <w:sz w:val="24"/>
          <w:szCs w:val="24"/>
        </w:rPr>
        <w:t xml:space="preserve">, </w:t>
      </w:r>
      <w:r w:rsidRPr="007B03FC">
        <w:rPr>
          <w:b/>
          <w:sz w:val="24"/>
          <w:szCs w:val="24"/>
        </w:rPr>
        <w:t>48</w:t>
      </w:r>
      <w:r w:rsidRPr="007B03FC">
        <w:rPr>
          <w:sz w:val="24"/>
          <w:szCs w:val="24"/>
        </w:rPr>
        <w:t xml:space="preserve">; </w:t>
      </w:r>
      <w:r w:rsidRPr="007B03FC">
        <w:rPr>
          <w:b/>
          <w:sz w:val="24"/>
          <w:szCs w:val="24"/>
        </w:rPr>
        <w:t>14:1</w:t>
      </w:r>
      <w:r w:rsidRPr="007B03FC">
        <w:rPr>
          <w:sz w:val="24"/>
          <w:szCs w:val="24"/>
        </w:rPr>
        <w:t xml:space="preserve">; </w:t>
      </w:r>
      <w:r w:rsidRPr="007B03FC">
        <w:rPr>
          <w:b/>
          <w:sz w:val="24"/>
          <w:szCs w:val="24"/>
        </w:rPr>
        <w:t>16:1</w:t>
      </w:r>
      <w:r w:rsidRPr="007B03FC">
        <w:rPr>
          <w:sz w:val="24"/>
          <w:szCs w:val="24"/>
        </w:rPr>
        <w:t xml:space="preserve">; </w:t>
      </w:r>
      <w:r w:rsidRPr="007B03FC">
        <w:rPr>
          <w:b/>
          <w:sz w:val="24"/>
          <w:szCs w:val="24"/>
        </w:rPr>
        <w:t>17:1-4</w:t>
      </w:r>
      <w:r w:rsidRPr="007B03FC">
        <w:rPr>
          <w:sz w:val="24"/>
          <w:szCs w:val="24"/>
        </w:rPr>
        <w:t xml:space="preserve">, </w:t>
      </w:r>
      <w:r w:rsidRPr="007B03FC">
        <w:rPr>
          <w:b/>
          <w:sz w:val="24"/>
          <w:szCs w:val="24"/>
        </w:rPr>
        <w:t>10-12</w:t>
      </w:r>
      <w:r w:rsidRPr="007B03FC">
        <w:rPr>
          <w:sz w:val="24"/>
          <w:szCs w:val="24"/>
        </w:rPr>
        <w:t>,</w:t>
      </w:r>
      <w:r w:rsidRPr="007B03FC">
        <w:rPr>
          <w:b/>
          <w:sz w:val="24"/>
          <w:szCs w:val="24"/>
        </w:rPr>
        <w:t xml:space="preserve"> 34</w:t>
      </w:r>
      <w:r w:rsidRPr="007B03FC">
        <w:rPr>
          <w:sz w:val="24"/>
          <w:szCs w:val="24"/>
        </w:rPr>
        <w:t xml:space="preserve">; </w:t>
      </w:r>
      <w:r w:rsidRPr="007B03FC">
        <w:rPr>
          <w:b/>
          <w:sz w:val="24"/>
          <w:szCs w:val="24"/>
        </w:rPr>
        <w:t>19:17-18</w:t>
      </w:r>
      <w:r w:rsidRPr="007B03FC">
        <w:rPr>
          <w:sz w:val="24"/>
          <w:szCs w:val="24"/>
        </w:rPr>
        <w:t>).</w:t>
      </w:r>
    </w:p>
    <w:p w14:paraId="1B4AF87D" w14:textId="77777777" w:rsidR="00103CA9" w:rsidRPr="007B03FC" w:rsidRDefault="00103CA9" w:rsidP="00103CA9">
      <w:pPr>
        <w:autoSpaceDE w:val="0"/>
        <w:autoSpaceDN w:val="0"/>
        <w:adjustRightInd w:val="0"/>
        <w:jc w:val="both"/>
        <w:rPr>
          <w:sz w:val="24"/>
          <w:szCs w:val="24"/>
        </w:rPr>
      </w:pPr>
    </w:p>
    <w:p w14:paraId="262B8B02" w14:textId="77777777" w:rsidR="00103CA9" w:rsidRPr="007B03FC" w:rsidRDefault="00103CA9" w:rsidP="00103CA9">
      <w:pPr>
        <w:tabs>
          <w:tab w:val="left" w:pos="360"/>
          <w:tab w:val="left" w:pos="720"/>
        </w:tabs>
        <w:autoSpaceDE w:val="0"/>
        <w:autoSpaceDN w:val="0"/>
        <w:adjustRightInd w:val="0"/>
        <w:jc w:val="both"/>
        <w:rPr>
          <w:sz w:val="24"/>
          <w:szCs w:val="24"/>
        </w:rPr>
      </w:pPr>
      <w:r w:rsidRPr="007B03FC">
        <w:rPr>
          <w:sz w:val="24"/>
          <w:szCs w:val="24"/>
        </w:rPr>
        <w:tab/>
        <w:t>C.</w:t>
      </w:r>
      <w:r w:rsidRPr="007B03FC">
        <w:rPr>
          <w:sz w:val="24"/>
          <w:szCs w:val="24"/>
        </w:rPr>
        <w:tab/>
        <w:t>The gospel does not include baptism (</w:t>
      </w:r>
      <w:r w:rsidRPr="007B03FC">
        <w:rPr>
          <w:b/>
          <w:sz w:val="24"/>
          <w:szCs w:val="24"/>
        </w:rPr>
        <w:t>I Cor. 1:14-17</w:t>
      </w:r>
      <w:r w:rsidRPr="007B03FC">
        <w:rPr>
          <w:sz w:val="24"/>
          <w:szCs w:val="24"/>
        </w:rPr>
        <w:t xml:space="preserve"> cf. </w:t>
      </w:r>
      <w:r w:rsidRPr="007B03FC">
        <w:rPr>
          <w:b/>
          <w:sz w:val="24"/>
          <w:szCs w:val="24"/>
        </w:rPr>
        <w:t>Rom. 1:16</w:t>
      </w:r>
      <w:r w:rsidRPr="007B03FC">
        <w:rPr>
          <w:sz w:val="24"/>
          <w:szCs w:val="24"/>
        </w:rPr>
        <w:t xml:space="preserve">). </w:t>
      </w:r>
    </w:p>
    <w:p w14:paraId="6F809D05" w14:textId="77777777" w:rsidR="0075592E" w:rsidRPr="007B03FC" w:rsidRDefault="0075592E" w:rsidP="00103CA9">
      <w:pPr>
        <w:tabs>
          <w:tab w:val="left" w:pos="360"/>
          <w:tab w:val="left" w:pos="720"/>
        </w:tabs>
        <w:autoSpaceDE w:val="0"/>
        <w:autoSpaceDN w:val="0"/>
        <w:adjustRightInd w:val="0"/>
        <w:jc w:val="both"/>
        <w:rPr>
          <w:sz w:val="24"/>
          <w:szCs w:val="24"/>
        </w:rPr>
      </w:pPr>
    </w:p>
    <w:p w14:paraId="3414CC18" w14:textId="77777777" w:rsidR="00103CA9" w:rsidRPr="007B03FC" w:rsidRDefault="00103CA9" w:rsidP="00103CA9">
      <w:pPr>
        <w:tabs>
          <w:tab w:val="left" w:pos="360"/>
          <w:tab w:val="left" w:pos="900"/>
        </w:tabs>
        <w:autoSpaceDE w:val="0"/>
        <w:autoSpaceDN w:val="0"/>
        <w:adjustRightInd w:val="0"/>
        <w:jc w:val="both"/>
        <w:rPr>
          <w:sz w:val="24"/>
          <w:szCs w:val="24"/>
        </w:rPr>
      </w:pPr>
      <w:r w:rsidRPr="007B03FC">
        <w:rPr>
          <w:sz w:val="24"/>
          <w:szCs w:val="24"/>
        </w:rPr>
        <w:t>5.</w:t>
      </w:r>
      <w:r w:rsidRPr="007B03FC">
        <w:rPr>
          <w:sz w:val="24"/>
          <w:szCs w:val="24"/>
        </w:rPr>
        <w:tab/>
        <w:t>9 Key Passages:</w:t>
      </w:r>
    </w:p>
    <w:p w14:paraId="1CE67130" w14:textId="77777777" w:rsidR="00103CA9" w:rsidRPr="007B03FC" w:rsidRDefault="00103CA9" w:rsidP="00103CA9">
      <w:pPr>
        <w:autoSpaceDE w:val="0"/>
        <w:autoSpaceDN w:val="0"/>
        <w:adjustRightInd w:val="0"/>
        <w:jc w:val="both"/>
        <w:rPr>
          <w:sz w:val="24"/>
          <w:szCs w:val="24"/>
        </w:rPr>
      </w:pPr>
    </w:p>
    <w:p w14:paraId="4F910851" w14:textId="77777777" w:rsidR="00103CA9" w:rsidRPr="007B03FC" w:rsidRDefault="00103CA9" w:rsidP="00103CA9">
      <w:pPr>
        <w:autoSpaceDE w:val="0"/>
        <w:autoSpaceDN w:val="0"/>
        <w:adjustRightInd w:val="0"/>
        <w:ind w:left="720" w:hanging="360"/>
        <w:jc w:val="both"/>
        <w:rPr>
          <w:sz w:val="24"/>
          <w:szCs w:val="24"/>
        </w:rPr>
      </w:pPr>
      <w:r w:rsidRPr="007B03FC">
        <w:rPr>
          <w:sz w:val="24"/>
          <w:szCs w:val="24"/>
        </w:rPr>
        <w:t>A.</w:t>
      </w:r>
      <w:r w:rsidRPr="007B03FC">
        <w:rPr>
          <w:sz w:val="24"/>
          <w:szCs w:val="24"/>
        </w:rPr>
        <w:tab/>
      </w:r>
      <w:r w:rsidRPr="007B03FC">
        <w:rPr>
          <w:b/>
          <w:sz w:val="24"/>
          <w:szCs w:val="24"/>
        </w:rPr>
        <w:t>Acts 2:38</w:t>
      </w:r>
      <w:r w:rsidRPr="007B03FC">
        <w:rPr>
          <w:sz w:val="24"/>
          <w:szCs w:val="24"/>
        </w:rPr>
        <w:t xml:space="preserve"> ("And be baptized every one of you in the name of Jesus for the remission of sins").</w:t>
      </w:r>
    </w:p>
    <w:p w14:paraId="09F8E904" w14:textId="77777777" w:rsidR="00103CA9" w:rsidRPr="007B03FC" w:rsidRDefault="00103CA9" w:rsidP="00103CA9">
      <w:pPr>
        <w:autoSpaceDE w:val="0"/>
        <w:autoSpaceDN w:val="0"/>
        <w:adjustRightInd w:val="0"/>
        <w:jc w:val="both"/>
        <w:rPr>
          <w:sz w:val="24"/>
          <w:szCs w:val="24"/>
        </w:rPr>
      </w:pPr>
    </w:p>
    <w:p w14:paraId="2D0FECE9" w14:textId="77777777" w:rsidR="00103CA9" w:rsidRPr="007B03FC" w:rsidRDefault="00103CA9" w:rsidP="00103CA9">
      <w:pPr>
        <w:autoSpaceDE w:val="0"/>
        <w:autoSpaceDN w:val="0"/>
        <w:adjustRightInd w:val="0"/>
        <w:ind w:left="720"/>
        <w:jc w:val="both"/>
        <w:rPr>
          <w:sz w:val="24"/>
          <w:szCs w:val="24"/>
        </w:rPr>
      </w:pPr>
      <w:r w:rsidRPr="007B03FC">
        <w:rPr>
          <w:sz w:val="24"/>
          <w:szCs w:val="24"/>
        </w:rPr>
        <w:t xml:space="preserve">The argument, does baptism save, almost without exception have focused on the interpretation of the preposition "eis" (rendered </w:t>
      </w:r>
      <w:r w:rsidR="001022A9" w:rsidRPr="007B03FC">
        <w:rPr>
          <w:sz w:val="24"/>
          <w:szCs w:val="24"/>
        </w:rPr>
        <w:t>“</w:t>
      </w:r>
      <w:r w:rsidRPr="007B03FC">
        <w:rPr>
          <w:sz w:val="24"/>
          <w:szCs w:val="24"/>
        </w:rPr>
        <w:t>for</w:t>
      </w:r>
      <w:r w:rsidR="001022A9" w:rsidRPr="007B03FC">
        <w:rPr>
          <w:sz w:val="24"/>
          <w:szCs w:val="24"/>
        </w:rPr>
        <w:t>”</w:t>
      </w:r>
      <w:r w:rsidRPr="007B03FC">
        <w:rPr>
          <w:sz w:val="24"/>
          <w:szCs w:val="24"/>
        </w:rPr>
        <w:t xml:space="preserve"> in the KJV).  Those favoring the doctrine of baptismal regeneration understand </w:t>
      </w:r>
      <w:r w:rsidR="001022A9" w:rsidRPr="007B03FC">
        <w:rPr>
          <w:sz w:val="24"/>
          <w:szCs w:val="24"/>
        </w:rPr>
        <w:t>“</w:t>
      </w:r>
      <w:r w:rsidRPr="007B03FC">
        <w:rPr>
          <w:sz w:val="24"/>
          <w:szCs w:val="24"/>
        </w:rPr>
        <w:t>eis</w:t>
      </w:r>
      <w:r w:rsidR="001022A9" w:rsidRPr="007B03FC">
        <w:rPr>
          <w:sz w:val="24"/>
          <w:szCs w:val="24"/>
        </w:rPr>
        <w:t>”</w:t>
      </w:r>
      <w:r w:rsidRPr="007B03FC">
        <w:rPr>
          <w:sz w:val="24"/>
          <w:szCs w:val="24"/>
        </w:rPr>
        <w:t xml:space="preserve"> as purposive or causative.  Greek scholar A. T. Robertson, points out that another valid interpretation is that "eis" also means the basis or ground on which baptism is performed. Both positions find support in the New Testament.</w:t>
      </w:r>
    </w:p>
    <w:p w14:paraId="570071CC" w14:textId="77777777" w:rsidR="00103CA9" w:rsidRPr="007B03FC" w:rsidRDefault="00103CA9" w:rsidP="00103CA9">
      <w:pPr>
        <w:autoSpaceDE w:val="0"/>
        <w:autoSpaceDN w:val="0"/>
        <w:adjustRightInd w:val="0"/>
        <w:ind w:left="720"/>
        <w:jc w:val="both"/>
        <w:rPr>
          <w:sz w:val="24"/>
          <w:szCs w:val="24"/>
        </w:rPr>
      </w:pPr>
    </w:p>
    <w:p w14:paraId="471A8011" w14:textId="77777777" w:rsidR="00103CA9" w:rsidRPr="007B03FC" w:rsidRDefault="00103CA9" w:rsidP="00103CA9">
      <w:pPr>
        <w:autoSpaceDE w:val="0"/>
        <w:autoSpaceDN w:val="0"/>
        <w:adjustRightInd w:val="0"/>
        <w:ind w:left="720"/>
        <w:jc w:val="both"/>
        <w:rPr>
          <w:sz w:val="24"/>
          <w:szCs w:val="24"/>
        </w:rPr>
      </w:pPr>
      <w:r w:rsidRPr="007B03FC">
        <w:rPr>
          <w:sz w:val="24"/>
          <w:szCs w:val="24"/>
        </w:rPr>
        <w:t xml:space="preserve">Using The KJV punctuation and </w:t>
      </w:r>
      <w:r w:rsidR="001022A9" w:rsidRPr="007B03FC">
        <w:rPr>
          <w:sz w:val="24"/>
          <w:szCs w:val="24"/>
        </w:rPr>
        <w:t>“</w:t>
      </w:r>
      <w:r w:rsidRPr="007B03FC">
        <w:rPr>
          <w:sz w:val="24"/>
          <w:szCs w:val="24"/>
        </w:rPr>
        <w:t>eis</w:t>
      </w:r>
      <w:r w:rsidR="001022A9" w:rsidRPr="007B03FC">
        <w:rPr>
          <w:sz w:val="24"/>
          <w:szCs w:val="24"/>
        </w:rPr>
        <w:t>”</w:t>
      </w:r>
      <w:r w:rsidRPr="007B03FC">
        <w:rPr>
          <w:sz w:val="24"/>
          <w:szCs w:val="24"/>
        </w:rPr>
        <w:t xml:space="preserve"> as meaning the basis or ground on which baptism is performed. </w:t>
      </w:r>
    </w:p>
    <w:p w14:paraId="5EAFE7A9" w14:textId="77777777" w:rsidR="00103CA9" w:rsidRPr="007B03FC" w:rsidRDefault="00103CA9" w:rsidP="00103CA9">
      <w:pPr>
        <w:autoSpaceDE w:val="0"/>
        <w:autoSpaceDN w:val="0"/>
        <w:adjustRightInd w:val="0"/>
        <w:jc w:val="both"/>
        <w:rPr>
          <w:sz w:val="24"/>
          <w:szCs w:val="24"/>
        </w:rPr>
      </w:pPr>
    </w:p>
    <w:p w14:paraId="1D573648" w14:textId="77777777" w:rsidR="00103CA9" w:rsidRPr="007B03FC" w:rsidRDefault="00103CA9" w:rsidP="00103CA9">
      <w:pPr>
        <w:autoSpaceDE w:val="0"/>
        <w:autoSpaceDN w:val="0"/>
        <w:adjustRightInd w:val="0"/>
        <w:ind w:left="1170" w:hanging="450"/>
        <w:jc w:val="both"/>
        <w:rPr>
          <w:sz w:val="24"/>
          <w:szCs w:val="24"/>
        </w:rPr>
      </w:pPr>
      <w:r w:rsidRPr="007B03FC">
        <w:rPr>
          <w:sz w:val="24"/>
          <w:szCs w:val="24"/>
        </w:rPr>
        <w:t>(1)</w:t>
      </w:r>
      <w:r w:rsidRPr="007B03FC">
        <w:rPr>
          <w:sz w:val="24"/>
          <w:szCs w:val="24"/>
        </w:rPr>
        <w:tab/>
        <w:t xml:space="preserve">This phrase ("And be baptized every one of you in the name of Jesus for the remission of sins") is set off by commas and does not modify the verb </w:t>
      </w:r>
      <w:r w:rsidR="001022A9" w:rsidRPr="007B03FC">
        <w:rPr>
          <w:sz w:val="24"/>
          <w:szCs w:val="24"/>
        </w:rPr>
        <w:t>“</w:t>
      </w:r>
      <w:r w:rsidRPr="007B03FC">
        <w:rPr>
          <w:sz w:val="24"/>
          <w:szCs w:val="24"/>
        </w:rPr>
        <w:t>repent.</w:t>
      </w:r>
      <w:r w:rsidR="001022A9" w:rsidRPr="007B03FC">
        <w:rPr>
          <w:sz w:val="24"/>
          <w:szCs w:val="24"/>
        </w:rPr>
        <w:t>”</w:t>
      </w:r>
      <w:r w:rsidRPr="007B03FC">
        <w:rPr>
          <w:sz w:val="24"/>
          <w:szCs w:val="24"/>
        </w:rPr>
        <w:t xml:space="preserve"> </w:t>
      </w:r>
      <w:r w:rsidR="001022A9" w:rsidRPr="007B03FC">
        <w:rPr>
          <w:sz w:val="24"/>
          <w:szCs w:val="24"/>
        </w:rPr>
        <w:t>“</w:t>
      </w:r>
      <w:proofErr w:type="gramStart"/>
      <w:r w:rsidRPr="007B03FC">
        <w:rPr>
          <w:sz w:val="24"/>
          <w:szCs w:val="24"/>
        </w:rPr>
        <w:t>Repent,_</w:t>
      </w:r>
      <w:proofErr w:type="gramEnd"/>
      <w:r w:rsidRPr="007B03FC">
        <w:rPr>
          <w:sz w:val="24"/>
          <w:szCs w:val="24"/>
        </w:rPr>
        <w:t>__, and you shall receive the gift of the Holy Spirit.</w:t>
      </w:r>
      <w:r w:rsidR="001022A9" w:rsidRPr="007B03FC">
        <w:rPr>
          <w:sz w:val="24"/>
          <w:szCs w:val="24"/>
        </w:rPr>
        <w:t>”</w:t>
      </w:r>
      <w:r w:rsidRPr="007B03FC">
        <w:rPr>
          <w:sz w:val="24"/>
          <w:szCs w:val="24"/>
        </w:rPr>
        <w:t xml:space="preserve">  When you repent you receive the Holy Spirit and have your sins remitted, not when you get baptized.</w:t>
      </w:r>
    </w:p>
    <w:p w14:paraId="35CA339C" w14:textId="77777777" w:rsidR="00103CA9" w:rsidRPr="007B03FC" w:rsidRDefault="00103CA9" w:rsidP="00103CA9">
      <w:pPr>
        <w:autoSpaceDE w:val="0"/>
        <w:autoSpaceDN w:val="0"/>
        <w:adjustRightInd w:val="0"/>
        <w:jc w:val="both"/>
        <w:rPr>
          <w:sz w:val="24"/>
          <w:szCs w:val="24"/>
        </w:rPr>
      </w:pPr>
    </w:p>
    <w:p w14:paraId="292ABE24" w14:textId="77777777" w:rsidR="00103CA9" w:rsidRPr="007B03FC" w:rsidRDefault="00103CA9" w:rsidP="00103CA9">
      <w:pPr>
        <w:autoSpaceDE w:val="0"/>
        <w:autoSpaceDN w:val="0"/>
        <w:adjustRightInd w:val="0"/>
        <w:ind w:left="1170" w:hanging="450"/>
        <w:jc w:val="both"/>
        <w:rPr>
          <w:sz w:val="24"/>
          <w:szCs w:val="24"/>
        </w:rPr>
      </w:pPr>
      <w:r w:rsidRPr="007B03FC">
        <w:rPr>
          <w:sz w:val="24"/>
          <w:szCs w:val="24"/>
        </w:rPr>
        <w:t>(2)</w:t>
      </w:r>
      <w:r w:rsidRPr="007B03FC">
        <w:rPr>
          <w:sz w:val="24"/>
          <w:szCs w:val="24"/>
        </w:rPr>
        <w:tab/>
      </w:r>
      <w:r w:rsidR="001022A9" w:rsidRPr="007B03FC">
        <w:rPr>
          <w:sz w:val="24"/>
          <w:szCs w:val="24"/>
        </w:rPr>
        <w:t>“</w:t>
      </w:r>
      <w:r w:rsidRPr="007B03FC">
        <w:rPr>
          <w:sz w:val="24"/>
          <w:szCs w:val="24"/>
        </w:rPr>
        <w:t>For the remission of sins</w:t>
      </w:r>
      <w:r w:rsidR="001022A9" w:rsidRPr="007B03FC">
        <w:rPr>
          <w:sz w:val="24"/>
          <w:szCs w:val="24"/>
        </w:rPr>
        <w:t>”:</w:t>
      </w:r>
      <w:r w:rsidRPr="007B03FC">
        <w:rPr>
          <w:sz w:val="24"/>
          <w:szCs w:val="24"/>
        </w:rPr>
        <w:t xml:space="preserve"> The word "for" is "eis" in the Greek which means - unto, because of, into, with reference to.  It is not the Greek word </w:t>
      </w:r>
      <w:r w:rsidR="001022A9" w:rsidRPr="007B03FC">
        <w:rPr>
          <w:sz w:val="24"/>
          <w:szCs w:val="24"/>
        </w:rPr>
        <w:t>“</w:t>
      </w:r>
      <w:r w:rsidRPr="007B03FC">
        <w:rPr>
          <w:sz w:val="24"/>
          <w:szCs w:val="24"/>
        </w:rPr>
        <w:t>hina</w:t>
      </w:r>
      <w:r w:rsidR="001022A9" w:rsidRPr="007B03FC">
        <w:rPr>
          <w:sz w:val="24"/>
          <w:szCs w:val="24"/>
        </w:rPr>
        <w:t>”</w:t>
      </w:r>
      <w:r w:rsidRPr="007B03FC">
        <w:rPr>
          <w:sz w:val="24"/>
          <w:szCs w:val="24"/>
        </w:rPr>
        <w:t xml:space="preserve"> that means, </w:t>
      </w:r>
      <w:r w:rsidR="001022A9" w:rsidRPr="007B03FC">
        <w:rPr>
          <w:sz w:val="24"/>
          <w:szCs w:val="24"/>
        </w:rPr>
        <w:t>“</w:t>
      </w:r>
      <w:r w:rsidRPr="007B03FC">
        <w:rPr>
          <w:sz w:val="24"/>
          <w:szCs w:val="24"/>
        </w:rPr>
        <w:t>in order to.</w:t>
      </w:r>
      <w:r w:rsidR="001022A9" w:rsidRPr="007B03FC">
        <w:rPr>
          <w:sz w:val="24"/>
          <w:szCs w:val="24"/>
        </w:rPr>
        <w:t>”</w:t>
      </w:r>
      <w:r w:rsidRPr="007B03FC">
        <w:rPr>
          <w:sz w:val="24"/>
          <w:szCs w:val="24"/>
        </w:rPr>
        <w:t xml:space="preserve">  Illustration: The man was sent to jail FOR stealing. Because of stealing, not in order to steal. cf. </w:t>
      </w:r>
      <w:r w:rsidRPr="007B03FC">
        <w:rPr>
          <w:b/>
          <w:sz w:val="24"/>
          <w:szCs w:val="24"/>
        </w:rPr>
        <w:t>Matt 12:41</w:t>
      </w:r>
      <w:r w:rsidRPr="007B03FC">
        <w:rPr>
          <w:sz w:val="24"/>
          <w:szCs w:val="24"/>
        </w:rPr>
        <w:t xml:space="preserve"> </w:t>
      </w:r>
      <w:r w:rsidR="001022A9" w:rsidRPr="007B03FC">
        <w:rPr>
          <w:sz w:val="24"/>
          <w:szCs w:val="24"/>
        </w:rPr>
        <w:t>“</w:t>
      </w:r>
      <w:r w:rsidRPr="007B03FC">
        <w:rPr>
          <w:sz w:val="24"/>
          <w:szCs w:val="24"/>
        </w:rPr>
        <w:t>the people of Nineveh repented because of (eis) Jonah</w:t>
      </w:r>
      <w:r w:rsidR="002C5F85">
        <w:rPr>
          <w:sz w:val="24"/>
          <w:szCs w:val="24"/>
        </w:rPr>
        <w:t>’</w:t>
      </w:r>
      <w:r w:rsidRPr="007B03FC">
        <w:rPr>
          <w:sz w:val="24"/>
          <w:szCs w:val="24"/>
        </w:rPr>
        <w:t>s preaching.</w:t>
      </w:r>
      <w:r w:rsidR="000D7829" w:rsidRPr="007B03FC">
        <w:rPr>
          <w:sz w:val="24"/>
          <w:szCs w:val="24"/>
        </w:rPr>
        <w:t>”</w:t>
      </w:r>
      <w:r w:rsidRPr="007B03FC">
        <w:rPr>
          <w:sz w:val="24"/>
          <w:szCs w:val="24"/>
        </w:rPr>
        <w:t xml:space="preserve"> To say that they repented for, or in order to, the preaching of Jonah is impossible. They heard his message and then repented.</w:t>
      </w:r>
    </w:p>
    <w:p w14:paraId="67CD3614" w14:textId="77777777" w:rsidR="006935B4" w:rsidRPr="007B03FC" w:rsidRDefault="006935B4" w:rsidP="00103CA9">
      <w:pPr>
        <w:autoSpaceDE w:val="0"/>
        <w:autoSpaceDN w:val="0"/>
        <w:adjustRightInd w:val="0"/>
        <w:ind w:left="1170" w:hanging="450"/>
        <w:jc w:val="both"/>
        <w:rPr>
          <w:sz w:val="24"/>
          <w:szCs w:val="24"/>
        </w:rPr>
      </w:pPr>
    </w:p>
    <w:p w14:paraId="46A096A6" w14:textId="77777777" w:rsidR="00103CA9" w:rsidRPr="007B03FC" w:rsidRDefault="00103CA9" w:rsidP="00103CA9">
      <w:pPr>
        <w:autoSpaceDE w:val="0"/>
        <w:autoSpaceDN w:val="0"/>
        <w:adjustRightInd w:val="0"/>
        <w:ind w:left="720"/>
        <w:jc w:val="both"/>
        <w:rPr>
          <w:sz w:val="24"/>
          <w:szCs w:val="24"/>
        </w:rPr>
      </w:pPr>
      <w:r w:rsidRPr="007B03FC">
        <w:rPr>
          <w:sz w:val="24"/>
          <w:szCs w:val="24"/>
        </w:rPr>
        <w:lastRenderedPageBreak/>
        <w:t>By using the Greek sentence structure, and treating "eis" as meaning purpose or cause, show that this verse does not teach baptism saves. The verse is diagrammed as follows.</w:t>
      </w:r>
    </w:p>
    <w:p w14:paraId="19C04209" w14:textId="77BA8508" w:rsidR="001734E1" w:rsidRDefault="001734E1" w:rsidP="00103CA9">
      <w:pPr>
        <w:autoSpaceDE w:val="0"/>
        <w:autoSpaceDN w:val="0"/>
        <w:adjustRightInd w:val="0"/>
        <w:ind w:left="720"/>
        <w:jc w:val="both"/>
        <w:rPr>
          <w:sz w:val="24"/>
          <w:szCs w:val="24"/>
        </w:rPr>
      </w:pPr>
    </w:p>
    <w:p w14:paraId="498E8B27" w14:textId="77777777" w:rsidR="0066679D" w:rsidRPr="007B03FC" w:rsidRDefault="0066679D" w:rsidP="00103CA9">
      <w:pPr>
        <w:autoSpaceDE w:val="0"/>
        <w:autoSpaceDN w:val="0"/>
        <w:adjustRightInd w:val="0"/>
        <w:ind w:left="720"/>
        <w:jc w:val="both"/>
        <w:rPr>
          <w:sz w:val="24"/>
          <w:szCs w:val="24"/>
        </w:rPr>
      </w:pPr>
    </w:p>
    <w:p w14:paraId="7FB2240A" w14:textId="77777777" w:rsidR="00103CA9" w:rsidRPr="007B03FC" w:rsidRDefault="00103CA9" w:rsidP="00103CA9">
      <w:pPr>
        <w:autoSpaceDE w:val="0"/>
        <w:autoSpaceDN w:val="0"/>
        <w:adjustRightInd w:val="0"/>
        <w:ind w:left="1890" w:hanging="450"/>
        <w:jc w:val="both"/>
        <w:rPr>
          <w:sz w:val="24"/>
          <w:szCs w:val="24"/>
        </w:rPr>
      </w:pPr>
      <w:proofErr w:type="gramStart"/>
      <w:r w:rsidRPr="007B03FC">
        <w:rPr>
          <w:sz w:val="24"/>
          <w:szCs w:val="24"/>
        </w:rPr>
        <w:t>Repent  (</w:t>
      </w:r>
      <w:proofErr w:type="gramEnd"/>
      <w:r w:rsidRPr="007B03FC">
        <w:rPr>
          <w:sz w:val="24"/>
          <w:szCs w:val="24"/>
        </w:rPr>
        <w:t>second person plural)</w:t>
      </w:r>
    </w:p>
    <w:p w14:paraId="701D8C7D" w14:textId="77777777" w:rsidR="00103CA9" w:rsidRPr="007B03FC" w:rsidRDefault="00103CA9" w:rsidP="00103CA9">
      <w:pPr>
        <w:autoSpaceDE w:val="0"/>
        <w:autoSpaceDN w:val="0"/>
        <w:adjustRightInd w:val="0"/>
        <w:ind w:left="1890" w:hanging="450"/>
        <w:jc w:val="both"/>
        <w:rPr>
          <w:sz w:val="24"/>
          <w:szCs w:val="24"/>
        </w:rPr>
      </w:pPr>
    </w:p>
    <w:p w14:paraId="38A3972A" w14:textId="77777777" w:rsidR="00103CA9" w:rsidRPr="007B03FC" w:rsidRDefault="00103CA9" w:rsidP="00103CA9">
      <w:pPr>
        <w:tabs>
          <w:tab w:val="left" w:pos="1800"/>
        </w:tabs>
        <w:autoSpaceDE w:val="0"/>
        <w:autoSpaceDN w:val="0"/>
        <w:adjustRightInd w:val="0"/>
        <w:ind w:left="1170" w:hanging="450"/>
        <w:jc w:val="both"/>
        <w:rPr>
          <w:sz w:val="24"/>
          <w:szCs w:val="24"/>
        </w:rPr>
      </w:pPr>
      <w:r w:rsidRPr="007B03FC">
        <w:rPr>
          <w:sz w:val="24"/>
          <w:szCs w:val="24"/>
        </w:rPr>
        <w:tab/>
      </w:r>
      <w:r w:rsidRPr="007B03FC">
        <w:rPr>
          <w:sz w:val="24"/>
          <w:szCs w:val="24"/>
        </w:rPr>
        <w:tab/>
        <w:t xml:space="preserve">be </w:t>
      </w:r>
      <w:proofErr w:type="gramStart"/>
      <w:r w:rsidRPr="007B03FC">
        <w:rPr>
          <w:sz w:val="24"/>
          <w:szCs w:val="24"/>
        </w:rPr>
        <w:t>baptized  (</w:t>
      </w:r>
      <w:proofErr w:type="gramEnd"/>
      <w:r w:rsidRPr="007B03FC">
        <w:rPr>
          <w:sz w:val="24"/>
          <w:szCs w:val="24"/>
        </w:rPr>
        <w:t>third person singular)</w:t>
      </w:r>
    </w:p>
    <w:p w14:paraId="76EAF48E" w14:textId="77777777" w:rsidR="00103CA9" w:rsidRPr="007B03FC" w:rsidRDefault="00103CA9" w:rsidP="00103CA9">
      <w:pPr>
        <w:tabs>
          <w:tab w:val="left" w:pos="1800"/>
        </w:tabs>
        <w:autoSpaceDE w:val="0"/>
        <w:autoSpaceDN w:val="0"/>
        <w:adjustRightInd w:val="0"/>
        <w:ind w:left="1170" w:hanging="450"/>
        <w:jc w:val="both"/>
        <w:rPr>
          <w:sz w:val="24"/>
          <w:szCs w:val="24"/>
        </w:rPr>
      </w:pPr>
      <w:r w:rsidRPr="007B03FC">
        <w:rPr>
          <w:sz w:val="24"/>
          <w:szCs w:val="24"/>
        </w:rPr>
        <w:tab/>
      </w:r>
      <w:r w:rsidRPr="007B03FC">
        <w:rPr>
          <w:sz w:val="24"/>
          <w:szCs w:val="24"/>
        </w:rPr>
        <w:tab/>
        <w:t>everyone [</w:t>
      </w:r>
      <w:proofErr w:type="gramStart"/>
      <w:r w:rsidRPr="007B03FC">
        <w:rPr>
          <w:sz w:val="24"/>
          <w:szCs w:val="24"/>
        </w:rPr>
        <w:t>each]  (</w:t>
      </w:r>
      <w:proofErr w:type="gramEnd"/>
      <w:r w:rsidRPr="007B03FC">
        <w:rPr>
          <w:sz w:val="24"/>
          <w:szCs w:val="24"/>
        </w:rPr>
        <w:t>third person singular)  of you</w:t>
      </w:r>
    </w:p>
    <w:p w14:paraId="2EB4E4AC" w14:textId="77777777" w:rsidR="00103CA9" w:rsidRPr="007B03FC" w:rsidRDefault="00103CA9" w:rsidP="00103CA9">
      <w:pPr>
        <w:tabs>
          <w:tab w:val="left" w:pos="1800"/>
        </w:tabs>
        <w:autoSpaceDE w:val="0"/>
        <w:autoSpaceDN w:val="0"/>
        <w:adjustRightInd w:val="0"/>
        <w:ind w:left="1170" w:hanging="450"/>
        <w:jc w:val="both"/>
        <w:rPr>
          <w:sz w:val="24"/>
          <w:szCs w:val="24"/>
        </w:rPr>
      </w:pPr>
    </w:p>
    <w:p w14:paraId="6CB56257" w14:textId="77777777" w:rsidR="00103CA9" w:rsidRPr="007B03FC" w:rsidRDefault="00103CA9" w:rsidP="00103CA9">
      <w:pPr>
        <w:autoSpaceDE w:val="0"/>
        <w:autoSpaceDN w:val="0"/>
        <w:adjustRightInd w:val="0"/>
        <w:ind w:left="1890" w:hanging="450"/>
        <w:jc w:val="both"/>
        <w:rPr>
          <w:sz w:val="24"/>
          <w:szCs w:val="24"/>
        </w:rPr>
      </w:pPr>
      <w:r w:rsidRPr="007B03FC">
        <w:rPr>
          <w:sz w:val="24"/>
          <w:szCs w:val="24"/>
        </w:rPr>
        <w:t xml:space="preserve">for the remission of </w:t>
      </w:r>
      <w:proofErr w:type="gramStart"/>
      <w:r w:rsidRPr="007B03FC">
        <w:rPr>
          <w:sz w:val="24"/>
          <w:szCs w:val="24"/>
        </w:rPr>
        <w:t>your  (</w:t>
      </w:r>
      <w:proofErr w:type="gramEnd"/>
      <w:r w:rsidRPr="007B03FC">
        <w:rPr>
          <w:sz w:val="24"/>
          <w:szCs w:val="24"/>
        </w:rPr>
        <w:t>second person plural)  sins</w:t>
      </w:r>
    </w:p>
    <w:p w14:paraId="058A84DE" w14:textId="77777777" w:rsidR="00103CA9" w:rsidRPr="007B03FC" w:rsidRDefault="00103CA9" w:rsidP="00103CA9">
      <w:pPr>
        <w:tabs>
          <w:tab w:val="left" w:pos="360"/>
        </w:tabs>
        <w:autoSpaceDE w:val="0"/>
        <w:autoSpaceDN w:val="0"/>
        <w:adjustRightInd w:val="0"/>
        <w:jc w:val="both"/>
        <w:rPr>
          <w:sz w:val="24"/>
          <w:szCs w:val="24"/>
        </w:rPr>
      </w:pPr>
    </w:p>
    <w:p w14:paraId="2E17E36F"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t xml:space="preserve">The Greek demonstrates perfect agreement between pronoun and verb in the case of both "repent" and "be baptized."  This structure illustrates that the command to be baptized is parenthetical and is not directly connected to remission of sins. When Peter commanded the people to repent, he was speaking to the crowd. Then the command to be baptized was directed to </w:t>
      </w:r>
      <w:proofErr w:type="gramStart"/>
      <w:r w:rsidRPr="007B03FC">
        <w:rPr>
          <w:sz w:val="24"/>
          <w:szCs w:val="24"/>
        </w:rPr>
        <w:t>each individual</w:t>
      </w:r>
      <w:proofErr w:type="gramEnd"/>
      <w:r w:rsidRPr="007B03FC">
        <w:rPr>
          <w:sz w:val="24"/>
          <w:szCs w:val="24"/>
        </w:rPr>
        <w:t xml:space="preserve">. In the "remission of your sins" phrase, Peter again directed his words to the crowd collectively. </w:t>
      </w:r>
    </w:p>
    <w:p w14:paraId="657CE84C" w14:textId="77777777" w:rsidR="00103CA9" w:rsidRPr="007B03FC" w:rsidRDefault="00103CA9" w:rsidP="00103CA9">
      <w:pPr>
        <w:tabs>
          <w:tab w:val="left" w:pos="360"/>
        </w:tabs>
        <w:autoSpaceDE w:val="0"/>
        <w:autoSpaceDN w:val="0"/>
        <w:adjustRightInd w:val="0"/>
        <w:jc w:val="both"/>
        <w:rPr>
          <w:sz w:val="24"/>
          <w:szCs w:val="24"/>
        </w:rPr>
      </w:pPr>
    </w:p>
    <w:p w14:paraId="03E896B0"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tab/>
        <w:t>B.</w:t>
      </w:r>
      <w:r w:rsidRPr="007B03FC">
        <w:rPr>
          <w:sz w:val="24"/>
          <w:szCs w:val="24"/>
        </w:rPr>
        <w:tab/>
      </w:r>
      <w:r w:rsidRPr="007B03FC">
        <w:rPr>
          <w:b/>
          <w:sz w:val="24"/>
          <w:szCs w:val="24"/>
        </w:rPr>
        <w:t>Romans 6:3-4</w:t>
      </w:r>
      <w:r w:rsidR="001734E1" w:rsidRPr="007B03FC">
        <w:rPr>
          <w:sz w:val="24"/>
          <w:szCs w:val="24"/>
        </w:rPr>
        <w:t xml:space="preserve"> “</w:t>
      </w:r>
      <w:r w:rsidRPr="007B03FC">
        <w:rPr>
          <w:sz w:val="24"/>
          <w:szCs w:val="24"/>
        </w:rPr>
        <w:t xml:space="preserve">baptized </w:t>
      </w:r>
      <w:r w:rsidR="001734E1" w:rsidRPr="007B03FC">
        <w:rPr>
          <w:sz w:val="24"/>
          <w:szCs w:val="24"/>
        </w:rPr>
        <w:t>‘</w:t>
      </w:r>
      <w:r w:rsidRPr="007B03FC">
        <w:rPr>
          <w:sz w:val="24"/>
          <w:szCs w:val="24"/>
        </w:rPr>
        <w:t>into</w:t>
      </w:r>
      <w:r w:rsidR="001734E1" w:rsidRPr="007B03FC">
        <w:rPr>
          <w:sz w:val="24"/>
          <w:szCs w:val="24"/>
        </w:rPr>
        <w:t>’</w:t>
      </w:r>
      <w:r w:rsidRPr="007B03FC">
        <w:rPr>
          <w:sz w:val="24"/>
          <w:szCs w:val="24"/>
        </w:rPr>
        <w:t xml:space="preserve"> Jesus Christ.</w:t>
      </w:r>
      <w:r w:rsidR="001734E1" w:rsidRPr="007B03FC">
        <w:rPr>
          <w:sz w:val="24"/>
          <w:szCs w:val="24"/>
        </w:rPr>
        <w:t>”</w:t>
      </w:r>
    </w:p>
    <w:p w14:paraId="0CE980B5" w14:textId="77777777" w:rsidR="00103CA9" w:rsidRPr="007B03FC" w:rsidRDefault="00103CA9" w:rsidP="00103CA9">
      <w:pPr>
        <w:tabs>
          <w:tab w:val="left" w:pos="360"/>
          <w:tab w:val="left" w:pos="900"/>
        </w:tabs>
        <w:autoSpaceDE w:val="0"/>
        <w:autoSpaceDN w:val="0"/>
        <w:adjustRightInd w:val="0"/>
        <w:jc w:val="both"/>
        <w:rPr>
          <w:sz w:val="24"/>
          <w:szCs w:val="24"/>
        </w:rPr>
      </w:pPr>
    </w:p>
    <w:p w14:paraId="74FB5E04" w14:textId="77777777" w:rsidR="00103CA9" w:rsidRPr="007B03FC" w:rsidRDefault="00103CA9" w:rsidP="00103CA9">
      <w:pPr>
        <w:tabs>
          <w:tab w:val="left" w:pos="900"/>
        </w:tabs>
        <w:autoSpaceDE w:val="0"/>
        <w:autoSpaceDN w:val="0"/>
        <w:adjustRightInd w:val="0"/>
        <w:ind w:left="720"/>
        <w:jc w:val="both"/>
        <w:rPr>
          <w:sz w:val="24"/>
          <w:szCs w:val="24"/>
        </w:rPr>
      </w:pPr>
      <w:r w:rsidRPr="007B03FC">
        <w:rPr>
          <w:sz w:val="24"/>
          <w:szCs w:val="24"/>
        </w:rPr>
        <w:t xml:space="preserve">This is Water Baptism not Holy Spirit Baptism. Water Baptism is a picture, v. 5 </w:t>
      </w:r>
      <w:r w:rsidR="001734E1" w:rsidRPr="007B03FC">
        <w:rPr>
          <w:sz w:val="24"/>
          <w:szCs w:val="24"/>
        </w:rPr>
        <w:t>“</w:t>
      </w:r>
      <w:r w:rsidRPr="007B03FC">
        <w:rPr>
          <w:sz w:val="24"/>
          <w:szCs w:val="24"/>
        </w:rPr>
        <w:t>likeness,</w:t>
      </w:r>
      <w:r w:rsidR="001734E1" w:rsidRPr="007B03FC">
        <w:rPr>
          <w:sz w:val="24"/>
          <w:szCs w:val="24"/>
        </w:rPr>
        <w:t>”</w:t>
      </w:r>
      <w:r w:rsidRPr="007B03FC">
        <w:rPr>
          <w:sz w:val="24"/>
          <w:szCs w:val="24"/>
        </w:rPr>
        <w:t xml:space="preserve"> of our union with Christ in death, </w:t>
      </w:r>
      <w:proofErr w:type="gramStart"/>
      <w:r w:rsidRPr="007B03FC">
        <w:rPr>
          <w:sz w:val="24"/>
          <w:szCs w:val="24"/>
        </w:rPr>
        <w:t>burial</w:t>
      </w:r>
      <w:proofErr w:type="gramEnd"/>
      <w:r w:rsidRPr="007B03FC">
        <w:rPr>
          <w:sz w:val="24"/>
          <w:szCs w:val="24"/>
        </w:rPr>
        <w:t xml:space="preserve"> and resurrection. Holy Spirit Baptism is not a picture but the reality of our union.</w:t>
      </w:r>
    </w:p>
    <w:p w14:paraId="6A52BD7B" w14:textId="77777777" w:rsidR="00103CA9" w:rsidRPr="007B03FC" w:rsidRDefault="00103CA9" w:rsidP="00103CA9">
      <w:pPr>
        <w:tabs>
          <w:tab w:val="left" w:pos="900"/>
        </w:tabs>
        <w:autoSpaceDE w:val="0"/>
        <w:autoSpaceDN w:val="0"/>
        <w:adjustRightInd w:val="0"/>
        <w:ind w:left="720"/>
        <w:jc w:val="both"/>
        <w:rPr>
          <w:sz w:val="24"/>
          <w:szCs w:val="24"/>
        </w:rPr>
      </w:pPr>
    </w:p>
    <w:p w14:paraId="033C059C" w14:textId="75238A92" w:rsidR="00103CA9" w:rsidRPr="007B03FC" w:rsidRDefault="00103CA9" w:rsidP="00103CA9">
      <w:pPr>
        <w:tabs>
          <w:tab w:val="left" w:pos="900"/>
        </w:tabs>
        <w:autoSpaceDE w:val="0"/>
        <w:autoSpaceDN w:val="0"/>
        <w:adjustRightInd w:val="0"/>
        <w:ind w:left="720"/>
        <w:jc w:val="both"/>
        <w:rPr>
          <w:sz w:val="24"/>
          <w:szCs w:val="24"/>
        </w:rPr>
      </w:pPr>
      <w:r w:rsidRPr="007B03FC">
        <w:rPr>
          <w:sz w:val="24"/>
          <w:szCs w:val="24"/>
        </w:rPr>
        <w:t>"</w:t>
      </w:r>
      <w:r w:rsidR="00671AB9">
        <w:rPr>
          <w:sz w:val="24"/>
          <w:szCs w:val="24"/>
        </w:rPr>
        <w:t>u</w:t>
      </w:r>
      <w:r w:rsidRPr="007B03FC">
        <w:rPr>
          <w:sz w:val="24"/>
          <w:szCs w:val="24"/>
        </w:rPr>
        <w:t xml:space="preserve">nto" is the Greek word "eis" (with reference to) His leadership. cf. </w:t>
      </w:r>
      <w:r w:rsidRPr="007B03FC">
        <w:rPr>
          <w:b/>
          <w:sz w:val="24"/>
          <w:szCs w:val="24"/>
        </w:rPr>
        <w:t>I Cor. 10:2</w:t>
      </w:r>
      <w:r w:rsidRPr="007B03FC">
        <w:rPr>
          <w:sz w:val="24"/>
          <w:szCs w:val="24"/>
        </w:rPr>
        <w:t xml:space="preserve"> "Baptized unto or into "eis" Moses. The people were not in some way mysteriously baptized into Moses. Israel recognized his leadership. Water Baptism does not place a person into the body of Christ.</w:t>
      </w:r>
    </w:p>
    <w:p w14:paraId="30AFD0B2" w14:textId="77777777" w:rsidR="00103CA9" w:rsidRPr="007B03FC" w:rsidRDefault="00103CA9" w:rsidP="00103CA9">
      <w:pPr>
        <w:tabs>
          <w:tab w:val="left" w:pos="360"/>
        </w:tabs>
        <w:autoSpaceDE w:val="0"/>
        <w:autoSpaceDN w:val="0"/>
        <w:adjustRightInd w:val="0"/>
        <w:jc w:val="both"/>
        <w:rPr>
          <w:sz w:val="24"/>
          <w:szCs w:val="24"/>
        </w:rPr>
      </w:pPr>
    </w:p>
    <w:p w14:paraId="63E5F7C8"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tab/>
        <w:t>C.</w:t>
      </w:r>
      <w:r w:rsidRPr="007B03FC">
        <w:rPr>
          <w:sz w:val="24"/>
          <w:szCs w:val="24"/>
        </w:rPr>
        <w:tab/>
      </w:r>
      <w:r w:rsidRPr="007B03FC">
        <w:rPr>
          <w:b/>
          <w:sz w:val="24"/>
          <w:szCs w:val="24"/>
        </w:rPr>
        <w:t>Col. 2:12</w:t>
      </w:r>
    </w:p>
    <w:p w14:paraId="085FB091" w14:textId="77777777" w:rsidR="00103CA9" w:rsidRPr="007B03FC" w:rsidRDefault="00103CA9" w:rsidP="00103CA9">
      <w:pPr>
        <w:autoSpaceDE w:val="0"/>
        <w:autoSpaceDN w:val="0"/>
        <w:adjustRightInd w:val="0"/>
        <w:jc w:val="both"/>
        <w:rPr>
          <w:sz w:val="24"/>
          <w:szCs w:val="24"/>
        </w:rPr>
      </w:pPr>
    </w:p>
    <w:p w14:paraId="5A055648" w14:textId="77777777" w:rsidR="00103CA9" w:rsidRPr="007B03FC" w:rsidRDefault="00103CA9" w:rsidP="00103CA9">
      <w:pPr>
        <w:autoSpaceDE w:val="0"/>
        <w:autoSpaceDN w:val="0"/>
        <w:adjustRightInd w:val="0"/>
        <w:ind w:left="1170" w:hanging="450"/>
        <w:jc w:val="both"/>
        <w:rPr>
          <w:sz w:val="24"/>
          <w:szCs w:val="24"/>
        </w:rPr>
      </w:pPr>
      <w:r w:rsidRPr="007B03FC">
        <w:rPr>
          <w:sz w:val="24"/>
          <w:szCs w:val="24"/>
        </w:rPr>
        <w:t>(1)</w:t>
      </w:r>
      <w:r w:rsidRPr="007B03FC">
        <w:rPr>
          <w:sz w:val="24"/>
          <w:szCs w:val="24"/>
        </w:rPr>
        <w:tab/>
        <w:t xml:space="preserve">This is a parallel passage with </w:t>
      </w:r>
      <w:r w:rsidRPr="007B03FC">
        <w:rPr>
          <w:b/>
          <w:sz w:val="24"/>
          <w:szCs w:val="24"/>
        </w:rPr>
        <w:t>Rom. 6</w:t>
      </w:r>
      <w:r w:rsidRPr="007B03FC">
        <w:rPr>
          <w:sz w:val="24"/>
          <w:szCs w:val="24"/>
        </w:rPr>
        <w:t xml:space="preserve"> (likeness) and </w:t>
      </w:r>
      <w:r w:rsidRPr="007B03FC">
        <w:rPr>
          <w:b/>
          <w:sz w:val="24"/>
          <w:szCs w:val="24"/>
        </w:rPr>
        <w:t>I Peter 3:21</w:t>
      </w:r>
      <w:r w:rsidRPr="007B03FC">
        <w:rPr>
          <w:sz w:val="24"/>
          <w:szCs w:val="24"/>
        </w:rPr>
        <w:t xml:space="preserve"> (figure).</w:t>
      </w:r>
    </w:p>
    <w:p w14:paraId="19CBFD6C" w14:textId="77777777" w:rsidR="00103CA9" w:rsidRPr="007B03FC" w:rsidRDefault="00103CA9" w:rsidP="00103CA9">
      <w:pPr>
        <w:autoSpaceDE w:val="0"/>
        <w:autoSpaceDN w:val="0"/>
        <w:adjustRightInd w:val="0"/>
        <w:jc w:val="both"/>
        <w:rPr>
          <w:sz w:val="24"/>
          <w:szCs w:val="24"/>
        </w:rPr>
      </w:pPr>
    </w:p>
    <w:p w14:paraId="41C5D5FA" w14:textId="77777777" w:rsidR="00103CA9" w:rsidRPr="007B03FC" w:rsidRDefault="00103CA9" w:rsidP="00103CA9">
      <w:pPr>
        <w:tabs>
          <w:tab w:val="left" w:pos="1170"/>
        </w:tabs>
        <w:autoSpaceDE w:val="0"/>
        <w:autoSpaceDN w:val="0"/>
        <w:adjustRightInd w:val="0"/>
        <w:ind w:left="1170" w:hanging="450"/>
        <w:jc w:val="both"/>
        <w:rPr>
          <w:sz w:val="24"/>
          <w:szCs w:val="24"/>
        </w:rPr>
      </w:pPr>
      <w:r w:rsidRPr="007B03FC">
        <w:rPr>
          <w:sz w:val="24"/>
          <w:szCs w:val="24"/>
        </w:rPr>
        <w:t>(2)</w:t>
      </w:r>
      <w:r w:rsidRPr="007B03FC">
        <w:rPr>
          <w:sz w:val="24"/>
          <w:szCs w:val="24"/>
        </w:rPr>
        <w:tab/>
        <w:t xml:space="preserve">You do not receive Christ through baptism: look at </w:t>
      </w:r>
      <w:r w:rsidR="005A143B" w:rsidRPr="007B03FC">
        <w:rPr>
          <w:b/>
          <w:sz w:val="24"/>
          <w:szCs w:val="24"/>
        </w:rPr>
        <w:t>Col. 2:</w:t>
      </w:r>
      <w:r w:rsidRPr="007B03FC">
        <w:rPr>
          <w:b/>
          <w:sz w:val="24"/>
          <w:szCs w:val="24"/>
        </w:rPr>
        <w:t>6</w:t>
      </w:r>
      <w:r w:rsidRPr="007B03FC">
        <w:rPr>
          <w:sz w:val="24"/>
          <w:szCs w:val="24"/>
        </w:rPr>
        <w:t>, "as you have received Christ walk ye in Him." We do not walk in baptism but in faith (</w:t>
      </w:r>
      <w:r w:rsidRPr="007B03FC">
        <w:rPr>
          <w:b/>
          <w:sz w:val="24"/>
          <w:szCs w:val="24"/>
        </w:rPr>
        <w:t>II Cor. 5:7</w:t>
      </w:r>
      <w:r w:rsidRPr="007B03FC">
        <w:rPr>
          <w:sz w:val="24"/>
          <w:szCs w:val="24"/>
        </w:rPr>
        <w:t>).</w:t>
      </w:r>
    </w:p>
    <w:p w14:paraId="5DAEA512" w14:textId="77777777" w:rsidR="00103CA9" w:rsidRPr="007B03FC" w:rsidRDefault="00103CA9" w:rsidP="00103CA9">
      <w:pPr>
        <w:tabs>
          <w:tab w:val="left" w:pos="720"/>
        </w:tabs>
        <w:autoSpaceDE w:val="0"/>
        <w:autoSpaceDN w:val="0"/>
        <w:adjustRightInd w:val="0"/>
        <w:ind w:left="720" w:hanging="360"/>
        <w:jc w:val="both"/>
        <w:rPr>
          <w:sz w:val="24"/>
          <w:szCs w:val="24"/>
        </w:rPr>
      </w:pPr>
    </w:p>
    <w:p w14:paraId="0FFF87CC" w14:textId="77777777" w:rsidR="00103CA9" w:rsidRPr="007B03FC" w:rsidRDefault="00103CA9" w:rsidP="00103CA9">
      <w:pPr>
        <w:tabs>
          <w:tab w:val="left" w:pos="720"/>
        </w:tabs>
        <w:autoSpaceDE w:val="0"/>
        <w:autoSpaceDN w:val="0"/>
        <w:adjustRightInd w:val="0"/>
        <w:ind w:left="720" w:hanging="360"/>
        <w:jc w:val="both"/>
        <w:rPr>
          <w:sz w:val="24"/>
          <w:szCs w:val="24"/>
        </w:rPr>
      </w:pPr>
      <w:r w:rsidRPr="007B03FC">
        <w:rPr>
          <w:sz w:val="24"/>
          <w:szCs w:val="24"/>
        </w:rPr>
        <w:t>D.</w:t>
      </w:r>
      <w:r w:rsidRPr="007B03FC">
        <w:rPr>
          <w:sz w:val="24"/>
          <w:szCs w:val="24"/>
        </w:rPr>
        <w:tab/>
      </w:r>
      <w:r w:rsidRPr="007B03FC">
        <w:rPr>
          <w:b/>
          <w:sz w:val="24"/>
          <w:szCs w:val="24"/>
        </w:rPr>
        <w:t>Mark 16:16</w:t>
      </w:r>
      <w:r w:rsidRPr="007B03FC">
        <w:rPr>
          <w:sz w:val="24"/>
          <w:szCs w:val="24"/>
        </w:rPr>
        <w:t xml:space="preserve"> </w:t>
      </w:r>
      <w:r w:rsidR="001734E1" w:rsidRPr="007B03FC">
        <w:rPr>
          <w:sz w:val="24"/>
          <w:szCs w:val="24"/>
        </w:rPr>
        <w:t>“</w:t>
      </w:r>
      <w:r w:rsidRPr="007B03FC">
        <w:rPr>
          <w:sz w:val="24"/>
          <w:szCs w:val="24"/>
        </w:rPr>
        <w:t>He that believes and is baptized shall be saved; but he tha</w:t>
      </w:r>
      <w:r w:rsidR="001734E1" w:rsidRPr="007B03FC">
        <w:rPr>
          <w:sz w:val="24"/>
          <w:szCs w:val="24"/>
        </w:rPr>
        <w:t>t believes not shall be damned.”</w:t>
      </w:r>
      <w:r w:rsidRPr="007B03FC">
        <w:rPr>
          <w:sz w:val="24"/>
          <w:szCs w:val="24"/>
        </w:rPr>
        <w:t xml:space="preserve"> </w:t>
      </w:r>
    </w:p>
    <w:p w14:paraId="590951EF" w14:textId="77777777" w:rsidR="00103CA9" w:rsidRPr="007B03FC" w:rsidRDefault="00103CA9" w:rsidP="00103CA9">
      <w:pPr>
        <w:tabs>
          <w:tab w:val="left" w:pos="1350"/>
        </w:tabs>
        <w:autoSpaceDE w:val="0"/>
        <w:autoSpaceDN w:val="0"/>
        <w:adjustRightInd w:val="0"/>
        <w:ind w:left="720"/>
        <w:jc w:val="both"/>
        <w:rPr>
          <w:sz w:val="24"/>
          <w:szCs w:val="24"/>
        </w:rPr>
      </w:pPr>
    </w:p>
    <w:p w14:paraId="559919D6" w14:textId="77777777" w:rsidR="00103CA9" w:rsidRPr="007B03FC" w:rsidRDefault="00103CA9" w:rsidP="00103CA9">
      <w:pPr>
        <w:tabs>
          <w:tab w:val="left" w:pos="1350"/>
        </w:tabs>
        <w:autoSpaceDE w:val="0"/>
        <w:autoSpaceDN w:val="0"/>
        <w:adjustRightInd w:val="0"/>
        <w:ind w:left="720"/>
        <w:jc w:val="both"/>
        <w:rPr>
          <w:sz w:val="24"/>
          <w:szCs w:val="24"/>
        </w:rPr>
      </w:pPr>
      <w:r w:rsidRPr="007B03FC">
        <w:rPr>
          <w:sz w:val="24"/>
          <w:szCs w:val="24"/>
        </w:rPr>
        <w:t xml:space="preserve">In </w:t>
      </w:r>
      <w:r w:rsidRPr="007B03FC">
        <w:rPr>
          <w:b/>
          <w:sz w:val="24"/>
          <w:szCs w:val="24"/>
        </w:rPr>
        <w:t>John 3:18</w:t>
      </w:r>
      <w:r w:rsidRPr="007B03FC">
        <w:rPr>
          <w:sz w:val="24"/>
          <w:szCs w:val="24"/>
        </w:rPr>
        <w:t xml:space="preserve"> a person is condemned because of not believing, and there is no mention of being baptized. An illustration of the relationship between believing and baptism follows: If you take a bus trip the first thing you do is get on the bus then the normal thing that you do is to sit down.  You must get on the bus in order to get to your destination but if you do not sit </w:t>
      </w:r>
      <w:proofErr w:type="gramStart"/>
      <w:r w:rsidRPr="007B03FC">
        <w:rPr>
          <w:sz w:val="24"/>
          <w:szCs w:val="24"/>
        </w:rPr>
        <w:t>down</w:t>
      </w:r>
      <w:proofErr w:type="gramEnd"/>
      <w:r w:rsidRPr="007B03FC">
        <w:rPr>
          <w:sz w:val="24"/>
          <w:szCs w:val="24"/>
        </w:rPr>
        <w:t xml:space="preserve"> you will still get there. Salvation and baptism are in close association in the NT but are not </w:t>
      </w:r>
      <w:proofErr w:type="gramStart"/>
      <w:r w:rsidRPr="007B03FC">
        <w:rPr>
          <w:sz w:val="24"/>
          <w:szCs w:val="24"/>
        </w:rPr>
        <w:t>connected together</w:t>
      </w:r>
      <w:proofErr w:type="gramEnd"/>
      <w:r w:rsidRPr="007B03FC">
        <w:rPr>
          <w:sz w:val="24"/>
          <w:szCs w:val="24"/>
        </w:rPr>
        <w:t>.</w:t>
      </w:r>
    </w:p>
    <w:p w14:paraId="6D8102AD" w14:textId="77777777" w:rsidR="00103CA9" w:rsidRPr="007B03FC" w:rsidRDefault="00103CA9" w:rsidP="00103CA9">
      <w:pPr>
        <w:tabs>
          <w:tab w:val="left" w:pos="360"/>
        </w:tabs>
        <w:autoSpaceDE w:val="0"/>
        <w:autoSpaceDN w:val="0"/>
        <w:adjustRightInd w:val="0"/>
        <w:jc w:val="both"/>
        <w:rPr>
          <w:sz w:val="24"/>
          <w:szCs w:val="24"/>
        </w:rPr>
      </w:pPr>
    </w:p>
    <w:p w14:paraId="0950A22F" w14:textId="77777777" w:rsidR="00103CA9" w:rsidRPr="007B03FC" w:rsidRDefault="00103CA9" w:rsidP="00103CA9">
      <w:pPr>
        <w:tabs>
          <w:tab w:val="left" w:pos="360"/>
          <w:tab w:val="left" w:pos="720"/>
        </w:tabs>
        <w:autoSpaceDE w:val="0"/>
        <w:autoSpaceDN w:val="0"/>
        <w:adjustRightInd w:val="0"/>
        <w:jc w:val="both"/>
        <w:rPr>
          <w:sz w:val="24"/>
          <w:szCs w:val="24"/>
        </w:rPr>
      </w:pPr>
      <w:r w:rsidRPr="007B03FC">
        <w:rPr>
          <w:sz w:val="24"/>
          <w:szCs w:val="24"/>
        </w:rPr>
        <w:tab/>
      </w:r>
      <w:r w:rsidR="000A62B6" w:rsidRPr="007B03FC">
        <w:rPr>
          <w:sz w:val="24"/>
          <w:szCs w:val="24"/>
        </w:rPr>
        <w:t>E</w:t>
      </w:r>
      <w:r w:rsidRPr="007B03FC">
        <w:rPr>
          <w:sz w:val="24"/>
          <w:szCs w:val="24"/>
        </w:rPr>
        <w:t>.</w:t>
      </w:r>
      <w:r w:rsidRPr="007B03FC">
        <w:rPr>
          <w:sz w:val="24"/>
          <w:szCs w:val="24"/>
        </w:rPr>
        <w:tab/>
      </w:r>
      <w:r w:rsidRPr="007B03FC">
        <w:rPr>
          <w:b/>
          <w:sz w:val="24"/>
          <w:szCs w:val="24"/>
        </w:rPr>
        <w:t>I Peter 3:21</w:t>
      </w:r>
      <w:r w:rsidRPr="007B03FC">
        <w:rPr>
          <w:sz w:val="24"/>
          <w:szCs w:val="24"/>
        </w:rPr>
        <w:t xml:space="preserve"> </w:t>
      </w:r>
      <w:r w:rsidR="001734E1" w:rsidRPr="007B03FC">
        <w:rPr>
          <w:sz w:val="24"/>
          <w:szCs w:val="24"/>
        </w:rPr>
        <w:t>“</w:t>
      </w:r>
      <w:r w:rsidRPr="007B03FC">
        <w:rPr>
          <w:sz w:val="24"/>
          <w:szCs w:val="24"/>
        </w:rPr>
        <w:t>Baptism doth now save us</w:t>
      </w:r>
      <w:proofErr w:type="gramStart"/>
      <w:r w:rsidR="001734E1" w:rsidRPr="007B03FC">
        <w:rPr>
          <w:sz w:val="24"/>
          <w:szCs w:val="24"/>
        </w:rPr>
        <w:t>”</w:t>
      </w:r>
      <w:r w:rsidRPr="007B03FC">
        <w:rPr>
          <w:sz w:val="24"/>
          <w:szCs w:val="24"/>
        </w:rPr>
        <w:t>.</w:t>
      </w:r>
      <w:proofErr w:type="gramEnd"/>
    </w:p>
    <w:p w14:paraId="756A97F3" w14:textId="77777777" w:rsidR="00103CA9" w:rsidRPr="007B03FC" w:rsidRDefault="00103CA9" w:rsidP="00103CA9">
      <w:pPr>
        <w:autoSpaceDE w:val="0"/>
        <w:autoSpaceDN w:val="0"/>
        <w:adjustRightInd w:val="0"/>
        <w:jc w:val="both"/>
        <w:rPr>
          <w:sz w:val="24"/>
          <w:szCs w:val="24"/>
        </w:rPr>
      </w:pPr>
    </w:p>
    <w:p w14:paraId="15542BEF" w14:textId="77777777" w:rsidR="00103CA9" w:rsidRPr="007B03FC" w:rsidRDefault="001734E1" w:rsidP="00103CA9">
      <w:pPr>
        <w:autoSpaceDE w:val="0"/>
        <w:autoSpaceDN w:val="0"/>
        <w:adjustRightInd w:val="0"/>
        <w:ind w:left="1170" w:hanging="450"/>
        <w:jc w:val="both"/>
        <w:rPr>
          <w:sz w:val="24"/>
          <w:szCs w:val="24"/>
        </w:rPr>
      </w:pPr>
      <w:r w:rsidRPr="007B03FC">
        <w:rPr>
          <w:sz w:val="24"/>
          <w:szCs w:val="24"/>
        </w:rPr>
        <w:t>(1)</w:t>
      </w:r>
      <w:r w:rsidRPr="007B03FC">
        <w:rPr>
          <w:sz w:val="24"/>
          <w:szCs w:val="24"/>
        </w:rPr>
        <w:tab/>
        <w:t>A “</w:t>
      </w:r>
      <w:r w:rsidR="00103CA9" w:rsidRPr="007B03FC">
        <w:rPr>
          <w:sz w:val="24"/>
          <w:szCs w:val="24"/>
        </w:rPr>
        <w:t>like figure</w:t>
      </w:r>
      <w:r w:rsidRPr="007B03FC">
        <w:rPr>
          <w:sz w:val="24"/>
          <w:szCs w:val="24"/>
        </w:rPr>
        <w:t>”</w:t>
      </w:r>
      <w:r w:rsidR="00103CA9" w:rsidRPr="007B03FC">
        <w:rPr>
          <w:sz w:val="24"/>
          <w:szCs w:val="24"/>
        </w:rPr>
        <w:t xml:space="preserve"> as the flood. The flood pictures judgment, but Noah was safe in the ark as it was raised above the flood. Baptism also pictures death and resurrection. We are safe in Jesus. See context--</w:t>
      </w:r>
      <w:r w:rsidR="00103CA9" w:rsidRPr="007B03FC">
        <w:rPr>
          <w:b/>
          <w:sz w:val="24"/>
          <w:szCs w:val="24"/>
        </w:rPr>
        <w:t>v. 18</w:t>
      </w:r>
      <w:r w:rsidR="00103CA9" w:rsidRPr="007B03FC">
        <w:rPr>
          <w:sz w:val="24"/>
          <w:szCs w:val="24"/>
        </w:rPr>
        <w:t>.</w:t>
      </w:r>
    </w:p>
    <w:p w14:paraId="59261D9B" w14:textId="77777777" w:rsidR="00103CA9" w:rsidRPr="007B03FC" w:rsidRDefault="00103CA9" w:rsidP="00103CA9">
      <w:pPr>
        <w:autoSpaceDE w:val="0"/>
        <w:autoSpaceDN w:val="0"/>
        <w:adjustRightInd w:val="0"/>
        <w:jc w:val="both"/>
        <w:rPr>
          <w:sz w:val="24"/>
          <w:szCs w:val="24"/>
        </w:rPr>
      </w:pPr>
    </w:p>
    <w:p w14:paraId="264A9C7A" w14:textId="37209413" w:rsidR="00103CA9" w:rsidRPr="007B03FC" w:rsidRDefault="00103CA9" w:rsidP="00103CA9">
      <w:pPr>
        <w:autoSpaceDE w:val="0"/>
        <w:autoSpaceDN w:val="0"/>
        <w:adjustRightInd w:val="0"/>
        <w:ind w:left="1170" w:hanging="450"/>
        <w:jc w:val="both"/>
        <w:rPr>
          <w:sz w:val="24"/>
          <w:szCs w:val="24"/>
        </w:rPr>
      </w:pPr>
      <w:r w:rsidRPr="007B03FC">
        <w:rPr>
          <w:sz w:val="24"/>
          <w:szCs w:val="24"/>
        </w:rPr>
        <w:lastRenderedPageBreak/>
        <w:t>(2)</w:t>
      </w:r>
      <w:r w:rsidRPr="007B03FC">
        <w:rPr>
          <w:sz w:val="24"/>
          <w:szCs w:val="24"/>
        </w:rPr>
        <w:tab/>
        <w:t>What baptism is not. "The putting away of the filth of the flesh" i.e.</w:t>
      </w:r>
      <w:r w:rsidR="003F34DD">
        <w:rPr>
          <w:sz w:val="24"/>
          <w:szCs w:val="24"/>
        </w:rPr>
        <w:t>,</w:t>
      </w:r>
      <w:r w:rsidRPr="007B03FC">
        <w:rPr>
          <w:sz w:val="24"/>
          <w:szCs w:val="24"/>
        </w:rPr>
        <w:t xml:space="preserve"> The putting away of our sins (</w:t>
      </w:r>
      <w:r w:rsidRPr="007B03FC">
        <w:rPr>
          <w:b/>
          <w:sz w:val="24"/>
          <w:szCs w:val="24"/>
        </w:rPr>
        <w:t>Gal. 5:16, 19</w:t>
      </w:r>
      <w:r w:rsidRPr="007B03FC">
        <w:rPr>
          <w:sz w:val="24"/>
          <w:szCs w:val="24"/>
        </w:rPr>
        <w:t>;</w:t>
      </w:r>
      <w:r w:rsidRPr="007B03FC">
        <w:rPr>
          <w:b/>
          <w:sz w:val="24"/>
          <w:szCs w:val="24"/>
        </w:rPr>
        <w:t xml:space="preserve"> Rom. 13:14</w:t>
      </w:r>
      <w:r w:rsidRPr="007B03FC">
        <w:rPr>
          <w:sz w:val="24"/>
          <w:szCs w:val="24"/>
        </w:rPr>
        <w:t>).</w:t>
      </w:r>
    </w:p>
    <w:p w14:paraId="1761ADA5" w14:textId="77777777" w:rsidR="001734E1" w:rsidRPr="007B03FC" w:rsidRDefault="001734E1" w:rsidP="00103CA9">
      <w:pPr>
        <w:autoSpaceDE w:val="0"/>
        <w:autoSpaceDN w:val="0"/>
        <w:adjustRightInd w:val="0"/>
        <w:ind w:left="1170" w:hanging="450"/>
        <w:jc w:val="both"/>
        <w:rPr>
          <w:sz w:val="24"/>
          <w:szCs w:val="24"/>
        </w:rPr>
      </w:pPr>
    </w:p>
    <w:p w14:paraId="194F44B2" w14:textId="77DD77F0" w:rsidR="00103CA9" w:rsidRPr="007B03FC" w:rsidRDefault="00103CA9" w:rsidP="00103CA9">
      <w:pPr>
        <w:autoSpaceDE w:val="0"/>
        <w:autoSpaceDN w:val="0"/>
        <w:adjustRightInd w:val="0"/>
        <w:ind w:left="1170" w:hanging="450"/>
        <w:jc w:val="both"/>
        <w:rPr>
          <w:sz w:val="24"/>
          <w:szCs w:val="24"/>
        </w:rPr>
      </w:pPr>
      <w:r w:rsidRPr="007B03FC">
        <w:rPr>
          <w:sz w:val="24"/>
          <w:szCs w:val="24"/>
        </w:rPr>
        <w:t>(3)</w:t>
      </w:r>
      <w:r w:rsidRPr="007B03FC">
        <w:rPr>
          <w:sz w:val="24"/>
          <w:szCs w:val="24"/>
        </w:rPr>
        <w:tab/>
        <w:t>What baptism is. It is an answer or a question of a good conscience toward God (</w:t>
      </w:r>
      <w:r w:rsidRPr="007B03FC">
        <w:rPr>
          <w:b/>
          <w:sz w:val="24"/>
          <w:szCs w:val="24"/>
        </w:rPr>
        <w:t>Heb.</w:t>
      </w:r>
      <w:r w:rsidR="003F34DD">
        <w:rPr>
          <w:b/>
          <w:sz w:val="24"/>
          <w:szCs w:val="24"/>
        </w:rPr>
        <w:t xml:space="preserve"> </w:t>
      </w:r>
      <w:r w:rsidRPr="007B03FC">
        <w:rPr>
          <w:b/>
          <w:sz w:val="24"/>
          <w:szCs w:val="24"/>
        </w:rPr>
        <w:t>9:14</w:t>
      </w:r>
      <w:r w:rsidRPr="007B03FC">
        <w:rPr>
          <w:sz w:val="24"/>
          <w:szCs w:val="24"/>
        </w:rPr>
        <w:t>).</w:t>
      </w:r>
    </w:p>
    <w:p w14:paraId="110B2B85" w14:textId="77777777" w:rsidR="00103CA9" w:rsidRPr="007B03FC" w:rsidRDefault="00103CA9" w:rsidP="00103CA9">
      <w:pPr>
        <w:autoSpaceDE w:val="0"/>
        <w:autoSpaceDN w:val="0"/>
        <w:adjustRightInd w:val="0"/>
        <w:jc w:val="both"/>
        <w:rPr>
          <w:sz w:val="24"/>
          <w:szCs w:val="24"/>
        </w:rPr>
      </w:pPr>
    </w:p>
    <w:p w14:paraId="74915266" w14:textId="77777777" w:rsidR="00103CA9" w:rsidRPr="007B03FC" w:rsidRDefault="000A62B6" w:rsidP="00103CA9">
      <w:pPr>
        <w:tabs>
          <w:tab w:val="left" w:pos="360"/>
        </w:tabs>
        <w:autoSpaceDE w:val="0"/>
        <w:autoSpaceDN w:val="0"/>
        <w:adjustRightInd w:val="0"/>
        <w:ind w:left="720" w:hanging="360"/>
        <w:jc w:val="both"/>
        <w:rPr>
          <w:sz w:val="24"/>
          <w:szCs w:val="24"/>
        </w:rPr>
      </w:pPr>
      <w:r w:rsidRPr="007B03FC">
        <w:rPr>
          <w:sz w:val="24"/>
          <w:szCs w:val="24"/>
        </w:rPr>
        <w:t>F</w:t>
      </w:r>
      <w:r w:rsidR="00103CA9" w:rsidRPr="007B03FC">
        <w:rPr>
          <w:sz w:val="24"/>
          <w:szCs w:val="24"/>
        </w:rPr>
        <w:t>.</w:t>
      </w:r>
      <w:r w:rsidR="00103CA9" w:rsidRPr="007B03FC">
        <w:rPr>
          <w:sz w:val="24"/>
          <w:szCs w:val="24"/>
        </w:rPr>
        <w:tab/>
      </w:r>
      <w:r w:rsidR="00103CA9" w:rsidRPr="007B03FC">
        <w:rPr>
          <w:b/>
          <w:sz w:val="24"/>
          <w:szCs w:val="24"/>
        </w:rPr>
        <w:t>John 3:5</w:t>
      </w:r>
      <w:r w:rsidR="001734E1" w:rsidRPr="007B03FC">
        <w:rPr>
          <w:sz w:val="24"/>
          <w:szCs w:val="24"/>
        </w:rPr>
        <w:t xml:space="preserve"> “</w:t>
      </w:r>
      <w:r w:rsidR="00103CA9" w:rsidRPr="007B03FC">
        <w:rPr>
          <w:sz w:val="24"/>
          <w:szCs w:val="24"/>
        </w:rPr>
        <w:t>Born of water</w:t>
      </w:r>
      <w:r w:rsidR="001734E1" w:rsidRPr="007B03FC">
        <w:rPr>
          <w:sz w:val="24"/>
          <w:szCs w:val="24"/>
        </w:rPr>
        <w:t>”:</w:t>
      </w:r>
      <w:r w:rsidR="00103CA9" w:rsidRPr="007B03FC">
        <w:rPr>
          <w:sz w:val="24"/>
          <w:szCs w:val="24"/>
        </w:rPr>
        <w:t xml:space="preserve"> There is no </w:t>
      </w:r>
      <w:r w:rsidR="00075736" w:rsidRPr="007B03FC">
        <w:rPr>
          <w:sz w:val="24"/>
          <w:szCs w:val="24"/>
        </w:rPr>
        <w:t>question</w:t>
      </w:r>
      <w:r w:rsidR="00103CA9" w:rsidRPr="007B03FC">
        <w:rPr>
          <w:sz w:val="24"/>
          <w:szCs w:val="24"/>
        </w:rPr>
        <w:t xml:space="preserve"> that Jesus is speaking about a Spiritual birth </w:t>
      </w:r>
      <w:r w:rsidR="00EC2FB0" w:rsidRPr="007B03FC">
        <w:rPr>
          <w:sz w:val="24"/>
          <w:szCs w:val="24"/>
        </w:rPr>
        <w:t>accomplished</w:t>
      </w:r>
      <w:r w:rsidR="00103CA9" w:rsidRPr="007B03FC">
        <w:rPr>
          <w:sz w:val="24"/>
          <w:szCs w:val="24"/>
        </w:rPr>
        <w:t xml:space="preserve"> by the Holy Spirit; below there are seven different views of the meaning of water and Spirit:</w:t>
      </w:r>
    </w:p>
    <w:p w14:paraId="0612FF08" w14:textId="77777777" w:rsidR="00103CA9" w:rsidRPr="007B03FC" w:rsidRDefault="00103CA9" w:rsidP="00103CA9">
      <w:pPr>
        <w:tabs>
          <w:tab w:val="left" w:pos="270"/>
        </w:tabs>
        <w:autoSpaceDE w:val="0"/>
        <w:autoSpaceDN w:val="0"/>
        <w:adjustRightInd w:val="0"/>
        <w:jc w:val="both"/>
        <w:rPr>
          <w:sz w:val="24"/>
          <w:szCs w:val="24"/>
        </w:rPr>
      </w:pPr>
    </w:p>
    <w:p w14:paraId="21CE7FA5" w14:textId="77777777" w:rsidR="00103CA9" w:rsidRPr="007B03FC" w:rsidRDefault="00103CA9" w:rsidP="00103CA9">
      <w:pPr>
        <w:tabs>
          <w:tab w:val="left" w:pos="270"/>
        </w:tabs>
        <w:autoSpaceDE w:val="0"/>
        <w:autoSpaceDN w:val="0"/>
        <w:adjustRightInd w:val="0"/>
        <w:spacing w:line="240" w:lineRule="atLeast"/>
        <w:ind w:left="1170" w:hanging="450"/>
        <w:jc w:val="both"/>
        <w:rPr>
          <w:sz w:val="24"/>
          <w:szCs w:val="24"/>
        </w:rPr>
      </w:pPr>
      <w:r w:rsidRPr="007B03FC">
        <w:rPr>
          <w:sz w:val="24"/>
          <w:szCs w:val="24"/>
        </w:rPr>
        <w:t>(1)</w:t>
      </w:r>
      <w:r w:rsidRPr="007B03FC">
        <w:rPr>
          <w:sz w:val="24"/>
          <w:szCs w:val="24"/>
        </w:rPr>
        <w:tab/>
        <w:t xml:space="preserve">[False] Water is "John's Baptism" which was practiced by John the Baptist among the Jews; and Jesus here says that this ordinance, was the sign and seal of the renewing of the Holy Spirit. </w:t>
      </w:r>
      <w:r w:rsidRPr="007B03FC">
        <w:rPr>
          <w:b/>
          <w:sz w:val="24"/>
          <w:szCs w:val="24"/>
        </w:rPr>
        <w:t>Matt. 3:5-</w:t>
      </w:r>
      <w:proofErr w:type="gramStart"/>
      <w:r w:rsidRPr="007B03FC">
        <w:rPr>
          <w:b/>
          <w:sz w:val="24"/>
          <w:szCs w:val="24"/>
        </w:rPr>
        <w:t>6</w:t>
      </w:r>
      <w:r w:rsidRPr="007B03FC">
        <w:rPr>
          <w:sz w:val="24"/>
          <w:szCs w:val="24"/>
        </w:rPr>
        <w:t xml:space="preserve">  "</w:t>
      </w:r>
      <w:proofErr w:type="gramEnd"/>
      <w:r w:rsidRPr="007B03FC">
        <w:rPr>
          <w:sz w:val="24"/>
          <w:szCs w:val="24"/>
        </w:rPr>
        <w:t xml:space="preserve">Then went out to him Jerusalem, and all Judaea, and all the region round about Jordan, And were baptized of him in Jordan, confessing their sins." </w:t>
      </w:r>
      <w:r w:rsidR="004E6393" w:rsidRPr="007B03FC">
        <w:rPr>
          <w:sz w:val="24"/>
          <w:szCs w:val="24"/>
        </w:rPr>
        <w:t>W</w:t>
      </w:r>
      <w:r w:rsidRPr="007B03FC">
        <w:rPr>
          <w:sz w:val="24"/>
          <w:szCs w:val="24"/>
        </w:rPr>
        <w:t>ashings were also practiced by the Gentiles who wanted to be received as a proselyte into Judaism (</w:t>
      </w:r>
      <w:r w:rsidRPr="007B03FC">
        <w:rPr>
          <w:b/>
          <w:sz w:val="24"/>
          <w:szCs w:val="24"/>
        </w:rPr>
        <w:t>Acts 6:5</w:t>
      </w:r>
      <w:r w:rsidRPr="007B03FC">
        <w:rPr>
          <w:sz w:val="24"/>
          <w:szCs w:val="24"/>
        </w:rPr>
        <w:t>). This is not Christian baptism because the Church was not in existence at this time, when Jesus talked to Nicodemus, nor was it yet revealed. The following is quoted from Linda Belleville of Trinity Evangelical Divinity School; Nicodemus’ response is unintelligible. If Jesus were in fact focusing attention on the need for Nicodemus to submit to the Messianic forerunner’s baptism, would this not have been something Nicodemus would have expected to hear? As a Pharisee he would have spurned a call to repentance (</w:t>
      </w:r>
      <w:r w:rsidRPr="007B03FC">
        <w:rPr>
          <w:b/>
          <w:sz w:val="24"/>
          <w:szCs w:val="24"/>
        </w:rPr>
        <w:t>Luke 7:29–30</w:t>
      </w:r>
      <w:r w:rsidRPr="007B03FC">
        <w:rPr>
          <w:sz w:val="24"/>
          <w:szCs w:val="24"/>
        </w:rPr>
        <w:t>)—a message common to all the OT prophets, and surely the promise of the outpouring of the Spirit would not only have been familiar but longed for. Yet Nicodemus’ response is not one of refusal marking an attitude of disobedience but one of incredulousness (</w:t>
      </w:r>
      <w:r w:rsidRPr="007B03FC">
        <w:rPr>
          <w:b/>
          <w:sz w:val="24"/>
          <w:szCs w:val="24"/>
        </w:rPr>
        <w:t>v 4</w:t>
      </w:r>
      <w:r w:rsidRPr="007B03FC">
        <w:rPr>
          <w:sz w:val="24"/>
          <w:szCs w:val="24"/>
        </w:rPr>
        <w:t>), amazement (</w:t>
      </w:r>
      <w:r w:rsidRPr="007B03FC">
        <w:rPr>
          <w:b/>
          <w:sz w:val="24"/>
          <w:szCs w:val="24"/>
        </w:rPr>
        <w:t>v 7</w:t>
      </w:r>
      <w:r w:rsidRPr="007B03FC">
        <w:rPr>
          <w:sz w:val="24"/>
          <w:szCs w:val="24"/>
        </w:rPr>
        <w:t>) and disbelief (</w:t>
      </w:r>
      <w:r w:rsidRPr="007B03FC">
        <w:rPr>
          <w:b/>
          <w:sz w:val="24"/>
          <w:szCs w:val="24"/>
        </w:rPr>
        <w:t>v 12</w:t>
      </w:r>
      <w:r w:rsidRPr="007B03FC">
        <w:rPr>
          <w:sz w:val="24"/>
          <w:szCs w:val="24"/>
        </w:rPr>
        <w:t xml:space="preserve">). </w:t>
      </w:r>
    </w:p>
    <w:p w14:paraId="0A039717" w14:textId="77777777" w:rsidR="00103CA9" w:rsidRPr="007B03FC" w:rsidRDefault="00103CA9" w:rsidP="00103CA9">
      <w:pPr>
        <w:tabs>
          <w:tab w:val="left" w:pos="270"/>
        </w:tabs>
        <w:autoSpaceDE w:val="0"/>
        <w:autoSpaceDN w:val="0"/>
        <w:adjustRightInd w:val="0"/>
        <w:spacing w:line="240" w:lineRule="atLeast"/>
        <w:jc w:val="both"/>
        <w:rPr>
          <w:b/>
          <w:bCs/>
          <w:sz w:val="24"/>
          <w:szCs w:val="24"/>
        </w:rPr>
      </w:pPr>
    </w:p>
    <w:p w14:paraId="46C7FF08" w14:textId="77777777" w:rsidR="005A143B" w:rsidRPr="007B03FC" w:rsidRDefault="00103CA9" w:rsidP="005A143B">
      <w:pPr>
        <w:autoSpaceDE w:val="0"/>
        <w:autoSpaceDN w:val="0"/>
        <w:adjustRightInd w:val="0"/>
        <w:ind w:left="1170" w:hanging="450"/>
        <w:jc w:val="both"/>
        <w:rPr>
          <w:sz w:val="24"/>
          <w:szCs w:val="24"/>
        </w:rPr>
      </w:pPr>
      <w:r w:rsidRPr="007B03FC">
        <w:rPr>
          <w:sz w:val="24"/>
          <w:szCs w:val="24"/>
        </w:rPr>
        <w:t>(2)</w:t>
      </w:r>
      <w:r w:rsidRPr="007B03FC">
        <w:rPr>
          <w:sz w:val="24"/>
          <w:szCs w:val="24"/>
        </w:rPr>
        <w:tab/>
        <w:t xml:space="preserve">[False] Water is speaking of our natural birth, called a water birth, and Spirit is our supernatural birth. </w:t>
      </w:r>
    </w:p>
    <w:p w14:paraId="018FC029" w14:textId="77777777" w:rsidR="005A143B" w:rsidRPr="007B03FC" w:rsidRDefault="005A143B" w:rsidP="00103CA9">
      <w:pPr>
        <w:autoSpaceDE w:val="0"/>
        <w:autoSpaceDN w:val="0"/>
        <w:adjustRightInd w:val="0"/>
        <w:ind w:left="1170" w:hanging="450"/>
        <w:jc w:val="both"/>
        <w:rPr>
          <w:sz w:val="24"/>
          <w:szCs w:val="24"/>
        </w:rPr>
      </w:pPr>
    </w:p>
    <w:p w14:paraId="02CB87BE" w14:textId="77777777" w:rsidR="00103CA9" w:rsidRPr="007B03FC" w:rsidRDefault="00103CA9" w:rsidP="005A143B">
      <w:pPr>
        <w:autoSpaceDE w:val="0"/>
        <w:autoSpaceDN w:val="0"/>
        <w:adjustRightInd w:val="0"/>
        <w:ind w:left="1170" w:firstLine="90"/>
        <w:jc w:val="both"/>
        <w:rPr>
          <w:sz w:val="24"/>
          <w:szCs w:val="24"/>
        </w:rPr>
      </w:pPr>
      <w:r w:rsidRPr="007B03FC">
        <w:rPr>
          <w:sz w:val="24"/>
          <w:szCs w:val="24"/>
        </w:rPr>
        <w:t xml:space="preserve">I reject this interpretation. Calling </w:t>
      </w:r>
      <w:proofErr w:type="gramStart"/>
      <w:r w:rsidRPr="007B03FC">
        <w:rPr>
          <w:sz w:val="24"/>
          <w:szCs w:val="24"/>
        </w:rPr>
        <w:t>birth</w:t>
      </w:r>
      <w:proofErr w:type="gramEnd"/>
      <w:r w:rsidRPr="007B03FC">
        <w:rPr>
          <w:sz w:val="24"/>
          <w:szCs w:val="24"/>
        </w:rPr>
        <w:t xml:space="preserve"> a water birth is a modern term.  There are no parallels that exist in either ancient or contemporary writings to support the contention of “water” birth with physical birth. ‘Water’ may </w:t>
      </w:r>
      <w:proofErr w:type="gramStart"/>
      <w:r w:rsidRPr="007B03FC">
        <w:rPr>
          <w:sz w:val="24"/>
          <w:szCs w:val="24"/>
        </w:rPr>
        <w:t>be connected with</w:t>
      </w:r>
      <w:proofErr w:type="gramEnd"/>
      <w:r w:rsidRPr="007B03FC">
        <w:rPr>
          <w:sz w:val="24"/>
          <w:szCs w:val="24"/>
        </w:rPr>
        <w:t xml:space="preserve"> procreation. This conception is quite foreign to us and we find it difficult at first to make sense of it. But Odeberg has gathered an impressive array of passages from Rabbinic, Mandaean, and Hermetic sources to show that terms like ‘water,’ ‘rain,’ ‘dew,’ and ‘drop’ are often used of the male semen.” Leon Morris, The Gospel According to John, p. 216. None of the sources cited use water in conjunction with the concept of regeneration.</w:t>
      </w:r>
    </w:p>
    <w:p w14:paraId="552322E5" w14:textId="77777777" w:rsidR="00103CA9" w:rsidRPr="007B03FC" w:rsidRDefault="00103CA9" w:rsidP="00103CA9">
      <w:pPr>
        <w:tabs>
          <w:tab w:val="left" w:pos="270"/>
        </w:tabs>
        <w:autoSpaceDE w:val="0"/>
        <w:autoSpaceDN w:val="0"/>
        <w:adjustRightInd w:val="0"/>
        <w:jc w:val="both"/>
        <w:rPr>
          <w:sz w:val="24"/>
          <w:szCs w:val="24"/>
        </w:rPr>
      </w:pPr>
    </w:p>
    <w:p w14:paraId="3FFE8A3C" w14:textId="77777777" w:rsidR="005A143B" w:rsidRPr="007B03FC" w:rsidRDefault="00103CA9" w:rsidP="00103CA9">
      <w:pPr>
        <w:tabs>
          <w:tab w:val="left" w:pos="270"/>
          <w:tab w:val="left" w:pos="720"/>
        </w:tabs>
        <w:autoSpaceDE w:val="0"/>
        <w:autoSpaceDN w:val="0"/>
        <w:adjustRightInd w:val="0"/>
        <w:ind w:left="1170" w:hanging="450"/>
        <w:jc w:val="both"/>
        <w:rPr>
          <w:sz w:val="24"/>
          <w:szCs w:val="24"/>
        </w:rPr>
      </w:pPr>
      <w:r w:rsidRPr="007B03FC">
        <w:rPr>
          <w:sz w:val="24"/>
          <w:szCs w:val="24"/>
        </w:rPr>
        <w:t>(3)</w:t>
      </w:r>
      <w:r w:rsidRPr="007B03FC">
        <w:rPr>
          <w:sz w:val="24"/>
          <w:szCs w:val="24"/>
        </w:rPr>
        <w:tab/>
        <w:t xml:space="preserve">[False] Water means baptism which saves or helps to save a person: </w:t>
      </w:r>
    </w:p>
    <w:p w14:paraId="230A05A0" w14:textId="77777777" w:rsidR="005A143B" w:rsidRPr="007B03FC" w:rsidRDefault="005A143B" w:rsidP="00103CA9">
      <w:pPr>
        <w:tabs>
          <w:tab w:val="left" w:pos="270"/>
          <w:tab w:val="left" w:pos="720"/>
        </w:tabs>
        <w:autoSpaceDE w:val="0"/>
        <w:autoSpaceDN w:val="0"/>
        <w:adjustRightInd w:val="0"/>
        <w:ind w:left="1170" w:hanging="450"/>
        <w:jc w:val="both"/>
        <w:rPr>
          <w:sz w:val="24"/>
          <w:szCs w:val="24"/>
        </w:rPr>
      </w:pPr>
    </w:p>
    <w:p w14:paraId="52869F32" w14:textId="3B5ECC87" w:rsidR="00103CA9" w:rsidRPr="007B03FC" w:rsidRDefault="005A143B" w:rsidP="005A143B">
      <w:pPr>
        <w:tabs>
          <w:tab w:val="left" w:pos="270"/>
          <w:tab w:val="left" w:pos="720"/>
        </w:tabs>
        <w:autoSpaceDE w:val="0"/>
        <w:autoSpaceDN w:val="0"/>
        <w:adjustRightInd w:val="0"/>
        <w:ind w:left="1170" w:hanging="90"/>
        <w:jc w:val="both"/>
        <w:rPr>
          <w:sz w:val="24"/>
          <w:szCs w:val="24"/>
        </w:rPr>
      </w:pPr>
      <w:r w:rsidRPr="007B03FC">
        <w:rPr>
          <w:sz w:val="24"/>
          <w:szCs w:val="24"/>
        </w:rPr>
        <w:t xml:space="preserve">  </w:t>
      </w:r>
      <w:r w:rsidR="00103CA9" w:rsidRPr="007B03FC">
        <w:rPr>
          <w:sz w:val="24"/>
          <w:szCs w:val="24"/>
        </w:rPr>
        <w:t>This is the false view that many churches teach; Roman Catholic, Greek Orthodox, Lutheran, Church of Christ, Christian Church, Mormon, and most of the other cults. The Roman Catholic Church at the Council of Trent makes it clear "If anyone says that baptism is...not necessary for salvation, let him be anathema." Luther</w:t>
      </w:r>
      <w:r w:rsidR="00075736" w:rsidRPr="007B03FC">
        <w:rPr>
          <w:sz w:val="24"/>
          <w:szCs w:val="24"/>
        </w:rPr>
        <w:t>’</w:t>
      </w:r>
      <w:r w:rsidR="00103CA9" w:rsidRPr="007B03FC">
        <w:rPr>
          <w:sz w:val="24"/>
          <w:szCs w:val="24"/>
        </w:rPr>
        <w:t>s small catechism: " In baptism full salvation has been given unto you; God has become your Father, and you have become His child through this act."  Vincent a Lutheran in his Word Studies says "Water points definitely to the rite of baptism, and that with a twofold reference - to the past and to the future. Water naturally suggested to Nicodemus the baptism of John, which was then awakening such profound and general interest; and, with this, the symbolical purifications of the Jews, and the Old Testament use of washing as the figure of purifying from sin (</w:t>
      </w:r>
      <w:r w:rsidR="00103CA9" w:rsidRPr="007B03FC">
        <w:rPr>
          <w:b/>
          <w:sz w:val="24"/>
          <w:szCs w:val="24"/>
        </w:rPr>
        <w:t>Ezek. 36:25</w:t>
      </w:r>
      <w:r w:rsidR="00103CA9" w:rsidRPr="007B03FC">
        <w:rPr>
          <w:sz w:val="24"/>
          <w:szCs w:val="24"/>
        </w:rPr>
        <w:t xml:space="preserve">; </w:t>
      </w:r>
      <w:r w:rsidR="00103CA9" w:rsidRPr="007B03FC">
        <w:rPr>
          <w:b/>
          <w:sz w:val="24"/>
          <w:szCs w:val="24"/>
        </w:rPr>
        <w:t>Zech. 13:1</w:t>
      </w:r>
      <w:r w:rsidR="00103CA9" w:rsidRPr="007B03FC">
        <w:rPr>
          <w:sz w:val="24"/>
          <w:szCs w:val="24"/>
        </w:rPr>
        <w:t xml:space="preserve">)." There are many things wrong with this view, for one </w:t>
      </w:r>
      <w:r w:rsidR="00103CA9" w:rsidRPr="007B03FC">
        <w:rPr>
          <w:sz w:val="24"/>
          <w:szCs w:val="24"/>
        </w:rPr>
        <w:lastRenderedPageBreak/>
        <w:t>Nicodemus did not think of water as baptism, he was totally confused, read verse nine. Salvation has never been by Baptism but only by Grace through Faith plus Nothing.</w:t>
      </w:r>
    </w:p>
    <w:p w14:paraId="1196135D" w14:textId="77777777" w:rsidR="00103CA9" w:rsidRPr="007B03FC" w:rsidRDefault="00103CA9" w:rsidP="00103CA9">
      <w:pPr>
        <w:tabs>
          <w:tab w:val="left" w:pos="270"/>
        </w:tabs>
        <w:autoSpaceDE w:val="0"/>
        <w:autoSpaceDN w:val="0"/>
        <w:adjustRightInd w:val="0"/>
        <w:jc w:val="both"/>
        <w:rPr>
          <w:sz w:val="24"/>
          <w:szCs w:val="24"/>
        </w:rPr>
      </w:pPr>
    </w:p>
    <w:p w14:paraId="4571943A" w14:textId="77777777" w:rsidR="00103CA9" w:rsidRPr="007B03FC" w:rsidRDefault="00103CA9" w:rsidP="00103CA9">
      <w:pPr>
        <w:tabs>
          <w:tab w:val="left" w:pos="270"/>
        </w:tabs>
        <w:autoSpaceDE w:val="0"/>
        <w:autoSpaceDN w:val="0"/>
        <w:adjustRightInd w:val="0"/>
        <w:ind w:left="1166" w:hanging="446"/>
        <w:jc w:val="both"/>
        <w:rPr>
          <w:sz w:val="24"/>
          <w:szCs w:val="24"/>
        </w:rPr>
      </w:pPr>
      <w:r w:rsidRPr="007B03FC">
        <w:rPr>
          <w:sz w:val="24"/>
          <w:szCs w:val="24"/>
        </w:rPr>
        <w:t>(4)</w:t>
      </w:r>
      <w:r w:rsidRPr="007B03FC">
        <w:rPr>
          <w:sz w:val="24"/>
          <w:szCs w:val="24"/>
        </w:rPr>
        <w:tab/>
        <w:t xml:space="preserve">[Close to the truth] Calvin and others makes water and Spirit refer to the one act (the cleansing work of the Holy Spirit). </w:t>
      </w:r>
      <w:r w:rsidRPr="007B03FC">
        <w:rPr>
          <w:b/>
          <w:sz w:val="24"/>
          <w:szCs w:val="24"/>
        </w:rPr>
        <w:t>Titus 3:5</w:t>
      </w:r>
      <w:r w:rsidRPr="007B03FC">
        <w:rPr>
          <w:sz w:val="24"/>
          <w:szCs w:val="24"/>
        </w:rPr>
        <w:t xml:space="preserve"> "Not by works of righteousness which we have done, but according to his mercy he saved us, by the washing of regeneration, and renewing of [by] the Holy Ghost." The single preposition (ek, out from) and the conjunction (kai, and) form a conceptual unity, not two contrasting entities. </w:t>
      </w:r>
    </w:p>
    <w:p w14:paraId="31504CD0" w14:textId="77777777" w:rsidR="00103CA9" w:rsidRPr="007B03FC" w:rsidRDefault="00103CA9" w:rsidP="00103CA9">
      <w:pPr>
        <w:tabs>
          <w:tab w:val="left" w:pos="270"/>
        </w:tabs>
        <w:autoSpaceDE w:val="0"/>
        <w:autoSpaceDN w:val="0"/>
        <w:adjustRightInd w:val="0"/>
        <w:ind w:left="720"/>
        <w:jc w:val="both"/>
        <w:rPr>
          <w:sz w:val="24"/>
          <w:szCs w:val="24"/>
        </w:rPr>
      </w:pPr>
    </w:p>
    <w:p w14:paraId="709F95EF" w14:textId="77777777" w:rsidR="00103CA9" w:rsidRPr="007B03FC" w:rsidRDefault="00103CA9" w:rsidP="00103CA9">
      <w:pPr>
        <w:tabs>
          <w:tab w:val="left" w:pos="810"/>
        </w:tabs>
        <w:autoSpaceDE w:val="0"/>
        <w:autoSpaceDN w:val="0"/>
        <w:adjustRightInd w:val="0"/>
        <w:ind w:left="1170" w:hanging="450"/>
        <w:jc w:val="both"/>
        <w:rPr>
          <w:sz w:val="24"/>
          <w:szCs w:val="24"/>
        </w:rPr>
      </w:pPr>
      <w:r w:rsidRPr="007B03FC">
        <w:rPr>
          <w:sz w:val="24"/>
          <w:szCs w:val="24"/>
        </w:rPr>
        <w:t>(5)</w:t>
      </w:r>
      <w:r w:rsidRPr="007B03FC">
        <w:rPr>
          <w:sz w:val="24"/>
          <w:szCs w:val="24"/>
        </w:rPr>
        <w:tab/>
        <w:t xml:space="preserve">[Close to the truth] Born of water and [kai, even] </w:t>
      </w:r>
      <w:r w:rsidRPr="007B03FC">
        <w:rPr>
          <w:i/>
          <w:iCs/>
          <w:sz w:val="24"/>
          <w:szCs w:val="24"/>
        </w:rPr>
        <w:t xml:space="preserve">of the </w:t>
      </w:r>
      <w:proofErr w:type="gramStart"/>
      <w:r w:rsidRPr="007B03FC">
        <w:rPr>
          <w:sz w:val="24"/>
          <w:szCs w:val="24"/>
        </w:rPr>
        <w:t>Spirit.--</w:t>
      </w:r>
      <w:proofErr w:type="gramEnd"/>
      <w:r w:rsidRPr="007B03FC">
        <w:rPr>
          <w:sz w:val="24"/>
          <w:szCs w:val="24"/>
        </w:rPr>
        <w:t xml:space="preserve">Water and Spirit are speaking of the same thing, the working of the Holy Spirit in bringing about a Spiritual birth. In Greek the word kai can be translated "and" or </w:t>
      </w:r>
      <w:r w:rsidR="001734E1" w:rsidRPr="007B03FC">
        <w:rPr>
          <w:sz w:val="24"/>
          <w:szCs w:val="24"/>
        </w:rPr>
        <w:t>“</w:t>
      </w:r>
      <w:r w:rsidRPr="007B03FC">
        <w:rPr>
          <w:sz w:val="24"/>
          <w:szCs w:val="24"/>
        </w:rPr>
        <w:t>even.</w:t>
      </w:r>
      <w:r w:rsidR="001734E1" w:rsidRPr="007B03FC">
        <w:rPr>
          <w:sz w:val="24"/>
          <w:szCs w:val="24"/>
        </w:rPr>
        <w:t>”</w:t>
      </w:r>
      <w:r w:rsidRPr="007B03FC">
        <w:rPr>
          <w:sz w:val="24"/>
          <w:szCs w:val="24"/>
        </w:rPr>
        <w:t xml:space="preserve"> </w:t>
      </w:r>
    </w:p>
    <w:p w14:paraId="3547F1E1" w14:textId="77777777" w:rsidR="00103CA9" w:rsidRPr="007B03FC" w:rsidRDefault="00103CA9" w:rsidP="00103CA9">
      <w:pPr>
        <w:tabs>
          <w:tab w:val="left" w:pos="270"/>
        </w:tabs>
        <w:autoSpaceDE w:val="0"/>
        <w:autoSpaceDN w:val="0"/>
        <w:adjustRightInd w:val="0"/>
        <w:jc w:val="both"/>
        <w:rPr>
          <w:b/>
          <w:bCs/>
          <w:sz w:val="24"/>
          <w:szCs w:val="24"/>
        </w:rPr>
      </w:pPr>
    </w:p>
    <w:p w14:paraId="2417088D" w14:textId="77777777" w:rsidR="00103CA9" w:rsidRPr="007B03FC" w:rsidRDefault="00103CA9" w:rsidP="00103CA9">
      <w:pPr>
        <w:autoSpaceDE w:val="0"/>
        <w:autoSpaceDN w:val="0"/>
        <w:adjustRightInd w:val="0"/>
        <w:ind w:left="1170" w:hanging="450"/>
        <w:jc w:val="both"/>
        <w:rPr>
          <w:sz w:val="24"/>
          <w:szCs w:val="24"/>
        </w:rPr>
      </w:pPr>
      <w:r w:rsidRPr="007B03FC">
        <w:rPr>
          <w:sz w:val="24"/>
          <w:szCs w:val="24"/>
        </w:rPr>
        <w:t>(6)</w:t>
      </w:r>
      <w:r w:rsidRPr="007B03FC">
        <w:rPr>
          <w:sz w:val="24"/>
          <w:szCs w:val="24"/>
        </w:rPr>
        <w:tab/>
        <w:t xml:space="preserve">[May be true] Water is a symbol of the Word of God.  </w:t>
      </w:r>
      <w:r w:rsidRPr="007B03FC">
        <w:rPr>
          <w:b/>
          <w:sz w:val="24"/>
          <w:szCs w:val="24"/>
        </w:rPr>
        <w:t>I Peter 1:23</w:t>
      </w:r>
      <w:r w:rsidRPr="007B03FC">
        <w:rPr>
          <w:sz w:val="24"/>
          <w:szCs w:val="24"/>
        </w:rPr>
        <w:t xml:space="preserve"> "Being born again, not of corruptible seed, but of incorruptible, by the word of God, which lives and abides forever." The phrase "born again" (anagennao) is a different word in the Greek than [anothen] found in </w:t>
      </w:r>
      <w:r w:rsidRPr="007B03FC">
        <w:rPr>
          <w:b/>
          <w:sz w:val="24"/>
          <w:szCs w:val="24"/>
        </w:rPr>
        <w:t>John 3:3, 5</w:t>
      </w:r>
      <w:r w:rsidRPr="007B03FC">
        <w:rPr>
          <w:sz w:val="24"/>
          <w:szCs w:val="24"/>
        </w:rPr>
        <w:t xml:space="preserve">. </w:t>
      </w:r>
      <w:r w:rsidRPr="007B03FC">
        <w:rPr>
          <w:b/>
          <w:sz w:val="24"/>
          <w:szCs w:val="24"/>
        </w:rPr>
        <w:t>Eph. 5:26</w:t>
      </w:r>
      <w:r w:rsidRPr="007B03FC">
        <w:rPr>
          <w:sz w:val="24"/>
          <w:szCs w:val="24"/>
        </w:rPr>
        <w:t xml:space="preserve"> is not about regeneration; "That he might sanctify and cleanse it with the washing of water by the word." It is true that a person must hear God's word in order to be saved, </w:t>
      </w:r>
      <w:r w:rsidRPr="007B03FC">
        <w:rPr>
          <w:b/>
          <w:sz w:val="24"/>
          <w:szCs w:val="24"/>
        </w:rPr>
        <w:t>Rom. 10:13-17</w:t>
      </w:r>
      <w:r w:rsidRPr="007B03FC">
        <w:rPr>
          <w:sz w:val="24"/>
          <w:szCs w:val="24"/>
        </w:rPr>
        <w:t xml:space="preserve">. The Holy Spirit convicts the person through the word that they need salvation which is only through Christ, </w:t>
      </w:r>
      <w:r w:rsidRPr="007B03FC">
        <w:rPr>
          <w:b/>
          <w:sz w:val="24"/>
          <w:szCs w:val="24"/>
        </w:rPr>
        <w:t>John 16:7-11</w:t>
      </w:r>
      <w:r w:rsidRPr="007B03FC">
        <w:rPr>
          <w:sz w:val="24"/>
          <w:szCs w:val="24"/>
        </w:rPr>
        <w:t xml:space="preserve">, and that they must have a new spiritual birth. </w:t>
      </w:r>
      <w:r w:rsidRPr="007B03FC">
        <w:rPr>
          <w:b/>
          <w:sz w:val="24"/>
          <w:szCs w:val="24"/>
        </w:rPr>
        <w:t>I Cor. 4:15</w:t>
      </w:r>
      <w:r w:rsidRPr="007B03FC">
        <w:rPr>
          <w:sz w:val="24"/>
          <w:szCs w:val="24"/>
        </w:rPr>
        <w:t xml:space="preserve"> "For though ye have ten thousand instructors in Christ, yet </w:t>
      </w:r>
      <w:r w:rsidRPr="007B03FC">
        <w:rPr>
          <w:i/>
          <w:iCs/>
          <w:sz w:val="24"/>
          <w:szCs w:val="24"/>
        </w:rPr>
        <w:t>have ye</w:t>
      </w:r>
      <w:r w:rsidRPr="007B03FC">
        <w:rPr>
          <w:sz w:val="24"/>
          <w:szCs w:val="24"/>
        </w:rPr>
        <w:t xml:space="preserve"> not many fathers: for in </w:t>
      </w:r>
      <w:proofErr w:type="gramStart"/>
      <w:r w:rsidRPr="007B03FC">
        <w:rPr>
          <w:sz w:val="24"/>
          <w:szCs w:val="24"/>
        </w:rPr>
        <w:t>Christ Jesus</w:t>
      </w:r>
      <w:proofErr w:type="gramEnd"/>
      <w:r w:rsidRPr="007B03FC">
        <w:rPr>
          <w:sz w:val="24"/>
          <w:szCs w:val="24"/>
        </w:rPr>
        <w:t xml:space="preserve"> I have begotten you through the gospel. "Many good men hold to this view. I believe that there is a better answer.</w:t>
      </w:r>
    </w:p>
    <w:p w14:paraId="22AFCB76" w14:textId="77777777" w:rsidR="00103CA9" w:rsidRPr="007B03FC" w:rsidRDefault="00103CA9" w:rsidP="00103CA9">
      <w:pPr>
        <w:tabs>
          <w:tab w:val="left" w:pos="270"/>
        </w:tabs>
        <w:autoSpaceDE w:val="0"/>
        <w:autoSpaceDN w:val="0"/>
        <w:adjustRightInd w:val="0"/>
        <w:ind w:left="540"/>
        <w:jc w:val="both"/>
        <w:rPr>
          <w:b/>
          <w:bCs/>
          <w:sz w:val="24"/>
          <w:szCs w:val="24"/>
        </w:rPr>
      </w:pPr>
    </w:p>
    <w:p w14:paraId="4D1D3739" w14:textId="61F05DA7" w:rsidR="00103CA9" w:rsidRPr="007B03FC" w:rsidRDefault="00103CA9" w:rsidP="00103CA9">
      <w:pPr>
        <w:tabs>
          <w:tab w:val="left" w:pos="270"/>
        </w:tabs>
        <w:autoSpaceDE w:val="0"/>
        <w:autoSpaceDN w:val="0"/>
        <w:adjustRightInd w:val="0"/>
        <w:ind w:left="1170" w:hanging="450"/>
        <w:jc w:val="both"/>
        <w:rPr>
          <w:sz w:val="24"/>
          <w:szCs w:val="24"/>
        </w:rPr>
      </w:pPr>
      <w:r w:rsidRPr="007B03FC">
        <w:rPr>
          <w:sz w:val="24"/>
          <w:szCs w:val="24"/>
        </w:rPr>
        <w:t>(7)</w:t>
      </w:r>
      <w:r w:rsidRPr="007B03FC">
        <w:rPr>
          <w:sz w:val="24"/>
          <w:szCs w:val="24"/>
        </w:rPr>
        <w:tab/>
        <w:t xml:space="preserve">[True] This is the view that I believe:  The word water [hudor] is water and the word Spirit should be translated wind. The words "Spirit" and "wind" are the same word [pneuma] in Greek. The single preposition (ek, of, out from) and the conjunction (kai, and) form a conceptual unity, not two contrasting entities. Jesus gives Nicodemus two illustrations from the OT </w:t>
      </w:r>
      <w:r w:rsidR="00E76161" w:rsidRPr="007B03FC">
        <w:rPr>
          <w:sz w:val="24"/>
          <w:szCs w:val="24"/>
        </w:rPr>
        <w:t>o</w:t>
      </w:r>
      <w:r w:rsidRPr="007B03FC">
        <w:rPr>
          <w:sz w:val="24"/>
          <w:szCs w:val="24"/>
        </w:rPr>
        <w:t xml:space="preserve">f nature (water and wind) both picturing the Holy Spirit. The word “Spirit” does not have the article “the,” so Jesus is not speaking of the Holy Spirit. </w:t>
      </w:r>
      <w:proofErr w:type="gramStart"/>
      <w:r w:rsidRPr="007B03FC">
        <w:rPr>
          <w:sz w:val="24"/>
          <w:szCs w:val="24"/>
        </w:rPr>
        <w:t>Both of the words</w:t>
      </w:r>
      <w:proofErr w:type="gramEnd"/>
      <w:r w:rsidRPr="007B03FC">
        <w:rPr>
          <w:sz w:val="24"/>
          <w:szCs w:val="24"/>
        </w:rPr>
        <w:t xml:space="preserve"> water and wind picture the Holy Spirit, cf. </w:t>
      </w:r>
      <w:r w:rsidRPr="007B03FC">
        <w:rPr>
          <w:b/>
          <w:sz w:val="24"/>
          <w:szCs w:val="24"/>
        </w:rPr>
        <w:t>verse 12</w:t>
      </w:r>
      <w:r w:rsidRPr="007B03FC">
        <w:rPr>
          <w:sz w:val="24"/>
          <w:szCs w:val="24"/>
        </w:rPr>
        <w:t>, that he being a teacher should recognize from the OT (</w:t>
      </w:r>
      <w:r w:rsidRPr="007B03FC">
        <w:rPr>
          <w:b/>
          <w:sz w:val="24"/>
          <w:szCs w:val="24"/>
        </w:rPr>
        <w:t>verse 10</w:t>
      </w:r>
      <w:r w:rsidRPr="007B03FC">
        <w:rPr>
          <w:sz w:val="24"/>
          <w:szCs w:val="24"/>
        </w:rPr>
        <w:t xml:space="preserve">). See </w:t>
      </w:r>
      <w:r w:rsidRPr="007B03FC">
        <w:rPr>
          <w:b/>
          <w:sz w:val="24"/>
          <w:szCs w:val="24"/>
        </w:rPr>
        <w:t>Isa. 44:1-5</w:t>
      </w:r>
      <w:r w:rsidRPr="007B03FC">
        <w:rPr>
          <w:sz w:val="24"/>
          <w:szCs w:val="24"/>
        </w:rPr>
        <w:t xml:space="preserve">; </w:t>
      </w:r>
      <w:r w:rsidRPr="007B03FC">
        <w:rPr>
          <w:b/>
          <w:sz w:val="24"/>
          <w:szCs w:val="24"/>
        </w:rPr>
        <w:t>Ezek. 36:25-27</w:t>
      </w:r>
      <w:r w:rsidRPr="007B03FC">
        <w:rPr>
          <w:sz w:val="24"/>
          <w:szCs w:val="24"/>
        </w:rPr>
        <w:t xml:space="preserve"> for illustrations of “water” being the Holy Spirit and making alive. See </w:t>
      </w:r>
      <w:r w:rsidRPr="007B03FC">
        <w:rPr>
          <w:b/>
          <w:sz w:val="24"/>
          <w:szCs w:val="24"/>
        </w:rPr>
        <w:t>Ezek. 37:1-14</w:t>
      </w:r>
      <w:r w:rsidRPr="007B03FC">
        <w:rPr>
          <w:sz w:val="24"/>
          <w:szCs w:val="24"/>
        </w:rPr>
        <w:t xml:space="preserve"> for an illustration of the “wind” being the Holy Spirit and making alive, </w:t>
      </w:r>
      <w:proofErr w:type="gramStart"/>
      <w:r w:rsidRPr="007B03FC">
        <w:rPr>
          <w:sz w:val="24"/>
          <w:szCs w:val="24"/>
        </w:rPr>
        <w:t>Both</w:t>
      </w:r>
      <w:proofErr w:type="gramEnd"/>
      <w:r w:rsidRPr="007B03FC">
        <w:rPr>
          <w:sz w:val="24"/>
          <w:szCs w:val="24"/>
        </w:rPr>
        <w:t xml:space="preserve"> occur in contexts that deal with the future restoration of Israel as a nation prior to the establishment of the messianic Kingdom! It is therefore particularly appropriate that Jesus should introduce them in a conversation about entering the kingdom of God. </w:t>
      </w:r>
    </w:p>
    <w:p w14:paraId="74DC58E0" w14:textId="77777777" w:rsidR="00103CA9" w:rsidRPr="007B03FC" w:rsidRDefault="00103CA9" w:rsidP="00103CA9">
      <w:pPr>
        <w:tabs>
          <w:tab w:val="left" w:pos="360"/>
        </w:tabs>
        <w:autoSpaceDE w:val="0"/>
        <w:autoSpaceDN w:val="0"/>
        <w:adjustRightInd w:val="0"/>
        <w:jc w:val="both"/>
        <w:rPr>
          <w:sz w:val="24"/>
          <w:szCs w:val="24"/>
        </w:rPr>
      </w:pPr>
    </w:p>
    <w:p w14:paraId="444A7B0B" w14:textId="6B024010" w:rsidR="00103CA9" w:rsidRPr="007B03FC" w:rsidRDefault="00103CA9" w:rsidP="00103CA9">
      <w:pPr>
        <w:tabs>
          <w:tab w:val="left" w:pos="360"/>
        </w:tabs>
        <w:autoSpaceDE w:val="0"/>
        <w:autoSpaceDN w:val="0"/>
        <w:adjustRightInd w:val="0"/>
        <w:jc w:val="both"/>
        <w:rPr>
          <w:sz w:val="24"/>
          <w:szCs w:val="24"/>
        </w:rPr>
      </w:pPr>
      <w:r w:rsidRPr="007B03FC">
        <w:rPr>
          <w:sz w:val="24"/>
          <w:szCs w:val="24"/>
        </w:rPr>
        <w:tab/>
        <w:t>H.</w:t>
      </w:r>
      <w:r w:rsidRPr="007B03FC">
        <w:rPr>
          <w:sz w:val="24"/>
          <w:szCs w:val="24"/>
        </w:rPr>
        <w:tab/>
      </w:r>
      <w:r w:rsidRPr="007B03FC">
        <w:rPr>
          <w:b/>
          <w:sz w:val="24"/>
          <w:szCs w:val="24"/>
        </w:rPr>
        <w:t>Acts 22:16</w:t>
      </w:r>
      <w:r w:rsidRPr="007B03FC">
        <w:rPr>
          <w:sz w:val="24"/>
          <w:szCs w:val="24"/>
        </w:rPr>
        <w:t xml:space="preserve"> </w:t>
      </w:r>
      <w:r w:rsidR="002007B8">
        <w:rPr>
          <w:sz w:val="24"/>
          <w:szCs w:val="24"/>
        </w:rPr>
        <w:t>“</w:t>
      </w:r>
      <w:r w:rsidRPr="007B03FC">
        <w:rPr>
          <w:sz w:val="24"/>
          <w:szCs w:val="24"/>
        </w:rPr>
        <w:t>Wash away thy sins.</w:t>
      </w:r>
      <w:r w:rsidR="002007B8">
        <w:rPr>
          <w:sz w:val="24"/>
          <w:szCs w:val="24"/>
        </w:rPr>
        <w:t>”</w:t>
      </w:r>
    </w:p>
    <w:p w14:paraId="785F1D99" w14:textId="77777777" w:rsidR="00103CA9" w:rsidRPr="007B03FC" w:rsidRDefault="00103CA9" w:rsidP="00103CA9">
      <w:pPr>
        <w:autoSpaceDE w:val="0"/>
        <w:autoSpaceDN w:val="0"/>
        <w:adjustRightInd w:val="0"/>
        <w:jc w:val="both"/>
        <w:rPr>
          <w:sz w:val="24"/>
          <w:szCs w:val="24"/>
        </w:rPr>
      </w:pPr>
    </w:p>
    <w:p w14:paraId="73FF7728" w14:textId="77777777" w:rsidR="00103CA9" w:rsidRPr="007B03FC" w:rsidRDefault="00103CA9" w:rsidP="00103CA9">
      <w:pPr>
        <w:autoSpaceDE w:val="0"/>
        <w:autoSpaceDN w:val="0"/>
        <w:adjustRightInd w:val="0"/>
        <w:ind w:left="1170" w:hanging="450"/>
        <w:jc w:val="both"/>
        <w:rPr>
          <w:sz w:val="24"/>
          <w:szCs w:val="24"/>
        </w:rPr>
      </w:pPr>
      <w:r w:rsidRPr="007B03FC">
        <w:rPr>
          <w:sz w:val="24"/>
          <w:szCs w:val="24"/>
        </w:rPr>
        <w:t>(1)</w:t>
      </w:r>
      <w:r w:rsidRPr="007B03FC">
        <w:rPr>
          <w:sz w:val="24"/>
          <w:szCs w:val="24"/>
        </w:rPr>
        <w:tab/>
        <w:t xml:space="preserve">Used figuratively (cf. </w:t>
      </w:r>
      <w:r w:rsidRPr="007B03FC">
        <w:rPr>
          <w:b/>
          <w:sz w:val="24"/>
          <w:szCs w:val="24"/>
        </w:rPr>
        <w:t>Acts 9:17</w:t>
      </w:r>
      <w:r w:rsidRPr="007B03FC">
        <w:rPr>
          <w:sz w:val="24"/>
          <w:szCs w:val="24"/>
        </w:rPr>
        <w:t>). Ananias called Saul a brother before he was baptized.</w:t>
      </w:r>
    </w:p>
    <w:p w14:paraId="2A8B2E0C" w14:textId="77777777" w:rsidR="00103CA9" w:rsidRPr="007B03FC" w:rsidRDefault="00103CA9" w:rsidP="00103CA9">
      <w:pPr>
        <w:autoSpaceDE w:val="0"/>
        <w:autoSpaceDN w:val="0"/>
        <w:adjustRightInd w:val="0"/>
        <w:jc w:val="both"/>
        <w:rPr>
          <w:sz w:val="24"/>
          <w:szCs w:val="24"/>
        </w:rPr>
      </w:pPr>
    </w:p>
    <w:p w14:paraId="38724738" w14:textId="77777777" w:rsidR="00103CA9" w:rsidRPr="007B03FC" w:rsidRDefault="00103CA9" w:rsidP="00103CA9">
      <w:pPr>
        <w:autoSpaceDE w:val="0"/>
        <w:autoSpaceDN w:val="0"/>
        <w:adjustRightInd w:val="0"/>
        <w:ind w:left="1170" w:hanging="450"/>
        <w:jc w:val="both"/>
        <w:rPr>
          <w:sz w:val="24"/>
          <w:szCs w:val="24"/>
        </w:rPr>
      </w:pPr>
      <w:r w:rsidRPr="007B03FC">
        <w:rPr>
          <w:sz w:val="24"/>
          <w:szCs w:val="24"/>
        </w:rPr>
        <w:t>(2)</w:t>
      </w:r>
      <w:r w:rsidRPr="007B03FC">
        <w:rPr>
          <w:sz w:val="24"/>
          <w:szCs w:val="24"/>
        </w:rPr>
        <w:tab/>
        <w:t>Paul's own testimony (</w:t>
      </w:r>
      <w:r w:rsidRPr="007B03FC">
        <w:rPr>
          <w:b/>
          <w:sz w:val="24"/>
          <w:szCs w:val="24"/>
        </w:rPr>
        <w:t>I Cor. 15:8</w:t>
      </w:r>
      <w:r w:rsidRPr="007B03FC">
        <w:rPr>
          <w:sz w:val="24"/>
          <w:szCs w:val="24"/>
        </w:rPr>
        <w:t>). Born again on the road to Damascus when he saw Jesus.</w:t>
      </w:r>
    </w:p>
    <w:p w14:paraId="1323066A" w14:textId="77777777" w:rsidR="00103CA9" w:rsidRPr="007B03FC" w:rsidRDefault="00103CA9" w:rsidP="00103CA9">
      <w:pPr>
        <w:autoSpaceDE w:val="0"/>
        <w:autoSpaceDN w:val="0"/>
        <w:adjustRightInd w:val="0"/>
        <w:ind w:left="1170" w:hanging="450"/>
        <w:jc w:val="both"/>
        <w:rPr>
          <w:sz w:val="24"/>
          <w:szCs w:val="24"/>
        </w:rPr>
      </w:pPr>
    </w:p>
    <w:p w14:paraId="41B9C688" w14:textId="77777777" w:rsidR="00103CA9" w:rsidRPr="007B03FC" w:rsidRDefault="00103CA9" w:rsidP="00103CA9">
      <w:pPr>
        <w:tabs>
          <w:tab w:val="left" w:pos="540"/>
        </w:tabs>
        <w:autoSpaceDE w:val="0"/>
        <w:autoSpaceDN w:val="0"/>
        <w:adjustRightInd w:val="0"/>
        <w:ind w:left="1170" w:hanging="450"/>
        <w:jc w:val="both"/>
        <w:rPr>
          <w:sz w:val="24"/>
          <w:szCs w:val="24"/>
        </w:rPr>
      </w:pPr>
      <w:r w:rsidRPr="007B03FC">
        <w:rPr>
          <w:sz w:val="24"/>
          <w:szCs w:val="24"/>
        </w:rPr>
        <w:t>(3)</w:t>
      </w:r>
      <w:r w:rsidRPr="007B03FC">
        <w:rPr>
          <w:sz w:val="24"/>
          <w:szCs w:val="24"/>
        </w:rPr>
        <w:tab/>
        <w:t>Greek sentence structure: (Participle, Verb - Verb, Participle)</w:t>
      </w:r>
    </w:p>
    <w:p w14:paraId="0F0227D3" w14:textId="77777777" w:rsidR="00103CA9" w:rsidRPr="007B03FC" w:rsidRDefault="00103CA9" w:rsidP="00103CA9">
      <w:pPr>
        <w:tabs>
          <w:tab w:val="left" w:pos="540"/>
        </w:tabs>
        <w:autoSpaceDE w:val="0"/>
        <w:autoSpaceDN w:val="0"/>
        <w:adjustRightInd w:val="0"/>
        <w:ind w:left="1170" w:hanging="450"/>
        <w:jc w:val="both"/>
        <w:rPr>
          <w:sz w:val="24"/>
          <w:szCs w:val="24"/>
        </w:rPr>
      </w:pPr>
    </w:p>
    <w:p w14:paraId="60BE8A04" w14:textId="77777777" w:rsidR="00103CA9" w:rsidRPr="007B03FC" w:rsidRDefault="00103CA9" w:rsidP="00103CA9">
      <w:pPr>
        <w:autoSpaceDE w:val="0"/>
        <w:autoSpaceDN w:val="0"/>
        <w:adjustRightInd w:val="0"/>
        <w:ind w:left="1170" w:hanging="450"/>
        <w:jc w:val="both"/>
        <w:rPr>
          <w:sz w:val="24"/>
          <w:szCs w:val="24"/>
        </w:rPr>
      </w:pPr>
      <w:r w:rsidRPr="007B03FC">
        <w:rPr>
          <w:sz w:val="24"/>
          <w:szCs w:val="24"/>
        </w:rPr>
        <w:t xml:space="preserve">(Aorist Participle, </w:t>
      </w:r>
      <w:proofErr w:type="gramStart"/>
      <w:r w:rsidRPr="007B03FC">
        <w:rPr>
          <w:sz w:val="24"/>
          <w:szCs w:val="24"/>
        </w:rPr>
        <w:t>arise;  -</w:t>
      </w:r>
      <w:proofErr w:type="gramEnd"/>
      <w:r w:rsidRPr="007B03FC">
        <w:rPr>
          <w:sz w:val="24"/>
          <w:szCs w:val="24"/>
        </w:rPr>
        <w:t xml:space="preserve"> Verb, be baptized) </w:t>
      </w:r>
    </w:p>
    <w:p w14:paraId="08C1966B" w14:textId="77777777" w:rsidR="00103CA9" w:rsidRPr="007B03FC" w:rsidRDefault="00103CA9" w:rsidP="00103CA9">
      <w:pPr>
        <w:autoSpaceDE w:val="0"/>
        <w:autoSpaceDN w:val="0"/>
        <w:adjustRightInd w:val="0"/>
        <w:ind w:left="1170" w:hanging="450"/>
        <w:jc w:val="both"/>
        <w:rPr>
          <w:sz w:val="24"/>
          <w:szCs w:val="24"/>
        </w:rPr>
      </w:pPr>
      <w:r w:rsidRPr="007B03FC">
        <w:rPr>
          <w:sz w:val="24"/>
          <w:szCs w:val="24"/>
        </w:rPr>
        <w:t xml:space="preserve">and </w:t>
      </w:r>
    </w:p>
    <w:p w14:paraId="05B44DFB" w14:textId="77777777" w:rsidR="001734E1" w:rsidRPr="007B03FC" w:rsidRDefault="001734E1" w:rsidP="00103CA9">
      <w:pPr>
        <w:autoSpaceDE w:val="0"/>
        <w:autoSpaceDN w:val="0"/>
        <w:adjustRightInd w:val="0"/>
        <w:ind w:left="1170" w:hanging="450"/>
        <w:jc w:val="both"/>
        <w:rPr>
          <w:sz w:val="24"/>
          <w:szCs w:val="24"/>
        </w:rPr>
      </w:pPr>
    </w:p>
    <w:p w14:paraId="7120581E" w14:textId="77777777" w:rsidR="00103CA9" w:rsidRPr="007B03FC" w:rsidRDefault="00103CA9" w:rsidP="00103CA9">
      <w:pPr>
        <w:autoSpaceDE w:val="0"/>
        <w:autoSpaceDN w:val="0"/>
        <w:adjustRightInd w:val="0"/>
        <w:ind w:left="1170" w:hanging="450"/>
        <w:jc w:val="both"/>
        <w:rPr>
          <w:sz w:val="24"/>
          <w:szCs w:val="24"/>
        </w:rPr>
      </w:pPr>
      <w:r w:rsidRPr="007B03FC">
        <w:rPr>
          <w:sz w:val="24"/>
          <w:szCs w:val="24"/>
        </w:rPr>
        <w:lastRenderedPageBreak/>
        <w:t>(Verb, wash away your sins; - Aorist Participle, calling on the name...).</w:t>
      </w:r>
    </w:p>
    <w:p w14:paraId="00E1711C" w14:textId="77777777" w:rsidR="00103CA9" w:rsidRPr="007B03FC" w:rsidRDefault="00103CA9" w:rsidP="00103CA9">
      <w:pPr>
        <w:autoSpaceDE w:val="0"/>
        <w:autoSpaceDN w:val="0"/>
        <w:adjustRightInd w:val="0"/>
        <w:ind w:left="1170" w:hanging="450"/>
        <w:jc w:val="both"/>
        <w:rPr>
          <w:sz w:val="24"/>
          <w:szCs w:val="24"/>
        </w:rPr>
      </w:pPr>
    </w:p>
    <w:p w14:paraId="63BCFC89" w14:textId="77777777" w:rsidR="00103CA9" w:rsidRPr="007B03FC" w:rsidRDefault="00103CA9" w:rsidP="00103CA9">
      <w:pPr>
        <w:autoSpaceDE w:val="0"/>
        <w:autoSpaceDN w:val="0"/>
        <w:adjustRightInd w:val="0"/>
        <w:ind w:left="720"/>
        <w:jc w:val="both"/>
        <w:rPr>
          <w:sz w:val="24"/>
          <w:szCs w:val="24"/>
        </w:rPr>
      </w:pPr>
      <w:r w:rsidRPr="007B03FC">
        <w:rPr>
          <w:sz w:val="24"/>
          <w:szCs w:val="24"/>
        </w:rPr>
        <w:t xml:space="preserve">The </w:t>
      </w:r>
      <w:r w:rsidR="001734E1" w:rsidRPr="007B03FC">
        <w:rPr>
          <w:sz w:val="24"/>
          <w:szCs w:val="24"/>
        </w:rPr>
        <w:t>“</w:t>
      </w:r>
      <w:r w:rsidRPr="007B03FC">
        <w:rPr>
          <w:sz w:val="24"/>
          <w:szCs w:val="24"/>
        </w:rPr>
        <w:t>wash away your sins</w:t>
      </w:r>
      <w:r w:rsidR="001734E1" w:rsidRPr="007B03FC">
        <w:rPr>
          <w:sz w:val="24"/>
          <w:szCs w:val="24"/>
        </w:rPr>
        <w:t xml:space="preserve">” </w:t>
      </w:r>
      <w:proofErr w:type="gramStart"/>
      <w:r w:rsidR="001734E1" w:rsidRPr="007B03FC">
        <w:rPr>
          <w:sz w:val="24"/>
          <w:szCs w:val="24"/>
        </w:rPr>
        <w:t>is connected with</w:t>
      </w:r>
      <w:proofErr w:type="gramEnd"/>
      <w:r w:rsidR="001734E1" w:rsidRPr="007B03FC">
        <w:rPr>
          <w:sz w:val="24"/>
          <w:szCs w:val="24"/>
        </w:rPr>
        <w:t xml:space="preserve"> “</w:t>
      </w:r>
      <w:r w:rsidRPr="007B03FC">
        <w:rPr>
          <w:sz w:val="24"/>
          <w:szCs w:val="24"/>
        </w:rPr>
        <w:t>calling on the name of the Lord,</w:t>
      </w:r>
      <w:r w:rsidR="001734E1" w:rsidRPr="007B03FC">
        <w:rPr>
          <w:sz w:val="24"/>
          <w:szCs w:val="24"/>
        </w:rPr>
        <w:t>”</w:t>
      </w:r>
      <w:r w:rsidRPr="007B03FC">
        <w:rPr>
          <w:sz w:val="24"/>
          <w:szCs w:val="24"/>
        </w:rPr>
        <w:t xml:space="preserve"> not with being baptized. (</w:t>
      </w:r>
      <w:r w:rsidRPr="007B03FC">
        <w:rPr>
          <w:b/>
          <w:sz w:val="24"/>
          <w:szCs w:val="24"/>
        </w:rPr>
        <w:t>Acts 2:21</w:t>
      </w:r>
      <w:r w:rsidRPr="007B03FC">
        <w:rPr>
          <w:sz w:val="24"/>
          <w:szCs w:val="24"/>
        </w:rPr>
        <w:t>)</w:t>
      </w:r>
    </w:p>
    <w:p w14:paraId="64310AE8" w14:textId="77777777" w:rsidR="003764E7" w:rsidRPr="007B03FC" w:rsidRDefault="003764E7" w:rsidP="00103CA9">
      <w:pPr>
        <w:autoSpaceDE w:val="0"/>
        <w:autoSpaceDN w:val="0"/>
        <w:adjustRightInd w:val="0"/>
        <w:ind w:left="720"/>
        <w:jc w:val="both"/>
        <w:rPr>
          <w:sz w:val="24"/>
          <w:szCs w:val="24"/>
        </w:rPr>
      </w:pPr>
    </w:p>
    <w:p w14:paraId="487C443E"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tab/>
        <w:t>I.</w:t>
      </w:r>
      <w:r w:rsidRPr="007B03FC">
        <w:rPr>
          <w:sz w:val="24"/>
          <w:szCs w:val="24"/>
        </w:rPr>
        <w:tab/>
      </w:r>
      <w:r w:rsidRPr="007B03FC">
        <w:rPr>
          <w:b/>
          <w:sz w:val="24"/>
          <w:szCs w:val="24"/>
        </w:rPr>
        <w:t xml:space="preserve">Gal. </w:t>
      </w:r>
      <w:proofErr w:type="gramStart"/>
      <w:r w:rsidRPr="007B03FC">
        <w:rPr>
          <w:b/>
          <w:sz w:val="24"/>
          <w:szCs w:val="24"/>
        </w:rPr>
        <w:t>3:27</w:t>
      </w:r>
      <w:r w:rsidRPr="007B03FC">
        <w:rPr>
          <w:sz w:val="24"/>
          <w:szCs w:val="24"/>
        </w:rPr>
        <w:t xml:space="preserve">  Baptized</w:t>
      </w:r>
      <w:proofErr w:type="gramEnd"/>
      <w:r w:rsidRPr="007B03FC">
        <w:rPr>
          <w:sz w:val="24"/>
          <w:szCs w:val="24"/>
        </w:rPr>
        <w:t xml:space="preserve">  </w:t>
      </w:r>
      <w:r w:rsidR="001734E1" w:rsidRPr="007B03FC">
        <w:rPr>
          <w:sz w:val="24"/>
          <w:szCs w:val="24"/>
        </w:rPr>
        <w:t>“</w:t>
      </w:r>
      <w:r w:rsidRPr="007B03FC">
        <w:rPr>
          <w:sz w:val="24"/>
          <w:szCs w:val="24"/>
        </w:rPr>
        <w:t>into</w:t>
      </w:r>
      <w:r w:rsidR="001734E1" w:rsidRPr="007B03FC">
        <w:rPr>
          <w:sz w:val="24"/>
          <w:szCs w:val="24"/>
        </w:rPr>
        <w:t>”</w:t>
      </w:r>
      <w:r w:rsidRPr="007B03FC">
        <w:rPr>
          <w:sz w:val="24"/>
          <w:szCs w:val="24"/>
        </w:rPr>
        <w:t xml:space="preserve">  Christ, have  </w:t>
      </w:r>
      <w:r w:rsidR="001734E1" w:rsidRPr="007B03FC">
        <w:rPr>
          <w:sz w:val="24"/>
          <w:szCs w:val="24"/>
        </w:rPr>
        <w:t>“</w:t>
      </w:r>
      <w:r w:rsidRPr="007B03FC">
        <w:rPr>
          <w:sz w:val="24"/>
          <w:szCs w:val="24"/>
        </w:rPr>
        <w:t>put on</w:t>
      </w:r>
      <w:r w:rsidR="001734E1" w:rsidRPr="007B03FC">
        <w:rPr>
          <w:sz w:val="24"/>
          <w:szCs w:val="24"/>
        </w:rPr>
        <w:t>”</w:t>
      </w:r>
      <w:r w:rsidRPr="007B03FC">
        <w:rPr>
          <w:sz w:val="24"/>
          <w:szCs w:val="24"/>
        </w:rPr>
        <w:t xml:space="preserve">  Christ.</w:t>
      </w:r>
    </w:p>
    <w:p w14:paraId="6252CFD2" w14:textId="77777777" w:rsidR="00103CA9" w:rsidRPr="007B03FC" w:rsidRDefault="00103CA9" w:rsidP="00103CA9">
      <w:pPr>
        <w:tabs>
          <w:tab w:val="left" w:pos="360"/>
          <w:tab w:val="left" w:pos="900"/>
        </w:tabs>
        <w:autoSpaceDE w:val="0"/>
        <w:autoSpaceDN w:val="0"/>
        <w:adjustRightInd w:val="0"/>
        <w:jc w:val="both"/>
        <w:rPr>
          <w:sz w:val="24"/>
          <w:szCs w:val="24"/>
        </w:rPr>
      </w:pPr>
    </w:p>
    <w:p w14:paraId="1DFB8834" w14:textId="77777777" w:rsidR="00103CA9" w:rsidRPr="007B03FC" w:rsidRDefault="00103CA9" w:rsidP="00103CA9">
      <w:pPr>
        <w:tabs>
          <w:tab w:val="left" w:pos="720"/>
        </w:tabs>
        <w:autoSpaceDE w:val="0"/>
        <w:autoSpaceDN w:val="0"/>
        <w:adjustRightInd w:val="0"/>
        <w:jc w:val="both"/>
        <w:rPr>
          <w:sz w:val="24"/>
          <w:szCs w:val="24"/>
        </w:rPr>
      </w:pPr>
      <w:r w:rsidRPr="007B03FC">
        <w:rPr>
          <w:sz w:val="24"/>
          <w:szCs w:val="24"/>
        </w:rPr>
        <w:tab/>
        <w:t xml:space="preserve">into or unto = with reference to. Greek word </w:t>
      </w:r>
      <w:r w:rsidR="001734E1" w:rsidRPr="007B03FC">
        <w:rPr>
          <w:sz w:val="24"/>
          <w:szCs w:val="24"/>
        </w:rPr>
        <w:t>“</w:t>
      </w:r>
      <w:r w:rsidRPr="007B03FC">
        <w:rPr>
          <w:sz w:val="24"/>
          <w:szCs w:val="24"/>
        </w:rPr>
        <w:t>eis.</w:t>
      </w:r>
      <w:r w:rsidR="001734E1" w:rsidRPr="007B03FC">
        <w:rPr>
          <w:sz w:val="24"/>
          <w:szCs w:val="24"/>
        </w:rPr>
        <w:t>”</w:t>
      </w:r>
    </w:p>
    <w:p w14:paraId="55A4EF5B" w14:textId="77777777" w:rsidR="00103CA9" w:rsidRPr="007B03FC" w:rsidRDefault="00103CA9" w:rsidP="00103CA9">
      <w:pPr>
        <w:tabs>
          <w:tab w:val="left" w:pos="720"/>
        </w:tabs>
        <w:autoSpaceDE w:val="0"/>
        <w:autoSpaceDN w:val="0"/>
        <w:adjustRightInd w:val="0"/>
        <w:ind w:left="720"/>
        <w:jc w:val="both"/>
        <w:rPr>
          <w:sz w:val="24"/>
          <w:szCs w:val="24"/>
        </w:rPr>
      </w:pPr>
      <w:r w:rsidRPr="007B03FC">
        <w:rPr>
          <w:sz w:val="24"/>
          <w:szCs w:val="24"/>
        </w:rPr>
        <w:t xml:space="preserve">put on = endue (imitate). Putting on Christ is NOT salvation. cf. </w:t>
      </w:r>
      <w:r w:rsidRPr="007B03FC">
        <w:rPr>
          <w:b/>
          <w:sz w:val="24"/>
          <w:szCs w:val="24"/>
        </w:rPr>
        <w:t>Rom. 13:14</w:t>
      </w:r>
      <w:r w:rsidRPr="007B03FC">
        <w:rPr>
          <w:sz w:val="24"/>
          <w:szCs w:val="24"/>
        </w:rPr>
        <w:t xml:space="preserve"> and </w:t>
      </w:r>
      <w:r w:rsidRPr="007B03FC">
        <w:rPr>
          <w:b/>
          <w:sz w:val="24"/>
          <w:szCs w:val="24"/>
        </w:rPr>
        <w:t>Eph. 4:24</w:t>
      </w:r>
      <w:r w:rsidRPr="007B03FC">
        <w:rPr>
          <w:sz w:val="24"/>
          <w:szCs w:val="24"/>
        </w:rPr>
        <w:t xml:space="preserve"> where these passages are written to baptized believers.</w:t>
      </w:r>
    </w:p>
    <w:p w14:paraId="337F664D" w14:textId="77777777" w:rsidR="00103CA9" w:rsidRPr="007B03FC" w:rsidRDefault="00103CA9" w:rsidP="00103CA9">
      <w:pPr>
        <w:tabs>
          <w:tab w:val="left" w:pos="1080"/>
        </w:tabs>
        <w:autoSpaceDE w:val="0"/>
        <w:autoSpaceDN w:val="0"/>
        <w:adjustRightInd w:val="0"/>
        <w:ind w:left="1080"/>
        <w:jc w:val="both"/>
        <w:rPr>
          <w:sz w:val="24"/>
          <w:szCs w:val="24"/>
        </w:rPr>
      </w:pPr>
    </w:p>
    <w:p w14:paraId="3984758F"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t>5.</w:t>
      </w:r>
      <w:r w:rsidRPr="007B03FC">
        <w:rPr>
          <w:sz w:val="24"/>
          <w:szCs w:val="24"/>
        </w:rPr>
        <w:tab/>
        <w:t>The Mode of Baptism:  Immersion.</w:t>
      </w:r>
    </w:p>
    <w:p w14:paraId="299EC3C5" w14:textId="77777777" w:rsidR="00103CA9" w:rsidRPr="007B03FC" w:rsidRDefault="00103CA9" w:rsidP="00103CA9">
      <w:pPr>
        <w:autoSpaceDE w:val="0"/>
        <w:autoSpaceDN w:val="0"/>
        <w:adjustRightInd w:val="0"/>
        <w:jc w:val="both"/>
        <w:rPr>
          <w:sz w:val="24"/>
          <w:szCs w:val="24"/>
        </w:rPr>
      </w:pPr>
    </w:p>
    <w:p w14:paraId="4AC927B8" w14:textId="77777777" w:rsidR="00103CA9" w:rsidRPr="007B03FC" w:rsidRDefault="00103CA9" w:rsidP="00103CA9">
      <w:pPr>
        <w:autoSpaceDE w:val="0"/>
        <w:autoSpaceDN w:val="0"/>
        <w:adjustRightInd w:val="0"/>
        <w:jc w:val="both"/>
        <w:rPr>
          <w:sz w:val="24"/>
          <w:szCs w:val="24"/>
        </w:rPr>
      </w:pPr>
      <w:r w:rsidRPr="007B03FC">
        <w:rPr>
          <w:sz w:val="24"/>
          <w:szCs w:val="24"/>
        </w:rPr>
        <w:tab/>
        <w:t>Baptizo--dipping, to dip, to cause to dip.</w:t>
      </w:r>
    </w:p>
    <w:p w14:paraId="22059ECE" w14:textId="77777777" w:rsidR="00103CA9" w:rsidRPr="007B03FC" w:rsidRDefault="00103CA9" w:rsidP="00103CA9">
      <w:pPr>
        <w:autoSpaceDE w:val="0"/>
        <w:autoSpaceDN w:val="0"/>
        <w:adjustRightInd w:val="0"/>
        <w:jc w:val="both"/>
        <w:rPr>
          <w:sz w:val="24"/>
          <w:szCs w:val="24"/>
        </w:rPr>
      </w:pPr>
      <w:r w:rsidRPr="007B03FC">
        <w:rPr>
          <w:sz w:val="24"/>
          <w:szCs w:val="24"/>
        </w:rPr>
        <w:tab/>
        <w:t>Bapto has two meanings--(l) to dip, (2) to dye.</w:t>
      </w:r>
    </w:p>
    <w:p w14:paraId="4CA9F9F6" w14:textId="77777777" w:rsidR="00103CA9" w:rsidRPr="007B03FC" w:rsidRDefault="00103CA9" w:rsidP="00103CA9">
      <w:pPr>
        <w:autoSpaceDE w:val="0"/>
        <w:autoSpaceDN w:val="0"/>
        <w:adjustRightInd w:val="0"/>
        <w:ind w:left="720"/>
        <w:jc w:val="both"/>
        <w:rPr>
          <w:sz w:val="24"/>
          <w:szCs w:val="24"/>
        </w:rPr>
      </w:pPr>
      <w:r w:rsidRPr="007B03FC">
        <w:rPr>
          <w:sz w:val="24"/>
          <w:szCs w:val="24"/>
        </w:rPr>
        <w:t>Baptizo has only one meaning--to immerse and is the one always used in the Bible (</w:t>
      </w:r>
      <w:r w:rsidRPr="007B03FC">
        <w:rPr>
          <w:b/>
          <w:sz w:val="24"/>
          <w:szCs w:val="24"/>
        </w:rPr>
        <w:t>John 3:23</w:t>
      </w:r>
      <w:r w:rsidRPr="007B03FC">
        <w:rPr>
          <w:sz w:val="24"/>
          <w:szCs w:val="24"/>
        </w:rPr>
        <w:t>).</w:t>
      </w:r>
    </w:p>
    <w:p w14:paraId="2FE723E4" w14:textId="77777777" w:rsidR="00103CA9" w:rsidRPr="007B03FC" w:rsidRDefault="00103CA9" w:rsidP="00103CA9">
      <w:pPr>
        <w:tabs>
          <w:tab w:val="left" w:pos="360"/>
        </w:tabs>
        <w:autoSpaceDE w:val="0"/>
        <w:autoSpaceDN w:val="0"/>
        <w:adjustRightInd w:val="0"/>
        <w:jc w:val="both"/>
        <w:rPr>
          <w:sz w:val="24"/>
          <w:szCs w:val="24"/>
        </w:rPr>
      </w:pPr>
    </w:p>
    <w:p w14:paraId="5158AD48" w14:textId="77777777" w:rsidR="00103CA9" w:rsidRPr="007B03FC" w:rsidRDefault="00103CA9" w:rsidP="004E6393">
      <w:pPr>
        <w:autoSpaceDE w:val="0"/>
        <w:autoSpaceDN w:val="0"/>
        <w:adjustRightInd w:val="0"/>
        <w:spacing w:after="60"/>
        <w:ind w:left="720"/>
        <w:jc w:val="both"/>
        <w:rPr>
          <w:sz w:val="24"/>
          <w:szCs w:val="24"/>
        </w:rPr>
      </w:pPr>
      <w:r w:rsidRPr="007B03FC">
        <w:rPr>
          <w:sz w:val="24"/>
          <w:szCs w:val="24"/>
        </w:rPr>
        <w:t xml:space="preserve">The </w:t>
      </w:r>
      <w:r w:rsidRPr="007B03FC">
        <w:rPr>
          <w:i/>
          <w:iCs/>
          <w:sz w:val="24"/>
          <w:szCs w:val="24"/>
        </w:rPr>
        <w:t>Didache</w:t>
      </w:r>
      <w:r w:rsidRPr="007B03FC">
        <w:rPr>
          <w:sz w:val="24"/>
          <w:szCs w:val="24"/>
        </w:rPr>
        <w:t xml:space="preserve"> does not specifically refer to “triune immersion.” However, it is a very early extra-biblical testimony to the baptismal practice of the apostolic churches.</w:t>
      </w:r>
    </w:p>
    <w:p w14:paraId="51FC799F" w14:textId="77777777" w:rsidR="00103CA9" w:rsidRPr="007B03FC" w:rsidRDefault="00103CA9" w:rsidP="00103CA9">
      <w:pPr>
        <w:tabs>
          <w:tab w:val="left" w:pos="360"/>
        </w:tabs>
        <w:autoSpaceDE w:val="0"/>
        <w:autoSpaceDN w:val="0"/>
        <w:adjustRightInd w:val="0"/>
        <w:ind w:left="720"/>
        <w:jc w:val="both"/>
        <w:rPr>
          <w:sz w:val="24"/>
          <w:szCs w:val="24"/>
        </w:rPr>
      </w:pPr>
      <w:r w:rsidRPr="007B03FC">
        <w:rPr>
          <w:sz w:val="24"/>
          <w:szCs w:val="24"/>
        </w:rPr>
        <w:t xml:space="preserve">Concerning baptism, baptize thus: Having first rehearsed all these things, “baptize in the Name of the Father and of the Son and of the Holy Spirit,” in running water; but if thou </w:t>
      </w:r>
      <w:proofErr w:type="gramStart"/>
      <w:r w:rsidRPr="007B03FC">
        <w:rPr>
          <w:sz w:val="24"/>
          <w:szCs w:val="24"/>
        </w:rPr>
        <w:t>has</w:t>
      </w:r>
      <w:proofErr w:type="gramEnd"/>
      <w:r w:rsidRPr="007B03FC">
        <w:rPr>
          <w:sz w:val="24"/>
          <w:szCs w:val="24"/>
        </w:rPr>
        <w:t xml:space="preserve"> no running water, baptize in other water, and if thou canst not in cold, then in warm. But if thou have neither, pour water three times on the head “in the Name of the Father, Son and Holy Spirit.”</w:t>
      </w:r>
    </w:p>
    <w:p w14:paraId="5DD2BA20" w14:textId="77777777" w:rsidR="00103CA9" w:rsidRPr="007B03FC" w:rsidRDefault="00103CA9" w:rsidP="00103CA9">
      <w:pPr>
        <w:tabs>
          <w:tab w:val="left" w:pos="360"/>
        </w:tabs>
        <w:autoSpaceDE w:val="0"/>
        <w:autoSpaceDN w:val="0"/>
        <w:adjustRightInd w:val="0"/>
        <w:jc w:val="both"/>
        <w:rPr>
          <w:sz w:val="24"/>
          <w:szCs w:val="24"/>
        </w:rPr>
      </w:pPr>
    </w:p>
    <w:p w14:paraId="783B5701" w14:textId="77777777" w:rsidR="00103CA9" w:rsidRPr="007B03FC" w:rsidRDefault="00103CA9" w:rsidP="004E6393">
      <w:pPr>
        <w:tabs>
          <w:tab w:val="left" w:pos="8640"/>
        </w:tabs>
        <w:autoSpaceDE w:val="0"/>
        <w:autoSpaceDN w:val="0"/>
        <w:adjustRightInd w:val="0"/>
        <w:spacing w:after="60"/>
        <w:ind w:left="720"/>
        <w:jc w:val="both"/>
        <w:rPr>
          <w:sz w:val="24"/>
          <w:szCs w:val="24"/>
        </w:rPr>
      </w:pPr>
      <w:r w:rsidRPr="007B03FC">
        <w:rPr>
          <w:sz w:val="24"/>
          <w:szCs w:val="24"/>
        </w:rPr>
        <w:t xml:space="preserve">Justin Martyr’s (A.D. 110-165) description of baptism even adds the elliptical “in the name of” before each person as in its allusion to </w:t>
      </w:r>
      <w:r w:rsidRPr="000E50FD">
        <w:rPr>
          <w:b/>
          <w:sz w:val="24"/>
          <w:szCs w:val="24"/>
        </w:rPr>
        <w:t>Matt. 28:19</w:t>
      </w:r>
      <w:r w:rsidRPr="007B03FC">
        <w:rPr>
          <w:sz w:val="24"/>
          <w:szCs w:val="24"/>
        </w:rPr>
        <w:t xml:space="preserve">. </w:t>
      </w:r>
    </w:p>
    <w:p w14:paraId="1785CB75" w14:textId="77777777" w:rsidR="00103CA9" w:rsidRPr="007B03FC" w:rsidRDefault="00103CA9" w:rsidP="00103CA9">
      <w:pPr>
        <w:autoSpaceDE w:val="0"/>
        <w:autoSpaceDN w:val="0"/>
        <w:adjustRightInd w:val="0"/>
        <w:ind w:left="720" w:right="360"/>
        <w:jc w:val="both"/>
        <w:rPr>
          <w:sz w:val="24"/>
          <w:szCs w:val="24"/>
        </w:rPr>
      </w:pPr>
    </w:p>
    <w:p w14:paraId="02DB185B" w14:textId="77777777" w:rsidR="00103CA9" w:rsidRPr="007B03FC" w:rsidRDefault="00103CA9" w:rsidP="00103CA9">
      <w:pPr>
        <w:autoSpaceDE w:val="0"/>
        <w:autoSpaceDN w:val="0"/>
        <w:adjustRightInd w:val="0"/>
        <w:spacing w:after="60"/>
        <w:ind w:left="720" w:right="360"/>
        <w:jc w:val="both"/>
        <w:rPr>
          <w:sz w:val="24"/>
          <w:szCs w:val="24"/>
        </w:rPr>
      </w:pPr>
      <w:r w:rsidRPr="007B03FC">
        <w:rPr>
          <w:sz w:val="24"/>
          <w:szCs w:val="24"/>
        </w:rPr>
        <w:t>Tertullian (A.D. 145-220) states that the candidate for baptism is “thrice immersed.”</w:t>
      </w:r>
    </w:p>
    <w:p w14:paraId="2A420E29" w14:textId="77777777" w:rsidR="00103CA9" w:rsidRPr="007B03FC" w:rsidRDefault="00103CA9" w:rsidP="00103CA9">
      <w:pPr>
        <w:tabs>
          <w:tab w:val="left" w:pos="360"/>
        </w:tabs>
        <w:autoSpaceDE w:val="0"/>
        <w:autoSpaceDN w:val="0"/>
        <w:adjustRightInd w:val="0"/>
        <w:ind w:left="720"/>
        <w:jc w:val="both"/>
        <w:rPr>
          <w:sz w:val="24"/>
          <w:szCs w:val="24"/>
        </w:rPr>
      </w:pPr>
      <w:r w:rsidRPr="007B03FC">
        <w:rPr>
          <w:sz w:val="24"/>
          <w:szCs w:val="24"/>
        </w:rPr>
        <w:t>He commands them to be baptized into the name of the Father and of the Son and of the Holy Ghost, not into a unipersonal God. And indeed, it is not once only, but three times, at each name, into each separate person, that we are immersed.”</w:t>
      </w:r>
    </w:p>
    <w:p w14:paraId="43261017" w14:textId="77777777" w:rsidR="00103CA9" w:rsidRPr="007B03FC" w:rsidRDefault="00103CA9" w:rsidP="00103CA9">
      <w:pPr>
        <w:tabs>
          <w:tab w:val="left" w:pos="360"/>
        </w:tabs>
        <w:autoSpaceDE w:val="0"/>
        <w:autoSpaceDN w:val="0"/>
        <w:adjustRightInd w:val="0"/>
        <w:jc w:val="both"/>
        <w:rPr>
          <w:sz w:val="24"/>
          <w:szCs w:val="24"/>
        </w:rPr>
      </w:pPr>
    </w:p>
    <w:p w14:paraId="264420FE" w14:textId="77777777" w:rsidR="00103CA9" w:rsidRPr="007B03FC" w:rsidRDefault="00103CA9" w:rsidP="00103CA9">
      <w:pPr>
        <w:autoSpaceDE w:val="0"/>
        <w:autoSpaceDN w:val="0"/>
        <w:adjustRightInd w:val="0"/>
        <w:spacing w:after="60"/>
        <w:ind w:left="720" w:right="360"/>
        <w:rPr>
          <w:sz w:val="24"/>
          <w:szCs w:val="24"/>
        </w:rPr>
      </w:pPr>
      <w:r w:rsidRPr="007B03FC">
        <w:rPr>
          <w:sz w:val="24"/>
          <w:szCs w:val="24"/>
        </w:rPr>
        <w:t>Gregory Nanzianzen (A.D. 330-391) observed,</w:t>
      </w:r>
    </w:p>
    <w:p w14:paraId="1EB27390" w14:textId="77777777" w:rsidR="00103CA9" w:rsidRPr="007B03FC" w:rsidRDefault="00103CA9" w:rsidP="00103CA9">
      <w:pPr>
        <w:tabs>
          <w:tab w:val="left" w:pos="360"/>
        </w:tabs>
        <w:autoSpaceDE w:val="0"/>
        <w:autoSpaceDN w:val="0"/>
        <w:adjustRightInd w:val="0"/>
        <w:ind w:left="720"/>
        <w:jc w:val="both"/>
        <w:rPr>
          <w:sz w:val="24"/>
          <w:szCs w:val="24"/>
        </w:rPr>
      </w:pPr>
      <w:r w:rsidRPr="007B03FC">
        <w:rPr>
          <w:sz w:val="24"/>
          <w:szCs w:val="24"/>
        </w:rPr>
        <w:t>He, Eunomius, subverted the holy law of baptism which had been handed down from the beginning, from the Lord and the apostles, and made a contrary law, asserting that it is not necessary to immerse the candidate thrice, nor to mention the names of the Trinity, but to immerse only once, into the death of Christ.</w:t>
      </w:r>
    </w:p>
    <w:p w14:paraId="3F081322" w14:textId="77777777" w:rsidR="00103CA9" w:rsidRPr="007B03FC" w:rsidRDefault="00103CA9" w:rsidP="00103CA9">
      <w:pPr>
        <w:tabs>
          <w:tab w:val="left" w:pos="360"/>
        </w:tabs>
        <w:autoSpaceDE w:val="0"/>
        <w:autoSpaceDN w:val="0"/>
        <w:adjustRightInd w:val="0"/>
        <w:jc w:val="both"/>
        <w:rPr>
          <w:sz w:val="24"/>
          <w:szCs w:val="24"/>
        </w:rPr>
      </w:pPr>
    </w:p>
    <w:p w14:paraId="33D2E58E" w14:textId="77777777" w:rsidR="00103CA9" w:rsidRPr="007B03FC" w:rsidRDefault="00103CA9" w:rsidP="004E6393">
      <w:pPr>
        <w:autoSpaceDE w:val="0"/>
        <w:autoSpaceDN w:val="0"/>
        <w:adjustRightInd w:val="0"/>
        <w:spacing w:after="60"/>
        <w:ind w:left="720"/>
        <w:jc w:val="both"/>
        <w:rPr>
          <w:sz w:val="24"/>
          <w:szCs w:val="24"/>
        </w:rPr>
      </w:pPr>
      <w:r w:rsidRPr="007B03FC">
        <w:rPr>
          <w:sz w:val="24"/>
          <w:szCs w:val="24"/>
        </w:rPr>
        <w:t>The Council of Constantinople in A.D. 381 determined that any bishop who would not use three immersions was to be deposed.</w:t>
      </w:r>
    </w:p>
    <w:p w14:paraId="3CBD4922" w14:textId="77777777" w:rsidR="00103CA9" w:rsidRPr="007B03FC" w:rsidRDefault="00103CA9" w:rsidP="004E6393">
      <w:pPr>
        <w:autoSpaceDE w:val="0"/>
        <w:autoSpaceDN w:val="0"/>
        <w:adjustRightInd w:val="0"/>
        <w:spacing w:after="60"/>
        <w:ind w:left="720"/>
        <w:jc w:val="both"/>
        <w:rPr>
          <w:sz w:val="24"/>
          <w:szCs w:val="24"/>
        </w:rPr>
      </w:pPr>
      <w:r w:rsidRPr="007B03FC">
        <w:rPr>
          <w:sz w:val="24"/>
          <w:szCs w:val="24"/>
        </w:rPr>
        <w:t xml:space="preserve">This very brief survey of some of the significant historical evidence makes it clear that the early church understood the </w:t>
      </w:r>
      <w:r w:rsidR="00EC2FB0" w:rsidRPr="007B03FC">
        <w:rPr>
          <w:sz w:val="24"/>
          <w:szCs w:val="24"/>
        </w:rPr>
        <w:t>Trinitarian</w:t>
      </w:r>
      <w:r w:rsidRPr="007B03FC">
        <w:rPr>
          <w:sz w:val="24"/>
          <w:szCs w:val="24"/>
        </w:rPr>
        <w:t xml:space="preserve"> thrust of </w:t>
      </w:r>
      <w:r w:rsidRPr="007B03FC">
        <w:rPr>
          <w:b/>
          <w:sz w:val="24"/>
          <w:szCs w:val="24"/>
        </w:rPr>
        <w:t>Matt 28:19</w:t>
      </w:r>
      <w:r w:rsidRPr="007B03FC">
        <w:rPr>
          <w:sz w:val="24"/>
          <w:szCs w:val="24"/>
        </w:rPr>
        <w:t xml:space="preserve"> to require triple-action baptism.</w:t>
      </w:r>
    </w:p>
    <w:p w14:paraId="44AB814E" w14:textId="77777777" w:rsidR="00103CA9" w:rsidRPr="007B03FC" w:rsidRDefault="00103CA9" w:rsidP="00103CA9">
      <w:pPr>
        <w:tabs>
          <w:tab w:val="left" w:pos="360"/>
        </w:tabs>
        <w:autoSpaceDE w:val="0"/>
        <w:autoSpaceDN w:val="0"/>
        <w:adjustRightInd w:val="0"/>
        <w:jc w:val="both"/>
        <w:rPr>
          <w:sz w:val="24"/>
          <w:szCs w:val="24"/>
        </w:rPr>
      </w:pPr>
    </w:p>
    <w:p w14:paraId="028C7305" w14:textId="77777777" w:rsidR="00103CA9" w:rsidRPr="007B03FC" w:rsidRDefault="00103CA9" w:rsidP="00103CA9">
      <w:pPr>
        <w:tabs>
          <w:tab w:val="left" w:pos="360"/>
        </w:tabs>
        <w:autoSpaceDE w:val="0"/>
        <w:autoSpaceDN w:val="0"/>
        <w:adjustRightInd w:val="0"/>
        <w:ind w:left="720"/>
        <w:jc w:val="both"/>
        <w:rPr>
          <w:sz w:val="24"/>
          <w:szCs w:val="24"/>
        </w:rPr>
      </w:pPr>
      <w:r w:rsidRPr="007B03FC">
        <w:rPr>
          <w:sz w:val="24"/>
          <w:szCs w:val="24"/>
        </w:rPr>
        <w:t xml:space="preserve">Triune immersion suggests that all three persons of the Godhead played a role in the believer’s salvation. While these ministries are not strictly compartmentalized, it is generally true that the </w:t>
      </w:r>
      <w:proofErr w:type="gramStart"/>
      <w:r w:rsidRPr="007B03FC">
        <w:rPr>
          <w:sz w:val="24"/>
          <w:szCs w:val="24"/>
        </w:rPr>
        <w:t>Father</w:t>
      </w:r>
      <w:proofErr w:type="gramEnd"/>
      <w:r w:rsidRPr="007B03FC">
        <w:rPr>
          <w:sz w:val="24"/>
          <w:szCs w:val="24"/>
        </w:rPr>
        <w:t xml:space="preserve"> is the source of salvation, the One who sent the Son (</w:t>
      </w:r>
      <w:r w:rsidRPr="007B03FC">
        <w:rPr>
          <w:b/>
          <w:sz w:val="24"/>
          <w:szCs w:val="24"/>
        </w:rPr>
        <w:t>John 3:16–17</w:t>
      </w:r>
      <w:r w:rsidRPr="007B03FC">
        <w:rPr>
          <w:sz w:val="24"/>
          <w:szCs w:val="24"/>
        </w:rPr>
        <w:t xml:space="preserve">; </w:t>
      </w:r>
      <w:r w:rsidR="00A24875" w:rsidRPr="007B03FC">
        <w:rPr>
          <w:b/>
          <w:sz w:val="24"/>
          <w:szCs w:val="24"/>
        </w:rPr>
        <w:t>6:38</w:t>
      </w:r>
      <w:r w:rsidRPr="007B03FC">
        <w:rPr>
          <w:sz w:val="24"/>
          <w:szCs w:val="24"/>
        </w:rPr>
        <w:t xml:space="preserve">; </w:t>
      </w:r>
      <w:r w:rsidRPr="007B03FC">
        <w:rPr>
          <w:b/>
          <w:sz w:val="24"/>
          <w:szCs w:val="24"/>
        </w:rPr>
        <w:t>Eph. 1:1–14</w:t>
      </w:r>
      <w:r w:rsidRPr="007B03FC">
        <w:rPr>
          <w:sz w:val="24"/>
          <w:szCs w:val="24"/>
        </w:rPr>
        <w:t>). The Son, sent to die as the perfect sacrifice for sin, accomplished this salvation (</w:t>
      </w:r>
      <w:r w:rsidRPr="007B03FC">
        <w:rPr>
          <w:b/>
          <w:sz w:val="24"/>
          <w:szCs w:val="24"/>
        </w:rPr>
        <w:t>John 10:17–18</w:t>
      </w:r>
      <w:r w:rsidRPr="007B03FC">
        <w:rPr>
          <w:sz w:val="24"/>
          <w:szCs w:val="24"/>
        </w:rPr>
        <w:t xml:space="preserve">; </w:t>
      </w:r>
      <w:r w:rsidRPr="007B03FC">
        <w:rPr>
          <w:b/>
          <w:sz w:val="24"/>
          <w:szCs w:val="24"/>
        </w:rPr>
        <w:t>Eph. 1:1–14</w:t>
      </w:r>
      <w:r w:rsidRPr="007B03FC">
        <w:rPr>
          <w:sz w:val="24"/>
          <w:szCs w:val="24"/>
        </w:rPr>
        <w:t xml:space="preserve">; </w:t>
      </w:r>
      <w:r w:rsidRPr="007B03FC">
        <w:rPr>
          <w:b/>
          <w:sz w:val="24"/>
          <w:szCs w:val="24"/>
        </w:rPr>
        <w:t>I Cor. 3:11</w:t>
      </w:r>
      <w:r w:rsidRPr="007B03FC">
        <w:rPr>
          <w:sz w:val="24"/>
          <w:szCs w:val="24"/>
        </w:rPr>
        <w:t>). The Holy Spirit actualized this salvation in individuals when he applied Christ’s sacrificial death to every believer (</w:t>
      </w:r>
      <w:r w:rsidRPr="007B03FC">
        <w:rPr>
          <w:b/>
          <w:sz w:val="24"/>
          <w:szCs w:val="24"/>
        </w:rPr>
        <w:t>John 3:6</w:t>
      </w:r>
      <w:r w:rsidRPr="007B03FC">
        <w:rPr>
          <w:sz w:val="24"/>
          <w:szCs w:val="24"/>
        </w:rPr>
        <w:t xml:space="preserve">; </w:t>
      </w:r>
      <w:r w:rsidRPr="007B03FC">
        <w:rPr>
          <w:b/>
          <w:sz w:val="24"/>
          <w:szCs w:val="24"/>
        </w:rPr>
        <w:t>Eph. 1:13–14</w:t>
      </w:r>
      <w:proofErr w:type="gramStart"/>
      <w:r w:rsidRPr="007B03FC">
        <w:rPr>
          <w:sz w:val="24"/>
          <w:szCs w:val="24"/>
        </w:rPr>
        <w:t>)..</w:t>
      </w:r>
      <w:proofErr w:type="gramEnd"/>
    </w:p>
    <w:p w14:paraId="61252696" w14:textId="77777777" w:rsidR="00103CA9" w:rsidRPr="007B03FC" w:rsidRDefault="00103CA9" w:rsidP="00103CA9">
      <w:pPr>
        <w:tabs>
          <w:tab w:val="left" w:pos="360"/>
        </w:tabs>
        <w:autoSpaceDE w:val="0"/>
        <w:autoSpaceDN w:val="0"/>
        <w:adjustRightInd w:val="0"/>
        <w:jc w:val="both"/>
        <w:rPr>
          <w:sz w:val="24"/>
          <w:szCs w:val="24"/>
        </w:rPr>
      </w:pPr>
    </w:p>
    <w:p w14:paraId="694622EE"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lastRenderedPageBreak/>
        <w:t>6.</w:t>
      </w:r>
      <w:r w:rsidRPr="007B03FC">
        <w:rPr>
          <w:sz w:val="24"/>
          <w:szCs w:val="24"/>
        </w:rPr>
        <w:tab/>
        <w:t xml:space="preserve">The Subjects of Baptism:  Believers </w:t>
      </w:r>
    </w:p>
    <w:p w14:paraId="42B6FE85" w14:textId="77777777" w:rsidR="00103CA9" w:rsidRPr="007B03FC" w:rsidRDefault="00103CA9" w:rsidP="00103CA9">
      <w:pPr>
        <w:tabs>
          <w:tab w:val="left" w:pos="450"/>
        </w:tabs>
        <w:autoSpaceDE w:val="0"/>
        <w:autoSpaceDN w:val="0"/>
        <w:adjustRightInd w:val="0"/>
        <w:jc w:val="both"/>
        <w:rPr>
          <w:sz w:val="24"/>
          <w:szCs w:val="24"/>
        </w:rPr>
      </w:pPr>
    </w:p>
    <w:p w14:paraId="014F0A0A" w14:textId="77777777" w:rsidR="00103CA9" w:rsidRPr="007B03FC" w:rsidRDefault="00103CA9" w:rsidP="00103CA9">
      <w:pPr>
        <w:tabs>
          <w:tab w:val="left" w:pos="720"/>
          <w:tab w:val="left" w:pos="1170"/>
        </w:tabs>
        <w:autoSpaceDE w:val="0"/>
        <w:autoSpaceDN w:val="0"/>
        <w:adjustRightInd w:val="0"/>
        <w:jc w:val="both"/>
        <w:rPr>
          <w:sz w:val="24"/>
          <w:szCs w:val="24"/>
        </w:rPr>
      </w:pPr>
      <w:r w:rsidRPr="007B03FC">
        <w:rPr>
          <w:sz w:val="24"/>
          <w:szCs w:val="24"/>
        </w:rPr>
        <w:tab/>
        <w:t xml:space="preserve">(1)  </w:t>
      </w:r>
      <w:r w:rsidRPr="007B03FC">
        <w:rPr>
          <w:b/>
          <w:sz w:val="24"/>
          <w:szCs w:val="24"/>
        </w:rPr>
        <w:t>Matt. 3:11</w:t>
      </w:r>
      <w:r w:rsidRPr="007B03FC">
        <w:rPr>
          <w:sz w:val="24"/>
          <w:szCs w:val="24"/>
        </w:rPr>
        <w:t xml:space="preserve">, Must have Repented. </w:t>
      </w:r>
    </w:p>
    <w:p w14:paraId="6111724B" w14:textId="77777777" w:rsidR="001734E1" w:rsidRPr="007B03FC" w:rsidRDefault="001734E1" w:rsidP="00103CA9">
      <w:pPr>
        <w:tabs>
          <w:tab w:val="left" w:pos="720"/>
          <w:tab w:val="left" w:pos="1170"/>
        </w:tabs>
        <w:autoSpaceDE w:val="0"/>
        <w:autoSpaceDN w:val="0"/>
        <w:adjustRightInd w:val="0"/>
        <w:jc w:val="both"/>
        <w:rPr>
          <w:sz w:val="24"/>
          <w:szCs w:val="24"/>
        </w:rPr>
      </w:pPr>
    </w:p>
    <w:p w14:paraId="755A92B1" w14:textId="77777777" w:rsidR="00103CA9" w:rsidRPr="007B03FC" w:rsidRDefault="00103CA9" w:rsidP="00103CA9">
      <w:pPr>
        <w:tabs>
          <w:tab w:val="left" w:pos="720"/>
          <w:tab w:val="left" w:pos="1170"/>
        </w:tabs>
        <w:autoSpaceDE w:val="0"/>
        <w:autoSpaceDN w:val="0"/>
        <w:adjustRightInd w:val="0"/>
        <w:jc w:val="both"/>
        <w:rPr>
          <w:sz w:val="24"/>
          <w:szCs w:val="24"/>
        </w:rPr>
      </w:pPr>
      <w:r w:rsidRPr="007B03FC">
        <w:rPr>
          <w:sz w:val="24"/>
          <w:szCs w:val="24"/>
        </w:rPr>
        <w:tab/>
        <w:t xml:space="preserve">(2)  </w:t>
      </w:r>
      <w:r w:rsidRPr="007B03FC">
        <w:rPr>
          <w:b/>
          <w:sz w:val="24"/>
          <w:szCs w:val="24"/>
        </w:rPr>
        <w:t>Acts 8:36-37</w:t>
      </w:r>
      <w:r w:rsidRPr="007B03FC">
        <w:rPr>
          <w:sz w:val="24"/>
          <w:szCs w:val="24"/>
        </w:rPr>
        <w:t>, Must have Believed.</w:t>
      </w:r>
    </w:p>
    <w:p w14:paraId="2EBA7C46" w14:textId="77777777" w:rsidR="00103CA9" w:rsidRPr="007B03FC" w:rsidRDefault="00103CA9" w:rsidP="00103CA9">
      <w:pPr>
        <w:tabs>
          <w:tab w:val="left" w:pos="720"/>
          <w:tab w:val="left" w:pos="1170"/>
        </w:tabs>
        <w:autoSpaceDE w:val="0"/>
        <w:autoSpaceDN w:val="0"/>
        <w:adjustRightInd w:val="0"/>
        <w:jc w:val="both"/>
        <w:rPr>
          <w:sz w:val="24"/>
          <w:szCs w:val="24"/>
        </w:rPr>
      </w:pPr>
    </w:p>
    <w:p w14:paraId="433E5987" w14:textId="77777777" w:rsidR="00103CA9" w:rsidRPr="007B03FC" w:rsidRDefault="00103CA9" w:rsidP="00103CA9">
      <w:pPr>
        <w:tabs>
          <w:tab w:val="left" w:pos="720"/>
          <w:tab w:val="left" w:pos="1170"/>
        </w:tabs>
        <w:autoSpaceDE w:val="0"/>
        <w:autoSpaceDN w:val="0"/>
        <w:adjustRightInd w:val="0"/>
        <w:ind w:left="1080"/>
        <w:jc w:val="both"/>
        <w:rPr>
          <w:sz w:val="24"/>
          <w:szCs w:val="24"/>
        </w:rPr>
      </w:pPr>
      <w:r w:rsidRPr="007B03FC">
        <w:rPr>
          <w:sz w:val="24"/>
          <w:szCs w:val="24"/>
        </w:rPr>
        <w:t xml:space="preserve">Repentance and </w:t>
      </w:r>
      <w:proofErr w:type="gramStart"/>
      <w:r w:rsidRPr="007B03FC">
        <w:rPr>
          <w:sz w:val="24"/>
          <w:szCs w:val="24"/>
        </w:rPr>
        <w:t>Believing</w:t>
      </w:r>
      <w:proofErr w:type="gramEnd"/>
      <w:r w:rsidRPr="007B03FC">
        <w:rPr>
          <w:sz w:val="24"/>
          <w:szCs w:val="24"/>
        </w:rPr>
        <w:t xml:space="preserve"> are two sides of the same coin.</w:t>
      </w:r>
    </w:p>
    <w:p w14:paraId="49FD708D" w14:textId="77777777" w:rsidR="00EC2FB0" w:rsidRPr="007B03FC" w:rsidRDefault="00EC2FB0" w:rsidP="00103CA9">
      <w:pPr>
        <w:autoSpaceDE w:val="0"/>
        <w:autoSpaceDN w:val="0"/>
        <w:adjustRightInd w:val="0"/>
        <w:jc w:val="center"/>
        <w:rPr>
          <w:sz w:val="24"/>
          <w:szCs w:val="24"/>
        </w:rPr>
      </w:pPr>
    </w:p>
    <w:p w14:paraId="1AD3A944" w14:textId="77777777" w:rsidR="00EC2FB0" w:rsidRPr="007B03FC" w:rsidRDefault="00EC2FB0" w:rsidP="00EC2FB0">
      <w:pPr>
        <w:tabs>
          <w:tab w:val="left" w:pos="360"/>
        </w:tabs>
        <w:autoSpaceDE w:val="0"/>
        <w:autoSpaceDN w:val="0"/>
        <w:adjustRightInd w:val="0"/>
        <w:jc w:val="both"/>
        <w:rPr>
          <w:sz w:val="24"/>
          <w:szCs w:val="24"/>
        </w:rPr>
      </w:pPr>
      <w:r w:rsidRPr="007B03FC">
        <w:rPr>
          <w:sz w:val="24"/>
          <w:szCs w:val="24"/>
        </w:rPr>
        <w:t>7..</w:t>
      </w:r>
      <w:r w:rsidRPr="007B03FC">
        <w:rPr>
          <w:sz w:val="24"/>
          <w:szCs w:val="24"/>
        </w:rPr>
        <w:tab/>
        <w:t>So called early Church fathers that believed that Baptism saved.</w:t>
      </w:r>
    </w:p>
    <w:p w14:paraId="45115997" w14:textId="77777777" w:rsidR="00EC2FB0" w:rsidRPr="007B03FC" w:rsidRDefault="00EC2FB0" w:rsidP="00EC2FB0">
      <w:pPr>
        <w:tabs>
          <w:tab w:val="left" w:pos="1080"/>
        </w:tabs>
        <w:autoSpaceDE w:val="0"/>
        <w:autoSpaceDN w:val="0"/>
        <w:adjustRightInd w:val="0"/>
        <w:ind w:left="720" w:hanging="720"/>
        <w:jc w:val="both"/>
        <w:rPr>
          <w:sz w:val="24"/>
          <w:szCs w:val="24"/>
        </w:rPr>
      </w:pPr>
    </w:p>
    <w:p w14:paraId="45A6BF0F" w14:textId="77777777" w:rsidR="00EC2FB0" w:rsidRPr="007B03FC" w:rsidRDefault="00EC2FB0" w:rsidP="00EC2FB0">
      <w:pPr>
        <w:tabs>
          <w:tab w:val="left" w:pos="1080"/>
        </w:tabs>
        <w:autoSpaceDE w:val="0"/>
        <w:autoSpaceDN w:val="0"/>
        <w:adjustRightInd w:val="0"/>
        <w:ind w:left="720" w:hanging="720"/>
        <w:jc w:val="both"/>
        <w:rPr>
          <w:sz w:val="24"/>
          <w:szCs w:val="24"/>
        </w:rPr>
      </w:pPr>
      <w:r w:rsidRPr="007B03FC">
        <w:rPr>
          <w:sz w:val="24"/>
          <w:szCs w:val="24"/>
        </w:rPr>
        <w:tab/>
        <w:t>(1) Hermas (A.D. 92-101) said that water baptism is the seal of repentance which “makes Christians into Christians. Asceticism and penal suffering are the school of conversion.” Faith is the fruit of repentance and the baptism which seals it.</w:t>
      </w:r>
    </w:p>
    <w:p w14:paraId="28FC8E0C" w14:textId="77777777" w:rsidR="00EC2FB0" w:rsidRPr="007B03FC" w:rsidRDefault="00EC2FB0" w:rsidP="00EC2FB0">
      <w:pPr>
        <w:tabs>
          <w:tab w:val="left" w:pos="360"/>
        </w:tabs>
        <w:autoSpaceDE w:val="0"/>
        <w:autoSpaceDN w:val="0"/>
        <w:adjustRightInd w:val="0"/>
        <w:jc w:val="both"/>
        <w:rPr>
          <w:sz w:val="24"/>
          <w:szCs w:val="24"/>
        </w:rPr>
      </w:pPr>
    </w:p>
    <w:p w14:paraId="7BE235E7" w14:textId="7C7D2BC2" w:rsidR="00EC2FB0" w:rsidRPr="007B03FC" w:rsidRDefault="00EC2FB0" w:rsidP="00EC2FB0">
      <w:pPr>
        <w:tabs>
          <w:tab w:val="left" w:pos="720"/>
        </w:tabs>
        <w:autoSpaceDE w:val="0"/>
        <w:autoSpaceDN w:val="0"/>
        <w:adjustRightInd w:val="0"/>
        <w:ind w:left="720" w:hanging="720"/>
        <w:jc w:val="both"/>
        <w:rPr>
          <w:sz w:val="24"/>
          <w:szCs w:val="24"/>
        </w:rPr>
      </w:pPr>
      <w:r w:rsidRPr="007B03FC">
        <w:rPr>
          <w:sz w:val="24"/>
          <w:szCs w:val="24"/>
        </w:rPr>
        <w:tab/>
        <w:t xml:space="preserve">(2) Justin Martyr followed on the heels of Hermas </w:t>
      </w:r>
      <w:proofErr w:type="gramStart"/>
      <w:r w:rsidRPr="007B03FC">
        <w:rPr>
          <w:sz w:val="24"/>
          <w:szCs w:val="24"/>
        </w:rPr>
        <w:t>and also</w:t>
      </w:r>
      <w:proofErr w:type="gramEnd"/>
      <w:r w:rsidRPr="007B03FC">
        <w:rPr>
          <w:sz w:val="24"/>
          <w:szCs w:val="24"/>
        </w:rPr>
        <w:t xml:space="preserve"> saw water baptism as the work of regeneration. He said: “Those who are convinced of the truth of our doctrine are exhorted to prayer, fasting and repentance for past </w:t>
      </w:r>
      <w:proofErr w:type="gramStart"/>
      <w:r w:rsidRPr="007B03FC">
        <w:rPr>
          <w:sz w:val="24"/>
          <w:szCs w:val="24"/>
        </w:rPr>
        <w:t>sins;  Then</w:t>
      </w:r>
      <w:proofErr w:type="gramEnd"/>
      <w:r w:rsidRPr="007B03FC">
        <w:rPr>
          <w:sz w:val="24"/>
          <w:szCs w:val="24"/>
        </w:rPr>
        <w:t xml:space="preserve"> they are led by us to a place where there is water, and in this way they are regenerated, as we also have been regenerated;"</w:t>
      </w:r>
    </w:p>
    <w:p w14:paraId="303ACD10" w14:textId="77777777" w:rsidR="00EC2FB0" w:rsidRPr="007B03FC" w:rsidRDefault="00EC2FB0" w:rsidP="00EC2FB0">
      <w:pPr>
        <w:tabs>
          <w:tab w:val="left" w:pos="720"/>
        </w:tabs>
        <w:autoSpaceDE w:val="0"/>
        <w:autoSpaceDN w:val="0"/>
        <w:adjustRightInd w:val="0"/>
        <w:jc w:val="both"/>
        <w:rPr>
          <w:sz w:val="24"/>
          <w:szCs w:val="24"/>
        </w:rPr>
      </w:pPr>
    </w:p>
    <w:p w14:paraId="5AD9B940" w14:textId="77777777" w:rsidR="00EC2FB0" w:rsidRPr="007B03FC" w:rsidRDefault="00EC2FB0" w:rsidP="00EC2FB0">
      <w:pPr>
        <w:tabs>
          <w:tab w:val="left" w:pos="720"/>
        </w:tabs>
        <w:autoSpaceDE w:val="0"/>
        <w:autoSpaceDN w:val="0"/>
        <w:adjustRightInd w:val="0"/>
        <w:ind w:left="720" w:hanging="720"/>
        <w:jc w:val="both"/>
        <w:rPr>
          <w:sz w:val="24"/>
          <w:szCs w:val="24"/>
        </w:rPr>
      </w:pPr>
      <w:r w:rsidRPr="007B03FC">
        <w:rPr>
          <w:sz w:val="24"/>
          <w:szCs w:val="24"/>
        </w:rPr>
        <w:tab/>
        <w:t xml:space="preserve">(3) Irenaeus (d. 200) also linked water baptism with regeneration because of passages like </w:t>
      </w:r>
      <w:r w:rsidRPr="007B03FC">
        <w:rPr>
          <w:b/>
          <w:sz w:val="24"/>
          <w:szCs w:val="24"/>
        </w:rPr>
        <w:t>John 3:5</w:t>
      </w:r>
      <w:r w:rsidRPr="007B03FC">
        <w:rPr>
          <w:sz w:val="24"/>
          <w:szCs w:val="24"/>
        </w:rPr>
        <w:t xml:space="preserve"> and </w:t>
      </w:r>
      <w:r w:rsidRPr="007B03FC">
        <w:rPr>
          <w:b/>
          <w:sz w:val="24"/>
          <w:szCs w:val="24"/>
        </w:rPr>
        <w:t>Titus 3:5</w:t>
      </w:r>
      <w:r w:rsidRPr="007B03FC">
        <w:rPr>
          <w:sz w:val="24"/>
          <w:szCs w:val="24"/>
        </w:rPr>
        <w:t xml:space="preserve">. </w:t>
      </w:r>
    </w:p>
    <w:p w14:paraId="6DA4AF4E" w14:textId="77777777" w:rsidR="00EC2FB0" w:rsidRPr="007B03FC" w:rsidRDefault="00EC2FB0" w:rsidP="00EC2FB0">
      <w:pPr>
        <w:tabs>
          <w:tab w:val="left" w:pos="720"/>
        </w:tabs>
        <w:autoSpaceDE w:val="0"/>
        <w:autoSpaceDN w:val="0"/>
        <w:adjustRightInd w:val="0"/>
        <w:ind w:left="720" w:hanging="720"/>
        <w:jc w:val="both"/>
        <w:rPr>
          <w:sz w:val="24"/>
          <w:szCs w:val="24"/>
        </w:rPr>
      </w:pPr>
    </w:p>
    <w:p w14:paraId="61E6221E" w14:textId="77777777" w:rsidR="00EC2FB0" w:rsidRPr="007B03FC" w:rsidRDefault="00EC2FB0" w:rsidP="00EC2FB0">
      <w:pPr>
        <w:tabs>
          <w:tab w:val="left" w:pos="720"/>
        </w:tabs>
        <w:autoSpaceDE w:val="0"/>
        <w:autoSpaceDN w:val="0"/>
        <w:adjustRightInd w:val="0"/>
        <w:ind w:left="720"/>
        <w:jc w:val="both"/>
        <w:rPr>
          <w:sz w:val="24"/>
          <w:szCs w:val="24"/>
        </w:rPr>
      </w:pPr>
      <w:r w:rsidRPr="007B03FC">
        <w:rPr>
          <w:sz w:val="24"/>
          <w:szCs w:val="24"/>
        </w:rPr>
        <w:t>(4) Cyril of Jerusalem (d. 386) called water baptism the “chariot to heaven.” He believed the only way to get to heaven without water baptism was through martyrdom.</w:t>
      </w:r>
    </w:p>
    <w:p w14:paraId="54B7D08F" w14:textId="77777777" w:rsidR="00EC2FB0" w:rsidRPr="007B03FC" w:rsidRDefault="00EC2FB0" w:rsidP="00EC2FB0">
      <w:pPr>
        <w:tabs>
          <w:tab w:val="left" w:pos="720"/>
        </w:tabs>
        <w:autoSpaceDE w:val="0"/>
        <w:autoSpaceDN w:val="0"/>
        <w:adjustRightInd w:val="0"/>
        <w:ind w:left="720"/>
        <w:jc w:val="both"/>
        <w:rPr>
          <w:sz w:val="24"/>
          <w:szCs w:val="24"/>
        </w:rPr>
      </w:pPr>
    </w:p>
    <w:p w14:paraId="2AC8DADD" w14:textId="748B8D18" w:rsidR="00EC2FB0" w:rsidRDefault="00EC2FB0" w:rsidP="00EC2FB0">
      <w:pPr>
        <w:tabs>
          <w:tab w:val="left" w:pos="720"/>
        </w:tabs>
        <w:autoSpaceDE w:val="0"/>
        <w:autoSpaceDN w:val="0"/>
        <w:adjustRightInd w:val="0"/>
        <w:ind w:left="720"/>
        <w:jc w:val="both"/>
        <w:rPr>
          <w:sz w:val="24"/>
          <w:szCs w:val="24"/>
        </w:rPr>
      </w:pPr>
      <w:r w:rsidRPr="007B03FC">
        <w:rPr>
          <w:sz w:val="24"/>
          <w:szCs w:val="24"/>
        </w:rPr>
        <w:t xml:space="preserve">(5) Augustine (d. 430) And at the baptismal font, “We are justified, but righteousness itself grows as we go forward.” And regeneration began at baptism. He </w:t>
      </w:r>
      <w:proofErr w:type="gramStart"/>
      <w:r w:rsidRPr="007B03FC">
        <w:rPr>
          <w:sz w:val="24"/>
          <w:szCs w:val="24"/>
        </w:rPr>
        <w:t>actually called</w:t>
      </w:r>
      <w:proofErr w:type="gramEnd"/>
      <w:r w:rsidRPr="007B03FC">
        <w:rPr>
          <w:sz w:val="24"/>
          <w:szCs w:val="24"/>
        </w:rPr>
        <w:t xml:space="preserve"> it “the saving laver of regeneration.” Here the elect </w:t>
      </w:r>
      <w:proofErr w:type="gramStart"/>
      <w:r w:rsidRPr="007B03FC">
        <w:rPr>
          <w:sz w:val="24"/>
          <w:szCs w:val="24"/>
        </w:rPr>
        <w:t>receive</w:t>
      </w:r>
      <w:proofErr w:type="gramEnd"/>
      <w:r w:rsidRPr="007B03FC">
        <w:rPr>
          <w:sz w:val="24"/>
          <w:szCs w:val="24"/>
        </w:rPr>
        <w:t xml:space="preserve"> the external sign (the water of baptism) and the spiritual reality (regeneration and union with Christ). </w:t>
      </w:r>
    </w:p>
    <w:p w14:paraId="28B0D273" w14:textId="77777777" w:rsidR="0066679D" w:rsidRPr="007B03FC" w:rsidRDefault="0066679D" w:rsidP="00EC2FB0">
      <w:pPr>
        <w:tabs>
          <w:tab w:val="left" w:pos="720"/>
        </w:tabs>
        <w:autoSpaceDE w:val="0"/>
        <w:autoSpaceDN w:val="0"/>
        <w:adjustRightInd w:val="0"/>
        <w:ind w:left="720"/>
        <w:jc w:val="both"/>
        <w:rPr>
          <w:sz w:val="24"/>
          <w:szCs w:val="24"/>
        </w:rPr>
      </w:pPr>
    </w:p>
    <w:p w14:paraId="6213C3EE" w14:textId="77777777" w:rsidR="00A05C61" w:rsidRPr="007B03FC" w:rsidRDefault="00B70FE6" w:rsidP="00B70FE6">
      <w:pPr>
        <w:tabs>
          <w:tab w:val="left" w:pos="540"/>
        </w:tabs>
        <w:autoSpaceDE w:val="0"/>
        <w:autoSpaceDN w:val="0"/>
        <w:adjustRightInd w:val="0"/>
        <w:jc w:val="center"/>
        <w:rPr>
          <w:b/>
          <w:sz w:val="24"/>
          <w:szCs w:val="24"/>
        </w:rPr>
      </w:pPr>
      <w:r w:rsidRPr="007B03FC">
        <w:rPr>
          <w:rStyle w:val="submitted"/>
          <w:color w:val="444444"/>
          <w:sz w:val="24"/>
          <w:szCs w:val="24"/>
        </w:rPr>
        <w:br w:type="page"/>
      </w:r>
      <w:bookmarkStart w:id="31" w:name="Bride_Price"/>
      <w:bookmarkEnd w:id="31"/>
      <w:r w:rsidR="00A05C61" w:rsidRPr="007B03FC">
        <w:rPr>
          <w:b/>
          <w:sz w:val="24"/>
          <w:szCs w:val="24"/>
        </w:rPr>
        <w:lastRenderedPageBreak/>
        <w:t>B</w:t>
      </w:r>
      <w:r w:rsidR="009F36CD" w:rsidRPr="007B03FC">
        <w:rPr>
          <w:b/>
          <w:sz w:val="24"/>
          <w:szCs w:val="24"/>
        </w:rPr>
        <w:t>RIDE</w:t>
      </w:r>
      <w:r w:rsidR="00A05C61" w:rsidRPr="007B03FC">
        <w:rPr>
          <w:b/>
          <w:sz w:val="24"/>
          <w:szCs w:val="24"/>
        </w:rPr>
        <w:t xml:space="preserve"> P</w:t>
      </w:r>
      <w:r w:rsidR="009F36CD" w:rsidRPr="007B03FC">
        <w:rPr>
          <w:b/>
          <w:sz w:val="24"/>
          <w:szCs w:val="24"/>
        </w:rPr>
        <w:t>RICE</w:t>
      </w:r>
    </w:p>
    <w:p w14:paraId="2B505D1A" w14:textId="77777777" w:rsidR="00A05C61" w:rsidRPr="007B03FC" w:rsidRDefault="00A05C61" w:rsidP="00A05C61">
      <w:pPr>
        <w:pStyle w:val="Heading4"/>
        <w:shd w:val="clear" w:color="auto" w:fill="FFFFFF"/>
        <w:spacing w:before="0" w:beforeAutospacing="0" w:after="0" w:afterAutospacing="0"/>
        <w:jc w:val="center"/>
        <w:rPr>
          <w:sz w:val="24"/>
          <w:szCs w:val="24"/>
        </w:rPr>
      </w:pPr>
    </w:p>
    <w:p w14:paraId="4510678A" w14:textId="77777777" w:rsidR="00A05C61" w:rsidRPr="007B03FC" w:rsidRDefault="00A05C61" w:rsidP="00A05C61">
      <w:pPr>
        <w:pStyle w:val="bodytext"/>
        <w:shd w:val="clear" w:color="auto" w:fill="FFFFFF"/>
        <w:spacing w:before="0" w:beforeAutospacing="0" w:after="0" w:afterAutospacing="0"/>
        <w:jc w:val="both"/>
        <w:rPr>
          <w:color w:val="444444"/>
          <w:sz w:val="24"/>
          <w:szCs w:val="24"/>
        </w:rPr>
      </w:pPr>
      <w:r w:rsidRPr="007B03FC">
        <w:rPr>
          <w:color w:val="444444"/>
          <w:sz w:val="24"/>
          <w:szCs w:val="24"/>
        </w:rPr>
        <w:t xml:space="preserve">Modern people, when reading “bride price” passages in the Law, often jump to the conclusion that to pay for the bride amounts to her having been </w:t>
      </w:r>
      <w:r w:rsidRPr="007B03FC">
        <w:rPr>
          <w:i/>
          <w:iCs/>
          <w:color w:val="444444"/>
          <w:sz w:val="24"/>
          <w:szCs w:val="24"/>
        </w:rPr>
        <w:t xml:space="preserve">sold, </w:t>
      </w:r>
      <w:r w:rsidRPr="007B03FC">
        <w:rPr>
          <w:color w:val="444444"/>
          <w:sz w:val="24"/>
          <w:szCs w:val="24"/>
        </w:rPr>
        <w:t xml:space="preserve">and that this reduces her to the level of a slave. It is my conviction, however, that the God who is neither male nor female but who is the Judge of all the world would not do wrong. It is He who has inspired these passages. When we fathom His intentions, we come to see the justice and realism such passages express. Recognizing the potential for irresponsibility in husbands, these laws provide one of the best means for the woman’s family to discern the sincerity of a potential husband. Only a sincere suitor will place a value on his bride equal to nearly a year’s wages. Her father, in turn, was expected to keep—perhaps to invest—the money for the woman’s future possible needs (cf. </w:t>
      </w:r>
      <w:r w:rsidRPr="007B03FC">
        <w:rPr>
          <w:b/>
          <w:color w:val="444444"/>
          <w:sz w:val="24"/>
          <w:szCs w:val="24"/>
        </w:rPr>
        <w:t>Gen. 31:15</w:t>
      </w:r>
      <w:r w:rsidRPr="007B03FC">
        <w:rPr>
          <w:color w:val="444444"/>
          <w:sz w:val="24"/>
          <w:szCs w:val="24"/>
        </w:rPr>
        <w:t xml:space="preserve">). The man who disregarded commitment and had uncovenanted relations with an unmarried woman was required to “pay money equal to the bride price for virgins” to the girl’s father </w:t>
      </w:r>
      <w:r w:rsidRPr="007B03FC">
        <w:rPr>
          <w:b/>
          <w:color w:val="444444"/>
          <w:sz w:val="24"/>
          <w:szCs w:val="24"/>
        </w:rPr>
        <w:t>E</w:t>
      </w:r>
      <w:r w:rsidR="00A24875" w:rsidRPr="007B03FC">
        <w:rPr>
          <w:b/>
          <w:color w:val="444444"/>
          <w:sz w:val="24"/>
          <w:szCs w:val="24"/>
        </w:rPr>
        <w:t>x</w:t>
      </w:r>
      <w:r w:rsidRPr="007B03FC">
        <w:rPr>
          <w:b/>
          <w:color w:val="444444"/>
          <w:sz w:val="24"/>
          <w:szCs w:val="24"/>
        </w:rPr>
        <w:t>. 22:17</w:t>
      </w:r>
      <w:r w:rsidRPr="007B03FC">
        <w:rPr>
          <w:color w:val="444444"/>
          <w:sz w:val="24"/>
          <w:szCs w:val="24"/>
        </w:rPr>
        <w:t>). A man who raped a virgin was charged fifty months’ wages (</w:t>
      </w:r>
      <w:r w:rsidRPr="007B03FC">
        <w:rPr>
          <w:b/>
          <w:color w:val="444444"/>
          <w:sz w:val="24"/>
          <w:szCs w:val="24"/>
        </w:rPr>
        <w:t>Deut. 22:29</w:t>
      </w:r>
      <w:r w:rsidRPr="007B03FC">
        <w:rPr>
          <w:color w:val="444444"/>
          <w:sz w:val="24"/>
          <w:szCs w:val="24"/>
        </w:rPr>
        <w:t>), and a man who publicly defamed his wife had to pay her father a hundred months’ wages (</w:t>
      </w:r>
      <w:r w:rsidRPr="007B03FC">
        <w:rPr>
          <w:b/>
          <w:color w:val="444444"/>
          <w:sz w:val="24"/>
          <w:szCs w:val="24"/>
        </w:rPr>
        <w:t>Deut. 22:19</w:t>
      </w:r>
      <w:r w:rsidRPr="007B03FC">
        <w:rPr>
          <w:color w:val="444444"/>
          <w:sz w:val="24"/>
          <w:szCs w:val="24"/>
        </w:rPr>
        <w:t xml:space="preserve">). In each case, the money was to ensure proper, future provision for the woman. </w:t>
      </w:r>
    </w:p>
    <w:p w14:paraId="216102B5" w14:textId="77777777" w:rsidR="009F36CD" w:rsidRPr="007B03FC" w:rsidRDefault="009F36CD" w:rsidP="00A05C61">
      <w:pPr>
        <w:pStyle w:val="bodytext"/>
        <w:shd w:val="clear" w:color="auto" w:fill="FFFFFF"/>
        <w:spacing w:before="0" w:beforeAutospacing="0" w:after="0" w:afterAutospacing="0"/>
        <w:jc w:val="both"/>
        <w:rPr>
          <w:color w:val="444444"/>
          <w:sz w:val="24"/>
          <w:szCs w:val="24"/>
        </w:rPr>
      </w:pPr>
    </w:p>
    <w:p w14:paraId="21B1B0F9" w14:textId="77777777" w:rsidR="00A05C61" w:rsidRPr="007B03FC" w:rsidRDefault="00A05C61" w:rsidP="00A05C61">
      <w:pPr>
        <w:pStyle w:val="bodytext"/>
        <w:shd w:val="clear" w:color="auto" w:fill="FFFFFF"/>
        <w:spacing w:before="0" w:beforeAutospacing="0" w:after="0" w:afterAutospacing="0"/>
        <w:jc w:val="both"/>
        <w:rPr>
          <w:rStyle w:val="submitted"/>
          <w:color w:val="444444"/>
          <w:sz w:val="24"/>
          <w:szCs w:val="24"/>
        </w:rPr>
      </w:pPr>
      <w:r w:rsidRPr="007B03FC">
        <w:rPr>
          <w:color w:val="444444"/>
          <w:sz w:val="24"/>
          <w:szCs w:val="24"/>
        </w:rPr>
        <w:t xml:space="preserve">It functioned as collateral would in a loan. As such, it was a sort of prepaid alimony, to cover the woman’s needs against the possibility of unjust treatment or release by her husband—as if someone defaulted on a loan. This is based upon </w:t>
      </w:r>
      <w:r w:rsidRPr="007B03FC">
        <w:rPr>
          <w:b/>
          <w:color w:val="444444"/>
          <w:sz w:val="24"/>
          <w:szCs w:val="24"/>
        </w:rPr>
        <w:t>Ex</w:t>
      </w:r>
      <w:r w:rsidR="00A24875" w:rsidRPr="007B03FC">
        <w:rPr>
          <w:b/>
          <w:color w:val="444444"/>
          <w:sz w:val="24"/>
          <w:szCs w:val="24"/>
        </w:rPr>
        <w:t>.</w:t>
      </w:r>
      <w:r w:rsidRPr="007B03FC">
        <w:rPr>
          <w:b/>
          <w:color w:val="444444"/>
          <w:sz w:val="24"/>
          <w:szCs w:val="24"/>
        </w:rPr>
        <w:t xml:space="preserve"> 21:11</w:t>
      </w:r>
      <w:r w:rsidRPr="007B03FC">
        <w:rPr>
          <w:color w:val="444444"/>
          <w:sz w:val="24"/>
          <w:szCs w:val="24"/>
        </w:rPr>
        <w:t xml:space="preserve">, where a mistreated concubine—a half wife, was to be released “without payment of money.” Although this passage deals with concubines, it would seem to be in harmony with </w:t>
      </w:r>
      <w:r w:rsidRPr="007B03FC">
        <w:rPr>
          <w:b/>
          <w:color w:val="444444"/>
          <w:sz w:val="24"/>
          <w:szCs w:val="24"/>
        </w:rPr>
        <w:t>Gen. 31:15</w:t>
      </w:r>
      <w:r w:rsidRPr="007B03FC">
        <w:rPr>
          <w:color w:val="444444"/>
          <w:sz w:val="24"/>
          <w:szCs w:val="24"/>
        </w:rPr>
        <w:t>, which deals with full wives that had been “sold” like concubines (as Laban sold Rachel and Leah)</w:t>
      </w:r>
      <w:r w:rsidRPr="007B03FC">
        <w:rPr>
          <w:rStyle w:val="submitted"/>
          <w:color w:val="444444"/>
          <w:sz w:val="24"/>
          <w:szCs w:val="24"/>
        </w:rPr>
        <w:t>: William Luck</w:t>
      </w:r>
    </w:p>
    <w:p w14:paraId="38DF046B" w14:textId="77777777" w:rsidR="00930AD0" w:rsidRPr="007B03FC" w:rsidRDefault="00B70FE6" w:rsidP="009F36CD">
      <w:pPr>
        <w:pStyle w:val="bodytext"/>
        <w:shd w:val="clear" w:color="auto" w:fill="FFFFFF"/>
        <w:spacing w:before="0" w:beforeAutospacing="0" w:after="0" w:afterAutospacing="0"/>
        <w:jc w:val="center"/>
        <w:rPr>
          <w:b/>
          <w:sz w:val="24"/>
          <w:szCs w:val="24"/>
        </w:rPr>
      </w:pPr>
      <w:r w:rsidRPr="007B03FC">
        <w:rPr>
          <w:rStyle w:val="submitted"/>
          <w:color w:val="444444"/>
          <w:sz w:val="24"/>
          <w:szCs w:val="24"/>
        </w:rPr>
        <w:br w:type="page"/>
      </w:r>
      <w:bookmarkStart w:id="32" w:name="Calvinism"/>
      <w:bookmarkEnd w:id="32"/>
      <w:r w:rsidR="00930AD0" w:rsidRPr="007B03FC">
        <w:rPr>
          <w:b/>
          <w:sz w:val="24"/>
          <w:szCs w:val="24"/>
        </w:rPr>
        <w:lastRenderedPageBreak/>
        <w:t>CALVINISM</w:t>
      </w:r>
    </w:p>
    <w:p w14:paraId="5EB94D0B" w14:textId="77777777" w:rsidR="00930AD0" w:rsidRPr="007B03FC" w:rsidRDefault="00930AD0" w:rsidP="00930AD0">
      <w:pPr>
        <w:autoSpaceDE w:val="0"/>
        <w:autoSpaceDN w:val="0"/>
        <w:adjustRightInd w:val="0"/>
        <w:jc w:val="both"/>
        <w:rPr>
          <w:sz w:val="24"/>
          <w:szCs w:val="24"/>
        </w:rPr>
      </w:pPr>
    </w:p>
    <w:p w14:paraId="05CD867A" w14:textId="77777777" w:rsidR="00930AD0" w:rsidRPr="007B03FC" w:rsidRDefault="00930AD0" w:rsidP="00930AD0">
      <w:pPr>
        <w:autoSpaceDE w:val="0"/>
        <w:autoSpaceDN w:val="0"/>
        <w:adjustRightInd w:val="0"/>
        <w:jc w:val="center"/>
        <w:rPr>
          <w:sz w:val="24"/>
          <w:szCs w:val="24"/>
        </w:rPr>
      </w:pPr>
      <w:r w:rsidRPr="007B03FC">
        <w:rPr>
          <w:sz w:val="24"/>
          <w:szCs w:val="24"/>
        </w:rPr>
        <w:t>The Formula Consensus Helvetica (1675)</w:t>
      </w:r>
    </w:p>
    <w:p w14:paraId="38ACA3E1" w14:textId="77777777" w:rsidR="00930AD0" w:rsidRPr="007B03FC" w:rsidRDefault="00930AD0" w:rsidP="00930AD0">
      <w:pPr>
        <w:autoSpaceDE w:val="0"/>
        <w:autoSpaceDN w:val="0"/>
        <w:adjustRightInd w:val="0"/>
        <w:jc w:val="center"/>
        <w:rPr>
          <w:sz w:val="24"/>
          <w:szCs w:val="24"/>
        </w:rPr>
      </w:pPr>
    </w:p>
    <w:p w14:paraId="5217B2FF" w14:textId="77777777" w:rsidR="00930AD0" w:rsidRPr="007B03FC" w:rsidRDefault="00930AD0" w:rsidP="00930AD0">
      <w:pPr>
        <w:autoSpaceDE w:val="0"/>
        <w:autoSpaceDN w:val="0"/>
        <w:adjustRightInd w:val="0"/>
        <w:spacing w:after="60"/>
        <w:ind w:right="18"/>
        <w:jc w:val="both"/>
        <w:rPr>
          <w:sz w:val="24"/>
          <w:szCs w:val="24"/>
        </w:rPr>
      </w:pPr>
      <w:r w:rsidRPr="007B03FC">
        <w:rPr>
          <w:sz w:val="24"/>
          <w:szCs w:val="24"/>
        </w:rPr>
        <w:t>Composed in Zürich, A</w:t>
      </w:r>
      <w:r w:rsidR="000E50FD">
        <w:rPr>
          <w:sz w:val="24"/>
          <w:szCs w:val="24"/>
        </w:rPr>
        <w:t>.</w:t>
      </w:r>
      <w:r w:rsidRPr="007B03FC">
        <w:rPr>
          <w:sz w:val="24"/>
          <w:szCs w:val="24"/>
        </w:rPr>
        <w:t>D</w:t>
      </w:r>
      <w:r w:rsidR="000E50FD">
        <w:rPr>
          <w:sz w:val="24"/>
          <w:szCs w:val="24"/>
        </w:rPr>
        <w:t>.</w:t>
      </w:r>
      <w:r w:rsidRPr="007B03FC">
        <w:rPr>
          <w:sz w:val="24"/>
          <w:szCs w:val="24"/>
        </w:rPr>
        <w:t xml:space="preserve"> 1675, by John Henry Heidegger, of Zfir-ich, and assisted by Francis Turretin, of Geneva, and Lucas Gernler, of Basle, and designed to condemn and exclude that modified form of Calvinism, which, in the Seventeenth Century, emanated from the theological school at Saumur, represented by Amytaut, Placaeus, and Daillé; entitled “Form of Agreement of the Helvetic Reformed Churches Respecting the Doctrine of Universal Grace, the Doctrines Related to It, and Some Other Points.”</w:t>
      </w:r>
    </w:p>
    <w:p w14:paraId="723ACCAE" w14:textId="77777777" w:rsidR="00930AD0" w:rsidRPr="007B03FC" w:rsidRDefault="00930AD0" w:rsidP="00930AD0">
      <w:pPr>
        <w:autoSpaceDE w:val="0"/>
        <w:autoSpaceDN w:val="0"/>
        <w:adjustRightInd w:val="0"/>
        <w:jc w:val="both"/>
        <w:rPr>
          <w:sz w:val="24"/>
          <w:szCs w:val="24"/>
        </w:rPr>
      </w:pPr>
    </w:p>
    <w:p w14:paraId="54CB2C91" w14:textId="77777777" w:rsidR="00930AD0" w:rsidRPr="007B03FC" w:rsidRDefault="00930AD0" w:rsidP="00930AD0">
      <w:pPr>
        <w:autoSpaceDE w:val="0"/>
        <w:autoSpaceDN w:val="0"/>
        <w:adjustRightInd w:val="0"/>
        <w:jc w:val="both"/>
        <w:rPr>
          <w:sz w:val="24"/>
          <w:szCs w:val="24"/>
        </w:rPr>
      </w:pPr>
      <w:r w:rsidRPr="007B03FC">
        <w:rPr>
          <w:sz w:val="24"/>
          <w:szCs w:val="24"/>
        </w:rPr>
        <w:t>Canon IV: Before the creation of the world, God decreed in Christ Jesus our Lord according to his eternal purpose (</w:t>
      </w:r>
      <w:r w:rsidRPr="007B03FC">
        <w:rPr>
          <w:b/>
          <w:sz w:val="24"/>
          <w:szCs w:val="24"/>
        </w:rPr>
        <w:t>Eph</w:t>
      </w:r>
      <w:r w:rsidR="000E50FD">
        <w:rPr>
          <w:b/>
          <w:sz w:val="24"/>
          <w:szCs w:val="24"/>
        </w:rPr>
        <w:t>.</w:t>
      </w:r>
      <w:r w:rsidRPr="007B03FC">
        <w:rPr>
          <w:b/>
          <w:sz w:val="24"/>
          <w:szCs w:val="24"/>
        </w:rPr>
        <w:t xml:space="preserve"> 3:11</w:t>
      </w:r>
      <w:r w:rsidRPr="007B03FC">
        <w:rPr>
          <w:sz w:val="24"/>
          <w:szCs w:val="24"/>
        </w:rPr>
        <w:t xml:space="preserve">), in which, from the mere good pleasure of his own will, without any prevision of the merit of works or of faith, to the praise of his glorious grace, to elect some out of </w:t>
      </w:r>
      <w:proofErr w:type="gramStart"/>
      <w:r w:rsidRPr="007B03FC">
        <w:rPr>
          <w:sz w:val="24"/>
          <w:szCs w:val="24"/>
        </w:rPr>
        <w:t>the human race</w:t>
      </w:r>
      <w:proofErr w:type="gramEnd"/>
      <w:r w:rsidRPr="007B03FC">
        <w:rPr>
          <w:sz w:val="24"/>
          <w:szCs w:val="24"/>
        </w:rPr>
        <w:t xml:space="preserve"> lying in the same mass of corruption and of common blood, and, therefore, corrupted by sin. He elected a certain and definite number to be led, in time, unto salvation in Christ, their Guarantor and sole Mediator. </w:t>
      </w:r>
    </w:p>
    <w:p w14:paraId="11798C2C" w14:textId="77777777" w:rsidR="00843846" w:rsidRPr="007B03FC" w:rsidRDefault="00843846" w:rsidP="00103CA9">
      <w:pPr>
        <w:autoSpaceDE w:val="0"/>
        <w:autoSpaceDN w:val="0"/>
        <w:adjustRightInd w:val="0"/>
        <w:jc w:val="center"/>
        <w:rPr>
          <w:b/>
          <w:sz w:val="24"/>
          <w:szCs w:val="24"/>
        </w:rPr>
      </w:pPr>
    </w:p>
    <w:p w14:paraId="7F03311F" w14:textId="77777777" w:rsidR="00FF27F4" w:rsidRPr="007B03FC" w:rsidRDefault="00FF27F4" w:rsidP="00FF27F4">
      <w:pPr>
        <w:autoSpaceDE w:val="0"/>
        <w:autoSpaceDN w:val="0"/>
        <w:adjustRightInd w:val="0"/>
        <w:jc w:val="both"/>
        <w:rPr>
          <w:sz w:val="24"/>
          <w:szCs w:val="24"/>
        </w:rPr>
      </w:pPr>
      <w:r w:rsidRPr="007B03FC">
        <w:rPr>
          <w:sz w:val="24"/>
          <w:szCs w:val="24"/>
        </w:rPr>
        <w:t>I disagree with the Calvin doctrine of election</w:t>
      </w:r>
      <w:r w:rsidR="00111E5E" w:rsidRPr="007B03FC">
        <w:rPr>
          <w:sz w:val="24"/>
          <w:szCs w:val="24"/>
        </w:rPr>
        <w:t xml:space="preserve"> as I also </w:t>
      </w:r>
      <w:r w:rsidR="00D87871" w:rsidRPr="007B03FC">
        <w:rPr>
          <w:sz w:val="24"/>
          <w:szCs w:val="24"/>
        </w:rPr>
        <w:t xml:space="preserve">with </w:t>
      </w:r>
      <w:r w:rsidR="00D87871" w:rsidRPr="007B03FC">
        <w:rPr>
          <w:bCs/>
          <w:sz w:val="24"/>
          <w:szCs w:val="24"/>
        </w:rPr>
        <w:t>Arminianism</w:t>
      </w:r>
      <w:r w:rsidRPr="007B03FC">
        <w:rPr>
          <w:sz w:val="24"/>
          <w:szCs w:val="24"/>
        </w:rPr>
        <w:t>.</w:t>
      </w:r>
    </w:p>
    <w:p w14:paraId="38807ADB" w14:textId="77777777" w:rsidR="00FF27F4" w:rsidRPr="007B03FC" w:rsidRDefault="00FF27F4" w:rsidP="00103CA9">
      <w:pPr>
        <w:autoSpaceDE w:val="0"/>
        <w:autoSpaceDN w:val="0"/>
        <w:adjustRightInd w:val="0"/>
        <w:jc w:val="center"/>
        <w:rPr>
          <w:b/>
          <w:sz w:val="24"/>
          <w:szCs w:val="24"/>
        </w:rPr>
      </w:pPr>
    </w:p>
    <w:p w14:paraId="33F6027E" w14:textId="77777777" w:rsidR="00E3709F" w:rsidRPr="007B03FC" w:rsidRDefault="00843846" w:rsidP="00843846">
      <w:pPr>
        <w:autoSpaceDE w:val="0"/>
        <w:autoSpaceDN w:val="0"/>
        <w:adjustRightInd w:val="0"/>
        <w:jc w:val="both"/>
        <w:rPr>
          <w:sz w:val="24"/>
          <w:szCs w:val="24"/>
        </w:rPr>
      </w:pPr>
      <w:r w:rsidRPr="007B03FC">
        <w:rPr>
          <w:sz w:val="24"/>
          <w:szCs w:val="24"/>
        </w:rPr>
        <w:t>“</w:t>
      </w:r>
      <w:proofErr w:type="gramStart"/>
      <w:r w:rsidRPr="007B03FC">
        <w:rPr>
          <w:sz w:val="24"/>
          <w:szCs w:val="24"/>
        </w:rPr>
        <w:t>without</w:t>
      </w:r>
      <w:proofErr w:type="gramEnd"/>
      <w:r w:rsidRPr="007B03FC">
        <w:rPr>
          <w:sz w:val="24"/>
          <w:szCs w:val="24"/>
        </w:rPr>
        <w:t xml:space="preserve"> any prevision of the merit of works or of faith” Faith is not a merit for all through the Bible it is contrasted with works</w:t>
      </w:r>
      <w:r w:rsidR="00FA3215" w:rsidRPr="007B03FC">
        <w:rPr>
          <w:sz w:val="24"/>
          <w:szCs w:val="24"/>
        </w:rPr>
        <w:t>.</w:t>
      </w:r>
    </w:p>
    <w:p w14:paraId="7FCA7AEE" w14:textId="77777777" w:rsidR="0010288A" w:rsidRPr="007B03FC" w:rsidRDefault="0010288A" w:rsidP="00103CA9">
      <w:pPr>
        <w:autoSpaceDE w:val="0"/>
        <w:autoSpaceDN w:val="0"/>
        <w:adjustRightInd w:val="0"/>
        <w:jc w:val="center"/>
        <w:rPr>
          <w:b/>
          <w:sz w:val="24"/>
          <w:szCs w:val="24"/>
        </w:rPr>
      </w:pPr>
    </w:p>
    <w:p w14:paraId="15DAF087" w14:textId="77777777" w:rsidR="00C83CBF" w:rsidRPr="007B03FC" w:rsidRDefault="00C83CBF" w:rsidP="00C83CBF">
      <w:pPr>
        <w:autoSpaceDE w:val="0"/>
        <w:autoSpaceDN w:val="0"/>
        <w:adjustRightInd w:val="0"/>
        <w:jc w:val="both"/>
        <w:rPr>
          <w:sz w:val="24"/>
          <w:szCs w:val="24"/>
        </w:rPr>
      </w:pPr>
      <w:r w:rsidRPr="007B03FC">
        <w:rPr>
          <w:sz w:val="24"/>
          <w:szCs w:val="24"/>
        </w:rPr>
        <w:t>All Five points of Calvinism are wrong.</w:t>
      </w:r>
    </w:p>
    <w:p w14:paraId="0B4A2C75" w14:textId="77777777" w:rsidR="00C83CBF" w:rsidRPr="007B03FC" w:rsidRDefault="00C83CBF" w:rsidP="00C83CBF">
      <w:pPr>
        <w:autoSpaceDE w:val="0"/>
        <w:autoSpaceDN w:val="0"/>
        <w:adjustRightInd w:val="0"/>
        <w:jc w:val="both"/>
        <w:rPr>
          <w:sz w:val="24"/>
          <w:szCs w:val="24"/>
        </w:rPr>
      </w:pPr>
    </w:p>
    <w:p w14:paraId="37984DEF" w14:textId="77777777" w:rsidR="00C83CBF" w:rsidRPr="007B03FC" w:rsidRDefault="00C83CBF" w:rsidP="00C83CBF">
      <w:pPr>
        <w:autoSpaceDE w:val="0"/>
        <w:autoSpaceDN w:val="0"/>
        <w:adjustRightInd w:val="0"/>
        <w:jc w:val="both"/>
        <w:rPr>
          <w:sz w:val="24"/>
          <w:szCs w:val="24"/>
        </w:rPr>
      </w:pPr>
      <w:r w:rsidRPr="007B03FC">
        <w:rPr>
          <w:sz w:val="24"/>
          <w:szCs w:val="24"/>
        </w:rPr>
        <w:t xml:space="preserve">The five points of Calvinism may be more easily remembered if they are associated with the word TULIP: </w:t>
      </w:r>
    </w:p>
    <w:p w14:paraId="68F2A3F6" w14:textId="77777777" w:rsidR="00C83CBF" w:rsidRPr="007B03FC" w:rsidRDefault="00C83CBF" w:rsidP="00C83CBF">
      <w:pPr>
        <w:autoSpaceDE w:val="0"/>
        <w:autoSpaceDN w:val="0"/>
        <w:adjustRightInd w:val="0"/>
        <w:jc w:val="both"/>
        <w:rPr>
          <w:sz w:val="24"/>
          <w:szCs w:val="24"/>
        </w:rPr>
      </w:pPr>
    </w:p>
    <w:p w14:paraId="3F8901EA" w14:textId="77777777" w:rsidR="008C37F1" w:rsidRPr="007B03FC" w:rsidRDefault="008C37F1" w:rsidP="008C37F1">
      <w:pPr>
        <w:autoSpaceDE w:val="0"/>
        <w:autoSpaceDN w:val="0"/>
        <w:adjustRightInd w:val="0"/>
        <w:jc w:val="both"/>
        <w:rPr>
          <w:sz w:val="24"/>
          <w:szCs w:val="24"/>
        </w:rPr>
      </w:pPr>
      <w:r w:rsidRPr="007B03FC">
        <w:rPr>
          <w:sz w:val="24"/>
          <w:szCs w:val="24"/>
        </w:rPr>
        <w:t xml:space="preserve">1. Total depravity: </w:t>
      </w:r>
    </w:p>
    <w:p w14:paraId="061B36EB" w14:textId="77777777" w:rsidR="008C37F1" w:rsidRPr="007B03FC" w:rsidRDefault="008C37F1" w:rsidP="008C37F1">
      <w:pPr>
        <w:autoSpaceDE w:val="0"/>
        <w:autoSpaceDN w:val="0"/>
        <w:adjustRightInd w:val="0"/>
        <w:jc w:val="both"/>
        <w:rPr>
          <w:sz w:val="24"/>
          <w:szCs w:val="24"/>
        </w:rPr>
      </w:pPr>
    </w:p>
    <w:p w14:paraId="5D167EBB" w14:textId="77777777" w:rsidR="008C37F1" w:rsidRPr="007B03FC" w:rsidRDefault="008C37F1" w:rsidP="008C37F1">
      <w:pPr>
        <w:autoSpaceDE w:val="0"/>
        <w:autoSpaceDN w:val="0"/>
        <w:adjustRightInd w:val="0"/>
        <w:ind w:left="360"/>
        <w:jc w:val="both"/>
        <w:rPr>
          <w:sz w:val="24"/>
          <w:szCs w:val="24"/>
        </w:rPr>
      </w:pPr>
      <w:r w:rsidRPr="007B03FC">
        <w:rPr>
          <w:sz w:val="24"/>
          <w:szCs w:val="24"/>
        </w:rPr>
        <w:t>It is claimed that for people to have free wills they must be able to choose from a neutral disposition, uninfluenced by external factors. This is not true. The natural man will never make the right choice, but when the power of the Holy Spirit brings a person under conviction (</w:t>
      </w:r>
      <w:r w:rsidRPr="000E50FD">
        <w:rPr>
          <w:b/>
          <w:sz w:val="24"/>
          <w:szCs w:val="24"/>
        </w:rPr>
        <w:t>John 16:7-11</w:t>
      </w:r>
      <w:r w:rsidRPr="007B03FC">
        <w:rPr>
          <w:sz w:val="24"/>
          <w:szCs w:val="24"/>
        </w:rPr>
        <w:t>) they must be able or why would God convict them to become saved.</w:t>
      </w:r>
    </w:p>
    <w:p w14:paraId="4308AFF7" w14:textId="77777777" w:rsidR="008C37F1" w:rsidRPr="007B03FC" w:rsidRDefault="008C37F1" w:rsidP="008C37F1">
      <w:pPr>
        <w:autoSpaceDE w:val="0"/>
        <w:autoSpaceDN w:val="0"/>
        <w:adjustRightInd w:val="0"/>
        <w:jc w:val="both"/>
        <w:rPr>
          <w:sz w:val="24"/>
          <w:szCs w:val="24"/>
        </w:rPr>
      </w:pPr>
    </w:p>
    <w:p w14:paraId="3F535D03" w14:textId="77777777" w:rsidR="008C37F1" w:rsidRPr="007B03FC" w:rsidRDefault="008C37F1" w:rsidP="008C37F1">
      <w:pPr>
        <w:autoSpaceDE w:val="0"/>
        <w:autoSpaceDN w:val="0"/>
        <w:adjustRightInd w:val="0"/>
        <w:ind w:left="360"/>
        <w:jc w:val="both"/>
        <w:rPr>
          <w:sz w:val="24"/>
          <w:szCs w:val="24"/>
        </w:rPr>
      </w:pPr>
      <w:r w:rsidRPr="007B03FC">
        <w:rPr>
          <w:sz w:val="24"/>
          <w:szCs w:val="24"/>
        </w:rPr>
        <w:t>The Calvinist says that God regenerates the elect unbeli</w:t>
      </w:r>
      <w:r w:rsidR="000E50FD">
        <w:rPr>
          <w:sz w:val="24"/>
          <w:szCs w:val="24"/>
        </w:rPr>
        <w:t>e</w:t>
      </w:r>
      <w:r w:rsidRPr="007B03FC">
        <w:rPr>
          <w:sz w:val="24"/>
          <w:szCs w:val="24"/>
        </w:rPr>
        <w:t xml:space="preserve">ver and then that person will be convicted sometime in the future and become saved. </w:t>
      </w:r>
    </w:p>
    <w:p w14:paraId="7C242476" w14:textId="77777777" w:rsidR="008C37F1" w:rsidRPr="007B03FC" w:rsidRDefault="008C37F1" w:rsidP="008C37F1">
      <w:pPr>
        <w:autoSpaceDE w:val="0"/>
        <w:autoSpaceDN w:val="0"/>
        <w:adjustRightInd w:val="0"/>
        <w:ind w:left="360"/>
        <w:jc w:val="both"/>
        <w:rPr>
          <w:sz w:val="24"/>
          <w:szCs w:val="24"/>
        </w:rPr>
      </w:pPr>
    </w:p>
    <w:p w14:paraId="1197C40C" w14:textId="77777777" w:rsidR="008C37F1" w:rsidRPr="007B03FC" w:rsidRDefault="008C37F1" w:rsidP="008C37F1">
      <w:pPr>
        <w:autoSpaceDE w:val="0"/>
        <w:autoSpaceDN w:val="0"/>
        <w:adjustRightInd w:val="0"/>
        <w:ind w:left="360"/>
        <w:jc w:val="both"/>
        <w:rPr>
          <w:sz w:val="24"/>
          <w:szCs w:val="24"/>
        </w:rPr>
      </w:pPr>
      <w:r w:rsidRPr="007B03FC">
        <w:rPr>
          <w:sz w:val="24"/>
          <w:szCs w:val="24"/>
        </w:rPr>
        <w:t>Can an unregenerate person become a child of God without believing Christ died for him? NO!</w:t>
      </w:r>
    </w:p>
    <w:p w14:paraId="0648B989" w14:textId="77777777" w:rsidR="008C37F1" w:rsidRPr="007B03FC" w:rsidRDefault="008C37F1" w:rsidP="008C37F1">
      <w:pPr>
        <w:autoSpaceDE w:val="0"/>
        <w:autoSpaceDN w:val="0"/>
        <w:adjustRightInd w:val="0"/>
        <w:ind w:left="360"/>
        <w:jc w:val="both"/>
        <w:rPr>
          <w:sz w:val="24"/>
          <w:szCs w:val="24"/>
        </w:rPr>
      </w:pPr>
    </w:p>
    <w:p w14:paraId="2F026096" w14:textId="77777777" w:rsidR="00097B8A" w:rsidRPr="007B03FC" w:rsidRDefault="00097B8A" w:rsidP="008C37F1">
      <w:pPr>
        <w:autoSpaceDE w:val="0"/>
        <w:autoSpaceDN w:val="0"/>
        <w:adjustRightInd w:val="0"/>
        <w:ind w:left="360"/>
        <w:jc w:val="both"/>
        <w:rPr>
          <w:sz w:val="24"/>
          <w:szCs w:val="24"/>
        </w:rPr>
      </w:pPr>
      <w:r w:rsidRPr="007B03FC">
        <w:rPr>
          <w:sz w:val="24"/>
          <w:szCs w:val="24"/>
        </w:rPr>
        <w:t xml:space="preserve">The Calvinist says that God gives the elect faith so that they can believe. This is double talk if faith is a </w:t>
      </w:r>
      <w:proofErr w:type="gramStart"/>
      <w:r w:rsidRPr="007B03FC">
        <w:rPr>
          <w:sz w:val="24"/>
          <w:szCs w:val="24"/>
        </w:rPr>
        <w:t>gift</w:t>
      </w:r>
      <w:proofErr w:type="gramEnd"/>
      <w:r w:rsidRPr="007B03FC">
        <w:rPr>
          <w:sz w:val="24"/>
          <w:szCs w:val="24"/>
        </w:rPr>
        <w:t xml:space="preserve"> then we never did put our faith in Christ but His. But </w:t>
      </w:r>
      <w:r w:rsidRPr="007B03FC">
        <w:rPr>
          <w:b/>
          <w:sz w:val="24"/>
          <w:szCs w:val="24"/>
        </w:rPr>
        <w:t>Rom. 10:17</w:t>
      </w:r>
      <w:r w:rsidRPr="007B03FC">
        <w:rPr>
          <w:sz w:val="24"/>
          <w:szCs w:val="24"/>
        </w:rPr>
        <w:t xml:space="preserve"> says that </w:t>
      </w:r>
      <w:r w:rsidR="00FA3215" w:rsidRPr="007B03FC">
        <w:rPr>
          <w:sz w:val="24"/>
          <w:szCs w:val="24"/>
        </w:rPr>
        <w:t>“</w:t>
      </w:r>
      <w:r w:rsidRPr="007B03FC">
        <w:rPr>
          <w:sz w:val="24"/>
          <w:szCs w:val="24"/>
        </w:rPr>
        <w:t>faith comes by hearing and hearing by the word of God.</w:t>
      </w:r>
      <w:r w:rsidR="00FA3215" w:rsidRPr="007B03FC">
        <w:rPr>
          <w:sz w:val="24"/>
          <w:szCs w:val="24"/>
        </w:rPr>
        <w:t>”</w:t>
      </w:r>
      <w:r w:rsidRPr="007B03FC">
        <w:rPr>
          <w:sz w:val="24"/>
          <w:szCs w:val="24"/>
        </w:rPr>
        <w:t xml:space="preserve"> </w:t>
      </w:r>
    </w:p>
    <w:p w14:paraId="09402D97" w14:textId="77777777" w:rsidR="00097B8A" w:rsidRPr="007B03FC" w:rsidRDefault="00097B8A" w:rsidP="008C37F1">
      <w:pPr>
        <w:autoSpaceDE w:val="0"/>
        <w:autoSpaceDN w:val="0"/>
        <w:adjustRightInd w:val="0"/>
        <w:ind w:left="360"/>
        <w:jc w:val="both"/>
        <w:rPr>
          <w:sz w:val="24"/>
          <w:szCs w:val="24"/>
        </w:rPr>
      </w:pPr>
    </w:p>
    <w:p w14:paraId="7E21BE30" w14:textId="77777777" w:rsidR="00097B8A" w:rsidRPr="007B03FC" w:rsidRDefault="00097B8A" w:rsidP="008C37F1">
      <w:pPr>
        <w:autoSpaceDE w:val="0"/>
        <w:autoSpaceDN w:val="0"/>
        <w:adjustRightInd w:val="0"/>
        <w:ind w:left="360"/>
        <w:jc w:val="both"/>
        <w:rPr>
          <w:sz w:val="24"/>
          <w:szCs w:val="24"/>
        </w:rPr>
      </w:pPr>
      <w:r w:rsidRPr="007B03FC">
        <w:rPr>
          <w:sz w:val="24"/>
          <w:szCs w:val="24"/>
        </w:rPr>
        <w:t xml:space="preserve"> If a believer has God’s faith </w:t>
      </w:r>
      <w:r w:rsidR="00FA3215" w:rsidRPr="007B03FC">
        <w:rPr>
          <w:sz w:val="24"/>
          <w:szCs w:val="24"/>
        </w:rPr>
        <w:t xml:space="preserve">as a gift in order </w:t>
      </w:r>
      <w:r w:rsidRPr="007B03FC">
        <w:rPr>
          <w:sz w:val="24"/>
          <w:szCs w:val="24"/>
        </w:rPr>
        <w:t xml:space="preserve">to get saved then when do we get our own faith to live the Christian life? </w:t>
      </w:r>
      <w:r w:rsidR="00FA3215" w:rsidRPr="007B03FC">
        <w:rPr>
          <w:sz w:val="24"/>
          <w:szCs w:val="24"/>
        </w:rPr>
        <w:t xml:space="preserve"> Why did Jesus pray for Peter that his faith would not fail? </w:t>
      </w:r>
    </w:p>
    <w:p w14:paraId="6F8A2A73" w14:textId="77777777" w:rsidR="00097B8A" w:rsidRPr="007B03FC" w:rsidRDefault="00097B8A" w:rsidP="008C37F1">
      <w:pPr>
        <w:autoSpaceDE w:val="0"/>
        <w:autoSpaceDN w:val="0"/>
        <w:adjustRightInd w:val="0"/>
        <w:ind w:left="360"/>
        <w:jc w:val="both"/>
        <w:rPr>
          <w:sz w:val="24"/>
          <w:szCs w:val="24"/>
        </w:rPr>
      </w:pPr>
    </w:p>
    <w:p w14:paraId="228B7717" w14:textId="77777777" w:rsidR="008C37F1" w:rsidRPr="007B03FC" w:rsidRDefault="008C37F1" w:rsidP="008C37F1">
      <w:pPr>
        <w:autoSpaceDE w:val="0"/>
        <w:autoSpaceDN w:val="0"/>
        <w:adjustRightInd w:val="0"/>
        <w:jc w:val="both"/>
        <w:rPr>
          <w:sz w:val="24"/>
          <w:szCs w:val="24"/>
        </w:rPr>
      </w:pPr>
      <w:r w:rsidRPr="007B03FC">
        <w:rPr>
          <w:sz w:val="24"/>
          <w:szCs w:val="24"/>
        </w:rPr>
        <w:t xml:space="preserve">2. Unconditional election: </w:t>
      </w:r>
    </w:p>
    <w:p w14:paraId="5B6463D4" w14:textId="77777777" w:rsidR="008C37F1" w:rsidRPr="007B03FC" w:rsidRDefault="008C37F1" w:rsidP="008C37F1">
      <w:pPr>
        <w:autoSpaceDE w:val="0"/>
        <w:autoSpaceDN w:val="0"/>
        <w:adjustRightInd w:val="0"/>
        <w:jc w:val="both"/>
        <w:rPr>
          <w:sz w:val="24"/>
          <w:szCs w:val="24"/>
        </w:rPr>
      </w:pPr>
    </w:p>
    <w:p w14:paraId="355697E1" w14:textId="77777777" w:rsidR="008C37F1" w:rsidRPr="007B03FC" w:rsidRDefault="008C37F1" w:rsidP="008C37F1">
      <w:pPr>
        <w:autoSpaceDE w:val="0"/>
        <w:autoSpaceDN w:val="0"/>
        <w:adjustRightInd w:val="0"/>
        <w:ind w:left="360"/>
        <w:jc w:val="both"/>
        <w:rPr>
          <w:sz w:val="24"/>
          <w:szCs w:val="24"/>
        </w:rPr>
      </w:pPr>
      <w:r w:rsidRPr="007B03FC">
        <w:rPr>
          <w:sz w:val="24"/>
          <w:szCs w:val="24"/>
        </w:rPr>
        <w:t xml:space="preserve">The orthodox Calvinist view states that all people stand under the judgment of God for their sin but that God sovereignly chooses to elect some to salvation and actively works in their hearts to bring </w:t>
      </w:r>
      <w:r w:rsidRPr="007B03FC">
        <w:rPr>
          <w:sz w:val="24"/>
          <w:szCs w:val="24"/>
        </w:rPr>
        <w:lastRenderedPageBreak/>
        <w:t>them to Christ. Those who are not elected are left to perish for their sin. The basis of God’s choice is found in his own “good pleasure” (</w:t>
      </w:r>
      <w:r w:rsidRPr="007B03FC">
        <w:rPr>
          <w:b/>
          <w:sz w:val="24"/>
          <w:szCs w:val="24"/>
        </w:rPr>
        <w:t>Eph. 1:9</w:t>
      </w:r>
      <w:r w:rsidRPr="007B03FC">
        <w:rPr>
          <w:sz w:val="24"/>
          <w:szCs w:val="24"/>
        </w:rPr>
        <w:t xml:space="preserve">) and not in the merit or demerit of the individual, thus repudiating any possibility of boasting. God is free from any charge of injustice in that the unelected are justly punished for their sin and not because they were simply not elected. </w:t>
      </w:r>
    </w:p>
    <w:p w14:paraId="560D60BD" w14:textId="77777777" w:rsidR="008C37F1" w:rsidRPr="007B03FC" w:rsidRDefault="008C37F1" w:rsidP="008C37F1">
      <w:pPr>
        <w:autoSpaceDE w:val="0"/>
        <w:autoSpaceDN w:val="0"/>
        <w:adjustRightInd w:val="0"/>
        <w:ind w:left="360"/>
        <w:jc w:val="both"/>
        <w:rPr>
          <w:sz w:val="24"/>
          <w:szCs w:val="24"/>
        </w:rPr>
      </w:pPr>
    </w:p>
    <w:p w14:paraId="5A450FDF" w14:textId="77777777" w:rsidR="009315A6" w:rsidRPr="007B03FC" w:rsidRDefault="009315A6" w:rsidP="008C37F1">
      <w:pPr>
        <w:autoSpaceDE w:val="0"/>
        <w:autoSpaceDN w:val="0"/>
        <w:adjustRightInd w:val="0"/>
        <w:ind w:left="360"/>
        <w:jc w:val="both"/>
        <w:rPr>
          <w:sz w:val="24"/>
          <w:szCs w:val="24"/>
        </w:rPr>
      </w:pPr>
      <w:r w:rsidRPr="007B03FC">
        <w:rPr>
          <w:sz w:val="24"/>
          <w:szCs w:val="24"/>
        </w:rPr>
        <w:t>Read the doctrine of election</w:t>
      </w:r>
      <w:r w:rsidR="00097B8A" w:rsidRPr="007B03FC">
        <w:rPr>
          <w:sz w:val="24"/>
          <w:szCs w:val="24"/>
        </w:rPr>
        <w:t xml:space="preserve"> in this book.</w:t>
      </w:r>
    </w:p>
    <w:p w14:paraId="267EB65B" w14:textId="77777777" w:rsidR="009315A6" w:rsidRPr="007B03FC" w:rsidRDefault="009315A6" w:rsidP="008C37F1">
      <w:pPr>
        <w:autoSpaceDE w:val="0"/>
        <w:autoSpaceDN w:val="0"/>
        <w:adjustRightInd w:val="0"/>
        <w:ind w:left="360"/>
        <w:jc w:val="both"/>
        <w:rPr>
          <w:sz w:val="24"/>
          <w:szCs w:val="24"/>
        </w:rPr>
      </w:pPr>
    </w:p>
    <w:p w14:paraId="66267A74" w14:textId="77777777" w:rsidR="008C37F1" w:rsidRPr="007B03FC" w:rsidRDefault="008C37F1" w:rsidP="008C37F1">
      <w:pPr>
        <w:autoSpaceDE w:val="0"/>
        <w:autoSpaceDN w:val="0"/>
        <w:adjustRightInd w:val="0"/>
        <w:jc w:val="both"/>
        <w:rPr>
          <w:sz w:val="24"/>
          <w:szCs w:val="24"/>
        </w:rPr>
      </w:pPr>
      <w:r w:rsidRPr="007B03FC">
        <w:rPr>
          <w:sz w:val="24"/>
          <w:szCs w:val="24"/>
        </w:rPr>
        <w:t xml:space="preserve">3. Limited atonement: </w:t>
      </w:r>
    </w:p>
    <w:p w14:paraId="6D349339" w14:textId="77777777" w:rsidR="008C37F1" w:rsidRPr="007B03FC" w:rsidRDefault="008C37F1" w:rsidP="008C37F1">
      <w:pPr>
        <w:autoSpaceDE w:val="0"/>
        <w:autoSpaceDN w:val="0"/>
        <w:adjustRightInd w:val="0"/>
        <w:jc w:val="both"/>
        <w:rPr>
          <w:sz w:val="24"/>
          <w:szCs w:val="24"/>
        </w:rPr>
      </w:pPr>
    </w:p>
    <w:p w14:paraId="1500DECE" w14:textId="77777777" w:rsidR="008C37F1" w:rsidRPr="007B03FC" w:rsidRDefault="008C37F1" w:rsidP="008C37F1">
      <w:pPr>
        <w:autoSpaceDE w:val="0"/>
        <w:autoSpaceDN w:val="0"/>
        <w:adjustRightInd w:val="0"/>
        <w:ind w:left="360"/>
        <w:jc w:val="both"/>
        <w:rPr>
          <w:sz w:val="24"/>
          <w:szCs w:val="24"/>
        </w:rPr>
      </w:pPr>
      <w:r w:rsidRPr="007B03FC">
        <w:rPr>
          <w:sz w:val="24"/>
          <w:szCs w:val="24"/>
        </w:rPr>
        <w:t xml:space="preserve">The first question: Where in the Bible is this teaching that Christ died </w:t>
      </w:r>
      <w:r w:rsidRPr="007B03FC">
        <w:rPr>
          <w:i/>
          <w:iCs/>
          <w:sz w:val="24"/>
          <w:szCs w:val="24"/>
        </w:rPr>
        <w:t>only</w:t>
      </w:r>
      <w:r w:rsidRPr="007B03FC">
        <w:rPr>
          <w:sz w:val="24"/>
          <w:szCs w:val="24"/>
        </w:rPr>
        <w:t xml:space="preserve"> for the elect? </w:t>
      </w:r>
      <w:r w:rsidR="009315A6" w:rsidRPr="007B03FC">
        <w:rPr>
          <w:sz w:val="24"/>
          <w:szCs w:val="24"/>
        </w:rPr>
        <w:t xml:space="preserve">Read </w:t>
      </w:r>
      <w:r w:rsidR="009315A6" w:rsidRPr="007B03FC">
        <w:rPr>
          <w:b/>
          <w:sz w:val="24"/>
          <w:szCs w:val="24"/>
        </w:rPr>
        <w:t>II Peter 2:1</w:t>
      </w:r>
      <w:r w:rsidR="009315A6" w:rsidRPr="007B03FC">
        <w:rPr>
          <w:sz w:val="24"/>
          <w:szCs w:val="24"/>
        </w:rPr>
        <w:t xml:space="preserve">; </w:t>
      </w:r>
      <w:r w:rsidR="009315A6" w:rsidRPr="007B03FC">
        <w:rPr>
          <w:b/>
          <w:sz w:val="24"/>
          <w:szCs w:val="24"/>
        </w:rPr>
        <w:t>I John 2:2</w:t>
      </w:r>
      <w:r w:rsidR="009315A6" w:rsidRPr="007B03FC">
        <w:rPr>
          <w:sz w:val="24"/>
          <w:szCs w:val="24"/>
        </w:rPr>
        <w:t xml:space="preserve"> </w:t>
      </w:r>
    </w:p>
    <w:p w14:paraId="5D704A4B" w14:textId="77777777" w:rsidR="008C37F1" w:rsidRPr="007B03FC" w:rsidRDefault="008C37F1" w:rsidP="008C37F1">
      <w:pPr>
        <w:autoSpaceDE w:val="0"/>
        <w:autoSpaceDN w:val="0"/>
        <w:adjustRightInd w:val="0"/>
        <w:ind w:left="360"/>
        <w:jc w:val="both"/>
        <w:rPr>
          <w:sz w:val="24"/>
          <w:szCs w:val="24"/>
        </w:rPr>
      </w:pPr>
    </w:p>
    <w:p w14:paraId="37DF07B2" w14:textId="77777777" w:rsidR="008C37F1" w:rsidRPr="007B03FC" w:rsidRDefault="008C37F1" w:rsidP="008C37F1">
      <w:pPr>
        <w:autoSpaceDE w:val="0"/>
        <w:autoSpaceDN w:val="0"/>
        <w:adjustRightInd w:val="0"/>
        <w:ind w:left="360"/>
        <w:jc w:val="both"/>
        <w:rPr>
          <w:sz w:val="24"/>
          <w:szCs w:val="24"/>
        </w:rPr>
      </w:pPr>
      <w:r w:rsidRPr="007B03FC">
        <w:rPr>
          <w:sz w:val="24"/>
          <w:szCs w:val="24"/>
        </w:rPr>
        <w:t xml:space="preserve">The second question: Since a person must believe Christ died for him as his substitute or suffer eternal separation from God, how can the one who believes in limited atonement ever present the gospel to anyone, since he is not sure for whom Christ died and therefore certainly should not tell people indiscriminately that He died for them. </w:t>
      </w:r>
    </w:p>
    <w:p w14:paraId="02371973" w14:textId="77777777" w:rsidR="008C37F1" w:rsidRPr="007B03FC" w:rsidRDefault="008C37F1" w:rsidP="008C37F1">
      <w:pPr>
        <w:autoSpaceDE w:val="0"/>
        <w:autoSpaceDN w:val="0"/>
        <w:adjustRightInd w:val="0"/>
        <w:jc w:val="both"/>
        <w:rPr>
          <w:sz w:val="24"/>
          <w:szCs w:val="24"/>
        </w:rPr>
      </w:pPr>
    </w:p>
    <w:p w14:paraId="16D805D4" w14:textId="77777777" w:rsidR="008C37F1" w:rsidRPr="007B03FC" w:rsidRDefault="008C37F1" w:rsidP="008C37F1">
      <w:pPr>
        <w:autoSpaceDE w:val="0"/>
        <w:autoSpaceDN w:val="0"/>
        <w:adjustRightInd w:val="0"/>
        <w:jc w:val="both"/>
        <w:rPr>
          <w:sz w:val="24"/>
          <w:szCs w:val="24"/>
        </w:rPr>
      </w:pPr>
      <w:r w:rsidRPr="007B03FC">
        <w:rPr>
          <w:sz w:val="24"/>
          <w:szCs w:val="24"/>
        </w:rPr>
        <w:t xml:space="preserve">4. </w:t>
      </w:r>
      <w:r w:rsidR="000E50FD" w:rsidRPr="007B03FC">
        <w:rPr>
          <w:sz w:val="24"/>
          <w:szCs w:val="24"/>
        </w:rPr>
        <w:t>Irresistible</w:t>
      </w:r>
      <w:r w:rsidRPr="007B03FC">
        <w:rPr>
          <w:sz w:val="24"/>
          <w:szCs w:val="24"/>
        </w:rPr>
        <w:t xml:space="preserve"> grace: </w:t>
      </w:r>
    </w:p>
    <w:p w14:paraId="78646092" w14:textId="77777777" w:rsidR="008C37F1" w:rsidRPr="007B03FC" w:rsidRDefault="008C37F1" w:rsidP="008C37F1">
      <w:pPr>
        <w:autoSpaceDE w:val="0"/>
        <w:autoSpaceDN w:val="0"/>
        <w:adjustRightInd w:val="0"/>
        <w:jc w:val="both"/>
        <w:rPr>
          <w:sz w:val="24"/>
          <w:szCs w:val="24"/>
        </w:rPr>
      </w:pPr>
    </w:p>
    <w:p w14:paraId="3DD9A79E" w14:textId="77777777" w:rsidR="008C37F1" w:rsidRPr="007B03FC" w:rsidRDefault="008C37F1" w:rsidP="008C37F1">
      <w:pPr>
        <w:autoSpaceDE w:val="0"/>
        <w:autoSpaceDN w:val="0"/>
        <w:adjustRightInd w:val="0"/>
        <w:ind w:left="360"/>
        <w:jc w:val="both"/>
        <w:rPr>
          <w:sz w:val="24"/>
          <w:szCs w:val="24"/>
        </w:rPr>
      </w:pPr>
      <w:r w:rsidRPr="007B03FC">
        <w:rPr>
          <w:sz w:val="24"/>
          <w:szCs w:val="24"/>
        </w:rPr>
        <w:t xml:space="preserve">Calvinism teaches that for a person to choose God, the Holy Spirit must first regenerate his heart and so give him a desire for God. This is part of what the Calvinist means by irresistible (or effectual) grace. </w:t>
      </w:r>
    </w:p>
    <w:p w14:paraId="6200257F" w14:textId="77777777" w:rsidR="008C37F1" w:rsidRPr="007B03FC" w:rsidRDefault="008C37F1" w:rsidP="008C37F1">
      <w:pPr>
        <w:autoSpaceDE w:val="0"/>
        <w:autoSpaceDN w:val="0"/>
        <w:adjustRightInd w:val="0"/>
        <w:jc w:val="both"/>
        <w:rPr>
          <w:sz w:val="24"/>
          <w:szCs w:val="24"/>
        </w:rPr>
      </w:pPr>
    </w:p>
    <w:p w14:paraId="3AAB75D1" w14:textId="77777777" w:rsidR="00EF1D1D" w:rsidRPr="007B03FC" w:rsidRDefault="00EF1D1D" w:rsidP="008C37F1">
      <w:pPr>
        <w:autoSpaceDE w:val="0"/>
        <w:autoSpaceDN w:val="0"/>
        <w:adjustRightInd w:val="0"/>
        <w:jc w:val="both"/>
        <w:rPr>
          <w:sz w:val="24"/>
          <w:szCs w:val="24"/>
        </w:rPr>
      </w:pPr>
      <w:r w:rsidRPr="007B03FC">
        <w:rPr>
          <w:sz w:val="24"/>
          <w:szCs w:val="24"/>
        </w:rPr>
        <w:t>Why does God condemn people for no</w:t>
      </w:r>
      <w:r w:rsidR="007B3201" w:rsidRPr="007B03FC">
        <w:rPr>
          <w:sz w:val="24"/>
          <w:szCs w:val="24"/>
        </w:rPr>
        <w:t>t</w:t>
      </w:r>
      <w:r w:rsidRPr="007B03FC">
        <w:rPr>
          <w:sz w:val="24"/>
          <w:szCs w:val="24"/>
        </w:rPr>
        <w:t xml:space="preserve"> believing if they cannot believe, </w:t>
      </w:r>
      <w:r w:rsidRPr="007B03FC">
        <w:rPr>
          <w:b/>
          <w:sz w:val="24"/>
          <w:szCs w:val="24"/>
        </w:rPr>
        <w:t>John 3:18</w:t>
      </w:r>
      <w:r w:rsidRPr="007B03FC">
        <w:rPr>
          <w:sz w:val="24"/>
          <w:szCs w:val="24"/>
        </w:rPr>
        <w:t>.</w:t>
      </w:r>
      <w:r w:rsidR="00992111" w:rsidRPr="007B03FC">
        <w:rPr>
          <w:sz w:val="24"/>
          <w:szCs w:val="24"/>
        </w:rPr>
        <w:t xml:space="preserve"> </w:t>
      </w:r>
    </w:p>
    <w:p w14:paraId="5ED3B65B" w14:textId="77777777" w:rsidR="00EF1D1D" w:rsidRPr="007B03FC" w:rsidRDefault="00EF1D1D" w:rsidP="008C37F1">
      <w:pPr>
        <w:autoSpaceDE w:val="0"/>
        <w:autoSpaceDN w:val="0"/>
        <w:adjustRightInd w:val="0"/>
        <w:jc w:val="both"/>
        <w:rPr>
          <w:sz w:val="24"/>
          <w:szCs w:val="24"/>
        </w:rPr>
      </w:pPr>
    </w:p>
    <w:p w14:paraId="7B079C51" w14:textId="77777777" w:rsidR="008C37F1" w:rsidRPr="007B03FC" w:rsidRDefault="008C37F1" w:rsidP="008C37F1">
      <w:pPr>
        <w:autoSpaceDE w:val="0"/>
        <w:autoSpaceDN w:val="0"/>
        <w:adjustRightInd w:val="0"/>
        <w:jc w:val="both"/>
        <w:rPr>
          <w:sz w:val="24"/>
          <w:szCs w:val="24"/>
        </w:rPr>
      </w:pPr>
      <w:r w:rsidRPr="007B03FC">
        <w:rPr>
          <w:sz w:val="24"/>
          <w:szCs w:val="24"/>
        </w:rPr>
        <w:t xml:space="preserve">5. Perseverance of saints: </w:t>
      </w:r>
    </w:p>
    <w:p w14:paraId="6E04D8C4" w14:textId="77777777" w:rsidR="00EF1D1D" w:rsidRPr="007B03FC" w:rsidRDefault="00EF1D1D" w:rsidP="008C37F1">
      <w:pPr>
        <w:autoSpaceDE w:val="0"/>
        <w:autoSpaceDN w:val="0"/>
        <w:adjustRightInd w:val="0"/>
        <w:jc w:val="both"/>
        <w:rPr>
          <w:sz w:val="24"/>
          <w:szCs w:val="24"/>
        </w:rPr>
      </w:pPr>
    </w:p>
    <w:p w14:paraId="4AFCD575" w14:textId="77777777" w:rsidR="00EF1D1D" w:rsidRPr="007B03FC" w:rsidRDefault="00EF1D1D" w:rsidP="00EF1D1D">
      <w:pPr>
        <w:tabs>
          <w:tab w:val="left" w:pos="360"/>
        </w:tabs>
        <w:autoSpaceDE w:val="0"/>
        <w:autoSpaceDN w:val="0"/>
        <w:adjustRightInd w:val="0"/>
        <w:jc w:val="both"/>
        <w:rPr>
          <w:sz w:val="24"/>
          <w:szCs w:val="24"/>
        </w:rPr>
      </w:pPr>
      <w:r w:rsidRPr="007B03FC">
        <w:rPr>
          <w:sz w:val="24"/>
          <w:szCs w:val="24"/>
        </w:rPr>
        <w:tab/>
        <w:t xml:space="preserve">We do not hold on to God but He holds us, </w:t>
      </w:r>
      <w:r w:rsidR="00FB1D7C" w:rsidRPr="007B03FC">
        <w:rPr>
          <w:sz w:val="24"/>
          <w:szCs w:val="24"/>
        </w:rPr>
        <w:t>(</w:t>
      </w:r>
      <w:r w:rsidRPr="007B03FC">
        <w:rPr>
          <w:b/>
          <w:sz w:val="24"/>
          <w:szCs w:val="24"/>
        </w:rPr>
        <w:t>John 10:30-31</w:t>
      </w:r>
      <w:r w:rsidR="00FB1D7C" w:rsidRPr="007B03FC">
        <w:rPr>
          <w:sz w:val="24"/>
          <w:szCs w:val="24"/>
        </w:rPr>
        <w:t>)</w:t>
      </w:r>
      <w:r w:rsidR="009F21F5" w:rsidRPr="007B03FC">
        <w:rPr>
          <w:sz w:val="24"/>
          <w:szCs w:val="24"/>
        </w:rPr>
        <w:t>.</w:t>
      </w:r>
    </w:p>
    <w:p w14:paraId="6095C5E4" w14:textId="77777777" w:rsidR="008441B5" w:rsidRPr="007B03FC" w:rsidRDefault="008441B5" w:rsidP="008441B5">
      <w:pPr>
        <w:autoSpaceDE w:val="0"/>
        <w:autoSpaceDN w:val="0"/>
        <w:adjustRightInd w:val="0"/>
        <w:jc w:val="both"/>
        <w:rPr>
          <w:b/>
          <w:sz w:val="24"/>
          <w:szCs w:val="24"/>
        </w:rPr>
      </w:pPr>
    </w:p>
    <w:p w14:paraId="6CD5943E" w14:textId="77777777" w:rsidR="009F21F5" w:rsidRPr="007B03FC" w:rsidRDefault="009F21F5" w:rsidP="009F21F5">
      <w:pPr>
        <w:autoSpaceDE w:val="0"/>
        <w:autoSpaceDN w:val="0"/>
        <w:adjustRightInd w:val="0"/>
        <w:rPr>
          <w:bCs/>
          <w:sz w:val="24"/>
          <w:szCs w:val="24"/>
        </w:rPr>
      </w:pPr>
      <w:r w:rsidRPr="007B03FC">
        <w:rPr>
          <w:sz w:val="24"/>
          <w:szCs w:val="24"/>
        </w:rPr>
        <w:t xml:space="preserve">Other questions that </w:t>
      </w:r>
      <w:r w:rsidRPr="007B03FC">
        <w:rPr>
          <w:bCs/>
          <w:sz w:val="24"/>
          <w:szCs w:val="24"/>
        </w:rPr>
        <w:t>must be answered:</w:t>
      </w:r>
    </w:p>
    <w:p w14:paraId="58A4F540" w14:textId="77777777" w:rsidR="009F21F5" w:rsidRPr="007B03FC" w:rsidRDefault="009F21F5" w:rsidP="009F21F5">
      <w:pPr>
        <w:autoSpaceDE w:val="0"/>
        <w:autoSpaceDN w:val="0"/>
        <w:adjustRightInd w:val="0"/>
        <w:rPr>
          <w:b/>
          <w:bCs/>
          <w:sz w:val="24"/>
          <w:szCs w:val="24"/>
        </w:rPr>
      </w:pPr>
    </w:p>
    <w:p w14:paraId="4B61734A" w14:textId="77777777" w:rsidR="009F21F5" w:rsidRPr="007B03FC" w:rsidRDefault="00721556" w:rsidP="001F7D7A">
      <w:pPr>
        <w:tabs>
          <w:tab w:val="left" w:pos="540"/>
        </w:tabs>
        <w:autoSpaceDE w:val="0"/>
        <w:autoSpaceDN w:val="0"/>
        <w:adjustRightInd w:val="0"/>
        <w:ind w:left="180"/>
        <w:jc w:val="both"/>
        <w:rPr>
          <w:bCs/>
          <w:sz w:val="24"/>
          <w:szCs w:val="24"/>
        </w:rPr>
      </w:pPr>
      <w:r w:rsidRPr="007B03FC">
        <w:rPr>
          <w:bCs/>
          <w:sz w:val="24"/>
          <w:szCs w:val="24"/>
        </w:rPr>
        <w:t>1.</w:t>
      </w:r>
      <w:r w:rsidRPr="007B03FC">
        <w:rPr>
          <w:bCs/>
          <w:sz w:val="24"/>
          <w:szCs w:val="24"/>
        </w:rPr>
        <w:tab/>
      </w:r>
      <w:r w:rsidR="009F21F5" w:rsidRPr="007B03FC">
        <w:rPr>
          <w:bCs/>
          <w:sz w:val="24"/>
          <w:szCs w:val="24"/>
        </w:rPr>
        <w:t>If Christ died only for the elect why does the NT have “whosoever” 110 times?</w:t>
      </w:r>
      <w:r w:rsidR="008C4F6B" w:rsidRPr="007B03FC">
        <w:rPr>
          <w:bCs/>
          <w:sz w:val="24"/>
          <w:szCs w:val="24"/>
        </w:rPr>
        <w:t xml:space="preserve"> (</w:t>
      </w:r>
      <w:r w:rsidR="008C4F6B" w:rsidRPr="007B03FC">
        <w:rPr>
          <w:b/>
          <w:bCs/>
          <w:sz w:val="24"/>
          <w:szCs w:val="24"/>
        </w:rPr>
        <w:t>John 3:16</w:t>
      </w:r>
      <w:r w:rsidR="008C4F6B" w:rsidRPr="007B03FC">
        <w:rPr>
          <w:bCs/>
          <w:sz w:val="24"/>
          <w:szCs w:val="24"/>
        </w:rPr>
        <w:t xml:space="preserve">) </w:t>
      </w:r>
    </w:p>
    <w:p w14:paraId="7490ABF5" w14:textId="77777777" w:rsidR="009F21F5" w:rsidRPr="007B03FC" w:rsidRDefault="00721556" w:rsidP="001F7D7A">
      <w:pPr>
        <w:tabs>
          <w:tab w:val="left" w:pos="540"/>
        </w:tabs>
        <w:autoSpaceDE w:val="0"/>
        <w:autoSpaceDN w:val="0"/>
        <w:adjustRightInd w:val="0"/>
        <w:ind w:left="540" w:hanging="360"/>
        <w:jc w:val="both"/>
        <w:rPr>
          <w:bCs/>
          <w:sz w:val="24"/>
          <w:szCs w:val="24"/>
        </w:rPr>
      </w:pPr>
      <w:r w:rsidRPr="007B03FC">
        <w:rPr>
          <w:bCs/>
          <w:sz w:val="24"/>
          <w:szCs w:val="24"/>
        </w:rPr>
        <w:t>2.</w:t>
      </w:r>
      <w:r w:rsidRPr="007B03FC">
        <w:rPr>
          <w:bCs/>
          <w:sz w:val="24"/>
          <w:szCs w:val="24"/>
        </w:rPr>
        <w:tab/>
      </w:r>
      <w:r w:rsidR="00326FE8" w:rsidRPr="007B03FC">
        <w:rPr>
          <w:bCs/>
          <w:sz w:val="24"/>
          <w:szCs w:val="24"/>
        </w:rPr>
        <w:t>Since God is not willing that any should perish</w:t>
      </w:r>
      <w:r w:rsidRPr="007B03FC">
        <w:rPr>
          <w:bCs/>
          <w:sz w:val="24"/>
          <w:szCs w:val="24"/>
        </w:rPr>
        <w:t>,</w:t>
      </w:r>
      <w:r w:rsidR="00326FE8" w:rsidRPr="007B03FC">
        <w:rPr>
          <w:bCs/>
          <w:sz w:val="24"/>
          <w:szCs w:val="24"/>
        </w:rPr>
        <w:t xml:space="preserve"> how can His will be different than His purpose?</w:t>
      </w:r>
      <w:r w:rsidR="008C4F6B" w:rsidRPr="007B03FC">
        <w:rPr>
          <w:bCs/>
          <w:sz w:val="24"/>
          <w:szCs w:val="24"/>
        </w:rPr>
        <w:t xml:space="preserve"> (</w:t>
      </w:r>
      <w:r w:rsidR="008C4F6B" w:rsidRPr="007B03FC">
        <w:rPr>
          <w:b/>
          <w:bCs/>
          <w:sz w:val="24"/>
          <w:szCs w:val="24"/>
        </w:rPr>
        <w:t>II Peter 3:9</w:t>
      </w:r>
      <w:r w:rsidR="008C4F6B" w:rsidRPr="007B03FC">
        <w:rPr>
          <w:bCs/>
          <w:sz w:val="24"/>
          <w:szCs w:val="24"/>
        </w:rPr>
        <w:t xml:space="preserve">) </w:t>
      </w:r>
    </w:p>
    <w:p w14:paraId="6D21BA2E" w14:textId="77777777" w:rsidR="00326FE8" w:rsidRPr="007B03FC" w:rsidRDefault="00721556" w:rsidP="001F7D7A">
      <w:pPr>
        <w:tabs>
          <w:tab w:val="left" w:pos="540"/>
        </w:tabs>
        <w:autoSpaceDE w:val="0"/>
        <w:autoSpaceDN w:val="0"/>
        <w:adjustRightInd w:val="0"/>
        <w:ind w:left="540" w:hanging="360"/>
        <w:jc w:val="both"/>
        <w:rPr>
          <w:bCs/>
          <w:sz w:val="24"/>
          <w:szCs w:val="24"/>
        </w:rPr>
      </w:pPr>
      <w:r w:rsidRPr="007B03FC">
        <w:rPr>
          <w:bCs/>
          <w:sz w:val="24"/>
          <w:szCs w:val="24"/>
        </w:rPr>
        <w:t>3.</w:t>
      </w:r>
      <w:r w:rsidRPr="007B03FC">
        <w:rPr>
          <w:bCs/>
          <w:sz w:val="24"/>
          <w:szCs w:val="24"/>
        </w:rPr>
        <w:tab/>
      </w:r>
      <w:r w:rsidR="00326FE8" w:rsidRPr="007B03FC">
        <w:rPr>
          <w:bCs/>
          <w:sz w:val="24"/>
          <w:szCs w:val="24"/>
        </w:rPr>
        <w:t xml:space="preserve">Since God is Love how can He not love the </w:t>
      </w:r>
      <w:r w:rsidR="00894B00">
        <w:rPr>
          <w:bCs/>
          <w:sz w:val="24"/>
          <w:szCs w:val="24"/>
        </w:rPr>
        <w:t xml:space="preserve">so-called </w:t>
      </w:r>
      <w:r w:rsidR="00326FE8" w:rsidRPr="007B03FC">
        <w:rPr>
          <w:bCs/>
          <w:sz w:val="24"/>
          <w:szCs w:val="24"/>
        </w:rPr>
        <w:t>non-elect for love does the best for the person loved?</w:t>
      </w:r>
      <w:r w:rsidR="008C4F6B" w:rsidRPr="007B03FC">
        <w:rPr>
          <w:bCs/>
          <w:sz w:val="24"/>
          <w:szCs w:val="24"/>
        </w:rPr>
        <w:t xml:space="preserve"> (</w:t>
      </w:r>
      <w:r w:rsidR="008C4F6B" w:rsidRPr="007B03FC">
        <w:rPr>
          <w:b/>
          <w:bCs/>
          <w:sz w:val="24"/>
          <w:szCs w:val="24"/>
        </w:rPr>
        <w:t>John 3:16</w:t>
      </w:r>
      <w:r w:rsidR="008C4F6B" w:rsidRPr="007B03FC">
        <w:rPr>
          <w:bCs/>
          <w:sz w:val="24"/>
          <w:szCs w:val="24"/>
        </w:rPr>
        <w:t xml:space="preserve">) </w:t>
      </w:r>
    </w:p>
    <w:p w14:paraId="41F0715E" w14:textId="77777777" w:rsidR="00326FE8" w:rsidRPr="007B03FC" w:rsidRDefault="00721556" w:rsidP="001F7D7A">
      <w:pPr>
        <w:tabs>
          <w:tab w:val="left" w:pos="540"/>
        </w:tabs>
        <w:autoSpaceDE w:val="0"/>
        <w:autoSpaceDN w:val="0"/>
        <w:adjustRightInd w:val="0"/>
        <w:ind w:left="540" w:hanging="360"/>
        <w:jc w:val="both"/>
        <w:rPr>
          <w:bCs/>
          <w:sz w:val="24"/>
          <w:szCs w:val="24"/>
        </w:rPr>
      </w:pPr>
      <w:r w:rsidRPr="007B03FC">
        <w:rPr>
          <w:bCs/>
          <w:sz w:val="24"/>
          <w:szCs w:val="24"/>
        </w:rPr>
        <w:t>4.</w:t>
      </w:r>
      <w:r w:rsidRPr="007B03FC">
        <w:rPr>
          <w:bCs/>
          <w:sz w:val="24"/>
          <w:szCs w:val="24"/>
        </w:rPr>
        <w:tab/>
      </w:r>
      <w:r w:rsidR="00326FE8" w:rsidRPr="007B03FC">
        <w:rPr>
          <w:bCs/>
          <w:sz w:val="24"/>
          <w:szCs w:val="24"/>
        </w:rPr>
        <w:t>What is the purpose of the conviction of the Holy Spirit if the unbeliever cannot make the decision to believe?</w:t>
      </w:r>
      <w:r w:rsidR="008C4F6B" w:rsidRPr="007B03FC">
        <w:rPr>
          <w:bCs/>
          <w:sz w:val="24"/>
          <w:szCs w:val="24"/>
        </w:rPr>
        <w:t xml:space="preserve"> (</w:t>
      </w:r>
      <w:r w:rsidR="008C4F6B" w:rsidRPr="007B03FC">
        <w:rPr>
          <w:b/>
          <w:bCs/>
          <w:sz w:val="24"/>
          <w:szCs w:val="24"/>
        </w:rPr>
        <w:t>John 16:8-11</w:t>
      </w:r>
      <w:r w:rsidR="008C4F6B" w:rsidRPr="007B03FC">
        <w:rPr>
          <w:bCs/>
          <w:sz w:val="24"/>
          <w:szCs w:val="24"/>
        </w:rPr>
        <w:t xml:space="preserve">) </w:t>
      </w:r>
    </w:p>
    <w:p w14:paraId="403A0A53" w14:textId="77777777" w:rsidR="00721556" w:rsidRPr="007B03FC" w:rsidRDefault="00721556" w:rsidP="001F7D7A">
      <w:pPr>
        <w:tabs>
          <w:tab w:val="left" w:pos="540"/>
        </w:tabs>
        <w:autoSpaceDE w:val="0"/>
        <w:autoSpaceDN w:val="0"/>
        <w:adjustRightInd w:val="0"/>
        <w:ind w:left="540" w:hanging="360"/>
        <w:jc w:val="both"/>
        <w:rPr>
          <w:bCs/>
          <w:sz w:val="24"/>
          <w:szCs w:val="24"/>
        </w:rPr>
      </w:pPr>
      <w:r w:rsidRPr="007B03FC">
        <w:rPr>
          <w:bCs/>
          <w:sz w:val="24"/>
          <w:szCs w:val="24"/>
        </w:rPr>
        <w:t>5.</w:t>
      </w:r>
      <w:r w:rsidRPr="007B03FC">
        <w:rPr>
          <w:bCs/>
          <w:sz w:val="24"/>
          <w:szCs w:val="24"/>
        </w:rPr>
        <w:tab/>
      </w:r>
      <w:r w:rsidR="00326FE8" w:rsidRPr="007B03FC">
        <w:rPr>
          <w:bCs/>
          <w:sz w:val="24"/>
          <w:szCs w:val="24"/>
        </w:rPr>
        <w:t xml:space="preserve">Why did Jesus tell the multitude to understand </w:t>
      </w:r>
      <w:r w:rsidRPr="007B03FC">
        <w:rPr>
          <w:bCs/>
          <w:sz w:val="24"/>
          <w:szCs w:val="24"/>
        </w:rPr>
        <w:t xml:space="preserve">what He </w:t>
      </w:r>
      <w:r w:rsidR="008C4F6B" w:rsidRPr="007B03FC">
        <w:rPr>
          <w:bCs/>
          <w:sz w:val="24"/>
          <w:szCs w:val="24"/>
        </w:rPr>
        <w:t>was saying</w:t>
      </w:r>
      <w:r w:rsidRPr="007B03FC">
        <w:rPr>
          <w:bCs/>
          <w:sz w:val="24"/>
          <w:szCs w:val="24"/>
        </w:rPr>
        <w:t xml:space="preserve"> if they could not understand?</w:t>
      </w:r>
      <w:r w:rsidR="00FF27F4" w:rsidRPr="007B03FC">
        <w:rPr>
          <w:bCs/>
          <w:sz w:val="24"/>
          <w:szCs w:val="24"/>
        </w:rPr>
        <w:t xml:space="preserve"> (</w:t>
      </w:r>
      <w:r w:rsidR="00FF27F4" w:rsidRPr="007B03FC">
        <w:rPr>
          <w:b/>
          <w:bCs/>
          <w:sz w:val="24"/>
          <w:szCs w:val="24"/>
        </w:rPr>
        <w:t>Matt. 15:10</w:t>
      </w:r>
      <w:r w:rsidR="00FF27F4" w:rsidRPr="007B03FC">
        <w:rPr>
          <w:bCs/>
          <w:sz w:val="24"/>
          <w:szCs w:val="24"/>
        </w:rPr>
        <w:t xml:space="preserve">) </w:t>
      </w:r>
    </w:p>
    <w:p w14:paraId="0DAAF091" w14:textId="77777777" w:rsidR="00326FE8" w:rsidRPr="007B03FC" w:rsidRDefault="00721556" w:rsidP="001F7D7A">
      <w:pPr>
        <w:tabs>
          <w:tab w:val="left" w:pos="540"/>
        </w:tabs>
        <w:autoSpaceDE w:val="0"/>
        <w:autoSpaceDN w:val="0"/>
        <w:adjustRightInd w:val="0"/>
        <w:ind w:left="180"/>
        <w:jc w:val="both"/>
        <w:rPr>
          <w:bCs/>
          <w:sz w:val="24"/>
          <w:szCs w:val="24"/>
        </w:rPr>
      </w:pPr>
      <w:r w:rsidRPr="007B03FC">
        <w:rPr>
          <w:bCs/>
          <w:sz w:val="24"/>
          <w:szCs w:val="24"/>
        </w:rPr>
        <w:t>6.</w:t>
      </w:r>
      <w:r w:rsidRPr="007B03FC">
        <w:rPr>
          <w:bCs/>
          <w:sz w:val="24"/>
          <w:szCs w:val="24"/>
        </w:rPr>
        <w:tab/>
        <w:t>How is the Word of God the power of salvation if a person cannot believe?</w:t>
      </w:r>
      <w:r w:rsidR="00FF27F4" w:rsidRPr="007B03FC">
        <w:rPr>
          <w:bCs/>
          <w:sz w:val="24"/>
          <w:szCs w:val="24"/>
        </w:rPr>
        <w:t xml:space="preserve"> (</w:t>
      </w:r>
      <w:r w:rsidR="00FF27F4" w:rsidRPr="007B03FC">
        <w:rPr>
          <w:b/>
          <w:bCs/>
          <w:sz w:val="24"/>
          <w:szCs w:val="24"/>
        </w:rPr>
        <w:t>Rom. 1:16</w:t>
      </w:r>
      <w:r w:rsidR="00FF27F4" w:rsidRPr="007B03FC">
        <w:rPr>
          <w:bCs/>
          <w:sz w:val="24"/>
          <w:szCs w:val="24"/>
        </w:rPr>
        <w:t xml:space="preserve">)  </w:t>
      </w:r>
    </w:p>
    <w:p w14:paraId="71DB990E" w14:textId="77777777" w:rsidR="00721556" w:rsidRPr="007B03FC" w:rsidRDefault="008C4F6B" w:rsidP="001F7D7A">
      <w:pPr>
        <w:tabs>
          <w:tab w:val="left" w:pos="540"/>
        </w:tabs>
        <w:autoSpaceDE w:val="0"/>
        <w:autoSpaceDN w:val="0"/>
        <w:adjustRightInd w:val="0"/>
        <w:ind w:left="180"/>
        <w:jc w:val="both"/>
        <w:rPr>
          <w:bCs/>
          <w:sz w:val="24"/>
          <w:szCs w:val="24"/>
        </w:rPr>
      </w:pPr>
      <w:r w:rsidRPr="007B03FC">
        <w:rPr>
          <w:bCs/>
          <w:sz w:val="24"/>
          <w:szCs w:val="24"/>
        </w:rPr>
        <w:t>7.</w:t>
      </w:r>
      <w:r w:rsidR="00721556" w:rsidRPr="007B03FC">
        <w:rPr>
          <w:bCs/>
          <w:sz w:val="24"/>
          <w:szCs w:val="24"/>
        </w:rPr>
        <w:tab/>
      </w:r>
      <w:r w:rsidRPr="007B03FC">
        <w:rPr>
          <w:bCs/>
          <w:sz w:val="24"/>
          <w:szCs w:val="24"/>
        </w:rPr>
        <w:t>Why did Christ sp</w:t>
      </w:r>
      <w:r w:rsidR="00992111" w:rsidRPr="007B03FC">
        <w:rPr>
          <w:bCs/>
          <w:sz w:val="24"/>
          <w:szCs w:val="24"/>
        </w:rPr>
        <w:t>ea</w:t>
      </w:r>
      <w:r w:rsidRPr="007B03FC">
        <w:rPr>
          <w:bCs/>
          <w:sz w:val="24"/>
          <w:szCs w:val="24"/>
        </w:rPr>
        <w:t>k in parables so the people would not understand and be saved. (</w:t>
      </w:r>
      <w:r w:rsidRPr="007B03FC">
        <w:rPr>
          <w:b/>
          <w:bCs/>
          <w:sz w:val="24"/>
          <w:szCs w:val="24"/>
        </w:rPr>
        <w:t>Matt.13:13</w:t>
      </w:r>
      <w:r w:rsidRPr="007B03FC">
        <w:rPr>
          <w:bCs/>
          <w:sz w:val="24"/>
          <w:szCs w:val="24"/>
        </w:rPr>
        <w:t>)</w:t>
      </w:r>
    </w:p>
    <w:p w14:paraId="108B98A3" w14:textId="77777777" w:rsidR="00326FE8" w:rsidRPr="007B03FC" w:rsidRDefault="008C4F6B" w:rsidP="001F7D7A">
      <w:pPr>
        <w:tabs>
          <w:tab w:val="left" w:pos="540"/>
        </w:tabs>
        <w:autoSpaceDE w:val="0"/>
        <w:autoSpaceDN w:val="0"/>
        <w:adjustRightInd w:val="0"/>
        <w:ind w:left="540" w:hanging="360"/>
        <w:jc w:val="both"/>
        <w:rPr>
          <w:bCs/>
          <w:sz w:val="24"/>
          <w:szCs w:val="24"/>
        </w:rPr>
      </w:pPr>
      <w:r w:rsidRPr="007B03FC">
        <w:rPr>
          <w:bCs/>
          <w:sz w:val="24"/>
          <w:szCs w:val="24"/>
        </w:rPr>
        <w:t>8.</w:t>
      </w:r>
      <w:r w:rsidRPr="007B03FC">
        <w:rPr>
          <w:bCs/>
          <w:sz w:val="24"/>
          <w:szCs w:val="24"/>
        </w:rPr>
        <w:tab/>
        <w:t xml:space="preserve">Why does Satan blind the minds of the unbeliever so </w:t>
      </w:r>
      <w:proofErr w:type="gramStart"/>
      <w:r w:rsidRPr="007B03FC">
        <w:rPr>
          <w:bCs/>
          <w:sz w:val="24"/>
          <w:szCs w:val="24"/>
        </w:rPr>
        <w:t>the</w:t>
      </w:r>
      <w:proofErr w:type="gramEnd"/>
      <w:r w:rsidRPr="007B03FC">
        <w:rPr>
          <w:bCs/>
          <w:sz w:val="24"/>
          <w:szCs w:val="24"/>
        </w:rPr>
        <w:t xml:space="preserve"> w</w:t>
      </w:r>
      <w:r w:rsidR="00FB1D7C" w:rsidRPr="007B03FC">
        <w:rPr>
          <w:bCs/>
          <w:sz w:val="24"/>
          <w:szCs w:val="24"/>
        </w:rPr>
        <w:t>ill not be saved if a person cannot make the decision to be saved. (</w:t>
      </w:r>
      <w:r w:rsidR="00FB1D7C" w:rsidRPr="007B03FC">
        <w:rPr>
          <w:b/>
          <w:bCs/>
          <w:sz w:val="24"/>
          <w:szCs w:val="24"/>
        </w:rPr>
        <w:t>II Cor. 4:4</w:t>
      </w:r>
      <w:r w:rsidR="00FB1D7C" w:rsidRPr="007B03FC">
        <w:rPr>
          <w:bCs/>
          <w:sz w:val="24"/>
          <w:szCs w:val="24"/>
        </w:rPr>
        <w:t xml:space="preserve">) </w:t>
      </w:r>
    </w:p>
    <w:p w14:paraId="566B6414" w14:textId="77777777" w:rsidR="00FB1D7C" w:rsidRPr="007B03FC" w:rsidRDefault="00FB1D7C" w:rsidP="001F7D7A">
      <w:pPr>
        <w:tabs>
          <w:tab w:val="left" w:pos="540"/>
        </w:tabs>
        <w:autoSpaceDE w:val="0"/>
        <w:autoSpaceDN w:val="0"/>
        <w:adjustRightInd w:val="0"/>
        <w:ind w:left="180"/>
        <w:jc w:val="both"/>
        <w:rPr>
          <w:bCs/>
          <w:sz w:val="24"/>
          <w:szCs w:val="24"/>
        </w:rPr>
      </w:pPr>
      <w:r w:rsidRPr="007B03FC">
        <w:rPr>
          <w:bCs/>
          <w:sz w:val="24"/>
          <w:szCs w:val="24"/>
        </w:rPr>
        <w:t>9.</w:t>
      </w:r>
      <w:r w:rsidRPr="007B03FC">
        <w:rPr>
          <w:bCs/>
          <w:sz w:val="24"/>
          <w:szCs w:val="24"/>
        </w:rPr>
        <w:tab/>
        <w:t>How can faith be a gift when the Bible says “faith comes by hearing”</w:t>
      </w:r>
      <w:r w:rsidR="006B4950" w:rsidRPr="007B03FC">
        <w:rPr>
          <w:bCs/>
          <w:sz w:val="24"/>
          <w:szCs w:val="24"/>
        </w:rPr>
        <w:t>?</w:t>
      </w:r>
      <w:r w:rsidRPr="007B03FC">
        <w:rPr>
          <w:bCs/>
          <w:sz w:val="24"/>
          <w:szCs w:val="24"/>
        </w:rPr>
        <w:t xml:space="preserve">  (</w:t>
      </w:r>
      <w:r w:rsidRPr="007B03FC">
        <w:rPr>
          <w:b/>
          <w:bCs/>
          <w:sz w:val="24"/>
          <w:szCs w:val="24"/>
        </w:rPr>
        <w:t>Rom. 10:17</w:t>
      </w:r>
      <w:r w:rsidRPr="007B03FC">
        <w:rPr>
          <w:bCs/>
          <w:sz w:val="24"/>
          <w:szCs w:val="24"/>
        </w:rPr>
        <w:t xml:space="preserve">)  </w:t>
      </w:r>
    </w:p>
    <w:p w14:paraId="70EB3C50" w14:textId="77777777" w:rsidR="00FB1D7C" w:rsidRPr="007B03FC" w:rsidRDefault="00FB1D7C" w:rsidP="001F7D7A">
      <w:pPr>
        <w:tabs>
          <w:tab w:val="left" w:pos="540"/>
        </w:tabs>
        <w:autoSpaceDE w:val="0"/>
        <w:autoSpaceDN w:val="0"/>
        <w:adjustRightInd w:val="0"/>
        <w:ind w:left="540" w:hanging="540"/>
        <w:jc w:val="both"/>
        <w:rPr>
          <w:bCs/>
          <w:sz w:val="24"/>
          <w:szCs w:val="24"/>
        </w:rPr>
      </w:pPr>
      <w:r w:rsidRPr="007B03FC">
        <w:rPr>
          <w:bCs/>
          <w:sz w:val="24"/>
          <w:szCs w:val="24"/>
        </w:rPr>
        <w:t>10</w:t>
      </w:r>
      <w:r w:rsidR="006B4950" w:rsidRPr="007B03FC">
        <w:rPr>
          <w:bCs/>
          <w:sz w:val="24"/>
          <w:szCs w:val="24"/>
        </w:rPr>
        <w:t>.</w:t>
      </w:r>
      <w:r w:rsidR="006B4950" w:rsidRPr="007B03FC">
        <w:rPr>
          <w:bCs/>
          <w:sz w:val="24"/>
          <w:szCs w:val="24"/>
        </w:rPr>
        <w:tab/>
        <w:t>People do not go to Hell because of their sins but because they have not believed in Christ. Why would they be judged for not believing if they could not believe? (</w:t>
      </w:r>
      <w:r w:rsidR="006B4950" w:rsidRPr="007B03FC">
        <w:rPr>
          <w:b/>
          <w:bCs/>
          <w:sz w:val="24"/>
          <w:szCs w:val="24"/>
        </w:rPr>
        <w:t>John 3:18</w:t>
      </w:r>
      <w:r w:rsidR="006B4950" w:rsidRPr="007B03FC">
        <w:rPr>
          <w:bCs/>
          <w:sz w:val="24"/>
          <w:szCs w:val="24"/>
        </w:rPr>
        <w:t xml:space="preserve">) </w:t>
      </w:r>
    </w:p>
    <w:p w14:paraId="0B75BC3B" w14:textId="77777777" w:rsidR="006B4950" w:rsidRPr="007B03FC" w:rsidRDefault="006B4950" w:rsidP="001F7D7A">
      <w:pPr>
        <w:tabs>
          <w:tab w:val="left" w:pos="540"/>
        </w:tabs>
        <w:autoSpaceDE w:val="0"/>
        <w:autoSpaceDN w:val="0"/>
        <w:adjustRightInd w:val="0"/>
        <w:ind w:left="540" w:hanging="540"/>
        <w:jc w:val="both"/>
        <w:rPr>
          <w:bCs/>
          <w:sz w:val="24"/>
          <w:szCs w:val="24"/>
        </w:rPr>
      </w:pPr>
      <w:r w:rsidRPr="007B03FC">
        <w:rPr>
          <w:bCs/>
          <w:sz w:val="24"/>
          <w:szCs w:val="24"/>
        </w:rPr>
        <w:t>11.</w:t>
      </w:r>
      <w:r w:rsidRPr="007B03FC">
        <w:rPr>
          <w:bCs/>
          <w:sz w:val="24"/>
          <w:szCs w:val="24"/>
        </w:rPr>
        <w:tab/>
        <w:t xml:space="preserve">Jesus </w:t>
      </w:r>
      <w:r w:rsidR="009415C5" w:rsidRPr="007B03FC">
        <w:rPr>
          <w:bCs/>
          <w:sz w:val="24"/>
          <w:szCs w:val="24"/>
        </w:rPr>
        <w:t>condemned</w:t>
      </w:r>
      <w:r w:rsidRPr="007B03FC">
        <w:rPr>
          <w:bCs/>
          <w:sz w:val="24"/>
          <w:szCs w:val="24"/>
        </w:rPr>
        <w:t xml:space="preserve"> the leaders of the nation </w:t>
      </w:r>
      <w:r w:rsidR="009415C5" w:rsidRPr="007B03FC">
        <w:rPr>
          <w:bCs/>
          <w:sz w:val="24"/>
          <w:szCs w:val="24"/>
        </w:rPr>
        <w:t>because</w:t>
      </w:r>
      <w:r w:rsidRPr="007B03FC">
        <w:rPr>
          <w:bCs/>
          <w:sz w:val="24"/>
          <w:szCs w:val="24"/>
        </w:rPr>
        <w:t xml:space="preserve"> they did not believe</w:t>
      </w:r>
      <w:r w:rsidR="009415C5" w:rsidRPr="007B03FC">
        <w:rPr>
          <w:bCs/>
          <w:sz w:val="24"/>
          <w:szCs w:val="24"/>
        </w:rPr>
        <w:t>,</w:t>
      </w:r>
      <w:r w:rsidRPr="007B03FC">
        <w:rPr>
          <w:bCs/>
          <w:sz w:val="24"/>
          <w:szCs w:val="24"/>
        </w:rPr>
        <w:t xml:space="preserve"> not </w:t>
      </w:r>
      <w:r w:rsidR="009415C5" w:rsidRPr="007B03FC">
        <w:rPr>
          <w:bCs/>
          <w:sz w:val="24"/>
          <w:szCs w:val="24"/>
        </w:rPr>
        <w:t xml:space="preserve">because </w:t>
      </w:r>
      <w:r w:rsidRPr="007B03FC">
        <w:rPr>
          <w:bCs/>
          <w:sz w:val="24"/>
          <w:szCs w:val="24"/>
        </w:rPr>
        <w:t>they could not believe. (</w:t>
      </w:r>
      <w:r w:rsidRPr="007B03FC">
        <w:rPr>
          <w:b/>
          <w:bCs/>
          <w:sz w:val="24"/>
          <w:szCs w:val="24"/>
        </w:rPr>
        <w:t>Matt. 23:38</w:t>
      </w:r>
      <w:r w:rsidRPr="007B03FC">
        <w:rPr>
          <w:bCs/>
          <w:sz w:val="24"/>
          <w:szCs w:val="24"/>
        </w:rPr>
        <w:t xml:space="preserve">) </w:t>
      </w:r>
    </w:p>
    <w:p w14:paraId="3EC2DDF4" w14:textId="77777777" w:rsidR="00103CA9" w:rsidRPr="007B03FC" w:rsidRDefault="00EC2FB0" w:rsidP="00341004">
      <w:pPr>
        <w:autoSpaceDE w:val="0"/>
        <w:autoSpaceDN w:val="0"/>
        <w:adjustRightInd w:val="0"/>
        <w:jc w:val="center"/>
        <w:rPr>
          <w:b/>
          <w:bCs/>
          <w:sz w:val="24"/>
          <w:szCs w:val="24"/>
        </w:rPr>
      </w:pPr>
      <w:r w:rsidRPr="007B03FC">
        <w:rPr>
          <w:b/>
          <w:bCs/>
          <w:sz w:val="24"/>
          <w:szCs w:val="24"/>
        </w:rPr>
        <w:br w:type="page"/>
      </w:r>
      <w:bookmarkStart w:id="33" w:name="Canon_of_OT"/>
      <w:bookmarkEnd w:id="33"/>
      <w:r w:rsidR="00103CA9" w:rsidRPr="007B03FC">
        <w:rPr>
          <w:b/>
          <w:bCs/>
          <w:sz w:val="24"/>
          <w:szCs w:val="24"/>
        </w:rPr>
        <w:lastRenderedPageBreak/>
        <w:t>THE CANON of the OT</w:t>
      </w:r>
    </w:p>
    <w:p w14:paraId="54C9AE29" w14:textId="77777777" w:rsidR="00103CA9" w:rsidRPr="007B03FC" w:rsidRDefault="00103CA9" w:rsidP="00103CA9">
      <w:pPr>
        <w:autoSpaceDE w:val="0"/>
        <w:autoSpaceDN w:val="0"/>
        <w:adjustRightInd w:val="0"/>
        <w:jc w:val="center"/>
        <w:rPr>
          <w:sz w:val="24"/>
          <w:szCs w:val="24"/>
        </w:rPr>
      </w:pPr>
    </w:p>
    <w:p w14:paraId="582B3089" w14:textId="663FA4B0" w:rsidR="00103CA9" w:rsidRPr="007B03FC" w:rsidRDefault="00103CA9" w:rsidP="00103CA9">
      <w:pPr>
        <w:autoSpaceDE w:val="0"/>
        <w:autoSpaceDN w:val="0"/>
        <w:adjustRightInd w:val="0"/>
        <w:jc w:val="both"/>
        <w:rPr>
          <w:sz w:val="24"/>
          <w:szCs w:val="24"/>
        </w:rPr>
      </w:pPr>
      <w:r w:rsidRPr="007B03FC">
        <w:rPr>
          <w:sz w:val="24"/>
          <w:szCs w:val="24"/>
        </w:rPr>
        <w:t xml:space="preserve">The word </w:t>
      </w:r>
      <w:r w:rsidR="00156BD7">
        <w:rPr>
          <w:sz w:val="24"/>
          <w:szCs w:val="24"/>
        </w:rPr>
        <w:t>“</w:t>
      </w:r>
      <w:r w:rsidRPr="007B03FC">
        <w:rPr>
          <w:sz w:val="24"/>
          <w:szCs w:val="24"/>
        </w:rPr>
        <w:t>canon</w:t>
      </w:r>
      <w:r w:rsidR="00156BD7">
        <w:rPr>
          <w:sz w:val="24"/>
          <w:szCs w:val="24"/>
        </w:rPr>
        <w:t>”</w:t>
      </w:r>
      <w:r w:rsidRPr="007B03FC">
        <w:rPr>
          <w:sz w:val="24"/>
          <w:szCs w:val="24"/>
        </w:rPr>
        <w:t xml:space="preserve"> means something with which you use to measure. By using the phrase </w:t>
      </w:r>
      <w:r w:rsidR="00156BD7">
        <w:rPr>
          <w:sz w:val="24"/>
          <w:szCs w:val="24"/>
        </w:rPr>
        <w:t>“</w:t>
      </w:r>
      <w:r w:rsidRPr="007B03FC">
        <w:rPr>
          <w:sz w:val="24"/>
          <w:szCs w:val="24"/>
        </w:rPr>
        <w:t>canon of scripture,</w:t>
      </w:r>
      <w:r w:rsidR="00156BD7">
        <w:rPr>
          <w:sz w:val="24"/>
          <w:szCs w:val="24"/>
        </w:rPr>
        <w:t>”</w:t>
      </w:r>
      <w:r w:rsidRPr="007B03FC">
        <w:rPr>
          <w:sz w:val="24"/>
          <w:szCs w:val="24"/>
        </w:rPr>
        <w:t xml:space="preserve"> we mean, the measurement we use to determine what writings are authoritative, i.e.</w:t>
      </w:r>
      <w:r w:rsidR="00D0442C">
        <w:rPr>
          <w:sz w:val="24"/>
          <w:szCs w:val="24"/>
        </w:rPr>
        <w:t>,</w:t>
      </w:r>
      <w:r w:rsidRPr="007B03FC">
        <w:rPr>
          <w:sz w:val="24"/>
          <w:szCs w:val="24"/>
        </w:rPr>
        <w:t xml:space="preserve"> God's word. </w:t>
      </w:r>
    </w:p>
    <w:p w14:paraId="0BF1E937" w14:textId="77777777" w:rsidR="00103CA9" w:rsidRPr="007B03FC" w:rsidRDefault="00103CA9" w:rsidP="00103CA9">
      <w:pPr>
        <w:autoSpaceDE w:val="0"/>
        <w:autoSpaceDN w:val="0"/>
        <w:adjustRightInd w:val="0"/>
        <w:rPr>
          <w:sz w:val="24"/>
          <w:szCs w:val="24"/>
        </w:rPr>
      </w:pPr>
    </w:p>
    <w:p w14:paraId="5A8C969B" w14:textId="77777777" w:rsidR="00103CA9" w:rsidRPr="007B03FC" w:rsidRDefault="00103CA9" w:rsidP="00103CA9">
      <w:pPr>
        <w:autoSpaceDE w:val="0"/>
        <w:autoSpaceDN w:val="0"/>
        <w:adjustRightInd w:val="0"/>
        <w:rPr>
          <w:sz w:val="24"/>
          <w:szCs w:val="24"/>
        </w:rPr>
      </w:pPr>
      <w:r w:rsidRPr="007B03FC">
        <w:rPr>
          <w:sz w:val="24"/>
          <w:szCs w:val="24"/>
        </w:rPr>
        <w:t>The guiding principle in the determining of the Canon of the Old Testament.</w:t>
      </w:r>
    </w:p>
    <w:p w14:paraId="5E7A97EA" w14:textId="77777777" w:rsidR="00103CA9" w:rsidRPr="007B03FC" w:rsidRDefault="00103CA9" w:rsidP="00103CA9">
      <w:pPr>
        <w:autoSpaceDE w:val="0"/>
        <w:autoSpaceDN w:val="0"/>
        <w:adjustRightInd w:val="0"/>
        <w:rPr>
          <w:sz w:val="24"/>
          <w:szCs w:val="24"/>
        </w:rPr>
      </w:pPr>
    </w:p>
    <w:p w14:paraId="2022E385" w14:textId="77777777" w:rsidR="00103CA9" w:rsidRPr="007B03FC" w:rsidRDefault="00103CA9" w:rsidP="00103CA9">
      <w:pPr>
        <w:autoSpaceDE w:val="0"/>
        <w:autoSpaceDN w:val="0"/>
        <w:adjustRightInd w:val="0"/>
        <w:ind w:left="360"/>
        <w:jc w:val="both"/>
        <w:rPr>
          <w:sz w:val="24"/>
          <w:szCs w:val="24"/>
        </w:rPr>
      </w:pPr>
      <w:r w:rsidRPr="007B03FC">
        <w:rPr>
          <w:sz w:val="24"/>
          <w:szCs w:val="24"/>
        </w:rPr>
        <w:t xml:space="preserve">There was no formal declaration of the canonicity of a particular book, </w:t>
      </w:r>
      <w:proofErr w:type="gramStart"/>
      <w:r w:rsidRPr="007B03FC">
        <w:rPr>
          <w:sz w:val="24"/>
          <w:szCs w:val="24"/>
        </w:rPr>
        <w:t>It</w:t>
      </w:r>
      <w:proofErr w:type="gramEnd"/>
      <w:r w:rsidRPr="007B03FC">
        <w:rPr>
          <w:sz w:val="24"/>
          <w:szCs w:val="24"/>
        </w:rPr>
        <w:t xml:space="preserve"> was not necessary. Just as the spoken words of the men of God </w:t>
      </w:r>
      <w:proofErr w:type="gramStart"/>
      <w:r w:rsidRPr="007B03FC">
        <w:rPr>
          <w:sz w:val="24"/>
          <w:szCs w:val="24"/>
        </w:rPr>
        <w:t>where</w:t>
      </w:r>
      <w:proofErr w:type="gramEnd"/>
      <w:r w:rsidRPr="007B03FC">
        <w:rPr>
          <w:sz w:val="24"/>
          <w:szCs w:val="24"/>
        </w:rPr>
        <w:t xml:space="preserve"> deemed authoritative, so their written words. Their books were accepted immediately and the growth of the canon was a gradual growth. In this connection check the following references: </w:t>
      </w:r>
      <w:r w:rsidRPr="007B03FC">
        <w:rPr>
          <w:b/>
          <w:sz w:val="24"/>
          <w:szCs w:val="24"/>
        </w:rPr>
        <w:t>Deut. 31:24-26</w:t>
      </w:r>
      <w:r w:rsidRPr="007B03FC">
        <w:rPr>
          <w:sz w:val="24"/>
          <w:szCs w:val="24"/>
        </w:rPr>
        <w:t xml:space="preserve">; </w:t>
      </w:r>
      <w:r w:rsidRPr="007B03FC">
        <w:rPr>
          <w:b/>
          <w:sz w:val="24"/>
          <w:szCs w:val="24"/>
        </w:rPr>
        <w:t>31:10-13</w:t>
      </w:r>
      <w:r w:rsidRPr="007B03FC">
        <w:rPr>
          <w:sz w:val="24"/>
          <w:szCs w:val="24"/>
        </w:rPr>
        <w:t xml:space="preserve">; </w:t>
      </w:r>
      <w:r w:rsidRPr="007B03FC">
        <w:rPr>
          <w:b/>
          <w:sz w:val="24"/>
          <w:szCs w:val="24"/>
        </w:rPr>
        <w:t>17:18-19</w:t>
      </w:r>
      <w:r w:rsidRPr="007B03FC">
        <w:rPr>
          <w:sz w:val="24"/>
          <w:szCs w:val="24"/>
        </w:rPr>
        <w:t xml:space="preserve">; </w:t>
      </w:r>
      <w:r w:rsidRPr="007B03FC">
        <w:rPr>
          <w:b/>
          <w:sz w:val="24"/>
          <w:szCs w:val="24"/>
        </w:rPr>
        <w:t>Ps. 1:2</w:t>
      </w:r>
      <w:r w:rsidRPr="007B03FC">
        <w:rPr>
          <w:sz w:val="24"/>
          <w:szCs w:val="24"/>
        </w:rPr>
        <w:t xml:space="preserve">; </w:t>
      </w:r>
      <w:r w:rsidRPr="007B03FC">
        <w:rPr>
          <w:b/>
          <w:sz w:val="24"/>
          <w:szCs w:val="24"/>
        </w:rPr>
        <w:t>Josh. 24:26</w:t>
      </w:r>
      <w:r w:rsidRPr="007B03FC">
        <w:rPr>
          <w:sz w:val="24"/>
          <w:szCs w:val="24"/>
        </w:rPr>
        <w:t xml:space="preserve">; </w:t>
      </w:r>
      <w:r w:rsidRPr="007B03FC">
        <w:rPr>
          <w:b/>
          <w:sz w:val="24"/>
          <w:szCs w:val="24"/>
        </w:rPr>
        <w:t>I Sam. 10:25</w:t>
      </w:r>
      <w:r w:rsidRPr="007B03FC">
        <w:rPr>
          <w:sz w:val="24"/>
          <w:szCs w:val="24"/>
        </w:rPr>
        <w:t xml:space="preserve">; </w:t>
      </w:r>
      <w:r w:rsidRPr="007B03FC">
        <w:rPr>
          <w:b/>
          <w:sz w:val="24"/>
          <w:szCs w:val="24"/>
        </w:rPr>
        <w:t>II Kings 17:13</w:t>
      </w:r>
      <w:r w:rsidRPr="007B03FC">
        <w:rPr>
          <w:sz w:val="24"/>
          <w:szCs w:val="24"/>
        </w:rPr>
        <w:t>.</w:t>
      </w:r>
    </w:p>
    <w:p w14:paraId="757F344A" w14:textId="77777777" w:rsidR="00103CA9" w:rsidRPr="007B03FC" w:rsidRDefault="00103CA9" w:rsidP="00103CA9">
      <w:pPr>
        <w:autoSpaceDE w:val="0"/>
        <w:autoSpaceDN w:val="0"/>
        <w:adjustRightInd w:val="0"/>
        <w:rPr>
          <w:sz w:val="24"/>
          <w:szCs w:val="24"/>
        </w:rPr>
      </w:pPr>
    </w:p>
    <w:p w14:paraId="2C05E5F5" w14:textId="77777777" w:rsidR="00103CA9" w:rsidRPr="007B03FC" w:rsidRDefault="00103CA9" w:rsidP="00103CA9">
      <w:pPr>
        <w:autoSpaceDE w:val="0"/>
        <w:autoSpaceDN w:val="0"/>
        <w:adjustRightInd w:val="0"/>
        <w:jc w:val="center"/>
        <w:rPr>
          <w:sz w:val="24"/>
          <w:szCs w:val="24"/>
        </w:rPr>
      </w:pPr>
      <w:r w:rsidRPr="007B03FC">
        <w:rPr>
          <w:sz w:val="24"/>
          <w:szCs w:val="24"/>
        </w:rPr>
        <w:t xml:space="preserve">THE OLD TESTAMENT ARRAIGNMENT </w:t>
      </w:r>
    </w:p>
    <w:p w14:paraId="7953B135" w14:textId="77777777" w:rsidR="00103CA9" w:rsidRPr="007B03FC" w:rsidRDefault="00103CA9" w:rsidP="00103CA9">
      <w:pPr>
        <w:autoSpaceDE w:val="0"/>
        <w:autoSpaceDN w:val="0"/>
        <w:adjustRightInd w:val="0"/>
        <w:rPr>
          <w:sz w:val="24"/>
          <w:szCs w:val="24"/>
        </w:rPr>
      </w:pPr>
    </w:p>
    <w:p w14:paraId="1AC229DB" w14:textId="77777777" w:rsidR="00103CA9" w:rsidRPr="007B03FC" w:rsidRDefault="00103CA9" w:rsidP="00103CA9">
      <w:pPr>
        <w:autoSpaceDE w:val="0"/>
        <w:autoSpaceDN w:val="0"/>
        <w:adjustRightInd w:val="0"/>
        <w:rPr>
          <w:sz w:val="24"/>
          <w:szCs w:val="24"/>
        </w:rPr>
      </w:pPr>
      <w:r w:rsidRPr="007B03FC">
        <w:rPr>
          <w:sz w:val="24"/>
          <w:szCs w:val="24"/>
        </w:rPr>
        <w:t xml:space="preserve">THE JEWISH O.T. CANON--24/22 books in three groups, </w:t>
      </w:r>
      <w:r w:rsidRPr="007B03FC">
        <w:rPr>
          <w:b/>
          <w:sz w:val="24"/>
          <w:szCs w:val="24"/>
        </w:rPr>
        <w:t>Luke. 24:44</w:t>
      </w:r>
      <w:r w:rsidRPr="007B03FC">
        <w:rPr>
          <w:sz w:val="24"/>
          <w:szCs w:val="24"/>
        </w:rPr>
        <w:t>.</w:t>
      </w:r>
    </w:p>
    <w:p w14:paraId="25CC63BE" w14:textId="77777777" w:rsidR="00103CA9" w:rsidRPr="007B03FC" w:rsidRDefault="00103CA9" w:rsidP="00103CA9">
      <w:pPr>
        <w:autoSpaceDE w:val="0"/>
        <w:autoSpaceDN w:val="0"/>
        <w:adjustRightInd w:val="0"/>
        <w:rPr>
          <w:sz w:val="24"/>
          <w:szCs w:val="24"/>
        </w:rPr>
      </w:pPr>
    </w:p>
    <w:p w14:paraId="2D1B37CE" w14:textId="77777777" w:rsidR="00103CA9" w:rsidRPr="007B03FC" w:rsidRDefault="00103CA9" w:rsidP="00103CA9">
      <w:pPr>
        <w:autoSpaceDE w:val="0"/>
        <w:autoSpaceDN w:val="0"/>
        <w:adjustRightInd w:val="0"/>
        <w:rPr>
          <w:sz w:val="24"/>
          <w:szCs w:val="24"/>
        </w:rPr>
      </w:pPr>
      <w:r w:rsidRPr="007B03FC">
        <w:rPr>
          <w:sz w:val="24"/>
          <w:szCs w:val="24"/>
        </w:rPr>
        <w:t>The First Group: Known as THE LAW (Torah)</w:t>
      </w:r>
      <w:r w:rsidR="000B0551" w:rsidRPr="007B03FC">
        <w:rPr>
          <w:sz w:val="24"/>
          <w:szCs w:val="24"/>
        </w:rPr>
        <w:t>.</w:t>
      </w:r>
      <w:r w:rsidRPr="007B03FC">
        <w:rPr>
          <w:sz w:val="24"/>
          <w:szCs w:val="24"/>
        </w:rPr>
        <w:t xml:space="preserve"> </w:t>
      </w:r>
    </w:p>
    <w:p w14:paraId="0838B421" w14:textId="77777777" w:rsidR="000B0551" w:rsidRPr="007B03FC" w:rsidRDefault="000B0551" w:rsidP="00103CA9">
      <w:pPr>
        <w:autoSpaceDE w:val="0"/>
        <w:autoSpaceDN w:val="0"/>
        <w:adjustRightInd w:val="0"/>
        <w:rPr>
          <w:sz w:val="24"/>
          <w:szCs w:val="24"/>
        </w:rPr>
      </w:pPr>
    </w:p>
    <w:p w14:paraId="026304BF" w14:textId="77777777" w:rsidR="00103CA9" w:rsidRPr="007B03FC" w:rsidRDefault="00103CA9" w:rsidP="00103CA9">
      <w:pPr>
        <w:tabs>
          <w:tab w:val="left" w:pos="360"/>
        </w:tabs>
        <w:autoSpaceDE w:val="0"/>
        <w:autoSpaceDN w:val="0"/>
        <w:adjustRightInd w:val="0"/>
        <w:rPr>
          <w:sz w:val="24"/>
          <w:szCs w:val="24"/>
        </w:rPr>
      </w:pPr>
      <w:r w:rsidRPr="007B03FC">
        <w:rPr>
          <w:sz w:val="24"/>
          <w:szCs w:val="24"/>
        </w:rPr>
        <w:tab/>
        <w:t>The five books ascribed to Moses, called the five-fifths of the Law"</w:t>
      </w:r>
    </w:p>
    <w:p w14:paraId="2BB9D40D" w14:textId="77777777" w:rsidR="00103CA9" w:rsidRPr="007B03FC" w:rsidRDefault="00103CA9" w:rsidP="00103CA9">
      <w:pPr>
        <w:autoSpaceDE w:val="0"/>
        <w:autoSpaceDN w:val="0"/>
        <w:adjustRightInd w:val="0"/>
        <w:rPr>
          <w:sz w:val="24"/>
          <w:szCs w:val="24"/>
        </w:rPr>
      </w:pPr>
    </w:p>
    <w:p w14:paraId="1308C733" w14:textId="020F3E67" w:rsidR="00103CA9" w:rsidRPr="007B03FC" w:rsidRDefault="00103CA9" w:rsidP="00103CA9">
      <w:pPr>
        <w:autoSpaceDE w:val="0"/>
        <w:autoSpaceDN w:val="0"/>
        <w:adjustRightInd w:val="0"/>
        <w:rPr>
          <w:sz w:val="24"/>
          <w:szCs w:val="24"/>
        </w:rPr>
      </w:pPr>
      <w:r w:rsidRPr="007B03FC">
        <w:rPr>
          <w:sz w:val="24"/>
          <w:szCs w:val="24"/>
        </w:rPr>
        <w:t xml:space="preserve">The Second Group: Known as THE </w:t>
      </w:r>
      <w:proofErr w:type="gramStart"/>
      <w:r w:rsidRPr="007B03FC">
        <w:rPr>
          <w:sz w:val="24"/>
          <w:szCs w:val="24"/>
        </w:rPr>
        <w:t>PROPHETS  (</w:t>
      </w:r>
      <w:proofErr w:type="gramEnd"/>
      <w:r w:rsidRPr="007B03FC">
        <w:rPr>
          <w:sz w:val="24"/>
          <w:szCs w:val="24"/>
        </w:rPr>
        <w:t xml:space="preserve">Nebiim) </w:t>
      </w:r>
      <w:r w:rsidR="008C6CB2">
        <w:rPr>
          <w:sz w:val="24"/>
          <w:szCs w:val="24"/>
        </w:rPr>
        <w:t>(</w:t>
      </w:r>
      <w:r w:rsidRPr="007B03FC">
        <w:rPr>
          <w:sz w:val="24"/>
          <w:szCs w:val="24"/>
        </w:rPr>
        <w:t>8</w:t>
      </w:r>
      <w:r w:rsidR="008C6CB2">
        <w:rPr>
          <w:sz w:val="24"/>
          <w:szCs w:val="24"/>
        </w:rPr>
        <w:t>)</w:t>
      </w:r>
    </w:p>
    <w:p w14:paraId="52CEBD27" w14:textId="77777777" w:rsidR="00103CA9" w:rsidRPr="007B03FC" w:rsidRDefault="00103CA9" w:rsidP="00103CA9">
      <w:pPr>
        <w:autoSpaceDE w:val="0"/>
        <w:autoSpaceDN w:val="0"/>
        <w:adjustRightInd w:val="0"/>
        <w:rPr>
          <w:sz w:val="24"/>
          <w:szCs w:val="24"/>
        </w:rPr>
      </w:pPr>
    </w:p>
    <w:p w14:paraId="603B61E6" w14:textId="77777777" w:rsidR="00103CA9" w:rsidRPr="007B03FC" w:rsidRDefault="00103CA9" w:rsidP="00103CA9">
      <w:pPr>
        <w:autoSpaceDE w:val="0"/>
        <w:autoSpaceDN w:val="0"/>
        <w:adjustRightInd w:val="0"/>
        <w:rPr>
          <w:sz w:val="24"/>
          <w:szCs w:val="24"/>
        </w:rPr>
      </w:pPr>
      <w:r w:rsidRPr="007B03FC">
        <w:rPr>
          <w:sz w:val="24"/>
          <w:szCs w:val="24"/>
        </w:rPr>
        <w:tab/>
      </w:r>
      <w:proofErr w:type="gramStart"/>
      <w:r w:rsidRPr="007B03FC">
        <w:rPr>
          <w:sz w:val="24"/>
          <w:szCs w:val="24"/>
        </w:rPr>
        <w:t>Former  Prophets</w:t>
      </w:r>
      <w:proofErr w:type="gramEnd"/>
      <w:r w:rsidRPr="007B03FC">
        <w:rPr>
          <w:sz w:val="24"/>
          <w:szCs w:val="24"/>
        </w:rPr>
        <w:t xml:space="preserve"> (4)</w:t>
      </w:r>
      <w:r w:rsidRPr="007B03FC">
        <w:rPr>
          <w:sz w:val="24"/>
          <w:szCs w:val="24"/>
        </w:rPr>
        <w:tab/>
      </w:r>
      <w:r w:rsidRPr="007B03FC">
        <w:rPr>
          <w:sz w:val="24"/>
          <w:szCs w:val="24"/>
        </w:rPr>
        <w:tab/>
        <w:t xml:space="preserve">Latter Prophets (4) </w:t>
      </w:r>
    </w:p>
    <w:p w14:paraId="6127A180" w14:textId="77777777" w:rsidR="00103CA9" w:rsidRPr="007B03FC" w:rsidRDefault="00103CA9" w:rsidP="00103CA9">
      <w:pPr>
        <w:tabs>
          <w:tab w:val="left" w:pos="1080"/>
          <w:tab w:val="left" w:pos="3960"/>
        </w:tabs>
        <w:autoSpaceDE w:val="0"/>
        <w:autoSpaceDN w:val="0"/>
        <w:adjustRightInd w:val="0"/>
        <w:rPr>
          <w:sz w:val="24"/>
          <w:szCs w:val="24"/>
        </w:rPr>
      </w:pPr>
      <w:r w:rsidRPr="007B03FC">
        <w:rPr>
          <w:sz w:val="24"/>
          <w:szCs w:val="24"/>
        </w:rPr>
        <w:tab/>
        <w:t>Joshua</w:t>
      </w:r>
      <w:r w:rsidRPr="007B03FC">
        <w:rPr>
          <w:sz w:val="24"/>
          <w:szCs w:val="24"/>
        </w:rPr>
        <w:tab/>
        <w:t xml:space="preserve">Isaiah </w:t>
      </w:r>
    </w:p>
    <w:p w14:paraId="486B8963" w14:textId="77777777" w:rsidR="00103CA9" w:rsidRPr="007B03FC" w:rsidRDefault="00103CA9" w:rsidP="00103CA9">
      <w:pPr>
        <w:tabs>
          <w:tab w:val="left" w:pos="1080"/>
          <w:tab w:val="left" w:pos="3960"/>
        </w:tabs>
        <w:autoSpaceDE w:val="0"/>
        <w:autoSpaceDN w:val="0"/>
        <w:adjustRightInd w:val="0"/>
        <w:rPr>
          <w:sz w:val="24"/>
          <w:szCs w:val="24"/>
        </w:rPr>
      </w:pPr>
      <w:r w:rsidRPr="007B03FC">
        <w:rPr>
          <w:sz w:val="24"/>
          <w:szCs w:val="24"/>
        </w:rPr>
        <w:tab/>
        <w:t xml:space="preserve">Judges </w:t>
      </w:r>
      <w:r w:rsidRPr="007B03FC">
        <w:rPr>
          <w:sz w:val="24"/>
          <w:szCs w:val="24"/>
        </w:rPr>
        <w:tab/>
        <w:t>Jeremiah</w:t>
      </w:r>
    </w:p>
    <w:p w14:paraId="6082654B" w14:textId="77777777" w:rsidR="00103CA9" w:rsidRPr="007B03FC" w:rsidRDefault="00103CA9" w:rsidP="00103CA9">
      <w:pPr>
        <w:tabs>
          <w:tab w:val="left" w:pos="1080"/>
          <w:tab w:val="left" w:pos="3960"/>
        </w:tabs>
        <w:autoSpaceDE w:val="0"/>
        <w:autoSpaceDN w:val="0"/>
        <w:adjustRightInd w:val="0"/>
        <w:rPr>
          <w:sz w:val="24"/>
          <w:szCs w:val="24"/>
        </w:rPr>
      </w:pPr>
      <w:r w:rsidRPr="007B03FC">
        <w:rPr>
          <w:sz w:val="24"/>
          <w:szCs w:val="24"/>
        </w:rPr>
        <w:tab/>
        <w:t xml:space="preserve">Samuel (1 book) </w:t>
      </w:r>
      <w:r w:rsidRPr="007B03FC">
        <w:rPr>
          <w:sz w:val="24"/>
          <w:szCs w:val="24"/>
        </w:rPr>
        <w:tab/>
        <w:t>Ezekiel</w:t>
      </w:r>
    </w:p>
    <w:p w14:paraId="0574CF48" w14:textId="77777777" w:rsidR="00103CA9" w:rsidRPr="007B03FC" w:rsidRDefault="00103CA9" w:rsidP="00103CA9">
      <w:pPr>
        <w:tabs>
          <w:tab w:val="left" w:pos="1080"/>
          <w:tab w:val="left" w:pos="3960"/>
        </w:tabs>
        <w:autoSpaceDE w:val="0"/>
        <w:autoSpaceDN w:val="0"/>
        <w:adjustRightInd w:val="0"/>
        <w:rPr>
          <w:sz w:val="24"/>
          <w:szCs w:val="24"/>
        </w:rPr>
      </w:pPr>
      <w:r w:rsidRPr="007B03FC">
        <w:rPr>
          <w:sz w:val="24"/>
          <w:szCs w:val="24"/>
        </w:rPr>
        <w:tab/>
        <w:t xml:space="preserve">Kings (1 book) </w:t>
      </w:r>
      <w:r w:rsidRPr="007B03FC">
        <w:rPr>
          <w:sz w:val="24"/>
          <w:szCs w:val="24"/>
        </w:rPr>
        <w:tab/>
        <w:t>12 Minor Prophets (1 book)</w:t>
      </w:r>
    </w:p>
    <w:p w14:paraId="6D40B93F" w14:textId="77777777" w:rsidR="00103CA9" w:rsidRPr="007B03FC" w:rsidRDefault="00103CA9" w:rsidP="00103CA9">
      <w:pPr>
        <w:autoSpaceDE w:val="0"/>
        <w:autoSpaceDN w:val="0"/>
        <w:adjustRightInd w:val="0"/>
        <w:rPr>
          <w:sz w:val="24"/>
          <w:szCs w:val="24"/>
        </w:rPr>
      </w:pPr>
    </w:p>
    <w:p w14:paraId="670F99A6" w14:textId="77777777" w:rsidR="00103CA9" w:rsidRPr="007B03FC" w:rsidRDefault="00103CA9" w:rsidP="00103CA9">
      <w:pPr>
        <w:autoSpaceDE w:val="0"/>
        <w:autoSpaceDN w:val="0"/>
        <w:adjustRightInd w:val="0"/>
        <w:rPr>
          <w:sz w:val="24"/>
          <w:szCs w:val="24"/>
        </w:rPr>
      </w:pPr>
      <w:r w:rsidRPr="007B03FC">
        <w:rPr>
          <w:sz w:val="24"/>
          <w:szCs w:val="24"/>
        </w:rPr>
        <w:t xml:space="preserve">The Third Group: Known as THE </w:t>
      </w:r>
      <w:proofErr w:type="gramStart"/>
      <w:r w:rsidRPr="007B03FC">
        <w:rPr>
          <w:sz w:val="24"/>
          <w:szCs w:val="24"/>
        </w:rPr>
        <w:t>WRITINGS  (</w:t>
      </w:r>
      <w:proofErr w:type="gramEnd"/>
      <w:r w:rsidRPr="007B03FC">
        <w:rPr>
          <w:sz w:val="24"/>
          <w:szCs w:val="24"/>
        </w:rPr>
        <w:t>Kethubim) (11)</w:t>
      </w:r>
    </w:p>
    <w:p w14:paraId="5C866792" w14:textId="77777777" w:rsidR="00103CA9" w:rsidRPr="007B03FC" w:rsidRDefault="00103CA9" w:rsidP="00103CA9">
      <w:pPr>
        <w:autoSpaceDE w:val="0"/>
        <w:autoSpaceDN w:val="0"/>
        <w:adjustRightInd w:val="0"/>
        <w:rPr>
          <w:sz w:val="24"/>
          <w:szCs w:val="24"/>
        </w:rPr>
      </w:pPr>
    </w:p>
    <w:p w14:paraId="2B4025F4" w14:textId="1031FBD7" w:rsidR="00103CA9" w:rsidRPr="007B03FC" w:rsidRDefault="00103CA9" w:rsidP="00103CA9">
      <w:pPr>
        <w:tabs>
          <w:tab w:val="left" w:pos="360"/>
          <w:tab w:val="left" w:pos="2610"/>
        </w:tabs>
        <w:autoSpaceDE w:val="0"/>
        <w:autoSpaceDN w:val="0"/>
        <w:adjustRightInd w:val="0"/>
        <w:rPr>
          <w:sz w:val="24"/>
          <w:szCs w:val="24"/>
        </w:rPr>
      </w:pPr>
      <w:r w:rsidRPr="007B03FC">
        <w:rPr>
          <w:sz w:val="24"/>
          <w:szCs w:val="24"/>
        </w:rPr>
        <w:tab/>
        <w:t>Poetry books (3)</w:t>
      </w:r>
      <w:r w:rsidRPr="007B03FC">
        <w:rPr>
          <w:sz w:val="24"/>
          <w:szCs w:val="24"/>
        </w:rPr>
        <w:tab/>
        <w:t>The Five Rolls (5)</w:t>
      </w:r>
      <w:r w:rsidRPr="007B03FC">
        <w:rPr>
          <w:sz w:val="24"/>
          <w:szCs w:val="24"/>
        </w:rPr>
        <w:tab/>
        <w:t>Remaining books (3)</w:t>
      </w:r>
    </w:p>
    <w:p w14:paraId="56FCDA48" w14:textId="77777777" w:rsidR="00103CA9" w:rsidRPr="007B03FC" w:rsidRDefault="00103CA9" w:rsidP="00103CA9">
      <w:pPr>
        <w:tabs>
          <w:tab w:val="left" w:pos="720"/>
          <w:tab w:val="left" w:pos="2880"/>
          <w:tab w:val="left" w:pos="5400"/>
        </w:tabs>
        <w:autoSpaceDE w:val="0"/>
        <w:autoSpaceDN w:val="0"/>
        <w:adjustRightInd w:val="0"/>
        <w:rPr>
          <w:sz w:val="24"/>
          <w:szCs w:val="24"/>
        </w:rPr>
      </w:pPr>
      <w:r w:rsidRPr="007B03FC">
        <w:rPr>
          <w:sz w:val="24"/>
          <w:szCs w:val="24"/>
        </w:rPr>
        <w:tab/>
        <w:t xml:space="preserve">Esther </w:t>
      </w:r>
      <w:r w:rsidRPr="007B03FC">
        <w:rPr>
          <w:sz w:val="24"/>
          <w:szCs w:val="24"/>
        </w:rPr>
        <w:tab/>
        <w:t>(M'gilloth)</w:t>
      </w:r>
      <w:r w:rsidRPr="007B03FC">
        <w:rPr>
          <w:sz w:val="24"/>
          <w:szCs w:val="24"/>
        </w:rPr>
        <w:tab/>
        <w:t>Daniel</w:t>
      </w:r>
    </w:p>
    <w:p w14:paraId="3D4ED16D" w14:textId="77777777" w:rsidR="00103CA9" w:rsidRPr="007B03FC" w:rsidRDefault="00103CA9" w:rsidP="00103CA9">
      <w:pPr>
        <w:tabs>
          <w:tab w:val="left" w:pos="720"/>
          <w:tab w:val="left" w:pos="2700"/>
          <w:tab w:val="left" w:pos="5400"/>
        </w:tabs>
        <w:autoSpaceDE w:val="0"/>
        <w:autoSpaceDN w:val="0"/>
        <w:adjustRightInd w:val="0"/>
        <w:rPr>
          <w:sz w:val="24"/>
          <w:szCs w:val="24"/>
        </w:rPr>
      </w:pPr>
      <w:r w:rsidRPr="007B03FC">
        <w:rPr>
          <w:sz w:val="24"/>
          <w:szCs w:val="24"/>
        </w:rPr>
        <w:tab/>
        <w:t xml:space="preserve">Psalms </w:t>
      </w:r>
      <w:r w:rsidRPr="007B03FC">
        <w:rPr>
          <w:sz w:val="24"/>
          <w:szCs w:val="24"/>
        </w:rPr>
        <w:tab/>
        <w:t xml:space="preserve">Song of Songs </w:t>
      </w:r>
      <w:r w:rsidRPr="007B03FC">
        <w:rPr>
          <w:sz w:val="24"/>
          <w:szCs w:val="24"/>
        </w:rPr>
        <w:tab/>
        <w:t xml:space="preserve">Ezra-Neh. (1 bk.)  </w:t>
      </w:r>
    </w:p>
    <w:p w14:paraId="13C51133" w14:textId="77777777" w:rsidR="00103CA9" w:rsidRPr="007B03FC" w:rsidRDefault="00103CA9" w:rsidP="00103CA9">
      <w:pPr>
        <w:tabs>
          <w:tab w:val="left" w:pos="720"/>
          <w:tab w:val="left" w:pos="2700"/>
          <w:tab w:val="left" w:pos="4320"/>
          <w:tab w:val="left" w:pos="5400"/>
        </w:tabs>
        <w:autoSpaceDE w:val="0"/>
        <w:autoSpaceDN w:val="0"/>
        <w:adjustRightInd w:val="0"/>
        <w:rPr>
          <w:sz w:val="24"/>
          <w:szCs w:val="24"/>
        </w:rPr>
      </w:pPr>
      <w:r w:rsidRPr="007B03FC">
        <w:rPr>
          <w:sz w:val="24"/>
          <w:szCs w:val="24"/>
        </w:rPr>
        <w:tab/>
        <w:t xml:space="preserve">Proverbs </w:t>
      </w:r>
      <w:r w:rsidRPr="007B03FC">
        <w:rPr>
          <w:sz w:val="24"/>
          <w:szCs w:val="24"/>
        </w:rPr>
        <w:tab/>
        <w:t>Ruth</w:t>
      </w:r>
      <w:r w:rsidRPr="007B03FC">
        <w:rPr>
          <w:sz w:val="24"/>
          <w:szCs w:val="24"/>
        </w:rPr>
        <w:tab/>
      </w:r>
      <w:r w:rsidRPr="007B03FC">
        <w:rPr>
          <w:sz w:val="24"/>
          <w:szCs w:val="24"/>
        </w:rPr>
        <w:tab/>
        <w:t>Chronicles (1 bk.)</w:t>
      </w:r>
    </w:p>
    <w:p w14:paraId="0A3199C3" w14:textId="77777777" w:rsidR="00103CA9" w:rsidRPr="007B03FC" w:rsidRDefault="00103CA9" w:rsidP="00103CA9">
      <w:pPr>
        <w:tabs>
          <w:tab w:val="left" w:pos="2700"/>
        </w:tabs>
        <w:autoSpaceDE w:val="0"/>
        <w:autoSpaceDN w:val="0"/>
        <w:adjustRightInd w:val="0"/>
        <w:rPr>
          <w:sz w:val="24"/>
          <w:szCs w:val="24"/>
        </w:rPr>
      </w:pPr>
      <w:r w:rsidRPr="007B03FC">
        <w:rPr>
          <w:sz w:val="24"/>
          <w:szCs w:val="24"/>
        </w:rPr>
        <w:tab/>
        <w:t xml:space="preserve">Lamentation </w:t>
      </w:r>
    </w:p>
    <w:p w14:paraId="2BE48537" w14:textId="77777777" w:rsidR="00103CA9" w:rsidRPr="007B03FC" w:rsidRDefault="00103CA9" w:rsidP="00103CA9">
      <w:pPr>
        <w:tabs>
          <w:tab w:val="left" w:pos="2700"/>
        </w:tabs>
        <w:autoSpaceDE w:val="0"/>
        <w:autoSpaceDN w:val="0"/>
        <w:adjustRightInd w:val="0"/>
        <w:rPr>
          <w:sz w:val="24"/>
          <w:szCs w:val="24"/>
        </w:rPr>
      </w:pPr>
      <w:r w:rsidRPr="007B03FC">
        <w:rPr>
          <w:sz w:val="24"/>
          <w:szCs w:val="24"/>
        </w:rPr>
        <w:tab/>
        <w:t>Ecclesiastes</w:t>
      </w:r>
    </w:p>
    <w:p w14:paraId="78D74B5F" w14:textId="77777777" w:rsidR="00103CA9" w:rsidRPr="007B03FC" w:rsidRDefault="00103CA9" w:rsidP="00103CA9">
      <w:pPr>
        <w:tabs>
          <w:tab w:val="left" w:pos="2700"/>
        </w:tabs>
        <w:autoSpaceDE w:val="0"/>
        <w:autoSpaceDN w:val="0"/>
        <w:adjustRightInd w:val="0"/>
        <w:rPr>
          <w:sz w:val="24"/>
          <w:szCs w:val="24"/>
        </w:rPr>
      </w:pPr>
      <w:r w:rsidRPr="007B03FC">
        <w:rPr>
          <w:sz w:val="24"/>
          <w:szCs w:val="24"/>
        </w:rPr>
        <w:tab/>
        <w:t>Esther</w:t>
      </w:r>
    </w:p>
    <w:p w14:paraId="767364C8" w14:textId="77777777" w:rsidR="00103CA9" w:rsidRPr="007B03FC" w:rsidRDefault="00103CA9" w:rsidP="00103CA9">
      <w:pPr>
        <w:autoSpaceDE w:val="0"/>
        <w:autoSpaceDN w:val="0"/>
        <w:adjustRightInd w:val="0"/>
        <w:jc w:val="both"/>
        <w:rPr>
          <w:sz w:val="24"/>
          <w:szCs w:val="24"/>
        </w:rPr>
      </w:pPr>
      <w:r w:rsidRPr="007B03FC">
        <w:rPr>
          <w:sz w:val="24"/>
          <w:szCs w:val="24"/>
        </w:rPr>
        <w:t xml:space="preserve">Later the book of Ruth was joined with the book of Judges and the book of Lamentation was joined with Jeremiah to bring the number of books to 22 to conform to the number of letters in the Hebrew alphabet. </w:t>
      </w:r>
    </w:p>
    <w:p w14:paraId="43EE54CD" w14:textId="77777777" w:rsidR="00103CA9" w:rsidRPr="007B03FC" w:rsidRDefault="00103CA9" w:rsidP="00103CA9">
      <w:pPr>
        <w:autoSpaceDE w:val="0"/>
        <w:autoSpaceDN w:val="0"/>
        <w:adjustRightInd w:val="0"/>
        <w:jc w:val="both"/>
        <w:rPr>
          <w:sz w:val="24"/>
          <w:szCs w:val="24"/>
        </w:rPr>
      </w:pPr>
    </w:p>
    <w:p w14:paraId="293817F6" w14:textId="77777777" w:rsidR="00103CA9" w:rsidRPr="007B03FC" w:rsidRDefault="00103CA9" w:rsidP="00103CA9">
      <w:pPr>
        <w:autoSpaceDE w:val="0"/>
        <w:autoSpaceDN w:val="0"/>
        <w:adjustRightInd w:val="0"/>
        <w:jc w:val="center"/>
        <w:rPr>
          <w:sz w:val="24"/>
          <w:szCs w:val="24"/>
        </w:rPr>
      </w:pPr>
      <w:r w:rsidRPr="007B03FC">
        <w:rPr>
          <w:sz w:val="24"/>
          <w:szCs w:val="24"/>
        </w:rPr>
        <w:t>EXPLANATION OF THIS STRANGE GROUPING OF THE O.T. BOOKS</w:t>
      </w:r>
    </w:p>
    <w:p w14:paraId="67FC09E3" w14:textId="77777777" w:rsidR="00103CA9" w:rsidRPr="007B03FC" w:rsidRDefault="00103CA9" w:rsidP="00103CA9">
      <w:pPr>
        <w:autoSpaceDE w:val="0"/>
        <w:autoSpaceDN w:val="0"/>
        <w:adjustRightInd w:val="0"/>
        <w:rPr>
          <w:sz w:val="24"/>
          <w:szCs w:val="24"/>
        </w:rPr>
      </w:pPr>
    </w:p>
    <w:p w14:paraId="4B143B48" w14:textId="77777777" w:rsidR="00103CA9" w:rsidRPr="007B03FC" w:rsidRDefault="00103CA9" w:rsidP="00103CA9">
      <w:pPr>
        <w:tabs>
          <w:tab w:val="left" w:pos="720"/>
        </w:tabs>
        <w:autoSpaceDE w:val="0"/>
        <w:autoSpaceDN w:val="0"/>
        <w:adjustRightInd w:val="0"/>
        <w:jc w:val="both"/>
        <w:rPr>
          <w:sz w:val="24"/>
          <w:szCs w:val="24"/>
        </w:rPr>
      </w:pPr>
      <w:r w:rsidRPr="007B03FC">
        <w:rPr>
          <w:sz w:val="24"/>
          <w:szCs w:val="24"/>
        </w:rPr>
        <w:t>The threefold division rests upon the office of the writer. What is the official status of the author?</w:t>
      </w:r>
    </w:p>
    <w:p w14:paraId="62330F9F" w14:textId="77777777" w:rsidR="00103CA9" w:rsidRPr="007B03FC" w:rsidRDefault="00103CA9" w:rsidP="00103CA9">
      <w:pPr>
        <w:tabs>
          <w:tab w:val="left" w:pos="360"/>
        </w:tabs>
        <w:autoSpaceDE w:val="0"/>
        <w:autoSpaceDN w:val="0"/>
        <w:adjustRightInd w:val="0"/>
        <w:jc w:val="both"/>
        <w:rPr>
          <w:sz w:val="24"/>
          <w:szCs w:val="24"/>
        </w:rPr>
      </w:pPr>
    </w:p>
    <w:p w14:paraId="5BEB3820" w14:textId="77777777" w:rsidR="00103CA9" w:rsidRPr="007B03FC" w:rsidRDefault="00103CA9" w:rsidP="00103CA9">
      <w:pPr>
        <w:tabs>
          <w:tab w:val="left" w:pos="360"/>
          <w:tab w:val="left" w:pos="810"/>
        </w:tabs>
        <w:autoSpaceDE w:val="0"/>
        <w:autoSpaceDN w:val="0"/>
        <w:adjustRightInd w:val="0"/>
        <w:jc w:val="both"/>
        <w:rPr>
          <w:sz w:val="24"/>
          <w:szCs w:val="24"/>
        </w:rPr>
      </w:pPr>
      <w:r w:rsidRPr="007B03FC">
        <w:rPr>
          <w:sz w:val="24"/>
          <w:szCs w:val="24"/>
        </w:rPr>
        <w:tab/>
        <w:t>1.</w:t>
      </w:r>
      <w:r w:rsidRPr="007B03FC">
        <w:rPr>
          <w:sz w:val="24"/>
          <w:szCs w:val="24"/>
        </w:rPr>
        <w:tab/>
        <w:t>Moses was in a place by himself as the lawgiver</w:t>
      </w:r>
    </w:p>
    <w:p w14:paraId="69D51D02" w14:textId="77777777" w:rsidR="00103CA9" w:rsidRPr="007B03FC" w:rsidRDefault="00103CA9" w:rsidP="00103CA9">
      <w:pPr>
        <w:tabs>
          <w:tab w:val="left" w:pos="360"/>
        </w:tabs>
        <w:autoSpaceDE w:val="0"/>
        <w:autoSpaceDN w:val="0"/>
        <w:adjustRightInd w:val="0"/>
        <w:jc w:val="both"/>
        <w:rPr>
          <w:sz w:val="24"/>
          <w:szCs w:val="24"/>
        </w:rPr>
      </w:pPr>
    </w:p>
    <w:p w14:paraId="2FC6B975" w14:textId="77777777" w:rsidR="00103CA9" w:rsidRPr="007B03FC" w:rsidRDefault="00103CA9" w:rsidP="00103CA9">
      <w:pPr>
        <w:tabs>
          <w:tab w:val="left" w:pos="360"/>
        </w:tabs>
        <w:autoSpaceDE w:val="0"/>
        <w:autoSpaceDN w:val="0"/>
        <w:adjustRightInd w:val="0"/>
        <w:ind w:left="810" w:hanging="450"/>
        <w:jc w:val="both"/>
        <w:rPr>
          <w:sz w:val="24"/>
          <w:szCs w:val="24"/>
        </w:rPr>
      </w:pPr>
      <w:r w:rsidRPr="007B03FC">
        <w:rPr>
          <w:sz w:val="24"/>
          <w:szCs w:val="24"/>
        </w:rPr>
        <w:t>2.</w:t>
      </w:r>
      <w:r w:rsidRPr="007B03FC">
        <w:rPr>
          <w:sz w:val="24"/>
          <w:szCs w:val="24"/>
        </w:rPr>
        <w:tab/>
        <w:t>Prophets - distinct order of men universally recognized as such. They were the immediate messengers of God,</w:t>
      </w:r>
    </w:p>
    <w:p w14:paraId="75C58E46" w14:textId="77777777" w:rsidR="00103CA9" w:rsidRPr="007B03FC" w:rsidRDefault="00103CA9" w:rsidP="00103CA9">
      <w:pPr>
        <w:autoSpaceDE w:val="0"/>
        <w:autoSpaceDN w:val="0"/>
        <w:adjustRightInd w:val="0"/>
        <w:jc w:val="both"/>
        <w:rPr>
          <w:sz w:val="24"/>
          <w:szCs w:val="24"/>
        </w:rPr>
      </w:pPr>
    </w:p>
    <w:p w14:paraId="36F00C4A" w14:textId="77777777" w:rsidR="00103CA9" w:rsidRPr="007B03FC" w:rsidRDefault="00103CA9" w:rsidP="00103CA9">
      <w:pPr>
        <w:autoSpaceDE w:val="0"/>
        <w:autoSpaceDN w:val="0"/>
        <w:adjustRightInd w:val="0"/>
        <w:jc w:val="both"/>
        <w:rPr>
          <w:sz w:val="24"/>
          <w:szCs w:val="24"/>
        </w:rPr>
      </w:pPr>
      <w:r w:rsidRPr="007B03FC">
        <w:rPr>
          <w:sz w:val="24"/>
          <w:szCs w:val="24"/>
        </w:rPr>
        <w:lastRenderedPageBreak/>
        <w:tab/>
      </w:r>
      <w:proofErr w:type="gramStart"/>
      <w:r w:rsidRPr="007B03FC">
        <w:rPr>
          <w:sz w:val="24"/>
          <w:szCs w:val="24"/>
        </w:rPr>
        <w:t>A  Former</w:t>
      </w:r>
      <w:proofErr w:type="gramEnd"/>
      <w:r w:rsidRPr="007B03FC">
        <w:rPr>
          <w:sz w:val="24"/>
          <w:szCs w:val="24"/>
        </w:rPr>
        <w:t xml:space="preserve"> prophets - Historical, traced God's hand in the past,</w:t>
      </w:r>
    </w:p>
    <w:p w14:paraId="32144C46" w14:textId="77777777" w:rsidR="00103CA9" w:rsidRPr="007B03FC" w:rsidRDefault="00103CA9" w:rsidP="00103CA9">
      <w:pPr>
        <w:autoSpaceDE w:val="0"/>
        <w:autoSpaceDN w:val="0"/>
        <w:adjustRightInd w:val="0"/>
        <w:jc w:val="both"/>
        <w:rPr>
          <w:sz w:val="24"/>
          <w:szCs w:val="24"/>
        </w:rPr>
      </w:pPr>
      <w:r w:rsidRPr="007B03FC">
        <w:rPr>
          <w:sz w:val="24"/>
          <w:szCs w:val="24"/>
        </w:rPr>
        <w:tab/>
      </w:r>
      <w:proofErr w:type="gramStart"/>
      <w:r w:rsidRPr="007B03FC">
        <w:rPr>
          <w:sz w:val="24"/>
          <w:szCs w:val="24"/>
        </w:rPr>
        <w:t>B  Latter</w:t>
      </w:r>
      <w:proofErr w:type="gramEnd"/>
      <w:r w:rsidRPr="007B03FC">
        <w:rPr>
          <w:sz w:val="24"/>
          <w:szCs w:val="24"/>
        </w:rPr>
        <w:t xml:space="preserve"> Prophets - Prophetic, traced God's hand in the future.</w:t>
      </w:r>
    </w:p>
    <w:p w14:paraId="4FBEE7A7" w14:textId="77777777" w:rsidR="00A3189B" w:rsidRPr="007B03FC" w:rsidRDefault="00A3189B" w:rsidP="00103CA9">
      <w:pPr>
        <w:autoSpaceDE w:val="0"/>
        <w:autoSpaceDN w:val="0"/>
        <w:adjustRightInd w:val="0"/>
        <w:jc w:val="both"/>
        <w:rPr>
          <w:sz w:val="24"/>
          <w:szCs w:val="24"/>
        </w:rPr>
      </w:pPr>
    </w:p>
    <w:p w14:paraId="69C9E3C8" w14:textId="77777777" w:rsidR="00103CA9" w:rsidRPr="007B03FC" w:rsidRDefault="00103CA9" w:rsidP="00103CA9">
      <w:pPr>
        <w:tabs>
          <w:tab w:val="left" w:pos="810"/>
        </w:tabs>
        <w:autoSpaceDE w:val="0"/>
        <w:autoSpaceDN w:val="0"/>
        <w:adjustRightInd w:val="0"/>
        <w:ind w:left="810" w:hanging="450"/>
        <w:jc w:val="both"/>
        <w:rPr>
          <w:sz w:val="24"/>
          <w:szCs w:val="24"/>
        </w:rPr>
      </w:pPr>
      <w:r w:rsidRPr="007B03FC">
        <w:rPr>
          <w:sz w:val="24"/>
          <w:szCs w:val="24"/>
        </w:rPr>
        <w:t>3.</w:t>
      </w:r>
      <w:r w:rsidRPr="007B03FC">
        <w:rPr>
          <w:sz w:val="24"/>
          <w:szCs w:val="24"/>
        </w:rPr>
        <w:tab/>
        <w:t xml:space="preserve">Writings - Comprised of writings of inspired men who were not commissioned Prophets in the technical and official sense of the word, but they had the prophetic gift to a marked degree. Hence David was a king although he had the gift of prophecy. Daniel was a statesman although he too, to a very pronounced degree, had the gift of prophecy, Ezra was a scribe, Nehemiah a governor, Solomon a </w:t>
      </w:r>
      <w:proofErr w:type="gramStart"/>
      <w:r w:rsidRPr="007B03FC">
        <w:rPr>
          <w:sz w:val="24"/>
          <w:szCs w:val="24"/>
        </w:rPr>
        <w:t>king..</w:t>
      </w:r>
      <w:proofErr w:type="gramEnd"/>
    </w:p>
    <w:p w14:paraId="01346200" w14:textId="77777777" w:rsidR="00103CA9" w:rsidRPr="007B03FC" w:rsidRDefault="00103CA9" w:rsidP="00103CA9">
      <w:pPr>
        <w:autoSpaceDE w:val="0"/>
        <w:autoSpaceDN w:val="0"/>
        <w:adjustRightInd w:val="0"/>
        <w:jc w:val="both"/>
        <w:rPr>
          <w:sz w:val="24"/>
          <w:szCs w:val="24"/>
        </w:rPr>
      </w:pPr>
    </w:p>
    <w:p w14:paraId="51A05485" w14:textId="77777777" w:rsidR="00103CA9" w:rsidRPr="007B03FC" w:rsidRDefault="00103CA9" w:rsidP="00103CA9">
      <w:pPr>
        <w:autoSpaceDE w:val="0"/>
        <w:autoSpaceDN w:val="0"/>
        <w:adjustRightInd w:val="0"/>
        <w:jc w:val="center"/>
        <w:rPr>
          <w:sz w:val="24"/>
          <w:szCs w:val="24"/>
        </w:rPr>
      </w:pPr>
      <w:r w:rsidRPr="007B03FC">
        <w:rPr>
          <w:sz w:val="24"/>
          <w:szCs w:val="24"/>
        </w:rPr>
        <w:t>THIS GAP BETWEEN GROUP ONE (THE LAW)</w:t>
      </w:r>
    </w:p>
    <w:p w14:paraId="0ED746D7" w14:textId="77777777" w:rsidR="00103CA9" w:rsidRPr="007B03FC" w:rsidRDefault="00103CA9" w:rsidP="00103CA9">
      <w:pPr>
        <w:autoSpaceDE w:val="0"/>
        <w:autoSpaceDN w:val="0"/>
        <w:adjustRightInd w:val="0"/>
        <w:jc w:val="center"/>
        <w:rPr>
          <w:sz w:val="24"/>
          <w:szCs w:val="24"/>
        </w:rPr>
      </w:pPr>
      <w:r w:rsidRPr="007B03FC">
        <w:rPr>
          <w:sz w:val="24"/>
          <w:szCs w:val="24"/>
        </w:rPr>
        <w:t xml:space="preserve"> AND THE TWO FINAL GROUPS</w:t>
      </w:r>
    </w:p>
    <w:p w14:paraId="73C560D9" w14:textId="77777777" w:rsidR="00103CA9" w:rsidRPr="007B03FC" w:rsidRDefault="00103CA9" w:rsidP="00103CA9">
      <w:pPr>
        <w:autoSpaceDE w:val="0"/>
        <w:autoSpaceDN w:val="0"/>
        <w:adjustRightInd w:val="0"/>
        <w:jc w:val="both"/>
        <w:rPr>
          <w:sz w:val="24"/>
          <w:szCs w:val="24"/>
        </w:rPr>
      </w:pPr>
    </w:p>
    <w:p w14:paraId="76214E41" w14:textId="77777777" w:rsidR="00103CA9" w:rsidRPr="007B03FC" w:rsidRDefault="00103CA9" w:rsidP="00103CA9">
      <w:pPr>
        <w:tabs>
          <w:tab w:val="left" w:pos="360"/>
        </w:tabs>
        <w:autoSpaceDE w:val="0"/>
        <w:autoSpaceDN w:val="0"/>
        <w:adjustRightInd w:val="0"/>
        <w:ind w:left="360" w:hanging="360"/>
        <w:jc w:val="both"/>
        <w:rPr>
          <w:sz w:val="24"/>
          <w:szCs w:val="24"/>
        </w:rPr>
      </w:pPr>
      <w:r w:rsidRPr="007B03FC">
        <w:rPr>
          <w:sz w:val="24"/>
          <w:szCs w:val="24"/>
        </w:rPr>
        <w:t>1.</w:t>
      </w:r>
      <w:r w:rsidRPr="007B03FC">
        <w:rPr>
          <w:sz w:val="24"/>
          <w:szCs w:val="24"/>
        </w:rPr>
        <w:tab/>
        <w:t>Group One, the books of Moses, were accepted immediately as authoritative.</w:t>
      </w:r>
    </w:p>
    <w:p w14:paraId="76C40354"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tab/>
        <w:t>This was due to two reasons:</w:t>
      </w:r>
    </w:p>
    <w:p w14:paraId="58C0A720" w14:textId="77777777" w:rsidR="00103CA9" w:rsidRPr="007B03FC" w:rsidRDefault="00103CA9" w:rsidP="00103CA9">
      <w:pPr>
        <w:autoSpaceDE w:val="0"/>
        <w:autoSpaceDN w:val="0"/>
        <w:adjustRightInd w:val="0"/>
        <w:jc w:val="both"/>
        <w:rPr>
          <w:sz w:val="24"/>
          <w:szCs w:val="24"/>
        </w:rPr>
      </w:pPr>
    </w:p>
    <w:p w14:paraId="71D848F8" w14:textId="77777777" w:rsidR="00103CA9" w:rsidRPr="007B03FC" w:rsidRDefault="00103CA9" w:rsidP="00103CA9">
      <w:pPr>
        <w:tabs>
          <w:tab w:val="left" w:pos="360"/>
          <w:tab w:val="left" w:pos="810"/>
        </w:tabs>
        <w:autoSpaceDE w:val="0"/>
        <w:autoSpaceDN w:val="0"/>
        <w:adjustRightInd w:val="0"/>
        <w:jc w:val="both"/>
        <w:rPr>
          <w:sz w:val="24"/>
          <w:szCs w:val="24"/>
        </w:rPr>
      </w:pPr>
      <w:r w:rsidRPr="007B03FC">
        <w:rPr>
          <w:sz w:val="24"/>
          <w:szCs w:val="24"/>
        </w:rPr>
        <w:tab/>
        <w:t>A.</w:t>
      </w:r>
      <w:r w:rsidRPr="007B03FC">
        <w:rPr>
          <w:sz w:val="24"/>
          <w:szCs w:val="24"/>
        </w:rPr>
        <w:tab/>
        <w:t>Moses unique relationship to God (</w:t>
      </w:r>
      <w:r w:rsidRPr="007B03FC">
        <w:rPr>
          <w:b/>
          <w:sz w:val="24"/>
          <w:szCs w:val="24"/>
        </w:rPr>
        <w:t>Num. 12:6-8</w:t>
      </w:r>
      <w:r w:rsidRPr="007B03FC">
        <w:rPr>
          <w:sz w:val="24"/>
          <w:szCs w:val="24"/>
        </w:rPr>
        <w:t>).</w:t>
      </w:r>
    </w:p>
    <w:p w14:paraId="117443D7" w14:textId="77777777" w:rsidR="00103CA9" w:rsidRPr="007B03FC" w:rsidRDefault="00103CA9" w:rsidP="00103CA9">
      <w:pPr>
        <w:autoSpaceDE w:val="0"/>
        <w:autoSpaceDN w:val="0"/>
        <w:adjustRightInd w:val="0"/>
        <w:jc w:val="both"/>
        <w:rPr>
          <w:sz w:val="24"/>
          <w:szCs w:val="24"/>
        </w:rPr>
      </w:pPr>
    </w:p>
    <w:p w14:paraId="345B3864" w14:textId="77777777" w:rsidR="00103CA9" w:rsidRPr="007B03FC" w:rsidRDefault="00103CA9" w:rsidP="00103CA9">
      <w:pPr>
        <w:tabs>
          <w:tab w:val="left" w:pos="360"/>
          <w:tab w:val="left" w:pos="810"/>
        </w:tabs>
        <w:autoSpaceDE w:val="0"/>
        <w:autoSpaceDN w:val="0"/>
        <w:adjustRightInd w:val="0"/>
        <w:jc w:val="both"/>
        <w:rPr>
          <w:sz w:val="24"/>
          <w:szCs w:val="24"/>
        </w:rPr>
      </w:pPr>
      <w:r w:rsidRPr="007B03FC">
        <w:rPr>
          <w:sz w:val="24"/>
          <w:szCs w:val="24"/>
        </w:rPr>
        <w:tab/>
        <w:t>B.</w:t>
      </w:r>
      <w:r w:rsidRPr="007B03FC">
        <w:rPr>
          <w:sz w:val="24"/>
          <w:szCs w:val="24"/>
        </w:rPr>
        <w:tab/>
        <w:t>His exalted position as leader of Israel.</w:t>
      </w:r>
    </w:p>
    <w:p w14:paraId="2A8F3164" w14:textId="77777777" w:rsidR="00103CA9" w:rsidRPr="007B03FC" w:rsidRDefault="00103CA9" w:rsidP="00103CA9">
      <w:pPr>
        <w:autoSpaceDE w:val="0"/>
        <w:autoSpaceDN w:val="0"/>
        <w:adjustRightInd w:val="0"/>
        <w:ind w:left="810"/>
        <w:jc w:val="both"/>
        <w:rPr>
          <w:sz w:val="24"/>
          <w:szCs w:val="24"/>
        </w:rPr>
      </w:pPr>
      <w:r w:rsidRPr="007B03FC">
        <w:rPr>
          <w:sz w:val="24"/>
          <w:szCs w:val="24"/>
        </w:rPr>
        <w:t xml:space="preserve">The Law had a foundational place among the Jews, and although other books were written from time to time, and received, as inspired, nevertheless the law was kept separate from these books, </w:t>
      </w:r>
      <w:proofErr w:type="gramStart"/>
      <w:r w:rsidRPr="007B03FC">
        <w:rPr>
          <w:sz w:val="24"/>
          <w:szCs w:val="24"/>
        </w:rPr>
        <w:t>This</w:t>
      </w:r>
      <w:proofErr w:type="gramEnd"/>
      <w:r w:rsidRPr="007B03FC">
        <w:rPr>
          <w:sz w:val="24"/>
          <w:szCs w:val="24"/>
        </w:rPr>
        <w:t xml:space="preserve"> amounted to closing the first section of the Old Testament Canon.</w:t>
      </w:r>
    </w:p>
    <w:p w14:paraId="526693BB" w14:textId="77777777" w:rsidR="00103CA9" w:rsidRPr="007B03FC" w:rsidRDefault="00103CA9" w:rsidP="00103CA9">
      <w:pPr>
        <w:tabs>
          <w:tab w:val="left" w:pos="360"/>
        </w:tabs>
        <w:autoSpaceDE w:val="0"/>
        <w:autoSpaceDN w:val="0"/>
        <w:adjustRightInd w:val="0"/>
        <w:ind w:left="360" w:hanging="360"/>
        <w:jc w:val="both"/>
        <w:rPr>
          <w:sz w:val="24"/>
          <w:szCs w:val="24"/>
        </w:rPr>
      </w:pPr>
    </w:p>
    <w:p w14:paraId="443E54EF" w14:textId="77777777" w:rsidR="00103CA9" w:rsidRPr="007B03FC" w:rsidRDefault="00103CA9" w:rsidP="00103CA9">
      <w:pPr>
        <w:tabs>
          <w:tab w:val="left" w:pos="360"/>
        </w:tabs>
        <w:autoSpaceDE w:val="0"/>
        <w:autoSpaceDN w:val="0"/>
        <w:adjustRightInd w:val="0"/>
        <w:ind w:left="360" w:hanging="360"/>
        <w:jc w:val="both"/>
        <w:rPr>
          <w:sz w:val="24"/>
          <w:szCs w:val="24"/>
        </w:rPr>
      </w:pPr>
      <w:r w:rsidRPr="007B03FC">
        <w:rPr>
          <w:sz w:val="24"/>
          <w:szCs w:val="24"/>
        </w:rPr>
        <w:t>2.</w:t>
      </w:r>
      <w:r w:rsidRPr="007B03FC">
        <w:rPr>
          <w:sz w:val="24"/>
          <w:szCs w:val="24"/>
        </w:rPr>
        <w:tab/>
        <w:t>The Second and Third Groups could not have been finally arranged until after the Captivity at Babylon.  This is evident because the sections could not have been finally closed until all books contained in the sections were written, and there are books in each group which were not written until after the return from Captivity.</w:t>
      </w:r>
    </w:p>
    <w:p w14:paraId="264D3329" w14:textId="77777777" w:rsidR="00103CA9" w:rsidRPr="007B03FC" w:rsidRDefault="00103CA9" w:rsidP="00103CA9">
      <w:pPr>
        <w:autoSpaceDE w:val="0"/>
        <w:autoSpaceDN w:val="0"/>
        <w:adjustRightInd w:val="0"/>
        <w:jc w:val="center"/>
        <w:rPr>
          <w:sz w:val="24"/>
          <w:szCs w:val="24"/>
        </w:rPr>
      </w:pPr>
    </w:p>
    <w:p w14:paraId="7AB079AB" w14:textId="77777777" w:rsidR="00103CA9" w:rsidRPr="007B03FC" w:rsidRDefault="00103CA9" w:rsidP="00103CA9">
      <w:pPr>
        <w:autoSpaceDE w:val="0"/>
        <w:autoSpaceDN w:val="0"/>
        <w:adjustRightInd w:val="0"/>
        <w:jc w:val="center"/>
        <w:rPr>
          <w:sz w:val="24"/>
          <w:szCs w:val="24"/>
        </w:rPr>
      </w:pPr>
      <w:r w:rsidRPr="007B03FC">
        <w:rPr>
          <w:sz w:val="24"/>
          <w:szCs w:val="24"/>
        </w:rPr>
        <w:t>THE OT CANON WAS CLOSED AROUND 450 B.C.</w:t>
      </w:r>
    </w:p>
    <w:p w14:paraId="5F3883CA" w14:textId="77777777" w:rsidR="00103CA9" w:rsidRPr="007B03FC" w:rsidRDefault="00103CA9" w:rsidP="00103CA9">
      <w:pPr>
        <w:autoSpaceDE w:val="0"/>
        <w:autoSpaceDN w:val="0"/>
        <w:adjustRightInd w:val="0"/>
        <w:jc w:val="both"/>
        <w:rPr>
          <w:sz w:val="24"/>
          <w:szCs w:val="24"/>
        </w:rPr>
      </w:pPr>
    </w:p>
    <w:p w14:paraId="1624C12A" w14:textId="77777777" w:rsidR="00103CA9" w:rsidRPr="007B03FC" w:rsidRDefault="00103CA9" w:rsidP="00103CA9">
      <w:pPr>
        <w:tabs>
          <w:tab w:val="left" w:pos="360"/>
        </w:tabs>
        <w:autoSpaceDE w:val="0"/>
        <w:autoSpaceDN w:val="0"/>
        <w:adjustRightInd w:val="0"/>
        <w:ind w:left="360" w:hanging="360"/>
        <w:jc w:val="both"/>
        <w:rPr>
          <w:sz w:val="24"/>
          <w:szCs w:val="24"/>
        </w:rPr>
      </w:pPr>
      <w:r w:rsidRPr="007B03FC">
        <w:rPr>
          <w:sz w:val="24"/>
          <w:szCs w:val="24"/>
        </w:rPr>
        <w:t>1.</w:t>
      </w:r>
      <w:r w:rsidRPr="007B03FC">
        <w:rPr>
          <w:sz w:val="24"/>
          <w:szCs w:val="24"/>
        </w:rPr>
        <w:tab/>
        <w:t>Testimony of Tradition Concerning Ezra.</w:t>
      </w:r>
    </w:p>
    <w:p w14:paraId="1B132780" w14:textId="77777777" w:rsidR="00103CA9" w:rsidRPr="007B03FC" w:rsidRDefault="00103CA9" w:rsidP="00103CA9">
      <w:pPr>
        <w:tabs>
          <w:tab w:val="left" w:pos="360"/>
        </w:tabs>
        <w:autoSpaceDE w:val="0"/>
        <w:autoSpaceDN w:val="0"/>
        <w:adjustRightInd w:val="0"/>
        <w:ind w:left="360" w:hanging="360"/>
        <w:jc w:val="both"/>
        <w:rPr>
          <w:sz w:val="24"/>
          <w:szCs w:val="24"/>
        </w:rPr>
      </w:pPr>
    </w:p>
    <w:p w14:paraId="48DF18AA" w14:textId="77777777" w:rsidR="00103CA9" w:rsidRPr="007B03FC" w:rsidRDefault="00103CA9" w:rsidP="00103CA9">
      <w:pPr>
        <w:tabs>
          <w:tab w:val="left" w:pos="720"/>
        </w:tabs>
        <w:autoSpaceDE w:val="0"/>
        <w:autoSpaceDN w:val="0"/>
        <w:adjustRightInd w:val="0"/>
        <w:ind w:left="360"/>
        <w:jc w:val="both"/>
        <w:rPr>
          <w:sz w:val="24"/>
          <w:szCs w:val="24"/>
        </w:rPr>
      </w:pPr>
      <w:r w:rsidRPr="007B03FC">
        <w:rPr>
          <w:sz w:val="24"/>
          <w:szCs w:val="24"/>
        </w:rPr>
        <w:t>There is a strong tradition among the Jews, that Ezra and a group of his fellow scribes called "The Great Synagogue," not only founded a school for systematic preserving of the text by most painstaking copy methods, but also arranged in their final form the books which had been written. read, and revered in the centuries since Moses' day (</w:t>
      </w:r>
      <w:proofErr w:type="gramStart"/>
      <w:r w:rsidRPr="007B03FC">
        <w:rPr>
          <w:sz w:val="24"/>
          <w:szCs w:val="24"/>
        </w:rPr>
        <w:t>i.e.</w:t>
      </w:r>
      <w:proofErr w:type="gramEnd"/>
      <w:r w:rsidRPr="007B03FC">
        <w:rPr>
          <w:sz w:val="24"/>
          <w:szCs w:val="24"/>
        </w:rPr>
        <w:t xml:space="preserve"> the second and third groups). The circumstances of the return from Babylon and their experiences as recorded in Ezra-Nehemiah as well as the need for a final weeding out of uninspired books which may have still been in existence following the captivity, make the tradition plausible.  Furthermore, the presence of the tradition must be explained, if it is rejected. It cannot be dismissed by a mere wave of the hand.</w:t>
      </w:r>
    </w:p>
    <w:p w14:paraId="31C21052" w14:textId="77777777" w:rsidR="00103CA9" w:rsidRPr="007B03FC" w:rsidRDefault="00103CA9" w:rsidP="00103CA9">
      <w:pPr>
        <w:tabs>
          <w:tab w:val="left" w:pos="360"/>
          <w:tab w:val="left" w:pos="720"/>
        </w:tabs>
        <w:autoSpaceDE w:val="0"/>
        <w:autoSpaceDN w:val="0"/>
        <w:adjustRightInd w:val="0"/>
        <w:ind w:left="720" w:hanging="720"/>
        <w:jc w:val="both"/>
        <w:rPr>
          <w:sz w:val="24"/>
          <w:szCs w:val="24"/>
        </w:rPr>
      </w:pPr>
    </w:p>
    <w:p w14:paraId="7CF8D61A" w14:textId="77777777" w:rsidR="00103CA9" w:rsidRPr="007B03FC" w:rsidRDefault="00103CA9" w:rsidP="00103CA9">
      <w:pPr>
        <w:tabs>
          <w:tab w:val="left" w:pos="360"/>
        </w:tabs>
        <w:autoSpaceDE w:val="0"/>
        <w:autoSpaceDN w:val="0"/>
        <w:adjustRightInd w:val="0"/>
        <w:ind w:left="360"/>
        <w:jc w:val="both"/>
        <w:rPr>
          <w:sz w:val="24"/>
          <w:szCs w:val="24"/>
        </w:rPr>
      </w:pPr>
      <w:r w:rsidRPr="007B03FC">
        <w:rPr>
          <w:sz w:val="24"/>
          <w:szCs w:val="24"/>
        </w:rPr>
        <w:t>2.</w:t>
      </w:r>
      <w:r w:rsidRPr="007B03FC">
        <w:rPr>
          <w:sz w:val="24"/>
          <w:szCs w:val="24"/>
        </w:rPr>
        <w:tab/>
        <w:t xml:space="preserve">Jesus ben Sirach the writer of the Apocryphal book "Ecclesiasticus" also called "Wisdom of Jesus son of Sirach" about 200 </w:t>
      </w:r>
      <w:proofErr w:type="gramStart"/>
      <w:r w:rsidRPr="007B03FC">
        <w:rPr>
          <w:sz w:val="24"/>
          <w:szCs w:val="24"/>
        </w:rPr>
        <w:t>B.C..</w:t>
      </w:r>
      <w:proofErr w:type="gramEnd"/>
      <w:r w:rsidRPr="007B03FC">
        <w:rPr>
          <w:sz w:val="24"/>
          <w:szCs w:val="24"/>
        </w:rPr>
        <w:t xml:space="preserve"> He refers to every book of the Law and the Prophets, and most of the Writings. No explanation is given; it is assumed all knew the Canon as a </w:t>
      </w:r>
      <w:proofErr w:type="gramStart"/>
      <w:r w:rsidRPr="007B03FC">
        <w:rPr>
          <w:sz w:val="24"/>
          <w:szCs w:val="24"/>
        </w:rPr>
        <w:t>long settled</w:t>
      </w:r>
      <w:proofErr w:type="gramEnd"/>
      <w:r w:rsidRPr="007B03FC">
        <w:rPr>
          <w:sz w:val="24"/>
          <w:szCs w:val="24"/>
        </w:rPr>
        <w:t xml:space="preserve"> collection. If the question had but recently been settled, or was still under consideration, he would have explained why he accepted the books and arrangement of them he used.</w:t>
      </w:r>
    </w:p>
    <w:p w14:paraId="713AAC1D" w14:textId="77777777" w:rsidR="00103CA9" w:rsidRPr="007B03FC" w:rsidRDefault="00103CA9" w:rsidP="00103CA9">
      <w:pPr>
        <w:tabs>
          <w:tab w:val="left" w:pos="360"/>
        </w:tabs>
        <w:autoSpaceDE w:val="0"/>
        <w:autoSpaceDN w:val="0"/>
        <w:adjustRightInd w:val="0"/>
        <w:ind w:left="360"/>
        <w:jc w:val="both"/>
        <w:rPr>
          <w:sz w:val="24"/>
          <w:szCs w:val="24"/>
        </w:rPr>
      </w:pPr>
    </w:p>
    <w:p w14:paraId="72E9BA5C" w14:textId="77777777" w:rsidR="00103CA9" w:rsidRPr="007B03FC" w:rsidRDefault="00103CA9" w:rsidP="00103CA9">
      <w:pPr>
        <w:tabs>
          <w:tab w:val="left" w:pos="360"/>
        </w:tabs>
        <w:autoSpaceDE w:val="0"/>
        <w:autoSpaceDN w:val="0"/>
        <w:adjustRightInd w:val="0"/>
        <w:ind w:left="360" w:hanging="360"/>
        <w:jc w:val="both"/>
        <w:rPr>
          <w:sz w:val="24"/>
          <w:szCs w:val="24"/>
        </w:rPr>
      </w:pPr>
      <w:r w:rsidRPr="007B03FC">
        <w:rPr>
          <w:sz w:val="24"/>
          <w:szCs w:val="24"/>
        </w:rPr>
        <w:t xml:space="preserve">3. </w:t>
      </w:r>
      <w:r w:rsidRPr="007B03FC">
        <w:rPr>
          <w:sz w:val="24"/>
          <w:szCs w:val="24"/>
        </w:rPr>
        <w:tab/>
        <w:t>Translation of "Ecclesiasticus" from Hebrew to Greek by Jesus' grandson in 132 B.C. In the prologue he mentions the three-fold division two times.</w:t>
      </w:r>
    </w:p>
    <w:p w14:paraId="0B9F55EF" w14:textId="77777777" w:rsidR="00103CA9" w:rsidRPr="007B03FC" w:rsidRDefault="00103CA9" w:rsidP="00103CA9">
      <w:pPr>
        <w:tabs>
          <w:tab w:val="left" w:pos="360"/>
        </w:tabs>
        <w:autoSpaceDE w:val="0"/>
        <w:autoSpaceDN w:val="0"/>
        <w:adjustRightInd w:val="0"/>
        <w:ind w:left="360" w:hanging="360"/>
        <w:jc w:val="both"/>
        <w:rPr>
          <w:sz w:val="24"/>
          <w:szCs w:val="24"/>
        </w:rPr>
      </w:pPr>
    </w:p>
    <w:p w14:paraId="7AB064B3" w14:textId="77777777" w:rsidR="00103CA9" w:rsidRPr="007B03FC" w:rsidRDefault="00103CA9" w:rsidP="00103CA9">
      <w:pPr>
        <w:tabs>
          <w:tab w:val="left" w:pos="360"/>
        </w:tabs>
        <w:autoSpaceDE w:val="0"/>
        <w:autoSpaceDN w:val="0"/>
        <w:adjustRightInd w:val="0"/>
        <w:ind w:left="360" w:hanging="360"/>
        <w:jc w:val="both"/>
        <w:rPr>
          <w:sz w:val="24"/>
          <w:szCs w:val="24"/>
        </w:rPr>
      </w:pPr>
      <w:r w:rsidRPr="007B03FC">
        <w:rPr>
          <w:sz w:val="24"/>
          <w:szCs w:val="24"/>
        </w:rPr>
        <w:t>4.</w:t>
      </w:r>
      <w:r w:rsidRPr="007B03FC">
        <w:rPr>
          <w:sz w:val="24"/>
          <w:szCs w:val="24"/>
        </w:rPr>
        <w:tab/>
        <w:t>The Greek translation of the OT "LXX' "Septuagint."</w:t>
      </w:r>
    </w:p>
    <w:p w14:paraId="5C140DAD" w14:textId="77777777" w:rsidR="00103CA9" w:rsidRPr="007B03FC" w:rsidRDefault="00103CA9" w:rsidP="00103CA9">
      <w:pPr>
        <w:tabs>
          <w:tab w:val="left" w:pos="360"/>
        </w:tabs>
        <w:autoSpaceDE w:val="0"/>
        <w:autoSpaceDN w:val="0"/>
        <w:adjustRightInd w:val="0"/>
        <w:ind w:left="360" w:hanging="360"/>
        <w:jc w:val="both"/>
        <w:rPr>
          <w:sz w:val="24"/>
          <w:szCs w:val="24"/>
        </w:rPr>
      </w:pPr>
      <w:r w:rsidRPr="007B03FC">
        <w:rPr>
          <w:sz w:val="24"/>
          <w:szCs w:val="24"/>
        </w:rPr>
        <w:lastRenderedPageBreak/>
        <w:tab/>
        <w:t>This translation started around 250 B.C. by order of Ptolemy Philadelphus an Egyptian king. It contains the whole Hebrew canon and must have been in existence and in a fixed order sometime before that date.</w:t>
      </w:r>
    </w:p>
    <w:p w14:paraId="085DA05C" w14:textId="77777777" w:rsidR="00103CA9" w:rsidRPr="007B03FC" w:rsidRDefault="00103CA9" w:rsidP="00103CA9">
      <w:pPr>
        <w:tabs>
          <w:tab w:val="left" w:pos="360"/>
        </w:tabs>
        <w:autoSpaceDE w:val="0"/>
        <w:autoSpaceDN w:val="0"/>
        <w:adjustRightInd w:val="0"/>
        <w:ind w:left="360" w:hanging="360"/>
        <w:jc w:val="both"/>
        <w:rPr>
          <w:sz w:val="24"/>
          <w:szCs w:val="24"/>
        </w:rPr>
      </w:pPr>
      <w:r w:rsidRPr="007B03FC">
        <w:rPr>
          <w:sz w:val="24"/>
          <w:szCs w:val="24"/>
        </w:rPr>
        <w:t>5.</w:t>
      </w:r>
      <w:r w:rsidRPr="007B03FC">
        <w:rPr>
          <w:sz w:val="24"/>
          <w:szCs w:val="24"/>
        </w:rPr>
        <w:tab/>
        <w:t>The New Testament.</w:t>
      </w:r>
    </w:p>
    <w:p w14:paraId="0ADD9C3A" w14:textId="77777777" w:rsidR="00103CA9" w:rsidRPr="007B03FC" w:rsidRDefault="00103CA9" w:rsidP="00103CA9">
      <w:pPr>
        <w:tabs>
          <w:tab w:val="left" w:pos="360"/>
        </w:tabs>
        <w:autoSpaceDE w:val="0"/>
        <w:autoSpaceDN w:val="0"/>
        <w:adjustRightInd w:val="0"/>
        <w:ind w:left="360" w:hanging="360"/>
        <w:jc w:val="both"/>
        <w:rPr>
          <w:sz w:val="24"/>
          <w:szCs w:val="24"/>
        </w:rPr>
      </w:pPr>
    </w:p>
    <w:p w14:paraId="72BF1663" w14:textId="77777777" w:rsidR="00103CA9" w:rsidRPr="007B03FC" w:rsidRDefault="00103CA9" w:rsidP="00103CA9">
      <w:pPr>
        <w:tabs>
          <w:tab w:val="left" w:pos="360"/>
        </w:tabs>
        <w:autoSpaceDE w:val="0"/>
        <w:autoSpaceDN w:val="0"/>
        <w:adjustRightInd w:val="0"/>
        <w:ind w:left="360" w:hanging="360"/>
        <w:jc w:val="both"/>
        <w:rPr>
          <w:sz w:val="24"/>
          <w:szCs w:val="24"/>
        </w:rPr>
      </w:pPr>
      <w:r w:rsidRPr="007B03FC">
        <w:rPr>
          <w:sz w:val="24"/>
          <w:szCs w:val="24"/>
        </w:rPr>
        <w:tab/>
        <w:t xml:space="preserve">The O.T. is referred to many times by synonymous and general terms.  </w:t>
      </w:r>
    </w:p>
    <w:p w14:paraId="27CAD272" w14:textId="77777777" w:rsidR="00103CA9" w:rsidRPr="007B03FC" w:rsidRDefault="00103CA9" w:rsidP="00103CA9">
      <w:pPr>
        <w:tabs>
          <w:tab w:val="left" w:pos="360"/>
        </w:tabs>
        <w:autoSpaceDE w:val="0"/>
        <w:autoSpaceDN w:val="0"/>
        <w:adjustRightInd w:val="0"/>
        <w:ind w:left="360" w:hanging="360"/>
        <w:jc w:val="both"/>
        <w:rPr>
          <w:sz w:val="24"/>
          <w:szCs w:val="24"/>
        </w:rPr>
      </w:pPr>
    </w:p>
    <w:p w14:paraId="2AF82A45" w14:textId="77777777" w:rsidR="00103CA9" w:rsidRPr="007B03FC" w:rsidRDefault="00103CA9" w:rsidP="00103CA9">
      <w:pPr>
        <w:tabs>
          <w:tab w:val="left" w:pos="360"/>
        </w:tabs>
        <w:autoSpaceDE w:val="0"/>
        <w:autoSpaceDN w:val="0"/>
        <w:adjustRightInd w:val="0"/>
        <w:ind w:left="360" w:hanging="360"/>
        <w:jc w:val="both"/>
        <w:rPr>
          <w:sz w:val="24"/>
          <w:szCs w:val="24"/>
        </w:rPr>
      </w:pPr>
      <w:r w:rsidRPr="007B03FC">
        <w:rPr>
          <w:sz w:val="24"/>
          <w:szCs w:val="24"/>
        </w:rPr>
        <w:tab/>
        <w:t xml:space="preserve">"The Scripture(s)" </w:t>
      </w:r>
      <w:r w:rsidRPr="007B03FC">
        <w:rPr>
          <w:b/>
          <w:sz w:val="24"/>
          <w:szCs w:val="24"/>
        </w:rPr>
        <w:t>Matt. 22:29</w:t>
      </w:r>
      <w:r w:rsidRPr="007B03FC">
        <w:rPr>
          <w:sz w:val="24"/>
          <w:szCs w:val="24"/>
        </w:rPr>
        <w:t xml:space="preserve">; </w:t>
      </w:r>
      <w:r w:rsidRPr="007B03FC">
        <w:rPr>
          <w:b/>
          <w:sz w:val="24"/>
          <w:szCs w:val="24"/>
        </w:rPr>
        <w:t>John 10:35</w:t>
      </w:r>
      <w:r w:rsidRPr="007B03FC">
        <w:rPr>
          <w:sz w:val="24"/>
          <w:szCs w:val="24"/>
        </w:rPr>
        <w:t xml:space="preserve">; </w:t>
      </w:r>
      <w:r w:rsidRPr="007B03FC">
        <w:rPr>
          <w:b/>
          <w:sz w:val="24"/>
          <w:szCs w:val="24"/>
        </w:rPr>
        <w:t>II Peter 1:20</w:t>
      </w:r>
      <w:r w:rsidRPr="007B03FC">
        <w:rPr>
          <w:sz w:val="24"/>
          <w:szCs w:val="24"/>
        </w:rPr>
        <w:t xml:space="preserve">. </w:t>
      </w:r>
    </w:p>
    <w:p w14:paraId="0D7A5E27" w14:textId="77777777" w:rsidR="00103CA9" w:rsidRPr="007B03FC" w:rsidRDefault="00103CA9" w:rsidP="00103CA9">
      <w:pPr>
        <w:tabs>
          <w:tab w:val="left" w:pos="360"/>
        </w:tabs>
        <w:autoSpaceDE w:val="0"/>
        <w:autoSpaceDN w:val="0"/>
        <w:adjustRightInd w:val="0"/>
        <w:ind w:left="360" w:hanging="360"/>
        <w:jc w:val="both"/>
        <w:rPr>
          <w:sz w:val="24"/>
          <w:szCs w:val="24"/>
        </w:rPr>
      </w:pPr>
    </w:p>
    <w:p w14:paraId="2A7AC3C7" w14:textId="77777777" w:rsidR="00103CA9" w:rsidRPr="007B03FC" w:rsidRDefault="00103CA9" w:rsidP="00103CA9">
      <w:pPr>
        <w:tabs>
          <w:tab w:val="left" w:pos="360"/>
        </w:tabs>
        <w:autoSpaceDE w:val="0"/>
        <w:autoSpaceDN w:val="0"/>
        <w:adjustRightInd w:val="0"/>
        <w:ind w:left="360" w:hanging="360"/>
        <w:jc w:val="both"/>
        <w:rPr>
          <w:sz w:val="24"/>
          <w:szCs w:val="24"/>
        </w:rPr>
      </w:pPr>
      <w:r w:rsidRPr="007B03FC">
        <w:rPr>
          <w:sz w:val="24"/>
          <w:szCs w:val="24"/>
        </w:rPr>
        <w:tab/>
        <w:t xml:space="preserve">"The Law" </w:t>
      </w:r>
      <w:r w:rsidRPr="007B03FC">
        <w:rPr>
          <w:b/>
          <w:sz w:val="24"/>
          <w:szCs w:val="24"/>
        </w:rPr>
        <w:t>John 10:34</w:t>
      </w:r>
      <w:r w:rsidRPr="007B03FC">
        <w:rPr>
          <w:sz w:val="24"/>
          <w:szCs w:val="24"/>
        </w:rPr>
        <w:t xml:space="preserve">; </w:t>
      </w:r>
      <w:r w:rsidRPr="007B03FC">
        <w:rPr>
          <w:b/>
          <w:sz w:val="24"/>
          <w:szCs w:val="24"/>
        </w:rPr>
        <w:t>12:34</w:t>
      </w:r>
      <w:r w:rsidRPr="007B03FC">
        <w:rPr>
          <w:sz w:val="24"/>
          <w:szCs w:val="24"/>
        </w:rPr>
        <w:t>.</w:t>
      </w:r>
    </w:p>
    <w:p w14:paraId="42B57951" w14:textId="77777777" w:rsidR="00103CA9" w:rsidRPr="007B03FC" w:rsidRDefault="00103CA9" w:rsidP="00103CA9">
      <w:pPr>
        <w:tabs>
          <w:tab w:val="left" w:pos="360"/>
        </w:tabs>
        <w:autoSpaceDE w:val="0"/>
        <w:autoSpaceDN w:val="0"/>
        <w:adjustRightInd w:val="0"/>
        <w:ind w:left="360" w:hanging="360"/>
        <w:jc w:val="both"/>
        <w:rPr>
          <w:sz w:val="24"/>
          <w:szCs w:val="24"/>
        </w:rPr>
      </w:pPr>
    </w:p>
    <w:p w14:paraId="46FBF1F7" w14:textId="77777777" w:rsidR="00103CA9" w:rsidRPr="007B03FC" w:rsidRDefault="00103CA9" w:rsidP="00103CA9">
      <w:pPr>
        <w:tabs>
          <w:tab w:val="left" w:pos="360"/>
        </w:tabs>
        <w:autoSpaceDE w:val="0"/>
        <w:autoSpaceDN w:val="0"/>
        <w:adjustRightInd w:val="0"/>
        <w:ind w:left="360" w:hanging="360"/>
        <w:jc w:val="both"/>
        <w:rPr>
          <w:sz w:val="24"/>
          <w:szCs w:val="24"/>
        </w:rPr>
      </w:pPr>
      <w:r w:rsidRPr="007B03FC">
        <w:rPr>
          <w:sz w:val="24"/>
          <w:szCs w:val="24"/>
        </w:rPr>
        <w:tab/>
        <w:t xml:space="preserve">"The Law, Prophets, and the Psalms" </w:t>
      </w:r>
      <w:r w:rsidRPr="007B03FC">
        <w:rPr>
          <w:b/>
          <w:sz w:val="24"/>
          <w:szCs w:val="24"/>
        </w:rPr>
        <w:t>Luke 24:44</w:t>
      </w:r>
      <w:r w:rsidRPr="007B03FC">
        <w:rPr>
          <w:sz w:val="24"/>
          <w:szCs w:val="24"/>
        </w:rPr>
        <w:t>.</w:t>
      </w:r>
    </w:p>
    <w:p w14:paraId="4A7E6CE4" w14:textId="77777777" w:rsidR="00103CA9" w:rsidRPr="007B03FC" w:rsidRDefault="00103CA9" w:rsidP="00103CA9">
      <w:pPr>
        <w:tabs>
          <w:tab w:val="left" w:pos="360"/>
        </w:tabs>
        <w:autoSpaceDE w:val="0"/>
        <w:autoSpaceDN w:val="0"/>
        <w:adjustRightInd w:val="0"/>
        <w:ind w:left="360" w:hanging="360"/>
        <w:jc w:val="both"/>
        <w:rPr>
          <w:sz w:val="24"/>
          <w:szCs w:val="24"/>
        </w:rPr>
      </w:pPr>
    </w:p>
    <w:p w14:paraId="6F2450B3" w14:textId="77777777" w:rsidR="00103CA9" w:rsidRPr="007B03FC" w:rsidRDefault="00103CA9" w:rsidP="00103CA9">
      <w:pPr>
        <w:tabs>
          <w:tab w:val="left" w:pos="360"/>
        </w:tabs>
        <w:autoSpaceDE w:val="0"/>
        <w:autoSpaceDN w:val="0"/>
        <w:adjustRightInd w:val="0"/>
        <w:ind w:left="360" w:hanging="360"/>
        <w:jc w:val="both"/>
        <w:rPr>
          <w:sz w:val="24"/>
          <w:szCs w:val="24"/>
        </w:rPr>
      </w:pPr>
      <w:r w:rsidRPr="007B03FC">
        <w:rPr>
          <w:sz w:val="24"/>
          <w:szCs w:val="24"/>
        </w:rPr>
        <w:tab/>
        <w:t xml:space="preserve">"The Law and the Prophets" </w:t>
      </w:r>
      <w:r w:rsidRPr="007B03FC">
        <w:rPr>
          <w:b/>
          <w:sz w:val="24"/>
          <w:szCs w:val="24"/>
        </w:rPr>
        <w:t>Acts 24:14</w:t>
      </w:r>
      <w:r w:rsidRPr="007B03FC">
        <w:rPr>
          <w:sz w:val="24"/>
          <w:szCs w:val="24"/>
        </w:rPr>
        <w:t xml:space="preserve">; </w:t>
      </w:r>
      <w:r w:rsidRPr="007B03FC">
        <w:rPr>
          <w:b/>
          <w:sz w:val="24"/>
          <w:szCs w:val="24"/>
        </w:rPr>
        <w:t>28:23</w:t>
      </w:r>
      <w:r w:rsidRPr="007B03FC">
        <w:rPr>
          <w:sz w:val="24"/>
          <w:szCs w:val="24"/>
        </w:rPr>
        <w:t>.</w:t>
      </w:r>
    </w:p>
    <w:p w14:paraId="5F38D61E" w14:textId="77777777" w:rsidR="00103CA9" w:rsidRPr="007B03FC" w:rsidRDefault="00103CA9" w:rsidP="00103CA9">
      <w:pPr>
        <w:tabs>
          <w:tab w:val="left" w:pos="360"/>
        </w:tabs>
        <w:autoSpaceDE w:val="0"/>
        <w:autoSpaceDN w:val="0"/>
        <w:adjustRightInd w:val="0"/>
        <w:ind w:left="360" w:hanging="360"/>
        <w:jc w:val="both"/>
        <w:rPr>
          <w:sz w:val="24"/>
          <w:szCs w:val="24"/>
        </w:rPr>
      </w:pPr>
    </w:p>
    <w:p w14:paraId="227B16BD" w14:textId="77777777" w:rsidR="00103CA9" w:rsidRPr="007B03FC" w:rsidRDefault="00103CA9" w:rsidP="00103CA9">
      <w:pPr>
        <w:tabs>
          <w:tab w:val="left" w:pos="360"/>
        </w:tabs>
        <w:autoSpaceDE w:val="0"/>
        <w:autoSpaceDN w:val="0"/>
        <w:adjustRightInd w:val="0"/>
        <w:ind w:left="360" w:hanging="360"/>
        <w:jc w:val="both"/>
        <w:rPr>
          <w:sz w:val="24"/>
          <w:szCs w:val="24"/>
        </w:rPr>
      </w:pPr>
      <w:r w:rsidRPr="007B03FC">
        <w:rPr>
          <w:sz w:val="24"/>
          <w:szCs w:val="24"/>
        </w:rPr>
        <w:tab/>
        <w:t xml:space="preserve">"The Prophets" </w:t>
      </w:r>
      <w:r w:rsidRPr="007B03FC">
        <w:rPr>
          <w:b/>
          <w:sz w:val="24"/>
          <w:szCs w:val="24"/>
        </w:rPr>
        <w:t>Acts 26:27</w:t>
      </w:r>
      <w:r w:rsidRPr="007B03FC">
        <w:rPr>
          <w:sz w:val="24"/>
          <w:szCs w:val="24"/>
        </w:rPr>
        <w:t>.</w:t>
      </w:r>
    </w:p>
    <w:p w14:paraId="67242254" w14:textId="77777777" w:rsidR="00103CA9" w:rsidRPr="007B03FC" w:rsidRDefault="00103CA9" w:rsidP="00103CA9">
      <w:pPr>
        <w:tabs>
          <w:tab w:val="left" w:pos="360"/>
        </w:tabs>
        <w:autoSpaceDE w:val="0"/>
        <w:autoSpaceDN w:val="0"/>
        <w:adjustRightInd w:val="0"/>
        <w:ind w:left="360" w:hanging="360"/>
        <w:jc w:val="both"/>
        <w:rPr>
          <w:sz w:val="24"/>
          <w:szCs w:val="24"/>
        </w:rPr>
      </w:pPr>
    </w:p>
    <w:p w14:paraId="7045F044" w14:textId="77777777" w:rsidR="00103CA9" w:rsidRPr="007B03FC" w:rsidRDefault="00103CA9" w:rsidP="00103CA9">
      <w:pPr>
        <w:tabs>
          <w:tab w:val="left" w:pos="360"/>
        </w:tabs>
        <w:autoSpaceDE w:val="0"/>
        <w:autoSpaceDN w:val="0"/>
        <w:adjustRightInd w:val="0"/>
        <w:ind w:left="360" w:hanging="360"/>
        <w:jc w:val="both"/>
        <w:rPr>
          <w:sz w:val="24"/>
          <w:szCs w:val="24"/>
        </w:rPr>
      </w:pPr>
      <w:r w:rsidRPr="007B03FC">
        <w:rPr>
          <w:sz w:val="24"/>
          <w:szCs w:val="24"/>
        </w:rPr>
        <w:t>6.</w:t>
      </w:r>
      <w:r w:rsidRPr="007B03FC">
        <w:rPr>
          <w:sz w:val="24"/>
          <w:szCs w:val="24"/>
        </w:rPr>
        <w:tab/>
        <w:t>The testimony of Jesus Christ. (see 5 above)</w:t>
      </w:r>
    </w:p>
    <w:p w14:paraId="461F554B" w14:textId="77777777" w:rsidR="00103CA9" w:rsidRPr="007B03FC" w:rsidRDefault="00103CA9" w:rsidP="00103CA9">
      <w:pPr>
        <w:tabs>
          <w:tab w:val="left" w:pos="720"/>
        </w:tabs>
        <w:autoSpaceDE w:val="0"/>
        <w:autoSpaceDN w:val="0"/>
        <w:adjustRightInd w:val="0"/>
        <w:jc w:val="center"/>
        <w:rPr>
          <w:sz w:val="24"/>
          <w:szCs w:val="24"/>
        </w:rPr>
      </w:pPr>
    </w:p>
    <w:p w14:paraId="3B17EA00" w14:textId="77777777" w:rsidR="00103CA9" w:rsidRPr="007B03FC" w:rsidRDefault="00103CA9" w:rsidP="00103CA9">
      <w:pPr>
        <w:tabs>
          <w:tab w:val="left" w:pos="720"/>
        </w:tabs>
        <w:autoSpaceDE w:val="0"/>
        <w:autoSpaceDN w:val="0"/>
        <w:adjustRightInd w:val="0"/>
        <w:jc w:val="center"/>
        <w:rPr>
          <w:sz w:val="24"/>
          <w:szCs w:val="24"/>
        </w:rPr>
      </w:pPr>
      <w:r w:rsidRPr="007B03FC">
        <w:rPr>
          <w:sz w:val="24"/>
          <w:szCs w:val="24"/>
        </w:rPr>
        <w:t>EVIDENCE THAT THE JEWISH CANON ARE THE ONLY BOOKS RECEIVED AS INSPIRED BY GOD IN THE OT</w:t>
      </w:r>
    </w:p>
    <w:p w14:paraId="1F78CDFB" w14:textId="77777777" w:rsidR="00103CA9" w:rsidRPr="007B03FC" w:rsidRDefault="00103CA9" w:rsidP="00103CA9">
      <w:pPr>
        <w:tabs>
          <w:tab w:val="left" w:pos="360"/>
        </w:tabs>
        <w:autoSpaceDE w:val="0"/>
        <w:autoSpaceDN w:val="0"/>
        <w:adjustRightInd w:val="0"/>
        <w:ind w:left="360" w:hanging="360"/>
        <w:jc w:val="both"/>
        <w:rPr>
          <w:sz w:val="24"/>
          <w:szCs w:val="24"/>
        </w:rPr>
      </w:pPr>
    </w:p>
    <w:p w14:paraId="7882D0B3" w14:textId="77777777" w:rsidR="00103CA9" w:rsidRPr="007B03FC" w:rsidRDefault="00103CA9" w:rsidP="00103CA9">
      <w:pPr>
        <w:tabs>
          <w:tab w:val="left" w:pos="360"/>
        </w:tabs>
        <w:autoSpaceDE w:val="0"/>
        <w:autoSpaceDN w:val="0"/>
        <w:adjustRightInd w:val="0"/>
        <w:ind w:left="360" w:hanging="360"/>
        <w:jc w:val="both"/>
        <w:rPr>
          <w:sz w:val="24"/>
          <w:szCs w:val="24"/>
        </w:rPr>
      </w:pPr>
      <w:r w:rsidRPr="007B03FC">
        <w:rPr>
          <w:sz w:val="24"/>
          <w:szCs w:val="24"/>
        </w:rPr>
        <w:t>1.</w:t>
      </w:r>
      <w:r w:rsidRPr="007B03FC">
        <w:rPr>
          <w:sz w:val="24"/>
          <w:szCs w:val="24"/>
        </w:rPr>
        <w:tab/>
        <w:t xml:space="preserve">The book Ecclesiasticus, or Wisdom of </w:t>
      </w:r>
      <w:proofErr w:type="gramStart"/>
      <w:r w:rsidRPr="007B03FC">
        <w:rPr>
          <w:sz w:val="24"/>
          <w:szCs w:val="24"/>
        </w:rPr>
        <w:t>Jesus</w:t>
      </w:r>
      <w:proofErr w:type="gramEnd"/>
      <w:r w:rsidRPr="007B03FC">
        <w:rPr>
          <w:sz w:val="24"/>
          <w:szCs w:val="24"/>
        </w:rPr>
        <w:t xml:space="preserve"> son of Sirach. </w:t>
      </w:r>
    </w:p>
    <w:p w14:paraId="4D8D5DE9" w14:textId="77777777" w:rsidR="00103CA9" w:rsidRPr="007B03FC" w:rsidRDefault="00103CA9" w:rsidP="00103CA9">
      <w:pPr>
        <w:tabs>
          <w:tab w:val="left" w:pos="360"/>
        </w:tabs>
        <w:autoSpaceDE w:val="0"/>
        <w:autoSpaceDN w:val="0"/>
        <w:adjustRightInd w:val="0"/>
        <w:ind w:left="360" w:hanging="360"/>
        <w:jc w:val="both"/>
        <w:rPr>
          <w:sz w:val="24"/>
          <w:szCs w:val="24"/>
        </w:rPr>
      </w:pPr>
      <w:r w:rsidRPr="007B03FC">
        <w:rPr>
          <w:sz w:val="24"/>
          <w:szCs w:val="24"/>
        </w:rPr>
        <w:tab/>
        <w:t>(See #2 above) The fact that he mentions so many of the OT books, especially the Minor Prophets, is the strongest kind of inferential testimony that all 24 books were received by him and his fellow Jews, to whom he was writing.</w:t>
      </w:r>
    </w:p>
    <w:p w14:paraId="4358894A" w14:textId="77777777" w:rsidR="00103CA9" w:rsidRPr="007B03FC" w:rsidRDefault="00103CA9" w:rsidP="00103CA9">
      <w:pPr>
        <w:tabs>
          <w:tab w:val="left" w:pos="360"/>
        </w:tabs>
        <w:autoSpaceDE w:val="0"/>
        <w:autoSpaceDN w:val="0"/>
        <w:adjustRightInd w:val="0"/>
        <w:ind w:left="360" w:hanging="360"/>
        <w:jc w:val="both"/>
        <w:rPr>
          <w:sz w:val="24"/>
          <w:szCs w:val="24"/>
        </w:rPr>
      </w:pPr>
    </w:p>
    <w:p w14:paraId="3697A6F6" w14:textId="77777777" w:rsidR="00103CA9" w:rsidRPr="007B03FC" w:rsidRDefault="00103CA9" w:rsidP="00103CA9">
      <w:pPr>
        <w:tabs>
          <w:tab w:val="left" w:pos="360"/>
        </w:tabs>
        <w:autoSpaceDE w:val="0"/>
        <w:autoSpaceDN w:val="0"/>
        <w:adjustRightInd w:val="0"/>
        <w:ind w:left="360" w:hanging="360"/>
        <w:jc w:val="both"/>
        <w:rPr>
          <w:sz w:val="24"/>
          <w:szCs w:val="24"/>
        </w:rPr>
      </w:pPr>
      <w:r w:rsidRPr="007B03FC">
        <w:rPr>
          <w:sz w:val="24"/>
          <w:szCs w:val="24"/>
        </w:rPr>
        <w:t>2.</w:t>
      </w:r>
      <w:r w:rsidRPr="007B03FC">
        <w:rPr>
          <w:sz w:val="24"/>
          <w:szCs w:val="24"/>
        </w:rPr>
        <w:tab/>
        <w:t>Translation of "Ecclesiasticus" from Hebrew to Greek by Jesus' grandson.</w:t>
      </w:r>
    </w:p>
    <w:p w14:paraId="72ED055A" w14:textId="77777777" w:rsidR="00103CA9" w:rsidRPr="007B03FC" w:rsidRDefault="00103CA9" w:rsidP="00103CA9">
      <w:pPr>
        <w:tabs>
          <w:tab w:val="left" w:pos="360"/>
        </w:tabs>
        <w:autoSpaceDE w:val="0"/>
        <w:autoSpaceDN w:val="0"/>
        <w:adjustRightInd w:val="0"/>
        <w:ind w:left="360" w:hanging="360"/>
        <w:jc w:val="both"/>
        <w:rPr>
          <w:sz w:val="24"/>
          <w:szCs w:val="24"/>
        </w:rPr>
      </w:pPr>
      <w:r w:rsidRPr="007B03FC">
        <w:rPr>
          <w:sz w:val="24"/>
          <w:szCs w:val="24"/>
        </w:rPr>
        <w:tab/>
        <w:t>(See #3 above)</w:t>
      </w:r>
    </w:p>
    <w:p w14:paraId="09F353AC" w14:textId="77777777" w:rsidR="00103CA9" w:rsidRPr="007B03FC" w:rsidRDefault="00103CA9" w:rsidP="00103CA9">
      <w:pPr>
        <w:tabs>
          <w:tab w:val="left" w:pos="360"/>
        </w:tabs>
        <w:autoSpaceDE w:val="0"/>
        <w:autoSpaceDN w:val="0"/>
        <w:adjustRightInd w:val="0"/>
        <w:ind w:left="360" w:hanging="360"/>
        <w:jc w:val="both"/>
        <w:rPr>
          <w:sz w:val="24"/>
          <w:szCs w:val="24"/>
        </w:rPr>
      </w:pPr>
    </w:p>
    <w:p w14:paraId="56DD9844" w14:textId="77777777" w:rsidR="00103CA9" w:rsidRPr="007B03FC" w:rsidRDefault="00103CA9" w:rsidP="00103CA9">
      <w:pPr>
        <w:tabs>
          <w:tab w:val="left" w:pos="360"/>
        </w:tabs>
        <w:autoSpaceDE w:val="0"/>
        <w:autoSpaceDN w:val="0"/>
        <w:adjustRightInd w:val="0"/>
        <w:ind w:left="360" w:hanging="360"/>
        <w:jc w:val="both"/>
        <w:rPr>
          <w:sz w:val="24"/>
          <w:szCs w:val="24"/>
        </w:rPr>
      </w:pPr>
      <w:r w:rsidRPr="007B03FC">
        <w:rPr>
          <w:sz w:val="24"/>
          <w:szCs w:val="24"/>
        </w:rPr>
        <w:t>3.</w:t>
      </w:r>
      <w:r w:rsidRPr="007B03FC">
        <w:rPr>
          <w:sz w:val="24"/>
          <w:szCs w:val="24"/>
        </w:rPr>
        <w:tab/>
        <w:t>The Septuagint Translation.</w:t>
      </w:r>
    </w:p>
    <w:p w14:paraId="0E275E0B" w14:textId="77777777" w:rsidR="001734E1" w:rsidRPr="007B03FC" w:rsidRDefault="001734E1" w:rsidP="00103CA9">
      <w:pPr>
        <w:tabs>
          <w:tab w:val="left" w:pos="360"/>
        </w:tabs>
        <w:autoSpaceDE w:val="0"/>
        <w:autoSpaceDN w:val="0"/>
        <w:adjustRightInd w:val="0"/>
        <w:ind w:left="360" w:hanging="360"/>
        <w:jc w:val="both"/>
        <w:rPr>
          <w:sz w:val="24"/>
          <w:szCs w:val="24"/>
        </w:rPr>
      </w:pPr>
    </w:p>
    <w:p w14:paraId="174F90B5" w14:textId="77777777" w:rsidR="00103CA9" w:rsidRPr="007B03FC" w:rsidRDefault="00103CA9" w:rsidP="00103CA9">
      <w:pPr>
        <w:tabs>
          <w:tab w:val="left" w:pos="360"/>
        </w:tabs>
        <w:autoSpaceDE w:val="0"/>
        <w:autoSpaceDN w:val="0"/>
        <w:adjustRightInd w:val="0"/>
        <w:ind w:left="360" w:hanging="360"/>
        <w:jc w:val="both"/>
        <w:rPr>
          <w:sz w:val="24"/>
          <w:szCs w:val="24"/>
        </w:rPr>
      </w:pPr>
      <w:r w:rsidRPr="007B03FC">
        <w:rPr>
          <w:sz w:val="24"/>
          <w:szCs w:val="24"/>
        </w:rPr>
        <w:tab/>
        <w:t xml:space="preserve">The fact that the late copies, which are all that we have, include some of the Apocryphal books, does not prove they were ever received by the Jews, because: </w:t>
      </w:r>
    </w:p>
    <w:p w14:paraId="626F38E2" w14:textId="77777777" w:rsidR="00103CA9" w:rsidRPr="007B03FC" w:rsidRDefault="00103CA9" w:rsidP="00103CA9">
      <w:pPr>
        <w:tabs>
          <w:tab w:val="left" w:pos="360"/>
        </w:tabs>
        <w:autoSpaceDE w:val="0"/>
        <w:autoSpaceDN w:val="0"/>
        <w:adjustRightInd w:val="0"/>
        <w:ind w:left="360" w:hanging="360"/>
        <w:jc w:val="both"/>
        <w:rPr>
          <w:sz w:val="24"/>
          <w:szCs w:val="24"/>
        </w:rPr>
      </w:pPr>
    </w:p>
    <w:p w14:paraId="5FE61ABB" w14:textId="77777777" w:rsidR="00103CA9" w:rsidRPr="007B03FC" w:rsidRDefault="00103CA9" w:rsidP="00103CA9">
      <w:pPr>
        <w:tabs>
          <w:tab w:val="left" w:pos="360"/>
        </w:tabs>
        <w:autoSpaceDE w:val="0"/>
        <w:autoSpaceDN w:val="0"/>
        <w:adjustRightInd w:val="0"/>
        <w:ind w:left="720" w:hanging="720"/>
        <w:jc w:val="both"/>
        <w:rPr>
          <w:sz w:val="24"/>
          <w:szCs w:val="24"/>
        </w:rPr>
      </w:pPr>
      <w:r w:rsidRPr="007B03FC">
        <w:rPr>
          <w:sz w:val="24"/>
          <w:szCs w:val="24"/>
        </w:rPr>
        <w:tab/>
        <w:t>A.</w:t>
      </w:r>
      <w:r w:rsidRPr="007B03FC">
        <w:rPr>
          <w:sz w:val="24"/>
          <w:szCs w:val="24"/>
        </w:rPr>
        <w:tab/>
        <w:t xml:space="preserve">There is nothing to disprove that they were later additions to the original translation. Not </w:t>
      </w:r>
      <w:proofErr w:type="gramStart"/>
      <w:r w:rsidRPr="007B03FC">
        <w:rPr>
          <w:sz w:val="24"/>
          <w:szCs w:val="24"/>
        </w:rPr>
        <w:t>all of</w:t>
      </w:r>
      <w:proofErr w:type="gramEnd"/>
      <w:r w:rsidRPr="007B03FC">
        <w:rPr>
          <w:sz w:val="24"/>
          <w:szCs w:val="24"/>
        </w:rPr>
        <w:t xml:space="preserve"> the Apocryphal books were then written.</w:t>
      </w:r>
    </w:p>
    <w:p w14:paraId="199C4F9A" w14:textId="77777777" w:rsidR="00103CA9" w:rsidRPr="007B03FC" w:rsidRDefault="00103CA9" w:rsidP="00103CA9">
      <w:pPr>
        <w:tabs>
          <w:tab w:val="left" w:pos="360"/>
        </w:tabs>
        <w:autoSpaceDE w:val="0"/>
        <w:autoSpaceDN w:val="0"/>
        <w:adjustRightInd w:val="0"/>
        <w:ind w:left="720" w:hanging="720"/>
        <w:jc w:val="both"/>
        <w:rPr>
          <w:sz w:val="24"/>
          <w:szCs w:val="24"/>
        </w:rPr>
      </w:pPr>
    </w:p>
    <w:p w14:paraId="1CA68E5B" w14:textId="77777777" w:rsidR="00103CA9" w:rsidRPr="007B03FC" w:rsidRDefault="00103CA9" w:rsidP="00103CA9">
      <w:pPr>
        <w:tabs>
          <w:tab w:val="left" w:pos="360"/>
        </w:tabs>
        <w:autoSpaceDE w:val="0"/>
        <w:autoSpaceDN w:val="0"/>
        <w:adjustRightInd w:val="0"/>
        <w:ind w:left="720" w:hanging="720"/>
        <w:jc w:val="both"/>
        <w:rPr>
          <w:sz w:val="24"/>
          <w:szCs w:val="24"/>
        </w:rPr>
      </w:pPr>
      <w:r w:rsidRPr="007B03FC">
        <w:rPr>
          <w:sz w:val="24"/>
          <w:szCs w:val="24"/>
        </w:rPr>
        <w:tab/>
        <w:t>B.</w:t>
      </w:r>
      <w:r w:rsidRPr="007B03FC">
        <w:rPr>
          <w:sz w:val="24"/>
          <w:szCs w:val="24"/>
        </w:rPr>
        <w:tab/>
        <w:t xml:space="preserve">Even if some were in the original translation, it proves nothing. Ptolemy Philadelphus who ordered the translation, was a heathen king, (not a Jew) and a lover of books, thus his motive might well have been the more the better. </w:t>
      </w:r>
      <w:proofErr w:type="gramStart"/>
      <w:r w:rsidRPr="007B03FC">
        <w:rPr>
          <w:sz w:val="24"/>
          <w:szCs w:val="24"/>
        </w:rPr>
        <w:t>Certainly</w:t>
      </w:r>
      <w:proofErr w:type="gramEnd"/>
      <w:r w:rsidRPr="007B03FC">
        <w:rPr>
          <w:sz w:val="24"/>
          <w:szCs w:val="24"/>
        </w:rPr>
        <w:t xml:space="preserve"> he would have no discrimination. </w:t>
      </w:r>
    </w:p>
    <w:p w14:paraId="3CAFF082" w14:textId="77777777" w:rsidR="00103CA9" w:rsidRPr="007B03FC" w:rsidRDefault="00103CA9" w:rsidP="00103CA9">
      <w:pPr>
        <w:tabs>
          <w:tab w:val="left" w:pos="360"/>
        </w:tabs>
        <w:autoSpaceDE w:val="0"/>
        <w:autoSpaceDN w:val="0"/>
        <w:adjustRightInd w:val="0"/>
        <w:ind w:left="720" w:hanging="720"/>
        <w:jc w:val="center"/>
        <w:rPr>
          <w:sz w:val="24"/>
          <w:szCs w:val="24"/>
        </w:rPr>
      </w:pPr>
    </w:p>
    <w:p w14:paraId="44AA6E96" w14:textId="77777777" w:rsidR="00103CA9" w:rsidRPr="007B03FC" w:rsidRDefault="00103CA9" w:rsidP="00103CA9">
      <w:pPr>
        <w:tabs>
          <w:tab w:val="left" w:pos="360"/>
          <w:tab w:val="left" w:pos="1440"/>
        </w:tabs>
        <w:autoSpaceDE w:val="0"/>
        <w:autoSpaceDN w:val="0"/>
        <w:adjustRightInd w:val="0"/>
        <w:ind w:left="360" w:hanging="360"/>
        <w:jc w:val="both"/>
        <w:rPr>
          <w:sz w:val="24"/>
          <w:szCs w:val="24"/>
        </w:rPr>
      </w:pPr>
      <w:r w:rsidRPr="007B03FC">
        <w:rPr>
          <w:sz w:val="24"/>
          <w:szCs w:val="24"/>
        </w:rPr>
        <w:t>4.</w:t>
      </w:r>
      <w:r w:rsidRPr="007B03FC">
        <w:rPr>
          <w:sz w:val="24"/>
          <w:szCs w:val="24"/>
        </w:rPr>
        <w:tab/>
        <w:t>Josephus, a Jewish historian, wrote a treatise in defense of the Jews in about 90-100 A.D. in which he said:</w:t>
      </w:r>
    </w:p>
    <w:p w14:paraId="596155A5" w14:textId="77777777" w:rsidR="00103CA9" w:rsidRPr="007B03FC" w:rsidRDefault="00103CA9" w:rsidP="00103CA9">
      <w:pPr>
        <w:tabs>
          <w:tab w:val="left" w:pos="720"/>
        </w:tabs>
        <w:autoSpaceDE w:val="0"/>
        <w:autoSpaceDN w:val="0"/>
        <w:adjustRightInd w:val="0"/>
        <w:ind w:left="540" w:hanging="540"/>
        <w:jc w:val="both"/>
        <w:rPr>
          <w:sz w:val="24"/>
          <w:szCs w:val="24"/>
        </w:rPr>
      </w:pPr>
    </w:p>
    <w:p w14:paraId="061F7D07" w14:textId="77777777" w:rsidR="00103CA9" w:rsidRPr="007B03FC" w:rsidRDefault="00103CA9" w:rsidP="00103CA9">
      <w:pPr>
        <w:tabs>
          <w:tab w:val="left" w:pos="540"/>
        </w:tabs>
        <w:autoSpaceDE w:val="0"/>
        <w:autoSpaceDN w:val="0"/>
        <w:adjustRightInd w:val="0"/>
        <w:ind w:left="360"/>
        <w:jc w:val="both"/>
        <w:rPr>
          <w:sz w:val="24"/>
          <w:szCs w:val="24"/>
        </w:rPr>
      </w:pPr>
      <w:r w:rsidRPr="007B03FC">
        <w:rPr>
          <w:sz w:val="24"/>
          <w:szCs w:val="24"/>
        </w:rPr>
        <w:t xml:space="preserve">"For it is not the case with us (Jews) to have vast numbers of books disagreeing and confliction with one another (as the Greeks had). We have but twenty-two, containing the history of all time, books that are justly believed in. And of these, five are the books of Moses, which comprise the laws and earliest traditions from the creation of mankind down to the time of his (Moses) death. This period falls short but by little of three thousand years. From the death of Moses to the reign of Artaxerxes, King of Persia, the successor of Xerxes, the prophets who succeeded Moses wrote the history of the </w:t>
      </w:r>
      <w:r w:rsidRPr="007B03FC">
        <w:rPr>
          <w:sz w:val="24"/>
          <w:szCs w:val="24"/>
        </w:rPr>
        <w:lastRenderedPageBreak/>
        <w:t>events that occurred in their own time; in thirteen books. The remaining four documents comprise hymns to God and practical precepts to man. From the days of Artaxerxes to our own time every event has indeed been recorded. But these recent records have not been deemed worthy of equal credit with those which preceded them, because the exact succession of the prophets ceased. But what faith we have placed ion our own writings is evident by our conduct; for though so great an interval of time (</w:t>
      </w:r>
      <w:proofErr w:type="gramStart"/>
      <w:r w:rsidRPr="007B03FC">
        <w:rPr>
          <w:sz w:val="24"/>
          <w:szCs w:val="24"/>
        </w:rPr>
        <w:t>i.e.</w:t>
      </w:r>
      <w:proofErr w:type="gramEnd"/>
      <w:r w:rsidRPr="007B03FC">
        <w:rPr>
          <w:sz w:val="24"/>
          <w:szCs w:val="24"/>
        </w:rPr>
        <w:t xml:space="preserve"> since they were written) has now passed, not a soul has ventured either to add, or to remove, or to alter a syllable. But it is instinctive in all Jews at once from their very birth to regard them as the commands of God, and to abide by them, and, if need be, willingly to die for them."</w:t>
      </w:r>
    </w:p>
    <w:p w14:paraId="010C201B" w14:textId="77777777" w:rsidR="00103CA9" w:rsidRPr="007B03FC" w:rsidRDefault="00103CA9" w:rsidP="00103CA9">
      <w:pPr>
        <w:tabs>
          <w:tab w:val="left" w:pos="360"/>
          <w:tab w:val="left" w:pos="720"/>
        </w:tabs>
        <w:autoSpaceDE w:val="0"/>
        <w:autoSpaceDN w:val="0"/>
        <w:adjustRightInd w:val="0"/>
        <w:ind w:left="360" w:hanging="360"/>
        <w:jc w:val="both"/>
        <w:rPr>
          <w:sz w:val="24"/>
          <w:szCs w:val="24"/>
        </w:rPr>
      </w:pPr>
    </w:p>
    <w:p w14:paraId="493865E1" w14:textId="77777777" w:rsidR="00103CA9" w:rsidRPr="007B03FC" w:rsidRDefault="00103CA9" w:rsidP="00103CA9">
      <w:pPr>
        <w:tabs>
          <w:tab w:val="left" w:pos="360"/>
        </w:tabs>
        <w:autoSpaceDE w:val="0"/>
        <w:autoSpaceDN w:val="0"/>
        <w:adjustRightInd w:val="0"/>
        <w:ind w:left="360" w:hanging="360"/>
        <w:jc w:val="both"/>
        <w:rPr>
          <w:i/>
          <w:iCs/>
          <w:sz w:val="24"/>
          <w:szCs w:val="24"/>
        </w:rPr>
      </w:pPr>
      <w:r w:rsidRPr="007B03FC">
        <w:rPr>
          <w:sz w:val="24"/>
          <w:szCs w:val="24"/>
        </w:rPr>
        <w:tab/>
        <w:t>He gives the number of books as twenty-two instead of twenty-four because the Jews added Ruth to Judges and Lamentations to Jeremiah so the number of books would conform to the number of letters in their alphabet.</w:t>
      </w:r>
    </w:p>
    <w:p w14:paraId="13A939D1" w14:textId="77777777" w:rsidR="00103CA9" w:rsidRPr="007B03FC" w:rsidRDefault="00103CA9" w:rsidP="00103CA9">
      <w:pPr>
        <w:tabs>
          <w:tab w:val="left" w:pos="720"/>
        </w:tabs>
        <w:autoSpaceDE w:val="0"/>
        <w:autoSpaceDN w:val="0"/>
        <w:adjustRightInd w:val="0"/>
        <w:jc w:val="center"/>
        <w:rPr>
          <w:sz w:val="24"/>
          <w:szCs w:val="24"/>
        </w:rPr>
      </w:pPr>
    </w:p>
    <w:p w14:paraId="5E1BB408" w14:textId="77777777" w:rsidR="00103CA9" w:rsidRPr="007B03FC" w:rsidRDefault="00103CA9" w:rsidP="00103CA9">
      <w:pPr>
        <w:tabs>
          <w:tab w:val="left" w:pos="720"/>
        </w:tabs>
        <w:autoSpaceDE w:val="0"/>
        <w:autoSpaceDN w:val="0"/>
        <w:adjustRightInd w:val="0"/>
        <w:jc w:val="center"/>
        <w:rPr>
          <w:b/>
          <w:bCs/>
          <w:sz w:val="24"/>
          <w:szCs w:val="24"/>
        </w:rPr>
      </w:pPr>
      <w:r w:rsidRPr="007B03FC">
        <w:rPr>
          <w:sz w:val="24"/>
          <w:szCs w:val="24"/>
        </w:rPr>
        <w:br w:type="page"/>
      </w:r>
      <w:bookmarkStart w:id="34" w:name="Capital_Punishm"/>
      <w:bookmarkEnd w:id="34"/>
      <w:r w:rsidRPr="007B03FC">
        <w:rPr>
          <w:b/>
          <w:bCs/>
          <w:sz w:val="24"/>
          <w:szCs w:val="24"/>
        </w:rPr>
        <w:lastRenderedPageBreak/>
        <w:t>CAPITAL PUNISHMENT</w:t>
      </w:r>
    </w:p>
    <w:p w14:paraId="67D67E15" w14:textId="77777777" w:rsidR="00103CA9" w:rsidRPr="007B03FC" w:rsidRDefault="00103CA9" w:rsidP="00103CA9">
      <w:pPr>
        <w:autoSpaceDE w:val="0"/>
        <w:autoSpaceDN w:val="0"/>
        <w:adjustRightInd w:val="0"/>
        <w:jc w:val="both"/>
        <w:rPr>
          <w:sz w:val="24"/>
          <w:szCs w:val="24"/>
        </w:rPr>
      </w:pPr>
    </w:p>
    <w:p w14:paraId="2AAFCA0A"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t>1.</w:t>
      </w:r>
      <w:r w:rsidRPr="007B03FC">
        <w:rPr>
          <w:sz w:val="24"/>
          <w:szCs w:val="24"/>
        </w:rPr>
        <w:tab/>
        <w:t>Those that oppose the Death penalty:</w:t>
      </w:r>
    </w:p>
    <w:p w14:paraId="34E6B661" w14:textId="77777777" w:rsidR="00103CA9" w:rsidRPr="007B03FC" w:rsidRDefault="00103CA9" w:rsidP="00103CA9">
      <w:pPr>
        <w:tabs>
          <w:tab w:val="left" w:pos="450"/>
        </w:tabs>
        <w:autoSpaceDE w:val="0"/>
        <w:autoSpaceDN w:val="0"/>
        <w:adjustRightInd w:val="0"/>
        <w:jc w:val="both"/>
        <w:rPr>
          <w:sz w:val="24"/>
          <w:szCs w:val="24"/>
        </w:rPr>
      </w:pPr>
    </w:p>
    <w:p w14:paraId="11EF6B6D" w14:textId="1CD02FE5" w:rsidR="00103CA9" w:rsidRPr="007B03FC" w:rsidRDefault="00103CA9" w:rsidP="00103CA9">
      <w:pPr>
        <w:tabs>
          <w:tab w:val="left" w:pos="360"/>
          <w:tab w:val="left" w:pos="720"/>
        </w:tabs>
        <w:autoSpaceDE w:val="0"/>
        <w:autoSpaceDN w:val="0"/>
        <w:adjustRightInd w:val="0"/>
        <w:jc w:val="both"/>
        <w:rPr>
          <w:sz w:val="24"/>
          <w:szCs w:val="24"/>
        </w:rPr>
      </w:pPr>
      <w:r w:rsidRPr="007B03FC">
        <w:rPr>
          <w:sz w:val="24"/>
          <w:szCs w:val="24"/>
        </w:rPr>
        <w:tab/>
        <w:t>A.</w:t>
      </w:r>
      <w:r w:rsidRPr="007B03FC">
        <w:rPr>
          <w:sz w:val="24"/>
          <w:szCs w:val="24"/>
        </w:rPr>
        <w:tab/>
        <w:t>Show more regard for the criminal than the victim.</w:t>
      </w:r>
      <w:r w:rsidR="0042655F">
        <w:rPr>
          <w:sz w:val="24"/>
          <w:szCs w:val="24"/>
        </w:rPr>
        <w:t xml:space="preserve">  </w:t>
      </w:r>
    </w:p>
    <w:p w14:paraId="28F8F350" w14:textId="77777777" w:rsidR="00103CA9" w:rsidRPr="007B03FC" w:rsidRDefault="00103CA9" w:rsidP="00103CA9">
      <w:pPr>
        <w:tabs>
          <w:tab w:val="left" w:pos="360"/>
          <w:tab w:val="left" w:pos="900"/>
        </w:tabs>
        <w:autoSpaceDE w:val="0"/>
        <w:autoSpaceDN w:val="0"/>
        <w:adjustRightInd w:val="0"/>
        <w:jc w:val="both"/>
        <w:rPr>
          <w:sz w:val="24"/>
          <w:szCs w:val="24"/>
        </w:rPr>
      </w:pPr>
    </w:p>
    <w:p w14:paraId="719B1F2C" w14:textId="77777777" w:rsidR="00103CA9" w:rsidRPr="007B03FC" w:rsidRDefault="00103CA9" w:rsidP="00103CA9">
      <w:pPr>
        <w:tabs>
          <w:tab w:val="left" w:pos="360"/>
          <w:tab w:val="left" w:pos="720"/>
        </w:tabs>
        <w:autoSpaceDE w:val="0"/>
        <w:autoSpaceDN w:val="0"/>
        <w:adjustRightInd w:val="0"/>
        <w:jc w:val="both"/>
        <w:rPr>
          <w:sz w:val="24"/>
          <w:szCs w:val="24"/>
        </w:rPr>
      </w:pPr>
      <w:r w:rsidRPr="007B03FC">
        <w:rPr>
          <w:sz w:val="24"/>
          <w:szCs w:val="24"/>
        </w:rPr>
        <w:tab/>
        <w:t>B.</w:t>
      </w:r>
      <w:r w:rsidRPr="007B03FC">
        <w:rPr>
          <w:sz w:val="24"/>
          <w:szCs w:val="24"/>
        </w:rPr>
        <w:tab/>
        <w:t>They weaken justice and encourage murder.</w:t>
      </w:r>
    </w:p>
    <w:p w14:paraId="6707D664" w14:textId="77777777" w:rsidR="008342B0" w:rsidRPr="007B03FC" w:rsidRDefault="008342B0" w:rsidP="00103CA9">
      <w:pPr>
        <w:tabs>
          <w:tab w:val="left" w:pos="360"/>
          <w:tab w:val="left" w:pos="720"/>
        </w:tabs>
        <w:autoSpaceDE w:val="0"/>
        <w:autoSpaceDN w:val="0"/>
        <w:adjustRightInd w:val="0"/>
        <w:jc w:val="both"/>
        <w:rPr>
          <w:sz w:val="24"/>
          <w:szCs w:val="24"/>
        </w:rPr>
      </w:pPr>
    </w:p>
    <w:p w14:paraId="32B89A76" w14:textId="0C071E46" w:rsidR="00103CA9" w:rsidRPr="007B03FC" w:rsidRDefault="00103CA9" w:rsidP="00103CA9">
      <w:pPr>
        <w:tabs>
          <w:tab w:val="left" w:pos="720"/>
        </w:tabs>
        <w:autoSpaceDE w:val="0"/>
        <w:autoSpaceDN w:val="0"/>
        <w:adjustRightInd w:val="0"/>
        <w:ind w:left="720" w:hanging="360"/>
        <w:jc w:val="both"/>
        <w:rPr>
          <w:sz w:val="24"/>
          <w:szCs w:val="24"/>
        </w:rPr>
      </w:pPr>
      <w:r w:rsidRPr="007B03FC">
        <w:rPr>
          <w:sz w:val="24"/>
          <w:szCs w:val="24"/>
        </w:rPr>
        <w:t>C.</w:t>
      </w:r>
      <w:r w:rsidRPr="007B03FC">
        <w:rPr>
          <w:sz w:val="24"/>
          <w:szCs w:val="24"/>
        </w:rPr>
        <w:tab/>
        <w:t>They do not base the</w:t>
      </w:r>
      <w:r w:rsidR="003A54BA">
        <w:rPr>
          <w:sz w:val="24"/>
          <w:szCs w:val="24"/>
        </w:rPr>
        <w:t>i</w:t>
      </w:r>
      <w:r w:rsidRPr="007B03FC">
        <w:rPr>
          <w:sz w:val="24"/>
          <w:szCs w:val="24"/>
        </w:rPr>
        <w:t>r opposition on scripture, but on a philosophical system that makes a fetish of the idea that the taking of life is wrong.</w:t>
      </w:r>
      <w:r w:rsidR="0050564A">
        <w:rPr>
          <w:sz w:val="24"/>
          <w:szCs w:val="24"/>
        </w:rPr>
        <w:t xml:space="preserve">  </w:t>
      </w:r>
    </w:p>
    <w:p w14:paraId="6F0A7C6D" w14:textId="77777777" w:rsidR="00103CA9" w:rsidRPr="007B03FC" w:rsidRDefault="00103CA9" w:rsidP="00103CA9">
      <w:pPr>
        <w:tabs>
          <w:tab w:val="left" w:pos="360"/>
          <w:tab w:val="left" w:pos="900"/>
        </w:tabs>
        <w:autoSpaceDE w:val="0"/>
        <w:autoSpaceDN w:val="0"/>
        <w:adjustRightInd w:val="0"/>
        <w:jc w:val="both"/>
        <w:rPr>
          <w:sz w:val="24"/>
          <w:szCs w:val="24"/>
        </w:rPr>
      </w:pPr>
    </w:p>
    <w:p w14:paraId="00546075" w14:textId="77777777" w:rsidR="00103CA9" w:rsidRPr="007B03FC" w:rsidRDefault="00103CA9" w:rsidP="00103CA9">
      <w:pPr>
        <w:autoSpaceDE w:val="0"/>
        <w:autoSpaceDN w:val="0"/>
        <w:adjustRightInd w:val="0"/>
        <w:ind w:left="720" w:hanging="360"/>
        <w:jc w:val="both"/>
        <w:rPr>
          <w:sz w:val="24"/>
          <w:szCs w:val="24"/>
        </w:rPr>
      </w:pPr>
      <w:r w:rsidRPr="007B03FC">
        <w:rPr>
          <w:sz w:val="24"/>
          <w:szCs w:val="24"/>
        </w:rPr>
        <w:t>D.</w:t>
      </w:r>
      <w:r w:rsidRPr="007B03FC">
        <w:rPr>
          <w:sz w:val="24"/>
          <w:szCs w:val="24"/>
        </w:rPr>
        <w:tab/>
        <w:t>They fail to distinguish between killing and murder, between punishment and the crime.</w:t>
      </w:r>
    </w:p>
    <w:p w14:paraId="4005098C" w14:textId="77777777" w:rsidR="00103CA9" w:rsidRPr="007B03FC" w:rsidRDefault="00103CA9" w:rsidP="00103CA9">
      <w:pPr>
        <w:autoSpaceDE w:val="0"/>
        <w:autoSpaceDN w:val="0"/>
        <w:adjustRightInd w:val="0"/>
        <w:jc w:val="both"/>
        <w:rPr>
          <w:sz w:val="24"/>
          <w:szCs w:val="24"/>
        </w:rPr>
      </w:pPr>
    </w:p>
    <w:p w14:paraId="1C4C1DAC" w14:textId="77777777" w:rsidR="00103CA9" w:rsidRPr="007B03FC" w:rsidRDefault="00103CA9" w:rsidP="00103CA9">
      <w:pPr>
        <w:autoSpaceDE w:val="0"/>
        <w:autoSpaceDN w:val="0"/>
        <w:adjustRightInd w:val="0"/>
        <w:ind w:left="720" w:hanging="360"/>
        <w:jc w:val="both"/>
        <w:rPr>
          <w:sz w:val="24"/>
          <w:szCs w:val="24"/>
        </w:rPr>
      </w:pPr>
      <w:r w:rsidRPr="007B03FC">
        <w:rPr>
          <w:sz w:val="24"/>
          <w:szCs w:val="24"/>
        </w:rPr>
        <w:t>E.</w:t>
      </w:r>
      <w:r w:rsidRPr="007B03FC">
        <w:rPr>
          <w:sz w:val="24"/>
          <w:szCs w:val="24"/>
        </w:rPr>
        <w:tab/>
        <w:t>They do not believe the scriptures that teach that it is a deterrent to crime (</w:t>
      </w:r>
      <w:r w:rsidRPr="007B03FC">
        <w:rPr>
          <w:b/>
          <w:sz w:val="24"/>
          <w:szCs w:val="24"/>
        </w:rPr>
        <w:t>Deut. 13:6-11</w:t>
      </w:r>
      <w:r w:rsidRPr="007B03FC">
        <w:rPr>
          <w:sz w:val="24"/>
          <w:szCs w:val="24"/>
        </w:rPr>
        <w:t xml:space="preserve">; </w:t>
      </w:r>
      <w:r w:rsidRPr="007B03FC">
        <w:rPr>
          <w:b/>
          <w:sz w:val="24"/>
          <w:szCs w:val="24"/>
        </w:rPr>
        <w:t>17:12</w:t>
      </w:r>
      <w:r w:rsidRPr="007B03FC">
        <w:rPr>
          <w:sz w:val="24"/>
          <w:szCs w:val="24"/>
        </w:rPr>
        <w:t xml:space="preserve">, </w:t>
      </w:r>
      <w:r w:rsidRPr="007B03FC">
        <w:rPr>
          <w:b/>
          <w:sz w:val="24"/>
          <w:szCs w:val="24"/>
        </w:rPr>
        <w:t>13</w:t>
      </w:r>
      <w:r w:rsidRPr="007B03FC">
        <w:rPr>
          <w:sz w:val="24"/>
          <w:szCs w:val="24"/>
        </w:rPr>
        <w:t xml:space="preserve">; </w:t>
      </w:r>
      <w:r w:rsidRPr="007B03FC">
        <w:rPr>
          <w:b/>
          <w:sz w:val="24"/>
          <w:szCs w:val="24"/>
        </w:rPr>
        <w:t>19:15-21</w:t>
      </w:r>
      <w:r w:rsidRPr="007B03FC">
        <w:rPr>
          <w:sz w:val="24"/>
          <w:szCs w:val="24"/>
        </w:rPr>
        <w:t>).</w:t>
      </w:r>
    </w:p>
    <w:p w14:paraId="2F1B213C" w14:textId="77777777" w:rsidR="00103CA9" w:rsidRPr="007B03FC" w:rsidRDefault="00103CA9" w:rsidP="00103CA9">
      <w:pPr>
        <w:autoSpaceDE w:val="0"/>
        <w:autoSpaceDN w:val="0"/>
        <w:adjustRightInd w:val="0"/>
        <w:jc w:val="both"/>
        <w:rPr>
          <w:sz w:val="24"/>
          <w:szCs w:val="24"/>
        </w:rPr>
      </w:pPr>
    </w:p>
    <w:p w14:paraId="3ED6B4CB" w14:textId="47C40895" w:rsidR="00103CA9" w:rsidRPr="007B03FC" w:rsidRDefault="00103CA9" w:rsidP="00103CA9">
      <w:pPr>
        <w:tabs>
          <w:tab w:val="left" w:pos="360"/>
        </w:tabs>
        <w:autoSpaceDE w:val="0"/>
        <w:autoSpaceDN w:val="0"/>
        <w:adjustRightInd w:val="0"/>
        <w:jc w:val="both"/>
        <w:rPr>
          <w:sz w:val="24"/>
          <w:szCs w:val="24"/>
        </w:rPr>
      </w:pPr>
      <w:r w:rsidRPr="007B03FC">
        <w:rPr>
          <w:sz w:val="24"/>
          <w:szCs w:val="24"/>
        </w:rPr>
        <w:t>2.</w:t>
      </w:r>
      <w:r w:rsidRPr="007B03FC">
        <w:rPr>
          <w:sz w:val="24"/>
          <w:szCs w:val="24"/>
        </w:rPr>
        <w:tab/>
        <w:t xml:space="preserve">List of </w:t>
      </w:r>
      <w:proofErr w:type="gramStart"/>
      <w:r w:rsidR="005552E2">
        <w:rPr>
          <w:sz w:val="24"/>
          <w:szCs w:val="24"/>
        </w:rPr>
        <w:t>twenty o</w:t>
      </w:r>
      <w:r w:rsidR="0050564A">
        <w:rPr>
          <w:sz w:val="24"/>
          <w:szCs w:val="24"/>
        </w:rPr>
        <w:t>ne</w:t>
      </w:r>
      <w:proofErr w:type="gramEnd"/>
      <w:r w:rsidR="005552E2">
        <w:rPr>
          <w:sz w:val="24"/>
          <w:szCs w:val="24"/>
        </w:rPr>
        <w:t xml:space="preserve"> </w:t>
      </w:r>
      <w:r w:rsidRPr="007B03FC">
        <w:rPr>
          <w:sz w:val="24"/>
          <w:szCs w:val="24"/>
        </w:rPr>
        <w:t xml:space="preserve">offenses where capital punishment is called for in </w:t>
      </w:r>
      <w:r w:rsidR="005552E2">
        <w:rPr>
          <w:sz w:val="24"/>
          <w:szCs w:val="24"/>
        </w:rPr>
        <w:t xml:space="preserve">the </w:t>
      </w:r>
      <w:r w:rsidRPr="007B03FC">
        <w:rPr>
          <w:sz w:val="24"/>
          <w:szCs w:val="24"/>
        </w:rPr>
        <w:t>OT</w:t>
      </w:r>
      <w:r w:rsidR="005552E2">
        <w:rPr>
          <w:sz w:val="24"/>
          <w:szCs w:val="24"/>
        </w:rPr>
        <w:t>.</w:t>
      </w:r>
    </w:p>
    <w:p w14:paraId="4DE299DA" w14:textId="77777777" w:rsidR="00103CA9" w:rsidRPr="007B03FC" w:rsidRDefault="00103CA9" w:rsidP="00103CA9">
      <w:pPr>
        <w:autoSpaceDE w:val="0"/>
        <w:autoSpaceDN w:val="0"/>
        <w:adjustRightInd w:val="0"/>
        <w:jc w:val="both"/>
        <w:rPr>
          <w:sz w:val="24"/>
          <w:szCs w:val="24"/>
        </w:rPr>
      </w:pPr>
    </w:p>
    <w:p w14:paraId="09350C53" w14:textId="77777777" w:rsidR="00103CA9" w:rsidRPr="007B03FC" w:rsidRDefault="00103CA9" w:rsidP="00103CA9">
      <w:pPr>
        <w:tabs>
          <w:tab w:val="left" w:pos="360"/>
          <w:tab w:val="left" w:pos="720"/>
        </w:tabs>
        <w:autoSpaceDE w:val="0"/>
        <w:autoSpaceDN w:val="0"/>
        <w:adjustRightInd w:val="0"/>
        <w:jc w:val="both"/>
        <w:rPr>
          <w:sz w:val="24"/>
          <w:szCs w:val="24"/>
        </w:rPr>
      </w:pPr>
      <w:r w:rsidRPr="007B03FC">
        <w:rPr>
          <w:sz w:val="24"/>
          <w:szCs w:val="24"/>
        </w:rPr>
        <w:tab/>
        <w:t>A.</w:t>
      </w:r>
      <w:r w:rsidRPr="007B03FC">
        <w:rPr>
          <w:sz w:val="24"/>
          <w:szCs w:val="24"/>
        </w:rPr>
        <w:tab/>
        <w:t>Murder (</w:t>
      </w:r>
      <w:r w:rsidRPr="007B03FC">
        <w:rPr>
          <w:b/>
          <w:sz w:val="24"/>
          <w:szCs w:val="24"/>
        </w:rPr>
        <w:t>Gen. 9:6</w:t>
      </w:r>
      <w:r w:rsidRPr="007B03FC">
        <w:rPr>
          <w:sz w:val="24"/>
          <w:szCs w:val="24"/>
        </w:rPr>
        <w:t xml:space="preserve">; </w:t>
      </w:r>
      <w:r w:rsidRPr="007B03FC">
        <w:rPr>
          <w:b/>
          <w:sz w:val="24"/>
          <w:szCs w:val="24"/>
        </w:rPr>
        <w:t>Ex. 21:12</w:t>
      </w:r>
      <w:r w:rsidR="006C114B">
        <w:rPr>
          <w:b/>
          <w:sz w:val="24"/>
          <w:szCs w:val="24"/>
        </w:rPr>
        <w:t>-14</w:t>
      </w:r>
      <w:r w:rsidRPr="007B03FC">
        <w:rPr>
          <w:sz w:val="24"/>
          <w:szCs w:val="24"/>
        </w:rPr>
        <w:t xml:space="preserve">; </w:t>
      </w:r>
      <w:r w:rsidRPr="007B03FC">
        <w:rPr>
          <w:b/>
          <w:sz w:val="24"/>
          <w:szCs w:val="24"/>
        </w:rPr>
        <w:t>Num. 35:16-31</w:t>
      </w:r>
      <w:r w:rsidRPr="007B03FC">
        <w:rPr>
          <w:sz w:val="24"/>
          <w:szCs w:val="24"/>
        </w:rPr>
        <w:t>).</w:t>
      </w:r>
    </w:p>
    <w:p w14:paraId="5326949B" w14:textId="77777777" w:rsidR="00103CA9" w:rsidRPr="006876F0" w:rsidRDefault="00103CA9" w:rsidP="00103CA9">
      <w:pPr>
        <w:tabs>
          <w:tab w:val="left" w:pos="450"/>
          <w:tab w:val="left" w:pos="990"/>
        </w:tabs>
        <w:autoSpaceDE w:val="0"/>
        <w:autoSpaceDN w:val="0"/>
        <w:adjustRightInd w:val="0"/>
        <w:jc w:val="both"/>
        <w:rPr>
          <w:sz w:val="16"/>
          <w:szCs w:val="16"/>
        </w:rPr>
      </w:pPr>
    </w:p>
    <w:p w14:paraId="0A1FF0F4" w14:textId="77777777" w:rsidR="00103CA9" w:rsidRPr="007B03FC" w:rsidRDefault="00103CA9" w:rsidP="00103CA9">
      <w:pPr>
        <w:tabs>
          <w:tab w:val="left" w:pos="360"/>
          <w:tab w:val="left" w:pos="720"/>
        </w:tabs>
        <w:autoSpaceDE w:val="0"/>
        <w:autoSpaceDN w:val="0"/>
        <w:adjustRightInd w:val="0"/>
        <w:jc w:val="both"/>
        <w:rPr>
          <w:sz w:val="24"/>
          <w:szCs w:val="24"/>
        </w:rPr>
      </w:pPr>
      <w:r w:rsidRPr="007B03FC">
        <w:rPr>
          <w:sz w:val="24"/>
          <w:szCs w:val="24"/>
        </w:rPr>
        <w:tab/>
        <w:t>B.</w:t>
      </w:r>
      <w:r w:rsidRPr="007B03FC">
        <w:rPr>
          <w:sz w:val="24"/>
          <w:szCs w:val="24"/>
        </w:rPr>
        <w:tab/>
        <w:t>Working on the Sabbath (</w:t>
      </w:r>
      <w:r w:rsidRPr="007B03FC">
        <w:rPr>
          <w:b/>
          <w:sz w:val="24"/>
          <w:szCs w:val="24"/>
        </w:rPr>
        <w:t>Ex. 35:2</w:t>
      </w:r>
      <w:r w:rsidR="00D27359" w:rsidRPr="00D27359">
        <w:rPr>
          <w:sz w:val="24"/>
          <w:szCs w:val="24"/>
        </w:rPr>
        <w:t>;</w:t>
      </w:r>
      <w:r w:rsidR="00D27359">
        <w:rPr>
          <w:b/>
          <w:sz w:val="24"/>
          <w:szCs w:val="24"/>
        </w:rPr>
        <w:t xml:space="preserve"> </w:t>
      </w:r>
      <w:hyperlink r:id="rId36" w:history="1">
        <w:r w:rsidR="00D27359" w:rsidRPr="00D27359">
          <w:rPr>
            <w:b/>
            <w:sz w:val="24"/>
            <w:szCs w:val="24"/>
            <w:bdr w:val="none" w:sz="0" w:space="0" w:color="auto" w:frame="1"/>
          </w:rPr>
          <w:t>Num. 15:32-36</w:t>
        </w:r>
      </w:hyperlink>
      <w:r w:rsidRPr="007B03FC">
        <w:rPr>
          <w:sz w:val="24"/>
          <w:szCs w:val="24"/>
        </w:rPr>
        <w:t>).</w:t>
      </w:r>
    </w:p>
    <w:p w14:paraId="066B70AC" w14:textId="77777777" w:rsidR="00103CA9" w:rsidRPr="006876F0" w:rsidRDefault="00103CA9" w:rsidP="00103CA9">
      <w:pPr>
        <w:tabs>
          <w:tab w:val="left" w:pos="450"/>
          <w:tab w:val="left" w:pos="990"/>
        </w:tabs>
        <w:autoSpaceDE w:val="0"/>
        <w:autoSpaceDN w:val="0"/>
        <w:adjustRightInd w:val="0"/>
        <w:jc w:val="both"/>
        <w:rPr>
          <w:sz w:val="16"/>
          <w:szCs w:val="16"/>
        </w:rPr>
      </w:pPr>
    </w:p>
    <w:p w14:paraId="62CE3A84" w14:textId="77777777" w:rsidR="00103CA9" w:rsidRPr="007B03FC" w:rsidRDefault="00103CA9" w:rsidP="00103CA9">
      <w:pPr>
        <w:tabs>
          <w:tab w:val="left" w:pos="360"/>
          <w:tab w:val="left" w:pos="720"/>
        </w:tabs>
        <w:autoSpaceDE w:val="0"/>
        <w:autoSpaceDN w:val="0"/>
        <w:adjustRightInd w:val="0"/>
        <w:jc w:val="both"/>
        <w:rPr>
          <w:sz w:val="24"/>
          <w:szCs w:val="24"/>
        </w:rPr>
      </w:pPr>
      <w:r w:rsidRPr="007B03FC">
        <w:rPr>
          <w:sz w:val="24"/>
          <w:szCs w:val="24"/>
        </w:rPr>
        <w:tab/>
        <w:t>C.</w:t>
      </w:r>
      <w:r w:rsidRPr="007B03FC">
        <w:rPr>
          <w:sz w:val="24"/>
          <w:szCs w:val="24"/>
        </w:rPr>
        <w:tab/>
        <w:t>Cursing Father and Mother (</w:t>
      </w:r>
      <w:hyperlink r:id="rId37" w:history="1">
        <w:r w:rsidR="006876F0" w:rsidRPr="00D27359">
          <w:rPr>
            <w:b/>
            <w:sz w:val="24"/>
            <w:szCs w:val="24"/>
            <w:bdr w:val="none" w:sz="0" w:space="0" w:color="auto" w:frame="1"/>
          </w:rPr>
          <w:t>Ex. 21:15</w:t>
        </w:r>
      </w:hyperlink>
      <w:r w:rsidR="006876F0" w:rsidRPr="006876F0">
        <w:rPr>
          <w:sz w:val="24"/>
          <w:szCs w:val="24"/>
        </w:rPr>
        <w:t xml:space="preserve">; </w:t>
      </w:r>
      <w:r w:rsidRPr="007B03FC">
        <w:rPr>
          <w:b/>
          <w:sz w:val="24"/>
          <w:szCs w:val="24"/>
        </w:rPr>
        <w:t>Lev. 20:9</w:t>
      </w:r>
      <w:r w:rsidR="006876F0" w:rsidRPr="006876F0">
        <w:rPr>
          <w:sz w:val="24"/>
          <w:szCs w:val="24"/>
        </w:rPr>
        <w:t xml:space="preserve">; </w:t>
      </w:r>
      <w:hyperlink r:id="rId38" w:history="1">
        <w:r w:rsidR="006876F0" w:rsidRPr="00D27359">
          <w:rPr>
            <w:b/>
            <w:sz w:val="24"/>
            <w:szCs w:val="24"/>
            <w:bdr w:val="none" w:sz="0" w:space="0" w:color="auto" w:frame="1"/>
          </w:rPr>
          <w:t>Prov. 20:20</w:t>
        </w:r>
      </w:hyperlink>
      <w:r w:rsidR="006876F0" w:rsidRPr="006876F0">
        <w:rPr>
          <w:sz w:val="24"/>
          <w:szCs w:val="24"/>
        </w:rPr>
        <w:t xml:space="preserve">; </w:t>
      </w:r>
      <w:hyperlink r:id="rId39" w:history="1">
        <w:r w:rsidR="006876F0" w:rsidRPr="00D27359">
          <w:rPr>
            <w:b/>
            <w:sz w:val="24"/>
            <w:szCs w:val="24"/>
            <w:bdr w:val="none" w:sz="0" w:space="0" w:color="auto" w:frame="1"/>
          </w:rPr>
          <w:t>Matt. 15:4</w:t>
        </w:r>
      </w:hyperlink>
      <w:r w:rsidR="006876F0" w:rsidRPr="006876F0">
        <w:rPr>
          <w:sz w:val="24"/>
          <w:szCs w:val="24"/>
        </w:rPr>
        <w:t xml:space="preserve">; </w:t>
      </w:r>
      <w:hyperlink r:id="rId40" w:history="1">
        <w:r w:rsidR="006876F0" w:rsidRPr="00D27359">
          <w:rPr>
            <w:b/>
            <w:sz w:val="24"/>
            <w:szCs w:val="24"/>
            <w:bdr w:val="none" w:sz="0" w:space="0" w:color="auto" w:frame="1"/>
          </w:rPr>
          <w:t>Mark 7:10</w:t>
        </w:r>
      </w:hyperlink>
      <w:r w:rsidRPr="007B03FC">
        <w:rPr>
          <w:sz w:val="24"/>
          <w:szCs w:val="24"/>
        </w:rPr>
        <w:t>).</w:t>
      </w:r>
    </w:p>
    <w:p w14:paraId="1CA7D776" w14:textId="77777777" w:rsidR="00103CA9" w:rsidRPr="006876F0" w:rsidRDefault="00103CA9" w:rsidP="00103CA9">
      <w:pPr>
        <w:tabs>
          <w:tab w:val="left" w:pos="450"/>
          <w:tab w:val="left" w:pos="990"/>
        </w:tabs>
        <w:autoSpaceDE w:val="0"/>
        <w:autoSpaceDN w:val="0"/>
        <w:adjustRightInd w:val="0"/>
        <w:jc w:val="both"/>
        <w:rPr>
          <w:sz w:val="16"/>
          <w:szCs w:val="16"/>
        </w:rPr>
      </w:pPr>
    </w:p>
    <w:p w14:paraId="6E0186DB" w14:textId="77777777" w:rsidR="00103CA9" w:rsidRPr="007B03FC" w:rsidRDefault="00103CA9" w:rsidP="00103CA9">
      <w:pPr>
        <w:tabs>
          <w:tab w:val="left" w:pos="360"/>
          <w:tab w:val="left" w:pos="720"/>
        </w:tabs>
        <w:autoSpaceDE w:val="0"/>
        <w:autoSpaceDN w:val="0"/>
        <w:adjustRightInd w:val="0"/>
        <w:jc w:val="both"/>
        <w:rPr>
          <w:sz w:val="24"/>
          <w:szCs w:val="24"/>
        </w:rPr>
      </w:pPr>
      <w:r w:rsidRPr="007B03FC">
        <w:rPr>
          <w:sz w:val="24"/>
          <w:szCs w:val="24"/>
        </w:rPr>
        <w:tab/>
        <w:t>D.</w:t>
      </w:r>
      <w:r w:rsidRPr="007B03FC">
        <w:rPr>
          <w:sz w:val="24"/>
          <w:szCs w:val="24"/>
        </w:rPr>
        <w:tab/>
        <w:t>Adultery (</w:t>
      </w:r>
      <w:r w:rsidRPr="007B03FC">
        <w:rPr>
          <w:b/>
          <w:sz w:val="24"/>
          <w:szCs w:val="24"/>
        </w:rPr>
        <w:t>Lev. 20:10</w:t>
      </w:r>
      <w:r w:rsidR="006C114B" w:rsidRPr="006E5A81">
        <w:rPr>
          <w:rFonts w:ascii="inherit" w:hAnsi="inherit"/>
          <w:sz w:val="24"/>
          <w:szCs w:val="24"/>
        </w:rPr>
        <w:t xml:space="preserve">; </w:t>
      </w:r>
      <w:hyperlink r:id="rId41" w:history="1">
        <w:r w:rsidR="006C114B" w:rsidRPr="006C114B">
          <w:rPr>
            <w:rFonts w:ascii="inherit" w:hAnsi="inherit"/>
            <w:b/>
            <w:sz w:val="24"/>
            <w:szCs w:val="24"/>
            <w:bdr w:val="none" w:sz="0" w:space="0" w:color="auto" w:frame="1"/>
          </w:rPr>
          <w:t>Deut. 22:22</w:t>
        </w:r>
      </w:hyperlink>
      <w:r w:rsidRPr="007B03FC">
        <w:rPr>
          <w:sz w:val="24"/>
          <w:szCs w:val="24"/>
        </w:rPr>
        <w:t>).</w:t>
      </w:r>
    </w:p>
    <w:p w14:paraId="4B9F7A37" w14:textId="77777777" w:rsidR="00103CA9" w:rsidRPr="006876F0" w:rsidRDefault="00103CA9" w:rsidP="00103CA9">
      <w:pPr>
        <w:tabs>
          <w:tab w:val="left" w:pos="450"/>
          <w:tab w:val="left" w:pos="990"/>
        </w:tabs>
        <w:autoSpaceDE w:val="0"/>
        <w:autoSpaceDN w:val="0"/>
        <w:adjustRightInd w:val="0"/>
        <w:jc w:val="both"/>
        <w:rPr>
          <w:sz w:val="16"/>
          <w:szCs w:val="16"/>
        </w:rPr>
      </w:pPr>
    </w:p>
    <w:p w14:paraId="40207728" w14:textId="77777777" w:rsidR="00103CA9" w:rsidRPr="007B03FC" w:rsidRDefault="00103CA9" w:rsidP="00103CA9">
      <w:pPr>
        <w:tabs>
          <w:tab w:val="left" w:pos="360"/>
          <w:tab w:val="left" w:pos="720"/>
        </w:tabs>
        <w:autoSpaceDE w:val="0"/>
        <w:autoSpaceDN w:val="0"/>
        <w:adjustRightInd w:val="0"/>
        <w:jc w:val="both"/>
        <w:rPr>
          <w:sz w:val="24"/>
          <w:szCs w:val="24"/>
        </w:rPr>
      </w:pPr>
      <w:r w:rsidRPr="007B03FC">
        <w:rPr>
          <w:sz w:val="24"/>
          <w:szCs w:val="24"/>
        </w:rPr>
        <w:tab/>
        <w:t>E.</w:t>
      </w:r>
      <w:r w:rsidRPr="007B03FC">
        <w:rPr>
          <w:sz w:val="24"/>
          <w:szCs w:val="24"/>
        </w:rPr>
        <w:tab/>
        <w:t>Incest (</w:t>
      </w:r>
      <w:r w:rsidRPr="007B03FC">
        <w:rPr>
          <w:b/>
          <w:sz w:val="24"/>
          <w:szCs w:val="24"/>
        </w:rPr>
        <w:t>Lev. 20:11-12</w:t>
      </w:r>
      <w:r w:rsidRPr="007B03FC">
        <w:rPr>
          <w:sz w:val="24"/>
          <w:szCs w:val="24"/>
        </w:rPr>
        <w:t>).</w:t>
      </w:r>
    </w:p>
    <w:p w14:paraId="388817F1" w14:textId="77777777" w:rsidR="00103CA9" w:rsidRPr="006876F0" w:rsidRDefault="00103CA9" w:rsidP="00103CA9">
      <w:pPr>
        <w:tabs>
          <w:tab w:val="left" w:pos="450"/>
          <w:tab w:val="left" w:pos="990"/>
        </w:tabs>
        <w:autoSpaceDE w:val="0"/>
        <w:autoSpaceDN w:val="0"/>
        <w:adjustRightInd w:val="0"/>
        <w:jc w:val="both"/>
        <w:rPr>
          <w:sz w:val="16"/>
          <w:szCs w:val="16"/>
        </w:rPr>
      </w:pPr>
    </w:p>
    <w:p w14:paraId="580B4D4B" w14:textId="77777777" w:rsidR="00103CA9" w:rsidRPr="007B03FC" w:rsidRDefault="00103CA9" w:rsidP="00103CA9">
      <w:pPr>
        <w:tabs>
          <w:tab w:val="left" w:pos="360"/>
          <w:tab w:val="left" w:pos="720"/>
        </w:tabs>
        <w:autoSpaceDE w:val="0"/>
        <w:autoSpaceDN w:val="0"/>
        <w:adjustRightInd w:val="0"/>
        <w:jc w:val="both"/>
        <w:rPr>
          <w:sz w:val="24"/>
          <w:szCs w:val="24"/>
        </w:rPr>
      </w:pPr>
      <w:r w:rsidRPr="007B03FC">
        <w:rPr>
          <w:sz w:val="24"/>
          <w:szCs w:val="24"/>
        </w:rPr>
        <w:tab/>
        <w:t>F.</w:t>
      </w:r>
      <w:r w:rsidRPr="007B03FC">
        <w:rPr>
          <w:sz w:val="24"/>
          <w:szCs w:val="24"/>
        </w:rPr>
        <w:tab/>
        <w:t>Sodomy (</w:t>
      </w:r>
      <w:r w:rsidRPr="007B03FC">
        <w:rPr>
          <w:b/>
          <w:sz w:val="24"/>
          <w:szCs w:val="24"/>
        </w:rPr>
        <w:t>Lev. 20:13</w:t>
      </w:r>
      <w:r w:rsidRPr="007B03FC">
        <w:rPr>
          <w:sz w:val="24"/>
          <w:szCs w:val="24"/>
        </w:rPr>
        <w:t>).</w:t>
      </w:r>
    </w:p>
    <w:p w14:paraId="44A120CB" w14:textId="77777777" w:rsidR="00103CA9" w:rsidRPr="006876F0" w:rsidRDefault="00103CA9" w:rsidP="00103CA9">
      <w:pPr>
        <w:tabs>
          <w:tab w:val="left" w:pos="360"/>
          <w:tab w:val="left" w:pos="720"/>
        </w:tabs>
        <w:autoSpaceDE w:val="0"/>
        <w:autoSpaceDN w:val="0"/>
        <w:adjustRightInd w:val="0"/>
        <w:jc w:val="both"/>
        <w:rPr>
          <w:sz w:val="16"/>
          <w:szCs w:val="16"/>
        </w:rPr>
      </w:pPr>
    </w:p>
    <w:p w14:paraId="7473F0D2" w14:textId="77777777" w:rsidR="00103CA9" w:rsidRPr="007B03FC" w:rsidRDefault="00103CA9" w:rsidP="00103CA9">
      <w:pPr>
        <w:tabs>
          <w:tab w:val="left" w:pos="360"/>
          <w:tab w:val="left" w:pos="720"/>
        </w:tabs>
        <w:autoSpaceDE w:val="0"/>
        <w:autoSpaceDN w:val="0"/>
        <w:adjustRightInd w:val="0"/>
        <w:jc w:val="both"/>
        <w:rPr>
          <w:sz w:val="24"/>
          <w:szCs w:val="24"/>
        </w:rPr>
      </w:pPr>
      <w:r w:rsidRPr="007B03FC">
        <w:rPr>
          <w:sz w:val="24"/>
          <w:szCs w:val="24"/>
        </w:rPr>
        <w:tab/>
        <w:t>G.</w:t>
      </w:r>
      <w:r w:rsidRPr="007B03FC">
        <w:rPr>
          <w:sz w:val="24"/>
          <w:szCs w:val="24"/>
        </w:rPr>
        <w:tab/>
      </w:r>
      <w:r w:rsidR="006C114B" w:rsidRPr="007B03FC">
        <w:rPr>
          <w:sz w:val="24"/>
          <w:szCs w:val="24"/>
        </w:rPr>
        <w:t>Bestiality</w:t>
      </w:r>
      <w:r w:rsidRPr="007B03FC">
        <w:rPr>
          <w:sz w:val="24"/>
          <w:szCs w:val="24"/>
        </w:rPr>
        <w:t xml:space="preserve"> (</w:t>
      </w:r>
      <w:hyperlink r:id="rId42" w:history="1">
        <w:r w:rsidR="006876F0" w:rsidRPr="006876F0">
          <w:rPr>
            <w:b/>
            <w:sz w:val="24"/>
            <w:szCs w:val="24"/>
            <w:bdr w:val="none" w:sz="0" w:space="0" w:color="auto" w:frame="1"/>
          </w:rPr>
          <w:t>Ex. 22:19</w:t>
        </w:r>
      </w:hyperlink>
      <w:r w:rsidR="006876F0" w:rsidRPr="006E5A81">
        <w:rPr>
          <w:rFonts w:ascii="inherit" w:hAnsi="inherit"/>
          <w:sz w:val="24"/>
          <w:szCs w:val="24"/>
        </w:rPr>
        <w:t>;</w:t>
      </w:r>
      <w:r w:rsidR="006876F0">
        <w:rPr>
          <w:rFonts w:ascii="inherit" w:hAnsi="inherit"/>
          <w:sz w:val="24"/>
          <w:szCs w:val="24"/>
        </w:rPr>
        <w:t xml:space="preserve"> </w:t>
      </w:r>
      <w:r w:rsidRPr="007B03FC">
        <w:rPr>
          <w:b/>
          <w:sz w:val="24"/>
          <w:szCs w:val="24"/>
        </w:rPr>
        <w:t>Lev. 20:15</w:t>
      </w:r>
      <w:r w:rsidRPr="007B03FC">
        <w:rPr>
          <w:sz w:val="24"/>
          <w:szCs w:val="24"/>
        </w:rPr>
        <w:t xml:space="preserve">). </w:t>
      </w:r>
    </w:p>
    <w:p w14:paraId="1EEAA9C4" w14:textId="77777777" w:rsidR="00103CA9" w:rsidRPr="006876F0" w:rsidRDefault="00103CA9" w:rsidP="00103CA9">
      <w:pPr>
        <w:tabs>
          <w:tab w:val="left" w:pos="360"/>
          <w:tab w:val="left" w:pos="720"/>
        </w:tabs>
        <w:autoSpaceDE w:val="0"/>
        <w:autoSpaceDN w:val="0"/>
        <w:adjustRightInd w:val="0"/>
        <w:jc w:val="both"/>
        <w:rPr>
          <w:sz w:val="16"/>
          <w:szCs w:val="16"/>
        </w:rPr>
      </w:pPr>
    </w:p>
    <w:p w14:paraId="2B7F9940" w14:textId="77777777" w:rsidR="00103CA9" w:rsidRPr="007B03FC" w:rsidRDefault="00103CA9" w:rsidP="00103CA9">
      <w:pPr>
        <w:tabs>
          <w:tab w:val="left" w:pos="360"/>
          <w:tab w:val="left" w:pos="720"/>
        </w:tabs>
        <w:autoSpaceDE w:val="0"/>
        <w:autoSpaceDN w:val="0"/>
        <w:adjustRightInd w:val="0"/>
        <w:jc w:val="both"/>
        <w:rPr>
          <w:sz w:val="24"/>
          <w:szCs w:val="24"/>
        </w:rPr>
      </w:pPr>
      <w:r w:rsidRPr="007B03FC">
        <w:rPr>
          <w:sz w:val="24"/>
          <w:szCs w:val="24"/>
        </w:rPr>
        <w:tab/>
        <w:t>H.</w:t>
      </w:r>
      <w:r w:rsidRPr="007B03FC">
        <w:rPr>
          <w:sz w:val="24"/>
          <w:szCs w:val="24"/>
        </w:rPr>
        <w:tab/>
        <w:t>False prophesying (</w:t>
      </w:r>
      <w:r w:rsidRPr="007B03FC">
        <w:rPr>
          <w:b/>
          <w:sz w:val="24"/>
          <w:szCs w:val="24"/>
        </w:rPr>
        <w:t>Deut. 13:1-10</w:t>
      </w:r>
      <w:r w:rsidRPr="007B03FC">
        <w:rPr>
          <w:sz w:val="24"/>
          <w:szCs w:val="24"/>
        </w:rPr>
        <w:t xml:space="preserve">; </w:t>
      </w:r>
      <w:r w:rsidRPr="007B03FC">
        <w:rPr>
          <w:b/>
          <w:sz w:val="24"/>
          <w:szCs w:val="24"/>
        </w:rPr>
        <w:t>18:20</w:t>
      </w:r>
      <w:r w:rsidRPr="007B03FC">
        <w:rPr>
          <w:sz w:val="24"/>
          <w:szCs w:val="24"/>
        </w:rPr>
        <w:t>).</w:t>
      </w:r>
    </w:p>
    <w:p w14:paraId="5926E5F2" w14:textId="77777777" w:rsidR="00103CA9" w:rsidRPr="006876F0" w:rsidRDefault="00103CA9" w:rsidP="00103CA9">
      <w:pPr>
        <w:tabs>
          <w:tab w:val="left" w:pos="450"/>
        </w:tabs>
        <w:autoSpaceDE w:val="0"/>
        <w:autoSpaceDN w:val="0"/>
        <w:adjustRightInd w:val="0"/>
        <w:jc w:val="both"/>
        <w:rPr>
          <w:sz w:val="16"/>
          <w:szCs w:val="16"/>
        </w:rPr>
      </w:pPr>
    </w:p>
    <w:p w14:paraId="44504982" w14:textId="77777777" w:rsidR="00103CA9" w:rsidRPr="007B03FC" w:rsidRDefault="00103CA9" w:rsidP="00103CA9">
      <w:pPr>
        <w:tabs>
          <w:tab w:val="left" w:pos="360"/>
          <w:tab w:val="left" w:pos="720"/>
        </w:tabs>
        <w:autoSpaceDE w:val="0"/>
        <w:autoSpaceDN w:val="0"/>
        <w:adjustRightInd w:val="0"/>
        <w:jc w:val="both"/>
        <w:rPr>
          <w:sz w:val="24"/>
          <w:szCs w:val="24"/>
        </w:rPr>
      </w:pPr>
      <w:r w:rsidRPr="007B03FC">
        <w:rPr>
          <w:sz w:val="24"/>
          <w:szCs w:val="24"/>
        </w:rPr>
        <w:tab/>
        <w:t>I.</w:t>
      </w:r>
      <w:r w:rsidRPr="007B03FC">
        <w:rPr>
          <w:sz w:val="24"/>
          <w:szCs w:val="24"/>
        </w:rPr>
        <w:tab/>
        <w:t>Idolatry (</w:t>
      </w:r>
      <w:r w:rsidRPr="007B03FC">
        <w:rPr>
          <w:b/>
          <w:sz w:val="24"/>
          <w:szCs w:val="24"/>
        </w:rPr>
        <w:t>Deut. 17:2-7</w:t>
      </w:r>
      <w:r w:rsidRPr="007B03FC">
        <w:rPr>
          <w:sz w:val="24"/>
          <w:szCs w:val="24"/>
        </w:rPr>
        <w:t>).</w:t>
      </w:r>
    </w:p>
    <w:p w14:paraId="5720DCD6" w14:textId="77777777" w:rsidR="00103CA9" w:rsidRPr="006876F0" w:rsidRDefault="00103CA9" w:rsidP="00103CA9">
      <w:pPr>
        <w:tabs>
          <w:tab w:val="left" w:pos="450"/>
        </w:tabs>
        <w:autoSpaceDE w:val="0"/>
        <w:autoSpaceDN w:val="0"/>
        <w:adjustRightInd w:val="0"/>
        <w:jc w:val="both"/>
        <w:rPr>
          <w:sz w:val="16"/>
          <w:szCs w:val="16"/>
        </w:rPr>
      </w:pPr>
    </w:p>
    <w:p w14:paraId="22C4EB11" w14:textId="77777777" w:rsidR="00103CA9" w:rsidRPr="007B03FC" w:rsidRDefault="00103CA9" w:rsidP="00103CA9">
      <w:pPr>
        <w:tabs>
          <w:tab w:val="left" w:pos="360"/>
          <w:tab w:val="left" w:pos="720"/>
        </w:tabs>
        <w:autoSpaceDE w:val="0"/>
        <w:autoSpaceDN w:val="0"/>
        <w:adjustRightInd w:val="0"/>
        <w:jc w:val="both"/>
        <w:rPr>
          <w:sz w:val="24"/>
          <w:szCs w:val="24"/>
        </w:rPr>
      </w:pPr>
      <w:r w:rsidRPr="007B03FC">
        <w:rPr>
          <w:sz w:val="24"/>
          <w:szCs w:val="24"/>
        </w:rPr>
        <w:tab/>
        <w:t>J.</w:t>
      </w:r>
      <w:r w:rsidRPr="007B03FC">
        <w:rPr>
          <w:sz w:val="24"/>
          <w:szCs w:val="24"/>
        </w:rPr>
        <w:tab/>
        <w:t>Incorrigible juvenile delinquency (</w:t>
      </w:r>
      <w:r w:rsidRPr="007B03FC">
        <w:rPr>
          <w:b/>
          <w:sz w:val="24"/>
          <w:szCs w:val="24"/>
        </w:rPr>
        <w:t>Deut.</w:t>
      </w:r>
      <w:r w:rsidR="006876F0">
        <w:rPr>
          <w:b/>
          <w:sz w:val="24"/>
          <w:szCs w:val="24"/>
        </w:rPr>
        <w:t xml:space="preserve"> 17:12</w:t>
      </w:r>
      <w:r w:rsidR="006876F0" w:rsidRPr="006876F0">
        <w:rPr>
          <w:sz w:val="24"/>
          <w:szCs w:val="24"/>
        </w:rPr>
        <w:t>;</w:t>
      </w:r>
      <w:r w:rsidRPr="007B03FC">
        <w:rPr>
          <w:b/>
          <w:sz w:val="24"/>
          <w:szCs w:val="24"/>
        </w:rPr>
        <w:t xml:space="preserve"> 21:18-23</w:t>
      </w:r>
      <w:r w:rsidRPr="007B03FC">
        <w:rPr>
          <w:sz w:val="24"/>
          <w:szCs w:val="24"/>
        </w:rPr>
        <w:t>).</w:t>
      </w:r>
    </w:p>
    <w:p w14:paraId="777A9F2C" w14:textId="77777777" w:rsidR="00103CA9" w:rsidRPr="006876F0" w:rsidRDefault="00103CA9" w:rsidP="00103CA9">
      <w:pPr>
        <w:tabs>
          <w:tab w:val="left" w:pos="450"/>
        </w:tabs>
        <w:autoSpaceDE w:val="0"/>
        <w:autoSpaceDN w:val="0"/>
        <w:adjustRightInd w:val="0"/>
        <w:jc w:val="both"/>
        <w:rPr>
          <w:sz w:val="16"/>
          <w:szCs w:val="16"/>
        </w:rPr>
      </w:pPr>
    </w:p>
    <w:p w14:paraId="36395D6F" w14:textId="1ACC7FC1" w:rsidR="00103CA9" w:rsidRPr="007B03FC" w:rsidRDefault="00103CA9" w:rsidP="00103CA9">
      <w:pPr>
        <w:tabs>
          <w:tab w:val="left" w:pos="360"/>
          <w:tab w:val="left" w:pos="720"/>
        </w:tabs>
        <w:autoSpaceDE w:val="0"/>
        <w:autoSpaceDN w:val="0"/>
        <w:adjustRightInd w:val="0"/>
        <w:jc w:val="both"/>
        <w:rPr>
          <w:sz w:val="24"/>
          <w:szCs w:val="24"/>
        </w:rPr>
      </w:pPr>
      <w:r w:rsidRPr="007B03FC">
        <w:rPr>
          <w:sz w:val="24"/>
          <w:szCs w:val="24"/>
        </w:rPr>
        <w:tab/>
        <w:t>K.</w:t>
      </w:r>
      <w:r w:rsidRPr="007B03FC">
        <w:rPr>
          <w:sz w:val="24"/>
          <w:szCs w:val="24"/>
        </w:rPr>
        <w:tab/>
        <w:t>Rape of a betrothed).</w:t>
      </w:r>
      <w:r w:rsidR="009D121B">
        <w:rPr>
          <w:sz w:val="24"/>
          <w:szCs w:val="24"/>
        </w:rPr>
        <w:t xml:space="preserve"> In the city </w:t>
      </w:r>
      <w:r w:rsidR="009D121B" w:rsidRPr="007B03FC">
        <w:rPr>
          <w:sz w:val="24"/>
          <w:szCs w:val="24"/>
        </w:rPr>
        <w:t>(</w:t>
      </w:r>
      <w:r w:rsidR="009D121B" w:rsidRPr="007B03FC">
        <w:rPr>
          <w:b/>
          <w:sz w:val="24"/>
          <w:szCs w:val="24"/>
        </w:rPr>
        <w:t>Deut. 22:2</w:t>
      </w:r>
      <w:r w:rsidR="009D121B">
        <w:rPr>
          <w:b/>
          <w:sz w:val="24"/>
          <w:szCs w:val="24"/>
        </w:rPr>
        <w:t>3-24</w:t>
      </w:r>
      <w:r w:rsidR="009D121B" w:rsidRPr="007B03FC">
        <w:rPr>
          <w:sz w:val="24"/>
          <w:szCs w:val="24"/>
        </w:rPr>
        <w:t>).</w:t>
      </w:r>
      <w:r w:rsidR="009D121B" w:rsidRPr="009D121B">
        <w:rPr>
          <w:sz w:val="24"/>
          <w:szCs w:val="24"/>
        </w:rPr>
        <w:t xml:space="preserve"> </w:t>
      </w:r>
      <w:r w:rsidR="00C97935">
        <w:rPr>
          <w:sz w:val="24"/>
          <w:szCs w:val="24"/>
        </w:rPr>
        <w:t>I</w:t>
      </w:r>
      <w:r w:rsidR="009D121B">
        <w:rPr>
          <w:sz w:val="24"/>
          <w:szCs w:val="24"/>
        </w:rPr>
        <w:t xml:space="preserve">n a field </w:t>
      </w:r>
      <w:r w:rsidR="009D121B" w:rsidRPr="007B03FC">
        <w:rPr>
          <w:sz w:val="24"/>
          <w:szCs w:val="24"/>
        </w:rPr>
        <w:t>(</w:t>
      </w:r>
      <w:r w:rsidR="009D121B" w:rsidRPr="007B03FC">
        <w:rPr>
          <w:b/>
          <w:sz w:val="24"/>
          <w:szCs w:val="24"/>
        </w:rPr>
        <w:t>Deut. 22:25</w:t>
      </w:r>
      <w:r w:rsidR="009D121B" w:rsidRPr="009D121B">
        <w:rPr>
          <w:bCs/>
          <w:sz w:val="24"/>
          <w:szCs w:val="24"/>
        </w:rPr>
        <w:t>)</w:t>
      </w:r>
      <w:r w:rsidR="00C97935">
        <w:rPr>
          <w:bCs/>
          <w:sz w:val="24"/>
          <w:szCs w:val="24"/>
        </w:rPr>
        <w:t>.</w:t>
      </w:r>
    </w:p>
    <w:p w14:paraId="51C24E4E" w14:textId="77777777" w:rsidR="00103CA9" w:rsidRPr="006876F0" w:rsidRDefault="00103CA9" w:rsidP="00103CA9">
      <w:pPr>
        <w:tabs>
          <w:tab w:val="left" w:pos="360"/>
          <w:tab w:val="left" w:pos="450"/>
          <w:tab w:val="left" w:pos="720"/>
          <w:tab w:val="left" w:pos="900"/>
        </w:tabs>
        <w:autoSpaceDE w:val="0"/>
        <w:autoSpaceDN w:val="0"/>
        <w:adjustRightInd w:val="0"/>
        <w:jc w:val="both"/>
        <w:rPr>
          <w:sz w:val="16"/>
          <w:szCs w:val="16"/>
        </w:rPr>
      </w:pPr>
    </w:p>
    <w:p w14:paraId="2642DE27" w14:textId="77777777" w:rsidR="00103CA9" w:rsidRPr="007B03FC" w:rsidRDefault="00103CA9" w:rsidP="00103CA9">
      <w:pPr>
        <w:tabs>
          <w:tab w:val="left" w:pos="360"/>
        </w:tabs>
        <w:autoSpaceDE w:val="0"/>
        <w:autoSpaceDN w:val="0"/>
        <w:adjustRightInd w:val="0"/>
        <w:ind w:left="720" w:hanging="720"/>
        <w:jc w:val="both"/>
        <w:rPr>
          <w:sz w:val="24"/>
          <w:szCs w:val="24"/>
        </w:rPr>
      </w:pPr>
      <w:r w:rsidRPr="007B03FC">
        <w:rPr>
          <w:sz w:val="24"/>
          <w:szCs w:val="24"/>
        </w:rPr>
        <w:tab/>
        <w:t>L.</w:t>
      </w:r>
      <w:r w:rsidRPr="007B03FC">
        <w:rPr>
          <w:sz w:val="24"/>
          <w:szCs w:val="24"/>
        </w:rPr>
        <w:tab/>
        <w:t xml:space="preserve">Keeping a dangerous animal and having it not under </w:t>
      </w:r>
      <w:r w:rsidR="00A3189B" w:rsidRPr="007B03FC">
        <w:rPr>
          <w:sz w:val="24"/>
          <w:szCs w:val="24"/>
        </w:rPr>
        <w:t>control</w:t>
      </w:r>
      <w:r w:rsidRPr="007B03FC">
        <w:rPr>
          <w:sz w:val="24"/>
          <w:szCs w:val="24"/>
        </w:rPr>
        <w:t xml:space="preserve"> and it kills a human being (</w:t>
      </w:r>
      <w:r w:rsidRPr="007B03FC">
        <w:rPr>
          <w:b/>
          <w:sz w:val="24"/>
          <w:szCs w:val="24"/>
        </w:rPr>
        <w:t>Ex. 21:29</w:t>
      </w:r>
      <w:r w:rsidRPr="007B03FC">
        <w:rPr>
          <w:sz w:val="24"/>
          <w:szCs w:val="24"/>
        </w:rPr>
        <w:t>).</w:t>
      </w:r>
    </w:p>
    <w:p w14:paraId="6E515382" w14:textId="77777777" w:rsidR="00103CA9" w:rsidRPr="00D27359" w:rsidRDefault="00103CA9" w:rsidP="00103CA9">
      <w:pPr>
        <w:tabs>
          <w:tab w:val="left" w:pos="360"/>
        </w:tabs>
        <w:autoSpaceDE w:val="0"/>
        <w:autoSpaceDN w:val="0"/>
        <w:adjustRightInd w:val="0"/>
        <w:ind w:left="720" w:hanging="720"/>
        <w:jc w:val="both"/>
        <w:rPr>
          <w:sz w:val="16"/>
          <w:szCs w:val="16"/>
        </w:rPr>
      </w:pPr>
    </w:p>
    <w:p w14:paraId="40FD9E29" w14:textId="77777777" w:rsidR="00103CA9" w:rsidRPr="007B03FC" w:rsidRDefault="00103CA9" w:rsidP="00103CA9">
      <w:pPr>
        <w:tabs>
          <w:tab w:val="left" w:pos="360"/>
          <w:tab w:val="left" w:pos="720"/>
        </w:tabs>
        <w:autoSpaceDE w:val="0"/>
        <w:autoSpaceDN w:val="0"/>
        <w:adjustRightInd w:val="0"/>
        <w:jc w:val="both"/>
        <w:rPr>
          <w:sz w:val="24"/>
          <w:szCs w:val="24"/>
        </w:rPr>
      </w:pPr>
      <w:r w:rsidRPr="007B03FC">
        <w:rPr>
          <w:sz w:val="24"/>
          <w:szCs w:val="24"/>
        </w:rPr>
        <w:tab/>
        <w:t>M.</w:t>
      </w:r>
      <w:r w:rsidRPr="007B03FC">
        <w:rPr>
          <w:sz w:val="24"/>
          <w:szCs w:val="24"/>
        </w:rPr>
        <w:tab/>
        <w:t>Kidnapping (</w:t>
      </w:r>
      <w:r w:rsidRPr="007B03FC">
        <w:rPr>
          <w:b/>
          <w:sz w:val="24"/>
          <w:szCs w:val="24"/>
        </w:rPr>
        <w:t xml:space="preserve">Ex. </w:t>
      </w:r>
      <w:r w:rsidRPr="006C114B">
        <w:rPr>
          <w:b/>
          <w:sz w:val="24"/>
          <w:szCs w:val="24"/>
        </w:rPr>
        <w:t>21:16</w:t>
      </w:r>
      <w:r w:rsidR="006C114B" w:rsidRPr="006C114B">
        <w:rPr>
          <w:sz w:val="24"/>
          <w:szCs w:val="24"/>
        </w:rPr>
        <w:t>;</w:t>
      </w:r>
      <w:r w:rsidR="006C114B" w:rsidRPr="006C114B">
        <w:rPr>
          <w:b/>
          <w:sz w:val="24"/>
          <w:szCs w:val="24"/>
        </w:rPr>
        <w:t xml:space="preserve"> </w:t>
      </w:r>
      <w:hyperlink r:id="rId43" w:history="1">
        <w:r w:rsidR="006C114B" w:rsidRPr="006C114B">
          <w:rPr>
            <w:b/>
            <w:sz w:val="24"/>
            <w:szCs w:val="24"/>
            <w:bdr w:val="none" w:sz="0" w:space="0" w:color="auto" w:frame="1"/>
          </w:rPr>
          <w:t>Deut. 24:7</w:t>
        </w:r>
      </w:hyperlink>
      <w:r w:rsidRPr="007B03FC">
        <w:rPr>
          <w:sz w:val="24"/>
          <w:szCs w:val="24"/>
        </w:rPr>
        <w:t>).</w:t>
      </w:r>
    </w:p>
    <w:p w14:paraId="5CA94F27" w14:textId="77777777" w:rsidR="00103CA9" w:rsidRPr="00D27359" w:rsidRDefault="00103CA9" w:rsidP="00103CA9">
      <w:pPr>
        <w:tabs>
          <w:tab w:val="left" w:pos="360"/>
          <w:tab w:val="left" w:pos="720"/>
        </w:tabs>
        <w:autoSpaceDE w:val="0"/>
        <w:autoSpaceDN w:val="0"/>
        <w:adjustRightInd w:val="0"/>
        <w:jc w:val="both"/>
        <w:rPr>
          <w:sz w:val="16"/>
          <w:szCs w:val="16"/>
        </w:rPr>
      </w:pPr>
    </w:p>
    <w:p w14:paraId="664E7736" w14:textId="77777777" w:rsidR="00103CA9" w:rsidRPr="007B03FC" w:rsidRDefault="00103CA9" w:rsidP="00103CA9">
      <w:pPr>
        <w:tabs>
          <w:tab w:val="left" w:pos="360"/>
          <w:tab w:val="left" w:pos="720"/>
        </w:tabs>
        <w:autoSpaceDE w:val="0"/>
        <w:autoSpaceDN w:val="0"/>
        <w:adjustRightInd w:val="0"/>
        <w:jc w:val="both"/>
        <w:rPr>
          <w:sz w:val="24"/>
          <w:szCs w:val="24"/>
        </w:rPr>
      </w:pPr>
      <w:r w:rsidRPr="007B03FC">
        <w:rPr>
          <w:sz w:val="24"/>
          <w:szCs w:val="24"/>
        </w:rPr>
        <w:tab/>
        <w:t>N.</w:t>
      </w:r>
      <w:r w:rsidRPr="007B03FC">
        <w:rPr>
          <w:sz w:val="24"/>
          <w:szCs w:val="24"/>
        </w:rPr>
        <w:tab/>
        <w:t>Intruding into a sacred place or office (</w:t>
      </w:r>
      <w:r w:rsidRPr="007B03FC">
        <w:rPr>
          <w:b/>
          <w:sz w:val="24"/>
          <w:szCs w:val="24"/>
        </w:rPr>
        <w:t>Num. 1:51</w:t>
      </w:r>
      <w:r w:rsidRPr="007B03FC">
        <w:rPr>
          <w:sz w:val="24"/>
          <w:szCs w:val="24"/>
        </w:rPr>
        <w:t xml:space="preserve">; </w:t>
      </w:r>
      <w:r w:rsidRPr="007B03FC">
        <w:rPr>
          <w:b/>
          <w:sz w:val="24"/>
          <w:szCs w:val="24"/>
        </w:rPr>
        <w:t>3:10</w:t>
      </w:r>
      <w:r w:rsidRPr="007B03FC">
        <w:rPr>
          <w:sz w:val="24"/>
          <w:szCs w:val="24"/>
        </w:rPr>
        <w:t xml:space="preserve">, </w:t>
      </w:r>
      <w:r w:rsidRPr="007B03FC">
        <w:rPr>
          <w:b/>
          <w:sz w:val="24"/>
          <w:szCs w:val="24"/>
        </w:rPr>
        <w:t>38</w:t>
      </w:r>
      <w:r w:rsidRPr="007B03FC">
        <w:rPr>
          <w:sz w:val="24"/>
          <w:szCs w:val="24"/>
        </w:rPr>
        <w:t xml:space="preserve">; </w:t>
      </w:r>
      <w:r w:rsidRPr="007B03FC">
        <w:rPr>
          <w:b/>
          <w:sz w:val="24"/>
          <w:szCs w:val="24"/>
        </w:rPr>
        <w:t>18:7</w:t>
      </w:r>
      <w:r w:rsidRPr="007B03FC">
        <w:rPr>
          <w:sz w:val="24"/>
          <w:szCs w:val="24"/>
        </w:rPr>
        <w:t>).</w:t>
      </w:r>
    </w:p>
    <w:p w14:paraId="6B404FF8" w14:textId="77777777" w:rsidR="00103CA9" w:rsidRPr="00D27359" w:rsidRDefault="00103CA9" w:rsidP="00103CA9">
      <w:pPr>
        <w:tabs>
          <w:tab w:val="left" w:pos="360"/>
          <w:tab w:val="left" w:pos="720"/>
        </w:tabs>
        <w:autoSpaceDE w:val="0"/>
        <w:autoSpaceDN w:val="0"/>
        <w:adjustRightInd w:val="0"/>
        <w:jc w:val="both"/>
        <w:rPr>
          <w:sz w:val="16"/>
          <w:szCs w:val="16"/>
        </w:rPr>
      </w:pPr>
    </w:p>
    <w:p w14:paraId="1D48D8E1" w14:textId="77777777" w:rsidR="00103CA9" w:rsidRPr="007B03FC" w:rsidRDefault="00103CA9" w:rsidP="00103CA9">
      <w:pPr>
        <w:tabs>
          <w:tab w:val="left" w:pos="360"/>
          <w:tab w:val="left" w:pos="720"/>
        </w:tabs>
        <w:autoSpaceDE w:val="0"/>
        <w:autoSpaceDN w:val="0"/>
        <w:adjustRightInd w:val="0"/>
        <w:jc w:val="both"/>
        <w:rPr>
          <w:sz w:val="24"/>
          <w:szCs w:val="24"/>
        </w:rPr>
      </w:pPr>
      <w:r w:rsidRPr="007B03FC">
        <w:rPr>
          <w:sz w:val="24"/>
          <w:szCs w:val="24"/>
        </w:rPr>
        <w:tab/>
        <w:t>O.</w:t>
      </w:r>
      <w:r w:rsidRPr="007B03FC">
        <w:rPr>
          <w:sz w:val="24"/>
          <w:szCs w:val="24"/>
        </w:rPr>
        <w:tab/>
        <w:t>Witchcraft (</w:t>
      </w:r>
      <w:hyperlink r:id="rId44" w:history="1">
        <w:r w:rsidR="00D27359" w:rsidRPr="00D27359">
          <w:rPr>
            <w:b/>
            <w:sz w:val="24"/>
            <w:szCs w:val="24"/>
            <w:bdr w:val="none" w:sz="0" w:space="0" w:color="auto" w:frame="1"/>
          </w:rPr>
          <w:t>Ex. 22:18</w:t>
        </w:r>
      </w:hyperlink>
      <w:r w:rsidR="00D27359">
        <w:rPr>
          <w:rFonts w:ascii="inherit" w:hAnsi="inherit"/>
          <w:sz w:val="24"/>
          <w:szCs w:val="24"/>
          <w:bdr w:val="none" w:sz="0" w:space="0" w:color="auto" w:frame="1"/>
        </w:rPr>
        <w:t xml:space="preserve">; </w:t>
      </w:r>
      <w:r w:rsidRPr="007B03FC">
        <w:rPr>
          <w:b/>
          <w:sz w:val="24"/>
          <w:szCs w:val="24"/>
        </w:rPr>
        <w:t>Lev. 26.27</w:t>
      </w:r>
      <w:r w:rsidRPr="007B03FC">
        <w:rPr>
          <w:sz w:val="24"/>
          <w:szCs w:val="24"/>
        </w:rPr>
        <w:t>).</w:t>
      </w:r>
    </w:p>
    <w:p w14:paraId="0EB4E5EA" w14:textId="77777777" w:rsidR="00103CA9" w:rsidRPr="00D27359" w:rsidRDefault="00103CA9" w:rsidP="00103CA9">
      <w:pPr>
        <w:tabs>
          <w:tab w:val="left" w:pos="450"/>
          <w:tab w:val="left" w:pos="720"/>
        </w:tabs>
        <w:autoSpaceDE w:val="0"/>
        <w:autoSpaceDN w:val="0"/>
        <w:adjustRightInd w:val="0"/>
        <w:jc w:val="both"/>
        <w:rPr>
          <w:sz w:val="16"/>
          <w:szCs w:val="16"/>
        </w:rPr>
      </w:pPr>
    </w:p>
    <w:p w14:paraId="4CE501FF" w14:textId="77777777" w:rsidR="00103CA9" w:rsidRPr="007B03FC" w:rsidRDefault="00103CA9" w:rsidP="00103CA9">
      <w:pPr>
        <w:tabs>
          <w:tab w:val="left" w:pos="360"/>
          <w:tab w:val="left" w:pos="720"/>
        </w:tabs>
        <w:autoSpaceDE w:val="0"/>
        <w:autoSpaceDN w:val="0"/>
        <w:adjustRightInd w:val="0"/>
        <w:jc w:val="both"/>
        <w:rPr>
          <w:sz w:val="24"/>
          <w:szCs w:val="24"/>
        </w:rPr>
      </w:pPr>
      <w:r w:rsidRPr="007B03FC">
        <w:rPr>
          <w:sz w:val="24"/>
          <w:szCs w:val="24"/>
        </w:rPr>
        <w:tab/>
        <w:t>P.</w:t>
      </w:r>
      <w:r w:rsidRPr="007B03FC">
        <w:rPr>
          <w:sz w:val="24"/>
          <w:szCs w:val="24"/>
        </w:rPr>
        <w:tab/>
        <w:t>False witness on capital offense (</w:t>
      </w:r>
      <w:r w:rsidRPr="007B03FC">
        <w:rPr>
          <w:b/>
          <w:sz w:val="24"/>
          <w:szCs w:val="24"/>
        </w:rPr>
        <w:t>Deut. 19:16-19</w:t>
      </w:r>
      <w:r w:rsidRPr="007B03FC">
        <w:rPr>
          <w:sz w:val="24"/>
          <w:szCs w:val="24"/>
        </w:rPr>
        <w:t>).</w:t>
      </w:r>
    </w:p>
    <w:p w14:paraId="088A7220" w14:textId="77777777" w:rsidR="00103CA9" w:rsidRPr="00D27359" w:rsidRDefault="00103CA9" w:rsidP="00103CA9">
      <w:pPr>
        <w:autoSpaceDE w:val="0"/>
        <w:autoSpaceDN w:val="0"/>
        <w:adjustRightInd w:val="0"/>
        <w:jc w:val="both"/>
        <w:rPr>
          <w:sz w:val="16"/>
          <w:szCs w:val="16"/>
        </w:rPr>
      </w:pPr>
    </w:p>
    <w:p w14:paraId="4248EAF9" w14:textId="77777777" w:rsidR="006876F0" w:rsidRDefault="00D27359" w:rsidP="00103CA9">
      <w:pPr>
        <w:tabs>
          <w:tab w:val="left" w:pos="360"/>
        </w:tabs>
        <w:autoSpaceDE w:val="0"/>
        <w:autoSpaceDN w:val="0"/>
        <w:adjustRightInd w:val="0"/>
        <w:jc w:val="both"/>
        <w:rPr>
          <w:sz w:val="24"/>
          <w:szCs w:val="24"/>
        </w:rPr>
      </w:pPr>
      <w:r>
        <w:rPr>
          <w:sz w:val="24"/>
          <w:szCs w:val="24"/>
        </w:rPr>
        <w:tab/>
      </w:r>
      <w:r w:rsidR="006876F0">
        <w:rPr>
          <w:sz w:val="24"/>
          <w:szCs w:val="24"/>
        </w:rPr>
        <w:t>Q.</w:t>
      </w:r>
      <w:r>
        <w:rPr>
          <w:sz w:val="24"/>
          <w:szCs w:val="24"/>
        </w:rPr>
        <w:tab/>
      </w:r>
      <w:r w:rsidR="006876F0" w:rsidRPr="00476810">
        <w:rPr>
          <w:sz w:val="24"/>
          <w:szCs w:val="24"/>
        </w:rPr>
        <w:t>Offering human sacrifice (</w:t>
      </w:r>
      <w:hyperlink r:id="rId45" w:history="1">
        <w:r w:rsidR="006876F0" w:rsidRPr="006876F0">
          <w:rPr>
            <w:b/>
            <w:sz w:val="24"/>
            <w:szCs w:val="24"/>
            <w:bdr w:val="none" w:sz="0" w:space="0" w:color="auto" w:frame="1"/>
          </w:rPr>
          <w:t>Lev. 20:2</w:t>
        </w:r>
      </w:hyperlink>
      <w:r w:rsidR="006876F0" w:rsidRPr="00476810">
        <w:rPr>
          <w:sz w:val="24"/>
          <w:szCs w:val="24"/>
        </w:rPr>
        <w:t>)</w:t>
      </w:r>
    </w:p>
    <w:p w14:paraId="026B38E3" w14:textId="77777777" w:rsidR="006876F0" w:rsidRPr="00D27359" w:rsidRDefault="006876F0" w:rsidP="00103CA9">
      <w:pPr>
        <w:tabs>
          <w:tab w:val="left" w:pos="360"/>
        </w:tabs>
        <w:autoSpaceDE w:val="0"/>
        <w:autoSpaceDN w:val="0"/>
        <w:adjustRightInd w:val="0"/>
        <w:jc w:val="both"/>
        <w:rPr>
          <w:sz w:val="16"/>
          <w:szCs w:val="16"/>
        </w:rPr>
      </w:pPr>
    </w:p>
    <w:p w14:paraId="66721B8D" w14:textId="77777777" w:rsidR="00D27359" w:rsidRPr="00D27359" w:rsidRDefault="00D27359" w:rsidP="00D27359">
      <w:pPr>
        <w:ind w:firstLine="360"/>
        <w:rPr>
          <w:sz w:val="24"/>
          <w:szCs w:val="24"/>
        </w:rPr>
      </w:pPr>
      <w:r>
        <w:rPr>
          <w:sz w:val="24"/>
          <w:szCs w:val="24"/>
        </w:rPr>
        <w:t>R.</w:t>
      </w:r>
      <w:r>
        <w:rPr>
          <w:sz w:val="24"/>
          <w:szCs w:val="24"/>
        </w:rPr>
        <w:tab/>
      </w:r>
      <w:r w:rsidRPr="00D27359">
        <w:rPr>
          <w:sz w:val="24"/>
          <w:szCs w:val="24"/>
        </w:rPr>
        <w:t>Sacrificing to false gods (</w:t>
      </w:r>
      <w:hyperlink r:id="rId46" w:history="1">
        <w:r w:rsidRPr="00D27359">
          <w:rPr>
            <w:b/>
            <w:sz w:val="24"/>
            <w:szCs w:val="24"/>
            <w:bdr w:val="none" w:sz="0" w:space="0" w:color="auto" w:frame="1"/>
          </w:rPr>
          <w:t>Ex. 22:20</w:t>
        </w:r>
      </w:hyperlink>
      <w:r w:rsidRPr="00D27359">
        <w:rPr>
          <w:sz w:val="24"/>
          <w:szCs w:val="24"/>
        </w:rPr>
        <w:t>).</w:t>
      </w:r>
    </w:p>
    <w:p w14:paraId="4297EE2E" w14:textId="77777777" w:rsidR="00D27359" w:rsidRPr="00D27359" w:rsidRDefault="00D27359" w:rsidP="00103CA9">
      <w:pPr>
        <w:tabs>
          <w:tab w:val="left" w:pos="360"/>
        </w:tabs>
        <w:autoSpaceDE w:val="0"/>
        <w:autoSpaceDN w:val="0"/>
        <w:adjustRightInd w:val="0"/>
        <w:jc w:val="both"/>
        <w:rPr>
          <w:sz w:val="16"/>
          <w:szCs w:val="16"/>
        </w:rPr>
      </w:pPr>
    </w:p>
    <w:p w14:paraId="59993227" w14:textId="77777777" w:rsidR="00D27359" w:rsidRPr="00D27359" w:rsidRDefault="00D27359" w:rsidP="00D27359">
      <w:pPr>
        <w:ind w:firstLine="360"/>
        <w:rPr>
          <w:sz w:val="24"/>
          <w:szCs w:val="24"/>
        </w:rPr>
      </w:pPr>
      <w:r>
        <w:rPr>
          <w:sz w:val="24"/>
          <w:szCs w:val="24"/>
        </w:rPr>
        <w:t>S.</w:t>
      </w:r>
      <w:r>
        <w:rPr>
          <w:sz w:val="24"/>
          <w:szCs w:val="24"/>
        </w:rPr>
        <w:tab/>
      </w:r>
      <w:r w:rsidRPr="00D27359">
        <w:rPr>
          <w:sz w:val="24"/>
          <w:szCs w:val="24"/>
        </w:rPr>
        <w:t>Un</w:t>
      </w:r>
      <w:r>
        <w:rPr>
          <w:sz w:val="24"/>
          <w:szCs w:val="24"/>
        </w:rPr>
        <w:t>-</w:t>
      </w:r>
      <w:r w:rsidRPr="00D27359">
        <w:rPr>
          <w:sz w:val="24"/>
          <w:szCs w:val="24"/>
        </w:rPr>
        <w:t>chastity (</w:t>
      </w:r>
      <w:hyperlink r:id="rId47" w:history="1">
        <w:r w:rsidRPr="00D27359">
          <w:rPr>
            <w:b/>
            <w:sz w:val="24"/>
            <w:szCs w:val="24"/>
            <w:bdr w:val="none" w:sz="0" w:space="0" w:color="auto" w:frame="1"/>
          </w:rPr>
          <w:t>Deut. 22:20-21</w:t>
        </w:r>
      </w:hyperlink>
      <w:r w:rsidRPr="00D27359">
        <w:rPr>
          <w:sz w:val="24"/>
          <w:szCs w:val="24"/>
        </w:rPr>
        <w:t>).</w:t>
      </w:r>
    </w:p>
    <w:p w14:paraId="6525DB08" w14:textId="77777777" w:rsidR="00D27359" w:rsidRDefault="00D27359" w:rsidP="00D27359">
      <w:pPr>
        <w:rPr>
          <w:rFonts w:eastAsiaTheme="minorHAnsi"/>
          <w:sz w:val="24"/>
          <w:szCs w:val="24"/>
        </w:rPr>
      </w:pPr>
    </w:p>
    <w:p w14:paraId="7850AC14" w14:textId="77777777" w:rsidR="00A12BD6" w:rsidRPr="00A12BD6" w:rsidRDefault="00A12BD6" w:rsidP="00A12BD6">
      <w:pPr>
        <w:ind w:firstLine="360"/>
        <w:rPr>
          <w:sz w:val="24"/>
          <w:szCs w:val="24"/>
        </w:rPr>
      </w:pPr>
      <w:r>
        <w:rPr>
          <w:sz w:val="24"/>
          <w:szCs w:val="24"/>
        </w:rPr>
        <w:lastRenderedPageBreak/>
        <w:t>T.</w:t>
      </w:r>
      <w:r>
        <w:rPr>
          <w:sz w:val="24"/>
          <w:szCs w:val="24"/>
        </w:rPr>
        <w:tab/>
      </w:r>
      <w:r w:rsidRPr="00A12BD6">
        <w:rPr>
          <w:sz w:val="24"/>
          <w:szCs w:val="24"/>
        </w:rPr>
        <w:t>Blasphemy (</w:t>
      </w:r>
      <w:hyperlink r:id="rId48" w:history="1">
        <w:r w:rsidRPr="00A12BD6">
          <w:rPr>
            <w:b/>
            <w:sz w:val="24"/>
            <w:szCs w:val="24"/>
            <w:bdr w:val="none" w:sz="0" w:space="0" w:color="auto" w:frame="1"/>
          </w:rPr>
          <w:t>Lev. 24:11-14</w:t>
        </w:r>
      </w:hyperlink>
      <w:r w:rsidRPr="00A12BD6">
        <w:rPr>
          <w:sz w:val="24"/>
          <w:szCs w:val="24"/>
        </w:rPr>
        <w:t xml:space="preserve">, </w:t>
      </w:r>
      <w:r w:rsidRPr="00A12BD6">
        <w:rPr>
          <w:b/>
          <w:sz w:val="24"/>
          <w:szCs w:val="24"/>
        </w:rPr>
        <w:t>16</w:t>
      </w:r>
      <w:r w:rsidRPr="00A12BD6">
        <w:rPr>
          <w:sz w:val="24"/>
          <w:szCs w:val="24"/>
        </w:rPr>
        <w:t xml:space="preserve">, </w:t>
      </w:r>
      <w:r w:rsidRPr="00A12BD6">
        <w:rPr>
          <w:b/>
          <w:sz w:val="24"/>
          <w:szCs w:val="24"/>
        </w:rPr>
        <w:t>23</w:t>
      </w:r>
      <w:r w:rsidRPr="00A12BD6">
        <w:rPr>
          <w:sz w:val="24"/>
          <w:szCs w:val="24"/>
        </w:rPr>
        <w:t>).</w:t>
      </w:r>
    </w:p>
    <w:p w14:paraId="49E663DE" w14:textId="77777777" w:rsidR="00A12BD6" w:rsidRPr="00A12BD6" w:rsidRDefault="00A12BD6" w:rsidP="00D27359">
      <w:pPr>
        <w:rPr>
          <w:rFonts w:eastAsiaTheme="minorHAnsi"/>
          <w:sz w:val="16"/>
          <w:szCs w:val="16"/>
        </w:rPr>
      </w:pPr>
    </w:p>
    <w:p w14:paraId="26920501" w14:textId="77777777" w:rsidR="00A12BD6" w:rsidRPr="00A12BD6" w:rsidRDefault="00A12BD6" w:rsidP="00A12BD6">
      <w:pPr>
        <w:ind w:firstLine="360"/>
        <w:rPr>
          <w:sz w:val="24"/>
          <w:szCs w:val="24"/>
        </w:rPr>
      </w:pPr>
      <w:r>
        <w:rPr>
          <w:sz w:val="24"/>
          <w:szCs w:val="24"/>
        </w:rPr>
        <w:t>U.</w:t>
      </w:r>
      <w:r>
        <w:rPr>
          <w:sz w:val="24"/>
          <w:szCs w:val="24"/>
        </w:rPr>
        <w:tab/>
      </w:r>
      <w:r w:rsidRPr="00A12BD6">
        <w:rPr>
          <w:sz w:val="24"/>
          <w:szCs w:val="24"/>
        </w:rPr>
        <w:t>Homosexuality (</w:t>
      </w:r>
      <w:hyperlink r:id="rId49" w:history="1">
        <w:r w:rsidRPr="00A12BD6">
          <w:rPr>
            <w:b/>
            <w:sz w:val="24"/>
            <w:szCs w:val="24"/>
            <w:bdr w:val="none" w:sz="0" w:space="0" w:color="auto" w:frame="1"/>
          </w:rPr>
          <w:t>Lev. 20:13</w:t>
        </w:r>
      </w:hyperlink>
      <w:r w:rsidRPr="00A12BD6">
        <w:rPr>
          <w:sz w:val="24"/>
          <w:szCs w:val="24"/>
        </w:rPr>
        <w:t>).</w:t>
      </w:r>
    </w:p>
    <w:p w14:paraId="4AD6CA89" w14:textId="77777777" w:rsidR="00A12BD6" w:rsidRPr="00A12BD6" w:rsidRDefault="00A12BD6" w:rsidP="00A12BD6">
      <w:pPr>
        <w:ind w:firstLine="360"/>
        <w:rPr>
          <w:sz w:val="16"/>
          <w:szCs w:val="16"/>
        </w:rPr>
      </w:pPr>
    </w:p>
    <w:p w14:paraId="58240F92"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t>3.</w:t>
      </w:r>
      <w:r w:rsidRPr="007B03FC">
        <w:rPr>
          <w:sz w:val="24"/>
          <w:szCs w:val="24"/>
        </w:rPr>
        <w:tab/>
        <w:t>Important Scriptures:</w:t>
      </w:r>
    </w:p>
    <w:p w14:paraId="7A762662" w14:textId="77777777" w:rsidR="00103CA9" w:rsidRPr="007B03FC" w:rsidRDefault="00103CA9" w:rsidP="00103CA9">
      <w:pPr>
        <w:autoSpaceDE w:val="0"/>
        <w:autoSpaceDN w:val="0"/>
        <w:adjustRightInd w:val="0"/>
        <w:jc w:val="both"/>
        <w:rPr>
          <w:sz w:val="24"/>
          <w:szCs w:val="24"/>
        </w:rPr>
      </w:pPr>
    </w:p>
    <w:p w14:paraId="21AB6F58" w14:textId="77777777" w:rsidR="00103CA9" w:rsidRPr="007B03FC" w:rsidRDefault="00103CA9" w:rsidP="00103CA9">
      <w:pPr>
        <w:tabs>
          <w:tab w:val="left" w:pos="720"/>
        </w:tabs>
        <w:autoSpaceDE w:val="0"/>
        <w:autoSpaceDN w:val="0"/>
        <w:adjustRightInd w:val="0"/>
        <w:ind w:left="360" w:hanging="360"/>
        <w:jc w:val="both"/>
        <w:rPr>
          <w:sz w:val="24"/>
          <w:szCs w:val="24"/>
        </w:rPr>
      </w:pPr>
      <w:r w:rsidRPr="007B03FC">
        <w:rPr>
          <w:sz w:val="24"/>
          <w:szCs w:val="24"/>
        </w:rPr>
        <w:tab/>
        <w:t>A.</w:t>
      </w:r>
      <w:r w:rsidRPr="007B03FC">
        <w:rPr>
          <w:sz w:val="24"/>
          <w:szCs w:val="24"/>
        </w:rPr>
        <w:tab/>
      </w:r>
      <w:r w:rsidRPr="007B03FC">
        <w:rPr>
          <w:b/>
          <w:sz w:val="24"/>
          <w:szCs w:val="24"/>
        </w:rPr>
        <w:t>Ex. 20:13</w:t>
      </w:r>
      <w:r w:rsidRPr="007B03FC">
        <w:rPr>
          <w:sz w:val="24"/>
          <w:szCs w:val="24"/>
        </w:rPr>
        <w:t xml:space="preserve"> "Thou shall not kill.</w:t>
      </w:r>
      <w:r w:rsidR="00C564D2" w:rsidRPr="007B03FC">
        <w:rPr>
          <w:sz w:val="24"/>
          <w:szCs w:val="24"/>
        </w:rPr>
        <w:t>"</w:t>
      </w:r>
      <w:r w:rsidR="00C564D2">
        <w:rPr>
          <w:sz w:val="24"/>
          <w:szCs w:val="24"/>
        </w:rPr>
        <w:t>:</w:t>
      </w:r>
      <w:r w:rsidR="00A3189B" w:rsidRPr="007B03FC">
        <w:rPr>
          <w:sz w:val="24"/>
          <w:szCs w:val="24"/>
        </w:rPr>
        <w:t xml:space="preserve"> </w:t>
      </w:r>
      <w:r w:rsidRPr="007B03FC">
        <w:rPr>
          <w:sz w:val="24"/>
          <w:szCs w:val="24"/>
        </w:rPr>
        <w:t>This word "kill" should be translated "murder." The Hebrew word used for kill in this verse is used 4</w:t>
      </w:r>
      <w:r w:rsidR="00C564D2">
        <w:rPr>
          <w:sz w:val="24"/>
          <w:szCs w:val="24"/>
        </w:rPr>
        <w:t>7</w:t>
      </w:r>
      <w:r w:rsidRPr="007B03FC">
        <w:rPr>
          <w:sz w:val="24"/>
          <w:szCs w:val="24"/>
        </w:rPr>
        <w:t xml:space="preserve"> times in the OT and means "murder" each time.  It is never used of animals, God, angels, or enemies in battle. The NT always translates the 6th commandment with "phoneuo" which is never used in any other sense than murder.</w:t>
      </w:r>
      <w:r w:rsidR="00C564D2">
        <w:rPr>
          <w:sz w:val="24"/>
          <w:szCs w:val="24"/>
        </w:rPr>
        <w:t xml:space="preserve"> </w:t>
      </w:r>
    </w:p>
    <w:p w14:paraId="48DB529E" w14:textId="77777777" w:rsidR="00103CA9" w:rsidRPr="007B03FC" w:rsidRDefault="00103CA9" w:rsidP="00103CA9">
      <w:pPr>
        <w:autoSpaceDE w:val="0"/>
        <w:autoSpaceDN w:val="0"/>
        <w:adjustRightInd w:val="0"/>
        <w:jc w:val="both"/>
        <w:rPr>
          <w:sz w:val="24"/>
          <w:szCs w:val="24"/>
        </w:rPr>
      </w:pPr>
    </w:p>
    <w:p w14:paraId="20FD5476" w14:textId="77777777" w:rsidR="00103CA9" w:rsidRPr="007B03FC" w:rsidRDefault="00103CA9" w:rsidP="00103CA9">
      <w:pPr>
        <w:tabs>
          <w:tab w:val="left" w:pos="720"/>
          <w:tab w:val="left" w:pos="1440"/>
        </w:tabs>
        <w:autoSpaceDE w:val="0"/>
        <w:autoSpaceDN w:val="0"/>
        <w:adjustRightInd w:val="0"/>
        <w:ind w:left="360" w:hanging="360"/>
        <w:jc w:val="both"/>
        <w:rPr>
          <w:sz w:val="24"/>
          <w:szCs w:val="24"/>
        </w:rPr>
      </w:pPr>
      <w:r w:rsidRPr="007B03FC">
        <w:rPr>
          <w:sz w:val="24"/>
          <w:szCs w:val="24"/>
        </w:rPr>
        <w:tab/>
        <w:t>B.</w:t>
      </w:r>
      <w:r w:rsidRPr="007B03FC">
        <w:rPr>
          <w:sz w:val="24"/>
          <w:szCs w:val="24"/>
        </w:rPr>
        <w:tab/>
      </w:r>
      <w:r w:rsidRPr="007B03FC">
        <w:rPr>
          <w:b/>
          <w:sz w:val="24"/>
          <w:szCs w:val="24"/>
        </w:rPr>
        <w:t>Gen. 9:</w:t>
      </w:r>
      <w:r w:rsidRPr="005C2EF6">
        <w:rPr>
          <w:b/>
          <w:sz w:val="24"/>
          <w:szCs w:val="24"/>
        </w:rPr>
        <w:t>6</w:t>
      </w:r>
      <w:r w:rsidR="000732DA" w:rsidRPr="007B03FC">
        <w:rPr>
          <w:sz w:val="24"/>
          <w:szCs w:val="24"/>
        </w:rPr>
        <w:t xml:space="preserve"> </w:t>
      </w:r>
      <w:r w:rsidRPr="007B03FC">
        <w:rPr>
          <w:sz w:val="24"/>
          <w:szCs w:val="24"/>
        </w:rPr>
        <w:t>There is nothing in the NT to counteract this (</w:t>
      </w:r>
      <w:r w:rsidRPr="007B03FC">
        <w:rPr>
          <w:b/>
          <w:sz w:val="24"/>
          <w:szCs w:val="24"/>
        </w:rPr>
        <w:t>John 8:1-11</w:t>
      </w:r>
      <w:r w:rsidRPr="007B03FC">
        <w:rPr>
          <w:sz w:val="24"/>
          <w:szCs w:val="24"/>
        </w:rPr>
        <w:t xml:space="preserve">; </w:t>
      </w:r>
      <w:r w:rsidRPr="007B03FC">
        <w:rPr>
          <w:b/>
          <w:sz w:val="24"/>
          <w:szCs w:val="24"/>
        </w:rPr>
        <w:t>Rom. 13:1-7</w:t>
      </w:r>
      <w:r w:rsidRPr="007B03FC">
        <w:rPr>
          <w:sz w:val="24"/>
          <w:szCs w:val="24"/>
        </w:rPr>
        <w:t>). The law was done away with (</w:t>
      </w:r>
      <w:r w:rsidRPr="007B03FC">
        <w:rPr>
          <w:b/>
          <w:sz w:val="24"/>
          <w:szCs w:val="24"/>
        </w:rPr>
        <w:t>II Cor. 3:7-11</w:t>
      </w:r>
      <w:r w:rsidRPr="007B03FC">
        <w:rPr>
          <w:sz w:val="24"/>
          <w:szCs w:val="24"/>
        </w:rPr>
        <w:t xml:space="preserve">) but not </w:t>
      </w:r>
      <w:r w:rsidRPr="007B03FC">
        <w:rPr>
          <w:b/>
          <w:sz w:val="24"/>
          <w:szCs w:val="24"/>
        </w:rPr>
        <w:t>Gen. 9:6</w:t>
      </w:r>
      <w:r w:rsidRPr="007B03FC">
        <w:rPr>
          <w:sz w:val="24"/>
          <w:szCs w:val="24"/>
        </w:rPr>
        <w:t xml:space="preserve"> which was before the Law was given.</w:t>
      </w:r>
    </w:p>
    <w:p w14:paraId="319DFD46" w14:textId="77777777" w:rsidR="00103CA9" w:rsidRPr="007B03FC" w:rsidRDefault="00103CA9" w:rsidP="00103CA9">
      <w:pPr>
        <w:autoSpaceDE w:val="0"/>
        <w:autoSpaceDN w:val="0"/>
        <w:adjustRightInd w:val="0"/>
        <w:jc w:val="both"/>
        <w:rPr>
          <w:sz w:val="24"/>
          <w:szCs w:val="24"/>
        </w:rPr>
      </w:pPr>
    </w:p>
    <w:p w14:paraId="150A2812" w14:textId="77777777" w:rsidR="00103CA9" w:rsidRPr="007B03FC" w:rsidRDefault="00103CA9" w:rsidP="00103CA9">
      <w:pPr>
        <w:tabs>
          <w:tab w:val="left" w:pos="720"/>
        </w:tabs>
        <w:autoSpaceDE w:val="0"/>
        <w:autoSpaceDN w:val="0"/>
        <w:adjustRightInd w:val="0"/>
        <w:ind w:left="360"/>
        <w:jc w:val="both"/>
        <w:rPr>
          <w:sz w:val="24"/>
          <w:szCs w:val="24"/>
        </w:rPr>
      </w:pPr>
      <w:r w:rsidRPr="007B03FC">
        <w:rPr>
          <w:sz w:val="24"/>
          <w:szCs w:val="24"/>
        </w:rPr>
        <w:t>C.</w:t>
      </w:r>
      <w:r w:rsidRPr="007B03FC">
        <w:rPr>
          <w:sz w:val="24"/>
          <w:szCs w:val="24"/>
        </w:rPr>
        <w:tab/>
      </w:r>
      <w:r w:rsidRPr="005552E2">
        <w:rPr>
          <w:b/>
          <w:sz w:val="24"/>
          <w:szCs w:val="24"/>
        </w:rPr>
        <w:t>John 8:11</w:t>
      </w:r>
      <w:r w:rsidR="005552E2">
        <w:rPr>
          <w:sz w:val="24"/>
          <w:szCs w:val="24"/>
        </w:rPr>
        <w:t xml:space="preserve"> </w:t>
      </w:r>
      <w:r w:rsidRPr="007B03FC">
        <w:rPr>
          <w:sz w:val="24"/>
          <w:szCs w:val="24"/>
        </w:rPr>
        <w:t xml:space="preserve">Jesus did not forgive her for there is no indication that she repented. He said that He did not condemn her. Legally He could not condemn her because He did not witness the adultery and </w:t>
      </w:r>
      <w:proofErr w:type="gramStart"/>
      <w:r w:rsidRPr="007B03FC">
        <w:rPr>
          <w:sz w:val="24"/>
          <w:szCs w:val="24"/>
        </w:rPr>
        <w:t>all of</w:t>
      </w:r>
      <w:proofErr w:type="gramEnd"/>
      <w:r w:rsidRPr="007B03FC">
        <w:rPr>
          <w:sz w:val="24"/>
          <w:szCs w:val="24"/>
        </w:rPr>
        <w:t xml:space="preserve"> the witnesses had left. In order to be convicted of a capital crime or any other crime, it took 2 or 3 witnesses (</w:t>
      </w:r>
      <w:r w:rsidRPr="007B03FC">
        <w:rPr>
          <w:b/>
          <w:sz w:val="24"/>
          <w:szCs w:val="24"/>
        </w:rPr>
        <w:t>Deut. 19:15</w:t>
      </w:r>
      <w:r w:rsidRPr="007B03FC">
        <w:rPr>
          <w:sz w:val="24"/>
          <w:szCs w:val="24"/>
        </w:rPr>
        <w:t>).  He offered all the witnesses the chance to stone her because there was no doubt that she was guilty for she was caught in the act.  He did not condone her sin either, saying "go and sin no more."</w:t>
      </w:r>
    </w:p>
    <w:p w14:paraId="41AFF283" w14:textId="77777777" w:rsidR="00103CA9" w:rsidRPr="007B03FC" w:rsidRDefault="00103CA9" w:rsidP="00103CA9">
      <w:pPr>
        <w:autoSpaceDE w:val="0"/>
        <w:autoSpaceDN w:val="0"/>
        <w:adjustRightInd w:val="0"/>
        <w:jc w:val="both"/>
        <w:rPr>
          <w:sz w:val="24"/>
          <w:szCs w:val="24"/>
        </w:rPr>
      </w:pPr>
    </w:p>
    <w:p w14:paraId="15F7595E" w14:textId="77777777" w:rsidR="00103CA9" w:rsidRPr="007B03FC" w:rsidRDefault="00103CA9" w:rsidP="00103CA9">
      <w:pPr>
        <w:tabs>
          <w:tab w:val="left" w:pos="360"/>
        </w:tabs>
        <w:autoSpaceDE w:val="0"/>
        <w:autoSpaceDN w:val="0"/>
        <w:adjustRightInd w:val="0"/>
        <w:ind w:left="360"/>
        <w:jc w:val="both"/>
        <w:rPr>
          <w:sz w:val="24"/>
          <w:szCs w:val="24"/>
        </w:rPr>
      </w:pPr>
      <w:r w:rsidRPr="007B03FC">
        <w:rPr>
          <w:sz w:val="24"/>
          <w:szCs w:val="24"/>
        </w:rPr>
        <w:t>D.</w:t>
      </w:r>
      <w:r w:rsidRPr="007B03FC">
        <w:rPr>
          <w:sz w:val="24"/>
          <w:szCs w:val="24"/>
        </w:rPr>
        <w:tab/>
      </w:r>
      <w:r w:rsidRPr="007B03FC">
        <w:rPr>
          <w:b/>
          <w:sz w:val="24"/>
          <w:szCs w:val="24"/>
        </w:rPr>
        <w:t>Rom. 13:4</w:t>
      </w:r>
      <w:r w:rsidRPr="007B03FC">
        <w:rPr>
          <w:sz w:val="24"/>
          <w:szCs w:val="24"/>
        </w:rPr>
        <w:t xml:space="preserve"> To use the sword, a large knife with bent blade. Used in literature for cutting the neck of the enemy.</w:t>
      </w:r>
    </w:p>
    <w:p w14:paraId="4D2C3374" w14:textId="77777777" w:rsidR="00103CA9" w:rsidRPr="007B03FC" w:rsidRDefault="00103CA9" w:rsidP="00103CA9">
      <w:pPr>
        <w:autoSpaceDE w:val="0"/>
        <w:autoSpaceDN w:val="0"/>
        <w:adjustRightInd w:val="0"/>
        <w:jc w:val="both"/>
        <w:rPr>
          <w:sz w:val="24"/>
          <w:szCs w:val="24"/>
        </w:rPr>
      </w:pPr>
    </w:p>
    <w:p w14:paraId="33BECDD8" w14:textId="101383FE" w:rsidR="00103CA9" w:rsidRPr="007B03FC" w:rsidRDefault="00103CA9" w:rsidP="00103CA9">
      <w:pPr>
        <w:autoSpaceDE w:val="0"/>
        <w:autoSpaceDN w:val="0"/>
        <w:adjustRightInd w:val="0"/>
        <w:ind w:left="360"/>
        <w:jc w:val="both"/>
        <w:rPr>
          <w:sz w:val="24"/>
          <w:szCs w:val="24"/>
        </w:rPr>
      </w:pPr>
      <w:r w:rsidRPr="007B03FC">
        <w:rPr>
          <w:sz w:val="24"/>
          <w:szCs w:val="24"/>
        </w:rPr>
        <w:t>E.</w:t>
      </w:r>
      <w:r w:rsidRPr="007B03FC">
        <w:rPr>
          <w:sz w:val="24"/>
          <w:szCs w:val="24"/>
        </w:rPr>
        <w:tab/>
      </w:r>
      <w:r w:rsidRPr="007B03FC">
        <w:rPr>
          <w:b/>
          <w:sz w:val="24"/>
          <w:szCs w:val="24"/>
        </w:rPr>
        <w:t xml:space="preserve">II Peter </w:t>
      </w:r>
      <w:proofErr w:type="gramStart"/>
      <w:r w:rsidRPr="007B03FC">
        <w:rPr>
          <w:b/>
          <w:sz w:val="24"/>
          <w:szCs w:val="24"/>
        </w:rPr>
        <w:t>2:13</w:t>
      </w:r>
      <w:r w:rsidRPr="007B03FC">
        <w:rPr>
          <w:sz w:val="24"/>
          <w:szCs w:val="24"/>
        </w:rPr>
        <w:t xml:space="preserve">  Government</w:t>
      </w:r>
      <w:proofErr w:type="gramEnd"/>
      <w:r w:rsidRPr="007B03FC">
        <w:rPr>
          <w:sz w:val="24"/>
          <w:szCs w:val="24"/>
        </w:rPr>
        <w:t xml:space="preserve"> </w:t>
      </w:r>
      <w:r w:rsidR="0025654D">
        <w:rPr>
          <w:sz w:val="24"/>
          <w:szCs w:val="24"/>
        </w:rPr>
        <w:t xml:space="preserve">is used </w:t>
      </w:r>
      <w:r w:rsidRPr="007B03FC">
        <w:rPr>
          <w:sz w:val="24"/>
          <w:szCs w:val="24"/>
        </w:rPr>
        <w:t>to punish evil doers.</w:t>
      </w:r>
    </w:p>
    <w:p w14:paraId="39EBB61B" w14:textId="77777777" w:rsidR="00103CA9" w:rsidRPr="007B03FC" w:rsidRDefault="00103CA9" w:rsidP="00103CA9">
      <w:pPr>
        <w:autoSpaceDE w:val="0"/>
        <w:autoSpaceDN w:val="0"/>
        <w:adjustRightInd w:val="0"/>
        <w:jc w:val="center"/>
        <w:rPr>
          <w:sz w:val="24"/>
          <w:szCs w:val="24"/>
        </w:rPr>
      </w:pPr>
    </w:p>
    <w:p w14:paraId="22B5ED19" w14:textId="77777777" w:rsidR="00103CA9" w:rsidRPr="007B03FC" w:rsidRDefault="00103CA9" w:rsidP="00103CA9">
      <w:pPr>
        <w:autoSpaceDE w:val="0"/>
        <w:autoSpaceDN w:val="0"/>
        <w:adjustRightInd w:val="0"/>
        <w:jc w:val="center"/>
        <w:rPr>
          <w:b/>
          <w:bCs/>
          <w:sz w:val="24"/>
          <w:szCs w:val="24"/>
        </w:rPr>
      </w:pPr>
      <w:r w:rsidRPr="007B03FC">
        <w:rPr>
          <w:b/>
          <w:bCs/>
          <w:sz w:val="24"/>
          <w:szCs w:val="24"/>
        </w:rPr>
        <w:br w:type="page"/>
      </w:r>
      <w:bookmarkStart w:id="35" w:name="Carnality"/>
      <w:bookmarkEnd w:id="35"/>
      <w:r w:rsidRPr="007B03FC">
        <w:rPr>
          <w:b/>
          <w:bCs/>
          <w:sz w:val="24"/>
          <w:szCs w:val="24"/>
        </w:rPr>
        <w:lastRenderedPageBreak/>
        <w:t>CARNALITY</w:t>
      </w:r>
    </w:p>
    <w:p w14:paraId="38558FE8" w14:textId="77777777" w:rsidR="00103CA9" w:rsidRPr="007B03FC" w:rsidRDefault="00103CA9" w:rsidP="00103CA9">
      <w:pPr>
        <w:autoSpaceDE w:val="0"/>
        <w:autoSpaceDN w:val="0"/>
        <w:adjustRightInd w:val="0"/>
        <w:jc w:val="both"/>
        <w:rPr>
          <w:sz w:val="24"/>
          <w:szCs w:val="24"/>
        </w:rPr>
      </w:pPr>
    </w:p>
    <w:p w14:paraId="457E771F" w14:textId="77777777" w:rsidR="00103CA9" w:rsidRPr="007B03FC" w:rsidRDefault="00103CA9" w:rsidP="00103CA9">
      <w:pPr>
        <w:autoSpaceDE w:val="0"/>
        <w:autoSpaceDN w:val="0"/>
        <w:adjustRightInd w:val="0"/>
        <w:ind w:left="450" w:hanging="450"/>
        <w:jc w:val="both"/>
        <w:rPr>
          <w:sz w:val="24"/>
          <w:szCs w:val="24"/>
        </w:rPr>
      </w:pPr>
      <w:r w:rsidRPr="007B03FC">
        <w:rPr>
          <w:sz w:val="24"/>
          <w:szCs w:val="24"/>
        </w:rPr>
        <w:t>1.</w:t>
      </w:r>
      <w:r w:rsidRPr="007B03FC">
        <w:rPr>
          <w:sz w:val="24"/>
          <w:szCs w:val="24"/>
        </w:rPr>
        <w:tab/>
        <w:t>The G</w:t>
      </w:r>
      <w:r w:rsidR="005E5573" w:rsidRPr="007B03FC">
        <w:rPr>
          <w:sz w:val="24"/>
          <w:szCs w:val="24"/>
        </w:rPr>
        <w:t>reek</w:t>
      </w:r>
      <w:r w:rsidRPr="007B03FC">
        <w:rPr>
          <w:sz w:val="24"/>
          <w:szCs w:val="24"/>
        </w:rPr>
        <w:t xml:space="preserve"> </w:t>
      </w:r>
      <w:r w:rsidR="005E5573" w:rsidRPr="007B03FC">
        <w:rPr>
          <w:sz w:val="24"/>
          <w:szCs w:val="24"/>
        </w:rPr>
        <w:t xml:space="preserve">word </w:t>
      </w:r>
      <w:r w:rsidRPr="007B03FC">
        <w:rPr>
          <w:sz w:val="24"/>
          <w:szCs w:val="24"/>
        </w:rPr>
        <w:t xml:space="preserve">sarkikos, </w:t>
      </w:r>
      <w:r w:rsidR="005E5573" w:rsidRPr="007B03FC">
        <w:rPr>
          <w:sz w:val="24"/>
          <w:szCs w:val="24"/>
        </w:rPr>
        <w:t xml:space="preserve">is used 11 times in the NT. </w:t>
      </w:r>
      <w:r w:rsidR="00B83411" w:rsidRPr="007B03FC">
        <w:rPr>
          <w:sz w:val="24"/>
          <w:szCs w:val="24"/>
        </w:rPr>
        <w:t xml:space="preserve">It is </w:t>
      </w:r>
      <w:r w:rsidR="005E5573" w:rsidRPr="007B03FC">
        <w:rPr>
          <w:sz w:val="24"/>
          <w:szCs w:val="24"/>
        </w:rPr>
        <w:t>translated “</w:t>
      </w:r>
      <w:r w:rsidR="007211AB" w:rsidRPr="007B03FC">
        <w:rPr>
          <w:sz w:val="24"/>
          <w:szCs w:val="24"/>
        </w:rPr>
        <w:t>c</w:t>
      </w:r>
      <w:r w:rsidR="005E5573" w:rsidRPr="007B03FC">
        <w:rPr>
          <w:sz w:val="24"/>
          <w:szCs w:val="24"/>
        </w:rPr>
        <w:t>arnal” 9 times and 2 times “fleshly</w:t>
      </w:r>
      <w:r w:rsidR="00A7329B" w:rsidRPr="007B03FC">
        <w:rPr>
          <w:sz w:val="24"/>
          <w:szCs w:val="24"/>
        </w:rPr>
        <w:t>.</w:t>
      </w:r>
      <w:r w:rsidR="005E5573" w:rsidRPr="007B03FC">
        <w:rPr>
          <w:sz w:val="24"/>
          <w:szCs w:val="24"/>
        </w:rPr>
        <w:t xml:space="preserve">” </w:t>
      </w:r>
      <w:r w:rsidR="00A7329B" w:rsidRPr="007B03FC">
        <w:rPr>
          <w:sz w:val="24"/>
          <w:szCs w:val="24"/>
        </w:rPr>
        <w:t xml:space="preserve">Eight times when </w:t>
      </w:r>
      <w:r w:rsidR="005E5573" w:rsidRPr="007B03FC">
        <w:rPr>
          <w:sz w:val="24"/>
          <w:szCs w:val="24"/>
        </w:rPr>
        <w:t xml:space="preserve">it </w:t>
      </w:r>
      <w:r w:rsidRPr="007B03FC">
        <w:rPr>
          <w:sz w:val="24"/>
          <w:szCs w:val="24"/>
        </w:rPr>
        <w:t xml:space="preserve">is </w:t>
      </w:r>
      <w:r w:rsidR="00B83411" w:rsidRPr="007B03FC">
        <w:rPr>
          <w:sz w:val="24"/>
          <w:szCs w:val="24"/>
        </w:rPr>
        <w:t xml:space="preserve">translated </w:t>
      </w:r>
      <w:r w:rsidR="00A7329B" w:rsidRPr="007B03FC">
        <w:rPr>
          <w:sz w:val="24"/>
          <w:szCs w:val="24"/>
        </w:rPr>
        <w:t>“c</w:t>
      </w:r>
      <w:r w:rsidR="005E5573" w:rsidRPr="007B03FC">
        <w:rPr>
          <w:sz w:val="24"/>
          <w:szCs w:val="24"/>
        </w:rPr>
        <w:t xml:space="preserve">arnal </w:t>
      </w:r>
      <w:r w:rsidR="00A7329B" w:rsidRPr="007B03FC">
        <w:rPr>
          <w:sz w:val="24"/>
          <w:szCs w:val="24"/>
        </w:rPr>
        <w:t xml:space="preserve">and </w:t>
      </w:r>
      <w:r w:rsidR="007211AB" w:rsidRPr="007B03FC">
        <w:rPr>
          <w:sz w:val="24"/>
          <w:szCs w:val="24"/>
        </w:rPr>
        <w:t>one</w:t>
      </w:r>
      <w:r w:rsidR="00A7329B" w:rsidRPr="007B03FC">
        <w:rPr>
          <w:sz w:val="24"/>
          <w:szCs w:val="24"/>
        </w:rPr>
        <w:t xml:space="preserve"> time “fleshly” </w:t>
      </w:r>
      <w:r w:rsidR="00B83411" w:rsidRPr="007B03FC">
        <w:rPr>
          <w:sz w:val="24"/>
          <w:szCs w:val="24"/>
        </w:rPr>
        <w:t xml:space="preserve">it is speaking about </w:t>
      </w:r>
      <w:r w:rsidRPr="007B03FC">
        <w:rPr>
          <w:sz w:val="24"/>
          <w:szCs w:val="24"/>
        </w:rPr>
        <w:t xml:space="preserve">believers </w:t>
      </w:r>
      <w:r w:rsidR="00B83411" w:rsidRPr="007B03FC">
        <w:rPr>
          <w:sz w:val="24"/>
          <w:szCs w:val="24"/>
        </w:rPr>
        <w:t xml:space="preserve">that are </w:t>
      </w:r>
      <w:r w:rsidRPr="007B03FC">
        <w:rPr>
          <w:sz w:val="24"/>
          <w:szCs w:val="24"/>
        </w:rPr>
        <w:t xml:space="preserve">living by means of the flesh </w:t>
      </w:r>
      <w:r w:rsidR="005E5573" w:rsidRPr="007B03FC">
        <w:rPr>
          <w:sz w:val="24"/>
          <w:szCs w:val="24"/>
        </w:rPr>
        <w:t xml:space="preserve">(the old nature) </w:t>
      </w:r>
      <w:r w:rsidRPr="007B03FC">
        <w:rPr>
          <w:sz w:val="24"/>
          <w:szCs w:val="24"/>
        </w:rPr>
        <w:t xml:space="preserve">and not the Spirit. </w:t>
      </w:r>
    </w:p>
    <w:p w14:paraId="1FACB0D0" w14:textId="77777777" w:rsidR="00103CA9" w:rsidRPr="007B03FC" w:rsidRDefault="00103CA9" w:rsidP="00103CA9">
      <w:pPr>
        <w:tabs>
          <w:tab w:val="left" w:pos="450"/>
        </w:tabs>
        <w:autoSpaceDE w:val="0"/>
        <w:autoSpaceDN w:val="0"/>
        <w:adjustRightInd w:val="0"/>
        <w:ind w:left="450" w:hanging="450"/>
        <w:jc w:val="both"/>
        <w:rPr>
          <w:sz w:val="24"/>
          <w:szCs w:val="24"/>
        </w:rPr>
      </w:pPr>
    </w:p>
    <w:p w14:paraId="3F07D927" w14:textId="77777777" w:rsidR="00B83411" w:rsidRPr="007B03FC" w:rsidRDefault="00B83411" w:rsidP="00103CA9">
      <w:pPr>
        <w:tabs>
          <w:tab w:val="left" w:pos="450"/>
        </w:tabs>
        <w:autoSpaceDE w:val="0"/>
        <w:autoSpaceDN w:val="0"/>
        <w:adjustRightInd w:val="0"/>
        <w:ind w:left="450" w:hanging="450"/>
        <w:jc w:val="both"/>
        <w:rPr>
          <w:sz w:val="24"/>
          <w:szCs w:val="24"/>
        </w:rPr>
      </w:pPr>
      <w:r w:rsidRPr="007B03FC">
        <w:rPr>
          <w:sz w:val="24"/>
          <w:szCs w:val="24"/>
        </w:rPr>
        <w:tab/>
      </w:r>
      <w:r w:rsidR="00CE6032" w:rsidRPr="007B03FC">
        <w:rPr>
          <w:sz w:val="24"/>
          <w:szCs w:val="24"/>
        </w:rPr>
        <w:t>T</w:t>
      </w:r>
      <w:r w:rsidR="00A7329B" w:rsidRPr="007B03FC">
        <w:rPr>
          <w:sz w:val="24"/>
          <w:szCs w:val="24"/>
        </w:rPr>
        <w:t xml:space="preserve">wo times </w:t>
      </w:r>
      <w:r w:rsidRPr="007B03FC">
        <w:rPr>
          <w:sz w:val="24"/>
          <w:szCs w:val="24"/>
        </w:rPr>
        <w:t xml:space="preserve">sarkikos </w:t>
      </w:r>
      <w:r w:rsidR="00CE6032" w:rsidRPr="007B03FC">
        <w:rPr>
          <w:sz w:val="24"/>
          <w:szCs w:val="24"/>
        </w:rPr>
        <w:t>meaning has nothing to do with spirituality but has to do with the secular. T</w:t>
      </w:r>
      <w:r w:rsidRPr="007B03FC">
        <w:rPr>
          <w:sz w:val="24"/>
          <w:szCs w:val="24"/>
        </w:rPr>
        <w:t xml:space="preserve">ranslated </w:t>
      </w:r>
      <w:r w:rsidR="00A7329B" w:rsidRPr="007B03FC">
        <w:rPr>
          <w:sz w:val="24"/>
          <w:szCs w:val="24"/>
        </w:rPr>
        <w:t xml:space="preserve">“Carnal” </w:t>
      </w:r>
      <w:r w:rsidR="00CE6032" w:rsidRPr="007B03FC">
        <w:rPr>
          <w:sz w:val="24"/>
          <w:szCs w:val="24"/>
        </w:rPr>
        <w:t xml:space="preserve">in </w:t>
      </w:r>
      <w:r w:rsidR="00A7329B" w:rsidRPr="007B03FC">
        <w:rPr>
          <w:b/>
          <w:sz w:val="24"/>
          <w:szCs w:val="24"/>
        </w:rPr>
        <w:t>Heb. 7:16</w:t>
      </w:r>
      <w:r w:rsidR="00A7329B" w:rsidRPr="007B03FC">
        <w:rPr>
          <w:sz w:val="24"/>
          <w:szCs w:val="24"/>
        </w:rPr>
        <w:t xml:space="preserve"> </w:t>
      </w:r>
      <w:r w:rsidR="007211AB" w:rsidRPr="007B03FC">
        <w:rPr>
          <w:sz w:val="24"/>
          <w:szCs w:val="24"/>
        </w:rPr>
        <w:t>and</w:t>
      </w:r>
      <w:r w:rsidR="00A7329B" w:rsidRPr="007B03FC">
        <w:rPr>
          <w:sz w:val="24"/>
          <w:szCs w:val="24"/>
        </w:rPr>
        <w:t xml:space="preserve"> </w:t>
      </w:r>
      <w:r w:rsidRPr="007B03FC">
        <w:rPr>
          <w:sz w:val="24"/>
          <w:szCs w:val="24"/>
        </w:rPr>
        <w:t xml:space="preserve">“Fleshly” </w:t>
      </w:r>
      <w:r w:rsidR="00CE6032" w:rsidRPr="007B03FC">
        <w:rPr>
          <w:sz w:val="24"/>
          <w:szCs w:val="24"/>
        </w:rPr>
        <w:t xml:space="preserve">in </w:t>
      </w:r>
      <w:r w:rsidR="00A7329B" w:rsidRPr="007B03FC">
        <w:rPr>
          <w:b/>
          <w:sz w:val="24"/>
          <w:szCs w:val="24"/>
        </w:rPr>
        <w:t>Rom. 15:27</w:t>
      </w:r>
      <w:r w:rsidR="00CE6032" w:rsidRPr="007B03FC">
        <w:rPr>
          <w:sz w:val="24"/>
          <w:szCs w:val="24"/>
        </w:rPr>
        <w:t>.</w:t>
      </w:r>
      <w:r w:rsidR="00A7329B" w:rsidRPr="007B03FC">
        <w:rPr>
          <w:sz w:val="24"/>
          <w:szCs w:val="24"/>
        </w:rPr>
        <w:t xml:space="preserve"> </w:t>
      </w:r>
    </w:p>
    <w:p w14:paraId="2B2292D9" w14:textId="77777777" w:rsidR="00B83411" w:rsidRPr="007B03FC" w:rsidRDefault="00B83411" w:rsidP="00103CA9">
      <w:pPr>
        <w:tabs>
          <w:tab w:val="left" w:pos="450"/>
        </w:tabs>
        <w:autoSpaceDE w:val="0"/>
        <w:autoSpaceDN w:val="0"/>
        <w:adjustRightInd w:val="0"/>
        <w:ind w:left="450" w:hanging="450"/>
        <w:jc w:val="both"/>
        <w:rPr>
          <w:sz w:val="24"/>
          <w:szCs w:val="24"/>
        </w:rPr>
      </w:pPr>
    </w:p>
    <w:p w14:paraId="686854F6" w14:textId="5FA14CFA" w:rsidR="00103CA9" w:rsidRPr="007B03FC" w:rsidRDefault="00103CA9" w:rsidP="00103CA9">
      <w:pPr>
        <w:tabs>
          <w:tab w:val="left" w:pos="450"/>
        </w:tabs>
        <w:autoSpaceDE w:val="0"/>
        <w:autoSpaceDN w:val="0"/>
        <w:adjustRightInd w:val="0"/>
        <w:ind w:left="450" w:hanging="450"/>
        <w:jc w:val="both"/>
        <w:rPr>
          <w:sz w:val="24"/>
          <w:szCs w:val="24"/>
        </w:rPr>
      </w:pPr>
      <w:r w:rsidRPr="007B03FC">
        <w:rPr>
          <w:sz w:val="24"/>
          <w:szCs w:val="24"/>
        </w:rPr>
        <w:tab/>
        <w:t xml:space="preserve">The Greek word sarx </w:t>
      </w:r>
      <w:r w:rsidR="00B26A90" w:rsidRPr="007B03FC">
        <w:rPr>
          <w:sz w:val="24"/>
          <w:szCs w:val="24"/>
        </w:rPr>
        <w:t xml:space="preserve">is found 151 times in the NT and is translated “carnal” </w:t>
      </w:r>
      <w:r w:rsidR="00545159" w:rsidRPr="007B03FC">
        <w:rPr>
          <w:sz w:val="24"/>
          <w:szCs w:val="24"/>
        </w:rPr>
        <w:t>three</w:t>
      </w:r>
      <w:r w:rsidR="00B26A90" w:rsidRPr="007B03FC">
        <w:rPr>
          <w:sz w:val="24"/>
          <w:szCs w:val="24"/>
        </w:rPr>
        <w:t xml:space="preserve"> times, </w:t>
      </w:r>
      <w:r w:rsidR="00545159" w:rsidRPr="007B03FC">
        <w:rPr>
          <w:sz w:val="24"/>
          <w:szCs w:val="24"/>
        </w:rPr>
        <w:t>(</w:t>
      </w:r>
      <w:r w:rsidR="00545159" w:rsidRPr="007B03FC">
        <w:rPr>
          <w:b/>
          <w:sz w:val="24"/>
          <w:szCs w:val="24"/>
        </w:rPr>
        <w:t>Rom. 8:6-7</w:t>
      </w:r>
      <w:r w:rsidR="00545159" w:rsidRPr="007B03FC">
        <w:rPr>
          <w:sz w:val="24"/>
          <w:szCs w:val="24"/>
        </w:rPr>
        <w:t xml:space="preserve">; </w:t>
      </w:r>
      <w:r w:rsidR="00545159" w:rsidRPr="007B03FC">
        <w:rPr>
          <w:b/>
          <w:sz w:val="24"/>
          <w:szCs w:val="24"/>
        </w:rPr>
        <w:t>Heb.9:10</w:t>
      </w:r>
      <w:r w:rsidR="00545159" w:rsidRPr="007B03FC">
        <w:rPr>
          <w:sz w:val="24"/>
          <w:szCs w:val="24"/>
        </w:rPr>
        <w:t xml:space="preserve">) </w:t>
      </w:r>
      <w:r w:rsidR="00B26A90" w:rsidRPr="007B03FC">
        <w:rPr>
          <w:sz w:val="24"/>
          <w:szCs w:val="24"/>
        </w:rPr>
        <w:t>all other times “flesh” or “fleshly.” W</w:t>
      </w:r>
      <w:r w:rsidRPr="007B03FC">
        <w:rPr>
          <w:sz w:val="24"/>
          <w:szCs w:val="24"/>
        </w:rPr>
        <w:t xml:space="preserve">hen not speaking of the actual flesh </w:t>
      </w:r>
      <w:r w:rsidR="00545159" w:rsidRPr="007B03FC">
        <w:rPr>
          <w:sz w:val="24"/>
          <w:szCs w:val="24"/>
        </w:rPr>
        <w:t xml:space="preserve">or </w:t>
      </w:r>
      <w:r w:rsidR="007B7A57" w:rsidRPr="007B03FC">
        <w:rPr>
          <w:sz w:val="24"/>
          <w:szCs w:val="24"/>
        </w:rPr>
        <w:t xml:space="preserve">a </w:t>
      </w:r>
      <w:r w:rsidR="00545159" w:rsidRPr="007B03FC">
        <w:rPr>
          <w:sz w:val="24"/>
          <w:szCs w:val="24"/>
        </w:rPr>
        <w:t xml:space="preserve">person </w:t>
      </w:r>
      <w:r w:rsidR="00B26A90" w:rsidRPr="007B03FC">
        <w:rPr>
          <w:sz w:val="24"/>
          <w:szCs w:val="24"/>
        </w:rPr>
        <w:t xml:space="preserve">it can be </w:t>
      </w:r>
      <w:r w:rsidRPr="007B03FC">
        <w:rPr>
          <w:sz w:val="24"/>
          <w:szCs w:val="24"/>
        </w:rPr>
        <w:t xml:space="preserve">referring to </w:t>
      </w:r>
      <w:r w:rsidR="00545159" w:rsidRPr="007B03FC">
        <w:rPr>
          <w:sz w:val="24"/>
          <w:szCs w:val="24"/>
        </w:rPr>
        <w:t>either a believer or an</w:t>
      </w:r>
      <w:r w:rsidRPr="007B03FC">
        <w:rPr>
          <w:sz w:val="24"/>
          <w:szCs w:val="24"/>
        </w:rPr>
        <w:t xml:space="preserve"> </w:t>
      </w:r>
      <w:r w:rsidR="00991EED" w:rsidRPr="007B03FC">
        <w:rPr>
          <w:sz w:val="24"/>
          <w:szCs w:val="24"/>
        </w:rPr>
        <w:t>unbeliever</w:t>
      </w:r>
      <w:r w:rsidRPr="007B03FC">
        <w:rPr>
          <w:sz w:val="24"/>
          <w:szCs w:val="24"/>
        </w:rPr>
        <w:t xml:space="preserve">. </w:t>
      </w:r>
    </w:p>
    <w:p w14:paraId="0590622C" w14:textId="77777777" w:rsidR="00103CA9" w:rsidRPr="007B03FC" w:rsidRDefault="00103CA9" w:rsidP="00103CA9">
      <w:pPr>
        <w:tabs>
          <w:tab w:val="left" w:pos="450"/>
        </w:tabs>
        <w:autoSpaceDE w:val="0"/>
        <w:autoSpaceDN w:val="0"/>
        <w:adjustRightInd w:val="0"/>
        <w:ind w:left="450" w:hanging="450"/>
        <w:jc w:val="both"/>
        <w:rPr>
          <w:sz w:val="24"/>
          <w:szCs w:val="24"/>
        </w:rPr>
      </w:pPr>
    </w:p>
    <w:p w14:paraId="0F12EEAE" w14:textId="77777777" w:rsidR="00103CA9" w:rsidRPr="007B03FC" w:rsidRDefault="00103CA9" w:rsidP="00103CA9">
      <w:pPr>
        <w:tabs>
          <w:tab w:val="left" w:pos="450"/>
        </w:tabs>
        <w:autoSpaceDE w:val="0"/>
        <w:autoSpaceDN w:val="0"/>
        <w:adjustRightInd w:val="0"/>
        <w:ind w:left="450" w:hanging="450"/>
        <w:jc w:val="both"/>
        <w:rPr>
          <w:sz w:val="24"/>
          <w:szCs w:val="24"/>
        </w:rPr>
      </w:pPr>
      <w:r w:rsidRPr="007B03FC">
        <w:rPr>
          <w:sz w:val="24"/>
          <w:szCs w:val="24"/>
        </w:rPr>
        <w:t>2.</w:t>
      </w:r>
      <w:r w:rsidRPr="007B03FC">
        <w:rPr>
          <w:sz w:val="24"/>
          <w:szCs w:val="24"/>
        </w:rPr>
        <w:tab/>
        <w:t>All believers have an old - carnal - nature (</w:t>
      </w:r>
      <w:r w:rsidRPr="007B03FC">
        <w:rPr>
          <w:b/>
          <w:sz w:val="24"/>
          <w:szCs w:val="24"/>
        </w:rPr>
        <w:t>Rom. 7:14</w:t>
      </w:r>
      <w:r w:rsidRPr="007B03FC">
        <w:rPr>
          <w:sz w:val="24"/>
          <w:szCs w:val="24"/>
        </w:rPr>
        <w:t>, sarkikos).</w:t>
      </w:r>
    </w:p>
    <w:p w14:paraId="645B41A1" w14:textId="77777777" w:rsidR="00103CA9" w:rsidRPr="007B03FC" w:rsidRDefault="00103CA9" w:rsidP="00103CA9">
      <w:pPr>
        <w:tabs>
          <w:tab w:val="left" w:pos="450"/>
        </w:tabs>
        <w:autoSpaceDE w:val="0"/>
        <w:autoSpaceDN w:val="0"/>
        <w:adjustRightInd w:val="0"/>
        <w:ind w:left="450" w:hanging="450"/>
        <w:jc w:val="both"/>
        <w:rPr>
          <w:sz w:val="24"/>
          <w:szCs w:val="24"/>
        </w:rPr>
      </w:pPr>
      <w:r w:rsidRPr="007B03FC">
        <w:rPr>
          <w:sz w:val="24"/>
          <w:szCs w:val="24"/>
        </w:rPr>
        <w:tab/>
      </w:r>
      <w:r w:rsidRPr="007B03FC">
        <w:rPr>
          <w:sz w:val="24"/>
          <w:szCs w:val="24"/>
        </w:rPr>
        <w:tab/>
        <w:t xml:space="preserve">(In </w:t>
      </w:r>
      <w:r w:rsidRPr="007B03FC">
        <w:rPr>
          <w:b/>
          <w:sz w:val="24"/>
          <w:szCs w:val="24"/>
        </w:rPr>
        <w:t>Rom. 7</w:t>
      </w:r>
      <w:r w:rsidRPr="007B03FC">
        <w:rPr>
          <w:sz w:val="24"/>
          <w:szCs w:val="24"/>
        </w:rPr>
        <w:t xml:space="preserve"> and </w:t>
      </w:r>
      <w:r w:rsidRPr="007B03FC">
        <w:rPr>
          <w:b/>
          <w:sz w:val="24"/>
          <w:szCs w:val="24"/>
        </w:rPr>
        <w:t>I John 1:8</w:t>
      </w:r>
      <w:r w:rsidRPr="007B03FC">
        <w:rPr>
          <w:sz w:val="24"/>
          <w:szCs w:val="24"/>
        </w:rPr>
        <w:t>, “Sin” is used as a synonym for the Christian’s old nature.)</w:t>
      </w:r>
    </w:p>
    <w:p w14:paraId="1BF1B514" w14:textId="77777777" w:rsidR="00103CA9" w:rsidRPr="007B03FC" w:rsidRDefault="00103CA9" w:rsidP="00103CA9">
      <w:pPr>
        <w:tabs>
          <w:tab w:val="left" w:pos="450"/>
        </w:tabs>
        <w:autoSpaceDE w:val="0"/>
        <w:autoSpaceDN w:val="0"/>
        <w:adjustRightInd w:val="0"/>
        <w:jc w:val="both"/>
        <w:rPr>
          <w:sz w:val="24"/>
          <w:szCs w:val="24"/>
        </w:rPr>
      </w:pPr>
    </w:p>
    <w:p w14:paraId="22BC6FD9" w14:textId="77777777" w:rsidR="00103CA9" w:rsidRPr="007B03FC" w:rsidRDefault="00103CA9" w:rsidP="00103CA9">
      <w:pPr>
        <w:tabs>
          <w:tab w:val="left" w:pos="450"/>
        </w:tabs>
        <w:autoSpaceDE w:val="0"/>
        <w:autoSpaceDN w:val="0"/>
        <w:adjustRightInd w:val="0"/>
        <w:jc w:val="both"/>
        <w:rPr>
          <w:sz w:val="24"/>
          <w:szCs w:val="24"/>
        </w:rPr>
      </w:pPr>
      <w:r w:rsidRPr="007B03FC">
        <w:rPr>
          <w:sz w:val="24"/>
          <w:szCs w:val="24"/>
        </w:rPr>
        <w:t>3.</w:t>
      </w:r>
      <w:r w:rsidRPr="007B03FC">
        <w:rPr>
          <w:sz w:val="24"/>
          <w:szCs w:val="24"/>
        </w:rPr>
        <w:tab/>
        <w:t>Carnality stunts spiritual growth (</w:t>
      </w:r>
      <w:r w:rsidRPr="007B03FC">
        <w:rPr>
          <w:b/>
          <w:sz w:val="24"/>
          <w:szCs w:val="24"/>
        </w:rPr>
        <w:t>I Cor. 3:1-2</w:t>
      </w:r>
      <w:r w:rsidRPr="007B03FC">
        <w:rPr>
          <w:sz w:val="24"/>
          <w:szCs w:val="24"/>
        </w:rPr>
        <w:t>, sarkikos).</w:t>
      </w:r>
    </w:p>
    <w:p w14:paraId="321B986C" w14:textId="77777777" w:rsidR="00103CA9" w:rsidRPr="007B03FC" w:rsidRDefault="00103CA9" w:rsidP="00103CA9">
      <w:pPr>
        <w:tabs>
          <w:tab w:val="left" w:pos="450"/>
        </w:tabs>
        <w:autoSpaceDE w:val="0"/>
        <w:autoSpaceDN w:val="0"/>
        <w:adjustRightInd w:val="0"/>
        <w:jc w:val="both"/>
        <w:rPr>
          <w:sz w:val="24"/>
          <w:szCs w:val="24"/>
        </w:rPr>
      </w:pPr>
    </w:p>
    <w:p w14:paraId="67B330BD" w14:textId="13F14A45" w:rsidR="00103CA9" w:rsidRPr="007B03FC" w:rsidRDefault="00103CA9" w:rsidP="00103CA9">
      <w:pPr>
        <w:tabs>
          <w:tab w:val="left" w:pos="450"/>
        </w:tabs>
        <w:autoSpaceDE w:val="0"/>
        <w:autoSpaceDN w:val="0"/>
        <w:adjustRightInd w:val="0"/>
        <w:jc w:val="both"/>
        <w:rPr>
          <w:sz w:val="24"/>
          <w:szCs w:val="24"/>
        </w:rPr>
      </w:pPr>
      <w:r w:rsidRPr="007B03FC">
        <w:rPr>
          <w:sz w:val="24"/>
          <w:szCs w:val="24"/>
        </w:rPr>
        <w:t>4.</w:t>
      </w:r>
      <w:r w:rsidRPr="007B03FC">
        <w:rPr>
          <w:sz w:val="24"/>
          <w:szCs w:val="24"/>
        </w:rPr>
        <w:tab/>
        <w:t>The (sarkikos) believer walks as men, i.e.</w:t>
      </w:r>
      <w:r w:rsidR="0037642B">
        <w:rPr>
          <w:sz w:val="24"/>
          <w:szCs w:val="24"/>
        </w:rPr>
        <w:t>,</w:t>
      </w:r>
      <w:r w:rsidRPr="007B03FC">
        <w:rPr>
          <w:sz w:val="24"/>
          <w:szCs w:val="24"/>
        </w:rPr>
        <w:t xml:space="preserve"> the unsaved (</w:t>
      </w:r>
      <w:r w:rsidRPr="007B03FC">
        <w:rPr>
          <w:b/>
          <w:sz w:val="24"/>
          <w:szCs w:val="24"/>
        </w:rPr>
        <w:t>I Cor. 3:3-4</w:t>
      </w:r>
      <w:r w:rsidRPr="007B03FC">
        <w:rPr>
          <w:sz w:val="24"/>
          <w:szCs w:val="24"/>
        </w:rPr>
        <w:t xml:space="preserve">). </w:t>
      </w:r>
    </w:p>
    <w:p w14:paraId="6061A3C4" w14:textId="77777777" w:rsidR="00103CA9" w:rsidRPr="007B03FC" w:rsidRDefault="00103CA9" w:rsidP="00103CA9">
      <w:pPr>
        <w:tabs>
          <w:tab w:val="left" w:pos="450"/>
        </w:tabs>
        <w:autoSpaceDE w:val="0"/>
        <w:autoSpaceDN w:val="0"/>
        <w:adjustRightInd w:val="0"/>
        <w:jc w:val="both"/>
        <w:rPr>
          <w:sz w:val="24"/>
          <w:szCs w:val="24"/>
        </w:rPr>
      </w:pPr>
    </w:p>
    <w:p w14:paraId="1CD47FA1" w14:textId="77777777" w:rsidR="00103CA9" w:rsidRPr="007B03FC" w:rsidRDefault="007B7A57" w:rsidP="00103CA9">
      <w:pPr>
        <w:tabs>
          <w:tab w:val="left" w:pos="450"/>
        </w:tabs>
        <w:autoSpaceDE w:val="0"/>
        <w:autoSpaceDN w:val="0"/>
        <w:adjustRightInd w:val="0"/>
        <w:jc w:val="both"/>
        <w:rPr>
          <w:sz w:val="24"/>
          <w:szCs w:val="24"/>
        </w:rPr>
      </w:pPr>
      <w:r w:rsidRPr="007B03FC">
        <w:rPr>
          <w:sz w:val="24"/>
          <w:szCs w:val="24"/>
        </w:rPr>
        <w:t>5</w:t>
      </w:r>
      <w:r w:rsidR="00103CA9" w:rsidRPr="007B03FC">
        <w:rPr>
          <w:sz w:val="24"/>
          <w:szCs w:val="24"/>
        </w:rPr>
        <w:t>.</w:t>
      </w:r>
      <w:r w:rsidR="00103CA9" w:rsidRPr="007B03FC">
        <w:rPr>
          <w:sz w:val="24"/>
          <w:szCs w:val="24"/>
        </w:rPr>
        <w:tab/>
        <w:t xml:space="preserve">The carnal (sarx) mind is at </w:t>
      </w:r>
      <w:r w:rsidR="00A30BF9" w:rsidRPr="007B03FC">
        <w:rPr>
          <w:sz w:val="24"/>
          <w:szCs w:val="24"/>
        </w:rPr>
        <w:t>amity</w:t>
      </w:r>
      <w:r w:rsidR="00103CA9" w:rsidRPr="007B03FC">
        <w:rPr>
          <w:sz w:val="24"/>
          <w:szCs w:val="24"/>
        </w:rPr>
        <w:t xml:space="preserve"> with God (</w:t>
      </w:r>
      <w:r w:rsidR="00103CA9" w:rsidRPr="007B03FC">
        <w:rPr>
          <w:b/>
          <w:sz w:val="24"/>
          <w:szCs w:val="24"/>
        </w:rPr>
        <w:t>Rom. 8:7</w:t>
      </w:r>
      <w:r w:rsidR="00103CA9" w:rsidRPr="007B03FC">
        <w:rPr>
          <w:sz w:val="24"/>
          <w:szCs w:val="24"/>
        </w:rPr>
        <w:t>).</w:t>
      </w:r>
    </w:p>
    <w:p w14:paraId="1F310CC5" w14:textId="77777777" w:rsidR="00103CA9" w:rsidRPr="007B03FC" w:rsidRDefault="00103CA9" w:rsidP="00103CA9">
      <w:pPr>
        <w:tabs>
          <w:tab w:val="left" w:pos="450"/>
        </w:tabs>
        <w:autoSpaceDE w:val="0"/>
        <w:autoSpaceDN w:val="0"/>
        <w:adjustRightInd w:val="0"/>
        <w:jc w:val="both"/>
        <w:rPr>
          <w:sz w:val="24"/>
          <w:szCs w:val="24"/>
        </w:rPr>
      </w:pPr>
    </w:p>
    <w:p w14:paraId="37C3ADC5" w14:textId="77777777" w:rsidR="00103CA9" w:rsidRPr="007B03FC" w:rsidRDefault="007B7A57" w:rsidP="00103CA9">
      <w:pPr>
        <w:tabs>
          <w:tab w:val="left" w:pos="450"/>
        </w:tabs>
        <w:autoSpaceDE w:val="0"/>
        <w:autoSpaceDN w:val="0"/>
        <w:adjustRightInd w:val="0"/>
        <w:jc w:val="both"/>
        <w:rPr>
          <w:sz w:val="24"/>
          <w:szCs w:val="24"/>
        </w:rPr>
      </w:pPr>
      <w:r w:rsidRPr="007B03FC">
        <w:rPr>
          <w:sz w:val="24"/>
          <w:szCs w:val="24"/>
        </w:rPr>
        <w:t>6</w:t>
      </w:r>
      <w:r w:rsidR="00103CA9" w:rsidRPr="007B03FC">
        <w:rPr>
          <w:sz w:val="24"/>
          <w:szCs w:val="24"/>
        </w:rPr>
        <w:tab/>
        <w:t>Carnality (sarkikos) frustrates the good that we would do (</w:t>
      </w:r>
      <w:r w:rsidR="00103CA9" w:rsidRPr="007B03FC">
        <w:rPr>
          <w:b/>
          <w:sz w:val="24"/>
          <w:szCs w:val="24"/>
        </w:rPr>
        <w:t>Rom. 7:14-15</w:t>
      </w:r>
      <w:r w:rsidR="00103CA9" w:rsidRPr="007B03FC">
        <w:rPr>
          <w:sz w:val="24"/>
          <w:szCs w:val="24"/>
        </w:rPr>
        <w:t>).</w:t>
      </w:r>
    </w:p>
    <w:p w14:paraId="68EE2DFD" w14:textId="77777777" w:rsidR="00103CA9" w:rsidRPr="007B03FC" w:rsidRDefault="00103CA9" w:rsidP="00103CA9">
      <w:pPr>
        <w:autoSpaceDE w:val="0"/>
        <w:autoSpaceDN w:val="0"/>
        <w:adjustRightInd w:val="0"/>
        <w:jc w:val="both"/>
        <w:rPr>
          <w:sz w:val="24"/>
          <w:szCs w:val="24"/>
        </w:rPr>
      </w:pPr>
    </w:p>
    <w:p w14:paraId="1467316F" w14:textId="77777777" w:rsidR="00103CA9" w:rsidRPr="007B03FC" w:rsidRDefault="007B7A57" w:rsidP="00103CA9">
      <w:pPr>
        <w:tabs>
          <w:tab w:val="left" w:pos="450"/>
        </w:tabs>
        <w:autoSpaceDE w:val="0"/>
        <w:autoSpaceDN w:val="0"/>
        <w:adjustRightInd w:val="0"/>
        <w:jc w:val="both"/>
        <w:rPr>
          <w:sz w:val="24"/>
          <w:szCs w:val="24"/>
        </w:rPr>
      </w:pPr>
      <w:r w:rsidRPr="007B03FC">
        <w:rPr>
          <w:sz w:val="24"/>
          <w:szCs w:val="24"/>
        </w:rPr>
        <w:t>7</w:t>
      </w:r>
      <w:r w:rsidR="00103CA9" w:rsidRPr="007B03FC">
        <w:rPr>
          <w:sz w:val="24"/>
          <w:szCs w:val="24"/>
        </w:rPr>
        <w:t>.</w:t>
      </w:r>
      <w:r w:rsidR="00103CA9" w:rsidRPr="007B03FC">
        <w:rPr>
          <w:sz w:val="24"/>
          <w:szCs w:val="24"/>
        </w:rPr>
        <w:tab/>
        <w:t>In the spiritual battle we do not use carnal (sarkikos) weapons (</w:t>
      </w:r>
      <w:r w:rsidR="00103CA9" w:rsidRPr="007B03FC">
        <w:rPr>
          <w:b/>
          <w:sz w:val="24"/>
          <w:szCs w:val="24"/>
        </w:rPr>
        <w:t>II Cor. 10:4</w:t>
      </w:r>
      <w:r w:rsidR="00103CA9" w:rsidRPr="007B03FC">
        <w:rPr>
          <w:sz w:val="24"/>
          <w:szCs w:val="24"/>
        </w:rPr>
        <w:t>).</w:t>
      </w:r>
    </w:p>
    <w:p w14:paraId="55E01FBA" w14:textId="77777777" w:rsidR="00103CA9" w:rsidRPr="007B03FC" w:rsidRDefault="00103CA9" w:rsidP="00103CA9">
      <w:pPr>
        <w:tabs>
          <w:tab w:val="left" w:pos="450"/>
        </w:tabs>
        <w:autoSpaceDE w:val="0"/>
        <w:autoSpaceDN w:val="0"/>
        <w:adjustRightInd w:val="0"/>
        <w:jc w:val="both"/>
        <w:rPr>
          <w:sz w:val="24"/>
          <w:szCs w:val="24"/>
        </w:rPr>
      </w:pPr>
    </w:p>
    <w:p w14:paraId="122E0973" w14:textId="77777777" w:rsidR="00103CA9" w:rsidRPr="007B03FC" w:rsidRDefault="007B7A57" w:rsidP="00103CA9">
      <w:pPr>
        <w:tabs>
          <w:tab w:val="left" w:pos="450"/>
        </w:tabs>
        <w:autoSpaceDE w:val="0"/>
        <w:autoSpaceDN w:val="0"/>
        <w:adjustRightInd w:val="0"/>
        <w:ind w:left="450" w:hanging="450"/>
        <w:jc w:val="both"/>
        <w:rPr>
          <w:sz w:val="24"/>
          <w:szCs w:val="24"/>
        </w:rPr>
      </w:pPr>
      <w:r w:rsidRPr="007B03FC">
        <w:rPr>
          <w:sz w:val="24"/>
          <w:szCs w:val="24"/>
        </w:rPr>
        <w:t>8</w:t>
      </w:r>
      <w:r w:rsidR="00103CA9" w:rsidRPr="007B03FC">
        <w:rPr>
          <w:sz w:val="24"/>
          <w:szCs w:val="24"/>
        </w:rPr>
        <w:t>.</w:t>
      </w:r>
      <w:r w:rsidR="00103CA9" w:rsidRPr="007B03FC">
        <w:rPr>
          <w:sz w:val="24"/>
          <w:szCs w:val="24"/>
        </w:rPr>
        <w:tab/>
        <w:t>We are to abstain from fleshly (sarkikos) lusts which war against the soul (</w:t>
      </w:r>
      <w:r w:rsidR="00103CA9" w:rsidRPr="007B03FC">
        <w:rPr>
          <w:b/>
          <w:sz w:val="24"/>
          <w:szCs w:val="24"/>
        </w:rPr>
        <w:t>I Peter 2:11</w:t>
      </w:r>
      <w:r w:rsidR="00103CA9" w:rsidRPr="007B03FC">
        <w:rPr>
          <w:sz w:val="24"/>
          <w:szCs w:val="24"/>
        </w:rPr>
        <w:t>).</w:t>
      </w:r>
    </w:p>
    <w:p w14:paraId="0B2D4351" w14:textId="77777777" w:rsidR="00103CA9" w:rsidRPr="007B03FC" w:rsidRDefault="00103CA9" w:rsidP="00103CA9">
      <w:pPr>
        <w:autoSpaceDE w:val="0"/>
        <w:autoSpaceDN w:val="0"/>
        <w:adjustRightInd w:val="0"/>
        <w:spacing w:before="100" w:after="100"/>
        <w:jc w:val="center"/>
        <w:rPr>
          <w:b/>
          <w:bCs/>
          <w:sz w:val="24"/>
          <w:szCs w:val="24"/>
        </w:rPr>
      </w:pPr>
      <w:r w:rsidRPr="007B03FC">
        <w:rPr>
          <w:sz w:val="24"/>
          <w:szCs w:val="24"/>
        </w:rPr>
        <w:br w:type="page"/>
      </w:r>
      <w:bookmarkStart w:id="36" w:name="Child"/>
      <w:bookmarkEnd w:id="36"/>
      <w:r w:rsidRPr="007B03FC">
        <w:rPr>
          <w:b/>
          <w:bCs/>
          <w:sz w:val="24"/>
          <w:szCs w:val="24"/>
        </w:rPr>
        <w:lastRenderedPageBreak/>
        <w:t xml:space="preserve">CHILD, </w:t>
      </w:r>
      <w:proofErr w:type="gramStart"/>
      <w:r w:rsidRPr="007B03FC">
        <w:rPr>
          <w:b/>
          <w:bCs/>
          <w:sz w:val="24"/>
          <w:szCs w:val="24"/>
        </w:rPr>
        <w:t>CHILDREN,</w:t>
      </w:r>
      <w:r w:rsidR="0031185B" w:rsidRPr="007B03FC">
        <w:rPr>
          <w:b/>
          <w:bCs/>
          <w:sz w:val="24"/>
          <w:szCs w:val="24"/>
        </w:rPr>
        <w:t xml:space="preserve"> </w:t>
      </w:r>
      <w:r w:rsidRPr="007B03FC">
        <w:rPr>
          <w:b/>
          <w:bCs/>
          <w:sz w:val="24"/>
          <w:szCs w:val="24"/>
        </w:rPr>
        <w:t xml:space="preserve"> ETC.</w:t>
      </w:r>
      <w:proofErr w:type="gramEnd"/>
      <w:r w:rsidRPr="007B03FC">
        <w:rPr>
          <w:b/>
          <w:bCs/>
          <w:sz w:val="24"/>
          <w:szCs w:val="24"/>
        </w:rPr>
        <w:t xml:space="preserve"> </w:t>
      </w:r>
    </w:p>
    <w:p w14:paraId="627C394A" w14:textId="77777777" w:rsidR="00A3189B" w:rsidRPr="007B03FC" w:rsidRDefault="00A3189B" w:rsidP="00103CA9">
      <w:pPr>
        <w:autoSpaceDE w:val="0"/>
        <w:autoSpaceDN w:val="0"/>
        <w:adjustRightInd w:val="0"/>
        <w:spacing w:before="100" w:after="100"/>
        <w:jc w:val="both"/>
        <w:rPr>
          <w:sz w:val="24"/>
          <w:szCs w:val="24"/>
        </w:rPr>
      </w:pPr>
    </w:p>
    <w:p w14:paraId="52AEB4EE" w14:textId="77777777" w:rsidR="00103CA9" w:rsidRPr="007B03FC" w:rsidRDefault="00103CA9" w:rsidP="00103CA9">
      <w:pPr>
        <w:autoSpaceDE w:val="0"/>
        <w:autoSpaceDN w:val="0"/>
        <w:adjustRightInd w:val="0"/>
        <w:spacing w:before="100" w:after="100"/>
        <w:jc w:val="both"/>
        <w:rPr>
          <w:sz w:val="24"/>
          <w:szCs w:val="24"/>
        </w:rPr>
      </w:pPr>
      <w:r w:rsidRPr="007B03FC">
        <w:rPr>
          <w:sz w:val="24"/>
          <w:szCs w:val="24"/>
        </w:rPr>
        <w:t>There are ten Greek words translated "child" in the N.T., which are to be distinguished as follows</w:t>
      </w:r>
      <w:r w:rsidR="00341004" w:rsidRPr="007B03FC">
        <w:rPr>
          <w:sz w:val="24"/>
          <w:szCs w:val="24"/>
        </w:rPr>
        <w:t>:</w:t>
      </w:r>
      <w:r w:rsidRPr="007B03FC">
        <w:rPr>
          <w:sz w:val="24"/>
          <w:szCs w:val="24"/>
        </w:rPr>
        <w:t xml:space="preserve"> </w:t>
      </w:r>
    </w:p>
    <w:p w14:paraId="136001A1" w14:textId="77777777" w:rsidR="00103CA9" w:rsidRPr="007B03FC" w:rsidRDefault="00103CA9" w:rsidP="00103CA9">
      <w:pPr>
        <w:tabs>
          <w:tab w:val="left" w:pos="720"/>
        </w:tabs>
        <w:autoSpaceDE w:val="0"/>
        <w:autoSpaceDN w:val="0"/>
        <w:adjustRightInd w:val="0"/>
        <w:spacing w:before="100" w:after="100"/>
        <w:ind w:left="720" w:hanging="360"/>
        <w:jc w:val="both"/>
        <w:rPr>
          <w:sz w:val="24"/>
          <w:szCs w:val="24"/>
        </w:rPr>
      </w:pPr>
      <w:r w:rsidRPr="007B03FC">
        <w:rPr>
          <w:sz w:val="24"/>
          <w:szCs w:val="24"/>
        </w:rPr>
        <w:t>1.</w:t>
      </w:r>
      <w:r w:rsidRPr="007B03FC">
        <w:rPr>
          <w:sz w:val="24"/>
          <w:szCs w:val="24"/>
        </w:rPr>
        <w:tab/>
        <w:t xml:space="preserve">teknon = that which is borne or born (from tikto, to bring forth). Anglo-Saxon = bearn, from beran, to bear. Hence, Scottish bairn. Used of a child by natural descent, whether boy or girl. </w:t>
      </w:r>
    </w:p>
    <w:p w14:paraId="652B37EE" w14:textId="77777777" w:rsidR="00103CA9" w:rsidRPr="007B03FC" w:rsidRDefault="00103CA9" w:rsidP="00103CA9">
      <w:pPr>
        <w:tabs>
          <w:tab w:val="left" w:pos="720"/>
        </w:tabs>
        <w:autoSpaceDE w:val="0"/>
        <w:autoSpaceDN w:val="0"/>
        <w:adjustRightInd w:val="0"/>
        <w:spacing w:before="100" w:after="100"/>
        <w:ind w:left="720" w:hanging="360"/>
        <w:jc w:val="both"/>
        <w:rPr>
          <w:sz w:val="24"/>
          <w:szCs w:val="24"/>
        </w:rPr>
      </w:pPr>
      <w:r w:rsidRPr="007B03FC">
        <w:rPr>
          <w:sz w:val="24"/>
          <w:szCs w:val="24"/>
        </w:rPr>
        <w:t>2.</w:t>
      </w:r>
      <w:r w:rsidRPr="007B03FC">
        <w:rPr>
          <w:sz w:val="24"/>
          <w:szCs w:val="24"/>
        </w:rPr>
        <w:tab/>
        <w:t xml:space="preserve">teknion. Diminutive of teknon (No. 1, above); a term of endearment. </w:t>
      </w:r>
    </w:p>
    <w:p w14:paraId="460D9960" w14:textId="77777777" w:rsidR="00103CA9" w:rsidRPr="007B03FC" w:rsidRDefault="00103CA9" w:rsidP="00103CA9">
      <w:pPr>
        <w:tabs>
          <w:tab w:val="left" w:pos="720"/>
        </w:tabs>
        <w:autoSpaceDE w:val="0"/>
        <w:autoSpaceDN w:val="0"/>
        <w:adjustRightInd w:val="0"/>
        <w:spacing w:before="100" w:after="100"/>
        <w:ind w:left="720" w:hanging="360"/>
        <w:jc w:val="both"/>
        <w:rPr>
          <w:sz w:val="24"/>
          <w:szCs w:val="24"/>
        </w:rPr>
      </w:pPr>
      <w:r w:rsidRPr="007B03FC">
        <w:rPr>
          <w:sz w:val="24"/>
          <w:szCs w:val="24"/>
        </w:rPr>
        <w:t>3.</w:t>
      </w:r>
      <w:r w:rsidRPr="007B03FC">
        <w:rPr>
          <w:sz w:val="24"/>
          <w:szCs w:val="24"/>
        </w:rPr>
        <w:tab/>
        <w:t xml:space="preserve">huios = a son, or male, having reference to origin and nature, including that of relationship to the father. </w:t>
      </w:r>
    </w:p>
    <w:p w14:paraId="12C1D1A4" w14:textId="77777777" w:rsidR="00103CA9" w:rsidRPr="007B03FC" w:rsidRDefault="00103CA9" w:rsidP="00103CA9">
      <w:pPr>
        <w:tabs>
          <w:tab w:val="left" w:pos="720"/>
        </w:tabs>
        <w:autoSpaceDE w:val="0"/>
        <w:autoSpaceDN w:val="0"/>
        <w:adjustRightInd w:val="0"/>
        <w:spacing w:before="100" w:after="100"/>
        <w:ind w:left="720" w:hanging="360"/>
        <w:jc w:val="both"/>
        <w:rPr>
          <w:sz w:val="24"/>
          <w:szCs w:val="24"/>
        </w:rPr>
      </w:pPr>
      <w:r w:rsidRPr="007B03FC">
        <w:rPr>
          <w:sz w:val="24"/>
          <w:szCs w:val="24"/>
        </w:rPr>
        <w:t>4.</w:t>
      </w:r>
      <w:r w:rsidRPr="007B03FC">
        <w:rPr>
          <w:sz w:val="24"/>
          <w:szCs w:val="24"/>
        </w:rPr>
        <w:tab/>
        <w:t xml:space="preserve">pais = a child, whether son or daughter (in relation to law); a boy or girl (in relation to age); a servant, or maid (in relation to condition), like the French garcon. </w:t>
      </w:r>
    </w:p>
    <w:p w14:paraId="30944B48" w14:textId="77777777" w:rsidR="00103CA9" w:rsidRPr="007B03FC" w:rsidRDefault="00103CA9" w:rsidP="00103CA9">
      <w:pPr>
        <w:tabs>
          <w:tab w:val="left" w:pos="720"/>
        </w:tabs>
        <w:autoSpaceDE w:val="0"/>
        <w:autoSpaceDN w:val="0"/>
        <w:adjustRightInd w:val="0"/>
        <w:spacing w:before="100" w:after="100"/>
        <w:ind w:left="720" w:hanging="360"/>
        <w:jc w:val="both"/>
        <w:rPr>
          <w:sz w:val="24"/>
          <w:szCs w:val="24"/>
        </w:rPr>
      </w:pPr>
      <w:r w:rsidRPr="007B03FC">
        <w:rPr>
          <w:sz w:val="24"/>
          <w:szCs w:val="24"/>
        </w:rPr>
        <w:t>5.</w:t>
      </w:r>
      <w:r w:rsidRPr="007B03FC">
        <w:rPr>
          <w:sz w:val="24"/>
          <w:szCs w:val="24"/>
        </w:rPr>
        <w:tab/>
        <w:t xml:space="preserve">paidion. Diminutive of pais (No. 4, above); hence, a young or little child, an infant; </w:t>
      </w:r>
      <w:proofErr w:type="gramStart"/>
      <w:r w:rsidRPr="007B03FC">
        <w:rPr>
          <w:sz w:val="24"/>
          <w:szCs w:val="24"/>
        </w:rPr>
        <w:t>also</w:t>
      </w:r>
      <w:proofErr w:type="gramEnd"/>
      <w:r w:rsidRPr="007B03FC">
        <w:rPr>
          <w:sz w:val="24"/>
          <w:szCs w:val="24"/>
        </w:rPr>
        <w:t xml:space="preserve"> a term of endearment. </w:t>
      </w:r>
    </w:p>
    <w:p w14:paraId="4418E6AB" w14:textId="77777777" w:rsidR="00103CA9" w:rsidRPr="007B03FC" w:rsidRDefault="00103CA9" w:rsidP="00103CA9">
      <w:pPr>
        <w:tabs>
          <w:tab w:val="left" w:pos="720"/>
        </w:tabs>
        <w:autoSpaceDE w:val="0"/>
        <w:autoSpaceDN w:val="0"/>
        <w:adjustRightInd w:val="0"/>
        <w:spacing w:before="100" w:after="100"/>
        <w:ind w:left="720" w:hanging="360"/>
        <w:jc w:val="both"/>
        <w:rPr>
          <w:sz w:val="24"/>
          <w:szCs w:val="24"/>
        </w:rPr>
      </w:pPr>
      <w:r w:rsidRPr="007B03FC">
        <w:rPr>
          <w:sz w:val="24"/>
          <w:szCs w:val="24"/>
        </w:rPr>
        <w:t>6.</w:t>
      </w:r>
      <w:r w:rsidRPr="007B03FC">
        <w:rPr>
          <w:sz w:val="24"/>
          <w:szCs w:val="24"/>
        </w:rPr>
        <w:tab/>
        <w:t xml:space="preserve">paidarion. Another diminutive of pais (No. 4, above), a lad; a little boy or girl. </w:t>
      </w:r>
    </w:p>
    <w:p w14:paraId="0A55FBFA" w14:textId="77777777" w:rsidR="00103CA9" w:rsidRPr="007B03FC" w:rsidRDefault="00103CA9" w:rsidP="00B755EC">
      <w:pPr>
        <w:tabs>
          <w:tab w:val="left" w:pos="810"/>
        </w:tabs>
        <w:autoSpaceDE w:val="0"/>
        <w:autoSpaceDN w:val="0"/>
        <w:adjustRightInd w:val="0"/>
        <w:spacing w:before="100" w:after="100"/>
        <w:ind w:left="630" w:hanging="360"/>
        <w:rPr>
          <w:sz w:val="24"/>
          <w:szCs w:val="24"/>
        </w:rPr>
      </w:pPr>
      <w:r w:rsidRPr="007B03FC">
        <w:rPr>
          <w:sz w:val="24"/>
          <w:szCs w:val="24"/>
        </w:rPr>
        <w:t>7.</w:t>
      </w:r>
      <w:r w:rsidRPr="007B03FC">
        <w:rPr>
          <w:sz w:val="24"/>
          <w:szCs w:val="24"/>
        </w:rPr>
        <w:tab/>
        <w:t xml:space="preserve">nepios. Not old enough to speak (from ne, negative, and epo, to speak). </w:t>
      </w:r>
    </w:p>
    <w:p w14:paraId="1FB04EBC" w14:textId="77777777" w:rsidR="00103CA9" w:rsidRPr="007B03FC" w:rsidRDefault="00103CA9" w:rsidP="00103CA9">
      <w:pPr>
        <w:tabs>
          <w:tab w:val="left" w:pos="720"/>
        </w:tabs>
        <w:autoSpaceDE w:val="0"/>
        <w:autoSpaceDN w:val="0"/>
        <w:adjustRightInd w:val="0"/>
        <w:spacing w:before="100" w:after="100"/>
        <w:ind w:left="720" w:hanging="360"/>
        <w:rPr>
          <w:sz w:val="24"/>
          <w:szCs w:val="24"/>
        </w:rPr>
      </w:pPr>
      <w:r w:rsidRPr="007B03FC">
        <w:rPr>
          <w:sz w:val="24"/>
          <w:szCs w:val="24"/>
        </w:rPr>
        <w:t>8.</w:t>
      </w:r>
      <w:r w:rsidRPr="007B03FC">
        <w:rPr>
          <w:sz w:val="24"/>
          <w:szCs w:val="24"/>
        </w:rPr>
        <w:tab/>
        <w:t xml:space="preserve">brephos. an embryo, or newly-born babe. </w:t>
      </w:r>
    </w:p>
    <w:p w14:paraId="49C93C84" w14:textId="77777777" w:rsidR="00103CA9" w:rsidRPr="007B03FC" w:rsidRDefault="00103CA9" w:rsidP="00103CA9">
      <w:pPr>
        <w:tabs>
          <w:tab w:val="left" w:pos="720"/>
        </w:tabs>
        <w:autoSpaceDE w:val="0"/>
        <w:autoSpaceDN w:val="0"/>
        <w:adjustRightInd w:val="0"/>
        <w:spacing w:before="100" w:after="100"/>
        <w:ind w:left="720" w:hanging="360"/>
        <w:rPr>
          <w:sz w:val="24"/>
          <w:szCs w:val="24"/>
        </w:rPr>
      </w:pPr>
      <w:r w:rsidRPr="007B03FC">
        <w:rPr>
          <w:sz w:val="24"/>
          <w:szCs w:val="24"/>
        </w:rPr>
        <w:t>9.</w:t>
      </w:r>
      <w:r w:rsidRPr="007B03FC">
        <w:rPr>
          <w:sz w:val="24"/>
          <w:szCs w:val="24"/>
        </w:rPr>
        <w:tab/>
        <w:t xml:space="preserve">korasion = a young girl, or maiden. Diminutive of kore, a girl; like paidion, used as a term of endearment. </w:t>
      </w:r>
    </w:p>
    <w:p w14:paraId="482372F6" w14:textId="77777777" w:rsidR="00103CA9" w:rsidRPr="007B03FC" w:rsidRDefault="00103CA9" w:rsidP="00B755EC">
      <w:pPr>
        <w:autoSpaceDE w:val="0"/>
        <w:autoSpaceDN w:val="0"/>
        <w:adjustRightInd w:val="0"/>
        <w:spacing w:before="100" w:after="100"/>
        <w:ind w:left="720" w:hanging="450"/>
        <w:rPr>
          <w:sz w:val="24"/>
          <w:szCs w:val="24"/>
        </w:rPr>
      </w:pPr>
      <w:r w:rsidRPr="007B03FC">
        <w:rPr>
          <w:sz w:val="24"/>
          <w:szCs w:val="24"/>
        </w:rPr>
        <w:t>10.</w:t>
      </w:r>
      <w:r w:rsidRPr="007B03FC">
        <w:rPr>
          <w:sz w:val="24"/>
          <w:szCs w:val="24"/>
        </w:rPr>
        <w:tab/>
        <w:t xml:space="preserve">neaniskos = a young man (always so translated), from the age of twenty to forty. </w:t>
      </w:r>
    </w:p>
    <w:p w14:paraId="12FE2D7F" w14:textId="77777777" w:rsidR="00103CA9" w:rsidRPr="007B03FC" w:rsidRDefault="00103CA9" w:rsidP="00103CA9">
      <w:pPr>
        <w:autoSpaceDE w:val="0"/>
        <w:autoSpaceDN w:val="0"/>
        <w:adjustRightInd w:val="0"/>
        <w:jc w:val="center"/>
        <w:rPr>
          <w:sz w:val="24"/>
          <w:szCs w:val="24"/>
        </w:rPr>
      </w:pPr>
    </w:p>
    <w:p w14:paraId="3C242AB8" w14:textId="77777777" w:rsidR="00103CA9" w:rsidRPr="007B03FC" w:rsidRDefault="00103CA9" w:rsidP="00103CA9">
      <w:pPr>
        <w:autoSpaceDE w:val="0"/>
        <w:autoSpaceDN w:val="0"/>
        <w:adjustRightInd w:val="0"/>
        <w:jc w:val="center"/>
        <w:rPr>
          <w:b/>
          <w:bCs/>
          <w:sz w:val="24"/>
          <w:szCs w:val="24"/>
        </w:rPr>
      </w:pPr>
      <w:r w:rsidRPr="007B03FC">
        <w:rPr>
          <w:sz w:val="24"/>
          <w:szCs w:val="24"/>
        </w:rPr>
        <w:br w:type="page"/>
      </w:r>
      <w:bookmarkStart w:id="37" w:name="Christ_Branch"/>
      <w:bookmarkEnd w:id="37"/>
      <w:r w:rsidRPr="007B03FC">
        <w:rPr>
          <w:b/>
          <w:bCs/>
          <w:sz w:val="24"/>
          <w:szCs w:val="24"/>
        </w:rPr>
        <w:lastRenderedPageBreak/>
        <w:t>CHRIST</w:t>
      </w:r>
    </w:p>
    <w:p w14:paraId="5287968E" w14:textId="77777777" w:rsidR="004727E6" w:rsidRPr="007B03FC" w:rsidRDefault="004727E6" w:rsidP="00103CA9">
      <w:pPr>
        <w:autoSpaceDE w:val="0"/>
        <w:autoSpaceDN w:val="0"/>
        <w:adjustRightInd w:val="0"/>
        <w:jc w:val="center"/>
        <w:rPr>
          <w:b/>
          <w:bCs/>
          <w:sz w:val="16"/>
          <w:szCs w:val="16"/>
        </w:rPr>
      </w:pPr>
    </w:p>
    <w:p w14:paraId="36A7AAE4" w14:textId="77777777" w:rsidR="00103CA9" w:rsidRPr="007B03FC" w:rsidRDefault="00103CA9" w:rsidP="00103CA9">
      <w:pPr>
        <w:autoSpaceDE w:val="0"/>
        <w:autoSpaceDN w:val="0"/>
        <w:adjustRightInd w:val="0"/>
        <w:jc w:val="center"/>
        <w:rPr>
          <w:b/>
          <w:bCs/>
          <w:sz w:val="24"/>
          <w:szCs w:val="24"/>
        </w:rPr>
      </w:pPr>
      <w:r w:rsidRPr="007B03FC">
        <w:rPr>
          <w:b/>
          <w:bCs/>
          <w:sz w:val="24"/>
          <w:szCs w:val="24"/>
        </w:rPr>
        <w:t>The Branch</w:t>
      </w:r>
    </w:p>
    <w:p w14:paraId="5953B67B" w14:textId="77777777" w:rsidR="00103CA9" w:rsidRPr="007B03FC" w:rsidRDefault="00103CA9" w:rsidP="00103CA9">
      <w:pPr>
        <w:autoSpaceDE w:val="0"/>
        <w:autoSpaceDN w:val="0"/>
        <w:adjustRightInd w:val="0"/>
        <w:jc w:val="center"/>
        <w:rPr>
          <w:sz w:val="24"/>
          <w:szCs w:val="24"/>
        </w:rPr>
      </w:pPr>
    </w:p>
    <w:p w14:paraId="7B8C7BB9"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t>1.</w:t>
      </w:r>
      <w:r w:rsidRPr="007B03FC">
        <w:rPr>
          <w:sz w:val="24"/>
          <w:szCs w:val="24"/>
        </w:rPr>
        <w:tab/>
      </w:r>
      <w:proofErr w:type="gramStart"/>
      <w:r w:rsidRPr="007B03FC">
        <w:rPr>
          <w:sz w:val="24"/>
          <w:szCs w:val="24"/>
        </w:rPr>
        <w:t>Christ's</w:t>
      </w:r>
      <w:proofErr w:type="gramEnd"/>
      <w:r w:rsidRPr="007B03FC">
        <w:rPr>
          <w:sz w:val="24"/>
          <w:szCs w:val="24"/>
        </w:rPr>
        <w:t xml:space="preserve"> name</w:t>
      </w:r>
      <w:r w:rsidR="00265114" w:rsidRPr="007B03FC">
        <w:rPr>
          <w:sz w:val="24"/>
          <w:szCs w:val="24"/>
        </w:rPr>
        <w:t>d</w:t>
      </w:r>
      <w:r w:rsidRPr="007B03FC">
        <w:rPr>
          <w:sz w:val="24"/>
          <w:szCs w:val="24"/>
        </w:rPr>
        <w:t xml:space="preserve"> the Branch (</w:t>
      </w:r>
      <w:r w:rsidRPr="007B03FC">
        <w:rPr>
          <w:b/>
          <w:sz w:val="24"/>
          <w:szCs w:val="24"/>
        </w:rPr>
        <w:t>Zech. 3:8</w:t>
      </w:r>
      <w:r w:rsidRPr="007B03FC">
        <w:rPr>
          <w:sz w:val="24"/>
          <w:szCs w:val="24"/>
        </w:rPr>
        <w:t xml:space="preserve">; </w:t>
      </w:r>
      <w:r w:rsidRPr="007B03FC">
        <w:rPr>
          <w:b/>
          <w:sz w:val="24"/>
          <w:szCs w:val="24"/>
        </w:rPr>
        <w:t>6:12</w:t>
      </w:r>
      <w:r w:rsidRPr="007B03FC">
        <w:rPr>
          <w:sz w:val="24"/>
          <w:szCs w:val="24"/>
        </w:rPr>
        <w:t>).</w:t>
      </w:r>
    </w:p>
    <w:p w14:paraId="57736FC0" w14:textId="77777777" w:rsidR="00103CA9" w:rsidRPr="007B03FC" w:rsidRDefault="00103CA9" w:rsidP="00103CA9">
      <w:pPr>
        <w:tabs>
          <w:tab w:val="left" w:pos="360"/>
        </w:tabs>
        <w:autoSpaceDE w:val="0"/>
        <w:autoSpaceDN w:val="0"/>
        <w:adjustRightInd w:val="0"/>
        <w:jc w:val="both"/>
        <w:rPr>
          <w:sz w:val="24"/>
          <w:szCs w:val="24"/>
        </w:rPr>
      </w:pPr>
    </w:p>
    <w:p w14:paraId="02930939"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t>2.</w:t>
      </w:r>
      <w:r w:rsidRPr="007B03FC">
        <w:rPr>
          <w:sz w:val="24"/>
          <w:szCs w:val="24"/>
        </w:rPr>
        <w:tab/>
        <w:t>Will come out of Jesse (</w:t>
      </w:r>
      <w:r w:rsidRPr="007B03FC">
        <w:rPr>
          <w:b/>
          <w:sz w:val="24"/>
          <w:szCs w:val="24"/>
        </w:rPr>
        <w:t>Isa. 11:1</w:t>
      </w:r>
      <w:r w:rsidRPr="007B03FC">
        <w:rPr>
          <w:sz w:val="24"/>
          <w:szCs w:val="24"/>
        </w:rPr>
        <w:t>).</w:t>
      </w:r>
    </w:p>
    <w:p w14:paraId="5DD57578" w14:textId="77777777" w:rsidR="00103CA9" w:rsidRPr="007B03FC" w:rsidRDefault="00103CA9" w:rsidP="00103CA9">
      <w:pPr>
        <w:tabs>
          <w:tab w:val="left" w:pos="3420"/>
        </w:tabs>
        <w:autoSpaceDE w:val="0"/>
        <w:autoSpaceDN w:val="0"/>
        <w:adjustRightInd w:val="0"/>
        <w:ind w:left="360"/>
        <w:jc w:val="both"/>
        <w:rPr>
          <w:sz w:val="24"/>
          <w:szCs w:val="24"/>
        </w:rPr>
      </w:pPr>
    </w:p>
    <w:p w14:paraId="61086B6A" w14:textId="77777777" w:rsidR="00103CA9" w:rsidRPr="007B03FC" w:rsidRDefault="00103CA9" w:rsidP="00103CA9">
      <w:pPr>
        <w:tabs>
          <w:tab w:val="left" w:pos="3420"/>
        </w:tabs>
        <w:autoSpaceDE w:val="0"/>
        <w:autoSpaceDN w:val="0"/>
        <w:adjustRightInd w:val="0"/>
        <w:ind w:left="360"/>
        <w:jc w:val="both"/>
        <w:rPr>
          <w:sz w:val="24"/>
          <w:szCs w:val="24"/>
        </w:rPr>
      </w:pPr>
      <w:r w:rsidRPr="007B03FC">
        <w:rPr>
          <w:sz w:val="24"/>
          <w:szCs w:val="24"/>
        </w:rPr>
        <w:t xml:space="preserve">This verse says out of Jesse, David's father, not David. The Davidic Kingdom lasted until 588 B.C. (Babylon captivity) and </w:t>
      </w:r>
      <w:r w:rsidR="00265114" w:rsidRPr="007B03FC">
        <w:rPr>
          <w:sz w:val="24"/>
          <w:szCs w:val="24"/>
        </w:rPr>
        <w:t xml:space="preserve">there </w:t>
      </w:r>
      <w:r w:rsidRPr="007B03FC">
        <w:rPr>
          <w:sz w:val="24"/>
          <w:szCs w:val="24"/>
        </w:rPr>
        <w:t xml:space="preserve">has </w:t>
      </w:r>
      <w:r w:rsidR="00265114" w:rsidRPr="007B03FC">
        <w:rPr>
          <w:sz w:val="24"/>
          <w:szCs w:val="24"/>
        </w:rPr>
        <w:t xml:space="preserve">not been a Jewish king since that time and has </w:t>
      </w:r>
      <w:r w:rsidRPr="007B03FC">
        <w:rPr>
          <w:sz w:val="24"/>
          <w:szCs w:val="24"/>
        </w:rPr>
        <w:t>been broken down ever since. The tree was cut down but the root was still alive in 5 B.C.  Jesus the "Shoot" (</w:t>
      </w:r>
      <w:r w:rsidRPr="007B03FC">
        <w:rPr>
          <w:b/>
          <w:sz w:val="24"/>
          <w:szCs w:val="24"/>
        </w:rPr>
        <w:t>Matt. 2:23</w:t>
      </w:r>
      <w:r w:rsidRPr="007B03FC">
        <w:rPr>
          <w:sz w:val="24"/>
          <w:szCs w:val="24"/>
        </w:rPr>
        <w:t>, a Nazarene) came out of the root but was rejected. He will come again as the "Branch." David's Kingdom will be set up in the future.</w:t>
      </w:r>
    </w:p>
    <w:p w14:paraId="1B0DA4CA" w14:textId="77777777" w:rsidR="00103CA9" w:rsidRPr="007B03FC" w:rsidRDefault="00103CA9" w:rsidP="00103CA9">
      <w:pPr>
        <w:tabs>
          <w:tab w:val="left" w:pos="360"/>
        </w:tabs>
        <w:autoSpaceDE w:val="0"/>
        <w:autoSpaceDN w:val="0"/>
        <w:adjustRightInd w:val="0"/>
        <w:jc w:val="both"/>
        <w:rPr>
          <w:sz w:val="24"/>
          <w:szCs w:val="24"/>
        </w:rPr>
      </w:pPr>
    </w:p>
    <w:p w14:paraId="7577A6B5"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t>3.</w:t>
      </w:r>
      <w:r w:rsidRPr="007B03FC">
        <w:rPr>
          <w:sz w:val="24"/>
          <w:szCs w:val="24"/>
        </w:rPr>
        <w:tab/>
        <w:t>A righteous Branch (</w:t>
      </w:r>
      <w:r w:rsidRPr="007B03FC">
        <w:rPr>
          <w:b/>
          <w:sz w:val="24"/>
          <w:szCs w:val="24"/>
        </w:rPr>
        <w:t>Jer. 23:5</w:t>
      </w:r>
      <w:r w:rsidRPr="007B03FC">
        <w:rPr>
          <w:sz w:val="24"/>
          <w:szCs w:val="24"/>
        </w:rPr>
        <w:t>).</w:t>
      </w:r>
    </w:p>
    <w:p w14:paraId="0A4358FB" w14:textId="77777777" w:rsidR="00103CA9" w:rsidRPr="007B03FC" w:rsidRDefault="00103CA9" w:rsidP="00103CA9">
      <w:pPr>
        <w:tabs>
          <w:tab w:val="left" w:pos="360"/>
        </w:tabs>
        <w:autoSpaceDE w:val="0"/>
        <w:autoSpaceDN w:val="0"/>
        <w:adjustRightInd w:val="0"/>
        <w:jc w:val="both"/>
        <w:rPr>
          <w:sz w:val="24"/>
          <w:szCs w:val="24"/>
        </w:rPr>
      </w:pPr>
    </w:p>
    <w:p w14:paraId="54B945F6"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t>4.</w:t>
      </w:r>
      <w:r w:rsidRPr="007B03FC">
        <w:rPr>
          <w:sz w:val="24"/>
          <w:szCs w:val="24"/>
        </w:rPr>
        <w:tab/>
        <w:t>Shall reign and prosper (</w:t>
      </w:r>
      <w:r w:rsidRPr="007B03FC">
        <w:rPr>
          <w:b/>
          <w:sz w:val="24"/>
          <w:szCs w:val="24"/>
        </w:rPr>
        <w:t>Jer. 33:15</w:t>
      </w:r>
      <w:r w:rsidRPr="007B03FC">
        <w:rPr>
          <w:sz w:val="24"/>
          <w:szCs w:val="24"/>
        </w:rPr>
        <w:t>).</w:t>
      </w:r>
    </w:p>
    <w:p w14:paraId="62BDD1B8" w14:textId="77777777" w:rsidR="00103CA9" w:rsidRPr="007B03FC" w:rsidRDefault="00103CA9" w:rsidP="00103CA9">
      <w:pPr>
        <w:tabs>
          <w:tab w:val="left" w:pos="360"/>
        </w:tabs>
        <w:autoSpaceDE w:val="0"/>
        <w:autoSpaceDN w:val="0"/>
        <w:adjustRightInd w:val="0"/>
        <w:jc w:val="both"/>
        <w:rPr>
          <w:sz w:val="24"/>
          <w:szCs w:val="24"/>
        </w:rPr>
      </w:pPr>
    </w:p>
    <w:p w14:paraId="27237A81"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t>5.</w:t>
      </w:r>
      <w:r w:rsidRPr="007B03FC">
        <w:rPr>
          <w:sz w:val="24"/>
          <w:szCs w:val="24"/>
        </w:rPr>
        <w:tab/>
        <w:t>Shall reign in beauty and glory (</w:t>
      </w:r>
      <w:r w:rsidRPr="007B03FC">
        <w:rPr>
          <w:b/>
          <w:sz w:val="24"/>
          <w:szCs w:val="24"/>
        </w:rPr>
        <w:t>Isa. 4:2</w:t>
      </w:r>
      <w:r w:rsidRPr="007B03FC">
        <w:rPr>
          <w:sz w:val="24"/>
          <w:szCs w:val="24"/>
        </w:rPr>
        <w:t>).</w:t>
      </w:r>
    </w:p>
    <w:p w14:paraId="171F679B" w14:textId="77777777" w:rsidR="00103CA9" w:rsidRPr="007B03FC" w:rsidRDefault="00103CA9" w:rsidP="00103CA9">
      <w:pPr>
        <w:tabs>
          <w:tab w:val="left" w:pos="360"/>
        </w:tabs>
        <w:autoSpaceDE w:val="0"/>
        <w:autoSpaceDN w:val="0"/>
        <w:adjustRightInd w:val="0"/>
        <w:jc w:val="both"/>
        <w:rPr>
          <w:sz w:val="24"/>
          <w:szCs w:val="24"/>
        </w:rPr>
      </w:pPr>
    </w:p>
    <w:p w14:paraId="2AD65663"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t>6.</w:t>
      </w:r>
      <w:r w:rsidRPr="007B03FC">
        <w:rPr>
          <w:sz w:val="24"/>
          <w:szCs w:val="24"/>
        </w:rPr>
        <w:tab/>
        <w:t>The root and offspring of David (</w:t>
      </w:r>
      <w:r w:rsidRPr="007B03FC">
        <w:rPr>
          <w:b/>
          <w:sz w:val="24"/>
          <w:szCs w:val="24"/>
        </w:rPr>
        <w:t>Rev. 22:16</w:t>
      </w:r>
      <w:r w:rsidRPr="007B03FC">
        <w:rPr>
          <w:sz w:val="24"/>
          <w:szCs w:val="24"/>
        </w:rPr>
        <w:t>).</w:t>
      </w:r>
    </w:p>
    <w:p w14:paraId="7BBCECD4" w14:textId="77777777" w:rsidR="00103CA9" w:rsidRPr="007B03FC" w:rsidRDefault="00103CA9" w:rsidP="00103CA9">
      <w:pPr>
        <w:tabs>
          <w:tab w:val="left" w:pos="360"/>
        </w:tabs>
        <w:autoSpaceDE w:val="0"/>
        <w:autoSpaceDN w:val="0"/>
        <w:adjustRightInd w:val="0"/>
        <w:jc w:val="both"/>
        <w:rPr>
          <w:sz w:val="24"/>
          <w:szCs w:val="24"/>
        </w:rPr>
      </w:pPr>
    </w:p>
    <w:p w14:paraId="19D66B31" w14:textId="77777777" w:rsidR="00103CA9" w:rsidRPr="007B03FC" w:rsidRDefault="00103CA9" w:rsidP="00103CA9">
      <w:pPr>
        <w:autoSpaceDE w:val="0"/>
        <w:autoSpaceDN w:val="0"/>
        <w:adjustRightInd w:val="0"/>
        <w:jc w:val="center"/>
        <w:rPr>
          <w:b/>
          <w:bCs/>
          <w:sz w:val="24"/>
          <w:szCs w:val="24"/>
        </w:rPr>
      </w:pPr>
      <w:bookmarkStart w:id="38" w:name="Christ_Deity"/>
      <w:bookmarkEnd w:id="38"/>
      <w:r w:rsidRPr="007B03FC">
        <w:rPr>
          <w:b/>
          <w:bCs/>
          <w:sz w:val="24"/>
          <w:szCs w:val="24"/>
        </w:rPr>
        <w:t>CHRIST</w:t>
      </w:r>
    </w:p>
    <w:p w14:paraId="51DAF91D" w14:textId="77777777" w:rsidR="004727E6" w:rsidRPr="007B03FC" w:rsidRDefault="004727E6" w:rsidP="00103CA9">
      <w:pPr>
        <w:autoSpaceDE w:val="0"/>
        <w:autoSpaceDN w:val="0"/>
        <w:adjustRightInd w:val="0"/>
        <w:jc w:val="center"/>
        <w:rPr>
          <w:b/>
          <w:bCs/>
          <w:sz w:val="16"/>
          <w:szCs w:val="16"/>
        </w:rPr>
      </w:pPr>
    </w:p>
    <w:p w14:paraId="58939DDB" w14:textId="77777777" w:rsidR="00103CA9" w:rsidRPr="007B03FC" w:rsidRDefault="00103CA9" w:rsidP="00103CA9">
      <w:pPr>
        <w:autoSpaceDE w:val="0"/>
        <w:autoSpaceDN w:val="0"/>
        <w:adjustRightInd w:val="0"/>
        <w:jc w:val="center"/>
        <w:rPr>
          <w:b/>
          <w:bCs/>
          <w:sz w:val="24"/>
          <w:szCs w:val="24"/>
        </w:rPr>
      </w:pPr>
      <w:r w:rsidRPr="007B03FC">
        <w:rPr>
          <w:b/>
          <w:bCs/>
          <w:sz w:val="24"/>
          <w:szCs w:val="24"/>
        </w:rPr>
        <w:t>Deity of</w:t>
      </w:r>
    </w:p>
    <w:p w14:paraId="321BCFF9" w14:textId="77777777" w:rsidR="00103CA9" w:rsidRPr="007B03FC" w:rsidRDefault="00103CA9" w:rsidP="00103CA9">
      <w:pPr>
        <w:autoSpaceDE w:val="0"/>
        <w:autoSpaceDN w:val="0"/>
        <w:adjustRightInd w:val="0"/>
        <w:jc w:val="both"/>
        <w:rPr>
          <w:sz w:val="24"/>
          <w:szCs w:val="24"/>
        </w:rPr>
      </w:pPr>
      <w:r w:rsidRPr="007B03FC">
        <w:rPr>
          <w:sz w:val="24"/>
          <w:szCs w:val="24"/>
        </w:rPr>
        <w:t xml:space="preserve">NT. </w:t>
      </w:r>
    </w:p>
    <w:p w14:paraId="70064F22" w14:textId="77777777" w:rsidR="00103CA9" w:rsidRPr="007B03FC" w:rsidRDefault="00103CA9" w:rsidP="00103CA9">
      <w:pPr>
        <w:autoSpaceDE w:val="0"/>
        <w:autoSpaceDN w:val="0"/>
        <w:adjustRightInd w:val="0"/>
        <w:jc w:val="both"/>
        <w:rPr>
          <w:sz w:val="24"/>
          <w:szCs w:val="24"/>
        </w:rPr>
      </w:pPr>
    </w:p>
    <w:p w14:paraId="3D16B6B9" w14:textId="77777777" w:rsidR="00103CA9" w:rsidRPr="007B03FC" w:rsidRDefault="00103CA9" w:rsidP="00103CA9">
      <w:pPr>
        <w:tabs>
          <w:tab w:val="left" w:pos="720"/>
        </w:tabs>
        <w:autoSpaceDE w:val="0"/>
        <w:autoSpaceDN w:val="0"/>
        <w:adjustRightInd w:val="0"/>
        <w:ind w:left="360" w:hanging="360"/>
        <w:jc w:val="both"/>
        <w:rPr>
          <w:sz w:val="24"/>
          <w:szCs w:val="24"/>
        </w:rPr>
      </w:pPr>
      <w:r w:rsidRPr="007B03FC">
        <w:rPr>
          <w:sz w:val="24"/>
          <w:szCs w:val="24"/>
        </w:rPr>
        <w:t>1.</w:t>
      </w:r>
      <w:r w:rsidRPr="007B03FC">
        <w:rPr>
          <w:sz w:val="24"/>
          <w:szCs w:val="24"/>
        </w:rPr>
        <w:tab/>
        <w:t>The Father, Son, and Holy Spirit are mentioned together and given equal status (</w:t>
      </w:r>
      <w:r w:rsidRPr="007B03FC">
        <w:rPr>
          <w:b/>
          <w:sz w:val="24"/>
          <w:szCs w:val="24"/>
        </w:rPr>
        <w:t>Matt. 28:19</w:t>
      </w:r>
      <w:r w:rsidRPr="007B03FC">
        <w:rPr>
          <w:sz w:val="24"/>
          <w:szCs w:val="24"/>
        </w:rPr>
        <w:t xml:space="preserve">; </w:t>
      </w:r>
      <w:r w:rsidRPr="007B03FC">
        <w:rPr>
          <w:b/>
          <w:sz w:val="24"/>
          <w:szCs w:val="24"/>
        </w:rPr>
        <w:t>I Peter 1:2</w:t>
      </w:r>
      <w:r w:rsidRPr="007B03FC">
        <w:rPr>
          <w:sz w:val="24"/>
          <w:szCs w:val="24"/>
        </w:rPr>
        <w:t xml:space="preserve">; </w:t>
      </w:r>
      <w:r w:rsidRPr="007B03FC">
        <w:rPr>
          <w:b/>
          <w:sz w:val="24"/>
          <w:szCs w:val="24"/>
        </w:rPr>
        <w:t>II Cor. 13:14</w:t>
      </w:r>
      <w:r w:rsidRPr="007B03FC">
        <w:rPr>
          <w:sz w:val="24"/>
          <w:szCs w:val="24"/>
        </w:rPr>
        <w:t>).</w:t>
      </w:r>
    </w:p>
    <w:p w14:paraId="2B6CBC49" w14:textId="77777777" w:rsidR="00103CA9" w:rsidRPr="007B03FC" w:rsidRDefault="00103CA9" w:rsidP="00103CA9">
      <w:pPr>
        <w:tabs>
          <w:tab w:val="left" w:pos="360"/>
        </w:tabs>
        <w:autoSpaceDE w:val="0"/>
        <w:autoSpaceDN w:val="0"/>
        <w:adjustRightInd w:val="0"/>
        <w:jc w:val="both"/>
        <w:rPr>
          <w:sz w:val="24"/>
          <w:szCs w:val="24"/>
        </w:rPr>
      </w:pPr>
    </w:p>
    <w:p w14:paraId="058017A3" w14:textId="77777777" w:rsidR="00103CA9" w:rsidRPr="007B03FC" w:rsidRDefault="00103CA9" w:rsidP="00103CA9">
      <w:pPr>
        <w:tabs>
          <w:tab w:val="left" w:pos="720"/>
        </w:tabs>
        <w:autoSpaceDE w:val="0"/>
        <w:autoSpaceDN w:val="0"/>
        <w:adjustRightInd w:val="0"/>
        <w:ind w:left="360" w:hanging="360"/>
        <w:jc w:val="both"/>
        <w:rPr>
          <w:sz w:val="24"/>
          <w:szCs w:val="24"/>
        </w:rPr>
      </w:pPr>
      <w:r w:rsidRPr="007B03FC">
        <w:rPr>
          <w:sz w:val="24"/>
          <w:szCs w:val="24"/>
        </w:rPr>
        <w:t>2.</w:t>
      </w:r>
      <w:r w:rsidRPr="007B03FC">
        <w:rPr>
          <w:sz w:val="24"/>
          <w:szCs w:val="24"/>
        </w:rPr>
        <w:tab/>
        <w:t>Jesus is called God (</w:t>
      </w:r>
      <w:r w:rsidRPr="007B03FC">
        <w:rPr>
          <w:b/>
          <w:sz w:val="24"/>
          <w:szCs w:val="24"/>
        </w:rPr>
        <w:t>II Peter 1:1</w:t>
      </w:r>
      <w:r w:rsidRPr="007B03FC">
        <w:rPr>
          <w:sz w:val="24"/>
          <w:szCs w:val="24"/>
        </w:rPr>
        <w:t xml:space="preserve">; </w:t>
      </w:r>
      <w:r w:rsidRPr="007B03FC">
        <w:rPr>
          <w:b/>
          <w:sz w:val="24"/>
          <w:szCs w:val="24"/>
        </w:rPr>
        <w:t>John 1:1-3</w:t>
      </w:r>
      <w:r w:rsidRPr="007B03FC">
        <w:rPr>
          <w:sz w:val="24"/>
          <w:szCs w:val="24"/>
        </w:rPr>
        <w:t xml:space="preserve">; </w:t>
      </w:r>
      <w:r w:rsidRPr="007B03FC">
        <w:rPr>
          <w:b/>
          <w:sz w:val="24"/>
          <w:szCs w:val="24"/>
        </w:rPr>
        <w:t>Rom. 9:5</w:t>
      </w:r>
      <w:r w:rsidR="00E526F0" w:rsidRPr="007B03FC">
        <w:rPr>
          <w:sz w:val="24"/>
          <w:szCs w:val="24"/>
        </w:rPr>
        <w:t>;</w:t>
      </w:r>
      <w:r w:rsidRPr="007B03FC">
        <w:rPr>
          <w:sz w:val="24"/>
          <w:szCs w:val="24"/>
        </w:rPr>
        <w:t xml:space="preserve"> </w:t>
      </w:r>
      <w:r w:rsidRPr="007B03FC">
        <w:rPr>
          <w:b/>
          <w:sz w:val="24"/>
          <w:szCs w:val="24"/>
        </w:rPr>
        <w:t>John 20:28</w:t>
      </w:r>
      <w:r w:rsidRPr="007B03FC">
        <w:rPr>
          <w:sz w:val="24"/>
          <w:szCs w:val="24"/>
        </w:rPr>
        <w:t xml:space="preserve">; </w:t>
      </w:r>
      <w:r w:rsidRPr="007B03FC">
        <w:rPr>
          <w:b/>
          <w:sz w:val="24"/>
          <w:szCs w:val="24"/>
        </w:rPr>
        <w:t>Titus 2:13</w:t>
      </w:r>
      <w:r w:rsidRPr="007B03FC">
        <w:rPr>
          <w:sz w:val="24"/>
          <w:szCs w:val="24"/>
        </w:rPr>
        <w:t xml:space="preserve">; </w:t>
      </w:r>
      <w:r w:rsidRPr="007B03FC">
        <w:rPr>
          <w:b/>
          <w:sz w:val="24"/>
          <w:szCs w:val="24"/>
        </w:rPr>
        <w:t>Heb. 1:8-10</w:t>
      </w:r>
      <w:r w:rsidRPr="007B03FC">
        <w:rPr>
          <w:sz w:val="24"/>
          <w:szCs w:val="24"/>
        </w:rPr>
        <w:t xml:space="preserve">; </w:t>
      </w:r>
      <w:r w:rsidRPr="007B03FC">
        <w:rPr>
          <w:b/>
          <w:sz w:val="24"/>
          <w:szCs w:val="24"/>
        </w:rPr>
        <w:t>I John 5:20</w:t>
      </w:r>
      <w:r w:rsidRPr="007B03FC">
        <w:rPr>
          <w:sz w:val="24"/>
          <w:szCs w:val="24"/>
        </w:rPr>
        <w:t>).</w:t>
      </w:r>
    </w:p>
    <w:p w14:paraId="1E1776E6" w14:textId="77777777" w:rsidR="00103CA9" w:rsidRPr="007B03FC" w:rsidRDefault="00103CA9" w:rsidP="00103CA9">
      <w:pPr>
        <w:tabs>
          <w:tab w:val="left" w:pos="360"/>
        </w:tabs>
        <w:autoSpaceDE w:val="0"/>
        <w:autoSpaceDN w:val="0"/>
        <w:adjustRightInd w:val="0"/>
        <w:jc w:val="both"/>
        <w:rPr>
          <w:sz w:val="24"/>
          <w:szCs w:val="24"/>
        </w:rPr>
      </w:pPr>
    </w:p>
    <w:p w14:paraId="05390F41" w14:textId="77777777" w:rsidR="00103CA9" w:rsidRPr="007B03FC" w:rsidRDefault="00103CA9" w:rsidP="00103CA9">
      <w:pPr>
        <w:tabs>
          <w:tab w:val="left" w:pos="2610"/>
        </w:tabs>
        <w:autoSpaceDE w:val="0"/>
        <w:autoSpaceDN w:val="0"/>
        <w:adjustRightInd w:val="0"/>
        <w:ind w:left="360"/>
        <w:jc w:val="both"/>
        <w:rPr>
          <w:sz w:val="24"/>
          <w:szCs w:val="24"/>
        </w:rPr>
      </w:pPr>
      <w:r w:rsidRPr="007B03FC">
        <w:rPr>
          <w:sz w:val="24"/>
          <w:szCs w:val="24"/>
        </w:rPr>
        <w:t>Greek grammar rule:  When two nouns that are singular and in the same case are joined together with a conjunction, and only one noun has the article "the" then both nouns name the same person.</w:t>
      </w:r>
    </w:p>
    <w:p w14:paraId="790ADED7" w14:textId="77777777" w:rsidR="00103CA9" w:rsidRPr="007B03FC" w:rsidRDefault="00103CA9" w:rsidP="00103CA9">
      <w:pPr>
        <w:tabs>
          <w:tab w:val="left" w:pos="360"/>
        </w:tabs>
        <w:autoSpaceDE w:val="0"/>
        <w:autoSpaceDN w:val="0"/>
        <w:adjustRightInd w:val="0"/>
        <w:jc w:val="both"/>
        <w:rPr>
          <w:sz w:val="24"/>
          <w:szCs w:val="24"/>
        </w:rPr>
      </w:pPr>
    </w:p>
    <w:p w14:paraId="3113E115"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t>3.</w:t>
      </w:r>
      <w:r w:rsidRPr="007B03FC">
        <w:rPr>
          <w:sz w:val="24"/>
          <w:szCs w:val="24"/>
        </w:rPr>
        <w:tab/>
        <w:t>The annunciation by Gabriel to Mary (</w:t>
      </w:r>
      <w:r w:rsidRPr="007B03FC">
        <w:rPr>
          <w:b/>
          <w:sz w:val="24"/>
          <w:szCs w:val="24"/>
        </w:rPr>
        <w:t>Luke 1:30–35</w:t>
      </w:r>
      <w:r w:rsidRPr="007B03FC">
        <w:rPr>
          <w:sz w:val="24"/>
          <w:szCs w:val="24"/>
        </w:rPr>
        <w:t>) that He would be the Son of God.</w:t>
      </w:r>
    </w:p>
    <w:p w14:paraId="62AEA996" w14:textId="77777777" w:rsidR="00103CA9" w:rsidRPr="007B03FC" w:rsidRDefault="00103CA9" w:rsidP="00103CA9">
      <w:pPr>
        <w:tabs>
          <w:tab w:val="left" w:pos="360"/>
        </w:tabs>
        <w:autoSpaceDE w:val="0"/>
        <w:autoSpaceDN w:val="0"/>
        <w:adjustRightInd w:val="0"/>
        <w:jc w:val="both"/>
        <w:rPr>
          <w:sz w:val="24"/>
          <w:szCs w:val="24"/>
        </w:rPr>
      </w:pPr>
    </w:p>
    <w:p w14:paraId="61ACB9DB" w14:textId="77777777" w:rsidR="00103CA9" w:rsidRPr="007B03FC" w:rsidRDefault="00103CA9" w:rsidP="00103CA9">
      <w:pPr>
        <w:tabs>
          <w:tab w:val="left" w:pos="360"/>
        </w:tabs>
        <w:autoSpaceDE w:val="0"/>
        <w:autoSpaceDN w:val="0"/>
        <w:adjustRightInd w:val="0"/>
        <w:ind w:left="360" w:hanging="360"/>
        <w:jc w:val="both"/>
        <w:rPr>
          <w:sz w:val="24"/>
          <w:szCs w:val="24"/>
        </w:rPr>
      </w:pPr>
      <w:r w:rsidRPr="007B03FC">
        <w:rPr>
          <w:sz w:val="24"/>
          <w:szCs w:val="24"/>
        </w:rPr>
        <w:t>4.</w:t>
      </w:r>
      <w:r w:rsidRPr="007B03FC">
        <w:rPr>
          <w:sz w:val="24"/>
          <w:szCs w:val="24"/>
        </w:rPr>
        <w:tab/>
        <w:t>He declared Himself to be the Son of God, a statement that was denounced as blasphemy (</w:t>
      </w:r>
      <w:r w:rsidRPr="007B03FC">
        <w:rPr>
          <w:b/>
          <w:sz w:val="24"/>
          <w:szCs w:val="24"/>
        </w:rPr>
        <w:t>Matt. 26:63–66</w:t>
      </w:r>
      <w:r w:rsidRPr="007B03FC">
        <w:rPr>
          <w:sz w:val="24"/>
          <w:szCs w:val="24"/>
        </w:rPr>
        <w:t>)</w:t>
      </w:r>
    </w:p>
    <w:p w14:paraId="3A62E2A5" w14:textId="77777777" w:rsidR="00103CA9" w:rsidRPr="007B03FC" w:rsidRDefault="00103CA9" w:rsidP="00103CA9">
      <w:pPr>
        <w:tabs>
          <w:tab w:val="left" w:pos="360"/>
        </w:tabs>
        <w:autoSpaceDE w:val="0"/>
        <w:autoSpaceDN w:val="0"/>
        <w:adjustRightInd w:val="0"/>
        <w:jc w:val="both"/>
        <w:rPr>
          <w:sz w:val="24"/>
          <w:szCs w:val="24"/>
        </w:rPr>
      </w:pPr>
    </w:p>
    <w:p w14:paraId="7E9DB6D8"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t>5.</w:t>
      </w:r>
      <w:r w:rsidRPr="007B03FC">
        <w:rPr>
          <w:sz w:val="24"/>
          <w:szCs w:val="24"/>
        </w:rPr>
        <w:tab/>
        <w:t>Who, being in the form of God, thought it not robbery to be equal with God: (</w:t>
      </w:r>
      <w:r w:rsidRPr="007B03FC">
        <w:rPr>
          <w:b/>
          <w:sz w:val="24"/>
          <w:szCs w:val="24"/>
        </w:rPr>
        <w:t>Phil. 2:6-7</w:t>
      </w:r>
      <w:r w:rsidRPr="007B03FC">
        <w:rPr>
          <w:sz w:val="24"/>
          <w:szCs w:val="24"/>
        </w:rPr>
        <w:t xml:space="preserve">) </w:t>
      </w:r>
    </w:p>
    <w:p w14:paraId="037C73AF" w14:textId="77777777" w:rsidR="00103CA9" w:rsidRPr="007B03FC" w:rsidRDefault="00103CA9" w:rsidP="00103CA9">
      <w:pPr>
        <w:tabs>
          <w:tab w:val="left" w:pos="360"/>
        </w:tabs>
        <w:autoSpaceDE w:val="0"/>
        <w:autoSpaceDN w:val="0"/>
        <w:adjustRightInd w:val="0"/>
        <w:jc w:val="both"/>
        <w:rPr>
          <w:sz w:val="24"/>
          <w:szCs w:val="24"/>
        </w:rPr>
      </w:pPr>
    </w:p>
    <w:p w14:paraId="586EB3C0"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t>6.</w:t>
      </w:r>
      <w:r w:rsidRPr="007B03FC">
        <w:rPr>
          <w:sz w:val="24"/>
          <w:szCs w:val="24"/>
        </w:rPr>
        <w:tab/>
        <w:t xml:space="preserve">For in him dwells all the fullness of the Godhead (theottos, Deity) bodily. </w:t>
      </w:r>
      <w:r w:rsidRPr="007B03FC">
        <w:rPr>
          <w:b/>
          <w:sz w:val="24"/>
          <w:szCs w:val="24"/>
        </w:rPr>
        <w:t>Col. 2:9-10</w:t>
      </w:r>
      <w:r w:rsidRPr="007B03FC">
        <w:rPr>
          <w:sz w:val="24"/>
          <w:szCs w:val="24"/>
        </w:rPr>
        <w:t xml:space="preserve">. </w:t>
      </w:r>
    </w:p>
    <w:p w14:paraId="29F2A8EA" w14:textId="77777777" w:rsidR="00103CA9" w:rsidRPr="007B03FC" w:rsidRDefault="00103CA9" w:rsidP="00103CA9">
      <w:pPr>
        <w:tabs>
          <w:tab w:val="left" w:pos="360"/>
        </w:tabs>
        <w:autoSpaceDE w:val="0"/>
        <w:autoSpaceDN w:val="0"/>
        <w:adjustRightInd w:val="0"/>
        <w:jc w:val="both"/>
        <w:rPr>
          <w:sz w:val="24"/>
          <w:szCs w:val="24"/>
        </w:rPr>
      </w:pPr>
    </w:p>
    <w:p w14:paraId="5D46DC84"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t xml:space="preserve">OT </w:t>
      </w:r>
    </w:p>
    <w:p w14:paraId="0286A70C" w14:textId="77777777" w:rsidR="00103CA9" w:rsidRPr="007B03FC" w:rsidRDefault="00103CA9" w:rsidP="00103CA9">
      <w:pPr>
        <w:tabs>
          <w:tab w:val="left" w:pos="360"/>
        </w:tabs>
        <w:autoSpaceDE w:val="0"/>
        <w:autoSpaceDN w:val="0"/>
        <w:adjustRightInd w:val="0"/>
        <w:jc w:val="both"/>
        <w:rPr>
          <w:sz w:val="24"/>
          <w:szCs w:val="24"/>
        </w:rPr>
      </w:pPr>
    </w:p>
    <w:p w14:paraId="02C32AD7"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t>1.</w:t>
      </w:r>
      <w:r w:rsidRPr="007B03FC">
        <w:rPr>
          <w:sz w:val="24"/>
          <w:szCs w:val="24"/>
        </w:rPr>
        <w:tab/>
        <w:t xml:space="preserve">The Tabernacle </w:t>
      </w:r>
    </w:p>
    <w:p w14:paraId="144F256B" w14:textId="77777777" w:rsidR="00103CA9" w:rsidRPr="007B03FC" w:rsidRDefault="00103CA9" w:rsidP="00103CA9">
      <w:pPr>
        <w:tabs>
          <w:tab w:val="left" w:pos="360"/>
        </w:tabs>
        <w:autoSpaceDE w:val="0"/>
        <w:autoSpaceDN w:val="0"/>
        <w:adjustRightInd w:val="0"/>
        <w:jc w:val="both"/>
        <w:rPr>
          <w:sz w:val="24"/>
          <w:szCs w:val="24"/>
        </w:rPr>
      </w:pPr>
    </w:p>
    <w:p w14:paraId="3B5B43E5" w14:textId="77777777" w:rsidR="00103CA9" w:rsidRPr="007B03FC" w:rsidRDefault="00103CA9" w:rsidP="00103CA9">
      <w:pPr>
        <w:tabs>
          <w:tab w:val="left" w:pos="360"/>
        </w:tabs>
        <w:autoSpaceDE w:val="0"/>
        <w:autoSpaceDN w:val="0"/>
        <w:adjustRightInd w:val="0"/>
        <w:ind w:left="360"/>
        <w:jc w:val="both"/>
        <w:rPr>
          <w:sz w:val="24"/>
          <w:szCs w:val="24"/>
        </w:rPr>
      </w:pPr>
      <w:r w:rsidRPr="007B03FC">
        <w:rPr>
          <w:sz w:val="24"/>
          <w:szCs w:val="24"/>
        </w:rPr>
        <w:t>Two objects of furniture, the lamp</w:t>
      </w:r>
      <w:r w:rsidR="00A3189B" w:rsidRPr="007B03FC">
        <w:rPr>
          <w:sz w:val="24"/>
          <w:szCs w:val="24"/>
        </w:rPr>
        <w:t xml:space="preserve"> </w:t>
      </w:r>
      <w:r w:rsidRPr="007B03FC">
        <w:rPr>
          <w:sz w:val="24"/>
          <w:szCs w:val="24"/>
        </w:rPr>
        <w:t xml:space="preserve">stand and the mercy-seat, were made entirely of gold. The gold speaks of the Deity of Christ. </w:t>
      </w:r>
    </w:p>
    <w:p w14:paraId="37488C17" w14:textId="77777777" w:rsidR="00103CA9" w:rsidRPr="007B03FC" w:rsidRDefault="00103CA9" w:rsidP="00103CA9">
      <w:pPr>
        <w:tabs>
          <w:tab w:val="left" w:pos="360"/>
        </w:tabs>
        <w:autoSpaceDE w:val="0"/>
        <w:autoSpaceDN w:val="0"/>
        <w:adjustRightInd w:val="0"/>
        <w:jc w:val="both"/>
        <w:rPr>
          <w:sz w:val="24"/>
          <w:szCs w:val="24"/>
        </w:rPr>
      </w:pPr>
    </w:p>
    <w:p w14:paraId="75332532"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lastRenderedPageBreak/>
        <w:t>2.</w:t>
      </w:r>
      <w:r w:rsidRPr="007B03FC">
        <w:rPr>
          <w:sz w:val="24"/>
          <w:szCs w:val="24"/>
        </w:rPr>
        <w:tab/>
        <w:t xml:space="preserve">Scriptures where Jesus is Jehovah: </w:t>
      </w:r>
    </w:p>
    <w:p w14:paraId="4626DD02" w14:textId="77777777" w:rsidR="00103CA9" w:rsidRPr="007B03FC" w:rsidRDefault="00103CA9" w:rsidP="00103CA9">
      <w:pPr>
        <w:tabs>
          <w:tab w:val="left" w:pos="720"/>
        </w:tabs>
        <w:autoSpaceDE w:val="0"/>
        <w:autoSpaceDN w:val="0"/>
        <w:adjustRightInd w:val="0"/>
        <w:jc w:val="both"/>
        <w:rPr>
          <w:sz w:val="24"/>
          <w:szCs w:val="24"/>
        </w:rPr>
      </w:pPr>
    </w:p>
    <w:p w14:paraId="5BF97AA7" w14:textId="77777777" w:rsidR="00103CA9" w:rsidRPr="007B03FC" w:rsidRDefault="00103CA9" w:rsidP="00103CA9">
      <w:pPr>
        <w:tabs>
          <w:tab w:val="left" w:pos="720"/>
        </w:tabs>
        <w:autoSpaceDE w:val="0"/>
        <w:autoSpaceDN w:val="0"/>
        <w:adjustRightInd w:val="0"/>
        <w:ind w:left="360"/>
        <w:jc w:val="both"/>
        <w:rPr>
          <w:sz w:val="24"/>
          <w:szCs w:val="24"/>
        </w:rPr>
      </w:pPr>
      <w:r w:rsidRPr="007B03FC">
        <w:rPr>
          <w:sz w:val="24"/>
          <w:szCs w:val="24"/>
        </w:rPr>
        <w:t>A.</w:t>
      </w:r>
      <w:r w:rsidRPr="007B03FC">
        <w:rPr>
          <w:sz w:val="24"/>
          <w:szCs w:val="24"/>
        </w:rPr>
        <w:tab/>
      </w:r>
      <w:r w:rsidRPr="007B03FC">
        <w:rPr>
          <w:b/>
          <w:sz w:val="24"/>
          <w:szCs w:val="24"/>
        </w:rPr>
        <w:t>Isa. 6:1</w:t>
      </w:r>
      <w:r w:rsidRPr="007B03FC">
        <w:rPr>
          <w:sz w:val="24"/>
          <w:szCs w:val="24"/>
        </w:rPr>
        <w:t xml:space="preserve">, </w:t>
      </w:r>
      <w:r w:rsidRPr="007B03FC">
        <w:rPr>
          <w:b/>
          <w:sz w:val="24"/>
          <w:szCs w:val="24"/>
        </w:rPr>
        <w:t>5</w:t>
      </w:r>
      <w:r w:rsidR="002F23A5" w:rsidRPr="007B03FC">
        <w:rPr>
          <w:sz w:val="24"/>
          <w:szCs w:val="24"/>
        </w:rPr>
        <w:t>;</w:t>
      </w:r>
      <w:r w:rsidRPr="007B03FC">
        <w:rPr>
          <w:sz w:val="24"/>
          <w:szCs w:val="24"/>
        </w:rPr>
        <w:t xml:space="preserve"> cf. </w:t>
      </w:r>
      <w:r w:rsidRPr="007B03FC">
        <w:rPr>
          <w:b/>
          <w:sz w:val="24"/>
          <w:szCs w:val="24"/>
        </w:rPr>
        <w:t>John 12:41</w:t>
      </w:r>
      <w:r w:rsidRPr="007B03FC">
        <w:rPr>
          <w:sz w:val="24"/>
          <w:szCs w:val="24"/>
        </w:rPr>
        <w:t xml:space="preserve">. Isaiah saw Jehovah "mine eyes have seen the King, the LORD (Jehovah) of hosts." </w:t>
      </w:r>
    </w:p>
    <w:p w14:paraId="0CE34C36" w14:textId="77777777" w:rsidR="00103CA9" w:rsidRPr="007B03FC" w:rsidRDefault="00103CA9" w:rsidP="00103CA9">
      <w:pPr>
        <w:tabs>
          <w:tab w:val="left" w:pos="360"/>
        </w:tabs>
        <w:autoSpaceDE w:val="0"/>
        <w:autoSpaceDN w:val="0"/>
        <w:adjustRightInd w:val="0"/>
        <w:jc w:val="both"/>
        <w:rPr>
          <w:sz w:val="24"/>
          <w:szCs w:val="24"/>
        </w:rPr>
      </w:pPr>
    </w:p>
    <w:p w14:paraId="06EF6A8B" w14:textId="77777777" w:rsidR="00103CA9" w:rsidRPr="007B03FC" w:rsidRDefault="00103CA9" w:rsidP="00103CA9">
      <w:pPr>
        <w:tabs>
          <w:tab w:val="left" w:pos="360"/>
        </w:tabs>
        <w:autoSpaceDE w:val="0"/>
        <w:autoSpaceDN w:val="0"/>
        <w:adjustRightInd w:val="0"/>
        <w:ind w:left="360"/>
        <w:jc w:val="both"/>
        <w:rPr>
          <w:sz w:val="24"/>
          <w:szCs w:val="24"/>
        </w:rPr>
      </w:pPr>
      <w:r w:rsidRPr="007B03FC">
        <w:rPr>
          <w:sz w:val="24"/>
          <w:szCs w:val="24"/>
        </w:rPr>
        <w:t>B.</w:t>
      </w:r>
      <w:r w:rsidRPr="007B03FC">
        <w:rPr>
          <w:sz w:val="24"/>
          <w:szCs w:val="24"/>
        </w:rPr>
        <w:tab/>
      </w:r>
      <w:r w:rsidRPr="007B03FC">
        <w:rPr>
          <w:b/>
          <w:sz w:val="24"/>
          <w:szCs w:val="24"/>
        </w:rPr>
        <w:t>Isa. 40:3</w:t>
      </w:r>
      <w:r w:rsidR="002F23A5" w:rsidRPr="007B03FC">
        <w:rPr>
          <w:sz w:val="24"/>
          <w:szCs w:val="24"/>
        </w:rPr>
        <w:t>;</w:t>
      </w:r>
      <w:r w:rsidRPr="007B03FC">
        <w:rPr>
          <w:sz w:val="24"/>
          <w:szCs w:val="24"/>
        </w:rPr>
        <w:t xml:space="preserve"> cf. </w:t>
      </w:r>
      <w:r w:rsidRPr="007B03FC">
        <w:rPr>
          <w:b/>
          <w:sz w:val="24"/>
          <w:szCs w:val="24"/>
        </w:rPr>
        <w:t>Matt. 3:3</w:t>
      </w:r>
      <w:r w:rsidR="004727E6" w:rsidRPr="007B03FC">
        <w:rPr>
          <w:sz w:val="24"/>
          <w:szCs w:val="24"/>
        </w:rPr>
        <w:t xml:space="preserve"> “</w:t>
      </w:r>
      <w:r w:rsidRPr="007B03FC">
        <w:rPr>
          <w:sz w:val="24"/>
          <w:szCs w:val="24"/>
        </w:rPr>
        <w:t>The voice of him that cries in the wilderness, Prepare ye the way of the LORD,</w:t>
      </w:r>
      <w:r w:rsidR="004727E6" w:rsidRPr="007B03FC">
        <w:rPr>
          <w:sz w:val="24"/>
          <w:szCs w:val="24"/>
        </w:rPr>
        <w:t>”</w:t>
      </w:r>
      <w:r w:rsidRPr="007B03FC">
        <w:rPr>
          <w:sz w:val="24"/>
          <w:szCs w:val="24"/>
        </w:rPr>
        <w:t xml:space="preserve"> (Jehovah). </w:t>
      </w:r>
    </w:p>
    <w:p w14:paraId="29D70F71" w14:textId="77777777" w:rsidR="00103CA9" w:rsidRPr="007B03FC" w:rsidRDefault="00103CA9" w:rsidP="00103CA9">
      <w:pPr>
        <w:tabs>
          <w:tab w:val="left" w:pos="360"/>
        </w:tabs>
        <w:autoSpaceDE w:val="0"/>
        <w:autoSpaceDN w:val="0"/>
        <w:adjustRightInd w:val="0"/>
        <w:jc w:val="both"/>
        <w:rPr>
          <w:sz w:val="24"/>
          <w:szCs w:val="24"/>
        </w:rPr>
      </w:pPr>
    </w:p>
    <w:p w14:paraId="3A783DB0" w14:textId="77777777" w:rsidR="00103CA9" w:rsidRPr="007B03FC" w:rsidRDefault="00103CA9" w:rsidP="00103CA9">
      <w:pPr>
        <w:tabs>
          <w:tab w:val="left" w:pos="360"/>
        </w:tabs>
        <w:autoSpaceDE w:val="0"/>
        <w:autoSpaceDN w:val="0"/>
        <w:adjustRightInd w:val="0"/>
        <w:ind w:left="360"/>
        <w:jc w:val="both"/>
        <w:rPr>
          <w:sz w:val="24"/>
          <w:szCs w:val="24"/>
        </w:rPr>
      </w:pPr>
      <w:r w:rsidRPr="007B03FC">
        <w:rPr>
          <w:sz w:val="24"/>
          <w:szCs w:val="24"/>
        </w:rPr>
        <w:t>C.</w:t>
      </w:r>
      <w:r w:rsidRPr="007B03FC">
        <w:rPr>
          <w:sz w:val="24"/>
          <w:szCs w:val="24"/>
        </w:rPr>
        <w:tab/>
      </w:r>
      <w:r w:rsidRPr="007B03FC">
        <w:rPr>
          <w:b/>
          <w:sz w:val="24"/>
          <w:szCs w:val="24"/>
        </w:rPr>
        <w:t>Zech. 12:10</w:t>
      </w:r>
      <w:r w:rsidR="002F23A5" w:rsidRPr="007B03FC">
        <w:rPr>
          <w:sz w:val="24"/>
          <w:szCs w:val="24"/>
        </w:rPr>
        <w:t>;</w:t>
      </w:r>
      <w:r w:rsidRPr="007B03FC">
        <w:rPr>
          <w:sz w:val="24"/>
          <w:szCs w:val="24"/>
        </w:rPr>
        <w:t xml:space="preserve"> cf. </w:t>
      </w:r>
      <w:r w:rsidRPr="007B03FC">
        <w:rPr>
          <w:b/>
          <w:sz w:val="24"/>
          <w:szCs w:val="24"/>
        </w:rPr>
        <w:t>John 19:37</w:t>
      </w:r>
      <w:r w:rsidRPr="007B03FC">
        <w:rPr>
          <w:sz w:val="24"/>
          <w:szCs w:val="24"/>
        </w:rPr>
        <w:t xml:space="preserve"> "they shall look upon me (Jehovah v. 8) whom they have pierced." </w:t>
      </w:r>
    </w:p>
    <w:p w14:paraId="31E36866" w14:textId="77777777" w:rsidR="00103CA9" w:rsidRPr="007B03FC" w:rsidRDefault="00103CA9" w:rsidP="00103CA9">
      <w:pPr>
        <w:tabs>
          <w:tab w:val="left" w:pos="360"/>
        </w:tabs>
        <w:autoSpaceDE w:val="0"/>
        <w:autoSpaceDN w:val="0"/>
        <w:adjustRightInd w:val="0"/>
        <w:jc w:val="both"/>
        <w:rPr>
          <w:sz w:val="24"/>
          <w:szCs w:val="24"/>
        </w:rPr>
      </w:pPr>
    </w:p>
    <w:p w14:paraId="7C28D443"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t>3.</w:t>
      </w:r>
      <w:r w:rsidRPr="007B03FC">
        <w:rPr>
          <w:sz w:val="24"/>
          <w:szCs w:val="24"/>
        </w:rPr>
        <w:tab/>
        <w:t xml:space="preserve">Jesus is the everlasting one. </w:t>
      </w:r>
    </w:p>
    <w:p w14:paraId="45640BEB" w14:textId="77777777" w:rsidR="00103CA9" w:rsidRPr="007B03FC" w:rsidRDefault="00103CA9" w:rsidP="00103CA9">
      <w:pPr>
        <w:tabs>
          <w:tab w:val="left" w:pos="360"/>
          <w:tab w:val="left" w:pos="720"/>
          <w:tab w:val="left" w:pos="1080"/>
        </w:tabs>
        <w:autoSpaceDE w:val="0"/>
        <w:autoSpaceDN w:val="0"/>
        <w:adjustRightInd w:val="0"/>
        <w:jc w:val="both"/>
        <w:rPr>
          <w:sz w:val="24"/>
          <w:szCs w:val="24"/>
        </w:rPr>
      </w:pPr>
    </w:p>
    <w:p w14:paraId="2A2A20B2" w14:textId="77777777" w:rsidR="00103CA9" w:rsidRPr="007B03FC" w:rsidRDefault="00103CA9" w:rsidP="00103CA9">
      <w:pPr>
        <w:tabs>
          <w:tab w:val="left" w:pos="720"/>
        </w:tabs>
        <w:autoSpaceDE w:val="0"/>
        <w:autoSpaceDN w:val="0"/>
        <w:adjustRightInd w:val="0"/>
        <w:ind w:left="360"/>
        <w:jc w:val="both"/>
        <w:rPr>
          <w:sz w:val="24"/>
          <w:szCs w:val="24"/>
        </w:rPr>
      </w:pPr>
      <w:r w:rsidRPr="007B03FC">
        <w:rPr>
          <w:sz w:val="24"/>
          <w:szCs w:val="24"/>
        </w:rPr>
        <w:t>A.</w:t>
      </w:r>
      <w:r w:rsidRPr="007B03FC">
        <w:rPr>
          <w:sz w:val="24"/>
          <w:szCs w:val="24"/>
        </w:rPr>
        <w:tab/>
      </w:r>
      <w:r w:rsidRPr="007B03FC">
        <w:rPr>
          <w:b/>
          <w:sz w:val="24"/>
          <w:szCs w:val="24"/>
        </w:rPr>
        <w:t>Micah 5:2</w:t>
      </w:r>
      <w:r w:rsidR="002F23A5" w:rsidRPr="007B03FC">
        <w:rPr>
          <w:sz w:val="24"/>
          <w:szCs w:val="24"/>
        </w:rPr>
        <w:t>;</w:t>
      </w:r>
      <w:r w:rsidRPr="007B03FC">
        <w:rPr>
          <w:sz w:val="24"/>
          <w:szCs w:val="24"/>
        </w:rPr>
        <w:t xml:space="preserve"> cf. </w:t>
      </w:r>
      <w:r w:rsidRPr="007B03FC">
        <w:rPr>
          <w:b/>
          <w:sz w:val="24"/>
          <w:szCs w:val="24"/>
        </w:rPr>
        <w:t>Matt. 2:5-6</w:t>
      </w:r>
      <w:r w:rsidRPr="007B03FC">
        <w:rPr>
          <w:sz w:val="24"/>
          <w:szCs w:val="24"/>
        </w:rPr>
        <w:t xml:space="preserve"> "whose goings forth have been from of old, from everlasting." </w:t>
      </w:r>
    </w:p>
    <w:p w14:paraId="2D351CD7" w14:textId="77777777" w:rsidR="00103CA9" w:rsidRPr="007B03FC" w:rsidRDefault="00103CA9" w:rsidP="00103CA9">
      <w:pPr>
        <w:tabs>
          <w:tab w:val="left" w:pos="720"/>
          <w:tab w:val="left" w:pos="1080"/>
        </w:tabs>
        <w:autoSpaceDE w:val="0"/>
        <w:autoSpaceDN w:val="0"/>
        <w:adjustRightInd w:val="0"/>
        <w:jc w:val="both"/>
        <w:rPr>
          <w:sz w:val="24"/>
          <w:szCs w:val="24"/>
        </w:rPr>
      </w:pPr>
    </w:p>
    <w:p w14:paraId="69A02537" w14:textId="77777777" w:rsidR="00103CA9" w:rsidRPr="007B03FC" w:rsidRDefault="00103CA9" w:rsidP="00103CA9">
      <w:pPr>
        <w:tabs>
          <w:tab w:val="left" w:pos="720"/>
        </w:tabs>
        <w:autoSpaceDE w:val="0"/>
        <w:autoSpaceDN w:val="0"/>
        <w:adjustRightInd w:val="0"/>
        <w:ind w:left="360"/>
        <w:jc w:val="both"/>
        <w:rPr>
          <w:sz w:val="24"/>
          <w:szCs w:val="24"/>
        </w:rPr>
      </w:pPr>
      <w:r w:rsidRPr="007B03FC">
        <w:rPr>
          <w:sz w:val="24"/>
          <w:szCs w:val="24"/>
        </w:rPr>
        <w:t>B.</w:t>
      </w:r>
      <w:r w:rsidRPr="007B03FC">
        <w:rPr>
          <w:sz w:val="24"/>
          <w:szCs w:val="24"/>
        </w:rPr>
        <w:tab/>
      </w:r>
      <w:r w:rsidRPr="007B03FC">
        <w:rPr>
          <w:b/>
          <w:sz w:val="24"/>
          <w:szCs w:val="24"/>
        </w:rPr>
        <w:t xml:space="preserve">Isaiah </w:t>
      </w:r>
      <w:proofErr w:type="gramStart"/>
      <w:r w:rsidRPr="007B03FC">
        <w:rPr>
          <w:b/>
          <w:sz w:val="24"/>
          <w:szCs w:val="24"/>
        </w:rPr>
        <w:t>9:6</w:t>
      </w:r>
      <w:r w:rsidRPr="007B03FC">
        <w:rPr>
          <w:sz w:val="24"/>
          <w:szCs w:val="24"/>
        </w:rPr>
        <w:t xml:space="preserve">  "</w:t>
      </w:r>
      <w:proofErr w:type="gramEnd"/>
      <w:r w:rsidRPr="007B03FC">
        <w:rPr>
          <w:sz w:val="24"/>
          <w:szCs w:val="24"/>
        </w:rPr>
        <w:t xml:space="preserve">The everlasting Father" (Father of eternity) </w:t>
      </w:r>
    </w:p>
    <w:p w14:paraId="3FC0A944" w14:textId="77777777" w:rsidR="00103CA9" w:rsidRPr="007B03FC" w:rsidRDefault="00103CA9" w:rsidP="00103CA9">
      <w:pPr>
        <w:tabs>
          <w:tab w:val="left" w:pos="360"/>
        </w:tabs>
        <w:autoSpaceDE w:val="0"/>
        <w:autoSpaceDN w:val="0"/>
        <w:adjustRightInd w:val="0"/>
        <w:jc w:val="both"/>
        <w:rPr>
          <w:sz w:val="24"/>
          <w:szCs w:val="24"/>
        </w:rPr>
      </w:pPr>
    </w:p>
    <w:p w14:paraId="5D2A59F6"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t>4.</w:t>
      </w:r>
      <w:r w:rsidRPr="007B03FC">
        <w:rPr>
          <w:sz w:val="24"/>
          <w:szCs w:val="24"/>
        </w:rPr>
        <w:tab/>
        <w:t>His pre</w:t>
      </w:r>
      <w:r w:rsidR="00705691">
        <w:rPr>
          <w:sz w:val="24"/>
          <w:szCs w:val="24"/>
        </w:rPr>
        <w:t>-</w:t>
      </w:r>
      <w:r w:rsidRPr="007B03FC">
        <w:rPr>
          <w:sz w:val="24"/>
          <w:szCs w:val="24"/>
        </w:rPr>
        <w:t>incarnate work (</w:t>
      </w:r>
      <w:r w:rsidRPr="007B03FC">
        <w:rPr>
          <w:b/>
          <w:sz w:val="24"/>
          <w:szCs w:val="24"/>
        </w:rPr>
        <w:t>Col. 1:16</w:t>
      </w:r>
      <w:r w:rsidRPr="007B03FC">
        <w:rPr>
          <w:sz w:val="24"/>
          <w:szCs w:val="24"/>
        </w:rPr>
        <w:t>;</w:t>
      </w:r>
      <w:r w:rsidRPr="007B03FC">
        <w:rPr>
          <w:b/>
          <w:sz w:val="24"/>
          <w:szCs w:val="24"/>
        </w:rPr>
        <w:t xml:space="preserve"> John 1:3</w:t>
      </w:r>
      <w:r w:rsidRPr="007B03FC">
        <w:rPr>
          <w:sz w:val="24"/>
          <w:szCs w:val="24"/>
        </w:rPr>
        <w:t>).</w:t>
      </w:r>
    </w:p>
    <w:p w14:paraId="3CCA1E6A" w14:textId="77777777" w:rsidR="00103CA9" w:rsidRPr="007B03FC" w:rsidRDefault="00103CA9" w:rsidP="00103CA9">
      <w:pPr>
        <w:tabs>
          <w:tab w:val="left" w:pos="360"/>
        </w:tabs>
        <w:autoSpaceDE w:val="0"/>
        <w:autoSpaceDN w:val="0"/>
        <w:adjustRightInd w:val="0"/>
        <w:jc w:val="both"/>
        <w:rPr>
          <w:sz w:val="24"/>
          <w:szCs w:val="24"/>
        </w:rPr>
      </w:pPr>
    </w:p>
    <w:p w14:paraId="30FD9F80"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t>5.</w:t>
      </w:r>
      <w:r w:rsidRPr="007B03FC">
        <w:rPr>
          <w:sz w:val="24"/>
          <w:szCs w:val="24"/>
        </w:rPr>
        <w:tab/>
        <w:t>Christ's claims (</w:t>
      </w:r>
      <w:r w:rsidR="00E526F0" w:rsidRPr="007B03FC">
        <w:rPr>
          <w:b/>
          <w:sz w:val="24"/>
          <w:szCs w:val="24"/>
        </w:rPr>
        <w:t xml:space="preserve">John </w:t>
      </w:r>
      <w:r w:rsidRPr="007B03FC">
        <w:rPr>
          <w:b/>
          <w:sz w:val="24"/>
          <w:szCs w:val="24"/>
        </w:rPr>
        <w:t>8:58</w:t>
      </w:r>
      <w:r w:rsidR="002F23A5" w:rsidRPr="007B03FC">
        <w:rPr>
          <w:sz w:val="24"/>
          <w:szCs w:val="24"/>
        </w:rPr>
        <w:t>;</w:t>
      </w:r>
      <w:r w:rsidRPr="007B03FC">
        <w:rPr>
          <w:sz w:val="24"/>
          <w:szCs w:val="24"/>
        </w:rPr>
        <w:t xml:space="preserve"> </w:t>
      </w:r>
      <w:r w:rsidRPr="007B03FC">
        <w:rPr>
          <w:b/>
          <w:sz w:val="24"/>
          <w:szCs w:val="24"/>
        </w:rPr>
        <w:t>5:18</w:t>
      </w:r>
      <w:r w:rsidRPr="007B03FC">
        <w:rPr>
          <w:sz w:val="24"/>
          <w:szCs w:val="24"/>
        </w:rPr>
        <w:t xml:space="preserve">; </w:t>
      </w:r>
      <w:r w:rsidRPr="007B03FC">
        <w:rPr>
          <w:b/>
          <w:sz w:val="24"/>
          <w:szCs w:val="24"/>
        </w:rPr>
        <w:t>10:30-33</w:t>
      </w:r>
      <w:r w:rsidRPr="00B43887">
        <w:rPr>
          <w:bCs/>
          <w:sz w:val="24"/>
          <w:szCs w:val="24"/>
        </w:rPr>
        <w:t>;</w:t>
      </w:r>
      <w:r w:rsidRPr="007B03FC">
        <w:rPr>
          <w:b/>
          <w:sz w:val="24"/>
          <w:szCs w:val="24"/>
        </w:rPr>
        <w:t xml:space="preserve"> 14:7-11</w:t>
      </w:r>
      <w:r w:rsidRPr="007B03FC">
        <w:rPr>
          <w:sz w:val="24"/>
          <w:szCs w:val="24"/>
        </w:rPr>
        <w:t>,</w:t>
      </w:r>
      <w:r w:rsidRPr="007B03FC">
        <w:rPr>
          <w:b/>
          <w:sz w:val="24"/>
          <w:szCs w:val="24"/>
        </w:rPr>
        <w:t xml:space="preserve"> 23</w:t>
      </w:r>
      <w:r w:rsidRPr="007B03FC">
        <w:rPr>
          <w:sz w:val="24"/>
          <w:szCs w:val="24"/>
        </w:rPr>
        <w:t xml:space="preserve">; </w:t>
      </w:r>
      <w:r w:rsidRPr="007B03FC">
        <w:rPr>
          <w:b/>
          <w:sz w:val="24"/>
          <w:szCs w:val="24"/>
        </w:rPr>
        <w:t>17:5</w:t>
      </w:r>
      <w:r w:rsidRPr="007B03FC">
        <w:rPr>
          <w:sz w:val="24"/>
          <w:szCs w:val="24"/>
        </w:rPr>
        <w:t xml:space="preserve">; </w:t>
      </w:r>
      <w:r w:rsidRPr="007B03FC">
        <w:rPr>
          <w:b/>
          <w:sz w:val="24"/>
          <w:szCs w:val="24"/>
        </w:rPr>
        <w:t>Rev. 1:11</w:t>
      </w:r>
      <w:r w:rsidRPr="007B03FC">
        <w:rPr>
          <w:sz w:val="24"/>
          <w:szCs w:val="24"/>
        </w:rPr>
        <w:t xml:space="preserve">). </w:t>
      </w:r>
    </w:p>
    <w:p w14:paraId="0CDCC6EC" w14:textId="77777777" w:rsidR="00103CA9" w:rsidRPr="007B03FC" w:rsidRDefault="00103CA9" w:rsidP="00103CA9">
      <w:pPr>
        <w:tabs>
          <w:tab w:val="left" w:pos="360"/>
        </w:tabs>
        <w:autoSpaceDE w:val="0"/>
        <w:autoSpaceDN w:val="0"/>
        <w:adjustRightInd w:val="0"/>
        <w:jc w:val="both"/>
        <w:rPr>
          <w:sz w:val="24"/>
          <w:szCs w:val="24"/>
        </w:rPr>
      </w:pPr>
    </w:p>
    <w:p w14:paraId="0CC801E9"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t>6.</w:t>
      </w:r>
      <w:r w:rsidRPr="007B03FC">
        <w:rPr>
          <w:sz w:val="24"/>
          <w:szCs w:val="24"/>
        </w:rPr>
        <w:tab/>
        <w:t>Divine decrees (</w:t>
      </w:r>
      <w:r w:rsidRPr="007B03FC">
        <w:rPr>
          <w:b/>
          <w:sz w:val="24"/>
          <w:szCs w:val="24"/>
        </w:rPr>
        <w:t>Ps. 2:7-9</w:t>
      </w:r>
      <w:r w:rsidRPr="007B03FC">
        <w:rPr>
          <w:sz w:val="24"/>
          <w:szCs w:val="24"/>
        </w:rPr>
        <w:t xml:space="preserve">; </w:t>
      </w:r>
      <w:r w:rsidRPr="007B03FC">
        <w:rPr>
          <w:b/>
          <w:sz w:val="24"/>
          <w:szCs w:val="24"/>
        </w:rPr>
        <w:t>Ps. 40</w:t>
      </w:r>
      <w:r w:rsidRPr="007B03FC">
        <w:rPr>
          <w:sz w:val="24"/>
          <w:szCs w:val="24"/>
        </w:rPr>
        <w:t xml:space="preserve"> and </w:t>
      </w:r>
      <w:r w:rsidR="002F23A5" w:rsidRPr="007B03FC">
        <w:rPr>
          <w:b/>
          <w:sz w:val="24"/>
          <w:szCs w:val="24"/>
        </w:rPr>
        <w:t xml:space="preserve">Ps. </w:t>
      </w:r>
      <w:r w:rsidRPr="007B03FC">
        <w:rPr>
          <w:b/>
          <w:sz w:val="24"/>
          <w:szCs w:val="24"/>
        </w:rPr>
        <w:t>110</w:t>
      </w:r>
      <w:r w:rsidRPr="007B03FC">
        <w:rPr>
          <w:sz w:val="24"/>
          <w:szCs w:val="24"/>
        </w:rPr>
        <w:t>).</w:t>
      </w:r>
    </w:p>
    <w:p w14:paraId="6FFE07A1" w14:textId="77777777" w:rsidR="00103CA9" w:rsidRPr="007B03FC" w:rsidRDefault="00103CA9" w:rsidP="00103CA9">
      <w:pPr>
        <w:tabs>
          <w:tab w:val="left" w:pos="360"/>
        </w:tabs>
        <w:autoSpaceDE w:val="0"/>
        <w:autoSpaceDN w:val="0"/>
        <w:adjustRightInd w:val="0"/>
        <w:jc w:val="both"/>
        <w:rPr>
          <w:sz w:val="24"/>
          <w:szCs w:val="24"/>
        </w:rPr>
      </w:pPr>
    </w:p>
    <w:p w14:paraId="7F77B055" w14:textId="74006860" w:rsidR="00103CA9" w:rsidRPr="007B03FC" w:rsidRDefault="00103CA9" w:rsidP="00103CA9">
      <w:pPr>
        <w:tabs>
          <w:tab w:val="left" w:pos="360"/>
        </w:tabs>
        <w:autoSpaceDE w:val="0"/>
        <w:autoSpaceDN w:val="0"/>
        <w:adjustRightInd w:val="0"/>
        <w:jc w:val="both"/>
        <w:rPr>
          <w:sz w:val="24"/>
          <w:szCs w:val="24"/>
        </w:rPr>
      </w:pPr>
      <w:r w:rsidRPr="007B03FC">
        <w:rPr>
          <w:sz w:val="24"/>
          <w:szCs w:val="24"/>
        </w:rPr>
        <w:t>7.</w:t>
      </w:r>
      <w:r w:rsidRPr="007B03FC">
        <w:rPr>
          <w:sz w:val="24"/>
          <w:szCs w:val="24"/>
        </w:rPr>
        <w:tab/>
      </w:r>
      <w:r w:rsidR="00991EED" w:rsidRPr="007B03FC">
        <w:rPr>
          <w:sz w:val="24"/>
          <w:szCs w:val="24"/>
        </w:rPr>
        <w:t>Christophanies</w:t>
      </w:r>
      <w:r w:rsidRPr="007B03FC">
        <w:rPr>
          <w:sz w:val="24"/>
          <w:szCs w:val="24"/>
        </w:rPr>
        <w:t xml:space="preserve"> (</w:t>
      </w:r>
      <w:r w:rsidRPr="007B03FC">
        <w:rPr>
          <w:b/>
          <w:sz w:val="24"/>
          <w:szCs w:val="24"/>
        </w:rPr>
        <w:t>Josh. 5</w:t>
      </w:r>
      <w:r w:rsidRPr="007B03FC">
        <w:rPr>
          <w:sz w:val="24"/>
          <w:szCs w:val="24"/>
        </w:rPr>
        <w:t xml:space="preserve">). </w:t>
      </w:r>
    </w:p>
    <w:p w14:paraId="2DB4AF08" w14:textId="77777777" w:rsidR="00103CA9" w:rsidRPr="007B03FC" w:rsidRDefault="00103CA9" w:rsidP="00103CA9">
      <w:pPr>
        <w:tabs>
          <w:tab w:val="left" w:pos="360"/>
        </w:tabs>
        <w:autoSpaceDE w:val="0"/>
        <w:autoSpaceDN w:val="0"/>
        <w:adjustRightInd w:val="0"/>
        <w:jc w:val="both"/>
        <w:rPr>
          <w:sz w:val="24"/>
          <w:szCs w:val="24"/>
        </w:rPr>
      </w:pPr>
    </w:p>
    <w:p w14:paraId="07AB8D04"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t xml:space="preserve">8. </w:t>
      </w:r>
      <w:r w:rsidRPr="007B03FC">
        <w:rPr>
          <w:sz w:val="24"/>
          <w:szCs w:val="24"/>
        </w:rPr>
        <w:tab/>
        <w:t>Jesus accepted the worship of man (</w:t>
      </w:r>
      <w:r w:rsidRPr="007B03FC">
        <w:rPr>
          <w:b/>
          <w:sz w:val="24"/>
          <w:szCs w:val="24"/>
        </w:rPr>
        <w:t>Matt. 8:2</w:t>
      </w:r>
      <w:r w:rsidRPr="007B03FC">
        <w:rPr>
          <w:sz w:val="24"/>
          <w:szCs w:val="24"/>
        </w:rPr>
        <w:t xml:space="preserve">; </w:t>
      </w:r>
      <w:r w:rsidRPr="007B03FC">
        <w:rPr>
          <w:b/>
          <w:sz w:val="24"/>
          <w:szCs w:val="24"/>
        </w:rPr>
        <w:t>9:18</w:t>
      </w:r>
      <w:r w:rsidRPr="007B03FC">
        <w:rPr>
          <w:sz w:val="24"/>
          <w:szCs w:val="24"/>
        </w:rPr>
        <w:t xml:space="preserve">; </w:t>
      </w:r>
      <w:r w:rsidRPr="007B03FC">
        <w:rPr>
          <w:b/>
          <w:sz w:val="24"/>
          <w:szCs w:val="24"/>
        </w:rPr>
        <w:t>14:33</w:t>
      </w:r>
      <w:r w:rsidRPr="007B03FC">
        <w:rPr>
          <w:sz w:val="24"/>
          <w:szCs w:val="24"/>
        </w:rPr>
        <w:t xml:space="preserve">; </w:t>
      </w:r>
      <w:r w:rsidRPr="007B03FC">
        <w:rPr>
          <w:b/>
          <w:sz w:val="24"/>
          <w:szCs w:val="24"/>
        </w:rPr>
        <w:t>15:25</w:t>
      </w:r>
      <w:r w:rsidRPr="007B03FC">
        <w:rPr>
          <w:sz w:val="24"/>
          <w:szCs w:val="24"/>
        </w:rPr>
        <w:t xml:space="preserve">; </w:t>
      </w:r>
      <w:r w:rsidRPr="007B03FC">
        <w:rPr>
          <w:b/>
          <w:sz w:val="24"/>
          <w:szCs w:val="24"/>
        </w:rPr>
        <w:t>18:26</w:t>
      </w:r>
      <w:r w:rsidRPr="007B03FC">
        <w:rPr>
          <w:sz w:val="24"/>
          <w:szCs w:val="24"/>
        </w:rPr>
        <w:t xml:space="preserve">; </w:t>
      </w:r>
      <w:r w:rsidRPr="007B03FC">
        <w:rPr>
          <w:b/>
          <w:sz w:val="24"/>
          <w:szCs w:val="24"/>
        </w:rPr>
        <w:t>28:9</w:t>
      </w:r>
      <w:r w:rsidRPr="007B03FC">
        <w:rPr>
          <w:sz w:val="24"/>
          <w:szCs w:val="24"/>
        </w:rPr>
        <w:t xml:space="preserve">, </w:t>
      </w:r>
      <w:r w:rsidRPr="007B03FC">
        <w:rPr>
          <w:b/>
          <w:sz w:val="24"/>
          <w:szCs w:val="24"/>
        </w:rPr>
        <w:t>17</w:t>
      </w:r>
      <w:r w:rsidRPr="007B03FC">
        <w:rPr>
          <w:sz w:val="24"/>
          <w:szCs w:val="24"/>
        </w:rPr>
        <w:t xml:space="preserve">). </w:t>
      </w:r>
    </w:p>
    <w:p w14:paraId="5B4D9464" w14:textId="77777777" w:rsidR="00103CA9" w:rsidRPr="007B03FC" w:rsidRDefault="00103CA9" w:rsidP="00103CA9">
      <w:pPr>
        <w:tabs>
          <w:tab w:val="left" w:pos="360"/>
        </w:tabs>
        <w:autoSpaceDE w:val="0"/>
        <w:autoSpaceDN w:val="0"/>
        <w:adjustRightInd w:val="0"/>
        <w:jc w:val="both"/>
        <w:rPr>
          <w:sz w:val="24"/>
          <w:szCs w:val="24"/>
        </w:rPr>
      </w:pPr>
    </w:p>
    <w:p w14:paraId="4A42942C"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t>9</w:t>
      </w:r>
      <w:r w:rsidRPr="007B03FC">
        <w:rPr>
          <w:sz w:val="24"/>
          <w:szCs w:val="24"/>
        </w:rPr>
        <w:tab/>
        <w:t xml:space="preserve"> He forgave sin (</w:t>
      </w:r>
      <w:r w:rsidRPr="007B03FC">
        <w:rPr>
          <w:b/>
          <w:sz w:val="24"/>
          <w:szCs w:val="24"/>
        </w:rPr>
        <w:t>Matt. 9:2-3</w:t>
      </w:r>
      <w:r w:rsidRPr="007B03FC">
        <w:rPr>
          <w:sz w:val="24"/>
          <w:szCs w:val="24"/>
        </w:rPr>
        <w:t xml:space="preserve">). </w:t>
      </w:r>
    </w:p>
    <w:p w14:paraId="773B3FA3" w14:textId="77777777" w:rsidR="00103CA9" w:rsidRPr="007B03FC" w:rsidRDefault="00103CA9" w:rsidP="00103CA9">
      <w:pPr>
        <w:tabs>
          <w:tab w:val="left" w:pos="360"/>
        </w:tabs>
        <w:autoSpaceDE w:val="0"/>
        <w:autoSpaceDN w:val="0"/>
        <w:adjustRightInd w:val="0"/>
        <w:jc w:val="both"/>
        <w:rPr>
          <w:sz w:val="24"/>
          <w:szCs w:val="24"/>
        </w:rPr>
      </w:pPr>
    </w:p>
    <w:p w14:paraId="37054062" w14:textId="57E9B74A" w:rsidR="00103CA9" w:rsidRPr="007B03FC" w:rsidRDefault="00103CA9" w:rsidP="00103CA9">
      <w:pPr>
        <w:tabs>
          <w:tab w:val="left" w:pos="360"/>
        </w:tabs>
        <w:autoSpaceDE w:val="0"/>
        <w:autoSpaceDN w:val="0"/>
        <w:adjustRightInd w:val="0"/>
        <w:ind w:left="360" w:hanging="360"/>
        <w:jc w:val="both"/>
        <w:rPr>
          <w:sz w:val="24"/>
          <w:szCs w:val="24"/>
        </w:rPr>
      </w:pPr>
      <w:r w:rsidRPr="007B03FC">
        <w:rPr>
          <w:sz w:val="24"/>
          <w:szCs w:val="24"/>
        </w:rPr>
        <w:t>10.</w:t>
      </w:r>
      <w:r w:rsidRPr="007B03FC">
        <w:rPr>
          <w:sz w:val="24"/>
          <w:szCs w:val="24"/>
        </w:rPr>
        <w:tab/>
        <w:t>His equality with God. (</w:t>
      </w:r>
      <w:r w:rsidRPr="007B03FC">
        <w:rPr>
          <w:b/>
          <w:sz w:val="24"/>
          <w:szCs w:val="24"/>
        </w:rPr>
        <w:t>Phil. 2:6-7</w:t>
      </w:r>
      <w:r w:rsidRPr="007B03FC">
        <w:rPr>
          <w:sz w:val="24"/>
          <w:szCs w:val="24"/>
        </w:rPr>
        <w:t xml:space="preserve">) The word for </w:t>
      </w:r>
      <w:r w:rsidRPr="007B03FC">
        <w:rPr>
          <w:i/>
          <w:iCs/>
          <w:sz w:val="24"/>
          <w:szCs w:val="24"/>
        </w:rPr>
        <w:t xml:space="preserve">existing </w:t>
      </w:r>
      <w:r w:rsidRPr="007B03FC">
        <w:rPr>
          <w:sz w:val="24"/>
          <w:szCs w:val="24"/>
        </w:rPr>
        <w:t xml:space="preserve">is not the usual Greek </w:t>
      </w:r>
      <w:proofErr w:type="gramStart"/>
      <w:r w:rsidRPr="007B03FC">
        <w:rPr>
          <w:sz w:val="24"/>
          <w:szCs w:val="24"/>
        </w:rPr>
        <w:t>verb  (</w:t>
      </w:r>
      <w:proofErr w:type="gramEnd"/>
      <w:r w:rsidRPr="007B03FC">
        <w:rPr>
          <w:sz w:val="24"/>
          <w:szCs w:val="24"/>
        </w:rPr>
        <w:t xml:space="preserve">to be), but </w:t>
      </w:r>
      <w:r w:rsidR="00C3268A">
        <w:rPr>
          <w:sz w:val="24"/>
          <w:szCs w:val="24"/>
        </w:rPr>
        <w:t>“</w:t>
      </w:r>
      <w:r w:rsidRPr="007B03FC">
        <w:rPr>
          <w:sz w:val="24"/>
          <w:szCs w:val="24"/>
        </w:rPr>
        <w:t>huparcho</w:t>
      </w:r>
      <w:r w:rsidR="00C3268A">
        <w:rPr>
          <w:sz w:val="24"/>
          <w:szCs w:val="24"/>
        </w:rPr>
        <w:t>”</w:t>
      </w:r>
      <w:r w:rsidRPr="007B03FC">
        <w:rPr>
          <w:b/>
          <w:bCs/>
          <w:sz w:val="24"/>
          <w:szCs w:val="24"/>
        </w:rPr>
        <w:t xml:space="preserve"> </w:t>
      </w:r>
      <w:r w:rsidRPr="007B03FC">
        <w:rPr>
          <w:sz w:val="24"/>
          <w:szCs w:val="24"/>
        </w:rPr>
        <w:t xml:space="preserve">which is found in a form used for both the present and the imperfect participle and carries the meaning of continued existence. </w:t>
      </w:r>
    </w:p>
    <w:p w14:paraId="5F83C64B" w14:textId="77777777" w:rsidR="00103CA9" w:rsidRPr="007B03FC" w:rsidRDefault="00103CA9" w:rsidP="00103CA9">
      <w:pPr>
        <w:tabs>
          <w:tab w:val="left" w:pos="360"/>
        </w:tabs>
        <w:autoSpaceDE w:val="0"/>
        <w:autoSpaceDN w:val="0"/>
        <w:adjustRightInd w:val="0"/>
        <w:jc w:val="both"/>
        <w:rPr>
          <w:sz w:val="24"/>
          <w:szCs w:val="24"/>
        </w:rPr>
      </w:pPr>
    </w:p>
    <w:p w14:paraId="5D5B0B27" w14:textId="77777777" w:rsidR="00103CA9" w:rsidRPr="007B03FC" w:rsidRDefault="00103CA9" w:rsidP="00103CA9">
      <w:pPr>
        <w:autoSpaceDE w:val="0"/>
        <w:autoSpaceDN w:val="0"/>
        <w:adjustRightInd w:val="0"/>
        <w:ind w:left="360" w:right="360" w:hanging="360"/>
        <w:jc w:val="both"/>
        <w:rPr>
          <w:sz w:val="24"/>
          <w:szCs w:val="24"/>
        </w:rPr>
      </w:pPr>
      <w:r w:rsidRPr="007B03FC">
        <w:rPr>
          <w:sz w:val="24"/>
          <w:szCs w:val="24"/>
        </w:rPr>
        <w:t>11</w:t>
      </w:r>
      <w:r w:rsidRPr="007B03FC">
        <w:rPr>
          <w:sz w:val="24"/>
          <w:szCs w:val="24"/>
        </w:rPr>
        <w:tab/>
      </w:r>
      <w:proofErr w:type="gramStart"/>
      <w:r w:rsidRPr="007B03FC">
        <w:rPr>
          <w:sz w:val="24"/>
          <w:szCs w:val="24"/>
        </w:rPr>
        <w:t>Dozens</w:t>
      </w:r>
      <w:proofErr w:type="gramEnd"/>
      <w:r w:rsidRPr="007B03FC">
        <w:rPr>
          <w:sz w:val="24"/>
          <w:szCs w:val="24"/>
        </w:rPr>
        <w:t xml:space="preserve"> of references can be cited to show the salvation work of God. It is said of Israel “they forgot God their Savior” (</w:t>
      </w:r>
      <w:r w:rsidRPr="007B03FC">
        <w:rPr>
          <w:b/>
          <w:sz w:val="24"/>
          <w:szCs w:val="24"/>
        </w:rPr>
        <w:t>Ps. 106:21</w:t>
      </w:r>
      <w:r w:rsidRPr="007B03FC">
        <w:rPr>
          <w:sz w:val="24"/>
          <w:szCs w:val="24"/>
        </w:rPr>
        <w:t>) who is “The Holy One of Israel, your Savior” (</w:t>
      </w:r>
      <w:r w:rsidRPr="007B03FC">
        <w:rPr>
          <w:b/>
          <w:sz w:val="24"/>
          <w:szCs w:val="24"/>
        </w:rPr>
        <w:t>Isa. 43:3</w:t>
      </w:r>
      <w:r w:rsidRPr="007B03FC">
        <w:rPr>
          <w:sz w:val="24"/>
          <w:szCs w:val="24"/>
        </w:rPr>
        <w:t>). There are other Old Testament verses that imply the work of Jesus, such as “I, the Lord, am your Savior, and your Redeemer, the Mighty One of Jacob” (</w:t>
      </w:r>
      <w:r w:rsidR="002F23A5" w:rsidRPr="007B03FC">
        <w:rPr>
          <w:b/>
          <w:sz w:val="24"/>
          <w:szCs w:val="24"/>
        </w:rPr>
        <w:t xml:space="preserve">Isa. </w:t>
      </w:r>
      <w:r w:rsidRPr="007B03FC">
        <w:rPr>
          <w:b/>
          <w:sz w:val="24"/>
          <w:szCs w:val="24"/>
        </w:rPr>
        <w:t>49:26</w:t>
      </w:r>
      <w:r w:rsidRPr="007B03FC">
        <w:rPr>
          <w:sz w:val="24"/>
          <w:szCs w:val="24"/>
        </w:rPr>
        <w:t>), and “there is no savior besides Me” (</w:t>
      </w:r>
      <w:r w:rsidRPr="007B03FC">
        <w:rPr>
          <w:b/>
          <w:sz w:val="24"/>
          <w:szCs w:val="24"/>
        </w:rPr>
        <w:t>Hosea 13:4</w:t>
      </w:r>
      <w:r w:rsidRPr="007B03FC">
        <w:rPr>
          <w:sz w:val="24"/>
          <w:szCs w:val="24"/>
        </w:rPr>
        <w:t>).</w:t>
      </w:r>
    </w:p>
    <w:p w14:paraId="08C7C431" w14:textId="77777777" w:rsidR="00B86B61" w:rsidRPr="007B03FC" w:rsidRDefault="00B86B61" w:rsidP="00103CA9">
      <w:pPr>
        <w:autoSpaceDE w:val="0"/>
        <w:autoSpaceDN w:val="0"/>
        <w:adjustRightInd w:val="0"/>
        <w:ind w:left="360" w:right="360" w:hanging="360"/>
        <w:jc w:val="both"/>
        <w:rPr>
          <w:sz w:val="24"/>
          <w:szCs w:val="24"/>
        </w:rPr>
      </w:pPr>
    </w:p>
    <w:p w14:paraId="72BE4A4A" w14:textId="77777777" w:rsidR="00103CA9" w:rsidRPr="007B03FC" w:rsidRDefault="00B86B61" w:rsidP="00103CA9">
      <w:pPr>
        <w:tabs>
          <w:tab w:val="left" w:pos="360"/>
        </w:tabs>
        <w:autoSpaceDE w:val="0"/>
        <w:autoSpaceDN w:val="0"/>
        <w:adjustRightInd w:val="0"/>
        <w:jc w:val="both"/>
        <w:rPr>
          <w:sz w:val="24"/>
          <w:szCs w:val="24"/>
        </w:rPr>
      </w:pPr>
      <w:r w:rsidRPr="007B03FC">
        <w:rPr>
          <w:sz w:val="24"/>
          <w:szCs w:val="24"/>
        </w:rPr>
        <w:t>12</w:t>
      </w:r>
      <w:r w:rsidRPr="007B03FC">
        <w:rPr>
          <w:sz w:val="24"/>
          <w:szCs w:val="24"/>
        </w:rPr>
        <w:tab/>
        <w:t xml:space="preserve">The Jews believed that He </w:t>
      </w:r>
      <w:r w:rsidR="00581573" w:rsidRPr="007B03FC">
        <w:rPr>
          <w:sz w:val="24"/>
          <w:szCs w:val="24"/>
        </w:rPr>
        <w:t>said</w:t>
      </w:r>
      <w:r w:rsidRPr="007B03FC">
        <w:rPr>
          <w:sz w:val="24"/>
          <w:szCs w:val="24"/>
        </w:rPr>
        <w:t xml:space="preserve"> that He was equal to God (</w:t>
      </w:r>
      <w:r w:rsidRPr="007B03FC">
        <w:rPr>
          <w:b/>
          <w:sz w:val="24"/>
          <w:szCs w:val="24"/>
        </w:rPr>
        <w:t>John 5:18</w:t>
      </w:r>
      <w:r w:rsidRPr="007B03FC">
        <w:rPr>
          <w:sz w:val="24"/>
          <w:szCs w:val="24"/>
        </w:rPr>
        <w:t xml:space="preserve">) </w:t>
      </w:r>
    </w:p>
    <w:p w14:paraId="0934E575" w14:textId="77777777" w:rsidR="00B86B61" w:rsidRPr="007B03FC" w:rsidRDefault="00B86B61" w:rsidP="00103CA9">
      <w:pPr>
        <w:tabs>
          <w:tab w:val="left" w:pos="360"/>
        </w:tabs>
        <w:autoSpaceDE w:val="0"/>
        <w:autoSpaceDN w:val="0"/>
        <w:adjustRightInd w:val="0"/>
        <w:jc w:val="both"/>
        <w:rPr>
          <w:bCs/>
          <w:sz w:val="24"/>
          <w:szCs w:val="24"/>
        </w:rPr>
      </w:pPr>
    </w:p>
    <w:p w14:paraId="4D53749F" w14:textId="77777777" w:rsidR="00B86B61" w:rsidRPr="007B03FC" w:rsidRDefault="00B86B61" w:rsidP="00B86B61">
      <w:pPr>
        <w:tabs>
          <w:tab w:val="left" w:pos="360"/>
        </w:tabs>
        <w:autoSpaceDE w:val="0"/>
        <w:autoSpaceDN w:val="0"/>
        <w:adjustRightInd w:val="0"/>
        <w:ind w:left="720"/>
        <w:jc w:val="both"/>
        <w:rPr>
          <w:bCs/>
          <w:sz w:val="24"/>
          <w:szCs w:val="24"/>
        </w:rPr>
      </w:pPr>
      <w:r w:rsidRPr="007B03FC">
        <w:rPr>
          <w:bCs/>
          <w:sz w:val="24"/>
          <w:szCs w:val="24"/>
        </w:rPr>
        <w:t>"</w:t>
      </w:r>
      <w:proofErr w:type="gramStart"/>
      <w:r w:rsidRPr="007B03FC">
        <w:rPr>
          <w:bCs/>
          <w:sz w:val="24"/>
          <w:szCs w:val="24"/>
        </w:rPr>
        <w:t>Therefore</w:t>
      </w:r>
      <w:proofErr w:type="gramEnd"/>
      <w:r w:rsidRPr="007B03FC">
        <w:rPr>
          <w:bCs/>
          <w:sz w:val="24"/>
          <w:szCs w:val="24"/>
        </w:rPr>
        <w:t xml:space="preserve"> the Jews sought the more to kill him, because he not only had broken the Sabbath, but said also that God was his Father, making himself equal with God."</w:t>
      </w:r>
    </w:p>
    <w:p w14:paraId="15ADDDAB" w14:textId="77777777" w:rsidR="00B86B61" w:rsidRPr="007B03FC" w:rsidRDefault="00B86B61" w:rsidP="00B86B61">
      <w:pPr>
        <w:tabs>
          <w:tab w:val="left" w:pos="360"/>
        </w:tabs>
        <w:autoSpaceDE w:val="0"/>
        <w:autoSpaceDN w:val="0"/>
        <w:adjustRightInd w:val="0"/>
        <w:ind w:left="720"/>
        <w:jc w:val="both"/>
        <w:rPr>
          <w:sz w:val="24"/>
          <w:szCs w:val="24"/>
        </w:rPr>
      </w:pPr>
    </w:p>
    <w:p w14:paraId="4A1D9DCC" w14:textId="77777777" w:rsidR="00B86B61" w:rsidRPr="007B03FC" w:rsidRDefault="00B86B61" w:rsidP="00103CA9">
      <w:pPr>
        <w:tabs>
          <w:tab w:val="left" w:pos="360"/>
        </w:tabs>
        <w:autoSpaceDE w:val="0"/>
        <w:autoSpaceDN w:val="0"/>
        <w:adjustRightInd w:val="0"/>
        <w:jc w:val="both"/>
        <w:rPr>
          <w:sz w:val="24"/>
          <w:szCs w:val="24"/>
        </w:rPr>
      </w:pPr>
    </w:p>
    <w:p w14:paraId="6D3B692F" w14:textId="77777777" w:rsidR="00103CA9" w:rsidRPr="007B03FC" w:rsidRDefault="00103CA9" w:rsidP="00103CA9">
      <w:pPr>
        <w:autoSpaceDE w:val="0"/>
        <w:autoSpaceDN w:val="0"/>
        <w:adjustRightInd w:val="0"/>
        <w:spacing w:after="60"/>
        <w:ind w:left="270" w:right="360"/>
        <w:rPr>
          <w:sz w:val="24"/>
          <w:szCs w:val="24"/>
        </w:rPr>
      </w:pPr>
      <w:r w:rsidRPr="007B03FC">
        <w:rPr>
          <w:sz w:val="24"/>
          <w:szCs w:val="24"/>
        </w:rPr>
        <w:t>Napoleon said</w:t>
      </w:r>
      <w:r w:rsidR="00E526F0" w:rsidRPr="007B03FC">
        <w:rPr>
          <w:sz w:val="24"/>
          <w:szCs w:val="24"/>
        </w:rPr>
        <w:t>:</w:t>
      </w:r>
    </w:p>
    <w:p w14:paraId="1B3F1442" w14:textId="77777777" w:rsidR="00103CA9" w:rsidRPr="007B03FC" w:rsidRDefault="00103CA9" w:rsidP="00103CA9">
      <w:pPr>
        <w:tabs>
          <w:tab w:val="left" w:pos="360"/>
        </w:tabs>
        <w:autoSpaceDE w:val="0"/>
        <w:autoSpaceDN w:val="0"/>
        <w:adjustRightInd w:val="0"/>
        <w:ind w:left="720"/>
        <w:jc w:val="both"/>
        <w:rPr>
          <w:sz w:val="24"/>
          <w:szCs w:val="24"/>
        </w:rPr>
      </w:pPr>
      <w:r w:rsidRPr="007B03FC">
        <w:rPr>
          <w:sz w:val="24"/>
          <w:szCs w:val="24"/>
        </w:rPr>
        <w:t>"I think I understand something of human nature, and I tell you that all these heroes of antiquity were men and I am a man. But no one was like Him. Jesus Christ was more than man. Jesus Christ is God."</w:t>
      </w:r>
    </w:p>
    <w:p w14:paraId="5DF8D5E8" w14:textId="77777777" w:rsidR="00103CA9" w:rsidRPr="007B03FC" w:rsidRDefault="00103CA9" w:rsidP="00103CA9">
      <w:pPr>
        <w:tabs>
          <w:tab w:val="left" w:pos="360"/>
          <w:tab w:val="left" w:pos="720"/>
          <w:tab w:val="left" w:pos="1080"/>
          <w:tab w:val="left" w:pos="2070"/>
          <w:tab w:val="left" w:pos="2430"/>
          <w:tab w:val="left" w:pos="2610"/>
        </w:tabs>
        <w:autoSpaceDE w:val="0"/>
        <w:autoSpaceDN w:val="0"/>
        <w:adjustRightInd w:val="0"/>
        <w:jc w:val="center"/>
        <w:rPr>
          <w:sz w:val="24"/>
          <w:szCs w:val="24"/>
        </w:rPr>
      </w:pPr>
    </w:p>
    <w:p w14:paraId="2E330C62" w14:textId="77777777" w:rsidR="00103CA9" w:rsidRPr="007B03FC" w:rsidRDefault="00103CA9" w:rsidP="00103CA9">
      <w:pPr>
        <w:tabs>
          <w:tab w:val="left" w:pos="360"/>
          <w:tab w:val="left" w:pos="720"/>
          <w:tab w:val="left" w:pos="1080"/>
          <w:tab w:val="left" w:pos="2070"/>
          <w:tab w:val="left" w:pos="2430"/>
          <w:tab w:val="left" w:pos="2610"/>
        </w:tabs>
        <w:autoSpaceDE w:val="0"/>
        <w:autoSpaceDN w:val="0"/>
        <w:adjustRightInd w:val="0"/>
        <w:jc w:val="center"/>
        <w:rPr>
          <w:b/>
          <w:bCs/>
          <w:sz w:val="24"/>
          <w:szCs w:val="24"/>
        </w:rPr>
      </w:pPr>
      <w:r w:rsidRPr="007B03FC">
        <w:rPr>
          <w:sz w:val="24"/>
          <w:szCs w:val="24"/>
        </w:rPr>
        <w:br w:type="page"/>
      </w:r>
      <w:bookmarkStart w:id="39" w:name="Chronicles__"/>
      <w:bookmarkEnd w:id="39"/>
      <w:r w:rsidRPr="007B03FC">
        <w:rPr>
          <w:b/>
          <w:bCs/>
          <w:sz w:val="24"/>
          <w:szCs w:val="24"/>
        </w:rPr>
        <w:lastRenderedPageBreak/>
        <w:t>CHRONICLES</w:t>
      </w:r>
    </w:p>
    <w:p w14:paraId="776EE30A" w14:textId="77777777" w:rsidR="00103CA9" w:rsidRPr="007B03FC" w:rsidRDefault="00103CA9" w:rsidP="00103CA9">
      <w:pPr>
        <w:tabs>
          <w:tab w:val="left" w:pos="360"/>
          <w:tab w:val="left" w:pos="720"/>
          <w:tab w:val="left" w:pos="1080"/>
          <w:tab w:val="left" w:pos="2070"/>
          <w:tab w:val="left" w:pos="2430"/>
          <w:tab w:val="left" w:pos="2610"/>
        </w:tabs>
        <w:autoSpaceDE w:val="0"/>
        <w:autoSpaceDN w:val="0"/>
        <w:adjustRightInd w:val="0"/>
        <w:jc w:val="center"/>
        <w:rPr>
          <w:b/>
          <w:bCs/>
          <w:sz w:val="24"/>
          <w:szCs w:val="24"/>
        </w:rPr>
      </w:pPr>
      <w:r w:rsidRPr="007B03FC">
        <w:rPr>
          <w:b/>
          <w:bCs/>
          <w:sz w:val="24"/>
          <w:szCs w:val="24"/>
        </w:rPr>
        <w:t>NUMBERS THAT DISAGREE WITH OTHER O.T. BOOKS</w:t>
      </w:r>
    </w:p>
    <w:p w14:paraId="7408F5DC" w14:textId="77777777" w:rsidR="00434B84" w:rsidRPr="007B03FC" w:rsidRDefault="00434B84" w:rsidP="00103CA9">
      <w:pPr>
        <w:tabs>
          <w:tab w:val="left" w:pos="360"/>
          <w:tab w:val="left" w:pos="720"/>
          <w:tab w:val="left" w:pos="1080"/>
          <w:tab w:val="left" w:pos="2070"/>
          <w:tab w:val="left" w:pos="2430"/>
          <w:tab w:val="left" w:pos="2610"/>
        </w:tabs>
        <w:autoSpaceDE w:val="0"/>
        <w:autoSpaceDN w:val="0"/>
        <w:adjustRightInd w:val="0"/>
        <w:jc w:val="center"/>
        <w:rPr>
          <w:b/>
          <w:bCs/>
          <w:sz w:val="24"/>
          <w:szCs w:val="24"/>
        </w:rPr>
      </w:pPr>
    </w:p>
    <w:p w14:paraId="16CCE33F" w14:textId="5E0CA5DA" w:rsidR="00103CA9" w:rsidRPr="00B6111B" w:rsidRDefault="00103CA9" w:rsidP="00103CA9">
      <w:pPr>
        <w:autoSpaceDE w:val="0"/>
        <w:autoSpaceDN w:val="0"/>
        <w:adjustRightInd w:val="0"/>
        <w:jc w:val="both"/>
        <w:rPr>
          <w:sz w:val="24"/>
          <w:szCs w:val="24"/>
        </w:rPr>
      </w:pPr>
      <w:r w:rsidRPr="00B6111B">
        <w:rPr>
          <w:sz w:val="24"/>
          <w:szCs w:val="24"/>
        </w:rPr>
        <w:t>Copied and revised from the Bibliotheca Sacra</w:t>
      </w:r>
      <w:r w:rsidR="00E33601" w:rsidRPr="00B6111B">
        <w:rPr>
          <w:sz w:val="24"/>
          <w:szCs w:val="24"/>
        </w:rPr>
        <w:t xml:space="preserve">. </w:t>
      </w:r>
      <w:r w:rsidR="008F6AF3" w:rsidRPr="00B6111B">
        <w:rPr>
          <w:bCs/>
          <w:sz w:val="24"/>
          <w:szCs w:val="24"/>
        </w:rPr>
        <w:t>J. Barton Payne</w:t>
      </w:r>
    </w:p>
    <w:p w14:paraId="4D36B822" w14:textId="77777777" w:rsidR="00103CA9" w:rsidRPr="007B03FC" w:rsidRDefault="00103CA9" w:rsidP="00103CA9">
      <w:pPr>
        <w:tabs>
          <w:tab w:val="left" w:pos="360"/>
          <w:tab w:val="left" w:pos="720"/>
          <w:tab w:val="left" w:pos="1080"/>
          <w:tab w:val="left" w:pos="2070"/>
          <w:tab w:val="left" w:pos="2430"/>
          <w:tab w:val="left" w:pos="2610"/>
        </w:tabs>
        <w:autoSpaceDE w:val="0"/>
        <w:autoSpaceDN w:val="0"/>
        <w:adjustRightInd w:val="0"/>
        <w:jc w:val="both"/>
        <w:rPr>
          <w:sz w:val="24"/>
          <w:szCs w:val="24"/>
        </w:rPr>
      </w:pPr>
    </w:p>
    <w:p w14:paraId="4742DECC" w14:textId="77777777" w:rsidR="00103CA9" w:rsidRPr="007B03FC" w:rsidRDefault="00103CA9" w:rsidP="00103CA9">
      <w:pPr>
        <w:tabs>
          <w:tab w:val="left" w:pos="360"/>
          <w:tab w:val="left" w:pos="6930"/>
        </w:tabs>
        <w:autoSpaceDE w:val="0"/>
        <w:autoSpaceDN w:val="0"/>
        <w:adjustRightInd w:val="0"/>
        <w:jc w:val="both"/>
        <w:rPr>
          <w:sz w:val="24"/>
          <w:szCs w:val="24"/>
        </w:rPr>
      </w:pPr>
      <w:r w:rsidRPr="007B03FC">
        <w:rPr>
          <w:sz w:val="24"/>
          <w:szCs w:val="24"/>
        </w:rPr>
        <w:tab/>
      </w:r>
      <w:r w:rsidRPr="007B03FC">
        <w:rPr>
          <w:sz w:val="24"/>
          <w:szCs w:val="24"/>
        </w:rPr>
        <w:tab/>
        <w:t>Evaluation</w:t>
      </w:r>
    </w:p>
    <w:p w14:paraId="6B6A07E8" w14:textId="77777777" w:rsidR="00103CA9" w:rsidRPr="007B03FC" w:rsidRDefault="00103CA9" w:rsidP="00103CA9">
      <w:pPr>
        <w:tabs>
          <w:tab w:val="left" w:pos="360"/>
          <w:tab w:val="left" w:pos="7020"/>
        </w:tabs>
        <w:autoSpaceDE w:val="0"/>
        <w:autoSpaceDN w:val="0"/>
        <w:adjustRightInd w:val="0"/>
        <w:jc w:val="both"/>
        <w:rPr>
          <w:sz w:val="24"/>
          <w:szCs w:val="24"/>
        </w:rPr>
      </w:pPr>
      <w:r w:rsidRPr="007B03FC">
        <w:rPr>
          <w:sz w:val="24"/>
          <w:szCs w:val="24"/>
        </w:rPr>
        <w:t>I Chronicles</w:t>
      </w:r>
      <w:r w:rsidRPr="007B03FC">
        <w:rPr>
          <w:sz w:val="24"/>
          <w:szCs w:val="24"/>
        </w:rPr>
        <w:tab/>
        <w:t>of Chron.</w:t>
      </w:r>
    </w:p>
    <w:p w14:paraId="5DBE3A47" w14:textId="77777777" w:rsidR="00103CA9" w:rsidRPr="007B03FC" w:rsidRDefault="00103CA9" w:rsidP="00103CA9">
      <w:pPr>
        <w:tabs>
          <w:tab w:val="left" w:pos="360"/>
          <w:tab w:val="left" w:pos="720"/>
          <w:tab w:val="left" w:pos="1080"/>
          <w:tab w:val="left" w:pos="2070"/>
          <w:tab w:val="left" w:pos="2430"/>
          <w:tab w:val="left" w:pos="2610"/>
        </w:tabs>
        <w:autoSpaceDE w:val="0"/>
        <w:autoSpaceDN w:val="0"/>
        <w:adjustRightInd w:val="0"/>
        <w:jc w:val="both"/>
        <w:rPr>
          <w:sz w:val="24"/>
          <w:szCs w:val="24"/>
        </w:rPr>
      </w:pPr>
    </w:p>
    <w:p w14:paraId="65CE9E51" w14:textId="77777777" w:rsidR="00103CA9" w:rsidRPr="007B03FC" w:rsidRDefault="00103CA9" w:rsidP="00103CA9">
      <w:pPr>
        <w:tabs>
          <w:tab w:val="left" w:pos="360"/>
          <w:tab w:val="left" w:pos="7020"/>
        </w:tabs>
        <w:autoSpaceDE w:val="0"/>
        <w:autoSpaceDN w:val="0"/>
        <w:adjustRightInd w:val="0"/>
        <w:jc w:val="both"/>
        <w:rPr>
          <w:sz w:val="24"/>
          <w:szCs w:val="24"/>
        </w:rPr>
      </w:pPr>
      <w:r w:rsidRPr="007B03FC">
        <w:rPr>
          <w:sz w:val="24"/>
          <w:szCs w:val="24"/>
        </w:rPr>
        <w:tab/>
      </w:r>
      <w:r w:rsidR="00763C08" w:rsidRPr="007B03FC">
        <w:rPr>
          <w:b/>
          <w:sz w:val="24"/>
          <w:szCs w:val="24"/>
        </w:rPr>
        <w:t xml:space="preserve">I Chron. </w:t>
      </w:r>
      <w:proofErr w:type="gramStart"/>
      <w:r w:rsidRPr="007B03FC">
        <w:rPr>
          <w:b/>
          <w:sz w:val="24"/>
          <w:szCs w:val="24"/>
        </w:rPr>
        <w:t>11:11</w:t>
      </w:r>
      <w:r w:rsidRPr="007B03FC">
        <w:rPr>
          <w:sz w:val="24"/>
          <w:szCs w:val="24"/>
        </w:rPr>
        <w:t xml:space="preserve">  cf.</w:t>
      </w:r>
      <w:proofErr w:type="gramEnd"/>
      <w:r w:rsidRPr="007B03FC">
        <w:rPr>
          <w:sz w:val="24"/>
          <w:szCs w:val="24"/>
        </w:rPr>
        <w:t xml:space="preserve">  </w:t>
      </w:r>
      <w:r w:rsidRPr="007B03FC">
        <w:rPr>
          <w:b/>
          <w:sz w:val="24"/>
          <w:szCs w:val="24"/>
        </w:rPr>
        <w:t>II Sam. 23:8</w:t>
      </w:r>
      <w:r w:rsidRPr="007B03FC">
        <w:rPr>
          <w:sz w:val="24"/>
          <w:szCs w:val="24"/>
        </w:rPr>
        <w:t xml:space="preserve">. </w:t>
      </w:r>
      <w:r w:rsidRPr="007B03FC">
        <w:rPr>
          <w:sz w:val="24"/>
          <w:szCs w:val="24"/>
        </w:rPr>
        <w:tab/>
        <w:t xml:space="preserve">Scribal </w:t>
      </w:r>
    </w:p>
    <w:p w14:paraId="429C722D" w14:textId="77777777" w:rsidR="00103CA9" w:rsidRPr="007B03FC" w:rsidRDefault="00103CA9" w:rsidP="00103CA9">
      <w:pPr>
        <w:tabs>
          <w:tab w:val="left" w:pos="360"/>
          <w:tab w:val="left" w:pos="720"/>
          <w:tab w:val="left" w:pos="7110"/>
        </w:tabs>
        <w:autoSpaceDE w:val="0"/>
        <w:autoSpaceDN w:val="0"/>
        <w:adjustRightInd w:val="0"/>
        <w:jc w:val="both"/>
        <w:rPr>
          <w:sz w:val="24"/>
          <w:szCs w:val="24"/>
        </w:rPr>
      </w:pPr>
      <w:r w:rsidRPr="007B03FC">
        <w:rPr>
          <w:sz w:val="24"/>
          <w:szCs w:val="24"/>
        </w:rPr>
        <w:tab/>
      </w:r>
      <w:r w:rsidRPr="007B03FC">
        <w:rPr>
          <w:sz w:val="24"/>
          <w:szCs w:val="24"/>
        </w:rPr>
        <w:tab/>
        <w:t>There were 800 slain by Jashobeam, not 300.</w:t>
      </w:r>
      <w:r w:rsidRPr="007B03FC">
        <w:rPr>
          <w:sz w:val="24"/>
          <w:szCs w:val="24"/>
        </w:rPr>
        <w:tab/>
        <w:t>error</w:t>
      </w:r>
    </w:p>
    <w:p w14:paraId="06D4FFA5" w14:textId="77777777" w:rsidR="00103CA9" w:rsidRPr="007B03FC" w:rsidRDefault="00103CA9" w:rsidP="00103CA9">
      <w:pPr>
        <w:tabs>
          <w:tab w:val="left" w:pos="720"/>
          <w:tab w:val="left" w:pos="6930"/>
        </w:tabs>
        <w:autoSpaceDE w:val="0"/>
        <w:autoSpaceDN w:val="0"/>
        <w:adjustRightInd w:val="0"/>
        <w:jc w:val="both"/>
        <w:rPr>
          <w:sz w:val="24"/>
          <w:szCs w:val="24"/>
        </w:rPr>
      </w:pPr>
      <w:r w:rsidRPr="007B03FC">
        <w:rPr>
          <w:sz w:val="24"/>
          <w:szCs w:val="24"/>
        </w:rPr>
        <w:tab/>
        <w:t>The scribe missed the 5 number and put down the 3 strokes.</w:t>
      </w:r>
    </w:p>
    <w:p w14:paraId="34600182" w14:textId="77777777" w:rsidR="00103CA9" w:rsidRPr="007B03FC" w:rsidRDefault="00103CA9" w:rsidP="00103CA9">
      <w:pPr>
        <w:tabs>
          <w:tab w:val="left" w:pos="360"/>
          <w:tab w:val="left" w:pos="1080"/>
          <w:tab w:val="left" w:pos="2070"/>
          <w:tab w:val="left" w:pos="2430"/>
          <w:tab w:val="left" w:pos="2610"/>
          <w:tab w:val="left" w:pos="6930"/>
        </w:tabs>
        <w:autoSpaceDE w:val="0"/>
        <w:autoSpaceDN w:val="0"/>
        <w:adjustRightInd w:val="0"/>
        <w:ind w:left="720" w:right="1278" w:hanging="720"/>
        <w:jc w:val="both"/>
        <w:rPr>
          <w:sz w:val="24"/>
          <w:szCs w:val="24"/>
        </w:rPr>
      </w:pPr>
      <w:r w:rsidRPr="007B03FC">
        <w:rPr>
          <w:sz w:val="24"/>
          <w:szCs w:val="24"/>
        </w:rPr>
        <w:tab/>
      </w:r>
      <w:r w:rsidRPr="007B03FC">
        <w:rPr>
          <w:sz w:val="24"/>
          <w:szCs w:val="24"/>
        </w:rPr>
        <w:tab/>
        <w:t xml:space="preserve">In </w:t>
      </w:r>
      <w:r w:rsidRPr="007B03FC">
        <w:rPr>
          <w:b/>
          <w:sz w:val="24"/>
          <w:szCs w:val="24"/>
        </w:rPr>
        <w:t>II Sam. 23:8</w:t>
      </w:r>
      <w:r w:rsidRPr="007B03FC">
        <w:rPr>
          <w:sz w:val="24"/>
          <w:szCs w:val="24"/>
        </w:rPr>
        <w:t xml:space="preserve"> he is called the Tachmonite “thou will make me wise” This is a descriptive designation of Jashobeam also called Josheb-basshebeth, one of David’s mighty warriors.</w:t>
      </w:r>
    </w:p>
    <w:p w14:paraId="6226A447" w14:textId="77777777" w:rsidR="00103CA9" w:rsidRPr="007B03FC" w:rsidRDefault="00103CA9" w:rsidP="00103CA9">
      <w:pPr>
        <w:tabs>
          <w:tab w:val="left" w:pos="360"/>
          <w:tab w:val="left" w:pos="720"/>
          <w:tab w:val="left" w:pos="7020"/>
        </w:tabs>
        <w:autoSpaceDE w:val="0"/>
        <w:autoSpaceDN w:val="0"/>
        <w:adjustRightInd w:val="0"/>
        <w:jc w:val="both"/>
        <w:rPr>
          <w:sz w:val="24"/>
          <w:szCs w:val="24"/>
        </w:rPr>
      </w:pPr>
    </w:p>
    <w:p w14:paraId="7F791FA4" w14:textId="77777777" w:rsidR="00103CA9" w:rsidRPr="007B03FC" w:rsidRDefault="00103CA9" w:rsidP="00103CA9">
      <w:pPr>
        <w:tabs>
          <w:tab w:val="left" w:pos="360"/>
          <w:tab w:val="left" w:pos="720"/>
          <w:tab w:val="left" w:pos="7020"/>
        </w:tabs>
        <w:autoSpaceDE w:val="0"/>
        <w:autoSpaceDN w:val="0"/>
        <w:adjustRightInd w:val="0"/>
        <w:jc w:val="both"/>
        <w:rPr>
          <w:sz w:val="24"/>
          <w:szCs w:val="24"/>
        </w:rPr>
      </w:pPr>
      <w:r w:rsidRPr="007B03FC">
        <w:rPr>
          <w:sz w:val="24"/>
          <w:szCs w:val="24"/>
        </w:rPr>
        <w:tab/>
      </w:r>
      <w:r w:rsidR="00763C08" w:rsidRPr="007B03FC">
        <w:rPr>
          <w:b/>
          <w:sz w:val="24"/>
          <w:szCs w:val="24"/>
        </w:rPr>
        <w:t xml:space="preserve">I Chron. </w:t>
      </w:r>
      <w:proofErr w:type="gramStart"/>
      <w:r w:rsidRPr="007B03FC">
        <w:rPr>
          <w:b/>
          <w:sz w:val="24"/>
          <w:szCs w:val="24"/>
        </w:rPr>
        <w:t>18:4</w:t>
      </w:r>
      <w:r w:rsidRPr="007B03FC">
        <w:rPr>
          <w:sz w:val="24"/>
          <w:szCs w:val="24"/>
        </w:rPr>
        <w:t xml:space="preserve">  cf</w:t>
      </w:r>
      <w:r w:rsidRPr="0037642B">
        <w:rPr>
          <w:bCs/>
          <w:sz w:val="24"/>
          <w:szCs w:val="24"/>
        </w:rPr>
        <w:t>.</w:t>
      </w:r>
      <w:proofErr w:type="gramEnd"/>
      <w:r w:rsidRPr="007B03FC">
        <w:rPr>
          <w:b/>
          <w:sz w:val="24"/>
          <w:szCs w:val="24"/>
        </w:rPr>
        <w:t xml:space="preserve">  II Sam. 8:4</w:t>
      </w:r>
      <w:r w:rsidRPr="007B03FC">
        <w:rPr>
          <w:sz w:val="24"/>
          <w:szCs w:val="24"/>
        </w:rPr>
        <w:tab/>
        <w:t>Correct</w:t>
      </w:r>
    </w:p>
    <w:p w14:paraId="64BFCD56" w14:textId="77777777" w:rsidR="00103CA9" w:rsidRPr="007B03FC" w:rsidRDefault="00103CA9" w:rsidP="00103CA9">
      <w:pPr>
        <w:tabs>
          <w:tab w:val="left" w:pos="360"/>
          <w:tab w:val="left" w:pos="720"/>
          <w:tab w:val="left" w:pos="6930"/>
        </w:tabs>
        <w:autoSpaceDE w:val="0"/>
        <w:autoSpaceDN w:val="0"/>
        <w:adjustRightInd w:val="0"/>
        <w:jc w:val="both"/>
        <w:rPr>
          <w:sz w:val="24"/>
          <w:szCs w:val="24"/>
        </w:rPr>
      </w:pPr>
      <w:r w:rsidRPr="007B03FC">
        <w:rPr>
          <w:sz w:val="24"/>
          <w:szCs w:val="24"/>
        </w:rPr>
        <w:tab/>
      </w:r>
      <w:r w:rsidRPr="007B03FC">
        <w:rPr>
          <w:sz w:val="24"/>
          <w:szCs w:val="24"/>
        </w:rPr>
        <w:tab/>
        <w:t>David took 7,000 horsemen, not 700</w:t>
      </w:r>
    </w:p>
    <w:p w14:paraId="2D3558B3" w14:textId="77777777" w:rsidR="00103CA9" w:rsidRPr="007B03FC" w:rsidRDefault="00103CA9" w:rsidP="00103CA9">
      <w:pPr>
        <w:tabs>
          <w:tab w:val="left" w:pos="360"/>
          <w:tab w:val="left" w:pos="720"/>
          <w:tab w:val="left" w:pos="1080"/>
          <w:tab w:val="left" w:pos="2070"/>
          <w:tab w:val="left" w:pos="2430"/>
          <w:tab w:val="left" w:pos="2610"/>
          <w:tab w:val="left" w:pos="6930"/>
        </w:tabs>
        <w:autoSpaceDE w:val="0"/>
        <w:autoSpaceDN w:val="0"/>
        <w:adjustRightInd w:val="0"/>
        <w:jc w:val="both"/>
        <w:rPr>
          <w:sz w:val="24"/>
          <w:szCs w:val="24"/>
        </w:rPr>
      </w:pPr>
      <w:r w:rsidRPr="007B03FC">
        <w:rPr>
          <w:sz w:val="24"/>
          <w:szCs w:val="24"/>
        </w:rPr>
        <w:tab/>
      </w:r>
      <w:r w:rsidRPr="007B03FC">
        <w:rPr>
          <w:sz w:val="24"/>
          <w:szCs w:val="24"/>
        </w:rPr>
        <w:tab/>
      </w:r>
      <w:proofErr w:type="gramStart"/>
      <w:r w:rsidRPr="007B03FC">
        <w:rPr>
          <w:sz w:val="24"/>
          <w:szCs w:val="24"/>
        </w:rPr>
        <w:t>Scribes</w:t>
      </w:r>
      <w:proofErr w:type="gramEnd"/>
      <w:r w:rsidRPr="007B03FC">
        <w:rPr>
          <w:sz w:val="24"/>
          <w:szCs w:val="24"/>
        </w:rPr>
        <w:t xml:space="preserve"> confusion of the terminal nun for the dotted zain.</w:t>
      </w:r>
    </w:p>
    <w:p w14:paraId="7298998D" w14:textId="77777777" w:rsidR="00103CA9" w:rsidRPr="007B03FC" w:rsidRDefault="00103CA9" w:rsidP="00103CA9">
      <w:pPr>
        <w:tabs>
          <w:tab w:val="left" w:pos="360"/>
          <w:tab w:val="left" w:pos="720"/>
          <w:tab w:val="left" w:pos="1080"/>
          <w:tab w:val="left" w:pos="2070"/>
          <w:tab w:val="left" w:pos="2430"/>
          <w:tab w:val="left" w:pos="2610"/>
          <w:tab w:val="left" w:pos="6930"/>
        </w:tabs>
        <w:autoSpaceDE w:val="0"/>
        <w:autoSpaceDN w:val="0"/>
        <w:adjustRightInd w:val="0"/>
        <w:jc w:val="both"/>
        <w:rPr>
          <w:sz w:val="24"/>
          <w:szCs w:val="24"/>
        </w:rPr>
      </w:pPr>
    </w:p>
    <w:p w14:paraId="63479DD9" w14:textId="77777777" w:rsidR="00103CA9" w:rsidRPr="007B03FC" w:rsidRDefault="00103CA9" w:rsidP="00103CA9">
      <w:pPr>
        <w:tabs>
          <w:tab w:val="left" w:pos="360"/>
          <w:tab w:val="left" w:pos="720"/>
          <w:tab w:val="left" w:pos="1080"/>
          <w:tab w:val="left" w:pos="2070"/>
          <w:tab w:val="left" w:pos="2430"/>
          <w:tab w:val="left" w:pos="2610"/>
          <w:tab w:val="left" w:pos="7020"/>
        </w:tabs>
        <w:autoSpaceDE w:val="0"/>
        <w:autoSpaceDN w:val="0"/>
        <w:adjustRightInd w:val="0"/>
        <w:jc w:val="both"/>
        <w:rPr>
          <w:sz w:val="24"/>
          <w:szCs w:val="24"/>
        </w:rPr>
      </w:pPr>
      <w:r w:rsidRPr="007B03FC">
        <w:rPr>
          <w:sz w:val="24"/>
          <w:szCs w:val="24"/>
        </w:rPr>
        <w:tab/>
      </w:r>
      <w:r w:rsidR="00763C08" w:rsidRPr="007B03FC">
        <w:rPr>
          <w:b/>
          <w:sz w:val="24"/>
          <w:szCs w:val="24"/>
        </w:rPr>
        <w:t xml:space="preserve">I Chron. </w:t>
      </w:r>
      <w:r w:rsidRPr="007B03FC">
        <w:rPr>
          <w:b/>
          <w:sz w:val="24"/>
          <w:szCs w:val="24"/>
        </w:rPr>
        <w:t>19:18</w:t>
      </w:r>
      <w:proofErr w:type="gramStart"/>
      <w:r w:rsidRPr="007B03FC">
        <w:rPr>
          <w:sz w:val="24"/>
          <w:szCs w:val="24"/>
        </w:rPr>
        <w:t>a  cf.</w:t>
      </w:r>
      <w:proofErr w:type="gramEnd"/>
      <w:r w:rsidRPr="007B03FC">
        <w:rPr>
          <w:sz w:val="24"/>
          <w:szCs w:val="24"/>
        </w:rPr>
        <w:t xml:space="preserve">  </w:t>
      </w:r>
      <w:r w:rsidRPr="007B03FC">
        <w:rPr>
          <w:b/>
          <w:sz w:val="24"/>
          <w:szCs w:val="24"/>
        </w:rPr>
        <w:t>II Sam. 10:18</w:t>
      </w:r>
      <w:r w:rsidRPr="007B03FC">
        <w:rPr>
          <w:sz w:val="24"/>
          <w:szCs w:val="24"/>
        </w:rPr>
        <w:t>a.</w:t>
      </w:r>
      <w:r w:rsidRPr="007B03FC">
        <w:rPr>
          <w:sz w:val="24"/>
          <w:szCs w:val="24"/>
        </w:rPr>
        <w:tab/>
        <w:t>Correct</w:t>
      </w:r>
    </w:p>
    <w:p w14:paraId="4D7F6FC3" w14:textId="77777777" w:rsidR="00103CA9" w:rsidRPr="007B03FC" w:rsidRDefault="00103CA9" w:rsidP="00103CA9">
      <w:pPr>
        <w:tabs>
          <w:tab w:val="left" w:pos="360"/>
          <w:tab w:val="left" w:pos="720"/>
          <w:tab w:val="left" w:pos="6930"/>
        </w:tabs>
        <w:autoSpaceDE w:val="0"/>
        <w:autoSpaceDN w:val="0"/>
        <w:adjustRightInd w:val="0"/>
        <w:jc w:val="both"/>
        <w:rPr>
          <w:sz w:val="24"/>
          <w:szCs w:val="24"/>
        </w:rPr>
      </w:pPr>
      <w:r w:rsidRPr="007B03FC">
        <w:rPr>
          <w:sz w:val="24"/>
          <w:szCs w:val="24"/>
        </w:rPr>
        <w:tab/>
      </w:r>
      <w:r w:rsidRPr="007B03FC">
        <w:rPr>
          <w:sz w:val="24"/>
          <w:szCs w:val="24"/>
        </w:rPr>
        <w:tab/>
        <w:t>7,000 Syrians charioteers were slain, not 700.</w:t>
      </w:r>
    </w:p>
    <w:p w14:paraId="2CEF7531" w14:textId="77777777" w:rsidR="00103CA9" w:rsidRPr="007B03FC" w:rsidRDefault="00103CA9" w:rsidP="00103CA9">
      <w:pPr>
        <w:tabs>
          <w:tab w:val="left" w:pos="360"/>
          <w:tab w:val="left" w:pos="720"/>
          <w:tab w:val="left" w:pos="1080"/>
          <w:tab w:val="left" w:pos="2070"/>
          <w:tab w:val="left" w:pos="2430"/>
          <w:tab w:val="left" w:pos="2610"/>
          <w:tab w:val="left" w:pos="6930"/>
        </w:tabs>
        <w:autoSpaceDE w:val="0"/>
        <w:autoSpaceDN w:val="0"/>
        <w:adjustRightInd w:val="0"/>
        <w:jc w:val="both"/>
        <w:rPr>
          <w:sz w:val="24"/>
          <w:szCs w:val="24"/>
        </w:rPr>
      </w:pPr>
    </w:p>
    <w:p w14:paraId="796F9B1C" w14:textId="77777777" w:rsidR="00103CA9" w:rsidRPr="007B03FC" w:rsidRDefault="00103CA9" w:rsidP="00103CA9">
      <w:pPr>
        <w:tabs>
          <w:tab w:val="left" w:pos="360"/>
          <w:tab w:val="left" w:pos="720"/>
          <w:tab w:val="left" w:pos="1080"/>
          <w:tab w:val="left" w:pos="2070"/>
          <w:tab w:val="left" w:pos="2430"/>
          <w:tab w:val="left" w:pos="2610"/>
          <w:tab w:val="left" w:pos="7020"/>
        </w:tabs>
        <w:autoSpaceDE w:val="0"/>
        <w:autoSpaceDN w:val="0"/>
        <w:adjustRightInd w:val="0"/>
        <w:jc w:val="both"/>
        <w:rPr>
          <w:sz w:val="24"/>
          <w:szCs w:val="24"/>
        </w:rPr>
      </w:pPr>
      <w:r w:rsidRPr="007B03FC">
        <w:rPr>
          <w:sz w:val="24"/>
          <w:szCs w:val="24"/>
        </w:rPr>
        <w:tab/>
      </w:r>
      <w:r w:rsidR="00763C08" w:rsidRPr="007B03FC">
        <w:rPr>
          <w:b/>
          <w:sz w:val="24"/>
          <w:szCs w:val="24"/>
        </w:rPr>
        <w:t xml:space="preserve">I Chron. </w:t>
      </w:r>
      <w:r w:rsidRPr="007B03FC">
        <w:rPr>
          <w:b/>
          <w:sz w:val="24"/>
          <w:szCs w:val="24"/>
        </w:rPr>
        <w:t>19:18</w:t>
      </w:r>
      <w:proofErr w:type="gramStart"/>
      <w:r w:rsidRPr="007B03FC">
        <w:rPr>
          <w:sz w:val="24"/>
          <w:szCs w:val="24"/>
        </w:rPr>
        <w:t>b  cf.</w:t>
      </w:r>
      <w:proofErr w:type="gramEnd"/>
      <w:r w:rsidRPr="007B03FC">
        <w:rPr>
          <w:sz w:val="24"/>
          <w:szCs w:val="24"/>
        </w:rPr>
        <w:t xml:space="preserve">  </w:t>
      </w:r>
      <w:r w:rsidRPr="007B03FC">
        <w:rPr>
          <w:b/>
          <w:sz w:val="24"/>
          <w:szCs w:val="24"/>
        </w:rPr>
        <w:t>II Sam. 10:18</w:t>
      </w:r>
      <w:r w:rsidRPr="007B03FC">
        <w:rPr>
          <w:sz w:val="24"/>
          <w:szCs w:val="24"/>
        </w:rPr>
        <w:t>b.</w:t>
      </w:r>
      <w:r w:rsidRPr="007B03FC">
        <w:rPr>
          <w:sz w:val="24"/>
          <w:szCs w:val="24"/>
        </w:rPr>
        <w:tab/>
        <w:t>Correct</w:t>
      </w:r>
    </w:p>
    <w:p w14:paraId="499E77DC" w14:textId="77777777" w:rsidR="00103CA9" w:rsidRPr="007B03FC" w:rsidRDefault="00103CA9" w:rsidP="00103CA9">
      <w:pPr>
        <w:tabs>
          <w:tab w:val="left" w:pos="360"/>
          <w:tab w:val="left" w:pos="720"/>
          <w:tab w:val="left" w:pos="1080"/>
          <w:tab w:val="left" w:pos="5760"/>
        </w:tabs>
        <w:autoSpaceDE w:val="0"/>
        <w:autoSpaceDN w:val="0"/>
        <w:adjustRightInd w:val="0"/>
        <w:jc w:val="both"/>
        <w:rPr>
          <w:sz w:val="24"/>
          <w:szCs w:val="24"/>
        </w:rPr>
      </w:pPr>
      <w:r w:rsidRPr="007B03FC">
        <w:rPr>
          <w:sz w:val="24"/>
          <w:szCs w:val="24"/>
        </w:rPr>
        <w:tab/>
      </w:r>
      <w:r w:rsidRPr="007B03FC">
        <w:rPr>
          <w:sz w:val="24"/>
          <w:szCs w:val="24"/>
        </w:rPr>
        <w:tab/>
      </w:r>
      <w:proofErr w:type="gramStart"/>
      <w:r w:rsidRPr="007B03FC">
        <w:rPr>
          <w:sz w:val="24"/>
          <w:szCs w:val="24"/>
        </w:rPr>
        <w:t>40,000 foot</w:t>
      </w:r>
      <w:proofErr w:type="gramEnd"/>
      <w:r w:rsidRPr="007B03FC">
        <w:rPr>
          <w:sz w:val="24"/>
          <w:szCs w:val="24"/>
        </w:rPr>
        <w:t xml:space="preserve"> soldiers not horsemen.</w:t>
      </w:r>
    </w:p>
    <w:p w14:paraId="5F6901F8" w14:textId="77777777" w:rsidR="00103CA9" w:rsidRPr="007B03FC" w:rsidRDefault="00103CA9" w:rsidP="00103CA9">
      <w:pPr>
        <w:tabs>
          <w:tab w:val="left" w:pos="360"/>
          <w:tab w:val="left" w:pos="720"/>
          <w:tab w:val="left" w:pos="1080"/>
          <w:tab w:val="left" w:pos="2070"/>
          <w:tab w:val="left" w:pos="2430"/>
          <w:tab w:val="left" w:pos="2610"/>
        </w:tabs>
        <w:autoSpaceDE w:val="0"/>
        <w:autoSpaceDN w:val="0"/>
        <w:adjustRightInd w:val="0"/>
        <w:jc w:val="both"/>
        <w:rPr>
          <w:sz w:val="24"/>
          <w:szCs w:val="24"/>
        </w:rPr>
      </w:pPr>
    </w:p>
    <w:p w14:paraId="5A7D7922" w14:textId="77777777" w:rsidR="00103CA9" w:rsidRPr="007B03FC" w:rsidRDefault="00103CA9" w:rsidP="00A558D7">
      <w:pPr>
        <w:tabs>
          <w:tab w:val="left" w:pos="360"/>
          <w:tab w:val="left" w:pos="720"/>
          <w:tab w:val="left" w:pos="1080"/>
          <w:tab w:val="left" w:pos="2070"/>
          <w:tab w:val="left" w:pos="2430"/>
          <w:tab w:val="left" w:pos="6660"/>
          <w:tab w:val="left" w:pos="6930"/>
        </w:tabs>
        <w:autoSpaceDE w:val="0"/>
        <w:autoSpaceDN w:val="0"/>
        <w:adjustRightInd w:val="0"/>
        <w:jc w:val="both"/>
        <w:rPr>
          <w:sz w:val="24"/>
          <w:szCs w:val="24"/>
        </w:rPr>
      </w:pPr>
      <w:r w:rsidRPr="007B03FC">
        <w:rPr>
          <w:sz w:val="24"/>
          <w:szCs w:val="24"/>
        </w:rPr>
        <w:tab/>
      </w:r>
      <w:r w:rsidR="00763C08" w:rsidRPr="007B03FC">
        <w:rPr>
          <w:b/>
          <w:sz w:val="24"/>
          <w:szCs w:val="24"/>
        </w:rPr>
        <w:t xml:space="preserve">I Chron. </w:t>
      </w:r>
      <w:r w:rsidRPr="007B03FC">
        <w:rPr>
          <w:b/>
          <w:sz w:val="24"/>
          <w:szCs w:val="24"/>
        </w:rPr>
        <w:t>21:5</w:t>
      </w:r>
      <w:proofErr w:type="gramStart"/>
      <w:r w:rsidRPr="007B03FC">
        <w:rPr>
          <w:sz w:val="24"/>
          <w:szCs w:val="24"/>
        </w:rPr>
        <w:t>a  cf.</w:t>
      </w:r>
      <w:proofErr w:type="gramEnd"/>
      <w:r w:rsidRPr="007B03FC">
        <w:rPr>
          <w:sz w:val="24"/>
          <w:szCs w:val="24"/>
        </w:rPr>
        <w:t xml:space="preserve">  </w:t>
      </w:r>
      <w:r w:rsidRPr="007B03FC">
        <w:rPr>
          <w:b/>
          <w:sz w:val="24"/>
          <w:szCs w:val="24"/>
        </w:rPr>
        <w:t>II Sam. 24:9</w:t>
      </w:r>
      <w:r w:rsidRPr="007B03FC">
        <w:rPr>
          <w:sz w:val="24"/>
          <w:szCs w:val="24"/>
        </w:rPr>
        <w:t>a.</w:t>
      </w:r>
      <w:r w:rsidRPr="007B03FC">
        <w:rPr>
          <w:sz w:val="24"/>
          <w:szCs w:val="24"/>
        </w:rPr>
        <w:tab/>
      </w:r>
      <w:r w:rsidRPr="007B03FC">
        <w:rPr>
          <w:sz w:val="24"/>
          <w:szCs w:val="24"/>
        </w:rPr>
        <w:tab/>
        <w:t>Different</w:t>
      </w:r>
    </w:p>
    <w:p w14:paraId="1A9CF8BA" w14:textId="77777777" w:rsidR="00103CA9" w:rsidRPr="007B03FC" w:rsidRDefault="00103CA9" w:rsidP="00103CA9">
      <w:pPr>
        <w:tabs>
          <w:tab w:val="left" w:pos="360"/>
          <w:tab w:val="left" w:pos="720"/>
          <w:tab w:val="left" w:pos="7020"/>
        </w:tabs>
        <w:autoSpaceDE w:val="0"/>
        <w:autoSpaceDN w:val="0"/>
        <w:adjustRightInd w:val="0"/>
        <w:jc w:val="both"/>
        <w:rPr>
          <w:sz w:val="24"/>
          <w:szCs w:val="24"/>
        </w:rPr>
      </w:pPr>
      <w:r w:rsidRPr="007B03FC">
        <w:rPr>
          <w:sz w:val="24"/>
          <w:szCs w:val="24"/>
        </w:rPr>
        <w:tab/>
      </w:r>
      <w:r w:rsidRPr="007B03FC">
        <w:rPr>
          <w:sz w:val="24"/>
          <w:szCs w:val="24"/>
        </w:rPr>
        <w:tab/>
        <w:t>Israel's 1,100,000 troops, or 800,000.</w:t>
      </w:r>
      <w:r w:rsidRPr="007B03FC">
        <w:rPr>
          <w:sz w:val="24"/>
          <w:szCs w:val="24"/>
        </w:rPr>
        <w:tab/>
        <w:t>objects</w:t>
      </w:r>
    </w:p>
    <w:p w14:paraId="12FEB637" w14:textId="77777777" w:rsidR="00103CA9" w:rsidRPr="007B03FC" w:rsidRDefault="00103CA9" w:rsidP="00103CA9">
      <w:pPr>
        <w:tabs>
          <w:tab w:val="left" w:pos="360"/>
          <w:tab w:val="left" w:pos="720"/>
          <w:tab w:val="left" w:pos="1080"/>
          <w:tab w:val="left" w:pos="2070"/>
          <w:tab w:val="left" w:pos="2430"/>
          <w:tab w:val="left" w:pos="2610"/>
        </w:tabs>
        <w:autoSpaceDE w:val="0"/>
        <w:autoSpaceDN w:val="0"/>
        <w:adjustRightInd w:val="0"/>
        <w:jc w:val="both"/>
        <w:rPr>
          <w:sz w:val="24"/>
          <w:szCs w:val="24"/>
        </w:rPr>
      </w:pPr>
    </w:p>
    <w:p w14:paraId="50A109C3" w14:textId="77777777" w:rsidR="00103CA9" w:rsidRPr="007B03FC" w:rsidRDefault="00103CA9" w:rsidP="00103CA9">
      <w:pPr>
        <w:tabs>
          <w:tab w:val="left" w:pos="360"/>
          <w:tab w:val="left" w:pos="720"/>
          <w:tab w:val="left" w:pos="1080"/>
          <w:tab w:val="left" w:pos="2070"/>
          <w:tab w:val="left" w:pos="2430"/>
          <w:tab w:val="left" w:pos="2610"/>
          <w:tab w:val="left" w:pos="7020"/>
        </w:tabs>
        <w:autoSpaceDE w:val="0"/>
        <w:autoSpaceDN w:val="0"/>
        <w:adjustRightInd w:val="0"/>
        <w:jc w:val="both"/>
        <w:rPr>
          <w:sz w:val="24"/>
          <w:szCs w:val="24"/>
        </w:rPr>
      </w:pPr>
      <w:r w:rsidRPr="007B03FC">
        <w:rPr>
          <w:sz w:val="24"/>
          <w:szCs w:val="24"/>
        </w:rPr>
        <w:tab/>
      </w:r>
      <w:r w:rsidR="00763C08" w:rsidRPr="007B03FC">
        <w:rPr>
          <w:b/>
          <w:sz w:val="24"/>
          <w:szCs w:val="24"/>
        </w:rPr>
        <w:t xml:space="preserve">I Chron. </w:t>
      </w:r>
      <w:r w:rsidRPr="007B03FC">
        <w:rPr>
          <w:b/>
          <w:sz w:val="24"/>
          <w:szCs w:val="24"/>
        </w:rPr>
        <w:t>21:5</w:t>
      </w:r>
      <w:proofErr w:type="gramStart"/>
      <w:r w:rsidRPr="007B03FC">
        <w:rPr>
          <w:sz w:val="24"/>
          <w:szCs w:val="24"/>
        </w:rPr>
        <w:t>b  cf.</w:t>
      </w:r>
      <w:proofErr w:type="gramEnd"/>
      <w:r w:rsidRPr="007B03FC">
        <w:rPr>
          <w:sz w:val="24"/>
          <w:szCs w:val="24"/>
        </w:rPr>
        <w:t xml:space="preserve">  </w:t>
      </w:r>
      <w:r w:rsidRPr="007B03FC">
        <w:rPr>
          <w:b/>
          <w:sz w:val="24"/>
          <w:szCs w:val="24"/>
        </w:rPr>
        <w:t>II Sam. 24:9</w:t>
      </w:r>
      <w:r w:rsidRPr="007B03FC">
        <w:rPr>
          <w:sz w:val="24"/>
          <w:szCs w:val="24"/>
        </w:rPr>
        <w:t>b.</w:t>
      </w:r>
      <w:r w:rsidRPr="007B03FC">
        <w:rPr>
          <w:sz w:val="24"/>
          <w:szCs w:val="24"/>
        </w:rPr>
        <w:tab/>
        <w:t xml:space="preserve">More </w:t>
      </w:r>
    </w:p>
    <w:p w14:paraId="4D005701" w14:textId="77777777" w:rsidR="00103CA9" w:rsidRPr="007B03FC" w:rsidRDefault="00103CA9" w:rsidP="00103CA9">
      <w:pPr>
        <w:tabs>
          <w:tab w:val="left" w:pos="360"/>
          <w:tab w:val="left" w:pos="720"/>
          <w:tab w:val="left" w:pos="7020"/>
        </w:tabs>
        <w:autoSpaceDE w:val="0"/>
        <w:autoSpaceDN w:val="0"/>
        <w:adjustRightInd w:val="0"/>
        <w:jc w:val="both"/>
        <w:rPr>
          <w:sz w:val="24"/>
          <w:szCs w:val="24"/>
        </w:rPr>
      </w:pPr>
      <w:r w:rsidRPr="007B03FC">
        <w:rPr>
          <w:sz w:val="24"/>
          <w:szCs w:val="24"/>
        </w:rPr>
        <w:tab/>
      </w:r>
      <w:r w:rsidRPr="007B03FC">
        <w:rPr>
          <w:sz w:val="24"/>
          <w:szCs w:val="24"/>
        </w:rPr>
        <w:tab/>
        <w:t>Judah's 470,000 troops, or 500,000.</w:t>
      </w:r>
      <w:r w:rsidRPr="007B03FC">
        <w:rPr>
          <w:sz w:val="24"/>
          <w:szCs w:val="24"/>
        </w:rPr>
        <w:tab/>
        <w:t>Precise</w:t>
      </w:r>
    </w:p>
    <w:p w14:paraId="2116A10D" w14:textId="77777777" w:rsidR="00103CA9" w:rsidRPr="007B03FC" w:rsidRDefault="00103CA9" w:rsidP="00103CA9">
      <w:pPr>
        <w:tabs>
          <w:tab w:val="left" w:pos="360"/>
          <w:tab w:val="left" w:pos="720"/>
          <w:tab w:val="left" w:pos="1080"/>
          <w:tab w:val="left" w:pos="2070"/>
          <w:tab w:val="left" w:pos="2430"/>
          <w:tab w:val="left" w:pos="2610"/>
        </w:tabs>
        <w:autoSpaceDE w:val="0"/>
        <w:autoSpaceDN w:val="0"/>
        <w:adjustRightInd w:val="0"/>
        <w:jc w:val="both"/>
        <w:rPr>
          <w:sz w:val="24"/>
          <w:szCs w:val="24"/>
        </w:rPr>
      </w:pPr>
    </w:p>
    <w:p w14:paraId="7C2D2179" w14:textId="77777777" w:rsidR="00103CA9" w:rsidRPr="007B03FC" w:rsidRDefault="00103CA9" w:rsidP="00103CA9">
      <w:pPr>
        <w:tabs>
          <w:tab w:val="left" w:pos="360"/>
          <w:tab w:val="left" w:pos="720"/>
          <w:tab w:val="left" w:pos="7020"/>
        </w:tabs>
        <w:autoSpaceDE w:val="0"/>
        <w:autoSpaceDN w:val="0"/>
        <w:adjustRightInd w:val="0"/>
        <w:jc w:val="both"/>
        <w:rPr>
          <w:sz w:val="24"/>
          <w:szCs w:val="24"/>
        </w:rPr>
      </w:pPr>
      <w:r w:rsidRPr="007B03FC">
        <w:rPr>
          <w:sz w:val="24"/>
          <w:szCs w:val="24"/>
        </w:rPr>
        <w:tab/>
      </w:r>
      <w:r w:rsidR="00763C08" w:rsidRPr="007B03FC">
        <w:rPr>
          <w:b/>
          <w:sz w:val="24"/>
          <w:szCs w:val="24"/>
        </w:rPr>
        <w:t xml:space="preserve">I Chron. </w:t>
      </w:r>
      <w:proofErr w:type="gramStart"/>
      <w:r w:rsidRPr="007B03FC">
        <w:rPr>
          <w:b/>
          <w:sz w:val="24"/>
          <w:szCs w:val="24"/>
        </w:rPr>
        <w:t>21:12</w:t>
      </w:r>
      <w:r w:rsidRPr="007B03FC">
        <w:rPr>
          <w:sz w:val="24"/>
          <w:szCs w:val="24"/>
        </w:rPr>
        <w:t xml:space="preserve">  cf.</w:t>
      </w:r>
      <w:proofErr w:type="gramEnd"/>
      <w:r w:rsidRPr="007B03FC">
        <w:rPr>
          <w:sz w:val="24"/>
          <w:szCs w:val="24"/>
        </w:rPr>
        <w:t xml:space="preserve">  </w:t>
      </w:r>
      <w:r w:rsidRPr="007B03FC">
        <w:rPr>
          <w:b/>
          <w:sz w:val="24"/>
          <w:szCs w:val="24"/>
        </w:rPr>
        <w:t>II Sam. 24:13</w:t>
      </w:r>
      <w:r w:rsidRPr="007B03FC">
        <w:rPr>
          <w:sz w:val="24"/>
          <w:szCs w:val="24"/>
        </w:rPr>
        <w:t>.</w:t>
      </w:r>
      <w:r w:rsidRPr="007B03FC">
        <w:rPr>
          <w:sz w:val="24"/>
          <w:szCs w:val="24"/>
        </w:rPr>
        <w:tab/>
        <w:t>Correct</w:t>
      </w:r>
    </w:p>
    <w:p w14:paraId="6A6A102C" w14:textId="77777777" w:rsidR="00103CA9" w:rsidRPr="007B03FC" w:rsidRDefault="00103CA9" w:rsidP="00103CA9">
      <w:pPr>
        <w:tabs>
          <w:tab w:val="left" w:pos="360"/>
          <w:tab w:val="left" w:pos="720"/>
          <w:tab w:val="left" w:pos="5760"/>
        </w:tabs>
        <w:autoSpaceDE w:val="0"/>
        <w:autoSpaceDN w:val="0"/>
        <w:adjustRightInd w:val="0"/>
        <w:jc w:val="both"/>
        <w:rPr>
          <w:sz w:val="24"/>
          <w:szCs w:val="24"/>
        </w:rPr>
      </w:pPr>
      <w:r w:rsidRPr="007B03FC">
        <w:rPr>
          <w:sz w:val="24"/>
          <w:szCs w:val="24"/>
        </w:rPr>
        <w:tab/>
      </w:r>
      <w:r w:rsidRPr="007B03FC">
        <w:rPr>
          <w:sz w:val="24"/>
          <w:szCs w:val="24"/>
        </w:rPr>
        <w:tab/>
        <w:t xml:space="preserve">There would be a </w:t>
      </w:r>
      <w:proofErr w:type="gramStart"/>
      <w:r w:rsidRPr="007B03FC">
        <w:rPr>
          <w:sz w:val="24"/>
          <w:szCs w:val="24"/>
        </w:rPr>
        <w:t>three year</w:t>
      </w:r>
      <w:proofErr w:type="gramEnd"/>
      <w:r w:rsidRPr="007B03FC">
        <w:rPr>
          <w:sz w:val="24"/>
          <w:szCs w:val="24"/>
        </w:rPr>
        <w:t xml:space="preserve"> famine, not seven.</w:t>
      </w:r>
    </w:p>
    <w:p w14:paraId="01FB5383" w14:textId="77777777" w:rsidR="00103CA9" w:rsidRPr="007B03FC" w:rsidRDefault="00103CA9" w:rsidP="00103CA9">
      <w:pPr>
        <w:tabs>
          <w:tab w:val="left" w:pos="360"/>
          <w:tab w:val="left" w:pos="720"/>
          <w:tab w:val="left" w:pos="1080"/>
          <w:tab w:val="left" w:pos="2070"/>
          <w:tab w:val="left" w:pos="2430"/>
          <w:tab w:val="left" w:pos="2610"/>
        </w:tabs>
        <w:autoSpaceDE w:val="0"/>
        <w:autoSpaceDN w:val="0"/>
        <w:adjustRightInd w:val="0"/>
        <w:jc w:val="both"/>
        <w:rPr>
          <w:sz w:val="24"/>
          <w:szCs w:val="24"/>
        </w:rPr>
      </w:pPr>
      <w:r w:rsidRPr="007B03FC">
        <w:rPr>
          <w:sz w:val="24"/>
          <w:szCs w:val="24"/>
        </w:rPr>
        <w:tab/>
      </w:r>
      <w:r w:rsidRPr="007B03FC">
        <w:rPr>
          <w:sz w:val="24"/>
          <w:szCs w:val="24"/>
        </w:rPr>
        <w:tab/>
        <w:t>Septuagint has 3.</w:t>
      </w:r>
    </w:p>
    <w:p w14:paraId="21BF6ECE" w14:textId="77777777" w:rsidR="00103CA9" w:rsidRPr="007B03FC" w:rsidRDefault="00103CA9" w:rsidP="00103CA9">
      <w:pPr>
        <w:tabs>
          <w:tab w:val="left" w:pos="360"/>
          <w:tab w:val="left" w:pos="720"/>
          <w:tab w:val="left" w:pos="1080"/>
          <w:tab w:val="left" w:pos="2070"/>
          <w:tab w:val="left" w:pos="2430"/>
          <w:tab w:val="left" w:pos="2610"/>
        </w:tabs>
        <w:autoSpaceDE w:val="0"/>
        <w:autoSpaceDN w:val="0"/>
        <w:adjustRightInd w:val="0"/>
        <w:jc w:val="both"/>
        <w:rPr>
          <w:sz w:val="24"/>
          <w:szCs w:val="24"/>
        </w:rPr>
      </w:pPr>
    </w:p>
    <w:p w14:paraId="480AA0BE" w14:textId="77777777" w:rsidR="00103CA9" w:rsidRPr="007B03FC" w:rsidRDefault="00103CA9" w:rsidP="00A558D7">
      <w:pPr>
        <w:tabs>
          <w:tab w:val="left" w:pos="360"/>
          <w:tab w:val="left" w:pos="720"/>
          <w:tab w:val="left" w:pos="1080"/>
          <w:tab w:val="left" w:pos="2070"/>
          <w:tab w:val="left" w:pos="2430"/>
          <w:tab w:val="left" w:pos="2610"/>
          <w:tab w:val="left" w:pos="6660"/>
          <w:tab w:val="left" w:pos="6930"/>
        </w:tabs>
        <w:autoSpaceDE w:val="0"/>
        <w:autoSpaceDN w:val="0"/>
        <w:adjustRightInd w:val="0"/>
        <w:jc w:val="both"/>
        <w:rPr>
          <w:sz w:val="24"/>
          <w:szCs w:val="24"/>
        </w:rPr>
      </w:pPr>
      <w:r w:rsidRPr="007B03FC">
        <w:rPr>
          <w:sz w:val="24"/>
          <w:szCs w:val="24"/>
        </w:rPr>
        <w:tab/>
      </w:r>
      <w:r w:rsidR="00763C08" w:rsidRPr="007B03FC">
        <w:rPr>
          <w:b/>
          <w:sz w:val="24"/>
          <w:szCs w:val="24"/>
        </w:rPr>
        <w:t xml:space="preserve">I Chron. </w:t>
      </w:r>
      <w:proofErr w:type="gramStart"/>
      <w:r w:rsidRPr="007B03FC">
        <w:rPr>
          <w:b/>
          <w:sz w:val="24"/>
          <w:szCs w:val="24"/>
        </w:rPr>
        <w:t>21:25</w:t>
      </w:r>
      <w:r w:rsidRPr="007B03FC">
        <w:rPr>
          <w:sz w:val="24"/>
          <w:szCs w:val="24"/>
        </w:rPr>
        <w:t xml:space="preserve">  cf.</w:t>
      </w:r>
      <w:proofErr w:type="gramEnd"/>
      <w:r w:rsidRPr="007B03FC">
        <w:rPr>
          <w:sz w:val="24"/>
          <w:szCs w:val="24"/>
        </w:rPr>
        <w:t xml:space="preserve">  </w:t>
      </w:r>
      <w:r w:rsidRPr="007B03FC">
        <w:rPr>
          <w:b/>
          <w:sz w:val="24"/>
          <w:szCs w:val="24"/>
        </w:rPr>
        <w:t>II Sam. 24:24</w:t>
      </w:r>
      <w:r w:rsidRPr="007B03FC">
        <w:rPr>
          <w:sz w:val="24"/>
          <w:szCs w:val="24"/>
        </w:rPr>
        <w:t>.</w:t>
      </w:r>
      <w:r w:rsidRPr="007B03FC">
        <w:rPr>
          <w:sz w:val="24"/>
          <w:szCs w:val="24"/>
        </w:rPr>
        <w:tab/>
      </w:r>
      <w:r w:rsidRPr="007B03FC">
        <w:rPr>
          <w:sz w:val="24"/>
          <w:szCs w:val="24"/>
        </w:rPr>
        <w:tab/>
        <w:t>Different</w:t>
      </w:r>
    </w:p>
    <w:p w14:paraId="5AC56393" w14:textId="77777777" w:rsidR="00103CA9" w:rsidRPr="007B03FC" w:rsidRDefault="00103CA9" w:rsidP="00103CA9">
      <w:pPr>
        <w:tabs>
          <w:tab w:val="left" w:pos="360"/>
          <w:tab w:val="left" w:pos="720"/>
          <w:tab w:val="left" w:pos="7020"/>
        </w:tabs>
        <w:autoSpaceDE w:val="0"/>
        <w:autoSpaceDN w:val="0"/>
        <w:adjustRightInd w:val="0"/>
        <w:jc w:val="both"/>
        <w:rPr>
          <w:sz w:val="24"/>
          <w:szCs w:val="24"/>
        </w:rPr>
      </w:pPr>
      <w:r w:rsidRPr="007B03FC">
        <w:rPr>
          <w:sz w:val="24"/>
          <w:szCs w:val="24"/>
        </w:rPr>
        <w:tab/>
      </w:r>
      <w:r w:rsidRPr="007B03FC">
        <w:rPr>
          <w:sz w:val="24"/>
          <w:szCs w:val="24"/>
        </w:rPr>
        <w:tab/>
        <w:t xml:space="preserve">Oman paid 600 gold shekels for the whole place </w:t>
      </w:r>
      <w:r w:rsidRPr="007B03FC">
        <w:rPr>
          <w:sz w:val="24"/>
          <w:szCs w:val="24"/>
        </w:rPr>
        <w:tab/>
        <w:t>objects</w:t>
      </w:r>
    </w:p>
    <w:p w14:paraId="6189F456" w14:textId="77777777" w:rsidR="00103CA9" w:rsidRPr="007B03FC" w:rsidRDefault="00103CA9" w:rsidP="00103CA9">
      <w:pPr>
        <w:tabs>
          <w:tab w:val="left" w:pos="360"/>
          <w:tab w:val="left" w:pos="720"/>
          <w:tab w:val="left" w:pos="5760"/>
        </w:tabs>
        <w:autoSpaceDE w:val="0"/>
        <w:autoSpaceDN w:val="0"/>
        <w:adjustRightInd w:val="0"/>
        <w:jc w:val="both"/>
        <w:rPr>
          <w:sz w:val="24"/>
          <w:szCs w:val="24"/>
        </w:rPr>
      </w:pPr>
      <w:r w:rsidRPr="007B03FC">
        <w:rPr>
          <w:sz w:val="24"/>
          <w:szCs w:val="24"/>
        </w:rPr>
        <w:tab/>
      </w:r>
      <w:r w:rsidRPr="007B03FC">
        <w:rPr>
          <w:sz w:val="24"/>
          <w:szCs w:val="24"/>
        </w:rPr>
        <w:tab/>
        <w:t>and 50 silver shekels for the threshing floor and oxen.</w:t>
      </w:r>
    </w:p>
    <w:p w14:paraId="046F83B4" w14:textId="77777777" w:rsidR="00103CA9" w:rsidRPr="007B03FC" w:rsidRDefault="00103CA9" w:rsidP="00103CA9">
      <w:pPr>
        <w:tabs>
          <w:tab w:val="left" w:pos="360"/>
          <w:tab w:val="left" w:pos="720"/>
          <w:tab w:val="left" w:pos="5760"/>
        </w:tabs>
        <w:autoSpaceDE w:val="0"/>
        <w:autoSpaceDN w:val="0"/>
        <w:adjustRightInd w:val="0"/>
        <w:jc w:val="both"/>
        <w:rPr>
          <w:sz w:val="24"/>
          <w:szCs w:val="24"/>
        </w:rPr>
      </w:pPr>
    </w:p>
    <w:p w14:paraId="451C388D" w14:textId="77777777" w:rsidR="00103CA9" w:rsidRPr="007B03FC" w:rsidRDefault="00103CA9" w:rsidP="00A558D7">
      <w:pPr>
        <w:tabs>
          <w:tab w:val="left" w:pos="360"/>
          <w:tab w:val="left" w:pos="720"/>
          <w:tab w:val="left" w:pos="1080"/>
          <w:tab w:val="left" w:pos="2070"/>
          <w:tab w:val="left" w:pos="2430"/>
          <w:tab w:val="left" w:pos="6840"/>
          <w:tab w:val="left" w:pos="6930"/>
        </w:tabs>
        <w:autoSpaceDE w:val="0"/>
        <w:autoSpaceDN w:val="0"/>
        <w:adjustRightInd w:val="0"/>
        <w:jc w:val="both"/>
        <w:rPr>
          <w:sz w:val="24"/>
          <w:szCs w:val="24"/>
        </w:rPr>
      </w:pPr>
      <w:r w:rsidRPr="007B03FC">
        <w:rPr>
          <w:sz w:val="24"/>
          <w:szCs w:val="24"/>
        </w:rPr>
        <w:t>II Chronicles Evaluation</w:t>
      </w:r>
      <w:r w:rsidRPr="007B03FC">
        <w:rPr>
          <w:sz w:val="24"/>
          <w:szCs w:val="24"/>
        </w:rPr>
        <w:tab/>
      </w:r>
      <w:r w:rsidRPr="007B03FC">
        <w:rPr>
          <w:sz w:val="24"/>
          <w:szCs w:val="24"/>
        </w:rPr>
        <w:tab/>
      </w:r>
      <w:r w:rsidRPr="007B03FC">
        <w:rPr>
          <w:sz w:val="24"/>
          <w:szCs w:val="24"/>
        </w:rPr>
        <w:tab/>
        <w:t xml:space="preserve">Different </w:t>
      </w:r>
    </w:p>
    <w:p w14:paraId="66B260D9" w14:textId="77777777" w:rsidR="00103CA9" w:rsidRPr="007B03FC" w:rsidRDefault="00103CA9" w:rsidP="00103CA9">
      <w:pPr>
        <w:tabs>
          <w:tab w:val="left" w:pos="360"/>
          <w:tab w:val="left" w:pos="720"/>
          <w:tab w:val="left" w:pos="1080"/>
          <w:tab w:val="left" w:pos="2070"/>
          <w:tab w:val="left" w:pos="2430"/>
          <w:tab w:val="left" w:pos="2610"/>
          <w:tab w:val="left" w:pos="7020"/>
        </w:tabs>
        <w:autoSpaceDE w:val="0"/>
        <w:autoSpaceDN w:val="0"/>
        <w:adjustRightInd w:val="0"/>
        <w:jc w:val="both"/>
        <w:rPr>
          <w:sz w:val="24"/>
          <w:szCs w:val="24"/>
        </w:rPr>
      </w:pPr>
      <w:r w:rsidRPr="007B03FC">
        <w:rPr>
          <w:sz w:val="24"/>
          <w:szCs w:val="24"/>
        </w:rPr>
        <w:tab/>
      </w:r>
      <w:r w:rsidRPr="007B03FC">
        <w:rPr>
          <w:sz w:val="24"/>
          <w:szCs w:val="24"/>
        </w:rPr>
        <w:tab/>
      </w:r>
      <w:r w:rsidR="00A558D7" w:rsidRPr="007B03FC">
        <w:rPr>
          <w:b/>
          <w:sz w:val="24"/>
          <w:szCs w:val="24"/>
        </w:rPr>
        <w:t xml:space="preserve">II Chron. </w:t>
      </w:r>
      <w:r w:rsidRPr="007B03FC">
        <w:rPr>
          <w:b/>
          <w:sz w:val="24"/>
          <w:szCs w:val="24"/>
        </w:rPr>
        <w:t>2:2</w:t>
      </w:r>
      <w:r w:rsidRPr="00980ED9">
        <w:rPr>
          <w:bCs/>
          <w:sz w:val="24"/>
          <w:szCs w:val="24"/>
        </w:rPr>
        <w:t>,</w:t>
      </w:r>
      <w:r w:rsidRPr="007B03FC">
        <w:rPr>
          <w:b/>
          <w:sz w:val="24"/>
          <w:szCs w:val="24"/>
        </w:rPr>
        <w:t xml:space="preserve"> </w:t>
      </w:r>
      <w:proofErr w:type="gramStart"/>
      <w:r w:rsidRPr="007B03FC">
        <w:rPr>
          <w:b/>
          <w:sz w:val="24"/>
          <w:szCs w:val="24"/>
        </w:rPr>
        <w:t>18</w:t>
      </w:r>
      <w:r w:rsidRPr="007B03FC">
        <w:rPr>
          <w:sz w:val="24"/>
          <w:szCs w:val="24"/>
        </w:rPr>
        <w:t xml:space="preserve">  cf.</w:t>
      </w:r>
      <w:proofErr w:type="gramEnd"/>
      <w:r w:rsidRPr="007B03FC">
        <w:rPr>
          <w:sz w:val="24"/>
          <w:szCs w:val="24"/>
        </w:rPr>
        <w:t xml:space="preserve"> </w:t>
      </w:r>
      <w:r w:rsidRPr="007B03FC">
        <w:rPr>
          <w:b/>
          <w:sz w:val="24"/>
          <w:szCs w:val="24"/>
        </w:rPr>
        <w:t>I Kings 5:16</w:t>
      </w:r>
      <w:r w:rsidRPr="007B03FC">
        <w:rPr>
          <w:sz w:val="24"/>
          <w:szCs w:val="24"/>
        </w:rPr>
        <w:t xml:space="preserve">; </w:t>
      </w:r>
      <w:r w:rsidRPr="007B03FC">
        <w:rPr>
          <w:sz w:val="24"/>
          <w:szCs w:val="24"/>
        </w:rPr>
        <w:tab/>
        <w:t xml:space="preserve">method </w:t>
      </w:r>
    </w:p>
    <w:p w14:paraId="643A46B0" w14:textId="77777777" w:rsidR="00103CA9" w:rsidRPr="007B03FC" w:rsidRDefault="00103CA9" w:rsidP="00103CA9">
      <w:pPr>
        <w:tabs>
          <w:tab w:val="left" w:pos="360"/>
          <w:tab w:val="left" w:pos="720"/>
          <w:tab w:val="left" w:pos="6840"/>
        </w:tabs>
        <w:autoSpaceDE w:val="0"/>
        <w:autoSpaceDN w:val="0"/>
        <w:adjustRightInd w:val="0"/>
        <w:jc w:val="both"/>
        <w:rPr>
          <w:sz w:val="24"/>
          <w:szCs w:val="24"/>
        </w:rPr>
      </w:pPr>
      <w:r w:rsidRPr="007B03FC">
        <w:rPr>
          <w:sz w:val="24"/>
          <w:szCs w:val="24"/>
        </w:rPr>
        <w:tab/>
      </w:r>
      <w:r w:rsidRPr="007B03FC">
        <w:rPr>
          <w:sz w:val="24"/>
          <w:szCs w:val="24"/>
        </w:rPr>
        <w:tab/>
        <w:t>3,600 to supervise the Temple</w:t>
      </w:r>
      <w:r w:rsidRPr="007B03FC">
        <w:rPr>
          <w:sz w:val="24"/>
          <w:szCs w:val="24"/>
        </w:rPr>
        <w:tab/>
        <w:t xml:space="preserve">of reckoning </w:t>
      </w:r>
    </w:p>
    <w:p w14:paraId="2AB6B052" w14:textId="77777777" w:rsidR="00103CA9" w:rsidRPr="007B03FC" w:rsidRDefault="00103CA9" w:rsidP="00103CA9">
      <w:pPr>
        <w:tabs>
          <w:tab w:val="left" w:pos="360"/>
          <w:tab w:val="left" w:pos="720"/>
          <w:tab w:val="left" w:pos="6930"/>
        </w:tabs>
        <w:autoSpaceDE w:val="0"/>
        <w:autoSpaceDN w:val="0"/>
        <w:adjustRightInd w:val="0"/>
        <w:jc w:val="both"/>
        <w:rPr>
          <w:sz w:val="24"/>
          <w:szCs w:val="24"/>
        </w:rPr>
      </w:pPr>
      <w:r w:rsidRPr="007B03FC">
        <w:rPr>
          <w:sz w:val="24"/>
          <w:szCs w:val="24"/>
        </w:rPr>
        <w:tab/>
      </w:r>
      <w:r w:rsidRPr="007B03FC">
        <w:rPr>
          <w:sz w:val="24"/>
          <w:szCs w:val="24"/>
        </w:rPr>
        <w:tab/>
        <w:t>construction or 3,300.</w:t>
      </w:r>
    </w:p>
    <w:p w14:paraId="3D970039" w14:textId="77777777" w:rsidR="00103CA9" w:rsidRPr="007B03FC" w:rsidRDefault="00103CA9" w:rsidP="00103CA9">
      <w:pPr>
        <w:tabs>
          <w:tab w:val="left" w:pos="360"/>
          <w:tab w:val="left" w:pos="720"/>
          <w:tab w:val="left" w:pos="1080"/>
          <w:tab w:val="left" w:pos="2070"/>
          <w:tab w:val="left" w:pos="2430"/>
          <w:tab w:val="left" w:pos="2610"/>
          <w:tab w:val="left" w:pos="6930"/>
        </w:tabs>
        <w:autoSpaceDE w:val="0"/>
        <w:autoSpaceDN w:val="0"/>
        <w:adjustRightInd w:val="0"/>
        <w:jc w:val="both"/>
        <w:rPr>
          <w:sz w:val="24"/>
          <w:szCs w:val="24"/>
        </w:rPr>
      </w:pPr>
    </w:p>
    <w:p w14:paraId="64F05AA7" w14:textId="77777777" w:rsidR="00103CA9" w:rsidRPr="007B03FC" w:rsidRDefault="00103CA9" w:rsidP="00103CA9">
      <w:pPr>
        <w:tabs>
          <w:tab w:val="left" w:pos="360"/>
          <w:tab w:val="left" w:pos="720"/>
          <w:tab w:val="left" w:pos="1080"/>
          <w:tab w:val="left" w:pos="2070"/>
          <w:tab w:val="left" w:pos="2430"/>
          <w:tab w:val="left" w:pos="2610"/>
          <w:tab w:val="left" w:pos="6930"/>
        </w:tabs>
        <w:autoSpaceDE w:val="0"/>
        <w:autoSpaceDN w:val="0"/>
        <w:adjustRightInd w:val="0"/>
        <w:jc w:val="both"/>
        <w:rPr>
          <w:sz w:val="24"/>
          <w:szCs w:val="24"/>
        </w:rPr>
      </w:pPr>
      <w:r w:rsidRPr="007B03FC">
        <w:rPr>
          <w:sz w:val="24"/>
          <w:szCs w:val="24"/>
        </w:rPr>
        <w:tab/>
      </w:r>
      <w:r w:rsidR="00763C08" w:rsidRPr="007B03FC">
        <w:rPr>
          <w:b/>
          <w:sz w:val="24"/>
          <w:szCs w:val="24"/>
        </w:rPr>
        <w:t xml:space="preserve">II Chron. </w:t>
      </w:r>
      <w:proofErr w:type="gramStart"/>
      <w:r w:rsidRPr="007B03FC">
        <w:rPr>
          <w:b/>
          <w:sz w:val="24"/>
          <w:szCs w:val="24"/>
        </w:rPr>
        <w:t>2:10</w:t>
      </w:r>
      <w:r w:rsidRPr="007B03FC">
        <w:rPr>
          <w:sz w:val="24"/>
          <w:szCs w:val="24"/>
        </w:rPr>
        <w:t xml:space="preserve">  cf.</w:t>
      </w:r>
      <w:proofErr w:type="gramEnd"/>
      <w:r w:rsidRPr="007B03FC">
        <w:rPr>
          <w:sz w:val="24"/>
          <w:szCs w:val="24"/>
        </w:rPr>
        <w:t xml:space="preserve">  </w:t>
      </w:r>
      <w:r w:rsidRPr="007B03FC">
        <w:rPr>
          <w:b/>
          <w:sz w:val="24"/>
          <w:szCs w:val="24"/>
        </w:rPr>
        <w:t>I Kings 5:11</w:t>
      </w:r>
      <w:r w:rsidRPr="007B03FC">
        <w:rPr>
          <w:sz w:val="24"/>
          <w:szCs w:val="24"/>
        </w:rPr>
        <w:t xml:space="preserve">; </w:t>
      </w:r>
      <w:r w:rsidRPr="007B03FC">
        <w:rPr>
          <w:sz w:val="24"/>
          <w:szCs w:val="24"/>
        </w:rPr>
        <w:tab/>
      </w:r>
      <w:r w:rsidRPr="007B03FC">
        <w:rPr>
          <w:sz w:val="24"/>
          <w:szCs w:val="24"/>
        </w:rPr>
        <w:tab/>
        <w:t>Different</w:t>
      </w:r>
    </w:p>
    <w:p w14:paraId="73D2B199" w14:textId="77777777" w:rsidR="00103CA9" w:rsidRPr="007B03FC" w:rsidRDefault="00103CA9" w:rsidP="00A558D7">
      <w:pPr>
        <w:tabs>
          <w:tab w:val="left" w:pos="360"/>
          <w:tab w:val="left" w:pos="720"/>
          <w:tab w:val="left" w:pos="7200"/>
        </w:tabs>
        <w:autoSpaceDE w:val="0"/>
        <w:autoSpaceDN w:val="0"/>
        <w:adjustRightInd w:val="0"/>
        <w:jc w:val="both"/>
        <w:rPr>
          <w:sz w:val="24"/>
          <w:szCs w:val="24"/>
        </w:rPr>
      </w:pPr>
      <w:r w:rsidRPr="007B03FC">
        <w:rPr>
          <w:sz w:val="24"/>
          <w:szCs w:val="24"/>
        </w:rPr>
        <w:tab/>
      </w:r>
      <w:r w:rsidRPr="007B03FC">
        <w:rPr>
          <w:sz w:val="24"/>
          <w:szCs w:val="24"/>
        </w:rPr>
        <w:tab/>
        <w:t xml:space="preserve">Sent 20,000 baths (100,000 gal.) of oil to Hiram's woodsmen.   </w:t>
      </w:r>
      <w:r w:rsidRPr="007B03FC">
        <w:rPr>
          <w:sz w:val="24"/>
          <w:szCs w:val="24"/>
        </w:rPr>
        <w:tab/>
      </w:r>
      <w:r w:rsidR="00A558D7" w:rsidRPr="007B03FC">
        <w:rPr>
          <w:sz w:val="24"/>
          <w:szCs w:val="24"/>
        </w:rPr>
        <w:t xml:space="preserve">  </w:t>
      </w:r>
      <w:r w:rsidRPr="007B03FC">
        <w:rPr>
          <w:sz w:val="24"/>
          <w:szCs w:val="24"/>
        </w:rPr>
        <w:t xml:space="preserve">objects </w:t>
      </w:r>
    </w:p>
    <w:p w14:paraId="74F4413A" w14:textId="77777777" w:rsidR="00103CA9" w:rsidRPr="007B03FC" w:rsidRDefault="00103CA9" w:rsidP="00103CA9">
      <w:pPr>
        <w:tabs>
          <w:tab w:val="left" w:pos="360"/>
          <w:tab w:val="left" w:pos="720"/>
          <w:tab w:val="left" w:pos="5760"/>
          <w:tab w:val="left" w:pos="6840"/>
        </w:tabs>
        <w:autoSpaceDE w:val="0"/>
        <w:autoSpaceDN w:val="0"/>
        <w:adjustRightInd w:val="0"/>
        <w:jc w:val="both"/>
        <w:rPr>
          <w:sz w:val="24"/>
          <w:szCs w:val="24"/>
        </w:rPr>
      </w:pPr>
      <w:r w:rsidRPr="007B03FC">
        <w:rPr>
          <w:sz w:val="24"/>
          <w:szCs w:val="24"/>
        </w:rPr>
        <w:tab/>
      </w:r>
      <w:r w:rsidRPr="007B03FC">
        <w:rPr>
          <w:sz w:val="24"/>
          <w:szCs w:val="24"/>
        </w:rPr>
        <w:tab/>
        <w:t>Sent 20 kors = 200 baths (1,000 gal.) to the Kings house yearly.</w:t>
      </w:r>
    </w:p>
    <w:p w14:paraId="597737A5" w14:textId="77777777" w:rsidR="00103CA9" w:rsidRPr="007B03FC" w:rsidRDefault="00103CA9" w:rsidP="00103CA9">
      <w:pPr>
        <w:tabs>
          <w:tab w:val="left" w:pos="360"/>
          <w:tab w:val="left" w:pos="6750"/>
        </w:tabs>
        <w:autoSpaceDE w:val="0"/>
        <w:autoSpaceDN w:val="0"/>
        <w:adjustRightInd w:val="0"/>
        <w:jc w:val="both"/>
        <w:rPr>
          <w:sz w:val="24"/>
          <w:szCs w:val="24"/>
        </w:rPr>
      </w:pPr>
    </w:p>
    <w:p w14:paraId="4D9E8C3B" w14:textId="77777777" w:rsidR="00103CA9" w:rsidRPr="007B03FC" w:rsidRDefault="00103CA9" w:rsidP="00A558D7">
      <w:pPr>
        <w:tabs>
          <w:tab w:val="left" w:pos="360"/>
          <w:tab w:val="left" w:pos="7200"/>
        </w:tabs>
        <w:autoSpaceDE w:val="0"/>
        <w:autoSpaceDN w:val="0"/>
        <w:adjustRightInd w:val="0"/>
        <w:jc w:val="both"/>
        <w:rPr>
          <w:sz w:val="24"/>
          <w:szCs w:val="24"/>
        </w:rPr>
      </w:pPr>
      <w:r w:rsidRPr="007B03FC">
        <w:rPr>
          <w:sz w:val="24"/>
          <w:szCs w:val="24"/>
        </w:rPr>
        <w:tab/>
      </w:r>
      <w:r w:rsidR="00763C08" w:rsidRPr="007B03FC">
        <w:rPr>
          <w:b/>
          <w:sz w:val="24"/>
          <w:szCs w:val="24"/>
        </w:rPr>
        <w:t xml:space="preserve">II Chron. </w:t>
      </w:r>
      <w:proofErr w:type="gramStart"/>
      <w:r w:rsidRPr="007B03FC">
        <w:rPr>
          <w:b/>
          <w:sz w:val="24"/>
          <w:szCs w:val="24"/>
        </w:rPr>
        <w:t>3:15</w:t>
      </w:r>
      <w:r w:rsidRPr="007B03FC">
        <w:rPr>
          <w:sz w:val="24"/>
          <w:szCs w:val="24"/>
        </w:rPr>
        <w:t>..</w:t>
      </w:r>
      <w:proofErr w:type="gramEnd"/>
      <w:r w:rsidRPr="007B03FC">
        <w:rPr>
          <w:sz w:val="24"/>
          <w:szCs w:val="24"/>
        </w:rPr>
        <w:t xml:space="preserve">cf.  </w:t>
      </w:r>
      <w:r w:rsidRPr="007B03FC">
        <w:rPr>
          <w:b/>
          <w:sz w:val="24"/>
          <w:szCs w:val="24"/>
        </w:rPr>
        <w:t xml:space="preserve">I Kings </w:t>
      </w:r>
      <w:proofErr w:type="gramStart"/>
      <w:r w:rsidRPr="007B03FC">
        <w:rPr>
          <w:b/>
          <w:sz w:val="24"/>
          <w:szCs w:val="24"/>
        </w:rPr>
        <w:t>7:15</w:t>
      </w:r>
      <w:r w:rsidRPr="007B03FC">
        <w:rPr>
          <w:sz w:val="24"/>
          <w:szCs w:val="24"/>
        </w:rPr>
        <w:t xml:space="preserve">  (</w:t>
      </w:r>
      <w:proofErr w:type="gramEnd"/>
      <w:r w:rsidRPr="007B03FC">
        <w:rPr>
          <w:b/>
          <w:sz w:val="24"/>
          <w:szCs w:val="24"/>
        </w:rPr>
        <w:t>II Kings 25:17</w:t>
      </w:r>
      <w:r w:rsidRPr="007B03FC">
        <w:rPr>
          <w:sz w:val="24"/>
          <w:szCs w:val="24"/>
        </w:rPr>
        <w:t xml:space="preserve"> and </w:t>
      </w:r>
      <w:r w:rsidRPr="007B03FC">
        <w:rPr>
          <w:b/>
          <w:sz w:val="24"/>
          <w:szCs w:val="24"/>
        </w:rPr>
        <w:t>Jer. 52:21</w:t>
      </w:r>
      <w:r w:rsidRPr="007B03FC">
        <w:rPr>
          <w:sz w:val="24"/>
          <w:szCs w:val="24"/>
        </w:rPr>
        <w:t>)</w:t>
      </w:r>
      <w:r w:rsidRPr="007B03FC">
        <w:rPr>
          <w:sz w:val="24"/>
          <w:szCs w:val="24"/>
        </w:rPr>
        <w:tab/>
      </w:r>
      <w:r w:rsidR="00A558D7" w:rsidRPr="007B03FC">
        <w:rPr>
          <w:sz w:val="24"/>
          <w:szCs w:val="24"/>
        </w:rPr>
        <w:t xml:space="preserve">  </w:t>
      </w:r>
      <w:r w:rsidRPr="007B03FC">
        <w:rPr>
          <w:sz w:val="24"/>
          <w:szCs w:val="24"/>
        </w:rPr>
        <w:t xml:space="preserve">Scribal </w:t>
      </w:r>
    </w:p>
    <w:p w14:paraId="5676A4B9" w14:textId="77777777" w:rsidR="00103CA9" w:rsidRPr="007B03FC" w:rsidRDefault="00103CA9" w:rsidP="00103CA9">
      <w:pPr>
        <w:tabs>
          <w:tab w:val="left" w:pos="360"/>
          <w:tab w:val="left" w:pos="720"/>
          <w:tab w:val="left" w:pos="7110"/>
        </w:tabs>
        <w:autoSpaceDE w:val="0"/>
        <w:autoSpaceDN w:val="0"/>
        <w:adjustRightInd w:val="0"/>
        <w:jc w:val="both"/>
        <w:rPr>
          <w:sz w:val="24"/>
          <w:szCs w:val="24"/>
        </w:rPr>
      </w:pPr>
      <w:r w:rsidRPr="007B03FC">
        <w:rPr>
          <w:sz w:val="24"/>
          <w:szCs w:val="24"/>
        </w:rPr>
        <w:tab/>
      </w:r>
      <w:r w:rsidRPr="007B03FC">
        <w:rPr>
          <w:sz w:val="24"/>
          <w:szCs w:val="24"/>
        </w:rPr>
        <w:tab/>
        <w:t xml:space="preserve">Temple pillars were 18 cubits, not 35. </w:t>
      </w:r>
      <w:r w:rsidRPr="007B03FC">
        <w:rPr>
          <w:sz w:val="24"/>
          <w:szCs w:val="24"/>
        </w:rPr>
        <w:tab/>
      </w:r>
      <w:r w:rsidR="00A558D7" w:rsidRPr="007B03FC">
        <w:rPr>
          <w:sz w:val="24"/>
          <w:szCs w:val="24"/>
        </w:rPr>
        <w:t xml:space="preserve">      </w:t>
      </w:r>
      <w:r w:rsidRPr="007B03FC">
        <w:rPr>
          <w:sz w:val="24"/>
          <w:szCs w:val="24"/>
        </w:rPr>
        <w:t>error</w:t>
      </w:r>
    </w:p>
    <w:p w14:paraId="209A3FA0" w14:textId="77777777" w:rsidR="00103CA9" w:rsidRPr="007B03FC" w:rsidRDefault="00103CA9" w:rsidP="00103CA9">
      <w:pPr>
        <w:tabs>
          <w:tab w:val="left" w:pos="360"/>
          <w:tab w:val="left" w:pos="720"/>
          <w:tab w:val="left" w:pos="5760"/>
        </w:tabs>
        <w:autoSpaceDE w:val="0"/>
        <w:autoSpaceDN w:val="0"/>
        <w:adjustRightInd w:val="0"/>
        <w:jc w:val="both"/>
        <w:rPr>
          <w:sz w:val="24"/>
          <w:szCs w:val="24"/>
        </w:rPr>
      </w:pPr>
      <w:r w:rsidRPr="007B03FC">
        <w:rPr>
          <w:sz w:val="24"/>
          <w:szCs w:val="24"/>
        </w:rPr>
        <w:tab/>
      </w:r>
      <w:r w:rsidRPr="007B03FC">
        <w:rPr>
          <w:sz w:val="24"/>
          <w:szCs w:val="24"/>
        </w:rPr>
        <w:tab/>
        <w:t>The numbers 18 and 35 are very similar in Heb.</w:t>
      </w:r>
    </w:p>
    <w:p w14:paraId="58879E9C" w14:textId="77777777" w:rsidR="0031185B" w:rsidRPr="007B03FC" w:rsidRDefault="0031185B" w:rsidP="00103CA9">
      <w:pPr>
        <w:tabs>
          <w:tab w:val="left" w:pos="360"/>
          <w:tab w:val="left" w:pos="720"/>
          <w:tab w:val="left" w:pos="7020"/>
        </w:tabs>
        <w:autoSpaceDE w:val="0"/>
        <w:autoSpaceDN w:val="0"/>
        <w:adjustRightInd w:val="0"/>
        <w:jc w:val="both"/>
        <w:rPr>
          <w:sz w:val="24"/>
          <w:szCs w:val="24"/>
        </w:rPr>
      </w:pPr>
    </w:p>
    <w:p w14:paraId="65DCBD6E" w14:textId="77777777" w:rsidR="00103CA9" w:rsidRPr="007B03FC" w:rsidRDefault="00103CA9" w:rsidP="00103CA9">
      <w:pPr>
        <w:tabs>
          <w:tab w:val="left" w:pos="360"/>
          <w:tab w:val="left" w:pos="720"/>
          <w:tab w:val="left" w:pos="7020"/>
        </w:tabs>
        <w:autoSpaceDE w:val="0"/>
        <w:autoSpaceDN w:val="0"/>
        <w:adjustRightInd w:val="0"/>
        <w:jc w:val="both"/>
        <w:rPr>
          <w:sz w:val="24"/>
          <w:szCs w:val="24"/>
        </w:rPr>
      </w:pPr>
      <w:r w:rsidRPr="007B03FC">
        <w:rPr>
          <w:sz w:val="24"/>
          <w:szCs w:val="24"/>
        </w:rPr>
        <w:tab/>
      </w:r>
      <w:r w:rsidR="00763C08" w:rsidRPr="007B03FC">
        <w:rPr>
          <w:b/>
          <w:sz w:val="24"/>
          <w:szCs w:val="24"/>
        </w:rPr>
        <w:t xml:space="preserve">II Chron. </w:t>
      </w:r>
      <w:proofErr w:type="gramStart"/>
      <w:r w:rsidRPr="007B03FC">
        <w:rPr>
          <w:b/>
          <w:sz w:val="24"/>
          <w:szCs w:val="24"/>
        </w:rPr>
        <w:t>4:5</w:t>
      </w:r>
      <w:r w:rsidRPr="007B03FC">
        <w:rPr>
          <w:sz w:val="24"/>
          <w:szCs w:val="24"/>
        </w:rPr>
        <w:t xml:space="preserve">  cf.</w:t>
      </w:r>
      <w:proofErr w:type="gramEnd"/>
      <w:r w:rsidRPr="007B03FC">
        <w:rPr>
          <w:sz w:val="24"/>
          <w:szCs w:val="24"/>
        </w:rPr>
        <w:t xml:space="preserve">  </w:t>
      </w:r>
      <w:r w:rsidRPr="007B03FC">
        <w:rPr>
          <w:b/>
          <w:sz w:val="24"/>
          <w:szCs w:val="24"/>
        </w:rPr>
        <w:t>I Kings 7:26</w:t>
      </w:r>
      <w:r w:rsidRPr="007B03FC">
        <w:rPr>
          <w:sz w:val="24"/>
          <w:szCs w:val="24"/>
        </w:rPr>
        <w:tab/>
        <w:t>Scribal</w:t>
      </w:r>
    </w:p>
    <w:p w14:paraId="605C2157" w14:textId="77777777" w:rsidR="00103CA9" w:rsidRPr="007B03FC" w:rsidRDefault="00103CA9" w:rsidP="00103CA9">
      <w:pPr>
        <w:tabs>
          <w:tab w:val="left" w:pos="360"/>
          <w:tab w:val="left" w:pos="720"/>
          <w:tab w:val="left" w:pos="1080"/>
          <w:tab w:val="left" w:pos="2070"/>
          <w:tab w:val="left" w:pos="2430"/>
          <w:tab w:val="left" w:pos="2610"/>
          <w:tab w:val="left" w:pos="7110"/>
        </w:tabs>
        <w:autoSpaceDE w:val="0"/>
        <w:autoSpaceDN w:val="0"/>
        <w:adjustRightInd w:val="0"/>
        <w:jc w:val="both"/>
        <w:rPr>
          <w:sz w:val="24"/>
          <w:szCs w:val="24"/>
        </w:rPr>
      </w:pPr>
      <w:r w:rsidRPr="007B03FC">
        <w:rPr>
          <w:sz w:val="24"/>
          <w:szCs w:val="24"/>
        </w:rPr>
        <w:tab/>
      </w:r>
      <w:r w:rsidRPr="007B03FC">
        <w:rPr>
          <w:sz w:val="24"/>
          <w:szCs w:val="24"/>
        </w:rPr>
        <w:tab/>
        <w:t>It held 2,000 baths, not 3,000.</w:t>
      </w:r>
      <w:r w:rsidRPr="007B03FC">
        <w:rPr>
          <w:sz w:val="24"/>
          <w:szCs w:val="24"/>
        </w:rPr>
        <w:tab/>
        <w:t>error</w:t>
      </w:r>
    </w:p>
    <w:p w14:paraId="4977F486" w14:textId="77777777" w:rsidR="00103CA9" w:rsidRPr="007B03FC" w:rsidRDefault="00103CA9" w:rsidP="00103CA9">
      <w:pPr>
        <w:tabs>
          <w:tab w:val="left" w:pos="360"/>
          <w:tab w:val="left" w:pos="720"/>
          <w:tab w:val="left" w:pos="1080"/>
          <w:tab w:val="left" w:pos="2070"/>
          <w:tab w:val="left" w:pos="2430"/>
          <w:tab w:val="left" w:pos="2610"/>
        </w:tabs>
        <w:autoSpaceDE w:val="0"/>
        <w:autoSpaceDN w:val="0"/>
        <w:adjustRightInd w:val="0"/>
        <w:jc w:val="both"/>
        <w:rPr>
          <w:sz w:val="24"/>
          <w:szCs w:val="24"/>
        </w:rPr>
      </w:pPr>
      <w:r w:rsidRPr="007B03FC">
        <w:rPr>
          <w:sz w:val="24"/>
          <w:szCs w:val="24"/>
        </w:rPr>
        <w:tab/>
      </w:r>
      <w:r w:rsidRPr="007B03FC">
        <w:rPr>
          <w:sz w:val="24"/>
          <w:szCs w:val="24"/>
        </w:rPr>
        <w:tab/>
        <w:t>The scribe probably misread 2 stokes for 3.</w:t>
      </w:r>
    </w:p>
    <w:p w14:paraId="19ECA46E" w14:textId="77777777" w:rsidR="00103CA9" w:rsidRPr="007B03FC" w:rsidRDefault="00103CA9" w:rsidP="00103CA9">
      <w:pPr>
        <w:tabs>
          <w:tab w:val="left" w:pos="360"/>
          <w:tab w:val="left" w:pos="720"/>
          <w:tab w:val="left" w:pos="1080"/>
          <w:tab w:val="left" w:pos="2070"/>
          <w:tab w:val="left" w:pos="2430"/>
          <w:tab w:val="left" w:pos="2610"/>
        </w:tabs>
        <w:autoSpaceDE w:val="0"/>
        <w:autoSpaceDN w:val="0"/>
        <w:adjustRightInd w:val="0"/>
        <w:jc w:val="both"/>
        <w:rPr>
          <w:sz w:val="24"/>
          <w:szCs w:val="24"/>
        </w:rPr>
      </w:pPr>
    </w:p>
    <w:p w14:paraId="266CCB15" w14:textId="77777777" w:rsidR="00103CA9" w:rsidRPr="007B03FC" w:rsidRDefault="00103CA9" w:rsidP="00103CA9">
      <w:pPr>
        <w:tabs>
          <w:tab w:val="left" w:pos="360"/>
          <w:tab w:val="left" w:pos="720"/>
          <w:tab w:val="left" w:pos="6480"/>
        </w:tabs>
        <w:autoSpaceDE w:val="0"/>
        <w:autoSpaceDN w:val="0"/>
        <w:adjustRightInd w:val="0"/>
        <w:jc w:val="both"/>
        <w:rPr>
          <w:sz w:val="24"/>
          <w:szCs w:val="24"/>
        </w:rPr>
      </w:pPr>
      <w:r w:rsidRPr="007B03FC">
        <w:rPr>
          <w:sz w:val="24"/>
          <w:szCs w:val="24"/>
        </w:rPr>
        <w:tab/>
      </w:r>
      <w:r w:rsidR="00763C08" w:rsidRPr="007B03FC">
        <w:rPr>
          <w:b/>
          <w:sz w:val="24"/>
          <w:szCs w:val="24"/>
        </w:rPr>
        <w:t xml:space="preserve">II Chron. </w:t>
      </w:r>
      <w:proofErr w:type="gramStart"/>
      <w:r w:rsidRPr="007B03FC">
        <w:rPr>
          <w:b/>
          <w:sz w:val="24"/>
          <w:szCs w:val="24"/>
        </w:rPr>
        <w:t>8:10</w:t>
      </w:r>
      <w:r w:rsidRPr="007B03FC">
        <w:rPr>
          <w:sz w:val="24"/>
          <w:szCs w:val="24"/>
        </w:rPr>
        <w:t xml:space="preserve">  cf.</w:t>
      </w:r>
      <w:proofErr w:type="gramEnd"/>
      <w:r w:rsidRPr="007B03FC">
        <w:rPr>
          <w:sz w:val="24"/>
          <w:szCs w:val="24"/>
        </w:rPr>
        <w:t xml:space="preserve">  </w:t>
      </w:r>
      <w:r w:rsidRPr="007B03FC">
        <w:rPr>
          <w:b/>
          <w:sz w:val="24"/>
          <w:szCs w:val="24"/>
        </w:rPr>
        <w:t>I Kings 5:16</w:t>
      </w:r>
      <w:r w:rsidRPr="007B03FC">
        <w:rPr>
          <w:sz w:val="24"/>
          <w:szCs w:val="24"/>
        </w:rPr>
        <w:tab/>
        <w:t>Different method</w:t>
      </w:r>
    </w:p>
    <w:p w14:paraId="36B7A42B" w14:textId="77777777" w:rsidR="00103CA9" w:rsidRPr="007B03FC" w:rsidRDefault="00103CA9" w:rsidP="00103CA9">
      <w:pPr>
        <w:tabs>
          <w:tab w:val="left" w:pos="360"/>
          <w:tab w:val="left" w:pos="720"/>
          <w:tab w:val="left" w:pos="6660"/>
        </w:tabs>
        <w:autoSpaceDE w:val="0"/>
        <w:autoSpaceDN w:val="0"/>
        <w:adjustRightInd w:val="0"/>
        <w:jc w:val="both"/>
        <w:rPr>
          <w:sz w:val="24"/>
          <w:szCs w:val="24"/>
        </w:rPr>
      </w:pPr>
      <w:r w:rsidRPr="007B03FC">
        <w:rPr>
          <w:sz w:val="24"/>
          <w:szCs w:val="24"/>
        </w:rPr>
        <w:tab/>
      </w:r>
      <w:r w:rsidRPr="007B03FC">
        <w:rPr>
          <w:sz w:val="24"/>
          <w:szCs w:val="24"/>
        </w:rPr>
        <w:tab/>
        <w:t>250 chief officers for building the Temple or 550.</w:t>
      </w:r>
      <w:r w:rsidRPr="007B03FC">
        <w:rPr>
          <w:sz w:val="24"/>
          <w:szCs w:val="24"/>
        </w:rPr>
        <w:tab/>
        <w:t>of reckoning</w:t>
      </w:r>
    </w:p>
    <w:p w14:paraId="3E21E0A9" w14:textId="77777777" w:rsidR="00103CA9" w:rsidRPr="007B03FC" w:rsidRDefault="00103CA9" w:rsidP="00103CA9">
      <w:pPr>
        <w:tabs>
          <w:tab w:val="left" w:pos="360"/>
          <w:tab w:val="left" w:pos="720"/>
          <w:tab w:val="left" w:pos="6930"/>
        </w:tabs>
        <w:autoSpaceDE w:val="0"/>
        <w:autoSpaceDN w:val="0"/>
        <w:adjustRightInd w:val="0"/>
        <w:jc w:val="both"/>
        <w:rPr>
          <w:sz w:val="24"/>
          <w:szCs w:val="24"/>
        </w:rPr>
      </w:pPr>
    </w:p>
    <w:p w14:paraId="34B48179" w14:textId="77777777" w:rsidR="00103CA9" w:rsidRPr="007B03FC" w:rsidRDefault="00103CA9" w:rsidP="00103CA9">
      <w:pPr>
        <w:tabs>
          <w:tab w:val="left" w:pos="360"/>
          <w:tab w:val="left" w:pos="720"/>
          <w:tab w:val="left" w:pos="6930"/>
        </w:tabs>
        <w:autoSpaceDE w:val="0"/>
        <w:autoSpaceDN w:val="0"/>
        <w:adjustRightInd w:val="0"/>
        <w:jc w:val="both"/>
        <w:rPr>
          <w:sz w:val="24"/>
          <w:szCs w:val="24"/>
        </w:rPr>
      </w:pPr>
      <w:r w:rsidRPr="007B03FC">
        <w:rPr>
          <w:sz w:val="24"/>
          <w:szCs w:val="24"/>
        </w:rPr>
        <w:tab/>
      </w:r>
      <w:r w:rsidR="00763C08" w:rsidRPr="007B03FC">
        <w:rPr>
          <w:b/>
          <w:sz w:val="24"/>
          <w:szCs w:val="24"/>
        </w:rPr>
        <w:t xml:space="preserve">II Chron. </w:t>
      </w:r>
      <w:proofErr w:type="gramStart"/>
      <w:r w:rsidRPr="007B03FC">
        <w:rPr>
          <w:b/>
          <w:sz w:val="24"/>
          <w:szCs w:val="24"/>
        </w:rPr>
        <w:t>8:18..</w:t>
      </w:r>
      <w:proofErr w:type="gramEnd"/>
      <w:r w:rsidRPr="007B03FC">
        <w:rPr>
          <w:sz w:val="24"/>
          <w:szCs w:val="24"/>
        </w:rPr>
        <w:t xml:space="preserve">cf.  </w:t>
      </w:r>
      <w:r w:rsidRPr="007B03FC">
        <w:rPr>
          <w:b/>
          <w:sz w:val="24"/>
          <w:szCs w:val="24"/>
        </w:rPr>
        <w:t>I Kings 9:28</w:t>
      </w:r>
      <w:r w:rsidRPr="007B03FC">
        <w:rPr>
          <w:sz w:val="24"/>
          <w:szCs w:val="24"/>
        </w:rPr>
        <w:t>.</w:t>
      </w:r>
      <w:r w:rsidRPr="007B03FC">
        <w:rPr>
          <w:sz w:val="24"/>
          <w:szCs w:val="24"/>
        </w:rPr>
        <w:tab/>
        <w:t>Correct or</w:t>
      </w:r>
    </w:p>
    <w:p w14:paraId="0BD7BCC7" w14:textId="77777777" w:rsidR="00103CA9" w:rsidRPr="007B03FC" w:rsidRDefault="00103CA9" w:rsidP="00103CA9">
      <w:pPr>
        <w:tabs>
          <w:tab w:val="left" w:pos="360"/>
          <w:tab w:val="left" w:pos="720"/>
          <w:tab w:val="left" w:pos="6840"/>
        </w:tabs>
        <w:autoSpaceDE w:val="0"/>
        <w:autoSpaceDN w:val="0"/>
        <w:adjustRightInd w:val="0"/>
        <w:jc w:val="both"/>
        <w:rPr>
          <w:sz w:val="24"/>
          <w:szCs w:val="24"/>
        </w:rPr>
      </w:pPr>
      <w:r w:rsidRPr="007B03FC">
        <w:rPr>
          <w:sz w:val="24"/>
          <w:szCs w:val="24"/>
        </w:rPr>
        <w:tab/>
      </w:r>
      <w:r w:rsidRPr="007B03FC">
        <w:rPr>
          <w:sz w:val="24"/>
          <w:szCs w:val="24"/>
        </w:rPr>
        <w:tab/>
        <w:t>Not sure if 450 gold talents from Ophir or 420.</w:t>
      </w:r>
      <w:r w:rsidRPr="007B03FC">
        <w:rPr>
          <w:sz w:val="24"/>
          <w:szCs w:val="24"/>
        </w:rPr>
        <w:tab/>
        <w:t>Scribal error</w:t>
      </w:r>
    </w:p>
    <w:p w14:paraId="6E71CC26" w14:textId="77777777" w:rsidR="00103CA9" w:rsidRPr="007B03FC" w:rsidRDefault="00103CA9" w:rsidP="00103CA9">
      <w:pPr>
        <w:tabs>
          <w:tab w:val="left" w:pos="360"/>
          <w:tab w:val="left" w:pos="720"/>
          <w:tab w:val="left" w:pos="1080"/>
          <w:tab w:val="left" w:pos="2070"/>
          <w:tab w:val="left" w:pos="2430"/>
          <w:tab w:val="left" w:pos="2610"/>
        </w:tabs>
        <w:autoSpaceDE w:val="0"/>
        <w:autoSpaceDN w:val="0"/>
        <w:adjustRightInd w:val="0"/>
        <w:jc w:val="both"/>
        <w:rPr>
          <w:sz w:val="24"/>
          <w:szCs w:val="24"/>
        </w:rPr>
      </w:pPr>
    </w:p>
    <w:p w14:paraId="1EB1ADF1" w14:textId="77777777" w:rsidR="00103CA9" w:rsidRPr="007B03FC" w:rsidRDefault="00103CA9" w:rsidP="00103CA9">
      <w:pPr>
        <w:tabs>
          <w:tab w:val="left" w:pos="360"/>
          <w:tab w:val="left" w:pos="720"/>
          <w:tab w:val="left" w:pos="6480"/>
        </w:tabs>
        <w:autoSpaceDE w:val="0"/>
        <w:autoSpaceDN w:val="0"/>
        <w:adjustRightInd w:val="0"/>
        <w:jc w:val="both"/>
        <w:rPr>
          <w:sz w:val="24"/>
          <w:szCs w:val="24"/>
        </w:rPr>
      </w:pPr>
      <w:r w:rsidRPr="007B03FC">
        <w:rPr>
          <w:sz w:val="24"/>
          <w:szCs w:val="24"/>
        </w:rPr>
        <w:tab/>
      </w:r>
      <w:r w:rsidR="00763C08" w:rsidRPr="007B03FC">
        <w:rPr>
          <w:b/>
          <w:sz w:val="24"/>
          <w:szCs w:val="24"/>
        </w:rPr>
        <w:t xml:space="preserve">II Chron. </w:t>
      </w:r>
      <w:proofErr w:type="gramStart"/>
      <w:r w:rsidRPr="007B03FC">
        <w:rPr>
          <w:b/>
          <w:sz w:val="24"/>
          <w:szCs w:val="24"/>
        </w:rPr>
        <w:t>9:6</w:t>
      </w:r>
      <w:r w:rsidRPr="007B03FC">
        <w:rPr>
          <w:sz w:val="24"/>
          <w:szCs w:val="24"/>
        </w:rPr>
        <w:t xml:space="preserve">  cf.</w:t>
      </w:r>
      <w:proofErr w:type="gramEnd"/>
      <w:r w:rsidRPr="007B03FC">
        <w:rPr>
          <w:sz w:val="24"/>
          <w:szCs w:val="24"/>
        </w:rPr>
        <w:t xml:space="preserve">  </w:t>
      </w:r>
      <w:r w:rsidRPr="007B03FC">
        <w:rPr>
          <w:b/>
          <w:sz w:val="24"/>
          <w:szCs w:val="24"/>
        </w:rPr>
        <w:t>I Kings 10:16</w:t>
      </w:r>
      <w:r w:rsidRPr="007B03FC">
        <w:rPr>
          <w:sz w:val="24"/>
          <w:szCs w:val="24"/>
        </w:rPr>
        <w:t>.</w:t>
      </w:r>
      <w:r w:rsidRPr="007B03FC">
        <w:rPr>
          <w:sz w:val="24"/>
          <w:szCs w:val="24"/>
        </w:rPr>
        <w:tab/>
        <w:t xml:space="preserve">Different method </w:t>
      </w:r>
    </w:p>
    <w:p w14:paraId="216AABD4" w14:textId="77777777" w:rsidR="00103CA9" w:rsidRPr="007B03FC" w:rsidRDefault="00103CA9" w:rsidP="00103CA9">
      <w:pPr>
        <w:tabs>
          <w:tab w:val="left" w:pos="360"/>
          <w:tab w:val="left" w:pos="720"/>
          <w:tab w:val="left" w:pos="1080"/>
          <w:tab w:val="left" w:pos="2070"/>
          <w:tab w:val="left" w:pos="2430"/>
          <w:tab w:val="left" w:pos="2610"/>
          <w:tab w:val="left" w:pos="6660"/>
        </w:tabs>
        <w:autoSpaceDE w:val="0"/>
        <w:autoSpaceDN w:val="0"/>
        <w:adjustRightInd w:val="0"/>
        <w:jc w:val="both"/>
        <w:rPr>
          <w:sz w:val="24"/>
          <w:szCs w:val="24"/>
        </w:rPr>
      </w:pPr>
      <w:r w:rsidRPr="007B03FC">
        <w:rPr>
          <w:sz w:val="24"/>
          <w:szCs w:val="24"/>
        </w:rPr>
        <w:tab/>
      </w:r>
      <w:r w:rsidRPr="007B03FC">
        <w:rPr>
          <w:sz w:val="24"/>
          <w:szCs w:val="24"/>
        </w:rPr>
        <w:tab/>
        <w:t>300 gold shekels per shield or 3 minas.</w:t>
      </w:r>
      <w:r w:rsidRPr="007B03FC">
        <w:rPr>
          <w:sz w:val="24"/>
          <w:szCs w:val="24"/>
        </w:rPr>
        <w:tab/>
        <w:t>of reckoning</w:t>
      </w:r>
    </w:p>
    <w:p w14:paraId="144E9D1D" w14:textId="77777777" w:rsidR="00103CA9" w:rsidRPr="007B03FC" w:rsidRDefault="00103CA9" w:rsidP="00103CA9">
      <w:pPr>
        <w:tabs>
          <w:tab w:val="left" w:pos="360"/>
          <w:tab w:val="left" w:pos="6930"/>
        </w:tabs>
        <w:autoSpaceDE w:val="0"/>
        <w:autoSpaceDN w:val="0"/>
        <w:adjustRightInd w:val="0"/>
        <w:jc w:val="both"/>
        <w:rPr>
          <w:sz w:val="24"/>
          <w:szCs w:val="24"/>
        </w:rPr>
      </w:pPr>
    </w:p>
    <w:p w14:paraId="26EE24BF" w14:textId="77777777" w:rsidR="00103CA9" w:rsidRPr="007B03FC" w:rsidRDefault="00103CA9" w:rsidP="00103CA9">
      <w:pPr>
        <w:tabs>
          <w:tab w:val="left" w:pos="360"/>
          <w:tab w:val="left" w:pos="720"/>
          <w:tab w:val="left" w:pos="7020"/>
        </w:tabs>
        <w:autoSpaceDE w:val="0"/>
        <w:autoSpaceDN w:val="0"/>
        <w:adjustRightInd w:val="0"/>
        <w:jc w:val="both"/>
        <w:rPr>
          <w:sz w:val="24"/>
          <w:szCs w:val="24"/>
        </w:rPr>
      </w:pPr>
      <w:r w:rsidRPr="007B03FC">
        <w:rPr>
          <w:sz w:val="24"/>
          <w:szCs w:val="24"/>
        </w:rPr>
        <w:tab/>
      </w:r>
      <w:r w:rsidR="00763C08" w:rsidRPr="007B03FC">
        <w:rPr>
          <w:b/>
          <w:sz w:val="24"/>
          <w:szCs w:val="24"/>
        </w:rPr>
        <w:t xml:space="preserve">II Chron. </w:t>
      </w:r>
      <w:proofErr w:type="gramStart"/>
      <w:r w:rsidRPr="007B03FC">
        <w:rPr>
          <w:b/>
          <w:sz w:val="24"/>
          <w:szCs w:val="24"/>
        </w:rPr>
        <w:t>9:25..</w:t>
      </w:r>
      <w:proofErr w:type="gramEnd"/>
      <w:r w:rsidRPr="007B03FC">
        <w:rPr>
          <w:sz w:val="24"/>
          <w:szCs w:val="24"/>
        </w:rPr>
        <w:t xml:space="preserve">cf.  </w:t>
      </w:r>
      <w:r w:rsidRPr="007B03FC">
        <w:rPr>
          <w:b/>
          <w:sz w:val="24"/>
          <w:szCs w:val="24"/>
        </w:rPr>
        <w:t>I Kings 4:26</w:t>
      </w:r>
      <w:r w:rsidRPr="007B03FC">
        <w:rPr>
          <w:sz w:val="24"/>
          <w:szCs w:val="24"/>
        </w:rPr>
        <w:t>.</w:t>
      </w:r>
      <w:r w:rsidRPr="007B03FC">
        <w:rPr>
          <w:sz w:val="24"/>
          <w:szCs w:val="24"/>
        </w:rPr>
        <w:tab/>
        <w:t>Correct</w:t>
      </w:r>
    </w:p>
    <w:p w14:paraId="19048A9B" w14:textId="77777777" w:rsidR="00103CA9" w:rsidRPr="007B03FC" w:rsidRDefault="00103CA9" w:rsidP="00103CA9">
      <w:pPr>
        <w:tabs>
          <w:tab w:val="left" w:pos="360"/>
          <w:tab w:val="left" w:pos="720"/>
          <w:tab w:val="left" w:pos="5760"/>
        </w:tabs>
        <w:autoSpaceDE w:val="0"/>
        <w:autoSpaceDN w:val="0"/>
        <w:adjustRightInd w:val="0"/>
        <w:jc w:val="both"/>
        <w:rPr>
          <w:sz w:val="24"/>
          <w:szCs w:val="24"/>
        </w:rPr>
      </w:pPr>
      <w:r w:rsidRPr="007B03FC">
        <w:rPr>
          <w:sz w:val="24"/>
          <w:szCs w:val="24"/>
        </w:rPr>
        <w:tab/>
      </w:r>
      <w:r w:rsidRPr="007B03FC">
        <w:rPr>
          <w:sz w:val="24"/>
          <w:szCs w:val="24"/>
        </w:rPr>
        <w:tab/>
        <w:t>There were 4,000 stalls for horses not 40,000.</w:t>
      </w:r>
    </w:p>
    <w:p w14:paraId="5E462044" w14:textId="77777777" w:rsidR="00103CA9" w:rsidRPr="007B03FC" w:rsidRDefault="00103CA9" w:rsidP="00103CA9">
      <w:pPr>
        <w:tabs>
          <w:tab w:val="left" w:pos="360"/>
          <w:tab w:val="left" w:pos="720"/>
          <w:tab w:val="left" w:pos="1080"/>
          <w:tab w:val="left" w:pos="2070"/>
          <w:tab w:val="left" w:pos="2430"/>
          <w:tab w:val="left" w:pos="2610"/>
        </w:tabs>
        <w:autoSpaceDE w:val="0"/>
        <w:autoSpaceDN w:val="0"/>
        <w:adjustRightInd w:val="0"/>
        <w:jc w:val="both"/>
        <w:rPr>
          <w:sz w:val="24"/>
          <w:szCs w:val="24"/>
        </w:rPr>
      </w:pPr>
      <w:r w:rsidRPr="007B03FC">
        <w:rPr>
          <w:sz w:val="24"/>
          <w:szCs w:val="24"/>
        </w:rPr>
        <w:tab/>
      </w:r>
      <w:r w:rsidRPr="007B03FC">
        <w:rPr>
          <w:sz w:val="24"/>
          <w:szCs w:val="24"/>
        </w:rPr>
        <w:tab/>
        <w:t>The scribe misread 4 for 40.</w:t>
      </w:r>
    </w:p>
    <w:p w14:paraId="4350C73D" w14:textId="77777777" w:rsidR="00103CA9" w:rsidRPr="007B03FC" w:rsidRDefault="00103CA9" w:rsidP="00103CA9">
      <w:pPr>
        <w:tabs>
          <w:tab w:val="left" w:pos="360"/>
          <w:tab w:val="left" w:pos="720"/>
          <w:tab w:val="left" w:pos="1080"/>
          <w:tab w:val="left" w:pos="2070"/>
          <w:tab w:val="left" w:pos="2430"/>
          <w:tab w:val="left" w:pos="2610"/>
        </w:tabs>
        <w:autoSpaceDE w:val="0"/>
        <w:autoSpaceDN w:val="0"/>
        <w:adjustRightInd w:val="0"/>
        <w:jc w:val="both"/>
        <w:rPr>
          <w:sz w:val="24"/>
          <w:szCs w:val="24"/>
        </w:rPr>
      </w:pPr>
    </w:p>
    <w:p w14:paraId="0CF856A4" w14:textId="77777777" w:rsidR="00103CA9" w:rsidRPr="007B03FC" w:rsidRDefault="00103CA9" w:rsidP="00103CA9">
      <w:pPr>
        <w:tabs>
          <w:tab w:val="left" w:pos="360"/>
          <w:tab w:val="left" w:pos="720"/>
          <w:tab w:val="left" w:pos="7020"/>
        </w:tabs>
        <w:autoSpaceDE w:val="0"/>
        <w:autoSpaceDN w:val="0"/>
        <w:adjustRightInd w:val="0"/>
        <w:jc w:val="both"/>
        <w:rPr>
          <w:sz w:val="24"/>
          <w:szCs w:val="24"/>
        </w:rPr>
      </w:pPr>
      <w:r w:rsidRPr="007B03FC">
        <w:rPr>
          <w:sz w:val="24"/>
          <w:szCs w:val="24"/>
        </w:rPr>
        <w:tab/>
      </w:r>
      <w:r w:rsidR="00763C08" w:rsidRPr="007B03FC">
        <w:rPr>
          <w:b/>
          <w:sz w:val="24"/>
          <w:szCs w:val="24"/>
        </w:rPr>
        <w:t xml:space="preserve">II Chron. </w:t>
      </w:r>
      <w:proofErr w:type="gramStart"/>
      <w:r w:rsidRPr="007B03FC">
        <w:rPr>
          <w:b/>
          <w:sz w:val="24"/>
          <w:szCs w:val="24"/>
        </w:rPr>
        <w:t>22:2</w:t>
      </w:r>
      <w:r w:rsidRPr="007B03FC">
        <w:rPr>
          <w:sz w:val="24"/>
          <w:szCs w:val="24"/>
        </w:rPr>
        <w:t xml:space="preserve">  cf.</w:t>
      </w:r>
      <w:proofErr w:type="gramEnd"/>
      <w:r w:rsidRPr="007B03FC">
        <w:rPr>
          <w:sz w:val="24"/>
          <w:szCs w:val="24"/>
        </w:rPr>
        <w:t xml:space="preserve">  </w:t>
      </w:r>
      <w:r w:rsidRPr="007B03FC">
        <w:rPr>
          <w:b/>
          <w:sz w:val="24"/>
          <w:szCs w:val="24"/>
        </w:rPr>
        <w:t>II Kings 8:26</w:t>
      </w:r>
      <w:r w:rsidRPr="007B03FC">
        <w:rPr>
          <w:sz w:val="24"/>
          <w:szCs w:val="24"/>
        </w:rPr>
        <w:tab/>
        <w:t xml:space="preserve">Scribal </w:t>
      </w:r>
    </w:p>
    <w:p w14:paraId="2E207F23" w14:textId="77777777" w:rsidR="00103CA9" w:rsidRPr="007B03FC" w:rsidRDefault="00103CA9" w:rsidP="00103CA9">
      <w:pPr>
        <w:tabs>
          <w:tab w:val="left" w:pos="360"/>
          <w:tab w:val="left" w:pos="720"/>
          <w:tab w:val="left" w:pos="7110"/>
        </w:tabs>
        <w:autoSpaceDE w:val="0"/>
        <w:autoSpaceDN w:val="0"/>
        <w:adjustRightInd w:val="0"/>
        <w:jc w:val="both"/>
        <w:rPr>
          <w:sz w:val="24"/>
          <w:szCs w:val="24"/>
        </w:rPr>
      </w:pPr>
      <w:r w:rsidRPr="007B03FC">
        <w:rPr>
          <w:sz w:val="24"/>
          <w:szCs w:val="24"/>
        </w:rPr>
        <w:tab/>
      </w:r>
      <w:r w:rsidRPr="007B03FC">
        <w:rPr>
          <w:sz w:val="24"/>
          <w:szCs w:val="24"/>
        </w:rPr>
        <w:tab/>
        <w:t>Ahaziah was made king at age 22 not 42.</w:t>
      </w:r>
      <w:r w:rsidRPr="007B03FC">
        <w:rPr>
          <w:sz w:val="24"/>
          <w:szCs w:val="24"/>
        </w:rPr>
        <w:tab/>
        <w:t>error</w:t>
      </w:r>
    </w:p>
    <w:p w14:paraId="2FBA25FA" w14:textId="77777777" w:rsidR="00103CA9" w:rsidRPr="007B03FC" w:rsidRDefault="00103CA9" w:rsidP="00103CA9">
      <w:pPr>
        <w:tabs>
          <w:tab w:val="left" w:pos="360"/>
          <w:tab w:val="left" w:pos="720"/>
          <w:tab w:val="left" w:pos="1080"/>
          <w:tab w:val="left" w:pos="2070"/>
          <w:tab w:val="left" w:pos="2430"/>
          <w:tab w:val="left" w:pos="2610"/>
        </w:tabs>
        <w:autoSpaceDE w:val="0"/>
        <w:autoSpaceDN w:val="0"/>
        <w:adjustRightInd w:val="0"/>
        <w:jc w:val="both"/>
        <w:rPr>
          <w:sz w:val="24"/>
          <w:szCs w:val="24"/>
        </w:rPr>
      </w:pPr>
      <w:r w:rsidRPr="007B03FC">
        <w:rPr>
          <w:sz w:val="24"/>
          <w:szCs w:val="24"/>
        </w:rPr>
        <w:tab/>
      </w:r>
      <w:r w:rsidRPr="007B03FC">
        <w:rPr>
          <w:sz w:val="24"/>
          <w:szCs w:val="24"/>
        </w:rPr>
        <w:tab/>
        <w:t>(</w:t>
      </w:r>
      <w:r w:rsidR="00A558D7" w:rsidRPr="007B03FC">
        <w:rPr>
          <w:b/>
          <w:sz w:val="24"/>
          <w:szCs w:val="24"/>
        </w:rPr>
        <w:t>II Chron.</w:t>
      </w:r>
      <w:r w:rsidR="00A558D7" w:rsidRPr="007B03FC">
        <w:rPr>
          <w:sz w:val="24"/>
          <w:szCs w:val="24"/>
        </w:rPr>
        <w:t xml:space="preserve"> </w:t>
      </w:r>
      <w:r w:rsidRPr="007B03FC">
        <w:rPr>
          <w:b/>
          <w:sz w:val="24"/>
          <w:szCs w:val="24"/>
        </w:rPr>
        <w:t>21:5</w:t>
      </w:r>
      <w:r w:rsidRPr="007B03FC">
        <w:rPr>
          <w:sz w:val="24"/>
          <w:szCs w:val="24"/>
        </w:rPr>
        <w:t xml:space="preserve"> His father Jehoram died at age 40)</w:t>
      </w:r>
    </w:p>
    <w:p w14:paraId="134FAD82" w14:textId="77777777" w:rsidR="00103CA9" w:rsidRPr="007B03FC" w:rsidRDefault="00103CA9" w:rsidP="00103CA9">
      <w:pPr>
        <w:tabs>
          <w:tab w:val="left" w:pos="360"/>
          <w:tab w:val="left" w:pos="720"/>
          <w:tab w:val="left" w:pos="1080"/>
          <w:tab w:val="left" w:pos="2070"/>
          <w:tab w:val="left" w:pos="2430"/>
          <w:tab w:val="left" w:pos="2610"/>
        </w:tabs>
        <w:autoSpaceDE w:val="0"/>
        <w:autoSpaceDN w:val="0"/>
        <w:adjustRightInd w:val="0"/>
        <w:jc w:val="both"/>
        <w:rPr>
          <w:sz w:val="24"/>
          <w:szCs w:val="24"/>
        </w:rPr>
      </w:pPr>
    </w:p>
    <w:p w14:paraId="72C004DA" w14:textId="77777777" w:rsidR="00103CA9" w:rsidRPr="007B03FC" w:rsidRDefault="00103CA9" w:rsidP="00103CA9">
      <w:pPr>
        <w:tabs>
          <w:tab w:val="left" w:pos="360"/>
          <w:tab w:val="left" w:pos="720"/>
          <w:tab w:val="left" w:pos="7020"/>
        </w:tabs>
        <w:autoSpaceDE w:val="0"/>
        <w:autoSpaceDN w:val="0"/>
        <w:adjustRightInd w:val="0"/>
        <w:jc w:val="both"/>
        <w:rPr>
          <w:sz w:val="24"/>
          <w:szCs w:val="24"/>
        </w:rPr>
      </w:pPr>
      <w:r w:rsidRPr="007B03FC">
        <w:rPr>
          <w:sz w:val="24"/>
          <w:szCs w:val="24"/>
        </w:rPr>
        <w:tab/>
      </w:r>
      <w:r w:rsidR="00763C08" w:rsidRPr="007B03FC">
        <w:rPr>
          <w:b/>
          <w:sz w:val="24"/>
          <w:szCs w:val="24"/>
        </w:rPr>
        <w:t xml:space="preserve">II Chron. </w:t>
      </w:r>
      <w:proofErr w:type="gramStart"/>
      <w:r w:rsidRPr="007B03FC">
        <w:rPr>
          <w:b/>
          <w:sz w:val="24"/>
          <w:szCs w:val="24"/>
        </w:rPr>
        <w:t>36:9</w:t>
      </w:r>
      <w:r w:rsidRPr="007B03FC">
        <w:rPr>
          <w:sz w:val="24"/>
          <w:szCs w:val="24"/>
        </w:rPr>
        <w:t xml:space="preserve">  cf.</w:t>
      </w:r>
      <w:proofErr w:type="gramEnd"/>
      <w:r w:rsidRPr="007B03FC">
        <w:rPr>
          <w:sz w:val="24"/>
          <w:szCs w:val="24"/>
        </w:rPr>
        <w:t xml:space="preserve">  </w:t>
      </w:r>
      <w:r w:rsidRPr="007B03FC">
        <w:rPr>
          <w:b/>
          <w:sz w:val="24"/>
          <w:szCs w:val="24"/>
        </w:rPr>
        <w:t>II Kings 24:8</w:t>
      </w:r>
      <w:r w:rsidRPr="007B03FC">
        <w:rPr>
          <w:sz w:val="24"/>
          <w:szCs w:val="24"/>
        </w:rPr>
        <w:t>.</w:t>
      </w:r>
      <w:r w:rsidRPr="007B03FC">
        <w:rPr>
          <w:sz w:val="24"/>
          <w:szCs w:val="24"/>
        </w:rPr>
        <w:tab/>
        <w:t xml:space="preserve">Scribal </w:t>
      </w:r>
    </w:p>
    <w:p w14:paraId="4B871AFA" w14:textId="77777777" w:rsidR="00103CA9" w:rsidRPr="007B03FC" w:rsidRDefault="00103CA9" w:rsidP="00103CA9">
      <w:pPr>
        <w:tabs>
          <w:tab w:val="left" w:pos="360"/>
          <w:tab w:val="left" w:pos="720"/>
          <w:tab w:val="left" w:pos="7110"/>
        </w:tabs>
        <w:autoSpaceDE w:val="0"/>
        <w:autoSpaceDN w:val="0"/>
        <w:adjustRightInd w:val="0"/>
        <w:jc w:val="both"/>
        <w:rPr>
          <w:sz w:val="24"/>
          <w:szCs w:val="24"/>
        </w:rPr>
      </w:pPr>
      <w:r w:rsidRPr="007B03FC">
        <w:rPr>
          <w:sz w:val="24"/>
          <w:szCs w:val="24"/>
        </w:rPr>
        <w:tab/>
      </w:r>
      <w:r w:rsidRPr="007B03FC">
        <w:rPr>
          <w:sz w:val="24"/>
          <w:szCs w:val="24"/>
        </w:rPr>
        <w:tab/>
        <w:t>Jehoiachin was made king at age 18 not 8.</w:t>
      </w:r>
      <w:r w:rsidRPr="007B03FC">
        <w:rPr>
          <w:sz w:val="24"/>
          <w:szCs w:val="24"/>
        </w:rPr>
        <w:tab/>
        <w:t>error</w:t>
      </w:r>
    </w:p>
    <w:p w14:paraId="1922C55C" w14:textId="77777777" w:rsidR="00103CA9" w:rsidRPr="007B03FC" w:rsidRDefault="00103CA9" w:rsidP="00103CA9">
      <w:pPr>
        <w:tabs>
          <w:tab w:val="left" w:pos="360"/>
          <w:tab w:val="left" w:pos="720"/>
          <w:tab w:val="left" w:pos="7110"/>
        </w:tabs>
        <w:autoSpaceDE w:val="0"/>
        <w:autoSpaceDN w:val="0"/>
        <w:adjustRightInd w:val="0"/>
        <w:jc w:val="both"/>
        <w:rPr>
          <w:sz w:val="24"/>
          <w:szCs w:val="24"/>
        </w:rPr>
      </w:pPr>
      <w:r w:rsidRPr="007B03FC">
        <w:rPr>
          <w:sz w:val="24"/>
          <w:szCs w:val="24"/>
        </w:rPr>
        <w:tab/>
      </w:r>
      <w:r w:rsidRPr="007B03FC">
        <w:rPr>
          <w:sz w:val="24"/>
          <w:szCs w:val="24"/>
        </w:rPr>
        <w:tab/>
        <w:t xml:space="preserve">He reigned only 3 mos. and was very evil. </w:t>
      </w:r>
    </w:p>
    <w:p w14:paraId="65FA1A69" w14:textId="77777777" w:rsidR="00103CA9" w:rsidRPr="007B03FC" w:rsidRDefault="00103CA9" w:rsidP="00103CA9">
      <w:pPr>
        <w:tabs>
          <w:tab w:val="left" w:pos="360"/>
          <w:tab w:val="left" w:pos="720"/>
          <w:tab w:val="left" w:pos="7110"/>
        </w:tabs>
        <w:autoSpaceDE w:val="0"/>
        <w:autoSpaceDN w:val="0"/>
        <w:adjustRightInd w:val="0"/>
        <w:jc w:val="both"/>
        <w:rPr>
          <w:sz w:val="24"/>
          <w:szCs w:val="24"/>
        </w:rPr>
      </w:pPr>
      <w:r w:rsidRPr="007B03FC">
        <w:rPr>
          <w:sz w:val="24"/>
          <w:szCs w:val="24"/>
        </w:rPr>
        <w:tab/>
      </w:r>
      <w:r w:rsidRPr="007B03FC">
        <w:rPr>
          <w:sz w:val="24"/>
          <w:szCs w:val="24"/>
        </w:rPr>
        <w:tab/>
        <w:t xml:space="preserve">This sounds like an </w:t>
      </w:r>
      <w:proofErr w:type="gramStart"/>
      <w:r w:rsidRPr="007B03FC">
        <w:rPr>
          <w:sz w:val="24"/>
          <w:szCs w:val="24"/>
        </w:rPr>
        <w:t>eighteen year old</w:t>
      </w:r>
      <w:proofErr w:type="gramEnd"/>
      <w:r w:rsidRPr="007B03FC">
        <w:rPr>
          <w:sz w:val="24"/>
          <w:szCs w:val="24"/>
        </w:rPr>
        <w:t xml:space="preserve"> not 8.</w:t>
      </w:r>
    </w:p>
    <w:p w14:paraId="46D40CA1" w14:textId="77777777" w:rsidR="00103CA9" w:rsidRPr="007B03FC" w:rsidRDefault="00103CA9" w:rsidP="00103CA9">
      <w:pPr>
        <w:autoSpaceDE w:val="0"/>
        <w:autoSpaceDN w:val="0"/>
        <w:adjustRightInd w:val="0"/>
        <w:jc w:val="center"/>
        <w:rPr>
          <w:sz w:val="24"/>
          <w:szCs w:val="24"/>
        </w:rPr>
      </w:pPr>
    </w:p>
    <w:p w14:paraId="4FF55833" w14:textId="77777777" w:rsidR="00103CA9" w:rsidRPr="007B03FC" w:rsidRDefault="00103CA9" w:rsidP="00103CA9">
      <w:pPr>
        <w:autoSpaceDE w:val="0"/>
        <w:autoSpaceDN w:val="0"/>
        <w:adjustRightInd w:val="0"/>
        <w:jc w:val="center"/>
        <w:rPr>
          <w:b/>
          <w:bCs/>
          <w:sz w:val="24"/>
          <w:szCs w:val="24"/>
        </w:rPr>
      </w:pPr>
      <w:r w:rsidRPr="007B03FC">
        <w:rPr>
          <w:sz w:val="24"/>
          <w:szCs w:val="24"/>
        </w:rPr>
        <w:br w:type="page"/>
      </w:r>
      <w:bookmarkStart w:id="40" w:name="Church"/>
      <w:bookmarkEnd w:id="40"/>
      <w:r w:rsidRPr="007B03FC">
        <w:rPr>
          <w:b/>
          <w:bCs/>
          <w:sz w:val="24"/>
          <w:szCs w:val="24"/>
        </w:rPr>
        <w:lastRenderedPageBreak/>
        <w:t>CHURCH</w:t>
      </w:r>
    </w:p>
    <w:p w14:paraId="124582F5" w14:textId="77777777" w:rsidR="00103CA9" w:rsidRPr="007B03FC" w:rsidRDefault="00103CA9" w:rsidP="00103CA9">
      <w:pPr>
        <w:autoSpaceDE w:val="0"/>
        <w:autoSpaceDN w:val="0"/>
        <w:adjustRightInd w:val="0"/>
        <w:jc w:val="both"/>
        <w:rPr>
          <w:sz w:val="24"/>
          <w:szCs w:val="24"/>
        </w:rPr>
      </w:pPr>
    </w:p>
    <w:p w14:paraId="0FBDB019" w14:textId="77777777" w:rsidR="00103CA9" w:rsidRPr="007B03FC" w:rsidRDefault="00103CA9" w:rsidP="00103CA9">
      <w:pPr>
        <w:autoSpaceDE w:val="0"/>
        <w:autoSpaceDN w:val="0"/>
        <w:adjustRightInd w:val="0"/>
        <w:jc w:val="both"/>
        <w:rPr>
          <w:sz w:val="24"/>
          <w:szCs w:val="24"/>
        </w:rPr>
      </w:pPr>
      <w:r w:rsidRPr="007B03FC">
        <w:rPr>
          <w:sz w:val="24"/>
          <w:szCs w:val="24"/>
        </w:rPr>
        <w:t>I. OT.</w:t>
      </w:r>
    </w:p>
    <w:p w14:paraId="7B19604F" w14:textId="77777777" w:rsidR="00103CA9" w:rsidRPr="007B03FC" w:rsidRDefault="00103CA9" w:rsidP="00103CA9">
      <w:pPr>
        <w:autoSpaceDE w:val="0"/>
        <w:autoSpaceDN w:val="0"/>
        <w:adjustRightInd w:val="0"/>
        <w:jc w:val="both"/>
        <w:rPr>
          <w:sz w:val="24"/>
          <w:szCs w:val="24"/>
        </w:rPr>
      </w:pPr>
      <w:r w:rsidRPr="007B03FC">
        <w:rPr>
          <w:sz w:val="24"/>
          <w:szCs w:val="24"/>
        </w:rPr>
        <w:t xml:space="preserve">The Greek word ekklesia means assembly, or a gathering of called-out ones. It is used seventy times in the Septuagint for the Hebrew kahal (from which latter we have our word call), rendered in Sept. by sunagoge and ekklesia. </w:t>
      </w:r>
    </w:p>
    <w:p w14:paraId="17909D81" w14:textId="77777777" w:rsidR="00103CA9" w:rsidRPr="007B03FC" w:rsidRDefault="00103CA9" w:rsidP="00103CA9">
      <w:pPr>
        <w:autoSpaceDE w:val="0"/>
        <w:autoSpaceDN w:val="0"/>
        <w:adjustRightInd w:val="0"/>
        <w:jc w:val="both"/>
        <w:rPr>
          <w:sz w:val="24"/>
          <w:szCs w:val="24"/>
        </w:rPr>
      </w:pPr>
    </w:p>
    <w:p w14:paraId="21F7196F" w14:textId="77777777" w:rsidR="00103CA9" w:rsidRPr="007B03FC" w:rsidRDefault="00103CA9" w:rsidP="00103CA9">
      <w:pPr>
        <w:tabs>
          <w:tab w:val="left" w:pos="450"/>
        </w:tabs>
        <w:autoSpaceDE w:val="0"/>
        <w:autoSpaceDN w:val="0"/>
        <w:adjustRightInd w:val="0"/>
        <w:ind w:left="180"/>
        <w:jc w:val="both"/>
        <w:rPr>
          <w:sz w:val="24"/>
          <w:szCs w:val="24"/>
        </w:rPr>
      </w:pPr>
      <w:r w:rsidRPr="007B03FC">
        <w:rPr>
          <w:sz w:val="24"/>
          <w:szCs w:val="24"/>
        </w:rPr>
        <w:t>1.</w:t>
      </w:r>
      <w:r w:rsidRPr="007B03FC">
        <w:rPr>
          <w:sz w:val="24"/>
          <w:szCs w:val="24"/>
        </w:rPr>
        <w:tab/>
        <w:t>kahal is used of:</w:t>
      </w:r>
    </w:p>
    <w:p w14:paraId="1F977A50" w14:textId="77777777" w:rsidR="00103CA9" w:rsidRPr="007B03FC" w:rsidRDefault="00103CA9" w:rsidP="00103CA9">
      <w:pPr>
        <w:tabs>
          <w:tab w:val="left" w:pos="720"/>
        </w:tabs>
        <w:autoSpaceDE w:val="0"/>
        <w:autoSpaceDN w:val="0"/>
        <w:adjustRightInd w:val="0"/>
        <w:ind w:left="720" w:hanging="360"/>
        <w:jc w:val="both"/>
        <w:rPr>
          <w:sz w:val="24"/>
          <w:szCs w:val="24"/>
        </w:rPr>
      </w:pPr>
    </w:p>
    <w:p w14:paraId="113C1161" w14:textId="77777777" w:rsidR="00103CA9" w:rsidRPr="007B03FC" w:rsidRDefault="00103CA9" w:rsidP="00103CA9">
      <w:pPr>
        <w:tabs>
          <w:tab w:val="left" w:pos="900"/>
        </w:tabs>
        <w:autoSpaceDE w:val="0"/>
        <w:autoSpaceDN w:val="0"/>
        <w:adjustRightInd w:val="0"/>
        <w:ind w:left="630"/>
        <w:jc w:val="both"/>
        <w:rPr>
          <w:sz w:val="24"/>
          <w:szCs w:val="24"/>
        </w:rPr>
      </w:pPr>
      <w:r w:rsidRPr="007B03FC">
        <w:rPr>
          <w:sz w:val="24"/>
          <w:szCs w:val="24"/>
        </w:rPr>
        <w:t>A.</w:t>
      </w:r>
      <w:r w:rsidRPr="007B03FC">
        <w:rPr>
          <w:sz w:val="24"/>
          <w:szCs w:val="24"/>
        </w:rPr>
        <w:tab/>
        <w:t>Israel as a People called out from the rest of the nations (</w:t>
      </w:r>
      <w:r w:rsidRPr="007B03FC">
        <w:rPr>
          <w:b/>
          <w:sz w:val="24"/>
          <w:szCs w:val="24"/>
        </w:rPr>
        <w:t>Gen. 28:3</w:t>
      </w:r>
      <w:r w:rsidRPr="007B03FC">
        <w:rPr>
          <w:sz w:val="24"/>
          <w:szCs w:val="24"/>
        </w:rPr>
        <w:t xml:space="preserve">); </w:t>
      </w:r>
    </w:p>
    <w:p w14:paraId="48736033" w14:textId="77777777" w:rsidR="00103CA9" w:rsidRPr="007B03FC" w:rsidRDefault="00103CA9" w:rsidP="00103CA9">
      <w:pPr>
        <w:tabs>
          <w:tab w:val="left" w:pos="1440"/>
        </w:tabs>
        <w:autoSpaceDE w:val="0"/>
        <w:autoSpaceDN w:val="0"/>
        <w:adjustRightInd w:val="0"/>
        <w:ind w:left="630"/>
        <w:jc w:val="both"/>
        <w:rPr>
          <w:sz w:val="24"/>
          <w:szCs w:val="24"/>
        </w:rPr>
      </w:pPr>
    </w:p>
    <w:p w14:paraId="0D3E5395" w14:textId="77777777" w:rsidR="00103CA9" w:rsidRPr="007B03FC" w:rsidRDefault="00103CA9" w:rsidP="00103CA9">
      <w:pPr>
        <w:tabs>
          <w:tab w:val="left" w:pos="900"/>
        </w:tabs>
        <w:autoSpaceDE w:val="0"/>
        <w:autoSpaceDN w:val="0"/>
        <w:adjustRightInd w:val="0"/>
        <w:ind w:left="630"/>
        <w:jc w:val="both"/>
        <w:rPr>
          <w:sz w:val="24"/>
          <w:szCs w:val="24"/>
        </w:rPr>
      </w:pPr>
      <w:r w:rsidRPr="007B03FC">
        <w:rPr>
          <w:sz w:val="24"/>
          <w:szCs w:val="24"/>
        </w:rPr>
        <w:t>B.</w:t>
      </w:r>
      <w:r w:rsidRPr="007B03FC">
        <w:rPr>
          <w:sz w:val="24"/>
          <w:szCs w:val="24"/>
        </w:rPr>
        <w:tab/>
        <w:t>The tribal council of Simeon and Levi, those called out from each tribe (</w:t>
      </w:r>
      <w:r w:rsidRPr="007B03FC">
        <w:rPr>
          <w:b/>
          <w:sz w:val="24"/>
          <w:szCs w:val="24"/>
        </w:rPr>
        <w:t>Gen. 49:6</w:t>
      </w:r>
      <w:r w:rsidRPr="007B03FC">
        <w:rPr>
          <w:sz w:val="24"/>
          <w:szCs w:val="24"/>
        </w:rPr>
        <w:t xml:space="preserve">); </w:t>
      </w:r>
    </w:p>
    <w:p w14:paraId="2B192072" w14:textId="77777777" w:rsidR="00103CA9" w:rsidRPr="007B03FC" w:rsidRDefault="00103CA9" w:rsidP="00103CA9">
      <w:pPr>
        <w:tabs>
          <w:tab w:val="left" w:pos="1440"/>
        </w:tabs>
        <w:autoSpaceDE w:val="0"/>
        <w:autoSpaceDN w:val="0"/>
        <w:adjustRightInd w:val="0"/>
        <w:ind w:left="630"/>
        <w:jc w:val="both"/>
        <w:rPr>
          <w:sz w:val="24"/>
          <w:szCs w:val="24"/>
        </w:rPr>
      </w:pPr>
    </w:p>
    <w:p w14:paraId="7DFE7A6B" w14:textId="77777777" w:rsidR="00103CA9" w:rsidRPr="007B03FC" w:rsidRDefault="00103CA9" w:rsidP="00103CA9">
      <w:pPr>
        <w:tabs>
          <w:tab w:val="left" w:pos="900"/>
        </w:tabs>
        <w:autoSpaceDE w:val="0"/>
        <w:autoSpaceDN w:val="0"/>
        <w:adjustRightInd w:val="0"/>
        <w:ind w:left="630"/>
        <w:jc w:val="both"/>
        <w:rPr>
          <w:sz w:val="24"/>
          <w:szCs w:val="24"/>
        </w:rPr>
      </w:pPr>
      <w:r w:rsidRPr="007B03FC">
        <w:rPr>
          <w:sz w:val="24"/>
          <w:szCs w:val="24"/>
        </w:rPr>
        <w:t>C.</w:t>
      </w:r>
      <w:r w:rsidRPr="007B03FC">
        <w:rPr>
          <w:sz w:val="24"/>
          <w:szCs w:val="24"/>
        </w:rPr>
        <w:tab/>
        <w:t>An assembly of Israelites called out for worship or any other purpose (</w:t>
      </w:r>
      <w:r w:rsidRPr="007B03FC">
        <w:rPr>
          <w:b/>
          <w:sz w:val="24"/>
          <w:szCs w:val="24"/>
        </w:rPr>
        <w:t>Deut. 18:16</w:t>
      </w:r>
      <w:r w:rsidRPr="007B03FC">
        <w:rPr>
          <w:sz w:val="24"/>
          <w:szCs w:val="24"/>
        </w:rPr>
        <w:t xml:space="preserve">; </w:t>
      </w:r>
      <w:r w:rsidRPr="007B03FC">
        <w:rPr>
          <w:b/>
          <w:sz w:val="24"/>
          <w:szCs w:val="24"/>
        </w:rPr>
        <w:t>31:30</w:t>
      </w:r>
      <w:r w:rsidRPr="007B03FC">
        <w:rPr>
          <w:sz w:val="24"/>
          <w:szCs w:val="24"/>
        </w:rPr>
        <w:t xml:space="preserve">. </w:t>
      </w:r>
      <w:r w:rsidRPr="007B03FC">
        <w:rPr>
          <w:b/>
          <w:sz w:val="24"/>
          <w:szCs w:val="24"/>
        </w:rPr>
        <w:t>Josh. 8:35</w:t>
      </w:r>
      <w:r w:rsidR="00763C08" w:rsidRPr="007B03FC">
        <w:rPr>
          <w:sz w:val="24"/>
          <w:szCs w:val="24"/>
        </w:rPr>
        <w:t>;</w:t>
      </w:r>
      <w:r w:rsidRPr="007B03FC">
        <w:rPr>
          <w:sz w:val="24"/>
          <w:szCs w:val="24"/>
        </w:rPr>
        <w:t xml:space="preserve"> </w:t>
      </w:r>
      <w:r w:rsidRPr="007B03FC">
        <w:rPr>
          <w:b/>
          <w:sz w:val="24"/>
          <w:szCs w:val="24"/>
        </w:rPr>
        <w:t>Judg. 21:8</w:t>
      </w:r>
      <w:r w:rsidRPr="007B03FC">
        <w:rPr>
          <w:sz w:val="24"/>
          <w:szCs w:val="24"/>
        </w:rPr>
        <w:t xml:space="preserve">); </w:t>
      </w:r>
    </w:p>
    <w:p w14:paraId="26AB663D" w14:textId="77777777" w:rsidR="00103CA9" w:rsidRPr="007B03FC" w:rsidRDefault="00103CA9" w:rsidP="00103CA9">
      <w:pPr>
        <w:tabs>
          <w:tab w:val="left" w:pos="1440"/>
        </w:tabs>
        <w:autoSpaceDE w:val="0"/>
        <w:autoSpaceDN w:val="0"/>
        <w:adjustRightInd w:val="0"/>
        <w:ind w:left="630"/>
        <w:jc w:val="both"/>
        <w:rPr>
          <w:sz w:val="24"/>
          <w:szCs w:val="24"/>
        </w:rPr>
      </w:pPr>
    </w:p>
    <w:p w14:paraId="187E064F" w14:textId="77777777" w:rsidR="00103CA9" w:rsidRPr="007B03FC" w:rsidRDefault="00103CA9" w:rsidP="00103CA9">
      <w:pPr>
        <w:tabs>
          <w:tab w:val="left" w:pos="900"/>
        </w:tabs>
        <w:autoSpaceDE w:val="0"/>
        <w:autoSpaceDN w:val="0"/>
        <w:adjustRightInd w:val="0"/>
        <w:ind w:left="630"/>
        <w:jc w:val="both"/>
        <w:rPr>
          <w:sz w:val="24"/>
          <w:szCs w:val="24"/>
        </w:rPr>
      </w:pPr>
      <w:r w:rsidRPr="007B03FC">
        <w:rPr>
          <w:sz w:val="24"/>
          <w:szCs w:val="24"/>
        </w:rPr>
        <w:t>D.</w:t>
      </w:r>
      <w:r w:rsidRPr="007B03FC">
        <w:rPr>
          <w:sz w:val="24"/>
          <w:szCs w:val="24"/>
        </w:rPr>
        <w:tab/>
        <w:t xml:space="preserve"> Any assembly of worshippers as a congregation (</w:t>
      </w:r>
      <w:r w:rsidRPr="007B03FC">
        <w:rPr>
          <w:b/>
          <w:sz w:val="24"/>
          <w:szCs w:val="24"/>
        </w:rPr>
        <w:t>Ps. 22:22</w:t>
      </w:r>
      <w:r w:rsidRPr="007B03FC">
        <w:rPr>
          <w:sz w:val="24"/>
          <w:szCs w:val="24"/>
        </w:rPr>
        <w:t xml:space="preserve">, </w:t>
      </w:r>
      <w:r w:rsidRPr="007B03FC">
        <w:rPr>
          <w:b/>
          <w:sz w:val="24"/>
          <w:szCs w:val="24"/>
        </w:rPr>
        <w:t>25</w:t>
      </w:r>
      <w:r w:rsidRPr="007B03FC">
        <w:rPr>
          <w:sz w:val="24"/>
          <w:szCs w:val="24"/>
        </w:rPr>
        <w:t xml:space="preserve">). </w:t>
      </w:r>
    </w:p>
    <w:p w14:paraId="35C4B780" w14:textId="77777777" w:rsidR="00103CA9" w:rsidRPr="007B03FC" w:rsidRDefault="00103CA9" w:rsidP="00103CA9">
      <w:pPr>
        <w:autoSpaceDE w:val="0"/>
        <w:autoSpaceDN w:val="0"/>
        <w:adjustRightInd w:val="0"/>
        <w:jc w:val="both"/>
        <w:rPr>
          <w:sz w:val="24"/>
          <w:szCs w:val="24"/>
        </w:rPr>
      </w:pPr>
    </w:p>
    <w:p w14:paraId="56C0892F" w14:textId="77777777" w:rsidR="00103CA9" w:rsidRPr="007B03FC" w:rsidRDefault="00103CA9" w:rsidP="00103CA9">
      <w:pPr>
        <w:autoSpaceDE w:val="0"/>
        <w:autoSpaceDN w:val="0"/>
        <w:adjustRightInd w:val="0"/>
        <w:jc w:val="both"/>
        <w:rPr>
          <w:sz w:val="24"/>
          <w:szCs w:val="24"/>
        </w:rPr>
      </w:pPr>
      <w:r w:rsidRPr="007B03FC">
        <w:rPr>
          <w:sz w:val="24"/>
          <w:szCs w:val="24"/>
        </w:rPr>
        <w:t>II. NT.</w:t>
      </w:r>
    </w:p>
    <w:p w14:paraId="335BA831" w14:textId="77777777" w:rsidR="00103CA9" w:rsidRPr="007B03FC" w:rsidRDefault="00103CA9" w:rsidP="00103CA9">
      <w:pPr>
        <w:autoSpaceDE w:val="0"/>
        <w:autoSpaceDN w:val="0"/>
        <w:adjustRightInd w:val="0"/>
        <w:ind w:left="180"/>
        <w:jc w:val="both"/>
        <w:rPr>
          <w:sz w:val="24"/>
          <w:szCs w:val="24"/>
        </w:rPr>
      </w:pPr>
      <w:r w:rsidRPr="007B03FC">
        <w:rPr>
          <w:sz w:val="24"/>
          <w:szCs w:val="24"/>
        </w:rPr>
        <w:t>Greek "Ecclesia" = assembly (Called out ones). Occurs in NT 115 times (36 in plural), and is always translated. "</w:t>
      </w:r>
      <w:proofErr w:type="gramStart"/>
      <w:r w:rsidRPr="007B03FC">
        <w:rPr>
          <w:sz w:val="24"/>
          <w:szCs w:val="24"/>
        </w:rPr>
        <w:t>church</w:t>
      </w:r>
      <w:proofErr w:type="gramEnd"/>
      <w:r w:rsidRPr="007B03FC">
        <w:rPr>
          <w:sz w:val="24"/>
          <w:szCs w:val="24"/>
        </w:rPr>
        <w:t xml:space="preserve">." </w:t>
      </w:r>
    </w:p>
    <w:p w14:paraId="5E502AA7" w14:textId="77777777" w:rsidR="00103CA9" w:rsidRPr="007B03FC" w:rsidRDefault="00103CA9" w:rsidP="00103CA9">
      <w:pPr>
        <w:autoSpaceDE w:val="0"/>
        <w:autoSpaceDN w:val="0"/>
        <w:adjustRightInd w:val="0"/>
        <w:jc w:val="both"/>
        <w:rPr>
          <w:sz w:val="24"/>
          <w:szCs w:val="24"/>
        </w:rPr>
      </w:pPr>
    </w:p>
    <w:p w14:paraId="4481341D" w14:textId="77777777" w:rsidR="00103CA9" w:rsidRPr="007B03FC" w:rsidRDefault="00103CA9" w:rsidP="00103CA9">
      <w:pPr>
        <w:tabs>
          <w:tab w:val="left" w:pos="450"/>
        </w:tabs>
        <w:autoSpaceDE w:val="0"/>
        <w:autoSpaceDN w:val="0"/>
        <w:adjustRightInd w:val="0"/>
        <w:ind w:left="180"/>
        <w:jc w:val="both"/>
        <w:rPr>
          <w:sz w:val="24"/>
          <w:szCs w:val="24"/>
        </w:rPr>
      </w:pPr>
      <w:r w:rsidRPr="007B03FC">
        <w:rPr>
          <w:sz w:val="24"/>
          <w:szCs w:val="24"/>
        </w:rPr>
        <w:t>1.</w:t>
      </w:r>
      <w:r w:rsidRPr="007B03FC">
        <w:rPr>
          <w:sz w:val="24"/>
          <w:szCs w:val="24"/>
        </w:rPr>
        <w:tab/>
        <w:t>Three uses:</w:t>
      </w:r>
    </w:p>
    <w:p w14:paraId="2BB92882" w14:textId="77777777" w:rsidR="00103CA9" w:rsidRPr="007B03FC" w:rsidRDefault="00103CA9" w:rsidP="00103CA9">
      <w:pPr>
        <w:tabs>
          <w:tab w:val="left" w:pos="450"/>
        </w:tabs>
        <w:autoSpaceDE w:val="0"/>
        <w:autoSpaceDN w:val="0"/>
        <w:adjustRightInd w:val="0"/>
        <w:jc w:val="both"/>
        <w:rPr>
          <w:sz w:val="24"/>
          <w:szCs w:val="24"/>
        </w:rPr>
      </w:pPr>
    </w:p>
    <w:p w14:paraId="7953D33F" w14:textId="0B4EDDA5" w:rsidR="00103CA9" w:rsidRPr="007B03FC" w:rsidRDefault="00103CA9" w:rsidP="00103CA9">
      <w:pPr>
        <w:tabs>
          <w:tab w:val="left" w:pos="900"/>
        </w:tabs>
        <w:autoSpaceDE w:val="0"/>
        <w:autoSpaceDN w:val="0"/>
        <w:adjustRightInd w:val="0"/>
        <w:ind w:left="630"/>
        <w:jc w:val="both"/>
        <w:rPr>
          <w:sz w:val="24"/>
          <w:szCs w:val="24"/>
        </w:rPr>
      </w:pPr>
      <w:r w:rsidRPr="007B03FC">
        <w:rPr>
          <w:sz w:val="24"/>
          <w:szCs w:val="24"/>
        </w:rPr>
        <w:t>A.</w:t>
      </w:r>
      <w:r w:rsidRPr="007B03FC">
        <w:rPr>
          <w:sz w:val="24"/>
          <w:szCs w:val="24"/>
        </w:rPr>
        <w:tab/>
        <w:t>The nation of Israel, (</w:t>
      </w:r>
      <w:r w:rsidRPr="007B03FC">
        <w:rPr>
          <w:b/>
          <w:sz w:val="24"/>
          <w:szCs w:val="24"/>
        </w:rPr>
        <w:t>Acts 7:38</w:t>
      </w:r>
      <w:r w:rsidRPr="007B03FC">
        <w:rPr>
          <w:sz w:val="24"/>
          <w:szCs w:val="24"/>
        </w:rPr>
        <w:t>) the word church is used there but it should be translated "assembly" instead of church.</w:t>
      </w:r>
    </w:p>
    <w:p w14:paraId="1FDC17CB" w14:textId="77777777" w:rsidR="00103CA9" w:rsidRPr="007B03FC" w:rsidRDefault="00103CA9" w:rsidP="00103CA9">
      <w:pPr>
        <w:tabs>
          <w:tab w:val="left" w:pos="360"/>
          <w:tab w:val="left" w:pos="720"/>
        </w:tabs>
        <w:autoSpaceDE w:val="0"/>
        <w:autoSpaceDN w:val="0"/>
        <w:adjustRightInd w:val="0"/>
        <w:jc w:val="both"/>
        <w:rPr>
          <w:sz w:val="24"/>
          <w:szCs w:val="24"/>
        </w:rPr>
      </w:pPr>
    </w:p>
    <w:p w14:paraId="59897C9E" w14:textId="77777777" w:rsidR="00103CA9" w:rsidRPr="007B03FC" w:rsidRDefault="00103CA9" w:rsidP="00103CA9">
      <w:pPr>
        <w:tabs>
          <w:tab w:val="left" w:pos="360"/>
          <w:tab w:val="left" w:pos="900"/>
        </w:tabs>
        <w:autoSpaceDE w:val="0"/>
        <w:autoSpaceDN w:val="0"/>
        <w:adjustRightInd w:val="0"/>
        <w:ind w:left="630"/>
        <w:jc w:val="both"/>
        <w:rPr>
          <w:sz w:val="24"/>
          <w:szCs w:val="24"/>
        </w:rPr>
      </w:pPr>
      <w:r w:rsidRPr="007B03FC">
        <w:rPr>
          <w:sz w:val="24"/>
          <w:szCs w:val="24"/>
        </w:rPr>
        <w:t>B.</w:t>
      </w:r>
      <w:r w:rsidRPr="007B03FC">
        <w:rPr>
          <w:sz w:val="24"/>
          <w:szCs w:val="24"/>
        </w:rPr>
        <w:tab/>
        <w:t>A heathen mob (</w:t>
      </w:r>
      <w:r w:rsidRPr="007B03FC">
        <w:rPr>
          <w:b/>
          <w:sz w:val="24"/>
          <w:szCs w:val="24"/>
        </w:rPr>
        <w:t>Acts 19:32</w:t>
      </w:r>
      <w:r w:rsidRPr="007B03FC">
        <w:rPr>
          <w:sz w:val="24"/>
          <w:szCs w:val="24"/>
        </w:rPr>
        <w:t>,</w:t>
      </w:r>
      <w:r w:rsidRPr="007B03FC">
        <w:rPr>
          <w:b/>
          <w:sz w:val="24"/>
          <w:szCs w:val="24"/>
        </w:rPr>
        <w:t xml:space="preserve"> 39</w:t>
      </w:r>
      <w:r w:rsidRPr="007B03FC">
        <w:rPr>
          <w:sz w:val="24"/>
          <w:szCs w:val="24"/>
        </w:rPr>
        <w:t xml:space="preserve">, </w:t>
      </w:r>
      <w:r w:rsidRPr="007B03FC">
        <w:rPr>
          <w:b/>
          <w:sz w:val="24"/>
          <w:szCs w:val="24"/>
        </w:rPr>
        <w:t>41</w:t>
      </w:r>
      <w:r w:rsidRPr="007B03FC">
        <w:rPr>
          <w:sz w:val="24"/>
          <w:szCs w:val="24"/>
        </w:rPr>
        <w:t>).</w:t>
      </w:r>
    </w:p>
    <w:p w14:paraId="0A7EAA3E" w14:textId="77777777" w:rsidR="00103CA9" w:rsidRPr="007B03FC" w:rsidRDefault="00103CA9" w:rsidP="00103CA9">
      <w:pPr>
        <w:tabs>
          <w:tab w:val="left" w:pos="360"/>
          <w:tab w:val="left" w:pos="720"/>
        </w:tabs>
        <w:autoSpaceDE w:val="0"/>
        <w:autoSpaceDN w:val="0"/>
        <w:adjustRightInd w:val="0"/>
        <w:jc w:val="both"/>
        <w:rPr>
          <w:sz w:val="24"/>
          <w:szCs w:val="24"/>
        </w:rPr>
      </w:pPr>
    </w:p>
    <w:p w14:paraId="3855D521" w14:textId="77777777" w:rsidR="00103CA9" w:rsidRPr="007B03FC" w:rsidRDefault="00103CA9" w:rsidP="00103CA9">
      <w:pPr>
        <w:tabs>
          <w:tab w:val="left" w:pos="360"/>
          <w:tab w:val="left" w:pos="900"/>
        </w:tabs>
        <w:autoSpaceDE w:val="0"/>
        <w:autoSpaceDN w:val="0"/>
        <w:adjustRightInd w:val="0"/>
        <w:ind w:left="630"/>
        <w:jc w:val="both"/>
        <w:rPr>
          <w:sz w:val="24"/>
          <w:szCs w:val="24"/>
        </w:rPr>
      </w:pPr>
      <w:r w:rsidRPr="007B03FC">
        <w:rPr>
          <w:sz w:val="24"/>
          <w:szCs w:val="24"/>
        </w:rPr>
        <w:t>C.</w:t>
      </w:r>
      <w:r w:rsidRPr="007B03FC">
        <w:rPr>
          <w:sz w:val="24"/>
          <w:szCs w:val="24"/>
        </w:rPr>
        <w:tab/>
        <w:t>NT believers.</w:t>
      </w:r>
    </w:p>
    <w:p w14:paraId="4FDE2D34" w14:textId="77777777" w:rsidR="00103CA9" w:rsidRPr="007B03FC" w:rsidRDefault="00103CA9" w:rsidP="00103CA9">
      <w:pPr>
        <w:tabs>
          <w:tab w:val="left" w:pos="720"/>
          <w:tab w:val="left" w:pos="1080"/>
        </w:tabs>
        <w:autoSpaceDE w:val="0"/>
        <w:autoSpaceDN w:val="0"/>
        <w:adjustRightInd w:val="0"/>
        <w:jc w:val="both"/>
        <w:rPr>
          <w:sz w:val="24"/>
          <w:szCs w:val="24"/>
        </w:rPr>
      </w:pPr>
      <w:r w:rsidRPr="007B03FC">
        <w:rPr>
          <w:sz w:val="24"/>
          <w:szCs w:val="24"/>
        </w:rPr>
        <w:tab/>
      </w:r>
    </w:p>
    <w:p w14:paraId="1978F20B" w14:textId="77777777" w:rsidR="00103CA9" w:rsidRPr="007B03FC" w:rsidRDefault="00103CA9" w:rsidP="00103CA9">
      <w:pPr>
        <w:tabs>
          <w:tab w:val="left" w:pos="720"/>
        </w:tabs>
        <w:autoSpaceDE w:val="0"/>
        <w:autoSpaceDN w:val="0"/>
        <w:adjustRightInd w:val="0"/>
        <w:ind w:left="1440" w:hanging="540"/>
        <w:jc w:val="both"/>
        <w:rPr>
          <w:sz w:val="24"/>
          <w:szCs w:val="24"/>
        </w:rPr>
      </w:pPr>
      <w:r w:rsidRPr="007B03FC">
        <w:rPr>
          <w:sz w:val="24"/>
          <w:szCs w:val="24"/>
        </w:rPr>
        <w:t>(1)</w:t>
      </w:r>
      <w:r w:rsidRPr="007B03FC">
        <w:rPr>
          <w:sz w:val="24"/>
          <w:szCs w:val="24"/>
        </w:rPr>
        <w:tab/>
        <w:t>The Universal Church (</w:t>
      </w:r>
      <w:r w:rsidRPr="007B03FC">
        <w:rPr>
          <w:b/>
          <w:sz w:val="24"/>
          <w:szCs w:val="24"/>
        </w:rPr>
        <w:t>Eph. 1:22-23</w:t>
      </w:r>
      <w:r w:rsidRPr="007B03FC">
        <w:rPr>
          <w:sz w:val="24"/>
          <w:szCs w:val="24"/>
        </w:rPr>
        <w:t xml:space="preserve">; </w:t>
      </w:r>
      <w:r w:rsidRPr="007B03FC">
        <w:rPr>
          <w:b/>
          <w:sz w:val="24"/>
          <w:szCs w:val="24"/>
        </w:rPr>
        <w:t>Col. 1:18</w:t>
      </w:r>
      <w:r w:rsidRPr="007B03FC">
        <w:rPr>
          <w:sz w:val="24"/>
          <w:szCs w:val="24"/>
        </w:rPr>
        <w:t>). Some teach falsely that there is only the local Church and that a person must be baptized into that Church to be in the true Body. If that were the case the Ethiopian eunuch (</w:t>
      </w:r>
      <w:r w:rsidRPr="007B03FC">
        <w:rPr>
          <w:b/>
          <w:sz w:val="24"/>
          <w:szCs w:val="24"/>
        </w:rPr>
        <w:t>Acts 8:27</w:t>
      </w:r>
      <w:r w:rsidRPr="007B03FC">
        <w:rPr>
          <w:sz w:val="24"/>
          <w:szCs w:val="24"/>
        </w:rPr>
        <w:t xml:space="preserve">, </w:t>
      </w:r>
      <w:r w:rsidRPr="007B03FC">
        <w:rPr>
          <w:b/>
          <w:sz w:val="24"/>
          <w:szCs w:val="24"/>
        </w:rPr>
        <w:t>36-39</w:t>
      </w:r>
      <w:r w:rsidRPr="007B03FC">
        <w:rPr>
          <w:sz w:val="24"/>
          <w:szCs w:val="24"/>
        </w:rPr>
        <w:t xml:space="preserve">) was a member of what Church? He was not baptized by a pastor of a Church but by Philip a deacon and never saw him again. He went on to Ethiopia where there was no Church. Paul says that he </w:t>
      </w:r>
      <w:r w:rsidR="00C80D0A" w:rsidRPr="007B03FC">
        <w:rPr>
          <w:sz w:val="24"/>
          <w:szCs w:val="24"/>
        </w:rPr>
        <w:t xml:space="preserve">(himself) </w:t>
      </w:r>
      <w:r w:rsidRPr="007B03FC">
        <w:rPr>
          <w:sz w:val="24"/>
          <w:szCs w:val="24"/>
        </w:rPr>
        <w:t xml:space="preserve">was part of the Roman Church although he had not been to Rome, </w:t>
      </w:r>
      <w:r w:rsidRPr="007B03FC">
        <w:rPr>
          <w:b/>
          <w:sz w:val="24"/>
          <w:szCs w:val="24"/>
        </w:rPr>
        <w:t>Rom. 12:5</w:t>
      </w:r>
      <w:r w:rsidRPr="007B03FC">
        <w:rPr>
          <w:sz w:val="24"/>
          <w:szCs w:val="24"/>
        </w:rPr>
        <w:t xml:space="preserve">. </w:t>
      </w:r>
    </w:p>
    <w:p w14:paraId="4FEA54C8" w14:textId="77777777" w:rsidR="00103CA9" w:rsidRPr="007B03FC" w:rsidRDefault="00103CA9" w:rsidP="00103CA9">
      <w:pPr>
        <w:tabs>
          <w:tab w:val="left" w:pos="720"/>
          <w:tab w:val="left" w:pos="1170"/>
        </w:tabs>
        <w:autoSpaceDE w:val="0"/>
        <w:autoSpaceDN w:val="0"/>
        <w:adjustRightInd w:val="0"/>
        <w:jc w:val="both"/>
        <w:rPr>
          <w:sz w:val="24"/>
          <w:szCs w:val="24"/>
        </w:rPr>
      </w:pPr>
    </w:p>
    <w:p w14:paraId="6BC34CC1" w14:textId="77777777" w:rsidR="00103CA9" w:rsidRPr="007B03FC" w:rsidRDefault="00103CA9" w:rsidP="00103CA9">
      <w:pPr>
        <w:tabs>
          <w:tab w:val="left" w:pos="720"/>
          <w:tab w:val="left" w:pos="1170"/>
        </w:tabs>
        <w:autoSpaceDE w:val="0"/>
        <w:autoSpaceDN w:val="0"/>
        <w:adjustRightInd w:val="0"/>
        <w:ind w:left="900"/>
        <w:jc w:val="both"/>
        <w:rPr>
          <w:sz w:val="24"/>
          <w:szCs w:val="24"/>
        </w:rPr>
      </w:pPr>
      <w:r w:rsidRPr="007B03FC">
        <w:rPr>
          <w:sz w:val="24"/>
          <w:szCs w:val="24"/>
        </w:rPr>
        <w:t>(2)</w:t>
      </w:r>
      <w:r w:rsidRPr="007B03FC">
        <w:rPr>
          <w:sz w:val="24"/>
          <w:szCs w:val="24"/>
        </w:rPr>
        <w:tab/>
        <w:t>The Local (true believers) Church (</w:t>
      </w:r>
      <w:r w:rsidRPr="007B03FC">
        <w:rPr>
          <w:b/>
          <w:sz w:val="24"/>
          <w:szCs w:val="24"/>
        </w:rPr>
        <w:t>I Cor. l:2</w:t>
      </w:r>
      <w:r w:rsidRPr="007B03FC">
        <w:rPr>
          <w:sz w:val="24"/>
          <w:szCs w:val="24"/>
        </w:rPr>
        <w:t>).</w:t>
      </w:r>
    </w:p>
    <w:p w14:paraId="3E64689F" w14:textId="77777777" w:rsidR="00103CA9" w:rsidRPr="007B03FC" w:rsidRDefault="00103CA9" w:rsidP="00103CA9">
      <w:pPr>
        <w:tabs>
          <w:tab w:val="left" w:pos="720"/>
          <w:tab w:val="left" w:pos="1170"/>
        </w:tabs>
        <w:autoSpaceDE w:val="0"/>
        <w:autoSpaceDN w:val="0"/>
        <w:adjustRightInd w:val="0"/>
        <w:jc w:val="both"/>
        <w:rPr>
          <w:sz w:val="24"/>
          <w:szCs w:val="24"/>
        </w:rPr>
      </w:pPr>
    </w:p>
    <w:p w14:paraId="2D0E73CE" w14:textId="77777777" w:rsidR="00103CA9" w:rsidRPr="007B03FC" w:rsidRDefault="00103CA9" w:rsidP="00103CA9">
      <w:pPr>
        <w:tabs>
          <w:tab w:val="left" w:pos="720"/>
          <w:tab w:val="left" w:pos="1170"/>
        </w:tabs>
        <w:autoSpaceDE w:val="0"/>
        <w:autoSpaceDN w:val="0"/>
        <w:adjustRightInd w:val="0"/>
        <w:ind w:left="900"/>
        <w:jc w:val="both"/>
        <w:rPr>
          <w:sz w:val="24"/>
          <w:szCs w:val="24"/>
        </w:rPr>
      </w:pPr>
      <w:r w:rsidRPr="007B03FC">
        <w:rPr>
          <w:sz w:val="24"/>
          <w:szCs w:val="24"/>
        </w:rPr>
        <w:t>(3)</w:t>
      </w:r>
      <w:r w:rsidRPr="007B03FC">
        <w:rPr>
          <w:sz w:val="24"/>
          <w:szCs w:val="24"/>
        </w:rPr>
        <w:tab/>
        <w:t>The Local (true and false believers) Church (</w:t>
      </w:r>
      <w:r w:rsidRPr="007B03FC">
        <w:rPr>
          <w:b/>
          <w:sz w:val="24"/>
          <w:szCs w:val="24"/>
        </w:rPr>
        <w:t>Rev. 2-3</w:t>
      </w:r>
      <w:r w:rsidRPr="007B03FC">
        <w:rPr>
          <w:sz w:val="24"/>
          <w:szCs w:val="24"/>
        </w:rPr>
        <w:t xml:space="preserve">) </w:t>
      </w:r>
    </w:p>
    <w:p w14:paraId="1E7D69B9" w14:textId="77777777" w:rsidR="00103CA9" w:rsidRPr="007B03FC" w:rsidRDefault="00103CA9" w:rsidP="00103CA9">
      <w:pPr>
        <w:autoSpaceDE w:val="0"/>
        <w:autoSpaceDN w:val="0"/>
        <w:adjustRightInd w:val="0"/>
        <w:jc w:val="both"/>
        <w:rPr>
          <w:sz w:val="24"/>
          <w:szCs w:val="24"/>
        </w:rPr>
      </w:pPr>
    </w:p>
    <w:p w14:paraId="4C4DA769" w14:textId="77777777" w:rsidR="00103CA9" w:rsidRPr="007B03FC" w:rsidRDefault="00103CA9" w:rsidP="00103CA9">
      <w:pPr>
        <w:tabs>
          <w:tab w:val="left" w:pos="540"/>
        </w:tabs>
        <w:autoSpaceDE w:val="0"/>
        <w:autoSpaceDN w:val="0"/>
        <w:adjustRightInd w:val="0"/>
        <w:ind w:left="540" w:hanging="360"/>
        <w:jc w:val="both"/>
        <w:rPr>
          <w:sz w:val="24"/>
          <w:szCs w:val="24"/>
        </w:rPr>
      </w:pPr>
      <w:r w:rsidRPr="007B03FC">
        <w:rPr>
          <w:sz w:val="24"/>
          <w:szCs w:val="24"/>
        </w:rPr>
        <w:t>2.</w:t>
      </w:r>
      <w:r w:rsidRPr="007B03FC">
        <w:rPr>
          <w:sz w:val="24"/>
          <w:szCs w:val="24"/>
        </w:rPr>
        <w:tab/>
        <w:t>Definition of Church: Called out ones "which is His body." (</w:t>
      </w:r>
      <w:r w:rsidRPr="007B03FC">
        <w:rPr>
          <w:b/>
          <w:sz w:val="24"/>
          <w:szCs w:val="24"/>
        </w:rPr>
        <w:t>Rom. 12:4-5</w:t>
      </w:r>
      <w:r w:rsidRPr="007B03FC">
        <w:rPr>
          <w:sz w:val="24"/>
          <w:szCs w:val="24"/>
        </w:rPr>
        <w:t xml:space="preserve">; </w:t>
      </w:r>
      <w:r w:rsidRPr="007B03FC">
        <w:rPr>
          <w:b/>
          <w:sz w:val="24"/>
          <w:szCs w:val="24"/>
        </w:rPr>
        <w:t>Eph. 1:22-23</w:t>
      </w:r>
      <w:r w:rsidRPr="007B03FC">
        <w:rPr>
          <w:sz w:val="24"/>
          <w:szCs w:val="24"/>
        </w:rPr>
        <w:t xml:space="preserve">; </w:t>
      </w:r>
      <w:r w:rsidRPr="007B03FC">
        <w:rPr>
          <w:b/>
          <w:sz w:val="24"/>
          <w:szCs w:val="24"/>
        </w:rPr>
        <w:t>Col. 1:18</w:t>
      </w:r>
      <w:r w:rsidRPr="007B03FC">
        <w:rPr>
          <w:sz w:val="24"/>
          <w:szCs w:val="24"/>
        </w:rPr>
        <w:t xml:space="preserve">) </w:t>
      </w:r>
    </w:p>
    <w:p w14:paraId="5A1C52BE" w14:textId="77777777" w:rsidR="00103CA9" w:rsidRPr="007B03FC" w:rsidRDefault="00103CA9" w:rsidP="00103CA9">
      <w:pPr>
        <w:autoSpaceDE w:val="0"/>
        <w:autoSpaceDN w:val="0"/>
        <w:adjustRightInd w:val="0"/>
        <w:jc w:val="both"/>
        <w:rPr>
          <w:sz w:val="24"/>
          <w:szCs w:val="24"/>
        </w:rPr>
      </w:pPr>
    </w:p>
    <w:p w14:paraId="0B9F1692" w14:textId="77777777" w:rsidR="00103CA9" w:rsidRPr="007B03FC" w:rsidRDefault="00103CA9" w:rsidP="00103CA9">
      <w:pPr>
        <w:tabs>
          <w:tab w:val="left" w:pos="540"/>
        </w:tabs>
        <w:autoSpaceDE w:val="0"/>
        <w:autoSpaceDN w:val="0"/>
        <w:adjustRightInd w:val="0"/>
        <w:ind w:left="540" w:hanging="360"/>
        <w:jc w:val="both"/>
        <w:rPr>
          <w:sz w:val="24"/>
          <w:szCs w:val="24"/>
        </w:rPr>
      </w:pPr>
      <w:r w:rsidRPr="007B03FC">
        <w:rPr>
          <w:sz w:val="24"/>
          <w:szCs w:val="24"/>
        </w:rPr>
        <w:t>3.</w:t>
      </w:r>
      <w:r w:rsidRPr="007B03FC">
        <w:rPr>
          <w:sz w:val="24"/>
          <w:szCs w:val="24"/>
        </w:rPr>
        <w:tab/>
        <w:t>Who makes up the Church?  All believers since Pentecost (</w:t>
      </w:r>
      <w:r w:rsidRPr="007B03FC">
        <w:rPr>
          <w:b/>
          <w:sz w:val="24"/>
          <w:szCs w:val="24"/>
        </w:rPr>
        <w:t>I Cor. 12:12-13</w:t>
      </w:r>
      <w:r w:rsidRPr="007B03FC">
        <w:rPr>
          <w:sz w:val="24"/>
          <w:szCs w:val="24"/>
        </w:rPr>
        <w:t xml:space="preserve">, </w:t>
      </w:r>
      <w:r w:rsidRPr="007B03FC">
        <w:rPr>
          <w:b/>
          <w:sz w:val="24"/>
          <w:szCs w:val="24"/>
        </w:rPr>
        <w:t>25</w:t>
      </w:r>
      <w:r w:rsidRPr="007B03FC">
        <w:rPr>
          <w:sz w:val="24"/>
          <w:szCs w:val="24"/>
        </w:rPr>
        <w:t xml:space="preserve">, </w:t>
      </w:r>
      <w:r w:rsidRPr="007B03FC">
        <w:rPr>
          <w:b/>
          <w:sz w:val="24"/>
          <w:szCs w:val="24"/>
        </w:rPr>
        <w:t>27</w:t>
      </w:r>
      <w:r w:rsidRPr="007B03FC">
        <w:rPr>
          <w:sz w:val="24"/>
          <w:szCs w:val="24"/>
        </w:rPr>
        <w:t xml:space="preserve">; </w:t>
      </w:r>
      <w:r w:rsidRPr="007B03FC">
        <w:rPr>
          <w:b/>
          <w:sz w:val="24"/>
          <w:szCs w:val="24"/>
        </w:rPr>
        <w:t>Eph. 2:16; 3:6</w:t>
      </w:r>
      <w:r w:rsidRPr="007B03FC">
        <w:rPr>
          <w:sz w:val="24"/>
          <w:szCs w:val="24"/>
        </w:rPr>
        <w:t>).</w:t>
      </w:r>
    </w:p>
    <w:p w14:paraId="7131A6D1" w14:textId="77777777" w:rsidR="00103CA9" w:rsidRPr="007B03FC" w:rsidRDefault="00103CA9" w:rsidP="00103CA9">
      <w:pPr>
        <w:autoSpaceDE w:val="0"/>
        <w:autoSpaceDN w:val="0"/>
        <w:adjustRightInd w:val="0"/>
        <w:jc w:val="both"/>
        <w:rPr>
          <w:sz w:val="24"/>
          <w:szCs w:val="24"/>
        </w:rPr>
      </w:pPr>
    </w:p>
    <w:p w14:paraId="18D9A095" w14:textId="77777777" w:rsidR="00103CA9" w:rsidRPr="007B03FC" w:rsidRDefault="00103CA9" w:rsidP="00103CA9">
      <w:pPr>
        <w:tabs>
          <w:tab w:val="left" w:pos="720"/>
        </w:tabs>
        <w:autoSpaceDE w:val="0"/>
        <w:autoSpaceDN w:val="0"/>
        <w:adjustRightInd w:val="0"/>
        <w:ind w:left="540" w:hanging="360"/>
        <w:jc w:val="both"/>
        <w:rPr>
          <w:sz w:val="24"/>
          <w:szCs w:val="24"/>
        </w:rPr>
      </w:pPr>
      <w:r w:rsidRPr="007B03FC">
        <w:rPr>
          <w:sz w:val="24"/>
          <w:szCs w:val="24"/>
        </w:rPr>
        <w:t>4.</w:t>
      </w:r>
      <w:r w:rsidRPr="007B03FC">
        <w:rPr>
          <w:sz w:val="24"/>
          <w:szCs w:val="24"/>
        </w:rPr>
        <w:tab/>
        <w:t>The Church began at Pentecost (</w:t>
      </w:r>
      <w:r w:rsidRPr="007B03FC">
        <w:rPr>
          <w:b/>
          <w:sz w:val="24"/>
          <w:szCs w:val="24"/>
        </w:rPr>
        <w:t>Acts 1:5</w:t>
      </w:r>
      <w:r w:rsidRPr="007B03FC">
        <w:rPr>
          <w:sz w:val="24"/>
          <w:szCs w:val="24"/>
        </w:rPr>
        <w:t xml:space="preserve">). </w:t>
      </w:r>
    </w:p>
    <w:p w14:paraId="6FF222F5" w14:textId="77777777" w:rsidR="00103CA9" w:rsidRPr="007B03FC" w:rsidRDefault="00103CA9" w:rsidP="00103CA9">
      <w:pPr>
        <w:tabs>
          <w:tab w:val="left" w:pos="360"/>
        </w:tabs>
        <w:autoSpaceDE w:val="0"/>
        <w:autoSpaceDN w:val="0"/>
        <w:adjustRightInd w:val="0"/>
        <w:ind w:left="360" w:hanging="360"/>
        <w:jc w:val="both"/>
        <w:rPr>
          <w:sz w:val="24"/>
          <w:szCs w:val="24"/>
        </w:rPr>
      </w:pPr>
    </w:p>
    <w:p w14:paraId="3733FF00" w14:textId="77777777" w:rsidR="00103CA9" w:rsidRPr="007B03FC" w:rsidRDefault="00103CA9" w:rsidP="00103CA9">
      <w:pPr>
        <w:tabs>
          <w:tab w:val="left" w:pos="720"/>
        </w:tabs>
        <w:autoSpaceDE w:val="0"/>
        <w:autoSpaceDN w:val="0"/>
        <w:adjustRightInd w:val="0"/>
        <w:ind w:left="540"/>
        <w:jc w:val="both"/>
        <w:rPr>
          <w:sz w:val="24"/>
          <w:szCs w:val="24"/>
        </w:rPr>
      </w:pPr>
      <w:r w:rsidRPr="007B03FC">
        <w:rPr>
          <w:sz w:val="24"/>
          <w:szCs w:val="24"/>
        </w:rPr>
        <w:lastRenderedPageBreak/>
        <w:t xml:space="preserve">Some wrongly teach: </w:t>
      </w:r>
    </w:p>
    <w:p w14:paraId="60CA6F5A" w14:textId="77777777" w:rsidR="00103CA9" w:rsidRPr="007B03FC" w:rsidRDefault="00103CA9" w:rsidP="00103CA9">
      <w:pPr>
        <w:tabs>
          <w:tab w:val="left" w:pos="720"/>
        </w:tabs>
        <w:autoSpaceDE w:val="0"/>
        <w:autoSpaceDN w:val="0"/>
        <w:adjustRightInd w:val="0"/>
        <w:ind w:left="540"/>
        <w:jc w:val="both"/>
        <w:rPr>
          <w:sz w:val="24"/>
          <w:szCs w:val="24"/>
        </w:rPr>
      </w:pPr>
    </w:p>
    <w:p w14:paraId="511EAD0E" w14:textId="77777777" w:rsidR="00103CA9" w:rsidRPr="007B03FC" w:rsidRDefault="00103CA9" w:rsidP="00103CA9">
      <w:pPr>
        <w:tabs>
          <w:tab w:val="left" w:pos="720"/>
        </w:tabs>
        <w:autoSpaceDE w:val="0"/>
        <w:autoSpaceDN w:val="0"/>
        <w:adjustRightInd w:val="0"/>
        <w:ind w:left="900"/>
        <w:jc w:val="both"/>
        <w:rPr>
          <w:sz w:val="24"/>
          <w:szCs w:val="24"/>
        </w:rPr>
      </w:pPr>
      <w:r w:rsidRPr="007B03FC">
        <w:rPr>
          <w:sz w:val="24"/>
          <w:szCs w:val="24"/>
        </w:rPr>
        <w:t>(1) That it started with Adam and Eve. (see A below)</w:t>
      </w:r>
    </w:p>
    <w:p w14:paraId="20E1D85E" w14:textId="77777777" w:rsidR="00103CA9" w:rsidRPr="007B03FC" w:rsidRDefault="00103CA9" w:rsidP="00103CA9">
      <w:pPr>
        <w:tabs>
          <w:tab w:val="left" w:pos="720"/>
        </w:tabs>
        <w:autoSpaceDE w:val="0"/>
        <w:autoSpaceDN w:val="0"/>
        <w:adjustRightInd w:val="0"/>
        <w:ind w:left="540"/>
        <w:jc w:val="both"/>
        <w:rPr>
          <w:sz w:val="24"/>
          <w:szCs w:val="24"/>
        </w:rPr>
      </w:pPr>
    </w:p>
    <w:p w14:paraId="13363F4E" w14:textId="77777777" w:rsidR="00103CA9" w:rsidRPr="007B03FC" w:rsidRDefault="00103CA9" w:rsidP="00103CA9">
      <w:pPr>
        <w:tabs>
          <w:tab w:val="left" w:pos="720"/>
        </w:tabs>
        <w:autoSpaceDE w:val="0"/>
        <w:autoSpaceDN w:val="0"/>
        <w:adjustRightInd w:val="0"/>
        <w:ind w:left="900"/>
        <w:jc w:val="both"/>
        <w:rPr>
          <w:sz w:val="24"/>
          <w:szCs w:val="24"/>
        </w:rPr>
      </w:pPr>
      <w:r w:rsidRPr="007B03FC">
        <w:rPr>
          <w:sz w:val="24"/>
          <w:szCs w:val="24"/>
        </w:rPr>
        <w:t xml:space="preserve">(2) That the Church started with John the Baptist. He was an OT Prophet. He was not the bride but a friend of the </w:t>
      </w:r>
      <w:r w:rsidR="00E57A19" w:rsidRPr="007B03FC">
        <w:rPr>
          <w:sz w:val="24"/>
          <w:szCs w:val="24"/>
        </w:rPr>
        <w:t>bridegroom</w:t>
      </w:r>
      <w:r w:rsidRPr="007B03FC">
        <w:rPr>
          <w:sz w:val="24"/>
          <w:szCs w:val="24"/>
        </w:rPr>
        <w:t xml:space="preserve">, </w:t>
      </w:r>
      <w:r w:rsidRPr="007B03FC">
        <w:rPr>
          <w:b/>
          <w:sz w:val="24"/>
          <w:szCs w:val="24"/>
        </w:rPr>
        <w:t>John 3:29</w:t>
      </w:r>
      <w:r w:rsidRPr="007B03FC">
        <w:rPr>
          <w:sz w:val="24"/>
          <w:szCs w:val="24"/>
        </w:rPr>
        <w:t xml:space="preserve"> "He that has the bride is the bridegroom: but the friend of the bridegroom, which stands and hears him, rejoices greatly because of the bridegroom's voice: this my joy therefore is fulfilled."  </w:t>
      </w:r>
    </w:p>
    <w:p w14:paraId="23274CCF" w14:textId="77777777" w:rsidR="00103CA9" w:rsidRPr="007B03FC" w:rsidRDefault="00103CA9" w:rsidP="00103CA9">
      <w:pPr>
        <w:tabs>
          <w:tab w:val="left" w:pos="720"/>
        </w:tabs>
        <w:autoSpaceDE w:val="0"/>
        <w:autoSpaceDN w:val="0"/>
        <w:adjustRightInd w:val="0"/>
        <w:ind w:left="540"/>
        <w:jc w:val="both"/>
        <w:rPr>
          <w:sz w:val="24"/>
          <w:szCs w:val="24"/>
        </w:rPr>
      </w:pPr>
    </w:p>
    <w:p w14:paraId="35BA60E4" w14:textId="7105A781" w:rsidR="00103CA9" w:rsidRPr="007B03FC" w:rsidRDefault="00103CA9" w:rsidP="00103CA9">
      <w:pPr>
        <w:tabs>
          <w:tab w:val="left" w:pos="720"/>
        </w:tabs>
        <w:autoSpaceDE w:val="0"/>
        <w:autoSpaceDN w:val="0"/>
        <w:adjustRightInd w:val="0"/>
        <w:ind w:left="900"/>
        <w:jc w:val="both"/>
        <w:rPr>
          <w:sz w:val="24"/>
          <w:szCs w:val="24"/>
        </w:rPr>
      </w:pPr>
      <w:r w:rsidRPr="007B03FC">
        <w:rPr>
          <w:sz w:val="24"/>
          <w:szCs w:val="24"/>
        </w:rPr>
        <w:t xml:space="preserve">(3) That the Church started in </w:t>
      </w:r>
      <w:r w:rsidRPr="007B03FC">
        <w:rPr>
          <w:b/>
          <w:sz w:val="24"/>
          <w:szCs w:val="24"/>
        </w:rPr>
        <w:t>John 20:22</w:t>
      </w:r>
      <w:r w:rsidRPr="007B03FC">
        <w:rPr>
          <w:sz w:val="24"/>
          <w:szCs w:val="24"/>
        </w:rPr>
        <w:t xml:space="preserve">. "And when he [Jesus] had said this, he breathed on </w:t>
      </w:r>
      <w:r w:rsidRPr="007B03FC">
        <w:rPr>
          <w:i/>
          <w:iCs/>
          <w:sz w:val="24"/>
          <w:szCs w:val="24"/>
        </w:rPr>
        <w:t>them</w:t>
      </w:r>
      <w:r w:rsidRPr="007B03FC">
        <w:rPr>
          <w:sz w:val="24"/>
          <w:szCs w:val="24"/>
        </w:rPr>
        <w:t xml:space="preserve">, and says unto them, </w:t>
      </w:r>
      <w:proofErr w:type="gramStart"/>
      <w:r w:rsidRPr="007B03FC">
        <w:rPr>
          <w:sz w:val="24"/>
          <w:szCs w:val="24"/>
        </w:rPr>
        <w:t>Receive</w:t>
      </w:r>
      <w:proofErr w:type="gramEnd"/>
      <w:r w:rsidRPr="007B03FC">
        <w:rPr>
          <w:sz w:val="24"/>
          <w:szCs w:val="24"/>
        </w:rPr>
        <w:t xml:space="preserve"> ye the Holy Ghost" This was a symbolic action in anticipation when Jesus would send the Holy Spirit from the Father after His ascension (</w:t>
      </w:r>
      <w:r w:rsidRPr="007B03FC">
        <w:rPr>
          <w:b/>
          <w:sz w:val="24"/>
          <w:szCs w:val="24"/>
        </w:rPr>
        <w:t>John 15:26</w:t>
      </w:r>
      <w:r w:rsidRPr="007B03FC">
        <w:rPr>
          <w:sz w:val="24"/>
          <w:szCs w:val="24"/>
        </w:rPr>
        <w:t xml:space="preserve">; </w:t>
      </w:r>
      <w:r w:rsidRPr="007B03FC">
        <w:rPr>
          <w:b/>
          <w:sz w:val="24"/>
          <w:szCs w:val="24"/>
        </w:rPr>
        <w:t>16:7</w:t>
      </w:r>
      <w:r w:rsidRPr="007B03FC">
        <w:rPr>
          <w:sz w:val="24"/>
          <w:szCs w:val="24"/>
        </w:rPr>
        <w:t xml:space="preserve">). On the day of </w:t>
      </w:r>
      <w:proofErr w:type="gramStart"/>
      <w:r w:rsidRPr="007B03FC">
        <w:rPr>
          <w:sz w:val="24"/>
          <w:szCs w:val="24"/>
        </w:rPr>
        <w:t>Pentecost</w:t>
      </w:r>
      <w:proofErr w:type="gramEnd"/>
      <w:r w:rsidRPr="007B03FC">
        <w:rPr>
          <w:sz w:val="24"/>
          <w:szCs w:val="24"/>
        </w:rPr>
        <w:t xml:space="preserve"> the Holy Spirit came (</w:t>
      </w:r>
      <w:r w:rsidRPr="007B03FC">
        <w:rPr>
          <w:b/>
          <w:sz w:val="24"/>
          <w:szCs w:val="24"/>
        </w:rPr>
        <w:t>Matt. 3:11</w:t>
      </w:r>
      <w:r w:rsidRPr="007B03FC">
        <w:rPr>
          <w:sz w:val="24"/>
          <w:szCs w:val="24"/>
        </w:rPr>
        <w:t xml:space="preserve">; </w:t>
      </w:r>
      <w:r w:rsidRPr="007B03FC">
        <w:rPr>
          <w:b/>
          <w:sz w:val="24"/>
          <w:szCs w:val="24"/>
        </w:rPr>
        <w:t>Acts 1:5</w:t>
      </w:r>
      <w:r w:rsidRPr="007B03FC">
        <w:rPr>
          <w:sz w:val="24"/>
          <w:szCs w:val="24"/>
        </w:rPr>
        <w:t>) and the 120 in the upper room, which included the Disciples, were baptized by Him, placing them into the body of Christ, i.e.</w:t>
      </w:r>
      <w:r w:rsidR="007F2718">
        <w:rPr>
          <w:sz w:val="24"/>
          <w:szCs w:val="24"/>
        </w:rPr>
        <w:t>,</w:t>
      </w:r>
      <w:r w:rsidRPr="007B03FC">
        <w:rPr>
          <w:sz w:val="24"/>
          <w:szCs w:val="24"/>
        </w:rPr>
        <w:t xml:space="preserve"> the Church (</w:t>
      </w:r>
      <w:r w:rsidRPr="007B03FC">
        <w:rPr>
          <w:b/>
          <w:sz w:val="24"/>
          <w:szCs w:val="24"/>
        </w:rPr>
        <w:t>I Cor. 12:13</w:t>
      </w:r>
      <w:r w:rsidRPr="007B03FC">
        <w:rPr>
          <w:sz w:val="24"/>
          <w:szCs w:val="24"/>
        </w:rPr>
        <w:t>). They also received the power of the Holy Spirit on Pentecost (</w:t>
      </w:r>
      <w:r w:rsidRPr="007B03FC">
        <w:rPr>
          <w:b/>
          <w:sz w:val="24"/>
          <w:szCs w:val="24"/>
        </w:rPr>
        <w:t>Acts 1:8</w:t>
      </w:r>
      <w:r w:rsidRPr="007B03FC">
        <w:rPr>
          <w:sz w:val="24"/>
          <w:szCs w:val="24"/>
        </w:rPr>
        <w:t xml:space="preserve">) that gave them the ability to accomplish their mission.  </w:t>
      </w:r>
      <w:r w:rsidRPr="007B03FC">
        <w:rPr>
          <w:b/>
          <w:sz w:val="24"/>
          <w:szCs w:val="24"/>
        </w:rPr>
        <w:t>John 20:22</w:t>
      </w:r>
      <w:r w:rsidRPr="007B03FC">
        <w:rPr>
          <w:color w:val="FF0000"/>
          <w:sz w:val="24"/>
          <w:szCs w:val="24"/>
        </w:rPr>
        <w:t xml:space="preserve"> </w:t>
      </w:r>
      <w:r w:rsidRPr="007B03FC">
        <w:rPr>
          <w:sz w:val="24"/>
          <w:szCs w:val="24"/>
        </w:rPr>
        <w:t xml:space="preserve">was not the baptism nor did the Disciples receive power of the Holy Spirit. In </w:t>
      </w:r>
      <w:proofErr w:type="gramStart"/>
      <w:r w:rsidRPr="007B03FC">
        <w:rPr>
          <w:sz w:val="24"/>
          <w:szCs w:val="24"/>
        </w:rPr>
        <w:t>fact</w:t>
      </w:r>
      <w:proofErr w:type="gramEnd"/>
      <w:r w:rsidRPr="007B03FC">
        <w:rPr>
          <w:sz w:val="24"/>
          <w:szCs w:val="24"/>
        </w:rPr>
        <w:t xml:space="preserve"> nothing seemed to happen in verse 22. </w:t>
      </w:r>
    </w:p>
    <w:p w14:paraId="4A23CD70" w14:textId="77777777" w:rsidR="00103CA9" w:rsidRPr="007B03FC" w:rsidRDefault="00103CA9" w:rsidP="00103CA9">
      <w:pPr>
        <w:autoSpaceDE w:val="0"/>
        <w:autoSpaceDN w:val="0"/>
        <w:adjustRightInd w:val="0"/>
        <w:jc w:val="both"/>
        <w:rPr>
          <w:sz w:val="24"/>
          <w:szCs w:val="24"/>
        </w:rPr>
      </w:pPr>
    </w:p>
    <w:p w14:paraId="5A8D2DE2" w14:textId="77777777" w:rsidR="00103CA9" w:rsidRPr="007B03FC" w:rsidRDefault="00103CA9" w:rsidP="00103CA9">
      <w:pPr>
        <w:tabs>
          <w:tab w:val="left" w:pos="900"/>
        </w:tabs>
        <w:autoSpaceDE w:val="0"/>
        <w:autoSpaceDN w:val="0"/>
        <w:adjustRightInd w:val="0"/>
        <w:ind w:left="900" w:hanging="360"/>
        <w:jc w:val="both"/>
        <w:rPr>
          <w:sz w:val="24"/>
          <w:szCs w:val="24"/>
        </w:rPr>
      </w:pPr>
      <w:r w:rsidRPr="007B03FC">
        <w:rPr>
          <w:sz w:val="24"/>
          <w:szCs w:val="24"/>
        </w:rPr>
        <w:t>A.</w:t>
      </w:r>
      <w:r w:rsidRPr="007B03FC">
        <w:rPr>
          <w:sz w:val="24"/>
          <w:szCs w:val="24"/>
        </w:rPr>
        <w:tab/>
        <w:t>It was a mystery in OT.  You will not find the Church or any prophecy of the Church in the OT (</w:t>
      </w:r>
      <w:r w:rsidRPr="007B03FC">
        <w:rPr>
          <w:b/>
          <w:sz w:val="24"/>
          <w:szCs w:val="24"/>
        </w:rPr>
        <w:t>Rom. 16:25</w:t>
      </w:r>
      <w:r w:rsidRPr="007B03FC">
        <w:rPr>
          <w:sz w:val="24"/>
          <w:szCs w:val="24"/>
        </w:rPr>
        <w:t xml:space="preserve">; </w:t>
      </w:r>
      <w:r w:rsidRPr="007B03FC">
        <w:rPr>
          <w:b/>
          <w:sz w:val="24"/>
          <w:szCs w:val="24"/>
        </w:rPr>
        <w:t>Eph. 3:1-11</w:t>
      </w:r>
      <w:r w:rsidRPr="007B03FC">
        <w:rPr>
          <w:sz w:val="24"/>
          <w:szCs w:val="24"/>
        </w:rPr>
        <w:t xml:space="preserve">; </w:t>
      </w:r>
      <w:r w:rsidRPr="007B03FC">
        <w:rPr>
          <w:b/>
          <w:sz w:val="24"/>
          <w:szCs w:val="24"/>
        </w:rPr>
        <w:t>Col. 1:26</w:t>
      </w:r>
      <w:r w:rsidRPr="007B03FC">
        <w:rPr>
          <w:sz w:val="24"/>
          <w:szCs w:val="24"/>
        </w:rPr>
        <w:t xml:space="preserve">). There is confusion if you read what refers to Israel in the past or the future into the present dispensation. </w:t>
      </w:r>
    </w:p>
    <w:p w14:paraId="75261C07" w14:textId="77777777" w:rsidR="00103CA9" w:rsidRPr="007B03FC" w:rsidRDefault="00103CA9" w:rsidP="00103CA9">
      <w:pPr>
        <w:tabs>
          <w:tab w:val="left" w:pos="360"/>
          <w:tab w:val="left" w:pos="720"/>
        </w:tabs>
        <w:autoSpaceDE w:val="0"/>
        <w:autoSpaceDN w:val="0"/>
        <w:adjustRightInd w:val="0"/>
        <w:jc w:val="both"/>
        <w:rPr>
          <w:sz w:val="24"/>
          <w:szCs w:val="24"/>
        </w:rPr>
      </w:pPr>
    </w:p>
    <w:p w14:paraId="520E2C15" w14:textId="77777777" w:rsidR="00103CA9" w:rsidRPr="007B03FC" w:rsidRDefault="00103CA9" w:rsidP="00103CA9">
      <w:pPr>
        <w:tabs>
          <w:tab w:val="left" w:pos="720"/>
        </w:tabs>
        <w:autoSpaceDE w:val="0"/>
        <w:autoSpaceDN w:val="0"/>
        <w:adjustRightInd w:val="0"/>
        <w:ind w:left="900" w:hanging="360"/>
        <w:jc w:val="both"/>
        <w:rPr>
          <w:sz w:val="24"/>
          <w:szCs w:val="24"/>
        </w:rPr>
      </w:pPr>
      <w:r w:rsidRPr="007B03FC">
        <w:rPr>
          <w:sz w:val="24"/>
          <w:szCs w:val="24"/>
        </w:rPr>
        <w:t>B.</w:t>
      </w:r>
      <w:r w:rsidRPr="007B03FC">
        <w:rPr>
          <w:sz w:val="24"/>
          <w:szCs w:val="24"/>
        </w:rPr>
        <w:tab/>
        <w:t>Still future during Jesus' ministry, "I will build" (</w:t>
      </w:r>
      <w:r w:rsidRPr="007B03FC">
        <w:rPr>
          <w:b/>
          <w:sz w:val="24"/>
          <w:szCs w:val="24"/>
        </w:rPr>
        <w:t>Matt. 16:18</w:t>
      </w:r>
      <w:r w:rsidRPr="007B03FC">
        <w:rPr>
          <w:sz w:val="24"/>
          <w:szCs w:val="24"/>
        </w:rPr>
        <w:t>).</w:t>
      </w:r>
    </w:p>
    <w:p w14:paraId="04BDFF12" w14:textId="77777777" w:rsidR="00103CA9" w:rsidRPr="007B03FC" w:rsidRDefault="00103CA9" w:rsidP="00103CA9">
      <w:pPr>
        <w:tabs>
          <w:tab w:val="left" w:pos="360"/>
          <w:tab w:val="left" w:pos="720"/>
        </w:tabs>
        <w:autoSpaceDE w:val="0"/>
        <w:autoSpaceDN w:val="0"/>
        <w:adjustRightInd w:val="0"/>
        <w:jc w:val="both"/>
        <w:rPr>
          <w:sz w:val="24"/>
          <w:szCs w:val="24"/>
        </w:rPr>
      </w:pPr>
    </w:p>
    <w:p w14:paraId="07EEF610" w14:textId="77777777" w:rsidR="00103CA9" w:rsidRPr="007B03FC" w:rsidRDefault="00103CA9" w:rsidP="00103CA9">
      <w:pPr>
        <w:tabs>
          <w:tab w:val="left" w:pos="1440"/>
        </w:tabs>
        <w:autoSpaceDE w:val="0"/>
        <w:autoSpaceDN w:val="0"/>
        <w:adjustRightInd w:val="0"/>
        <w:ind w:left="900" w:hanging="360"/>
        <w:jc w:val="both"/>
        <w:rPr>
          <w:sz w:val="24"/>
          <w:szCs w:val="24"/>
        </w:rPr>
      </w:pPr>
      <w:r w:rsidRPr="007B03FC">
        <w:rPr>
          <w:sz w:val="24"/>
          <w:szCs w:val="24"/>
        </w:rPr>
        <w:t>C.</w:t>
      </w:r>
      <w:r w:rsidRPr="007B03FC">
        <w:rPr>
          <w:sz w:val="24"/>
          <w:szCs w:val="24"/>
        </w:rPr>
        <w:tab/>
        <w:t>Still future after resurrection because the Holy Spirit was not given yet (</w:t>
      </w:r>
      <w:r w:rsidRPr="007B03FC">
        <w:rPr>
          <w:b/>
          <w:sz w:val="24"/>
          <w:szCs w:val="24"/>
        </w:rPr>
        <w:t>Acts 1:5</w:t>
      </w:r>
      <w:r w:rsidRPr="007B03FC">
        <w:rPr>
          <w:sz w:val="24"/>
          <w:szCs w:val="24"/>
        </w:rPr>
        <w:t>).</w:t>
      </w:r>
    </w:p>
    <w:p w14:paraId="756270D7" w14:textId="77777777" w:rsidR="00103CA9" w:rsidRPr="007B03FC" w:rsidRDefault="00103CA9" w:rsidP="00103CA9">
      <w:pPr>
        <w:tabs>
          <w:tab w:val="left" w:pos="720"/>
        </w:tabs>
        <w:autoSpaceDE w:val="0"/>
        <w:autoSpaceDN w:val="0"/>
        <w:adjustRightInd w:val="0"/>
        <w:ind w:left="720" w:hanging="360"/>
        <w:jc w:val="both"/>
        <w:rPr>
          <w:sz w:val="24"/>
          <w:szCs w:val="24"/>
        </w:rPr>
      </w:pPr>
    </w:p>
    <w:p w14:paraId="5C8FEEAD" w14:textId="77777777" w:rsidR="00103CA9" w:rsidRPr="007B03FC" w:rsidRDefault="00103CA9" w:rsidP="0067016C">
      <w:pPr>
        <w:tabs>
          <w:tab w:val="left" w:pos="360"/>
          <w:tab w:val="left" w:pos="900"/>
        </w:tabs>
        <w:autoSpaceDE w:val="0"/>
        <w:autoSpaceDN w:val="0"/>
        <w:adjustRightInd w:val="0"/>
        <w:ind w:left="540"/>
        <w:jc w:val="both"/>
        <w:rPr>
          <w:sz w:val="24"/>
          <w:szCs w:val="24"/>
        </w:rPr>
      </w:pPr>
      <w:r w:rsidRPr="007B03FC">
        <w:rPr>
          <w:sz w:val="24"/>
          <w:szCs w:val="24"/>
        </w:rPr>
        <w:t>D.</w:t>
      </w:r>
      <w:r w:rsidRPr="007B03FC">
        <w:rPr>
          <w:sz w:val="24"/>
          <w:szCs w:val="24"/>
        </w:rPr>
        <w:tab/>
        <w:t>Had to be after Christ's ascension (</w:t>
      </w:r>
      <w:r w:rsidRPr="007B03FC">
        <w:rPr>
          <w:b/>
          <w:sz w:val="24"/>
          <w:szCs w:val="24"/>
        </w:rPr>
        <w:t>John 16:7</w:t>
      </w:r>
      <w:r w:rsidRPr="007B03FC">
        <w:rPr>
          <w:sz w:val="24"/>
          <w:szCs w:val="24"/>
        </w:rPr>
        <w:t>).</w:t>
      </w:r>
    </w:p>
    <w:p w14:paraId="18C44562" w14:textId="77777777" w:rsidR="00103CA9" w:rsidRPr="007B03FC" w:rsidRDefault="00103CA9" w:rsidP="00103CA9">
      <w:pPr>
        <w:tabs>
          <w:tab w:val="left" w:pos="360"/>
          <w:tab w:val="left" w:pos="720"/>
        </w:tabs>
        <w:autoSpaceDE w:val="0"/>
        <w:autoSpaceDN w:val="0"/>
        <w:adjustRightInd w:val="0"/>
        <w:jc w:val="both"/>
        <w:rPr>
          <w:sz w:val="24"/>
          <w:szCs w:val="24"/>
        </w:rPr>
      </w:pPr>
    </w:p>
    <w:p w14:paraId="3CA66E9C" w14:textId="77777777" w:rsidR="00103CA9" w:rsidRPr="007B03FC" w:rsidRDefault="00103CA9" w:rsidP="0067016C">
      <w:pPr>
        <w:tabs>
          <w:tab w:val="left" w:pos="360"/>
          <w:tab w:val="left" w:pos="900"/>
        </w:tabs>
        <w:autoSpaceDE w:val="0"/>
        <w:autoSpaceDN w:val="0"/>
        <w:adjustRightInd w:val="0"/>
        <w:ind w:left="540"/>
        <w:jc w:val="both"/>
        <w:rPr>
          <w:sz w:val="24"/>
          <w:szCs w:val="24"/>
        </w:rPr>
      </w:pPr>
      <w:r w:rsidRPr="007B03FC">
        <w:rPr>
          <w:sz w:val="24"/>
          <w:szCs w:val="24"/>
        </w:rPr>
        <w:t>E.</w:t>
      </w:r>
      <w:r w:rsidRPr="007B03FC">
        <w:rPr>
          <w:sz w:val="24"/>
          <w:szCs w:val="24"/>
        </w:rPr>
        <w:tab/>
        <w:t>Had to be after Christ was glorified (</w:t>
      </w:r>
      <w:r w:rsidRPr="007B03FC">
        <w:rPr>
          <w:b/>
          <w:sz w:val="24"/>
          <w:szCs w:val="24"/>
        </w:rPr>
        <w:t>John 7:39</w:t>
      </w:r>
      <w:r w:rsidRPr="007B03FC">
        <w:rPr>
          <w:sz w:val="24"/>
          <w:szCs w:val="24"/>
        </w:rPr>
        <w:t>).</w:t>
      </w:r>
    </w:p>
    <w:p w14:paraId="57EE1E61" w14:textId="77777777" w:rsidR="00103CA9" w:rsidRPr="007B03FC" w:rsidRDefault="00103CA9" w:rsidP="00103CA9">
      <w:pPr>
        <w:autoSpaceDE w:val="0"/>
        <w:autoSpaceDN w:val="0"/>
        <w:adjustRightInd w:val="0"/>
        <w:jc w:val="both"/>
        <w:rPr>
          <w:sz w:val="24"/>
          <w:szCs w:val="24"/>
        </w:rPr>
      </w:pPr>
    </w:p>
    <w:p w14:paraId="6510428E" w14:textId="77777777" w:rsidR="00103CA9" w:rsidRPr="007B03FC" w:rsidRDefault="00103CA9" w:rsidP="00103CA9">
      <w:pPr>
        <w:autoSpaceDE w:val="0"/>
        <w:autoSpaceDN w:val="0"/>
        <w:adjustRightInd w:val="0"/>
        <w:ind w:left="540" w:hanging="360"/>
        <w:jc w:val="both"/>
        <w:rPr>
          <w:sz w:val="24"/>
          <w:szCs w:val="24"/>
        </w:rPr>
      </w:pPr>
      <w:r w:rsidRPr="007B03FC">
        <w:rPr>
          <w:sz w:val="24"/>
          <w:szCs w:val="24"/>
        </w:rPr>
        <w:t>5.</w:t>
      </w:r>
      <w:r w:rsidRPr="007B03FC">
        <w:rPr>
          <w:sz w:val="24"/>
          <w:szCs w:val="24"/>
        </w:rPr>
        <w:tab/>
        <w:t xml:space="preserve">The Church is made up of </w:t>
      </w:r>
      <w:proofErr w:type="gramStart"/>
      <w:r w:rsidRPr="007B03FC">
        <w:rPr>
          <w:sz w:val="24"/>
          <w:szCs w:val="24"/>
        </w:rPr>
        <w:t>born again</w:t>
      </w:r>
      <w:proofErr w:type="gramEnd"/>
      <w:r w:rsidRPr="007B03FC">
        <w:rPr>
          <w:sz w:val="24"/>
          <w:szCs w:val="24"/>
        </w:rPr>
        <w:t xml:space="preserve"> Jews and Gentiles (</w:t>
      </w:r>
      <w:r w:rsidRPr="007B03FC">
        <w:rPr>
          <w:b/>
          <w:sz w:val="24"/>
          <w:szCs w:val="24"/>
        </w:rPr>
        <w:t>Eph. 2:15</w:t>
      </w:r>
      <w:r w:rsidRPr="007B03FC">
        <w:rPr>
          <w:sz w:val="24"/>
          <w:szCs w:val="24"/>
        </w:rPr>
        <w:t>;</w:t>
      </w:r>
      <w:r w:rsidRPr="007B03FC">
        <w:rPr>
          <w:b/>
          <w:sz w:val="24"/>
          <w:szCs w:val="24"/>
        </w:rPr>
        <w:t xml:space="preserve"> Col. 3:11</w:t>
      </w:r>
      <w:r w:rsidRPr="007B03FC">
        <w:rPr>
          <w:sz w:val="24"/>
          <w:szCs w:val="24"/>
        </w:rPr>
        <w:t xml:space="preserve">; </w:t>
      </w:r>
      <w:r w:rsidRPr="007B03FC">
        <w:rPr>
          <w:b/>
          <w:sz w:val="24"/>
          <w:szCs w:val="24"/>
        </w:rPr>
        <w:t>I Cor.10:32</w:t>
      </w:r>
      <w:r w:rsidRPr="007B03FC">
        <w:rPr>
          <w:sz w:val="24"/>
          <w:szCs w:val="24"/>
        </w:rPr>
        <w:t xml:space="preserve">; </w:t>
      </w:r>
      <w:r w:rsidRPr="007B03FC">
        <w:rPr>
          <w:b/>
          <w:sz w:val="24"/>
          <w:szCs w:val="24"/>
        </w:rPr>
        <w:t xml:space="preserve">II Cor. 5:17 </w:t>
      </w:r>
      <w:r w:rsidRPr="007B03FC">
        <w:rPr>
          <w:sz w:val="24"/>
          <w:szCs w:val="24"/>
        </w:rPr>
        <w:t>(a new creation); (</w:t>
      </w:r>
      <w:r w:rsidRPr="007B03FC">
        <w:rPr>
          <w:b/>
          <w:sz w:val="24"/>
          <w:szCs w:val="24"/>
        </w:rPr>
        <w:t>I Cor. 9:20</w:t>
      </w:r>
      <w:r w:rsidRPr="007B03FC">
        <w:rPr>
          <w:sz w:val="24"/>
          <w:szCs w:val="24"/>
        </w:rPr>
        <w:t xml:space="preserve">). </w:t>
      </w:r>
    </w:p>
    <w:p w14:paraId="3BD64130" w14:textId="77777777" w:rsidR="00103CA9" w:rsidRPr="007B03FC" w:rsidRDefault="00103CA9" w:rsidP="00103CA9">
      <w:pPr>
        <w:tabs>
          <w:tab w:val="left" w:pos="360"/>
        </w:tabs>
        <w:autoSpaceDE w:val="0"/>
        <w:autoSpaceDN w:val="0"/>
        <w:adjustRightInd w:val="0"/>
        <w:jc w:val="both"/>
        <w:rPr>
          <w:sz w:val="24"/>
          <w:szCs w:val="24"/>
        </w:rPr>
      </w:pPr>
    </w:p>
    <w:p w14:paraId="258FB517" w14:textId="77777777" w:rsidR="00103CA9" w:rsidRPr="007B03FC" w:rsidRDefault="00103CA9" w:rsidP="00103CA9">
      <w:pPr>
        <w:tabs>
          <w:tab w:val="left" w:pos="450"/>
        </w:tabs>
        <w:autoSpaceDE w:val="0"/>
        <w:autoSpaceDN w:val="0"/>
        <w:adjustRightInd w:val="0"/>
        <w:ind w:left="180"/>
        <w:jc w:val="both"/>
        <w:rPr>
          <w:sz w:val="24"/>
          <w:szCs w:val="24"/>
        </w:rPr>
      </w:pPr>
      <w:r w:rsidRPr="007B03FC">
        <w:rPr>
          <w:sz w:val="24"/>
          <w:szCs w:val="24"/>
        </w:rPr>
        <w:t>6.</w:t>
      </w:r>
      <w:r w:rsidRPr="007B03FC">
        <w:rPr>
          <w:sz w:val="24"/>
          <w:szCs w:val="24"/>
        </w:rPr>
        <w:tab/>
        <w:t>The Church is shown as a:</w:t>
      </w:r>
    </w:p>
    <w:p w14:paraId="1523075A" w14:textId="77777777" w:rsidR="00103CA9" w:rsidRPr="007B03FC" w:rsidRDefault="00103CA9" w:rsidP="00103CA9">
      <w:pPr>
        <w:autoSpaceDE w:val="0"/>
        <w:autoSpaceDN w:val="0"/>
        <w:adjustRightInd w:val="0"/>
        <w:jc w:val="both"/>
        <w:rPr>
          <w:sz w:val="24"/>
          <w:szCs w:val="24"/>
        </w:rPr>
      </w:pPr>
    </w:p>
    <w:p w14:paraId="7BDDD2EC" w14:textId="77777777" w:rsidR="00103CA9" w:rsidRPr="007B03FC" w:rsidRDefault="00103CA9" w:rsidP="0067016C">
      <w:pPr>
        <w:tabs>
          <w:tab w:val="left" w:pos="900"/>
        </w:tabs>
        <w:autoSpaceDE w:val="0"/>
        <w:autoSpaceDN w:val="0"/>
        <w:adjustRightInd w:val="0"/>
        <w:ind w:left="540"/>
        <w:jc w:val="both"/>
        <w:rPr>
          <w:sz w:val="24"/>
          <w:szCs w:val="24"/>
        </w:rPr>
      </w:pPr>
      <w:r w:rsidRPr="007B03FC">
        <w:rPr>
          <w:sz w:val="24"/>
          <w:szCs w:val="24"/>
        </w:rPr>
        <w:t>A.</w:t>
      </w:r>
      <w:r w:rsidRPr="007B03FC">
        <w:rPr>
          <w:sz w:val="24"/>
          <w:szCs w:val="24"/>
        </w:rPr>
        <w:tab/>
        <w:t>Body (</w:t>
      </w:r>
      <w:r w:rsidRPr="007B03FC">
        <w:rPr>
          <w:b/>
          <w:sz w:val="24"/>
          <w:szCs w:val="24"/>
        </w:rPr>
        <w:t>Eph. 1:22-23</w:t>
      </w:r>
      <w:r w:rsidRPr="007B03FC">
        <w:rPr>
          <w:sz w:val="24"/>
          <w:szCs w:val="24"/>
        </w:rPr>
        <w:t xml:space="preserve">; </w:t>
      </w:r>
      <w:r w:rsidRPr="007B03FC">
        <w:rPr>
          <w:b/>
          <w:sz w:val="24"/>
          <w:szCs w:val="24"/>
        </w:rPr>
        <w:t>2:16</w:t>
      </w:r>
      <w:r w:rsidRPr="007B03FC">
        <w:rPr>
          <w:sz w:val="24"/>
          <w:szCs w:val="24"/>
        </w:rPr>
        <w:t xml:space="preserve">; </w:t>
      </w:r>
      <w:r w:rsidRPr="007B03FC">
        <w:rPr>
          <w:b/>
          <w:sz w:val="24"/>
          <w:szCs w:val="24"/>
        </w:rPr>
        <w:t>I Cor. 12:12</w:t>
      </w:r>
      <w:r w:rsidRPr="007B03FC">
        <w:rPr>
          <w:sz w:val="24"/>
          <w:szCs w:val="24"/>
        </w:rPr>
        <w:t>;</w:t>
      </w:r>
      <w:r w:rsidRPr="007B03FC">
        <w:rPr>
          <w:b/>
          <w:sz w:val="24"/>
          <w:szCs w:val="24"/>
        </w:rPr>
        <w:t xml:space="preserve"> Col. 1:18</w:t>
      </w:r>
      <w:r w:rsidRPr="007B03FC">
        <w:rPr>
          <w:sz w:val="24"/>
          <w:szCs w:val="24"/>
        </w:rPr>
        <w:t>).</w:t>
      </w:r>
    </w:p>
    <w:p w14:paraId="07F18FAA" w14:textId="77777777" w:rsidR="00103CA9" w:rsidRPr="007B03FC" w:rsidRDefault="00103CA9" w:rsidP="00103CA9">
      <w:pPr>
        <w:tabs>
          <w:tab w:val="left" w:pos="360"/>
          <w:tab w:val="left" w:pos="720"/>
        </w:tabs>
        <w:autoSpaceDE w:val="0"/>
        <w:autoSpaceDN w:val="0"/>
        <w:adjustRightInd w:val="0"/>
        <w:jc w:val="both"/>
        <w:rPr>
          <w:sz w:val="24"/>
          <w:szCs w:val="24"/>
        </w:rPr>
      </w:pPr>
    </w:p>
    <w:p w14:paraId="59211DD6" w14:textId="77777777" w:rsidR="00103CA9" w:rsidRPr="007B03FC" w:rsidRDefault="00103CA9" w:rsidP="0067016C">
      <w:pPr>
        <w:tabs>
          <w:tab w:val="left" w:pos="360"/>
          <w:tab w:val="left" w:pos="900"/>
        </w:tabs>
        <w:autoSpaceDE w:val="0"/>
        <w:autoSpaceDN w:val="0"/>
        <w:adjustRightInd w:val="0"/>
        <w:ind w:left="540"/>
        <w:jc w:val="both"/>
        <w:rPr>
          <w:sz w:val="24"/>
          <w:szCs w:val="24"/>
        </w:rPr>
      </w:pPr>
      <w:r w:rsidRPr="007B03FC">
        <w:rPr>
          <w:sz w:val="24"/>
          <w:szCs w:val="24"/>
        </w:rPr>
        <w:t>B.</w:t>
      </w:r>
      <w:r w:rsidRPr="007B03FC">
        <w:rPr>
          <w:sz w:val="24"/>
          <w:szCs w:val="24"/>
        </w:rPr>
        <w:tab/>
        <w:t>Building--Temple (</w:t>
      </w:r>
      <w:r w:rsidRPr="007B03FC">
        <w:rPr>
          <w:b/>
          <w:sz w:val="24"/>
          <w:szCs w:val="24"/>
        </w:rPr>
        <w:t>Eph. 2:19-22</w:t>
      </w:r>
      <w:r w:rsidRPr="007B03FC">
        <w:rPr>
          <w:sz w:val="24"/>
          <w:szCs w:val="24"/>
        </w:rPr>
        <w:t>;</w:t>
      </w:r>
      <w:r w:rsidRPr="007B03FC">
        <w:rPr>
          <w:b/>
          <w:sz w:val="24"/>
          <w:szCs w:val="24"/>
        </w:rPr>
        <w:t xml:space="preserve"> I Cor. 3:9-17</w:t>
      </w:r>
      <w:r w:rsidRPr="007B03FC">
        <w:rPr>
          <w:sz w:val="24"/>
          <w:szCs w:val="24"/>
        </w:rPr>
        <w:t>).</w:t>
      </w:r>
    </w:p>
    <w:p w14:paraId="6682739B" w14:textId="77777777" w:rsidR="00103CA9" w:rsidRPr="007B03FC" w:rsidRDefault="00103CA9" w:rsidP="00103CA9">
      <w:pPr>
        <w:tabs>
          <w:tab w:val="left" w:pos="360"/>
        </w:tabs>
        <w:autoSpaceDE w:val="0"/>
        <w:autoSpaceDN w:val="0"/>
        <w:adjustRightInd w:val="0"/>
        <w:jc w:val="both"/>
        <w:rPr>
          <w:sz w:val="24"/>
          <w:szCs w:val="24"/>
        </w:rPr>
      </w:pPr>
    </w:p>
    <w:p w14:paraId="3599EB7C" w14:textId="77777777" w:rsidR="00103CA9" w:rsidRPr="007B03FC" w:rsidRDefault="00103CA9" w:rsidP="0067016C">
      <w:pPr>
        <w:tabs>
          <w:tab w:val="left" w:pos="360"/>
          <w:tab w:val="left" w:pos="900"/>
        </w:tabs>
        <w:autoSpaceDE w:val="0"/>
        <w:autoSpaceDN w:val="0"/>
        <w:adjustRightInd w:val="0"/>
        <w:ind w:left="540"/>
        <w:jc w:val="both"/>
        <w:rPr>
          <w:sz w:val="24"/>
          <w:szCs w:val="24"/>
        </w:rPr>
      </w:pPr>
      <w:r w:rsidRPr="007B03FC">
        <w:rPr>
          <w:sz w:val="24"/>
          <w:szCs w:val="24"/>
        </w:rPr>
        <w:t>C.</w:t>
      </w:r>
      <w:r w:rsidRPr="007B03FC">
        <w:rPr>
          <w:sz w:val="24"/>
          <w:szCs w:val="24"/>
        </w:rPr>
        <w:tab/>
        <w:t>Bride (</w:t>
      </w:r>
      <w:r w:rsidRPr="007B03FC">
        <w:rPr>
          <w:b/>
          <w:sz w:val="24"/>
          <w:szCs w:val="24"/>
        </w:rPr>
        <w:t>Eph. 5:22-23</w:t>
      </w:r>
      <w:r w:rsidRPr="007B03FC">
        <w:rPr>
          <w:sz w:val="24"/>
          <w:szCs w:val="24"/>
        </w:rPr>
        <w:t xml:space="preserve">; </w:t>
      </w:r>
      <w:r w:rsidRPr="007B03FC">
        <w:rPr>
          <w:b/>
          <w:sz w:val="24"/>
          <w:szCs w:val="24"/>
        </w:rPr>
        <w:t>II Cor. 11:2</w:t>
      </w:r>
      <w:r w:rsidRPr="007B03FC">
        <w:rPr>
          <w:sz w:val="24"/>
          <w:szCs w:val="24"/>
        </w:rPr>
        <w:t xml:space="preserve">; </w:t>
      </w:r>
      <w:r w:rsidRPr="007B03FC">
        <w:rPr>
          <w:b/>
          <w:sz w:val="24"/>
          <w:szCs w:val="24"/>
        </w:rPr>
        <w:t>Rev. 19:7</w:t>
      </w:r>
      <w:r w:rsidRPr="007B03FC">
        <w:rPr>
          <w:sz w:val="24"/>
          <w:szCs w:val="24"/>
        </w:rPr>
        <w:t xml:space="preserve">; </w:t>
      </w:r>
      <w:r w:rsidRPr="007B03FC">
        <w:rPr>
          <w:b/>
          <w:sz w:val="24"/>
          <w:szCs w:val="24"/>
        </w:rPr>
        <w:t>21:9</w:t>
      </w:r>
      <w:r w:rsidRPr="007B03FC">
        <w:rPr>
          <w:sz w:val="24"/>
          <w:szCs w:val="24"/>
        </w:rPr>
        <w:t>).</w:t>
      </w:r>
    </w:p>
    <w:p w14:paraId="6CEBB648" w14:textId="77777777" w:rsidR="00103CA9" w:rsidRPr="007B03FC" w:rsidRDefault="00103CA9" w:rsidP="00103CA9">
      <w:pPr>
        <w:tabs>
          <w:tab w:val="left" w:pos="450"/>
        </w:tabs>
        <w:autoSpaceDE w:val="0"/>
        <w:autoSpaceDN w:val="0"/>
        <w:adjustRightInd w:val="0"/>
        <w:jc w:val="both"/>
        <w:rPr>
          <w:sz w:val="24"/>
          <w:szCs w:val="24"/>
        </w:rPr>
      </w:pPr>
    </w:p>
    <w:p w14:paraId="29BCD7E0" w14:textId="77777777" w:rsidR="00103CA9" w:rsidRPr="007B03FC" w:rsidRDefault="00103CA9" w:rsidP="0067016C">
      <w:pPr>
        <w:tabs>
          <w:tab w:val="left" w:pos="360"/>
          <w:tab w:val="left" w:pos="900"/>
        </w:tabs>
        <w:autoSpaceDE w:val="0"/>
        <w:autoSpaceDN w:val="0"/>
        <w:adjustRightInd w:val="0"/>
        <w:ind w:left="540"/>
        <w:jc w:val="both"/>
        <w:rPr>
          <w:sz w:val="24"/>
          <w:szCs w:val="24"/>
        </w:rPr>
      </w:pPr>
      <w:r w:rsidRPr="007B03FC">
        <w:rPr>
          <w:sz w:val="24"/>
          <w:szCs w:val="24"/>
        </w:rPr>
        <w:t>D.</w:t>
      </w:r>
      <w:r w:rsidRPr="007B03FC">
        <w:rPr>
          <w:sz w:val="24"/>
          <w:szCs w:val="24"/>
        </w:rPr>
        <w:tab/>
        <w:t>Jews and Gentiles became One New Man, (</w:t>
      </w:r>
      <w:r w:rsidRPr="007B03FC">
        <w:rPr>
          <w:b/>
          <w:sz w:val="24"/>
          <w:szCs w:val="24"/>
        </w:rPr>
        <w:t>Eph. 2:15</w:t>
      </w:r>
      <w:r w:rsidRPr="007B03FC">
        <w:rPr>
          <w:sz w:val="24"/>
          <w:szCs w:val="24"/>
        </w:rPr>
        <w:t xml:space="preserve">) </w:t>
      </w:r>
    </w:p>
    <w:p w14:paraId="4CB27F9F" w14:textId="77777777" w:rsidR="00103CA9" w:rsidRPr="007B03FC" w:rsidRDefault="00103CA9" w:rsidP="00103CA9">
      <w:pPr>
        <w:tabs>
          <w:tab w:val="left" w:pos="450"/>
        </w:tabs>
        <w:autoSpaceDE w:val="0"/>
        <w:autoSpaceDN w:val="0"/>
        <w:adjustRightInd w:val="0"/>
        <w:jc w:val="both"/>
        <w:rPr>
          <w:sz w:val="24"/>
          <w:szCs w:val="24"/>
        </w:rPr>
      </w:pPr>
    </w:p>
    <w:p w14:paraId="76D6C908" w14:textId="77777777" w:rsidR="00103CA9" w:rsidRPr="007B03FC" w:rsidRDefault="00103CA9" w:rsidP="00103CA9">
      <w:pPr>
        <w:tabs>
          <w:tab w:val="left" w:pos="450"/>
        </w:tabs>
        <w:autoSpaceDE w:val="0"/>
        <w:autoSpaceDN w:val="0"/>
        <w:adjustRightInd w:val="0"/>
        <w:jc w:val="both"/>
        <w:rPr>
          <w:sz w:val="24"/>
          <w:szCs w:val="24"/>
        </w:rPr>
      </w:pPr>
      <w:r w:rsidRPr="007B03FC">
        <w:rPr>
          <w:sz w:val="24"/>
          <w:szCs w:val="24"/>
        </w:rPr>
        <w:t>7.</w:t>
      </w:r>
      <w:r w:rsidRPr="007B03FC">
        <w:rPr>
          <w:sz w:val="24"/>
          <w:szCs w:val="24"/>
        </w:rPr>
        <w:tab/>
        <w:t xml:space="preserve">The Church is called out: (notice the four prepositions) </w:t>
      </w:r>
    </w:p>
    <w:p w14:paraId="28EB22AE" w14:textId="77777777" w:rsidR="00103CA9" w:rsidRPr="007B03FC" w:rsidRDefault="00103CA9" w:rsidP="00103CA9">
      <w:pPr>
        <w:autoSpaceDE w:val="0"/>
        <w:autoSpaceDN w:val="0"/>
        <w:adjustRightInd w:val="0"/>
        <w:jc w:val="both"/>
        <w:rPr>
          <w:sz w:val="24"/>
          <w:szCs w:val="24"/>
        </w:rPr>
      </w:pPr>
    </w:p>
    <w:p w14:paraId="5F9E40E7" w14:textId="77777777" w:rsidR="00103CA9" w:rsidRPr="007B03FC" w:rsidRDefault="00103CA9" w:rsidP="00103CA9">
      <w:pPr>
        <w:tabs>
          <w:tab w:val="left" w:pos="360"/>
          <w:tab w:val="left" w:pos="810"/>
        </w:tabs>
        <w:autoSpaceDE w:val="0"/>
        <w:autoSpaceDN w:val="0"/>
        <w:adjustRightInd w:val="0"/>
        <w:ind w:left="540"/>
        <w:jc w:val="both"/>
        <w:rPr>
          <w:sz w:val="24"/>
          <w:szCs w:val="24"/>
        </w:rPr>
      </w:pPr>
      <w:r w:rsidRPr="007B03FC">
        <w:rPr>
          <w:sz w:val="24"/>
          <w:szCs w:val="24"/>
        </w:rPr>
        <w:t>A.</w:t>
      </w:r>
      <w:r w:rsidRPr="007B03FC">
        <w:rPr>
          <w:sz w:val="24"/>
          <w:szCs w:val="24"/>
        </w:rPr>
        <w:tab/>
      </w:r>
      <w:r w:rsidRPr="007B03FC">
        <w:rPr>
          <w:sz w:val="24"/>
          <w:szCs w:val="24"/>
          <w:u w:val="single"/>
        </w:rPr>
        <w:t>From</w:t>
      </w:r>
      <w:r w:rsidRPr="007B03FC">
        <w:rPr>
          <w:sz w:val="24"/>
          <w:szCs w:val="24"/>
        </w:rPr>
        <w:t xml:space="preserve"> our former way of life (</w:t>
      </w:r>
      <w:r w:rsidRPr="007B03FC">
        <w:rPr>
          <w:b/>
          <w:sz w:val="24"/>
          <w:szCs w:val="24"/>
        </w:rPr>
        <w:t>Rom. 12:1-2</w:t>
      </w:r>
      <w:r w:rsidRPr="007B03FC">
        <w:rPr>
          <w:sz w:val="24"/>
          <w:szCs w:val="24"/>
        </w:rPr>
        <w:t>).</w:t>
      </w:r>
    </w:p>
    <w:p w14:paraId="552CDA00" w14:textId="77777777" w:rsidR="00103CA9" w:rsidRPr="007B03FC" w:rsidRDefault="00103CA9" w:rsidP="00103CA9">
      <w:pPr>
        <w:tabs>
          <w:tab w:val="left" w:pos="360"/>
          <w:tab w:val="left" w:pos="720"/>
        </w:tabs>
        <w:autoSpaceDE w:val="0"/>
        <w:autoSpaceDN w:val="0"/>
        <w:adjustRightInd w:val="0"/>
        <w:jc w:val="both"/>
        <w:rPr>
          <w:sz w:val="24"/>
          <w:szCs w:val="24"/>
        </w:rPr>
      </w:pPr>
    </w:p>
    <w:p w14:paraId="34B4040C" w14:textId="77777777" w:rsidR="00103CA9" w:rsidRPr="007B03FC" w:rsidRDefault="00103CA9" w:rsidP="00103CA9">
      <w:pPr>
        <w:tabs>
          <w:tab w:val="left" w:pos="360"/>
          <w:tab w:val="left" w:pos="810"/>
        </w:tabs>
        <w:autoSpaceDE w:val="0"/>
        <w:autoSpaceDN w:val="0"/>
        <w:adjustRightInd w:val="0"/>
        <w:ind w:left="540"/>
        <w:jc w:val="both"/>
        <w:rPr>
          <w:sz w:val="24"/>
          <w:szCs w:val="24"/>
        </w:rPr>
      </w:pPr>
      <w:r w:rsidRPr="007B03FC">
        <w:rPr>
          <w:sz w:val="24"/>
          <w:szCs w:val="24"/>
        </w:rPr>
        <w:t>B.</w:t>
      </w:r>
      <w:r w:rsidRPr="007B03FC">
        <w:rPr>
          <w:sz w:val="24"/>
          <w:szCs w:val="24"/>
        </w:rPr>
        <w:tab/>
      </w:r>
      <w:r w:rsidRPr="007B03FC">
        <w:rPr>
          <w:sz w:val="24"/>
          <w:szCs w:val="24"/>
          <w:u w:val="single"/>
        </w:rPr>
        <w:t>By</w:t>
      </w:r>
      <w:r w:rsidRPr="007B03FC">
        <w:rPr>
          <w:sz w:val="24"/>
          <w:szCs w:val="24"/>
        </w:rPr>
        <w:t xml:space="preserve"> the Holy Spirit (</w:t>
      </w:r>
      <w:r w:rsidRPr="007B03FC">
        <w:rPr>
          <w:b/>
          <w:sz w:val="24"/>
          <w:szCs w:val="24"/>
        </w:rPr>
        <w:t>John 16:7-11</w:t>
      </w:r>
      <w:r w:rsidRPr="007B03FC">
        <w:rPr>
          <w:sz w:val="24"/>
          <w:szCs w:val="24"/>
        </w:rPr>
        <w:t>).</w:t>
      </w:r>
    </w:p>
    <w:p w14:paraId="790C1639" w14:textId="77777777" w:rsidR="00103CA9" w:rsidRPr="007B03FC" w:rsidRDefault="00103CA9" w:rsidP="00103CA9">
      <w:pPr>
        <w:tabs>
          <w:tab w:val="left" w:pos="360"/>
          <w:tab w:val="left" w:pos="810"/>
        </w:tabs>
        <w:autoSpaceDE w:val="0"/>
        <w:autoSpaceDN w:val="0"/>
        <w:adjustRightInd w:val="0"/>
        <w:ind w:left="540"/>
        <w:jc w:val="both"/>
        <w:rPr>
          <w:sz w:val="24"/>
          <w:szCs w:val="24"/>
        </w:rPr>
      </w:pPr>
    </w:p>
    <w:p w14:paraId="5FBD8F0D" w14:textId="77777777" w:rsidR="00103CA9" w:rsidRPr="007B03FC" w:rsidRDefault="00103CA9" w:rsidP="00103CA9">
      <w:pPr>
        <w:tabs>
          <w:tab w:val="left" w:pos="360"/>
          <w:tab w:val="left" w:pos="810"/>
        </w:tabs>
        <w:autoSpaceDE w:val="0"/>
        <w:autoSpaceDN w:val="0"/>
        <w:adjustRightInd w:val="0"/>
        <w:ind w:left="540"/>
        <w:jc w:val="both"/>
        <w:rPr>
          <w:sz w:val="24"/>
          <w:szCs w:val="24"/>
        </w:rPr>
      </w:pPr>
      <w:r w:rsidRPr="007B03FC">
        <w:rPr>
          <w:sz w:val="24"/>
          <w:szCs w:val="24"/>
        </w:rPr>
        <w:t>C</w:t>
      </w:r>
      <w:r w:rsidRPr="007B03FC">
        <w:rPr>
          <w:sz w:val="24"/>
          <w:szCs w:val="24"/>
        </w:rPr>
        <w:tab/>
      </w:r>
      <w:r w:rsidRPr="007B03FC">
        <w:rPr>
          <w:sz w:val="24"/>
          <w:szCs w:val="24"/>
          <w:u w:val="single"/>
        </w:rPr>
        <w:t>To</w:t>
      </w:r>
      <w:r w:rsidRPr="007B03FC">
        <w:rPr>
          <w:sz w:val="24"/>
          <w:szCs w:val="24"/>
        </w:rPr>
        <w:t xml:space="preserve"> Christ our Lord (</w:t>
      </w:r>
      <w:r w:rsidRPr="007B03FC">
        <w:rPr>
          <w:b/>
          <w:sz w:val="24"/>
          <w:szCs w:val="24"/>
        </w:rPr>
        <w:t>I Cor. 1:9</w:t>
      </w:r>
      <w:r w:rsidRPr="007B03FC">
        <w:rPr>
          <w:sz w:val="24"/>
          <w:szCs w:val="24"/>
        </w:rPr>
        <w:t>).</w:t>
      </w:r>
    </w:p>
    <w:p w14:paraId="0625D9CA" w14:textId="77777777" w:rsidR="00103CA9" w:rsidRPr="007B03FC" w:rsidRDefault="00103CA9" w:rsidP="00103CA9">
      <w:pPr>
        <w:tabs>
          <w:tab w:val="left" w:pos="360"/>
          <w:tab w:val="left" w:pos="810"/>
        </w:tabs>
        <w:autoSpaceDE w:val="0"/>
        <w:autoSpaceDN w:val="0"/>
        <w:adjustRightInd w:val="0"/>
        <w:ind w:left="540"/>
        <w:jc w:val="both"/>
        <w:rPr>
          <w:sz w:val="24"/>
          <w:szCs w:val="24"/>
        </w:rPr>
      </w:pPr>
    </w:p>
    <w:p w14:paraId="7520DBB8" w14:textId="77777777" w:rsidR="00103CA9" w:rsidRPr="007B03FC" w:rsidRDefault="00103CA9" w:rsidP="00103CA9">
      <w:pPr>
        <w:tabs>
          <w:tab w:val="left" w:pos="360"/>
          <w:tab w:val="left" w:pos="810"/>
        </w:tabs>
        <w:autoSpaceDE w:val="0"/>
        <w:autoSpaceDN w:val="0"/>
        <w:adjustRightInd w:val="0"/>
        <w:ind w:left="540"/>
        <w:jc w:val="both"/>
        <w:rPr>
          <w:sz w:val="24"/>
          <w:szCs w:val="24"/>
        </w:rPr>
      </w:pPr>
      <w:r w:rsidRPr="007B03FC">
        <w:rPr>
          <w:sz w:val="24"/>
          <w:szCs w:val="24"/>
        </w:rPr>
        <w:t>D.</w:t>
      </w:r>
      <w:r w:rsidRPr="007B03FC">
        <w:rPr>
          <w:sz w:val="24"/>
          <w:szCs w:val="24"/>
        </w:rPr>
        <w:tab/>
      </w:r>
      <w:r w:rsidRPr="007B03FC">
        <w:rPr>
          <w:sz w:val="24"/>
          <w:szCs w:val="24"/>
          <w:u w:val="single"/>
        </w:rPr>
        <w:t>For</w:t>
      </w:r>
      <w:r w:rsidRPr="007B03FC">
        <w:rPr>
          <w:sz w:val="24"/>
          <w:szCs w:val="24"/>
        </w:rPr>
        <w:t xml:space="preserve"> the purpose of bringing glory to God</w:t>
      </w:r>
      <w:r w:rsidR="00973C0A">
        <w:rPr>
          <w:sz w:val="24"/>
          <w:szCs w:val="24"/>
        </w:rPr>
        <w:t xml:space="preserve"> the Father</w:t>
      </w:r>
      <w:r w:rsidRPr="007B03FC">
        <w:rPr>
          <w:sz w:val="24"/>
          <w:szCs w:val="24"/>
        </w:rPr>
        <w:t xml:space="preserve"> (</w:t>
      </w:r>
      <w:r w:rsidRPr="007B03FC">
        <w:rPr>
          <w:b/>
          <w:sz w:val="24"/>
          <w:szCs w:val="24"/>
        </w:rPr>
        <w:t>I Cor. 10:31</w:t>
      </w:r>
      <w:r w:rsidRPr="007B03FC">
        <w:rPr>
          <w:sz w:val="24"/>
          <w:szCs w:val="24"/>
        </w:rPr>
        <w:t>).</w:t>
      </w:r>
    </w:p>
    <w:p w14:paraId="089A0AAC" w14:textId="77777777" w:rsidR="00103CA9" w:rsidRPr="007B03FC" w:rsidRDefault="00103CA9" w:rsidP="00103CA9">
      <w:pPr>
        <w:tabs>
          <w:tab w:val="left" w:pos="360"/>
          <w:tab w:val="left" w:pos="720"/>
        </w:tabs>
        <w:autoSpaceDE w:val="0"/>
        <w:autoSpaceDN w:val="0"/>
        <w:adjustRightInd w:val="0"/>
        <w:jc w:val="both"/>
        <w:rPr>
          <w:sz w:val="24"/>
          <w:szCs w:val="24"/>
        </w:rPr>
      </w:pPr>
    </w:p>
    <w:p w14:paraId="18982075" w14:textId="77777777" w:rsidR="00103CA9" w:rsidRPr="007B03FC" w:rsidRDefault="00103CA9" w:rsidP="00103CA9">
      <w:pPr>
        <w:tabs>
          <w:tab w:val="left" w:pos="1440"/>
        </w:tabs>
        <w:autoSpaceDE w:val="0"/>
        <w:autoSpaceDN w:val="0"/>
        <w:adjustRightInd w:val="0"/>
        <w:ind w:left="360" w:hanging="360"/>
        <w:rPr>
          <w:sz w:val="24"/>
          <w:szCs w:val="24"/>
        </w:rPr>
      </w:pPr>
      <w:r w:rsidRPr="007B03FC">
        <w:rPr>
          <w:sz w:val="24"/>
          <w:szCs w:val="24"/>
        </w:rPr>
        <w:t>8.</w:t>
      </w:r>
      <w:r w:rsidRPr="007B03FC">
        <w:rPr>
          <w:sz w:val="24"/>
          <w:szCs w:val="24"/>
        </w:rPr>
        <w:tab/>
        <w:t xml:space="preserve">Church qualified by other terms: </w:t>
      </w:r>
    </w:p>
    <w:p w14:paraId="1F21F648" w14:textId="77777777" w:rsidR="00103CA9" w:rsidRPr="007B03FC" w:rsidRDefault="00103CA9" w:rsidP="00103CA9">
      <w:pPr>
        <w:tabs>
          <w:tab w:val="left" w:pos="720"/>
        </w:tabs>
        <w:autoSpaceDE w:val="0"/>
        <w:autoSpaceDN w:val="0"/>
        <w:adjustRightInd w:val="0"/>
        <w:ind w:left="720" w:hanging="360"/>
        <w:rPr>
          <w:sz w:val="24"/>
          <w:szCs w:val="24"/>
        </w:rPr>
      </w:pPr>
    </w:p>
    <w:p w14:paraId="74F1F076" w14:textId="77777777" w:rsidR="00103CA9" w:rsidRPr="007B03FC" w:rsidRDefault="00103CA9" w:rsidP="00103CA9">
      <w:pPr>
        <w:tabs>
          <w:tab w:val="left" w:pos="810"/>
          <w:tab w:val="left" w:pos="1440"/>
        </w:tabs>
        <w:autoSpaceDE w:val="0"/>
        <w:autoSpaceDN w:val="0"/>
        <w:adjustRightInd w:val="0"/>
        <w:ind w:left="540"/>
        <w:jc w:val="both"/>
        <w:rPr>
          <w:sz w:val="24"/>
          <w:szCs w:val="24"/>
        </w:rPr>
      </w:pPr>
      <w:r w:rsidRPr="007B03FC">
        <w:rPr>
          <w:sz w:val="24"/>
          <w:szCs w:val="24"/>
        </w:rPr>
        <w:t>A.</w:t>
      </w:r>
      <w:r w:rsidRPr="007B03FC">
        <w:rPr>
          <w:sz w:val="24"/>
          <w:szCs w:val="24"/>
        </w:rPr>
        <w:tab/>
        <w:t xml:space="preserve">Church of God; </w:t>
      </w:r>
      <w:r w:rsidRPr="007B03FC">
        <w:rPr>
          <w:b/>
          <w:sz w:val="24"/>
          <w:szCs w:val="24"/>
        </w:rPr>
        <w:t>Acts 20:28. I Cor. 1:2</w:t>
      </w:r>
      <w:r w:rsidRPr="007F2718">
        <w:rPr>
          <w:bCs/>
          <w:sz w:val="24"/>
          <w:szCs w:val="24"/>
        </w:rPr>
        <w:t>;</w:t>
      </w:r>
      <w:r w:rsidRPr="007B03FC">
        <w:rPr>
          <w:b/>
          <w:sz w:val="24"/>
          <w:szCs w:val="24"/>
        </w:rPr>
        <w:t xml:space="preserve"> 10:32; 11:16</w:t>
      </w:r>
      <w:r w:rsidRPr="007B03FC">
        <w:rPr>
          <w:sz w:val="24"/>
          <w:szCs w:val="24"/>
        </w:rPr>
        <w:t xml:space="preserve"> (pl.), </w:t>
      </w:r>
      <w:r w:rsidRPr="007B03FC">
        <w:rPr>
          <w:b/>
          <w:sz w:val="24"/>
          <w:szCs w:val="24"/>
        </w:rPr>
        <w:t>22</w:t>
      </w:r>
      <w:r w:rsidRPr="007B03FC">
        <w:rPr>
          <w:sz w:val="24"/>
          <w:szCs w:val="24"/>
        </w:rPr>
        <w:t>;</w:t>
      </w:r>
      <w:r w:rsidRPr="007B03FC">
        <w:rPr>
          <w:b/>
          <w:sz w:val="24"/>
          <w:szCs w:val="24"/>
        </w:rPr>
        <w:t xml:space="preserve"> 15:9. II Cor. 1:1. Gal. 1:13. I Th. 2:14 </w:t>
      </w:r>
      <w:r w:rsidRPr="007B03FC">
        <w:rPr>
          <w:sz w:val="24"/>
          <w:szCs w:val="24"/>
        </w:rPr>
        <w:t xml:space="preserve">(pl.). </w:t>
      </w:r>
      <w:r w:rsidRPr="007B03FC">
        <w:rPr>
          <w:b/>
          <w:sz w:val="24"/>
          <w:szCs w:val="24"/>
        </w:rPr>
        <w:t>II Th. 1:4</w:t>
      </w:r>
      <w:r w:rsidRPr="007B03FC">
        <w:rPr>
          <w:sz w:val="24"/>
          <w:szCs w:val="24"/>
        </w:rPr>
        <w:t xml:space="preserve"> (pl</w:t>
      </w:r>
      <w:r w:rsidR="00973C0A">
        <w:rPr>
          <w:sz w:val="24"/>
          <w:szCs w:val="24"/>
        </w:rPr>
        <w:t>.</w:t>
      </w:r>
      <w:r w:rsidRPr="007B03FC">
        <w:rPr>
          <w:sz w:val="24"/>
          <w:szCs w:val="24"/>
        </w:rPr>
        <w:t xml:space="preserve">). </w:t>
      </w:r>
      <w:r w:rsidRPr="007B03FC">
        <w:rPr>
          <w:b/>
          <w:sz w:val="24"/>
          <w:szCs w:val="24"/>
        </w:rPr>
        <w:t>I Tim. 3:5</w:t>
      </w:r>
      <w:r w:rsidRPr="007F2718">
        <w:rPr>
          <w:bCs/>
          <w:sz w:val="24"/>
          <w:szCs w:val="24"/>
        </w:rPr>
        <w:t>,</w:t>
      </w:r>
      <w:r w:rsidRPr="007B03FC">
        <w:rPr>
          <w:b/>
          <w:sz w:val="24"/>
          <w:szCs w:val="24"/>
        </w:rPr>
        <w:t xml:space="preserve"> 15</w:t>
      </w:r>
      <w:r w:rsidRPr="007B03FC">
        <w:rPr>
          <w:sz w:val="24"/>
          <w:szCs w:val="24"/>
        </w:rPr>
        <w:t xml:space="preserve"> (c. of the living God). </w:t>
      </w:r>
    </w:p>
    <w:p w14:paraId="00A2C393" w14:textId="77777777" w:rsidR="00103CA9" w:rsidRPr="007B03FC" w:rsidRDefault="00103CA9" w:rsidP="00103CA9">
      <w:pPr>
        <w:tabs>
          <w:tab w:val="left" w:pos="810"/>
          <w:tab w:val="left" w:pos="1440"/>
        </w:tabs>
        <w:autoSpaceDE w:val="0"/>
        <w:autoSpaceDN w:val="0"/>
        <w:adjustRightInd w:val="0"/>
        <w:ind w:left="540"/>
        <w:rPr>
          <w:sz w:val="24"/>
          <w:szCs w:val="24"/>
        </w:rPr>
      </w:pPr>
    </w:p>
    <w:p w14:paraId="7F3596AC" w14:textId="77777777" w:rsidR="00103CA9" w:rsidRPr="007B03FC" w:rsidRDefault="00103CA9" w:rsidP="00103CA9">
      <w:pPr>
        <w:tabs>
          <w:tab w:val="left" w:pos="810"/>
          <w:tab w:val="left" w:pos="1440"/>
        </w:tabs>
        <w:autoSpaceDE w:val="0"/>
        <w:autoSpaceDN w:val="0"/>
        <w:adjustRightInd w:val="0"/>
        <w:ind w:left="540"/>
        <w:rPr>
          <w:sz w:val="24"/>
          <w:szCs w:val="24"/>
        </w:rPr>
      </w:pPr>
      <w:r w:rsidRPr="007B03FC">
        <w:rPr>
          <w:sz w:val="24"/>
          <w:szCs w:val="24"/>
        </w:rPr>
        <w:t>B.</w:t>
      </w:r>
      <w:r w:rsidRPr="007B03FC">
        <w:rPr>
          <w:sz w:val="24"/>
          <w:szCs w:val="24"/>
        </w:rPr>
        <w:tab/>
        <w:t xml:space="preserve">Churches of Christ; </w:t>
      </w:r>
      <w:r w:rsidRPr="007B03FC">
        <w:rPr>
          <w:b/>
          <w:sz w:val="24"/>
          <w:szCs w:val="24"/>
        </w:rPr>
        <w:t>Rom. 16:16</w:t>
      </w:r>
      <w:r w:rsidRPr="007B03FC">
        <w:rPr>
          <w:sz w:val="24"/>
          <w:szCs w:val="24"/>
        </w:rPr>
        <w:t xml:space="preserve">. </w:t>
      </w:r>
    </w:p>
    <w:p w14:paraId="45E22E22" w14:textId="77777777" w:rsidR="00103CA9" w:rsidRPr="007B03FC" w:rsidRDefault="00103CA9" w:rsidP="00103CA9">
      <w:pPr>
        <w:tabs>
          <w:tab w:val="left" w:pos="810"/>
          <w:tab w:val="left" w:pos="1440"/>
        </w:tabs>
        <w:autoSpaceDE w:val="0"/>
        <w:autoSpaceDN w:val="0"/>
        <w:adjustRightInd w:val="0"/>
        <w:ind w:left="540"/>
        <w:rPr>
          <w:sz w:val="24"/>
          <w:szCs w:val="24"/>
        </w:rPr>
      </w:pPr>
    </w:p>
    <w:p w14:paraId="1110B814" w14:textId="77777777" w:rsidR="00103CA9" w:rsidRPr="007B03FC" w:rsidRDefault="00103CA9" w:rsidP="00103CA9">
      <w:pPr>
        <w:tabs>
          <w:tab w:val="left" w:pos="810"/>
          <w:tab w:val="left" w:pos="1440"/>
        </w:tabs>
        <w:autoSpaceDE w:val="0"/>
        <w:autoSpaceDN w:val="0"/>
        <w:adjustRightInd w:val="0"/>
        <w:ind w:left="540"/>
        <w:rPr>
          <w:sz w:val="24"/>
          <w:szCs w:val="24"/>
        </w:rPr>
      </w:pPr>
      <w:r w:rsidRPr="007B03FC">
        <w:rPr>
          <w:sz w:val="24"/>
          <w:szCs w:val="24"/>
        </w:rPr>
        <w:t>C.</w:t>
      </w:r>
      <w:r w:rsidRPr="007B03FC">
        <w:rPr>
          <w:sz w:val="24"/>
          <w:szCs w:val="24"/>
        </w:rPr>
        <w:tab/>
        <w:t xml:space="preserve">Church in house; </w:t>
      </w:r>
      <w:r w:rsidRPr="007B03FC">
        <w:rPr>
          <w:b/>
          <w:sz w:val="24"/>
          <w:szCs w:val="24"/>
        </w:rPr>
        <w:t>Rom. 16:5</w:t>
      </w:r>
      <w:r w:rsidRPr="007B03FC">
        <w:rPr>
          <w:sz w:val="24"/>
          <w:szCs w:val="24"/>
        </w:rPr>
        <w:t xml:space="preserve">; </w:t>
      </w:r>
      <w:r w:rsidRPr="007B03FC">
        <w:rPr>
          <w:b/>
          <w:sz w:val="24"/>
          <w:szCs w:val="24"/>
        </w:rPr>
        <w:t>1Cor. 16:19</w:t>
      </w:r>
      <w:r w:rsidRPr="007B03FC">
        <w:rPr>
          <w:sz w:val="24"/>
          <w:szCs w:val="24"/>
        </w:rPr>
        <w:t xml:space="preserve">; </w:t>
      </w:r>
      <w:r w:rsidRPr="007B03FC">
        <w:rPr>
          <w:b/>
          <w:sz w:val="24"/>
          <w:szCs w:val="24"/>
        </w:rPr>
        <w:t>Col. 4:15</w:t>
      </w:r>
      <w:r w:rsidRPr="007B03FC">
        <w:rPr>
          <w:sz w:val="24"/>
          <w:szCs w:val="24"/>
        </w:rPr>
        <w:t xml:space="preserve">; </w:t>
      </w:r>
      <w:r w:rsidRPr="007B03FC">
        <w:rPr>
          <w:b/>
          <w:sz w:val="24"/>
          <w:szCs w:val="24"/>
        </w:rPr>
        <w:t>Philem. 2</w:t>
      </w:r>
      <w:r w:rsidRPr="007B03FC">
        <w:rPr>
          <w:sz w:val="24"/>
          <w:szCs w:val="24"/>
        </w:rPr>
        <w:t xml:space="preserve">. </w:t>
      </w:r>
    </w:p>
    <w:p w14:paraId="4972960E" w14:textId="77777777" w:rsidR="00103CA9" w:rsidRPr="007B03FC" w:rsidRDefault="00103CA9" w:rsidP="00103CA9">
      <w:pPr>
        <w:tabs>
          <w:tab w:val="left" w:pos="810"/>
          <w:tab w:val="left" w:pos="1440"/>
        </w:tabs>
        <w:autoSpaceDE w:val="0"/>
        <w:autoSpaceDN w:val="0"/>
        <w:adjustRightInd w:val="0"/>
        <w:ind w:left="540"/>
        <w:rPr>
          <w:sz w:val="24"/>
          <w:szCs w:val="24"/>
        </w:rPr>
      </w:pPr>
    </w:p>
    <w:p w14:paraId="4BF3792B" w14:textId="77777777" w:rsidR="00103CA9" w:rsidRPr="007B03FC" w:rsidRDefault="00103CA9" w:rsidP="00103CA9">
      <w:pPr>
        <w:tabs>
          <w:tab w:val="left" w:pos="810"/>
          <w:tab w:val="left" w:pos="1440"/>
        </w:tabs>
        <w:autoSpaceDE w:val="0"/>
        <w:autoSpaceDN w:val="0"/>
        <w:adjustRightInd w:val="0"/>
        <w:ind w:left="540"/>
        <w:rPr>
          <w:sz w:val="24"/>
          <w:szCs w:val="24"/>
        </w:rPr>
      </w:pPr>
      <w:r w:rsidRPr="007B03FC">
        <w:rPr>
          <w:sz w:val="24"/>
          <w:szCs w:val="24"/>
        </w:rPr>
        <w:t>D.</w:t>
      </w:r>
      <w:r w:rsidRPr="007B03FC">
        <w:rPr>
          <w:sz w:val="24"/>
          <w:szCs w:val="24"/>
        </w:rPr>
        <w:tab/>
        <w:t xml:space="preserve">Churches of the Gentiles; </w:t>
      </w:r>
      <w:r w:rsidRPr="007B03FC">
        <w:rPr>
          <w:b/>
          <w:sz w:val="24"/>
          <w:szCs w:val="24"/>
        </w:rPr>
        <w:t>Rom. 16:4</w:t>
      </w:r>
      <w:r w:rsidRPr="007B03FC">
        <w:rPr>
          <w:sz w:val="24"/>
          <w:szCs w:val="24"/>
        </w:rPr>
        <w:t xml:space="preserve">. </w:t>
      </w:r>
    </w:p>
    <w:p w14:paraId="567C378B" w14:textId="77777777" w:rsidR="00103CA9" w:rsidRPr="007B03FC" w:rsidRDefault="00103CA9" w:rsidP="00103CA9">
      <w:pPr>
        <w:tabs>
          <w:tab w:val="left" w:pos="810"/>
          <w:tab w:val="left" w:pos="1440"/>
        </w:tabs>
        <w:autoSpaceDE w:val="0"/>
        <w:autoSpaceDN w:val="0"/>
        <w:adjustRightInd w:val="0"/>
        <w:ind w:left="540"/>
        <w:rPr>
          <w:sz w:val="24"/>
          <w:szCs w:val="24"/>
        </w:rPr>
      </w:pPr>
    </w:p>
    <w:p w14:paraId="766BAFED" w14:textId="77777777" w:rsidR="00103CA9" w:rsidRPr="007B03FC" w:rsidRDefault="00103CA9" w:rsidP="00103CA9">
      <w:pPr>
        <w:tabs>
          <w:tab w:val="left" w:pos="810"/>
          <w:tab w:val="left" w:pos="1440"/>
        </w:tabs>
        <w:autoSpaceDE w:val="0"/>
        <w:autoSpaceDN w:val="0"/>
        <w:adjustRightInd w:val="0"/>
        <w:ind w:left="540"/>
        <w:rPr>
          <w:sz w:val="24"/>
          <w:szCs w:val="24"/>
        </w:rPr>
      </w:pPr>
      <w:r w:rsidRPr="007B03FC">
        <w:rPr>
          <w:sz w:val="24"/>
          <w:szCs w:val="24"/>
        </w:rPr>
        <w:t>E.</w:t>
      </w:r>
      <w:r w:rsidRPr="007B03FC">
        <w:rPr>
          <w:sz w:val="24"/>
          <w:szCs w:val="24"/>
        </w:rPr>
        <w:tab/>
        <w:t xml:space="preserve">Churches of Galatia; </w:t>
      </w:r>
      <w:r w:rsidRPr="007B03FC">
        <w:rPr>
          <w:b/>
          <w:sz w:val="24"/>
          <w:szCs w:val="24"/>
        </w:rPr>
        <w:t>I Cor. 16:1. Gal. 1:2</w:t>
      </w:r>
      <w:r w:rsidRPr="007B03FC">
        <w:rPr>
          <w:sz w:val="24"/>
          <w:szCs w:val="24"/>
        </w:rPr>
        <w:t xml:space="preserve">; Asia; </w:t>
      </w:r>
      <w:r w:rsidRPr="007B03FC">
        <w:rPr>
          <w:b/>
          <w:sz w:val="24"/>
          <w:szCs w:val="24"/>
        </w:rPr>
        <w:t>I Cor. 16:19</w:t>
      </w:r>
      <w:r w:rsidRPr="007B03FC">
        <w:rPr>
          <w:sz w:val="24"/>
          <w:szCs w:val="24"/>
        </w:rPr>
        <w:t xml:space="preserve">. Macedonia; </w:t>
      </w:r>
      <w:r w:rsidRPr="007B03FC">
        <w:rPr>
          <w:b/>
          <w:sz w:val="24"/>
          <w:szCs w:val="24"/>
        </w:rPr>
        <w:t>II Cor. 8:1</w:t>
      </w:r>
      <w:r w:rsidRPr="007B03FC">
        <w:rPr>
          <w:sz w:val="24"/>
          <w:szCs w:val="24"/>
        </w:rPr>
        <w:t xml:space="preserve">; Judaea; </w:t>
      </w:r>
      <w:r w:rsidRPr="007B03FC">
        <w:rPr>
          <w:b/>
          <w:sz w:val="24"/>
          <w:szCs w:val="24"/>
        </w:rPr>
        <w:t>Gal. 1:22</w:t>
      </w:r>
      <w:r w:rsidRPr="007B03FC">
        <w:rPr>
          <w:sz w:val="24"/>
          <w:szCs w:val="24"/>
        </w:rPr>
        <w:t xml:space="preserve">; the </w:t>
      </w:r>
      <w:r w:rsidR="00E22727" w:rsidRPr="007B03FC">
        <w:rPr>
          <w:sz w:val="24"/>
          <w:szCs w:val="24"/>
        </w:rPr>
        <w:t>Laodicea’s</w:t>
      </w:r>
      <w:r w:rsidRPr="007B03FC">
        <w:rPr>
          <w:sz w:val="24"/>
          <w:szCs w:val="24"/>
        </w:rPr>
        <w:t xml:space="preserve">; </w:t>
      </w:r>
      <w:r w:rsidRPr="007B03FC">
        <w:rPr>
          <w:b/>
          <w:sz w:val="24"/>
          <w:szCs w:val="24"/>
        </w:rPr>
        <w:t>Col. 4:16</w:t>
      </w:r>
      <w:r w:rsidRPr="007B03FC">
        <w:rPr>
          <w:sz w:val="24"/>
          <w:szCs w:val="24"/>
        </w:rPr>
        <w:t xml:space="preserve">. the Thessalonians; </w:t>
      </w:r>
      <w:r w:rsidRPr="007B03FC">
        <w:rPr>
          <w:b/>
          <w:sz w:val="24"/>
          <w:szCs w:val="24"/>
        </w:rPr>
        <w:t>I Th. 1:1</w:t>
      </w:r>
      <w:r w:rsidRPr="007B03FC">
        <w:rPr>
          <w:sz w:val="24"/>
          <w:szCs w:val="24"/>
        </w:rPr>
        <w:t xml:space="preserve">; </w:t>
      </w:r>
      <w:r w:rsidRPr="007B03FC">
        <w:rPr>
          <w:b/>
          <w:sz w:val="24"/>
          <w:szCs w:val="24"/>
        </w:rPr>
        <w:t>II Th.</w:t>
      </w:r>
      <w:r w:rsidR="00BE569E">
        <w:rPr>
          <w:b/>
          <w:sz w:val="24"/>
          <w:szCs w:val="24"/>
        </w:rPr>
        <w:t xml:space="preserve"> </w:t>
      </w:r>
      <w:r w:rsidRPr="007B03FC">
        <w:rPr>
          <w:b/>
          <w:sz w:val="24"/>
          <w:szCs w:val="24"/>
        </w:rPr>
        <w:t>1:</w:t>
      </w:r>
      <w:r w:rsidRPr="007B03FC">
        <w:rPr>
          <w:sz w:val="24"/>
          <w:szCs w:val="24"/>
        </w:rPr>
        <w:t xml:space="preserve">1. </w:t>
      </w:r>
    </w:p>
    <w:p w14:paraId="1C490E89" w14:textId="77777777" w:rsidR="00103CA9" w:rsidRPr="007B03FC" w:rsidRDefault="00103CA9" w:rsidP="00103CA9">
      <w:pPr>
        <w:tabs>
          <w:tab w:val="left" w:pos="810"/>
          <w:tab w:val="left" w:pos="1440"/>
        </w:tabs>
        <w:autoSpaceDE w:val="0"/>
        <w:autoSpaceDN w:val="0"/>
        <w:adjustRightInd w:val="0"/>
        <w:ind w:left="540"/>
        <w:rPr>
          <w:sz w:val="24"/>
          <w:szCs w:val="24"/>
        </w:rPr>
      </w:pPr>
    </w:p>
    <w:p w14:paraId="39BF65ED" w14:textId="77777777" w:rsidR="00103CA9" w:rsidRPr="007B03FC" w:rsidRDefault="00103CA9" w:rsidP="00103CA9">
      <w:pPr>
        <w:tabs>
          <w:tab w:val="left" w:pos="810"/>
          <w:tab w:val="left" w:pos="1440"/>
        </w:tabs>
        <w:autoSpaceDE w:val="0"/>
        <w:autoSpaceDN w:val="0"/>
        <w:adjustRightInd w:val="0"/>
        <w:ind w:left="540"/>
        <w:rPr>
          <w:sz w:val="24"/>
          <w:szCs w:val="24"/>
        </w:rPr>
      </w:pPr>
      <w:r w:rsidRPr="007B03FC">
        <w:rPr>
          <w:sz w:val="24"/>
          <w:szCs w:val="24"/>
        </w:rPr>
        <w:t>F.</w:t>
      </w:r>
      <w:r w:rsidRPr="007B03FC">
        <w:rPr>
          <w:sz w:val="24"/>
          <w:szCs w:val="24"/>
        </w:rPr>
        <w:tab/>
        <w:t>Church of the firstborn (pl</w:t>
      </w:r>
      <w:r w:rsidR="006F5645">
        <w:rPr>
          <w:sz w:val="24"/>
          <w:szCs w:val="24"/>
        </w:rPr>
        <w:t>.</w:t>
      </w:r>
      <w:r w:rsidRPr="007B03FC">
        <w:rPr>
          <w:sz w:val="24"/>
          <w:szCs w:val="24"/>
        </w:rPr>
        <w:t xml:space="preserve">); </w:t>
      </w:r>
      <w:r w:rsidRPr="007B03FC">
        <w:rPr>
          <w:b/>
          <w:sz w:val="24"/>
          <w:szCs w:val="24"/>
        </w:rPr>
        <w:t>Heb. 12:23</w:t>
      </w:r>
      <w:r w:rsidRPr="007B03FC">
        <w:rPr>
          <w:sz w:val="24"/>
          <w:szCs w:val="24"/>
        </w:rPr>
        <w:t xml:space="preserve">. </w:t>
      </w:r>
    </w:p>
    <w:p w14:paraId="7EB60BDC" w14:textId="77777777" w:rsidR="00103CA9" w:rsidRPr="007B03FC" w:rsidRDefault="00103CA9" w:rsidP="00103CA9">
      <w:pPr>
        <w:tabs>
          <w:tab w:val="left" w:pos="810"/>
          <w:tab w:val="left" w:pos="1440"/>
        </w:tabs>
        <w:autoSpaceDE w:val="0"/>
        <w:autoSpaceDN w:val="0"/>
        <w:adjustRightInd w:val="0"/>
        <w:ind w:left="540"/>
        <w:rPr>
          <w:sz w:val="24"/>
          <w:szCs w:val="24"/>
        </w:rPr>
      </w:pPr>
    </w:p>
    <w:p w14:paraId="28F2042A" w14:textId="77777777" w:rsidR="00103CA9" w:rsidRPr="007B03FC" w:rsidRDefault="00103CA9" w:rsidP="00103CA9">
      <w:pPr>
        <w:tabs>
          <w:tab w:val="left" w:pos="810"/>
          <w:tab w:val="left" w:pos="1440"/>
        </w:tabs>
        <w:autoSpaceDE w:val="0"/>
        <w:autoSpaceDN w:val="0"/>
        <w:adjustRightInd w:val="0"/>
        <w:ind w:left="540"/>
        <w:rPr>
          <w:sz w:val="24"/>
          <w:szCs w:val="24"/>
        </w:rPr>
      </w:pPr>
      <w:r w:rsidRPr="007B03FC">
        <w:rPr>
          <w:sz w:val="24"/>
          <w:szCs w:val="24"/>
        </w:rPr>
        <w:t>G.</w:t>
      </w:r>
      <w:r w:rsidRPr="007B03FC">
        <w:rPr>
          <w:sz w:val="24"/>
          <w:szCs w:val="24"/>
        </w:rPr>
        <w:tab/>
        <w:t>Church in Ephesus, Smyrna, &amp;c</w:t>
      </w:r>
      <w:r w:rsidRPr="007B03FC">
        <w:rPr>
          <w:b/>
          <w:sz w:val="24"/>
          <w:szCs w:val="24"/>
        </w:rPr>
        <w:t>. Rev. 2</w:t>
      </w:r>
      <w:r w:rsidRPr="007B03FC">
        <w:rPr>
          <w:sz w:val="24"/>
          <w:szCs w:val="24"/>
        </w:rPr>
        <w:t xml:space="preserve"> and </w:t>
      </w:r>
      <w:r w:rsidRPr="00BE569E">
        <w:rPr>
          <w:b/>
          <w:sz w:val="24"/>
          <w:szCs w:val="24"/>
        </w:rPr>
        <w:t>3</w:t>
      </w:r>
      <w:r w:rsidRPr="007B03FC">
        <w:rPr>
          <w:sz w:val="24"/>
          <w:szCs w:val="24"/>
        </w:rPr>
        <w:t xml:space="preserve">. </w:t>
      </w:r>
    </w:p>
    <w:p w14:paraId="679681DE" w14:textId="77777777" w:rsidR="00103CA9" w:rsidRPr="007B03FC" w:rsidRDefault="00103CA9" w:rsidP="00103CA9">
      <w:pPr>
        <w:tabs>
          <w:tab w:val="left" w:pos="810"/>
          <w:tab w:val="left" w:pos="1440"/>
        </w:tabs>
        <w:autoSpaceDE w:val="0"/>
        <w:autoSpaceDN w:val="0"/>
        <w:adjustRightInd w:val="0"/>
        <w:ind w:left="540"/>
        <w:rPr>
          <w:sz w:val="24"/>
          <w:szCs w:val="24"/>
        </w:rPr>
      </w:pPr>
    </w:p>
    <w:p w14:paraId="14010DD9" w14:textId="77777777" w:rsidR="00103CA9" w:rsidRPr="007B03FC" w:rsidRDefault="00103CA9" w:rsidP="00103CA9">
      <w:pPr>
        <w:tabs>
          <w:tab w:val="left" w:pos="810"/>
          <w:tab w:val="left" w:pos="1440"/>
        </w:tabs>
        <w:autoSpaceDE w:val="0"/>
        <w:autoSpaceDN w:val="0"/>
        <w:adjustRightInd w:val="0"/>
        <w:ind w:left="540"/>
        <w:rPr>
          <w:sz w:val="24"/>
          <w:szCs w:val="24"/>
        </w:rPr>
      </w:pPr>
      <w:r w:rsidRPr="007B03FC">
        <w:rPr>
          <w:sz w:val="24"/>
          <w:szCs w:val="24"/>
        </w:rPr>
        <w:t>H.</w:t>
      </w:r>
      <w:r w:rsidRPr="007B03FC">
        <w:rPr>
          <w:sz w:val="24"/>
          <w:szCs w:val="24"/>
        </w:rPr>
        <w:tab/>
        <w:t xml:space="preserve">Churches; </w:t>
      </w:r>
      <w:r w:rsidRPr="007B03FC">
        <w:rPr>
          <w:b/>
          <w:sz w:val="24"/>
          <w:szCs w:val="24"/>
        </w:rPr>
        <w:t>Rev. 22:16</w:t>
      </w:r>
      <w:r w:rsidRPr="007B03FC">
        <w:rPr>
          <w:sz w:val="24"/>
          <w:szCs w:val="24"/>
        </w:rPr>
        <w:t xml:space="preserve">. </w:t>
      </w:r>
    </w:p>
    <w:p w14:paraId="077CFC67" w14:textId="77777777" w:rsidR="00103CA9" w:rsidRPr="007B03FC" w:rsidRDefault="00103CA9" w:rsidP="00103CA9">
      <w:pPr>
        <w:tabs>
          <w:tab w:val="left" w:pos="810"/>
        </w:tabs>
        <w:autoSpaceDE w:val="0"/>
        <w:autoSpaceDN w:val="0"/>
        <w:adjustRightInd w:val="0"/>
        <w:ind w:left="540"/>
        <w:jc w:val="both"/>
        <w:rPr>
          <w:sz w:val="24"/>
          <w:szCs w:val="24"/>
        </w:rPr>
      </w:pPr>
    </w:p>
    <w:p w14:paraId="60EBA23B" w14:textId="77777777" w:rsidR="00103CA9" w:rsidRPr="007B03FC" w:rsidRDefault="00103CA9" w:rsidP="00103CA9">
      <w:pPr>
        <w:tabs>
          <w:tab w:val="left" w:pos="360"/>
        </w:tabs>
        <w:autoSpaceDE w:val="0"/>
        <w:autoSpaceDN w:val="0"/>
        <w:adjustRightInd w:val="0"/>
        <w:ind w:left="360" w:hanging="360"/>
        <w:jc w:val="both"/>
        <w:rPr>
          <w:sz w:val="24"/>
          <w:szCs w:val="24"/>
        </w:rPr>
      </w:pPr>
      <w:r w:rsidRPr="007B03FC">
        <w:rPr>
          <w:sz w:val="24"/>
          <w:szCs w:val="24"/>
        </w:rPr>
        <w:t>9.</w:t>
      </w:r>
      <w:r w:rsidRPr="007B03FC">
        <w:rPr>
          <w:sz w:val="24"/>
          <w:szCs w:val="24"/>
        </w:rPr>
        <w:tab/>
        <w:t>The Church age ends:  When the fullness of the Gentiles comes in (</w:t>
      </w:r>
      <w:r w:rsidRPr="007B03FC">
        <w:rPr>
          <w:b/>
          <w:sz w:val="24"/>
          <w:szCs w:val="24"/>
        </w:rPr>
        <w:t>Rom. 11:25</w:t>
      </w:r>
      <w:r w:rsidRPr="007B03FC">
        <w:rPr>
          <w:sz w:val="24"/>
          <w:szCs w:val="24"/>
        </w:rPr>
        <w:t>). At the rapture (</w:t>
      </w:r>
      <w:r w:rsidRPr="007B03FC">
        <w:rPr>
          <w:b/>
          <w:sz w:val="24"/>
          <w:szCs w:val="24"/>
        </w:rPr>
        <w:t>I Th. 4:13-16</w:t>
      </w:r>
      <w:r w:rsidRPr="007B03FC">
        <w:rPr>
          <w:sz w:val="24"/>
          <w:szCs w:val="24"/>
        </w:rPr>
        <w:t>).</w:t>
      </w:r>
    </w:p>
    <w:p w14:paraId="4ABB8EB8" w14:textId="77777777" w:rsidR="00103CA9" w:rsidRPr="007B03FC" w:rsidRDefault="00103CA9" w:rsidP="00103CA9">
      <w:pPr>
        <w:tabs>
          <w:tab w:val="left" w:pos="450"/>
        </w:tabs>
        <w:autoSpaceDE w:val="0"/>
        <w:autoSpaceDN w:val="0"/>
        <w:adjustRightInd w:val="0"/>
        <w:jc w:val="both"/>
        <w:rPr>
          <w:sz w:val="24"/>
          <w:szCs w:val="24"/>
        </w:rPr>
      </w:pPr>
    </w:p>
    <w:p w14:paraId="185F0828" w14:textId="77777777" w:rsidR="00103CA9" w:rsidRPr="007B03FC" w:rsidRDefault="00103CA9" w:rsidP="00103CA9">
      <w:pPr>
        <w:tabs>
          <w:tab w:val="left" w:pos="450"/>
        </w:tabs>
        <w:autoSpaceDE w:val="0"/>
        <w:autoSpaceDN w:val="0"/>
        <w:adjustRightInd w:val="0"/>
        <w:jc w:val="both"/>
        <w:rPr>
          <w:sz w:val="24"/>
          <w:szCs w:val="24"/>
        </w:rPr>
      </w:pPr>
      <w:r w:rsidRPr="007B03FC">
        <w:rPr>
          <w:sz w:val="24"/>
          <w:szCs w:val="24"/>
        </w:rPr>
        <w:t>10.</w:t>
      </w:r>
      <w:r w:rsidRPr="007B03FC">
        <w:rPr>
          <w:sz w:val="24"/>
          <w:szCs w:val="24"/>
        </w:rPr>
        <w:tab/>
        <w:t>The Church will be in heaven during the tribulation (</w:t>
      </w:r>
      <w:r w:rsidRPr="007B03FC">
        <w:rPr>
          <w:b/>
          <w:sz w:val="24"/>
          <w:szCs w:val="24"/>
        </w:rPr>
        <w:t xml:space="preserve">Rev. </w:t>
      </w:r>
      <w:r w:rsidR="00BE569E">
        <w:rPr>
          <w:b/>
          <w:sz w:val="24"/>
          <w:szCs w:val="24"/>
        </w:rPr>
        <w:t>3:10</w:t>
      </w:r>
      <w:r w:rsidR="00BE569E" w:rsidRPr="00BE569E">
        <w:rPr>
          <w:sz w:val="24"/>
          <w:szCs w:val="24"/>
        </w:rPr>
        <w:t>;</w:t>
      </w:r>
      <w:r w:rsidR="00BE569E">
        <w:rPr>
          <w:b/>
          <w:sz w:val="24"/>
          <w:szCs w:val="24"/>
        </w:rPr>
        <w:t xml:space="preserve"> chapters </w:t>
      </w:r>
      <w:r w:rsidRPr="007B03FC">
        <w:rPr>
          <w:b/>
          <w:sz w:val="24"/>
          <w:szCs w:val="24"/>
        </w:rPr>
        <w:t>4-5</w:t>
      </w:r>
      <w:r w:rsidRPr="007B03FC">
        <w:rPr>
          <w:sz w:val="24"/>
          <w:szCs w:val="24"/>
        </w:rPr>
        <w:t>).</w:t>
      </w:r>
    </w:p>
    <w:p w14:paraId="10C89BCF" w14:textId="77777777" w:rsidR="00103CA9" w:rsidRPr="007B03FC" w:rsidRDefault="00103CA9" w:rsidP="00103CA9">
      <w:pPr>
        <w:tabs>
          <w:tab w:val="left" w:pos="450"/>
        </w:tabs>
        <w:autoSpaceDE w:val="0"/>
        <w:autoSpaceDN w:val="0"/>
        <w:adjustRightInd w:val="0"/>
        <w:jc w:val="both"/>
        <w:rPr>
          <w:sz w:val="24"/>
          <w:szCs w:val="24"/>
        </w:rPr>
      </w:pPr>
    </w:p>
    <w:p w14:paraId="7B0E0D4B" w14:textId="77777777" w:rsidR="00103CA9" w:rsidRPr="007B03FC" w:rsidRDefault="00103CA9" w:rsidP="00103CA9">
      <w:pPr>
        <w:tabs>
          <w:tab w:val="left" w:pos="450"/>
        </w:tabs>
        <w:autoSpaceDE w:val="0"/>
        <w:autoSpaceDN w:val="0"/>
        <w:adjustRightInd w:val="0"/>
        <w:jc w:val="both"/>
        <w:rPr>
          <w:sz w:val="24"/>
          <w:szCs w:val="24"/>
        </w:rPr>
      </w:pPr>
      <w:r w:rsidRPr="007B03FC">
        <w:rPr>
          <w:sz w:val="24"/>
          <w:szCs w:val="24"/>
        </w:rPr>
        <w:t>11.</w:t>
      </w:r>
      <w:r w:rsidRPr="007B03FC">
        <w:rPr>
          <w:sz w:val="24"/>
          <w:szCs w:val="24"/>
        </w:rPr>
        <w:tab/>
        <w:t>The uniqueness of the Church:</w:t>
      </w:r>
    </w:p>
    <w:p w14:paraId="6520DFD1" w14:textId="77777777" w:rsidR="00103CA9" w:rsidRPr="007B03FC" w:rsidRDefault="00103CA9" w:rsidP="00103CA9">
      <w:pPr>
        <w:autoSpaceDE w:val="0"/>
        <w:autoSpaceDN w:val="0"/>
        <w:adjustRightInd w:val="0"/>
        <w:jc w:val="both"/>
        <w:rPr>
          <w:sz w:val="24"/>
          <w:szCs w:val="24"/>
        </w:rPr>
      </w:pPr>
    </w:p>
    <w:p w14:paraId="39375295" w14:textId="19BC2D7C" w:rsidR="00103CA9" w:rsidRPr="007B03FC" w:rsidRDefault="00103CA9" w:rsidP="00103CA9">
      <w:pPr>
        <w:tabs>
          <w:tab w:val="left" w:pos="900"/>
        </w:tabs>
        <w:autoSpaceDE w:val="0"/>
        <w:autoSpaceDN w:val="0"/>
        <w:adjustRightInd w:val="0"/>
        <w:ind w:left="900" w:hanging="360"/>
        <w:jc w:val="both"/>
        <w:rPr>
          <w:sz w:val="24"/>
          <w:szCs w:val="24"/>
        </w:rPr>
      </w:pPr>
      <w:r w:rsidRPr="007B03FC">
        <w:rPr>
          <w:sz w:val="24"/>
          <w:szCs w:val="24"/>
        </w:rPr>
        <w:t>A.</w:t>
      </w:r>
      <w:r w:rsidRPr="007B03FC">
        <w:rPr>
          <w:sz w:val="24"/>
          <w:szCs w:val="24"/>
        </w:rPr>
        <w:tab/>
        <w:t>Baptism of Holy Spirit (</w:t>
      </w:r>
      <w:r w:rsidRPr="007B03FC">
        <w:rPr>
          <w:b/>
          <w:sz w:val="24"/>
          <w:szCs w:val="24"/>
        </w:rPr>
        <w:t>I Cor.12:12</w:t>
      </w:r>
      <w:r w:rsidRPr="007B03FC">
        <w:rPr>
          <w:sz w:val="24"/>
          <w:szCs w:val="24"/>
        </w:rPr>
        <w:t xml:space="preserve">) since </w:t>
      </w:r>
      <w:r w:rsidR="001559C6">
        <w:rPr>
          <w:sz w:val="24"/>
          <w:szCs w:val="24"/>
        </w:rPr>
        <w:t xml:space="preserve">Peter use of the keys to </w:t>
      </w:r>
      <w:proofErr w:type="gramStart"/>
      <w:r w:rsidR="001559C6">
        <w:rPr>
          <w:sz w:val="24"/>
          <w:szCs w:val="24"/>
        </w:rPr>
        <w:t xml:space="preserve">open </w:t>
      </w:r>
      <w:r w:rsidR="001C4677">
        <w:rPr>
          <w:sz w:val="24"/>
          <w:szCs w:val="24"/>
        </w:rPr>
        <w:t>up</w:t>
      </w:r>
      <w:proofErr w:type="gramEnd"/>
      <w:r w:rsidR="001C4677">
        <w:rPr>
          <w:sz w:val="24"/>
          <w:szCs w:val="24"/>
        </w:rPr>
        <w:t xml:space="preserve"> the Jews </w:t>
      </w:r>
      <w:r w:rsidR="00AF0CA4">
        <w:rPr>
          <w:sz w:val="24"/>
          <w:szCs w:val="24"/>
        </w:rPr>
        <w:t>“</w:t>
      </w:r>
      <w:r w:rsidR="001C4677">
        <w:rPr>
          <w:sz w:val="24"/>
          <w:szCs w:val="24"/>
        </w:rPr>
        <w:t>the mystery form of the Kingdom</w:t>
      </w:r>
      <w:r w:rsidR="00AF0CA4">
        <w:rPr>
          <w:sz w:val="24"/>
          <w:szCs w:val="24"/>
        </w:rPr>
        <w:t>”</w:t>
      </w:r>
      <w:r w:rsidR="001C4677">
        <w:rPr>
          <w:sz w:val="24"/>
          <w:szCs w:val="24"/>
        </w:rPr>
        <w:t xml:space="preserve"> </w:t>
      </w:r>
      <w:r w:rsidR="00AF0CA4">
        <w:rPr>
          <w:sz w:val="24"/>
          <w:szCs w:val="24"/>
        </w:rPr>
        <w:t xml:space="preserve">on </w:t>
      </w:r>
      <w:r w:rsidRPr="007B03FC">
        <w:rPr>
          <w:sz w:val="24"/>
          <w:szCs w:val="24"/>
        </w:rPr>
        <w:t xml:space="preserve">Pentecost </w:t>
      </w:r>
      <w:r w:rsidR="001C4677">
        <w:rPr>
          <w:sz w:val="24"/>
          <w:szCs w:val="24"/>
        </w:rPr>
        <w:t>and then open the Samaritans</w:t>
      </w:r>
      <w:r w:rsidR="00AF0CA4">
        <w:rPr>
          <w:sz w:val="24"/>
          <w:szCs w:val="24"/>
        </w:rPr>
        <w:t xml:space="preserve"> Acts8:14-17,</w:t>
      </w:r>
      <w:r w:rsidR="001C4677">
        <w:rPr>
          <w:sz w:val="24"/>
          <w:szCs w:val="24"/>
        </w:rPr>
        <w:t xml:space="preserve"> and </w:t>
      </w:r>
      <w:r w:rsidR="00AF0CA4">
        <w:rPr>
          <w:sz w:val="24"/>
          <w:szCs w:val="24"/>
        </w:rPr>
        <w:t xml:space="preserve">then </w:t>
      </w:r>
      <w:r w:rsidR="001C4677">
        <w:rPr>
          <w:sz w:val="24"/>
          <w:szCs w:val="24"/>
        </w:rPr>
        <w:t xml:space="preserve">the Gentiles </w:t>
      </w:r>
      <w:r w:rsidR="00AF0CA4" w:rsidRPr="00AF0CA4">
        <w:rPr>
          <w:b/>
          <w:bCs/>
          <w:sz w:val="24"/>
          <w:szCs w:val="24"/>
        </w:rPr>
        <w:t>Acts 10:44</w:t>
      </w:r>
      <w:r w:rsidR="00AF0CA4">
        <w:rPr>
          <w:sz w:val="24"/>
          <w:szCs w:val="24"/>
        </w:rPr>
        <w:t xml:space="preserve">. Now </w:t>
      </w:r>
      <w:r w:rsidR="004A7E6A">
        <w:rPr>
          <w:sz w:val="24"/>
          <w:szCs w:val="24"/>
        </w:rPr>
        <w:t xml:space="preserve">the Holy Spirit is given </w:t>
      </w:r>
      <w:r w:rsidRPr="007B03FC">
        <w:rPr>
          <w:sz w:val="24"/>
          <w:szCs w:val="24"/>
        </w:rPr>
        <w:t xml:space="preserve">at the moment of salvation.  Water Baptism does not join a person to Christ or the Church. </w:t>
      </w:r>
      <w:r w:rsidRPr="007B03FC">
        <w:rPr>
          <w:b/>
          <w:sz w:val="24"/>
          <w:szCs w:val="24"/>
        </w:rPr>
        <w:t>Rom. 6:3</w:t>
      </w:r>
      <w:r w:rsidRPr="007B03FC">
        <w:rPr>
          <w:sz w:val="24"/>
          <w:szCs w:val="24"/>
        </w:rPr>
        <w:t xml:space="preserve"> "Baptized into (with reference to) Christ," is publicly recognizing His death and resurrection.</w:t>
      </w:r>
    </w:p>
    <w:p w14:paraId="1A67E90F" w14:textId="333B13E9" w:rsidR="00103CA9" w:rsidRPr="007B03FC" w:rsidRDefault="001C4677" w:rsidP="00103CA9">
      <w:pPr>
        <w:tabs>
          <w:tab w:val="left" w:pos="360"/>
          <w:tab w:val="left" w:pos="720"/>
        </w:tabs>
        <w:autoSpaceDE w:val="0"/>
        <w:autoSpaceDN w:val="0"/>
        <w:adjustRightInd w:val="0"/>
        <w:jc w:val="both"/>
        <w:rPr>
          <w:sz w:val="24"/>
          <w:szCs w:val="24"/>
        </w:rPr>
      </w:pPr>
      <w:r>
        <w:rPr>
          <w:sz w:val="24"/>
          <w:szCs w:val="24"/>
        </w:rPr>
        <w:t xml:space="preserve">On </w:t>
      </w:r>
    </w:p>
    <w:p w14:paraId="1F64B081" w14:textId="77777777" w:rsidR="00103CA9" w:rsidRPr="007B03FC" w:rsidRDefault="00103CA9" w:rsidP="0067016C">
      <w:pPr>
        <w:tabs>
          <w:tab w:val="left" w:pos="360"/>
          <w:tab w:val="left" w:pos="900"/>
        </w:tabs>
        <w:autoSpaceDE w:val="0"/>
        <w:autoSpaceDN w:val="0"/>
        <w:adjustRightInd w:val="0"/>
        <w:ind w:left="540"/>
        <w:jc w:val="both"/>
        <w:rPr>
          <w:sz w:val="24"/>
          <w:szCs w:val="24"/>
        </w:rPr>
      </w:pPr>
      <w:r w:rsidRPr="007B03FC">
        <w:rPr>
          <w:sz w:val="24"/>
          <w:szCs w:val="24"/>
        </w:rPr>
        <w:t>B.</w:t>
      </w:r>
      <w:r w:rsidRPr="007B03FC">
        <w:rPr>
          <w:sz w:val="24"/>
          <w:szCs w:val="24"/>
        </w:rPr>
        <w:tab/>
        <w:t>Indwelling of Holy Spirit</w:t>
      </w:r>
      <w:proofErr w:type="gramStart"/>
      <w:r w:rsidRPr="007B03FC">
        <w:rPr>
          <w:sz w:val="24"/>
          <w:szCs w:val="24"/>
        </w:rPr>
        <w:t>·(</w:t>
      </w:r>
      <w:proofErr w:type="gramEnd"/>
      <w:r w:rsidRPr="007B03FC">
        <w:rPr>
          <w:b/>
          <w:sz w:val="24"/>
          <w:szCs w:val="24"/>
        </w:rPr>
        <w:t>John 14:17</w:t>
      </w:r>
      <w:r w:rsidRPr="007B03FC">
        <w:rPr>
          <w:sz w:val="24"/>
          <w:szCs w:val="24"/>
        </w:rPr>
        <w:t xml:space="preserve">; </w:t>
      </w:r>
      <w:r w:rsidRPr="007B03FC">
        <w:rPr>
          <w:b/>
          <w:sz w:val="24"/>
          <w:szCs w:val="24"/>
        </w:rPr>
        <w:t>16:7</w:t>
      </w:r>
      <w:r w:rsidRPr="007B03FC">
        <w:rPr>
          <w:sz w:val="24"/>
          <w:szCs w:val="24"/>
        </w:rPr>
        <w:t>).</w:t>
      </w:r>
    </w:p>
    <w:p w14:paraId="74D40659" w14:textId="77777777" w:rsidR="00103CA9" w:rsidRPr="007B03FC" w:rsidRDefault="00103CA9" w:rsidP="00103CA9">
      <w:pPr>
        <w:tabs>
          <w:tab w:val="left" w:pos="360"/>
          <w:tab w:val="left" w:pos="810"/>
        </w:tabs>
        <w:autoSpaceDE w:val="0"/>
        <w:autoSpaceDN w:val="0"/>
        <w:adjustRightInd w:val="0"/>
        <w:ind w:left="540"/>
        <w:jc w:val="both"/>
        <w:rPr>
          <w:sz w:val="24"/>
          <w:szCs w:val="24"/>
        </w:rPr>
      </w:pPr>
    </w:p>
    <w:p w14:paraId="05047B19" w14:textId="77777777" w:rsidR="00103CA9" w:rsidRPr="007B03FC" w:rsidRDefault="00103CA9" w:rsidP="0067016C">
      <w:pPr>
        <w:tabs>
          <w:tab w:val="left" w:pos="360"/>
          <w:tab w:val="left" w:pos="900"/>
        </w:tabs>
        <w:autoSpaceDE w:val="0"/>
        <w:autoSpaceDN w:val="0"/>
        <w:adjustRightInd w:val="0"/>
        <w:ind w:left="540"/>
        <w:jc w:val="both"/>
        <w:rPr>
          <w:sz w:val="24"/>
          <w:szCs w:val="24"/>
        </w:rPr>
      </w:pPr>
      <w:r w:rsidRPr="007B03FC">
        <w:rPr>
          <w:sz w:val="24"/>
          <w:szCs w:val="24"/>
        </w:rPr>
        <w:t>C.</w:t>
      </w:r>
      <w:r w:rsidRPr="007B03FC">
        <w:rPr>
          <w:sz w:val="24"/>
          <w:szCs w:val="24"/>
        </w:rPr>
        <w:tab/>
        <w:t>Priesthood of all believers (</w:t>
      </w:r>
      <w:r w:rsidRPr="007B03FC">
        <w:rPr>
          <w:b/>
          <w:sz w:val="24"/>
          <w:szCs w:val="24"/>
        </w:rPr>
        <w:t>Rev. 1:6</w:t>
      </w:r>
      <w:r w:rsidRPr="007B03FC">
        <w:rPr>
          <w:sz w:val="24"/>
          <w:szCs w:val="24"/>
        </w:rPr>
        <w:t>).</w:t>
      </w:r>
    </w:p>
    <w:p w14:paraId="17F31DD0" w14:textId="77777777" w:rsidR="00103CA9" w:rsidRPr="007B03FC" w:rsidRDefault="00103CA9" w:rsidP="00103CA9">
      <w:pPr>
        <w:tabs>
          <w:tab w:val="left" w:pos="360"/>
          <w:tab w:val="left" w:pos="810"/>
        </w:tabs>
        <w:autoSpaceDE w:val="0"/>
        <w:autoSpaceDN w:val="0"/>
        <w:adjustRightInd w:val="0"/>
        <w:ind w:left="540"/>
        <w:jc w:val="both"/>
        <w:rPr>
          <w:sz w:val="24"/>
          <w:szCs w:val="24"/>
        </w:rPr>
      </w:pPr>
    </w:p>
    <w:p w14:paraId="64CB8316" w14:textId="77777777" w:rsidR="00103CA9" w:rsidRPr="007B03FC" w:rsidRDefault="00103CA9" w:rsidP="0067016C">
      <w:pPr>
        <w:tabs>
          <w:tab w:val="left" w:pos="360"/>
          <w:tab w:val="left" w:pos="900"/>
        </w:tabs>
        <w:autoSpaceDE w:val="0"/>
        <w:autoSpaceDN w:val="0"/>
        <w:adjustRightInd w:val="0"/>
        <w:ind w:left="540"/>
        <w:jc w:val="both"/>
        <w:rPr>
          <w:sz w:val="24"/>
          <w:szCs w:val="24"/>
        </w:rPr>
      </w:pPr>
      <w:r w:rsidRPr="007B03FC">
        <w:rPr>
          <w:sz w:val="24"/>
          <w:szCs w:val="24"/>
        </w:rPr>
        <w:t>D.</w:t>
      </w:r>
      <w:r w:rsidRPr="007B03FC">
        <w:rPr>
          <w:sz w:val="24"/>
          <w:szCs w:val="24"/>
        </w:rPr>
        <w:tab/>
        <w:t>All are full time workers--ambassadors (</w:t>
      </w:r>
      <w:r w:rsidRPr="007B03FC">
        <w:rPr>
          <w:b/>
          <w:sz w:val="24"/>
          <w:szCs w:val="24"/>
        </w:rPr>
        <w:t>II Cor. 5:18-19</w:t>
      </w:r>
      <w:r w:rsidRPr="007B03FC">
        <w:rPr>
          <w:sz w:val="24"/>
          <w:szCs w:val="24"/>
        </w:rPr>
        <w:t>).</w:t>
      </w:r>
    </w:p>
    <w:p w14:paraId="6E70CA9E" w14:textId="77777777" w:rsidR="00103CA9" w:rsidRPr="007B03FC" w:rsidRDefault="00103CA9" w:rsidP="00103CA9">
      <w:pPr>
        <w:tabs>
          <w:tab w:val="left" w:pos="360"/>
          <w:tab w:val="left" w:pos="810"/>
        </w:tabs>
        <w:autoSpaceDE w:val="0"/>
        <w:autoSpaceDN w:val="0"/>
        <w:adjustRightInd w:val="0"/>
        <w:ind w:left="540"/>
        <w:jc w:val="both"/>
        <w:rPr>
          <w:sz w:val="24"/>
          <w:szCs w:val="24"/>
        </w:rPr>
      </w:pPr>
    </w:p>
    <w:p w14:paraId="7819F140" w14:textId="77777777" w:rsidR="00103CA9" w:rsidRPr="007B03FC" w:rsidRDefault="00103CA9" w:rsidP="0067016C">
      <w:pPr>
        <w:tabs>
          <w:tab w:val="left" w:pos="360"/>
          <w:tab w:val="left" w:pos="900"/>
        </w:tabs>
        <w:autoSpaceDE w:val="0"/>
        <w:autoSpaceDN w:val="0"/>
        <w:adjustRightInd w:val="0"/>
        <w:ind w:left="540"/>
        <w:jc w:val="both"/>
        <w:rPr>
          <w:sz w:val="24"/>
          <w:szCs w:val="24"/>
        </w:rPr>
      </w:pPr>
      <w:r w:rsidRPr="007B03FC">
        <w:rPr>
          <w:sz w:val="24"/>
          <w:szCs w:val="24"/>
        </w:rPr>
        <w:t>E.</w:t>
      </w:r>
      <w:r w:rsidRPr="007B03FC">
        <w:rPr>
          <w:sz w:val="24"/>
          <w:szCs w:val="24"/>
        </w:rPr>
        <w:tab/>
        <w:t>Life is supernatural (</w:t>
      </w:r>
      <w:r w:rsidRPr="007B03FC">
        <w:rPr>
          <w:b/>
          <w:sz w:val="24"/>
          <w:szCs w:val="24"/>
        </w:rPr>
        <w:t>Phil. 4:13</w:t>
      </w:r>
      <w:r w:rsidRPr="007B03FC">
        <w:rPr>
          <w:sz w:val="24"/>
          <w:szCs w:val="24"/>
        </w:rPr>
        <w:t>).</w:t>
      </w:r>
    </w:p>
    <w:p w14:paraId="16492D26" w14:textId="77777777" w:rsidR="00103CA9" w:rsidRPr="007B03FC" w:rsidRDefault="00103CA9" w:rsidP="00103CA9">
      <w:pPr>
        <w:tabs>
          <w:tab w:val="left" w:pos="360"/>
          <w:tab w:val="left" w:pos="810"/>
        </w:tabs>
        <w:autoSpaceDE w:val="0"/>
        <w:autoSpaceDN w:val="0"/>
        <w:adjustRightInd w:val="0"/>
        <w:ind w:left="540"/>
        <w:jc w:val="both"/>
        <w:rPr>
          <w:sz w:val="24"/>
          <w:szCs w:val="24"/>
        </w:rPr>
      </w:pPr>
    </w:p>
    <w:p w14:paraId="1055B8E4" w14:textId="77777777" w:rsidR="00103CA9" w:rsidRPr="007B03FC" w:rsidRDefault="00103CA9" w:rsidP="00103CA9">
      <w:pPr>
        <w:tabs>
          <w:tab w:val="left" w:pos="1440"/>
        </w:tabs>
        <w:autoSpaceDE w:val="0"/>
        <w:autoSpaceDN w:val="0"/>
        <w:adjustRightInd w:val="0"/>
        <w:ind w:left="900" w:hanging="360"/>
        <w:jc w:val="both"/>
        <w:rPr>
          <w:sz w:val="24"/>
          <w:szCs w:val="24"/>
        </w:rPr>
      </w:pPr>
      <w:r w:rsidRPr="007B03FC">
        <w:rPr>
          <w:sz w:val="24"/>
          <w:szCs w:val="24"/>
        </w:rPr>
        <w:t>F.</w:t>
      </w:r>
      <w:r w:rsidRPr="007B03FC">
        <w:rPr>
          <w:sz w:val="24"/>
          <w:szCs w:val="24"/>
        </w:rPr>
        <w:tab/>
        <w:t>Scriptures completed. The apostles had the authority to write them and now there are no more apostles (</w:t>
      </w:r>
      <w:r w:rsidRPr="007B03FC">
        <w:rPr>
          <w:b/>
          <w:sz w:val="24"/>
          <w:szCs w:val="24"/>
        </w:rPr>
        <w:t>John 14:26</w:t>
      </w:r>
      <w:r w:rsidRPr="007B03FC">
        <w:rPr>
          <w:sz w:val="24"/>
          <w:szCs w:val="24"/>
        </w:rPr>
        <w:t>;</w:t>
      </w:r>
      <w:r w:rsidRPr="007B03FC">
        <w:rPr>
          <w:b/>
          <w:sz w:val="24"/>
          <w:szCs w:val="24"/>
        </w:rPr>
        <w:t xml:space="preserve"> 16:13</w:t>
      </w:r>
      <w:r w:rsidRPr="007B03FC">
        <w:rPr>
          <w:sz w:val="24"/>
          <w:szCs w:val="24"/>
        </w:rPr>
        <w:t>).</w:t>
      </w:r>
    </w:p>
    <w:p w14:paraId="43A2AB24" w14:textId="77777777" w:rsidR="00103CA9" w:rsidRPr="007B03FC" w:rsidRDefault="00103CA9" w:rsidP="00103CA9">
      <w:pPr>
        <w:tabs>
          <w:tab w:val="left" w:pos="810"/>
        </w:tabs>
        <w:autoSpaceDE w:val="0"/>
        <w:autoSpaceDN w:val="0"/>
        <w:adjustRightInd w:val="0"/>
        <w:ind w:left="540"/>
        <w:jc w:val="both"/>
        <w:rPr>
          <w:sz w:val="24"/>
          <w:szCs w:val="24"/>
        </w:rPr>
      </w:pPr>
    </w:p>
    <w:p w14:paraId="528C5347" w14:textId="77777777" w:rsidR="00103CA9" w:rsidRPr="007B03FC" w:rsidRDefault="00103CA9" w:rsidP="0067016C">
      <w:pPr>
        <w:tabs>
          <w:tab w:val="left" w:pos="900"/>
        </w:tabs>
        <w:autoSpaceDE w:val="0"/>
        <w:autoSpaceDN w:val="0"/>
        <w:adjustRightInd w:val="0"/>
        <w:ind w:left="540"/>
        <w:jc w:val="both"/>
        <w:rPr>
          <w:sz w:val="24"/>
          <w:szCs w:val="24"/>
        </w:rPr>
      </w:pPr>
      <w:r w:rsidRPr="007B03FC">
        <w:rPr>
          <w:sz w:val="24"/>
          <w:szCs w:val="24"/>
        </w:rPr>
        <w:t>G.</w:t>
      </w:r>
      <w:r w:rsidRPr="007B03FC">
        <w:rPr>
          <w:sz w:val="24"/>
          <w:szCs w:val="24"/>
        </w:rPr>
        <w:tab/>
        <w:t>Prayer in Jesus' name, (</w:t>
      </w:r>
      <w:r w:rsidRPr="007B03FC">
        <w:rPr>
          <w:b/>
          <w:sz w:val="24"/>
          <w:szCs w:val="24"/>
        </w:rPr>
        <w:t>John 14:13-14</w:t>
      </w:r>
      <w:r w:rsidRPr="007B03FC">
        <w:rPr>
          <w:sz w:val="24"/>
          <w:szCs w:val="24"/>
        </w:rPr>
        <w:t>;</w:t>
      </w:r>
      <w:r w:rsidRPr="007B03FC">
        <w:rPr>
          <w:b/>
          <w:sz w:val="24"/>
          <w:szCs w:val="24"/>
        </w:rPr>
        <w:t xml:space="preserve"> 16:23-24</w:t>
      </w:r>
      <w:r w:rsidRPr="007B03FC">
        <w:rPr>
          <w:sz w:val="24"/>
          <w:szCs w:val="24"/>
        </w:rPr>
        <w:t>). He is our mediator (</w:t>
      </w:r>
      <w:r w:rsidRPr="007B03FC">
        <w:rPr>
          <w:b/>
          <w:sz w:val="24"/>
          <w:szCs w:val="24"/>
        </w:rPr>
        <w:t>I Tim. 2:5</w:t>
      </w:r>
      <w:r w:rsidRPr="007B03FC">
        <w:rPr>
          <w:sz w:val="24"/>
          <w:szCs w:val="24"/>
        </w:rPr>
        <w:t>).</w:t>
      </w:r>
    </w:p>
    <w:p w14:paraId="6C63A468" w14:textId="77777777" w:rsidR="00103CA9" w:rsidRPr="007B03FC" w:rsidRDefault="00103CA9" w:rsidP="00103CA9">
      <w:pPr>
        <w:autoSpaceDE w:val="0"/>
        <w:autoSpaceDN w:val="0"/>
        <w:adjustRightInd w:val="0"/>
        <w:jc w:val="center"/>
        <w:rPr>
          <w:sz w:val="24"/>
          <w:szCs w:val="24"/>
        </w:rPr>
      </w:pPr>
    </w:p>
    <w:p w14:paraId="45A70CE9" w14:textId="77777777" w:rsidR="00103CA9" w:rsidRPr="007B03FC" w:rsidRDefault="00103CA9" w:rsidP="00103CA9">
      <w:pPr>
        <w:autoSpaceDE w:val="0"/>
        <w:autoSpaceDN w:val="0"/>
        <w:adjustRightInd w:val="0"/>
        <w:jc w:val="center"/>
        <w:rPr>
          <w:b/>
          <w:bCs/>
          <w:sz w:val="24"/>
          <w:szCs w:val="24"/>
        </w:rPr>
      </w:pPr>
      <w:r w:rsidRPr="007B03FC">
        <w:rPr>
          <w:sz w:val="24"/>
          <w:szCs w:val="24"/>
        </w:rPr>
        <w:br w:type="page"/>
      </w:r>
      <w:bookmarkStart w:id="41" w:name="Conscience"/>
      <w:bookmarkEnd w:id="41"/>
      <w:r w:rsidRPr="007B03FC">
        <w:rPr>
          <w:b/>
          <w:bCs/>
          <w:sz w:val="24"/>
          <w:szCs w:val="24"/>
        </w:rPr>
        <w:lastRenderedPageBreak/>
        <w:t xml:space="preserve">CONSCIENCE </w:t>
      </w:r>
    </w:p>
    <w:p w14:paraId="34A72C79" w14:textId="77777777" w:rsidR="00144100" w:rsidRPr="007B03FC" w:rsidRDefault="00144100" w:rsidP="00103CA9">
      <w:pPr>
        <w:autoSpaceDE w:val="0"/>
        <w:autoSpaceDN w:val="0"/>
        <w:adjustRightInd w:val="0"/>
        <w:jc w:val="center"/>
        <w:rPr>
          <w:b/>
          <w:bCs/>
          <w:sz w:val="24"/>
          <w:szCs w:val="24"/>
        </w:rPr>
      </w:pPr>
    </w:p>
    <w:p w14:paraId="0C61F208" w14:textId="77777777" w:rsidR="00144100" w:rsidRPr="007B03FC" w:rsidRDefault="00144100" w:rsidP="00144100">
      <w:pPr>
        <w:autoSpaceDE w:val="0"/>
        <w:autoSpaceDN w:val="0"/>
        <w:adjustRightInd w:val="0"/>
        <w:jc w:val="both"/>
        <w:rPr>
          <w:b/>
          <w:bCs/>
          <w:sz w:val="24"/>
          <w:szCs w:val="24"/>
        </w:rPr>
      </w:pPr>
      <w:r w:rsidRPr="007B03FC">
        <w:rPr>
          <w:sz w:val="24"/>
          <w:szCs w:val="24"/>
        </w:rPr>
        <w:t xml:space="preserve">Conscience </w:t>
      </w:r>
      <w:r w:rsidR="00F87C96" w:rsidRPr="00F87C96">
        <w:rPr>
          <w:bCs/>
          <w:sz w:val="24"/>
          <w:szCs w:val="24"/>
        </w:rPr>
        <w:t>[</w:t>
      </w:r>
      <w:r w:rsidR="00F87C96" w:rsidRPr="00F87C96">
        <w:rPr>
          <w:sz w:val="24"/>
          <w:szCs w:val="24"/>
        </w:rPr>
        <w:t>suneidēsis</w:t>
      </w:r>
      <w:r w:rsidRPr="00F87C96">
        <w:rPr>
          <w:sz w:val="24"/>
          <w:szCs w:val="24"/>
        </w:rPr>
        <w:t>]</w:t>
      </w:r>
      <w:r w:rsidRPr="007B03FC">
        <w:rPr>
          <w:sz w:val="24"/>
          <w:szCs w:val="24"/>
        </w:rPr>
        <w:t xml:space="preserve"> (with </w:t>
      </w:r>
      <w:proofErr w:type="gramStart"/>
      <w:r w:rsidRPr="007B03FC">
        <w:rPr>
          <w:sz w:val="24"/>
          <w:szCs w:val="24"/>
        </w:rPr>
        <w:t>knowledge)  32</w:t>
      </w:r>
      <w:proofErr w:type="gramEnd"/>
      <w:r w:rsidRPr="007B03FC">
        <w:rPr>
          <w:sz w:val="24"/>
          <w:szCs w:val="24"/>
        </w:rPr>
        <w:t>x</w:t>
      </w:r>
      <w:r w:rsidRPr="007B03FC">
        <w:rPr>
          <w:sz w:val="24"/>
          <w:szCs w:val="24"/>
          <w:vertAlign w:val="superscript"/>
        </w:rPr>
        <w:t>s</w:t>
      </w:r>
      <w:r w:rsidRPr="007B03FC">
        <w:rPr>
          <w:sz w:val="24"/>
          <w:szCs w:val="24"/>
        </w:rPr>
        <w:t xml:space="preserve"> NT.</w:t>
      </w:r>
    </w:p>
    <w:p w14:paraId="248EC8BE" w14:textId="77777777" w:rsidR="00103CA9" w:rsidRPr="007B03FC" w:rsidRDefault="00103CA9" w:rsidP="00103CA9">
      <w:pPr>
        <w:autoSpaceDE w:val="0"/>
        <w:autoSpaceDN w:val="0"/>
        <w:adjustRightInd w:val="0"/>
        <w:jc w:val="both"/>
        <w:rPr>
          <w:sz w:val="24"/>
          <w:szCs w:val="24"/>
        </w:rPr>
      </w:pPr>
    </w:p>
    <w:p w14:paraId="14B7DE78" w14:textId="77777777" w:rsidR="00103CA9" w:rsidRPr="007B03FC" w:rsidRDefault="00103CA9" w:rsidP="00144100">
      <w:pPr>
        <w:autoSpaceDE w:val="0"/>
        <w:autoSpaceDN w:val="0"/>
        <w:adjustRightInd w:val="0"/>
        <w:ind w:left="450" w:hanging="450"/>
        <w:jc w:val="both"/>
        <w:rPr>
          <w:sz w:val="24"/>
          <w:szCs w:val="24"/>
        </w:rPr>
      </w:pPr>
      <w:r w:rsidRPr="007B03FC">
        <w:rPr>
          <w:sz w:val="24"/>
          <w:szCs w:val="24"/>
        </w:rPr>
        <w:t xml:space="preserve"> 1.</w:t>
      </w:r>
      <w:r w:rsidRPr="007B03FC">
        <w:rPr>
          <w:sz w:val="24"/>
          <w:szCs w:val="24"/>
        </w:rPr>
        <w:tab/>
        <w:t>Conscience set the normal standards for both human and Divine relationships (</w:t>
      </w:r>
      <w:r w:rsidRPr="007B03FC">
        <w:rPr>
          <w:b/>
          <w:sz w:val="24"/>
          <w:szCs w:val="24"/>
        </w:rPr>
        <w:t>Acts 24:16</w:t>
      </w:r>
      <w:r w:rsidRPr="007B03FC">
        <w:rPr>
          <w:sz w:val="24"/>
          <w:szCs w:val="24"/>
        </w:rPr>
        <w:t xml:space="preserve"> </w:t>
      </w:r>
      <w:r w:rsidR="00144100" w:rsidRPr="007B03FC">
        <w:rPr>
          <w:sz w:val="24"/>
          <w:szCs w:val="24"/>
        </w:rPr>
        <w:t>“</w:t>
      </w:r>
      <w:r w:rsidRPr="007B03FC">
        <w:rPr>
          <w:sz w:val="24"/>
          <w:szCs w:val="24"/>
        </w:rPr>
        <w:t>And herein do I exercise myself, to have always a conscience void of offense toward God, and</w:t>
      </w:r>
      <w:r w:rsidRPr="007B03FC">
        <w:rPr>
          <w:i/>
          <w:iCs/>
          <w:sz w:val="24"/>
          <w:szCs w:val="24"/>
        </w:rPr>
        <w:t xml:space="preserve"> toward</w:t>
      </w:r>
      <w:r w:rsidRPr="007B03FC">
        <w:rPr>
          <w:sz w:val="24"/>
          <w:szCs w:val="24"/>
        </w:rPr>
        <w:t xml:space="preserve"> men").</w:t>
      </w:r>
    </w:p>
    <w:p w14:paraId="6CDE52F8" w14:textId="77777777" w:rsidR="00103CA9" w:rsidRPr="007B03FC" w:rsidRDefault="00103CA9" w:rsidP="00144100">
      <w:pPr>
        <w:tabs>
          <w:tab w:val="left" w:pos="450"/>
        </w:tabs>
        <w:autoSpaceDE w:val="0"/>
        <w:autoSpaceDN w:val="0"/>
        <w:adjustRightInd w:val="0"/>
        <w:jc w:val="both"/>
        <w:rPr>
          <w:sz w:val="24"/>
          <w:szCs w:val="24"/>
        </w:rPr>
      </w:pPr>
    </w:p>
    <w:p w14:paraId="2821E8D5" w14:textId="77777777" w:rsidR="00103CA9" w:rsidRPr="007B03FC" w:rsidRDefault="00103CA9" w:rsidP="00103CA9">
      <w:pPr>
        <w:tabs>
          <w:tab w:val="left" w:pos="450"/>
        </w:tabs>
        <w:autoSpaceDE w:val="0"/>
        <w:autoSpaceDN w:val="0"/>
        <w:adjustRightInd w:val="0"/>
        <w:ind w:left="450" w:hanging="450"/>
        <w:jc w:val="both"/>
        <w:rPr>
          <w:sz w:val="24"/>
          <w:szCs w:val="24"/>
        </w:rPr>
      </w:pPr>
      <w:r w:rsidRPr="007B03FC">
        <w:rPr>
          <w:sz w:val="24"/>
          <w:szCs w:val="24"/>
        </w:rPr>
        <w:t xml:space="preserve"> 2.</w:t>
      </w:r>
      <w:r w:rsidRPr="007B03FC">
        <w:rPr>
          <w:sz w:val="24"/>
          <w:szCs w:val="24"/>
        </w:rPr>
        <w:tab/>
        <w:t>Conscience operates in the old nature and in the new nature. In the believer and the unbeliever (</w:t>
      </w:r>
      <w:r w:rsidRPr="00D77BA0">
        <w:rPr>
          <w:b/>
          <w:bCs/>
          <w:sz w:val="24"/>
          <w:szCs w:val="24"/>
        </w:rPr>
        <w:t>Rom. 2:15</w:t>
      </w:r>
      <w:r w:rsidRPr="007B03FC">
        <w:rPr>
          <w:sz w:val="24"/>
          <w:szCs w:val="24"/>
        </w:rPr>
        <w:t xml:space="preserve"> "Which show the work of the law written in their hearts, their conscience also bearing witness, and</w:t>
      </w:r>
      <w:r w:rsidRPr="007B03FC">
        <w:rPr>
          <w:i/>
          <w:iCs/>
          <w:sz w:val="24"/>
          <w:szCs w:val="24"/>
        </w:rPr>
        <w:t xml:space="preserve"> their</w:t>
      </w:r>
      <w:r w:rsidRPr="007B03FC">
        <w:rPr>
          <w:sz w:val="24"/>
          <w:szCs w:val="24"/>
        </w:rPr>
        <w:t xml:space="preserve"> thoughts the mean while accusing or else excusing one another"). </w:t>
      </w:r>
    </w:p>
    <w:p w14:paraId="37EE0D38" w14:textId="77777777" w:rsidR="00103CA9" w:rsidRPr="007B03FC" w:rsidRDefault="00103CA9" w:rsidP="00103CA9">
      <w:pPr>
        <w:tabs>
          <w:tab w:val="left" w:pos="450"/>
        </w:tabs>
        <w:autoSpaceDE w:val="0"/>
        <w:autoSpaceDN w:val="0"/>
        <w:adjustRightInd w:val="0"/>
        <w:jc w:val="both"/>
        <w:rPr>
          <w:sz w:val="24"/>
          <w:szCs w:val="24"/>
        </w:rPr>
      </w:pPr>
    </w:p>
    <w:p w14:paraId="427DEF04" w14:textId="77777777" w:rsidR="00103CA9" w:rsidRPr="007B03FC" w:rsidRDefault="00103CA9" w:rsidP="00103CA9">
      <w:pPr>
        <w:tabs>
          <w:tab w:val="left" w:pos="450"/>
        </w:tabs>
        <w:autoSpaceDE w:val="0"/>
        <w:autoSpaceDN w:val="0"/>
        <w:adjustRightInd w:val="0"/>
        <w:ind w:left="450" w:hanging="450"/>
        <w:jc w:val="both"/>
        <w:rPr>
          <w:sz w:val="24"/>
          <w:szCs w:val="24"/>
        </w:rPr>
      </w:pPr>
      <w:r w:rsidRPr="007B03FC">
        <w:rPr>
          <w:sz w:val="24"/>
          <w:szCs w:val="24"/>
        </w:rPr>
        <w:t xml:space="preserve"> 3.</w:t>
      </w:r>
      <w:r w:rsidRPr="007B03FC">
        <w:rPr>
          <w:sz w:val="24"/>
          <w:szCs w:val="24"/>
        </w:rPr>
        <w:tab/>
        <w:t>The Dispensation of Conscience ended with the judgment of the flood (</w:t>
      </w:r>
      <w:r w:rsidRPr="007B03FC">
        <w:rPr>
          <w:b/>
          <w:sz w:val="24"/>
          <w:szCs w:val="24"/>
        </w:rPr>
        <w:t>Gen. 6-8</w:t>
      </w:r>
      <w:r w:rsidRPr="007B03FC">
        <w:rPr>
          <w:sz w:val="24"/>
          <w:szCs w:val="24"/>
        </w:rPr>
        <w:t>) but the unsaved of all dispensations that have not heard of the Law or the Gospel will be judged according to the conscience and sent to Hell, (</w:t>
      </w:r>
      <w:r w:rsidRPr="007B03FC">
        <w:rPr>
          <w:b/>
          <w:sz w:val="24"/>
          <w:szCs w:val="24"/>
        </w:rPr>
        <w:t>Rom. 2:15</w:t>
      </w:r>
      <w:r w:rsidRPr="007B03FC">
        <w:rPr>
          <w:sz w:val="24"/>
          <w:szCs w:val="24"/>
        </w:rPr>
        <w:t xml:space="preserve">). </w:t>
      </w:r>
    </w:p>
    <w:p w14:paraId="744745D7" w14:textId="77777777" w:rsidR="00103CA9" w:rsidRPr="007B03FC" w:rsidRDefault="00103CA9" w:rsidP="00103CA9">
      <w:pPr>
        <w:tabs>
          <w:tab w:val="left" w:pos="450"/>
        </w:tabs>
        <w:autoSpaceDE w:val="0"/>
        <w:autoSpaceDN w:val="0"/>
        <w:adjustRightInd w:val="0"/>
        <w:jc w:val="both"/>
        <w:rPr>
          <w:sz w:val="24"/>
          <w:szCs w:val="24"/>
        </w:rPr>
      </w:pPr>
    </w:p>
    <w:p w14:paraId="6D4F3DB1" w14:textId="77777777" w:rsidR="00C87C20" w:rsidRPr="007B03FC" w:rsidRDefault="00C87C20" w:rsidP="00C87C20">
      <w:pPr>
        <w:autoSpaceDE w:val="0"/>
        <w:autoSpaceDN w:val="0"/>
        <w:adjustRightInd w:val="0"/>
        <w:ind w:left="360" w:hanging="360"/>
        <w:jc w:val="both"/>
        <w:rPr>
          <w:sz w:val="24"/>
          <w:szCs w:val="24"/>
        </w:rPr>
      </w:pPr>
      <w:r w:rsidRPr="007B03FC">
        <w:rPr>
          <w:sz w:val="24"/>
          <w:szCs w:val="24"/>
        </w:rPr>
        <w:t xml:space="preserve"> 4</w:t>
      </w:r>
      <w:r w:rsidRPr="007B03FC">
        <w:rPr>
          <w:sz w:val="24"/>
          <w:szCs w:val="24"/>
        </w:rPr>
        <w:tab/>
        <w:t>In living the Christian life not only the conscience being based on doctrine but it must be backed up by the witness of the Holy Spirit (</w:t>
      </w:r>
      <w:r w:rsidRPr="007B03FC">
        <w:rPr>
          <w:b/>
          <w:bCs/>
          <w:sz w:val="24"/>
          <w:szCs w:val="24"/>
        </w:rPr>
        <w:t>Rom 9:1</w:t>
      </w:r>
      <w:r w:rsidRPr="007B03FC">
        <w:rPr>
          <w:sz w:val="24"/>
          <w:szCs w:val="24"/>
        </w:rPr>
        <w:t xml:space="preserve"> “I say the truth in Christ, I lie not, my conscience also bearing me witness in the Holy Ghost.”).</w:t>
      </w:r>
    </w:p>
    <w:p w14:paraId="13FEA16B" w14:textId="77777777" w:rsidR="00C87C20" w:rsidRPr="007B03FC" w:rsidRDefault="00C87C20" w:rsidP="00103CA9">
      <w:pPr>
        <w:tabs>
          <w:tab w:val="left" w:pos="450"/>
        </w:tabs>
        <w:autoSpaceDE w:val="0"/>
        <w:autoSpaceDN w:val="0"/>
        <w:adjustRightInd w:val="0"/>
        <w:ind w:left="450" w:hanging="450"/>
        <w:jc w:val="both"/>
        <w:rPr>
          <w:sz w:val="24"/>
          <w:szCs w:val="24"/>
        </w:rPr>
      </w:pPr>
    </w:p>
    <w:p w14:paraId="2A8351ED" w14:textId="77777777" w:rsidR="00103CA9" w:rsidRPr="007B03FC" w:rsidRDefault="00103CA9" w:rsidP="00103CA9">
      <w:pPr>
        <w:tabs>
          <w:tab w:val="left" w:pos="450"/>
        </w:tabs>
        <w:autoSpaceDE w:val="0"/>
        <w:autoSpaceDN w:val="0"/>
        <w:adjustRightInd w:val="0"/>
        <w:ind w:left="450" w:hanging="450"/>
        <w:jc w:val="both"/>
        <w:rPr>
          <w:sz w:val="24"/>
          <w:szCs w:val="24"/>
        </w:rPr>
      </w:pPr>
      <w:r w:rsidRPr="007B03FC">
        <w:rPr>
          <w:sz w:val="24"/>
          <w:szCs w:val="24"/>
        </w:rPr>
        <w:t xml:space="preserve"> </w:t>
      </w:r>
      <w:r w:rsidR="00C87C20" w:rsidRPr="007B03FC">
        <w:rPr>
          <w:sz w:val="24"/>
          <w:szCs w:val="24"/>
        </w:rPr>
        <w:t>5</w:t>
      </w:r>
      <w:r w:rsidRPr="007B03FC">
        <w:rPr>
          <w:sz w:val="24"/>
          <w:szCs w:val="24"/>
        </w:rPr>
        <w:t>.</w:t>
      </w:r>
      <w:r w:rsidRPr="007B03FC">
        <w:rPr>
          <w:sz w:val="24"/>
          <w:szCs w:val="24"/>
        </w:rPr>
        <w:tab/>
        <w:t>The believer's conscience must be set by Bible Doctrine or false norms and standards are set which produce legalism (</w:t>
      </w:r>
      <w:r w:rsidRPr="007B03FC">
        <w:rPr>
          <w:b/>
          <w:sz w:val="24"/>
          <w:szCs w:val="24"/>
        </w:rPr>
        <w:t>I Cor. 8:7</w:t>
      </w:r>
      <w:r w:rsidRPr="007B03FC">
        <w:rPr>
          <w:sz w:val="24"/>
          <w:szCs w:val="24"/>
        </w:rPr>
        <w:t xml:space="preserve"> "Ho</w:t>
      </w:r>
      <w:r w:rsidR="00DD0A87" w:rsidRPr="007B03FC">
        <w:rPr>
          <w:sz w:val="24"/>
          <w:szCs w:val="24"/>
        </w:rPr>
        <w:t>w</w:t>
      </w:r>
      <w:r w:rsidRPr="007B03FC">
        <w:rPr>
          <w:sz w:val="24"/>
          <w:szCs w:val="24"/>
        </w:rPr>
        <w:t>b</w:t>
      </w:r>
      <w:r w:rsidR="00DD0A87" w:rsidRPr="007B03FC">
        <w:rPr>
          <w:sz w:val="24"/>
          <w:szCs w:val="24"/>
        </w:rPr>
        <w:t>e</w:t>
      </w:r>
      <w:r w:rsidRPr="007B03FC">
        <w:rPr>
          <w:sz w:val="24"/>
          <w:szCs w:val="24"/>
        </w:rPr>
        <w:t>it</w:t>
      </w:r>
      <w:r w:rsidRPr="007B03FC">
        <w:rPr>
          <w:i/>
          <w:iCs/>
          <w:sz w:val="24"/>
          <w:szCs w:val="24"/>
        </w:rPr>
        <w:t xml:space="preserve"> there is</w:t>
      </w:r>
      <w:r w:rsidRPr="007B03FC">
        <w:rPr>
          <w:sz w:val="24"/>
          <w:szCs w:val="24"/>
        </w:rPr>
        <w:t xml:space="preserve"> not in every man that knowledge: for some with conscience of the idol unto this hour eat</w:t>
      </w:r>
      <w:r w:rsidRPr="007B03FC">
        <w:rPr>
          <w:i/>
          <w:iCs/>
          <w:sz w:val="24"/>
          <w:szCs w:val="24"/>
        </w:rPr>
        <w:t xml:space="preserve"> it</w:t>
      </w:r>
      <w:r w:rsidRPr="007B03FC">
        <w:rPr>
          <w:sz w:val="24"/>
          <w:szCs w:val="24"/>
        </w:rPr>
        <w:t xml:space="preserve"> as a thing offered unto an idol; and their conscience being weak is defiled.").</w:t>
      </w:r>
    </w:p>
    <w:p w14:paraId="0AEAB297" w14:textId="77777777" w:rsidR="00103CA9" w:rsidRPr="007B03FC" w:rsidRDefault="00103CA9" w:rsidP="00103CA9">
      <w:pPr>
        <w:tabs>
          <w:tab w:val="left" w:pos="450"/>
        </w:tabs>
        <w:autoSpaceDE w:val="0"/>
        <w:autoSpaceDN w:val="0"/>
        <w:adjustRightInd w:val="0"/>
        <w:jc w:val="both"/>
        <w:rPr>
          <w:sz w:val="24"/>
          <w:szCs w:val="24"/>
        </w:rPr>
      </w:pPr>
    </w:p>
    <w:p w14:paraId="68D1F4E3" w14:textId="77777777" w:rsidR="00103CA9" w:rsidRPr="007B03FC" w:rsidRDefault="00103CA9" w:rsidP="00103CA9">
      <w:pPr>
        <w:autoSpaceDE w:val="0"/>
        <w:autoSpaceDN w:val="0"/>
        <w:adjustRightInd w:val="0"/>
        <w:ind w:left="450" w:hanging="450"/>
        <w:jc w:val="both"/>
        <w:rPr>
          <w:sz w:val="24"/>
          <w:szCs w:val="24"/>
        </w:rPr>
      </w:pPr>
      <w:r w:rsidRPr="007B03FC">
        <w:rPr>
          <w:sz w:val="24"/>
          <w:szCs w:val="24"/>
        </w:rPr>
        <w:t xml:space="preserve"> </w:t>
      </w:r>
      <w:r w:rsidR="00C87C20" w:rsidRPr="007B03FC">
        <w:rPr>
          <w:sz w:val="24"/>
          <w:szCs w:val="24"/>
        </w:rPr>
        <w:t>6</w:t>
      </w:r>
      <w:r w:rsidRPr="007B03FC">
        <w:rPr>
          <w:sz w:val="24"/>
          <w:szCs w:val="24"/>
        </w:rPr>
        <w:t>.</w:t>
      </w:r>
      <w:r w:rsidRPr="007B03FC">
        <w:rPr>
          <w:sz w:val="24"/>
          <w:szCs w:val="24"/>
        </w:rPr>
        <w:tab/>
        <w:t>The Law of Liberty is based on the conscience (</w:t>
      </w:r>
      <w:r w:rsidRPr="007B03FC">
        <w:rPr>
          <w:b/>
          <w:sz w:val="24"/>
          <w:szCs w:val="24"/>
        </w:rPr>
        <w:t>I Cor. 10:25-29</w:t>
      </w:r>
      <w:r w:rsidRPr="007B03FC">
        <w:rPr>
          <w:sz w:val="24"/>
          <w:szCs w:val="24"/>
        </w:rPr>
        <w:t xml:space="preserve"> "Whatsoever is sold in the shambles,</w:t>
      </w:r>
      <w:r w:rsidR="00723BFA" w:rsidRPr="007B03FC">
        <w:rPr>
          <w:sz w:val="24"/>
          <w:szCs w:val="24"/>
        </w:rPr>
        <w:t xml:space="preserve"> (market)</w:t>
      </w:r>
      <w:r w:rsidRPr="007B03FC">
        <w:rPr>
          <w:i/>
          <w:iCs/>
          <w:sz w:val="24"/>
          <w:szCs w:val="24"/>
        </w:rPr>
        <w:t xml:space="preserve"> that</w:t>
      </w:r>
      <w:r w:rsidRPr="007B03FC">
        <w:rPr>
          <w:sz w:val="24"/>
          <w:szCs w:val="24"/>
        </w:rPr>
        <w:t xml:space="preserve"> eat, asking no question for </w:t>
      </w:r>
      <w:proofErr w:type="gramStart"/>
      <w:r w:rsidRPr="007B03FC">
        <w:rPr>
          <w:sz w:val="24"/>
          <w:szCs w:val="24"/>
        </w:rPr>
        <w:t>conscience</w:t>
      </w:r>
      <w:proofErr w:type="gramEnd"/>
      <w:r w:rsidRPr="007B03FC">
        <w:rPr>
          <w:sz w:val="24"/>
          <w:szCs w:val="24"/>
        </w:rPr>
        <w:t xml:space="preserve"> sake:  For the earth</w:t>
      </w:r>
      <w:r w:rsidRPr="007B03FC">
        <w:rPr>
          <w:i/>
          <w:iCs/>
          <w:sz w:val="24"/>
          <w:szCs w:val="24"/>
        </w:rPr>
        <w:t xml:space="preserve"> is</w:t>
      </w:r>
      <w:r w:rsidRPr="007B03FC">
        <w:rPr>
          <w:sz w:val="24"/>
          <w:szCs w:val="24"/>
        </w:rPr>
        <w:t xml:space="preserve"> the Lord’s, and the fullness thereof.  If any of them that believe not bid you</w:t>
      </w:r>
      <w:r w:rsidRPr="007B03FC">
        <w:rPr>
          <w:i/>
          <w:iCs/>
          <w:sz w:val="24"/>
          <w:szCs w:val="24"/>
        </w:rPr>
        <w:t xml:space="preserve"> to a feast</w:t>
      </w:r>
      <w:r w:rsidRPr="007B03FC">
        <w:rPr>
          <w:sz w:val="24"/>
          <w:szCs w:val="24"/>
        </w:rPr>
        <w:t xml:space="preserve">, and ye be disposed to go; whatsoever is set before you, eat, asking no question for </w:t>
      </w:r>
      <w:proofErr w:type="gramStart"/>
      <w:r w:rsidRPr="007B03FC">
        <w:rPr>
          <w:sz w:val="24"/>
          <w:szCs w:val="24"/>
        </w:rPr>
        <w:t>conscience</w:t>
      </w:r>
      <w:proofErr w:type="gramEnd"/>
      <w:r w:rsidRPr="007B03FC">
        <w:rPr>
          <w:sz w:val="24"/>
          <w:szCs w:val="24"/>
        </w:rPr>
        <w:t xml:space="preserve"> sake. But if any man </w:t>
      </w:r>
      <w:proofErr w:type="gramStart"/>
      <w:r w:rsidRPr="007B03FC">
        <w:rPr>
          <w:sz w:val="24"/>
          <w:szCs w:val="24"/>
        </w:rPr>
        <w:t>say</w:t>
      </w:r>
      <w:proofErr w:type="gramEnd"/>
      <w:r w:rsidRPr="007B03FC">
        <w:rPr>
          <w:sz w:val="24"/>
          <w:szCs w:val="24"/>
        </w:rPr>
        <w:t xml:space="preserve"> unto you, </w:t>
      </w:r>
      <w:r w:rsidR="00F87C96">
        <w:rPr>
          <w:sz w:val="24"/>
          <w:szCs w:val="24"/>
        </w:rPr>
        <w:t>t</w:t>
      </w:r>
      <w:r w:rsidRPr="007B03FC">
        <w:rPr>
          <w:sz w:val="24"/>
          <w:szCs w:val="24"/>
        </w:rPr>
        <w:t>his is offered in sacrifice unto idols, eat not for his sake that showed it, and for conscience sake: for the earth</w:t>
      </w:r>
      <w:r w:rsidRPr="007B03FC">
        <w:rPr>
          <w:i/>
          <w:iCs/>
          <w:sz w:val="24"/>
          <w:szCs w:val="24"/>
        </w:rPr>
        <w:t xml:space="preserve"> is</w:t>
      </w:r>
      <w:r w:rsidRPr="007B03FC">
        <w:rPr>
          <w:sz w:val="24"/>
          <w:szCs w:val="24"/>
        </w:rPr>
        <w:t xml:space="preserve"> the Lord’s, and the fullness thereof:  Conscience, I say, not thine own, but of the other: for why is my liberty judged of another</w:t>
      </w:r>
      <w:r w:rsidRPr="007B03FC">
        <w:rPr>
          <w:i/>
          <w:iCs/>
          <w:sz w:val="24"/>
          <w:szCs w:val="24"/>
        </w:rPr>
        <w:t xml:space="preserve"> man’s</w:t>
      </w:r>
      <w:r w:rsidRPr="007B03FC">
        <w:rPr>
          <w:sz w:val="24"/>
          <w:szCs w:val="24"/>
        </w:rPr>
        <w:t xml:space="preserve"> conscience?"). </w:t>
      </w:r>
    </w:p>
    <w:p w14:paraId="59ACA4D8" w14:textId="77777777" w:rsidR="00103CA9" w:rsidRPr="007B03FC" w:rsidRDefault="00103CA9" w:rsidP="00103CA9">
      <w:pPr>
        <w:tabs>
          <w:tab w:val="left" w:pos="450"/>
        </w:tabs>
        <w:autoSpaceDE w:val="0"/>
        <w:autoSpaceDN w:val="0"/>
        <w:adjustRightInd w:val="0"/>
        <w:jc w:val="both"/>
        <w:rPr>
          <w:sz w:val="24"/>
          <w:szCs w:val="24"/>
        </w:rPr>
      </w:pPr>
    </w:p>
    <w:p w14:paraId="4F3CE063" w14:textId="77777777" w:rsidR="00103CA9" w:rsidRPr="007B03FC" w:rsidRDefault="00103CA9" w:rsidP="00103CA9">
      <w:pPr>
        <w:tabs>
          <w:tab w:val="left" w:pos="450"/>
        </w:tabs>
        <w:autoSpaceDE w:val="0"/>
        <w:autoSpaceDN w:val="0"/>
        <w:adjustRightInd w:val="0"/>
        <w:ind w:left="450" w:hanging="450"/>
        <w:jc w:val="both"/>
        <w:rPr>
          <w:sz w:val="24"/>
          <w:szCs w:val="24"/>
        </w:rPr>
      </w:pPr>
      <w:r w:rsidRPr="007B03FC">
        <w:rPr>
          <w:sz w:val="24"/>
          <w:szCs w:val="24"/>
        </w:rPr>
        <w:t xml:space="preserve"> </w:t>
      </w:r>
      <w:r w:rsidR="00C87C20" w:rsidRPr="007B03FC">
        <w:rPr>
          <w:sz w:val="24"/>
          <w:szCs w:val="24"/>
        </w:rPr>
        <w:t>7</w:t>
      </w:r>
      <w:r w:rsidRPr="007B03FC">
        <w:rPr>
          <w:sz w:val="24"/>
          <w:szCs w:val="24"/>
        </w:rPr>
        <w:t>.</w:t>
      </w:r>
      <w:r w:rsidRPr="007B03FC">
        <w:rPr>
          <w:sz w:val="24"/>
          <w:szCs w:val="24"/>
        </w:rPr>
        <w:tab/>
        <w:t>Rejoicing is based on compliance of the conscience (</w:t>
      </w:r>
      <w:r w:rsidRPr="007B03FC">
        <w:rPr>
          <w:b/>
          <w:sz w:val="24"/>
          <w:szCs w:val="24"/>
        </w:rPr>
        <w:t>II Cor. 1:12</w:t>
      </w:r>
      <w:r w:rsidRPr="007B03FC">
        <w:rPr>
          <w:sz w:val="24"/>
          <w:szCs w:val="24"/>
        </w:rPr>
        <w:t xml:space="preserve"> "For our rejoicing is this, the testimony of our conscience, that in simplicity and godly sincerity, not with fleshly wisdom, but by the grace of God, we have had our conversation in the world, and more abundantly to you-ward.").</w:t>
      </w:r>
    </w:p>
    <w:p w14:paraId="6D7921B6" w14:textId="77777777" w:rsidR="00103CA9" w:rsidRPr="007B03FC" w:rsidRDefault="00103CA9" w:rsidP="00103CA9">
      <w:pPr>
        <w:tabs>
          <w:tab w:val="left" w:pos="360"/>
          <w:tab w:val="left" w:pos="720"/>
        </w:tabs>
        <w:autoSpaceDE w:val="0"/>
        <w:autoSpaceDN w:val="0"/>
        <w:adjustRightInd w:val="0"/>
        <w:jc w:val="both"/>
        <w:rPr>
          <w:sz w:val="24"/>
          <w:szCs w:val="24"/>
        </w:rPr>
      </w:pPr>
    </w:p>
    <w:p w14:paraId="5B0F2499" w14:textId="77777777" w:rsidR="00103CA9" w:rsidRPr="007B03FC" w:rsidRDefault="00103CA9" w:rsidP="00103CA9">
      <w:pPr>
        <w:autoSpaceDE w:val="0"/>
        <w:autoSpaceDN w:val="0"/>
        <w:adjustRightInd w:val="0"/>
        <w:ind w:left="450" w:hanging="450"/>
        <w:jc w:val="both"/>
        <w:rPr>
          <w:sz w:val="24"/>
          <w:szCs w:val="24"/>
        </w:rPr>
      </w:pPr>
      <w:r w:rsidRPr="007B03FC">
        <w:rPr>
          <w:sz w:val="24"/>
          <w:szCs w:val="24"/>
        </w:rPr>
        <w:t xml:space="preserve"> </w:t>
      </w:r>
      <w:r w:rsidR="00C87C20" w:rsidRPr="007B03FC">
        <w:rPr>
          <w:sz w:val="24"/>
          <w:szCs w:val="24"/>
        </w:rPr>
        <w:t>8</w:t>
      </w:r>
      <w:r w:rsidRPr="007B03FC">
        <w:rPr>
          <w:sz w:val="24"/>
          <w:szCs w:val="24"/>
        </w:rPr>
        <w:t>.</w:t>
      </w:r>
      <w:r w:rsidRPr="007B03FC">
        <w:rPr>
          <w:sz w:val="24"/>
          <w:szCs w:val="24"/>
        </w:rPr>
        <w:tab/>
        <w:t xml:space="preserve">Doctrine must be conveyed and held </w:t>
      </w:r>
      <w:proofErr w:type="gramStart"/>
      <w:r w:rsidRPr="007B03FC">
        <w:rPr>
          <w:sz w:val="24"/>
          <w:szCs w:val="24"/>
        </w:rPr>
        <w:t>on the basis of</w:t>
      </w:r>
      <w:proofErr w:type="gramEnd"/>
      <w:r w:rsidRPr="007B03FC">
        <w:rPr>
          <w:sz w:val="24"/>
          <w:szCs w:val="24"/>
        </w:rPr>
        <w:t xml:space="preserve"> the conscience or otherwise intellectual dishonesty will be the result (</w:t>
      </w:r>
      <w:r w:rsidRPr="007B03FC">
        <w:rPr>
          <w:b/>
          <w:sz w:val="24"/>
          <w:szCs w:val="24"/>
        </w:rPr>
        <w:t>II Cor. 4:2</w:t>
      </w:r>
      <w:r w:rsidRPr="007B03FC">
        <w:rPr>
          <w:sz w:val="24"/>
          <w:szCs w:val="24"/>
        </w:rPr>
        <w:t xml:space="preserve"> " But have renounced the hidden things of dishonesty, not walking in craftiness, nor handling the word of God deceitfully; but by manifestation of the truth commending ourselves to every man’s conscience in the sight of God." cf. </w:t>
      </w:r>
      <w:r w:rsidRPr="007B03FC">
        <w:rPr>
          <w:b/>
          <w:sz w:val="24"/>
          <w:szCs w:val="24"/>
        </w:rPr>
        <w:t>I Tim. 1:5, 19; 3:9</w:t>
      </w:r>
      <w:r w:rsidRPr="007B03FC">
        <w:rPr>
          <w:sz w:val="24"/>
          <w:szCs w:val="24"/>
        </w:rPr>
        <w:t>).</w:t>
      </w:r>
    </w:p>
    <w:p w14:paraId="6EFBE78F" w14:textId="77777777" w:rsidR="00103CA9" w:rsidRPr="007B03FC" w:rsidRDefault="00103CA9" w:rsidP="00103CA9">
      <w:pPr>
        <w:tabs>
          <w:tab w:val="left" w:pos="450"/>
        </w:tabs>
        <w:autoSpaceDE w:val="0"/>
        <w:autoSpaceDN w:val="0"/>
        <w:adjustRightInd w:val="0"/>
        <w:jc w:val="both"/>
        <w:rPr>
          <w:sz w:val="24"/>
          <w:szCs w:val="24"/>
        </w:rPr>
      </w:pPr>
    </w:p>
    <w:p w14:paraId="50EF3AF4" w14:textId="77777777" w:rsidR="00103CA9" w:rsidRPr="007B03FC" w:rsidRDefault="00103CA9" w:rsidP="00723BFA">
      <w:pPr>
        <w:tabs>
          <w:tab w:val="left" w:pos="450"/>
          <w:tab w:val="left" w:pos="540"/>
        </w:tabs>
        <w:autoSpaceDE w:val="0"/>
        <w:autoSpaceDN w:val="0"/>
        <w:adjustRightInd w:val="0"/>
        <w:ind w:left="450" w:hanging="450"/>
        <w:jc w:val="both"/>
        <w:rPr>
          <w:sz w:val="24"/>
          <w:szCs w:val="24"/>
        </w:rPr>
      </w:pPr>
      <w:r w:rsidRPr="007B03FC">
        <w:rPr>
          <w:sz w:val="24"/>
          <w:szCs w:val="24"/>
        </w:rPr>
        <w:t xml:space="preserve"> </w:t>
      </w:r>
      <w:r w:rsidR="00C87C20" w:rsidRPr="007B03FC">
        <w:rPr>
          <w:sz w:val="24"/>
          <w:szCs w:val="24"/>
        </w:rPr>
        <w:t>9</w:t>
      </w:r>
      <w:r w:rsidRPr="007B03FC">
        <w:rPr>
          <w:sz w:val="24"/>
          <w:szCs w:val="24"/>
        </w:rPr>
        <w:t>.</w:t>
      </w:r>
      <w:r w:rsidRPr="007B03FC">
        <w:rPr>
          <w:sz w:val="24"/>
          <w:szCs w:val="24"/>
        </w:rPr>
        <w:tab/>
        <w:t>Your service must be with a pure conscience (</w:t>
      </w:r>
      <w:r w:rsidRPr="007B03FC">
        <w:rPr>
          <w:b/>
          <w:sz w:val="24"/>
          <w:szCs w:val="24"/>
        </w:rPr>
        <w:t>II Tim. 1:3</w:t>
      </w:r>
      <w:r w:rsidRPr="007B03FC">
        <w:rPr>
          <w:sz w:val="24"/>
          <w:szCs w:val="24"/>
        </w:rPr>
        <w:t xml:space="preserve"> "I thank God, whom I serve from</w:t>
      </w:r>
      <w:r w:rsidRPr="007B03FC">
        <w:rPr>
          <w:i/>
          <w:iCs/>
          <w:sz w:val="24"/>
          <w:szCs w:val="24"/>
        </w:rPr>
        <w:t xml:space="preserve"> my</w:t>
      </w:r>
      <w:r w:rsidRPr="007B03FC">
        <w:rPr>
          <w:sz w:val="24"/>
          <w:szCs w:val="24"/>
        </w:rPr>
        <w:t xml:space="preserve"> fore fathers with pure conscience, that without ceasing I have remembrance of thee in my prayers night and day" cf. </w:t>
      </w:r>
      <w:r w:rsidRPr="00F87C96">
        <w:rPr>
          <w:b/>
          <w:sz w:val="24"/>
          <w:szCs w:val="24"/>
        </w:rPr>
        <w:t>Heb. 9:14</w:t>
      </w:r>
      <w:r w:rsidRPr="007B03FC">
        <w:rPr>
          <w:sz w:val="24"/>
          <w:szCs w:val="24"/>
        </w:rPr>
        <w:t>).</w:t>
      </w:r>
    </w:p>
    <w:p w14:paraId="04B592F6" w14:textId="77777777" w:rsidR="00103CA9" w:rsidRPr="007B03FC" w:rsidRDefault="00103CA9" w:rsidP="00103CA9">
      <w:pPr>
        <w:tabs>
          <w:tab w:val="left" w:pos="450"/>
        </w:tabs>
        <w:autoSpaceDE w:val="0"/>
        <w:autoSpaceDN w:val="0"/>
        <w:adjustRightInd w:val="0"/>
        <w:jc w:val="both"/>
        <w:rPr>
          <w:sz w:val="24"/>
          <w:szCs w:val="24"/>
        </w:rPr>
      </w:pPr>
    </w:p>
    <w:p w14:paraId="44D3A58F" w14:textId="77777777" w:rsidR="00103CA9" w:rsidRPr="007B03FC" w:rsidRDefault="00C87C20" w:rsidP="00103CA9">
      <w:pPr>
        <w:tabs>
          <w:tab w:val="left" w:pos="450"/>
          <w:tab w:val="left" w:pos="900"/>
        </w:tabs>
        <w:autoSpaceDE w:val="0"/>
        <w:autoSpaceDN w:val="0"/>
        <w:adjustRightInd w:val="0"/>
        <w:ind w:left="450" w:hanging="450"/>
        <w:jc w:val="both"/>
        <w:rPr>
          <w:sz w:val="24"/>
          <w:szCs w:val="24"/>
        </w:rPr>
      </w:pPr>
      <w:r w:rsidRPr="007B03FC">
        <w:rPr>
          <w:sz w:val="24"/>
          <w:szCs w:val="24"/>
        </w:rPr>
        <w:t>10</w:t>
      </w:r>
      <w:r w:rsidR="00103CA9" w:rsidRPr="007B03FC">
        <w:rPr>
          <w:sz w:val="24"/>
          <w:szCs w:val="24"/>
        </w:rPr>
        <w:t>.</w:t>
      </w:r>
      <w:r w:rsidR="00103CA9" w:rsidRPr="007B03FC">
        <w:rPr>
          <w:sz w:val="24"/>
          <w:szCs w:val="24"/>
        </w:rPr>
        <w:tab/>
        <w:t>It is the basis for patriotism (</w:t>
      </w:r>
      <w:r w:rsidR="00103CA9" w:rsidRPr="007B03FC">
        <w:rPr>
          <w:b/>
          <w:sz w:val="24"/>
          <w:szCs w:val="24"/>
        </w:rPr>
        <w:t>Rom. 13:5</w:t>
      </w:r>
      <w:r w:rsidR="00103CA9" w:rsidRPr="007B03FC">
        <w:rPr>
          <w:sz w:val="24"/>
          <w:szCs w:val="24"/>
        </w:rPr>
        <w:t xml:space="preserve"> "Wherefore</w:t>
      </w:r>
      <w:r w:rsidR="00103CA9" w:rsidRPr="007B03FC">
        <w:rPr>
          <w:i/>
          <w:iCs/>
          <w:sz w:val="24"/>
          <w:szCs w:val="24"/>
        </w:rPr>
        <w:t xml:space="preserve"> ye</w:t>
      </w:r>
      <w:r w:rsidR="00103CA9" w:rsidRPr="007B03FC">
        <w:rPr>
          <w:sz w:val="24"/>
          <w:szCs w:val="24"/>
        </w:rPr>
        <w:t xml:space="preserve"> must needs be subject, not only for wrath, but also for </w:t>
      </w:r>
      <w:proofErr w:type="gramStart"/>
      <w:r w:rsidR="00103CA9" w:rsidRPr="007B03FC">
        <w:rPr>
          <w:sz w:val="24"/>
          <w:szCs w:val="24"/>
        </w:rPr>
        <w:t>conscience</w:t>
      </w:r>
      <w:proofErr w:type="gramEnd"/>
      <w:r w:rsidR="00103CA9" w:rsidRPr="007B03FC">
        <w:rPr>
          <w:sz w:val="24"/>
          <w:szCs w:val="24"/>
        </w:rPr>
        <w:t xml:space="preserve"> sake.").</w:t>
      </w:r>
    </w:p>
    <w:p w14:paraId="06832FA7" w14:textId="77777777" w:rsidR="00103CA9" w:rsidRPr="007B03FC" w:rsidRDefault="00103CA9" w:rsidP="00103CA9">
      <w:pPr>
        <w:tabs>
          <w:tab w:val="left" w:pos="450"/>
        </w:tabs>
        <w:autoSpaceDE w:val="0"/>
        <w:autoSpaceDN w:val="0"/>
        <w:adjustRightInd w:val="0"/>
        <w:jc w:val="both"/>
        <w:rPr>
          <w:sz w:val="24"/>
          <w:szCs w:val="24"/>
        </w:rPr>
      </w:pPr>
    </w:p>
    <w:p w14:paraId="71C7BED4" w14:textId="77777777" w:rsidR="00103CA9" w:rsidRPr="007B03FC" w:rsidRDefault="00103CA9" w:rsidP="00103CA9">
      <w:pPr>
        <w:tabs>
          <w:tab w:val="left" w:pos="450"/>
        </w:tabs>
        <w:autoSpaceDE w:val="0"/>
        <w:autoSpaceDN w:val="0"/>
        <w:adjustRightInd w:val="0"/>
        <w:ind w:left="450" w:hanging="450"/>
        <w:jc w:val="both"/>
        <w:rPr>
          <w:sz w:val="24"/>
          <w:szCs w:val="24"/>
        </w:rPr>
      </w:pPr>
      <w:r w:rsidRPr="007B03FC">
        <w:rPr>
          <w:sz w:val="24"/>
          <w:szCs w:val="24"/>
        </w:rPr>
        <w:lastRenderedPageBreak/>
        <w:t>1</w:t>
      </w:r>
      <w:r w:rsidR="00C87C20" w:rsidRPr="007B03FC">
        <w:rPr>
          <w:sz w:val="24"/>
          <w:szCs w:val="24"/>
        </w:rPr>
        <w:t>1</w:t>
      </w:r>
      <w:r w:rsidRPr="007B03FC">
        <w:rPr>
          <w:sz w:val="24"/>
          <w:szCs w:val="24"/>
        </w:rPr>
        <w:t>.</w:t>
      </w:r>
      <w:r w:rsidRPr="007B03FC">
        <w:rPr>
          <w:sz w:val="24"/>
          <w:szCs w:val="24"/>
        </w:rPr>
        <w:tab/>
        <w:t>Conscience is the basis for suffering and enduring mistreatment (</w:t>
      </w:r>
      <w:r w:rsidRPr="007B03FC">
        <w:rPr>
          <w:b/>
          <w:sz w:val="24"/>
          <w:szCs w:val="24"/>
        </w:rPr>
        <w:t>I Peter 2:19</w:t>
      </w:r>
      <w:r w:rsidRPr="007B03FC">
        <w:rPr>
          <w:sz w:val="24"/>
          <w:szCs w:val="24"/>
        </w:rPr>
        <w:t xml:space="preserve"> "For this </w:t>
      </w:r>
      <w:r w:rsidRPr="007B03FC">
        <w:rPr>
          <w:i/>
          <w:iCs/>
          <w:sz w:val="24"/>
          <w:szCs w:val="24"/>
        </w:rPr>
        <w:t>is</w:t>
      </w:r>
      <w:r w:rsidRPr="007B03FC">
        <w:rPr>
          <w:sz w:val="24"/>
          <w:szCs w:val="24"/>
        </w:rPr>
        <w:t xml:space="preserve"> thankworthy, if a man for conscience toward God endure grief, suffering wrongfully." cf. </w:t>
      </w:r>
      <w:r w:rsidRPr="007B03FC">
        <w:rPr>
          <w:b/>
          <w:sz w:val="24"/>
          <w:szCs w:val="24"/>
        </w:rPr>
        <w:t>I Peter 3:16</w:t>
      </w:r>
      <w:r w:rsidRPr="007B03FC">
        <w:rPr>
          <w:sz w:val="24"/>
          <w:szCs w:val="24"/>
        </w:rPr>
        <w:t>).</w:t>
      </w:r>
    </w:p>
    <w:p w14:paraId="16F0CED1" w14:textId="77777777" w:rsidR="00B43C37" w:rsidRPr="007B03FC" w:rsidRDefault="00B43C37" w:rsidP="00103CA9">
      <w:pPr>
        <w:tabs>
          <w:tab w:val="left" w:pos="450"/>
        </w:tabs>
        <w:autoSpaceDE w:val="0"/>
        <w:autoSpaceDN w:val="0"/>
        <w:adjustRightInd w:val="0"/>
        <w:ind w:left="450" w:hanging="450"/>
        <w:jc w:val="both"/>
        <w:rPr>
          <w:sz w:val="24"/>
          <w:szCs w:val="24"/>
        </w:rPr>
      </w:pPr>
    </w:p>
    <w:p w14:paraId="2F3AEEE2" w14:textId="77777777" w:rsidR="00103CA9" w:rsidRPr="007B03FC" w:rsidRDefault="00103CA9" w:rsidP="00103CA9">
      <w:pPr>
        <w:tabs>
          <w:tab w:val="left" w:pos="450"/>
        </w:tabs>
        <w:autoSpaceDE w:val="0"/>
        <w:autoSpaceDN w:val="0"/>
        <w:adjustRightInd w:val="0"/>
        <w:ind w:left="450" w:hanging="450"/>
        <w:jc w:val="both"/>
        <w:rPr>
          <w:sz w:val="24"/>
          <w:szCs w:val="24"/>
        </w:rPr>
      </w:pPr>
      <w:r w:rsidRPr="007B03FC">
        <w:rPr>
          <w:sz w:val="24"/>
          <w:szCs w:val="24"/>
        </w:rPr>
        <w:t>1</w:t>
      </w:r>
      <w:r w:rsidR="00C87C20" w:rsidRPr="007B03FC">
        <w:rPr>
          <w:sz w:val="24"/>
          <w:szCs w:val="24"/>
        </w:rPr>
        <w:t>2</w:t>
      </w:r>
      <w:r w:rsidRPr="007B03FC">
        <w:rPr>
          <w:sz w:val="24"/>
          <w:szCs w:val="24"/>
        </w:rPr>
        <w:t>.</w:t>
      </w:r>
      <w:r w:rsidRPr="007B03FC">
        <w:rPr>
          <w:sz w:val="24"/>
          <w:szCs w:val="24"/>
        </w:rPr>
        <w:tab/>
        <w:t>The animal sacrifices of the OT could not make the conscience perfect since they only covered sin and did not take them away (</w:t>
      </w:r>
      <w:r w:rsidRPr="007B03FC">
        <w:rPr>
          <w:b/>
          <w:sz w:val="24"/>
          <w:szCs w:val="24"/>
        </w:rPr>
        <w:t>Heb. 10:1-4</w:t>
      </w:r>
      <w:r w:rsidRPr="007B03FC">
        <w:rPr>
          <w:sz w:val="24"/>
          <w:szCs w:val="24"/>
        </w:rPr>
        <w:t xml:space="preserve"> "For the law having a shadow of good things to come,</w:t>
      </w:r>
      <w:r w:rsidRPr="007B03FC">
        <w:rPr>
          <w:i/>
          <w:iCs/>
          <w:sz w:val="24"/>
          <w:szCs w:val="24"/>
        </w:rPr>
        <w:t xml:space="preserve"> and</w:t>
      </w:r>
      <w:r w:rsidRPr="007B03FC">
        <w:rPr>
          <w:sz w:val="24"/>
          <w:szCs w:val="24"/>
        </w:rPr>
        <w:t xml:space="preserve"> not the very image of the things, can never with those sacrifices which they offered year by year continually make the comers thereunto perfect. For then would they not have ceased to be offered? because that the worshippers once purged should have had no more conscience of sins. But in those</w:t>
      </w:r>
      <w:r w:rsidRPr="007B03FC">
        <w:rPr>
          <w:i/>
          <w:iCs/>
          <w:sz w:val="24"/>
          <w:szCs w:val="24"/>
        </w:rPr>
        <w:t xml:space="preserve"> </w:t>
      </w:r>
      <w:proofErr w:type="gramStart"/>
      <w:r w:rsidRPr="007B03FC">
        <w:rPr>
          <w:i/>
          <w:iCs/>
          <w:sz w:val="24"/>
          <w:szCs w:val="24"/>
        </w:rPr>
        <w:t>sacrifices</w:t>
      </w:r>
      <w:proofErr w:type="gramEnd"/>
      <w:r w:rsidRPr="007B03FC">
        <w:rPr>
          <w:i/>
          <w:iCs/>
          <w:sz w:val="24"/>
          <w:szCs w:val="24"/>
        </w:rPr>
        <w:t xml:space="preserve"> there is</w:t>
      </w:r>
      <w:r w:rsidRPr="007B03FC">
        <w:rPr>
          <w:sz w:val="24"/>
          <w:szCs w:val="24"/>
        </w:rPr>
        <w:t xml:space="preserve"> a remembrance again</w:t>
      </w:r>
      <w:r w:rsidRPr="007B03FC">
        <w:rPr>
          <w:i/>
          <w:iCs/>
          <w:sz w:val="24"/>
          <w:szCs w:val="24"/>
        </w:rPr>
        <w:t xml:space="preserve"> made</w:t>
      </w:r>
      <w:r w:rsidRPr="007B03FC">
        <w:rPr>
          <w:sz w:val="24"/>
          <w:szCs w:val="24"/>
        </w:rPr>
        <w:t xml:space="preserve"> of sins every year. For</w:t>
      </w:r>
      <w:r w:rsidRPr="007B03FC">
        <w:rPr>
          <w:i/>
          <w:iCs/>
          <w:sz w:val="24"/>
          <w:szCs w:val="24"/>
        </w:rPr>
        <w:t xml:space="preserve"> it is</w:t>
      </w:r>
      <w:r w:rsidRPr="007B03FC">
        <w:rPr>
          <w:sz w:val="24"/>
          <w:szCs w:val="24"/>
        </w:rPr>
        <w:t xml:space="preserve"> not possible that the blood of bulls and of goats should take away sins"). </w:t>
      </w:r>
    </w:p>
    <w:p w14:paraId="02EB2E78" w14:textId="77777777" w:rsidR="00103CA9" w:rsidRPr="007B03FC" w:rsidRDefault="00103CA9" w:rsidP="00103CA9">
      <w:pPr>
        <w:tabs>
          <w:tab w:val="left" w:pos="450"/>
        </w:tabs>
        <w:autoSpaceDE w:val="0"/>
        <w:autoSpaceDN w:val="0"/>
        <w:adjustRightInd w:val="0"/>
        <w:jc w:val="both"/>
        <w:rPr>
          <w:sz w:val="24"/>
          <w:szCs w:val="24"/>
        </w:rPr>
      </w:pPr>
    </w:p>
    <w:p w14:paraId="13626752" w14:textId="77777777" w:rsidR="00103CA9" w:rsidRPr="007B03FC" w:rsidRDefault="00103CA9" w:rsidP="00103CA9">
      <w:pPr>
        <w:tabs>
          <w:tab w:val="left" w:pos="450"/>
        </w:tabs>
        <w:autoSpaceDE w:val="0"/>
        <w:autoSpaceDN w:val="0"/>
        <w:adjustRightInd w:val="0"/>
        <w:ind w:left="450" w:hanging="450"/>
        <w:jc w:val="both"/>
        <w:rPr>
          <w:sz w:val="24"/>
          <w:szCs w:val="24"/>
        </w:rPr>
      </w:pPr>
      <w:r w:rsidRPr="007B03FC">
        <w:rPr>
          <w:sz w:val="24"/>
          <w:szCs w:val="24"/>
        </w:rPr>
        <w:t>1</w:t>
      </w:r>
      <w:r w:rsidR="00C87C20" w:rsidRPr="007B03FC">
        <w:rPr>
          <w:sz w:val="24"/>
          <w:szCs w:val="24"/>
        </w:rPr>
        <w:t>3</w:t>
      </w:r>
      <w:r w:rsidRPr="007B03FC">
        <w:rPr>
          <w:sz w:val="24"/>
          <w:szCs w:val="24"/>
        </w:rPr>
        <w:t>.</w:t>
      </w:r>
      <w:r w:rsidRPr="007B03FC">
        <w:rPr>
          <w:sz w:val="24"/>
          <w:szCs w:val="24"/>
        </w:rPr>
        <w:tab/>
        <w:t>It can be defiled when you act against it (</w:t>
      </w:r>
      <w:r w:rsidRPr="007B03FC">
        <w:rPr>
          <w:b/>
          <w:sz w:val="24"/>
          <w:szCs w:val="24"/>
        </w:rPr>
        <w:t>Titus 1:15</w:t>
      </w:r>
      <w:r w:rsidRPr="007B03FC">
        <w:rPr>
          <w:sz w:val="24"/>
          <w:szCs w:val="24"/>
        </w:rPr>
        <w:t xml:space="preserve"> " Unto the pure all things</w:t>
      </w:r>
      <w:r w:rsidRPr="007B03FC">
        <w:rPr>
          <w:i/>
          <w:iCs/>
          <w:sz w:val="24"/>
          <w:szCs w:val="24"/>
        </w:rPr>
        <w:t xml:space="preserve"> are</w:t>
      </w:r>
      <w:r w:rsidRPr="007B03FC">
        <w:rPr>
          <w:sz w:val="24"/>
          <w:szCs w:val="24"/>
        </w:rPr>
        <w:t xml:space="preserve"> pure: but unto them that are defiled and unbelieving</w:t>
      </w:r>
      <w:r w:rsidRPr="007B03FC">
        <w:rPr>
          <w:i/>
          <w:iCs/>
          <w:sz w:val="24"/>
          <w:szCs w:val="24"/>
        </w:rPr>
        <w:t xml:space="preserve"> is</w:t>
      </w:r>
      <w:r w:rsidRPr="007B03FC">
        <w:rPr>
          <w:sz w:val="24"/>
          <w:szCs w:val="24"/>
        </w:rPr>
        <w:t xml:space="preserve"> nothing pure; but even their mind and conscience is defiled." cf. </w:t>
      </w:r>
      <w:r w:rsidRPr="007B03FC">
        <w:rPr>
          <w:b/>
          <w:sz w:val="24"/>
          <w:szCs w:val="24"/>
        </w:rPr>
        <w:t>II Cor. 8:7</w:t>
      </w:r>
      <w:r w:rsidRPr="007B03FC">
        <w:rPr>
          <w:sz w:val="24"/>
          <w:szCs w:val="24"/>
        </w:rPr>
        <w:t>).</w:t>
      </w:r>
    </w:p>
    <w:p w14:paraId="41227155" w14:textId="77777777" w:rsidR="00103CA9" w:rsidRPr="007B03FC" w:rsidRDefault="00103CA9" w:rsidP="00103CA9">
      <w:pPr>
        <w:tabs>
          <w:tab w:val="left" w:pos="450"/>
        </w:tabs>
        <w:autoSpaceDE w:val="0"/>
        <w:autoSpaceDN w:val="0"/>
        <w:adjustRightInd w:val="0"/>
        <w:jc w:val="both"/>
        <w:rPr>
          <w:sz w:val="24"/>
          <w:szCs w:val="24"/>
        </w:rPr>
      </w:pPr>
    </w:p>
    <w:p w14:paraId="6162B1BA" w14:textId="77777777" w:rsidR="00103CA9" w:rsidRPr="007B03FC" w:rsidRDefault="00103CA9" w:rsidP="00103CA9">
      <w:pPr>
        <w:tabs>
          <w:tab w:val="left" w:pos="450"/>
          <w:tab w:val="left" w:pos="7650"/>
        </w:tabs>
        <w:autoSpaceDE w:val="0"/>
        <w:autoSpaceDN w:val="0"/>
        <w:adjustRightInd w:val="0"/>
        <w:ind w:left="450" w:hanging="450"/>
        <w:jc w:val="both"/>
        <w:rPr>
          <w:sz w:val="24"/>
          <w:szCs w:val="24"/>
        </w:rPr>
      </w:pPr>
      <w:r w:rsidRPr="007B03FC">
        <w:rPr>
          <w:sz w:val="24"/>
          <w:szCs w:val="24"/>
        </w:rPr>
        <w:t>1</w:t>
      </w:r>
      <w:r w:rsidR="00C87C20" w:rsidRPr="007B03FC">
        <w:rPr>
          <w:sz w:val="24"/>
          <w:szCs w:val="24"/>
        </w:rPr>
        <w:t>4</w:t>
      </w:r>
      <w:r w:rsidRPr="007B03FC">
        <w:rPr>
          <w:sz w:val="24"/>
          <w:szCs w:val="24"/>
        </w:rPr>
        <w:t>.</w:t>
      </w:r>
      <w:r w:rsidRPr="007B03FC">
        <w:rPr>
          <w:sz w:val="24"/>
          <w:szCs w:val="24"/>
        </w:rPr>
        <w:tab/>
        <w:t>It can be weak when you do not have it based of the word of God. (</w:t>
      </w:r>
      <w:r w:rsidRPr="007B03FC">
        <w:rPr>
          <w:b/>
          <w:sz w:val="24"/>
          <w:szCs w:val="24"/>
        </w:rPr>
        <w:t>I Cor. 8:7</w:t>
      </w:r>
      <w:r w:rsidRPr="007B03FC">
        <w:rPr>
          <w:sz w:val="24"/>
          <w:szCs w:val="24"/>
        </w:rPr>
        <w:t xml:space="preserve"> "Howbeit</w:t>
      </w:r>
      <w:r w:rsidRPr="007B03FC">
        <w:rPr>
          <w:i/>
          <w:iCs/>
          <w:sz w:val="24"/>
          <w:szCs w:val="24"/>
        </w:rPr>
        <w:t xml:space="preserve"> there is</w:t>
      </w:r>
      <w:r w:rsidRPr="007B03FC">
        <w:rPr>
          <w:sz w:val="24"/>
          <w:szCs w:val="24"/>
        </w:rPr>
        <w:t xml:space="preserve"> not in every man that knowledge: for some with conscience of the idol unto this hour eat</w:t>
      </w:r>
      <w:r w:rsidRPr="007B03FC">
        <w:rPr>
          <w:i/>
          <w:iCs/>
          <w:sz w:val="24"/>
          <w:szCs w:val="24"/>
        </w:rPr>
        <w:t xml:space="preserve"> it</w:t>
      </w:r>
      <w:r w:rsidRPr="007B03FC">
        <w:rPr>
          <w:sz w:val="24"/>
          <w:szCs w:val="24"/>
        </w:rPr>
        <w:t xml:space="preserve"> as a thing offered unto an idol; and their conscience being weak is defiled" cf. </w:t>
      </w:r>
      <w:r w:rsidRPr="007B03FC">
        <w:rPr>
          <w:b/>
          <w:sz w:val="24"/>
          <w:szCs w:val="24"/>
        </w:rPr>
        <w:t>Rom. 14</w:t>
      </w:r>
      <w:r w:rsidRPr="007B03FC">
        <w:rPr>
          <w:sz w:val="24"/>
          <w:szCs w:val="24"/>
        </w:rPr>
        <w:t xml:space="preserve">) </w:t>
      </w:r>
    </w:p>
    <w:p w14:paraId="22492355" w14:textId="77777777" w:rsidR="00103CA9" w:rsidRPr="007B03FC" w:rsidRDefault="00103CA9" w:rsidP="00103CA9">
      <w:pPr>
        <w:tabs>
          <w:tab w:val="left" w:pos="450"/>
        </w:tabs>
        <w:autoSpaceDE w:val="0"/>
        <w:autoSpaceDN w:val="0"/>
        <w:adjustRightInd w:val="0"/>
        <w:jc w:val="both"/>
        <w:rPr>
          <w:sz w:val="24"/>
          <w:szCs w:val="24"/>
        </w:rPr>
      </w:pPr>
    </w:p>
    <w:p w14:paraId="6ADD49E5" w14:textId="77777777" w:rsidR="00103CA9" w:rsidRPr="007B03FC" w:rsidRDefault="00103CA9" w:rsidP="00103CA9">
      <w:pPr>
        <w:tabs>
          <w:tab w:val="left" w:pos="450"/>
        </w:tabs>
        <w:autoSpaceDE w:val="0"/>
        <w:autoSpaceDN w:val="0"/>
        <w:adjustRightInd w:val="0"/>
        <w:ind w:left="450" w:hanging="450"/>
        <w:jc w:val="both"/>
        <w:rPr>
          <w:sz w:val="24"/>
          <w:szCs w:val="24"/>
        </w:rPr>
      </w:pPr>
      <w:r w:rsidRPr="007B03FC">
        <w:rPr>
          <w:sz w:val="24"/>
          <w:szCs w:val="24"/>
        </w:rPr>
        <w:t>1</w:t>
      </w:r>
      <w:r w:rsidR="00C87C20" w:rsidRPr="007B03FC">
        <w:rPr>
          <w:sz w:val="24"/>
          <w:szCs w:val="24"/>
        </w:rPr>
        <w:t>5</w:t>
      </w:r>
      <w:r w:rsidRPr="007B03FC">
        <w:rPr>
          <w:sz w:val="24"/>
          <w:szCs w:val="24"/>
        </w:rPr>
        <w:t>.</w:t>
      </w:r>
      <w:r w:rsidRPr="007B03FC">
        <w:rPr>
          <w:sz w:val="24"/>
          <w:szCs w:val="24"/>
        </w:rPr>
        <w:tab/>
        <w:t>It can be evil. It calls evil good and good evil. (</w:t>
      </w:r>
      <w:r w:rsidRPr="007B03FC">
        <w:rPr>
          <w:b/>
          <w:sz w:val="24"/>
          <w:szCs w:val="24"/>
        </w:rPr>
        <w:t>Heb. 10:22</w:t>
      </w:r>
      <w:r w:rsidRPr="007B03FC">
        <w:rPr>
          <w:sz w:val="24"/>
          <w:szCs w:val="24"/>
        </w:rPr>
        <w:t xml:space="preserve"> " Let us draw near with a true heart in full assurance of faith, having our hearts sprinkled from an evil conscience, and our bodies washed with pure water."). </w:t>
      </w:r>
    </w:p>
    <w:p w14:paraId="4668C41C" w14:textId="77777777" w:rsidR="00103CA9" w:rsidRPr="007B03FC" w:rsidRDefault="00103CA9" w:rsidP="00103CA9">
      <w:pPr>
        <w:tabs>
          <w:tab w:val="left" w:pos="450"/>
        </w:tabs>
        <w:autoSpaceDE w:val="0"/>
        <w:autoSpaceDN w:val="0"/>
        <w:adjustRightInd w:val="0"/>
        <w:jc w:val="both"/>
        <w:rPr>
          <w:sz w:val="24"/>
          <w:szCs w:val="24"/>
        </w:rPr>
      </w:pPr>
    </w:p>
    <w:p w14:paraId="3C3851FF" w14:textId="77777777" w:rsidR="00103CA9" w:rsidRPr="007B03FC" w:rsidRDefault="00103CA9" w:rsidP="00103CA9">
      <w:pPr>
        <w:tabs>
          <w:tab w:val="left" w:pos="810"/>
        </w:tabs>
        <w:autoSpaceDE w:val="0"/>
        <w:autoSpaceDN w:val="0"/>
        <w:adjustRightInd w:val="0"/>
        <w:ind w:left="450" w:hanging="450"/>
        <w:jc w:val="both"/>
        <w:rPr>
          <w:sz w:val="24"/>
          <w:szCs w:val="24"/>
        </w:rPr>
      </w:pPr>
      <w:r w:rsidRPr="007B03FC">
        <w:rPr>
          <w:sz w:val="24"/>
          <w:szCs w:val="24"/>
        </w:rPr>
        <w:t>1</w:t>
      </w:r>
      <w:r w:rsidR="00C87C20" w:rsidRPr="007B03FC">
        <w:rPr>
          <w:sz w:val="24"/>
          <w:szCs w:val="24"/>
        </w:rPr>
        <w:t>6</w:t>
      </w:r>
      <w:r w:rsidRPr="007B03FC">
        <w:rPr>
          <w:sz w:val="24"/>
          <w:szCs w:val="24"/>
        </w:rPr>
        <w:t>.</w:t>
      </w:r>
      <w:r w:rsidRPr="007B03FC">
        <w:rPr>
          <w:sz w:val="24"/>
          <w:szCs w:val="24"/>
        </w:rPr>
        <w:tab/>
        <w:t>It can be seared. This is the conscience of the apostate. (</w:t>
      </w:r>
      <w:r w:rsidRPr="007B03FC">
        <w:rPr>
          <w:b/>
          <w:sz w:val="24"/>
          <w:szCs w:val="24"/>
        </w:rPr>
        <w:t>I Tim. 4:1-2</w:t>
      </w:r>
      <w:r w:rsidRPr="007B03FC">
        <w:rPr>
          <w:sz w:val="24"/>
          <w:szCs w:val="24"/>
        </w:rPr>
        <w:t xml:space="preserve"> " Now the Spirit speaks expressly, that in the latter times some shall depart from the faith, giving heed to seducing spirits, and doctrines of devils; </w:t>
      </w:r>
      <w:r w:rsidR="00723BFA" w:rsidRPr="007B03FC">
        <w:rPr>
          <w:sz w:val="24"/>
          <w:szCs w:val="24"/>
        </w:rPr>
        <w:t xml:space="preserve">[demons] </w:t>
      </w:r>
      <w:r w:rsidRPr="007B03FC">
        <w:rPr>
          <w:sz w:val="24"/>
          <w:szCs w:val="24"/>
        </w:rPr>
        <w:t xml:space="preserve">Speaking lies in hypocrisy; having their conscience seared with a hot iron"). </w:t>
      </w:r>
    </w:p>
    <w:p w14:paraId="57AE65B9" w14:textId="77777777" w:rsidR="00103CA9" w:rsidRPr="007B03FC" w:rsidRDefault="00103CA9" w:rsidP="00103CA9">
      <w:pPr>
        <w:tabs>
          <w:tab w:val="left" w:pos="450"/>
        </w:tabs>
        <w:autoSpaceDE w:val="0"/>
        <w:autoSpaceDN w:val="0"/>
        <w:adjustRightInd w:val="0"/>
        <w:jc w:val="both"/>
        <w:rPr>
          <w:sz w:val="24"/>
          <w:szCs w:val="24"/>
        </w:rPr>
      </w:pPr>
    </w:p>
    <w:p w14:paraId="58814BFD" w14:textId="77777777" w:rsidR="00103CA9" w:rsidRPr="007B03FC" w:rsidRDefault="00103CA9" w:rsidP="00103CA9">
      <w:pPr>
        <w:tabs>
          <w:tab w:val="left" w:pos="450"/>
        </w:tabs>
        <w:autoSpaceDE w:val="0"/>
        <w:autoSpaceDN w:val="0"/>
        <w:adjustRightInd w:val="0"/>
        <w:ind w:left="450" w:hanging="450"/>
        <w:jc w:val="both"/>
        <w:rPr>
          <w:sz w:val="24"/>
          <w:szCs w:val="24"/>
        </w:rPr>
      </w:pPr>
      <w:r w:rsidRPr="007B03FC">
        <w:rPr>
          <w:sz w:val="24"/>
          <w:szCs w:val="24"/>
        </w:rPr>
        <w:t>1</w:t>
      </w:r>
      <w:r w:rsidR="00C87C20" w:rsidRPr="007B03FC">
        <w:rPr>
          <w:sz w:val="24"/>
          <w:szCs w:val="24"/>
        </w:rPr>
        <w:t>7</w:t>
      </w:r>
      <w:r w:rsidRPr="007B03FC">
        <w:rPr>
          <w:sz w:val="24"/>
          <w:szCs w:val="24"/>
        </w:rPr>
        <w:t>.</w:t>
      </w:r>
      <w:r w:rsidRPr="007B03FC">
        <w:rPr>
          <w:sz w:val="24"/>
          <w:szCs w:val="24"/>
        </w:rPr>
        <w:tab/>
        <w:t>It can and should be good (</w:t>
      </w:r>
      <w:r w:rsidRPr="007B03FC">
        <w:rPr>
          <w:b/>
          <w:sz w:val="24"/>
          <w:szCs w:val="24"/>
        </w:rPr>
        <w:t>Acts 23:1</w:t>
      </w:r>
      <w:r w:rsidRPr="007B03FC">
        <w:rPr>
          <w:sz w:val="24"/>
          <w:szCs w:val="24"/>
        </w:rPr>
        <w:t xml:space="preserve"> "And Paul, earnestly beholding the council, said, Men</w:t>
      </w:r>
      <w:r w:rsidRPr="007B03FC">
        <w:rPr>
          <w:i/>
          <w:iCs/>
          <w:sz w:val="24"/>
          <w:szCs w:val="24"/>
        </w:rPr>
        <w:t xml:space="preserve"> and</w:t>
      </w:r>
      <w:r w:rsidRPr="007B03FC">
        <w:rPr>
          <w:sz w:val="24"/>
          <w:szCs w:val="24"/>
        </w:rPr>
        <w:t xml:space="preserve"> brethren, I have lived in all good conscience before God until this day." </w:t>
      </w:r>
      <w:r w:rsidRPr="007B03FC">
        <w:rPr>
          <w:b/>
          <w:sz w:val="24"/>
          <w:szCs w:val="24"/>
        </w:rPr>
        <w:t>I Tim. 1:5</w:t>
      </w:r>
      <w:r w:rsidRPr="007B03FC">
        <w:rPr>
          <w:sz w:val="24"/>
          <w:szCs w:val="24"/>
        </w:rPr>
        <w:t xml:space="preserve">; </w:t>
      </w:r>
      <w:r w:rsidRPr="007B03FC">
        <w:rPr>
          <w:b/>
          <w:sz w:val="24"/>
          <w:szCs w:val="24"/>
        </w:rPr>
        <w:t>I Peter 3:16</w:t>
      </w:r>
      <w:r w:rsidRPr="007B03FC">
        <w:rPr>
          <w:sz w:val="24"/>
          <w:szCs w:val="24"/>
        </w:rPr>
        <w:t>).</w:t>
      </w:r>
    </w:p>
    <w:p w14:paraId="734D0452" w14:textId="77777777" w:rsidR="00103CA9" w:rsidRPr="007B03FC" w:rsidRDefault="00103CA9" w:rsidP="00103CA9">
      <w:pPr>
        <w:tabs>
          <w:tab w:val="left" w:pos="450"/>
        </w:tabs>
        <w:autoSpaceDE w:val="0"/>
        <w:autoSpaceDN w:val="0"/>
        <w:adjustRightInd w:val="0"/>
        <w:jc w:val="both"/>
        <w:rPr>
          <w:sz w:val="24"/>
          <w:szCs w:val="24"/>
        </w:rPr>
      </w:pPr>
    </w:p>
    <w:p w14:paraId="6CABAEB4" w14:textId="77777777" w:rsidR="00103CA9" w:rsidRPr="007B03FC" w:rsidRDefault="00103CA9" w:rsidP="00103CA9">
      <w:pPr>
        <w:tabs>
          <w:tab w:val="left" w:pos="450"/>
        </w:tabs>
        <w:autoSpaceDE w:val="0"/>
        <w:autoSpaceDN w:val="0"/>
        <w:adjustRightInd w:val="0"/>
        <w:ind w:left="450" w:hanging="450"/>
        <w:jc w:val="both"/>
        <w:rPr>
          <w:sz w:val="24"/>
          <w:szCs w:val="24"/>
        </w:rPr>
      </w:pPr>
      <w:r w:rsidRPr="007B03FC">
        <w:rPr>
          <w:sz w:val="24"/>
          <w:szCs w:val="24"/>
        </w:rPr>
        <w:t>1</w:t>
      </w:r>
      <w:r w:rsidR="00C87C20" w:rsidRPr="007B03FC">
        <w:rPr>
          <w:sz w:val="24"/>
          <w:szCs w:val="24"/>
        </w:rPr>
        <w:t>8</w:t>
      </w:r>
      <w:r w:rsidRPr="007B03FC">
        <w:rPr>
          <w:sz w:val="24"/>
          <w:szCs w:val="24"/>
        </w:rPr>
        <w:t>.</w:t>
      </w:r>
      <w:r w:rsidRPr="007B03FC">
        <w:rPr>
          <w:sz w:val="24"/>
          <w:szCs w:val="24"/>
        </w:rPr>
        <w:tab/>
        <w:t>It convicts of evil (</w:t>
      </w:r>
      <w:r w:rsidRPr="007B03FC">
        <w:rPr>
          <w:b/>
          <w:sz w:val="24"/>
          <w:szCs w:val="24"/>
        </w:rPr>
        <w:t>John 8:9</w:t>
      </w:r>
      <w:r w:rsidRPr="007B03FC">
        <w:rPr>
          <w:sz w:val="24"/>
          <w:szCs w:val="24"/>
        </w:rPr>
        <w:t xml:space="preserve"> "And they which heard</w:t>
      </w:r>
      <w:r w:rsidRPr="007B03FC">
        <w:rPr>
          <w:i/>
          <w:iCs/>
          <w:sz w:val="24"/>
          <w:szCs w:val="24"/>
        </w:rPr>
        <w:t xml:space="preserve"> it</w:t>
      </w:r>
      <w:r w:rsidRPr="007B03FC">
        <w:rPr>
          <w:sz w:val="24"/>
          <w:szCs w:val="24"/>
        </w:rPr>
        <w:t>, being convicted by</w:t>
      </w:r>
      <w:r w:rsidRPr="007B03FC">
        <w:rPr>
          <w:i/>
          <w:iCs/>
          <w:sz w:val="24"/>
          <w:szCs w:val="24"/>
        </w:rPr>
        <w:t xml:space="preserve"> their own</w:t>
      </w:r>
      <w:r w:rsidRPr="007B03FC">
        <w:rPr>
          <w:sz w:val="24"/>
          <w:szCs w:val="24"/>
        </w:rPr>
        <w:t xml:space="preserve"> conscience, went out one by one, beginning at the eldest,</w:t>
      </w:r>
      <w:r w:rsidRPr="007B03FC">
        <w:rPr>
          <w:i/>
          <w:iCs/>
          <w:sz w:val="24"/>
          <w:szCs w:val="24"/>
        </w:rPr>
        <w:t xml:space="preserve"> even</w:t>
      </w:r>
      <w:r w:rsidRPr="007B03FC">
        <w:rPr>
          <w:sz w:val="24"/>
          <w:szCs w:val="24"/>
        </w:rPr>
        <w:t xml:space="preserve"> unto the last: and Jesus was left alone, and the woman standing in the midst.").</w:t>
      </w:r>
    </w:p>
    <w:p w14:paraId="115A2568" w14:textId="77777777" w:rsidR="00103CA9" w:rsidRPr="007B03FC" w:rsidRDefault="00103CA9" w:rsidP="00103CA9">
      <w:pPr>
        <w:autoSpaceDE w:val="0"/>
        <w:autoSpaceDN w:val="0"/>
        <w:adjustRightInd w:val="0"/>
        <w:jc w:val="center"/>
        <w:rPr>
          <w:sz w:val="24"/>
          <w:szCs w:val="24"/>
        </w:rPr>
      </w:pPr>
    </w:p>
    <w:p w14:paraId="4A59BD8E" w14:textId="77777777" w:rsidR="0019267C" w:rsidRDefault="0019267C" w:rsidP="0019267C">
      <w:pPr>
        <w:pStyle w:val="NormalWeb"/>
        <w:spacing w:before="0" w:beforeAutospacing="0" w:after="0" w:afterAutospacing="0"/>
        <w:jc w:val="center"/>
        <w:rPr>
          <w:b/>
          <w:bCs/>
          <w:sz w:val="24"/>
          <w:szCs w:val="24"/>
        </w:rPr>
      </w:pPr>
      <w:r w:rsidRPr="007B03FC">
        <w:rPr>
          <w:b/>
          <w:bCs/>
          <w:sz w:val="24"/>
          <w:szCs w:val="24"/>
        </w:rPr>
        <w:br w:type="page"/>
      </w:r>
      <w:bookmarkStart w:id="42" w:name="Covenants"/>
      <w:bookmarkEnd w:id="42"/>
      <w:r w:rsidRPr="007B03FC">
        <w:rPr>
          <w:b/>
          <w:bCs/>
          <w:sz w:val="24"/>
          <w:szCs w:val="24"/>
        </w:rPr>
        <w:lastRenderedPageBreak/>
        <w:t>T</w:t>
      </w:r>
      <w:r w:rsidR="00414230" w:rsidRPr="007B03FC">
        <w:rPr>
          <w:b/>
          <w:bCs/>
          <w:sz w:val="24"/>
          <w:szCs w:val="24"/>
        </w:rPr>
        <w:t>HE</w:t>
      </w:r>
      <w:r w:rsidRPr="007B03FC">
        <w:rPr>
          <w:b/>
          <w:bCs/>
          <w:sz w:val="24"/>
          <w:szCs w:val="24"/>
        </w:rPr>
        <w:t xml:space="preserve"> C</w:t>
      </w:r>
      <w:r w:rsidR="00414230" w:rsidRPr="007B03FC">
        <w:rPr>
          <w:b/>
          <w:bCs/>
          <w:sz w:val="24"/>
          <w:szCs w:val="24"/>
        </w:rPr>
        <w:t>OVENANTS</w:t>
      </w:r>
    </w:p>
    <w:p w14:paraId="6FC9C1F5" w14:textId="77777777" w:rsidR="00F51AD3" w:rsidRDefault="00F51AD3" w:rsidP="0019267C">
      <w:pPr>
        <w:pStyle w:val="NormalWeb"/>
        <w:spacing w:before="0" w:beforeAutospacing="0" w:after="0" w:afterAutospacing="0"/>
        <w:jc w:val="center"/>
        <w:rPr>
          <w:b/>
          <w:bCs/>
          <w:sz w:val="24"/>
          <w:szCs w:val="24"/>
        </w:rPr>
      </w:pPr>
    </w:p>
    <w:p w14:paraId="2A22B7E3" w14:textId="77777777" w:rsidR="00F51AD3" w:rsidRPr="00F51AD3" w:rsidRDefault="00F51AD3" w:rsidP="00F51AD3">
      <w:pPr>
        <w:autoSpaceDE w:val="0"/>
        <w:autoSpaceDN w:val="0"/>
        <w:adjustRightInd w:val="0"/>
        <w:jc w:val="both"/>
        <w:rPr>
          <w:rFonts w:eastAsiaTheme="minorHAnsi"/>
          <w:sz w:val="24"/>
          <w:szCs w:val="24"/>
        </w:rPr>
      </w:pPr>
      <w:r w:rsidRPr="00F51AD3">
        <w:rPr>
          <w:rFonts w:eastAsiaTheme="minorHAnsi"/>
          <w:sz w:val="24"/>
          <w:szCs w:val="24"/>
        </w:rPr>
        <w:t>The word Covenant is used 272x</w:t>
      </w:r>
      <w:r w:rsidRPr="00F51AD3">
        <w:rPr>
          <w:rFonts w:eastAsiaTheme="minorHAnsi"/>
          <w:sz w:val="24"/>
          <w:szCs w:val="24"/>
          <w:vertAlign w:val="superscript"/>
        </w:rPr>
        <w:t>s</w:t>
      </w:r>
      <w:r w:rsidRPr="00F51AD3">
        <w:rPr>
          <w:rFonts w:eastAsiaTheme="minorHAnsi"/>
          <w:sz w:val="24"/>
          <w:szCs w:val="24"/>
        </w:rPr>
        <w:t xml:space="preserve"> OT. </w:t>
      </w:r>
      <w:proofErr w:type="gramStart"/>
      <w:r w:rsidRPr="00F51AD3">
        <w:rPr>
          <w:rFonts w:eastAsiaTheme="minorHAnsi"/>
          <w:sz w:val="24"/>
          <w:szCs w:val="24"/>
        </w:rPr>
        <w:t>It’s</w:t>
      </w:r>
      <w:proofErr w:type="gramEnd"/>
      <w:r w:rsidRPr="00F51AD3">
        <w:rPr>
          <w:rFonts w:eastAsiaTheme="minorHAnsi"/>
          <w:sz w:val="24"/>
          <w:szCs w:val="24"/>
        </w:rPr>
        <w:t xml:space="preserve"> first use, </w:t>
      </w:r>
      <w:r w:rsidRPr="00F51AD3">
        <w:rPr>
          <w:rFonts w:eastAsiaTheme="minorHAnsi"/>
          <w:b/>
          <w:sz w:val="24"/>
          <w:szCs w:val="24"/>
        </w:rPr>
        <w:t>Gen. 6:18.</w:t>
      </w:r>
    </w:p>
    <w:p w14:paraId="10F537E4" w14:textId="77777777" w:rsidR="00F51AD3" w:rsidRPr="00F51AD3" w:rsidRDefault="00F51AD3" w:rsidP="00F51AD3">
      <w:pPr>
        <w:autoSpaceDE w:val="0"/>
        <w:autoSpaceDN w:val="0"/>
        <w:adjustRightInd w:val="0"/>
        <w:jc w:val="both"/>
        <w:rPr>
          <w:rFonts w:eastAsiaTheme="minorHAnsi"/>
          <w:sz w:val="24"/>
          <w:szCs w:val="24"/>
        </w:rPr>
      </w:pPr>
    </w:p>
    <w:p w14:paraId="2A6DD0B0" w14:textId="77777777" w:rsidR="00F51AD3" w:rsidRPr="00F51AD3" w:rsidRDefault="00F51AD3" w:rsidP="00F51AD3">
      <w:pPr>
        <w:autoSpaceDE w:val="0"/>
        <w:autoSpaceDN w:val="0"/>
        <w:adjustRightInd w:val="0"/>
        <w:jc w:val="both"/>
        <w:rPr>
          <w:rFonts w:eastAsiaTheme="minorHAnsi"/>
          <w:sz w:val="24"/>
          <w:szCs w:val="24"/>
        </w:rPr>
      </w:pPr>
      <w:r w:rsidRPr="00F51AD3">
        <w:rPr>
          <w:rFonts w:eastAsiaTheme="minorHAnsi"/>
          <w:sz w:val="24"/>
          <w:szCs w:val="24"/>
        </w:rPr>
        <w:t xml:space="preserve">The first three—Edenic, Adamic, Noahic—are made with all mankind; the next four—Abrahamic, Mosaic, Palestinian, </w:t>
      </w:r>
      <w:r w:rsidR="00C1243C">
        <w:rPr>
          <w:rFonts w:eastAsiaTheme="minorHAnsi"/>
          <w:sz w:val="24"/>
          <w:szCs w:val="24"/>
        </w:rPr>
        <w:t xml:space="preserve">and </w:t>
      </w:r>
      <w:r w:rsidRPr="00F51AD3">
        <w:rPr>
          <w:rFonts w:eastAsiaTheme="minorHAnsi"/>
          <w:sz w:val="24"/>
          <w:szCs w:val="24"/>
        </w:rPr>
        <w:t xml:space="preserve">Davidic—are made totally or primarily with and concerning Israel; the final one, the new covenant, is to be established with Israel upon their </w:t>
      </w:r>
      <w:r w:rsidRPr="00F51AD3">
        <w:rPr>
          <w:rFonts w:eastAsiaTheme="minorHAnsi"/>
          <w:i/>
          <w:sz w:val="24"/>
          <w:szCs w:val="24"/>
        </w:rPr>
        <w:t>national</w:t>
      </w:r>
      <w:r w:rsidRPr="00F51AD3">
        <w:rPr>
          <w:rFonts w:eastAsiaTheme="minorHAnsi"/>
          <w:sz w:val="24"/>
          <w:szCs w:val="24"/>
        </w:rPr>
        <w:t xml:space="preserve"> repentance, but into its blessings present-day believers in Christ enter as being in the Seed </w:t>
      </w:r>
      <w:r w:rsidRPr="00F51AD3">
        <w:rPr>
          <w:rFonts w:eastAsiaTheme="minorHAnsi"/>
          <w:sz w:val="24"/>
          <w:szCs w:val="24"/>
          <w:vertAlign w:val="superscript"/>
        </w:rPr>
        <w:footnoteReference w:id="1"/>
      </w:r>
    </w:p>
    <w:p w14:paraId="51EBC5E1" w14:textId="77777777" w:rsidR="00F51AD3" w:rsidRPr="00F51AD3" w:rsidRDefault="00F51AD3" w:rsidP="00F51AD3">
      <w:pPr>
        <w:autoSpaceDE w:val="0"/>
        <w:autoSpaceDN w:val="0"/>
        <w:adjustRightInd w:val="0"/>
        <w:jc w:val="both"/>
        <w:rPr>
          <w:rFonts w:eastAsiaTheme="minorHAnsi"/>
          <w:sz w:val="24"/>
          <w:szCs w:val="24"/>
        </w:rPr>
      </w:pPr>
    </w:p>
    <w:p w14:paraId="5D132FB0" w14:textId="10A81C36" w:rsidR="00F51AD3" w:rsidRPr="00F51AD3" w:rsidRDefault="00F51AD3" w:rsidP="00F51AD3">
      <w:pPr>
        <w:autoSpaceDE w:val="0"/>
        <w:autoSpaceDN w:val="0"/>
        <w:adjustRightInd w:val="0"/>
        <w:jc w:val="both"/>
        <w:rPr>
          <w:rFonts w:eastAsiaTheme="minorHAnsi"/>
          <w:sz w:val="24"/>
          <w:szCs w:val="24"/>
        </w:rPr>
      </w:pPr>
      <w:proofErr w:type="gramStart"/>
      <w:r w:rsidRPr="00F51AD3">
        <w:rPr>
          <w:rFonts w:eastAsiaTheme="minorHAnsi"/>
          <w:sz w:val="24"/>
          <w:szCs w:val="24"/>
        </w:rPr>
        <w:t>All of</w:t>
      </w:r>
      <w:proofErr w:type="gramEnd"/>
      <w:r w:rsidRPr="00F51AD3">
        <w:rPr>
          <w:rFonts w:eastAsiaTheme="minorHAnsi"/>
          <w:sz w:val="24"/>
          <w:szCs w:val="24"/>
        </w:rPr>
        <w:t xml:space="preserve"> the Covenants are </w:t>
      </w:r>
      <w:r>
        <w:rPr>
          <w:rFonts w:eastAsiaTheme="minorHAnsi"/>
          <w:sz w:val="24"/>
          <w:szCs w:val="24"/>
        </w:rPr>
        <w:t xml:space="preserve">given by </w:t>
      </w:r>
      <w:r w:rsidRPr="00F51AD3">
        <w:rPr>
          <w:rFonts w:eastAsiaTheme="minorHAnsi"/>
          <w:sz w:val="24"/>
          <w:szCs w:val="24"/>
        </w:rPr>
        <w:t xml:space="preserve">Grace and </w:t>
      </w:r>
      <w:r w:rsidR="00F7413D">
        <w:rPr>
          <w:rFonts w:eastAsiaTheme="minorHAnsi"/>
          <w:sz w:val="24"/>
          <w:szCs w:val="24"/>
        </w:rPr>
        <w:t xml:space="preserve">are </w:t>
      </w:r>
      <w:r w:rsidRPr="00F51AD3">
        <w:rPr>
          <w:rFonts w:eastAsiaTheme="minorHAnsi"/>
          <w:sz w:val="24"/>
          <w:szCs w:val="24"/>
        </w:rPr>
        <w:t xml:space="preserve">Everlasting but </w:t>
      </w:r>
      <w:r w:rsidR="00DF438A">
        <w:rPr>
          <w:rFonts w:eastAsiaTheme="minorHAnsi"/>
          <w:sz w:val="24"/>
          <w:szCs w:val="24"/>
        </w:rPr>
        <w:t xml:space="preserve">not the </w:t>
      </w:r>
      <w:r w:rsidR="00DF438A" w:rsidRPr="00F51AD3">
        <w:rPr>
          <w:rFonts w:eastAsiaTheme="minorHAnsi"/>
          <w:sz w:val="24"/>
          <w:szCs w:val="24"/>
        </w:rPr>
        <w:t>Mos</w:t>
      </w:r>
      <w:r w:rsidR="00DF438A">
        <w:rPr>
          <w:rFonts w:eastAsiaTheme="minorHAnsi"/>
          <w:sz w:val="24"/>
          <w:szCs w:val="24"/>
        </w:rPr>
        <w:t>a</w:t>
      </w:r>
      <w:r w:rsidR="00DF438A" w:rsidRPr="00F51AD3">
        <w:rPr>
          <w:rFonts w:eastAsiaTheme="minorHAnsi"/>
          <w:sz w:val="24"/>
          <w:szCs w:val="24"/>
        </w:rPr>
        <w:t>ic</w:t>
      </w:r>
      <w:r w:rsidRPr="00F51AD3">
        <w:rPr>
          <w:rFonts w:eastAsiaTheme="minorHAnsi"/>
          <w:sz w:val="24"/>
          <w:szCs w:val="24"/>
        </w:rPr>
        <w:t xml:space="preserve"> Covenant.</w:t>
      </w:r>
    </w:p>
    <w:p w14:paraId="441962CE" w14:textId="77777777" w:rsidR="00F51AD3" w:rsidRDefault="00F51AD3" w:rsidP="00F51AD3">
      <w:pPr>
        <w:pStyle w:val="NormalWeb"/>
        <w:spacing w:before="0" w:beforeAutospacing="0" w:after="0" w:afterAutospacing="0"/>
        <w:jc w:val="both"/>
        <w:rPr>
          <w:sz w:val="24"/>
          <w:szCs w:val="24"/>
        </w:rPr>
      </w:pPr>
    </w:p>
    <w:p w14:paraId="1CF059F2" w14:textId="77777777" w:rsidR="00F51AD3" w:rsidRPr="007B03FC" w:rsidRDefault="00F51AD3" w:rsidP="00F51AD3">
      <w:pPr>
        <w:pStyle w:val="NormalWeb"/>
        <w:spacing w:before="0" w:beforeAutospacing="0" w:after="0" w:afterAutospacing="0"/>
        <w:jc w:val="both"/>
        <w:rPr>
          <w:sz w:val="24"/>
          <w:szCs w:val="24"/>
        </w:rPr>
      </w:pPr>
    </w:p>
    <w:p w14:paraId="4BB75BF9" w14:textId="77777777" w:rsidR="001933E3" w:rsidRDefault="009C59F4" w:rsidP="001933E3">
      <w:pPr>
        <w:pStyle w:val="NormalWeb"/>
        <w:tabs>
          <w:tab w:val="left" w:pos="360"/>
        </w:tabs>
        <w:spacing w:before="0" w:beforeAutospacing="0" w:after="0" w:afterAutospacing="0"/>
        <w:jc w:val="both"/>
        <w:rPr>
          <w:b/>
          <w:sz w:val="24"/>
          <w:szCs w:val="24"/>
        </w:rPr>
      </w:pPr>
      <w:r w:rsidRPr="00F51AD3">
        <w:rPr>
          <w:b/>
          <w:bCs/>
          <w:sz w:val="28"/>
          <w:szCs w:val="28"/>
        </w:rPr>
        <w:t xml:space="preserve">1. </w:t>
      </w:r>
      <w:r w:rsidR="0019267C" w:rsidRPr="00F51AD3">
        <w:rPr>
          <w:b/>
          <w:bCs/>
          <w:sz w:val="28"/>
          <w:szCs w:val="28"/>
        </w:rPr>
        <w:t>Edenic</w:t>
      </w:r>
      <w:r w:rsidR="00B20F67" w:rsidRPr="00F51AD3">
        <w:rPr>
          <w:b/>
          <w:bCs/>
          <w:sz w:val="28"/>
          <w:szCs w:val="28"/>
        </w:rPr>
        <w:t>:</w:t>
      </w:r>
      <w:r w:rsidR="001933E3" w:rsidRPr="001933E3">
        <w:rPr>
          <w:b/>
          <w:sz w:val="24"/>
          <w:szCs w:val="24"/>
        </w:rPr>
        <w:t xml:space="preserve"> </w:t>
      </w:r>
      <w:r w:rsidR="001933E3" w:rsidRPr="001933E3">
        <w:rPr>
          <w:b/>
          <w:sz w:val="28"/>
          <w:szCs w:val="28"/>
        </w:rPr>
        <w:t>Genesis 1:28-31</w:t>
      </w:r>
    </w:p>
    <w:p w14:paraId="54504F19" w14:textId="77777777" w:rsidR="004024B0" w:rsidRPr="007B03FC" w:rsidRDefault="004024B0" w:rsidP="0019267C">
      <w:pPr>
        <w:pStyle w:val="NormalWeb"/>
        <w:tabs>
          <w:tab w:val="left" w:pos="360"/>
        </w:tabs>
        <w:spacing w:before="0" w:beforeAutospacing="0" w:after="0" w:afterAutospacing="0"/>
        <w:jc w:val="both"/>
        <w:rPr>
          <w:b/>
          <w:sz w:val="24"/>
          <w:szCs w:val="24"/>
        </w:rPr>
      </w:pPr>
    </w:p>
    <w:p w14:paraId="27F764A6" w14:textId="77777777" w:rsidR="00B20F67" w:rsidRPr="006F5645" w:rsidRDefault="00B20F67" w:rsidP="00B20F67">
      <w:pPr>
        <w:pStyle w:val="BODY"/>
        <w:widowControl w:val="0"/>
        <w:spacing w:before="60" w:after="60"/>
        <w:jc w:val="both"/>
        <w:rPr>
          <w:rFonts w:ascii="Times New Roman" w:hAnsi="Times New Roman" w:cs="Times New Roman"/>
          <w:lang w:val="en-US" w:eastAsia="x-none"/>
        </w:rPr>
      </w:pPr>
      <w:r w:rsidRPr="00B20F67">
        <w:rPr>
          <w:rFonts w:ascii="Times New Roman" w:hAnsi="Times New Roman" w:cs="Times New Roman"/>
          <w:lang w:eastAsia="x-none"/>
        </w:rPr>
        <w:t>And God blessed them, and God said unto them, Be fruitful, and multiply, and replenish the earth, and subdue it: and have dominion over the fish of the sea, and over the fowl of the air, and over every living thing that move</w:t>
      </w:r>
      <w:r>
        <w:rPr>
          <w:rFonts w:ascii="Times New Roman" w:hAnsi="Times New Roman" w:cs="Times New Roman"/>
          <w:lang w:val="en-US" w:eastAsia="x-none"/>
        </w:rPr>
        <w:t>s</w:t>
      </w:r>
      <w:r w:rsidR="006F5645">
        <w:rPr>
          <w:rFonts w:ascii="Times New Roman" w:hAnsi="Times New Roman" w:cs="Times New Roman"/>
          <w:lang w:eastAsia="x-none"/>
        </w:rPr>
        <w:t xml:space="preserve"> upon the earth.</w:t>
      </w:r>
      <w:r w:rsidR="006F5645">
        <w:rPr>
          <w:rFonts w:ascii="Times New Roman" w:hAnsi="Times New Roman" w:cs="Times New Roman"/>
          <w:lang w:val="en-US" w:eastAsia="x-none"/>
        </w:rPr>
        <w:t xml:space="preserve"> </w:t>
      </w:r>
    </w:p>
    <w:p w14:paraId="58DD03BA" w14:textId="77777777" w:rsidR="00B20F67" w:rsidRPr="006F5645" w:rsidRDefault="00B20F67" w:rsidP="00B20F67">
      <w:pPr>
        <w:pStyle w:val="BODY"/>
        <w:widowControl w:val="0"/>
        <w:spacing w:before="60" w:after="60"/>
        <w:jc w:val="both"/>
        <w:rPr>
          <w:rFonts w:ascii="Times New Roman" w:hAnsi="Times New Roman" w:cs="Times New Roman"/>
          <w:lang w:val="en-US" w:eastAsia="x-none"/>
        </w:rPr>
      </w:pPr>
      <w:r w:rsidRPr="00B20F67">
        <w:rPr>
          <w:rFonts w:ascii="Times New Roman" w:hAnsi="Times New Roman" w:cs="Times New Roman"/>
          <w:b/>
          <w:lang w:eastAsia="x-none"/>
        </w:rPr>
        <w:t>Gen 1:29</w:t>
      </w:r>
      <w:r w:rsidRPr="00B20F67">
        <w:rPr>
          <w:rFonts w:ascii="Times New Roman" w:hAnsi="Times New Roman" w:cs="Times New Roman"/>
          <w:lang w:eastAsia="x-none"/>
        </w:rPr>
        <w:t xml:space="preserve"> And God said, Behold, I have given you every herb bearing seed, which </w:t>
      </w:r>
      <w:r w:rsidRPr="00B20F67">
        <w:rPr>
          <w:rFonts w:ascii="Times New Roman" w:hAnsi="Times New Roman" w:cs="Times New Roman"/>
          <w:i/>
          <w:iCs/>
          <w:color w:val="545454"/>
          <w:lang w:eastAsia="x-none"/>
        </w:rPr>
        <w:t>is</w:t>
      </w:r>
      <w:r w:rsidRPr="00B20F67">
        <w:rPr>
          <w:rFonts w:ascii="Times New Roman" w:hAnsi="Times New Roman" w:cs="Times New Roman"/>
          <w:lang w:eastAsia="x-none"/>
        </w:rPr>
        <w:t xml:space="preserve"> upon the face of all the earth, and every tree, in the which </w:t>
      </w:r>
      <w:r w:rsidRPr="00B20F67">
        <w:rPr>
          <w:rFonts w:ascii="Times New Roman" w:hAnsi="Times New Roman" w:cs="Times New Roman"/>
          <w:i/>
          <w:iCs/>
          <w:color w:val="545454"/>
          <w:lang w:eastAsia="x-none"/>
        </w:rPr>
        <w:t>is</w:t>
      </w:r>
      <w:r w:rsidRPr="00B20F67">
        <w:rPr>
          <w:rFonts w:ascii="Times New Roman" w:hAnsi="Times New Roman" w:cs="Times New Roman"/>
          <w:lang w:eastAsia="x-none"/>
        </w:rPr>
        <w:t xml:space="preserve"> the fruit of a tree yielding seed; to you it shall be for meat.</w:t>
      </w:r>
      <w:r w:rsidR="006F5645">
        <w:rPr>
          <w:rFonts w:ascii="Times New Roman" w:hAnsi="Times New Roman" w:cs="Times New Roman"/>
          <w:lang w:val="en-US" w:eastAsia="x-none"/>
        </w:rPr>
        <w:t xml:space="preserve"> </w:t>
      </w:r>
    </w:p>
    <w:p w14:paraId="31E4E517" w14:textId="77777777" w:rsidR="00B20F67" w:rsidRPr="006F5645" w:rsidRDefault="00B20F67" w:rsidP="00B20F67">
      <w:pPr>
        <w:pStyle w:val="BODY"/>
        <w:widowControl w:val="0"/>
        <w:spacing w:before="60" w:after="60"/>
        <w:jc w:val="both"/>
        <w:rPr>
          <w:rFonts w:ascii="Times New Roman" w:hAnsi="Times New Roman" w:cs="Times New Roman"/>
          <w:lang w:val="en-US" w:eastAsia="x-none"/>
        </w:rPr>
      </w:pPr>
      <w:r w:rsidRPr="00B20F67">
        <w:rPr>
          <w:rFonts w:ascii="Times New Roman" w:hAnsi="Times New Roman" w:cs="Times New Roman"/>
          <w:b/>
          <w:lang w:eastAsia="x-none"/>
        </w:rPr>
        <w:t>Gen 1:30</w:t>
      </w:r>
      <w:r w:rsidRPr="00B20F67">
        <w:rPr>
          <w:rFonts w:ascii="Times New Roman" w:hAnsi="Times New Roman" w:cs="Times New Roman"/>
          <w:lang w:eastAsia="x-none"/>
        </w:rPr>
        <w:t xml:space="preserve"> And to every beast of the earth, and to every fowl of the air, and to everything that creep</w:t>
      </w:r>
      <w:r>
        <w:rPr>
          <w:rFonts w:ascii="Times New Roman" w:hAnsi="Times New Roman" w:cs="Times New Roman"/>
          <w:lang w:val="en-US" w:eastAsia="x-none"/>
        </w:rPr>
        <w:t>s</w:t>
      </w:r>
      <w:r w:rsidRPr="00B20F67">
        <w:rPr>
          <w:rFonts w:ascii="Times New Roman" w:hAnsi="Times New Roman" w:cs="Times New Roman"/>
          <w:lang w:eastAsia="x-none"/>
        </w:rPr>
        <w:t xml:space="preserve"> upon the earth, wherein </w:t>
      </w:r>
      <w:r w:rsidRPr="00B20F67">
        <w:rPr>
          <w:rFonts w:ascii="Times New Roman" w:hAnsi="Times New Roman" w:cs="Times New Roman"/>
          <w:i/>
          <w:iCs/>
          <w:color w:val="545454"/>
          <w:lang w:eastAsia="x-none"/>
        </w:rPr>
        <w:t>there is</w:t>
      </w:r>
      <w:r w:rsidRPr="00B20F67">
        <w:rPr>
          <w:rFonts w:ascii="Times New Roman" w:hAnsi="Times New Roman" w:cs="Times New Roman"/>
          <w:lang w:eastAsia="x-none"/>
        </w:rPr>
        <w:t xml:space="preserve"> life, </w:t>
      </w:r>
      <w:r w:rsidRPr="00B20F67">
        <w:rPr>
          <w:rFonts w:ascii="Times New Roman" w:hAnsi="Times New Roman" w:cs="Times New Roman"/>
          <w:i/>
          <w:iCs/>
          <w:color w:val="545454"/>
          <w:lang w:eastAsia="x-none"/>
        </w:rPr>
        <w:t>I have given</w:t>
      </w:r>
      <w:r w:rsidRPr="00B20F67">
        <w:rPr>
          <w:rFonts w:ascii="Times New Roman" w:hAnsi="Times New Roman" w:cs="Times New Roman"/>
          <w:lang w:eastAsia="x-none"/>
        </w:rPr>
        <w:t xml:space="preserve"> every green herb for meat: and it was so.</w:t>
      </w:r>
      <w:r w:rsidR="006F5645">
        <w:rPr>
          <w:rFonts w:ascii="Times New Roman" w:hAnsi="Times New Roman" w:cs="Times New Roman"/>
          <w:lang w:val="en-US" w:eastAsia="x-none"/>
        </w:rPr>
        <w:t xml:space="preserve"> </w:t>
      </w:r>
    </w:p>
    <w:p w14:paraId="35357A20" w14:textId="77777777" w:rsidR="00B20F67" w:rsidRPr="00B20F67" w:rsidRDefault="00B20F67" w:rsidP="00B20F67">
      <w:pPr>
        <w:pStyle w:val="BODY"/>
        <w:widowControl w:val="0"/>
        <w:spacing w:before="60" w:after="60"/>
        <w:jc w:val="both"/>
        <w:rPr>
          <w:rFonts w:ascii="Times New Roman" w:hAnsi="Times New Roman" w:cs="Times New Roman"/>
          <w:lang w:eastAsia="x-none"/>
        </w:rPr>
      </w:pPr>
      <w:r w:rsidRPr="00B20F67">
        <w:rPr>
          <w:rFonts w:ascii="Times New Roman" w:hAnsi="Times New Roman" w:cs="Times New Roman"/>
          <w:b/>
          <w:lang w:eastAsia="x-none"/>
        </w:rPr>
        <w:t>Gen 1:31</w:t>
      </w:r>
      <w:r w:rsidRPr="00B20F67">
        <w:rPr>
          <w:rFonts w:ascii="Times New Roman" w:hAnsi="Times New Roman" w:cs="Times New Roman"/>
          <w:lang w:eastAsia="x-none"/>
        </w:rPr>
        <w:t xml:space="preserve"> And God saw everything that he had made, and, behold, </w:t>
      </w:r>
      <w:r w:rsidRPr="00B20F67">
        <w:rPr>
          <w:rFonts w:ascii="Times New Roman" w:hAnsi="Times New Roman" w:cs="Times New Roman"/>
          <w:i/>
          <w:iCs/>
          <w:color w:val="545454"/>
          <w:lang w:eastAsia="x-none"/>
        </w:rPr>
        <w:t>it was</w:t>
      </w:r>
      <w:r w:rsidRPr="00B20F67">
        <w:rPr>
          <w:rFonts w:ascii="Times New Roman" w:hAnsi="Times New Roman" w:cs="Times New Roman"/>
          <w:lang w:eastAsia="x-none"/>
        </w:rPr>
        <w:t xml:space="preserve"> very good. And the evening and the morning were the sixth day.</w:t>
      </w:r>
    </w:p>
    <w:p w14:paraId="5F9ADE23" w14:textId="77777777" w:rsidR="0019267C" w:rsidRPr="007B03FC" w:rsidRDefault="0019267C" w:rsidP="0019267C">
      <w:pPr>
        <w:pStyle w:val="NormalWeb"/>
        <w:spacing w:before="0" w:beforeAutospacing="0" w:after="0" w:afterAutospacing="0"/>
        <w:jc w:val="both"/>
        <w:rPr>
          <w:sz w:val="24"/>
          <w:szCs w:val="24"/>
        </w:rPr>
      </w:pPr>
    </w:p>
    <w:p w14:paraId="5348CD9D" w14:textId="77777777" w:rsidR="0019267C" w:rsidRPr="00F51AD3" w:rsidRDefault="009C59F4" w:rsidP="0019267C">
      <w:pPr>
        <w:pStyle w:val="NormalWeb"/>
        <w:tabs>
          <w:tab w:val="left" w:pos="360"/>
        </w:tabs>
        <w:spacing w:before="0" w:beforeAutospacing="0" w:after="0" w:afterAutospacing="0"/>
        <w:jc w:val="both"/>
        <w:rPr>
          <w:b/>
          <w:bCs/>
          <w:sz w:val="28"/>
          <w:szCs w:val="28"/>
        </w:rPr>
      </w:pPr>
      <w:r w:rsidRPr="00F51AD3">
        <w:rPr>
          <w:b/>
          <w:bCs/>
          <w:sz w:val="28"/>
          <w:szCs w:val="28"/>
        </w:rPr>
        <w:t xml:space="preserve">2. </w:t>
      </w:r>
      <w:r w:rsidR="0019267C" w:rsidRPr="00F51AD3">
        <w:rPr>
          <w:b/>
          <w:bCs/>
          <w:sz w:val="28"/>
          <w:szCs w:val="28"/>
        </w:rPr>
        <w:t>Adamic</w:t>
      </w:r>
      <w:r w:rsidR="00B20F67" w:rsidRPr="00F51AD3">
        <w:rPr>
          <w:b/>
          <w:bCs/>
          <w:sz w:val="28"/>
          <w:szCs w:val="28"/>
        </w:rPr>
        <w:t>: 2:16-17</w:t>
      </w:r>
    </w:p>
    <w:p w14:paraId="2B04E544" w14:textId="77777777" w:rsidR="00414230" w:rsidRPr="007B03FC" w:rsidRDefault="00414230" w:rsidP="0019267C">
      <w:pPr>
        <w:pStyle w:val="NormalWeb"/>
        <w:tabs>
          <w:tab w:val="left" w:pos="360"/>
        </w:tabs>
        <w:spacing w:before="0" w:beforeAutospacing="0" w:after="0" w:afterAutospacing="0"/>
        <w:jc w:val="both"/>
        <w:rPr>
          <w:sz w:val="24"/>
          <w:szCs w:val="24"/>
        </w:rPr>
      </w:pPr>
    </w:p>
    <w:p w14:paraId="75DC2463" w14:textId="77777777" w:rsidR="00B20F67" w:rsidRPr="00B20F67" w:rsidRDefault="00B20F67" w:rsidP="001933E3">
      <w:pPr>
        <w:pStyle w:val="BODY"/>
        <w:widowControl w:val="0"/>
        <w:jc w:val="both"/>
        <w:rPr>
          <w:rFonts w:ascii="Times New Roman" w:hAnsi="Times New Roman" w:cs="Times New Roman"/>
          <w:lang w:eastAsia="x-none"/>
        </w:rPr>
      </w:pPr>
      <w:r w:rsidRPr="00B20F67">
        <w:rPr>
          <w:rFonts w:ascii="Times New Roman" w:hAnsi="Times New Roman" w:cs="Times New Roman"/>
          <w:b/>
          <w:bCs/>
          <w:lang w:eastAsia="x-none"/>
        </w:rPr>
        <w:t>16</w:t>
      </w:r>
      <w:r w:rsidRPr="00B20F67">
        <w:rPr>
          <w:rFonts w:ascii="Times New Roman" w:hAnsi="Times New Roman" w:cs="Times New Roman"/>
          <w:b/>
          <w:bCs/>
          <w:lang w:val="en-US" w:eastAsia="x-none"/>
        </w:rPr>
        <w:t xml:space="preserve"> </w:t>
      </w:r>
      <w:r w:rsidRPr="00B20F67">
        <w:rPr>
          <w:rFonts w:ascii="Times New Roman" w:hAnsi="Times New Roman" w:cs="Times New Roman"/>
          <w:lang w:eastAsia="x-none"/>
        </w:rPr>
        <w:t xml:space="preserve"> And the LORD God commanded the man, saying, Of every tree of the garden thou may freely eat:</w:t>
      </w:r>
    </w:p>
    <w:p w14:paraId="196CDD22" w14:textId="77777777" w:rsidR="00B20F67" w:rsidRPr="00B20F67" w:rsidRDefault="00B20F67" w:rsidP="001933E3">
      <w:pPr>
        <w:pStyle w:val="BODY"/>
        <w:widowControl w:val="0"/>
        <w:jc w:val="both"/>
        <w:rPr>
          <w:rFonts w:ascii="Times New Roman" w:hAnsi="Times New Roman" w:cs="Times New Roman"/>
          <w:lang w:eastAsia="x-none"/>
        </w:rPr>
      </w:pPr>
      <w:r w:rsidRPr="00B20F67">
        <w:rPr>
          <w:rFonts w:ascii="Times New Roman" w:hAnsi="Times New Roman" w:cs="Times New Roman"/>
          <w:b/>
          <w:lang w:eastAsia="x-none"/>
        </w:rPr>
        <w:t xml:space="preserve">17 </w:t>
      </w:r>
      <w:r w:rsidRPr="00B20F67">
        <w:rPr>
          <w:rFonts w:ascii="Times New Roman" w:hAnsi="Times New Roman" w:cs="Times New Roman"/>
          <w:lang w:eastAsia="x-none"/>
        </w:rPr>
        <w:t>But of the tree of the knowledge of good and evil, thou shalt not eat of it: for in the day that thou eat thereof thou shal</w:t>
      </w:r>
      <w:r>
        <w:rPr>
          <w:rFonts w:ascii="Times New Roman" w:hAnsi="Times New Roman" w:cs="Times New Roman"/>
          <w:lang w:val="en-US" w:eastAsia="x-none"/>
        </w:rPr>
        <w:t>l</w:t>
      </w:r>
      <w:r w:rsidRPr="00B20F67">
        <w:rPr>
          <w:rFonts w:ascii="Times New Roman" w:hAnsi="Times New Roman" w:cs="Times New Roman"/>
          <w:lang w:eastAsia="x-none"/>
        </w:rPr>
        <w:t xml:space="preserve"> surely die.</w:t>
      </w:r>
    </w:p>
    <w:p w14:paraId="006C1BE0" w14:textId="77777777" w:rsidR="00AE1F1D" w:rsidRDefault="00AE1F1D" w:rsidP="001933E3">
      <w:pPr>
        <w:pStyle w:val="NormalWeb"/>
        <w:tabs>
          <w:tab w:val="left" w:pos="360"/>
        </w:tabs>
        <w:spacing w:before="0" w:beforeAutospacing="0" w:after="0" w:afterAutospacing="0"/>
        <w:jc w:val="both"/>
        <w:rPr>
          <w:sz w:val="24"/>
          <w:szCs w:val="24"/>
        </w:rPr>
      </w:pPr>
    </w:p>
    <w:p w14:paraId="4E760E88" w14:textId="77777777" w:rsidR="001933E3" w:rsidRPr="001933E3" w:rsidRDefault="001933E3" w:rsidP="001933E3">
      <w:pPr>
        <w:jc w:val="both"/>
        <w:rPr>
          <w:b/>
          <w:bCs/>
          <w:sz w:val="28"/>
          <w:szCs w:val="28"/>
        </w:rPr>
      </w:pPr>
      <w:r w:rsidRPr="001933E3">
        <w:rPr>
          <w:b/>
          <w:bCs/>
          <w:sz w:val="28"/>
          <w:szCs w:val="28"/>
        </w:rPr>
        <w:t xml:space="preserve">3. </w:t>
      </w:r>
      <w:proofErr w:type="gramStart"/>
      <w:r w:rsidRPr="001933E3">
        <w:rPr>
          <w:b/>
          <w:bCs/>
          <w:sz w:val="28"/>
          <w:szCs w:val="28"/>
        </w:rPr>
        <w:t>Noahic</w:t>
      </w:r>
      <w:r w:rsidRPr="001933E3">
        <w:rPr>
          <w:b/>
          <w:sz w:val="28"/>
          <w:szCs w:val="28"/>
        </w:rPr>
        <w:t xml:space="preserve">  Gen.</w:t>
      </w:r>
      <w:proofErr w:type="gramEnd"/>
      <w:r w:rsidRPr="001933E3">
        <w:rPr>
          <w:b/>
          <w:sz w:val="28"/>
          <w:szCs w:val="28"/>
        </w:rPr>
        <w:t xml:space="preserve"> 6:18</w:t>
      </w:r>
      <w:r w:rsidRPr="001933E3">
        <w:rPr>
          <w:sz w:val="28"/>
          <w:szCs w:val="28"/>
        </w:rPr>
        <w:t>;</w:t>
      </w:r>
      <w:r w:rsidRPr="001933E3">
        <w:rPr>
          <w:b/>
          <w:sz w:val="28"/>
          <w:szCs w:val="28"/>
        </w:rPr>
        <w:t xml:space="preserve"> 9:1</w:t>
      </w:r>
      <w:r w:rsidRPr="001933E3">
        <w:rPr>
          <w:sz w:val="28"/>
          <w:szCs w:val="28"/>
        </w:rPr>
        <w:t>,</w:t>
      </w:r>
      <w:r w:rsidRPr="001933E3">
        <w:rPr>
          <w:b/>
          <w:sz w:val="28"/>
          <w:szCs w:val="28"/>
        </w:rPr>
        <w:t xml:space="preserve"> 9-17: </w:t>
      </w:r>
    </w:p>
    <w:p w14:paraId="22184D0D" w14:textId="77777777" w:rsidR="001933E3" w:rsidRPr="001933E3" w:rsidRDefault="001933E3" w:rsidP="001933E3">
      <w:pPr>
        <w:jc w:val="both"/>
        <w:rPr>
          <w:b/>
          <w:bCs/>
          <w:sz w:val="24"/>
          <w:szCs w:val="24"/>
        </w:rPr>
      </w:pPr>
    </w:p>
    <w:p w14:paraId="1950C244" w14:textId="77777777" w:rsidR="001933E3" w:rsidRPr="001933E3" w:rsidRDefault="001933E3" w:rsidP="001933E3">
      <w:pPr>
        <w:widowControl w:val="0"/>
        <w:autoSpaceDE w:val="0"/>
        <w:autoSpaceDN w:val="0"/>
        <w:adjustRightInd w:val="0"/>
        <w:rPr>
          <w:bCs/>
          <w:sz w:val="24"/>
          <w:szCs w:val="24"/>
          <w:lang w:val="x-none"/>
        </w:rPr>
      </w:pPr>
      <w:r w:rsidRPr="001933E3">
        <w:rPr>
          <w:b/>
          <w:sz w:val="24"/>
          <w:szCs w:val="24"/>
          <w:lang w:val="x-none"/>
        </w:rPr>
        <w:t>Gen. 6:18 “</w:t>
      </w:r>
      <w:r w:rsidRPr="001933E3">
        <w:rPr>
          <w:rFonts w:eastAsiaTheme="minorHAnsi"/>
          <w:sz w:val="24"/>
          <w:szCs w:val="24"/>
          <w:lang w:val="x-none" w:eastAsia="x-none"/>
        </w:rPr>
        <w:t xml:space="preserve">But with thee will I establish my </w:t>
      </w:r>
      <w:r w:rsidRPr="001933E3">
        <w:rPr>
          <w:rFonts w:eastAsiaTheme="minorHAnsi"/>
          <w:b/>
          <w:sz w:val="24"/>
          <w:szCs w:val="24"/>
          <w:lang w:val="x-none" w:eastAsia="x-none"/>
        </w:rPr>
        <w:t>covenant</w:t>
      </w:r>
      <w:r w:rsidRPr="001933E3">
        <w:rPr>
          <w:rFonts w:eastAsiaTheme="minorHAnsi"/>
          <w:sz w:val="24"/>
          <w:szCs w:val="24"/>
          <w:lang w:val="x-none" w:eastAsia="x-none"/>
        </w:rPr>
        <w:t>; and thou shal</w:t>
      </w:r>
      <w:r w:rsidRPr="001933E3">
        <w:rPr>
          <w:rFonts w:eastAsiaTheme="minorHAnsi"/>
          <w:sz w:val="24"/>
          <w:szCs w:val="24"/>
          <w:lang w:eastAsia="x-none"/>
        </w:rPr>
        <w:t>l</w:t>
      </w:r>
      <w:r w:rsidRPr="001933E3">
        <w:rPr>
          <w:rFonts w:eastAsiaTheme="minorHAnsi"/>
          <w:sz w:val="24"/>
          <w:szCs w:val="24"/>
          <w:lang w:val="x-none" w:eastAsia="x-none"/>
        </w:rPr>
        <w:t xml:space="preserve"> come into the ark, thou, and thy sons, and thy wife, and thy sons</w:t>
      </w:r>
      <w:r w:rsidRPr="001933E3">
        <w:rPr>
          <w:rFonts w:eastAsiaTheme="minorHAnsi"/>
          <w:sz w:val="24"/>
          <w:szCs w:val="24"/>
          <w:lang w:eastAsia="x-none"/>
        </w:rPr>
        <w:t>’</w:t>
      </w:r>
      <w:r w:rsidRPr="001933E3">
        <w:rPr>
          <w:rFonts w:eastAsiaTheme="minorHAnsi"/>
          <w:sz w:val="24"/>
          <w:szCs w:val="24"/>
          <w:lang w:val="x-none" w:eastAsia="x-none"/>
        </w:rPr>
        <w:t xml:space="preserve"> wives with thee.</w:t>
      </w:r>
      <w:r w:rsidRPr="001933E3">
        <w:rPr>
          <w:sz w:val="24"/>
          <w:szCs w:val="24"/>
          <w:lang w:val="x-none"/>
        </w:rPr>
        <w:t>”</w:t>
      </w:r>
    </w:p>
    <w:p w14:paraId="4A397CAD" w14:textId="77777777" w:rsidR="001933E3" w:rsidRPr="001933E3" w:rsidRDefault="001933E3" w:rsidP="001933E3">
      <w:pPr>
        <w:jc w:val="both"/>
        <w:rPr>
          <w:b/>
          <w:bCs/>
          <w:sz w:val="24"/>
          <w:szCs w:val="24"/>
        </w:rPr>
      </w:pPr>
    </w:p>
    <w:p w14:paraId="1A70C7C0" w14:textId="77777777" w:rsidR="001933E3" w:rsidRPr="001933E3" w:rsidRDefault="001933E3" w:rsidP="001933E3">
      <w:pPr>
        <w:tabs>
          <w:tab w:val="left" w:pos="720"/>
        </w:tabs>
        <w:jc w:val="both"/>
        <w:rPr>
          <w:sz w:val="24"/>
          <w:szCs w:val="24"/>
        </w:rPr>
      </w:pPr>
      <w:r w:rsidRPr="001933E3">
        <w:rPr>
          <w:b/>
          <w:sz w:val="24"/>
          <w:szCs w:val="24"/>
        </w:rPr>
        <w:t>9:1.</w:t>
      </w:r>
      <w:r w:rsidRPr="001933E3">
        <w:rPr>
          <w:sz w:val="24"/>
          <w:szCs w:val="24"/>
        </w:rPr>
        <w:t xml:space="preserve"> And God blessed Noah and his sons and said to them, "Be fruitful and multiply, and fill the earth...</w:t>
      </w:r>
    </w:p>
    <w:p w14:paraId="73ABCE7D" w14:textId="77777777" w:rsidR="001933E3" w:rsidRPr="001933E3" w:rsidRDefault="001933E3" w:rsidP="001933E3">
      <w:pPr>
        <w:jc w:val="both"/>
        <w:rPr>
          <w:b/>
          <w:bCs/>
          <w:sz w:val="24"/>
          <w:szCs w:val="24"/>
        </w:rPr>
      </w:pPr>
    </w:p>
    <w:p w14:paraId="211D8507" w14:textId="77777777" w:rsidR="001933E3" w:rsidRPr="001933E3" w:rsidRDefault="001933E3" w:rsidP="001933E3">
      <w:pPr>
        <w:widowControl w:val="0"/>
        <w:autoSpaceDE w:val="0"/>
        <w:autoSpaceDN w:val="0"/>
        <w:adjustRightInd w:val="0"/>
        <w:jc w:val="both"/>
        <w:rPr>
          <w:rFonts w:eastAsiaTheme="minorHAnsi"/>
          <w:sz w:val="24"/>
          <w:szCs w:val="24"/>
          <w:lang w:eastAsia="x-none"/>
        </w:rPr>
      </w:pPr>
      <w:r w:rsidRPr="001933E3">
        <w:rPr>
          <w:rFonts w:eastAsiaTheme="minorHAnsi"/>
          <w:b/>
          <w:bCs/>
          <w:sz w:val="24"/>
          <w:szCs w:val="24"/>
          <w:lang w:eastAsia="x-none"/>
        </w:rPr>
        <w:t>9:</w:t>
      </w:r>
      <w:r w:rsidRPr="001933E3">
        <w:rPr>
          <w:rFonts w:eastAsiaTheme="minorHAnsi"/>
          <w:b/>
          <w:bCs/>
          <w:sz w:val="24"/>
          <w:szCs w:val="24"/>
          <w:lang w:val="x-none" w:eastAsia="x-none"/>
        </w:rPr>
        <w:t>9</w:t>
      </w:r>
      <w:r w:rsidRPr="001933E3">
        <w:rPr>
          <w:rFonts w:eastAsiaTheme="minorHAnsi"/>
          <w:b/>
          <w:bCs/>
          <w:sz w:val="24"/>
          <w:szCs w:val="24"/>
          <w:lang w:eastAsia="x-none"/>
        </w:rPr>
        <w:t xml:space="preserve"> </w:t>
      </w:r>
      <w:r w:rsidRPr="001933E3">
        <w:rPr>
          <w:rFonts w:eastAsiaTheme="minorHAnsi"/>
          <w:sz w:val="24"/>
          <w:szCs w:val="24"/>
          <w:lang w:val="x-none" w:eastAsia="x-none"/>
        </w:rPr>
        <w:t xml:space="preserve">And I, behold, I establish my </w:t>
      </w:r>
      <w:r w:rsidRPr="001933E3">
        <w:rPr>
          <w:rFonts w:eastAsiaTheme="minorHAnsi"/>
          <w:b/>
          <w:sz w:val="24"/>
          <w:szCs w:val="24"/>
          <w:lang w:val="x-none" w:eastAsia="x-none"/>
        </w:rPr>
        <w:t>covenant</w:t>
      </w:r>
      <w:r w:rsidRPr="001933E3">
        <w:rPr>
          <w:rFonts w:eastAsiaTheme="minorHAnsi"/>
          <w:sz w:val="24"/>
          <w:szCs w:val="24"/>
          <w:lang w:val="x-none" w:eastAsia="x-none"/>
        </w:rPr>
        <w:t xml:space="preserve"> with you, and with your seed after you;</w:t>
      </w:r>
    </w:p>
    <w:p w14:paraId="04851B83" w14:textId="77777777" w:rsidR="001933E3" w:rsidRPr="001933E3" w:rsidRDefault="001933E3" w:rsidP="001933E3">
      <w:pPr>
        <w:widowControl w:val="0"/>
        <w:autoSpaceDE w:val="0"/>
        <w:autoSpaceDN w:val="0"/>
        <w:adjustRightInd w:val="0"/>
        <w:jc w:val="both"/>
        <w:rPr>
          <w:rFonts w:eastAsiaTheme="minorHAnsi"/>
          <w:sz w:val="24"/>
          <w:szCs w:val="24"/>
          <w:lang w:val="x-none" w:eastAsia="x-none"/>
        </w:rPr>
      </w:pPr>
      <w:r w:rsidRPr="001933E3">
        <w:rPr>
          <w:rFonts w:eastAsiaTheme="minorHAnsi"/>
          <w:b/>
          <w:sz w:val="24"/>
          <w:szCs w:val="24"/>
          <w:lang w:val="x-none" w:eastAsia="x-none"/>
        </w:rPr>
        <w:t xml:space="preserve">10 </w:t>
      </w:r>
      <w:r w:rsidRPr="001933E3">
        <w:rPr>
          <w:rFonts w:eastAsiaTheme="minorHAnsi"/>
          <w:sz w:val="24"/>
          <w:szCs w:val="24"/>
          <w:lang w:val="x-none" w:eastAsia="x-none"/>
        </w:rPr>
        <w:t xml:space="preserve">And with every living creature that </w:t>
      </w:r>
      <w:r w:rsidRPr="001933E3">
        <w:rPr>
          <w:rFonts w:eastAsiaTheme="minorHAnsi"/>
          <w:i/>
          <w:iCs/>
          <w:sz w:val="24"/>
          <w:szCs w:val="24"/>
          <w:lang w:val="x-none" w:eastAsia="x-none"/>
        </w:rPr>
        <w:t>is</w:t>
      </w:r>
      <w:r w:rsidRPr="001933E3">
        <w:rPr>
          <w:rFonts w:eastAsiaTheme="minorHAnsi"/>
          <w:sz w:val="24"/>
          <w:szCs w:val="24"/>
          <w:lang w:val="x-none" w:eastAsia="x-none"/>
        </w:rPr>
        <w:t xml:space="preserve"> with you, of the fowl, of the cattle, and of every beast of the earth with you; from all that go out of the ark, to every beast of the earth.</w:t>
      </w:r>
    </w:p>
    <w:p w14:paraId="017D2C63" w14:textId="77777777" w:rsidR="001933E3" w:rsidRPr="001933E3" w:rsidRDefault="001933E3" w:rsidP="001933E3">
      <w:pPr>
        <w:widowControl w:val="0"/>
        <w:autoSpaceDE w:val="0"/>
        <w:autoSpaceDN w:val="0"/>
        <w:adjustRightInd w:val="0"/>
        <w:jc w:val="both"/>
        <w:rPr>
          <w:rFonts w:eastAsiaTheme="minorHAnsi"/>
          <w:sz w:val="24"/>
          <w:szCs w:val="24"/>
          <w:lang w:eastAsia="x-none"/>
        </w:rPr>
      </w:pPr>
      <w:r w:rsidRPr="001933E3">
        <w:rPr>
          <w:rFonts w:eastAsiaTheme="minorHAnsi"/>
          <w:b/>
          <w:sz w:val="24"/>
          <w:szCs w:val="24"/>
          <w:lang w:eastAsia="x-none"/>
        </w:rPr>
        <w:t>11</w:t>
      </w:r>
      <w:r w:rsidRPr="001933E3">
        <w:rPr>
          <w:rFonts w:eastAsiaTheme="minorHAnsi"/>
          <w:sz w:val="24"/>
          <w:szCs w:val="24"/>
          <w:lang w:eastAsia="x-none"/>
        </w:rPr>
        <w:t xml:space="preserve"> </w:t>
      </w:r>
      <w:r w:rsidRPr="001933E3">
        <w:rPr>
          <w:rFonts w:eastAsiaTheme="minorHAnsi"/>
          <w:sz w:val="24"/>
          <w:szCs w:val="24"/>
          <w:lang w:val="x-none" w:eastAsia="x-none"/>
        </w:rPr>
        <w:t xml:space="preserve">And I will establish my </w:t>
      </w:r>
      <w:r w:rsidRPr="001933E3">
        <w:rPr>
          <w:rFonts w:eastAsiaTheme="minorHAnsi"/>
          <w:b/>
          <w:sz w:val="24"/>
          <w:szCs w:val="24"/>
          <w:lang w:val="x-none" w:eastAsia="x-none"/>
        </w:rPr>
        <w:t xml:space="preserve">covenant </w:t>
      </w:r>
      <w:r w:rsidRPr="001933E3">
        <w:rPr>
          <w:rFonts w:eastAsiaTheme="minorHAnsi"/>
          <w:sz w:val="24"/>
          <w:szCs w:val="24"/>
          <w:lang w:val="x-none" w:eastAsia="x-none"/>
        </w:rPr>
        <w:t>with you; neither shall all flesh be cut off any more by the waters of a flood; neither shall there anymore be a flood to destroy the earth.</w:t>
      </w:r>
      <w:r w:rsidRPr="001933E3">
        <w:rPr>
          <w:rFonts w:eastAsiaTheme="minorHAnsi"/>
          <w:sz w:val="24"/>
          <w:szCs w:val="24"/>
          <w:lang w:eastAsia="x-none"/>
        </w:rPr>
        <w:t>”</w:t>
      </w:r>
    </w:p>
    <w:p w14:paraId="3A1C837E" w14:textId="77777777" w:rsidR="001933E3" w:rsidRPr="001933E3" w:rsidRDefault="001933E3" w:rsidP="001933E3">
      <w:pPr>
        <w:widowControl w:val="0"/>
        <w:autoSpaceDE w:val="0"/>
        <w:autoSpaceDN w:val="0"/>
        <w:adjustRightInd w:val="0"/>
        <w:jc w:val="both"/>
        <w:rPr>
          <w:rFonts w:eastAsiaTheme="minorHAnsi"/>
          <w:sz w:val="24"/>
          <w:szCs w:val="24"/>
          <w:lang w:eastAsia="x-none"/>
        </w:rPr>
      </w:pPr>
      <w:r w:rsidRPr="001933E3">
        <w:rPr>
          <w:rFonts w:eastAsiaTheme="minorHAnsi"/>
          <w:b/>
          <w:sz w:val="24"/>
          <w:szCs w:val="24"/>
          <w:lang w:eastAsia="x-none"/>
        </w:rPr>
        <w:t xml:space="preserve">12 </w:t>
      </w:r>
      <w:r w:rsidRPr="001933E3">
        <w:rPr>
          <w:rFonts w:eastAsiaTheme="minorHAnsi"/>
          <w:sz w:val="24"/>
          <w:szCs w:val="24"/>
          <w:lang w:val="x-none" w:eastAsia="x-none"/>
        </w:rPr>
        <w:t xml:space="preserve">And God said, </w:t>
      </w:r>
      <w:proofErr w:type="gramStart"/>
      <w:r w:rsidRPr="001933E3">
        <w:rPr>
          <w:rFonts w:eastAsiaTheme="minorHAnsi"/>
          <w:sz w:val="24"/>
          <w:szCs w:val="24"/>
          <w:lang w:val="x-none" w:eastAsia="x-none"/>
        </w:rPr>
        <w:t>This</w:t>
      </w:r>
      <w:proofErr w:type="gramEnd"/>
      <w:r w:rsidRPr="001933E3">
        <w:rPr>
          <w:rFonts w:eastAsiaTheme="minorHAnsi"/>
          <w:sz w:val="24"/>
          <w:szCs w:val="24"/>
          <w:lang w:val="x-none" w:eastAsia="x-none"/>
        </w:rPr>
        <w:t xml:space="preserve"> </w:t>
      </w:r>
      <w:r w:rsidRPr="001933E3">
        <w:rPr>
          <w:rFonts w:eastAsiaTheme="minorHAnsi"/>
          <w:i/>
          <w:iCs/>
          <w:sz w:val="24"/>
          <w:szCs w:val="24"/>
          <w:lang w:val="x-none" w:eastAsia="x-none"/>
        </w:rPr>
        <w:t>is</w:t>
      </w:r>
      <w:r w:rsidRPr="001933E3">
        <w:rPr>
          <w:rFonts w:eastAsiaTheme="minorHAnsi"/>
          <w:sz w:val="24"/>
          <w:szCs w:val="24"/>
          <w:lang w:val="x-none" w:eastAsia="x-none"/>
        </w:rPr>
        <w:t xml:space="preserve"> the token of the </w:t>
      </w:r>
      <w:r w:rsidRPr="001933E3">
        <w:rPr>
          <w:rFonts w:eastAsiaTheme="minorHAnsi"/>
          <w:b/>
          <w:sz w:val="24"/>
          <w:szCs w:val="24"/>
          <w:lang w:val="x-none" w:eastAsia="x-none"/>
        </w:rPr>
        <w:t>covenant</w:t>
      </w:r>
      <w:r w:rsidRPr="001933E3">
        <w:rPr>
          <w:rFonts w:eastAsiaTheme="minorHAnsi"/>
          <w:sz w:val="24"/>
          <w:szCs w:val="24"/>
          <w:lang w:val="x-none" w:eastAsia="x-none"/>
        </w:rPr>
        <w:t xml:space="preserve"> which I make between me and you and every living creature that </w:t>
      </w:r>
      <w:r w:rsidRPr="001933E3">
        <w:rPr>
          <w:rFonts w:eastAsiaTheme="minorHAnsi"/>
          <w:i/>
          <w:iCs/>
          <w:sz w:val="24"/>
          <w:szCs w:val="24"/>
          <w:lang w:val="x-none" w:eastAsia="x-none"/>
        </w:rPr>
        <w:t>is</w:t>
      </w:r>
      <w:r w:rsidRPr="001933E3">
        <w:rPr>
          <w:rFonts w:eastAsiaTheme="minorHAnsi"/>
          <w:sz w:val="24"/>
          <w:szCs w:val="24"/>
          <w:lang w:val="x-none" w:eastAsia="x-none"/>
        </w:rPr>
        <w:t xml:space="preserve"> with you, for perpetual generations:</w:t>
      </w:r>
    </w:p>
    <w:p w14:paraId="72ED5515" w14:textId="77777777" w:rsidR="001933E3" w:rsidRPr="001933E3" w:rsidRDefault="001933E3" w:rsidP="001933E3">
      <w:pPr>
        <w:widowControl w:val="0"/>
        <w:autoSpaceDE w:val="0"/>
        <w:autoSpaceDN w:val="0"/>
        <w:adjustRightInd w:val="0"/>
        <w:jc w:val="both"/>
        <w:rPr>
          <w:rFonts w:eastAsiaTheme="minorHAnsi"/>
          <w:sz w:val="24"/>
          <w:szCs w:val="24"/>
          <w:lang w:eastAsia="x-none"/>
        </w:rPr>
      </w:pPr>
      <w:r w:rsidRPr="001933E3">
        <w:rPr>
          <w:rFonts w:eastAsiaTheme="minorHAnsi"/>
          <w:b/>
          <w:sz w:val="24"/>
          <w:szCs w:val="24"/>
          <w:lang w:val="x-none" w:eastAsia="x-none"/>
        </w:rPr>
        <w:t xml:space="preserve">13 </w:t>
      </w:r>
      <w:r w:rsidRPr="001933E3">
        <w:rPr>
          <w:rFonts w:eastAsiaTheme="minorHAnsi"/>
          <w:sz w:val="24"/>
          <w:szCs w:val="24"/>
          <w:lang w:val="x-none" w:eastAsia="x-none"/>
        </w:rPr>
        <w:t>I do set my bow in the cloud, and it shall be for a token of a covenant between me and the earth.</w:t>
      </w:r>
    </w:p>
    <w:p w14:paraId="15E609E8" w14:textId="77777777" w:rsidR="001933E3" w:rsidRPr="001933E3" w:rsidRDefault="001933E3" w:rsidP="001933E3">
      <w:pPr>
        <w:widowControl w:val="0"/>
        <w:autoSpaceDE w:val="0"/>
        <w:autoSpaceDN w:val="0"/>
        <w:adjustRightInd w:val="0"/>
        <w:jc w:val="both"/>
        <w:rPr>
          <w:rFonts w:eastAsiaTheme="minorHAnsi"/>
          <w:sz w:val="24"/>
          <w:szCs w:val="24"/>
          <w:lang w:eastAsia="x-none"/>
        </w:rPr>
      </w:pPr>
      <w:r w:rsidRPr="001933E3">
        <w:rPr>
          <w:rFonts w:eastAsiaTheme="minorHAnsi"/>
          <w:b/>
          <w:sz w:val="24"/>
          <w:szCs w:val="24"/>
          <w:lang w:val="x-none" w:eastAsia="x-none"/>
        </w:rPr>
        <w:t>14</w:t>
      </w:r>
      <w:r w:rsidRPr="001933E3">
        <w:rPr>
          <w:rFonts w:eastAsiaTheme="minorHAnsi"/>
          <w:sz w:val="24"/>
          <w:szCs w:val="24"/>
          <w:lang w:val="x-none" w:eastAsia="x-none"/>
        </w:rPr>
        <w:t xml:space="preserve"> And it shall come to pass, when I bring a cloud over the earth, that the bow shall be seen in the cloud:</w:t>
      </w:r>
    </w:p>
    <w:p w14:paraId="3516C5C0" w14:textId="77777777" w:rsidR="001933E3" w:rsidRPr="001933E3" w:rsidRDefault="001933E3" w:rsidP="001933E3">
      <w:pPr>
        <w:widowControl w:val="0"/>
        <w:autoSpaceDE w:val="0"/>
        <w:autoSpaceDN w:val="0"/>
        <w:adjustRightInd w:val="0"/>
        <w:jc w:val="both"/>
        <w:rPr>
          <w:rFonts w:eastAsiaTheme="minorHAnsi"/>
          <w:sz w:val="24"/>
          <w:szCs w:val="24"/>
          <w:lang w:eastAsia="x-none"/>
        </w:rPr>
      </w:pPr>
      <w:r w:rsidRPr="001933E3">
        <w:rPr>
          <w:rFonts w:eastAsiaTheme="minorHAnsi"/>
          <w:b/>
          <w:sz w:val="24"/>
          <w:szCs w:val="24"/>
          <w:lang w:val="x-none" w:eastAsia="x-none"/>
        </w:rPr>
        <w:t>15</w:t>
      </w:r>
      <w:r w:rsidRPr="001933E3">
        <w:rPr>
          <w:rFonts w:eastAsiaTheme="minorHAnsi"/>
          <w:sz w:val="24"/>
          <w:szCs w:val="24"/>
          <w:lang w:val="x-none" w:eastAsia="x-none"/>
        </w:rPr>
        <w:t xml:space="preserve"> And I will remember my </w:t>
      </w:r>
      <w:r w:rsidRPr="001933E3">
        <w:rPr>
          <w:rFonts w:eastAsiaTheme="minorHAnsi"/>
          <w:b/>
          <w:sz w:val="24"/>
          <w:szCs w:val="24"/>
          <w:lang w:val="x-none" w:eastAsia="x-none"/>
        </w:rPr>
        <w:t>covenant</w:t>
      </w:r>
      <w:r w:rsidRPr="001933E3">
        <w:rPr>
          <w:rFonts w:eastAsiaTheme="minorHAnsi"/>
          <w:sz w:val="24"/>
          <w:szCs w:val="24"/>
          <w:lang w:val="x-none" w:eastAsia="x-none"/>
        </w:rPr>
        <w:t xml:space="preserve">, which </w:t>
      </w:r>
      <w:r w:rsidRPr="001933E3">
        <w:rPr>
          <w:rFonts w:eastAsiaTheme="minorHAnsi"/>
          <w:i/>
          <w:iCs/>
          <w:sz w:val="24"/>
          <w:szCs w:val="24"/>
          <w:lang w:val="x-none" w:eastAsia="x-none"/>
        </w:rPr>
        <w:t>is</w:t>
      </w:r>
      <w:r w:rsidRPr="001933E3">
        <w:rPr>
          <w:rFonts w:eastAsiaTheme="minorHAnsi"/>
          <w:sz w:val="24"/>
          <w:szCs w:val="24"/>
          <w:lang w:val="x-none" w:eastAsia="x-none"/>
        </w:rPr>
        <w:t xml:space="preserve"> between me and you and every living creature of all flesh; and the waters shall no more become a flood to destroy all flesh.</w:t>
      </w:r>
    </w:p>
    <w:p w14:paraId="45AD20A1" w14:textId="77777777" w:rsidR="001933E3" w:rsidRPr="001933E3" w:rsidRDefault="001933E3" w:rsidP="001933E3">
      <w:pPr>
        <w:widowControl w:val="0"/>
        <w:autoSpaceDE w:val="0"/>
        <w:autoSpaceDN w:val="0"/>
        <w:adjustRightInd w:val="0"/>
        <w:jc w:val="both"/>
        <w:rPr>
          <w:rFonts w:eastAsiaTheme="minorHAnsi"/>
          <w:sz w:val="24"/>
          <w:szCs w:val="24"/>
          <w:lang w:eastAsia="x-none"/>
        </w:rPr>
      </w:pPr>
      <w:r w:rsidRPr="001933E3">
        <w:rPr>
          <w:rFonts w:eastAsiaTheme="minorHAnsi"/>
          <w:b/>
          <w:sz w:val="24"/>
          <w:szCs w:val="24"/>
          <w:lang w:val="x-none" w:eastAsia="x-none"/>
        </w:rPr>
        <w:lastRenderedPageBreak/>
        <w:t>16</w:t>
      </w:r>
      <w:r w:rsidRPr="001933E3">
        <w:rPr>
          <w:rFonts w:eastAsiaTheme="minorHAnsi"/>
          <w:sz w:val="24"/>
          <w:szCs w:val="24"/>
          <w:lang w:val="x-none" w:eastAsia="x-none"/>
        </w:rPr>
        <w:t xml:space="preserve"> And the bow shall be in the cloud; and I will look upon it, that I may remember the </w:t>
      </w:r>
      <w:r w:rsidRPr="001933E3">
        <w:rPr>
          <w:rFonts w:eastAsiaTheme="minorHAnsi"/>
          <w:b/>
          <w:sz w:val="24"/>
          <w:szCs w:val="24"/>
          <w:lang w:val="x-none" w:eastAsia="x-none"/>
        </w:rPr>
        <w:t>everlasting covenant</w:t>
      </w:r>
      <w:r w:rsidRPr="001933E3">
        <w:rPr>
          <w:rFonts w:eastAsiaTheme="minorHAnsi"/>
          <w:sz w:val="24"/>
          <w:szCs w:val="24"/>
          <w:lang w:val="x-none" w:eastAsia="x-none"/>
        </w:rPr>
        <w:t xml:space="preserve"> between God and every living creature of all flesh that </w:t>
      </w:r>
      <w:r w:rsidRPr="001933E3">
        <w:rPr>
          <w:rFonts w:eastAsiaTheme="minorHAnsi"/>
          <w:i/>
          <w:iCs/>
          <w:sz w:val="24"/>
          <w:szCs w:val="24"/>
          <w:lang w:val="x-none" w:eastAsia="x-none"/>
        </w:rPr>
        <w:t>is</w:t>
      </w:r>
      <w:r w:rsidRPr="001933E3">
        <w:rPr>
          <w:rFonts w:eastAsiaTheme="minorHAnsi"/>
          <w:sz w:val="24"/>
          <w:szCs w:val="24"/>
          <w:lang w:val="x-none" w:eastAsia="x-none"/>
        </w:rPr>
        <w:t xml:space="preserve"> upon the earth.</w:t>
      </w:r>
    </w:p>
    <w:p w14:paraId="1DC99E13" w14:textId="77777777" w:rsidR="001933E3" w:rsidRPr="001933E3" w:rsidRDefault="001933E3" w:rsidP="001933E3">
      <w:pPr>
        <w:widowControl w:val="0"/>
        <w:autoSpaceDE w:val="0"/>
        <w:autoSpaceDN w:val="0"/>
        <w:adjustRightInd w:val="0"/>
        <w:jc w:val="both"/>
        <w:rPr>
          <w:rFonts w:eastAsiaTheme="minorHAnsi"/>
          <w:sz w:val="24"/>
          <w:szCs w:val="24"/>
          <w:lang w:eastAsia="x-none"/>
        </w:rPr>
      </w:pPr>
      <w:r w:rsidRPr="001933E3">
        <w:rPr>
          <w:rFonts w:eastAsiaTheme="minorHAnsi"/>
          <w:b/>
          <w:sz w:val="24"/>
          <w:szCs w:val="24"/>
          <w:lang w:val="x-none" w:eastAsia="x-none"/>
        </w:rPr>
        <w:t xml:space="preserve">17 </w:t>
      </w:r>
      <w:r w:rsidRPr="001933E3">
        <w:rPr>
          <w:rFonts w:eastAsiaTheme="minorHAnsi"/>
          <w:sz w:val="24"/>
          <w:szCs w:val="24"/>
          <w:lang w:val="x-none" w:eastAsia="x-none"/>
        </w:rPr>
        <w:t xml:space="preserve">And God said unto Noah, This </w:t>
      </w:r>
      <w:r w:rsidRPr="001933E3">
        <w:rPr>
          <w:rFonts w:eastAsiaTheme="minorHAnsi"/>
          <w:i/>
          <w:iCs/>
          <w:sz w:val="24"/>
          <w:szCs w:val="24"/>
          <w:lang w:val="x-none" w:eastAsia="x-none"/>
        </w:rPr>
        <w:t>is</w:t>
      </w:r>
      <w:r w:rsidRPr="001933E3">
        <w:rPr>
          <w:rFonts w:eastAsiaTheme="minorHAnsi"/>
          <w:sz w:val="24"/>
          <w:szCs w:val="24"/>
          <w:lang w:val="x-none" w:eastAsia="x-none"/>
        </w:rPr>
        <w:t xml:space="preserve"> the token of the </w:t>
      </w:r>
      <w:r w:rsidRPr="001933E3">
        <w:rPr>
          <w:rFonts w:eastAsiaTheme="minorHAnsi"/>
          <w:b/>
          <w:sz w:val="24"/>
          <w:szCs w:val="24"/>
          <w:lang w:val="x-none" w:eastAsia="x-none"/>
        </w:rPr>
        <w:t>covenant</w:t>
      </w:r>
      <w:r w:rsidRPr="001933E3">
        <w:rPr>
          <w:rFonts w:eastAsiaTheme="minorHAnsi"/>
          <w:sz w:val="24"/>
          <w:szCs w:val="24"/>
          <w:lang w:val="x-none" w:eastAsia="x-none"/>
        </w:rPr>
        <w:t xml:space="preserve">, which I have established between me and all flesh that </w:t>
      </w:r>
      <w:r w:rsidRPr="001933E3">
        <w:rPr>
          <w:rFonts w:eastAsiaTheme="minorHAnsi"/>
          <w:i/>
          <w:iCs/>
          <w:sz w:val="24"/>
          <w:szCs w:val="24"/>
          <w:lang w:val="x-none" w:eastAsia="x-none"/>
        </w:rPr>
        <w:t>is</w:t>
      </w:r>
      <w:r w:rsidRPr="001933E3">
        <w:rPr>
          <w:rFonts w:eastAsiaTheme="minorHAnsi"/>
          <w:sz w:val="24"/>
          <w:szCs w:val="24"/>
          <w:lang w:val="x-none" w:eastAsia="x-none"/>
        </w:rPr>
        <w:t xml:space="preserve"> upon the earth.</w:t>
      </w:r>
    </w:p>
    <w:p w14:paraId="5AC213B8" w14:textId="77777777" w:rsidR="001933E3" w:rsidRPr="001933E3" w:rsidRDefault="001933E3" w:rsidP="001933E3">
      <w:pPr>
        <w:jc w:val="both"/>
        <w:rPr>
          <w:b/>
          <w:bCs/>
          <w:sz w:val="24"/>
          <w:szCs w:val="24"/>
        </w:rPr>
      </w:pPr>
    </w:p>
    <w:p w14:paraId="627B6B5C" w14:textId="77777777" w:rsidR="001933E3" w:rsidRPr="001933E3" w:rsidRDefault="001933E3" w:rsidP="001933E3">
      <w:pPr>
        <w:rPr>
          <w:b/>
          <w:bCs/>
          <w:sz w:val="28"/>
          <w:szCs w:val="28"/>
        </w:rPr>
      </w:pPr>
      <w:r w:rsidRPr="001933E3">
        <w:rPr>
          <w:b/>
          <w:bCs/>
          <w:sz w:val="28"/>
          <w:szCs w:val="28"/>
        </w:rPr>
        <w:t xml:space="preserve">4. </w:t>
      </w:r>
      <w:proofErr w:type="gramStart"/>
      <w:r w:rsidRPr="001933E3">
        <w:rPr>
          <w:b/>
          <w:bCs/>
          <w:sz w:val="28"/>
          <w:szCs w:val="28"/>
        </w:rPr>
        <w:t>Abrahamic  Gen.</w:t>
      </w:r>
      <w:proofErr w:type="gramEnd"/>
      <w:r w:rsidRPr="001933E3">
        <w:rPr>
          <w:b/>
          <w:bCs/>
          <w:sz w:val="28"/>
          <w:szCs w:val="28"/>
        </w:rPr>
        <w:t xml:space="preserve"> 12:1-4; 15; 17. To Abraham and his seed.</w:t>
      </w:r>
    </w:p>
    <w:p w14:paraId="33D28961" w14:textId="77777777" w:rsidR="001933E3" w:rsidRPr="001933E3" w:rsidRDefault="001933E3" w:rsidP="001933E3">
      <w:pPr>
        <w:rPr>
          <w:b/>
          <w:bCs/>
          <w:sz w:val="28"/>
          <w:szCs w:val="28"/>
        </w:rPr>
      </w:pPr>
    </w:p>
    <w:p w14:paraId="2EED29BA" w14:textId="77777777" w:rsidR="001933E3" w:rsidRPr="001933E3" w:rsidRDefault="001933E3" w:rsidP="001933E3">
      <w:pPr>
        <w:tabs>
          <w:tab w:val="left" w:pos="180"/>
          <w:tab w:val="left" w:pos="360"/>
        </w:tabs>
        <w:autoSpaceDE w:val="0"/>
        <w:autoSpaceDN w:val="0"/>
        <w:adjustRightInd w:val="0"/>
        <w:jc w:val="both"/>
        <w:rPr>
          <w:rFonts w:asciiTheme="minorHAnsi" w:eastAsiaTheme="minorHAnsi" w:hAnsiTheme="minorHAnsi" w:cstheme="minorBidi"/>
          <w:bCs/>
          <w:sz w:val="22"/>
          <w:szCs w:val="22"/>
        </w:rPr>
      </w:pPr>
      <w:r w:rsidRPr="001933E3">
        <w:rPr>
          <w:rFonts w:eastAsiaTheme="minorHAnsi"/>
          <w:sz w:val="24"/>
          <w:szCs w:val="24"/>
        </w:rPr>
        <w:t xml:space="preserve">His seed to be as the Dust, </w:t>
      </w:r>
      <w:r w:rsidRPr="001933E3">
        <w:rPr>
          <w:rFonts w:eastAsiaTheme="minorHAnsi"/>
          <w:b/>
          <w:sz w:val="24"/>
          <w:szCs w:val="24"/>
        </w:rPr>
        <w:t>Gen.</w:t>
      </w:r>
      <w:r w:rsidRPr="001933E3">
        <w:rPr>
          <w:rFonts w:eastAsiaTheme="minorHAnsi"/>
          <w:sz w:val="24"/>
          <w:szCs w:val="24"/>
        </w:rPr>
        <w:t xml:space="preserve"> </w:t>
      </w:r>
      <w:r w:rsidRPr="001933E3">
        <w:rPr>
          <w:rFonts w:eastAsiaTheme="minorHAnsi"/>
          <w:b/>
          <w:sz w:val="24"/>
          <w:szCs w:val="24"/>
        </w:rPr>
        <w:t>13:16</w:t>
      </w:r>
      <w:r w:rsidRPr="001933E3">
        <w:rPr>
          <w:rFonts w:eastAsiaTheme="minorHAnsi"/>
          <w:sz w:val="24"/>
          <w:szCs w:val="24"/>
        </w:rPr>
        <w:t>;</w:t>
      </w:r>
      <w:r w:rsidRPr="001933E3">
        <w:rPr>
          <w:rFonts w:eastAsiaTheme="minorHAnsi"/>
          <w:b/>
          <w:sz w:val="24"/>
          <w:szCs w:val="24"/>
        </w:rPr>
        <w:t xml:space="preserve"> 28:14</w:t>
      </w:r>
      <w:r w:rsidRPr="001933E3">
        <w:rPr>
          <w:rFonts w:eastAsiaTheme="minorHAnsi"/>
          <w:sz w:val="24"/>
          <w:szCs w:val="24"/>
        </w:rPr>
        <w:t>;</w:t>
      </w:r>
      <w:r w:rsidRPr="001933E3">
        <w:rPr>
          <w:rFonts w:eastAsiaTheme="minorHAnsi"/>
          <w:b/>
          <w:sz w:val="24"/>
          <w:szCs w:val="24"/>
        </w:rPr>
        <w:t xml:space="preserve"> Num. 23:10</w:t>
      </w:r>
      <w:r w:rsidRPr="001933E3">
        <w:rPr>
          <w:rFonts w:eastAsiaTheme="minorHAnsi"/>
          <w:sz w:val="24"/>
          <w:szCs w:val="24"/>
        </w:rPr>
        <w:t xml:space="preserve">. As the Stars, </w:t>
      </w:r>
      <w:r w:rsidRPr="001933E3">
        <w:rPr>
          <w:rFonts w:eastAsiaTheme="minorHAnsi"/>
          <w:b/>
          <w:sz w:val="24"/>
          <w:szCs w:val="24"/>
        </w:rPr>
        <w:t>Gen. 15:5</w:t>
      </w:r>
      <w:r w:rsidRPr="001933E3">
        <w:rPr>
          <w:rFonts w:eastAsiaTheme="minorHAnsi"/>
          <w:sz w:val="24"/>
          <w:szCs w:val="24"/>
        </w:rPr>
        <w:t>;</w:t>
      </w:r>
      <w:r w:rsidRPr="001933E3">
        <w:rPr>
          <w:rFonts w:eastAsiaTheme="minorHAnsi"/>
          <w:b/>
          <w:sz w:val="24"/>
          <w:szCs w:val="24"/>
        </w:rPr>
        <w:t xml:space="preserve"> 22:17</w:t>
      </w:r>
      <w:r w:rsidRPr="001933E3">
        <w:rPr>
          <w:rFonts w:eastAsiaTheme="minorHAnsi"/>
          <w:sz w:val="24"/>
          <w:szCs w:val="24"/>
        </w:rPr>
        <w:t>;</w:t>
      </w:r>
      <w:r w:rsidRPr="001933E3">
        <w:rPr>
          <w:rFonts w:eastAsiaTheme="minorHAnsi"/>
          <w:b/>
          <w:sz w:val="24"/>
          <w:szCs w:val="24"/>
        </w:rPr>
        <w:t xml:space="preserve"> 26:4</w:t>
      </w:r>
      <w:r w:rsidRPr="001933E3">
        <w:rPr>
          <w:rFonts w:eastAsiaTheme="minorHAnsi"/>
          <w:sz w:val="24"/>
          <w:szCs w:val="24"/>
        </w:rPr>
        <w:t xml:space="preserve">; </w:t>
      </w:r>
      <w:r w:rsidRPr="001933E3">
        <w:rPr>
          <w:rFonts w:eastAsiaTheme="minorHAnsi"/>
          <w:b/>
          <w:sz w:val="24"/>
          <w:szCs w:val="24"/>
        </w:rPr>
        <w:t>Ex. 32:13</w:t>
      </w:r>
      <w:r w:rsidRPr="001933E3">
        <w:rPr>
          <w:rFonts w:eastAsiaTheme="minorHAnsi"/>
          <w:sz w:val="24"/>
          <w:szCs w:val="24"/>
        </w:rPr>
        <w:t>.</w:t>
      </w:r>
      <w:r w:rsidRPr="001933E3">
        <w:rPr>
          <w:rFonts w:eastAsiaTheme="minorHAnsi"/>
          <w:b/>
          <w:sz w:val="24"/>
          <w:szCs w:val="24"/>
        </w:rPr>
        <w:t xml:space="preserve"> As the </w:t>
      </w:r>
      <w:r w:rsidRPr="001933E3">
        <w:rPr>
          <w:rFonts w:eastAsiaTheme="minorHAnsi"/>
          <w:sz w:val="24"/>
          <w:szCs w:val="24"/>
        </w:rPr>
        <w:t xml:space="preserve">Sand, </w:t>
      </w:r>
      <w:r w:rsidRPr="001933E3">
        <w:rPr>
          <w:rFonts w:eastAsiaTheme="minorHAnsi"/>
          <w:b/>
          <w:sz w:val="24"/>
          <w:szCs w:val="24"/>
        </w:rPr>
        <w:t>Gen. 22:17</w:t>
      </w:r>
      <w:r w:rsidRPr="001933E3">
        <w:rPr>
          <w:rFonts w:eastAsiaTheme="minorHAnsi"/>
          <w:sz w:val="24"/>
          <w:szCs w:val="24"/>
        </w:rPr>
        <w:t xml:space="preserve">; </w:t>
      </w:r>
      <w:r w:rsidRPr="001933E3">
        <w:rPr>
          <w:rFonts w:eastAsiaTheme="minorHAnsi"/>
          <w:b/>
          <w:sz w:val="24"/>
          <w:szCs w:val="24"/>
        </w:rPr>
        <w:t>32:12</w:t>
      </w:r>
      <w:r w:rsidRPr="001933E3">
        <w:rPr>
          <w:rFonts w:eastAsiaTheme="minorHAnsi"/>
          <w:sz w:val="24"/>
          <w:szCs w:val="24"/>
        </w:rPr>
        <w:t>;</w:t>
      </w:r>
      <w:r w:rsidRPr="001933E3">
        <w:rPr>
          <w:rFonts w:eastAsiaTheme="minorHAnsi"/>
          <w:b/>
          <w:sz w:val="24"/>
          <w:szCs w:val="24"/>
        </w:rPr>
        <w:t xml:space="preserve"> </w:t>
      </w:r>
      <w:r w:rsidRPr="001933E3">
        <w:rPr>
          <w:rFonts w:eastAsiaTheme="minorHAnsi"/>
          <w:b/>
          <w:bCs/>
          <w:sz w:val="24"/>
          <w:szCs w:val="24"/>
        </w:rPr>
        <w:t>Isa. 10:22</w:t>
      </w:r>
      <w:r w:rsidRPr="001933E3">
        <w:rPr>
          <w:rFonts w:eastAsiaTheme="minorHAnsi"/>
          <w:bCs/>
          <w:sz w:val="24"/>
          <w:szCs w:val="24"/>
        </w:rPr>
        <w:t>;</w:t>
      </w:r>
      <w:r w:rsidRPr="001933E3">
        <w:rPr>
          <w:rFonts w:eastAsiaTheme="minorHAnsi"/>
          <w:b/>
          <w:bCs/>
          <w:sz w:val="24"/>
          <w:szCs w:val="24"/>
        </w:rPr>
        <w:t xml:space="preserve"> Hosea 1:10</w:t>
      </w:r>
      <w:r w:rsidRPr="001933E3">
        <w:rPr>
          <w:rFonts w:eastAsiaTheme="minorHAnsi"/>
          <w:sz w:val="24"/>
          <w:szCs w:val="24"/>
        </w:rPr>
        <w:t>.</w:t>
      </w:r>
    </w:p>
    <w:p w14:paraId="5B669617" w14:textId="77777777" w:rsidR="001933E3" w:rsidRPr="001933E3" w:rsidRDefault="001933E3" w:rsidP="001933E3">
      <w:pPr>
        <w:tabs>
          <w:tab w:val="left" w:pos="360"/>
        </w:tabs>
        <w:rPr>
          <w:b/>
          <w:bCs/>
          <w:sz w:val="24"/>
          <w:szCs w:val="24"/>
        </w:rPr>
      </w:pPr>
    </w:p>
    <w:p w14:paraId="0998E22D" w14:textId="77777777" w:rsidR="001933E3" w:rsidRPr="001933E3" w:rsidRDefault="001933E3" w:rsidP="001933E3">
      <w:pPr>
        <w:tabs>
          <w:tab w:val="left" w:pos="360"/>
        </w:tabs>
        <w:rPr>
          <w:b/>
          <w:bCs/>
          <w:sz w:val="24"/>
          <w:szCs w:val="24"/>
        </w:rPr>
      </w:pPr>
      <w:r w:rsidRPr="001933E3">
        <w:rPr>
          <w:b/>
          <w:bCs/>
          <w:sz w:val="24"/>
          <w:szCs w:val="24"/>
        </w:rPr>
        <w:tab/>
        <w:t>The Covenant was confirmed to Isaac</w:t>
      </w:r>
      <w:r w:rsidRPr="001933E3">
        <w:rPr>
          <w:b/>
          <w:bCs/>
        </w:rPr>
        <w:t xml:space="preserve"> </w:t>
      </w:r>
      <w:r w:rsidRPr="001933E3">
        <w:rPr>
          <w:b/>
          <w:bCs/>
          <w:sz w:val="24"/>
          <w:szCs w:val="24"/>
        </w:rPr>
        <w:t>and his seed. (Gen. 17:19)</w:t>
      </w:r>
    </w:p>
    <w:p w14:paraId="49298874" w14:textId="77777777" w:rsidR="001933E3" w:rsidRPr="001933E3" w:rsidRDefault="001933E3" w:rsidP="001933E3">
      <w:pPr>
        <w:tabs>
          <w:tab w:val="left" w:pos="360"/>
        </w:tabs>
        <w:rPr>
          <w:b/>
          <w:bCs/>
          <w:sz w:val="24"/>
          <w:szCs w:val="24"/>
        </w:rPr>
      </w:pPr>
    </w:p>
    <w:p w14:paraId="59649525" w14:textId="77777777" w:rsidR="001933E3" w:rsidRPr="001933E3" w:rsidRDefault="001933E3" w:rsidP="001933E3">
      <w:pPr>
        <w:tabs>
          <w:tab w:val="left" w:pos="360"/>
        </w:tabs>
        <w:rPr>
          <w:bCs/>
          <w:sz w:val="24"/>
          <w:szCs w:val="24"/>
        </w:rPr>
      </w:pPr>
      <w:r w:rsidRPr="001933E3">
        <w:rPr>
          <w:b/>
          <w:bCs/>
          <w:sz w:val="24"/>
          <w:szCs w:val="24"/>
        </w:rPr>
        <w:tab/>
        <w:t xml:space="preserve">The Covenant was confirmed to Jacob and his </w:t>
      </w:r>
      <w:r w:rsidRPr="00A27C3F">
        <w:rPr>
          <w:b/>
          <w:sz w:val="24"/>
          <w:szCs w:val="24"/>
        </w:rPr>
        <w:t>seed</w:t>
      </w:r>
      <w:r w:rsidRPr="001933E3">
        <w:rPr>
          <w:bCs/>
          <w:sz w:val="24"/>
          <w:szCs w:val="24"/>
        </w:rPr>
        <w:t>. (</w:t>
      </w:r>
      <w:r w:rsidRPr="001933E3">
        <w:rPr>
          <w:b/>
          <w:bCs/>
          <w:sz w:val="24"/>
          <w:szCs w:val="24"/>
        </w:rPr>
        <w:t>Gen. 28:12-13</w:t>
      </w:r>
      <w:r w:rsidRPr="001933E3">
        <w:rPr>
          <w:bCs/>
          <w:sz w:val="24"/>
          <w:szCs w:val="24"/>
        </w:rPr>
        <w:t>)</w:t>
      </w:r>
    </w:p>
    <w:p w14:paraId="02BA7F77" w14:textId="77777777" w:rsidR="001933E3" w:rsidRPr="001933E3" w:rsidRDefault="001933E3" w:rsidP="001933E3">
      <w:pPr>
        <w:tabs>
          <w:tab w:val="left" w:pos="360"/>
        </w:tabs>
        <w:rPr>
          <w:b/>
          <w:bCs/>
          <w:sz w:val="24"/>
          <w:szCs w:val="24"/>
        </w:rPr>
      </w:pPr>
    </w:p>
    <w:p w14:paraId="47B8B599" w14:textId="77777777" w:rsidR="001933E3" w:rsidRPr="001933E3" w:rsidRDefault="001933E3" w:rsidP="001933E3">
      <w:pPr>
        <w:tabs>
          <w:tab w:val="left" w:pos="180"/>
        </w:tabs>
        <w:autoSpaceDE w:val="0"/>
        <w:autoSpaceDN w:val="0"/>
        <w:adjustRightInd w:val="0"/>
        <w:jc w:val="both"/>
        <w:rPr>
          <w:rFonts w:eastAsiaTheme="minorHAnsi"/>
          <w:bCs/>
          <w:sz w:val="28"/>
          <w:szCs w:val="28"/>
        </w:rPr>
      </w:pPr>
      <w:r w:rsidRPr="001933E3">
        <w:rPr>
          <w:rFonts w:eastAsiaTheme="minorHAnsi"/>
          <w:b/>
          <w:bCs/>
          <w:sz w:val="28"/>
          <w:szCs w:val="28"/>
        </w:rPr>
        <w:t xml:space="preserve">The </w:t>
      </w:r>
      <w:r w:rsidR="00462779">
        <w:rPr>
          <w:rFonts w:eastAsiaTheme="minorHAnsi"/>
          <w:b/>
          <w:bCs/>
          <w:sz w:val="28"/>
          <w:szCs w:val="28"/>
        </w:rPr>
        <w:t xml:space="preserve">Covenant concerning the </w:t>
      </w:r>
      <w:r w:rsidRPr="001933E3">
        <w:rPr>
          <w:rFonts w:eastAsiaTheme="minorHAnsi"/>
          <w:b/>
          <w:bCs/>
          <w:sz w:val="28"/>
          <w:szCs w:val="28"/>
        </w:rPr>
        <w:t>Land: Gen. 13:14-17</w:t>
      </w:r>
    </w:p>
    <w:p w14:paraId="141B7F5C" w14:textId="77777777" w:rsidR="001933E3" w:rsidRPr="001933E3" w:rsidRDefault="001933E3" w:rsidP="001933E3">
      <w:pPr>
        <w:tabs>
          <w:tab w:val="left" w:pos="180"/>
        </w:tabs>
        <w:autoSpaceDE w:val="0"/>
        <w:autoSpaceDN w:val="0"/>
        <w:adjustRightInd w:val="0"/>
        <w:jc w:val="both"/>
        <w:rPr>
          <w:rFonts w:asciiTheme="minorHAnsi" w:eastAsiaTheme="minorHAnsi" w:hAnsiTheme="minorHAnsi" w:cstheme="minorBidi"/>
          <w:bCs/>
          <w:sz w:val="22"/>
          <w:szCs w:val="22"/>
        </w:rPr>
      </w:pPr>
    </w:p>
    <w:p w14:paraId="7DF1AF8E" w14:textId="77777777" w:rsidR="001933E3" w:rsidRPr="001933E3" w:rsidRDefault="001933E3" w:rsidP="001933E3">
      <w:pPr>
        <w:tabs>
          <w:tab w:val="left" w:pos="180"/>
        </w:tabs>
        <w:autoSpaceDE w:val="0"/>
        <w:autoSpaceDN w:val="0"/>
        <w:adjustRightInd w:val="0"/>
        <w:jc w:val="both"/>
        <w:rPr>
          <w:rFonts w:eastAsiaTheme="minorHAnsi"/>
          <w:bCs/>
          <w:sz w:val="24"/>
          <w:szCs w:val="24"/>
        </w:rPr>
      </w:pPr>
      <w:r w:rsidRPr="001933E3">
        <w:rPr>
          <w:rFonts w:eastAsiaTheme="minorHAnsi"/>
          <w:b/>
          <w:bCs/>
          <w:sz w:val="24"/>
          <w:szCs w:val="24"/>
        </w:rPr>
        <w:t>14</w:t>
      </w:r>
      <w:r w:rsidRPr="001933E3">
        <w:rPr>
          <w:rFonts w:eastAsiaTheme="minorHAnsi"/>
          <w:bCs/>
          <w:sz w:val="24"/>
          <w:szCs w:val="24"/>
        </w:rPr>
        <w:t xml:space="preserve"> And the LORD said unto Abram, after that Lot was separated from him, Lift up now thine eyes, and look from the place where thou are northward, and southward, and eastward, and westward: </w:t>
      </w:r>
    </w:p>
    <w:p w14:paraId="3BE8D133" w14:textId="77777777" w:rsidR="001933E3" w:rsidRPr="003518CC" w:rsidRDefault="001933E3" w:rsidP="001933E3">
      <w:pPr>
        <w:tabs>
          <w:tab w:val="left" w:pos="180"/>
        </w:tabs>
        <w:autoSpaceDE w:val="0"/>
        <w:autoSpaceDN w:val="0"/>
        <w:adjustRightInd w:val="0"/>
        <w:jc w:val="both"/>
        <w:rPr>
          <w:rFonts w:eastAsiaTheme="minorHAnsi"/>
          <w:bCs/>
          <w:sz w:val="24"/>
          <w:szCs w:val="24"/>
        </w:rPr>
      </w:pPr>
      <w:r w:rsidRPr="001933E3">
        <w:rPr>
          <w:rFonts w:eastAsiaTheme="minorHAnsi"/>
          <w:b/>
          <w:bCs/>
          <w:sz w:val="24"/>
          <w:szCs w:val="24"/>
        </w:rPr>
        <w:t>15</w:t>
      </w:r>
      <w:r w:rsidRPr="001933E3">
        <w:rPr>
          <w:rFonts w:eastAsiaTheme="minorHAnsi"/>
          <w:bCs/>
          <w:sz w:val="24"/>
          <w:szCs w:val="24"/>
        </w:rPr>
        <w:t xml:space="preserve"> For all the land which thou see, to thee will I give it, and to thy seed forever. </w:t>
      </w:r>
    </w:p>
    <w:p w14:paraId="6DAE59AE" w14:textId="77777777" w:rsidR="001933E3" w:rsidRPr="001933E3" w:rsidRDefault="001933E3" w:rsidP="001933E3">
      <w:pPr>
        <w:tabs>
          <w:tab w:val="left" w:pos="180"/>
        </w:tabs>
        <w:jc w:val="both"/>
        <w:rPr>
          <w:sz w:val="24"/>
          <w:szCs w:val="24"/>
        </w:rPr>
      </w:pPr>
      <w:r w:rsidRPr="001933E3">
        <w:rPr>
          <w:b/>
          <w:sz w:val="24"/>
          <w:szCs w:val="24"/>
        </w:rPr>
        <w:t>16</w:t>
      </w:r>
      <w:r w:rsidRPr="001933E3">
        <w:rPr>
          <w:sz w:val="24"/>
          <w:szCs w:val="24"/>
        </w:rPr>
        <w:t xml:space="preserve"> And I will make thy seed as the dust of the earth: so that if a man can number the dust of the earth, dust </w:t>
      </w:r>
      <w:r w:rsidRPr="001933E3">
        <w:rPr>
          <w:i/>
          <w:iCs/>
          <w:sz w:val="24"/>
          <w:szCs w:val="24"/>
        </w:rPr>
        <w:t>then</w:t>
      </w:r>
      <w:r w:rsidRPr="001933E3">
        <w:rPr>
          <w:sz w:val="24"/>
          <w:szCs w:val="24"/>
        </w:rPr>
        <w:t xml:space="preserve"> shall thy seed also be numbered</w:t>
      </w:r>
      <w:r w:rsidRPr="001933E3">
        <w:rPr>
          <w:color w:val="FF0000"/>
          <w:sz w:val="24"/>
          <w:szCs w:val="24"/>
        </w:rPr>
        <w:t xml:space="preserve"> </w:t>
      </w:r>
    </w:p>
    <w:p w14:paraId="54B36557" w14:textId="77777777" w:rsidR="001933E3" w:rsidRPr="001933E3" w:rsidRDefault="001933E3" w:rsidP="001933E3">
      <w:pPr>
        <w:tabs>
          <w:tab w:val="left" w:pos="180"/>
          <w:tab w:val="left" w:pos="360"/>
        </w:tabs>
        <w:autoSpaceDE w:val="0"/>
        <w:autoSpaceDN w:val="0"/>
        <w:adjustRightInd w:val="0"/>
        <w:jc w:val="both"/>
        <w:rPr>
          <w:rFonts w:eastAsiaTheme="minorHAnsi"/>
          <w:bCs/>
          <w:sz w:val="24"/>
          <w:szCs w:val="24"/>
        </w:rPr>
      </w:pPr>
      <w:r w:rsidRPr="001933E3">
        <w:rPr>
          <w:rFonts w:eastAsiaTheme="minorHAnsi"/>
          <w:b/>
          <w:bCs/>
          <w:sz w:val="24"/>
          <w:szCs w:val="24"/>
        </w:rPr>
        <w:t>17</w:t>
      </w:r>
      <w:r w:rsidRPr="001933E3">
        <w:rPr>
          <w:rFonts w:eastAsiaTheme="minorHAnsi"/>
          <w:bCs/>
          <w:sz w:val="24"/>
          <w:szCs w:val="24"/>
        </w:rPr>
        <w:t xml:space="preserve"> Arise, walk through the land in the length of it and in the breadth of it; for I will give it unto thee. </w:t>
      </w:r>
    </w:p>
    <w:p w14:paraId="0143A1A3" w14:textId="77777777" w:rsidR="001933E3" w:rsidRPr="001933E3" w:rsidRDefault="001933E3" w:rsidP="001933E3">
      <w:pPr>
        <w:tabs>
          <w:tab w:val="left" w:pos="180"/>
          <w:tab w:val="left" w:pos="360"/>
        </w:tabs>
        <w:autoSpaceDE w:val="0"/>
        <w:autoSpaceDN w:val="0"/>
        <w:adjustRightInd w:val="0"/>
        <w:jc w:val="both"/>
        <w:rPr>
          <w:rFonts w:eastAsiaTheme="minorHAnsi"/>
          <w:bCs/>
          <w:sz w:val="24"/>
          <w:szCs w:val="24"/>
        </w:rPr>
      </w:pPr>
    </w:p>
    <w:p w14:paraId="1A9C9454" w14:textId="77777777" w:rsidR="001933E3" w:rsidRPr="001933E3" w:rsidRDefault="001933E3" w:rsidP="001933E3">
      <w:pPr>
        <w:tabs>
          <w:tab w:val="left" w:pos="360"/>
        </w:tabs>
        <w:rPr>
          <w:b/>
          <w:bCs/>
          <w:sz w:val="24"/>
          <w:szCs w:val="24"/>
        </w:rPr>
      </w:pPr>
      <w:r w:rsidRPr="001933E3">
        <w:rPr>
          <w:b/>
          <w:bCs/>
          <w:sz w:val="28"/>
          <w:szCs w:val="28"/>
        </w:rPr>
        <w:t>The Covenant Ratified:  Gen.</w:t>
      </w:r>
      <w:r w:rsidRPr="001933E3">
        <w:rPr>
          <w:b/>
          <w:bCs/>
          <w:sz w:val="24"/>
          <w:szCs w:val="24"/>
        </w:rPr>
        <w:t xml:space="preserve"> </w:t>
      </w:r>
      <w:r w:rsidRPr="001933E3">
        <w:rPr>
          <w:b/>
          <w:bCs/>
          <w:sz w:val="28"/>
          <w:szCs w:val="28"/>
        </w:rPr>
        <w:t>15:17-18</w:t>
      </w:r>
    </w:p>
    <w:p w14:paraId="03F31125" w14:textId="77777777" w:rsidR="001933E3" w:rsidRPr="001933E3" w:rsidRDefault="001933E3" w:rsidP="001933E3">
      <w:pPr>
        <w:rPr>
          <w:b/>
          <w:bCs/>
          <w:sz w:val="24"/>
          <w:szCs w:val="24"/>
        </w:rPr>
      </w:pPr>
    </w:p>
    <w:p w14:paraId="1EE56104" w14:textId="77777777" w:rsidR="001933E3" w:rsidRPr="001933E3" w:rsidRDefault="001933E3" w:rsidP="00A27C3F">
      <w:pPr>
        <w:jc w:val="both"/>
        <w:rPr>
          <w:b/>
          <w:bCs/>
          <w:sz w:val="24"/>
          <w:szCs w:val="24"/>
        </w:rPr>
      </w:pPr>
      <w:r w:rsidRPr="001933E3">
        <w:rPr>
          <w:b/>
          <w:bCs/>
          <w:sz w:val="24"/>
          <w:szCs w:val="24"/>
        </w:rPr>
        <w:t>17</w:t>
      </w:r>
      <w:r w:rsidRPr="001933E3">
        <w:rPr>
          <w:bCs/>
          <w:sz w:val="24"/>
          <w:szCs w:val="24"/>
        </w:rPr>
        <w:t xml:space="preserve"> And it came to pass, that, when the sun went down, and it was dark, behold a smoking furnace, and a burning lamp that passed between those pieces. </w:t>
      </w:r>
      <w:r w:rsidRPr="001933E3">
        <w:rPr>
          <w:b/>
          <w:bCs/>
          <w:sz w:val="24"/>
          <w:szCs w:val="24"/>
        </w:rPr>
        <w:t>18</w:t>
      </w:r>
      <w:r w:rsidRPr="001933E3">
        <w:rPr>
          <w:bCs/>
          <w:sz w:val="24"/>
          <w:szCs w:val="24"/>
        </w:rPr>
        <w:t xml:space="preserve"> In the same day the LORD made [cut] a covenant with Abram, saying, </w:t>
      </w:r>
      <w:proofErr w:type="gramStart"/>
      <w:r w:rsidRPr="001933E3">
        <w:rPr>
          <w:bCs/>
          <w:sz w:val="24"/>
          <w:szCs w:val="24"/>
        </w:rPr>
        <w:t>Unto</w:t>
      </w:r>
      <w:proofErr w:type="gramEnd"/>
      <w:r w:rsidRPr="001933E3">
        <w:rPr>
          <w:bCs/>
          <w:sz w:val="24"/>
          <w:szCs w:val="24"/>
        </w:rPr>
        <w:t xml:space="preserve"> thy seed have I given this land, from the river of Egypt unto the great river, the river Euphrates:</w:t>
      </w:r>
    </w:p>
    <w:p w14:paraId="60C7AADC" w14:textId="77777777" w:rsidR="001933E3" w:rsidRPr="001933E3" w:rsidRDefault="001933E3" w:rsidP="001933E3">
      <w:pPr>
        <w:rPr>
          <w:b/>
          <w:bCs/>
          <w:sz w:val="24"/>
          <w:szCs w:val="24"/>
        </w:rPr>
      </w:pPr>
    </w:p>
    <w:p w14:paraId="66F2984B" w14:textId="77777777" w:rsidR="001933E3" w:rsidRPr="001933E3" w:rsidRDefault="001933E3" w:rsidP="001933E3">
      <w:pPr>
        <w:rPr>
          <w:b/>
          <w:bCs/>
          <w:sz w:val="28"/>
          <w:szCs w:val="28"/>
        </w:rPr>
      </w:pPr>
      <w:r w:rsidRPr="001933E3">
        <w:rPr>
          <w:b/>
          <w:bCs/>
          <w:sz w:val="28"/>
          <w:szCs w:val="28"/>
        </w:rPr>
        <w:t>The Covenant</w:t>
      </w:r>
      <w:r>
        <w:rPr>
          <w:b/>
          <w:bCs/>
          <w:sz w:val="28"/>
          <w:szCs w:val="28"/>
        </w:rPr>
        <w:t>’s</w:t>
      </w:r>
      <w:r w:rsidRPr="001933E3">
        <w:rPr>
          <w:b/>
          <w:bCs/>
          <w:sz w:val="28"/>
          <w:szCs w:val="28"/>
        </w:rPr>
        <w:t xml:space="preserve"> Seal:  Gen. 17:9-10</w:t>
      </w:r>
    </w:p>
    <w:p w14:paraId="03C959A7" w14:textId="77777777" w:rsidR="001933E3" w:rsidRPr="001933E3" w:rsidRDefault="001933E3" w:rsidP="001933E3">
      <w:pPr>
        <w:rPr>
          <w:b/>
          <w:bCs/>
          <w:sz w:val="24"/>
          <w:szCs w:val="24"/>
        </w:rPr>
      </w:pPr>
    </w:p>
    <w:p w14:paraId="5E811E6D" w14:textId="77777777" w:rsidR="001933E3" w:rsidRPr="001933E3" w:rsidRDefault="001933E3" w:rsidP="001933E3">
      <w:pPr>
        <w:tabs>
          <w:tab w:val="left" w:pos="270"/>
        </w:tabs>
        <w:autoSpaceDE w:val="0"/>
        <w:autoSpaceDN w:val="0"/>
        <w:adjustRightInd w:val="0"/>
        <w:jc w:val="both"/>
        <w:rPr>
          <w:rFonts w:eastAsiaTheme="minorHAnsi"/>
          <w:b/>
          <w:bCs/>
          <w:sz w:val="24"/>
          <w:szCs w:val="24"/>
        </w:rPr>
      </w:pPr>
      <w:r w:rsidRPr="001933E3">
        <w:rPr>
          <w:rFonts w:eastAsiaTheme="minorHAnsi"/>
          <w:b/>
          <w:bCs/>
          <w:sz w:val="24"/>
          <w:szCs w:val="24"/>
        </w:rPr>
        <w:t>9</w:t>
      </w:r>
      <w:r w:rsidRPr="001933E3">
        <w:rPr>
          <w:rFonts w:eastAsiaTheme="minorHAnsi"/>
          <w:bCs/>
          <w:sz w:val="24"/>
          <w:szCs w:val="24"/>
        </w:rPr>
        <w:t xml:space="preserve"> And God said unto Abraham, </w:t>
      </w:r>
      <w:proofErr w:type="gramStart"/>
      <w:r w:rsidRPr="001933E3">
        <w:rPr>
          <w:rFonts w:eastAsiaTheme="minorHAnsi"/>
          <w:bCs/>
          <w:sz w:val="24"/>
          <w:szCs w:val="24"/>
        </w:rPr>
        <w:t>Thou</w:t>
      </w:r>
      <w:proofErr w:type="gramEnd"/>
      <w:r w:rsidRPr="001933E3">
        <w:rPr>
          <w:rFonts w:eastAsiaTheme="minorHAnsi"/>
          <w:bCs/>
          <w:sz w:val="24"/>
          <w:szCs w:val="24"/>
        </w:rPr>
        <w:t xml:space="preserve"> shall keep my covenant therefore, thou, and thy seed after thee in their generations. </w:t>
      </w:r>
      <w:r w:rsidRPr="001933E3">
        <w:rPr>
          <w:rFonts w:eastAsiaTheme="minorHAnsi"/>
          <w:b/>
          <w:bCs/>
          <w:sz w:val="24"/>
          <w:szCs w:val="24"/>
        </w:rPr>
        <w:t>10</w:t>
      </w:r>
      <w:r w:rsidRPr="001933E3">
        <w:rPr>
          <w:rFonts w:eastAsiaTheme="minorHAnsi"/>
          <w:bCs/>
          <w:sz w:val="24"/>
          <w:szCs w:val="24"/>
        </w:rPr>
        <w:t xml:space="preserve"> This </w:t>
      </w:r>
      <w:r w:rsidRPr="001933E3">
        <w:rPr>
          <w:rFonts w:eastAsiaTheme="minorHAnsi"/>
          <w:bCs/>
          <w:i/>
          <w:iCs/>
          <w:sz w:val="24"/>
          <w:szCs w:val="24"/>
        </w:rPr>
        <w:t>is</w:t>
      </w:r>
      <w:r w:rsidRPr="001933E3">
        <w:rPr>
          <w:rFonts w:eastAsiaTheme="minorHAnsi"/>
          <w:bCs/>
          <w:sz w:val="24"/>
          <w:szCs w:val="24"/>
        </w:rPr>
        <w:t xml:space="preserve"> my covenant, which ye shall keep, between me and you and thy seed after thee; Every man child among you shall be circumcised.</w:t>
      </w:r>
      <w:r w:rsidRPr="001933E3">
        <w:rPr>
          <w:rFonts w:asciiTheme="minorHAnsi" w:eastAsiaTheme="minorHAnsi" w:hAnsiTheme="minorHAnsi" w:cstheme="minorBidi"/>
          <w:bCs/>
          <w:sz w:val="24"/>
          <w:szCs w:val="24"/>
        </w:rPr>
        <w:t xml:space="preserve"> </w:t>
      </w:r>
    </w:p>
    <w:p w14:paraId="1A7935BC" w14:textId="77777777" w:rsidR="001933E3" w:rsidRPr="001933E3" w:rsidRDefault="001933E3" w:rsidP="001933E3">
      <w:pPr>
        <w:rPr>
          <w:b/>
          <w:bCs/>
          <w:sz w:val="24"/>
          <w:szCs w:val="24"/>
        </w:rPr>
      </w:pPr>
    </w:p>
    <w:p w14:paraId="370F239F" w14:textId="77777777" w:rsidR="001933E3" w:rsidRPr="004B5AAC" w:rsidRDefault="001933E3" w:rsidP="001933E3">
      <w:pPr>
        <w:pStyle w:val="NormalWeb"/>
        <w:spacing w:before="0" w:beforeAutospacing="0" w:after="0" w:afterAutospacing="0"/>
        <w:jc w:val="both"/>
        <w:rPr>
          <w:b/>
          <w:bCs/>
          <w:sz w:val="28"/>
          <w:szCs w:val="28"/>
        </w:rPr>
      </w:pPr>
      <w:r>
        <w:rPr>
          <w:b/>
          <w:bCs/>
          <w:sz w:val="28"/>
          <w:szCs w:val="28"/>
        </w:rPr>
        <w:t xml:space="preserve">5. </w:t>
      </w:r>
      <w:r w:rsidRPr="004B5AAC">
        <w:rPr>
          <w:b/>
          <w:bCs/>
          <w:sz w:val="28"/>
          <w:szCs w:val="28"/>
        </w:rPr>
        <w:t>Mos</w:t>
      </w:r>
      <w:r w:rsidR="00F13866">
        <w:rPr>
          <w:b/>
          <w:bCs/>
          <w:sz w:val="28"/>
          <w:szCs w:val="28"/>
        </w:rPr>
        <w:t>a</w:t>
      </w:r>
      <w:r w:rsidRPr="004B5AAC">
        <w:rPr>
          <w:b/>
          <w:bCs/>
          <w:sz w:val="28"/>
          <w:szCs w:val="28"/>
        </w:rPr>
        <w:t xml:space="preserve">ic:  </w:t>
      </w:r>
      <w:r w:rsidRPr="001933E3">
        <w:rPr>
          <w:b/>
          <w:bCs/>
          <w:sz w:val="28"/>
          <w:szCs w:val="28"/>
        </w:rPr>
        <w:t xml:space="preserve">Ex. </w:t>
      </w:r>
      <w:r w:rsidRPr="001933E3">
        <w:rPr>
          <w:b/>
          <w:sz w:val="28"/>
          <w:szCs w:val="28"/>
        </w:rPr>
        <w:t>19:5</w:t>
      </w:r>
      <w:r w:rsidRPr="00F1303F">
        <w:rPr>
          <w:sz w:val="28"/>
          <w:szCs w:val="28"/>
        </w:rPr>
        <w:t>,</w:t>
      </w:r>
      <w:r w:rsidRPr="001933E3">
        <w:rPr>
          <w:b/>
          <w:sz w:val="28"/>
          <w:szCs w:val="28"/>
        </w:rPr>
        <w:t xml:space="preserve"> 6</w:t>
      </w:r>
      <w:r w:rsidRPr="00F1303F">
        <w:rPr>
          <w:sz w:val="28"/>
          <w:szCs w:val="28"/>
        </w:rPr>
        <w:t>;</w:t>
      </w:r>
      <w:r w:rsidRPr="007B03FC">
        <w:rPr>
          <w:sz w:val="24"/>
          <w:szCs w:val="24"/>
        </w:rPr>
        <w:t xml:space="preserve"> </w:t>
      </w:r>
      <w:r w:rsidRPr="004B5AAC">
        <w:rPr>
          <w:b/>
          <w:bCs/>
          <w:sz w:val="28"/>
          <w:szCs w:val="28"/>
        </w:rPr>
        <w:t>20</w:t>
      </w:r>
      <w:r w:rsidRPr="003C51C9">
        <w:rPr>
          <w:bCs/>
          <w:sz w:val="28"/>
          <w:szCs w:val="28"/>
        </w:rPr>
        <w:t>;</w:t>
      </w:r>
      <w:r w:rsidRPr="004B5AAC">
        <w:rPr>
          <w:b/>
          <w:bCs/>
          <w:sz w:val="28"/>
          <w:szCs w:val="28"/>
        </w:rPr>
        <w:t xml:space="preserve"> 34.  To the nation of Israel.</w:t>
      </w:r>
      <w:r>
        <w:rPr>
          <w:b/>
          <w:bCs/>
          <w:sz w:val="28"/>
          <w:szCs w:val="28"/>
        </w:rPr>
        <w:t xml:space="preserve"> </w:t>
      </w:r>
    </w:p>
    <w:p w14:paraId="5AD658B0" w14:textId="77777777" w:rsidR="0019267C" w:rsidRPr="007B03FC" w:rsidRDefault="0019267C" w:rsidP="0019267C">
      <w:pPr>
        <w:pStyle w:val="NormalWeb"/>
        <w:spacing w:before="0" w:beforeAutospacing="0" w:after="0" w:afterAutospacing="0"/>
        <w:jc w:val="both"/>
        <w:rPr>
          <w:b/>
          <w:bCs/>
          <w:sz w:val="24"/>
          <w:szCs w:val="24"/>
        </w:rPr>
      </w:pPr>
    </w:p>
    <w:p w14:paraId="6C152E2D" w14:textId="77777777" w:rsidR="0019267C" w:rsidRPr="007B03FC" w:rsidRDefault="0019267C" w:rsidP="0019267C">
      <w:pPr>
        <w:pStyle w:val="NormalWeb"/>
        <w:tabs>
          <w:tab w:val="left" w:pos="360"/>
        </w:tabs>
        <w:spacing w:before="0" w:beforeAutospacing="0" w:after="0" w:afterAutospacing="0"/>
        <w:jc w:val="both"/>
        <w:rPr>
          <w:sz w:val="24"/>
          <w:szCs w:val="24"/>
        </w:rPr>
      </w:pPr>
      <w:r w:rsidRPr="007B03FC">
        <w:rPr>
          <w:sz w:val="24"/>
          <w:szCs w:val="24"/>
        </w:rPr>
        <w:tab/>
      </w:r>
      <w:r w:rsidRPr="007B03FC">
        <w:rPr>
          <w:b/>
          <w:sz w:val="24"/>
          <w:szCs w:val="24"/>
        </w:rPr>
        <w:t>Exodus 19:5, 6</w:t>
      </w:r>
      <w:r w:rsidRPr="007B03FC">
        <w:rPr>
          <w:sz w:val="24"/>
          <w:szCs w:val="24"/>
        </w:rPr>
        <w:t xml:space="preserve"> (the only conditional covenant)</w:t>
      </w:r>
    </w:p>
    <w:p w14:paraId="0399772D" w14:textId="77777777" w:rsidR="001933E3" w:rsidRPr="001933E3" w:rsidRDefault="001933E3" w:rsidP="0019267C">
      <w:pPr>
        <w:pStyle w:val="NormalWeb"/>
        <w:spacing w:before="0" w:beforeAutospacing="0" w:after="0" w:afterAutospacing="0"/>
        <w:ind w:left="540"/>
        <w:jc w:val="both"/>
        <w:rPr>
          <w:sz w:val="16"/>
          <w:szCs w:val="16"/>
        </w:rPr>
      </w:pPr>
    </w:p>
    <w:p w14:paraId="317DB285" w14:textId="77777777" w:rsidR="0019267C" w:rsidRPr="007B03FC" w:rsidRDefault="0019267C" w:rsidP="0019267C">
      <w:pPr>
        <w:pStyle w:val="NormalWeb"/>
        <w:spacing w:before="0" w:beforeAutospacing="0" w:after="0" w:afterAutospacing="0"/>
        <w:ind w:left="540"/>
        <w:jc w:val="both"/>
        <w:rPr>
          <w:sz w:val="24"/>
          <w:szCs w:val="24"/>
        </w:rPr>
      </w:pPr>
      <w:r w:rsidRPr="007B03FC">
        <w:rPr>
          <w:sz w:val="24"/>
          <w:szCs w:val="24"/>
        </w:rPr>
        <w:t xml:space="preserve">"Now when, </w:t>
      </w:r>
      <w:r w:rsidRPr="00F13866">
        <w:rPr>
          <w:b/>
          <w:sz w:val="24"/>
          <w:szCs w:val="24"/>
          <w:u w:val="single"/>
        </w:rPr>
        <w:t>if</w:t>
      </w:r>
      <w:r w:rsidRPr="007B03FC">
        <w:rPr>
          <w:sz w:val="24"/>
          <w:szCs w:val="24"/>
        </w:rPr>
        <w:t xml:space="preserve"> you will indeed obey My voice, and keep My Covenant, then you shall be My own possession among all the peoples, for all the earth is Mine; And you shall be to me a kingdom of priests and a holy nation."</w:t>
      </w:r>
    </w:p>
    <w:p w14:paraId="3E36627F" w14:textId="77777777" w:rsidR="0019267C" w:rsidRDefault="0019267C" w:rsidP="0019267C">
      <w:pPr>
        <w:pStyle w:val="NormalWeb"/>
        <w:spacing w:before="0" w:beforeAutospacing="0" w:after="0" w:afterAutospacing="0"/>
        <w:jc w:val="both"/>
        <w:rPr>
          <w:b/>
          <w:bCs/>
          <w:sz w:val="24"/>
          <w:szCs w:val="24"/>
        </w:rPr>
      </w:pPr>
    </w:p>
    <w:p w14:paraId="476D753B" w14:textId="77777777" w:rsidR="00F13866" w:rsidRDefault="00F13866" w:rsidP="0019267C">
      <w:pPr>
        <w:pStyle w:val="NormalWeb"/>
        <w:spacing w:before="0" w:beforeAutospacing="0" w:after="0" w:afterAutospacing="0"/>
        <w:jc w:val="both"/>
        <w:rPr>
          <w:b/>
          <w:bCs/>
          <w:sz w:val="24"/>
          <w:szCs w:val="24"/>
        </w:rPr>
      </w:pPr>
    </w:p>
    <w:p w14:paraId="4D374322" w14:textId="77777777" w:rsidR="00F13866" w:rsidRDefault="00F13866" w:rsidP="0019267C">
      <w:pPr>
        <w:pStyle w:val="NormalWeb"/>
        <w:spacing w:before="0" w:beforeAutospacing="0" w:after="0" w:afterAutospacing="0"/>
        <w:jc w:val="both"/>
        <w:rPr>
          <w:b/>
          <w:bCs/>
          <w:sz w:val="24"/>
          <w:szCs w:val="24"/>
        </w:rPr>
      </w:pPr>
    </w:p>
    <w:p w14:paraId="5C173C00" w14:textId="77777777" w:rsidR="00F13866" w:rsidRDefault="00F13866" w:rsidP="0019267C">
      <w:pPr>
        <w:pStyle w:val="NormalWeb"/>
        <w:spacing w:before="0" w:beforeAutospacing="0" w:after="0" w:afterAutospacing="0"/>
        <w:jc w:val="both"/>
        <w:rPr>
          <w:b/>
          <w:bCs/>
          <w:sz w:val="24"/>
          <w:szCs w:val="24"/>
        </w:rPr>
      </w:pPr>
    </w:p>
    <w:p w14:paraId="0265C53D" w14:textId="77777777" w:rsidR="00F13866" w:rsidRDefault="00F13866" w:rsidP="0019267C">
      <w:pPr>
        <w:pStyle w:val="NormalWeb"/>
        <w:spacing w:before="0" w:beforeAutospacing="0" w:after="0" w:afterAutospacing="0"/>
        <w:jc w:val="both"/>
        <w:rPr>
          <w:b/>
          <w:bCs/>
          <w:sz w:val="24"/>
          <w:szCs w:val="24"/>
        </w:rPr>
      </w:pPr>
    </w:p>
    <w:p w14:paraId="154C6498" w14:textId="77777777" w:rsidR="00F13866" w:rsidRDefault="00F13866" w:rsidP="0019267C">
      <w:pPr>
        <w:pStyle w:val="NormalWeb"/>
        <w:spacing w:before="0" w:beforeAutospacing="0" w:after="0" w:afterAutospacing="0"/>
        <w:jc w:val="both"/>
        <w:rPr>
          <w:b/>
          <w:bCs/>
          <w:sz w:val="24"/>
          <w:szCs w:val="24"/>
        </w:rPr>
      </w:pPr>
    </w:p>
    <w:p w14:paraId="2EBBCDE0" w14:textId="77777777" w:rsidR="00F13866" w:rsidRPr="007B03FC" w:rsidRDefault="00F13866" w:rsidP="0019267C">
      <w:pPr>
        <w:pStyle w:val="NormalWeb"/>
        <w:spacing w:before="0" w:beforeAutospacing="0" w:after="0" w:afterAutospacing="0"/>
        <w:jc w:val="both"/>
        <w:rPr>
          <w:b/>
          <w:bCs/>
          <w:sz w:val="24"/>
          <w:szCs w:val="24"/>
        </w:rPr>
      </w:pPr>
    </w:p>
    <w:p w14:paraId="75D5CCC2" w14:textId="77777777" w:rsidR="0019267C" w:rsidRPr="001933E3" w:rsidRDefault="009C59F4" w:rsidP="0019267C">
      <w:pPr>
        <w:pStyle w:val="NormalWeb"/>
        <w:spacing w:before="0" w:beforeAutospacing="0" w:after="0" w:afterAutospacing="0"/>
        <w:jc w:val="both"/>
        <w:rPr>
          <w:b/>
          <w:bCs/>
          <w:sz w:val="28"/>
          <w:szCs w:val="28"/>
        </w:rPr>
      </w:pPr>
      <w:r w:rsidRPr="001933E3">
        <w:rPr>
          <w:b/>
          <w:bCs/>
          <w:sz w:val="28"/>
          <w:szCs w:val="28"/>
        </w:rPr>
        <w:lastRenderedPageBreak/>
        <w:t xml:space="preserve">6. </w:t>
      </w:r>
      <w:r w:rsidR="0019267C" w:rsidRPr="001933E3">
        <w:rPr>
          <w:b/>
          <w:bCs/>
          <w:sz w:val="28"/>
          <w:szCs w:val="28"/>
        </w:rPr>
        <w:t>Palestinian</w:t>
      </w:r>
      <w:r w:rsidR="00F1303F">
        <w:rPr>
          <w:b/>
          <w:bCs/>
          <w:sz w:val="28"/>
          <w:szCs w:val="28"/>
        </w:rPr>
        <w:t>:</w:t>
      </w:r>
      <w:r w:rsidR="001933E3">
        <w:rPr>
          <w:b/>
          <w:bCs/>
          <w:sz w:val="28"/>
          <w:szCs w:val="28"/>
        </w:rPr>
        <w:t xml:space="preserve"> </w:t>
      </w:r>
      <w:r w:rsidR="00F1303F">
        <w:rPr>
          <w:b/>
          <w:bCs/>
          <w:sz w:val="28"/>
          <w:szCs w:val="28"/>
        </w:rPr>
        <w:t>Deut. 2</w:t>
      </w:r>
      <w:r w:rsidR="00F13866">
        <w:rPr>
          <w:b/>
          <w:bCs/>
          <w:sz w:val="28"/>
          <w:szCs w:val="28"/>
        </w:rPr>
        <w:t>9</w:t>
      </w:r>
      <w:r w:rsidR="00F1303F">
        <w:rPr>
          <w:b/>
          <w:bCs/>
          <w:sz w:val="28"/>
          <w:szCs w:val="28"/>
        </w:rPr>
        <w:t>-</w:t>
      </w:r>
      <w:r w:rsidR="00F13866">
        <w:rPr>
          <w:b/>
          <w:bCs/>
          <w:sz w:val="28"/>
          <w:szCs w:val="28"/>
        </w:rPr>
        <w:t xml:space="preserve">30 </w:t>
      </w:r>
    </w:p>
    <w:p w14:paraId="261D2C22" w14:textId="77777777" w:rsidR="0019267C" w:rsidRDefault="0019267C" w:rsidP="0019267C">
      <w:pPr>
        <w:pStyle w:val="NormalWeb"/>
        <w:spacing w:before="0" w:beforeAutospacing="0" w:after="0" w:afterAutospacing="0"/>
        <w:jc w:val="both"/>
        <w:rPr>
          <w:b/>
          <w:bCs/>
          <w:sz w:val="24"/>
          <w:szCs w:val="24"/>
        </w:rPr>
      </w:pPr>
    </w:p>
    <w:p w14:paraId="4832DF5B" w14:textId="77777777" w:rsidR="00F13866" w:rsidRDefault="00F13866" w:rsidP="0019267C">
      <w:pPr>
        <w:pStyle w:val="NormalWeb"/>
        <w:spacing w:before="0" w:beforeAutospacing="0" w:after="0" w:afterAutospacing="0"/>
        <w:jc w:val="both"/>
        <w:rPr>
          <w:b/>
          <w:bCs/>
          <w:sz w:val="24"/>
          <w:szCs w:val="24"/>
        </w:rPr>
      </w:pPr>
      <w:r>
        <w:rPr>
          <w:b/>
          <w:bCs/>
          <w:sz w:val="24"/>
          <w:szCs w:val="24"/>
        </w:rPr>
        <w:t>This Covenant</w:t>
      </w:r>
      <w:r w:rsidRPr="00F13866">
        <w:rPr>
          <w:sz w:val="24"/>
          <w:szCs w:val="24"/>
        </w:rPr>
        <w:t xml:space="preserve"> </w:t>
      </w:r>
      <w:r>
        <w:rPr>
          <w:sz w:val="24"/>
          <w:szCs w:val="24"/>
        </w:rPr>
        <w:t xml:space="preserve">has to do </w:t>
      </w:r>
      <w:r w:rsidRPr="00F13866">
        <w:rPr>
          <w:sz w:val="24"/>
          <w:szCs w:val="24"/>
        </w:rPr>
        <w:t>with Israel’s possession of the land of Palestine.</w:t>
      </w:r>
      <w:r w:rsidRPr="00F13866">
        <w:rPr>
          <w:sz w:val="24"/>
          <w:szCs w:val="24"/>
          <w:vertAlign w:val="superscript"/>
        </w:rPr>
        <w:footnoteReference w:id="2"/>
      </w:r>
    </w:p>
    <w:p w14:paraId="62AF7914" w14:textId="77777777" w:rsidR="00F13866" w:rsidRPr="007B03FC" w:rsidRDefault="00F13866" w:rsidP="0019267C">
      <w:pPr>
        <w:pStyle w:val="NormalWeb"/>
        <w:spacing w:before="0" w:beforeAutospacing="0" w:after="0" w:afterAutospacing="0"/>
        <w:jc w:val="both"/>
        <w:rPr>
          <w:b/>
          <w:bCs/>
          <w:sz w:val="24"/>
          <w:szCs w:val="24"/>
        </w:rPr>
      </w:pPr>
    </w:p>
    <w:p w14:paraId="00C4D800" w14:textId="77777777" w:rsidR="0019267C" w:rsidRPr="007B03FC" w:rsidRDefault="0019267C" w:rsidP="00096FB3">
      <w:pPr>
        <w:pStyle w:val="NormalWeb"/>
        <w:tabs>
          <w:tab w:val="left" w:pos="360"/>
        </w:tabs>
        <w:spacing w:before="0" w:beforeAutospacing="0" w:after="0" w:afterAutospacing="0"/>
        <w:jc w:val="both"/>
        <w:rPr>
          <w:sz w:val="24"/>
          <w:szCs w:val="24"/>
        </w:rPr>
      </w:pPr>
      <w:r w:rsidRPr="007B03FC">
        <w:rPr>
          <w:b/>
          <w:sz w:val="24"/>
          <w:szCs w:val="24"/>
        </w:rPr>
        <w:t>Deut</w:t>
      </w:r>
      <w:r w:rsidR="00F1303F">
        <w:rPr>
          <w:b/>
          <w:sz w:val="24"/>
          <w:szCs w:val="24"/>
        </w:rPr>
        <w:t>.</w:t>
      </w:r>
      <w:r w:rsidRPr="007B03FC">
        <w:rPr>
          <w:b/>
          <w:sz w:val="24"/>
          <w:szCs w:val="24"/>
        </w:rPr>
        <w:t xml:space="preserve"> 30:3</w:t>
      </w:r>
      <w:r w:rsidR="00096FB3">
        <w:rPr>
          <w:b/>
          <w:sz w:val="24"/>
          <w:szCs w:val="24"/>
        </w:rPr>
        <w:t xml:space="preserve"> </w:t>
      </w:r>
      <w:r w:rsidRPr="007B03FC">
        <w:rPr>
          <w:sz w:val="24"/>
          <w:szCs w:val="24"/>
        </w:rPr>
        <w:t xml:space="preserve">"So it shall become when all these things have come upon you, the blessing and the curse which I have set before you, </w:t>
      </w:r>
      <w:r w:rsidR="00F13866">
        <w:rPr>
          <w:sz w:val="24"/>
          <w:szCs w:val="24"/>
        </w:rPr>
        <w:t>(</w:t>
      </w:r>
      <w:r w:rsidR="00F13866" w:rsidRPr="00F13866">
        <w:rPr>
          <w:b/>
          <w:sz w:val="24"/>
          <w:szCs w:val="24"/>
        </w:rPr>
        <w:t>Deut. 27-28</w:t>
      </w:r>
      <w:r w:rsidR="00F13866">
        <w:rPr>
          <w:sz w:val="24"/>
          <w:szCs w:val="24"/>
        </w:rPr>
        <w:t xml:space="preserve">) </w:t>
      </w:r>
      <w:r w:rsidRPr="007B03FC">
        <w:rPr>
          <w:sz w:val="24"/>
          <w:szCs w:val="24"/>
        </w:rPr>
        <w:t>and you call them to mind in all nations where the Lord you God has banished you, and you return to the Lord your God and obey Him with all your heart and sour according to all that I command you today, you and your sons, then the Lord you God will restore you from captivity, and have compassion on you and will gather you again from all the peoples where the Lord your God has scattered you."</w:t>
      </w:r>
    </w:p>
    <w:p w14:paraId="1A9F2269" w14:textId="77777777" w:rsidR="0019267C" w:rsidRDefault="0019267C" w:rsidP="0019267C">
      <w:pPr>
        <w:pStyle w:val="NormalWeb"/>
        <w:spacing w:before="0" w:beforeAutospacing="0" w:after="0" w:afterAutospacing="0"/>
        <w:jc w:val="both"/>
        <w:rPr>
          <w:sz w:val="24"/>
          <w:szCs w:val="24"/>
        </w:rPr>
      </w:pPr>
    </w:p>
    <w:p w14:paraId="65F7E8A4" w14:textId="77777777" w:rsidR="00096FB3" w:rsidRPr="00096FB3" w:rsidRDefault="00096FB3" w:rsidP="00096FB3">
      <w:pPr>
        <w:pStyle w:val="BODY"/>
        <w:widowControl w:val="0"/>
        <w:rPr>
          <w:rFonts w:ascii="Times New Roman" w:hAnsi="Times New Roman" w:cs="Times New Roman"/>
          <w:lang w:eastAsia="x-none"/>
        </w:rPr>
      </w:pPr>
      <w:r w:rsidRPr="00096FB3">
        <w:rPr>
          <w:rFonts w:ascii="Times New Roman" w:hAnsi="Times New Roman" w:cs="Times New Roman"/>
          <w:b/>
          <w:lang w:eastAsia="x-none"/>
        </w:rPr>
        <w:t>Deu</w:t>
      </w:r>
      <w:r w:rsidRPr="00096FB3">
        <w:rPr>
          <w:rFonts w:ascii="Times New Roman" w:hAnsi="Times New Roman" w:cs="Times New Roman"/>
          <w:b/>
          <w:lang w:val="en-US" w:eastAsia="x-none"/>
        </w:rPr>
        <w:t xml:space="preserve">t. </w:t>
      </w:r>
      <w:r w:rsidRPr="00096FB3">
        <w:rPr>
          <w:rFonts w:ascii="Times New Roman" w:hAnsi="Times New Roman" w:cs="Times New Roman"/>
          <w:b/>
          <w:lang w:eastAsia="x-none"/>
        </w:rPr>
        <w:t xml:space="preserve"> 30:5</w:t>
      </w:r>
      <w:r w:rsidRPr="00096FB3">
        <w:rPr>
          <w:rFonts w:ascii="Times New Roman" w:hAnsi="Times New Roman" w:cs="Times New Roman"/>
          <w:lang w:eastAsia="x-none"/>
        </w:rPr>
        <w:t xml:space="preserve"> And the LORD thy God will bring thee into the land which thy fathers possessed, and thou shalt possess it; and he will do thee good, and multiply thee above thy fathers.</w:t>
      </w:r>
    </w:p>
    <w:p w14:paraId="72A4C064" w14:textId="77777777" w:rsidR="00096FB3" w:rsidRDefault="00096FB3" w:rsidP="0019267C">
      <w:pPr>
        <w:pStyle w:val="NormalWeb"/>
        <w:spacing w:before="0" w:beforeAutospacing="0" w:after="0" w:afterAutospacing="0"/>
        <w:jc w:val="both"/>
        <w:rPr>
          <w:sz w:val="24"/>
          <w:szCs w:val="24"/>
        </w:rPr>
      </w:pPr>
    </w:p>
    <w:p w14:paraId="3575B88F" w14:textId="77777777" w:rsidR="00096FB3" w:rsidRPr="00096FB3" w:rsidRDefault="00096FB3" w:rsidP="00096FB3">
      <w:pPr>
        <w:pStyle w:val="BODY"/>
        <w:widowControl w:val="0"/>
        <w:rPr>
          <w:rFonts w:ascii="Times New Roman" w:hAnsi="Times New Roman" w:cs="Times New Roman"/>
          <w:lang w:val="en-US" w:eastAsia="x-none"/>
        </w:rPr>
      </w:pPr>
      <w:r w:rsidRPr="00096FB3">
        <w:rPr>
          <w:rFonts w:ascii="Times New Roman" w:hAnsi="Times New Roman" w:cs="Times New Roman"/>
          <w:b/>
          <w:lang w:eastAsia="x-none"/>
        </w:rPr>
        <w:t>Deu</w:t>
      </w:r>
      <w:r w:rsidRPr="00096FB3">
        <w:rPr>
          <w:rFonts w:ascii="Times New Roman" w:hAnsi="Times New Roman" w:cs="Times New Roman"/>
          <w:b/>
          <w:lang w:val="en-US" w:eastAsia="x-none"/>
        </w:rPr>
        <w:t>t.</w:t>
      </w:r>
      <w:r w:rsidRPr="00096FB3">
        <w:rPr>
          <w:rFonts w:ascii="Times New Roman" w:hAnsi="Times New Roman" w:cs="Times New Roman"/>
          <w:b/>
          <w:lang w:eastAsia="x-none"/>
        </w:rPr>
        <w:t xml:space="preserve"> 30:11</w:t>
      </w:r>
      <w:r w:rsidRPr="00096FB3">
        <w:rPr>
          <w:rFonts w:ascii="Times New Roman" w:hAnsi="Times New Roman" w:cs="Times New Roman"/>
          <w:lang w:eastAsia="x-none"/>
        </w:rPr>
        <w:t xml:space="preserve"> For this commandment which I command thee this day, it </w:t>
      </w:r>
      <w:r w:rsidRPr="00096FB3">
        <w:rPr>
          <w:rFonts w:ascii="Times New Roman" w:hAnsi="Times New Roman" w:cs="Times New Roman"/>
          <w:i/>
          <w:iCs/>
          <w:lang w:eastAsia="x-none"/>
        </w:rPr>
        <w:t>is</w:t>
      </w:r>
      <w:r w:rsidRPr="00096FB3">
        <w:rPr>
          <w:rFonts w:ascii="Times New Roman" w:hAnsi="Times New Roman" w:cs="Times New Roman"/>
          <w:lang w:eastAsia="x-none"/>
        </w:rPr>
        <w:t xml:space="preserve"> not hidden from thee, neither </w:t>
      </w:r>
      <w:r w:rsidRPr="00096FB3">
        <w:rPr>
          <w:rFonts w:ascii="Times New Roman" w:hAnsi="Times New Roman" w:cs="Times New Roman"/>
          <w:i/>
          <w:iCs/>
          <w:lang w:eastAsia="x-none"/>
        </w:rPr>
        <w:t>is</w:t>
      </w:r>
      <w:r>
        <w:rPr>
          <w:rFonts w:ascii="Times New Roman" w:hAnsi="Times New Roman" w:cs="Times New Roman"/>
          <w:lang w:eastAsia="x-none"/>
        </w:rPr>
        <w:t xml:space="preserve"> it far off.</w:t>
      </w:r>
      <w:r>
        <w:rPr>
          <w:rFonts w:ascii="Times New Roman" w:hAnsi="Times New Roman" w:cs="Times New Roman"/>
          <w:lang w:val="en-US" w:eastAsia="x-none"/>
        </w:rPr>
        <w:t xml:space="preserve"> </w:t>
      </w:r>
    </w:p>
    <w:p w14:paraId="00362616" w14:textId="77777777" w:rsidR="00096FB3" w:rsidRPr="007B03FC" w:rsidRDefault="00096FB3" w:rsidP="0019267C">
      <w:pPr>
        <w:pStyle w:val="NormalWeb"/>
        <w:spacing w:before="0" w:beforeAutospacing="0" w:after="0" w:afterAutospacing="0"/>
        <w:jc w:val="both"/>
        <w:rPr>
          <w:sz w:val="24"/>
          <w:szCs w:val="24"/>
        </w:rPr>
      </w:pPr>
    </w:p>
    <w:p w14:paraId="385FCF31" w14:textId="77777777" w:rsidR="0019267C" w:rsidRPr="00B75446" w:rsidRDefault="00C47D36" w:rsidP="0019267C">
      <w:pPr>
        <w:pStyle w:val="NormalWeb"/>
        <w:spacing w:before="0" w:beforeAutospacing="0" w:after="0" w:afterAutospacing="0"/>
        <w:jc w:val="both"/>
        <w:rPr>
          <w:b/>
          <w:bCs/>
          <w:sz w:val="28"/>
          <w:szCs w:val="28"/>
        </w:rPr>
      </w:pPr>
      <w:r w:rsidRPr="002B2C39">
        <w:rPr>
          <w:b/>
          <w:bCs/>
          <w:sz w:val="28"/>
          <w:szCs w:val="28"/>
        </w:rPr>
        <w:t xml:space="preserve">7. </w:t>
      </w:r>
      <w:r w:rsidR="0019267C" w:rsidRPr="002B2C39">
        <w:rPr>
          <w:b/>
          <w:bCs/>
          <w:sz w:val="28"/>
          <w:szCs w:val="28"/>
        </w:rPr>
        <w:t>Davidic</w:t>
      </w:r>
      <w:r w:rsidR="002B2C39">
        <w:rPr>
          <w:b/>
          <w:bCs/>
          <w:sz w:val="28"/>
          <w:szCs w:val="28"/>
        </w:rPr>
        <w:t>:</w:t>
      </w:r>
      <w:r w:rsidR="002B2C39" w:rsidRPr="002B2C39">
        <w:rPr>
          <w:b/>
          <w:sz w:val="24"/>
          <w:szCs w:val="24"/>
        </w:rPr>
        <w:t xml:space="preserve"> </w:t>
      </w:r>
      <w:r w:rsidR="002B2C39" w:rsidRPr="002B2C39">
        <w:rPr>
          <w:b/>
          <w:sz w:val="28"/>
          <w:szCs w:val="28"/>
        </w:rPr>
        <w:t>II Samuel 7</w:t>
      </w:r>
      <w:r w:rsidR="002B2C39">
        <w:rPr>
          <w:b/>
          <w:sz w:val="28"/>
          <w:szCs w:val="28"/>
        </w:rPr>
        <w:t>:</w:t>
      </w:r>
      <w:r w:rsidR="002B2C39" w:rsidRPr="002B2C39">
        <w:rPr>
          <w:b/>
          <w:sz w:val="28"/>
          <w:szCs w:val="28"/>
        </w:rPr>
        <w:t>16</w:t>
      </w:r>
      <w:r w:rsidR="00B75446" w:rsidRPr="00B75446">
        <w:rPr>
          <w:sz w:val="28"/>
          <w:szCs w:val="28"/>
        </w:rPr>
        <w:t>;</w:t>
      </w:r>
      <w:r w:rsidR="00B75446" w:rsidRPr="00B75446">
        <w:rPr>
          <w:b/>
          <w:sz w:val="28"/>
          <w:szCs w:val="28"/>
        </w:rPr>
        <w:t xml:space="preserve"> Ps. 89</w:t>
      </w:r>
      <w:r w:rsidR="00AB32E0">
        <w:rPr>
          <w:b/>
          <w:sz w:val="28"/>
          <w:szCs w:val="28"/>
        </w:rPr>
        <w:t>:20-37.</w:t>
      </w:r>
    </w:p>
    <w:p w14:paraId="4E9C634B" w14:textId="77777777" w:rsidR="009C59F4" w:rsidRPr="007B03FC" w:rsidRDefault="009C59F4" w:rsidP="0019267C">
      <w:pPr>
        <w:pStyle w:val="NormalWeb"/>
        <w:spacing w:before="0" w:beforeAutospacing="0" w:after="0" w:afterAutospacing="0"/>
        <w:jc w:val="both"/>
        <w:rPr>
          <w:b/>
          <w:bCs/>
          <w:sz w:val="24"/>
          <w:szCs w:val="24"/>
        </w:rPr>
      </w:pPr>
    </w:p>
    <w:p w14:paraId="609A09F6" w14:textId="77777777" w:rsidR="0019267C" w:rsidRDefault="00AB32E0" w:rsidP="00B31C24">
      <w:pPr>
        <w:pStyle w:val="NormalWeb"/>
        <w:tabs>
          <w:tab w:val="left" w:pos="360"/>
        </w:tabs>
        <w:spacing w:before="0" w:beforeAutospacing="0" w:after="0" w:afterAutospacing="0"/>
        <w:jc w:val="both"/>
        <w:rPr>
          <w:b/>
          <w:sz w:val="24"/>
          <w:szCs w:val="24"/>
        </w:rPr>
      </w:pPr>
      <w:r>
        <w:rPr>
          <w:b/>
          <w:sz w:val="24"/>
          <w:szCs w:val="24"/>
        </w:rPr>
        <w:t>II Sam. 7:</w:t>
      </w:r>
      <w:r w:rsidR="00B31C24">
        <w:rPr>
          <w:b/>
          <w:sz w:val="24"/>
          <w:szCs w:val="24"/>
        </w:rPr>
        <w:t>1</w:t>
      </w:r>
      <w:r w:rsidR="0019267C" w:rsidRPr="007B03FC">
        <w:rPr>
          <w:b/>
          <w:sz w:val="24"/>
          <w:szCs w:val="24"/>
        </w:rPr>
        <w:t>6</w:t>
      </w:r>
      <w:r w:rsidR="002B2C39">
        <w:rPr>
          <w:b/>
          <w:sz w:val="24"/>
          <w:szCs w:val="24"/>
        </w:rPr>
        <w:t xml:space="preserve"> </w:t>
      </w:r>
      <w:r w:rsidR="0019267C" w:rsidRPr="007B03FC">
        <w:rPr>
          <w:sz w:val="24"/>
          <w:szCs w:val="24"/>
        </w:rPr>
        <w:t>And your house and your kingdom will endure before Me forever; you throne shall be established forever.</w:t>
      </w:r>
      <w:r w:rsidR="00F51AD3">
        <w:rPr>
          <w:sz w:val="24"/>
          <w:szCs w:val="24"/>
        </w:rPr>
        <w:t xml:space="preserve"> </w:t>
      </w:r>
    </w:p>
    <w:p w14:paraId="107D1AC8" w14:textId="77777777" w:rsidR="00B31C24" w:rsidRDefault="00B31C24" w:rsidP="00B31C24">
      <w:pPr>
        <w:pStyle w:val="NormalWeb"/>
        <w:tabs>
          <w:tab w:val="left" w:pos="360"/>
        </w:tabs>
        <w:spacing w:before="0" w:beforeAutospacing="0" w:after="0" w:afterAutospacing="0"/>
        <w:jc w:val="both"/>
        <w:rPr>
          <w:b/>
          <w:sz w:val="24"/>
          <w:szCs w:val="24"/>
        </w:rPr>
      </w:pPr>
    </w:p>
    <w:p w14:paraId="2A791A2A" w14:textId="77777777" w:rsidR="00AB32E0" w:rsidRDefault="00AB32E0" w:rsidP="00AB32E0">
      <w:pPr>
        <w:pStyle w:val="BODY"/>
        <w:widowControl w:val="0"/>
        <w:jc w:val="both"/>
        <w:rPr>
          <w:rFonts w:ascii="Times New Roman" w:hAnsi="Times New Roman" w:cs="Times New Roman"/>
          <w:lang w:val="en-US" w:eastAsia="x-none"/>
        </w:rPr>
      </w:pPr>
      <w:r w:rsidRPr="00B31C24">
        <w:rPr>
          <w:rFonts w:ascii="Times New Roman" w:hAnsi="Times New Roman" w:cs="Times New Roman"/>
          <w:b/>
          <w:lang w:eastAsia="x-none"/>
        </w:rPr>
        <w:t>Luk</w:t>
      </w:r>
      <w:r w:rsidRPr="00B31C24">
        <w:rPr>
          <w:rFonts w:ascii="Times New Roman" w:hAnsi="Times New Roman" w:cs="Times New Roman"/>
          <w:b/>
          <w:lang w:val="en-US" w:eastAsia="x-none"/>
        </w:rPr>
        <w:t>e</w:t>
      </w:r>
      <w:r w:rsidRPr="00B31C24">
        <w:rPr>
          <w:rFonts w:ascii="Times New Roman" w:hAnsi="Times New Roman" w:cs="Times New Roman"/>
          <w:b/>
          <w:lang w:eastAsia="x-none"/>
        </w:rPr>
        <w:t xml:space="preserve"> 1:32</w:t>
      </w:r>
      <w:r>
        <w:rPr>
          <w:rFonts w:ascii="Times New Roman" w:hAnsi="Times New Roman" w:cs="Times New Roman"/>
          <w:b/>
          <w:lang w:val="en-US" w:eastAsia="x-none"/>
        </w:rPr>
        <w:t>-33</w:t>
      </w:r>
      <w:r w:rsidRPr="00B31C24">
        <w:rPr>
          <w:rFonts w:ascii="Times New Roman" w:hAnsi="Times New Roman" w:cs="Times New Roman"/>
          <w:lang w:val="en-US" w:eastAsia="x-none"/>
        </w:rPr>
        <w:t xml:space="preserve"> </w:t>
      </w:r>
      <w:r w:rsidRPr="00B31C24">
        <w:rPr>
          <w:rFonts w:ascii="Times New Roman" w:hAnsi="Times New Roman" w:cs="Times New Roman"/>
          <w:lang w:eastAsia="x-none"/>
        </w:rPr>
        <w:t>He shall be great, and shall be called the Son of the Highest: and the Lord God shall give unto him the throne of his father David:</w:t>
      </w:r>
      <w:r>
        <w:rPr>
          <w:rFonts w:ascii="Times New Roman" w:hAnsi="Times New Roman" w:cs="Times New Roman"/>
          <w:lang w:val="en-US" w:eastAsia="x-none"/>
        </w:rPr>
        <w:t xml:space="preserve"> </w:t>
      </w:r>
      <w:r w:rsidRPr="00B31C24">
        <w:rPr>
          <w:rFonts w:ascii="Times New Roman" w:hAnsi="Times New Roman" w:cs="Times New Roman"/>
          <w:b/>
          <w:lang w:eastAsia="x-none"/>
        </w:rPr>
        <w:t>33</w:t>
      </w:r>
      <w:r w:rsidRPr="00B31C24">
        <w:rPr>
          <w:rFonts w:ascii="Times New Roman" w:hAnsi="Times New Roman" w:cs="Times New Roman"/>
          <w:lang w:val="en-US" w:eastAsia="x-none"/>
        </w:rPr>
        <w:t xml:space="preserve"> </w:t>
      </w:r>
      <w:r w:rsidRPr="00B31C24">
        <w:rPr>
          <w:rFonts w:ascii="Times New Roman" w:hAnsi="Times New Roman" w:cs="Times New Roman"/>
          <w:lang w:eastAsia="x-none"/>
        </w:rPr>
        <w:t>And he shall reign over the house of Jacob forever; and of his kingdom there shall be no end.</w:t>
      </w:r>
      <w:r>
        <w:rPr>
          <w:rFonts w:ascii="Times New Roman" w:hAnsi="Times New Roman" w:cs="Times New Roman"/>
          <w:lang w:val="en-US" w:eastAsia="x-none"/>
        </w:rPr>
        <w:t xml:space="preserve"> </w:t>
      </w:r>
    </w:p>
    <w:p w14:paraId="02ED76E2" w14:textId="77777777" w:rsidR="00AB32E0" w:rsidRPr="00B31C24" w:rsidRDefault="00AB32E0" w:rsidP="00AB32E0">
      <w:pPr>
        <w:pStyle w:val="BODY"/>
        <w:widowControl w:val="0"/>
        <w:jc w:val="both"/>
        <w:rPr>
          <w:rFonts w:ascii="Times New Roman" w:hAnsi="Times New Roman" w:cs="Times New Roman"/>
          <w:lang w:val="en-US" w:eastAsia="x-none"/>
        </w:rPr>
      </w:pPr>
    </w:p>
    <w:p w14:paraId="6AF6635D" w14:textId="77777777" w:rsidR="00AB32E0" w:rsidRPr="00AB32E0" w:rsidRDefault="00AB32E0" w:rsidP="00AB32E0">
      <w:pPr>
        <w:pStyle w:val="BODY"/>
        <w:widowControl w:val="0"/>
        <w:jc w:val="both"/>
        <w:rPr>
          <w:rFonts w:ascii="Times New Roman" w:hAnsi="Times New Roman" w:cs="Times New Roman"/>
          <w:lang w:eastAsia="x-none"/>
        </w:rPr>
      </w:pPr>
      <w:r w:rsidRPr="00AB32E0">
        <w:rPr>
          <w:rFonts w:ascii="Times New Roman" w:hAnsi="Times New Roman" w:cs="Times New Roman"/>
          <w:b/>
          <w:lang w:eastAsia="x-none"/>
        </w:rPr>
        <w:t>Act</w:t>
      </w:r>
      <w:r w:rsidRPr="00AB32E0">
        <w:rPr>
          <w:rFonts w:ascii="Times New Roman" w:hAnsi="Times New Roman" w:cs="Times New Roman"/>
          <w:b/>
          <w:lang w:val="en-US" w:eastAsia="x-none"/>
        </w:rPr>
        <w:t>s</w:t>
      </w:r>
      <w:r w:rsidRPr="00AB32E0">
        <w:rPr>
          <w:rFonts w:ascii="Times New Roman" w:hAnsi="Times New Roman" w:cs="Times New Roman"/>
          <w:b/>
          <w:lang w:eastAsia="x-none"/>
        </w:rPr>
        <w:t xml:space="preserve"> 15:</w:t>
      </w:r>
      <w:r w:rsidRPr="00AB32E0">
        <w:rPr>
          <w:rFonts w:ascii="Times New Roman" w:hAnsi="Times New Roman" w:cs="Times New Roman"/>
          <w:b/>
          <w:lang w:val="en-US" w:eastAsia="x-none"/>
        </w:rPr>
        <w:t>14-16</w:t>
      </w:r>
      <w:r w:rsidRPr="00AB32E0">
        <w:rPr>
          <w:rFonts w:ascii="Times New Roman" w:hAnsi="Times New Roman" w:cs="Times New Roman"/>
          <w:lang w:val="en-US" w:eastAsia="x-none"/>
        </w:rPr>
        <w:t xml:space="preserve"> </w:t>
      </w:r>
      <w:r w:rsidRPr="00AB32E0">
        <w:rPr>
          <w:rFonts w:ascii="Times New Roman" w:hAnsi="Times New Roman" w:cs="Times New Roman"/>
          <w:lang w:eastAsia="x-none"/>
        </w:rPr>
        <w:t>Simeon ha</w:t>
      </w:r>
      <w:r>
        <w:rPr>
          <w:rFonts w:ascii="Times New Roman" w:hAnsi="Times New Roman" w:cs="Times New Roman"/>
          <w:lang w:val="en-US" w:eastAsia="x-none"/>
        </w:rPr>
        <w:t>s</w:t>
      </w:r>
      <w:r w:rsidRPr="00AB32E0">
        <w:rPr>
          <w:rFonts w:ascii="Times New Roman" w:hAnsi="Times New Roman" w:cs="Times New Roman"/>
          <w:lang w:eastAsia="x-none"/>
        </w:rPr>
        <w:t xml:space="preserve"> declared how God at the first did visit the Gentiles, to take out of them a people for his name.</w:t>
      </w:r>
      <w:r w:rsidRPr="00AB32E0">
        <w:rPr>
          <w:rFonts w:ascii="Times New Roman" w:hAnsi="Times New Roman" w:cs="Times New Roman"/>
          <w:lang w:val="en-US" w:eastAsia="x-none"/>
        </w:rPr>
        <w:t xml:space="preserve"> </w:t>
      </w:r>
      <w:r w:rsidRPr="00AB32E0">
        <w:rPr>
          <w:rFonts w:ascii="Times New Roman" w:hAnsi="Times New Roman" w:cs="Times New Roman"/>
          <w:b/>
          <w:lang w:eastAsia="x-none"/>
        </w:rPr>
        <w:t>15</w:t>
      </w:r>
      <w:r w:rsidRPr="00AB32E0">
        <w:rPr>
          <w:rFonts w:ascii="Times New Roman" w:hAnsi="Times New Roman" w:cs="Times New Roman"/>
          <w:lang w:eastAsia="x-none"/>
        </w:rPr>
        <w:t xml:space="preserve"> And to this agree the words of the prophets; as it is written,</w:t>
      </w:r>
      <w:r w:rsidRPr="00AB32E0">
        <w:rPr>
          <w:rFonts w:ascii="Times New Roman" w:hAnsi="Times New Roman" w:cs="Times New Roman"/>
          <w:lang w:val="en-US" w:eastAsia="x-none"/>
        </w:rPr>
        <w:t xml:space="preserve"> </w:t>
      </w:r>
      <w:r w:rsidRPr="00AB32E0">
        <w:rPr>
          <w:rFonts w:ascii="Times New Roman" w:hAnsi="Times New Roman" w:cs="Times New Roman"/>
          <w:b/>
          <w:lang w:eastAsia="x-none"/>
        </w:rPr>
        <w:t>16</w:t>
      </w:r>
      <w:r w:rsidRPr="00AB32E0">
        <w:rPr>
          <w:rFonts w:ascii="Times New Roman" w:hAnsi="Times New Roman" w:cs="Times New Roman"/>
          <w:lang w:eastAsia="x-none"/>
        </w:rPr>
        <w:t xml:space="preserve"> After this I will return, and will build again the tabernacle of David, which is fallen down; and I will build again the ruins thereof, and I will set it up:</w:t>
      </w:r>
    </w:p>
    <w:p w14:paraId="094EC786" w14:textId="77777777" w:rsidR="00AB32E0" w:rsidRDefault="00AB32E0" w:rsidP="00B31C24">
      <w:pPr>
        <w:pStyle w:val="NormalWeb"/>
        <w:tabs>
          <w:tab w:val="left" w:pos="360"/>
        </w:tabs>
        <w:spacing w:before="0" w:beforeAutospacing="0" w:after="0" w:afterAutospacing="0"/>
        <w:jc w:val="both"/>
        <w:rPr>
          <w:b/>
          <w:sz w:val="24"/>
          <w:szCs w:val="24"/>
        </w:rPr>
      </w:pPr>
    </w:p>
    <w:p w14:paraId="2E4916E7" w14:textId="77777777" w:rsidR="002B2C39" w:rsidRPr="002B2C39" w:rsidRDefault="00C47D36" w:rsidP="002B2C39">
      <w:pPr>
        <w:pStyle w:val="BODY"/>
        <w:widowControl w:val="0"/>
        <w:rPr>
          <w:rFonts w:ascii="Times New Roman" w:hAnsi="Times New Roman" w:cs="Times New Roman"/>
          <w:sz w:val="28"/>
          <w:szCs w:val="28"/>
          <w:lang w:val="en-US" w:eastAsia="x-none"/>
        </w:rPr>
      </w:pPr>
      <w:r w:rsidRPr="002B2C39">
        <w:rPr>
          <w:rFonts w:ascii="Times New Roman" w:hAnsi="Times New Roman" w:cs="Times New Roman"/>
          <w:b/>
          <w:bCs/>
          <w:sz w:val="28"/>
          <w:szCs w:val="28"/>
        </w:rPr>
        <w:t xml:space="preserve">8. </w:t>
      </w:r>
      <w:r w:rsidR="002B2C39" w:rsidRPr="002B2C39">
        <w:rPr>
          <w:rFonts w:ascii="Times New Roman" w:hAnsi="Times New Roman" w:cs="Times New Roman"/>
          <w:b/>
          <w:bCs/>
          <w:sz w:val="28"/>
          <w:szCs w:val="28"/>
        </w:rPr>
        <w:t xml:space="preserve">New Covenant (Testament):  </w:t>
      </w:r>
      <w:r w:rsidR="002B2C39" w:rsidRPr="002B2C39">
        <w:rPr>
          <w:rFonts w:ascii="Times New Roman" w:hAnsi="Times New Roman" w:cs="Times New Roman"/>
          <w:bCs/>
          <w:sz w:val="28"/>
          <w:szCs w:val="28"/>
        </w:rPr>
        <w:t>[</w:t>
      </w:r>
      <w:r w:rsidR="002B2C39" w:rsidRPr="002B2C39">
        <w:rPr>
          <w:rFonts w:ascii="Times New Roman" w:eastAsiaTheme="minorHAnsi" w:hAnsi="Times New Roman" w:cs="Times New Roman"/>
          <w:sz w:val="28"/>
          <w:szCs w:val="28"/>
          <w:lang w:eastAsia="x-none"/>
        </w:rPr>
        <w:t>diathe</w:t>
      </w:r>
      <w:r w:rsidR="002B2C39" w:rsidRPr="002B2C39">
        <w:rPr>
          <w:rFonts w:ascii="Times New Roman" w:hAnsi="Times New Roman" w:cs="Times New Roman"/>
          <w:sz w:val="28"/>
          <w:szCs w:val="28"/>
          <w:lang w:eastAsia="x-none"/>
        </w:rPr>
        <w:t>̄k</w:t>
      </w:r>
      <w:r w:rsidR="002B2C39" w:rsidRPr="002B2C39">
        <w:rPr>
          <w:rFonts w:ascii="Times New Roman" w:hAnsi="Times New Roman" w:cs="Times New Roman"/>
          <w:iCs/>
          <w:sz w:val="28"/>
          <w:szCs w:val="28"/>
        </w:rPr>
        <w:t>ē</w:t>
      </w:r>
      <w:r w:rsidR="002B2C39" w:rsidRPr="002B2C39">
        <w:rPr>
          <w:rFonts w:ascii="Times New Roman" w:hAnsi="Times New Roman" w:cs="Times New Roman"/>
          <w:sz w:val="28"/>
          <w:szCs w:val="28"/>
          <w:lang w:val="en-US" w:eastAsia="x-none"/>
        </w:rPr>
        <w:t>] 33x</w:t>
      </w:r>
      <w:r w:rsidR="002B2C39" w:rsidRPr="002B2C39">
        <w:rPr>
          <w:rFonts w:ascii="Times New Roman" w:hAnsi="Times New Roman" w:cs="Times New Roman"/>
          <w:sz w:val="28"/>
          <w:szCs w:val="28"/>
          <w:vertAlign w:val="superscript"/>
          <w:lang w:val="en-US" w:eastAsia="x-none"/>
        </w:rPr>
        <w:t>s</w:t>
      </w:r>
      <w:r w:rsidR="002B2C39" w:rsidRPr="002B2C39">
        <w:rPr>
          <w:rFonts w:ascii="Times New Roman" w:hAnsi="Times New Roman" w:cs="Times New Roman"/>
          <w:sz w:val="28"/>
          <w:szCs w:val="28"/>
          <w:lang w:val="en-US" w:eastAsia="x-none"/>
        </w:rPr>
        <w:t xml:space="preserve"> NT,  20x</w:t>
      </w:r>
      <w:r w:rsidR="002B2C39" w:rsidRPr="002B2C39">
        <w:rPr>
          <w:rFonts w:ascii="Times New Roman" w:hAnsi="Times New Roman" w:cs="Times New Roman"/>
          <w:sz w:val="28"/>
          <w:szCs w:val="28"/>
          <w:vertAlign w:val="superscript"/>
          <w:lang w:val="en-US" w:eastAsia="x-none"/>
        </w:rPr>
        <w:t>s</w:t>
      </w:r>
      <w:r w:rsidR="002B2C39" w:rsidRPr="002B2C39">
        <w:rPr>
          <w:rFonts w:ascii="Times New Roman" w:hAnsi="Times New Roman" w:cs="Times New Roman"/>
          <w:sz w:val="28"/>
          <w:szCs w:val="28"/>
          <w:lang w:val="en-US" w:eastAsia="x-none"/>
        </w:rPr>
        <w:t xml:space="preserve">, </w:t>
      </w:r>
      <w:r w:rsidR="002B2C39" w:rsidRPr="002B2C39">
        <w:rPr>
          <w:rFonts w:ascii="Times New Roman" w:hAnsi="Times New Roman" w:cs="Times New Roman"/>
          <w:bCs/>
          <w:sz w:val="28"/>
          <w:szCs w:val="28"/>
        </w:rPr>
        <w:t>Covenant</w:t>
      </w:r>
      <w:r w:rsidR="002B2C39" w:rsidRPr="002B2C39">
        <w:rPr>
          <w:rFonts w:ascii="Times New Roman" w:hAnsi="Times New Roman" w:cs="Times New Roman"/>
          <w:sz w:val="28"/>
          <w:szCs w:val="28"/>
          <w:lang w:val="en-US" w:eastAsia="x-none"/>
        </w:rPr>
        <w:t>. 13x</w:t>
      </w:r>
      <w:r w:rsidR="002B2C39" w:rsidRPr="002B2C39">
        <w:rPr>
          <w:rFonts w:ascii="Times New Roman" w:hAnsi="Times New Roman" w:cs="Times New Roman"/>
          <w:sz w:val="28"/>
          <w:szCs w:val="28"/>
          <w:vertAlign w:val="superscript"/>
          <w:lang w:val="en-US" w:eastAsia="x-none"/>
        </w:rPr>
        <w:t>s</w:t>
      </w:r>
      <w:r w:rsidR="002B2C39" w:rsidRPr="002B2C39">
        <w:rPr>
          <w:rFonts w:ascii="Times New Roman" w:hAnsi="Times New Roman" w:cs="Times New Roman"/>
          <w:sz w:val="28"/>
          <w:szCs w:val="28"/>
          <w:lang w:val="en-US" w:eastAsia="x-none"/>
        </w:rPr>
        <w:t xml:space="preserve"> Testament. </w:t>
      </w:r>
    </w:p>
    <w:p w14:paraId="450070BD" w14:textId="77777777" w:rsidR="0019267C" w:rsidRPr="007B03FC" w:rsidRDefault="0019267C" w:rsidP="0019267C">
      <w:pPr>
        <w:pStyle w:val="NormalWeb"/>
        <w:spacing w:before="0" w:beforeAutospacing="0" w:after="0" w:afterAutospacing="0"/>
        <w:jc w:val="both"/>
        <w:rPr>
          <w:sz w:val="24"/>
          <w:szCs w:val="24"/>
        </w:rPr>
      </w:pPr>
    </w:p>
    <w:p w14:paraId="3CF1CDD0" w14:textId="77777777" w:rsidR="00277B8D" w:rsidRPr="004F171B" w:rsidRDefault="00E44304" w:rsidP="00E44304">
      <w:pPr>
        <w:rPr>
          <w:sz w:val="24"/>
          <w:szCs w:val="24"/>
        </w:rPr>
      </w:pPr>
      <w:r w:rsidRPr="004F171B">
        <w:rPr>
          <w:sz w:val="24"/>
          <w:szCs w:val="24"/>
        </w:rPr>
        <w:t>cf.</w:t>
      </w:r>
      <w:r w:rsidRPr="004F171B">
        <w:rPr>
          <w:b/>
          <w:sz w:val="24"/>
          <w:szCs w:val="24"/>
        </w:rPr>
        <w:t xml:space="preserve"> </w:t>
      </w:r>
      <w:r w:rsidR="004F171B" w:rsidRPr="004F171B">
        <w:rPr>
          <w:b/>
          <w:bCs/>
          <w:sz w:val="24"/>
          <w:szCs w:val="24"/>
          <w:lang w:eastAsia="x-none"/>
        </w:rPr>
        <w:t>Matt. 26:28</w:t>
      </w:r>
      <w:r w:rsidR="004F171B" w:rsidRPr="00A27C3F">
        <w:rPr>
          <w:sz w:val="24"/>
          <w:szCs w:val="24"/>
          <w:lang w:eastAsia="x-none"/>
        </w:rPr>
        <w:t>;</w:t>
      </w:r>
      <w:r w:rsidR="004F171B" w:rsidRPr="004F171B">
        <w:rPr>
          <w:sz w:val="24"/>
          <w:szCs w:val="24"/>
          <w:lang w:eastAsia="x-none"/>
        </w:rPr>
        <w:t xml:space="preserve"> </w:t>
      </w:r>
      <w:r w:rsidR="005D79AF" w:rsidRPr="004F171B">
        <w:rPr>
          <w:b/>
          <w:sz w:val="24"/>
          <w:szCs w:val="24"/>
        </w:rPr>
        <w:t>Mark 14:24</w:t>
      </w:r>
      <w:r w:rsidR="005D79AF" w:rsidRPr="004F171B">
        <w:rPr>
          <w:sz w:val="24"/>
          <w:szCs w:val="24"/>
        </w:rPr>
        <w:t xml:space="preserve">; </w:t>
      </w:r>
      <w:r w:rsidR="00277B8D" w:rsidRPr="004F171B">
        <w:rPr>
          <w:b/>
          <w:sz w:val="24"/>
          <w:szCs w:val="24"/>
        </w:rPr>
        <w:t>Luke 22:20</w:t>
      </w:r>
      <w:r w:rsidR="00277B8D" w:rsidRPr="004F171B">
        <w:rPr>
          <w:sz w:val="24"/>
          <w:szCs w:val="24"/>
        </w:rPr>
        <w:t xml:space="preserve">; </w:t>
      </w:r>
      <w:r w:rsidR="005D79AF" w:rsidRPr="004F171B">
        <w:rPr>
          <w:b/>
          <w:sz w:val="24"/>
          <w:szCs w:val="24"/>
        </w:rPr>
        <w:t>I</w:t>
      </w:r>
      <w:r w:rsidR="00277B8D" w:rsidRPr="004F171B">
        <w:rPr>
          <w:b/>
          <w:sz w:val="24"/>
          <w:szCs w:val="24"/>
        </w:rPr>
        <w:t xml:space="preserve"> Cor</w:t>
      </w:r>
      <w:r w:rsidR="005D79AF" w:rsidRPr="004F171B">
        <w:rPr>
          <w:b/>
          <w:sz w:val="24"/>
          <w:szCs w:val="24"/>
        </w:rPr>
        <w:t>.</w:t>
      </w:r>
      <w:r w:rsidR="00277B8D" w:rsidRPr="004F171B">
        <w:rPr>
          <w:b/>
          <w:sz w:val="24"/>
          <w:szCs w:val="24"/>
        </w:rPr>
        <w:t xml:space="preserve"> 11:25</w:t>
      </w:r>
      <w:r w:rsidR="00277B8D" w:rsidRPr="004F171B">
        <w:rPr>
          <w:sz w:val="24"/>
          <w:szCs w:val="24"/>
        </w:rPr>
        <w:t xml:space="preserve">; </w:t>
      </w:r>
      <w:r w:rsidR="005D79AF" w:rsidRPr="004F171B">
        <w:rPr>
          <w:b/>
          <w:sz w:val="24"/>
          <w:szCs w:val="24"/>
        </w:rPr>
        <w:t>II</w:t>
      </w:r>
      <w:r w:rsidR="00277B8D" w:rsidRPr="004F171B">
        <w:rPr>
          <w:b/>
          <w:sz w:val="24"/>
          <w:szCs w:val="24"/>
        </w:rPr>
        <w:t xml:space="preserve"> Cor</w:t>
      </w:r>
      <w:r w:rsidR="005D79AF" w:rsidRPr="004F171B">
        <w:rPr>
          <w:b/>
          <w:sz w:val="24"/>
          <w:szCs w:val="24"/>
        </w:rPr>
        <w:t>.</w:t>
      </w:r>
      <w:r w:rsidR="00277B8D" w:rsidRPr="004F171B">
        <w:rPr>
          <w:b/>
          <w:sz w:val="24"/>
          <w:szCs w:val="24"/>
        </w:rPr>
        <w:t xml:space="preserve"> 3:6</w:t>
      </w:r>
      <w:r w:rsidR="00B1463C" w:rsidRPr="004F171B">
        <w:rPr>
          <w:sz w:val="24"/>
          <w:szCs w:val="24"/>
        </w:rPr>
        <w:t>;</w:t>
      </w:r>
      <w:r w:rsidR="00277B8D" w:rsidRPr="004F171B">
        <w:rPr>
          <w:sz w:val="24"/>
          <w:szCs w:val="24"/>
        </w:rPr>
        <w:t xml:space="preserve"> </w:t>
      </w:r>
      <w:r w:rsidR="00277B8D" w:rsidRPr="004F171B">
        <w:rPr>
          <w:b/>
          <w:sz w:val="24"/>
          <w:szCs w:val="24"/>
        </w:rPr>
        <w:t>Heb</w:t>
      </w:r>
      <w:r w:rsidR="005D79AF" w:rsidRPr="004F171B">
        <w:rPr>
          <w:b/>
          <w:sz w:val="24"/>
          <w:szCs w:val="24"/>
        </w:rPr>
        <w:t>.</w:t>
      </w:r>
      <w:r w:rsidR="00277B8D" w:rsidRPr="004F171B">
        <w:rPr>
          <w:b/>
          <w:sz w:val="24"/>
          <w:szCs w:val="24"/>
        </w:rPr>
        <w:t xml:space="preserve"> </w:t>
      </w:r>
      <w:r w:rsidR="005D79AF" w:rsidRPr="004F171B">
        <w:rPr>
          <w:b/>
          <w:sz w:val="24"/>
          <w:szCs w:val="24"/>
        </w:rPr>
        <w:t>7:22</w:t>
      </w:r>
      <w:r w:rsidR="005D79AF" w:rsidRPr="004F171B">
        <w:rPr>
          <w:sz w:val="24"/>
          <w:szCs w:val="24"/>
        </w:rPr>
        <w:t xml:space="preserve"> “better</w:t>
      </w:r>
      <w:proofErr w:type="gramStart"/>
      <w:r w:rsidR="005D79AF" w:rsidRPr="004F171B">
        <w:rPr>
          <w:sz w:val="24"/>
          <w:szCs w:val="24"/>
        </w:rPr>
        <w:t>”;</w:t>
      </w:r>
      <w:proofErr w:type="gramEnd"/>
      <w:r w:rsidR="005D79AF" w:rsidRPr="004F171B">
        <w:rPr>
          <w:sz w:val="24"/>
          <w:szCs w:val="24"/>
        </w:rPr>
        <w:t xml:space="preserve"> </w:t>
      </w:r>
      <w:r w:rsidR="00277B8D" w:rsidRPr="004F171B">
        <w:rPr>
          <w:b/>
          <w:sz w:val="24"/>
          <w:szCs w:val="24"/>
        </w:rPr>
        <w:t>8:</w:t>
      </w:r>
      <w:r w:rsidR="003C34F5" w:rsidRPr="004F171B">
        <w:rPr>
          <w:b/>
          <w:sz w:val="24"/>
          <w:szCs w:val="24"/>
        </w:rPr>
        <w:t>6</w:t>
      </w:r>
      <w:r w:rsidR="003C34F5" w:rsidRPr="004F171B">
        <w:rPr>
          <w:sz w:val="24"/>
          <w:szCs w:val="24"/>
        </w:rPr>
        <w:t xml:space="preserve"> “better”, </w:t>
      </w:r>
      <w:r w:rsidR="00277B8D" w:rsidRPr="004F171B">
        <w:rPr>
          <w:b/>
          <w:sz w:val="24"/>
          <w:szCs w:val="24"/>
        </w:rPr>
        <w:t>8</w:t>
      </w:r>
      <w:r w:rsidR="005D79AF" w:rsidRPr="004F171B">
        <w:rPr>
          <w:sz w:val="24"/>
          <w:szCs w:val="24"/>
        </w:rPr>
        <w:t>,</w:t>
      </w:r>
      <w:r w:rsidR="005D79AF" w:rsidRPr="004F171B">
        <w:rPr>
          <w:b/>
          <w:sz w:val="24"/>
          <w:szCs w:val="24"/>
        </w:rPr>
        <w:t xml:space="preserve"> 13</w:t>
      </w:r>
      <w:r w:rsidR="00277B8D" w:rsidRPr="004F171B">
        <w:rPr>
          <w:sz w:val="24"/>
          <w:szCs w:val="24"/>
        </w:rPr>
        <w:t xml:space="preserve">; </w:t>
      </w:r>
      <w:r w:rsidR="00277B8D" w:rsidRPr="004F171B">
        <w:rPr>
          <w:b/>
          <w:sz w:val="24"/>
          <w:szCs w:val="24"/>
        </w:rPr>
        <w:t>9:15</w:t>
      </w:r>
      <w:r w:rsidR="005D79AF" w:rsidRPr="004F171B">
        <w:rPr>
          <w:b/>
          <w:sz w:val="24"/>
          <w:szCs w:val="24"/>
        </w:rPr>
        <w:t>-18</w:t>
      </w:r>
      <w:r w:rsidR="005D79AF" w:rsidRPr="00A27C3F">
        <w:rPr>
          <w:bCs/>
          <w:sz w:val="24"/>
          <w:szCs w:val="24"/>
        </w:rPr>
        <w:t>,</w:t>
      </w:r>
      <w:r w:rsidR="005D79AF" w:rsidRPr="004F171B">
        <w:rPr>
          <w:b/>
          <w:sz w:val="24"/>
          <w:szCs w:val="24"/>
        </w:rPr>
        <w:t xml:space="preserve"> 20</w:t>
      </w:r>
      <w:r w:rsidR="005D79AF" w:rsidRPr="004F171B">
        <w:rPr>
          <w:sz w:val="24"/>
          <w:szCs w:val="24"/>
        </w:rPr>
        <w:t>;</w:t>
      </w:r>
      <w:r w:rsidR="00277B8D" w:rsidRPr="004F171B">
        <w:rPr>
          <w:sz w:val="24"/>
          <w:szCs w:val="24"/>
        </w:rPr>
        <w:t xml:space="preserve"> </w:t>
      </w:r>
      <w:r w:rsidR="003C34F5" w:rsidRPr="004F171B">
        <w:rPr>
          <w:b/>
          <w:sz w:val="24"/>
          <w:szCs w:val="24"/>
        </w:rPr>
        <w:t>10:29</w:t>
      </w:r>
      <w:r w:rsidR="003C34F5" w:rsidRPr="004F171B">
        <w:rPr>
          <w:sz w:val="24"/>
          <w:szCs w:val="24"/>
        </w:rPr>
        <w:t>;</w:t>
      </w:r>
      <w:r w:rsidR="005D79AF" w:rsidRPr="004F171B">
        <w:rPr>
          <w:sz w:val="24"/>
          <w:szCs w:val="24"/>
        </w:rPr>
        <w:t xml:space="preserve"> </w:t>
      </w:r>
      <w:r w:rsidR="005D79AF" w:rsidRPr="004F171B">
        <w:rPr>
          <w:b/>
          <w:sz w:val="24"/>
          <w:szCs w:val="24"/>
        </w:rPr>
        <w:t>12:24</w:t>
      </w:r>
      <w:r w:rsidR="003C34F5" w:rsidRPr="004F171B">
        <w:rPr>
          <w:sz w:val="24"/>
          <w:szCs w:val="24"/>
        </w:rPr>
        <w:t xml:space="preserve">; </w:t>
      </w:r>
      <w:r w:rsidR="003C34F5" w:rsidRPr="004F171B">
        <w:rPr>
          <w:b/>
          <w:sz w:val="24"/>
          <w:szCs w:val="24"/>
        </w:rPr>
        <w:t>13:20</w:t>
      </w:r>
      <w:r w:rsidR="00277B8D" w:rsidRPr="004F171B">
        <w:rPr>
          <w:sz w:val="24"/>
          <w:szCs w:val="24"/>
        </w:rPr>
        <w:t>.</w:t>
      </w:r>
      <w:r w:rsidR="002252EB">
        <w:rPr>
          <w:sz w:val="24"/>
          <w:szCs w:val="24"/>
        </w:rPr>
        <w:t xml:space="preserve"> </w:t>
      </w:r>
    </w:p>
    <w:p w14:paraId="23718586" w14:textId="77777777" w:rsidR="00277B8D" w:rsidRPr="007B03FC" w:rsidRDefault="00277B8D" w:rsidP="0019267C">
      <w:pPr>
        <w:pStyle w:val="NormalWeb"/>
        <w:spacing w:before="0" w:beforeAutospacing="0" w:after="0" w:afterAutospacing="0"/>
        <w:jc w:val="both"/>
        <w:rPr>
          <w:sz w:val="24"/>
          <w:szCs w:val="24"/>
        </w:rPr>
      </w:pPr>
    </w:p>
    <w:p w14:paraId="551C1ACE" w14:textId="77777777" w:rsidR="0019267C" w:rsidRPr="007B03FC" w:rsidRDefault="00F1303F" w:rsidP="00841BA9">
      <w:pPr>
        <w:pStyle w:val="NormalWeb"/>
        <w:tabs>
          <w:tab w:val="left" w:pos="360"/>
        </w:tabs>
        <w:spacing w:before="0" w:beforeAutospacing="0" w:after="0" w:afterAutospacing="0"/>
        <w:jc w:val="both"/>
        <w:rPr>
          <w:sz w:val="24"/>
          <w:szCs w:val="24"/>
        </w:rPr>
      </w:pPr>
      <w:r w:rsidRPr="00F1303F">
        <w:rPr>
          <w:b/>
          <w:sz w:val="24"/>
          <w:szCs w:val="24"/>
        </w:rPr>
        <w:t>A.</w:t>
      </w:r>
      <w:r>
        <w:rPr>
          <w:sz w:val="24"/>
          <w:szCs w:val="24"/>
        </w:rPr>
        <w:t xml:space="preserve"> </w:t>
      </w:r>
      <w:r w:rsidR="00CC1305" w:rsidRPr="007B03FC">
        <w:rPr>
          <w:sz w:val="24"/>
          <w:szCs w:val="24"/>
        </w:rPr>
        <w:t xml:space="preserve">The </w:t>
      </w:r>
      <w:r w:rsidR="00CC1305" w:rsidRPr="007B03FC">
        <w:rPr>
          <w:b/>
          <w:bCs/>
          <w:sz w:val="24"/>
          <w:szCs w:val="24"/>
        </w:rPr>
        <w:t>New Covenant</w:t>
      </w:r>
      <w:r w:rsidR="00CC1305" w:rsidRPr="007B03FC">
        <w:rPr>
          <w:sz w:val="24"/>
          <w:szCs w:val="24"/>
        </w:rPr>
        <w:t xml:space="preserve"> </w:t>
      </w:r>
      <w:r w:rsidR="004F171B">
        <w:rPr>
          <w:sz w:val="24"/>
          <w:szCs w:val="24"/>
        </w:rPr>
        <w:t xml:space="preserve">was </w:t>
      </w:r>
      <w:r w:rsidR="002B2C39">
        <w:rPr>
          <w:sz w:val="24"/>
          <w:szCs w:val="24"/>
        </w:rPr>
        <w:t xml:space="preserve">made </w:t>
      </w:r>
      <w:r w:rsidR="00CC1305" w:rsidRPr="007B03FC">
        <w:rPr>
          <w:sz w:val="24"/>
          <w:szCs w:val="24"/>
        </w:rPr>
        <w:t>with the Church</w:t>
      </w:r>
      <w:r w:rsidR="002B2C39">
        <w:rPr>
          <w:sz w:val="24"/>
          <w:szCs w:val="24"/>
        </w:rPr>
        <w:t>,</w:t>
      </w:r>
      <w:r w:rsidR="00CC1305" w:rsidRPr="007B03FC">
        <w:rPr>
          <w:b/>
          <w:sz w:val="24"/>
          <w:szCs w:val="24"/>
        </w:rPr>
        <w:t xml:space="preserve"> </w:t>
      </w:r>
      <w:r w:rsidR="0019267C" w:rsidRPr="007B03FC">
        <w:rPr>
          <w:b/>
          <w:sz w:val="24"/>
          <w:szCs w:val="24"/>
        </w:rPr>
        <w:t>Matthew 26:26-29</w:t>
      </w:r>
      <w:r w:rsidR="00CC1305" w:rsidRPr="007B03FC">
        <w:rPr>
          <w:b/>
          <w:sz w:val="24"/>
          <w:szCs w:val="24"/>
        </w:rPr>
        <w:t>.</w:t>
      </w:r>
      <w:r w:rsidR="0019267C" w:rsidRPr="007B03FC">
        <w:rPr>
          <w:sz w:val="24"/>
          <w:szCs w:val="24"/>
        </w:rPr>
        <w:t xml:space="preserve"> </w:t>
      </w:r>
    </w:p>
    <w:p w14:paraId="323D225C" w14:textId="77777777" w:rsidR="00277B8D" w:rsidRPr="00E44304" w:rsidRDefault="00277B8D" w:rsidP="00841BA9">
      <w:pPr>
        <w:pStyle w:val="NormalWeb"/>
        <w:tabs>
          <w:tab w:val="left" w:pos="360"/>
        </w:tabs>
        <w:spacing w:before="0" w:beforeAutospacing="0" w:after="0" w:afterAutospacing="0"/>
        <w:jc w:val="both"/>
        <w:rPr>
          <w:sz w:val="16"/>
          <w:szCs w:val="16"/>
        </w:rPr>
      </w:pPr>
    </w:p>
    <w:p w14:paraId="6E5BEEDF" w14:textId="77777777" w:rsidR="002B2C39" w:rsidRPr="002B2C39" w:rsidRDefault="002B2C39" w:rsidP="00841BA9">
      <w:pPr>
        <w:pStyle w:val="BODY"/>
        <w:widowControl w:val="0"/>
        <w:tabs>
          <w:tab w:val="left" w:pos="270"/>
        </w:tabs>
        <w:rPr>
          <w:rFonts w:ascii="Times New Roman" w:hAnsi="Times New Roman" w:cs="Times New Roman"/>
          <w:lang w:eastAsia="x-none"/>
        </w:rPr>
      </w:pPr>
      <w:r w:rsidRPr="002B2C39">
        <w:rPr>
          <w:rFonts w:ascii="Times New Roman" w:hAnsi="Times New Roman" w:cs="Times New Roman"/>
          <w:b/>
          <w:bCs/>
          <w:lang w:eastAsia="x-none"/>
        </w:rPr>
        <w:t>Mat</w:t>
      </w:r>
      <w:r w:rsidRPr="002B2C39">
        <w:rPr>
          <w:rFonts w:ascii="Times New Roman" w:hAnsi="Times New Roman" w:cs="Times New Roman"/>
          <w:b/>
          <w:bCs/>
          <w:lang w:val="en-US" w:eastAsia="x-none"/>
        </w:rPr>
        <w:t xml:space="preserve">t. </w:t>
      </w:r>
      <w:r w:rsidRPr="002B2C39">
        <w:rPr>
          <w:rFonts w:ascii="Times New Roman" w:hAnsi="Times New Roman" w:cs="Times New Roman"/>
          <w:b/>
          <w:bCs/>
          <w:lang w:eastAsia="x-none"/>
        </w:rPr>
        <w:t>26:28</w:t>
      </w:r>
      <w:r w:rsidRPr="002B2C39">
        <w:rPr>
          <w:rFonts w:ascii="Times New Roman" w:hAnsi="Times New Roman" w:cs="Times New Roman"/>
          <w:lang w:eastAsia="x-none"/>
        </w:rPr>
        <w:t xml:space="preserve"> For this is my blood of the new testament, which is shed for many for the remission of sins.</w:t>
      </w:r>
    </w:p>
    <w:p w14:paraId="57E7DDD7" w14:textId="77777777" w:rsidR="003C34F5" w:rsidRPr="007B03FC" w:rsidRDefault="003C34F5" w:rsidP="00841BA9">
      <w:pPr>
        <w:pStyle w:val="NormalWeb"/>
        <w:spacing w:before="0" w:beforeAutospacing="0" w:after="0" w:afterAutospacing="0"/>
        <w:ind w:left="540"/>
        <w:jc w:val="both"/>
        <w:rPr>
          <w:sz w:val="24"/>
          <w:szCs w:val="24"/>
        </w:rPr>
      </w:pPr>
    </w:p>
    <w:p w14:paraId="7536729E" w14:textId="77777777" w:rsidR="00E757EE" w:rsidRDefault="00E757EE" w:rsidP="00841BA9">
      <w:pPr>
        <w:pStyle w:val="NormalWeb"/>
        <w:tabs>
          <w:tab w:val="left" w:pos="360"/>
        </w:tabs>
        <w:spacing w:before="0" w:beforeAutospacing="0" w:after="0" w:afterAutospacing="0"/>
        <w:jc w:val="both"/>
        <w:rPr>
          <w:b/>
          <w:sz w:val="24"/>
          <w:szCs w:val="24"/>
        </w:rPr>
      </w:pPr>
      <w:r>
        <w:rPr>
          <w:b/>
          <w:sz w:val="24"/>
          <w:szCs w:val="24"/>
        </w:rPr>
        <w:t>B. The New Covenant is an Eternal Covenant, Heb. 13:20.</w:t>
      </w:r>
    </w:p>
    <w:p w14:paraId="44D81EB8" w14:textId="77777777" w:rsidR="00E757EE" w:rsidRDefault="00E757EE" w:rsidP="00841BA9">
      <w:pPr>
        <w:pStyle w:val="NormalWeb"/>
        <w:tabs>
          <w:tab w:val="left" w:pos="360"/>
        </w:tabs>
        <w:spacing w:before="0" w:beforeAutospacing="0" w:after="0" w:afterAutospacing="0"/>
        <w:jc w:val="both"/>
        <w:rPr>
          <w:b/>
          <w:sz w:val="24"/>
          <w:szCs w:val="24"/>
        </w:rPr>
      </w:pPr>
    </w:p>
    <w:p w14:paraId="321F547B" w14:textId="77777777" w:rsidR="00277B8D" w:rsidRPr="007B03FC" w:rsidRDefault="00E757EE" w:rsidP="00841BA9">
      <w:pPr>
        <w:pStyle w:val="NormalWeb"/>
        <w:tabs>
          <w:tab w:val="left" w:pos="360"/>
        </w:tabs>
        <w:spacing w:before="0" w:beforeAutospacing="0" w:after="0" w:afterAutospacing="0"/>
        <w:jc w:val="both"/>
        <w:rPr>
          <w:sz w:val="24"/>
          <w:szCs w:val="24"/>
        </w:rPr>
      </w:pPr>
      <w:r>
        <w:rPr>
          <w:b/>
          <w:sz w:val="24"/>
          <w:szCs w:val="24"/>
        </w:rPr>
        <w:t>C</w:t>
      </w:r>
      <w:r w:rsidR="00F1303F" w:rsidRPr="00F1303F">
        <w:rPr>
          <w:b/>
          <w:sz w:val="24"/>
          <w:szCs w:val="24"/>
        </w:rPr>
        <w:t>.</w:t>
      </w:r>
      <w:r w:rsidR="00F1303F">
        <w:rPr>
          <w:sz w:val="24"/>
          <w:szCs w:val="24"/>
        </w:rPr>
        <w:t xml:space="preserve"> </w:t>
      </w:r>
      <w:r w:rsidR="00CC1305" w:rsidRPr="007B03FC">
        <w:rPr>
          <w:sz w:val="24"/>
          <w:szCs w:val="24"/>
        </w:rPr>
        <w:t xml:space="preserve">The </w:t>
      </w:r>
      <w:r w:rsidR="00CC1305" w:rsidRPr="007B03FC">
        <w:rPr>
          <w:b/>
          <w:bCs/>
          <w:sz w:val="24"/>
          <w:szCs w:val="24"/>
        </w:rPr>
        <w:t>New Covenant</w:t>
      </w:r>
      <w:r w:rsidR="00CC1305" w:rsidRPr="007B03FC">
        <w:rPr>
          <w:sz w:val="24"/>
          <w:szCs w:val="24"/>
        </w:rPr>
        <w:t xml:space="preserve"> </w:t>
      </w:r>
      <w:r w:rsidR="00E44304">
        <w:rPr>
          <w:sz w:val="24"/>
          <w:szCs w:val="24"/>
        </w:rPr>
        <w:t>will</w:t>
      </w:r>
      <w:r w:rsidR="00000241">
        <w:rPr>
          <w:sz w:val="24"/>
          <w:szCs w:val="24"/>
        </w:rPr>
        <w:t xml:space="preserve"> be </w:t>
      </w:r>
      <w:r w:rsidR="002B2C39">
        <w:rPr>
          <w:sz w:val="24"/>
          <w:szCs w:val="24"/>
        </w:rPr>
        <w:t xml:space="preserve">made </w:t>
      </w:r>
      <w:r w:rsidR="00CC1305" w:rsidRPr="007B03FC">
        <w:rPr>
          <w:sz w:val="24"/>
          <w:szCs w:val="24"/>
        </w:rPr>
        <w:t>with Israel</w:t>
      </w:r>
      <w:r w:rsidR="00235A87">
        <w:rPr>
          <w:sz w:val="24"/>
          <w:szCs w:val="24"/>
        </w:rPr>
        <w:t xml:space="preserve"> at Christ’s 2</w:t>
      </w:r>
      <w:r w:rsidR="00235A87" w:rsidRPr="00235A87">
        <w:rPr>
          <w:sz w:val="24"/>
          <w:szCs w:val="24"/>
        </w:rPr>
        <w:t>nd</w:t>
      </w:r>
      <w:r w:rsidR="00235A87">
        <w:rPr>
          <w:sz w:val="24"/>
          <w:szCs w:val="24"/>
        </w:rPr>
        <w:t xml:space="preserve"> coming</w:t>
      </w:r>
      <w:r w:rsidR="00CC1305" w:rsidRPr="007B03FC">
        <w:rPr>
          <w:sz w:val="24"/>
          <w:szCs w:val="24"/>
        </w:rPr>
        <w:t xml:space="preserve">. </w:t>
      </w:r>
      <w:r w:rsidR="00E44304" w:rsidRPr="007B03FC">
        <w:rPr>
          <w:b/>
          <w:sz w:val="24"/>
          <w:szCs w:val="24"/>
        </w:rPr>
        <w:t>Jer</w:t>
      </w:r>
      <w:r w:rsidR="00E44304">
        <w:rPr>
          <w:b/>
          <w:sz w:val="24"/>
          <w:szCs w:val="24"/>
        </w:rPr>
        <w:t>.</w:t>
      </w:r>
      <w:r w:rsidR="00E44304" w:rsidRPr="007B03FC">
        <w:rPr>
          <w:b/>
          <w:sz w:val="24"/>
          <w:szCs w:val="24"/>
        </w:rPr>
        <w:t xml:space="preserve"> 31:31–34</w:t>
      </w:r>
      <w:r w:rsidR="00E44304" w:rsidRPr="00E44304">
        <w:rPr>
          <w:sz w:val="24"/>
          <w:szCs w:val="24"/>
        </w:rPr>
        <w:t>;</w:t>
      </w:r>
      <w:r w:rsidR="00E44304" w:rsidRPr="007B03FC">
        <w:rPr>
          <w:sz w:val="24"/>
          <w:szCs w:val="24"/>
        </w:rPr>
        <w:t xml:space="preserve"> </w:t>
      </w:r>
      <w:r w:rsidR="0089413D" w:rsidRPr="007B03FC">
        <w:rPr>
          <w:b/>
          <w:sz w:val="24"/>
          <w:szCs w:val="24"/>
        </w:rPr>
        <w:t>Rom</w:t>
      </w:r>
      <w:r w:rsidR="0089413D">
        <w:rPr>
          <w:b/>
          <w:sz w:val="24"/>
          <w:szCs w:val="24"/>
        </w:rPr>
        <w:t>.</w:t>
      </w:r>
      <w:r w:rsidR="0089413D" w:rsidRPr="007B03FC">
        <w:rPr>
          <w:b/>
          <w:sz w:val="24"/>
          <w:szCs w:val="24"/>
        </w:rPr>
        <w:t xml:space="preserve"> 11:26</w:t>
      </w:r>
      <w:r w:rsidR="0089413D">
        <w:rPr>
          <w:b/>
          <w:sz w:val="24"/>
          <w:szCs w:val="24"/>
        </w:rPr>
        <w:t>-</w:t>
      </w:r>
      <w:r w:rsidR="0089413D" w:rsidRPr="007B03FC">
        <w:rPr>
          <w:b/>
          <w:sz w:val="24"/>
          <w:szCs w:val="24"/>
        </w:rPr>
        <w:t>27</w:t>
      </w:r>
      <w:r w:rsidR="0089413D" w:rsidRPr="0089413D">
        <w:rPr>
          <w:sz w:val="24"/>
          <w:szCs w:val="24"/>
        </w:rPr>
        <w:t>;</w:t>
      </w:r>
      <w:r w:rsidR="0089413D">
        <w:rPr>
          <w:b/>
          <w:sz w:val="24"/>
          <w:szCs w:val="24"/>
        </w:rPr>
        <w:t xml:space="preserve"> </w:t>
      </w:r>
      <w:r w:rsidR="003C34F5" w:rsidRPr="007B03FC">
        <w:rPr>
          <w:b/>
          <w:sz w:val="24"/>
          <w:szCs w:val="24"/>
        </w:rPr>
        <w:t>Heb</w:t>
      </w:r>
      <w:r w:rsidR="0089413D">
        <w:rPr>
          <w:b/>
          <w:sz w:val="24"/>
          <w:szCs w:val="24"/>
        </w:rPr>
        <w:t>.</w:t>
      </w:r>
      <w:r w:rsidR="003C34F5" w:rsidRPr="007B03FC">
        <w:rPr>
          <w:b/>
          <w:sz w:val="24"/>
          <w:szCs w:val="24"/>
        </w:rPr>
        <w:t xml:space="preserve"> 8:8</w:t>
      </w:r>
      <w:r w:rsidR="00F84D06" w:rsidRPr="00000241">
        <w:rPr>
          <w:sz w:val="24"/>
          <w:szCs w:val="24"/>
        </w:rPr>
        <w:t>;</w:t>
      </w:r>
      <w:r w:rsidR="003C34F5" w:rsidRPr="007B03FC">
        <w:rPr>
          <w:sz w:val="24"/>
          <w:szCs w:val="24"/>
        </w:rPr>
        <w:t xml:space="preserve"> </w:t>
      </w:r>
      <w:r w:rsidR="00F84D06" w:rsidRPr="007B03FC">
        <w:rPr>
          <w:b/>
          <w:sz w:val="24"/>
          <w:szCs w:val="24"/>
        </w:rPr>
        <w:t>10:16</w:t>
      </w:r>
      <w:r w:rsidR="00E44304">
        <w:rPr>
          <w:b/>
          <w:sz w:val="24"/>
          <w:szCs w:val="24"/>
        </w:rPr>
        <w:t>.</w:t>
      </w:r>
      <w:r w:rsidR="00F84D06" w:rsidRPr="007B03FC">
        <w:rPr>
          <w:b/>
          <w:sz w:val="24"/>
          <w:szCs w:val="24"/>
        </w:rPr>
        <w:t xml:space="preserve">  </w:t>
      </w:r>
    </w:p>
    <w:p w14:paraId="76F8D224" w14:textId="77777777" w:rsidR="003C34F5" w:rsidRDefault="003C34F5" w:rsidP="00841BA9">
      <w:pPr>
        <w:pStyle w:val="NormalWeb"/>
        <w:spacing w:before="0" w:beforeAutospacing="0" w:after="0" w:afterAutospacing="0"/>
        <w:jc w:val="both"/>
        <w:rPr>
          <w:sz w:val="24"/>
          <w:szCs w:val="24"/>
        </w:rPr>
      </w:pPr>
    </w:p>
    <w:p w14:paraId="42A298A7" w14:textId="77777777" w:rsidR="00235A87" w:rsidRPr="00235A87" w:rsidRDefault="00235A87" w:rsidP="00841BA9">
      <w:pPr>
        <w:pStyle w:val="BODY"/>
        <w:widowControl w:val="0"/>
        <w:jc w:val="both"/>
        <w:rPr>
          <w:rFonts w:ascii="Times New Roman" w:hAnsi="Times New Roman" w:cs="Times New Roman"/>
          <w:lang w:eastAsia="x-none"/>
        </w:rPr>
      </w:pPr>
      <w:r w:rsidRPr="00F1303F">
        <w:rPr>
          <w:rFonts w:ascii="Times New Roman" w:hAnsi="Times New Roman" w:cs="Times New Roman"/>
          <w:b/>
          <w:bCs/>
          <w:lang w:eastAsia="x-none"/>
        </w:rPr>
        <w:t>Jer</w:t>
      </w:r>
      <w:r w:rsidRPr="00F1303F">
        <w:rPr>
          <w:rFonts w:ascii="Times New Roman" w:hAnsi="Times New Roman" w:cs="Times New Roman"/>
          <w:b/>
          <w:bCs/>
          <w:lang w:val="en-US" w:eastAsia="x-none"/>
        </w:rPr>
        <w:t>.</w:t>
      </w:r>
      <w:r w:rsidRPr="00F1303F">
        <w:rPr>
          <w:rFonts w:ascii="Times New Roman" w:hAnsi="Times New Roman" w:cs="Times New Roman"/>
          <w:b/>
          <w:bCs/>
          <w:lang w:eastAsia="x-none"/>
        </w:rPr>
        <w:t xml:space="preserve"> 31:31</w:t>
      </w:r>
      <w:r w:rsidR="0089413D">
        <w:rPr>
          <w:rFonts w:ascii="Times New Roman" w:hAnsi="Times New Roman" w:cs="Times New Roman"/>
          <w:b/>
          <w:bCs/>
          <w:lang w:val="en-US" w:eastAsia="x-none"/>
        </w:rPr>
        <w:t>-34</w:t>
      </w:r>
      <w:r w:rsidRPr="00F1303F">
        <w:rPr>
          <w:rFonts w:ascii="Times New Roman" w:hAnsi="Times New Roman" w:cs="Times New Roman"/>
          <w:lang w:eastAsia="x-none"/>
        </w:rPr>
        <w:t xml:space="preserve"> </w:t>
      </w:r>
      <w:r w:rsidRPr="00235A87">
        <w:rPr>
          <w:rFonts w:ascii="Times New Roman" w:hAnsi="Times New Roman" w:cs="Times New Roman"/>
          <w:lang w:eastAsia="x-none"/>
        </w:rPr>
        <w:t>Behold, the days come, sa</w:t>
      </w:r>
      <w:r>
        <w:rPr>
          <w:rFonts w:ascii="Times New Roman" w:hAnsi="Times New Roman" w:cs="Times New Roman"/>
          <w:lang w:val="en-US" w:eastAsia="x-none"/>
        </w:rPr>
        <w:t>ys</w:t>
      </w:r>
      <w:r w:rsidRPr="00235A87">
        <w:rPr>
          <w:rFonts w:ascii="Times New Roman" w:hAnsi="Times New Roman" w:cs="Times New Roman"/>
          <w:lang w:eastAsia="x-none"/>
        </w:rPr>
        <w:t xml:space="preserve"> the LORD, that I will make a new covenant with the house of Israel, and with the house of Judah:</w:t>
      </w:r>
      <w:r>
        <w:rPr>
          <w:rFonts w:ascii="Times New Roman" w:hAnsi="Times New Roman" w:cs="Times New Roman"/>
          <w:lang w:val="en-US" w:eastAsia="x-none"/>
        </w:rPr>
        <w:t xml:space="preserve"> </w:t>
      </w:r>
      <w:r w:rsidRPr="00096FB3">
        <w:rPr>
          <w:rFonts w:ascii="Times New Roman" w:hAnsi="Times New Roman" w:cs="Times New Roman"/>
          <w:b/>
          <w:lang w:eastAsia="x-none"/>
        </w:rPr>
        <w:t>32</w:t>
      </w:r>
      <w:r w:rsidRPr="00235A87">
        <w:rPr>
          <w:rFonts w:ascii="Times New Roman" w:hAnsi="Times New Roman" w:cs="Times New Roman"/>
          <w:lang w:eastAsia="x-none"/>
        </w:rPr>
        <w:t xml:space="preserve"> Not according to the covenant </w:t>
      </w:r>
      <w:r w:rsidR="00002A12">
        <w:rPr>
          <w:rFonts w:ascii="Times New Roman" w:hAnsi="Times New Roman" w:cs="Times New Roman"/>
          <w:lang w:val="en-US" w:eastAsia="x-none"/>
        </w:rPr>
        <w:t xml:space="preserve">(the Law, </w:t>
      </w:r>
      <w:r w:rsidR="00002A12" w:rsidRPr="00002A12">
        <w:rPr>
          <w:rFonts w:ascii="Times New Roman" w:hAnsi="Times New Roman" w:cs="Times New Roman"/>
          <w:b/>
          <w:lang w:val="en-US" w:eastAsia="x-none"/>
        </w:rPr>
        <w:t>Ex. 20</w:t>
      </w:r>
      <w:r w:rsidR="00002A12" w:rsidRPr="00002A12">
        <w:rPr>
          <w:rFonts w:ascii="Times New Roman" w:hAnsi="Times New Roman" w:cs="Times New Roman"/>
          <w:lang w:val="en-US" w:eastAsia="x-none"/>
        </w:rPr>
        <w:t>ff</w:t>
      </w:r>
      <w:r w:rsidR="00002A12">
        <w:rPr>
          <w:rFonts w:ascii="Times New Roman" w:hAnsi="Times New Roman" w:cs="Times New Roman"/>
          <w:lang w:val="en-US" w:eastAsia="x-none"/>
        </w:rPr>
        <w:t xml:space="preserve">) </w:t>
      </w:r>
      <w:r w:rsidRPr="00235A87">
        <w:rPr>
          <w:rFonts w:ascii="Times New Roman" w:hAnsi="Times New Roman" w:cs="Times New Roman"/>
          <w:lang w:eastAsia="x-none"/>
        </w:rPr>
        <w:t xml:space="preserve">that I made with their fathers in the day </w:t>
      </w:r>
      <w:r w:rsidRPr="0089413D">
        <w:rPr>
          <w:rFonts w:ascii="Times New Roman" w:hAnsi="Times New Roman" w:cs="Times New Roman"/>
          <w:i/>
          <w:iCs/>
          <w:lang w:eastAsia="x-none"/>
        </w:rPr>
        <w:t>that</w:t>
      </w:r>
      <w:r w:rsidRPr="0089413D">
        <w:rPr>
          <w:rFonts w:ascii="Times New Roman" w:hAnsi="Times New Roman" w:cs="Times New Roman"/>
          <w:lang w:eastAsia="x-none"/>
        </w:rPr>
        <w:t xml:space="preserve"> </w:t>
      </w:r>
      <w:r w:rsidRPr="00235A87">
        <w:rPr>
          <w:rFonts w:ascii="Times New Roman" w:hAnsi="Times New Roman" w:cs="Times New Roman"/>
          <w:lang w:eastAsia="x-none"/>
        </w:rPr>
        <w:t xml:space="preserve">I took them by the hand to bring them out of the land of Egypt; which my covenant </w:t>
      </w:r>
      <w:r w:rsidR="00002A12">
        <w:rPr>
          <w:rFonts w:ascii="Times New Roman" w:hAnsi="Times New Roman" w:cs="Times New Roman"/>
          <w:lang w:val="en-US" w:eastAsia="x-none"/>
        </w:rPr>
        <w:t xml:space="preserve"> </w:t>
      </w:r>
      <w:r w:rsidRPr="00235A87">
        <w:rPr>
          <w:rFonts w:ascii="Times New Roman" w:hAnsi="Times New Roman" w:cs="Times New Roman"/>
          <w:lang w:eastAsia="x-none"/>
        </w:rPr>
        <w:t xml:space="preserve">they brake, </w:t>
      </w:r>
      <w:r w:rsidR="00002A12">
        <w:rPr>
          <w:rFonts w:ascii="Times New Roman" w:hAnsi="Times New Roman" w:cs="Times New Roman"/>
          <w:lang w:val="en-US" w:eastAsia="x-none"/>
        </w:rPr>
        <w:t>(</w:t>
      </w:r>
      <w:r w:rsidR="00002A12" w:rsidRPr="00002A12">
        <w:rPr>
          <w:rFonts w:ascii="Times New Roman" w:hAnsi="Times New Roman" w:cs="Times New Roman"/>
          <w:b/>
          <w:lang w:val="en-US" w:eastAsia="x-none"/>
        </w:rPr>
        <w:t>Ex. 32:7-19</w:t>
      </w:r>
      <w:r w:rsidR="00002A12">
        <w:rPr>
          <w:rFonts w:ascii="Times New Roman" w:hAnsi="Times New Roman" w:cs="Times New Roman"/>
          <w:lang w:val="en-US" w:eastAsia="x-none"/>
        </w:rPr>
        <w:t xml:space="preserve">) </w:t>
      </w:r>
      <w:r w:rsidRPr="00235A87">
        <w:rPr>
          <w:rFonts w:ascii="Times New Roman" w:hAnsi="Times New Roman" w:cs="Times New Roman"/>
          <w:lang w:eastAsia="x-none"/>
        </w:rPr>
        <w:t>although I was an husband unto them, saith the LORD:</w:t>
      </w:r>
      <w:r>
        <w:rPr>
          <w:rFonts w:ascii="Times New Roman" w:hAnsi="Times New Roman" w:cs="Times New Roman"/>
          <w:lang w:val="en-US" w:eastAsia="x-none"/>
        </w:rPr>
        <w:t xml:space="preserve"> </w:t>
      </w:r>
      <w:r w:rsidRPr="00096FB3">
        <w:rPr>
          <w:rFonts w:ascii="Times New Roman" w:hAnsi="Times New Roman" w:cs="Times New Roman"/>
          <w:b/>
          <w:lang w:eastAsia="x-none"/>
        </w:rPr>
        <w:t>33</w:t>
      </w:r>
      <w:r w:rsidRPr="00235A87">
        <w:rPr>
          <w:rFonts w:ascii="Times New Roman" w:hAnsi="Times New Roman" w:cs="Times New Roman"/>
          <w:lang w:eastAsia="x-none"/>
        </w:rPr>
        <w:t xml:space="preserve"> But </w:t>
      </w:r>
      <w:r w:rsidRPr="00235A87">
        <w:rPr>
          <w:rFonts w:ascii="Times New Roman" w:hAnsi="Times New Roman" w:cs="Times New Roman"/>
          <w:lang w:eastAsia="x-none"/>
        </w:rPr>
        <w:lastRenderedPageBreak/>
        <w:t xml:space="preserve">this </w:t>
      </w:r>
      <w:r w:rsidRPr="00235A87">
        <w:rPr>
          <w:rFonts w:ascii="Times New Roman" w:hAnsi="Times New Roman" w:cs="Times New Roman"/>
          <w:i/>
          <w:iCs/>
          <w:color w:val="545454"/>
          <w:lang w:eastAsia="x-none"/>
        </w:rPr>
        <w:t>shall be</w:t>
      </w:r>
      <w:r w:rsidRPr="00235A87">
        <w:rPr>
          <w:rFonts w:ascii="Times New Roman" w:hAnsi="Times New Roman" w:cs="Times New Roman"/>
          <w:lang w:eastAsia="x-none"/>
        </w:rPr>
        <w:t xml:space="preserve"> the covenant that I will make with the house of Israel; After those days, saith the LORD, I will put my law in their inward parts, and write it in their hearts; and will be their God, and they shall be my people.</w:t>
      </w:r>
      <w:r>
        <w:rPr>
          <w:rFonts w:ascii="Times New Roman" w:hAnsi="Times New Roman" w:cs="Times New Roman"/>
          <w:color w:val="208080"/>
          <w:lang w:val="en-US" w:eastAsia="x-none"/>
        </w:rPr>
        <w:t xml:space="preserve"> </w:t>
      </w:r>
      <w:r w:rsidRPr="00096FB3">
        <w:rPr>
          <w:rFonts w:ascii="Times New Roman" w:hAnsi="Times New Roman" w:cs="Times New Roman"/>
          <w:b/>
          <w:lang w:eastAsia="x-none"/>
        </w:rPr>
        <w:t>34</w:t>
      </w:r>
      <w:r w:rsidRPr="00235A87">
        <w:rPr>
          <w:rFonts w:ascii="Times New Roman" w:hAnsi="Times New Roman" w:cs="Times New Roman"/>
          <w:lang w:eastAsia="x-none"/>
        </w:rPr>
        <w:t xml:space="preserve"> And they shall teach no more every man his neighbor, and every man his brother, saying, Know the LORD: for they shall all know me, from the least of them unto the greatest of them, saith the LORD: for I will forgive their iniquity, and I will remember their sin no more.</w:t>
      </w:r>
    </w:p>
    <w:p w14:paraId="72C715F5" w14:textId="77777777" w:rsidR="00235A87" w:rsidRDefault="00235A87" w:rsidP="00235A87">
      <w:pPr>
        <w:pStyle w:val="NormalWeb"/>
        <w:spacing w:before="0" w:beforeAutospacing="0" w:after="0" w:afterAutospacing="0"/>
        <w:jc w:val="both"/>
        <w:rPr>
          <w:sz w:val="24"/>
          <w:szCs w:val="24"/>
        </w:rPr>
      </w:pPr>
    </w:p>
    <w:p w14:paraId="5AA2494B" w14:textId="07267857" w:rsidR="00000241" w:rsidRDefault="00000241" w:rsidP="00F452E4">
      <w:pPr>
        <w:pStyle w:val="BODY"/>
        <w:widowControl w:val="0"/>
        <w:jc w:val="both"/>
        <w:rPr>
          <w:rFonts w:ascii="Times New Roman" w:hAnsi="Times New Roman" w:cs="Times New Roman"/>
          <w:lang w:val="en-US" w:eastAsia="x-none"/>
        </w:rPr>
      </w:pPr>
      <w:r w:rsidRPr="00000241">
        <w:rPr>
          <w:rFonts w:ascii="Times New Roman" w:hAnsi="Times New Roman" w:cs="Times New Roman"/>
          <w:b/>
        </w:rPr>
        <w:t>Heb</w:t>
      </w:r>
      <w:r w:rsidR="0089413D">
        <w:rPr>
          <w:rFonts w:ascii="Times New Roman" w:hAnsi="Times New Roman" w:cs="Times New Roman"/>
          <w:b/>
          <w:lang w:val="en-US"/>
        </w:rPr>
        <w:t>.</w:t>
      </w:r>
      <w:r w:rsidRPr="00000241">
        <w:rPr>
          <w:rFonts w:ascii="Times New Roman" w:hAnsi="Times New Roman" w:cs="Times New Roman"/>
          <w:b/>
        </w:rPr>
        <w:t xml:space="preserve"> 8:8</w:t>
      </w:r>
      <w:r w:rsidRPr="00000241">
        <w:rPr>
          <w:rFonts w:ascii="Times New Roman" w:hAnsi="Times New Roman" w:cs="Times New Roman"/>
          <w:b/>
          <w:lang w:val="en-US"/>
        </w:rPr>
        <w:t xml:space="preserve"> </w:t>
      </w:r>
      <w:r w:rsidRPr="00000241">
        <w:rPr>
          <w:rFonts w:ascii="Times New Roman" w:hAnsi="Times New Roman" w:cs="Times New Roman"/>
          <w:lang w:eastAsia="x-none"/>
        </w:rPr>
        <w:t>Behold, the days come, sa</w:t>
      </w:r>
      <w:r>
        <w:rPr>
          <w:rFonts w:ascii="Times New Roman" w:hAnsi="Times New Roman" w:cs="Times New Roman"/>
          <w:lang w:val="en-US" w:eastAsia="x-none"/>
        </w:rPr>
        <w:t>ys</w:t>
      </w:r>
      <w:r w:rsidRPr="00000241">
        <w:rPr>
          <w:rFonts w:ascii="Times New Roman" w:hAnsi="Times New Roman" w:cs="Times New Roman"/>
          <w:lang w:eastAsia="x-none"/>
        </w:rPr>
        <w:t xml:space="preserve"> the Lord, when I will mak</w:t>
      </w:r>
      <w:r>
        <w:rPr>
          <w:rFonts w:ascii="Times New Roman" w:hAnsi="Times New Roman" w:cs="Times New Roman"/>
          <w:lang w:eastAsia="x-none"/>
        </w:rPr>
        <w:t>e a new covenant with the house</w:t>
      </w:r>
      <w:r>
        <w:rPr>
          <w:rFonts w:ascii="Times New Roman" w:hAnsi="Times New Roman" w:cs="Times New Roman"/>
          <w:lang w:val="en-US" w:eastAsia="x-none"/>
        </w:rPr>
        <w:t xml:space="preserve"> </w:t>
      </w:r>
      <w:r w:rsidR="00F452E4">
        <w:rPr>
          <w:rFonts w:ascii="Times New Roman" w:hAnsi="Times New Roman" w:cs="Times New Roman"/>
          <w:lang w:val="en-US" w:eastAsia="x-none"/>
        </w:rPr>
        <w:t>o</w:t>
      </w:r>
      <w:r w:rsidR="00F452E4" w:rsidRPr="00000241">
        <w:rPr>
          <w:rFonts w:ascii="Times New Roman" w:hAnsi="Times New Roman" w:cs="Times New Roman"/>
          <w:lang w:eastAsia="x-none"/>
        </w:rPr>
        <w:t>f</w:t>
      </w:r>
      <w:r w:rsidRPr="00000241">
        <w:rPr>
          <w:rFonts w:ascii="Times New Roman" w:hAnsi="Times New Roman" w:cs="Times New Roman"/>
          <w:lang w:eastAsia="x-none"/>
        </w:rPr>
        <w:t xml:space="preserve"> Israel and with the house of Judah:</w:t>
      </w:r>
    </w:p>
    <w:p w14:paraId="1EE2B4AA" w14:textId="77777777" w:rsidR="00000241" w:rsidRPr="00000241" w:rsidRDefault="00000241" w:rsidP="00235A87">
      <w:pPr>
        <w:pStyle w:val="BODY"/>
        <w:widowControl w:val="0"/>
        <w:ind w:left="360"/>
        <w:rPr>
          <w:rFonts w:ascii="Times New Roman" w:hAnsi="Times New Roman" w:cs="Times New Roman"/>
          <w:sz w:val="16"/>
          <w:szCs w:val="16"/>
          <w:lang w:val="en-US" w:eastAsia="x-none"/>
        </w:rPr>
      </w:pPr>
    </w:p>
    <w:p w14:paraId="7A399F3E" w14:textId="77777777" w:rsidR="00277B8D" w:rsidRPr="007B03FC" w:rsidRDefault="00277B8D" w:rsidP="00235A87">
      <w:pPr>
        <w:jc w:val="both"/>
        <w:rPr>
          <w:sz w:val="24"/>
          <w:szCs w:val="24"/>
        </w:rPr>
      </w:pPr>
      <w:r w:rsidRPr="007B03FC">
        <w:rPr>
          <w:sz w:val="24"/>
          <w:szCs w:val="24"/>
        </w:rPr>
        <w:t xml:space="preserve">“In </w:t>
      </w:r>
      <w:r w:rsidRPr="007B03FC">
        <w:rPr>
          <w:b/>
          <w:sz w:val="24"/>
          <w:szCs w:val="24"/>
        </w:rPr>
        <w:t>Romans 11:2</w:t>
      </w:r>
      <w:r w:rsidR="00E9532E">
        <w:rPr>
          <w:b/>
          <w:sz w:val="24"/>
          <w:szCs w:val="24"/>
        </w:rPr>
        <w:t>5-</w:t>
      </w:r>
      <w:r w:rsidRPr="007B03FC">
        <w:rPr>
          <w:b/>
          <w:sz w:val="24"/>
          <w:szCs w:val="24"/>
        </w:rPr>
        <w:t>27</w:t>
      </w:r>
      <w:r w:rsidRPr="007B03FC">
        <w:rPr>
          <w:sz w:val="24"/>
          <w:szCs w:val="24"/>
        </w:rPr>
        <w:t xml:space="preserve">, a confirmation of the conclusions reached in the study of Hebrews eight is found. Here the new covenant with the house of Israel is quoted in part and referred to the future national restoration of Israel. If </w:t>
      </w:r>
      <w:r w:rsidRPr="007B03FC">
        <w:rPr>
          <w:b/>
          <w:sz w:val="24"/>
          <w:szCs w:val="24"/>
        </w:rPr>
        <w:t>Romans 11:25</w:t>
      </w:r>
      <w:r w:rsidRPr="00A27C3F">
        <w:rPr>
          <w:bCs/>
          <w:sz w:val="24"/>
          <w:szCs w:val="24"/>
        </w:rPr>
        <w:t>,</w:t>
      </w:r>
      <w:r w:rsidRPr="007B03FC">
        <w:rPr>
          <w:b/>
          <w:sz w:val="24"/>
          <w:szCs w:val="24"/>
        </w:rPr>
        <w:t xml:space="preserve"> 26</w:t>
      </w:r>
      <w:r w:rsidRPr="007B03FC">
        <w:rPr>
          <w:sz w:val="24"/>
          <w:szCs w:val="24"/>
        </w:rPr>
        <w:t xml:space="preserve"> refer to a future restoration of Israel as a nation, an event distinct from God’s program for the church, then the New Testament itself interprets </w:t>
      </w:r>
      <w:r w:rsidRPr="007B03FC">
        <w:rPr>
          <w:b/>
          <w:sz w:val="24"/>
          <w:szCs w:val="24"/>
        </w:rPr>
        <w:t>Jeremiah 31:31–34</w:t>
      </w:r>
      <w:r w:rsidRPr="007B03FC">
        <w:rPr>
          <w:sz w:val="24"/>
          <w:szCs w:val="24"/>
        </w:rPr>
        <w:t xml:space="preserve"> as referring to a future time. In other words, while Hebrews eight does not make any statement on the time of fulfillment of the new covenant with Israel, the Romans passage states </w:t>
      </w:r>
      <w:proofErr w:type="gramStart"/>
      <w:r w:rsidRPr="007B03FC">
        <w:rPr>
          <w:sz w:val="24"/>
          <w:szCs w:val="24"/>
        </w:rPr>
        <w:t>this definitely</w:t>
      </w:r>
      <w:proofErr w:type="gramEnd"/>
      <w:r w:rsidRPr="007B03FC">
        <w:rPr>
          <w:sz w:val="24"/>
          <w:szCs w:val="24"/>
        </w:rPr>
        <w:t>. We may conclude that the New Testament does not ever state that the new covenant with Israel is now being fulfilled, but rather that it specifies that it will be fulfilled at the time of Israel’s restoration as a nation, in that day when “all Israel shall be saved.”  John F. Walvoord</w:t>
      </w:r>
    </w:p>
    <w:p w14:paraId="0F9F044A" w14:textId="77777777" w:rsidR="00277B8D" w:rsidRDefault="00277B8D" w:rsidP="00277B8D">
      <w:pPr>
        <w:rPr>
          <w:sz w:val="24"/>
          <w:szCs w:val="24"/>
        </w:rPr>
      </w:pPr>
    </w:p>
    <w:p w14:paraId="62743A9C" w14:textId="77777777" w:rsidR="00000241" w:rsidRPr="00000241" w:rsidRDefault="00000241" w:rsidP="00E44304">
      <w:pPr>
        <w:pStyle w:val="BODY"/>
        <w:widowControl w:val="0"/>
        <w:jc w:val="both"/>
        <w:rPr>
          <w:rFonts w:ascii="Times New Roman" w:hAnsi="Times New Roman" w:cs="Times New Roman"/>
          <w:lang w:eastAsia="x-none"/>
        </w:rPr>
      </w:pPr>
      <w:r w:rsidRPr="00000241">
        <w:rPr>
          <w:rFonts w:ascii="Times New Roman" w:hAnsi="Times New Roman" w:cs="Times New Roman"/>
          <w:b/>
        </w:rPr>
        <w:t>Heb. 10:16-</w:t>
      </w:r>
      <w:r w:rsidRPr="00000241">
        <w:rPr>
          <w:rFonts w:ascii="Times New Roman" w:hAnsi="Times New Roman" w:cs="Times New Roman"/>
          <w:b/>
          <w:lang w:val="en-US"/>
        </w:rPr>
        <w:t>18</w:t>
      </w:r>
      <w:r w:rsidRPr="00000241">
        <w:rPr>
          <w:rFonts w:ascii="Times New Roman" w:hAnsi="Times New Roman" w:cs="Times New Roman"/>
          <w:lang w:eastAsia="x-none"/>
        </w:rPr>
        <w:t xml:space="preserve"> </w:t>
      </w:r>
      <w:r w:rsidRPr="0006405F">
        <w:rPr>
          <w:rFonts w:ascii="Times New Roman" w:hAnsi="Times New Roman" w:cs="Times New Roman"/>
          <w:lang w:eastAsia="x-none"/>
        </w:rPr>
        <w:t xml:space="preserve">This </w:t>
      </w:r>
      <w:r w:rsidRPr="0006405F">
        <w:rPr>
          <w:rFonts w:ascii="Times New Roman" w:hAnsi="Times New Roman" w:cs="Times New Roman"/>
          <w:i/>
          <w:iCs/>
          <w:lang w:eastAsia="x-none"/>
        </w:rPr>
        <w:t>is</w:t>
      </w:r>
      <w:r w:rsidRPr="0006405F">
        <w:rPr>
          <w:rFonts w:ascii="Times New Roman" w:hAnsi="Times New Roman" w:cs="Times New Roman"/>
          <w:lang w:eastAsia="x-none"/>
        </w:rPr>
        <w:t xml:space="preserve"> </w:t>
      </w:r>
      <w:r w:rsidRPr="00000241">
        <w:rPr>
          <w:rFonts w:ascii="Times New Roman" w:hAnsi="Times New Roman" w:cs="Times New Roman"/>
          <w:lang w:eastAsia="x-none"/>
        </w:rPr>
        <w:t>the covenant that I will make with them after those days, sa</w:t>
      </w:r>
      <w:r>
        <w:rPr>
          <w:rFonts w:ascii="Times New Roman" w:hAnsi="Times New Roman" w:cs="Times New Roman"/>
          <w:lang w:val="en-US" w:eastAsia="x-none"/>
        </w:rPr>
        <w:t>ys</w:t>
      </w:r>
      <w:r w:rsidRPr="00000241">
        <w:rPr>
          <w:rFonts w:ascii="Times New Roman" w:hAnsi="Times New Roman" w:cs="Times New Roman"/>
          <w:lang w:eastAsia="x-none"/>
        </w:rPr>
        <w:t xml:space="preserve"> the Lord, I will put my laws into their hearts, and in their minds will I write them;</w:t>
      </w:r>
      <w:r>
        <w:rPr>
          <w:rFonts w:ascii="Times New Roman" w:hAnsi="Times New Roman" w:cs="Times New Roman"/>
          <w:lang w:val="en-US" w:eastAsia="x-none"/>
        </w:rPr>
        <w:t xml:space="preserve"> </w:t>
      </w:r>
      <w:r w:rsidRPr="00000241">
        <w:rPr>
          <w:rFonts w:ascii="Times New Roman" w:hAnsi="Times New Roman" w:cs="Times New Roman"/>
          <w:b/>
          <w:lang w:eastAsia="x-none"/>
        </w:rPr>
        <w:t>17</w:t>
      </w:r>
      <w:r w:rsidRPr="00000241">
        <w:rPr>
          <w:rFonts w:ascii="Times New Roman" w:hAnsi="Times New Roman" w:cs="Times New Roman"/>
          <w:lang w:eastAsia="x-none"/>
        </w:rPr>
        <w:t xml:space="preserve"> And their sins and iniquities will I remember no more.</w:t>
      </w:r>
      <w:r>
        <w:rPr>
          <w:rFonts w:ascii="Times New Roman" w:hAnsi="Times New Roman" w:cs="Times New Roman"/>
          <w:lang w:val="en-US" w:eastAsia="x-none"/>
        </w:rPr>
        <w:t xml:space="preserve"> </w:t>
      </w:r>
      <w:r w:rsidRPr="0006405F">
        <w:rPr>
          <w:rFonts w:ascii="Times New Roman" w:hAnsi="Times New Roman" w:cs="Times New Roman"/>
          <w:b/>
          <w:lang w:eastAsia="x-none"/>
        </w:rPr>
        <w:t>18</w:t>
      </w:r>
      <w:r w:rsidRPr="00000241">
        <w:rPr>
          <w:rFonts w:ascii="Times New Roman" w:hAnsi="Times New Roman" w:cs="Times New Roman"/>
          <w:lang w:eastAsia="x-none"/>
        </w:rPr>
        <w:t xml:space="preserve"> Now where remission of these </w:t>
      </w:r>
      <w:r w:rsidRPr="00E757EE">
        <w:rPr>
          <w:rFonts w:ascii="Times New Roman" w:hAnsi="Times New Roman" w:cs="Times New Roman"/>
          <w:i/>
          <w:iCs/>
          <w:lang w:eastAsia="x-none"/>
        </w:rPr>
        <w:t xml:space="preserve">is, </w:t>
      </w:r>
      <w:r w:rsidRPr="0006405F">
        <w:rPr>
          <w:rFonts w:ascii="Times New Roman" w:hAnsi="Times New Roman" w:cs="Times New Roman"/>
          <w:i/>
          <w:iCs/>
          <w:lang w:eastAsia="x-none"/>
        </w:rPr>
        <w:t>there is</w:t>
      </w:r>
      <w:r w:rsidRPr="0006405F">
        <w:rPr>
          <w:rFonts w:ascii="Times New Roman" w:hAnsi="Times New Roman" w:cs="Times New Roman"/>
          <w:lang w:eastAsia="x-none"/>
        </w:rPr>
        <w:t xml:space="preserve"> </w:t>
      </w:r>
      <w:r w:rsidRPr="00000241">
        <w:rPr>
          <w:rFonts w:ascii="Times New Roman" w:hAnsi="Times New Roman" w:cs="Times New Roman"/>
          <w:lang w:eastAsia="x-none"/>
        </w:rPr>
        <w:t>no more offering for sin.</w:t>
      </w:r>
    </w:p>
    <w:p w14:paraId="1FF96790" w14:textId="77777777" w:rsidR="00000241" w:rsidRPr="00000241" w:rsidRDefault="00000241" w:rsidP="00277B8D">
      <w:pPr>
        <w:rPr>
          <w:b/>
          <w:sz w:val="24"/>
          <w:szCs w:val="24"/>
        </w:rPr>
      </w:pPr>
    </w:p>
    <w:p w14:paraId="3E06C093" w14:textId="77777777" w:rsidR="0019267C" w:rsidRPr="007B03FC" w:rsidRDefault="0019267C" w:rsidP="0019267C">
      <w:pPr>
        <w:pStyle w:val="NormalWeb"/>
        <w:spacing w:before="0" w:beforeAutospacing="0" w:after="0" w:afterAutospacing="0"/>
        <w:jc w:val="both"/>
        <w:rPr>
          <w:b/>
          <w:bCs/>
          <w:sz w:val="24"/>
          <w:szCs w:val="24"/>
        </w:rPr>
      </w:pPr>
      <w:r w:rsidRPr="007B03FC">
        <w:rPr>
          <w:b/>
          <w:bCs/>
          <w:sz w:val="24"/>
          <w:szCs w:val="24"/>
        </w:rPr>
        <w:t xml:space="preserve">God is the initiator and mediator of each of His covenants. He is JEHOVAH - The Covenant-Keeping </w:t>
      </w:r>
      <w:r w:rsidR="00235A87">
        <w:rPr>
          <w:b/>
          <w:bCs/>
          <w:sz w:val="24"/>
          <w:szCs w:val="24"/>
        </w:rPr>
        <w:t>“</w:t>
      </w:r>
      <w:r w:rsidRPr="007B03FC">
        <w:rPr>
          <w:b/>
          <w:bCs/>
          <w:sz w:val="24"/>
          <w:szCs w:val="24"/>
        </w:rPr>
        <w:t>I AM</w:t>
      </w:r>
      <w:r w:rsidR="00235A87" w:rsidRPr="00235A87">
        <w:rPr>
          <w:bCs/>
          <w:sz w:val="24"/>
          <w:szCs w:val="24"/>
        </w:rPr>
        <w:t>”</w:t>
      </w:r>
    </w:p>
    <w:p w14:paraId="2416A943" w14:textId="77777777" w:rsidR="00414230" w:rsidRPr="007B03FC" w:rsidRDefault="00414230" w:rsidP="0019267C">
      <w:pPr>
        <w:pStyle w:val="NormalWeb"/>
        <w:spacing w:before="0" w:beforeAutospacing="0" w:after="0" w:afterAutospacing="0"/>
        <w:jc w:val="both"/>
        <w:rPr>
          <w:b/>
          <w:bCs/>
          <w:sz w:val="24"/>
          <w:szCs w:val="24"/>
        </w:rPr>
      </w:pPr>
    </w:p>
    <w:p w14:paraId="14682B5C" w14:textId="77777777" w:rsidR="00103CA9" w:rsidRPr="007B03FC" w:rsidRDefault="00103CA9" w:rsidP="00103CA9">
      <w:pPr>
        <w:tabs>
          <w:tab w:val="left" w:pos="540"/>
        </w:tabs>
        <w:autoSpaceDE w:val="0"/>
        <w:autoSpaceDN w:val="0"/>
        <w:adjustRightInd w:val="0"/>
        <w:jc w:val="center"/>
        <w:rPr>
          <w:b/>
          <w:bCs/>
          <w:sz w:val="24"/>
          <w:szCs w:val="24"/>
        </w:rPr>
      </w:pPr>
      <w:bookmarkStart w:id="43" w:name="Covenants_Kind"/>
      <w:bookmarkEnd w:id="43"/>
      <w:r w:rsidRPr="007B03FC">
        <w:rPr>
          <w:b/>
          <w:bCs/>
          <w:sz w:val="24"/>
          <w:szCs w:val="24"/>
        </w:rPr>
        <w:t>COVENANTS, KINDS OF</w:t>
      </w:r>
    </w:p>
    <w:p w14:paraId="7B542EDA" w14:textId="77777777" w:rsidR="00AC390D" w:rsidRPr="007B03FC" w:rsidRDefault="00AC390D" w:rsidP="00103CA9">
      <w:pPr>
        <w:tabs>
          <w:tab w:val="left" w:pos="540"/>
        </w:tabs>
        <w:autoSpaceDE w:val="0"/>
        <w:autoSpaceDN w:val="0"/>
        <w:adjustRightInd w:val="0"/>
        <w:jc w:val="both"/>
        <w:rPr>
          <w:sz w:val="24"/>
          <w:szCs w:val="24"/>
        </w:rPr>
      </w:pPr>
    </w:p>
    <w:p w14:paraId="67965781" w14:textId="77777777" w:rsidR="00103CA9" w:rsidRPr="007B03FC" w:rsidRDefault="00103CA9" w:rsidP="00103CA9">
      <w:pPr>
        <w:tabs>
          <w:tab w:val="left" w:pos="540"/>
        </w:tabs>
        <w:autoSpaceDE w:val="0"/>
        <w:autoSpaceDN w:val="0"/>
        <w:adjustRightInd w:val="0"/>
        <w:jc w:val="both"/>
        <w:rPr>
          <w:sz w:val="24"/>
          <w:szCs w:val="24"/>
        </w:rPr>
      </w:pPr>
      <w:r w:rsidRPr="007B03FC">
        <w:rPr>
          <w:sz w:val="24"/>
          <w:szCs w:val="24"/>
        </w:rPr>
        <w:t xml:space="preserve">There are three kinds: </w:t>
      </w:r>
    </w:p>
    <w:p w14:paraId="0DA7E8E0" w14:textId="77777777" w:rsidR="00103CA9" w:rsidRPr="007B03FC" w:rsidRDefault="00103CA9" w:rsidP="00103CA9">
      <w:pPr>
        <w:tabs>
          <w:tab w:val="left" w:pos="540"/>
        </w:tabs>
        <w:autoSpaceDE w:val="0"/>
        <w:autoSpaceDN w:val="0"/>
        <w:adjustRightInd w:val="0"/>
        <w:jc w:val="both"/>
        <w:rPr>
          <w:sz w:val="24"/>
          <w:szCs w:val="24"/>
        </w:rPr>
      </w:pPr>
    </w:p>
    <w:p w14:paraId="7D9D9A42" w14:textId="77777777" w:rsidR="00103CA9" w:rsidRPr="007B03FC" w:rsidRDefault="00E44304" w:rsidP="00E44304">
      <w:pPr>
        <w:tabs>
          <w:tab w:val="left" w:pos="900"/>
        </w:tabs>
        <w:autoSpaceDE w:val="0"/>
        <w:autoSpaceDN w:val="0"/>
        <w:adjustRightInd w:val="0"/>
        <w:jc w:val="both"/>
        <w:rPr>
          <w:sz w:val="24"/>
          <w:szCs w:val="24"/>
        </w:rPr>
      </w:pPr>
      <w:r w:rsidRPr="00E44304">
        <w:rPr>
          <w:b/>
          <w:sz w:val="24"/>
          <w:szCs w:val="24"/>
        </w:rPr>
        <w:t>1.</w:t>
      </w:r>
      <w:r>
        <w:rPr>
          <w:sz w:val="24"/>
          <w:szCs w:val="24"/>
        </w:rPr>
        <w:t xml:space="preserve"> </w:t>
      </w:r>
      <w:r w:rsidR="00103CA9" w:rsidRPr="007B03FC">
        <w:rPr>
          <w:sz w:val="24"/>
          <w:szCs w:val="24"/>
        </w:rPr>
        <w:t>Salt</w:t>
      </w:r>
      <w:r w:rsidR="00B43C37" w:rsidRPr="007B03FC">
        <w:rPr>
          <w:sz w:val="24"/>
          <w:szCs w:val="24"/>
        </w:rPr>
        <w:t>:</w:t>
      </w:r>
      <w:r>
        <w:rPr>
          <w:sz w:val="24"/>
          <w:szCs w:val="24"/>
        </w:rPr>
        <w:t xml:space="preserve"> </w:t>
      </w:r>
      <w:r w:rsidR="00103CA9" w:rsidRPr="007B03FC">
        <w:rPr>
          <w:sz w:val="24"/>
          <w:szCs w:val="24"/>
        </w:rPr>
        <w:t>This is not a sep</w:t>
      </w:r>
      <w:r w:rsidR="00414230" w:rsidRPr="007B03FC">
        <w:rPr>
          <w:sz w:val="24"/>
          <w:szCs w:val="24"/>
        </w:rPr>
        <w:t>a</w:t>
      </w:r>
      <w:r w:rsidR="00103CA9" w:rsidRPr="007B03FC">
        <w:rPr>
          <w:sz w:val="24"/>
          <w:szCs w:val="24"/>
        </w:rPr>
        <w:t xml:space="preserve">rate covenant but a quality of some of them. Salt pictures an everlasting covenant, an emblem of perpetuity. </w:t>
      </w:r>
    </w:p>
    <w:p w14:paraId="2233E1B8" w14:textId="77777777" w:rsidR="00103CA9" w:rsidRPr="00E44304" w:rsidRDefault="00103CA9" w:rsidP="00103CA9">
      <w:pPr>
        <w:tabs>
          <w:tab w:val="left" w:pos="360"/>
        </w:tabs>
        <w:autoSpaceDE w:val="0"/>
        <w:autoSpaceDN w:val="0"/>
        <w:adjustRightInd w:val="0"/>
        <w:ind w:left="900" w:hanging="900"/>
        <w:jc w:val="both"/>
        <w:rPr>
          <w:sz w:val="16"/>
          <w:szCs w:val="16"/>
        </w:rPr>
      </w:pPr>
    </w:p>
    <w:p w14:paraId="3B67208B" w14:textId="77777777" w:rsidR="00103CA9" w:rsidRPr="007B03FC" w:rsidRDefault="00103CA9" w:rsidP="00103CA9">
      <w:pPr>
        <w:autoSpaceDE w:val="0"/>
        <w:autoSpaceDN w:val="0"/>
        <w:adjustRightInd w:val="0"/>
        <w:ind w:left="540" w:hanging="540"/>
        <w:jc w:val="both"/>
        <w:rPr>
          <w:sz w:val="24"/>
          <w:szCs w:val="24"/>
        </w:rPr>
      </w:pPr>
      <w:r w:rsidRPr="007B03FC">
        <w:rPr>
          <w:sz w:val="24"/>
          <w:szCs w:val="24"/>
        </w:rPr>
        <w:tab/>
        <w:t xml:space="preserve">A.  </w:t>
      </w:r>
      <w:r w:rsidRPr="007B03FC">
        <w:rPr>
          <w:b/>
          <w:sz w:val="24"/>
          <w:szCs w:val="24"/>
        </w:rPr>
        <w:t>Lev. 2:13</w:t>
      </w:r>
      <w:r w:rsidRPr="007B03FC">
        <w:rPr>
          <w:sz w:val="24"/>
          <w:szCs w:val="24"/>
        </w:rPr>
        <w:t xml:space="preserve">; Every Meal offering (which picture Christ in His life on earth) had to have salt, the covenant of thy God. </w:t>
      </w:r>
    </w:p>
    <w:p w14:paraId="7E584005" w14:textId="77777777" w:rsidR="00103CA9" w:rsidRPr="007B03FC" w:rsidRDefault="00103CA9" w:rsidP="00103CA9">
      <w:pPr>
        <w:autoSpaceDE w:val="0"/>
        <w:autoSpaceDN w:val="0"/>
        <w:adjustRightInd w:val="0"/>
        <w:ind w:left="900" w:hanging="1080"/>
        <w:jc w:val="both"/>
        <w:rPr>
          <w:sz w:val="24"/>
          <w:szCs w:val="24"/>
        </w:rPr>
      </w:pPr>
    </w:p>
    <w:p w14:paraId="1A9D039E" w14:textId="77777777" w:rsidR="00103CA9" w:rsidRPr="007B03FC" w:rsidRDefault="00103CA9" w:rsidP="00103CA9">
      <w:pPr>
        <w:tabs>
          <w:tab w:val="left" w:pos="540"/>
        </w:tabs>
        <w:autoSpaceDE w:val="0"/>
        <w:autoSpaceDN w:val="0"/>
        <w:adjustRightInd w:val="0"/>
        <w:ind w:left="540" w:hanging="540"/>
        <w:jc w:val="both"/>
        <w:rPr>
          <w:sz w:val="24"/>
          <w:szCs w:val="24"/>
        </w:rPr>
      </w:pPr>
      <w:r w:rsidRPr="007B03FC">
        <w:rPr>
          <w:sz w:val="24"/>
          <w:szCs w:val="24"/>
        </w:rPr>
        <w:tab/>
        <w:t xml:space="preserve">B.  </w:t>
      </w:r>
      <w:r w:rsidRPr="007B03FC">
        <w:rPr>
          <w:b/>
          <w:sz w:val="24"/>
          <w:szCs w:val="24"/>
        </w:rPr>
        <w:t>Num</w:t>
      </w:r>
      <w:r w:rsidR="00E44304">
        <w:rPr>
          <w:b/>
          <w:sz w:val="24"/>
          <w:szCs w:val="24"/>
        </w:rPr>
        <w:t>.</w:t>
      </w:r>
      <w:r w:rsidRPr="007B03FC">
        <w:rPr>
          <w:b/>
          <w:sz w:val="24"/>
          <w:szCs w:val="24"/>
        </w:rPr>
        <w:t xml:space="preserve"> 18:19</w:t>
      </w:r>
      <w:r w:rsidRPr="007B03FC">
        <w:rPr>
          <w:sz w:val="24"/>
          <w:szCs w:val="24"/>
        </w:rPr>
        <w:t xml:space="preserve"> "All the heave offerings of the holy things, which the children of Israel offer unto the LORD, have I given thee, (Aaron) and thy sons and thy daughters with thee, by a statute forever: it </w:t>
      </w:r>
      <w:r w:rsidRPr="007B03FC">
        <w:rPr>
          <w:i/>
          <w:iCs/>
          <w:sz w:val="24"/>
          <w:szCs w:val="24"/>
        </w:rPr>
        <w:t>is</w:t>
      </w:r>
      <w:r w:rsidRPr="007B03FC">
        <w:rPr>
          <w:sz w:val="24"/>
          <w:szCs w:val="24"/>
        </w:rPr>
        <w:t xml:space="preserve"> a covenant of salt for ever before the LORD unto thee and to thy seed with thee." </w:t>
      </w:r>
    </w:p>
    <w:p w14:paraId="14A08B5C" w14:textId="77777777" w:rsidR="00103CA9" w:rsidRPr="007B03FC" w:rsidRDefault="00103CA9" w:rsidP="00103CA9">
      <w:pPr>
        <w:tabs>
          <w:tab w:val="left" w:pos="900"/>
        </w:tabs>
        <w:autoSpaceDE w:val="0"/>
        <w:autoSpaceDN w:val="0"/>
        <w:adjustRightInd w:val="0"/>
        <w:ind w:left="900" w:hanging="900"/>
        <w:jc w:val="both"/>
        <w:rPr>
          <w:sz w:val="24"/>
          <w:szCs w:val="24"/>
        </w:rPr>
      </w:pPr>
    </w:p>
    <w:p w14:paraId="6E0EFC6B" w14:textId="77777777" w:rsidR="00103CA9" w:rsidRPr="007B03FC" w:rsidRDefault="00103CA9" w:rsidP="00E44304">
      <w:pPr>
        <w:tabs>
          <w:tab w:val="left" w:pos="540"/>
        </w:tabs>
        <w:autoSpaceDE w:val="0"/>
        <w:autoSpaceDN w:val="0"/>
        <w:adjustRightInd w:val="0"/>
        <w:ind w:left="540" w:hanging="450"/>
        <w:jc w:val="both"/>
        <w:rPr>
          <w:sz w:val="24"/>
          <w:szCs w:val="24"/>
        </w:rPr>
      </w:pPr>
      <w:r w:rsidRPr="007B03FC">
        <w:rPr>
          <w:sz w:val="24"/>
          <w:szCs w:val="24"/>
        </w:rPr>
        <w:tab/>
      </w:r>
      <w:r w:rsidRPr="007B03FC">
        <w:rPr>
          <w:b/>
          <w:sz w:val="24"/>
          <w:szCs w:val="24"/>
        </w:rPr>
        <w:t>II Chron. 13:5</w:t>
      </w:r>
      <w:r w:rsidRPr="007B03FC">
        <w:rPr>
          <w:sz w:val="24"/>
          <w:szCs w:val="24"/>
        </w:rPr>
        <w:t xml:space="preserve">. David's kingdom: Ought ye not to know that the LORD God of Israel gave the kingdom over Israel to David forever, </w:t>
      </w:r>
      <w:r w:rsidRPr="007B03FC">
        <w:rPr>
          <w:i/>
          <w:iCs/>
          <w:sz w:val="24"/>
          <w:szCs w:val="24"/>
        </w:rPr>
        <w:t>even</w:t>
      </w:r>
      <w:r w:rsidRPr="007B03FC">
        <w:rPr>
          <w:sz w:val="24"/>
          <w:szCs w:val="24"/>
        </w:rPr>
        <w:t xml:space="preserve"> to him and to his sons by a covenant of salt? </w:t>
      </w:r>
      <w:r w:rsidR="00E44304">
        <w:rPr>
          <w:sz w:val="24"/>
          <w:szCs w:val="24"/>
        </w:rPr>
        <w:t xml:space="preserve"> cf. </w:t>
      </w:r>
      <w:r w:rsidRPr="007B03FC">
        <w:rPr>
          <w:b/>
          <w:sz w:val="24"/>
          <w:szCs w:val="24"/>
        </w:rPr>
        <w:t>Mark 9:49-50</w:t>
      </w:r>
      <w:r w:rsidRPr="007B03FC">
        <w:rPr>
          <w:sz w:val="24"/>
          <w:szCs w:val="24"/>
        </w:rPr>
        <w:t xml:space="preserve">. </w:t>
      </w:r>
    </w:p>
    <w:p w14:paraId="4FF69752" w14:textId="77777777" w:rsidR="00103CA9" w:rsidRPr="007B03FC" w:rsidRDefault="00103CA9" w:rsidP="00103CA9">
      <w:pPr>
        <w:tabs>
          <w:tab w:val="left" w:pos="540"/>
        </w:tabs>
        <w:autoSpaceDE w:val="0"/>
        <w:autoSpaceDN w:val="0"/>
        <w:adjustRightInd w:val="0"/>
        <w:ind w:left="540" w:hanging="540"/>
        <w:jc w:val="both"/>
        <w:rPr>
          <w:sz w:val="24"/>
          <w:szCs w:val="24"/>
        </w:rPr>
      </w:pPr>
    </w:p>
    <w:p w14:paraId="421807C5" w14:textId="77777777" w:rsidR="00103CA9" w:rsidRPr="007B03FC" w:rsidRDefault="00103CA9" w:rsidP="00103CA9">
      <w:pPr>
        <w:tabs>
          <w:tab w:val="left" w:pos="360"/>
        </w:tabs>
        <w:autoSpaceDE w:val="0"/>
        <w:autoSpaceDN w:val="0"/>
        <w:adjustRightInd w:val="0"/>
        <w:ind w:left="360" w:hanging="360"/>
        <w:jc w:val="both"/>
        <w:rPr>
          <w:sz w:val="24"/>
          <w:szCs w:val="24"/>
        </w:rPr>
      </w:pPr>
      <w:r w:rsidRPr="00E44304">
        <w:rPr>
          <w:b/>
          <w:sz w:val="24"/>
          <w:szCs w:val="24"/>
        </w:rPr>
        <w:t>2</w:t>
      </w:r>
      <w:r w:rsidRPr="007B03FC">
        <w:rPr>
          <w:sz w:val="24"/>
          <w:szCs w:val="24"/>
        </w:rPr>
        <w:tab/>
        <w:t>Shoe</w:t>
      </w:r>
      <w:r w:rsidR="00B43C37" w:rsidRPr="007B03FC">
        <w:rPr>
          <w:sz w:val="24"/>
          <w:szCs w:val="24"/>
        </w:rPr>
        <w:t>:</w:t>
      </w:r>
      <w:r w:rsidRPr="007B03FC">
        <w:rPr>
          <w:sz w:val="24"/>
          <w:szCs w:val="24"/>
        </w:rPr>
        <w:t xml:space="preserve">  Shoes picture the right to walk on his position. </w:t>
      </w:r>
      <w:r w:rsidRPr="007B03FC">
        <w:rPr>
          <w:b/>
          <w:sz w:val="24"/>
          <w:szCs w:val="24"/>
        </w:rPr>
        <w:t>Deut</w:t>
      </w:r>
      <w:r w:rsidR="00E44304">
        <w:rPr>
          <w:b/>
          <w:sz w:val="24"/>
          <w:szCs w:val="24"/>
        </w:rPr>
        <w:t>.</w:t>
      </w:r>
      <w:r w:rsidRPr="007B03FC">
        <w:rPr>
          <w:b/>
          <w:sz w:val="24"/>
          <w:szCs w:val="24"/>
        </w:rPr>
        <w:t xml:space="preserve"> 25:9</w:t>
      </w:r>
      <w:r w:rsidRPr="007B03FC">
        <w:rPr>
          <w:sz w:val="24"/>
          <w:szCs w:val="24"/>
        </w:rPr>
        <w:t xml:space="preserve"> "Then shall his brother's wife come unto him in the presence of the elders, and loose his shoe from off his foot, and spit in his face, and shall answer and say, </w:t>
      </w:r>
      <w:proofErr w:type="gramStart"/>
      <w:r w:rsidRPr="007B03FC">
        <w:rPr>
          <w:sz w:val="24"/>
          <w:szCs w:val="24"/>
        </w:rPr>
        <w:t>So</w:t>
      </w:r>
      <w:proofErr w:type="gramEnd"/>
      <w:r w:rsidRPr="007B03FC">
        <w:rPr>
          <w:sz w:val="24"/>
          <w:szCs w:val="24"/>
        </w:rPr>
        <w:t xml:space="preserve"> shall it be done unto that man that will not build up his brother's house." </w:t>
      </w:r>
      <w:r w:rsidRPr="007B03FC">
        <w:rPr>
          <w:b/>
          <w:sz w:val="24"/>
          <w:szCs w:val="24"/>
        </w:rPr>
        <w:t>Ruth 4:8</w:t>
      </w:r>
      <w:r w:rsidRPr="007B03FC">
        <w:rPr>
          <w:sz w:val="24"/>
          <w:szCs w:val="24"/>
        </w:rPr>
        <w:t xml:space="preserve"> "Therefore the kinsman said unto Boaz, Buy </w:t>
      </w:r>
      <w:r w:rsidRPr="007B03FC">
        <w:rPr>
          <w:i/>
          <w:iCs/>
          <w:sz w:val="24"/>
          <w:szCs w:val="24"/>
        </w:rPr>
        <w:t>it</w:t>
      </w:r>
      <w:r w:rsidRPr="007B03FC">
        <w:rPr>
          <w:sz w:val="24"/>
          <w:szCs w:val="24"/>
        </w:rPr>
        <w:t xml:space="preserve"> for thee. </w:t>
      </w:r>
      <w:proofErr w:type="gramStart"/>
      <w:r w:rsidRPr="007B03FC">
        <w:rPr>
          <w:sz w:val="24"/>
          <w:szCs w:val="24"/>
        </w:rPr>
        <w:t>So</w:t>
      </w:r>
      <w:proofErr w:type="gramEnd"/>
      <w:r w:rsidRPr="007B03FC">
        <w:rPr>
          <w:sz w:val="24"/>
          <w:szCs w:val="24"/>
        </w:rPr>
        <w:t xml:space="preserve"> he drew off his shoe." cf. Moses, </w:t>
      </w:r>
      <w:r w:rsidRPr="007B03FC">
        <w:rPr>
          <w:b/>
          <w:sz w:val="24"/>
          <w:szCs w:val="24"/>
        </w:rPr>
        <w:t>Ex. 3:5</w:t>
      </w:r>
      <w:r w:rsidRPr="007B03FC">
        <w:rPr>
          <w:sz w:val="24"/>
          <w:szCs w:val="24"/>
        </w:rPr>
        <w:t xml:space="preserve">; </w:t>
      </w:r>
      <w:r w:rsidRPr="007B03FC">
        <w:rPr>
          <w:b/>
          <w:sz w:val="24"/>
          <w:szCs w:val="24"/>
        </w:rPr>
        <w:t>Josh. 1:3</w:t>
      </w:r>
      <w:r w:rsidRPr="007B03FC">
        <w:rPr>
          <w:sz w:val="24"/>
          <w:szCs w:val="24"/>
        </w:rPr>
        <w:t xml:space="preserve"> "Every place that the sole of your foot shall tread upon, that have I given unto you, as I said unto Moses." cf. </w:t>
      </w:r>
      <w:r w:rsidRPr="007B03FC">
        <w:rPr>
          <w:b/>
          <w:sz w:val="24"/>
          <w:szCs w:val="24"/>
        </w:rPr>
        <w:t>Josh. 5:15</w:t>
      </w:r>
      <w:r w:rsidRPr="007B03FC">
        <w:rPr>
          <w:sz w:val="24"/>
          <w:szCs w:val="24"/>
        </w:rPr>
        <w:t xml:space="preserve">. </w:t>
      </w:r>
    </w:p>
    <w:p w14:paraId="2EEEE862" w14:textId="77777777" w:rsidR="00B43C37" w:rsidRPr="007B03FC" w:rsidRDefault="00B43C37" w:rsidP="00103CA9">
      <w:pPr>
        <w:tabs>
          <w:tab w:val="left" w:pos="360"/>
        </w:tabs>
        <w:autoSpaceDE w:val="0"/>
        <w:autoSpaceDN w:val="0"/>
        <w:adjustRightInd w:val="0"/>
        <w:ind w:left="360" w:hanging="360"/>
        <w:jc w:val="both"/>
        <w:rPr>
          <w:sz w:val="24"/>
          <w:szCs w:val="24"/>
        </w:rPr>
      </w:pPr>
    </w:p>
    <w:p w14:paraId="1E55CCF3" w14:textId="77777777" w:rsidR="00836234" w:rsidRDefault="00B43C37" w:rsidP="00103CA9">
      <w:pPr>
        <w:autoSpaceDE w:val="0"/>
        <w:autoSpaceDN w:val="0"/>
        <w:adjustRightInd w:val="0"/>
        <w:ind w:left="360" w:hanging="360"/>
        <w:jc w:val="both"/>
        <w:rPr>
          <w:sz w:val="24"/>
          <w:szCs w:val="24"/>
        </w:rPr>
      </w:pPr>
      <w:r w:rsidRPr="00E44304">
        <w:rPr>
          <w:b/>
          <w:sz w:val="24"/>
          <w:szCs w:val="24"/>
        </w:rPr>
        <w:lastRenderedPageBreak/>
        <w:t>3</w:t>
      </w:r>
      <w:r w:rsidRPr="007B03FC">
        <w:rPr>
          <w:sz w:val="24"/>
          <w:szCs w:val="24"/>
        </w:rPr>
        <w:tab/>
        <w:t xml:space="preserve">Blood: </w:t>
      </w:r>
      <w:r w:rsidR="00103CA9" w:rsidRPr="007B03FC">
        <w:rPr>
          <w:sz w:val="24"/>
          <w:szCs w:val="24"/>
        </w:rPr>
        <w:t xml:space="preserve">The Abrahamic covenant was a Blood Covenant. </w:t>
      </w:r>
      <w:r w:rsidR="00103CA9" w:rsidRPr="007B03FC">
        <w:rPr>
          <w:b/>
          <w:sz w:val="24"/>
          <w:szCs w:val="24"/>
        </w:rPr>
        <w:t>Gen. 15:18</w:t>
      </w:r>
      <w:r w:rsidR="00103CA9" w:rsidRPr="007B03FC">
        <w:rPr>
          <w:sz w:val="24"/>
          <w:szCs w:val="24"/>
        </w:rPr>
        <w:t xml:space="preserve"> "In the same day the LORD made [cut] a covenant with Abram."  </w:t>
      </w:r>
    </w:p>
    <w:p w14:paraId="5CA4357B" w14:textId="77777777" w:rsidR="00836234" w:rsidRDefault="00836234" w:rsidP="00103CA9">
      <w:pPr>
        <w:autoSpaceDE w:val="0"/>
        <w:autoSpaceDN w:val="0"/>
        <w:adjustRightInd w:val="0"/>
        <w:ind w:left="360" w:hanging="360"/>
        <w:jc w:val="both"/>
        <w:rPr>
          <w:b/>
          <w:sz w:val="24"/>
          <w:szCs w:val="24"/>
        </w:rPr>
      </w:pPr>
    </w:p>
    <w:p w14:paraId="22A49A29" w14:textId="77777777" w:rsidR="00103CA9" w:rsidRPr="007B03FC" w:rsidRDefault="00103CA9" w:rsidP="00103CA9">
      <w:pPr>
        <w:autoSpaceDE w:val="0"/>
        <w:autoSpaceDN w:val="0"/>
        <w:adjustRightInd w:val="0"/>
        <w:ind w:left="360" w:hanging="360"/>
        <w:jc w:val="both"/>
        <w:rPr>
          <w:sz w:val="24"/>
          <w:szCs w:val="24"/>
        </w:rPr>
      </w:pPr>
      <w:r w:rsidRPr="007B03FC">
        <w:rPr>
          <w:b/>
          <w:sz w:val="24"/>
          <w:szCs w:val="24"/>
        </w:rPr>
        <w:t>Ex. 24:8</w:t>
      </w:r>
      <w:r w:rsidRPr="007B03FC">
        <w:rPr>
          <w:sz w:val="24"/>
          <w:szCs w:val="24"/>
        </w:rPr>
        <w:t xml:space="preserve"> "And Moses took the blood, and sprinkled </w:t>
      </w:r>
      <w:r w:rsidRPr="007B03FC">
        <w:rPr>
          <w:i/>
          <w:iCs/>
          <w:sz w:val="24"/>
          <w:szCs w:val="24"/>
        </w:rPr>
        <w:t>it</w:t>
      </w:r>
      <w:r w:rsidRPr="007B03FC">
        <w:rPr>
          <w:sz w:val="24"/>
          <w:szCs w:val="24"/>
        </w:rPr>
        <w:t xml:space="preserve"> on the people, and said, Behold the blood of the (OT) covenant, which the LORD has made with you concerning all these words." </w:t>
      </w:r>
    </w:p>
    <w:p w14:paraId="1FBACEA5" w14:textId="77777777" w:rsidR="00103CA9" w:rsidRPr="007B03FC" w:rsidRDefault="00103CA9" w:rsidP="00103CA9">
      <w:pPr>
        <w:autoSpaceDE w:val="0"/>
        <w:autoSpaceDN w:val="0"/>
        <w:adjustRightInd w:val="0"/>
        <w:ind w:left="360" w:hanging="360"/>
        <w:jc w:val="both"/>
        <w:rPr>
          <w:sz w:val="24"/>
          <w:szCs w:val="24"/>
        </w:rPr>
      </w:pPr>
    </w:p>
    <w:p w14:paraId="5C9648D0" w14:textId="77777777" w:rsidR="00103CA9" w:rsidRPr="007B03FC" w:rsidRDefault="00103CA9" w:rsidP="00103CA9">
      <w:pPr>
        <w:tabs>
          <w:tab w:val="left" w:pos="360"/>
        </w:tabs>
        <w:autoSpaceDE w:val="0"/>
        <w:autoSpaceDN w:val="0"/>
        <w:adjustRightInd w:val="0"/>
        <w:ind w:left="360" w:hanging="360"/>
        <w:jc w:val="both"/>
        <w:rPr>
          <w:sz w:val="24"/>
          <w:szCs w:val="24"/>
        </w:rPr>
      </w:pPr>
      <w:r w:rsidRPr="007B03FC">
        <w:rPr>
          <w:sz w:val="24"/>
          <w:szCs w:val="24"/>
        </w:rPr>
        <w:t xml:space="preserve">NT. </w:t>
      </w:r>
      <w:r w:rsidRPr="007B03FC">
        <w:rPr>
          <w:b/>
          <w:sz w:val="24"/>
          <w:szCs w:val="24"/>
        </w:rPr>
        <w:t>Matt. 26:28</w:t>
      </w:r>
      <w:r w:rsidRPr="007B03FC">
        <w:rPr>
          <w:sz w:val="24"/>
          <w:szCs w:val="24"/>
        </w:rPr>
        <w:t xml:space="preserve"> "For this is my blood of the New Testament, which is shed for many for the remission of sins."</w:t>
      </w:r>
    </w:p>
    <w:p w14:paraId="0C74283C" w14:textId="77777777" w:rsidR="009C59F4" w:rsidRPr="007B03FC" w:rsidRDefault="009C59F4" w:rsidP="009C59F4">
      <w:pPr>
        <w:pStyle w:val="NormalWeb"/>
        <w:spacing w:before="0" w:beforeAutospacing="0" w:after="0" w:afterAutospacing="0"/>
        <w:jc w:val="center"/>
        <w:rPr>
          <w:b/>
          <w:sz w:val="24"/>
          <w:szCs w:val="24"/>
        </w:rPr>
      </w:pPr>
      <w:r w:rsidRPr="007B03FC">
        <w:rPr>
          <w:sz w:val="24"/>
          <w:szCs w:val="24"/>
        </w:rPr>
        <w:br w:type="page"/>
      </w:r>
      <w:bookmarkStart w:id="44" w:name="Conversion"/>
      <w:bookmarkEnd w:id="44"/>
      <w:r w:rsidRPr="007B03FC">
        <w:rPr>
          <w:b/>
          <w:sz w:val="24"/>
          <w:szCs w:val="24"/>
        </w:rPr>
        <w:lastRenderedPageBreak/>
        <w:t>CONVERSION</w:t>
      </w:r>
    </w:p>
    <w:p w14:paraId="26BF50BE" w14:textId="77777777" w:rsidR="00B268E2" w:rsidRPr="007B03FC" w:rsidRDefault="00B268E2" w:rsidP="00B268E2">
      <w:pPr>
        <w:tabs>
          <w:tab w:val="left" w:pos="360"/>
        </w:tabs>
        <w:autoSpaceDE w:val="0"/>
        <w:autoSpaceDN w:val="0"/>
        <w:adjustRightInd w:val="0"/>
        <w:jc w:val="both"/>
        <w:rPr>
          <w:sz w:val="24"/>
          <w:szCs w:val="24"/>
        </w:rPr>
      </w:pPr>
      <w:r w:rsidRPr="007B03FC">
        <w:rPr>
          <w:sz w:val="24"/>
          <w:szCs w:val="24"/>
        </w:rPr>
        <w:t>Definition:</w:t>
      </w:r>
    </w:p>
    <w:p w14:paraId="14895A66" w14:textId="77777777" w:rsidR="00B268E2" w:rsidRPr="007B03FC" w:rsidRDefault="00B268E2" w:rsidP="00B268E2">
      <w:pPr>
        <w:autoSpaceDE w:val="0"/>
        <w:autoSpaceDN w:val="0"/>
        <w:adjustRightInd w:val="0"/>
        <w:jc w:val="both"/>
        <w:rPr>
          <w:sz w:val="24"/>
          <w:szCs w:val="24"/>
        </w:rPr>
      </w:pPr>
    </w:p>
    <w:p w14:paraId="745DB891" w14:textId="77777777" w:rsidR="00B268E2" w:rsidRPr="007B03FC" w:rsidRDefault="00B268E2" w:rsidP="00B268E2">
      <w:pPr>
        <w:tabs>
          <w:tab w:val="left" w:pos="360"/>
          <w:tab w:val="left" w:pos="720"/>
        </w:tabs>
        <w:autoSpaceDE w:val="0"/>
        <w:autoSpaceDN w:val="0"/>
        <w:adjustRightInd w:val="0"/>
        <w:jc w:val="both"/>
        <w:rPr>
          <w:sz w:val="24"/>
          <w:szCs w:val="24"/>
        </w:rPr>
      </w:pPr>
      <w:r w:rsidRPr="007B03FC">
        <w:rPr>
          <w:sz w:val="24"/>
          <w:szCs w:val="24"/>
        </w:rPr>
        <w:tab/>
        <w:t>A.</w:t>
      </w:r>
      <w:r w:rsidRPr="007B03FC">
        <w:rPr>
          <w:sz w:val="24"/>
          <w:szCs w:val="24"/>
        </w:rPr>
        <w:tab/>
        <w:t>The act of a sinner in turning from his sins to Christ.</w:t>
      </w:r>
    </w:p>
    <w:p w14:paraId="4A7E97C0" w14:textId="77777777" w:rsidR="00B268E2" w:rsidRPr="007B03FC" w:rsidRDefault="00B268E2" w:rsidP="00B268E2">
      <w:pPr>
        <w:tabs>
          <w:tab w:val="left" w:pos="360"/>
          <w:tab w:val="left" w:pos="720"/>
        </w:tabs>
        <w:autoSpaceDE w:val="0"/>
        <w:autoSpaceDN w:val="0"/>
        <w:adjustRightInd w:val="0"/>
        <w:jc w:val="both"/>
        <w:rPr>
          <w:sz w:val="24"/>
          <w:szCs w:val="24"/>
        </w:rPr>
      </w:pPr>
    </w:p>
    <w:p w14:paraId="75906B00" w14:textId="77777777" w:rsidR="00B268E2" w:rsidRPr="007B03FC" w:rsidRDefault="00B268E2" w:rsidP="00B268E2">
      <w:pPr>
        <w:tabs>
          <w:tab w:val="left" w:pos="360"/>
          <w:tab w:val="left" w:pos="720"/>
        </w:tabs>
        <w:autoSpaceDE w:val="0"/>
        <w:autoSpaceDN w:val="0"/>
        <w:adjustRightInd w:val="0"/>
        <w:jc w:val="both"/>
        <w:rPr>
          <w:sz w:val="24"/>
          <w:szCs w:val="24"/>
        </w:rPr>
      </w:pPr>
      <w:r w:rsidRPr="007B03FC">
        <w:rPr>
          <w:sz w:val="24"/>
          <w:szCs w:val="24"/>
        </w:rPr>
        <w:tab/>
        <w:t>B.</w:t>
      </w:r>
      <w:r w:rsidRPr="007B03FC">
        <w:rPr>
          <w:sz w:val="24"/>
          <w:szCs w:val="24"/>
        </w:rPr>
        <w:tab/>
        <w:t>The act of a backslidden saint in turning from his sins to Christ.</w:t>
      </w:r>
    </w:p>
    <w:p w14:paraId="5F384303" w14:textId="77777777" w:rsidR="009C59F4" w:rsidRPr="007B03FC" w:rsidRDefault="009C59F4" w:rsidP="009C59F4">
      <w:pPr>
        <w:autoSpaceDE w:val="0"/>
        <w:autoSpaceDN w:val="0"/>
        <w:adjustRightInd w:val="0"/>
        <w:jc w:val="both"/>
        <w:rPr>
          <w:sz w:val="24"/>
          <w:szCs w:val="24"/>
        </w:rPr>
      </w:pPr>
    </w:p>
    <w:p w14:paraId="0C6FB34B" w14:textId="0543119E" w:rsidR="009C59F4" w:rsidRPr="007B03FC" w:rsidRDefault="009C59F4" w:rsidP="009C59F4">
      <w:pPr>
        <w:tabs>
          <w:tab w:val="left" w:pos="360"/>
        </w:tabs>
        <w:autoSpaceDE w:val="0"/>
        <w:autoSpaceDN w:val="0"/>
        <w:adjustRightInd w:val="0"/>
        <w:jc w:val="both"/>
        <w:rPr>
          <w:sz w:val="24"/>
          <w:szCs w:val="24"/>
        </w:rPr>
      </w:pPr>
      <w:r w:rsidRPr="007B03FC">
        <w:rPr>
          <w:sz w:val="24"/>
          <w:szCs w:val="24"/>
        </w:rPr>
        <w:t>1.</w:t>
      </w:r>
      <w:r w:rsidRPr="007B03FC">
        <w:rPr>
          <w:sz w:val="24"/>
          <w:szCs w:val="24"/>
        </w:rPr>
        <w:tab/>
        <w:t>OT usage</w:t>
      </w:r>
      <w:proofErr w:type="gramStart"/>
      <w:r w:rsidRPr="007B03FC">
        <w:rPr>
          <w:sz w:val="24"/>
          <w:szCs w:val="24"/>
        </w:rPr>
        <w:t>:  (</w:t>
      </w:r>
      <w:proofErr w:type="gramEnd"/>
      <w:r w:rsidRPr="007B03FC">
        <w:rPr>
          <w:sz w:val="24"/>
          <w:szCs w:val="24"/>
        </w:rPr>
        <w:t>5</w:t>
      </w:r>
      <w:r w:rsidR="001336FE">
        <w:rPr>
          <w:sz w:val="24"/>
          <w:szCs w:val="24"/>
        </w:rPr>
        <w:t>x</w:t>
      </w:r>
      <w:r w:rsidR="001336FE" w:rsidRPr="001336FE">
        <w:rPr>
          <w:sz w:val="24"/>
          <w:szCs w:val="24"/>
          <w:vertAlign w:val="superscript"/>
        </w:rPr>
        <w:t>s</w:t>
      </w:r>
      <w:r w:rsidR="0060682D">
        <w:rPr>
          <w:sz w:val="24"/>
          <w:szCs w:val="24"/>
        </w:rPr>
        <w:t>)</w:t>
      </w:r>
      <w:r w:rsidRPr="007B03FC">
        <w:rPr>
          <w:sz w:val="24"/>
          <w:szCs w:val="24"/>
        </w:rPr>
        <w:t>.</w:t>
      </w:r>
    </w:p>
    <w:p w14:paraId="343DF89F" w14:textId="77777777" w:rsidR="009C59F4" w:rsidRPr="007B03FC" w:rsidRDefault="009C59F4" w:rsidP="009C59F4">
      <w:pPr>
        <w:autoSpaceDE w:val="0"/>
        <w:autoSpaceDN w:val="0"/>
        <w:adjustRightInd w:val="0"/>
        <w:jc w:val="both"/>
        <w:rPr>
          <w:sz w:val="24"/>
          <w:szCs w:val="24"/>
        </w:rPr>
      </w:pPr>
    </w:p>
    <w:p w14:paraId="4877C454" w14:textId="20B7D99B" w:rsidR="009C59F4" w:rsidRPr="007B03FC" w:rsidRDefault="009C59F4" w:rsidP="009C59F4">
      <w:pPr>
        <w:autoSpaceDE w:val="0"/>
        <w:autoSpaceDN w:val="0"/>
        <w:adjustRightInd w:val="0"/>
        <w:ind w:left="720" w:hanging="360"/>
        <w:jc w:val="both"/>
        <w:rPr>
          <w:sz w:val="24"/>
          <w:szCs w:val="24"/>
        </w:rPr>
      </w:pPr>
      <w:r w:rsidRPr="007B03FC">
        <w:rPr>
          <w:sz w:val="24"/>
          <w:szCs w:val="24"/>
        </w:rPr>
        <w:t>A.</w:t>
      </w:r>
      <w:r w:rsidRPr="007B03FC">
        <w:rPr>
          <w:sz w:val="24"/>
          <w:szCs w:val="24"/>
        </w:rPr>
        <w:tab/>
        <w:t xml:space="preserve">Shub: To bring back, to turn back, to refresh </w:t>
      </w:r>
      <w:r w:rsidR="0060682D">
        <w:rPr>
          <w:sz w:val="24"/>
          <w:szCs w:val="24"/>
        </w:rPr>
        <w:t>(1058x</w:t>
      </w:r>
      <w:r w:rsidR="0060682D" w:rsidRPr="0060682D">
        <w:rPr>
          <w:sz w:val="24"/>
          <w:szCs w:val="24"/>
          <w:vertAlign w:val="superscript"/>
        </w:rPr>
        <w:t>s</w:t>
      </w:r>
      <w:r w:rsidR="0060682D">
        <w:rPr>
          <w:sz w:val="24"/>
          <w:szCs w:val="24"/>
        </w:rPr>
        <w:t xml:space="preserve">) </w:t>
      </w:r>
      <w:r w:rsidRPr="007B03FC">
        <w:rPr>
          <w:sz w:val="24"/>
          <w:szCs w:val="24"/>
        </w:rPr>
        <w:t>(</w:t>
      </w:r>
      <w:bookmarkStart w:id="45" w:name="_Hlk96794929"/>
      <w:r w:rsidR="001336FE">
        <w:rPr>
          <w:sz w:val="24"/>
          <w:szCs w:val="24"/>
        </w:rPr>
        <w:t>4x</w:t>
      </w:r>
      <w:r w:rsidR="001336FE" w:rsidRPr="001336FE">
        <w:rPr>
          <w:sz w:val="24"/>
          <w:szCs w:val="24"/>
          <w:vertAlign w:val="superscript"/>
        </w:rPr>
        <w:t>s</w:t>
      </w:r>
      <w:r w:rsidR="001336FE">
        <w:rPr>
          <w:sz w:val="24"/>
          <w:szCs w:val="24"/>
        </w:rPr>
        <w:t xml:space="preserve"> </w:t>
      </w:r>
      <w:r w:rsidRPr="007B03FC">
        <w:rPr>
          <w:b/>
          <w:sz w:val="24"/>
          <w:szCs w:val="24"/>
        </w:rPr>
        <w:t>Ps. 19:7</w:t>
      </w:r>
      <w:r w:rsidRPr="007B03FC">
        <w:rPr>
          <w:sz w:val="24"/>
          <w:szCs w:val="24"/>
        </w:rPr>
        <w:t xml:space="preserve">; </w:t>
      </w:r>
      <w:r w:rsidRPr="007B03FC">
        <w:rPr>
          <w:b/>
          <w:sz w:val="24"/>
          <w:szCs w:val="24"/>
        </w:rPr>
        <w:t>51:13</w:t>
      </w:r>
      <w:bookmarkEnd w:id="45"/>
      <w:r w:rsidRPr="007B03FC">
        <w:rPr>
          <w:sz w:val="24"/>
          <w:szCs w:val="24"/>
        </w:rPr>
        <w:t xml:space="preserve">; </w:t>
      </w:r>
      <w:r w:rsidRPr="007B03FC">
        <w:rPr>
          <w:b/>
          <w:sz w:val="24"/>
          <w:szCs w:val="24"/>
        </w:rPr>
        <w:t>Isa. 1:27</w:t>
      </w:r>
      <w:r w:rsidRPr="007B03FC">
        <w:rPr>
          <w:sz w:val="24"/>
          <w:szCs w:val="24"/>
        </w:rPr>
        <w:t xml:space="preserve">; </w:t>
      </w:r>
      <w:r w:rsidRPr="007B03FC">
        <w:rPr>
          <w:b/>
          <w:sz w:val="24"/>
          <w:szCs w:val="24"/>
        </w:rPr>
        <w:t>6:10</w:t>
      </w:r>
      <w:r w:rsidRPr="007B03FC">
        <w:rPr>
          <w:sz w:val="24"/>
          <w:szCs w:val="24"/>
        </w:rPr>
        <w:t>).</w:t>
      </w:r>
    </w:p>
    <w:p w14:paraId="35B398D1" w14:textId="77777777" w:rsidR="009C59F4" w:rsidRPr="007B03FC" w:rsidRDefault="009C59F4" w:rsidP="009C59F4">
      <w:pPr>
        <w:autoSpaceDE w:val="0"/>
        <w:autoSpaceDN w:val="0"/>
        <w:adjustRightInd w:val="0"/>
        <w:jc w:val="both"/>
        <w:rPr>
          <w:sz w:val="24"/>
          <w:szCs w:val="24"/>
        </w:rPr>
      </w:pPr>
    </w:p>
    <w:p w14:paraId="45FA5CA6" w14:textId="0021998A" w:rsidR="009C59F4" w:rsidRPr="007B03FC" w:rsidRDefault="009C59F4" w:rsidP="009C59F4">
      <w:pPr>
        <w:tabs>
          <w:tab w:val="left" w:pos="360"/>
          <w:tab w:val="left" w:pos="720"/>
        </w:tabs>
        <w:autoSpaceDE w:val="0"/>
        <w:autoSpaceDN w:val="0"/>
        <w:adjustRightInd w:val="0"/>
        <w:jc w:val="both"/>
        <w:rPr>
          <w:sz w:val="24"/>
          <w:szCs w:val="24"/>
        </w:rPr>
      </w:pPr>
      <w:r w:rsidRPr="007B03FC">
        <w:rPr>
          <w:sz w:val="24"/>
          <w:szCs w:val="24"/>
        </w:rPr>
        <w:tab/>
        <w:t>B.</w:t>
      </w:r>
      <w:r w:rsidRPr="007B03FC">
        <w:rPr>
          <w:sz w:val="24"/>
          <w:szCs w:val="24"/>
        </w:rPr>
        <w:tab/>
        <w:t xml:space="preserve">Haphak: To be turned </w:t>
      </w:r>
      <w:r w:rsidR="0060682D">
        <w:rPr>
          <w:sz w:val="24"/>
          <w:szCs w:val="24"/>
        </w:rPr>
        <w:t>(94x</w:t>
      </w:r>
      <w:r w:rsidR="0060682D" w:rsidRPr="0060682D">
        <w:rPr>
          <w:sz w:val="24"/>
          <w:szCs w:val="24"/>
          <w:vertAlign w:val="superscript"/>
        </w:rPr>
        <w:t>s</w:t>
      </w:r>
      <w:r w:rsidR="0060682D">
        <w:rPr>
          <w:sz w:val="24"/>
          <w:szCs w:val="24"/>
        </w:rPr>
        <w:t xml:space="preserve">) </w:t>
      </w:r>
      <w:r w:rsidRPr="007B03FC">
        <w:rPr>
          <w:sz w:val="24"/>
          <w:szCs w:val="24"/>
        </w:rPr>
        <w:t>(</w:t>
      </w:r>
      <w:r w:rsidR="001336FE">
        <w:rPr>
          <w:sz w:val="24"/>
          <w:szCs w:val="24"/>
        </w:rPr>
        <w:t xml:space="preserve">1x </w:t>
      </w:r>
      <w:r w:rsidRPr="007B03FC">
        <w:rPr>
          <w:b/>
          <w:sz w:val="24"/>
          <w:szCs w:val="24"/>
        </w:rPr>
        <w:t>Isa. 60:5</w:t>
      </w:r>
      <w:r w:rsidRPr="007B03FC">
        <w:rPr>
          <w:sz w:val="24"/>
          <w:szCs w:val="24"/>
        </w:rPr>
        <w:t>).</w:t>
      </w:r>
    </w:p>
    <w:p w14:paraId="30C1142A" w14:textId="77777777" w:rsidR="009C59F4" w:rsidRPr="007B03FC" w:rsidRDefault="009C59F4" w:rsidP="009C59F4">
      <w:pPr>
        <w:autoSpaceDE w:val="0"/>
        <w:autoSpaceDN w:val="0"/>
        <w:adjustRightInd w:val="0"/>
        <w:jc w:val="both"/>
        <w:rPr>
          <w:sz w:val="24"/>
          <w:szCs w:val="24"/>
        </w:rPr>
      </w:pPr>
    </w:p>
    <w:p w14:paraId="5E1EA940" w14:textId="7CBCA584" w:rsidR="004A4E57" w:rsidRDefault="009C59F4" w:rsidP="009C59F4">
      <w:pPr>
        <w:tabs>
          <w:tab w:val="left" w:pos="720"/>
        </w:tabs>
        <w:autoSpaceDE w:val="0"/>
        <w:autoSpaceDN w:val="0"/>
        <w:adjustRightInd w:val="0"/>
        <w:ind w:left="360" w:hanging="360"/>
        <w:jc w:val="both"/>
        <w:rPr>
          <w:sz w:val="24"/>
          <w:szCs w:val="24"/>
        </w:rPr>
      </w:pPr>
      <w:r w:rsidRPr="007B03FC">
        <w:rPr>
          <w:sz w:val="24"/>
          <w:szCs w:val="24"/>
        </w:rPr>
        <w:t>2.</w:t>
      </w:r>
      <w:r w:rsidRPr="007B03FC">
        <w:rPr>
          <w:sz w:val="24"/>
          <w:szCs w:val="24"/>
        </w:rPr>
        <w:tab/>
        <w:t xml:space="preserve">NT </w:t>
      </w:r>
      <w:r w:rsidR="00C12D46">
        <w:rPr>
          <w:sz w:val="24"/>
          <w:szCs w:val="24"/>
        </w:rPr>
        <w:t>9x</w:t>
      </w:r>
      <w:r w:rsidR="00C12D46" w:rsidRPr="00C12D46">
        <w:rPr>
          <w:sz w:val="24"/>
          <w:szCs w:val="24"/>
          <w:vertAlign w:val="superscript"/>
        </w:rPr>
        <w:t>s</w:t>
      </w:r>
      <w:r w:rsidR="00C12D46">
        <w:rPr>
          <w:sz w:val="24"/>
          <w:szCs w:val="24"/>
        </w:rPr>
        <w:t xml:space="preserve"> </w:t>
      </w:r>
      <w:r w:rsidR="00C12D46" w:rsidRPr="004E0DF4">
        <w:rPr>
          <w:sz w:val="24"/>
          <w:szCs w:val="24"/>
          <w:lang w:eastAsia="x-none"/>
        </w:rPr>
        <w:t>Convert</w:t>
      </w:r>
      <w:r w:rsidR="00C12D46">
        <w:rPr>
          <w:sz w:val="24"/>
          <w:szCs w:val="24"/>
          <w:lang w:eastAsia="x-none"/>
        </w:rPr>
        <w:t>[</w:t>
      </w:r>
      <w:r w:rsidR="00C12D46" w:rsidRPr="004E0DF4">
        <w:rPr>
          <w:sz w:val="24"/>
          <w:szCs w:val="24"/>
          <w:lang w:eastAsia="x-none"/>
        </w:rPr>
        <w:t>ed</w:t>
      </w:r>
      <w:r w:rsidR="00C12D46">
        <w:rPr>
          <w:sz w:val="24"/>
          <w:szCs w:val="24"/>
          <w:lang w:eastAsia="x-none"/>
        </w:rPr>
        <w:t>]</w:t>
      </w:r>
      <w:r w:rsidR="009D1EC8">
        <w:rPr>
          <w:sz w:val="24"/>
          <w:szCs w:val="24"/>
          <w:lang w:eastAsia="x-none"/>
        </w:rPr>
        <w:t>:</w:t>
      </w:r>
      <w:r w:rsidRPr="007B03FC">
        <w:rPr>
          <w:sz w:val="24"/>
          <w:szCs w:val="24"/>
        </w:rPr>
        <w:t xml:space="preserve"> All </w:t>
      </w:r>
      <w:r w:rsidR="00C12D46">
        <w:rPr>
          <w:sz w:val="24"/>
          <w:szCs w:val="24"/>
        </w:rPr>
        <w:t xml:space="preserve">the </w:t>
      </w:r>
      <w:r w:rsidRPr="007B03FC">
        <w:rPr>
          <w:sz w:val="24"/>
          <w:szCs w:val="24"/>
        </w:rPr>
        <w:t xml:space="preserve">words </w:t>
      </w:r>
      <w:r w:rsidR="00C12D46">
        <w:rPr>
          <w:sz w:val="24"/>
          <w:szCs w:val="24"/>
        </w:rPr>
        <w:t xml:space="preserve">below </w:t>
      </w:r>
      <w:r w:rsidRPr="007B03FC">
        <w:rPr>
          <w:sz w:val="24"/>
          <w:szCs w:val="24"/>
        </w:rPr>
        <w:t>are a derivative of the Greek word "streph</w:t>
      </w:r>
      <w:r w:rsidR="00B268E2" w:rsidRPr="005A39BA">
        <w:rPr>
          <w:sz w:val="24"/>
          <w:szCs w:val="24"/>
          <w:lang w:eastAsia="x-none"/>
        </w:rPr>
        <w:t>ō</w:t>
      </w:r>
      <w:r w:rsidRPr="007B03FC">
        <w:rPr>
          <w:sz w:val="24"/>
          <w:szCs w:val="24"/>
        </w:rPr>
        <w:t xml:space="preserve">" </w:t>
      </w:r>
      <w:r w:rsidR="007165BF">
        <w:rPr>
          <w:sz w:val="24"/>
          <w:szCs w:val="24"/>
        </w:rPr>
        <w:t>18x</w:t>
      </w:r>
      <w:r w:rsidR="007165BF" w:rsidRPr="007165BF">
        <w:rPr>
          <w:sz w:val="24"/>
          <w:szCs w:val="24"/>
          <w:vertAlign w:val="superscript"/>
        </w:rPr>
        <w:t>s</w:t>
      </w:r>
      <w:r w:rsidR="007165BF">
        <w:rPr>
          <w:sz w:val="24"/>
          <w:szCs w:val="24"/>
        </w:rPr>
        <w:t xml:space="preserve"> </w:t>
      </w:r>
      <w:r w:rsidRPr="007B03FC">
        <w:rPr>
          <w:sz w:val="24"/>
          <w:szCs w:val="24"/>
        </w:rPr>
        <w:t>which means "to turn around."</w:t>
      </w:r>
      <w:r w:rsidR="00C52486">
        <w:rPr>
          <w:sz w:val="24"/>
          <w:szCs w:val="24"/>
        </w:rPr>
        <w:t xml:space="preserve"> </w:t>
      </w:r>
      <w:r w:rsidR="004E0DF4">
        <w:rPr>
          <w:sz w:val="24"/>
          <w:szCs w:val="24"/>
        </w:rPr>
        <w:t xml:space="preserve">1x </w:t>
      </w:r>
      <w:r w:rsidR="004E0DF4" w:rsidRPr="004E0DF4">
        <w:rPr>
          <w:b/>
          <w:bCs/>
          <w:sz w:val="24"/>
          <w:szCs w:val="24"/>
          <w:lang w:eastAsia="x-none"/>
        </w:rPr>
        <w:t xml:space="preserve">Matt. 18:3 </w:t>
      </w:r>
      <w:r w:rsidR="004E0DF4" w:rsidRPr="00C12D46">
        <w:rPr>
          <w:sz w:val="24"/>
          <w:szCs w:val="24"/>
          <w:lang w:eastAsia="x-none"/>
        </w:rPr>
        <w:t>“</w:t>
      </w:r>
      <w:bookmarkStart w:id="46" w:name="_Hlk96890753"/>
      <w:r w:rsidR="004E0DF4" w:rsidRPr="004E0DF4">
        <w:rPr>
          <w:sz w:val="24"/>
          <w:szCs w:val="24"/>
          <w:lang w:eastAsia="x-none"/>
        </w:rPr>
        <w:t>Converted</w:t>
      </w:r>
      <w:bookmarkEnd w:id="46"/>
      <w:r w:rsidR="004E0DF4">
        <w:rPr>
          <w:sz w:val="24"/>
          <w:szCs w:val="24"/>
          <w:lang w:eastAsia="x-none"/>
        </w:rPr>
        <w:t>.”</w:t>
      </w:r>
    </w:p>
    <w:p w14:paraId="67171F0D" w14:textId="77777777" w:rsidR="004A4E57" w:rsidRDefault="004A4E57" w:rsidP="009C59F4">
      <w:pPr>
        <w:tabs>
          <w:tab w:val="left" w:pos="720"/>
        </w:tabs>
        <w:autoSpaceDE w:val="0"/>
        <w:autoSpaceDN w:val="0"/>
        <w:adjustRightInd w:val="0"/>
        <w:ind w:left="360" w:hanging="360"/>
        <w:jc w:val="both"/>
        <w:rPr>
          <w:sz w:val="24"/>
          <w:szCs w:val="24"/>
        </w:rPr>
      </w:pPr>
    </w:p>
    <w:p w14:paraId="44B3B1BC" w14:textId="40DAA1B7" w:rsidR="009C59F4" w:rsidRPr="007B03FC" w:rsidRDefault="009C59F4" w:rsidP="009C59F4">
      <w:pPr>
        <w:tabs>
          <w:tab w:val="left" w:pos="360"/>
        </w:tabs>
        <w:autoSpaceDE w:val="0"/>
        <w:autoSpaceDN w:val="0"/>
        <w:adjustRightInd w:val="0"/>
        <w:jc w:val="both"/>
        <w:rPr>
          <w:sz w:val="24"/>
          <w:szCs w:val="24"/>
        </w:rPr>
      </w:pPr>
      <w:r w:rsidRPr="007B03FC">
        <w:rPr>
          <w:sz w:val="24"/>
          <w:szCs w:val="24"/>
        </w:rPr>
        <w:t>3.</w:t>
      </w:r>
      <w:r w:rsidRPr="007B03FC">
        <w:rPr>
          <w:sz w:val="24"/>
          <w:szCs w:val="24"/>
        </w:rPr>
        <w:tab/>
      </w:r>
      <w:r w:rsidR="0063577B">
        <w:rPr>
          <w:sz w:val="24"/>
          <w:szCs w:val="24"/>
        </w:rPr>
        <w:t>Noun “</w:t>
      </w:r>
      <w:r w:rsidR="0063577B" w:rsidRPr="0063577B">
        <w:rPr>
          <w:sz w:val="24"/>
          <w:szCs w:val="24"/>
          <w:lang w:eastAsia="x-none"/>
        </w:rPr>
        <w:t>epistrophē</w:t>
      </w:r>
      <w:r w:rsidR="0063577B">
        <w:rPr>
          <w:sz w:val="24"/>
          <w:szCs w:val="24"/>
          <w:lang w:eastAsia="x-none"/>
        </w:rPr>
        <w:t xml:space="preserve">” </w:t>
      </w:r>
      <w:r w:rsidR="004D43EB">
        <w:rPr>
          <w:sz w:val="24"/>
          <w:szCs w:val="24"/>
          <w:lang w:eastAsia="x-none"/>
        </w:rPr>
        <w:t>1x (</w:t>
      </w:r>
      <w:r w:rsidR="004D43EB" w:rsidRPr="004D43EB">
        <w:rPr>
          <w:b/>
          <w:bCs/>
          <w:sz w:val="24"/>
          <w:szCs w:val="24"/>
          <w:lang w:eastAsia="x-none"/>
        </w:rPr>
        <w:t>Acts 15:3</w:t>
      </w:r>
      <w:r w:rsidR="00CB564F" w:rsidRPr="0049379F">
        <w:rPr>
          <w:sz w:val="24"/>
          <w:szCs w:val="24"/>
          <w:lang w:eastAsia="x-none"/>
        </w:rPr>
        <w:t>,</w:t>
      </w:r>
      <w:r w:rsidR="00CB564F" w:rsidRPr="00CB564F">
        <w:rPr>
          <w:lang w:eastAsia="x-none"/>
        </w:rPr>
        <w:t xml:space="preserve"> </w:t>
      </w:r>
      <w:r w:rsidR="0049379F">
        <w:rPr>
          <w:lang w:eastAsia="x-none"/>
        </w:rPr>
        <w:t>C</w:t>
      </w:r>
      <w:r w:rsidR="00CB564F" w:rsidRPr="00CB564F">
        <w:rPr>
          <w:sz w:val="24"/>
          <w:szCs w:val="24"/>
          <w:lang w:eastAsia="x-none"/>
        </w:rPr>
        <w:t>onversion</w:t>
      </w:r>
      <w:r w:rsidR="004D43EB">
        <w:rPr>
          <w:sz w:val="24"/>
          <w:szCs w:val="24"/>
          <w:lang w:eastAsia="x-none"/>
        </w:rPr>
        <w:t>)</w:t>
      </w:r>
    </w:p>
    <w:p w14:paraId="3CB64D38" w14:textId="77777777" w:rsidR="009C59F4" w:rsidRPr="007B03FC" w:rsidRDefault="009C59F4" w:rsidP="009C59F4">
      <w:pPr>
        <w:autoSpaceDE w:val="0"/>
        <w:autoSpaceDN w:val="0"/>
        <w:adjustRightInd w:val="0"/>
        <w:jc w:val="both"/>
        <w:rPr>
          <w:sz w:val="24"/>
          <w:szCs w:val="24"/>
        </w:rPr>
      </w:pPr>
    </w:p>
    <w:p w14:paraId="1CDED47D" w14:textId="07762E03" w:rsidR="00EF0E33" w:rsidRDefault="009C59F4" w:rsidP="00DC7BB0">
      <w:pPr>
        <w:tabs>
          <w:tab w:val="left" w:pos="360"/>
        </w:tabs>
        <w:autoSpaceDE w:val="0"/>
        <w:autoSpaceDN w:val="0"/>
        <w:adjustRightInd w:val="0"/>
        <w:jc w:val="both"/>
        <w:rPr>
          <w:sz w:val="24"/>
          <w:szCs w:val="24"/>
        </w:rPr>
      </w:pPr>
      <w:r w:rsidRPr="007B03FC">
        <w:rPr>
          <w:sz w:val="24"/>
          <w:szCs w:val="24"/>
        </w:rPr>
        <w:t>4.</w:t>
      </w:r>
      <w:r w:rsidRPr="007B03FC">
        <w:rPr>
          <w:sz w:val="24"/>
          <w:szCs w:val="24"/>
        </w:rPr>
        <w:tab/>
      </w:r>
      <w:bookmarkStart w:id="47" w:name="_Hlk96794636"/>
      <w:r w:rsidRPr="007B03FC">
        <w:rPr>
          <w:sz w:val="24"/>
          <w:szCs w:val="24"/>
        </w:rPr>
        <w:t xml:space="preserve">Verb </w:t>
      </w:r>
      <w:bookmarkEnd w:id="47"/>
      <w:r w:rsidR="005A39BA">
        <w:rPr>
          <w:sz w:val="24"/>
          <w:szCs w:val="24"/>
        </w:rPr>
        <w:t>“</w:t>
      </w:r>
      <w:r w:rsidR="005A39BA" w:rsidRPr="005A39BA">
        <w:rPr>
          <w:sz w:val="24"/>
          <w:szCs w:val="24"/>
          <w:lang w:eastAsia="x-none"/>
        </w:rPr>
        <w:t>epistreph</w:t>
      </w:r>
      <w:bookmarkStart w:id="48" w:name="_Hlk96885655"/>
      <w:r w:rsidR="005A39BA" w:rsidRPr="005A39BA">
        <w:rPr>
          <w:sz w:val="24"/>
          <w:szCs w:val="24"/>
          <w:lang w:eastAsia="x-none"/>
        </w:rPr>
        <w:t>ō</w:t>
      </w:r>
      <w:bookmarkEnd w:id="48"/>
      <w:r w:rsidR="005A39BA">
        <w:rPr>
          <w:sz w:val="24"/>
          <w:szCs w:val="24"/>
          <w:lang w:eastAsia="x-none"/>
        </w:rPr>
        <w:t>” 39x</w:t>
      </w:r>
      <w:r w:rsidR="005A39BA" w:rsidRPr="005A39BA">
        <w:rPr>
          <w:sz w:val="24"/>
          <w:szCs w:val="24"/>
          <w:vertAlign w:val="superscript"/>
          <w:lang w:eastAsia="x-none"/>
        </w:rPr>
        <w:t>s</w:t>
      </w:r>
      <w:r w:rsidR="005A39BA">
        <w:rPr>
          <w:sz w:val="24"/>
          <w:szCs w:val="24"/>
          <w:lang w:eastAsia="x-none"/>
        </w:rPr>
        <w:t xml:space="preserve"> </w:t>
      </w:r>
      <w:r w:rsidRPr="007B03FC">
        <w:rPr>
          <w:sz w:val="24"/>
          <w:szCs w:val="24"/>
        </w:rPr>
        <w:t>(</w:t>
      </w:r>
      <w:r w:rsidR="0049379F">
        <w:rPr>
          <w:sz w:val="24"/>
          <w:szCs w:val="24"/>
        </w:rPr>
        <w:t>7</w:t>
      </w:r>
      <w:r w:rsidR="001E55DE">
        <w:rPr>
          <w:sz w:val="24"/>
          <w:szCs w:val="24"/>
        </w:rPr>
        <w:t>x</w:t>
      </w:r>
      <w:r w:rsidR="001E55DE" w:rsidRPr="001E55DE">
        <w:rPr>
          <w:sz w:val="24"/>
          <w:szCs w:val="24"/>
          <w:vertAlign w:val="superscript"/>
        </w:rPr>
        <w:t>s</w:t>
      </w:r>
      <w:r w:rsidR="001E55DE">
        <w:rPr>
          <w:sz w:val="24"/>
          <w:szCs w:val="24"/>
        </w:rPr>
        <w:t xml:space="preserve"> </w:t>
      </w:r>
      <w:bookmarkStart w:id="49" w:name="_Hlk96887680"/>
      <w:r w:rsidR="001E55DE">
        <w:rPr>
          <w:sz w:val="24"/>
          <w:szCs w:val="24"/>
        </w:rPr>
        <w:t xml:space="preserve">Convert[ed]: </w:t>
      </w:r>
      <w:bookmarkEnd w:id="49"/>
      <w:r w:rsidRPr="007B03FC">
        <w:rPr>
          <w:b/>
          <w:sz w:val="24"/>
          <w:szCs w:val="24"/>
        </w:rPr>
        <w:t>Matt</w:t>
      </w:r>
      <w:r w:rsidR="005A39BA">
        <w:rPr>
          <w:b/>
          <w:sz w:val="24"/>
          <w:szCs w:val="24"/>
        </w:rPr>
        <w:t>.</w:t>
      </w:r>
      <w:r w:rsidRPr="007B03FC">
        <w:rPr>
          <w:b/>
          <w:sz w:val="24"/>
          <w:szCs w:val="24"/>
        </w:rPr>
        <w:t xml:space="preserve"> 13:15</w:t>
      </w:r>
      <w:r w:rsidRPr="007B03FC">
        <w:rPr>
          <w:sz w:val="24"/>
          <w:szCs w:val="24"/>
        </w:rPr>
        <w:t xml:space="preserve">; </w:t>
      </w:r>
      <w:r w:rsidRPr="007B03FC">
        <w:rPr>
          <w:b/>
          <w:sz w:val="24"/>
          <w:szCs w:val="24"/>
        </w:rPr>
        <w:t>Mark 4:12</w:t>
      </w:r>
      <w:r w:rsidRPr="007B03FC">
        <w:rPr>
          <w:sz w:val="24"/>
          <w:szCs w:val="24"/>
        </w:rPr>
        <w:t xml:space="preserve">; </w:t>
      </w:r>
      <w:r w:rsidRPr="007B03FC">
        <w:rPr>
          <w:b/>
          <w:sz w:val="24"/>
          <w:szCs w:val="24"/>
        </w:rPr>
        <w:t>John 12:40</w:t>
      </w:r>
      <w:r w:rsidRPr="007B03FC">
        <w:rPr>
          <w:sz w:val="24"/>
          <w:szCs w:val="24"/>
        </w:rPr>
        <w:t xml:space="preserve">; </w:t>
      </w:r>
      <w:r w:rsidRPr="007B03FC">
        <w:rPr>
          <w:b/>
          <w:sz w:val="24"/>
          <w:szCs w:val="24"/>
        </w:rPr>
        <w:t>Acts 3:19</w:t>
      </w:r>
      <w:r w:rsidRPr="004A4E57">
        <w:rPr>
          <w:bCs/>
          <w:sz w:val="24"/>
          <w:szCs w:val="24"/>
        </w:rPr>
        <w:t>;</w:t>
      </w:r>
      <w:r w:rsidRPr="007B03FC">
        <w:rPr>
          <w:b/>
          <w:sz w:val="24"/>
          <w:szCs w:val="24"/>
        </w:rPr>
        <w:t xml:space="preserve"> 28:27</w:t>
      </w:r>
      <w:r w:rsidR="0049379F" w:rsidRPr="0049379F">
        <w:rPr>
          <w:bCs/>
          <w:sz w:val="24"/>
          <w:szCs w:val="24"/>
        </w:rPr>
        <w:t>;</w:t>
      </w:r>
      <w:r w:rsidR="0049379F">
        <w:rPr>
          <w:b/>
          <w:sz w:val="24"/>
          <w:szCs w:val="24"/>
        </w:rPr>
        <w:t xml:space="preserve"> James 5:19-20</w:t>
      </w:r>
      <w:r w:rsidRPr="007B03FC">
        <w:rPr>
          <w:sz w:val="24"/>
          <w:szCs w:val="24"/>
        </w:rPr>
        <w:t xml:space="preserve">).  </w:t>
      </w:r>
    </w:p>
    <w:p w14:paraId="4A7F5EEF" w14:textId="77777777" w:rsidR="00F628CD" w:rsidRPr="007B03FC" w:rsidRDefault="00F628CD" w:rsidP="00DC7BB0">
      <w:pPr>
        <w:tabs>
          <w:tab w:val="left" w:pos="360"/>
        </w:tabs>
        <w:autoSpaceDE w:val="0"/>
        <w:autoSpaceDN w:val="0"/>
        <w:adjustRightInd w:val="0"/>
        <w:jc w:val="both"/>
        <w:rPr>
          <w:sz w:val="24"/>
          <w:szCs w:val="24"/>
        </w:rPr>
      </w:pPr>
    </w:p>
    <w:p w14:paraId="38BD389B" w14:textId="75CD3507" w:rsidR="009C59F4" w:rsidRDefault="00F628CD" w:rsidP="009C59F4">
      <w:pPr>
        <w:autoSpaceDE w:val="0"/>
        <w:autoSpaceDN w:val="0"/>
        <w:adjustRightInd w:val="0"/>
        <w:ind w:left="360" w:hanging="360"/>
        <w:jc w:val="both"/>
        <w:rPr>
          <w:sz w:val="24"/>
          <w:szCs w:val="24"/>
          <w:lang w:eastAsia="x-none"/>
        </w:rPr>
      </w:pPr>
      <w:r w:rsidRPr="007B03FC">
        <w:rPr>
          <w:sz w:val="24"/>
          <w:szCs w:val="24"/>
        </w:rPr>
        <w:t>5.</w:t>
      </w:r>
      <w:r>
        <w:rPr>
          <w:sz w:val="24"/>
          <w:szCs w:val="24"/>
        </w:rPr>
        <w:tab/>
      </w:r>
      <w:r w:rsidRPr="007B03FC">
        <w:rPr>
          <w:sz w:val="24"/>
          <w:szCs w:val="24"/>
        </w:rPr>
        <w:t xml:space="preserve">Verb </w:t>
      </w:r>
      <w:r>
        <w:rPr>
          <w:sz w:val="24"/>
          <w:szCs w:val="24"/>
        </w:rPr>
        <w:t>“</w:t>
      </w:r>
      <w:r w:rsidRPr="00EF0E33">
        <w:rPr>
          <w:sz w:val="24"/>
          <w:szCs w:val="24"/>
          <w:lang w:eastAsia="x-none"/>
        </w:rPr>
        <w:t>anastreph</w:t>
      </w:r>
      <w:r w:rsidR="004E0DF4">
        <w:rPr>
          <w:sz w:val="24"/>
          <w:szCs w:val="24"/>
          <w:lang w:eastAsia="x-none"/>
        </w:rPr>
        <w:t>o</w:t>
      </w:r>
      <w:r>
        <w:rPr>
          <w:sz w:val="24"/>
          <w:szCs w:val="24"/>
          <w:lang w:eastAsia="x-none"/>
        </w:rPr>
        <w:t>” 11x</w:t>
      </w:r>
      <w:r w:rsidRPr="00EF0E33">
        <w:rPr>
          <w:sz w:val="24"/>
          <w:szCs w:val="24"/>
          <w:vertAlign w:val="superscript"/>
          <w:lang w:eastAsia="x-none"/>
        </w:rPr>
        <w:t>s</w:t>
      </w:r>
      <w:r w:rsidRPr="00EF0E33">
        <w:rPr>
          <w:sz w:val="24"/>
          <w:szCs w:val="24"/>
          <w:lang w:eastAsia="x-none"/>
        </w:rPr>
        <w:t>.</w:t>
      </w:r>
      <w:r w:rsidR="004E0DF4">
        <w:rPr>
          <w:sz w:val="24"/>
          <w:szCs w:val="24"/>
          <w:lang w:eastAsia="x-none"/>
        </w:rPr>
        <w:t xml:space="preserve"> </w:t>
      </w:r>
      <w:r w:rsidR="004E0DF4" w:rsidRPr="00CB564F">
        <w:rPr>
          <w:sz w:val="24"/>
          <w:szCs w:val="24"/>
          <w:lang w:eastAsia="x-none"/>
        </w:rPr>
        <w:t>No</w:t>
      </w:r>
      <w:r w:rsidR="004E0DF4">
        <w:rPr>
          <w:sz w:val="24"/>
          <w:szCs w:val="24"/>
          <w:lang w:eastAsia="x-none"/>
        </w:rPr>
        <w:t xml:space="preserve"> </w:t>
      </w:r>
      <w:r w:rsidR="004E0DF4" w:rsidRPr="00CB564F">
        <w:rPr>
          <w:sz w:val="24"/>
          <w:szCs w:val="24"/>
          <w:lang w:eastAsia="x-none"/>
        </w:rPr>
        <w:t>x</w:t>
      </w:r>
      <w:r w:rsidR="004E0DF4" w:rsidRPr="00CB564F">
        <w:rPr>
          <w:sz w:val="24"/>
          <w:szCs w:val="24"/>
          <w:vertAlign w:val="superscript"/>
          <w:lang w:eastAsia="x-none"/>
        </w:rPr>
        <w:t>s</w:t>
      </w:r>
      <w:r w:rsidR="004E0DF4" w:rsidRPr="00CB564F">
        <w:rPr>
          <w:sz w:val="24"/>
          <w:szCs w:val="24"/>
        </w:rPr>
        <w:t xml:space="preserve"> </w:t>
      </w:r>
      <w:r w:rsidR="004E0DF4">
        <w:rPr>
          <w:sz w:val="24"/>
          <w:szCs w:val="24"/>
        </w:rPr>
        <w:t>Convert[ed]</w:t>
      </w:r>
      <w:proofErr w:type="gramStart"/>
      <w:r w:rsidR="004E0DF4">
        <w:rPr>
          <w:sz w:val="24"/>
          <w:szCs w:val="24"/>
        </w:rPr>
        <w:t>.</w:t>
      </w:r>
      <w:r w:rsidR="00C12D46" w:rsidRPr="00C12D46">
        <w:rPr>
          <w:sz w:val="24"/>
          <w:szCs w:val="24"/>
          <w:lang w:eastAsia="x-none"/>
        </w:rPr>
        <w:t xml:space="preserve"> </w:t>
      </w:r>
      <w:r w:rsidR="00C12D46" w:rsidRPr="00CB564F">
        <w:rPr>
          <w:sz w:val="24"/>
          <w:szCs w:val="24"/>
          <w:lang w:eastAsia="x-none"/>
        </w:rPr>
        <w:t>,</w:t>
      </w:r>
      <w:proofErr w:type="gramEnd"/>
      <w:r w:rsidR="00C12D46">
        <w:rPr>
          <w:sz w:val="24"/>
          <w:szCs w:val="24"/>
          <w:vertAlign w:val="superscript"/>
          <w:lang w:eastAsia="x-none"/>
        </w:rPr>
        <w:t xml:space="preserve">  </w:t>
      </w:r>
      <w:r w:rsidR="00C12D46" w:rsidRPr="00EF0E33">
        <w:rPr>
          <w:b/>
          <w:bCs/>
          <w:sz w:val="24"/>
          <w:szCs w:val="24"/>
          <w:lang w:eastAsia="x-none"/>
        </w:rPr>
        <w:t>Acts 15:16</w:t>
      </w:r>
      <w:r w:rsidR="00C12D46">
        <w:rPr>
          <w:b/>
          <w:bCs/>
          <w:sz w:val="24"/>
          <w:szCs w:val="24"/>
          <w:lang w:eastAsia="x-none"/>
        </w:rPr>
        <w:t xml:space="preserve"> </w:t>
      </w:r>
      <w:r w:rsidR="00C12D46" w:rsidRPr="00EF0E33">
        <w:rPr>
          <w:sz w:val="24"/>
          <w:szCs w:val="24"/>
          <w:lang w:eastAsia="x-none"/>
        </w:rPr>
        <w:t>etc</w:t>
      </w:r>
      <w:r w:rsidR="00C12D46">
        <w:rPr>
          <w:sz w:val="24"/>
          <w:szCs w:val="24"/>
          <w:lang w:eastAsia="x-none"/>
        </w:rPr>
        <w:t>.</w:t>
      </w:r>
    </w:p>
    <w:p w14:paraId="5D45FDA0" w14:textId="77777777" w:rsidR="00F628CD" w:rsidRDefault="00F628CD" w:rsidP="009C59F4">
      <w:pPr>
        <w:autoSpaceDE w:val="0"/>
        <w:autoSpaceDN w:val="0"/>
        <w:adjustRightInd w:val="0"/>
        <w:ind w:left="360" w:hanging="360"/>
        <w:jc w:val="both"/>
        <w:rPr>
          <w:sz w:val="24"/>
          <w:szCs w:val="24"/>
        </w:rPr>
      </w:pPr>
    </w:p>
    <w:p w14:paraId="02B512E4" w14:textId="5ED0B98E" w:rsidR="00DC7BB0" w:rsidRPr="00DC7BB0" w:rsidRDefault="00F628CD" w:rsidP="00DC7BB0">
      <w:pPr>
        <w:tabs>
          <w:tab w:val="left" w:pos="360"/>
        </w:tabs>
        <w:autoSpaceDE w:val="0"/>
        <w:autoSpaceDN w:val="0"/>
        <w:adjustRightInd w:val="0"/>
        <w:jc w:val="both"/>
        <w:rPr>
          <w:sz w:val="24"/>
          <w:szCs w:val="24"/>
        </w:rPr>
      </w:pPr>
      <w:r w:rsidRPr="007B03FC">
        <w:rPr>
          <w:sz w:val="24"/>
          <w:szCs w:val="24"/>
        </w:rPr>
        <w:t>6.</w:t>
      </w:r>
      <w:r w:rsidR="00DC7BB0">
        <w:rPr>
          <w:sz w:val="24"/>
          <w:szCs w:val="24"/>
        </w:rPr>
        <w:tab/>
      </w:r>
      <w:r w:rsidR="00DB1599" w:rsidRPr="007B03FC">
        <w:rPr>
          <w:sz w:val="24"/>
          <w:szCs w:val="24"/>
        </w:rPr>
        <w:t>Verb</w:t>
      </w:r>
      <w:r w:rsidR="00DB1599" w:rsidRPr="00DC7BB0">
        <w:rPr>
          <w:sz w:val="24"/>
          <w:szCs w:val="24"/>
          <w:lang w:eastAsia="x-none"/>
        </w:rPr>
        <w:t xml:space="preserve"> </w:t>
      </w:r>
      <w:r w:rsidR="00DB1599">
        <w:rPr>
          <w:sz w:val="24"/>
          <w:szCs w:val="24"/>
          <w:lang w:eastAsia="x-none"/>
        </w:rPr>
        <w:t>“</w:t>
      </w:r>
      <w:r w:rsidR="00DC7BB0" w:rsidRPr="00DC7BB0">
        <w:rPr>
          <w:sz w:val="24"/>
          <w:szCs w:val="24"/>
          <w:lang w:eastAsia="x-none"/>
        </w:rPr>
        <w:t>apostrephō</w:t>
      </w:r>
      <w:r w:rsidR="00DB1599">
        <w:rPr>
          <w:sz w:val="24"/>
          <w:szCs w:val="24"/>
          <w:lang w:eastAsia="x-none"/>
        </w:rPr>
        <w:t>”</w:t>
      </w:r>
      <w:r w:rsidR="00DC7BB0">
        <w:rPr>
          <w:sz w:val="24"/>
          <w:szCs w:val="24"/>
          <w:lang w:eastAsia="x-none"/>
        </w:rPr>
        <w:t xml:space="preserve"> 10x</w:t>
      </w:r>
      <w:r w:rsidR="00DC7BB0" w:rsidRPr="00DC7BB0">
        <w:rPr>
          <w:sz w:val="24"/>
          <w:szCs w:val="24"/>
          <w:vertAlign w:val="superscript"/>
          <w:lang w:eastAsia="x-none"/>
        </w:rPr>
        <w:t>s</w:t>
      </w:r>
      <w:r w:rsidR="00DC7BB0">
        <w:rPr>
          <w:sz w:val="24"/>
          <w:szCs w:val="24"/>
          <w:lang w:eastAsia="x-none"/>
        </w:rPr>
        <w:t xml:space="preserve"> turn away. </w:t>
      </w:r>
      <w:bookmarkStart w:id="50" w:name="_Hlk96889087"/>
      <w:r w:rsidR="00CB564F" w:rsidRPr="00CB564F">
        <w:rPr>
          <w:sz w:val="24"/>
          <w:szCs w:val="24"/>
          <w:lang w:eastAsia="x-none"/>
        </w:rPr>
        <w:t>No</w:t>
      </w:r>
      <w:r w:rsidR="00CB564F">
        <w:rPr>
          <w:sz w:val="24"/>
          <w:szCs w:val="24"/>
          <w:lang w:eastAsia="x-none"/>
        </w:rPr>
        <w:t xml:space="preserve"> </w:t>
      </w:r>
      <w:r w:rsidR="00CB564F" w:rsidRPr="00CB564F">
        <w:rPr>
          <w:sz w:val="24"/>
          <w:szCs w:val="24"/>
          <w:lang w:eastAsia="x-none"/>
        </w:rPr>
        <w:t>x</w:t>
      </w:r>
      <w:r w:rsidR="00CB564F" w:rsidRPr="00CB564F">
        <w:rPr>
          <w:sz w:val="24"/>
          <w:szCs w:val="24"/>
          <w:vertAlign w:val="superscript"/>
          <w:lang w:eastAsia="x-none"/>
        </w:rPr>
        <w:t>s</w:t>
      </w:r>
      <w:r w:rsidR="00CB564F" w:rsidRPr="00CB564F">
        <w:rPr>
          <w:sz w:val="24"/>
          <w:szCs w:val="24"/>
        </w:rPr>
        <w:t xml:space="preserve"> </w:t>
      </w:r>
      <w:r w:rsidR="00CB564F">
        <w:rPr>
          <w:sz w:val="24"/>
          <w:szCs w:val="24"/>
        </w:rPr>
        <w:t xml:space="preserve">Convert[ed]: </w:t>
      </w:r>
      <w:bookmarkEnd w:id="50"/>
      <w:r w:rsidR="00DC7BB0" w:rsidRPr="00DC7BB0">
        <w:rPr>
          <w:b/>
          <w:bCs/>
          <w:sz w:val="24"/>
          <w:szCs w:val="24"/>
          <w:lang w:eastAsia="x-none"/>
        </w:rPr>
        <w:t>Rom. 11:26</w:t>
      </w:r>
      <w:r w:rsidR="00DC7BB0">
        <w:rPr>
          <w:sz w:val="24"/>
          <w:szCs w:val="24"/>
          <w:lang w:eastAsia="x-none"/>
        </w:rPr>
        <w:t xml:space="preserve"> etc.</w:t>
      </w:r>
    </w:p>
    <w:p w14:paraId="2CCA670A" w14:textId="77777777" w:rsidR="00DC7BB0" w:rsidRPr="007B03FC" w:rsidRDefault="00DC7BB0" w:rsidP="009C59F4">
      <w:pPr>
        <w:autoSpaceDE w:val="0"/>
        <w:autoSpaceDN w:val="0"/>
        <w:adjustRightInd w:val="0"/>
        <w:ind w:left="360" w:hanging="360"/>
        <w:jc w:val="both"/>
        <w:rPr>
          <w:sz w:val="24"/>
          <w:szCs w:val="24"/>
        </w:rPr>
      </w:pPr>
    </w:p>
    <w:p w14:paraId="5A6D6FB3" w14:textId="004C620E" w:rsidR="009C59F4" w:rsidRPr="007B03FC" w:rsidRDefault="00F628CD" w:rsidP="009C59F4">
      <w:pPr>
        <w:autoSpaceDE w:val="0"/>
        <w:autoSpaceDN w:val="0"/>
        <w:adjustRightInd w:val="0"/>
        <w:ind w:left="360" w:hanging="360"/>
        <w:jc w:val="both"/>
        <w:rPr>
          <w:sz w:val="24"/>
          <w:szCs w:val="24"/>
        </w:rPr>
      </w:pPr>
      <w:r>
        <w:rPr>
          <w:sz w:val="24"/>
          <w:szCs w:val="24"/>
        </w:rPr>
        <w:t>7.</w:t>
      </w:r>
      <w:r w:rsidR="009C59F4" w:rsidRPr="007B03FC">
        <w:rPr>
          <w:sz w:val="24"/>
          <w:szCs w:val="24"/>
        </w:rPr>
        <w:tab/>
        <w:t>Physical Implications. The turning about of the body (</w:t>
      </w:r>
      <w:r w:rsidR="009C59F4" w:rsidRPr="007B03FC">
        <w:rPr>
          <w:b/>
          <w:sz w:val="24"/>
          <w:szCs w:val="24"/>
        </w:rPr>
        <w:t>Matt. 7:6</w:t>
      </w:r>
      <w:r w:rsidR="009C59F4" w:rsidRPr="007B03FC">
        <w:rPr>
          <w:sz w:val="24"/>
          <w:szCs w:val="24"/>
        </w:rPr>
        <w:t xml:space="preserve">; </w:t>
      </w:r>
      <w:r w:rsidR="009C59F4" w:rsidRPr="007B03FC">
        <w:rPr>
          <w:b/>
          <w:sz w:val="24"/>
          <w:szCs w:val="24"/>
        </w:rPr>
        <w:t>16:23</w:t>
      </w:r>
      <w:r w:rsidR="009C59F4" w:rsidRPr="007B03FC">
        <w:rPr>
          <w:sz w:val="24"/>
          <w:szCs w:val="24"/>
        </w:rPr>
        <w:t xml:space="preserve">; </w:t>
      </w:r>
      <w:r w:rsidR="009C59F4" w:rsidRPr="007B03FC">
        <w:rPr>
          <w:b/>
          <w:sz w:val="24"/>
          <w:szCs w:val="24"/>
        </w:rPr>
        <w:t>Acts 6:1</w:t>
      </w:r>
      <w:r w:rsidR="007165BF">
        <w:rPr>
          <w:b/>
          <w:sz w:val="24"/>
          <w:szCs w:val="24"/>
        </w:rPr>
        <w:t>5</w:t>
      </w:r>
      <w:r w:rsidR="009C59F4" w:rsidRPr="007B03FC">
        <w:rPr>
          <w:sz w:val="24"/>
          <w:szCs w:val="24"/>
        </w:rPr>
        <w:t>).</w:t>
      </w:r>
    </w:p>
    <w:p w14:paraId="3362FB5F" w14:textId="77777777" w:rsidR="009C59F4" w:rsidRPr="007B03FC" w:rsidRDefault="009C59F4" w:rsidP="009C59F4">
      <w:pPr>
        <w:autoSpaceDE w:val="0"/>
        <w:autoSpaceDN w:val="0"/>
        <w:adjustRightInd w:val="0"/>
        <w:jc w:val="both"/>
        <w:rPr>
          <w:sz w:val="24"/>
          <w:szCs w:val="24"/>
        </w:rPr>
      </w:pPr>
    </w:p>
    <w:p w14:paraId="77524114" w14:textId="5BEB3B64" w:rsidR="009C59F4" w:rsidRPr="007B03FC" w:rsidRDefault="00F628CD" w:rsidP="009C59F4">
      <w:pPr>
        <w:tabs>
          <w:tab w:val="left" w:pos="360"/>
        </w:tabs>
        <w:autoSpaceDE w:val="0"/>
        <w:autoSpaceDN w:val="0"/>
        <w:adjustRightInd w:val="0"/>
        <w:jc w:val="both"/>
        <w:rPr>
          <w:sz w:val="24"/>
          <w:szCs w:val="24"/>
        </w:rPr>
      </w:pPr>
      <w:r>
        <w:rPr>
          <w:sz w:val="24"/>
          <w:szCs w:val="24"/>
        </w:rPr>
        <w:t>8.</w:t>
      </w:r>
      <w:r w:rsidR="009C59F4" w:rsidRPr="007B03FC">
        <w:rPr>
          <w:sz w:val="24"/>
          <w:szCs w:val="24"/>
        </w:rPr>
        <w:tab/>
        <w:t xml:space="preserve">Spiritual Implications. </w:t>
      </w:r>
    </w:p>
    <w:p w14:paraId="299786BE" w14:textId="77777777" w:rsidR="009C59F4" w:rsidRPr="007B03FC" w:rsidRDefault="009C59F4" w:rsidP="009C59F4">
      <w:pPr>
        <w:tabs>
          <w:tab w:val="left" w:pos="450"/>
        </w:tabs>
        <w:autoSpaceDE w:val="0"/>
        <w:autoSpaceDN w:val="0"/>
        <w:adjustRightInd w:val="0"/>
        <w:jc w:val="both"/>
        <w:rPr>
          <w:sz w:val="24"/>
          <w:szCs w:val="24"/>
        </w:rPr>
      </w:pPr>
    </w:p>
    <w:p w14:paraId="3518DED9" w14:textId="44D16E03" w:rsidR="009C59F4" w:rsidRPr="007B03FC" w:rsidRDefault="009C59F4" w:rsidP="009C59F4">
      <w:pPr>
        <w:tabs>
          <w:tab w:val="left" w:pos="360"/>
          <w:tab w:val="left" w:pos="720"/>
        </w:tabs>
        <w:autoSpaceDE w:val="0"/>
        <w:autoSpaceDN w:val="0"/>
        <w:adjustRightInd w:val="0"/>
        <w:jc w:val="both"/>
        <w:rPr>
          <w:sz w:val="24"/>
          <w:szCs w:val="24"/>
        </w:rPr>
      </w:pPr>
      <w:r w:rsidRPr="007B03FC">
        <w:rPr>
          <w:sz w:val="24"/>
          <w:szCs w:val="24"/>
        </w:rPr>
        <w:tab/>
        <w:t>A.</w:t>
      </w:r>
      <w:r w:rsidRPr="007B03FC">
        <w:rPr>
          <w:sz w:val="24"/>
          <w:szCs w:val="24"/>
        </w:rPr>
        <w:tab/>
        <w:t xml:space="preserve">In reference to the sinner </w:t>
      </w:r>
      <w:proofErr w:type="gramStart"/>
      <w:r w:rsidRPr="007B03FC">
        <w:rPr>
          <w:sz w:val="24"/>
          <w:szCs w:val="24"/>
        </w:rPr>
        <w:t>(</w:t>
      </w:r>
      <w:r w:rsidR="00C12D46">
        <w:rPr>
          <w:sz w:val="24"/>
          <w:szCs w:val="24"/>
        </w:rPr>
        <w:t xml:space="preserve"> OT</w:t>
      </w:r>
      <w:proofErr w:type="gramEnd"/>
      <w:r w:rsidR="00C12D46">
        <w:rPr>
          <w:sz w:val="24"/>
          <w:szCs w:val="24"/>
        </w:rPr>
        <w:t xml:space="preserve"> </w:t>
      </w:r>
      <w:r w:rsidR="00C12D46" w:rsidRPr="007B03FC">
        <w:rPr>
          <w:b/>
          <w:sz w:val="24"/>
          <w:szCs w:val="24"/>
        </w:rPr>
        <w:t>Isa. 60:5</w:t>
      </w:r>
      <w:r w:rsidR="00C12D46" w:rsidRPr="00C12D46">
        <w:rPr>
          <w:bCs/>
          <w:sz w:val="24"/>
          <w:szCs w:val="24"/>
        </w:rPr>
        <w:t>,</w:t>
      </w:r>
      <w:r w:rsidR="00C12D46">
        <w:rPr>
          <w:b/>
          <w:sz w:val="24"/>
          <w:szCs w:val="24"/>
        </w:rPr>
        <w:t xml:space="preserve"> </w:t>
      </w:r>
      <w:r w:rsidR="00C12D46" w:rsidRPr="00C12D46">
        <w:rPr>
          <w:bCs/>
          <w:sz w:val="24"/>
          <w:szCs w:val="24"/>
        </w:rPr>
        <w:t>NT</w:t>
      </w:r>
      <w:r w:rsidR="00C12D46">
        <w:rPr>
          <w:b/>
          <w:sz w:val="24"/>
          <w:szCs w:val="24"/>
        </w:rPr>
        <w:t xml:space="preserve"> </w:t>
      </w:r>
      <w:r w:rsidRPr="007B03FC">
        <w:rPr>
          <w:b/>
          <w:sz w:val="24"/>
          <w:szCs w:val="24"/>
        </w:rPr>
        <w:t>Matt. 18:3</w:t>
      </w:r>
      <w:r w:rsidR="00C12D46" w:rsidRPr="007B03FC">
        <w:rPr>
          <w:sz w:val="24"/>
          <w:szCs w:val="24"/>
        </w:rPr>
        <w:t>)</w:t>
      </w:r>
    </w:p>
    <w:p w14:paraId="1629EAAC" w14:textId="77777777" w:rsidR="009C59F4" w:rsidRPr="007B03FC" w:rsidRDefault="009C59F4" w:rsidP="009C59F4">
      <w:pPr>
        <w:autoSpaceDE w:val="0"/>
        <w:autoSpaceDN w:val="0"/>
        <w:adjustRightInd w:val="0"/>
        <w:jc w:val="both"/>
        <w:rPr>
          <w:sz w:val="24"/>
          <w:szCs w:val="24"/>
        </w:rPr>
      </w:pPr>
    </w:p>
    <w:p w14:paraId="611C9908" w14:textId="77777777" w:rsidR="009C59F4" w:rsidRPr="007B03FC" w:rsidRDefault="009C59F4" w:rsidP="009C59F4">
      <w:pPr>
        <w:autoSpaceDE w:val="0"/>
        <w:autoSpaceDN w:val="0"/>
        <w:adjustRightInd w:val="0"/>
        <w:ind w:left="720"/>
        <w:jc w:val="both"/>
        <w:rPr>
          <w:sz w:val="24"/>
          <w:szCs w:val="24"/>
        </w:rPr>
      </w:pPr>
      <w:r w:rsidRPr="007B03FC">
        <w:rPr>
          <w:sz w:val="24"/>
          <w:szCs w:val="24"/>
        </w:rPr>
        <w:t>Being only the human action of mind and will, conversion in the moral and spiritual sense is not equivalent to salvation, which in all its mighty transformations is ever and only the work of God for the individual who exercises saving faith in Christ.</w:t>
      </w:r>
    </w:p>
    <w:p w14:paraId="2127ABDD" w14:textId="77777777" w:rsidR="009C59F4" w:rsidRPr="007B03FC" w:rsidRDefault="009C59F4" w:rsidP="009C59F4">
      <w:pPr>
        <w:autoSpaceDE w:val="0"/>
        <w:autoSpaceDN w:val="0"/>
        <w:adjustRightInd w:val="0"/>
        <w:jc w:val="both"/>
        <w:rPr>
          <w:sz w:val="24"/>
          <w:szCs w:val="24"/>
        </w:rPr>
      </w:pPr>
    </w:p>
    <w:p w14:paraId="09F8FC9A" w14:textId="77777777" w:rsidR="009C59F4" w:rsidRPr="007B03FC" w:rsidRDefault="009C59F4" w:rsidP="009C59F4">
      <w:pPr>
        <w:autoSpaceDE w:val="0"/>
        <w:autoSpaceDN w:val="0"/>
        <w:adjustRightInd w:val="0"/>
        <w:ind w:left="720"/>
        <w:jc w:val="both"/>
        <w:rPr>
          <w:sz w:val="24"/>
          <w:szCs w:val="24"/>
        </w:rPr>
      </w:pPr>
      <w:r w:rsidRPr="007B03FC">
        <w:rPr>
          <w:sz w:val="24"/>
          <w:szCs w:val="24"/>
        </w:rPr>
        <w:t xml:space="preserve">Conversion is the foremost counterfeit of true salvation. It may indicate nothing more than reformation. It may be the response to an evangelist, not the genuine work of salvation with its accompanying of the new birth, forgiveness. Spiritual conversion takes place when the Holy Spirit does His work </w:t>
      </w:r>
      <w:r w:rsidR="00920222" w:rsidRPr="007B03FC">
        <w:rPr>
          <w:sz w:val="24"/>
          <w:szCs w:val="24"/>
        </w:rPr>
        <w:t xml:space="preserve">of conviction </w:t>
      </w:r>
      <w:r w:rsidRPr="007B03FC">
        <w:rPr>
          <w:sz w:val="24"/>
          <w:szCs w:val="24"/>
        </w:rPr>
        <w:t>and man responds in repentance and faith towards God.</w:t>
      </w:r>
    </w:p>
    <w:p w14:paraId="2FFF6614" w14:textId="77777777" w:rsidR="009C59F4" w:rsidRPr="007B03FC" w:rsidRDefault="009C59F4" w:rsidP="009C59F4">
      <w:pPr>
        <w:autoSpaceDE w:val="0"/>
        <w:autoSpaceDN w:val="0"/>
        <w:adjustRightInd w:val="0"/>
        <w:jc w:val="both"/>
        <w:rPr>
          <w:sz w:val="24"/>
          <w:szCs w:val="24"/>
        </w:rPr>
      </w:pPr>
    </w:p>
    <w:p w14:paraId="73FBE7B4" w14:textId="170EABD7" w:rsidR="009C59F4" w:rsidRPr="007B03FC" w:rsidRDefault="009C59F4" w:rsidP="009C59F4">
      <w:pPr>
        <w:autoSpaceDE w:val="0"/>
        <w:autoSpaceDN w:val="0"/>
        <w:adjustRightInd w:val="0"/>
        <w:ind w:left="720" w:hanging="360"/>
        <w:jc w:val="both"/>
        <w:rPr>
          <w:sz w:val="24"/>
          <w:szCs w:val="24"/>
        </w:rPr>
      </w:pPr>
      <w:r w:rsidRPr="007B03FC">
        <w:rPr>
          <w:sz w:val="24"/>
          <w:szCs w:val="24"/>
        </w:rPr>
        <w:t>B.</w:t>
      </w:r>
      <w:r w:rsidRPr="007B03FC">
        <w:rPr>
          <w:sz w:val="24"/>
          <w:szCs w:val="24"/>
        </w:rPr>
        <w:tab/>
        <w:t>In reference to the Saints (</w:t>
      </w:r>
      <w:bookmarkStart w:id="51" w:name="_Hlk96797672"/>
      <w:r w:rsidR="0053174E">
        <w:rPr>
          <w:sz w:val="24"/>
          <w:szCs w:val="24"/>
        </w:rPr>
        <w:t>OT</w:t>
      </w:r>
      <w:r w:rsidR="001336FE">
        <w:rPr>
          <w:sz w:val="24"/>
          <w:szCs w:val="24"/>
        </w:rPr>
        <w:t>.</w:t>
      </w:r>
      <w:r w:rsidR="0053174E">
        <w:rPr>
          <w:sz w:val="24"/>
          <w:szCs w:val="24"/>
        </w:rPr>
        <w:t xml:space="preserve"> </w:t>
      </w:r>
      <w:r w:rsidRPr="007B03FC">
        <w:rPr>
          <w:b/>
          <w:sz w:val="24"/>
          <w:szCs w:val="24"/>
        </w:rPr>
        <w:t>Ps. 19:7</w:t>
      </w:r>
      <w:r w:rsidRPr="007B03FC">
        <w:rPr>
          <w:sz w:val="24"/>
          <w:szCs w:val="24"/>
        </w:rPr>
        <w:t>;</w:t>
      </w:r>
      <w:r w:rsidRPr="007B03FC">
        <w:rPr>
          <w:b/>
          <w:sz w:val="24"/>
          <w:szCs w:val="24"/>
        </w:rPr>
        <w:t xml:space="preserve"> 23:3</w:t>
      </w:r>
      <w:r w:rsidRPr="007B03FC">
        <w:rPr>
          <w:sz w:val="24"/>
          <w:szCs w:val="24"/>
        </w:rPr>
        <w:t>;</w:t>
      </w:r>
      <w:r w:rsidRPr="007B03FC">
        <w:rPr>
          <w:b/>
          <w:sz w:val="24"/>
          <w:szCs w:val="24"/>
        </w:rPr>
        <w:t xml:space="preserve"> 51:12-13</w:t>
      </w:r>
      <w:bookmarkEnd w:id="51"/>
      <w:r w:rsidRPr="007B03FC">
        <w:rPr>
          <w:sz w:val="24"/>
          <w:szCs w:val="24"/>
        </w:rPr>
        <w:t xml:space="preserve">; </w:t>
      </w:r>
      <w:r w:rsidR="0053174E">
        <w:rPr>
          <w:sz w:val="24"/>
          <w:szCs w:val="24"/>
        </w:rPr>
        <w:t>NT</w:t>
      </w:r>
      <w:r w:rsidR="001336FE">
        <w:rPr>
          <w:sz w:val="24"/>
          <w:szCs w:val="24"/>
        </w:rPr>
        <w:t>.</w:t>
      </w:r>
      <w:r w:rsidR="0053174E">
        <w:rPr>
          <w:sz w:val="24"/>
          <w:szCs w:val="24"/>
        </w:rPr>
        <w:t xml:space="preserve"> </w:t>
      </w:r>
      <w:r w:rsidR="0053174E" w:rsidRPr="007B03FC">
        <w:rPr>
          <w:b/>
          <w:sz w:val="24"/>
          <w:szCs w:val="24"/>
        </w:rPr>
        <w:t>Luke 22:32</w:t>
      </w:r>
      <w:r w:rsidR="0053174E" w:rsidRPr="0053174E">
        <w:rPr>
          <w:bCs/>
          <w:sz w:val="24"/>
          <w:szCs w:val="24"/>
        </w:rPr>
        <w:t>;</w:t>
      </w:r>
      <w:r w:rsidR="0053174E">
        <w:rPr>
          <w:b/>
          <w:sz w:val="24"/>
          <w:szCs w:val="24"/>
        </w:rPr>
        <w:t xml:space="preserve"> </w:t>
      </w:r>
      <w:r w:rsidR="0063577B">
        <w:rPr>
          <w:b/>
          <w:sz w:val="24"/>
          <w:szCs w:val="24"/>
        </w:rPr>
        <w:t>Acts 15:3</w:t>
      </w:r>
      <w:r w:rsidR="0063577B" w:rsidRPr="0063577B">
        <w:rPr>
          <w:bCs/>
          <w:sz w:val="24"/>
          <w:szCs w:val="24"/>
        </w:rPr>
        <w:t>;</w:t>
      </w:r>
      <w:r w:rsidR="0063577B">
        <w:rPr>
          <w:b/>
          <w:sz w:val="24"/>
          <w:szCs w:val="24"/>
        </w:rPr>
        <w:t xml:space="preserve"> </w:t>
      </w:r>
      <w:r w:rsidRPr="007B03FC">
        <w:rPr>
          <w:b/>
          <w:sz w:val="24"/>
          <w:szCs w:val="24"/>
        </w:rPr>
        <w:t>James 5:19-20</w:t>
      </w:r>
      <w:r w:rsidRPr="007B03FC">
        <w:rPr>
          <w:sz w:val="24"/>
          <w:szCs w:val="24"/>
        </w:rPr>
        <w:t>).</w:t>
      </w:r>
    </w:p>
    <w:p w14:paraId="21F4C773" w14:textId="77777777" w:rsidR="009C59F4" w:rsidRPr="007B03FC" w:rsidRDefault="009C59F4" w:rsidP="009C59F4">
      <w:pPr>
        <w:autoSpaceDE w:val="0"/>
        <w:autoSpaceDN w:val="0"/>
        <w:adjustRightInd w:val="0"/>
        <w:ind w:left="720" w:hanging="360"/>
        <w:jc w:val="both"/>
        <w:rPr>
          <w:sz w:val="24"/>
          <w:szCs w:val="24"/>
        </w:rPr>
      </w:pPr>
    </w:p>
    <w:p w14:paraId="63B564E4" w14:textId="331AE616" w:rsidR="009C59F4" w:rsidRDefault="009C59F4" w:rsidP="009C59F4">
      <w:pPr>
        <w:tabs>
          <w:tab w:val="left" w:pos="540"/>
        </w:tabs>
        <w:autoSpaceDE w:val="0"/>
        <w:autoSpaceDN w:val="0"/>
        <w:adjustRightInd w:val="0"/>
        <w:jc w:val="center"/>
        <w:rPr>
          <w:sz w:val="24"/>
          <w:szCs w:val="24"/>
        </w:rPr>
      </w:pPr>
    </w:p>
    <w:p w14:paraId="29F9976F" w14:textId="77777777" w:rsidR="00C12D46" w:rsidRPr="007B03FC" w:rsidRDefault="00C12D46" w:rsidP="009C59F4">
      <w:pPr>
        <w:tabs>
          <w:tab w:val="left" w:pos="540"/>
        </w:tabs>
        <w:autoSpaceDE w:val="0"/>
        <w:autoSpaceDN w:val="0"/>
        <w:adjustRightInd w:val="0"/>
        <w:jc w:val="center"/>
        <w:rPr>
          <w:sz w:val="24"/>
          <w:szCs w:val="24"/>
        </w:rPr>
      </w:pPr>
    </w:p>
    <w:p w14:paraId="40EC72F8" w14:textId="77777777" w:rsidR="00103CA9" w:rsidRPr="007B03FC" w:rsidRDefault="009C59F4" w:rsidP="00AC390D">
      <w:pPr>
        <w:autoSpaceDE w:val="0"/>
        <w:autoSpaceDN w:val="0"/>
        <w:adjustRightInd w:val="0"/>
        <w:jc w:val="center"/>
        <w:rPr>
          <w:b/>
          <w:bCs/>
          <w:sz w:val="24"/>
          <w:szCs w:val="24"/>
        </w:rPr>
      </w:pPr>
      <w:r w:rsidRPr="007B03FC">
        <w:rPr>
          <w:sz w:val="24"/>
          <w:szCs w:val="24"/>
        </w:rPr>
        <w:br w:type="page"/>
      </w:r>
      <w:bookmarkStart w:id="52" w:name="Cross"/>
      <w:bookmarkEnd w:id="52"/>
      <w:r w:rsidR="00103CA9" w:rsidRPr="007B03FC">
        <w:rPr>
          <w:b/>
          <w:bCs/>
          <w:sz w:val="24"/>
          <w:szCs w:val="24"/>
        </w:rPr>
        <w:lastRenderedPageBreak/>
        <w:t xml:space="preserve">THE CROSS </w:t>
      </w:r>
    </w:p>
    <w:p w14:paraId="4A035C66" w14:textId="77777777" w:rsidR="00CF12AC" w:rsidRPr="007B03FC" w:rsidRDefault="00CF12AC" w:rsidP="00AC390D">
      <w:pPr>
        <w:autoSpaceDE w:val="0"/>
        <w:autoSpaceDN w:val="0"/>
        <w:adjustRightInd w:val="0"/>
        <w:jc w:val="center"/>
        <w:rPr>
          <w:bCs/>
          <w:sz w:val="24"/>
          <w:szCs w:val="24"/>
        </w:rPr>
      </w:pPr>
      <w:r w:rsidRPr="007B03FC">
        <w:rPr>
          <w:bCs/>
          <w:sz w:val="24"/>
          <w:szCs w:val="24"/>
        </w:rPr>
        <w:t>The Companion Bible</w:t>
      </w:r>
    </w:p>
    <w:p w14:paraId="7DFC99C1" w14:textId="77777777" w:rsidR="00103CA9" w:rsidRPr="007B03FC" w:rsidRDefault="00103CA9" w:rsidP="00103CA9">
      <w:pPr>
        <w:autoSpaceDE w:val="0"/>
        <w:autoSpaceDN w:val="0"/>
        <w:adjustRightInd w:val="0"/>
        <w:spacing w:before="100" w:after="100"/>
        <w:jc w:val="both"/>
        <w:rPr>
          <w:sz w:val="24"/>
          <w:szCs w:val="24"/>
        </w:rPr>
      </w:pPr>
      <w:r w:rsidRPr="007B03FC">
        <w:rPr>
          <w:sz w:val="24"/>
          <w:szCs w:val="24"/>
        </w:rPr>
        <w:t xml:space="preserve">In the Greek N.T. two words are used for "the cross", on which the Lord was put to death. </w:t>
      </w:r>
    </w:p>
    <w:p w14:paraId="5EA3861C" w14:textId="77777777" w:rsidR="00103CA9" w:rsidRPr="007B03FC" w:rsidRDefault="00103CA9" w:rsidP="00103CA9">
      <w:pPr>
        <w:tabs>
          <w:tab w:val="left" w:pos="990"/>
        </w:tabs>
        <w:autoSpaceDE w:val="0"/>
        <w:autoSpaceDN w:val="0"/>
        <w:adjustRightInd w:val="0"/>
        <w:spacing w:before="100" w:after="100"/>
        <w:ind w:left="360"/>
        <w:jc w:val="both"/>
        <w:rPr>
          <w:sz w:val="24"/>
          <w:szCs w:val="24"/>
        </w:rPr>
      </w:pPr>
      <w:r w:rsidRPr="007B03FC">
        <w:rPr>
          <w:sz w:val="24"/>
          <w:szCs w:val="24"/>
        </w:rPr>
        <w:t xml:space="preserve">(1) The word stauros; (28 times always translated cross in the NT) which denotes and upright pale or stake, to which the criminals were nailed for execution. </w:t>
      </w:r>
    </w:p>
    <w:p w14:paraId="425CC9E5" w14:textId="77777777" w:rsidR="00103CA9" w:rsidRPr="007B03FC" w:rsidRDefault="00103CA9" w:rsidP="00103CA9">
      <w:pPr>
        <w:tabs>
          <w:tab w:val="left" w:pos="1440"/>
        </w:tabs>
        <w:autoSpaceDE w:val="0"/>
        <w:autoSpaceDN w:val="0"/>
        <w:adjustRightInd w:val="0"/>
        <w:spacing w:before="100" w:after="100"/>
        <w:ind w:left="360"/>
        <w:jc w:val="both"/>
        <w:rPr>
          <w:sz w:val="24"/>
          <w:szCs w:val="24"/>
        </w:rPr>
      </w:pPr>
      <w:r w:rsidRPr="007B03FC">
        <w:rPr>
          <w:sz w:val="24"/>
          <w:szCs w:val="24"/>
        </w:rPr>
        <w:t>(2) The word xulon, (19 times</w:t>
      </w:r>
      <w:r w:rsidR="00AC390D" w:rsidRPr="007B03FC">
        <w:rPr>
          <w:sz w:val="24"/>
          <w:szCs w:val="24"/>
        </w:rPr>
        <w:t xml:space="preserve"> </w:t>
      </w:r>
      <w:r w:rsidRPr="007B03FC">
        <w:rPr>
          <w:sz w:val="24"/>
          <w:szCs w:val="24"/>
        </w:rPr>
        <w:t>in NT.</w:t>
      </w:r>
      <w:r w:rsidR="001E3050" w:rsidRPr="007B03FC">
        <w:rPr>
          <w:sz w:val="24"/>
          <w:szCs w:val="24"/>
        </w:rPr>
        <w:t>)</w:t>
      </w:r>
      <w:r w:rsidRPr="007B03FC">
        <w:rPr>
          <w:sz w:val="24"/>
          <w:szCs w:val="24"/>
        </w:rPr>
        <w:t xml:space="preserve"> translated tree 10 times, (</w:t>
      </w:r>
      <w:r w:rsidRPr="007B03FC">
        <w:rPr>
          <w:b/>
          <w:sz w:val="24"/>
          <w:szCs w:val="24"/>
        </w:rPr>
        <w:t>I Peter 2:24</w:t>
      </w:r>
      <w:r w:rsidRPr="007B03FC">
        <w:rPr>
          <w:sz w:val="24"/>
          <w:szCs w:val="24"/>
        </w:rPr>
        <w:t>) staves 5, (</w:t>
      </w:r>
      <w:r w:rsidRPr="007B03FC">
        <w:rPr>
          <w:b/>
          <w:sz w:val="24"/>
          <w:szCs w:val="24"/>
        </w:rPr>
        <w:t>Matt. 26:47</w:t>
      </w:r>
      <w:r w:rsidRPr="007B03FC">
        <w:rPr>
          <w:sz w:val="24"/>
          <w:szCs w:val="24"/>
        </w:rPr>
        <w:t>) wood 3, (</w:t>
      </w:r>
      <w:r w:rsidRPr="007B03FC">
        <w:rPr>
          <w:b/>
          <w:sz w:val="24"/>
          <w:szCs w:val="24"/>
        </w:rPr>
        <w:t>I Cor. 3:12</w:t>
      </w:r>
      <w:r w:rsidRPr="007B03FC">
        <w:rPr>
          <w:sz w:val="24"/>
          <w:szCs w:val="24"/>
        </w:rPr>
        <w:t>) and stocks once, (</w:t>
      </w:r>
      <w:r w:rsidRPr="007B03FC">
        <w:rPr>
          <w:b/>
          <w:sz w:val="24"/>
          <w:szCs w:val="24"/>
        </w:rPr>
        <w:t>Acts 16:24</w:t>
      </w:r>
      <w:r w:rsidRPr="007B03FC">
        <w:rPr>
          <w:sz w:val="24"/>
          <w:szCs w:val="24"/>
        </w:rPr>
        <w:t xml:space="preserve">), which generally denotes a piece of a dead log of wood or timber, for fuel or for any other purpose. </w:t>
      </w:r>
    </w:p>
    <w:p w14:paraId="7CBA3B57" w14:textId="77777777" w:rsidR="00103CA9" w:rsidRPr="007B03FC" w:rsidRDefault="00103CA9" w:rsidP="00103CA9">
      <w:pPr>
        <w:tabs>
          <w:tab w:val="left" w:pos="1440"/>
        </w:tabs>
        <w:autoSpaceDE w:val="0"/>
        <w:autoSpaceDN w:val="0"/>
        <w:adjustRightInd w:val="0"/>
        <w:spacing w:before="100" w:after="100"/>
        <w:ind w:left="360"/>
        <w:jc w:val="both"/>
        <w:rPr>
          <w:sz w:val="24"/>
          <w:szCs w:val="24"/>
        </w:rPr>
      </w:pPr>
      <w:r w:rsidRPr="007B03FC">
        <w:rPr>
          <w:sz w:val="24"/>
          <w:szCs w:val="24"/>
        </w:rPr>
        <w:t xml:space="preserve">It is not like "dendron", (26 times and always translated tree) which is used of a living, or green tree, as in </w:t>
      </w:r>
      <w:r w:rsidRPr="007B03FC">
        <w:rPr>
          <w:b/>
          <w:sz w:val="24"/>
          <w:szCs w:val="24"/>
        </w:rPr>
        <w:t>Matt. 21:8</w:t>
      </w:r>
      <w:r w:rsidRPr="007B03FC">
        <w:rPr>
          <w:sz w:val="24"/>
          <w:szCs w:val="24"/>
        </w:rPr>
        <w:t xml:space="preserve">. </w:t>
      </w:r>
      <w:r w:rsidRPr="007B03FC">
        <w:rPr>
          <w:b/>
          <w:sz w:val="24"/>
          <w:szCs w:val="24"/>
        </w:rPr>
        <w:t>Rev. 7:1</w:t>
      </w:r>
      <w:r w:rsidRPr="007B03FC">
        <w:rPr>
          <w:sz w:val="24"/>
          <w:szCs w:val="24"/>
        </w:rPr>
        <w:t>,</w:t>
      </w:r>
      <w:r w:rsidRPr="007B03FC">
        <w:rPr>
          <w:b/>
          <w:sz w:val="24"/>
          <w:szCs w:val="24"/>
        </w:rPr>
        <w:t xml:space="preserve"> 3</w:t>
      </w:r>
      <w:r w:rsidRPr="007B03FC">
        <w:rPr>
          <w:sz w:val="24"/>
          <w:szCs w:val="24"/>
        </w:rPr>
        <w:t xml:space="preserve">; </w:t>
      </w:r>
      <w:r w:rsidRPr="007B03FC">
        <w:rPr>
          <w:b/>
          <w:sz w:val="24"/>
          <w:szCs w:val="24"/>
        </w:rPr>
        <w:t>8:7</w:t>
      </w:r>
      <w:r w:rsidRPr="007B03FC">
        <w:rPr>
          <w:sz w:val="24"/>
          <w:szCs w:val="24"/>
        </w:rPr>
        <w:t>;</w:t>
      </w:r>
      <w:r w:rsidRPr="007B03FC">
        <w:rPr>
          <w:b/>
          <w:sz w:val="24"/>
          <w:szCs w:val="24"/>
        </w:rPr>
        <w:t xml:space="preserve"> 9:4</w:t>
      </w:r>
      <w:r w:rsidRPr="007B03FC">
        <w:rPr>
          <w:sz w:val="24"/>
          <w:szCs w:val="24"/>
        </w:rPr>
        <w:t xml:space="preserve">, &amp;c. </w:t>
      </w:r>
    </w:p>
    <w:p w14:paraId="0F83810E" w14:textId="77777777" w:rsidR="00103CA9" w:rsidRPr="007B03FC" w:rsidRDefault="00103CA9" w:rsidP="00103CA9">
      <w:pPr>
        <w:autoSpaceDE w:val="0"/>
        <w:autoSpaceDN w:val="0"/>
        <w:adjustRightInd w:val="0"/>
        <w:spacing w:before="100" w:after="100"/>
        <w:jc w:val="both"/>
        <w:rPr>
          <w:sz w:val="24"/>
          <w:szCs w:val="24"/>
        </w:rPr>
      </w:pPr>
      <w:r w:rsidRPr="007B03FC">
        <w:rPr>
          <w:sz w:val="24"/>
          <w:szCs w:val="24"/>
        </w:rPr>
        <w:t xml:space="preserve">As this latter word xulon is used for the former stauros, it shows us that the meaning of each is </w:t>
      </w:r>
      <w:proofErr w:type="gramStart"/>
      <w:r w:rsidRPr="007B03FC">
        <w:rPr>
          <w:sz w:val="24"/>
          <w:szCs w:val="24"/>
        </w:rPr>
        <w:t>exactly the same</w:t>
      </w:r>
      <w:proofErr w:type="gramEnd"/>
      <w:r w:rsidRPr="007B03FC">
        <w:rPr>
          <w:sz w:val="24"/>
          <w:szCs w:val="24"/>
        </w:rPr>
        <w:t xml:space="preserve">. The verb stauros means to drive stakes (*1). Our English word "cross" is the translation of the Latin crux; but the Greek stauros no more means a crux than the word "stick" means a "crutch". Homer uses the word stauros of an ordinary pole or stake, or a single piece of timber (*2). And this is the meaning and usage of the word throughout the Greek classics (*3). </w:t>
      </w:r>
    </w:p>
    <w:p w14:paraId="42FAA0B8" w14:textId="77777777" w:rsidR="00103CA9" w:rsidRPr="007B03FC" w:rsidRDefault="00103CA9" w:rsidP="00103CA9">
      <w:pPr>
        <w:autoSpaceDE w:val="0"/>
        <w:autoSpaceDN w:val="0"/>
        <w:adjustRightInd w:val="0"/>
        <w:spacing w:before="100" w:after="100"/>
        <w:jc w:val="both"/>
        <w:rPr>
          <w:sz w:val="24"/>
          <w:szCs w:val="24"/>
        </w:rPr>
      </w:pPr>
      <w:r w:rsidRPr="007B03FC">
        <w:rPr>
          <w:sz w:val="24"/>
          <w:szCs w:val="24"/>
        </w:rPr>
        <w:t xml:space="preserve">It never means two pieces of timber placed across one another at any angle, but always of one piece alone. Hence the use of the word xulon (No. 2, above) in connection with the manner of our Lord's death, and rendered "tree" </w:t>
      </w:r>
      <w:r w:rsidRPr="007B03FC">
        <w:rPr>
          <w:b/>
          <w:sz w:val="24"/>
          <w:szCs w:val="24"/>
        </w:rPr>
        <w:t>in Acts 5:30</w:t>
      </w:r>
      <w:r w:rsidRPr="007B03FC">
        <w:rPr>
          <w:sz w:val="24"/>
          <w:szCs w:val="24"/>
        </w:rPr>
        <w:t xml:space="preserve">; </w:t>
      </w:r>
      <w:r w:rsidRPr="007B03FC">
        <w:rPr>
          <w:b/>
          <w:sz w:val="24"/>
          <w:szCs w:val="24"/>
        </w:rPr>
        <w:t>10:39</w:t>
      </w:r>
      <w:r w:rsidRPr="007B03FC">
        <w:rPr>
          <w:sz w:val="24"/>
          <w:szCs w:val="24"/>
        </w:rPr>
        <w:t>;</w:t>
      </w:r>
      <w:r w:rsidRPr="007B03FC">
        <w:rPr>
          <w:b/>
          <w:sz w:val="24"/>
          <w:szCs w:val="24"/>
        </w:rPr>
        <w:t xml:space="preserve"> 13:29. Gal. 3:13. 1Pet. 2:24</w:t>
      </w:r>
      <w:r w:rsidRPr="007B03FC">
        <w:rPr>
          <w:sz w:val="24"/>
          <w:szCs w:val="24"/>
        </w:rPr>
        <w:t xml:space="preserve">. This is preserved in our old Eng. name rood, or rod. See the Encycl. Brit., 11th (Camb.) ed., vol. 7, p. 505 d. </w:t>
      </w:r>
    </w:p>
    <w:p w14:paraId="23F49A3F" w14:textId="77777777" w:rsidR="00103CA9" w:rsidRPr="007B03FC" w:rsidRDefault="00103CA9" w:rsidP="00103CA9">
      <w:pPr>
        <w:autoSpaceDE w:val="0"/>
        <w:autoSpaceDN w:val="0"/>
        <w:adjustRightInd w:val="0"/>
        <w:spacing w:before="100" w:after="100"/>
        <w:jc w:val="both"/>
        <w:rPr>
          <w:sz w:val="24"/>
          <w:szCs w:val="24"/>
        </w:rPr>
      </w:pPr>
      <w:r w:rsidRPr="007B03FC">
        <w:rPr>
          <w:sz w:val="24"/>
          <w:szCs w:val="24"/>
        </w:rPr>
        <w:t xml:space="preserve">There is nothing in the Greek of the N.T. even to imply two pieces of timber. The letter chi, C, the initial of the word Christ (Xristos), was originally used for His Name; or Xr. This was superseded by the symbols </w:t>
      </w:r>
      <w:r w:rsidR="009C713E" w:rsidRPr="007B03FC">
        <w:rPr>
          <w:noProof/>
          <w:sz w:val="24"/>
          <w:szCs w:val="24"/>
        </w:rPr>
        <w:drawing>
          <wp:inline distT="0" distB="0" distL="0" distR="0" wp14:anchorId="39F40D26" wp14:editId="62A92E63">
            <wp:extent cx="241300" cy="2781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41300" cy="278130"/>
                    </a:xfrm>
                    <a:prstGeom prst="rect">
                      <a:avLst/>
                    </a:prstGeom>
                    <a:noFill/>
                    <a:ln>
                      <a:noFill/>
                    </a:ln>
                  </pic:spPr>
                </pic:pic>
              </a:graphicData>
            </a:graphic>
          </wp:inline>
        </w:drawing>
      </w:r>
      <w:r w:rsidRPr="007B03FC">
        <w:rPr>
          <w:sz w:val="24"/>
          <w:szCs w:val="24"/>
        </w:rPr>
        <w:t xml:space="preserve">and </w:t>
      </w:r>
      <w:r w:rsidR="009C713E" w:rsidRPr="007B03FC">
        <w:rPr>
          <w:noProof/>
          <w:sz w:val="24"/>
          <w:szCs w:val="24"/>
        </w:rPr>
        <w:drawing>
          <wp:inline distT="0" distB="0" distL="0" distR="0" wp14:anchorId="0F658607" wp14:editId="44D369E6">
            <wp:extent cx="241300" cy="2781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41300" cy="278130"/>
                    </a:xfrm>
                    <a:prstGeom prst="rect">
                      <a:avLst/>
                    </a:prstGeom>
                    <a:noFill/>
                    <a:ln>
                      <a:noFill/>
                    </a:ln>
                  </pic:spPr>
                </pic:pic>
              </a:graphicData>
            </a:graphic>
          </wp:inline>
        </w:drawing>
      </w:r>
      <w:r w:rsidRPr="007B03FC">
        <w:rPr>
          <w:sz w:val="24"/>
          <w:szCs w:val="24"/>
        </w:rPr>
        <w:t>, and even the first of these had four equal arms. These crosses were used as symbols of the Babylonian sun-</w:t>
      </w:r>
      <w:proofErr w:type="gramStart"/>
      <w:r w:rsidRPr="007B03FC">
        <w:rPr>
          <w:sz w:val="24"/>
          <w:szCs w:val="24"/>
        </w:rPr>
        <w:t>god</w:t>
      </w:r>
      <w:proofErr w:type="gramEnd"/>
      <w:r w:rsidRPr="007B03FC">
        <w:rPr>
          <w:sz w:val="24"/>
          <w:szCs w:val="24"/>
        </w:rPr>
        <w:t xml:space="preserve">, Å, and are first seen on a coin of Julius Caesar, 100-44 B.C., and then on a coin struck by Caesar's heir (Augustus), 20 B.C. (*4). </w:t>
      </w:r>
    </w:p>
    <w:p w14:paraId="79CE2FD6" w14:textId="77777777" w:rsidR="00103CA9" w:rsidRPr="007B03FC" w:rsidRDefault="00103CA9" w:rsidP="00103CA9">
      <w:pPr>
        <w:autoSpaceDE w:val="0"/>
        <w:autoSpaceDN w:val="0"/>
        <w:adjustRightInd w:val="0"/>
        <w:spacing w:before="100" w:after="100"/>
        <w:jc w:val="both"/>
        <w:rPr>
          <w:sz w:val="24"/>
          <w:szCs w:val="24"/>
        </w:rPr>
      </w:pPr>
      <w:r w:rsidRPr="007B03FC">
        <w:rPr>
          <w:sz w:val="24"/>
          <w:szCs w:val="24"/>
        </w:rPr>
        <w:t xml:space="preserve">On the coins of </w:t>
      </w:r>
      <w:proofErr w:type="gramStart"/>
      <w:r w:rsidRPr="007B03FC">
        <w:rPr>
          <w:sz w:val="24"/>
          <w:szCs w:val="24"/>
        </w:rPr>
        <w:t>Constantine</w:t>
      </w:r>
      <w:proofErr w:type="gramEnd"/>
      <w:r w:rsidRPr="007B03FC">
        <w:rPr>
          <w:sz w:val="24"/>
          <w:szCs w:val="24"/>
        </w:rPr>
        <w:t xml:space="preserve"> the most frequent symbol is </w:t>
      </w:r>
      <w:r w:rsidR="009C713E" w:rsidRPr="007B03FC">
        <w:rPr>
          <w:noProof/>
          <w:sz w:val="24"/>
          <w:szCs w:val="24"/>
        </w:rPr>
        <w:drawing>
          <wp:inline distT="0" distB="0" distL="0" distR="0" wp14:anchorId="7D926E99" wp14:editId="75A9DFCF">
            <wp:extent cx="241300" cy="2781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41300" cy="278130"/>
                    </a:xfrm>
                    <a:prstGeom prst="rect">
                      <a:avLst/>
                    </a:prstGeom>
                    <a:noFill/>
                    <a:ln>
                      <a:noFill/>
                    </a:ln>
                  </pic:spPr>
                </pic:pic>
              </a:graphicData>
            </a:graphic>
          </wp:inline>
        </w:drawing>
      </w:r>
      <w:r w:rsidRPr="007B03FC">
        <w:rPr>
          <w:sz w:val="24"/>
          <w:szCs w:val="24"/>
        </w:rPr>
        <w:t>; but the same symbol is used without the surrounding circle, and with the four equal arms vertical and horizontal; and this was the symbol specially venerated as the "Solar Wheel". It should be stated that Constantine was a sun-</w:t>
      </w:r>
      <w:proofErr w:type="gramStart"/>
      <w:r w:rsidRPr="007B03FC">
        <w:rPr>
          <w:sz w:val="24"/>
          <w:szCs w:val="24"/>
        </w:rPr>
        <w:t>god</w:t>
      </w:r>
      <w:proofErr w:type="gramEnd"/>
      <w:r w:rsidRPr="007B03FC">
        <w:rPr>
          <w:sz w:val="24"/>
          <w:szCs w:val="24"/>
        </w:rPr>
        <w:t xml:space="preserve"> worshipper, and would not enter the "Church" till some quarter of a century after the legend of his having seen such a cross in the heavens (EUSEBIUS, Vit. Const. I. 37). </w:t>
      </w:r>
    </w:p>
    <w:p w14:paraId="760E137C" w14:textId="77777777" w:rsidR="00103CA9" w:rsidRPr="007B03FC" w:rsidRDefault="00103CA9" w:rsidP="00103CA9">
      <w:pPr>
        <w:autoSpaceDE w:val="0"/>
        <w:autoSpaceDN w:val="0"/>
        <w:adjustRightInd w:val="0"/>
        <w:spacing w:before="100" w:after="100"/>
        <w:jc w:val="both"/>
        <w:rPr>
          <w:sz w:val="24"/>
          <w:szCs w:val="24"/>
        </w:rPr>
      </w:pPr>
      <w:r w:rsidRPr="007B03FC">
        <w:rPr>
          <w:sz w:val="24"/>
          <w:szCs w:val="24"/>
        </w:rPr>
        <w:t xml:space="preserve">The evidence is the same as to the pre-Christian (phallic) symbol in Asia, Africa, and Egypt, whether we consult Nineveh by Sir A. H. Layard (ii. 213), or Manners and Customs of the Ancient Egyptians, by Sir J. Gardner Wilkinson, iii. pp. 24, 26, 43, 44, 46, 52, 82, 136. Dr Schliemann gives the same evidence in his Ilios (1880), recording his discoveries on the site of prehistoric Troy. See pp. 337 ,350, 353, 521, 523. Dr Max Ohnefalsch-Richter gives the same evidence from Cyprus; and these are "the oldest extant Phoenician inscriptions"; see his Kypos, the Bible, and Homer: Oriental Civilization, Art, and Religion in Ancient Times, Plates XIX, XXV, XXVI, XXX, XXXI, XXXII, XL, LVIII, LXIX, &amp;c. </w:t>
      </w:r>
    </w:p>
    <w:p w14:paraId="150E67DF" w14:textId="77777777" w:rsidR="00103CA9" w:rsidRPr="007B03FC" w:rsidRDefault="00103CA9" w:rsidP="00103CA9">
      <w:pPr>
        <w:autoSpaceDE w:val="0"/>
        <w:autoSpaceDN w:val="0"/>
        <w:adjustRightInd w:val="0"/>
        <w:spacing w:before="100" w:after="100"/>
        <w:jc w:val="both"/>
        <w:rPr>
          <w:sz w:val="24"/>
          <w:szCs w:val="24"/>
        </w:rPr>
      </w:pPr>
      <w:r w:rsidRPr="007B03FC">
        <w:rPr>
          <w:sz w:val="24"/>
          <w:szCs w:val="24"/>
        </w:rPr>
        <w:t xml:space="preserve">The Catacombs in Rome bear the same testimony: "Christ" is never represented there as "hanging on a cross", and the cross itself is only portrayed in a veiled and hesitating manner. In the Egyptian churches the cross was a pagan symbol of life, borrowed by the Christians, and interpreted in the pagan manner. See the Encycl. Brit. 11th (Camb.) ed., vol. 14, p. 273. In his Letters from Rome Dean Burgon says: "I question whether a cross occurs on any Christian monument of the first four centuries". </w:t>
      </w:r>
    </w:p>
    <w:p w14:paraId="64B3982C" w14:textId="77777777" w:rsidR="00103CA9" w:rsidRPr="007B03FC" w:rsidRDefault="00103CA9" w:rsidP="00103CA9">
      <w:pPr>
        <w:autoSpaceDE w:val="0"/>
        <w:autoSpaceDN w:val="0"/>
        <w:adjustRightInd w:val="0"/>
        <w:spacing w:before="100" w:after="100"/>
        <w:jc w:val="both"/>
        <w:rPr>
          <w:sz w:val="24"/>
          <w:szCs w:val="24"/>
        </w:rPr>
      </w:pPr>
      <w:r w:rsidRPr="007B03FC">
        <w:rPr>
          <w:sz w:val="24"/>
          <w:szCs w:val="24"/>
        </w:rPr>
        <w:t xml:space="preserve">In Mrs. Jameson's famous History of our Lord as Exemplified in Works of Art, she says (vol. ii. p. 315): "It must be owned that ancient objects of art, as far as hitherto known, afford no corroboration of the use of the cross in the simple transverse form familiar to us, at any period preceding, or even closely succeeding, the time of Chrysostom"; and Chrysostom wrote half a century after Constantine! </w:t>
      </w:r>
    </w:p>
    <w:p w14:paraId="58E1B8BC" w14:textId="77777777" w:rsidR="00103CA9" w:rsidRPr="007B03FC" w:rsidRDefault="00103CA9" w:rsidP="00103CA9">
      <w:pPr>
        <w:autoSpaceDE w:val="0"/>
        <w:autoSpaceDN w:val="0"/>
        <w:adjustRightInd w:val="0"/>
        <w:spacing w:before="100" w:after="100"/>
        <w:jc w:val="both"/>
        <w:rPr>
          <w:sz w:val="24"/>
          <w:szCs w:val="24"/>
        </w:rPr>
      </w:pPr>
      <w:r w:rsidRPr="007B03FC">
        <w:rPr>
          <w:sz w:val="24"/>
          <w:szCs w:val="24"/>
        </w:rPr>
        <w:lastRenderedPageBreak/>
        <w:t xml:space="preserve">"The Invention of the Cross" by Helena the mother of Constantine (in 326), though it means her finding of the cross, may or may not be true; but the "invention" of it in pre-Christian times, and the "invention" of its use in later times, are truths of which we need to be reminded in the present day. The evidence is thus complete, that the Lord was put to death upon an upright stake, and not on two pieces of timber placed at any angle. </w:t>
      </w:r>
    </w:p>
    <w:p w14:paraId="6678DB96" w14:textId="77777777" w:rsidR="00103CA9" w:rsidRPr="007B03FC" w:rsidRDefault="00103CA9" w:rsidP="00103CA9">
      <w:pPr>
        <w:autoSpaceDE w:val="0"/>
        <w:autoSpaceDN w:val="0"/>
        <w:adjustRightInd w:val="0"/>
        <w:spacing w:before="100" w:after="100"/>
        <w:jc w:val="both"/>
        <w:rPr>
          <w:sz w:val="24"/>
          <w:szCs w:val="24"/>
        </w:rPr>
      </w:pPr>
      <w:r w:rsidRPr="007B03FC">
        <w:rPr>
          <w:sz w:val="24"/>
          <w:szCs w:val="24"/>
        </w:rPr>
        <w:t>(*1) There are two compounds of it used: sustauroo = to put any one thus to death with another (</w:t>
      </w:r>
      <w:r w:rsidRPr="007B03FC">
        <w:rPr>
          <w:b/>
          <w:sz w:val="24"/>
          <w:szCs w:val="24"/>
        </w:rPr>
        <w:t>Matt. 27:44. Mark 15:32. John 19:32. Rom. 6:6. Gal. 2:20</w:t>
      </w:r>
      <w:r w:rsidRPr="007B03FC">
        <w:rPr>
          <w:sz w:val="24"/>
          <w:szCs w:val="24"/>
        </w:rPr>
        <w:t>); and anastauroo = to raise up and fix upon the stake again (</w:t>
      </w:r>
      <w:r w:rsidRPr="007B03FC">
        <w:rPr>
          <w:b/>
          <w:sz w:val="24"/>
          <w:szCs w:val="24"/>
        </w:rPr>
        <w:t>Heb. 6:6</w:t>
      </w:r>
      <w:r w:rsidRPr="007B03FC">
        <w:rPr>
          <w:sz w:val="24"/>
          <w:szCs w:val="24"/>
        </w:rPr>
        <w:t xml:space="preserve">). Another word used is equally significant: porspegnumi = to fix or fasten anything (Acts 2:23). </w:t>
      </w:r>
    </w:p>
    <w:p w14:paraId="458CFAC9" w14:textId="77777777" w:rsidR="00103CA9" w:rsidRPr="007B03FC" w:rsidRDefault="00103CA9" w:rsidP="00103CA9">
      <w:pPr>
        <w:autoSpaceDE w:val="0"/>
        <w:autoSpaceDN w:val="0"/>
        <w:adjustRightInd w:val="0"/>
        <w:spacing w:before="100" w:after="100"/>
        <w:rPr>
          <w:sz w:val="24"/>
          <w:szCs w:val="24"/>
        </w:rPr>
      </w:pPr>
      <w:r w:rsidRPr="007B03FC">
        <w:rPr>
          <w:sz w:val="24"/>
          <w:szCs w:val="24"/>
        </w:rPr>
        <w:t xml:space="preserve">(*2) Iliad xxiv. 453. Odyssey xiv. 11. </w:t>
      </w:r>
    </w:p>
    <w:p w14:paraId="4C7DBD12" w14:textId="77777777" w:rsidR="00103CA9" w:rsidRPr="007B03FC" w:rsidRDefault="00103CA9" w:rsidP="00103CA9">
      <w:pPr>
        <w:autoSpaceDE w:val="0"/>
        <w:autoSpaceDN w:val="0"/>
        <w:adjustRightInd w:val="0"/>
        <w:spacing w:before="100" w:after="100"/>
        <w:rPr>
          <w:sz w:val="24"/>
          <w:szCs w:val="24"/>
        </w:rPr>
      </w:pPr>
      <w:r w:rsidRPr="007B03FC">
        <w:rPr>
          <w:sz w:val="24"/>
          <w:szCs w:val="24"/>
        </w:rPr>
        <w:t xml:space="preserve">(*3) </w:t>
      </w:r>
      <w:proofErr w:type="gramStart"/>
      <w:r w:rsidRPr="007B03FC">
        <w:rPr>
          <w:sz w:val="24"/>
          <w:szCs w:val="24"/>
        </w:rPr>
        <w:t>e.g.</w:t>
      </w:r>
      <w:proofErr w:type="gramEnd"/>
      <w:r w:rsidRPr="007B03FC">
        <w:rPr>
          <w:sz w:val="24"/>
          <w:szCs w:val="24"/>
        </w:rPr>
        <w:t xml:space="preserve"> Thucydides iv. 90. Xenophon, Anabasis v. 2. 21. </w:t>
      </w:r>
    </w:p>
    <w:p w14:paraId="0ECB4365" w14:textId="77777777" w:rsidR="00103CA9" w:rsidRPr="007B03FC" w:rsidRDefault="00103CA9" w:rsidP="00103CA9">
      <w:pPr>
        <w:autoSpaceDE w:val="0"/>
        <w:autoSpaceDN w:val="0"/>
        <w:adjustRightInd w:val="0"/>
        <w:spacing w:before="100" w:after="100"/>
        <w:jc w:val="both"/>
        <w:rPr>
          <w:sz w:val="24"/>
          <w:szCs w:val="24"/>
        </w:rPr>
      </w:pPr>
      <w:r w:rsidRPr="007B03FC">
        <w:rPr>
          <w:sz w:val="24"/>
          <w:szCs w:val="24"/>
        </w:rPr>
        <w:t xml:space="preserve">(*4) Other coins with this symbol were struck by Augustus, also by Hadrian and other Roman emperors. See Early Christian Numismatics, by C. W. King, M.A. </w:t>
      </w:r>
    </w:p>
    <w:p w14:paraId="26E523BA" w14:textId="77777777" w:rsidR="00103CA9" w:rsidRPr="007B03FC" w:rsidRDefault="00103CA9" w:rsidP="00103CA9">
      <w:pPr>
        <w:autoSpaceDE w:val="0"/>
        <w:autoSpaceDN w:val="0"/>
        <w:adjustRightInd w:val="0"/>
        <w:spacing w:before="100" w:after="100"/>
        <w:jc w:val="both"/>
        <w:rPr>
          <w:sz w:val="24"/>
          <w:szCs w:val="24"/>
        </w:rPr>
      </w:pPr>
    </w:p>
    <w:p w14:paraId="3F986C97" w14:textId="77777777" w:rsidR="00103CA9" w:rsidRPr="007B03FC" w:rsidRDefault="00103CA9" w:rsidP="00103CA9">
      <w:pPr>
        <w:autoSpaceDE w:val="0"/>
        <w:autoSpaceDN w:val="0"/>
        <w:adjustRightInd w:val="0"/>
        <w:jc w:val="center"/>
        <w:rPr>
          <w:b/>
          <w:bCs/>
          <w:sz w:val="24"/>
          <w:szCs w:val="24"/>
        </w:rPr>
      </w:pPr>
      <w:r w:rsidRPr="007B03FC">
        <w:rPr>
          <w:b/>
          <w:bCs/>
          <w:sz w:val="24"/>
          <w:szCs w:val="24"/>
        </w:rPr>
        <w:br w:type="page"/>
      </w:r>
      <w:bookmarkStart w:id="53" w:name="Darkness"/>
      <w:bookmarkEnd w:id="53"/>
      <w:r w:rsidRPr="007B03FC">
        <w:rPr>
          <w:b/>
          <w:bCs/>
          <w:sz w:val="24"/>
          <w:szCs w:val="24"/>
        </w:rPr>
        <w:lastRenderedPageBreak/>
        <w:t>DARKNESS</w:t>
      </w:r>
    </w:p>
    <w:p w14:paraId="558AA469" w14:textId="77777777" w:rsidR="00B43C37" w:rsidRPr="007B03FC" w:rsidRDefault="00B43C37" w:rsidP="00103CA9">
      <w:pPr>
        <w:autoSpaceDE w:val="0"/>
        <w:autoSpaceDN w:val="0"/>
        <w:adjustRightInd w:val="0"/>
        <w:jc w:val="center"/>
        <w:rPr>
          <w:b/>
          <w:bCs/>
          <w:sz w:val="16"/>
          <w:szCs w:val="16"/>
        </w:rPr>
      </w:pPr>
    </w:p>
    <w:p w14:paraId="42D23BE4" w14:textId="77777777" w:rsidR="00B43C37" w:rsidRPr="007B03FC" w:rsidRDefault="00B43C37" w:rsidP="00103CA9">
      <w:pPr>
        <w:autoSpaceDE w:val="0"/>
        <w:autoSpaceDN w:val="0"/>
        <w:adjustRightInd w:val="0"/>
        <w:jc w:val="center"/>
        <w:rPr>
          <w:b/>
          <w:bCs/>
          <w:sz w:val="24"/>
          <w:szCs w:val="24"/>
        </w:rPr>
      </w:pPr>
      <w:r w:rsidRPr="007B03FC">
        <w:rPr>
          <w:b/>
          <w:bCs/>
          <w:sz w:val="24"/>
          <w:szCs w:val="24"/>
        </w:rPr>
        <w:t xml:space="preserve">(There are 6 different </w:t>
      </w:r>
      <w:r w:rsidRPr="007B03FC">
        <w:rPr>
          <w:b/>
          <w:sz w:val="24"/>
          <w:szCs w:val="24"/>
        </w:rPr>
        <w:t>darkness</w:t>
      </w:r>
      <w:r w:rsidRPr="007B03FC">
        <w:rPr>
          <w:b/>
          <w:bCs/>
          <w:sz w:val="24"/>
          <w:szCs w:val="24"/>
        </w:rPr>
        <w:t xml:space="preserve">) </w:t>
      </w:r>
    </w:p>
    <w:p w14:paraId="16507B50" w14:textId="77777777" w:rsidR="00103CA9" w:rsidRPr="007B03FC" w:rsidRDefault="00103CA9" w:rsidP="00103CA9">
      <w:pPr>
        <w:autoSpaceDE w:val="0"/>
        <w:autoSpaceDN w:val="0"/>
        <w:adjustRightInd w:val="0"/>
        <w:jc w:val="both"/>
        <w:rPr>
          <w:sz w:val="24"/>
          <w:szCs w:val="24"/>
        </w:rPr>
      </w:pPr>
    </w:p>
    <w:p w14:paraId="28976B9A" w14:textId="77777777" w:rsidR="001B29DA" w:rsidRPr="007B03FC" w:rsidRDefault="001B29DA" w:rsidP="001B29DA">
      <w:pPr>
        <w:tabs>
          <w:tab w:val="left" w:pos="360"/>
        </w:tabs>
        <w:autoSpaceDE w:val="0"/>
        <w:autoSpaceDN w:val="0"/>
        <w:adjustRightInd w:val="0"/>
        <w:jc w:val="both"/>
        <w:rPr>
          <w:sz w:val="24"/>
          <w:szCs w:val="24"/>
        </w:rPr>
      </w:pPr>
      <w:r w:rsidRPr="007B03FC">
        <w:rPr>
          <w:sz w:val="24"/>
          <w:szCs w:val="24"/>
        </w:rPr>
        <w:t>1.</w:t>
      </w:r>
      <w:r w:rsidRPr="007B03FC">
        <w:rPr>
          <w:sz w:val="24"/>
          <w:szCs w:val="24"/>
        </w:rPr>
        <w:tab/>
        <w:t>Natural darkness (</w:t>
      </w:r>
      <w:r w:rsidRPr="007B03FC">
        <w:rPr>
          <w:b/>
          <w:sz w:val="24"/>
          <w:szCs w:val="24"/>
        </w:rPr>
        <w:t>Eph. 4:17-18</w:t>
      </w:r>
      <w:r w:rsidRPr="007B03FC">
        <w:rPr>
          <w:sz w:val="24"/>
          <w:szCs w:val="24"/>
        </w:rPr>
        <w:t>).</w:t>
      </w:r>
    </w:p>
    <w:p w14:paraId="5407CDFB" w14:textId="77777777" w:rsidR="001B29DA" w:rsidRPr="007B03FC" w:rsidRDefault="001B29DA" w:rsidP="001B29DA">
      <w:pPr>
        <w:autoSpaceDE w:val="0"/>
        <w:autoSpaceDN w:val="0"/>
        <w:adjustRightInd w:val="0"/>
        <w:ind w:left="360" w:hanging="360"/>
        <w:rPr>
          <w:color w:val="008080"/>
          <w:sz w:val="24"/>
          <w:szCs w:val="24"/>
        </w:rPr>
      </w:pPr>
    </w:p>
    <w:p w14:paraId="4A760A9F" w14:textId="77777777" w:rsidR="001B29DA" w:rsidRPr="007B03FC" w:rsidRDefault="001B29DA" w:rsidP="001B29DA">
      <w:pPr>
        <w:autoSpaceDE w:val="0"/>
        <w:autoSpaceDN w:val="0"/>
        <w:adjustRightInd w:val="0"/>
        <w:ind w:left="720"/>
        <w:jc w:val="both"/>
        <w:rPr>
          <w:sz w:val="24"/>
          <w:szCs w:val="24"/>
        </w:rPr>
      </w:pPr>
      <w:r w:rsidRPr="007B03FC">
        <w:rPr>
          <w:b/>
          <w:sz w:val="24"/>
          <w:szCs w:val="24"/>
        </w:rPr>
        <w:t>Eph. 4:17-</w:t>
      </w:r>
      <w:proofErr w:type="gramStart"/>
      <w:r w:rsidRPr="007B03FC">
        <w:rPr>
          <w:b/>
          <w:sz w:val="24"/>
          <w:szCs w:val="24"/>
        </w:rPr>
        <w:t>18</w:t>
      </w:r>
      <w:r w:rsidRPr="007B03FC">
        <w:rPr>
          <w:sz w:val="24"/>
          <w:szCs w:val="24"/>
        </w:rPr>
        <w:t xml:space="preserve">  This</w:t>
      </w:r>
      <w:proofErr w:type="gramEnd"/>
      <w:r w:rsidRPr="007B03FC">
        <w:rPr>
          <w:sz w:val="24"/>
          <w:szCs w:val="24"/>
        </w:rPr>
        <w:t xml:space="preserve"> I say therefore, and testify in the Lord, that ye henceforth walk not as other Gentiles walk, in the vanity of their mind, Having the understanding darkened, being alienated from the life of God through the ignorance that is in them, because of the blindness of their heart: </w:t>
      </w:r>
    </w:p>
    <w:p w14:paraId="2D8259F1" w14:textId="77777777" w:rsidR="001B29DA" w:rsidRPr="007B03FC" w:rsidRDefault="001B29DA" w:rsidP="001B29DA">
      <w:pPr>
        <w:autoSpaceDE w:val="0"/>
        <w:autoSpaceDN w:val="0"/>
        <w:adjustRightInd w:val="0"/>
        <w:ind w:left="720"/>
        <w:jc w:val="both"/>
        <w:rPr>
          <w:sz w:val="24"/>
          <w:szCs w:val="24"/>
        </w:rPr>
      </w:pPr>
    </w:p>
    <w:p w14:paraId="7CC146C4"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t>2.</w:t>
      </w:r>
      <w:r w:rsidRPr="007B03FC">
        <w:rPr>
          <w:sz w:val="24"/>
          <w:szCs w:val="24"/>
        </w:rPr>
        <w:tab/>
        <w:t>Willful darkness (</w:t>
      </w:r>
      <w:r w:rsidRPr="007B03FC">
        <w:rPr>
          <w:b/>
          <w:sz w:val="24"/>
          <w:szCs w:val="24"/>
        </w:rPr>
        <w:t>John 3:19-20</w:t>
      </w:r>
      <w:r w:rsidRPr="007B03FC">
        <w:rPr>
          <w:sz w:val="24"/>
          <w:szCs w:val="24"/>
        </w:rPr>
        <w:t>;</w:t>
      </w:r>
      <w:r w:rsidRPr="007B03FC">
        <w:rPr>
          <w:b/>
          <w:sz w:val="24"/>
          <w:szCs w:val="24"/>
        </w:rPr>
        <w:t xml:space="preserve"> Rom. 1:21</w:t>
      </w:r>
      <w:r w:rsidRPr="007B03FC">
        <w:rPr>
          <w:sz w:val="24"/>
          <w:szCs w:val="24"/>
        </w:rPr>
        <w:t>).</w:t>
      </w:r>
    </w:p>
    <w:p w14:paraId="1DC4D3B4" w14:textId="77777777" w:rsidR="00103CA9" w:rsidRPr="007B03FC" w:rsidRDefault="00103CA9" w:rsidP="00103CA9">
      <w:pPr>
        <w:tabs>
          <w:tab w:val="left" w:pos="360"/>
        </w:tabs>
        <w:autoSpaceDE w:val="0"/>
        <w:autoSpaceDN w:val="0"/>
        <w:adjustRightInd w:val="0"/>
        <w:jc w:val="both"/>
        <w:rPr>
          <w:sz w:val="24"/>
          <w:szCs w:val="24"/>
        </w:rPr>
      </w:pPr>
    </w:p>
    <w:p w14:paraId="22FA55AB" w14:textId="77777777" w:rsidR="00712A20" w:rsidRPr="007B03FC" w:rsidRDefault="00712A20" w:rsidP="00712A20">
      <w:pPr>
        <w:autoSpaceDE w:val="0"/>
        <w:autoSpaceDN w:val="0"/>
        <w:adjustRightInd w:val="0"/>
        <w:ind w:left="720"/>
        <w:jc w:val="both"/>
        <w:rPr>
          <w:sz w:val="24"/>
          <w:szCs w:val="24"/>
        </w:rPr>
      </w:pPr>
      <w:r w:rsidRPr="007B03FC">
        <w:rPr>
          <w:b/>
          <w:sz w:val="24"/>
          <w:szCs w:val="24"/>
        </w:rPr>
        <w:t>John 3:19</w:t>
      </w:r>
      <w:r w:rsidRPr="007B03FC">
        <w:rPr>
          <w:sz w:val="24"/>
          <w:szCs w:val="24"/>
        </w:rPr>
        <w:t xml:space="preserve"> "And this is the condemnation, that light is come into the world, and men loved darkness rather than light, because their deeds were evil. 20 For every one that does evil hates the light, neither comes to the light, lest his deeds should be reproved." </w:t>
      </w:r>
    </w:p>
    <w:p w14:paraId="78B53A37" w14:textId="77777777" w:rsidR="00712A20" w:rsidRPr="007B03FC" w:rsidRDefault="00712A20" w:rsidP="00103CA9">
      <w:pPr>
        <w:tabs>
          <w:tab w:val="left" w:pos="360"/>
        </w:tabs>
        <w:autoSpaceDE w:val="0"/>
        <w:autoSpaceDN w:val="0"/>
        <w:adjustRightInd w:val="0"/>
        <w:jc w:val="both"/>
        <w:rPr>
          <w:sz w:val="24"/>
          <w:szCs w:val="24"/>
        </w:rPr>
      </w:pPr>
    </w:p>
    <w:p w14:paraId="5B87398E"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t>3.</w:t>
      </w:r>
      <w:r w:rsidRPr="007B03FC">
        <w:rPr>
          <w:sz w:val="24"/>
          <w:szCs w:val="24"/>
        </w:rPr>
        <w:tab/>
        <w:t>Judicial darkness (</w:t>
      </w:r>
      <w:r w:rsidRPr="007B03FC">
        <w:rPr>
          <w:b/>
          <w:sz w:val="24"/>
          <w:szCs w:val="24"/>
        </w:rPr>
        <w:t>Jer. 13:16</w:t>
      </w:r>
      <w:r w:rsidRPr="007B03FC">
        <w:rPr>
          <w:sz w:val="24"/>
          <w:szCs w:val="24"/>
        </w:rPr>
        <w:t xml:space="preserve">; </w:t>
      </w:r>
      <w:r w:rsidRPr="007B03FC">
        <w:rPr>
          <w:b/>
          <w:sz w:val="24"/>
          <w:szCs w:val="24"/>
        </w:rPr>
        <w:t>Matt. 13:12-15</w:t>
      </w:r>
      <w:r w:rsidRPr="007B03FC">
        <w:rPr>
          <w:sz w:val="24"/>
          <w:szCs w:val="24"/>
        </w:rPr>
        <w:t>;</w:t>
      </w:r>
      <w:r w:rsidRPr="007B03FC">
        <w:rPr>
          <w:b/>
          <w:sz w:val="24"/>
          <w:szCs w:val="24"/>
        </w:rPr>
        <w:t xml:space="preserve"> Isa. 8:22</w:t>
      </w:r>
      <w:r w:rsidRPr="007B03FC">
        <w:rPr>
          <w:sz w:val="24"/>
          <w:szCs w:val="24"/>
        </w:rPr>
        <w:t xml:space="preserve">; </w:t>
      </w:r>
      <w:r w:rsidRPr="007B03FC">
        <w:rPr>
          <w:b/>
          <w:sz w:val="24"/>
          <w:szCs w:val="24"/>
        </w:rPr>
        <w:t>29:9-10</w:t>
      </w:r>
      <w:r w:rsidRPr="007B03FC">
        <w:rPr>
          <w:sz w:val="24"/>
          <w:szCs w:val="24"/>
        </w:rPr>
        <w:t>).</w:t>
      </w:r>
    </w:p>
    <w:p w14:paraId="6DB7D3E0" w14:textId="77777777" w:rsidR="00712A20" w:rsidRPr="007B03FC" w:rsidRDefault="00712A20" w:rsidP="00103CA9">
      <w:pPr>
        <w:tabs>
          <w:tab w:val="left" w:pos="360"/>
        </w:tabs>
        <w:autoSpaceDE w:val="0"/>
        <w:autoSpaceDN w:val="0"/>
        <w:adjustRightInd w:val="0"/>
        <w:jc w:val="both"/>
        <w:rPr>
          <w:sz w:val="24"/>
          <w:szCs w:val="24"/>
        </w:rPr>
      </w:pPr>
    </w:p>
    <w:p w14:paraId="404829AB" w14:textId="77777777" w:rsidR="00712A20" w:rsidRPr="007B03FC" w:rsidRDefault="00712A20" w:rsidP="00712A20">
      <w:pPr>
        <w:autoSpaceDE w:val="0"/>
        <w:autoSpaceDN w:val="0"/>
        <w:adjustRightInd w:val="0"/>
        <w:ind w:left="720"/>
        <w:jc w:val="both"/>
        <w:rPr>
          <w:sz w:val="24"/>
          <w:szCs w:val="24"/>
        </w:rPr>
      </w:pPr>
      <w:r w:rsidRPr="007B03FC">
        <w:rPr>
          <w:b/>
          <w:sz w:val="24"/>
          <w:szCs w:val="24"/>
        </w:rPr>
        <w:t xml:space="preserve">Jer. </w:t>
      </w:r>
      <w:proofErr w:type="gramStart"/>
      <w:r w:rsidRPr="007B03FC">
        <w:rPr>
          <w:b/>
          <w:sz w:val="24"/>
          <w:szCs w:val="24"/>
        </w:rPr>
        <w:t>13:16</w:t>
      </w:r>
      <w:r w:rsidRPr="007B03FC">
        <w:rPr>
          <w:sz w:val="24"/>
          <w:szCs w:val="24"/>
        </w:rPr>
        <w:t xml:space="preserve">  Give</w:t>
      </w:r>
      <w:proofErr w:type="gramEnd"/>
      <w:r w:rsidRPr="007B03FC">
        <w:rPr>
          <w:sz w:val="24"/>
          <w:szCs w:val="24"/>
        </w:rPr>
        <w:t xml:space="preserve"> glory to the LORD your God, before he cause darkness, and before your feet stumble upon the dark mountains, and, while ye look for light, he turn it into the shadow of death, </w:t>
      </w:r>
      <w:r w:rsidRPr="007B03FC">
        <w:rPr>
          <w:i/>
          <w:iCs/>
          <w:sz w:val="24"/>
          <w:szCs w:val="24"/>
        </w:rPr>
        <w:t>and</w:t>
      </w:r>
      <w:r w:rsidRPr="007B03FC">
        <w:rPr>
          <w:sz w:val="24"/>
          <w:szCs w:val="24"/>
        </w:rPr>
        <w:t xml:space="preserve"> make </w:t>
      </w:r>
      <w:r w:rsidRPr="007B03FC">
        <w:rPr>
          <w:i/>
          <w:iCs/>
          <w:sz w:val="24"/>
          <w:szCs w:val="24"/>
        </w:rPr>
        <w:t>it</w:t>
      </w:r>
      <w:r w:rsidRPr="007B03FC">
        <w:rPr>
          <w:sz w:val="24"/>
          <w:szCs w:val="24"/>
        </w:rPr>
        <w:t xml:space="preserve"> gross darkness.</w:t>
      </w:r>
    </w:p>
    <w:p w14:paraId="2B73512D" w14:textId="77777777" w:rsidR="00103CA9" w:rsidRPr="007B03FC" w:rsidRDefault="00103CA9" w:rsidP="00103CA9">
      <w:pPr>
        <w:tabs>
          <w:tab w:val="left" w:pos="360"/>
        </w:tabs>
        <w:autoSpaceDE w:val="0"/>
        <w:autoSpaceDN w:val="0"/>
        <w:adjustRightInd w:val="0"/>
        <w:jc w:val="both"/>
        <w:rPr>
          <w:sz w:val="24"/>
          <w:szCs w:val="24"/>
        </w:rPr>
      </w:pPr>
    </w:p>
    <w:p w14:paraId="01FDECD7" w14:textId="77777777" w:rsidR="00712A20" w:rsidRPr="007B03FC" w:rsidRDefault="00712A20" w:rsidP="00712A20">
      <w:pPr>
        <w:tabs>
          <w:tab w:val="left" w:pos="360"/>
        </w:tabs>
        <w:autoSpaceDE w:val="0"/>
        <w:autoSpaceDN w:val="0"/>
        <w:adjustRightInd w:val="0"/>
        <w:jc w:val="both"/>
        <w:rPr>
          <w:sz w:val="24"/>
          <w:szCs w:val="24"/>
        </w:rPr>
      </w:pPr>
      <w:r w:rsidRPr="007B03FC">
        <w:rPr>
          <w:sz w:val="24"/>
          <w:szCs w:val="24"/>
        </w:rPr>
        <w:t>4.</w:t>
      </w:r>
      <w:r w:rsidRPr="007B03FC">
        <w:rPr>
          <w:sz w:val="24"/>
          <w:szCs w:val="24"/>
        </w:rPr>
        <w:tab/>
        <w:t>Satanic darkness (</w:t>
      </w:r>
      <w:r w:rsidRPr="007B03FC">
        <w:rPr>
          <w:b/>
          <w:sz w:val="24"/>
          <w:szCs w:val="24"/>
        </w:rPr>
        <w:t>II Cor. 4:4</w:t>
      </w:r>
      <w:r w:rsidRPr="007B03FC">
        <w:rPr>
          <w:sz w:val="24"/>
          <w:szCs w:val="24"/>
        </w:rPr>
        <w:t>).</w:t>
      </w:r>
    </w:p>
    <w:p w14:paraId="05739E25" w14:textId="77777777" w:rsidR="00712A20" w:rsidRPr="007B03FC" w:rsidRDefault="00712A20" w:rsidP="00712A20">
      <w:pPr>
        <w:tabs>
          <w:tab w:val="left" w:pos="360"/>
        </w:tabs>
        <w:autoSpaceDE w:val="0"/>
        <w:autoSpaceDN w:val="0"/>
        <w:adjustRightInd w:val="0"/>
        <w:jc w:val="both"/>
        <w:rPr>
          <w:sz w:val="24"/>
          <w:szCs w:val="24"/>
        </w:rPr>
      </w:pPr>
    </w:p>
    <w:p w14:paraId="3F86A119" w14:textId="77777777" w:rsidR="00712A20" w:rsidRPr="007B03FC" w:rsidRDefault="00712A20" w:rsidP="00712A20">
      <w:pPr>
        <w:autoSpaceDE w:val="0"/>
        <w:autoSpaceDN w:val="0"/>
        <w:adjustRightInd w:val="0"/>
        <w:ind w:left="720"/>
        <w:jc w:val="both"/>
        <w:rPr>
          <w:sz w:val="24"/>
          <w:szCs w:val="24"/>
        </w:rPr>
      </w:pPr>
      <w:r w:rsidRPr="00C6559C">
        <w:rPr>
          <w:b/>
          <w:sz w:val="24"/>
          <w:szCs w:val="24"/>
        </w:rPr>
        <w:t xml:space="preserve">II Cor. </w:t>
      </w:r>
      <w:proofErr w:type="gramStart"/>
      <w:r w:rsidRPr="00C6559C">
        <w:rPr>
          <w:b/>
          <w:sz w:val="24"/>
          <w:szCs w:val="24"/>
        </w:rPr>
        <w:t>4:4</w:t>
      </w:r>
      <w:r w:rsidR="00C06AD5" w:rsidRPr="007B03FC">
        <w:rPr>
          <w:sz w:val="24"/>
          <w:szCs w:val="24"/>
        </w:rPr>
        <w:t xml:space="preserve"> </w:t>
      </w:r>
      <w:r w:rsidRPr="007B03FC">
        <w:rPr>
          <w:sz w:val="24"/>
          <w:szCs w:val="24"/>
        </w:rPr>
        <w:t xml:space="preserve"> In</w:t>
      </w:r>
      <w:proofErr w:type="gramEnd"/>
      <w:r w:rsidRPr="007B03FC">
        <w:rPr>
          <w:sz w:val="24"/>
          <w:szCs w:val="24"/>
        </w:rPr>
        <w:t xml:space="preserve"> whom the god of this world ha</w:t>
      </w:r>
      <w:r w:rsidR="00C06AD5" w:rsidRPr="007B03FC">
        <w:rPr>
          <w:sz w:val="24"/>
          <w:szCs w:val="24"/>
        </w:rPr>
        <w:t>s</w:t>
      </w:r>
      <w:r w:rsidRPr="007B03FC">
        <w:rPr>
          <w:sz w:val="24"/>
          <w:szCs w:val="24"/>
        </w:rPr>
        <w:t xml:space="preserve"> blinded the minds of them which believe not, lest the light of the glorious gospel of Christ, who is the image of God, should shine unto them. </w:t>
      </w:r>
    </w:p>
    <w:p w14:paraId="2ADF1AA2" w14:textId="77777777" w:rsidR="00712A20" w:rsidRPr="007B03FC" w:rsidRDefault="00712A20" w:rsidP="00712A20">
      <w:pPr>
        <w:tabs>
          <w:tab w:val="left" w:pos="360"/>
        </w:tabs>
        <w:autoSpaceDE w:val="0"/>
        <w:autoSpaceDN w:val="0"/>
        <w:adjustRightInd w:val="0"/>
        <w:jc w:val="both"/>
        <w:rPr>
          <w:sz w:val="24"/>
          <w:szCs w:val="24"/>
        </w:rPr>
      </w:pPr>
    </w:p>
    <w:p w14:paraId="4C0D8C3F" w14:textId="77777777" w:rsidR="00103CA9" w:rsidRPr="007B03FC" w:rsidRDefault="00712A20" w:rsidP="00103CA9">
      <w:pPr>
        <w:tabs>
          <w:tab w:val="left" w:pos="360"/>
        </w:tabs>
        <w:autoSpaceDE w:val="0"/>
        <w:autoSpaceDN w:val="0"/>
        <w:adjustRightInd w:val="0"/>
        <w:jc w:val="both"/>
        <w:rPr>
          <w:sz w:val="24"/>
          <w:szCs w:val="24"/>
        </w:rPr>
      </w:pPr>
      <w:r w:rsidRPr="007B03FC">
        <w:rPr>
          <w:sz w:val="24"/>
          <w:szCs w:val="24"/>
        </w:rPr>
        <w:t>5</w:t>
      </w:r>
      <w:r w:rsidR="00103CA9" w:rsidRPr="007B03FC">
        <w:rPr>
          <w:sz w:val="24"/>
          <w:szCs w:val="24"/>
        </w:rPr>
        <w:t>.</w:t>
      </w:r>
      <w:r w:rsidR="00103CA9" w:rsidRPr="007B03FC">
        <w:rPr>
          <w:sz w:val="24"/>
          <w:szCs w:val="24"/>
        </w:rPr>
        <w:tab/>
        <w:t xml:space="preserve">Eternal </w:t>
      </w:r>
      <w:proofErr w:type="gramStart"/>
      <w:r w:rsidR="00103CA9" w:rsidRPr="007B03FC">
        <w:rPr>
          <w:sz w:val="24"/>
          <w:szCs w:val="24"/>
        </w:rPr>
        <w:t xml:space="preserve">darkness </w:t>
      </w:r>
      <w:r w:rsidR="00DD08C0">
        <w:rPr>
          <w:sz w:val="24"/>
          <w:szCs w:val="24"/>
        </w:rPr>
        <w:t xml:space="preserve"> </w:t>
      </w:r>
      <w:r w:rsidR="00103CA9" w:rsidRPr="007B03FC">
        <w:rPr>
          <w:sz w:val="24"/>
          <w:szCs w:val="24"/>
        </w:rPr>
        <w:t>(</w:t>
      </w:r>
      <w:proofErr w:type="gramEnd"/>
      <w:r w:rsidR="00103CA9" w:rsidRPr="007B03FC">
        <w:rPr>
          <w:b/>
          <w:sz w:val="24"/>
          <w:szCs w:val="24"/>
        </w:rPr>
        <w:t>Jude 13</w:t>
      </w:r>
      <w:r w:rsidR="00103CA9" w:rsidRPr="007B03FC">
        <w:rPr>
          <w:sz w:val="24"/>
          <w:szCs w:val="24"/>
        </w:rPr>
        <w:t xml:space="preserve">; </w:t>
      </w:r>
      <w:r w:rsidR="00103CA9" w:rsidRPr="007B03FC">
        <w:rPr>
          <w:b/>
          <w:sz w:val="24"/>
          <w:szCs w:val="24"/>
        </w:rPr>
        <w:t>Matt. 25:30</w:t>
      </w:r>
      <w:r w:rsidR="00103CA9" w:rsidRPr="007B03FC">
        <w:rPr>
          <w:sz w:val="24"/>
          <w:szCs w:val="24"/>
        </w:rPr>
        <w:t>).</w:t>
      </w:r>
    </w:p>
    <w:p w14:paraId="3ECA2D18" w14:textId="77777777" w:rsidR="00712A20" w:rsidRPr="007B03FC" w:rsidRDefault="00712A20" w:rsidP="00103CA9">
      <w:pPr>
        <w:tabs>
          <w:tab w:val="left" w:pos="360"/>
        </w:tabs>
        <w:autoSpaceDE w:val="0"/>
        <w:autoSpaceDN w:val="0"/>
        <w:adjustRightInd w:val="0"/>
        <w:jc w:val="both"/>
        <w:rPr>
          <w:sz w:val="24"/>
          <w:szCs w:val="24"/>
        </w:rPr>
      </w:pPr>
    </w:p>
    <w:p w14:paraId="6D30D43F" w14:textId="77777777" w:rsidR="00712A20" w:rsidRPr="007B03FC" w:rsidRDefault="00712A20" w:rsidP="00712A20">
      <w:pPr>
        <w:tabs>
          <w:tab w:val="left" w:pos="360"/>
          <w:tab w:val="left" w:pos="900"/>
        </w:tabs>
        <w:autoSpaceDE w:val="0"/>
        <w:autoSpaceDN w:val="0"/>
        <w:adjustRightInd w:val="0"/>
        <w:ind w:left="720"/>
        <w:jc w:val="both"/>
        <w:rPr>
          <w:sz w:val="24"/>
          <w:szCs w:val="24"/>
        </w:rPr>
      </w:pPr>
      <w:r w:rsidRPr="007B03FC">
        <w:rPr>
          <w:b/>
          <w:sz w:val="24"/>
          <w:szCs w:val="24"/>
        </w:rPr>
        <w:t xml:space="preserve">Jude </w:t>
      </w:r>
      <w:proofErr w:type="gramStart"/>
      <w:r w:rsidRPr="007B03FC">
        <w:rPr>
          <w:b/>
          <w:sz w:val="24"/>
          <w:szCs w:val="24"/>
        </w:rPr>
        <w:t>1:13</w:t>
      </w:r>
      <w:r w:rsidRPr="007B03FC">
        <w:rPr>
          <w:sz w:val="24"/>
          <w:szCs w:val="24"/>
        </w:rPr>
        <w:t xml:space="preserve"> </w:t>
      </w:r>
      <w:r w:rsidR="00C06AD5" w:rsidRPr="007B03FC">
        <w:rPr>
          <w:sz w:val="24"/>
          <w:szCs w:val="24"/>
        </w:rPr>
        <w:t xml:space="preserve"> </w:t>
      </w:r>
      <w:r w:rsidRPr="007B03FC">
        <w:rPr>
          <w:sz w:val="24"/>
          <w:szCs w:val="24"/>
        </w:rPr>
        <w:t>Raging</w:t>
      </w:r>
      <w:proofErr w:type="gramEnd"/>
      <w:r w:rsidRPr="007B03FC">
        <w:rPr>
          <w:sz w:val="24"/>
          <w:szCs w:val="24"/>
        </w:rPr>
        <w:t xml:space="preserve"> waves of the sea, foaming out their own shame; wandering stars, to whom is reserved the blackness of darkness forever.</w:t>
      </w:r>
    </w:p>
    <w:p w14:paraId="054B6FA0" w14:textId="77777777" w:rsidR="00103CA9" w:rsidRPr="007B03FC" w:rsidRDefault="00103CA9" w:rsidP="00103CA9">
      <w:pPr>
        <w:tabs>
          <w:tab w:val="left" w:pos="360"/>
          <w:tab w:val="left" w:pos="900"/>
        </w:tabs>
        <w:autoSpaceDE w:val="0"/>
        <w:autoSpaceDN w:val="0"/>
        <w:adjustRightInd w:val="0"/>
        <w:jc w:val="both"/>
        <w:rPr>
          <w:sz w:val="24"/>
          <w:szCs w:val="24"/>
        </w:rPr>
      </w:pPr>
    </w:p>
    <w:p w14:paraId="3A05EE9E" w14:textId="77777777" w:rsidR="00CF7800" w:rsidRPr="007B03FC" w:rsidRDefault="00130F91" w:rsidP="00CF7800">
      <w:pPr>
        <w:numPr>
          <w:ilvl w:val="0"/>
          <w:numId w:val="13"/>
        </w:numPr>
        <w:tabs>
          <w:tab w:val="clear" w:pos="720"/>
          <w:tab w:val="num" w:pos="360"/>
        </w:tabs>
        <w:autoSpaceDE w:val="0"/>
        <w:autoSpaceDN w:val="0"/>
        <w:adjustRightInd w:val="0"/>
        <w:ind w:left="0" w:firstLine="0"/>
        <w:jc w:val="both"/>
        <w:rPr>
          <w:b/>
          <w:bCs/>
          <w:sz w:val="24"/>
          <w:szCs w:val="24"/>
        </w:rPr>
      </w:pPr>
      <w:r w:rsidRPr="007B03FC">
        <w:rPr>
          <w:bCs/>
          <w:sz w:val="24"/>
          <w:szCs w:val="24"/>
        </w:rPr>
        <w:t>Supernatural darkness</w:t>
      </w:r>
      <w:r w:rsidRPr="007B03FC">
        <w:rPr>
          <w:b/>
          <w:bCs/>
          <w:sz w:val="24"/>
          <w:szCs w:val="24"/>
        </w:rPr>
        <w:t xml:space="preserve"> </w:t>
      </w:r>
    </w:p>
    <w:p w14:paraId="10A004A9" w14:textId="77777777" w:rsidR="00CF7800" w:rsidRPr="007B03FC" w:rsidRDefault="00CF7800" w:rsidP="00CF7800">
      <w:pPr>
        <w:tabs>
          <w:tab w:val="left" w:pos="360"/>
        </w:tabs>
        <w:autoSpaceDE w:val="0"/>
        <w:autoSpaceDN w:val="0"/>
        <w:adjustRightInd w:val="0"/>
        <w:ind w:left="360"/>
        <w:jc w:val="both"/>
        <w:rPr>
          <w:sz w:val="24"/>
          <w:szCs w:val="24"/>
        </w:rPr>
      </w:pPr>
    </w:p>
    <w:p w14:paraId="65DF7207" w14:textId="77777777" w:rsidR="00103CA9" w:rsidRPr="007B03FC" w:rsidRDefault="00130F91" w:rsidP="00CF7800">
      <w:pPr>
        <w:tabs>
          <w:tab w:val="left" w:pos="540"/>
        </w:tabs>
        <w:autoSpaceDE w:val="0"/>
        <w:autoSpaceDN w:val="0"/>
        <w:adjustRightInd w:val="0"/>
        <w:ind w:left="720"/>
        <w:jc w:val="both"/>
        <w:rPr>
          <w:sz w:val="24"/>
          <w:szCs w:val="24"/>
        </w:rPr>
      </w:pPr>
      <w:r w:rsidRPr="007B03FC">
        <w:rPr>
          <w:b/>
          <w:bCs/>
          <w:sz w:val="24"/>
          <w:szCs w:val="24"/>
        </w:rPr>
        <w:t xml:space="preserve">Matt. </w:t>
      </w:r>
      <w:proofErr w:type="gramStart"/>
      <w:r w:rsidRPr="007B03FC">
        <w:rPr>
          <w:b/>
          <w:bCs/>
          <w:sz w:val="24"/>
          <w:szCs w:val="24"/>
        </w:rPr>
        <w:t>27:</w:t>
      </w:r>
      <w:r w:rsidR="00CF7800" w:rsidRPr="007B03FC">
        <w:rPr>
          <w:b/>
          <w:bCs/>
          <w:sz w:val="24"/>
          <w:szCs w:val="24"/>
        </w:rPr>
        <w:t>4</w:t>
      </w:r>
      <w:r w:rsidRPr="007B03FC">
        <w:rPr>
          <w:b/>
          <w:bCs/>
          <w:sz w:val="24"/>
          <w:szCs w:val="24"/>
        </w:rPr>
        <w:t>5</w:t>
      </w:r>
      <w:r w:rsidR="00CF7800" w:rsidRPr="007B03FC">
        <w:rPr>
          <w:bCs/>
          <w:sz w:val="24"/>
          <w:szCs w:val="24"/>
        </w:rPr>
        <w:t xml:space="preserve">  </w:t>
      </w:r>
      <w:r w:rsidR="00CF7800" w:rsidRPr="007B03FC">
        <w:rPr>
          <w:sz w:val="24"/>
          <w:szCs w:val="24"/>
        </w:rPr>
        <w:t>Now</w:t>
      </w:r>
      <w:proofErr w:type="gramEnd"/>
      <w:r w:rsidR="00CF7800" w:rsidRPr="007B03FC">
        <w:rPr>
          <w:sz w:val="24"/>
          <w:szCs w:val="24"/>
        </w:rPr>
        <w:t xml:space="preserve"> from the sixth hour there was darkness over all the land unto the ninth hour</w:t>
      </w:r>
      <w:r w:rsidRPr="007B03FC">
        <w:rPr>
          <w:bCs/>
          <w:sz w:val="24"/>
          <w:szCs w:val="24"/>
        </w:rPr>
        <w:t>.</w:t>
      </w:r>
      <w:r w:rsidRPr="007B03FC">
        <w:rPr>
          <w:sz w:val="24"/>
          <w:szCs w:val="24"/>
        </w:rPr>
        <w:t xml:space="preserve"> </w:t>
      </w:r>
    </w:p>
    <w:p w14:paraId="48265DF2" w14:textId="77777777" w:rsidR="00103CA9" w:rsidRPr="007B03FC" w:rsidRDefault="00103CA9" w:rsidP="00103CA9">
      <w:pPr>
        <w:autoSpaceDE w:val="0"/>
        <w:autoSpaceDN w:val="0"/>
        <w:adjustRightInd w:val="0"/>
        <w:jc w:val="center"/>
        <w:rPr>
          <w:b/>
          <w:bCs/>
          <w:sz w:val="24"/>
          <w:szCs w:val="24"/>
        </w:rPr>
      </w:pPr>
      <w:r w:rsidRPr="007B03FC">
        <w:rPr>
          <w:sz w:val="24"/>
          <w:szCs w:val="24"/>
        </w:rPr>
        <w:br w:type="page"/>
      </w:r>
      <w:r w:rsidRPr="007B03FC">
        <w:rPr>
          <w:b/>
          <w:bCs/>
          <w:sz w:val="24"/>
          <w:szCs w:val="24"/>
        </w:rPr>
        <w:lastRenderedPageBreak/>
        <w:t>DATING OT</w:t>
      </w:r>
      <w:bookmarkStart w:id="54" w:name="Dating_OT"/>
      <w:bookmarkEnd w:id="54"/>
    </w:p>
    <w:p w14:paraId="02EED9DF" w14:textId="77777777" w:rsidR="00103CA9" w:rsidRPr="007B03FC" w:rsidRDefault="003734CD" w:rsidP="00103CA9">
      <w:pPr>
        <w:autoSpaceDE w:val="0"/>
        <w:autoSpaceDN w:val="0"/>
        <w:adjustRightInd w:val="0"/>
        <w:jc w:val="center"/>
        <w:rPr>
          <w:sz w:val="24"/>
          <w:szCs w:val="24"/>
        </w:rPr>
      </w:pPr>
      <w:r w:rsidRPr="007B03FC">
        <w:rPr>
          <w:sz w:val="24"/>
          <w:szCs w:val="24"/>
        </w:rPr>
        <w:t xml:space="preserve">From </w:t>
      </w:r>
      <w:proofErr w:type="gramStart"/>
      <w:r w:rsidR="003C51C9" w:rsidRPr="007B03FC">
        <w:rPr>
          <w:sz w:val="24"/>
          <w:szCs w:val="24"/>
        </w:rPr>
        <w:t>It’s</w:t>
      </w:r>
      <w:proofErr w:type="gramEnd"/>
      <w:r w:rsidRPr="007B03FC">
        <w:rPr>
          <w:sz w:val="24"/>
          <w:szCs w:val="24"/>
        </w:rPr>
        <w:t xml:space="preserve"> about time</w:t>
      </w:r>
    </w:p>
    <w:p w14:paraId="2028E208" w14:textId="77777777" w:rsidR="00103CA9" w:rsidRPr="007B03FC" w:rsidRDefault="00103CA9" w:rsidP="00103CA9">
      <w:pPr>
        <w:autoSpaceDE w:val="0"/>
        <w:autoSpaceDN w:val="0"/>
        <w:adjustRightInd w:val="0"/>
        <w:jc w:val="both"/>
        <w:rPr>
          <w:sz w:val="24"/>
          <w:szCs w:val="24"/>
        </w:rPr>
      </w:pPr>
      <w:r w:rsidRPr="007B03FC">
        <w:rPr>
          <w:sz w:val="24"/>
          <w:szCs w:val="24"/>
        </w:rPr>
        <w:t xml:space="preserve">The OT. </w:t>
      </w:r>
    </w:p>
    <w:p w14:paraId="5B741237" w14:textId="77777777" w:rsidR="00103CA9" w:rsidRPr="007B03FC" w:rsidRDefault="00103CA9" w:rsidP="00103CA9">
      <w:pPr>
        <w:tabs>
          <w:tab w:val="left" w:pos="360"/>
        </w:tabs>
        <w:autoSpaceDE w:val="0"/>
        <w:autoSpaceDN w:val="0"/>
        <w:adjustRightInd w:val="0"/>
        <w:jc w:val="both"/>
        <w:rPr>
          <w:sz w:val="24"/>
          <w:szCs w:val="24"/>
        </w:rPr>
      </w:pPr>
    </w:p>
    <w:p w14:paraId="0EEBB980" w14:textId="7A95817D" w:rsidR="00103CA9" w:rsidRPr="007B03FC" w:rsidRDefault="00103CA9" w:rsidP="00103CA9">
      <w:pPr>
        <w:tabs>
          <w:tab w:val="left" w:pos="360"/>
        </w:tabs>
        <w:autoSpaceDE w:val="0"/>
        <w:autoSpaceDN w:val="0"/>
        <w:adjustRightInd w:val="0"/>
        <w:jc w:val="both"/>
        <w:rPr>
          <w:sz w:val="24"/>
          <w:szCs w:val="24"/>
        </w:rPr>
      </w:pPr>
      <w:r w:rsidRPr="007B03FC">
        <w:rPr>
          <w:sz w:val="24"/>
          <w:szCs w:val="24"/>
        </w:rPr>
        <w:t xml:space="preserve">The date of the fall of Jerusalem to the Babylonians is critical for a correct chronology of the O.T.  We arrive at this date in the following way.  </w:t>
      </w:r>
    </w:p>
    <w:p w14:paraId="04381E19" w14:textId="77777777" w:rsidR="00103CA9" w:rsidRPr="007B03FC" w:rsidRDefault="00103CA9" w:rsidP="00103CA9">
      <w:pPr>
        <w:tabs>
          <w:tab w:val="left" w:pos="360"/>
        </w:tabs>
        <w:autoSpaceDE w:val="0"/>
        <w:autoSpaceDN w:val="0"/>
        <w:adjustRightInd w:val="0"/>
        <w:jc w:val="both"/>
        <w:rPr>
          <w:sz w:val="24"/>
          <w:szCs w:val="24"/>
        </w:rPr>
      </w:pPr>
    </w:p>
    <w:p w14:paraId="77E75A34"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t xml:space="preserve">(1) The time between David's capture of Jerusalem and the destruction of Jerusalem is found </w:t>
      </w:r>
      <w:r w:rsidRPr="007B03FC">
        <w:rPr>
          <w:b/>
          <w:sz w:val="24"/>
          <w:szCs w:val="24"/>
        </w:rPr>
        <w:t>in Ezekiel ch. 4</w:t>
      </w:r>
      <w:r w:rsidRPr="007B03FC">
        <w:rPr>
          <w:sz w:val="24"/>
          <w:szCs w:val="24"/>
        </w:rPr>
        <w:t xml:space="preserve">. Ezekiel is instructed to build a mock city of Jerusalem and then destroy it. He is then to lay on his side for 430 days with each day to be counted as a year. David captured Jerusalem in 1018 B.C. and by adding the </w:t>
      </w:r>
      <w:proofErr w:type="gramStart"/>
      <w:r w:rsidRPr="007B03FC">
        <w:rPr>
          <w:sz w:val="24"/>
          <w:szCs w:val="24"/>
        </w:rPr>
        <w:t>430 year</w:t>
      </w:r>
      <w:proofErr w:type="gramEnd"/>
      <w:r w:rsidRPr="007B03FC">
        <w:rPr>
          <w:sz w:val="24"/>
          <w:szCs w:val="24"/>
        </w:rPr>
        <w:t xml:space="preserve"> prophecy of Ezekiel to this 1018 B.C. date makes the destruction of it 588 B.C.  (1018 - 430 = 588).</w:t>
      </w:r>
    </w:p>
    <w:p w14:paraId="017C74C8" w14:textId="77777777" w:rsidR="00103CA9" w:rsidRPr="007B03FC" w:rsidRDefault="00103CA9" w:rsidP="00103CA9">
      <w:pPr>
        <w:tabs>
          <w:tab w:val="left" w:pos="360"/>
        </w:tabs>
        <w:autoSpaceDE w:val="0"/>
        <w:autoSpaceDN w:val="0"/>
        <w:adjustRightInd w:val="0"/>
        <w:jc w:val="both"/>
        <w:rPr>
          <w:sz w:val="24"/>
          <w:szCs w:val="24"/>
        </w:rPr>
      </w:pPr>
    </w:p>
    <w:p w14:paraId="1E98C1C0"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t xml:space="preserve">(2) The Jewish Talmud corroborates this year stating that there were 17 Jubilees from the time that Israel </w:t>
      </w:r>
      <w:proofErr w:type="gramStart"/>
      <w:r w:rsidRPr="007B03FC">
        <w:rPr>
          <w:sz w:val="24"/>
          <w:szCs w:val="24"/>
        </w:rPr>
        <w:t>entered into</w:t>
      </w:r>
      <w:proofErr w:type="gramEnd"/>
      <w:r w:rsidRPr="007B03FC">
        <w:rPr>
          <w:sz w:val="24"/>
          <w:szCs w:val="24"/>
        </w:rPr>
        <w:t xml:space="preserve"> the land under Joshua until the Babylonian captivity. The Jubilee year was every seventh </w:t>
      </w:r>
      <w:r w:rsidR="003C51C9">
        <w:rPr>
          <w:sz w:val="24"/>
          <w:szCs w:val="24"/>
        </w:rPr>
        <w:t>S</w:t>
      </w:r>
      <w:r w:rsidRPr="007B03FC">
        <w:rPr>
          <w:sz w:val="24"/>
          <w:szCs w:val="24"/>
        </w:rPr>
        <w:t xml:space="preserve">abbath year which comes out mathematically to be separated by 49 </w:t>
      </w:r>
      <w:proofErr w:type="gramStart"/>
      <w:r w:rsidRPr="007B03FC">
        <w:rPr>
          <w:sz w:val="24"/>
          <w:szCs w:val="24"/>
        </w:rPr>
        <w:t>years  (</w:t>
      </w:r>
      <w:proofErr w:type="gramEnd"/>
      <w:r w:rsidRPr="007B03FC">
        <w:rPr>
          <w:sz w:val="24"/>
          <w:szCs w:val="24"/>
        </w:rPr>
        <w:t xml:space="preserve">7 x 7 = 49). The year that Israel entered the land would then be 1421 B.C.  (17 x 49 = 833 + 588 = 1421) </w:t>
      </w:r>
    </w:p>
    <w:p w14:paraId="654D92DA" w14:textId="77777777" w:rsidR="00103CA9" w:rsidRPr="007B03FC" w:rsidRDefault="00103CA9" w:rsidP="00103CA9">
      <w:pPr>
        <w:tabs>
          <w:tab w:val="left" w:pos="360"/>
        </w:tabs>
        <w:autoSpaceDE w:val="0"/>
        <w:autoSpaceDN w:val="0"/>
        <w:adjustRightInd w:val="0"/>
        <w:jc w:val="both"/>
        <w:rPr>
          <w:sz w:val="24"/>
          <w:szCs w:val="24"/>
        </w:rPr>
      </w:pPr>
    </w:p>
    <w:p w14:paraId="6C07B210"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t>The Temple was built 37 years after David captured Jerusalem during the 4th year of Solomon's reign I Kings 6:1</w:t>
      </w:r>
      <w:proofErr w:type="gramStart"/>
      <w:r w:rsidRPr="007B03FC">
        <w:rPr>
          <w:sz w:val="24"/>
          <w:szCs w:val="24"/>
        </w:rPr>
        <w:t>.  (</w:t>
      </w:r>
      <w:proofErr w:type="gramEnd"/>
      <w:r w:rsidRPr="007B03FC">
        <w:rPr>
          <w:sz w:val="24"/>
          <w:szCs w:val="24"/>
        </w:rPr>
        <w:t xml:space="preserve">1018 - 37 = 981 B.C.).  This verse also states that this was 480 years after the Exodus which would place the Exodus in 1461 B.C.  (981 + 480 = 1461). </w:t>
      </w:r>
    </w:p>
    <w:p w14:paraId="7E46F184" w14:textId="77777777" w:rsidR="00103CA9" w:rsidRPr="007B03FC" w:rsidRDefault="00103CA9" w:rsidP="00103CA9">
      <w:pPr>
        <w:tabs>
          <w:tab w:val="left" w:pos="360"/>
        </w:tabs>
        <w:autoSpaceDE w:val="0"/>
        <w:autoSpaceDN w:val="0"/>
        <w:adjustRightInd w:val="0"/>
        <w:jc w:val="both"/>
        <w:rPr>
          <w:sz w:val="24"/>
          <w:szCs w:val="24"/>
        </w:rPr>
      </w:pPr>
    </w:p>
    <w:p w14:paraId="02AC4FC4"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t xml:space="preserve">(3) The Talmud verifies the destruction of Jerusalem in 588 B.C. by giving the section of the priesthood (Jehoiarib) that was ending their service on the </w:t>
      </w:r>
      <w:r w:rsidR="00C27CE4">
        <w:rPr>
          <w:sz w:val="24"/>
          <w:szCs w:val="24"/>
        </w:rPr>
        <w:t>S</w:t>
      </w:r>
      <w:r w:rsidRPr="007B03FC">
        <w:rPr>
          <w:sz w:val="24"/>
          <w:szCs w:val="24"/>
        </w:rPr>
        <w:t xml:space="preserve">abbath when Jerusalem fell. </w:t>
      </w:r>
    </w:p>
    <w:p w14:paraId="277CBA97" w14:textId="3807FDC9" w:rsidR="00103CA9" w:rsidRPr="007B03FC" w:rsidRDefault="00103CA9" w:rsidP="00103CA9">
      <w:pPr>
        <w:tabs>
          <w:tab w:val="left" w:pos="360"/>
        </w:tabs>
        <w:autoSpaceDE w:val="0"/>
        <w:autoSpaceDN w:val="0"/>
        <w:adjustRightInd w:val="0"/>
        <w:jc w:val="both"/>
        <w:rPr>
          <w:sz w:val="24"/>
          <w:szCs w:val="24"/>
        </w:rPr>
      </w:pPr>
    </w:p>
    <w:p w14:paraId="770F0906"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t xml:space="preserve">       Exodus 1461 B.C.;       Entered the land 1421 B.C.;       David captured Jerusalem 1018 B.C.</w:t>
      </w:r>
    </w:p>
    <w:p w14:paraId="16DA17AE"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t xml:space="preserve">      Temple </w:t>
      </w:r>
      <w:proofErr w:type="gramStart"/>
      <w:r w:rsidRPr="007B03FC">
        <w:rPr>
          <w:sz w:val="24"/>
          <w:szCs w:val="24"/>
        </w:rPr>
        <w:t>construction  981</w:t>
      </w:r>
      <w:proofErr w:type="gramEnd"/>
      <w:r w:rsidRPr="007B03FC">
        <w:rPr>
          <w:sz w:val="24"/>
          <w:szCs w:val="24"/>
        </w:rPr>
        <w:t xml:space="preserve"> B.C.;       Destruction of Jerusalem  588 B.C.</w:t>
      </w:r>
    </w:p>
    <w:p w14:paraId="47CB2249" w14:textId="77777777" w:rsidR="00103CA9" w:rsidRPr="007B03FC" w:rsidRDefault="00103CA9" w:rsidP="00103CA9">
      <w:pPr>
        <w:autoSpaceDE w:val="0"/>
        <w:autoSpaceDN w:val="0"/>
        <w:adjustRightInd w:val="0"/>
        <w:jc w:val="both"/>
        <w:rPr>
          <w:sz w:val="24"/>
          <w:szCs w:val="24"/>
        </w:rPr>
      </w:pPr>
    </w:p>
    <w:p w14:paraId="56EF2D93" w14:textId="77777777" w:rsidR="00103CA9" w:rsidRPr="007B03FC" w:rsidRDefault="00103CA9" w:rsidP="00103CA9">
      <w:pPr>
        <w:autoSpaceDE w:val="0"/>
        <w:autoSpaceDN w:val="0"/>
        <w:adjustRightInd w:val="0"/>
        <w:jc w:val="both"/>
        <w:rPr>
          <w:sz w:val="24"/>
          <w:szCs w:val="24"/>
        </w:rPr>
      </w:pPr>
    </w:p>
    <w:p w14:paraId="30B43F30" w14:textId="77777777" w:rsidR="00103CA9" w:rsidRPr="007B03FC" w:rsidRDefault="00103CA9" w:rsidP="00103CA9">
      <w:pPr>
        <w:autoSpaceDE w:val="0"/>
        <w:autoSpaceDN w:val="0"/>
        <w:adjustRightInd w:val="0"/>
        <w:jc w:val="both"/>
        <w:rPr>
          <w:sz w:val="24"/>
          <w:szCs w:val="24"/>
        </w:rPr>
      </w:pPr>
    </w:p>
    <w:p w14:paraId="0DE8E5AA" w14:textId="77777777" w:rsidR="00103CA9" w:rsidRPr="007B03FC" w:rsidRDefault="00103CA9" w:rsidP="00103CA9">
      <w:pPr>
        <w:autoSpaceDE w:val="0"/>
        <w:autoSpaceDN w:val="0"/>
        <w:adjustRightInd w:val="0"/>
        <w:jc w:val="center"/>
        <w:rPr>
          <w:sz w:val="24"/>
          <w:szCs w:val="24"/>
        </w:rPr>
      </w:pPr>
      <w:r w:rsidRPr="007B03FC">
        <w:rPr>
          <w:sz w:val="24"/>
          <w:szCs w:val="24"/>
        </w:rPr>
        <w:t>CHART</w:t>
      </w:r>
    </w:p>
    <w:p w14:paraId="3ABF5A57" w14:textId="77777777" w:rsidR="00103CA9" w:rsidRPr="007B03FC" w:rsidRDefault="009C713E" w:rsidP="00103CA9">
      <w:pPr>
        <w:autoSpaceDE w:val="0"/>
        <w:autoSpaceDN w:val="0"/>
        <w:adjustRightInd w:val="0"/>
        <w:jc w:val="center"/>
        <w:rPr>
          <w:sz w:val="24"/>
          <w:szCs w:val="24"/>
        </w:rPr>
      </w:pPr>
      <w:r w:rsidRPr="007B03FC">
        <w:rPr>
          <w:noProof/>
          <w:sz w:val="24"/>
          <w:szCs w:val="24"/>
        </w:rPr>
        <w:drawing>
          <wp:inline distT="0" distB="0" distL="0" distR="0" wp14:anchorId="10FC0EB3" wp14:editId="30CC9E4D">
            <wp:extent cx="5172075" cy="12801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5172075" cy="1280160"/>
                    </a:xfrm>
                    <a:prstGeom prst="rect">
                      <a:avLst/>
                    </a:prstGeom>
                    <a:noFill/>
                    <a:ln>
                      <a:noFill/>
                    </a:ln>
                  </pic:spPr>
                </pic:pic>
              </a:graphicData>
            </a:graphic>
          </wp:inline>
        </w:drawing>
      </w:r>
    </w:p>
    <w:p w14:paraId="59F97C31" w14:textId="77777777" w:rsidR="00103CA9" w:rsidRPr="007B03FC" w:rsidRDefault="00103CA9" w:rsidP="00103CA9">
      <w:pPr>
        <w:autoSpaceDE w:val="0"/>
        <w:autoSpaceDN w:val="0"/>
        <w:adjustRightInd w:val="0"/>
        <w:jc w:val="center"/>
        <w:rPr>
          <w:sz w:val="24"/>
          <w:szCs w:val="24"/>
        </w:rPr>
      </w:pPr>
    </w:p>
    <w:p w14:paraId="531E53AB" w14:textId="77777777" w:rsidR="00103CA9" w:rsidRPr="007B03FC" w:rsidRDefault="00103CA9" w:rsidP="00103CA9">
      <w:pPr>
        <w:autoSpaceDE w:val="0"/>
        <w:autoSpaceDN w:val="0"/>
        <w:adjustRightInd w:val="0"/>
        <w:jc w:val="both"/>
        <w:rPr>
          <w:sz w:val="24"/>
          <w:szCs w:val="24"/>
        </w:rPr>
      </w:pPr>
      <w:r w:rsidRPr="007B03FC">
        <w:rPr>
          <w:sz w:val="24"/>
          <w:szCs w:val="24"/>
        </w:rPr>
        <w:t xml:space="preserve">The dating used in this book is mostly taken from "It's About Time." </w:t>
      </w:r>
    </w:p>
    <w:p w14:paraId="4D7CA83A" w14:textId="77777777" w:rsidR="00103CA9" w:rsidRPr="007B03FC" w:rsidRDefault="00103CA9" w:rsidP="00103CA9">
      <w:pPr>
        <w:autoSpaceDE w:val="0"/>
        <w:autoSpaceDN w:val="0"/>
        <w:adjustRightInd w:val="0"/>
        <w:jc w:val="center"/>
        <w:rPr>
          <w:sz w:val="24"/>
          <w:szCs w:val="24"/>
        </w:rPr>
      </w:pPr>
    </w:p>
    <w:p w14:paraId="424EA27F" w14:textId="77777777" w:rsidR="00103CA9" w:rsidRPr="007B03FC" w:rsidRDefault="00103CA9" w:rsidP="00103CA9">
      <w:pPr>
        <w:autoSpaceDE w:val="0"/>
        <w:autoSpaceDN w:val="0"/>
        <w:adjustRightInd w:val="0"/>
        <w:ind w:left="720" w:hanging="720"/>
        <w:jc w:val="both"/>
        <w:rPr>
          <w:sz w:val="24"/>
          <w:szCs w:val="24"/>
        </w:rPr>
      </w:pPr>
      <w:r w:rsidRPr="007B03FC">
        <w:rPr>
          <w:sz w:val="24"/>
          <w:szCs w:val="24"/>
        </w:rPr>
        <w:t xml:space="preserve">Creation (Jewish calendar the </w:t>
      </w:r>
      <w:proofErr w:type="gramStart"/>
      <w:r w:rsidRPr="007B03FC">
        <w:rPr>
          <w:sz w:val="24"/>
          <w:szCs w:val="24"/>
        </w:rPr>
        <w:t>24 hour</w:t>
      </w:r>
      <w:proofErr w:type="gramEnd"/>
      <w:r w:rsidRPr="007B03FC">
        <w:rPr>
          <w:sz w:val="24"/>
          <w:szCs w:val="24"/>
        </w:rPr>
        <w:t xml:space="preserve"> Day begins in the evening. Sunday evening of March 18th and the day of the 19th (4001 B.C.). </w:t>
      </w:r>
    </w:p>
    <w:p w14:paraId="5DBCAB6A" w14:textId="77777777" w:rsidR="00103CA9" w:rsidRPr="007B03FC" w:rsidRDefault="00103CA9" w:rsidP="00103CA9">
      <w:pPr>
        <w:autoSpaceDE w:val="0"/>
        <w:autoSpaceDN w:val="0"/>
        <w:adjustRightInd w:val="0"/>
        <w:jc w:val="both"/>
        <w:rPr>
          <w:sz w:val="24"/>
          <w:szCs w:val="24"/>
        </w:rPr>
      </w:pPr>
    </w:p>
    <w:p w14:paraId="2A08F413" w14:textId="77777777" w:rsidR="00103CA9" w:rsidRPr="007B03FC" w:rsidRDefault="00103CA9" w:rsidP="00103CA9">
      <w:pPr>
        <w:autoSpaceDE w:val="0"/>
        <w:autoSpaceDN w:val="0"/>
        <w:adjustRightInd w:val="0"/>
        <w:jc w:val="both"/>
        <w:rPr>
          <w:sz w:val="24"/>
          <w:szCs w:val="24"/>
        </w:rPr>
      </w:pPr>
      <w:r w:rsidRPr="007B03FC">
        <w:rPr>
          <w:sz w:val="24"/>
          <w:szCs w:val="24"/>
        </w:rPr>
        <w:t xml:space="preserve">The Flood (2345-2344 B.C.).  </w:t>
      </w:r>
    </w:p>
    <w:p w14:paraId="34884C54" w14:textId="77777777" w:rsidR="00103CA9" w:rsidRPr="007B03FC" w:rsidRDefault="00103CA9" w:rsidP="00103CA9">
      <w:pPr>
        <w:autoSpaceDE w:val="0"/>
        <w:autoSpaceDN w:val="0"/>
        <w:adjustRightInd w:val="0"/>
        <w:jc w:val="both"/>
        <w:rPr>
          <w:sz w:val="24"/>
          <w:szCs w:val="24"/>
        </w:rPr>
      </w:pPr>
    </w:p>
    <w:p w14:paraId="6BE4FAAB" w14:textId="7A18905D" w:rsidR="00103CA9" w:rsidRPr="007B03FC" w:rsidRDefault="00103CA9" w:rsidP="00103CA9">
      <w:pPr>
        <w:autoSpaceDE w:val="0"/>
        <w:autoSpaceDN w:val="0"/>
        <w:adjustRightInd w:val="0"/>
        <w:jc w:val="both"/>
        <w:rPr>
          <w:sz w:val="24"/>
          <w:szCs w:val="24"/>
        </w:rPr>
      </w:pPr>
      <w:r w:rsidRPr="007B03FC">
        <w:rPr>
          <w:sz w:val="24"/>
          <w:szCs w:val="24"/>
        </w:rPr>
        <w:t xml:space="preserve">The flood began 1056 years after Adam was created, Noah was 600 years old. Methuselah died the year of the flood being 969 years old. The flood lasted for one year. If God told Noah to build the Ark 120 years before the </w:t>
      </w:r>
      <w:proofErr w:type="gramStart"/>
      <w:r w:rsidRPr="007B03FC">
        <w:rPr>
          <w:sz w:val="24"/>
          <w:szCs w:val="24"/>
        </w:rPr>
        <w:t>flood</w:t>
      </w:r>
      <w:proofErr w:type="gramEnd"/>
      <w:r w:rsidRPr="007B03FC">
        <w:rPr>
          <w:sz w:val="24"/>
          <w:szCs w:val="24"/>
        </w:rPr>
        <w:t xml:space="preserve"> then he was 480 years old. When Noah was 480 years old his three </w:t>
      </w:r>
      <w:r w:rsidR="00B10FEC" w:rsidRPr="007B03FC">
        <w:rPr>
          <w:sz w:val="24"/>
          <w:szCs w:val="24"/>
        </w:rPr>
        <w:t>children</w:t>
      </w:r>
      <w:r w:rsidRPr="007B03FC">
        <w:rPr>
          <w:sz w:val="24"/>
          <w:szCs w:val="24"/>
        </w:rPr>
        <w:t xml:space="preserve"> were not married yet, because they were not born yet. Shem was 100 years old two years after the flood, </w:t>
      </w:r>
      <w:r w:rsidRPr="007B03FC">
        <w:rPr>
          <w:b/>
          <w:sz w:val="24"/>
          <w:szCs w:val="24"/>
        </w:rPr>
        <w:t xml:space="preserve">Gen. </w:t>
      </w:r>
      <w:r w:rsidRPr="007B03FC">
        <w:rPr>
          <w:b/>
          <w:sz w:val="24"/>
          <w:szCs w:val="24"/>
        </w:rPr>
        <w:lastRenderedPageBreak/>
        <w:t>11:10</w:t>
      </w:r>
      <w:r w:rsidRPr="007B03FC">
        <w:rPr>
          <w:sz w:val="24"/>
          <w:szCs w:val="24"/>
        </w:rPr>
        <w:t xml:space="preserve">. It did not take Noah 120 years to build the Ark. In </w:t>
      </w:r>
      <w:r w:rsidRPr="007B03FC">
        <w:rPr>
          <w:b/>
          <w:sz w:val="24"/>
          <w:szCs w:val="24"/>
        </w:rPr>
        <w:t>Gen. 5:32</w:t>
      </w:r>
      <w:r w:rsidRPr="007B03FC">
        <w:rPr>
          <w:sz w:val="24"/>
          <w:szCs w:val="24"/>
        </w:rPr>
        <w:t xml:space="preserve"> Shem is mentioned first because he had the birth-right but </w:t>
      </w:r>
      <w:proofErr w:type="gramStart"/>
      <w:r w:rsidRPr="007B03FC">
        <w:rPr>
          <w:sz w:val="24"/>
          <w:szCs w:val="24"/>
        </w:rPr>
        <w:t>actually Japheth</w:t>
      </w:r>
      <w:proofErr w:type="gramEnd"/>
      <w:r w:rsidRPr="007B03FC">
        <w:rPr>
          <w:sz w:val="24"/>
          <w:szCs w:val="24"/>
        </w:rPr>
        <w:t xml:space="preserve"> was born first, </w:t>
      </w:r>
      <w:r w:rsidRPr="007B03FC">
        <w:rPr>
          <w:b/>
          <w:sz w:val="24"/>
          <w:szCs w:val="24"/>
        </w:rPr>
        <w:t>Gen. 10:21</w:t>
      </w:r>
      <w:r w:rsidRPr="007B03FC">
        <w:rPr>
          <w:sz w:val="24"/>
          <w:szCs w:val="24"/>
        </w:rPr>
        <w:t>.</w:t>
      </w:r>
    </w:p>
    <w:p w14:paraId="4A716F40" w14:textId="77777777" w:rsidR="00103CA9" w:rsidRPr="007B03FC" w:rsidRDefault="00103CA9" w:rsidP="00103CA9">
      <w:pPr>
        <w:autoSpaceDE w:val="0"/>
        <w:autoSpaceDN w:val="0"/>
        <w:adjustRightInd w:val="0"/>
        <w:jc w:val="both"/>
        <w:rPr>
          <w:sz w:val="24"/>
          <w:szCs w:val="24"/>
        </w:rPr>
      </w:pPr>
    </w:p>
    <w:p w14:paraId="7CC5D146" w14:textId="77777777" w:rsidR="00103CA9" w:rsidRPr="007B03FC" w:rsidRDefault="00103CA9" w:rsidP="00103CA9">
      <w:pPr>
        <w:autoSpaceDE w:val="0"/>
        <w:autoSpaceDN w:val="0"/>
        <w:adjustRightInd w:val="0"/>
        <w:jc w:val="both"/>
        <w:rPr>
          <w:sz w:val="24"/>
          <w:szCs w:val="24"/>
        </w:rPr>
      </w:pPr>
      <w:r w:rsidRPr="007B03FC">
        <w:rPr>
          <w:sz w:val="24"/>
          <w:szCs w:val="24"/>
        </w:rPr>
        <w:t xml:space="preserve">Abraham born (2051 B.C.). Called out of Ur when he was 50 years old (2001 B.C.) according to the book of Jasper. Stayed in Harran for 25 years. Entered Canaan being 75 (1976 B.C.). Had </w:t>
      </w:r>
      <w:r w:rsidR="00B10FEC" w:rsidRPr="007B03FC">
        <w:rPr>
          <w:sz w:val="24"/>
          <w:szCs w:val="24"/>
        </w:rPr>
        <w:t>Isaac</w:t>
      </w:r>
      <w:r w:rsidRPr="007B03FC">
        <w:rPr>
          <w:sz w:val="24"/>
          <w:szCs w:val="24"/>
        </w:rPr>
        <w:t xml:space="preserve"> at age 100 (1951 B.C.). Died at the age of 175 (1876 B.C.). </w:t>
      </w:r>
    </w:p>
    <w:p w14:paraId="4BFA6144" w14:textId="77777777" w:rsidR="00103CA9" w:rsidRPr="007B03FC" w:rsidRDefault="00103CA9" w:rsidP="00103CA9">
      <w:pPr>
        <w:autoSpaceDE w:val="0"/>
        <w:autoSpaceDN w:val="0"/>
        <w:adjustRightInd w:val="0"/>
        <w:jc w:val="both"/>
        <w:rPr>
          <w:sz w:val="24"/>
          <w:szCs w:val="24"/>
        </w:rPr>
      </w:pPr>
    </w:p>
    <w:p w14:paraId="5F724AD6" w14:textId="77777777" w:rsidR="00103CA9" w:rsidRPr="007B03FC" w:rsidRDefault="00B10FEC" w:rsidP="00103CA9">
      <w:pPr>
        <w:autoSpaceDE w:val="0"/>
        <w:autoSpaceDN w:val="0"/>
        <w:adjustRightInd w:val="0"/>
        <w:jc w:val="both"/>
        <w:rPr>
          <w:sz w:val="24"/>
          <w:szCs w:val="24"/>
        </w:rPr>
      </w:pPr>
      <w:r w:rsidRPr="007B03FC">
        <w:rPr>
          <w:sz w:val="24"/>
          <w:szCs w:val="24"/>
        </w:rPr>
        <w:t>Isaac</w:t>
      </w:r>
      <w:r w:rsidR="00103CA9" w:rsidRPr="007B03FC">
        <w:rPr>
          <w:sz w:val="24"/>
          <w:szCs w:val="24"/>
        </w:rPr>
        <w:t xml:space="preserve"> born (1951 B.C.).  Had Esau and Jacob at the age of 60 (1891 B.C.) Died at the age of 180 (1771 B.C.) </w:t>
      </w:r>
    </w:p>
    <w:p w14:paraId="3EADEB7A" w14:textId="77777777" w:rsidR="00103CA9" w:rsidRPr="007B03FC" w:rsidRDefault="00103CA9" w:rsidP="00103CA9">
      <w:pPr>
        <w:autoSpaceDE w:val="0"/>
        <w:autoSpaceDN w:val="0"/>
        <w:adjustRightInd w:val="0"/>
        <w:jc w:val="both"/>
        <w:rPr>
          <w:sz w:val="24"/>
          <w:szCs w:val="24"/>
        </w:rPr>
      </w:pPr>
    </w:p>
    <w:p w14:paraId="312F8B33" w14:textId="77777777" w:rsidR="00103CA9" w:rsidRPr="007B03FC" w:rsidRDefault="00103CA9" w:rsidP="00103CA9">
      <w:pPr>
        <w:autoSpaceDE w:val="0"/>
        <w:autoSpaceDN w:val="0"/>
        <w:adjustRightInd w:val="0"/>
        <w:jc w:val="both"/>
        <w:rPr>
          <w:sz w:val="24"/>
          <w:szCs w:val="24"/>
        </w:rPr>
      </w:pPr>
      <w:r w:rsidRPr="007B03FC">
        <w:rPr>
          <w:sz w:val="24"/>
          <w:szCs w:val="24"/>
        </w:rPr>
        <w:t xml:space="preserve">Jacob born (1891 B.C.). Married Leah and then 8 days latter Rachel at the age of 82 (1809 B.C.) He was 90 when Joseph was born (1801 B.C.). Went down to Egypt when 130 years old (1761 B.C.). Died after 17 years at the age of 147 (1744 B.C.)  </w:t>
      </w:r>
    </w:p>
    <w:p w14:paraId="07FC023E" w14:textId="77777777" w:rsidR="00103CA9" w:rsidRPr="007B03FC" w:rsidRDefault="00103CA9" w:rsidP="00103CA9">
      <w:pPr>
        <w:autoSpaceDE w:val="0"/>
        <w:autoSpaceDN w:val="0"/>
        <w:adjustRightInd w:val="0"/>
        <w:jc w:val="both"/>
        <w:rPr>
          <w:sz w:val="24"/>
          <w:szCs w:val="24"/>
        </w:rPr>
      </w:pPr>
    </w:p>
    <w:p w14:paraId="69EEA869" w14:textId="77777777" w:rsidR="00103CA9" w:rsidRPr="007B03FC" w:rsidRDefault="00103CA9" w:rsidP="00103CA9">
      <w:pPr>
        <w:autoSpaceDE w:val="0"/>
        <w:autoSpaceDN w:val="0"/>
        <w:adjustRightInd w:val="0"/>
        <w:jc w:val="both"/>
        <w:rPr>
          <w:sz w:val="24"/>
          <w:szCs w:val="24"/>
        </w:rPr>
      </w:pPr>
      <w:r w:rsidRPr="007B03FC">
        <w:rPr>
          <w:sz w:val="24"/>
          <w:szCs w:val="24"/>
        </w:rPr>
        <w:t xml:space="preserve">Joseph born (1801 B.C.) Sold into Egypt at 17 (1784 B.C.). Spent 93 years in Egypt and died there being 110 (1691 B.C.). </w:t>
      </w:r>
    </w:p>
    <w:p w14:paraId="03BFC493" w14:textId="77777777" w:rsidR="00103CA9" w:rsidRPr="007B03FC" w:rsidRDefault="00103CA9" w:rsidP="00103CA9">
      <w:pPr>
        <w:autoSpaceDE w:val="0"/>
        <w:autoSpaceDN w:val="0"/>
        <w:adjustRightInd w:val="0"/>
        <w:jc w:val="both"/>
        <w:rPr>
          <w:sz w:val="24"/>
          <w:szCs w:val="24"/>
        </w:rPr>
      </w:pPr>
    </w:p>
    <w:p w14:paraId="6EE4FB9D" w14:textId="77777777" w:rsidR="00103CA9" w:rsidRPr="007B03FC" w:rsidRDefault="00103CA9" w:rsidP="00103CA9">
      <w:pPr>
        <w:autoSpaceDE w:val="0"/>
        <w:autoSpaceDN w:val="0"/>
        <w:adjustRightInd w:val="0"/>
        <w:jc w:val="both"/>
        <w:rPr>
          <w:sz w:val="24"/>
          <w:szCs w:val="24"/>
        </w:rPr>
      </w:pPr>
      <w:r w:rsidRPr="007B03FC">
        <w:rPr>
          <w:sz w:val="24"/>
          <w:szCs w:val="24"/>
        </w:rPr>
        <w:t xml:space="preserve">Moses born (1541 B.C.). Fled into Midian at the age of 40 (1501 B.C.). At 80 he went back to Egypt and led the Exodus out of Egypt (1461 B.C.). Built the Tabernacle and dedication on it April 1, 1460 B.C. After 40 years leading the Children of </w:t>
      </w:r>
      <w:proofErr w:type="gramStart"/>
      <w:r w:rsidRPr="007B03FC">
        <w:rPr>
          <w:sz w:val="24"/>
          <w:szCs w:val="24"/>
        </w:rPr>
        <w:t>Israel</w:t>
      </w:r>
      <w:proofErr w:type="gramEnd"/>
      <w:r w:rsidRPr="007B03FC">
        <w:rPr>
          <w:sz w:val="24"/>
          <w:szCs w:val="24"/>
        </w:rPr>
        <w:t xml:space="preserve"> he died on Mount Nebo being 120 years old (1421 B.C.). </w:t>
      </w:r>
    </w:p>
    <w:p w14:paraId="6195A96C" w14:textId="77777777" w:rsidR="00103CA9" w:rsidRPr="007B03FC" w:rsidRDefault="00103CA9" w:rsidP="00103CA9">
      <w:pPr>
        <w:autoSpaceDE w:val="0"/>
        <w:autoSpaceDN w:val="0"/>
        <w:adjustRightInd w:val="0"/>
        <w:jc w:val="both"/>
        <w:rPr>
          <w:sz w:val="24"/>
          <w:szCs w:val="24"/>
        </w:rPr>
      </w:pPr>
    </w:p>
    <w:p w14:paraId="459189F2" w14:textId="7ADDD3CB" w:rsidR="00103CA9" w:rsidRPr="007B03FC" w:rsidRDefault="00103CA9" w:rsidP="00103CA9">
      <w:pPr>
        <w:tabs>
          <w:tab w:val="left" w:pos="180"/>
        </w:tabs>
        <w:autoSpaceDE w:val="0"/>
        <w:autoSpaceDN w:val="0"/>
        <w:adjustRightInd w:val="0"/>
        <w:jc w:val="both"/>
        <w:rPr>
          <w:sz w:val="24"/>
          <w:szCs w:val="24"/>
        </w:rPr>
      </w:pPr>
      <w:r w:rsidRPr="007B03FC">
        <w:rPr>
          <w:sz w:val="24"/>
          <w:szCs w:val="24"/>
        </w:rPr>
        <w:t xml:space="preserve">Time in Egypt:  </w:t>
      </w:r>
      <w:r w:rsidRPr="007B03FC">
        <w:rPr>
          <w:b/>
          <w:sz w:val="24"/>
          <w:szCs w:val="24"/>
        </w:rPr>
        <w:t>Gen. 15:13</w:t>
      </w:r>
      <w:r w:rsidRPr="007B03FC">
        <w:rPr>
          <w:sz w:val="24"/>
          <w:szCs w:val="24"/>
        </w:rPr>
        <w:t xml:space="preserve"> and </w:t>
      </w:r>
      <w:r w:rsidRPr="007B03FC">
        <w:rPr>
          <w:b/>
          <w:sz w:val="24"/>
          <w:szCs w:val="24"/>
        </w:rPr>
        <w:t>Acts 7:6</w:t>
      </w:r>
      <w:r w:rsidRPr="007B03FC">
        <w:rPr>
          <w:sz w:val="24"/>
          <w:szCs w:val="24"/>
        </w:rPr>
        <w:t xml:space="preserve">, in referring to the sojourn in Egypt as 400 years, are using rounded figures. God told Abraham, </w:t>
      </w:r>
      <w:r w:rsidRPr="007B03FC">
        <w:rPr>
          <w:b/>
          <w:sz w:val="24"/>
          <w:szCs w:val="24"/>
        </w:rPr>
        <w:t>Gen. 15:16</w:t>
      </w:r>
      <w:r w:rsidRPr="007B03FC">
        <w:rPr>
          <w:sz w:val="24"/>
          <w:szCs w:val="24"/>
        </w:rPr>
        <w:t xml:space="preserve"> "But in the fourth generation they shall come hither again: for the iniquity of the Amorites </w:t>
      </w:r>
      <w:r w:rsidRPr="007B03FC">
        <w:rPr>
          <w:i/>
          <w:iCs/>
          <w:sz w:val="24"/>
          <w:szCs w:val="24"/>
        </w:rPr>
        <w:t>is</w:t>
      </w:r>
      <w:r w:rsidRPr="007B03FC">
        <w:rPr>
          <w:sz w:val="24"/>
          <w:szCs w:val="24"/>
        </w:rPr>
        <w:t xml:space="preserve"> not yet full." </w:t>
      </w:r>
      <w:r w:rsidRPr="007B03FC">
        <w:rPr>
          <w:b/>
          <w:sz w:val="24"/>
          <w:szCs w:val="24"/>
        </w:rPr>
        <w:t>Gal</w:t>
      </w:r>
      <w:r w:rsidR="0068599A">
        <w:rPr>
          <w:b/>
          <w:sz w:val="24"/>
          <w:szCs w:val="24"/>
        </w:rPr>
        <w:t>.</w:t>
      </w:r>
      <w:r w:rsidRPr="007B03FC">
        <w:rPr>
          <w:b/>
          <w:sz w:val="24"/>
          <w:szCs w:val="24"/>
        </w:rPr>
        <w:t xml:space="preserve"> 3:17</w:t>
      </w:r>
      <w:r w:rsidRPr="007B03FC">
        <w:rPr>
          <w:sz w:val="24"/>
          <w:szCs w:val="24"/>
        </w:rPr>
        <w:t xml:space="preserve"> gives the time as 430 years. This period began with the birth of Jacob in 1891 B.C. Jacob was 130 years old when he went down to Egypt. (Gen</w:t>
      </w:r>
      <w:r w:rsidRPr="007B03FC">
        <w:rPr>
          <w:b/>
          <w:sz w:val="24"/>
          <w:szCs w:val="24"/>
        </w:rPr>
        <w:t>. 47:9</w:t>
      </w:r>
      <w:r w:rsidRPr="007B03FC">
        <w:rPr>
          <w:sz w:val="24"/>
          <w:szCs w:val="24"/>
        </w:rPr>
        <w:t xml:space="preserve">) The Exodus was in 1461 B.C., 130 + 300 = 430.  </w:t>
      </w:r>
      <w:r w:rsidRPr="007B03FC">
        <w:rPr>
          <w:b/>
          <w:sz w:val="24"/>
          <w:szCs w:val="24"/>
        </w:rPr>
        <w:t>Exodus 12:40</w:t>
      </w:r>
      <w:r w:rsidRPr="007B03FC">
        <w:rPr>
          <w:sz w:val="24"/>
          <w:szCs w:val="24"/>
        </w:rPr>
        <w:t xml:space="preserve">. "Now the sojourning of the children of Israel, who dwelt in Egypt, </w:t>
      </w:r>
      <w:r w:rsidRPr="007B03FC">
        <w:rPr>
          <w:i/>
          <w:iCs/>
          <w:sz w:val="24"/>
          <w:szCs w:val="24"/>
        </w:rPr>
        <w:t>was</w:t>
      </w:r>
      <w:r w:rsidRPr="007B03FC">
        <w:rPr>
          <w:sz w:val="24"/>
          <w:szCs w:val="24"/>
        </w:rPr>
        <w:t xml:space="preserve"> four hundred and thirty years. 41 And it came to pass at the end of the four hundred and thirty years, even the selfsame day it came to pass, that all the hosts of the LORD went out from the land of Egypt." </w:t>
      </w:r>
    </w:p>
    <w:p w14:paraId="7B65F076" w14:textId="77777777" w:rsidR="00561E34" w:rsidRPr="007B03FC" w:rsidRDefault="00561E34" w:rsidP="00103CA9">
      <w:pPr>
        <w:tabs>
          <w:tab w:val="left" w:pos="180"/>
        </w:tabs>
        <w:autoSpaceDE w:val="0"/>
        <w:autoSpaceDN w:val="0"/>
        <w:adjustRightInd w:val="0"/>
        <w:jc w:val="both"/>
        <w:rPr>
          <w:sz w:val="24"/>
          <w:szCs w:val="24"/>
        </w:rPr>
      </w:pPr>
    </w:p>
    <w:p w14:paraId="10C6E01F" w14:textId="77777777" w:rsidR="00103CA9" w:rsidRPr="007B03FC" w:rsidRDefault="00103CA9" w:rsidP="00103CA9">
      <w:pPr>
        <w:autoSpaceDE w:val="0"/>
        <w:autoSpaceDN w:val="0"/>
        <w:adjustRightInd w:val="0"/>
        <w:jc w:val="both"/>
        <w:rPr>
          <w:sz w:val="24"/>
          <w:szCs w:val="24"/>
        </w:rPr>
      </w:pPr>
      <w:r w:rsidRPr="007B03FC">
        <w:rPr>
          <w:sz w:val="24"/>
          <w:szCs w:val="24"/>
        </w:rPr>
        <w:t>David's capture of Jerusalem (1018 B.C.)  (</w:t>
      </w:r>
      <w:r w:rsidRPr="007B03FC">
        <w:rPr>
          <w:b/>
          <w:sz w:val="24"/>
          <w:szCs w:val="24"/>
        </w:rPr>
        <w:t>II Sam. 5:6-10</w:t>
      </w:r>
      <w:r w:rsidRPr="007B03FC">
        <w:rPr>
          <w:sz w:val="24"/>
          <w:szCs w:val="24"/>
        </w:rPr>
        <w:t xml:space="preserve">).  </w:t>
      </w:r>
    </w:p>
    <w:p w14:paraId="3890C57A" w14:textId="77777777" w:rsidR="00103CA9" w:rsidRPr="007B03FC" w:rsidRDefault="00103CA9" w:rsidP="00103CA9">
      <w:pPr>
        <w:autoSpaceDE w:val="0"/>
        <w:autoSpaceDN w:val="0"/>
        <w:adjustRightInd w:val="0"/>
        <w:jc w:val="both"/>
        <w:rPr>
          <w:sz w:val="24"/>
          <w:szCs w:val="24"/>
        </w:rPr>
      </w:pPr>
    </w:p>
    <w:p w14:paraId="24F4A659" w14:textId="77777777" w:rsidR="00103CA9" w:rsidRPr="007B03FC" w:rsidRDefault="00103CA9" w:rsidP="00103CA9">
      <w:pPr>
        <w:autoSpaceDE w:val="0"/>
        <w:autoSpaceDN w:val="0"/>
        <w:adjustRightInd w:val="0"/>
        <w:jc w:val="both"/>
        <w:rPr>
          <w:sz w:val="24"/>
          <w:szCs w:val="24"/>
        </w:rPr>
      </w:pPr>
      <w:r w:rsidRPr="007B03FC">
        <w:rPr>
          <w:sz w:val="24"/>
          <w:szCs w:val="24"/>
        </w:rPr>
        <w:t>Both the Septuagint (</w:t>
      </w:r>
      <w:r w:rsidRPr="007B03FC">
        <w:rPr>
          <w:b/>
          <w:sz w:val="24"/>
          <w:szCs w:val="24"/>
        </w:rPr>
        <w:t>II Kings 10:15-19</w:t>
      </w:r>
      <w:r w:rsidRPr="007B03FC">
        <w:rPr>
          <w:sz w:val="24"/>
          <w:szCs w:val="24"/>
        </w:rPr>
        <w:t xml:space="preserve"> LXX) and the Jewish historian Josephus state that King David fought with Shalmaneser II in the year that David captured Jerusalem. The Ammonites had enlisted the Syrians to help them fight Israel (</w:t>
      </w:r>
      <w:r w:rsidRPr="007B03FC">
        <w:rPr>
          <w:b/>
          <w:sz w:val="24"/>
          <w:szCs w:val="24"/>
        </w:rPr>
        <w:t>II Sam. 10:15-19</w:t>
      </w:r>
      <w:r w:rsidRPr="007B03FC">
        <w:rPr>
          <w:sz w:val="24"/>
          <w:szCs w:val="24"/>
        </w:rPr>
        <w:t xml:space="preserve">; </w:t>
      </w:r>
      <w:r w:rsidRPr="007B03FC">
        <w:rPr>
          <w:b/>
          <w:sz w:val="24"/>
          <w:szCs w:val="24"/>
        </w:rPr>
        <w:t>I Chron. 19:16-19</w:t>
      </w:r>
      <w:r w:rsidRPr="007B03FC">
        <w:rPr>
          <w:sz w:val="24"/>
          <w:szCs w:val="24"/>
        </w:rPr>
        <w:t xml:space="preserve">). The Syrians enlisted the Syrians on the other side of the river, </w:t>
      </w:r>
      <w:proofErr w:type="gramStart"/>
      <w:r w:rsidRPr="007B03FC">
        <w:rPr>
          <w:sz w:val="24"/>
          <w:szCs w:val="24"/>
        </w:rPr>
        <w:t>i.e.</w:t>
      </w:r>
      <w:proofErr w:type="gramEnd"/>
      <w:r w:rsidRPr="007B03FC">
        <w:rPr>
          <w:sz w:val="24"/>
          <w:szCs w:val="24"/>
        </w:rPr>
        <w:t xml:space="preserve"> the Euphrates, to help. These were the Assyrians of which Shalmaneser II was king (1029-1018 B.C.). </w:t>
      </w:r>
    </w:p>
    <w:p w14:paraId="589E73AE" w14:textId="77777777" w:rsidR="00103CA9" w:rsidRPr="007B03FC" w:rsidRDefault="00103CA9" w:rsidP="00103CA9">
      <w:pPr>
        <w:autoSpaceDE w:val="0"/>
        <w:autoSpaceDN w:val="0"/>
        <w:adjustRightInd w:val="0"/>
        <w:jc w:val="both"/>
        <w:rPr>
          <w:sz w:val="24"/>
          <w:szCs w:val="24"/>
        </w:rPr>
      </w:pPr>
    </w:p>
    <w:p w14:paraId="51C8C1C3" w14:textId="77777777" w:rsidR="00103CA9" w:rsidRPr="007B03FC" w:rsidRDefault="00103CA9" w:rsidP="00103CA9">
      <w:pPr>
        <w:autoSpaceDE w:val="0"/>
        <w:autoSpaceDN w:val="0"/>
        <w:adjustRightInd w:val="0"/>
        <w:jc w:val="both"/>
        <w:rPr>
          <w:sz w:val="24"/>
          <w:szCs w:val="24"/>
        </w:rPr>
      </w:pPr>
      <w:r w:rsidRPr="007B03FC">
        <w:rPr>
          <w:sz w:val="24"/>
          <w:szCs w:val="24"/>
        </w:rPr>
        <w:t xml:space="preserve">The Assyrian Eponym Canon says that Shalmaneser died in the year that he battled Israel. It also says that this was the same year that David captured Jerusalem, 1018 B.C. Both the Assyrian Eponym Canon and the Assyrian Kings List states that he reigned for twelve years. He died in battle in </w:t>
      </w:r>
      <w:proofErr w:type="gramStart"/>
      <w:r w:rsidRPr="007B03FC">
        <w:rPr>
          <w:sz w:val="24"/>
          <w:szCs w:val="24"/>
        </w:rPr>
        <w:t>his  twelfth</w:t>
      </w:r>
      <w:proofErr w:type="gramEnd"/>
      <w:r w:rsidRPr="007B03FC">
        <w:rPr>
          <w:sz w:val="24"/>
          <w:szCs w:val="24"/>
        </w:rPr>
        <w:t xml:space="preserve"> year (1018 B.C.). The following Spring David did not go out to war with his army and sinned with Bathsheba (</w:t>
      </w:r>
      <w:r w:rsidRPr="007B03FC">
        <w:rPr>
          <w:b/>
          <w:sz w:val="24"/>
          <w:szCs w:val="24"/>
        </w:rPr>
        <w:t>II Sam. 11:1</w:t>
      </w:r>
      <w:r w:rsidRPr="007B03FC">
        <w:rPr>
          <w:sz w:val="24"/>
          <w:szCs w:val="24"/>
        </w:rPr>
        <w:t xml:space="preserve">; </w:t>
      </w:r>
      <w:r w:rsidRPr="007B03FC">
        <w:rPr>
          <w:b/>
          <w:sz w:val="24"/>
          <w:szCs w:val="24"/>
        </w:rPr>
        <w:t>I Chron. 20:1</w:t>
      </w:r>
      <w:r w:rsidRPr="007B03FC">
        <w:rPr>
          <w:sz w:val="24"/>
          <w:szCs w:val="24"/>
        </w:rPr>
        <w:t xml:space="preserve">). </w:t>
      </w:r>
    </w:p>
    <w:p w14:paraId="1DBE30BB" w14:textId="77777777" w:rsidR="00103CA9" w:rsidRPr="007B03FC" w:rsidRDefault="00103CA9" w:rsidP="00103CA9">
      <w:pPr>
        <w:autoSpaceDE w:val="0"/>
        <w:autoSpaceDN w:val="0"/>
        <w:adjustRightInd w:val="0"/>
        <w:jc w:val="both"/>
        <w:rPr>
          <w:sz w:val="24"/>
          <w:szCs w:val="24"/>
        </w:rPr>
      </w:pPr>
    </w:p>
    <w:p w14:paraId="24603613" w14:textId="77777777" w:rsidR="00103CA9" w:rsidRPr="007B03FC" w:rsidRDefault="00103CA9" w:rsidP="00103CA9">
      <w:pPr>
        <w:autoSpaceDE w:val="0"/>
        <w:autoSpaceDN w:val="0"/>
        <w:adjustRightInd w:val="0"/>
        <w:jc w:val="both"/>
        <w:rPr>
          <w:sz w:val="24"/>
          <w:szCs w:val="24"/>
        </w:rPr>
      </w:pPr>
      <w:r w:rsidRPr="007B03FC">
        <w:rPr>
          <w:sz w:val="24"/>
          <w:szCs w:val="24"/>
        </w:rPr>
        <w:t xml:space="preserve">David reigned </w:t>
      </w:r>
      <w:proofErr w:type="gramStart"/>
      <w:r w:rsidRPr="007B03FC">
        <w:rPr>
          <w:sz w:val="24"/>
          <w:szCs w:val="24"/>
        </w:rPr>
        <w:t>thirty three</w:t>
      </w:r>
      <w:proofErr w:type="gramEnd"/>
      <w:r w:rsidRPr="007B03FC">
        <w:rPr>
          <w:sz w:val="24"/>
          <w:szCs w:val="24"/>
        </w:rPr>
        <w:t xml:space="preserve"> years in Jerusalem (</w:t>
      </w:r>
      <w:r w:rsidRPr="007B03FC">
        <w:rPr>
          <w:b/>
          <w:sz w:val="24"/>
          <w:szCs w:val="24"/>
        </w:rPr>
        <w:t>I Kings 2:11</w:t>
      </w:r>
      <w:r w:rsidRPr="007B03FC">
        <w:rPr>
          <w:sz w:val="24"/>
          <w:szCs w:val="24"/>
        </w:rPr>
        <w:t>) which would be (1018-985 B.C.).</w:t>
      </w:r>
    </w:p>
    <w:p w14:paraId="1A073CF7" w14:textId="77777777" w:rsidR="00103CA9" w:rsidRPr="007B03FC" w:rsidRDefault="00103CA9" w:rsidP="00103CA9">
      <w:pPr>
        <w:autoSpaceDE w:val="0"/>
        <w:autoSpaceDN w:val="0"/>
        <w:adjustRightInd w:val="0"/>
        <w:jc w:val="both"/>
        <w:rPr>
          <w:sz w:val="24"/>
          <w:szCs w:val="24"/>
        </w:rPr>
      </w:pPr>
    </w:p>
    <w:p w14:paraId="22BA7CD7" w14:textId="77777777" w:rsidR="00103CA9" w:rsidRPr="007B03FC" w:rsidRDefault="00103CA9" w:rsidP="00103CA9">
      <w:pPr>
        <w:autoSpaceDE w:val="0"/>
        <w:autoSpaceDN w:val="0"/>
        <w:adjustRightInd w:val="0"/>
        <w:jc w:val="both"/>
        <w:rPr>
          <w:sz w:val="24"/>
          <w:szCs w:val="24"/>
        </w:rPr>
      </w:pPr>
      <w:r w:rsidRPr="007B03FC">
        <w:rPr>
          <w:sz w:val="24"/>
          <w:szCs w:val="24"/>
        </w:rPr>
        <w:t xml:space="preserve">Solomon begins to builds the Temple in his fourth year. (981 B.C.). </w:t>
      </w:r>
    </w:p>
    <w:p w14:paraId="675404EB" w14:textId="77777777" w:rsidR="00103CA9" w:rsidRPr="007B03FC" w:rsidRDefault="00103CA9" w:rsidP="00103CA9">
      <w:pPr>
        <w:autoSpaceDE w:val="0"/>
        <w:autoSpaceDN w:val="0"/>
        <w:adjustRightInd w:val="0"/>
        <w:jc w:val="both"/>
        <w:rPr>
          <w:sz w:val="24"/>
          <w:szCs w:val="24"/>
        </w:rPr>
      </w:pPr>
    </w:p>
    <w:p w14:paraId="1D4D89C8" w14:textId="77777777" w:rsidR="00103CA9" w:rsidRPr="007B03FC" w:rsidRDefault="00103CA9" w:rsidP="00103CA9">
      <w:pPr>
        <w:autoSpaceDE w:val="0"/>
        <w:autoSpaceDN w:val="0"/>
        <w:adjustRightInd w:val="0"/>
        <w:jc w:val="both"/>
        <w:rPr>
          <w:sz w:val="24"/>
          <w:szCs w:val="24"/>
        </w:rPr>
      </w:pPr>
      <w:r w:rsidRPr="007B03FC">
        <w:rPr>
          <w:sz w:val="24"/>
          <w:szCs w:val="24"/>
        </w:rPr>
        <w:t xml:space="preserve">Temple destroyed and Judah carried away into captivity by Babylon (588 B.C.). </w:t>
      </w:r>
    </w:p>
    <w:p w14:paraId="42AB9266" w14:textId="77777777" w:rsidR="00103CA9" w:rsidRPr="007B03FC" w:rsidRDefault="00103CA9" w:rsidP="00103CA9">
      <w:pPr>
        <w:autoSpaceDE w:val="0"/>
        <w:autoSpaceDN w:val="0"/>
        <w:adjustRightInd w:val="0"/>
        <w:jc w:val="both"/>
        <w:rPr>
          <w:sz w:val="24"/>
          <w:szCs w:val="24"/>
        </w:rPr>
      </w:pPr>
    </w:p>
    <w:p w14:paraId="4B1C3D9A" w14:textId="77777777" w:rsidR="00217D01" w:rsidRPr="007B03FC" w:rsidRDefault="00217D01" w:rsidP="00103CA9">
      <w:pPr>
        <w:autoSpaceDE w:val="0"/>
        <w:autoSpaceDN w:val="0"/>
        <w:adjustRightInd w:val="0"/>
        <w:jc w:val="both"/>
        <w:rPr>
          <w:sz w:val="24"/>
          <w:szCs w:val="24"/>
        </w:rPr>
      </w:pPr>
    </w:p>
    <w:p w14:paraId="15742207" w14:textId="77777777" w:rsidR="00103CA9" w:rsidRPr="007B03FC" w:rsidRDefault="00103CA9" w:rsidP="00103CA9">
      <w:pPr>
        <w:autoSpaceDE w:val="0"/>
        <w:autoSpaceDN w:val="0"/>
        <w:adjustRightInd w:val="0"/>
        <w:jc w:val="both"/>
        <w:rPr>
          <w:sz w:val="24"/>
          <w:szCs w:val="24"/>
        </w:rPr>
      </w:pPr>
      <w:r w:rsidRPr="007B03FC">
        <w:rPr>
          <w:sz w:val="24"/>
          <w:szCs w:val="24"/>
        </w:rPr>
        <w:t xml:space="preserve">The NT. </w:t>
      </w:r>
    </w:p>
    <w:p w14:paraId="234A1B4B" w14:textId="77777777" w:rsidR="00103CA9" w:rsidRPr="007B03FC" w:rsidRDefault="00103CA9" w:rsidP="00103CA9">
      <w:pPr>
        <w:autoSpaceDE w:val="0"/>
        <w:autoSpaceDN w:val="0"/>
        <w:adjustRightInd w:val="0"/>
        <w:jc w:val="both"/>
        <w:rPr>
          <w:sz w:val="24"/>
          <w:szCs w:val="24"/>
        </w:rPr>
      </w:pPr>
    </w:p>
    <w:p w14:paraId="6D05E14A" w14:textId="77777777" w:rsidR="00103CA9" w:rsidRPr="007B03FC" w:rsidRDefault="00103CA9" w:rsidP="00103CA9">
      <w:pPr>
        <w:autoSpaceDE w:val="0"/>
        <w:autoSpaceDN w:val="0"/>
        <w:adjustRightInd w:val="0"/>
        <w:jc w:val="both"/>
        <w:rPr>
          <w:sz w:val="24"/>
          <w:szCs w:val="24"/>
        </w:rPr>
      </w:pPr>
      <w:r w:rsidRPr="007B03FC">
        <w:rPr>
          <w:sz w:val="24"/>
          <w:szCs w:val="24"/>
        </w:rPr>
        <w:t xml:space="preserve">Year of Jesus' birth (5 B.C.). </w:t>
      </w:r>
    </w:p>
    <w:p w14:paraId="15A0B3F2" w14:textId="77777777" w:rsidR="00103CA9" w:rsidRPr="007B03FC" w:rsidRDefault="00103CA9" w:rsidP="00103CA9">
      <w:pPr>
        <w:autoSpaceDE w:val="0"/>
        <w:autoSpaceDN w:val="0"/>
        <w:adjustRightInd w:val="0"/>
        <w:jc w:val="center"/>
        <w:rPr>
          <w:sz w:val="24"/>
          <w:szCs w:val="24"/>
        </w:rPr>
      </w:pPr>
    </w:p>
    <w:p w14:paraId="5123F94B" w14:textId="77777777" w:rsidR="00103CA9" w:rsidRPr="007B03FC" w:rsidRDefault="00103CA9" w:rsidP="00103CA9">
      <w:pPr>
        <w:tabs>
          <w:tab w:val="left" w:pos="180"/>
        </w:tabs>
        <w:autoSpaceDE w:val="0"/>
        <w:autoSpaceDN w:val="0"/>
        <w:adjustRightInd w:val="0"/>
        <w:jc w:val="both"/>
        <w:rPr>
          <w:sz w:val="24"/>
          <w:szCs w:val="24"/>
        </w:rPr>
      </w:pPr>
      <w:r w:rsidRPr="007B03FC">
        <w:rPr>
          <w:sz w:val="24"/>
          <w:szCs w:val="24"/>
        </w:rPr>
        <w:t>The shepherds arrived the very night Jesus was born, but when the Wise men arrived (at a house not a stable) Jesus had to be at least 40 days old because Mary took Jesus down to the Temple at that time (</w:t>
      </w:r>
      <w:r w:rsidRPr="007B03FC">
        <w:rPr>
          <w:b/>
          <w:sz w:val="24"/>
          <w:szCs w:val="24"/>
        </w:rPr>
        <w:t>Lev. 12:1-4</w:t>
      </w:r>
      <w:r w:rsidRPr="007B03FC">
        <w:rPr>
          <w:sz w:val="24"/>
          <w:szCs w:val="24"/>
        </w:rPr>
        <w:t xml:space="preserve">, </w:t>
      </w:r>
      <w:r w:rsidRPr="007B03FC">
        <w:rPr>
          <w:b/>
          <w:sz w:val="24"/>
          <w:szCs w:val="24"/>
        </w:rPr>
        <w:t>Luke 2:24</w:t>
      </w:r>
      <w:r w:rsidRPr="007B03FC">
        <w:rPr>
          <w:sz w:val="24"/>
          <w:szCs w:val="24"/>
        </w:rPr>
        <w:t>). It would have been dangerous if the Wise men had been there already. He could not have been much more than six months to a year old when the Wise men arrived. Herod died in the spring 4 B.C., so Jesus had to be born before that date. Jesus started His ministry in 26 A.D. when He was about 30 years old (</w:t>
      </w:r>
      <w:r w:rsidRPr="007B03FC">
        <w:rPr>
          <w:b/>
          <w:sz w:val="24"/>
          <w:szCs w:val="24"/>
        </w:rPr>
        <w:t>Luke 3:1</w:t>
      </w:r>
      <w:r w:rsidRPr="007B03FC">
        <w:rPr>
          <w:sz w:val="24"/>
          <w:szCs w:val="24"/>
        </w:rPr>
        <w:t>,</w:t>
      </w:r>
      <w:r w:rsidRPr="007B03FC">
        <w:rPr>
          <w:b/>
          <w:sz w:val="24"/>
          <w:szCs w:val="24"/>
        </w:rPr>
        <w:t xml:space="preserve"> 23</w:t>
      </w:r>
      <w:r w:rsidRPr="007B03FC">
        <w:rPr>
          <w:sz w:val="24"/>
          <w:szCs w:val="24"/>
        </w:rPr>
        <w:t xml:space="preserve">). When you figure it out remember there is no 0 year, 1 B.C. to 1 A.D. is one year. </w:t>
      </w:r>
    </w:p>
    <w:p w14:paraId="6C1F9CCB" w14:textId="77777777" w:rsidR="00103CA9" w:rsidRPr="007B03FC" w:rsidRDefault="00103CA9" w:rsidP="00103CA9">
      <w:pPr>
        <w:tabs>
          <w:tab w:val="left" w:pos="180"/>
        </w:tabs>
        <w:autoSpaceDE w:val="0"/>
        <w:autoSpaceDN w:val="0"/>
        <w:adjustRightInd w:val="0"/>
        <w:jc w:val="both"/>
        <w:rPr>
          <w:sz w:val="24"/>
          <w:szCs w:val="24"/>
        </w:rPr>
      </w:pPr>
    </w:p>
    <w:p w14:paraId="13CEFCD4" w14:textId="77777777" w:rsidR="00103CA9" w:rsidRPr="007B03FC" w:rsidRDefault="00103CA9" w:rsidP="00103CA9">
      <w:pPr>
        <w:tabs>
          <w:tab w:val="left" w:pos="180"/>
        </w:tabs>
        <w:autoSpaceDE w:val="0"/>
        <w:autoSpaceDN w:val="0"/>
        <w:adjustRightInd w:val="0"/>
        <w:jc w:val="both"/>
        <w:rPr>
          <w:sz w:val="24"/>
          <w:szCs w:val="24"/>
        </w:rPr>
      </w:pPr>
      <w:r w:rsidRPr="007B03FC">
        <w:rPr>
          <w:sz w:val="24"/>
          <w:szCs w:val="24"/>
        </w:rPr>
        <w:t>The beginning year of Jesus' ministry (26/27 A.D.).</w:t>
      </w:r>
    </w:p>
    <w:p w14:paraId="06C605D8" w14:textId="77777777" w:rsidR="00103CA9" w:rsidRPr="007B03FC" w:rsidRDefault="00103CA9" w:rsidP="00103CA9">
      <w:pPr>
        <w:tabs>
          <w:tab w:val="left" w:pos="180"/>
        </w:tabs>
        <w:autoSpaceDE w:val="0"/>
        <w:autoSpaceDN w:val="0"/>
        <w:adjustRightInd w:val="0"/>
        <w:jc w:val="both"/>
        <w:rPr>
          <w:sz w:val="24"/>
          <w:szCs w:val="24"/>
        </w:rPr>
      </w:pPr>
    </w:p>
    <w:p w14:paraId="75DAE51D"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t xml:space="preserve">The year that John the Baptist started his ministry was 26 A.D.  </w:t>
      </w:r>
      <w:r w:rsidRPr="007B03FC">
        <w:rPr>
          <w:b/>
          <w:sz w:val="24"/>
          <w:szCs w:val="24"/>
        </w:rPr>
        <w:t>Luke 2:1</w:t>
      </w:r>
      <w:r w:rsidRPr="007B03FC">
        <w:rPr>
          <w:sz w:val="24"/>
          <w:szCs w:val="24"/>
        </w:rPr>
        <w:t xml:space="preserve"> "Now in the fifteenth year (26 A.D.) of the reign of Tiberius Caesar, (He ruled over the Roman Empire from 11 to 37 A.D. He co-reigned two years with his father.) Pontius Pilate being governor of Judaea, (from 26 to 36 A.D.) and Herod being tetrarch of Galilee, (Herod Antipas ruled from 4 B.C. to 39 A.D.) and his brother Philip tetrarch of Ituraea and of the region of Trachonitis, (ruled north and northeast of the sea of Galilee from 4 B.C. to 34 A.D.) and Lysanias the tetrarch of Abilene," (ruled northwest of Damascus) </w:t>
      </w:r>
    </w:p>
    <w:p w14:paraId="69948BD5" w14:textId="77777777" w:rsidR="00103CA9" w:rsidRPr="007B03FC" w:rsidRDefault="00103CA9" w:rsidP="00103CA9">
      <w:pPr>
        <w:tabs>
          <w:tab w:val="left" w:pos="180"/>
        </w:tabs>
        <w:autoSpaceDE w:val="0"/>
        <w:autoSpaceDN w:val="0"/>
        <w:adjustRightInd w:val="0"/>
        <w:jc w:val="both"/>
        <w:rPr>
          <w:sz w:val="24"/>
          <w:szCs w:val="24"/>
        </w:rPr>
      </w:pPr>
    </w:p>
    <w:p w14:paraId="02C565CA" w14:textId="77777777" w:rsidR="00103CA9" w:rsidRPr="007B03FC" w:rsidRDefault="00103CA9" w:rsidP="00103CA9">
      <w:pPr>
        <w:tabs>
          <w:tab w:val="left" w:pos="180"/>
        </w:tabs>
        <w:autoSpaceDE w:val="0"/>
        <w:autoSpaceDN w:val="0"/>
        <w:adjustRightInd w:val="0"/>
        <w:jc w:val="both"/>
        <w:rPr>
          <w:sz w:val="24"/>
          <w:szCs w:val="24"/>
        </w:rPr>
      </w:pPr>
      <w:r w:rsidRPr="007B03FC">
        <w:rPr>
          <w:b/>
          <w:sz w:val="24"/>
          <w:szCs w:val="24"/>
        </w:rPr>
        <w:t>Luke 3:23</w:t>
      </w:r>
      <w:r w:rsidRPr="007B03FC">
        <w:rPr>
          <w:sz w:val="24"/>
          <w:szCs w:val="24"/>
        </w:rPr>
        <w:t xml:space="preserve"> "And Jesus himself began to be about thirty years of age, (26 A.D.) being (as was supposed) the son of Joseph, (Joseph was the legal father but not the physical father of Jesus.) which was </w:t>
      </w:r>
      <w:r w:rsidRPr="007B03FC">
        <w:rPr>
          <w:i/>
          <w:iCs/>
          <w:sz w:val="24"/>
          <w:szCs w:val="24"/>
        </w:rPr>
        <w:t>the son</w:t>
      </w:r>
      <w:r w:rsidRPr="007B03FC">
        <w:rPr>
          <w:sz w:val="24"/>
          <w:szCs w:val="24"/>
        </w:rPr>
        <w:t xml:space="preserve"> (son in law) of Heli." </w:t>
      </w:r>
    </w:p>
    <w:p w14:paraId="69DEB013" w14:textId="77777777" w:rsidR="00103CA9" w:rsidRPr="007B03FC" w:rsidRDefault="00103CA9" w:rsidP="00103CA9">
      <w:pPr>
        <w:tabs>
          <w:tab w:val="left" w:pos="180"/>
        </w:tabs>
        <w:autoSpaceDE w:val="0"/>
        <w:autoSpaceDN w:val="0"/>
        <w:adjustRightInd w:val="0"/>
        <w:jc w:val="both"/>
        <w:rPr>
          <w:sz w:val="24"/>
          <w:szCs w:val="24"/>
        </w:rPr>
      </w:pPr>
    </w:p>
    <w:p w14:paraId="1F15C3DD" w14:textId="77777777" w:rsidR="00103CA9" w:rsidRPr="007B03FC" w:rsidRDefault="00103CA9" w:rsidP="00103CA9">
      <w:pPr>
        <w:tabs>
          <w:tab w:val="left" w:pos="180"/>
        </w:tabs>
        <w:autoSpaceDE w:val="0"/>
        <w:autoSpaceDN w:val="0"/>
        <w:adjustRightInd w:val="0"/>
        <w:jc w:val="both"/>
        <w:rPr>
          <w:sz w:val="24"/>
          <w:szCs w:val="24"/>
        </w:rPr>
      </w:pPr>
      <w:r w:rsidRPr="007B03FC">
        <w:rPr>
          <w:sz w:val="24"/>
          <w:szCs w:val="24"/>
        </w:rPr>
        <w:t xml:space="preserve">Jesus was six months younger than John the Baptist. "About thirty years of age." The age of 30 was when one’s ministry began in the OT, </w:t>
      </w:r>
      <w:r w:rsidRPr="007B03FC">
        <w:rPr>
          <w:b/>
          <w:sz w:val="24"/>
          <w:szCs w:val="24"/>
        </w:rPr>
        <w:t>Num. 4:3</w:t>
      </w:r>
      <w:r w:rsidRPr="007B03FC">
        <w:rPr>
          <w:sz w:val="24"/>
          <w:szCs w:val="24"/>
        </w:rPr>
        <w:t xml:space="preserve">. </w:t>
      </w:r>
    </w:p>
    <w:p w14:paraId="2107C28A" w14:textId="77777777" w:rsidR="00103CA9" w:rsidRPr="007B03FC" w:rsidRDefault="00103CA9" w:rsidP="00103CA9">
      <w:pPr>
        <w:autoSpaceDE w:val="0"/>
        <w:autoSpaceDN w:val="0"/>
        <w:adjustRightInd w:val="0"/>
        <w:jc w:val="center"/>
        <w:rPr>
          <w:sz w:val="24"/>
          <w:szCs w:val="24"/>
        </w:rPr>
      </w:pPr>
    </w:p>
    <w:p w14:paraId="41BEE606" w14:textId="77777777" w:rsidR="00103CA9" w:rsidRPr="007B03FC" w:rsidRDefault="00103CA9" w:rsidP="00103CA9">
      <w:pPr>
        <w:autoSpaceDE w:val="0"/>
        <w:autoSpaceDN w:val="0"/>
        <w:adjustRightInd w:val="0"/>
        <w:jc w:val="both"/>
        <w:rPr>
          <w:sz w:val="24"/>
          <w:szCs w:val="24"/>
        </w:rPr>
      </w:pPr>
      <w:r w:rsidRPr="007B03FC">
        <w:rPr>
          <w:sz w:val="24"/>
          <w:szCs w:val="24"/>
        </w:rPr>
        <w:t xml:space="preserve">Jesus attended the Passover in </w:t>
      </w:r>
      <w:r w:rsidRPr="0068599A">
        <w:rPr>
          <w:b/>
          <w:bCs/>
          <w:sz w:val="24"/>
          <w:szCs w:val="24"/>
        </w:rPr>
        <w:t>John 2</w:t>
      </w:r>
      <w:r w:rsidRPr="007B03FC">
        <w:rPr>
          <w:sz w:val="24"/>
          <w:szCs w:val="24"/>
        </w:rPr>
        <w:t xml:space="preserve"> and cleansed the Temple. This was in </w:t>
      </w:r>
      <w:proofErr w:type="gramStart"/>
      <w:r w:rsidRPr="007B03FC">
        <w:rPr>
          <w:sz w:val="24"/>
          <w:szCs w:val="24"/>
        </w:rPr>
        <w:t>27:A.D.</w:t>
      </w:r>
      <w:proofErr w:type="gramEnd"/>
      <w:r w:rsidRPr="007B03FC">
        <w:rPr>
          <w:sz w:val="24"/>
          <w:szCs w:val="24"/>
        </w:rPr>
        <w:t xml:space="preserve"> Read RHL Bible Study NT, </w:t>
      </w:r>
      <w:r w:rsidRPr="007B03FC">
        <w:rPr>
          <w:b/>
          <w:sz w:val="24"/>
          <w:szCs w:val="24"/>
        </w:rPr>
        <w:t xml:space="preserve">John 2:13 </w:t>
      </w:r>
      <w:r w:rsidRPr="007B03FC">
        <w:rPr>
          <w:sz w:val="24"/>
          <w:szCs w:val="24"/>
        </w:rPr>
        <w:t xml:space="preserve">(NOTE). </w:t>
      </w:r>
    </w:p>
    <w:p w14:paraId="538B4F5E" w14:textId="77777777" w:rsidR="00103CA9" w:rsidRPr="007B03FC" w:rsidRDefault="00103CA9" w:rsidP="00103CA9">
      <w:pPr>
        <w:autoSpaceDE w:val="0"/>
        <w:autoSpaceDN w:val="0"/>
        <w:adjustRightInd w:val="0"/>
        <w:jc w:val="center"/>
        <w:rPr>
          <w:sz w:val="24"/>
          <w:szCs w:val="24"/>
        </w:rPr>
      </w:pPr>
    </w:p>
    <w:p w14:paraId="2270A52A" w14:textId="77777777" w:rsidR="00103CA9" w:rsidRPr="007B03FC" w:rsidRDefault="00103CA9" w:rsidP="00103CA9">
      <w:pPr>
        <w:autoSpaceDE w:val="0"/>
        <w:autoSpaceDN w:val="0"/>
        <w:adjustRightInd w:val="0"/>
        <w:jc w:val="both"/>
        <w:rPr>
          <w:sz w:val="24"/>
          <w:szCs w:val="24"/>
        </w:rPr>
      </w:pPr>
      <w:r w:rsidRPr="007B03FC">
        <w:rPr>
          <w:sz w:val="24"/>
          <w:szCs w:val="24"/>
        </w:rPr>
        <w:t xml:space="preserve">Day of the </w:t>
      </w:r>
      <w:r w:rsidR="00217D01" w:rsidRPr="007B03FC">
        <w:rPr>
          <w:sz w:val="24"/>
          <w:szCs w:val="24"/>
        </w:rPr>
        <w:t>Crucifixion</w:t>
      </w:r>
      <w:r w:rsidRPr="007B03FC">
        <w:rPr>
          <w:sz w:val="24"/>
          <w:szCs w:val="24"/>
        </w:rPr>
        <w:t xml:space="preserve"> (Friday). </w:t>
      </w:r>
    </w:p>
    <w:p w14:paraId="567CF1D5" w14:textId="77777777" w:rsidR="00B43C37" w:rsidRPr="007B03FC" w:rsidRDefault="00B43C37" w:rsidP="00103CA9">
      <w:pPr>
        <w:autoSpaceDE w:val="0"/>
        <w:autoSpaceDN w:val="0"/>
        <w:adjustRightInd w:val="0"/>
        <w:jc w:val="both"/>
        <w:rPr>
          <w:sz w:val="24"/>
          <w:szCs w:val="24"/>
        </w:rPr>
      </w:pPr>
    </w:p>
    <w:p w14:paraId="12564D5A" w14:textId="33737E4F" w:rsidR="00103CA9" w:rsidRPr="007B03FC" w:rsidRDefault="00103CA9" w:rsidP="00103CA9">
      <w:pPr>
        <w:autoSpaceDE w:val="0"/>
        <w:autoSpaceDN w:val="0"/>
        <w:adjustRightInd w:val="0"/>
        <w:jc w:val="both"/>
        <w:rPr>
          <w:sz w:val="24"/>
          <w:szCs w:val="24"/>
        </w:rPr>
      </w:pPr>
      <w:r w:rsidRPr="00752441">
        <w:rPr>
          <w:b/>
          <w:bCs/>
          <w:sz w:val="24"/>
          <w:szCs w:val="24"/>
        </w:rPr>
        <w:t>Matt. 21</w:t>
      </w:r>
      <w:r w:rsidRPr="007B03FC">
        <w:rPr>
          <w:sz w:val="24"/>
          <w:szCs w:val="24"/>
        </w:rPr>
        <w:t xml:space="preserve"> The entrance into Jerusalem was a Sunday which was the 10th day of the 1st month, (Nisan) by the Jewish calendar and March 31, 30 A.D. our calendar. </w:t>
      </w:r>
      <w:r w:rsidRPr="007B03FC">
        <w:rPr>
          <w:b/>
          <w:sz w:val="24"/>
          <w:szCs w:val="24"/>
        </w:rPr>
        <w:t>Ex. 12:3</w:t>
      </w:r>
      <w:r w:rsidRPr="007B03FC">
        <w:rPr>
          <w:sz w:val="24"/>
          <w:szCs w:val="24"/>
        </w:rPr>
        <w:t xml:space="preserve"> "Speak ye unto all the congregation of Israel, saying, In the tenth </w:t>
      </w:r>
      <w:r w:rsidRPr="007B03FC">
        <w:rPr>
          <w:i/>
          <w:iCs/>
          <w:sz w:val="24"/>
          <w:szCs w:val="24"/>
        </w:rPr>
        <w:t>day</w:t>
      </w:r>
      <w:r w:rsidRPr="007B03FC">
        <w:rPr>
          <w:sz w:val="24"/>
          <w:szCs w:val="24"/>
        </w:rPr>
        <w:t xml:space="preserve"> of this month they shall take to them every man a lamb." </w:t>
      </w:r>
      <w:r w:rsidRPr="0068599A">
        <w:rPr>
          <w:b/>
          <w:bCs/>
          <w:sz w:val="24"/>
          <w:szCs w:val="24"/>
        </w:rPr>
        <w:t>Ex. 12:6</w:t>
      </w:r>
      <w:r w:rsidRPr="007B03FC">
        <w:rPr>
          <w:sz w:val="24"/>
          <w:szCs w:val="24"/>
        </w:rPr>
        <w:t xml:space="preserve"> "And ye shall keep it up until the fourteenth day of the same month: and the whole assembly of the congregation of Israel shall kill it in [between] the evening." </w:t>
      </w:r>
      <w:r w:rsidRPr="007B03FC">
        <w:rPr>
          <w:b/>
          <w:sz w:val="24"/>
          <w:szCs w:val="24"/>
        </w:rPr>
        <w:t>Lev. 23:5</w:t>
      </w:r>
      <w:r w:rsidRPr="007B03FC">
        <w:rPr>
          <w:sz w:val="24"/>
          <w:szCs w:val="24"/>
        </w:rPr>
        <w:t xml:space="preserve"> "In the fourteenth </w:t>
      </w:r>
      <w:r w:rsidRPr="007B03FC">
        <w:rPr>
          <w:i/>
          <w:iCs/>
          <w:sz w:val="24"/>
          <w:szCs w:val="24"/>
        </w:rPr>
        <w:t>day</w:t>
      </w:r>
      <w:r w:rsidRPr="007B03FC">
        <w:rPr>
          <w:sz w:val="24"/>
          <w:szCs w:val="24"/>
        </w:rPr>
        <w:t xml:space="preserve"> of the first month at even </w:t>
      </w:r>
      <w:r w:rsidRPr="007B03FC">
        <w:rPr>
          <w:i/>
          <w:iCs/>
          <w:sz w:val="24"/>
          <w:szCs w:val="24"/>
        </w:rPr>
        <w:t>is</w:t>
      </w:r>
      <w:r w:rsidRPr="007B03FC">
        <w:rPr>
          <w:sz w:val="24"/>
          <w:szCs w:val="24"/>
        </w:rPr>
        <w:t xml:space="preserve"> the LORD'S </w:t>
      </w:r>
      <w:r w:rsidR="00A64C69" w:rsidRPr="007B03FC">
        <w:rPr>
          <w:sz w:val="24"/>
          <w:szCs w:val="24"/>
        </w:rPr>
        <w:t>Passover</w:t>
      </w:r>
      <w:r w:rsidRPr="007B03FC">
        <w:rPr>
          <w:sz w:val="24"/>
          <w:szCs w:val="24"/>
        </w:rPr>
        <w:t xml:space="preserve">. 6 And on the fifteenth day of the same month </w:t>
      </w:r>
      <w:r w:rsidRPr="007B03FC">
        <w:rPr>
          <w:i/>
          <w:iCs/>
          <w:sz w:val="24"/>
          <w:szCs w:val="24"/>
        </w:rPr>
        <w:t>is</w:t>
      </w:r>
      <w:r w:rsidRPr="007B03FC">
        <w:rPr>
          <w:sz w:val="24"/>
          <w:szCs w:val="24"/>
        </w:rPr>
        <w:t xml:space="preserve"> the feast of unleavened bread unto the LORD: seven days ye must eat unleavened bread. 7 In the first day ye shall have </w:t>
      </w:r>
      <w:proofErr w:type="gramStart"/>
      <w:r w:rsidRPr="007B03FC">
        <w:rPr>
          <w:sz w:val="24"/>
          <w:szCs w:val="24"/>
        </w:rPr>
        <w:t>an</w:t>
      </w:r>
      <w:proofErr w:type="gramEnd"/>
      <w:r w:rsidRPr="007B03FC">
        <w:rPr>
          <w:sz w:val="24"/>
          <w:szCs w:val="24"/>
        </w:rPr>
        <w:t xml:space="preserve"> holy convocation: ye shall do no servile work therein." </w:t>
      </w:r>
      <w:r w:rsidRPr="007B03FC">
        <w:rPr>
          <w:b/>
          <w:sz w:val="24"/>
          <w:szCs w:val="24"/>
        </w:rPr>
        <w:t>Lev. 23:10</w:t>
      </w:r>
      <w:r w:rsidRPr="007B03FC">
        <w:rPr>
          <w:sz w:val="24"/>
          <w:szCs w:val="24"/>
        </w:rPr>
        <w:t xml:space="preserve"> </w:t>
      </w:r>
      <w:proofErr w:type="gramStart"/>
      <w:r w:rsidRPr="007B03FC">
        <w:rPr>
          <w:sz w:val="24"/>
          <w:szCs w:val="24"/>
        </w:rPr>
        <w:t>"..</w:t>
      </w:r>
      <w:proofErr w:type="gramEnd"/>
      <w:r w:rsidRPr="007B03FC">
        <w:rPr>
          <w:sz w:val="24"/>
          <w:szCs w:val="24"/>
        </w:rPr>
        <w:t>the first</w:t>
      </w:r>
      <w:r w:rsidR="00C27CE4">
        <w:rPr>
          <w:sz w:val="24"/>
          <w:szCs w:val="24"/>
        </w:rPr>
        <w:t>-</w:t>
      </w:r>
      <w:r w:rsidRPr="007B03FC">
        <w:rPr>
          <w:sz w:val="24"/>
          <w:szCs w:val="24"/>
        </w:rPr>
        <w:t xml:space="preserve">fruits of your harvest unto the priest: </w:t>
      </w:r>
      <w:r w:rsidRPr="007B03FC">
        <w:rPr>
          <w:b/>
          <w:sz w:val="24"/>
          <w:szCs w:val="24"/>
        </w:rPr>
        <w:t>11</w:t>
      </w:r>
      <w:r w:rsidRPr="007B03FC">
        <w:rPr>
          <w:sz w:val="24"/>
          <w:szCs w:val="24"/>
        </w:rPr>
        <w:t xml:space="preserve"> And he shall wave the sheaf before the LORD, to be accepted for you: on the morrow after the </w:t>
      </w:r>
      <w:r w:rsidR="00217D01" w:rsidRPr="007B03FC">
        <w:rPr>
          <w:sz w:val="24"/>
          <w:szCs w:val="24"/>
        </w:rPr>
        <w:t>Sabbath</w:t>
      </w:r>
      <w:r w:rsidRPr="007B03FC">
        <w:rPr>
          <w:sz w:val="24"/>
          <w:szCs w:val="24"/>
        </w:rPr>
        <w:t>.." Last Supper on the evening of the 14</w:t>
      </w:r>
      <w:r w:rsidRPr="00A64C69">
        <w:rPr>
          <w:sz w:val="24"/>
          <w:szCs w:val="24"/>
        </w:rPr>
        <w:t>th</w:t>
      </w:r>
      <w:r w:rsidR="00A64C69">
        <w:rPr>
          <w:sz w:val="24"/>
          <w:szCs w:val="24"/>
        </w:rPr>
        <w:t>.</w:t>
      </w:r>
      <w:r w:rsidRPr="007B03FC">
        <w:rPr>
          <w:sz w:val="24"/>
          <w:szCs w:val="24"/>
        </w:rPr>
        <w:t xml:space="preserve"> which is the beginning of the 15</w:t>
      </w:r>
      <w:r w:rsidR="00561E34" w:rsidRPr="00A64C69">
        <w:rPr>
          <w:sz w:val="24"/>
          <w:szCs w:val="24"/>
        </w:rPr>
        <w:t>th</w:t>
      </w:r>
      <w:r w:rsidR="00A64C69">
        <w:rPr>
          <w:sz w:val="24"/>
          <w:szCs w:val="24"/>
        </w:rPr>
        <w:t>.</w:t>
      </w:r>
      <w:r w:rsidR="00561E34" w:rsidRPr="007B03FC">
        <w:rPr>
          <w:sz w:val="24"/>
          <w:szCs w:val="24"/>
        </w:rPr>
        <w:t xml:space="preserve"> </w:t>
      </w:r>
      <w:r w:rsidRPr="007B03FC">
        <w:rPr>
          <w:sz w:val="24"/>
          <w:szCs w:val="24"/>
        </w:rPr>
        <w:t xml:space="preserve">Jewish calendar. He died on Friday afternoon on the 15th. He was in the grave a few </w:t>
      </w:r>
      <w:r w:rsidR="00C6559C" w:rsidRPr="007B03FC">
        <w:rPr>
          <w:sz w:val="24"/>
          <w:szCs w:val="24"/>
        </w:rPr>
        <w:t>minutes</w:t>
      </w:r>
      <w:r w:rsidRPr="007B03FC">
        <w:rPr>
          <w:sz w:val="24"/>
          <w:szCs w:val="24"/>
        </w:rPr>
        <w:t xml:space="preserve"> on Friday (the 15th) all day Saturday (the 16th) and for a short time on Sunday. The resurrection was on Sunday the 17th. </w:t>
      </w:r>
    </w:p>
    <w:p w14:paraId="13E2286D" w14:textId="77777777" w:rsidR="00103CA9" w:rsidRPr="007B03FC" w:rsidRDefault="00103CA9" w:rsidP="00103CA9">
      <w:pPr>
        <w:autoSpaceDE w:val="0"/>
        <w:autoSpaceDN w:val="0"/>
        <w:adjustRightInd w:val="0"/>
        <w:jc w:val="center"/>
        <w:rPr>
          <w:b/>
          <w:bCs/>
          <w:sz w:val="24"/>
          <w:szCs w:val="24"/>
        </w:rPr>
      </w:pPr>
    </w:p>
    <w:p w14:paraId="66358FF3" w14:textId="77777777" w:rsidR="00103CA9" w:rsidRPr="007B03FC" w:rsidRDefault="00103CA9" w:rsidP="00103CA9">
      <w:pPr>
        <w:tabs>
          <w:tab w:val="left" w:pos="180"/>
        </w:tabs>
        <w:autoSpaceDE w:val="0"/>
        <w:autoSpaceDN w:val="0"/>
        <w:adjustRightInd w:val="0"/>
        <w:jc w:val="both"/>
        <w:rPr>
          <w:sz w:val="24"/>
          <w:szCs w:val="24"/>
        </w:rPr>
      </w:pPr>
      <w:r w:rsidRPr="007B03FC">
        <w:rPr>
          <w:sz w:val="24"/>
          <w:szCs w:val="24"/>
        </w:rPr>
        <w:t>Three days and three nights (</w:t>
      </w:r>
      <w:r w:rsidRPr="007B03FC">
        <w:rPr>
          <w:b/>
          <w:sz w:val="24"/>
          <w:szCs w:val="24"/>
        </w:rPr>
        <w:t>Matt. 12:39-40</w:t>
      </w:r>
      <w:r w:rsidRPr="007B03FC">
        <w:rPr>
          <w:sz w:val="24"/>
          <w:szCs w:val="24"/>
        </w:rPr>
        <w:t xml:space="preserve">).   </w:t>
      </w:r>
    </w:p>
    <w:p w14:paraId="2FE03984" w14:textId="77777777" w:rsidR="00103CA9" w:rsidRPr="007B03FC" w:rsidRDefault="00103CA9" w:rsidP="00103CA9">
      <w:pPr>
        <w:tabs>
          <w:tab w:val="left" w:pos="180"/>
        </w:tabs>
        <w:autoSpaceDE w:val="0"/>
        <w:autoSpaceDN w:val="0"/>
        <w:adjustRightInd w:val="0"/>
        <w:jc w:val="both"/>
        <w:rPr>
          <w:sz w:val="24"/>
          <w:szCs w:val="24"/>
        </w:rPr>
      </w:pPr>
    </w:p>
    <w:p w14:paraId="480B476F" w14:textId="77777777" w:rsidR="00103CA9" w:rsidRPr="007B03FC" w:rsidRDefault="00103CA9" w:rsidP="00103CA9">
      <w:pPr>
        <w:tabs>
          <w:tab w:val="left" w:pos="180"/>
        </w:tabs>
        <w:autoSpaceDE w:val="0"/>
        <w:autoSpaceDN w:val="0"/>
        <w:adjustRightInd w:val="0"/>
        <w:jc w:val="both"/>
        <w:rPr>
          <w:sz w:val="24"/>
          <w:szCs w:val="24"/>
        </w:rPr>
      </w:pPr>
      <w:r w:rsidRPr="007B03FC">
        <w:rPr>
          <w:sz w:val="24"/>
          <w:szCs w:val="24"/>
        </w:rPr>
        <w:lastRenderedPageBreak/>
        <w:t xml:space="preserve">The Jews counted any part of a day as a </w:t>
      </w:r>
      <w:proofErr w:type="gramStart"/>
      <w:r w:rsidRPr="007B03FC">
        <w:rPr>
          <w:sz w:val="24"/>
          <w:szCs w:val="24"/>
        </w:rPr>
        <w:t>24 hour</w:t>
      </w:r>
      <w:proofErr w:type="gramEnd"/>
      <w:r w:rsidRPr="007B03FC">
        <w:rPr>
          <w:sz w:val="24"/>
          <w:szCs w:val="24"/>
        </w:rPr>
        <w:t xml:space="preserve"> day. Jesus did not raise from the grave on the fourth day. Jesus was not in the tomb </w:t>
      </w:r>
      <w:proofErr w:type="gramStart"/>
      <w:r w:rsidRPr="007B03FC">
        <w:rPr>
          <w:sz w:val="24"/>
          <w:szCs w:val="24"/>
        </w:rPr>
        <w:t>seventy two</w:t>
      </w:r>
      <w:proofErr w:type="gramEnd"/>
      <w:r w:rsidRPr="007B03FC">
        <w:rPr>
          <w:sz w:val="24"/>
          <w:szCs w:val="24"/>
        </w:rPr>
        <w:t xml:space="preserve"> hours. He said that He would raise from the dead on the third day (</w:t>
      </w:r>
      <w:r w:rsidRPr="007B03FC">
        <w:rPr>
          <w:b/>
          <w:sz w:val="24"/>
          <w:szCs w:val="24"/>
        </w:rPr>
        <w:t>Matt. 16:21</w:t>
      </w:r>
      <w:r w:rsidRPr="007B03FC">
        <w:rPr>
          <w:sz w:val="24"/>
          <w:szCs w:val="24"/>
        </w:rPr>
        <w:t xml:space="preserve">; </w:t>
      </w:r>
      <w:r w:rsidRPr="007B03FC">
        <w:rPr>
          <w:b/>
          <w:sz w:val="24"/>
          <w:szCs w:val="24"/>
        </w:rPr>
        <w:t>17:23</w:t>
      </w:r>
      <w:r w:rsidRPr="007B03FC">
        <w:rPr>
          <w:sz w:val="24"/>
          <w:szCs w:val="24"/>
        </w:rPr>
        <w:t xml:space="preserve">; </w:t>
      </w:r>
      <w:r w:rsidRPr="007B03FC">
        <w:rPr>
          <w:b/>
          <w:sz w:val="24"/>
          <w:szCs w:val="24"/>
        </w:rPr>
        <w:t>20:19</w:t>
      </w:r>
      <w:r w:rsidRPr="007B03FC">
        <w:rPr>
          <w:sz w:val="24"/>
          <w:szCs w:val="24"/>
        </w:rPr>
        <w:t>) He also said after three days (</w:t>
      </w:r>
      <w:r w:rsidRPr="007B03FC">
        <w:rPr>
          <w:b/>
          <w:sz w:val="24"/>
          <w:szCs w:val="24"/>
        </w:rPr>
        <w:t>Mark 8:31</w:t>
      </w:r>
      <w:r w:rsidRPr="007B03FC">
        <w:rPr>
          <w:sz w:val="24"/>
          <w:szCs w:val="24"/>
        </w:rPr>
        <w:t xml:space="preserve">). On the third day and after three days mean the same thing. After the third day, refers to any time after the third day begins. In </w:t>
      </w:r>
      <w:r w:rsidRPr="007B03FC">
        <w:rPr>
          <w:b/>
          <w:sz w:val="24"/>
          <w:szCs w:val="24"/>
        </w:rPr>
        <w:t>Matt. 27:63-64</w:t>
      </w:r>
      <w:r w:rsidRPr="007B03FC">
        <w:rPr>
          <w:sz w:val="24"/>
          <w:szCs w:val="24"/>
        </w:rPr>
        <w:t xml:space="preserve">, it is recorded what the religious leaders reported to Pilate, "Sir, we remember what that deceiver said, while he was yet alive, </w:t>
      </w:r>
      <w:proofErr w:type="gramStart"/>
      <w:r w:rsidRPr="007B03FC">
        <w:rPr>
          <w:sz w:val="24"/>
          <w:szCs w:val="24"/>
        </w:rPr>
        <w:t>After</w:t>
      </w:r>
      <w:proofErr w:type="gramEnd"/>
      <w:r w:rsidRPr="007B03FC">
        <w:rPr>
          <w:sz w:val="24"/>
          <w:szCs w:val="24"/>
        </w:rPr>
        <w:t xml:space="preserve"> three days I will rise again. Command, therefore, that the sepulcher be made sure until the third day." They did not say, secure it unto the </w:t>
      </w:r>
      <w:r w:rsidR="00C27CE4" w:rsidRPr="007B03FC">
        <w:rPr>
          <w:sz w:val="24"/>
          <w:szCs w:val="24"/>
        </w:rPr>
        <w:t>fourth</w:t>
      </w:r>
      <w:r w:rsidRPr="007B03FC">
        <w:rPr>
          <w:sz w:val="24"/>
          <w:szCs w:val="24"/>
        </w:rPr>
        <w:t xml:space="preserve"> day but the third. In </w:t>
      </w:r>
      <w:r w:rsidRPr="007B03FC">
        <w:rPr>
          <w:b/>
          <w:sz w:val="24"/>
          <w:szCs w:val="24"/>
        </w:rPr>
        <w:t>Esther 4:16</w:t>
      </w:r>
      <w:r w:rsidRPr="007B03FC">
        <w:rPr>
          <w:sz w:val="24"/>
          <w:szCs w:val="24"/>
        </w:rPr>
        <w:t xml:space="preserve">, Esther was going to go before the king. She asked Mordecai to pray for three days, day and night. She went into the king on the third day, not on the </w:t>
      </w:r>
      <w:r w:rsidR="00C27CE4" w:rsidRPr="007B03FC">
        <w:rPr>
          <w:sz w:val="24"/>
          <w:szCs w:val="24"/>
        </w:rPr>
        <w:t>fourth</w:t>
      </w:r>
      <w:r w:rsidRPr="007B03FC">
        <w:rPr>
          <w:sz w:val="24"/>
          <w:szCs w:val="24"/>
        </w:rPr>
        <w:t xml:space="preserve"> day. It was not literally three days and three nights. In </w:t>
      </w:r>
      <w:r w:rsidRPr="00BF55C6">
        <w:rPr>
          <w:b/>
          <w:bCs/>
          <w:sz w:val="24"/>
          <w:szCs w:val="24"/>
        </w:rPr>
        <w:t>II Chron. 10:5</w:t>
      </w:r>
      <w:r w:rsidRPr="007B03FC">
        <w:rPr>
          <w:sz w:val="24"/>
          <w:szCs w:val="24"/>
        </w:rPr>
        <w:t>, King Rehoboam told the people to come back after three days, but in verse 12 they return on the third day. Two disciples on the road to Emmaus, when talking to Jesus, said "this is the third day" (</w:t>
      </w:r>
      <w:r w:rsidRPr="007B03FC">
        <w:rPr>
          <w:b/>
          <w:sz w:val="24"/>
          <w:szCs w:val="24"/>
        </w:rPr>
        <w:t>Luke 24:21</w:t>
      </w:r>
      <w:r w:rsidRPr="007B03FC">
        <w:rPr>
          <w:sz w:val="24"/>
          <w:szCs w:val="24"/>
        </w:rPr>
        <w:t xml:space="preserve">). The Jews counted their days differently than we do. They began their day at six P.M. until six P.M. They reckoned any part of a </w:t>
      </w:r>
      <w:proofErr w:type="gramStart"/>
      <w:r w:rsidRPr="007B03FC">
        <w:rPr>
          <w:sz w:val="24"/>
          <w:szCs w:val="24"/>
        </w:rPr>
        <w:t>24 hour</w:t>
      </w:r>
      <w:proofErr w:type="gramEnd"/>
      <w:r w:rsidRPr="007B03FC">
        <w:rPr>
          <w:sz w:val="24"/>
          <w:szCs w:val="24"/>
        </w:rPr>
        <w:t xml:space="preserve"> day as a full 24 hour day and counted the day that they were speaking as day one. Jesus died on Friday afternoon and was put in the tomb before six P.M. when the Jewish Sabbath (Saturday) began. He was in the tomb for part of Friday and then the twenty-four hours on Saturday. He rose sometime after six P.M. of our Saturday, before the sun came up Sunday. Part of Friday, day one; Saturday, day two (twenty-four hours), Sunday-day three, He rose from the grave sometime after six P.M. on Saturday, which is the beginning of Sunday. He rose before the sun came up Sunday morning (day three). cf. </w:t>
      </w:r>
      <w:r w:rsidRPr="007B03FC">
        <w:rPr>
          <w:b/>
          <w:sz w:val="24"/>
          <w:szCs w:val="24"/>
        </w:rPr>
        <w:t>John 20:26</w:t>
      </w:r>
      <w:r w:rsidRPr="007B03FC">
        <w:rPr>
          <w:sz w:val="24"/>
          <w:szCs w:val="24"/>
        </w:rPr>
        <w:t xml:space="preserve"> where "after eight days" is the seventh day. </w:t>
      </w:r>
    </w:p>
    <w:p w14:paraId="73C035ED" w14:textId="77777777" w:rsidR="00103CA9" w:rsidRPr="007B03FC" w:rsidRDefault="00103CA9" w:rsidP="00103CA9">
      <w:pPr>
        <w:autoSpaceDE w:val="0"/>
        <w:autoSpaceDN w:val="0"/>
        <w:adjustRightInd w:val="0"/>
        <w:jc w:val="center"/>
        <w:rPr>
          <w:b/>
          <w:bCs/>
          <w:sz w:val="24"/>
          <w:szCs w:val="24"/>
        </w:rPr>
      </w:pPr>
    </w:p>
    <w:p w14:paraId="2FE1C5AD" w14:textId="77777777" w:rsidR="00103CA9" w:rsidRPr="007B03FC" w:rsidRDefault="00103CA9" w:rsidP="00103CA9">
      <w:pPr>
        <w:autoSpaceDE w:val="0"/>
        <w:autoSpaceDN w:val="0"/>
        <w:adjustRightInd w:val="0"/>
        <w:jc w:val="both"/>
        <w:rPr>
          <w:sz w:val="24"/>
          <w:szCs w:val="24"/>
        </w:rPr>
      </w:pPr>
      <w:r w:rsidRPr="007B03FC">
        <w:rPr>
          <w:sz w:val="24"/>
          <w:szCs w:val="24"/>
        </w:rPr>
        <w:t>Year of the Crucifixion</w:t>
      </w:r>
      <w:proofErr w:type="gramStart"/>
      <w:r w:rsidRPr="007B03FC">
        <w:rPr>
          <w:sz w:val="24"/>
          <w:szCs w:val="24"/>
        </w:rPr>
        <w:t>:  (</w:t>
      </w:r>
      <w:proofErr w:type="gramEnd"/>
      <w:r w:rsidRPr="007B03FC">
        <w:rPr>
          <w:sz w:val="24"/>
          <w:szCs w:val="24"/>
        </w:rPr>
        <w:t xml:space="preserve">30 A.D.) </w:t>
      </w:r>
    </w:p>
    <w:p w14:paraId="03694C00" w14:textId="77777777" w:rsidR="00103CA9" w:rsidRPr="007B03FC" w:rsidRDefault="00103CA9" w:rsidP="00103CA9">
      <w:pPr>
        <w:autoSpaceDE w:val="0"/>
        <w:autoSpaceDN w:val="0"/>
        <w:adjustRightInd w:val="0"/>
        <w:jc w:val="both"/>
        <w:rPr>
          <w:sz w:val="24"/>
          <w:szCs w:val="24"/>
        </w:rPr>
      </w:pPr>
    </w:p>
    <w:p w14:paraId="799560C8" w14:textId="77777777" w:rsidR="00103CA9" w:rsidRPr="007B03FC" w:rsidRDefault="00103CA9" w:rsidP="00103CA9">
      <w:pPr>
        <w:autoSpaceDE w:val="0"/>
        <w:autoSpaceDN w:val="0"/>
        <w:adjustRightInd w:val="0"/>
        <w:jc w:val="both"/>
        <w:rPr>
          <w:sz w:val="24"/>
          <w:szCs w:val="24"/>
        </w:rPr>
      </w:pPr>
      <w:r w:rsidRPr="007B03FC">
        <w:rPr>
          <w:sz w:val="24"/>
          <w:szCs w:val="24"/>
        </w:rPr>
        <w:t xml:space="preserve">It was the Passover of 30 A.D. In this year the Sunday before the crucifixion was on the tenth. No other year close to this year except 33 A.D. meets </w:t>
      </w:r>
      <w:proofErr w:type="gramStart"/>
      <w:r w:rsidRPr="007B03FC">
        <w:rPr>
          <w:sz w:val="24"/>
          <w:szCs w:val="24"/>
        </w:rPr>
        <w:t>this criteria</w:t>
      </w:r>
      <w:proofErr w:type="gramEnd"/>
      <w:r w:rsidRPr="007B03FC">
        <w:rPr>
          <w:sz w:val="24"/>
          <w:szCs w:val="24"/>
        </w:rPr>
        <w:t xml:space="preserve">. Friday was the 15th. The year 33 does not meet any other criteria that must also be met. Jesus would have been 33 not 30 when He started His ministry, </w:t>
      </w:r>
      <w:r w:rsidRPr="007B03FC">
        <w:rPr>
          <w:b/>
          <w:sz w:val="24"/>
          <w:szCs w:val="24"/>
        </w:rPr>
        <w:t>Luke 3:23</w:t>
      </w:r>
      <w:r w:rsidRPr="007B03FC">
        <w:rPr>
          <w:sz w:val="24"/>
          <w:szCs w:val="24"/>
        </w:rPr>
        <w:t xml:space="preserve">. His ministry would have been 7 years long and not 3 1/2. An early historian named Eusebius claims that Jerusalem was destroyed 40 years after Christ was crucified. Jerusalem was destroyed in 70 A.D. In </w:t>
      </w:r>
      <w:proofErr w:type="gramStart"/>
      <w:r w:rsidRPr="007B03FC">
        <w:rPr>
          <w:sz w:val="24"/>
          <w:szCs w:val="24"/>
        </w:rPr>
        <w:t>fact</w:t>
      </w:r>
      <w:proofErr w:type="gramEnd"/>
      <w:r w:rsidRPr="007B03FC">
        <w:rPr>
          <w:sz w:val="24"/>
          <w:szCs w:val="24"/>
        </w:rPr>
        <w:t xml:space="preserve"> it was 40 years to the day</w:t>
      </w:r>
      <w:r w:rsidR="00ED7EB4">
        <w:rPr>
          <w:sz w:val="24"/>
          <w:szCs w:val="24"/>
        </w:rPr>
        <w:t xml:space="preserve"> when Rome surrounded Jerusalem</w:t>
      </w:r>
      <w:r w:rsidRPr="007B03FC">
        <w:rPr>
          <w:sz w:val="24"/>
          <w:szCs w:val="24"/>
        </w:rPr>
        <w:t>.</w:t>
      </w:r>
    </w:p>
    <w:p w14:paraId="72AECF1D" w14:textId="77777777" w:rsidR="00103CA9" w:rsidRPr="007B03FC" w:rsidRDefault="00103CA9" w:rsidP="00103CA9">
      <w:pPr>
        <w:autoSpaceDE w:val="0"/>
        <w:autoSpaceDN w:val="0"/>
        <w:adjustRightInd w:val="0"/>
        <w:jc w:val="both"/>
        <w:rPr>
          <w:sz w:val="24"/>
          <w:szCs w:val="24"/>
        </w:rPr>
      </w:pPr>
    </w:p>
    <w:p w14:paraId="374C927B" w14:textId="77777777" w:rsidR="00103CA9" w:rsidRPr="007B03FC" w:rsidRDefault="00103CA9" w:rsidP="00103CA9">
      <w:pPr>
        <w:autoSpaceDE w:val="0"/>
        <w:autoSpaceDN w:val="0"/>
        <w:adjustRightInd w:val="0"/>
        <w:jc w:val="center"/>
        <w:rPr>
          <w:b/>
          <w:bCs/>
          <w:sz w:val="24"/>
          <w:szCs w:val="24"/>
        </w:rPr>
      </w:pPr>
      <w:r w:rsidRPr="007B03FC">
        <w:rPr>
          <w:b/>
          <w:bCs/>
          <w:sz w:val="24"/>
          <w:szCs w:val="24"/>
        </w:rPr>
        <w:br w:type="page"/>
      </w:r>
      <w:bookmarkStart w:id="55" w:name="David_Covenant"/>
      <w:bookmarkEnd w:id="55"/>
      <w:r w:rsidRPr="007B03FC">
        <w:rPr>
          <w:b/>
          <w:bCs/>
          <w:sz w:val="24"/>
          <w:szCs w:val="24"/>
        </w:rPr>
        <w:lastRenderedPageBreak/>
        <w:t>DAVIDIC COVENANT</w:t>
      </w:r>
    </w:p>
    <w:p w14:paraId="0F9C57C5" w14:textId="77777777" w:rsidR="00B43C37" w:rsidRPr="007B03FC" w:rsidRDefault="00B43C37" w:rsidP="00103CA9">
      <w:pPr>
        <w:autoSpaceDE w:val="0"/>
        <w:autoSpaceDN w:val="0"/>
        <w:adjustRightInd w:val="0"/>
        <w:jc w:val="center"/>
        <w:rPr>
          <w:b/>
          <w:bCs/>
          <w:sz w:val="16"/>
          <w:szCs w:val="16"/>
        </w:rPr>
      </w:pPr>
    </w:p>
    <w:p w14:paraId="7BDFE74C" w14:textId="77777777" w:rsidR="00103CA9" w:rsidRPr="007B03FC" w:rsidRDefault="00103CA9" w:rsidP="00103CA9">
      <w:pPr>
        <w:autoSpaceDE w:val="0"/>
        <w:autoSpaceDN w:val="0"/>
        <w:adjustRightInd w:val="0"/>
        <w:jc w:val="center"/>
        <w:rPr>
          <w:b/>
          <w:bCs/>
          <w:sz w:val="24"/>
          <w:szCs w:val="24"/>
        </w:rPr>
      </w:pPr>
      <w:r w:rsidRPr="007B03FC">
        <w:rPr>
          <w:b/>
          <w:bCs/>
          <w:sz w:val="24"/>
          <w:szCs w:val="24"/>
        </w:rPr>
        <w:t>(II Sam. 7:12-16)</w:t>
      </w:r>
    </w:p>
    <w:p w14:paraId="57B93A6E" w14:textId="77777777" w:rsidR="00103CA9" w:rsidRPr="007B03FC" w:rsidRDefault="00103CA9" w:rsidP="00103CA9">
      <w:pPr>
        <w:autoSpaceDE w:val="0"/>
        <w:autoSpaceDN w:val="0"/>
        <w:adjustRightInd w:val="0"/>
        <w:jc w:val="both"/>
        <w:rPr>
          <w:b/>
          <w:bCs/>
          <w:sz w:val="24"/>
          <w:szCs w:val="24"/>
        </w:rPr>
      </w:pPr>
    </w:p>
    <w:p w14:paraId="7803767C" w14:textId="77777777" w:rsidR="00103CA9" w:rsidRPr="007B03FC" w:rsidRDefault="00103CA9" w:rsidP="00103CA9">
      <w:pPr>
        <w:tabs>
          <w:tab w:val="left" w:pos="360"/>
        </w:tabs>
        <w:autoSpaceDE w:val="0"/>
        <w:autoSpaceDN w:val="0"/>
        <w:adjustRightInd w:val="0"/>
        <w:ind w:left="360" w:hanging="360"/>
        <w:jc w:val="both"/>
        <w:rPr>
          <w:sz w:val="24"/>
          <w:szCs w:val="24"/>
        </w:rPr>
      </w:pPr>
      <w:r w:rsidRPr="007B03FC">
        <w:rPr>
          <w:sz w:val="24"/>
          <w:szCs w:val="24"/>
        </w:rPr>
        <w:t>1.</w:t>
      </w:r>
      <w:r w:rsidRPr="007B03FC">
        <w:rPr>
          <w:sz w:val="24"/>
          <w:szCs w:val="24"/>
        </w:rPr>
        <w:tab/>
        <w:t>It was established with David that his seed would set upon his throne (</w:t>
      </w:r>
      <w:r w:rsidRPr="007B03FC">
        <w:rPr>
          <w:b/>
          <w:sz w:val="24"/>
          <w:szCs w:val="24"/>
        </w:rPr>
        <w:t>II Sam. 7:16</w:t>
      </w:r>
      <w:r w:rsidRPr="007B03FC">
        <w:rPr>
          <w:sz w:val="24"/>
          <w:szCs w:val="24"/>
        </w:rPr>
        <w:t>) and this promise is eternal (</w:t>
      </w:r>
      <w:r w:rsidRPr="007B03FC">
        <w:rPr>
          <w:b/>
          <w:sz w:val="24"/>
          <w:szCs w:val="24"/>
        </w:rPr>
        <w:t>Isa. 55:3</w:t>
      </w:r>
      <w:r w:rsidRPr="007B03FC">
        <w:rPr>
          <w:sz w:val="24"/>
          <w:szCs w:val="24"/>
        </w:rPr>
        <w:t xml:space="preserve">; </w:t>
      </w:r>
      <w:r w:rsidRPr="007B03FC">
        <w:rPr>
          <w:b/>
          <w:sz w:val="24"/>
          <w:szCs w:val="24"/>
        </w:rPr>
        <w:t>Ezek. 37:25</w:t>
      </w:r>
      <w:r w:rsidRPr="007B03FC">
        <w:rPr>
          <w:sz w:val="24"/>
          <w:szCs w:val="24"/>
        </w:rPr>
        <w:t xml:space="preserve">; </w:t>
      </w:r>
      <w:r w:rsidRPr="007B03FC">
        <w:rPr>
          <w:b/>
          <w:sz w:val="24"/>
          <w:szCs w:val="24"/>
        </w:rPr>
        <w:t>I Kings 8:25</w:t>
      </w:r>
      <w:r w:rsidRPr="007B03FC">
        <w:rPr>
          <w:sz w:val="24"/>
          <w:szCs w:val="24"/>
        </w:rPr>
        <w:t xml:space="preserve">; </w:t>
      </w:r>
      <w:r w:rsidRPr="007B03FC">
        <w:rPr>
          <w:b/>
          <w:sz w:val="24"/>
          <w:szCs w:val="24"/>
        </w:rPr>
        <w:t>Acts 13:34</w:t>
      </w:r>
      <w:r w:rsidRPr="007B03FC">
        <w:rPr>
          <w:sz w:val="24"/>
          <w:szCs w:val="24"/>
        </w:rPr>
        <w:t xml:space="preserve">; </w:t>
      </w:r>
      <w:r w:rsidRPr="007B03FC">
        <w:rPr>
          <w:b/>
          <w:sz w:val="24"/>
          <w:szCs w:val="24"/>
        </w:rPr>
        <w:t>Ps. 89:3-4</w:t>
      </w:r>
      <w:r w:rsidRPr="007B03FC">
        <w:rPr>
          <w:sz w:val="24"/>
          <w:szCs w:val="24"/>
        </w:rPr>
        <w:t>,</w:t>
      </w:r>
      <w:r w:rsidRPr="007B03FC">
        <w:rPr>
          <w:b/>
          <w:sz w:val="24"/>
          <w:szCs w:val="24"/>
        </w:rPr>
        <w:t xml:space="preserve"> 28-37</w:t>
      </w:r>
      <w:r w:rsidRPr="007B03FC">
        <w:rPr>
          <w:sz w:val="24"/>
          <w:szCs w:val="24"/>
        </w:rPr>
        <w:t>).</w:t>
      </w:r>
    </w:p>
    <w:p w14:paraId="37E55BCC" w14:textId="77777777" w:rsidR="00103CA9" w:rsidRPr="007B03FC" w:rsidRDefault="00103CA9" w:rsidP="00103CA9">
      <w:pPr>
        <w:autoSpaceDE w:val="0"/>
        <w:autoSpaceDN w:val="0"/>
        <w:adjustRightInd w:val="0"/>
        <w:jc w:val="both"/>
        <w:rPr>
          <w:sz w:val="24"/>
          <w:szCs w:val="24"/>
        </w:rPr>
      </w:pPr>
    </w:p>
    <w:p w14:paraId="74FF788C" w14:textId="77777777" w:rsidR="00103CA9" w:rsidRPr="007B03FC" w:rsidRDefault="00103CA9" w:rsidP="00103CA9">
      <w:pPr>
        <w:tabs>
          <w:tab w:val="left" w:pos="360"/>
        </w:tabs>
        <w:autoSpaceDE w:val="0"/>
        <w:autoSpaceDN w:val="0"/>
        <w:adjustRightInd w:val="0"/>
        <w:ind w:left="360" w:hanging="360"/>
        <w:jc w:val="both"/>
        <w:rPr>
          <w:sz w:val="24"/>
          <w:szCs w:val="24"/>
        </w:rPr>
      </w:pPr>
      <w:r w:rsidRPr="007B03FC">
        <w:rPr>
          <w:sz w:val="24"/>
          <w:szCs w:val="24"/>
        </w:rPr>
        <w:t>2.</w:t>
      </w:r>
      <w:r w:rsidRPr="007B03FC">
        <w:rPr>
          <w:sz w:val="24"/>
          <w:szCs w:val="24"/>
        </w:rPr>
        <w:tab/>
        <w:t>It could not be fulfilled through Solomon for his line was cursed (</w:t>
      </w:r>
      <w:r w:rsidRPr="007B03FC">
        <w:rPr>
          <w:b/>
          <w:sz w:val="24"/>
          <w:szCs w:val="24"/>
        </w:rPr>
        <w:t>Jer. 22:30</w:t>
      </w:r>
      <w:r w:rsidRPr="007B03FC">
        <w:rPr>
          <w:sz w:val="24"/>
          <w:szCs w:val="24"/>
        </w:rPr>
        <w:t xml:space="preserve">; </w:t>
      </w:r>
      <w:r w:rsidRPr="007B03FC">
        <w:rPr>
          <w:b/>
          <w:sz w:val="24"/>
          <w:szCs w:val="24"/>
        </w:rPr>
        <w:t>36:30</w:t>
      </w:r>
      <w:r w:rsidRPr="007B03FC">
        <w:rPr>
          <w:sz w:val="24"/>
          <w:szCs w:val="24"/>
        </w:rPr>
        <w:t>;</w:t>
      </w:r>
      <w:r w:rsidRPr="007B03FC">
        <w:rPr>
          <w:b/>
          <w:sz w:val="24"/>
          <w:szCs w:val="24"/>
        </w:rPr>
        <w:t xml:space="preserve"> Matt. 1:11-12</w:t>
      </w:r>
      <w:r w:rsidR="00223A43" w:rsidRPr="007B03FC">
        <w:rPr>
          <w:sz w:val="24"/>
          <w:szCs w:val="24"/>
        </w:rPr>
        <w:t>;</w:t>
      </w:r>
      <w:r w:rsidRPr="007B03FC">
        <w:rPr>
          <w:sz w:val="24"/>
          <w:szCs w:val="24"/>
        </w:rPr>
        <w:t xml:space="preserve"> cf. </w:t>
      </w:r>
      <w:r w:rsidRPr="007B03FC">
        <w:rPr>
          <w:b/>
          <w:sz w:val="24"/>
          <w:szCs w:val="24"/>
        </w:rPr>
        <w:t>Luke 3:31</w:t>
      </w:r>
      <w:r w:rsidRPr="007B03FC">
        <w:rPr>
          <w:sz w:val="24"/>
          <w:szCs w:val="24"/>
        </w:rPr>
        <w:t>). Christ came through the line of Nathan, another son of David. This is the line of Mary. Christ has the legal right to be king through Joseph (</w:t>
      </w:r>
      <w:r w:rsidRPr="007B03FC">
        <w:rPr>
          <w:b/>
          <w:sz w:val="24"/>
          <w:szCs w:val="24"/>
        </w:rPr>
        <w:t>Matt. 1:16-21</w:t>
      </w:r>
      <w:r w:rsidRPr="007B03FC">
        <w:rPr>
          <w:sz w:val="24"/>
          <w:szCs w:val="24"/>
        </w:rPr>
        <w:t xml:space="preserve">). </w:t>
      </w:r>
    </w:p>
    <w:p w14:paraId="07C09217" w14:textId="77777777" w:rsidR="00103CA9" w:rsidRPr="007B03FC" w:rsidRDefault="00103CA9" w:rsidP="00103CA9">
      <w:pPr>
        <w:autoSpaceDE w:val="0"/>
        <w:autoSpaceDN w:val="0"/>
        <w:adjustRightInd w:val="0"/>
        <w:jc w:val="both"/>
        <w:rPr>
          <w:sz w:val="24"/>
          <w:szCs w:val="24"/>
        </w:rPr>
      </w:pPr>
    </w:p>
    <w:p w14:paraId="01B14052"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t>3.</w:t>
      </w:r>
      <w:r w:rsidRPr="007B03FC">
        <w:rPr>
          <w:sz w:val="24"/>
          <w:szCs w:val="24"/>
        </w:rPr>
        <w:tab/>
        <w:t>This was the last question that the disciples asked the Lord (</w:t>
      </w:r>
      <w:r w:rsidRPr="007B03FC">
        <w:rPr>
          <w:b/>
          <w:sz w:val="24"/>
          <w:szCs w:val="24"/>
        </w:rPr>
        <w:t>Acts 1:6</w:t>
      </w:r>
      <w:r w:rsidRPr="007B03FC">
        <w:rPr>
          <w:sz w:val="24"/>
          <w:szCs w:val="24"/>
        </w:rPr>
        <w:t xml:space="preserve">). </w:t>
      </w:r>
    </w:p>
    <w:p w14:paraId="07FD339A" w14:textId="77777777" w:rsidR="00103CA9" w:rsidRPr="007B03FC" w:rsidRDefault="00103CA9" w:rsidP="00103CA9">
      <w:pPr>
        <w:autoSpaceDE w:val="0"/>
        <w:autoSpaceDN w:val="0"/>
        <w:adjustRightInd w:val="0"/>
        <w:jc w:val="both"/>
        <w:rPr>
          <w:sz w:val="24"/>
          <w:szCs w:val="24"/>
        </w:rPr>
      </w:pPr>
    </w:p>
    <w:p w14:paraId="17B15C10"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t>4.</w:t>
      </w:r>
      <w:r w:rsidRPr="007B03FC">
        <w:rPr>
          <w:sz w:val="24"/>
          <w:szCs w:val="24"/>
        </w:rPr>
        <w:tab/>
        <w:t>It will be fulfilled through Christ (</w:t>
      </w:r>
      <w:r w:rsidRPr="007B03FC">
        <w:rPr>
          <w:b/>
          <w:sz w:val="24"/>
          <w:szCs w:val="24"/>
        </w:rPr>
        <w:t>Luke 1:31-33</w:t>
      </w:r>
      <w:r w:rsidRPr="007B03FC">
        <w:rPr>
          <w:sz w:val="24"/>
          <w:szCs w:val="24"/>
        </w:rPr>
        <w:t xml:space="preserve">; </w:t>
      </w:r>
      <w:r w:rsidRPr="007B03FC">
        <w:rPr>
          <w:b/>
          <w:sz w:val="24"/>
          <w:szCs w:val="24"/>
        </w:rPr>
        <w:t>Isa. 9:6</w:t>
      </w:r>
      <w:r w:rsidRPr="007B03FC">
        <w:rPr>
          <w:sz w:val="24"/>
          <w:szCs w:val="24"/>
        </w:rPr>
        <w:t xml:space="preserve">; </w:t>
      </w:r>
      <w:r w:rsidRPr="007B03FC">
        <w:rPr>
          <w:b/>
          <w:sz w:val="24"/>
          <w:szCs w:val="24"/>
        </w:rPr>
        <w:t>Matt. 1:1; 2:2</w:t>
      </w:r>
      <w:r w:rsidRPr="007B03FC">
        <w:rPr>
          <w:sz w:val="24"/>
          <w:szCs w:val="24"/>
        </w:rPr>
        <w:t>).</w:t>
      </w:r>
    </w:p>
    <w:p w14:paraId="0A25965E" w14:textId="77777777" w:rsidR="00103CA9" w:rsidRPr="007B03FC" w:rsidRDefault="00103CA9" w:rsidP="00103CA9">
      <w:pPr>
        <w:autoSpaceDE w:val="0"/>
        <w:autoSpaceDN w:val="0"/>
        <w:adjustRightInd w:val="0"/>
        <w:jc w:val="both"/>
        <w:rPr>
          <w:sz w:val="24"/>
          <w:szCs w:val="24"/>
        </w:rPr>
      </w:pPr>
    </w:p>
    <w:p w14:paraId="5F064018" w14:textId="77777777" w:rsidR="00103CA9" w:rsidRPr="007B03FC" w:rsidRDefault="00103CA9" w:rsidP="00103CA9">
      <w:pPr>
        <w:autoSpaceDE w:val="0"/>
        <w:autoSpaceDN w:val="0"/>
        <w:adjustRightInd w:val="0"/>
        <w:ind w:left="360" w:hanging="360"/>
        <w:jc w:val="both"/>
        <w:rPr>
          <w:sz w:val="24"/>
          <w:szCs w:val="24"/>
        </w:rPr>
      </w:pPr>
      <w:r w:rsidRPr="007B03FC">
        <w:rPr>
          <w:sz w:val="24"/>
          <w:szCs w:val="24"/>
        </w:rPr>
        <w:t>5.</w:t>
      </w:r>
      <w:r w:rsidRPr="007B03FC">
        <w:rPr>
          <w:sz w:val="24"/>
          <w:szCs w:val="24"/>
        </w:rPr>
        <w:tab/>
        <w:t>It is not a question of IF but one of HOW and WHEN. It will be established after the Tribulation (</w:t>
      </w:r>
      <w:r w:rsidRPr="007B03FC">
        <w:rPr>
          <w:b/>
          <w:sz w:val="24"/>
          <w:szCs w:val="24"/>
        </w:rPr>
        <w:t>Acts 1:6; 15:14-17</w:t>
      </w:r>
      <w:r w:rsidR="00223A43" w:rsidRPr="007B03FC">
        <w:rPr>
          <w:sz w:val="24"/>
          <w:szCs w:val="24"/>
        </w:rPr>
        <w:t>;</w:t>
      </w:r>
      <w:r w:rsidRPr="007B03FC">
        <w:rPr>
          <w:b/>
          <w:sz w:val="24"/>
          <w:szCs w:val="24"/>
        </w:rPr>
        <w:t xml:space="preserve"> </w:t>
      </w:r>
      <w:r w:rsidRPr="007B03FC">
        <w:rPr>
          <w:sz w:val="24"/>
          <w:szCs w:val="24"/>
        </w:rPr>
        <w:t>cf.</w:t>
      </w:r>
      <w:r w:rsidRPr="007B03FC">
        <w:rPr>
          <w:b/>
          <w:sz w:val="24"/>
          <w:szCs w:val="24"/>
        </w:rPr>
        <w:t xml:space="preserve"> Amos 9:11-15</w:t>
      </w:r>
      <w:r w:rsidRPr="007B03FC">
        <w:rPr>
          <w:sz w:val="24"/>
          <w:szCs w:val="24"/>
        </w:rPr>
        <w:t xml:space="preserve">). </w:t>
      </w:r>
    </w:p>
    <w:p w14:paraId="0DD5B3CC" w14:textId="77777777" w:rsidR="00103CA9" w:rsidRPr="007B03FC" w:rsidRDefault="00103CA9" w:rsidP="00103CA9">
      <w:pPr>
        <w:autoSpaceDE w:val="0"/>
        <w:autoSpaceDN w:val="0"/>
        <w:adjustRightInd w:val="0"/>
        <w:jc w:val="both"/>
        <w:rPr>
          <w:sz w:val="24"/>
          <w:szCs w:val="24"/>
        </w:rPr>
      </w:pPr>
    </w:p>
    <w:p w14:paraId="5A5F5773" w14:textId="77777777" w:rsidR="00103CA9" w:rsidRPr="007B03FC" w:rsidRDefault="00103CA9" w:rsidP="00103CA9">
      <w:pPr>
        <w:autoSpaceDE w:val="0"/>
        <w:autoSpaceDN w:val="0"/>
        <w:adjustRightInd w:val="0"/>
        <w:ind w:left="360" w:hanging="360"/>
        <w:jc w:val="both"/>
        <w:rPr>
          <w:sz w:val="24"/>
          <w:szCs w:val="24"/>
        </w:rPr>
      </w:pPr>
      <w:r w:rsidRPr="007B03FC">
        <w:rPr>
          <w:sz w:val="24"/>
          <w:szCs w:val="24"/>
        </w:rPr>
        <w:t>6</w:t>
      </w:r>
      <w:r w:rsidRPr="007B03FC">
        <w:rPr>
          <w:sz w:val="24"/>
          <w:szCs w:val="24"/>
        </w:rPr>
        <w:tab/>
        <w:t xml:space="preserve">The NT has 59 references to David and many to the present work of Christ as our High Priest and not one of them connect Christ to the Davidic throne during this present Church age. When Christ comes as King of kings then He will sit upon the throne of David and fulfill the Davidic covenant cf. </w:t>
      </w:r>
      <w:r w:rsidRPr="007B03FC">
        <w:rPr>
          <w:b/>
          <w:sz w:val="24"/>
          <w:szCs w:val="24"/>
        </w:rPr>
        <w:t>Rev. 3:21</w:t>
      </w:r>
      <w:r w:rsidRPr="007B03FC">
        <w:rPr>
          <w:sz w:val="24"/>
          <w:szCs w:val="24"/>
        </w:rPr>
        <w:t>.</w:t>
      </w:r>
    </w:p>
    <w:p w14:paraId="16AAB56A" w14:textId="77777777" w:rsidR="00103CA9" w:rsidRPr="007B03FC" w:rsidRDefault="00103CA9" w:rsidP="00103CA9">
      <w:pPr>
        <w:autoSpaceDE w:val="0"/>
        <w:autoSpaceDN w:val="0"/>
        <w:adjustRightInd w:val="0"/>
        <w:ind w:left="360" w:hanging="360"/>
        <w:jc w:val="both"/>
        <w:rPr>
          <w:sz w:val="24"/>
          <w:szCs w:val="24"/>
        </w:rPr>
      </w:pPr>
    </w:p>
    <w:p w14:paraId="2DFE66CB" w14:textId="77777777" w:rsidR="00103CA9" w:rsidRPr="007B03FC" w:rsidRDefault="00103CA9" w:rsidP="00103CA9">
      <w:pPr>
        <w:autoSpaceDE w:val="0"/>
        <w:autoSpaceDN w:val="0"/>
        <w:adjustRightInd w:val="0"/>
        <w:ind w:left="360" w:hanging="360"/>
        <w:jc w:val="both"/>
        <w:rPr>
          <w:sz w:val="24"/>
          <w:szCs w:val="24"/>
        </w:rPr>
      </w:pPr>
      <w:r w:rsidRPr="007B03FC">
        <w:rPr>
          <w:sz w:val="24"/>
          <w:szCs w:val="24"/>
        </w:rPr>
        <w:t>7</w:t>
      </w:r>
      <w:r w:rsidRPr="007B03FC">
        <w:rPr>
          <w:sz w:val="24"/>
          <w:szCs w:val="24"/>
        </w:rPr>
        <w:tab/>
        <w:t xml:space="preserve">Prophecies that I call GAP Prophecies: </w:t>
      </w:r>
    </w:p>
    <w:p w14:paraId="13BA57EF" w14:textId="77777777" w:rsidR="00B43C37" w:rsidRPr="007B03FC" w:rsidRDefault="00B43C37" w:rsidP="00103CA9">
      <w:pPr>
        <w:autoSpaceDE w:val="0"/>
        <w:autoSpaceDN w:val="0"/>
        <w:adjustRightInd w:val="0"/>
        <w:ind w:left="360" w:hanging="360"/>
        <w:jc w:val="both"/>
        <w:rPr>
          <w:sz w:val="24"/>
          <w:szCs w:val="24"/>
        </w:rPr>
      </w:pPr>
    </w:p>
    <w:p w14:paraId="6ECC2BA9" w14:textId="77777777" w:rsidR="00103CA9" w:rsidRPr="007B03FC" w:rsidRDefault="00103CA9" w:rsidP="00103CA9">
      <w:pPr>
        <w:autoSpaceDE w:val="0"/>
        <w:autoSpaceDN w:val="0"/>
        <w:adjustRightInd w:val="0"/>
        <w:ind w:left="360" w:hanging="360"/>
        <w:jc w:val="both"/>
        <w:rPr>
          <w:sz w:val="24"/>
          <w:szCs w:val="24"/>
        </w:rPr>
      </w:pPr>
      <w:r w:rsidRPr="007B03FC">
        <w:rPr>
          <w:sz w:val="24"/>
          <w:szCs w:val="24"/>
        </w:rPr>
        <w:tab/>
      </w:r>
      <w:r w:rsidRPr="007B03FC">
        <w:rPr>
          <w:b/>
          <w:sz w:val="24"/>
          <w:szCs w:val="24"/>
        </w:rPr>
        <w:t>Isa. 9:6-7</w:t>
      </w:r>
      <w:r w:rsidRPr="007B03FC">
        <w:rPr>
          <w:sz w:val="24"/>
          <w:szCs w:val="24"/>
        </w:rPr>
        <w:t xml:space="preserve"> "For unto us a child is born, unto us a son is given: (the first coming of Christ) and (then at the second coming) the government shall be upon his shoulder:" </w:t>
      </w:r>
    </w:p>
    <w:p w14:paraId="29B3E94F" w14:textId="77777777" w:rsidR="00103CA9" w:rsidRPr="007B03FC" w:rsidRDefault="00103CA9" w:rsidP="00103CA9">
      <w:pPr>
        <w:autoSpaceDE w:val="0"/>
        <w:autoSpaceDN w:val="0"/>
        <w:adjustRightInd w:val="0"/>
        <w:ind w:left="360" w:hanging="360"/>
        <w:jc w:val="both"/>
        <w:rPr>
          <w:sz w:val="24"/>
          <w:szCs w:val="24"/>
        </w:rPr>
      </w:pPr>
    </w:p>
    <w:p w14:paraId="760A395D" w14:textId="77777777" w:rsidR="00103CA9" w:rsidRPr="007B03FC" w:rsidRDefault="00103CA9" w:rsidP="00103CA9">
      <w:pPr>
        <w:autoSpaceDE w:val="0"/>
        <w:autoSpaceDN w:val="0"/>
        <w:adjustRightInd w:val="0"/>
        <w:ind w:left="360" w:hanging="360"/>
        <w:jc w:val="both"/>
        <w:rPr>
          <w:sz w:val="24"/>
          <w:szCs w:val="24"/>
        </w:rPr>
      </w:pPr>
      <w:r w:rsidRPr="007B03FC">
        <w:rPr>
          <w:sz w:val="24"/>
          <w:szCs w:val="24"/>
        </w:rPr>
        <w:tab/>
      </w:r>
      <w:r w:rsidRPr="007B03FC">
        <w:rPr>
          <w:b/>
          <w:sz w:val="24"/>
          <w:szCs w:val="24"/>
        </w:rPr>
        <w:t>Isa.  61:1-2</w:t>
      </w:r>
      <w:r w:rsidRPr="007B03FC">
        <w:rPr>
          <w:sz w:val="24"/>
          <w:szCs w:val="24"/>
        </w:rPr>
        <w:t xml:space="preserve"> "To proclaim the acceptable year of the LORD, (the first coming of Christ) and (then at the second coming) the day of vengeance of our God; (and then the setting up of Davidic Kin</w:t>
      </w:r>
      <w:r w:rsidR="000011BB" w:rsidRPr="007B03FC">
        <w:rPr>
          <w:sz w:val="24"/>
          <w:szCs w:val="24"/>
        </w:rPr>
        <w:t>g</w:t>
      </w:r>
      <w:r w:rsidRPr="007B03FC">
        <w:rPr>
          <w:sz w:val="24"/>
          <w:szCs w:val="24"/>
        </w:rPr>
        <w:t>dom) to comfort all that mourn."</w:t>
      </w:r>
    </w:p>
    <w:p w14:paraId="0147916F" w14:textId="77777777" w:rsidR="00103CA9" w:rsidRPr="007B03FC" w:rsidRDefault="00103CA9" w:rsidP="00103CA9">
      <w:pPr>
        <w:autoSpaceDE w:val="0"/>
        <w:autoSpaceDN w:val="0"/>
        <w:adjustRightInd w:val="0"/>
        <w:ind w:left="360" w:hanging="360"/>
        <w:jc w:val="both"/>
        <w:rPr>
          <w:sz w:val="24"/>
          <w:szCs w:val="24"/>
        </w:rPr>
      </w:pPr>
    </w:p>
    <w:p w14:paraId="31A3117D" w14:textId="77777777" w:rsidR="00103CA9" w:rsidRPr="007B03FC" w:rsidRDefault="00103CA9" w:rsidP="00103CA9">
      <w:pPr>
        <w:autoSpaceDE w:val="0"/>
        <w:autoSpaceDN w:val="0"/>
        <w:adjustRightInd w:val="0"/>
        <w:ind w:left="360" w:hanging="360"/>
        <w:jc w:val="both"/>
        <w:rPr>
          <w:sz w:val="24"/>
          <w:szCs w:val="24"/>
        </w:rPr>
      </w:pPr>
      <w:r w:rsidRPr="007B03FC">
        <w:rPr>
          <w:sz w:val="24"/>
          <w:szCs w:val="24"/>
        </w:rPr>
        <w:tab/>
      </w:r>
      <w:r w:rsidRPr="007B03FC">
        <w:rPr>
          <w:b/>
          <w:sz w:val="24"/>
          <w:szCs w:val="24"/>
        </w:rPr>
        <w:t>Luke 1:31-33</w:t>
      </w:r>
      <w:r w:rsidRPr="007B03FC">
        <w:rPr>
          <w:sz w:val="24"/>
          <w:szCs w:val="24"/>
        </w:rPr>
        <w:t xml:space="preserve"> "And, behold, thou shall conceive in thy womb, and bring forth a son, and shall call his name JESUS. (the first coming of Christ) </w:t>
      </w:r>
      <w:r w:rsidRPr="007B03FC">
        <w:rPr>
          <w:b/>
          <w:sz w:val="24"/>
          <w:szCs w:val="24"/>
        </w:rPr>
        <w:t>32</w:t>
      </w:r>
      <w:r w:rsidRPr="007B03FC">
        <w:rPr>
          <w:sz w:val="24"/>
          <w:szCs w:val="24"/>
        </w:rPr>
        <w:t xml:space="preserve"> He shall be great, and shall be called the Son of the Highest: and the Lord God shall (at the second coming of Christ) give unto him the throne of his father David: </w:t>
      </w:r>
      <w:r w:rsidRPr="007B03FC">
        <w:rPr>
          <w:b/>
          <w:sz w:val="24"/>
          <w:szCs w:val="24"/>
        </w:rPr>
        <w:t>33</w:t>
      </w:r>
      <w:r w:rsidRPr="007B03FC">
        <w:rPr>
          <w:sz w:val="24"/>
          <w:szCs w:val="24"/>
        </w:rPr>
        <w:t xml:space="preserve"> And he shall reign over the house of Jacob forever; and of his kingdom there shall be no end.</w:t>
      </w:r>
    </w:p>
    <w:p w14:paraId="57E2AACC" w14:textId="77777777" w:rsidR="00103CA9" w:rsidRPr="007B03FC" w:rsidRDefault="00103CA9" w:rsidP="00103CA9">
      <w:pPr>
        <w:autoSpaceDE w:val="0"/>
        <w:autoSpaceDN w:val="0"/>
        <w:adjustRightInd w:val="0"/>
        <w:jc w:val="center"/>
        <w:rPr>
          <w:sz w:val="24"/>
          <w:szCs w:val="24"/>
        </w:rPr>
      </w:pPr>
    </w:p>
    <w:p w14:paraId="2DBF36E7" w14:textId="77777777" w:rsidR="00103CA9" w:rsidRPr="007B03FC" w:rsidRDefault="00103CA9" w:rsidP="00103CA9">
      <w:pPr>
        <w:autoSpaceDE w:val="0"/>
        <w:autoSpaceDN w:val="0"/>
        <w:adjustRightInd w:val="0"/>
        <w:jc w:val="center"/>
        <w:rPr>
          <w:b/>
          <w:sz w:val="24"/>
          <w:szCs w:val="24"/>
        </w:rPr>
      </w:pPr>
      <w:r w:rsidRPr="007B03FC">
        <w:rPr>
          <w:sz w:val="24"/>
          <w:szCs w:val="24"/>
        </w:rPr>
        <w:br w:type="page"/>
      </w:r>
      <w:bookmarkStart w:id="56" w:name="Davids_Throne"/>
      <w:bookmarkEnd w:id="56"/>
      <w:r w:rsidRPr="007B03FC">
        <w:rPr>
          <w:b/>
          <w:sz w:val="24"/>
          <w:szCs w:val="24"/>
        </w:rPr>
        <w:lastRenderedPageBreak/>
        <w:t>DAVID'S THRONE</w:t>
      </w:r>
    </w:p>
    <w:p w14:paraId="1BAA1589" w14:textId="77777777" w:rsidR="00103CA9" w:rsidRPr="007B03FC" w:rsidRDefault="00103CA9" w:rsidP="00103CA9">
      <w:pPr>
        <w:autoSpaceDE w:val="0"/>
        <w:autoSpaceDN w:val="0"/>
        <w:adjustRightInd w:val="0"/>
        <w:jc w:val="both"/>
        <w:rPr>
          <w:sz w:val="24"/>
          <w:szCs w:val="24"/>
        </w:rPr>
      </w:pPr>
    </w:p>
    <w:p w14:paraId="6708E589" w14:textId="77777777" w:rsidR="00103CA9" w:rsidRPr="007B03FC" w:rsidRDefault="00103CA9" w:rsidP="00103CA9">
      <w:pPr>
        <w:autoSpaceDE w:val="0"/>
        <w:autoSpaceDN w:val="0"/>
        <w:adjustRightInd w:val="0"/>
        <w:jc w:val="both"/>
        <w:rPr>
          <w:sz w:val="24"/>
          <w:szCs w:val="24"/>
        </w:rPr>
      </w:pPr>
      <w:r w:rsidRPr="007B03FC">
        <w:rPr>
          <w:sz w:val="24"/>
          <w:szCs w:val="24"/>
        </w:rPr>
        <w:t>Christ did not establish His kingdom at His first coming. He is not sitting on His throne but on the right hand of His Father's throne (</w:t>
      </w:r>
      <w:r w:rsidRPr="00B11A60">
        <w:rPr>
          <w:b/>
          <w:sz w:val="24"/>
          <w:szCs w:val="24"/>
        </w:rPr>
        <w:t>Heb. 1:3</w:t>
      </w:r>
      <w:r w:rsidRPr="007B03FC">
        <w:rPr>
          <w:sz w:val="24"/>
          <w:szCs w:val="24"/>
        </w:rPr>
        <w:t>). The throne of God is not the same as the Throne of David (</w:t>
      </w:r>
      <w:r w:rsidRPr="007B03FC">
        <w:rPr>
          <w:b/>
          <w:sz w:val="24"/>
          <w:szCs w:val="24"/>
        </w:rPr>
        <w:t>Dan. 7:13, 14</w:t>
      </w:r>
      <w:r w:rsidRPr="007B03FC">
        <w:rPr>
          <w:sz w:val="24"/>
          <w:szCs w:val="24"/>
        </w:rPr>
        <w:t xml:space="preserve">; </w:t>
      </w:r>
      <w:r w:rsidRPr="007B03FC">
        <w:rPr>
          <w:b/>
          <w:sz w:val="24"/>
          <w:szCs w:val="24"/>
        </w:rPr>
        <w:t>Isa. 9:6-7</w:t>
      </w:r>
      <w:r w:rsidRPr="007B03FC">
        <w:rPr>
          <w:sz w:val="24"/>
          <w:szCs w:val="24"/>
        </w:rPr>
        <w:t>;</w:t>
      </w:r>
      <w:r w:rsidRPr="007B03FC">
        <w:rPr>
          <w:b/>
          <w:sz w:val="24"/>
          <w:szCs w:val="24"/>
        </w:rPr>
        <w:t xml:space="preserve"> Luke 1:31-33</w:t>
      </w:r>
      <w:r w:rsidRPr="007B03FC">
        <w:rPr>
          <w:sz w:val="24"/>
          <w:szCs w:val="24"/>
        </w:rPr>
        <w:t>).</w:t>
      </w:r>
    </w:p>
    <w:p w14:paraId="5B5A9E85" w14:textId="77777777" w:rsidR="00103CA9" w:rsidRPr="007B03FC" w:rsidRDefault="00103CA9" w:rsidP="00103CA9">
      <w:pPr>
        <w:autoSpaceDE w:val="0"/>
        <w:autoSpaceDN w:val="0"/>
        <w:adjustRightInd w:val="0"/>
        <w:ind w:left="360"/>
        <w:jc w:val="both"/>
        <w:rPr>
          <w:sz w:val="24"/>
          <w:szCs w:val="24"/>
        </w:rPr>
      </w:pPr>
    </w:p>
    <w:p w14:paraId="3E8047C8" w14:textId="77777777" w:rsidR="00103CA9" w:rsidRPr="007B03FC" w:rsidRDefault="00103CA9" w:rsidP="00103CA9">
      <w:pPr>
        <w:tabs>
          <w:tab w:val="left" w:pos="720"/>
        </w:tabs>
        <w:autoSpaceDE w:val="0"/>
        <w:autoSpaceDN w:val="0"/>
        <w:adjustRightInd w:val="0"/>
        <w:ind w:left="360"/>
        <w:jc w:val="both"/>
        <w:rPr>
          <w:sz w:val="24"/>
          <w:szCs w:val="24"/>
        </w:rPr>
      </w:pPr>
      <w:r w:rsidRPr="007B03FC">
        <w:rPr>
          <w:sz w:val="24"/>
          <w:szCs w:val="24"/>
        </w:rPr>
        <w:t>1.</w:t>
      </w:r>
      <w:r w:rsidRPr="007B03FC">
        <w:rPr>
          <w:sz w:val="24"/>
          <w:szCs w:val="24"/>
        </w:rPr>
        <w:tab/>
        <w:t>God's throne is forever, long before David's throne was established (</w:t>
      </w:r>
      <w:r w:rsidRPr="007B03FC">
        <w:rPr>
          <w:b/>
          <w:sz w:val="24"/>
          <w:szCs w:val="24"/>
        </w:rPr>
        <w:t>Ps.</w:t>
      </w:r>
      <w:r w:rsidR="00223A43" w:rsidRPr="007B03FC">
        <w:rPr>
          <w:b/>
          <w:sz w:val="24"/>
          <w:szCs w:val="24"/>
        </w:rPr>
        <w:t xml:space="preserve"> </w:t>
      </w:r>
      <w:r w:rsidRPr="007B03FC">
        <w:rPr>
          <w:b/>
          <w:sz w:val="24"/>
          <w:szCs w:val="24"/>
        </w:rPr>
        <w:t>93:1-2</w:t>
      </w:r>
      <w:r w:rsidRPr="007B03FC">
        <w:rPr>
          <w:sz w:val="24"/>
          <w:szCs w:val="24"/>
        </w:rPr>
        <w:t>).</w:t>
      </w:r>
    </w:p>
    <w:p w14:paraId="5A4E99F9" w14:textId="77777777" w:rsidR="00103CA9" w:rsidRPr="007B03FC" w:rsidRDefault="00103CA9" w:rsidP="00103CA9">
      <w:pPr>
        <w:tabs>
          <w:tab w:val="left" w:pos="720"/>
        </w:tabs>
        <w:autoSpaceDE w:val="0"/>
        <w:autoSpaceDN w:val="0"/>
        <w:adjustRightInd w:val="0"/>
        <w:ind w:left="360"/>
        <w:jc w:val="both"/>
        <w:rPr>
          <w:sz w:val="24"/>
          <w:szCs w:val="24"/>
        </w:rPr>
      </w:pPr>
    </w:p>
    <w:p w14:paraId="1475C8E4" w14:textId="77777777" w:rsidR="00103CA9" w:rsidRPr="007B03FC" w:rsidRDefault="00103CA9" w:rsidP="00103CA9">
      <w:pPr>
        <w:autoSpaceDE w:val="0"/>
        <w:autoSpaceDN w:val="0"/>
        <w:adjustRightInd w:val="0"/>
        <w:ind w:left="720" w:hanging="360"/>
        <w:jc w:val="both"/>
        <w:rPr>
          <w:sz w:val="24"/>
          <w:szCs w:val="24"/>
        </w:rPr>
      </w:pPr>
      <w:r w:rsidRPr="007B03FC">
        <w:rPr>
          <w:sz w:val="24"/>
          <w:szCs w:val="24"/>
        </w:rPr>
        <w:t>2.</w:t>
      </w:r>
      <w:r w:rsidRPr="007B03FC">
        <w:rPr>
          <w:sz w:val="24"/>
          <w:szCs w:val="24"/>
        </w:rPr>
        <w:tab/>
        <w:t>Since God's throne was established long before David's throne, it was unnecessary for God to promise to establish David's throne forever if they are the same (</w:t>
      </w:r>
      <w:r w:rsidRPr="007B03FC">
        <w:rPr>
          <w:b/>
          <w:sz w:val="24"/>
          <w:szCs w:val="24"/>
        </w:rPr>
        <w:t>II Sam. 7:16</w:t>
      </w:r>
      <w:r w:rsidR="00223A43" w:rsidRPr="007B03FC">
        <w:rPr>
          <w:sz w:val="24"/>
          <w:szCs w:val="24"/>
        </w:rPr>
        <w:t>;</w:t>
      </w:r>
      <w:r w:rsidRPr="007B03FC">
        <w:rPr>
          <w:sz w:val="24"/>
          <w:szCs w:val="24"/>
        </w:rPr>
        <w:t xml:space="preserve"> cf. </w:t>
      </w:r>
      <w:r w:rsidRPr="007B03FC">
        <w:rPr>
          <w:b/>
          <w:sz w:val="24"/>
          <w:szCs w:val="24"/>
        </w:rPr>
        <w:t>Lam. 5:19</w:t>
      </w:r>
      <w:r w:rsidRPr="007B03FC">
        <w:rPr>
          <w:sz w:val="24"/>
          <w:szCs w:val="24"/>
        </w:rPr>
        <w:t>).</w:t>
      </w:r>
    </w:p>
    <w:p w14:paraId="05A887BB" w14:textId="77777777" w:rsidR="00103CA9" w:rsidRPr="007B03FC" w:rsidRDefault="00103CA9" w:rsidP="00103CA9">
      <w:pPr>
        <w:autoSpaceDE w:val="0"/>
        <w:autoSpaceDN w:val="0"/>
        <w:adjustRightInd w:val="0"/>
        <w:ind w:left="360"/>
        <w:jc w:val="both"/>
        <w:rPr>
          <w:sz w:val="24"/>
          <w:szCs w:val="24"/>
        </w:rPr>
      </w:pPr>
    </w:p>
    <w:p w14:paraId="2D6BCD8D" w14:textId="77777777" w:rsidR="00103CA9" w:rsidRPr="007B03FC" w:rsidRDefault="00103CA9" w:rsidP="00103CA9">
      <w:pPr>
        <w:tabs>
          <w:tab w:val="left" w:pos="360"/>
        </w:tabs>
        <w:autoSpaceDE w:val="0"/>
        <w:autoSpaceDN w:val="0"/>
        <w:adjustRightInd w:val="0"/>
        <w:ind w:left="360"/>
        <w:jc w:val="both"/>
        <w:rPr>
          <w:sz w:val="24"/>
          <w:szCs w:val="24"/>
        </w:rPr>
      </w:pPr>
      <w:r w:rsidRPr="007B03FC">
        <w:rPr>
          <w:sz w:val="24"/>
          <w:szCs w:val="24"/>
        </w:rPr>
        <w:t>3.</w:t>
      </w:r>
      <w:r w:rsidRPr="007B03FC">
        <w:rPr>
          <w:sz w:val="24"/>
          <w:szCs w:val="24"/>
        </w:rPr>
        <w:tab/>
        <w:t>Jesus made a distinction between His Throne and His Father's Throne (</w:t>
      </w:r>
      <w:r w:rsidRPr="007B03FC">
        <w:rPr>
          <w:b/>
          <w:sz w:val="24"/>
          <w:szCs w:val="24"/>
        </w:rPr>
        <w:t>Rev. 3:21</w:t>
      </w:r>
      <w:r w:rsidRPr="007B03FC">
        <w:rPr>
          <w:sz w:val="24"/>
          <w:szCs w:val="24"/>
        </w:rPr>
        <w:t>).</w:t>
      </w:r>
    </w:p>
    <w:p w14:paraId="1BB9720B" w14:textId="77777777" w:rsidR="00103CA9" w:rsidRPr="007B03FC" w:rsidRDefault="00103CA9" w:rsidP="00103CA9">
      <w:pPr>
        <w:autoSpaceDE w:val="0"/>
        <w:autoSpaceDN w:val="0"/>
        <w:adjustRightInd w:val="0"/>
        <w:ind w:left="360"/>
        <w:jc w:val="both"/>
        <w:rPr>
          <w:sz w:val="24"/>
          <w:szCs w:val="24"/>
        </w:rPr>
      </w:pPr>
    </w:p>
    <w:p w14:paraId="3458BEFA" w14:textId="77777777" w:rsidR="00B25296" w:rsidRPr="007B03FC" w:rsidRDefault="00B25296" w:rsidP="00B25296">
      <w:pPr>
        <w:autoSpaceDE w:val="0"/>
        <w:autoSpaceDN w:val="0"/>
        <w:adjustRightInd w:val="0"/>
        <w:ind w:left="720" w:hanging="360"/>
        <w:jc w:val="both"/>
        <w:rPr>
          <w:sz w:val="24"/>
          <w:szCs w:val="24"/>
        </w:rPr>
      </w:pPr>
      <w:r w:rsidRPr="007B03FC">
        <w:rPr>
          <w:sz w:val="24"/>
          <w:szCs w:val="24"/>
        </w:rPr>
        <w:t>4.</w:t>
      </w:r>
      <w:r w:rsidRPr="007B03FC">
        <w:rPr>
          <w:sz w:val="24"/>
          <w:szCs w:val="24"/>
        </w:rPr>
        <w:tab/>
        <w:t xml:space="preserve">David's throne was on earth, but God's </w:t>
      </w:r>
      <w:r w:rsidR="00296F5C" w:rsidRPr="007B03FC">
        <w:rPr>
          <w:sz w:val="24"/>
          <w:szCs w:val="24"/>
        </w:rPr>
        <w:t xml:space="preserve">(the Father’s) </w:t>
      </w:r>
      <w:r w:rsidRPr="007B03FC">
        <w:rPr>
          <w:sz w:val="24"/>
          <w:szCs w:val="24"/>
        </w:rPr>
        <w:t>throne is in heaven (</w:t>
      </w:r>
      <w:r w:rsidRPr="007B03FC">
        <w:rPr>
          <w:b/>
          <w:sz w:val="24"/>
          <w:szCs w:val="24"/>
        </w:rPr>
        <w:t>Ps. 11:4; 103:19</w:t>
      </w:r>
      <w:r w:rsidRPr="007B03FC">
        <w:rPr>
          <w:sz w:val="24"/>
          <w:szCs w:val="24"/>
        </w:rPr>
        <w:t xml:space="preserve">). Hezekiah was sitting on David's throne. </w:t>
      </w:r>
      <w:r w:rsidRPr="007B03FC">
        <w:rPr>
          <w:b/>
          <w:sz w:val="24"/>
          <w:szCs w:val="24"/>
        </w:rPr>
        <w:t>Jer. 22:2</w:t>
      </w:r>
      <w:r w:rsidRPr="007B03FC">
        <w:rPr>
          <w:sz w:val="24"/>
          <w:szCs w:val="24"/>
        </w:rPr>
        <w:t xml:space="preserve"> “And say, Hear the word of the LORD, O king of Judah, (Hezekiah) that sits upon the throne of David, thou, and thy servants, and thy people that enter in by these gates:” </w:t>
      </w:r>
    </w:p>
    <w:p w14:paraId="4BA35263" w14:textId="77777777" w:rsidR="00103CA9" w:rsidRPr="007B03FC" w:rsidRDefault="00103CA9" w:rsidP="00103CA9">
      <w:pPr>
        <w:autoSpaceDE w:val="0"/>
        <w:autoSpaceDN w:val="0"/>
        <w:adjustRightInd w:val="0"/>
        <w:ind w:left="360"/>
        <w:jc w:val="both"/>
        <w:rPr>
          <w:sz w:val="24"/>
          <w:szCs w:val="24"/>
        </w:rPr>
      </w:pPr>
    </w:p>
    <w:p w14:paraId="539C8A70" w14:textId="77777777" w:rsidR="00103CA9" w:rsidRPr="007B03FC" w:rsidRDefault="00103CA9" w:rsidP="00103CA9">
      <w:pPr>
        <w:tabs>
          <w:tab w:val="left" w:pos="1440"/>
        </w:tabs>
        <w:autoSpaceDE w:val="0"/>
        <w:autoSpaceDN w:val="0"/>
        <w:adjustRightInd w:val="0"/>
        <w:ind w:left="720" w:hanging="360"/>
        <w:jc w:val="both"/>
        <w:rPr>
          <w:sz w:val="24"/>
          <w:szCs w:val="24"/>
        </w:rPr>
      </w:pPr>
      <w:r w:rsidRPr="007B03FC">
        <w:rPr>
          <w:sz w:val="24"/>
          <w:szCs w:val="24"/>
        </w:rPr>
        <w:t>5.</w:t>
      </w:r>
      <w:r w:rsidRPr="007B03FC">
        <w:rPr>
          <w:sz w:val="24"/>
          <w:szCs w:val="24"/>
        </w:rPr>
        <w:tab/>
        <w:t>Christ came to set up the Davidic throne (</w:t>
      </w:r>
      <w:r w:rsidRPr="007B03FC">
        <w:rPr>
          <w:b/>
          <w:sz w:val="24"/>
          <w:szCs w:val="24"/>
        </w:rPr>
        <w:t>Matt. 2:2</w:t>
      </w:r>
      <w:r w:rsidRPr="007B03FC">
        <w:rPr>
          <w:sz w:val="24"/>
          <w:szCs w:val="24"/>
        </w:rPr>
        <w:t>;</w:t>
      </w:r>
      <w:r w:rsidRPr="007B03FC">
        <w:rPr>
          <w:b/>
          <w:sz w:val="24"/>
          <w:szCs w:val="24"/>
        </w:rPr>
        <w:t xml:space="preserve"> Luke 1:31-33</w:t>
      </w:r>
      <w:r w:rsidRPr="007B03FC">
        <w:rPr>
          <w:sz w:val="24"/>
          <w:szCs w:val="24"/>
        </w:rPr>
        <w:t>) but because of His rejection by the nation it must wait until He comes as the King of kings (</w:t>
      </w:r>
      <w:r w:rsidRPr="007B03FC">
        <w:rPr>
          <w:b/>
          <w:sz w:val="24"/>
          <w:szCs w:val="24"/>
        </w:rPr>
        <w:t>Rev. 19:16</w:t>
      </w:r>
      <w:r w:rsidRPr="007B03FC">
        <w:rPr>
          <w:sz w:val="24"/>
          <w:szCs w:val="24"/>
        </w:rPr>
        <w:t>).</w:t>
      </w:r>
    </w:p>
    <w:p w14:paraId="3777C8CC" w14:textId="77777777" w:rsidR="00103CA9" w:rsidRPr="007B03FC" w:rsidRDefault="00103CA9" w:rsidP="00103CA9">
      <w:pPr>
        <w:autoSpaceDE w:val="0"/>
        <w:autoSpaceDN w:val="0"/>
        <w:adjustRightInd w:val="0"/>
        <w:ind w:left="360"/>
        <w:jc w:val="both"/>
        <w:rPr>
          <w:sz w:val="24"/>
          <w:szCs w:val="24"/>
        </w:rPr>
      </w:pPr>
    </w:p>
    <w:p w14:paraId="095F1959" w14:textId="4B23A27D" w:rsidR="00103CA9" w:rsidRPr="007B03FC" w:rsidRDefault="00103CA9" w:rsidP="00103CA9">
      <w:pPr>
        <w:tabs>
          <w:tab w:val="left" w:pos="1440"/>
        </w:tabs>
        <w:autoSpaceDE w:val="0"/>
        <w:autoSpaceDN w:val="0"/>
        <w:adjustRightInd w:val="0"/>
        <w:ind w:left="720" w:hanging="360"/>
        <w:jc w:val="both"/>
        <w:rPr>
          <w:sz w:val="24"/>
          <w:szCs w:val="24"/>
        </w:rPr>
      </w:pPr>
      <w:r w:rsidRPr="007B03FC">
        <w:rPr>
          <w:sz w:val="24"/>
          <w:szCs w:val="24"/>
        </w:rPr>
        <w:t>6.</w:t>
      </w:r>
      <w:r w:rsidRPr="007B03FC">
        <w:rPr>
          <w:sz w:val="24"/>
          <w:szCs w:val="24"/>
        </w:rPr>
        <w:tab/>
        <w:t xml:space="preserve">Christ's message </w:t>
      </w:r>
      <w:proofErr w:type="gramStart"/>
      <w:r w:rsidRPr="007B03FC">
        <w:rPr>
          <w:sz w:val="24"/>
          <w:szCs w:val="24"/>
        </w:rPr>
        <w:t>was  "</w:t>
      </w:r>
      <w:proofErr w:type="gramEnd"/>
      <w:r w:rsidRPr="007B03FC">
        <w:rPr>
          <w:sz w:val="24"/>
          <w:szCs w:val="24"/>
        </w:rPr>
        <w:t>Repent for the Kingdom of Heaven is at hand," i.e.</w:t>
      </w:r>
      <w:r w:rsidR="00A32E8B">
        <w:rPr>
          <w:sz w:val="24"/>
          <w:szCs w:val="24"/>
        </w:rPr>
        <w:t>,</w:t>
      </w:r>
      <w:r w:rsidRPr="007B03FC">
        <w:rPr>
          <w:sz w:val="24"/>
          <w:szCs w:val="24"/>
        </w:rPr>
        <w:t xml:space="preserve"> the Davidic Kingdom, until his rejection by Israel, then his message changed (</w:t>
      </w:r>
      <w:r w:rsidRPr="007B03FC">
        <w:rPr>
          <w:b/>
          <w:sz w:val="24"/>
          <w:szCs w:val="24"/>
        </w:rPr>
        <w:t>Matt. 11:28</w:t>
      </w:r>
      <w:r w:rsidRPr="007B03FC">
        <w:rPr>
          <w:sz w:val="24"/>
          <w:szCs w:val="24"/>
        </w:rPr>
        <w:t>).</w:t>
      </w:r>
    </w:p>
    <w:p w14:paraId="205C19A4" w14:textId="77777777" w:rsidR="00103CA9" w:rsidRPr="007B03FC" w:rsidRDefault="00103CA9" w:rsidP="00103CA9">
      <w:pPr>
        <w:autoSpaceDE w:val="0"/>
        <w:autoSpaceDN w:val="0"/>
        <w:adjustRightInd w:val="0"/>
        <w:ind w:left="360"/>
        <w:jc w:val="both"/>
        <w:rPr>
          <w:sz w:val="24"/>
          <w:szCs w:val="24"/>
        </w:rPr>
      </w:pPr>
    </w:p>
    <w:p w14:paraId="085065CC" w14:textId="77777777" w:rsidR="00103CA9" w:rsidRPr="007B03FC" w:rsidRDefault="00103CA9" w:rsidP="00661C19">
      <w:pPr>
        <w:tabs>
          <w:tab w:val="left" w:pos="1080"/>
        </w:tabs>
        <w:autoSpaceDE w:val="0"/>
        <w:autoSpaceDN w:val="0"/>
        <w:adjustRightInd w:val="0"/>
        <w:ind w:left="720" w:hanging="360"/>
        <w:jc w:val="both"/>
        <w:rPr>
          <w:sz w:val="24"/>
          <w:szCs w:val="24"/>
        </w:rPr>
      </w:pPr>
      <w:r w:rsidRPr="007B03FC">
        <w:rPr>
          <w:sz w:val="24"/>
          <w:szCs w:val="24"/>
        </w:rPr>
        <w:t>7.</w:t>
      </w:r>
      <w:r w:rsidRPr="007B03FC">
        <w:rPr>
          <w:sz w:val="24"/>
          <w:szCs w:val="24"/>
        </w:rPr>
        <w:tab/>
        <w:t>The throne of David will be set up after the Tribulation at Christ's second coming (</w:t>
      </w:r>
      <w:r w:rsidRPr="007B03FC">
        <w:rPr>
          <w:b/>
          <w:sz w:val="24"/>
          <w:szCs w:val="24"/>
        </w:rPr>
        <w:t>Acts. 15:16</w:t>
      </w:r>
      <w:r w:rsidRPr="007B03FC">
        <w:rPr>
          <w:sz w:val="24"/>
          <w:szCs w:val="24"/>
        </w:rPr>
        <w:t>).</w:t>
      </w:r>
    </w:p>
    <w:p w14:paraId="0F5E05F3" w14:textId="77777777" w:rsidR="00103CA9" w:rsidRPr="007B03FC" w:rsidRDefault="00103CA9" w:rsidP="00103CA9">
      <w:pPr>
        <w:tabs>
          <w:tab w:val="left" w:pos="1080"/>
        </w:tabs>
        <w:autoSpaceDE w:val="0"/>
        <w:autoSpaceDN w:val="0"/>
        <w:adjustRightInd w:val="0"/>
        <w:ind w:left="720" w:hanging="360"/>
        <w:jc w:val="both"/>
        <w:rPr>
          <w:sz w:val="24"/>
          <w:szCs w:val="24"/>
        </w:rPr>
      </w:pPr>
    </w:p>
    <w:p w14:paraId="2516EFA7" w14:textId="11CAF82F" w:rsidR="00103CA9" w:rsidRPr="007B03FC" w:rsidRDefault="00103CA9" w:rsidP="00661C19">
      <w:pPr>
        <w:autoSpaceDE w:val="0"/>
        <w:autoSpaceDN w:val="0"/>
        <w:adjustRightInd w:val="0"/>
        <w:ind w:left="720"/>
        <w:jc w:val="both"/>
        <w:rPr>
          <w:sz w:val="24"/>
          <w:szCs w:val="24"/>
        </w:rPr>
      </w:pPr>
      <w:r w:rsidRPr="007B03FC">
        <w:rPr>
          <w:sz w:val="24"/>
          <w:szCs w:val="24"/>
        </w:rPr>
        <w:t xml:space="preserve">There are many passages that teach that king David </w:t>
      </w:r>
      <w:r w:rsidR="005026C3" w:rsidRPr="007B03FC">
        <w:rPr>
          <w:sz w:val="24"/>
          <w:szCs w:val="24"/>
        </w:rPr>
        <w:t xml:space="preserve">will, during </w:t>
      </w:r>
      <w:r w:rsidRPr="007B03FC">
        <w:rPr>
          <w:sz w:val="24"/>
          <w:szCs w:val="24"/>
        </w:rPr>
        <w:t>the Kingdom/Millennium</w:t>
      </w:r>
      <w:r w:rsidR="005026C3" w:rsidRPr="007B03FC">
        <w:rPr>
          <w:sz w:val="24"/>
          <w:szCs w:val="24"/>
        </w:rPr>
        <w:t>,</w:t>
      </w:r>
      <w:r w:rsidRPr="007B03FC">
        <w:rPr>
          <w:sz w:val="24"/>
          <w:szCs w:val="24"/>
        </w:rPr>
        <w:t xml:space="preserve"> be seated on the throne again (</w:t>
      </w:r>
      <w:r w:rsidRPr="007B03FC">
        <w:rPr>
          <w:b/>
          <w:sz w:val="24"/>
          <w:szCs w:val="24"/>
        </w:rPr>
        <w:t>Hosea 3:5</w:t>
      </w:r>
      <w:r w:rsidRPr="007B03FC">
        <w:rPr>
          <w:sz w:val="24"/>
          <w:szCs w:val="24"/>
        </w:rPr>
        <w:t>;</w:t>
      </w:r>
      <w:r w:rsidRPr="007B03FC">
        <w:rPr>
          <w:b/>
          <w:sz w:val="24"/>
          <w:szCs w:val="24"/>
        </w:rPr>
        <w:t xml:space="preserve"> Jer. 30:9</w:t>
      </w:r>
      <w:r w:rsidRPr="007B03FC">
        <w:rPr>
          <w:sz w:val="24"/>
          <w:szCs w:val="24"/>
        </w:rPr>
        <w:t>;</w:t>
      </w:r>
      <w:r w:rsidRPr="007B03FC">
        <w:rPr>
          <w:b/>
          <w:sz w:val="24"/>
          <w:szCs w:val="24"/>
        </w:rPr>
        <w:t xml:space="preserve"> Ezek. 34:23-24</w:t>
      </w:r>
      <w:r w:rsidRPr="007B03FC">
        <w:rPr>
          <w:sz w:val="24"/>
          <w:szCs w:val="24"/>
        </w:rPr>
        <w:t>;</w:t>
      </w:r>
      <w:r w:rsidRPr="007B03FC">
        <w:rPr>
          <w:b/>
          <w:sz w:val="24"/>
          <w:szCs w:val="24"/>
        </w:rPr>
        <w:t xml:space="preserve"> 37:24-25</w:t>
      </w:r>
      <w:r w:rsidRPr="007B03FC">
        <w:rPr>
          <w:sz w:val="24"/>
          <w:szCs w:val="24"/>
        </w:rPr>
        <w:t>).</w:t>
      </w:r>
      <w:r w:rsidR="001D2C0E" w:rsidRPr="007B03FC">
        <w:rPr>
          <w:sz w:val="24"/>
          <w:szCs w:val="24"/>
        </w:rPr>
        <w:t xml:space="preserve"> </w:t>
      </w:r>
    </w:p>
    <w:p w14:paraId="7BF4B23B" w14:textId="77777777" w:rsidR="00103CA9" w:rsidRPr="007B03FC" w:rsidRDefault="00103CA9" w:rsidP="00103CA9">
      <w:pPr>
        <w:autoSpaceDE w:val="0"/>
        <w:autoSpaceDN w:val="0"/>
        <w:adjustRightInd w:val="0"/>
        <w:jc w:val="both"/>
        <w:rPr>
          <w:sz w:val="24"/>
          <w:szCs w:val="24"/>
        </w:rPr>
      </w:pPr>
    </w:p>
    <w:p w14:paraId="75667618" w14:textId="56639B07" w:rsidR="005026C3" w:rsidRPr="007B03FC" w:rsidRDefault="00103CA9" w:rsidP="00661C19">
      <w:pPr>
        <w:autoSpaceDE w:val="0"/>
        <w:autoSpaceDN w:val="0"/>
        <w:adjustRightInd w:val="0"/>
        <w:ind w:left="720"/>
        <w:jc w:val="both"/>
        <w:rPr>
          <w:sz w:val="24"/>
          <w:szCs w:val="24"/>
        </w:rPr>
      </w:pPr>
      <w:r w:rsidRPr="007B03FC">
        <w:rPr>
          <w:sz w:val="24"/>
          <w:szCs w:val="24"/>
        </w:rPr>
        <w:t xml:space="preserve">The meaning of these various passages </w:t>
      </w:r>
      <w:r w:rsidR="00791963">
        <w:rPr>
          <w:sz w:val="24"/>
          <w:szCs w:val="24"/>
        </w:rPr>
        <w:t xml:space="preserve">show </w:t>
      </w:r>
      <w:r w:rsidRPr="007B03FC">
        <w:rPr>
          <w:sz w:val="24"/>
          <w:szCs w:val="24"/>
        </w:rPr>
        <w:t xml:space="preserve">that the new king </w:t>
      </w:r>
      <w:r w:rsidRPr="007B03FC">
        <w:rPr>
          <w:i/>
          <w:iCs/>
          <w:sz w:val="24"/>
          <w:szCs w:val="24"/>
        </w:rPr>
        <w:t>will be David</w:t>
      </w:r>
      <w:r w:rsidRPr="007B03FC">
        <w:rPr>
          <w:sz w:val="24"/>
          <w:szCs w:val="24"/>
        </w:rPr>
        <w:t xml:space="preserve">. </w:t>
      </w:r>
      <w:r w:rsidR="005026C3" w:rsidRPr="007B03FC">
        <w:rPr>
          <w:sz w:val="24"/>
          <w:szCs w:val="24"/>
        </w:rPr>
        <w:t>But th</w:t>
      </w:r>
      <w:r w:rsidR="00661C19" w:rsidRPr="007B03FC">
        <w:rPr>
          <w:sz w:val="24"/>
          <w:szCs w:val="24"/>
        </w:rPr>
        <w:t>e</w:t>
      </w:r>
      <w:r w:rsidR="005026C3" w:rsidRPr="007B03FC">
        <w:rPr>
          <w:sz w:val="24"/>
          <w:szCs w:val="24"/>
        </w:rPr>
        <w:t xml:space="preserve"> refer</w:t>
      </w:r>
      <w:r w:rsidR="00661C19" w:rsidRPr="007B03FC">
        <w:rPr>
          <w:sz w:val="24"/>
          <w:szCs w:val="24"/>
        </w:rPr>
        <w:t>ences</w:t>
      </w:r>
      <w:r w:rsidR="005026C3" w:rsidRPr="007B03FC">
        <w:rPr>
          <w:sz w:val="24"/>
          <w:szCs w:val="24"/>
        </w:rPr>
        <w:t xml:space="preserve"> </w:t>
      </w:r>
      <w:r w:rsidR="00661C19" w:rsidRPr="007B03FC">
        <w:rPr>
          <w:sz w:val="24"/>
          <w:szCs w:val="24"/>
        </w:rPr>
        <w:t>are about</w:t>
      </w:r>
      <w:r w:rsidR="005026C3" w:rsidRPr="007B03FC">
        <w:rPr>
          <w:sz w:val="24"/>
          <w:szCs w:val="24"/>
        </w:rPr>
        <w:t xml:space="preserve"> David’s greater Son </w:t>
      </w:r>
      <w:r w:rsidR="00661C19" w:rsidRPr="007B03FC">
        <w:rPr>
          <w:sz w:val="24"/>
          <w:szCs w:val="24"/>
        </w:rPr>
        <w:t xml:space="preserve">Jesus </w:t>
      </w:r>
      <w:r w:rsidR="005026C3" w:rsidRPr="007B03FC">
        <w:rPr>
          <w:sz w:val="24"/>
          <w:szCs w:val="24"/>
        </w:rPr>
        <w:t xml:space="preserve">Christ. </w:t>
      </w:r>
      <w:r w:rsidR="005026C3" w:rsidRPr="007B03FC">
        <w:rPr>
          <w:b/>
          <w:sz w:val="24"/>
          <w:szCs w:val="24"/>
        </w:rPr>
        <w:t>Rev. 3:21</w:t>
      </w:r>
      <w:r w:rsidR="005026C3" w:rsidRPr="007B03FC">
        <w:rPr>
          <w:sz w:val="24"/>
          <w:szCs w:val="24"/>
        </w:rPr>
        <w:t xml:space="preserve"> To him that over-comes (the true believer) will I grant to sit with me in my throne, even as I also overcame, and am set down with my </w:t>
      </w:r>
      <w:proofErr w:type="gramStart"/>
      <w:r w:rsidR="005026C3" w:rsidRPr="007B03FC">
        <w:rPr>
          <w:sz w:val="24"/>
          <w:szCs w:val="24"/>
        </w:rPr>
        <w:t>Father</w:t>
      </w:r>
      <w:proofErr w:type="gramEnd"/>
      <w:r w:rsidR="005026C3" w:rsidRPr="007B03FC">
        <w:rPr>
          <w:sz w:val="24"/>
          <w:szCs w:val="24"/>
        </w:rPr>
        <w:t xml:space="preserve"> in his throne. </w:t>
      </w:r>
    </w:p>
    <w:p w14:paraId="76CD6FE0" w14:textId="77777777" w:rsidR="005026C3" w:rsidRPr="007B03FC" w:rsidRDefault="005026C3" w:rsidP="003765ED">
      <w:pPr>
        <w:autoSpaceDE w:val="0"/>
        <w:autoSpaceDN w:val="0"/>
        <w:adjustRightInd w:val="0"/>
        <w:jc w:val="both"/>
        <w:rPr>
          <w:sz w:val="24"/>
          <w:szCs w:val="24"/>
        </w:rPr>
      </w:pPr>
    </w:p>
    <w:p w14:paraId="4249D9A3" w14:textId="77777777" w:rsidR="00103CA9" w:rsidRPr="007B03FC" w:rsidRDefault="00103CA9" w:rsidP="00661C19">
      <w:pPr>
        <w:autoSpaceDE w:val="0"/>
        <w:autoSpaceDN w:val="0"/>
        <w:adjustRightInd w:val="0"/>
        <w:ind w:left="720"/>
        <w:jc w:val="both"/>
        <w:rPr>
          <w:sz w:val="24"/>
          <w:szCs w:val="24"/>
        </w:rPr>
      </w:pPr>
      <w:r w:rsidRPr="007B03FC">
        <w:rPr>
          <w:sz w:val="24"/>
          <w:szCs w:val="24"/>
        </w:rPr>
        <w:t xml:space="preserve">Jehovah of hosts will reign in mount Zion, and in Jerusalem; and before his elders shall be glory. </w:t>
      </w:r>
      <w:r w:rsidRPr="007B03FC">
        <w:rPr>
          <w:b/>
          <w:sz w:val="24"/>
          <w:szCs w:val="24"/>
        </w:rPr>
        <w:t>Isa. 24:23</w:t>
      </w:r>
      <w:r w:rsidRPr="007B03FC">
        <w:rPr>
          <w:sz w:val="24"/>
          <w:szCs w:val="24"/>
        </w:rPr>
        <w:t xml:space="preserve"> “Then the moon shall be confounded, and the sun ashamed, when the LORD of hosts shall reign in mount Zion, and in Jerusalem, and before his ancients gloriously.” </w:t>
      </w:r>
    </w:p>
    <w:p w14:paraId="262F2665" w14:textId="77777777" w:rsidR="00103CA9" w:rsidRPr="007B03FC" w:rsidRDefault="00103CA9" w:rsidP="00103CA9">
      <w:pPr>
        <w:tabs>
          <w:tab w:val="left" w:pos="360"/>
        </w:tabs>
        <w:autoSpaceDE w:val="0"/>
        <w:autoSpaceDN w:val="0"/>
        <w:adjustRightInd w:val="0"/>
        <w:ind w:left="360" w:hanging="360"/>
        <w:jc w:val="center"/>
        <w:rPr>
          <w:b/>
          <w:bCs/>
          <w:sz w:val="24"/>
          <w:szCs w:val="24"/>
        </w:rPr>
      </w:pPr>
      <w:r w:rsidRPr="007B03FC">
        <w:rPr>
          <w:sz w:val="24"/>
          <w:szCs w:val="24"/>
        </w:rPr>
        <w:br w:type="page"/>
      </w:r>
      <w:bookmarkStart w:id="57" w:name="Day_of_LORD"/>
      <w:bookmarkEnd w:id="57"/>
      <w:r w:rsidRPr="007B03FC">
        <w:rPr>
          <w:b/>
          <w:bCs/>
          <w:sz w:val="24"/>
          <w:szCs w:val="24"/>
        </w:rPr>
        <w:lastRenderedPageBreak/>
        <w:t xml:space="preserve">The Day of the LORD </w:t>
      </w:r>
    </w:p>
    <w:p w14:paraId="79E0C4E8" w14:textId="77777777" w:rsidR="00103CA9" w:rsidRPr="007B03FC" w:rsidRDefault="00103CA9" w:rsidP="00103CA9">
      <w:pPr>
        <w:tabs>
          <w:tab w:val="left" w:pos="450"/>
        </w:tabs>
        <w:autoSpaceDE w:val="0"/>
        <w:autoSpaceDN w:val="0"/>
        <w:adjustRightInd w:val="0"/>
        <w:ind w:left="450" w:hanging="450"/>
        <w:jc w:val="both"/>
        <w:rPr>
          <w:sz w:val="24"/>
          <w:szCs w:val="24"/>
        </w:rPr>
      </w:pPr>
      <w:r w:rsidRPr="007B03FC">
        <w:rPr>
          <w:b/>
          <w:bCs/>
          <w:sz w:val="24"/>
          <w:szCs w:val="24"/>
        </w:rPr>
        <w:t>1.</w:t>
      </w:r>
      <w:r w:rsidRPr="007B03FC">
        <w:rPr>
          <w:b/>
          <w:bCs/>
          <w:sz w:val="24"/>
          <w:szCs w:val="24"/>
        </w:rPr>
        <w:tab/>
        <w:t xml:space="preserve">The Day of the LORD: </w:t>
      </w:r>
    </w:p>
    <w:p w14:paraId="3EEEFEC7" w14:textId="77777777" w:rsidR="00103CA9" w:rsidRPr="007B03FC" w:rsidRDefault="00103CA9" w:rsidP="00103CA9">
      <w:pPr>
        <w:tabs>
          <w:tab w:val="left" w:pos="450"/>
        </w:tabs>
        <w:autoSpaceDE w:val="0"/>
        <w:autoSpaceDN w:val="0"/>
        <w:adjustRightInd w:val="0"/>
        <w:ind w:left="450" w:hanging="450"/>
        <w:jc w:val="both"/>
        <w:rPr>
          <w:sz w:val="24"/>
          <w:szCs w:val="24"/>
        </w:rPr>
      </w:pPr>
    </w:p>
    <w:p w14:paraId="6886446F" w14:textId="77777777" w:rsidR="006B0492" w:rsidRPr="006B0492" w:rsidRDefault="006B0492" w:rsidP="006B0492">
      <w:pPr>
        <w:ind w:left="450"/>
        <w:jc w:val="both"/>
        <w:rPr>
          <w:b/>
          <w:bCs/>
          <w:sz w:val="24"/>
          <w:szCs w:val="24"/>
        </w:rPr>
      </w:pPr>
      <w:r w:rsidRPr="006B0492">
        <w:rPr>
          <w:rStyle w:val="highlight"/>
          <w:color w:val="000000"/>
          <w:sz w:val="24"/>
          <w:szCs w:val="24"/>
          <w:bdr w:val="none" w:sz="0" w:space="0" w:color="auto" w:frame="1"/>
        </w:rPr>
        <w:t>The</w:t>
      </w:r>
      <w:r w:rsidRPr="006B0492">
        <w:rPr>
          <w:color w:val="000000"/>
          <w:sz w:val="24"/>
          <w:szCs w:val="24"/>
        </w:rPr>
        <w:t xml:space="preserve">re are </w:t>
      </w:r>
      <w:r w:rsidRPr="006B0492">
        <w:rPr>
          <w:b/>
          <w:bCs/>
          <w:color w:val="000000"/>
          <w:sz w:val="24"/>
          <w:szCs w:val="24"/>
        </w:rPr>
        <w:t>twenty places</w:t>
      </w:r>
      <w:r w:rsidRPr="006B0492">
        <w:rPr>
          <w:color w:val="000000"/>
          <w:sz w:val="24"/>
          <w:szCs w:val="24"/>
        </w:rPr>
        <w:t xml:space="preserve"> in </w:t>
      </w:r>
      <w:r w:rsidRPr="006B0492">
        <w:rPr>
          <w:rStyle w:val="highlight"/>
          <w:color w:val="000000"/>
          <w:sz w:val="24"/>
          <w:szCs w:val="24"/>
          <w:bdr w:val="none" w:sz="0" w:space="0" w:color="auto" w:frame="1"/>
        </w:rPr>
        <w:t>the</w:t>
      </w:r>
      <w:r w:rsidRPr="006B0492">
        <w:rPr>
          <w:color w:val="000000"/>
          <w:sz w:val="24"/>
          <w:szCs w:val="24"/>
        </w:rPr>
        <w:t xml:space="preserve"> OT where </w:t>
      </w:r>
      <w:r w:rsidRPr="006B0492">
        <w:rPr>
          <w:rStyle w:val="highlight"/>
          <w:color w:val="000000"/>
          <w:sz w:val="24"/>
          <w:szCs w:val="24"/>
          <w:bdr w:val="none" w:sz="0" w:space="0" w:color="auto" w:frame="1"/>
        </w:rPr>
        <w:t xml:space="preserve">the </w:t>
      </w:r>
      <w:r w:rsidRPr="006B0492">
        <w:rPr>
          <w:color w:val="000000"/>
          <w:sz w:val="24"/>
          <w:szCs w:val="24"/>
        </w:rPr>
        <w:t>two Hebrew words (</w:t>
      </w:r>
      <w:r w:rsidRPr="006B0492">
        <w:rPr>
          <w:i/>
          <w:iCs/>
          <w:color w:val="000000"/>
          <w:sz w:val="24"/>
          <w:szCs w:val="24"/>
          <w:bdr w:val="none" w:sz="0" w:space="0" w:color="auto" w:frame="1"/>
        </w:rPr>
        <w:t>yom Yahweh</w:t>
      </w:r>
      <w:r w:rsidRPr="006B0492">
        <w:rPr>
          <w:color w:val="000000"/>
          <w:sz w:val="24"/>
          <w:szCs w:val="24"/>
        </w:rPr>
        <w:t xml:space="preserve">) under consideration are used. </w:t>
      </w:r>
      <w:r w:rsidRPr="006B0492">
        <w:rPr>
          <w:rStyle w:val="highlight"/>
          <w:color w:val="000000"/>
          <w:sz w:val="24"/>
          <w:szCs w:val="24"/>
          <w:bdr w:val="none" w:sz="0" w:space="0" w:color="auto" w:frame="1"/>
        </w:rPr>
        <w:t>The</w:t>
      </w:r>
      <w:r w:rsidRPr="006B0492">
        <w:rPr>
          <w:color w:val="000000"/>
          <w:sz w:val="24"/>
          <w:szCs w:val="24"/>
        </w:rPr>
        <w:t xml:space="preserve">y are: </w:t>
      </w:r>
      <w:hyperlink r:id="rId53" w:history="1">
        <w:r w:rsidRPr="006B0492">
          <w:rPr>
            <w:rStyle w:val="Hyperlink"/>
            <w:b/>
            <w:bCs/>
            <w:color w:val="auto"/>
            <w:sz w:val="24"/>
            <w:szCs w:val="24"/>
            <w:u w:val="none"/>
            <w:bdr w:val="none" w:sz="0" w:space="0" w:color="auto" w:frame="1"/>
          </w:rPr>
          <w:t>Isa. 2:12</w:t>
        </w:r>
      </w:hyperlink>
      <w:r w:rsidRPr="006B0492">
        <w:rPr>
          <w:sz w:val="24"/>
          <w:szCs w:val="24"/>
        </w:rPr>
        <w:t>;</w:t>
      </w:r>
      <w:r w:rsidRPr="006B0492">
        <w:rPr>
          <w:b/>
          <w:bCs/>
          <w:sz w:val="24"/>
          <w:szCs w:val="24"/>
        </w:rPr>
        <w:t xml:space="preserve"> </w:t>
      </w:r>
      <w:hyperlink r:id="rId54" w:history="1">
        <w:r w:rsidRPr="006B0492">
          <w:rPr>
            <w:rStyle w:val="Hyperlink"/>
            <w:b/>
            <w:bCs/>
            <w:color w:val="auto"/>
            <w:sz w:val="24"/>
            <w:szCs w:val="24"/>
            <w:u w:val="none"/>
            <w:bdr w:val="none" w:sz="0" w:space="0" w:color="auto" w:frame="1"/>
          </w:rPr>
          <w:t>13:6</w:t>
        </w:r>
      </w:hyperlink>
      <w:r w:rsidRPr="006B0492">
        <w:rPr>
          <w:sz w:val="24"/>
          <w:szCs w:val="24"/>
        </w:rPr>
        <w:t>,</w:t>
      </w:r>
      <w:r w:rsidRPr="006B0492">
        <w:rPr>
          <w:b/>
          <w:bCs/>
          <w:sz w:val="24"/>
          <w:szCs w:val="24"/>
        </w:rPr>
        <w:t xml:space="preserve"> </w:t>
      </w:r>
      <w:hyperlink r:id="rId55" w:history="1">
        <w:r w:rsidRPr="006B0492">
          <w:rPr>
            <w:rStyle w:val="Hyperlink"/>
            <w:b/>
            <w:bCs/>
            <w:color w:val="auto"/>
            <w:sz w:val="24"/>
            <w:szCs w:val="24"/>
            <w:u w:val="none"/>
            <w:bdr w:val="none" w:sz="0" w:space="0" w:color="auto" w:frame="1"/>
          </w:rPr>
          <w:t>9</w:t>
        </w:r>
      </w:hyperlink>
      <w:r w:rsidRPr="006B0492">
        <w:rPr>
          <w:sz w:val="24"/>
          <w:szCs w:val="24"/>
        </w:rPr>
        <w:t>;</w:t>
      </w:r>
      <w:r w:rsidRPr="006B0492">
        <w:rPr>
          <w:b/>
          <w:bCs/>
          <w:sz w:val="24"/>
          <w:szCs w:val="24"/>
        </w:rPr>
        <w:t xml:space="preserve"> </w:t>
      </w:r>
      <w:hyperlink r:id="rId56" w:history="1">
        <w:r w:rsidRPr="006B0492">
          <w:rPr>
            <w:rStyle w:val="Hyperlink"/>
            <w:b/>
            <w:bCs/>
            <w:color w:val="auto"/>
            <w:sz w:val="24"/>
            <w:szCs w:val="24"/>
            <w:u w:val="none"/>
            <w:bdr w:val="none" w:sz="0" w:space="0" w:color="auto" w:frame="1"/>
          </w:rPr>
          <w:t>Jer. 46:10</w:t>
        </w:r>
      </w:hyperlink>
      <w:r w:rsidRPr="006B0492">
        <w:rPr>
          <w:sz w:val="24"/>
          <w:szCs w:val="24"/>
        </w:rPr>
        <w:t>;</w:t>
      </w:r>
      <w:r w:rsidRPr="006B0492">
        <w:rPr>
          <w:b/>
          <w:bCs/>
          <w:sz w:val="24"/>
          <w:szCs w:val="24"/>
        </w:rPr>
        <w:t xml:space="preserve"> </w:t>
      </w:r>
      <w:hyperlink r:id="rId57" w:history="1">
        <w:r w:rsidRPr="006B0492">
          <w:rPr>
            <w:rStyle w:val="Hyperlink"/>
            <w:b/>
            <w:bCs/>
            <w:color w:val="auto"/>
            <w:sz w:val="24"/>
            <w:szCs w:val="24"/>
            <w:u w:val="none"/>
            <w:bdr w:val="none" w:sz="0" w:space="0" w:color="auto" w:frame="1"/>
          </w:rPr>
          <w:t>Ezek. 13:5</w:t>
        </w:r>
      </w:hyperlink>
      <w:r w:rsidRPr="006B0492">
        <w:rPr>
          <w:sz w:val="24"/>
          <w:szCs w:val="24"/>
        </w:rPr>
        <w:t>;</w:t>
      </w:r>
      <w:r w:rsidRPr="006B0492">
        <w:rPr>
          <w:b/>
          <w:bCs/>
          <w:sz w:val="24"/>
          <w:szCs w:val="24"/>
        </w:rPr>
        <w:t xml:space="preserve"> </w:t>
      </w:r>
      <w:hyperlink r:id="rId58" w:history="1">
        <w:r w:rsidRPr="006B0492">
          <w:rPr>
            <w:rStyle w:val="Hyperlink"/>
            <w:b/>
            <w:bCs/>
            <w:color w:val="auto"/>
            <w:sz w:val="24"/>
            <w:szCs w:val="24"/>
            <w:u w:val="none"/>
            <w:bdr w:val="none" w:sz="0" w:space="0" w:color="auto" w:frame="1"/>
          </w:rPr>
          <w:t>30:2</w:t>
        </w:r>
      </w:hyperlink>
      <w:r w:rsidRPr="006B0492">
        <w:rPr>
          <w:sz w:val="24"/>
          <w:szCs w:val="24"/>
        </w:rPr>
        <w:t>;</w:t>
      </w:r>
      <w:r w:rsidRPr="006B0492">
        <w:rPr>
          <w:b/>
          <w:bCs/>
          <w:sz w:val="24"/>
          <w:szCs w:val="24"/>
        </w:rPr>
        <w:t xml:space="preserve"> </w:t>
      </w:r>
      <w:hyperlink r:id="rId59" w:history="1">
        <w:r w:rsidRPr="006B0492">
          <w:rPr>
            <w:rStyle w:val="Hyperlink"/>
            <w:b/>
            <w:bCs/>
            <w:color w:val="auto"/>
            <w:sz w:val="24"/>
            <w:szCs w:val="24"/>
            <w:u w:val="none"/>
            <w:bdr w:val="none" w:sz="0" w:space="0" w:color="auto" w:frame="1"/>
          </w:rPr>
          <w:t>Joel 1:15</w:t>
        </w:r>
      </w:hyperlink>
      <w:r w:rsidRPr="006B0492">
        <w:rPr>
          <w:sz w:val="24"/>
          <w:szCs w:val="24"/>
        </w:rPr>
        <w:t>;</w:t>
      </w:r>
      <w:r w:rsidRPr="006B0492">
        <w:rPr>
          <w:b/>
          <w:bCs/>
          <w:sz w:val="24"/>
          <w:szCs w:val="24"/>
        </w:rPr>
        <w:t xml:space="preserve"> </w:t>
      </w:r>
      <w:hyperlink r:id="rId60" w:history="1">
        <w:r w:rsidRPr="006B0492">
          <w:rPr>
            <w:rStyle w:val="Hyperlink"/>
            <w:b/>
            <w:bCs/>
            <w:color w:val="auto"/>
            <w:sz w:val="24"/>
            <w:szCs w:val="24"/>
            <w:u w:val="none"/>
            <w:bdr w:val="none" w:sz="0" w:space="0" w:color="auto" w:frame="1"/>
          </w:rPr>
          <w:t>2:1</w:t>
        </w:r>
      </w:hyperlink>
      <w:r w:rsidRPr="006B0492">
        <w:rPr>
          <w:sz w:val="24"/>
          <w:szCs w:val="24"/>
        </w:rPr>
        <w:t>,</w:t>
      </w:r>
      <w:r w:rsidRPr="006B0492">
        <w:rPr>
          <w:b/>
          <w:bCs/>
          <w:sz w:val="24"/>
          <w:szCs w:val="24"/>
        </w:rPr>
        <w:t xml:space="preserve"> </w:t>
      </w:r>
      <w:hyperlink r:id="rId61" w:history="1">
        <w:r w:rsidRPr="006B0492">
          <w:rPr>
            <w:rStyle w:val="Hyperlink"/>
            <w:b/>
            <w:bCs/>
            <w:color w:val="auto"/>
            <w:sz w:val="24"/>
            <w:szCs w:val="24"/>
            <w:u w:val="none"/>
            <w:bdr w:val="none" w:sz="0" w:space="0" w:color="auto" w:frame="1"/>
          </w:rPr>
          <w:t>11</w:t>
        </w:r>
      </w:hyperlink>
      <w:r w:rsidRPr="006B0492">
        <w:rPr>
          <w:sz w:val="24"/>
          <w:szCs w:val="24"/>
        </w:rPr>
        <w:t>,</w:t>
      </w:r>
      <w:r w:rsidRPr="006B0492">
        <w:rPr>
          <w:b/>
          <w:bCs/>
          <w:sz w:val="24"/>
          <w:szCs w:val="24"/>
        </w:rPr>
        <w:t xml:space="preserve"> </w:t>
      </w:r>
      <w:hyperlink r:id="rId62" w:history="1">
        <w:r w:rsidRPr="006B0492">
          <w:rPr>
            <w:rStyle w:val="Hyperlink"/>
            <w:b/>
            <w:bCs/>
            <w:color w:val="auto"/>
            <w:sz w:val="24"/>
            <w:szCs w:val="24"/>
            <w:u w:val="none"/>
            <w:bdr w:val="none" w:sz="0" w:space="0" w:color="auto" w:frame="1"/>
          </w:rPr>
          <w:t>31</w:t>
        </w:r>
      </w:hyperlink>
      <w:r w:rsidRPr="006B0492">
        <w:rPr>
          <w:b/>
          <w:bCs/>
          <w:sz w:val="24"/>
          <w:szCs w:val="24"/>
        </w:rPr>
        <w:t xml:space="preserve">; </w:t>
      </w:r>
      <w:hyperlink r:id="rId63" w:history="1">
        <w:r w:rsidRPr="006B0492">
          <w:rPr>
            <w:rStyle w:val="Hyperlink"/>
            <w:b/>
            <w:bCs/>
            <w:color w:val="auto"/>
            <w:sz w:val="24"/>
            <w:szCs w:val="24"/>
            <w:u w:val="none"/>
            <w:bdr w:val="none" w:sz="0" w:space="0" w:color="auto" w:frame="1"/>
          </w:rPr>
          <w:t>3:15</w:t>
        </w:r>
      </w:hyperlink>
      <w:r w:rsidRPr="006B0492">
        <w:rPr>
          <w:sz w:val="24"/>
          <w:szCs w:val="24"/>
        </w:rPr>
        <w:t>;</w:t>
      </w:r>
      <w:r w:rsidRPr="006B0492">
        <w:rPr>
          <w:b/>
          <w:bCs/>
          <w:sz w:val="24"/>
          <w:szCs w:val="24"/>
        </w:rPr>
        <w:t xml:space="preserve"> </w:t>
      </w:r>
      <w:hyperlink r:id="rId64" w:history="1">
        <w:r w:rsidRPr="006B0492">
          <w:rPr>
            <w:rStyle w:val="Hyperlink"/>
            <w:b/>
            <w:bCs/>
            <w:color w:val="auto"/>
            <w:sz w:val="24"/>
            <w:szCs w:val="24"/>
            <w:u w:val="none"/>
            <w:bdr w:val="none" w:sz="0" w:space="0" w:color="auto" w:frame="1"/>
          </w:rPr>
          <w:t>Amos 5:18</w:t>
        </w:r>
      </w:hyperlink>
      <w:r w:rsidRPr="006B0492">
        <w:rPr>
          <w:b/>
          <w:bCs/>
          <w:sz w:val="24"/>
          <w:szCs w:val="24"/>
        </w:rPr>
        <w:t xml:space="preserve"> </w:t>
      </w:r>
      <w:r w:rsidRPr="006B0492">
        <w:rPr>
          <w:b/>
          <w:bCs/>
          <w:sz w:val="24"/>
          <w:szCs w:val="24"/>
          <w:shd w:val="clear" w:color="auto" w:fill="FFFFFF"/>
        </w:rPr>
        <w:t xml:space="preserve">(twice), </w:t>
      </w:r>
      <w:hyperlink r:id="rId65" w:history="1">
        <w:r w:rsidRPr="006B0492">
          <w:rPr>
            <w:rStyle w:val="Hyperlink"/>
            <w:b/>
            <w:bCs/>
            <w:color w:val="auto"/>
            <w:sz w:val="24"/>
            <w:szCs w:val="24"/>
            <w:u w:val="none"/>
            <w:bdr w:val="none" w:sz="0" w:space="0" w:color="auto" w:frame="1"/>
            <w:shd w:val="clear" w:color="auto" w:fill="FFFFFF"/>
          </w:rPr>
          <w:t>20</w:t>
        </w:r>
      </w:hyperlink>
      <w:r w:rsidRPr="006B0492">
        <w:rPr>
          <w:b/>
          <w:bCs/>
          <w:sz w:val="24"/>
          <w:szCs w:val="24"/>
          <w:shd w:val="clear" w:color="auto" w:fill="FFFFFF"/>
        </w:rPr>
        <w:t xml:space="preserve">; </w:t>
      </w:r>
      <w:hyperlink r:id="rId66" w:history="1">
        <w:r w:rsidRPr="006B0492">
          <w:rPr>
            <w:rStyle w:val="Hyperlink"/>
            <w:b/>
            <w:bCs/>
            <w:color w:val="auto"/>
            <w:sz w:val="24"/>
            <w:szCs w:val="24"/>
            <w:u w:val="none"/>
            <w:bdr w:val="none" w:sz="0" w:space="0" w:color="auto" w:frame="1"/>
            <w:shd w:val="clear" w:color="auto" w:fill="FFFFFF"/>
          </w:rPr>
          <w:t>Oba. 15</w:t>
        </w:r>
      </w:hyperlink>
      <w:r w:rsidRPr="006B0492">
        <w:rPr>
          <w:b/>
          <w:bCs/>
          <w:sz w:val="24"/>
          <w:szCs w:val="24"/>
          <w:shd w:val="clear" w:color="auto" w:fill="FFFFFF"/>
        </w:rPr>
        <w:t xml:space="preserve">; </w:t>
      </w:r>
      <w:hyperlink r:id="rId67" w:history="1">
        <w:r w:rsidRPr="006B0492">
          <w:rPr>
            <w:rStyle w:val="Hyperlink"/>
            <w:b/>
            <w:bCs/>
            <w:color w:val="auto"/>
            <w:sz w:val="24"/>
            <w:szCs w:val="24"/>
            <w:u w:val="none"/>
            <w:bdr w:val="none" w:sz="0" w:space="0" w:color="auto" w:frame="1"/>
            <w:shd w:val="clear" w:color="auto" w:fill="FFFFFF"/>
          </w:rPr>
          <w:t>Zeph. 1:7</w:t>
        </w:r>
      </w:hyperlink>
      <w:r w:rsidRPr="006B0492">
        <w:rPr>
          <w:b/>
          <w:bCs/>
          <w:sz w:val="24"/>
          <w:szCs w:val="24"/>
          <w:shd w:val="clear" w:color="auto" w:fill="FFFFFF"/>
        </w:rPr>
        <w:t xml:space="preserve">, </w:t>
      </w:r>
      <w:hyperlink r:id="rId68" w:history="1">
        <w:r w:rsidRPr="006B0492">
          <w:rPr>
            <w:rStyle w:val="Hyperlink"/>
            <w:b/>
            <w:bCs/>
            <w:color w:val="auto"/>
            <w:sz w:val="24"/>
            <w:szCs w:val="24"/>
            <w:u w:val="none"/>
            <w:bdr w:val="none" w:sz="0" w:space="0" w:color="auto" w:frame="1"/>
            <w:shd w:val="clear" w:color="auto" w:fill="FFFFFF"/>
          </w:rPr>
          <w:t>14</w:t>
        </w:r>
      </w:hyperlink>
      <w:r w:rsidRPr="006B0492">
        <w:rPr>
          <w:b/>
          <w:bCs/>
          <w:sz w:val="24"/>
          <w:szCs w:val="24"/>
        </w:rPr>
        <w:t xml:space="preserve"> </w:t>
      </w:r>
      <w:r w:rsidRPr="006B0492">
        <w:rPr>
          <w:b/>
          <w:bCs/>
          <w:sz w:val="24"/>
          <w:szCs w:val="24"/>
          <w:shd w:val="clear" w:color="auto" w:fill="FFFFFF"/>
        </w:rPr>
        <w:t xml:space="preserve">(twice); </w:t>
      </w:r>
      <w:hyperlink r:id="rId69" w:history="1">
        <w:r w:rsidRPr="006B0492">
          <w:rPr>
            <w:rStyle w:val="Hyperlink"/>
            <w:b/>
            <w:bCs/>
            <w:color w:val="auto"/>
            <w:sz w:val="24"/>
            <w:szCs w:val="24"/>
            <w:u w:val="none"/>
            <w:bdr w:val="none" w:sz="0" w:space="0" w:color="auto" w:frame="1"/>
            <w:shd w:val="clear" w:color="auto" w:fill="FFFFFF"/>
          </w:rPr>
          <w:t>Zech. 14:1</w:t>
        </w:r>
      </w:hyperlink>
      <w:r w:rsidRPr="006B0492">
        <w:rPr>
          <w:b/>
          <w:bCs/>
          <w:sz w:val="24"/>
          <w:szCs w:val="24"/>
          <w:shd w:val="clear" w:color="auto" w:fill="FFFFFF"/>
        </w:rPr>
        <w:t xml:space="preserve">; and </w:t>
      </w:r>
      <w:hyperlink r:id="rId70" w:history="1">
        <w:r w:rsidRPr="006B0492">
          <w:rPr>
            <w:rStyle w:val="Hyperlink"/>
            <w:b/>
            <w:bCs/>
            <w:color w:val="auto"/>
            <w:sz w:val="24"/>
            <w:szCs w:val="24"/>
            <w:u w:val="none"/>
            <w:bdr w:val="none" w:sz="0" w:space="0" w:color="auto" w:frame="1"/>
            <w:shd w:val="clear" w:color="auto" w:fill="FFFFFF"/>
          </w:rPr>
          <w:t>Mal. 4:5</w:t>
        </w:r>
      </w:hyperlink>
      <w:r w:rsidRPr="006B0492">
        <w:rPr>
          <w:b/>
          <w:bCs/>
          <w:sz w:val="24"/>
          <w:szCs w:val="24"/>
          <w:shd w:val="clear" w:color="auto" w:fill="FFFFFF"/>
        </w:rPr>
        <w:t>.</w:t>
      </w:r>
    </w:p>
    <w:p w14:paraId="1A2D0ECC" w14:textId="4D9D7A61" w:rsidR="006B0492" w:rsidRPr="006B0492" w:rsidRDefault="006B0492" w:rsidP="00103CA9">
      <w:pPr>
        <w:tabs>
          <w:tab w:val="left" w:pos="450"/>
        </w:tabs>
        <w:autoSpaceDE w:val="0"/>
        <w:autoSpaceDN w:val="0"/>
        <w:adjustRightInd w:val="0"/>
        <w:ind w:left="450"/>
        <w:jc w:val="both"/>
        <w:rPr>
          <w:sz w:val="16"/>
          <w:szCs w:val="16"/>
        </w:rPr>
      </w:pPr>
    </w:p>
    <w:p w14:paraId="52F0BC73" w14:textId="258666DE" w:rsidR="0089108D" w:rsidRPr="00136CB9" w:rsidRDefault="006B0492" w:rsidP="00C8162E">
      <w:pPr>
        <w:shd w:val="clear" w:color="auto" w:fill="FFFFFF"/>
        <w:ind w:left="547"/>
        <w:jc w:val="both"/>
        <w:textAlignment w:val="baseline"/>
        <w:rPr>
          <w:rFonts w:ascii="Open Sans" w:hAnsi="Open Sans" w:cs="Open Sans"/>
          <w:color w:val="000000"/>
        </w:rPr>
      </w:pPr>
      <w:r>
        <w:rPr>
          <w:color w:val="000000"/>
          <w:sz w:val="24"/>
          <w:szCs w:val="24"/>
          <w:bdr w:val="none" w:sz="0" w:space="0" w:color="auto" w:frame="1"/>
        </w:rPr>
        <w:t>T</w:t>
      </w:r>
      <w:r w:rsidRPr="00136CB9">
        <w:rPr>
          <w:color w:val="000000"/>
          <w:sz w:val="24"/>
          <w:szCs w:val="24"/>
          <w:bdr w:val="none" w:sz="0" w:space="0" w:color="auto" w:frame="1"/>
        </w:rPr>
        <w:t>he</w:t>
      </w:r>
      <w:r w:rsidRPr="006B0492">
        <w:rPr>
          <w:color w:val="000000"/>
          <w:sz w:val="24"/>
          <w:szCs w:val="24"/>
          <w:bdr w:val="none" w:sz="0" w:space="0" w:color="auto" w:frame="1"/>
        </w:rPr>
        <w:t xml:space="preserve"> </w:t>
      </w:r>
      <w:r w:rsidRPr="00136CB9">
        <w:rPr>
          <w:color w:val="000000"/>
          <w:sz w:val="24"/>
          <w:szCs w:val="24"/>
          <w:bdr w:val="none" w:sz="0" w:space="0" w:color="auto" w:frame="1"/>
        </w:rPr>
        <w:t>Day</w:t>
      </w:r>
      <w:r w:rsidRPr="006B0492">
        <w:rPr>
          <w:color w:val="000000"/>
          <w:sz w:val="24"/>
          <w:szCs w:val="24"/>
        </w:rPr>
        <w:t xml:space="preserve"> </w:t>
      </w:r>
      <w:r w:rsidRPr="00136CB9">
        <w:rPr>
          <w:color w:val="000000"/>
          <w:sz w:val="24"/>
          <w:szCs w:val="24"/>
          <w:bdr w:val="none" w:sz="0" w:space="0" w:color="auto" w:frame="1"/>
        </w:rPr>
        <w:t>of</w:t>
      </w:r>
      <w:r w:rsidRPr="006B0492">
        <w:rPr>
          <w:color w:val="000000"/>
          <w:sz w:val="24"/>
          <w:szCs w:val="24"/>
          <w:bdr w:val="none" w:sz="0" w:space="0" w:color="auto" w:frame="1"/>
        </w:rPr>
        <w:t xml:space="preserve"> </w:t>
      </w:r>
      <w:r w:rsidRPr="00136CB9">
        <w:rPr>
          <w:color w:val="000000"/>
          <w:sz w:val="24"/>
          <w:szCs w:val="24"/>
          <w:bdr w:val="none" w:sz="0" w:space="0" w:color="auto" w:frame="1"/>
        </w:rPr>
        <w:t>the</w:t>
      </w:r>
      <w:r w:rsidRPr="006B0492">
        <w:rPr>
          <w:color w:val="000000"/>
          <w:sz w:val="24"/>
          <w:szCs w:val="24"/>
          <w:bdr w:val="none" w:sz="0" w:space="0" w:color="auto" w:frame="1"/>
        </w:rPr>
        <w:t xml:space="preserve"> </w:t>
      </w:r>
      <w:r w:rsidRPr="00136CB9">
        <w:rPr>
          <w:color w:val="000000"/>
          <w:sz w:val="24"/>
          <w:szCs w:val="24"/>
          <w:bdr w:val="none" w:sz="0" w:space="0" w:color="auto" w:frame="1"/>
        </w:rPr>
        <w:t>Lord</w:t>
      </w:r>
      <w:r w:rsidRPr="00136CB9">
        <w:rPr>
          <w:color w:val="000000"/>
          <w:sz w:val="24"/>
          <w:szCs w:val="24"/>
        </w:rPr>
        <w:t>” has concluded that sixteen books</w:t>
      </w:r>
      <w:r w:rsidRPr="006B0492">
        <w:rPr>
          <w:color w:val="000000"/>
          <w:sz w:val="24"/>
          <w:szCs w:val="24"/>
        </w:rPr>
        <w:t xml:space="preserve"> </w:t>
      </w:r>
      <w:r w:rsidRPr="00136CB9">
        <w:rPr>
          <w:color w:val="000000"/>
          <w:sz w:val="24"/>
          <w:szCs w:val="24"/>
          <w:bdr w:val="none" w:sz="0" w:space="0" w:color="auto" w:frame="1"/>
        </w:rPr>
        <w:t>of</w:t>
      </w:r>
      <w:r w:rsidRPr="006B0492">
        <w:rPr>
          <w:color w:val="000000"/>
          <w:sz w:val="24"/>
          <w:szCs w:val="24"/>
          <w:bdr w:val="none" w:sz="0" w:space="0" w:color="auto" w:frame="1"/>
        </w:rPr>
        <w:t xml:space="preserve"> t</w:t>
      </w:r>
      <w:r w:rsidRPr="00136CB9">
        <w:rPr>
          <w:color w:val="000000"/>
          <w:sz w:val="24"/>
          <w:szCs w:val="24"/>
          <w:bdr w:val="none" w:sz="0" w:space="0" w:color="auto" w:frame="1"/>
        </w:rPr>
        <w:t>he</w:t>
      </w:r>
      <w:r w:rsidRPr="006B0492">
        <w:rPr>
          <w:color w:val="000000"/>
          <w:sz w:val="24"/>
          <w:szCs w:val="24"/>
        </w:rPr>
        <w:t xml:space="preserve"> </w:t>
      </w:r>
      <w:r w:rsidRPr="00136CB9">
        <w:rPr>
          <w:color w:val="000000"/>
          <w:sz w:val="24"/>
          <w:szCs w:val="24"/>
        </w:rPr>
        <w:t>Old Testament contribute to this</w:t>
      </w:r>
      <w:r w:rsidRPr="006B0492">
        <w:rPr>
          <w:color w:val="000000"/>
          <w:sz w:val="24"/>
          <w:szCs w:val="24"/>
        </w:rPr>
        <w:t xml:space="preserve"> </w:t>
      </w:r>
      <w:r w:rsidRPr="00136CB9">
        <w:rPr>
          <w:color w:val="000000"/>
          <w:sz w:val="24"/>
          <w:szCs w:val="24"/>
          <w:bdr w:val="none" w:sz="0" w:space="0" w:color="auto" w:frame="1"/>
        </w:rPr>
        <w:t>the</w:t>
      </w:r>
      <w:r w:rsidRPr="00136CB9">
        <w:rPr>
          <w:color w:val="000000"/>
          <w:sz w:val="24"/>
          <w:szCs w:val="24"/>
        </w:rPr>
        <w:t>me, including over forty different passages</w:t>
      </w:r>
      <w:r w:rsidRPr="0089108D">
        <w:rPr>
          <w:color w:val="000000"/>
          <w:sz w:val="24"/>
          <w:szCs w:val="24"/>
        </w:rPr>
        <w:t xml:space="preserve"> </w:t>
      </w:r>
      <w:r w:rsidRPr="00136CB9">
        <w:rPr>
          <w:color w:val="000000"/>
          <w:sz w:val="24"/>
          <w:szCs w:val="24"/>
          <w:bdr w:val="none" w:sz="0" w:space="0" w:color="auto" w:frame="1"/>
        </w:rPr>
        <w:t>of</w:t>
      </w:r>
      <w:r w:rsidRPr="0089108D">
        <w:rPr>
          <w:color w:val="000000"/>
          <w:sz w:val="24"/>
          <w:szCs w:val="24"/>
        </w:rPr>
        <w:t xml:space="preserve"> </w:t>
      </w:r>
      <w:r w:rsidRPr="00136CB9">
        <w:rPr>
          <w:color w:val="000000"/>
          <w:sz w:val="24"/>
          <w:szCs w:val="24"/>
        </w:rPr>
        <w:t>Scripture containing more than four hundred and fifty verses.</w:t>
      </w:r>
      <w:r w:rsidRPr="0089108D">
        <w:rPr>
          <w:color w:val="000000"/>
          <w:sz w:val="24"/>
          <w:szCs w:val="24"/>
        </w:rPr>
        <w:t xml:space="preserve"> </w:t>
      </w:r>
      <w:r w:rsidRPr="00136CB9">
        <w:rPr>
          <w:color w:val="000000"/>
          <w:sz w:val="24"/>
          <w:szCs w:val="24"/>
          <w:bdr w:val="none" w:sz="0" w:space="0" w:color="auto" w:frame="1"/>
        </w:rPr>
        <w:t>The</w:t>
      </w:r>
      <w:r w:rsidRPr="0089108D">
        <w:rPr>
          <w:color w:val="000000"/>
          <w:sz w:val="24"/>
          <w:szCs w:val="24"/>
          <w:bdr w:val="none" w:sz="0" w:space="0" w:color="auto" w:frame="1"/>
        </w:rPr>
        <w:t xml:space="preserve"> </w:t>
      </w:r>
      <w:r w:rsidRPr="00136CB9">
        <w:rPr>
          <w:color w:val="000000"/>
          <w:sz w:val="24"/>
          <w:szCs w:val="24"/>
        </w:rPr>
        <w:t>phrase “</w:t>
      </w:r>
      <w:r w:rsidRPr="00136CB9">
        <w:rPr>
          <w:b/>
          <w:bCs/>
          <w:color w:val="000000"/>
          <w:sz w:val="24"/>
          <w:szCs w:val="24"/>
        </w:rPr>
        <w:t>that</w:t>
      </w:r>
      <w:r w:rsidRPr="0089108D">
        <w:rPr>
          <w:b/>
          <w:bCs/>
          <w:color w:val="000000"/>
          <w:sz w:val="24"/>
          <w:szCs w:val="24"/>
        </w:rPr>
        <w:t xml:space="preserve"> </w:t>
      </w:r>
      <w:r w:rsidRPr="00136CB9">
        <w:rPr>
          <w:b/>
          <w:bCs/>
          <w:color w:val="000000"/>
          <w:sz w:val="24"/>
          <w:szCs w:val="24"/>
          <w:bdr w:val="none" w:sz="0" w:space="0" w:color="auto" w:frame="1"/>
        </w:rPr>
        <w:t>day</w:t>
      </w:r>
      <w:r w:rsidRPr="00136CB9">
        <w:rPr>
          <w:color w:val="000000"/>
          <w:sz w:val="24"/>
          <w:szCs w:val="24"/>
        </w:rPr>
        <w:t>” or “</w:t>
      </w:r>
      <w:r w:rsidRPr="00136CB9">
        <w:rPr>
          <w:b/>
          <w:bCs/>
          <w:color w:val="000000"/>
          <w:sz w:val="24"/>
          <w:szCs w:val="24"/>
          <w:bdr w:val="none" w:sz="0" w:space="0" w:color="auto" w:frame="1"/>
        </w:rPr>
        <w:t>the</w:t>
      </w:r>
      <w:r w:rsidRPr="0089108D">
        <w:rPr>
          <w:b/>
          <w:bCs/>
          <w:color w:val="000000"/>
          <w:sz w:val="24"/>
          <w:szCs w:val="24"/>
        </w:rPr>
        <w:t xml:space="preserve"> </w:t>
      </w:r>
      <w:r w:rsidRPr="00136CB9">
        <w:rPr>
          <w:b/>
          <w:bCs/>
          <w:color w:val="000000"/>
          <w:sz w:val="24"/>
          <w:szCs w:val="24"/>
          <w:bdr w:val="none" w:sz="0" w:space="0" w:color="auto" w:frame="1"/>
        </w:rPr>
        <w:t>day</w:t>
      </w:r>
      <w:r w:rsidRPr="00136CB9">
        <w:rPr>
          <w:color w:val="000000"/>
          <w:sz w:val="24"/>
          <w:szCs w:val="24"/>
        </w:rPr>
        <w:t>” or “</w:t>
      </w:r>
      <w:r w:rsidRPr="00136CB9">
        <w:rPr>
          <w:b/>
          <w:bCs/>
          <w:color w:val="000000"/>
          <w:sz w:val="24"/>
          <w:szCs w:val="24"/>
          <w:bdr w:val="none" w:sz="0" w:space="0" w:color="auto" w:frame="1"/>
        </w:rPr>
        <w:t>the</w:t>
      </w:r>
      <w:r w:rsidRPr="0089108D">
        <w:rPr>
          <w:b/>
          <w:bCs/>
          <w:color w:val="000000"/>
          <w:sz w:val="24"/>
          <w:szCs w:val="24"/>
          <w:bdr w:val="none" w:sz="0" w:space="0" w:color="auto" w:frame="1"/>
        </w:rPr>
        <w:t xml:space="preserve"> </w:t>
      </w:r>
      <w:r w:rsidRPr="00136CB9">
        <w:rPr>
          <w:b/>
          <w:bCs/>
          <w:color w:val="000000"/>
          <w:sz w:val="24"/>
          <w:szCs w:val="24"/>
        </w:rPr>
        <w:t>great</w:t>
      </w:r>
      <w:r w:rsidRPr="0089108D">
        <w:rPr>
          <w:b/>
          <w:bCs/>
          <w:color w:val="000000"/>
          <w:sz w:val="24"/>
          <w:szCs w:val="24"/>
        </w:rPr>
        <w:t xml:space="preserve"> </w:t>
      </w:r>
      <w:r w:rsidRPr="00136CB9">
        <w:rPr>
          <w:b/>
          <w:bCs/>
          <w:color w:val="000000"/>
          <w:sz w:val="24"/>
          <w:szCs w:val="24"/>
          <w:bdr w:val="none" w:sz="0" w:space="0" w:color="auto" w:frame="1"/>
        </w:rPr>
        <w:t>day</w:t>
      </w:r>
      <w:r w:rsidRPr="00136CB9">
        <w:rPr>
          <w:color w:val="000000"/>
          <w:sz w:val="24"/>
          <w:szCs w:val="24"/>
        </w:rPr>
        <w:t>” occur more than seventy-five times in</w:t>
      </w:r>
      <w:r w:rsidRPr="0089108D">
        <w:rPr>
          <w:color w:val="000000"/>
          <w:sz w:val="24"/>
          <w:szCs w:val="24"/>
        </w:rPr>
        <w:t xml:space="preserve"> </w:t>
      </w:r>
      <w:r w:rsidRPr="00136CB9">
        <w:rPr>
          <w:color w:val="000000"/>
          <w:sz w:val="24"/>
          <w:szCs w:val="24"/>
          <w:bdr w:val="none" w:sz="0" w:space="0" w:color="auto" w:frame="1"/>
        </w:rPr>
        <w:t>the</w:t>
      </w:r>
      <w:r w:rsidRPr="0089108D">
        <w:rPr>
          <w:color w:val="000000"/>
          <w:sz w:val="24"/>
          <w:szCs w:val="24"/>
          <w:bdr w:val="none" w:sz="0" w:space="0" w:color="auto" w:frame="1"/>
        </w:rPr>
        <w:t xml:space="preserve"> </w:t>
      </w:r>
      <w:r w:rsidRPr="00136CB9">
        <w:rPr>
          <w:color w:val="000000"/>
          <w:sz w:val="24"/>
          <w:szCs w:val="24"/>
        </w:rPr>
        <w:t>OT.</w:t>
      </w:r>
      <w:r w:rsidR="0089108D" w:rsidRPr="0089108D">
        <w:rPr>
          <w:color w:val="000000"/>
          <w:sz w:val="24"/>
          <w:szCs w:val="24"/>
        </w:rPr>
        <w:t xml:space="preserve">  </w:t>
      </w:r>
      <w:bookmarkStart w:id="58" w:name="_Hlk118528978"/>
      <w:r w:rsidR="0089108D" w:rsidRPr="00136CB9">
        <w:rPr>
          <w:color w:val="000000"/>
          <w:sz w:val="24"/>
          <w:szCs w:val="24"/>
        </w:rPr>
        <w:t>Warren Vanhetloo</w:t>
      </w:r>
      <w:r w:rsidR="0089108D" w:rsidRPr="0089108D">
        <w:rPr>
          <w:color w:val="000000"/>
          <w:sz w:val="24"/>
          <w:szCs w:val="24"/>
        </w:rPr>
        <w:t xml:space="preserve"> </w:t>
      </w:r>
      <w:bookmarkEnd w:id="58"/>
      <w:r w:rsidR="0089108D" w:rsidRPr="00136CB9">
        <w:rPr>
          <w:color w:val="000000"/>
          <w:sz w:val="24"/>
          <w:szCs w:val="24"/>
        </w:rPr>
        <w:t>Central Conservative Baptist</w:t>
      </w:r>
      <w:r w:rsidR="0089108D" w:rsidRPr="0089108D">
        <w:rPr>
          <w:color w:val="000000"/>
          <w:sz w:val="24"/>
          <w:szCs w:val="24"/>
        </w:rPr>
        <w:t xml:space="preserve"> </w:t>
      </w:r>
      <w:r w:rsidR="0089108D" w:rsidRPr="00136CB9">
        <w:rPr>
          <w:color w:val="000000"/>
          <w:sz w:val="24"/>
          <w:szCs w:val="24"/>
          <w:bdr w:val="none" w:sz="0" w:space="0" w:color="auto" w:frame="1"/>
        </w:rPr>
        <w:t>The</w:t>
      </w:r>
      <w:r w:rsidR="0089108D" w:rsidRPr="00136CB9">
        <w:rPr>
          <w:color w:val="000000"/>
          <w:sz w:val="24"/>
          <w:szCs w:val="24"/>
        </w:rPr>
        <w:t>ological Seminary</w:t>
      </w:r>
    </w:p>
    <w:p w14:paraId="2D6CC603" w14:textId="77777777" w:rsidR="006B0492" w:rsidRDefault="006B0492" w:rsidP="00103CA9">
      <w:pPr>
        <w:tabs>
          <w:tab w:val="left" w:pos="450"/>
        </w:tabs>
        <w:autoSpaceDE w:val="0"/>
        <w:autoSpaceDN w:val="0"/>
        <w:adjustRightInd w:val="0"/>
        <w:ind w:left="450"/>
        <w:jc w:val="both"/>
        <w:rPr>
          <w:sz w:val="24"/>
          <w:szCs w:val="24"/>
        </w:rPr>
      </w:pPr>
    </w:p>
    <w:p w14:paraId="647DB118" w14:textId="0295577E" w:rsidR="00103CA9" w:rsidRPr="007B03FC" w:rsidRDefault="00103CA9" w:rsidP="00103CA9">
      <w:pPr>
        <w:tabs>
          <w:tab w:val="left" w:pos="450"/>
        </w:tabs>
        <w:autoSpaceDE w:val="0"/>
        <w:autoSpaceDN w:val="0"/>
        <w:adjustRightInd w:val="0"/>
        <w:ind w:left="450"/>
        <w:jc w:val="both"/>
        <w:rPr>
          <w:sz w:val="24"/>
          <w:szCs w:val="24"/>
        </w:rPr>
      </w:pPr>
      <w:r w:rsidRPr="007B03FC">
        <w:rPr>
          <w:sz w:val="24"/>
          <w:szCs w:val="24"/>
        </w:rPr>
        <w:t>In the NT the Day of the LORD</w:t>
      </w:r>
      <w:r w:rsidRPr="007B03FC">
        <w:rPr>
          <w:b/>
          <w:bCs/>
          <w:sz w:val="24"/>
          <w:szCs w:val="24"/>
        </w:rPr>
        <w:t xml:space="preserve"> </w:t>
      </w:r>
      <w:r w:rsidRPr="007B03FC">
        <w:rPr>
          <w:sz w:val="24"/>
          <w:szCs w:val="24"/>
        </w:rPr>
        <w:t>occurs 4 times (</w:t>
      </w:r>
      <w:r w:rsidRPr="007B03FC">
        <w:rPr>
          <w:b/>
          <w:sz w:val="24"/>
          <w:szCs w:val="24"/>
        </w:rPr>
        <w:t>Acts 2:20</w:t>
      </w:r>
      <w:r w:rsidRPr="001D71AF">
        <w:rPr>
          <w:bCs/>
          <w:sz w:val="24"/>
          <w:szCs w:val="24"/>
        </w:rPr>
        <w:t>;</w:t>
      </w:r>
      <w:r w:rsidRPr="007B03FC">
        <w:rPr>
          <w:b/>
          <w:sz w:val="24"/>
          <w:szCs w:val="24"/>
        </w:rPr>
        <w:t xml:space="preserve"> I Th. 1:5</w:t>
      </w:r>
      <w:r w:rsidRPr="00791963">
        <w:rPr>
          <w:bCs/>
          <w:sz w:val="24"/>
          <w:szCs w:val="24"/>
        </w:rPr>
        <w:t>;</w:t>
      </w:r>
      <w:r w:rsidRPr="007B03FC">
        <w:rPr>
          <w:b/>
          <w:sz w:val="24"/>
          <w:szCs w:val="24"/>
        </w:rPr>
        <w:t xml:space="preserve"> </w:t>
      </w:r>
      <w:r w:rsidR="0089108D">
        <w:rPr>
          <w:b/>
          <w:sz w:val="24"/>
          <w:szCs w:val="24"/>
        </w:rPr>
        <w:t>2</w:t>
      </w:r>
      <w:r w:rsidRPr="007B03FC">
        <w:rPr>
          <w:b/>
          <w:sz w:val="24"/>
          <w:szCs w:val="24"/>
        </w:rPr>
        <w:t>Peter 3:10</w:t>
      </w:r>
      <w:r w:rsidRPr="007B03FC">
        <w:rPr>
          <w:sz w:val="24"/>
          <w:szCs w:val="24"/>
        </w:rPr>
        <w:t xml:space="preserve"> and counting </w:t>
      </w:r>
      <w:r w:rsidR="0089108D">
        <w:rPr>
          <w:b/>
          <w:sz w:val="24"/>
          <w:szCs w:val="24"/>
        </w:rPr>
        <w:t>2</w:t>
      </w:r>
      <w:r w:rsidRPr="007B03FC">
        <w:rPr>
          <w:b/>
          <w:sz w:val="24"/>
          <w:szCs w:val="24"/>
        </w:rPr>
        <w:t>Th. 2:2</w:t>
      </w:r>
      <w:r w:rsidRPr="007B03FC">
        <w:rPr>
          <w:sz w:val="24"/>
          <w:szCs w:val="24"/>
        </w:rPr>
        <w:t xml:space="preserve">). </w:t>
      </w:r>
    </w:p>
    <w:p w14:paraId="44FFCADF" w14:textId="77777777" w:rsidR="00BD5464" w:rsidRPr="007B03FC" w:rsidRDefault="00BD5464" w:rsidP="00103CA9">
      <w:pPr>
        <w:tabs>
          <w:tab w:val="left" w:pos="450"/>
        </w:tabs>
        <w:autoSpaceDE w:val="0"/>
        <w:autoSpaceDN w:val="0"/>
        <w:adjustRightInd w:val="0"/>
        <w:ind w:left="450"/>
        <w:jc w:val="both"/>
        <w:rPr>
          <w:sz w:val="24"/>
          <w:szCs w:val="24"/>
        </w:rPr>
      </w:pPr>
    </w:p>
    <w:p w14:paraId="2416AF18" w14:textId="77777777" w:rsidR="00BD5464" w:rsidRPr="007B03FC" w:rsidRDefault="00BD5464" w:rsidP="00103CA9">
      <w:pPr>
        <w:tabs>
          <w:tab w:val="left" w:pos="450"/>
        </w:tabs>
        <w:autoSpaceDE w:val="0"/>
        <w:autoSpaceDN w:val="0"/>
        <w:adjustRightInd w:val="0"/>
        <w:ind w:left="450"/>
        <w:jc w:val="both"/>
        <w:rPr>
          <w:sz w:val="24"/>
          <w:szCs w:val="24"/>
        </w:rPr>
      </w:pPr>
      <w:r w:rsidRPr="007B03FC">
        <w:rPr>
          <w:rFonts w:eastAsiaTheme="minorHAnsi"/>
          <w:sz w:val="24"/>
          <w:szCs w:val="24"/>
        </w:rPr>
        <w:t xml:space="preserve">Zephaniah chapter 1 phrases like “the day of Yahweh’s sacrifice” (1:8), “on that day” (1:9–10), and “the day of Yahweh’s fury” (1:18), are clearly used as synonyms for the phrase “the day of Yahweh.” In </w:t>
      </w:r>
      <w:proofErr w:type="gramStart"/>
      <w:r w:rsidRPr="007B03FC">
        <w:rPr>
          <w:rFonts w:eastAsiaTheme="minorHAnsi"/>
          <w:sz w:val="24"/>
          <w:szCs w:val="24"/>
        </w:rPr>
        <w:t>fact</w:t>
      </w:r>
      <w:proofErr w:type="gramEnd"/>
      <w:r w:rsidRPr="007B03FC">
        <w:rPr>
          <w:rFonts w:eastAsiaTheme="minorHAnsi"/>
          <w:sz w:val="24"/>
          <w:szCs w:val="24"/>
        </w:rPr>
        <w:t xml:space="preserve"> the Hebrew word “day” (</w:t>
      </w:r>
      <w:r w:rsidRPr="007B03FC">
        <w:rPr>
          <w:rFonts w:eastAsiaTheme="minorHAnsi"/>
          <w:sz w:val="24"/>
          <w:szCs w:val="32"/>
          <w:rtl/>
          <w:lang w:bidi="he-IL"/>
        </w:rPr>
        <w:t>יוֹם</w:t>
      </w:r>
      <w:r w:rsidRPr="007B03FC">
        <w:rPr>
          <w:rFonts w:eastAsiaTheme="minorHAnsi"/>
          <w:sz w:val="24"/>
          <w:szCs w:val="24"/>
        </w:rPr>
        <w:t>) appears in the singular 20 times in the three chapters of Zephaniah, and every appearance is connected with Zephaniah’s proclamation of the day of the Lord.</w:t>
      </w:r>
      <w:r w:rsidRPr="007B03FC">
        <w:rPr>
          <w:rFonts w:eastAsiaTheme="minorHAnsi"/>
          <w:sz w:val="24"/>
          <w:szCs w:val="24"/>
          <w:vertAlign w:val="superscript"/>
        </w:rPr>
        <w:footnoteReference w:id="3"/>
      </w:r>
    </w:p>
    <w:p w14:paraId="1547FCA5" w14:textId="77777777" w:rsidR="00103CA9" w:rsidRPr="007B03FC" w:rsidRDefault="00103CA9" w:rsidP="00103CA9">
      <w:pPr>
        <w:tabs>
          <w:tab w:val="left" w:pos="450"/>
        </w:tabs>
        <w:autoSpaceDE w:val="0"/>
        <w:autoSpaceDN w:val="0"/>
        <w:adjustRightInd w:val="0"/>
        <w:ind w:left="450" w:hanging="450"/>
        <w:jc w:val="both"/>
        <w:rPr>
          <w:sz w:val="24"/>
          <w:szCs w:val="24"/>
        </w:rPr>
      </w:pPr>
    </w:p>
    <w:p w14:paraId="05B40004" w14:textId="77777777" w:rsidR="00103CA9" w:rsidRPr="007B03FC" w:rsidRDefault="00103CA9" w:rsidP="00103CA9">
      <w:pPr>
        <w:tabs>
          <w:tab w:val="left" w:pos="450"/>
        </w:tabs>
        <w:autoSpaceDE w:val="0"/>
        <w:autoSpaceDN w:val="0"/>
        <w:adjustRightInd w:val="0"/>
        <w:ind w:left="450" w:hanging="450"/>
        <w:jc w:val="both"/>
        <w:rPr>
          <w:sz w:val="24"/>
          <w:szCs w:val="24"/>
        </w:rPr>
      </w:pPr>
      <w:r w:rsidRPr="007B03FC">
        <w:rPr>
          <w:b/>
          <w:bCs/>
          <w:sz w:val="24"/>
          <w:szCs w:val="24"/>
        </w:rPr>
        <w:t>2.</w:t>
      </w:r>
      <w:r w:rsidRPr="007B03FC">
        <w:rPr>
          <w:b/>
          <w:bCs/>
          <w:sz w:val="24"/>
          <w:szCs w:val="24"/>
        </w:rPr>
        <w:tab/>
        <w:t>The Day of the LORD, is also called</w:t>
      </w:r>
      <w:r w:rsidRPr="007B03FC">
        <w:rPr>
          <w:sz w:val="24"/>
          <w:szCs w:val="24"/>
        </w:rPr>
        <w:t xml:space="preserve"> </w:t>
      </w:r>
    </w:p>
    <w:p w14:paraId="65714429" w14:textId="77777777" w:rsidR="00103CA9" w:rsidRPr="007B03FC" w:rsidRDefault="00103CA9" w:rsidP="00103CA9">
      <w:pPr>
        <w:tabs>
          <w:tab w:val="left" w:pos="450"/>
        </w:tabs>
        <w:autoSpaceDE w:val="0"/>
        <w:autoSpaceDN w:val="0"/>
        <w:adjustRightInd w:val="0"/>
        <w:ind w:left="450" w:hanging="450"/>
        <w:jc w:val="both"/>
        <w:rPr>
          <w:sz w:val="24"/>
          <w:szCs w:val="24"/>
        </w:rPr>
      </w:pPr>
    </w:p>
    <w:p w14:paraId="4550C744" w14:textId="77777777" w:rsidR="00103CA9" w:rsidRPr="007B03FC" w:rsidRDefault="00103CA9" w:rsidP="00103CA9">
      <w:pPr>
        <w:tabs>
          <w:tab w:val="left" w:pos="450"/>
        </w:tabs>
        <w:autoSpaceDE w:val="0"/>
        <w:autoSpaceDN w:val="0"/>
        <w:adjustRightInd w:val="0"/>
        <w:ind w:left="450"/>
        <w:jc w:val="both"/>
        <w:rPr>
          <w:sz w:val="24"/>
          <w:szCs w:val="24"/>
        </w:rPr>
      </w:pPr>
      <w:r w:rsidRPr="007B03FC">
        <w:rPr>
          <w:sz w:val="24"/>
          <w:szCs w:val="24"/>
        </w:rPr>
        <w:t>“The Tribulation, the Great” (</w:t>
      </w:r>
      <w:r w:rsidRPr="007B03FC">
        <w:rPr>
          <w:b/>
          <w:sz w:val="24"/>
          <w:szCs w:val="24"/>
        </w:rPr>
        <w:t>Matt. 24:21</w:t>
      </w:r>
      <w:r w:rsidRPr="007B03FC">
        <w:rPr>
          <w:sz w:val="24"/>
          <w:szCs w:val="24"/>
        </w:rPr>
        <w:t>;</w:t>
      </w:r>
      <w:r w:rsidRPr="007B03FC">
        <w:rPr>
          <w:b/>
          <w:sz w:val="24"/>
          <w:szCs w:val="24"/>
        </w:rPr>
        <w:t xml:space="preserve"> Rev. 7:14</w:t>
      </w:r>
      <w:r w:rsidRPr="007B03FC">
        <w:rPr>
          <w:sz w:val="24"/>
          <w:szCs w:val="24"/>
        </w:rPr>
        <w:t>), "Daniel's 70th Week" (</w:t>
      </w:r>
      <w:r w:rsidRPr="007B03FC">
        <w:rPr>
          <w:b/>
          <w:sz w:val="24"/>
          <w:szCs w:val="24"/>
        </w:rPr>
        <w:t>Dan. 9:27</w:t>
      </w:r>
      <w:r w:rsidRPr="007B03FC">
        <w:rPr>
          <w:sz w:val="24"/>
          <w:szCs w:val="24"/>
        </w:rPr>
        <w:t>), and "The Time of Jacob's Trouble" (</w:t>
      </w:r>
      <w:r w:rsidRPr="007B03FC">
        <w:rPr>
          <w:b/>
          <w:sz w:val="24"/>
          <w:szCs w:val="24"/>
        </w:rPr>
        <w:t>Jer. 30:7</w:t>
      </w:r>
      <w:r w:rsidRPr="007B03FC">
        <w:rPr>
          <w:sz w:val="24"/>
          <w:szCs w:val="24"/>
        </w:rPr>
        <w:t xml:space="preserve">). </w:t>
      </w:r>
    </w:p>
    <w:p w14:paraId="46F94489" w14:textId="77777777" w:rsidR="00103CA9" w:rsidRPr="007B03FC" w:rsidRDefault="00103CA9" w:rsidP="00103CA9">
      <w:pPr>
        <w:tabs>
          <w:tab w:val="left" w:pos="450"/>
        </w:tabs>
        <w:autoSpaceDE w:val="0"/>
        <w:autoSpaceDN w:val="0"/>
        <w:adjustRightInd w:val="0"/>
        <w:ind w:left="450" w:hanging="450"/>
        <w:jc w:val="both"/>
        <w:rPr>
          <w:sz w:val="24"/>
          <w:szCs w:val="24"/>
        </w:rPr>
      </w:pPr>
    </w:p>
    <w:p w14:paraId="63C70486" w14:textId="77777777" w:rsidR="00103CA9" w:rsidRPr="007B03FC" w:rsidRDefault="00103CA9" w:rsidP="00103CA9">
      <w:pPr>
        <w:tabs>
          <w:tab w:val="left" w:pos="450"/>
        </w:tabs>
        <w:autoSpaceDE w:val="0"/>
        <w:autoSpaceDN w:val="0"/>
        <w:adjustRightInd w:val="0"/>
        <w:ind w:left="450" w:hanging="450"/>
        <w:jc w:val="both"/>
        <w:rPr>
          <w:sz w:val="24"/>
          <w:szCs w:val="24"/>
        </w:rPr>
      </w:pPr>
      <w:r w:rsidRPr="007B03FC">
        <w:rPr>
          <w:b/>
          <w:bCs/>
          <w:sz w:val="24"/>
          <w:szCs w:val="24"/>
        </w:rPr>
        <w:t>3.</w:t>
      </w:r>
      <w:r w:rsidRPr="007B03FC">
        <w:rPr>
          <w:b/>
          <w:bCs/>
          <w:sz w:val="24"/>
          <w:szCs w:val="24"/>
        </w:rPr>
        <w:tab/>
        <w:t>The Day of the LORD includes:</w:t>
      </w:r>
      <w:r w:rsidRPr="007B03FC">
        <w:rPr>
          <w:sz w:val="24"/>
          <w:szCs w:val="24"/>
        </w:rPr>
        <w:t xml:space="preserve"> </w:t>
      </w:r>
    </w:p>
    <w:p w14:paraId="650570D4" w14:textId="77777777" w:rsidR="00103CA9" w:rsidRPr="007B03FC" w:rsidRDefault="00103CA9" w:rsidP="00103CA9">
      <w:pPr>
        <w:tabs>
          <w:tab w:val="left" w:pos="450"/>
        </w:tabs>
        <w:autoSpaceDE w:val="0"/>
        <w:autoSpaceDN w:val="0"/>
        <w:adjustRightInd w:val="0"/>
        <w:ind w:left="450" w:hanging="450"/>
        <w:jc w:val="both"/>
        <w:rPr>
          <w:sz w:val="24"/>
          <w:szCs w:val="24"/>
        </w:rPr>
      </w:pPr>
    </w:p>
    <w:p w14:paraId="1CC6614A" w14:textId="77777777" w:rsidR="00F7459A" w:rsidRPr="007B03FC" w:rsidRDefault="00103CA9" w:rsidP="00F7459A">
      <w:pPr>
        <w:jc w:val="both"/>
        <w:rPr>
          <w:rFonts w:eastAsiaTheme="minorHAnsi"/>
          <w:sz w:val="22"/>
          <w:szCs w:val="22"/>
        </w:rPr>
      </w:pPr>
      <w:r w:rsidRPr="007B03FC">
        <w:rPr>
          <w:b/>
          <w:sz w:val="24"/>
          <w:szCs w:val="24"/>
        </w:rPr>
        <w:t>(1)</w:t>
      </w:r>
      <w:r w:rsidRPr="007B03FC">
        <w:rPr>
          <w:sz w:val="24"/>
          <w:szCs w:val="24"/>
        </w:rPr>
        <w:t xml:space="preserve"> The </w:t>
      </w:r>
      <w:proofErr w:type="gramStart"/>
      <w:r w:rsidRPr="007B03FC">
        <w:rPr>
          <w:sz w:val="24"/>
          <w:szCs w:val="24"/>
        </w:rPr>
        <w:t>seven year</w:t>
      </w:r>
      <w:proofErr w:type="gramEnd"/>
      <w:r w:rsidRPr="007B03FC">
        <w:rPr>
          <w:sz w:val="24"/>
          <w:szCs w:val="24"/>
        </w:rPr>
        <w:t xml:space="preserve"> Tribulation, </w:t>
      </w:r>
      <w:r w:rsidRPr="007B03FC">
        <w:rPr>
          <w:b/>
          <w:sz w:val="24"/>
          <w:szCs w:val="24"/>
        </w:rPr>
        <w:t>(2)</w:t>
      </w:r>
      <w:r w:rsidRPr="007B03FC">
        <w:rPr>
          <w:sz w:val="24"/>
          <w:szCs w:val="24"/>
        </w:rPr>
        <w:t xml:space="preserve"> the second coming of Christ, </w:t>
      </w:r>
      <w:r w:rsidRPr="007B03FC">
        <w:rPr>
          <w:b/>
          <w:sz w:val="24"/>
          <w:szCs w:val="24"/>
        </w:rPr>
        <w:t>(3)</w:t>
      </w:r>
      <w:r w:rsidRPr="007B03FC">
        <w:rPr>
          <w:sz w:val="24"/>
          <w:szCs w:val="24"/>
        </w:rPr>
        <w:t xml:space="preserve"> the Millennium, (</w:t>
      </w:r>
      <w:r w:rsidRPr="007B03FC">
        <w:rPr>
          <w:b/>
          <w:sz w:val="24"/>
          <w:szCs w:val="24"/>
        </w:rPr>
        <w:t>Amos 9:11-15</w:t>
      </w:r>
      <w:r w:rsidRPr="007B03FC">
        <w:rPr>
          <w:sz w:val="24"/>
          <w:szCs w:val="24"/>
        </w:rPr>
        <w:t xml:space="preserve">) and </w:t>
      </w:r>
      <w:r w:rsidRPr="007B03FC">
        <w:rPr>
          <w:b/>
          <w:sz w:val="24"/>
          <w:szCs w:val="24"/>
        </w:rPr>
        <w:t>(4)</w:t>
      </w:r>
      <w:r w:rsidRPr="007B03FC">
        <w:rPr>
          <w:sz w:val="24"/>
          <w:szCs w:val="24"/>
        </w:rPr>
        <w:t xml:space="preserve"> the final destruction of the earth after the Millennium (</w:t>
      </w:r>
      <w:r w:rsidRPr="007B03FC">
        <w:rPr>
          <w:b/>
          <w:sz w:val="24"/>
          <w:szCs w:val="24"/>
        </w:rPr>
        <w:t>II Peter 3:10</w:t>
      </w:r>
      <w:r w:rsidRPr="007B03FC">
        <w:rPr>
          <w:sz w:val="24"/>
          <w:szCs w:val="24"/>
        </w:rPr>
        <w:t xml:space="preserve">). The context will determine what part of the Day of the LORD is being </w:t>
      </w:r>
      <w:r w:rsidR="00D332F6" w:rsidRPr="007B03FC">
        <w:rPr>
          <w:sz w:val="24"/>
          <w:szCs w:val="24"/>
        </w:rPr>
        <w:t>prophesied</w:t>
      </w:r>
      <w:r w:rsidRPr="007B03FC">
        <w:rPr>
          <w:sz w:val="24"/>
          <w:szCs w:val="24"/>
        </w:rPr>
        <w:t xml:space="preserve">. </w:t>
      </w:r>
      <w:r w:rsidR="00F7459A" w:rsidRPr="007B03FC">
        <w:rPr>
          <w:rFonts w:eastAsiaTheme="minorHAnsi"/>
          <w:sz w:val="24"/>
          <w:szCs w:val="24"/>
        </w:rPr>
        <w:t xml:space="preserve">Hiers notes that on some 60 occasions the day of the Lord is said to be a future time of blessing </w:t>
      </w:r>
      <w:r w:rsidR="00F7459A" w:rsidRPr="007B03FC">
        <w:rPr>
          <w:rFonts w:eastAsiaTheme="minorHAnsi"/>
          <w:sz w:val="24"/>
          <w:szCs w:val="24"/>
          <w:vertAlign w:val="superscript"/>
        </w:rPr>
        <w:footnoteReference w:id="4"/>
      </w:r>
      <w:r w:rsidR="00F7459A" w:rsidRPr="007B03FC">
        <w:rPr>
          <w:rFonts w:eastAsiaTheme="minorHAnsi"/>
          <w:sz w:val="24"/>
          <w:szCs w:val="24"/>
        </w:rPr>
        <w:t xml:space="preserve"> </w:t>
      </w:r>
    </w:p>
    <w:p w14:paraId="018F196C" w14:textId="77777777" w:rsidR="00103CA9" w:rsidRPr="007B03FC" w:rsidRDefault="00103CA9" w:rsidP="00103CA9">
      <w:pPr>
        <w:tabs>
          <w:tab w:val="left" w:pos="450"/>
        </w:tabs>
        <w:autoSpaceDE w:val="0"/>
        <w:autoSpaceDN w:val="0"/>
        <w:adjustRightInd w:val="0"/>
        <w:ind w:left="450" w:hanging="450"/>
        <w:jc w:val="both"/>
        <w:rPr>
          <w:sz w:val="24"/>
          <w:szCs w:val="24"/>
        </w:rPr>
      </w:pPr>
    </w:p>
    <w:p w14:paraId="69CEE6ED" w14:textId="77777777" w:rsidR="00103CA9" w:rsidRPr="007B03FC" w:rsidRDefault="00103CA9" w:rsidP="00103CA9">
      <w:pPr>
        <w:tabs>
          <w:tab w:val="left" w:pos="450"/>
          <w:tab w:val="left" w:pos="540"/>
        </w:tabs>
        <w:autoSpaceDE w:val="0"/>
        <w:autoSpaceDN w:val="0"/>
        <w:adjustRightInd w:val="0"/>
        <w:ind w:left="450" w:hanging="450"/>
        <w:jc w:val="both"/>
        <w:rPr>
          <w:sz w:val="24"/>
          <w:szCs w:val="24"/>
        </w:rPr>
      </w:pPr>
      <w:r w:rsidRPr="007B03FC">
        <w:rPr>
          <w:b/>
          <w:bCs/>
          <w:sz w:val="24"/>
          <w:szCs w:val="24"/>
        </w:rPr>
        <w:t>4.</w:t>
      </w:r>
      <w:r w:rsidRPr="007B03FC">
        <w:rPr>
          <w:b/>
          <w:bCs/>
          <w:sz w:val="24"/>
          <w:szCs w:val="24"/>
        </w:rPr>
        <w:tab/>
        <w:t>Will begin after the Rapture:</w:t>
      </w:r>
    </w:p>
    <w:p w14:paraId="417DEFC2" w14:textId="77777777" w:rsidR="00103CA9" w:rsidRPr="007B03FC" w:rsidRDefault="00103CA9" w:rsidP="00103CA9">
      <w:pPr>
        <w:tabs>
          <w:tab w:val="left" w:pos="450"/>
        </w:tabs>
        <w:autoSpaceDE w:val="0"/>
        <w:autoSpaceDN w:val="0"/>
        <w:adjustRightInd w:val="0"/>
        <w:ind w:left="450" w:hanging="450"/>
        <w:jc w:val="both"/>
        <w:rPr>
          <w:sz w:val="24"/>
          <w:szCs w:val="24"/>
        </w:rPr>
      </w:pPr>
    </w:p>
    <w:p w14:paraId="1763CCBB" w14:textId="77777777" w:rsidR="00103CA9" w:rsidRPr="007B03FC" w:rsidRDefault="00103CA9" w:rsidP="00103CA9">
      <w:pPr>
        <w:tabs>
          <w:tab w:val="left" w:pos="450"/>
          <w:tab w:val="left" w:pos="540"/>
        </w:tabs>
        <w:autoSpaceDE w:val="0"/>
        <w:autoSpaceDN w:val="0"/>
        <w:adjustRightInd w:val="0"/>
        <w:ind w:left="450"/>
        <w:jc w:val="both"/>
        <w:rPr>
          <w:sz w:val="24"/>
          <w:szCs w:val="24"/>
        </w:rPr>
      </w:pPr>
      <w:r w:rsidRPr="007B03FC">
        <w:rPr>
          <w:b/>
          <w:sz w:val="24"/>
          <w:szCs w:val="24"/>
        </w:rPr>
        <w:t>I Th. 4:17</w:t>
      </w:r>
      <w:r w:rsidRPr="007B03FC">
        <w:rPr>
          <w:sz w:val="24"/>
          <w:szCs w:val="24"/>
        </w:rPr>
        <w:t xml:space="preserve"> Christ's shout will raise the believing dead (</w:t>
      </w:r>
      <w:r w:rsidRPr="007B03FC">
        <w:rPr>
          <w:b/>
          <w:sz w:val="24"/>
          <w:szCs w:val="24"/>
        </w:rPr>
        <w:t>John 5:28-29</w:t>
      </w:r>
      <w:r w:rsidRPr="00791963">
        <w:rPr>
          <w:bCs/>
          <w:sz w:val="24"/>
          <w:szCs w:val="24"/>
        </w:rPr>
        <w:t>;</w:t>
      </w:r>
      <w:r w:rsidRPr="007B03FC">
        <w:rPr>
          <w:b/>
          <w:sz w:val="24"/>
          <w:szCs w:val="24"/>
        </w:rPr>
        <w:t xml:space="preserve"> 11:43</w:t>
      </w:r>
      <w:r w:rsidR="00B8061B">
        <w:rPr>
          <w:sz w:val="24"/>
          <w:szCs w:val="24"/>
        </w:rPr>
        <w:t xml:space="preserve">). </w:t>
      </w:r>
      <w:r w:rsidRPr="007B03FC">
        <w:rPr>
          <w:sz w:val="24"/>
          <w:szCs w:val="24"/>
        </w:rPr>
        <w:t>"Voice of the archangel," Michael, at this time will stand up for Israel as the Tribulation will now begin (</w:t>
      </w:r>
      <w:r w:rsidRPr="007B03FC">
        <w:rPr>
          <w:b/>
          <w:sz w:val="24"/>
          <w:szCs w:val="24"/>
        </w:rPr>
        <w:t>Dan. 12:1</w:t>
      </w:r>
      <w:r w:rsidRPr="007B03FC">
        <w:rPr>
          <w:sz w:val="24"/>
          <w:szCs w:val="24"/>
        </w:rPr>
        <w:t xml:space="preserve"> cf. </w:t>
      </w:r>
      <w:r w:rsidRPr="007B03FC">
        <w:rPr>
          <w:b/>
          <w:sz w:val="24"/>
          <w:szCs w:val="24"/>
        </w:rPr>
        <w:t>Rev. 12:7</w:t>
      </w:r>
      <w:r w:rsidRPr="007B03FC">
        <w:rPr>
          <w:sz w:val="24"/>
          <w:szCs w:val="24"/>
        </w:rPr>
        <w:t>).  "Trump of God" Not only calling the saints up to the LORD (</w:t>
      </w:r>
      <w:r w:rsidRPr="007B03FC">
        <w:rPr>
          <w:b/>
          <w:sz w:val="24"/>
          <w:szCs w:val="24"/>
        </w:rPr>
        <w:t>I Cor. 15:51-52</w:t>
      </w:r>
      <w:r w:rsidRPr="007B03FC">
        <w:rPr>
          <w:sz w:val="24"/>
          <w:szCs w:val="24"/>
        </w:rPr>
        <w:t xml:space="preserve">), but also announcing that the Judgment of "the Day of the LORD" has arrived. </w:t>
      </w:r>
    </w:p>
    <w:p w14:paraId="6AB1E0F2" w14:textId="77777777" w:rsidR="00103CA9" w:rsidRPr="007B03FC" w:rsidRDefault="00103CA9" w:rsidP="00103CA9">
      <w:pPr>
        <w:tabs>
          <w:tab w:val="left" w:pos="450"/>
        </w:tabs>
        <w:autoSpaceDE w:val="0"/>
        <w:autoSpaceDN w:val="0"/>
        <w:adjustRightInd w:val="0"/>
        <w:ind w:left="450" w:hanging="450"/>
        <w:jc w:val="both"/>
        <w:rPr>
          <w:sz w:val="24"/>
          <w:szCs w:val="24"/>
        </w:rPr>
      </w:pPr>
    </w:p>
    <w:p w14:paraId="450F9AE6" w14:textId="77777777" w:rsidR="00103CA9" w:rsidRPr="007B03FC" w:rsidRDefault="00103CA9" w:rsidP="00103CA9">
      <w:pPr>
        <w:tabs>
          <w:tab w:val="left" w:pos="450"/>
        </w:tabs>
        <w:autoSpaceDE w:val="0"/>
        <w:autoSpaceDN w:val="0"/>
        <w:adjustRightInd w:val="0"/>
        <w:ind w:left="450"/>
        <w:jc w:val="both"/>
        <w:rPr>
          <w:sz w:val="24"/>
          <w:szCs w:val="24"/>
        </w:rPr>
      </w:pPr>
      <w:r w:rsidRPr="007B03FC">
        <w:rPr>
          <w:b/>
          <w:sz w:val="24"/>
          <w:szCs w:val="24"/>
        </w:rPr>
        <w:t>II Th. 2:3</w:t>
      </w:r>
      <w:r w:rsidRPr="007B03FC">
        <w:rPr>
          <w:sz w:val="24"/>
          <w:szCs w:val="24"/>
        </w:rPr>
        <w:t xml:space="preserve"> </w:t>
      </w:r>
      <w:r w:rsidRPr="007B03FC">
        <w:rPr>
          <w:i/>
          <w:iCs/>
          <w:sz w:val="24"/>
          <w:szCs w:val="24"/>
        </w:rPr>
        <w:t>that day shall not come</w:t>
      </w:r>
      <w:r w:rsidRPr="007B03FC">
        <w:rPr>
          <w:sz w:val="24"/>
          <w:szCs w:val="24"/>
        </w:rPr>
        <w:t xml:space="preserve">, except there come </w:t>
      </w:r>
      <w:r w:rsidRPr="007B03FC">
        <w:rPr>
          <w:i/>
          <w:iCs/>
          <w:sz w:val="24"/>
          <w:szCs w:val="24"/>
        </w:rPr>
        <w:t>a</w:t>
      </w:r>
      <w:r w:rsidRPr="007B03FC">
        <w:rPr>
          <w:sz w:val="24"/>
          <w:szCs w:val="24"/>
        </w:rPr>
        <w:t xml:space="preserve"> [the] falling away [the departure] first, and that man of sin be revealed, the son of perdition;</w:t>
      </w:r>
    </w:p>
    <w:p w14:paraId="02B6547B" w14:textId="364A3EF0" w:rsidR="00103CA9" w:rsidRDefault="00103CA9" w:rsidP="00103CA9">
      <w:pPr>
        <w:tabs>
          <w:tab w:val="left" w:pos="450"/>
        </w:tabs>
        <w:autoSpaceDE w:val="0"/>
        <w:autoSpaceDN w:val="0"/>
        <w:adjustRightInd w:val="0"/>
        <w:ind w:left="450" w:hanging="450"/>
        <w:jc w:val="both"/>
        <w:rPr>
          <w:sz w:val="24"/>
          <w:szCs w:val="24"/>
        </w:rPr>
      </w:pPr>
    </w:p>
    <w:p w14:paraId="27D3ADE1" w14:textId="77777777" w:rsidR="00103CA9" w:rsidRPr="007B03FC" w:rsidRDefault="00103CA9" w:rsidP="00103CA9">
      <w:pPr>
        <w:tabs>
          <w:tab w:val="left" w:pos="450"/>
        </w:tabs>
        <w:autoSpaceDE w:val="0"/>
        <w:autoSpaceDN w:val="0"/>
        <w:adjustRightInd w:val="0"/>
        <w:ind w:left="450" w:hanging="450"/>
        <w:jc w:val="both"/>
        <w:rPr>
          <w:sz w:val="24"/>
          <w:szCs w:val="24"/>
        </w:rPr>
      </w:pPr>
      <w:r w:rsidRPr="007B03FC">
        <w:rPr>
          <w:b/>
          <w:bCs/>
          <w:sz w:val="24"/>
          <w:szCs w:val="24"/>
        </w:rPr>
        <w:t>5.</w:t>
      </w:r>
      <w:r w:rsidRPr="007B03FC">
        <w:rPr>
          <w:b/>
          <w:bCs/>
          <w:sz w:val="24"/>
          <w:szCs w:val="24"/>
        </w:rPr>
        <w:tab/>
        <w:t>It will come suddenly:</w:t>
      </w:r>
      <w:r w:rsidRPr="007B03FC">
        <w:rPr>
          <w:sz w:val="24"/>
          <w:szCs w:val="24"/>
        </w:rPr>
        <w:t xml:space="preserve"> </w:t>
      </w:r>
    </w:p>
    <w:p w14:paraId="7EC2573F" w14:textId="77777777" w:rsidR="00103CA9" w:rsidRPr="007B03FC" w:rsidRDefault="00103CA9" w:rsidP="00103CA9">
      <w:pPr>
        <w:tabs>
          <w:tab w:val="left" w:pos="450"/>
        </w:tabs>
        <w:autoSpaceDE w:val="0"/>
        <w:autoSpaceDN w:val="0"/>
        <w:adjustRightInd w:val="0"/>
        <w:ind w:left="450" w:hanging="450"/>
        <w:jc w:val="both"/>
        <w:rPr>
          <w:sz w:val="24"/>
          <w:szCs w:val="24"/>
        </w:rPr>
      </w:pPr>
    </w:p>
    <w:p w14:paraId="0099F9D0" w14:textId="77777777" w:rsidR="00103CA9" w:rsidRPr="007B03FC" w:rsidRDefault="00103CA9" w:rsidP="00103CA9">
      <w:pPr>
        <w:tabs>
          <w:tab w:val="left" w:pos="270"/>
          <w:tab w:val="left" w:pos="450"/>
        </w:tabs>
        <w:autoSpaceDE w:val="0"/>
        <w:autoSpaceDN w:val="0"/>
        <w:adjustRightInd w:val="0"/>
        <w:ind w:left="450"/>
        <w:jc w:val="both"/>
        <w:rPr>
          <w:sz w:val="24"/>
          <w:szCs w:val="24"/>
        </w:rPr>
      </w:pPr>
      <w:r w:rsidRPr="007B03FC">
        <w:rPr>
          <w:b/>
          <w:sz w:val="24"/>
          <w:szCs w:val="24"/>
        </w:rPr>
        <w:t>I Th. 5:2</w:t>
      </w:r>
      <w:r w:rsidRPr="007B03FC">
        <w:rPr>
          <w:sz w:val="24"/>
          <w:szCs w:val="24"/>
        </w:rPr>
        <w:t xml:space="preserve"> “comes as a thief in the night. </w:t>
      </w:r>
      <w:r w:rsidRPr="007B03FC">
        <w:rPr>
          <w:b/>
          <w:sz w:val="24"/>
          <w:szCs w:val="24"/>
        </w:rPr>
        <w:t xml:space="preserve">3 </w:t>
      </w:r>
      <w:r w:rsidRPr="007B03FC">
        <w:rPr>
          <w:sz w:val="24"/>
          <w:szCs w:val="24"/>
        </w:rPr>
        <w:t xml:space="preserve">For when they (the unsaved) shall say, Peace and safety; then sudden destruction comes upon them, (the unsaved) as travail upon a woman with child; and they (the unsaved) shall not </w:t>
      </w:r>
      <w:proofErr w:type="gramStart"/>
      <w:r w:rsidRPr="007B03FC">
        <w:rPr>
          <w:sz w:val="24"/>
          <w:szCs w:val="24"/>
        </w:rPr>
        <w:t>escape.“</w:t>
      </w:r>
      <w:proofErr w:type="gramEnd"/>
    </w:p>
    <w:p w14:paraId="66C3F87B" w14:textId="77777777" w:rsidR="00103CA9" w:rsidRPr="007B03FC" w:rsidRDefault="00103CA9" w:rsidP="00103CA9">
      <w:pPr>
        <w:tabs>
          <w:tab w:val="left" w:pos="450"/>
        </w:tabs>
        <w:autoSpaceDE w:val="0"/>
        <w:autoSpaceDN w:val="0"/>
        <w:adjustRightInd w:val="0"/>
        <w:ind w:left="450" w:hanging="450"/>
        <w:jc w:val="both"/>
        <w:rPr>
          <w:sz w:val="24"/>
          <w:szCs w:val="24"/>
        </w:rPr>
      </w:pPr>
      <w:r w:rsidRPr="007B03FC">
        <w:rPr>
          <w:b/>
          <w:bCs/>
          <w:sz w:val="24"/>
          <w:szCs w:val="24"/>
        </w:rPr>
        <w:lastRenderedPageBreak/>
        <w:t>6.</w:t>
      </w:r>
      <w:r w:rsidRPr="007B03FC">
        <w:rPr>
          <w:b/>
          <w:bCs/>
          <w:sz w:val="24"/>
          <w:szCs w:val="24"/>
        </w:rPr>
        <w:tab/>
        <w:t>Elijah must come before the Day of the LORD:</w:t>
      </w:r>
    </w:p>
    <w:p w14:paraId="072073F8" w14:textId="77777777" w:rsidR="00103CA9" w:rsidRPr="007B03FC" w:rsidRDefault="00103CA9" w:rsidP="00103CA9">
      <w:pPr>
        <w:tabs>
          <w:tab w:val="left" w:pos="450"/>
        </w:tabs>
        <w:autoSpaceDE w:val="0"/>
        <w:autoSpaceDN w:val="0"/>
        <w:adjustRightInd w:val="0"/>
        <w:ind w:left="450" w:hanging="450"/>
        <w:jc w:val="both"/>
        <w:rPr>
          <w:sz w:val="24"/>
          <w:szCs w:val="24"/>
        </w:rPr>
      </w:pPr>
    </w:p>
    <w:p w14:paraId="030DB4D5" w14:textId="77777777" w:rsidR="00103CA9" w:rsidRPr="007B03FC" w:rsidRDefault="00103CA9" w:rsidP="00103CA9">
      <w:pPr>
        <w:tabs>
          <w:tab w:val="left" w:pos="450"/>
        </w:tabs>
        <w:autoSpaceDE w:val="0"/>
        <w:autoSpaceDN w:val="0"/>
        <w:adjustRightInd w:val="0"/>
        <w:ind w:left="450"/>
        <w:jc w:val="both"/>
        <w:rPr>
          <w:sz w:val="24"/>
          <w:szCs w:val="24"/>
        </w:rPr>
      </w:pPr>
      <w:r w:rsidRPr="007B03FC">
        <w:rPr>
          <w:b/>
          <w:sz w:val="24"/>
          <w:szCs w:val="24"/>
        </w:rPr>
        <w:t>Malachi 4:5</w:t>
      </w:r>
      <w:r w:rsidRPr="007B03FC">
        <w:rPr>
          <w:sz w:val="24"/>
          <w:szCs w:val="24"/>
        </w:rPr>
        <w:t xml:space="preserve"> “Behold, I will send you Elijah the prophet before the coming of the great and dreadful day of the LORD.” (He will be on earth during the last half of the Tribulation.) </w:t>
      </w:r>
    </w:p>
    <w:p w14:paraId="3FDF0AA6" w14:textId="77777777" w:rsidR="00103CA9" w:rsidRPr="007B03FC" w:rsidRDefault="00103CA9" w:rsidP="00103CA9">
      <w:pPr>
        <w:tabs>
          <w:tab w:val="left" w:pos="270"/>
          <w:tab w:val="left" w:pos="450"/>
        </w:tabs>
        <w:autoSpaceDE w:val="0"/>
        <w:autoSpaceDN w:val="0"/>
        <w:adjustRightInd w:val="0"/>
        <w:ind w:left="450" w:hanging="450"/>
        <w:jc w:val="both"/>
        <w:rPr>
          <w:sz w:val="24"/>
          <w:szCs w:val="24"/>
        </w:rPr>
      </w:pPr>
    </w:p>
    <w:p w14:paraId="6AA84FC8" w14:textId="77777777" w:rsidR="00103CA9" w:rsidRPr="007B03FC" w:rsidRDefault="00103CA9" w:rsidP="00103CA9">
      <w:pPr>
        <w:tabs>
          <w:tab w:val="left" w:pos="450"/>
        </w:tabs>
        <w:autoSpaceDE w:val="0"/>
        <w:autoSpaceDN w:val="0"/>
        <w:adjustRightInd w:val="0"/>
        <w:ind w:left="450" w:hanging="450"/>
        <w:jc w:val="both"/>
        <w:rPr>
          <w:sz w:val="24"/>
          <w:szCs w:val="24"/>
        </w:rPr>
      </w:pPr>
      <w:r w:rsidRPr="007B03FC">
        <w:rPr>
          <w:b/>
          <w:bCs/>
          <w:sz w:val="24"/>
          <w:szCs w:val="24"/>
        </w:rPr>
        <w:t>7.</w:t>
      </w:r>
      <w:r w:rsidRPr="007B03FC">
        <w:rPr>
          <w:b/>
          <w:bCs/>
          <w:sz w:val="24"/>
          <w:szCs w:val="24"/>
        </w:rPr>
        <w:tab/>
        <w:t>Will be a Day of Darkness:</w:t>
      </w:r>
      <w:r w:rsidRPr="007B03FC">
        <w:rPr>
          <w:sz w:val="24"/>
          <w:szCs w:val="24"/>
        </w:rPr>
        <w:t xml:space="preserve"> </w:t>
      </w:r>
    </w:p>
    <w:p w14:paraId="56099574" w14:textId="77777777" w:rsidR="00103CA9" w:rsidRPr="007B03FC" w:rsidRDefault="00103CA9" w:rsidP="00103CA9">
      <w:pPr>
        <w:tabs>
          <w:tab w:val="left" w:pos="450"/>
        </w:tabs>
        <w:autoSpaceDE w:val="0"/>
        <w:autoSpaceDN w:val="0"/>
        <w:adjustRightInd w:val="0"/>
        <w:ind w:left="450" w:hanging="450"/>
        <w:jc w:val="both"/>
        <w:rPr>
          <w:sz w:val="24"/>
          <w:szCs w:val="24"/>
        </w:rPr>
      </w:pPr>
    </w:p>
    <w:p w14:paraId="48B76F43" w14:textId="77777777" w:rsidR="00103CA9" w:rsidRPr="007B03FC" w:rsidRDefault="00103CA9" w:rsidP="00103CA9">
      <w:pPr>
        <w:tabs>
          <w:tab w:val="left" w:pos="450"/>
        </w:tabs>
        <w:autoSpaceDE w:val="0"/>
        <w:autoSpaceDN w:val="0"/>
        <w:adjustRightInd w:val="0"/>
        <w:ind w:left="450"/>
        <w:jc w:val="both"/>
        <w:rPr>
          <w:sz w:val="24"/>
          <w:szCs w:val="24"/>
        </w:rPr>
      </w:pPr>
      <w:r w:rsidRPr="007B03FC">
        <w:rPr>
          <w:b/>
          <w:sz w:val="24"/>
          <w:szCs w:val="24"/>
        </w:rPr>
        <w:t>Amos 5:18</w:t>
      </w:r>
      <w:r w:rsidRPr="0063612E">
        <w:rPr>
          <w:bCs/>
          <w:sz w:val="24"/>
          <w:szCs w:val="24"/>
        </w:rPr>
        <w:t>,</w:t>
      </w:r>
      <w:r w:rsidRPr="007B03FC">
        <w:rPr>
          <w:b/>
          <w:sz w:val="24"/>
          <w:szCs w:val="24"/>
        </w:rPr>
        <w:t xml:space="preserve"> 20</w:t>
      </w:r>
      <w:r w:rsidRPr="007B03FC">
        <w:rPr>
          <w:sz w:val="24"/>
          <w:szCs w:val="24"/>
        </w:rPr>
        <w:t xml:space="preserve"> “Darkness, and not light.”</w:t>
      </w:r>
    </w:p>
    <w:p w14:paraId="40343B4D" w14:textId="77777777" w:rsidR="00103CA9" w:rsidRPr="007B03FC" w:rsidRDefault="00103CA9" w:rsidP="00103CA9">
      <w:pPr>
        <w:tabs>
          <w:tab w:val="left" w:pos="450"/>
        </w:tabs>
        <w:autoSpaceDE w:val="0"/>
        <w:autoSpaceDN w:val="0"/>
        <w:adjustRightInd w:val="0"/>
        <w:ind w:left="450" w:hanging="450"/>
        <w:jc w:val="both"/>
        <w:rPr>
          <w:sz w:val="24"/>
          <w:szCs w:val="24"/>
        </w:rPr>
      </w:pPr>
    </w:p>
    <w:p w14:paraId="2ED3CA45" w14:textId="77777777" w:rsidR="00103CA9" w:rsidRPr="007B03FC" w:rsidRDefault="00103CA9" w:rsidP="00103CA9">
      <w:pPr>
        <w:tabs>
          <w:tab w:val="left" w:pos="450"/>
        </w:tabs>
        <w:autoSpaceDE w:val="0"/>
        <w:autoSpaceDN w:val="0"/>
        <w:adjustRightInd w:val="0"/>
        <w:ind w:left="450"/>
        <w:jc w:val="both"/>
        <w:rPr>
          <w:sz w:val="24"/>
          <w:szCs w:val="24"/>
        </w:rPr>
      </w:pPr>
      <w:r w:rsidRPr="007B03FC">
        <w:rPr>
          <w:b/>
          <w:sz w:val="24"/>
          <w:szCs w:val="24"/>
        </w:rPr>
        <w:t>Joel 2:31</w:t>
      </w:r>
      <w:r w:rsidRPr="007B03FC">
        <w:rPr>
          <w:sz w:val="24"/>
          <w:szCs w:val="24"/>
        </w:rPr>
        <w:t xml:space="preserve"> “The sun shall be turned into darkness, and the moon into blood, before the great and the terrible day of the LORD come” (</w:t>
      </w:r>
      <w:r w:rsidRPr="007B03FC">
        <w:rPr>
          <w:b/>
          <w:sz w:val="24"/>
          <w:szCs w:val="24"/>
        </w:rPr>
        <w:t>Acts 2</w:t>
      </w:r>
      <w:r w:rsidR="0089059C" w:rsidRPr="007B03FC">
        <w:rPr>
          <w:b/>
          <w:sz w:val="24"/>
          <w:szCs w:val="24"/>
        </w:rPr>
        <w:t>:20</w:t>
      </w:r>
      <w:r w:rsidR="0089059C" w:rsidRPr="007B03FC">
        <w:rPr>
          <w:sz w:val="24"/>
          <w:szCs w:val="24"/>
        </w:rPr>
        <w:t xml:space="preserve"> cf. </w:t>
      </w:r>
      <w:r w:rsidR="0089059C" w:rsidRPr="007B03FC">
        <w:rPr>
          <w:b/>
          <w:sz w:val="24"/>
          <w:szCs w:val="24"/>
        </w:rPr>
        <w:t>Joel 3:14</w:t>
      </w:r>
      <w:r w:rsidR="0089059C" w:rsidRPr="0063612E">
        <w:rPr>
          <w:bCs/>
          <w:sz w:val="24"/>
          <w:szCs w:val="24"/>
        </w:rPr>
        <w:t>;</w:t>
      </w:r>
      <w:r w:rsidR="0089059C" w:rsidRPr="007B03FC">
        <w:rPr>
          <w:b/>
          <w:sz w:val="24"/>
          <w:szCs w:val="24"/>
        </w:rPr>
        <w:t xml:space="preserve"> Zeph. 1:7-18</w:t>
      </w:r>
      <w:r w:rsidRPr="007B03FC">
        <w:rPr>
          <w:sz w:val="24"/>
          <w:szCs w:val="24"/>
        </w:rPr>
        <w:t>).</w:t>
      </w:r>
    </w:p>
    <w:p w14:paraId="0E0395FB" w14:textId="77777777" w:rsidR="00217D01" w:rsidRPr="007B03FC" w:rsidRDefault="00217D01" w:rsidP="00103CA9">
      <w:pPr>
        <w:tabs>
          <w:tab w:val="left" w:pos="450"/>
        </w:tabs>
        <w:autoSpaceDE w:val="0"/>
        <w:autoSpaceDN w:val="0"/>
        <w:adjustRightInd w:val="0"/>
        <w:ind w:left="450" w:hanging="450"/>
        <w:jc w:val="both"/>
        <w:rPr>
          <w:sz w:val="24"/>
          <w:szCs w:val="24"/>
        </w:rPr>
      </w:pPr>
    </w:p>
    <w:p w14:paraId="3A9D7AA7" w14:textId="77777777" w:rsidR="00103CA9" w:rsidRPr="007B03FC" w:rsidRDefault="00103CA9" w:rsidP="00103CA9">
      <w:pPr>
        <w:tabs>
          <w:tab w:val="left" w:pos="450"/>
        </w:tabs>
        <w:autoSpaceDE w:val="0"/>
        <w:autoSpaceDN w:val="0"/>
        <w:adjustRightInd w:val="0"/>
        <w:ind w:left="450" w:hanging="450"/>
        <w:jc w:val="both"/>
        <w:rPr>
          <w:sz w:val="24"/>
          <w:szCs w:val="24"/>
        </w:rPr>
      </w:pPr>
      <w:r w:rsidRPr="007B03FC">
        <w:rPr>
          <w:b/>
          <w:bCs/>
          <w:sz w:val="24"/>
          <w:szCs w:val="24"/>
        </w:rPr>
        <w:t>8.</w:t>
      </w:r>
      <w:r w:rsidRPr="007B03FC">
        <w:rPr>
          <w:b/>
          <w:bCs/>
          <w:sz w:val="24"/>
          <w:szCs w:val="24"/>
        </w:rPr>
        <w:tab/>
        <w:t>Will be a Day of Destruction:</w:t>
      </w:r>
      <w:r w:rsidR="00321C4C" w:rsidRPr="007B03FC">
        <w:rPr>
          <w:b/>
          <w:bCs/>
          <w:sz w:val="24"/>
          <w:szCs w:val="24"/>
        </w:rPr>
        <w:t xml:space="preserve"> </w:t>
      </w:r>
      <w:r w:rsidR="00321C4C" w:rsidRPr="007B03FC">
        <w:rPr>
          <w:bCs/>
          <w:sz w:val="24"/>
          <w:szCs w:val="24"/>
        </w:rPr>
        <w:t>There will not be any left on earth except those that believe.</w:t>
      </w:r>
    </w:p>
    <w:p w14:paraId="4677228C" w14:textId="77777777" w:rsidR="00103CA9" w:rsidRPr="007B03FC" w:rsidRDefault="00103CA9" w:rsidP="00103CA9">
      <w:pPr>
        <w:tabs>
          <w:tab w:val="left" w:pos="450"/>
        </w:tabs>
        <w:autoSpaceDE w:val="0"/>
        <w:autoSpaceDN w:val="0"/>
        <w:adjustRightInd w:val="0"/>
        <w:ind w:left="450" w:hanging="450"/>
        <w:jc w:val="both"/>
        <w:rPr>
          <w:sz w:val="24"/>
          <w:szCs w:val="24"/>
        </w:rPr>
      </w:pPr>
    </w:p>
    <w:p w14:paraId="63753271" w14:textId="77777777" w:rsidR="00321C4C" w:rsidRPr="007B03FC" w:rsidRDefault="00321C4C" w:rsidP="00321C4C">
      <w:pPr>
        <w:autoSpaceDE w:val="0"/>
        <w:autoSpaceDN w:val="0"/>
        <w:adjustRightInd w:val="0"/>
        <w:ind w:left="360"/>
        <w:rPr>
          <w:sz w:val="24"/>
          <w:szCs w:val="24"/>
          <w:lang w:val="en"/>
        </w:rPr>
      </w:pPr>
      <w:r w:rsidRPr="007B03FC">
        <w:rPr>
          <w:b/>
          <w:sz w:val="24"/>
          <w:szCs w:val="24"/>
        </w:rPr>
        <w:t xml:space="preserve">Isa. </w:t>
      </w:r>
      <w:proofErr w:type="gramStart"/>
      <w:r w:rsidRPr="007B03FC">
        <w:rPr>
          <w:b/>
          <w:sz w:val="24"/>
          <w:szCs w:val="24"/>
        </w:rPr>
        <w:t>2:12</w:t>
      </w:r>
      <w:r w:rsidRPr="007B03FC">
        <w:rPr>
          <w:sz w:val="24"/>
          <w:szCs w:val="24"/>
        </w:rPr>
        <w:t xml:space="preserve"> </w:t>
      </w:r>
      <w:r w:rsidRPr="007B03FC">
        <w:rPr>
          <w:sz w:val="24"/>
          <w:szCs w:val="24"/>
          <w:lang w:val="en"/>
        </w:rPr>
        <w:t xml:space="preserve"> For</w:t>
      </w:r>
      <w:proofErr w:type="gramEnd"/>
      <w:r w:rsidRPr="007B03FC">
        <w:rPr>
          <w:sz w:val="24"/>
          <w:szCs w:val="24"/>
          <w:lang w:val="en"/>
        </w:rPr>
        <w:t xml:space="preserve"> the day of the LORD of hosts</w:t>
      </w:r>
      <w:r w:rsidRPr="007B03FC">
        <w:rPr>
          <w:i/>
          <w:iCs/>
          <w:sz w:val="24"/>
          <w:szCs w:val="24"/>
          <w:lang w:val="en"/>
        </w:rPr>
        <w:t xml:space="preserve"> shall be</w:t>
      </w:r>
      <w:r w:rsidRPr="007B03FC">
        <w:rPr>
          <w:sz w:val="24"/>
          <w:szCs w:val="24"/>
          <w:lang w:val="en"/>
        </w:rPr>
        <w:t xml:space="preserve"> upon every</w:t>
      </w:r>
      <w:r w:rsidRPr="007B03FC">
        <w:rPr>
          <w:i/>
          <w:iCs/>
          <w:sz w:val="24"/>
          <w:szCs w:val="24"/>
          <w:lang w:val="en"/>
        </w:rPr>
        <w:t xml:space="preserve"> one that is</w:t>
      </w:r>
      <w:r w:rsidRPr="007B03FC">
        <w:rPr>
          <w:sz w:val="24"/>
          <w:szCs w:val="24"/>
          <w:lang w:val="en"/>
        </w:rPr>
        <w:t xml:space="preserve"> proud and lofty, and upon every</w:t>
      </w:r>
      <w:r w:rsidRPr="007B03FC">
        <w:rPr>
          <w:i/>
          <w:iCs/>
          <w:sz w:val="24"/>
          <w:szCs w:val="24"/>
          <w:lang w:val="en"/>
        </w:rPr>
        <w:t xml:space="preserve"> one that is</w:t>
      </w:r>
      <w:r w:rsidRPr="007B03FC">
        <w:rPr>
          <w:sz w:val="24"/>
          <w:szCs w:val="24"/>
          <w:lang w:val="en"/>
        </w:rPr>
        <w:t xml:space="preserve"> lifted up; and he shall be brought low: </w:t>
      </w:r>
    </w:p>
    <w:p w14:paraId="221D143C" w14:textId="77777777" w:rsidR="00321C4C" w:rsidRPr="007B03FC" w:rsidRDefault="00321C4C" w:rsidP="00321C4C">
      <w:pPr>
        <w:autoSpaceDE w:val="0"/>
        <w:autoSpaceDN w:val="0"/>
        <w:adjustRightInd w:val="0"/>
        <w:ind w:left="360"/>
        <w:rPr>
          <w:sz w:val="24"/>
          <w:szCs w:val="24"/>
        </w:rPr>
      </w:pPr>
    </w:p>
    <w:p w14:paraId="509E0CF3" w14:textId="77777777" w:rsidR="00103CA9" w:rsidRPr="007B03FC" w:rsidRDefault="00103CA9" w:rsidP="00103CA9">
      <w:pPr>
        <w:tabs>
          <w:tab w:val="left" w:pos="450"/>
        </w:tabs>
        <w:autoSpaceDE w:val="0"/>
        <w:autoSpaceDN w:val="0"/>
        <w:adjustRightInd w:val="0"/>
        <w:ind w:left="450"/>
        <w:jc w:val="both"/>
        <w:rPr>
          <w:sz w:val="24"/>
          <w:szCs w:val="24"/>
        </w:rPr>
      </w:pPr>
      <w:r w:rsidRPr="007B03FC">
        <w:rPr>
          <w:b/>
          <w:sz w:val="24"/>
          <w:szCs w:val="24"/>
        </w:rPr>
        <w:t>Isa. 13:6</w:t>
      </w:r>
      <w:r w:rsidR="000317F9" w:rsidRPr="007B03FC">
        <w:rPr>
          <w:sz w:val="24"/>
          <w:szCs w:val="24"/>
        </w:rPr>
        <w:t>,</w:t>
      </w:r>
      <w:r w:rsidRPr="007B03FC">
        <w:rPr>
          <w:sz w:val="24"/>
          <w:szCs w:val="24"/>
        </w:rPr>
        <w:t xml:space="preserve"> </w:t>
      </w:r>
      <w:r w:rsidR="000317F9" w:rsidRPr="007B03FC">
        <w:rPr>
          <w:b/>
          <w:sz w:val="24"/>
          <w:szCs w:val="24"/>
        </w:rPr>
        <w:t>9</w:t>
      </w:r>
      <w:r w:rsidR="000317F9" w:rsidRPr="007B03FC">
        <w:rPr>
          <w:sz w:val="24"/>
          <w:szCs w:val="24"/>
        </w:rPr>
        <w:t xml:space="preserve"> </w:t>
      </w:r>
      <w:r w:rsidRPr="007B03FC">
        <w:rPr>
          <w:sz w:val="24"/>
          <w:szCs w:val="24"/>
        </w:rPr>
        <w:t xml:space="preserve">“Howl ye; for the day of the LORD </w:t>
      </w:r>
      <w:r w:rsidRPr="007B03FC">
        <w:rPr>
          <w:i/>
          <w:iCs/>
          <w:sz w:val="24"/>
          <w:szCs w:val="24"/>
        </w:rPr>
        <w:t>is</w:t>
      </w:r>
      <w:r w:rsidRPr="007B03FC">
        <w:rPr>
          <w:sz w:val="24"/>
          <w:szCs w:val="24"/>
        </w:rPr>
        <w:t xml:space="preserve"> at hand; it shall come as a destruction from the Almighty.  </w:t>
      </w:r>
      <w:r w:rsidRPr="007B03FC">
        <w:rPr>
          <w:b/>
          <w:sz w:val="24"/>
          <w:szCs w:val="24"/>
        </w:rPr>
        <w:t>9</w:t>
      </w:r>
      <w:r w:rsidRPr="007B03FC">
        <w:rPr>
          <w:sz w:val="24"/>
          <w:szCs w:val="24"/>
        </w:rPr>
        <w:t xml:space="preserve"> cruel both with wrath and fierce anger.” (</w:t>
      </w:r>
      <w:r w:rsidRPr="007B03FC">
        <w:rPr>
          <w:b/>
          <w:sz w:val="24"/>
          <w:szCs w:val="24"/>
        </w:rPr>
        <w:t>Joel 1:15</w:t>
      </w:r>
      <w:r w:rsidRPr="007B03FC">
        <w:rPr>
          <w:sz w:val="24"/>
          <w:szCs w:val="24"/>
        </w:rPr>
        <w:t>;</w:t>
      </w:r>
      <w:r w:rsidRPr="007B03FC">
        <w:rPr>
          <w:b/>
          <w:sz w:val="24"/>
          <w:szCs w:val="24"/>
        </w:rPr>
        <w:t xml:space="preserve"> 2:11</w:t>
      </w:r>
      <w:r w:rsidRPr="007B03FC">
        <w:rPr>
          <w:sz w:val="24"/>
          <w:szCs w:val="24"/>
        </w:rPr>
        <w:t xml:space="preserve">) </w:t>
      </w:r>
    </w:p>
    <w:p w14:paraId="5A63A73C" w14:textId="7B0E448D" w:rsidR="00321C4C" w:rsidRDefault="00321C4C" w:rsidP="00103CA9">
      <w:pPr>
        <w:tabs>
          <w:tab w:val="left" w:pos="450"/>
        </w:tabs>
        <w:autoSpaceDE w:val="0"/>
        <w:autoSpaceDN w:val="0"/>
        <w:adjustRightInd w:val="0"/>
        <w:ind w:left="450" w:hanging="450"/>
        <w:jc w:val="both"/>
        <w:rPr>
          <w:sz w:val="24"/>
          <w:szCs w:val="24"/>
        </w:rPr>
      </w:pPr>
    </w:p>
    <w:p w14:paraId="25F0D19A" w14:textId="2C601E68" w:rsidR="00C8162E" w:rsidRDefault="00C8162E" w:rsidP="00C8162E">
      <w:pPr>
        <w:tabs>
          <w:tab w:val="left" w:pos="450"/>
        </w:tabs>
        <w:autoSpaceDE w:val="0"/>
        <w:autoSpaceDN w:val="0"/>
        <w:adjustRightInd w:val="0"/>
        <w:jc w:val="both"/>
        <w:rPr>
          <w:sz w:val="24"/>
          <w:szCs w:val="24"/>
        </w:rPr>
      </w:pPr>
      <w:r w:rsidRPr="007B03FC">
        <w:rPr>
          <w:b/>
          <w:bCs/>
          <w:sz w:val="24"/>
          <w:szCs w:val="24"/>
        </w:rPr>
        <w:t>9.</w:t>
      </w:r>
      <w:r>
        <w:rPr>
          <w:b/>
          <w:bCs/>
          <w:sz w:val="24"/>
          <w:szCs w:val="24"/>
        </w:rPr>
        <w:tab/>
      </w:r>
      <w:r w:rsidRPr="00136CB9">
        <w:rPr>
          <w:b/>
          <w:bCs/>
          <w:sz w:val="24"/>
          <w:szCs w:val="24"/>
        </w:rPr>
        <w:t>Ominous in nature</w:t>
      </w:r>
      <w:r>
        <w:rPr>
          <w:b/>
          <w:bCs/>
          <w:sz w:val="24"/>
          <w:szCs w:val="24"/>
        </w:rPr>
        <w:t>:</w:t>
      </w:r>
      <w:r w:rsidRPr="00136CB9">
        <w:rPr>
          <w:sz w:val="24"/>
          <w:szCs w:val="24"/>
        </w:rPr>
        <w:t xml:space="preserve"> </w:t>
      </w:r>
    </w:p>
    <w:p w14:paraId="4C2F4C13" w14:textId="77777777" w:rsidR="00C8162E" w:rsidRDefault="00C8162E" w:rsidP="00C8162E">
      <w:pPr>
        <w:tabs>
          <w:tab w:val="left" w:pos="450"/>
        </w:tabs>
        <w:autoSpaceDE w:val="0"/>
        <w:autoSpaceDN w:val="0"/>
        <w:adjustRightInd w:val="0"/>
        <w:ind w:left="450"/>
        <w:jc w:val="both"/>
        <w:rPr>
          <w:sz w:val="24"/>
          <w:szCs w:val="24"/>
        </w:rPr>
      </w:pPr>
    </w:p>
    <w:p w14:paraId="6D68BFD8" w14:textId="18A05D0E" w:rsidR="00C8162E" w:rsidRDefault="00C8162E" w:rsidP="00C8162E">
      <w:pPr>
        <w:tabs>
          <w:tab w:val="left" w:pos="450"/>
        </w:tabs>
        <w:autoSpaceDE w:val="0"/>
        <w:autoSpaceDN w:val="0"/>
        <w:adjustRightInd w:val="0"/>
        <w:ind w:left="450"/>
        <w:jc w:val="both"/>
        <w:rPr>
          <w:sz w:val="24"/>
          <w:szCs w:val="24"/>
        </w:rPr>
      </w:pPr>
      <w:r>
        <w:rPr>
          <w:sz w:val="24"/>
          <w:szCs w:val="24"/>
          <w:bdr w:val="none" w:sz="0" w:space="0" w:color="auto" w:frame="1"/>
        </w:rPr>
        <w:t>T</w:t>
      </w:r>
      <w:r w:rsidRPr="00136CB9">
        <w:rPr>
          <w:sz w:val="24"/>
          <w:szCs w:val="24"/>
          <w:bdr w:val="none" w:sz="0" w:space="0" w:color="auto" w:frame="1"/>
        </w:rPr>
        <w:t>he</w:t>
      </w:r>
      <w:r>
        <w:rPr>
          <w:sz w:val="24"/>
          <w:szCs w:val="24"/>
          <w:bdr w:val="none" w:sz="0" w:space="0" w:color="auto" w:frame="1"/>
        </w:rPr>
        <w:t xml:space="preserve"> </w:t>
      </w:r>
      <w:r w:rsidRPr="00136CB9">
        <w:rPr>
          <w:sz w:val="24"/>
          <w:szCs w:val="24"/>
          <w:bdr w:val="none" w:sz="0" w:space="0" w:color="auto" w:frame="1"/>
        </w:rPr>
        <w:t>Day</w:t>
      </w:r>
      <w:r>
        <w:rPr>
          <w:sz w:val="24"/>
          <w:szCs w:val="24"/>
          <w:bdr w:val="none" w:sz="0" w:space="0" w:color="auto" w:frame="1"/>
        </w:rPr>
        <w:t xml:space="preserve"> </w:t>
      </w:r>
      <w:r w:rsidRPr="00136CB9">
        <w:rPr>
          <w:sz w:val="24"/>
          <w:szCs w:val="24"/>
          <w:bdr w:val="none" w:sz="0" w:space="0" w:color="auto" w:frame="1"/>
        </w:rPr>
        <w:t>of</w:t>
      </w:r>
      <w:r>
        <w:rPr>
          <w:sz w:val="24"/>
          <w:szCs w:val="24"/>
          <w:bdr w:val="none" w:sz="0" w:space="0" w:color="auto" w:frame="1"/>
        </w:rPr>
        <w:t xml:space="preserve"> </w:t>
      </w:r>
      <w:r w:rsidRPr="00136CB9">
        <w:rPr>
          <w:sz w:val="24"/>
          <w:szCs w:val="24"/>
          <w:bdr w:val="none" w:sz="0" w:space="0" w:color="auto" w:frame="1"/>
        </w:rPr>
        <w:t>the</w:t>
      </w:r>
      <w:r>
        <w:rPr>
          <w:sz w:val="24"/>
          <w:szCs w:val="24"/>
          <w:bdr w:val="none" w:sz="0" w:space="0" w:color="auto" w:frame="1"/>
        </w:rPr>
        <w:t xml:space="preserve"> </w:t>
      </w:r>
      <w:r w:rsidRPr="00136CB9">
        <w:rPr>
          <w:sz w:val="24"/>
          <w:szCs w:val="24"/>
          <w:bdr w:val="none" w:sz="0" w:space="0" w:color="auto" w:frame="1"/>
        </w:rPr>
        <w:t>Lord</w:t>
      </w:r>
      <w:r>
        <w:rPr>
          <w:sz w:val="24"/>
          <w:szCs w:val="24"/>
          <w:bdr w:val="none" w:sz="0" w:space="0" w:color="auto" w:frame="1"/>
        </w:rPr>
        <w:t xml:space="preserve"> </w:t>
      </w:r>
      <w:r w:rsidRPr="00136CB9">
        <w:rPr>
          <w:sz w:val="24"/>
          <w:szCs w:val="24"/>
        </w:rPr>
        <w:t>will be a time</w:t>
      </w:r>
      <w:r>
        <w:rPr>
          <w:sz w:val="24"/>
          <w:szCs w:val="24"/>
        </w:rPr>
        <w:t xml:space="preserve"> </w:t>
      </w:r>
      <w:r w:rsidRPr="00136CB9">
        <w:rPr>
          <w:sz w:val="24"/>
          <w:szCs w:val="24"/>
          <w:bdr w:val="none" w:sz="0" w:space="0" w:color="auto" w:frame="1"/>
        </w:rPr>
        <w:t>of</w:t>
      </w:r>
      <w:r>
        <w:rPr>
          <w:sz w:val="24"/>
          <w:szCs w:val="24"/>
          <w:bdr w:val="none" w:sz="0" w:space="0" w:color="auto" w:frame="1"/>
        </w:rPr>
        <w:t xml:space="preserve"> </w:t>
      </w:r>
      <w:r w:rsidRPr="00136CB9">
        <w:rPr>
          <w:sz w:val="24"/>
          <w:szCs w:val="24"/>
        </w:rPr>
        <w:t>judgment is frequently in context (</w:t>
      </w:r>
      <w:hyperlink r:id="rId71" w:history="1">
        <w:r w:rsidRPr="00136CB9">
          <w:rPr>
            <w:b/>
            <w:bCs/>
            <w:sz w:val="24"/>
            <w:szCs w:val="24"/>
            <w:bdr w:val="none" w:sz="0" w:space="0" w:color="auto" w:frame="1"/>
          </w:rPr>
          <w:t>Isa. 2:4</w:t>
        </w:r>
      </w:hyperlink>
      <w:r w:rsidRPr="00136CB9">
        <w:rPr>
          <w:sz w:val="24"/>
          <w:szCs w:val="24"/>
        </w:rPr>
        <w:t>,</w:t>
      </w:r>
      <w:r w:rsidRPr="0041398A">
        <w:rPr>
          <w:b/>
          <w:bCs/>
          <w:sz w:val="24"/>
          <w:szCs w:val="24"/>
        </w:rPr>
        <w:t xml:space="preserve"> </w:t>
      </w:r>
      <w:hyperlink r:id="rId72" w:history="1">
        <w:r w:rsidRPr="00136CB9">
          <w:rPr>
            <w:b/>
            <w:bCs/>
            <w:sz w:val="24"/>
            <w:szCs w:val="24"/>
            <w:bdr w:val="none" w:sz="0" w:space="0" w:color="auto" w:frame="1"/>
          </w:rPr>
          <w:t>11–18</w:t>
        </w:r>
      </w:hyperlink>
      <w:r w:rsidRPr="00136CB9">
        <w:rPr>
          <w:b/>
          <w:bCs/>
          <w:sz w:val="24"/>
          <w:szCs w:val="24"/>
        </w:rPr>
        <w:t>;</w:t>
      </w:r>
      <w:r w:rsidRPr="0041398A">
        <w:rPr>
          <w:b/>
          <w:bCs/>
          <w:sz w:val="24"/>
          <w:szCs w:val="24"/>
        </w:rPr>
        <w:t xml:space="preserve"> </w:t>
      </w:r>
      <w:hyperlink r:id="rId73" w:history="1">
        <w:r w:rsidRPr="00136CB9">
          <w:rPr>
            <w:b/>
            <w:bCs/>
            <w:sz w:val="24"/>
            <w:szCs w:val="24"/>
            <w:bdr w:val="none" w:sz="0" w:space="0" w:color="auto" w:frame="1"/>
          </w:rPr>
          <w:t>13:11</w:t>
        </w:r>
      </w:hyperlink>
      <w:r w:rsidRPr="00136CB9">
        <w:rPr>
          <w:sz w:val="24"/>
          <w:szCs w:val="24"/>
        </w:rPr>
        <w:t>;</w:t>
      </w:r>
      <w:r w:rsidRPr="0041398A">
        <w:rPr>
          <w:b/>
          <w:bCs/>
          <w:sz w:val="24"/>
          <w:szCs w:val="24"/>
        </w:rPr>
        <w:t xml:space="preserve"> </w:t>
      </w:r>
      <w:hyperlink r:id="rId74" w:history="1">
        <w:r w:rsidRPr="00136CB9">
          <w:rPr>
            <w:b/>
            <w:bCs/>
            <w:sz w:val="24"/>
            <w:szCs w:val="24"/>
            <w:bdr w:val="none" w:sz="0" w:space="0" w:color="auto" w:frame="1"/>
          </w:rPr>
          <w:t>Joel 3:12</w:t>
        </w:r>
      </w:hyperlink>
      <w:r w:rsidRPr="00136CB9">
        <w:rPr>
          <w:sz w:val="24"/>
          <w:szCs w:val="24"/>
        </w:rPr>
        <w:t>;</w:t>
      </w:r>
      <w:r w:rsidRPr="0041398A">
        <w:rPr>
          <w:b/>
          <w:bCs/>
          <w:sz w:val="24"/>
          <w:szCs w:val="24"/>
        </w:rPr>
        <w:t xml:space="preserve"> </w:t>
      </w:r>
      <w:hyperlink r:id="rId75" w:history="1">
        <w:r w:rsidRPr="00136CB9">
          <w:rPr>
            <w:b/>
            <w:bCs/>
            <w:sz w:val="24"/>
            <w:szCs w:val="24"/>
            <w:bdr w:val="none" w:sz="0" w:space="0" w:color="auto" w:frame="1"/>
          </w:rPr>
          <w:t>Obad. 15</w:t>
        </w:r>
      </w:hyperlink>
      <w:r w:rsidRPr="00136CB9">
        <w:rPr>
          <w:b/>
          <w:bCs/>
          <w:sz w:val="24"/>
          <w:szCs w:val="24"/>
        </w:rPr>
        <w:t>).</w:t>
      </w:r>
      <w:r w:rsidRPr="00136CB9">
        <w:rPr>
          <w:sz w:val="24"/>
          <w:szCs w:val="24"/>
        </w:rPr>
        <w:t xml:space="preserve"> Unusual signs in nature, even supernatural disturbances, are spoken</w:t>
      </w:r>
      <w:r>
        <w:rPr>
          <w:sz w:val="24"/>
          <w:szCs w:val="24"/>
        </w:rPr>
        <w:t xml:space="preserve"> </w:t>
      </w:r>
      <w:r w:rsidRPr="00136CB9">
        <w:rPr>
          <w:sz w:val="24"/>
          <w:szCs w:val="24"/>
          <w:bdr w:val="none" w:sz="0" w:space="0" w:color="auto" w:frame="1"/>
        </w:rPr>
        <w:t>of</w:t>
      </w:r>
      <w:r w:rsidRPr="00136CB9">
        <w:rPr>
          <w:sz w:val="24"/>
          <w:szCs w:val="24"/>
        </w:rPr>
        <w:t>, both among heavenly bodies (</w:t>
      </w:r>
      <w:hyperlink r:id="rId76" w:history="1">
        <w:r w:rsidRPr="00136CB9">
          <w:rPr>
            <w:b/>
            <w:bCs/>
            <w:sz w:val="24"/>
            <w:szCs w:val="24"/>
            <w:bdr w:val="none" w:sz="0" w:space="0" w:color="auto" w:frame="1"/>
          </w:rPr>
          <w:t>Isa. 13:10</w:t>
        </w:r>
      </w:hyperlink>
      <w:r w:rsidRPr="00136CB9">
        <w:rPr>
          <w:sz w:val="24"/>
          <w:szCs w:val="24"/>
        </w:rPr>
        <w:t>,</w:t>
      </w:r>
      <w:r w:rsidRPr="0041398A">
        <w:rPr>
          <w:b/>
          <w:bCs/>
          <w:sz w:val="24"/>
          <w:szCs w:val="24"/>
        </w:rPr>
        <w:t xml:space="preserve"> </w:t>
      </w:r>
      <w:hyperlink r:id="rId77" w:history="1">
        <w:r w:rsidRPr="00136CB9">
          <w:rPr>
            <w:b/>
            <w:bCs/>
            <w:sz w:val="24"/>
            <w:szCs w:val="24"/>
            <w:bdr w:val="none" w:sz="0" w:space="0" w:color="auto" w:frame="1"/>
          </w:rPr>
          <w:t>13</w:t>
        </w:r>
      </w:hyperlink>
      <w:r w:rsidRPr="00136CB9">
        <w:rPr>
          <w:sz w:val="24"/>
          <w:szCs w:val="24"/>
        </w:rPr>
        <w:t>;</w:t>
      </w:r>
      <w:r w:rsidRPr="0041398A">
        <w:rPr>
          <w:b/>
          <w:bCs/>
          <w:sz w:val="24"/>
          <w:szCs w:val="24"/>
        </w:rPr>
        <w:t xml:space="preserve"> </w:t>
      </w:r>
      <w:hyperlink r:id="rId78" w:history="1">
        <w:r w:rsidRPr="00136CB9">
          <w:rPr>
            <w:b/>
            <w:bCs/>
            <w:sz w:val="24"/>
            <w:szCs w:val="24"/>
            <w:bdr w:val="none" w:sz="0" w:space="0" w:color="auto" w:frame="1"/>
          </w:rPr>
          <w:t>Joel 2:10</w:t>
        </w:r>
      </w:hyperlink>
      <w:r w:rsidRPr="00136CB9">
        <w:rPr>
          <w:sz w:val="24"/>
          <w:szCs w:val="24"/>
        </w:rPr>
        <w:t>,</w:t>
      </w:r>
      <w:r w:rsidRPr="0041398A">
        <w:rPr>
          <w:b/>
          <w:bCs/>
          <w:sz w:val="24"/>
          <w:szCs w:val="24"/>
        </w:rPr>
        <w:t xml:space="preserve"> </w:t>
      </w:r>
      <w:hyperlink r:id="rId79" w:history="1">
        <w:r w:rsidRPr="00136CB9">
          <w:rPr>
            <w:b/>
            <w:bCs/>
            <w:sz w:val="24"/>
            <w:szCs w:val="24"/>
            <w:bdr w:val="none" w:sz="0" w:space="0" w:color="auto" w:frame="1"/>
          </w:rPr>
          <w:t>30–31</w:t>
        </w:r>
      </w:hyperlink>
      <w:r w:rsidRPr="00136CB9">
        <w:rPr>
          <w:sz w:val="24"/>
          <w:szCs w:val="24"/>
        </w:rPr>
        <w:t>;</w:t>
      </w:r>
      <w:r w:rsidRPr="0041398A">
        <w:rPr>
          <w:b/>
          <w:bCs/>
          <w:sz w:val="24"/>
          <w:szCs w:val="24"/>
        </w:rPr>
        <w:t xml:space="preserve"> </w:t>
      </w:r>
      <w:hyperlink r:id="rId80" w:history="1">
        <w:r w:rsidRPr="00136CB9">
          <w:rPr>
            <w:b/>
            <w:bCs/>
            <w:sz w:val="24"/>
            <w:szCs w:val="24"/>
            <w:bdr w:val="none" w:sz="0" w:space="0" w:color="auto" w:frame="1"/>
          </w:rPr>
          <w:t>3:15</w:t>
        </w:r>
      </w:hyperlink>
      <w:r w:rsidRPr="00136CB9">
        <w:rPr>
          <w:sz w:val="24"/>
          <w:szCs w:val="24"/>
        </w:rPr>
        <w:t>) and in a shaking</w:t>
      </w:r>
      <w:r>
        <w:rPr>
          <w:sz w:val="24"/>
          <w:szCs w:val="24"/>
        </w:rPr>
        <w:t xml:space="preserve"> </w:t>
      </w:r>
      <w:r w:rsidRPr="00136CB9">
        <w:rPr>
          <w:sz w:val="24"/>
          <w:szCs w:val="24"/>
          <w:bdr w:val="none" w:sz="0" w:space="0" w:color="auto" w:frame="1"/>
        </w:rPr>
        <w:t>of</w:t>
      </w:r>
      <w:r>
        <w:rPr>
          <w:sz w:val="24"/>
          <w:szCs w:val="24"/>
          <w:bdr w:val="none" w:sz="0" w:space="0" w:color="auto" w:frame="1"/>
        </w:rPr>
        <w:t xml:space="preserve"> </w:t>
      </w:r>
      <w:r w:rsidRPr="00136CB9">
        <w:rPr>
          <w:sz w:val="24"/>
          <w:szCs w:val="24"/>
        </w:rPr>
        <w:t>this earth (</w:t>
      </w:r>
      <w:hyperlink r:id="rId81" w:history="1">
        <w:r w:rsidRPr="00136CB9">
          <w:rPr>
            <w:b/>
            <w:bCs/>
            <w:sz w:val="24"/>
            <w:szCs w:val="24"/>
            <w:bdr w:val="none" w:sz="0" w:space="0" w:color="auto" w:frame="1"/>
          </w:rPr>
          <w:t>Isa. 2:19</w:t>
        </w:r>
      </w:hyperlink>
      <w:r w:rsidRPr="00136CB9">
        <w:rPr>
          <w:sz w:val="24"/>
          <w:szCs w:val="24"/>
        </w:rPr>
        <w:t>,</w:t>
      </w:r>
      <w:r w:rsidRPr="0041398A">
        <w:rPr>
          <w:b/>
          <w:bCs/>
          <w:sz w:val="24"/>
          <w:szCs w:val="24"/>
        </w:rPr>
        <w:t xml:space="preserve"> </w:t>
      </w:r>
      <w:hyperlink r:id="rId82" w:history="1">
        <w:r w:rsidRPr="00136CB9">
          <w:rPr>
            <w:b/>
            <w:bCs/>
            <w:sz w:val="24"/>
            <w:szCs w:val="24"/>
            <w:bdr w:val="none" w:sz="0" w:space="0" w:color="auto" w:frame="1"/>
          </w:rPr>
          <w:t>21</w:t>
        </w:r>
      </w:hyperlink>
      <w:r w:rsidRPr="00136CB9">
        <w:rPr>
          <w:sz w:val="24"/>
          <w:szCs w:val="24"/>
        </w:rPr>
        <w:t>;</w:t>
      </w:r>
      <w:r w:rsidRPr="0041398A">
        <w:rPr>
          <w:b/>
          <w:bCs/>
          <w:sz w:val="24"/>
          <w:szCs w:val="24"/>
        </w:rPr>
        <w:t xml:space="preserve"> </w:t>
      </w:r>
      <w:hyperlink r:id="rId83" w:history="1">
        <w:r w:rsidRPr="00136CB9">
          <w:rPr>
            <w:b/>
            <w:bCs/>
            <w:sz w:val="24"/>
            <w:szCs w:val="24"/>
            <w:bdr w:val="none" w:sz="0" w:space="0" w:color="auto" w:frame="1"/>
          </w:rPr>
          <w:t>Joel 2:10</w:t>
        </w:r>
      </w:hyperlink>
      <w:r w:rsidRPr="00136CB9">
        <w:rPr>
          <w:sz w:val="24"/>
          <w:szCs w:val="24"/>
        </w:rPr>
        <w:t>;</w:t>
      </w:r>
      <w:r w:rsidRPr="0041398A">
        <w:rPr>
          <w:b/>
          <w:bCs/>
          <w:sz w:val="24"/>
          <w:szCs w:val="24"/>
        </w:rPr>
        <w:t xml:space="preserve"> </w:t>
      </w:r>
      <w:hyperlink r:id="rId84" w:history="1">
        <w:r w:rsidRPr="00136CB9">
          <w:rPr>
            <w:b/>
            <w:bCs/>
            <w:sz w:val="24"/>
            <w:szCs w:val="24"/>
            <w:bdr w:val="none" w:sz="0" w:space="0" w:color="auto" w:frame="1"/>
          </w:rPr>
          <w:t>3:16</w:t>
        </w:r>
      </w:hyperlink>
      <w:r w:rsidRPr="00136CB9">
        <w:rPr>
          <w:sz w:val="24"/>
          <w:szCs w:val="24"/>
        </w:rPr>
        <w:t>). Fear is a natural reaction in</w:t>
      </w:r>
      <w:r>
        <w:rPr>
          <w:sz w:val="24"/>
          <w:szCs w:val="24"/>
        </w:rPr>
        <w:t xml:space="preserve"> </w:t>
      </w:r>
      <w:r w:rsidRPr="00136CB9">
        <w:rPr>
          <w:sz w:val="24"/>
          <w:szCs w:val="24"/>
          <w:bdr w:val="none" w:sz="0" w:space="0" w:color="auto" w:frame="1"/>
        </w:rPr>
        <w:t>the</w:t>
      </w:r>
      <w:r>
        <w:rPr>
          <w:sz w:val="24"/>
          <w:szCs w:val="24"/>
          <w:bdr w:val="none" w:sz="0" w:space="0" w:color="auto" w:frame="1"/>
        </w:rPr>
        <w:t xml:space="preserve"> </w:t>
      </w:r>
      <w:r w:rsidRPr="00136CB9">
        <w:rPr>
          <w:sz w:val="24"/>
          <w:szCs w:val="24"/>
        </w:rPr>
        <w:t>face</w:t>
      </w:r>
      <w:r>
        <w:rPr>
          <w:sz w:val="24"/>
          <w:szCs w:val="24"/>
        </w:rPr>
        <w:t xml:space="preserve"> </w:t>
      </w:r>
      <w:r w:rsidRPr="00136CB9">
        <w:rPr>
          <w:sz w:val="24"/>
          <w:szCs w:val="24"/>
          <w:bdr w:val="none" w:sz="0" w:space="0" w:color="auto" w:frame="1"/>
        </w:rPr>
        <w:t>of</w:t>
      </w:r>
      <w:r>
        <w:rPr>
          <w:sz w:val="24"/>
          <w:szCs w:val="24"/>
          <w:bdr w:val="none" w:sz="0" w:space="0" w:color="auto" w:frame="1"/>
        </w:rPr>
        <w:t xml:space="preserve"> </w:t>
      </w:r>
      <w:r w:rsidRPr="00136CB9">
        <w:rPr>
          <w:sz w:val="24"/>
          <w:szCs w:val="24"/>
        </w:rPr>
        <w:t>such (</w:t>
      </w:r>
      <w:hyperlink r:id="rId85" w:history="1">
        <w:r w:rsidRPr="00136CB9">
          <w:rPr>
            <w:b/>
            <w:bCs/>
            <w:sz w:val="24"/>
            <w:szCs w:val="24"/>
            <w:bdr w:val="none" w:sz="0" w:space="0" w:color="auto" w:frame="1"/>
          </w:rPr>
          <w:t>Isa. 2:10</w:t>
        </w:r>
      </w:hyperlink>
      <w:r w:rsidRPr="00136CB9">
        <w:rPr>
          <w:b/>
          <w:bCs/>
          <w:sz w:val="24"/>
          <w:szCs w:val="24"/>
        </w:rPr>
        <w:t>,</w:t>
      </w:r>
      <w:r w:rsidRPr="0041398A">
        <w:rPr>
          <w:b/>
          <w:bCs/>
          <w:sz w:val="24"/>
          <w:szCs w:val="24"/>
        </w:rPr>
        <w:t xml:space="preserve"> </w:t>
      </w:r>
      <w:hyperlink r:id="rId86" w:history="1">
        <w:r w:rsidRPr="00136CB9">
          <w:rPr>
            <w:b/>
            <w:bCs/>
            <w:sz w:val="24"/>
            <w:szCs w:val="24"/>
            <w:bdr w:val="none" w:sz="0" w:space="0" w:color="auto" w:frame="1"/>
          </w:rPr>
          <w:t>19</w:t>
        </w:r>
      </w:hyperlink>
      <w:r w:rsidRPr="00136CB9">
        <w:rPr>
          <w:sz w:val="24"/>
          <w:szCs w:val="24"/>
        </w:rPr>
        <w:t>,</w:t>
      </w:r>
      <w:r w:rsidRPr="0041398A">
        <w:rPr>
          <w:b/>
          <w:bCs/>
          <w:sz w:val="24"/>
          <w:szCs w:val="24"/>
        </w:rPr>
        <w:t xml:space="preserve"> </w:t>
      </w:r>
      <w:hyperlink r:id="rId87" w:history="1">
        <w:r w:rsidRPr="00136CB9">
          <w:rPr>
            <w:b/>
            <w:bCs/>
            <w:sz w:val="24"/>
            <w:szCs w:val="24"/>
            <w:bdr w:val="none" w:sz="0" w:space="0" w:color="auto" w:frame="1"/>
          </w:rPr>
          <w:t>21</w:t>
        </w:r>
      </w:hyperlink>
      <w:r w:rsidRPr="00136CB9">
        <w:rPr>
          <w:sz w:val="24"/>
          <w:szCs w:val="24"/>
        </w:rPr>
        <w:t>;</w:t>
      </w:r>
      <w:r w:rsidRPr="0041398A">
        <w:rPr>
          <w:b/>
          <w:bCs/>
          <w:sz w:val="24"/>
          <w:szCs w:val="24"/>
        </w:rPr>
        <w:t xml:space="preserve"> </w:t>
      </w:r>
      <w:hyperlink r:id="rId88" w:history="1">
        <w:r w:rsidRPr="00136CB9">
          <w:rPr>
            <w:b/>
            <w:bCs/>
            <w:sz w:val="24"/>
            <w:szCs w:val="24"/>
            <w:bdr w:val="none" w:sz="0" w:space="0" w:color="auto" w:frame="1"/>
          </w:rPr>
          <w:t>Joel 2:9</w:t>
        </w:r>
      </w:hyperlink>
      <w:r w:rsidRPr="00136CB9">
        <w:rPr>
          <w:sz w:val="24"/>
          <w:szCs w:val="24"/>
        </w:rPr>
        <w:t>).</w:t>
      </w:r>
    </w:p>
    <w:p w14:paraId="70D457E3" w14:textId="67662FFA" w:rsidR="00C8162E" w:rsidRPr="007B03FC" w:rsidRDefault="00C8162E" w:rsidP="00C8162E">
      <w:pPr>
        <w:tabs>
          <w:tab w:val="left" w:pos="450"/>
        </w:tabs>
        <w:autoSpaceDE w:val="0"/>
        <w:autoSpaceDN w:val="0"/>
        <w:adjustRightInd w:val="0"/>
        <w:ind w:left="450" w:hanging="450"/>
        <w:jc w:val="right"/>
        <w:rPr>
          <w:sz w:val="24"/>
          <w:szCs w:val="24"/>
        </w:rPr>
      </w:pPr>
      <w:r>
        <w:rPr>
          <w:color w:val="000000"/>
          <w:sz w:val="24"/>
          <w:szCs w:val="24"/>
        </w:rPr>
        <w:t xml:space="preserve">     </w:t>
      </w:r>
      <w:r w:rsidRPr="00136CB9">
        <w:rPr>
          <w:color w:val="000000"/>
          <w:sz w:val="24"/>
          <w:szCs w:val="24"/>
        </w:rPr>
        <w:t>Warren Vanhetloo</w:t>
      </w:r>
    </w:p>
    <w:p w14:paraId="52D5FA90" w14:textId="77777777" w:rsidR="00C8162E" w:rsidRDefault="00C8162E" w:rsidP="00103CA9">
      <w:pPr>
        <w:tabs>
          <w:tab w:val="left" w:pos="450"/>
        </w:tabs>
        <w:autoSpaceDE w:val="0"/>
        <w:autoSpaceDN w:val="0"/>
        <w:adjustRightInd w:val="0"/>
        <w:ind w:left="450" w:hanging="450"/>
        <w:jc w:val="both"/>
        <w:rPr>
          <w:b/>
          <w:bCs/>
          <w:sz w:val="24"/>
          <w:szCs w:val="24"/>
        </w:rPr>
      </w:pPr>
    </w:p>
    <w:p w14:paraId="3C138449" w14:textId="35387B11" w:rsidR="00103CA9" w:rsidRPr="007B03FC" w:rsidRDefault="00C8162E" w:rsidP="00103CA9">
      <w:pPr>
        <w:tabs>
          <w:tab w:val="left" w:pos="450"/>
        </w:tabs>
        <w:autoSpaceDE w:val="0"/>
        <w:autoSpaceDN w:val="0"/>
        <w:adjustRightInd w:val="0"/>
        <w:ind w:left="450" w:hanging="450"/>
        <w:jc w:val="both"/>
        <w:rPr>
          <w:b/>
          <w:bCs/>
          <w:sz w:val="24"/>
          <w:szCs w:val="24"/>
        </w:rPr>
      </w:pPr>
      <w:r w:rsidRPr="007B03FC">
        <w:rPr>
          <w:b/>
          <w:bCs/>
          <w:sz w:val="24"/>
          <w:szCs w:val="24"/>
        </w:rPr>
        <w:t>10.</w:t>
      </w:r>
      <w:r w:rsidR="00103CA9" w:rsidRPr="007B03FC">
        <w:rPr>
          <w:b/>
          <w:bCs/>
          <w:sz w:val="24"/>
          <w:szCs w:val="24"/>
        </w:rPr>
        <w:tab/>
        <w:t>Jerusalem will be the center of contention:</w:t>
      </w:r>
    </w:p>
    <w:p w14:paraId="53C6B60A" w14:textId="77777777" w:rsidR="00217D01" w:rsidRPr="007B03FC" w:rsidRDefault="00217D01" w:rsidP="00103CA9">
      <w:pPr>
        <w:tabs>
          <w:tab w:val="left" w:pos="450"/>
        </w:tabs>
        <w:autoSpaceDE w:val="0"/>
        <w:autoSpaceDN w:val="0"/>
        <w:adjustRightInd w:val="0"/>
        <w:ind w:left="450" w:hanging="450"/>
        <w:jc w:val="both"/>
        <w:rPr>
          <w:sz w:val="24"/>
          <w:szCs w:val="24"/>
        </w:rPr>
      </w:pPr>
    </w:p>
    <w:p w14:paraId="09428F74" w14:textId="77777777" w:rsidR="00103CA9" w:rsidRPr="007B03FC" w:rsidRDefault="00103CA9" w:rsidP="00103CA9">
      <w:pPr>
        <w:tabs>
          <w:tab w:val="left" w:pos="450"/>
        </w:tabs>
        <w:autoSpaceDE w:val="0"/>
        <w:autoSpaceDN w:val="0"/>
        <w:adjustRightInd w:val="0"/>
        <w:ind w:left="450"/>
        <w:jc w:val="both"/>
        <w:rPr>
          <w:sz w:val="24"/>
          <w:szCs w:val="24"/>
        </w:rPr>
      </w:pPr>
      <w:r w:rsidRPr="007B03FC">
        <w:rPr>
          <w:b/>
          <w:sz w:val="24"/>
          <w:szCs w:val="24"/>
        </w:rPr>
        <w:t>Zech. 12:2-3</w:t>
      </w:r>
      <w:r w:rsidRPr="007B03FC">
        <w:rPr>
          <w:sz w:val="24"/>
          <w:szCs w:val="24"/>
        </w:rPr>
        <w:t xml:space="preserve"> “Behold, I will make Jerusalem a cup of trembling unto all the people round about, when they shall be in the siege both against Judah </w:t>
      </w:r>
      <w:r w:rsidRPr="007B03FC">
        <w:rPr>
          <w:i/>
          <w:iCs/>
          <w:sz w:val="24"/>
          <w:szCs w:val="24"/>
        </w:rPr>
        <w:t>and</w:t>
      </w:r>
      <w:r w:rsidRPr="007B03FC">
        <w:rPr>
          <w:sz w:val="24"/>
          <w:szCs w:val="24"/>
        </w:rPr>
        <w:t xml:space="preserve"> against Jerusalem. And in that day </w:t>
      </w:r>
      <w:r w:rsidR="00B34228" w:rsidRPr="007B03FC">
        <w:rPr>
          <w:sz w:val="24"/>
          <w:szCs w:val="24"/>
        </w:rPr>
        <w:t xml:space="preserve">(i.e. the Day of the LORD) </w:t>
      </w:r>
      <w:r w:rsidRPr="007B03FC">
        <w:rPr>
          <w:sz w:val="24"/>
          <w:szCs w:val="24"/>
        </w:rPr>
        <w:t>will I make Jerusalem a burdensome stone for all people: all that burden themselves with it shall be cut in pieces, though all the people of the earth be gathered together against it</w:t>
      </w:r>
      <w:proofErr w:type="gramStart"/>
      <w:r w:rsidRPr="007B03FC">
        <w:rPr>
          <w:sz w:val="24"/>
          <w:szCs w:val="24"/>
        </w:rPr>
        <w:t>. ”</w:t>
      </w:r>
      <w:proofErr w:type="gramEnd"/>
      <w:r w:rsidRPr="007B03FC">
        <w:rPr>
          <w:sz w:val="24"/>
          <w:szCs w:val="24"/>
        </w:rPr>
        <w:t xml:space="preserve">  </w:t>
      </w:r>
    </w:p>
    <w:p w14:paraId="5986053E" w14:textId="77777777" w:rsidR="00103CA9" w:rsidRPr="007B03FC" w:rsidRDefault="00103CA9" w:rsidP="00103CA9">
      <w:pPr>
        <w:tabs>
          <w:tab w:val="left" w:pos="450"/>
        </w:tabs>
        <w:autoSpaceDE w:val="0"/>
        <w:autoSpaceDN w:val="0"/>
        <w:adjustRightInd w:val="0"/>
        <w:ind w:left="450" w:hanging="450"/>
        <w:jc w:val="both"/>
        <w:rPr>
          <w:sz w:val="24"/>
          <w:szCs w:val="24"/>
        </w:rPr>
      </w:pPr>
    </w:p>
    <w:p w14:paraId="05840CE5" w14:textId="5EBABDCF" w:rsidR="00103CA9" w:rsidRPr="007B03FC" w:rsidRDefault="00C8162E" w:rsidP="00103CA9">
      <w:pPr>
        <w:tabs>
          <w:tab w:val="left" w:pos="450"/>
        </w:tabs>
        <w:autoSpaceDE w:val="0"/>
        <w:autoSpaceDN w:val="0"/>
        <w:adjustRightInd w:val="0"/>
        <w:ind w:left="450" w:hanging="450"/>
        <w:jc w:val="both"/>
        <w:rPr>
          <w:sz w:val="24"/>
          <w:szCs w:val="24"/>
        </w:rPr>
      </w:pPr>
      <w:r w:rsidRPr="007B03FC">
        <w:rPr>
          <w:b/>
          <w:bCs/>
          <w:sz w:val="24"/>
          <w:szCs w:val="24"/>
        </w:rPr>
        <w:t>11.</w:t>
      </w:r>
      <w:r w:rsidR="00103CA9" w:rsidRPr="007B03FC">
        <w:rPr>
          <w:b/>
          <w:bCs/>
          <w:sz w:val="24"/>
          <w:szCs w:val="24"/>
        </w:rPr>
        <w:tab/>
        <w:t>During the Millennium the Day of the LORD will be a Day of Blessing:</w:t>
      </w:r>
    </w:p>
    <w:p w14:paraId="35EF59DA" w14:textId="77777777" w:rsidR="00103CA9" w:rsidRPr="007B03FC" w:rsidRDefault="00103CA9" w:rsidP="00103CA9">
      <w:pPr>
        <w:tabs>
          <w:tab w:val="left" w:pos="450"/>
        </w:tabs>
        <w:autoSpaceDE w:val="0"/>
        <w:autoSpaceDN w:val="0"/>
        <w:adjustRightInd w:val="0"/>
        <w:ind w:left="450" w:hanging="450"/>
        <w:jc w:val="both"/>
        <w:rPr>
          <w:sz w:val="24"/>
          <w:szCs w:val="24"/>
        </w:rPr>
      </w:pPr>
    </w:p>
    <w:p w14:paraId="3A56BD90" w14:textId="572A41C6" w:rsidR="00103CA9" w:rsidRPr="007B03FC" w:rsidRDefault="00103CA9" w:rsidP="00103CA9">
      <w:pPr>
        <w:tabs>
          <w:tab w:val="left" w:pos="450"/>
        </w:tabs>
        <w:autoSpaceDE w:val="0"/>
        <w:autoSpaceDN w:val="0"/>
        <w:adjustRightInd w:val="0"/>
        <w:ind w:left="450"/>
        <w:jc w:val="both"/>
        <w:rPr>
          <w:sz w:val="24"/>
          <w:szCs w:val="24"/>
        </w:rPr>
      </w:pPr>
      <w:r w:rsidRPr="007B03FC">
        <w:rPr>
          <w:b/>
          <w:sz w:val="24"/>
          <w:szCs w:val="24"/>
        </w:rPr>
        <w:t>Amos 9:11</w:t>
      </w:r>
      <w:r w:rsidR="000317F9" w:rsidRPr="00583223">
        <w:rPr>
          <w:bCs/>
          <w:sz w:val="24"/>
          <w:szCs w:val="24"/>
        </w:rPr>
        <w:t>,</w:t>
      </w:r>
      <w:r w:rsidRPr="007B03FC">
        <w:rPr>
          <w:sz w:val="24"/>
          <w:szCs w:val="24"/>
        </w:rPr>
        <w:t xml:space="preserve"> </w:t>
      </w:r>
      <w:r w:rsidR="000317F9" w:rsidRPr="007B03FC">
        <w:rPr>
          <w:b/>
          <w:sz w:val="24"/>
          <w:szCs w:val="24"/>
        </w:rPr>
        <w:t>13-14</w:t>
      </w:r>
      <w:r w:rsidR="000317F9" w:rsidRPr="007B03FC">
        <w:rPr>
          <w:sz w:val="24"/>
          <w:szCs w:val="24"/>
        </w:rPr>
        <w:t xml:space="preserve"> </w:t>
      </w:r>
      <w:r w:rsidRPr="007B03FC">
        <w:rPr>
          <w:sz w:val="24"/>
          <w:szCs w:val="24"/>
        </w:rPr>
        <w:t>“In that day will I raise up the tabernacle of David that is fallen, ...</w:t>
      </w:r>
      <w:r w:rsidRPr="007B03FC">
        <w:rPr>
          <w:b/>
          <w:sz w:val="24"/>
          <w:szCs w:val="24"/>
        </w:rPr>
        <w:t>13</w:t>
      </w:r>
      <w:r w:rsidRPr="007B03FC">
        <w:rPr>
          <w:sz w:val="24"/>
          <w:szCs w:val="24"/>
        </w:rPr>
        <w:t xml:space="preserve"> the plowman shall overtake the reaper, and the treader of grapes him that sows seed; and the mountains shall drop sweet wine, and all the hills shall melt</w:t>
      </w:r>
      <w:proofErr w:type="gramStart"/>
      <w:r w:rsidRPr="007B03FC">
        <w:rPr>
          <w:sz w:val="24"/>
          <w:szCs w:val="24"/>
        </w:rPr>
        <w:t>.....</w:t>
      </w:r>
      <w:proofErr w:type="gramEnd"/>
      <w:r w:rsidRPr="007B03FC">
        <w:rPr>
          <w:b/>
          <w:sz w:val="24"/>
          <w:szCs w:val="24"/>
        </w:rPr>
        <w:t>14</w:t>
      </w:r>
      <w:r w:rsidRPr="007B03FC">
        <w:rPr>
          <w:sz w:val="24"/>
          <w:szCs w:val="24"/>
        </w:rPr>
        <w:t xml:space="preserve"> I will bring again the captivity of my people of Israel, and they shall build the waste cities, and inhabit </w:t>
      </w:r>
      <w:r w:rsidRPr="007B03FC">
        <w:rPr>
          <w:i/>
          <w:iCs/>
          <w:sz w:val="24"/>
          <w:szCs w:val="24"/>
        </w:rPr>
        <w:t>them</w:t>
      </w:r>
      <w:r w:rsidRPr="007B03FC">
        <w:rPr>
          <w:sz w:val="24"/>
          <w:szCs w:val="24"/>
        </w:rPr>
        <w:t xml:space="preserve">.” (cf. </w:t>
      </w:r>
      <w:r w:rsidRPr="007B03FC">
        <w:rPr>
          <w:b/>
          <w:sz w:val="24"/>
          <w:szCs w:val="24"/>
        </w:rPr>
        <w:t>Zech. 13:1-3</w:t>
      </w:r>
      <w:r w:rsidRPr="007B03FC">
        <w:rPr>
          <w:sz w:val="24"/>
          <w:szCs w:val="24"/>
        </w:rPr>
        <w:t>)</w:t>
      </w:r>
      <w:r w:rsidR="00BD5464" w:rsidRPr="007B03FC">
        <w:rPr>
          <w:sz w:val="24"/>
          <w:szCs w:val="24"/>
        </w:rPr>
        <w:t>.</w:t>
      </w:r>
      <w:r w:rsidRPr="007B03FC">
        <w:rPr>
          <w:sz w:val="24"/>
          <w:szCs w:val="24"/>
        </w:rPr>
        <w:t xml:space="preserve"> </w:t>
      </w:r>
      <w:proofErr w:type="gramStart"/>
      <w:r w:rsidR="00BD5464" w:rsidRPr="007B03FC">
        <w:rPr>
          <w:rFonts w:eastAsiaTheme="minorHAnsi"/>
          <w:sz w:val="24"/>
          <w:szCs w:val="24"/>
        </w:rPr>
        <w:t>H</w:t>
      </w:r>
      <w:r w:rsidR="00A9538F" w:rsidRPr="007B03FC">
        <w:rPr>
          <w:rFonts w:eastAsiaTheme="minorHAnsi"/>
          <w:sz w:val="24"/>
          <w:szCs w:val="24"/>
        </w:rPr>
        <w:t>e</w:t>
      </w:r>
      <w:r w:rsidR="00BD5464" w:rsidRPr="007B03FC">
        <w:rPr>
          <w:rFonts w:eastAsiaTheme="minorHAnsi"/>
          <w:sz w:val="24"/>
          <w:szCs w:val="24"/>
        </w:rPr>
        <w:t>irs</w:t>
      </w:r>
      <w:proofErr w:type="gramEnd"/>
      <w:r w:rsidR="00BD5464" w:rsidRPr="007B03FC">
        <w:rPr>
          <w:rFonts w:eastAsiaTheme="minorHAnsi"/>
          <w:sz w:val="24"/>
          <w:szCs w:val="24"/>
        </w:rPr>
        <w:t xml:space="preserve"> notes that on some 60 occasions the day of the Lord is said to be a future time of blessing </w:t>
      </w:r>
      <w:r w:rsidR="00BD5464" w:rsidRPr="007B03FC">
        <w:rPr>
          <w:rFonts w:eastAsiaTheme="minorHAnsi"/>
          <w:sz w:val="24"/>
          <w:szCs w:val="24"/>
          <w:vertAlign w:val="superscript"/>
        </w:rPr>
        <w:footnoteReference w:id="5"/>
      </w:r>
      <w:r w:rsidR="00BD5464" w:rsidRPr="007B03FC">
        <w:rPr>
          <w:rFonts w:eastAsiaTheme="minorHAnsi"/>
          <w:sz w:val="24"/>
          <w:szCs w:val="24"/>
        </w:rPr>
        <w:t xml:space="preserve"> </w:t>
      </w:r>
    </w:p>
    <w:p w14:paraId="2CB30E16" w14:textId="77777777" w:rsidR="00103CA9" w:rsidRPr="007B03FC" w:rsidRDefault="00103CA9" w:rsidP="00103CA9">
      <w:pPr>
        <w:tabs>
          <w:tab w:val="left" w:pos="450"/>
        </w:tabs>
        <w:autoSpaceDE w:val="0"/>
        <w:autoSpaceDN w:val="0"/>
        <w:adjustRightInd w:val="0"/>
        <w:ind w:left="450" w:hanging="450"/>
        <w:jc w:val="both"/>
        <w:rPr>
          <w:sz w:val="24"/>
          <w:szCs w:val="24"/>
        </w:rPr>
      </w:pPr>
    </w:p>
    <w:p w14:paraId="6C30347C" w14:textId="1907A070" w:rsidR="00103CA9" w:rsidRPr="007B03FC" w:rsidRDefault="00C8162E" w:rsidP="00103CA9">
      <w:pPr>
        <w:tabs>
          <w:tab w:val="left" w:pos="450"/>
        </w:tabs>
        <w:autoSpaceDE w:val="0"/>
        <w:autoSpaceDN w:val="0"/>
        <w:adjustRightInd w:val="0"/>
        <w:ind w:left="450" w:hanging="450"/>
        <w:jc w:val="both"/>
        <w:rPr>
          <w:b/>
          <w:bCs/>
          <w:sz w:val="24"/>
          <w:szCs w:val="24"/>
        </w:rPr>
      </w:pPr>
      <w:r>
        <w:rPr>
          <w:b/>
          <w:sz w:val="24"/>
          <w:szCs w:val="24"/>
        </w:rPr>
        <w:t>12</w:t>
      </w:r>
      <w:r w:rsidR="00103CA9" w:rsidRPr="007B03FC">
        <w:rPr>
          <w:b/>
          <w:bCs/>
          <w:sz w:val="24"/>
          <w:szCs w:val="24"/>
        </w:rPr>
        <w:tab/>
        <w:t xml:space="preserve">After the Millennium it will be the destruction of the world: </w:t>
      </w:r>
    </w:p>
    <w:p w14:paraId="105A78BA" w14:textId="77777777" w:rsidR="00103CA9" w:rsidRPr="007B03FC" w:rsidRDefault="00103CA9" w:rsidP="00103CA9">
      <w:pPr>
        <w:tabs>
          <w:tab w:val="left" w:pos="450"/>
        </w:tabs>
        <w:autoSpaceDE w:val="0"/>
        <w:autoSpaceDN w:val="0"/>
        <w:adjustRightInd w:val="0"/>
        <w:ind w:left="450" w:hanging="450"/>
        <w:jc w:val="both"/>
        <w:rPr>
          <w:sz w:val="24"/>
          <w:szCs w:val="24"/>
        </w:rPr>
      </w:pPr>
    </w:p>
    <w:p w14:paraId="79D63ED3" w14:textId="14B35D9C" w:rsidR="00103CA9" w:rsidRPr="007B03FC" w:rsidRDefault="00103CA9" w:rsidP="00103CA9">
      <w:pPr>
        <w:tabs>
          <w:tab w:val="left" w:pos="450"/>
        </w:tabs>
        <w:autoSpaceDE w:val="0"/>
        <w:autoSpaceDN w:val="0"/>
        <w:adjustRightInd w:val="0"/>
        <w:ind w:left="450"/>
        <w:jc w:val="both"/>
        <w:rPr>
          <w:sz w:val="24"/>
          <w:szCs w:val="24"/>
        </w:rPr>
      </w:pPr>
      <w:r w:rsidRPr="007B03FC">
        <w:rPr>
          <w:b/>
          <w:sz w:val="24"/>
          <w:szCs w:val="24"/>
        </w:rPr>
        <w:t>II Peter 3:10</w:t>
      </w:r>
      <w:r w:rsidRPr="007B03FC">
        <w:rPr>
          <w:sz w:val="24"/>
          <w:szCs w:val="24"/>
        </w:rPr>
        <w:t xml:space="preserve"> “the day of the Lord will come as a thief in the night; in the which the heavens shall pass away with a great noise, and the elements shall melt with fervent heat, the earth also and the works that are therein shall be burned up” </w:t>
      </w:r>
    </w:p>
    <w:p w14:paraId="2B351AE4" w14:textId="77777777" w:rsidR="00103CA9" w:rsidRPr="007B03FC" w:rsidRDefault="00103CA9" w:rsidP="00103CA9">
      <w:pPr>
        <w:tabs>
          <w:tab w:val="left" w:pos="450"/>
        </w:tabs>
        <w:autoSpaceDE w:val="0"/>
        <w:autoSpaceDN w:val="0"/>
        <w:adjustRightInd w:val="0"/>
        <w:ind w:left="450" w:hanging="450"/>
        <w:jc w:val="both"/>
        <w:rPr>
          <w:sz w:val="24"/>
          <w:szCs w:val="24"/>
        </w:rPr>
      </w:pPr>
    </w:p>
    <w:p w14:paraId="2F556895" w14:textId="007B4456" w:rsidR="00103CA9" w:rsidRPr="007B03FC" w:rsidRDefault="00103CA9" w:rsidP="00622573">
      <w:pPr>
        <w:tabs>
          <w:tab w:val="left" w:pos="450"/>
        </w:tabs>
        <w:autoSpaceDE w:val="0"/>
        <w:autoSpaceDN w:val="0"/>
        <w:adjustRightInd w:val="0"/>
        <w:ind w:left="450" w:hanging="450"/>
        <w:jc w:val="both"/>
        <w:rPr>
          <w:sz w:val="24"/>
          <w:szCs w:val="24"/>
        </w:rPr>
      </w:pPr>
      <w:r w:rsidRPr="007B03FC">
        <w:rPr>
          <w:b/>
          <w:bCs/>
          <w:sz w:val="24"/>
          <w:szCs w:val="24"/>
        </w:rPr>
        <w:t>1</w:t>
      </w:r>
      <w:r w:rsidR="00C8162E">
        <w:rPr>
          <w:b/>
          <w:bCs/>
          <w:sz w:val="24"/>
          <w:szCs w:val="24"/>
        </w:rPr>
        <w:t>3</w:t>
      </w:r>
      <w:r w:rsidRPr="007B03FC">
        <w:rPr>
          <w:b/>
          <w:bCs/>
          <w:sz w:val="24"/>
          <w:szCs w:val="24"/>
        </w:rPr>
        <w:t>.</w:t>
      </w:r>
      <w:r w:rsidRPr="007B03FC">
        <w:rPr>
          <w:b/>
          <w:bCs/>
          <w:sz w:val="24"/>
          <w:szCs w:val="24"/>
        </w:rPr>
        <w:tab/>
        <w:t>Key passages:</w:t>
      </w:r>
      <w:r w:rsidRPr="007B03FC">
        <w:rPr>
          <w:sz w:val="24"/>
          <w:szCs w:val="24"/>
        </w:rPr>
        <w:t xml:space="preserve"> </w:t>
      </w:r>
      <w:r w:rsidRPr="007B03FC">
        <w:rPr>
          <w:b/>
          <w:sz w:val="24"/>
          <w:szCs w:val="24"/>
        </w:rPr>
        <w:t>Isa. 2:12</w:t>
      </w:r>
      <w:r w:rsidRPr="007B03FC">
        <w:rPr>
          <w:sz w:val="24"/>
          <w:szCs w:val="24"/>
        </w:rPr>
        <w:t>;</w:t>
      </w:r>
      <w:r w:rsidRPr="007B03FC">
        <w:rPr>
          <w:b/>
          <w:sz w:val="24"/>
          <w:szCs w:val="24"/>
        </w:rPr>
        <w:t xml:space="preserve"> 3:6, 9</w:t>
      </w:r>
      <w:r w:rsidRPr="007B03FC">
        <w:rPr>
          <w:sz w:val="24"/>
          <w:szCs w:val="24"/>
        </w:rPr>
        <w:t>;</w:t>
      </w:r>
      <w:r w:rsidRPr="007B03FC">
        <w:rPr>
          <w:b/>
          <w:sz w:val="24"/>
          <w:szCs w:val="24"/>
        </w:rPr>
        <w:t xml:space="preserve"> 4: 11</w:t>
      </w:r>
      <w:r w:rsidRPr="004526D5">
        <w:rPr>
          <w:bCs/>
          <w:sz w:val="24"/>
          <w:szCs w:val="24"/>
        </w:rPr>
        <w:t>,</w:t>
      </w:r>
      <w:r w:rsidRPr="007B03FC">
        <w:rPr>
          <w:b/>
          <w:sz w:val="24"/>
          <w:szCs w:val="24"/>
        </w:rPr>
        <w:t xml:space="preserve"> 13</w:t>
      </w:r>
      <w:r w:rsidRPr="007B03FC">
        <w:rPr>
          <w:sz w:val="24"/>
          <w:szCs w:val="24"/>
        </w:rPr>
        <w:t>;</w:t>
      </w:r>
      <w:r w:rsidRPr="007B03FC">
        <w:rPr>
          <w:b/>
          <w:sz w:val="24"/>
          <w:szCs w:val="24"/>
        </w:rPr>
        <w:t xml:space="preserve"> 19</w:t>
      </w:r>
      <w:r w:rsidRPr="004526D5">
        <w:rPr>
          <w:bCs/>
          <w:sz w:val="24"/>
          <w:szCs w:val="24"/>
        </w:rPr>
        <w:t>;</w:t>
      </w:r>
      <w:r w:rsidRPr="007B03FC">
        <w:rPr>
          <w:b/>
          <w:sz w:val="24"/>
          <w:szCs w:val="24"/>
        </w:rPr>
        <w:t xml:space="preserve"> 34:8</w:t>
      </w:r>
      <w:r w:rsidRPr="007B03FC">
        <w:rPr>
          <w:sz w:val="24"/>
          <w:szCs w:val="24"/>
        </w:rPr>
        <w:t>;</w:t>
      </w:r>
      <w:r w:rsidRPr="007B03FC">
        <w:rPr>
          <w:b/>
          <w:sz w:val="24"/>
          <w:szCs w:val="24"/>
        </w:rPr>
        <w:t xml:space="preserve"> Dan</w:t>
      </w:r>
      <w:r w:rsidR="00923480" w:rsidRPr="007B03FC">
        <w:rPr>
          <w:b/>
          <w:sz w:val="24"/>
          <w:szCs w:val="24"/>
        </w:rPr>
        <w:t>.</w:t>
      </w:r>
      <w:r w:rsidRPr="007B03FC">
        <w:rPr>
          <w:b/>
          <w:sz w:val="24"/>
          <w:szCs w:val="24"/>
        </w:rPr>
        <w:t xml:space="preserve"> 9</w:t>
      </w:r>
      <w:r w:rsidRPr="007B03FC">
        <w:rPr>
          <w:sz w:val="24"/>
          <w:szCs w:val="24"/>
        </w:rPr>
        <w:t>;</w:t>
      </w:r>
      <w:r w:rsidRPr="007B03FC">
        <w:rPr>
          <w:b/>
          <w:sz w:val="24"/>
          <w:szCs w:val="24"/>
        </w:rPr>
        <w:t xml:space="preserve"> Joel, </w:t>
      </w:r>
      <w:r w:rsidR="00622573" w:rsidRPr="007B03FC">
        <w:rPr>
          <w:sz w:val="24"/>
          <w:szCs w:val="24"/>
        </w:rPr>
        <w:t>5x</w:t>
      </w:r>
      <w:r w:rsidR="00622573" w:rsidRPr="007B03FC">
        <w:rPr>
          <w:sz w:val="24"/>
          <w:szCs w:val="24"/>
          <w:vertAlign w:val="superscript"/>
        </w:rPr>
        <w:t>s</w:t>
      </w:r>
      <w:r w:rsidR="00622573" w:rsidRPr="007B03FC">
        <w:rPr>
          <w:sz w:val="24"/>
          <w:szCs w:val="24"/>
        </w:rPr>
        <w:t>;</w:t>
      </w:r>
      <w:r w:rsidR="00622573" w:rsidRPr="007B03FC">
        <w:rPr>
          <w:b/>
          <w:sz w:val="24"/>
          <w:szCs w:val="24"/>
        </w:rPr>
        <w:t xml:space="preserve"> Zeph. </w:t>
      </w:r>
      <w:r w:rsidR="004D47E4" w:rsidRPr="007B03FC">
        <w:rPr>
          <w:sz w:val="24"/>
          <w:szCs w:val="24"/>
        </w:rPr>
        <w:t>7</w:t>
      </w:r>
      <w:r w:rsidR="00622573" w:rsidRPr="007B03FC">
        <w:rPr>
          <w:sz w:val="24"/>
          <w:szCs w:val="24"/>
        </w:rPr>
        <w:t>x</w:t>
      </w:r>
      <w:r w:rsidR="00622573" w:rsidRPr="007B03FC">
        <w:rPr>
          <w:sz w:val="24"/>
          <w:szCs w:val="24"/>
          <w:vertAlign w:val="superscript"/>
        </w:rPr>
        <w:t>s</w:t>
      </w:r>
      <w:r w:rsidR="00622573" w:rsidRPr="007B03FC">
        <w:rPr>
          <w:sz w:val="24"/>
          <w:szCs w:val="24"/>
        </w:rPr>
        <w:t>;</w:t>
      </w:r>
      <w:r w:rsidR="004D47E4" w:rsidRPr="007B03FC">
        <w:rPr>
          <w:b/>
          <w:sz w:val="24"/>
          <w:szCs w:val="24"/>
        </w:rPr>
        <w:t xml:space="preserve"> </w:t>
      </w:r>
      <w:r w:rsidRPr="007B03FC">
        <w:rPr>
          <w:b/>
          <w:sz w:val="24"/>
          <w:szCs w:val="24"/>
        </w:rPr>
        <w:t>Zech. 12-14</w:t>
      </w:r>
      <w:r w:rsidR="00DD3680" w:rsidRPr="007B03FC">
        <w:rPr>
          <w:b/>
          <w:sz w:val="24"/>
          <w:szCs w:val="24"/>
        </w:rPr>
        <w:t xml:space="preserve"> </w:t>
      </w:r>
      <w:r w:rsidR="00DD3680" w:rsidRPr="007B03FC">
        <w:rPr>
          <w:sz w:val="24"/>
          <w:szCs w:val="24"/>
        </w:rPr>
        <w:t>1x and “that day” 17x</w:t>
      </w:r>
      <w:r w:rsidR="00DD3680" w:rsidRPr="007B03FC">
        <w:rPr>
          <w:sz w:val="24"/>
          <w:szCs w:val="24"/>
          <w:vertAlign w:val="superscript"/>
        </w:rPr>
        <w:t>s</w:t>
      </w:r>
      <w:r w:rsidRPr="007B03FC">
        <w:rPr>
          <w:b/>
          <w:sz w:val="24"/>
          <w:szCs w:val="24"/>
        </w:rPr>
        <w:t xml:space="preserve"> Matt. 24</w:t>
      </w:r>
      <w:r w:rsidRPr="007B03FC">
        <w:rPr>
          <w:sz w:val="24"/>
          <w:szCs w:val="24"/>
        </w:rPr>
        <w:t>;</w:t>
      </w:r>
      <w:r w:rsidRPr="007B03FC">
        <w:rPr>
          <w:b/>
          <w:sz w:val="24"/>
          <w:szCs w:val="24"/>
        </w:rPr>
        <w:t xml:space="preserve"> I Th. 5:2</w:t>
      </w:r>
      <w:r w:rsidRPr="007B03FC">
        <w:rPr>
          <w:sz w:val="24"/>
          <w:szCs w:val="24"/>
        </w:rPr>
        <w:t>;</w:t>
      </w:r>
      <w:r w:rsidRPr="007B03FC">
        <w:rPr>
          <w:b/>
          <w:sz w:val="24"/>
          <w:szCs w:val="24"/>
        </w:rPr>
        <w:t xml:space="preserve"> II Th. 2:2</w:t>
      </w:r>
      <w:r w:rsidRPr="007B03FC">
        <w:rPr>
          <w:sz w:val="24"/>
          <w:szCs w:val="24"/>
        </w:rPr>
        <w:t>;</w:t>
      </w:r>
      <w:r w:rsidRPr="007B03FC">
        <w:rPr>
          <w:b/>
          <w:sz w:val="24"/>
          <w:szCs w:val="24"/>
        </w:rPr>
        <w:t xml:space="preserve"> Rev. 6-22.</w:t>
      </w:r>
    </w:p>
    <w:p w14:paraId="7A99E81A" w14:textId="77777777" w:rsidR="00103CA9" w:rsidRPr="007B03FC" w:rsidRDefault="00103CA9" w:rsidP="00103CA9">
      <w:pPr>
        <w:autoSpaceDE w:val="0"/>
        <w:autoSpaceDN w:val="0"/>
        <w:adjustRightInd w:val="0"/>
        <w:jc w:val="center"/>
        <w:rPr>
          <w:b/>
          <w:bCs/>
          <w:sz w:val="24"/>
          <w:szCs w:val="24"/>
        </w:rPr>
      </w:pPr>
      <w:r w:rsidRPr="007B03FC">
        <w:rPr>
          <w:sz w:val="24"/>
          <w:szCs w:val="24"/>
        </w:rPr>
        <w:br w:type="page"/>
      </w:r>
      <w:bookmarkStart w:id="59" w:name="Days_in_NT"/>
      <w:bookmarkEnd w:id="59"/>
      <w:r w:rsidRPr="007B03FC">
        <w:rPr>
          <w:b/>
          <w:bCs/>
          <w:sz w:val="24"/>
          <w:szCs w:val="24"/>
        </w:rPr>
        <w:lastRenderedPageBreak/>
        <w:t xml:space="preserve">DAYS </w:t>
      </w:r>
    </w:p>
    <w:p w14:paraId="7D6A34B0" w14:textId="77777777" w:rsidR="00103CA9" w:rsidRPr="007B03FC" w:rsidRDefault="00103CA9" w:rsidP="00103CA9">
      <w:pPr>
        <w:autoSpaceDE w:val="0"/>
        <w:autoSpaceDN w:val="0"/>
        <w:adjustRightInd w:val="0"/>
        <w:jc w:val="center"/>
        <w:rPr>
          <w:b/>
          <w:bCs/>
          <w:sz w:val="24"/>
          <w:szCs w:val="24"/>
        </w:rPr>
      </w:pPr>
      <w:r w:rsidRPr="007B03FC">
        <w:rPr>
          <w:b/>
          <w:bCs/>
          <w:sz w:val="24"/>
          <w:szCs w:val="24"/>
        </w:rPr>
        <w:t>Mentioned in the New Testament</w:t>
      </w:r>
    </w:p>
    <w:p w14:paraId="6E743EE4" w14:textId="77777777" w:rsidR="00103CA9" w:rsidRPr="007B03FC" w:rsidRDefault="00103CA9" w:rsidP="00103CA9">
      <w:pPr>
        <w:autoSpaceDE w:val="0"/>
        <w:autoSpaceDN w:val="0"/>
        <w:adjustRightInd w:val="0"/>
        <w:jc w:val="both"/>
        <w:rPr>
          <w:sz w:val="24"/>
          <w:szCs w:val="24"/>
        </w:rPr>
      </w:pPr>
    </w:p>
    <w:p w14:paraId="7C9DB3E0" w14:textId="257DBF44" w:rsidR="00103CA9" w:rsidRPr="007B03FC" w:rsidRDefault="00103CA9" w:rsidP="00103CA9">
      <w:pPr>
        <w:tabs>
          <w:tab w:val="left" w:pos="540"/>
        </w:tabs>
        <w:autoSpaceDE w:val="0"/>
        <w:autoSpaceDN w:val="0"/>
        <w:adjustRightInd w:val="0"/>
        <w:jc w:val="both"/>
        <w:rPr>
          <w:sz w:val="24"/>
          <w:szCs w:val="24"/>
        </w:rPr>
      </w:pPr>
      <w:r w:rsidRPr="007B03FC">
        <w:rPr>
          <w:sz w:val="24"/>
          <w:szCs w:val="24"/>
        </w:rPr>
        <w:t xml:space="preserve">  1</w:t>
      </w:r>
      <w:r w:rsidRPr="007B03FC">
        <w:rPr>
          <w:sz w:val="24"/>
          <w:szCs w:val="24"/>
        </w:rPr>
        <w:tab/>
        <w:t xml:space="preserve">My day </w:t>
      </w:r>
      <w:bookmarkStart w:id="60" w:name="_Hlk73220566"/>
      <w:r w:rsidRPr="007B03FC">
        <w:rPr>
          <w:sz w:val="24"/>
          <w:szCs w:val="24"/>
        </w:rPr>
        <w:t xml:space="preserve">(Christ speaking "Abraham saw my day" </w:t>
      </w:r>
      <w:r w:rsidR="00750E99">
        <w:rPr>
          <w:b/>
          <w:sz w:val="24"/>
          <w:szCs w:val="24"/>
        </w:rPr>
        <w:t xml:space="preserve">Gen. 22:6-13 </w:t>
      </w:r>
      <w:bookmarkEnd w:id="60"/>
      <w:r w:rsidR="00750E99">
        <w:rPr>
          <w:b/>
          <w:sz w:val="24"/>
          <w:szCs w:val="24"/>
        </w:rPr>
        <w:t>(</w:t>
      </w:r>
      <w:r w:rsidRPr="007B03FC">
        <w:rPr>
          <w:b/>
          <w:sz w:val="24"/>
          <w:szCs w:val="24"/>
        </w:rPr>
        <w:t>John 8:56</w:t>
      </w:r>
      <w:r w:rsidRPr="007B03FC">
        <w:rPr>
          <w:sz w:val="24"/>
          <w:szCs w:val="24"/>
        </w:rPr>
        <w:t>).</w:t>
      </w:r>
    </w:p>
    <w:p w14:paraId="490A8CBD" w14:textId="77777777" w:rsidR="00103CA9" w:rsidRPr="007B03FC" w:rsidRDefault="00103CA9" w:rsidP="00103CA9">
      <w:pPr>
        <w:tabs>
          <w:tab w:val="left" w:pos="540"/>
        </w:tabs>
        <w:autoSpaceDE w:val="0"/>
        <w:autoSpaceDN w:val="0"/>
        <w:adjustRightInd w:val="0"/>
        <w:jc w:val="both"/>
        <w:rPr>
          <w:sz w:val="24"/>
          <w:szCs w:val="24"/>
        </w:rPr>
      </w:pPr>
      <w:r w:rsidRPr="007B03FC">
        <w:rPr>
          <w:sz w:val="24"/>
          <w:szCs w:val="24"/>
        </w:rPr>
        <w:t xml:space="preserve">  2</w:t>
      </w:r>
      <w:r w:rsidRPr="007B03FC">
        <w:rPr>
          <w:sz w:val="24"/>
          <w:szCs w:val="24"/>
        </w:rPr>
        <w:tab/>
        <w:t>Man's day (</w:t>
      </w:r>
      <w:proofErr w:type="gramStart"/>
      <w:r w:rsidRPr="007B03FC">
        <w:rPr>
          <w:sz w:val="24"/>
          <w:szCs w:val="24"/>
        </w:rPr>
        <w:t>lit.)(</w:t>
      </w:r>
      <w:proofErr w:type="gramEnd"/>
      <w:r w:rsidRPr="007B03FC">
        <w:rPr>
          <w:b/>
          <w:sz w:val="24"/>
          <w:szCs w:val="24"/>
        </w:rPr>
        <w:t>I Cor. 4:3</w:t>
      </w:r>
      <w:r w:rsidRPr="007B03FC">
        <w:rPr>
          <w:sz w:val="24"/>
          <w:szCs w:val="24"/>
        </w:rPr>
        <w:t>).</w:t>
      </w:r>
    </w:p>
    <w:p w14:paraId="34C60BF2" w14:textId="77777777" w:rsidR="00103CA9" w:rsidRPr="007B03FC" w:rsidRDefault="00103CA9" w:rsidP="00103CA9">
      <w:pPr>
        <w:tabs>
          <w:tab w:val="left" w:pos="540"/>
        </w:tabs>
        <w:autoSpaceDE w:val="0"/>
        <w:autoSpaceDN w:val="0"/>
        <w:adjustRightInd w:val="0"/>
        <w:jc w:val="both"/>
        <w:rPr>
          <w:sz w:val="24"/>
          <w:szCs w:val="24"/>
        </w:rPr>
      </w:pPr>
      <w:r w:rsidRPr="007B03FC">
        <w:rPr>
          <w:sz w:val="24"/>
          <w:szCs w:val="24"/>
        </w:rPr>
        <w:t xml:space="preserve">  3</w:t>
      </w:r>
      <w:r w:rsidRPr="007B03FC">
        <w:rPr>
          <w:sz w:val="24"/>
          <w:szCs w:val="24"/>
        </w:rPr>
        <w:tab/>
        <w:t>Day of redemption (</w:t>
      </w:r>
      <w:r w:rsidRPr="007B03FC">
        <w:rPr>
          <w:b/>
          <w:sz w:val="24"/>
          <w:szCs w:val="24"/>
        </w:rPr>
        <w:t>Eph. 4:30</w:t>
      </w:r>
      <w:r w:rsidRPr="007B03FC">
        <w:rPr>
          <w:sz w:val="24"/>
          <w:szCs w:val="24"/>
        </w:rPr>
        <w:t>).</w:t>
      </w:r>
    </w:p>
    <w:p w14:paraId="2CC52239" w14:textId="77777777" w:rsidR="00103CA9" w:rsidRPr="007B03FC" w:rsidRDefault="00103CA9" w:rsidP="00103CA9">
      <w:pPr>
        <w:tabs>
          <w:tab w:val="left" w:pos="540"/>
        </w:tabs>
        <w:autoSpaceDE w:val="0"/>
        <w:autoSpaceDN w:val="0"/>
        <w:adjustRightInd w:val="0"/>
        <w:jc w:val="both"/>
        <w:rPr>
          <w:sz w:val="24"/>
          <w:szCs w:val="24"/>
        </w:rPr>
      </w:pPr>
      <w:r w:rsidRPr="007B03FC">
        <w:rPr>
          <w:sz w:val="24"/>
          <w:szCs w:val="24"/>
        </w:rPr>
        <w:t xml:space="preserve">  4</w:t>
      </w:r>
      <w:r w:rsidRPr="007B03FC">
        <w:rPr>
          <w:sz w:val="24"/>
          <w:szCs w:val="24"/>
        </w:rPr>
        <w:tab/>
        <w:t>Day of our Lord Jesus Christ (</w:t>
      </w:r>
      <w:r w:rsidRPr="007B03FC">
        <w:rPr>
          <w:b/>
          <w:sz w:val="24"/>
          <w:szCs w:val="24"/>
        </w:rPr>
        <w:t>I Cor. 1:8</w:t>
      </w:r>
      <w:r w:rsidRPr="007B03FC">
        <w:rPr>
          <w:sz w:val="24"/>
          <w:szCs w:val="24"/>
        </w:rPr>
        <w:t xml:space="preserve"> cf. </w:t>
      </w:r>
      <w:r w:rsidRPr="007B03FC">
        <w:rPr>
          <w:b/>
          <w:sz w:val="24"/>
          <w:szCs w:val="24"/>
        </w:rPr>
        <w:t>v. 7</w:t>
      </w:r>
      <w:r w:rsidRPr="007B03FC">
        <w:rPr>
          <w:sz w:val="24"/>
          <w:szCs w:val="24"/>
        </w:rPr>
        <w:t>).</w:t>
      </w:r>
    </w:p>
    <w:p w14:paraId="21BEC059" w14:textId="77777777" w:rsidR="00103CA9" w:rsidRPr="007B03FC" w:rsidRDefault="00103CA9" w:rsidP="00103CA9">
      <w:pPr>
        <w:tabs>
          <w:tab w:val="left" w:pos="540"/>
        </w:tabs>
        <w:autoSpaceDE w:val="0"/>
        <w:autoSpaceDN w:val="0"/>
        <w:adjustRightInd w:val="0"/>
        <w:jc w:val="both"/>
        <w:rPr>
          <w:sz w:val="24"/>
          <w:szCs w:val="24"/>
        </w:rPr>
      </w:pPr>
      <w:r w:rsidRPr="007B03FC">
        <w:rPr>
          <w:sz w:val="24"/>
          <w:szCs w:val="24"/>
        </w:rPr>
        <w:t xml:space="preserve">  5</w:t>
      </w:r>
      <w:r w:rsidRPr="007B03FC">
        <w:rPr>
          <w:sz w:val="24"/>
          <w:szCs w:val="24"/>
        </w:rPr>
        <w:tab/>
        <w:t>Day of our Lord Jesus (</w:t>
      </w:r>
      <w:r w:rsidRPr="007B03FC">
        <w:rPr>
          <w:b/>
          <w:sz w:val="24"/>
          <w:szCs w:val="24"/>
        </w:rPr>
        <w:t>I Cor. 5:5</w:t>
      </w:r>
      <w:r w:rsidRPr="007B03FC">
        <w:rPr>
          <w:sz w:val="24"/>
          <w:szCs w:val="24"/>
        </w:rPr>
        <w:t xml:space="preserve">; </w:t>
      </w:r>
      <w:r w:rsidRPr="007B03FC">
        <w:rPr>
          <w:b/>
          <w:sz w:val="24"/>
          <w:szCs w:val="24"/>
        </w:rPr>
        <w:t>II Cor. 1:14</w:t>
      </w:r>
      <w:r w:rsidRPr="007B03FC">
        <w:rPr>
          <w:sz w:val="24"/>
          <w:szCs w:val="24"/>
        </w:rPr>
        <w:t>).</w:t>
      </w:r>
    </w:p>
    <w:p w14:paraId="2DE5CF6E" w14:textId="77777777" w:rsidR="00103CA9" w:rsidRPr="007B03FC" w:rsidRDefault="00103CA9" w:rsidP="00103CA9">
      <w:pPr>
        <w:tabs>
          <w:tab w:val="left" w:pos="540"/>
        </w:tabs>
        <w:autoSpaceDE w:val="0"/>
        <w:autoSpaceDN w:val="0"/>
        <w:adjustRightInd w:val="0"/>
        <w:jc w:val="both"/>
        <w:rPr>
          <w:sz w:val="24"/>
          <w:szCs w:val="24"/>
        </w:rPr>
      </w:pPr>
      <w:r w:rsidRPr="007B03FC">
        <w:rPr>
          <w:sz w:val="24"/>
          <w:szCs w:val="24"/>
        </w:rPr>
        <w:t xml:space="preserve">  6</w:t>
      </w:r>
      <w:r w:rsidRPr="007B03FC">
        <w:rPr>
          <w:sz w:val="24"/>
          <w:szCs w:val="24"/>
        </w:rPr>
        <w:tab/>
        <w:t>Day of Jesus Christ (</w:t>
      </w:r>
      <w:r w:rsidRPr="007B03FC">
        <w:rPr>
          <w:b/>
          <w:sz w:val="24"/>
          <w:szCs w:val="24"/>
        </w:rPr>
        <w:t>Phil. 1:6</w:t>
      </w:r>
      <w:r w:rsidRPr="007B03FC">
        <w:rPr>
          <w:sz w:val="24"/>
          <w:szCs w:val="24"/>
        </w:rPr>
        <w:t>).</w:t>
      </w:r>
    </w:p>
    <w:p w14:paraId="6453722B" w14:textId="77777777" w:rsidR="00103CA9" w:rsidRPr="007B03FC" w:rsidRDefault="00103CA9" w:rsidP="00103CA9">
      <w:pPr>
        <w:tabs>
          <w:tab w:val="left" w:pos="540"/>
        </w:tabs>
        <w:autoSpaceDE w:val="0"/>
        <w:autoSpaceDN w:val="0"/>
        <w:adjustRightInd w:val="0"/>
        <w:jc w:val="both"/>
        <w:rPr>
          <w:sz w:val="24"/>
          <w:szCs w:val="24"/>
        </w:rPr>
      </w:pPr>
      <w:r w:rsidRPr="007B03FC">
        <w:rPr>
          <w:sz w:val="24"/>
          <w:szCs w:val="24"/>
        </w:rPr>
        <w:t xml:space="preserve">  7</w:t>
      </w:r>
      <w:r w:rsidRPr="007B03FC">
        <w:rPr>
          <w:sz w:val="24"/>
          <w:szCs w:val="24"/>
        </w:rPr>
        <w:tab/>
        <w:t>Day of Christ (</w:t>
      </w:r>
      <w:r w:rsidRPr="007B03FC">
        <w:rPr>
          <w:b/>
          <w:sz w:val="24"/>
          <w:szCs w:val="24"/>
        </w:rPr>
        <w:t>Phil. 1:10</w:t>
      </w:r>
      <w:r w:rsidRPr="007B03FC">
        <w:rPr>
          <w:sz w:val="24"/>
          <w:szCs w:val="24"/>
        </w:rPr>
        <w:t>;</w:t>
      </w:r>
      <w:r w:rsidRPr="007B03FC">
        <w:rPr>
          <w:b/>
          <w:sz w:val="24"/>
          <w:szCs w:val="24"/>
        </w:rPr>
        <w:t xml:space="preserve"> 2:16</w:t>
      </w:r>
      <w:r w:rsidRPr="007B03FC">
        <w:rPr>
          <w:sz w:val="24"/>
          <w:szCs w:val="24"/>
        </w:rPr>
        <w:t>;</w:t>
      </w:r>
      <w:r w:rsidRPr="007B03FC">
        <w:rPr>
          <w:b/>
          <w:sz w:val="24"/>
          <w:szCs w:val="24"/>
        </w:rPr>
        <w:t xml:space="preserve"> II Th. 2:12</w:t>
      </w:r>
      <w:r w:rsidRPr="007B03FC">
        <w:rPr>
          <w:sz w:val="24"/>
          <w:szCs w:val="24"/>
        </w:rPr>
        <w:t>).</w:t>
      </w:r>
    </w:p>
    <w:p w14:paraId="704FD933" w14:textId="77777777" w:rsidR="00103CA9" w:rsidRPr="007B03FC" w:rsidRDefault="00103CA9" w:rsidP="00103CA9">
      <w:pPr>
        <w:tabs>
          <w:tab w:val="left" w:pos="540"/>
        </w:tabs>
        <w:autoSpaceDE w:val="0"/>
        <w:autoSpaceDN w:val="0"/>
        <w:adjustRightInd w:val="0"/>
        <w:ind w:left="540" w:hanging="540"/>
        <w:jc w:val="both"/>
        <w:rPr>
          <w:sz w:val="24"/>
          <w:szCs w:val="24"/>
        </w:rPr>
      </w:pPr>
      <w:r w:rsidRPr="007B03FC">
        <w:rPr>
          <w:sz w:val="24"/>
          <w:szCs w:val="24"/>
        </w:rPr>
        <w:t xml:space="preserve">  8</w:t>
      </w:r>
      <w:r w:rsidRPr="007B03FC">
        <w:rPr>
          <w:sz w:val="24"/>
          <w:szCs w:val="24"/>
        </w:rPr>
        <w:tab/>
        <w:t>Day of the Lord (</w:t>
      </w:r>
      <w:r w:rsidRPr="007B03FC">
        <w:rPr>
          <w:b/>
          <w:sz w:val="24"/>
          <w:szCs w:val="24"/>
        </w:rPr>
        <w:t>I Th. 5:2</w:t>
      </w:r>
      <w:r w:rsidRPr="007B03FC">
        <w:rPr>
          <w:sz w:val="24"/>
          <w:szCs w:val="24"/>
        </w:rPr>
        <w:t>;</w:t>
      </w:r>
      <w:r w:rsidRPr="007B03FC">
        <w:rPr>
          <w:b/>
          <w:sz w:val="24"/>
          <w:szCs w:val="24"/>
        </w:rPr>
        <w:t xml:space="preserve"> II Th. 2:2</w:t>
      </w:r>
      <w:r w:rsidRPr="007B03FC">
        <w:rPr>
          <w:sz w:val="24"/>
          <w:szCs w:val="24"/>
        </w:rPr>
        <w:t>;</w:t>
      </w:r>
      <w:r w:rsidRPr="007B03FC">
        <w:rPr>
          <w:b/>
          <w:sz w:val="24"/>
          <w:szCs w:val="24"/>
        </w:rPr>
        <w:t xml:space="preserve"> II Peter 3:10</w:t>
      </w:r>
      <w:r w:rsidRPr="007B03FC">
        <w:rPr>
          <w:sz w:val="24"/>
          <w:szCs w:val="24"/>
        </w:rPr>
        <w:t xml:space="preserve">). cf. OT, Day of Jehovah. </w:t>
      </w:r>
    </w:p>
    <w:p w14:paraId="424C63DA" w14:textId="77777777" w:rsidR="00103CA9" w:rsidRPr="007B03FC" w:rsidRDefault="00103CA9" w:rsidP="00103CA9">
      <w:pPr>
        <w:tabs>
          <w:tab w:val="left" w:pos="540"/>
        </w:tabs>
        <w:autoSpaceDE w:val="0"/>
        <w:autoSpaceDN w:val="0"/>
        <w:adjustRightInd w:val="0"/>
        <w:jc w:val="both"/>
        <w:rPr>
          <w:sz w:val="24"/>
          <w:szCs w:val="24"/>
        </w:rPr>
      </w:pPr>
      <w:r w:rsidRPr="007B03FC">
        <w:rPr>
          <w:sz w:val="24"/>
          <w:szCs w:val="24"/>
        </w:rPr>
        <w:t xml:space="preserve">  9</w:t>
      </w:r>
      <w:r w:rsidRPr="007B03FC">
        <w:rPr>
          <w:sz w:val="24"/>
          <w:szCs w:val="24"/>
        </w:rPr>
        <w:tab/>
        <w:t>The day (</w:t>
      </w:r>
      <w:r w:rsidRPr="007B03FC">
        <w:rPr>
          <w:b/>
          <w:sz w:val="24"/>
          <w:szCs w:val="24"/>
        </w:rPr>
        <w:t>Luke 17:30</w:t>
      </w:r>
      <w:r w:rsidRPr="007B03FC">
        <w:rPr>
          <w:sz w:val="24"/>
          <w:szCs w:val="24"/>
        </w:rPr>
        <w:t>;</w:t>
      </w:r>
      <w:r w:rsidRPr="007B03FC">
        <w:rPr>
          <w:b/>
          <w:sz w:val="24"/>
          <w:szCs w:val="24"/>
        </w:rPr>
        <w:t xml:space="preserve"> Rom. 2:16</w:t>
      </w:r>
      <w:r w:rsidRPr="007B03FC">
        <w:rPr>
          <w:sz w:val="24"/>
          <w:szCs w:val="24"/>
        </w:rPr>
        <w:t>;</w:t>
      </w:r>
      <w:r w:rsidRPr="007B03FC">
        <w:rPr>
          <w:b/>
          <w:sz w:val="24"/>
          <w:szCs w:val="24"/>
        </w:rPr>
        <w:t xml:space="preserve"> 13:12</w:t>
      </w:r>
      <w:r w:rsidRPr="007B03FC">
        <w:rPr>
          <w:sz w:val="24"/>
          <w:szCs w:val="24"/>
        </w:rPr>
        <w:t>;</w:t>
      </w:r>
      <w:r w:rsidRPr="007B03FC">
        <w:rPr>
          <w:b/>
          <w:sz w:val="24"/>
          <w:szCs w:val="24"/>
        </w:rPr>
        <w:t xml:space="preserve"> I Cor. 3:13</w:t>
      </w:r>
      <w:r w:rsidRPr="007B03FC">
        <w:rPr>
          <w:sz w:val="24"/>
          <w:szCs w:val="24"/>
        </w:rPr>
        <w:t>).</w:t>
      </w:r>
    </w:p>
    <w:p w14:paraId="079F7273" w14:textId="77777777" w:rsidR="00103CA9" w:rsidRPr="007B03FC" w:rsidRDefault="00103CA9" w:rsidP="00103CA9">
      <w:pPr>
        <w:tabs>
          <w:tab w:val="left" w:pos="720"/>
        </w:tabs>
        <w:autoSpaceDE w:val="0"/>
        <w:autoSpaceDN w:val="0"/>
        <w:adjustRightInd w:val="0"/>
        <w:ind w:left="540" w:hanging="540"/>
        <w:jc w:val="both"/>
        <w:rPr>
          <w:sz w:val="24"/>
          <w:szCs w:val="24"/>
        </w:rPr>
      </w:pPr>
      <w:r w:rsidRPr="007B03FC">
        <w:rPr>
          <w:sz w:val="24"/>
          <w:szCs w:val="24"/>
        </w:rPr>
        <w:t>10</w:t>
      </w:r>
      <w:r w:rsidRPr="007B03FC">
        <w:rPr>
          <w:sz w:val="24"/>
          <w:szCs w:val="24"/>
        </w:rPr>
        <w:tab/>
        <w:t xml:space="preserve">That </w:t>
      </w:r>
      <w:proofErr w:type="gramStart"/>
      <w:r w:rsidRPr="007B03FC">
        <w:rPr>
          <w:sz w:val="24"/>
          <w:szCs w:val="24"/>
        </w:rPr>
        <w:t>day  (</w:t>
      </w:r>
      <w:proofErr w:type="gramEnd"/>
      <w:r w:rsidRPr="007B03FC">
        <w:rPr>
          <w:b/>
          <w:sz w:val="24"/>
          <w:szCs w:val="24"/>
        </w:rPr>
        <w:t>Matt. 24:36; 26:29</w:t>
      </w:r>
      <w:r w:rsidRPr="007B03FC">
        <w:rPr>
          <w:sz w:val="24"/>
          <w:szCs w:val="24"/>
        </w:rPr>
        <w:t>;</w:t>
      </w:r>
      <w:r w:rsidRPr="007B03FC">
        <w:rPr>
          <w:b/>
          <w:sz w:val="24"/>
          <w:szCs w:val="24"/>
        </w:rPr>
        <w:t xml:space="preserve"> Mark 13:32</w:t>
      </w:r>
      <w:r w:rsidRPr="007B03FC">
        <w:rPr>
          <w:sz w:val="24"/>
          <w:szCs w:val="24"/>
        </w:rPr>
        <w:t>;</w:t>
      </w:r>
      <w:r w:rsidRPr="007B03FC">
        <w:rPr>
          <w:b/>
          <w:sz w:val="24"/>
          <w:szCs w:val="24"/>
        </w:rPr>
        <w:t xml:space="preserve"> 14:25</w:t>
      </w:r>
      <w:r w:rsidRPr="007B03FC">
        <w:rPr>
          <w:sz w:val="24"/>
          <w:szCs w:val="24"/>
        </w:rPr>
        <w:t>;</w:t>
      </w:r>
      <w:r w:rsidRPr="007B03FC">
        <w:rPr>
          <w:b/>
          <w:sz w:val="24"/>
          <w:szCs w:val="24"/>
        </w:rPr>
        <w:t xml:space="preserve">  Luke 10:12</w:t>
      </w:r>
      <w:r w:rsidRPr="007B03FC">
        <w:rPr>
          <w:sz w:val="24"/>
          <w:szCs w:val="24"/>
        </w:rPr>
        <w:t>;</w:t>
      </w:r>
      <w:r w:rsidRPr="007B03FC">
        <w:rPr>
          <w:b/>
          <w:sz w:val="24"/>
          <w:szCs w:val="24"/>
        </w:rPr>
        <w:t xml:space="preserve"> 17:31</w:t>
      </w:r>
      <w:r w:rsidRPr="007B03FC">
        <w:rPr>
          <w:sz w:val="24"/>
          <w:szCs w:val="24"/>
        </w:rPr>
        <w:t>;</w:t>
      </w:r>
      <w:r w:rsidRPr="007B03FC">
        <w:rPr>
          <w:b/>
          <w:sz w:val="24"/>
          <w:szCs w:val="24"/>
        </w:rPr>
        <w:t xml:space="preserve"> 21:34</w:t>
      </w:r>
      <w:r w:rsidRPr="007B03FC">
        <w:rPr>
          <w:sz w:val="24"/>
          <w:szCs w:val="24"/>
        </w:rPr>
        <w:t>;</w:t>
      </w:r>
      <w:r w:rsidRPr="007B03FC">
        <w:rPr>
          <w:b/>
          <w:sz w:val="24"/>
          <w:szCs w:val="24"/>
        </w:rPr>
        <w:t xml:space="preserve"> I Th</w:t>
      </w:r>
      <w:r w:rsidR="001700E5">
        <w:rPr>
          <w:b/>
          <w:sz w:val="24"/>
          <w:szCs w:val="24"/>
        </w:rPr>
        <w:t>.</w:t>
      </w:r>
      <w:r w:rsidRPr="007B03FC">
        <w:rPr>
          <w:b/>
          <w:sz w:val="24"/>
          <w:szCs w:val="24"/>
        </w:rPr>
        <w:t xml:space="preserve"> 5:4</w:t>
      </w:r>
      <w:r w:rsidRPr="007B03FC">
        <w:rPr>
          <w:sz w:val="24"/>
          <w:szCs w:val="24"/>
        </w:rPr>
        <w:t>;</w:t>
      </w:r>
      <w:r w:rsidRPr="007B03FC">
        <w:rPr>
          <w:b/>
          <w:sz w:val="24"/>
          <w:szCs w:val="24"/>
        </w:rPr>
        <w:t xml:space="preserve"> II Th. 1:10</w:t>
      </w:r>
      <w:r w:rsidRPr="007B03FC">
        <w:rPr>
          <w:sz w:val="24"/>
          <w:szCs w:val="24"/>
        </w:rPr>
        <w:t>;</w:t>
      </w:r>
      <w:r w:rsidRPr="007B03FC">
        <w:rPr>
          <w:b/>
          <w:sz w:val="24"/>
          <w:szCs w:val="24"/>
        </w:rPr>
        <w:t xml:space="preserve"> II Tim. 1:12</w:t>
      </w:r>
      <w:r w:rsidRPr="007B03FC">
        <w:rPr>
          <w:sz w:val="24"/>
          <w:szCs w:val="24"/>
        </w:rPr>
        <w:t>,</w:t>
      </w:r>
      <w:r w:rsidRPr="007B03FC">
        <w:rPr>
          <w:b/>
          <w:sz w:val="24"/>
          <w:szCs w:val="24"/>
        </w:rPr>
        <w:t xml:space="preserve"> 18</w:t>
      </w:r>
      <w:r w:rsidRPr="007B03FC">
        <w:rPr>
          <w:sz w:val="24"/>
          <w:szCs w:val="24"/>
        </w:rPr>
        <w:t>;</w:t>
      </w:r>
      <w:r w:rsidRPr="007B03FC">
        <w:rPr>
          <w:b/>
          <w:sz w:val="24"/>
          <w:szCs w:val="24"/>
        </w:rPr>
        <w:t xml:space="preserve"> 4:8</w:t>
      </w:r>
      <w:r w:rsidRPr="007B03FC">
        <w:rPr>
          <w:sz w:val="24"/>
          <w:szCs w:val="24"/>
        </w:rPr>
        <w:t>).</w:t>
      </w:r>
    </w:p>
    <w:p w14:paraId="0AF64780" w14:textId="77777777" w:rsidR="00103CA9" w:rsidRPr="007B03FC" w:rsidRDefault="00103CA9" w:rsidP="00103CA9">
      <w:pPr>
        <w:tabs>
          <w:tab w:val="left" w:pos="450"/>
        </w:tabs>
        <w:autoSpaceDE w:val="0"/>
        <w:autoSpaceDN w:val="0"/>
        <w:adjustRightInd w:val="0"/>
        <w:ind w:left="540" w:hanging="540"/>
        <w:jc w:val="both"/>
        <w:rPr>
          <w:sz w:val="24"/>
          <w:szCs w:val="24"/>
        </w:rPr>
      </w:pPr>
      <w:r w:rsidRPr="007B03FC">
        <w:rPr>
          <w:sz w:val="24"/>
          <w:szCs w:val="24"/>
        </w:rPr>
        <w:t>11.</w:t>
      </w:r>
      <w:r w:rsidRPr="007B03FC">
        <w:rPr>
          <w:sz w:val="24"/>
          <w:szCs w:val="24"/>
        </w:rPr>
        <w:tab/>
        <w:t xml:space="preserve">A day (When He shall judge the world, </w:t>
      </w:r>
      <w:r w:rsidRPr="007B03FC">
        <w:rPr>
          <w:b/>
          <w:sz w:val="24"/>
          <w:szCs w:val="24"/>
        </w:rPr>
        <w:t>Acts 17:31</w:t>
      </w:r>
      <w:r w:rsidRPr="007B03FC">
        <w:rPr>
          <w:sz w:val="24"/>
          <w:szCs w:val="24"/>
        </w:rPr>
        <w:t>).</w:t>
      </w:r>
    </w:p>
    <w:p w14:paraId="2521A2F0" w14:textId="77777777" w:rsidR="00103CA9" w:rsidRPr="007B03FC" w:rsidRDefault="00103CA9" w:rsidP="00103CA9">
      <w:pPr>
        <w:tabs>
          <w:tab w:val="left" w:pos="720"/>
        </w:tabs>
        <w:autoSpaceDE w:val="0"/>
        <w:autoSpaceDN w:val="0"/>
        <w:adjustRightInd w:val="0"/>
        <w:ind w:left="540" w:hanging="540"/>
        <w:jc w:val="both"/>
        <w:rPr>
          <w:sz w:val="24"/>
          <w:szCs w:val="24"/>
        </w:rPr>
      </w:pPr>
      <w:r w:rsidRPr="007B03FC">
        <w:rPr>
          <w:sz w:val="24"/>
          <w:szCs w:val="24"/>
        </w:rPr>
        <w:t>12</w:t>
      </w:r>
      <w:r w:rsidRPr="007B03FC">
        <w:rPr>
          <w:sz w:val="24"/>
          <w:szCs w:val="24"/>
        </w:rPr>
        <w:tab/>
      </w:r>
      <w:proofErr w:type="gramStart"/>
      <w:r w:rsidRPr="007B03FC">
        <w:rPr>
          <w:sz w:val="24"/>
          <w:szCs w:val="24"/>
        </w:rPr>
        <w:t>Last day</w:t>
      </w:r>
      <w:proofErr w:type="gramEnd"/>
      <w:r w:rsidRPr="007B03FC">
        <w:rPr>
          <w:sz w:val="24"/>
          <w:szCs w:val="24"/>
        </w:rPr>
        <w:t xml:space="preserve"> (</w:t>
      </w:r>
      <w:bookmarkStart w:id="61" w:name="_Hlk73196223"/>
      <w:r w:rsidRPr="007B03FC">
        <w:rPr>
          <w:b/>
          <w:sz w:val="24"/>
          <w:szCs w:val="24"/>
        </w:rPr>
        <w:t>John 6:39</w:t>
      </w:r>
      <w:r w:rsidRPr="007B03FC">
        <w:rPr>
          <w:sz w:val="24"/>
          <w:szCs w:val="24"/>
        </w:rPr>
        <w:t>,</w:t>
      </w:r>
      <w:r w:rsidRPr="007B03FC">
        <w:rPr>
          <w:b/>
          <w:sz w:val="24"/>
          <w:szCs w:val="24"/>
        </w:rPr>
        <w:t xml:space="preserve"> 40, </w:t>
      </w:r>
      <w:bookmarkEnd w:id="61"/>
      <w:r w:rsidRPr="007B03FC">
        <w:rPr>
          <w:b/>
          <w:sz w:val="24"/>
          <w:szCs w:val="24"/>
        </w:rPr>
        <w:t>44, 54</w:t>
      </w:r>
      <w:r w:rsidRPr="007B03FC">
        <w:rPr>
          <w:sz w:val="24"/>
          <w:szCs w:val="24"/>
        </w:rPr>
        <w:t>;</w:t>
      </w:r>
      <w:r w:rsidRPr="007B03FC">
        <w:rPr>
          <w:b/>
          <w:sz w:val="24"/>
          <w:szCs w:val="24"/>
        </w:rPr>
        <w:t xml:space="preserve"> 11:24</w:t>
      </w:r>
      <w:r w:rsidRPr="007B03FC">
        <w:rPr>
          <w:sz w:val="24"/>
          <w:szCs w:val="24"/>
        </w:rPr>
        <w:t>;</w:t>
      </w:r>
      <w:r w:rsidRPr="007B03FC">
        <w:rPr>
          <w:b/>
          <w:sz w:val="24"/>
          <w:szCs w:val="24"/>
        </w:rPr>
        <w:t xml:space="preserve"> 12:48. Last days Acts 2:17</w:t>
      </w:r>
      <w:r w:rsidRPr="007B03FC">
        <w:rPr>
          <w:sz w:val="24"/>
          <w:szCs w:val="24"/>
        </w:rPr>
        <w:t>;</w:t>
      </w:r>
      <w:r w:rsidRPr="007B03FC">
        <w:rPr>
          <w:b/>
          <w:sz w:val="24"/>
          <w:szCs w:val="24"/>
        </w:rPr>
        <w:t xml:space="preserve"> II Tim. 3:1</w:t>
      </w:r>
      <w:r w:rsidRPr="007B03FC">
        <w:rPr>
          <w:sz w:val="24"/>
          <w:szCs w:val="24"/>
        </w:rPr>
        <w:t>;</w:t>
      </w:r>
      <w:r w:rsidRPr="007B03FC">
        <w:rPr>
          <w:b/>
          <w:sz w:val="24"/>
          <w:szCs w:val="24"/>
        </w:rPr>
        <w:t xml:space="preserve"> Heb. 1:2</w:t>
      </w:r>
      <w:r w:rsidRPr="007B03FC">
        <w:rPr>
          <w:sz w:val="24"/>
          <w:szCs w:val="24"/>
        </w:rPr>
        <w:t>;</w:t>
      </w:r>
      <w:r w:rsidRPr="007B03FC">
        <w:rPr>
          <w:b/>
          <w:sz w:val="24"/>
          <w:szCs w:val="24"/>
        </w:rPr>
        <w:t xml:space="preserve"> James 5:3</w:t>
      </w:r>
      <w:r w:rsidRPr="007B03FC">
        <w:rPr>
          <w:sz w:val="24"/>
          <w:szCs w:val="24"/>
        </w:rPr>
        <w:t>;</w:t>
      </w:r>
      <w:r w:rsidRPr="007B03FC">
        <w:rPr>
          <w:b/>
          <w:sz w:val="24"/>
          <w:szCs w:val="24"/>
        </w:rPr>
        <w:t xml:space="preserve"> I Peter 1:5</w:t>
      </w:r>
      <w:r w:rsidRPr="007B03FC">
        <w:rPr>
          <w:sz w:val="24"/>
          <w:szCs w:val="24"/>
        </w:rPr>
        <w:t>;</w:t>
      </w:r>
      <w:r w:rsidRPr="007B03FC">
        <w:rPr>
          <w:b/>
          <w:sz w:val="24"/>
          <w:szCs w:val="24"/>
        </w:rPr>
        <w:t xml:space="preserve"> II Peter 3:3</w:t>
      </w:r>
      <w:r w:rsidRPr="007B03FC">
        <w:rPr>
          <w:sz w:val="24"/>
          <w:szCs w:val="24"/>
        </w:rPr>
        <w:t>).</w:t>
      </w:r>
    </w:p>
    <w:p w14:paraId="167495D3" w14:textId="77777777" w:rsidR="00103CA9" w:rsidRPr="007B03FC" w:rsidRDefault="00103CA9" w:rsidP="00103CA9">
      <w:pPr>
        <w:tabs>
          <w:tab w:val="left" w:pos="450"/>
        </w:tabs>
        <w:autoSpaceDE w:val="0"/>
        <w:autoSpaceDN w:val="0"/>
        <w:adjustRightInd w:val="0"/>
        <w:ind w:left="540" w:hanging="540"/>
        <w:jc w:val="both"/>
        <w:rPr>
          <w:sz w:val="24"/>
          <w:szCs w:val="24"/>
        </w:rPr>
      </w:pPr>
      <w:r w:rsidRPr="007B03FC">
        <w:rPr>
          <w:sz w:val="24"/>
          <w:szCs w:val="24"/>
        </w:rPr>
        <w:t>13</w:t>
      </w:r>
      <w:r w:rsidRPr="007B03FC">
        <w:rPr>
          <w:sz w:val="24"/>
          <w:szCs w:val="24"/>
        </w:rPr>
        <w:tab/>
        <w:t>The great day (</w:t>
      </w:r>
      <w:r w:rsidRPr="007B03FC">
        <w:rPr>
          <w:b/>
          <w:sz w:val="24"/>
          <w:szCs w:val="24"/>
        </w:rPr>
        <w:t>Jude 1:6</w:t>
      </w:r>
      <w:r w:rsidRPr="007B03FC">
        <w:rPr>
          <w:sz w:val="24"/>
          <w:szCs w:val="24"/>
        </w:rPr>
        <w:t>).</w:t>
      </w:r>
    </w:p>
    <w:p w14:paraId="11A481D1" w14:textId="77777777" w:rsidR="00103CA9" w:rsidRPr="007B03FC" w:rsidRDefault="00103CA9" w:rsidP="00103CA9">
      <w:pPr>
        <w:tabs>
          <w:tab w:val="left" w:pos="450"/>
        </w:tabs>
        <w:autoSpaceDE w:val="0"/>
        <w:autoSpaceDN w:val="0"/>
        <w:adjustRightInd w:val="0"/>
        <w:ind w:left="540" w:hanging="540"/>
        <w:jc w:val="both"/>
        <w:rPr>
          <w:sz w:val="24"/>
          <w:szCs w:val="24"/>
        </w:rPr>
      </w:pPr>
      <w:r w:rsidRPr="007B03FC">
        <w:rPr>
          <w:sz w:val="24"/>
          <w:szCs w:val="24"/>
        </w:rPr>
        <w:t>14</w:t>
      </w:r>
      <w:r w:rsidRPr="007B03FC">
        <w:rPr>
          <w:sz w:val="24"/>
          <w:szCs w:val="24"/>
        </w:rPr>
        <w:tab/>
        <w:t xml:space="preserve">The day of </w:t>
      </w:r>
      <w:proofErr w:type="gramStart"/>
      <w:r w:rsidRPr="007B03FC">
        <w:rPr>
          <w:sz w:val="24"/>
          <w:szCs w:val="24"/>
        </w:rPr>
        <w:t>judgment  (</w:t>
      </w:r>
      <w:proofErr w:type="gramEnd"/>
      <w:r w:rsidRPr="007B03FC">
        <w:rPr>
          <w:b/>
          <w:sz w:val="24"/>
          <w:szCs w:val="24"/>
        </w:rPr>
        <w:t>Matt. 11:22, 24</w:t>
      </w:r>
      <w:r w:rsidRPr="007B03FC">
        <w:rPr>
          <w:sz w:val="24"/>
          <w:szCs w:val="24"/>
        </w:rPr>
        <w:t>;</w:t>
      </w:r>
      <w:r w:rsidRPr="007B03FC">
        <w:rPr>
          <w:b/>
          <w:sz w:val="24"/>
          <w:szCs w:val="24"/>
        </w:rPr>
        <w:t xml:space="preserve"> 12:36</w:t>
      </w:r>
      <w:r w:rsidRPr="007B03FC">
        <w:rPr>
          <w:sz w:val="24"/>
          <w:szCs w:val="24"/>
        </w:rPr>
        <w:t>;</w:t>
      </w:r>
      <w:r w:rsidRPr="007B03FC">
        <w:rPr>
          <w:b/>
          <w:sz w:val="24"/>
          <w:szCs w:val="24"/>
        </w:rPr>
        <w:t xml:space="preserve"> Mark 6:11</w:t>
      </w:r>
      <w:r w:rsidRPr="007B03FC">
        <w:rPr>
          <w:sz w:val="24"/>
          <w:szCs w:val="24"/>
        </w:rPr>
        <w:t>;</w:t>
      </w:r>
      <w:r w:rsidRPr="007B03FC">
        <w:rPr>
          <w:b/>
          <w:sz w:val="24"/>
          <w:szCs w:val="24"/>
        </w:rPr>
        <w:t xml:space="preserve">  II Peter 2:9</w:t>
      </w:r>
      <w:r w:rsidRPr="007B03FC">
        <w:rPr>
          <w:sz w:val="24"/>
          <w:szCs w:val="24"/>
        </w:rPr>
        <w:t>;</w:t>
      </w:r>
      <w:r w:rsidRPr="007B03FC">
        <w:rPr>
          <w:b/>
          <w:sz w:val="24"/>
          <w:szCs w:val="24"/>
        </w:rPr>
        <w:t xml:space="preserve"> 3:7</w:t>
      </w:r>
      <w:r w:rsidRPr="007B03FC">
        <w:rPr>
          <w:sz w:val="24"/>
          <w:szCs w:val="24"/>
        </w:rPr>
        <w:t>;</w:t>
      </w:r>
      <w:r w:rsidRPr="007B03FC">
        <w:rPr>
          <w:b/>
          <w:sz w:val="24"/>
          <w:szCs w:val="24"/>
        </w:rPr>
        <w:t xml:space="preserve"> I John 4:17</w:t>
      </w:r>
      <w:r w:rsidRPr="007B03FC">
        <w:rPr>
          <w:sz w:val="24"/>
          <w:szCs w:val="24"/>
        </w:rPr>
        <w:t>).</w:t>
      </w:r>
    </w:p>
    <w:p w14:paraId="6F14F14F" w14:textId="77777777" w:rsidR="00103CA9" w:rsidRPr="007B03FC" w:rsidRDefault="00103CA9" w:rsidP="00103CA9">
      <w:pPr>
        <w:tabs>
          <w:tab w:val="left" w:pos="450"/>
        </w:tabs>
        <w:autoSpaceDE w:val="0"/>
        <w:autoSpaceDN w:val="0"/>
        <w:adjustRightInd w:val="0"/>
        <w:ind w:left="540" w:hanging="540"/>
        <w:jc w:val="both"/>
        <w:rPr>
          <w:sz w:val="24"/>
          <w:szCs w:val="24"/>
        </w:rPr>
      </w:pPr>
      <w:r w:rsidRPr="007B03FC">
        <w:rPr>
          <w:sz w:val="24"/>
          <w:szCs w:val="24"/>
        </w:rPr>
        <w:t>15</w:t>
      </w:r>
      <w:r w:rsidRPr="007B03FC">
        <w:rPr>
          <w:sz w:val="24"/>
          <w:szCs w:val="24"/>
        </w:rPr>
        <w:tab/>
        <w:t>His day--God (</w:t>
      </w:r>
      <w:r w:rsidRPr="007B03FC">
        <w:rPr>
          <w:b/>
          <w:sz w:val="24"/>
          <w:szCs w:val="24"/>
        </w:rPr>
        <w:t>Luke 17:24</w:t>
      </w:r>
      <w:r w:rsidRPr="007B03FC">
        <w:rPr>
          <w:sz w:val="24"/>
          <w:szCs w:val="24"/>
        </w:rPr>
        <w:t>).</w:t>
      </w:r>
    </w:p>
    <w:p w14:paraId="117A615B" w14:textId="77777777" w:rsidR="00103CA9" w:rsidRPr="007B03FC" w:rsidRDefault="00103CA9" w:rsidP="00103CA9">
      <w:pPr>
        <w:tabs>
          <w:tab w:val="left" w:pos="450"/>
        </w:tabs>
        <w:autoSpaceDE w:val="0"/>
        <w:autoSpaceDN w:val="0"/>
        <w:adjustRightInd w:val="0"/>
        <w:ind w:left="540" w:hanging="540"/>
        <w:jc w:val="both"/>
        <w:rPr>
          <w:sz w:val="24"/>
          <w:szCs w:val="24"/>
        </w:rPr>
      </w:pPr>
      <w:r w:rsidRPr="007B03FC">
        <w:rPr>
          <w:sz w:val="24"/>
          <w:szCs w:val="24"/>
        </w:rPr>
        <w:t>16</w:t>
      </w:r>
      <w:r w:rsidRPr="007B03FC">
        <w:rPr>
          <w:sz w:val="24"/>
          <w:szCs w:val="24"/>
        </w:rPr>
        <w:tab/>
        <w:t>Great and notable day of the Lord (</w:t>
      </w:r>
      <w:r w:rsidRPr="007B03FC">
        <w:rPr>
          <w:b/>
          <w:sz w:val="24"/>
          <w:szCs w:val="24"/>
        </w:rPr>
        <w:t>Acts 2:20</w:t>
      </w:r>
      <w:r w:rsidRPr="007B03FC">
        <w:rPr>
          <w:sz w:val="24"/>
          <w:szCs w:val="24"/>
        </w:rPr>
        <w:t>).</w:t>
      </w:r>
    </w:p>
    <w:p w14:paraId="1EF5AB10" w14:textId="77777777" w:rsidR="00103CA9" w:rsidRPr="007B03FC" w:rsidRDefault="00103CA9" w:rsidP="00103CA9">
      <w:pPr>
        <w:tabs>
          <w:tab w:val="left" w:pos="450"/>
        </w:tabs>
        <w:autoSpaceDE w:val="0"/>
        <w:autoSpaceDN w:val="0"/>
        <w:adjustRightInd w:val="0"/>
        <w:ind w:left="540" w:hanging="540"/>
        <w:jc w:val="both"/>
        <w:rPr>
          <w:sz w:val="24"/>
          <w:szCs w:val="24"/>
        </w:rPr>
      </w:pPr>
      <w:r w:rsidRPr="007B03FC">
        <w:rPr>
          <w:sz w:val="24"/>
          <w:szCs w:val="24"/>
        </w:rPr>
        <w:t>17</w:t>
      </w:r>
      <w:r w:rsidRPr="007B03FC">
        <w:rPr>
          <w:sz w:val="24"/>
          <w:szCs w:val="24"/>
        </w:rPr>
        <w:tab/>
      </w:r>
      <w:proofErr w:type="gramStart"/>
      <w:r w:rsidRPr="007B03FC">
        <w:rPr>
          <w:sz w:val="24"/>
          <w:szCs w:val="24"/>
        </w:rPr>
        <w:t>Great day</w:t>
      </w:r>
      <w:proofErr w:type="gramEnd"/>
      <w:r w:rsidRPr="007B03FC">
        <w:rPr>
          <w:sz w:val="24"/>
          <w:szCs w:val="24"/>
        </w:rPr>
        <w:t xml:space="preserve"> of His wrath (</w:t>
      </w:r>
      <w:r w:rsidRPr="007B03FC">
        <w:rPr>
          <w:b/>
          <w:sz w:val="24"/>
          <w:szCs w:val="24"/>
        </w:rPr>
        <w:t>Rev. 6:17</w:t>
      </w:r>
      <w:r w:rsidRPr="007B03FC">
        <w:rPr>
          <w:sz w:val="24"/>
          <w:szCs w:val="24"/>
        </w:rPr>
        <w:t>).</w:t>
      </w:r>
    </w:p>
    <w:p w14:paraId="51B057D5" w14:textId="77777777" w:rsidR="00103CA9" w:rsidRPr="007B03FC" w:rsidRDefault="00103CA9" w:rsidP="00103CA9">
      <w:pPr>
        <w:tabs>
          <w:tab w:val="left" w:pos="450"/>
        </w:tabs>
        <w:autoSpaceDE w:val="0"/>
        <w:autoSpaceDN w:val="0"/>
        <w:adjustRightInd w:val="0"/>
        <w:ind w:left="540" w:hanging="540"/>
        <w:jc w:val="both"/>
        <w:rPr>
          <w:sz w:val="24"/>
          <w:szCs w:val="24"/>
        </w:rPr>
      </w:pPr>
      <w:r w:rsidRPr="007B03FC">
        <w:rPr>
          <w:sz w:val="24"/>
          <w:szCs w:val="24"/>
        </w:rPr>
        <w:t>18</w:t>
      </w:r>
      <w:r w:rsidRPr="007B03FC">
        <w:rPr>
          <w:sz w:val="24"/>
          <w:szCs w:val="24"/>
        </w:rPr>
        <w:tab/>
        <w:t>Day of wrath and Revelation (</w:t>
      </w:r>
      <w:r w:rsidRPr="007B03FC">
        <w:rPr>
          <w:b/>
          <w:sz w:val="24"/>
          <w:szCs w:val="24"/>
        </w:rPr>
        <w:t>Rom. 2:5</w:t>
      </w:r>
      <w:r w:rsidRPr="007B03FC">
        <w:rPr>
          <w:sz w:val="24"/>
          <w:szCs w:val="24"/>
        </w:rPr>
        <w:t>).</w:t>
      </w:r>
    </w:p>
    <w:p w14:paraId="75266A1B" w14:textId="77777777" w:rsidR="00103CA9" w:rsidRPr="007B03FC" w:rsidRDefault="00103CA9" w:rsidP="00103CA9">
      <w:pPr>
        <w:tabs>
          <w:tab w:val="left" w:pos="450"/>
        </w:tabs>
        <w:autoSpaceDE w:val="0"/>
        <w:autoSpaceDN w:val="0"/>
        <w:adjustRightInd w:val="0"/>
        <w:ind w:left="540" w:hanging="540"/>
        <w:jc w:val="both"/>
        <w:rPr>
          <w:sz w:val="24"/>
          <w:szCs w:val="24"/>
        </w:rPr>
      </w:pPr>
      <w:r w:rsidRPr="007B03FC">
        <w:rPr>
          <w:sz w:val="24"/>
          <w:szCs w:val="24"/>
        </w:rPr>
        <w:t>19</w:t>
      </w:r>
      <w:r w:rsidRPr="007B03FC">
        <w:rPr>
          <w:sz w:val="24"/>
          <w:szCs w:val="24"/>
        </w:rPr>
        <w:tab/>
      </w:r>
      <w:proofErr w:type="gramStart"/>
      <w:r w:rsidRPr="007B03FC">
        <w:rPr>
          <w:sz w:val="24"/>
          <w:szCs w:val="24"/>
        </w:rPr>
        <w:t>Great day</w:t>
      </w:r>
      <w:proofErr w:type="gramEnd"/>
      <w:r w:rsidRPr="007B03FC">
        <w:rPr>
          <w:sz w:val="24"/>
          <w:szCs w:val="24"/>
        </w:rPr>
        <w:t xml:space="preserve"> of God Almighty (</w:t>
      </w:r>
      <w:r w:rsidRPr="007B03FC">
        <w:rPr>
          <w:b/>
          <w:sz w:val="24"/>
          <w:szCs w:val="24"/>
        </w:rPr>
        <w:t>Rev. 16:1</w:t>
      </w:r>
      <w:r w:rsidRPr="007B03FC">
        <w:rPr>
          <w:sz w:val="24"/>
          <w:szCs w:val="24"/>
        </w:rPr>
        <w:t>,</w:t>
      </w:r>
      <w:r w:rsidRPr="007B03FC">
        <w:rPr>
          <w:b/>
          <w:sz w:val="24"/>
          <w:szCs w:val="24"/>
        </w:rPr>
        <w:t xml:space="preserve"> 4</w:t>
      </w:r>
      <w:r w:rsidRPr="007B03FC">
        <w:rPr>
          <w:sz w:val="24"/>
          <w:szCs w:val="24"/>
        </w:rPr>
        <w:t>).</w:t>
      </w:r>
    </w:p>
    <w:p w14:paraId="5DC184F1" w14:textId="77777777" w:rsidR="00103CA9" w:rsidRPr="007B03FC" w:rsidRDefault="00103CA9" w:rsidP="00103CA9">
      <w:pPr>
        <w:tabs>
          <w:tab w:val="left" w:pos="450"/>
        </w:tabs>
        <w:autoSpaceDE w:val="0"/>
        <w:autoSpaceDN w:val="0"/>
        <w:adjustRightInd w:val="0"/>
        <w:ind w:left="540" w:hanging="540"/>
        <w:jc w:val="both"/>
        <w:rPr>
          <w:sz w:val="24"/>
          <w:szCs w:val="24"/>
        </w:rPr>
      </w:pPr>
      <w:r w:rsidRPr="007B03FC">
        <w:rPr>
          <w:sz w:val="24"/>
          <w:szCs w:val="24"/>
        </w:rPr>
        <w:t>20</w:t>
      </w:r>
      <w:r w:rsidRPr="007B03FC">
        <w:rPr>
          <w:sz w:val="24"/>
          <w:szCs w:val="24"/>
        </w:rPr>
        <w:tab/>
        <w:t>Day of God (</w:t>
      </w:r>
      <w:r w:rsidRPr="007B03FC">
        <w:rPr>
          <w:b/>
          <w:sz w:val="24"/>
          <w:szCs w:val="24"/>
        </w:rPr>
        <w:t>II Peter 3:12</w:t>
      </w:r>
      <w:r w:rsidRPr="007B03FC">
        <w:rPr>
          <w:sz w:val="24"/>
          <w:szCs w:val="24"/>
        </w:rPr>
        <w:t>).</w:t>
      </w:r>
    </w:p>
    <w:p w14:paraId="64160A8F" w14:textId="2604D2D7" w:rsidR="00103CA9" w:rsidRPr="00C160E9" w:rsidRDefault="00103CA9" w:rsidP="00103CA9">
      <w:pPr>
        <w:tabs>
          <w:tab w:val="left" w:pos="450"/>
        </w:tabs>
        <w:autoSpaceDE w:val="0"/>
        <w:autoSpaceDN w:val="0"/>
        <w:adjustRightInd w:val="0"/>
        <w:ind w:left="540" w:hanging="540"/>
        <w:jc w:val="both"/>
        <w:rPr>
          <w:sz w:val="24"/>
          <w:szCs w:val="24"/>
        </w:rPr>
      </w:pPr>
      <w:r w:rsidRPr="00C160E9">
        <w:rPr>
          <w:sz w:val="24"/>
          <w:szCs w:val="24"/>
        </w:rPr>
        <w:t>21</w:t>
      </w:r>
      <w:r w:rsidRPr="00C160E9">
        <w:rPr>
          <w:sz w:val="24"/>
          <w:szCs w:val="24"/>
        </w:rPr>
        <w:tab/>
        <w:t xml:space="preserve">Thy day--Israel's day, </w:t>
      </w:r>
      <w:r w:rsidR="000468EF" w:rsidRPr="00C160E9">
        <w:rPr>
          <w:sz w:val="24"/>
          <w:szCs w:val="24"/>
        </w:rPr>
        <w:t>when Christ came into Jerusalem to die</w:t>
      </w:r>
      <w:r w:rsidR="00C160E9" w:rsidRPr="00C160E9">
        <w:rPr>
          <w:bCs/>
          <w:sz w:val="24"/>
          <w:szCs w:val="24"/>
        </w:rPr>
        <w:t xml:space="preserve"> which was prophesied by Daniel about the Messiah in </w:t>
      </w:r>
      <w:r w:rsidR="00C160E9" w:rsidRPr="00C160E9">
        <w:rPr>
          <w:b/>
          <w:bCs/>
          <w:sz w:val="24"/>
          <w:szCs w:val="24"/>
        </w:rPr>
        <w:t>Dan. 9:2</w:t>
      </w:r>
      <w:r w:rsidR="00420A96">
        <w:rPr>
          <w:b/>
          <w:bCs/>
          <w:sz w:val="24"/>
          <w:szCs w:val="24"/>
        </w:rPr>
        <w:t>5</w:t>
      </w:r>
      <w:r w:rsidR="00C160E9" w:rsidRPr="00C160E9">
        <w:rPr>
          <w:b/>
          <w:bCs/>
          <w:sz w:val="24"/>
          <w:szCs w:val="24"/>
        </w:rPr>
        <w:t>-2</w:t>
      </w:r>
      <w:r w:rsidR="00420A96">
        <w:rPr>
          <w:b/>
          <w:bCs/>
          <w:sz w:val="24"/>
          <w:szCs w:val="24"/>
        </w:rPr>
        <w:t>6</w:t>
      </w:r>
      <w:r w:rsidR="000468EF" w:rsidRPr="00C160E9">
        <w:rPr>
          <w:sz w:val="24"/>
          <w:szCs w:val="24"/>
        </w:rPr>
        <w:t xml:space="preserve"> </w:t>
      </w:r>
      <w:r w:rsidRPr="00C160E9">
        <w:rPr>
          <w:sz w:val="24"/>
          <w:szCs w:val="24"/>
        </w:rPr>
        <w:t>(</w:t>
      </w:r>
      <w:r w:rsidRPr="00C160E9">
        <w:rPr>
          <w:b/>
          <w:sz w:val="24"/>
          <w:szCs w:val="24"/>
        </w:rPr>
        <w:t>Luke 19:42</w:t>
      </w:r>
      <w:r w:rsidRPr="00C160E9">
        <w:rPr>
          <w:sz w:val="24"/>
          <w:szCs w:val="24"/>
        </w:rPr>
        <w:t>).</w:t>
      </w:r>
    </w:p>
    <w:p w14:paraId="3C9FF733" w14:textId="77777777" w:rsidR="00103CA9" w:rsidRPr="007B03FC" w:rsidRDefault="00103CA9" w:rsidP="00103CA9">
      <w:pPr>
        <w:autoSpaceDE w:val="0"/>
        <w:autoSpaceDN w:val="0"/>
        <w:adjustRightInd w:val="0"/>
        <w:jc w:val="both"/>
        <w:rPr>
          <w:sz w:val="24"/>
          <w:szCs w:val="24"/>
        </w:rPr>
      </w:pPr>
    </w:p>
    <w:p w14:paraId="5FDB44E7" w14:textId="77777777" w:rsidR="00103CA9" w:rsidRPr="007B03FC" w:rsidRDefault="00103CA9" w:rsidP="00103CA9">
      <w:pPr>
        <w:tabs>
          <w:tab w:val="left" w:pos="450"/>
        </w:tabs>
        <w:autoSpaceDE w:val="0"/>
        <w:autoSpaceDN w:val="0"/>
        <w:adjustRightInd w:val="0"/>
        <w:rPr>
          <w:sz w:val="24"/>
          <w:szCs w:val="24"/>
        </w:rPr>
      </w:pPr>
      <w:r w:rsidRPr="007B03FC">
        <w:rPr>
          <w:sz w:val="24"/>
          <w:szCs w:val="24"/>
        </w:rPr>
        <w:t>FIRST COMING</w:t>
      </w:r>
    </w:p>
    <w:p w14:paraId="79EF48E7" w14:textId="643CF33D" w:rsidR="00103CA9" w:rsidRPr="007B03FC" w:rsidRDefault="00103CA9" w:rsidP="00103CA9">
      <w:pPr>
        <w:tabs>
          <w:tab w:val="left" w:pos="450"/>
        </w:tabs>
        <w:autoSpaceDE w:val="0"/>
        <w:autoSpaceDN w:val="0"/>
        <w:adjustRightInd w:val="0"/>
        <w:jc w:val="both"/>
        <w:rPr>
          <w:sz w:val="24"/>
          <w:szCs w:val="24"/>
        </w:rPr>
      </w:pPr>
      <w:r w:rsidRPr="007B03FC">
        <w:rPr>
          <w:sz w:val="24"/>
          <w:szCs w:val="24"/>
        </w:rPr>
        <w:tab/>
        <w:t xml:space="preserve">My </w:t>
      </w:r>
      <w:commentRangeStart w:id="62"/>
      <w:r w:rsidRPr="007B03FC">
        <w:rPr>
          <w:sz w:val="24"/>
          <w:szCs w:val="24"/>
        </w:rPr>
        <w:t>day</w:t>
      </w:r>
      <w:commentRangeEnd w:id="62"/>
      <w:r w:rsidR="00AC4B50">
        <w:rPr>
          <w:rStyle w:val="CommentReference"/>
        </w:rPr>
        <w:commentReference w:id="62"/>
      </w:r>
      <w:r w:rsidRPr="007B03FC">
        <w:rPr>
          <w:sz w:val="24"/>
          <w:szCs w:val="24"/>
        </w:rPr>
        <w:t xml:space="preserve"> </w:t>
      </w:r>
      <w:r w:rsidR="00AC4B50" w:rsidRPr="007B03FC">
        <w:rPr>
          <w:sz w:val="24"/>
          <w:szCs w:val="24"/>
        </w:rPr>
        <w:t xml:space="preserve">Christ speaking "Abraham saw my day" </w:t>
      </w:r>
      <w:r w:rsidR="00AC4B50">
        <w:rPr>
          <w:b/>
          <w:sz w:val="24"/>
          <w:szCs w:val="24"/>
        </w:rPr>
        <w:t>Gen. 22:6-13 (</w:t>
      </w:r>
      <w:r w:rsidRPr="007B03FC">
        <w:rPr>
          <w:b/>
          <w:sz w:val="24"/>
          <w:szCs w:val="24"/>
        </w:rPr>
        <w:t>John 8:56</w:t>
      </w:r>
      <w:r w:rsidRPr="007B03FC">
        <w:rPr>
          <w:sz w:val="24"/>
          <w:szCs w:val="24"/>
        </w:rPr>
        <w:t xml:space="preserve">). </w:t>
      </w:r>
    </w:p>
    <w:p w14:paraId="26A909BD" w14:textId="4AF2DD2B" w:rsidR="00217D01" w:rsidRPr="007B03FC" w:rsidRDefault="00217D01" w:rsidP="00103CA9">
      <w:pPr>
        <w:tabs>
          <w:tab w:val="left" w:pos="450"/>
        </w:tabs>
        <w:autoSpaceDE w:val="0"/>
        <w:autoSpaceDN w:val="0"/>
        <w:adjustRightInd w:val="0"/>
        <w:jc w:val="both"/>
        <w:rPr>
          <w:sz w:val="24"/>
          <w:szCs w:val="24"/>
        </w:rPr>
      </w:pPr>
    </w:p>
    <w:p w14:paraId="3DE76536" w14:textId="77777777" w:rsidR="00103CA9" w:rsidRPr="007B03FC" w:rsidRDefault="00103CA9" w:rsidP="00103CA9">
      <w:pPr>
        <w:tabs>
          <w:tab w:val="left" w:pos="450"/>
        </w:tabs>
        <w:autoSpaceDE w:val="0"/>
        <w:autoSpaceDN w:val="0"/>
        <w:adjustRightInd w:val="0"/>
        <w:jc w:val="both"/>
        <w:rPr>
          <w:sz w:val="24"/>
          <w:szCs w:val="24"/>
        </w:rPr>
      </w:pPr>
      <w:r w:rsidRPr="007B03FC">
        <w:rPr>
          <w:sz w:val="24"/>
          <w:szCs w:val="24"/>
        </w:rPr>
        <w:t>THIS AGE</w:t>
      </w:r>
    </w:p>
    <w:p w14:paraId="7122A261" w14:textId="77777777" w:rsidR="00103CA9" w:rsidRPr="007B03FC" w:rsidRDefault="00103CA9" w:rsidP="00103CA9">
      <w:pPr>
        <w:tabs>
          <w:tab w:val="left" w:pos="450"/>
        </w:tabs>
        <w:autoSpaceDE w:val="0"/>
        <w:autoSpaceDN w:val="0"/>
        <w:adjustRightInd w:val="0"/>
        <w:jc w:val="both"/>
        <w:rPr>
          <w:sz w:val="24"/>
          <w:szCs w:val="24"/>
        </w:rPr>
      </w:pPr>
      <w:r w:rsidRPr="007B03FC">
        <w:rPr>
          <w:sz w:val="24"/>
          <w:szCs w:val="24"/>
        </w:rPr>
        <w:tab/>
        <w:t>Man's day (</w:t>
      </w:r>
      <w:r w:rsidRPr="007B03FC">
        <w:rPr>
          <w:b/>
          <w:sz w:val="24"/>
          <w:szCs w:val="24"/>
        </w:rPr>
        <w:t>I Cor. 4:3</w:t>
      </w:r>
      <w:r w:rsidRPr="007B03FC">
        <w:rPr>
          <w:sz w:val="24"/>
          <w:szCs w:val="24"/>
        </w:rPr>
        <w:t xml:space="preserve">). </w:t>
      </w:r>
    </w:p>
    <w:p w14:paraId="58BC544E" w14:textId="183F9144" w:rsidR="00103CA9" w:rsidRPr="007B03FC" w:rsidRDefault="00103CA9" w:rsidP="00103CA9">
      <w:pPr>
        <w:tabs>
          <w:tab w:val="left" w:pos="450"/>
        </w:tabs>
        <w:autoSpaceDE w:val="0"/>
        <w:autoSpaceDN w:val="0"/>
        <w:adjustRightInd w:val="0"/>
        <w:jc w:val="both"/>
        <w:rPr>
          <w:sz w:val="24"/>
          <w:szCs w:val="24"/>
        </w:rPr>
      </w:pPr>
      <w:r w:rsidRPr="007B03FC">
        <w:rPr>
          <w:sz w:val="24"/>
          <w:szCs w:val="24"/>
        </w:rPr>
        <w:tab/>
        <w:t>Last days (</w:t>
      </w:r>
      <w:r w:rsidRPr="007B03FC">
        <w:rPr>
          <w:b/>
          <w:sz w:val="24"/>
          <w:szCs w:val="24"/>
        </w:rPr>
        <w:t>Heb. 1:2</w:t>
      </w:r>
      <w:r w:rsidR="00C160E9" w:rsidRPr="00D93D2F">
        <w:rPr>
          <w:bCs/>
          <w:sz w:val="24"/>
          <w:szCs w:val="24"/>
        </w:rPr>
        <w:t>,</w:t>
      </w:r>
      <w:r w:rsidR="00C160E9">
        <w:rPr>
          <w:b/>
          <w:sz w:val="24"/>
          <w:szCs w:val="24"/>
        </w:rPr>
        <w:t xml:space="preserve"> </w:t>
      </w:r>
      <w:r w:rsidR="00702354">
        <w:rPr>
          <w:b/>
          <w:sz w:val="24"/>
          <w:szCs w:val="24"/>
        </w:rPr>
        <w:t>9:26</w:t>
      </w:r>
      <w:r w:rsidRPr="007B03FC">
        <w:rPr>
          <w:sz w:val="24"/>
          <w:szCs w:val="24"/>
        </w:rPr>
        <w:t>).</w:t>
      </w:r>
    </w:p>
    <w:p w14:paraId="4BFB11EC" w14:textId="77777777" w:rsidR="00103CA9" w:rsidRPr="007B03FC" w:rsidRDefault="00103CA9" w:rsidP="00103CA9">
      <w:pPr>
        <w:tabs>
          <w:tab w:val="left" w:pos="360"/>
          <w:tab w:val="left" w:pos="450"/>
          <w:tab w:val="left" w:pos="900"/>
        </w:tabs>
        <w:autoSpaceDE w:val="0"/>
        <w:autoSpaceDN w:val="0"/>
        <w:adjustRightInd w:val="0"/>
        <w:jc w:val="both"/>
        <w:rPr>
          <w:sz w:val="24"/>
          <w:szCs w:val="24"/>
        </w:rPr>
      </w:pPr>
    </w:p>
    <w:p w14:paraId="79EB5F8D" w14:textId="77777777" w:rsidR="00103CA9" w:rsidRPr="007B03FC" w:rsidRDefault="00103CA9" w:rsidP="00103CA9">
      <w:pPr>
        <w:tabs>
          <w:tab w:val="left" w:pos="360"/>
          <w:tab w:val="left" w:pos="450"/>
          <w:tab w:val="left" w:pos="900"/>
        </w:tabs>
        <w:autoSpaceDE w:val="0"/>
        <w:autoSpaceDN w:val="0"/>
        <w:adjustRightInd w:val="0"/>
        <w:jc w:val="both"/>
        <w:rPr>
          <w:sz w:val="24"/>
          <w:szCs w:val="24"/>
        </w:rPr>
      </w:pPr>
      <w:r w:rsidRPr="007B03FC">
        <w:rPr>
          <w:sz w:val="24"/>
          <w:szCs w:val="24"/>
        </w:rPr>
        <w:t>RAPTURE</w:t>
      </w:r>
    </w:p>
    <w:p w14:paraId="55BD95BD" w14:textId="77777777" w:rsidR="00103CA9" w:rsidRPr="007B03FC" w:rsidRDefault="00103CA9" w:rsidP="00103CA9">
      <w:pPr>
        <w:tabs>
          <w:tab w:val="left" w:pos="450"/>
        </w:tabs>
        <w:autoSpaceDE w:val="0"/>
        <w:autoSpaceDN w:val="0"/>
        <w:adjustRightInd w:val="0"/>
        <w:jc w:val="both"/>
        <w:rPr>
          <w:sz w:val="24"/>
          <w:szCs w:val="24"/>
        </w:rPr>
      </w:pPr>
      <w:r w:rsidRPr="007B03FC">
        <w:rPr>
          <w:sz w:val="24"/>
          <w:szCs w:val="24"/>
        </w:rPr>
        <w:tab/>
        <w:t>Day of redemption (</w:t>
      </w:r>
      <w:r w:rsidRPr="007B03FC">
        <w:rPr>
          <w:b/>
          <w:sz w:val="24"/>
          <w:szCs w:val="24"/>
        </w:rPr>
        <w:t>Eph. 4:30</w:t>
      </w:r>
      <w:r w:rsidRPr="007B03FC">
        <w:rPr>
          <w:sz w:val="24"/>
          <w:szCs w:val="24"/>
        </w:rPr>
        <w:t>).</w:t>
      </w:r>
    </w:p>
    <w:p w14:paraId="652654B1" w14:textId="77777777" w:rsidR="00103CA9" w:rsidRPr="007B03FC" w:rsidRDefault="00103CA9" w:rsidP="00103CA9">
      <w:pPr>
        <w:tabs>
          <w:tab w:val="left" w:pos="450"/>
        </w:tabs>
        <w:autoSpaceDE w:val="0"/>
        <w:autoSpaceDN w:val="0"/>
        <w:adjustRightInd w:val="0"/>
        <w:jc w:val="both"/>
        <w:rPr>
          <w:sz w:val="24"/>
          <w:szCs w:val="24"/>
        </w:rPr>
      </w:pPr>
      <w:r w:rsidRPr="007B03FC">
        <w:rPr>
          <w:sz w:val="24"/>
          <w:szCs w:val="24"/>
        </w:rPr>
        <w:tab/>
        <w:t>Day of our Lord Jesus Christ (</w:t>
      </w:r>
      <w:r w:rsidRPr="007B03FC">
        <w:rPr>
          <w:b/>
          <w:sz w:val="24"/>
          <w:szCs w:val="24"/>
        </w:rPr>
        <w:t>I Cor. 1:11</w:t>
      </w:r>
      <w:r w:rsidRPr="007B03FC">
        <w:rPr>
          <w:sz w:val="24"/>
          <w:szCs w:val="24"/>
        </w:rPr>
        <w:t>).</w:t>
      </w:r>
    </w:p>
    <w:p w14:paraId="0A8BECC3" w14:textId="77777777" w:rsidR="00103CA9" w:rsidRPr="007B03FC" w:rsidRDefault="00103CA9" w:rsidP="00103CA9">
      <w:pPr>
        <w:tabs>
          <w:tab w:val="left" w:pos="450"/>
        </w:tabs>
        <w:autoSpaceDE w:val="0"/>
        <w:autoSpaceDN w:val="0"/>
        <w:adjustRightInd w:val="0"/>
        <w:jc w:val="both"/>
        <w:rPr>
          <w:sz w:val="24"/>
          <w:szCs w:val="24"/>
        </w:rPr>
      </w:pPr>
      <w:r w:rsidRPr="007B03FC">
        <w:rPr>
          <w:sz w:val="24"/>
          <w:szCs w:val="24"/>
        </w:rPr>
        <w:tab/>
        <w:t>Day of our Lord Jesus (</w:t>
      </w:r>
      <w:r w:rsidRPr="007B03FC">
        <w:rPr>
          <w:b/>
          <w:sz w:val="24"/>
          <w:szCs w:val="24"/>
        </w:rPr>
        <w:t>I Cor. 5:5</w:t>
      </w:r>
      <w:r w:rsidRPr="007B03FC">
        <w:rPr>
          <w:sz w:val="24"/>
          <w:szCs w:val="24"/>
        </w:rPr>
        <w:t>;</w:t>
      </w:r>
      <w:r w:rsidRPr="007B03FC">
        <w:rPr>
          <w:b/>
          <w:sz w:val="24"/>
          <w:szCs w:val="24"/>
        </w:rPr>
        <w:t xml:space="preserve"> II Cor. 1:14</w:t>
      </w:r>
      <w:r w:rsidRPr="007B03FC">
        <w:rPr>
          <w:sz w:val="24"/>
          <w:szCs w:val="24"/>
        </w:rPr>
        <w:t>).</w:t>
      </w:r>
    </w:p>
    <w:p w14:paraId="35069BE1" w14:textId="77777777" w:rsidR="00103CA9" w:rsidRPr="007B03FC" w:rsidRDefault="00103CA9" w:rsidP="00103CA9">
      <w:pPr>
        <w:tabs>
          <w:tab w:val="left" w:pos="450"/>
        </w:tabs>
        <w:autoSpaceDE w:val="0"/>
        <w:autoSpaceDN w:val="0"/>
        <w:adjustRightInd w:val="0"/>
        <w:jc w:val="both"/>
        <w:rPr>
          <w:sz w:val="24"/>
          <w:szCs w:val="24"/>
        </w:rPr>
      </w:pPr>
      <w:r w:rsidRPr="007B03FC">
        <w:rPr>
          <w:sz w:val="24"/>
          <w:szCs w:val="24"/>
        </w:rPr>
        <w:tab/>
        <w:t>Day of our Jesus Christ (</w:t>
      </w:r>
      <w:r w:rsidRPr="007B03FC">
        <w:rPr>
          <w:b/>
          <w:sz w:val="24"/>
          <w:szCs w:val="24"/>
        </w:rPr>
        <w:t>Phil. 1:6</w:t>
      </w:r>
      <w:r w:rsidRPr="007B03FC">
        <w:rPr>
          <w:sz w:val="24"/>
          <w:szCs w:val="24"/>
        </w:rPr>
        <w:t>).</w:t>
      </w:r>
    </w:p>
    <w:p w14:paraId="5996D291" w14:textId="77777777" w:rsidR="00103CA9" w:rsidRPr="007B03FC" w:rsidRDefault="00103CA9" w:rsidP="00103CA9">
      <w:pPr>
        <w:tabs>
          <w:tab w:val="left" w:pos="450"/>
        </w:tabs>
        <w:autoSpaceDE w:val="0"/>
        <w:autoSpaceDN w:val="0"/>
        <w:adjustRightInd w:val="0"/>
        <w:jc w:val="both"/>
        <w:rPr>
          <w:sz w:val="24"/>
          <w:szCs w:val="24"/>
        </w:rPr>
      </w:pPr>
      <w:r w:rsidRPr="007B03FC">
        <w:rPr>
          <w:sz w:val="24"/>
          <w:szCs w:val="24"/>
        </w:rPr>
        <w:tab/>
        <w:t>Day of Christ (</w:t>
      </w:r>
      <w:r w:rsidRPr="007B03FC">
        <w:rPr>
          <w:b/>
          <w:sz w:val="24"/>
          <w:szCs w:val="24"/>
        </w:rPr>
        <w:t>Phil. 1:10</w:t>
      </w:r>
      <w:r w:rsidRPr="007B03FC">
        <w:rPr>
          <w:sz w:val="24"/>
          <w:szCs w:val="24"/>
        </w:rPr>
        <w:t>;</w:t>
      </w:r>
      <w:r w:rsidRPr="007B03FC">
        <w:rPr>
          <w:b/>
          <w:sz w:val="24"/>
          <w:szCs w:val="24"/>
        </w:rPr>
        <w:t xml:space="preserve"> 2:16</w:t>
      </w:r>
      <w:r w:rsidRPr="007B03FC">
        <w:rPr>
          <w:sz w:val="24"/>
          <w:szCs w:val="24"/>
        </w:rPr>
        <w:t>).</w:t>
      </w:r>
    </w:p>
    <w:p w14:paraId="0A18D7A0" w14:textId="77777777" w:rsidR="00103CA9" w:rsidRPr="007B03FC" w:rsidRDefault="00103CA9" w:rsidP="00103CA9">
      <w:pPr>
        <w:tabs>
          <w:tab w:val="left" w:pos="450"/>
        </w:tabs>
        <w:autoSpaceDE w:val="0"/>
        <w:autoSpaceDN w:val="0"/>
        <w:adjustRightInd w:val="0"/>
        <w:jc w:val="both"/>
        <w:rPr>
          <w:sz w:val="24"/>
          <w:szCs w:val="24"/>
        </w:rPr>
      </w:pPr>
      <w:r w:rsidRPr="007B03FC">
        <w:rPr>
          <w:sz w:val="24"/>
          <w:szCs w:val="24"/>
        </w:rPr>
        <w:tab/>
        <w:t>The day (</w:t>
      </w:r>
      <w:r w:rsidRPr="007B03FC">
        <w:rPr>
          <w:b/>
          <w:sz w:val="24"/>
          <w:szCs w:val="24"/>
        </w:rPr>
        <w:t>Rom. 13:12</w:t>
      </w:r>
      <w:r w:rsidRPr="007B03FC">
        <w:rPr>
          <w:sz w:val="24"/>
          <w:szCs w:val="24"/>
        </w:rPr>
        <w:t>).</w:t>
      </w:r>
    </w:p>
    <w:p w14:paraId="7614CB85" w14:textId="0D799129" w:rsidR="00103CA9" w:rsidRPr="007B03FC" w:rsidRDefault="00103CA9" w:rsidP="00103CA9">
      <w:pPr>
        <w:tabs>
          <w:tab w:val="left" w:pos="450"/>
        </w:tabs>
        <w:autoSpaceDE w:val="0"/>
        <w:autoSpaceDN w:val="0"/>
        <w:adjustRightInd w:val="0"/>
        <w:jc w:val="both"/>
        <w:rPr>
          <w:sz w:val="24"/>
          <w:szCs w:val="24"/>
        </w:rPr>
      </w:pPr>
      <w:r w:rsidRPr="007B03FC">
        <w:rPr>
          <w:sz w:val="24"/>
          <w:szCs w:val="24"/>
        </w:rPr>
        <w:tab/>
      </w:r>
    </w:p>
    <w:p w14:paraId="16D0A894" w14:textId="77777777" w:rsidR="00103CA9" w:rsidRPr="007B03FC" w:rsidRDefault="00103CA9" w:rsidP="00103CA9">
      <w:pPr>
        <w:tabs>
          <w:tab w:val="left" w:pos="450"/>
        </w:tabs>
        <w:autoSpaceDE w:val="0"/>
        <w:autoSpaceDN w:val="0"/>
        <w:adjustRightInd w:val="0"/>
        <w:jc w:val="both"/>
        <w:rPr>
          <w:sz w:val="24"/>
          <w:szCs w:val="24"/>
        </w:rPr>
      </w:pPr>
      <w:r w:rsidRPr="007B03FC">
        <w:rPr>
          <w:sz w:val="24"/>
          <w:szCs w:val="24"/>
        </w:rPr>
        <w:tab/>
        <w:t>Last day (</w:t>
      </w:r>
      <w:r w:rsidRPr="007B03FC">
        <w:rPr>
          <w:b/>
          <w:sz w:val="24"/>
          <w:szCs w:val="24"/>
        </w:rPr>
        <w:t>John 6:39</w:t>
      </w:r>
      <w:r w:rsidRPr="007B03FC">
        <w:rPr>
          <w:sz w:val="24"/>
          <w:szCs w:val="24"/>
        </w:rPr>
        <w:t>,</w:t>
      </w:r>
      <w:r w:rsidRPr="007B03FC">
        <w:rPr>
          <w:b/>
          <w:sz w:val="24"/>
          <w:szCs w:val="24"/>
        </w:rPr>
        <w:t xml:space="preserve"> 40</w:t>
      </w:r>
      <w:r w:rsidRPr="00420A96">
        <w:rPr>
          <w:bCs/>
          <w:sz w:val="24"/>
          <w:szCs w:val="24"/>
        </w:rPr>
        <w:t>,</w:t>
      </w:r>
      <w:r w:rsidRPr="007B03FC">
        <w:rPr>
          <w:b/>
          <w:sz w:val="24"/>
          <w:szCs w:val="24"/>
        </w:rPr>
        <w:t xml:space="preserve"> 44</w:t>
      </w:r>
      <w:r w:rsidRPr="00420A96">
        <w:rPr>
          <w:bCs/>
          <w:sz w:val="24"/>
          <w:szCs w:val="24"/>
        </w:rPr>
        <w:t>,</w:t>
      </w:r>
      <w:r w:rsidRPr="007B03FC">
        <w:rPr>
          <w:b/>
          <w:sz w:val="24"/>
          <w:szCs w:val="24"/>
        </w:rPr>
        <w:t xml:space="preserve"> 54</w:t>
      </w:r>
      <w:r w:rsidRPr="007B03FC">
        <w:rPr>
          <w:sz w:val="24"/>
          <w:szCs w:val="24"/>
        </w:rPr>
        <w:t>;</w:t>
      </w:r>
      <w:r w:rsidRPr="007B03FC">
        <w:rPr>
          <w:b/>
          <w:sz w:val="24"/>
          <w:szCs w:val="24"/>
        </w:rPr>
        <w:t xml:space="preserve"> 11:24</w:t>
      </w:r>
      <w:r w:rsidRPr="007B03FC">
        <w:rPr>
          <w:sz w:val="24"/>
          <w:szCs w:val="24"/>
        </w:rPr>
        <w:t>;</w:t>
      </w:r>
      <w:r w:rsidRPr="007B03FC">
        <w:rPr>
          <w:b/>
          <w:sz w:val="24"/>
          <w:szCs w:val="24"/>
        </w:rPr>
        <w:t xml:space="preserve"> I Peter 1:5</w:t>
      </w:r>
      <w:r w:rsidRPr="007B03FC">
        <w:rPr>
          <w:sz w:val="24"/>
          <w:szCs w:val="24"/>
        </w:rPr>
        <w:t>)</w:t>
      </w:r>
    </w:p>
    <w:p w14:paraId="5DDFE199" w14:textId="77777777" w:rsidR="00103CA9" w:rsidRPr="007B03FC" w:rsidRDefault="00103CA9" w:rsidP="00103CA9">
      <w:pPr>
        <w:tabs>
          <w:tab w:val="left" w:pos="450"/>
        </w:tabs>
        <w:autoSpaceDE w:val="0"/>
        <w:autoSpaceDN w:val="0"/>
        <w:adjustRightInd w:val="0"/>
        <w:jc w:val="both"/>
        <w:rPr>
          <w:sz w:val="16"/>
          <w:szCs w:val="16"/>
        </w:rPr>
      </w:pPr>
    </w:p>
    <w:p w14:paraId="70DE8E62" w14:textId="77777777" w:rsidR="00103CA9" w:rsidRPr="007B03FC" w:rsidRDefault="00103CA9" w:rsidP="00103CA9">
      <w:pPr>
        <w:tabs>
          <w:tab w:val="left" w:pos="450"/>
        </w:tabs>
        <w:autoSpaceDE w:val="0"/>
        <w:autoSpaceDN w:val="0"/>
        <w:adjustRightInd w:val="0"/>
        <w:jc w:val="both"/>
        <w:rPr>
          <w:sz w:val="24"/>
          <w:szCs w:val="24"/>
        </w:rPr>
      </w:pPr>
      <w:r w:rsidRPr="007B03FC">
        <w:rPr>
          <w:sz w:val="24"/>
          <w:szCs w:val="24"/>
        </w:rPr>
        <w:t>JUDGMENT SEAT OF CHRIST</w:t>
      </w:r>
    </w:p>
    <w:p w14:paraId="250943B5" w14:textId="77777777" w:rsidR="00103CA9" w:rsidRPr="007B03FC" w:rsidRDefault="00103CA9" w:rsidP="00103CA9">
      <w:pPr>
        <w:tabs>
          <w:tab w:val="left" w:pos="450"/>
        </w:tabs>
        <w:autoSpaceDE w:val="0"/>
        <w:autoSpaceDN w:val="0"/>
        <w:adjustRightInd w:val="0"/>
        <w:jc w:val="both"/>
        <w:rPr>
          <w:sz w:val="24"/>
          <w:szCs w:val="24"/>
        </w:rPr>
      </w:pPr>
      <w:r w:rsidRPr="007B03FC">
        <w:rPr>
          <w:sz w:val="24"/>
          <w:szCs w:val="24"/>
        </w:rPr>
        <w:tab/>
        <w:t>The day (</w:t>
      </w:r>
      <w:r w:rsidRPr="007B03FC">
        <w:rPr>
          <w:b/>
          <w:sz w:val="24"/>
          <w:szCs w:val="24"/>
        </w:rPr>
        <w:t>I Cor. 3:13</w:t>
      </w:r>
      <w:r w:rsidRPr="007B03FC">
        <w:rPr>
          <w:sz w:val="24"/>
          <w:szCs w:val="24"/>
        </w:rPr>
        <w:t>).</w:t>
      </w:r>
    </w:p>
    <w:p w14:paraId="6F774534" w14:textId="77777777" w:rsidR="00103CA9" w:rsidRPr="007B03FC" w:rsidRDefault="00103CA9" w:rsidP="00103CA9">
      <w:pPr>
        <w:tabs>
          <w:tab w:val="left" w:pos="450"/>
        </w:tabs>
        <w:autoSpaceDE w:val="0"/>
        <w:autoSpaceDN w:val="0"/>
        <w:adjustRightInd w:val="0"/>
        <w:jc w:val="both"/>
        <w:rPr>
          <w:sz w:val="24"/>
          <w:szCs w:val="24"/>
        </w:rPr>
      </w:pPr>
      <w:r w:rsidRPr="007B03FC">
        <w:rPr>
          <w:sz w:val="24"/>
          <w:szCs w:val="24"/>
        </w:rPr>
        <w:tab/>
        <w:t>That day (</w:t>
      </w:r>
      <w:r w:rsidRPr="007B03FC">
        <w:rPr>
          <w:b/>
          <w:sz w:val="24"/>
          <w:szCs w:val="24"/>
        </w:rPr>
        <w:t>II Tim. 1:12</w:t>
      </w:r>
      <w:r w:rsidRPr="007B03FC">
        <w:rPr>
          <w:sz w:val="24"/>
          <w:szCs w:val="24"/>
        </w:rPr>
        <w:t>,</w:t>
      </w:r>
      <w:r w:rsidRPr="007B03FC">
        <w:rPr>
          <w:b/>
          <w:sz w:val="24"/>
          <w:szCs w:val="24"/>
        </w:rPr>
        <w:t xml:space="preserve"> 18</w:t>
      </w:r>
      <w:r w:rsidRPr="007B03FC">
        <w:rPr>
          <w:sz w:val="24"/>
          <w:szCs w:val="24"/>
        </w:rPr>
        <w:t>;</w:t>
      </w:r>
      <w:r w:rsidRPr="007B03FC">
        <w:rPr>
          <w:b/>
          <w:sz w:val="24"/>
          <w:szCs w:val="24"/>
        </w:rPr>
        <w:t xml:space="preserve"> 4:8</w:t>
      </w:r>
      <w:r w:rsidRPr="007B03FC">
        <w:rPr>
          <w:sz w:val="24"/>
          <w:szCs w:val="24"/>
        </w:rPr>
        <w:t>).</w:t>
      </w:r>
    </w:p>
    <w:p w14:paraId="4DA6BC8C" w14:textId="77777777" w:rsidR="00103CA9" w:rsidRPr="007B03FC" w:rsidRDefault="00103CA9" w:rsidP="00103CA9">
      <w:pPr>
        <w:tabs>
          <w:tab w:val="left" w:pos="450"/>
        </w:tabs>
        <w:autoSpaceDE w:val="0"/>
        <w:autoSpaceDN w:val="0"/>
        <w:adjustRightInd w:val="0"/>
        <w:jc w:val="both"/>
        <w:rPr>
          <w:sz w:val="16"/>
          <w:szCs w:val="16"/>
        </w:rPr>
      </w:pPr>
    </w:p>
    <w:p w14:paraId="109C2CFD" w14:textId="77777777" w:rsidR="00103CA9" w:rsidRPr="007B03FC" w:rsidRDefault="00103CA9" w:rsidP="00103CA9">
      <w:pPr>
        <w:tabs>
          <w:tab w:val="left" w:pos="450"/>
        </w:tabs>
        <w:autoSpaceDE w:val="0"/>
        <w:autoSpaceDN w:val="0"/>
        <w:adjustRightInd w:val="0"/>
        <w:jc w:val="both"/>
        <w:rPr>
          <w:sz w:val="24"/>
          <w:szCs w:val="24"/>
        </w:rPr>
      </w:pPr>
      <w:r w:rsidRPr="007B03FC">
        <w:rPr>
          <w:sz w:val="24"/>
          <w:szCs w:val="24"/>
        </w:rPr>
        <w:t>TRIBULATION</w:t>
      </w:r>
    </w:p>
    <w:p w14:paraId="5276AF7D" w14:textId="77777777" w:rsidR="00923480" w:rsidRPr="007B03FC" w:rsidRDefault="00923480" w:rsidP="00103CA9">
      <w:pPr>
        <w:tabs>
          <w:tab w:val="left" w:pos="450"/>
        </w:tabs>
        <w:autoSpaceDE w:val="0"/>
        <w:autoSpaceDN w:val="0"/>
        <w:adjustRightInd w:val="0"/>
        <w:jc w:val="both"/>
        <w:rPr>
          <w:sz w:val="16"/>
          <w:szCs w:val="16"/>
        </w:rPr>
      </w:pPr>
    </w:p>
    <w:p w14:paraId="2E37367D" w14:textId="77777777" w:rsidR="00103CA9" w:rsidRPr="007B03FC" w:rsidRDefault="00103CA9" w:rsidP="00103CA9">
      <w:pPr>
        <w:tabs>
          <w:tab w:val="left" w:pos="450"/>
        </w:tabs>
        <w:autoSpaceDE w:val="0"/>
        <w:autoSpaceDN w:val="0"/>
        <w:adjustRightInd w:val="0"/>
        <w:jc w:val="both"/>
        <w:rPr>
          <w:sz w:val="24"/>
          <w:szCs w:val="24"/>
        </w:rPr>
      </w:pPr>
      <w:r w:rsidRPr="007B03FC">
        <w:rPr>
          <w:sz w:val="24"/>
          <w:szCs w:val="24"/>
        </w:rPr>
        <w:tab/>
        <w:t>Day of the Lord (</w:t>
      </w:r>
      <w:r w:rsidR="001700E5">
        <w:rPr>
          <w:b/>
          <w:sz w:val="24"/>
          <w:szCs w:val="24"/>
        </w:rPr>
        <w:t>I Th</w:t>
      </w:r>
      <w:r w:rsidRPr="007B03FC">
        <w:rPr>
          <w:b/>
          <w:sz w:val="24"/>
          <w:szCs w:val="24"/>
        </w:rPr>
        <w:t>. 5:2</w:t>
      </w:r>
      <w:r w:rsidRPr="007B03FC">
        <w:rPr>
          <w:sz w:val="24"/>
          <w:szCs w:val="24"/>
        </w:rPr>
        <w:t>;</w:t>
      </w:r>
      <w:r w:rsidRPr="007B03FC">
        <w:rPr>
          <w:b/>
          <w:sz w:val="24"/>
          <w:szCs w:val="24"/>
        </w:rPr>
        <w:t xml:space="preserve"> II Th. 2:2</w:t>
      </w:r>
      <w:r w:rsidRPr="007B03FC">
        <w:rPr>
          <w:sz w:val="24"/>
          <w:szCs w:val="24"/>
        </w:rPr>
        <w:t>;</w:t>
      </w:r>
      <w:r w:rsidRPr="007B03FC">
        <w:rPr>
          <w:b/>
          <w:sz w:val="24"/>
          <w:szCs w:val="24"/>
        </w:rPr>
        <w:t xml:space="preserve"> II Peter 3:10</w:t>
      </w:r>
      <w:r w:rsidRPr="007B03FC">
        <w:rPr>
          <w:sz w:val="24"/>
          <w:szCs w:val="24"/>
        </w:rPr>
        <w:t>).</w:t>
      </w:r>
    </w:p>
    <w:p w14:paraId="1732185A" w14:textId="77777777" w:rsidR="00103CA9" w:rsidRPr="007B03FC" w:rsidRDefault="00103CA9" w:rsidP="00103CA9">
      <w:pPr>
        <w:tabs>
          <w:tab w:val="left" w:pos="450"/>
        </w:tabs>
        <w:autoSpaceDE w:val="0"/>
        <w:autoSpaceDN w:val="0"/>
        <w:adjustRightInd w:val="0"/>
        <w:jc w:val="both"/>
        <w:rPr>
          <w:sz w:val="24"/>
          <w:szCs w:val="24"/>
        </w:rPr>
      </w:pPr>
      <w:r w:rsidRPr="007B03FC">
        <w:rPr>
          <w:sz w:val="24"/>
          <w:szCs w:val="24"/>
        </w:rPr>
        <w:lastRenderedPageBreak/>
        <w:tab/>
        <w:t>That day (</w:t>
      </w:r>
      <w:r w:rsidRPr="007B03FC">
        <w:rPr>
          <w:b/>
          <w:sz w:val="24"/>
          <w:szCs w:val="24"/>
        </w:rPr>
        <w:t>Luke 21:34</w:t>
      </w:r>
      <w:r w:rsidRPr="007B03FC">
        <w:rPr>
          <w:sz w:val="24"/>
          <w:szCs w:val="24"/>
        </w:rPr>
        <w:t>;</w:t>
      </w:r>
      <w:r w:rsidRPr="007B03FC">
        <w:rPr>
          <w:b/>
          <w:sz w:val="24"/>
          <w:szCs w:val="24"/>
        </w:rPr>
        <w:t xml:space="preserve"> I Th. 5:4</w:t>
      </w:r>
      <w:r w:rsidRPr="007B03FC">
        <w:rPr>
          <w:sz w:val="24"/>
          <w:szCs w:val="24"/>
        </w:rPr>
        <w:t>).</w:t>
      </w:r>
    </w:p>
    <w:p w14:paraId="77DCFE59" w14:textId="77777777" w:rsidR="00103CA9" w:rsidRPr="007B03FC" w:rsidRDefault="00103CA9" w:rsidP="00103CA9">
      <w:pPr>
        <w:tabs>
          <w:tab w:val="left" w:pos="450"/>
        </w:tabs>
        <w:autoSpaceDE w:val="0"/>
        <w:autoSpaceDN w:val="0"/>
        <w:adjustRightInd w:val="0"/>
        <w:jc w:val="both"/>
        <w:rPr>
          <w:sz w:val="24"/>
          <w:szCs w:val="24"/>
        </w:rPr>
      </w:pPr>
      <w:r w:rsidRPr="007B03FC">
        <w:rPr>
          <w:sz w:val="24"/>
          <w:szCs w:val="24"/>
        </w:rPr>
        <w:tab/>
        <w:t>Great and notable day of the Lord (</w:t>
      </w:r>
      <w:r w:rsidRPr="007B03FC">
        <w:rPr>
          <w:b/>
          <w:sz w:val="24"/>
          <w:szCs w:val="24"/>
        </w:rPr>
        <w:t>Acts 2:20</w:t>
      </w:r>
      <w:r w:rsidRPr="007B03FC">
        <w:rPr>
          <w:sz w:val="24"/>
          <w:szCs w:val="24"/>
        </w:rPr>
        <w:t>).</w:t>
      </w:r>
    </w:p>
    <w:p w14:paraId="74168B5F" w14:textId="77777777" w:rsidR="00103CA9" w:rsidRPr="007B03FC" w:rsidRDefault="00103CA9" w:rsidP="00103CA9">
      <w:pPr>
        <w:tabs>
          <w:tab w:val="left" w:pos="450"/>
        </w:tabs>
        <w:autoSpaceDE w:val="0"/>
        <w:autoSpaceDN w:val="0"/>
        <w:adjustRightInd w:val="0"/>
        <w:jc w:val="both"/>
        <w:rPr>
          <w:sz w:val="24"/>
          <w:szCs w:val="24"/>
        </w:rPr>
      </w:pPr>
      <w:r w:rsidRPr="007B03FC">
        <w:rPr>
          <w:sz w:val="24"/>
          <w:szCs w:val="24"/>
        </w:rPr>
        <w:tab/>
        <w:t>Great day of His wrath (</w:t>
      </w:r>
      <w:r w:rsidRPr="007B03FC">
        <w:rPr>
          <w:b/>
          <w:sz w:val="24"/>
          <w:szCs w:val="24"/>
        </w:rPr>
        <w:t>Rev. 6:17</w:t>
      </w:r>
      <w:r w:rsidRPr="007B03FC">
        <w:rPr>
          <w:sz w:val="24"/>
          <w:szCs w:val="24"/>
        </w:rPr>
        <w:t>).</w:t>
      </w:r>
    </w:p>
    <w:p w14:paraId="1FEDC336" w14:textId="77777777" w:rsidR="00103CA9" w:rsidRPr="007B03FC" w:rsidRDefault="00103CA9" w:rsidP="00103CA9">
      <w:pPr>
        <w:tabs>
          <w:tab w:val="left" w:pos="450"/>
        </w:tabs>
        <w:autoSpaceDE w:val="0"/>
        <w:autoSpaceDN w:val="0"/>
        <w:adjustRightInd w:val="0"/>
        <w:jc w:val="both"/>
        <w:rPr>
          <w:sz w:val="24"/>
          <w:szCs w:val="24"/>
        </w:rPr>
      </w:pPr>
      <w:r w:rsidRPr="007B03FC">
        <w:rPr>
          <w:sz w:val="24"/>
          <w:szCs w:val="24"/>
        </w:rPr>
        <w:tab/>
        <w:t>Great day of God Almighty (</w:t>
      </w:r>
      <w:r w:rsidRPr="007B03FC">
        <w:rPr>
          <w:b/>
          <w:sz w:val="24"/>
          <w:szCs w:val="24"/>
        </w:rPr>
        <w:t>Rev. 16:14</w:t>
      </w:r>
      <w:r w:rsidRPr="007B03FC">
        <w:rPr>
          <w:sz w:val="24"/>
          <w:szCs w:val="24"/>
        </w:rPr>
        <w:t>).</w:t>
      </w:r>
    </w:p>
    <w:p w14:paraId="7F66A04B" w14:textId="77777777" w:rsidR="00103CA9" w:rsidRPr="007B03FC" w:rsidRDefault="00103CA9" w:rsidP="00103CA9">
      <w:pPr>
        <w:tabs>
          <w:tab w:val="left" w:pos="450"/>
        </w:tabs>
        <w:autoSpaceDE w:val="0"/>
        <w:autoSpaceDN w:val="0"/>
        <w:adjustRightInd w:val="0"/>
        <w:jc w:val="both"/>
        <w:rPr>
          <w:sz w:val="16"/>
          <w:szCs w:val="16"/>
        </w:rPr>
      </w:pPr>
    </w:p>
    <w:p w14:paraId="1F20477F" w14:textId="77777777" w:rsidR="00103CA9" w:rsidRPr="007B03FC" w:rsidRDefault="00103CA9" w:rsidP="00103CA9">
      <w:pPr>
        <w:tabs>
          <w:tab w:val="left" w:pos="450"/>
        </w:tabs>
        <w:autoSpaceDE w:val="0"/>
        <w:autoSpaceDN w:val="0"/>
        <w:adjustRightInd w:val="0"/>
        <w:jc w:val="both"/>
        <w:rPr>
          <w:sz w:val="24"/>
          <w:szCs w:val="24"/>
        </w:rPr>
      </w:pPr>
      <w:r w:rsidRPr="007B03FC">
        <w:rPr>
          <w:sz w:val="24"/>
          <w:szCs w:val="24"/>
        </w:rPr>
        <w:t>JUDGMENT AT END OF TRIBULATION</w:t>
      </w:r>
    </w:p>
    <w:p w14:paraId="34639C7E" w14:textId="77777777" w:rsidR="00923480" w:rsidRPr="007B03FC" w:rsidRDefault="00923480" w:rsidP="00103CA9">
      <w:pPr>
        <w:tabs>
          <w:tab w:val="left" w:pos="450"/>
        </w:tabs>
        <w:autoSpaceDE w:val="0"/>
        <w:autoSpaceDN w:val="0"/>
        <w:adjustRightInd w:val="0"/>
        <w:jc w:val="both"/>
        <w:rPr>
          <w:sz w:val="16"/>
          <w:szCs w:val="16"/>
        </w:rPr>
      </w:pPr>
    </w:p>
    <w:p w14:paraId="6C7760F1" w14:textId="77777777" w:rsidR="00103CA9" w:rsidRPr="007B03FC" w:rsidRDefault="00103CA9" w:rsidP="00103CA9">
      <w:pPr>
        <w:tabs>
          <w:tab w:val="left" w:pos="450"/>
        </w:tabs>
        <w:autoSpaceDE w:val="0"/>
        <w:autoSpaceDN w:val="0"/>
        <w:adjustRightInd w:val="0"/>
        <w:jc w:val="both"/>
        <w:rPr>
          <w:sz w:val="24"/>
          <w:szCs w:val="24"/>
        </w:rPr>
      </w:pPr>
      <w:r w:rsidRPr="007B03FC">
        <w:rPr>
          <w:sz w:val="24"/>
          <w:szCs w:val="24"/>
        </w:rPr>
        <w:tab/>
        <w:t>The day (</w:t>
      </w:r>
      <w:r w:rsidRPr="007B03FC">
        <w:rPr>
          <w:b/>
          <w:sz w:val="24"/>
          <w:szCs w:val="24"/>
        </w:rPr>
        <w:t>Luke 17:30</w:t>
      </w:r>
      <w:r w:rsidRPr="007B03FC">
        <w:rPr>
          <w:sz w:val="24"/>
          <w:szCs w:val="24"/>
        </w:rPr>
        <w:t>).</w:t>
      </w:r>
    </w:p>
    <w:p w14:paraId="3ACEEF38" w14:textId="77777777" w:rsidR="00103CA9" w:rsidRPr="007B03FC" w:rsidRDefault="00103CA9" w:rsidP="00103CA9">
      <w:pPr>
        <w:tabs>
          <w:tab w:val="left" w:pos="450"/>
        </w:tabs>
        <w:autoSpaceDE w:val="0"/>
        <w:autoSpaceDN w:val="0"/>
        <w:adjustRightInd w:val="0"/>
        <w:jc w:val="both"/>
        <w:rPr>
          <w:sz w:val="24"/>
          <w:szCs w:val="24"/>
        </w:rPr>
      </w:pPr>
      <w:r w:rsidRPr="007B03FC">
        <w:rPr>
          <w:sz w:val="24"/>
          <w:szCs w:val="24"/>
        </w:rPr>
        <w:tab/>
        <w:t>That day (</w:t>
      </w:r>
      <w:r w:rsidRPr="007B03FC">
        <w:rPr>
          <w:b/>
          <w:sz w:val="24"/>
          <w:szCs w:val="24"/>
        </w:rPr>
        <w:t>Luke 17:31</w:t>
      </w:r>
      <w:r w:rsidRPr="007B03FC">
        <w:rPr>
          <w:sz w:val="24"/>
          <w:szCs w:val="24"/>
        </w:rPr>
        <w:t>).</w:t>
      </w:r>
    </w:p>
    <w:p w14:paraId="2FBBFFF3" w14:textId="77777777" w:rsidR="00103CA9" w:rsidRPr="007B03FC" w:rsidRDefault="00103CA9" w:rsidP="00103CA9">
      <w:pPr>
        <w:tabs>
          <w:tab w:val="left" w:pos="450"/>
        </w:tabs>
        <w:autoSpaceDE w:val="0"/>
        <w:autoSpaceDN w:val="0"/>
        <w:adjustRightInd w:val="0"/>
        <w:jc w:val="both"/>
        <w:rPr>
          <w:sz w:val="16"/>
          <w:szCs w:val="16"/>
        </w:rPr>
      </w:pPr>
    </w:p>
    <w:p w14:paraId="5A56E77D" w14:textId="77777777" w:rsidR="00103CA9" w:rsidRPr="007B03FC" w:rsidRDefault="00103CA9" w:rsidP="00103CA9">
      <w:pPr>
        <w:tabs>
          <w:tab w:val="left" w:pos="450"/>
        </w:tabs>
        <w:autoSpaceDE w:val="0"/>
        <w:autoSpaceDN w:val="0"/>
        <w:adjustRightInd w:val="0"/>
        <w:jc w:val="both"/>
        <w:rPr>
          <w:sz w:val="24"/>
          <w:szCs w:val="24"/>
        </w:rPr>
      </w:pPr>
      <w:r w:rsidRPr="007B03FC">
        <w:rPr>
          <w:sz w:val="24"/>
          <w:szCs w:val="24"/>
        </w:rPr>
        <w:t>SECOND COMING IN GLORY</w:t>
      </w:r>
    </w:p>
    <w:p w14:paraId="52FB9AEC" w14:textId="77777777" w:rsidR="00923480" w:rsidRPr="007B03FC" w:rsidRDefault="00923480" w:rsidP="00103CA9">
      <w:pPr>
        <w:tabs>
          <w:tab w:val="left" w:pos="450"/>
        </w:tabs>
        <w:autoSpaceDE w:val="0"/>
        <w:autoSpaceDN w:val="0"/>
        <w:adjustRightInd w:val="0"/>
        <w:jc w:val="both"/>
        <w:rPr>
          <w:sz w:val="16"/>
          <w:szCs w:val="16"/>
        </w:rPr>
      </w:pPr>
    </w:p>
    <w:p w14:paraId="19733AE2" w14:textId="7687EC8E" w:rsidR="00103CA9" w:rsidRPr="007B03FC" w:rsidRDefault="00103CA9" w:rsidP="00103CA9">
      <w:pPr>
        <w:tabs>
          <w:tab w:val="left" w:pos="450"/>
        </w:tabs>
        <w:autoSpaceDE w:val="0"/>
        <w:autoSpaceDN w:val="0"/>
        <w:adjustRightInd w:val="0"/>
        <w:jc w:val="both"/>
        <w:rPr>
          <w:sz w:val="24"/>
          <w:szCs w:val="24"/>
        </w:rPr>
      </w:pPr>
      <w:r w:rsidRPr="007B03FC">
        <w:rPr>
          <w:sz w:val="24"/>
          <w:szCs w:val="24"/>
        </w:rPr>
        <w:tab/>
        <w:t>That day (</w:t>
      </w:r>
      <w:r w:rsidRPr="007B03FC">
        <w:rPr>
          <w:b/>
          <w:sz w:val="24"/>
          <w:szCs w:val="24"/>
        </w:rPr>
        <w:t>Matt. 24:36</w:t>
      </w:r>
      <w:r w:rsidRPr="007B03FC">
        <w:rPr>
          <w:sz w:val="24"/>
          <w:szCs w:val="24"/>
        </w:rPr>
        <w:t>;</w:t>
      </w:r>
      <w:r w:rsidRPr="007B03FC">
        <w:rPr>
          <w:b/>
          <w:sz w:val="24"/>
          <w:szCs w:val="24"/>
        </w:rPr>
        <w:t xml:space="preserve"> </w:t>
      </w:r>
      <w:r w:rsidR="00702354" w:rsidRPr="007B03FC">
        <w:rPr>
          <w:b/>
          <w:sz w:val="24"/>
          <w:szCs w:val="24"/>
        </w:rPr>
        <w:t>26:29</w:t>
      </w:r>
      <w:r w:rsidR="00E556C7" w:rsidRPr="00E556C7">
        <w:rPr>
          <w:bCs/>
          <w:sz w:val="24"/>
          <w:szCs w:val="24"/>
        </w:rPr>
        <w:t>;</w:t>
      </w:r>
      <w:r w:rsidR="00E556C7">
        <w:rPr>
          <w:b/>
          <w:sz w:val="24"/>
          <w:szCs w:val="24"/>
        </w:rPr>
        <w:t xml:space="preserve"> </w:t>
      </w:r>
      <w:r w:rsidRPr="007B03FC">
        <w:rPr>
          <w:b/>
          <w:sz w:val="24"/>
          <w:szCs w:val="24"/>
        </w:rPr>
        <w:t>Mark 13:32</w:t>
      </w:r>
      <w:r w:rsidRPr="007B03FC">
        <w:rPr>
          <w:sz w:val="24"/>
          <w:szCs w:val="24"/>
        </w:rPr>
        <w:t>;</w:t>
      </w:r>
      <w:r w:rsidRPr="007B03FC">
        <w:rPr>
          <w:b/>
          <w:sz w:val="24"/>
          <w:szCs w:val="24"/>
        </w:rPr>
        <w:t xml:space="preserve"> </w:t>
      </w:r>
      <w:r w:rsidR="00702354" w:rsidRPr="007B03FC">
        <w:rPr>
          <w:b/>
          <w:sz w:val="24"/>
          <w:szCs w:val="24"/>
        </w:rPr>
        <w:t>14:25</w:t>
      </w:r>
      <w:r w:rsidR="00702354" w:rsidRPr="00702354">
        <w:rPr>
          <w:bCs/>
          <w:sz w:val="24"/>
          <w:szCs w:val="24"/>
        </w:rPr>
        <w:t>;</w:t>
      </w:r>
      <w:r w:rsidR="00702354">
        <w:rPr>
          <w:b/>
          <w:sz w:val="24"/>
          <w:szCs w:val="24"/>
        </w:rPr>
        <w:t xml:space="preserve"> </w:t>
      </w:r>
      <w:r w:rsidRPr="007B03FC">
        <w:rPr>
          <w:b/>
          <w:sz w:val="24"/>
          <w:szCs w:val="24"/>
        </w:rPr>
        <w:t>II Th. 1:10</w:t>
      </w:r>
      <w:r w:rsidRPr="007B03FC">
        <w:rPr>
          <w:sz w:val="24"/>
          <w:szCs w:val="24"/>
        </w:rPr>
        <w:t>).</w:t>
      </w:r>
    </w:p>
    <w:p w14:paraId="74A6C032" w14:textId="0E86BB48" w:rsidR="00103CA9" w:rsidRPr="007B03FC" w:rsidRDefault="00103CA9" w:rsidP="00103CA9">
      <w:pPr>
        <w:tabs>
          <w:tab w:val="left" w:pos="450"/>
        </w:tabs>
        <w:autoSpaceDE w:val="0"/>
        <w:autoSpaceDN w:val="0"/>
        <w:adjustRightInd w:val="0"/>
        <w:jc w:val="both"/>
        <w:rPr>
          <w:sz w:val="24"/>
          <w:szCs w:val="24"/>
        </w:rPr>
      </w:pPr>
      <w:r w:rsidRPr="007B03FC">
        <w:rPr>
          <w:sz w:val="24"/>
          <w:szCs w:val="24"/>
        </w:rPr>
        <w:tab/>
        <w:t>His day (</w:t>
      </w:r>
      <w:r w:rsidRPr="00FA40EC">
        <w:rPr>
          <w:b/>
          <w:sz w:val="24"/>
          <w:szCs w:val="24"/>
        </w:rPr>
        <w:t>Luke 17:24</w:t>
      </w:r>
      <w:r w:rsidRPr="007B03FC">
        <w:rPr>
          <w:sz w:val="24"/>
          <w:szCs w:val="24"/>
        </w:rPr>
        <w:t>).</w:t>
      </w:r>
    </w:p>
    <w:p w14:paraId="3C284509" w14:textId="343292C9" w:rsidR="00103CA9" w:rsidRPr="007B03FC" w:rsidRDefault="00103CA9" w:rsidP="00103CA9">
      <w:pPr>
        <w:tabs>
          <w:tab w:val="left" w:pos="450"/>
        </w:tabs>
        <w:autoSpaceDE w:val="0"/>
        <w:autoSpaceDN w:val="0"/>
        <w:adjustRightInd w:val="0"/>
        <w:jc w:val="both"/>
        <w:rPr>
          <w:sz w:val="16"/>
          <w:szCs w:val="16"/>
        </w:rPr>
      </w:pPr>
    </w:p>
    <w:p w14:paraId="6FED424F" w14:textId="77777777" w:rsidR="00103CA9" w:rsidRPr="007B03FC" w:rsidRDefault="00103CA9" w:rsidP="00103CA9">
      <w:pPr>
        <w:tabs>
          <w:tab w:val="left" w:pos="450"/>
        </w:tabs>
        <w:autoSpaceDE w:val="0"/>
        <w:autoSpaceDN w:val="0"/>
        <w:adjustRightInd w:val="0"/>
        <w:jc w:val="both"/>
        <w:rPr>
          <w:sz w:val="24"/>
          <w:szCs w:val="24"/>
        </w:rPr>
      </w:pPr>
      <w:r w:rsidRPr="007B03FC">
        <w:rPr>
          <w:sz w:val="24"/>
          <w:szCs w:val="24"/>
        </w:rPr>
        <w:t>JUDGMENT AT END OF KINGDOM AGE</w:t>
      </w:r>
    </w:p>
    <w:p w14:paraId="7C15BAF2" w14:textId="77777777" w:rsidR="00923480" w:rsidRPr="007B03FC" w:rsidRDefault="00923480" w:rsidP="00103CA9">
      <w:pPr>
        <w:tabs>
          <w:tab w:val="left" w:pos="450"/>
        </w:tabs>
        <w:autoSpaceDE w:val="0"/>
        <w:autoSpaceDN w:val="0"/>
        <w:adjustRightInd w:val="0"/>
        <w:jc w:val="both"/>
        <w:rPr>
          <w:sz w:val="16"/>
          <w:szCs w:val="16"/>
        </w:rPr>
      </w:pPr>
    </w:p>
    <w:p w14:paraId="68B1C5A1" w14:textId="77777777" w:rsidR="00103CA9" w:rsidRPr="007B03FC" w:rsidRDefault="00103CA9" w:rsidP="00103CA9">
      <w:pPr>
        <w:tabs>
          <w:tab w:val="left" w:pos="450"/>
        </w:tabs>
        <w:autoSpaceDE w:val="0"/>
        <w:autoSpaceDN w:val="0"/>
        <w:adjustRightInd w:val="0"/>
        <w:jc w:val="both"/>
        <w:rPr>
          <w:sz w:val="24"/>
          <w:szCs w:val="24"/>
        </w:rPr>
      </w:pPr>
      <w:r w:rsidRPr="007B03FC">
        <w:rPr>
          <w:sz w:val="24"/>
          <w:szCs w:val="24"/>
        </w:rPr>
        <w:tab/>
        <w:t>Day of God (</w:t>
      </w:r>
      <w:r w:rsidRPr="007B03FC">
        <w:rPr>
          <w:b/>
          <w:sz w:val="24"/>
          <w:szCs w:val="24"/>
        </w:rPr>
        <w:t>II Peter 3:12</w:t>
      </w:r>
      <w:r w:rsidRPr="007B03FC">
        <w:rPr>
          <w:sz w:val="24"/>
          <w:szCs w:val="24"/>
        </w:rPr>
        <w:t>).</w:t>
      </w:r>
    </w:p>
    <w:p w14:paraId="06F7AB1A" w14:textId="77777777" w:rsidR="00103CA9" w:rsidRPr="007B03FC" w:rsidRDefault="00103CA9" w:rsidP="00103CA9">
      <w:pPr>
        <w:tabs>
          <w:tab w:val="left" w:pos="450"/>
        </w:tabs>
        <w:autoSpaceDE w:val="0"/>
        <w:autoSpaceDN w:val="0"/>
        <w:adjustRightInd w:val="0"/>
        <w:jc w:val="both"/>
        <w:rPr>
          <w:sz w:val="24"/>
          <w:szCs w:val="24"/>
        </w:rPr>
      </w:pPr>
      <w:r w:rsidRPr="007B03FC">
        <w:rPr>
          <w:sz w:val="24"/>
          <w:szCs w:val="24"/>
        </w:rPr>
        <w:tab/>
        <w:t>The day of Judgment (</w:t>
      </w:r>
      <w:r w:rsidRPr="007B03FC">
        <w:rPr>
          <w:b/>
          <w:sz w:val="24"/>
          <w:szCs w:val="24"/>
        </w:rPr>
        <w:t>II Peter 3:7</w:t>
      </w:r>
      <w:r w:rsidRPr="007B03FC">
        <w:rPr>
          <w:sz w:val="24"/>
          <w:szCs w:val="24"/>
        </w:rPr>
        <w:t>).</w:t>
      </w:r>
    </w:p>
    <w:p w14:paraId="666BB05A" w14:textId="77777777" w:rsidR="00103CA9" w:rsidRPr="007B03FC" w:rsidRDefault="00103CA9" w:rsidP="00103CA9">
      <w:pPr>
        <w:tabs>
          <w:tab w:val="left" w:pos="450"/>
        </w:tabs>
        <w:autoSpaceDE w:val="0"/>
        <w:autoSpaceDN w:val="0"/>
        <w:adjustRightInd w:val="0"/>
        <w:jc w:val="both"/>
        <w:rPr>
          <w:sz w:val="16"/>
          <w:szCs w:val="16"/>
        </w:rPr>
      </w:pPr>
    </w:p>
    <w:p w14:paraId="4C595778" w14:textId="77777777" w:rsidR="00103CA9" w:rsidRPr="007B03FC" w:rsidRDefault="00103CA9" w:rsidP="00103CA9">
      <w:pPr>
        <w:tabs>
          <w:tab w:val="left" w:pos="450"/>
        </w:tabs>
        <w:autoSpaceDE w:val="0"/>
        <w:autoSpaceDN w:val="0"/>
        <w:adjustRightInd w:val="0"/>
        <w:jc w:val="both"/>
        <w:rPr>
          <w:sz w:val="24"/>
          <w:szCs w:val="24"/>
        </w:rPr>
      </w:pPr>
      <w:r w:rsidRPr="007B03FC">
        <w:rPr>
          <w:sz w:val="24"/>
          <w:szCs w:val="24"/>
        </w:rPr>
        <w:t>FINAL JUDGMENT</w:t>
      </w:r>
    </w:p>
    <w:p w14:paraId="1A7D6A37" w14:textId="77777777" w:rsidR="00923480" w:rsidRPr="007B03FC" w:rsidRDefault="00923480" w:rsidP="00103CA9">
      <w:pPr>
        <w:tabs>
          <w:tab w:val="left" w:pos="450"/>
        </w:tabs>
        <w:autoSpaceDE w:val="0"/>
        <w:autoSpaceDN w:val="0"/>
        <w:adjustRightInd w:val="0"/>
        <w:jc w:val="both"/>
        <w:rPr>
          <w:sz w:val="16"/>
          <w:szCs w:val="16"/>
        </w:rPr>
      </w:pPr>
    </w:p>
    <w:p w14:paraId="58608EBB" w14:textId="77777777" w:rsidR="00103CA9" w:rsidRPr="007B03FC" w:rsidRDefault="00103CA9" w:rsidP="00103CA9">
      <w:pPr>
        <w:tabs>
          <w:tab w:val="left" w:pos="450"/>
        </w:tabs>
        <w:autoSpaceDE w:val="0"/>
        <w:autoSpaceDN w:val="0"/>
        <w:adjustRightInd w:val="0"/>
        <w:jc w:val="both"/>
        <w:rPr>
          <w:sz w:val="24"/>
          <w:szCs w:val="24"/>
        </w:rPr>
      </w:pPr>
      <w:r w:rsidRPr="007B03FC">
        <w:rPr>
          <w:sz w:val="24"/>
          <w:szCs w:val="24"/>
        </w:rPr>
        <w:tab/>
        <w:t>Day of wrath and revelation (</w:t>
      </w:r>
      <w:r w:rsidRPr="007B03FC">
        <w:rPr>
          <w:b/>
          <w:sz w:val="24"/>
          <w:szCs w:val="24"/>
        </w:rPr>
        <w:t>Rom. 2:5</w:t>
      </w:r>
      <w:r w:rsidRPr="007B03FC">
        <w:rPr>
          <w:sz w:val="24"/>
          <w:szCs w:val="24"/>
        </w:rPr>
        <w:t>).</w:t>
      </w:r>
    </w:p>
    <w:p w14:paraId="0B50721B" w14:textId="77777777" w:rsidR="00103CA9" w:rsidRPr="007B03FC" w:rsidRDefault="00103CA9" w:rsidP="00103CA9">
      <w:pPr>
        <w:tabs>
          <w:tab w:val="left" w:pos="450"/>
        </w:tabs>
        <w:autoSpaceDE w:val="0"/>
        <w:autoSpaceDN w:val="0"/>
        <w:adjustRightInd w:val="0"/>
        <w:jc w:val="both"/>
        <w:rPr>
          <w:sz w:val="24"/>
          <w:szCs w:val="24"/>
        </w:rPr>
      </w:pPr>
      <w:r w:rsidRPr="007B03FC">
        <w:rPr>
          <w:sz w:val="24"/>
          <w:szCs w:val="24"/>
        </w:rPr>
        <w:tab/>
        <w:t>The day (</w:t>
      </w:r>
      <w:r w:rsidRPr="007B03FC">
        <w:rPr>
          <w:b/>
          <w:sz w:val="24"/>
          <w:szCs w:val="24"/>
        </w:rPr>
        <w:t>Rom. 2:16</w:t>
      </w:r>
      <w:r w:rsidRPr="007B03FC">
        <w:rPr>
          <w:sz w:val="24"/>
          <w:szCs w:val="24"/>
        </w:rPr>
        <w:t>).</w:t>
      </w:r>
    </w:p>
    <w:p w14:paraId="283624F1" w14:textId="77777777" w:rsidR="00103CA9" w:rsidRPr="007B03FC" w:rsidRDefault="00103CA9" w:rsidP="00103CA9">
      <w:pPr>
        <w:tabs>
          <w:tab w:val="left" w:pos="450"/>
        </w:tabs>
        <w:autoSpaceDE w:val="0"/>
        <w:autoSpaceDN w:val="0"/>
        <w:adjustRightInd w:val="0"/>
        <w:jc w:val="both"/>
        <w:rPr>
          <w:sz w:val="24"/>
          <w:szCs w:val="24"/>
        </w:rPr>
      </w:pPr>
      <w:r w:rsidRPr="007B03FC">
        <w:rPr>
          <w:sz w:val="24"/>
          <w:szCs w:val="24"/>
        </w:rPr>
        <w:tab/>
        <w:t>That day (</w:t>
      </w:r>
      <w:r w:rsidRPr="007B03FC">
        <w:rPr>
          <w:b/>
          <w:sz w:val="24"/>
          <w:szCs w:val="24"/>
        </w:rPr>
        <w:t>Luke 10:12</w:t>
      </w:r>
      <w:r w:rsidRPr="007B03FC">
        <w:rPr>
          <w:sz w:val="24"/>
          <w:szCs w:val="24"/>
        </w:rPr>
        <w:t>).</w:t>
      </w:r>
    </w:p>
    <w:p w14:paraId="4033EEB1" w14:textId="77777777" w:rsidR="00103CA9" w:rsidRPr="007B03FC" w:rsidRDefault="00103CA9" w:rsidP="00103CA9">
      <w:pPr>
        <w:tabs>
          <w:tab w:val="left" w:pos="450"/>
        </w:tabs>
        <w:autoSpaceDE w:val="0"/>
        <w:autoSpaceDN w:val="0"/>
        <w:adjustRightInd w:val="0"/>
        <w:jc w:val="both"/>
        <w:rPr>
          <w:sz w:val="24"/>
          <w:szCs w:val="24"/>
        </w:rPr>
      </w:pPr>
      <w:r w:rsidRPr="007B03FC">
        <w:rPr>
          <w:sz w:val="24"/>
          <w:szCs w:val="24"/>
        </w:rPr>
        <w:tab/>
        <w:t>A day (</w:t>
      </w:r>
      <w:r w:rsidRPr="007B03FC">
        <w:rPr>
          <w:b/>
          <w:sz w:val="24"/>
          <w:szCs w:val="24"/>
        </w:rPr>
        <w:t>Acts 17:31</w:t>
      </w:r>
      <w:r w:rsidRPr="007B03FC">
        <w:rPr>
          <w:sz w:val="24"/>
          <w:szCs w:val="24"/>
        </w:rPr>
        <w:t>).</w:t>
      </w:r>
    </w:p>
    <w:p w14:paraId="2358DE89" w14:textId="77777777" w:rsidR="00103CA9" w:rsidRPr="007B03FC" w:rsidRDefault="00103CA9" w:rsidP="00103CA9">
      <w:pPr>
        <w:tabs>
          <w:tab w:val="left" w:pos="450"/>
        </w:tabs>
        <w:autoSpaceDE w:val="0"/>
        <w:autoSpaceDN w:val="0"/>
        <w:adjustRightInd w:val="0"/>
        <w:jc w:val="both"/>
        <w:rPr>
          <w:sz w:val="24"/>
          <w:szCs w:val="24"/>
        </w:rPr>
      </w:pPr>
      <w:r w:rsidRPr="007B03FC">
        <w:rPr>
          <w:sz w:val="24"/>
          <w:szCs w:val="24"/>
        </w:rPr>
        <w:tab/>
        <w:t>The great day (</w:t>
      </w:r>
      <w:r w:rsidRPr="007B03FC">
        <w:rPr>
          <w:b/>
          <w:sz w:val="24"/>
          <w:szCs w:val="24"/>
        </w:rPr>
        <w:t>Jude 1:6</w:t>
      </w:r>
      <w:r w:rsidRPr="007B03FC">
        <w:rPr>
          <w:sz w:val="24"/>
          <w:szCs w:val="24"/>
        </w:rPr>
        <w:t>).</w:t>
      </w:r>
    </w:p>
    <w:p w14:paraId="235DE644" w14:textId="77777777" w:rsidR="00103CA9" w:rsidRPr="007B03FC" w:rsidRDefault="00103CA9" w:rsidP="00103CA9">
      <w:pPr>
        <w:tabs>
          <w:tab w:val="left" w:pos="450"/>
        </w:tabs>
        <w:autoSpaceDE w:val="0"/>
        <w:autoSpaceDN w:val="0"/>
        <w:adjustRightInd w:val="0"/>
        <w:jc w:val="both"/>
        <w:rPr>
          <w:sz w:val="24"/>
          <w:szCs w:val="24"/>
        </w:rPr>
      </w:pPr>
      <w:r w:rsidRPr="007B03FC">
        <w:rPr>
          <w:sz w:val="24"/>
          <w:szCs w:val="24"/>
        </w:rPr>
        <w:tab/>
        <w:t>The day of judgment (</w:t>
      </w:r>
      <w:r w:rsidRPr="007B03FC">
        <w:rPr>
          <w:b/>
          <w:sz w:val="24"/>
          <w:szCs w:val="24"/>
        </w:rPr>
        <w:t>Matt. 11:22</w:t>
      </w:r>
      <w:r w:rsidRPr="007B03FC">
        <w:rPr>
          <w:sz w:val="24"/>
          <w:szCs w:val="24"/>
        </w:rPr>
        <w:t>,</w:t>
      </w:r>
      <w:r w:rsidRPr="007B03FC">
        <w:rPr>
          <w:b/>
          <w:sz w:val="24"/>
          <w:szCs w:val="24"/>
        </w:rPr>
        <w:t xml:space="preserve"> 24</w:t>
      </w:r>
      <w:r w:rsidRPr="007B03FC">
        <w:rPr>
          <w:sz w:val="24"/>
          <w:szCs w:val="24"/>
        </w:rPr>
        <w:t>;</w:t>
      </w:r>
      <w:r w:rsidRPr="007B03FC">
        <w:rPr>
          <w:b/>
          <w:sz w:val="24"/>
          <w:szCs w:val="24"/>
        </w:rPr>
        <w:t xml:space="preserve"> 12:36</w:t>
      </w:r>
      <w:r w:rsidRPr="007B03FC">
        <w:rPr>
          <w:sz w:val="24"/>
          <w:szCs w:val="24"/>
        </w:rPr>
        <w:t>;</w:t>
      </w:r>
      <w:r w:rsidRPr="007B03FC">
        <w:rPr>
          <w:b/>
          <w:sz w:val="24"/>
          <w:szCs w:val="24"/>
        </w:rPr>
        <w:t xml:space="preserve"> Mark 6:11</w:t>
      </w:r>
      <w:r w:rsidRPr="007B03FC">
        <w:rPr>
          <w:sz w:val="24"/>
          <w:szCs w:val="24"/>
        </w:rPr>
        <w:t>;</w:t>
      </w:r>
      <w:r w:rsidRPr="007B03FC">
        <w:rPr>
          <w:b/>
          <w:sz w:val="24"/>
          <w:szCs w:val="24"/>
        </w:rPr>
        <w:t xml:space="preserve"> II Peter 2:9</w:t>
      </w:r>
      <w:r w:rsidRPr="007B03FC">
        <w:rPr>
          <w:sz w:val="24"/>
          <w:szCs w:val="24"/>
        </w:rPr>
        <w:t>;</w:t>
      </w:r>
      <w:r w:rsidRPr="007B03FC">
        <w:rPr>
          <w:b/>
          <w:sz w:val="24"/>
          <w:szCs w:val="24"/>
        </w:rPr>
        <w:t xml:space="preserve"> I John 4:17</w:t>
      </w:r>
      <w:r w:rsidRPr="007B03FC">
        <w:rPr>
          <w:sz w:val="24"/>
          <w:szCs w:val="24"/>
        </w:rPr>
        <w:t>).</w:t>
      </w:r>
    </w:p>
    <w:p w14:paraId="645796E4" w14:textId="77777777" w:rsidR="00103CA9" w:rsidRPr="007B03FC" w:rsidRDefault="00103CA9" w:rsidP="00103CA9">
      <w:pPr>
        <w:tabs>
          <w:tab w:val="left" w:pos="450"/>
        </w:tabs>
        <w:autoSpaceDE w:val="0"/>
        <w:autoSpaceDN w:val="0"/>
        <w:adjustRightInd w:val="0"/>
        <w:jc w:val="both"/>
        <w:rPr>
          <w:sz w:val="24"/>
          <w:szCs w:val="24"/>
        </w:rPr>
      </w:pPr>
      <w:r w:rsidRPr="007B03FC">
        <w:rPr>
          <w:sz w:val="24"/>
          <w:szCs w:val="24"/>
        </w:rPr>
        <w:tab/>
        <w:t>Last day (</w:t>
      </w:r>
      <w:r w:rsidRPr="00B65681">
        <w:rPr>
          <w:b/>
          <w:bCs/>
          <w:sz w:val="24"/>
          <w:szCs w:val="24"/>
        </w:rPr>
        <w:t>John 12:48</w:t>
      </w:r>
      <w:r w:rsidRPr="007B03FC">
        <w:rPr>
          <w:sz w:val="24"/>
          <w:szCs w:val="24"/>
        </w:rPr>
        <w:t xml:space="preserve">; </w:t>
      </w:r>
      <w:r w:rsidRPr="00B65681">
        <w:rPr>
          <w:b/>
          <w:bCs/>
          <w:sz w:val="24"/>
          <w:szCs w:val="24"/>
        </w:rPr>
        <w:t>James 5:3</w:t>
      </w:r>
      <w:r w:rsidRPr="007B03FC">
        <w:rPr>
          <w:sz w:val="24"/>
          <w:szCs w:val="24"/>
        </w:rPr>
        <w:t>).</w:t>
      </w:r>
    </w:p>
    <w:p w14:paraId="0F44A104" w14:textId="77777777" w:rsidR="00103CA9" w:rsidRPr="007B03FC" w:rsidRDefault="00103CA9" w:rsidP="00103CA9">
      <w:pPr>
        <w:tabs>
          <w:tab w:val="left" w:pos="450"/>
        </w:tabs>
        <w:autoSpaceDE w:val="0"/>
        <w:autoSpaceDN w:val="0"/>
        <w:adjustRightInd w:val="0"/>
        <w:jc w:val="both"/>
        <w:rPr>
          <w:sz w:val="16"/>
          <w:szCs w:val="16"/>
        </w:rPr>
      </w:pPr>
    </w:p>
    <w:p w14:paraId="56E1D76A" w14:textId="77777777" w:rsidR="00103CA9" w:rsidRPr="007B03FC" w:rsidRDefault="00103CA9" w:rsidP="00103CA9">
      <w:pPr>
        <w:tabs>
          <w:tab w:val="left" w:pos="450"/>
        </w:tabs>
        <w:autoSpaceDE w:val="0"/>
        <w:autoSpaceDN w:val="0"/>
        <w:adjustRightInd w:val="0"/>
        <w:jc w:val="both"/>
        <w:rPr>
          <w:sz w:val="24"/>
          <w:szCs w:val="24"/>
        </w:rPr>
      </w:pPr>
      <w:r w:rsidRPr="007B03FC">
        <w:rPr>
          <w:sz w:val="24"/>
          <w:szCs w:val="24"/>
        </w:rPr>
        <w:t>LAST DAYS OF THE CHURCH</w:t>
      </w:r>
    </w:p>
    <w:p w14:paraId="3111E9DB" w14:textId="77777777" w:rsidR="00923480" w:rsidRPr="007B03FC" w:rsidRDefault="00923480" w:rsidP="00103CA9">
      <w:pPr>
        <w:tabs>
          <w:tab w:val="left" w:pos="450"/>
        </w:tabs>
        <w:autoSpaceDE w:val="0"/>
        <w:autoSpaceDN w:val="0"/>
        <w:adjustRightInd w:val="0"/>
        <w:jc w:val="both"/>
        <w:rPr>
          <w:sz w:val="16"/>
          <w:szCs w:val="16"/>
        </w:rPr>
      </w:pPr>
    </w:p>
    <w:p w14:paraId="17454310" w14:textId="77777777" w:rsidR="00103CA9" w:rsidRPr="007B03FC" w:rsidRDefault="00103CA9" w:rsidP="00103CA9">
      <w:pPr>
        <w:tabs>
          <w:tab w:val="left" w:pos="450"/>
        </w:tabs>
        <w:autoSpaceDE w:val="0"/>
        <w:autoSpaceDN w:val="0"/>
        <w:adjustRightInd w:val="0"/>
        <w:jc w:val="both"/>
        <w:rPr>
          <w:sz w:val="24"/>
          <w:szCs w:val="24"/>
        </w:rPr>
      </w:pPr>
      <w:r w:rsidRPr="007B03FC">
        <w:rPr>
          <w:sz w:val="24"/>
          <w:szCs w:val="24"/>
        </w:rPr>
        <w:tab/>
        <w:t>Last days (</w:t>
      </w:r>
      <w:r w:rsidRPr="007B03FC">
        <w:rPr>
          <w:b/>
          <w:sz w:val="24"/>
          <w:szCs w:val="24"/>
        </w:rPr>
        <w:t>II Tim. 3:1</w:t>
      </w:r>
      <w:r w:rsidRPr="007B03FC">
        <w:rPr>
          <w:sz w:val="24"/>
          <w:szCs w:val="24"/>
        </w:rPr>
        <w:t>;</w:t>
      </w:r>
      <w:r w:rsidRPr="007B03FC">
        <w:rPr>
          <w:b/>
          <w:sz w:val="24"/>
          <w:szCs w:val="24"/>
        </w:rPr>
        <w:t xml:space="preserve"> II Peter 3:3</w:t>
      </w:r>
      <w:r w:rsidRPr="007B03FC">
        <w:rPr>
          <w:sz w:val="24"/>
          <w:szCs w:val="24"/>
        </w:rPr>
        <w:t>).</w:t>
      </w:r>
    </w:p>
    <w:p w14:paraId="572A81BF" w14:textId="77777777" w:rsidR="00103CA9" w:rsidRPr="007B03FC" w:rsidRDefault="00103CA9" w:rsidP="00103CA9">
      <w:pPr>
        <w:tabs>
          <w:tab w:val="left" w:pos="450"/>
        </w:tabs>
        <w:autoSpaceDE w:val="0"/>
        <w:autoSpaceDN w:val="0"/>
        <w:adjustRightInd w:val="0"/>
        <w:jc w:val="both"/>
        <w:rPr>
          <w:sz w:val="16"/>
          <w:szCs w:val="16"/>
        </w:rPr>
      </w:pPr>
    </w:p>
    <w:p w14:paraId="14C05A6D" w14:textId="77777777" w:rsidR="00103CA9" w:rsidRPr="007B03FC" w:rsidRDefault="00103CA9" w:rsidP="00103CA9">
      <w:pPr>
        <w:tabs>
          <w:tab w:val="left" w:pos="450"/>
        </w:tabs>
        <w:autoSpaceDE w:val="0"/>
        <w:autoSpaceDN w:val="0"/>
        <w:adjustRightInd w:val="0"/>
        <w:jc w:val="both"/>
        <w:rPr>
          <w:sz w:val="24"/>
          <w:szCs w:val="24"/>
        </w:rPr>
      </w:pPr>
      <w:r w:rsidRPr="007B03FC">
        <w:rPr>
          <w:sz w:val="24"/>
          <w:szCs w:val="24"/>
        </w:rPr>
        <w:t>LAST DAYS OF ISRAEL</w:t>
      </w:r>
    </w:p>
    <w:p w14:paraId="3259B980" w14:textId="77777777" w:rsidR="00923480" w:rsidRPr="007B03FC" w:rsidRDefault="00923480" w:rsidP="00103CA9">
      <w:pPr>
        <w:tabs>
          <w:tab w:val="left" w:pos="450"/>
        </w:tabs>
        <w:autoSpaceDE w:val="0"/>
        <w:autoSpaceDN w:val="0"/>
        <w:adjustRightInd w:val="0"/>
        <w:jc w:val="both"/>
        <w:rPr>
          <w:sz w:val="16"/>
          <w:szCs w:val="16"/>
        </w:rPr>
      </w:pPr>
    </w:p>
    <w:p w14:paraId="372E3C4A" w14:textId="77777777" w:rsidR="00103CA9" w:rsidRPr="007B03FC" w:rsidRDefault="00103CA9" w:rsidP="00243F05">
      <w:pPr>
        <w:tabs>
          <w:tab w:val="left" w:pos="450"/>
        </w:tabs>
        <w:autoSpaceDE w:val="0"/>
        <w:autoSpaceDN w:val="0"/>
        <w:adjustRightInd w:val="0"/>
        <w:jc w:val="both"/>
        <w:rPr>
          <w:sz w:val="24"/>
          <w:szCs w:val="24"/>
        </w:rPr>
      </w:pPr>
      <w:r w:rsidRPr="007B03FC">
        <w:rPr>
          <w:sz w:val="24"/>
          <w:szCs w:val="24"/>
        </w:rPr>
        <w:tab/>
        <w:t>Last days (</w:t>
      </w:r>
      <w:r w:rsidRPr="007B03FC">
        <w:rPr>
          <w:b/>
          <w:sz w:val="24"/>
          <w:szCs w:val="24"/>
        </w:rPr>
        <w:t>Acts 2:17</w:t>
      </w:r>
      <w:r w:rsidRPr="007B03FC">
        <w:rPr>
          <w:sz w:val="24"/>
          <w:szCs w:val="24"/>
        </w:rPr>
        <w:t>).</w:t>
      </w:r>
      <w:r w:rsidR="00243F05" w:rsidRPr="007B03FC">
        <w:rPr>
          <w:sz w:val="24"/>
          <w:szCs w:val="24"/>
        </w:rPr>
        <w:t xml:space="preserve">                           </w:t>
      </w:r>
      <w:r w:rsidR="003A33CA" w:rsidRPr="007B03FC">
        <w:rPr>
          <w:sz w:val="24"/>
          <w:szCs w:val="24"/>
        </w:rPr>
        <w:t>Charts by C.</w:t>
      </w:r>
      <w:r w:rsidR="00243F05" w:rsidRPr="007B03FC">
        <w:rPr>
          <w:sz w:val="24"/>
          <w:szCs w:val="24"/>
        </w:rPr>
        <w:t xml:space="preserve"> </w:t>
      </w:r>
      <w:r w:rsidR="003A33CA" w:rsidRPr="007B03FC">
        <w:rPr>
          <w:sz w:val="24"/>
          <w:szCs w:val="24"/>
        </w:rPr>
        <w:t xml:space="preserve">E. Mason.  </w:t>
      </w:r>
    </w:p>
    <w:p w14:paraId="03CBC618" w14:textId="77777777" w:rsidR="00923480" w:rsidRPr="007B03FC" w:rsidRDefault="00923480" w:rsidP="00243F05">
      <w:pPr>
        <w:autoSpaceDE w:val="0"/>
        <w:autoSpaceDN w:val="0"/>
        <w:adjustRightInd w:val="0"/>
        <w:jc w:val="center"/>
        <w:rPr>
          <w:b/>
          <w:bCs/>
        </w:rPr>
      </w:pPr>
    </w:p>
    <w:p w14:paraId="3B7B26B7" w14:textId="77777777" w:rsidR="00243F05" w:rsidRPr="007B03FC" w:rsidRDefault="00243F05" w:rsidP="00243F05">
      <w:pPr>
        <w:autoSpaceDE w:val="0"/>
        <w:autoSpaceDN w:val="0"/>
        <w:adjustRightInd w:val="0"/>
        <w:jc w:val="center"/>
      </w:pPr>
      <w:r w:rsidRPr="007B03FC">
        <w:rPr>
          <w:b/>
          <w:bCs/>
        </w:rPr>
        <w:t>Chart # 1</w:t>
      </w:r>
    </w:p>
    <w:p w14:paraId="7E890375" w14:textId="77777777" w:rsidR="00AE1607" w:rsidRPr="007B03FC" w:rsidRDefault="009C713E" w:rsidP="00103CA9">
      <w:pPr>
        <w:autoSpaceDE w:val="0"/>
        <w:autoSpaceDN w:val="0"/>
        <w:adjustRightInd w:val="0"/>
        <w:jc w:val="center"/>
        <w:rPr>
          <w:bCs/>
        </w:rPr>
      </w:pPr>
      <w:r w:rsidRPr="007B03FC">
        <w:rPr>
          <w:bCs/>
          <w:noProof/>
        </w:rPr>
        <w:drawing>
          <wp:inline distT="0" distB="0" distL="0" distR="0" wp14:anchorId="34E1CF6F" wp14:editId="55DF9889">
            <wp:extent cx="5947410" cy="28746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5947410" cy="2874645"/>
                    </a:xfrm>
                    <a:prstGeom prst="rect">
                      <a:avLst/>
                    </a:prstGeom>
                    <a:noFill/>
                    <a:ln>
                      <a:noFill/>
                    </a:ln>
                  </pic:spPr>
                </pic:pic>
              </a:graphicData>
            </a:graphic>
          </wp:inline>
        </w:drawing>
      </w:r>
    </w:p>
    <w:p w14:paraId="69569C8F" w14:textId="77777777" w:rsidR="00243F05" w:rsidRPr="007B03FC" w:rsidRDefault="00243F05" w:rsidP="00243F05">
      <w:pPr>
        <w:rPr>
          <w:bCs/>
          <w:sz w:val="24"/>
          <w:szCs w:val="24"/>
        </w:rPr>
      </w:pPr>
      <w:r w:rsidRPr="007B03FC">
        <w:rPr>
          <w:bCs/>
          <w:sz w:val="24"/>
          <w:szCs w:val="24"/>
        </w:rPr>
        <w:lastRenderedPageBreak/>
        <w:t xml:space="preserve">Many use </w:t>
      </w:r>
      <w:r w:rsidR="00142CFF" w:rsidRPr="007B03FC">
        <w:rPr>
          <w:bCs/>
          <w:sz w:val="24"/>
          <w:szCs w:val="24"/>
        </w:rPr>
        <w:t>the four</w:t>
      </w:r>
      <w:r w:rsidRPr="007B03FC">
        <w:rPr>
          <w:bCs/>
          <w:sz w:val="24"/>
          <w:szCs w:val="24"/>
        </w:rPr>
        <w:t xml:space="preserve"> phrases to describe the </w:t>
      </w:r>
      <w:proofErr w:type="gramStart"/>
      <w:r w:rsidRPr="007B03FC">
        <w:rPr>
          <w:bCs/>
          <w:sz w:val="24"/>
          <w:szCs w:val="24"/>
        </w:rPr>
        <w:t>period of time</w:t>
      </w:r>
      <w:proofErr w:type="gramEnd"/>
      <w:r w:rsidRPr="007B03FC">
        <w:rPr>
          <w:bCs/>
          <w:sz w:val="24"/>
          <w:szCs w:val="24"/>
        </w:rPr>
        <w:t xml:space="preserve"> from </w:t>
      </w:r>
      <w:r w:rsidR="00473EFA" w:rsidRPr="007B03FC">
        <w:rPr>
          <w:bCs/>
          <w:sz w:val="24"/>
          <w:szCs w:val="24"/>
        </w:rPr>
        <w:t>the C</w:t>
      </w:r>
      <w:r w:rsidRPr="007B03FC">
        <w:rPr>
          <w:bCs/>
          <w:sz w:val="24"/>
          <w:szCs w:val="24"/>
        </w:rPr>
        <w:t>ross to Eternity.  (</w:t>
      </w:r>
      <w:r w:rsidRPr="007B03FC">
        <w:rPr>
          <w:b/>
          <w:bCs/>
          <w:sz w:val="24"/>
          <w:szCs w:val="24"/>
        </w:rPr>
        <w:t xml:space="preserve">Chart # 1 </w:t>
      </w:r>
      <w:r w:rsidRPr="007B03FC">
        <w:rPr>
          <w:bCs/>
          <w:sz w:val="24"/>
          <w:szCs w:val="24"/>
        </w:rPr>
        <w:t>above.)</w:t>
      </w:r>
    </w:p>
    <w:p w14:paraId="3AC0F9EF" w14:textId="77777777" w:rsidR="00243F05" w:rsidRPr="007B03FC" w:rsidRDefault="00243F05" w:rsidP="00243F05">
      <w:pPr>
        <w:rPr>
          <w:bCs/>
          <w:sz w:val="24"/>
          <w:szCs w:val="24"/>
        </w:rPr>
      </w:pPr>
    </w:p>
    <w:p w14:paraId="18411374" w14:textId="77777777" w:rsidR="00243F05" w:rsidRPr="007B03FC" w:rsidRDefault="00243F05" w:rsidP="00243F05">
      <w:pPr>
        <w:rPr>
          <w:sz w:val="24"/>
          <w:szCs w:val="24"/>
        </w:rPr>
      </w:pPr>
      <w:r w:rsidRPr="007B03FC">
        <w:rPr>
          <w:b/>
          <w:iCs/>
          <w:sz w:val="24"/>
          <w:szCs w:val="24"/>
        </w:rPr>
        <w:t>(1)</w:t>
      </w:r>
      <w:r w:rsidRPr="007B03FC">
        <w:rPr>
          <w:i/>
          <w:iCs/>
          <w:sz w:val="24"/>
          <w:szCs w:val="24"/>
        </w:rPr>
        <w:t xml:space="preserve"> Man</w:t>
      </w:r>
      <w:r w:rsidRPr="007B03FC">
        <w:rPr>
          <w:sz w:val="24"/>
          <w:szCs w:val="24"/>
        </w:rPr>
        <w:t>’</w:t>
      </w:r>
      <w:r w:rsidRPr="007B03FC">
        <w:rPr>
          <w:i/>
          <w:iCs/>
          <w:sz w:val="24"/>
          <w:szCs w:val="24"/>
        </w:rPr>
        <w:t>s Day</w:t>
      </w:r>
      <w:r w:rsidRPr="007B03FC">
        <w:rPr>
          <w:sz w:val="24"/>
          <w:szCs w:val="24"/>
        </w:rPr>
        <w:t xml:space="preserve">. This term is the literal interpretation of </w:t>
      </w:r>
      <w:r w:rsidRPr="007B03FC">
        <w:rPr>
          <w:b/>
          <w:sz w:val="24"/>
          <w:szCs w:val="24"/>
        </w:rPr>
        <w:t>I Cor. 4:3</w:t>
      </w:r>
      <w:r w:rsidRPr="007B03FC">
        <w:rPr>
          <w:sz w:val="24"/>
          <w:szCs w:val="24"/>
        </w:rPr>
        <w:t xml:space="preserve">, rendered “man’s judgment” in the King James Version. </w:t>
      </w:r>
    </w:p>
    <w:p w14:paraId="13940383" w14:textId="77777777" w:rsidR="00243F05" w:rsidRPr="007B03FC" w:rsidRDefault="00243F05" w:rsidP="00243F05">
      <w:pPr>
        <w:tabs>
          <w:tab w:val="left" w:pos="270"/>
        </w:tabs>
        <w:autoSpaceDE w:val="0"/>
        <w:autoSpaceDN w:val="0"/>
        <w:adjustRightInd w:val="0"/>
        <w:jc w:val="both"/>
        <w:rPr>
          <w:bCs/>
          <w:sz w:val="24"/>
          <w:szCs w:val="24"/>
        </w:rPr>
      </w:pPr>
    </w:p>
    <w:p w14:paraId="30577F2C" w14:textId="77777777" w:rsidR="00243F05" w:rsidRPr="007B03FC" w:rsidRDefault="00243F05" w:rsidP="00243F05">
      <w:pPr>
        <w:rPr>
          <w:sz w:val="24"/>
          <w:szCs w:val="24"/>
        </w:rPr>
      </w:pPr>
      <w:r w:rsidRPr="007B03FC">
        <w:rPr>
          <w:b/>
          <w:iCs/>
          <w:sz w:val="24"/>
          <w:szCs w:val="24"/>
        </w:rPr>
        <w:t>(2)</w:t>
      </w:r>
      <w:r w:rsidRPr="007B03FC">
        <w:rPr>
          <w:i/>
          <w:iCs/>
          <w:sz w:val="24"/>
          <w:szCs w:val="24"/>
        </w:rPr>
        <w:t xml:space="preserve"> The Day of Christ </w:t>
      </w:r>
      <w:r w:rsidRPr="007B03FC">
        <w:rPr>
          <w:sz w:val="24"/>
          <w:szCs w:val="24"/>
        </w:rPr>
        <w:t>(</w:t>
      </w:r>
      <w:r w:rsidRPr="007B03FC">
        <w:rPr>
          <w:b/>
          <w:sz w:val="24"/>
          <w:szCs w:val="24"/>
        </w:rPr>
        <w:t>Phil. 2:16</w:t>
      </w:r>
      <w:r w:rsidRPr="007B03FC">
        <w:rPr>
          <w:sz w:val="24"/>
          <w:szCs w:val="24"/>
        </w:rPr>
        <w:t xml:space="preserve">), when Christ comes to the air and catches up the church to heaven, which is the occasion of the evaluation of believers’ works at the judgment seat of Christ. </w:t>
      </w:r>
    </w:p>
    <w:p w14:paraId="27B698DF" w14:textId="77777777" w:rsidR="00243F05" w:rsidRPr="007B03FC" w:rsidRDefault="00243F05" w:rsidP="00243F05">
      <w:pPr>
        <w:tabs>
          <w:tab w:val="left" w:pos="270"/>
        </w:tabs>
        <w:autoSpaceDE w:val="0"/>
        <w:autoSpaceDN w:val="0"/>
        <w:adjustRightInd w:val="0"/>
        <w:jc w:val="both"/>
        <w:rPr>
          <w:bCs/>
          <w:sz w:val="24"/>
          <w:szCs w:val="24"/>
        </w:rPr>
      </w:pPr>
    </w:p>
    <w:p w14:paraId="23136D58" w14:textId="77777777" w:rsidR="00243F05" w:rsidRPr="007B03FC" w:rsidRDefault="00243F05" w:rsidP="00243F05">
      <w:pPr>
        <w:rPr>
          <w:sz w:val="24"/>
          <w:szCs w:val="24"/>
        </w:rPr>
      </w:pPr>
      <w:r w:rsidRPr="007B03FC">
        <w:rPr>
          <w:b/>
          <w:iCs/>
          <w:sz w:val="24"/>
          <w:szCs w:val="24"/>
        </w:rPr>
        <w:t xml:space="preserve">(3) </w:t>
      </w:r>
      <w:r w:rsidRPr="007B03FC">
        <w:rPr>
          <w:i/>
          <w:iCs/>
          <w:sz w:val="24"/>
          <w:szCs w:val="24"/>
        </w:rPr>
        <w:t xml:space="preserve">The Day of the Lord </w:t>
      </w:r>
      <w:r w:rsidRPr="007B03FC">
        <w:rPr>
          <w:sz w:val="24"/>
          <w:szCs w:val="24"/>
        </w:rPr>
        <w:t>(or Jehovah), the period which begins when Christ comes in judgment to the earth (</w:t>
      </w:r>
      <w:r w:rsidR="000D2D2B" w:rsidRPr="007B03FC">
        <w:rPr>
          <w:b/>
          <w:sz w:val="24"/>
          <w:szCs w:val="24"/>
        </w:rPr>
        <w:t>II</w:t>
      </w:r>
      <w:r w:rsidRPr="007B03FC">
        <w:rPr>
          <w:b/>
          <w:sz w:val="24"/>
          <w:szCs w:val="24"/>
        </w:rPr>
        <w:t xml:space="preserve"> Th. 1:8–9</w:t>
      </w:r>
      <w:r w:rsidRPr="007B03FC">
        <w:rPr>
          <w:sz w:val="24"/>
          <w:szCs w:val="24"/>
        </w:rPr>
        <w:t xml:space="preserve">) and reigns one thousand years with a rod of iron. </w:t>
      </w:r>
    </w:p>
    <w:p w14:paraId="3B5683A3" w14:textId="77777777" w:rsidR="00243F05" w:rsidRPr="007B03FC" w:rsidRDefault="00243F05" w:rsidP="00243F05">
      <w:pPr>
        <w:tabs>
          <w:tab w:val="left" w:pos="270"/>
        </w:tabs>
        <w:autoSpaceDE w:val="0"/>
        <w:autoSpaceDN w:val="0"/>
        <w:adjustRightInd w:val="0"/>
        <w:jc w:val="both"/>
        <w:rPr>
          <w:bCs/>
          <w:sz w:val="24"/>
          <w:szCs w:val="24"/>
        </w:rPr>
      </w:pPr>
    </w:p>
    <w:p w14:paraId="0104E6AD" w14:textId="77777777" w:rsidR="00243F05" w:rsidRPr="007B03FC" w:rsidRDefault="00243F05" w:rsidP="00243F05">
      <w:pPr>
        <w:rPr>
          <w:sz w:val="24"/>
          <w:szCs w:val="24"/>
        </w:rPr>
      </w:pPr>
      <w:r w:rsidRPr="007B03FC">
        <w:rPr>
          <w:b/>
          <w:iCs/>
          <w:sz w:val="24"/>
          <w:szCs w:val="24"/>
        </w:rPr>
        <w:t xml:space="preserve">(4) </w:t>
      </w:r>
      <w:r w:rsidRPr="007B03FC">
        <w:rPr>
          <w:i/>
          <w:iCs/>
          <w:sz w:val="24"/>
          <w:szCs w:val="24"/>
        </w:rPr>
        <w:t xml:space="preserve">The Day of God </w:t>
      </w:r>
      <w:r w:rsidRPr="007B03FC">
        <w:rPr>
          <w:sz w:val="24"/>
          <w:szCs w:val="24"/>
        </w:rPr>
        <w:t>(</w:t>
      </w:r>
      <w:r w:rsidRPr="007B03FC">
        <w:rPr>
          <w:b/>
          <w:sz w:val="24"/>
          <w:szCs w:val="24"/>
        </w:rPr>
        <w:t>II Peter 3:12</w:t>
      </w:r>
      <w:r w:rsidRPr="007B03FC">
        <w:rPr>
          <w:sz w:val="24"/>
          <w:szCs w:val="24"/>
        </w:rPr>
        <w:t>) at the end of the one thousand years when the heavens and earth will be purified by fire (</w:t>
      </w:r>
      <w:r w:rsidRPr="007B03FC">
        <w:rPr>
          <w:b/>
          <w:sz w:val="24"/>
          <w:szCs w:val="24"/>
        </w:rPr>
        <w:t>II Peter 3:7</w:t>
      </w:r>
      <w:r w:rsidRPr="007B03FC">
        <w:rPr>
          <w:sz w:val="24"/>
          <w:szCs w:val="24"/>
        </w:rPr>
        <w:t xml:space="preserve">). </w:t>
      </w:r>
    </w:p>
    <w:p w14:paraId="341221E3" w14:textId="77777777" w:rsidR="00243F05" w:rsidRPr="007B03FC" w:rsidRDefault="00243F05" w:rsidP="00103CA9">
      <w:pPr>
        <w:autoSpaceDE w:val="0"/>
        <w:autoSpaceDN w:val="0"/>
        <w:adjustRightInd w:val="0"/>
        <w:jc w:val="center"/>
        <w:rPr>
          <w:bCs/>
          <w:sz w:val="24"/>
          <w:szCs w:val="24"/>
        </w:rPr>
      </w:pPr>
    </w:p>
    <w:p w14:paraId="36AACD4B" w14:textId="77777777" w:rsidR="00243F05" w:rsidRPr="007B03FC" w:rsidRDefault="00243F05" w:rsidP="00243F05">
      <w:pPr>
        <w:tabs>
          <w:tab w:val="left" w:pos="270"/>
        </w:tabs>
        <w:autoSpaceDE w:val="0"/>
        <w:autoSpaceDN w:val="0"/>
        <w:adjustRightInd w:val="0"/>
        <w:jc w:val="both"/>
        <w:rPr>
          <w:bCs/>
          <w:sz w:val="24"/>
          <w:szCs w:val="24"/>
        </w:rPr>
      </w:pPr>
      <w:r w:rsidRPr="007B03FC">
        <w:rPr>
          <w:bCs/>
          <w:sz w:val="24"/>
          <w:szCs w:val="24"/>
        </w:rPr>
        <w:t xml:space="preserve">C. E. Mason believes that the context should determine this. The chart # 2 below is his description of how he views these phrases. I believe that this </w:t>
      </w:r>
      <w:r w:rsidR="00473EFA" w:rsidRPr="007B03FC">
        <w:rPr>
          <w:bCs/>
          <w:sz w:val="24"/>
          <w:szCs w:val="24"/>
        </w:rPr>
        <w:t xml:space="preserve">is </w:t>
      </w:r>
      <w:r w:rsidRPr="007B03FC">
        <w:rPr>
          <w:bCs/>
          <w:sz w:val="24"/>
          <w:szCs w:val="24"/>
        </w:rPr>
        <w:t>the correct one.</w:t>
      </w:r>
    </w:p>
    <w:p w14:paraId="519294B1" w14:textId="77777777" w:rsidR="00243F05" w:rsidRPr="007B03FC" w:rsidRDefault="00243F05" w:rsidP="00243F05">
      <w:pPr>
        <w:tabs>
          <w:tab w:val="left" w:pos="270"/>
        </w:tabs>
        <w:autoSpaceDE w:val="0"/>
        <w:autoSpaceDN w:val="0"/>
        <w:adjustRightInd w:val="0"/>
        <w:jc w:val="both"/>
        <w:rPr>
          <w:bCs/>
          <w:sz w:val="24"/>
          <w:szCs w:val="24"/>
        </w:rPr>
      </w:pPr>
    </w:p>
    <w:p w14:paraId="7F5F35BF" w14:textId="77777777" w:rsidR="00243F05" w:rsidRPr="007B03FC" w:rsidRDefault="00243F05" w:rsidP="00243F05">
      <w:pPr>
        <w:jc w:val="both"/>
        <w:rPr>
          <w:sz w:val="24"/>
          <w:szCs w:val="24"/>
        </w:rPr>
      </w:pPr>
      <w:r w:rsidRPr="007B03FC">
        <w:rPr>
          <w:sz w:val="24"/>
          <w:szCs w:val="24"/>
        </w:rPr>
        <w:t>“When one refers to the list of the various days previously cited, it is definitely demonstrable that at least eight different phrases from this list of twenty are used to designate the same event, namely, the translation of the church, as follows: day of redemption (</w:t>
      </w:r>
      <w:r w:rsidRPr="007B03FC">
        <w:rPr>
          <w:b/>
          <w:sz w:val="24"/>
          <w:szCs w:val="24"/>
        </w:rPr>
        <w:t>Eph. 4:30</w:t>
      </w:r>
      <w:r w:rsidRPr="007B03FC">
        <w:rPr>
          <w:sz w:val="24"/>
          <w:szCs w:val="24"/>
        </w:rPr>
        <w:t>); day of the Lord Jesus (</w:t>
      </w:r>
      <w:r w:rsidR="000D2D2B" w:rsidRPr="0063612E">
        <w:rPr>
          <w:b/>
          <w:bCs/>
          <w:sz w:val="24"/>
          <w:szCs w:val="24"/>
        </w:rPr>
        <w:t>I</w:t>
      </w:r>
      <w:r w:rsidRPr="007B03FC">
        <w:rPr>
          <w:b/>
          <w:sz w:val="24"/>
          <w:szCs w:val="24"/>
        </w:rPr>
        <w:t xml:space="preserve"> Cor. 5:5</w:t>
      </w:r>
      <w:r w:rsidRPr="0063612E">
        <w:rPr>
          <w:bCs/>
          <w:sz w:val="24"/>
          <w:szCs w:val="24"/>
        </w:rPr>
        <w:t>;</w:t>
      </w:r>
      <w:r w:rsidRPr="007B03FC">
        <w:rPr>
          <w:b/>
          <w:sz w:val="24"/>
          <w:szCs w:val="24"/>
        </w:rPr>
        <w:t xml:space="preserve"> 2 Cor. 1:14</w:t>
      </w:r>
      <w:r w:rsidRPr="007B03FC">
        <w:rPr>
          <w:sz w:val="24"/>
          <w:szCs w:val="24"/>
        </w:rPr>
        <w:t>); Day of Jesus Christ (</w:t>
      </w:r>
      <w:r w:rsidRPr="007B03FC">
        <w:rPr>
          <w:b/>
          <w:sz w:val="24"/>
          <w:szCs w:val="24"/>
        </w:rPr>
        <w:t>Phil 1:6</w:t>
      </w:r>
      <w:r w:rsidRPr="007B03FC">
        <w:rPr>
          <w:sz w:val="24"/>
          <w:szCs w:val="24"/>
        </w:rPr>
        <w:t xml:space="preserve">); </w:t>
      </w:r>
      <w:r w:rsidRPr="007B03FC">
        <w:rPr>
          <w:i/>
          <w:iCs/>
          <w:sz w:val="24"/>
          <w:szCs w:val="24"/>
        </w:rPr>
        <w:t>that</w:t>
      </w:r>
      <w:r w:rsidRPr="007B03FC">
        <w:rPr>
          <w:sz w:val="24"/>
          <w:szCs w:val="24"/>
        </w:rPr>
        <w:t xml:space="preserve"> day (</w:t>
      </w:r>
      <w:r w:rsidRPr="007B03FC">
        <w:rPr>
          <w:b/>
          <w:sz w:val="24"/>
          <w:szCs w:val="24"/>
        </w:rPr>
        <w:t>II Tim 1:12</w:t>
      </w:r>
      <w:r w:rsidRPr="0063612E">
        <w:rPr>
          <w:bCs/>
          <w:sz w:val="24"/>
          <w:szCs w:val="24"/>
        </w:rPr>
        <w:t>,</w:t>
      </w:r>
      <w:r w:rsidRPr="007B03FC">
        <w:rPr>
          <w:b/>
          <w:sz w:val="24"/>
          <w:szCs w:val="24"/>
        </w:rPr>
        <w:t xml:space="preserve"> 18</w:t>
      </w:r>
      <w:r w:rsidRPr="0063612E">
        <w:rPr>
          <w:bCs/>
          <w:sz w:val="24"/>
          <w:szCs w:val="24"/>
        </w:rPr>
        <w:t>;</w:t>
      </w:r>
      <w:r w:rsidRPr="007B03FC">
        <w:rPr>
          <w:b/>
          <w:sz w:val="24"/>
          <w:szCs w:val="24"/>
        </w:rPr>
        <w:t xml:space="preserve"> 4:8</w:t>
      </w:r>
      <w:r w:rsidRPr="007B03FC">
        <w:rPr>
          <w:sz w:val="24"/>
          <w:szCs w:val="24"/>
        </w:rPr>
        <w:t>); the day (</w:t>
      </w:r>
      <w:r w:rsidRPr="007B03FC">
        <w:rPr>
          <w:b/>
          <w:sz w:val="24"/>
          <w:szCs w:val="24"/>
        </w:rPr>
        <w:t>I Cor. 3:13</w:t>
      </w:r>
      <w:r w:rsidRPr="0063612E">
        <w:rPr>
          <w:bCs/>
          <w:sz w:val="24"/>
          <w:szCs w:val="24"/>
        </w:rPr>
        <w:t>;</w:t>
      </w:r>
      <w:r w:rsidRPr="007B03FC">
        <w:rPr>
          <w:b/>
          <w:sz w:val="24"/>
          <w:szCs w:val="24"/>
        </w:rPr>
        <w:t xml:space="preserve"> Rom. 13:12</w:t>
      </w:r>
      <w:r w:rsidRPr="007B03FC">
        <w:rPr>
          <w:sz w:val="24"/>
          <w:szCs w:val="24"/>
        </w:rPr>
        <w:t>); Day of the LORD (</w:t>
      </w:r>
      <w:r w:rsidR="000D2D2B" w:rsidRPr="007B03FC">
        <w:rPr>
          <w:b/>
          <w:sz w:val="24"/>
          <w:szCs w:val="24"/>
        </w:rPr>
        <w:t>I</w:t>
      </w:r>
      <w:r w:rsidRPr="007B03FC">
        <w:rPr>
          <w:b/>
          <w:sz w:val="24"/>
          <w:szCs w:val="24"/>
        </w:rPr>
        <w:t xml:space="preserve"> Th. 5:2</w:t>
      </w:r>
      <w:r w:rsidRPr="007B03FC">
        <w:rPr>
          <w:sz w:val="24"/>
          <w:szCs w:val="24"/>
        </w:rPr>
        <w:t>); day of our Lord Jesus Christ (</w:t>
      </w:r>
      <w:r w:rsidRPr="0063612E">
        <w:rPr>
          <w:b/>
          <w:bCs/>
          <w:sz w:val="24"/>
          <w:szCs w:val="24"/>
        </w:rPr>
        <w:t>I</w:t>
      </w:r>
      <w:r w:rsidRPr="007B03FC">
        <w:rPr>
          <w:b/>
          <w:sz w:val="24"/>
          <w:szCs w:val="24"/>
        </w:rPr>
        <w:t xml:space="preserve"> Cor. 1:8</w:t>
      </w:r>
      <w:r w:rsidRPr="0063612E">
        <w:rPr>
          <w:bCs/>
          <w:sz w:val="24"/>
          <w:szCs w:val="24"/>
        </w:rPr>
        <w:t>,</w:t>
      </w:r>
      <w:r w:rsidRPr="007B03FC">
        <w:rPr>
          <w:sz w:val="24"/>
          <w:szCs w:val="24"/>
        </w:rPr>
        <w:t xml:space="preserve"> cf. </w:t>
      </w:r>
      <w:r w:rsidRPr="007B03FC">
        <w:rPr>
          <w:b/>
          <w:sz w:val="24"/>
          <w:szCs w:val="24"/>
        </w:rPr>
        <w:t>vs. 7</w:t>
      </w:r>
      <w:r w:rsidRPr="007B03FC">
        <w:rPr>
          <w:sz w:val="24"/>
          <w:szCs w:val="24"/>
        </w:rPr>
        <w:t xml:space="preserve"> ); day of Christ (</w:t>
      </w:r>
      <w:r w:rsidRPr="007B03FC">
        <w:rPr>
          <w:b/>
          <w:sz w:val="24"/>
          <w:szCs w:val="24"/>
        </w:rPr>
        <w:t>Phil. 1:10</w:t>
      </w:r>
      <w:r w:rsidRPr="0063612E">
        <w:rPr>
          <w:bCs/>
          <w:sz w:val="24"/>
          <w:szCs w:val="24"/>
        </w:rPr>
        <w:t>;</w:t>
      </w:r>
      <w:r w:rsidRPr="007B03FC">
        <w:rPr>
          <w:b/>
          <w:sz w:val="24"/>
          <w:szCs w:val="24"/>
        </w:rPr>
        <w:t xml:space="preserve"> 2:16</w:t>
      </w:r>
      <w:r w:rsidRPr="007B03FC">
        <w:rPr>
          <w:sz w:val="24"/>
          <w:szCs w:val="24"/>
        </w:rPr>
        <w:t xml:space="preserve">).” </w:t>
      </w:r>
    </w:p>
    <w:p w14:paraId="029DCC5D" w14:textId="77777777" w:rsidR="00243F05" w:rsidRPr="007B03FC" w:rsidRDefault="00243F05" w:rsidP="00243F05">
      <w:pPr>
        <w:autoSpaceDE w:val="0"/>
        <w:autoSpaceDN w:val="0"/>
        <w:adjustRightInd w:val="0"/>
        <w:jc w:val="both"/>
        <w:rPr>
          <w:bCs/>
          <w:sz w:val="24"/>
          <w:szCs w:val="24"/>
        </w:rPr>
      </w:pPr>
    </w:p>
    <w:p w14:paraId="7AB5B584" w14:textId="77777777" w:rsidR="00243F05" w:rsidRPr="007B03FC" w:rsidRDefault="00243F05" w:rsidP="00103CA9">
      <w:pPr>
        <w:autoSpaceDE w:val="0"/>
        <w:autoSpaceDN w:val="0"/>
        <w:adjustRightInd w:val="0"/>
        <w:jc w:val="center"/>
        <w:rPr>
          <w:bCs/>
          <w:sz w:val="24"/>
          <w:szCs w:val="24"/>
        </w:rPr>
      </w:pPr>
    </w:p>
    <w:p w14:paraId="28018FD4" w14:textId="77777777" w:rsidR="00AE1607" w:rsidRPr="007B03FC" w:rsidRDefault="00243F05" w:rsidP="00103CA9">
      <w:pPr>
        <w:autoSpaceDE w:val="0"/>
        <w:autoSpaceDN w:val="0"/>
        <w:adjustRightInd w:val="0"/>
        <w:jc w:val="center"/>
        <w:rPr>
          <w:bCs/>
          <w:sz w:val="24"/>
          <w:szCs w:val="24"/>
        </w:rPr>
      </w:pPr>
      <w:r w:rsidRPr="007B03FC">
        <w:rPr>
          <w:b/>
          <w:bCs/>
          <w:sz w:val="24"/>
          <w:szCs w:val="24"/>
        </w:rPr>
        <w:t>Chart # 2</w:t>
      </w:r>
    </w:p>
    <w:p w14:paraId="5EF780C5" w14:textId="77777777" w:rsidR="00AE1607" w:rsidRPr="007B03FC" w:rsidRDefault="009C713E" w:rsidP="00103CA9">
      <w:pPr>
        <w:autoSpaceDE w:val="0"/>
        <w:autoSpaceDN w:val="0"/>
        <w:adjustRightInd w:val="0"/>
        <w:jc w:val="center"/>
        <w:rPr>
          <w:sz w:val="24"/>
          <w:szCs w:val="24"/>
        </w:rPr>
      </w:pPr>
      <w:r w:rsidRPr="007B03FC">
        <w:rPr>
          <w:noProof/>
          <w:sz w:val="24"/>
          <w:szCs w:val="24"/>
        </w:rPr>
        <w:drawing>
          <wp:inline distT="0" distB="0" distL="0" distR="0" wp14:anchorId="7DEB96FC" wp14:editId="520C2BDF">
            <wp:extent cx="5947410" cy="287464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5947410" cy="2874645"/>
                    </a:xfrm>
                    <a:prstGeom prst="rect">
                      <a:avLst/>
                    </a:prstGeom>
                    <a:noFill/>
                    <a:ln>
                      <a:noFill/>
                    </a:ln>
                  </pic:spPr>
                </pic:pic>
              </a:graphicData>
            </a:graphic>
          </wp:inline>
        </w:drawing>
      </w:r>
    </w:p>
    <w:p w14:paraId="5813EDB7" w14:textId="77777777" w:rsidR="00103CA9" w:rsidRPr="007B03FC" w:rsidRDefault="00103CA9" w:rsidP="00103CA9">
      <w:pPr>
        <w:autoSpaceDE w:val="0"/>
        <w:autoSpaceDN w:val="0"/>
        <w:adjustRightInd w:val="0"/>
        <w:jc w:val="center"/>
        <w:rPr>
          <w:b/>
          <w:bCs/>
          <w:sz w:val="24"/>
          <w:szCs w:val="24"/>
        </w:rPr>
      </w:pPr>
      <w:r w:rsidRPr="007B03FC">
        <w:rPr>
          <w:sz w:val="24"/>
          <w:szCs w:val="24"/>
        </w:rPr>
        <w:br w:type="page"/>
      </w:r>
      <w:bookmarkStart w:id="63" w:name="Death"/>
      <w:bookmarkEnd w:id="63"/>
      <w:r w:rsidRPr="007B03FC">
        <w:rPr>
          <w:b/>
          <w:bCs/>
          <w:sz w:val="24"/>
          <w:szCs w:val="24"/>
        </w:rPr>
        <w:lastRenderedPageBreak/>
        <w:t>DEATH</w:t>
      </w:r>
    </w:p>
    <w:p w14:paraId="0F9371C1" w14:textId="77777777" w:rsidR="00103CA9" w:rsidRPr="007B03FC" w:rsidRDefault="00103CA9" w:rsidP="00103CA9">
      <w:pPr>
        <w:tabs>
          <w:tab w:val="left" w:pos="360"/>
        </w:tabs>
        <w:autoSpaceDE w:val="0"/>
        <w:autoSpaceDN w:val="0"/>
        <w:adjustRightInd w:val="0"/>
        <w:jc w:val="both"/>
        <w:rPr>
          <w:sz w:val="24"/>
          <w:szCs w:val="24"/>
        </w:rPr>
      </w:pPr>
    </w:p>
    <w:p w14:paraId="267FBEA6" w14:textId="77777777" w:rsidR="00103CA9" w:rsidRPr="007B03FC" w:rsidRDefault="00103CA9" w:rsidP="00103CA9">
      <w:pPr>
        <w:autoSpaceDE w:val="0"/>
        <w:autoSpaceDN w:val="0"/>
        <w:adjustRightInd w:val="0"/>
        <w:jc w:val="both"/>
        <w:rPr>
          <w:sz w:val="24"/>
          <w:szCs w:val="24"/>
        </w:rPr>
      </w:pPr>
      <w:r w:rsidRPr="007B03FC">
        <w:rPr>
          <w:sz w:val="24"/>
          <w:szCs w:val="24"/>
        </w:rPr>
        <w:t xml:space="preserve">The key word when thinking of DEATH is SEPARATION. Death never has the meaning of annihilation or cessation of being. </w:t>
      </w:r>
    </w:p>
    <w:p w14:paraId="0DC1AF5D" w14:textId="77777777" w:rsidR="00D11AE0" w:rsidRPr="007B03FC" w:rsidRDefault="00D11AE0" w:rsidP="00103CA9">
      <w:pPr>
        <w:autoSpaceDE w:val="0"/>
        <w:autoSpaceDN w:val="0"/>
        <w:adjustRightInd w:val="0"/>
        <w:jc w:val="both"/>
        <w:rPr>
          <w:sz w:val="24"/>
          <w:szCs w:val="24"/>
        </w:rPr>
      </w:pPr>
    </w:p>
    <w:p w14:paraId="5A713A15" w14:textId="77777777" w:rsidR="00103CA9" w:rsidRPr="007B03FC" w:rsidRDefault="00103CA9" w:rsidP="00103CA9">
      <w:pPr>
        <w:autoSpaceDE w:val="0"/>
        <w:autoSpaceDN w:val="0"/>
        <w:adjustRightInd w:val="0"/>
        <w:jc w:val="both"/>
        <w:rPr>
          <w:sz w:val="24"/>
          <w:szCs w:val="24"/>
        </w:rPr>
      </w:pPr>
      <w:r w:rsidRPr="007B03FC">
        <w:rPr>
          <w:sz w:val="24"/>
          <w:szCs w:val="24"/>
        </w:rPr>
        <w:t>The word DEATH is used seven different ways in Scripture.</w:t>
      </w:r>
    </w:p>
    <w:p w14:paraId="44CE136B" w14:textId="77777777" w:rsidR="00103CA9" w:rsidRPr="007B03FC" w:rsidRDefault="00103CA9" w:rsidP="00103CA9">
      <w:pPr>
        <w:autoSpaceDE w:val="0"/>
        <w:autoSpaceDN w:val="0"/>
        <w:adjustRightInd w:val="0"/>
        <w:jc w:val="both"/>
        <w:rPr>
          <w:sz w:val="24"/>
          <w:szCs w:val="24"/>
        </w:rPr>
      </w:pPr>
    </w:p>
    <w:p w14:paraId="30CBB6E8" w14:textId="52EA6A10" w:rsidR="00103CA9" w:rsidRPr="007B03FC" w:rsidRDefault="00103CA9" w:rsidP="00103CA9">
      <w:pPr>
        <w:tabs>
          <w:tab w:val="left" w:pos="360"/>
          <w:tab w:val="left" w:pos="630"/>
        </w:tabs>
        <w:autoSpaceDE w:val="0"/>
        <w:autoSpaceDN w:val="0"/>
        <w:adjustRightInd w:val="0"/>
        <w:jc w:val="both"/>
        <w:rPr>
          <w:sz w:val="24"/>
          <w:szCs w:val="24"/>
        </w:rPr>
      </w:pPr>
      <w:r w:rsidRPr="007B03FC">
        <w:rPr>
          <w:sz w:val="24"/>
          <w:szCs w:val="24"/>
        </w:rPr>
        <w:t>1.</w:t>
      </w:r>
      <w:r w:rsidRPr="007B03FC">
        <w:rPr>
          <w:sz w:val="24"/>
          <w:szCs w:val="24"/>
        </w:rPr>
        <w:tab/>
        <w:t>Spiritual Death - Separation from God but being physically alive.</w:t>
      </w:r>
      <w:r w:rsidR="007565AD">
        <w:rPr>
          <w:sz w:val="24"/>
          <w:szCs w:val="24"/>
        </w:rPr>
        <w:t xml:space="preserve">  </w:t>
      </w:r>
    </w:p>
    <w:p w14:paraId="12349D41" w14:textId="77777777" w:rsidR="00103CA9" w:rsidRPr="007B03FC" w:rsidRDefault="00103CA9" w:rsidP="00103CA9">
      <w:pPr>
        <w:tabs>
          <w:tab w:val="left" w:pos="270"/>
        </w:tabs>
        <w:autoSpaceDE w:val="0"/>
        <w:autoSpaceDN w:val="0"/>
        <w:adjustRightInd w:val="0"/>
        <w:jc w:val="both"/>
        <w:rPr>
          <w:sz w:val="24"/>
          <w:szCs w:val="24"/>
        </w:rPr>
      </w:pPr>
    </w:p>
    <w:p w14:paraId="07817838" w14:textId="77777777" w:rsidR="00103CA9" w:rsidRPr="007B03FC" w:rsidRDefault="00103CA9" w:rsidP="00103CA9">
      <w:pPr>
        <w:autoSpaceDE w:val="0"/>
        <w:autoSpaceDN w:val="0"/>
        <w:adjustRightInd w:val="0"/>
        <w:ind w:left="720" w:hanging="360"/>
        <w:jc w:val="both"/>
        <w:rPr>
          <w:sz w:val="24"/>
          <w:szCs w:val="24"/>
        </w:rPr>
      </w:pPr>
      <w:r w:rsidRPr="007B03FC">
        <w:rPr>
          <w:sz w:val="24"/>
          <w:szCs w:val="24"/>
        </w:rPr>
        <w:t>A.</w:t>
      </w:r>
      <w:r w:rsidRPr="007B03FC">
        <w:rPr>
          <w:sz w:val="24"/>
          <w:szCs w:val="24"/>
        </w:rPr>
        <w:tab/>
        <w:t>Adam: "Thou shall surely die" (</w:t>
      </w:r>
      <w:r w:rsidRPr="007B03FC">
        <w:rPr>
          <w:b/>
          <w:sz w:val="24"/>
          <w:szCs w:val="24"/>
        </w:rPr>
        <w:t>Gen. 2:16-17</w:t>
      </w:r>
      <w:r w:rsidRPr="007B03FC">
        <w:rPr>
          <w:sz w:val="24"/>
          <w:szCs w:val="24"/>
        </w:rPr>
        <w:t>).  Adam died spiritually the moment he sinned and he tried to hide from God. (see also physical death)</w:t>
      </w:r>
    </w:p>
    <w:p w14:paraId="0CEDB944" w14:textId="4B026B0A" w:rsidR="00103CA9" w:rsidRDefault="00103CA9" w:rsidP="00103CA9">
      <w:pPr>
        <w:tabs>
          <w:tab w:val="left" w:pos="360"/>
          <w:tab w:val="left" w:pos="720"/>
        </w:tabs>
        <w:autoSpaceDE w:val="0"/>
        <w:autoSpaceDN w:val="0"/>
        <w:adjustRightInd w:val="0"/>
        <w:jc w:val="both"/>
        <w:rPr>
          <w:sz w:val="24"/>
          <w:szCs w:val="24"/>
        </w:rPr>
      </w:pPr>
    </w:p>
    <w:p w14:paraId="36D13F97" w14:textId="21C16203" w:rsidR="0077136D" w:rsidRDefault="0077136D" w:rsidP="0077136D">
      <w:pPr>
        <w:tabs>
          <w:tab w:val="left" w:pos="360"/>
          <w:tab w:val="left" w:pos="720"/>
        </w:tabs>
        <w:autoSpaceDE w:val="0"/>
        <w:autoSpaceDN w:val="0"/>
        <w:adjustRightInd w:val="0"/>
        <w:ind w:left="360"/>
        <w:jc w:val="both"/>
        <w:rPr>
          <w:b/>
          <w:bCs/>
          <w:sz w:val="24"/>
          <w:szCs w:val="24"/>
        </w:rPr>
      </w:pPr>
      <w:r>
        <w:rPr>
          <w:sz w:val="24"/>
          <w:szCs w:val="24"/>
        </w:rPr>
        <w:t>B.</w:t>
      </w:r>
      <w:r>
        <w:rPr>
          <w:sz w:val="24"/>
          <w:szCs w:val="24"/>
        </w:rPr>
        <w:tab/>
      </w:r>
      <w:r w:rsidRPr="007B03FC">
        <w:rPr>
          <w:sz w:val="24"/>
          <w:szCs w:val="24"/>
        </w:rPr>
        <w:t>Every person is born spiritually Dead.</w:t>
      </w:r>
      <w:r>
        <w:rPr>
          <w:sz w:val="24"/>
          <w:szCs w:val="24"/>
        </w:rPr>
        <w:t xml:space="preserve"> </w:t>
      </w:r>
      <w:r w:rsidRPr="0077136D">
        <w:rPr>
          <w:b/>
          <w:bCs/>
          <w:sz w:val="24"/>
          <w:szCs w:val="24"/>
        </w:rPr>
        <w:t>Rom. 3:23</w:t>
      </w:r>
      <w:r w:rsidR="00BD505C">
        <w:rPr>
          <w:b/>
          <w:bCs/>
          <w:sz w:val="24"/>
          <w:szCs w:val="24"/>
        </w:rPr>
        <w:t xml:space="preserve"> </w:t>
      </w:r>
      <w:r w:rsidR="00BD505C" w:rsidRPr="00BD505C">
        <w:rPr>
          <w:sz w:val="24"/>
          <w:szCs w:val="24"/>
        </w:rPr>
        <w:t>“all sinned”</w:t>
      </w:r>
      <w:r w:rsidR="00BD505C">
        <w:rPr>
          <w:b/>
          <w:bCs/>
          <w:sz w:val="24"/>
          <w:szCs w:val="24"/>
        </w:rPr>
        <w:t xml:space="preserve"> (</w:t>
      </w:r>
      <w:r w:rsidR="00BD505C" w:rsidRPr="00BD505C">
        <w:rPr>
          <w:sz w:val="24"/>
          <w:szCs w:val="24"/>
        </w:rPr>
        <w:t>aroist tense</w:t>
      </w:r>
      <w:r w:rsidR="00BD505C">
        <w:rPr>
          <w:sz w:val="24"/>
          <w:szCs w:val="24"/>
        </w:rPr>
        <w:t>)</w:t>
      </w:r>
      <w:r w:rsidRPr="00BD505C">
        <w:rPr>
          <w:sz w:val="24"/>
          <w:szCs w:val="24"/>
        </w:rPr>
        <w:t>.</w:t>
      </w:r>
      <w:r>
        <w:rPr>
          <w:sz w:val="24"/>
          <w:szCs w:val="24"/>
        </w:rPr>
        <w:t xml:space="preserve"> </w:t>
      </w:r>
      <w:r w:rsidR="00842D4D" w:rsidRPr="00842D4D">
        <w:rPr>
          <w:b/>
          <w:bCs/>
          <w:sz w:val="24"/>
          <w:szCs w:val="24"/>
        </w:rPr>
        <w:t>Rom. 5:12</w:t>
      </w:r>
      <w:r w:rsidR="00842D4D" w:rsidRPr="00842D4D">
        <w:rPr>
          <w:sz w:val="24"/>
          <w:szCs w:val="24"/>
        </w:rPr>
        <w:t>,</w:t>
      </w:r>
      <w:r w:rsidR="00842D4D">
        <w:rPr>
          <w:b/>
          <w:bCs/>
          <w:sz w:val="24"/>
          <w:szCs w:val="24"/>
        </w:rPr>
        <w:t xml:space="preserve"> 15-19</w:t>
      </w:r>
      <w:r w:rsidR="00842D4D" w:rsidRPr="00842D4D">
        <w:rPr>
          <w:sz w:val="24"/>
          <w:szCs w:val="24"/>
        </w:rPr>
        <w:t>.</w:t>
      </w:r>
    </w:p>
    <w:p w14:paraId="056B830B" w14:textId="77777777" w:rsidR="00842D4D" w:rsidRDefault="00842D4D" w:rsidP="0077136D">
      <w:pPr>
        <w:tabs>
          <w:tab w:val="left" w:pos="360"/>
          <w:tab w:val="left" w:pos="720"/>
        </w:tabs>
        <w:autoSpaceDE w:val="0"/>
        <w:autoSpaceDN w:val="0"/>
        <w:adjustRightInd w:val="0"/>
        <w:ind w:left="360"/>
        <w:jc w:val="both"/>
        <w:rPr>
          <w:sz w:val="24"/>
          <w:szCs w:val="24"/>
        </w:rPr>
      </w:pPr>
    </w:p>
    <w:p w14:paraId="16E90CAB" w14:textId="3C8A0D74" w:rsidR="00103CA9" w:rsidRPr="007B03FC" w:rsidRDefault="0077136D" w:rsidP="00103CA9">
      <w:pPr>
        <w:autoSpaceDE w:val="0"/>
        <w:autoSpaceDN w:val="0"/>
        <w:adjustRightInd w:val="0"/>
        <w:ind w:left="720" w:hanging="360"/>
        <w:jc w:val="both"/>
        <w:rPr>
          <w:sz w:val="24"/>
          <w:szCs w:val="24"/>
        </w:rPr>
      </w:pPr>
      <w:r w:rsidRPr="007B03FC">
        <w:rPr>
          <w:sz w:val="24"/>
          <w:szCs w:val="24"/>
        </w:rPr>
        <w:t>C.</w:t>
      </w:r>
      <w:r w:rsidR="00103CA9" w:rsidRPr="007B03FC">
        <w:rPr>
          <w:sz w:val="24"/>
          <w:szCs w:val="24"/>
        </w:rPr>
        <w:tab/>
        <w:t xml:space="preserve">The Unsaved: </w:t>
      </w:r>
      <w:r w:rsidR="009A4AF3">
        <w:rPr>
          <w:sz w:val="24"/>
          <w:szCs w:val="24"/>
        </w:rPr>
        <w:t xml:space="preserve">View </w:t>
      </w:r>
      <w:r w:rsidR="009A4AF3" w:rsidRPr="009A4AF3">
        <w:rPr>
          <w:b/>
          <w:bCs/>
          <w:sz w:val="24"/>
          <w:szCs w:val="24"/>
        </w:rPr>
        <w:t>1</w:t>
      </w:r>
      <w:r w:rsidR="009A4AF3">
        <w:rPr>
          <w:sz w:val="24"/>
          <w:szCs w:val="24"/>
        </w:rPr>
        <w:t xml:space="preserve"> </w:t>
      </w:r>
      <w:r w:rsidR="00103CA9" w:rsidRPr="007B03FC">
        <w:rPr>
          <w:sz w:val="24"/>
          <w:szCs w:val="24"/>
        </w:rPr>
        <w:t>"Leave the (spiritually) dead to bury their own (physically) dead" (</w:t>
      </w:r>
      <w:r w:rsidR="00103CA9" w:rsidRPr="007B03FC">
        <w:rPr>
          <w:b/>
          <w:sz w:val="24"/>
          <w:szCs w:val="24"/>
        </w:rPr>
        <w:t>Matt. 8:21-22</w:t>
      </w:r>
      <w:r w:rsidR="00103CA9" w:rsidRPr="007B03FC">
        <w:rPr>
          <w:sz w:val="24"/>
          <w:szCs w:val="24"/>
        </w:rPr>
        <w:t xml:space="preserve">). </w:t>
      </w:r>
      <w:r w:rsidR="009A4AF3">
        <w:rPr>
          <w:sz w:val="24"/>
          <w:szCs w:val="24"/>
        </w:rPr>
        <w:t xml:space="preserve">View </w:t>
      </w:r>
      <w:r w:rsidR="009A4AF3" w:rsidRPr="009A4AF3">
        <w:rPr>
          <w:b/>
          <w:bCs/>
          <w:sz w:val="24"/>
          <w:szCs w:val="24"/>
        </w:rPr>
        <w:t>2</w:t>
      </w:r>
      <w:r w:rsidR="009A4AF3">
        <w:rPr>
          <w:sz w:val="24"/>
          <w:szCs w:val="24"/>
        </w:rPr>
        <w:t xml:space="preserve"> </w:t>
      </w:r>
      <w:r w:rsidR="009A4AF3" w:rsidRPr="009A4AF3">
        <w:rPr>
          <w:sz w:val="24"/>
          <w:szCs w:val="24"/>
        </w:rPr>
        <w:t xml:space="preserve">A son was required to rebury the bones of his father. Normal life and rejoicing resumed the day after secondary burial.” </w:t>
      </w:r>
      <w:r w:rsidR="006A3693">
        <w:rPr>
          <w:sz w:val="24"/>
          <w:szCs w:val="24"/>
        </w:rPr>
        <w:t xml:space="preserve">(cf. </w:t>
      </w:r>
      <w:r w:rsidR="006A3693" w:rsidRPr="00FF32A3">
        <w:rPr>
          <w:b/>
          <w:bCs/>
          <w:sz w:val="24"/>
          <w:szCs w:val="24"/>
        </w:rPr>
        <w:t>Luke 9:60</w:t>
      </w:r>
      <w:r w:rsidR="006A3693">
        <w:rPr>
          <w:sz w:val="24"/>
          <w:szCs w:val="24"/>
        </w:rPr>
        <w:t xml:space="preserve">) </w:t>
      </w:r>
      <w:r w:rsidR="00103CA9" w:rsidRPr="007B03FC">
        <w:rPr>
          <w:sz w:val="24"/>
          <w:szCs w:val="24"/>
        </w:rPr>
        <w:t>"Dead in trespasses and sin" (</w:t>
      </w:r>
      <w:r w:rsidR="00103CA9" w:rsidRPr="007B03FC">
        <w:rPr>
          <w:b/>
          <w:sz w:val="24"/>
          <w:szCs w:val="24"/>
        </w:rPr>
        <w:t>Eph. 2:1-5</w:t>
      </w:r>
      <w:r w:rsidR="00103CA9" w:rsidRPr="007B03FC">
        <w:rPr>
          <w:sz w:val="24"/>
          <w:szCs w:val="24"/>
        </w:rPr>
        <w:t>;</w:t>
      </w:r>
      <w:r w:rsidR="00103CA9" w:rsidRPr="007B03FC">
        <w:rPr>
          <w:b/>
          <w:sz w:val="24"/>
          <w:szCs w:val="24"/>
        </w:rPr>
        <w:t xml:space="preserve"> Col. 2:13-14</w:t>
      </w:r>
      <w:r w:rsidR="007565AD">
        <w:rPr>
          <w:b/>
          <w:sz w:val="24"/>
          <w:szCs w:val="24"/>
        </w:rPr>
        <w:t>.</w:t>
      </w:r>
      <w:r w:rsidR="007565AD" w:rsidRPr="007565AD">
        <w:rPr>
          <w:b/>
          <w:bCs/>
          <w:sz w:val="24"/>
          <w:szCs w:val="24"/>
        </w:rPr>
        <w:t xml:space="preserve"> </w:t>
      </w:r>
      <w:r w:rsidR="007565AD" w:rsidRPr="007565AD">
        <w:rPr>
          <w:sz w:val="24"/>
          <w:szCs w:val="24"/>
        </w:rPr>
        <w:t>The answer</w:t>
      </w:r>
      <w:r w:rsidR="007565AD" w:rsidRPr="009A4AF3">
        <w:rPr>
          <w:sz w:val="24"/>
          <w:szCs w:val="24"/>
        </w:rPr>
        <w:t>,</w:t>
      </w:r>
      <w:r w:rsidR="007565AD">
        <w:rPr>
          <w:b/>
          <w:bCs/>
          <w:sz w:val="24"/>
          <w:szCs w:val="24"/>
        </w:rPr>
        <w:t xml:space="preserve"> </w:t>
      </w:r>
      <w:r w:rsidR="007565AD" w:rsidRPr="007565AD">
        <w:rPr>
          <w:b/>
          <w:bCs/>
          <w:sz w:val="24"/>
          <w:szCs w:val="24"/>
        </w:rPr>
        <w:t>Eph. 2:12</w:t>
      </w:r>
      <w:r w:rsidR="00103CA9" w:rsidRPr="007B03FC">
        <w:rPr>
          <w:sz w:val="24"/>
          <w:szCs w:val="24"/>
        </w:rPr>
        <w:t xml:space="preserve">). </w:t>
      </w:r>
    </w:p>
    <w:p w14:paraId="0597C0FC" w14:textId="77777777" w:rsidR="00103CA9" w:rsidRPr="007B03FC" w:rsidRDefault="00103CA9" w:rsidP="00103CA9">
      <w:pPr>
        <w:tabs>
          <w:tab w:val="left" w:pos="360"/>
          <w:tab w:val="left" w:pos="720"/>
        </w:tabs>
        <w:autoSpaceDE w:val="0"/>
        <w:autoSpaceDN w:val="0"/>
        <w:adjustRightInd w:val="0"/>
        <w:jc w:val="both"/>
        <w:rPr>
          <w:sz w:val="24"/>
          <w:szCs w:val="24"/>
        </w:rPr>
      </w:pPr>
    </w:p>
    <w:p w14:paraId="29D33440" w14:textId="0FBCE501" w:rsidR="00103CA9" w:rsidRPr="007B03FC" w:rsidRDefault="0077136D" w:rsidP="00103CA9">
      <w:pPr>
        <w:tabs>
          <w:tab w:val="left" w:pos="540"/>
        </w:tabs>
        <w:autoSpaceDE w:val="0"/>
        <w:autoSpaceDN w:val="0"/>
        <w:adjustRightInd w:val="0"/>
        <w:ind w:left="720" w:hanging="360"/>
        <w:jc w:val="both"/>
        <w:rPr>
          <w:sz w:val="24"/>
          <w:szCs w:val="24"/>
        </w:rPr>
      </w:pPr>
      <w:r w:rsidRPr="007B03FC">
        <w:rPr>
          <w:sz w:val="24"/>
          <w:szCs w:val="24"/>
        </w:rPr>
        <w:t>D.</w:t>
      </w:r>
      <w:r w:rsidR="00103CA9" w:rsidRPr="007B03FC">
        <w:rPr>
          <w:sz w:val="24"/>
          <w:szCs w:val="24"/>
        </w:rPr>
        <w:tab/>
        <w:t xml:space="preserve">The Saved: "is passed from </w:t>
      </w:r>
      <w:r w:rsidR="009A4AF3" w:rsidRPr="007B03FC">
        <w:rPr>
          <w:sz w:val="24"/>
          <w:szCs w:val="24"/>
        </w:rPr>
        <w:t xml:space="preserve">(spiritual) </w:t>
      </w:r>
      <w:r w:rsidR="00103CA9" w:rsidRPr="007B03FC">
        <w:rPr>
          <w:sz w:val="24"/>
          <w:szCs w:val="24"/>
        </w:rPr>
        <w:t xml:space="preserve">death unto </w:t>
      </w:r>
      <w:r w:rsidR="009A4AF3" w:rsidRPr="007B03FC">
        <w:rPr>
          <w:sz w:val="24"/>
          <w:szCs w:val="24"/>
        </w:rPr>
        <w:t>(spiritual)</w:t>
      </w:r>
      <w:r w:rsidR="009A4AF3">
        <w:rPr>
          <w:sz w:val="24"/>
          <w:szCs w:val="24"/>
        </w:rPr>
        <w:t xml:space="preserve"> </w:t>
      </w:r>
      <w:r w:rsidR="00103CA9" w:rsidRPr="007B03FC">
        <w:rPr>
          <w:sz w:val="24"/>
          <w:szCs w:val="24"/>
        </w:rPr>
        <w:t>life " (</w:t>
      </w:r>
      <w:r w:rsidR="00103CA9" w:rsidRPr="007B03FC">
        <w:rPr>
          <w:b/>
          <w:sz w:val="24"/>
          <w:szCs w:val="24"/>
        </w:rPr>
        <w:t>John 5:24</w:t>
      </w:r>
      <w:r w:rsidR="00103CA9" w:rsidRPr="007B03FC">
        <w:rPr>
          <w:sz w:val="24"/>
          <w:szCs w:val="24"/>
        </w:rPr>
        <w:t>) The believer, "is passed," has eternal life as a present possession.</w:t>
      </w:r>
      <w:r w:rsidR="004945C3">
        <w:rPr>
          <w:sz w:val="24"/>
          <w:szCs w:val="24"/>
        </w:rPr>
        <w:t xml:space="preserve">  (cf. </w:t>
      </w:r>
      <w:r w:rsidR="004945C3" w:rsidRPr="004945C3">
        <w:rPr>
          <w:b/>
          <w:bCs/>
          <w:sz w:val="24"/>
          <w:szCs w:val="24"/>
        </w:rPr>
        <w:t>I John 5:11-13</w:t>
      </w:r>
      <w:r w:rsidR="004945C3">
        <w:rPr>
          <w:sz w:val="24"/>
          <w:szCs w:val="24"/>
        </w:rPr>
        <w:t>)</w:t>
      </w:r>
    </w:p>
    <w:p w14:paraId="268857A3" w14:textId="77777777" w:rsidR="00103CA9" w:rsidRPr="007B03FC" w:rsidRDefault="00103CA9" w:rsidP="00103CA9">
      <w:pPr>
        <w:tabs>
          <w:tab w:val="left" w:pos="360"/>
          <w:tab w:val="left" w:pos="900"/>
        </w:tabs>
        <w:autoSpaceDE w:val="0"/>
        <w:autoSpaceDN w:val="0"/>
        <w:adjustRightInd w:val="0"/>
        <w:jc w:val="both"/>
        <w:rPr>
          <w:sz w:val="24"/>
          <w:szCs w:val="24"/>
        </w:rPr>
      </w:pPr>
    </w:p>
    <w:p w14:paraId="5796E0A1" w14:textId="32ED77BB" w:rsidR="00103CA9" w:rsidRPr="007B03FC" w:rsidRDefault="0077136D" w:rsidP="0077136D">
      <w:pPr>
        <w:tabs>
          <w:tab w:val="left" w:pos="720"/>
        </w:tabs>
        <w:autoSpaceDE w:val="0"/>
        <w:autoSpaceDN w:val="0"/>
        <w:adjustRightInd w:val="0"/>
        <w:ind w:left="720" w:hanging="360"/>
        <w:jc w:val="both"/>
        <w:rPr>
          <w:sz w:val="24"/>
          <w:szCs w:val="24"/>
        </w:rPr>
      </w:pPr>
      <w:r>
        <w:rPr>
          <w:sz w:val="24"/>
          <w:szCs w:val="24"/>
        </w:rPr>
        <w:t>E.</w:t>
      </w:r>
      <w:r w:rsidR="00103CA9" w:rsidRPr="007B03FC">
        <w:rPr>
          <w:sz w:val="24"/>
          <w:szCs w:val="24"/>
        </w:rPr>
        <w:tab/>
        <w:t>Believers can "never die" (</w:t>
      </w:r>
      <w:proofErr w:type="gramStart"/>
      <w:r w:rsidR="00103CA9" w:rsidRPr="007B03FC">
        <w:rPr>
          <w:sz w:val="24"/>
          <w:szCs w:val="24"/>
        </w:rPr>
        <w:t>i.e.</w:t>
      </w:r>
      <w:proofErr w:type="gramEnd"/>
      <w:r w:rsidR="00103CA9" w:rsidRPr="007B03FC">
        <w:rPr>
          <w:sz w:val="24"/>
          <w:szCs w:val="24"/>
        </w:rPr>
        <w:t xml:space="preserve"> </w:t>
      </w:r>
      <w:r w:rsidR="00BD505C">
        <w:rPr>
          <w:sz w:val="24"/>
          <w:szCs w:val="24"/>
        </w:rPr>
        <w:t xml:space="preserve">no </w:t>
      </w:r>
      <w:r>
        <w:rPr>
          <w:sz w:val="24"/>
          <w:szCs w:val="24"/>
        </w:rPr>
        <w:t xml:space="preserve">future </w:t>
      </w:r>
      <w:r w:rsidR="00103CA9" w:rsidRPr="007B03FC">
        <w:rPr>
          <w:sz w:val="24"/>
          <w:szCs w:val="24"/>
        </w:rPr>
        <w:t>spiritual death) (</w:t>
      </w:r>
      <w:r w:rsidR="00103CA9" w:rsidRPr="007B03FC">
        <w:rPr>
          <w:b/>
          <w:sz w:val="24"/>
          <w:szCs w:val="24"/>
        </w:rPr>
        <w:t>John 11:25</w:t>
      </w:r>
      <w:r w:rsidR="00103CA9" w:rsidRPr="007B03FC">
        <w:rPr>
          <w:sz w:val="24"/>
          <w:szCs w:val="24"/>
        </w:rPr>
        <w:t>).</w:t>
      </w:r>
    </w:p>
    <w:p w14:paraId="52346737" w14:textId="77777777" w:rsidR="00103CA9" w:rsidRPr="007B03FC" w:rsidRDefault="00103CA9" w:rsidP="00103CA9">
      <w:pPr>
        <w:tabs>
          <w:tab w:val="left" w:pos="180"/>
          <w:tab w:val="left" w:pos="540"/>
        </w:tabs>
        <w:autoSpaceDE w:val="0"/>
        <w:autoSpaceDN w:val="0"/>
        <w:adjustRightInd w:val="0"/>
        <w:jc w:val="both"/>
        <w:rPr>
          <w:sz w:val="24"/>
          <w:szCs w:val="24"/>
        </w:rPr>
      </w:pPr>
    </w:p>
    <w:p w14:paraId="3F6883F2" w14:textId="0273D41B" w:rsidR="00103CA9" w:rsidRPr="007B03FC" w:rsidRDefault="00103CA9" w:rsidP="00103CA9">
      <w:pPr>
        <w:autoSpaceDE w:val="0"/>
        <w:autoSpaceDN w:val="0"/>
        <w:adjustRightInd w:val="0"/>
        <w:ind w:left="360" w:hanging="360"/>
        <w:jc w:val="both"/>
        <w:rPr>
          <w:sz w:val="24"/>
          <w:szCs w:val="24"/>
        </w:rPr>
      </w:pPr>
      <w:r w:rsidRPr="007B03FC">
        <w:rPr>
          <w:sz w:val="24"/>
          <w:szCs w:val="24"/>
        </w:rPr>
        <w:t>2.</w:t>
      </w:r>
      <w:r w:rsidRPr="007B03FC">
        <w:rPr>
          <w:sz w:val="24"/>
          <w:szCs w:val="24"/>
        </w:rPr>
        <w:tab/>
        <w:t xml:space="preserve">Physical Death - Separation of Soul and Spirit from the body.  When the body dies the soul keeps on living. </w:t>
      </w:r>
      <w:r w:rsidR="006B56A8">
        <w:rPr>
          <w:sz w:val="24"/>
          <w:szCs w:val="24"/>
        </w:rPr>
        <w:t xml:space="preserve">  (cf. </w:t>
      </w:r>
      <w:r w:rsidR="006B56A8" w:rsidRPr="006B56A8">
        <w:rPr>
          <w:b/>
          <w:bCs/>
          <w:sz w:val="24"/>
          <w:szCs w:val="24"/>
        </w:rPr>
        <w:t>Ezek. 18:4</w:t>
      </w:r>
      <w:r w:rsidR="000E5F83" w:rsidRPr="000E5F83">
        <w:rPr>
          <w:sz w:val="24"/>
          <w:szCs w:val="24"/>
        </w:rPr>
        <w:t xml:space="preserve">, </w:t>
      </w:r>
      <w:r w:rsidR="00D03762">
        <w:rPr>
          <w:sz w:val="24"/>
          <w:szCs w:val="24"/>
        </w:rPr>
        <w:t xml:space="preserve">where </w:t>
      </w:r>
      <w:r w:rsidR="000E5F83" w:rsidRPr="000E5F83">
        <w:rPr>
          <w:sz w:val="24"/>
          <w:szCs w:val="24"/>
        </w:rPr>
        <w:t xml:space="preserve">the soul is used </w:t>
      </w:r>
      <w:r w:rsidR="00D03762">
        <w:rPr>
          <w:sz w:val="24"/>
          <w:szCs w:val="24"/>
        </w:rPr>
        <w:t>for</w:t>
      </w:r>
      <w:r w:rsidR="000E5F83" w:rsidRPr="000E5F83">
        <w:rPr>
          <w:sz w:val="24"/>
          <w:szCs w:val="24"/>
        </w:rPr>
        <w:t xml:space="preserve"> the whole person</w:t>
      </w:r>
      <w:r w:rsidR="000E5F83">
        <w:rPr>
          <w:sz w:val="24"/>
          <w:szCs w:val="24"/>
        </w:rPr>
        <w:t>.</w:t>
      </w:r>
      <w:r w:rsidR="006B56A8">
        <w:rPr>
          <w:sz w:val="24"/>
          <w:szCs w:val="24"/>
        </w:rPr>
        <w:t xml:space="preserve">) </w:t>
      </w:r>
    </w:p>
    <w:p w14:paraId="279AA206" w14:textId="77777777" w:rsidR="00103CA9" w:rsidRPr="007B03FC" w:rsidRDefault="00103CA9" w:rsidP="00103CA9">
      <w:pPr>
        <w:tabs>
          <w:tab w:val="left" w:pos="270"/>
        </w:tabs>
        <w:autoSpaceDE w:val="0"/>
        <w:autoSpaceDN w:val="0"/>
        <w:adjustRightInd w:val="0"/>
        <w:jc w:val="both"/>
        <w:rPr>
          <w:sz w:val="24"/>
          <w:szCs w:val="24"/>
        </w:rPr>
      </w:pPr>
    </w:p>
    <w:p w14:paraId="7246821D" w14:textId="53D1531A" w:rsidR="00103CA9" w:rsidRPr="007B03FC" w:rsidRDefault="00103CA9" w:rsidP="0091447F">
      <w:pPr>
        <w:tabs>
          <w:tab w:val="left" w:pos="360"/>
        </w:tabs>
        <w:autoSpaceDE w:val="0"/>
        <w:autoSpaceDN w:val="0"/>
        <w:adjustRightInd w:val="0"/>
        <w:ind w:left="720" w:hanging="360"/>
        <w:jc w:val="both"/>
        <w:rPr>
          <w:sz w:val="24"/>
          <w:szCs w:val="24"/>
        </w:rPr>
      </w:pPr>
      <w:r w:rsidRPr="007B03FC">
        <w:rPr>
          <w:sz w:val="24"/>
          <w:szCs w:val="24"/>
        </w:rPr>
        <w:t>A.</w:t>
      </w:r>
      <w:r w:rsidRPr="007B03FC">
        <w:rPr>
          <w:sz w:val="24"/>
          <w:szCs w:val="24"/>
        </w:rPr>
        <w:tab/>
        <w:t>Return to dust (</w:t>
      </w:r>
      <w:r w:rsidR="006B56A8">
        <w:rPr>
          <w:sz w:val="24"/>
          <w:szCs w:val="24"/>
        </w:rPr>
        <w:t xml:space="preserve">made of the </w:t>
      </w:r>
      <w:r w:rsidR="00CD2BA4">
        <w:rPr>
          <w:sz w:val="24"/>
          <w:szCs w:val="24"/>
        </w:rPr>
        <w:t xml:space="preserve">dust of the </w:t>
      </w:r>
      <w:r w:rsidR="006B56A8">
        <w:rPr>
          <w:sz w:val="24"/>
          <w:szCs w:val="24"/>
        </w:rPr>
        <w:t xml:space="preserve">earth </w:t>
      </w:r>
      <w:r w:rsidR="00CD2BA4">
        <w:rPr>
          <w:sz w:val="24"/>
          <w:szCs w:val="24"/>
        </w:rPr>
        <w:t>[</w:t>
      </w:r>
      <w:r w:rsidR="006B56A8" w:rsidRPr="00CD2BA4">
        <w:rPr>
          <w:sz w:val="24"/>
          <w:szCs w:val="24"/>
          <w:lang w:eastAsia="x-none"/>
        </w:rPr>
        <w:t>ădâmâh</w:t>
      </w:r>
      <w:r w:rsidR="00CD2BA4">
        <w:rPr>
          <w:sz w:val="24"/>
          <w:szCs w:val="24"/>
          <w:lang w:eastAsia="x-none"/>
        </w:rPr>
        <w:t>]</w:t>
      </w:r>
      <w:r w:rsidR="00CD2BA4">
        <w:rPr>
          <w:b/>
          <w:sz w:val="24"/>
          <w:szCs w:val="24"/>
        </w:rPr>
        <w:t xml:space="preserve"> </w:t>
      </w:r>
      <w:r w:rsidRPr="007B03FC">
        <w:rPr>
          <w:b/>
          <w:sz w:val="24"/>
          <w:szCs w:val="24"/>
        </w:rPr>
        <w:t>Gen.</w:t>
      </w:r>
      <w:r w:rsidR="006B56A8">
        <w:rPr>
          <w:b/>
          <w:sz w:val="24"/>
          <w:szCs w:val="24"/>
        </w:rPr>
        <w:t xml:space="preserve"> 2:7</w:t>
      </w:r>
      <w:r w:rsidR="00CD2BA4" w:rsidRPr="00CD2BA4">
        <w:rPr>
          <w:bCs/>
          <w:sz w:val="24"/>
          <w:szCs w:val="24"/>
        </w:rPr>
        <w:t>;</w:t>
      </w:r>
      <w:r w:rsidRPr="007B03FC">
        <w:rPr>
          <w:b/>
          <w:sz w:val="24"/>
          <w:szCs w:val="24"/>
        </w:rPr>
        <w:t xml:space="preserve"> 3:19</w:t>
      </w:r>
      <w:r w:rsidRPr="007B03FC">
        <w:rPr>
          <w:sz w:val="24"/>
          <w:szCs w:val="24"/>
        </w:rPr>
        <w:t>). Adam died (</w:t>
      </w:r>
      <w:r w:rsidRPr="007B03FC">
        <w:rPr>
          <w:b/>
          <w:sz w:val="24"/>
          <w:szCs w:val="24"/>
        </w:rPr>
        <w:t>Gen. 5:2</w:t>
      </w:r>
      <w:r w:rsidRPr="007B03FC">
        <w:rPr>
          <w:sz w:val="24"/>
          <w:szCs w:val="24"/>
        </w:rPr>
        <w:t>). The flood (</w:t>
      </w:r>
      <w:r w:rsidRPr="007B03FC">
        <w:rPr>
          <w:b/>
          <w:sz w:val="24"/>
          <w:szCs w:val="24"/>
        </w:rPr>
        <w:t>Gen. 6:17</w:t>
      </w:r>
      <w:r w:rsidRPr="007B03FC">
        <w:rPr>
          <w:sz w:val="24"/>
          <w:szCs w:val="24"/>
        </w:rPr>
        <w:t>). Lazarus died (</w:t>
      </w:r>
      <w:r w:rsidRPr="005914EA">
        <w:rPr>
          <w:b/>
          <w:bCs/>
          <w:sz w:val="24"/>
          <w:szCs w:val="24"/>
        </w:rPr>
        <w:t>John 11:11-14</w:t>
      </w:r>
      <w:r w:rsidRPr="007B03FC">
        <w:rPr>
          <w:sz w:val="24"/>
          <w:szCs w:val="24"/>
        </w:rPr>
        <w:t>).</w:t>
      </w:r>
    </w:p>
    <w:p w14:paraId="15FA8CBF" w14:textId="77777777" w:rsidR="00103CA9" w:rsidRPr="00CB3D38" w:rsidRDefault="00103CA9" w:rsidP="00103CA9">
      <w:pPr>
        <w:tabs>
          <w:tab w:val="left" w:pos="360"/>
          <w:tab w:val="left" w:pos="900"/>
        </w:tabs>
        <w:autoSpaceDE w:val="0"/>
        <w:autoSpaceDN w:val="0"/>
        <w:adjustRightInd w:val="0"/>
        <w:ind w:left="360"/>
        <w:jc w:val="both"/>
        <w:rPr>
          <w:sz w:val="16"/>
          <w:szCs w:val="16"/>
        </w:rPr>
      </w:pPr>
    </w:p>
    <w:p w14:paraId="47F638C1" w14:textId="703D169E" w:rsidR="00103CA9" w:rsidRPr="007B03FC" w:rsidRDefault="00103CA9" w:rsidP="00103CA9">
      <w:pPr>
        <w:tabs>
          <w:tab w:val="left" w:pos="540"/>
        </w:tabs>
        <w:autoSpaceDE w:val="0"/>
        <w:autoSpaceDN w:val="0"/>
        <w:adjustRightInd w:val="0"/>
        <w:ind w:left="720" w:hanging="360"/>
        <w:jc w:val="both"/>
        <w:rPr>
          <w:sz w:val="24"/>
          <w:szCs w:val="24"/>
        </w:rPr>
      </w:pPr>
      <w:r w:rsidRPr="007B03FC">
        <w:rPr>
          <w:sz w:val="24"/>
          <w:szCs w:val="24"/>
        </w:rPr>
        <w:t>B.</w:t>
      </w:r>
      <w:r w:rsidRPr="007B03FC">
        <w:rPr>
          <w:sz w:val="24"/>
          <w:szCs w:val="24"/>
        </w:rPr>
        <w:tab/>
        <w:t>Physically dead sinners are now in Hades (The rich man died but he was still conscious after death (</w:t>
      </w:r>
      <w:r w:rsidRPr="007B03FC">
        <w:rPr>
          <w:b/>
          <w:sz w:val="24"/>
          <w:szCs w:val="24"/>
        </w:rPr>
        <w:t>Luke 16</w:t>
      </w:r>
      <w:r w:rsidR="00625576">
        <w:rPr>
          <w:b/>
          <w:sz w:val="24"/>
          <w:szCs w:val="24"/>
        </w:rPr>
        <w:t>:19-31</w:t>
      </w:r>
      <w:r w:rsidRPr="007B03FC">
        <w:rPr>
          <w:sz w:val="24"/>
          <w:szCs w:val="24"/>
        </w:rPr>
        <w:t>).</w:t>
      </w:r>
    </w:p>
    <w:p w14:paraId="4BEC14E3" w14:textId="77777777" w:rsidR="00103CA9" w:rsidRPr="00CB3D38" w:rsidRDefault="00103CA9" w:rsidP="00103CA9">
      <w:pPr>
        <w:tabs>
          <w:tab w:val="left" w:pos="360"/>
          <w:tab w:val="left" w:pos="900"/>
        </w:tabs>
        <w:autoSpaceDE w:val="0"/>
        <w:autoSpaceDN w:val="0"/>
        <w:adjustRightInd w:val="0"/>
        <w:jc w:val="both"/>
        <w:rPr>
          <w:sz w:val="16"/>
          <w:szCs w:val="16"/>
        </w:rPr>
      </w:pPr>
    </w:p>
    <w:p w14:paraId="3AEA1AF6" w14:textId="5F37BDD6" w:rsidR="00103CA9" w:rsidRPr="007B03FC" w:rsidRDefault="00103CA9" w:rsidP="0091447F">
      <w:pPr>
        <w:tabs>
          <w:tab w:val="left" w:pos="720"/>
        </w:tabs>
        <w:autoSpaceDE w:val="0"/>
        <w:autoSpaceDN w:val="0"/>
        <w:adjustRightInd w:val="0"/>
        <w:ind w:left="720" w:hanging="360"/>
        <w:jc w:val="both"/>
        <w:rPr>
          <w:sz w:val="24"/>
          <w:szCs w:val="24"/>
        </w:rPr>
      </w:pPr>
      <w:r w:rsidRPr="007B03FC">
        <w:rPr>
          <w:sz w:val="24"/>
          <w:szCs w:val="24"/>
        </w:rPr>
        <w:t>C.</w:t>
      </w:r>
      <w:r w:rsidRPr="007B03FC">
        <w:rPr>
          <w:sz w:val="24"/>
          <w:szCs w:val="24"/>
        </w:rPr>
        <w:tab/>
        <w:t xml:space="preserve">Physically dead </w:t>
      </w:r>
      <w:proofErr w:type="gramStart"/>
      <w:r w:rsidRPr="007B03FC">
        <w:rPr>
          <w:sz w:val="24"/>
          <w:szCs w:val="24"/>
        </w:rPr>
        <w:t>believers</w:t>
      </w:r>
      <w:proofErr w:type="gramEnd"/>
      <w:r w:rsidRPr="007B03FC">
        <w:rPr>
          <w:sz w:val="24"/>
          <w:szCs w:val="24"/>
        </w:rPr>
        <w:t xml:space="preserve"> </w:t>
      </w:r>
      <w:r w:rsidR="00625576">
        <w:rPr>
          <w:sz w:val="24"/>
          <w:szCs w:val="24"/>
        </w:rPr>
        <w:t xml:space="preserve">spirits </w:t>
      </w:r>
      <w:r w:rsidR="008A72E5">
        <w:rPr>
          <w:sz w:val="24"/>
          <w:szCs w:val="24"/>
        </w:rPr>
        <w:t xml:space="preserve">of the OT </w:t>
      </w:r>
      <w:r w:rsidRPr="007B03FC">
        <w:rPr>
          <w:sz w:val="24"/>
          <w:szCs w:val="24"/>
        </w:rPr>
        <w:t xml:space="preserve">are now in heaven </w:t>
      </w:r>
      <w:r w:rsidR="00CB3D38">
        <w:rPr>
          <w:sz w:val="24"/>
          <w:szCs w:val="24"/>
        </w:rPr>
        <w:t xml:space="preserve">by the resurrection of Christ </w:t>
      </w:r>
      <w:r w:rsidR="008A72E5">
        <w:rPr>
          <w:sz w:val="24"/>
          <w:szCs w:val="24"/>
        </w:rPr>
        <w:t>(</w:t>
      </w:r>
      <w:r w:rsidR="008A72E5" w:rsidRPr="001627F4">
        <w:rPr>
          <w:b/>
          <w:bCs/>
          <w:sz w:val="24"/>
          <w:szCs w:val="24"/>
        </w:rPr>
        <w:t>Eph. 4:</w:t>
      </w:r>
      <w:r w:rsidR="001627F4" w:rsidRPr="001627F4">
        <w:rPr>
          <w:b/>
          <w:bCs/>
          <w:sz w:val="24"/>
          <w:szCs w:val="24"/>
        </w:rPr>
        <w:t>8</w:t>
      </w:r>
      <w:r w:rsidR="008A72E5">
        <w:rPr>
          <w:sz w:val="24"/>
          <w:szCs w:val="24"/>
        </w:rPr>
        <w:t>)</w:t>
      </w:r>
      <w:r w:rsidR="00CB3D38">
        <w:rPr>
          <w:sz w:val="24"/>
          <w:szCs w:val="24"/>
        </w:rPr>
        <w:t>.</w:t>
      </w:r>
      <w:r w:rsidR="008A72E5">
        <w:rPr>
          <w:sz w:val="24"/>
          <w:szCs w:val="24"/>
        </w:rPr>
        <w:t xml:space="preserve"> </w:t>
      </w:r>
      <w:r w:rsidR="001627F4">
        <w:rPr>
          <w:sz w:val="24"/>
          <w:szCs w:val="24"/>
        </w:rPr>
        <w:t xml:space="preserve">The NT Believers </w:t>
      </w:r>
      <w:r w:rsidR="00625576">
        <w:rPr>
          <w:sz w:val="24"/>
          <w:szCs w:val="24"/>
        </w:rPr>
        <w:t xml:space="preserve">spirits </w:t>
      </w:r>
      <w:r w:rsidR="001627F4">
        <w:rPr>
          <w:sz w:val="24"/>
          <w:szCs w:val="24"/>
        </w:rPr>
        <w:t xml:space="preserve">go directly into Heaven upon physical death. </w:t>
      </w:r>
      <w:r w:rsidRPr="007B03FC">
        <w:rPr>
          <w:sz w:val="24"/>
          <w:szCs w:val="24"/>
        </w:rPr>
        <w:t>(</w:t>
      </w:r>
      <w:r w:rsidRPr="007B03FC">
        <w:rPr>
          <w:b/>
          <w:sz w:val="24"/>
          <w:szCs w:val="24"/>
        </w:rPr>
        <w:t>II Cor. 5:1</w:t>
      </w:r>
      <w:r w:rsidRPr="00B35D18">
        <w:rPr>
          <w:bCs/>
          <w:sz w:val="24"/>
          <w:szCs w:val="24"/>
        </w:rPr>
        <w:t>,</w:t>
      </w:r>
      <w:r w:rsidRPr="007B03FC">
        <w:rPr>
          <w:b/>
          <w:sz w:val="24"/>
          <w:szCs w:val="24"/>
        </w:rPr>
        <w:t xml:space="preserve"> 8</w:t>
      </w:r>
      <w:r w:rsidRPr="007B03FC">
        <w:rPr>
          <w:sz w:val="24"/>
          <w:szCs w:val="24"/>
        </w:rPr>
        <w:t>;</w:t>
      </w:r>
      <w:r w:rsidRPr="007B03FC">
        <w:rPr>
          <w:b/>
          <w:sz w:val="24"/>
          <w:szCs w:val="24"/>
        </w:rPr>
        <w:t xml:space="preserve"> Phil. 1:21-23</w:t>
      </w:r>
      <w:r w:rsidRPr="007B03FC">
        <w:rPr>
          <w:sz w:val="24"/>
          <w:szCs w:val="24"/>
        </w:rPr>
        <w:t>).</w:t>
      </w:r>
    </w:p>
    <w:p w14:paraId="421928AF" w14:textId="77777777" w:rsidR="00103CA9" w:rsidRPr="00CB3D38" w:rsidRDefault="00103CA9" w:rsidP="00103CA9">
      <w:pPr>
        <w:tabs>
          <w:tab w:val="left" w:pos="360"/>
          <w:tab w:val="left" w:pos="900"/>
        </w:tabs>
        <w:autoSpaceDE w:val="0"/>
        <w:autoSpaceDN w:val="0"/>
        <w:adjustRightInd w:val="0"/>
        <w:jc w:val="both"/>
        <w:rPr>
          <w:sz w:val="16"/>
          <w:szCs w:val="16"/>
        </w:rPr>
      </w:pPr>
    </w:p>
    <w:p w14:paraId="5A3A88D4" w14:textId="21E6B0E4" w:rsidR="00103CA9" w:rsidRPr="007B03FC" w:rsidRDefault="00103CA9" w:rsidP="00B6141B">
      <w:pPr>
        <w:tabs>
          <w:tab w:val="left" w:pos="360"/>
          <w:tab w:val="left" w:pos="720"/>
        </w:tabs>
        <w:autoSpaceDE w:val="0"/>
        <w:autoSpaceDN w:val="0"/>
        <w:adjustRightInd w:val="0"/>
        <w:ind w:left="360"/>
        <w:jc w:val="both"/>
        <w:rPr>
          <w:sz w:val="24"/>
          <w:szCs w:val="24"/>
        </w:rPr>
      </w:pPr>
      <w:r w:rsidRPr="007B03FC">
        <w:rPr>
          <w:sz w:val="24"/>
          <w:szCs w:val="24"/>
        </w:rPr>
        <w:t>D.</w:t>
      </w:r>
      <w:r w:rsidRPr="007B03FC">
        <w:rPr>
          <w:sz w:val="24"/>
          <w:szCs w:val="24"/>
        </w:rPr>
        <w:tab/>
        <w:t>Physically dead (the bodies) are to be resurrected (</w:t>
      </w:r>
      <w:r w:rsidRPr="007B03FC">
        <w:rPr>
          <w:b/>
          <w:sz w:val="24"/>
          <w:szCs w:val="24"/>
        </w:rPr>
        <w:t>I Cor. 15:21-22</w:t>
      </w:r>
      <w:r w:rsidRPr="007B03FC">
        <w:rPr>
          <w:sz w:val="24"/>
          <w:szCs w:val="24"/>
        </w:rPr>
        <w:t>).</w:t>
      </w:r>
    </w:p>
    <w:p w14:paraId="12A02341" w14:textId="77777777" w:rsidR="00103CA9" w:rsidRPr="00CB3D38" w:rsidRDefault="00103CA9" w:rsidP="00103CA9">
      <w:pPr>
        <w:tabs>
          <w:tab w:val="left" w:pos="360"/>
          <w:tab w:val="left" w:pos="900"/>
        </w:tabs>
        <w:autoSpaceDE w:val="0"/>
        <w:autoSpaceDN w:val="0"/>
        <w:adjustRightInd w:val="0"/>
        <w:jc w:val="both"/>
        <w:rPr>
          <w:sz w:val="16"/>
          <w:szCs w:val="16"/>
        </w:rPr>
      </w:pPr>
    </w:p>
    <w:p w14:paraId="24754038" w14:textId="77777777" w:rsidR="00103CA9" w:rsidRPr="007B03FC" w:rsidRDefault="00103CA9" w:rsidP="00103CA9">
      <w:pPr>
        <w:autoSpaceDE w:val="0"/>
        <w:autoSpaceDN w:val="0"/>
        <w:adjustRightInd w:val="0"/>
        <w:ind w:left="720" w:hanging="360"/>
        <w:jc w:val="both"/>
        <w:rPr>
          <w:sz w:val="24"/>
          <w:szCs w:val="24"/>
        </w:rPr>
      </w:pPr>
      <w:r w:rsidRPr="007B03FC">
        <w:rPr>
          <w:sz w:val="24"/>
          <w:szCs w:val="24"/>
        </w:rPr>
        <w:t>E.</w:t>
      </w:r>
      <w:r w:rsidRPr="007B03FC">
        <w:rPr>
          <w:sz w:val="24"/>
          <w:szCs w:val="24"/>
        </w:rPr>
        <w:tab/>
        <w:t>All are subject to death because of Adam's sin (</w:t>
      </w:r>
      <w:bookmarkStart w:id="64" w:name="_Hlk73779920"/>
      <w:r w:rsidRPr="007B03FC">
        <w:rPr>
          <w:b/>
          <w:sz w:val="24"/>
          <w:szCs w:val="24"/>
        </w:rPr>
        <w:t>Rom. 5:12-14</w:t>
      </w:r>
      <w:bookmarkEnd w:id="64"/>
      <w:r w:rsidRPr="007B03FC">
        <w:rPr>
          <w:sz w:val="24"/>
          <w:szCs w:val="24"/>
        </w:rPr>
        <w:t>;</w:t>
      </w:r>
      <w:r w:rsidRPr="007B03FC">
        <w:rPr>
          <w:b/>
          <w:sz w:val="24"/>
          <w:szCs w:val="24"/>
        </w:rPr>
        <w:t xml:space="preserve"> Heb. 9:27</w:t>
      </w:r>
      <w:r w:rsidRPr="007B03FC">
        <w:rPr>
          <w:sz w:val="24"/>
          <w:szCs w:val="24"/>
        </w:rPr>
        <w:t>).</w:t>
      </w:r>
    </w:p>
    <w:p w14:paraId="412D6262" w14:textId="77777777" w:rsidR="00103CA9" w:rsidRPr="00CB3D38" w:rsidRDefault="00103CA9" w:rsidP="00103CA9">
      <w:pPr>
        <w:tabs>
          <w:tab w:val="left" w:pos="360"/>
          <w:tab w:val="left" w:pos="900"/>
        </w:tabs>
        <w:autoSpaceDE w:val="0"/>
        <w:autoSpaceDN w:val="0"/>
        <w:adjustRightInd w:val="0"/>
        <w:jc w:val="both"/>
        <w:rPr>
          <w:sz w:val="16"/>
          <w:szCs w:val="16"/>
        </w:rPr>
      </w:pPr>
    </w:p>
    <w:p w14:paraId="052432BB" w14:textId="77777777" w:rsidR="00103CA9" w:rsidRPr="007B03FC" w:rsidRDefault="00103CA9" w:rsidP="00103CA9">
      <w:pPr>
        <w:autoSpaceDE w:val="0"/>
        <w:autoSpaceDN w:val="0"/>
        <w:adjustRightInd w:val="0"/>
        <w:ind w:left="720" w:hanging="360"/>
        <w:jc w:val="both"/>
        <w:rPr>
          <w:sz w:val="24"/>
          <w:szCs w:val="24"/>
        </w:rPr>
      </w:pPr>
      <w:r w:rsidRPr="007B03FC">
        <w:rPr>
          <w:sz w:val="24"/>
          <w:szCs w:val="24"/>
        </w:rPr>
        <w:t>F.</w:t>
      </w:r>
      <w:r w:rsidRPr="007B03FC">
        <w:rPr>
          <w:sz w:val="24"/>
          <w:szCs w:val="24"/>
        </w:rPr>
        <w:tab/>
        <w:t>The believers that are alive at the rapture will not die (physical death) (</w:t>
      </w:r>
      <w:r w:rsidRPr="007B03FC">
        <w:rPr>
          <w:b/>
          <w:sz w:val="24"/>
          <w:szCs w:val="24"/>
        </w:rPr>
        <w:t>I Cor. 15:51</w:t>
      </w:r>
      <w:r w:rsidRPr="007B03FC">
        <w:rPr>
          <w:sz w:val="24"/>
          <w:szCs w:val="24"/>
        </w:rPr>
        <w:t>;</w:t>
      </w:r>
      <w:r w:rsidRPr="007B03FC">
        <w:rPr>
          <w:b/>
          <w:sz w:val="24"/>
          <w:szCs w:val="24"/>
        </w:rPr>
        <w:t xml:space="preserve"> I Th. 4:13-18</w:t>
      </w:r>
      <w:r w:rsidRPr="007B03FC">
        <w:rPr>
          <w:sz w:val="24"/>
          <w:szCs w:val="24"/>
        </w:rPr>
        <w:t>).</w:t>
      </w:r>
    </w:p>
    <w:p w14:paraId="58BADD57" w14:textId="77777777" w:rsidR="00103CA9" w:rsidRPr="00CB3D38" w:rsidRDefault="00103CA9" w:rsidP="00103CA9">
      <w:pPr>
        <w:tabs>
          <w:tab w:val="left" w:pos="360"/>
          <w:tab w:val="left" w:pos="900"/>
        </w:tabs>
        <w:autoSpaceDE w:val="0"/>
        <w:autoSpaceDN w:val="0"/>
        <w:adjustRightInd w:val="0"/>
        <w:jc w:val="both"/>
        <w:rPr>
          <w:sz w:val="16"/>
          <w:szCs w:val="16"/>
        </w:rPr>
      </w:pPr>
    </w:p>
    <w:p w14:paraId="4E851E2C" w14:textId="12FD2797" w:rsidR="00103CA9" w:rsidRDefault="00103CA9" w:rsidP="00103CA9">
      <w:pPr>
        <w:autoSpaceDE w:val="0"/>
        <w:autoSpaceDN w:val="0"/>
        <w:adjustRightInd w:val="0"/>
        <w:ind w:left="720" w:hanging="360"/>
        <w:jc w:val="both"/>
        <w:rPr>
          <w:b/>
          <w:bCs/>
          <w:sz w:val="16"/>
          <w:szCs w:val="16"/>
        </w:rPr>
      </w:pPr>
      <w:r w:rsidRPr="007B03FC">
        <w:rPr>
          <w:sz w:val="24"/>
          <w:szCs w:val="24"/>
        </w:rPr>
        <w:t>G.</w:t>
      </w:r>
      <w:r w:rsidRPr="007B03FC">
        <w:rPr>
          <w:sz w:val="24"/>
          <w:szCs w:val="24"/>
        </w:rPr>
        <w:tab/>
        <w:t>Believers should not be afraid of death: Paul (</w:t>
      </w:r>
      <w:r w:rsidRPr="007B03FC">
        <w:rPr>
          <w:b/>
          <w:sz w:val="24"/>
          <w:szCs w:val="24"/>
        </w:rPr>
        <w:t>II Tim. 4:6-8</w:t>
      </w:r>
      <w:r w:rsidRPr="007B03FC">
        <w:rPr>
          <w:sz w:val="24"/>
          <w:szCs w:val="24"/>
        </w:rPr>
        <w:t>), Peter (</w:t>
      </w:r>
      <w:r w:rsidRPr="007B03FC">
        <w:rPr>
          <w:b/>
          <w:sz w:val="24"/>
          <w:szCs w:val="24"/>
        </w:rPr>
        <w:t>II Peter 1:13-14</w:t>
      </w:r>
      <w:r w:rsidR="000D2D2B" w:rsidRPr="007B03FC">
        <w:rPr>
          <w:sz w:val="24"/>
          <w:szCs w:val="24"/>
        </w:rPr>
        <w:t>;</w:t>
      </w:r>
      <w:r w:rsidRPr="007B03FC">
        <w:rPr>
          <w:sz w:val="24"/>
          <w:szCs w:val="24"/>
        </w:rPr>
        <w:t xml:space="preserve"> cf. </w:t>
      </w:r>
      <w:r w:rsidRPr="007B03FC">
        <w:rPr>
          <w:b/>
          <w:sz w:val="24"/>
          <w:szCs w:val="24"/>
        </w:rPr>
        <w:t>John 21:18-19</w:t>
      </w:r>
      <w:r w:rsidRPr="007B03FC">
        <w:rPr>
          <w:sz w:val="24"/>
          <w:szCs w:val="24"/>
        </w:rPr>
        <w:t>). "O death" (physical, the bodies) "O grave" (Hades, the souls) (</w:t>
      </w:r>
      <w:r w:rsidRPr="007B03FC">
        <w:rPr>
          <w:b/>
          <w:sz w:val="24"/>
          <w:szCs w:val="24"/>
        </w:rPr>
        <w:t>I Cor. 15:54-55</w:t>
      </w:r>
      <w:r w:rsidRPr="007B03FC">
        <w:rPr>
          <w:sz w:val="24"/>
          <w:szCs w:val="24"/>
        </w:rPr>
        <w:t xml:space="preserve">). </w:t>
      </w:r>
      <w:r w:rsidR="00BC0FED">
        <w:rPr>
          <w:sz w:val="24"/>
          <w:szCs w:val="24"/>
        </w:rPr>
        <w:t xml:space="preserve">Cf. </w:t>
      </w:r>
      <w:r w:rsidR="00BC0FED" w:rsidRPr="00BC0FED">
        <w:rPr>
          <w:b/>
          <w:bCs/>
          <w:sz w:val="24"/>
          <w:szCs w:val="24"/>
        </w:rPr>
        <w:t>Rom. 14:89</w:t>
      </w:r>
      <w:r w:rsidR="00EE0821">
        <w:rPr>
          <w:b/>
          <w:bCs/>
          <w:sz w:val="24"/>
          <w:szCs w:val="24"/>
        </w:rPr>
        <w:t>.</w:t>
      </w:r>
    </w:p>
    <w:p w14:paraId="0F8005E4" w14:textId="77777777" w:rsidR="00BC0FED" w:rsidRPr="00BC0FED" w:rsidRDefault="00BC0FED" w:rsidP="00103CA9">
      <w:pPr>
        <w:autoSpaceDE w:val="0"/>
        <w:autoSpaceDN w:val="0"/>
        <w:adjustRightInd w:val="0"/>
        <w:ind w:left="720" w:hanging="360"/>
        <w:jc w:val="both"/>
        <w:rPr>
          <w:sz w:val="16"/>
          <w:szCs w:val="16"/>
        </w:rPr>
      </w:pPr>
    </w:p>
    <w:p w14:paraId="63E3543A" w14:textId="5187C30B" w:rsidR="00103CA9" w:rsidRPr="007B03FC" w:rsidRDefault="00103CA9" w:rsidP="00103CA9">
      <w:pPr>
        <w:autoSpaceDE w:val="0"/>
        <w:autoSpaceDN w:val="0"/>
        <w:adjustRightInd w:val="0"/>
        <w:ind w:left="360" w:hanging="360"/>
        <w:jc w:val="both"/>
        <w:rPr>
          <w:sz w:val="24"/>
          <w:szCs w:val="24"/>
        </w:rPr>
      </w:pPr>
      <w:r w:rsidRPr="007B03FC">
        <w:rPr>
          <w:sz w:val="24"/>
          <w:szCs w:val="24"/>
        </w:rPr>
        <w:t>3.</w:t>
      </w:r>
      <w:r w:rsidRPr="007B03FC">
        <w:rPr>
          <w:sz w:val="24"/>
          <w:szCs w:val="24"/>
        </w:rPr>
        <w:tab/>
        <w:t>Eternal Death - Eternal Separation from God in the Lake of Fire forever also called the "Second Death" (</w:t>
      </w:r>
      <w:r w:rsidRPr="007B03FC">
        <w:rPr>
          <w:b/>
          <w:sz w:val="24"/>
          <w:szCs w:val="24"/>
        </w:rPr>
        <w:t>Rev. 21:8</w:t>
      </w:r>
      <w:r w:rsidRPr="007B03FC">
        <w:rPr>
          <w:sz w:val="24"/>
          <w:szCs w:val="24"/>
        </w:rPr>
        <w:t xml:space="preserve">). The ones that die physically without Christ will receive eternal death. </w:t>
      </w:r>
    </w:p>
    <w:p w14:paraId="23231189" w14:textId="77777777" w:rsidR="00103CA9" w:rsidRPr="00CB3D38" w:rsidRDefault="00103CA9" w:rsidP="00103CA9">
      <w:pPr>
        <w:autoSpaceDE w:val="0"/>
        <w:autoSpaceDN w:val="0"/>
        <w:adjustRightInd w:val="0"/>
        <w:ind w:left="360" w:hanging="360"/>
        <w:jc w:val="both"/>
        <w:rPr>
          <w:sz w:val="16"/>
          <w:szCs w:val="16"/>
        </w:rPr>
      </w:pPr>
    </w:p>
    <w:p w14:paraId="13646DCB" w14:textId="77777777" w:rsidR="00103CA9" w:rsidRPr="007B03FC" w:rsidRDefault="00103CA9" w:rsidP="00103CA9">
      <w:pPr>
        <w:tabs>
          <w:tab w:val="left" w:pos="360"/>
          <w:tab w:val="left" w:pos="720"/>
        </w:tabs>
        <w:autoSpaceDE w:val="0"/>
        <w:autoSpaceDN w:val="0"/>
        <w:adjustRightInd w:val="0"/>
        <w:jc w:val="both"/>
        <w:rPr>
          <w:sz w:val="24"/>
          <w:szCs w:val="24"/>
        </w:rPr>
      </w:pPr>
      <w:r w:rsidRPr="007B03FC">
        <w:rPr>
          <w:sz w:val="24"/>
          <w:szCs w:val="24"/>
        </w:rPr>
        <w:tab/>
        <w:t>A.</w:t>
      </w:r>
      <w:r w:rsidRPr="007B03FC">
        <w:rPr>
          <w:sz w:val="24"/>
          <w:szCs w:val="24"/>
        </w:rPr>
        <w:tab/>
        <w:t>"Ye shall die in your sins" (</w:t>
      </w:r>
      <w:r w:rsidRPr="007B03FC">
        <w:rPr>
          <w:b/>
          <w:sz w:val="24"/>
          <w:szCs w:val="24"/>
        </w:rPr>
        <w:t>John 8:24</w:t>
      </w:r>
      <w:r w:rsidRPr="007B03FC">
        <w:rPr>
          <w:sz w:val="24"/>
          <w:szCs w:val="24"/>
        </w:rPr>
        <w:t xml:space="preserve">). </w:t>
      </w:r>
    </w:p>
    <w:p w14:paraId="0ED4C0FE" w14:textId="77777777" w:rsidR="00103CA9" w:rsidRPr="00CB3D38" w:rsidRDefault="00103CA9" w:rsidP="00103CA9">
      <w:pPr>
        <w:tabs>
          <w:tab w:val="left" w:pos="360"/>
          <w:tab w:val="left" w:pos="900"/>
        </w:tabs>
        <w:autoSpaceDE w:val="0"/>
        <w:autoSpaceDN w:val="0"/>
        <w:adjustRightInd w:val="0"/>
        <w:jc w:val="both"/>
        <w:rPr>
          <w:sz w:val="16"/>
          <w:szCs w:val="16"/>
        </w:rPr>
      </w:pPr>
    </w:p>
    <w:p w14:paraId="12FC8540" w14:textId="605255DC" w:rsidR="00103CA9" w:rsidRPr="007B03FC" w:rsidRDefault="00103CA9" w:rsidP="00103CA9">
      <w:pPr>
        <w:autoSpaceDE w:val="0"/>
        <w:autoSpaceDN w:val="0"/>
        <w:adjustRightInd w:val="0"/>
        <w:ind w:left="720" w:hanging="360"/>
        <w:jc w:val="both"/>
        <w:rPr>
          <w:sz w:val="24"/>
          <w:szCs w:val="24"/>
        </w:rPr>
      </w:pPr>
      <w:r w:rsidRPr="007B03FC">
        <w:rPr>
          <w:sz w:val="24"/>
          <w:szCs w:val="24"/>
        </w:rPr>
        <w:lastRenderedPageBreak/>
        <w:t>B.</w:t>
      </w:r>
      <w:r w:rsidRPr="007B03FC">
        <w:rPr>
          <w:sz w:val="24"/>
          <w:szCs w:val="24"/>
        </w:rPr>
        <w:tab/>
        <w:t xml:space="preserve">At the Second Resurrection </w:t>
      </w:r>
      <w:proofErr w:type="gramStart"/>
      <w:r w:rsidRPr="007B03FC">
        <w:rPr>
          <w:sz w:val="24"/>
          <w:szCs w:val="24"/>
        </w:rPr>
        <w:t>all of</w:t>
      </w:r>
      <w:proofErr w:type="gramEnd"/>
      <w:r w:rsidRPr="007B03FC">
        <w:rPr>
          <w:sz w:val="24"/>
          <w:szCs w:val="24"/>
        </w:rPr>
        <w:t xml:space="preserve"> the unsaved will be raised (their souls out of Hades and their bodies out of the grave which will then be united). They will then be judged and cast into the Lake of Fire for eternity (</w:t>
      </w:r>
      <w:r w:rsidRPr="007B03FC">
        <w:rPr>
          <w:b/>
          <w:sz w:val="24"/>
          <w:szCs w:val="24"/>
        </w:rPr>
        <w:t>Rev. 2:11</w:t>
      </w:r>
      <w:r w:rsidRPr="007B03FC">
        <w:rPr>
          <w:sz w:val="24"/>
          <w:szCs w:val="24"/>
        </w:rPr>
        <w:t>;</w:t>
      </w:r>
      <w:r w:rsidRPr="007B03FC">
        <w:rPr>
          <w:b/>
          <w:sz w:val="24"/>
          <w:szCs w:val="24"/>
        </w:rPr>
        <w:t xml:space="preserve"> 20:11-15</w:t>
      </w:r>
      <w:r w:rsidRPr="007B03FC">
        <w:rPr>
          <w:sz w:val="24"/>
          <w:szCs w:val="24"/>
        </w:rPr>
        <w:t xml:space="preserve">). </w:t>
      </w:r>
      <w:r w:rsidR="000E5F83" w:rsidRPr="007B03FC">
        <w:rPr>
          <w:sz w:val="24"/>
          <w:szCs w:val="24"/>
        </w:rPr>
        <w:t>The one exception to this is that the Beast and False Prophet are cast alive into hell (</w:t>
      </w:r>
      <w:r w:rsidR="000E5F83" w:rsidRPr="007B03FC">
        <w:rPr>
          <w:b/>
          <w:sz w:val="24"/>
          <w:szCs w:val="24"/>
        </w:rPr>
        <w:t>Rev. 19:20</w:t>
      </w:r>
      <w:r w:rsidR="000E5F83" w:rsidRPr="007B03FC">
        <w:rPr>
          <w:sz w:val="24"/>
          <w:szCs w:val="24"/>
        </w:rPr>
        <w:t>).</w:t>
      </w:r>
    </w:p>
    <w:p w14:paraId="7C90ABD5" w14:textId="77777777" w:rsidR="00103CA9" w:rsidRPr="00D33097" w:rsidRDefault="00103CA9" w:rsidP="00103CA9">
      <w:pPr>
        <w:tabs>
          <w:tab w:val="left" w:pos="180"/>
          <w:tab w:val="left" w:pos="540"/>
        </w:tabs>
        <w:autoSpaceDE w:val="0"/>
        <w:autoSpaceDN w:val="0"/>
        <w:adjustRightInd w:val="0"/>
        <w:jc w:val="both"/>
        <w:rPr>
          <w:sz w:val="16"/>
          <w:szCs w:val="16"/>
        </w:rPr>
      </w:pPr>
    </w:p>
    <w:p w14:paraId="551D0470" w14:textId="4E839367" w:rsidR="00103CA9" w:rsidRPr="007B03FC" w:rsidRDefault="00103CA9" w:rsidP="00103CA9">
      <w:pPr>
        <w:tabs>
          <w:tab w:val="left" w:pos="720"/>
          <w:tab w:val="left" w:pos="8730"/>
        </w:tabs>
        <w:autoSpaceDE w:val="0"/>
        <w:autoSpaceDN w:val="0"/>
        <w:adjustRightInd w:val="0"/>
        <w:ind w:left="360" w:hanging="360"/>
        <w:jc w:val="both"/>
        <w:rPr>
          <w:sz w:val="24"/>
          <w:szCs w:val="24"/>
        </w:rPr>
      </w:pPr>
      <w:r w:rsidRPr="007B03FC">
        <w:rPr>
          <w:sz w:val="24"/>
          <w:szCs w:val="24"/>
        </w:rPr>
        <w:t>4.</w:t>
      </w:r>
      <w:r w:rsidRPr="007B03FC">
        <w:rPr>
          <w:sz w:val="24"/>
          <w:szCs w:val="24"/>
        </w:rPr>
        <w:tab/>
        <w:t>Operational Death - When faith has no works (</w:t>
      </w:r>
      <w:r w:rsidRPr="007B03FC">
        <w:rPr>
          <w:b/>
          <w:sz w:val="24"/>
          <w:szCs w:val="24"/>
        </w:rPr>
        <w:t>James 2:26</w:t>
      </w:r>
      <w:r w:rsidRPr="007B03FC">
        <w:rPr>
          <w:sz w:val="24"/>
          <w:szCs w:val="24"/>
        </w:rPr>
        <w:t>). That kind of faith is not true faith and cannot save.</w:t>
      </w:r>
    </w:p>
    <w:p w14:paraId="5540127B" w14:textId="77777777" w:rsidR="000D2D2B" w:rsidRPr="00CB3D38" w:rsidRDefault="000D2D2B" w:rsidP="00103CA9">
      <w:pPr>
        <w:tabs>
          <w:tab w:val="left" w:pos="720"/>
          <w:tab w:val="left" w:pos="8730"/>
        </w:tabs>
        <w:autoSpaceDE w:val="0"/>
        <w:autoSpaceDN w:val="0"/>
        <w:adjustRightInd w:val="0"/>
        <w:ind w:left="360" w:hanging="360"/>
        <w:jc w:val="both"/>
        <w:rPr>
          <w:sz w:val="16"/>
          <w:szCs w:val="16"/>
        </w:rPr>
      </w:pPr>
    </w:p>
    <w:p w14:paraId="1611D1B4" w14:textId="36E53A7A" w:rsidR="00103CA9" w:rsidRPr="007B03FC" w:rsidRDefault="00103CA9" w:rsidP="00103CA9">
      <w:pPr>
        <w:autoSpaceDE w:val="0"/>
        <w:autoSpaceDN w:val="0"/>
        <w:adjustRightInd w:val="0"/>
        <w:ind w:left="360" w:hanging="360"/>
        <w:jc w:val="both"/>
        <w:rPr>
          <w:sz w:val="24"/>
          <w:szCs w:val="24"/>
        </w:rPr>
      </w:pPr>
      <w:r w:rsidRPr="007B03FC">
        <w:rPr>
          <w:sz w:val="24"/>
          <w:szCs w:val="24"/>
        </w:rPr>
        <w:t>5.</w:t>
      </w:r>
      <w:r w:rsidRPr="007B03FC">
        <w:rPr>
          <w:sz w:val="24"/>
          <w:szCs w:val="24"/>
        </w:rPr>
        <w:tab/>
        <w:t xml:space="preserve">Positional Death - Separation from the </w:t>
      </w:r>
      <w:r w:rsidR="000D218C">
        <w:rPr>
          <w:sz w:val="24"/>
          <w:szCs w:val="24"/>
        </w:rPr>
        <w:t>old nature (</w:t>
      </w:r>
      <w:r w:rsidR="000D218C" w:rsidRPr="000D218C">
        <w:rPr>
          <w:b/>
          <w:bCs/>
          <w:sz w:val="24"/>
          <w:szCs w:val="24"/>
        </w:rPr>
        <w:t>Rom. 6:2</w:t>
      </w:r>
      <w:r w:rsidR="000D218C" w:rsidRPr="000D218C">
        <w:rPr>
          <w:sz w:val="24"/>
          <w:szCs w:val="24"/>
        </w:rPr>
        <w:t xml:space="preserve">) </w:t>
      </w:r>
      <w:r w:rsidR="00377546">
        <w:rPr>
          <w:sz w:val="24"/>
          <w:szCs w:val="24"/>
        </w:rPr>
        <w:t xml:space="preserve">and </w:t>
      </w:r>
      <w:r w:rsidR="000D218C" w:rsidRPr="007B03FC">
        <w:rPr>
          <w:sz w:val="24"/>
          <w:szCs w:val="24"/>
        </w:rPr>
        <w:t>Christians should count themselves as dead to the world.</w:t>
      </w:r>
      <w:r w:rsidR="000D218C">
        <w:rPr>
          <w:sz w:val="24"/>
          <w:szCs w:val="24"/>
        </w:rPr>
        <w:t xml:space="preserve"> </w:t>
      </w:r>
      <w:r w:rsidRPr="007B03FC">
        <w:rPr>
          <w:sz w:val="24"/>
          <w:szCs w:val="24"/>
        </w:rPr>
        <w:t>(</w:t>
      </w:r>
      <w:r w:rsidRPr="007B03FC">
        <w:rPr>
          <w:b/>
          <w:sz w:val="24"/>
          <w:szCs w:val="24"/>
        </w:rPr>
        <w:t>Col. 3:3</w:t>
      </w:r>
      <w:r w:rsidRPr="007B03FC">
        <w:rPr>
          <w:sz w:val="24"/>
          <w:szCs w:val="24"/>
        </w:rPr>
        <w:t>;</w:t>
      </w:r>
      <w:r w:rsidRPr="007B03FC">
        <w:rPr>
          <w:b/>
          <w:sz w:val="24"/>
          <w:szCs w:val="24"/>
        </w:rPr>
        <w:t xml:space="preserve"> Gal. 2:20</w:t>
      </w:r>
      <w:r w:rsidRPr="007B03FC">
        <w:rPr>
          <w:sz w:val="24"/>
          <w:szCs w:val="24"/>
        </w:rPr>
        <w:t>;</w:t>
      </w:r>
      <w:r w:rsidRPr="007B03FC">
        <w:rPr>
          <w:b/>
          <w:sz w:val="24"/>
          <w:szCs w:val="24"/>
        </w:rPr>
        <w:t xml:space="preserve"> 6:14</w:t>
      </w:r>
      <w:r w:rsidRPr="007B03FC">
        <w:rPr>
          <w:sz w:val="24"/>
          <w:szCs w:val="24"/>
        </w:rPr>
        <w:t xml:space="preserve">). </w:t>
      </w:r>
    </w:p>
    <w:p w14:paraId="44A691C6" w14:textId="77777777" w:rsidR="00C06AD5" w:rsidRPr="00CB3D38" w:rsidRDefault="00C06AD5" w:rsidP="00103CA9">
      <w:pPr>
        <w:autoSpaceDE w:val="0"/>
        <w:autoSpaceDN w:val="0"/>
        <w:adjustRightInd w:val="0"/>
        <w:ind w:left="360" w:hanging="360"/>
        <w:jc w:val="both"/>
        <w:rPr>
          <w:sz w:val="16"/>
          <w:szCs w:val="16"/>
        </w:rPr>
      </w:pPr>
    </w:p>
    <w:p w14:paraId="4533394A" w14:textId="1B927141" w:rsidR="00103CA9" w:rsidRPr="007B03FC" w:rsidRDefault="00103CA9" w:rsidP="00103CA9">
      <w:pPr>
        <w:autoSpaceDE w:val="0"/>
        <w:autoSpaceDN w:val="0"/>
        <w:adjustRightInd w:val="0"/>
        <w:ind w:left="360" w:hanging="360"/>
        <w:jc w:val="both"/>
        <w:rPr>
          <w:sz w:val="24"/>
          <w:szCs w:val="24"/>
        </w:rPr>
      </w:pPr>
      <w:r w:rsidRPr="007B03FC">
        <w:rPr>
          <w:sz w:val="24"/>
          <w:szCs w:val="24"/>
        </w:rPr>
        <w:t>6.</w:t>
      </w:r>
      <w:r w:rsidRPr="007B03FC">
        <w:rPr>
          <w:sz w:val="24"/>
          <w:szCs w:val="24"/>
        </w:rPr>
        <w:tab/>
        <w:t>Temporal Death - Separated from fellowship with God (</w:t>
      </w:r>
      <w:r w:rsidRPr="007B03FC">
        <w:rPr>
          <w:b/>
          <w:sz w:val="24"/>
          <w:szCs w:val="24"/>
        </w:rPr>
        <w:t>I Tim. 5:6</w:t>
      </w:r>
      <w:r w:rsidR="0091447F" w:rsidRPr="0091447F">
        <w:rPr>
          <w:bCs/>
          <w:sz w:val="24"/>
          <w:szCs w:val="24"/>
        </w:rPr>
        <w:t>;</w:t>
      </w:r>
      <w:r w:rsidR="0091447F">
        <w:rPr>
          <w:b/>
          <w:sz w:val="24"/>
          <w:szCs w:val="24"/>
        </w:rPr>
        <w:t xml:space="preserve"> </w:t>
      </w:r>
      <w:r w:rsidR="0091447F" w:rsidRPr="0091447F">
        <w:rPr>
          <w:b/>
          <w:bCs/>
          <w:sz w:val="24"/>
          <w:szCs w:val="24"/>
        </w:rPr>
        <w:t>I John 1:</w:t>
      </w:r>
      <w:r w:rsidR="00C05813">
        <w:rPr>
          <w:b/>
          <w:bCs/>
          <w:sz w:val="24"/>
          <w:szCs w:val="24"/>
        </w:rPr>
        <w:t>7</w:t>
      </w:r>
      <w:r w:rsidRPr="007B03FC">
        <w:rPr>
          <w:sz w:val="24"/>
          <w:szCs w:val="24"/>
        </w:rPr>
        <w:t xml:space="preserve">). When a Christian sins, his fellowship is affected with God but not his relationship. He is still a child (saved) of God. </w:t>
      </w:r>
    </w:p>
    <w:p w14:paraId="592995FC" w14:textId="77777777" w:rsidR="00103CA9" w:rsidRPr="00CB3D38" w:rsidRDefault="00103CA9" w:rsidP="00103CA9">
      <w:pPr>
        <w:tabs>
          <w:tab w:val="left" w:pos="360"/>
        </w:tabs>
        <w:autoSpaceDE w:val="0"/>
        <w:autoSpaceDN w:val="0"/>
        <w:adjustRightInd w:val="0"/>
        <w:jc w:val="both"/>
        <w:rPr>
          <w:sz w:val="16"/>
          <w:szCs w:val="16"/>
        </w:rPr>
      </w:pPr>
    </w:p>
    <w:p w14:paraId="2B6BD70A"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t>7.</w:t>
      </w:r>
      <w:r w:rsidRPr="007B03FC">
        <w:rPr>
          <w:sz w:val="24"/>
          <w:szCs w:val="24"/>
        </w:rPr>
        <w:tab/>
        <w:t>Sexual Death - Abraham and Sarah (</w:t>
      </w:r>
      <w:r w:rsidRPr="007B03FC">
        <w:rPr>
          <w:b/>
          <w:sz w:val="24"/>
          <w:szCs w:val="24"/>
        </w:rPr>
        <w:t>Rom. 4:16-21</w:t>
      </w:r>
      <w:r w:rsidRPr="007B03FC">
        <w:rPr>
          <w:sz w:val="24"/>
          <w:szCs w:val="24"/>
        </w:rPr>
        <w:t xml:space="preserve">). </w:t>
      </w:r>
    </w:p>
    <w:p w14:paraId="63256316" w14:textId="77777777" w:rsidR="00103CA9" w:rsidRPr="00CB3D38" w:rsidRDefault="00103CA9" w:rsidP="00103CA9">
      <w:pPr>
        <w:tabs>
          <w:tab w:val="left" w:pos="630"/>
        </w:tabs>
        <w:autoSpaceDE w:val="0"/>
        <w:autoSpaceDN w:val="0"/>
        <w:adjustRightInd w:val="0"/>
        <w:jc w:val="both"/>
        <w:rPr>
          <w:sz w:val="16"/>
          <w:szCs w:val="16"/>
        </w:rPr>
      </w:pPr>
    </w:p>
    <w:p w14:paraId="2C5735A2" w14:textId="77777777" w:rsidR="00103CA9" w:rsidRPr="007B03FC" w:rsidRDefault="00103CA9" w:rsidP="0091447F">
      <w:pPr>
        <w:tabs>
          <w:tab w:val="left" w:pos="630"/>
        </w:tabs>
        <w:autoSpaceDE w:val="0"/>
        <w:autoSpaceDN w:val="0"/>
        <w:adjustRightInd w:val="0"/>
        <w:ind w:left="360"/>
        <w:jc w:val="both"/>
        <w:rPr>
          <w:sz w:val="24"/>
          <w:szCs w:val="24"/>
        </w:rPr>
      </w:pPr>
      <w:r w:rsidRPr="007B03FC">
        <w:rPr>
          <w:sz w:val="24"/>
          <w:szCs w:val="24"/>
        </w:rPr>
        <w:t xml:space="preserve">Every person that is born into this world is spiritually dead. This is why you must be born again by God.  This new birth is given as a gift to the one who puts their trust in the shed blood of Jesus Christ. </w:t>
      </w:r>
      <w:proofErr w:type="gramStart"/>
      <w:r w:rsidRPr="007B03FC">
        <w:rPr>
          <w:sz w:val="24"/>
          <w:szCs w:val="24"/>
        </w:rPr>
        <w:t>At the moment</w:t>
      </w:r>
      <w:proofErr w:type="gramEnd"/>
      <w:r w:rsidRPr="007B03FC">
        <w:rPr>
          <w:sz w:val="24"/>
          <w:szCs w:val="24"/>
        </w:rPr>
        <w:t xml:space="preserve"> of trust, God gives you His life which is spiritual, eternal, life. You can never lose this life for He has promised never to leave us. God's life is not only quantity but also quality. Are you a true believer in Jesus Christ? If not, trust Christ right now. Ask Him to save you from your sins based on His death as your substitute taking the punishment that you deserve. He paid the full penalty.</w:t>
      </w:r>
    </w:p>
    <w:p w14:paraId="28B15E3F" w14:textId="77777777" w:rsidR="00103CA9" w:rsidRPr="007B03FC" w:rsidRDefault="00103CA9" w:rsidP="00103CA9">
      <w:pPr>
        <w:tabs>
          <w:tab w:val="left" w:pos="630"/>
        </w:tabs>
        <w:autoSpaceDE w:val="0"/>
        <w:autoSpaceDN w:val="0"/>
        <w:adjustRightInd w:val="0"/>
        <w:jc w:val="both"/>
        <w:rPr>
          <w:sz w:val="24"/>
          <w:szCs w:val="24"/>
        </w:rPr>
      </w:pPr>
    </w:p>
    <w:p w14:paraId="37795AEC" w14:textId="5292DF37" w:rsidR="00103CA9" w:rsidRDefault="00103CA9" w:rsidP="00103CA9">
      <w:pPr>
        <w:autoSpaceDE w:val="0"/>
        <w:autoSpaceDN w:val="0"/>
        <w:adjustRightInd w:val="0"/>
        <w:jc w:val="center"/>
        <w:rPr>
          <w:b/>
          <w:bCs/>
          <w:sz w:val="24"/>
          <w:szCs w:val="24"/>
        </w:rPr>
      </w:pPr>
      <w:bookmarkStart w:id="65" w:name="Dispensations"/>
      <w:bookmarkEnd w:id="65"/>
      <w:r w:rsidRPr="007B03FC">
        <w:rPr>
          <w:b/>
          <w:bCs/>
          <w:sz w:val="24"/>
          <w:szCs w:val="24"/>
        </w:rPr>
        <w:t>DISPENSATIONS</w:t>
      </w:r>
    </w:p>
    <w:p w14:paraId="45A1E6E0" w14:textId="77777777" w:rsidR="00AE3AFA" w:rsidRPr="007B03FC" w:rsidRDefault="00AE3AFA" w:rsidP="00103CA9">
      <w:pPr>
        <w:autoSpaceDE w:val="0"/>
        <w:autoSpaceDN w:val="0"/>
        <w:adjustRightInd w:val="0"/>
        <w:jc w:val="center"/>
        <w:rPr>
          <w:b/>
          <w:bCs/>
          <w:sz w:val="24"/>
          <w:szCs w:val="24"/>
        </w:rPr>
      </w:pPr>
    </w:p>
    <w:p w14:paraId="6F2302BA" w14:textId="77777777" w:rsidR="002046E3" w:rsidRPr="007B03FC" w:rsidRDefault="002046E3" w:rsidP="00103CA9">
      <w:pPr>
        <w:autoSpaceDE w:val="0"/>
        <w:autoSpaceDN w:val="0"/>
        <w:adjustRightInd w:val="0"/>
        <w:jc w:val="center"/>
        <w:rPr>
          <w:bCs/>
          <w:sz w:val="24"/>
          <w:szCs w:val="24"/>
        </w:rPr>
      </w:pPr>
      <w:r w:rsidRPr="007B03FC">
        <w:rPr>
          <w:bCs/>
          <w:sz w:val="24"/>
          <w:szCs w:val="24"/>
        </w:rPr>
        <w:t xml:space="preserve">(Based on C. I. Scofield) </w:t>
      </w:r>
    </w:p>
    <w:p w14:paraId="2D2C943B" w14:textId="77777777" w:rsidR="00103CA9" w:rsidRPr="007B03FC" w:rsidRDefault="00103CA9" w:rsidP="00103CA9">
      <w:pPr>
        <w:autoSpaceDE w:val="0"/>
        <w:autoSpaceDN w:val="0"/>
        <w:adjustRightInd w:val="0"/>
        <w:jc w:val="both"/>
        <w:rPr>
          <w:sz w:val="24"/>
          <w:szCs w:val="24"/>
        </w:rPr>
      </w:pPr>
    </w:p>
    <w:p w14:paraId="223F5C40" w14:textId="77777777" w:rsidR="00103CA9" w:rsidRPr="007B03FC" w:rsidRDefault="00103CA9" w:rsidP="00103CA9">
      <w:pPr>
        <w:autoSpaceDE w:val="0"/>
        <w:autoSpaceDN w:val="0"/>
        <w:adjustRightInd w:val="0"/>
        <w:jc w:val="both"/>
        <w:rPr>
          <w:sz w:val="24"/>
          <w:szCs w:val="24"/>
        </w:rPr>
      </w:pPr>
      <w:r w:rsidRPr="007B03FC">
        <w:rPr>
          <w:sz w:val="24"/>
          <w:szCs w:val="24"/>
        </w:rPr>
        <w:t xml:space="preserve">DEFINITION: (Greek, oikonomia) It is made up of two words (oikos, "house") and (nomos, "law.") (It is the management or administration of a household) </w:t>
      </w:r>
    </w:p>
    <w:p w14:paraId="73C2BB4B" w14:textId="77777777" w:rsidR="00103CA9" w:rsidRPr="007B03FC" w:rsidRDefault="00103CA9" w:rsidP="00103CA9">
      <w:pPr>
        <w:autoSpaceDE w:val="0"/>
        <w:autoSpaceDN w:val="0"/>
        <w:adjustRightInd w:val="0"/>
        <w:jc w:val="both"/>
        <w:rPr>
          <w:sz w:val="24"/>
          <w:szCs w:val="24"/>
        </w:rPr>
      </w:pPr>
    </w:p>
    <w:p w14:paraId="1098275B" w14:textId="77777777" w:rsidR="00103CA9" w:rsidRPr="007B03FC" w:rsidRDefault="00103CA9" w:rsidP="00103CA9">
      <w:pPr>
        <w:autoSpaceDE w:val="0"/>
        <w:autoSpaceDN w:val="0"/>
        <w:adjustRightInd w:val="0"/>
        <w:jc w:val="both"/>
        <w:rPr>
          <w:sz w:val="24"/>
          <w:szCs w:val="24"/>
        </w:rPr>
      </w:pPr>
      <w:r w:rsidRPr="007B03FC">
        <w:rPr>
          <w:sz w:val="24"/>
          <w:szCs w:val="24"/>
        </w:rPr>
        <w:t xml:space="preserve">Illustration: When you get married, you manage your house differently than when you were single. When children come into the home your responsibility changes again etc. God has given man different responsibilities at different times down through history. </w:t>
      </w:r>
    </w:p>
    <w:p w14:paraId="382A9252" w14:textId="77777777" w:rsidR="00103CA9" w:rsidRPr="007B03FC" w:rsidRDefault="00103CA9" w:rsidP="00103CA9">
      <w:pPr>
        <w:autoSpaceDE w:val="0"/>
        <w:autoSpaceDN w:val="0"/>
        <w:adjustRightInd w:val="0"/>
        <w:jc w:val="both"/>
        <w:rPr>
          <w:sz w:val="24"/>
          <w:szCs w:val="24"/>
        </w:rPr>
      </w:pPr>
    </w:p>
    <w:p w14:paraId="543C1979" w14:textId="77777777" w:rsidR="00103CA9" w:rsidRPr="007B03FC" w:rsidRDefault="00103CA9" w:rsidP="00103CA9">
      <w:pPr>
        <w:autoSpaceDE w:val="0"/>
        <w:autoSpaceDN w:val="0"/>
        <w:adjustRightInd w:val="0"/>
        <w:jc w:val="both"/>
        <w:rPr>
          <w:sz w:val="24"/>
          <w:szCs w:val="24"/>
        </w:rPr>
      </w:pPr>
      <w:r w:rsidRPr="007B03FC">
        <w:rPr>
          <w:sz w:val="24"/>
          <w:szCs w:val="24"/>
        </w:rPr>
        <w:t xml:space="preserve">The various forms of the word dispensation appear in the New Testament twenty times. The verb oikonomeo is used once in </w:t>
      </w:r>
      <w:r w:rsidRPr="007B03FC">
        <w:rPr>
          <w:b/>
          <w:sz w:val="24"/>
          <w:szCs w:val="24"/>
        </w:rPr>
        <w:t>Luke 16:2</w:t>
      </w:r>
      <w:r w:rsidRPr="007B03FC">
        <w:rPr>
          <w:sz w:val="24"/>
          <w:szCs w:val="24"/>
        </w:rPr>
        <w:t xml:space="preserve"> where it is translated “stewardship.” The noun oikonomos appears ten times (</w:t>
      </w:r>
      <w:r w:rsidRPr="007B03FC">
        <w:rPr>
          <w:b/>
          <w:sz w:val="24"/>
          <w:szCs w:val="24"/>
        </w:rPr>
        <w:t>Luke 12:42</w:t>
      </w:r>
      <w:r w:rsidRPr="007B03FC">
        <w:rPr>
          <w:sz w:val="24"/>
          <w:szCs w:val="24"/>
        </w:rPr>
        <w:t>;</w:t>
      </w:r>
      <w:r w:rsidRPr="007B03FC">
        <w:rPr>
          <w:b/>
          <w:sz w:val="24"/>
          <w:szCs w:val="24"/>
        </w:rPr>
        <w:t xml:space="preserve"> 16:1</w:t>
      </w:r>
      <w:r w:rsidRPr="007B03FC">
        <w:rPr>
          <w:sz w:val="24"/>
          <w:szCs w:val="24"/>
        </w:rPr>
        <w:t>,</w:t>
      </w:r>
      <w:r w:rsidRPr="007B03FC">
        <w:rPr>
          <w:b/>
          <w:sz w:val="24"/>
          <w:szCs w:val="24"/>
        </w:rPr>
        <w:t xml:space="preserve"> 3</w:t>
      </w:r>
      <w:r w:rsidRPr="007B03FC">
        <w:rPr>
          <w:sz w:val="24"/>
          <w:szCs w:val="24"/>
        </w:rPr>
        <w:t>,</w:t>
      </w:r>
      <w:r w:rsidRPr="007B03FC">
        <w:rPr>
          <w:b/>
          <w:sz w:val="24"/>
          <w:szCs w:val="24"/>
        </w:rPr>
        <w:t xml:space="preserve"> 8</w:t>
      </w:r>
      <w:r w:rsidRPr="007B03FC">
        <w:rPr>
          <w:sz w:val="24"/>
          <w:szCs w:val="24"/>
        </w:rPr>
        <w:t>;</w:t>
      </w:r>
      <w:r w:rsidRPr="007B03FC">
        <w:rPr>
          <w:b/>
          <w:sz w:val="24"/>
          <w:szCs w:val="24"/>
        </w:rPr>
        <w:t xml:space="preserve"> Rom. 16:23</w:t>
      </w:r>
      <w:r w:rsidRPr="007B03FC">
        <w:rPr>
          <w:sz w:val="24"/>
          <w:szCs w:val="24"/>
        </w:rPr>
        <w:t>;</w:t>
      </w:r>
      <w:r w:rsidRPr="007B03FC">
        <w:rPr>
          <w:b/>
          <w:sz w:val="24"/>
          <w:szCs w:val="24"/>
        </w:rPr>
        <w:t xml:space="preserve"> I Cor. 4:1</w:t>
      </w:r>
      <w:r w:rsidRPr="007B03FC">
        <w:rPr>
          <w:sz w:val="24"/>
          <w:szCs w:val="24"/>
        </w:rPr>
        <w:t>,</w:t>
      </w:r>
      <w:r w:rsidRPr="007B03FC">
        <w:rPr>
          <w:b/>
          <w:sz w:val="24"/>
          <w:szCs w:val="24"/>
        </w:rPr>
        <w:t xml:space="preserve"> 2</w:t>
      </w:r>
      <w:r w:rsidRPr="007B03FC">
        <w:rPr>
          <w:sz w:val="24"/>
          <w:szCs w:val="24"/>
        </w:rPr>
        <w:t>;</w:t>
      </w:r>
      <w:r w:rsidRPr="007B03FC">
        <w:rPr>
          <w:b/>
          <w:sz w:val="24"/>
          <w:szCs w:val="24"/>
        </w:rPr>
        <w:t xml:space="preserve"> Gal. 4:2</w:t>
      </w:r>
      <w:r w:rsidRPr="007B03FC">
        <w:rPr>
          <w:sz w:val="24"/>
          <w:szCs w:val="24"/>
        </w:rPr>
        <w:t>;</w:t>
      </w:r>
      <w:r w:rsidRPr="007B03FC">
        <w:rPr>
          <w:b/>
          <w:sz w:val="24"/>
          <w:szCs w:val="24"/>
        </w:rPr>
        <w:t xml:space="preserve"> Titus 1:7</w:t>
      </w:r>
      <w:r w:rsidRPr="007B03FC">
        <w:rPr>
          <w:sz w:val="24"/>
          <w:szCs w:val="24"/>
        </w:rPr>
        <w:t>;</w:t>
      </w:r>
      <w:r w:rsidRPr="007B03FC">
        <w:rPr>
          <w:b/>
          <w:sz w:val="24"/>
          <w:szCs w:val="24"/>
        </w:rPr>
        <w:t xml:space="preserve"> I Peter 4:10</w:t>
      </w:r>
      <w:r w:rsidRPr="007B03FC">
        <w:rPr>
          <w:sz w:val="24"/>
          <w:szCs w:val="24"/>
        </w:rPr>
        <w:t xml:space="preserve">) and is usually translated “steward or manager” (but “chamberlain” in </w:t>
      </w:r>
      <w:r w:rsidRPr="007B03FC">
        <w:rPr>
          <w:b/>
          <w:sz w:val="24"/>
          <w:szCs w:val="24"/>
        </w:rPr>
        <w:t>Rom. 16:23</w:t>
      </w:r>
      <w:r w:rsidRPr="007B03FC">
        <w:rPr>
          <w:sz w:val="24"/>
          <w:szCs w:val="24"/>
        </w:rPr>
        <w:t>). The noun oikonomia is used nine times (</w:t>
      </w:r>
      <w:r w:rsidRPr="007B03FC">
        <w:rPr>
          <w:b/>
          <w:sz w:val="24"/>
          <w:szCs w:val="24"/>
        </w:rPr>
        <w:t>Luke 16:2</w:t>
      </w:r>
      <w:r w:rsidRPr="007B03FC">
        <w:rPr>
          <w:sz w:val="24"/>
          <w:szCs w:val="24"/>
        </w:rPr>
        <w:t>,</w:t>
      </w:r>
      <w:r w:rsidRPr="007B03FC">
        <w:rPr>
          <w:b/>
          <w:sz w:val="24"/>
          <w:szCs w:val="24"/>
        </w:rPr>
        <w:t xml:space="preserve"> 3</w:t>
      </w:r>
      <w:r w:rsidRPr="007B03FC">
        <w:rPr>
          <w:sz w:val="24"/>
          <w:szCs w:val="24"/>
        </w:rPr>
        <w:t>,</w:t>
      </w:r>
      <w:r w:rsidRPr="007B03FC">
        <w:rPr>
          <w:b/>
          <w:sz w:val="24"/>
          <w:szCs w:val="24"/>
        </w:rPr>
        <w:t xml:space="preserve"> 4</w:t>
      </w:r>
      <w:r w:rsidRPr="00F146BA">
        <w:rPr>
          <w:sz w:val="24"/>
          <w:szCs w:val="24"/>
        </w:rPr>
        <w:t>;</w:t>
      </w:r>
      <w:r w:rsidRPr="007B03FC">
        <w:rPr>
          <w:b/>
          <w:sz w:val="24"/>
          <w:szCs w:val="24"/>
        </w:rPr>
        <w:t xml:space="preserve"> I Cor. 9:17</w:t>
      </w:r>
      <w:r w:rsidRPr="007B03FC">
        <w:rPr>
          <w:sz w:val="24"/>
          <w:szCs w:val="24"/>
        </w:rPr>
        <w:t>;</w:t>
      </w:r>
      <w:r w:rsidRPr="007B03FC">
        <w:rPr>
          <w:b/>
          <w:sz w:val="24"/>
          <w:szCs w:val="24"/>
        </w:rPr>
        <w:t xml:space="preserve"> Eph. 1:10</w:t>
      </w:r>
      <w:r w:rsidRPr="00F146BA">
        <w:rPr>
          <w:sz w:val="24"/>
          <w:szCs w:val="24"/>
        </w:rPr>
        <w:t>;</w:t>
      </w:r>
      <w:r w:rsidRPr="007B03FC">
        <w:rPr>
          <w:b/>
          <w:sz w:val="24"/>
          <w:szCs w:val="24"/>
        </w:rPr>
        <w:t xml:space="preserve"> 3:2</w:t>
      </w:r>
      <w:r w:rsidRPr="00F146BA">
        <w:rPr>
          <w:sz w:val="24"/>
          <w:szCs w:val="24"/>
        </w:rPr>
        <w:t>,</w:t>
      </w:r>
      <w:r w:rsidRPr="007B03FC">
        <w:rPr>
          <w:b/>
          <w:sz w:val="24"/>
          <w:szCs w:val="24"/>
        </w:rPr>
        <w:t xml:space="preserve"> 9</w:t>
      </w:r>
      <w:r w:rsidRPr="007B03FC">
        <w:rPr>
          <w:sz w:val="24"/>
          <w:szCs w:val="24"/>
        </w:rPr>
        <w:t>;</w:t>
      </w:r>
      <w:r w:rsidRPr="007B03FC">
        <w:rPr>
          <w:b/>
          <w:sz w:val="24"/>
          <w:szCs w:val="24"/>
        </w:rPr>
        <w:t xml:space="preserve"> Col. 1:25</w:t>
      </w:r>
      <w:r w:rsidRPr="007B03FC">
        <w:rPr>
          <w:sz w:val="24"/>
          <w:szCs w:val="24"/>
        </w:rPr>
        <w:t>;</w:t>
      </w:r>
      <w:r w:rsidRPr="007B03FC">
        <w:rPr>
          <w:b/>
          <w:sz w:val="24"/>
          <w:szCs w:val="24"/>
        </w:rPr>
        <w:t xml:space="preserve"> I Tim. 1:4</w:t>
      </w:r>
      <w:r w:rsidRPr="007B03FC">
        <w:rPr>
          <w:sz w:val="24"/>
          <w:szCs w:val="24"/>
        </w:rPr>
        <w:t xml:space="preserve">). In these </w:t>
      </w:r>
      <w:proofErr w:type="gramStart"/>
      <w:r w:rsidRPr="007B03FC">
        <w:rPr>
          <w:sz w:val="24"/>
          <w:szCs w:val="24"/>
        </w:rPr>
        <w:t>instances</w:t>
      </w:r>
      <w:proofErr w:type="gramEnd"/>
      <w:r w:rsidRPr="007B03FC">
        <w:rPr>
          <w:sz w:val="24"/>
          <w:szCs w:val="24"/>
        </w:rPr>
        <w:t xml:space="preserve"> it is translated “stewardship, dispensation, administration, edifying.”</w:t>
      </w:r>
    </w:p>
    <w:p w14:paraId="20AA0DF3" w14:textId="77777777" w:rsidR="00103CA9" w:rsidRPr="007B03FC" w:rsidRDefault="00103CA9" w:rsidP="00103CA9">
      <w:pPr>
        <w:autoSpaceDE w:val="0"/>
        <w:autoSpaceDN w:val="0"/>
        <w:adjustRightInd w:val="0"/>
        <w:jc w:val="both"/>
        <w:rPr>
          <w:sz w:val="24"/>
          <w:szCs w:val="24"/>
        </w:rPr>
      </w:pPr>
    </w:p>
    <w:p w14:paraId="36E5F8B2" w14:textId="77777777" w:rsidR="00103CA9" w:rsidRPr="007B03FC" w:rsidRDefault="00103CA9" w:rsidP="00103CA9">
      <w:pPr>
        <w:autoSpaceDE w:val="0"/>
        <w:autoSpaceDN w:val="0"/>
        <w:adjustRightInd w:val="0"/>
        <w:jc w:val="both"/>
        <w:rPr>
          <w:sz w:val="24"/>
          <w:szCs w:val="24"/>
        </w:rPr>
      </w:pPr>
      <w:r w:rsidRPr="007B03FC">
        <w:rPr>
          <w:sz w:val="24"/>
          <w:szCs w:val="24"/>
        </w:rPr>
        <w:t>A DISPENSATION IS A PERIOD OF RESPONSIBILITY during which man is tested in respect to obedience to some specific revelation of the will of God. Man fails every test and should realize that he cannot obtain righteousness by his own efforts. All that he can do is plead for mercy from God and accept His provision of grace. Ryrie defines a dispensation as "a stewardship, an administration, oversight, or management of others' property</w:t>
      </w:r>
      <w:proofErr w:type="gramStart"/>
      <w:r w:rsidRPr="007B03FC">
        <w:rPr>
          <w:sz w:val="24"/>
          <w:szCs w:val="24"/>
        </w:rPr>
        <w:t>. . . .</w:t>
      </w:r>
      <w:proofErr w:type="gramEnd"/>
      <w:r w:rsidRPr="007B03FC">
        <w:rPr>
          <w:sz w:val="24"/>
          <w:szCs w:val="24"/>
        </w:rPr>
        <w:t xml:space="preserve"> This involves responsibility, accountability, and faithfulness on the part of the steward."</w:t>
      </w:r>
    </w:p>
    <w:p w14:paraId="2F82A134" w14:textId="77777777" w:rsidR="00103CA9" w:rsidRPr="007B03FC" w:rsidRDefault="00103CA9" w:rsidP="00103CA9">
      <w:pPr>
        <w:autoSpaceDE w:val="0"/>
        <w:autoSpaceDN w:val="0"/>
        <w:adjustRightInd w:val="0"/>
        <w:jc w:val="both"/>
        <w:rPr>
          <w:sz w:val="24"/>
          <w:szCs w:val="24"/>
        </w:rPr>
      </w:pPr>
    </w:p>
    <w:p w14:paraId="416F07E1" w14:textId="14BA2FB3" w:rsidR="00103CA9" w:rsidRPr="007B03FC" w:rsidRDefault="00103CA9" w:rsidP="00103CA9">
      <w:pPr>
        <w:autoSpaceDE w:val="0"/>
        <w:autoSpaceDN w:val="0"/>
        <w:adjustRightInd w:val="0"/>
        <w:jc w:val="both"/>
        <w:rPr>
          <w:sz w:val="24"/>
          <w:szCs w:val="24"/>
        </w:rPr>
      </w:pPr>
      <w:r w:rsidRPr="007B03FC">
        <w:rPr>
          <w:sz w:val="24"/>
          <w:szCs w:val="24"/>
        </w:rPr>
        <w:t xml:space="preserve">REMEMBER: This is NOT </w:t>
      </w:r>
      <w:r w:rsidR="00BC49D6">
        <w:rPr>
          <w:sz w:val="24"/>
          <w:szCs w:val="24"/>
        </w:rPr>
        <w:t>Seven</w:t>
      </w:r>
      <w:r w:rsidRPr="007B03FC">
        <w:rPr>
          <w:sz w:val="24"/>
          <w:szCs w:val="24"/>
        </w:rPr>
        <w:t xml:space="preserve"> different ways to get to heaven but tests that God gave, is giving, and will give man to show that no matter what the circumstances man is sinful. Salvation has always been by grace through faith plus nothing.</w:t>
      </w:r>
    </w:p>
    <w:p w14:paraId="5B8E2139" w14:textId="77777777" w:rsidR="00103CA9" w:rsidRPr="007B03FC" w:rsidRDefault="00103CA9" w:rsidP="00103CA9">
      <w:pPr>
        <w:autoSpaceDE w:val="0"/>
        <w:autoSpaceDN w:val="0"/>
        <w:adjustRightInd w:val="0"/>
        <w:jc w:val="both"/>
        <w:rPr>
          <w:sz w:val="24"/>
          <w:szCs w:val="24"/>
        </w:rPr>
      </w:pPr>
    </w:p>
    <w:p w14:paraId="769D636B" w14:textId="77777777" w:rsidR="00103CA9" w:rsidRPr="007B03FC" w:rsidRDefault="00103CA9" w:rsidP="00103CA9">
      <w:pPr>
        <w:tabs>
          <w:tab w:val="left" w:pos="1440"/>
        </w:tabs>
        <w:autoSpaceDE w:val="0"/>
        <w:autoSpaceDN w:val="0"/>
        <w:adjustRightInd w:val="0"/>
        <w:jc w:val="both"/>
        <w:rPr>
          <w:sz w:val="24"/>
          <w:szCs w:val="24"/>
        </w:rPr>
      </w:pPr>
      <w:r w:rsidRPr="007B03FC">
        <w:rPr>
          <w:sz w:val="24"/>
          <w:szCs w:val="24"/>
        </w:rPr>
        <w:lastRenderedPageBreak/>
        <w:t xml:space="preserve">There are seven dispensations (Innocence, Conscience, Human Government, Promise, Law, Grace, (or Church) </w:t>
      </w:r>
      <w:r w:rsidR="00BA4EB1">
        <w:rPr>
          <w:sz w:val="24"/>
          <w:szCs w:val="24"/>
        </w:rPr>
        <w:t xml:space="preserve">and </w:t>
      </w:r>
      <w:r w:rsidRPr="007B03FC">
        <w:rPr>
          <w:sz w:val="24"/>
          <w:szCs w:val="24"/>
        </w:rPr>
        <w:t xml:space="preserve">Millennium). </w:t>
      </w:r>
    </w:p>
    <w:p w14:paraId="0EFBE64D" w14:textId="3F0A2F98" w:rsidR="00103CA9" w:rsidRDefault="00103CA9" w:rsidP="00103CA9">
      <w:pPr>
        <w:tabs>
          <w:tab w:val="left" w:pos="1440"/>
        </w:tabs>
        <w:autoSpaceDE w:val="0"/>
        <w:autoSpaceDN w:val="0"/>
        <w:adjustRightInd w:val="0"/>
        <w:jc w:val="both"/>
        <w:rPr>
          <w:sz w:val="24"/>
          <w:szCs w:val="24"/>
        </w:rPr>
      </w:pPr>
    </w:p>
    <w:p w14:paraId="70BED722" w14:textId="77777777" w:rsidR="00103CA9" w:rsidRPr="007B03FC" w:rsidRDefault="00103CA9" w:rsidP="00103CA9">
      <w:pPr>
        <w:tabs>
          <w:tab w:val="left" w:pos="1440"/>
        </w:tabs>
        <w:autoSpaceDE w:val="0"/>
        <w:autoSpaceDN w:val="0"/>
        <w:adjustRightInd w:val="0"/>
        <w:jc w:val="both"/>
        <w:rPr>
          <w:sz w:val="24"/>
          <w:szCs w:val="24"/>
        </w:rPr>
      </w:pPr>
      <w:r w:rsidRPr="007B03FC">
        <w:rPr>
          <w:sz w:val="24"/>
          <w:szCs w:val="24"/>
        </w:rPr>
        <w:t xml:space="preserve">Although each Dispensational test (except the Millennium which has not begun) has accomplished its goal, proving man is a sinner, many of the truths of each of the dispensations continue until the end of the dispensation of the Millennium. </w:t>
      </w:r>
    </w:p>
    <w:p w14:paraId="64503846" w14:textId="77777777" w:rsidR="00103CA9" w:rsidRPr="007B03FC" w:rsidRDefault="00103CA9" w:rsidP="00103CA9">
      <w:pPr>
        <w:tabs>
          <w:tab w:val="left" w:pos="1440"/>
        </w:tabs>
        <w:autoSpaceDE w:val="0"/>
        <w:autoSpaceDN w:val="0"/>
        <w:adjustRightInd w:val="0"/>
        <w:jc w:val="both"/>
        <w:rPr>
          <w:sz w:val="24"/>
          <w:szCs w:val="24"/>
        </w:rPr>
      </w:pPr>
    </w:p>
    <w:p w14:paraId="748BB842" w14:textId="77777777" w:rsidR="00103CA9" w:rsidRPr="007B03FC" w:rsidRDefault="00103CA9" w:rsidP="00103CA9">
      <w:pPr>
        <w:tabs>
          <w:tab w:val="left" w:pos="1440"/>
        </w:tabs>
        <w:autoSpaceDE w:val="0"/>
        <w:autoSpaceDN w:val="0"/>
        <w:adjustRightInd w:val="0"/>
        <w:jc w:val="both"/>
        <w:rPr>
          <w:sz w:val="24"/>
          <w:szCs w:val="24"/>
        </w:rPr>
      </w:pPr>
      <w:r w:rsidRPr="007B03FC">
        <w:rPr>
          <w:sz w:val="24"/>
          <w:szCs w:val="24"/>
        </w:rPr>
        <w:t>Innocence: This Dispensation did not continue after the fall (</w:t>
      </w:r>
      <w:r w:rsidRPr="007B03FC">
        <w:rPr>
          <w:b/>
          <w:sz w:val="24"/>
          <w:szCs w:val="24"/>
        </w:rPr>
        <w:t>Gen. 3</w:t>
      </w:r>
      <w:r w:rsidRPr="007B03FC">
        <w:rPr>
          <w:sz w:val="24"/>
          <w:szCs w:val="24"/>
        </w:rPr>
        <w:t xml:space="preserve">). All are born sinners. </w:t>
      </w:r>
    </w:p>
    <w:p w14:paraId="2F28AC38" w14:textId="77777777" w:rsidR="00103CA9" w:rsidRPr="007B03FC" w:rsidRDefault="00103CA9" w:rsidP="00103CA9">
      <w:pPr>
        <w:tabs>
          <w:tab w:val="left" w:pos="1440"/>
        </w:tabs>
        <w:autoSpaceDE w:val="0"/>
        <w:autoSpaceDN w:val="0"/>
        <w:adjustRightInd w:val="0"/>
        <w:jc w:val="both"/>
        <w:rPr>
          <w:sz w:val="24"/>
          <w:szCs w:val="24"/>
        </w:rPr>
      </w:pPr>
    </w:p>
    <w:p w14:paraId="4663BE14" w14:textId="77777777" w:rsidR="00103CA9" w:rsidRPr="007B03FC" w:rsidRDefault="00103CA9" w:rsidP="00103CA9">
      <w:pPr>
        <w:tabs>
          <w:tab w:val="left" w:pos="1440"/>
        </w:tabs>
        <w:autoSpaceDE w:val="0"/>
        <w:autoSpaceDN w:val="0"/>
        <w:adjustRightInd w:val="0"/>
        <w:jc w:val="both"/>
        <w:rPr>
          <w:sz w:val="24"/>
          <w:szCs w:val="24"/>
        </w:rPr>
      </w:pPr>
      <w:r w:rsidRPr="007B03FC">
        <w:rPr>
          <w:sz w:val="24"/>
          <w:szCs w:val="24"/>
        </w:rPr>
        <w:t>Conscience: This dispensation continues for the heathen (</w:t>
      </w:r>
      <w:r w:rsidRPr="007B03FC">
        <w:rPr>
          <w:b/>
          <w:sz w:val="24"/>
          <w:szCs w:val="24"/>
        </w:rPr>
        <w:t>Rom. 2:14</w:t>
      </w:r>
      <w:r w:rsidRPr="007B03FC">
        <w:rPr>
          <w:sz w:val="24"/>
          <w:szCs w:val="24"/>
        </w:rPr>
        <w:t>). They will be judged according to their conscience</w:t>
      </w:r>
      <w:r w:rsidR="00AE6D37">
        <w:rPr>
          <w:sz w:val="24"/>
          <w:szCs w:val="24"/>
        </w:rPr>
        <w:t xml:space="preserve"> and the light that they have </w:t>
      </w:r>
      <w:r w:rsidR="000F3C88">
        <w:rPr>
          <w:sz w:val="24"/>
          <w:szCs w:val="24"/>
        </w:rPr>
        <w:t xml:space="preserve">had </w:t>
      </w:r>
      <w:r w:rsidR="00AE6D37">
        <w:rPr>
          <w:sz w:val="24"/>
          <w:szCs w:val="24"/>
        </w:rPr>
        <w:t>since then</w:t>
      </w:r>
      <w:r w:rsidRPr="007B03FC">
        <w:rPr>
          <w:sz w:val="24"/>
          <w:szCs w:val="24"/>
        </w:rPr>
        <w:t xml:space="preserve">. </w:t>
      </w:r>
    </w:p>
    <w:p w14:paraId="7B7FE805" w14:textId="77777777" w:rsidR="00103CA9" w:rsidRPr="007B03FC" w:rsidRDefault="00103CA9" w:rsidP="00103CA9">
      <w:pPr>
        <w:tabs>
          <w:tab w:val="left" w:pos="1440"/>
        </w:tabs>
        <w:autoSpaceDE w:val="0"/>
        <w:autoSpaceDN w:val="0"/>
        <w:adjustRightInd w:val="0"/>
        <w:jc w:val="both"/>
        <w:rPr>
          <w:sz w:val="24"/>
          <w:szCs w:val="24"/>
        </w:rPr>
      </w:pPr>
    </w:p>
    <w:p w14:paraId="74F4F116" w14:textId="77777777" w:rsidR="00103CA9" w:rsidRPr="007B03FC" w:rsidRDefault="00103CA9" w:rsidP="00103CA9">
      <w:pPr>
        <w:tabs>
          <w:tab w:val="left" w:pos="1440"/>
        </w:tabs>
        <w:autoSpaceDE w:val="0"/>
        <w:autoSpaceDN w:val="0"/>
        <w:adjustRightInd w:val="0"/>
        <w:jc w:val="both"/>
        <w:rPr>
          <w:sz w:val="24"/>
          <w:szCs w:val="24"/>
        </w:rPr>
      </w:pPr>
      <w:r w:rsidRPr="007B03FC">
        <w:rPr>
          <w:sz w:val="24"/>
          <w:szCs w:val="24"/>
        </w:rPr>
        <w:t>Human Government: It is still ordained by God, (</w:t>
      </w:r>
      <w:r w:rsidRPr="007B03FC">
        <w:rPr>
          <w:b/>
          <w:sz w:val="24"/>
          <w:szCs w:val="24"/>
        </w:rPr>
        <w:t>Rom. 13</w:t>
      </w:r>
      <w:r w:rsidRPr="007B03FC">
        <w:rPr>
          <w:sz w:val="24"/>
          <w:szCs w:val="24"/>
        </w:rPr>
        <w:t xml:space="preserve">) although the test is over history has proven it cannot bring in righteousness.  </w:t>
      </w:r>
    </w:p>
    <w:p w14:paraId="73D1E122" w14:textId="77777777" w:rsidR="00103CA9" w:rsidRPr="007B03FC" w:rsidRDefault="00103CA9" w:rsidP="00103CA9">
      <w:pPr>
        <w:tabs>
          <w:tab w:val="left" w:pos="1440"/>
        </w:tabs>
        <w:autoSpaceDE w:val="0"/>
        <w:autoSpaceDN w:val="0"/>
        <w:adjustRightInd w:val="0"/>
        <w:jc w:val="both"/>
        <w:rPr>
          <w:sz w:val="24"/>
          <w:szCs w:val="24"/>
        </w:rPr>
      </w:pPr>
    </w:p>
    <w:p w14:paraId="55B6D734" w14:textId="77777777" w:rsidR="00103CA9" w:rsidRPr="007B03FC" w:rsidRDefault="00103CA9" w:rsidP="00103CA9">
      <w:pPr>
        <w:tabs>
          <w:tab w:val="left" w:pos="1440"/>
        </w:tabs>
        <w:autoSpaceDE w:val="0"/>
        <w:autoSpaceDN w:val="0"/>
        <w:adjustRightInd w:val="0"/>
        <w:jc w:val="both"/>
        <w:rPr>
          <w:sz w:val="24"/>
          <w:szCs w:val="24"/>
        </w:rPr>
      </w:pPr>
      <w:r w:rsidRPr="007B03FC">
        <w:rPr>
          <w:sz w:val="24"/>
          <w:szCs w:val="24"/>
        </w:rPr>
        <w:t xml:space="preserve">Promise: Although Abraham and his descendants failed in leaving the land, because the Abrahamic covenant is unconditional, all of God's promises to Abraham are still valid and will be fulfilled by God in the future. </w:t>
      </w:r>
    </w:p>
    <w:p w14:paraId="626AB77C" w14:textId="77777777" w:rsidR="00103CA9" w:rsidRPr="007B03FC" w:rsidRDefault="00103CA9" w:rsidP="00103CA9">
      <w:pPr>
        <w:tabs>
          <w:tab w:val="left" w:pos="1440"/>
        </w:tabs>
        <w:autoSpaceDE w:val="0"/>
        <w:autoSpaceDN w:val="0"/>
        <w:adjustRightInd w:val="0"/>
        <w:jc w:val="both"/>
        <w:rPr>
          <w:sz w:val="24"/>
          <w:szCs w:val="24"/>
        </w:rPr>
      </w:pPr>
    </w:p>
    <w:p w14:paraId="330E08D5" w14:textId="77777777" w:rsidR="00103CA9" w:rsidRPr="007B03FC" w:rsidRDefault="00103CA9" w:rsidP="00103CA9">
      <w:pPr>
        <w:tabs>
          <w:tab w:val="left" w:pos="1440"/>
        </w:tabs>
        <w:autoSpaceDE w:val="0"/>
        <w:autoSpaceDN w:val="0"/>
        <w:adjustRightInd w:val="0"/>
        <w:jc w:val="both"/>
        <w:rPr>
          <w:sz w:val="24"/>
          <w:szCs w:val="24"/>
        </w:rPr>
      </w:pPr>
      <w:r w:rsidRPr="007B03FC">
        <w:rPr>
          <w:sz w:val="24"/>
          <w:szCs w:val="24"/>
        </w:rPr>
        <w:t>Law: The Law was fulfilled by Jesus Christ and has come to a</w:t>
      </w:r>
      <w:r w:rsidR="00FF0093" w:rsidRPr="007B03FC">
        <w:rPr>
          <w:sz w:val="24"/>
          <w:szCs w:val="24"/>
        </w:rPr>
        <w:t>n end, (</w:t>
      </w:r>
      <w:r w:rsidR="00FF0093" w:rsidRPr="007B03FC">
        <w:rPr>
          <w:b/>
          <w:sz w:val="24"/>
          <w:szCs w:val="24"/>
        </w:rPr>
        <w:t>Gal. 3:24-25</w:t>
      </w:r>
      <w:r w:rsidR="00FF0093" w:rsidRPr="007B03FC">
        <w:rPr>
          <w:sz w:val="24"/>
          <w:szCs w:val="24"/>
        </w:rPr>
        <w:t>;</w:t>
      </w:r>
      <w:r w:rsidR="00FF0093" w:rsidRPr="007B03FC">
        <w:rPr>
          <w:b/>
          <w:sz w:val="24"/>
          <w:szCs w:val="24"/>
        </w:rPr>
        <w:t xml:space="preserve"> 4:1-7</w:t>
      </w:r>
      <w:r w:rsidRPr="007B03FC">
        <w:rPr>
          <w:sz w:val="24"/>
          <w:szCs w:val="24"/>
        </w:rPr>
        <w:t xml:space="preserve">) we still find people trying to keep it to become righteous. </w:t>
      </w:r>
    </w:p>
    <w:p w14:paraId="3C75A5BA" w14:textId="77777777" w:rsidR="00103CA9" w:rsidRPr="007B03FC" w:rsidRDefault="00103CA9" w:rsidP="00103CA9">
      <w:pPr>
        <w:tabs>
          <w:tab w:val="left" w:pos="1440"/>
        </w:tabs>
        <w:autoSpaceDE w:val="0"/>
        <w:autoSpaceDN w:val="0"/>
        <w:adjustRightInd w:val="0"/>
        <w:jc w:val="both"/>
        <w:rPr>
          <w:sz w:val="24"/>
          <w:szCs w:val="24"/>
        </w:rPr>
      </w:pPr>
    </w:p>
    <w:p w14:paraId="08639BF4" w14:textId="77777777" w:rsidR="00103CA9" w:rsidRPr="007B03FC" w:rsidRDefault="00103CA9" w:rsidP="00103CA9">
      <w:pPr>
        <w:tabs>
          <w:tab w:val="left" w:pos="1440"/>
        </w:tabs>
        <w:autoSpaceDE w:val="0"/>
        <w:autoSpaceDN w:val="0"/>
        <w:adjustRightInd w:val="0"/>
        <w:jc w:val="both"/>
        <w:rPr>
          <w:sz w:val="24"/>
          <w:szCs w:val="24"/>
        </w:rPr>
      </w:pPr>
      <w:r w:rsidRPr="007B03FC">
        <w:rPr>
          <w:sz w:val="24"/>
          <w:szCs w:val="24"/>
        </w:rPr>
        <w:t xml:space="preserve">Grace: We are in this period now.  We can see that man is a failure in this age of grace, as </w:t>
      </w:r>
      <w:proofErr w:type="gramStart"/>
      <w:r w:rsidRPr="007B03FC">
        <w:rPr>
          <w:sz w:val="24"/>
          <w:szCs w:val="24"/>
        </w:rPr>
        <w:t>the majority of</w:t>
      </w:r>
      <w:proofErr w:type="gramEnd"/>
      <w:r w:rsidRPr="007B03FC">
        <w:rPr>
          <w:sz w:val="24"/>
          <w:szCs w:val="24"/>
        </w:rPr>
        <w:t xml:space="preserve"> humanity is rejecting the gospel. </w:t>
      </w:r>
    </w:p>
    <w:p w14:paraId="706288C6" w14:textId="77777777" w:rsidR="00AE215F" w:rsidRPr="007B03FC" w:rsidRDefault="00AE215F" w:rsidP="00103CA9">
      <w:pPr>
        <w:tabs>
          <w:tab w:val="left" w:pos="1440"/>
        </w:tabs>
        <w:autoSpaceDE w:val="0"/>
        <w:autoSpaceDN w:val="0"/>
        <w:adjustRightInd w:val="0"/>
        <w:jc w:val="both"/>
        <w:rPr>
          <w:sz w:val="24"/>
          <w:szCs w:val="24"/>
        </w:rPr>
      </w:pPr>
    </w:p>
    <w:p w14:paraId="0F26096C" w14:textId="77777777" w:rsidR="00103CA9" w:rsidRPr="007B03FC" w:rsidRDefault="00103CA9" w:rsidP="00103CA9">
      <w:pPr>
        <w:tabs>
          <w:tab w:val="left" w:pos="1440"/>
        </w:tabs>
        <w:autoSpaceDE w:val="0"/>
        <w:autoSpaceDN w:val="0"/>
        <w:adjustRightInd w:val="0"/>
        <w:jc w:val="both"/>
        <w:rPr>
          <w:sz w:val="24"/>
          <w:szCs w:val="24"/>
        </w:rPr>
      </w:pPr>
      <w:r w:rsidRPr="007B03FC">
        <w:rPr>
          <w:sz w:val="24"/>
          <w:szCs w:val="24"/>
        </w:rPr>
        <w:t xml:space="preserve">At least three dispensations are mentioned by Paul. </w:t>
      </w:r>
      <w:r w:rsidR="00256C17" w:rsidRPr="007B03FC">
        <w:rPr>
          <w:b/>
          <w:sz w:val="24"/>
          <w:szCs w:val="24"/>
        </w:rPr>
        <w:t>(1)</w:t>
      </w:r>
      <w:r w:rsidR="00256C17" w:rsidRPr="007B03FC">
        <w:rPr>
          <w:sz w:val="24"/>
          <w:szCs w:val="24"/>
        </w:rPr>
        <w:t xml:space="preserve"> </w:t>
      </w:r>
      <w:r w:rsidRPr="007B03FC">
        <w:rPr>
          <w:sz w:val="24"/>
          <w:szCs w:val="24"/>
        </w:rPr>
        <w:t xml:space="preserve">In </w:t>
      </w:r>
      <w:r w:rsidRPr="007B03FC">
        <w:rPr>
          <w:b/>
          <w:sz w:val="24"/>
          <w:szCs w:val="24"/>
        </w:rPr>
        <w:t>Ephesians 1:10</w:t>
      </w:r>
      <w:r w:rsidRPr="007B03FC">
        <w:rPr>
          <w:sz w:val="24"/>
          <w:szCs w:val="24"/>
        </w:rPr>
        <w:t xml:space="preserve"> he writes of a dispensation</w:t>
      </w:r>
      <w:r w:rsidR="00487C1C" w:rsidRPr="007B03FC">
        <w:rPr>
          <w:sz w:val="24"/>
          <w:szCs w:val="24"/>
        </w:rPr>
        <w:t xml:space="preserve"> of</w:t>
      </w:r>
      <w:r w:rsidRPr="007B03FC">
        <w:rPr>
          <w:sz w:val="24"/>
          <w:szCs w:val="24"/>
        </w:rPr>
        <w:t xml:space="preserve"> “the fullness of the times,”</w:t>
      </w:r>
      <w:r w:rsidR="00487C1C" w:rsidRPr="007B03FC">
        <w:rPr>
          <w:sz w:val="24"/>
          <w:szCs w:val="24"/>
        </w:rPr>
        <w:t xml:space="preserve"> </w:t>
      </w:r>
      <w:proofErr w:type="gramStart"/>
      <w:r w:rsidR="00487C1C" w:rsidRPr="007B03FC">
        <w:rPr>
          <w:sz w:val="24"/>
          <w:szCs w:val="24"/>
        </w:rPr>
        <w:t>i.e.</w:t>
      </w:r>
      <w:proofErr w:type="gramEnd"/>
      <w:r w:rsidR="00487C1C" w:rsidRPr="007B03FC">
        <w:rPr>
          <w:sz w:val="24"/>
          <w:szCs w:val="24"/>
        </w:rPr>
        <w:t xml:space="preserve"> the </w:t>
      </w:r>
      <w:r w:rsidR="00256C17" w:rsidRPr="007B03FC">
        <w:rPr>
          <w:sz w:val="24"/>
          <w:szCs w:val="24"/>
        </w:rPr>
        <w:t xml:space="preserve">seventh and </w:t>
      </w:r>
      <w:r w:rsidR="00A52741" w:rsidRPr="007B03FC">
        <w:rPr>
          <w:sz w:val="24"/>
          <w:szCs w:val="24"/>
        </w:rPr>
        <w:t xml:space="preserve">last dispensation </w:t>
      </w:r>
      <w:r w:rsidR="00941E88" w:rsidRPr="007B03FC">
        <w:rPr>
          <w:sz w:val="24"/>
          <w:szCs w:val="24"/>
        </w:rPr>
        <w:t>(</w:t>
      </w:r>
      <w:r w:rsidR="00487C1C" w:rsidRPr="007B03FC">
        <w:rPr>
          <w:sz w:val="24"/>
          <w:szCs w:val="24"/>
        </w:rPr>
        <w:t>Millennium</w:t>
      </w:r>
      <w:r w:rsidR="00941E88" w:rsidRPr="007B03FC">
        <w:rPr>
          <w:sz w:val="24"/>
          <w:szCs w:val="24"/>
        </w:rPr>
        <w:t>)</w:t>
      </w:r>
      <w:r w:rsidRPr="007B03FC">
        <w:rPr>
          <w:sz w:val="24"/>
          <w:szCs w:val="24"/>
        </w:rPr>
        <w:t xml:space="preserve">. </w:t>
      </w:r>
      <w:r w:rsidR="00256C17" w:rsidRPr="007B03FC">
        <w:rPr>
          <w:b/>
          <w:sz w:val="24"/>
          <w:szCs w:val="24"/>
        </w:rPr>
        <w:t>(2)</w:t>
      </w:r>
      <w:r w:rsidR="00256C17" w:rsidRPr="007B03FC">
        <w:rPr>
          <w:sz w:val="24"/>
          <w:szCs w:val="24"/>
        </w:rPr>
        <w:t xml:space="preserve"> </w:t>
      </w:r>
      <w:r w:rsidRPr="007B03FC">
        <w:rPr>
          <w:sz w:val="24"/>
          <w:szCs w:val="24"/>
        </w:rPr>
        <w:t xml:space="preserve">In </w:t>
      </w:r>
      <w:r w:rsidRPr="007B03FC">
        <w:rPr>
          <w:b/>
          <w:sz w:val="24"/>
          <w:szCs w:val="24"/>
        </w:rPr>
        <w:t>Ephesians 3:2</w:t>
      </w:r>
      <w:r w:rsidRPr="007B03FC">
        <w:rPr>
          <w:sz w:val="24"/>
          <w:szCs w:val="24"/>
        </w:rPr>
        <w:t xml:space="preserve">, he designates the </w:t>
      </w:r>
      <w:r w:rsidR="00256C17" w:rsidRPr="007B03FC">
        <w:rPr>
          <w:sz w:val="24"/>
          <w:szCs w:val="24"/>
        </w:rPr>
        <w:t>D</w:t>
      </w:r>
      <w:r w:rsidRPr="007B03FC">
        <w:rPr>
          <w:sz w:val="24"/>
          <w:szCs w:val="24"/>
        </w:rPr>
        <w:t xml:space="preserve">ispensation </w:t>
      </w:r>
      <w:r w:rsidR="00256C17" w:rsidRPr="007B03FC">
        <w:rPr>
          <w:sz w:val="24"/>
          <w:szCs w:val="24"/>
        </w:rPr>
        <w:t>of G</w:t>
      </w:r>
      <w:r w:rsidRPr="007B03FC">
        <w:rPr>
          <w:sz w:val="24"/>
          <w:szCs w:val="24"/>
        </w:rPr>
        <w:t>race</w:t>
      </w:r>
      <w:r w:rsidR="00941E88" w:rsidRPr="007B03FC">
        <w:rPr>
          <w:sz w:val="24"/>
          <w:szCs w:val="24"/>
        </w:rPr>
        <w:t>,</w:t>
      </w:r>
      <w:r w:rsidRPr="007B03FC">
        <w:rPr>
          <w:sz w:val="24"/>
          <w:szCs w:val="24"/>
        </w:rPr>
        <w:t xml:space="preserve"> which was the emphasis of the content of his preaching. </w:t>
      </w:r>
      <w:r w:rsidR="00256C17" w:rsidRPr="007B03FC">
        <w:rPr>
          <w:b/>
          <w:sz w:val="24"/>
          <w:szCs w:val="24"/>
        </w:rPr>
        <w:t>(3)</w:t>
      </w:r>
      <w:r w:rsidR="00256C17" w:rsidRPr="007B03FC">
        <w:rPr>
          <w:sz w:val="24"/>
          <w:szCs w:val="24"/>
        </w:rPr>
        <w:t xml:space="preserve"> </w:t>
      </w:r>
      <w:r w:rsidRPr="007B03FC">
        <w:rPr>
          <w:sz w:val="24"/>
          <w:szCs w:val="24"/>
        </w:rPr>
        <w:t xml:space="preserve">In </w:t>
      </w:r>
      <w:r w:rsidRPr="007B03FC">
        <w:rPr>
          <w:b/>
          <w:sz w:val="24"/>
          <w:szCs w:val="24"/>
        </w:rPr>
        <w:t>Colossians 1:25-26</w:t>
      </w:r>
      <w:r w:rsidRPr="007B03FC">
        <w:rPr>
          <w:sz w:val="24"/>
          <w:szCs w:val="24"/>
        </w:rPr>
        <w:t xml:space="preserve"> it is implied that other dispensation</w:t>
      </w:r>
      <w:r w:rsidR="00A52741" w:rsidRPr="007B03FC">
        <w:rPr>
          <w:sz w:val="24"/>
          <w:szCs w:val="24"/>
        </w:rPr>
        <w:t>s</w:t>
      </w:r>
      <w:r w:rsidRPr="007B03FC">
        <w:rPr>
          <w:sz w:val="24"/>
          <w:szCs w:val="24"/>
        </w:rPr>
        <w:t xml:space="preserve"> </w:t>
      </w:r>
      <w:r w:rsidR="008033B8" w:rsidRPr="007B03FC">
        <w:rPr>
          <w:sz w:val="24"/>
          <w:szCs w:val="24"/>
        </w:rPr>
        <w:t>pr</w:t>
      </w:r>
      <w:r w:rsidR="00941E88" w:rsidRPr="007B03FC">
        <w:rPr>
          <w:sz w:val="24"/>
          <w:szCs w:val="24"/>
        </w:rPr>
        <w:t>e</w:t>
      </w:r>
      <w:r w:rsidR="008033B8" w:rsidRPr="007B03FC">
        <w:rPr>
          <w:sz w:val="24"/>
          <w:szCs w:val="24"/>
        </w:rPr>
        <w:t>ced</w:t>
      </w:r>
      <w:r w:rsidR="00AA3FD4" w:rsidRPr="007B03FC">
        <w:rPr>
          <w:sz w:val="24"/>
          <w:szCs w:val="24"/>
        </w:rPr>
        <w:t>ed</w:t>
      </w:r>
      <w:r w:rsidRPr="007B03FC">
        <w:rPr>
          <w:sz w:val="24"/>
          <w:szCs w:val="24"/>
        </w:rPr>
        <w:t xml:space="preserve"> th</w:t>
      </w:r>
      <w:r w:rsidR="00487C1C" w:rsidRPr="007B03FC">
        <w:rPr>
          <w:sz w:val="24"/>
          <w:szCs w:val="24"/>
        </w:rPr>
        <w:t>is</w:t>
      </w:r>
      <w:r w:rsidRPr="007B03FC">
        <w:rPr>
          <w:sz w:val="24"/>
          <w:szCs w:val="24"/>
        </w:rPr>
        <w:t xml:space="preserve"> present </w:t>
      </w:r>
      <w:r w:rsidR="00256C17" w:rsidRPr="007B03FC">
        <w:rPr>
          <w:sz w:val="24"/>
          <w:szCs w:val="24"/>
        </w:rPr>
        <w:t>D</w:t>
      </w:r>
      <w:r w:rsidR="00487C1C" w:rsidRPr="007B03FC">
        <w:rPr>
          <w:sz w:val="24"/>
          <w:szCs w:val="24"/>
        </w:rPr>
        <w:t xml:space="preserve">ispensation of Grace. That would be </w:t>
      </w:r>
      <w:r w:rsidR="00A52741" w:rsidRPr="007B03FC">
        <w:rPr>
          <w:sz w:val="24"/>
          <w:szCs w:val="24"/>
        </w:rPr>
        <w:t xml:space="preserve">all </w:t>
      </w:r>
      <w:r w:rsidR="00487C1C" w:rsidRPr="007B03FC">
        <w:rPr>
          <w:sz w:val="24"/>
          <w:szCs w:val="24"/>
        </w:rPr>
        <w:t xml:space="preserve">the </w:t>
      </w:r>
      <w:r w:rsidR="00A52741" w:rsidRPr="007B03FC">
        <w:rPr>
          <w:sz w:val="24"/>
          <w:szCs w:val="24"/>
        </w:rPr>
        <w:t>d</w:t>
      </w:r>
      <w:r w:rsidR="00487C1C" w:rsidRPr="007B03FC">
        <w:rPr>
          <w:sz w:val="24"/>
          <w:szCs w:val="24"/>
        </w:rPr>
        <w:t>ispensation</w:t>
      </w:r>
      <w:r w:rsidR="00A52741" w:rsidRPr="007B03FC">
        <w:rPr>
          <w:sz w:val="24"/>
          <w:szCs w:val="24"/>
        </w:rPr>
        <w:t>s</w:t>
      </w:r>
      <w:r w:rsidR="00487C1C" w:rsidRPr="007B03FC">
        <w:rPr>
          <w:sz w:val="24"/>
          <w:szCs w:val="24"/>
        </w:rPr>
        <w:t xml:space="preserve"> </w:t>
      </w:r>
      <w:r w:rsidR="00A52741" w:rsidRPr="007B03FC">
        <w:rPr>
          <w:sz w:val="24"/>
          <w:szCs w:val="24"/>
        </w:rPr>
        <w:t xml:space="preserve">in the past </w:t>
      </w:r>
      <w:r w:rsidR="00941E88" w:rsidRPr="007B03FC">
        <w:rPr>
          <w:sz w:val="24"/>
          <w:szCs w:val="24"/>
        </w:rPr>
        <w:t xml:space="preserve">in which </w:t>
      </w:r>
      <w:r w:rsidRPr="007B03FC">
        <w:rPr>
          <w:sz w:val="24"/>
          <w:szCs w:val="24"/>
        </w:rPr>
        <w:t xml:space="preserve">the mystery of Christ </w:t>
      </w:r>
      <w:r w:rsidR="00A52741" w:rsidRPr="007B03FC">
        <w:rPr>
          <w:sz w:val="24"/>
          <w:szCs w:val="24"/>
        </w:rPr>
        <w:t>was not revealed.  Christ in us (</w:t>
      </w:r>
      <w:proofErr w:type="gramStart"/>
      <w:r w:rsidR="00A52741" w:rsidRPr="007B03FC">
        <w:rPr>
          <w:sz w:val="24"/>
          <w:szCs w:val="24"/>
        </w:rPr>
        <w:t>i.e.</w:t>
      </w:r>
      <w:proofErr w:type="gramEnd"/>
      <w:r w:rsidR="00A52741" w:rsidRPr="007B03FC">
        <w:rPr>
          <w:sz w:val="24"/>
          <w:szCs w:val="24"/>
        </w:rPr>
        <w:t xml:space="preserve"> the Church)</w:t>
      </w:r>
      <w:r w:rsidR="00AA3FD4" w:rsidRPr="007B03FC">
        <w:rPr>
          <w:sz w:val="24"/>
          <w:szCs w:val="24"/>
        </w:rPr>
        <w:t>.</w:t>
      </w:r>
      <w:r w:rsidR="00A52741" w:rsidRPr="007B03FC">
        <w:rPr>
          <w:sz w:val="24"/>
          <w:szCs w:val="24"/>
        </w:rPr>
        <w:t>”</w:t>
      </w:r>
      <w:r w:rsidRPr="007B03FC">
        <w:rPr>
          <w:sz w:val="24"/>
          <w:szCs w:val="24"/>
        </w:rPr>
        <w:t xml:space="preserve"> </w:t>
      </w:r>
    </w:p>
    <w:p w14:paraId="41442084" w14:textId="77777777" w:rsidR="00103CA9" w:rsidRPr="007B03FC" w:rsidRDefault="00103CA9" w:rsidP="00103CA9">
      <w:pPr>
        <w:tabs>
          <w:tab w:val="left" w:pos="1440"/>
        </w:tabs>
        <w:autoSpaceDE w:val="0"/>
        <w:autoSpaceDN w:val="0"/>
        <w:adjustRightInd w:val="0"/>
        <w:jc w:val="both"/>
        <w:rPr>
          <w:sz w:val="24"/>
          <w:szCs w:val="24"/>
        </w:rPr>
      </w:pPr>
    </w:p>
    <w:p w14:paraId="6DA04F34" w14:textId="77777777" w:rsidR="00103CA9" w:rsidRPr="007B03FC" w:rsidRDefault="00103CA9" w:rsidP="00103CA9">
      <w:pPr>
        <w:autoSpaceDE w:val="0"/>
        <w:autoSpaceDN w:val="0"/>
        <w:adjustRightInd w:val="0"/>
        <w:jc w:val="both"/>
        <w:rPr>
          <w:sz w:val="24"/>
          <w:szCs w:val="24"/>
        </w:rPr>
      </w:pPr>
      <w:r w:rsidRPr="007B03FC">
        <w:rPr>
          <w:sz w:val="24"/>
          <w:szCs w:val="24"/>
        </w:rPr>
        <w:t xml:space="preserve">A recent development in dispensational circles is called progressive dispensationalism. Advocates of this view hold that Jesus Christ is now partially fulfilling the Davidic Covenant, seated in heaven on David's throne and ruling over His kingdom as the Messiah and King. I believe, however, that Jesus' present ministry in heaven involves His intercessory work for believers as their great High Priest, and that </w:t>
      </w:r>
      <w:proofErr w:type="gramStart"/>
      <w:r w:rsidRPr="007B03FC">
        <w:rPr>
          <w:sz w:val="24"/>
          <w:szCs w:val="24"/>
        </w:rPr>
        <w:t>His</w:t>
      </w:r>
      <w:proofErr w:type="gramEnd"/>
      <w:r w:rsidRPr="007B03FC">
        <w:rPr>
          <w:sz w:val="24"/>
          <w:szCs w:val="24"/>
        </w:rPr>
        <w:t xml:space="preserve"> messianic rule is not occurring now but will occur in the millennium. Progressive dispensationalists do affirm, however, their belief that Christ will reign over Israel in His thousand-year rule on the earth.</w:t>
      </w:r>
    </w:p>
    <w:p w14:paraId="3A0B6345" w14:textId="77777777" w:rsidR="00103CA9" w:rsidRPr="007B03FC" w:rsidRDefault="00103CA9" w:rsidP="00103CA9">
      <w:pPr>
        <w:tabs>
          <w:tab w:val="left" w:pos="1440"/>
        </w:tabs>
        <w:autoSpaceDE w:val="0"/>
        <w:autoSpaceDN w:val="0"/>
        <w:adjustRightInd w:val="0"/>
        <w:jc w:val="both"/>
        <w:rPr>
          <w:sz w:val="24"/>
          <w:szCs w:val="24"/>
        </w:rPr>
      </w:pPr>
    </w:p>
    <w:p w14:paraId="61EC1EC3" w14:textId="77777777" w:rsidR="00103CA9" w:rsidRPr="007B03FC" w:rsidRDefault="00103CA9" w:rsidP="00103CA9">
      <w:pPr>
        <w:autoSpaceDE w:val="0"/>
        <w:autoSpaceDN w:val="0"/>
        <w:adjustRightInd w:val="0"/>
        <w:jc w:val="both"/>
        <w:rPr>
          <w:sz w:val="24"/>
          <w:szCs w:val="24"/>
        </w:rPr>
      </w:pPr>
      <w:r w:rsidRPr="007B03FC">
        <w:rPr>
          <w:sz w:val="24"/>
          <w:szCs w:val="24"/>
        </w:rPr>
        <w:t xml:space="preserve">John Nelson Darby did not invent dispensationalism as our critics like to proclaim. Pierre Poiret (1646-1719), discussed seven dispensations in a book called “The Divine Economy,” written in 1687. Another work on dispensations, written by John Edwards and published in 1699, was titled "A </w:t>
      </w:r>
      <w:r w:rsidR="00B10FEC" w:rsidRPr="007B03FC">
        <w:rPr>
          <w:sz w:val="24"/>
          <w:szCs w:val="24"/>
        </w:rPr>
        <w:t>Complete</w:t>
      </w:r>
      <w:r w:rsidRPr="007B03FC">
        <w:rPr>
          <w:sz w:val="24"/>
          <w:szCs w:val="24"/>
        </w:rPr>
        <w:t xml:space="preserve"> History or Survey of all the Dispensations and Methods of Religion."</w:t>
      </w:r>
      <w:r w:rsidRPr="007B03FC">
        <w:rPr>
          <w:position w:val="6"/>
          <w:sz w:val="24"/>
          <w:szCs w:val="24"/>
          <w:vertAlign w:val="superscript"/>
        </w:rPr>
        <w:t xml:space="preserve"> </w:t>
      </w:r>
      <w:proofErr w:type="gramStart"/>
      <w:r w:rsidRPr="007B03FC">
        <w:rPr>
          <w:sz w:val="24"/>
          <w:szCs w:val="24"/>
        </w:rPr>
        <w:t>Also</w:t>
      </w:r>
      <w:proofErr w:type="gramEnd"/>
      <w:r w:rsidRPr="007B03FC">
        <w:rPr>
          <w:sz w:val="24"/>
          <w:szCs w:val="24"/>
        </w:rPr>
        <w:t xml:space="preserve"> Isaac Watts (1674-1748) wrote on dispensational distinctives.</w:t>
      </w:r>
    </w:p>
    <w:p w14:paraId="3A6510BB" w14:textId="77777777" w:rsidR="00103CA9" w:rsidRPr="007B03FC" w:rsidRDefault="00103CA9" w:rsidP="00103CA9">
      <w:pPr>
        <w:autoSpaceDE w:val="0"/>
        <w:autoSpaceDN w:val="0"/>
        <w:adjustRightInd w:val="0"/>
        <w:jc w:val="both"/>
        <w:rPr>
          <w:sz w:val="24"/>
          <w:szCs w:val="24"/>
        </w:rPr>
      </w:pPr>
    </w:p>
    <w:p w14:paraId="523FB35E" w14:textId="77777777" w:rsidR="00103CA9" w:rsidRPr="007B03FC" w:rsidRDefault="00103CA9" w:rsidP="00103CA9">
      <w:pPr>
        <w:tabs>
          <w:tab w:val="left" w:pos="1440"/>
        </w:tabs>
        <w:autoSpaceDE w:val="0"/>
        <w:autoSpaceDN w:val="0"/>
        <w:adjustRightInd w:val="0"/>
        <w:jc w:val="both"/>
        <w:rPr>
          <w:sz w:val="24"/>
          <w:szCs w:val="24"/>
        </w:rPr>
      </w:pPr>
      <w:r w:rsidRPr="007B03FC">
        <w:rPr>
          <w:sz w:val="24"/>
          <w:szCs w:val="24"/>
        </w:rPr>
        <w:t xml:space="preserve">The Scofield Reference Bible written in 1909 (revised in 1917) made dispensational theology widely known for one of the distinctive factors is that it is dispensational. I recommend this Bible. </w:t>
      </w:r>
    </w:p>
    <w:p w14:paraId="70D10A64" w14:textId="5654A436" w:rsidR="00103CA9" w:rsidRDefault="00103CA9" w:rsidP="00103CA9">
      <w:pPr>
        <w:autoSpaceDE w:val="0"/>
        <w:autoSpaceDN w:val="0"/>
        <w:adjustRightInd w:val="0"/>
        <w:jc w:val="center"/>
        <w:rPr>
          <w:sz w:val="24"/>
          <w:szCs w:val="24"/>
        </w:rPr>
      </w:pPr>
    </w:p>
    <w:p w14:paraId="082C933F" w14:textId="31199362" w:rsidR="00D33097" w:rsidRDefault="00D33097" w:rsidP="00103CA9">
      <w:pPr>
        <w:autoSpaceDE w:val="0"/>
        <w:autoSpaceDN w:val="0"/>
        <w:adjustRightInd w:val="0"/>
        <w:jc w:val="center"/>
        <w:rPr>
          <w:sz w:val="24"/>
          <w:szCs w:val="24"/>
        </w:rPr>
      </w:pPr>
    </w:p>
    <w:p w14:paraId="3D37D29F" w14:textId="3A22FB80" w:rsidR="00D33097" w:rsidRDefault="00D33097" w:rsidP="00103CA9">
      <w:pPr>
        <w:autoSpaceDE w:val="0"/>
        <w:autoSpaceDN w:val="0"/>
        <w:adjustRightInd w:val="0"/>
        <w:jc w:val="center"/>
        <w:rPr>
          <w:sz w:val="24"/>
          <w:szCs w:val="24"/>
        </w:rPr>
      </w:pPr>
    </w:p>
    <w:p w14:paraId="6B174353" w14:textId="77777777" w:rsidR="006272E0" w:rsidRDefault="006272E0" w:rsidP="00103CA9">
      <w:pPr>
        <w:autoSpaceDE w:val="0"/>
        <w:autoSpaceDN w:val="0"/>
        <w:adjustRightInd w:val="0"/>
        <w:jc w:val="center"/>
        <w:rPr>
          <w:sz w:val="24"/>
          <w:szCs w:val="24"/>
        </w:rPr>
      </w:pPr>
    </w:p>
    <w:p w14:paraId="1E889817" w14:textId="77777777" w:rsidR="00103CA9" w:rsidRPr="007B03FC" w:rsidRDefault="00103CA9" w:rsidP="00103CA9">
      <w:pPr>
        <w:autoSpaceDE w:val="0"/>
        <w:autoSpaceDN w:val="0"/>
        <w:adjustRightInd w:val="0"/>
        <w:jc w:val="center"/>
        <w:rPr>
          <w:b/>
          <w:bCs/>
          <w:sz w:val="24"/>
          <w:szCs w:val="24"/>
        </w:rPr>
      </w:pPr>
      <w:r w:rsidRPr="007B03FC">
        <w:rPr>
          <w:b/>
          <w:bCs/>
          <w:sz w:val="24"/>
          <w:szCs w:val="24"/>
        </w:rPr>
        <w:t>1st Dispensation</w:t>
      </w:r>
    </w:p>
    <w:p w14:paraId="793F6446" w14:textId="77777777" w:rsidR="00AE215F" w:rsidRPr="007B03FC" w:rsidRDefault="00AE215F" w:rsidP="00103CA9">
      <w:pPr>
        <w:autoSpaceDE w:val="0"/>
        <w:autoSpaceDN w:val="0"/>
        <w:adjustRightInd w:val="0"/>
        <w:jc w:val="center"/>
        <w:rPr>
          <w:b/>
          <w:bCs/>
          <w:sz w:val="24"/>
          <w:szCs w:val="24"/>
        </w:rPr>
      </w:pPr>
    </w:p>
    <w:p w14:paraId="0FF6BAEF" w14:textId="77777777" w:rsidR="00103CA9" w:rsidRPr="007B03FC" w:rsidRDefault="00103CA9" w:rsidP="00103CA9">
      <w:pPr>
        <w:autoSpaceDE w:val="0"/>
        <w:autoSpaceDN w:val="0"/>
        <w:adjustRightInd w:val="0"/>
        <w:jc w:val="center"/>
        <w:rPr>
          <w:b/>
          <w:bCs/>
          <w:sz w:val="24"/>
          <w:szCs w:val="24"/>
        </w:rPr>
      </w:pPr>
      <w:r w:rsidRPr="007B03FC">
        <w:rPr>
          <w:b/>
          <w:bCs/>
          <w:sz w:val="24"/>
          <w:szCs w:val="24"/>
        </w:rPr>
        <w:t>INNOCENCY</w:t>
      </w:r>
    </w:p>
    <w:p w14:paraId="076E0CB7" w14:textId="77777777" w:rsidR="00103CA9" w:rsidRPr="007B03FC" w:rsidRDefault="00103CA9" w:rsidP="00103CA9">
      <w:pPr>
        <w:autoSpaceDE w:val="0"/>
        <w:autoSpaceDN w:val="0"/>
        <w:adjustRightInd w:val="0"/>
        <w:jc w:val="center"/>
        <w:rPr>
          <w:sz w:val="24"/>
          <w:szCs w:val="24"/>
        </w:rPr>
      </w:pPr>
    </w:p>
    <w:p w14:paraId="23EA6A33" w14:textId="77777777" w:rsidR="00103CA9" w:rsidRPr="007B03FC" w:rsidRDefault="00103CA9" w:rsidP="00103CA9">
      <w:pPr>
        <w:tabs>
          <w:tab w:val="left" w:pos="360"/>
          <w:tab w:val="left" w:pos="2070"/>
        </w:tabs>
        <w:autoSpaceDE w:val="0"/>
        <w:autoSpaceDN w:val="0"/>
        <w:adjustRightInd w:val="0"/>
        <w:jc w:val="both"/>
        <w:rPr>
          <w:sz w:val="24"/>
          <w:szCs w:val="24"/>
        </w:rPr>
      </w:pPr>
      <w:r w:rsidRPr="007B03FC">
        <w:rPr>
          <w:sz w:val="24"/>
          <w:szCs w:val="24"/>
        </w:rPr>
        <w:t>1.</w:t>
      </w:r>
      <w:r w:rsidRPr="007B03FC">
        <w:rPr>
          <w:sz w:val="24"/>
          <w:szCs w:val="24"/>
        </w:rPr>
        <w:tab/>
        <w:t>Personage:</w:t>
      </w:r>
      <w:r w:rsidRPr="007B03FC">
        <w:rPr>
          <w:sz w:val="24"/>
          <w:szCs w:val="24"/>
        </w:rPr>
        <w:tab/>
        <w:t>Adam and Eve.</w:t>
      </w:r>
    </w:p>
    <w:p w14:paraId="72F8F653" w14:textId="77777777" w:rsidR="00103CA9" w:rsidRPr="007B03FC" w:rsidRDefault="00103CA9" w:rsidP="00103CA9">
      <w:pPr>
        <w:tabs>
          <w:tab w:val="left" w:pos="360"/>
          <w:tab w:val="left" w:pos="1800"/>
          <w:tab w:val="left" w:pos="1980"/>
        </w:tabs>
        <w:autoSpaceDE w:val="0"/>
        <w:autoSpaceDN w:val="0"/>
        <w:adjustRightInd w:val="0"/>
        <w:jc w:val="both"/>
        <w:rPr>
          <w:sz w:val="24"/>
          <w:szCs w:val="24"/>
        </w:rPr>
      </w:pPr>
    </w:p>
    <w:p w14:paraId="540EB926" w14:textId="77777777" w:rsidR="00103CA9" w:rsidRPr="007B03FC" w:rsidRDefault="00103CA9" w:rsidP="00103CA9">
      <w:pPr>
        <w:tabs>
          <w:tab w:val="left" w:pos="360"/>
          <w:tab w:val="left" w:pos="2070"/>
        </w:tabs>
        <w:autoSpaceDE w:val="0"/>
        <w:autoSpaceDN w:val="0"/>
        <w:adjustRightInd w:val="0"/>
        <w:jc w:val="both"/>
        <w:rPr>
          <w:sz w:val="24"/>
          <w:szCs w:val="24"/>
        </w:rPr>
      </w:pPr>
      <w:r w:rsidRPr="007B03FC">
        <w:rPr>
          <w:sz w:val="24"/>
          <w:szCs w:val="24"/>
        </w:rPr>
        <w:t>2.</w:t>
      </w:r>
      <w:r w:rsidRPr="007B03FC">
        <w:rPr>
          <w:sz w:val="24"/>
          <w:szCs w:val="24"/>
        </w:rPr>
        <w:tab/>
        <w:t>Extent:</w:t>
      </w:r>
      <w:r w:rsidRPr="007B03FC">
        <w:rPr>
          <w:sz w:val="24"/>
          <w:szCs w:val="24"/>
        </w:rPr>
        <w:tab/>
        <w:t>From creation of man to the fall of man.</w:t>
      </w:r>
    </w:p>
    <w:p w14:paraId="53E1CF54" w14:textId="77777777" w:rsidR="00103CA9" w:rsidRPr="007B03FC" w:rsidRDefault="00103CA9" w:rsidP="00103CA9">
      <w:pPr>
        <w:tabs>
          <w:tab w:val="left" w:pos="360"/>
          <w:tab w:val="left" w:pos="1800"/>
          <w:tab w:val="left" w:pos="1980"/>
        </w:tabs>
        <w:autoSpaceDE w:val="0"/>
        <w:autoSpaceDN w:val="0"/>
        <w:adjustRightInd w:val="0"/>
        <w:jc w:val="both"/>
        <w:rPr>
          <w:sz w:val="24"/>
          <w:szCs w:val="24"/>
        </w:rPr>
      </w:pPr>
    </w:p>
    <w:p w14:paraId="18DBB245" w14:textId="77777777" w:rsidR="00103CA9" w:rsidRPr="007B03FC" w:rsidRDefault="00103CA9" w:rsidP="00103CA9">
      <w:pPr>
        <w:tabs>
          <w:tab w:val="left" w:pos="360"/>
          <w:tab w:val="left" w:pos="2070"/>
        </w:tabs>
        <w:autoSpaceDE w:val="0"/>
        <w:autoSpaceDN w:val="0"/>
        <w:adjustRightInd w:val="0"/>
        <w:jc w:val="both"/>
        <w:rPr>
          <w:sz w:val="24"/>
          <w:szCs w:val="24"/>
        </w:rPr>
      </w:pPr>
      <w:r w:rsidRPr="007B03FC">
        <w:rPr>
          <w:sz w:val="24"/>
          <w:szCs w:val="24"/>
        </w:rPr>
        <w:t>3.</w:t>
      </w:r>
      <w:r w:rsidRPr="007B03FC">
        <w:rPr>
          <w:sz w:val="24"/>
          <w:szCs w:val="24"/>
        </w:rPr>
        <w:tab/>
        <w:t>Scripture:</w:t>
      </w:r>
      <w:r w:rsidRPr="007B03FC">
        <w:rPr>
          <w:sz w:val="24"/>
          <w:szCs w:val="24"/>
        </w:rPr>
        <w:tab/>
      </w:r>
      <w:r w:rsidRPr="007B03FC">
        <w:rPr>
          <w:b/>
          <w:sz w:val="24"/>
          <w:szCs w:val="24"/>
        </w:rPr>
        <w:t>Genesis 1:28</w:t>
      </w:r>
      <w:r w:rsidRPr="007B03FC">
        <w:rPr>
          <w:sz w:val="24"/>
          <w:szCs w:val="24"/>
        </w:rPr>
        <w:t xml:space="preserve"> through </w:t>
      </w:r>
      <w:r w:rsidRPr="007B03FC">
        <w:rPr>
          <w:b/>
          <w:sz w:val="24"/>
          <w:szCs w:val="24"/>
        </w:rPr>
        <w:t>Genesis 3</w:t>
      </w:r>
      <w:r w:rsidRPr="007B03FC">
        <w:rPr>
          <w:sz w:val="24"/>
          <w:szCs w:val="24"/>
        </w:rPr>
        <w:t>.</w:t>
      </w:r>
    </w:p>
    <w:p w14:paraId="3F52B1FF" w14:textId="77777777" w:rsidR="00103CA9" w:rsidRPr="007B03FC" w:rsidRDefault="00103CA9" w:rsidP="00103CA9">
      <w:pPr>
        <w:tabs>
          <w:tab w:val="left" w:pos="360"/>
          <w:tab w:val="left" w:pos="1800"/>
          <w:tab w:val="left" w:pos="1980"/>
        </w:tabs>
        <w:autoSpaceDE w:val="0"/>
        <w:autoSpaceDN w:val="0"/>
        <w:adjustRightInd w:val="0"/>
        <w:jc w:val="both"/>
        <w:rPr>
          <w:sz w:val="24"/>
          <w:szCs w:val="24"/>
        </w:rPr>
      </w:pPr>
    </w:p>
    <w:p w14:paraId="62834E90" w14:textId="77777777" w:rsidR="00103CA9" w:rsidRPr="007B03FC" w:rsidRDefault="00103CA9" w:rsidP="00103CA9">
      <w:pPr>
        <w:tabs>
          <w:tab w:val="left" w:pos="360"/>
        </w:tabs>
        <w:autoSpaceDE w:val="0"/>
        <w:autoSpaceDN w:val="0"/>
        <w:adjustRightInd w:val="0"/>
        <w:ind w:left="2070" w:hanging="2070"/>
        <w:jc w:val="both"/>
        <w:rPr>
          <w:sz w:val="24"/>
          <w:szCs w:val="24"/>
        </w:rPr>
      </w:pPr>
      <w:r w:rsidRPr="007B03FC">
        <w:rPr>
          <w:sz w:val="24"/>
          <w:szCs w:val="24"/>
        </w:rPr>
        <w:t>4.</w:t>
      </w:r>
      <w:r w:rsidRPr="007B03FC">
        <w:rPr>
          <w:sz w:val="24"/>
          <w:szCs w:val="24"/>
        </w:rPr>
        <w:tab/>
        <w:t>State of man:</w:t>
      </w:r>
      <w:r w:rsidRPr="007B03FC">
        <w:rPr>
          <w:sz w:val="24"/>
          <w:szCs w:val="24"/>
        </w:rPr>
        <w:tab/>
        <w:t xml:space="preserve">Ideal innocent nature, living in a beautiful garden, </w:t>
      </w:r>
      <w:proofErr w:type="gramStart"/>
      <w:r w:rsidRPr="007B03FC">
        <w:rPr>
          <w:sz w:val="24"/>
          <w:szCs w:val="24"/>
        </w:rPr>
        <w:t>all of</w:t>
      </w:r>
      <w:proofErr w:type="gramEnd"/>
      <w:r w:rsidRPr="007B03FC">
        <w:rPr>
          <w:sz w:val="24"/>
          <w:szCs w:val="24"/>
        </w:rPr>
        <w:t xml:space="preserve"> their needs freely supplied, mighty mental faculties, work to employ his time, a companion, forewarned that death would be the consequences of disobedience, fellowship with God. </w:t>
      </w:r>
    </w:p>
    <w:p w14:paraId="6269DCBA" w14:textId="77777777" w:rsidR="00103CA9" w:rsidRPr="007B03FC" w:rsidRDefault="00103CA9" w:rsidP="00103CA9">
      <w:pPr>
        <w:tabs>
          <w:tab w:val="left" w:pos="1800"/>
          <w:tab w:val="left" w:pos="1980"/>
        </w:tabs>
        <w:autoSpaceDE w:val="0"/>
        <w:autoSpaceDN w:val="0"/>
        <w:adjustRightInd w:val="0"/>
        <w:jc w:val="both"/>
        <w:rPr>
          <w:sz w:val="24"/>
          <w:szCs w:val="24"/>
        </w:rPr>
      </w:pPr>
    </w:p>
    <w:p w14:paraId="1245B36D" w14:textId="77777777" w:rsidR="00103CA9" w:rsidRPr="007B03FC" w:rsidRDefault="00103CA9" w:rsidP="00103CA9">
      <w:pPr>
        <w:tabs>
          <w:tab w:val="left" w:pos="360"/>
          <w:tab w:val="left" w:pos="2790"/>
        </w:tabs>
        <w:autoSpaceDE w:val="0"/>
        <w:autoSpaceDN w:val="0"/>
        <w:adjustRightInd w:val="0"/>
        <w:ind w:left="2070" w:hanging="2070"/>
        <w:jc w:val="both"/>
        <w:rPr>
          <w:sz w:val="24"/>
          <w:szCs w:val="24"/>
        </w:rPr>
      </w:pPr>
      <w:r w:rsidRPr="007B03FC">
        <w:rPr>
          <w:sz w:val="24"/>
          <w:szCs w:val="24"/>
        </w:rPr>
        <w:t>5.</w:t>
      </w:r>
      <w:r w:rsidRPr="007B03FC">
        <w:rPr>
          <w:sz w:val="24"/>
          <w:szCs w:val="24"/>
        </w:rPr>
        <w:tab/>
        <w:t>Responsibility:</w:t>
      </w:r>
      <w:r w:rsidRPr="007B03FC">
        <w:rPr>
          <w:sz w:val="24"/>
          <w:szCs w:val="24"/>
        </w:rPr>
        <w:tab/>
        <w:t>Do not eat of the tree of knowledge of good and evil and recognize God's headship and governmental authority.</w:t>
      </w:r>
    </w:p>
    <w:p w14:paraId="170106A3" w14:textId="77777777" w:rsidR="00103CA9" w:rsidRPr="007B03FC" w:rsidRDefault="00103CA9" w:rsidP="00103CA9">
      <w:pPr>
        <w:tabs>
          <w:tab w:val="left" w:pos="360"/>
          <w:tab w:val="left" w:pos="1800"/>
        </w:tabs>
        <w:autoSpaceDE w:val="0"/>
        <w:autoSpaceDN w:val="0"/>
        <w:adjustRightInd w:val="0"/>
        <w:jc w:val="both"/>
        <w:rPr>
          <w:sz w:val="24"/>
          <w:szCs w:val="24"/>
        </w:rPr>
      </w:pPr>
    </w:p>
    <w:p w14:paraId="1D684ADF" w14:textId="77777777" w:rsidR="00103CA9" w:rsidRPr="007B03FC" w:rsidRDefault="00103CA9" w:rsidP="00103CA9">
      <w:pPr>
        <w:tabs>
          <w:tab w:val="left" w:pos="360"/>
          <w:tab w:val="left" w:pos="1350"/>
        </w:tabs>
        <w:autoSpaceDE w:val="0"/>
        <w:autoSpaceDN w:val="0"/>
        <w:adjustRightInd w:val="0"/>
        <w:jc w:val="both"/>
        <w:rPr>
          <w:sz w:val="24"/>
          <w:szCs w:val="24"/>
        </w:rPr>
      </w:pPr>
      <w:r w:rsidRPr="007B03FC">
        <w:rPr>
          <w:sz w:val="24"/>
          <w:szCs w:val="24"/>
        </w:rPr>
        <w:t>6.</w:t>
      </w:r>
      <w:r w:rsidRPr="007B03FC">
        <w:rPr>
          <w:sz w:val="24"/>
          <w:szCs w:val="24"/>
        </w:rPr>
        <w:tab/>
        <w:t>Failure:</w:t>
      </w:r>
      <w:r w:rsidRPr="007B03FC">
        <w:rPr>
          <w:sz w:val="24"/>
          <w:szCs w:val="24"/>
        </w:rPr>
        <w:tab/>
        <w:t>Both ate of the tree of Knowledge of Good and Evil.</w:t>
      </w:r>
    </w:p>
    <w:p w14:paraId="450D1491" w14:textId="77777777" w:rsidR="00103CA9" w:rsidRPr="007B03FC" w:rsidRDefault="00103CA9" w:rsidP="00103CA9">
      <w:pPr>
        <w:tabs>
          <w:tab w:val="left" w:pos="1350"/>
        </w:tabs>
        <w:autoSpaceDE w:val="0"/>
        <w:autoSpaceDN w:val="0"/>
        <w:adjustRightInd w:val="0"/>
        <w:jc w:val="both"/>
        <w:rPr>
          <w:sz w:val="24"/>
          <w:szCs w:val="24"/>
        </w:rPr>
      </w:pPr>
    </w:p>
    <w:p w14:paraId="21DAEA6D" w14:textId="77777777" w:rsidR="00103CA9" w:rsidRPr="007B03FC" w:rsidRDefault="00103CA9" w:rsidP="00103CA9">
      <w:pPr>
        <w:tabs>
          <w:tab w:val="left" w:pos="1350"/>
        </w:tabs>
        <w:autoSpaceDE w:val="0"/>
        <w:autoSpaceDN w:val="0"/>
        <w:adjustRightInd w:val="0"/>
        <w:jc w:val="both"/>
        <w:rPr>
          <w:sz w:val="24"/>
          <w:szCs w:val="24"/>
        </w:rPr>
      </w:pPr>
      <w:r w:rsidRPr="007B03FC">
        <w:rPr>
          <w:sz w:val="24"/>
          <w:szCs w:val="24"/>
        </w:rPr>
        <w:tab/>
        <w:t>Satan tempted Eve:</w:t>
      </w:r>
    </w:p>
    <w:p w14:paraId="666012B7" w14:textId="77777777" w:rsidR="00103CA9" w:rsidRPr="007B03FC" w:rsidRDefault="00103CA9" w:rsidP="00103CA9">
      <w:pPr>
        <w:tabs>
          <w:tab w:val="left" w:pos="2070"/>
        </w:tabs>
        <w:autoSpaceDE w:val="0"/>
        <w:autoSpaceDN w:val="0"/>
        <w:adjustRightInd w:val="0"/>
        <w:jc w:val="both"/>
        <w:rPr>
          <w:sz w:val="24"/>
          <w:szCs w:val="24"/>
        </w:rPr>
      </w:pPr>
    </w:p>
    <w:p w14:paraId="0EBADC63" w14:textId="77777777" w:rsidR="00103CA9" w:rsidRPr="007B03FC" w:rsidRDefault="00103CA9" w:rsidP="00103CA9">
      <w:pPr>
        <w:tabs>
          <w:tab w:val="left" w:pos="1620"/>
          <w:tab w:val="left" w:pos="2160"/>
        </w:tabs>
        <w:autoSpaceDE w:val="0"/>
        <w:autoSpaceDN w:val="0"/>
        <w:adjustRightInd w:val="0"/>
        <w:jc w:val="both"/>
        <w:rPr>
          <w:sz w:val="24"/>
          <w:szCs w:val="24"/>
        </w:rPr>
      </w:pPr>
      <w:r w:rsidRPr="007B03FC">
        <w:rPr>
          <w:sz w:val="24"/>
          <w:szCs w:val="24"/>
        </w:rPr>
        <w:tab/>
        <w:t>A.</w:t>
      </w:r>
      <w:r w:rsidRPr="007B03FC">
        <w:rPr>
          <w:sz w:val="24"/>
          <w:szCs w:val="24"/>
        </w:rPr>
        <w:tab/>
        <w:t>To question whether God had spoken at all (</w:t>
      </w:r>
      <w:r w:rsidRPr="007B03FC">
        <w:rPr>
          <w:b/>
          <w:sz w:val="24"/>
          <w:szCs w:val="24"/>
        </w:rPr>
        <w:t>3:1</w:t>
      </w:r>
      <w:r w:rsidRPr="007B03FC">
        <w:rPr>
          <w:sz w:val="24"/>
          <w:szCs w:val="24"/>
        </w:rPr>
        <w:t>).</w:t>
      </w:r>
    </w:p>
    <w:p w14:paraId="31A576A4" w14:textId="77777777" w:rsidR="00103CA9" w:rsidRPr="007B03FC" w:rsidRDefault="00103CA9" w:rsidP="00103CA9">
      <w:pPr>
        <w:tabs>
          <w:tab w:val="left" w:pos="1620"/>
          <w:tab w:val="left" w:pos="2160"/>
        </w:tabs>
        <w:autoSpaceDE w:val="0"/>
        <w:autoSpaceDN w:val="0"/>
        <w:adjustRightInd w:val="0"/>
        <w:jc w:val="both"/>
        <w:rPr>
          <w:sz w:val="24"/>
          <w:szCs w:val="24"/>
        </w:rPr>
      </w:pPr>
    </w:p>
    <w:p w14:paraId="33C53FA8" w14:textId="77777777" w:rsidR="00103CA9" w:rsidRPr="007B03FC" w:rsidRDefault="00103CA9" w:rsidP="00103CA9">
      <w:pPr>
        <w:tabs>
          <w:tab w:val="left" w:pos="1620"/>
          <w:tab w:val="left" w:pos="2160"/>
        </w:tabs>
        <w:autoSpaceDE w:val="0"/>
        <w:autoSpaceDN w:val="0"/>
        <w:adjustRightInd w:val="0"/>
        <w:jc w:val="both"/>
        <w:rPr>
          <w:sz w:val="24"/>
          <w:szCs w:val="24"/>
        </w:rPr>
      </w:pPr>
      <w:r w:rsidRPr="007B03FC">
        <w:rPr>
          <w:sz w:val="24"/>
          <w:szCs w:val="24"/>
        </w:rPr>
        <w:tab/>
        <w:t>B.</w:t>
      </w:r>
      <w:r w:rsidRPr="007B03FC">
        <w:rPr>
          <w:sz w:val="24"/>
          <w:szCs w:val="24"/>
        </w:rPr>
        <w:tab/>
        <w:t>To question God's goodness (</w:t>
      </w:r>
      <w:r w:rsidRPr="007B03FC">
        <w:rPr>
          <w:b/>
          <w:sz w:val="24"/>
          <w:szCs w:val="24"/>
        </w:rPr>
        <w:t>3:1</w:t>
      </w:r>
      <w:r w:rsidRPr="007B03FC">
        <w:rPr>
          <w:sz w:val="24"/>
          <w:szCs w:val="24"/>
        </w:rPr>
        <w:t>).</w:t>
      </w:r>
    </w:p>
    <w:p w14:paraId="3127CDD9" w14:textId="77777777" w:rsidR="00103CA9" w:rsidRPr="007B03FC" w:rsidRDefault="00103CA9" w:rsidP="00103CA9">
      <w:pPr>
        <w:tabs>
          <w:tab w:val="left" w:pos="1620"/>
          <w:tab w:val="left" w:pos="2160"/>
        </w:tabs>
        <w:autoSpaceDE w:val="0"/>
        <w:autoSpaceDN w:val="0"/>
        <w:adjustRightInd w:val="0"/>
        <w:jc w:val="both"/>
        <w:rPr>
          <w:sz w:val="24"/>
          <w:szCs w:val="24"/>
        </w:rPr>
      </w:pPr>
    </w:p>
    <w:p w14:paraId="5F10D20D" w14:textId="77777777" w:rsidR="00103CA9" w:rsidRPr="007B03FC" w:rsidRDefault="00103CA9" w:rsidP="00103CA9">
      <w:pPr>
        <w:tabs>
          <w:tab w:val="left" w:pos="1620"/>
          <w:tab w:val="left" w:pos="2160"/>
        </w:tabs>
        <w:autoSpaceDE w:val="0"/>
        <w:autoSpaceDN w:val="0"/>
        <w:adjustRightInd w:val="0"/>
        <w:jc w:val="both"/>
        <w:rPr>
          <w:sz w:val="24"/>
          <w:szCs w:val="24"/>
        </w:rPr>
      </w:pPr>
      <w:r w:rsidRPr="007B03FC">
        <w:rPr>
          <w:sz w:val="24"/>
          <w:szCs w:val="24"/>
        </w:rPr>
        <w:tab/>
        <w:t>C.</w:t>
      </w:r>
      <w:r w:rsidRPr="007B03FC">
        <w:rPr>
          <w:sz w:val="24"/>
          <w:szCs w:val="24"/>
        </w:rPr>
        <w:tab/>
        <w:t>To question the truthfulness of God's word (</w:t>
      </w:r>
      <w:r w:rsidRPr="007B03FC">
        <w:rPr>
          <w:b/>
          <w:sz w:val="24"/>
          <w:szCs w:val="24"/>
        </w:rPr>
        <w:t>3:4</w:t>
      </w:r>
      <w:r w:rsidRPr="007B03FC">
        <w:rPr>
          <w:sz w:val="24"/>
          <w:szCs w:val="24"/>
        </w:rPr>
        <w:t>).</w:t>
      </w:r>
    </w:p>
    <w:p w14:paraId="23571CDC" w14:textId="77777777" w:rsidR="00103CA9" w:rsidRPr="007B03FC" w:rsidRDefault="00103CA9" w:rsidP="00103CA9">
      <w:pPr>
        <w:tabs>
          <w:tab w:val="left" w:pos="1620"/>
          <w:tab w:val="left" w:pos="2160"/>
        </w:tabs>
        <w:autoSpaceDE w:val="0"/>
        <w:autoSpaceDN w:val="0"/>
        <w:adjustRightInd w:val="0"/>
        <w:jc w:val="both"/>
        <w:rPr>
          <w:sz w:val="24"/>
          <w:szCs w:val="24"/>
        </w:rPr>
      </w:pPr>
    </w:p>
    <w:p w14:paraId="5FFAD91F" w14:textId="77777777" w:rsidR="00103CA9" w:rsidRPr="007B03FC" w:rsidRDefault="00103CA9" w:rsidP="00103CA9">
      <w:pPr>
        <w:tabs>
          <w:tab w:val="left" w:pos="1620"/>
          <w:tab w:val="left" w:pos="2160"/>
        </w:tabs>
        <w:autoSpaceDE w:val="0"/>
        <w:autoSpaceDN w:val="0"/>
        <w:adjustRightInd w:val="0"/>
        <w:jc w:val="both"/>
        <w:rPr>
          <w:sz w:val="24"/>
          <w:szCs w:val="24"/>
        </w:rPr>
      </w:pPr>
      <w:r w:rsidRPr="007B03FC">
        <w:rPr>
          <w:sz w:val="24"/>
          <w:szCs w:val="24"/>
        </w:rPr>
        <w:tab/>
        <w:t>D.</w:t>
      </w:r>
      <w:r w:rsidRPr="007B03FC">
        <w:rPr>
          <w:sz w:val="24"/>
          <w:szCs w:val="24"/>
        </w:rPr>
        <w:tab/>
        <w:t>To question God's motive and reasonableness (</w:t>
      </w:r>
      <w:r w:rsidRPr="007B03FC">
        <w:rPr>
          <w:b/>
          <w:sz w:val="24"/>
          <w:szCs w:val="24"/>
        </w:rPr>
        <w:t>3:5</w:t>
      </w:r>
      <w:r w:rsidRPr="007B03FC">
        <w:rPr>
          <w:sz w:val="24"/>
          <w:szCs w:val="24"/>
        </w:rPr>
        <w:t>).</w:t>
      </w:r>
    </w:p>
    <w:p w14:paraId="356852C1" w14:textId="77777777" w:rsidR="00103CA9" w:rsidRPr="007B03FC" w:rsidRDefault="00103CA9" w:rsidP="00103CA9">
      <w:pPr>
        <w:tabs>
          <w:tab w:val="left" w:pos="2070"/>
          <w:tab w:val="left" w:pos="2160"/>
          <w:tab w:val="left" w:pos="2430"/>
        </w:tabs>
        <w:autoSpaceDE w:val="0"/>
        <w:autoSpaceDN w:val="0"/>
        <w:adjustRightInd w:val="0"/>
        <w:jc w:val="both"/>
        <w:rPr>
          <w:sz w:val="24"/>
          <w:szCs w:val="24"/>
        </w:rPr>
      </w:pPr>
    </w:p>
    <w:p w14:paraId="7E3B7D71" w14:textId="77777777" w:rsidR="00103CA9" w:rsidRDefault="00103CA9" w:rsidP="00103CA9">
      <w:pPr>
        <w:tabs>
          <w:tab w:val="left" w:pos="1620"/>
          <w:tab w:val="left" w:pos="2160"/>
        </w:tabs>
        <w:autoSpaceDE w:val="0"/>
        <w:autoSpaceDN w:val="0"/>
        <w:adjustRightInd w:val="0"/>
        <w:jc w:val="both"/>
        <w:rPr>
          <w:sz w:val="24"/>
          <w:szCs w:val="24"/>
        </w:rPr>
      </w:pPr>
      <w:r w:rsidRPr="007B03FC">
        <w:rPr>
          <w:sz w:val="24"/>
          <w:szCs w:val="24"/>
        </w:rPr>
        <w:tab/>
        <w:t>E.</w:t>
      </w:r>
      <w:r w:rsidRPr="007B03FC">
        <w:rPr>
          <w:sz w:val="24"/>
          <w:szCs w:val="24"/>
        </w:rPr>
        <w:tab/>
        <w:t>To possess what God forbade (</w:t>
      </w:r>
      <w:r w:rsidRPr="007B03FC">
        <w:rPr>
          <w:b/>
          <w:sz w:val="24"/>
          <w:szCs w:val="24"/>
        </w:rPr>
        <w:t>3:6</w:t>
      </w:r>
      <w:r w:rsidRPr="007B03FC">
        <w:rPr>
          <w:sz w:val="24"/>
          <w:szCs w:val="24"/>
        </w:rPr>
        <w:t>).</w:t>
      </w:r>
    </w:p>
    <w:p w14:paraId="4B485541" w14:textId="77777777" w:rsidR="000F3C88" w:rsidRPr="007B03FC" w:rsidRDefault="000F3C88" w:rsidP="00103CA9">
      <w:pPr>
        <w:tabs>
          <w:tab w:val="left" w:pos="1620"/>
          <w:tab w:val="left" w:pos="2160"/>
        </w:tabs>
        <w:autoSpaceDE w:val="0"/>
        <w:autoSpaceDN w:val="0"/>
        <w:adjustRightInd w:val="0"/>
        <w:jc w:val="both"/>
        <w:rPr>
          <w:sz w:val="24"/>
          <w:szCs w:val="24"/>
        </w:rPr>
      </w:pPr>
    </w:p>
    <w:p w14:paraId="30FB8C89" w14:textId="77777777" w:rsidR="00103CA9" w:rsidRPr="007B03FC" w:rsidRDefault="00103CA9" w:rsidP="00103CA9">
      <w:pPr>
        <w:tabs>
          <w:tab w:val="left" w:pos="1620"/>
          <w:tab w:val="left" w:pos="2160"/>
        </w:tabs>
        <w:autoSpaceDE w:val="0"/>
        <w:autoSpaceDN w:val="0"/>
        <w:adjustRightInd w:val="0"/>
        <w:jc w:val="both"/>
        <w:rPr>
          <w:sz w:val="24"/>
          <w:szCs w:val="24"/>
        </w:rPr>
      </w:pPr>
      <w:r w:rsidRPr="007B03FC">
        <w:rPr>
          <w:sz w:val="24"/>
          <w:szCs w:val="24"/>
        </w:rPr>
        <w:tab/>
        <w:t>F.</w:t>
      </w:r>
      <w:r w:rsidRPr="007B03FC">
        <w:rPr>
          <w:sz w:val="24"/>
          <w:szCs w:val="24"/>
        </w:rPr>
        <w:tab/>
        <w:t>To know what God had not revealed (</w:t>
      </w:r>
      <w:r w:rsidRPr="007B03FC">
        <w:rPr>
          <w:b/>
          <w:sz w:val="24"/>
          <w:szCs w:val="24"/>
        </w:rPr>
        <w:t>3:6</w:t>
      </w:r>
      <w:r w:rsidRPr="007B03FC">
        <w:rPr>
          <w:sz w:val="24"/>
          <w:szCs w:val="24"/>
        </w:rPr>
        <w:t>).</w:t>
      </w:r>
    </w:p>
    <w:p w14:paraId="3D4B2927" w14:textId="77777777" w:rsidR="00103CA9" w:rsidRPr="007B03FC" w:rsidRDefault="00103CA9" w:rsidP="00103CA9">
      <w:pPr>
        <w:tabs>
          <w:tab w:val="left" w:pos="360"/>
          <w:tab w:val="left" w:pos="1620"/>
          <w:tab w:val="left" w:pos="2160"/>
        </w:tabs>
        <w:autoSpaceDE w:val="0"/>
        <w:autoSpaceDN w:val="0"/>
        <w:adjustRightInd w:val="0"/>
        <w:jc w:val="both"/>
        <w:rPr>
          <w:sz w:val="24"/>
          <w:szCs w:val="24"/>
        </w:rPr>
      </w:pPr>
    </w:p>
    <w:p w14:paraId="07769EA7" w14:textId="77777777" w:rsidR="00103CA9" w:rsidRPr="007B03FC" w:rsidRDefault="00103CA9" w:rsidP="00103CA9">
      <w:pPr>
        <w:tabs>
          <w:tab w:val="left" w:pos="360"/>
          <w:tab w:val="left" w:pos="1620"/>
          <w:tab w:val="left" w:pos="2160"/>
        </w:tabs>
        <w:autoSpaceDE w:val="0"/>
        <w:autoSpaceDN w:val="0"/>
        <w:adjustRightInd w:val="0"/>
        <w:jc w:val="both"/>
        <w:rPr>
          <w:sz w:val="24"/>
          <w:szCs w:val="24"/>
        </w:rPr>
      </w:pPr>
      <w:r w:rsidRPr="007B03FC">
        <w:rPr>
          <w:sz w:val="24"/>
          <w:szCs w:val="24"/>
        </w:rPr>
        <w:tab/>
      </w:r>
      <w:r w:rsidRPr="007B03FC">
        <w:rPr>
          <w:sz w:val="24"/>
          <w:szCs w:val="24"/>
        </w:rPr>
        <w:tab/>
        <w:t>G.</w:t>
      </w:r>
      <w:r w:rsidRPr="007B03FC">
        <w:rPr>
          <w:sz w:val="24"/>
          <w:szCs w:val="24"/>
        </w:rPr>
        <w:tab/>
        <w:t>To be what God had not purposed for them (</w:t>
      </w:r>
      <w:r w:rsidRPr="007B03FC">
        <w:rPr>
          <w:b/>
          <w:sz w:val="24"/>
          <w:szCs w:val="24"/>
        </w:rPr>
        <w:t>3:6</w:t>
      </w:r>
      <w:r w:rsidRPr="007B03FC">
        <w:rPr>
          <w:sz w:val="24"/>
          <w:szCs w:val="24"/>
        </w:rPr>
        <w:t>).</w:t>
      </w:r>
    </w:p>
    <w:p w14:paraId="6CB12C34" w14:textId="77777777" w:rsidR="00103CA9" w:rsidRPr="007B03FC" w:rsidRDefault="00103CA9" w:rsidP="00103CA9">
      <w:pPr>
        <w:tabs>
          <w:tab w:val="left" w:pos="360"/>
          <w:tab w:val="left" w:pos="1620"/>
          <w:tab w:val="left" w:pos="2160"/>
        </w:tabs>
        <w:autoSpaceDE w:val="0"/>
        <w:autoSpaceDN w:val="0"/>
        <w:adjustRightInd w:val="0"/>
        <w:jc w:val="both"/>
        <w:rPr>
          <w:sz w:val="24"/>
          <w:szCs w:val="24"/>
        </w:rPr>
      </w:pPr>
    </w:p>
    <w:p w14:paraId="63F9C84A" w14:textId="77777777" w:rsidR="00103CA9" w:rsidRPr="007B03FC" w:rsidRDefault="00103CA9" w:rsidP="00103CA9">
      <w:pPr>
        <w:tabs>
          <w:tab w:val="left" w:pos="360"/>
          <w:tab w:val="left" w:pos="1620"/>
        </w:tabs>
        <w:autoSpaceDE w:val="0"/>
        <w:autoSpaceDN w:val="0"/>
        <w:adjustRightInd w:val="0"/>
        <w:ind w:left="2160" w:hanging="2160"/>
        <w:jc w:val="both"/>
        <w:rPr>
          <w:sz w:val="24"/>
          <w:szCs w:val="24"/>
        </w:rPr>
      </w:pPr>
      <w:r w:rsidRPr="007B03FC">
        <w:rPr>
          <w:sz w:val="24"/>
          <w:szCs w:val="24"/>
        </w:rPr>
        <w:t>7.</w:t>
      </w:r>
      <w:r w:rsidRPr="007B03FC">
        <w:rPr>
          <w:sz w:val="24"/>
          <w:szCs w:val="24"/>
        </w:rPr>
        <w:tab/>
        <w:t>Judgment:</w:t>
      </w:r>
    </w:p>
    <w:p w14:paraId="0085B367" w14:textId="77777777" w:rsidR="00103CA9" w:rsidRPr="007B03FC" w:rsidRDefault="00103CA9" w:rsidP="00103CA9">
      <w:pPr>
        <w:tabs>
          <w:tab w:val="left" w:pos="360"/>
          <w:tab w:val="left" w:pos="1620"/>
        </w:tabs>
        <w:autoSpaceDE w:val="0"/>
        <w:autoSpaceDN w:val="0"/>
        <w:adjustRightInd w:val="0"/>
        <w:ind w:left="2160" w:hanging="2160"/>
        <w:jc w:val="both"/>
        <w:rPr>
          <w:sz w:val="24"/>
          <w:szCs w:val="24"/>
        </w:rPr>
      </w:pPr>
    </w:p>
    <w:p w14:paraId="244014D7" w14:textId="77777777" w:rsidR="00103CA9" w:rsidRPr="007B03FC" w:rsidRDefault="00103CA9" w:rsidP="00103CA9">
      <w:pPr>
        <w:tabs>
          <w:tab w:val="left" w:pos="360"/>
          <w:tab w:val="left" w:pos="1620"/>
        </w:tabs>
        <w:autoSpaceDE w:val="0"/>
        <w:autoSpaceDN w:val="0"/>
        <w:adjustRightInd w:val="0"/>
        <w:ind w:left="2160" w:hanging="2160"/>
        <w:jc w:val="both"/>
        <w:rPr>
          <w:sz w:val="24"/>
          <w:szCs w:val="24"/>
        </w:rPr>
      </w:pPr>
      <w:r w:rsidRPr="007B03FC">
        <w:rPr>
          <w:sz w:val="24"/>
          <w:szCs w:val="24"/>
        </w:rPr>
        <w:tab/>
      </w:r>
      <w:r w:rsidRPr="007B03FC">
        <w:rPr>
          <w:sz w:val="24"/>
          <w:szCs w:val="24"/>
        </w:rPr>
        <w:tab/>
        <w:t>A.</w:t>
      </w:r>
      <w:r w:rsidRPr="007B03FC">
        <w:rPr>
          <w:sz w:val="24"/>
          <w:szCs w:val="24"/>
        </w:rPr>
        <w:tab/>
        <w:t>Death (</w:t>
      </w:r>
      <w:r w:rsidRPr="007B03FC">
        <w:rPr>
          <w:b/>
          <w:sz w:val="24"/>
          <w:szCs w:val="24"/>
        </w:rPr>
        <w:t>Gen. 2:17</w:t>
      </w:r>
      <w:r w:rsidRPr="007B03FC">
        <w:rPr>
          <w:sz w:val="24"/>
          <w:szCs w:val="24"/>
        </w:rPr>
        <w:t xml:space="preserve"> "dying thou shall die." Death also passed on all that are born (</w:t>
      </w:r>
      <w:r w:rsidRPr="007B03FC">
        <w:rPr>
          <w:b/>
          <w:sz w:val="24"/>
          <w:szCs w:val="24"/>
        </w:rPr>
        <w:t>Rom. 5:12</w:t>
      </w:r>
      <w:r w:rsidRPr="00EE1A43">
        <w:rPr>
          <w:sz w:val="24"/>
          <w:szCs w:val="24"/>
        </w:rPr>
        <w:t>;</w:t>
      </w:r>
      <w:r w:rsidRPr="007B03FC">
        <w:rPr>
          <w:b/>
          <w:sz w:val="24"/>
          <w:szCs w:val="24"/>
        </w:rPr>
        <w:t xml:space="preserve"> 3:23</w:t>
      </w:r>
      <w:r w:rsidRPr="007B03FC">
        <w:rPr>
          <w:sz w:val="24"/>
          <w:szCs w:val="24"/>
        </w:rPr>
        <w:t>).</w:t>
      </w:r>
    </w:p>
    <w:p w14:paraId="496C4C34" w14:textId="77777777" w:rsidR="00103CA9" w:rsidRPr="007B03FC" w:rsidRDefault="00103CA9" w:rsidP="00103CA9">
      <w:pPr>
        <w:tabs>
          <w:tab w:val="left" w:pos="360"/>
          <w:tab w:val="left" w:pos="1620"/>
          <w:tab w:val="left" w:pos="2160"/>
        </w:tabs>
        <w:autoSpaceDE w:val="0"/>
        <w:autoSpaceDN w:val="0"/>
        <w:adjustRightInd w:val="0"/>
        <w:jc w:val="both"/>
        <w:rPr>
          <w:sz w:val="24"/>
          <w:szCs w:val="24"/>
        </w:rPr>
      </w:pPr>
    </w:p>
    <w:p w14:paraId="5AB452E6" w14:textId="77777777" w:rsidR="00103CA9" w:rsidRPr="007B03FC" w:rsidRDefault="00103CA9" w:rsidP="00103CA9">
      <w:pPr>
        <w:tabs>
          <w:tab w:val="left" w:pos="360"/>
          <w:tab w:val="left" w:pos="1620"/>
        </w:tabs>
        <w:autoSpaceDE w:val="0"/>
        <w:autoSpaceDN w:val="0"/>
        <w:adjustRightInd w:val="0"/>
        <w:ind w:left="2160" w:hanging="2160"/>
        <w:jc w:val="both"/>
        <w:rPr>
          <w:sz w:val="24"/>
          <w:szCs w:val="24"/>
        </w:rPr>
      </w:pPr>
      <w:r w:rsidRPr="007B03FC">
        <w:rPr>
          <w:sz w:val="24"/>
          <w:szCs w:val="24"/>
        </w:rPr>
        <w:tab/>
      </w:r>
      <w:r w:rsidRPr="007B03FC">
        <w:rPr>
          <w:sz w:val="24"/>
          <w:szCs w:val="24"/>
        </w:rPr>
        <w:tab/>
        <w:t>B.</w:t>
      </w:r>
      <w:r w:rsidRPr="007B03FC">
        <w:rPr>
          <w:sz w:val="24"/>
          <w:szCs w:val="24"/>
        </w:rPr>
        <w:tab/>
        <w:t>Loss of fellowship, blessing, and joy. For the first time fear entered humanity.</w:t>
      </w:r>
    </w:p>
    <w:p w14:paraId="52DD2835" w14:textId="77777777" w:rsidR="00103CA9" w:rsidRPr="007B03FC" w:rsidRDefault="00103CA9" w:rsidP="00103CA9">
      <w:pPr>
        <w:tabs>
          <w:tab w:val="left" w:pos="360"/>
          <w:tab w:val="left" w:pos="1620"/>
          <w:tab w:val="left" w:pos="2160"/>
        </w:tabs>
        <w:autoSpaceDE w:val="0"/>
        <w:autoSpaceDN w:val="0"/>
        <w:adjustRightInd w:val="0"/>
        <w:jc w:val="both"/>
        <w:rPr>
          <w:sz w:val="24"/>
          <w:szCs w:val="24"/>
        </w:rPr>
      </w:pPr>
    </w:p>
    <w:p w14:paraId="095C4D41" w14:textId="77777777" w:rsidR="00103CA9" w:rsidRPr="007B03FC" w:rsidRDefault="00103CA9" w:rsidP="00103CA9">
      <w:pPr>
        <w:tabs>
          <w:tab w:val="left" w:pos="360"/>
          <w:tab w:val="left" w:pos="1620"/>
        </w:tabs>
        <w:autoSpaceDE w:val="0"/>
        <w:autoSpaceDN w:val="0"/>
        <w:adjustRightInd w:val="0"/>
        <w:ind w:left="2160" w:hanging="2160"/>
        <w:jc w:val="both"/>
        <w:rPr>
          <w:sz w:val="24"/>
          <w:szCs w:val="24"/>
        </w:rPr>
      </w:pPr>
      <w:r w:rsidRPr="007B03FC">
        <w:rPr>
          <w:sz w:val="24"/>
          <w:szCs w:val="24"/>
        </w:rPr>
        <w:tab/>
      </w:r>
      <w:r w:rsidRPr="007B03FC">
        <w:rPr>
          <w:sz w:val="24"/>
          <w:szCs w:val="24"/>
        </w:rPr>
        <w:tab/>
        <w:t>C.</w:t>
      </w:r>
      <w:r w:rsidRPr="007B03FC">
        <w:rPr>
          <w:sz w:val="24"/>
          <w:szCs w:val="24"/>
        </w:rPr>
        <w:tab/>
        <w:t>Sinful nature and acts appeared in man (</w:t>
      </w:r>
      <w:r w:rsidRPr="007B03FC">
        <w:rPr>
          <w:b/>
          <w:sz w:val="24"/>
          <w:szCs w:val="24"/>
        </w:rPr>
        <w:t>Gen. 4</w:t>
      </w:r>
      <w:r w:rsidRPr="007B03FC">
        <w:rPr>
          <w:sz w:val="24"/>
          <w:szCs w:val="24"/>
        </w:rPr>
        <w:t xml:space="preserve"> Cain</w:t>
      </w:r>
      <w:r w:rsidR="00DE649E" w:rsidRPr="007B03FC">
        <w:rPr>
          <w:sz w:val="24"/>
          <w:szCs w:val="24"/>
        </w:rPr>
        <w:t>;</w:t>
      </w:r>
      <w:r w:rsidRPr="007B03FC">
        <w:rPr>
          <w:sz w:val="24"/>
          <w:szCs w:val="24"/>
        </w:rPr>
        <w:t xml:space="preserve"> </w:t>
      </w:r>
      <w:r w:rsidRPr="007B03FC">
        <w:rPr>
          <w:b/>
          <w:sz w:val="24"/>
          <w:szCs w:val="24"/>
        </w:rPr>
        <w:t>Gen. 5</w:t>
      </w:r>
      <w:r w:rsidRPr="007B03FC">
        <w:rPr>
          <w:sz w:val="24"/>
          <w:szCs w:val="24"/>
        </w:rPr>
        <w:t xml:space="preserve"> "The Tombstone Chapter;" Paul's experience, </w:t>
      </w:r>
      <w:r w:rsidRPr="007B03FC">
        <w:rPr>
          <w:b/>
          <w:sz w:val="24"/>
          <w:szCs w:val="24"/>
        </w:rPr>
        <w:t>Rom. 7:24</w:t>
      </w:r>
      <w:r w:rsidRPr="007B03FC">
        <w:rPr>
          <w:sz w:val="24"/>
          <w:szCs w:val="24"/>
        </w:rPr>
        <w:t>).</w:t>
      </w:r>
    </w:p>
    <w:p w14:paraId="350C5B7B" w14:textId="77777777" w:rsidR="00103CA9" w:rsidRPr="007B03FC" w:rsidRDefault="00103CA9" w:rsidP="00103CA9">
      <w:pPr>
        <w:tabs>
          <w:tab w:val="left" w:pos="360"/>
          <w:tab w:val="left" w:pos="1620"/>
          <w:tab w:val="left" w:pos="2160"/>
        </w:tabs>
        <w:autoSpaceDE w:val="0"/>
        <w:autoSpaceDN w:val="0"/>
        <w:adjustRightInd w:val="0"/>
        <w:jc w:val="both"/>
        <w:rPr>
          <w:sz w:val="24"/>
          <w:szCs w:val="24"/>
        </w:rPr>
      </w:pPr>
    </w:p>
    <w:p w14:paraId="361E3F3F" w14:textId="77777777" w:rsidR="00103CA9" w:rsidRPr="007B03FC" w:rsidRDefault="00103CA9" w:rsidP="00103CA9">
      <w:pPr>
        <w:tabs>
          <w:tab w:val="left" w:pos="360"/>
          <w:tab w:val="left" w:pos="1620"/>
          <w:tab w:val="left" w:pos="2160"/>
        </w:tabs>
        <w:autoSpaceDE w:val="0"/>
        <w:autoSpaceDN w:val="0"/>
        <w:adjustRightInd w:val="0"/>
        <w:jc w:val="both"/>
        <w:rPr>
          <w:sz w:val="24"/>
          <w:szCs w:val="24"/>
        </w:rPr>
      </w:pPr>
      <w:r w:rsidRPr="007B03FC">
        <w:rPr>
          <w:sz w:val="24"/>
          <w:szCs w:val="24"/>
        </w:rPr>
        <w:tab/>
      </w:r>
      <w:r w:rsidRPr="007B03FC">
        <w:rPr>
          <w:sz w:val="24"/>
          <w:szCs w:val="24"/>
        </w:rPr>
        <w:tab/>
        <w:t>D.</w:t>
      </w:r>
      <w:r w:rsidRPr="007B03FC">
        <w:rPr>
          <w:sz w:val="24"/>
          <w:szCs w:val="24"/>
        </w:rPr>
        <w:tab/>
        <w:t>The curse upon:</w:t>
      </w:r>
    </w:p>
    <w:p w14:paraId="416D2B41" w14:textId="77777777" w:rsidR="00103CA9" w:rsidRPr="007B03FC" w:rsidRDefault="00103CA9" w:rsidP="00103CA9">
      <w:pPr>
        <w:tabs>
          <w:tab w:val="left" w:pos="360"/>
          <w:tab w:val="left" w:pos="2160"/>
          <w:tab w:val="left" w:pos="2700"/>
          <w:tab w:val="left" w:pos="3150"/>
        </w:tabs>
        <w:autoSpaceDE w:val="0"/>
        <w:autoSpaceDN w:val="0"/>
        <w:adjustRightInd w:val="0"/>
        <w:jc w:val="both"/>
        <w:rPr>
          <w:sz w:val="24"/>
          <w:szCs w:val="24"/>
        </w:rPr>
      </w:pPr>
    </w:p>
    <w:p w14:paraId="14212E83" w14:textId="77777777" w:rsidR="00103CA9" w:rsidRPr="007B03FC" w:rsidRDefault="00103CA9" w:rsidP="00103CA9">
      <w:pPr>
        <w:tabs>
          <w:tab w:val="left" w:pos="360"/>
          <w:tab w:val="left" w:pos="2160"/>
          <w:tab w:val="left" w:pos="2610"/>
        </w:tabs>
        <w:autoSpaceDE w:val="0"/>
        <w:autoSpaceDN w:val="0"/>
        <w:adjustRightInd w:val="0"/>
        <w:jc w:val="both"/>
        <w:rPr>
          <w:sz w:val="24"/>
          <w:szCs w:val="24"/>
        </w:rPr>
      </w:pPr>
      <w:r w:rsidRPr="007B03FC">
        <w:rPr>
          <w:sz w:val="24"/>
          <w:szCs w:val="24"/>
        </w:rPr>
        <w:tab/>
      </w:r>
      <w:r w:rsidRPr="007B03FC">
        <w:rPr>
          <w:sz w:val="24"/>
          <w:szCs w:val="24"/>
        </w:rPr>
        <w:tab/>
        <w:t>(1)</w:t>
      </w:r>
      <w:r w:rsidRPr="007B03FC">
        <w:rPr>
          <w:sz w:val="24"/>
          <w:szCs w:val="24"/>
        </w:rPr>
        <w:tab/>
        <w:t>Serpent (</w:t>
      </w:r>
      <w:r w:rsidRPr="007B03FC">
        <w:rPr>
          <w:b/>
          <w:sz w:val="24"/>
          <w:szCs w:val="24"/>
        </w:rPr>
        <w:t>Gen. 3:14-15</w:t>
      </w:r>
      <w:r w:rsidRPr="007B03FC">
        <w:rPr>
          <w:sz w:val="24"/>
          <w:szCs w:val="24"/>
        </w:rPr>
        <w:t>).</w:t>
      </w:r>
    </w:p>
    <w:p w14:paraId="58021F85" w14:textId="77777777" w:rsidR="00103CA9" w:rsidRPr="007B03FC" w:rsidRDefault="00103CA9" w:rsidP="00103CA9">
      <w:pPr>
        <w:tabs>
          <w:tab w:val="left" w:pos="360"/>
          <w:tab w:val="left" w:pos="2160"/>
          <w:tab w:val="left" w:pos="2700"/>
          <w:tab w:val="left" w:pos="3150"/>
        </w:tabs>
        <w:autoSpaceDE w:val="0"/>
        <w:autoSpaceDN w:val="0"/>
        <w:adjustRightInd w:val="0"/>
        <w:jc w:val="both"/>
        <w:rPr>
          <w:sz w:val="24"/>
          <w:szCs w:val="24"/>
        </w:rPr>
      </w:pPr>
    </w:p>
    <w:p w14:paraId="6480198A" w14:textId="77777777" w:rsidR="00103CA9" w:rsidRPr="007B03FC" w:rsidRDefault="00103CA9" w:rsidP="00103CA9">
      <w:pPr>
        <w:tabs>
          <w:tab w:val="left" w:pos="360"/>
          <w:tab w:val="left" w:pos="2160"/>
          <w:tab w:val="left" w:pos="2610"/>
        </w:tabs>
        <w:autoSpaceDE w:val="0"/>
        <w:autoSpaceDN w:val="0"/>
        <w:adjustRightInd w:val="0"/>
        <w:jc w:val="both"/>
        <w:rPr>
          <w:sz w:val="24"/>
          <w:szCs w:val="24"/>
        </w:rPr>
      </w:pPr>
      <w:r w:rsidRPr="007B03FC">
        <w:rPr>
          <w:sz w:val="24"/>
          <w:szCs w:val="24"/>
        </w:rPr>
        <w:lastRenderedPageBreak/>
        <w:tab/>
      </w:r>
      <w:r w:rsidRPr="007B03FC">
        <w:rPr>
          <w:sz w:val="24"/>
          <w:szCs w:val="24"/>
        </w:rPr>
        <w:tab/>
        <w:t>(2)</w:t>
      </w:r>
      <w:r w:rsidRPr="007B03FC">
        <w:rPr>
          <w:sz w:val="24"/>
          <w:szCs w:val="24"/>
        </w:rPr>
        <w:tab/>
        <w:t>Ground (</w:t>
      </w:r>
      <w:r w:rsidRPr="007B03FC">
        <w:rPr>
          <w:b/>
          <w:sz w:val="24"/>
          <w:szCs w:val="24"/>
        </w:rPr>
        <w:t>Gen. 3:17-18</w:t>
      </w:r>
      <w:r w:rsidRPr="007B03FC">
        <w:rPr>
          <w:sz w:val="24"/>
          <w:szCs w:val="24"/>
        </w:rPr>
        <w:t>).</w:t>
      </w:r>
    </w:p>
    <w:p w14:paraId="2160B660" w14:textId="77777777" w:rsidR="00103CA9" w:rsidRPr="007B03FC" w:rsidRDefault="00103CA9" w:rsidP="00103CA9">
      <w:pPr>
        <w:tabs>
          <w:tab w:val="left" w:pos="360"/>
          <w:tab w:val="left" w:pos="1800"/>
          <w:tab w:val="left" w:pos="2520"/>
          <w:tab w:val="left" w:pos="2880"/>
        </w:tabs>
        <w:autoSpaceDE w:val="0"/>
        <w:autoSpaceDN w:val="0"/>
        <w:adjustRightInd w:val="0"/>
        <w:jc w:val="both"/>
        <w:rPr>
          <w:sz w:val="24"/>
          <w:szCs w:val="24"/>
        </w:rPr>
      </w:pPr>
    </w:p>
    <w:p w14:paraId="1641424A" w14:textId="77777777" w:rsidR="00103CA9" w:rsidRPr="007B03FC" w:rsidRDefault="00103CA9" w:rsidP="00F62B88">
      <w:pPr>
        <w:tabs>
          <w:tab w:val="left" w:pos="360"/>
          <w:tab w:val="left" w:pos="2160"/>
        </w:tabs>
        <w:autoSpaceDE w:val="0"/>
        <w:autoSpaceDN w:val="0"/>
        <w:adjustRightInd w:val="0"/>
        <w:ind w:left="1620"/>
        <w:jc w:val="both"/>
        <w:rPr>
          <w:sz w:val="24"/>
          <w:szCs w:val="24"/>
        </w:rPr>
      </w:pPr>
      <w:r w:rsidRPr="007B03FC">
        <w:rPr>
          <w:sz w:val="24"/>
          <w:szCs w:val="24"/>
        </w:rPr>
        <w:t>E.</w:t>
      </w:r>
      <w:r w:rsidRPr="007B03FC">
        <w:rPr>
          <w:sz w:val="24"/>
          <w:szCs w:val="24"/>
        </w:rPr>
        <w:tab/>
        <w:t>The effect upon:</w:t>
      </w:r>
    </w:p>
    <w:p w14:paraId="6098DA50" w14:textId="77777777" w:rsidR="00103CA9" w:rsidRPr="007B03FC" w:rsidRDefault="00103CA9" w:rsidP="00103CA9">
      <w:pPr>
        <w:tabs>
          <w:tab w:val="left" w:pos="360"/>
          <w:tab w:val="left" w:pos="2070"/>
          <w:tab w:val="left" w:pos="2430"/>
        </w:tabs>
        <w:autoSpaceDE w:val="0"/>
        <w:autoSpaceDN w:val="0"/>
        <w:adjustRightInd w:val="0"/>
        <w:jc w:val="both"/>
        <w:rPr>
          <w:sz w:val="24"/>
          <w:szCs w:val="24"/>
        </w:rPr>
      </w:pPr>
    </w:p>
    <w:p w14:paraId="62FC0933" w14:textId="57FB541A" w:rsidR="00F62B88" w:rsidRDefault="00103CA9" w:rsidP="00446CF1">
      <w:pPr>
        <w:tabs>
          <w:tab w:val="left" w:pos="360"/>
          <w:tab w:val="left" w:pos="2160"/>
          <w:tab w:val="left" w:pos="2610"/>
        </w:tabs>
        <w:autoSpaceDE w:val="0"/>
        <w:autoSpaceDN w:val="0"/>
        <w:adjustRightInd w:val="0"/>
        <w:jc w:val="both"/>
        <w:rPr>
          <w:sz w:val="24"/>
          <w:szCs w:val="24"/>
        </w:rPr>
      </w:pPr>
      <w:r w:rsidRPr="007B03FC">
        <w:rPr>
          <w:sz w:val="24"/>
          <w:szCs w:val="24"/>
        </w:rPr>
        <w:tab/>
      </w:r>
      <w:r w:rsidRPr="007B03FC">
        <w:rPr>
          <w:sz w:val="24"/>
          <w:szCs w:val="24"/>
        </w:rPr>
        <w:tab/>
      </w:r>
      <w:r w:rsidR="00F62B88" w:rsidRPr="007B03FC">
        <w:rPr>
          <w:sz w:val="24"/>
          <w:szCs w:val="24"/>
        </w:rPr>
        <w:t>(1)</w:t>
      </w:r>
      <w:r w:rsidR="00F62B88">
        <w:rPr>
          <w:sz w:val="24"/>
          <w:szCs w:val="24"/>
        </w:rPr>
        <w:tab/>
      </w:r>
      <w:r w:rsidR="00F62B88" w:rsidRPr="007B03FC">
        <w:rPr>
          <w:sz w:val="24"/>
          <w:szCs w:val="24"/>
        </w:rPr>
        <w:t>Man (</w:t>
      </w:r>
      <w:r w:rsidR="00F62B88" w:rsidRPr="007B03FC">
        <w:rPr>
          <w:b/>
          <w:sz w:val="24"/>
          <w:szCs w:val="24"/>
        </w:rPr>
        <w:t>Gen. 3:17-19</w:t>
      </w:r>
      <w:r w:rsidR="00F62B88" w:rsidRPr="007B03FC">
        <w:rPr>
          <w:sz w:val="24"/>
          <w:szCs w:val="24"/>
        </w:rPr>
        <w:t>).</w:t>
      </w:r>
    </w:p>
    <w:p w14:paraId="5FD65411" w14:textId="77777777" w:rsidR="00446CF1" w:rsidRPr="007B03FC" w:rsidRDefault="00446CF1" w:rsidP="00446CF1">
      <w:pPr>
        <w:tabs>
          <w:tab w:val="left" w:pos="360"/>
          <w:tab w:val="left" w:pos="2160"/>
          <w:tab w:val="left" w:pos="2610"/>
        </w:tabs>
        <w:autoSpaceDE w:val="0"/>
        <w:autoSpaceDN w:val="0"/>
        <w:adjustRightInd w:val="0"/>
        <w:jc w:val="both"/>
        <w:rPr>
          <w:sz w:val="24"/>
          <w:szCs w:val="24"/>
        </w:rPr>
      </w:pPr>
    </w:p>
    <w:p w14:paraId="06049767" w14:textId="1B383FFC" w:rsidR="00F62B88" w:rsidRPr="007B03FC" w:rsidRDefault="00F62B88" w:rsidP="00446CF1">
      <w:pPr>
        <w:tabs>
          <w:tab w:val="left" w:pos="360"/>
          <w:tab w:val="left" w:pos="2160"/>
          <w:tab w:val="left" w:pos="2610"/>
          <w:tab w:val="left" w:pos="2880"/>
        </w:tabs>
        <w:autoSpaceDE w:val="0"/>
        <w:autoSpaceDN w:val="0"/>
        <w:adjustRightInd w:val="0"/>
        <w:jc w:val="both"/>
        <w:rPr>
          <w:sz w:val="24"/>
          <w:szCs w:val="24"/>
        </w:rPr>
      </w:pPr>
      <w:r>
        <w:rPr>
          <w:sz w:val="24"/>
          <w:szCs w:val="24"/>
        </w:rPr>
        <w:tab/>
      </w:r>
      <w:r w:rsidRPr="007B03FC">
        <w:rPr>
          <w:sz w:val="24"/>
          <w:szCs w:val="24"/>
        </w:rPr>
        <w:tab/>
      </w:r>
      <w:r w:rsidR="00446CF1" w:rsidRPr="007B03FC">
        <w:rPr>
          <w:sz w:val="24"/>
          <w:szCs w:val="24"/>
        </w:rPr>
        <w:t>(2)</w:t>
      </w:r>
      <w:r w:rsidR="00446CF1" w:rsidRPr="007B03FC">
        <w:rPr>
          <w:sz w:val="24"/>
          <w:szCs w:val="24"/>
        </w:rPr>
        <w:tab/>
      </w:r>
      <w:r w:rsidRPr="007B03FC">
        <w:rPr>
          <w:sz w:val="24"/>
          <w:szCs w:val="24"/>
        </w:rPr>
        <w:t>Woman (</w:t>
      </w:r>
      <w:r w:rsidRPr="007B03FC">
        <w:rPr>
          <w:b/>
          <w:sz w:val="24"/>
          <w:szCs w:val="24"/>
        </w:rPr>
        <w:t>Gen. 3:15-16</w:t>
      </w:r>
      <w:r w:rsidRPr="007B03FC">
        <w:rPr>
          <w:sz w:val="24"/>
          <w:szCs w:val="24"/>
        </w:rPr>
        <w:t>).</w:t>
      </w:r>
    </w:p>
    <w:p w14:paraId="79310C20" w14:textId="77777777" w:rsidR="00F62B88" w:rsidRPr="007B03FC" w:rsidRDefault="00F62B88" w:rsidP="00F62B88">
      <w:pPr>
        <w:tabs>
          <w:tab w:val="left" w:pos="360"/>
          <w:tab w:val="left" w:pos="2250"/>
          <w:tab w:val="left" w:pos="2430"/>
          <w:tab w:val="left" w:pos="2700"/>
          <w:tab w:val="left" w:pos="3150"/>
        </w:tabs>
        <w:autoSpaceDE w:val="0"/>
        <w:autoSpaceDN w:val="0"/>
        <w:adjustRightInd w:val="0"/>
        <w:jc w:val="both"/>
        <w:rPr>
          <w:sz w:val="24"/>
          <w:szCs w:val="24"/>
        </w:rPr>
      </w:pPr>
    </w:p>
    <w:p w14:paraId="2A92C1A3" w14:textId="77777777" w:rsidR="00103CA9" w:rsidRPr="007B03FC" w:rsidRDefault="00103CA9" w:rsidP="00103CA9">
      <w:pPr>
        <w:tabs>
          <w:tab w:val="left" w:pos="360"/>
          <w:tab w:val="left" w:pos="720"/>
          <w:tab w:val="left" w:pos="2430"/>
        </w:tabs>
        <w:autoSpaceDE w:val="0"/>
        <w:autoSpaceDN w:val="0"/>
        <w:adjustRightInd w:val="0"/>
        <w:jc w:val="both"/>
        <w:rPr>
          <w:sz w:val="24"/>
          <w:szCs w:val="24"/>
        </w:rPr>
      </w:pPr>
      <w:r w:rsidRPr="007B03FC">
        <w:rPr>
          <w:sz w:val="24"/>
          <w:szCs w:val="24"/>
        </w:rPr>
        <w:t>8. God's Grace:</w:t>
      </w:r>
    </w:p>
    <w:p w14:paraId="5B1B57D7" w14:textId="77777777" w:rsidR="00103CA9" w:rsidRPr="007B03FC" w:rsidRDefault="00103CA9" w:rsidP="00103CA9">
      <w:pPr>
        <w:tabs>
          <w:tab w:val="left" w:pos="360"/>
          <w:tab w:val="left" w:pos="720"/>
          <w:tab w:val="left" w:pos="2430"/>
        </w:tabs>
        <w:autoSpaceDE w:val="0"/>
        <w:autoSpaceDN w:val="0"/>
        <w:adjustRightInd w:val="0"/>
        <w:jc w:val="both"/>
        <w:rPr>
          <w:sz w:val="24"/>
          <w:szCs w:val="24"/>
        </w:rPr>
      </w:pPr>
    </w:p>
    <w:p w14:paraId="4305B3D7" w14:textId="77777777" w:rsidR="00103CA9" w:rsidRPr="007B03FC" w:rsidRDefault="00103CA9" w:rsidP="00103CA9">
      <w:pPr>
        <w:tabs>
          <w:tab w:val="left" w:pos="360"/>
          <w:tab w:val="left" w:pos="720"/>
          <w:tab w:val="left" w:pos="1080"/>
        </w:tabs>
        <w:autoSpaceDE w:val="0"/>
        <w:autoSpaceDN w:val="0"/>
        <w:adjustRightInd w:val="0"/>
        <w:ind w:left="720"/>
        <w:jc w:val="both"/>
        <w:rPr>
          <w:sz w:val="24"/>
          <w:szCs w:val="24"/>
        </w:rPr>
      </w:pPr>
      <w:r w:rsidRPr="007B03FC">
        <w:rPr>
          <w:sz w:val="24"/>
          <w:szCs w:val="24"/>
        </w:rPr>
        <w:t>A.</w:t>
      </w:r>
      <w:r w:rsidRPr="007B03FC">
        <w:rPr>
          <w:sz w:val="24"/>
          <w:szCs w:val="24"/>
        </w:rPr>
        <w:tab/>
        <w:t>God's salvation (Grace) He provided the Sub</w:t>
      </w:r>
      <w:r w:rsidR="002046E3" w:rsidRPr="007B03FC">
        <w:rPr>
          <w:sz w:val="24"/>
          <w:szCs w:val="24"/>
        </w:rPr>
        <w:t>s</w:t>
      </w:r>
      <w:r w:rsidRPr="007B03FC">
        <w:rPr>
          <w:sz w:val="24"/>
          <w:szCs w:val="24"/>
        </w:rPr>
        <w:t>t</w:t>
      </w:r>
      <w:r w:rsidR="002046E3" w:rsidRPr="007B03FC">
        <w:rPr>
          <w:sz w:val="24"/>
          <w:szCs w:val="24"/>
        </w:rPr>
        <w:t>it</w:t>
      </w:r>
      <w:r w:rsidRPr="007B03FC">
        <w:rPr>
          <w:sz w:val="24"/>
          <w:szCs w:val="24"/>
        </w:rPr>
        <w:t>ute. He replaced (their works) the fig leaves, (</w:t>
      </w:r>
      <w:r w:rsidR="00FF0093" w:rsidRPr="007B03FC">
        <w:rPr>
          <w:b/>
          <w:sz w:val="24"/>
          <w:szCs w:val="24"/>
        </w:rPr>
        <w:t xml:space="preserve">Gen. </w:t>
      </w:r>
      <w:r w:rsidRPr="007B03FC">
        <w:rPr>
          <w:b/>
          <w:sz w:val="24"/>
          <w:szCs w:val="24"/>
        </w:rPr>
        <w:t>3:7, 21</w:t>
      </w:r>
      <w:r w:rsidRPr="007B03FC">
        <w:rPr>
          <w:sz w:val="24"/>
          <w:szCs w:val="24"/>
        </w:rPr>
        <w:t xml:space="preserve">). </w:t>
      </w:r>
    </w:p>
    <w:p w14:paraId="4CD105B0" w14:textId="77777777" w:rsidR="00103CA9" w:rsidRPr="007B03FC" w:rsidRDefault="00103CA9" w:rsidP="00103CA9">
      <w:pPr>
        <w:tabs>
          <w:tab w:val="left" w:pos="360"/>
          <w:tab w:val="left" w:pos="720"/>
          <w:tab w:val="left" w:pos="1080"/>
        </w:tabs>
        <w:autoSpaceDE w:val="0"/>
        <w:autoSpaceDN w:val="0"/>
        <w:adjustRightInd w:val="0"/>
        <w:ind w:left="720"/>
        <w:jc w:val="both"/>
        <w:rPr>
          <w:sz w:val="24"/>
          <w:szCs w:val="24"/>
        </w:rPr>
      </w:pPr>
    </w:p>
    <w:p w14:paraId="09D40ED4" w14:textId="77777777" w:rsidR="00103CA9" w:rsidRPr="00767C64" w:rsidRDefault="00103CA9" w:rsidP="00103CA9">
      <w:pPr>
        <w:tabs>
          <w:tab w:val="left" w:pos="270"/>
          <w:tab w:val="left" w:pos="450"/>
        </w:tabs>
        <w:autoSpaceDE w:val="0"/>
        <w:autoSpaceDN w:val="0"/>
        <w:adjustRightInd w:val="0"/>
        <w:ind w:left="720"/>
        <w:jc w:val="both"/>
        <w:rPr>
          <w:sz w:val="24"/>
          <w:szCs w:val="24"/>
        </w:rPr>
      </w:pPr>
      <w:r w:rsidRPr="007B03FC">
        <w:rPr>
          <w:b/>
          <w:sz w:val="24"/>
          <w:szCs w:val="24"/>
        </w:rPr>
        <w:t>Rom. 5:8</w:t>
      </w:r>
      <w:r w:rsidRPr="007B03FC">
        <w:rPr>
          <w:sz w:val="24"/>
          <w:szCs w:val="24"/>
        </w:rPr>
        <w:t xml:space="preserve"> "But God commends [presenting or introducing] his love toward us, in that, while we were yet sinners, Christ died for us." (Christ is our substitute, </w:t>
      </w:r>
      <w:r w:rsidRPr="007B03FC">
        <w:rPr>
          <w:b/>
          <w:sz w:val="24"/>
          <w:szCs w:val="24"/>
        </w:rPr>
        <w:t>Gal. 3:13</w:t>
      </w:r>
      <w:r w:rsidRPr="007B03FC">
        <w:rPr>
          <w:sz w:val="24"/>
          <w:szCs w:val="24"/>
        </w:rPr>
        <w:t xml:space="preserve"> "Christ has redeemed us from the curse of the law, being made a curse for </w:t>
      </w:r>
      <w:r w:rsidR="00FF0093" w:rsidRPr="007B03FC">
        <w:rPr>
          <w:sz w:val="24"/>
          <w:szCs w:val="24"/>
        </w:rPr>
        <w:t xml:space="preserve">[huper] </w:t>
      </w:r>
      <w:r w:rsidRPr="007B03FC">
        <w:rPr>
          <w:sz w:val="24"/>
          <w:szCs w:val="24"/>
        </w:rPr>
        <w:t xml:space="preserve">us: for it is written, </w:t>
      </w:r>
      <w:proofErr w:type="gramStart"/>
      <w:r w:rsidRPr="007B03FC">
        <w:rPr>
          <w:sz w:val="24"/>
          <w:szCs w:val="24"/>
        </w:rPr>
        <w:t>Cursed</w:t>
      </w:r>
      <w:proofErr w:type="gramEnd"/>
      <w:r w:rsidRPr="007B03FC">
        <w:rPr>
          <w:sz w:val="24"/>
          <w:szCs w:val="24"/>
        </w:rPr>
        <w:t xml:space="preserve"> </w:t>
      </w:r>
      <w:r w:rsidRPr="007B03FC">
        <w:rPr>
          <w:i/>
          <w:iCs/>
          <w:sz w:val="24"/>
          <w:szCs w:val="24"/>
        </w:rPr>
        <w:t>is</w:t>
      </w:r>
      <w:r w:rsidRPr="007B03FC">
        <w:rPr>
          <w:sz w:val="24"/>
          <w:szCs w:val="24"/>
        </w:rPr>
        <w:t xml:space="preserve"> every one that hangs on a tree</w:t>
      </w:r>
      <w:r w:rsidRPr="00767C64">
        <w:rPr>
          <w:sz w:val="24"/>
          <w:szCs w:val="24"/>
        </w:rPr>
        <w:t xml:space="preserve">:) </w:t>
      </w:r>
    </w:p>
    <w:p w14:paraId="27497EFC" w14:textId="77777777" w:rsidR="00103CA9" w:rsidRPr="007B03FC" w:rsidRDefault="00103CA9" w:rsidP="00103CA9">
      <w:pPr>
        <w:tabs>
          <w:tab w:val="left" w:pos="360"/>
          <w:tab w:val="left" w:pos="720"/>
          <w:tab w:val="left" w:pos="1080"/>
        </w:tabs>
        <w:autoSpaceDE w:val="0"/>
        <w:autoSpaceDN w:val="0"/>
        <w:adjustRightInd w:val="0"/>
        <w:ind w:left="720"/>
        <w:jc w:val="both"/>
        <w:rPr>
          <w:sz w:val="24"/>
          <w:szCs w:val="24"/>
        </w:rPr>
      </w:pPr>
    </w:p>
    <w:p w14:paraId="49994437" w14:textId="77777777" w:rsidR="00103CA9" w:rsidRPr="007B03FC" w:rsidRDefault="00103CA9" w:rsidP="00103CA9">
      <w:pPr>
        <w:tabs>
          <w:tab w:val="left" w:pos="360"/>
          <w:tab w:val="left" w:pos="720"/>
          <w:tab w:val="left" w:pos="1080"/>
        </w:tabs>
        <w:autoSpaceDE w:val="0"/>
        <w:autoSpaceDN w:val="0"/>
        <w:adjustRightInd w:val="0"/>
        <w:ind w:left="720"/>
        <w:jc w:val="both"/>
        <w:rPr>
          <w:sz w:val="24"/>
          <w:szCs w:val="24"/>
        </w:rPr>
      </w:pPr>
      <w:r w:rsidRPr="007B03FC">
        <w:rPr>
          <w:sz w:val="24"/>
          <w:szCs w:val="24"/>
        </w:rPr>
        <w:t xml:space="preserve">[huper] (on their behalf as their Substitute, </w:t>
      </w:r>
      <w:r w:rsidRPr="007B03FC">
        <w:rPr>
          <w:b/>
          <w:sz w:val="24"/>
          <w:szCs w:val="24"/>
        </w:rPr>
        <w:t>Rom. 5:8</w:t>
      </w:r>
      <w:r w:rsidRPr="007B03FC">
        <w:rPr>
          <w:sz w:val="24"/>
          <w:szCs w:val="24"/>
        </w:rPr>
        <w:t>;</w:t>
      </w:r>
      <w:r w:rsidRPr="007B03FC">
        <w:rPr>
          <w:b/>
          <w:sz w:val="24"/>
          <w:szCs w:val="24"/>
        </w:rPr>
        <w:t xml:space="preserve"> II Cor. 5:21</w:t>
      </w:r>
      <w:r w:rsidRPr="007B03FC">
        <w:rPr>
          <w:sz w:val="24"/>
          <w:szCs w:val="24"/>
        </w:rPr>
        <w:t>;</w:t>
      </w:r>
      <w:r w:rsidRPr="007B03FC">
        <w:rPr>
          <w:b/>
          <w:sz w:val="24"/>
          <w:szCs w:val="24"/>
        </w:rPr>
        <w:t xml:space="preserve"> I Peter 2:24-25</w:t>
      </w:r>
      <w:r w:rsidRPr="007B03FC">
        <w:rPr>
          <w:sz w:val="24"/>
          <w:szCs w:val="24"/>
        </w:rPr>
        <w:t>;</w:t>
      </w:r>
      <w:r w:rsidRPr="007B03FC">
        <w:rPr>
          <w:b/>
          <w:sz w:val="24"/>
          <w:szCs w:val="24"/>
        </w:rPr>
        <w:t xml:space="preserve"> 3:18</w:t>
      </w:r>
      <w:r w:rsidRPr="007B03FC">
        <w:rPr>
          <w:sz w:val="24"/>
          <w:szCs w:val="24"/>
        </w:rPr>
        <w:t xml:space="preserve">) </w:t>
      </w:r>
    </w:p>
    <w:p w14:paraId="17DAD470" w14:textId="77777777" w:rsidR="00103CA9" w:rsidRPr="007B03FC" w:rsidRDefault="00103CA9" w:rsidP="00103CA9">
      <w:pPr>
        <w:tabs>
          <w:tab w:val="left" w:pos="360"/>
          <w:tab w:val="left" w:pos="2070"/>
          <w:tab w:val="left" w:pos="2430"/>
        </w:tabs>
        <w:autoSpaceDE w:val="0"/>
        <w:autoSpaceDN w:val="0"/>
        <w:adjustRightInd w:val="0"/>
        <w:jc w:val="both"/>
        <w:rPr>
          <w:sz w:val="24"/>
          <w:szCs w:val="24"/>
        </w:rPr>
      </w:pPr>
    </w:p>
    <w:p w14:paraId="41149A17" w14:textId="77777777" w:rsidR="00103CA9" w:rsidRPr="007B03FC" w:rsidRDefault="00103CA9" w:rsidP="00103CA9">
      <w:pPr>
        <w:tabs>
          <w:tab w:val="left" w:pos="360"/>
          <w:tab w:val="left" w:pos="720"/>
          <w:tab w:val="left" w:pos="1080"/>
        </w:tabs>
        <w:autoSpaceDE w:val="0"/>
        <w:autoSpaceDN w:val="0"/>
        <w:adjustRightInd w:val="0"/>
        <w:ind w:left="720"/>
        <w:jc w:val="both"/>
        <w:rPr>
          <w:sz w:val="24"/>
          <w:szCs w:val="24"/>
        </w:rPr>
      </w:pPr>
      <w:r w:rsidRPr="007B03FC">
        <w:rPr>
          <w:sz w:val="24"/>
          <w:szCs w:val="24"/>
        </w:rPr>
        <w:t>B.</w:t>
      </w:r>
      <w:r w:rsidRPr="007B03FC">
        <w:rPr>
          <w:sz w:val="24"/>
          <w:szCs w:val="24"/>
        </w:rPr>
        <w:tab/>
        <w:t>God promised a redeemer (</w:t>
      </w:r>
      <w:r w:rsidRPr="007B03FC">
        <w:rPr>
          <w:b/>
          <w:sz w:val="24"/>
          <w:szCs w:val="24"/>
        </w:rPr>
        <w:t>3:15</w:t>
      </w:r>
      <w:r w:rsidRPr="007B03FC">
        <w:rPr>
          <w:sz w:val="24"/>
          <w:szCs w:val="24"/>
        </w:rPr>
        <w:t>).</w:t>
      </w:r>
    </w:p>
    <w:p w14:paraId="4E68302F" w14:textId="77777777" w:rsidR="00103CA9" w:rsidRPr="007B03FC" w:rsidRDefault="00103CA9" w:rsidP="00103CA9">
      <w:pPr>
        <w:tabs>
          <w:tab w:val="left" w:pos="360"/>
          <w:tab w:val="left" w:pos="720"/>
          <w:tab w:val="left" w:pos="1080"/>
        </w:tabs>
        <w:autoSpaceDE w:val="0"/>
        <w:autoSpaceDN w:val="0"/>
        <w:adjustRightInd w:val="0"/>
        <w:ind w:left="720"/>
        <w:jc w:val="both"/>
        <w:rPr>
          <w:sz w:val="24"/>
          <w:szCs w:val="24"/>
        </w:rPr>
      </w:pPr>
    </w:p>
    <w:p w14:paraId="0E0D4E06" w14:textId="77777777" w:rsidR="00103CA9" w:rsidRPr="007B03FC" w:rsidRDefault="00103CA9" w:rsidP="00103CA9">
      <w:pPr>
        <w:tabs>
          <w:tab w:val="left" w:pos="360"/>
          <w:tab w:val="left" w:pos="2070"/>
          <w:tab w:val="left" w:pos="2430"/>
        </w:tabs>
        <w:autoSpaceDE w:val="0"/>
        <w:autoSpaceDN w:val="0"/>
        <w:adjustRightInd w:val="0"/>
        <w:ind w:left="720"/>
        <w:jc w:val="both"/>
        <w:rPr>
          <w:sz w:val="24"/>
          <w:szCs w:val="24"/>
        </w:rPr>
      </w:pPr>
      <w:r w:rsidRPr="007B03FC">
        <w:rPr>
          <w:sz w:val="24"/>
          <w:szCs w:val="24"/>
        </w:rPr>
        <w:t>God said there would be a struggle between Satan and the woman, and their respective offspring or "seed."  The "offspring" of the serpent/Satan includes all unbelievers, those whose "father" is the devil (</w:t>
      </w:r>
      <w:r w:rsidRPr="007B03FC">
        <w:rPr>
          <w:b/>
          <w:sz w:val="24"/>
          <w:szCs w:val="24"/>
        </w:rPr>
        <w:t>John 8:44</w:t>
      </w:r>
      <w:r w:rsidRPr="007B03FC">
        <w:rPr>
          <w:sz w:val="24"/>
          <w:szCs w:val="24"/>
        </w:rPr>
        <w:t>). The "offspring" of the woman/Israel (</w:t>
      </w:r>
      <w:r w:rsidRPr="007B03FC">
        <w:rPr>
          <w:b/>
          <w:sz w:val="24"/>
          <w:szCs w:val="24"/>
        </w:rPr>
        <w:t>Rev. 12:1-6</w:t>
      </w:r>
      <w:r w:rsidRPr="007B03FC">
        <w:rPr>
          <w:sz w:val="24"/>
          <w:szCs w:val="24"/>
        </w:rPr>
        <w:t>) is Christ and those that are in Him. Satan would strike at Christ but it would not be fatal, He arose from the dead (you will strike at his heel), but the Seed, Christ, would deliver a fatal blow (He will crush your head). Satan and all that follow him will be cast into the lake of fire.</w:t>
      </w:r>
    </w:p>
    <w:p w14:paraId="2F76F294" w14:textId="77777777" w:rsidR="00103CA9" w:rsidRPr="007B03FC" w:rsidRDefault="00103CA9" w:rsidP="00103CA9">
      <w:pPr>
        <w:tabs>
          <w:tab w:val="left" w:pos="360"/>
          <w:tab w:val="left" w:pos="2070"/>
          <w:tab w:val="left" w:pos="2430"/>
        </w:tabs>
        <w:autoSpaceDE w:val="0"/>
        <w:autoSpaceDN w:val="0"/>
        <w:adjustRightInd w:val="0"/>
        <w:jc w:val="both"/>
        <w:rPr>
          <w:sz w:val="24"/>
          <w:szCs w:val="24"/>
        </w:rPr>
      </w:pPr>
    </w:p>
    <w:p w14:paraId="0144ECAA" w14:textId="77777777" w:rsidR="00103CA9" w:rsidRPr="007B03FC" w:rsidRDefault="00103CA9" w:rsidP="00103CA9">
      <w:pPr>
        <w:tabs>
          <w:tab w:val="left" w:pos="1080"/>
        </w:tabs>
        <w:autoSpaceDE w:val="0"/>
        <w:autoSpaceDN w:val="0"/>
        <w:adjustRightInd w:val="0"/>
        <w:ind w:left="1080" w:hanging="360"/>
        <w:jc w:val="both"/>
        <w:rPr>
          <w:sz w:val="24"/>
          <w:szCs w:val="24"/>
        </w:rPr>
      </w:pPr>
      <w:r w:rsidRPr="007B03FC">
        <w:rPr>
          <w:sz w:val="24"/>
          <w:szCs w:val="24"/>
        </w:rPr>
        <w:t>C.</w:t>
      </w:r>
      <w:r w:rsidRPr="007B03FC">
        <w:rPr>
          <w:sz w:val="24"/>
          <w:szCs w:val="24"/>
        </w:rPr>
        <w:tab/>
        <w:t>They were graciously expelled them from the garden so they would not eat of the tree of life and live forever in a sinful state.</w:t>
      </w:r>
    </w:p>
    <w:p w14:paraId="4C37E184" w14:textId="77777777" w:rsidR="00AE215F" w:rsidRPr="007B03FC" w:rsidRDefault="00AE215F" w:rsidP="00103CA9">
      <w:pPr>
        <w:tabs>
          <w:tab w:val="left" w:pos="1080"/>
        </w:tabs>
        <w:autoSpaceDE w:val="0"/>
        <w:autoSpaceDN w:val="0"/>
        <w:adjustRightInd w:val="0"/>
        <w:ind w:left="1080" w:hanging="360"/>
        <w:jc w:val="both"/>
        <w:rPr>
          <w:sz w:val="24"/>
          <w:szCs w:val="24"/>
        </w:rPr>
      </w:pPr>
    </w:p>
    <w:p w14:paraId="16D361CB" w14:textId="77777777" w:rsidR="00103CA9" w:rsidRPr="007B03FC" w:rsidRDefault="00103CA9" w:rsidP="00103CA9">
      <w:pPr>
        <w:autoSpaceDE w:val="0"/>
        <w:autoSpaceDN w:val="0"/>
        <w:adjustRightInd w:val="0"/>
        <w:jc w:val="center"/>
        <w:rPr>
          <w:b/>
          <w:bCs/>
          <w:sz w:val="24"/>
          <w:szCs w:val="24"/>
        </w:rPr>
      </w:pPr>
      <w:r w:rsidRPr="007B03FC">
        <w:rPr>
          <w:b/>
          <w:bCs/>
          <w:sz w:val="24"/>
          <w:szCs w:val="24"/>
        </w:rPr>
        <w:t>2nd Dispensation</w:t>
      </w:r>
    </w:p>
    <w:p w14:paraId="465B69B5" w14:textId="77777777" w:rsidR="00AE215F" w:rsidRPr="007B03FC" w:rsidRDefault="00AE215F" w:rsidP="00103CA9">
      <w:pPr>
        <w:autoSpaceDE w:val="0"/>
        <w:autoSpaceDN w:val="0"/>
        <w:adjustRightInd w:val="0"/>
        <w:jc w:val="center"/>
        <w:rPr>
          <w:b/>
          <w:bCs/>
          <w:sz w:val="24"/>
          <w:szCs w:val="24"/>
        </w:rPr>
      </w:pPr>
    </w:p>
    <w:p w14:paraId="3BF3311A" w14:textId="77777777" w:rsidR="00103CA9" w:rsidRPr="007B03FC" w:rsidRDefault="00103CA9" w:rsidP="00103CA9">
      <w:pPr>
        <w:autoSpaceDE w:val="0"/>
        <w:autoSpaceDN w:val="0"/>
        <w:adjustRightInd w:val="0"/>
        <w:jc w:val="center"/>
        <w:rPr>
          <w:b/>
          <w:bCs/>
          <w:sz w:val="24"/>
          <w:szCs w:val="24"/>
        </w:rPr>
      </w:pPr>
      <w:r w:rsidRPr="007B03FC">
        <w:rPr>
          <w:b/>
          <w:bCs/>
          <w:sz w:val="24"/>
          <w:szCs w:val="24"/>
        </w:rPr>
        <w:t>CONSCIENCE</w:t>
      </w:r>
    </w:p>
    <w:p w14:paraId="7BAF7EF2" w14:textId="77777777" w:rsidR="00103CA9" w:rsidRPr="007B03FC" w:rsidRDefault="00103CA9" w:rsidP="00103CA9">
      <w:pPr>
        <w:autoSpaceDE w:val="0"/>
        <w:autoSpaceDN w:val="0"/>
        <w:adjustRightInd w:val="0"/>
        <w:jc w:val="both"/>
        <w:rPr>
          <w:sz w:val="24"/>
          <w:szCs w:val="24"/>
        </w:rPr>
      </w:pPr>
    </w:p>
    <w:p w14:paraId="16A5F537" w14:textId="77777777" w:rsidR="00103CA9" w:rsidRPr="007B03FC" w:rsidRDefault="00103CA9" w:rsidP="00103CA9">
      <w:pPr>
        <w:autoSpaceDE w:val="0"/>
        <w:autoSpaceDN w:val="0"/>
        <w:adjustRightInd w:val="0"/>
        <w:jc w:val="both"/>
        <w:rPr>
          <w:sz w:val="24"/>
          <w:szCs w:val="24"/>
        </w:rPr>
      </w:pPr>
      <w:r w:rsidRPr="007B03FC">
        <w:rPr>
          <w:sz w:val="24"/>
          <w:szCs w:val="24"/>
        </w:rPr>
        <w:t xml:space="preserve">This dispensation gets its name from </w:t>
      </w:r>
      <w:r w:rsidRPr="007B03FC">
        <w:rPr>
          <w:b/>
          <w:sz w:val="24"/>
          <w:szCs w:val="24"/>
        </w:rPr>
        <w:t>Romans 2:15</w:t>
      </w:r>
      <w:r w:rsidRPr="007B03FC">
        <w:rPr>
          <w:sz w:val="24"/>
          <w:szCs w:val="24"/>
        </w:rPr>
        <w:t>. The heathen today are under this same responsibility (</w:t>
      </w:r>
      <w:r w:rsidRPr="007B03FC">
        <w:rPr>
          <w:b/>
          <w:sz w:val="24"/>
          <w:szCs w:val="24"/>
        </w:rPr>
        <w:t>Rom. 1:19-23; 2:12-15</w:t>
      </w:r>
      <w:r w:rsidRPr="007B03FC">
        <w:rPr>
          <w:sz w:val="24"/>
          <w:szCs w:val="24"/>
        </w:rPr>
        <w:t xml:space="preserve">). The following examples show that down through history, and even today, people worship a god or gods (religion) but not the true God and therefore we see that the conscience is not a good guide. </w:t>
      </w:r>
      <w:r w:rsidRPr="007B03FC">
        <w:rPr>
          <w:b/>
          <w:sz w:val="24"/>
          <w:szCs w:val="24"/>
        </w:rPr>
        <w:t>Jonah 3:4-10; 4:9-11</w:t>
      </w:r>
      <w:r w:rsidRPr="007B03FC">
        <w:rPr>
          <w:sz w:val="24"/>
          <w:szCs w:val="24"/>
        </w:rPr>
        <w:t xml:space="preserve">; Paul at Lystra, </w:t>
      </w:r>
      <w:proofErr w:type="gramStart"/>
      <w:r w:rsidRPr="007B03FC">
        <w:rPr>
          <w:b/>
          <w:sz w:val="24"/>
          <w:szCs w:val="24"/>
        </w:rPr>
        <w:t>Acts</w:t>
      </w:r>
      <w:proofErr w:type="gramEnd"/>
      <w:r w:rsidRPr="007B03FC">
        <w:rPr>
          <w:b/>
          <w:sz w:val="24"/>
          <w:szCs w:val="24"/>
        </w:rPr>
        <w:t xml:space="preserve"> 14:15-18</w:t>
      </w:r>
      <w:r w:rsidRPr="007B03FC">
        <w:rPr>
          <w:sz w:val="24"/>
          <w:szCs w:val="24"/>
        </w:rPr>
        <w:t xml:space="preserve">, Paul at Athens, </w:t>
      </w:r>
      <w:r w:rsidRPr="007B03FC">
        <w:rPr>
          <w:b/>
          <w:sz w:val="24"/>
          <w:szCs w:val="24"/>
        </w:rPr>
        <w:t>Acts 17:22-34</w:t>
      </w:r>
      <w:r w:rsidRPr="007B03FC">
        <w:rPr>
          <w:sz w:val="24"/>
          <w:szCs w:val="24"/>
        </w:rPr>
        <w:t xml:space="preserve">. </w:t>
      </w:r>
    </w:p>
    <w:p w14:paraId="77BCF6A6" w14:textId="77777777" w:rsidR="00103CA9" w:rsidRPr="007B03FC" w:rsidRDefault="00103CA9" w:rsidP="00103CA9">
      <w:pPr>
        <w:autoSpaceDE w:val="0"/>
        <w:autoSpaceDN w:val="0"/>
        <w:adjustRightInd w:val="0"/>
        <w:jc w:val="both"/>
        <w:rPr>
          <w:sz w:val="24"/>
          <w:szCs w:val="24"/>
        </w:rPr>
      </w:pPr>
    </w:p>
    <w:p w14:paraId="274F3CEF" w14:textId="77777777" w:rsidR="00103CA9" w:rsidRPr="007B03FC" w:rsidRDefault="00103CA9" w:rsidP="00103CA9">
      <w:pPr>
        <w:tabs>
          <w:tab w:val="left" w:pos="360"/>
          <w:tab w:val="left" w:pos="1710"/>
        </w:tabs>
        <w:autoSpaceDE w:val="0"/>
        <w:autoSpaceDN w:val="0"/>
        <w:adjustRightInd w:val="0"/>
        <w:jc w:val="both"/>
        <w:rPr>
          <w:sz w:val="24"/>
          <w:szCs w:val="24"/>
        </w:rPr>
      </w:pPr>
      <w:r w:rsidRPr="007B03FC">
        <w:rPr>
          <w:sz w:val="24"/>
          <w:szCs w:val="24"/>
        </w:rPr>
        <w:t>1.</w:t>
      </w:r>
      <w:r w:rsidRPr="007B03FC">
        <w:rPr>
          <w:sz w:val="24"/>
          <w:szCs w:val="24"/>
        </w:rPr>
        <w:tab/>
        <w:t>Personage:</w:t>
      </w:r>
      <w:r w:rsidRPr="007B03FC">
        <w:rPr>
          <w:sz w:val="24"/>
          <w:szCs w:val="24"/>
        </w:rPr>
        <w:tab/>
        <w:t>Adam and his children.</w:t>
      </w:r>
    </w:p>
    <w:p w14:paraId="25E175C4" w14:textId="77777777" w:rsidR="00103CA9" w:rsidRPr="007B03FC" w:rsidRDefault="00103CA9" w:rsidP="00103CA9">
      <w:pPr>
        <w:tabs>
          <w:tab w:val="left" w:pos="360"/>
          <w:tab w:val="left" w:pos="2070"/>
        </w:tabs>
        <w:autoSpaceDE w:val="0"/>
        <w:autoSpaceDN w:val="0"/>
        <w:adjustRightInd w:val="0"/>
        <w:jc w:val="both"/>
        <w:rPr>
          <w:sz w:val="24"/>
          <w:szCs w:val="24"/>
        </w:rPr>
      </w:pPr>
    </w:p>
    <w:p w14:paraId="556FAAFB" w14:textId="77777777" w:rsidR="00103CA9" w:rsidRPr="007B03FC" w:rsidRDefault="00103CA9" w:rsidP="00103CA9">
      <w:pPr>
        <w:tabs>
          <w:tab w:val="left" w:pos="360"/>
          <w:tab w:val="left" w:pos="1260"/>
        </w:tabs>
        <w:autoSpaceDE w:val="0"/>
        <w:autoSpaceDN w:val="0"/>
        <w:adjustRightInd w:val="0"/>
        <w:jc w:val="both"/>
        <w:rPr>
          <w:sz w:val="24"/>
          <w:szCs w:val="24"/>
        </w:rPr>
      </w:pPr>
      <w:r w:rsidRPr="007B03FC">
        <w:rPr>
          <w:sz w:val="24"/>
          <w:szCs w:val="24"/>
        </w:rPr>
        <w:t>2.</w:t>
      </w:r>
      <w:r w:rsidRPr="007B03FC">
        <w:rPr>
          <w:sz w:val="24"/>
          <w:szCs w:val="24"/>
        </w:rPr>
        <w:tab/>
        <w:t>Extent:</w:t>
      </w:r>
      <w:r w:rsidRPr="007B03FC">
        <w:rPr>
          <w:sz w:val="24"/>
          <w:szCs w:val="24"/>
        </w:rPr>
        <w:tab/>
        <w:t>From the fall to the flood.</w:t>
      </w:r>
    </w:p>
    <w:p w14:paraId="37FF43AA" w14:textId="77777777" w:rsidR="00103CA9" w:rsidRPr="007B03FC" w:rsidRDefault="00103CA9" w:rsidP="00103CA9">
      <w:pPr>
        <w:tabs>
          <w:tab w:val="left" w:pos="360"/>
          <w:tab w:val="left" w:pos="2070"/>
        </w:tabs>
        <w:autoSpaceDE w:val="0"/>
        <w:autoSpaceDN w:val="0"/>
        <w:adjustRightInd w:val="0"/>
        <w:jc w:val="both"/>
        <w:rPr>
          <w:sz w:val="24"/>
          <w:szCs w:val="24"/>
        </w:rPr>
      </w:pPr>
    </w:p>
    <w:p w14:paraId="56D39A7C" w14:textId="77777777" w:rsidR="00103CA9" w:rsidRPr="007B03FC" w:rsidRDefault="00103CA9" w:rsidP="00103CA9">
      <w:pPr>
        <w:tabs>
          <w:tab w:val="left" w:pos="360"/>
          <w:tab w:val="left" w:pos="1530"/>
        </w:tabs>
        <w:autoSpaceDE w:val="0"/>
        <w:autoSpaceDN w:val="0"/>
        <w:adjustRightInd w:val="0"/>
        <w:jc w:val="both"/>
        <w:rPr>
          <w:sz w:val="24"/>
          <w:szCs w:val="24"/>
        </w:rPr>
      </w:pPr>
      <w:r w:rsidRPr="007B03FC">
        <w:rPr>
          <w:sz w:val="24"/>
          <w:szCs w:val="24"/>
        </w:rPr>
        <w:t>3.</w:t>
      </w:r>
      <w:r w:rsidRPr="007B03FC">
        <w:rPr>
          <w:sz w:val="24"/>
          <w:szCs w:val="24"/>
        </w:rPr>
        <w:tab/>
      </w:r>
      <w:proofErr w:type="gramStart"/>
      <w:r w:rsidRPr="007B03FC">
        <w:rPr>
          <w:sz w:val="24"/>
          <w:szCs w:val="24"/>
        </w:rPr>
        <w:t>Scripture :</w:t>
      </w:r>
      <w:proofErr w:type="gramEnd"/>
      <w:r w:rsidRPr="007B03FC">
        <w:rPr>
          <w:sz w:val="24"/>
          <w:szCs w:val="24"/>
        </w:rPr>
        <w:tab/>
      </w:r>
      <w:r w:rsidRPr="007B03FC">
        <w:rPr>
          <w:b/>
          <w:sz w:val="24"/>
          <w:szCs w:val="24"/>
        </w:rPr>
        <w:t>Genesis 3:7-8:14</w:t>
      </w:r>
      <w:r w:rsidRPr="007B03FC">
        <w:rPr>
          <w:sz w:val="24"/>
          <w:szCs w:val="24"/>
        </w:rPr>
        <w:t>.</w:t>
      </w:r>
    </w:p>
    <w:p w14:paraId="0EDA7D10" w14:textId="77777777" w:rsidR="00103CA9" w:rsidRPr="007B03FC" w:rsidRDefault="00103CA9" w:rsidP="00103CA9">
      <w:pPr>
        <w:tabs>
          <w:tab w:val="left" w:pos="360"/>
          <w:tab w:val="left" w:pos="2070"/>
          <w:tab w:val="left" w:pos="2430"/>
        </w:tabs>
        <w:autoSpaceDE w:val="0"/>
        <w:autoSpaceDN w:val="0"/>
        <w:adjustRightInd w:val="0"/>
        <w:jc w:val="both"/>
        <w:rPr>
          <w:sz w:val="24"/>
          <w:szCs w:val="24"/>
        </w:rPr>
      </w:pPr>
    </w:p>
    <w:p w14:paraId="6EFC8582" w14:textId="77777777" w:rsidR="00103CA9" w:rsidRPr="007B03FC" w:rsidRDefault="00103CA9" w:rsidP="00103CA9">
      <w:pPr>
        <w:tabs>
          <w:tab w:val="left" w:pos="360"/>
          <w:tab w:val="left" w:pos="2070"/>
          <w:tab w:val="left" w:pos="2430"/>
        </w:tabs>
        <w:autoSpaceDE w:val="0"/>
        <w:autoSpaceDN w:val="0"/>
        <w:adjustRightInd w:val="0"/>
        <w:jc w:val="both"/>
        <w:rPr>
          <w:sz w:val="24"/>
          <w:szCs w:val="24"/>
        </w:rPr>
      </w:pPr>
      <w:r w:rsidRPr="007B03FC">
        <w:rPr>
          <w:sz w:val="24"/>
          <w:szCs w:val="24"/>
        </w:rPr>
        <w:t>4.</w:t>
      </w:r>
      <w:r w:rsidRPr="007B03FC">
        <w:rPr>
          <w:sz w:val="24"/>
          <w:szCs w:val="24"/>
        </w:rPr>
        <w:tab/>
        <w:t>State of man:</w:t>
      </w:r>
    </w:p>
    <w:p w14:paraId="689ABCFE" w14:textId="77777777" w:rsidR="00103CA9" w:rsidRPr="007B03FC" w:rsidRDefault="00103CA9" w:rsidP="00103CA9">
      <w:pPr>
        <w:tabs>
          <w:tab w:val="left" w:pos="360"/>
          <w:tab w:val="left" w:pos="2070"/>
          <w:tab w:val="left" w:pos="2430"/>
        </w:tabs>
        <w:autoSpaceDE w:val="0"/>
        <w:autoSpaceDN w:val="0"/>
        <w:adjustRightInd w:val="0"/>
        <w:jc w:val="both"/>
        <w:rPr>
          <w:sz w:val="24"/>
          <w:szCs w:val="24"/>
        </w:rPr>
      </w:pPr>
    </w:p>
    <w:p w14:paraId="1351445A" w14:textId="77777777" w:rsidR="00103CA9" w:rsidRPr="007B03FC" w:rsidRDefault="00103CA9" w:rsidP="00103CA9">
      <w:pPr>
        <w:tabs>
          <w:tab w:val="left" w:pos="360"/>
          <w:tab w:val="left" w:pos="2070"/>
          <w:tab w:val="left" w:pos="2430"/>
        </w:tabs>
        <w:autoSpaceDE w:val="0"/>
        <w:autoSpaceDN w:val="0"/>
        <w:adjustRightInd w:val="0"/>
        <w:ind w:left="360"/>
        <w:jc w:val="both"/>
        <w:rPr>
          <w:sz w:val="24"/>
          <w:szCs w:val="24"/>
        </w:rPr>
      </w:pPr>
      <w:r w:rsidRPr="007B03FC">
        <w:rPr>
          <w:sz w:val="24"/>
          <w:szCs w:val="24"/>
        </w:rPr>
        <w:t>A. No longer innocent (</w:t>
      </w:r>
      <w:r w:rsidR="0018726A" w:rsidRPr="007B03FC">
        <w:rPr>
          <w:b/>
          <w:sz w:val="24"/>
          <w:szCs w:val="24"/>
        </w:rPr>
        <w:t xml:space="preserve">Gen. </w:t>
      </w:r>
      <w:r w:rsidRPr="007B03FC">
        <w:rPr>
          <w:b/>
          <w:sz w:val="24"/>
          <w:szCs w:val="24"/>
        </w:rPr>
        <w:t>3:22</w:t>
      </w:r>
      <w:r w:rsidRPr="007B03FC">
        <w:rPr>
          <w:sz w:val="24"/>
          <w:szCs w:val="24"/>
        </w:rPr>
        <w:t>).</w:t>
      </w:r>
    </w:p>
    <w:p w14:paraId="2FB7EFA3" w14:textId="77777777" w:rsidR="00103CA9" w:rsidRPr="007B03FC" w:rsidRDefault="00103CA9" w:rsidP="00103CA9">
      <w:pPr>
        <w:tabs>
          <w:tab w:val="left" w:pos="2070"/>
          <w:tab w:val="left" w:pos="2430"/>
        </w:tabs>
        <w:autoSpaceDE w:val="0"/>
        <w:autoSpaceDN w:val="0"/>
        <w:adjustRightInd w:val="0"/>
        <w:ind w:left="360"/>
        <w:jc w:val="both"/>
        <w:rPr>
          <w:sz w:val="24"/>
          <w:szCs w:val="24"/>
        </w:rPr>
      </w:pPr>
    </w:p>
    <w:p w14:paraId="3E7109DF" w14:textId="77777777" w:rsidR="00103CA9" w:rsidRPr="007B03FC" w:rsidRDefault="00103CA9" w:rsidP="00103CA9">
      <w:pPr>
        <w:tabs>
          <w:tab w:val="left" w:pos="360"/>
          <w:tab w:val="left" w:pos="2430"/>
        </w:tabs>
        <w:autoSpaceDE w:val="0"/>
        <w:autoSpaceDN w:val="0"/>
        <w:adjustRightInd w:val="0"/>
        <w:ind w:left="360"/>
        <w:jc w:val="both"/>
        <w:rPr>
          <w:sz w:val="24"/>
          <w:szCs w:val="24"/>
        </w:rPr>
      </w:pPr>
      <w:r w:rsidRPr="007B03FC">
        <w:rPr>
          <w:sz w:val="24"/>
          <w:szCs w:val="24"/>
        </w:rPr>
        <w:t>B. No longer allowed in the garden (</w:t>
      </w:r>
      <w:r w:rsidR="0018726A" w:rsidRPr="007B03FC">
        <w:rPr>
          <w:b/>
          <w:sz w:val="24"/>
          <w:szCs w:val="24"/>
        </w:rPr>
        <w:t xml:space="preserve">Gen. </w:t>
      </w:r>
      <w:r w:rsidRPr="007B03FC">
        <w:rPr>
          <w:b/>
          <w:sz w:val="24"/>
          <w:szCs w:val="24"/>
        </w:rPr>
        <w:t>3:23-24</w:t>
      </w:r>
      <w:r w:rsidRPr="007B03FC">
        <w:rPr>
          <w:sz w:val="24"/>
          <w:szCs w:val="24"/>
        </w:rPr>
        <w:t>).</w:t>
      </w:r>
    </w:p>
    <w:p w14:paraId="119478B2" w14:textId="77777777" w:rsidR="00103CA9" w:rsidRPr="007B03FC" w:rsidRDefault="00103CA9" w:rsidP="00103CA9">
      <w:pPr>
        <w:tabs>
          <w:tab w:val="left" w:pos="360"/>
          <w:tab w:val="left" w:pos="2430"/>
        </w:tabs>
        <w:autoSpaceDE w:val="0"/>
        <w:autoSpaceDN w:val="0"/>
        <w:adjustRightInd w:val="0"/>
        <w:ind w:left="360"/>
        <w:jc w:val="both"/>
        <w:rPr>
          <w:sz w:val="24"/>
          <w:szCs w:val="24"/>
        </w:rPr>
      </w:pPr>
    </w:p>
    <w:p w14:paraId="07E6FF7D" w14:textId="77777777" w:rsidR="00103CA9" w:rsidRPr="007B03FC" w:rsidRDefault="00103CA9" w:rsidP="00103CA9">
      <w:pPr>
        <w:tabs>
          <w:tab w:val="left" w:pos="360"/>
          <w:tab w:val="left" w:pos="2430"/>
        </w:tabs>
        <w:autoSpaceDE w:val="0"/>
        <w:autoSpaceDN w:val="0"/>
        <w:adjustRightInd w:val="0"/>
        <w:ind w:left="360"/>
        <w:jc w:val="both"/>
        <w:rPr>
          <w:sz w:val="24"/>
          <w:szCs w:val="24"/>
        </w:rPr>
      </w:pPr>
      <w:r w:rsidRPr="007B03FC">
        <w:rPr>
          <w:sz w:val="24"/>
          <w:szCs w:val="24"/>
        </w:rPr>
        <w:t>C. Had to win his food (</w:t>
      </w:r>
      <w:r w:rsidR="0018726A" w:rsidRPr="007B03FC">
        <w:rPr>
          <w:b/>
          <w:sz w:val="24"/>
          <w:szCs w:val="24"/>
        </w:rPr>
        <w:t xml:space="preserve">Gen. </w:t>
      </w:r>
      <w:r w:rsidRPr="007B03FC">
        <w:rPr>
          <w:b/>
          <w:sz w:val="24"/>
          <w:szCs w:val="24"/>
        </w:rPr>
        <w:t>3:17-19</w:t>
      </w:r>
      <w:r w:rsidRPr="007B03FC">
        <w:rPr>
          <w:sz w:val="24"/>
          <w:szCs w:val="24"/>
        </w:rPr>
        <w:t>).</w:t>
      </w:r>
    </w:p>
    <w:p w14:paraId="43E40213" w14:textId="77777777" w:rsidR="00103CA9" w:rsidRPr="007B03FC" w:rsidRDefault="00103CA9" w:rsidP="00103CA9">
      <w:pPr>
        <w:tabs>
          <w:tab w:val="left" w:pos="360"/>
          <w:tab w:val="left" w:pos="2430"/>
        </w:tabs>
        <w:autoSpaceDE w:val="0"/>
        <w:autoSpaceDN w:val="0"/>
        <w:adjustRightInd w:val="0"/>
        <w:ind w:left="360"/>
        <w:jc w:val="both"/>
        <w:rPr>
          <w:sz w:val="24"/>
          <w:szCs w:val="24"/>
        </w:rPr>
      </w:pPr>
    </w:p>
    <w:p w14:paraId="1D307E6D" w14:textId="77777777" w:rsidR="00103CA9" w:rsidRPr="007B03FC" w:rsidRDefault="00103CA9" w:rsidP="00103CA9">
      <w:pPr>
        <w:tabs>
          <w:tab w:val="left" w:pos="360"/>
          <w:tab w:val="left" w:pos="2430"/>
        </w:tabs>
        <w:autoSpaceDE w:val="0"/>
        <w:autoSpaceDN w:val="0"/>
        <w:adjustRightInd w:val="0"/>
        <w:ind w:left="360"/>
        <w:jc w:val="both"/>
        <w:rPr>
          <w:sz w:val="24"/>
          <w:szCs w:val="24"/>
        </w:rPr>
      </w:pPr>
      <w:r w:rsidRPr="007B03FC">
        <w:rPr>
          <w:sz w:val="24"/>
          <w:szCs w:val="24"/>
        </w:rPr>
        <w:t>D. His mental facilities were dulled and perverted (</w:t>
      </w:r>
      <w:r w:rsidRPr="007B03FC">
        <w:rPr>
          <w:b/>
          <w:sz w:val="24"/>
          <w:szCs w:val="24"/>
        </w:rPr>
        <w:t>6</w:t>
      </w:r>
      <w:r w:rsidRPr="007B03FC">
        <w:rPr>
          <w:sz w:val="24"/>
          <w:szCs w:val="24"/>
        </w:rPr>
        <w:t>).</w:t>
      </w:r>
    </w:p>
    <w:p w14:paraId="686EE82C" w14:textId="77777777" w:rsidR="00103CA9" w:rsidRPr="007B03FC" w:rsidRDefault="00103CA9" w:rsidP="00103CA9">
      <w:pPr>
        <w:tabs>
          <w:tab w:val="left" w:pos="360"/>
          <w:tab w:val="left" w:pos="2430"/>
        </w:tabs>
        <w:autoSpaceDE w:val="0"/>
        <w:autoSpaceDN w:val="0"/>
        <w:adjustRightInd w:val="0"/>
        <w:ind w:left="360"/>
        <w:jc w:val="both"/>
        <w:rPr>
          <w:sz w:val="24"/>
          <w:szCs w:val="24"/>
        </w:rPr>
      </w:pPr>
    </w:p>
    <w:p w14:paraId="01CDD241" w14:textId="77777777" w:rsidR="00103CA9" w:rsidRPr="007B03FC" w:rsidRDefault="00103CA9" w:rsidP="00103CA9">
      <w:pPr>
        <w:tabs>
          <w:tab w:val="left" w:pos="360"/>
          <w:tab w:val="left" w:pos="2430"/>
        </w:tabs>
        <w:autoSpaceDE w:val="0"/>
        <w:autoSpaceDN w:val="0"/>
        <w:adjustRightInd w:val="0"/>
        <w:ind w:left="360"/>
        <w:jc w:val="both"/>
        <w:rPr>
          <w:sz w:val="24"/>
          <w:szCs w:val="24"/>
        </w:rPr>
      </w:pPr>
      <w:r w:rsidRPr="007B03FC">
        <w:rPr>
          <w:sz w:val="24"/>
          <w:szCs w:val="24"/>
        </w:rPr>
        <w:t>E. Work no longer a pleasure but arduous (</w:t>
      </w:r>
      <w:r w:rsidRPr="007B03FC">
        <w:rPr>
          <w:b/>
          <w:sz w:val="24"/>
          <w:szCs w:val="24"/>
        </w:rPr>
        <w:t>4:11-15</w:t>
      </w:r>
      <w:r w:rsidRPr="007B03FC">
        <w:rPr>
          <w:sz w:val="24"/>
          <w:szCs w:val="24"/>
        </w:rPr>
        <w:t>).</w:t>
      </w:r>
    </w:p>
    <w:p w14:paraId="5007BB2A" w14:textId="77777777" w:rsidR="00103CA9" w:rsidRPr="007B03FC" w:rsidRDefault="00103CA9" w:rsidP="00103CA9">
      <w:pPr>
        <w:autoSpaceDE w:val="0"/>
        <w:autoSpaceDN w:val="0"/>
        <w:adjustRightInd w:val="0"/>
        <w:jc w:val="both"/>
        <w:rPr>
          <w:sz w:val="24"/>
          <w:szCs w:val="24"/>
        </w:rPr>
      </w:pPr>
    </w:p>
    <w:p w14:paraId="53A412E6" w14:textId="77777777" w:rsidR="00103CA9" w:rsidRPr="007B03FC" w:rsidRDefault="00103CA9" w:rsidP="00103CA9">
      <w:pPr>
        <w:tabs>
          <w:tab w:val="left" w:pos="360"/>
          <w:tab w:val="left" w:pos="2880"/>
        </w:tabs>
        <w:autoSpaceDE w:val="0"/>
        <w:autoSpaceDN w:val="0"/>
        <w:adjustRightInd w:val="0"/>
        <w:jc w:val="both"/>
        <w:rPr>
          <w:sz w:val="24"/>
          <w:szCs w:val="24"/>
        </w:rPr>
      </w:pPr>
      <w:r w:rsidRPr="007B03FC">
        <w:rPr>
          <w:sz w:val="24"/>
          <w:szCs w:val="24"/>
        </w:rPr>
        <w:t>5.</w:t>
      </w:r>
      <w:r w:rsidRPr="007B03FC">
        <w:rPr>
          <w:sz w:val="24"/>
          <w:szCs w:val="24"/>
        </w:rPr>
        <w:tab/>
        <w:t xml:space="preserve">Responsibility:  To see if men guided by their conscience would choose to do good and approach God by means of a sacrifice. The example of the innocent animal, which was provided by God for Adam and Eve to cover themselves, taught them this lesson.  This is a wonderful picture of New Testament truth. There is no approach to God accept through the Lamb of God, Jesus Christ. </w:t>
      </w:r>
    </w:p>
    <w:p w14:paraId="5875EDD3" w14:textId="77777777" w:rsidR="00103CA9" w:rsidRPr="007B03FC" w:rsidRDefault="00103CA9" w:rsidP="00103CA9">
      <w:pPr>
        <w:autoSpaceDE w:val="0"/>
        <w:autoSpaceDN w:val="0"/>
        <w:adjustRightInd w:val="0"/>
        <w:jc w:val="both"/>
        <w:rPr>
          <w:sz w:val="24"/>
          <w:szCs w:val="24"/>
        </w:rPr>
      </w:pPr>
    </w:p>
    <w:p w14:paraId="3F31A38D" w14:textId="77777777" w:rsidR="00103CA9" w:rsidRPr="007B03FC" w:rsidRDefault="00103CA9" w:rsidP="005F4421">
      <w:pPr>
        <w:tabs>
          <w:tab w:val="left" w:pos="360"/>
          <w:tab w:val="left" w:pos="1440"/>
        </w:tabs>
        <w:autoSpaceDE w:val="0"/>
        <w:autoSpaceDN w:val="0"/>
        <w:adjustRightInd w:val="0"/>
        <w:jc w:val="both"/>
        <w:rPr>
          <w:sz w:val="24"/>
          <w:szCs w:val="24"/>
        </w:rPr>
      </w:pPr>
      <w:r w:rsidRPr="007B03FC">
        <w:rPr>
          <w:sz w:val="24"/>
          <w:szCs w:val="24"/>
        </w:rPr>
        <w:t>6.</w:t>
      </w:r>
      <w:r w:rsidRPr="007B03FC">
        <w:rPr>
          <w:sz w:val="24"/>
          <w:szCs w:val="24"/>
        </w:rPr>
        <w:tab/>
        <w:t>Failure:</w:t>
      </w:r>
      <w:r w:rsidR="00840615">
        <w:rPr>
          <w:sz w:val="24"/>
          <w:szCs w:val="24"/>
        </w:rPr>
        <w:t xml:space="preserve"> </w:t>
      </w:r>
      <w:r w:rsidRPr="007B03FC">
        <w:rPr>
          <w:sz w:val="24"/>
          <w:szCs w:val="24"/>
        </w:rPr>
        <w:t>Cain (</w:t>
      </w:r>
      <w:r w:rsidR="0018726A" w:rsidRPr="007B03FC">
        <w:rPr>
          <w:b/>
          <w:sz w:val="24"/>
          <w:szCs w:val="24"/>
        </w:rPr>
        <w:t xml:space="preserve">Gen. </w:t>
      </w:r>
      <w:r w:rsidRPr="007B03FC">
        <w:rPr>
          <w:b/>
          <w:sz w:val="24"/>
          <w:szCs w:val="24"/>
        </w:rPr>
        <w:t>4:3-8</w:t>
      </w:r>
      <w:r w:rsidRPr="007B03FC">
        <w:rPr>
          <w:sz w:val="24"/>
          <w:szCs w:val="24"/>
        </w:rPr>
        <w:t>) Wide</w:t>
      </w:r>
      <w:r w:rsidR="00C20D87">
        <w:rPr>
          <w:sz w:val="24"/>
          <w:szCs w:val="24"/>
        </w:rPr>
        <w:t xml:space="preserve"> </w:t>
      </w:r>
      <w:r w:rsidRPr="007B03FC">
        <w:rPr>
          <w:sz w:val="24"/>
          <w:szCs w:val="24"/>
        </w:rPr>
        <w:t xml:space="preserve">spread evil, imagination, desire, purpose of heart, open </w:t>
      </w:r>
      <w:proofErr w:type="gramStart"/>
      <w:r w:rsidRPr="007B03FC">
        <w:rPr>
          <w:sz w:val="24"/>
          <w:szCs w:val="24"/>
        </w:rPr>
        <w:t>violence</w:t>
      </w:r>
      <w:proofErr w:type="gramEnd"/>
      <w:r w:rsidRPr="007B03FC">
        <w:rPr>
          <w:sz w:val="24"/>
          <w:szCs w:val="24"/>
        </w:rPr>
        <w:t xml:space="preserve"> and corruption (</w:t>
      </w:r>
      <w:r w:rsidR="0018726A" w:rsidRPr="007B03FC">
        <w:rPr>
          <w:b/>
          <w:sz w:val="24"/>
          <w:szCs w:val="24"/>
        </w:rPr>
        <w:t xml:space="preserve">Gen. </w:t>
      </w:r>
      <w:r w:rsidRPr="007B03FC">
        <w:rPr>
          <w:b/>
          <w:sz w:val="24"/>
          <w:szCs w:val="24"/>
        </w:rPr>
        <w:t>6:5</w:t>
      </w:r>
      <w:r w:rsidRPr="007B03FC">
        <w:rPr>
          <w:sz w:val="24"/>
          <w:szCs w:val="24"/>
        </w:rPr>
        <w:t>,</w:t>
      </w:r>
      <w:r w:rsidRPr="007B03FC">
        <w:rPr>
          <w:b/>
          <w:sz w:val="24"/>
          <w:szCs w:val="24"/>
        </w:rPr>
        <w:t xml:space="preserve"> 11-12</w:t>
      </w:r>
      <w:r w:rsidRPr="007B03FC">
        <w:rPr>
          <w:sz w:val="24"/>
          <w:szCs w:val="24"/>
        </w:rPr>
        <w:t>).</w:t>
      </w:r>
    </w:p>
    <w:p w14:paraId="6E5C2146" w14:textId="77777777" w:rsidR="00103CA9" w:rsidRPr="007B03FC" w:rsidRDefault="00103CA9" w:rsidP="00103CA9">
      <w:pPr>
        <w:autoSpaceDE w:val="0"/>
        <w:autoSpaceDN w:val="0"/>
        <w:adjustRightInd w:val="0"/>
        <w:jc w:val="both"/>
        <w:rPr>
          <w:sz w:val="24"/>
          <w:szCs w:val="24"/>
        </w:rPr>
      </w:pPr>
    </w:p>
    <w:p w14:paraId="5F757E74" w14:textId="77777777" w:rsidR="00103CA9" w:rsidRPr="007B03FC" w:rsidRDefault="00103CA9" w:rsidP="00103CA9">
      <w:pPr>
        <w:autoSpaceDE w:val="0"/>
        <w:autoSpaceDN w:val="0"/>
        <w:adjustRightInd w:val="0"/>
        <w:jc w:val="both"/>
        <w:rPr>
          <w:sz w:val="24"/>
          <w:szCs w:val="24"/>
        </w:rPr>
      </w:pPr>
      <w:r w:rsidRPr="007B03FC">
        <w:rPr>
          <w:sz w:val="24"/>
          <w:szCs w:val="24"/>
        </w:rPr>
        <w:t>Reason for failure of Conscience is that it may err, it is fallible, it has no enabling force or power to help us do right.</w:t>
      </w:r>
    </w:p>
    <w:p w14:paraId="39810414" w14:textId="77777777" w:rsidR="00103CA9" w:rsidRPr="007B03FC" w:rsidRDefault="00103CA9" w:rsidP="00103CA9">
      <w:pPr>
        <w:tabs>
          <w:tab w:val="left" w:pos="2070"/>
          <w:tab w:val="left" w:pos="2430"/>
        </w:tabs>
        <w:autoSpaceDE w:val="0"/>
        <w:autoSpaceDN w:val="0"/>
        <w:adjustRightInd w:val="0"/>
        <w:jc w:val="both"/>
        <w:rPr>
          <w:sz w:val="24"/>
          <w:szCs w:val="24"/>
        </w:rPr>
      </w:pPr>
    </w:p>
    <w:p w14:paraId="2586483C" w14:textId="77777777" w:rsidR="00103CA9" w:rsidRPr="007B03FC" w:rsidRDefault="00103CA9" w:rsidP="00103CA9">
      <w:pPr>
        <w:tabs>
          <w:tab w:val="left" w:pos="1440"/>
          <w:tab w:val="left" w:pos="2070"/>
          <w:tab w:val="left" w:pos="2880"/>
        </w:tabs>
        <w:autoSpaceDE w:val="0"/>
        <w:autoSpaceDN w:val="0"/>
        <w:adjustRightInd w:val="0"/>
        <w:ind w:left="360"/>
        <w:jc w:val="both"/>
        <w:rPr>
          <w:sz w:val="24"/>
          <w:szCs w:val="24"/>
        </w:rPr>
      </w:pPr>
      <w:r w:rsidRPr="007B03FC">
        <w:rPr>
          <w:sz w:val="24"/>
          <w:szCs w:val="24"/>
        </w:rPr>
        <w:t>It is NOT a safe guide: (1) Some are good (</w:t>
      </w:r>
      <w:r w:rsidRPr="007B03FC">
        <w:rPr>
          <w:b/>
          <w:sz w:val="24"/>
          <w:szCs w:val="24"/>
        </w:rPr>
        <w:t>I Tim. 1:5</w:t>
      </w:r>
      <w:r w:rsidRPr="007B03FC">
        <w:rPr>
          <w:sz w:val="24"/>
          <w:szCs w:val="24"/>
        </w:rPr>
        <w:t>,</w:t>
      </w:r>
      <w:r w:rsidRPr="007B03FC">
        <w:rPr>
          <w:b/>
          <w:sz w:val="24"/>
          <w:szCs w:val="24"/>
        </w:rPr>
        <w:t xml:space="preserve"> 19; Acts 23:1</w:t>
      </w:r>
      <w:r w:rsidRPr="007B03FC">
        <w:rPr>
          <w:sz w:val="24"/>
          <w:szCs w:val="24"/>
        </w:rPr>
        <w:t>;</w:t>
      </w:r>
      <w:r w:rsidRPr="007B03FC">
        <w:rPr>
          <w:b/>
          <w:sz w:val="24"/>
          <w:szCs w:val="24"/>
        </w:rPr>
        <w:t xml:space="preserve"> 24:16</w:t>
      </w:r>
      <w:r w:rsidRPr="007B03FC">
        <w:rPr>
          <w:sz w:val="24"/>
          <w:szCs w:val="24"/>
        </w:rPr>
        <w:t>) (2) Some are weak (</w:t>
      </w:r>
      <w:r w:rsidRPr="007B03FC">
        <w:rPr>
          <w:b/>
          <w:sz w:val="24"/>
          <w:szCs w:val="24"/>
        </w:rPr>
        <w:t>I Cor. 8:7</w:t>
      </w:r>
      <w:r w:rsidRPr="007B03FC">
        <w:rPr>
          <w:sz w:val="24"/>
          <w:szCs w:val="24"/>
        </w:rPr>
        <w:t>).  (3) Some are seared (</w:t>
      </w:r>
      <w:r w:rsidRPr="007B03FC">
        <w:rPr>
          <w:b/>
          <w:sz w:val="24"/>
          <w:szCs w:val="24"/>
        </w:rPr>
        <w:t>I Tim. 4:2</w:t>
      </w:r>
      <w:r w:rsidRPr="007B03FC">
        <w:rPr>
          <w:sz w:val="24"/>
          <w:szCs w:val="24"/>
        </w:rPr>
        <w:t>).</w:t>
      </w:r>
    </w:p>
    <w:p w14:paraId="2B8DFEE3" w14:textId="77777777" w:rsidR="00103CA9" w:rsidRPr="007B03FC" w:rsidRDefault="00103CA9" w:rsidP="00103CA9">
      <w:pPr>
        <w:tabs>
          <w:tab w:val="left" w:pos="360"/>
          <w:tab w:val="left" w:pos="2070"/>
          <w:tab w:val="left" w:pos="2520"/>
          <w:tab w:val="left" w:pos="2880"/>
        </w:tabs>
        <w:autoSpaceDE w:val="0"/>
        <w:autoSpaceDN w:val="0"/>
        <w:adjustRightInd w:val="0"/>
        <w:jc w:val="both"/>
        <w:rPr>
          <w:sz w:val="24"/>
          <w:szCs w:val="24"/>
        </w:rPr>
      </w:pPr>
    </w:p>
    <w:p w14:paraId="0178232F" w14:textId="77777777" w:rsidR="00103CA9" w:rsidRPr="007B03FC" w:rsidRDefault="00103CA9" w:rsidP="005F4421">
      <w:pPr>
        <w:tabs>
          <w:tab w:val="left" w:pos="360"/>
          <w:tab w:val="left" w:pos="1440"/>
          <w:tab w:val="left" w:pos="2520"/>
          <w:tab w:val="left" w:pos="2880"/>
        </w:tabs>
        <w:autoSpaceDE w:val="0"/>
        <w:autoSpaceDN w:val="0"/>
        <w:adjustRightInd w:val="0"/>
        <w:jc w:val="both"/>
        <w:rPr>
          <w:sz w:val="24"/>
          <w:szCs w:val="24"/>
        </w:rPr>
      </w:pPr>
      <w:r w:rsidRPr="007B03FC">
        <w:rPr>
          <w:sz w:val="24"/>
          <w:szCs w:val="24"/>
        </w:rPr>
        <w:t>7.</w:t>
      </w:r>
      <w:r w:rsidRPr="007B03FC">
        <w:rPr>
          <w:sz w:val="24"/>
          <w:szCs w:val="24"/>
        </w:rPr>
        <w:tab/>
        <w:t>Judgment:</w:t>
      </w:r>
      <w:r w:rsidRPr="007B03FC">
        <w:rPr>
          <w:sz w:val="24"/>
          <w:szCs w:val="24"/>
        </w:rPr>
        <w:tab/>
        <w:t xml:space="preserve">The flood </w:t>
      </w:r>
    </w:p>
    <w:p w14:paraId="78EA77F2" w14:textId="77777777" w:rsidR="00103CA9" w:rsidRPr="007B03FC" w:rsidRDefault="00103CA9" w:rsidP="00103CA9">
      <w:pPr>
        <w:autoSpaceDE w:val="0"/>
        <w:autoSpaceDN w:val="0"/>
        <w:adjustRightInd w:val="0"/>
        <w:jc w:val="both"/>
        <w:rPr>
          <w:sz w:val="24"/>
          <w:szCs w:val="24"/>
        </w:rPr>
      </w:pPr>
    </w:p>
    <w:p w14:paraId="56086FC2" w14:textId="77777777" w:rsidR="00103CA9" w:rsidRPr="007B03FC" w:rsidRDefault="00103CA9" w:rsidP="005F4421">
      <w:pPr>
        <w:tabs>
          <w:tab w:val="left" w:pos="360"/>
          <w:tab w:val="left" w:pos="1800"/>
        </w:tabs>
        <w:autoSpaceDE w:val="0"/>
        <w:autoSpaceDN w:val="0"/>
        <w:adjustRightInd w:val="0"/>
        <w:jc w:val="both"/>
        <w:rPr>
          <w:sz w:val="24"/>
          <w:szCs w:val="24"/>
        </w:rPr>
      </w:pPr>
      <w:r w:rsidRPr="007B03FC">
        <w:rPr>
          <w:sz w:val="24"/>
          <w:szCs w:val="24"/>
        </w:rPr>
        <w:t>8.</w:t>
      </w:r>
      <w:r w:rsidRPr="007B03FC">
        <w:rPr>
          <w:sz w:val="24"/>
          <w:szCs w:val="24"/>
        </w:rPr>
        <w:tab/>
        <w:t>God's Grace:</w:t>
      </w:r>
      <w:r w:rsidR="005F4421">
        <w:rPr>
          <w:sz w:val="24"/>
          <w:szCs w:val="24"/>
        </w:rPr>
        <w:tab/>
      </w:r>
      <w:r w:rsidRPr="007B03FC">
        <w:rPr>
          <w:sz w:val="24"/>
          <w:szCs w:val="24"/>
        </w:rPr>
        <w:t>Eight saved from the flood.  Not the end of all mankind (</w:t>
      </w:r>
      <w:r w:rsidRPr="007B03FC">
        <w:rPr>
          <w:b/>
          <w:sz w:val="24"/>
          <w:szCs w:val="24"/>
        </w:rPr>
        <w:t>Gen. 6:8</w:t>
      </w:r>
      <w:r w:rsidRPr="007B03FC">
        <w:rPr>
          <w:sz w:val="24"/>
          <w:szCs w:val="24"/>
        </w:rPr>
        <w:t>,</w:t>
      </w:r>
      <w:r w:rsidRPr="007B03FC">
        <w:rPr>
          <w:b/>
          <w:sz w:val="24"/>
          <w:szCs w:val="24"/>
        </w:rPr>
        <w:t xml:space="preserve"> 9</w:t>
      </w:r>
      <w:r w:rsidRPr="007B03FC">
        <w:rPr>
          <w:sz w:val="24"/>
          <w:szCs w:val="24"/>
        </w:rPr>
        <w:t xml:space="preserve"> and </w:t>
      </w:r>
      <w:r w:rsidRPr="007B03FC">
        <w:rPr>
          <w:b/>
          <w:sz w:val="24"/>
          <w:szCs w:val="24"/>
        </w:rPr>
        <w:t>Hebrews 11:7</w:t>
      </w:r>
      <w:r w:rsidRPr="007B03FC">
        <w:rPr>
          <w:sz w:val="24"/>
          <w:szCs w:val="24"/>
        </w:rPr>
        <w:t>).</w:t>
      </w:r>
    </w:p>
    <w:p w14:paraId="1CB439A0" w14:textId="77777777" w:rsidR="00103CA9" w:rsidRPr="007B03FC" w:rsidRDefault="00103CA9" w:rsidP="00103CA9">
      <w:pPr>
        <w:autoSpaceDE w:val="0"/>
        <w:autoSpaceDN w:val="0"/>
        <w:adjustRightInd w:val="0"/>
        <w:jc w:val="center"/>
        <w:rPr>
          <w:b/>
          <w:bCs/>
          <w:sz w:val="24"/>
          <w:szCs w:val="24"/>
        </w:rPr>
      </w:pPr>
      <w:r w:rsidRPr="007B03FC">
        <w:rPr>
          <w:sz w:val="24"/>
          <w:szCs w:val="24"/>
        </w:rPr>
        <w:br w:type="page"/>
      </w:r>
      <w:r w:rsidRPr="007B03FC">
        <w:rPr>
          <w:b/>
          <w:bCs/>
          <w:sz w:val="24"/>
          <w:szCs w:val="24"/>
        </w:rPr>
        <w:lastRenderedPageBreak/>
        <w:t>3rd Dispensation</w:t>
      </w:r>
    </w:p>
    <w:p w14:paraId="491361ED" w14:textId="77777777" w:rsidR="00AE215F" w:rsidRPr="007B03FC" w:rsidRDefault="00AE215F" w:rsidP="00103CA9">
      <w:pPr>
        <w:autoSpaceDE w:val="0"/>
        <w:autoSpaceDN w:val="0"/>
        <w:adjustRightInd w:val="0"/>
        <w:jc w:val="center"/>
        <w:rPr>
          <w:b/>
          <w:bCs/>
          <w:sz w:val="24"/>
          <w:szCs w:val="24"/>
        </w:rPr>
      </w:pPr>
    </w:p>
    <w:p w14:paraId="07A0A0C9" w14:textId="77777777" w:rsidR="00103CA9" w:rsidRPr="007B03FC" w:rsidRDefault="00103CA9" w:rsidP="00103CA9">
      <w:pPr>
        <w:tabs>
          <w:tab w:val="left" w:pos="360"/>
          <w:tab w:val="left" w:pos="2070"/>
          <w:tab w:val="left" w:pos="2520"/>
          <w:tab w:val="left" w:pos="2880"/>
        </w:tabs>
        <w:autoSpaceDE w:val="0"/>
        <w:autoSpaceDN w:val="0"/>
        <w:adjustRightInd w:val="0"/>
        <w:jc w:val="center"/>
        <w:rPr>
          <w:b/>
          <w:bCs/>
          <w:sz w:val="24"/>
          <w:szCs w:val="24"/>
        </w:rPr>
      </w:pPr>
      <w:r w:rsidRPr="007B03FC">
        <w:rPr>
          <w:b/>
          <w:bCs/>
          <w:sz w:val="24"/>
          <w:szCs w:val="24"/>
        </w:rPr>
        <w:t>HUMAN GOVERNMENT</w:t>
      </w:r>
    </w:p>
    <w:p w14:paraId="3844F0C6" w14:textId="77777777" w:rsidR="00103CA9" w:rsidRPr="007B03FC" w:rsidRDefault="00103CA9" w:rsidP="00103CA9">
      <w:pPr>
        <w:tabs>
          <w:tab w:val="left" w:pos="360"/>
          <w:tab w:val="left" w:pos="2070"/>
          <w:tab w:val="left" w:pos="2520"/>
          <w:tab w:val="left" w:pos="2880"/>
        </w:tabs>
        <w:autoSpaceDE w:val="0"/>
        <w:autoSpaceDN w:val="0"/>
        <w:adjustRightInd w:val="0"/>
        <w:jc w:val="both"/>
        <w:rPr>
          <w:sz w:val="24"/>
          <w:szCs w:val="24"/>
        </w:rPr>
      </w:pPr>
    </w:p>
    <w:p w14:paraId="47D5A6C8" w14:textId="77777777" w:rsidR="00103CA9" w:rsidRPr="007B03FC" w:rsidRDefault="00103CA9" w:rsidP="00103CA9">
      <w:pPr>
        <w:tabs>
          <w:tab w:val="left" w:pos="360"/>
          <w:tab w:val="left" w:pos="1620"/>
          <w:tab w:val="left" w:pos="2520"/>
          <w:tab w:val="left" w:pos="2880"/>
        </w:tabs>
        <w:autoSpaceDE w:val="0"/>
        <w:autoSpaceDN w:val="0"/>
        <w:adjustRightInd w:val="0"/>
        <w:jc w:val="both"/>
        <w:rPr>
          <w:sz w:val="24"/>
          <w:szCs w:val="24"/>
        </w:rPr>
      </w:pPr>
      <w:r w:rsidRPr="007B03FC">
        <w:rPr>
          <w:sz w:val="24"/>
          <w:szCs w:val="24"/>
        </w:rPr>
        <w:t>1.</w:t>
      </w:r>
      <w:r w:rsidRPr="007B03FC">
        <w:rPr>
          <w:sz w:val="24"/>
          <w:szCs w:val="24"/>
        </w:rPr>
        <w:tab/>
        <w:t>Personage:</w:t>
      </w:r>
      <w:r w:rsidRPr="007B03FC">
        <w:rPr>
          <w:sz w:val="24"/>
          <w:szCs w:val="24"/>
        </w:rPr>
        <w:tab/>
        <w:t>Noah</w:t>
      </w:r>
    </w:p>
    <w:p w14:paraId="6A6C321A" w14:textId="77777777" w:rsidR="00103CA9" w:rsidRPr="007B03FC" w:rsidRDefault="00103CA9" w:rsidP="00103CA9">
      <w:pPr>
        <w:tabs>
          <w:tab w:val="left" w:pos="360"/>
          <w:tab w:val="left" w:pos="2070"/>
          <w:tab w:val="left" w:pos="2520"/>
          <w:tab w:val="left" w:pos="2880"/>
        </w:tabs>
        <w:autoSpaceDE w:val="0"/>
        <w:autoSpaceDN w:val="0"/>
        <w:adjustRightInd w:val="0"/>
        <w:jc w:val="both"/>
        <w:rPr>
          <w:sz w:val="24"/>
          <w:szCs w:val="24"/>
        </w:rPr>
      </w:pPr>
    </w:p>
    <w:p w14:paraId="53CAFB6B" w14:textId="77777777" w:rsidR="00103CA9" w:rsidRPr="007B03FC" w:rsidRDefault="00103CA9" w:rsidP="00103CA9">
      <w:pPr>
        <w:tabs>
          <w:tab w:val="left" w:pos="360"/>
          <w:tab w:val="left" w:pos="1260"/>
          <w:tab w:val="left" w:pos="2520"/>
          <w:tab w:val="left" w:pos="2880"/>
        </w:tabs>
        <w:autoSpaceDE w:val="0"/>
        <w:autoSpaceDN w:val="0"/>
        <w:adjustRightInd w:val="0"/>
        <w:jc w:val="both"/>
        <w:rPr>
          <w:sz w:val="24"/>
          <w:szCs w:val="24"/>
        </w:rPr>
      </w:pPr>
      <w:r w:rsidRPr="007B03FC">
        <w:rPr>
          <w:sz w:val="24"/>
          <w:szCs w:val="24"/>
        </w:rPr>
        <w:t>2.</w:t>
      </w:r>
      <w:r w:rsidRPr="007B03FC">
        <w:rPr>
          <w:sz w:val="24"/>
          <w:szCs w:val="24"/>
        </w:rPr>
        <w:tab/>
        <w:t>Extent:</w:t>
      </w:r>
      <w:r w:rsidRPr="007B03FC">
        <w:rPr>
          <w:sz w:val="24"/>
          <w:szCs w:val="24"/>
        </w:rPr>
        <w:tab/>
        <w:t xml:space="preserve">From flood to the call of Abraham </w:t>
      </w:r>
    </w:p>
    <w:p w14:paraId="2D1C07E5" w14:textId="77777777" w:rsidR="00103CA9" w:rsidRPr="007B03FC" w:rsidRDefault="00103CA9" w:rsidP="00103CA9">
      <w:pPr>
        <w:tabs>
          <w:tab w:val="left" w:pos="360"/>
          <w:tab w:val="left" w:pos="2070"/>
          <w:tab w:val="left" w:pos="2520"/>
          <w:tab w:val="left" w:pos="2880"/>
        </w:tabs>
        <w:autoSpaceDE w:val="0"/>
        <w:autoSpaceDN w:val="0"/>
        <w:adjustRightInd w:val="0"/>
        <w:jc w:val="both"/>
        <w:rPr>
          <w:sz w:val="24"/>
          <w:szCs w:val="24"/>
        </w:rPr>
      </w:pPr>
    </w:p>
    <w:p w14:paraId="2767B5BC" w14:textId="77777777" w:rsidR="00103CA9" w:rsidRPr="007B03FC" w:rsidRDefault="00103CA9" w:rsidP="00103CA9">
      <w:pPr>
        <w:tabs>
          <w:tab w:val="left" w:pos="360"/>
          <w:tab w:val="left" w:pos="1530"/>
          <w:tab w:val="left" w:pos="2520"/>
          <w:tab w:val="left" w:pos="2880"/>
        </w:tabs>
        <w:autoSpaceDE w:val="0"/>
        <w:autoSpaceDN w:val="0"/>
        <w:adjustRightInd w:val="0"/>
        <w:jc w:val="both"/>
        <w:rPr>
          <w:sz w:val="24"/>
          <w:szCs w:val="24"/>
        </w:rPr>
      </w:pPr>
      <w:r w:rsidRPr="007B03FC">
        <w:rPr>
          <w:sz w:val="24"/>
          <w:szCs w:val="24"/>
        </w:rPr>
        <w:t>3.</w:t>
      </w:r>
      <w:r w:rsidRPr="007B03FC">
        <w:rPr>
          <w:sz w:val="24"/>
          <w:szCs w:val="24"/>
        </w:rPr>
        <w:tab/>
        <w:t>Scripture:</w:t>
      </w:r>
      <w:r w:rsidRPr="007B03FC">
        <w:rPr>
          <w:sz w:val="24"/>
          <w:szCs w:val="24"/>
        </w:rPr>
        <w:tab/>
      </w:r>
      <w:r w:rsidRPr="007B03FC">
        <w:rPr>
          <w:b/>
          <w:sz w:val="24"/>
          <w:szCs w:val="24"/>
        </w:rPr>
        <w:t>Gen. 8:15-11:26</w:t>
      </w:r>
    </w:p>
    <w:p w14:paraId="50B3A318" w14:textId="77777777" w:rsidR="00103CA9" w:rsidRPr="007B03FC" w:rsidRDefault="00103CA9" w:rsidP="00103CA9">
      <w:pPr>
        <w:tabs>
          <w:tab w:val="left" w:pos="360"/>
          <w:tab w:val="left" w:pos="2070"/>
          <w:tab w:val="left" w:pos="2520"/>
          <w:tab w:val="left" w:pos="2880"/>
        </w:tabs>
        <w:autoSpaceDE w:val="0"/>
        <w:autoSpaceDN w:val="0"/>
        <w:adjustRightInd w:val="0"/>
        <w:jc w:val="both"/>
        <w:rPr>
          <w:sz w:val="24"/>
          <w:szCs w:val="24"/>
        </w:rPr>
      </w:pPr>
    </w:p>
    <w:p w14:paraId="1684B998" w14:textId="77777777" w:rsidR="00103CA9" w:rsidRPr="007B03FC" w:rsidRDefault="00103CA9" w:rsidP="00103CA9">
      <w:pPr>
        <w:tabs>
          <w:tab w:val="left" w:pos="360"/>
          <w:tab w:val="left" w:pos="2520"/>
          <w:tab w:val="left" w:pos="2880"/>
        </w:tabs>
        <w:autoSpaceDE w:val="0"/>
        <w:autoSpaceDN w:val="0"/>
        <w:adjustRightInd w:val="0"/>
        <w:ind w:left="2070" w:hanging="2070"/>
        <w:jc w:val="both"/>
        <w:rPr>
          <w:sz w:val="24"/>
          <w:szCs w:val="24"/>
        </w:rPr>
      </w:pPr>
      <w:r w:rsidRPr="007B03FC">
        <w:rPr>
          <w:sz w:val="24"/>
          <w:szCs w:val="24"/>
        </w:rPr>
        <w:t>4.</w:t>
      </w:r>
      <w:r w:rsidRPr="007B03FC">
        <w:rPr>
          <w:sz w:val="24"/>
          <w:szCs w:val="24"/>
        </w:rPr>
        <w:tab/>
        <w:t>State of Man:</w:t>
      </w:r>
    </w:p>
    <w:p w14:paraId="7CD0C8F1" w14:textId="77777777" w:rsidR="00AE215F" w:rsidRPr="007B03FC" w:rsidRDefault="00AE215F" w:rsidP="00103CA9">
      <w:pPr>
        <w:tabs>
          <w:tab w:val="left" w:pos="360"/>
          <w:tab w:val="left" w:pos="2520"/>
          <w:tab w:val="left" w:pos="2880"/>
        </w:tabs>
        <w:autoSpaceDE w:val="0"/>
        <w:autoSpaceDN w:val="0"/>
        <w:adjustRightInd w:val="0"/>
        <w:ind w:left="2070" w:hanging="2070"/>
        <w:jc w:val="both"/>
        <w:rPr>
          <w:sz w:val="24"/>
          <w:szCs w:val="24"/>
        </w:rPr>
      </w:pPr>
    </w:p>
    <w:p w14:paraId="70B9C5C0" w14:textId="77777777" w:rsidR="00103CA9" w:rsidRPr="007B03FC" w:rsidRDefault="00103CA9" w:rsidP="00103CA9">
      <w:pPr>
        <w:tabs>
          <w:tab w:val="left" w:pos="360"/>
          <w:tab w:val="left" w:pos="2520"/>
          <w:tab w:val="left" w:pos="2880"/>
        </w:tabs>
        <w:autoSpaceDE w:val="0"/>
        <w:autoSpaceDN w:val="0"/>
        <w:adjustRightInd w:val="0"/>
        <w:ind w:left="630"/>
        <w:jc w:val="both"/>
        <w:rPr>
          <w:sz w:val="24"/>
          <w:szCs w:val="24"/>
        </w:rPr>
      </w:pPr>
      <w:r w:rsidRPr="007B03FC">
        <w:rPr>
          <w:sz w:val="24"/>
          <w:szCs w:val="24"/>
        </w:rPr>
        <w:t>Man is made responsible to protect the sanctity of human life by the orderly rule of mankind over the individual man and the command of God is now a life for a life. (</w:t>
      </w:r>
      <w:r w:rsidR="0018726A" w:rsidRPr="007B03FC">
        <w:rPr>
          <w:b/>
          <w:sz w:val="24"/>
          <w:szCs w:val="24"/>
        </w:rPr>
        <w:t xml:space="preserve">Gen. </w:t>
      </w:r>
      <w:r w:rsidRPr="007B03FC">
        <w:rPr>
          <w:b/>
          <w:sz w:val="24"/>
          <w:szCs w:val="24"/>
        </w:rPr>
        <w:t>9:6</w:t>
      </w:r>
      <w:r w:rsidRPr="007B03FC">
        <w:rPr>
          <w:sz w:val="24"/>
          <w:szCs w:val="24"/>
        </w:rPr>
        <w:t>) No fear of another universal flood. (</w:t>
      </w:r>
      <w:r w:rsidRPr="007B03FC">
        <w:rPr>
          <w:b/>
          <w:sz w:val="24"/>
          <w:szCs w:val="24"/>
        </w:rPr>
        <w:t>Gen. 8:21</w:t>
      </w:r>
      <w:r w:rsidRPr="007B03FC">
        <w:rPr>
          <w:sz w:val="24"/>
          <w:szCs w:val="24"/>
        </w:rPr>
        <w:t>;</w:t>
      </w:r>
      <w:r w:rsidRPr="007B03FC">
        <w:rPr>
          <w:b/>
          <w:sz w:val="24"/>
          <w:szCs w:val="24"/>
        </w:rPr>
        <w:t xml:space="preserve"> 9:11</w:t>
      </w:r>
      <w:r w:rsidRPr="006272E0">
        <w:rPr>
          <w:bCs/>
          <w:sz w:val="24"/>
          <w:szCs w:val="24"/>
        </w:rPr>
        <w:t>,</w:t>
      </w:r>
      <w:r w:rsidRPr="007B03FC">
        <w:rPr>
          <w:b/>
          <w:sz w:val="24"/>
          <w:szCs w:val="24"/>
        </w:rPr>
        <w:t xml:space="preserve"> 15</w:t>
      </w:r>
      <w:r w:rsidRPr="007B03FC">
        <w:rPr>
          <w:sz w:val="24"/>
          <w:szCs w:val="24"/>
        </w:rPr>
        <w:t>) Established order in the elements and seasons of nature. (</w:t>
      </w:r>
      <w:r w:rsidRPr="007B03FC">
        <w:rPr>
          <w:b/>
          <w:sz w:val="24"/>
          <w:szCs w:val="24"/>
        </w:rPr>
        <w:t>Gen. 8:22</w:t>
      </w:r>
      <w:proofErr w:type="gramStart"/>
      <w:r w:rsidRPr="007B03FC">
        <w:rPr>
          <w:sz w:val="24"/>
          <w:szCs w:val="24"/>
        </w:rPr>
        <w:t>)  Dominion</w:t>
      </w:r>
      <w:proofErr w:type="gramEnd"/>
      <w:r w:rsidRPr="007B03FC">
        <w:rPr>
          <w:sz w:val="24"/>
          <w:szCs w:val="24"/>
        </w:rPr>
        <w:t xml:space="preserve"> over animals and their flesh. (</w:t>
      </w:r>
      <w:r w:rsidR="0018726A" w:rsidRPr="007B03FC">
        <w:rPr>
          <w:b/>
          <w:sz w:val="24"/>
          <w:szCs w:val="24"/>
        </w:rPr>
        <w:t xml:space="preserve">Gen. </w:t>
      </w:r>
      <w:r w:rsidRPr="007B03FC">
        <w:rPr>
          <w:b/>
          <w:sz w:val="24"/>
          <w:szCs w:val="24"/>
        </w:rPr>
        <w:t>9:3</w:t>
      </w:r>
      <w:r w:rsidRPr="007B03FC">
        <w:rPr>
          <w:sz w:val="24"/>
          <w:szCs w:val="24"/>
        </w:rPr>
        <w:t>,</w:t>
      </w:r>
      <w:r w:rsidRPr="007B03FC">
        <w:rPr>
          <w:b/>
          <w:sz w:val="24"/>
          <w:szCs w:val="24"/>
        </w:rPr>
        <w:t xml:space="preserve"> 4</w:t>
      </w:r>
      <w:r w:rsidRPr="007B03FC">
        <w:rPr>
          <w:sz w:val="24"/>
          <w:szCs w:val="24"/>
        </w:rPr>
        <w:t>)</w:t>
      </w:r>
    </w:p>
    <w:p w14:paraId="21E44EDD" w14:textId="77777777" w:rsidR="00103CA9" w:rsidRPr="007B03FC" w:rsidRDefault="00103CA9" w:rsidP="00103CA9">
      <w:pPr>
        <w:tabs>
          <w:tab w:val="left" w:pos="360"/>
          <w:tab w:val="left" w:pos="2520"/>
          <w:tab w:val="left" w:pos="2880"/>
        </w:tabs>
        <w:autoSpaceDE w:val="0"/>
        <w:autoSpaceDN w:val="0"/>
        <w:adjustRightInd w:val="0"/>
        <w:ind w:left="630"/>
        <w:jc w:val="both"/>
        <w:rPr>
          <w:sz w:val="24"/>
          <w:szCs w:val="24"/>
        </w:rPr>
      </w:pPr>
    </w:p>
    <w:p w14:paraId="4EB22E5B" w14:textId="77777777" w:rsidR="00103CA9" w:rsidRPr="007B03FC" w:rsidRDefault="00103CA9" w:rsidP="00103CA9">
      <w:pPr>
        <w:tabs>
          <w:tab w:val="left" w:pos="360"/>
          <w:tab w:val="left" w:pos="2520"/>
          <w:tab w:val="left" w:pos="2880"/>
        </w:tabs>
        <w:autoSpaceDE w:val="0"/>
        <w:autoSpaceDN w:val="0"/>
        <w:adjustRightInd w:val="0"/>
        <w:ind w:left="2070" w:hanging="2070"/>
        <w:jc w:val="both"/>
        <w:rPr>
          <w:sz w:val="24"/>
          <w:szCs w:val="24"/>
        </w:rPr>
      </w:pPr>
      <w:r w:rsidRPr="007B03FC">
        <w:rPr>
          <w:sz w:val="24"/>
          <w:szCs w:val="24"/>
        </w:rPr>
        <w:t>5.</w:t>
      </w:r>
      <w:r w:rsidRPr="007B03FC">
        <w:rPr>
          <w:sz w:val="24"/>
          <w:szCs w:val="24"/>
        </w:rPr>
        <w:tab/>
        <w:t>Responsibility:</w:t>
      </w:r>
    </w:p>
    <w:p w14:paraId="24A92A22" w14:textId="77777777" w:rsidR="00AE215F" w:rsidRPr="007B03FC" w:rsidRDefault="00AE215F" w:rsidP="00103CA9">
      <w:pPr>
        <w:tabs>
          <w:tab w:val="left" w:pos="360"/>
          <w:tab w:val="left" w:pos="2520"/>
          <w:tab w:val="left" w:pos="2880"/>
        </w:tabs>
        <w:autoSpaceDE w:val="0"/>
        <w:autoSpaceDN w:val="0"/>
        <w:adjustRightInd w:val="0"/>
        <w:ind w:left="2070" w:hanging="2070"/>
        <w:jc w:val="both"/>
        <w:rPr>
          <w:sz w:val="24"/>
          <w:szCs w:val="24"/>
        </w:rPr>
      </w:pPr>
    </w:p>
    <w:p w14:paraId="08C2225D" w14:textId="77777777" w:rsidR="00103CA9" w:rsidRPr="007B03FC" w:rsidRDefault="00103CA9" w:rsidP="00103CA9">
      <w:pPr>
        <w:tabs>
          <w:tab w:val="left" w:pos="360"/>
          <w:tab w:val="left" w:pos="2520"/>
          <w:tab w:val="left" w:pos="2880"/>
        </w:tabs>
        <w:autoSpaceDE w:val="0"/>
        <w:autoSpaceDN w:val="0"/>
        <w:adjustRightInd w:val="0"/>
        <w:ind w:left="630"/>
        <w:jc w:val="both"/>
        <w:rPr>
          <w:sz w:val="24"/>
          <w:szCs w:val="24"/>
        </w:rPr>
      </w:pPr>
      <w:r w:rsidRPr="007B03FC">
        <w:rPr>
          <w:sz w:val="24"/>
          <w:szCs w:val="24"/>
        </w:rPr>
        <w:t>Whether man, by social organization, legislation, and law enforcement could make himself acceptable before God and cause righteousness to rule in the earth. They were to be fruitful and multiply, and fill the earth. (</w:t>
      </w:r>
      <w:r w:rsidRPr="007B03FC">
        <w:rPr>
          <w:b/>
          <w:sz w:val="24"/>
          <w:szCs w:val="24"/>
        </w:rPr>
        <w:t>Gen. 9:1-7</w:t>
      </w:r>
      <w:r w:rsidRPr="007B03FC">
        <w:rPr>
          <w:sz w:val="24"/>
          <w:szCs w:val="24"/>
        </w:rPr>
        <w:t>)</w:t>
      </w:r>
    </w:p>
    <w:p w14:paraId="1AACEC41" w14:textId="77777777" w:rsidR="00103CA9" w:rsidRPr="007B03FC" w:rsidRDefault="00103CA9" w:rsidP="00103CA9">
      <w:pPr>
        <w:tabs>
          <w:tab w:val="left" w:pos="360"/>
          <w:tab w:val="left" w:pos="2070"/>
          <w:tab w:val="left" w:pos="2520"/>
          <w:tab w:val="left" w:pos="2880"/>
        </w:tabs>
        <w:autoSpaceDE w:val="0"/>
        <w:autoSpaceDN w:val="0"/>
        <w:adjustRightInd w:val="0"/>
        <w:jc w:val="both"/>
        <w:rPr>
          <w:sz w:val="24"/>
          <w:szCs w:val="24"/>
        </w:rPr>
      </w:pPr>
    </w:p>
    <w:p w14:paraId="76F0425E" w14:textId="77777777" w:rsidR="00103CA9" w:rsidRPr="007B03FC" w:rsidRDefault="00103CA9" w:rsidP="00103CA9">
      <w:pPr>
        <w:tabs>
          <w:tab w:val="left" w:pos="360"/>
          <w:tab w:val="left" w:pos="2520"/>
          <w:tab w:val="left" w:pos="2880"/>
        </w:tabs>
        <w:autoSpaceDE w:val="0"/>
        <w:autoSpaceDN w:val="0"/>
        <w:adjustRightInd w:val="0"/>
        <w:ind w:left="2070" w:hanging="2070"/>
        <w:jc w:val="both"/>
        <w:rPr>
          <w:sz w:val="24"/>
          <w:szCs w:val="24"/>
        </w:rPr>
      </w:pPr>
      <w:r w:rsidRPr="007B03FC">
        <w:rPr>
          <w:sz w:val="24"/>
          <w:szCs w:val="24"/>
        </w:rPr>
        <w:t>6.</w:t>
      </w:r>
      <w:r w:rsidRPr="007B03FC">
        <w:rPr>
          <w:sz w:val="24"/>
          <w:szCs w:val="24"/>
        </w:rPr>
        <w:tab/>
        <w:t>Failure:</w:t>
      </w:r>
    </w:p>
    <w:p w14:paraId="7A2EF84C" w14:textId="77777777" w:rsidR="00AE215F" w:rsidRPr="007B03FC" w:rsidRDefault="00AE215F" w:rsidP="00103CA9">
      <w:pPr>
        <w:tabs>
          <w:tab w:val="left" w:pos="360"/>
          <w:tab w:val="left" w:pos="2520"/>
          <w:tab w:val="left" w:pos="2880"/>
        </w:tabs>
        <w:autoSpaceDE w:val="0"/>
        <w:autoSpaceDN w:val="0"/>
        <w:adjustRightInd w:val="0"/>
        <w:ind w:left="2070" w:hanging="2070"/>
        <w:jc w:val="both"/>
        <w:rPr>
          <w:sz w:val="24"/>
          <w:szCs w:val="24"/>
        </w:rPr>
      </w:pPr>
    </w:p>
    <w:p w14:paraId="76F86807" w14:textId="77777777" w:rsidR="00103CA9" w:rsidRPr="007B03FC" w:rsidRDefault="00103CA9" w:rsidP="00103CA9">
      <w:pPr>
        <w:tabs>
          <w:tab w:val="left" w:pos="360"/>
          <w:tab w:val="left" w:pos="2520"/>
          <w:tab w:val="left" w:pos="2880"/>
        </w:tabs>
        <w:autoSpaceDE w:val="0"/>
        <w:autoSpaceDN w:val="0"/>
        <w:adjustRightInd w:val="0"/>
        <w:ind w:left="630"/>
        <w:jc w:val="both"/>
        <w:rPr>
          <w:sz w:val="24"/>
          <w:szCs w:val="24"/>
        </w:rPr>
      </w:pPr>
      <w:r w:rsidRPr="007B03FC">
        <w:rPr>
          <w:sz w:val="24"/>
          <w:szCs w:val="24"/>
        </w:rPr>
        <w:t xml:space="preserve">Noah began with worship at an alter in </w:t>
      </w:r>
      <w:r w:rsidRPr="007B03FC">
        <w:rPr>
          <w:b/>
          <w:sz w:val="24"/>
          <w:szCs w:val="24"/>
        </w:rPr>
        <w:t>Gen. 8:20</w:t>
      </w:r>
      <w:r w:rsidRPr="007B03FC">
        <w:rPr>
          <w:sz w:val="24"/>
          <w:szCs w:val="24"/>
        </w:rPr>
        <w:t xml:space="preserve"> but was soon drunken and unfit to judge and rule (</w:t>
      </w:r>
      <w:r w:rsidRPr="007B03FC">
        <w:rPr>
          <w:b/>
          <w:sz w:val="24"/>
          <w:szCs w:val="24"/>
        </w:rPr>
        <w:t>Gen. 9:20</w:t>
      </w:r>
      <w:r w:rsidRPr="007B03FC">
        <w:rPr>
          <w:sz w:val="24"/>
          <w:szCs w:val="24"/>
        </w:rPr>
        <w:t>,</w:t>
      </w:r>
      <w:r w:rsidRPr="007B03FC">
        <w:rPr>
          <w:b/>
          <w:sz w:val="24"/>
          <w:szCs w:val="24"/>
        </w:rPr>
        <w:t xml:space="preserve"> 21</w:t>
      </w:r>
      <w:r w:rsidRPr="007B03FC">
        <w:rPr>
          <w:sz w:val="24"/>
          <w:szCs w:val="24"/>
        </w:rPr>
        <w:t xml:space="preserve">). In </w:t>
      </w:r>
      <w:r w:rsidRPr="007B03FC">
        <w:rPr>
          <w:b/>
          <w:sz w:val="24"/>
          <w:szCs w:val="24"/>
        </w:rPr>
        <w:t>Gen. 10</w:t>
      </w:r>
      <w:r w:rsidRPr="007B03FC">
        <w:rPr>
          <w:sz w:val="24"/>
          <w:szCs w:val="24"/>
        </w:rPr>
        <w:t xml:space="preserve"> mention is made of many nations and shows how the dispersion of the descendants of Noah was carried out (compare </w:t>
      </w:r>
      <w:r w:rsidRPr="007B03FC">
        <w:rPr>
          <w:b/>
          <w:sz w:val="24"/>
          <w:szCs w:val="24"/>
        </w:rPr>
        <w:t>Deut. 7:8</w:t>
      </w:r>
      <w:r w:rsidRPr="007B03FC">
        <w:rPr>
          <w:sz w:val="24"/>
          <w:szCs w:val="24"/>
        </w:rPr>
        <w:t xml:space="preserve">). </w:t>
      </w:r>
      <w:r w:rsidRPr="007B03FC">
        <w:rPr>
          <w:b/>
          <w:sz w:val="24"/>
          <w:szCs w:val="24"/>
        </w:rPr>
        <w:t>Chapter 11</w:t>
      </w:r>
      <w:r w:rsidRPr="007B03FC">
        <w:rPr>
          <w:sz w:val="24"/>
          <w:szCs w:val="24"/>
        </w:rPr>
        <w:t xml:space="preserve"> tells the cause for which it was done. Having </w:t>
      </w:r>
      <w:proofErr w:type="gramStart"/>
      <w:r w:rsidRPr="007B03FC">
        <w:rPr>
          <w:sz w:val="24"/>
          <w:szCs w:val="24"/>
        </w:rPr>
        <w:t>gathered together</w:t>
      </w:r>
      <w:proofErr w:type="gramEnd"/>
      <w:r w:rsidRPr="007B03FC">
        <w:rPr>
          <w:sz w:val="24"/>
          <w:szCs w:val="24"/>
        </w:rPr>
        <w:t xml:space="preserve"> on the plains of Shinar (before the dispersion of </w:t>
      </w:r>
      <w:r w:rsidRPr="007B03FC">
        <w:rPr>
          <w:b/>
          <w:sz w:val="24"/>
          <w:szCs w:val="24"/>
        </w:rPr>
        <w:t>chapter 10</w:t>
      </w:r>
      <w:r w:rsidRPr="007B03FC">
        <w:rPr>
          <w:sz w:val="24"/>
          <w:szCs w:val="24"/>
        </w:rPr>
        <w:t xml:space="preserve">) in deliberate defiance of God's command to scatter and refill the earth, they got the idea of human brotherhood and sought to make a name for themselves and </w:t>
      </w:r>
      <w:r w:rsidR="001419A6" w:rsidRPr="007B03FC">
        <w:rPr>
          <w:sz w:val="24"/>
          <w:szCs w:val="24"/>
        </w:rPr>
        <w:t>choose</w:t>
      </w:r>
      <w:r w:rsidRPr="007B03FC">
        <w:rPr>
          <w:sz w:val="24"/>
          <w:szCs w:val="24"/>
        </w:rPr>
        <w:t xml:space="preserve"> their own gods (see </w:t>
      </w:r>
      <w:r w:rsidRPr="007B03FC">
        <w:rPr>
          <w:b/>
          <w:sz w:val="24"/>
          <w:szCs w:val="24"/>
        </w:rPr>
        <w:t>Rom. 1</w:t>
      </w:r>
      <w:r w:rsidRPr="007B03FC">
        <w:rPr>
          <w:sz w:val="24"/>
          <w:szCs w:val="24"/>
        </w:rPr>
        <w:t>). For the heathen world there has been no advance in any of the dispensations since the days of Noah, as is clear from (</w:t>
      </w:r>
      <w:r w:rsidRPr="007B03FC">
        <w:rPr>
          <w:b/>
          <w:sz w:val="24"/>
          <w:szCs w:val="24"/>
        </w:rPr>
        <w:t>Rom. 2:12</w:t>
      </w:r>
      <w:r w:rsidRPr="007B03FC">
        <w:rPr>
          <w:sz w:val="24"/>
          <w:szCs w:val="24"/>
        </w:rPr>
        <w:t>).</w:t>
      </w:r>
    </w:p>
    <w:p w14:paraId="32BBCE74" w14:textId="77777777" w:rsidR="00103CA9" w:rsidRPr="007B03FC" w:rsidRDefault="00103CA9" w:rsidP="00103CA9">
      <w:pPr>
        <w:tabs>
          <w:tab w:val="left" w:pos="360"/>
          <w:tab w:val="left" w:pos="2520"/>
          <w:tab w:val="left" w:pos="2880"/>
        </w:tabs>
        <w:autoSpaceDE w:val="0"/>
        <w:autoSpaceDN w:val="0"/>
        <w:adjustRightInd w:val="0"/>
        <w:ind w:left="630"/>
        <w:jc w:val="both"/>
        <w:rPr>
          <w:sz w:val="24"/>
          <w:szCs w:val="24"/>
        </w:rPr>
      </w:pPr>
    </w:p>
    <w:p w14:paraId="69EBFFFF" w14:textId="77777777" w:rsidR="00103CA9" w:rsidRPr="007B03FC" w:rsidRDefault="00103CA9" w:rsidP="00103CA9">
      <w:pPr>
        <w:tabs>
          <w:tab w:val="left" w:pos="360"/>
          <w:tab w:val="left" w:pos="2520"/>
          <w:tab w:val="left" w:pos="2880"/>
        </w:tabs>
        <w:autoSpaceDE w:val="0"/>
        <w:autoSpaceDN w:val="0"/>
        <w:adjustRightInd w:val="0"/>
        <w:ind w:left="2070" w:hanging="2070"/>
        <w:jc w:val="both"/>
        <w:rPr>
          <w:sz w:val="24"/>
          <w:szCs w:val="24"/>
        </w:rPr>
      </w:pPr>
      <w:r w:rsidRPr="007B03FC">
        <w:rPr>
          <w:sz w:val="24"/>
          <w:szCs w:val="24"/>
        </w:rPr>
        <w:t>7.</w:t>
      </w:r>
      <w:r w:rsidRPr="007B03FC">
        <w:rPr>
          <w:sz w:val="24"/>
          <w:szCs w:val="24"/>
        </w:rPr>
        <w:tab/>
        <w:t>Judgment:</w:t>
      </w:r>
    </w:p>
    <w:p w14:paraId="1DC8BAE5" w14:textId="77777777" w:rsidR="00AE215F" w:rsidRPr="007B03FC" w:rsidRDefault="00AE215F" w:rsidP="00103CA9">
      <w:pPr>
        <w:tabs>
          <w:tab w:val="left" w:pos="360"/>
          <w:tab w:val="left" w:pos="2520"/>
          <w:tab w:val="left" w:pos="2880"/>
        </w:tabs>
        <w:autoSpaceDE w:val="0"/>
        <w:autoSpaceDN w:val="0"/>
        <w:adjustRightInd w:val="0"/>
        <w:ind w:left="2070" w:hanging="2070"/>
        <w:jc w:val="both"/>
        <w:rPr>
          <w:sz w:val="24"/>
          <w:szCs w:val="24"/>
        </w:rPr>
      </w:pPr>
    </w:p>
    <w:p w14:paraId="38B6B431" w14:textId="77777777" w:rsidR="00103CA9" w:rsidRPr="007B03FC" w:rsidRDefault="00103CA9" w:rsidP="00103CA9">
      <w:pPr>
        <w:tabs>
          <w:tab w:val="left" w:pos="360"/>
          <w:tab w:val="left" w:pos="2520"/>
          <w:tab w:val="left" w:pos="2880"/>
        </w:tabs>
        <w:autoSpaceDE w:val="0"/>
        <w:autoSpaceDN w:val="0"/>
        <w:adjustRightInd w:val="0"/>
        <w:ind w:left="630"/>
        <w:jc w:val="both"/>
        <w:rPr>
          <w:sz w:val="24"/>
          <w:szCs w:val="24"/>
        </w:rPr>
      </w:pPr>
      <w:r w:rsidRPr="007B03FC">
        <w:rPr>
          <w:sz w:val="24"/>
          <w:szCs w:val="24"/>
        </w:rPr>
        <w:t>Men having lost fellowship with God thought to have strength in union; but God confounded their speech and caused them to scatter as at first commanded (</w:t>
      </w:r>
      <w:r w:rsidRPr="007B03FC">
        <w:rPr>
          <w:b/>
          <w:sz w:val="24"/>
          <w:szCs w:val="24"/>
        </w:rPr>
        <w:t>Gen. 9:1</w:t>
      </w:r>
      <w:r w:rsidRPr="007B03FC">
        <w:rPr>
          <w:sz w:val="24"/>
          <w:szCs w:val="24"/>
        </w:rPr>
        <w:t xml:space="preserve">). Until this </w:t>
      </w:r>
      <w:proofErr w:type="gramStart"/>
      <w:r w:rsidRPr="007B03FC">
        <w:rPr>
          <w:sz w:val="24"/>
          <w:szCs w:val="24"/>
        </w:rPr>
        <w:t>present day</w:t>
      </w:r>
      <w:proofErr w:type="gramEnd"/>
      <w:r w:rsidRPr="007B03FC">
        <w:rPr>
          <w:sz w:val="24"/>
          <w:szCs w:val="24"/>
        </w:rPr>
        <w:t xml:space="preserve"> gentile nations are under the obligation to rule as Noah was commanded, but pride, force, greed, and injustice rule in the affairs of the natural man. Still people think that by purifying politics, etc. general good will be brought in.</w:t>
      </w:r>
    </w:p>
    <w:p w14:paraId="542B7CD6" w14:textId="77777777" w:rsidR="00103CA9" w:rsidRPr="007B03FC" w:rsidRDefault="00103CA9" w:rsidP="00103CA9">
      <w:pPr>
        <w:tabs>
          <w:tab w:val="left" w:pos="360"/>
          <w:tab w:val="left" w:pos="2520"/>
          <w:tab w:val="left" w:pos="2880"/>
        </w:tabs>
        <w:autoSpaceDE w:val="0"/>
        <w:autoSpaceDN w:val="0"/>
        <w:adjustRightInd w:val="0"/>
        <w:ind w:left="2070" w:hanging="2070"/>
        <w:jc w:val="both"/>
        <w:rPr>
          <w:sz w:val="24"/>
          <w:szCs w:val="24"/>
        </w:rPr>
      </w:pPr>
    </w:p>
    <w:p w14:paraId="2361110F" w14:textId="77777777" w:rsidR="00103CA9" w:rsidRPr="007B03FC" w:rsidRDefault="00103CA9" w:rsidP="00103CA9">
      <w:pPr>
        <w:tabs>
          <w:tab w:val="left" w:pos="360"/>
          <w:tab w:val="left" w:pos="2520"/>
          <w:tab w:val="left" w:pos="2880"/>
        </w:tabs>
        <w:autoSpaceDE w:val="0"/>
        <w:autoSpaceDN w:val="0"/>
        <w:adjustRightInd w:val="0"/>
        <w:ind w:left="2070" w:hanging="2070"/>
        <w:jc w:val="both"/>
        <w:rPr>
          <w:sz w:val="24"/>
          <w:szCs w:val="24"/>
        </w:rPr>
      </w:pPr>
      <w:r w:rsidRPr="007B03FC">
        <w:rPr>
          <w:sz w:val="24"/>
          <w:szCs w:val="24"/>
        </w:rPr>
        <w:t>8.</w:t>
      </w:r>
      <w:r w:rsidRPr="007B03FC">
        <w:rPr>
          <w:sz w:val="24"/>
          <w:szCs w:val="24"/>
        </w:rPr>
        <w:tab/>
        <w:t>God's Grace:</w:t>
      </w:r>
    </w:p>
    <w:p w14:paraId="5DD834D4" w14:textId="77777777" w:rsidR="00AE215F" w:rsidRPr="007B03FC" w:rsidRDefault="00AE215F" w:rsidP="00103CA9">
      <w:pPr>
        <w:tabs>
          <w:tab w:val="left" w:pos="360"/>
          <w:tab w:val="left" w:pos="2520"/>
          <w:tab w:val="left" w:pos="2880"/>
        </w:tabs>
        <w:autoSpaceDE w:val="0"/>
        <w:autoSpaceDN w:val="0"/>
        <w:adjustRightInd w:val="0"/>
        <w:ind w:left="2070" w:hanging="2070"/>
        <w:jc w:val="both"/>
        <w:rPr>
          <w:sz w:val="24"/>
          <w:szCs w:val="24"/>
        </w:rPr>
      </w:pPr>
    </w:p>
    <w:p w14:paraId="4A6F94B0" w14:textId="77777777" w:rsidR="00103CA9" w:rsidRPr="007B03FC" w:rsidRDefault="00103CA9" w:rsidP="00103CA9">
      <w:pPr>
        <w:tabs>
          <w:tab w:val="left" w:pos="360"/>
          <w:tab w:val="left" w:pos="2520"/>
          <w:tab w:val="left" w:pos="2880"/>
        </w:tabs>
        <w:autoSpaceDE w:val="0"/>
        <w:autoSpaceDN w:val="0"/>
        <w:adjustRightInd w:val="0"/>
        <w:ind w:left="720"/>
        <w:jc w:val="both"/>
        <w:rPr>
          <w:sz w:val="24"/>
          <w:szCs w:val="24"/>
        </w:rPr>
      </w:pPr>
      <w:r w:rsidRPr="007B03FC">
        <w:rPr>
          <w:sz w:val="24"/>
          <w:szCs w:val="24"/>
        </w:rPr>
        <w:t>Though God scattered man over the earth he did not make an end of man.  He chose Abraham and through him a nation, which He sets in contrast with all the other nations of the earth. This nation Israel is dealt with until 588 b.c. when the times of the Gentiles began (</w:t>
      </w:r>
      <w:r w:rsidRPr="007B03FC">
        <w:rPr>
          <w:b/>
          <w:sz w:val="24"/>
          <w:szCs w:val="24"/>
        </w:rPr>
        <w:t>Luke 21:24</w:t>
      </w:r>
      <w:r w:rsidRPr="007B03FC">
        <w:rPr>
          <w:sz w:val="24"/>
          <w:szCs w:val="24"/>
        </w:rPr>
        <w:t>) God will put down the Gentile powers and turn to bless and exalt Israel again.</w:t>
      </w:r>
    </w:p>
    <w:p w14:paraId="35A7FE74" w14:textId="77777777" w:rsidR="00103CA9" w:rsidRPr="007B03FC" w:rsidRDefault="00103CA9" w:rsidP="00103CA9">
      <w:pPr>
        <w:tabs>
          <w:tab w:val="left" w:pos="360"/>
          <w:tab w:val="left" w:pos="2070"/>
        </w:tabs>
        <w:autoSpaceDE w:val="0"/>
        <w:autoSpaceDN w:val="0"/>
        <w:adjustRightInd w:val="0"/>
        <w:jc w:val="center"/>
        <w:rPr>
          <w:sz w:val="24"/>
          <w:szCs w:val="24"/>
        </w:rPr>
      </w:pPr>
    </w:p>
    <w:p w14:paraId="08D96BCE" w14:textId="77777777" w:rsidR="00103CA9" w:rsidRPr="007B03FC" w:rsidRDefault="00103CA9" w:rsidP="00103CA9">
      <w:pPr>
        <w:tabs>
          <w:tab w:val="left" w:pos="360"/>
          <w:tab w:val="left" w:pos="2070"/>
        </w:tabs>
        <w:autoSpaceDE w:val="0"/>
        <w:autoSpaceDN w:val="0"/>
        <w:adjustRightInd w:val="0"/>
        <w:jc w:val="center"/>
        <w:rPr>
          <w:b/>
          <w:bCs/>
          <w:sz w:val="24"/>
          <w:szCs w:val="24"/>
        </w:rPr>
      </w:pPr>
      <w:r w:rsidRPr="007B03FC">
        <w:rPr>
          <w:sz w:val="24"/>
          <w:szCs w:val="24"/>
        </w:rPr>
        <w:br w:type="page"/>
      </w:r>
      <w:r w:rsidRPr="007B03FC">
        <w:rPr>
          <w:b/>
          <w:bCs/>
          <w:sz w:val="24"/>
          <w:szCs w:val="24"/>
        </w:rPr>
        <w:lastRenderedPageBreak/>
        <w:t>4th Dispensation</w:t>
      </w:r>
    </w:p>
    <w:p w14:paraId="18097223" w14:textId="77777777" w:rsidR="00AE215F" w:rsidRPr="007B03FC" w:rsidRDefault="00AE215F" w:rsidP="00103CA9">
      <w:pPr>
        <w:tabs>
          <w:tab w:val="left" w:pos="360"/>
          <w:tab w:val="left" w:pos="2070"/>
        </w:tabs>
        <w:autoSpaceDE w:val="0"/>
        <w:autoSpaceDN w:val="0"/>
        <w:adjustRightInd w:val="0"/>
        <w:jc w:val="center"/>
        <w:rPr>
          <w:b/>
          <w:bCs/>
          <w:sz w:val="24"/>
          <w:szCs w:val="24"/>
        </w:rPr>
      </w:pPr>
    </w:p>
    <w:p w14:paraId="3D6C7A50" w14:textId="77777777" w:rsidR="00103CA9" w:rsidRPr="007B03FC" w:rsidRDefault="00103CA9" w:rsidP="00103CA9">
      <w:pPr>
        <w:tabs>
          <w:tab w:val="left" w:pos="360"/>
          <w:tab w:val="left" w:pos="2070"/>
        </w:tabs>
        <w:autoSpaceDE w:val="0"/>
        <w:autoSpaceDN w:val="0"/>
        <w:adjustRightInd w:val="0"/>
        <w:jc w:val="center"/>
        <w:rPr>
          <w:b/>
          <w:bCs/>
          <w:sz w:val="24"/>
          <w:szCs w:val="24"/>
        </w:rPr>
      </w:pPr>
      <w:r w:rsidRPr="007B03FC">
        <w:rPr>
          <w:b/>
          <w:bCs/>
          <w:sz w:val="24"/>
          <w:szCs w:val="24"/>
        </w:rPr>
        <w:t>PROMISE</w:t>
      </w:r>
    </w:p>
    <w:p w14:paraId="059D217D" w14:textId="77777777" w:rsidR="00103CA9" w:rsidRPr="007B03FC" w:rsidRDefault="00103CA9" w:rsidP="00103CA9">
      <w:pPr>
        <w:tabs>
          <w:tab w:val="left" w:pos="360"/>
          <w:tab w:val="left" w:pos="2070"/>
        </w:tabs>
        <w:autoSpaceDE w:val="0"/>
        <w:autoSpaceDN w:val="0"/>
        <w:adjustRightInd w:val="0"/>
        <w:jc w:val="both"/>
        <w:rPr>
          <w:sz w:val="24"/>
          <w:szCs w:val="24"/>
        </w:rPr>
      </w:pPr>
    </w:p>
    <w:p w14:paraId="781A6464" w14:textId="77777777" w:rsidR="00103CA9" w:rsidRPr="007B03FC" w:rsidRDefault="00103CA9" w:rsidP="00103CA9">
      <w:pPr>
        <w:tabs>
          <w:tab w:val="left" w:pos="360"/>
          <w:tab w:val="left" w:pos="2070"/>
        </w:tabs>
        <w:autoSpaceDE w:val="0"/>
        <w:autoSpaceDN w:val="0"/>
        <w:adjustRightInd w:val="0"/>
        <w:jc w:val="both"/>
        <w:rPr>
          <w:sz w:val="24"/>
          <w:szCs w:val="24"/>
        </w:rPr>
      </w:pPr>
      <w:r w:rsidRPr="007B03FC">
        <w:rPr>
          <w:sz w:val="24"/>
          <w:szCs w:val="24"/>
        </w:rPr>
        <w:t>1.</w:t>
      </w:r>
      <w:r w:rsidRPr="007B03FC">
        <w:rPr>
          <w:sz w:val="24"/>
          <w:szCs w:val="24"/>
        </w:rPr>
        <w:tab/>
        <w:t>Personage:</w:t>
      </w:r>
      <w:r w:rsidRPr="007B03FC">
        <w:rPr>
          <w:sz w:val="24"/>
          <w:szCs w:val="24"/>
        </w:rPr>
        <w:tab/>
        <w:t>Abraham</w:t>
      </w:r>
    </w:p>
    <w:p w14:paraId="278A4212" w14:textId="77777777" w:rsidR="00103CA9" w:rsidRPr="007B03FC" w:rsidRDefault="00103CA9" w:rsidP="00103CA9">
      <w:pPr>
        <w:tabs>
          <w:tab w:val="left" w:pos="360"/>
          <w:tab w:val="left" w:pos="2070"/>
        </w:tabs>
        <w:autoSpaceDE w:val="0"/>
        <w:autoSpaceDN w:val="0"/>
        <w:adjustRightInd w:val="0"/>
        <w:jc w:val="both"/>
        <w:rPr>
          <w:sz w:val="24"/>
          <w:szCs w:val="24"/>
        </w:rPr>
      </w:pPr>
    </w:p>
    <w:p w14:paraId="7E157C2F" w14:textId="77777777" w:rsidR="00103CA9" w:rsidRPr="007B03FC" w:rsidRDefault="00103CA9" w:rsidP="00103CA9">
      <w:pPr>
        <w:tabs>
          <w:tab w:val="left" w:pos="360"/>
          <w:tab w:val="left" w:pos="2070"/>
        </w:tabs>
        <w:autoSpaceDE w:val="0"/>
        <w:autoSpaceDN w:val="0"/>
        <w:adjustRightInd w:val="0"/>
        <w:jc w:val="both"/>
        <w:rPr>
          <w:sz w:val="24"/>
          <w:szCs w:val="24"/>
        </w:rPr>
      </w:pPr>
      <w:r w:rsidRPr="007B03FC">
        <w:rPr>
          <w:sz w:val="24"/>
          <w:szCs w:val="24"/>
        </w:rPr>
        <w:t>2.</w:t>
      </w:r>
      <w:r w:rsidRPr="007B03FC">
        <w:rPr>
          <w:sz w:val="24"/>
          <w:szCs w:val="24"/>
        </w:rPr>
        <w:tab/>
        <w:t>Extent:</w:t>
      </w:r>
      <w:r w:rsidRPr="007B03FC">
        <w:rPr>
          <w:sz w:val="24"/>
          <w:szCs w:val="24"/>
        </w:rPr>
        <w:tab/>
        <w:t>The call of Abraham to the giving of the Law at Sinai.</w:t>
      </w:r>
    </w:p>
    <w:p w14:paraId="194A1A80" w14:textId="77777777" w:rsidR="00103CA9" w:rsidRPr="007B03FC" w:rsidRDefault="00103CA9" w:rsidP="00103CA9">
      <w:pPr>
        <w:tabs>
          <w:tab w:val="left" w:pos="360"/>
          <w:tab w:val="left" w:pos="2070"/>
        </w:tabs>
        <w:autoSpaceDE w:val="0"/>
        <w:autoSpaceDN w:val="0"/>
        <w:adjustRightInd w:val="0"/>
        <w:jc w:val="both"/>
        <w:rPr>
          <w:sz w:val="24"/>
          <w:szCs w:val="24"/>
        </w:rPr>
      </w:pPr>
    </w:p>
    <w:p w14:paraId="4AE76B0E" w14:textId="77777777" w:rsidR="00103CA9" w:rsidRPr="007B03FC" w:rsidRDefault="00103CA9" w:rsidP="00103CA9">
      <w:pPr>
        <w:tabs>
          <w:tab w:val="left" w:pos="360"/>
          <w:tab w:val="left" w:pos="1530"/>
          <w:tab w:val="left" w:pos="2070"/>
        </w:tabs>
        <w:autoSpaceDE w:val="0"/>
        <w:autoSpaceDN w:val="0"/>
        <w:adjustRightInd w:val="0"/>
        <w:jc w:val="both"/>
        <w:rPr>
          <w:sz w:val="24"/>
          <w:szCs w:val="24"/>
        </w:rPr>
      </w:pPr>
      <w:r w:rsidRPr="007B03FC">
        <w:rPr>
          <w:sz w:val="24"/>
          <w:szCs w:val="24"/>
        </w:rPr>
        <w:t>3.</w:t>
      </w:r>
      <w:r w:rsidRPr="007B03FC">
        <w:rPr>
          <w:sz w:val="24"/>
          <w:szCs w:val="24"/>
        </w:rPr>
        <w:tab/>
        <w:t>Scripture:</w:t>
      </w:r>
      <w:r w:rsidRPr="007B03FC">
        <w:rPr>
          <w:sz w:val="24"/>
          <w:szCs w:val="24"/>
        </w:rPr>
        <w:tab/>
      </w:r>
      <w:r w:rsidRPr="007B03FC">
        <w:rPr>
          <w:b/>
          <w:sz w:val="24"/>
          <w:szCs w:val="24"/>
        </w:rPr>
        <w:t>Genesis 11:27</w:t>
      </w:r>
      <w:r w:rsidRPr="007B03FC">
        <w:rPr>
          <w:sz w:val="24"/>
          <w:szCs w:val="24"/>
        </w:rPr>
        <w:t xml:space="preserve"> to </w:t>
      </w:r>
      <w:r w:rsidRPr="007B03FC">
        <w:rPr>
          <w:b/>
          <w:sz w:val="24"/>
          <w:szCs w:val="24"/>
        </w:rPr>
        <w:t>Exodus 18:27</w:t>
      </w:r>
      <w:r w:rsidRPr="007B03FC">
        <w:rPr>
          <w:sz w:val="24"/>
          <w:szCs w:val="24"/>
        </w:rPr>
        <w:t>.</w:t>
      </w:r>
    </w:p>
    <w:p w14:paraId="2B02C7A9" w14:textId="77777777" w:rsidR="00103CA9" w:rsidRPr="007B03FC" w:rsidRDefault="00103CA9" w:rsidP="00103CA9">
      <w:pPr>
        <w:tabs>
          <w:tab w:val="left" w:pos="360"/>
          <w:tab w:val="left" w:pos="2070"/>
        </w:tabs>
        <w:autoSpaceDE w:val="0"/>
        <w:autoSpaceDN w:val="0"/>
        <w:adjustRightInd w:val="0"/>
        <w:jc w:val="both"/>
        <w:rPr>
          <w:sz w:val="24"/>
          <w:szCs w:val="24"/>
        </w:rPr>
      </w:pPr>
    </w:p>
    <w:p w14:paraId="24B2747D" w14:textId="77777777" w:rsidR="00103CA9" w:rsidRPr="007B03FC" w:rsidRDefault="00103CA9" w:rsidP="00103CA9">
      <w:pPr>
        <w:tabs>
          <w:tab w:val="left" w:pos="360"/>
          <w:tab w:val="left" w:pos="2880"/>
        </w:tabs>
        <w:autoSpaceDE w:val="0"/>
        <w:autoSpaceDN w:val="0"/>
        <w:adjustRightInd w:val="0"/>
        <w:ind w:left="2070" w:hanging="2070"/>
        <w:jc w:val="both"/>
        <w:rPr>
          <w:sz w:val="24"/>
          <w:szCs w:val="24"/>
        </w:rPr>
      </w:pPr>
      <w:r w:rsidRPr="007B03FC">
        <w:rPr>
          <w:sz w:val="24"/>
          <w:szCs w:val="24"/>
        </w:rPr>
        <w:t>4.</w:t>
      </w:r>
      <w:r w:rsidRPr="007B03FC">
        <w:rPr>
          <w:sz w:val="24"/>
          <w:szCs w:val="24"/>
        </w:rPr>
        <w:tab/>
        <w:t>State of Man:</w:t>
      </w:r>
    </w:p>
    <w:p w14:paraId="6D2BADEF" w14:textId="77777777" w:rsidR="00103CA9" w:rsidRPr="007B03FC" w:rsidRDefault="00103CA9" w:rsidP="00103CA9">
      <w:pPr>
        <w:tabs>
          <w:tab w:val="left" w:pos="360"/>
          <w:tab w:val="left" w:pos="2880"/>
        </w:tabs>
        <w:autoSpaceDE w:val="0"/>
        <w:autoSpaceDN w:val="0"/>
        <w:adjustRightInd w:val="0"/>
        <w:ind w:left="720"/>
        <w:jc w:val="both"/>
        <w:rPr>
          <w:sz w:val="24"/>
          <w:szCs w:val="24"/>
        </w:rPr>
      </w:pPr>
      <w:r w:rsidRPr="007B03FC">
        <w:rPr>
          <w:sz w:val="24"/>
          <w:szCs w:val="24"/>
        </w:rPr>
        <w:t>In this age a chosen portion of the race of mankind became the recipient of wonderful and gracious promises.  These promises are the unconditional expression of Jehovah's own purpose respecting Abraham and his seed through Isaac and Jacob. The formula is "I will." Until now the ages had included all mankind in their regulations. In this fourth age God was selective; He chose out one man, Abraham, and his descendants that He might make a representative test in them.</w:t>
      </w:r>
    </w:p>
    <w:p w14:paraId="3FBC9173" w14:textId="77777777" w:rsidR="00103CA9" w:rsidRPr="007B03FC" w:rsidRDefault="00103CA9" w:rsidP="00103CA9">
      <w:pPr>
        <w:tabs>
          <w:tab w:val="left" w:pos="360"/>
          <w:tab w:val="left" w:pos="2070"/>
        </w:tabs>
        <w:autoSpaceDE w:val="0"/>
        <w:autoSpaceDN w:val="0"/>
        <w:adjustRightInd w:val="0"/>
        <w:jc w:val="both"/>
        <w:rPr>
          <w:sz w:val="24"/>
          <w:szCs w:val="24"/>
        </w:rPr>
      </w:pPr>
    </w:p>
    <w:p w14:paraId="4024CAB5" w14:textId="77777777" w:rsidR="00103CA9" w:rsidRPr="007B03FC" w:rsidRDefault="00103CA9" w:rsidP="00103CA9">
      <w:pPr>
        <w:tabs>
          <w:tab w:val="left" w:pos="360"/>
          <w:tab w:val="left" w:pos="2880"/>
        </w:tabs>
        <w:autoSpaceDE w:val="0"/>
        <w:autoSpaceDN w:val="0"/>
        <w:adjustRightInd w:val="0"/>
        <w:ind w:left="2070" w:hanging="2070"/>
        <w:jc w:val="both"/>
        <w:rPr>
          <w:sz w:val="24"/>
          <w:szCs w:val="24"/>
        </w:rPr>
      </w:pPr>
      <w:r w:rsidRPr="007B03FC">
        <w:rPr>
          <w:sz w:val="24"/>
          <w:szCs w:val="24"/>
        </w:rPr>
        <w:t>5.</w:t>
      </w:r>
      <w:r w:rsidRPr="007B03FC">
        <w:rPr>
          <w:sz w:val="24"/>
          <w:szCs w:val="24"/>
        </w:rPr>
        <w:tab/>
        <w:t>Responsibility:</w:t>
      </w:r>
    </w:p>
    <w:p w14:paraId="5E816B1A" w14:textId="77777777" w:rsidR="00103CA9" w:rsidRPr="007B03FC" w:rsidRDefault="00103CA9" w:rsidP="00103CA9">
      <w:pPr>
        <w:tabs>
          <w:tab w:val="left" w:pos="360"/>
          <w:tab w:val="left" w:pos="2880"/>
        </w:tabs>
        <w:autoSpaceDE w:val="0"/>
        <w:autoSpaceDN w:val="0"/>
        <w:adjustRightInd w:val="0"/>
        <w:ind w:left="720"/>
        <w:jc w:val="both"/>
        <w:rPr>
          <w:sz w:val="24"/>
          <w:szCs w:val="24"/>
        </w:rPr>
      </w:pPr>
      <w:r w:rsidRPr="007B03FC">
        <w:rPr>
          <w:sz w:val="24"/>
          <w:szCs w:val="24"/>
        </w:rPr>
        <w:t>Whether great material, social, and spiritual promises and prospects would make Abraham and his descendants believe and serve God. They were to remain obediently in the land unto which Jehovah had called Abraham (</w:t>
      </w:r>
      <w:r w:rsidRPr="007B03FC">
        <w:rPr>
          <w:b/>
          <w:sz w:val="24"/>
          <w:szCs w:val="24"/>
        </w:rPr>
        <w:t>Gen. 26:1-4</w:t>
      </w:r>
      <w:r w:rsidRPr="007B03FC">
        <w:rPr>
          <w:sz w:val="24"/>
          <w:szCs w:val="24"/>
        </w:rPr>
        <w:t>). Abraham's experience was one of increasing separation unto God.</w:t>
      </w:r>
    </w:p>
    <w:p w14:paraId="25F6AD1F" w14:textId="77777777" w:rsidR="00103CA9" w:rsidRPr="007B03FC" w:rsidRDefault="00103CA9" w:rsidP="00103CA9">
      <w:pPr>
        <w:tabs>
          <w:tab w:val="left" w:pos="360"/>
          <w:tab w:val="left" w:pos="2070"/>
        </w:tabs>
        <w:autoSpaceDE w:val="0"/>
        <w:autoSpaceDN w:val="0"/>
        <w:adjustRightInd w:val="0"/>
        <w:jc w:val="both"/>
        <w:rPr>
          <w:sz w:val="24"/>
          <w:szCs w:val="24"/>
        </w:rPr>
      </w:pPr>
    </w:p>
    <w:p w14:paraId="035C4E97" w14:textId="77777777" w:rsidR="00103CA9" w:rsidRPr="007B03FC" w:rsidRDefault="00103CA9" w:rsidP="00103CA9">
      <w:pPr>
        <w:tabs>
          <w:tab w:val="left" w:pos="360"/>
          <w:tab w:val="left" w:pos="2880"/>
        </w:tabs>
        <w:autoSpaceDE w:val="0"/>
        <w:autoSpaceDN w:val="0"/>
        <w:adjustRightInd w:val="0"/>
        <w:ind w:left="2070" w:hanging="2070"/>
        <w:jc w:val="both"/>
        <w:rPr>
          <w:sz w:val="24"/>
          <w:szCs w:val="24"/>
        </w:rPr>
      </w:pPr>
      <w:r w:rsidRPr="007B03FC">
        <w:rPr>
          <w:sz w:val="24"/>
          <w:szCs w:val="24"/>
        </w:rPr>
        <w:t>6.</w:t>
      </w:r>
      <w:r w:rsidRPr="007B03FC">
        <w:rPr>
          <w:sz w:val="24"/>
          <w:szCs w:val="24"/>
        </w:rPr>
        <w:tab/>
        <w:t>Failure:</w:t>
      </w:r>
    </w:p>
    <w:p w14:paraId="073F9F8C" w14:textId="77777777" w:rsidR="00103CA9" w:rsidRPr="007B03FC" w:rsidRDefault="00103CA9" w:rsidP="00103CA9">
      <w:pPr>
        <w:tabs>
          <w:tab w:val="left" w:pos="360"/>
          <w:tab w:val="left" w:pos="2880"/>
        </w:tabs>
        <w:autoSpaceDE w:val="0"/>
        <w:autoSpaceDN w:val="0"/>
        <w:adjustRightInd w:val="0"/>
        <w:ind w:left="900"/>
        <w:jc w:val="both"/>
        <w:rPr>
          <w:sz w:val="24"/>
          <w:szCs w:val="24"/>
        </w:rPr>
      </w:pPr>
      <w:r w:rsidRPr="007B03FC">
        <w:rPr>
          <w:sz w:val="24"/>
          <w:szCs w:val="24"/>
        </w:rPr>
        <w:t>Abraham, indeed, believed God and so was justified (</w:t>
      </w:r>
      <w:r w:rsidRPr="007B03FC">
        <w:rPr>
          <w:b/>
          <w:sz w:val="24"/>
          <w:szCs w:val="24"/>
        </w:rPr>
        <w:t>Gen. 15:6</w:t>
      </w:r>
      <w:r w:rsidRPr="007B03FC">
        <w:rPr>
          <w:sz w:val="24"/>
          <w:szCs w:val="24"/>
        </w:rPr>
        <w:t>;</w:t>
      </w:r>
      <w:r w:rsidRPr="007B03FC">
        <w:rPr>
          <w:b/>
          <w:sz w:val="24"/>
          <w:szCs w:val="24"/>
        </w:rPr>
        <w:t xml:space="preserve"> Rom. 4:1-4</w:t>
      </w:r>
      <w:r w:rsidRPr="007B03FC">
        <w:rPr>
          <w:sz w:val="24"/>
          <w:szCs w:val="24"/>
        </w:rPr>
        <w:t>) and so, no doubt, Isaac and Jacob were justified. Abraham had failure in his life.</w:t>
      </w:r>
    </w:p>
    <w:p w14:paraId="2ED8632D" w14:textId="77777777" w:rsidR="00103CA9" w:rsidRPr="007B03FC" w:rsidRDefault="00103CA9" w:rsidP="00103CA9">
      <w:pPr>
        <w:tabs>
          <w:tab w:val="left" w:pos="360"/>
          <w:tab w:val="left" w:pos="2070"/>
        </w:tabs>
        <w:autoSpaceDE w:val="0"/>
        <w:autoSpaceDN w:val="0"/>
        <w:adjustRightInd w:val="0"/>
        <w:jc w:val="both"/>
        <w:rPr>
          <w:sz w:val="24"/>
          <w:szCs w:val="24"/>
        </w:rPr>
      </w:pPr>
    </w:p>
    <w:p w14:paraId="3E617A5B" w14:textId="77777777" w:rsidR="00103CA9" w:rsidRPr="007B03FC" w:rsidRDefault="00103CA9" w:rsidP="00103CA9">
      <w:pPr>
        <w:tabs>
          <w:tab w:val="left" w:pos="360"/>
          <w:tab w:val="left" w:pos="900"/>
          <w:tab w:val="left" w:pos="2520"/>
        </w:tabs>
        <w:autoSpaceDE w:val="0"/>
        <w:autoSpaceDN w:val="0"/>
        <w:adjustRightInd w:val="0"/>
        <w:jc w:val="both"/>
        <w:rPr>
          <w:sz w:val="24"/>
          <w:szCs w:val="24"/>
        </w:rPr>
      </w:pPr>
      <w:r w:rsidRPr="007B03FC">
        <w:rPr>
          <w:sz w:val="24"/>
          <w:szCs w:val="24"/>
        </w:rPr>
        <w:tab/>
        <w:t>A.</w:t>
      </w:r>
      <w:r w:rsidRPr="007B03FC">
        <w:rPr>
          <w:sz w:val="24"/>
          <w:szCs w:val="24"/>
        </w:rPr>
        <w:tab/>
        <w:t>Ishmael (</w:t>
      </w:r>
      <w:r w:rsidRPr="007B03FC">
        <w:rPr>
          <w:b/>
          <w:sz w:val="24"/>
          <w:szCs w:val="24"/>
        </w:rPr>
        <w:t>Gen. 16:1-6</w:t>
      </w:r>
      <w:r w:rsidRPr="007B03FC">
        <w:rPr>
          <w:sz w:val="24"/>
          <w:szCs w:val="24"/>
        </w:rPr>
        <w:t>)</w:t>
      </w:r>
    </w:p>
    <w:p w14:paraId="3C9FDA10" w14:textId="77777777" w:rsidR="00103CA9" w:rsidRPr="007B03FC" w:rsidRDefault="00103CA9" w:rsidP="00103CA9">
      <w:pPr>
        <w:tabs>
          <w:tab w:val="left" w:pos="360"/>
          <w:tab w:val="left" w:pos="900"/>
          <w:tab w:val="left" w:pos="2430"/>
        </w:tabs>
        <w:autoSpaceDE w:val="0"/>
        <w:autoSpaceDN w:val="0"/>
        <w:adjustRightInd w:val="0"/>
        <w:jc w:val="both"/>
        <w:rPr>
          <w:sz w:val="24"/>
          <w:szCs w:val="24"/>
        </w:rPr>
      </w:pPr>
    </w:p>
    <w:p w14:paraId="5B7D6BF5" w14:textId="77777777" w:rsidR="00103CA9" w:rsidRPr="007B03FC" w:rsidRDefault="00103CA9" w:rsidP="00103CA9">
      <w:pPr>
        <w:tabs>
          <w:tab w:val="left" w:pos="360"/>
          <w:tab w:val="left" w:pos="900"/>
          <w:tab w:val="left" w:pos="2520"/>
        </w:tabs>
        <w:autoSpaceDE w:val="0"/>
        <w:autoSpaceDN w:val="0"/>
        <w:adjustRightInd w:val="0"/>
        <w:jc w:val="both"/>
        <w:rPr>
          <w:sz w:val="24"/>
          <w:szCs w:val="24"/>
        </w:rPr>
      </w:pPr>
      <w:r w:rsidRPr="007B03FC">
        <w:rPr>
          <w:sz w:val="24"/>
          <w:szCs w:val="24"/>
        </w:rPr>
        <w:tab/>
        <w:t>B.</w:t>
      </w:r>
      <w:r w:rsidRPr="007B03FC">
        <w:rPr>
          <w:sz w:val="24"/>
          <w:szCs w:val="24"/>
        </w:rPr>
        <w:tab/>
        <w:t>Descent into Egypt (</w:t>
      </w:r>
      <w:r w:rsidRPr="007B03FC">
        <w:rPr>
          <w:b/>
          <w:sz w:val="24"/>
          <w:szCs w:val="24"/>
        </w:rPr>
        <w:t>Gen. 12:10</w:t>
      </w:r>
      <w:r w:rsidRPr="007B03FC">
        <w:rPr>
          <w:sz w:val="24"/>
          <w:szCs w:val="24"/>
        </w:rPr>
        <w:t>)</w:t>
      </w:r>
    </w:p>
    <w:p w14:paraId="75A36F2A" w14:textId="77777777" w:rsidR="00103CA9" w:rsidRPr="007B03FC" w:rsidRDefault="00103CA9" w:rsidP="00103CA9">
      <w:pPr>
        <w:tabs>
          <w:tab w:val="left" w:pos="360"/>
          <w:tab w:val="left" w:pos="900"/>
          <w:tab w:val="left" w:pos="2250"/>
          <w:tab w:val="left" w:pos="2610"/>
        </w:tabs>
        <w:autoSpaceDE w:val="0"/>
        <w:autoSpaceDN w:val="0"/>
        <w:adjustRightInd w:val="0"/>
        <w:jc w:val="both"/>
        <w:rPr>
          <w:sz w:val="24"/>
          <w:szCs w:val="24"/>
        </w:rPr>
      </w:pPr>
    </w:p>
    <w:p w14:paraId="19ECA44F" w14:textId="77777777" w:rsidR="00103CA9" w:rsidRPr="007B03FC" w:rsidRDefault="00103CA9" w:rsidP="00103CA9">
      <w:pPr>
        <w:tabs>
          <w:tab w:val="left" w:pos="360"/>
          <w:tab w:val="left" w:pos="900"/>
          <w:tab w:val="left" w:pos="2520"/>
        </w:tabs>
        <w:autoSpaceDE w:val="0"/>
        <w:autoSpaceDN w:val="0"/>
        <w:adjustRightInd w:val="0"/>
        <w:jc w:val="both"/>
        <w:rPr>
          <w:sz w:val="24"/>
          <w:szCs w:val="24"/>
        </w:rPr>
      </w:pPr>
      <w:r w:rsidRPr="007B03FC">
        <w:rPr>
          <w:sz w:val="24"/>
          <w:szCs w:val="24"/>
        </w:rPr>
        <w:tab/>
        <w:t>C.</w:t>
      </w:r>
      <w:r w:rsidRPr="007B03FC">
        <w:rPr>
          <w:sz w:val="24"/>
          <w:szCs w:val="24"/>
        </w:rPr>
        <w:tab/>
        <w:t>Descent into Gerar (</w:t>
      </w:r>
      <w:r w:rsidRPr="007B03FC">
        <w:rPr>
          <w:b/>
          <w:sz w:val="24"/>
          <w:szCs w:val="24"/>
        </w:rPr>
        <w:t>Gen. 20:1</w:t>
      </w:r>
      <w:r w:rsidRPr="007B03FC">
        <w:rPr>
          <w:sz w:val="24"/>
          <w:szCs w:val="24"/>
        </w:rPr>
        <w:t>)</w:t>
      </w:r>
    </w:p>
    <w:p w14:paraId="26681C87" w14:textId="77777777" w:rsidR="00103CA9" w:rsidRPr="007B03FC" w:rsidRDefault="00103CA9" w:rsidP="00103CA9">
      <w:pPr>
        <w:tabs>
          <w:tab w:val="left" w:pos="360"/>
          <w:tab w:val="left" w:pos="900"/>
          <w:tab w:val="left" w:pos="2430"/>
        </w:tabs>
        <w:autoSpaceDE w:val="0"/>
        <w:autoSpaceDN w:val="0"/>
        <w:adjustRightInd w:val="0"/>
        <w:jc w:val="both"/>
        <w:rPr>
          <w:sz w:val="24"/>
          <w:szCs w:val="24"/>
        </w:rPr>
      </w:pPr>
    </w:p>
    <w:p w14:paraId="031B38DE" w14:textId="77777777" w:rsidR="00103CA9" w:rsidRPr="007B03FC" w:rsidRDefault="00103CA9" w:rsidP="00103CA9">
      <w:pPr>
        <w:tabs>
          <w:tab w:val="left" w:pos="360"/>
          <w:tab w:val="left" w:pos="900"/>
          <w:tab w:val="left" w:pos="2520"/>
        </w:tabs>
        <w:autoSpaceDE w:val="0"/>
        <w:autoSpaceDN w:val="0"/>
        <w:adjustRightInd w:val="0"/>
        <w:jc w:val="both"/>
        <w:rPr>
          <w:sz w:val="24"/>
          <w:szCs w:val="24"/>
        </w:rPr>
      </w:pPr>
      <w:r w:rsidRPr="007B03FC">
        <w:rPr>
          <w:sz w:val="24"/>
          <w:szCs w:val="24"/>
        </w:rPr>
        <w:tab/>
        <w:t>D.</w:t>
      </w:r>
      <w:r w:rsidRPr="007B03FC">
        <w:rPr>
          <w:sz w:val="24"/>
          <w:szCs w:val="24"/>
        </w:rPr>
        <w:tab/>
        <w:t>Deception regarding Sarai (</w:t>
      </w:r>
      <w:r w:rsidRPr="007B03FC">
        <w:rPr>
          <w:b/>
          <w:sz w:val="24"/>
          <w:szCs w:val="24"/>
        </w:rPr>
        <w:t>Gen. 20:2</w:t>
      </w:r>
      <w:r w:rsidRPr="007B03FC">
        <w:rPr>
          <w:sz w:val="24"/>
          <w:szCs w:val="24"/>
        </w:rPr>
        <w:t>)</w:t>
      </w:r>
    </w:p>
    <w:p w14:paraId="46615D9C" w14:textId="77777777" w:rsidR="00103CA9" w:rsidRPr="007B03FC" w:rsidRDefault="00103CA9" w:rsidP="00103CA9">
      <w:pPr>
        <w:tabs>
          <w:tab w:val="left" w:pos="360"/>
          <w:tab w:val="left" w:pos="2070"/>
          <w:tab w:val="left" w:pos="2430"/>
        </w:tabs>
        <w:autoSpaceDE w:val="0"/>
        <w:autoSpaceDN w:val="0"/>
        <w:adjustRightInd w:val="0"/>
        <w:jc w:val="center"/>
        <w:rPr>
          <w:sz w:val="24"/>
          <w:szCs w:val="24"/>
        </w:rPr>
      </w:pPr>
    </w:p>
    <w:p w14:paraId="20511606" w14:textId="77777777" w:rsidR="00103CA9" w:rsidRPr="007B03FC" w:rsidRDefault="00103CA9" w:rsidP="00103CA9">
      <w:pPr>
        <w:tabs>
          <w:tab w:val="left" w:pos="360"/>
          <w:tab w:val="left" w:pos="2070"/>
          <w:tab w:val="left" w:pos="2430"/>
          <w:tab w:val="left" w:pos="2520"/>
          <w:tab w:val="left" w:pos="2880"/>
        </w:tabs>
        <w:autoSpaceDE w:val="0"/>
        <w:autoSpaceDN w:val="0"/>
        <w:adjustRightInd w:val="0"/>
        <w:jc w:val="both"/>
        <w:rPr>
          <w:sz w:val="24"/>
          <w:szCs w:val="24"/>
        </w:rPr>
      </w:pPr>
      <w:r w:rsidRPr="007B03FC">
        <w:rPr>
          <w:sz w:val="24"/>
          <w:szCs w:val="24"/>
        </w:rPr>
        <w:t>ISAAC'S FAILURES:</w:t>
      </w:r>
      <w:r w:rsidRPr="007B03FC">
        <w:rPr>
          <w:sz w:val="24"/>
          <w:szCs w:val="24"/>
        </w:rPr>
        <w:tab/>
      </w:r>
      <w:r w:rsidRPr="007B03FC">
        <w:rPr>
          <w:sz w:val="24"/>
          <w:szCs w:val="24"/>
        </w:rPr>
        <w:tab/>
        <w:t>Same as Nos. 3 and 4 of Abraham (</w:t>
      </w:r>
      <w:r w:rsidRPr="007B03FC">
        <w:rPr>
          <w:b/>
          <w:sz w:val="24"/>
          <w:szCs w:val="24"/>
        </w:rPr>
        <w:t>Gen. 26:6-7</w:t>
      </w:r>
      <w:r w:rsidRPr="007B03FC">
        <w:rPr>
          <w:sz w:val="24"/>
          <w:szCs w:val="24"/>
        </w:rPr>
        <w:t>)</w:t>
      </w:r>
    </w:p>
    <w:p w14:paraId="61C6A152" w14:textId="77777777" w:rsidR="00103CA9" w:rsidRPr="007B03FC" w:rsidRDefault="00103CA9" w:rsidP="00103CA9">
      <w:pPr>
        <w:tabs>
          <w:tab w:val="left" w:pos="360"/>
          <w:tab w:val="left" w:pos="2070"/>
        </w:tabs>
        <w:autoSpaceDE w:val="0"/>
        <w:autoSpaceDN w:val="0"/>
        <w:adjustRightInd w:val="0"/>
        <w:jc w:val="both"/>
        <w:rPr>
          <w:sz w:val="24"/>
          <w:szCs w:val="24"/>
        </w:rPr>
      </w:pPr>
    </w:p>
    <w:p w14:paraId="1C27A906" w14:textId="77777777" w:rsidR="00103CA9" w:rsidRPr="007B03FC" w:rsidRDefault="00103CA9" w:rsidP="00103CA9">
      <w:pPr>
        <w:tabs>
          <w:tab w:val="left" w:pos="360"/>
          <w:tab w:val="left" w:pos="2070"/>
        </w:tabs>
        <w:autoSpaceDE w:val="0"/>
        <w:autoSpaceDN w:val="0"/>
        <w:adjustRightInd w:val="0"/>
        <w:jc w:val="both"/>
        <w:rPr>
          <w:sz w:val="24"/>
          <w:szCs w:val="24"/>
        </w:rPr>
      </w:pPr>
      <w:r w:rsidRPr="007B03FC">
        <w:rPr>
          <w:sz w:val="24"/>
          <w:szCs w:val="24"/>
        </w:rPr>
        <w:t>JACOB'S FAILURES:</w:t>
      </w:r>
    </w:p>
    <w:p w14:paraId="388C03AD" w14:textId="77777777" w:rsidR="00103CA9" w:rsidRPr="007B03FC" w:rsidRDefault="00103CA9" w:rsidP="00103CA9">
      <w:pPr>
        <w:tabs>
          <w:tab w:val="left" w:pos="360"/>
          <w:tab w:val="left" w:pos="2070"/>
        </w:tabs>
        <w:autoSpaceDE w:val="0"/>
        <w:autoSpaceDN w:val="0"/>
        <w:adjustRightInd w:val="0"/>
        <w:jc w:val="both"/>
        <w:rPr>
          <w:sz w:val="24"/>
          <w:szCs w:val="24"/>
        </w:rPr>
      </w:pPr>
    </w:p>
    <w:p w14:paraId="6E75DC09" w14:textId="77777777" w:rsidR="00103CA9" w:rsidRPr="007B03FC" w:rsidRDefault="00103CA9" w:rsidP="00103CA9">
      <w:pPr>
        <w:tabs>
          <w:tab w:val="left" w:pos="900"/>
          <w:tab w:val="left" w:pos="2700"/>
        </w:tabs>
        <w:autoSpaceDE w:val="0"/>
        <w:autoSpaceDN w:val="0"/>
        <w:adjustRightInd w:val="0"/>
        <w:ind w:left="900" w:hanging="540"/>
        <w:jc w:val="both"/>
        <w:rPr>
          <w:sz w:val="24"/>
          <w:szCs w:val="24"/>
        </w:rPr>
      </w:pPr>
      <w:r w:rsidRPr="007B03FC">
        <w:rPr>
          <w:sz w:val="24"/>
          <w:szCs w:val="24"/>
        </w:rPr>
        <w:t xml:space="preserve">A. </w:t>
      </w:r>
      <w:r w:rsidRPr="007B03FC">
        <w:rPr>
          <w:sz w:val="24"/>
          <w:szCs w:val="24"/>
        </w:rPr>
        <w:tab/>
        <w:t>Unbelief as to the promise made respecting him to his mother (</w:t>
      </w:r>
      <w:r w:rsidRPr="007B03FC">
        <w:rPr>
          <w:b/>
          <w:sz w:val="24"/>
          <w:szCs w:val="24"/>
        </w:rPr>
        <w:t>Gen. 25:23</w:t>
      </w:r>
      <w:r w:rsidRPr="007B03FC">
        <w:rPr>
          <w:sz w:val="24"/>
          <w:szCs w:val="24"/>
        </w:rPr>
        <w:t>) led him to steal the blessing (</w:t>
      </w:r>
      <w:r w:rsidRPr="007B03FC">
        <w:rPr>
          <w:b/>
          <w:sz w:val="24"/>
          <w:szCs w:val="24"/>
        </w:rPr>
        <w:t>Gen. 27</w:t>
      </w:r>
      <w:r w:rsidRPr="007B03FC">
        <w:rPr>
          <w:sz w:val="24"/>
          <w:szCs w:val="24"/>
        </w:rPr>
        <w:t>).</w:t>
      </w:r>
    </w:p>
    <w:p w14:paraId="3A873D75" w14:textId="77777777" w:rsidR="00103CA9" w:rsidRPr="007B03FC" w:rsidRDefault="00103CA9" w:rsidP="00103CA9">
      <w:pPr>
        <w:tabs>
          <w:tab w:val="left" w:pos="360"/>
          <w:tab w:val="left" w:pos="2070"/>
        </w:tabs>
        <w:autoSpaceDE w:val="0"/>
        <w:autoSpaceDN w:val="0"/>
        <w:adjustRightInd w:val="0"/>
        <w:jc w:val="both"/>
        <w:rPr>
          <w:sz w:val="24"/>
          <w:szCs w:val="24"/>
        </w:rPr>
      </w:pPr>
    </w:p>
    <w:p w14:paraId="714D7277" w14:textId="77777777" w:rsidR="00103CA9" w:rsidRPr="007B03FC" w:rsidRDefault="00103CA9" w:rsidP="00103CA9">
      <w:pPr>
        <w:tabs>
          <w:tab w:val="left" w:pos="900"/>
        </w:tabs>
        <w:autoSpaceDE w:val="0"/>
        <w:autoSpaceDN w:val="0"/>
        <w:adjustRightInd w:val="0"/>
        <w:ind w:left="900" w:hanging="540"/>
        <w:jc w:val="both"/>
        <w:rPr>
          <w:sz w:val="24"/>
          <w:szCs w:val="24"/>
        </w:rPr>
      </w:pPr>
      <w:r w:rsidRPr="007B03FC">
        <w:rPr>
          <w:sz w:val="24"/>
          <w:szCs w:val="24"/>
        </w:rPr>
        <w:t>B.</w:t>
      </w:r>
      <w:r w:rsidRPr="007B03FC">
        <w:rPr>
          <w:sz w:val="24"/>
          <w:szCs w:val="24"/>
        </w:rPr>
        <w:tab/>
        <w:t>Unbelief as to God's care and provisions led to bargaining with Him in the face of the promises (</w:t>
      </w:r>
      <w:r w:rsidRPr="007B03FC">
        <w:rPr>
          <w:b/>
          <w:sz w:val="24"/>
          <w:szCs w:val="24"/>
        </w:rPr>
        <w:t>Gen. 28:13-15</w:t>
      </w:r>
      <w:r w:rsidRPr="007B03FC">
        <w:rPr>
          <w:sz w:val="24"/>
          <w:szCs w:val="24"/>
        </w:rPr>
        <w:t xml:space="preserve">; cf. </w:t>
      </w:r>
      <w:r w:rsidRPr="007B03FC">
        <w:rPr>
          <w:b/>
          <w:sz w:val="24"/>
          <w:szCs w:val="24"/>
        </w:rPr>
        <w:t>verse 20</w:t>
      </w:r>
      <w:r w:rsidRPr="007B03FC">
        <w:rPr>
          <w:sz w:val="24"/>
          <w:szCs w:val="24"/>
        </w:rPr>
        <w:t>).</w:t>
      </w:r>
    </w:p>
    <w:p w14:paraId="432D2B94" w14:textId="77777777" w:rsidR="00103CA9" w:rsidRPr="007B03FC" w:rsidRDefault="00103CA9" w:rsidP="00103CA9">
      <w:pPr>
        <w:tabs>
          <w:tab w:val="left" w:pos="360"/>
          <w:tab w:val="left" w:pos="2070"/>
        </w:tabs>
        <w:autoSpaceDE w:val="0"/>
        <w:autoSpaceDN w:val="0"/>
        <w:adjustRightInd w:val="0"/>
        <w:jc w:val="both"/>
        <w:rPr>
          <w:sz w:val="24"/>
          <w:szCs w:val="24"/>
        </w:rPr>
      </w:pPr>
    </w:p>
    <w:p w14:paraId="36ED996B" w14:textId="77777777" w:rsidR="00103CA9" w:rsidRDefault="00103CA9" w:rsidP="00103CA9">
      <w:pPr>
        <w:tabs>
          <w:tab w:val="left" w:pos="360"/>
          <w:tab w:val="left" w:pos="2070"/>
        </w:tabs>
        <w:autoSpaceDE w:val="0"/>
        <w:autoSpaceDN w:val="0"/>
        <w:adjustRightInd w:val="0"/>
        <w:jc w:val="both"/>
        <w:rPr>
          <w:sz w:val="24"/>
          <w:szCs w:val="24"/>
        </w:rPr>
      </w:pPr>
      <w:r w:rsidRPr="007B03FC">
        <w:rPr>
          <w:sz w:val="24"/>
          <w:szCs w:val="24"/>
        </w:rPr>
        <w:t>THE NATION'S (ISRAEL) FAILURE:</w:t>
      </w:r>
    </w:p>
    <w:p w14:paraId="542370BE" w14:textId="77777777" w:rsidR="001510EE" w:rsidRPr="007B03FC" w:rsidRDefault="001510EE" w:rsidP="00103CA9">
      <w:pPr>
        <w:tabs>
          <w:tab w:val="left" w:pos="360"/>
          <w:tab w:val="left" w:pos="2070"/>
        </w:tabs>
        <w:autoSpaceDE w:val="0"/>
        <w:autoSpaceDN w:val="0"/>
        <w:adjustRightInd w:val="0"/>
        <w:jc w:val="both"/>
        <w:rPr>
          <w:sz w:val="24"/>
          <w:szCs w:val="24"/>
        </w:rPr>
      </w:pPr>
    </w:p>
    <w:p w14:paraId="6EA8FED0" w14:textId="77777777" w:rsidR="00103CA9" w:rsidRPr="007B03FC" w:rsidRDefault="001510EE" w:rsidP="00103CA9">
      <w:pPr>
        <w:autoSpaceDE w:val="0"/>
        <w:autoSpaceDN w:val="0"/>
        <w:adjustRightInd w:val="0"/>
        <w:ind w:left="720"/>
        <w:jc w:val="both"/>
        <w:rPr>
          <w:sz w:val="24"/>
          <w:szCs w:val="24"/>
        </w:rPr>
      </w:pPr>
      <w:r>
        <w:rPr>
          <w:sz w:val="24"/>
          <w:szCs w:val="24"/>
        </w:rPr>
        <w:t xml:space="preserve">Abraham </w:t>
      </w:r>
      <w:r w:rsidR="00C36F66">
        <w:rPr>
          <w:sz w:val="24"/>
          <w:szCs w:val="24"/>
        </w:rPr>
        <w:t>went down to Egypt during a famine (</w:t>
      </w:r>
      <w:r w:rsidR="00C36F66" w:rsidRPr="00C36F66">
        <w:rPr>
          <w:b/>
          <w:sz w:val="24"/>
          <w:szCs w:val="24"/>
        </w:rPr>
        <w:t>Gen. 12:10</w:t>
      </w:r>
      <w:r w:rsidR="00C36F66">
        <w:rPr>
          <w:sz w:val="24"/>
          <w:szCs w:val="24"/>
        </w:rPr>
        <w:t xml:space="preserve">) </w:t>
      </w:r>
      <w:r>
        <w:rPr>
          <w:sz w:val="24"/>
          <w:szCs w:val="24"/>
        </w:rPr>
        <w:t xml:space="preserve">and </w:t>
      </w:r>
      <w:r w:rsidR="00C36F66">
        <w:rPr>
          <w:sz w:val="24"/>
          <w:szCs w:val="24"/>
        </w:rPr>
        <w:t xml:space="preserve">God told </w:t>
      </w:r>
      <w:r>
        <w:rPr>
          <w:sz w:val="24"/>
          <w:szCs w:val="24"/>
        </w:rPr>
        <w:t>Isaac</w:t>
      </w:r>
      <w:r w:rsidR="00103CA9" w:rsidRPr="007B03FC">
        <w:rPr>
          <w:sz w:val="24"/>
          <w:szCs w:val="24"/>
        </w:rPr>
        <w:t xml:space="preserve"> </w:t>
      </w:r>
      <w:r>
        <w:rPr>
          <w:sz w:val="24"/>
          <w:szCs w:val="24"/>
        </w:rPr>
        <w:t xml:space="preserve">not to go down to Egypt during </w:t>
      </w:r>
      <w:r w:rsidR="00C36F66">
        <w:rPr>
          <w:sz w:val="24"/>
          <w:szCs w:val="24"/>
        </w:rPr>
        <w:t xml:space="preserve">a </w:t>
      </w:r>
      <w:r>
        <w:rPr>
          <w:sz w:val="24"/>
          <w:szCs w:val="24"/>
        </w:rPr>
        <w:t xml:space="preserve">famine </w:t>
      </w:r>
      <w:r w:rsidRPr="007B03FC">
        <w:rPr>
          <w:sz w:val="24"/>
          <w:szCs w:val="24"/>
        </w:rPr>
        <w:t>(</w:t>
      </w:r>
      <w:r w:rsidRPr="007B03FC">
        <w:rPr>
          <w:b/>
          <w:sz w:val="24"/>
          <w:szCs w:val="24"/>
        </w:rPr>
        <w:t>Gen. 26:1-4</w:t>
      </w:r>
      <w:r w:rsidR="00535DF9">
        <w:rPr>
          <w:b/>
          <w:sz w:val="24"/>
          <w:szCs w:val="24"/>
        </w:rPr>
        <w:t>)</w:t>
      </w:r>
      <w:r w:rsidRPr="007B03FC">
        <w:rPr>
          <w:b/>
          <w:sz w:val="24"/>
          <w:szCs w:val="24"/>
        </w:rPr>
        <w:t xml:space="preserve"> </w:t>
      </w:r>
      <w:r>
        <w:rPr>
          <w:sz w:val="24"/>
          <w:szCs w:val="24"/>
        </w:rPr>
        <w:t xml:space="preserve">but allowed Jacob to go giving him a promise </w:t>
      </w:r>
      <w:r w:rsidR="00C36F66">
        <w:rPr>
          <w:sz w:val="24"/>
          <w:szCs w:val="24"/>
        </w:rPr>
        <w:t>(</w:t>
      </w:r>
      <w:r w:rsidRPr="001510EE">
        <w:rPr>
          <w:b/>
          <w:sz w:val="24"/>
          <w:szCs w:val="24"/>
        </w:rPr>
        <w:t xml:space="preserve">Gen. </w:t>
      </w:r>
      <w:r w:rsidR="00103CA9" w:rsidRPr="001510EE">
        <w:rPr>
          <w:b/>
          <w:sz w:val="24"/>
          <w:szCs w:val="24"/>
        </w:rPr>
        <w:t>46:</w:t>
      </w:r>
      <w:r w:rsidR="00C36F66">
        <w:rPr>
          <w:b/>
          <w:sz w:val="24"/>
          <w:szCs w:val="24"/>
        </w:rPr>
        <w:t>3</w:t>
      </w:r>
      <w:r w:rsidR="00103CA9" w:rsidRPr="007B03FC">
        <w:rPr>
          <w:sz w:val="24"/>
          <w:szCs w:val="24"/>
        </w:rPr>
        <w:t xml:space="preserve">). </w:t>
      </w:r>
    </w:p>
    <w:p w14:paraId="644470F0" w14:textId="77777777" w:rsidR="00103CA9" w:rsidRPr="007B03FC" w:rsidRDefault="00103CA9" w:rsidP="00103CA9">
      <w:pPr>
        <w:tabs>
          <w:tab w:val="left" w:pos="360"/>
          <w:tab w:val="left" w:pos="2070"/>
        </w:tabs>
        <w:autoSpaceDE w:val="0"/>
        <w:autoSpaceDN w:val="0"/>
        <w:adjustRightInd w:val="0"/>
        <w:jc w:val="both"/>
        <w:rPr>
          <w:sz w:val="24"/>
          <w:szCs w:val="24"/>
        </w:rPr>
      </w:pPr>
    </w:p>
    <w:p w14:paraId="30AD9F4C" w14:textId="77777777" w:rsidR="00103CA9" w:rsidRDefault="00103CA9" w:rsidP="00103CA9">
      <w:pPr>
        <w:tabs>
          <w:tab w:val="left" w:pos="360"/>
          <w:tab w:val="left" w:pos="2070"/>
        </w:tabs>
        <w:autoSpaceDE w:val="0"/>
        <w:autoSpaceDN w:val="0"/>
        <w:adjustRightInd w:val="0"/>
        <w:jc w:val="both"/>
        <w:rPr>
          <w:sz w:val="24"/>
          <w:szCs w:val="24"/>
        </w:rPr>
      </w:pPr>
      <w:r w:rsidRPr="007B03FC">
        <w:rPr>
          <w:sz w:val="24"/>
          <w:szCs w:val="24"/>
        </w:rPr>
        <w:t>7.</w:t>
      </w:r>
      <w:r w:rsidRPr="007B03FC">
        <w:rPr>
          <w:sz w:val="24"/>
          <w:szCs w:val="24"/>
        </w:rPr>
        <w:tab/>
        <w:t>Judgment:</w:t>
      </w:r>
      <w:r w:rsidR="00217D01" w:rsidRPr="007B03FC">
        <w:rPr>
          <w:sz w:val="24"/>
          <w:szCs w:val="24"/>
        </w:rPr>
        <w:t xml:space="preserve"> </w:t>
      </w:r>
      <w:r w:rsidRPr="007B03FC">
        <w:rPr>
          <w:sz w:val="24"/>
          <w:szCs w:val="24"/>
        </w:rPr>
        <w:t>Their bondage in Egypt (</w:t>
      </w:r>
      <w:r w:rsidRPr="007B03FC">
        <w:rPr>
          <w:b/>
          <w:sz w:val="24"/>
          <w:szCs w:val="24"/>
        </w:rPr>
        <w:t>Ex. 1-11</w:t>
      </w:r>
      <w:r w:rsidRPr="007B03FC">
        <w:rPr>
          <w:sz w:val="24"/>
          <w:szCs w:val="24"/>
        </w:rPr>
        <w:t>).</w:t>
      </w:r>
    </w:p>
    <w:p w14:paraId="0FC506F8" w14:textId="77777777" w:rsidR="00103CA9" w:rsidRPr="007B03FC" w:rsidRDefault="00103CA9" w:rsidP="00103CA9">
      <w:pPr>
        <w:tabs>
          <w:tab w:val="left" w:pos="360"/>
          <w:tab w:val="left" w:pos="2070"/>
          <w:tab w:val="left" w:pos="2430"/>
        </w:tabs>
        <w:autoSpaceDE w:val="0"/>
        <w:autoSpaceDN w:val="0"/>
        <w:adjustRightInd w:val="0"/>
        <w:jc w:val="both"/>
        <w:rPr>
          <w:sz w:val="24"/>
          <w:szCs w:val="24"/>
        </w:rPr>
      </w:pPr>
      <w:r w:rsidRPr="007B03FC">
        <w:rPr>
          <w:sz w:val="24"/>
          <w:szCs w:val="24"/>
        </w:rPr>
        <w:t>8.</w:t>
      </w:r>
      <w:r w:rsidRPr="007B03FC">
        <w:rPr>
          <w:sz w:val="24"/>
          <w:szCs w:val="24"/>
        </w:rPr>
        <w:tab/>
        <w:t>God's Grace:</w:t>
      </w:r>
    </w:p>
    <w:p w14:paraId="14A92233" w14:textId="77777777" w:rsidR="00103CA9" w:rsidRPr="007B03FC" w:rsidRDefault="00103CA9" w:rsidP="00103CA9">
      <w:pPr>
        <w:tabs>
          <w:tab w:val="left" w:pos="360"/>
          <w:tab w:val="left" w:pos="2070"/>
          <w:tab w:val="left" w:pos="2430"/>
        </w:tabs>
        <w:autoSpaceDE w:val="0"/>
        <w:autoSpaceDN w:val="0"/>
        <w:adjustRightInd w:val="0"/>
        <w:jc w:val="both"/>
        <w:rPr>
          <w:sz w:val="24"/>
          <w:szCs w:val="24"/>
        </w:rPr>
      </w:pPr>
    </w:p>
    <w:p w14:paraId="3791CAA8" w14:textId="77777777" w:rsidR="00103CA9" w:rsidRPr="007B03FC" w:rsidRDefault="00103CA9" w:rsidP="00103CA9">
      <w:pPr>
        <w:tabs>
          <w:tab w:val="left" w:pos="360"/>
          <w:tab w:val="left" w:pos="900"/>
          <w:tab w:val="left" w:pos="2070"/>
          <w:tab w:val="left" w:pos="2430"/>
        </w:tabs>
        <w:autoSpaceDE w:val="0"/>
        <w:autoSpaceDN w:val="0"/>
        <w:adjustRightInd w:val="0"/>
        <w:jc w:val="both"/>
        <w:rPr>
          <w:sz w:val="24"/>
          <w:szCs w:val="24"/>
        </w:rPr>
      </w:pPr>
      <w:r w:rsidRPr="007B03FC">
        <w:rPr>
          <w:sz w:val="24"/>
          <w:szCs w:val="24"/>
        </w:rPr>
        <w:tab/>
        <w:t>A.</w:t>
      </w:r>
      <w:r w:rsidRPr="007B03FC">
        <w:rPr>
          <w:sz w:val="24"/>
          <w:szCs w:val="24"/>
        </w:rPr>
        <w:tab/>
        <w:t>Israel was preserved in Egypt (</w:t>
      </w:r>
      <w:r w:rsidRPr="007B03FC">
        <w:rPr>
          <w:b/>
          <w:sz w:val="24"/>
          <w:szCs w:val="24"/>
        </w:rPr>
        <w:t>Ex. 3:2; Gen. 15:17</w:t>
      </w:r>
      <w:r w:rsidRPr="007B03FC">
        <w:rPr>
          <w:sz w:val="24"/>
          <w:szCs w:val="24"/>
        </w:rPr>
        <w:t>).</w:t>
      </w:r>
    </w:p>
    <w:p w14:paraId="6F18577C" w14:textId="77777777" w:rsidR="00103CA9" w:rsidRPr="007B03FC" w:rsidRDefault="00103CA9" w:rsidP="00103CA9">
      <w:pPr>
        <w:tabs>
          <w:tab w:val="left" w:pos="360"/>
          <w:tab w:val="left" w:pos="900"/>
          <w:tab w:val="left" w:pos="2070"/>
          <w:tab w:val="left" w:pos="2430"/>
        </w:tabs>
        <w:autoSpaceDE w:val="0"/>
        <w:autoSpaceDN w:val="0"/>
        <w:adjustRightInd w:val="0"/>
        <w:jc w:val="both"/>
        <w:rPr>
          <w:sz w:val="24"/>
          <w:szCs w:val="24"/>
        </w:rPr>
      </w:pPr>
    </w:p>
    <w:p w14:paraId="13E122B1" w14:textId="77777777" w:rsidR="00103CA9" w:rsidRPr="007B03FC" w:rsidRDefault="00103CA9" w:rsidP="00103CA9">
      <w:pPr>
        <w:tabs>
          <w:tab w:val="left" w:pos="360"/>
          <w:tab w:val="left" w:pos="900"/>
          <w:tab w:val="left" w:pos="2430"/>
        </w:tabs>
        <w:autoSpaceDE w:val="0"/>
        <w:autoSpaceDN w:val="0"/>
        <w:adjustRightInd w:val="0"/>
        <w:jc w:val="both"/>
        <w:rPr>
          <w:sz w:val="24"/>
          <w:szCs w:val="24"/>
        </w:rPr>
      </w:pPr>
      <w:r w:rsidRPr="007B03FC">
        <w:rPr>
          <w:sz w:val="24"/>
          <w:szCs w:val="24"/>
        </w:rPr>
        <w:tab/>
        <w:t>B.</w:t>
      </w:r>
      <w:r w:rsidRPr="007B03FC">
        <w:rPr>
          <w:sz w:val="24"/>
          <w:szCs w:val="24"/>
        </w:rPr>
        <w:tab/>
        <w:t>Moses, a deliverer was provided (</w:t>
      </w:r>
      <w:r w:rsidRPr="007B03FC">
        <w:rPr>
          <w:b/>
          <w:sz w:val="24"/>
          <w:szCs w:val="24"/>
        </w:rPr>
        <w:t>Ex. 3:6-10</w:t>
      </w:r>
      <w:r w:rsidRPr="007B03FC">
        <w:rPr>
          <w:sz w:val="24"/>
          <w:szCs w:val="24"/>
        </w:rPr>
        <w:t>).</w:t>
      </w:r>
    </w:p>
    <w:p w14:paraId="3EFC907B" w14:textId="77777777" w:rsidR="00103CA9" w:rsidRPr="007B03FC" w:rsidRDefault="00103CA9" w:rsidP="00103CA9">
      <w:pPr>
        <w:tabs>
          <w:tab w:val="left" w:pos="360"/>
          <w:tab w:val="left" w:pos="900"/>
          <w:tab w:val="left" w:pos="2430"/>
        </w:tabs>
        <w:autoSpaceDE w:val="0"/>
        <w:autoSpaceDN w:val="0"/>
        <w:adjustRightInd w:val="0"/>
        <w:jc w:val="both"/>
        <w:rPr>
          <w:sz w:val="24"/>
          <w:szCs w:val="24"/>
        </w:rPr>
      </w:pPr>
    </w:p>
    <w:p w14:paraId="7A3F90A7" w14:textId="77777777" w:rsidR="00103CA9" w:rsidRPr="007B03FC" w:rsidRDefault="00103CA9" w:rsidP="00103CA9">
      <w:pPr>
        <w:tabs>
          <w:tab w:val="left" w:pos="360"/>
          <w:tab w:val="left" w:pos="900"/>
          <w:tab w:val="left" w:pos="2430"/>
        </w:tabs>
        <w:autoSpaceDE w:val="0"/>
        <w:autoSpaceDN w:val="0"/>
        <w:adjustRightInd w:val="0"/>
        <w:jc w:val="both"/>
        <w:rPr>
          <w:sz w:val="24"/>
          <w:szCs w:val="24"/>
        </w:rPr>
      </w:pPr>
      <w:r w:rsidRPr="007B03FC">
        <w:rPr>
          <w:sz w:val="24"/>
          <w:szCs w:val="24"/>
        </w:rPr>
        <w:tab/>
        <w:t>C.</w:t>
      </w:r>
      <w:r w:rsidRPr="007B03FC">
        <w:rPr>
          <w:sz w:val="24"/>
          <w:szCs w:val="24"/>
        </w:rPr>
        <w:tab/>
        <w:t>Passover protection was provided for the guilty (</w:t>
      </w:r>
      <w:r w:rsidRPr="007B03FC">
        <w:rPr>
          <w:b/>
          <w:sz w:val="24"/>
          <w:szCs w:val="24"/>
        </w:rPr>
        <w:t>Ex. 12</w:t>
      </w:r>
      <w:r w:rsidRPr="007B03FC">
        <w:rPr>
          <w:sz w:val="24"/>
          <w:szCs w:val="24"/>
        </w:rPr>
        <w:t>).</w:t>
      </w:r>
    </w:p>
    <w:p w14:paraId="739D4BEE" w14:textId="77777777" w:rsidR="00103CA9" w:rsidRPr="007B03FC" w:rsidRDefault="00103CA9" w:rsidP="00103CA9">
      <w:pPr>
        <w:tabs>
          <w:tab w:val="left" w:pos="360"/>
          <w:tab w:val="left" w:pos="900"/>
          <w:tab w:val="left" w:pos="2430"/>
        </w:tabs>
        <w:autoSpaceDE w:val="0"/>
        <w:autoSpaceDN w:val="0"/>
        <w:adjustRightInd w:val="0"/>
        <w:jc w:val="both"/>
        <w:rPr>
          <w:sz w:val="24"/>
          <w:szCs w:val="24"/>
        </w:rPr>
      </w:pPr>
    </w:p>
    <w:p w14:paraId="7476CDA3" w14:textId="77777777" w:rsidR="00103CA9" w:rsidRPr="007B03FC" w:rsidRDefault="00103CA9" w:rsidP="00103CA9">
      <w:pPr>
        <w:tabs>
          <w:tab w:val="left" w:pos="360"/>
          <w:tab w:val="left" w:pos="900"/>
          <w:tab w:val="left" w:pos="2430"/>
        </w:tabs>
        <w:autoSpaceDE w:val="0"/>
        <w:autoSpaceDN w:val="0"/>
        <w:adjustRightInd w:val="0"/>
        <w:jc w:val="both"/>
        <w:rPr>
          <w:sz w:val="24"/>
          <w:szCs w:val="24"/>
        </w:rPr>
      </w:pPr>
      <w:r w:rsidRPr="007B03FC">
        <w:rPr>
          <w:sz w:val="24"/>
          <w:szCs w:val="24"/>
        </w:rPr>
        <w:tab/>
        <w:t>D.</w:t>
      </w:r>
      <w:r w:rsidRPr="007B03FC">
        <w:rPr>
          <w:sz w:val="24"/>
          <w:szCs w:val="24"/>
        </w:rPr>
        <w:tab/>
        <w:t>God's divine power wrought deliverance (</w:t>
      </w:r>
      <w:r w:rsidRPr="007B03FC">
        <w:rPr>
          <w:b/>
          <w:sz w:val="24"/>
          <w:szCs w:val="24"/>
        </w:rPr>
        <w:t>Ex. 14-15</w:t>
      </w:r>
      <w:r w:rsidRPr="007B03FC">
        <w:rPr>
          <w:sz w:val="24"/>
          <w:szCs w:val="24"/>
        </w:rPr>
        <w:t>).</w:t>
      </w:r>
    </w:p>
    <w:p w14:paraId="0CBBE0E0" w14:textId="77777777" w:rsidR="00103CA9" w:rsidRPr="007B03FC" w:rsidRDefault="00103CA9" w:rsidP="00103CA9">
      <w:pPr>
        <w:tabs>
          <w:tab w:val="left" w:pos="360"/>
          <w:tab w:val="left" w:pos="900"/>
          <w:tab w:val="left" w:pos="2430"/>
        </w:tabs>
        <w:autoSpaceDE w:val="0"/>
        <w:autoSpaceDN w:val="0"/>
        <w:adjustRightInd w:val="0"/>
        <w:jc w:val="both"/>
        <w:rPr>
          <w:sz w:val="24"/>
          <w:szCs w:val="24"/>
        </w:rPr>
      </w:pPr>
    </w:p>
    <w:p w14:paraId="1EAEB231" w14:textId="77777777" w:rsidR="00103CA9" w:rsidRPr="007B03FC" w:rsidRDefault="00103CA9" w:rsidP="00103CA9">
      <w:pPr>
        <w:tabs>
          <w:tab w:val="left" w:pos="360"/>
          <w:tab w:val="left" w:pos="900"/>
        </w:tabs>
        <w:autoSpaceDE w:val="0"/>
        <w:autoSpaceDN w:val="0"/>
        <w:adjustRightInd w:val="0"/>
        <w:jc w:val="both"/>
        <w:rPr>
          <w:sz w:val="24"/>
          <w:szCs w:val="24"/>
        </w:rPr>
      </w:pPr>
      <w:r w:rsidRPr="007B03FC">
        <w:rPr>
          <w:sz w:val="24"/>
          <w:szCs w:val="24"/>
        </w:rPr>
        <w:tab/>
        <w:t>E.</w:t>
      </w:r>
      <w:r w:rsidRPr="007B03FC">
        <w:rPr>
          <w:sz w:val="24"/>
          <w:szCs w:val="24"/>
        </w:rPr>
        <w:tab/>
        <w:t>Their material (</w:t>
      </w:r>
      <w:r w:rsidRPr="007B03FC">
        <w:rPr>
          <w:b/>
          <w:sz w:val="24"/>
          <w:szCs w:val="24"/>
        </w:rPr>
        <w:t>Ex. 12:35-36</w:t>
      </w:r>
      <w:r w:rsidRPr="007B03FC">
        <w:rPr>
          <w:sz w:val="24"/>
          <w:szCs w:val="24"/>
        </w:rPr>
        <w:t>) and physical needs were supplied (</w:t>
      </w:r>
      <w:r w:rsidRPr="007B03FC">
        <w:rPr>
          <w:b/>
          <w:sz w:val="24"/>
          <w:szCs w:val="24"/>
        </w:rPr>
        <w:t>Ex. 15:23-27</w:t>
      </w:r>
      <w:r w:rsidRPr="007B03FC">
        <w:rPr>
          <w:sz w:val="24"/>
          <w:szCs w:val="24"/>
        </w:rPr>
        <w:t>).</w:t>
      </w:r>
    </w:p>
    <w:p w14:paraId="2EF6B9D9" w14:textId="77777777" w:rsidR="00103CA9" w:rsidRPr="007B03FC" w:rsidRDefault="00103CA9" w:rsidP="00103CA9">
      <w:pPr>
        <w:tabs>
          <w:tab w:val="left" w:pos="360"/>
          <w:tab w:val="left" w:pos="900"/>
          <w:tab w:val="left" w:pos="2070"/>
          <w:tab w:val="left" w:pos="2430"/>
        </w:tabs>
        <w:autoSpaceDE w:val="0"/>
        <w:autoSpaceDN w:val="0"/>
        <w:adjustRightInd w:val="0"/>
        <w:jc w:val="both"/>
        <w:rPr>
          <w:sz w:val="24"/>
          <w:szCs w:val="24"/>
        </w:rPr>
      </w:pPr>
    </w:p>
    <w:p w14:paraId="4A448E93" w14:textId="77777777" w:rsidR="00103CA9" w:rsidRPr="007B03FC" w:rsidRDefault="00103CA9" w:rsidP="00103CA9">
      <w:pPr>
        <w:tabs>
          <w:tab w:val="left" w:pos="360"/>
          <w:tab w:val="left" w:pos="900"/>
          <w:tab w:val="left" w:pos="2070"/>
          <w:tab w:val="left" w:pos="2430"/>
        </w:tabs>
        <w:autoSpaceDE w:val="0"/>
        <w:autoSpaceDN w:val="0"/>
        <w:adjustRightInd w:val="0"/>
        <w:jc w:val="both"/>
        <w:rPr>
          <w:sz w:val="24"/>
          <w:szCs w:val="24"/>
        </w:rPr>
      </w:pPr>
      <w:r w:rsidRPr="007B03FC">
        <w:rPr>
          <w:sz w:val="24"/>
          <w:szCs w:val="24"/>
        </w:rPr>
        <w:tab/>
        <w:t>F.</w:t>
      </w:r>
      <w:r w:rsidRPr="007B03FC">
        <w:rPr>
          <w:sz w:val="24"/>
          <w:szCs w:val="24"/>
        </w:rPr>
        <w:tab/>
        <w:t>Victory over new enemies was given (</w:t>
      </w:r>
      <w:r w:rsidRPr="007B03FC">
        <w:rPr>
          <w:b/>
          <w:sz w:val="24"/>
          <w:szCs w:val="24"/>
        </w:rPr>
        <w:t>Ex. 17</w:t>
      </w:r>
      <w:r w:rsidRPr="007B03FC">
        <w:rPr>
          <w:sz w:val="24"/>
          <w:szCs w:val="24"/>
        </w:rPr>
        <w:t>).</w:t>
      </w:r>
    </w:p>
    <w:p w14:paraId="431E87F3" w14:textId="77777777" w:rsidR="00103CA9" w:rsidRPr="007B03FC" w:rsidRDefault="00103CA9" w:rsidP="00103CA9">
      <w:pPr>
        <w:tabs>
          <w:tab w:val="left" w:pos="900"/>
          <w:tab w:val="left" w:pos="2070"/>
          <w:tab w:val="left" w:pos="2430"/>
        </w:tabs>
        <w:autoSpaceDE w:val="0"/>
        <w:autoSpaceDN w:val="0"/>
        <w:adjustRightInd w:val="0"/>
        <w:jc w:val="both"/>
        <w:rPr>
          <w:sz w:val="24"/>
          <w:szCs w:val="24"/>
        </w:rPr>
      </w:pPr>
    </w:p>
    <w:p w14:paraId="05525A5C" w14:textId="77777777" w:rsidR="00103CA9" w:rsidRPr="007B03FC" w:rsidRDefault="00103CA9" w:rsidP="00103CA9">
      <w:pPr>
        <w:tabs>
          <w:tab w:val="left" w:pos="360"/>
          <w:tab w:val="left" w:pos="900"/>
          <w:tab w:val="left" w:pos="2070"/>
          <w:tab w:val="left" w:pos="2430"/>
        </w:tabs>
        <w:autoSpaceDE w:val="0"/>
        <w:autoSpaceDN w:val="0"/>
        <w:adjustRightInd w:val="0"/>
        <w:jc w:val="both"/>
        <w:rPr>
          <w:sz w:val="24"/>
          <w:szCs w:val="24"/>
        </w:rPr>
      </w:pPr>
      <w:r w:rsidRPr="007B03FC">
        <w:rPr>
          <w:sz w:val="24"/>
          <w:szCs w:val="24"/>
        </w:rPr>
        <w:tab/>
        <w:t>G.</w:t>
      </w:r>
      <w:r w:rsidRPr="007B03FC">
        <w:rPr>
          <w:sz w:val="24"/>
          <w:szCs w:val="24"/>
        </w:rPr>
        <w:tab/>
        <w:t xml:space="preserve">They were born on </w:t>
      </w:r>
      <w:proofErr w:type="gramStart"/>
      <w:r w:rsidRPr="007B03FC">
        <w:rPr>
          <w:sz w:val="24"/>
          <w:szCs w:val="24"/>
        </w:rPr>
        <w:t>eagles</w:t>
      </w:r>
      <w:proofErr w:type="gramEnd"/>
      <w:r w:rsidRPr="007B03FC">
        <w:rPr>
          <w:sz w:val="24"/>
          <w:szCs w:val="24"/>
        </w:rPr>
        <w:t xml:space="preserve"> wings (</w:t>
      </w:r>
      <w:r w:rsidRPr="007B03FC">
        <w:rPr>
          <w:b/>
          <w:sz w:val="24"/>
          <w:szCs w:val="24"/>
        </w:rPr>
        <w:t>Ex. 19:4</w:t>
      </w:r>
      <w:r w:rsidRPr="007B03FC">
        <w:rPr>
          <w:sz w:val="24"/>
          <w:szCs w:val="24"/>
        </w:rPr>
        <w:t>).</w:t>
      </w:r>
    </w:p>
    <w:p w14:paraId="4361302C" w14:textId="77777777" w:rsidR="00103CA9" w:rsidRPr="007B03FC" w:rsidRDefault="00103CA9" w:rsidP="00103CA9">
      <w:pPr>
        <w:tabs>
          <w:tab w:val="left" w:pos="360"/>
          <w:tab w:val="left" w:pos="2070"/>
          <w:tab w:val="left" w:pos="2430"/>
        </w:tabs>
        <w:autoSpaceDE w:val="0"/>
        <w:autoSpaceDN w:val="0"/>
        <w:adjustRightInd w:val="0"/>
        <w:jc w:val="both"/>
        <w:rPr>
          <w:sz w:val="24"/>
          <w:szCs w:val="24"/>
        </w:rPr>
      </w:pPr>
    </w:p>
    <w:p w14:paraId="0281DD08" w14:textId="77777777" w:rsidR="00103CA9" w:rsidRPr="007B03FC" w:rsidRDefault="00103CA9" w:rsidP="00103CA9">
      <w:pPr>
        <w:tabs>
          <w:tab w:val="left" w:pos="360"/>
          <w:tab w:val="left" w:pos="2070"/>
          <w:tab w:val="left" w:pos="2340"/>
          <w:tab w:val="left" w:pos="2610"/>
        </w:tabs>
        <w:autoSpaceDE w:val="0"/>
        <w:autoSpaceDN w:val="0"/>
        <w:adjustRightInd w:val="0"/>
        <w:jc w:val="center"/>
        <w:rPr>
          <w:b/>
          <w:bCs/>
          <w:sz w:val="24"/>
          <w:szCs w:val="24"/>
        </w:rPr>
      </w:pPr>
      <w:r w:rsidRPr="007B03FC">
        <w:rPr>
          <w:sz w:val="24"/>
          <w:szCs w:val="24"/>
        </w:rPr>
        <w:br w:type="page"/>
      </w:r>
      <w:r w:rsidRPr="007B03FC">
        <w:rPr>
          <w:b/>
          <w:bCs/>
          <w:sz w:val="24"/>
          <w:szCs w:val="24"/>
        </w:rPr>
        <w:lastRenderedPageBreak/>
        <w:t>5th Dispensation</w:t>
      </w:r>
    </w:p>
    <w:p w14:paraId="4B09359A" w14:textId="77777777" w:rsidR="00AE215F" w:rsidRPr="007B03FC" w:rsidRDefault="00AE215F" w:rsidP="00103CA9">
      <w:pPr>
        <w:tabs>
          <w:tab w:val="left" w:pos="360"/>
          <w:tab w:val="left" w:pos="2070"/>
          <w:tab w:val="left" w:pos="2340"/>
          <w:tab w:val="left" w:pos="2610"/>
        </w:tabs>
        <w:autoSpaceDE w:val="0"/>
        <w:autoSpaceDN w:val="0"/>
        <w:adjustRightInd w:val="0"/>
        <w:jc w:val="center"/>
        <w:rPr>
          <w:b/>
          <w:bCs/>
          <w:sz w:val="24"/>
          <w:szCs w:val="24"/>
        </w:rPr>
      </w:pPr>
    </w:p>
    <w:p w14:paraId="3B5A298B" w14:textId="77777777" w:rsidR="00103CA9" w:rsidRPr="007B03FC" w:rsidRDefault="00103CA9" w:rsidP="00103CA9">
      <w:pPr>
        <w:tabs>
          <w:tab w:val="left" w:pos="360"/>
          <w:tab w:val="left" w:pos="2070"/>
          <w:tab w:val="left" w:pos="2340"/>
          <w:tab w:val="left" w:pos="2610"/>
        </w:tabs>
        <w:autoSpaceDE w:val="0"/>
        <w:autoSpaceDN w:val="0"/>
        <w:adjustRightInd w:val="0"/>
        <w:jc w:val="center"/>
        <w:rPr>
          <w:b/>
          <w:bCs/>
          <w:sz w:val="24"/>
          <w:szCs w:val="24"/>
        </w:rPr>
      </w:pPr>
      <w:r w:rsidRPr="007B03FC">
        <w:rPr>
          <w:b/>
          <w:bCs/>
          <w:sz w:val="24"/>
          <w:szCs w:val="24"/>
        </w:rPr>
        <w:t>LAW</w:t>
      </w:r>
    </w:p>
    <w:p w14:paraId="0CF886C0" w14:textId="77777777" w:rsidR="00103CA9" w:rsidRPr="007B03FC" w:rsidRDefault="00103CA9" w:rsidP="00103CA9">
      <w:pPr>
        <w:tabs>
          <w:tab w:val="left" w:pos="360"/>
          <w:tab w:val="left" w:pos="2070"/>
          <w:tab w:val="left" w:pos="2340"/>
          <w:tab w:val="left" w:pos="2610"/>
        </w:tabs>
        <w:autoSpaceDE w:val="0"/>
        <w:autoSpaceDN w:val="0"/>
        <w:adjustRightInd w:val="0"/>
        <w:jc w:val="both"/>
        <w:rPr>
          <w:sz w:val="24"/>
          <w:szCs w:val="24"/>
        </w:rPr>
      </w:pPr>
    </w:p>
    <w:p w14:paraId="355631A4" w14:textId="77777777" w:rsidR="00103CA9" w:rsidRPr="007B03FC" w:rsidRDefault="00103CA9" w:rsidP="00103CA9">
      <w:pPr>
        <w:tabs>
          <w:tab w:val="left" w:pos="360"/>
          <w:tab w:val="left" w:pos="2070"/>
          <w:tab w:val="left" w:pos="2340"/>
          <w:tab w:val="left" w:pos="2610"/>
        </w:tabs>
        <w:autoSpaceDE w:val="0"/>
        <w:autoSpaceDN w:val="0"/>
        <w:adjustRightInd w:val="0"/>
        <w:jc w:val="both"/>
        <w:rPr>
          <w:sz w:val="24"/>
          <w:szCs w:val="24"/>
        </w:rPr>
      </w:pPr>
      <w:r w:rsidRPr="007B03FC">
        <w:rPr>
          <w:sz w:val="24"/>
          <w:szCs w:val="24"/>
        </w:rPr>
        <w:t xml:space="preserve">The Law did not change the provisions, nor abrogate the promise of God as given in the Abrahamic Covenant. It was not given </w:t>
      </w:r>
      <w:proofErr w:type="gramStart"/>
      <w:r w:rsidRPr="007B03FC">
        <w:rPr>
          <w:sz w:val="24"/>
          <w:szCs w:val="24"/>
        </w:rPr>
        <w:t>as a way TO</w:t>
      </w:r>
      <w:proofErr w:type="gramEnd"/>
      <w:r w:rsidRPr="007B03FC">
        <w:rPr>
          <w:sz w:val="24"/>
          <w:szCs w:val="24"/>
        </w:rPr>
        <w:t xml:space="preserve"> life (a rival means of justification--</w:t>
      </w:r>
      <w:r w:rsidRPr="007B03FC">
        <w:rPr>
          <w:b/>
          <w:sz w:val="24"/>
          <w:szCs w:val="24"/>
        </w:rPr>
        <w:t>Acts 15:10</w:t>
      </w:r>
      <w:r w:rsidRPr="006272E0">
        <w:rPr>
          <w:bCs/>
          <w:sz w:val="24"/>
          <w:szCs w:val="24"/>
        </w:rPr>
        <w:t>,</w:t>
      </w:r>
      <w:r w:rsidRPr="007B03FC">
        <w:rPr>
          <w:b/>
          <w:sz w:val="24"/>
          <w:szCs w:val="24"/>
        </w:rPr>
        <w:t xml:space="preserve"> 11; Gal. 2:16</w:t>
      </w:r>
      <w:r w:rsidRPr="006272E0">
        <w:rPr>
          <w:bCs/>
          <w:sz w:val="24"/>
          <w:szCs w:val="24"/>
        </w:rPr>
        <w:t>,</w:t>
      </w:r>
      <w:r w:rsidRPr="007B03FC">
        <w:rPr>
          <w:b/>
          <w:sz w:val="24"/>
          <w:szCs w:val="24"/>
        </w:rPr>
        <w:t xml:space="preserve"> 21</w:t>
      </w:r>
      <w:r w:rsidRPr="006272E0">
        <w:rPr>
          <w:bCs/>
          <w:sz w:val="24"/>
          <w:szCs w:val="24"/>
        </w:rPr>
        <w:t>;</w:t>
      </w:r>
      <w:r w:rsidRPr="007B03FC">
        <w:rPr>
          <w:b/>
          <w:sz w:val="24"/>
          <w:szCs w:val="24"/>
        </w:rPr>
        <w:t xml:space="preserve"> 3:3-9</w:t>
      </w:r>
      <w:r w:rsidRPr="006272E0">
        <w:rPr>
          <w:bCs/>
          <w:sz w:val="24"/>
          <w:szCs w:val="24"/>
        </w:rPr>
        <w:t>,</w:t>
      </w:r>
      <w:r w:rsidRPr="007B03FC">
        <w:rPr>
          <w:b/>
          <w:sz w:val="24"/>
          <w:szCs w:val="24"/>
        </w:rPr>
        <w:t xml:space="preserve"> 14</w:t>
      </w:r>
      <w:r w:rsidRPr="006272E0">
        <w:rPr>
          <w:bCs/>
          <w:sz w:val="24"/>
          <w:szCs w:val="24"/>
        </w:rPr>
        <w:t>,</w:t>
      </w:r>
      <w:r w:rsidRPr="007B03FC">
        <w:rPr>
          <w:b/>
          <w:sz w:val="24"/>
          <w:szCs w:val="24"/>
        </w:rPr>
        <w:t xml:space="preserve"> 17</w:t>
      </w:r>
      <w:r w:rsidRPr="006272E0">
        <w:rPr>
          <w:bCs/>
          <w:sz w:val="24"/>
          <w:szCs w:val="24"/>
        </w:rPr>
        <w:t>,</w:t>
      </w:r>
      <w:r w:rsidRPr="007B03FC">
        <w:rPr>
          <w:b/>
          <w:sz w:val="24"/>
          <w:szCs w:val="24"/>
        </w:rPr>
        <w:t xml:space="preserve"> 21</w:t>
      </w:r>
      <w:r w:rsidRPr="006272E0">
        <w:rPr>
          <w:bCs/>
          <w:sz w:val="24"/>
          <w:szCs w:val="24"/>
        </w:rPr>
        <w:t>,</w:t>
      </w:r>
      <w:r w:rsidRPr="007B03FC">
        <w:rPr>
          <w:b/>
          <w:sz w:val="24"/>
          <w:szCs w:val="24"/>
        </w:rPr>
        <w:t xml:space="preserve"> 24</w:t>
      </w:r>
      <w:r w:rsidRPr="006272E0">
        <w:rPr>
          <w:bCs/>
          <w:sz w:val="24"/>
          <w:szCs w:val="24"/>
        </w:rPr>
        <w:t>,</w:t>
      </w:r>
      <w:r w:rsidRPr="007B03FC">
        <w:rPr>
          <w:b/>
          <w:sz w:val="24"/>
          <w:szCs w:val="24"/>
        </w:rPr>
        <w:t xml:space="preserve"> 25</w:t>
      </w:r>
      <w:r w:rsidRPr="007B03FC">
        <w:rPr>
          <w:sz w:val="24"/>
          <w:szCs w:val="24"/>
        </w:rPr>
        <w:t>) but a way OF life for a people already in the covenant of Abraham and sheltered by blood sacrifices (Passover lamb). Its purpose was to make clear the purity and holiness which should characterize the life of a people with whom the law of the nation was at the same time the law of God (</w:t>
      </w:r>
      <w:r w:rsidRPr="007B03FC">
        <w:rPr>
          <w:b/>
          <w:sz w:val="24"/>
          <w:szCs w:val="24"/>
        </w:rPr>
        <w:t>Ex. 19:5</w:t>
      </w:r>
      <w:r w:rsidRPr="006272E0">
        <w:rPr>
          <w:bCs/>
          <w:sz w:val="24"/>
          <w:szCs w:val="24"/>
        </w:rPr>
        <w:t>,</w:t>
      </w:r>
      <w:r w:rsidRPr="007B03FC">
        <w:rPr>
          <w:b/>
          <w:sz w:val="24"/>
          <w:szCs w:val="24"/>
        </w:rPr>
        <w:t xml:space="preserve"> 6</w:t>
      </w:r>
      <w:r w:rsidRPr="007B03FC">
        <w:rPr>
          <w:sz w:val="24"/>
          <w:szCs w:val="24"/>
        </w:rPr>
        <w:t>).</w:t>
      </w:r>
    </w:p>
    <w:p w14:paraId="46BB3BC4" w14:textId="77777777" w:rsidR="00103CA9" w:rsidRPr="007B03FC" w:rsidRDefault="00103CA9" w:rsidP="00103CA9">
      <w:pPr>
        <w:tabs>
          <w:tab w:val="left" w:pos="360"/>
          <w:tab w:val="left" w:pos="2070"/>
          <w:tab w:val="left" w:pos="2340"/>
          <w:tab w:val="left" w:pos="2610"/>
        </w:tabs>
        <w:autoSpaceDE w:val="0"/>
        <w:autoSpaceDN w:val="0"/>
        <w:adjustRightInd w:val="0"/>
        <w:jc w:val="both"/>
        <w:rPr>
          <w:sz w:val="24"/>
          <w:szCs w:val="24"/>
        </w:rPr>
      </w:pPr>
    </w:p>
    <w:p w14:paraId="17F0AA38" w14:textId="77777777" w:rsidR="00103CA9" w:rsidRPr="007B03FC" w:rsidRDefault="00103CA9" w:rsidP="00103CA9">
      <w:pPr>
        <w:tabs>
          <w:tab w:val="left" w:pos="360"/>
          <w:tab w:val="left" w:pos="1710"/>
          <w:tab w:val="left" w:pos="2340"/>
          <w:tab w:val="left" w:pos="2610"/>
        </w:tabs>
        <w:autoSpaceDE w:val="0"/>
        <w:autoSpaceDN w:val="0"/>
        <w:adjustRightInd w:val="0"/>
        <w:jc w:val="both"/>
        <w:rPr>
          <w:sz w:val="24"/>
          <w:szCs w:val="24"/>
        </w:rPr>
      </w:pPr>
      <w:r w:rsidRPr="007B03FC">
        <w:rPr>
          <w:sz w:val="24"/>
          <w:szCs w:val="24"/>
        </w:rPr>
        <w:t>1.</w:t>
      </w:r>
      <w:r w:rsidRPr="007B03FC">
        <w:rPr>
          <w:sz w:val="24"/>
          <w:szCs w:val="24"/>
        </w:rPr>
        <w:tab/>
        <w:t>Personage:</w:t>
      </w:r>
      <w:r w:rsidRPr="007B03FC">
        <w:rPr>
          <w:sz w:val="24"/>
          <w:szCs w:val="24"/>
        </w:rPr>
        <w:tab/>
        <w:t>Moses</w:t>
      </w:r>
    </w:p>
    <w:p w14:paraId="06BEDBEC" w14:textId="77777777" w:rsidR="00103CA9" w:rsidRPr="007B03FC" w:rsidRDefault="00103CA9" w:rsidP="00103CA9">
      <w:pPr>
        <w:tabs>
          <w:tab w:val="left" w:pos="360"/>
          <w:tab w:val="left" w:pos="2070"/>
          <w:tab w:val="left" w:pos="2340"/>
          <w:tab w:val="left" w:pos="2610"/>
        </w:tabs>
        <w:autoSpaceDE w:val="0"/>
        <w:autoSpaceDN w:val="0"/>
        <w:adjustRightInd w:val="0"/>
        <w:jc w:val="both"/>
        <w:rPr>
          <w:sz w:val="24"/>
          <w:szCs w:val="24"/>
        </w:rPr>
      </w:pPr>
    </w:p>
    <w:p w14:paraId="63079B57" w14:textId="77777777" w:rsidR="00103CA9" w:rsidRPr="007B03FC" w:rsidRDefault="00103CA9" w:rsidP="00103CA9">
      <w:pPr>
        <w:tabs>
          <w:tab w:val="left" w:pos="360"/>
          <w:tab w:val="left" w:pos="2340"/>
          <w:tab w:val="left" w:pos="2610"/>
        </w:tabs>
        <w:autoSpaceDE w:val="0"/>
        <w:autoSpaceDN w:val="0"/>
        <w:adjustRightInd w:val="0"/>
        <w:ind w:left="1440" w:hanging="1440"/>
        <w:jc w:val="both"/>
        <w:rPr>
          <w:sz w:val="24"/>
          <w:szCs w:val="24"/>
        </w:rPr>
      </w:pPr>
      <w:r w:rsidRPr="007B03FC">
        <w:rPr>
          <w:sz w:val="24"/>
          <w:szCs w:val="24"/>
        </w:rPr>
        <w:t>2.</w:t>
      </w:r>
      <w:r w:rsidRPr="007B03FC">
        <w:rPr>
          <w:sz w:val="24"/>
          <w:szCs w:val="24"/>
        </w:rPr>
        <w:tab/>
        <w:t>Extent:</w:t>
      </w:r>
      <w:r w:rsidRPr="007B03FC">
        <w:rPr>
          <w:sz w:val="24"/>
          <w:szCs w:val="24"/>
        </w:rPr>
        <w:tab/>
        <w:t>From the giving of the Law at Sinai to Christ's death, fulfilling that Law, and laying the foundation for the church.</w:t>
      </w:r>
    </w:p>
    <w:p w14:paraId="35DF31B2" w14:textId="77777777" w:rsidR="00103CA9" w:rsidRPr="007B03FC" w:rsidRDefault="00103CA9" w:rsidP="00103CA9">
      <w:pPr>
        <w:tabs>
          <w:tab w:val="left" w:pos="360"/>
          <w:tab w:val="left" w:pos="2340"/>
          <w:tab w:val="left" w:pos="2610"/>
        </w:tabs>
        <w:autoSpaceDE w:val="0"/>
        <w:autoSpaceDN w:val="0"/>
        <w:adjustRightInd w:val="0"/>
        <w:ind w:left="1440" w:hanging="1440"/>
        <w:jc w:val="both"/>
        <w:rPr>
          <w:sz w:val="24"/>
          <w:szCs w:val="24"/>
        </w:rPr>
      </w:pPr>
    </w:p>
    <w:p w14:paraId="4E825261" w14:textId="77777777" w:rsidR="00103CA9" w:rsidRPr="007B03FC" w:rsidRDefault="00103CA9" w:rsidP="00103CA9">
      <w:pPr>
        <w:tabs>
          <w:tab w:val="left" w:pos="360"/>
          <w:tab w:val="left" w:pos="720"/>
          <w:tab w:val="left" w:pos="2070"/>
          <w:tab w:val="left" w:pos="2430"/>
        </w:tabs>
        <w:autoSpaceDE w:val="0"/>
        <w:autoSpaceDN w:val="0"/>
        <w:adjustRightInd w:val="0"/>
        <w:jc w:val="both"/>
        <w:rPr>
          <w:sz w:val="24"/>
          <w:szCs w:val="24"/>
        </w:rPr>
      </w:pPr>
      <w:r w:rsidRPr="007B03FC">
        <w:rPr>
          <w:sz w:val="24"/>
          <w:szCs w:val="24"/>
        </w:rPr>
        <w:tab/>
        <w:t>A.</w:t>
      </w:r>
      <w:r w:rsidRPr="007B03FC">
        <w:rPr>
          <w:sz w:val="24"/>
          <w:szCs w:val="24"/>
        </w:rPr>
        <w:tab/>
        <w:t>It did not exist from Adam to Moses (</w:t>
      </w:r>
      <w:r w:rsidRPr="007B03FC">
        <w:rPr>
          <w:b/>
          <w:sz w:val="24"/>
          <w:szCs w:val="24"/>
        </w:rPr>
        <w:t>Rom. 5:13, 14</w:t>
      </w:r>
      <w:r w:rsidRPr="007B03FC">
        <w:rPr>
          <w:sz w:val="24"/>
          <w:szCs w:val="24"/>
        </w:rPr>
        <w:t>).</w:t>
      </w:r>
    </w:p>
    <w:p w14:paraId="789F2F79" w14:textId="77777777" w:rsidR="00103CA9" w:rsidRPr="007B03FC" w:rsidRDefault="00103CA9" w:rsidP="00103CA9">
      <w:pPr>
        <w:tabs>
          <w:tab w:val="left" w:pos="360"/>
          <w:tab w:val="left" w:pos="2070"/>
          <w:tab w:val="left" w:pos="2430"/>
        </w:tabs>
        <w:autoSpaceDE w:val="0"/>
        <w:autoSpaceDN w:val="0"/>
        <w:adjustRightInd w:val="0"/>
        <w:jc w:val="both"/>
        <w:rPr>
          <w:sz w:val="24"/>
          <w:szCs w:val="24"/>
        </w:rPr>
      </w:pPr>
    </w:p>
    <w:p w14:paraId="0DED25CD" w14:textId="77777777" w:rsidR="00103CA9" w:rsidRPr="007B03FC" w:rsidRDefault="00103CA9" w:rsidP="00103CA9">
      <w:pPr>
        <w:tabs>
          <w:tab w:val="left" w:pos="360"/>
          <w:tab w:val="left" w:pos="720"/>
          <w:tab w:val="left" w:pos="2070"/>
          <w:tab w:val="left" w:pos="2430"/>
        </w:tabs>
        <w:autoSpaceDE w:val="0"/>
        <w:autoSpaceDN w:val="0"/>
        <w:adjustRightInd w:val="0"/>
        <w:jc w:val="both"/>
        <w:rPr>
          <w:sz w:val="24"/>
          <w:szCs w:val="24"/>
        </w:rPr>
      </w:pPr>
      <w:r w:rsidRPr="007B03FC">
        <w:rPr>
          <w:sz w:val="24"/>
          <w:szCs w:val="24"/>
        </w:rPr>
        <w:tab/>
        <w:t>B.</w:t>
      </w:r>
      <w:r w:rsidRPr="007B03FC">
        <w:rPr>
          <w:sz w:val="24"/>
          <w:szCs w:val="24"/>
        </w:rPr>
        <w:tab/>
        <w:t>It was given by Moses (</w:t>
      </w:r>
      <w:r w:rsidRPr="007B03FC">
        <w:rPr>
          <w:b/>
          <w:sz w:val="24"/>
          <w:szCs w:val="24"/>
        </w:rPr>
        <w:t>John 1:17</w:t>
      </w:r>
      <w:r w:rsidRPr="007B03FC">
        <w:rPr>
          <w:sz w:val="24"/>
          <w:szCs w:val="24"/>
        </w:rPr>
        <w:t>).</w:t>
      </w:r>
    </w:p>
    <w:p w14:paraId="5DCFF23A" w14:textId="77777777" w:rsidR="00103CA9" w:rsidRPr="007B03FC" w:rsidRDefault="00103CA9" w:rsidP="00103CA9">
      <w:pPr>
        <w:tabs>
          <w:tab w:val="left" w:pos="360"/>
          <w:tab w:val="left" w:pos="2070"/>
          <w:tab w:val="left" w:pos="2430"/>
        </w:tabs>
        <w:autoSpaceDE w:val="0"/>
        <w:autoSpaceDN w:val="0"/>
        <w:adjustRightInd w:val="0"/>
        <w:jc w:val="both"/>
        <w:rPr>
          <w:sz w:val="24"/>
          <w:szCs w:val="24"/>
        </w:rPr>
      </w:pPr>
    </w:p>
    <w:p w14:paraId="0D8C8339" w14:textId="77777777" w:rsidR="00103CA9" w:rsidRPr="007B03FC" w:rsidRDefault="00103CA9" w:rsidP="00103CA9">
      <w:pPr>
        <w:tabs>
          <w:tab w:val="left" w:pos="360"/>
          <w:tab w:val="left" w:pos="720"/>
          <w:tab w:val="left" w:pos="2070"/>
          <w:tab w:val="left" w:pos="2430"/>
        </w:tabs>
        <w:autoSpaceDE w:val="0"/>
        <w:autoSpaceDN w:val="0"/>
        <w:adjustRightInd w:val="0"/>
        <w:jc w:val="both"/>
        <w:rPr>
          <w:sz w:val="24"/>
          <w:szCs w:val="24"/>
        </w:rPr>
      </w:pPr>
      <w:r w:rsidRPr="007B03FC">
        <w:rPr>
          <w:sz w:val="24"/>
          <w:szCs w:val="24"/>
        </w:rPr>
        <w:tab/>
        <w:t>C.</w:t>
      </w:r>
      <w:r w:rsidRPr="007B03FC">
        <w:rPr>
          <w:sz w:val="24"/>
          <w:szCs w:val="24"/>
        </w:rPr>
        <w:tab/>
        <w:t>It ruled only till the Seed (Christ) came (</w:t>
      </w:r>
      <w:r w:rsidRPr="007B03FC">
        <w:rPr>
          <w:b/>
          <w:sz w:val="24"/>
          <w:szCs w:val="24"/>
        </w:rPr>
        <w:t>Gal. 3:19</w:t>
      </w:r>
      <w:r w:rsidRPr="007B03FC">
        <w:rPr>
          <w:sz w:val="24"/>
          <w:szCs w:val="24"/>
        </w:rPr>
        <w:t>).</w:t>
      </w:r>
    </w:p>
    <w:p w14:paraId="6292E79D" w14:textId="77777777" w:rsidR="00103CA9" w:rsidRPr="007B03FC" w:rsidRDefault="00103CA9" w:rsidP="00103CA9">
      <w:pPr>
        <w:tabs>
          <w:tab w:val="left" w:pos="360"/>
          <w:tab w:val="left" w:pos="2070"/>
          <w:tab w:val="left" w:pos="2340"/>
          <w:tab w:val="left" w:pos="2610"/>
        </w:tabs>
        <w:autoSpaceDE w:val="0"/>
        <w:autoSpaceDN w:val="0"/>
        <w:adjustRightInd w:val="0"/>
        <w:jc w:val="both"/>
        <w:rPr>
          <w:sz w:val="24"/>
          <w:szCs w:val="24"/>
        </w:rPr>
      </w:pPr>
    </w:p>
    <w:p w14:paraId="38CC5DEF" w14:textId="77777777" w:rsidR="00103CA9" w:rsidRPr="007B03FC" w:rsidRDefault="00103CA9" w:rsidP="00103CA9">
      <w:pPr>
        <w:tabs>
          <w:tab w:val="left" w:pos="360"/>
          <w:tab w:val="left" w:pos="1620"/>
          <w:tab w:val="left" w:pos="2340"/>
          <w:tab w:val="left" w:pos="2610"/>
        </w:tabs>
        <w:autoSpaceDE w:val="0"/>
        <w:autoSpaceDN w:val="0"/>
        <w:adjustRightInd w:val="0"/>
        <w:jc w:val="both"/>
        <w:rPr>
          <w:sz w:val="24"/>
          <w:szCs w:val="24"/>
        </w:rPr>
      </w:pPr>
      <w:r w:rsidRPr="007B03FC">
        <w:rPr>
          <w:sz w:val="24"/>
          <w:szCs w:val="24"/>
        </w:rPr>
        <w:t>3.</w:t>
      </w:r>
      <w:r w:rsidRPr="007B03FC">
        <w:rPr>
          <w:sz w:val="24"/>
          <w:szCs w:val="24"/>
        </w:rPr>
        <w:tab/>
        <w:t>Scripture:</w:t>
      </w:r>
      <w:r w:rsidRPr="007B03FC">
        <w:rPr>
          <w:sz w:val="24"/>
          <w:szCs w:val="24"/>
        </w:rPr>
        <w:tab/>
      </w:r>
      <w:r w:rsidRPr="007B03FC">
        <w:rPr>
          <w:b/>
          <w:sz w:val="24"/>
          <w:szCs w:val="24"/>
        </w:rPr>
        <w:t>Exodus 19:1</w:t>
      </w:r>
      <w:r w:rsidRPr="007B03FC">
        <w:rPr>
          <w:sz w:val="24"/>
          <w:szCs w:val="24"/>
        </w:rPr>
        <w:t xml:space="preserve"> to </w:t>
      </w:r>
      <w:r w:rsidRPr="007B03FC">
        <w:rPr>
          <w:b/>
          <w:sz w:val="24"/>
          <w:szCs w:val="24"/>
        </w:rPr>
        <w:t>Acts</w:t>
      </w:r>
      <w:r w:rsidR="0018726A" w:rsidRPr="007B03FC">
        <w:rPr>
          <w:b/>
          <w:sz w:val="24"/>
          <w:szCs w:val="24"/>
        </w:rPr>
        <w:t>.</w:t>
      </w:r>
      <w:r w:rsidRPr="007B03FC">
        <w:rPr>
          <w:b/>
          <w:sz w:val="24"/>
          <w:szCs w:val="24"/>
        </w:rPr>
        <w:t xml:space="preserve"> </w:t>
      </w:r>
    </w:p>
    <w:p w14:paraId="133C62E2" w14:textId="77777777" w:rsidR="00103CA9" w:rsidRPr="007B03FC" w:rsidRDefault="00103CA9" w:rsidP="00103CA9">
      <w:pPr>
        <w:tabs>
          <w:tab w:val="left" w:pos="360"/>
          <w:tab w:val="left" w:pos="2070"/>
          <w:tab w:val="left" w:pos="2340"/>
          <w:tab w:val="left" w:pos="2610"/>
        </w:tabs>
        <w:autoSpaceDE w:val="0"/>
        <w:autoSpaceDN w:val="0"/>
        <w:adjustRightInd w:val="0"/>
        <w:jc w:val="both"/>
        <w:rPr>
          <w:sz w:val="24"/>
          <w:szCs w:val="24"/>
        </w:rPr>
      </w:pPr>
    </w:p>
    <w:p w14:paraId="0EAA2F67" w14:textId="77777777" w:rsidR="00103CA9" w:rsidRPr="007B03FC" w:rsidRDefault="00103CA9" w:rsidP="00103CA9">
      <w:pPr>
        <w:tabs>
          <w:tab w:val="left" w:pos="360"/>
          <w:tab w:val="left" w:pos="2340"/>
          <w:tab w:val="left" w:pos="2610"/>
        </w:tabs>
        <w:autoSpaceDE w:val="0"/>
        <w:autoSpaceDN w:val="0"/>
        <w:adjustRightInd w:val="0"/>
        <w:ind w:left="2070" w:hanging="2070"/>
        <w:jc w:val="both"/>
        <w:rPr>
          <w:sz w:val="24"/>
          <w:szCs w:val="24"/>
        </w:rPr>
      </w:pPr>
      <w:r w:rsidRPr="007B03FC">
        <w:rPr>
          <w:sz w:val="24"/>
          <w:szCs w:val="24"/>
        </w:rPr>
        <w:t>4.</w:t>
      </w:r>
      <w:r w:rsidRPr="007B03FC">
        <w:rPr>
          <w:sz w:val="24"/>
          <w:szCs w:val="24"/>
        </w:rPr>
        <w:tab/>
        <w:t>State of Man:</w:t>
      </w:r>
    </w:p>
    <w:p w14:paraId="31E937D8" w14:textId="77777777" w:rsidR="00AE215F" w:rsidRPr="007B03FC" w:rsidRDefault="00AE215F" w:rsidP="00103CA9">
      <w:pPr>
        <w:tabs>
          <w:tab w:val="left" w:pos="360"/>
          <w:tab w:val="left" w:pos="2340"/>
          <w:tab w:val="left" w:pos="2610"/>
        </w:tabs>
        <w:autoSpaceDE w:val="0"/>
        <w:autoSpaceDN w:val="0"/>
        <w:adjustRightInd w:val="0"/>
        <w:ind w:left="2070" w:hanging="2070"/>
        <w:jc w:val="both"/>
        <w:rPr>
          <w:sz w:val="24"/>
          <w:szCs w:val="24"/>
        </w:rPr>
      </w:pPr>
    </w:p>
    <w:p w14:paraId="5B102080" w14:textId="77777777" w:rsidR="00103CA9" w:rsidRPr="007B03FC" w:rsidRDefault="00103CA9" w:rsidP="00103CA9">
      <w:pPr>
        <w:tabs>
          <w:tab w:val="left" w:pos="360"/>
          <w:tab w:val="left" w:pos="2340"/>
          <w:tab w:val="left" w:pos="2610"/>
        </w:tabs>
        <w:autoSpaceDE w:val="0"/>
        <w:autoSpaceDN w:val="0"/>
        <w:adjustRightInd w:val="0"/>
        <w:ind w:left="720"/>
        <w:jc w:val="both"/>
        <w:rPr>
          <w:sz w:val="24"/>
          <w:szCs w:val="24"/>
        </w:rPr>
      </w:pPr>
      <w:r w:rsidRPr="007B03FC">
        <w:rPr>
          <w:sz w:val="24"/>
          <w:szCs w:val="24"/>
        </w:rPr>
        <w:t>The children of Israel were formed into a nation under the strict law of God (</w:t>
      </w:r>
      <w:r w:rsidRPr="007B03FC">
        <w:rPr>
          <w:b/>
          <w:sz w:val="24"/>
          <w:szCs w:val="24"/>
        </w:rPr>
        <w:t>Num. 1-2</w:t>
      </w:r>
      <w:r w:rsidRPr="007B03FC">
        <w:rPr>
          <w:sz w:val="24"/>
          <w:szCs w:val="24"/>
        </w:rPr>
        <w:t>) with provision made for the Gentiles within its borders. (</w:t>
      </w:r>
      <w:r w:rsidRPr="007B03FC">
        <w:rPr>
          <w:b/>
          <w:sz w:val="24"/>
          <w:szCs w:val="24"/>
        </w:rPr>
        <w:t>Ex. 12:48</w:t>
      </w:r>
      <w:r w:rsidRPr="007B03FC">
        <w:rPr>
          <w:sz w:val="24"/>
          <w:szCs w:val="24"/>
        </w:rPr>
        <w:t>,</w:t>
      </w:r>
      <w:r w:rsidRPr="007B03FC">
        <w:rPr>
          <w:b/>
          <w:sz w:val="24"/>
          <w:szCs w:val="24"/>
        </w:rPr>
        <w:t xml:space="preserve"> 49</w:t>
      </w:r>
      <w:r w:rsidRPr="007B03FC">
        <w:rPr>
          <w:sz w:val="24"/>
          <w:szCs w:val="24"/>
        </w:rPr>
        <w:t>).</w:t>
      </w:r>
    </w:p>
    <w:p w14:paraId="14BBAFD6" w14:textId="77777777" w:rsidR="00103CA9" w:rsidRPr="007B03FC" w:rsidRDefault="00103CA9" w:rsidP="00103CA9">
      <w:pPr>
        <w:tabs>
          <w:tab w:val="left" w:pos="360"/>
          <w:tab w:val="left" w:pos="2340"/>
          <w:tab w:val="left" w:pos="2610"/>
        </w:tabs>
        <w:autoSpaceDE w:val="0"/>
        <w:autoSpaceDN w:val="0"/>
        <w:adjustRightInd w:val="0"/>
        <w:ind w:left="720"/>
        <w:jc w:val="both"/>
        <w:rPr>
          <w:sz w:val="24"/>
          <w:szCs w:val="24"/>
        </w:rPr>
      </w:pPr>
    </w:p>
    <w:p w14:paraId="7F555657" w14:textId="77777777" w:rsidR="00103CA9" w:rsidRPr="007B03FC" w:rsidRDefault="00103CA9" w:rsidP="00103CA9">
      <w:pPr>
        <w:tabs>
          <w:tab w:val="left" w:pos="360"/>
          <w:tab w:val="left" w:pos="2340"/>
          <w:tab w:val="left" w:pos="2610"/>
        </w:tabs>
        <w:autoSpaceDE w:val="0"/>
        <w:autoSpaceDN w:val="0"/>
        <w:adjustRightInd w:val="0"/>
        <w:ind w:left="2070" w:hanging="2070"/>
        <w:jc w:val="both"/>
        <w:rPr>
          <w:sz w:val="24"/>
          <w:szCs w:val="24"/>
        </w:rPr>
      </w:pPr>
      <w:r w:rsidRPr="007B03FC">
        <w:rPr>
          <w:sz w:val="24"/>
          <w:szCs w:val="24"/>
        </w:rPr>
        <w:t>5.</w:t>
      </w:r>
      <w:r w:rsidRPr="007B03FC">
        <w:rPr>
          <w:sz w:val="24"/>
          <w:szCs w:val="24"/>
        </w:rPr>
        <w:tab/>
        <w:t>Responsibility:</w:t>
      </w:r>
    </w:p>
    <w:p w14:paraId="07DE5141" w14:textId="77777777" w:rsidR="00AE215F" w:rsidRPr="007B03FC" w:rsidRDefault="00AE215F" w:rsidP="00103CA9">
      <w:pPr>
        <w:tabs>
          <w:tab w:val="left" w:pos="360"/>
          <w:tab w:val="left" w:pos="2340"/>
          <w:tab w:val="left" w:pos="2610"/>
        </w:tabs>
        <w:autoSpaceDE w:val="0"/>
        <w:autoSpaceDN w:val="0"/>
        <w:adjustRightInd w:val="0"/>
        <w:ind w:left="2070" w:hanging="2070"/>
        <w:jc w:val="both"/>
        <w:rPr>
          <w:sz w:val="24"/>
          <w:szCs w:val="24"/>
        </w:rPr>
      </w:pPr>
    </w:p>
    <w:p w14:paraId="76DFD1A6" w14:textId="77777777" w:rsidR="00103CA9" w:rsidRPr="007B03FC" w:rsidRDefault="00103CA9" w:rsidP="00103CA9">
      <w:pPr>
        <w:tabs>
          <w:tab w:val="left" w:pos="360"/>
          <w:tab w:val="left" w:pos="2340"/>
          <w:tab w:val="left" w:pos="2610"/>
        </w:tabs>
        <w:autoSpaceDE w:val="0"/>
        <w:autoSpaceDN w:val="0"/>
        <w:adjustRightInd w:val="0"/>
        <w:ind w:left="720"/>
        <w:jc w:val="both"/>
        <w:rPr>
          <w:sz w:val="24"/>
          <w:szCs w:val="24"/>
        </w:rPr>
      </w:pPr>
      <w:r w:rsidRPr="007B03FC">
        <w:rPr>
          <w:sz w:val="24"/>
          <w:szCs w:val="24"/>
        </w:rPr>
        <w:t xml:space="preserve">For Israel to do </w:t>
      </w:r>
      <w:proofErr w:type="gramStart"/>
      <w:r w:rsidRPr="007B03FC">
        <w:rPr>
          <w:sz w:val="24"/>
          <w:szCs w:val="24"/>
        </w:rPr>
        <w:t>all of</w:t>
      </w:r>
      <w:proofErr w:type="gramEnd"/>
      <w:r w:rsidRPr="007B03FC">
        <w:rPr>
          <w:sz w:val="24"/>
          <w:szCs w:val="24"/>
        </w:rPr>
        <w:t xml:space="preserve"> the Law (</w:t>
      </w:r>
      <w:r w:rsidRPr="006272E0">
        <w:rPr>
          <w:b/>
          <w:bCs/>
          <w:sz w:val="24"/>
          <w:szCs w:val="24"/>
        </w:rPr>
        <w:t>James 2:10</w:t>
      </w:r>
      <w:r w:rsidRPr="007B03FC">
        <w:rPr>
          <w:sz w:val="24"/>
          <w:szCs w:val="24"/>
        </w:rPr>
        <w:t xml:space="preserve">). Whether man limited to his own efforts with detailed regulations governing his conduct in relation to God and his fellowman covering his moral, </w:t>
      </w:r>
      <w:proofErr w:type="gramStart"/>
      <w:r w:rsidRPr="007B03FC">
        <w:rPr>
          <w:sz w:val="24"/>
          <w:szCs w:val="24"/>
        </w:rPr>
        <w:t>social</w:t>
      </w:r>
      <w:proofErr w:type="gramEnd"/>
      <w:r w:rsidRPr="007B03FC">
        <w:rPr>
          <w:sz w:val="24"/>
          <w:szCs w:val="24"/>
        </w:rPr>
        <w:t xml:space="preserve"> and religious activities, is able to lead a holy life.  "It is evident then that God's purpose in giving the Law, after the race had existed for twenty-five hundred years without it (</w:t>
      </w:r>
      <w:r w:rsidRPr="007B03FC">
        <w:rPr>
          <w:b/>
          <w:sz w:val="24"/>
          <w:szCs w:val="24"/>
        </w:rPr>
        <w:t>John 1:17</w:t>
      </w:r>
      <w:r w:rsidRPr="007B03FC">
        <w:rPr>
          <w:sz w:val="24"/>
          <w:szCs w:val="24"/>
        </w:rPr>
        <w:t>;</w:t>
      </w:r>
      <w:r w:rsidRPr="007B03FC">
        <w:rPr>
          <w:b/>
          <w:sz w:val="24"/>
          <w:szCs w:val="24"/>
        </w:rPr>
        <w:t xml:space="preserve"> Gal. 3:17</w:t>
      </w:r>
      <w:r w:rsidRPr="007B03FC">
        <w:rPr>
          <w:sz w:val="24"/>
          <w:szCs w:val="24"/>
        </w:rPr>
        <w:t>) was to bring guilty man the knowledge of his sin first, and then of his utter helplessness in view of God's just requirements. It is purely and only a ministration of condemnation and death"</w:t>
      </w:r>
    </w:p>
    <w:p w14:paraId="037ABF80" w14:textId="77777777" w:rsidR="00103CA9" w:rsidRPr="007B03FC" w:rsidRDefault="00103CA9" w:rsidP="00103CA9">
      <w:pPr>
        <w:tabs>
          <w:tab w:val="left" w:pos="360"/>
          <w:tab w:val="left" w:pos="2340"/>
          <w:tab w:val="left" w:pos="2610"/>
        </w:tabs>
        <w:autoSpaceDE w:val="0"/>
        <w:autoSpaceDN w:val="0"/>
        <w:adjustRightInd w:val="0"/>
        <w:ind w:left="720"/>
        <w:jc w:val="right"/>
        <w:rPr>
          <w:sz w:val="24"/>
          <w:szCs w:val="24"/>
        </w:rPr>
      </w:pPr>
      <w:r w:rsidRPr="007B03FC">
        <w:rPr>
          <w:sz w:val="24"/>
          <w:szCs w:val="24"/>
        </w:rPr>
        <w:t xml:space="preserve">      C. I. Scofield</w:t>
      </w:r>
    </w:p>
    <w:p w14:paraId="17113E16" w14:textId="77777777" w:rsidR="00103CA9" w:rsidRPr="007B03FC" w:rsidRDefault="00103CA9" w:rsidP="00103CA9">
      <w:pPr>
        <w:tabs>
          <w:tab w:val="left" w:pos="360"/>
          <w:tab w:val="left" w:pos="2070"/>
          <w:tab w:val="left" w:pos="2340"/>
          <w:tab w:val="left" w:pos="2610"/>
        </w:tabs>
        <w:autoSpaceDE w:val="0"/>
        <w:autoSpaceDN w:val="0"/>
        <w:adjustRightInd w:val="0"/>
        <w:jc w:val="both"/>
        <w:rPr>
          <w:i/>
          <w:iCs/>
          <w:sz w:val="24"/>
          <w:szCs w:val="24"/>
        </w:rPr>
      </w:pPr>
    </w:p>
    <w:p w14:paraId="0B878865" w14:textId="77777777" w:rsidR="00103CA9" w:rsidRPr="007B03FC" w:rsidRDefault="00103CA9" w:rsidP="00103CA9">
      <w:pPr>
        <w:tabs>
          <w:tab w:val="left" w:pos="360"/>
          <w:tab w:val="left" w:pos="1260"/>
          <w:tab w:val="left" w:pos="2070"/>
          <w:tab w:val="left" w:pos="2340"/>
          <w:tab w:val="left" w:pos="2610"/>
        </w:tabs>
        <w:autoSpaceDE w:val="0"/>
        <w:autoSpaceDN w:val="0"/>
        <w:adjustRightInd w:val="0"/>
        <w:ind w:left="1440" w:hanging="1440"/>
        <w:jc w:val="both"/>
        <w:rPr>
          <w:sz w:val="24"/>
          <w:szCs w:val="24"/>
        </w:rPr>
      </w:pPr>
      <w:r w:rsidRPr="007B03FC">
        <w:rPr>
          <w:sz w:val="24"/>
          <w:szCs w:val="24"/>
        </w:rPr>
        <w:t>6.</w:t>
      </w:r>
      <w:r w:rsidRPr="007B03FC">
        <w:rPr>
          <w:sz w:val="24"/>
          <w:szCs w:val="24"/>
        </w:rPr>
        <w:tab/>
        <w:t>Failure:</w:t>
      </w:r>
      <w:r w:rsidRPr="007B03FC">
        <w:rPr>
          <w:sz w:val="24"/>
          <w:szCs w:val="24"/>
        </w:rPr>
        <w:tab/>
        <w:t>Israel was a complete failure under this test (</w:t>
      </w:r>
      <w:r w:rsidRPr="007B03FC">
        <w:rPr>
          <w:b/>
          <w:sz w:val="24"/>
          <w:szCs w:val="24"/>
        </w:rPr>
        <w:t>Rom. 10:1-3</w:t>
      </w:r>
      <w:r w:rsidRPr="007B03FC">
        <w:rPr>
          <w:sz w:val="24"/>
          <w:szCs w:val="24"/>
        </w:rPr>
        <w:t>;</w:t>
      </w:r>
      <w:r w:rsidRPr="007B03FC">
        <w:rPr>
          <w:b/>
          <w:sz w:val="24"/>
          <w:szCs w:val="24"/>
        </w:rPr>
        <w:t xml:space="preserve"> Acts 15:10</w:t>
      </w:r>
      <w:r w:rsidRPr="007B03FC">
        <w:rPr>
          <w:sz w:val="24"/>
          <w:szCs w:val="24"/>
        </w:rPr>
        <w:t>).</w:t>
      </w:r>
    </w:p>
    <w:p w14:paraId="69883938" w14:textId="77777777" w:rsidR="00103CA9" w:rsidRPr="007B03FC" w:rsidRDefault="00103CA9" w:rsidP="00103CA9">
      <w:pPr>
        <w:tabs>
          <w:tab w:val="left" w:pos="360"/>
          <w:tab w:val="left" w:pos="2070"/>
          <w:tab w:val="left" w:pos="2430"/>
        </w:tabs>
        <w:autoSpaceDE w:val="0"/>
        <w:autoSpaceDN w:val="0"/>
        <w:adjustRightInd w:val="0"/>
        <w:jc w:val="both"/>
        <w:rPr>
          <w:sz w:val="24"/>
          <w:szCs w:val="24"/>
        </w:rPr>
      </w:pPr>
    </w:p>
    <w:p w14:paraId="2A0811D5" w14:textId="77777777" w:rsidR="00103CA9" w:rsidRPr="007B03FC" w:rsidRDefault="00103CA9" w:rsidP="00103CA9">
      <w:pPr>
        <w:tabs>
          <w:tab w:val="left" w:pos="360"/>
          <w:tab w:val="left" w:pos="2070"/>
          <w:tab w:val="left" w:pos="2430"/>
        </w:tabs>
        <w:autoSpaceDE w:val="0"/>
        <w:autoSpaceDN w:val="0"/>
        <w:adjustRightInd w:val="0"/>
        <w:jc w:val="both"/>
        <w:rPr>
          <w:sz w:val="24"/>
          <w:szCs w:val="24"/>
        </w:rPr>
      </w:pPr>
      <w:r w:rsidRPr="007B03FC">
        <w:rPr>
          <w:sz w:val="24"/>
          <w:szCs w:val="24"/>
        </w:rPr>
        <w:t>7.</w:t>
      </w:r>
      <w:r w:rsidRPr="007B03FC">
        <w:rPr>
          <w:sz w:val="24"/>
          <w:szCs w:val="24"/>
        </w:rPr>
        <w:tab/>
        <w:t>Judgment:</w:t>
      </w:r>
    </w:p>
    <w:p w14:paraId="12A0CEDB" w14:textId="77777777" w:rsidR="00AE215F" w:rsidRPr="007B03FC" w:rsidRDefault="00AE215F" w:rsidP="00103CA9">
      <w:pPr>
        <w:tabs>
          <w:tab w:val="left" w:pos="360"/>
          <w:tab w:val="left" w:pos="2070"/>
          <w:tab w:val="left" w:pos="2430"/>
        </w:tabs>
        <w:autoSpaceDE w:val="0"/>
        <w:autoSpaceDN w:val="0"/>
        <w:adjustRightInd w:val="0"/>
        <w:jc w:val="both"/>
        <w:rPr>
          <w:sz w:val="24"/>
          <w:szCs w:val="24"/>
        </w:rPr>
      </w:pPr>
    </w:p>
    <w:p w14:paraId="3E2C5D0F" w14:textId="77777777" w:rsidR="00103CA9" w:rsidRPr="007B03FC" w:rsidRDefault="00103CA9" w:rsidP="00103CA9">
      <w:pPr>
        <w:tabs>
          <w:tab w:val="left" w:pos="360"/>
          <w:tab w:val="left" w:pos="900"/>
          <w:tab w:val="left" w:pos="2070"/>
          <w:tab w:val="left" w:pos="2430"/>
        </w:tabs>
        <w:autoSpaceDE w:val="0"/>
        <w:autoSpaceDN w:val="0"/>
        <w:adjustRightInd w:val="0"/>
        <w:ind w:left="720" w:hanging="720"/>
        <w:jc w:val="both"/>
        <w:rPr>
          <w:sz w:val="24"/>
          <w:szCs w:val="24"/>
        </w:rPr>
      </w:pPr>
      <w:r w:rsidRPr="007B03FC">
        <w:rPr>
          <w:sz w:val="24"/>
          <w:szCs w:val="24"/>
        </w:rPr>
        <w:tab/>
        <w:t>A.</w:t>
      </w:r>
      <w:r w:rsidRPr="007B03FC">
        <w:rPr>
          <w:sz w:val="24"/>
          <w:szCs w:val="24"/>
        </w:rPr>
        <w:tab/>
        <w:t>Israel taken into captivity by Assyria (</w:t>
      </w:r>
      <w:r w:rsidRPr="007B03FC">
        <w:rPr>
          <w:b/>
          <w:sz w:val="24"/>
          <w:szCs w:val="24"/>
        </w:rPr>
        <w:t>II Kings 17</w:t>
      </w:r>
      <w:r w:rsidRPr="007B03FC">
        <w:rPr>
          <w:sz w:val="24"/>
          <w:szCs w:val="24"/>
        </w:rPr>
        <w:t>).</w:t>
      </w:r>
    </w:p>
    <w:p w14:paraId="46FAD673" w14:textId="77777777" w:rsidR="00103CA9" w:rsidRPr="007B03FC" w:rsidRDefault="00103CA9" w:rsidP="00103CA9">
      <w:pPr>
        <w:tabs>
          <w:tab w:val="left" w:pos="360"/>
          <w:tab w:val="left" w:pos="2070"/>
          <w:tab w:val="left" w:pos="2340"/>
          <w:tab w:val="left" w:pos="2430"/>
        </w:tabs>
        <w:autoSpaceDE w:val="0"/>
        <w:autoSpaceDN w:val="0"/>
        <w:adjustRightInd w:val="0"/>
        <w:ind w:left="720" w:hanging="720"/>
        <w:jc w:val="both"/>
        <w:rPr>
          <w:sz w:val="24"/>
          <w:szCs w:val="24"/>
        </w:rPr>
      </w:pPr>
    </w:p>
    <w:p w14:paraId="2001D6FE" w14:textId="77777777" w:rsidR="00103CA9" w:rsidRPr="007B03FC" w:rsidRDefault="00103CA9" w:rsidP="00103CA9">
      <w:pPr>
        <w:tabs>
          <w:tab w:val="left" w:pos="360"/>
          <w:tab w:val="left" w:pos="900"/>
          <w:tab w:val="left" w:pos="2070"/>
          <w:tab w:val="left" w:pos="2430"/>
        </w:tabs>
        <w:autoSpaceDE w:val="0"/>
        <w:autoSpaceDN w:val="0"/>
        <w:adjustRightInd w:val="0"/>
        <w:ind w:left="720" w:hanging="720"/>
        <w:jc w:val="both"/>
        <w:rPr>
          <w:sz w:val="24"/>
          <w:szCs w:val="24"/>
        </w:rPr>
      </w:pPr>
      <w:r w:rsidRPr="007B03FC">
        <w:rPr>
          <w:sz w:val="24"/>
          <w:szCs w:val="24"/>
        </w:rPr>
        <w:tab/>
        <w:t>B.</w:t>
      </w:r>
      <w:r w:rsidRPr="007B03FC">
        <w:rPr>
          <w:sz w:val="24"/>
          <w:szCs w:val="24"/>
        </w:rPr>
        <w:tab/>
        <w:t>Judah taken into captivity by Babylon (</w:t>
      </w:r>
      <w:r w:rsidRPr="007B03FC">
        <w:rPr>
          <w:b/>
          <w:sz w:val="24"/>
          <w:szCs w:val="24"/>
        </w:rPr>
        <w:t>II Kings 25</w:t>
      </w:r>
      <w:r w:rsidRPr="007B03FC">
        <w:rPr>
          <w:sz w:val="24"/>
          <w:szCs w:val="24"/>
        </w:rPr>
        <w:t>).</w:t>
      </w:r>
    </w:p>
    <w:p w14:paraId="01A18041" w14:textId="77777777" w:rsidR="00103CA9" w:rsidRPr="007B03FC" w:rsidRDefault="00103CA9" w:rsidP="00103CA9">
      <w:pPr>
        <w:tabs>
          <w:tab w:val="left" w:pos="360"/>
          <w:tab w:val="left" w:pos="2070"/>
          <w:tab w:val="left" w:pos="2340"/>
          <w:tab w:val="left" w:pos="2610"/>
        </w:tabs>
        <w:autoSpaceDE w:val="0"/>
        <w:autoSpaceDN w:val="0"/>
        <w:adjustRightInd w:val="0"/>
        <w:ind w:left="720" w:hanging="720"/>
        <w:jc w:val="both"/>
        <w:rPr>
          <w:sz w:val="24"/>
          <w:szCs w:val="24"/>
        </w:rPr>
      </w:pPr>
    </w:p>
    <w:p w14:paraId="2BC1F703" w14:textId="77777777" w:rsidR="00103CA9" w:rsidRPr="007B03FC" w:rsidRDefault="00103CA9" w:rsidP="00103CA9">
      <w:pPr>
        <w:tabs>
          <w:tab w:val="left" w:pos="360"/>
          <w:tab w:val="left" w:pos="900"/>
          <w:tab w:val="left" w:pos="2070"/>
          <w:tab w:val="left" w:pos="2430"/>
        </w:tabs>
        <w:autoSpaceDE w:val="0"/>
        <w:autoSpaceDN w:val="0"/>
        <w:adjustRightInd w:val="0"/>
        <w:ind w:left="720" w:hanging="720"/>
        <w:jc w:val="both"/>
        <w:rPr>
          <w:sz w:val="24"/>
          <w:szCs w:val="24"/>
        </w:rPr>
      </w:pPr>
      <w:r w:rsidRPr="007B03FC">
        <w:rPr>
          <w:sz w:val="24"/>
          <w:szCs w:val="24"/>
        </w:rPr>
        <w:tab/>
        <w:t>C.</w:t>
      </w:r>
      <w:r w:rsidRPr="007B03FC">
        <w:rPr>
          <w:sz w:val="24"/>
          <w:szCs w:val="24"/>
        </w:rPr>
        <w:tab/>
        <w:t>Israel took the responsibility for Christ's death (</w:t>
      </w:r>
      <w:r w:rsidRPr="007B03FC">
        <w:rPr>
          <w:b/>
          <w:sz w:val="24"/>
          <w:szCs w:val="24"/>
        </w:rPr>
        <w:t>Matt. 27:25</w:t>
      </w:r>
      <w:r w:rsidRPr="007B03FC">
        <w:rPr>
          <w:sz w:val="24"/>
          <w:szCs w:val="24"/>
        </w:rPr>
        <w:t>).</w:t>
      </w:r>
    </w:p>
    <w:p w14:paraId="4B2DE6D0" w14:textId="77777777" w:rsidR="00103CA9" w:rsidRPr="007B03FC" w:rsidRDefault="00103CA9" w:rsidP="00103CA9">
      <w:pPr>
        <w:tabs>
          <w:tab w:val="left" w:pos="360"/>
          <w:tab w:val="left" w:pos="2070"/>
          <w:tab w:val="left" w:pos="2340"/>
          <w:tab w:val="left" w:pos="2610"/>
        </w:tabs>
        <w:autoSpaceDE w:val="0"/>
        <w:autoSpaceDN w:val="0"/>
        <w:adjustRightInd w:val="0"/>
        <w:jc w:val="both"/>
        <w:rPr>
          <w:sz w:val="24"/>
          <w:szCs w:val="24"/>
        </w:rPr>
      </w:pPr>
    </w:p>
    <w:p w14:paraId="3AFC8BCC" w14:textId="77777777" w:rsidR="00103CA9" w:rsidRPr="007B03FC" w:rsidRDefault="00103CA9" w:rsidP="00103CA9">
      <w:pPr>
        <w:tabs>
          <w:tab w:val="left" w:pos="900"/>
          <w:tab w:val="left" w:pos="2160"/>
        </w:tabs>
        <w:autoSpaceDE w:val="0"/>
        <w:autoSpaceDN w:val="0"/>
        <w:adjustRightInd w:val="0"/>
        <w:ind w:left="900" w:hanging="540"/>
        <w:jc w:val="both"/>
        <w:rPr>
          <w:sz w:val="24"/>
          <w:szCs w:val="24"/>
        </w:rPr>
      </w:pPr>
      <w:r w:rsidRPr="007B03FC">
        <w:rPr>
          <w:sz w:val="24"/>
          <w:szCs w:val="24"/>
        </w:rPr>
        <w:t>D.</w:t>
      </w:r>
      <w:r w:rsidRPr="007B03FC">
        <w:rPr>
          <w:sz w:val="24"/>
          <w:szCs w:val="24"/>
        </w:rPr>
        <w:tab/>
        <w:t>The nation was cast aside and dispersed into all the world in 70 A.D. (</w:t>
      </w:r>
      <w:r w:rsidRPr="007B03FC">
        <w:rPr>
          <w:b/>
          <w:sz w:val="24"/>
          <w:szCs w:val="24"/>
        </w:rPr>
        <w:t>Matt. 23:37-39</w:t>
      </w:r>
      <w:r w:rsidRPr="007B03FC">
        <w:rPr>
          <w:sz w:val="24"/>
          <w:szCs w:val="24"/>
        </w:rPr>
        <w:t>).</w:t>
      </w:r>
    </w:p>
    <w:p w14:paraId="058BE52F" w14:textId="77777777" w:rsidR="00103CA9" w:rsidRPr="007B03FC" w:rsidRDefault="00103CA9" w:rsidP="00103CA9">
      <w:pPr>
        <w:tabs>
          <w:tab w:val="left" w:pos="360"/>
          <w:tab w:val="left" w:pos="2070"/>
          <w:tab w:val="left" w:pos="2160"/>
          <w:tab w:val="left" w:pos="2610"/>
        </w:tabs>
        <w:autoSpaceDE w:val="0"/>
        <w:autoSpaceDN w:val="0"/>
        <w:adjustRightInd w:val="0"/>
        <w:ind w:left="720"/>
        <w:jc w:val="both"/>
        <w:rPr>
          <w:sz w:val="24"/>
          <w:szCs w:val="24"/>
        </w:rPr>
      </w:pPr>
    </w:p>
    <w:p w14:paraId="62E3E7E8" w14:textId="77777777" w:rsidR="00103CA9" w:rsidRPr="007B03FC" w:rsidRDefault="00103CA9" w:rsidP="00103CA9">
      <w:pPr>
        <w:tabs>
          <w:tab w:val="left" w:pos="720"/>
          <w:tab w:val="left" w:pos="2160"/>
        </w:tabs>
        <w:autoSpaceDE w:val="0"/>
        <w:autoSpaceDN w:val="0"/>
        <w:adjustRightInd w:val="0"/>
        <w:ind w:left="720" w:hanging="360"/>
        <w:jc w:val="both"/>
        <w:rPr>
          <w:sz w:val="24"/>
          <w:szCs w:val="24"/>
        </w:rPr>
      </w:pPr>
      <w:r w:rsidRPr="007B03FC">
        <w:rPr>
          <w:sz w:val="24"/>
          <w:szCs w:val="24"/>
        </w:rPr>
        <w:t>E.</w:t>
      </w:r>
      <w:r w:rsidRPr="007B03FC">
        <w:rPr>
          <w:sz w:val="24"/>
          <w:szCs w:val="24"/>
        </w:rPr>
        <w:tab/>
        <w:t xml:space="preserve">There will be a future national judgment of Israel (The Great Tribulation). </w:t>
      </w:r>
    </w:p>
    <w:p w14:paraId="5C449316" w14:textId="77777777" w:rsidR="00103CA9" w:rsidRPr="007B03FC" w:rsidRDefault="00103CA9" w:rsidP="00103CA9">
      <w:pPr>
        <w:tabs>
          <w:tab w:val="left" w:pos="360"/>
          <w:tab w:val="left" w:pos="2070"/>
          <w:tab w:val="left" w:pos="2430"/>
        </w:tabs>
        <w:autoSpaceDE w:val="0"/>
        <w:autoSpaceDN w:val="0"/>
        <w:adjustRightInd w:val="0"/>
        <w:jc w:val="both"/>
        <w:rPr>
          <w:sz w:val="24"/>
          <w:szCs w:val="24"/>
        </w:rPr>
      </w:pPr>
    </w:p>
    <w:p w14:paraId="4DCB8ABC" w14:textId="77777777" w:rsidR="00103CA9" w:rsidRPr="007B03FC" w:rsidRDefault="00103CA9" w:rsidP="00103CA9">
      <w:pPr>
        <w:tabs>
          <w:tab w:val="left" w:pos="360"/>
          <w:tab w:val="left" w:pos="2070"/>
          <w:tab w:val="left" w:pos="2430"/>
        </w:tabs>
        <w:autoSpaceDE w:val="0"/>
        <w:autoSpaceDN w:val="0"/>
        <w:adjustRightInd w:val="0"/>
        <w:jc w:val="both"/>
        <w:rPr>
          <w:sz w:val="24"/>
          <w:szCs w:val="24"/>
        </w:rPr>
      </w:pPr>
      <w:r w:rsidRPr="007B03FC">
        <w:rPr>
          <w:sz w:val="24"/>
          <w:szCs w:val="24"/>
        </w:rPr>
        <w:t>8.</w:t>
      </w:r>
      <w:r w:rsidRPr="007B03FC">
        <w:rPr>
          <w:sz w:val="24"/>
          <w:szCs w:val="24"/>
        </w:rPr>
        <w:tab/>
        <w:t>God's Grace:</w:t>
      </w:r>
    </w:p>
    <w:p w14:paraId="14961CAD" w14:textId="77777777" w:rsidR="00103CA9" w:rsidRPr="007B03FC" w:rsidRDefault="00103CA9" w:rsidP="00103CA9">
      <w:pPr>
        <w:tabs>
          <w:tab w:val="left" w:pos="360"/>
          <w:tab w:val="left" w:pos="900"/>
          <w:tab w:val="left" w:pos="2070"/>
          <w:tab w:val="left" w:pos="2430"/>
        </w:tabs>
        <w:autoSpaceDE w:val="0"/>
        <w:autoSpaceDN w:val="0"/>
        <w:adjustRightInd w:val="0"/>
        <w:jc w:val="both"/>
        <w:rPr>
          <w:sz w:val="24"/>
          <w:szCs w:val="24"/>
        </w:rPr>
      </w:pPr>
    </w:p>
    <w:p w14:paraId="5DD6CC2C" w14:textId="77777777" w:rsidR="00103CA9" w:rsidRPr="007B03FC" w:rsidRDefault="00103CA9" w:rsidP="00103CA9">
      <w:pPr>
        <w:tabs>
          <w:tab w:val="left" w:pos="360"/>
          <w:tab w:val="left" w:pos="900"/>
          <w:tab w:val="left" w:pos="2070"/>
          <w:tab w:val="left" w:pos="2430"/>
        </w:tabs>
        <w:autoSpaceDE w:val="0"/>
        <w:autoSpaceDN w:val="0"/>
        <w:adjustRightInd w:val="0"/>
        <w:jc w:val="both"/>
        <w:rPr>
          <w:sz w:val="24"/>
          <w:szCs w:val="24"/>
        </w:rPr>
      </w:pPr>
      <w:r w:rsidRPr="007B03FC">
        <w:rPr>
          <w:sz w:val="24"/>
          <w:szCs w:val="24"/>
        </w:rPr>
        <w:tab/>
        <w:t>A.</w:t>
      </w:r>
      <w:r w:rsidRPr="007B03FC">
        <w:rPr>
          <w:sz w:val="24"/>
          <w:szCs w:val="24"/>
        </w:rPr>
        <w:tab/>
        <w:t>God provided sacrifices for her sins of ignorance.</w:t>
      </w:r>
    </w:p>
    <w:p w14:paraId="14639E16" w14:textId="77777777" w:rsidR="00103CA9" w:rsidRPr="007B03FC" w:rsidRDefault="00103CA9" w:rsidP="00103CA9">
      <w:pPr>
        <w:tabs>
          <w:tab w:val="left" w:pos="2070"/>
        </w:tabs>
        <w:autoSpaceDE w:val="0"/>
        <w:autoSpaceDN w:val="0"/>
        <w:adjustRightInd w:val="0"/>
        <w:jc w:val="both"/>
        <w:rPr>
          <w:sz w:val="24"/>
          <w:szCs w:val="24"/>
        </w:rPr>
      </w:pPr>
    </w:p>
    <w:p w14:paraId="4CB46D43" w14:textId="77777777" w:rsidR="00103CA9" w:rsidRPr="007B03FC" w:rsidRDefault="00103CA9" w:rsidP="00103CA9">
      <w:pPr>
        <w:tabs>
          <w:tab w:val="left" w:pos="2160"/>
        </w:tabs>
        <w:autoSpaceDE w:val="0"/>
        <w:autoSpaceDN w:val="0"/>
        <w:adjustRightInd w:val="0"/>
        <w:ind w:left="900" w:hanging="540"/>
        <w:jc w:val="both"/>
        <w:rPr>
          <w:sz w:val="24"/>
          <w:szCs w:val="24"/>
        </w:rPr>
      </w:pPr>
      <w:r w:rsidRPr="007B03FC">
        <w:rPr>
          <w:sz w:val="24"/>
          <w:szCs w:val="24"/>
        </w:rPr>
        <w:t>B.</w:t>
      </w:r>
      <w:r w:rsidRPr="007B03FC">
        <w:rPr>
          <w:sz w:val="24"/>
          <w:szCs w:val="24"/>
        </w:rPr>
        <w:tab/>
        <w:t xml:space="preserve">God raised up men such as Moses, Joshua, the judges, the </w:t>
      </w:r>
      <w:proofErr w:type="gramStart"/>
      <w:r w:rsidRPr="007B03FC">
        <w:rPr>
          <w:sz w:val="24"/>
          <w:szCs w:val="24"/>
        </w:rPr>
        <w:t>kings</w:t>
      </w:r>
      <w:proofErr w:type="gramEnd"/>
      <w:r w:rsidRPr="007B03FC">
        <w:rPr>
          <w:sz w:val="24"/>
          <w:szCs w:val="24"/>
        </w:rPr>
        <w:t xml:space="preserve"> and the prophets.</w:t>
      </w:r>
    </w:p>
    <w:p w14:paraId="40D070D1" w14:textId="77777777" w:rsidR="00103CA9" w:rsidRPr="007B03FC" w:rsidRDefault="00103CA9" w:rsidP="00103CA9">
      <w:pPr>
        <w:tabs>
          <w:tab w:val="left" w:pos="2070"/>
        </w:tabs>
        <w:autoSpaceDE w:val="0"/>
        <w:autoSpaceDN w:val="0"/>
        <w:adjustRightInd w:val="0"/>
        <w:jc w:val="both"/>
        <w:rPr>
          <w:sz w:val="24"/>
          <w:szCs w:val="24"/>
        </w:rPr>
      </w:pPr>
    </w:p>
    <w:p w14:paraId="1784D4B9" w14:textId="77777777" w:rsidR="00103CA9" w:rsidRPr="007B03FC" w:rsidRDefault="00103CA9" w:rsidP="00103CA9">
      <w:pPr>
        <w:tabs>
          <w:tab w:val="left" w:pos="2070"/>
          <w:tab w:val="left" w:pos="2430"/>
        </w:tabs>
        <w:autoSpaceDE w:val="0"/>
        <w:autoSpaceDN w:val="0"/>
        <w:adjustRightInd w:val="0"/>
        <w:ind w:left="900" w:hanging="540"/>
        <w:jc w:val="both"/>
        <w:rPr>
          <w:sz w:val="24"/>
          <w:szCs w:val="24"/>
        </w:rPr>
      </w:pPr>
      <w:r w:rsidRPr="007B03FC">
        <w:rPr>
          <w:sz w:val="24"/>
          <w:szCs w:val="24"/>
        </w:rPr>
        <w:t>C.</w:t>
      </w:r>
      <w:r w:rsidRPr="007B03FC">
        <w:rPr>
          <w:sz w:val="24"/>
          <w:szCs w:val="24"/>
        </w:rPr>
        <w:tab/>
        <w:t>They are provided with protection in their dispersion.</w:t>
      </w:r>
    </w:p>
    <w:p w14:paraId="5DE18C08" w14:textId="77777777" w:rsidR="00103CA9" w:rsidRPr="007B03FC" w:rsidRDefault="00103CA9" w:rsidP="00103CA9">
      <w:pPr>
        <w:tabs>
          <w:tab w:val="left" w:pos="2070"/>
        </w:tabs>
        <w:autoSpaceDE w:val="0"/>
        <w:autoSpaceDN w:val="0"/>
        <w:adjustRightInd w:val="0"/>
        <w:jc w:val="both"/>
        <w:rPr>
          <w:sz w:val="24"/>
          <w:szCs w:val="24"/>
        </w:rPr>
      </w:pPr>
    </w:p>
    <w:p w14:paraId="30C5EC0B" w14:textId="77777777" w:rsidR="00103CA9" w:rsidRPr="007B03FC" w:rsidRDefault="00103CA9" w:rsidP="00103CA9">
      <w:pPr>
        <w:autoSpaceDE w:val="0"/>
        <w:autoSpaceDN w:val="0"/>
        <w:adjustRightInd w:val="0"/>
        <w:ind w:left="900" w:hanging="540"/>
        <w:jc w:val="both"/>
        <w:rPr>
          <w:sz w:val="24"/>
          <w:szCs w:val="24"/>
        </w:rPr>
      </w:pPr>
      <w:r w:rsidRPr="007B03FC">
        <w:rPr>
          <w:sz w:val="24"/>
          <w:szCs w:val="24"/>
        </w:rPr>
        <w:t>D.</w:t>
      </w:r>
      <w:r w:rsidRPr="007B03FC">
        <w:rPr>
          <w:sz w:val="24"/>
          <w:szCs w:val="24"/>
        </w:rPr>
        <w:tab/>
        <w:t>There will be a future restoration and blessing in the millennium.</w:t>
      </w:r>
    </w:p>
    <w:p w14:paraId="33FD335F" w14:textId="77777777" w:rsidR="00103CA9" w:rsidRPr="007B03FC" w:rsidRDefault="00103CA9" w:rsidP="00103CA9">
      <w:pPr>
        <w:autoSpaceDE w:val="0"/>
        <w:autoSpaceDN w:val="0"/>
        <w:adjustRightInd w:val="0"/>
        <w:jc w:val="center"/>
        <w:rPr>
          <w:sz w:val="24"/>
          <w:szCs w:val="24"/>
        </w:rPr>
      </w:pPr>
    </w:p>
    <w:p w14:paraId="13A88108" w14:textId="77777777" w:rsidR="00103CA9" w:rsidRPr="007B03FC" w:rsidRDefault="00103CA9" w:rsidP="00103CA9">
      <w:pPr>
        <w:autoSpaceDE w:val="0"/>
        <w:autoSpaceDN w:val="0"/>
        <w:adjustRightInd w:val="0"/>
        <w:jc w:val="center"/>
        <w:rPr>
          <w:b/>
          <w:bCs/>
          <w:sz w:val="24"/>
          <w:szCs w:val="24"/>
        </w:rPr>
      </w:pPr>
      <w:r w:rsidRPr="007B03FC">
        <w:rPr>
          <w:sz w:val="24"/>
          <w:szCs w:val="24"/>
        </w:rPr>
        <w:br w:type="page"/>
      </w:r>
      <w:r w:rsidRPr="007B03FC">
        <w:rPr>
          <w:b/>
          <w:bCs/>
          <w:sz w:val="24"/>
          <w:szCs w:val="24"/>
        </w:rPr>
        <w:lastRenderedPageBreak/>
        <w:t>6th Dispensation</w:t>
      </w:r>
    </w:p>
    <w:p w14:paraId="426AC841" w14:textId="77777777" w:rsidR="00AE215F" w:rsidRPr="007B03FC" w:rsidRDefault="00AE215F" w:rsidP="00103CA9">
      <w:pPr>
        <w:autoSpaceDE w:val="0"/>
        <w:autoSpaceDN w:val="0"/>
        <w:adjustRightInd w:val="0"/>
        <w:jc w:val="center"/>
        <w:rPr>
          <w:b/>
          <w:bCs/>
          <w:sz w:val="24"/>
          <w:szCs w:val="24"/>
        </w:rPr>
      </w:pPr>
    </w:p>
    <w:p w14:paraId="15912FDF" w14:textId="77777777" w:rsidR="00103CA9" w:rsidRPr="007B03FC" w:rsidRDefault="00103CA9" w:rsidP="00103CA9">
      <w:pPr>
        <w:autoSpaceDE w:val="0"/>
        <w:autoSpaceDN w:val="0"/>
        <w:adjustRightInd w:val="0"/>
        <w:jc w:val="center"/>
        <w:rPr>
          <w:b/>
          <w:bCs/>
          <w:sz w:val="24"/>
          <w:szCs w:val="24"/>
        </w:rPr>
      </w:pPr>
      <w:r w:rsidRPr="007B03FC">
        <w:rPr>
          <w:b/>
          <w:bCs/>
          <w:sz w:val="24"/>
          <w:szCs w:val="24"/>
        </w:rPr>
        <w:t>GRACE</w:t>
      </w:r>
    </w:p>
    <w:p w14:paraId="7DE631B5" w14:textId="77777777" w:rsidR="00103CA9" w:rsidRPr="007B03FC" w:rsidRDefault="00103CA9" w:rsidP="00103CA9">
      <w:pPr>
        <w:autoSpaceDE w:val="0"/>
        <w:autoSpaceDN w:val="0"/>
        <w:adjustRightInd w:val="0"/>
        <w:jc w:val="both"/>
        <w:rPr>
          <w:sz w:val="24"/>
          <w:szCs w:val="24"/>
        </w:rPr>
      </w:pPr>
    </w:p>
    <w:p w14:paraId="030DF9B3" w14:textId="77777777" w:rsidR="00103CA9" w:rsidRPr="007B03FC" w:rsidRDefault="00103CA9" w:rsidP="00103CA9">
      <w:pPr>
        <w:tabs>
          <w:tab w:val="left" w:pos="360"/>
          <w:tab w:val="left" w:pos="1440"/>
          <w:tab w:val="left" w:pos="2430"/>
        </w:tabs>
        <w:autoSpaceDE w:val="0"/>
        <w:autoSpaceDN w:val="0"/>
        <w:adjustRightInd w:val="0"/>
        <w:jc w:val="both"/>
        <w:rPr>
          <w:sz w:val="24"/>
          <w:szCs w:val="24"/>
        </w:rPr>
      </w:pPr>
      <w:r w:rsidRPr="007B03FC">
        <w:rPr>
          <w:sz w:val="24"/>
          <w:szCs w:val="24"/>
        </w:rPr>
        <w:t>1.</w:t>
      </w:r>
      <w:r w:rsidRPr="007B03FC">
        <w:rPr>
          <w:sz w:val="24"/>
          <w:szCs w:val="24"/>
        </w:rPr>
        <w:tab/>
        <w:t>Personage:</w:t>
      </w:r>
      <w:r w:rsidRPr="007B03FC">
        <w:rPr>
          <w:sz w:val="24"/>
          <w:szCs w:val="24"/>
        </w:rPr>
        <w:tab/>
        <w:t>Whosoever.</w:t>
      </w:r>
    </w:p>
    <w:p w14:paraId="4A30EEC4" w14:textId="77777777" w:rsidR="00103CA9" w:rsidRPr="007B03FC" w:rsidRDefault="00103CA9" w:rsidP="00103CA9">
      <w:pPr>
        <w:tabs>
          <w:tab w:val="left" w:pos="360"/>
          <w:tab w:val="left" w:pos="1440"/>
        </w:tabs>
        <w:autoSpaceDE w:val="0"/>
        <w:autoSpaceDN w:val="0"/>
        <w:adjustRightInd w:val="0"/>
        <w:jc w:val="both"/>
        <w:rPr>
          <w:sz w:val="24"/>
          <w:szCs w:val="24"/>
        </w:rPr>
      </w:pPr>
    </w:p>
    <w:p w14:paraId="5244AB86" w14:textId="77777777" w:rsidR="00103CA9" w:rsidRPr="007B03FC" w:rsidRDefault="00103CA9" w:rsidP="00103CA9">
      <w:pPr>
        <w:tabs>
          <w:tab w:val="left" w:pos="360"/>
          <w:tab w:val="left" w:pos="1440"/>
        </w:tabs>
        <w:autoSpaceDE w:val="0"/>
        <w:autoSpaceDN w:val="0"/>
        <w:adjustRightInd w:val="0"/>
        <w:jc w:val="both"/>
        <w:rPr>
          <w:sz w:val="24"/>
          <w:szCs w:val="24"/>
        </w:rPr>
      </w:pPr>
      <w:r w:rsidRPr="007B03FC">
        <w:rPr>
          <w:sz w:val="24"/>
          <w:szCs w:val="24"/>
        </w:rPr>
        <w:t>2.</w:t>
      </w:r>
      <w:r w:rsidRPr="007B03FC">
        <w:rPr>
          <w:sz w:val="24"/>
          <w:szCs w:val="24"/>
        </w:rPr>
        <w:tab/>
        <w:t>Extent:</w:t>
      </w:r>
      <w:r w:rsidRPr="007B03FC">
        <w:rPr>
          <w:sz w:val="24"/>
          <w:szCs w:val="24"/>
        </w:rPr>
        <w:tab/>
        <w:t>The Cross to the Rapture.</w:t>
      </w:r>
    </w:p>
    <w:p w14:paraId="2F7507C0" w14:textId="77777777" w:rsidR="00103CA9" w:rsidRPr="007B03FC" w:rsidRDefault="00103CA9" w:rsidP="00103CA9">
      <w:pPr>
        <w:tabs>
          <w:tab w:val="left" w:pos="360"/>
          <w:tab w:val="left" w:pos="1440"/>
        </w:tabs>
        <w:autoSpaceDE w:val="0"/>
        <w:autoSpaceDN w:val="0"/>
        <w:adjustRightInd w:val="0"/>
        <w:jc w:val="both"/>
        <w:rPr>
          <w:sz w:val="24"/>
          <w:szCs w:val="24"/>
        </w:rPr>
      </w:pPr>
    </w:p>
    <w:p w14:paraId="37B722F2" w14:textId="77777777" w:rsidR="00103CA9" w:rsidRPr="007B03FC" w:rsidRDefault="00103CA9" w:rsidP="00103CA9">
      <w:pPr>
        <w:tabs>
          <w:tab w:val="left" w:pos="360"/>
          <w:tab w:val="left" w:pos="1440"/>
        </w:tabs>
        <w:autoSpaceDE w:val="0"/>
        <w:autoSpaceDN w:val="0"/>
        <w:adjustRightInd w:val="0"/>
        <w:jc w:val="both"/>
        <w:rPr>
          <w:sz w:val="24"/>
          <w:szCs w:val="24"/>
        </w:rPr>
      </w:pPr>
      <w:r w:rsidRPr="007B03FC">
        <w:rPr>
          <w:sz w:val="24"/>
          <w:szCs w:val="24"/>
        </w:rPr>
        <w:t>3.</w:t>
      </w:r>
      <w:r w:rsidRPr="007B03FC">
        <w:rPr>
          <w:sz w:val="24"/>
          <w:szCs w:val="24"/>
        </w:rPr>
        <w:tab/>
        <w:t>Scripture:</w:t>
      </w:r>
      <w:r w:rsidRPr="007B03FC">
        <w:rPr>
          <w:sz w:val="24"/>
          <w:szCs w:val="24"/>
        </w:rPr>
        <w:tab/>
        <w:t xml:space="preserve">Acts - </w:t>
      </w:r>
      <w:r w:rsidRPr="007B03FC">
        <w:rPr>
          <w:b/>
          <w:sz w:val="24"/>
          <w:szCs w:val="24"/>
        </w:rPr>
        <w:t>Revelation 3:22</w:t>
      </w:r>
      <w:r w:rsidRPr="007B03FC">
        <w:rPr>
          <w:sz w:val="24"/>
          <w:szCs w:val="24"/>
        </w:rPr>
        <w:t>.</w:t>
      </w:r>
    </w:p>
    <w:p w14:paraId="07C481B9" w14:textId="77777777" w:rsidR="00103CA9" w:rsidRPr="007B03FC" w:rsidRDefault="00103CA9" w:rsidP="00103CA9">
      <w:pPr>
        <w:tabs>
          <w:tab w:val="left" w:pos="360"/>
          <w:tab w:val="left" w:pos="2070"/>
        </w:tabs>
        <w:autoSpaceDE w:val="0"/>
        <w:autoSpaceDN w:val="0"/>
        <w:adjustRightInd w:val="0"/>
        <w:jc w:val="both"/>
        <w:rPr>
          <w:sz w:val="24"/>
          <w:szCs w:val="24"/>
        </w:rPr>
      </w:pPr>
    </w:p>
    <w:p w14:paraId="18B14796" w14:textId="77777777" w:rsidR="00103CA9" w:rsidRPr="007B03FC" w:rsidRDefault="00103CA9" w:rsidP="00103CA9">
      <w:pPr>
        <w:tabs>
          <w:tab w:val="left" w:pos="360"/>
          <w:tab w:val="left" w:pos="2070"/>
        </w:tabs>
        <w:autoSpaceDE w:val="0"/>
        <w:autoSpaceDN w:val="0"/>
        <w:adjustRightInd w:val="0"/>
        <w:ind w:left="2070" w:hanging="2070"/>
        <w:jc w:val="both"/>
        <w:rPr>
          <w:sz w:val="24"/>
          <w:szCs w:val="24"/>
        </w:rPr>
      </w:pPr>
      <w:r w:rsidRPr="007B03FC">
        <w:rPr>
          <w:sz w:val="24"/>
          <w:szCs w:val="24"/>
        </w:rPr>
        <w:t>4.</w:t>
      </w:r>
      <w:r w:rsidRPr="007B03FC">
        <w:rPr>
          <w:sz w:val="24"/>
          <w:szCs w:val="24"/>
        </w:rPr>
        <w:tab/>
        <w:t>State of Man:</w:t>
      </w:r>
      <w:r w:rsidRPr="007B03FC">
        <w:rPr>
          <w:sz w:val="24"/>
          <w:szCs w:val="24"/>
        </w:rPr>
        <w:tab/>
        <w:t>Man has a sin nature.   The believers have been given the Holy Spirit enabling a life of Godliness.</w:t>
      </w:r>
    </w:p>
    <w:p w14:paraId="641413DE" w14:textId="77777777" w:rsidR="00103CA9" w:rsidRPr="007B03FC" w:rsidRDefault="00103CA9" w:rsidP="00103CA9">
      <w:pPr>
        <w:tabs>
          <w:tab w:val="left" w:pos="360"/>
          <w:tab w:val="left" w:pos="2070"/>
        </w:tabs>
        <w:autoSpaceDE w:val="0"/>
        <w:autoSpaceDN w:val="0"/>
        <w:adjustRightInd w:val="0"/>
        <w:jc w:val="both"/>
        <w:rPr>
          <w:sz w:val="24"/>
          <w:szCs w:val="24"/>
        </w:rPr>
      </w:pPr>
    </w:p>
    <w:p w14:paraId="714B0556" w14:textId="77777777" w:rsidR="00103CA9" w:rsidRPr="007B03FC" w:rsidRDefault="00103CA9" w:rsidP="00103CA9">
      <w:pPr>
        <w:tabs>
          <w:tab w:val="left" w:pos="360"/>
          <w:tab w:val="left" w:pos="2070"/>
        </w:tabs>
        <w:autoSpaceDE w:val="0"/>
        <w:autoSpaceDN w:val="0"/>
        <w:adjustRightInd w:val="0"/>
        <w:ind w:left="2070" w:hanging="2070"/>
        <w:jc w:val="both"/>
        <w:rPr>
          <w:sz w:val="24"/>
          <w:szCs w:val="24"/>
        </w:rPr>
      </w:pPr>
      <w:r w:rsidRPr="007B03FC">
        <w:rPr>
          <w:sz w:val="24"/>
          <w:szCs w:val="24"/>
        </w:rPr>
        <w:t>5.</w:t>
      </w:r>
      <w:r w:rsidRPr="007B03FC">
        <w:rPr>
          <w:sz w:val="24"/>
          <w:szCs w:val="24"/>
        </w:rPr>
        <w:tab/>
        <w:t>Responsibility:</w:t>
      </w:r>
      <w:r w:rsidRPr="007B03FC">
        <w:rPr>
          <w:sz w:val="24"/>
          <w:szCs w:val="24"/>
        </w:rPr>
        <w:tab/>
        <w:t>To believe all that God has done through Jesus Christ and act on that basis.</w:t>
      </w:r>
    </w:p>
    <w:p w14:paraId="66189E57" w14:textId="77777777" w:rsidR="00103CA9" w:rsidRPr="007B03FC" w:rsidRDefault="00103CA9" w:rsidP="00103CA9">
      <w:pPr>
        <w:tabs>
          <w:tab w:val="left" w:pos="360"/>
          <w:tab w:val="left" w:pos="2070"/>
        </w:tabs>
        <w:autoSpaceDE w:val="0"/>
        <w:autoSpaceDN w:val="0"/>
        <w:adjustRightInd w:val="0"/>
        <w:jc w:val="both"/>
        <w:rPr>
          <w:sz w:val="24"/>
          <w:szCs w:val="24"/>
        </w:rPr>
      </w:pPr>
    </w:p>
    <w:p w14:paraId="597F513C" w14:textId="77777777" w:rsidR="00103CA9" w:rsidRPr="007B03FC" w:rsidRDefault="00103CA9" w:rsidP="00103CA9">
      <w:pPr>
        <w:tabs>
          <w:tab w:val="left" w:pos="360"/>
          <w:tab w:val="left" w:pos="2070"/>
        </w:tabs>
        <w:autoSpaceDE w:val="0"/>
        <w:autoSpaceDN w:val="0"/>
        <w:adjustRightInd w:val="0"/>
        <w:jc w:val="both"/>
        <w:rPr>
          <w:sz w:val="24"/>
          <w:szCs w:val="24"/>
        </w:rPr>
      </w:pPr>
      <w:r w:rsidRPr="007B03FC">
        <w:rPr>
          <w:sz w:val="24"/>
          <w:szCs w:val="24"/>
        </w:rPr>
        <w:t>6.</w:t>
      </w:r>
      <w:r w:rsidRPr="007B03FC">
        <w:rPr>
          <w:sz w:val="24"/>
          <w:szCs w:val="24"/>
        </w:rPr>
        <w:tab/>
        <w:t>Failure:</w:t>
      </w:r>
      <w:r w:rsidRPr="007B03FC">
        <w:rPr>
          <w:sz w:val="24"/>
          <w:szCs w:val="24"/>
        </w:rPr>
        <w:tab/>
        <w:t>The great mass of humanity rejects Christ.</w:t>
      </w:r>
    </w:p>
    <w:p w14:paraId="045C5EA4" w14:textId="77777777" w:rsidR="00103CA9" w:rsidRPr="007B03FC" w:rsidRDefault="00103CA9" w:rsidP="00103CA9">
      <w:pPr>
        <w:tabs>
          <w:tab w:val="left" w:pos="360"/>
          <w:tab w:val="left" w:pos="2070"/>
        </w:tabs>
        <w:autoSpaceDE w:val="0"/>
        <w:autoSpaceDN w:val="0"/>
        <w:adjustRightInd w:val="0"/>
        <w:jc w:val="both"/>
        <w:rPr>
          <w:sz w:val="24"/>
          <w:szCs w:val="24"/>
        </w:rPr>
      </w:pPr>
    </w:p>
    <w:p w14:paraId="66A76602" w14:textId="77777777" w:rsidR="00103CA9" w:rsidRPr="007B03FC" w:rsidRDefault="00103CA9" w:rsidP="00103CA9">
      <w:pPr>
        <w:tabs>
          <w:tab w:val="left" w:pos="360"/>
          <w:tab w:val="left" w:pos="2070"/>
        </w:tabs>
        <w:autoSpaceDE w:val="0"/>
        <w:autoSpaceDN w:val="0"/>
        <w:adjustRightInd w:val="0"/>
        <w:jc w:val="both"/>
        <w:rPr>
          <w:sz w:val="24"/>
          <w:szCs w:val="24"/>
        </w:rPr>
      </w:pPr>
      <w:r w:rsidRPr="007B03FC">
        <w:rPr>
          <w:sz w:val="24"/>
          <w:szCs w:val="24"/>
        </w:rPr>
        <w:t>7.</w:t>
      </w:r>
      <w:r w:rsidRPr="007B03FC">
        <w:rPr>
          <w:sz w:val="24"/>
          <w:szCs w:val="24"/>
        </w:rPr>
        <w:tab/>
        <w:t>Judgment:</w:t>
      </w:r>
      <w:r w:rsidRPr="007B03FC">
        <w:rPr>
          <w:sz w:val="24"/>
          <w:szCs w:val="24"/>
        </w:rPr>
        <w:tab/>
        <w:t>All unsaved will be left to go through the tribulation period.</w:t>
      </w:r>
    </w:p>
    <w:p w14:paraId="3F014FEA" w14:textId="77777777" w:rsidR="00103CA9" w:rsidRPr="007B03FC" w:rsidRDefault="00103CA9" w:rsidP="00103CA9">
      <w:pPr>
        <w:tabs>
          <w:tab w:val="left" w:pos="360"/>
          <w:tab w:val="left" w:pos="2070"/>
        </w:tabs>
        <w:autoSpaceDE w:val="0"/>
        <w:autoSpaceDN w:val="0"/>
        <w:adjustRightInd w:val="0"/>
        <w:jc w:val="both"/>
        <w:rPr>
          <w:sz w:val="24"/>
          <w:szCs w:val="24"/>
        </w:rPr>
      </w:pPr>
    </w:p>
    <w:p w14:paraId="3063A125" w14:textId="77777777" w:rsidR="00103CA9" w:rsidRPr="007B03FC" w:rsidRDefault="00103CA9" w:rsidP="00103CA9">
      <w:pPr>
        <w:tabs>
          <w:tab w:val="left" w:pos="360"/>
          <w:tab w:val="left" w:pos="2070"/>
          <w:tab w:val="left" w:pos="2430"/>
          <w:tab w:val="left" w:pos="2610"/>
        </w:tabs>
        <w:autoSpaceDE w:val="0"/>
        <w:autoSpaceDN w:val="0"/>
        <w:adjustRightInd w:val="0"/>
        <w:jc w:val="both"/>
        <w:rPr>
          <w:sz w:val="24"/>
          <w:szCs w:val="24"/>
        </w:rPr>
      </w:pPr>
      <w:r w:rsidRPr="007B03FC">
        <w:rPr>
          <w:sz w:val="24"/>
          <w:szCs w:val="24"/>
        </w:rPr>
        <w:t>8.</w:t>
      </w:r>
      <w:r w:rsidRPr="007B03FC">
        <w:rPr>
          <w:sz w:val="24"/>
          <w:szCs w:val="24"/>
        </w:rPr>
        <w:tab/>
        <w:t>God's Grace:</w:t>
      </w:r>
      <w:r w:rsidRPr="007B03FC">
        <w:rPr>
          <w:sz w:val="24"/>
          <w:szCs w:val="24"/>
        </w:rPr>
        <w:tab/>
        <w:t>The deliverance of all believers by the Rapture.</w:t>
      </w:r>
    </w:p>
    <w:p w14:paraId="7929D9CF" w14:textId="77777777" w:rsidR="00103CA9" w:rsidRPr="007B03FC" w:rsidRDefault="00103CA9" w:rsidP="00103CA9">
      <w:pPr>
        <w:tabs>
          <w:tab w:val="left" w:pos="360"/>
          <w:tab w:val="left" w:pos="2070"/>
          <w:tab w:val="left" w:pos="2430"/>
          <w:tab w:val="left" w:pos="2610"/>
        </w:tabs>
        <w:autoSpaceDE w:val="0"/>
        <w:autoSpaceDN w:val="0"/>
        <w:adjustRightInd w:val="0"/>
        <w:jc w:val="both"/>
        <w:rPr>
          <w:sz w:val="24"/>
          <w:szCs w:val="24"/>
        </w:rPr>
      </w:pPr>
    </w:p>
    <w:p w14:paraId="5595E471" w14:textId="77777777" w:rsidR="00103CA9" w:rsidRPr="007B03FC" w:rsidRDefault="00103CA9" w:rsidP="00103CA9">
      <w:pPr>
        <w:tabs>
          <w:tab w:val="left" w:pos="360"/>
          <w:tab w:val="left" w:pos="2070"/>
        </w:tabs>
        <w:autoSpaceDE w:val="0"/>
        <w:autoSpaceDN w:val="0"/>
        <w:adjustRightInd w:val="0"/>
        <w:jc w:val="center"/>
        <w:rPr>
          <w:b/>
          <w:bCs/>
          <w:sz w:val="24"/>
          <w:szCs w:val="24"/>
        </w:rPr>
      </w:pPr>
      <w:r w:rsidRPr="007B03FC">
        <w:rPr>
          <w:b/>
          <w:bCs/>
          <w:sz w:val="24"/>
          <w:szCs w:val="24"/>
        </w:rPr>
        <w:t>TRIBULATION</w:t>
      </w:r>
    </w:p>
    <w:p w14:paraId="7269A1D5" w14:textId="77777777" w:rsidR="00103CA9" w:rsidRPr="007B03FC" w:rsidRDefault="00103CA9" w:rsidP="00103CA9">
      <w:pPr>
        <w:tabs>
          <w:tab w:val="left" w:pos="360"/>
          <w:tab w:val="left" w:pos="2070"/>
        </w:tabs>
        <w:autoSpaceDE w:val="0"/>
        <w:autoSpaceDN w:val="0"/>
        <w:adjustRightInd w:val="0"/>
        <w:jc w:val="both"/>
        <w:rPr>
          <w:sz w:val="24"/>
          <w:szCs w:val="24"/>
        </w:rPr>
      </w:pPr>
    </w:p>
    <w:p w14:paraId="59725FF7" w14:textId="77777777" w:rsidR="00103CA9" w:rsidRPr="007B03FC" w:rsidRDefault="00103CA9" w:rsidP="00103CA9">
      <w:pPr>
        <w:tabs>
          <w:tab w:val="left" w:pos="360"/>
          <w:tab w:val="left" w:pos="2070"/>
        </w:tabs>
        <w:autoSpaceDE w:val="0"/>
        <w:autoSpaceDN w:val="0"/>
        <w:adjustRightInd w:val="0"/>
        <w:jc w:val="both"/>
        <w:rPr>
          <w:sz w:val="24"/>
          <w:szCs w:val="24"/>
        </w:rPr>
      </w:pPr>
      <w:r w:rsidRPr="007B03FC">
        <w:rPr>
          <w:sz w:val="24"/>
          <w:szCs w:val="24"/>
        </w:rPr>
        <w:t xml:space="preserve">Strictly speaking the Tribulation period is not a dispensation. This is God's judgment on the nation of Israel (see Dispensation of LAW 7 E) and on the Gentiles for their rebellion and rejection of grace. </w:t>
      </w:r>
    </w:p>
    <w:p w14:paraId="13D85CAD" w14:textId="77777777" w:rsidR="00103CA9" w:rsidRPr="007B03FC" w:rsidRDefault="00103CA9" w:rsidP="00103CA9">
      <w:pPr>
        <w:tabs>
          <w:tab w:val="left" w:pos="360"/>
          <w:tab w:val="left" w:pos="2070"/>
        </w:tabs>
        <w:autoSpaceDE w:val="0"/>
        <w:autoSpaceDN w:val="0"/>
        <w:adjustRightInd w:val="0"/>
        <w:jc w:val="both"/>
        <w:rPr>
          <w:sz w:val="24"/>
          <w:szCs w:val="24"/>
        </w:rPr>
      </w:pPr>
    </w:p>
    <w:p w14:paraId="6E68196F" w14:textId="77777777" w:rsidR="00103CA9" w:rsidRPr="007B03FC" w:rsidRDefault="00103CA9" w:rsidP="00103CA9">
      <w:pPr>
        <w:tabs>
          <w:tab w:val="left" w:pos="360"/>
          <w:tab w:val="left" w:pos="1440"/>
        </w:tabs>
        <w:autoSpaceDE w:val="0"/>
        <w:autoSpaceDN w:val="0"/>
        <w:adjustRightInd w:val="0"/>
        <w:jc w:val="both"/>
        <w:rPr>
          <w:sz w:val="24"/>
          <w:szCs w:val="24"/>
        </w:rPr>
      </w:pPr>
      <w:r w:rsidRPr="007B03FC">
        <w:rPr>
          <w:sz w:val="24"/>
          <w:szCs w:val="24"/>
        </w:rPr>
        <w:t>1.</w:t>
      </w:r>
      <w:r w:rsidRPr="007B03FC">
        <w:rPr>
          <w:sz w:val="24"/>
          <w:szCs w:val="24"/>
        </w:rPr>
        <w:tab/>
        <w:t>Personage:</w:t>
      </w:r>
      <w:r w:rsidRPr="007B03FC">
        <w:rPr>
          <w:sz w:val="24"/>
          <w:szCs w:val="24"/>
        </w:rPr>
        <w:tab/>
        <w:t>The beast and false prophet.</w:t>
      </w:r>
    </w:p>
    <w:p w14:paraId="2AA4A732" w14:textId="77777777" w:rsidR="00103CA9" w:rsidRPr="007B03FC" w:rsidRDefault="00103CA9" w:rsidP="00103CA9">
      <w:pPr>
        <w:tabs>
          <w:tab w:val="left" w:pos="360"/>
          <w:tab w:val="left" w:pos="2070"/>
        </w:tabs>
        <w:autoSpaceDE w:val="0"/>
        <w:autoSpaceDN w:val="0"/>
        <w:adjustRightInd w:val="0"/>
        <w:jc w:val="both"/>
        <w:rPr>
          <w:sz w:val="24"/>
          <w:szCs w:val="24"/>
        </w:rPr>
      </w:pPr>
    </w:p>
    <w:p w14:paraId="09AEE3FD" w14:textId="77777777" w:rsidR="00103CA9" w:rsidRPr="007B03FC" w:rsidRDefault="00103CA9" w:rsidP="00103CA9">
      <w:pPr>
        <w:tabs>
          <w:tab w:val="left" w:pos="360"/>
          <w:tab w:val="left" w:pos="2790"/>
        </w:tabs>
        <w:autoSpaceDE w:val="0"/>
        <w:autoSpaceDN w:val="0"/>
        <w:adjustRightInd w:val="0"/>
        <w:ind w:left="1440" w:hanging="1440"/>
        <w:jc w:val="both"/>
        <w:rPr>
          <w:sz w:val="24"/>
          <w:szCs w:val="24"/>
        </w:rPr>
      </w:pPr>
      <w:r w:rsidRPr="007B03FC">
        <w:rPr>
          <w:sz w:val="24"/>
          <w:szCs w:val="24"/>
        </w:rPr>
        <w:t>2.</w:t>
      </w:r>
      <w:r w:rsidRPr="007B03FC">
        <w:rPr>
          <w:sz w:val="24"/>
          <w:szCs w:val="24"/>
        </w:rPr>
        <w:tab/>
        <w:t>Extent:</w:t>
      </w:r>
      <w:r w:rsidRPr="007B03FC">
        <w:rPr>
          <w:sz w:val="24"/>
          <w:szCs w:val="24"/>
        </w:rPr>
        <w:tab/>
        <w:t xml:space="preserve">Seventieth week of the prophecy of </w:t>
      </w:r>
      <w:r w:rsidRPr="007B03FC">
        <w:rPr>
          <w:b/>
          <w:sz w:val="24"/>
          <w:szCs w:val="24"/>
        </w:rPr>
        <w:t>Daniel 9</w:t>
      </w:r>
      <w:r w:rsidRPr="007B03FC">
        <w:rPr>
          <w:sz w:val="24"/>
          <w:szCs w:val="24"/>
        </w:rPr>
        <w:t xml:space="preserve"> (that period from the rapture of the church to meet the Lord in the air to the second advent of Christ to the earth).</w:t>
      </w:r>
    </w:p>
    <w:p w14:paraId="156D0494" w14:textId="77777777" w:rsidR="00103CA9" w:rsidRPr="007B03FC" w:rsidRDefault="00103CA9" w:rsidP="00103CA9">
      <w:pPr>
        <w:tabs>
          <w:tab w:val="left" w:pos="360"/>
          <w:tab w:val="left" w:pos="2070"/>
        </w:tabs>
        <w:autoSpaceDE w:val="0"/>
        <w:autoSpaceDN w:val="0"/>
        <w:adjustRightInd w:val="0"/>
        <w:jc w:val="both"/>
        <w:rPr>
          <w:sz w:val="24"/>
          <w:szCs w:val="24"/>
        </w:rPr>
      </w:pPr>
    </w:p>
    <w:p w14:paraId="125566ED" w14:textId="77777777" w:rsidR="00103CA9" w:rsidRPr="007B03FC" w:rsidRDefault="00103CA9" w:rsidP="00103CA9">
      <w:pPr>
        <w:tabs>
          <w:tab w:val="left" w:pos="360"/>
          <w:tab w:val="left" w:pos="1440"/>
        </w:tabs>
        <w:autoSpaceDE w:val="0"/>
        <w:autoSpaceDN w:val="0"/>
        <w:adjustRightInd w:val="0"/>
        <w:jc w:val="both"/>
        <w:rPr>
          <w:sz w:val="24"/>
          <w:szCs w:val="24"/>
        </w:rPr>
      </w:pPr>
      <w:r w:rsidRPr="007B03FC">
        <w:rPr>
          <w:sz w:val="24"/>
          <w:szCs w:val="24"/>
        </w:rPr>
        <w:t>3.</w:t>
      </w:r>
      <w:r w:rsidRPr="007B03FC">
        <w:rPr>
          <w:sz w:val="24"/>
          <w:szCs w:val="24"/>
        </w:rPr>
        <w:tab/>
        <w:t>Scripture:</w:t>
      </w:r>
      <w:r w:rsidRPr="007B03FC">
        <w:rPr>
          <w:sz w:val="24"/>
          <w:szCs w:val="24"/>
        </w:rPr>
        <w:tab/>
        <w:t xml:space="preserve">Portions of the Old Testament prophets and </w:t>
      </w:r>
      <w:r w:rsidRPr="007B03FC">
        <w:rPr>
          <w:b/>
          <w:sz w:val="24"/>
          <w:szCs w:val="24"/>
        </w:rPr>
        <w:t>Rev. 6-19</w:t>
      </w:r>
      <w:r w:rsidRPr="007B03FC">
        <w:rPr>
          <w:sz w:val="24"/>
          <w:szCs w:val="24"/>
        </w:rPr>
        <w:t>.</w:t>
      </w:r>
    </w:p>
    <w:p w14:paraId="715A5EAC" w14:textId="77777777" w:rsidR="00103CA9" w:rsidRPr="007B03FC" w:rsidRDefault="00103CA9" w:rsidP="00103CA9">
      <w:pPr>
        <w:tabs>
          <w:tab w:val="left" w:pos="360"/>
          <w:tab w:val="left" w:pos="2070"/>
        </w:tabs>
        <w:autoSpaceDE w:val="0"/>
        <w:autoSpaceDN w:val="0"/>
        <w:adjustRightInd w:val="0"/>
        <w:jc w:val="both"/>
        <w:rPr>
          <w:sz w:val="24"/>
          <w:szCs w:val="24"/>
        </w:rPr>
      </w:pPr>
    </w:p>
    <w:p w14:paraId="32EEDEC0" w14:textId="77777777" w:rsidR="00103CA9" w:rsidRPr="007B03FC" w:rsidRDefault="00103CA9" w:rsidP="00103CA9">
      <w:pPr>
        <w:tabs>
          <w:tab w:val="left" w:pos="360"/>
          <w:tab w:val="left" w:pos="1710"/>
        </w:tabs>
        <w:autoSpaceDE w:val="0"/>
        <w:autoSpaceDN w:val="0"/>
        <w:adjustRightInd w:val="0"/>
        <w:jc w:val="both"/>
        <w:rPr>
          <w:sz w:val="24"/>
          <w:szCs w:val="24"/>
        </w:rPr>
      </w:pPr>
      <w:r w:rsidRPr="007B03FC">
        <w:rPr>
          <w:sz w:val="24"/>
          <w:szCs w:val="24"/>
        </w:rPr>
        <w:t>4.</w:t>
      </w:r>
      <w:r w:rsidRPr="007B03FC">
        <w:rPr>
          <w:sz w:val="24"/>
          <w:szCs w:val="24"/>
        </w:rPr>
        <w:tab/>
        <w:t>State of Man:</w:t>
      </w:r>
      <w:r w:rsidRPr="007B03FC">
        <w:rPr>
          <w:sz w:val="24"/>
          <w:szCs w:val="24"/>
        </w:rPr>
        <w:tab/>
        <w:t>Judgment</w:t>
      </w:r>
    </w:p>
    <w:p w14:paraId="10E445BE" w14:textId="77777777" w:rsidR="00103CA9" w:rsidRPr="007B03FC" w:rsidRDefault="00103CA9" w:rsidP="00103CA9">
      <w:pPr>
        <w:tabs>
          <w:tab w:val="left" w:pos="360"/>
          <w:tab w:val="left" w:pos="2070"/>
        </w:tabs>
        <w:autoSpaceDE w:val="0"/>
        <w:autoSpaceDN w:val="0"/>
        <w:adjustRightInd w:val="0"/>
        <w:jc w:val="both"/>
        <w:rPr>
          <w:sz w:val="24"/>
          <w:szCs w:val="24"/>
        </w:rPr>
      </w:pPr>
    </w:p>
    <w:p w14:paraId="20544345" w14:textId="77777777" w:rsidR="00103CA9" w:rsidRPr="007B03FC" w:rsidRDefault="00103CA9" w:rsidP="00103CA9">
      <w:pPr>
        <w:tabs>
          <w:tab w:val="left" w:pos="360"/>
          <w:tab w:val="left" w:pos="1890"/>
        </w:tabs>
        <w:autoSpaceDE w:val="0"/>
        <w:autoSpaceDN w:val="0"/>
        <w:adjustRightInd w:val="0"/>
        <w:jc w:val="both"/>
        <w:rPr>
          <w:sz w:val="24"/>
          <w:szCs w:val="24"/>
        </w:rPr>
      </w:pPr>
      <w:r w:rsidRPr="007B03FC">
        <w:rPr>
          <w:sz w:val="24"/>
          <w:szCs w:val="24"/>
        </w:rPr>
        <w:t>5.</w:t>
      </w:r>
      <w:r w:rsidRPr="007B03FC">
        <w:rPr>
          <w:sz w:val="24"/>
          <w:szCs w:val="24"/>
        </w:rPr>
        <w:tab/>
        <w:t>Responsibility:</w:t>
      </w:r>
      <w:r w:rsidRPr="007B03FC">
        <w:rPr>
          <w:sz w:val="24"/>
          <w:szCs w:val="24"/>
        </w:rPr>
        <w:tab/>
        <w:t>To preach the Gospel of the Kingdom (</w:t>
      </w:r>
      <w:r w:rsidRPr="007B03FC">
        <w:rPr>
          <w:b/>
          <w:sz w:val="24"/>
          <w:szCs w:val="24"/>
        </w:rPr>
        <w:t>Matt. 24:14</w:t>
      </w:r>
      <w:r w:rsidRPr="007B03FC">
        <w:rPr>
          <w:sz w:val="24"/>
          <w:szCs w:val="24"/>
        </w:rPr>
        <w:t>).</w:t>
      </w:r>
    </w:p>
    <w:p w14:paraId="5BA57F36" w14:textId="77777777" w:rsidR="00103CA9" w:rsidRPr="007B03FC" w:rsidRDefault="00103CA9" w:rsidP="00103CA9">
      <w:pPr>
        <w:tabs>
          <w:tab w:val="left" w:pos="360"/>
          <w:tab w:val="left" w:pos="2070"/>
        </w:tabs>
        <w:autoSpaceDE w:val="0"/>
        <w:autoSpaceDN w:val="0"/>
        <w:adjustRightInd w:val="0"/>
        <w:jc w:val="both"/>
        <w:rPr>
          <w:sz w:val="24"/>
          <w:szCs w:val="24"/>
        </w:rPr>
      </w:pPr>
    </w:p>
    <w:p w14:paraId="770E2FF4" w14:textId="77777777" w:rsidR="00103CA9" w:rsidRPr="007B03FC" w:rsidRDefault="00103CA9" w:rsidP="00103CA9">
      <w:pPr>
        <w:tabs>
          <w:tab w:val="left" w:pos="360"/>
          <w:tab w:val="left" w:pos="1170"/>
        </w:tabs>
        <w:autoSpaceDE w:val="0"/>
        <w:autoSpaceDN w:val="0"/>
        <w:adjustRightInd w:val="0"/>
        <w:ind w:left="1170" w:hanging="1170"/>
        <w:jc w:val="both"/>
        <w:rPr>
          <w:sz w:val="24"/>
          <w:szCs w:val="24"/>
        </w:rPr>
      </w:pPr>
      <w:r w:rsidRPr="007B03FC">
        <w:rPr>
          <w:sz w:val="24"/>
          <w:szCs w:val="24"/>
        </w:rPr>
        <w:t>6.</w:t>
      </w:r>
      <w:r w:rsidRPr="007B03FC">
        <w:rPr>
          <w:sz w:val="24"/>
          <w:szCs w:val="24"/>
        </w:rPr>
        <w:tab/>
        <w:t>Failure:</w:t>
      </w:r>
      <w:r w:rsidRPr="007B03FC">
        <w:rPr>
          <w:sz w:val="24"/>
          <w:szCs w:val="24"/>
        </w:rPr>
        <w:tab/>
        <w:t xml:space="preserve">Rejection of the witness of the 144,000, (Repented not, </w:t>
      </w:r>
      <w:r w:rsidRPr="007B03FC">
        <w:rPr>
          <w:b/>
          <w:sz w:val="24"/>
          <w:szCs w:val="24"/>
        </w:rPr>
        <w:t>Rev. 9:20-21</w:t>
      </w:r>
      <w:r w:rsidRPr="007B03FC">
        <w:rPr>
          <w:sz w:val="24"/>
          <w:szCs w:val="24"/>
        </w:rPr>
        <w:t>;</w:t>
      </w:r>
      <w:r w:rsidRPr="007B03FC">
        <w:rPr>
          <w:b/>
          <w:sz w:val="24"/>
          <w:szCs w:val="24"/>
        </w:rPr>
        <w:t xml:space="preserve"> 16: 9-11</w:t>
      </w:r>
      <w:r w:rsidRPr="007B03FC">
        <w:rPr>
          <w:sz w:val="24"/>
          <w:szCs w:val="24"/>
        </w:rPr>
        <w:t>) the worship of the Beast and the following of the false prophet. (</w:t>
      </w:r>
      <w:r w:rsidRPr="007B03FC">
        <w:rPr>
          <w:b/>
          <w:sz w:val="24"/>
          <w:szCs w:val="24"/>
        </w:rPr>
        <w:t>Rev. 13:4</w:t>
      </w:r>
      <w:r w:rsidRPr="007B03FC">
        <w:rPr>
          <w:sz w:val="24"/>
          <w:szCs w:val="24"/>
        </w:rPr>
        <w:t>,</w:t>
      </w:r>
      <w:r w:rsidRPr="007B03FC">
        <w:rPr>
          <w:b/>
          <w:sz w:val="24"/>
          <w:szCs w:val="24"/>
        </w:rPr>
        <w:t xml:space="preserve"> 11-12</w:t>
      </w:r>
      <w:r w:rsidRPr="007B03FC">
        <w:rPr>
          <w:sz w:val="24"/>
          <w:szCs w:val="24"/>
        </w:rPr>
        <w:t xml:space="preserve">) </w:t>
      </w:r>
    </w:p>
    <w:p w14:paraId="76528EB6" w14:textId="77777777" w:rsidR="00103CA9" w:rsidRPr="007B03FC" w:rsidRDefault="00103CA9" w:rsidP="00103CA9">
      <w:pPr>
        <w:tabs>
          <w:tab w:val="left" w:pos="360"/>
          <w:tab w:val="left" w:pos="2880"/>
        </w:tabs>
        <w:autoSpaceDE w:val="0"/>
        <w:autoSpaceDN w:val="0"/>
        <w:adjustRightInd w:val="0"/>
        <w:ind w:left="2070" w:hanging="2070"/>
        <w:jc w:val="both"/>
        <w:rPr>
          <w:sz w:val="24"/>
          <w:szCs w:val="24"/>
        </w:rPr>
      </w:pPr>
    </w:p>
    <w:p w14:paraId="5839CBAF" w14:textId="77777777" w:rsidR="00103CA9" w:rsidRPr="007B03FC" w:rsidRDefault="00103CA9" w:rsidP="00103CA9">
      <w:pPr>
        <w:tabs>
          <w:tab w:val="left" w:pos="360"/>
          <w:tab w:val="left" w:pos="1620"/>
        </w:tabs>
        <w:autoSpaceDE w:val="0"/>
        <w:autoSpaceDN w:val="0"/>
        <w:adjustRightInd w:val="0"/>
        <w:ind w:left="1620" w:hanging="1620"/>
        <w:jc w:val="both"/>
        <w:rPr>
          <w:sz w:val="24"/>
          <w:szCs w:val="24"/>
        </w:rPr>
      </w:pPr>
      <w:r w:rsidRPr="007B03FC">
        <w:rPr>
          <w:sz w:val="24"/>
          <w:szCs w:val="24"/>
        </w:rPr>
        <w:t>7.</w:t>
      </w:r>
      <w:r w:rsidRPr="007B03FC">
        <w:rPr>
          <w:sz w:val="24"/>
          <w:szCs w:val="24"/>
        </w:rPr>
        <w:tab/>
        <w:t>Judgment:</w:t>
      </w:r>
    </w:p>
    <w:p w14:paraId="3C47E43F" w14:textId="77777777" w:rsidR="00AE215F" w:rsidRPr="007B03FC" w:rsidRDefault="00AE215F" w:rsidP="00103CA9">
      <w:pPr>
        <w:tabs>
          <w:tab w:val="left" w:pos="360"/>
          <w:tab w:val="left" w:pos="1620"/>
        </w:tabs>
        <w:autoSpaceDE w:val="0"/>
        <w:autoSpaceDN w:val="0"/>
        <w:adjustRightInd w:val="0"/>
        <w:ind w:left="1620" w:hanging="1620"/>
        <w:jc w:val="both"/>
        <w:rPr>
          <w:sz w:val="24"/>
          <w:szCs w:val="24"/>
        </w:rPr>
      </w:pPr>
    </w:p>
    <w:p w14:paraId="2D0C1F67" w14:textId="77777777" w:rsidR="00103CA9" w:rsidRPr="007B03FC" w:rsidRDefault="00103CA9" w:rsidP="00103CA9">
      <w:pPr>
        <w:tabs>
          <w:tab w:val="left" w:pos="1440"/>
        </w:tabs>
        <w:autoSpaceDE w:val="0"/>
        <w:autoSpaceDN w:val="0"/>
        <w:adjustRightInd w:val="0"/>
        <w:ind w:left="720"/>
        <w:jc w:val="both"/>
        <w:rPr>
          <w:sz w:val="24"/>
          <w:szCs w:val="24"/>
        </w:rPr>
      </w:pPr>
      <w:r w:rsidRPr="007B03FC">
        <w:rPr>
          <w:sz w:val="24"/>
          <w:szCs w:val="24"/>
        </w:rPr>
        <w:t>The purging of the nation of Israel of all apostates (</w:t>
      </w:r>
      <w:r w:rsidRPr="007B03FC">
        <w:rPr>
          <w:b/>
          <w:sz w:val="24"/>
          <w:szCs w:val="24"/>
        </w:rPr>
        <w:t>Dan. 9:24</w:t>
      </w:r>
      <w:r w:rsidRPr="007B03FC">
        <w:rPr>
          <w:sz w:val="24"/>
          <w:szCs w:val="24"/>
        </w:rPr>
        <w:t>). Destruction of the harlot system (</w:t>
      </w:r>
      <w:r w:rsidRPr="007B03FC">
        <w:rPr>
          <w:b/>
          <w:sz w:val="24"/>
          <w:szCs w:val="24"/>
        </w:rPr>
        <w:t>Rev. 17</w:t>
      </w:r>
      <w:r w:rsidRPr="007B03FC">
        <w:rPr>
          <w:sz w:val="24"/>
          <w:szCs w:val="24"/>
        </w:rPr>
        <w:t xml:space="preserve"> and </w:t>
      </w:r>
      <w:r w:rsidRPr="007B03FC">
        <w:rPr>
          <w:b/>
          <w:sz w:val="24"/>
          <w:szCs w:val="24"/>
        </w:rPr>
        <w:t>18</w:t>
      </w:r>
      <w:r w:rsidRPr="007B03FC">
        <w:rPr>
          <w:sz w:val="24"/>
          <w:szCs w:val="24"/>
        </w:rPr>
        <w:t>), the overthrow and judgment of human governments (</w:t>
      </w:r>
      <w:r w:rsidRPr="007B03FC">
        <w:rPr>
          <w:b/>
          <w:sz w:val="24"/>
          <w:szCs w:val="24"/>
        </w:rPr>
        <w:t>Rev. 19:20</w:t>
      </w:r>
      <w:r w:rsidRPr="007B03FC">
        <w:rPr>
          <w:sz w:val="24"/>
          <w:szCs w:val="24"/>
        </w:rPr>
        <w:t>) and the overthrow of Gentile powers (</w:t>
      </w:r>
      <w:r w:rsidRPr="007B03FC">
        <w:rPr>
          <w:b/>
          <w:sz w:val="24"/>
          <w:szCs w:val="24"/>
        </w:rPr>
        <w:t>Rev. 19:17-19</w:t>
      </w:r>
      <w:r w:rsidRPr="007B03FC">
        <w:rPr>
          <w:sz w:val="24"/>
          <w:szCs w:val="24"/>
        </w:rPr>
        <w:t>).</w:t>
      </w:r>
    </w:p>
    <w:p w14:paraId="451D7614" w14:textId="77777777" w:rsidR="00103CA9" w:rsidRPr="007B03FC" w:rsidRDefault="00103CA9" w:rsidP="00103CA9">
      <w:pPr>
        <w:tabs>
          <w:tab w:val="left" w:pos="360"/>
          <w:tab w:val="left" w:pos="2070"/>
        </w:tabs>
        <w:autoSpaceDE w:val="0"/>
        <w:autoSpaceDN w:val="0"/>
        <w:adjustRightInd w:val="0"/>
        <w:jc w:val="both"/>
        <w:rPr>
          <w:sz w:val="24"/>
          <w:szCs w:val="24"/>
        </w:rPr>
      </w:pPr>
    </w:p>
    <w:p w14:paraId="1647B7EF" w14:textId="77777777" w:rsidR="00103CA9" w:rsidRPr="007B03FC" w:rsidRDefault="00103CA9" w:rsidP="00103CA9">
      <w:pPr>
        <w:tabs>
          <w:tab w:val="left" w:pos="360"/>
          <w:tab w:val="left" w:pos="2880"/>
        </w:tabs>
        <w:autoSpaceDE w:val="0"/>
        <w:autoSpaceDN w:val="0"/>
        <w:adjustRightInd w:val="0"/>
        <w:ind w:left="2070" w:hanging="2070"/>
        <w:jc w:val="both"/>
        <w:rPr>
          <w:sz w:val="24"/>
          <w:szCs w:val="24"/>
        </w:rPr>
      </w:pPr>
      <w:r w:rsidRPr="007B03FC">
        <w:rPr>
          <w:sz w:val="24"/>
          <w:szCs w:val="24"/>
        </w:rPr>
        <w:t>8.</w:t>
      </w:r>
      <w:r w:rsidRPr="007B03FC">
        <w:rPr>
          <w:sz w:val="24"/>
          <w:szCs w:val="24"/>
        </w:rPr>
        <w:tab/>
        <w:t>God's Grace:</w:t>
      </w:r>
    </w:p>
    <w:p w14:paraId="5867F70F" w14:textId="77777777" w:rsidR="00AE215F" w:rsidRPr="007B03FC" w:rsidRDefault="00AE215F" w:rsidP="00103CA9">
      <w:pPr>
        <w:tabs>
          <w:tab w:val="left" w:pos="360"/>
          <w:tab w:val="left" w:pos="2880"/>
        </w:tabs>
        <w:autoSpaceDE w:val="0"/>
        <w:autoSpaceDN w:val="0"/>
        <w:adjustRightInd w:val="0"/>
        <w:ind w:left="2070" w:hanging="2070"/>
        <w:jc w:val="both"/>
        <w:rPr>
          <w:sz w:val="24"/>
          <w:szCs w:val="24"/>
        </w:rPr>
      </w:pPr>
    </w:p>
    <w:p w14:paraId="277DCCDF" w14:textId="77777777" w:rsidR="00AE215F" w:rsidRPr="007B03FC" w:rsidRDefault="00103CA9" w:rsidP="00AE215F">
      <w:pPr>
        <w:tabs>
          <w:tab w:val="left" w:pos="360"/>
          <w:tab w:val="left" w:pos="2880"/>
        </w:tabs>
        <w:autoSpaceDE w:val="0"/>
        <w:autoSpaceDN w:val="0"/>
        <w:adjustRightInd w:val="0"/>
        <w:ind w:left="720"/>
        <w:jc w:val="both"/>
        <w:rPr>
          <w:sz w:val="24"/>
          <w:szCs w:val="24"/>
        </w:rPr>
      </w:pPr>
      <w:r w:rsidRPr="007B03FC">
        <w:rPr>
          <w:sz w:val="24"/>
          <w:szCs w:val="24"/>
        </w:rPr>
        <w:t>God will deliver the saints by the visible return of Christ to the earth. The race is not blotted out (the days shortened, the tribulation will last only 7 years) and many will be saved in the tribulation Period (</w:t>
      </w:r>
      <w:r w:rsidRPr="007B03FC">
        <w:rPr>
          <w:b/>
          <w:sz w:val="24"/>
          <w:szCs w:val="24"/>
        </w:rPr>
        <w:t>Rev. 7</w:t>
      </w:r>
      <w:r w:rsidRPr="006272E0">
        <w:rPr>
          <w:bCs/>
          <w:sz w:val="24"/>
          <w:szCs w:val="24"/>
        </w:rPr>
        <w:t>;</w:t>
      </w:r>
      <w:r w:rsidRPr="007B03FC">
        <w:rPr>
          <w:b/>
          <w:sz w:val="24"/>
          <w:szCs w:val="24"/>
        </w:rPr>
        <w:t xml:space="preserve"> Matt. 25:31-46</w:t>
      </w:r>
      <w:r w:rsidRPr="007B03FC">
        <w:rPr>
          <w:sz w:val="24"/>
          <w:szCs w:val="24"/>
        </w:rPr>
        <w:t>).</w:t>
      </w:r>
    </w:p>
    <w:p w14:paraId="2029595C" w14:textId="77777777" w:rsidR="00103CA9" w:rsidRPr="007B03FC" w:rsidRDefault="00103CA9" w:rsidP="00AE215F">
      <w:pPr>
        <w:tabs>
          <w:tab w:val="left" w:pos="360"/>
          <w:tab w:val="left" w:pos="2880"/>
        </w:tabs>
        <w:autoSpaceDE w:val="0"/>
        <w:autoSpaceDN w:val="0"/>
        <w:adjustRightInd w:val="0"/>
        <w:jc w:val="center"/>
        <w:rPr>
          <w:b/>
          <w:bCs/>
          <w:sz w:val="24"/>
          <w:szCs w:val="24"/>
        </w:rPr>
      </w:pPr>
      <w:r w:rsidRPr="007B03FC">
        <w:rPr>
          <w:b/>
          <w:bCs/>
          <w:sz w:val="24"/>
          <w:szCs w:val="24"/>
        </w:rPr>
        <w:lastRenderedPageBreak/>
        <w:t>7th Dispensation</w:t>
      </w:r>
    </w:p>
    <w:p w14:paraId="6D55E9CC" w14:textId="77777777" w:rsidR="00AE215F" w:rsidRPr="007B03FC" w:rsidRDefault="00AE215F" w:rsidP="00AE215F">
      <w:pPr>
        <w:tabs>
          <w:tab w:val="left" w:pos="360"/>
          <w:tab w:val="left" w:pos="2880"/>
        </w:tabs>
        <w:autoSpaceDE w:val="0"/>
        <w:autoSpaceDN w:val="0"/>
        <w:adjustRightInd w:val="0"/>
        <w:jc w:val="center"/>
        <w:rPr>
          <w:b/>
          <w:bCs/>
          <w:sz w:val="24"/>
          <w:szCs w:val="24"/>
        </w:rPr>
      </w:pPr>
    </w:p>
    <w:p w14:paraId="13F72CF9" w14:textId="77777777" w:rsidR="00103CA9" w:rsidRPr="007B03FC" w:rsidRDefault="00103CA9" w:rsidP="00103CA9">
      <w:pPr>
        <w:tabs>
          <w:tab w:val="left" w:pos="360"/>
          <w:tab w:val="left" w:pos="2070"/>
        </w:tabs>
        <w:autoSpaceDE w:val="0"/>
        <w:autoSpaceDN w:val="0"/>
        <w:adjustRightInd w:val="0"/>
        <w:jc w:val="center"/>
        <w:rPr>
          <w:b/>
          <w:bCs/>
          <w:sz w:val="24"/>
          <w:szCs w:val="24"/>
        </w:rPr>
      </w:pPr>
      <w:r w:rsidRPr="007B03FC">
        <w:rPr>
          <w:b/>
          <w:bCs/>
          <w:sz w:val="24"/>
          <w:szCs w:val="24"/>
        </w:rPr>
        <w:t>MILLENNIUM</w:t>
      </w:r>
    </w:p>
    <w:p w14:paraId="0C851BA9" w14:textId="77777777" w:rsidR="00103CA9" w:rsidRPr="007B03FC" w:rsidRDefault="00103CA9" w:rsidP="00103CA9">
      <w:pPr>
        <w:tabs>
          <w:tab w:val="left" w:pos="360"/>
          <w:tab w:val="left" w:pos="2070"/>
        </w:tabs>
        <w:autoSpaceDE w:val="0"/>
        <w:autoSpaceDN w:val="0"/>
        <w:adjustRightInd w:val="0"/>
        <w:jc w:val="both"/>
        <w:rPr>
          <w:sz w:val="24"/>
          <w:szCs w:val="24"/>
        </w:rPr>
      </w:pPr>
    </w:p>
    <w:p w14:paraId="6982D5A5" w14:textId="77777777" w:rsidR="00103CA9" w:rsidRPr="007B03FC" w:rsidRDefault="00103CA9" w:rsidP="00103CA9">
      <w:pPr>
        <w:tabs>
          <w:tab w:val="left" w:pos="360"/>
          <w:tab w:val="left" w:pos="2520"/>
        </w:tabs>
        <w:autoSpaceDE w:val="0"/>
        <w:autoSpaceDN w:val="0"/>
        <w:adjustRightInd w:val="0"/>
        <w:ind w:left="1530" w:hanging="1530"/>
        <w:jc w:val="both"/>
        <w:rPr>
          <w:sz w:val="24"/>
          <w:szCs w:val="24"/>
        </w:rPr>
      </w:pPr>
      <w:r w:rsidRPr="007B03FC">
        <w:rPr>
          <w:sz w:val="24"/>
          <w:szCs w:val="24"/>
        </w:rPr>
        <w:t>1.</w:t>
      </w:r>
      <w:r w:rsidRPr="007B03FC">
        <w:rPr>
          <w:sz w:val="24"/>
          <w:szCs w:val="24"/>
        </w:rPr>
        <w:tab/>
        <w:t>Personage:</w:t>
      </w:r>
      <w:r w:rsidRPr="007B03FC">
        <w:rPr>
          <w:sz w:val="24"/>
          <w:szCs w:val="24"/>
        </w:rPr>
        <w:tab/>
        <w:t>Lost mankind. Those born during the millennium that do not receive Christ as their savior.</w:t>
      </w:r>
    </w:p>
    <w:p w14:paraId="5B4AFE12" w14:textId="77777777" w:rsidR="00103CA9" w:rsidRPr="007B03FC" w:rsidRDefault="00103CA9" w:rsidP="00103CA9">
      <w:pPr>
        <w:tabs>
          <w:tab w:val="left" w:pos="360"/>
          <w:tab w:val="left" w:pos="2070"/>
        </w:tabs>
        <w:autoSpaceDE w:val="0"/>
        <w:autoSpaceDN w:val="0"/>
        <w:adjustRightInd w:val="0"/>
        <w:jc w:val="both"/>
        <w:rPr>
          <w:sz w:val="24"/>
          <w:szCs w:val="24"/>
        </w:rPr>
      </w:pPr>
    </w:p>
    <w:p w14:paraId="6701DE4A" w14:textId="77777777" w:rsidR="00103CA9" w:rsidRPr="007B03FC" w:rsidRDefault="00103CA9" w:rsidP="00103CA9">
      <w:pPr>
        <w:tabs>
          <w:tab w:val="left" w:pos="360"/>
          <w:tab w:val="left" w:pos="2340"/>
        </w:tabs>
        <w:autoSpaceDE w:val="0"/>
        <w:autoSpaceDN w:val="0"/>
        <w:adjustRightInd w:val="0"/>
        <w:ind w:left="1530" w:hanging="1530"/>
        <w:jc w:val="both"/>
        <w:rPr>
          <w:sz w:val="24"/>
          <w:szCs w:val="24"/>
        </w:rPr>
      </w:pPr>
      <w:r w:rsidRPr="007B03FC">
        <w:rPr>
          <w:sz w:val="24"/>
          <w:szCs w:val="24"/>
        </w:rPr>
        <w:t>2.</w:t>
      </w:r>
      <w:r w:rsidRPr="007B03FC">
        <w:rPr>
          <w:sz w:val="24"/>
          <w:szCs w:val="24"/>
        </w:rPr>
        <w:tab/>
        <w:t>Extent:</w:t>
      </w:r>
      <w:r w:rsidRPr="007B03FC">
        <w:rPr>
          <w:sz w:val="24"/>
          <w:szCs w:val="24"/>
        </w:rPr>
        <w:tab/>
        <w:t xml:space="preserve">Return of Christ to the earth until the end of </w:t>
      </w:r>
      <w:proofErr w:type="gramStart"/>
      <w:r w:rsidRPr="007B03FC">
        <w:rPr>
          <w:sz w:val="24"/>
          <w:szCs w:val="24"/>
        </w:rPr>
        <w:t>1,000 year</w:t>
      </w:r>
      <w:proofErr w:type="gramEnd"/>
      <w:r w:rsidRPr="007B03FC">
        <w:rPr>
          <w:sz w:val="24"/>
          <w:szCs w:val="24"/>
        </w:rPr>
        <w:t xml:space="preserve"> reign.</w:t>
      </w:r>
    </w:p>
    <w:p w14:paraId="4DB9B059" w14:textId="77777777" w:rsidR="00103CA9" w:rsidRPr="007B03FC" w:rsidRDefault="00103CA9" w:rsidP="00103CA9">
      <w:pPr>
        <w:tabs>
          <w:tab w:val="left" w:pos="360"/>
          <w:tab w:val="left" w:pos="2070"/>
        </w:tabs>
        <w:autoSpaceDE w:val="0"/>
        <w:autoSpaceDN w:val="0"/>
        <w:adjustRightInd w:val="0"/>
        <w:jc w:val="both"/>
        <w:rPr>
          <w:sz w:val="24"/>
          <w:szCs w:val="24"/>
        </w:rPr>
      </w:pPr>
    </w:p>
    <w:p w14:paraId="67AF1CA6" w14:textId="77777777" w:rsidR="00103CA9" w:rsidRPr="007B03FC" w:rsidRDefault="00103CA9" w:rsidP="00103CA9">
      <w:pPr>
        <w:tabs>
          <w:tab w:val="left" w:pos="360"/>
          <w:tab w:val="left" w:pos="2880"/>
        </w:tabs>
        <w:autoSpaceDE w:val="0"/>
        <w:autoSpaceDN w:val="0"/>
        <w:adjustRightInd w:val="0"/>
        <w:ind w:left="1530" w:hanging="1530"/>
        <w:jc w:val="both"/>
        <w:rPr>
          <w:sz w:val="24"/>
          <w:szCs w:val="24"/>
        </w:rPr>
      </w:pPr>
      <w:r w:rsidRPr="007B03FC">
        <w:rPr>
          <w:sz w:val="24"/>
          <w:szCs w:val="24"/>
        </w:rPr>
        <w:t>3.</w:t>
      </w:r>
      <w:r w:rsidRPr="007B03FC">
        <w:rPr>
          <w:sz w:val="24"/>
          <w:szCs w:val="24"/>
        </w:rPr>
        <w:tab/>
        <w:t xml:space="preserve">Scripture: </w:t>
      </w:r>
      <w:r w:rsidRPr="007B03FC">
        <w:rPr>
          <w:sz w:val="24"/>
          <w:szCs w:val="24"/>
        </w:rPr>
        <w:tab/>
        <w:t xml:space="preserve">Extended portions from the Old Testament </w:t>
      </w:r>
      <w:r w:rsidRPr="007B03FC">
        <w:rPr>
          <w:b/>
          <w:sz w:val="24"/>
          <w:szCs w:val="24"/>
        </w:rPr>
        <w:t>Isa. 2</w:t>
      </w:r>
      <w:r w:rsidRPr="006272E0">
        <w:rPr>
          <w:bCs/>
          <w:sz w:val="24"/>
          <w:szCs w:val="24"/>
        </w:rPr>
        <w:t>,</w:t>
      </w:r>
      <w:r w:rsidRPr="007B03FC">
        <w:rPr>
          <w:b/>
          <w:sz w:val="24"/>
          <w:szCs w:val="24"/>
        </w:rPr>
        <w:t xml:space="preserve"> 11</w:t>
      </w:r>
      <w:r w:rsidRPr="006272E0">
        <w:rPr>
          <w:bCs/>
          <w:sz w:val="24"/>
          <w:szCs w:val="24"/>
        </w:rPr>
        <w:t>;</w:t>
      </w:r>
      <w:r w:rsidRPr="007B03FC">
        <w:rPr>
          <w:b/>
          <w:sz w:val="24"/>
          <w:szCs w:val="24"/>
        </w:rPr>
        <w:t xml:space="preserve"> Amos 9:11</w:t>
      </w:r>
      <w:r w:rsidRPr="007B03FC">
        <w:rPr>
          <w:sz w:val="24"/>
          <w:szCs w:val="24"/>
        </w:rPr>
        <w:t>;</w:t>
      </w:r>
      <w:r w:rsidRPr="007B03FC">
        <w:rPr>
          <w:b/>
          <w:sz w:val="24"/>
          <w:szCs w:val="24"/>
        </w:rPr>
        <w:t xml:space="preserve"> Zech. 14:4-21</w:t>
      </w:r>
      <w:r w:rsidRPr="007B03FC">
        <w:rPr>
          <w:sz w:val="24"/>
          <w:szCs w:val="24"/>
        </w:rPr>
        <w:t xml:space="preserve">, </w:t>
      </w:r>
      <w:proofErr w:type="gramStart"/>
      <w:r w:rsidRPr="007B03FC">
        <w:rPr>
          <w:sz w:val="24"/>
          <w:szCs w:val="24"/>
        </w:rPr>
        <w:t>and also</w:t>
      </w:r>
      <w:proofErr w:type="gramEnd"/>
      <w:r w:rsidRPr="007B03FC">
        <w:rPr>
          <w:sz w:val="24"/>
          <w:szCs w:val="24"/>
        </w:rPr>
        <w:t xml:space="preserve"> portions of the New Testament. Particularly </w:t>
      </w:r>
      <w:r w:rsidRPr="007B03FC">
        <w:rPr>
          <w:b/>
          <w:sz w:val="24"/>
          <w:szCs w:val="24"/>
        </w:rPr>
        <w:t>Revelation 20:1-5</w:t>
      </w:r>
      <w:r w:rsidRPr="007B03FC">
        <w:rPr>
          <w:sz w:val="24"/>
          <w:szCs w:val="24"/>
        </w:rPr>
        <w:t>,</w:t>
      </w:r>
      <w:r w:rsidRPr="007B03FC">
        <w:rPr>
          <w:b/>
          <w:sz w:val="24"/>
          <w:szCs w:val="24"/>
        </w:rPr>
        <w:t xml:space="preserve"> 21:9-22:5</w:t>
      </w:r>
      <w:r w:rsidRPr="007B03FC">
        <w:rPr>
          <w:sz w:val="24"/>
          <w:szCs w:val="24"/>
        </w:rPr>
        <w:t>.</w:t>
      </w:r>
    </w:p>
    <w:p w14:paraId="43EAEFBC" w14:textId="77777777" w:rsidR="00103CA9" w:rsidRPr="007B03FC" w:rsidRDefault="00103CA9" w:rsidP="00103CA9">
      <w:pPr>
        <w:tabs>
          <w:tab w:val="left" w:pos="360"/>
          <w:tab w:val="left" w:pos="2070"/>
        </w:tabs>
        <w:autoSpaceDE w:val="0"/>
        <w:autoSpaceDN w:val="0"/>
        <w:adjustRightInd w:val="0"/>
        <w:jc w:val="both"/>
        <w:rPr>
          <w:sz w:val="24"/>
          <w:szCs w:val="24"/>
        </w:rPr>
      </w:pPr>
    </w:p>
    <w:p w14:paraId="26FBDA90" w14:textId="77777777" w:rsidR="00103CA9" w:rsidRPr="007B03FC" w:rsidRDefault="00103CA9" w:rsidP="00103CA9">
      <w:pPr>
        <w:tabs>
          <w:tab w:val="left" w:pos="360"/>
        </w:tabs>
        <w:autoSpaceDE w:val="0"/>
        <w:autoSpaceDN w:val="0"/>
        <w:adjustRightInd w:val="0"/>
        <w:ind w:left="1710" w:hanging="1710"/>
        <w:jc w:val="both"/>
        <w:rPr>
          <w:sz w:val="24"/>
          <w:szCs w:val="24"/>
        </w:rPr>
      </w:pPr>
      <w:r w:rsidRPr="007B03FC">
        <w:rPr>
          <w:sz w:val="24"/>
          <w:szCs w:val="24"/>
        </w:rPr>
        <w:t>4.</w:t>
      </w:r>
      <w:r w:rsidRPr="007B03FC">
        <w:rPr>
          <w:sz w:val="24"/>
          <w:szCs w:val="24"/>
        </w:rPr>
        <w:tab/>
        <w:t xml:space="preserve">State of Man: </w:t>
      </w:r>
      <w:proofErr w:type="gramStart"/>
      <w:r w:rsidRPr="007B03FC">
        <w:rPr>
          <w:sz w:val="24"/>
          <w:szCs w:val="24"/>
        </w:rPr>
        <w:t>Man</w:t>
      </w:r>
      <w:proofErr w:type="gramEnd"/>
      <w:r w:rsidRPr="007B03FC">
        <w:rPr>
          <w:sz w:val="24"/>
          <w:szCs w:val="24"/>
        </w:rPr>
        <w:t xml:space="preserve"> now ruled over by Christ personally present. Satan is bound (</w:t>
      </w:r>
      <w:r w:rsidRPr="007B4FCA">
        <w:rPr>
          <w:b/>
          <w:bCs/>
          <w:sz w:val="24"/>
          <w:szCs w:val="24"/>
        </w:rPr>
        <w:t>Rev. 20:1-5</w:t>
      </w:r>
      <w:r w:rsidRPr="007B03FC">
        <w:rPr>
          <w:sz w:val="24"/>
          <w:szCs w:val="24"/>
        </w:rPr>
        <w:t>). Israel head of nations (</w:t>
      </w:r>
      <w:r w:rsidRPr="007B03FC">
        <w:rPr>
          <w:b/>
          <w:sz w:val="24"/>
          <w:szCs w:val="24"/>
        </w:rPr>
        <w:t>Deut</w:t>
      </w:r>
      <w:r w:rsidR="00C8719B" w:rsidRPr="007B03FC">
        <w:rPr>
          <w:b/>
          <w:sz w:val="24"/>
          <w:szCs w:val="24"/>
        </w:rPr>
        <w:t>.</w:t>
      </w:r>
      <w:r w:rsidRPr="007B03FC">
        <w:rPr>
          <w:b/>
          <w:sz w:val="24"/>
          <w:szCs w:val="24"/>
        </w:rPr>
        <w:t xml:space="preserve"> 28:11-13</w:t>
      </w:r>
      <w:r w:rsidRPr="007B03FC">
        <w:rPr>
          <w:sz w:val="24"/>
          <w:szCs w:val="24"/>
        </w:rPr>
        <w:t>;</w:t>
      </w:r>
      <w:r w:rsidRPr="007B03FC">
        <w:rPr>
          <w:b/>
          <w:sz w:val="24"/>
          <w:szCs w:val="24"/>
        </w:rPr>
        <w:t xml:space="preserve"> Micah 4:7</w:t>
      </w:r>
      <w:r w:rsidRPr="007B03FC">
        <w:rPr>
          <w:sz w:val="24"/>
          <w:szCs w:val="24"/>
        </w:rPr>
        <w:t>;</w:t>
      </w:r>
      <w:r w:rsidRPr="007B03FC">
        <w:rPr>
          <w:b/>
          <w:sz w:val="24"/>
          <w:szCs w:val="24"/>
        </w:rPr>
        <w:t xml:space="preserve"> Zech. 8:22</w:t>
      </w:r>
      <w:r w:rsidRPr="007B03FC">
        <w:rPr>
          <w:sz w:val="24"/>
          <w:szCs w:val="24"/>
        </w:rPr>
        <w:t>). Curse removed from earth (</w:t>
      </w:r>
      <w:r w:rsidRPr="007B03FC">
        <w:rPr>
          <w:b/>
          <w:sz w:val="24"/>
          <w:szCs w:val="24"/>
        </w:rPr>
        <w:t>Isa. 11:6-9</w:t>
      </w:r>
      <w:r w:rsidRPr="007B03FC">
        <w:rPr>
          <w:sz w:val="24"/>
          <w:szCs w:val="24"/>
        </w:rPr>
        <w:t>).</w:t>
      </w:r>
    </w:p>
    <w:p w14:paraId="26FC82EE" w14:textId="77777777" w:rsidR="00103CA9" w:rsidRPr="007B03FC" w:rsidRDefault="00103CA9" w:rsidP="00103CA9">
      <w:pPr>
        <w:tabs>
          <w:tab w:val="left" w:pos="360"/>
          <w:tab w:val="left" w:pos="2070"/>
        </w:tabs>
        <w:autoSpaceDE w:val="0"/>
        <w:autoSpaceDN w:val="0"/>
        <w:adjustRightInd w:val="0"/>
        <w:jc w:val="both"/>
        <w:rPr>
          <w:sz w:val="24"/>
          <w:szCs w:val="24"/>
        </w:rPr>
      </w:pPr>
    </w:p>
    <w:p w14:paraId="4037BC47" w14:textId="77777777" w:rsidR="00103CA9" w:rsidRPr="007B03FC" w:rsidRDefault="00103CA9" w:rsidP="00103CA9">
      <w:pPr>
        <w:tabs>
          <w:tab w:val="left" w:pos="360"/>
          <w:tab w:val="left" w:pos="1710"/>
        </w:tabs>
        <w:autoSpaceDE w:val="0"/>
        <w:autoSpaceDN w:val="0"/>
        <w:adjustRightInd w:val="0"/>
        <w:jc w:val="both"/>
        <w:rPr>
          <w:sz w:val="24"/>
          <w:szCs w:val="24"/>
        </w:rPr>
      </w:pPr>
      <w:r w:rsidRPr="007B03FC">
        <w:rPr>
          <w:sz w:val="24"/>
          <w:szCs w:val="24"/>
        </w:rPr>
        <w:t>5.</w:t>
      </w:r>
      <w:r w:rsidRPr="007B03FC">
        <w:rPr>
          <w:sz w:val="24"/>
          <w:szCs w:val="24"/>
        </w:rPr>
        <w:tab/>
        <w:t>Responsibility:</w:t>
      </w:r>
      <w:r w:rsidRPr="007B03FC">
        <w:rPr>
          <w:sz w:val="24"/>
          <w:szCs w:val="24"/>
        </w:rPr>
        <w:tab/>
        <w:t>Live righteously under these conditions.</w:t>
      </w:r>
    </w:p>
    <w:p w14:paraId="353EC523" w14:textId="77777777" w:rsidR="00103CA9" w:rsidRPr="007B03FC" w:rsidRDefault="00103CA9" w:rsidP="00103CA9">
      <w:pPr>
        <w:tabs>
          <w:tab w:val="left" w:pos="360"/>
          <w:tab w:val="left" w:pos="2070"/>
        </w:tabs>
        <w:autoSpaceDE w:val="0"/>
        <w:autoSpaceDN w:val="0"/>
        <w:adjustRightInd w:val="0"/>
        <w:jc w:val="both"/>
        <w:rPr>
          <w:sz w:val="24"/>
          <w:szCs w:val="24"/>
        </w:rPr>
      </w:pPr>
    </w:p>
    <w:p w14:paraId="441DA548" w14:textId="4998E2AD" w:rsidR="00103CA9" w:rsidRPr="007B03FC" w:rsidRDefault="00103CA9" w:rsidP="00103CA9">
      <w:pPr>
        <w:tabs>
          <w:tab w:val="left" w:pos="360"/>
          <w:tab w:val="left" w:pos="2880"/>
        </w:tabs>
        <w:autoSpaceDE w:val="0"/>
        <w:autoSpaceDN w:val="0"/>
        <w:adjustRightInd w:val="0"/>
        <w:ind w:left="1350" w:hanging="1350"/>
        <w:jc w:val="both"/>
        <w:rPr>
          <w:sz w:val="24"/>
          <w:szCs w:val="24"/>
        </w:rPr>
      </w:pPr>
      <w:r w:rsidRPr="007B03FC">
        <w:rPr>
          <w:sz w:val="24"/>
          <w:szCs w:val="24"/>
        </w:rPr>
        <w:t>6.</w:t>
      </w:r>
      <w:r w:rsidRPr="007B03FC">
        <w:rPr>
          <w:sz w:val="24"/>
          <w:szCs w:val="24"/>
        </w:rPr>
        <w:tab/>
        <w:t>Failure:</w:t>
      </w:r>
      <w:r w:rsidRPr="007B03FC">
        <w:rPr>
          <w:sz w:val="24"/>
          <w:szCs w:val="24"/>
        </w:rPr>
        <w:tab/>
        <w:t>When Satan is loosed for a little season after the 1000 years many will follow him in rebellion against Christ. (</w:t>
      </w:r>
      <w:r w:rsidRPr="007B03FC">
        <w:rPr>
          <w:b/>
          <w:sz w:val="24"/>
          <w:szCs w:val="24"/>
        </w:rPr>
        <w:t>Rev. 20:7-8</w:t>
      </w:r>
      <w:r w:rsidR="00D52034" w:rsidRPr="00D52034">
        <w:rPr>
          <w:bCs/>
          <w:sz w:val="24"/>
          <w:szCs w:val="24"/>
        </w:rPr>
        <w:t>;</w:t>
      </w:r>
      <w:r w:rsidR="00D52034">
        <w:rPr>
          <w:b/>
          <w:sz w:val="24"/>
          <w:szCs w:val="24"/>
        </w:rPr>
        <w:t xml:space="preserve"> Ps. 18:44-45</w:t>
      </w:r>
      <w:r w:rsidRPr="007B03FC">
        <w:rPr>
          <w:sz w:val="24"/>
          <w:szCs w:val="24"/>
        </w:rPr>
        <w:t>)</w:t>
      </w:r>
    </w:p>
    <w:p w14:paraId="405AA5A1" w14:textId="77777777" w:rsidR="00103CA9" w:rsidRPr="007B03FC" w:rsidRDefault="00103CA9" w:rsidP="00103CA9">
      <w:pPr>
        <w:tabs>
          <w:tab w:val="left" w:pos="360"/>
          <w:tab w:val="left" w:pos="2880"/>
        </w:tabs>
        <w:autoSpaceDE w:val="0"/>
        <w:autoSpaceDN w:val="0"/>
        <w:adjustRightInd w:val="0"/>
        <w:ind w:left="1710" w:hanging="1710"/>
        <w:jc w:val="both"/>
        <w:rPr>
          <w:sz w:val="24"/>
          <w:szCs w:val="24"/>
        </w:rPr>
      </w:pPr>
    </w:p>
    <w:p w14:paraId="7090EF98" w14:textId="77777777" w:rsidR="00103CA9" w:rsidRPr="007B03FC" w:rsidRDefault="00103CA9" w:rsidP="00103CA9">
      <w:pPr>
        <w:tabs>
          <w:tab w:val="left" w:pos="360"/>
          <w:tab w:val="left" w:pos="1440"/>
        </w:tabs>
        <w:autoSpaceDE w:val="0"/>
        <w:autoSpaceDN w:val="0"/>
        <w:adjustRightInd w:val="0"/>
        <w:ind w:left="1440" w:hanging="1440"/>
        <w:jc w:val="both"/>
        <w:rPr>
          <w:sz w:val="24"/>
          <w:szCs w:val="24"/>
        </w:rPr>
      </w:pPr>
      <w:r w:rsidRPr="007B03FC">
        <w:rPr>
          <w:sz w:val="24"/>
          <w:szCs w:val="24"/>
        </w:rPr>
        <w:t>7.</w:t>
      </w:r>
      <w:r w:rsidRPr="007B03FC">
        <w:rPr>
          <w:sz w:val="24"/>
          <w:szCs w:val="24"/>
        </w:rPr>
        <w:tab/>
        <w:t>Judgment:</w:t>
      </w:r>
      <w:r w:rsidRPr="007B03FC">
        <w:rPr>
          <w:sz w:val="24"/>
          <w:szCs w:val="24"/>
        </w:rPr>
        <w:tab/>
        <w:t>Destruction of rebellious by fire from heaven followed by eternal judgment. (</w:t>
      </w:r>
      <w:r w:rsidRPr="007B03FC">
        <w:rPr>
          <w:b/>
          <w:sz w:val="24"/>
          <w:szCs w:val="24"/>
        </w:rPr>
        <w:t>Rev. 20:9-15</w:t>
      </w:r>
      <w:r w:rsidRPr="007B03FC">
        <w:rPr>
          <w:sz w:val="24"/>
          <w:szCs w:val="24"/>
        </w:rPr>
        <w:t>)</w:t>
      </w:r>
    </w:p>
    <w:p w14:paraId="03449FD2" w14:textId="77777777" w:rsidR="00103CA9" w:rsidRPr="007B03FC" w:rsidRDefault="00103CA9" w:rsidP="00103CA9">
      <w:pPr>
        <w:tabs>
          <w:tab w:val="left" w:pos="360"/>
          <w:tab w:val="left" w:pos="2070"/>
        </w:tabs>
        <w:autoSpaceDE w:val="0"/>
        <w:autoSpaceDN w:val="0"/>
        <w:adjustRightInd w:val="0"/>
        <w:jc w:val="both"/>
        <w:rPr>
          <w:sz w:val="24"/>
          <w:szCs w:val="24"/>
        </w:rPr>
      </w:pPr>
    </w:p>
    <w:p w14:paraId="7AB3E9AB" w14:textId="77777777" w:rsidR="00103CA9" w:rsidRPr="007B03FC" w:rsidRDefault="00103CA9" w:rsidP="00103CA9">
      <w:pPr>
        <w:tabs>
          <w:tab w:val="left" w:pos="360"/>
          <w:tab w:val="left" w:pos="1980"/>
          <w:tab w:val="left" w:pos="2430"/>
          <w:tab w:val="left" w:pos="2610"/>
        </w:tabs>
        <w:autoSpaceDE w:val="0"/>
        <w:autoSpaceDN w:val="0"/>
        <w:adjustRightInd w:val="0"/>
        <w:jc w:val="both"/>
        <w:rPr>
          <w:sz w:val="24"/>
          <w:szCs w:val="24"/>
        </w:rPr>
      </w:pPr>
      <w:r w:rsidRPr="007B03FC">
        <w:rPr>
          <w:sz w:val="24"/>
          <w:szCs w:val="24"/>
        </w:rPr>
        <w:t>8.</w:t>
      </w:r>
      <w:r w:rsidRPr="007B03FC">
        <w:rPr>
          <w:sz w:val="24"/>
          <w:szCs w:val="24"/>
        </w:rPr>
        <w:tab/>
        <w:t>God's Grace:</w:t>
      </w:r>
      <w:r w:rsidRPr="007B03FC">
        <w:rPr>
          <w:sz w:val="24"/>
          <w:szCs w:val="24"/>
        </w:rPr>
        <w:tab/>
        <w:t>A new heaven and earth for the redeemed. (</w:t>
      </w:r>
      <w:r w:rsidRPr="007B03FC">
        <w:rPr>
          <w:b/>
          <w:sz w:val="24"/>
          <w:szCs w:val="24"/>
        </w:rPr>
        <w:t>Rev. 21:1-8</w:t>
      </w:r>
      <w:r w:rsidRPr="007B03FC">
        <w:rPr>
          <w:sz w:val="24"/>
          <w:szCs w:val="24"/>
        </w:rPr>
        <w:t>)</w:t>
      </w:r>
    </w:p>
    <w:p w14:paraId="63182FAB" w14:textId="77777777" w:rsidR="00103CA9" w:rsidRPr="007B03FC" w:rsidRDefault="00103CA9" w:rsidP="00103CA9">
      <w:pPr>
        <w:tabs>
          <w:tab w:val="left" w:pos="360"/>
          <w:tab w:val="left" w:pos="1980"/>
          <w:tab w:val="left" w:pos="2430"/>
          <w:tab w:val="left" w:pos="2610"/>
        </w:tabs>
        <w:autoSpaceDE w:val="0"/>
        <w:autoSpaceDN w:val="0"/>
        <w:adjustRightInd w:val="0"/>
        <w:jc w:val="both"/>
        <w:rPr>
          <w:sz w:val="24"/>
          <w:szCs w:val="24"/>
        </w:rPr>
      </w:pPr>
    </w:p>
    <w:p w14:paraId="31E9AF47" w14:textId="77777777" w:rsidR="00103CA9" w:rsidRPr="007B03FC" w:rsidRDefault="00103CA9" w:rsidP="00103CA9">
      <w:pPr>
        <w:autoSpaceDE w:val="0"/>
        <w:autoSpaceDN w:val="0"/>
        <w:adjustRightInd w:val="0"/>
        <w:jc w:val="center"/>
        <w:rPr>
          <w:b/>
          <w:bCs/>
          <w:sz w:val="24"/>
          <w:szCs w:val="24"/>
        </w:rPr>
      </w:pPr>
      <w:r w:rsidRPr="007B03FC">
        <w:rPr>
          <w:sz w:val="24"/>
          <w:szCs w:val="24"/>
        </w:rPr>
        <w:br w:type="page"/>
      </w:r>
      <w:bookmarkStart w:id="66" w:name="Divorce"/>
      <w:bookmarkEnd w:id="66"/>
      <w:r w:rsidRPr="007B03FC">
        <w:rPr>
          <w:b/>
          <w:bCs/>
          <w:sz w:val="24"/>
          <w:szCs w:val="24"/>
        </w:rPr>
        <w:lastRenderedPageBreak/>
        <w:t>DIVORCE</w:t>
      </w:r>
    </w:p>
    <w:p w14:paraId="6CF60FCE" w14:textId="77777777" w:rsidR="00103CA9" w:rsidRPr="007B03FC" w:rsidRDefault="00103CA9" w:rsidP="00103CA9">
      <w:pPr>
        <w:autoSpaceDE w:val="0"/>
        <w:autoSpaceDN w:val="0"/>
        <w:adjustRightInd w:val="0"/>
        <w:jc w:val="both"/>
        <w:rPr>
          <w:sz w:val="24"/>
          <w:szCs w:val="24"/>
        </w:rPr>
      </w:pPr>
    </w:p>
    <w:p w14:paraId="36C949F2"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t>1.</w:t>
      </w:r>
      <w:r w:rsidRPr="007B03FC">
        <w:rPr>
          <w:sz w:val="24"/>
          <w:szCs w:val="24"/>
        </w:rPr>
        <w:tab/>
        <w:t>Old Testament Law</w:t>
      </w:r>
    </w:p>
    <w:p w14:paraId="6326A958" w14:textId="77777777" w:rsidR="00103CA9" w:rsidRPr="007B03FC" w:rsidRDefault="00103CA9" w:rsidP="00103CA9">
      <w:pPr>
        <w:autoSpaceDE w:val="0"/>
        <w:autoSpaceDN w:val="0"/>
        <w:adjustRightInd w:val="0"/>
        <w:jc w:val="both"/>
        <w:rPr>
          <w:sz w:val="24"/>
          <w:szCs w:val="24"/>
        </w:rPr>
      </w:pPr>
    </w:p>
    <w:p w14:paraId="5D3B8C67" w14:textId="77777777" w:rsidR="00103CA9" w:rsidRPr="007B03FC" w:rsidRDefault="00103CA9" w:rsidP="00103CA9">
      <w:pPr>
        <w:tabs>
          <w:tab w:val="left" w:pos="360"/>
          <w:tab w:val="left" w:pos="720"/>
        </w:tabs>
        <w:autoSpaceDE w:val="0"/>
        <w:autoSpaceDN w:val="0"/>
        <w:adjustRightInd w:val="0"/>
        <w:jc w:val="both"/>
        <w:rPr>
          <w:sz w:val="24"/>
          <w:szCs w:val="24"/>
        </w:rPr>
      </w:pPr>
      <w:r w:rsidRPr="007B03FC">
        <w:rPr>
          <w:sz w:val="24"/>
          <w:szCs w:val="24"/>
        </w:rPr>
        <w:tab/>
        <w:t>A.</w:t>
      </w:r>
      <w:r w:rsidRPr="007B03FC">
        <w:rPr>
          <w:sz w:val="24"/>
          <w:szCs w:val="24"/>
        </w:rPr>
        <w:tab/>
        <w:t>Monogamy protected</w:t>
      </w:r>
    </w:p>
    <w:p w14:paraId="508639C9" w14:textId="77777777" w:rsidR="00103CA9" w:rsidRPr="007B03FC" w:rsidRDefault="00103CA9" w:rsidP="00103CA9">
      <w:pPr>
        <w:autoSpaceDE w:val="0"/>
        <w:autoSpaceDN w:val="0"/>
        <w:adjustRightInd w:val="0"/>
        <w:jc w:val="both"/>
        <w:rPr>
          <w:sz w:val="24"/>
          <w:szCs w:val="24"/>
        </w:rPr>
      </w:pPr>
    </w:p>
    <w:p w14:paraId="4863C337" w14:textId="77777777" w:rsidR="00103CA9" w:rsidRPr="007B03FC" w:rsidRDefault="00103CA9" w:rsidP="00103CA9">
      <w:pPr>
        <w:tabs>
          <w:tab w:val="left" w:pos="720"/>
          <w:tab w:val="left" w:pos="1170"/>
        </w:tabs>
        <w:autoSpaceDE w:val="0"/>
        <w:autoSpaceDN w:val="0"/>
        <w:adjustRightInd w:val="0"/>
        <w:jc w:val="both"/>
        <w:rPr>
          <w:sz w:val="24"/>
          <w:szCs w:val="24"/>
        </w:rPr>
      </w:pPr>
      <w:r w:rsidRPr="007B03FC">
        <w:rPr>
          <w:sz w:val="24"/>
          <w:szCs w:val="24"/>
        </w:rPr>
        <w:tab/>
        <w:t>(1)</w:t>
      </w:r>
      <w:r w:rsidRPr="007B03FC">
        <w:rPr>
          <w:sz w:val="24"/>
          <w:szCs w:val="24"/>
        </w:rPr>
        <w:tab/>
        <w:t>A man after marrying accuses his wife of not being a virgin.</w:t>
      </w:r>
    </w:p>
    <w:p w14:paraId="3644DDBD" w14:textId="77777777" w:rsidR="00103CA9" w:rsidRPr="007B03FC" w:rsidRDefault="00103CA9" w:rsidP="00103CA9">
      <w:pPr>
        <w:tabs>
          <w:tab w:val="left" w:pos="720"/>
          <w:tab w:val="left" w:pos="1170"/>
        </w:tabs>
        <w:autoSpaceDE w:val="0"/>
        <w:autoSpaceDN w:val="0"/>
        <w:adjustRightInd w:val="0"/>
        <w:jc w:val="both"/>
        <w:rPr>
          <w:sz w:val="24"/>
          <w:szCs w:val="24"/>
        </w:rPr>
      </w:pPr>
    </w:p>
    <w:p w14:paraId="0AFB5D73" w14:textId="77777777" w:rsidR="00103CA9" w:rsidRPr="007B03FC" w:rsidRDefault="00103CA9" w:rsidP="00103CA9">
      <w:pPr>
        <w:tabs>
          <w:tab w:val="left" w:pos="720"/>
        </w:tabs>
        <w:autoSpaceDE w:val="0"/>
        <w:autoSpaceDN w:val="0"/>
        <w:adjustRightInd w:val="0"/>
        <w:ind w:left="1170"/>
        <w:jc w:val="both"/>
        <w:rPr>
          <w:sz w:val="24"/>
          <w:szCs w:val="24"/>
        </w:rPr>
      </w:pPr>
      <w:r w:rsidRPr="007B03FC">
        <w:rPr>
          <w:sz w:val="24"/>
          <w:szCs w:val="24"/>
        </w:rPr>
        <w:t xml:space="preserve">If he cannot prove his </w:t>
      </w:r>
      <w:proofErr w:type="gramStart"/>
      <w:r w:rsidRPr="007B03FC">
        <w:rPr>
          <w:sz w:val="24"/>
          <w:szCs w:val="24"/>
        </w:rPr>
        <w:t>accusation</w:t>
      </w:r>
      <w:proofErr w:type="gramEnd"/>
      <w:r w:rsidRPr="007B03FC">
        <w:rPr>
          <w:sz w:val="24"/>
          <w:szCs w:val="24"/>
        </w:rPr>
        <w:t xml:space="preserve"> he pays a fine to the father and can never get divorced (</w:t>
      </w:r>
      <w:r w:rsidRPr="007B03FC">
        <w:rPr>
          <w:b/>
          <w:sz w:val="24"/>
          <w:szCs w:val="24"/>
        </w:rPr>
        <w:t>Deut. 22:13-19</w:t>
      </w:r>
      <w:r w:rsidRPr="007B03FC">
        <w:rPr>
          <w:sz w:val="24"/>
          <w:szCs w:val="24"/>
        </w:rPr>
        <w:t>).</w:t>
      </w:r>
      <w:r w:rsidR="00D23C85" w:rsidRPr="007B03FC">
        <w:rPr>
          <w:sz w:val="24"/>
          <w:szCs w:val="24"/>
        </w:rPr>
        <w:t xml:space="preserve"> (See Brides price)</w:t>
      </w:r>
    </w:p>
    <w:p w14:paraId="683CCAAF" w14:textId="77777777" w:rsidR="00103CA9" w:rsidRPr="007B03FC" w:rsidRDefault="00103CA9" w:rsidP="00103CA9">
      <w:pPr>
        <w:tabs>
          <w:tab w:val="left" w:pos="720"/>
          <w:tab w:val="left" w:pos="1170"/>
        </w:tabs>
        <w:autoSpaceDE w:val="0"/>
        <w:autoSpaceDN w:val="0"/>
        <w:adjustRightInd w:val="0"/>
        <w:jc w:val="both"/>
        <w:rPr>
          <w:sz w:val="24"/>
          <w:szCs w:val="24"/>
        </w:rPr>
      </w:pPr>
    </w:p>
    <w:p w14:paraId="7F388778" w14:textId="77777777" w:rsidR="00103CA9" w:rsidRPr="007B03FC" w:rsidRDefault="00103CA9" w:rsidP="00103CA9">
      <w:pPr>
        <w:tabs>
          <w:tab w:val="left" w:pos="720"/>
          <w:tab w:val="left" w:pos="1170"/>
        </w:tabs>
        <w:autoSpaceDE w:val="0"/>
        <w:autoSpaceDN w:val="0"/>
        <w:adjustRightInd w:val="0"/>
        <w:jc w:val="both"/>
        <w:rPr>
          <w:sz w:val="24"/>
          <w:szCs w:val="24"/>
        </w:rPr>
      </w:pPr>
      <w:r w:rsidRPr="007B03FC">
        <w:rPr>
          <w:sz w:val="24"/>
          <w:szCs w:val="24"/>
        </w:rPr>
        <w:tab/>
        <w:t>(2)</w:t>
      </w:r>
      <w:r w:rsidRPr="007B03FC">
        <w:rPr>
          <w:sz w:val="24"/>
          <w:szCs w:val="24"/>
        </w:rPr>
        <w:tab/>
        <w:t>If there be an illicit union and the woman is betrothed:</w:t>
      </w:r>
    </w:p>
    <w:p w14:paraId="36B1F603" w14:textId="77777777" w:rsidR="00103CA9" w:rsidRPr="007B03FC" w:rsidRDefault="00103CA9" w:rsidP="00103CA9">
      <w:pPr>
        <w:tabs>
          <w:tab w:val="left" w:pos="720"/>
          <w:tab w:val="left" w:pos="1170"/>
        </w:tabs>
        <w:autoSpaceDE w:val="0"/>
        <w:autoSpaceDN w:val="0"/>
        <w:adjustRightInd w:val="0"/>
        <w:jc w:val="both"/>
        <w:rPr>
          <w:sz w:val="24"/>
          <w:szCs w:val="24"/>
        </w:rPr>
      </w:pPr>
    </w:p>
    <w:p w14:paraId="6437AED3" w14:textId="77777777" w:rsidR="00103CA9" w:rsidRPr="007B03FC" w:rsidRDefault="00103CA9" w:rsidP="00103CA9">
      <w:pPr>
        <w:tabs>
          <w:tab w:val="left" w:pos="720"/>
          <w:tab w:val="left" w:pos="1440"/>
        </w:tabs>
        <w:autoSpaceDE w:val="0"/>
        <w:autoSpaceDN w:val="0"/>
        <w:adjustRightInd w:val="0"/>
        <w:ind w:left="1170" w:hanging="450"/>
        <w:jc w:val="both"/>
        <w:rPr>
          <w:sz w:val="24"/>
          <w:szCs w:val="24"/>
        </w:rPr>
      </w:pPr>
      <w:r w:rsidRPr="007B03FC">
        <w:rPr>
          <w:sz w:val="24"/>
          <w:szCs w:val="24"/>
        </w:rPr>
        <w:tab/>
        <w:t xml:space="preserve">If the woman is married, both </w:t>
      </w:r>
      <w:proofErr w:type="gramStart"/>
      <w:r w:rsidRPr="007B03FC">
        <w:rPr>
          <w:sz w:val="24"/>
          <w:szCs w:val="24"/>
        </w:rPr>
        <w:t>die</w:t>
      </w:r>
      <w:proofErr w:type="gramEnd"/>
      <w:r w:rsidRPr="007B03FC">
        <w:rPr>
          <w:sz w:val="24"/>
          <w:szCs w:val="24"/>
        </w:rPr>
        <w:t>, regardless if the man is married or not (</w:t>
      </w:r>
      <w:r w:rsidRPr="007B03FC">
        <w:rPr>
          <w:b/>
          <w:sz w:val="24"/>
          <w:szCs w:val="24"/>
        </w:rPr>
        <w:t>Deut. 22:22</w:t>
      </w:r>
      <w:r w:rsidRPr="007B03FC">
        <w:rPr>
          <w:sz w:val="24"/>
          <w:szCs w:val="24"/>
        </w:rPr>
        <w:t>).</w:t>
      </w:r>
    </w:p>
    <w:p w14:paraId="473AB768" w14:textId="77777777" w:rsidR="00103CA9" w:rsidRPr="007B03FC" w:rsidRDefault="00103CA9" w:rsidP="00103CA9">
      <w:pPr>
        <w:tabs>
          <w:tab w:val="left" w:pos="720"/>
          <w:tab w:val="left" w:pos="1170"/>
        </w:tabs>
        <w:autoSpaceDE w:val="0"/>
        <w:autoSpaceDN w:val="0"/>
        <w:adjustRightInd w:val="0"/>
        <w:jc w:val="both"/>
        <w:rPr>
          <w:sz w:val="24"/>
          <w:szCs w:val="24"/>
        </w:rPr>
      </w:pPr>
    </w:p>
    <w:p w14:paraId="329AFA0F" w14:textId="77777777" w:rsidR="00103CA9" w:rsidRPr="007B03FC" w:rsidRDefault="00103CA9" w:rsidP="00103CA9">
      <w:pPr>
        <w:tabs>
          <w:tab w:val="left" w:pos="720"/>
          <w:tab w:val="left" w:pos="1170"/>
        </w:tabs>
        <w:autoSpaceDE w:val="0"/>
        <w:autoSpaceDN w:val="0"/>
        <w:adjustRightInd w:val="0"/>
        <w:jc w:val="both"/>
        <w:rPr>
          <w:sz w:val="24"/>
          <w:szCs w:val="24"/>
        </w:rPr>
      </w:pPr>
      <w:r w:rsidRPr="007B03FC">
        <w:rPr>
          <w:sz w:val="24"/>
          <w:szCs w:val="24"/>
        </w:rPr>
        <w:tab/>
        <w:t>(3)</w:t>
      </w:r>
      <w:r w:rsidRPr="007B03FC">
        <w:rPr>
          <w:sz w:val="24"/>
          <w:szCs w:val="24"/>
        </w:rPr>
        <w:tab/>
        <w:t>If there is a RAPE and the woman is betrothed:</w:t>
      </w:r>
    </w:p>
    <w:p w14:paraId="7E77CCCA" w14:textId="77777777" w:rsidR="00103CA9" w:rsidRPr="007B03FC" w:rsidRDefault="00103CA9" w:rsidP="00103CA9">
      <w:pPr>
        <w:tabs>
          <w:tab w:val="left" w:pos="1080"/>
          <w:tab w:val="left" w:pos="1440"/>
        </w:tabs>
        <w:autoSpaceDE w:val="0"/>
        <w:autoSpaceDN w:val="0"/>
        <w:adjustRightInd w:val="0"/>
        <w:jc w:val="both"/>
        <w:rPr>
          <w:sz w:val="24"/>
          <w:szCs w:val="24"/>
        </w:rPr>
      </w:pPr>
    </w:p>
    <w:p w14:paraId="54F85C30" w14:textId="77777777" w:rsidR="00103CA9" w:rsidRPr="007B03FC" w:rsidRDefault="00103CA9" w:rsidP="00103CA9">
      <w:pPr>
        <w:tabs>
          <w:tab w:val="left" w:pos="1080"/>
          <w:tab w:val="left" w:pos="1440"/>
        </w:tabs>
        <w:autoSpaceDE w:val="0"/>
        <w:autoSpaceDN w:val="0"/>
        <w:adjustRightInd w:val="0"/>
        <w:jc w:val="both"/>
        <w:rPr>
          <w:sz w:val="24"/>
          <w:szCs w:val="24"/>
        </w:rPr>
      </w:pPr>
      <w:r w:rsidRPr="007B03FC">
        <w:rPr>
          <w:sz w:val="24"/>
          <w:szCs w:val="24"/>
        </w:rPr>
        <w:tab/>
        <w:t>a.</w:t>
      </w:r>
      <w:r w:rsidRPr="007B03FC">
        <w:rPr>
          <w:sz w:val="24"/>
          <w:szCs w:val="24"/>
        </w:rPr>
        <w:tab/>
        <w:t>In the city, if she does not cry out, both die (</w:t>
      </w:r>
      <w:r w:rsidRPr="007B03FC">
        <w:rPr>
          <w:b/>
          <w:sz w:val="24"/>
          <w:szCs w:val="24"/>
        </w:rPr>
        <w:t>Deut. 22:23-24</w:t>
      </w:r>
      <w:r w:rsidRPr="007B03FC">
        <w:rPr>
          <w:sz w:val="24"/>
          <w:szCs w:val="24"/>
        </w:rPr>
        <w:t>).</w:t>
      </w:r>
    </w:p>
    <w:p w14:paraId="56F5928D" w14:textId="77777777" w:rsidR="00103CA9" w:rsidRPr="007B03FC" w:rsidRDefault="00103CA9" w:rsidP="00103CA9">
      <w:pPr>
        <w:tabs>
          <w:tab w:val="left" w:pos="1080"/>
          <w:tab w:val="left" w:pos="1440"/>
        </w:tabs>
        <w:autoSpaceDE w:val="0"/>
        <w:autoSpaceDN w:val="0"/>
        <w:adjustRightInd w:val="0"/>
        <w:jc w:val="both"/>
        <w:rPr>
          <w:sz w:val="24"/>
          <w:szCs w:val="24"/>
        </w:rPr>
      </w:pPr>
    </w:p>
    <w:p w14:paraId="26040164" w14:textId="77777777" w:rsidR="00103CA9" w:rsidRPr="007B03FC" w:rsidRDefault="00103CA9" w:rsidP="00103CA9">
      <w:pPr>
        <w:tabs>
          <w:tab w:val="left" w:pos="1080"/>
          <w:tab w:val="left" w:pos="1440"/>
        </w:tabs>
        <w:autoSpaceDE w:val="0"/>
        <w:autoSpaceDN w:val="0"/>
        <w:adjustRightInd w:val="0"/>
        <w:jc w:val="both"/>
        <w:rPr>
          <w:sz w:val="24"/>
          <w:szCs w:val="24"/>
        </w:rPr>
      </w:pPr>
      <w:r w:rsidRPr="007B03FC">
        <w:rPr>
          <w:sz w:val="24"/>
          <w:szCs w:val="24"/>
        </w:rPr>
        <w:tab/>
        <w:t>b.</w:t>
      </w:r>
      <w:r w:rsidRPr="007B03FC">
        <w:rPr>
          <w:sz w:val="24"/>
          <w:szCs w:val="24"/>
        </w:rPr>
        <w:tab/>
        <w:t>In the country, only the man dies (</w:t>
      </w:r>
      <w:r w:rsidRPr="007B03FC">
        <w:rPr>
          <w:b/>
          <w:sz w:val="24"/>
          <w:szCs w:val="24"/>
        </w:rPr>
        <w:t>Deut. 22:25-27</w:t>
      </w:r>
      <w:r w:rsidRPr="007B03FC">
        <w:rPr>
          <w:sz w:val="24"/>
          <w:szCs w:val="24"/>
        </w:rPr>
        <w:t>).</w:t>
      </w:r>
    </w:p>
    <w:p w14:paraId="02B62ED3" w14:textId="77777777" w:rsidR="00103CA9" w:rsidRPr="007B03FC" w:rsidRDefault="00103CA9" w:rsidP="00103CA9">
      <w:pPr>
        <w:autoSpaceDE w:val="0"/>
        <w:autoSpaceDN w:val="0"/>
        <w:adjustRightInd w:val="0"/>
        <w:jc w:val="both"/>
        <w:rPr>
          <w:sz w:val="24"/>
          <w:szCs w:val="24"/>
        </w:rPr>
      </w:pPr>
    </w:p>
    <w:p w14:paraId="222F11CC" w14:textId="77777777" w:rsidR="00103CA9" w:rsidRPr="007B03FC" w:rsidRDefault="00103CA9" w:rsidP="00103CA9">
      <w:pPr>
        <w:tabs>
          <w:tab w:val="left" w:pos="1170"/>
        </w:tabs>
        <w:autoSpaceDE w:val="0"/>
        <w:autoSpaceDN w:val="0"/>
        <w:adjustRightInd w:val="0"/>
        <w:ind w:left="1170" w:hanging="450"/>
        <w:jc w:val="both"/>
        <w:rPr>
          <w:sz w:val="24"/>
          <w:szCs w:val="24"/>
        </w:rPr>
      </w:pPr>
      <w:r w:rsidRPr="007B03FC">
        <w:rPr>
          <w:sz w:val="24"/>
          <w:szCs w:val="24"/>
        </w:rPr>
        <w:t>(4)</w:t>
      </w:r>
      <w:r w:rsidRPr="007B03FC">
        <w:rPr>
          <w:sz w:val="24"/>
          <w:szCs w:val="24"/>
        </w:rPr>
        <w:tab/>
        <w:t xml:space="preserve">If there is a RAPE and the woman is not married, the man pays a fine to the father and must marry the girl </w:t>
      </w:r>
      <w:r w:rsidR="004F21EE" w:rsidRPr="007B03FC">
        <w:rPr>
          <w:sz w:val="24"/>
          <w:szCs w:val="24"/>
        </w:rPr>
        <w:t>if her father so desire</w:t>
      </w:r>
      <w:r w:rsidR="00CD7C74" w:rsidRPr="007B03FC">
        <w:rPr>
          <w:sz w:val="24"/>
          <w:szCs w:val="24"/>
        </w:rPr>
        <w:t>s</w:t>
      </w:r>
      <w:r w:rsidR="004F21EE" w:rsidRPr="007B03FC">
        <w:rPr>
          <w:sz w:val="24"/>
          <w:szCs w:val="24"/>
        </w:rPr>
        <w:t xml:space="preserve"> </w:t>
      </w:r>
      <w:r w:rsidRPr="007B03FC">
        <w:rPr>
          <w:sz w:val="24"/>
          <w:szCs w:val="24"/>
        </w:rPr>
        <w:t>and he can never divorce her (</w:t>
      </w:r>
      <w:r w:rsidR="004F21EE" w:rsidRPr="007B03FC">
        <w:rPr>
          <w:b/>
          <w:sz w:val="24"/>
          <w:szCs w:val="24"/>
        </w:rPr>
        <w:t>Ex. 22:16–17</w:t>
      </w:r>
      <w:r w:rsidR="004F21EE" w:rsidRPr="007B03FC">
        <w:rPr>
          <w:sz w:val="24"/>
          <w:szCs w:val="24"/>
        </w:rPr>
        <w:t>;</w:t>
      </w:r>
      <w:r w:rsidR="004F21EE" w:rsidRPr="007B03FC">
        <w:t xml:space="preserve"> </w:t>
      </w:r>
      <w:r w:rsidRPr="007B03FC">
        <w:rPr>
          <w:b/>
          <w:sz w:val="24"/>
          <w:szCs w:val="24"/>
        </w:rPr>
        <w:t>Deut. 22:28-29</w:t>
      </w:r>
      <w:r w:rsidRPr="007B03FC">
        <w:rPr>
          <w:sz w:val="24"/>
          <w:szCs w:val="24"/>
        </w:rPr>
        <w:t>).</w:t>
      </w:r>
      <w:r w:rsidR="00D510DC" w:rsidRPr="007B03FC">
        <w:rPr>
          <w:sz w:val="24"/>
          <w:szCs w:val="24"/>
        </w:rPr>
        <w:t xml:space="preserve"> </w:t>
      </w:r>
    </w:p>
    <w:p w14:paraId="02CA7AFC" w14:textId="77777777" w:rsidR="00103CA9" w:rsidRPr="007B03FC" w:rsidRDefault="00103CA9" w:rsidP="00103CA9">
      <w:pPr>
        <w:autoSpaceDE w:val="0"/>
        <w:autoSpaceDN w:val="0"/>
        <w:adjustRightInd w:val="0"/>
        <w:jc w:val="both"/>
        <w:rPr>
          <w:sz w:val="24"/>
          <w:szCs w:val="24"/>
        </w:rPr>
      </w:pPr>
    </w:p>
    <w:p w14:paraId="2CDCBEAF" w14:textId="77777777" w:rsidR="00103CA9" w:rsidRPr="007B03FC" w:rsidRDefault="00103CA9" w:rsidP="00103CA9">
      <w:pPr>
        <w:autoSpaceDE w:val="0"/>
        <w:autoSpaceDN w:val="0"/>
        <w:adjustRightInd w:val="0"/>
        <w:ind w:left="720" w:hanging="360"/>
        <w:jc w:val="both"/>
        <w:rPr>
          <w:sz w:val="24"/>
          <w:szCs w:val="24"/>
        </w:rPr>
      </w:pPr>
      <w:r w:rsidRPr="007B03FC">
        <w:rPr>
          <w:sz w:val="24"/>
          <w:szCs w:val="24"/>
        </w:rPr>
        <w:t>B.</w:t>
      </w:r>
      <w:r w:rsidRPr="007B03FC">
        <w:rPr>
          <w:sz w:val="24"/>
          <w:szCs w:val="24"/>
        </w:rPr>
        <w:tab/>
        <w:t>Concession - If the man finds an uncleanness in the woman (</w:t>
      </w:r>
      <w:r w:rsidRPr="007B03FC">
        <w:rPr>
          <w:b/>
          <w:sz w:val="24"/>
          <w:szCs w:val="24"/>
        </w:rPr>
        <w:t>Deut. 24:1</w:t>
      </w:r>
      <w:r w:rsidR="00175B9F" w:rsidRPr="007B03FC">
        <w:rPr>
          <w:sz w:val="24"/>
          <w:szCs w:val="24"/>
        </w:rPr>
        <w:t xml:space="preserve">, cf. </w:t>
      </w:r>
      <w:r w:rsidR="00175B9F" w:rsidRPr="007B03FC">
        <w:rPr>
          <w:b/>
          <w:sz w:val="24"/>
          <w:szCs w:val="24"/>
        </w:rPr>
        <w:t>Matt. 19:8</w:t>
      </w:r>
      <w:r w:rsidRPr="007B03FC">
        <w:rPr>
          <w:sz w:val="24"/>
          <w:szCs w:val="24"/>
        </w:rPr>
        <w:t xml:space="preserve">), he can divorce her and remarry. Once he remarries, he can never return to his first wife. Uncleanness is not referring to moral uncleanness that is taken care of in </w:t>
      </w:r>
      <w:r w:rsidRPr="007B03FC">
        <w:rPr>
          <w:b/>
          <w:sz w:val="24"/>
          <w:szCs w:val="24"/>
        </w:rPr>
        <w:t>Deut. 22:13-14</w:t>
      </w:r>
      <w:r w:rsidRPr="007B03FC">
        <w:rPr>
          <w:sz w:val="24"/>
          <w:szCs w:val="24"/>
        </w:rPr>
        <w:t>,</w:t>
      </w:r>
      <w:r w:rsidRPr="007B03FC">
        <w:rPr>
          <w:b/>
          <w:sz w:val="24"/>
          <w:szCs w:val="24"/>
        </w:rPr>
        <w:t xml:space="preserve"> 20-21</w:t>
      </w:r>
      <w:r w:rsidRPr="007B03FC">
        <w:rPr>
          <w:sz w:val="24"/>
          <w:szCs w:val="24"/>
        </w:rPr>
        <w:t>). This concession is made at the beginning of the marriage (</w:t>
      </w:r>
      <w:r w:rsidRPr="007B03FC">
        <w:rPr>
          <w:b/>
          <w:sz w:val="24"/>
          <w:szCs w:val="24"/>
        </w:rPr>
        <w:t>Deut. 24:5</w:t>
      </w:r>
      <w:r w:rsidRPr="007B03FC">
        <w:rPr>
          <w:sz w:val="24"/>
          <w:szCs w:val="24"/>
        </w:rPr>
        <w:t xml:space="preserve">) "New wife" </w:t>
      </w:r>
      <w:proofErr w:type="gramStart"/>
      <w:r w:rsidRPr="007B03FC">
        <w:rPr>
          <w:sz w:val="24"/>
          <w:szCs w:val="24"/>
        </w:rPr>
        <w:t>doesn't</w:t>
      </w:r>
      <w:proofErr w:type="gramEnd"/>
      <w:r w:rsidRPr="007B03FC">
        <w:rPr>
          <w:sz w:val="24"/>
          <w:szCs w:val="24"/>
        </w:rPr>
        <w:t xml:space="preserve"> mean never married before but new to him.</w:t>
      </w:r>
    </w:p>
    <w:p w14:paraId="2B8C0EB4" w14:textId="77777777" w:rsidR="00103CA9" w:rsidRPr="007B03FC" w:rsidRDefault="00103CA9" w:rsidP="00103CA9">
      <w:pPr>
        <w:autoSpaceDE w:val="0"/>
        <w:autoSpaceDN w:val="0"/>
        <w:adjustRightInd w:val="0"/>
        <w:jc w:val="both"/>
        <w:rPr>
          <w:sz w:val="24"/>
          <w:szCs w:val="24"/>
        </w:rPr>
      </w:pPr>
    </w:p>
    <w:p w14:paraId="371CD2AD" w14:textId="77777777" w:rsidR="00103CA9" w:rsidRPr="007B03FC" w:rsidRDefault="00103CA9" w:rsidP="00103CA9">
      <w:pPr>
        <w:autoSpaceDE w:val="0"/>
        <w:autoSpaceDN w:val="0"/>
        <w:adjustRightInd w:val="0"/>
        <w:ind w:left="720" w:hanging="360"/>
        <w:jc w:val="both"/>
        <w:rPr>
          <w:sz w:val="24"/>
          <w:szCs w:val="24"/>
        </w:rPr>
      </w:pPr>
      <w:r w:rsidRPr="007B03FC">
        <w:rPr>
          <w:sz w:val="24"/>
          <w:szCs w:val="24"/>
        </w:rPr>
        <w:t>C.</w:t>
      </w:r>
      <w:r w:rsidRPr="007B03FC">
        <w:rPr>
          <w:sz w:val="24"/>
          <w:szCs w:val="24"/>
        </w:rPr>
        <w:tab/>
        <w:t xml:space="preserve">No Jew was to marry a Canaanite, (if she was not converted, cf. Rahab, </w:t>
      </w:r>
      <w:r w:rsidRPr="007B03FC">
        <w:rPr>
          <w:b/>
          <w:sz w:val="24"/>
          <w:szCs w:val="24"/>
        </w:rPr>
        <w:t>Josh. 2</w:t>
      </w:r>
      <w:r w:rsidRPr="007B03FC">
        <w:rPr>
          <w:sz w:val="24"/>
          <w:szCs w:val="24"/>
        </w:rPr>
        <w:t xml:space="preserve">; </w:t>
      </w:r>
      <w:r w:rsidRPr="007B03FC">
        <w:rPr>
          <w:b/>
          <w:sz w:val="24"/>
          <w:szCs w:val="24"/>
        </w:rPr>
        <w:t>Ruth 4:21</w:t>
      </w:r>
      <w:r w:rsidRPr="007B03FC">
        <w:rPr>
          <w:sz w:val="24"/>
          <w:szCs w:val="24"/>
        </w:rPr>
        <w:t xml:space="preserve">: </w:t>
      </w:r>
      <w:r w:rsidRPr="007B03FC">
        <w:rPr>
          <w:b/>
          <w:sz w:val="24"/>
          <w:szCs w:val="24"/>
        </w:rPr>
        <w:t>Matt. 1:5</w:t>
      </w:r>
      <w:r w:rsidRPr="007B03FC">
        <w:rPr>
          <w:sz w:val="24"/>
          <w:szCs w:val="24"/>
        </w:rPr>
        <w:t>) and if he did, he was to put her away (</w:t>
      </w:r>
      <w:r w:rsidRPr="007B03FC">
        <w:rPr>
          <w:b/>
          <w:sz w:val="24"/>
          <w:szCs w:val="24"/>
        </w:rPr>
        <w:t>Ex. 34:12-16</w:t>
      </w:r>
      <w:r w:rsidRPr="007B03FC">
        <w:rPr>
          <w:sz w:val="24"/>
          <w:szCs w:val="24"/>
        </w:rPr>
        <w:t>;</w:t>
      </w:r>
      <w:r w:rsidRPr="007B03FC">
        <w:rPr>
          <w:b/>
          <w:sz w:val="24"/>
          <w:szCs w:val="24"/>
        </w:rPr>
        <w:t xml:space="preserve"> Deut. 7:2-3</w:t>
      </w:r>
      <w:r w:rsidRPr="007B03FC">
        <w:rPr>
          <w:sz w:val="24"/>
          <w:szCs w:val="24"/>
        </w:rPr>
        <w:t>;</w:t>
      </w:r>
      <w:r w:rsidRPr="007B03FC">
        <w:rPr>
          <w:b/>
          <w:sz w:val="24"/>
          <w:szCs w:val="24"/>
        </w:rPr>
        <w:t xml:space="preserve"> Ezra 10:10-11</w:t>
      </w:r>
      <w:r w:rsidRPr="007B03FC">
        <w:rPr>
          <w:sz w:val="24"/>
          <w:szCs w:val="24"/>
        </w:rPr>
        <w:t>). This is a commandment of God.</w:t>
      </w:r>
    </w:p>
    <w:p w14:paraId="67CB1508" w14:textId="77777777" w:rsidR="00103CA9" w:rsidRPr="007B03FC" w:rsidRDefault="00103CA9" w:rsidP="00103CA9">
      <w:pPr>
        <w:tabs>
          <w:tab w:val="left" w:pos="360"/>
        </w:tabs>
        <w:autoSpaceDE w:val="0"/>
        <w:autoSpaceDN w:val="0"/>
        <w:adjustRightInd w:val="0"/>
        <w:jc w:val="both"/>
        <w:rPr>
          <w:sz w:val="24"/>
          <w:szCs w:val="24"/>
        </w:rPr>
      </w:pPr>
    </w:p>
    <w:p w14:paraId="74F2BA1B" w14:textId="77777777" w:rsidR="003E316F" w:rsidRPr="007B03FC" w:rsidRDefault="003E316F" w:rsidP="003E316F">
      <w:pPr>
        <w:tabs>
          <w:tab w:val="left" w:pos="360"/>
        </w:tabs>
        <w:autoSpaceDE w:val="0"/>
        <w:autoSpaceDN w:val="0"/>
        <w:adjustRightInd w:val="0"/>
        <w:ind w:left="720"/>
        <w:jc w:val="both"/>
        <w:rPr>
          <w:sz w:val="24"/>
          <w:szCs w:val="24"/>
        </w:rPr>
      </w:pPr>
      <w:r w:rsidRPr="007B03FC">
        <w:rPr>
          <w:b/>
          <w:sz w:val="24"/>
          <w:szCs w:val="24"/>
        </w:rPr>
        <w:t xml:space="preserve">Mal. 2:16 </w:t>
      </w:r>
      <w:r w:rsidRPr="007B03FC">
        <w:rPr>
          <w:sz w:val="24"/>
          <w:szCs w:val="24"/>
        </w:rPr>
        <w:t>God hates Divorce</w:t>
      </w:r>
      <w:r w:rsidRPr="007B03FC">
        <w:rPr>
          <w:b/>
          <w:sz w:val="24"/>
          <w:szCs w:val="24"/>
        </w:rPr>
        <w:t>.</w:t>
      </w:r>
    </w:p>
    <w:p w14:paraId="1EDA94B9" w14:textId="77777777" w:rsidR="003E316F" w:rsidRPr="007B03FC" w:rsidRDefault="003E316F" w:rsidP="00103CA9">
      <w:pPr>
        <w:tabs>
          <w:tab w:val="left" w:pos="360"/>
        </w:tabs>
        <w:autoSpaceDE w:val="0"/>
        <w:autoSpaceDN w:val="0"/>
        <w:adjustRightInd w:val="0"/>
        <w:jc w:val="both"/>
        <w:rPr>
          <w:sz w:val="24"/>
          <w:szCs w:val="24"/>
        </w:rPr>
      </w:pPr>
    </w:p>
    <w:p w14:paraId="42883AE0"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t>2.</w:t>
      </w:r>
      <w:r w:rsidRPr="007B03FC">
        <w:rPr>
          <w:sz w:val="24"/>
          <w:szCs w:val="24"/>
        </w:rPr>
        <w:tab/>
        <w:t>Gospels (Jesus' Teaching).</w:t>
      </w:r>
    </w:p>
    <w:p w14:paraId="7F4769A7" w14:textId="77777777" w:rsidR="00103CA9" w:rsidRPr="007B03FC" w:rsidRDefault="00103CA9" w:rsidP="00103CA9">
      <w:pPr>
        <w:autoSpaceDE w:val="0"/>
        <w:autoSpaceDN w:val="0"/>
        <w:adjustRightInd w:val="0"/>
        <w:jc w:val="both"/>
        <w:rPr>
          <w:sz w:val="24"/>
          <w:szCs w:val="24"/>
        </w:rPr>
      </w:pPr>
    </w:p>
    <w:p w14:paraId="71AD3A67" w14:textId="77777777" w:rsidR="00103CA9" w:rsidRPr="007B03FC" w:rsidRDefault="00103CA9" w:rsidP="00103CA9">
      <w:pPr>
        <w:tabs>
          <w:tab w:val="left" w:pos="360"/>
          <w:tab w:val="left" w:pos="720"/>
        </w:tabs>
        <w:autoSpaceDE w:val="0"/>
        <w:autoSpaceDN w:val="0"/>
        <w:adjustRightInd w:val="0"/>
        <w:jc w:val="both"/>
        <w:rPr>
          <w:sz w:val="24"/>
          <w:szCs w:val="24"/>
        </w:rPr>
      </w:pPr>
      <w:r w:rsidRPr="007B03FC">
        <w:rPr>
          <w:sz w:val="24"/>
          <w:szCs w:val="24"/>
        </w:rPr>
        <w:tab/>
        <w:t>A.</w:t>
      </w:r>
      <w:r w:rsidRPr="007B03FC">
        <w:rPr>
          <w:sz w:val="24"/>
          <w:szCs w:val="24"/>
        </w:rPr>
        <w:tab/>
        <w:t>There is NO divorce for any reason (</w:t>
      </w:r>
      <w:r w:rsidRPr="007B03FC">
        <w:rPr>
          <w:b/>
          <w:sz w:val="24"/>
          <w:szCs w:val="24"/>
        </w:rPr>
        <w:t>Mark 10:2-12</w:t>
      </w:r>
      <w:r w:rsidRPr="007B03FC">
        <w:rPr>
          <w:sz w:val="24"/>
          <w:szCs w:val="24"/>
        </w:rPr>
        <w:t>;</w:t>
      </w:r>
      <w:r w:rsidRPr="007B03FC">
        <w:rPr>
          <w:b/>
          <w:sz w:val="24"/>
          <w:szCs w:val="24"/>
        </w:rPr>
        <w:t xml:space="preserve"> Luke 16:</w:t>
      </w:r>
      <w:r w:rsidR="00810D2B" w:rsidRPr="007B03FC">
        <w:rPr>
          <w:b/>
          <w:sz w:val="24"/>
          <w:szCs w:val="24"/>
        </w:rPr>
        <w:t>1</w:t>
      </w:r>
      <w:r w:rsidRPr="007B03FC">
        <w:rPr>
          <w:b/>
          <w:sz w:val="24"/>
          <w:szCs w:val="24"/>
        </w:rPr>
        <w:t>8</w:t>
      </w:r>
      <w:r w:rsidRPr="007B03FC">
        <w:rPr>
          <w:sz w:val="24"/>
          <w:szCs w:val="24"/>
        </w:rPr>
        <w:t>)</w:t>
      </w:r>
    </w:p>
    <w:p w14:paraId="1DA682AC" w14:textId="77777777" w:rsidR="00103CA9" w:rsidRPr="007B03FC" w:rsidRDefault="00103CA9" w:rsidP="00103CA9">
      <w:pPr>
        <w:autoSpaceDE w:val="0"/>
        <w:autoSpaceDN w:val="0"/>
        <w:adjustRightInd w:val="0"/>
        <w:jc w:val="both"/>
        <w:rPr>
          <w:sz w:val="24"/>
          <w:szCs w:val="24"/>
        </w:rPr>
      </w:pPr>
    </w:p>
    <w:p w14:paraId="17EFC0B3" w14:textId="77777777" w:rsidR="00103CA9" w:rsidRPr="007B03FC" w:rsidRDefault="00103CA9" w:rsidP="00103CA9">
      <w:pPr>
        <w:autoSpaceDE w:val="0"/>
        <w:autoSpaceDN w:val="0"/>
        <w:adjustRightInd w:val="0"/>
        <w:ind w:left="720"/>
        <w:jc w:val="both"/>
        <w:rPr>
          <w:sz w:val="24"/>
          <w:szCs w:val="24"/>
        </w:rPr>
      </w:pPr>
      <w:r w:rsidRPr="007B03FC">
        <w:rPr>
          <w:sz w:val="24"/>
          <w:szCs w:val="24"/>
        </w:rPr>
        <w:t>Jesus contrasted the OT view of marriage with God's view from the beginning of Creation (</w:t>
      </w:r>
      <w:r w:rsidRPr="007B03FC">
        <w:rPr>
          <w:b/>
          <w:sz w:val="24"/>
          <w:szCs w:val="24"/>
        </w:rPr>
        <w:t>Gen. 1:27</w:t>
      </w:r>
      <w:r w:rsidR="0018726A" w:rsidRPr="007B03FC">
        <w:rPr>
          <w:sz w:val="24"/>
          <w:szCs w:val="24"/>
        </w:rPr>
        <w:t>;</w:t>
      </w:r>
      <w:r w:rsidRPr="007B03FC">
        <w:rPr>
          <w:sz w:val="24"/>
          <w:szCs w:val="24"/>
        </w:rPr>
        <w:t xml:space="preserve"> </w:t>
      </w:r>
      <w:r w:rsidRPr="007B03FC">
        <w:rPr>
          <w:b/>
          <w:sz w:val="24"/>
          <w:szCs w:val="24"/>
        </w:rPr>
        <w:t>2:24</w:t>
      </w:r>
      <w:r w:rsidRPr="007B03FC">
        <w:rPr>
          <w:sz w:val="24"/>
          <w:szCs w:val="24"/>
        </w:rPr>
        <w:t xml:space="preserve">). God made them, the first couple, </w:t>
      </w:r>
      <w:proofErr w:type="gramStart"/>
      <w:r w:rsidRPr="007B03FC">
        <w:rPr>
          <w:sz w:val="24"/>
          <w:szCs w:val="24"/>
        </w:rPr>
        <w:t>Adam</w:t>
      </w:r>
      <w:proofErr w:type="gramEnd"/>
      <w:r w:rsidRPr="007B03FC">
        <w:rPr>
          <w:sz w:val="24"/>
          <w:szCs w:val="24"/>
        </w:rPr>
        <w:t xml:space="preserve"> and Eve, distinctly male and female yet fully complementary to each other. A man shall leave his parents, shall be united to his wife, and the two, man and woman, become one flesh. As "one flesh" they form a new unit comprising a sexually intimate, all-encompassing couple just as indissoluble as God's present Creation order. Adam could not divorce Eve for they were one flesh. Eve was from him and he would be leaving himself. He could not marry another for God did not make another for him to marry.</w:t>
      </w:r>
      <w:r w:rsidR="00492AB0" w:rsidRPr="007B03FC">
        <w:rPr>
          <w:sz w:val="24"/>
          <w:szCs w:val="24"/>
        </w:rPr>
        <w:t xml:space="preserve"> </w:t>
      </w:r>
    </w:p>
    <w:p w14:paraId="63C0600D" w14:textId="77777777" w:rsidR="00103CA9" w:rsidRPr="007B03FC" w:rsidRDefault="00103CA9" w:rsidP="00103CA9">
      <w:pPr>
        <w:autoSpaceDE w:val="0"/>
        <w:autoSpaceDN w:val="0"/>
        <w:adjustRightInd w:val="0"/>
        <w:ind w:left="720"/>
        <w:jc w:val="both"/>
        <w:rPr>
          <w:sz w:val="24"/>
          <w:szCs w:val="24"/>
        </w:rPr>
      </w:pPr>
    </w:p>
    <w:p w14:paraId="6631C86F" w14:textId="77777777" w:rsidR="00103CA9" w:rsidRPr="007B03FC" w:rsidRDefault="00103CA9" w:rsidP="00103CA9">
      <w:pPr>
        <w:autoSpaceDE w:val="0"/>
        <w:autoSpaceDN w:val="0"/>
        <w:adjustRightInd w:val="0"/>
        <w:ind w:left="720"/>
        <w:jc w:val="both"/>
        <w:rPr>
          <w:sz w:val="24"/>
          <w:szCs w:val="24"/>
        </w:rPr>
      </w:pPr>
      <w:r w:rsidRPr="007B03FC">
        <w:rPr>
          <w:sz w:val="24"/>
          <w:szCs w:val="24"/>
        </w:rPr>
        <w:t xml:space="preserve">Many see an exception given in </w:t>
      </w:r>
      <w:r w:rsidRPr="007B03FC">
        <w:rPr>
          <w:b/>
          <w:sz w:val="24"/>
          <w:szCs w:val="24"/>
        </w:rPr>
        <w:t>Matt. 5:31-32</w:t>
      </w:r>
      <w:r w:rsidRPr="007B03FC">
        <w:rPr>
          <w:sz w:val="24"/>
          <w:szCs w:val="24"/>
        </w:rPr>
        <w:t>;</w:t>
      </w:r>
      <w:r w:rsidRPr="007B03FC">
        <w:rPr>
          <w:b/>
          <w:sz w:val="24"/>
          <w:szCs w:val="24"/>
        </w:rPr>
        <w:t xml:space="preserve"> 19:3-9</w:t>
      </w:r>
      <w:r w:rsidRPr="007B03FC">
        <w:rPr>
          <w:sz w:val="24"/>
          <w:szCs w:val="24"/>
        </w:rPr>
        <w:t xml:space="preserve"> which is "except for fornication."  Mark and Luke were written to the Gentile reader, but Matthew was written primarily to the Jew. In </w:t>
      </w:r>
      <w:r w:rsidRPr="007B03FC">
        <w:rPr>
          <w:sz w:val="24"/>
          <w:szCs w:val="24"/>
        </w:rPr>
        <w:lastRenderedPageBreak/>
        <w:t xml:space="preserve">the Jewish culture, engagement was binding, therefore, you had to be divorced in order to break it. (Illustration; Joseph and Mary, </w:t>
      </w:r>
      <w:r w:rsidRPr="007B03FC">
        <w:rPr>
          <w:b/>
          <w:sz w:val="24"/>
          <w:szCs w:val="24"/>
        </w:rPr>
        <w:t>Matt. 1:19</w:t>
      </w:r>
      <w:r w:rsidRPr="007B03FC">
        <w:rPr>
          <w:sz w:val="24"/>
          <w:szCs w:val="24"/>
        </w:rPr>
        <w:t>). The Greeks and Romans did not have this custom so Luke and Mark leave out about fornication. Once married there is no divorce.</w:t>
      </w:r>
    </w:p>
    <w:p w14:paraId="1EE331E1" w14:textId="77777777" w:rsidR="00B10FEC" w:rsidRPr="007B03FC" w:rsidRDefault="00B10FEC" w:rsidP="00103CA9">
      <w:pPr>
        <w:tabs>
          <w:tab w:val="left" w:pos="360"/>
        </w:tabs>
        <w:autoSpaceDE w:val="0"/>
        <w:autoSpaceDN w:val="0"/>
        <w:adjustRightInd w:val="0"/>
        <w:jc w:val="both"/>
        <w:rPr>
          <w:sz w:val="24"/>
          <w:szCs w:val="24"/>
        </w:rPr>
      </w:pPr>
    </w:p>
    <w:p w14:paraId="0CFD3944"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t>3.</w:t>
      </w:r>
      <w:r w:rsidRPr="007B03FC">
        <w:rPr>
          <w:sz w:val="24"/>
          <w:szCs w:val="24"/>
        </w:rPr>
        <w:tab/>
        <w:t>NT Paul's Teaching</w:t>
      </w:r>
    </w:p>
    <w:p w14:paraId="698AA5D7" w14:textId="77777777" w:rsidR="00103CA9" w:rsidRPr="007B03FC" w:rsidRDefault="00103CA9" w:rsidP="00103CA9">
      <w:pPr>
        <w:autoSpaceDE w:val="0"/>
        <w:autoSpaceDN w:val="0"/>
        <w:adjustRightInd w:val="0"/>
        <w:jc w:val="both"/>
        <w:rPr>
          <w:sz w:val="24"/>
          <w:szCs w:val="24"/>
        </w:rPr>
      </w:pPr>
    </w:p>
    <w:p w14:paraId="07091588" w14:textId="77777777" w:rsidR="00103CA9" w:rsidRPr="007B03FC" w:rsidRDefault="00103CA9" w:rsidP="00103CA9">
      <w:pPr>
        <w:tabs>
          <w:tab w:val="left" w:pos="450"/>
        </w:tabs>
        <w:autoSpaceDE w:val="0"/>
        <w:autoSpaceDN w:val="0"/>
        <w:adjustRightInd w:val="0"/>
        <w:ind w:left="810" w:hanging="810"/>
        <w:jc w:val="both"/>
        <w:rPr>
          <w:sz w:val="24"/>
          <w:szCs w:val="24"/>
        </w:rPr>
      </w:pPr>
      <w:r w:rsidRPr="007B03FC">
        <w:rPr>
          <w:sz w:val="24"/>
          <w:szCs w:val="24"/>
        </w:rPr>
        <w:tab/>
        <w:t>A.</w:t>
      </w:r>
      <w:r w:rsidRPr="007B03FC">
        <w:rPr>
          <w:sz w:val="24"/>
          <w:szCs w:val="24"/>
        </w:rPr>
        <w:tab/>
      </w:r>
      <w:r w:rsidRPr="007B03FC">
        <w:rPr>
          <w:b/>
          <w:sz w:val="24"/>
          <w:szCs w:val="24"/>
        </w:rPr>
        <w:t>Rom. 7:1-4</w:t>
      </w:r>
      <w:r w:rsidRPr="007B03FC">
        <w:rPr>
          <w:sz w:val="24"/>
          <w:szCs w:val="24"/>
        </w:rPr>
        <w:t>:  Illustration of Law and Grace. No divorce. Married until the other partner dies and then free to remarry.</w:t>
      </w:r>
    </w:p>
    <w:p w14:paraId="028BAF84" w14:textId="77777777" w:rsidR="00103CA9" w:rsidRPr="007B03FC" w:rsidRDefault="00103CA9" w:rsidP="00103CA9">
      <w:pPr>
        <w:autoSpaceDE w:val="0"/>
        <w:autoSpaceDN w:val="0"/>
        <w:adjustRightInd w:val="0"/>
        <w:jc w:val="both"/>
        <w:rPr>
          <w:sz w:val="24"/>
          <w:szCs w:val="24"/>
        </w:rPr>
      </w:pPr>
    </w:p>
    <w:p w14:paraId="43D91BC4" w14:textId="77777777" w:rsidR="00103CA9" w:rsidRPr="007B03FC" w:rsidRDefault="00103CA9" w:rsidP="00103CA9">
      <w:pPr>
        <w:tabs>
          <w:tab w:val="left" w:pos="450"/>
          <w:tab w:val="left" w:pos="810"/>
        </w:tabs>
        <w:autoSpaceDE w:val="0"/>
        <w:autoSpaceDN w:val="0"/>
        <w:adjustRightInd w:val="0"/>
        <w:ind w:left="810" w:hanging="810"/>
        <w:jc w:val="both"/>
        <w:rPr>
          <w:sz w:val="24"/>
          <w:szCs w:val="24"/>
        </w:rPr>
      </w:pPr>
      <w:r w:rsidRPr="007B03FC">
        <w:rPr>
          <w:sz w:val="24"/>
          <w:szCs w:val="24"/>
        </w:rPr>
        <w:tab/>
        <w:t>B.</w:t>
      </w:r>
      <w:r w:rsidRPr="007B03FC">
        <w:rPr>
          <w:sz w:val="24"/>
          <w:szCs w:val="24"/>
        </w:rPr>
        <w:tab/>
      </w:r>
      <w:r w:rsidRPr="007B03FC">
        <w:rPr>
          <w:b/>
          <w:sz w:val="24"/>
          <w:szCs w:val="24"/>
        </w:rPr>
        <w:t>I Cor. 7:10-11</w:t>
      </w:r>
      <w:r w:rsidRPr="007B03FC">
        <w:rPr>
          <w:sz w:val="24"/>
          <w:szCs w:val="24"/>
        </w:rPr>
        <w:t>:  No divorce, but if you should get divorced, remain unmarried or be reconciled.</w:t>
      </w:r>
    </w:p>
    <w:p w14:paraId="7B0B0C9D" w14:textId="77777777" w:rsidR="00103CA9" w:rsidRPr="007B03FC" w:rsidRDefault="00103CA9" w:rsidP="00103CA9">
      <w:pPr>
        <w:autoSpaceDE w:val="0"/>
        <w:autoSpaceDN w:val="0"/>
        <w:adjustRightInd w:val="0"/>
        <w:jc w:val="both"/>
        <w:rPr>
          <w:sz w:val="24"/>
          <w:szCs w:val="24"/>
        </w:rPr>
      </w:pPr>
    </w:p>
    <w:p w14:paraId="71EFCEC8" w14:textId="77777777" w:rsidR="00103CA9" w:rsidRPr="007B03FC" w:rsidRDefault="00103CA9" w:rsidP="00103CA9">
      <w:pPr>
        <w:tabs>
          <w:tab w:val="left" w:pos="450"/>
          <w:tab w:val="left" w:pos="810"/>
        </w:tabs>
        <w:autoSpaceDE w:val="0"/>
        <w:autoSpaceDN w:val="0"/>
        <w:adjustRightInd w:val="0"/>
        <w:ind w:left="810" w:hanging="810"/>
        <w:jc w:val="both"/>
        <w:rPr>
          <w:sz w:val="24"/>
          <w:szCs w:val="24"/>
        </w:rPr>
      </w:pPr>
      <w:r w:rsidRPr="007B03FC">
        <w:rPr>
          <w:sz w:val="24"/>
          <w:szCs w:val="24"/>
        </w:rPr>
        <w:tab/>
        <w:t>C.</w:t>
      </w:r>
      <w:r w:rsidRPr="007B03FC">
        <w:rPr>
          <w:sz w:val="24"/>
          <w:szCs w:val="24"/>
        </w:rPr>
        <w:tab/>
      </w:r>
      <w:r w:rsidRPr="007B03FC">
        <w:rPr>
          <w:b/>
          <w:sz w:val="24"/>
          <w:szCs w:val="24"/>
        </w:rPr>
        <w:t>I Cor. 7:12-15</w:t>
      </w:r>
      <w:r w:rsidRPr="006272E0">
        <w:rPr>
          <w:bCs/>
          <w:sz w:val="24"/>
          <w:szCs w:val="24"/>
        </w:rPr>
        <w:t>,</w:t>
      </w:r>
      <w:r w:rsidRPr="007B03FC">
        <w:rPr>
          <w:b/>
          <w:sz w:val="24"/>
          <w:szCs w:val="24"/>
        </w:rPr>
        <w:t xml:space="preserve"> 39</w:t>
      </w:r>
      <w:r w:rsidRPr="007B03FC">
        <w:rPr>
          <w:sz w:val="24"/>
          <w:szCs w:val="24"/>
        </w:rPr>
        <w:t>:  The believer cannot leave an unbeliever, but if the unbeliever leaves, let him/her leave.</w:t>
      </w:r>
    </w:p>
    <w:p w14:paraId="17DCB04A" w14:textId="77777777" w:rsidR="00103CA9" w:rsidRPr="007B03FC" w:rsidRDefault="00103CA9" w:rsidP="00103CA9">
      <w:pPr>
        <w:autoSpaceDE w:val="0"/>
        <w:autoSpaceDN w:val="0"/>
        <w:adjustRightInd w:val="0"/>
        <w:jc w:val="both"/>
        <w:rPr>
          <w:sz w:val="24"/>
          <w:szCs w:val="24"/>
        </w:rPr>
      </w:pPr>
    </w:p>
    <w:p w14:paraId="0863D470" w14:textId="77777777" w:rsidR="00103CA9" w:rsidRPr="007B03FC" w:rsidRDefault="00103CA9" w:rsidP="00103CA9">
      <w:pPr>
        <w:tabs>
          <w:tab w:val="left" w:pos="360"/>
          <w:tab w:val="left" w:pos="1440"/>
        </w:tabs>
        <w:autoSpaceDE w:val="0"/>
        <w:autoSpaceDN w:val="0"/>
        <w:adjustRightInd w:val="0"/>
        <w:ind w:left="810" w:hanging="810"/>
        <w:jc w:val="both"/>
        <w:rPr>
          <w:sz w:val="24"/>
          <w:szCs w:val="24"/>
        </w:rPr>
      </w:pPr>
      <w:r w:rsidRPr="007B03FC">
        <w:rPr>
          <w:sz w:val="24"/>
          <w:szCs w:val="24"/>
        </w:rPr>
        <w:tab/>
      </w:r>
      <w:r w:rsidRPr="007B03FC">
        <w:rPr>
          <w:sz w:val="24"/>
          <w:szCs w:val="24"/>
        </w:rPr>
        <w:tab/>
        <w:t xml:space="preserve">The believer "is not under bondage in such cases."  This verse does not say remarriage. </w:t>
      </w:r>
    </w:p>
    <w:p w14:paraId="78D98016" w14:textId="77777777" w:rsidR="00103CA9" w:rsidRPr="007B03FC" w:rsidRDefault="00103CA9" w:rsidP="00103CA9">
      <w:pPr>
        <w:tabs>
          <w:tab w:val="left" w:pos="360"/>
          <w:tab w:val="left" w:pos="720"/>
        </w:tabs>
        <w:autoSpaceDE w:val="0"/>
        <w:autoSpaceDN w:val="0"/>
        <w:adjustRightInd w:val="0"/>
        <w:jc w:val="both"/>
        <w:rPr>
          <w:sz w:val="24"/>
          <w:szCs w:val="24"/>
        </w:rPr>
      </w:pPr>
    </w:p>
    <w:p w14:paraId="4B13BD0F" w14:textId="77777777" w:rsidR="00103CA9" w:rsidRPr="007B03FC" w:rsidRDefault="00103CA9" w:rsidP="00103CA9">
      <w:pPr>
        <w:tabs>
          <w:tab w:val="left" w:pos="360"/>
          <w:tab w:val="left" w:pos="720"/>
        </w:tabs>
        <w:autoSpaceDE w:val="0"/>
        <w:autoSpaceDN w:val="0"/>
        <w:adjustRightInd w:val="0"/>
        <w:jc w:val="both"/>
        <w:rPr>
          <w:sz w:val="24"/>
          <w:szCs w:val="24"/>
        </w:rPr>
      </w:pPr>
      <w:r w:rsidRPr="007B03FC">
        <w:rPr>
          <w:sz w:val="24"/>
          <w:szCs w:val="24"/>
        </w:rPr>
        <w:t>4.</w:t>
      </w:r>
      <w:r w:rsidRPr="007B03FC">
        <w:rPr>
          <w:sz w:val="24"/>
          <w:szCs w:val="24"/>
        </w:rPr>
        <w:tab/>
        <w:t>The person was not a Christian when he/she was Divorced and Remarried.</w:t>
      </w:r>
    </w:p>
    <w:p w14:paraId="4F48C609" w14:textId="77777777" w:rsidR="00D510DC" w:rsidRPr="007B03FC" w:rsidRDefault="00D510DC" w:rsidP="00103CA9">
      <w:pPr>
        <w:tabs>
          <w:tab w:val="left" w:pos="360"/>
          <w:tab w:val="left" w:pos="720"/>
        </w:tabs>
        <w:autoSpaceDE w:val="0"/>
        <w:autoSpaceDN w:val="0"/>
        <w:adjustRightInd w:val="0"/>
        <w:jc w:val="both"/>
        <w:rPr>
          <w:sz w:val="24"/>
          <w:szCs w:val="24"/>
        </w:rPr>
      </w:pPr>
    </w:p>
    <w:p w14:paraId="35E21C17" w14:textId="77777777" w:rsidR="00103CA9" w:rsidRPr="007B03FC" w:rsidRDefault="00103CA9" w:rsidP="00103CA9">
      <w:pPr>
        <w:tabs>
          <w:tab w:val="left" w:pos="360"/>
          <w:tab w:val="left" w:pos="810"/>
        </w:tabs>
        <w:autoSpaceDE w:val="0"/>
        <w:autoSpaceDN w:val="0"/>
        <w:adjustRightInd w:val="0"/>
        <w:jc w:val="both"/>
        <w:rPr>
          <w:sz w:val="24"/>
          <w:szCs w:val="24"/>
        </w:rPr>
      </w:pPr>
      <w:r w:rsidRPr="007B03FC">
        <w:rPr>
          <w:sz w:val="24"/>
          <w:szCs w:val="24"/>
        </w:rPr>
        <w:tab/>
      </w:r>
      <w:r w:rsidRPr="007B03FC">
        <w:rPr>
          <w:sz w:val="24"/>
          <w:szCs w:val="24"/>
        </w:rPr>
        <w:tab/>
        <w:t>These rules apply alike to the saved and unsaved.</w:t>
      </w:r>
    </w:p>
    <w:p w14:paraId="3E5C6982" w14:textId="77777777" w:rsidR="00103CA9" w:rsidRPr="007B03FC" w:rsidRDefault="00103CA9" w:rsidP="00103CA9">
      <w:pPr>
        <w:tabs>
          <w:tab w:val="left" w:pos="360"/>
          <w:tab w:val="left" w:pos="720"/>
        </w:tabs>
        <w:autoSpaceDE w:val="0"/>
        <w:autoSpaceDN w:val="0"/>
        <w:adjustRightInd w:val="0"/>
        <w:jc w:val="both"/>
        <w:rPr>
          <w:sz w:val="24"/>
          <w:szCs w:val="24"/>
        </w:rPr>
      </w:pPr>
    </w:p>
    <w:p w14:paraId="7A48812E" w14:textId="77777777" w:rsidR="00103CA9" w:rsidRPr="007B03FC" w:rsidRDefault="00103CA9" w:rsidP="00103CA9">
      <w:pPr>
        <w:tabs>
          <w:tab w:val="left" w:pos="360"/>
          <w:tab w:val="left" w:pos="720"/>
        </w:tabs>
        <w:autoSpaceDE w:val="0"/>
        <w:autoSpaceDN w:val="0"/>
        <w:adjustRightInd w:val="0"/>
        <w:jc w:val="both"/>
        <w:rPr>
          <w:sz w:val="24"/>
          <w:szCs w:val="24"/>
        </w:rPr>
      </w:pPr>
      <w:r w:rsidRPr="007B03FC">
        <w:rPr>
          <w:sz w:val="24"/>
          <w:szCs w:val="24"/>
        </w:rPr>
        <w:t>5.</w:t>
      </w:r>
      <w:r w:rsidRPr="007B03FC">
        <w:rPr>
          <w:sz w:val="24"/>
          <w:szCs w:val="24"/>
        </w:rPr>
        <w:tab/>
        <w:t xml:space="preserve">The person was a Christian and got divorced and remarried. </w:t>
      </w:r>
    </w:p>
    <w:p w14:paraId="4A90C390" w14:textId="77777777" w:rsidR="00D510DC" w:rsidRPr="007B03FC" w:rsidRDefault="00D510DC" w:rsidP="00103CA9">
      <w:pPr>
        <w:tabs>
          <w:tab w:val="left" w:pos="360"/>
          <w:tab w:val="left" w:pos="720"/>
        </w:tabs>
        <w:autoSpaceDE w:val="0"/>
        <w:autoSpaceDN w:val="0"/>
        <w:adjustRightInd w:val="0"/>
        <w:jc w:val="both"/>
        <w:rPr>
          <w:sz w:val="24"/>
          <w:szCs w:val="24"/>
        </w:rPr>
      </w:pPr>
    </w:p>
    <w:p w14:paraId="2EAB3CE9" w14:textId="77777777" w:rsidR="00103CA9" w:rsidRPr="007B03FC" w:rsidRDefault="00103CA9" w:rsidP="00103CA9">
      <w:pPr>
        <w:tabs>
          <w:tab w:val="left" w:pos="1440"/>
        </w:tabs>
        <w:autoSpaceDE w:val="0"/>
        <w:autoSpaceDN w:val="0"/>
        <w:adjustRightInd w:val="0"/>
        <w:ind w:left="810"/>
        <w:jc w:val="both"/>
        <w:rPr>
          <w:sz w:val="24"/>
          <w:szCs w:val="24"/>
        </w:rPr>
      </w:pPr>
      <w:r w:rsidRPr="007B03FC">
        <w:rPr>
          <w:sz w:val="24"/>
          <w:szCs w:val="24"/>
        </w:rPr>
        <w:t xml:space="preserve">You did wrong so confess your sin.  You are married to your new partner in God's sight. It is wrong to get divorced so stay married.  You never do wrong in order to do right. This principal is found in </w:t>
      </w:r>
      <w:r w:rsidRPr="007B03FC">
        <w:rPr>
          <w:b/>
          <w:sz w:val="24"/>
          <w:szCs w:val="24"/>
        </w:rPr>
        <w:t>I Cor. 7:18-19</w:t>
      </w:r>
      <w:r w:rsidRPr="007B03FC">
        <w:rPr>
          <w:sz w:val="24"/>
          <w:szCs w:val="24"/>
        </w:rPr>
        <w:t>.</w:t>
      </w:r>
    </w:p>
    <w:p w14:paraId="7A4C8910" w14:textId="77777777" w:rsidR="00103CA9" w:rsidRPr="007B03FC" w:rsidRDefault="00103CA9" w:rsidP="00103CA9">
      <w:pPr>
        <w:tabs>
          <w:tab w:val="left" w:pos="1440"/>
        </w:tabs>
        <w:autoSpaceDE w:val="0"/>
        <w:autoSpaceDN w:val="0"/>
        <w:adjustRightInd w:val="0"/>
        <w:jc w:val="center"/>
        <w:rPr>
          <w:sz w:val="24"/>
          <w:szCs w:val="24"/>
        </w:rPr>
      </w:pPr>
    </w:p>
    <w:p w14:paraId="65332385" w14:textId="77777777" w:rsidR="003E316F" w:rsidRPr="007B03FC" w:rsidRDefault="003E316F" w:rsidP="00103CA9">
      <w:pPr>
        <w:tabs>
          <w:tab w:val="left" w:pos="1440"/>
        </w:tabs>
        <w:autoSpaceDE w:val="0"/>
        <w:autoSpaceDN w:val="0"/>
        <w:adjustRightInd w:val="0"/>
        <w:jc w:val="center"/>
        <w:rPr>
          <w:sz w:val="24"/>
          <w:szCs w:val="24"/>
        </w:rPr>
      </w:pPr>
    </w:p>
    <w:p w14:paraId="75E69721" w14:textId="77777777" w:rsidR="003E316F" w:rsidRPr="007B03FC" w:rsidRDefault="003E316F" w:rsidP="00103CA9">
      <w:pPr>
        <w:tabs>
          <w:tab w:val="left" w:pos="1440"/>
        </w:tabs>
        <w:autoSpaceDE w:val="0"/>
        <w:autoSpaceDN w:val="0"/>
        <w:adjustRightInd w:val="0"/>
        <w:jc w:val="center"/>
        <w:rPr>
          <w:sz w:val="24"/>
          <w:szCs w:val="24"/>
        </w:rPr>
      </w:pPr>
    </w:p>
    <w:p w14:paraId="2A40C9D2" w14:textId="77777777" w:rsidR="00103CA9" w:rsidRPr="007B03FC" w:rsidRDefault="00103CA9" w:rsidP="00103CA9">
      <w:pPr>
        <w:tabs>
          <w:tab w:val="left" w:pos="1440"/>
        </w:tabs>
        <w:autoSpaceDE w:val="0"/>
        <w:autoSpaceDN w:val="0"/>
        <w:adjustRightInd w:val="0"/>
        <w:jc w:val="center"/>
        <w:rPr>
          <w:b/>
          <w:bCs/>
          <w:sz w:val="24"/>
          <w:szCs w:val="24"/>
        </w:rPr>
      </w:pPr>
      <w:r w:rsidRPr="007B03FC">
        <w:rPr>
          <w:sz w:val="24"/>
          <w:szCs w:val="24"/>
        </w:rPr>
        <w:br w:type="page"/>
      </w:r>
      <w:bookmarkStart w:id="67" w:name="Dreams"/>
      <w:bookmarkEnd w:id="67"/>
      <w:r w:rsidRPr="007B03FC">
        <w:rPr>
          <w:b/>
          <w:bCs/>
          <w:sz w:val="24"/>
          <w:szCs w:val="24"/>
        </w:rPr>
        <w:lastRenderedPageBreak/>
        <w:t>DREAMS</w:t>
      </w:r>
    </w:p>
    <w:p w14:paraId="128B4872" w14:textId="77777777" w:rsidR="00BA6E8A" w:rsidRPr="007B03FC" w:rsidRDefault="00BA6E8A" w:rsidP="00103CA9">
      <w:pPr>
        <w:tabs>
          <w:tab w:val="left" w:pos="1440"/>
        </w:tabs>
        <w:autoSpaceDE w:val="0"/>
        <w:autoSpaceDN w:val="0"/>
        <w:adjustRightInd w:val="0"/>
        <w:jc w:val="center"/>
        <w:rPr>
          <w:b/>
          <w:bCs/>
          <w:sz w:val="24"/>
          <w:szCs w:val="24"/>
        </w:rPr>
      </w:pPr>
    </w:p>
    <w:p w14:paraId="0466F803" w14:textId="77777777" w:rsidR="007F30EC" w:rsidRDefault="007F30EC" w:rsidP="00CB5A68">
      <w:pPr>
        <w:tabs>
          <w:tab w:val="left" w:pos="720"/>
        </w:tabs>
        <w:autoSpaceDE w:val="0"/>
        <w:autoSpaceDN w:val="0"/>
        <w:adjustRightInd w:val="0"/>
        <w:jc w:val="both"/>
        <w:rPr>
          <w:sz w:val="24"/>
          <w:szCs w:val="24"/>
        </w:rPr>
      </w:pPr>
      <w:r w:rsidRPr="007F30EC">
        <w:rPr>
          <w:sz w:val="24"/>
          <w:szCs w:val="24"/>
        </w:rPr>
        <w:t xml:space="preserve">The Hebrew word for dream, </w:t>
      </w:r>
      <w:r w:rsidRPr="007F30EC">
        <w:rPr>
          <w:i/>
          <w:sz w:val="24"/>
          <w:szCs w:val="24"/>
        </w:rPr>
        <w:t>chalom</w:t>
      </w:r>
      <w:r w:rsidRPr="007F30EC">
        <w:rPr>
          <w:sz w:val="24"/>
          <w:szCs w:val="24"/>
        </w:rPr>
        <w:t xml:space="preserve">, occurs sixty-four times in the OT. In the King James </w:t>
      </w:r>
      <w:proofErr w:type="gramStart"/>
      <w:r w:rsidRPr="007F30EC">
        <w:rPr>
          <w:sz w:val="24"/>
          <w:szCs w:val="24"/>
        </w:rPr>
        <w:t>Version</w:t>
      </w:r>
      <w:proofErr w:type="gramEnd"/>
      <w:r w:rsidRPr="007F30EC">
        <w:rPr>
          <w:sz w:val="24"/>
          <w:szCs w:val="24"/>
        </w:rPr>
        <w:t xml:space="preserve"> it is translated </w:t>
      </w:r>
      <w:r w:rsidRPr="007F30EC">
        <w:rPr>
          <w:i/>
          <w:sz w:val="24"/>
          <w:szCs w:val="24"/>
        </w:rPr>
        <w:t>dream</w:t>
      </w:r>
      <w:r w:rsidRPr="007F30EC">
        <w:rPr>
          <w:sz w:val="24"/>
          <w:szCs w:val="24"/>
        </w:rPr>
        <w:t xml:space="preserve"> sixty-three times and </w:t>
      </w:r>
      <w:r w:rsidRPr="007F30EC">
        <w:rPr>
          <w:i/>
          <w:sz w:val="24"/>
          <w:szCs w:val="24"/>
        </w:rPr>
        <w:t>dreamer</w:t>
      </w:r>
      <w:r w:rsidRPr="007F30EC">
        <w:rPr>
          <w:sz w:val="24"/>
          <w:szCs w:val="24"/>
        </w:rPr>
        <w:t xml:space="preserve"> one time. It appears in fourteen books although it occurs most often in Genesis and Daniel.</w:t>
      </w:r>
      <w:r w:rsidRPr="007F30EC">
        <w:rPr>
          <w:sz w:val="24"/>
          <w:szCs w:val="24"/>
          <w:vertAlign w:val="superscript"/>
        </w:rPr>
        <w:footnoteReference w:id="6"/>
      </w:r>
    </w:p>
    <w:p w14:paraId="7D454036" w14:textId="77777777" w:rsidR="007F30EC" w:rsidRDefault="007F30EC" w:rsidP="00CB5A68">
      <w:pPr>
        <w:tabs>
          <w:tab w:val="left" w:pos="720"/>
        </w:tabs>
        <w:autoSpaceDE w:val="0"/>
        <w:autoSpaceDN w:val="0"/>
        <w:adjustRightInd w:val="0"/>
        <w:jc w:val="both"/>
        <w:rPr>
          <w:sz w:val="24"/>
          <w:szCs w:val="24"/>
        </w:rPr>
      </w:pPr>
    </w:p>
    <w:p w14:paraId="64BD4F80" w14:textId="77777777" w:rsidR="00D63688" w:rsidRPr="007B03FC" w:rsidRDefault="00D63688" w:rsidP="00CB5A68">
      <w:pPr>
        <w:tabs>
          <w:tab w:val="left" w:pos="720"/>
        </w:tabs>
        <w:autoSpaceDE w:val="0"/>
        <w:autoSpaceDN w:val="0"/>
        <w:adjustRightInd w:val="0"/>
        <w:jc w:val="both"/>
        <w:rPr>
          <w:sz w:val="24"/>
          <w:szCs w:val="24"/>
        </w:rPr>
      </w:pPr>
      <w:r w:rsidRPr="007B03FC">
        <w:rPr>
          <w:sz w:val="24"/>
          <w:szCs w:val="24"/>
        </w:rPr>
        <w:t>In the entire OT (a period of over 4000, years) there are only 1</w:t>
      </w:r>
      <w:r w:rsidR="009B7D18" w:rsidRPr="007B03FC">
        <w:rPr>
          <w:sz w:val="24"/>
          <w:szCs w:val="24"/>
        </w:rPr>
        <w:t>7</w:t>
      </w:r>
      <w:r w:rsidRPr="007B03FC">
        <w:rPr>
          <w:sz w:val="24"/>
          <w:szCs w:val="24"/>
        </w:rPr>
        <w:t xml:space="preserve"> specific dreams to less than 15 people are recorded. Historical instances of dreams in the Gospels are not found beyond the 6 recorded in Matthew. All these dreams occurred to or for the benefit of incredibly important people as they related to the crucial times in God’s unfolding plan of redemptive history. </w:t>
      </w:r>
    </w:p>
    <w:p w14:paraId="4D9FD351" w14:textId="77777777" w:rsidR="00103CA9" w:rsidRPr="007B03FC" w:rsidRDefault="00103CA9" w:rsidP="00103CA9">
      <w:pPr>
        <w:tabs>
          <w:tab w:val="left" w:pos="1440"/>
        </w:tabs>
        <w:autoSpaceDE w:val="0"/>
        <w:autoSpaceDN w:val="0"/>
        <w:adjustRightInd w:val="0"/>
        <w:ind w:left="450"/>
        <w:jc w:val="both"/>
        <w:rPr>
          <w:sz w:val="24"/>
          <w:szCs w:val="24"/>
        </w:rPr>
      </w:pPr>
    </w:p>
    <w:p w14:paraId="077AA0E6"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t>1.</w:t>
      </w:r>
      <w:r w:rsidRPr="007B03FC">
        <w:rPr>
          <w:sz w:val="24"/>
          <w:szCs w:val="24"/>
        </w:rPr>
        <w:tab/>
        <w:t>Dreams in the OT  1</w:t>
      </w:r>
      <w:r w:rsidR="009B7D18" w:rsidRPr="007B03FC">
        <w:rPr>
          <w:sz w:val="24"/>
          <w:szCs w:val="24"/>
        </w:rPr>
        <w:t>7</w:t>
      </w:r>
      <w:r w:rsidR="00CB7318" w:rsidRPr="007B03FC">
        <w:rPr>
          <w:sz w:val="24"/>
          <w:szCs w:val="24"/>
        </w:rPr>
        <w:t>x</w:t>
      </w:r>
      <w:r w:rsidR="00CB7318" w:rsidRPr="007B03FC">
        <w:rPr>
          <w:sz w:val="24"/>
          <w:szCs w:val="24"/>
          <w:vertAlign w:val="superscript"/>
        </w:rPr>
        <w:t>s</w:t>
      </w:r>
      <w:r w:rsidR="00D7738E" w:rsidRPr="007B03FC">
        <w:rPr>
          <w:sz w:val="24"/>
          <w:szCs w:val="24"/>
          <w:vertAlign w:val="superscript"/>
        </w:rPr>
        <w:t xml:space="preserve"> </w:t>
      </w:r>
    </w:p>
    <w:p w14:paraId="067B3C33" w14:textId="77777777" w:rsidR="00103CA9" w:rsidRPr="007B03FC" w:rsidRDefault="00103CA9" w:rsidP="00103CA9">
      <w:pPr>
        <w:tabs>
          <w:tab w:val="left" w:pos="360"/>
        </w:tabs>
        <w:autoSpaceDE w:val="0"/>
        <w:autoSpaceDN w:val="0"/>
        <w:adjustRightInd w:val="0"/>
        <w:jc w:val="both"/>
        <w:rPr>
          <w:sz w:val="24"/>
          <w:szCs w:val="24"/>
        </w:rPr>
      </w:pPr>
    </w:p>
    <w:p w14:paraId="40C11D2F" w14:textId="77777777" w:rsidR="005679E2" w:rsidRPr="007B03FC" w:rsidRDefault="009B7D18" w:rsidP="00103CA9">
      <w:pPr>
        <w:tabs>
          <w:tab w:val="left" w:pos="360"/>
        </w:tabs>
        <w:autoSpaceDE w:val="0"/>
        <w:autoSpaceDN w:val="0"/>
        <w:adjustRightInd w:val="0"/>
        <w:jc w:val="both"/>
        <w:rPr>
          <w:sz w:val="24"/>
          <w:szCs w:val="24"/>
        </w:rPr>
      </w:pPr>
      <w:r w:rsidRPr="007B03FC">
        <w:rPr>
          <w:sz w:val="24"/>
          <w:szCs w:val="24"/>
        </w:rPr>
        <w:t xml:space="preserve">Abraham </w:t>
      </w:r>
      <w:r w:rsidRPr="007B03FC">
        <w:rPr>
          <w:b/>
          <w:sz w:val="24"/>
          <w:szCs w:val="24"/>
        </w:rPr>
        <w:t>Gen. 15:12-13</w:t>
      </w:r>
      <w:r w:rsidRPr="007B03FC">
        <w:rPr>
          <w:sz w:val="24"/>
          <w:szCs w:val="24"/>
        </w:rPr>
        <w:t xml:space="preserve">; </w:t>
      </w:r>
      <w:r w:rsidR="00AD570F" w:rsidRPr="007B03FC">
        <w:rPr>
          <w:sz w:val="24"/>
          <w:szCs w:val="24"/>
        </w:rPr>
        <w:t xml:space="preserve">Abimelech </w:t>
      </w:r>
      <w:r w:rsidR="00AD570F" w:rsidRPr="007B03FC">
        <w:rPr>
          <w:b/>
          <w:sz w:val="24"/>
          <w:szCs w:val="24"/>
        </w:rPr>
        <w:t>Gen. 20:4</w:t>
      </w:r>
      <w:r w:rsidR="00AD570F" w:rsidRPr="007B03FC">
        <w:rPr>
          <w:sz w:val="24"/>
          <w:szCs w:val="24"/>
        </w:rPr>
        <w:t>,</w:t>
      </w:r>
      <w:r w:rsidR="00AD570F" w:rsidRPr="007B03FC">
        <w:rPr>
          <w:b/>
          <w:sz w:val="24"/>
          <w:szCs w:val="24"/>
        </w:rPr>
        <w:t xml:space="preserve"> 6</w:t>
      </w:r>
      <w:r w:rsidR="00AD570F" w:rsidRPr="007B03FC">
        <w:rPr>
          <w:sz w:val="24"/>
          <w:szCs w:val="24"/>
        </w:rPr>
        <w:t xml:space="preserve">; </w:t>
      </w:r>
      <w:r w:rsidR="005679E2" w:rsidRPr="007B03FC">
        <w:rPr>
          <w:sz w:val="24"/>
          <w:szCs w:val="24"/>
        </w:rPr>
        <w:t xml:space="preserve">Jacob </w:t>
      </w:r>
      <w:r w:rsidR="005679E2" w:rsidRPr="007B03FC">
        <w:rPr>
          <w:b/>
          <w:sz w:val="24"/>
          <w:szCs w:val="24"/>
        </w:rPr>
        <w:t>Gen. 28:12</w:t>
      </w:r>
      <w:r w:rsidR="00D7738E" w:rsidRPr="007B03FC">
        <w:rPr>
          <w:sz w:val="24"/>
          <w:szCs w:val="24"/>
        </w:rPr>
        <w:t>;</w:t>
      </w:r>
      <w:r w:rsidR="00D7738E" w:rsidRPr="007B03FC">
        <w:rPr>
          <w:b/>
          <w:sz w:val="24"/>
          <w:szCs w:val="24"/>
        </w:rPr>
        <w:t xml:space="preserve"> 31:10</w:t>
      </w:r>
      <w:r w:rsidR="005679E2" w:rsidRPr="007B03FC">
        <w:rPr>
          <w:sz w:val="24"/>
          <w:szCs w:val="24"/>
        </w:rPr>
        <w:t xml:space="preserve">; </w:t>
      </w:r>
      <w:r w:rsidR="00D7738E" w:rsidRPr="007B03FC">
        <w:rPr>
          <w:sz w:val="24"/>
          <w:szCs w:val="24"/>
        </w:rPr>
        <w:t xml:space="preserve">Laban </w:t>
      </w:r>
      <w:r w:rsidR="00D7738E" w:rsidRPr="007B03FC">
        <w:rPr>
          <w:b/>
          <w:sz w:val="24"/>
          <w:szCs w:val="24"/>
        </w:rPr>
        <w:t>Gen. 31:24</w:t>
      </w:r>
      <w:r w:rsidR="00D7738E" w:rsidRPr="007B03FC">
        <w:rPr>
          <w:sz w:val="24"/>
          <w:szCs w:val="24"/>
        </w:rPr>
        <w:t xml:space="preserve">; </w:t>
      </w:r>
      <w:r w:rsidR="005679E2" w:rsidRPr="007B03FC">
        <w:rPr>
          <w:sz w:val="24"/>
          <w:szCs w:val="24"/>
        </w:rPr>
        <w:t>Joseph</w:t>
      </w:r>
      <w:r w:rsidR="005679E2" w:rsidRPr="007B03FC">
        <w:rPr>
          <w:b/>
          <w:sz w:val="24"/>
          <w:szCs w:val="24"/>
        </w:rPr>
        <w:t xml:space="preserve"> </w:t>
      </w:r>
      <w:r w:rsidR="00D7738E" w:rsidRPr="007B03FC">
        <w:rPr>
          <w:b/>
          <w:sz w:val="24"/>
          <w:szCs w:val="24"/>
        </w:rPr>
        <w:t xml:space="preserve">Gen. </w:t>
      </w:r>
      <w:r w:rsidR="005679E2" w:rsidRPr="007B03FC">
        <w:rPr>
          <w:b/>
          <w:sz w:val="24"/>
          <w:szCs w:val="24"/>
        </w:rPr>
        <w:t>37:5</w:t>
      </w:r>
      <w:r w:rsidR="00D7738E" w:rsidRPr="007B03FC">
        <w:rPr>
          <w:sz w:val="24"/>
          <w:szCs w:val="24"/>
        </w:rPr>
        <w:t>,</w:t>
      </w:r>
      <w:r w:rsidR="00D7738E" w:rsidRPr="007B03FC">
        <w:rPr>
          <w:b/>
          <w:sz w:val="24"/>
          <w:szCs w:val="24"/>
        </w:rPr>
        <w:t xml:space="preserve"> 9</w:t>
      </w:r>
      <w:r w:rsidR="005679E2" w:rsidRPr="007B03FC">
        <w:rPr>
          <w:sz w:val="24"/>
          <w:szCs w:val="24"/>
        </w:rPr>
        <w:t xml:space="preserve">; Butler &amp; Baker </w:t>
      </w:r>
      <w:r w:rsidR="005679E2" w:rsidRPr="007B03FC">
        <w:rPr>
          <w:b/>
          <w:sz w:val="24"/>
          <w:szCs w:val="24"/>
        </w:rPr>
        <w:t>Gen. 40:5</w:t>
      </w:r>
      <w:r w:rsidR="005679E2" w:rsidRPr="007B03FC">
        <w:rPr>
          <w:sz w:val="24"/>
          <w:szCs w:val="24"/>
        </w:rPr>
        <w:t xml:space="preserve">; Pharaoh </w:t>
      </w:r>
      <w:r w:rsidR="00D7738E" w:rsidRPr="007B03FC">
        <w:rPr>
          <w:b/>
          <w:sz w:val="24"/>
          <w:szCs w:val="24"/>
        </w:rPr>
        <w:t xml:space="preserve">Gen. </w:t>
      </w:r>
      <w:r w:rsidR="005679E2" w:rsidRPr="007B03FC">
        <w:rPr>
          <w:b/>
          <w:sz w:val="24"/>
          <w:szCs w:val="24"/>
        </w:rPr>
        <w:t>41:1</w:t>
      </w:r>
      <w:r w:rsidR="005679E2" w:rsidRPr="007B03FC">
        <w:rPr>
          <w:sz w:val="24"/>
          <w:szCs w:val="24"/>
        </w:rPr>
        <w:t>,</w:t>
      </w:r>
      <w:r w:rsidR="005679E2" w:rsidRPr="007B03FC">
        <w:rPr>
          <w:b/>
          <w:sz w:val="24"/>
          <w:szCs w:val="24"/>
        </w:rPr>
        <w:t xml:space="preserve"> 5</w:t>
      </w:r>
      <w:r w:rsidR="005679E2" w:rsidRPr="007B03FC">
        <w:rPr>
          <w:sz w:val="24"/>
          <w:szCs w:val="24"/>
        </w:rPr>
        <w:t xml:space="preserve">; </w:t>
      </w:r>
      <w:r w:rsidR="00C46721" w:rsidRPr="007B03FC">
        <w:rPr>
          <w:sz w:val="24"/>
          <w:szCs w:val="24"/>
        </w:rPr>
        <w:t xml:space="preserve">A man tells one to Gideon </w:t>
      </w:r>
      <w:r w:rsidR="00C46721" w:rsidRPr="007B03FC">
        <w:rPr>
          <w:b/>
          <w:sz w:val="24"/>
          <w:szCs w:val="24"/>
        </w:rPr>
        <w:t>Judges 17:20</w:t>
      </w:r>
      <w:r w:rsidR="00C46721" w:rsidRPr="007B03FC">
        <w:rPr>
          <w:sz w:val="24"/>
          <w:szCs w:val="24"/>
        </w:rPr>
        <w:t>;</w:t>
      </w:r>
      <w:r w:rsidR="00C46721" w:rsidRPr="007B03FC">
        <w:rPr>
          <w:b/>
          <w:sz w:val="24"/>
          <w:szCs w:val="24"/>
        </w:rPr>
        <w:t xml:space="preserve"> </w:t>
      </w:r>
      <w:r w:rsidR="00207832" w:rsidRPr="007B03FC">
        <w:rPr>
          <w:sz w:val="24"/>
          <w:szCs w:val="24"/>
        </w:rPr>
        <w:t xml:space="preserve">Solomon </w:t>
      </w:r>
      <w:r w:rsidR="00207832" w:rsidRPr="007B03FC">
        <w:rPr>
          <w:b/>
          <w:sz w:val="24"/>
          <w:szCs w:val="24"/>
        </w:rPr>
        <w:t>I Kings 3:5</w:t>
      </w:r>
      <w:r w:rsidR="00207832" w:rsidRPr="007B03FC">
        <w:rPr>
          <w:sz w:val="24"/>
          <w:szCs w:val="24"/>
        </w:rPr>
        <w:t>;</w:t>
      </w:r>
      <w:r w:rsidR="00207832" w:rsidRPr="007B03FC">
        <w:rPr>
          <w:b/>
          <w:sz w:val="24"/>
          <w:szCs w:val="24"/>
        </w:rPr>
        <w:t xml:space="preserve"> </w:t>
      </w:r>
      <w:r w:rsidR="00C46721" w:rsidRPr="007B03FC">
        <w:rPr>
          <w:sz w:val="24"/>
          <w:szCs w:val="24"/>
        </w:rPr>
        <w:t xml:space="preserve">Nebuchadnezzar </w:t>
      </w:r>
      <w:r w:rsidR="00C46721" w:rsidRPr="007B03FC">
        <w:rPr>
          <w:b/>
          <w:sz w:val="24"/>
          <w:szCs w:val="24"/>
        </w:rPr>
        <w:t>Dan. 2:1</w:t>
      </w:r>
      <w:r w:rsidR="002C5DE2" w:rsidRPr="007B03FC">
        <w:rPr>
          <w:sz w:val="24"/>
          <w:szCs w:val="24"/>
        </w:rPr>
        <w:t>;</w:t>
      </w:r>
      <w:r w:rsidR="002C5DE2" w:rsidRPr="007B03FC">
        <w:rPr>
          <w:b/>
          <w:sz w:val="24"/>
          <w:szCs w:val="24"/>
        </w:rPr>
        <w:t xml:space="preserve"> </w:t>
      </w:r>
      <w:r w:rsidR="00AD570F" w:rsidRPr="007B03FC">
        <w:rPr>
          <w:b/>
          <w:sz w:val="24"/>
          <w:szCs w:val="24"/>
        </w:rPr>
        <w:t>4:5</w:t>
      </w:r>
      <w:r w:rsidR="00AD570F" w:rsidRPr="007B03FC">
        <w:rPr>
          <w:sz w:val="24"/>
          <w:szCs w:val="24"/>
        </w:rPr>
        <w:t>;</w:t>
      </w:r>
      <w:r w:rsidR="00AD570F" w:rsidRPr="007B03FC">
        <w:rPr>
          <w:b/>
          <w:sz w:val="24"/>
          <w:szCs w:val="24"/>
        </w:rPr>
        <w:t xml:space="preserve"> </w:t>
      </w:r>
      <w:r w:rsidR="00AD570F" w:rsidRPr="007B03FC">
        <w:rPr>
          <w:sz w:val="24"/>
          <w:szCs w:val="24"/>
        </w:rPr>
        <w:t xml:space="preserve">Daniel </w:t>
      </w:r>
      <w:r w:rsidR="00AD570F" w:rsidRPr="007B03FC">
        <w:rPr>
          <w:b/>
          <w:sz w:val="24"/>
          <w:szCs w:val="24"/>
        </w:rPr>
        <w:t>Dan. 7:1.</w:t>
      </w:r>
      <w:r w:rsidR="002260A0" w:rsidRPr="007B03FC">
        <w:rPr>
          <w:b/>
          <w:sz w:val="24"/>
          <w:szCs w:val="24"/>
        </w:rPr>
        <w:t xml:space="preserve"> </w:t>
      </w:r>
    </w:p>
    <w:p w14:paraId="4B8977CE" w14:textId="77777777" w:rsidR="005679E2" w:rsidRPr="007B03FC" w:rsidRDefault="005679E2" w:rsidP="00103CA9">
      <w:pPr>
        <w:tabs>
          <w:tab w:val="left" w:pos="360"/>
        </w:tabs>
        <w:autoSpaceDE w:val="0"/>
        <w:autoSpaceDN w:val="0"/>
        <w:adjustRightInd w:val="0"/>
        <w:jc w:val="both"/>
        <w:rPr>
          <w:sz w:val="24"/>
          <w:szCs w:val="24"/>
        </w:rPr>
      </w:pPr>
    </w:p>
    <w:p w14:paraId="73C5EA9B" w14:textId="77777777" w:rsidR="00103CA9" w:rsidRPr="007B03FC" w:rsidRDefault="00103CA9" w:rsidP="00103CA9">
      <w:pPr>
        <w:tabs>
          <w:tab w:val="left" w:pos="720"/>
          <w:tab w:val="right" w:pos="1440"/>
        </w:tabs>
        <w:autoSpaceDE w:val="0"/>
        <w:autoSpaceDN w:val="0"/>
        <w:adjustRightInd w:val="0"/>
        <w:ind w:left="630" w:hanging="450"/>
        <w:jc w:val="both"/>
        <w:rPr>
          <w:sz w:val="24"/>
          <w:szCs w:val="24"/>
        </w:rPr>
      </w:pPr>
      <w:r w:rsidRPr="007B03FC">
        <w:rPr>
          <w:sz w:val="24"/>
          <w:szCs w:val="24"/>
        </w:rPr>
        <w:t>A.</w:t>
      </w:r>
      <w:r w:rsidRPr="007B03FC">
        <w:rPr>
          <w:sz w:val="24"/>
          <w:szCs w:val="24"/>
        </w:rPr>
        <w:tab/>
        <w:t>Both believers and unbelievers received dreams from God.</w:t>
      </w:r>
    </w:p>
    <w:p w14:paraId="0AC6352C" w14:textId="77777777" w:rsidR="00103CA9" w:rsidRPr="007B03FC" w:rsidRDefault="00103CA9" w:rsidP="00103CA9">
      <w:pPr>
        <w:tabs>
          <w:tab w:val="left" w:pos="630"/>
          <w:tab w:val="right" w:pos="1440"/>
        </w:tabs>
        <w:autoSpaceDE w:val="0"/>
        <w:autoSpaceDN w:val="0"/>
        <w:adjustRightInd w:val="0"/>
        <w:ind w:left="630"/>
        <w:jc w:val="both"/>
        <w:rPr>
          <w:sz w:val="24"/>
          <w:szCs w:val="24"/>
        </w:rPr>
      </w:pPr>
      <w:r w:rsidRPr="007B03FC">
        <w:rPr>
          <w:sz w:val="24"/>
          <w:szCs w:val="24"/>
        </w:rPr>
        <w:t>Joseph / Pharaoh, Daniel / Nebuchadnezzar etc.</w:t>
      </w:r>
    </w:p>
    <w:p w14:paraId="70F28C02" w14:textId="77777777" w:rsidR="00103CA9" w:rsidRPr="007B03FC" w:rsidRDefault="00103CA9" w:rsidP="00103CA9">
      <w:pPr>
        <w:tabs>
          <w:tab w:val="right" w:pos="450"/>
          <w:tab w:val="left" w:pos="630"/>
        </w:tabs>
        <w:autoSpaceDE w:val="0"/>
        <w:autoSpaceDN w:val="0"/>
        <w:adjustRightInd w:val="0"/>
        <w:jc w:val="both"/>
        <w:rPr>
          <w:sz w:val="24"/>
          <w:szCs w:val="24"/>
        </w:rPr>
      </w:pPr>
    </w:p>
    <w:p w14:paraId="23F21D51" w14:textId="77777777" w:rsidR="00103CA9" w:rsidRPr="007B03FC" w:rsidRDefault="00103CA9" w:rsidP="00103CA9">
      <w:pPr>
        <w:tabs>
          <w:tab w:val="right" w:pos="720"/>
        </w:tabs>
        <w:autoSpaceDE w:val="0"/>
        <w:autoSpaceDN w:val="0"/>
        <w:adjustRightInd w:val="0"/>
        <w:ind w:left="630" w:hanging="450"/>
        <w:jc w:val="both"/>
        <w:rPr>
          <w:sz w:val="24"/>
          <w:szCs w:val="24"/>
        </w:rPr>
      </w:pPr>
      <w:r w:rsidRPr="007B03FC">
        <w:rPr>
          <w:sz w:val="24"/>
          <w:szCs w:val="24"/>
        </w:rPr>
        <w:t>B.</w:t>
      </w:r>
      <w:r w:rsidRPr="007B03FC">
        <w:rPr>
          <w:sz w:val="24"/>
          <w:szCs w:val="24"/>
        </w:rPr>
        <w:tab/>
        <w:t>Fear is associated with some dreams.  (</w:t>
      </w:r>
      <w:r w:rsidRPr="007B03FC">
        <w:rPr>
          <w:b/>
          <w:sz w:val="24"/>
          <w:szCs w:val="24"/>
        </w:rPr>
        <w:t>Gen. 41:8</w:t>
      </w:r>
      <w:r w:rsidRPr="007B03FC">
        <w:rPr>
          <w:sz w:val="24"/>
          <w:szCs w:val="24"/>
        </w:rPr>
        <w:t>;</w:t>
      </w:r>
      <w:r w:rsidRPr="007B03FC">
        <w:rPr>
          <w:b/>
          <w:sz w:val="24"/>
          <w:szCs w:val="24"/>
        </w:rPr>
        <w:t xml:space="preserve"> Job 7:14-15</w:t>
      </w:r>
      <w:r w:rsidRPr="007B03FC">
        <w:rPr>
          <w:sz w:val="24"/>
          <w:szCs w:val="24"/>
        </w:rPr>
        <w:t>;</w:t>
      </w:r>
      <w:r w:rsidRPr="007B03FC">
        <w:rPr>
          <w:b/>
          <w:sz w:val="24"/>
          <w:szCs w:val="24"/>
        </w:rPr>
        <w:t xml:space="preserve"> Dan. 4:5</w:t>
      </w:r>
      <w:r w:rsidRPr="007B03FC">
        <w:rPr>
          <w:sz w:val="24"/>
          <w:szCs w:val="24"/>
        </w:rPr>
        <w:t xml:space="preserve">) </w:t>
      </w:r>
    </w:p>
    <w:p w14:paraId="1A5B782E" w14:textId="77777777" w:rsidR="00103CA9" w:rsidRPr="007B03FC" w:rsidRDefault="00103CA9" w:rsidP="00103CA9">
      <w:pPr>
        <w:tabs>
          <w:tab w:val="right" w:pos="450"/>
          <w:tab w:val="left" w:pos="630"/>
        </w:tabs>
        <w:autoSpaceDE w:val="0"/>
        <w:autoSpaceDN w:val="0"/>
        <w:adjustRightInd w:val="0"/>
        <w:jc w:val="both"/>
        <w:rPr>
          <w:sz w:val="24"/>
          <w:szCs w:val="24"/>
        </w:rPr>
      </w:pPr>
    </w:p>
    <w:p w14:paraId="421E48B0" w14:textId="77777777" w:rsidR="00103CA9" w:rsidRPr="007B03FC" w:rsidRDefault="00103CA9" w:rsidP="00103CA9">
      <w:pPr>
        <w:tabs>
          <w:tab w:val="left" w:pos="630"/>
        </w:tabs>
        <w:autoSpaceDE w:val="0"/>
        <w:autoSpaceDN w:val="0"/>
        <w:adjustRightInd w:val="0"/>
        <w:ind w:left="630" w:hanging="450"/>
        <w:jc w:val="both"/>
        <w:rPr>
          <w:sz w:val="24"/>
          <w:szCs w:val="24"/>
        </w:rPr>
      </w:pPr>
      <w:r w:rsidRPr="007B03FC">
        <w:rPr>
          <w:sz w:val="24"/>
          <w:szCs w:val="24"/>
        </w:rPr>
        <w:t>C.</w:t>
      </w:r>
      <w:r w:rsidRPr="007B03FC">
        <w:rPr>
          <w:sz w:val="24"/>
          <w:szCs w:val="24"/>
        </w:rPr>
        <w:tab/>
        <w:t>Symbols were used in ten dreams and an interpreter was needed to understand them. (</w:t>
      </w:r>
      <w:r w:rsidRPr="007B03FC">
        <w:rPr>
          <w:b/>
          <w:sz w:val="24"/>
          <w:szCs w:val="24"/>
        </w:rPr>
        <w:t>Gen. 37:5</w:t>
      </w:r>
      <w:r w:rsidRPr="007B03FC">
        <w:rPr>
          <w:sz w:val="24"/>
          <w:szCs w:val="24"/>
        </w:rPr>
        <w:t>;</w:t>
      </w:r>
      <w:r w:rsidRPr="007B03FC">
        <w:rPr>
          <w:b/>
          <w:sz w:val="24"/>
          <w:szCs w:val="24"/>
        </w:rPr>
        <w:t xml:space="preserve"> 9-10</w:t>
      </w:r>
      <w:r w:rsidRPr="007B03FC">
        <w:rPr>
          <w:sz w:val="24"/>
          <w:szCs w:val="24"/>
        </w:rPr>
        <w:t>;</w:t>
      </w:r>
      <w:r w:rsidRPr="007B03FC">
        <w:rPr>
          <w:b/>
          <w:sz w:val="24"/>
          <w:szCs w:val="24"/>
        </w:rPr>
        <w:t xml:space="preserve"> 40:5</w:t>
      </w:r>
      <w:r w:rsidR="00CB7318" w:rsidRPr="007B03FC">
        <w:rPr>
          <w:sz w:val="24"/>
          <w:szCs w:val="24"/>
        </w:rPr>
        <w:t>;</w:t>
      </w:r>
      <w:r w:rsidRPr="007B03FC">
        <w:rPr>
          <w:b/>
          <w:sz w:val="24"/>
          <w:szCs w:val="24"/>
        </w:rPr>
        <w:t xml:space="preserve"> 41:1</w:t>
      </w:r>
      <w:r w:rsidRPr="007B03FC">
        <w:rPr>
          <w:sz w:val="24"/>
          <w:szCs w:val="24"/>
        </w:rPr>
        <w:t>,</w:t>
      </w:r>
      <w:r w:rsidRPr="007B03FC">
        <w:rPr>
          <w:b/>
          <w:sz w:val="24"/>
          <w:szCs w:val="24"/>
        </w:rPr>
        <w:t xml:space="preserve"> 5</w:t>
      </w:r>
      <w:r w:rsidRPr="007B03FC">
        <w:rPr>
          <w:sz w:val="24"/>
          <w:szCs w:val="24"/>
        </w:rPr>
        <w:t>;</w:t>
      </w:r>
      <w:r w:rsidRPr="007B03FC">
        <w:rPr>
          <w:b/>
          <w:sz w:val="24"/>
          <w:szCs w:val="24"/>
        </w:rPr>
        <w:t xml:space="preserve"> Dan. 2:1</w:t>
      </w:r>
      <w:r w:rsidRPr="007B03FC">
        <w:rPr>
          <w:sz w:val="24"/>
          <w:szCs w:val="24"/>
        </w:rPr>
        <w:t>;</w:t>
      </w:r>
      <w:r w:rsidRPr="007B03FC">
        <w:rPr>
          <w:b/>
          <w:sz w:val="24"/>
          <w:szCs w:val="24"/>
        </w:rPr>
        <w:t xml:space="preserve"> 4:5</w:t>
      </w:r>
      <w:r w:rsidRPr="007B03FC">
        <w:rPr>
          <w:sz w:val="24"/>
          <w:szCs w:val="24"/>
        </w:rPr>
        <w:t>;</w:t>
      </w:r>
      <w:r w:rsidRPr="007B03FC">
        <w:rPr>
          <w:b/>
          <w:sz w:val="24"/>
          <w:szCs w:val="24"/>
        </w:rPr>
        <w:t xml:space="preserve"> 5:1</w:t>
      </w:r>
      <w:r w:rsidRPr="007B03FC">
        <w:rPr>
          <w:sz w:val="24"/>
          <w:szCs w:val="24"/>
        </w:rPr>
        <w:t>;</w:t>
      </w:r>
      <w:r w:rsidRPr="007B03FC">
        <w:rPr>
          <w:b/>
          <w:sz w:val="24"/>
          <w:szCs w:val="24"/>
        </w:rPr>
        <w:t xml:space="preserve"> 7:1</w:t>
      </w:r>
      <w:r w:rsidRPr="007B03FC">
        <w:rPr>
          <w:sz w:val="24"/>
          <w:szCs w:val="24"/>
        </w:rPr>
        <w:t xml:space="preserve">) </w:t>
      </w:r>
    </w:p>
    <w:p w14:paraId="1ED768D2" w14:textId="77777777" w:rsidR="00103CA9" w:rsidRPr="007B03FC" w:rsidRDefault="00103CA9" w:rsidP="00103CA9">
      <w:pPr>
        <w:tabs>
          <w:tab w:val="right" w:pos="450"/>
          <w:tab w:val="left" w:pos="630"/>
        </w:tabs>
        <w:autoSpaceDE w:val="0"/>
        <w:autoSpaceDN w:val="0"/>
        <w:adjustRightInd w:val="0"/>
        <w:jc w:val="both"/>
        <w:rPr>
          <w:sz w:val="24"/>
          <w:szCs w:val="24"/>
        </w:rPr>
      </w:pPr>
    </w:p>
    <w:p w14:paraId="48DD14CF" w14:textId="77777777" w:rsidR="00103CA9" w:rsidRPr="007B03FC" w:rsidRDefault="00103CA9" w:rsidP="00103CA9">
      <w:pPr>
        <w:tabs>
          <w:tab w:val="right" w:pos="450"/>
          <w:tab w:val="left" w:pos="630"/>
        </w:tabs>
        <w:autoSpaceDE w:val="0"/>
        <w:autoSpaceDN w:val="0"/>
        <w:adjustRightInd w:val="0"/>
        <w:jc w:val="both"/>
        <w:rPr>
          <w:sz w:val="24"/>
          <w:szCs w:val="24"/>
        </w:rPr>
      </w:pPr>
      <w:r w:rsidRPr="007B03FC">
        <w:rPr>
          <w:sz w:val="24"/>
          <w:szCs w:val="24"/>
        </w:rPr>
        <w:tab/>
        <w:t>D.</w:t>
      </w:r>
      <w:r w:rsidRPr="007B03FC">
        <w:rPr>
          <w:sz w:val="24"/>
          <w:szCs w:val="24"/>
        </w:rPr>
        <w:tab/>
        <w:t xml:space="preserve">Dreams were one of the ways God spoke to the prophets.  </w:t>
      </w:r>
      <w:r w:rsidRPr="007B03FC">
        <w:rPr>
          <w:b/>
          <w:sz w:val="24"/>
          <w:szCs w:val="24"/>
        </w:rPr>
        <w:t>(Num. 12:6</w:t>
      </w:r>
      <w:r w:rsidRPr="007B03FC">
        <w:rPr>
          <w:sz w:val="24"/>
          <w:szCs w:val="24"/>
        </w:rPr>
        <w:t xml:space="preserve">) </w:t>
      </w:r>
    </w:p>
    <w:p w14:paraId="64741ED7" w14:textId="77777777" w:rsidR="00103CA9" w:rsidRPr="007B03FC" w:rsidRDefault="00103CA9" w:rsidP="00103CA9">
      <w:pPr>
        <w:tabs>
          <w:tab w:val="right" w:pos="720"/>
        </w:tabs>
        <w:autoSpaceDE w:val="0"/>
        <w:autoSpaceDN w:val="0"/>
        <w:adjustRightInd w:val="0"/>
        <w:jc w:val="both"/>
        <w:rPr>
          <w:sz w:val="24"/>
          <w:szCs w:val="24"/>
        </w:rPr>
      </w:pPr>
    </w:p>
    <w:p w14:paraId="55D00F8C" w14:textId="77777777" w:rsidR="00103CA9" w:rsidRPr="007B03FC" w:rsidRDefault="00103CA9" w:rsidP="00103CA9">
      <w:pPr>
        <w:tabs>
          <w:tab w:val="right" w:pos="450"/>
          <w:tab w:val="left" w:pos="630"/>
        </w:tabs>
        <w:autoSpaceDE w:val="0"/>
        <w:autoSpaceDN w:val="0"/>
        <w:adjustRightInd w:val="0"/>
        <w:jc w:val="both"/>
        <w:rPr>
          <w:sz w:val="24"/>
          <w:szCs w:val="24"/>
        </w:rPr>
      </w:pPr>
      <w:r w:rsidRPr="007B03FC">
        <w:rPr>
          <w:sz w:val="24"/>
          <w:szCs w:val="24"/>
        </w:rPr>
        <w:tab/>
        <w:t>E.</w:t>
      </w:r>
      <w:r w:rsidRPr="007B03FC">
        <w:rPr>
          <w:sz w:val="24"/>
          <w:szCs w:val="24"/>
        </w:rPr>
        <w:tab/>
        <w:t xml:space="preserve">God used dreams to bring men into prominence. </w:t>
      </w:r>
    </w:p>
    <w:p w14:paraId="29F147DA" w14:textId="77777777" w:rsidR="00103CA9" w:rsidRPr="007B03FC" w:rsidRDefault="00103CA9" w:rsidP="00103CA9">
      <w:pPr>
        <w:tabs>
          <w:tab w:val="right" w:pos="450"/>
          <w:tab w:val="left" w:pos="630"/>
        </w:tabs>
        <w:autoSpaceDE w:val="0"/>
        <w:autoSpaceDN w:val="0"/>
        <w:adjustRightInd w:val="0"/>
        <w:jc w:val="both"/>
        <w:rPr>
          <w:sz w:val="24"/>
          <w:szCs w:val="24"/>
        </w:rPr>
      </w:pPr>
      <w:r w:rsidRPr="007B03FC">
        <w:rPr>
          <w:sz w:val="24"/>
          <w:szCs w:val="24"/>
        </w:rPr>
        <w:tab/>
      </w:r>
      <w:r w:rsidRPr="007B03FC">
        <w:rPr>
          <w:sz w:val="24"/>
          <w:szCs w:val="24"/>
        </w:rPr>
        <w:tab/>
        <w:t>Joseph / Pharaoh, (</w:t>
      </w:r>
      <w:r w:rsidRPr="007B03FC">
        <w:rPr>
          <w:b/>
          <w:sz w:val="24"/>
          <w:szCs w:val="24"/>
        </w:rPr>
        <w:t>Gen. 40-41</w:t>
      </w:r>
      <w:r w:rsidRPr="007B03FC">
        <w:rPr>
          <w:sz w:val="24"/>
          <w:szCs w:val="24"/>
        </w:rPr>
        <w:t xml:space="preserve">) Daniel / </w:t>
      </w:r>
      <w:proofErr w:type="gramStart"/>
      <w:r w:rsidRPr="007B03FC">
        <w:rPr>
          <w:sz w:val="24"/>
          <w:szCs w:val="24"/>
        </w:rPr>
        <w:t>Nebuchadnezzar  (</w:t>
      </w:r>
      <w:proofErr w:type="gramEnd"/>
      <w:r w:rsidRPr="007B03FC">
        <w:rPr>
          <w:b/>
          <w:sz w:val="24"/>
          <w:szCs w:val="24"/>
        </w:rPr>
        <w:t>Dan. 2</w:t>
      </w:r>
      <w:r w:rsidRPr="007B03FC">
        <w:rPr>
          <w:sz w:val="24"/>
          <w:szCs w:val="24"/>
        </w:rPr>
        <w:t xml:space="preserve">) </w:t>
      </w:r>
    </w:p>
    <w:p w14:paraId="285E2F71" w14:textId="77777777" w:rsidR="00103CA9" w:rsidRPr="007B03FC" w:rsidRDefault="00103CA9" w:rsidP="00103CA9">
      <w:pPr>
        <w:tabs>
          <w:tab w:val="right" w:pos="450"/>
          <w:tab w:val="left" w:pos="630"/>
          <w:tab w:val="left" w:pos="720"/>
        </w:tabs>
        <w:autoSpaceDE w:val="0"/>
        <w:autoSpaceDN w:val="0"/>
        <w:adjustRightInd w:val="0"/>
        <w:jc w:val="both"/>
        <w:rPr>
          <w:sz w:val="24"/>
          <w:szCs w:val="24"/>
        </w:rPr>
      </w:pPr>
    </w:p>
    <w:p w14:paraId="404ED333" w14:textId="77777777" w:rsidR="00103CA9" w:rsidRPr="007B03FC" w:rsidRDefault="00103CA9" w:rsidP="00103CA9">
      <w:pPr>
        <w:tabs>
          <w:tab w:val="right" w:pos="450"/>
          <w:tab w:val="left" w:pos="630"/>
        </w:tabs>
        <w:autoSpaceDE w:val="0"/>
        <w:autoSpaceDN w:val="0"/>
        <w:adjustRightInd w:val="0"/>
        <w:jc w:val="both"/>
        <w:rPr>
          <w:sz w:val="24"/>
          <w:szCs w:val="24"/>
        </w:rPr>
      </w:pPr>
      <w:r w:rsidRPr="007B03FC">
        <w:rPr>
          <w:sz w:val="24"/>
          <w:szCs w:val="24"/>
        </w:rPr>
        <w:tab/>
        <w:t>F.</w:t>
      </w:r>
      <w:r w:rsidRPr="007B03FC">
        <w:rPr>
          <w:sz w:val="24"/>
          <w:szCs w:val="24"/>
        </w:rPr>
        <w:tab/>
        <w:t xml:space="preserve">God used dreams to warn men. </w:t>
      </w:r>
    </w:p>
    <w:p w14:paraId="2B091A81" w14:textId="77777777" w:rsidR="00103CA9" w:rsidRPr="007B03FC" w:rsidRDefault="00103CA9" w:rsidP="00103CA9">
      <w:pPr>
        <w:tabs>
          <w:tab w:val="right" w:pos="450"/>
          <w:tab w:val="left" w:pos="630"/>
        </w:tabs>
        <w:autoSpaceDE w:val="0"/>
        <w:autoSpaceDN w:val="0"/>
        <w:adjustRightInd w:val="0"/>
        <w:jc w:val="both"/>
        <w:rPr>
          <w:sz w:val="24"/>
          <w:szCs w:val="24"/>
        </w:rPr>
      </w:pPr>
      <w:r w:rsidRPr="007B03FC">
        <w:rPr>
          <w:sz w:val="24"/>
          <w:szCs w:val="24"/>
        </w:rPr>
        <w:tab/>
      </w:r>
      <w:r w:rsidRPr="007B03FC">
        <w:rPr>
          <w:sz w:val="24"/>
          <w:szCs w:val="24"/>
        </w:rPr>
        <w:tab/>
      </w:r>
      <w:proofErr w:type="gramStart"/>
      <w:r w:rsidR="00D63688" w:rsidRPr="007B03FC">
        <w:rPr>
          <w:sz w:val="24"/>
          <w:szCs w:val="24"/>
        </w:rPr>
        <w:t>Abimelech</w:t>
      </w:r>
      <w:r w:rsidRPr="007B03FC">
        <w:rPr>
          <w:sz w:val="24"/>
          <w:szCs w:val="24"/>
        </w:rPr>
        <w:t xml:space="preserve">  (</w:t>
      </w:r>
      <w:proofErr w:type="gramEnd"/>
      <w:r w:rsidRPr="007B03FC">
        <w:rPr>
          <w:b/>
          <w:sz w:val="24"/>
          <w:szCs w:val="24"/>
        </w:rPr>
        <w:t>Gen. 20:3</w:t>
      </w:r>
      <w:r w:rsidRPr="007B03FC">
        <w:rPr>
          <w:sz w:val="24"/>
          <w:szCs w:val="24"/>
        </w:rPr>
        <w:t>,</w:t>
      </w:r>
      <w:r w:rsidRPr="007B03FC">
        <w:rPr>
          <w:b/>
          <w:sz w:val="24"/>
          <w:szCs w:val="24"/>
        </w:rPr>
        <w:t xml:space="preserve"> 6</w:t>
      </w:r>
      <w:r w:rsidRPr="007B03FC">
        <w:rPr>
          <w:sz w:val="24"/>
          <w:szCs w:val="24"/>
        </w:rPr>
        <w:t>)  Laban  (</w:t>
      </w:r>
      <w:r w:rsidRPr="007B03FC">
        <w:rPr>
          <w:b/>
          <w:sz w:val="24"/>
          <w:szCs w:val="24"/>
        </w:rPr>
        <w:t>Gen. 31:24</w:t>
      </w:r>
      <w:r w:rsidRPr="007B03FC">
        <w:rPr>
          <w:sz w:val="24"/>
          <w:szCs w:val="24"/>
        </w:rPr>
        <w:t xml:space="preserve">) </w:t>
      </w:r>
    </w:p>
    <w:p w14:paraId="174A8B93" w14:textId="77777777" w:rsidR="00103CA9" w:rsidRPr="007B03FC" w:rsidRDefault="00103CA9" w:rsidP="00103CA9">
      <w:pPr>
        <w:tabs>
          <w:tab w:val="right" w:pos="450"/>
          <w:tab w:val="left" w:pos="630"/>
          <w:tab w:val="left" w:pos="720"/>
        </w:tabs>
        <w:autoSpaceDE w:val="0"/>
        <w:autoSpaceDN w:val="0"/>
        <w:adjustRightInd w:val="0"/>
        <w:jc w:val="both"/>
        <w:rPr>
          <w:sz w:val="24"/>
          <w:szCs w:val="24"/>
        </w:rPr>
      </w:pPr>
    </w:p>
    <w:p w14:paraId="21D94F89" w14:textId="77777777" w:rsidR="00103CA9" w:rsidRPr="007B03FC" w:rsidRDefault="00103CA9" w:rsidP="00103CA9">
      <w:pPr>
        <w:tabs>
          <w:tab w:val="right" w:pos="450"/>
          <w:tab w:val="left" w:pos="630"/>
        </w:tabs>
        <w:autoSpaceDE w:val="0"/>
        <w:autoSpaceDN w:val="0"/>
        <w:adjustRightInd w:val="0"/>
        <w:jc w:val="both"/>
        <w:rPr>
          <w:sz w:val="24"/>
          <w:szCs w:val="24"/>
        </w:rPr>
      </w:pPr>
      <w:r w:rsidRPr="007B03FC">
        <w:rPr>
          <w:sz w:val="24"/>
          <w:szCs w:val="24"/>
        </w:rPr>
        <w:tab/>
        <w:t>G.</w:t>
      </w:r>
      <w:r w:rsidRPr="007B03FC">
        <w:rPr>
          <w:sz w:val="24"/>
          <w:szCs w:val="24"/>
        </w:rPr>
        <w:tab/>
        <w:t xml:space="preserve">God used dreams to guide and bless men. </w:t>
      </w:r>
    </w:p>
    <w:p w14:paraId="28CCF909" w14:textId="77777777" w:rsidR="00103CA9" w:rsidRPr="007B03FC" w:rsidRDefault="00103CA9" w:rsidP="00103CA9">
      <w:pPr>
        <w:tabs>
          <w:tab w:val="right" w:pos="450"/>
          <w:tab w:val="left" w:pos="630"/>
        </w:tabs>
        <w:autoSpaceDE w:val="0"/>
        <w:autoSpaceDN w:val="0"/>
        <w:adjustRightInd w:val="0"/>
        <w:jc w:val="both"/>
        <w:rPr>
          <w:sz w:val="24"/>
          <w:szCs w:val="24"/>
        </w:rPr>
      </w:pPr>
      <w:r w:rsidRPr="007B03FC">
        <w:rPr>
          <w:sz w:val="24"/>
          <w:szCs w:val="24"/>
        </w:rPr>
        <w:tab/>
      </w:r>
      <w:r w:rsidRPr="007B03FC">
        <w:rPr>
          <w:sz w:val="24"/>
          <w:szCs w:val="24"/>
        </w:rPr>
        <w:tab/>
        <w:t>(</w:t>
      </w:r>
      <w:r w:rsidRPr="007B03FC">
        <w:rPr>
          <w:b/>
          <w:sz w:val="24"/>
          <w:szCs w:val="24"/>
        </w:rPr>
        <w:t>Gen. 28:12</w:t>
      </w:r>
      <w:r w:rsidRPr="007B03FC">
        <w:rPr>
          <w:sz w:val="24"/>
          <w:szCs w:val="24"/>
        </w:rPr>
        <w:t>;</w:t>
      </w:r>
      <w:r w:rsidRPr="007B03FC">
        <w:rPr>
          <w:b/>
          <w:sz w:val="24"/>
          <w:szCs w:val="24"/>
        </w:rPr>
        <w:t xml:space="preserve"> 31:11</w:t>
      </w:r>
      <w:r w:rsidRPr="007B03FC">
        <w:rPr>
          <w:sz w:val="24"/>
          <w:szCs w:val="24"/>
        </w:rPr>
        <w:t>;</w:t>
      </w:r>
      <w:r w:rsidRPr="007B03FC">
        <w:rPr>
          <w:b/>
          <w:sz w:val="24"/>
          <w:szCs w:val="24"/>
        </w:rPr>
        <w:t xml:space="preserve"> I Kings 3:5</w:t>
      </w:r>
      <w:r w:rsidRPr="007B03FC">
        <w:rPr>
          <w:sz w:val="24"/>
          <w:szCs w:val="24"/>
        </w:rPr>
        <w:t>)</w:t>
      </w:r>
      <w:r w:rsidR="00144234">
        <w:rPr>
          <w:sz w:val="24"/>
          <w:szCs w:val="24"/>
        </w:rPr>
        <w:t xml:space="preserve"> </w:t>
      </w:r>
    </w:p>
    <w:p w14:paraId="5A7AA5EF" w14:textId="77777777" w:rsidR="00103CA9" w:rsidRPr="007B03FC" w:rsidRDefault="00103CA9" w:rsidP="00103CA9">
      <w:pPr>
        <w:tabs>
          <w:tab w:val="right" w:pos="450"/>
          <w:tab w:val="left" w:pos="720"/>
        </w:tabs>
        <w:autoSpaceDE w:val="0"/>
        <w:autoSpaceDN w:val="0"/>
        <w:adjustRightInd w:val="0"/>
        <w:jc w:val="both"/>
        <w:rPr>
          <w:sz w:val="24"/>
          <w:szCs w:val="24"/>
        </w:rPr>
      </w:pPr>
    </w:p>
    <w:p w14:paraId="2E3CAF98" w14:textId="77777777" w:rsidR="00103CA9" w:rsidRPr="007B03FC" w:rsidRDefault="00103CA9" w:rsidP="00103CA9">
      <w:pPr>
        <w:tabs>
          <w:tab w:val="right" w:pos="450"/>
          <w:tab w:val="left" w:pos="630"/>
        </w:tabs>
        <w:autoSpaceDE w:val="0"/>
        <w:autoSpaceDN w:val="0"/>
        <w:adjustRightInd w:val="0"/>
        <w:jc w:val="both"/>
        <w:rPr>
          <w:sz w:val="24"/>
          <w:szCs w:val="24"/>
        </w:rPr>
      </w:pPr>
      <w:r w:rsidRPr="007B03FC">
        <w:rPr>
          <w:sz w:val="24"/>
          <w:szCs w:val="24"/>
        </w:rPr>
        <w:tab/>
        <w:t>H.</w:t>
      </w:r>
      <w:r w:rsidRPr="007B03FC">
        <w:rPr>
          <w:sz w:val="24"/>
          <w:szCs w:val="24"/>
        </w:rPr>
        <w:tab/>
        <w:t xml:space="preserve">God used dreams to reveal the future. </w:t>
      </w:r>
    </w:p>
    <w:p w14:paraId="69293807" w14:textId="77777777" w:rsidR="00103CA9" w:rsidRPr="007B03FC" w:rsidRDefault="00103CA9" w:rsidP="00103CA9">
      <w:pPr>
        <w:tabs>
          <w:tab w:val="right" w:pos="450"/>
          <w:tab w:val="left" w:pos="630"/>
        </w:tabs>
        <w:autoSpaceDE w:val="0"/>
        <w:autoSpaceDN w:val="0"/>
        <w:adjustRightInd w:val="0"/>
        <w:jc w:val="both"/>
        <w:rPr>
          <w:sz w:val="24"/>
          <w:szCs w:val="24"/>
        </w:rPr>
      </w:pPr>
      <w:r w:rsidRPr="007B03FC">
        <w:rPr>
          <w:sz w:val="24"/>
          <w:szCs w:val="24"/>
        </w:rPr>
        <w:tab/>
      </w:r>
      <w:r w:rsidRPr="007B03FC">
        <w:rPr>
          <w:sz w:val="24"/>
          <w:szCs w:val="24"/>
        </w:rPr>
        <w:tab/>
        <w:t>Pharaoh (</w:t>
      </w:r>
      <w:r w:rsidRPr="007B03FC">
        <w:rPr>
          <w:b/>
          <w:sz w:val="24"/>
          <w:szCs w:val="24"/>
        </w:rPr>
        <w:t>Gen. 41</w:t>
      </w:r>
      <w:proofErr w:type="gramStart"/>
      <w:r w:rsidRPr="007B03FC">
        <w:rPr>
          <w:sz w:val="24"/>
          <w:szCs w:val="24"/>
        </w:rPr>
        <w:t>)  Nebuchadnezzar</w:t>
      </w:r>
      <w:proofErr w:type="gramEnd"/>
      <w:r w:rsidRPr="007B03FC">
        <w:rPr>
          <w:sz w:val="24"/>
          <w:szCs w:val="24"/>
        </w:rPr>
        <w:t xml:space="preserve"> (</w:t>
      </w:r>
      <w:r w:rsidRPr="007B03FC">
        <w:rPr>
          <w:b/>
          <w:sz w:val="24"/>
          <w:szCs w:val="24"/>
        </w:rPr>
        <w:t>Dan. 2</w:t>
      </w:r>
      <w:r w:rsidRPr="007B03FC">
        <w:rPr>
          <w:sz w:val="24"/>
          <w:szCs w:val="24"/>
        </w:rPr>
        <w:t>)  Daniel (</w:t>
      </w:r>
      <w:r w:rsidRPr="007B03FC">
        <w:rPr>
          <w:b/>
          <w:sz w:val="24"/>
          <w:szCs w:val="24"/>
        </w:rPr>
        <w:t>Dan. 7</w:t>
      </w:r>
      <w:r w:rsidRPr="007B03FC">
        <w:rPr>
          <w:sz w:val="24"/>
          <w:szCs w:val="24"/>
        </w:rPr>
        <w:t>)</w:t>
      </w:r>
      <w:r w:rsidR="00E174E7" w:rsidRPr="007B03FC">
        <w:rPr>
          <w:sz w:val="24"/>
          <w:szCs w:val="24"/>
        </w:rPr>
        <w:t>.</w:t>
      </w:r>
      <w:r w:rsidRPr="007B03FC">
        <w:rPr>
          <w:sz w:val="24"/>
          <w:szCs w:val="24"/>
        </w:rPr>
        <w:t xml:space="preserve"> </w:t>
      </w:r>
    </w:p>
    <w:p w14:paraId="6D574E44" w14:textId="77777777" w:rsidR="00103CA9" w:rsidRPr="007B03FC" w:rsidRDefault="00103CA9" w:rsidP="00103CA9">
      <w:pPr>
        <w:tabs>
          <w:tab w:val="right" w:pos="450"/>
          <w:tab w:val="left" w:pos="720"/>
        </w:tabs>
        <w:autoSpaceDE w:val="0"/>
        <w:autoSpaceDN w:val="0"/>
        <w:adjustRightInd w:val="0"/>
        <w:jc w:val="both"/>
        <w:rPr>
          <w:sz w:val="24"/>
          <w:szCs w:val="24"/>
        </w:rPr>
      </w:pPr>
    </w:p>
    <w:p w14:paraId="49626BDB" w14:textId="77777777" w:rsidR="00103CA9" w:rsidRPr="007B03FC" w:rsidRDefault="00103CA9" w:rsidP="00A859DA">
      <w:pPr>
        <w:tabs>
          <w:tab w:val="left" w:pos="270"/>
          <w:tab w:val="left" w:pos="630"/>
        </w:tabs>
        <w:autoSpaceDE w:val="0"/>
        <w:autoSpaceDN w:val="0"/>
        <w:adjustRightInd w:val="0"/>
        <w:rPr>
          <w:sz w:val="24"/>
          <w:szCs w:val="24"/>
        </w:rPr>
      </w:pPr>
      <w:r w:rsidRPr="007B03FC">
        <w:rPr>
          <w:sz w:val="24"/>
          <w:szCs w:val="24"/>
        </w:rPr>
        <w:tab/>
        <w:t>I.</w:t>
      </w:r>
      <w:r w:rsidRPr="007B03FC">
        <w:rPr>
          <w:sz w:val="24"/>
          <w:szCs w:val="24"/>
        </w:rPr>
        <w:tab/>
        <w:t>Warning against false dreamers (</w:t>
      </w:r>
      <w:proofErr w:type="gramStart"/>
      <w:r w:rsidRPr="007B03FC">
        <w:rPr>
          <w:sz w:val="24"/>
          <w:szCs w:val="24"/>
        </w:rPr>
        <w:t>prophets)  (</w:t>
      </w:r>
      <w:proofErr w:type="gramEnd"/>
      <w:r w:rsidRPr="007B03FC">
        <w:rPr>
          <w:b/>
          <w:sz w:val="24"/>
          <w:szCs w:val="24"/>
        </w:rPr>
        <w:t>Jer. 23:25-32</w:t>
      </w:r>
      <w:r w:rsidRPr="007B03FC">
        <w:rPr>
          <w:sz w:val="24"/>
          <w:szCs w:val="24"/>
        </w:rPr>
        <w:t>:</w:t>
      </w:r>
      <w:r w:rsidRPr="007B03FC">
        <w:rPr>
          <w:b/>
          <w:sz w:val="24"/>
          <w:szCs w:val="24"/>
        </w:rPr>
        <w:t xml:space="preserve"> 29:8-9</w:t>
      </w:r>
      <w:r w:rsidRPr="007B03FC">
        <w:rPr>
          <w:sz w:val="24"/>
          <w:szCs w:val="24"/>
        </w:rPr>
        <w:t>;</w:t>
      </w:r>
      <w:r w:rsidRPr="007B03FC">
        <w:rPr>
          <w:b/>
          <w:sz w:val="24"/>
          <w:szCs w:val="24"/>
        </w:rPr>
        <w:t xml:space="preserve"> Zech. 10:2</w:t>
      </w:r>
      <w:r w:rsidRPr="007B03FC">
        <w:rPr>
          <w:sz w:val="24"/>
          <w:szCs w:val="24"/>
        </w:rPr>
        <w:t>,</w:t>
      </w:r>
      <w:r w:rsidRPr="007B03FC">
        <w:rPr>
          <w:b/>
          <w:sz w:val="24"/>
          <w:szCs w:val="24"/>
        </w:rPr>
        <w:t xml:space="preserve"> 8</w:t>
      </w:r>
      <w:r w:rsidRPr="007B03FC">
        <w:rPr>
          <w:sz w:val="24"/>
          <w:szCs w:val="24"/>
        </w:rPr>
        <w:t>)</w:t>
      </w:r>
      <w:r w:rsidR="00E174E7" w:rsidRPr="007B03FC">
        <w:rPr>
          <w:sz w:val="24"/>
          <w:szCs w:val="24"/>
        </w:rPr>
        <w:t>.</w:t>
      </w:r>
      <w:r w:rsidRPr="007B03FC">
        <w:rPr>
          <w:sz w:val="24"/>
          <w:szCs w:val="24"/>
        </w:rPr>
        <w:t xml:space="preserve"> </w:t>
      </w:r>
    </w:p>
    <w:p w14:paraId="5FD092CA" w14:textId="77777777" w:rsidR="00103CA9" w:rsidRPr="007B03FC" w:rsidRDefault="00103CA9" w:rsidP="00103CA9">
      <w:pPr>
        <w:tabs>
          <w:tab w:val="right" w:pos="450"/>
          <w:tab w:val="left" w:pos="630"/>
          <w:tab w:val="left" w:pos="720"/>
        </w:tabs>
        <w:autoSpaceDE w:val="0"/>
        <w:autoSpaceDN w:val="0"/>
        <w:adjustRightInd w:val="0"/>
        <w:jc w:val="both"/>
        <w:rPr>
          <w:sz w:val="24"/>
          <w:szCs w:val="24"/>
        </w:rPr>
      </w:pPr>
    </w:p>
    <w:p w14:paraId="5F9C2E3E" w14:textId="77777777" w:rsidR="00103CA9" w:rsidRPr="007B03FC" w:rsidRDefault="000550E8" w:rsidP="00A859DA">
      <w:pPr>
        <w:tabs>
          <w:tab w:val="right" w:pos="0"/>
          <w:tab w:val="left" w:pos="270"/>
        </w:tabs>
        <w:autoSpaceDE w:val="0"/>
        <w:autoSpaceDN w:val="0"/>
        <w:adjustRightInd w:val="0"/>
        <w:ind w:left="630" w:hanging="630"/>
        <w:jc w:val="both"/>
        <w:rPr>
          <w:sz w:val="24"/>
          <w:szCs w:val="24"/>
        </w:rPr>
      </w:pPr>
      <w:r w:rsidRPr="007B03FC">
        <w:rPr>
          <w:sz w:val="24"/>
          <w:szCs w:val="24"/>
        </w:rPr>
        <w:tab/>
      </w:r>
      <w:r w:rsidR="00103CA9" w:rsidRPr="007B03FC">
        <w:rPr>
          <w:sz w:val="24"/>
          <w:szCs w:val="24"/>
        </w:rPr>
        <w:t>J.</w:t>
      </w:r>
      <w:r w:rsidR="00103CA9" w:rsidRPr="007B03FC">
        <w:rPr>
          <w:sz w:val="24"/>
          <w:szCs w:val="24"/>
        </w:rPr>
        <w:tab/>
        <w:t>The test for dreams, whether they were from God. (</w:t>
      </w:r>
      <w:r w:rsidR="00103CA9" w:rsidRPr="007B03FC">
        <w:rPr>
          <w:b/>
          <w:sz w:val="24"/>
          <w:szCs w:val="24"/>
        </w:rPr>
        <w:t>Deut. 13:1-5</w:t>
      </w:r>
      <w:r w:rsidR="00103CA9" w:rsidRPr="007B03FC">
        <w:rPr>
          <w:sz w:val="24"/>
          <w:szCs w:val="24"/>
        </w:rPr>
        <w:t xml:space="preserve">) </w:t>
      </w:r>
    </w:p>
    <w:p w14:paraId="05A6D8B8" w14:textId="77777777" w:rsidR="00103CA9" w:rsidRPr="007B03FC" w:rsidRDefault="00103CA9" w:rsidP="000550E8">
      <w:pPr>
        <w:autoSpaceDE w:val="0"/>
        <w:autoSpaceDN w:val="0"/>
        <w:adjustRightInd w:val="0"/>
        <w:jc w:val="both"/>
        <w:rPr>
          <w:sz w:val="24"/>
          <w:szCs w:val="24"/>
        </w:rPr>
      </w:pPr>
    </w:p>
    <w:p w14:paraId="6CD4B64D" w14:textId="77777777" w:rsidR="00103CA9" w:rsidRPr="007B03FC" w:rsidRDefault="00103CA9" w:rsidP="00103CA9">
      <w:pPr>
        <w:tabs>
          <w:tab w:val="right" w:pos="450"/>
          <w:tab w:val="left" w:pos="630"/>
        </w:tabs>
        <w:autoSpaceDE w:val="0"/>
        <w:autoSpaceDN w:val="0"/>
        <w:adjustRightInd w:val="0"/>
        <w:jc w:val="both"/>
        <w:rPr>
          <w:sz w:val="24"/>
          <w:szCs w:val="24"/>
        </w:rPr>
      </w:pPr>
      <w:r w:rsidRPr="007B03FC">
        <w:rPr>
          <w:sz w:val="24"/>
          <w:szCs w:val="24"/>
        </w:rPr>
        <w:tab/>
        <w:t>K.</w:t>
      </w:r>
      <w:r w:rsidRPr="007B03FC">
        <w:rPr>
          <w:sz w:val="24"/>
          <w:szCs w:val="24"/>
        </w:rPr>
        <w:tab/>
        <w:t xml:space="preserve">Dreams are prophesied in </w:t>
      </w:r>
      <w:r w:rsidRPr="007B03FC">
        <w:rPr>
          <w:b/>
          <w:sz w:val="24"/>
          <w:szCs w:val="24"/>
        </w:rPr>
        <w:t>Joel 2:28</w:t>
      </w:r>
      <w:r w:rsidRPr="007B03FC">
        <w:rPr>
          <w:sz w:val="24"/>
          <w:szCs w:val="24"/>
        </w:rPr>
        <w:t xml:space="preserve"> for the millennium. </w:t>
      </w:r>
    </w:p>
    <w:p w14:paraId="37628F4D" w14:textId="77777777" w:rsidR="00103CA9" w:rsidRPr="007B03FC" w:rsidRDefault="00103CA9" w:rsidP="00103CA9">
      <w:pPr>
        <w:tabs>
          <w:tab w:val="right" w:pos="360"/>
          <w:tab w:val="left" w:pos="630"/>
          <w:tab w:val="left" w:pos="720"/>
        </w:tabs>
        <w:autoSpaceDE w:val="0"/>
        <w:autoSpaceDN w:val="0"/>
        <w:adjustRightInd w:val="0"/>
        <w:jc w:val="both"/>
        <w:rPr>
          <w:sz w:val="24"/>
          <w:szCs w:val="24"/>
        </w:rPr>
      </w:pPr>
    </w:p>
    <w:p w14:paraId="5B204307" w14:textId="77777777" w:rsidR="00103CA9" w:rsidRPr="007B03FC" w:rsidRDefault="00103CA9" w:rsidP="00103CA9">
      <w:pPr>
        <w:tabs>
          <w:tab w:val="right" w:pos="450"/>
          <w:tab w:val="left" w:pos="630"/>
        </w:tabs>
        <w:autoSpaceDE w:val="0"/>
        <w:autoSpaceDN w:val="0"/>
        <w:adjustRightInd w:val="0"/>
        <w:jc w:val="both"/>
        <w:rPr>
          <w:sz w:val="24"/>
          <w:szCs w:val="24"/>
        </w:rPr>
      </w:pPr>
      <w:r w:rsidRPr="007B03FC">
        <w:rPr>
          <w:sz w:val="24"/>
          <w:szCs w:val="24"/>
        </w:rPr>
        <w:tab/>
        <w:t>L.</w:t>
      </w:r>
      <w:r w:rsidRPr="007B03FC">
        <w:rPr>
          <w:sz w:val="24"/>
          <w:szCs w:val="24"/>
        </w:rPr>
        <w:tab/>
        <w:t>The interpretation of a dream was used for encouragement.  (</w:t>
      </w:r>
      <w:r w:rsidRPr="007B03FC">
        <w:rPr>
          <w:b/>
          <w:sz w:val="24"/>
          <w:szCs w:val="24"/>
        </w:rPr>
        <w:t>Judg</w:t>
      </w:r>
      <w:r w:rsidR="00D63688" w:rsidRPr="007B03FC">
        <w:rPr>
          <w:b/>
          <w:sz w:val="24"/>
          <w:szCs w:val="24"/>
        </w:rPr>
        <w:t>es</w:t>
      </w:r>
      <w:r w:rsidRPr="007B03FC">
        <w:rPr>
          <w:b/>
          <w:sz w:val="24"/>
          <w:szCs w:val="24"/>
        </w:rPr>
        <w:t xml:space="preserve"> 7:15</w:t>
      </w:r>
      <w:r w:rsidRPr="007B03FC">
        <w:rPr>
          <w:sz w:val="24"/>
          <w:szCs w:val="24"/>
        </w:rPr>
        <w:t xml:space="preserve">) </w:t>
      </w:r>
    </w:p>
    <w:p w14:paraId="7FB85D5F" w14:textId="77777777" w:rsidR="00103CA9" w:rsidRPr="007B03FC" w:rsidRDefault="00103CA9" w:rsidP="000550E8">
      <w:pPr>
        <w:autoSpaceDE w:val="0"/>
        <w:autoSpaceDN w:val="0"/>
        <w:adjustRightInd w:val="0"/>
        <w:jc w:val="both"/>
        <w:rPr>
          <w:sz w:val="24"/>
          <w:szCs w:val="24"/>
        </w:rPr>
      </w:pPr>
    </w:p>
    <w:p w14:paraId="5EE3130D" w14:textId="77777777" w:rsidR="00D20F7D" w:rsidRPr="007B03FC" w:rsidRDefault="00D20F7D" w:rsidP="000550E8">
      <w:pPr>
        <w:tabs>
          <w:tab w:val="left" w:pos="180"/>
          <w:tab w:val="left" w:pos="540"/>
        </w:tabs>
        <w:ind w:left="540" w:hanging="540"/>
        <w:jc w:val="both"/>
        <w:rPr>
          <w:sz w:val="24"/>
          <w:szCs w:val="24"/>
        </w:rPr>
      </w:pPr>
      <w:r w:rsidRPr="007B03FC">
        <w:rPr>
          <w:sz w:val="24"/>
          <w:szCs w:val="24"/>
        </w:rPr>
        <w:tab/>
        <w:t>M.</w:t>
      </w:r>
      <w:r w:rsidRPr="007B03FC">
        <w:rPr>
          <w:sz w:val="24"/>
          <w:szCs w:val="24"/>
        </w:rPr>
        <w:tab/>
      </w:r>
      <w:r w:rsidR="00194A12" w:rsidRPr="007B03FC">
        <w:rPr>
          <w:sz w:val="24"/>
          <w:szCs w:val="24"/>
        </w:rPr>
        <w:t xml:space="preserve"> </w:t>
      </w:r>
      <w:r w:rsidRPr="007B03FC">
        <w:rPr>
          <w:sz w:val="24"/>
          <w:szCs w:val="24"/>
        </w:rPr>
        <w:t xml:space="preserve">We do not know what way God used by the phrase “The word of the LORD came to” </w:t>
      </w:r>
      <w:r w:rsidRPr="007B03FC">
        <w:rPr>
          <w:b/>
          <w:sz w:val="24"/>
          <w:szCs w:val="24"/>
        </w:rPr>
        <w:t>Jer. 1:2</w:t>
      </w:r>
      <w:r w:rsidRPr="007B03FC">
        <w:rPr>
          <w:sz w:val="24"/>
          <w:szCs w:val="24"/>
        </w:rPr>
        <w:t>;</w:t>
      </w:r>
      <w:r w:rsidR="00194A12" w:rsidRPr="007B03FC">
        <w:rPr>
          <w:sz w:val="24"/>
          <w:szCs w:val="24"/>
        </w:rPr>
        <w:t xml:space="preserve"> </w:t>
      </w:r>
      <w:r w:rsidRPr="007B03FC">
        <w:rPr>
          <w:b/>
          <w:sz w:val="24"/>
          <w:szCs w:val="24"/>
        </w:rPr>
        <w:t>Hosea 1:1</w:t>
      </w:r>
      <w:r w:rsidRPr="007B03FC">
        <w:rPr>
          <w:sz w:val="24"/>
          <w:szCs w:val="24"/>
        </w:rPr>
        <w:t xml:space="preserve">; </w:t>
      </w:r>
      <w:r w:rsidRPr="007B03FC">
        <w:rPr>
          <w:b/>
          <w:sz w:val="24"/>
          <w:szCs w:val="24"/>
        </w:rPr>
        <w:t>Jonah 1:1</w:t>
      </w:r>
      <w:r w:rsidRPr="007B03FC">
        <w:rPr>
          <w:sz w:val="24"/>
          <w:szCs w:val="24"/>
        </w:rPr>
        <w:t xml:space="preserve">; </w:t>
      </w:r>
      <w:r w:rsidRPr="007B03FC">
        <w:rPr>
          <w:b/>
          <w:sz w:val="24"/>
          <w:szCs w:val="24"/>
        </w:rPr>
        <w:t>Micah 1:1</w:t>
      </w:r>
      <w:r w:rsidRPr="007B03FC">
        <w:rPr>
          <w:sz w:val="24"/>
          <w:szCs w:val="24"/>
        </w:rPr>
        <w:t xml:space="preserve">; </w:t>
      </w:r>
      <w:r w:rsidRPr="007B03FC">
        <w:rPr>
          <w:b/>
          <w:sz w:val="24"/>
          <w:szCs w:val="24"/>
        </w:rPr>
        <w:t>Zeph. 1:1</w:t>
      </w:r>
      <w:r w:rsidRPr="007B03FC">
        <w:rPr>
          <w:sz w:val="24"/>
          <w:szCs w:val="24"/>
        </w:rPr>
        <w:t xml:space="preserve">; </w:t>
      </w:r>
      <w:r w:rsidRPr="007B03FC">
        <w:rPr>
          <w:b/>
          <w:sz w:val="24"/>
          <w:szCs w:val="24"/>
        </w:rPr>
        <w:t>Hag. 1:1</w:t>
      </w:r>
      <w:r w:rsidRPr="007B03FC">
        <w:rPr>
          <w:sz w:val="24"/>
          <w:szCs w:val="24"/>
        </w:rPr>
        <w:t xml:space="preserve">; </w:t>
      </w:r>
      <w:r w:rsidRPr="007B03FC">
        <w:rPr>
          <w:b/>
          <w:sz w:val="24"/>
          <w:szCs w:val="24"/>
        </w:rPr>
        <w:t>Zech. 1:1</w:t>
      </w:r>
      <w:r w:rsidRPr="007B03FC">
        <w:rPr>
          <w:sz w:val="24"/>
          <w:szCs w:val="24"/>
        </w:rPr>
        <w:t xml:space="preserve">. </w:t>
      </w:r>
    </w:p>
    <w:p w14:paraId="485EB835" w14:textId="77777777" w:rsidR="00D20F7D" w:rsidRPr="007B03FC" w:rsidRDefault="00D20F7D" w:rsidP="00103CA9">
      <w:pPr>
        <w:tabs>
          <w:tab w:val="right" w:pos="450"/>
          <w:tab w:val="left" w:pos="630"/>
        </w:tabs>
        <w:autoSpaceDE w:val="0"/>
        <w:autoSpaceDN w:val="0"/>
        <w:adjustRightInd w:val="0"/>
        <w:ind w:left="450" w:hanging="270"/>
        <w:jc w:val="both"/>
        <w:rPr>
          <w:sz w:val="24"/>
          <w:szCs w:val="24"/>
        </w:rPr>
      </w:pPr>
    </w:p>
    <w:p w14:paraId="74CDA4F7" w14:textId="63A62B8A" w:rsidR="00103CA9" w:rsidRPr="007B03FC" w:rsidRDefault="00103CA9" w:rsidP="009B6F4D">
      <w:pPr>
        <w:tabs>
          <w:tab w:val="right" w:pos="450"/>
          <w:tab w:val="left" w:pos="720"/>
        </w:tabs>
        <w:autoSpaceDE w:val="0"/>
        <w:autoSpaceDN w:val="0"/>
        <w:adjustRightInd w:val="0"/>
        <w:ind w:left="360" w:hanging="360"/>
        <w:jc w:val="both"/>
        <w:rPr>
          <w:sz w:val="24"/>
          <w:szCs w:val="24"/>
        </w:rPr>
      </w:pPr>
      <w:r w:rsidRPr="007B03FC">
        <w:rPr>
          <w:sz w:val="24"/>
          <w:szCs w:val="24"/>
        </w:rPr>
        <w:t>2.</w:t>
      </w:r>
      <w:r w:rsidRPr="007B03FC">
        <w:rPr>
          <w:sz w:val="24"/>
          <w:szCs w:val="24"/>
        </w:rPr>
        <w:tab/>
        <w:t xml:space="preserve">Dreams </w:t>
      </w:r>
      <w:r w:rsidR="00033CF1">
        <w:rPr>
          <w:sz w:val="24"/>
          <w:szCs w:val="24"/>
        </w:rPr>
        <w:t xml:space="preserve">[onar] </w:t>
      </w:r>
      <w:r w:rsidRPr="007B03FC">
        <w:rPr>
          <w:sz w:val="24"/>
          <w:szCs w:val="24"/>
        </w:rPr>
        <w:t>in the Gospel</w:t>
      </w:r>
      <w:r w:rsidR="00033CF1">
        <w:rPr>
          <w:sz w:val="24"/>
          <w:szCs w:val="24"/>
        </w:rPr>
        <w:t xml:space="preserve"> of Matthew</w:t>
      </w:r>
      <w:r w:rsidRPr="007B03FC">
        <w:rPr>
          <w:sz w:val="24"/>
          <w:szCs w:val="24"/>
        </w:rPr>
        <w:t>, 6</w:t>
      </w:r>
      <w:r w:rsidR="00C04F9F" w:rsidRPr="007B03FC">
        <w:rPr>
          <w:sz w:val="24"/>
          <w:szCs w:val="24"/>
        </w:rPr>
        <w:t>x</w:t>
      </w:r>
      <w:r w:rsidR="00C04F9F" w:rsidRPr="007B03FC">
        <w:rPr>
          <w:sz w:val="24"/>
          <w:szCs w:val="24"/>
          <w:vertAlign w:val="superscript"/>
        </w:rPr>
        <w:t>s</w:t>
      </w:r>
      <w:r w:rsidRPr="007B03FC">
        <w:rPr>
          <w:sz w:val="24"/>
          <w:szCs w:val="24"/>
        </w:rPr>
        <w:t xml:space="preserve"> (Remember the Gospels are still the OT</w:t>
      </w:r>
      <w:r w:rsidR="007F30EC">
        <w:rPr>
          <w:sz w:val="24"/>
          <w:szCs w:val="24"/>
        </w:rPr>
        <w:t xml:space="preserve">. </w:t>
      </w:r>
      <w:r w:rsidR="007F30EC" w:rsidRPr="00033CF1">
        <w:rPr>
          <w:b/>
          <w:sz w:val="24"/>
          <w:szCs w:val="24"/>
        </w:rPr>
        <w:t>Gal. 4:</w:t>
      </w:r>
      <w:r w:rsidR="00033CF1" w:rsidRPr="00033CF1">
        <w:rPr>
          <w:b/>
          <w:sz w:val="24"/>
          <w:szCs w:val="24"/>
        </w:rPr>
        <w:t>4</w:t>
      </w:r>
      <w:r w:rsidR="007F30EC">
        <w:rPr>
          <w:sz w:val="24"/>
          <w:szCs w:val="24"/>
        </w:rPr>
        <w:t xml:space="preserve">; </w:t>
      </w:r>
      <w:r w:rsidR="007F30EC" w:rsidRPr="00033CF1">
        <w:rPr>
          <w:b/>
          <w:sz w:val="24"/>
          <w:szCs w:val="24"/>
        </w:rPr>
        <w:t>Heb. 9:17</w:t>
      </w:r>
      <w:proofErr w:type="gramStart"/>
      <w:r w:rsidRPr="007B03FC">
        <w:rPr>
          <w:sz w:val="24"/>
          <w:szCs w:val="24"/>
        </w:rPr>
        <w:t xml:space="preserve">) </w:t>
      </w:r>
      <w:r w:rsidR="009B6F4D">
        <w:rPr>
          <w:sz w:val="24"/>
          <w:szCs w:val="24"/>
        </w:rPr>
        <w:t xml:space="preserve"> </w:t>
      </w:r>
      <w:r w:rsidRPr="007B03FC">
        <w:rPr>
          <w:sz w:val="24"/>
          <w:szCs w:val="24"/>
        </w:rPr>
        <w:t>Joseph</w:t>
      </w:r>
      <w:proofErr w:type="gramEnd"/>
      <w:r w:rsidRPr="007B03FC">
        <w:rPr>
          <w:sz w:val="24"/>
          <w:szCs w:val="24"/>
        </w:rPr>
        <w:t xml:space="preserve">  (4),  (</w:t>
      </w:r>
      <w:r w:rsidRPr="007B03FC">
        <w:rPr>
          <w:b/>
          <w:sz w:val="24"/>
          <w:szCs w:val="24"/>
        </w:rPr>
        <w:t>Matt.</w:t>
      </w:r>
      <w:r w:rsidR="00176EA6" w:rsidRPr="007B03FC">
        <w:rPr>
          <w:b/>
          <w:sz w:val="24"/>
          <w:szCs w:val="24"/>
        </w:rPr>
        <w:t xml:space="preserve"> </w:t>
      </w:r>
      <w:r w:rsidRPr="007B03FC">
        <w:rPr>
          <w:b/>
          <w:sz w:val="24"/>
          <w:szCs w:val="24"/>
        </w:rPr>
        <w:t>1:20</w:t>
      </w:r>
      <w:r w:rsidRPr="007B03FC">
        <w:rPr>
          <w:sz w:val="24"/>
          <w:szCs w:val="24"/>
        </w:rPr>
        <w:t>;</w:t>
      </w:r>
      <w:r w:rsidRPr="007B03FC">
        <w:rPr>
          <w:b/>
          <w:sz w:val="24"/>
          <w:szCs w:val="24"/>
        </w:rPr>
        <w:t xml:space="preserve"> 2:13 19</w:t>
      </w:r>
      <w:r w:rsidRPr="007B03FC">
        <w:rPr>
          <w:sz w:val="24"/>
          <w:szCs w:val="24"/>
        </w:rPr>
        <w:t>,</w:t>
      </w:r>
      <w:r w:rsidRPr="007B03FC">
        <w:rPr>
          <w:b/>
          <w:sz w:val="24"/>
          <w:szCs w:val="24"/>
        </w:rPr>
        <w:t xml:space="preserve"> 22</w:t>
      </w:r>
      <w:r w:rsidRPr="007B03FC">
        <w:rPr>
          <w:sz w:val="24"/>
          <w:szCs w:val="24"/>
        </w:rPr>
        <w:t>)</w:t>
      </w:r>
      <w:r w:rsidR="002C5DE2" w:rsidRPr="007B03FC">
        <w:rPr>
          <w:sz w:val="24"/>
          <w:szCs w:val="24"/>
        </w:rPr>
        <w:t>;</w:t>
      </w:r>
      <w:r w:rsidRPr="007B03FC">
        <w:rPr>
          <w:sz w:val="24"/>
          <w:szCs w:val="24"/>
        </w:rPr>
        <w:t xml:space="preserve">  The Wise</w:t>
      </w:r>
      <w:r w:rsidR="00D63688" w:rsidRPr="007B03FC">
        <w:rPr>
          <w:sz w:val="24"/>
          <w:szCs w:val="24"/>
        </w:rPr>
        <w:t>-</w:t>
      </w:r>
      <w:r w:rsidRPr="007B03FC">
        <w:rPr>
          <w:sz w:val="24"/>
          <w:szCs w:val="24"/>
        </w:rPr>
        <w:t>men  (1),  (</w:t>
      </w:r>
      <w:r w:rsidRPr="007B03FC">
        <w:rPr>
          <w:b/>
          <w:sz w:val="24"/>
          <w:szCs w:val="24"/>
        </w:rPr>
        <w:t>Matt. 2:12</w:t>
      </w:r>
      <w:r w:rsidRPr="007B03FC">
        <w:rPr>
          <w:sz w:val="24"/>
          <w:szCs w:val="24"/>
        </w:rPr>
        <w:t>)</w:t>
      </w:r>
      <w:r w:rsidR="002C5DE2" w:rsidRPr="007B03FC">
        <w:rPr>
          <w:sz w:val="24"/>
          <w:szCs w:val="24"/>
        </w:rPr>
        <w:t>;</w:t>
      </w:r>
      <w:r w:rsidRPr="007B03FC">
        <w:rPr>
          <w:sz w:val="24"/>
          <w:szCs w:val="24"/>
        </w:rPr>
        <w:t xml:space="preserve">  Pilate's wife  (1), (</w:t>
      </w:r>
      <w:r w:rsidRPr="007B03FC">
        <w:rPr>
          <w:b/>
          <w:sz w:val="24"/>
          <w:szCs w:val="24"/>
        </w:rPr>
        <w:t>Matt. 27:19</w:t>
      </w:r>
      <w:r w:rsidRPr="007B03FC">
        <w:rPr>
          <w:sz w:val="24"/>
          <w:szCs w:val="24"/>
        </w:rPr>
        <w:t>)</w:t>
      </w:r>
      <w:r w:rsidR="00AD570F" w:rsidRPr="007B03FC">
        <w:rPr>
          <w:sz w:val="24"/>
          <w:szCs w:val="24"/>
        </w:rPr>
        <w:t>.</w:t>
      </w:r>
      <w:r w:rsidRPr="007B03FC">
        <w:rPr>
          <w:sz w:val="24"/>
          <w:szCs w:val="24"/>
        </w:rPr>
        <w:t xml:space="preserve"> </w:t>
      </w:r>
    </w:p>
    <w:p w14:paraId="103E7E29" w14:textId="77777777" w:rsidR="00103CA9" w:rsidRPr="007B03FC" w:rsidRDefault="00103CA9" w:rsidP="00103CA9">
      <w:pPr>
        <w:tabs>
          <w:tab w:val="left" w:pos="720"/>
        </w:tabs>
        <w:autoSpaceDE w:val="0"/>
        <w:autoSpaceDN w:val="0"/>
        <w:adjustRightInd w:val="0"/>
        <w:ind w:left="360"/>
        <w:jc w:val="both"/>
        <w:rPr>
          <w:sz w:val="24"/>
          <w:szCs w:val="24"/>
        </w:rPr>
      </w:pPr>
    </w:p>
    <w:p w14:paraId="487AAA0F" w14:textId="77777777" w:rsidR="00103CA9" w:rsidRPr="007B03FC" w:rsidRDefault="00103CA9" w:rsidP="00103CA9">
      <w:pPr>
        <w:tabs>
          <w:tab w:val="left" w:pos="720"/>
        </w:tabs>
        <w:autoSpaceDE w:val="0"/>
        <w:autoSpaceDN w:val="0"/>
        <w:adjustRightInd w:val="0"/>
        <w:ind w:left="360"/>
        <w:jc w:val="both"/>
        <w:rPr>
          <w:sz w:val="24"/>
          <w:szCs w:val="24"/>
        </w:rPr>
      </w:pPr>
      <w:r w:rsidRPr="007B03FC">
        <w:rPr>
          <w:sz w:val="24"/>
          <w:szCs w:val="24"/>
        </w:rPr>
        <w:t>Does God speak today by dreams? NO, we have the Holy Spirit and the completed Scriptures to guide us.  Christ gave authority to the apostles to write the NT Scriptures. (</w:t>
      </w:r>
      <w:r w:rsidRPr="007B03FC">
        <w:rPr>
          <w:b/>
          <w:sz w:val="24"/>
          <w:szCs w:val="24"/>
        </w:rPr>
        <w:t>John 14</w:t>
      </w:r>
      <w:r w:rsidR="007D45D9" w:rsidRPr="007B03FC">
        <w:rPr>
          <w:b/>
          <w:sz w:val="24"/>
          <w:szCs w:val="24"/>
        </w:rPr>
        <w:t>:26</w:t>
      </w:r>
      <w:r w:rsidRPr="007B03FC">
        <w:rPr>
          <w:sz w:val="24"/>
          <w:szCs w:val="24"/>
        </w:rPr>
        <w:t>,</w:t>
      </w:r>
      <w:r w:rsidRPr="007B03FC">
        <w:rPr>
          <w:b/>
          <w:sz w:val="24"/>
          <w:szCs w:val="24"/>
        </w:rPr>
        <w:t xml:space="preserve"> 16</w:t>
      </w:r>
      <w:r w:rsidR="007D45D9" w:rsidRPr="007B03FC">
        <w:rPr>
          <w:b/>
          <w:sz w:val="24"/>
          <w:szCs w:val="24"/>
        </w:rPr>
        <w:t>:13</w:t>
      </w:r>
      <w:r w:rsidRPr="007B03FC">
        <w:rPr>
          <w:sz w:val="24"/>
          <w:szCs w:val="24"/>
        </w:rPr>
        <w:t xml:space="preserve">) Revelation is completed. </w:t>
      </w:r>
    </w:p>
    <w:p w14:paraId="24DAE003" w14:textId="77777777" w:rsidR="00103CA9" w:rsidRPr="007B03FC" w:rsidRDefault="00103CA9" w:rsidP="00103CA9">
      <w:pPr>
        <w:tabs>
          <w:tab w:val="left" w:pos="720"/>
        </w:tabs>
        <w:autoSpaceDE w:val="0"/>
        <w:autoSpaceDN w:val="0"/>
        <w:adjustRightInd w:val="0"/>
        <w:ind w:left="720" w:right="468"/>
        <w:jc w:val="both"/>
        <w:rPr>
          <w:sz w:val="24"/>
          <w:szCs w:val="24"/>
        </w:rPr>
      </w:pPr>
    </w:p>
    <w:p w14:paraId="7BD08F67" w14:textId="77777777" w:rsidR="00103CA9" w:rsidRPr="007B03FC" w:rsidRDefault="00103CA9" w:rsidP="00103CA9">
      <w:pPr>
        <w:tabs>
          <w:tab w:val="left" w:pos="360"/>
        </w:tabs>
        <w:autoSpaceDE w:val="0"/>
        <w:autoSpaceDN w:val="0"/>
        <w:adjustRightInd w:val="0"/>
        <w:ind w:left="360" w:right="15"/>
        <w:jc w:val="both"/>
        <w:rPr>
          <w:sz w:val="24"/>
          <w:szCs w:val="24"/>
        </w:rPr>
      </w:pPr>
      <w:r w:rsidRPr="007B03FC">
        <w:rPr>
          <w:sz w:val="24"/>
          <w:szCs w:val="24"/>
        </w:rPr>
        <w:t>God spoke in the OT by dreams, visions, voice etc., but now: (</w:t>
      </w:r>
      <w:r w:rsidRPr="007B03FC">
        <w:rPr>
          <w:b/>
          <w:sz w:val="24"/>
          <w:szCs w:val="24"/>
        </w:rPr>
        <w:t>Hebrews 1:1-2</w:t>
      </w:r>
      <w:r w:rsidRPr="007B03FC">
        <w:rPr>
          <w:sz w:val="24"/>
          <w:szCs w:val="24"/>
        </w:rPr>
        <w:t xml:space="preserve">) "God, who at sundry times and in </w:t>
      </w:r>
      <w:proofErr w:type="gramStart"/>
      <w:r w:rsidRPr="007B03FC">
        <w:rPr>
          <w:sz w:val="24"/>
          <w:szCs w:val="24"/>
        </w:rPr>
        <w:t>divers</w:t>
      </w:r>
      <w:proofErr w:type="gramEnd"/>
      <w:r w:rsidRPr="007B03FC">
        <w:rPr>
          <w:sz w:val="24"/>
          <w:szCs w:val="24"/>
        </w:rPr>
        <w:t xml:space="preserve"> manners spoke in time past unto the fathers by the prophets, Has in these last days spoken unto us by </w:t>
      </w:r>
      <w:r w:rsidRPr="007B03FC">
        <w:rPr>
          <w:i/>
          <w:iCs/>
          <w:sz w:val="24"/>
          <w:szCs w:val="24"/>
        </w:rPr>
        <w:t>his</w:t>
      </w:r>
      <w:r w:rsidRPr="007B03FC">
        <w:rPr>
          <w:sz w:val="24"/>
          <w:szCs w:val="24"/>
        </w:rPr>
        <w:t xml:space="preserve"> Son, whom he has appointed heir of all things, by whom also he made the worlds</w:t>
      </w:r>
      <w:r w:rsidR="00E174E7" w:rsidRPr="007B03FC">
        <w:rPr>
          <w:sz w:val="24"/>
          <w:szCs w:val="24"/>
        </w:rPr>
        <w:t>.</w:t>
      </w:r>
      <w:r w:rsidRPr="007B03FC">
        <w:rPr>
          <w:sz w:val="24"/>
          <w:szCs w:val="24"/>
        </w:rPr>
        <w:t>"</w:t>
      </w:r>
    </w:p>
    <w:p w14:paraId="0B1A6B17" w14:textId="77777777" w:rsidR="00207832" w:rsidRPr="007B03FC" w:rsidRDefault="00207832" w:rsidP="00103CA9">
      <w:pPr>
        <w:tabs>
          <w:tab w:val="left" w:pos="360"/>
        </w:tabs>
        <w:autoSpaceDE w:val="0"/>
        <w:autoSpaceDN w:val="0"/>
        <w:adjustRightInd w:val="0"/>
        <w:ind w:left="360" w:right="15"/>
        <w:jc w:val="both"/>
        <w:rPr>
          <w:sz w:val="24"/>
          <w:szCs w:val="24"/>
        </w:rPr>
      </w:pPr>
    </w:p>
    <w:p w14:paraId="0F8B10D3" w14:textId="77777777" w:rsidR="007D45D9" w:rsidRPr="007B03FC" w:rsidRDefault="007D45D9" w:rsidP="00AD6AC9">
      <w:pPr>
        <w:tabs>
          <w:tab w:val="left" w:pos="180"/>
        </w:tabs>
        <w:autoSpaceDE w:val="0"/>
        <w:ind w:left="360" w:right="15"/>
        <w:jc w:val="both"/>
        <w:rPr>
          <w:bCs/>
          <w:sz w:val="24"/>
          <w:szCs w:val="24"/>
        </w:rPr>
      </w:pPr>
      <w:r w:rsidRPr="007B03FC">
        <w:rPr>
          <w:b/>
          <w:sz w:val="24"/>
          <w:szCs w:val="24"/>
        </w:rPr>
        <w:t>John 14:</w:t>
      </w:r>
      <w:r w:rsidRPr="007B03FC">
        <w:rPr>
          <w:b/>
          <w:bCs/>
          <w:sz w:val="24"/>
          <w:szCs w:val="24"/>
        </w:rPr>
        <w:t>26</w:t>
      </w:r>
      <w:r w:rsidRPr="007B03FC">
        <w:rPr>
          <w:bCs/>
          <w:sz w:val="24"/>
          <w:szCs w:val="24"/>
        </w:rPr>
        <w:t xml:space="preserve"> But the Comforter, </w:t>
      </w:r>
      <w:r w:rsidRPr="007B03FC">
        <w:rPr>
          <w:bCs/>
          <w:i/>
          <w:iCs/>
          <w:sz w:val="24"/>
          <w:szCs w:val="24"/>
        </w:rPr>
        <w:t>which is</w:t>
      </w:r>
      <w:r w:rsidRPr="007B03FC">
        <w:rPr>
          <w:bCs/>
          <w:sz w:val="24"/>
          <w:szCs w:val="24"/>
        </w:rPr>
        <w:t xml:space="preserve"> the Holy Ghost, whom the Father will send in my name, he shall teach you all things, and bring all things to your remembrance, whatsoever I have said unto you." </w:t>
      </w:r>
    </w:p>
    <w:p w14:paraId="65111C5B" w14:textId="77777777" w:rsidR="007D45D9" w:rsidRPr="00A859DA" w:rsidRDefault="007D45D9" w:rsidP="00AD6AC9">
      <w:pPr>
        <w:tabs>
          <w:tab w:val="left" w:pos="180"/>
        </w:tabs>
        <w:autoSpaceDE w:val="0"/>
        <w:ind w:left="360"/>
        <w:jc w:val="center"/>
        <w:rPr>
          <w:bCs/>
          <w:sz w:val="24"/>
          <w:szCs w:val="24"/>
        </w:rPr>
      </w:pPr>
    </w:p>
    <w:p w14:paraId="5C79C79E" w14:textId="77777777" w:rsidR="007D45D9" w:rsidRPr="007B03FC" w:rsidRDefault="007D45D9" w:rsidP="00AD6AC9">
      <w:pPr>
        <w:autoSpaceDE w:val="0"/>
        <w:ind w:left="360"/>
        <w:jc w:val="both"/>
        <w:rPr>
          <w:bCs/>
          <w:sz w:val="24"/>
          <w:szCs w:val="24"/>
        </w:rPr>
      </w:pPr>
      <w:r w:rsidRPr="007B03FC">
        <w:rPr>
          <w:bCs/>
          <w:sz w:val="24"/>
          <w:szCs w:val="24"/>
        </w:rPr>
        <w:t xml:space="preserve">"All things" This is addressed only to the apostles. The context limits the "all things" to the interpretation and significance of His person, words, and work. cf. </w:t>
      </w:r>
      <w:r w:rsidRPr="007B03FC">
        <w:rPr>
          <w:b/>
          <w:bCs/>
          <w:sz w:val="24"/>
          <w:szCs w:val="24"/>
        </w:rPr>
        <w:t>I John 2:20</w:t>
      </w:r>
      <w:r w:rsidRPr="007B03FC">
        <w:rPr>
          <w:bCs/>
          <w:sz w:val="24"/>
          <w:szCs w:val="24"/>
        </w:rPr>
        <w:t>,</w:t>
      </w:r>
      <w:r w:rsidRPr="007B03FC">
        <w:rPr>
          <w:b/>
          <w:bCs/>
          <w:sz w:val="24"/>
          <w:szCs w:val="24"/>
        </w:rPr>
        <w:t xml:space="preserve"> 27</w:t>
      </w:r>
      <w:r w:rsidRPr="007B03FC">
        <w:rPr>
          <w:bCs/>
          <w:sz w:val="24"/>
          <w:szCs w:val="24"/>
        </w:rPr>
        <w:t xml:space="preserve"> where all Christians are meant. It is important to note that, although our Lord did not write a line of Scripture which is preserved for us, He did pre-authenticate the whole New Testament. He did this in this "Upper Room Discourse" when speaking of the coming of the Holy Spirit as follows:</w:t>
      </w:r>
    </w:p>
    <w:p w14:paraId="46EBDC34" w14:textId="77777777" w:rsidR="007D45D9" w:rsidRPr="007B03FC" w:rsidRDefault="007D45D9" w:rsidP="007D45D9">
      <w:pPr>
        <w:autoSpaceDE w:val="0"/>
        <w:jc w:val="both"/>
        <w:rPr>
          <w:bCs/>
          <w:sz w:val="24"/>
          <w:szCs w:val="24"/>
        </w:rPr>
      </w:pPr>
    </w:p>
    <w:p w14:paraId="616B8EA1" w14:textId="77777777" w:rsidR="007D45D9" w:rsidRPr="007B03FC" w:rsidRDefault="007D45D9" w:rsidP="00AD6AC9">
      <w:pPr>
        <w:tabs>
          <w:tab w:val="left" w:pos="180"/>
        </w:tabs>
        <w:autoSpaceDE w:val="0"/>
        <w:ind w:left="360" w:right="15"/>
        <w:jc w:val="both"/>
        <w:rPr>
          <w:bCs/>
          <w:sz w:val="24"/>
          <w:szCs w:val="24"/>
        </w:rPr>
      </w:pPr>
      <w:r w:rsidRPr="007B03FC">
        <w:rPr>
          <w:b/>
          <w:bCs/>
          <w:sz w:val="24"/>
          <w:szCs w:val="24"/>
        </w:rPr>
        <w:t>John 16:13</w:t>
      </w:r>
      <w:r w:rsidRPr="007B03FC">
        <w:rPr>
          <w:bCs/>
          <w:sz w:val="24"/>
          <w:szCs w:val="24"/>
        </w:rPr>
        <w:t xml:space="preserve"> Howbeit when he, the Spirit of truth, is come, he will guide you (the apostles) into all &lt;the&gt; truth: (all the truth that they did not understand at that time) for he shall not speak of [apo</w:t>
      </w:r>
      <w:r w:rsidR="004F6844" w:rsidRPr="007B03FC">
        <w:rPr>
          <w:bCs/>
          <w:sz w:val="24"/>
          <w:szCs w:val="24"/>
        </w:rPr>
        <w:t>,</w:t>
      </w:r>
      <w:r w:rsidRPr="007B03FC">
        <w:rPr>
          <w:bCs/>
          <w:sz w:val="24"/>
          <w:szCs w:val="24"/>
        </w:rPr>
        <w:t xml:space="preserve"> from the source of] himself; but whatsoever he shall hear, </w:t>
      </w:r>
      <w:r w:rsidRPr="007B03FC">
        <w:rPr>
          <w:bCs/>
          <w:i/>
          <w:iCs/>
          <w:sz w:val="24"/>
          <w:szCs w:val="24"/>
        </w:rPr>
        <w:t>that</w:t>
      </w:r>
      <w:r w:rsidRPr="007B03FC">
        <w:rPr>
          <w:bCs/>
          <w:sz w:val="24"/>
          <w:szCs w:val="24"/>
        </w:rPr>
        <w:t xml:space="preserve"> shall he speak: and he will show you (the apostles) things to come. </w:t>
      </w:r>
    </w:p>
    <w:p w14:paraId="764BAB39" w14:textId="77777777" w:rsidR="007D45D9" w:rsidRPr="007B03FC" w:rsidRDefault="007D45D9" w:rsidP="007D45D9">
      <w:pPr>
        <w:autoSpaceDE w:val="0"/>
        <w:jc w:val="both"/>
        <w:rPr>
          <w:bCs/>
          <w:sz w:val="24"/>
          <w:szCs w:val="24"/>
        </w:rPr>
      </w:pPr>
    </w:p>
    <w:p w14:paraId="4FF4A9C2" w14:textId="77777777" w:rsidR="007D45D9" w:rsidRPr="007B03FC" w:rsidRDefault="007D45D9" w:rsidP="007D45D9">
      <w:pPr>
        <w:tabs>
          <w:tab w:val="left" w:pos="1080"/>
          <w:tab w:val="left" w:pos="4860"/>
        </w:tabs>
        <w:autoSpaceDE w:val="0"/>
        <w:jc w:val="both"/>
        <w:rPr>
          <w:bCs/>
          <w:sz w:val="24"/>
          <w:szCs w:val="24"/>
        </w:rPr>
      </w:pPr>
      <w:r w:rsidRPr="007B03FC">
        <w:rPr>
          <w:bCs/>
          <w:sz w:val="24"/>
          <w:szCs w:val="24"/>
        </w:rPr>
        <w:tab/>
        <w:t>"He shall bring things to your remembrance"</w:t>
      </w:r>
      <w:r w:rsidRPr="007B03FC">
        <w:rPr>
          <w:bCs/>
          <w:sz w:val="24"/>
          <w:szCs w:val="24"/>
        </w:rPr>
        <w:tab/>
        <w:t>(</w:t>
      </w:r>
      <w:r w:rsidRPr="007B03FC">
        <w:rPr>
          <w:b/>
          <w:bCs/>
          <w:sz w:val="24"/>
          <w:szCs w:val="24"/>
        </w:rPr>
        <w:t xml:space="preserve">John </w:t>
      </w:r>
      <w:proofErr w:type="gramStart"/>
      <w:r w:rsidRPr="007B03FC">
        <w:rPr>
          <w:b/>
          <w:bCs/>
          <w:sz w:val="24"/>
          <w:szCs w:val="24"/>
        </w:rPr>
        <w:t>14:26</w:t>
      </w:r>
      <w:r w:rsidRPr="007B03FC">
        <w:rPr>
          <w:bCs/>
          <w:sz w:val="24"/>
          <w:szCs w:val="24"/>
        </w:rPr>
        <w:t xml:space="preserve">  THE</w:t>
      </w:r>
      <w:proofErr w:type="gramEnd"/>
      <w:r w:rsidRPr="007B03FC">
        <w:rPr>
          <w:bCs/>
          <w:sz w:val="24"/>
          <w:szCs w:val="24"/>
        </w:rPr>
        <w:t xml:space="preserve"> GOSPELS &amp; ACTS) </w:t>
      </w:r>
    </w:p>
    <w:p w14:paraId="782161A6" w14:textId="77777777" w:rsidR="00AE215F" w:rsidRPr="007B03FC" w:rsidRDefault="007D45D9" w:rsidP="007D45D9">
      <w:pPr>
        <w:tabs>
          <w:tab w:val="left" w:pos="1080"/>
          <w:tab w:val="left" w:pos="4860"/>
        </w:tabs>
        <w:autoSpaceDE w:val="0"/>
        <w:jc w:val="both"/>
        <w:rPr>
          <w:bCs/>
          <w:sz w:val="24"/>
          <w:szCs w:val="24"/>
        </w:rPr>
      </w:pPr>
      <w:r w:rsidRPr="007B03FC">
        <w:rPr>
          <w:bCs/>
          <w:sz w:val="24"/>
          <w:szCs w:val="24"/>
        </w:rPr>
        <w:tab/>
      </w:r>
    </w:p>
    <w:p w14:paraId="33AC05E8" w14:textId="77777777" w:rsidR="007D45D9" w:rsidRPr="007B03FC" w:rsidRDefault="00AE215F" w:rsidP="00AE215F">
      <w:pPr>
        <w:tabs>
          <w:tab w:val="left" w:pos="1080"/>
          <w:tab w:val="left" w:pos="4860"/>
        </w:tabs>
        <w:autoSpaceDE w:val="0"/>
        <w:jc w:val="both"/>
        <w:rPr>
          <w:bCs/>
          <w:sz w:val="24"/>
          <w:szCs w:val="24"/>
        </w:rPr>
      </w:pPr>
      <w:r w:rsidRPr="007B03FC">
        <w:rPr>
          <w:bCs/>
          <w:sz w:val="24"/>
          <w:szCs w:val="24"/>
        </w:rPr>
        <w:tab/>
      </w:r>
      <w:r w:rsidR="007D45D9" w:rsidRPr="007B03FC">
        <w:rPr>
          <w:bCs/>
          <w:sz w:val="24"/>
          <w:szCs w:val="24"/>
        </w:rPr>
        <w:t xml:space="preserve">"He shall teach you all things" </w:t>
      </w:r>
      <w:r w:rsidR="007D45D9" w:rsidRPr="007B03FC">
        <w:rPr>
          <w:bCs/>
          <w:sz w:val="24"/>
          <w:szCs w:val="24"/>
        </w:rPr>
        <w:tab/>
      </w:r>
      <w:r w:rsidR="007D45D9" w:rsidRPr="007B03FC">
        <w:rPr>
          <w:bCs/>
          <w:sz w:val="24"/>
          <w:szCs w:val="24"/>
        </w:rPr>
        <w:tab/>
      </w:r>
      <w:r w:rsidR="007D45D9" w:rsidRPr="007B03FC">
        <w:rPr>
          <w:bCs/>
          <w:sz w:val="24"/>
          <w:szCs w:val="24"/>
        </w:rPr>
        <w:tab/>
        <w:t>(</w:t>
      </w:r>
      <w:r w:rsidR="007D45D9" w:rsidRPr="007B03FC">
        <w:rPr>
          <w:b/>
          <w:bCs/>
          <w:sz w:val="24"/>
          <w:szCs w:val="24"/>
        </w:rPr>
        <w:t xml:space="preserve">John </w:t>
      </w:r>
      <w:proofErr w:type="gramStart"/>
      <w:r w:rsidR="007D45D9" w:rsidRPr="007B03FC">
        <w:rPr>
          <w:b/>
          <w:bCs/>
          <w:sz w:val="24"/>
          <w:szCs w:val="24"/>
        </w:rPr>
        <w:t>14:26</w:t>
      </w:r>
      <w:r w:rsidR="007D45D9" w:rsidRPr="007B03FC">
        <w:rPr>
          <w:bCs/>
          <w:sz w:val="24"/>
          <w:szCs w:val="24"/>
        </w:rPr>
        <w:t xml:space="preserve">  THE</w:t>
      </w:r>
      <w:proofErr w:type="gramEnd"/>
      <w:r w:rsidR="007D45D9" w:rsidRPr="007B03FC">
        <w:rPr>
          <w:bCs/>
          <w:sz w:val="24"/>
          <w:szCs w:val="24"/>
        </w:rPr>
        <w:t xml:space="preserve"> EPISTLES)</w:t>
      </w:r>
    </w:p>
    <w:p w14:paraId="696B5EA2" w14:textId="77777777" w:rsidR="00AE215F" w:rsidRPr="007B03FC" w:rsidRDefault="007D45D9" w:rsidP="007D45D9">
      <w:pPr>
        <w:tabs>
          <w:tab w:val="left" w:pos="1080"/>
          <w:tab w:val="left" w:pos="4860"/>
        </w:tabs>
        <w:autoSpaceDE w:val="0"/>
        <w:jc w:val="both"/>
        <w:rPr>
          <w:bCs/>
          <w:sz w:val="24"/>
          <w:szCs w:val="24"/>
        </w:rPr>
      </w:pPr>
      <w:r w:rsidRPr="007B03FC">
        <w:rPr>
          <w:bCs/>
          <w:sz w:val="24"/>
          <w:szCs w:val="24"/>
        </w:rPr>
        <w:tab/>
      </w:r>
    </w:p>
    <w:p w14:paraId="571A6662" w14:textId="77777777" w:rsidR="007D45D9" w:rsidRPr="007B03FC" w:rsidRDefault="00AE215F" w:rsidP="007D45D9">
      <w:pPr>
        <w:tabs>
          <w:tab w:val="left" w:pos="1080"/>
          <w:tab w:val="left" w:pos="4860"/>
        </w:tabs>
        <w:autoSpaceDE w:val="0"/>
        <w:jc w:val="both"/>
        <w:rPr>
          <w:bCs/>
          <w:sz w:val="24"/>
          <w:szCs w:val="24"/>
        </w:rPr>
      </w:pPr>
      <w:r w:rsidRPr="007B03FC">
        <w:rPr>
          <w:bCs/>
          <w:sz w:val="24"/>
          <w:szCs w:val="24"/>
        </w:rPr>
        <w:tab/>
      </w:r>
      <w:r w:rsidR="007D45D9" w:rsidRPr="007B03FC">
        <w:rPr>
          <w:bCs/>
          <w:sz w:val="24"/>
          <w:szCs w:val="24"/>
        </w:rPr>
        <w:t xml:space="preserve">"He will show you things to come" </w:t>
      </w:r>
      <w:r w:rsidR="007D45D9" w:rsidRPr="007B03FC">
        <w:rPr>
          <w:bCs/>
          <w:sz w:val="24"/>
          <w:szCs w:val="24"/>
        </w:rPr>
        <w:tab/>
      </w:r>
      <w:r w:rsidR="007D45D9" w:rsidRPr="007B03FC">
        <w:rPr>
          <w:bCs/>
          <w:sz w:val="24"/>
          <w:szCs w:val="24"/>
        </w:rPr>
        <w:tab/>
      </w:r>
      <w:r w:rsidR="007D45D9" w:rsidRPr="007B03FC">
        <w:rPr>
          <w:bCs/>
          <w:sz w:val="24"/>
          <w:szCs w:val="24"/>
        </w:rPr>
        <w:tab/>
        <w:t>(</w:t>
      </w:r>
      <w:r w:rsidR="007D45D9" w:rsidRPr="007B03FC">
        <w:rPr>
          <w:b/>
          <w:bCs/>
          <w:sz w:val="24"/>
          <w:szCs w:val="24"/>
        </w:rPr>
        <w:t xml:space="preserve">John </w:t>
      </w:r>
      <w:proofErr w:type="gramStart"/>
      <w:r w:rsidR="007D45D9" w:rsidRPr="007B03FC">
        <w:rPr>
          <w:b/>
          <w:bCs/>
          <w:sz w:val="24"/>
          <w:szCs w:val="24"/>
        </w:rPr>
        <w:t>16:13</w:t>
      </w:r>
      <w:r w:rsidR="007D45D9" w:rsidRPr="007B03FC">
        <w:rPr>
          <w:bCs/>
          <w:sz w:val="24"/>
          <w:szCs w:val="24"/>
        </w:rPr>
        <w:t xml:space="preserve">  THE</w:t>
      </w:r>
      <w:proofErr w:type="gramEnd"/>
      <w:r w:rsidR="007D45D9" w:rsidRPr="007B03FC">
        <w:rPr>
          <w:bCs/>
          <w:sz w:val="24"/>
          <w:szCs w:val="24"/>
        </w:rPr>
        <w:t xml:space="preserve"> REVELATION)</w:t>
      </w:r>
    </w:p>
    <w:p w14:paraId="2AD6AF45" w14:textId="77777777" w:rsidR="007D45D9" w:rsidRPr="007B03FC" w:rsidRDefault="007D45D9" w:rsidP="00325C4E">
      <w:pPr>
        <w:tabs>
          <w:tab w:val="left" w:pos="720"/>
        </w:tabs>
        <w:autoSpaceDE w:val="0"/>
        <w:autoSpaceDN w:val="0"/>
        <w:adjustRightInd w:val="0"/>
        <w:jc w:val="both"/>
        <w:rPr>
          <w:sz w:val="24"/>
          <w:szCs w:val="24"/>
        </w:rPr>
      </w:pPr>
    </w:p>
    <w:p w14:paraId="090EB29A" w14:textId="77777777" w:rsidR="00207832" w:rsidRPr="007B03FC" w:rsidRDefault="00207832" w:rsidP="00207832">
      <w:pPr>
        <w:tabs>
          <w:tab w:val="left" w:pos="180"/>
        </w:tabs>
        <w:autoSpaceDE w:val="0"/>
        <w:autoSpaceDN w:val="0"/>
        <w:adjustRightInd w:val="0"/>
        <w:ind w:right="15"/>
        <w:jc w:val="both"/>
        <w:rPr>
          <w:sz w:val="24"/>
          <w:szCs w:val="24"/>
        </w:rPr>
      </w:pPr>
    </w:p>
    <w:p w14:paraId="13E66AD5" w14:textId="77777777" w:rsidR="00103CA9" w:rsidRPr="007B03FC" w:rsidRDefault="00103CA9" w:rsidP="00103CA9">
      <w:pPr>
        <w:autoSpaceDE w:val="0"/>
        <w:autoSpaceDN w:val="0"/>
        <w:adjustRightInd w:val="0"/>
        <w:jc w:val="center"/>
        <w:rPr>
          <w:b/>
          <w:bCs/>
          <w:sz w:val="24"/>
          <w:szCs w:val="24"/>
        </w:rPr>
      </w:pPr>
      <w:r w:rsidRPr="007B03FC">
        <w:rPr>
          <w:sz w:val="24"/>
          <w:szCs w:val="24"/>
        </w:rPr>
        <w:br w:type="page"/>
      </w:r>
      <w:bookmarkStart w:id="68" w:name="Elders__24"/>
      <w:bookmarkEnd w:id="68"/>
      <w:r w:rsidRPr="007B03FC">
        <w:rPr>
          <w:b/>
          <w:bCs/>
          <w:sz w:val="24"/>
          <w:szCs w:val="24"/>
        </w:rPr>
        <w:lastRenderedPageBreak/>
        <w:t xml:space="preserve">ELDERS, THE TWENTY-FOUR  </w:t>
      </w:r>
    </w:p>
    <w:p w14:paraId="099D194A" w14:textId="77777777" w:rsidR="00103CA9" w:rsidRPr="007B03FC" w:rsidRDefault="00103CA9" w:rsidP="00103CA9">
      <w:pPr>
        <w:autoSpaceDE w:val="0"/>
        <w:autoSpaceDN w:val="0"/>
        <w:adjustRightInd w:val="0"/>
        <w:jc w:val="center"/>
        <w:rPr>
          <w:b/>
          <w:bCs/>
          <w:sz w:val="24"/>
          <w:szCs w:val="24"/>
        </w:rPr>
      </w:pPr>
      <w:r w:rsidRPr="007B03FC">
        <w:rPr>
          <w:b/>
          <w:bCs/>
          <w:sz w:val="24"/>
          <w:szCs w:val="24"/>
        </w:rPr>
        <w:t>(Rev. 4:4)</w:t>
      </w:r>
    </w:p>
    <w:p w14:paraId="6ADFF04A" w14:textId="77777777" w:rsidR="00103CA9" w:rsidRPr="007B03FC" w:rsidRDefault="00103CA9" w:rsidP="00103CA9">
      <w:pPr>
        <w:autoSpaceDE w:val="0"/>
        <w:autoSpaceDN w:val="0"/>
        <w:adjustRightInd w:val="0"/>
        <w:jc w:val="both"/>
        <w:rPr>
          <w:sz w:val="24"/>
          <w:szCs w:val="24"/>
        </w:rPr>
      </w:pPr>
    </w:p>
    <w:p w14:paraId="2C1240DE" w14:textId="77777777" w:rsidR="00103CA9" w:rsidRPr="007B03FC" w:rsidRDefault="00103CA9" w:rsidP="00103CA9">
      <w:pPr>
        <w:autoSpaceDE w:val="0"/>
        <w:autoSpaceDN w:val="0"/>
        <w:adjustRightInd w:val="0"/>
        <w:jc w:val="both"/>
        <w:rPr>
          <w:sz w:val="24"/>
          <w:szCs w:val="24"/>
        </w:rPr>
      </w:pPr>
      <w:r w:rsidRPr="007B03FC">
        <w:rPr>
          <w:sz w:val="24"/>
          <w:szCs w:val="24"/>
        </w:rPr>
        <w:t xml:space="preserve">The 24 Elders are representative of all the Believers of the Church age that were raptured up into heaven before the Great Tribulation. They are in Heaven during the tribulation. They are not Angelic beings. </w:t>
      </w:r>
    </w:p>
    <w:p w14:paraId="534F5366" w14:textId="77777777" w:rsidR="00103CA9" w:rsidRPr="007B03FC" w:rsidRDefault="00103CA9" w:rsidP="00103CA9">
      <w:pPr>
        <w:autoSpaceDE w:val="0"/>
        <w:autoSpaceDN w:val="0"/>
        <w:adjustRightInd w:val="0"/>
        <w:jc w:val="both"/>
        <w:rPr>
          <w:sz w:val="24"/>
          <w:szCs w:val="24"/>
        </w:rPr>
      </w:pPr>
    </w:p>
    <w:p w14:paraId="253F4639"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t xml:space="preserve">Their song </w:t>
      </w:r>
      <w:r w:rsidR="00BC7369" w:rsidRPr="007B03FC">
        <w:rPr>
          <w:b/>
          <w:sz w:val="24"/>
          <w:szCs w:val="24"/>
        </w:rPr>
        <w:t xml:space="preserve">Rev. </w:t>
      </w:r>
      <w:r w:rsidRPr="007B03FC">
        <w:rPr>
          <w:b/>
          <w:sz w:val="24"/>
          <w:szCs w:val="24"/>
        </w:rPr>
        <w:t>5:9-10</w:t>
      </w:r>
      <w:r w:rsidRPr="007B03FC">
        <w:rPr>
          <w:sz w:val="24"/>
          <w:szCs w:val="24"/>
        </w:rPr>
        <w:t xml:space="preserve"> is an objective attestation of redeemed men who join heavenly beings in praising God for Christ's redemptive work, which has made their recent rapture possible, as well as the complete eventual victory and reign of Christ. </w:t>
      </w:r>
    </w:p>
    <w:p w14:paraId="0775CE34" w14:textId="77777777" w:rsidR="00BC7369" w:rsidRPr="007B03FC" w:rsidRDefault="00BC7369" w:rsidP="00103CA9">
      <w:pPr>
        <w:tabs>
          <w:tab w:val="left" w:pos="360"/>
        </w:tabs>
        <w:autoSpaceDE w:val="0"/>
        <w:autoSpaceDN w:val="0"/>
        <w:adjustRightInd w:val="0"/>
        <w:jc w:val="both"/>
        <w:rPr>
          <w:sz w:val="24"/>
          <w:szCs w:val="24"/>
        </w:rPr>
      </w:pPr>
    </w:p>
    <w:p w14:paraId="4D745E08"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t>If these are angelic being, what precedent do we have for such beings having crowns (the word is "stephanos," literally victor's wreath)? While we recognize that "stephanos" may be used of a holiday emblem, its usual usage in the New Testament is "victor's wreath! How could angels get victor's wreaths?  they never fail.</w:t>
      </w:r>
    </w:p>
    <w:p w14:paraId="04483B24" w14:textId="77777777" w:rsidR="00103CA9" w:rsidRPr="007B03FC" w:rsidRDefault="00103CA9" w:rsidP="00103CA9">
      <w:pPr>
        <w:tabs>
          <w:tab w:val="left" w:pos="360"/>
        </w:tabs>
        <w:autoSpaceDE w:val="0"/>
        <w:autoSpaceDN w:val="0"/>
        <w:adjustRightInd w:val="0"/>
        <w:jc w:val="both"/>
        <w:rPr>
          <w:sz w:val="24"/>
          <w:szCs w:val="24"/>
        </w:rPr>
      </w:pPr>
    </w:p>
    <w:p w14:paraId="62118C93"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t xml:space="preserve">If the church is not raised in </w:t>
      </w:r>
      <w:r w:rsidR="00C466D0" w:rsidRPr="007B03FC">
        <w:rPr>
          <w:b/>
          <w:sz w:val="24"/>
          <w:szCs w:val="24"/>
        </w:rPr>
        <w:t xml:space="preserve">Rev. </w:t>
      </w:r>
      <w:r w:rsidRPr="007B03FC">
        <w:rPr>
          <w:b/>
          <w:sz w:val="24"/>
          <w:szCs w:val="24"/>
        </w:rPr>
        <w:t>4:1</w:t>
      </w:r>
      <w:r w:rsidRPr="007B03FC">
        <w:rPr>
          <w:sz w:val="24"/>
          <w:szCs w:val="24"/>
        </w:rPr>
        <w:t xml:space="preserve"> and not until </w:t>
      </w:r>
      <w:r w:rsidR="00C466D0" w:rsidRPr="007B03FC">
        <w:rPr>
          <w:b/>
          <w:sz w:val="24"/>
          <w:szCs w:val="24"/>
        </w:rPr>
        <w:t xml:space="preserve">Rev. </w:t>
      </w:r>
      <w:r w:rsidRPr="007B03FC">
        <w:rPr>
          <w:b/>
          <w:sz w:val="24"/>
          <w:szCs w:val="24"/>
        </w:rPr>
        <w:t>20:4</w:t>
      </w:r>
      <w:r w:rsidRPr="007B03FC">
        <w:rPr>
          <w:sz w:val="24"/>
          <w:szCs w:val="24"/>
        </w:rPr>
        <w:t xml:space="preserve">, what is she doing in heaven in </w:t>
      </w:r>
      <w:r w:rsidR="00C466D0" w:rsidRPr="007B03FC">
        <w:rPr>
          <w:b/>
          <w:sz w:val="24"/>
          <w:szCs w:val="24"/>
        </w:rPr>
        <w:t xml:space="preserve">Rev. </w:t>
      </w:r>
      <w:r w:rsidRPr="007B03FC">
        <w:rPr>
          <w:b/>
          <w:sz w:val="24"/>
          <w:szCs w:val="24"/>
        </w:rPr>
        <w:t>19:7</w:t>
      </w:r>
      <w:r w:rsidRPr="007B03FC">
        <w:rPr>
          <w:sz w:val="24"/>
          <w:szCs w:val="24"/>
        </w:rPr>
        <w:t>,</w:t>
      </w:r>
      <w:r w:rsidRPr="007B03FC">
        <w:rPr>
          <w:b/>
          <w:sz w:val="24"/>
          <w:szCs w:val="24"/>
        </w:rPr>
        <w:t xml:space="preserve"> 8</w:t>
      </w:r>
      <w:r w:rsidRPr="007B03FC">
        <w:rPr>
          <w:sz w:val="24"/>
          <w:szCs w:val="24"/>
        </w:rPr>
        <w:t>,</w:t>
      </w:r>
      <w:r w:rsidRPr="007B03FC">
        <w:rPr>
          <w:b/>
          <w:sz w:val="24"/>
          <w:szCs w:val="24"/>
        </w:rPr>
        <w:t xml:space="preserve"> 11</w:t>
      </w:r>
      <w:r w:rsidRPr="007B03FC">
        <w:rPr>
          <w:sz w:val="24"/>
          <w:szCs w:val="24"/>
        </w:rPr>
        <w:t xml:space="preserve">? </w:t>
      </w:r>
    </w:p>
    <w:p w14:paraId="564ABB98" w14:textId="77777777" w:rsidR="00103CA9" w:rsidRPr="007B03FC" w:rsidRDefault="00103CA9" w:rsidP="00103CA9">
      <w:pPr>
        <w:tabs>
          <w:tab w:val="left" w:pos="360"/>
        </w:tabs>
        <w:autoSpaceDE w:val="0"/>
        <w:autoSpaceDN w:val="0"/>
        <w:adjustRightInd w:val="0"/>
        <w:jc w:val="both"/>
        <w:rPr>
          <w:sz w:val="24"/>
          <w:szCs w:val="24"/>
        </w:rPr>
      </w:pPr>
    </w:p>
    <w:p w14:paraId="0C0B880B"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t xml:space="preserve">In </w:t>
      </w:r>
      <w:r w:rsidRPr="007B03FC">
        <w:rPr>
          <w:b/>
          <w:sz w:val="24"/>
          <w:szCs w:val="24"/>
        </w:rPr>
        <w:t>Ezekiel 1</w:t>
      </w:r>
      <w:r w:rsidRPr="007B03FC">
        <w:rPr>
          <w:sz w:val="24"/>
          <w:szCs w:val="24"/>
        </w:rPr>
        <w:t xml:space="preserve">, </w:t>
      </w:r>
      <w:r w:rsidRPr="007B03FC">
        <w:rPr>
          <w:b/>
          <w:sz w:val="24"/>
          <w:szCs w:val="24"/>
        </w:rPr>
        <w:t xml:space="preserve">Daniel </w:t>
      </w:r>
      <w:proofErr w:type="gramStart"/>
      <w:r w:rsidRPr="007B03FC">
        <w:rPr>
          <w:b/>
          <w:sz w:val="24"/>
          <w:szCs w:val="24"/>
        </w:rPr>
        <w:t>7</w:t>
      </w:r>
      <w:proofErr w:type="gramEnd"/>
      <w:r w:rsidRPr="007B03FC">
        <w:rPr>
          <w:sz w:val="24"/>
          <w:szCs w:val="24"/>
        </w:rPr>
        <w:t xml:space="preserve"> and </w:t>
      </w:r>
      <w:r w:rsidRPr="007B03FC">
        <w:rPr>
          <w:b/>
          <w:sz w:val="24"/>
          <w:szCs w:val="24"/>
        </w:rPr>
        <w:t>Isaiah 6</w:t>
      </w:r>
      <w:r w:rsidRPr="007B03FC">
        <w:rPr>
          <w:sz w:val="24"/>
          <w:szCs w:val="24"/>
        </w:rPr>
        <w:t xml:space="preserve"> we are shown visions of the throne of God with the living creatures and angels present, but not with 24 elders. Why? Because the Church was not formed nor in heaven at the time of their visions. </w:t>
      </w:r>
    </w:p>
    <w:p w14:paraId="316ECEF6" w14:textId="77777777" w:rsidR="00103CA9" w:rsidRPr="007B03FC" w:rsidRDefault="00103CA9" w:rsidP="00103CA9">
      <w:pPr>
        <w:tabs>
          <w:tab w:val="left" w:pos="360"/>
        </w:tabs>
        <w:autoSpaceDE w:val="0"/>
        <w:autoSpaceDN w:val="0"/>
        <w:adjustRightInd w:val="0"/>
        <w:jc w:val="both"/>
        <w:rPr>
          <w:sz w:val="24"/>
          <w:szCs w:val="24"/>
        </w:rPr>
      </w:pPr>
    </w:p>
    <w:p w14:paraId="0306795B" w14:textId="6DF1A733" w:rsidR="00103CA9" w:rsidRPr="007B03FC" w:rsidRDefault="00103CA9" w:rsidP="00103CA9">
      <w:pPr>
        <w:tabs>
          <w:tab w:val="left" w:pos="360"/>
        </w:tabs>
        <w:autoSpaceDE w:val="0"/>
        <w:autoSpaceDN w:val="0"/>
        <w:adjustRightInd w:val="0"/>
        <w:jc w:val="both"/>
        <w:rPr>
          <w:sz w:val="24"/>
          <w:szCs w:val="24"/>
        </w:rPr>
      </w:pPr>
      <w:r w:rsidRPr="007B03FC">
        <w:rPr>
          <w:sz w:val="24"/>
          <w:szCs w:val="24"/>
        </w:rPr>
        <w:t>Thrones? Where have we seen any heavenly beings on heavenly, INDIVIDUAL thrones?  This is a position for the co-</w:t>
      </w:r>
      <w:r w:rsidR="00833748" w:rsidRPr="007B03FC">
        <w:rPr>
          <w:sz w:val="24"/>
          <w:szCs w:val="24"/>
        </w:rPr>
        <w:t>reigns</w:t>
      </w:r>
      <w:r w:rsidRPr="007B03FC">
        <w:rPr>
          <w:sz w:val="24"/>
          <w:szCs w:val="24"/>
        </w:rPr>
        <w:t xml:space="preserve">, not the servants as angels are. </w:t>
      </w:r>
    </w:p>
    <w:p w14:paraId="2A6A3E33" w14:textId="77777777" w:rsidR="00103CA9" w:rsidRPr="007B03FC" w:rsidRDefault="00103CA9" w:rsidP="00103CA9">
      <w:pPr>
        <w:tabs>
          <w:tab w:val="left" w:pos="360"/>
        </w:tabs>
        <w:autoSpaceDE w:val="0"/>
        <w:autoSpaceDN w:val="0"/>
        <w:adjustRightInd w:val="0"/>
        <w:jc w:val="both"/>
        <w:rPr>
          <w:sz w:val="24"/>
          <w:szCs w:val="24"/>
        </w:rPr>
      </w:pPr>
    </w:p>
    <w:p w14:paraId="48E0EF77"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t xml:space="preserve">Crowns cannot be given out until after the Rapture, </w:t>
      </w:r>
      <w:r w:rsidRPr="007B03FC">
        <w:rPr>
          <w:b/>
          <w:sz w:val="24"/>
          <w:szCs w:val="24"/>
        </w:rPr>
        <w:t>II Tim. 4:8</w:t>
      </w:r>
      <w:r w:rsidRPr="007B03FC">
        <w:rPr>
          <w:sz w:val="24"/>
          <w:szCs w:val="24"/>
        </w:rPr>
        <w:t xml:space="preserve">. Yet these in </w:t>
      </w:r>
      <w:r w:rsidRPr="007B03FC">
        <w:rPr>
          <w:b/>
          <w:sz w:val="24"/>
          <w:szCs w:val="24"/>
        </w:rPr>
        <w:t>Rev. 4-5</w:t>
      </w:r>
      <w:r w:rsidRPr="007B03FC">
        <w:rPr>
          <w:sz w:val="24"/>
          <w:szCs w:val="24"/>
        </w:rPr>
        <w:t xml:space="preserve"> are crowned, showing the Judgment Seat of Christ has ALREADY taken place. </w:t>
      </w:r>
    </w:p>
    <w:p w14:paraId="784F76E7" w14:textId="77777777" w:rsidR="00103CA9" w:rsidRPr="007B03FC" w:rsidRDefault="00103CA9" w:rsidP="00103CA9">
      <w:pPr>
        <w:tabs>
          <w:tab w:val="left" w:pos="360"/>
        </w:tabs>
        <w:autoSpaceDE w:val="0"/>
        <w:autoSpaceDN w:val="0"/>
        <w:adjustRightInd w:val="0"/>
        <w:jc w:val="both"/>
        <w:rPr>
          <w:sz w:val="24"/>
          <w:szCs w:val="24"/>
        </w:rPr>
      </w:pPr>
    </w:p>
    <w:p w14:paraId="1B91717C"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t xml:space="preserve">Why 24 Elders? In </w:t>
      </w:r>
      <w:r w:rsidRPr="007B03FC">
        <w:rPr>
          <w:b/>
          <w:sz w:val="24"/>
          <w:szCs w:val="24"/>
        </w:rPr>
        <w:t>I Chronicles 24</w:t>
      </w:r>
      <w:r w:rsidRPr="007B03FC">
        <w:rPr>
          <w:sz w:val="24"/>
          <w:szCs w:val="24"/>
        </w:rPr>
        <w:t xml:space="preserve">, King David divided the Priesthood into twenty-four different families. Each Family served in the Temple before the Lord and they represented the whole Priesthood. In the church age all believers are Priests and the 24 Elders are pictured as representing the whole New Testament Priesthood. </w:t>
      </w:r>
    </w:p>
    <w:p w14:paraId="35BB5560" w14:textId="77777777" w:rsidR="00103CA9" w:rsidRPr="007B03FC" w:rsidRDefault="00103CA9" w:rsidP="00103CA9">
      <w:pPr>
        <w:autoSpaceDE w:val="0"/>
        <w:autoSpaceDN w:val="0"/>
        <w:adjustRightInd w:val="0"/>
        <w:jc w:val="center"/>
        <w:rPr>
          <w:sz w:val="24"/>
          <w:szCs w:val="24"/>
        </w:rPr>
      </w:pPr>
    </w:p>
    <w:p w14:paraId="6EC7079C" w14:textId="77777777" w:rsidR="00103CA9" w:rsidRPr="007B03FC" w:rsidRDefault="00103CA9" w:rsidP="00103CA9">
      <w:pPr>
        <w:autoSpaceDE w:val="0"/>
        <w:autoSpaceDN w:val="0"/>
        <w:adjustRightInd w:val="0"/>
        <w:jc w:val="center"/>
        <w:rPr>
          <w:b/>
          <w:bCs/>
          <w:sz w:val="24"/>
          <w:szCs w:val="24"/>
        </w:rPr>
      </w:pPr>
      <w:r w:rsidRPr="007B03FC">
        <w:rPr>
          <w:sz w:val="24"/>
          <w:szCs w:val="24"/>
        </w:rPr>
        <w:br w:type="page"/>
      </w:r>
      <w:bookmarkStart w:id="69" w:name="Election"/>
      <w:bookmarkEnd w:id="69"/>
      <w:r w:rsidRPr="007B03FC">
        <w:rPr>
          <w:b/>
          <w:bCs/>
          <w:sz w:val="24"/>
          <w:szCs w:val="24"/>
        </w:rPr>
        <w:lastRenderedPageBreak/>
        <w:t xml:space="preserve">ELECTION </w:t>
      </w:r>
    </w:p>
    <w:p w14:paraId="647BCD4D" w14:textId="77777777" w:rsidR="00103CA9" w:rsidRPr="007B03FC" w:rsidRDefault="00103CA9" w:rsidP="00103CA9">
      <w:pPr>
        <w:autoSpaceDE w:val="0"/>
        <w:autoSpaceDN w:val="0"/>
        <w:adjustRightInd w:val="0"/>
        <w:jc w:val="center"/>
        <w:rPr>
          <w:b/>
          <w:bCs/>
          <w:sz w:val="24"/>
          <w:szCs w:val="24"/>
        </w:rPr>
      </w:pPr>
      <w:r w:rsidRPr="007B03FC">
        <w:rPr>
          <w:b/>
          <w:bCs/>
          <w:sz w:val="24"/>
          <w:szCs w:val="24"/>
        </w:rPr>
        <w:t xml:space="preserve">(Chosen) </w:t>
      </w:r>
    </w:p>
    <w:p w14:paraId="7C7FF6E2" w14:textId="77777777" w:rsidR="00103CA9" w:rsidRPr="007B03FC" w:rsidRDefault="00103CA9" w:rsidP="00103CA9">
      <w:pPr>
        <w:autoSpaceDE w:val="0"/>
        <w:autoSpaceDN w:val="0"/>
        <w:adjustRightInd w:val="0"/>
        <w:jc w:val="center"/>
        <w:rPr>
          <w:sz w:val="24"/>
          <w:szCs w:val="24"/>
        </w:rPr>
      </w:pPr>
    </w:p>
    <w:p w14:paraId="542F3C3A" w14:textId="77777777" w:rsidR="00103CA9" w:rsidRPr="007B03FC" w:rsidRDefault="00BC6B8B" w:rsidP="00103CA9">
      <w:pPr>
        <w:autoSpaceDE w:val="0"/>
        <w:autoSpaceDN w:val="0"/>
        <w:adjustRightInd w:val="0"/>
        <w:jc w:val="both"/>
        <w:rPr>
          <w:sz w:val="24"/>
          <w:szCs w:val="24"/>
        </w:rPr>
      </w:pPr>
      <w:r w:rsidRPr="007B03FC">
        <w:rPr>
          <w:sz w:val="24"/>
          <w:szCs w:val="24"/>
        </w:rPr>
        <w:t>“</w:t>
      </w:r>
      <w:r w:rsidR="00103CA9" w:rsidRPr="007B03FC">
        <w:rPr>
          <w:sz w:val="24"/>
          <w:szCs w:val="24"/>
        </w:rPr>
        <w:t>Elect</w:t>
      </w:r>
      <w:r w:rsidRPr="007B03FC">
        <w:rPr>
          <w:sz w:val="24"/>
          <w:szCs w:val="24"/>
        </w:rPr>
        <w:t>”</w:t>
      </w:r>
      <w:r w:rsidR="00103CA9" w:rsidRPr="007B03FC">
        <w:rPr>
          <w:sz w:val="24"/>
          <w:szCs w:val="24"/>
        </w:rPr>
        <w:t xml:space="preserve"> is used 17</w:t>
      </w:r>
      <w:r w:rsidR="00750637" w:rsidRPr="007B03FC">
        <w:rPr>
          <w:sz w:val="24"/>
          <w:szCs w:val="24"/>
        </w:rPr>
        <w:t>x</w:t>
      </w:r>
      <w:r w:rsidR="00750637" w:rsidRPr="007B03FC">
        <w:rPr>
          <w:sz w:val="24"/>
          <w:szCs w:val="24"/>
          <w:vertAlign w:val="superscript"/>
        </w:rPr>
        <w:t>s</w:t>
      </w:r>
      <w:r w:rsidR="00103CA9" w:rsidRPr="007B03FC">
        <w:rPr>
          <w:sz w:val="24"/>
          <w:szCs w:val="24"/>
        </w:rPr>
        <w:t xml:space="preserve">, </w:t>
      </w:r>
      <w:r w:rsidRPr="007B03FC">
        <w:rPr>
          <w:sz w:val="24"/>
          <w:szCs w:val="24"/>
        </w:rPr>
        <w:t>“</w:t>
      </w:r>
      <w:r w:rsidR="00103CA9" w:rsidRPr="007B03FC">
        <w:rPr>
          <w:sz w:val="24"/>
          <w:szCs w:val="24"/>
        </w:rPr>
        <w:t>Election</w:t>
      </w:r>
      <w:r w:rsidRPr="007B03FC">
        <w:rPr>
          <w:sz w:val="24"/>
          <w:szCs w:val="24"/>
        </w:rPr>
        <w:t>”</w:t>
      </w:r>
      <w:r w:rsidR="00103CA9" w:rsidRPr="007B03FC">
        <w:rPr>
          <w:sz w:val="24"/>
          <w:szCs w:val="24"/>
        </w:rPr>
        <w:t xml:space="preserve"> 6</w:t>
      </w:r>
      <w:r w:rsidR="00750637" w:rsidRPr="007B03FC">
        <w:rPr>
          <w:sz w:val="24"/>
          <w:szCs w:val="24"/>
        </w:rPr>
        <w:t>x</w:t>
      </w:r>
      <w:r w:rsidR="00750637" w:rsidRPr="007B03FC">
        <w:rPr>
          <w:sz w:val="24"/>
          <w:szCs w:val="24"/>
          <w:vertAlign w:val="superscript"/>
        </w:rPr>
        <w:t>s</w:t>
      </w:r>
      <w:r w:rsidR="00103CA9" w:rsidRPr="007B03FC">
        <w:rPr>
          <w:sz w:val="24"/>
          <w:szCs w:val="24"/>
        </w:rPr>
        <w:t xml:space="preserve"> and “Chosen” </w:t>
      </w:r>
      <w:r w:rsidR="00503DA3" w:rsidRPr="007B03FC">
        <w:rPr>
          <w:sz w:val="24"/>
          <w:szCs w:val="24"/>
        </w:rPr>
        <w:t>30</w:t>
      </w:r>
      <w:r w:rsidR="00750637" w:rsidRPr="007B03FC">
        <w:rPr>
          <w:sz w:val="24"/>
          <w:szCs w:val="24"/>
        </w:rPr>
        <w:t>x</w:t>
      </w:r>
      <w:r w:rsidR="00750637" w:rsidRPr="007B03FC">
        <w:rPr>
          <w:sz w:val="24"/>
          <w:szCs w:val="24"/>
          <w:vertAlign w:val="superscript"/>
        </w:rPr>
        <w:t>s</w:t>
      </w:r>
      <w:r w:rsidR="00103CA9" w:rsidRPr="007B03FC">
        <w:rPr>
          <w:sz w:val="24"/>
          <w:szCs w:val="24"/>
        </w:rPr>
        <w:t xml:space="preserve"> in the Bible. </w:t>
      </w:r>
    </w:p>
    <w:p w14:paraId="33266E4A" w14:textId="77777777" w:rsidR="006209C5" w:rsidRPr="007B03FC" w:rsidRDefault="006209C5" w:rsidP="006209C5">
      <w:pPr>
        <w:autoSpaceDE w:val="0"/>
        <w:autoSpaceDN w:val="0"/>
        <w:adjustRightInd w:val="0"/>
        <w:rPr>
          <w:sz w:val="24"/>
          <w:szCs w:val="24"/>
        </w:rPr>
      </w:pPr>
    </w:p>
    <w:p w14:paraId="6461D1F7" w14:textId="77777777" w:rsidR="006209C5" w:rsidRPr="007B03FC" w:rsidRDefault="006209C5" w:rsidP="006209C5">
      <w:pPr>
        <w:tabs>
          <w:tab w:val="left" w:pos="720"/>
        </w:tabs>
        <w:autoSpaceDE w:val="0"/>
        <w:autoSpaceDN w:val="0"/>
        <w:adjustRightInd w:val="0"/>
        <w:rPr>
          <w:sz w:val="24"/>
          <w:szCs w:val="24"/>
        </w:rPr>
      </w:pPr>
      <w:r w:rsidRPr="007B03FC">
        <w:rPr>
          <w:sz w:val="24"/>
          <w:szCs w:val="24"/>
        </w:rPr>
        <w:t>Greek</w:t>
      </w:r>
      <w:r w:rsidRPr="007B03FC">
        <w:rPr>
          <w:sz w:val="24"/>
          <w:szCs w:val="24"/>
        </w:rPr>
        <w:tab/>
      </w:r>
    </w:p>
    <w:p w14:paraId="17C0DCB4" w14:textId="77777777" w:rsidR="006209C5" w:rsidRPr="007B03FC" w:rsidRDefault="006209C5" w:rsidP="006209C5">
      <w:pPr>
        <w:tabs>
          <w:tab w:val="left" w:pos="360"/>
        </w:tabs>
        <w:autoSpaceDE w:val="0"/>
        <w:autoSpaceDN w:val="0"/>
        <w:adjustRightInd w:val="0"/>
        <w:rPr>
          <w:sz w:val="24"/>
          <w:szCs w:val="24"/>
        </w:rPr>
      </w:pPr>
      <w:r w:rsidRPr="007B03FC">
        <w:rPr>
          <w:sz w:val="24"/>
          <w:szCs w:val="24"/>
        </w:rPr>
        <w:tab/>
        <w:t>1.</w:t>
      </w:r>
      <w:r w:rsidRPr="007B03FC">
        <w:rPr>
          <w:sz w:val="24"/>
          <w:szCs w:val="24"/>
        </w:rPr>
        <w:tab/>
      </w:r>
      <w:proofErr w:type="gramStart"/>
      <w:r w:rsidRPr="007B03FC">
        <w:rPr>
          <w:sz w:val="24"/>
          <w:szCs w:val="24"/>
        </w:rPr>
        <w:t>eklektos  "</w:t>
      </w:r>
      <w:proofErr w:type="gramEnd"/>
      <w:r w:rsidRPr="007B03FC">
        <w:rPr>
          <w:sz w:val="24"/>
          <w:szCs w:val="24"/>
        </w:rPr>
        <w:t>Elect" is used 17</w:t>
      </w:r>
      <w:r w:rsidR="00750637" w:rsidRPr="007B03FC">
        <w:rPr>
          <w:sz w:val="24"/>
          <w:szCs w:val="24"/>
        </w:rPr>
        <w:t>x</w:t>
      </w:r>
      <w:r w:rsidR="00750637" w:rsidRPr="007B03FC">
        <w:rPr>
          <w:sz w:val="24"/>
          <w:szCs w:val="24"/>
          <w:vertAlign w:val="superscript"/>
        </w:rPr>
        <w:t>s</w:t>
      </w:r>
      <w:r w:rsidRPr="007B03FC">
        <w:rPr>
          <w:sz w:val="24"/>
          <w:szCs w:val="24"/>
        </w:rPr>
        <w:t xml:space="preserve">. </w:t>
      </w:r>
    </w:p>
    <w:p w14:paraId="5CDFB56A" w14:textId="77777777" w:rsidR="006209C5" w:rsidRPr="007B03FC" w:rsidRDefault="00A34FBC" w:rsidP="006209C5">
      <w:pPr>
        <w:tabs>
          <w:tab w:val="left" w:pos="360"/>
        </w:tabs>
        <w:autoSpaceDE w:val="0"/>
        <w:autoSpaceDN w:val="0"/>
        <w:adjustRightInd w:val="0"/>
        <w:rPr>
          <w:sz w:val="24"/>
          <w:szCs w:val="24"/>
        </w:rPr>
      </w:pPr>
      <w:r w:rsidRPr="007B03FC">
        <w:rPr>
          <w:sz w:val="24"/>
          <w:szCs w:val="24"/>
        </w:rPr>
        <w:tab/>
        <w:t>2.</w:t>
      </w:r>
      <w:r w:rsidRPr="007B03FC">
        <w:rPr>
          <w:sz w:val="24"/>
          <w:szCs w:val="24"/>
        </w:rPr>
        <w:tab/>
      </w:r>
      <w:proofErr w:type="gramStart"/>
      <w:r w:rsidRPr="007B03FC">
        <w:rPr>
          <w:sz w:val="24"/>
          <w:szCs w:val="24"/>
        </w:rPr>
        <w:t>eklo</w:t>
      </w:r>
      <w:r w:rsidRPr="007B03FC">
        <w:rPr>
          <w:iCs/>
          <w:sz w:val="24"/>
          <w:szCs w:val="24"/>
        </w:rPr>
        <w:t>ē</w:t>
      </w:r>
      <w:r w:rsidR="006209C5" w:rsidRPr="007B03FC">
        <w:rPr>
          <w:sz w:val="24"/>
          <w:szCs w:val="24"/>
        </w:rPr>
        <w:t xml:space="preserve">  "</w:t>
      </w:r>
      <w:proofErr w:type="gramEnd"/>
      <w:r w:rsidR="006209C5" w:rsidRPr="007B03FC">
        <w:rPr>
          <w:sz w:val="24"/>
          <w:szCs w:val="24"/>
        </w:rPr>
        <w:t>Election"  is used 6</w:t>
      </w:r>
      <w:r w:rsidR="00750637" w:rsidRPr="007B03FC">
        <w:rPr>
          <w:sz w:val="24"/>
          <w:szCs w:val="24"/>
        </w:rPr>
        <w:t>x</w:t>
      </w:r>
      <w:r w:rsidR="00750637" w:rsidRPr="007B03FC">
        <w:rPr>
          <w:sz w:val="24"/>
          <w:szCs w:val="24"/>
          <w:vertAlign w:val="superscript"/>
        </w:rPr>
        <w:t>s</w:t>
      </w:r>
      <w:r w:rsidR="006209C5" w:rsidRPr="007B03FC">
        <w:rPr>
          <w:sz w:val="24"/>
          <w:szCs w:val="24"/>
        </w:rPr>
        <w:t>.</w:t>
      </w:r>
    </w:p>
    <w:p w14:paraId="0D3F7D0D" w14:textId="77777777" w:rsidR="006209C5" w:rsidRPr="007B03FC" w:rsidRDefault="006209C5" w:rsidP="00BD4190">
      <w:pPr>
        <w:tabs>
          <w:tab w:val="left" w:pos="360"/>
          <w:tab w:val="left" w:pos="540"/>
        </w:tabs>
        <w:autoSpaceDE w:val="0"/>
        <w:autoSpaceDN w:val="0"/>
        <w:adjustRightInd w:val="0"/>
        <w:ind w:left="720" w:hanging="720"/>
        <w:rPr>
          <w:sz w:val="24"/>
          <w:szCs w:val="24"/>
        </w:rPr>
      </w:pPr>
      <w:r w:rsidRPr="007B03FC">
        <w:rPr>
          <w:sz w:val="24"/>
          <w:szCs w:val="24"/>
        </w:rPr>
        <w:tab/>
        <w:t>3.</w:t>
      </w:r>
      <w:r w:rsidRPr="007B03FC">
        <w:rPr>
          <w:sz w:val="24"/>
          <w:szCs w:val="24"/>
        </w:rPr>
        <w:tab/>
      </w:r>
      <w:proofErr w:type="gramStart"/>
      <w:r w:rsidRPr="007B03FC">
        <w:rPr>
          <w:sz w:val="24"/>
          <w:szCs w:val="24"/>
        </w:rPr>
        <w:t>ekleg  To</w:t>
      </w:r>
      <w:proofErr w:type="gramEnd"/>
      <w:r w:rsidRPr="007B03FC">
        <w:rPr>
          <w:sz w:val="24"/>
          <w:szCs w:val="24"/>
        </w:rPr>
        <w:t xml:space="preserve"> cho</w:t>
      </w:r>
      <w:r w:rsidR="002D10C3">
        <w:rPr>
          <w:sz w:val="24"/>
          <w:szCs w:val="24"/>
        </w:rPr>
        <w:t>o</w:t>
      </w:r>
      <w:r w:rsidRPr="007B03FC">
        <w:rPr>
          <w:sz w:val="24"/>
          <w:szCs w:val="24"/>
        </w:rPr>
        <w:t>se, pick out, select, means, in the Middle Voice, to choose for oneself.</w:t>
      </w:r>
      <w:r w:rsidR="00BD4190" w:rsidRPr="007B03FC">
        <w:rPr>
          <w:sz w:val="24"/>
          <w:szCs w:val="24"/>
        </w:rPr>
        <w:t xml:space="preserve"> </w:t>
      </w:r>
      <w:r w:rsidR="003D6E39" w:rsidRPr="007B03FC">
        <w:rPr>
          <w:sz w:val="24"/>
          <w:szCs w:val="24"/>
        </w:rPr>
        <w:t>(0x</w:t>
      </w:r>
      <w:r w:rsidR="003D6E39" w:rsidRPr="007B03FC">
        <w:rPr>
          <w:sz w:val="24"/>
          <w:szCs w:val="24"/>
          <w:vertAlign w:val="superscript"/>
        </w:rPr>
        <w:t>s</w:t>
      </w:r>
      <w:r w:rsidR="003D6E39" w:rsidRPr="007B03FC">
        <w:rPr>
          <w:sz w:val="24"/>
          <w:szCs w:val="24"/>
        </w:rPr>
        <w:t xml:space="preserve"> </w:t>
      </w:r>
      <w:r w:rsidR="00BD4190" w:rsidRPr="007B03FC">
        <w:rPr>
          <w:sz w:val="24"/>
          <w:szCs w:val="24"/>
        </w:rPr>
        <w:t xml:space="preserve">NT.) </w:t>
      </w:r>
    </w:p>
    <w:p w14:paraId="57AD1185" w14:textId="77777777" w:rsidR="006209C5" w:rsidRPr="007B03FC" w:rsidRDefault="006209C5" w:rsidP="006209C5">
      <w:pPr>
        <w:tabs>
          <w:tab w:val="left" w:pos="360"/>
        </w:tabs>
        <w:autoSpaceDE w:val="0"/>
        <w:autoSpaceDN w:val="0"/>
        <w:adjustRightInd w:val="0"/>
        <w:ind w:left="720" w:hanging="990"/>
        <w:rPr>
          <w:sz w:val="24"/>
          <w:szCs w:val="24"/>
        </w:rPr>
      </w:pPr>
      <w:r w:rsidRPr="007B03FC">
        <w:rPr>
          <w:sz w:val="24"/>
          <w:szCs w:val="24"/>
        </w:rPr>
        <w:tab/>
        <w:t>4.</w:t>
      </w:r>
      <w:r w:rsidRPr="007B03FC">
        <w:rPr>
          <w:sz w:val="24"/>
          <w:szCs w:val="24"/>
        </w:rPr>
        <w:tab/>
      </w:r>
      <w:proofErr w:type="gramStart"/>
      <w:r w:rsidRPr="007B03FC">
        <w:rPr>
          <w:sz w:val="24"/>
          <w:szCs w:val="24"/>
        </w:rPr>
        <w:t xml:space="preserve">epilegomai  </w:t>
      </w:r>
      <w:r w:rsidR="00BC6B8B" w:rsidRPr="007B03FC">
        <w:rPr>
          <w:sz w:val="24"/>
          <w:szCs w:val="24"/>
        </w:rPr>
        <w:t>“</w:t>
      </w:r>
      <w:proofErr w:type="gramEnd"/>
      <w:r w:rsidRPr="007B03FC">
        <w:rPr>
          <w:sz w:val="24"/>
          <w:szCs w:val="24"/>
        </w:rPr>
        <w:t>Chosen, Chose</w:t>
      </w:r>
      <w:r w:rsidR="00BC6B8B" w:rsidRPr="007B03FC">
        <w:rPr>
          <w:sz w:val="24"/>
          <w:szCs w:val="24"/>
        </w:rPr>
        <w:t>”</w:t>
      </w:r>
      <w:r w:rsidRPr="007B03FC">
        <w:rPr>
          <w:sz w:val="24"/>
          <w:szCs w:val="24"/>
        </w:rPr>
        <w:t xml:space="preserve"> is used 2</w:t>
      </w:r>
      <w:r w:rsidR="00E807B1" w:rsidRPr="007B03FC">
        <w:rPr>
          <w:sz w:val="24"/>
          <w:szCs w:val="24"/>
        </w:rPr>
        <w:t>1</w:t>
      </w:r>
      <w:r w:rsidR="00750637" w:rsidRPr="007B03FC">
        <w:rPr>
          <w:sz w:val="24"/>
          <w:szCs w:val="24"/>
        </w:rPr>
        <w:t>x</w:t>
      </w:r>
      <w:r w:rsidR="00750637" w:rsidRPr="007B03FC">
        <w:rPr>
          <w:sz w:val="24"/>
          <w:szCs w:val="24"/>
          <w:vertAlign w:val="superscript"/>
        </w:rPr>
        <w:t>s</w:t>
      </w:r>
      <w:r w:rsidRPr="007B03FC">
        <w:rPr>
          <w:sz w:val="24"/>
          <w:szCs w:val="24"/>
        </w:rPr>
        <w:t xml:space="preserve">.  In the Middle Voice, signifies to choose, either in addition or in succession to another. It has this meaning in </w:t>
      </w:r>
      <w:r w:rsidRPr="007B03FC">
        <w:rPr>
          <w:b/>
          <w:sz w:val="24"/>
          <w:szCs w:val="24"/>
        </w:rPr>
        <w:t>Acts 15:40</w:t>
      </w:r>
      <w:r w:rsidRPr="007B03FC">
        <w:rPr>
          <w:sz w:val="24"/>
          <w:szCs w:val="24"/>
        </w:rPr>
        <w:t xml:space="preserve">, of Paul’s choice of Silas. </w:t>
      </w:r>
    </w:p>
    <w:p w14:paraId="25860531" w14:textId="77777777" w:rsidR="00CB3871" w:rsidRPr="007B03FC" w:rsidRDefault="00CB3871" w:rsidP="00CB3871">
      <w:pPr>
        <w:autoSpaceDE w:val="0"/>
        <w:autoSpaceDN w:val="0"/>
        <w:adjustRightInd w:val="0"/>
        <w:rPr>
          <w:sz w:val="24"/>
          <w:szCs w:val="24"/>
        </w:rPr>
      </w:pPr>
    </w:p>
    <w:p w14:paraId="2181F588" w14:textId="77777777" w:rsidR="00103CA9" w:rsidRPr="007B03FC" w:rsidRDefault="00103CA9" w:rsidP="00103CA9">
      <w:pPr>
        <w:autoSpaceDE w:val="0"/>
        <w:autoSpaceDN w:val="0"/>
        <w:adjustRightInd w:val="0"/>
        <w:ind w:left="360" w:hanging="360"/>
        <w:jc w:val="both"/>
        <w:rPr>
          <w:sz w:val="24"/>
          <w:szCs w:val="24"/>
        </w:rPr>
      </w:pPr>
      <w:r w:rsidRPr="007B03FC">
        <w:rPr>
          <w:sz w:val="24"/>
          <w:szCs w:val="24"/>
        </w:rPr>
        <w:t>1.</w:t>
      </w:r>
      <w:r w:rsidRPr="007B03FC">
        <w:rPr>
          <w:sz w:val="24"/>
          <w:szCs w:val="24"/>
        </w:rPr>
        <w:tab/>
        <w:t>The doctrine that God makes choices between individuals, groups of people, nations and even the Angels.</w:t>
      </w:r>
    </w:p>
    <w:p w14:paraId="11B515E3" w14:textId="77777777" w:rsidR="00103CA9" w:rsidRPr="007B03FC" w:rsidRDefault="00103CA9" w:rsidP="00103CA9">
      <w:pPr>
        <w:autoSpaceDE w:val="0"/>
        <w:autoSpaceDN w:val="0"/>
        <w:adjustRightInd w:val="0"/>
        <w:ind w:left="540" w:hanging="360"/>
        <w:jc w:val="both"/>
        <w:rPr>
          <w:sz w:val="24"/>
          <w:szCs w:val="24"/>
        </w:rPr>
      </w:pPr>
    </w:p>
    <w:p w14:paraId="6B1550C5" w14:textId="77777777" w:rsidR="00103CA9" w:rsidRPr="007B03FC" w:rsidRDefault="00103CA9" w:rsidP="00103CA9">
      <w:pPr>
        <w:tabs>
          <w:tab w:val="left" w:pos="900"/>
        </w:tabs>
        <w:autoSpaceDE w:val="0"/>
        <w:autoSpaceDN w:val="0"/>
        <w:adjustRightInd w:val="0"/>
        <w:ind w:left="900" w:hanging="450"/>
        <w:jc w:val="both"/>
        <w:rPr>
          <w:sz w:val="24"/>
          <w:szCs w:val="24"/>
        </w:rPr>
      </w:pPr>
      <w:r w:rsidRPr="007B03FC">
        <w:rPr>
          <w:sz w:val="24"/>
          <w:szCs w:val="24"/>
        </w:rPr>
        <w:t xml:space="preserve">(1) </w:t>
      </w:r>
      <w:r w:rsidRPr="007B03FC">
        <w:rPr>
          <w:sz w:val="24"/>
          <w:szCs w:val="24"/>
        </w:rPr>
        <w:tab/>
        <w:t>Tribulation saints are called the Elect (</w:t>
      </w:r>
      <w:r w:rsidRPr="007B03FC">
        <w:rPr>
          <w:b/>
          <w:sz w:val="24"/>
          <w:szCs w:val="24"/>
        </w:rPr>
        <w:t>Matt. 24:22</w:t>
      </w:r>
      <w:r w:rsidR="00493588" w:rsidRPr="007B03FC">
        <w:rPr>
          <w:sz w:val="24"/>
          <w:szCs w:val="24"/>
        </w:rPr>
        <w:t>,</w:t>
      </w:r>
      <w:r w:rsidRPr="007B03FC">
        <w:rPr>
          <w:b/>
          <w:sz w:val="24"/>
          <w:szCs w:val="24"/>
        </w:rPr>
        <w:t xml:space="preserve"> 31</w:t>
      </w:r>
      <w:r w:rsidRPr="007B03FC">
        <w:rPr>
          <w:sz w:val="24"/>
          <w:szCs w:val="24"/>
        </w:rPr>
        <w:t xml:space="preserve">). </w:t>
      </w:r>
    </w:p>
    <w:p w14:paraId="2BC89552" w14:textId="77777777" w:rsidR="00103CA9" w:rsidRPr="007B03FC" w:rsidRDefault="00103CA9" w:rsidP="00103CA9">
      <w:pPr>
        <w:autoSpaceDE w:val="0"/>
        <w:autoSpaceDN w:val="0"/>
        <w:adjustRightInd w:val="0"/>
        <w:ind w:left="900" w:hanging="450"/>
        <w:jc w:val="both"/>
        <w:rPr>
          <w:sz w:val="24"/>
          <w:szCs w:val="24"/>
        </w:rPr>
      </w:pPr>
    </w:p>
    <w:p w14:paraId="49153917" w14:textId="77777777" w:rsidR="00103CA9" w:rsidRPr="007B03FC" w:rsidRDefault="00103CA9" w:rsidP="00103CA9">
      <w:pPr>
        <w:tabs>
          <w:tab w:val="left" w:pos="900"/>
        </w:tabs>
        <w:autoSpaceDE w:val="0"/>
        <w:autoSpaceDN w:val="0"/>
        <w:adjustRightInd w:val="0"/>
        <w:ind w:left="900" w:hanging="450"/>
        <w:jc w:val="both"/>
        <w:rPr>
          <w:sz w:val="24"/>
          <w:szCs w:val="24"/>
        </w:rPr>
      </w:pPr>
      <w:r w:rsidRPr="007B03FC">
        <w:rPr>
          <w:sz w:val="24"/>
          <w:szCs w:val="24"/>
        </w:rPr>
        <w:t xml:space="preserve">(2) </w:t>
      </w:r>
      <w:r w:rsidRPr="007B03FC">
        <w:rPr>
          <w:sz w:val="24"/>
          <w:szCs w:val="24"/>
        </w:rPr>
        <w:tab/>
        <w:t>Believers in this Dispensation of Grace are called the Elect (</w:t>
      </w:r>
      <w:r w:rsidRPr="007B03FC">
        <w:rPr>
          <w:b/>
          <w:sz w:val="24"/>
          <w:szCs w:val="24"/>
        </w:rPr>
        <w:t>Rom. 8:33</w:t>
      </w:r>
      <w:r w:rsidRPr="007B03FC">
        <w:rPr>
          <w:sz w:val="24"/>
          <w:szCs w:val="24"/>
        </w:rPr>
        <w:t>;</w:t>
      </w:r>
      <w:r w:rsidRPr="007B03FC">
        <w:rPr>
          <w:b/>
          <w:sz w:val="24"/>
          <w:szCs w:val="24"/>
        </w:rPr>
        <w:t xml:space="preserve"> Col. 3:12</w:t>
      </w:r>
      <w:r w:rsidRPr="007B03FC">
        <w:rPr>
          <w:sz w:val="24"/>
          <w:szCs w:val="24"/>
        </w:rPr>
        <w:t>;</w:t>
      </w:r>
      <w:r w:rsidRPr="007B03FC">
        <w:rPr>
          <w:b/>
          <w:sz w:val="24"/>
          <w:szCs w:val="24"/>
        </w:rPr>
        <w:t xml:space="preserve"> Titus 1:1</w:t>
      </w:r>
      <w:r w:rsidRPr="007B03FC">
        <w:rPr>
          <w:sz w:val="24"/>
          <w:szCs w:val="24"/>
        </w:rPr>
        <w:t xml:space="preserve">). </w:t>
      </w:r>
    </w:p>
    <w:p w14:paraId="4E3BFA13" w14:textId="77777777" w:rsidR="00103CA9" w:rsidRPr="007B03FC" w:rsidRDefault="00103CA9" w:rsidP="00103CA9">
      <w:pPr>
        <w:autoSpaceDE w:val="0"/>
        <w:autoSpaceDN w:val="0"/>
        <w:adjustRightInd w:val="0"/>
        <w:ind w:left="900" w:hanging="450"/>
        <w:jc w:val="both"/>
        <w:rPr>
          <w:sz w:val="24"/>
          <w:szCs w:val="24"/>
        </w:rPr>
      </w:pPr>
    </w:p>
    <w:p w14:paraId="6DF5991F" w14:textId="77777777" w:rsidR="00103CA9" w:rsidRPr="007B03FC" w:rsidRDefault="00103CA9" w:rsidP="00103CA9">
      <w:pPr>
        <w:tabs>
          <w:tab w:val="left" w:pos="900"/>
        </w:tabs>
        <w:autoSpaceDE w:val="0"/>
        <w:autoSpaceDN w:val="0"/>
        <w:adjustRightInd w:val="0"/>
        <w:ind w:left="900" w:hanging="450"/>
        <w:jc w:val="both"/>
        <w:rPr>
          <w:sz w:val="24"/>
          <w:szCs w:val="24"/>
        </w:rPr>
      </w:pPr>
      <w:r w:rsidRPr="007B03FC">
        <w:rPr>
          <w:sz w:val="24"/>
          <w:szCs w:val="24"/>
        </w:rPr>
        <w:t xml:space="preserve">(3) </w:t>
      </w:r>
      <w:r w:rsidRPr="007B03FC">
        <w:rPr>
          <w:sz w:val="24"/>
          <w:szCs w:val="24"/>
        </w:rPr>
        <w:tab/>
        <w:t>Israel is called the Elect nation (</w:t>
      </w:r>
      <w:r w:rsidRPr="007B03FC">
        <w:rPr>
          <w:b/>
          <w:sz w:val="24"/>
          <w:szCs w:val="24"/>
        </w:rPr>
        <w:t>Deut. 7:6</w:t>
      </w:r>
      <w:r w:rsidRPr="007B03FC">
        <w:rPr>
          <w:sz w:val="24"/>
          <w:szCs w:val="24"/>
        </w:rPr>
        <w:t>;</w:t>
      </w:r>
      <w:r w:rsidRPr="007B03FC">
        <w:rPr>
          <w:b/>
          <w:sz w:val="24"/>
          <w:szCs w:val="24"/>
        </w:rPr>
        <w:t xml:space="preserve"> 14:2</w:t>
      </w:r>
      <w:r w:rsidRPr="007B03FC">
        <w:rPr>
          <w:sz w:val="24"/>
          <w:szCs w:val="24"/>
        </w:rPr>
        <w:t>;</w:t>
      </w:r>
      <w:r w:rsidRPr="007B03FC">
        <w:rPr>
          <w:b/>
          <w:sz w:val="24"/>
          <w:szCs w:val="24"/>
        </w:rPr>
        <w:t xml:space="preserve"> Ps. 135:4</w:t>
      </w:r>
      <w:r w:rsidRPr="007B03FC">
        <w:rPr>
          <w:sz w:val="24"/>
          <w:szCs w:val="24"/>
        </w:rPr>
        <w:t>;</w:t>
      </w:r>
      <w:r w:rsidRPr="007B03FC">
        <w:rPr>
          <w:b/>
          <w:sz w:val="24"/>
          <w:szCs w:val="24"/>
        </w:rPr>
        <w:t xml:space="preserve"> Isa. 45:4</w:t>
      </w:r>
      <w:r w:rsidRPr="007B03FC">
        <w:rPr>
          <w:sz w:val="24"/>
          <w:szCs w:val="24"/>
        </w:rPr>
        <w:t xml:space="preserve">) but everyone in the nation was not saved. </w:t>
      </w:r>
      <w:r w:rsidR="008C4C83" w:rsidRPr="007B03FC">
        <w:rPr>
          <w:sz w:val="24"/>
          <w:szCs w:val="24"/>
        </w:rPr>
        <w:t xml:space="preserve">The nation had special privileges above all other nations. </w:t>
      </w:r>
    </w:p>
    <w:p w14:paraId="02001B86" w14:textId="77777777" w:rsidR="00103CA9" w:rsidRPr="007B03FC" w:rsidRDefault="00103CA9" w:rsidP="00103CA9">
      <w:pPr>
        <w:tabs>
          <w:tab w:val="left" w:pos="1260"/>
        </w:tabs>
        <w:autoSpaceDE w:val="0"/>
        <w:autoSpaceDN w:val="0"/>
        <w:adjustRightInd w:val="0"/>
        <w:ind w:left="900" w:hanging="450"/>
        <w:jc w:val="both"/>
        <w:rPr>
          <w:sz w:val="24"/>
          <w:szCs w:val="24"/>
        </w:rPr>
      </w:pPr>
    </w:p>
    <w:p w14:paraId="592C8E76" w14:textId="77777777" w:rsidR="00103CA9" w:rsidRPr="007B03FC" w:rsidRDefault="00103CA9" w:rsidP="00103CA9">
      <w:pPr>
        <w:tabs>
          <w:tab w:val="left" w:pos="900"/>
        </w:tabs>
        <w:autoSpaceDE w:val="0"/>
        <w:autoSpaceDN w:val="0"/>
        <w:adjustRightInd w:val="0"/>
        <w:ind w:left="900" w:hanging="450"/>
        <w:jc w:val="both"/>
        <w:rPr>
          <w:sz w:val="24"/>
          <w:szCs w:val="24"/>
        </w:rPr>
      </w:pPr>
      <w:r w:rsidRPr="007B03FC">
        <w:rPr>
          <w:sz w:val="24"/>
          <w:szCs w:val="24"/>
        </w:rPr>
        <w:t xml:space="preserve">(4) </w:t>
      </w:r>
      <w:r w:rsidRPr="007B03FC">
        <w:rPr>
          <w:sz w:val="24"/>
          <w:szCs w:val="24"/>
        </w:rPr>
        <w:tab/>
        <w:t>Jerusalem is His Elect city (</w:t>
      </w:r>
      <w:r w:rsidRPr="007B03FC">
        <w:rPr>
          <w:b/>
          <w:sz w:val="24"/>
          <w:szCs w:val="24"/>
        </w:rPr>
        <w:t>I Kings 11:13</w:t>
      </w:r>
      <w:r w:rsidRPr="007B03FC">
        <w:rPr>
          <w:sz w:val="24"/>
          <w:szCs w:val="24"/>
        </w:rPr>
        <w:t>,</w:t>
      </w:r>
      <w:r w:rsidRPr="007B03FC">
        <w:rPr>
          <w:b/>
          <w:sz w:val="24"/>
          <w:szCs w:val="24"/>
        </w:rPr>
        <w:t xml:space="preserve"> 32</w:t>
      </w:r>
      <w:r w:rsidRPr="007B03FC">
        <w:rPr>
          <w:sz w:val="24"/>
          <w:szCs w:val="24"/>
        </w:rPr>
        <w:t>,</w:t>
      </w:r>
      <w:r w:rsidRPr="007B03FC">
        <w:rPr>
          <w:b/>
          <w:sz w:val="24"/>
          <w:szCs w:val="24"/>
        </w:rPr>
        <w:t xml:space="preserve"> 36</w:t>
      </w:r>
      <w:r w:rsidRPr="007B03FC">
        <w:rPr>
          <w:sz w:val="24"/>
          <w:szCs w:val="24"/>
        </w:rPr>
        <w:t>;</w:t>
      </w:r>
      <w:r w:rsidRPr="007B03FC">
        <w:rPr>
          <w:b/>
          <w:sz w:val="24"/>
          <w:szCs w:val="24"/>
        </w:rPr>
        <w:t xml:space="preserve"> Ps. 132:13</w:t>
      </w:r>
      <w:r w:rsidRPr="007B03FC">
        <w:rPr>
          <w:sz w:val="24"/>
          <w:szCs w:val="24"/>
        </w:rPr>
        <w:t>).</w:t>
      </w:r>
    </w:p>
    <w:p w14:paraId="1D623A36" w14:textId="77777777" w:rsidR="00103CA9" w:rsidRPr="007B03FC" w:rsidRDefault="00103CA9" w:rsidP="00103CA9">
      <w:pPr>
        <w:tabs>
          <w:tab w:val="left" w:pos="900"/>
        </w:tabs>
        <w:autoSpaceDE w:val="0"/>
        <w:autoSpaceDN w:val="0"/>
        <w:adjustRightInd w:val="0"/>
        <w:ind w:left="900" w:hanging="450"/>
        <w:jc w:val="both"/>
        <w:rPr>
          <w:sz w:val="24"/>
          <w:szCs w:val="24"/>
        </w:rPr>
      </w:pPr>
    </w:p>
    <w:p w14:paraId="5C5FDEF7" w14:textId="77777777" w:rsidR="00103CA9" w:rsidRPr="007B03FC" w:rsidRDefault="00103CA9" w:rsidP="00103CA9">
      <w:pPr>
        <w:tabs>
          <w:tab w:val="left" w:pos="900"/>
        </w:tabs>
        <w:autoSpaceDE w:val="0"/>
        <w:autoSpaceDN w:val="0"/>
        <w:adjustRightInd w:val="0"/>
        <w:ind w:left="900" w:hanging="450"/>
        <w:jc w:val="both"/>
        <w:rPr>
          <w:sz w:val="24"/>
          <w:szCs w:val="24"/>
        </w:rPr>
      </w:pPr>
      <w:r w:rsidRPr="007B03FC">
        <w:rPr>
          <w:sz w:val="24"/>
          <w:szCs w:val="24"/>
        </w:rPr>
        <w:t xml:space="preserve">(5) </w:t>
      </w:r>
      <w:r w:rsidRPr="007B03FC">
        <w:rPr>
          <w:sz w:val="24"/>
          <w:szCs w:val="24"/>
        </w:rPr>
        <w:tab/>
        <w:t>Christ is called God’s Elect (</w:t>
      </w:r>
      <w:r w:rsidRPr="007B03FC">
        <w:rPr>
          <w:b/>
          <w:sz w:val="24"/>
          <w:szCs w:val="24"/>
        </w:rPr>
        <w:t>Isa. 42:1</w:t>
      </w:r>
      <w:r w:rsidRPr="007B03FC">
        <w:rPr>
          <w:sz w:val="24"/>
          <w:szCs w:val="24"/>
        </w:rPr>
        <w:t>;</w:t>
      </w:r>
      <w:r w:rsidRPr="007B03FC">
        <w:rPr>
          <w:b/>
          <w:sz w:val="24"/>
          <w:szCs w:val="24"/>
        </w:rPr>
        <w:t xml:space="preserve"> I Peter </w:t>
      </w:r>
      <w:r w:rsidR="007766F6" w:rsidRPr="007B03FC">
        <w:rPr>
          <w:b/>
          <w:sz w:val="24"/>
          <w:szCs w:val="24"/>
        </w:rPr>
        <w:t>1:20</w:t>
      </w:r>
      <w:r w:rsidR="007766F6" w:rsidRPr="007B03FC">
        <w:rPr>
          <w:sz w:val="24"/>
          <w:szCs w:val="24"/>
        </w:rPr>
        <w:t>;</w:t>
      </w:r>
      <w:r w:rsidR="007766F6" w:rsidRPr="007B03FC">
        <w:rPr>
          <w:b/>
          <w:sz w:val="24"/>
          <w:szCs w:val="24"/>
        </w:rPr>
        <w:t xml:space="preserve"> </w:t>
      </w:r>
      <w:r w:rsidRPr="007B03FC">
        <w:rPr>
          <w:b/>
          <w:sz w:val="24"/>
          <w:szCs w:val="24"/>
        </w:rPr>
        <w:t>2:6</w:t>
      </w:r>
      <w:r w:rsidRPr="007B03FC">
        <w:rPr>
          <w:sz w:val="24"/>
          <w:szCs w:val="24"/>
        </w:rPr>
        <w:t xml:space="preserve">). </w:t>
      </w:r>
    </w:p>
    <w:p w14:paraId="64F99028" w14:textId="77777777" w:rsidR="00103CA9" w:rsidRPr="007B03FC" w:rsidRDefault="00103CA9" w:rsidP="00103CA9">
      <w:pPr>
        <w:autoSpaceDE w:val="0"/>
        <w:autoSpaceDN w:val="0"/>
        <w:adjustRightInd w:val="0"/>
        <w:ind w:left="900" w:hanging="450"/>
        <w:jc w:val="both"/>
        <w:rPr>
          <w:sz w:val="24"/>
          <w:szCs w:val="24"/>
        </w:rPr>
      </w:pPr>
    </w:p>
    <w:p w14:paraId="551C33FC" w14:textId="77777777" w:rsidR="00BA6E8A" w:rsidRPr="007B03FC" w:rsidRDefault="00103CA9" w:rsidP="00103CA9">
      <w:pPr>
        <w:tabs>
          <w:tab w:val="left" w:pos="900"/>
        </w:tabs>
        <w:autoSpaceDE w:val="0"/>
        <w:autoSpaceDN w:val="0"/>
        <w:adjustRightInd w:val="0"/>
        <w:ind w:left="900" w:hanging="450"/>
        <w:jc w:val="both"/>
        <w:rPr>
          <w:sz w:val="24"/>
          <w:szCs w:val="24"/>
        </w:rPr>
      </w:pPr>
      <w:r w:rsidRPr="007B03FC">
        <w:rPr>
          <w:sz w:val="24"/>
          <w:szCs w:val="24"/>
        </w:rPr>
        <w:t xml:space="preserve">(6) </w:t>
      </w:r>
      <w:r w:rsidRPr="007B03FC">
        <w:rPr>
          <w:sz w:val="24"/>
          <w:szCs w:val="24"/>
        </w:rPr>
        <w:tab/>
        <w:t xml:space="preserve">Angels </w:t>
      </w:r>
      <w:r w:rsidR="00B74218" w:rsidRPr="007B03FC">
        <w:rPr>
          <w:sz w:val="24"/>
          <w:szCs w:val="24"/>
        </w:rPr>
        <w:t xml:space="preserve">(the good ones) </w:t>
      </w:r>
      <w:r w:rsidRPr="007B03FC">
        <w:rPr>
          <w:sz w:val="24"/>
          <w:szCs w:val="24"/>
        </w:rPr>
        <w:t>are called God’s Elect (</w:t>
      </w:r>
      <w:r w:rsidRPr="007B03FC">
        <w:rPr>
          <w:b/>
          <w:sz w:val="24"/>
          <w:szCs w:val="24"/>
        </w:rPr>
        <w:t>I Tim. 5:21</w:t>
      </w:r>
      <w:r w:rsidRPr="007B03FC">
        <w:rPr>
          <w:sz w:val="24"/>
          <w:szCs w:val="24"/>
        </w:rPr>
        <w:t xml:space="preserve">). </w:t>
      </w:r>
    </w:p>
    <w:p w14:paraId="36032224" w14:textId="77777777" w:rsidR="00BA6E8A" w:rsidRPr="007B03FC" w:rsidRDefault="00BA6E8A" w:rsidP="00103CA9">
      <w:pPr>
        <w:tabs>
          <w:tab w:val="left" w:pos="900"/>
        </w:tabs>
        <w:autoSpaceDE w:val="0"/>
        <w:autoSpaceDN w:val="0"/>
        <w:adjustRightInd w:val="0"/>
        <w:ind w:left="900" w:hanging="450"/>
        <w:jc w:val="both"/>
        <w:rPr>
          <w:sz w:val="24"/>
          <w:szCs w:val="24"/>
        </w:rPr>
      </w:pPr>
    </w:p>
    <w:p w14:paraId="31417F85" w14:textId="77777777" w:rsidR="00103CA9" w:rsidRPr="007B03FC" w:rsidRDefault="00103CA9" w:rsidP="00BA6E8A">
      <w:pPr>
        <w:autoSpaceDE w:val="0"/>
        <w:autoSpaceDN w:val="0"/>
        <w:adjustRightInd w:val="0"/>
        <w:ind w:left="900"/>
        <w:jc w:val="both"/>
        <w:rPr>
          <w:sz w:val="24"/>
          <w:szCs w:val="24"/>
        </w:rPr>
      </w:pPr>
      <w:r w:rsidRPr="007B03FC">
        <w:rPr>
          <w:sz w:val="24"/>
          <w:szCs w:val="24"/>
        </w:rPr>
        <w:t>The good Angels are called the elect but they never got saved for they never sinned. God made Hell for Satan and the Angels that sinned and not for mankind (</w:t>
      </w:r>
      <w:r w:rsidRPr="007B03FC">
        <w:rPr>
          <w:b/>
          <w:sz w:val="24"/>
          <w:szCs w:val="24"/>
        </w:rPr>
        <w:t>Matt. 25:41</w:t>
      </w:r>
      <w:r w:rsidRPr="007B03FC">
        <w:rPr>
          <w:sz w:val="24"/>
          <w:szCs w:val="24"/>
        </w:rPr>
        <w:t>). If He made a choice between the Angels and did not give the evil angels a chance to be saved then He created them to suffer in Hell. This is not the God of the Bible. The good Angels became the elect because they made a choice not to sin and follow Satan. We become the Elect not because God chose some to be saved and all others to be lost but because we made the choice to believe in Jesus Christ being convicted by the ministry of the Holy Spirit</w:t>
      </w:r>
      <w:r w:rsidR="000B0023" w:rsidRPr="007B03FC">
        <w:rPr>
          <w:sz w:val="24"/>
          <w:szCs w:val="24"/>
        </w:rPr>
        <w:t xml:space="preserve"> upon hearing the gospel. </w:t>
      </w:r>
    </w:p>
    <w:p w14:paraId="38C5CCE3" w14:textId="77777777" w:rsidR="00103CA9" w:rsidRPr="007B03FC" w:rsidRDefault="00103CA9" w:rsidP="00103CA9">
      <w:pPr>
        <w:autoSpaceDE w:val="0"/>
        <w:autoSpaceDN w:val="0"/>
        <w:adjustRightInd w:val="0"/>
        <w:ind w:left="540"/>
        <w:jc w:val="both"/>
        <w:rPr>
          <w:sz w:val="24"/>
          <w:szCs w:val="24"/>
        </w:rPr>
      </w:pPr>
    </w:p>
    <w:p w14:paraId="1751E374" w14:textId="77777777" w:rsidR="00103CA9" w:rsidRPr="007B03FC" w:rsidRDefault="00103CA9" w:rsidP="00103CA9">
      <w:pPr>
        <w:tabs>
          <w:tab w:val="left" w:pos="900"/>
        </w:tabs>
        <w:autoSpaceDE w:val="0"/>
        <w:autoSpaceDN w:val="0"/>
        <w:adjustRightInd w:val="0"/>
        <w:ind w:left="900" w:hanging="450"/>
        <w:jc w:val="both"/>
        <w:rPr>
          <w:sz w:val="24"/>
          <w:szCs w:val="24"/>
        </w:rPr>
      </w:pPr>
      <w:r w:rsidRPr="007B03FC">
        <w:rPr>
          <w:sz w:val="24"/>
          <w:szCs w:val="24"/>
        </w:rPr>
        <w:t xml:space="preserve">(7) </w:t>
      </w:r>
      <w:r w:rsidRPr="007B03FC">
        <w:rPr>
          <w:sz w:val="24"/>
          <w:szCs w:val="24"/>
        </w:rPr>
        <w:tab/>
        <w:t xml:space="preserve">God has chosen some people and places for special privileges and purpose but not for salvation. </w:t>
      </w:r>
    </w:p>
    <w:p w14:paraId="3B8F9B74" w14:textId="77777777" w:rsidR="00103CA9" w:rsidRPr="007B03FC" w:rsidRDefault="00103CA9" w:rsidP="00103CA9">
      <w:pPr>
        <w:tabs>
          <w:tab w:val="left" w:pos="1260"/>
        </w:tabs>
        <w:autoSpaceDE w:val="0"/>
        <w:autoSpaceDN w:val="0"/>
        <w:adjustRightInd w:val="0"/>
        <w:ind w:left="900"/>
        <w:jc w:val="both"/>
        <w:rPr>
          <w:sz w:val="24"/>
          <w:szCs w:val="24"/>
        </w:rPr>
      </w:pPr>
    </w:p>
    <w:p w14:paraId="0F4B8178" w14:textId="77777777" w:rsidR="00103CA9" w:rsidRPr="007B03FC" w:rsidRDefault="00103CA9" w:rsidP="00103CA9">
      <w:pPr>
        <w:tabs>
          <w:tab w:val="left" w:pos="1260"/>
        </w:tabs>
        <w:autoSpaceDE w:val="0"/>
        <w:autoSpaceDN w:val="0"/>
        <w:adjustRightInd w:val="0"/>
        <w:ind w:left="1260" w:hanging="360"/>
        <w:jc w:val="both"/>
        <w:rPr>
          <w:sz w:val="24"/>
          <w:szCs w:val="24"/>
        </w:rPr>
      </w:pPr>
      <w:r w:rsidRPr="007B03FC">
        <w:rPr>
          <w:sz w:val="24"/>
          <w:szCs w:val="24"/>
        </w:rPr>
        <w:t xml:space="preserve">A </w:t>
      </w:r>
      <w:r w:rsidRPr="007B03FC">
        <w:rPr>
          <w:sz w:val="24"/>
          <w:szCs w:val="24"/>
        </w:rPr>
        <w:tab/>
        <w:t>Moses (</w:t>
      </w:r>
      <w:r w:rsidRPr="007B03FC">
        <w:rPr>
          <w:b/>
          <w:sz w:val="24"/>
          <w:szCs w:val="24"/>
        </w:rPr>
        <w:t>Ps. 106:23</w:t>
      </w:r>
      <w:r w:rsidRPr="007B03FC">
        <w:rPr>
          <w:sz w:val="24"/>
          <w:szCs w:val="24"/>
        </w:rPr>
        <w:t>).</w:t>
      </w:r>
    </w:p>
    <w:p w14:paraId="5EB28147" w14:textId="77777777" w:rsidR="00103CA9" w:rsidRPr="007B03FC" w:rsidRDefault="00103CA9" w:rsidP="00103CA9">
      <w:pPr>
        <w:tabs>
          <w:tab w:val="left" w:pos="1260"/>
        </w:tabs>
        <w:autoSpaceDE w:val="0"/>
        <w:autoSpaceDN w:val="0"/>
        <w:adjustRightInd w:val="0"/>
        <w:ind w:left="900"/>
        <w:jc w:val="both"/>
        <w:rPr>
          <w:sz w:val="24"/>
          <w:szCs w:val="24"/>
        </w:rPr>
      </w:pPr>
      <w:r w:rsidRPr="007B03FC">
        <w:rPr>
          <w:sz w:val="24"/>
          <w:szCs w:val="24"/>
        </w:rPr>
        <w:t xml:space="preserve">B </w:t>
      </w:r>
      <w:r w:rsidRPr="007B03FC">
        <w:rPr>
          <w:sz w:val="24"/>
          <w:szCs w:val="24"/>
        </w:rPr>
        <w:tab/>
        <w:t>Aaron and his sons were chosen to minister as priests (</w:t>
      </w:r>
      <w:r w:rsidRPr="007B03FC">
        <w:rPr>
          <w:b/>
          <w:sz w:val="24"/>
          <w:szCs w:val="24"/>
        </w:rPr>
        <w:t>Deut. 18:5</w:t>
      </w:r>
      <w:r w:rsidRPr="007B03FC">
        <w:rPr>
          <w:sz w:val="24"/>
          <w:szCs w:val="24"/>
        </w:rPr>
        <w:t xml:space="preserve">). </w:t>
      </w:r>
    </w:p>
    <w:p w14:paraId="011672D7" w14:textId="77777777" w:rsidR="00103CA9" w:rsidRPr="007B03FC" w:rsidRDefault="00103CA9" w:rsidP="00103CA9">
      <w:pPr>
        <w:tabs>
          <w:tab w:val="left" w:pos="1260"/>
        </w:tabs>
        <w:autoSpaceDE w:val="0"/>
        <w:autoSpaceDN w:val="0"/>
        <w:adjustRightInd w:val="0"/>
        <w:ind w:left="900"/>
        <w:jc w:val="both"/>
        <w:rPr>
          <w:sz w:val="24"/>
          <w:szCs w:val="24"/>
        </w:rPr>
      </w:pPr>
      <w:r w:rsidRPr="007B03FC">
        <w:rPr>
          <w:sz w:val="24"/>
          <w:szCs w:val="24"/>
        </w:rPr>
        <w:t xml:space="preserve">C </w:t>
      </w:r>
      <w:r w:rsidRPr="007B03FC">
        <w:rPr>
          <w:sz w:val="24"/>
          <w:szCs w:val="24"/>
        </w:rPr>
        <w:tab/>
        <w:t>Abraham was chosen to head the Hebrew race (</w:t>
      </w:r>
      <w:r w:rsidRPr="007B03FC">
        <w:rPr>
          <w:b/>
          <w:sz w:val="24"/>
          <w:szCs w:val="24"/>
        </w:rPr>
        <w:t>Gen. 12 1-3</w:t>
      </w:r>
      <w:r w:rsidRPr="007B03FC">
        <w:rPr>
          <w:sz w:val="24"/>
          <w:szCs w:val="24"/>
        </w:rPr>
        <w:t xml:space="preserve">). </w:t>
      </w:r>
    </w:p>
    <w:p w14:paraId="554040C0" w14:textId="77777777" w:rsidR="00103CA9" w:rsidRPr="007B03FC" w:rsidRDefault="00103CA9" w:rsidP="00103CA9">
      <w:pPr>
        <w:tabs>
          <w:tab w:val="left" w:pos="1260"/>
        </w:tabs>
        <w:autoSpaceDE w:val="0"/>
        <w:autoSpaceDN w:val="0"/>
        <w:adjustRightInd w:val="0"/>
        <w:ind w:left="1260" w:hanging="360"/>
        <w:jc w:val="both"/>
        <w:rPr>
          <w:sz w:val="24"/>
          <w:szCs w:val="24"/>
        </w:rPr>
      </w:pPr>
      <w:r w:rsidRPr="007B03FC">
        <w:rPr>
          <w:sz w:val="24"/>
          <w:szCs w:val="24"/>
        </w:rPr>
        <w:t xml:space="preserve">D </w:t>
      </w:r>
      <w:r w:rsidRPr="007B03FC">
        <w:rPr>
          <w:sz w:val="24"/>
          <w:szCs w:val="24"/>
        </w:rPr>
        <w:tab/>
        <w:t xml:space="preserve">Isaac chosen over </w:t>
      </w:r>
      <w:r w:rsidR="00CB3871" w:rsidRPr="007B03FC">
        <w:rPr>
          <w:sz w:val="24"/>
          <w:szCs w:val="24"/>
        </w:rPr>
        <w:t>Ishmael</w:t>
      </w:r>
      <w:r w:rsidRPr="007B03FC">
        <w:rPr>
          <w:sz w:val="24"/>
          <w:szCs w:val="24"/>
        </w:rPr>
        <w:t xml:space="preserve"> to receive the covenant (</w:t>
      </w:r>
      <w:r w:rsidRPr="007B03FC">
        <w:rPr>
          <w:b/>
          <w:sz w:val="24"/>
          <w:szCs w:val="24"/>
        </w:rPr>
        <w:t>Gen. 17:19; 21:12</w:t>
      </w:r>
      <w:r w:rsidRPr="007B03FC">
        <w:rPr>
          <w:sz w:val="24"/>
          <w:szCs w:val="24"/>
        </w:rPr>
        <w:t xml:space="preserve">). </w:t>
      </w:r>
    </w:p>
    <w:p w14:paraId="1D00EAC2" w14:textId="77777777" w:rsidR="00103CA9" w:rsidRPr="007B03FC" w:rsidRDefault="00103CA9" w:rsidP="00103CA9">
      <w:pPr>
        <w:tabs>
          <w:tab w:val="left" w:pos="1260"/>
        </w:tabs>
        <w:autoSpaceDE w:val="0"/>
        <w:autoSpaceDN w:val="0"/>
        <w:adjustRightInd w:val="0"/>
        <w:ind w:left="1260" w:hanging="360"/>
        <w:jc w:val="both"/>
        <w:rPr>
          <w:sz w:val="24"/>
          <w:szCs w:val="24"/>
        </w:rPr>
      </w:pPr>
      <w:r w:rsidRPr="007B03FC">
        <w:rPr>
          <w:sz w:val="24"/>
          <w:szCs w:val="24"/>
        </w:rPr>
        <w:t xml:space="preserve">E </w:t>
      </w:r>
      <w:r w:rsidRPr="007B03FC">
        <w:rPr>
          <w:sz w:val="24"/>
          <w:szCs w:val="24"/>
        </w:rPr>
        <w:tab/>
        <w:t>Jacob was chosen over Esau.  “The elder shall serve the younger” (</w:t>
      </w:r>
      <w:r w:rsidRPr="007B03FC">
        <w:rPr>
          <w:b/>
          <w:sz w:val="24"/>
          <w:szCs w:val="24"/>
        </w:rPr>
        <w:t>Gen. 25:23</w:t>
      </w:r>
      <w:r w:rsidRPr="007B03FC">
        <w:rPr>
          <w:sz w:val="24"/>
          <w:szCs w:val="24"/>
        </w:rPr>
        <w:t>).</w:t>
      </w:r>
    </w:p>
    <w:p w14:paraId="473ACDB9" w14:textId="77777777" w:rsidR="00103CA9" w:rsidRPr="007B03FC" w:rsidRDefault="00103CA9" w:rsidP="00103CA9">
      <w:pPr>
        <w:autoSpaceDE w:val="0"/>
        <w:autoSpaceDN w:val="0"/>
        <w:adjustRightInd w:val="0"/>
        <w:ind w:left="1260" w:hanging="360"/>
        <w:jc w:val="both"/>
        <w:rPr>
          <w:sz w:val="24"/>
          <w:szCs w:val="24"/>
        </w:rPr>
      </w:pPr>
      <w:r w:rsidRPr="007B03FC">
        <w:rPr>
          <w:sz w:val="24"/>
          <w:szCs w:val="24"/>
        </w:rPr>
        <w:t>F</w:t>
      </w:r>
      <w:r w:rsidRPr="007B03FC">
        <w:rPr>
          <w:sz w:val="24"/>
          <w:szCs w:val="24"/>
        </w:rPr>
        <w:tab/>
        <w:t>David as King (</w:t>
      </w:r>
      <w:r w:rsidRPr="007B03FC">
        <w:rPr>
          <w:b/>
          <w:sz w:val="24"/>
          <w:szCs w:val="24"/>
        </w:rPr>
        <w:t>Ps. 89:3,19-20</w:t>
      </w:r>
      <w:r w:rsidRPr="007B03FC">
        <w:rPr>
          <w:sz w:val="24"/>
          <w:szCs w:val="24"/>
        </w:rPr>
        <w:t>)</w:t>
      </w:r>
      <w:r w:rsidR="000B0023" w:rsidRPr="007B03FC">
        <w:rPr>
          <w:sz w:val="24"/>
          <w:szCs w:val="24"/>
        </w:rPr>
        <w:t xml:space="preserve"> to rule over Israel instead of Saul</w:t>
      </w:r>
      <w:r w:rsidRPr="007B03FC">
        <w:rPr>
          <w:sz w:val="24"/>
          <w:szCs w:val="24"/>
        </w:rPr>
        <w:t xml:space="preserve">. </w:t>
      </w:r>
    </w:p>
    <w:p w14:paraId="35F3035B" w14:textId="77777777" w:rsidR="00103CA9" w:rsidRPr="007B03FC" w:rsidRDefault="00103CA9" w:rsidP="00103CA9">
      <w:pPr>
        <w:tabs>
          <w:tab w:val="left" w:pos="1260"/>
        </w:tabs>
        <w:autoSpaceDE w:val="0"/>
        <w:autoSpaceDN w:val="0"/>
        <w:adjustRightInd w:val="0"/>
        <w:ind w:left="1260" w:hanging="360"/>
        <w:jc w:val="both"/>
        <w:rPr>
          <w:sz w:val="24"/>
          <w:szCs w:val="24"/>
        </w:rPr>
      </w:pPr>
      <w:r w:rsidRPr="007B03FC">
        <w:rPr>
          <w:sz w:val="24"/>
          <w:szCs w:val="24"/>
        </w:rPr>
        <w:t xml:space="preserve">G </w:t>
      </w:r>
      <w:r w:rsidRPr="007B03FC">
        <w:rPr>
          <w:sz w:val="24"/>
          <w:szCs w:val="24"/>
        </w:rPr>
        <w:tab/>
        <w:t>Jerusalem is His elect city (</w:t>
      </w:r>
      <w:r w:rsidRPr="007B03FC">
        <w:rPr>
          <w:b/>
          <w:sz w:val="24"/>
          <w:szCs w:val="24"/>
        </w:rPr>
        <w:t>I Kings 11:13</w:t>
      </w:r>
      <w:r w:rsidRPr="007B03FC">
        <w:rPr>
          <w:sz w:val="24"/>
          <w:szCs w:val="24"/>
        </w:rPr>
        <w:t>,</w:t>
      </w:r>
      <w:r w:rsidRPr="007B03FC">
        <w:rPr>
          <w:b/>
          <w:sz w:val="24"/>
          <w:szCs w:val="24"/>
        </w:rPr>
        <w:t xml:space="preserve"> 32</w:t>
      </w:r>
      <w:r w:rsidRPr="007B03FC">
        <w:rPr>
          <w:sz w:val="24"/>
          <w:szCs w:val="24"/>
        </w:rPr>
        <w:t>,</w:t>
      </w:r>
      <w:r w:rsidRPr="007B03FC">
        <w:rPr>
          <w:b/>
          <w:sz w:val="24"/>
          <w:szCs w:val="24"/>
        </w:rPr>
        <w:t xml:space="preserve"> 36</w:t>
      </w:r>
      <w:r w:rsidRPr="007B03FC">
        <w:rPr>
          <w:sz w:val="24"/>
          <w:szCs w:val="24"/>
        </w:rPr>
        <w:t>;</w:t>
      </w:r>
      <w:r w:rsidRPr="007B03FC">
        <w:rPr>
          <w:b/>
          <w:sz w:val="24"/>
          <w:szCs w:val="24"/>
        </w:rPr>
        <w:t xml:space="preserve"> Ps. 132:13</w:t>
      </w:r>
      <w:r w:rsidRPr="007B03FC">
        <w:rPr>
          <w:sz w:val="24"/>
          <w:szCs w:val="24"/>
        </w:rPr>
        <w:t>).</w:t>
      </w:r>
    </w:p>
    <w:p w14:paraId="46D48908" w14:textId="77777777" w:rsidR="00103CA9" w:rsidRPr="007B03FC" w:rsidRDefault="00103CA9" w:rsidP="00103CA9">
      <w:pPr>
        <w:tabs>
          <w:tab w:val="left" w:pos="1260"/>
        </w:tabs>
        <w:autoSpaceDE w:val="0"/>
        <w:autoSpaceDN w:val="0"/>
        <w:adjustRightInd w:val="0"/>
        <w:ind w:left="1260" w:hanging="360"/>
        <w:jc w:val="both"/>
        <w:rPr>
          <w:sz w:val="24"/>
          <w:szCs w:val="24"/>
        </w:rPr>
      </w:pPr>
      <w:r w:rsidRPr="007B03FC">
        <w:rPr>
          <w:sz w:val="24"/>
          <w:szCs w:val="24"/>
        </w:rPr>
        <w:t xml:space="preserve">H </w:t>
      </w:r>
      <w:r w:rsidRPr="007B03FC">
        <w:rPr>
          <w:sz w:val="24"/>
          <w:szCs w:val="24"/>
        </w:rPr>
        <w:tab/>
      </w:r>
      <w:r w:rsidR="000B0023" w:rsidRPr="007B03FC">
        <w:rPr>
          <w:sz w:val="24"/>
          <w:szCs w:val="24"/>
        </w:rPr>
        <w:t>Some (12) were chosen to become Jesus’</w:t>
      </w:r>
      <w:r w:rsidRPr="007B03FC">
        <w:rPr>
          <w:sz w:val="24"/>
          <w:szCs w:val="24"/>
        </w:rPr>
        <w:t xml:space="preserve"> </w:t>
      </w:r>
      <w:r w:rsidR="000B0023" w:rsidRPr="007B03FC">
        <w:rPr>
          <w:sz w:val="24"/>
          <w:szCs w:val="24"/>
        </w:rPr>
        <w:t>d</w:t>
      </w:r>
      <w:r w:rsidRPr="007B03FC">
        <w:rPr>
          <w:sz w:val="24"/>
          <w:szCs w:val="24"/>
        </w:rPr>
        <w:t xml:space="preserve">isciples </w:t>
      </w:r>
      <w:r w:rsidR="000B0023" w:rsidRPr="007B03FC">
        <w:rPr>
          <w:sz w:val="24"/>
          <w:szCs w:val="24"/>
        </w:rPr>
        <w:t xml:space="preserve">but Judas was not a believer </w:t>
      </w:r>
      <w:r w:rsidRPr="007B03FC">
        <w:rPr>
          <w:sz w:val="24"/>
          <w:szCs w:val="24"/>
        </w:rPr>
        <w:t>(</w:t>
      </w:r>
      <w:r w:rsidRPr="007B03FC">
        <w:rPr>
          <w:b/>
          <w:sz w:val="24"/>
          <w:szCs w:val="24"/>
        </w:rPr>
        <w:t>John 6:7</w:t>
      </w:r>
      <w:r w:rsidRPr="007B03FC">
        <w:rPr>
          <w:sz w:val="24"/>
          <w:szCs w:val="24"/>
        </w:rPr>
        <w:t>;</w:t>
      </w:r>
      <w:r w:rsidR="00A04316" w:rsidRPr="007B03FC">
        <w:rPr>
          <w:b/>
          <w:sz w:val="24"/>
          <w:szCs w:val="24"/>
        </w:rPr>
        <w:t xml:space="preserve"> </w:t>
      </w:r>
      <w:r w:rsidRPr="007B03FC">
        <w:rPr>
          <w:b/>
          <w:sz w:val="24"/>
          <w:szCs w:val="24"/>
        </w:rPr>
        <w:t>13:18</w:t>
      </w:r>
      <w:r w:rsidRPr="007B03FC">
        <w:rPr>
          <w:sz w:val="24"/>
          <w:szCs w:val="24"/>
        </w:rPr>
        <w:t>;</w:t>
      </w:r>
      <w:r w:rsidRPr="007B03FC">
        <w:rPr>
          <w:b/>
          <w:sz w:val="24"/>
          <w:szCs w:val="24"/>
        </w:rPr>
        <w:t xml:space="preserve"> 15:16</w:t>
      </w:r>
      <w:r w:rsidRPr="007B03FC">
        <w:rPr>
          <w:sz w:val="24"/>
          <w:szCs w:val="24"/>
        </w:rPr>
        <w:t>,</w:t>
      </w:r>
      <w:r w:rsidR="00BC7369" w:rsidRPr="007B03FC">
        <w:rPr>
          <w:b/>
          <w:sz w:val="24"/>
          <w:szCs w:val="24"/>
        </w:rPr>
        <w:t xml:space="preserve"> </w:t>
      </w:r>
      <w:r w:rsidRPr="007B03FC">
        <w:rPr>
          <w:b/>
          <w:sz w:val="24"/>
          <w:szCs w:val="24"/>
        </w:rPr>
        <w:t>19</w:t>
      </w:r>
      <w:r w:rsidRPr="007B03FC">
        <w:rPr>
          <w:sz w:val="24"/>
          <w:szCs w:val="24"/>
        </w:rPr>
        <w:t>).</w:t>
      </w:r>
    </w:p>
    <w:p w14:paraId="6299E2FA" w14:textId="77777777" w:rsidR="00103CA9" w:rsidRPr="007B03FC" w:rsidRDefault="00103CA9" w:rsidP="00103CA9">
      <w:pPr>
        <w:tabs>
          <w:tab w:val="left" w:pos="1260"/>
        </w:tabs>
        <w:autoSpaceDE w:val="0"/>
        <w:autoSpaceDN w:val="0"/>
        <w:adjustRightInd w:val="0"/>
        <w:ind w:left="1260" w:hanging="360"/>
        <w:jc w:val="both"/>
        <w:rPr>
          <w:sz w:val="24"/>
          <w:szCs w:val="24"/>
        </w:rPr>
      </w:pPr>
      <w:r w:rsidRPr="007B03FC">
        <w:rPr>
          <w:sz w:val="24"/>
          <w:szCs w:val="24"/>
        </w:rPr>
        <w:t xml:space="preserve">I </w:t>
      </w:r>
      <w:r w:rsidRPr="007B03FC">
        <w:rPr>
          <w:sz w:val="24"/>
          <w:szCs w:val="24"/>
        </w:rPr>
        <w:tab/>
        <w:t>Paul was a chosen vessel to go to the Gentiles (</w:t>
      </w:r>
      <w:r w:rsidRPr="007B03FC">
        <w:rPr>
          <w:b/>
          <w:sz w:val="24"/>
          <w:szCs w:val="24"/>
        </w:rPr>
        <w:t>Acts 9:15</w:t>
      </w:r>
      <w:r w:rsidRPr="007B03FC">
        <w:rPr>
          <w:sz w:val="24"/>
          <w:szCs w:val="24"/>
        </w:rPr>
        <w:t>).</w:t>
      </w:r>
    </w:p>
    <w:p w14:paraId="44A58050" w14:textId="77777777" w:rsidR="00103CA9" w:rsidRPr="007B03FC" w:rsidRDefault="00103CA9" w:rsidP="00103CA9">
      <w:pPr>
        <w:tabs>
          <w:tab w:val="left" w:pos="1260"/>
        </w:tabs>
        <w:autoSpaceDE w:val="0"/>
        <w:autoSpaceDN w:val="0"/>
        <w:adjustRightInd w:val="0"/>
        <w:ind w:left="1260" w:hanging="360"/>
        <w:jc w:val="both"/>
        <w:rPr>
          <w:sz w:val="24"/>
          <w:szCs w:val="24"/>
        </w:rPr>
      </w:pPr>
    </w:p>
    <w:p w14:paraId="1C3861B2" w14:textId="77777777" w:rsidR="00103CA9" w:rsidRPr="007B03FC" w:rsidRDefault="00103CA9" w:rsidP="00103CA9">
      <w:pPr>
        <w:autoSpaceDE w:val="0"/>
        <w:autoSpaceDN w:val="0"/>
        <w:adjustRightInd w:val="0"/>
        <w:ind w:left="540" w:hanging="360"/>
        <w:jc w:val="both"/>
        <w:rPr>
          <w:sz w:val="24"/>
          <w:szCs w:val="24"/>
        </w:rPr>
      </w:pPr>
      <w:r w:rsidRPr="007B03FC">
        <w:rPr>
          <w:sz w:val="24"/>
          <w:szCs w:val="24"/>
        </w:rPr>
        <w:lastRenderedPageBreak/>
        <w:t>2.</w:t>
      </w:r>
      <w:r w:rsidRPr="007B03FC">
        <w:rPr>
          <w:sz w:val="24"/>
          <w:szCs w:val="24"/>
        </w:rPr>
        <w:tab/>
        <w:t xml:space="preserve">Election is never used for an individual getting to Heaven. The word </w:t>
      </w:r>
      <w:r w:rsidR="00B74218" w:rsidRPr="007B03FC">
        <w:rPr>
          <w:sz w:val="24"/>
          <w:szCs w:val="24"/>
        </w:rPr>
        <w:t>“</w:t>
      </w:r>
      <w:r w:rsidRPr="007B03FC">
        <w:rPr>
          <w:sz w:val="24"/>
          <w:szCs w:val="24"/>
        </w:rPr>
        <w:t>elect</w:t>
      </w:r>
      <w:r w:rsidR="00B74218" w:rsidRPr="007B03FC">
        <w:rPr>
          <w:sz w:val="24"/>
          <w:szCs w:val="24"/>
        </w:rPr>
        <w:t>”</w:t>
      </w:r>
      <w:r w:rsidRPr="007B03FC">
        <w:rPr>
          <w:sz w:val="24"/>
          <w:szCs w:val="24"/>
        </w:rPr>
        <w:t xml:space="preserve"> when speaking of the Church is always plural. God does not elect some individuals to be saved and all others are lost because they are not chosen. </w:t>
      </w:r>
    </w:p>
    <w:p w14:paraId="3A089AF8" w14:textId="77777777" w:rsidR="00AE215F" w:rsidRPr="007B03FC" w:rsidRDefault="00AE215F" w:rsidP="00103CA9">
      <w:pPr>
        <w:autoSpaceDE w:val="0"/>
        <w:autoSpaceDN w:val="0"/>
        <w:adjustRightInd w:val="0"/>
        <w:ind w:left="540" w:hanging="360"/>
        <w:jc w:val="both"/>
        <w:rPr>
          <w:sz w:val="24"/>
          <w:szCs w:val="24"/>
        </w:rPr>
      </w:pPr>
    </w:p>
    <w:p w14:paraId="772DE37F" w14:textId="77777777" w:rsidR="00103CA9" w:rsidRPr="007B03FC" w:rsidRDefault="00103CA9" w:rsidP="00103CA9">
      <w:pPr>
        <w:tabs>
          <w:tab w:val="left" w:pos="540"/>
        </w:tabs>
        <w:autoSpaceDE w:val="0"/>
        <w:autoSpaceDN w:val="0"/>
        <w:adjustRightInd w:val="0"/>
        <w:ind w:left="540" w:hanging="360"/>
        <w:jc w:val="both"/>
        <w:rPr>
          <w:sz w:val="24"/>
          <w:szCs w:val="24"/>
        </w:rPr>
      </w:pPr>
      <w:r w:rsidRPr="007B03FC">
        <w:rPr>
          <w:sz w:val="24"/>
          <w:szCs w:val="24"/>
        </w:rPr>
        <w:t>3.</w:t>
      </w:r>
      <w:r w:rsidRPr="007B03FC">
        <w:rPr>
          <w:sz w:val="24"/>
          <w:szCs w:val="24"/>
        </w:rPr>
        <w:tab/>
      </w:r>
      <w:r w:rsidRPr="007B03FC">
        <w:rPr>
          <w:b/>
          <w:sz w:val="24"/>
          <w:szCs w:val="24"/>
        </w:rPr>
        <w:t>John 6:44</w:t>
      </w:r>
      <w:r w:rsidR="00B74218" w:rsidRPr="007B03FC">
        <w:rPr>
          <w:sz w:val="24"/>
          <w:szCs w:val="24"/>
        </w:rPr>
        <w:t xml:space="preserve"> “</w:t>
      </w:r>
      <w:r w:rsidRPr="007B03FC">
        <w:rPr>
          <w:sz w:val="24"/>
          <w:szCs w:val="24"/>
        </w:rPr>
        <w:t xml:space="preserve">No man can come to me, except the </w:t>
      </w:r>
      <w:proofErr w:type="gramStart"/>
      <w:r w:rsidRPr="007B03FC">
        <w:rPr>
          <w:sz w:val="24"/>
          <w:szCs w:val="24"/>
        </w:rPr>
        <w:t>Father</w:t>
      </w:r>
      <w:proofErr w:type="gramEnd"/>
      <w:r w:rsidRPr="007B03FC">
        <w:rPr>
          <w:sz w:val="24"/>
          <w:szCs w:val="24"/>
        </w:rPr>
        <w:t xml:space="preserve"> which has sent me draw him.</w:t>
      </w:r>
      <w:r w:rsidR="00B74218" w:rsidRPr="007B03FC">
        <w:rPr>
          <w:sz w:val="24"/>
          <w:szCs w:val="24"/>
        </w:rPr>
        <w:t>”</w:t>
      </w:r>
      <w:r w:rsidRPr="007B03FC">
        <w:rPr>
          <w:sz w:val="24"/>
          <w:szCs w:val="24"/>
        </w:rPr>
        <w:t xml:space="preserve">  God calls all to salvation but not all are chosen (elected) for all do not believe (</w:t>
      </w:r>
      <w:r w:rsidRPr="007B03FC">
        <w:rPr>
          <w:b/>
          <w:sz w:val="24"/>
          <w:szCs w:val="24"/>
        </w:rPr>
        <w:t>Matt. 20:16</w:t>
      </w:r>
      <w:r w:rsidRPr="007B03FC">
        <w:rPr>
          <w:sz w:val="24"/>
          <w:szCs w:val="24"/>
        </w:rPr>
        <w:t>;</w:t>
      </w:r>
      <w:r w:rsidRPr="007B03FC">
        <w:rPr>
          <w:b/>
          <w:sz w:val="24"/>
          <w:szCs w:val="24"/>
        </w:rPr>
        <w:t xml:space="preserve"> 22:10-14</w:t>
      </w:r>
      <w:r w:rsidRPr="007B03FC">
        <w:rPr>
          <w:sz w:val="24"/>
          <w:szCs w:val="24"/>
        </w:rPr>
        <w:t>).</w:t>
      </w:r>
    </w:p>
    <w:p w14:paraId="367D8350" w14:textId="77777777" w:rsidR="00103CA9" w:rsidRPr="007B03FC" w:rsidRDefault="00103CA9" w:rsidP="00103CA9">
      <w:pPr>
        <w:tabs>
          <w:tab w:val="left" w:pos="540"/>
        </w:tabs>
        <w:autoSpaceDE w:val="0"/>
        <w:autoSpaceDN w:val="0"/>
        <w:adjustRightInd w:val="0"/>
        <w:ind w:left="540" w:hanging="360"/>
        <w:jc w:val="both"/>
        <w:rPr>
          <w:sz w:val="24"/>
          <w:szCs w:val="24"/>
        </w:rPr>
      </w:pPr>
    </w:p>
    <w:p w14:paraId="0823576D" w14:textId="77777777" w:rsidR="00103CA9" w:rsidRPr="007B03FC" w:rsidRDefault="00103CA9" w:rsidP="00103CA9">
      <w:pPr>
        <w:autoSpaceDE w:val="0"/>
        <w:autoSpaceDN w:val="0"/>
        <w:adjustRightInd w:val="0"/>
        <w:ind w:left="540"/>
        <w:jc w:val="both"/>
        <w:rPr>
          <w:sz w:val="24"/>
          <w:szCs w:val="24"/>
        </w:rPr>
      </w:pPr>
      <w:r w:rsidRPr="007B03FC">
        <w:rPr>
          <w:b/>
          <w:sz w:val="24"/>
          <w:szCs w:val="24"/>
        </w:rPr>
        <w:t>Matthew 22:10-14</w:t>
      </w:r>
      <w:r w:rsidRPr="007B03FC">
        <w:rPr>
          <w:sz w:val="24"/>
          <w:szCs w:val="24"/>
        </w:rPr>
        <w:t xml:space="preserve"> So those servants went out into the highways, and </w:t>
      </w:r>
      <w:proofErr w:type="gramStart"/>
      <w:r w:rsidRPr="007B03FC">
        <w:rPr>
          <w:sz w:val="24"/>
          <w:szCs w:val="24"/>
          <w:u w:val="single"/>
        </w:rPr>
        <w:t>gathered together</w:t>
      </w:r>
      <w:proofErr w:type="gramEnd"/>
      <w:r w:rsidRPr="007B03FC">
        <w:rPr>
          <w:sz w:val="24"/>
          <w:szCs w:val="24"/>
          <w:u w:val="single"/>
        </w:rPr>
        <w:t xml:space="preserve"> all</w:t>
      </w:r>
      <w:r w:rsidRPr="007B03FC">
        <w:rPr>
          <w:sz w:val="24"/>
          <w:szCs w:val="24"/>
        </w:rPr>
        <w:t xml:space="preserve"> as many as they found, both bad and good: and the wedding was furnished with guests. </w:t>
      </w:r>
      <w:r w:rsidRPr="007B03FC">
        <w:rPr>
          <w:b/>
          <w:sz w:val="24"/>
          <w:szCs w:val="24"/>
        </w:rPr>
        <w:t>11</w:t>
      </w:r>
      <w:r w:rsidRPr="007B03FC">
        <w:rPr>
          <w:sz w:val="24"/>
          <w:szCs w:val="24"/>
        </w:rPr>
        <w:t xml:space="preserve"> And when the king came in to see the guests, he saw there a man which had not </w:t>
      </w:r>
      <w:r w:rsidR="00503DA3" w:rsidRPr="007B03FC">
        <w:rPr>
          <w:sz w:val="24"/>
          <w:szCs w:val="24"/>
        </w:rPr>
        <w:t>[</w:t>
      </w:r>
      <w:r w:rsidR="00976142" w:rsidRPr="007B03FC">
        <w:rPr>
          <w:sz w:val="24"/>
          <w:szCs w:val="24"/>
        </w:rPr>
        <w:t xml:space="preserve">Gk. </w:t>
      </w:r>
      <w:r w:rsidR="00503DA3" w:rsidRPr="007B03FC">
        <w:rPr>
          <w:sz w:val="24"/>
          <w:szCs w:val="24"/>
        </w:rPr>
        <w:t xml:space="preserve">ou] </w:t>
      </w:r>
      <w:r w:rsidRPr="007B03FC">
        <w:rPr>
          <w:sz w:val="24"/>
          <w:szCs w:val="24"/>
        </w:rPr>
        <w:t xml:space="preserve">on a wedding garment: </w:t>
      </w:r>
      <w:r w:rsidRPr="007B03FC">
        <w:rPr>
          <w:b/>
          <w:sz w:val="24"/>
          <w:szCs w:val="24"/>
        </w:rPr>
        <w:t>12</w:t>
      </w:r>
      <w:r w:rsidRPr="007B03FC">
        <w:rPr>
          <w:sz w:val="24"/>
          <w:szCs w:val="24"/>
        </w:rPr>
        <w:t xml:space="preserve"> And he says unto him, Friend, how came thou in hither </w:t>
      </w:r>
      <w:r w:rsidRPr="007B03FC">
        <w:rPr>
          <w:sz w:val="24"/>
          <w:szCs w:val="24"/>
          <w:u w:val="single"/>
        </w:rPr>
        <w:t xml:space="preserve">not </w:t>
      </w:r>
      <w:r w:rsidR="00503DA3" w:rsidRPr="007B03FC">
        <w:rPr>
          <w:sz w:val="24"/>
          <w:szCs w:val="24"/>
          <w:u w:val="single"/>
        </w:rPr>
        <w:t>[</w:t>
      </w:r>
      <w:r w:rsidR="00976142" w:rsidRPr="007B03FC">
        <w:rPr>
          <w:sz w:val="24"/>
          <w:szCs w:val="24"/>
          <w:u w:val="single"/>
        </w:rPr>
        <w:t xml:space="preserve">Gk. </w:t>
      </w:r>
      <w:r w:rsidR="00503DA3" w:rsidRPr="007B03FC">
        <w:rPr>
          <w:sz w:val="24"/>
          <w:szCs w:val="24"/>
          <w:u w:val="single"/>
        </w:rPr>
        <w:t>m</w:t>
      </w:r>
      <w:r w:rsidR="00B74218" w:rsidRPr="007B03FC">
        <w:rPr>
          <w:iCs/>
          <w:sz w:val="24"/>
          <w:szCs w:val="24"/>
        </w:rPr>
        <w:t>ē</w:t>
      </w:r>
      <w:r w:rsidR="00503DA3" w:rsidRPr="007B03FC">
        <w:rPr>
          <w:sz w:val="24"/>
          <w:szCs w:val="24"/>
          <w:u w:val="single"/>
        </w:rPr>
        <w:t xml:space="preserve">] </w:t>
      </w:r>
      <w:r w:rsidRPr="007B03FC">
        <w:rPr>
          <w:sz w:val="24"/>
          <w:szCs w:val="24"/>
          <w:u w:val="single"/>
        </w:rPr>
        <w:t>having a wedding garment? And he was speechless.</w:t>
      </w:r>
      <w:r w:rsidRPr="007B03FC">
        <w:rPr>
          <w:sz w:val="24"/>
          <w:szCs w:val="24"/>
        </w:rPr>
        <w:t xml:space="preserve"> </w:t>
      </w:r>
      <w:r w:rsidRPr="007B03FC">
        <w:rPr>
          <w:b/>
          <w:sz w:val="24"/>
          <w:szCs w:val="24"/>
        </w:rPr>
        <w:t>13</w:t>
      </w:r>
      <w:r w:rsidRPr="007B03FC">
        <w:rPr>
          <w:sz w:val="24"/>
          <w:szCs w:val="24"/>
        </w:rPr>
        <w:t xml:space="preserve"> Then said the king to the servants, </w:t>
      </w:r>
      <w:proofErr w:type="gramStart"/>
      <w:r w:rsidRPr="007B03FC">
        <w:rPr>
          <w:sz w:val="24"/>
          <w:szCs w:val="24"/>
        </w:rPr>
        <w:t>Bind</w:t>
      </w:r>
      <w:proofErr w:type="gramEnd"/>
      <w:r w:rsidRPr="007B03FC">
        <w:rPr>
          <w:sz w:val="24"/>
          <w:szCs w:val="24"/>
        </w:rPr>
        <w:t xml:space="preserve"> him hand and foot, and take him away, and cast </w:t>
      </w:r>
      <w:r w:rsidRPr="007B03FC">
        <w:rPr>
          <w:i/>
          <w:iCs/>
          <w:sz w:val="24"/>
          <w:szCs w:val="24"/>
        </w:rPr>
        <w:t>him</w:t>
      </w:r>
      <w:r w:rsidRPr="007B03FC">
        <w:rPr>
          <w:sz w:val="24"/>
          <w:szCs w:val="24"/>
        </w:rPr>
        <w:t xml:space="preserve"> into outer darkness; there shall be weeping and gnashing of teeth. </w:t>
      </w:r>
      <w:r w:rsidRPr="007B03FC">
        <w:rPr>
          <w:b/>
          <w:sz w:val="24"/>
          <w:szCs w:val="24"/>
        </w:rPr>
        <w:t>14</w:t>
      </w:r>
      <w:r w:rsidRPr="007B03FC">
        <w:rPr>
          <w:sz w:val="24"/>
          <w:szCs w:val="24"/>
        </w:rPr>
        <w:t xml:space="preserve"> </w:t>
      </w:r>
      <w:r w:rsidRPr="007B03FC">
        <w:rPr>
          <w:sz w:val="24"/>
          <w:szCs w:val="24"/>
          <w:u w:val="single"/>
        </w:rPr>
        <w:t xml:space="preserve">For many </w:t>
      </w:r>
      <w:r w:rsidR="000B0023" w:rsidRPr="007B03FC">
        <w:rPr>
          <w:sz w:val="24"/>
          <w:szCs w:val="24"/>
          <w:u w:val="single"/>
        </w:rPr>
        <w:t xml:space="preserve">(all) </w:t>
      </w:r>
      <w:r w:rsidRPr="007B03FC">
        <w:rPr>
          <w:sz w:val="24"/>
          <w:szCs w:val="24"/>
          <w:u w:val="single"/>
        </w:rPr>
        <w:t xml:space="preserve">are called, but few </w:t>
      </w:r>
      <w:r w:rsidRPr="007B03FC">
        <w:rPr>
          <w:i/>
          <w:iCs/>
          <w:sz w:val="24"/>
          <w:szCs w:val="24"/>
          <w:u w:val="single"/>
        </w:rPr>
        <w:t>are</w:t>
      </w:r>
      <w:r w:rsidRPr="007B03FC">
        <w:rPr>
          <w:sz w:val="24"/>
          <w:szCs w:val="24"/>
          <w:u w:val="single"/>
        </w:rPr>
        <w:t xml:space="preserve"> chosen</w:t>
      </w:r>
      <w:r w:rsidRPr="007B03FC">
        <w:rPr>
          <w:sz w:val="24"/>
          <w:szCs w:val="24"/>
        </w:rPr>
        <w:t xml:space="preserve">. </w:t>
      </w:r>
      <w:r w:rsidR="00F65F75" w:rsidRPr="007B03FC">
        <w:rPr>
          <w:sz w:val="24"/>
          <w:szCs w:val="24"/>
        </w:rPr>
        <w:t xml:space="preserve">  The first “not” [Greek ou] is the fact that he did not have on a garment. The second “not” [Gk. m</w:t>
      </w:r>
      <w:r w:rsidR="00B74218" w:rsidRPr="007B03FC">
        <w:rPr>
          <w:iCs/>
          <w:sz w:val="24"/>
          <w:szCs w:val="24"/>
        </w:rPr>
        <w:t>ē</w:t>
      </w:r>
      <w:r w:rsidR="00F65F75" w:rsidRPr="007B03FC">
        <w:rPr>
          <w:sz w:val="24"/>
          <w:szCs w:val="24"/>
        </w:rPr>
        <w:t>]</w:t>
      </w:r>
      <w:r w:rsidR="00F65F75" w:rsidRPr="007B03FC">
        <w:rPr>
          <w:sz w:val="24"/>
          <w:szCs w:val="24"/>
          <w:u w:val="single"/>
        </w:rPr>
        <w:t xml:space="preserve"> he made a choice not to put it on.</w:t>
      </w:r>
      <w:r w:rsidR="00366E11" w:rsidRPr="007B03FC">
        <w:rPr>
          <w:sz w:val="24"/>
          <w:szCs w:val="24"/>
          <w:u w:val="single"/>
        </w:rPr>
        <w:t xml:space="preserve"> </w:t>
      </w:r>
    </w:p>
    <w:p w14:paraId="4EDDAF63" w14:textId="77777777" w:rsidR="00103CA9" w:rsidRPr="007B03FC" w:rsidRDefault="00103CA9" w:rsidP="00103CA9">
      <w:pPr>
        <w:autoSpaceDE w:val="0"/>
        <w:autoSpaceDN w:val="0"/>
        <w:adjustRightInd w:val="0"/>
        <w:jc w:val="both"/>
        <w:rPr>
          <w:sz w:val="24"/>
          <w:szCs w:val="24"/>
        </w:rPr>
      </w:pPr>
    </w:p>
    <w:p w14:paraId="299E4B0C" w14:textId="77777777" w:rsidR="00103CA9" w:rsidRPr="007B03FC" w:rsidRDefault="00103CA9" w:rsidP="00103CA9">
      <w:pPr>
        <w:tabs>
          <w:tab w:val="left" w:pos="9000"/>
        </w:tabs>
        <w:autoSpaceDE w:val="0"/>
        <w:autoSpaceDN w:val="0"/>
        <w:adjustRightInd w:val="0"/>
        <w:ind w:left="540"/>
        <w:jc w:val="both"/>
        <w:rPr>
          <w:sz w:val="24"/>
          <w:szCs w:val="24"/>
        </w:rPr>
      </w:pPr>
      <w:r w:rsidRPr="007B03FC">
        <w:rPr>
          <w:sz w:val="24"/>
          <w:szCs w:val="24"/>
        </w:rPr>
        <w:t xml:space="preserve">The man made the choice </w:t>
      </w:r>
      <w:r w:rsidR="00F65F75" w:rsidRPr="007B03FC">
        <w:rPr>
          <w:sz w:val="24"/>
          <w:szCs w:val="24"/>
        </w:rPr>
        <w:t>[Gk. m</w:t>
      </w:r>
      <w:r w:rsidR="00B74218" w:rsidRPr="007B03FC">
        <w:rPr>
          <w:iCs/>
          <w:sz w:val="24"/>
          <w:szCs w:val="24"/>
        </w:rPr>
        <w:t>ē</w:t>
      </w:r>
      <w:r w:rsidR="00F65F75" w:rsidRPr="007B03FC">
        <w:rPr>
          <w:sz w:val="24"/>
          <w:szCs w:val="24"/>
        </w:rPr>
        <w:t xml:space="preserve">] </w:t>
      </w:r>
      <w:r w:rsidRPr="007B03FC">
        <w:rPr>
          <w:sz w:val="24"/>
          <w:szCs w:val="24"/>
        </w:rPr>
        <w:t>of not putting on a wedding garment and had no excuse. He was not chosen because of his choice</w:t>
      </w:r>
      <w:r w:rsidR="000B0023" w:rsidRPr="007B03FC">
        <w:rPr>
          <w:sz w:val="24"/>
          <w:szCs w:val="24"/>
        </w:rPr>
        <w:t xml:space="preserve"> not to put on the wedding garment</w:t>
      </w:r>
      <w:r w:rsidRPr="007B03FC">
        <w:rPr>
          <w:sz w:val="24"/>
          <w:szCs w:val="24"/>
        </w:rPr>
        <w:t>.</w:t>
      </w:r>
      <w:r w:rsidR="005B065F" w:rsidRPr="007B03FC">
        <w:rPr>
          <w:sz w:val="24"/>
          <w:szCs w:val="24"/>
        </w:rPr>
        <w:t xml:space="preserve"> </w:t>
      </w:r>
    </w:p>
    <w:p w14:paraId="38B1DC48" w14:textId="77777777" w:rsidR="00103CA9" w:rsidRPr="007B03FC" w:rsidRDefault="00103CA9" w:rsidP="00103CA9">
      <w:pPr>
        <w:tabs>
          <w:tab w:val="left" w:pos="540"/>
        </w:tabs>
        <w:autoSpaceDE w:val="0"/>
        <w:autoSpaceDN w:val="0"/>
        <w:adjustRightInd w:val="0"/>
        <w:ind w:left="540" w:hanging="360"/>
        <w:jc w:val="both"/>
        <w:rPr>
          <w:sz w:val="24"/>
          <w:szCs w:val="24"/>
        </w:rPr>
      </w:pPr>
    </w:p>
    <w:p w14:paraId="1A5C9697" w14:textId="77777777" w:rsidR="005B065F" w:rsidRPr="007B03FC" w:rsidRDefault="005B065F" w:rsidP="005B065F">
      <w:pPr>
        <w:tabs>
          <w:tab w:val="left" w:pos="540"/>
        </w:tabs>
        <w:autoSpaceDE w:val="0"/>
        <w:autoSpaceDN w:val="0"/>
        <w:adjustRightInd w:val="0"/>
        <w:ind w:left="540"/>
        <w:jc w:val="both"/>
        <w:rPr>
          <w:sz w:val="24"/>
          <w:szCs w:val="24"/>
        </w:rPr>
      </w:pPr>
      <w:r w:rsidRPr="007B03FC">
        <w:rPr>
          <w:sz w:val="24"/>
          <w:szCs w:val="24"/>
        </w:rPr>
        <w:t xml:space="preserve">ILL. Adam and Eve made a choice. God called them </w:t>
      </w:r>
      <w:r w:rsidR="006F30FC" w:rsidRPr="007B03FC">
        <w:rPr>
          <w:sz w:val="24"/>
          <w:szCs w:val="24"/>
        </w:rPr>
        <w:t>(</w:t>
      </w:r>
      <w:r w:rsidR="006F30FC" w:rsidRPr="007B03FC">
        <w:rPr>
          <w:b/>
          <w:sz w:val="24"/>
          <w:szCs w:val="24"/>
        </w:rPr>
        <w:t>Gen. 3:9</w:t>
      </w:r>
      <w:r w:rsidR="006F30FC" w:rsidRPr="007B03FC">
        <w:rPr>
          <w:sz w:val="24"/>
          <w:szCs w:val="24"/>
        </w:rPr>
        <w:t xml:space="preserve">) </w:t>
      </w:r>
      <w:r w:rsidRPr="007B03FC">
        <w:rPr>
          <w:sz w:val="24"/>
          <w:szCs w:val="24"/>
        </w:rPr>
        <w:t xml:space="preserve">and they confessed their sin </w:t>
      </w:r>
      <w:r w:rsidR="006F30FC" w:rsidRPr="007B03FC">
        <w:rPr>
          <w:sz w:val="24"/>
          <w:szCs w:val="24"/>
        </w:rPr>
        <w:t>(</w:t>
      </w:r>
      <w:r w:rsidR="006F30FC" w:rsidRPr="007B03FC">
        <w:rPr>
          <w:b/>
          <w:sz w:val="24"/>
          <w:szCs w:val="24"/>
        </w:rPr>
        <w:t>Gen. 3:11-12</w:t>
      </w:r>
      <w:r w:rsidR="006F30FC" w:rsidRPr="007B03FC">
        <w:rPr>
          <w:sz w:val="24"/>
          <w:szCs w:val="24"/>
        </w:rPr>
        <w:t>) Adam shows his faith (</w:t>
      </w:r>
      <w:r w:rsidR="006F30FC" w:rsidRPr="007B03FC">
        <w:rPr>
          <w:b/>
          <w:sz w:val="24"/>
          <w:szCs w:val="24"/>
        </w:rPr>
        <w:t>Gen. 3:20</w:t>
      </w:r>
      <w:r w:rsidR="006F30FC" w:rsidRPr="007B03FC">
        <w:rPr>
          <w:sz w:val="24"/>
          <w:szCs w:val="24"/>
        </w:rPr>
        <w:t xml:space="preserve">) </w:t>
      </w:r>
      <w:r w:rsidRPr="007B03FC">
        <w:rPr>
          <w:sz w:val="24"/>
          <w:szCs w:val="24"/>
        </w:rPr>
        <w:t>and God offered them clothing to cover their shame. (</w:t>
      </w:r>
      <w:r w:rsidRPr="007B03FC">
        <w:rPr>
          <w:b/>
          <w:sz w:val="24"/>
          <w:szCs w:val="24"/>
        </w:rPr>
        <w:t>Gen. 3:</w:t>
      </w:r>
      <w:r w:rsidR="006F30FC" w:rsidRPr="007B03FC">
        <w:rPr>
          <w:b/>
          <w:sz w:val="24"/>
          <w:szCs w:val="24"/>
        </w:rPr>
        <w:t>21</w:t>
      </w:r>
      <w:r w:rsidRPr="007B03FC">
        <w:rPr>
          <w:sz w:val="24"/>
          <w:szCs w:val="24"/>
        </w:rPr>
        <w:t xml:space="preserve">) They put them on. Cain was called to bring the right offering. If he would he would take his </w:t>
      </w:r>
      <w:r w:rsidR="00A859DA" w:rsidRPr="007B03FC">
        <w:rPr>
          <w:sz w:val="24"/>
          <w:szCs w:val="24"/>
        </w:rPr>
        <w:t>rightful</w:t>
      </w:r>
      <w:r w:rsidRPr="007B03FC">
        <w:rPr>
          <w:sz w:val="24"/>
          <w:szCs w:val="24"/>
        </w:rPr>
        <w:t xml:space="preserve"> place in the family. He refused</w:t>
      </w:r>
      <w:r w:rsidR="006F30FC" w:rsidRPr="007B03FC">
        <w:rPr>
          <w:sz w:val="24"/>
          <w:szCs w:val="24"/>
        </w:rPr>
        <w:t xml:space="preserve"> God’s Call</w:t>
      </w:r>
      <w:r w:rsidRPr="007B03FC">
        <w:rPr>
          <w:sz w:val="24"/>
          <w:szCs w:val="24"/>
        </w:rPr>
        <w:t xml:space="preserve">.  </w:t>
      </w:r>
    </w:p>
    <w:p w14:paraId="6D09EFED" w14:textId="77777777" w:rsidR="005B065F" w:rsidRPr="007B03FC" w:rsidRDefault="005B065F" w:rsidP="00103CA9">
      <w:pPr>
        <w:tabs>
          <w:tab w:val="left" w:pos="540"/>
        </w:tabs>
        <w:autoSpaceDE w:val="0"/>
        <w:autoSpaceDN w:val="0"/>
        <w:adjustRightInd w:val="0"/>
        <w:ind w:left="540" w:hanging="360"/>
        <w:jc w:val="both"/>
        <w:rPr>
          <w:sz w:val="24"/>
          <w:szCs w:val="24"/>
        </w:rPr>
      </w:pPr>
    </w:p>
    <w:p w14:paraId="31464578" w14:textId="77777777" w:rsidR="00103CA9" w:rsidRPr="007B03FC" w:rsidRDefault="00103CA9" w:rsidP="00103CA9">
      <w:pPr>
        <w:autoSpaceDE w:val="0"/>
        <w:autoSpaceDN w:val="0"/>
        <w:adjustRightInd w:val="0"/>
        <w:ind w:left="360" w:hanging="360"/>
        <w:jc w:val="both"/>
        <w:rPr>
          <w:sz w:val="24"/>
          <w:szCs w:val="24"/>
        </w:rPr>
      </w:pPr>
      <w:r w:rsidRPr="007B03FC">
        <w:rPr>
          <w:sz w:val="24"/>
          <w:szCs w:val="24"/>
        </w:rPr>
        <w:t>4</w:t>
      </w:r>
      <w:r w:rsidRPr="007B03FC">
        <w:rPr>
          <w:sz w:val="24"/>
          <w:szCs w:val="24"/>
        </w:rPr>
        <w:tab/>
      </w:r>
      <w:r w:rsidRPr="007B03FC">
        <w:rPr>
          <w:b/>
          <w:sz w:val="24"/>
          <w:szCs w:val="24"/>
        </w:rPr>
        <w:t>Eph. 1:4</w:t>
      </w:r>
      <w:r w:rsidRPr="007B03FC">
        <w:rPr>
          <w:sz w:val="24"/>
          <w:szCs w:val="24"/>
        </w:rPr>
        <w:t xml:space="preserve"> </w:t>
      </w:r>
      <w:r w:rsidR="00B74218" w:rsidRPr="007B03FC">
        <w:rPr>
          <w:sz w:val="24"/>
          <w:szCs w:val="24"/>
        </w:rPr>
        <w:t>“</w:t>
      </w:r>
      <w:r w:rsidRPr="007B03FC">
        <w:rPr>
          <w:sz w:val="24"/>
          <w:szCs w:val="24"/>
        </w:rPr>
        <w:t>According as he has chosen us in him before the foundation of the world</w:t>
      </w:r>
      <w:r w:rsidR="00B74218" w:rsidRPr="007B03FC">
        <w:rPr>
          <w:sz w:val="24"/>
          <w:szCs w:val="24"/>
        </w:rPr>
        <w:t>”</w:t>
      </w:r>
      <w:r w:rsidRPr="007B03FC">
        <w:rPr>
          <w:sz w:val="24"/>
          <w:szCs w:val="24"/>
        </w:rPr>
        <w:t xml:space="preserve">. We see that God made a choice to have a Church in the due course of time. </w:t>
      </w:r>
    </w:p>
    <w:p w14:paraId="6FE3D57F" w14:textId="77777777" w:rsidR="00103CA9" w:rsidRPr="007B03FC" w:rsidRDefault="00103CA9" w:rsidP="00103CA9">
      <w:pPr>
        <w:autoSpaceDE w:val="0"/>
        <w:autoSpaceDN w:val="0"/>
        <w:adjustRightInd w:val="0"/>
        <w:ind w:left="540"/>
        <w:jc w:val="both"/>
        <w:rPr>
          <w:sz w:val="24"/>
          <w:szCs w:val="24"/>
        </w:rPr>
      </w:pPr>
    </w:p>
    <w:p w14:paraId="12825F3A" w14:textId="77777777" w:rsidR="00103CA9" w:rsidRPr="007B03FC" w:rsidRDefault="00103CA9" w:rsidP="00103CA9">
      <w:pPr>
        <w:autoSpaceDE w:val="0"/>
        <w:autoSpaceDN w:val="0"/>
        <w:adjustRightInd w:val="0"/>
        <w:ind w:left="360"/>
        <w:jc w:val="both"/>
        <w:rPr>
          <w:sz w:val="24"/>
          <w:szCs w:val="24"/>
        </w:rPr>
      </w:pPr>
      <w:r w:rsidRPr="007B03FC">
        <w:rPr>
          <w:sz w:val="24"/>
          <w:szCs w:val="24"/>
        </w:rPr>
        <w:t xml:space="preserve">God in eternity past chose to have a Bride for His Son. We become part of the </w:t>
      </w:r>
      <w:proofErr w:type="gramStart"/>
      <w:r w:rsidRPr="007B03FC">
        <w:rPr>
          <w:sz w:val="24"/>
          <w:szCs w:val="24"/>
        </w:rPr>
        <w:t>Bride</w:t>
      </w:r>
      <w:proofErr w:type="gramEnd"/>
      <w:r w:rsidRPr="007B03FC">
        <w:rPr>
          <w:sz w:val="24"/>
          <w:szCs w:val="24"/>
        </w:rPr>
        <w:t xml:space="preserve"> (Church) by believing in the Lord Jesus Christ. </w:t>
      </w:r>
    </w:p>
    <w:p w14:paraId="2E8BF1BD" w14:textId="77777777" w:rsidR="00103CA9" w:rsidRPr="007B03FC" w:rsidRDefault="00103CA9" w:rsidP="00103CA9">
      <w:pPr>
        <w:autoSpaceDE w:val="0"/>
        <w:autoSpaceDN w:val="0"/>
        <w:adjustRightInd w:val="0"/>
        <w:ind w:left="540" w:hanging="360"/>
        <w:jc w:val="both"/>
        <w:rPr>
          <w:sz w:val="24"/>
          <w:szCs w:val="24"/>
        </w:rPr>
      </w:pPr>
    </w:p>
    <w:p w14:paraId="49C5A5F1" w14:textId="77777777" w:rsidR="00F65130" w:rsidRPr="007B03FC" w:rsidRDefault="00F65130" w:rsidP="00F65130">
      <w:pPr>
        <w:autoSpaceDE w:val="0"/>
        <w:autoSpaceDN w:val="0"/>
        <w:adjustRightInd w:val="0"/>
        <w:ind w:left="360"/>
        <w:jc w:val="both"/>
        <w:rPr>
          <w:sz w:val="24"/>
          <w:szCs w:val="24"/>
        </w:rPr>
      </w:pPr>
      <w:r w:rsidRPr="007B03FC">
        <w:rPr>
          <w:sz w:val="24"/>
          <w:szCs w:val="24"/>
        </w:rPr>
        <w:t xml:space="preserve">ILL. </w:t>
      </w:r>
      <w:r w:rsidR="008C4C83" w:rsidRPr="007B03FC">
        <w:rPr>
          <w:sz w:val="24"/>
          <w:szCs w:val="24"/>
        </w:rPr>
        <w:t xml:space="preserve">(A bride for Isaac) </w:t>
      </w:r>
      <w:r w:rsidRPr="007B03FC">
        <w:rPr>
          <w:sz w:val="24"/>
          <w:szCs w:val="24"/>
        </w:rPr>
        <w:t>Rebecca was given a choice (</w:t>
      </w:r>
      <w:r w:rsidRPr="007B03FC">
        <w:rPr>
          <w:b/>
          <w:sz w:val="24"/>
          <w:szCs w:val="24"/>
        </w:rPr>
        <w:t>Gen. 24</w:t>
      </w:r>
      <w:r w:rsidRPr="007B03FC">
        <w:rPr>
          <w:sz w:val="24"/>
          <w:szCs w:val="24"/>
        </w:rPr>
        <w:t xml:space="preserve">). </w:t>
      </w:r>
    </w:p>
    <w:p w14:paraId="3E7BF6ED" w14:textId="77777777" w:rsidR="00F65130" w:rsidRPr="007B03FC" w:rsidRDefault="00F65130" w:rsidP="00103CA9">
      <w:pPr>
        <w:autoSpaceDE w:val="0"/>
        <w:autoSpaceDN w:val="0"/>
        <w:adjustRightInd w:val="0"/>
        <w:ind w:left="540" w:hanging="360"/>
        <w:jc w:val="both"/>
        <w:rPr>
          <w:sz w:val="24"/>
          <w:szCs w:val="24"/>
        </w:rPr>
      </w:pPr>
    </w:p>
    <w:p w14:paraId="34BCBCE9" w14:textId="77777777" w:rsidR="00103CA9" w:rsidRPr="007B03FC" w:rsidRDefault="00103CA9" w:rsidP="008C4C83">
      <w:pPr>
        <w:tabs>
          <w:tab w:val="left" w:pos="720"/>
        </w:tabs>
        <w:autoSpaceDE w:val="0"/>
        <w:autoSpaceDN w:val="0"/>
        <w:adjustRightInd w:val="0"/>
        <w:ind w:left="360" w:hanging="360"/>
        <w:jc w:val="both"/>
        <w:rPr>
          <w:sz w:val="24"/>
          <w:szCs w:val="24"/>
        </w:rPr>
      </w:pPr>
      <w:r w:rsidRPr="007B03FC">
        <w:rPr>
          <w:sz w:val="24"/>
          <w:szCs w:val="24"/>
        </w:rPr>
        <w:t>5</w:t>
      </w:r>
      <w:r w:rsidRPr="007B03FC">
        <w:rPr>
          <w:sz w:val="24"/>
          <w:szCs w:val="24"/>
        </w:rPr>
        <w:tab/>
        <w:t xml:space="preserve">God the Father has chosen all that are </w:t>
      </w:r>
      <w:r w:rsidR="00B74218" w:rsidRPr="007B03FC">
        <w:rPr>
          <w:sz w:val="24"/>
          <w:szCs w:val="24"/>
        </w:rPr>
        <w:t>“</w:t>
      </w:r>
      <w:r w:rsidRPr="007B03FC">
        <w:rPr>
          <w:sz w:val="24"/>
          <w:szCs w:val="24"/>
        </w:rPr>
        <w:t>in Christ</w:t>
      </w:r>
      <w:r w:rsidR="00B74218" w:rsidRPr="007B03FC">
        <w:rPr>
          <w:sz w:val="24"/>
          <w:szCs w:val="24"/>
        </w:rPr>
        <w:t>”</w:t>
      </w:r>
      <w:r w:rsidRPr="007B03FC">
        <w:rPr>
          <w:sz w:val="24"/>
          <w:szCs w:val="24"/>
        </w:rPr>
        <w:t xml:space="preserve"> (the Church) to be saved. This choice was made in eternity past (</w:t>
      </w:r>
      <w:r w:rsidRPr="007B03FC">
        <w:rPr>
          <w:b/>
          <w:sz w:val="24"/>
          <w:szCs w:val="24"/>
        </w:rPr>
        <w:t>Eph. 1:4</w:t>
      </w:r>
      <w:r w:rsidRPr="007B03FC">
        <w:rPr>
          <w:sz w:val="24"/>
          <w:szCs w:val="24"/>
        </w:rPr>
        <w:t>). The believer is elect because he is in the elect one, Christ (</w:t>
      </w:r>
      <w:r w:rsidRPr="007B03FC">
        <w:rPr>
          <w:b/>
          <w:sz w:val="24"/>
          <w:szCs w:val="24"/>
        </w:rPr>
        <w:t>Isa. 42:1</w:t>
      </w:r>
      <w:r w:rsidRPr="007B03FC">
        <w:rPr>
          <w:sz w:val="24"/>
          <w:szCs w:val="24"/>
        </w:rPr>
        <w:t xml:space="preserve">). Here is an easy way of understanding election. The Father has chosen all seconds, the </w:t>
      </w:r>
      <w:r w:rsidR="006F30FC" w:rsidRPr="007B03FC">
        <w:rPr>
          <w:sz w:val="24"/>
          <w:szCs w:val="24"/>
        </w:rPr>
        <w:t>“</w:t>
      </w:r>
      <w:r w:rsidRPr="007B03FC">
        <w:rPr>
          <w:sz w:val="24"/>
          <w:szCs w:val="24"/>
        </w:rPr>
        <w:t>in Christ</w:t>
      </w:r>
      <w:r w:rsidR="006F30FC" w:rsidRPr="007B03FC">
        <w:rPr>
          <w:sz w:val="24"/>
          <w:szCs w:val="24"/>
        </w:rPr>
        <w:t>”</w:t>
      </w:r>
      <w:r w:rsidRPr="007B03FC">
        <w:rPr>
          <w:sz w:val="24"/>
          <w:szCs w:val="24"/>
        </w:rPr>
        <w:t xml:space="preserve"> ones and has rejected all firsts, the </w:t>
      </w:r>
      <w:r w:rsidR="006F30FC" w:rsidRPr="007B03FC">
        <w:rPr>
          <w:sz w:val="24"/>
          <w:szCs w:val="24"/>
        </w:rPr>
        <w:t>“</w:t>
      </w:r>
      <w:r w:rsidRPr="007B03FC">
        <w:rPr>
          <w:sz w:val="24"/>
          <w:szCs w:val="24"/>
        </w:rPr>
        <w:t>in Adam</w:t>
      </w:r>
      <w:r w:rsidR="006F30FC" w:rsidRPr="007B03FC">
        <w:rPr>
          <w:sz w:val="24"/>
          <w:szCs w:val="24"/>
        </w:rPr>
        <w:t>”</w:t>
      </w:r>
      <w:r w:rsidRPr="007B03FC">
        <w:rPr>
          <w:sz w:val="24"/>
          <w:szCs w:val="24"/>
        </w:rPr>
        <w:t xml:space="preserve"> ones. Christ is called the second Adam. The believer is a new creation (</w:t>
      </w:r>
      <w:r w:rsidRPr="007B03FC">
        <w:rPr>
          <w:b/>
          <w:sz w:val="24"/>
          <w:szCs w:val="24"/>
        </w:rPr>
        <w:t>II Cor. 5:17</w:t>
      </w:r>
      <w:r w:rsidRPr="007B03FC">
        <w:rPr>
          <w:sz w:val="24"/>
          <w:szCs w:val="24"/>
        </w:rPr>
        <w:t>) in the second Adam, Christ (</w:t>
      </w:r>
      <w:r w:rsidRPr="007B03FC">
        <w:rPr>
          <w:b/>
          <w:sz w:val="24"/>
          <w:szCs w:val="24"/>
        </w:rPr>
        <w:t>I Cor. 15:45-47</w:t>
      </w:r>
      <w:r w:rsidRPr="007B03FC">
        <w:rPr>
          <w:sz w:val="24"/>
          <w:szCs w:val="24"/>
        </w:rPr>
        <w:t>).</w:t>
      </w:r>
    </w:p>
    <w:p w14:paraId="47A8162E" w14:textId="77777777" w:rsidR="00103CA9" w:rsidRPr="006B172C" w:rsidRDefault="00103CA9" w:rsidP="00103CA9">
      <w:pPr>
        <w:tabs>
          <w:tab w:val="left" w:pos="720"/>
        </w:tabs>
        <w:autoSpaceDE w:val="0"/>
        <w:autoSpaceDN w:val="0"/>
        <w:adjustRightInd w:val="0"/>
        <w:jc w:val="both"/>
        <w:rPr>
          <w:sz w:val="16"/>
          <w:szCs w:val="16"/>
        </w:rPr>
      </w:pPr>
    </w:p>
    <w:p w14:paraId="1667ACE5" w14:textId="77777777" w:rsidR="00103CA9" w:rsidRPr="007B03FC" w:rsidRDefault="00103CA9" w:rsidP="00103CA9">
      <w:pPr>
        <w:tabs>
          <w:tab w:val="left" w:pos="720"/>
        </w:tabs>
        <w:autoSpaceDE w:val="0"/>
        <w:autoSpaceDN w:val="0"/>
        <w:adjustRightInd w:val="0"/>
        <w:ind w:left="360"/>
        <w:jc w:val="both"/>
        <w:rPr>
          <w:sz w:val="24"/>
          <w:szCs w:val="24"/>
        </w:rPr>
      </w:pPr>
      <w:r w:rsidRPr="007B03FC">
        <w:rPr>
          <w:sz w:val="24"/>
          <w:szCs w:val="24"/>
        </w:rPr>
        <w:t>We have examples of God choosing seconds all through the Bible These examples are not God electing people to heaven or hell, but showing a Biblical principle of choosing all seconds and rejecting all firsts.</w:t>
      </w:r>
    </w:p>
    <w:p w14:paraId="226079ED" w14:textId="77777777" w:rsidR="00103CA9" w:rsidRPr="006B172C" w:rsidRDefault="00103CA9" w:rsidP="00103CA9">
      <w:pPr>
        <w:tabs>
          <w:tab w:val="left" w:pos="720"/>
        </w:tabs>
        <w:autoSpaceDE w:val="0"/>
        <w:autoSpaceDN w:val="0"/>
        <w:adjustRightInd w:val="0"/>
        <w:jc w:val="both"/>
        <w:rPr>
          <w:sz w:val="16"/>
          <w:szCs w:val="16"/>
        </w:rPr>
      </w:pPr>
    </w:p>
    <w:p w14:paraId="6A323D6E" w14:textId="77777777" w:rsidR="00103CA9" w:rsidRPr="007B03FC" w:rsidRDefault="00103CA9" w:rsidP="00103CA9">
      <w:pPr>
        <w:tabs>
          <w:tab w:val="left" w:pos="360"/>
          <w:tab w:val="left" w:pos="4320"/>
        </w:tabs>
        <w:autoSpaceDE w:val="0"/>
        <w:autoSpaceDN w:val="0"/>
        <w:adjustRightInd w:val="0"/>
        <w:jc w:val="both"/>
        <w:rPr>
          <w:sz w:val="24"/>
          <w:szCs w:val="24"/>
        </w:rPr>
      </w:pPr>
      <w:r w:rsidRPr="007B03FC">
        <w:rPr>
          <w:sz w:val="24"/>
          <w:szCs w:val="24"/>
        </w:rPr>
        <w:tab/>
        <w:t>First man Adam / second man - Christ.</w:t>
      </w:r>
      <w:r w:rsidRPr="007B03FC">
        <w:rPr>
          <w:sz w:val="24"/>
          <w:szCs w:val="24"/>
        </w:rPr>
        <w:tab/>
      </w:r>
      <w:r w:rsidR="00BA6E8A" w:rsidRPr="007B03FC">
        <w:rPr>
          <w:sz w:val="24"/>
          <w:szCs w:val="24"/>
        </w:rPr>
        <w:tab/>
      </w:r>
      <w:r w:rsidRPr="007B03FC">
        <w:rPr>
          <w:sz w:val="24"/>
          <w:szCs w:val="24"/>
        </w:rPr>
        <w:t>Cain the firstborn / Able the second born.</w:t>
      </w:r>
    </w:p>
    <w:p w14:paraId="246B97FA" w14:textId="77777777" w:rsidR="00103CA9" w:rsidRPr="007B03FC" w:rsidRDefault="00103CA9" w:rsidP="00103CA9">
      <w:pPr>
        <w:tabs>
          <w:tab w:val="left" w:pos="360"/>
          <w:tab w:val="left" w:pos="4320"/>
        </w:tabs>
        <w:autoSpaceDE w:val="0"/>
        <w:autoSpaceDN w:val="0"/>
        <w:adjustRightInd w:val="0"/>
        <w:jc w:val="both"/>
        <w:rPr>
          <w:sz w:val="24"/>
          <w:szCs w:val="24"/>
        </w:rPr>
      </w:pPr>
      <w:r w:rsidRPr="007B03FC">
        <w:rPr>
          <w:sz w:val="24"/>
          <w:szCs w:val="24"/>
        </w:rPr>
        <w:tab/>
        <w:t>Ishmael the firstborn / Isaac the second born.</w:t>
      </w:r>
      <w:r w:rsidRPr="007B03FC">
        <w:rPr>
          <w:sz w:val="24"/>
          <w:szCs w:val="24"/>
        </w:rPr>
        <w:tab/>
        <w:t>Esau the firstborn / Jacob the second born.</w:t>
      </w:r>
    </w:p>
    <w:p w14:paraId="4EB224B1" w14:textId="77777777" w:rsidR="00103CA9" w:rsidRPr="007B03FC" w:rsidRDefault="00103CA9" w:rsidP="00103CA9">
      <w:pPr>
        <w:tabs>
          <w:tab w:val="left" w:pos="360"/>
          <w:tab w:val="left" w:pos="4320"/>
        </w:tabs>
        <w:autoSpaceDE w:val="0"/>
        <w:autoSpaceDN w:val="0"/>
        <w:adjustRightInd w:val="0"/>
        <w:jc w:val="both"/>
        <w:rPr>
          <w:sz w:val="24"/>
          <w:szCs w:val="24"/>
        </w:rPr>
      </w:pPr>
      <w:r w:rsidRPr="007B03FC">
        <w:rPr>
          <w:sz w:val="24"/>
          <w:szCs w:val="24"/>
        </w:rPr>
        <w:tab/>
        <w:t>Zarah the first born / Pharez the second born</w:t>
      </w:r>
      <w:r w:rsidRPr="007B03FC">
        <w:rPr>
          <w:sz w:val="24"/>
          <w:szCs w:val="24"/>
        </w:rPr>
        <w:tab/>
        <w:t xml:space="preserve">Manassah the firstborn / Ephraim the second </w:t>
      </w:r>
    </w:p>
    <w:p w14:paraId="23367019" w14:textId="77777777" w:rsidR="00A04316" w:rsidRPr="007B03FC" w:rsidRDefault="00103CA9" w:rsidP="00A04316">
      <w:pPr>
        <w:tabs>
          <w:tab w:val="left" w:pos="5040"/>
        </w:tabs>
        <w:autoSpaceDE w:val="0"/>
        <w:autoSpaceDN w:val="0"/>
        <w:adjustRightInd w:val="0"/>
        <w:ind w:left="360"/>
        <w:rPr>
          <w:sz w:val="24"/>
          <w:szCs w:val="24"/>
        </w:rPr>
      </w:pPr>
      <w:r w:rsidRPr="007B03FC">
        <w:rPr>
          <w:sz w:val="24"/>
          <w:szCs w:val="24"/>
        </w:rPr>
        <w:t>Saul the first King / King David the second.</w:t>
      </w:r>
      <w:r w:rsidRPr="007B03FC">
        <w:rPr>
          <w:sz w:val="24"/>
          <w:szCs w:val="24"/>
        </w:rPr>
        <w:tab/>
        <w:t>The Old Testament / The New Testament.</w:t>
      </w:r>
    </w:p>
    <w:p w14:paraId="7A7721BB" w14:textId="77777777" w:rsidR="00103CA9" w:rsidRPr="007B03FC" w:rsidRDefault="00BA6E8A" w:rsidP="00A04316">
      <w:pPr>
        <w:tabs>
          <w:tab w:val="left" w:pos="5040"/>
        </w:tabs>
        <w:autoSpaceDE w:val="0"/>
        <w:autoSpaceDN w:val="0"/>
        <w:adjustRightInd w:val="0"/>
        <w:rPr>
          <w:sz w:val="24"/>
          <w:szCs w:val="24"/>
        </w:rPr>
      </w:pPr>
      <w:r w:rsidRPr="007B03FC">
        <w:rPr>
          <w:sz w:val="24"/>
          <w:szCs w:val="24"/>
        </w:rPr>
        <w:t xml:space="preserve">      Aaron's </w:t>
      </w:r>
      <w:r w:rsidR="00103CA9" w:rsidRPr="007B03FC">
        <w:rPr>
          <w:sz w:val="24"/>
          <w:szCs w:val="24"/>
        </w:rPr>
        <w:t xml:space="preserve">Priesthood / Christ's Priesthood. </w:t>
      </w:r>
      <w:r w:rsidR="00F65130" w:rsidRPr="007B03FC">
        <w:rPr>
          <w:sz w:val="24"/>
          <w:szCs w:val="24"/>
        </w:rPr>
        <w:tab/>
      </w:r>
      <w:r w:rsidR="00103CA9" w:rsidRPr="007B03FC">
        <w:rPr>
          <w:sz w:val="24"/>
          <w:szCs w:val="24"/>
        </w:rPr>
        <w:t>The Old Earth / A New Earth.</w:t>
      </w:r>
    </w:p>
    <w:p w14:paraId="4755FB0B" w14:textId="77777777" w:rsidR="00103CA9" w:rsidRPr="007B03FC" w:rsidRDefault="00103CA9" w:rsidP="00723949">
      <w:pPr>
        <w:tabs>
          <w:tab w:val="left" w:pos="360"/>
          <w:tab w:val="left" w:pos="5040"/>
        </w:tabs>
        <w:autoSpaceDE w:val="0"/>
        <w:autoSpaceDN w:val="0"/>
        <w:adjustRightInd w:val="0"/>
        <w:rPr>
          <w:sz w:val="24"/>
          <w:szCs w:val="24"/>
        </w:rPr>
      </w:pPr>
      <w:r w:rsidRPr="007B03FC">
        <w:rPr>
          <w:sz w:val="24"/>
          <w:szCs w:val="24"/>
        </w:rPr>
        <w:tab/>
        <w:t>The Old Heavens / The New Heavens.</w:t>
      </w:r>
      <w:r w:rsidRPr="007B03FC">
        <w:rPr>
          <w:sz w:val="24"/>
          <w:szCs w:val="24"/>
        </w:rPr>
        <w:tab/>
        <w:t>The Old body / A New body.</w:t>
      </w:r>
    </w:p>
    <w:p w14:paraId="488CB56E" w14:textId="77777777" w:rsidR="00103CA9" w:rsidRPr="007B03FC" w:rsidRDefault="00103CA9" w:rsidP="00103CA9">
      <w:pPr>
        <w:tabs>
          <w:tab w:val="left" w:pos="360"/>
          <w:tab w:val="left" w:pos="4140"/>
        </w:tabs>
        <w:autoSpaceDE w:val="0"/>
        <w:autoSpaceDN w:val="0"/>
        <w:adjustRightInd w:val="0"/>
        <w:rPr>
          <w:sz w:val="24"/>
          <w:szCs w:val="24"/>
        </w:rPr>
      </w:pPr>
      <w:r w:rsidRPr="007B03FC">
        <w:rPr>
          <w:sz w:val="24"/>
          <w:szCs w:val="24"/>
        </w:rPr>
        <w:tab/>
        <w:t xml:space="preserve">The Old nature / The New nature.         </w:t>
      </w:r>
    </w:p>
    <w:p w14:paraId="59190E08" w14:textId="77777777" w:rsidR="00103CA9" w:rsidRPr="007B03FC" w:rsidRDefault="00103CA9" w:rsidP="00103CA9">
      <w:pPr>
        <w:tabs>
          <w:tab w:val="left" w:pos="180"/>
        </w:tabs>
        <w:autoSpaceDE w:val="0"/>
        <w:autoSpaceDN w:val="0"/>
        <w:adjustRightInd w:val="0"/>
        <w:rPr>
          <w:sz w:val="24"/>
          <w:szCs w:val="24"/>
        </w:rPr>
      </w:pPr>
    </w:p>
    <w:p w14:paraId="313C3747" w14:textId="77777777" w:rsidR="00103CA9" w:rsidRPr="007B03FC" w:rsidRDefault="00103CA9" w:rsidP="00103CA9">
      <w:pPr>
        <w:tabs>
          <w:tab w:val="left" w:pos="180"/>
        </w:tabs>
        <w:autoSpaceDE w:val="0"/>
        <w:autoSpaceDN w:val="0"/>
        <w:adjustRightInd w:val="0"/>
        <w:jc w:val="center"/>
        <w:rPr>
          <w:sz w:val="24"/>
          <w:szCs w:val="24"/>
        </w:rPr>
      </w:pPr>
      <w:r w:rsidRPr="007B03FC">
        <w:rPr>
          <w:sz w:val="24"/>
          <w:szCs w:val="24"/>
        </w:rPr>
        <w:t>"Behold I make all things New" (</w:t>
      </w:r>
      <w:r w:rsidRPr="007B03FC">
        <w:rPr>
          <w:b/>
          <w:sz w:val="24"/>
          <w:szCs w:val="24"/>
        </w:rPr>
        <w:t>Rev. 21:5</w:t>
      </w:r>
      <w:r w:rsidRPr="007B03FC">
        <w:rPr>
          <w:sz w:val="24"/>
          <w:szCs w:val="24"/>
        </w:rPr>
        <w:t>).</w:t>
      </w:r>
    </w:p>
    <w:p w14:paraId="6E21679F" w14:textId="77777777" w:rsidR="00103CA9" w:rsidRPr="006B172C" w:rsidRDefault="00103CA9" w:rsidP="00103CA9">
      <w:pPr>
        <w:tabs>
          <w:tab w:val="left" w:pos="180"/>
        </w:tabs>
        <w:autoSpaceDE w:val="0"/>
        <w:autoSpaceDN w:val="0"/>
        <w:adjustRightInd w:val="0"/>
        <w:rPr>
          <w:sz w:val="16"/>
          <w:szCs w:val="16"/>
        </w:rPr>
      </w:pPr>
    </w:p>
    <w:p w14:paraId="12912DE2" w14:textId="77777777" w:rsidR="00103CA9" w:rsidRPr="007B03FC" w:rsidRDefault="00103CA9" w:rsidP="00103CA9">
      <w:pPr>
        <w:tabs>
          <w:tab w:val="left" w:pos="720"/>
        </w:tabs>
        <w:autoSpaceDE w:val="0"/>
        <w:autoSpaceDN w:val="0"/>
        <w:adjustRightInd w:val="0"/>
        <w:ind w:left="360" w:hanging="360"/>
        <w:jc w:val="both"/>
        <w:rPr>
          <w:sz w:val="24"/>
          <w:szCs w:val="24"/>
        </w:rPr>
      </w:pPr>
      <w:r w:rsidRPr="007B03FC">
        <w:rPr>
          <w:sz w:val="24"/>
          <w:szCs w:val="24"/>
        </w:rPr>
        <w:t>6</w:t>
      </w:r>
      <w:r w:rsidRPr="007B03FC">
        <w:rPr>
          <w:sz w:val="24"/>
          <w:szCs w:val="24"/>
        </w:rPr>
        <w:tab/>
      </w:r>
      <w:r w:rsidRPr="007B03FC">
        <w:rPr>
          <w:b/>
          <w:sz w:val="24"/>
          <w:szCs w:val="24"/>
        </w:rPr>
        <w:t>I Tim. 4:10</w:t>
      </w:r>
      <w:r w:rsidRPr="007B03FC">
        <w:rPr>
          <w:sz w:val="24"/>
          <w:szCs w:val="24"/>
        </w:rPr>
        <w:t xml:space="preserve"> ...who is the Savior of all men, (Availability, Christ died for all, cf. </w:t>
      </w:r>
      <w:r w:rsidRPr="007B03FC">
        <w:rPr>
          <w:b/>
          <w:sz w:val="24"/>
          <w:szCs w:val="24"/>
        </w:rPr>
        <w:t>John 3:16</w:t>
      </w:r>
      <w:r w:rsidRPr="007B03FC">
        <w:rPr>
          <w:sz w:val="24"/>
          <w:szCs w:val="24"/>
        </w:rPr>
        <w:t>;</w:t>
      </w:r>
      <w:r w:rsidRPr="007B03FC">
        <w:rPr>
          <w:b/>
          <w:sz w:val="24"/>
          <w:szCs w:val="24"/>
        </w:rPr>
        <w:t xml:space="preserve"> I John 2:1</w:t>
      </w:r>
      <w:r w:rsidRPr="007B03FC">
        <w:rPr>
          <w:sz w:val="24"/>
          <w:szCs w:val="24"/>
        </w:rPr>
        <w:t>) specially of those that believe. (Actuality, salvation is for the ones that believe.) Christ died for all so all must have a chance to be saved or Christ’s death for those not elected is meaningless.</w:t>
      </w:r>
    </w:p>
    <w:p w14:paraId="6699F8F6" w14:textId="77777777" w:rsidR="00103CA9" w:rsidRPr="007B03FC" w:rsidRDefault="00103CA9" w:rsidP="00103CA9">
      <w:pPr>
        <w:tabs>
          <w:tab w:val="left" w:pos="720"/>
        </w:tabs>
        <w:autoSpaceDE w:val="0"/>
        <w:autoSpaceDN w:val="0"/>
        <w:adjustRightInd w:val="0"/>
        <w:ind w:left="360" w:hanging="360"/>
        <w:jc w:val="both"/>
        <w:rPr>
          <w:sz w:val="24"/>
          <w:szCs w:val="24"/>
        </w:rPr>
      </w:pPr>
    </w:p>
    <w:p w14:paraId="3BF0E89C" w14:textId="77777777" w:rsidR="00103CA9" w:rsidRPr="007B03FC" w:rsidRDefault="00103CA9" w:rsidP="00103CA9">
      <w:pPr>
        <w:tabs>
          <w:tab w:val="left" w:pos="720"/>
        </w:tabs>
        <w:autoSpaceDE w:val="0"/>
        <w:autoSpaceDN w:val="0"/>
        <w:adjustRightInd w:val="0"/>
        <w:ind w:left="360" w:hanging="360"/>
        <w:jc w:val="both"/>
        <w:rPr>
          <w:sz w:val="24"/>
          <w:szCs w:val="24"/>
        </w:rPr>
      </w:pPr>
      <w:r w:rsidRPr="007B03FC">
        <w:rPr>
          <w:sz w:val="24"/>
          <w:szCs w:val="24"/>
        </w:rPr>
        <w:t>7</w:t>
      </w:r>
      <w:r w:rsidRPr="007B03FC">
        <w:rPr>
          <w:sz w:val="24"/>
          <w:szCs w:val="24"/>
        </w:rPr>
        <w:tab/>
      </w:r>
      <w:r w:rsidRPr="007B03FC">
        <w:rPr>
          <w:b/>
          <w:sz w:val="24"/>
          <w:szCs w:val="24"/>
        </w:rPr>
        <w:t>Matt. 28:19</w:t>
      </w:r>
      <w:r w:rsidR="008228F8" w:rsidRPr="007B03FC">
        <w:rPr>
          <w:sz w:val="24"/>
          <w:szCs w:val="24"/>
        </w:rPr>
        <w:t xml:space="preserve"> “</w:t>
      </w:r>
      <w:r w:rsidRPr="007B03FC">
        <w:rPr>
          <w:sz w:val="24"/>
          <w:szCs w:val="24"/>
        </w:rPr>
        <w:t>Go ye therefore, and teach all nations</w:t>
      </w:r>
      <w:r w:rsidR="008228F8" w:rsidRPr="007B03FC">
        <w:rPr>
          <w:sz w:val="24"/>
          <w:szCs w:val="24"/>
        </w:rPr>
        <w:t>”:</w:t>
      </w:r>
      <w:r w:rsidRPr="007B03FC">
        <w:rPr>
          <w:sz w:val="24"/>
          <w:szCs w:val="24"/>
        </w:rPr>
        <w:t xml:space="preserve">  How can a gospel be preached to all people if there is no universal provision? To say, at one time, that Christ did not die for the non-elect and, at another time, that His death is the ground on which salvation is offered to all men, is a contradiction.</w:t>
      </w:r>
      <w:r w:rsidR="00427137" w:rsidRPr="007B03FC">
        <w:rPr>
          <w:sz w:val="24"/>
          <w:szCs w:val="24"/>
        </w:rPr>
        <w:t xml:space="preserve"> The OT clearly affirms that God takes no pleasure in the death of the wicked (</w:t>
      </w:r>
      <w:r w:rsidR="00427137" w:rsidRPr="007B03FC">
        <w:rPr>
          <w:b/>
          <w:sz w:val="24"/>
          <w:szCs w:val="24"/>
        </w:rPr>
        <w:t>Ezek. 18:23</w:t>
      </w:r>
      <w:r w:rsidR="00427137" w:rsidRPr="007B03FC">
        <w:rPr>
          <w:sz w:val="24"/>
          <w:szCs w:val="24"/>
        </w:rPr>
        <w:t>,</w:t>
      </w:r>
      <w:r w:rsidR="00427137" w:rsidRPr="007B03FC">
        <w:rPr>
          <w:b/>
          <w:sz w:val="24"/>
          <w:szCs w:val="24"/>
        </w:rPr>
        <w:t xml:space="preserve"> 32</w:t>
      </w:r>
      <w:r w:rsidR="00427137" w:rsidRPr="007B03FC">
        <w:rPr>
          <w:sz w:val="24"/>
          <w:szCs w:val="24"/>
        </w:rPr>
        <w:t>) and the NT asserts that God desires all men to be saved and to come to the knowledge of the truth (</w:t>
      </w:r>
      <w:r w:rsidR="00427137" w:rsidRPr="007B03FC">
        <w:rPr>
          <w:b/>
          <w:sz w:val="24"/>
          <w:szCs w:val="24"/>
        </w:rPr>
        <w:t>I Tim. 2:4</w:t>
      </w:r>
      <w:r w:rsidR="00427137" w:rsidRPr="007B03FC">
        <w:rPr>
          <w:sz w:val="24"/>
          <w:szCs w:val="24"/>
        </w:rPr>
        <w:t>).</w:t>
      </w:r>
    </w:p>
    <w:p w14:paraId="24186A16" w14:textId="77777777" w:rsidR="00103CA9" w:rsidRPr="007B03FC" w:rsidRDefault="00103CA9" w:rsidP="00103CA9">
      <w:pPr>
        <w:tabs>
          <w:tab w:val="left" w:pos="720"/>
        </w:tabs>
        <w:autoSpaceDE w:val="0"/>
        <w:autoSpaceDN w:val="0"/>
        <w:adjustRightInd w:val="0"/>
        <w:ind w:left="360" w:hanging="360"/>
        <w:jc w:val="both"/>
        <w:rPr>
          <w:sz w:val="24"/>
          <w:szCs w:val="24"/>
        </w:rPr>
      </w:pPr>
    </w:p>
    <w:p w14:paraId="57AA976C" w14:textId="77777777" w:rsidR="00103CA9" w:rsidRPr="007B03FC" w:rsidRDefault="00103CA9" w:rsidP="00103CA9">
      <w:pPr>
        <w:tabs>
          <w:tab w:val="left" w:pos="720"/>
        </w:tabs>
        <w:autoSpaceDE w:val="0"/>
        <w:autoSpaceDN w:val="0"/>
        <w:adjustRightInd w:val="0"/>
        <w:ind w:left="360" w:hanging="360"/>
        <w:jc w:val="both"/>
        <w:rPr>
          <w:sz w:val="24"/>
          <w:szCs w:val="24"/>
        </w:rPr>
      </w:pPr>
      <w:r w:rsidRPr="007B03FC">
        <w:rPr>
          <w:sz w:val="24"/>
          <w:szCs w:val="24"/>
        </w:rPr>
        <w:t>8</w:t>
      </w:r>
      <w:r w:rsidRPr="007B03FC">
        <w:rPr>
          <w:sz w:val="24"/>
          <w:szCs w:val="24"/>
        </w:rPr>
        <w:tab/>
      </w:r>
      <w:r w:rsidRPr="007B03FC">
        <w:rPr>
          <w:b/>
          <w:sz w:val="24"/>
          <w:szCs w:val="24"/>
        </w:rPr>
        <w:t>II Peter 3:8</w:t>
      </w:r>
      <w:r w:rsidRPr="007B03FC">
        <w:rPr>
          <w:sz w:val="24"/>
          <w:szCs w:val="24"/>
        </w:rPr>
        <w:t xml:space="preserve"> </w:t>
      </w:r>
      <w:r w:rsidR="00BC6B8B" w:rsidRPr="007B03FC">
        <w:rPr>
          <w:sz w:val="24"/>
          <w:szCs w:val="24"/>
        </w:rPr>
        <w:t>“</w:t>
      </w:r>
      <w:r w:rsidRPr="007B03FC">
        <w:rPr>
          <w:sz w:val="24"/>
          <w:szCs w:val="24"/>
        </w:rPr>
        <w:t>[God] is longsuffering to us-ward, not willing that any should perish, but that all should come to repentance.</w:t>
      </w:r>
      <w:r w:rsidR="00BC6B8B" w:rsidRPr="007B03FC">
        <w:rPr>
          <w:sz w:val="24"/>
          <w:szCs w:val="24"/>
        </w:rPr>
        <w:t>”</w:t>
      </w:r>
      <w:r w:rsidRPr="007B03FC">
        <w:rPr>
          <w:sz w:val="24"/>
          <w:szCs w:val="24"/>
        </w:rPr>
        <w:t xml:space="preserve"> He is longsuffering to “us-ward.” He is writing this to the people addressed in his letter (Church Saints) not to some special group in the future Millennium. There is no second chance after death.</w:t>
      </w:r>
    </w:p>
    <w:p w14:paraId="467FE45F" w14:textId="77777777" w:rsidR="00103CA9" w:rsidRPr="007B03FC" w:rsidRDefault="00103CA9" w:rsidP="00103CA9">
      <w:pPr>
        <w:tabs>
          <w:tab w:val="left" w:pos="270"/>
          <w:tab w:val="left" w:pos="720"/>
        </w:tabs>
        <w:autoSpaceDE w:val="0"/>
        <w:autoSpaceDN w:val="0"/>
        <w:adjustRightInd w:val="0"/>
        <w:ind w:left="360" w:hanging="360"/>
        <w:jc w:val="both"/>
        <w:rPr>
          <w:sz w:val="24"/>
          <w:szCs w:val="24"/>
        </w:rPr>
      </w:pPr>
    </w:p>
    <w:p w14:paraId="3368FE0F" w14:textId="77777777" w:rsidR="00427137" w:rsidRPr="007B03FC" w:rsidRDefault="00427137" w:rsidP="00427137">
      <w:pPr>
        <w:tabs>
          <w:tab w:val="left" w:pos="720"/>
        </w:tabs>
        <w:autoSpaceDE w:val="0"/>
        <w:autoSpaceDN w:val="0"/>
        <w:adjustRightInd w:val="0"/>
        <w:ind w:left="360"/>
        <w:jc w:val="both"/>
        <w:rPr>
          <w:sz w:val="24"/>
          <w:szCs w:val="24"/>
        </w:rPr>
      </w:pPr>
      <w:r w:rsidRPr="007B03FC">
        <w:rPr>
          <w:sz w:val="24"/>
          <w:szCs w:val="24"/>
        </w:rPr>
        <w:t xml:space="preserve">It is not God’s will that anyone should go to Hell. He did not make Hell for people so if people go </w:t>
      </w:r>
      <w:proofErr w:type="gramStart"/>
      <w:r w:rsidRPr="007B03FC">
        <w:rPr>
          <w:sz w:val="24"/>
          <w:szCs w:val="24"/>
        </w:rPr>
        <w:t>there</w:t>
      </w:r>
      <w:proofErr w:type="gramEnd"/>
      <w:r w:rsidRPr="007B03FC">
        <w:rPr>
          <w:sz w:val="24"/>
          <w:szCs w:val="24"/>
        </w:rPr>
        <w:t xml:space="preserve"> it is because they made the choice to follow Satan (as the angels did</w:t>
      </w:r>
      <w:r w:rsidR="00697779" w:rsidRPr="007B03FC">
        <w:rPr>
          <w:sz w:val="24"/>
          <w:szCs w:val="24"/>
        </w:rPr>
        <w:t xml:space="preserve"> </w:t>
      </w:r>
      <w:r w:rsidR="002F5DF1" w:rsidRPr="007B03FC">
        <w:rPr>
          <w:sz w:val="24"/>
          <w:szCs w:val="24"/>
        </w:rPr>
        <w:t xml:space="preserve">and became </w:t>
      </w:r>
      <w:r w:rsidR="00697779" w:rsidRPr="007B03FC">
        <w:rPr>
          <w:sz w:val="24"/>
          <w:szCs w:val="24"/>
        </w:rPr>
        <w:t>evil</w:t>
      </w:r>
      <w:r w:rsidRPr="007B03FC">
        <w:rPr>
          <w:sz w:val="24"/>
          <w:szCs w:val="24"/>
        </w:rPr>
        <w:t xml:space="preserve">) and not God. If God Elects some to be saved why did not God Elect all to be saved? He has the power and compassion to do so. </w:t>
      </w:r>
      <w:r w:rsidR="00BC6B8B" w:rsidRPr="007B03FC">
        <w:rPr>
          <w:sz w:val="24"/>
          <w:szCs w:val="24"/>
        </w:rPr>
        <w:t>(</w:t>
      </w:r>
      <w:r w:rsidR="00BC6B8B" w:rsidRPr="007B03FC">
        <w:rPr>
          <w:b/>
          <w:sz w:val="24"/>
          <w:szCs w:val="24"/>
        </w:rPr>
        <w:t>John 3:16</w:t>
      </w:r>
      <w:r w:rsidR="00BC6B8B" w:rsidRPr="007B03FC">
        <w:rPr>
          <w:sz w:val="24"/>
          <w:szCs w:val="24"/>
        </w:rPr>
        <w:t xml:space="preserve">) </w:t>
      </w:r>
    </w:p>
    <w:p w14:paraId="5DE74E5A" w14:textId="77777777" w:rsidR="00103CA9" w:rsidRPr="007B03FC" w:rsidRDefault="00103CA9" w:rsidP="00103CA9">
      <w:pPr>
        <w:tabs>
          <w:tab w:val="left" w:pos="270"/>
          <w:tab w:val="left" w:pos="720"/>
        </w:tabs>
        <w:autoSpaceDE w:val="0"/>
        <w:autoSpaceDN w:val="0"/>
        <w:adjustRightInd w:val="0"/>
        <w:ind w:left="360" w:hanging="360"/>
        <w:jc w:val="both"/>
        <w:rPr>
          <w:sz w:val="24"/>
          <w:szCs w:val="24"/>
        </w:rPr>
      </w:pPr>
    </w:p>
    <w:p w14:paraId="0DB5C8C9" w14:textId="77777777" w:rsidR="00103CA9" w:rsidRPr="007B03FC" w:rsidRDefault="00103CA9" w:rsidP="00103CA9">
      <w:pPr>
        <w:tabs>
          <w:tab w:val="left" w:pos="720"/>
        </w:tabs>
        <w:autoSpaceDE w:val="0"/>
        <w:autoSpaceDN w:val="0"/>
        <w:adjustRightInd w:val="0"/>
        <w:ind w:left="360" w:hanging="360"/>
        <w:jc w:val="both"/>
        <w:rPr>
          <w:sz w:val="24"/>
          <w:szCs w:val="24"/>
        </w:rPr>
      </w:pPr>
      <w:r w:rsidRPr="007B03FC">
        <w:rPr>
          <w:sz w:val="24"/>
          <w:szCs w:val="24"/>
        </w:rPr>
        <w:t>9</w:t>
      </w:r>
      <w:r w:rsidRPr="007B03FC">
        <w:rPr>
          <w:sz w:val="24"/>
          <w:szCs w:val="24"/>
        </w:rPr>
        <w:tab/>
      </w:r>
      <w:r w:rsidRPr="007B03FC">
        <w:rPr>
          <w:b/>
          <w:sz w:val="24"/>
          <w:szCs w:val="24"/>
        </w:rPr>
        <w:t>II Peter 1:10</w:t>
      </w:r>
      <w:r w:rsidRPr="007B03FC">
        <w:rPr>
          <w:sz w:val="24"/>
          <w:szCs w:val="24"/>
        </w:rPr>
        <w:t xml:space="preserve"> </w:t>
      </w:r>
      <w:r w:rsidR="00BC6B8B" w:rsidRPr="007B03FC">
        <w:rPr>
          <w:sz w:val="24"/>
          <w:szCs w:val="24"/>
        </w:rPr>
        <w:t>“</w:t>
      </w:r>
      <w:r w:rsidRPr="007B03FC">
        <w:rPr>
          <w:sz w:val="24"/>
          <w:szCs w:val="24"/>
        </w:rPr>
        <w:t>Wherefore the rather, brethren, give diligence to make your calling and Election sure: for if ye do these things, ye shall never fall:</w:t>
      </w:r>
      <w:r w:rsidR="00BC6B8B" w:rsidRPr="007B03FC">
        <w:rPr>
          <w:sz w:val="24"/>
          <w:szCs w:val="24"/>
        </w:rPr>
        <w:t>”</w:t>
      </w:r>
      <w:r w:rsidRPr="007B03FC">
        <w:rPr>
          <w:sz w:val="24"/>
          <w:szCs w:val="24"/>
        </w:rPr>
        <w:t xml:space="preserve"> </w:t>
      </w:r>
    </w:p>
    <w:p w14:paraId="11E484B0" w14:textId="77777777" w:rsidR="00103CA9" w:rsidRPr="007B03FC" w:rsidRDefault="00103CA9" w:rsidP="00103CA9">
      <w:pPr>
        <w:tabs>
          <w:tab w:val="left" w:pos="270"/>
        </w:tabs>
        <w:autoSpaceDE w:val="0"/>
        <w:autoSpaceDN w:val="0"/>
        <w:adjustRightInd w:val="0"/>
        <w:ind w:left="270" w:hanging="270"/>
        <w:jc w:val="both"/>
        <w:rPr>
          <w:sz w:val="24"/>
          <w:szCs w:val="24"/>
        </w:rPr>
      </w:pPr>
    </w:p>
    <w:p w14:paraId="06C31A39" w14:textId="77777777" w:rsidR="00103CA9" w:rsidRPr="007B03FC" w:rsidRDefault="00103CA9" w:rsidP="00103CA9">
      <w:pPr>
        <w:tabs>
          <w:tab w:val="left" w:pos="720"/>
        </w:tabs>
        <w:autoSpaceDE w:val="0"/>
        <w:autoSpaceDN w:val="0"/>
        <w:adjustRightInd w:val="0"/>
        <w:ind w:left="360"/>
        <w:jc w:val="both"/>
        <w:rPr>
          <w:sz w:val="24"/>
          <w:szCs w:val="24"/>
        </w:rPr>
      </w:pPr>
      <w:r w:rsidRPr="007B03FC">
        <w:rPr>
          <w:sz w:val="24"/>
          <w:szCs w:val="24"/>
        </w:rPr>
        <w:t>There is no way you can make your Election sure if you had nothing to do about your Election. You make your Election sure by knowing that you have accepted Christ as your savior (</w:t>
      </w:r>
      <w:r w:rsidRPr="007B03FC">
        <w:rPr>
          <w:b/>
          <w:sz w:val="24"/>
          <w:szCs w:val="24"/>
        </w:rPr>
        <w:t>I John 5:13</w:t>
      </w:r>
      <w:r w:rsidRPr="007B03FC">
        <w:rPr>
          <w:sz w:val="24"/>
          <w:szCs w:val="24"/>
        </w:rPr>
        <w:t>).</w:t>
      </w:r>
    </w:p>
    <w:p w14:paraId="05D1BEB9" w14:textId="77777777" w:rsidR="00103CA9" w:rsidRPr="007B03FC" w:rsidRDefault="00103CA9" w:rsidP="00103CA9">
      <w:pPr>
        <w:tabs>
          <w:tab w:val="left" w:pos="270"/>
        </w:tabs>
        <w:autoSpaceDE w:val="0"/>
        <w:autoSpaceDN w:val="0"/>
        <w:adjustRightInd w:val="0"/>
        <w:ind w:left="270"/>
        <w:jc w:val="both"/>
        <w:rPr>
          <w:sz w:val="24"/>
          <w:szCs w:val="24"/>
        </w:rPr>
      </w:pPr>
    </w:p>
    <w:p w14:paraId="5A8E73A8" w14:textId="77777777" w:rsidR="00103CA9" w:rsidRPr="007B03FC" w:rsidRDefault="00103CA9" w:rsidP="00B040AB">
      <w:pPr>
        <w:numPr>
          <w:ilvl w:val="0"/>
          <w:numId w:val="12"/>
        </w:numPr>
        <w:tabs>
          <w:tab w:val="clear" w:pos="720"/>
          <w:tab w:val="num" w:pos="360"/>
        </w:tabs>
        <w:autoSpaceDE w:val="0"/>
        <w:autoSpaceDN w:val="0"/>
        <w:adjustRightInd w:val="0"/>
        <w:ind w:left="360"/>
        <w:jc w:val="both"/>
        <w:rPr>
          <w:sz w:val="24"/>
          <w:szCs w:val="24"/>
        </w:rPr>
      </w:pPr>
      <w:r w:rsidRPr="007B03FC">
        <w:rPr>
          <w:b/>
          <w:sz w:val="24"/>
          <w:szCs w:val="24"/>
        </w:rPr>
        <w:t>I Peter 1:2</w:t>
      </w:r>
      <w:r w:rsidRPr="007B03FC">
        <w:rPr>
          <w:sz w:val="24"/>
          <w:szCs w:val="24"/>
        </w:rPr>
        <w:t xml:space="preserve"> </w:t>
      </w:r>
      <w:r w:rsidR="00BC6B8B" w:rsidRPr="007B03FC">
        <w:rPr>
          <w:sz w:val="24"/>
          <w:szCs w:val="24"/>
        </w:rPr>
        <w:t>“</w:t>
      </w:r>
      <w:r w:rsidRPr="007B03FC">
        <w:rPr>
          <w:sz w:val="24"/>
          <w:szCs w:val="24"/>
        </w:rPr>
        <w:t xml:space="preserve">Elect according to the foreknowledge </w:t>
      </w:r>
      <w:r w:rsidR="00B040AB" w:rsidRPr="007B03FC">
        <w:rPr>
          <w:sz w:val="24"/>
          <w:szCs w:val="24"/>
        </w:rPr>
        <w:t xml:space="preserve">[pre-determination] </w:t>
      </w:r>
      <w:r w:rsidRPr="007B03FC">
        <w:rPr>
          <w:sz w:val="24"/>
          <w:szCs w:val="24"/>
        </w:rPr>
        <w:t>of God the Fathe</w:t>
      </w:r>
      <w:r w:rsidR="00B040AB" w:rsidRPr="007B03FC">
        <w:rPr>
          <w:sz w:val="24"/>
          <w:szCs w:val="24"/>
        </w:rPr>
        <w:t>r.</w:t>
      </w:r>
      <w:r w:rsidR="00BC6B8B" w:rsidRPr="007B03FC">
        <w:rPr>
          <w:sz w:val="24"/>
          <w:szCs w:val="24"/>
        </w:rPr>
        <w:t>”</w:t>
      </w:r>
      <w:r w:rsidRPr="007B03FC">
        <w:rPr>
          <w:sz w:val="24"/>
          <w:szCs w:val="24"/>
        </w:rPr>
        <w:t xml:space="preserve"> </w:t>
      </w:r>
      <w:r w:rsidR="00B040AB" w:rsidRPr="007B03FC">
        <w:rPr>
          <w:sz w:val="24"/>
          <w:szCs w:val="24"/>
        </w:rPr>
        <w:t>This is if you use “elect” as a noun.</w:t>
      </w:r>
      <w:r w:rsidR="00834A32" w:rsidRPr="007B03FC">
        <w:rPr>
          <w:sz w:val="24"/>
          <w:szCs w:val="24"/>
        </w:rPr>
        <w:t xml:space="preserve"> Arminius uses this passage as a proof text. </w:t>
      </w:r>
    </w:p>
    <w:p w14:paraId="25F7D391" w14:textId="77777777" w:rsidR="00383C69" w:rsidRPr="007B03FC" w:rsidRDefault="00383C69" w:rsidP="00383C69">
      <w:pPr>
        <w:autoSpaceDE w:val="0"/>
        <w:autoSpaceDN w:val="0"/>
        <w:adjustRightInd w:val="0"/>
        <w:jc w:val="both"/>
        <w:rPr>
          <w:sz w:val="24"/>
          <w:szCs w:val="24"/>
        </w:rPr>
      </w:pPr>
    </w:p>
    <w:p w14:paraId="2F7C2BDB" w14:textId="77777777" w:rsidR="00B040AB" w:rsidRPr="007B03FC" w:rsidRDefault="00B040AB" w:rsidP="00B040AB">
      <w:pPr>
        <w:tabs>
          <w:tab w:val="left" w:pos="720"/>
        </w:tabs>
        <w:autoSpaceDE w:val="0"/>
        <w:autoSpaceDN w:val="0"/>
        <w:adjustRightInd w:val="0"/>
        <w:ind w:left="360"/>
        <w:jc w:val="both"/>
        <w:rPr>
          <w:sz w:val="24"/>
          <w:szCs w:val="24"/>
        </w:rPr>
      </w:pPr>
      <w:r w:rsidRPr="007B03FC">
        <w:rPr>
          <w:sz w:val="24"/>
          <w:szCs w:val="24"/>
        </w:rPr>
        <w:t xml:space="preserve">God </w:t>
      </w:r>
      <w:r w:rsidR="009F2A56" w:rsidRPr="007B03FC">
        <w:rPr>
          <w:sz w:val="24"/>
          <w:szCs w:val="24"/>
        </w:rPr>
        <w:t>determined in eternity past that all that places their faith in Christ would be saved and become His elect.</w:t>
      </w:r>
    </w:p>
    <w:p w14:paraId="49AB43A7" w14:textId="77777777" w:rsidR="00103CA9" w:rsidRPr="007B03FC" w:rsidRDefault="00103CA9" w:rsidP="00103CA9">
      <w:pPr>
        <w:autoSpaceDE w:val="0"/>
        <w:autoSpaceDN w:val="0"/>
        <w:adjustRightInd w:val="0"/>
        <w:jc w:val="center"/>
        <w:rPr>
          <w:sz w:val="24"/>
          <w:szCs w:val="24"/>
        </w:rPr>
      </w:pPr>
    </w:p>
    <w:p w14:paraId="4A4F485E" w14:textId="77777777" w:rsidR="00254730" w:rsidRPr="007B03FC" w:rsidRDefault="00254730" w:rsidP="00254730">
      <w:pPr>
        <w:tabs>
          <w:tab w:val="left" w:pos="360"/>
        </w:tabs>
        <w:autoSpaceDE w:val="0"/>
        <w:autoSpaceDN w:val="0"/>
        <w:adjustRightInd w:val="0"/>
        <w:jc w:val="both"/>
        <w:rPr>
          <w:sz w:val="24"/>
          <w:szCs w:val="24"/>
        </w:rPr>
      </w:pPr>
      <w:r w:rsidRPr="007B03FC">
        <w:rPr>
          <w:sz w:val="24"/>
          <w:szCs w:val="24"/>
        </w:rPr>
        <w:t>11</w:t>
      </w:r>
      <w:r w:rsidRPr="007B03FC">
        <w:rPr>
          <w:sz w:val="24"/>
          <w:szCs w:val="24"/>
        </w:rPr>
        <w:tab/>
        <w:t>The character of God demands that He make it possible for all to be saved.</w:t>
      </w:r>
    </w:p>
    <w:p w14:paraId="5E980ACC" w14:textId="77777777" w:rsidR="00254730" w:rsidRPr="007B03FC" w:rsidRDefault="00254730" w:rsidP="00254730">
      <w:pPr>
        <w:autoSpaceDE w:val="0"/>
        <w:autoSpaceDN w:val="0"/>
        <w:adjustRightInd w:val="0"/>
        <w:jc w:val="both"/>
        <w:rPr>
          <w:sz w:val="24"/>
          <w:szCs w:val="24"/>
        </w:rPr>
      </w:pPr>
    </w:p>
    <w:p w14:paraId="09E32D59" w14:textId="77777777" w:rsidR="00254730" w:rsidRPr="007B03FC" w:rsidRDefault="00254730" w:rsidP="00254730">
      <w:pPr>
        <w:autoSpaceDE w:val="0"/>
        <w:autoSpaceDN w:val="0"/>
        <w:adjustRightInd w:val="0"/>
        <w:ind w:left="360"/>
        <w:jc w:val="both"/>
        <w:rPr>
          <w:sz w:val="24"/>
          <w:szCs w:val="24"/>
        </w:rPr>
      </w:pPr>
      <w:r w:rsidRPr="007B03FC">
        <w:rPr>
          <w:sz w:val="24"/>
          <w:szCs w:val="24"/>
        </w:rPr>
        <w:t>(1) If God elected some individuals of mankind to be saved and not others, God would not be true to his character.  God loves all mankind (</w:t>
      </w:r>
      <w:r w:rsidRPr="007B03FC">
        <w:rPr>
          <w:b/>
          <w:sz w:val="24"/>
          <w:szCs w:val="24"/>
        </w:rPr>
        <w:t>John 3:16</w:t>
      </w:r>
      <w:r w:rsidRPr="007B03FC">
        <w:rPr>
          <w:sz w:val="24"/>
          <w:szCs w:val="24"/>
        </w:rPr>
        <w:t xml:space="preserve">).  Since this is </w:t>
      </w:r>
      <w:proofErr w:type="gramStart"/>
      <w:r w:rsidRPr="007B03FC">
        <w:rPr>
          <w:sz w:val="24"/>
          <w:szCs w:val="24"/>
        </w:rPr>
        <w:t>true</w:t>
      </w:r>
      <w:proofErr w:type="gramEnd"/>
      <w:r w:rsidRPr="007B03FC">
        <w:rPr>
          <w:sz w:val="24"/>
          <w:szCs w:val="24"/>
        </w:rPr>
        <w:t xml:space="preserve"> He has to make it possible for all of mankind to be saved and not just some, </w:t>
      </w:r>
      <w:r w:rsidRPr="007B03FC">
        <w:rPr>
          <w:b/>
          <w:sz w:val="24"/>
          <w:szCs w:val="24"/>
        </w:rPr>
        <w:t>I John 2:1-2</w:t>
      </w:r>
      <w:r w:rsidRPr="007B03FC">
        <w:rPr>
          <w:sz w:val="24"/>
          <w:szCs w:val="24"/>
        </w:rPr>
        <w:t xml:space="preserve">. True love seeks to benefit, to the highest degree, the person loved.  If God did not choose some individuals to be saved, then He really does not love them. </w:t>
      </w:r>
    </w:p>
    <w:p w14:paraId="6B4F5EC2" w14:textId="77777777" w:rsidR="00254730" w:rsidRPr="007B03FC" w:rsidRDefault="00254730" w:rsidP="00254730">
      <w:pPr>
        <w:autoSpaceDE w:val="0"/>
        <w:autoSpaceDN w:val="0"/>
        <w:adjustRightInd w:val="0"/>
        <w:ind w:left="360"/>
        <w:jc w:val="both"/>
        <w:rPr>
          <w:sz w:val="24"/>
          <w:szCs w:val="24"/>
        </w:rPr>
      </w:pPr>
    </w:p>
    <w:p w14:paraId="5EF337DA" w14:textId="77777777" w:rsidR="00254730" w:rsidRPr="007B03FC" w:rsidRDefault="00254730" w:rsidP="00254730">
      <w:pPr>
        <w:autoSpaceDE w:val="0"/>
        <w:autoSpaceDN w:val="0"/>
        <w:adjustRightInd w:val="0"/>
        <w:ind w:left="360"/>
        <w:jc w:val="both"/>
        <w:rPr>
          <w:sz w:val="24"/>
          <w:szCs w:val="24"/>
        </w:rPr>
      </w:pPr>
      <w:r w:rsidRPr="007B03FC">
        <w:rPr>
          <w:sz w:val="24"/>
          <w:szCs w:val="24"/>
        </w:rPr>
        <w:t xml:space="preserve">(2)  God's purpose and will must be the same or He would not be true to his character. </w:t>
      </w:r>
      <w:r w:rsidRPr="007B03FC">
        <w:rPr>
          <w:b/>
          <w:sz w:val="24"/>
          <w:szCs w:val="24"/>
        </w:rPr>
        <w:t>I Tim. 2:4</w:t>
      </w:r>
      <w:r w:rsidRPr="007B03FC">
        <w:rPr>
          <w:sz w:val="24"/>
          <w:szCs w:val="24"/>
        </w:rPr>
        <w:t xml:space="preserve">; </w:t>
      </w:r>
      <w:r w:rsidR="00BC6B8B" w:rsidRPr="007B03FC">
        <w:rPr>
          <w:sz w:val="24"/>
          <w:szCs w:val="24"/>
        </w:rPr>
        <w:t>“</w:t>
      </w:r>
      <w:r w:rsidRPr="007B03FC">
        <w:rPr>
          <w:sz w:val="24"/>
          <w:szCs w:val="24"/>
        </w:rPr>
        <w:t>Who will have all men to be saved, and to come unto the knowledge of the truth.</w:t>
      </w:r>
      <w:r w:rsidR="00BC6B8B" w:rsidRPr="007B03FC">
        <w:rPr>
          <w:sz w:val="24"/>
          <w:szCs w:val="24"/>
        </w:rPr>
        <w:t>”</w:t>
      </w:r>
      <w:r w:rsidRPr="007B03FC">
        <w:rPr>
          <w:sz w:val="24"/>
          <w:szCs w:val="24"/>
        </w:rPr>
        <w:t xml:space="preserve">  </w:t>
      </w:r>
      <w:r w:rsidRPr="007B03FC">
        <w:rPr>
          <w:b/>
          <w:sz w:val="24"/>
          <w:szCs w:val="24"/>
        </w:rPr>
        <w:t>II Peter 3:10</w:t>
      </w:r>
      <w:r w:rsidRPr="007B03FC">
        <w:rPr>
          <w:sz w:val="24"/>
          <w:szCs w:val="24"/>
        </w:rPr>
        <w:t>;</w:t>
      </w:r>
      <w:r w:rsidRPr="007B03FC">
        <w:rPr>
          <w:b/>
          <w:sz w:val="24"/>
          <w:szCs w:val="24"/>
        </w:rPr>
        <w:t xml:space="preserve"> Eph. 1:11</w:t>
      </w:r>
      <w:r w:rsidRPr="007B03FC">
        <w:rPr>
          <w:sz w:val="24"/>
          <w:szCs w:val="24"/>
        </w:rPr>
        <w:t>.</w:t>
      </w:r>
    </w:p>
    <w:p w14:paraId="33B29E4E" w14:textId="77777777" w:rsidR="00FD723F" w:rsidRPr="007B03FC" w:rsidRDefault="00FD723F" w:rsidP="00254730">
      <w:pPr>
        <w:autoSpaceDE w:val="0"/>
        <w:autoSpaceDN w:val="0"/>
        <w:adjustRightInd w:val="0"/>
        <w:jc w:val="both"/>
        <w:rPr>
          <w:sz w:val="24"/>
          <w:szCs w:val="24"/>
        </w:rPr>
      </w:pPr>
    </w:p>
    <w:p w14:paraId="666FF6B1" w14:textId="77777777" w:rsidR="009D242E" w:rsidRPr="007B03FC" w:rsidRDefault="009D242E" w:rsidP="00254730">
      <w:pPr>
        <w:autoSpaceDE w:val="0"/>
        <w:autoSpaceDN w:val="0"/>
        <w:adjustRightInd w:val="0"/>
        <w:jc w:val="both"/>
        <w:rPr>
          <w:sz w:val="24"/>
          <w:szCs w:val="24"/>
        </w:rPr>
      </w:pPr>
    </w:p>
    <w:p w14:paraId="7057D4C4" w14:textId="77777777" w:rsidR="00AE215F" w:rsidRPr="007B03FC" w:rsidRDefault="00723949" w:rsidP="00103CA9">
      <w:pPr>
        <w:autoSpaceDE w:val="0"/>
        <w:autoSpaceDN w:val="0"/>
        <w:adjustRightInd w:val="0"/>
        <w:jc w:val="center"/>
        <w:rPr>
          <w:b/>
          <w:bCs/>
          <w:sz w:val="24"/>
          <w:szCs w:val="24"/>
        </w:rPr>
      </w:pPr>
      <w:r w:rsidRPr="007B03FC">
        <w:rPr>
          <w:sz w:val="24"/>
          <w:szCs w:val="24"/>
        </w:rPr>
        <w:br w:type="page"/>
      </w:r>
      <w:bookmarkStart w:id="70" w:name="Elijahs_letter"/>
      <w:bookmarkEnd w:id="70"/>
      <w:r w:rsidR="00103CA9" w:rsidRPr="007B03FC">
        <w:rPr>
          <w:b/>
          <w:bCs/>
          <w:sz w:val="24"/>
          <w:szCs w:val="24"/>
        </w:rPr>
        <w:lastRenderedPageBreak/>
        <w:t>ELIJAH'S LETTER</w:t>
      </w:r>
    </w:p>
    <w:p w14:paraId="748A55B1" w14:textId="77777777" w:rsidR="00AE215F" w:rsidRPr="007B03FC" w:rsidRDefault="00AE215F" w:rsidP="00103CA9">
      <w:pPr>
        <w:autoSpaceDE w:val="0"/>
        <w:autoSpaceDN w:val="0"/>
        <w:adjustRightInd w:val="0"/>
        <w:jc w:val="center"/>
        <w:rPr>
          <w:b/>
          <w:bCs/>
          <w:sz w:val="16"/>
          <w:szCs w:val="16"/>
        </w:rPr>
      </w:pPr>
    </w:p>
    <w:p w14:paraId="7A06561E" w14:textId="77777777" w:rsidR="00103CA9" w:rsidRPr="007B03FC" w:rsidRDefault="00103CA9" w:rsidP="00103CA9">
      <w:pPr>
        <w:autoSpaceDE w:val="0"/>
        <w:autoSpaceDN w:val="0"/>
        <w:adjustRightInd w:val="0"/>
        <w:jc w:val="center"/>
        <w:rPr>
          <w:b/>
          <w:bCs/>
          <w:sz w:val="24"/>
          <w:szCs w:val="24"/>
        </w:rPr>
      </w:pPr>
      <w:r w:rsidRPr="007B03FC">
        <w:rPr>
          <w:b/>
          <w:bCs/>
          <w:sz w:val="24"/>
          <w:szCs w:val="24"/>
        </w:rPr>
        <w:t>(II Chronicles 21:12</w:t>
      </w:r>
      <w:r w:rsidRPr="007B03FC">
        <w:rPr>
          <w:bCs/>
          <w:sz w:val="24"/>
          <w:szCs w:val="24"/>
        </w:rPr>
        <w:t>,</w:t>
      </w:r>
      <w:r w:rsidRPr="007B03FC">
        <w:rPr>
          <w:b/>
          <w:bCs/>
          <w:sz w:val="24"/>
          <w:szCs w:val="24"/>
        </w:rPr>
        <w:t xml:space="preserve"> 19)</w:t>
      </w:r>
    </w:p>
    <w:p w14:paraId="6022AF9D" w14:textId="77777777" w:rsidR="00103CA9" w:rsidRPr="00B51DC7" w:rsidRDefault="00103CA9" w:rsidP="00103CA9">
      <w:pPr>
        <w:autoSpaceDE w:val="0"/>
        <w:autoSpaceDN w:val="0"/>
        <w:adjustRightInd w:val="0"/>
        <w:jc w:val="both"/>
        <w:rPr>
          <w:sz w:val="16"/>
          <w:szCs w:val="16"/>
          <w:vertAlign w:val="subscript"/>
        </w:rPr>
      </w:pPr>
    </w:p>
    <w:p w14:paraId="2DB7F779" w14:textId="68F89AE1" w:rsidR="00B51DC7" w:rsidRDefault="00B51DC7" w:rsidP="00B51DC7">
      <w:pPr>
        <w:autoSpaceDE w:val="0"/>
        <w:autoSpaceDN w:val="0"/>
        <w:adjustRightInd w:val="0"/>
        <w:jc w:val="center"/>
        <w:rPr>
          <w:sz w:val="24"/>
          <w:szCs w:val="24"/>
        </w:rPr>
      </w:pPr>
      <w:proofErr w:type="gramStart"/>
      <w:r>
        <w:rPr>
          <w:sz w:val="24"/>
          <w:szCs w:val="24"/>
        </w:rPr>
        <w:t>It</w:t>
      </w:r>
      <w:r w:rsidR="00177F83">
        <w:rPr>
          <w:sz w:val="24"/>
          <w:szCs w:val="24"/>
        </w:rPr>
        <w:t>’</w:t>
      </w:r>
      <w:r>
        <w:rPr>
          <w:sz w:val="24"/>
          <w:szCs w:val="24"/>
        </w:rPr>
        <w:t>s</w:t>
      </w:r>
      <w:proofErr w:type="gramEnd"/>
      <w:r>
        <w:rPr>
          <w:sz w:val="24"/>
          <w:szCs w:val="24"/>
        </w:rPr>
        <w:t xml:space="preserve"> About Time</w:t>
      </w:r>
    </w:p>
    <w:p w14:paraId="059DA3D8" w14:textId="77777777" w:rsidR="00B51DC7" w:rsidRPr="007B03FC" w:rsidRDefault="00B51DC7" w:rsidP="00103CA9">
      <w:pPr>
        <w:autoSpaceDE w:val="0"/>
        <w:autoSpaceDN w:val="0"/>
        <w:adjustRightInd w:val="0"/>
        <w:jc w:val="both"/>
        <w:rPr>
          <w:sz w:val="24"/>
          <w:szCs w:val="24"/>
        </w:rPr>
      </w:pPr>
    </w:p>
    <w:p w14:paraId="0BA34281" w14:textId="77777777" w:rsidR="00103CA9" w:rsidRPr="007B03FC" w:rsidRDefault="00103CA9" w:rsidP="00103CA9">
      <w:pPr>
        <w:autoSpaceDE w:val="0"/>
        <w:autoSpaceDN w:val="0"/>
        <w:adjustRightInd w:val="0"/>
        <w:jc w:val="both"/>
        <w:rPr>
          <w:sz w:val="24"/>
          <w:szCs w:val="24"/>
        </w:rPr>
      </w:pPr>
      <w:r w:rsidRPr="007B03FC">
        <w:rPr>
          <w:sz w:val="24"/>
          <w:szCs w:val="24"/>
        </w:rPr>
        <w:t>There is a chronological problem concerning the letter from Elijah, ten years after his ascension. The details in order are:</w:t>
      </w:r>
    </w:p>
    <w:p w14:paraId="113B08B6" w14:textId="77777777" w:rsidR="00103CA9" w:rsidRPr="007B03FC" w:rsidRDefault="00103CA9" w:rsidP="00103CA9">
      <w:pPr>
        <w:autoSpaceDE w:val="0"/>
        <w:autoSpaceDN w:val="0"/>
        <w:adjustRightInd w:val="0"/>
        <w:jc w:val="both"/>
        <w:rPr>
          <w:sz w:val="24"/>
          <w:szCs w:val="24"/>
        </w:rPr>
      </w:pPr>
    </w:p>
    <w:p w14:paraId="20C9EA49" w14:textId="77777777" w:rsidR="00103CA9" w:rsidRPr="007B03FC" w:rsidRDefault="00103CA9" w:rsidP="00103CA9">
      <w:pPr>
        <w:autoSpaceDE w:val="0"/>
        <w:autoSpaceDN w:val="0"/>
        <w:adjustRightInd w:val="0"/>
        <w:jc w:val="both"/>
        <w:rPr>
          <w:sz w:val="24"/>
          <w:szCs w:val="24"/>
        </w:rPr>
      </w:pPr>
      <w:r w:rsidRPr="007B03FC">
        <w:rPr>
          <w:sz w:val="24"/>
          <w:szCs w:val="24"/>
        </w:rPr>
        <w:t>1. 884 B.C. Elijah is told to anoint Hazael, Elisha, and Jehu (</w:t>
      </w:r>
      <w:r w:rsidRPr="007B03FC">
        <w:rPr>
          <w:b/>
          <w:sz w:val="24"/>
          <w:szCs w:val="24"/>
        </w:rPr>
        <w:t>I Kings 19:16-21</w:t>
      </w:r>
      <w:r w:rsidRPr="007B03FC">
        <w:rPr>
          <w:sz w:val="24"/>
          <w:szCs w:val="24"/>
        </w:rPr>
        <w:t>). Elisha was anointed immediately when Elijah threw his coat over him, but Jehu and Hazael were not. Elisha became the servant of Elijah at that time.</w:t>
      </w:r>
    </w:p>
    <w:p w14:paraId="7D2DC6E3" w14:textId="77777777" w:rsidR="00103CA9" w:rsidRPr="007B03FC" w:rsidRDefault="00103CA9" w:rsidP="00103CA9">
      <w:pPr>
        <w:autoSpaceDE w:val="0"/>
        <w:autoSpaceDN w:val="0"/>
        <w:adjustRightInd w:val="0"/>
        <w:jc w:val="both"/>
        <w:rPr>
          <w:sz w:val="24"/>
          <w:szCs w:val="24"/>
        </w:rPr>
      </w:pPr>
    </w:p>
    <w:p w14:paraId="6033E088" w14:textId="77777777" w:rsidR="00103CA9" w:rsidRPr="007B03FC" w:rsidRDefault="00103CA9" w:rsidP="00103CA9">
      <w:pPr>
        <w:autoSpaceDE w:val="0"/>
        <w:autoSpaceDN w:val="0"/>
        <w:adjustRightInd w:val="0"/>
        <w:jc w:val="both"/>
        <w:rPr>
          <w:sz w:val="24"/>
          <w:szCs w:val="24"/>
        </w:rPr>
      </w:pPr>
      <w:r w:rsidRPr="007B03FC">
        <w:rPr>
          <w:sz w:val="24"/>
          <w:szCs w:val="24"/>
        </w:rPr>
        <w:t>2. 867 B.C.  Elijah ascended in the second year of Ahaziah according to the Sedar Olam, and Josephus. This also fits into the chronological frame of the Bible, (</w:t>
      </w:r>
      <w:r w:rsidRPr="007B03FC">
        <w:rPr>
          <w:b/>
          <w:sz w:val="24"/>
          <w:szCs w:val="24"/>
        </w:rPr>
        <w:t>II Kings 2</w:t>
      </w:r>
      <w:r w:rsidRPr="007B03FC">
        <w:rPr>
          <w:sz w:val="24"/>
          <w:szCs w:val="24"/>
        </w:rPr>
        <w:t>). After his ascension, Elijah was seen no more. Elisha received a double portion of the spirit of Elijah.</w:t>
      </w:r>
    </w:p>
    <w:p w14:paraId="4139BB2A" w14:textId="77777777" w:rsidR="00103CA9" w:rsidRPr="007B03FC" w:rsidRDefault="00103CA9" w:rsidP="00103CA9">
      <w:pPr>
        <w:autoSpaceDE w:val="0"/>
        <w:autoSpaceDN w:val="0"/>
        <w:adjustRightInd w:val="0"/>
        <w:jc w:val="both"/>
        <w:rPr>
          <w:sz w:val="24"/>
          <w:szCs w:val="24"/>
        </w:rPr>
      </w:pPr>
    </w:p>
    <w:p w14:paraId="5ECE1A77" w14:textId="77777777" w:rsidR="00103CA9" w:rsidRPr="007B03FC" w:rsidRDefault="00103CA9" w:rsidP="00103CA9">
      <w:pPr>
        <w:autoSpaceDE w:val="0"/>
        <w:autoSpaceDN w:val="0"/>
        <w:adjustRightInd w:val="0"/>
        <w:jc w:val="both"/>
        <w:rPr>
          <w:sz w:val="24"/>
          <w:szCs w:val="24"/>
        </w:rPr>
      </w:pPr>
      <w:r w:rsidRPr="007B03FC">
        <w:rPr>
          <w:sz w:val="24"/>
          <w:szCs w:val="24"/>
        </w:rPr>
        <w:t>3. 859 B.C.  Elisha commissioned Hazael and Jehu (</w:t>
      </w:r>
      <w:r w:rsidRPr="007B03FC">
        <w:rPr>
          <w:b/>
          <w:sz w:val="24"/>
          <w:szCs w:val="24"/>
        </w:rPr>
        <w:t>II Kings 8:9-9:6</w:t>
      </w:r>
      <w:r w:rsidRPr="007B03FC">
        <w:rPr>
          <w:sz w:val="24"/>
          <w:szCs w:val="24"/>
        </w:rPr>
        <w:t>). Remember, God had told Elijah to do this.</w:t>
      </w:r>
    </w:p>
    <w:p w14:paraId="23DA29C3" w14:textId="77777777" w:rsidR="00103CA9" w:rsidRPr="007B03FC" w:rsidRDefault="00103CA9" w:rsidP="00103CA9">
      <w:pPr>
        <w:autoSpaceDE w:val="0"/>
        <w:autoSpaceDN w:val="0"/>
        <w:adjustRightInd w:val="0"/>
        <w:jc w:val="both"/>
        <w:rPr>
          <w:sz w:val="24"/>
          <w:szCs w:val="24"/>
        </w:rPr>
      </w:pPr>
    </w:p>
    <w:p w14:paraId="0380F237" w14:textId="77777777" w:rsidR="00103CA9" w:rsidRPr="007B03FC" w:rsidRDefault="00103CA9" w:rsidP="00103CA9">
      <w:pPr>
        <w:autoSpaceDE w:val="0"/>
        <w:autoSpaceDN w:val="0"/>
        <w:adjustRightInd w:val="0"/>
        <w:jc w:val="both"/>
        <w:rPr>
          <w:sz w:val="24"/>
          <w:szCs w:val="24"/>
        </w:rPr>
      </w:pPr>
      <w:r w:rsidRPr="007B03FC">
        <w:rPr>
          <w:sz w:val="24"/>
          <w:szCs w:val="24"/>
        </w:rPr>
        <w:t>4. 858 B.C.  A letter came from Elijah giving a warning to Jehoram two years before he died, (</w:t>
      </w:r>
      <w:r w:rsidRPr="007B03FC">
        <w:rPr>
          <w:b/>
          <w:sz w:val="24"/>
          <w:szCs w:val="24"/>
        </w:rPr>
        <w:t>II Chron. 21:12</w:t>
      </w:r>
      <w:r w:rsidRPr="007B03FC">
        <w:rPr>
          <w:sz w:val="24"/>
          <w:szCs w:val="24"/>
        </w:rPr>
        <w:t>,</w:t>
      </w:r>
      <w:r w:rsidRPr="007B03FC">
        <w:rPr>
          <w:b/>
          <w:sz w:val="24"/>
          <w:szCs w:val="24"/>
        </w:rPr>
        <w:t xml:space="preserve"> 19</w:t>
      </w:r>
      <w:r w:rsidRPr="007B03FC">
        <w:rPr>
          <w:sz w:val="24"/>
          <w:szCs w:val="24"/>
        </w:rPr>
        <w:t>).</w:t>
      </w:r>
    </w:p>
    <w:p w14:paraId="04D8C954" w14:textId="77777777" w:rsidR="00103CA9" w:rsidRPr="007B03FC" w:rsidRDefault="00103CA9" w:rsidP="00103CA9">
      <w:pPr>
        <w:autoSpaceDE w:val="0"/>
        <w:autoSpaceDN w:val="0"/>
        <w:adjustRightInd w:val="0"/>
        <w:jc w:val="both"/>
        <w:rPr>
          <w:sz w:val="24"/>
          <w:szCs w:val="24"/>
        </w:rPr>
      </w:pPr>
    </w:p>
    <w:p w14:paraId="0BB0487A" w14:textId="77777777" w:rsidR="00103CA9" w:rsidRPr="007B03FC" w:rsidRDefault="00103CA9" w:rsidP="00103CA9">
      <w:pPr>
        <w:autoSpaceDE w:val="0"/>
        <w:autoSpaceDN w:val="0"/>
        <w:adjustRightInd w:val="0"/>
        <w:jc w:val="both"/>
        <w:rPr>
          <w:sz w:val="24"/>
          <w:szCs w:val="24"/>
        </w:rPr>
      </w:pPr>
      <w:r w:rsidRPr="007B03FC">
        <w:rPr>
          <w:sz w:val="24"/>
          <w:szCs w:val="24"/>
        </w:rPr>
        <w:t xml:space="preserve">  Question:</w:t>
      </w:r>
    </w:p>
    <w:p w14:paraId="04D92333" w14:textId="77777777" w:rsidR="00BC7369" w:rsidRPr="007B03FC" w:rsidRDefault="00BC7369" w:rsidP="00103CA9">
      <w:pPr>
        <w:autoSpaceDE w:val="0"/>
        <w:autoSpaceDN w:val="0"/>
        <w:adjustRightInd w:val="0"/>
        <w:jc w:val="both"/>
        <w:rPr>
          <w:sz w:val="24"/>
          <w:szCs w:val="24"/>
        </w:rPr>
      </w:pPr>
    </w:p>
    <w:p w14:paraId="19281BD2" w14:textId="77777777" w:rsidR="00103CA9" w:rsidRPr="007B03FC" w:rsidRDefault="00103CA9" w:rsidP="00103CA9">
      <w:pPr>
        <w:autoSpaceDE w:val="0"/>
        <w:autoSpaceDN w:val="0"/>
        <w:adjustRightInd w:val="0"/>
        <w:jc w:val="both"/>
        <w:rPr>
          <w:sz w:val="24"/>
          <w:szCs w:val="24"/>
        </w:rPr>
      </w:pPr>
      <w:r w:rsidRPr="007B03FC">
        <w:rPr>
          <w:sz w:val="24"/>
          <w:szCs w:val="24"/>
        </w:rPr>
        <w:tab/>
        <w:t>How could Elijah write a letter ten years after he left the earth?</w:t>
      </w:r>
    </w:p>
    <w:p w14:paraId="32BFF4EC" w14:textId="77777777" w:rsidR="00BC7369" w:rsidRPr="007B03FC" w:rsidRDefault="00BC7369" w:rsidP="00103CA9">
      <w:pPr>
        <w:autoSpaceDE w:val="0"/>
        <w:autoSpaceDN w:val="0"/>
        <w:adjustRightInd w:val="0"/>
        <w:jc w:val="both"/>
        <w:rPr>
          <w:sz w:val="24"/>
          <w:szCs w:val="24"/>
        </w:rPr>
      </w:pPr>
    </w:p>
    <w:p w14:paraId="0923CCF7" w14:textId="77777777" w:rsidR="00103CA9" w:rsidRPr="007B03FC" w:rsidRDefault="00103CA9" w:rsidP="00103CA9">
      <w:pPr>
        <w:autoSpaceDE w:val="0"/>
        <w:autoSpaceDN w:val="0"/>
        <w:adjustRightInd w:val="0"/>
        <w:jc w:val="both"/>
        <w:rPr>
          <w:sz w:val="24"/>
          <w:szCs w:val="24"/>
        </w:rPr>
      </w:pPr>
      <w:r w:rsidRPr="007B03FC">
        <w:rPr>
          <w:sz w:val="24"/>
          <w:szCs w:val="24"/>
        </w:rPr>
        <w:t xml:space="preserve">  Answer:</w:t>
      </w:r>
    </w:p>
    <w:p w14:paraId="3D7AE14B" w14:textId="77777777" w:rsidR="00BC7369" w:rsidRPr="007B03FC" w:rsidRDefault="00BC7369" w:rsidP="00103CA9">
      <w:pPr>
        <w:autoSpaceDE w:val="0"/>
        <w:autoSpaceDN w:val="0"/>
        <w:adjustRightInd w:val="0"/>
        <w:jc w:val="both"/>
        <w:rPr>
          <w:sz w:val="24"/>
          <w:szCs w:val="24"/>
        </w:rPr>
      </w:pPr>
    </w:p>
    <w:p w14:paraId="2E21D19D" w14:textId="77777777" w:rsidR="00103CA9" w:rsidRPr="007B03FC" w:rsidRDefault="00103CA9" w:rsidP="00103CA9">
      <w:pPr>
        <w:autoSpaceDE w:val="0"/>
        <w:autoSpaceDN w:val="0"/>
        <w:adjustRightInd w:val="0"/>
        <w:ind w:left="720"/>
        <w:jc w:val="both"/>
        <w:rPr>
          <w:sz w:val="24"/>
          <w:szCs w:val="24"/>
        </w:rPr>
      </w:pPr>
      <w:r w:rsidRPr="007B03FC">
        <w:rPr>
          <w:sz w:val="24"/>
          <w:szCs w:val="24"/>
        </w:rPr>
        <w:t xml:space="preserve">Elisha wrote the letter but he carried on Elijah's ministry and was representing Elijah. Evidence to support this is the fact that Elisha did the work of Elijah by anointing Jehu and Hazael for Elijah. He </w:t>
      </w:r>
      <w:proofErr w:type="gramStart"/>
      <w:r w:rsidRPr="007B03FC">
        <w:rPr>
          <w:sz w:val="24"/>
          <w:szCs w:val="24"/>
        </w:rPr>
        <w:t>actually was</w:t>
      </w:r>
      <w:proofErr w:type="gramEnd"/>
      <w:r w:rsidRPr="007B03FC">
        <w:rPr>
          <w:sz w:val="24"/>
          <w:szCs w:val="24"/>
        </w:rPr>
        <w:t xml:space="preserve"> his "servant" both physically and spiritually.</w:t>
      </w:r>
    </w:p>
    <w:p w14:paraId="627345EE" w14:textId="77777777" w:rsidR="00103CA9" w:rsidRPr="007B03FC" w:rsidRDefault="00103CA9" w:rsidP="00103CA9">
      <w:pPr>
        <w:autoSpaceDE w:val="0"/>
        <w:autoSpaceDN w:val="0"/>
        <w:adjustRightInd w:val="0"/>
        <w:jc w:val="center"/>
        <w:rPr>
          <w:sz w:val="24"/>
          <w:szCs w:val="24"/>
        </w:rPr>
      </w:pPr>
    </w:p>
    <w:p w14:paraId="7B4EA9C1" w14:textId="77777777" w:rsidR="00103CA9" w:rsidRPr="007B03FC" w:rsidRDefault="00103CA9" w:rsidP="00103CA9">
      <w:pPr>
        <w:autoSpaceDE w:val="0"/>
        <w:autoSpaceDN w:val="0"/>
        <w:adjustRightInd w:val="0"/>
        <w:jc w:val="center"/>
        <w:rPr>
          <w:b/>
          <w:bCs/>
          <w:sz w:val="24"/>
          <w:szCs w:val="24"/>
        </w:rPr>
      </w:pPr>
      <w:r w:rsidRPr="007B03FC">
        <w:rPr>
          <w:sz w:val="24"/>
          <w:szCs w:val="24"/>
        </w:rPr>
        <w:br w:type="page"/>
      </w:r>
      <w:bookmarkStart w:id="71" w:name="Eternal_securit"/>
      <w:bookmarkEnd w:id="71"/>
      <w:r w:rsidRPr="007B03FC">
        <w:rPr>
          <w:b/>
          <w:bCs/>
          <w:sz w:val="24"/>
          <w:szCs w:val="24"/>
        </w:rPr>
        <w:lastRenderedPageBreak/>
        <w:t>ETERNAL SECURITY</w:t>
      </w:r>
    </w:p>
    <w:p w14:paraId="13D33957" w14:textId="77777777" w:rsidR="00103CA9" w:rsidRPr="007B03FC" w:rsidRDefault="00103CA9" w:rsidP="00103CA9">
      <w:pPr>
        <w:autoSpaceDE w:val="0"/>
        <w:autoSpaceDN w:val="0"/>
        <w:adjustRightInd w:val="0"/>
        <w:jc w:val="both"/>
        <w:rPr>
          <w:sz w:val="24"/>
          <w:szCs w:val="24"/>
        </w:rPr>
      </w:pPr>
    </w:p>
    <w:p w14:paraId="294B8B8F" w14:textId="77777777" w:rsidR="00103CA9" w:rsidRPr="007B03FC" w:rsidRDefault="00103CA9" w:rsidP="00103CA9">
      <w:pPr>
        <w:tabs>
          <w:tab w:val="left" w:pos="720"/>
        </w:tabs>
        <w:autoSpaceDE w:val="0"/>
        <w:autoSpaceDN w:val="0"/>
        <w:adjustRightInd w:val="0"/>
        <w:ind w:left="450" w:hanging="450"/>
        <w:jc w:val="both"/>
        <w:rPr>
          <w:sz w:val="24"/>
          <w:szCs w:val="24"/>
        </w:rPr>
      </w:pPr>
      <w:r w:rsidRPr="007B03FC">
        <w:rPr>
          <w:sz w:val="24"/>
          <w:szCs w:val="24"/>
        </w:rPr>
        <w:t>1.</w:t>
      </w:r>
      <w:r w:rsidRPr="007B03FC">
        <w:rPr>
          <w:sz w:val="24"/>
          <w:szCs w:val="24"/>
        </w:rPr>
        <w:tab/>
        <w:t>The Power of God. He is able (</w:t>
      </w:r>
      <w:r w:rsidRPr="007B03FC">
        <w:rPr>
          <w:b/>
          <w:sz w:val="24"/>
          <w:szCs w:val="24"/>
        </w:rPr>
        <w:t>John 10:29</w:t>
      </w:r>
      <w:r w:rsidRPr="007B03FC">
        <w:rPr>
          <w:sz w:val="24"/>
          <w:szCs w:val="24"/>
        </w:rPr>
        <w:t>;</w:t>
      </w:r>
      <w:r w:rsidRPr="007B03FC">
        <w:rPr>
          <w:b/>
          <w:sz w:val="24"/>
          <w:szCs w:val="24"/>
        </w:rPr>
        <w:t xml:space="preserve"> Rom. 8:38-39</w:t>
      </w:r>
      <w:r w:rsidRPr="007B03FC">
        <w:rPr>
          <w:sz w:val="24"/>
          <w:szCs w:val="24"/>
        </w:rPr>
        <w:t>;</w:t>
      </w:r>
      <w:r w:rsidRPr="007B03FC">
        <w:rPr>
          <w:b/>
          <w:sz w:val="24"/>
          <w:szCs w:val="24"/>
        </w:rPr>
        <w:t xml:space="preserve"> 4:21</w:t>
      </w:r>
      <w:r w:rsidRPr="007B03FC">
        <w:rPr>
          <w:sz w:val="24"/>
          <w:szCs w:val="24"/>
        </w:rPr>
        <w:t>;</w:t>
      </w:r>
      <w:r w:rsidRPr="007B03FC">
        <w:rPr>
          <w:b/>
          <w:sz w:val="24"/>
          <w:szCs w:val="24"/>
        </w:rPr>
        <w:t xml:space="preserve"> 8:31</w:t>
      </w:r>
      <w:r w:rsidRPr="007B03FC">
        <w:rPr>
          <w:sz w:val="24"/>
          <w:szCs w:val="24"/>
        </w:rPr>
        <w:t>;</w:t>
      </w:r>
      <w:r w:rsidRPr="007B03FC">
        <w:rPr>
          <w:b/>
          <w:sz w:val="24"/>
          <w:szCs w:val="24"/>
        </w:rPr>
        <w:t xml:space="preserve"> Eph. 3:20</w:t>
      </w:r>
      <w:r w:rsidRPr="007B03FC">
        <w:rPr>
          <w:sz w:val="24"/>
          <w:szCs w:val="24"/>
        </w:rPr>
        <w:t>;</w:t>
      </w:r>
      <w:r w:rsidRPr="007B03FC">
        <w:rPr>
          <w:b/>
          <w:sz w:val="24"/>
          <w:szCs w:val="24"/>
        </w:rPr>
        <w:t xml:space="preserve"> Phil. 3:21</w:t>
      </w:r>
      <w:r w:rsidRPr="007B03FC">
        <w:rPr>
          <w:sz w:val="24"/>
          <w:szCs w:val="24"/>
        </w:rPr>
        <w:t>;</w:t>
      </w:r>
      <w:r w:rsidRPr="007B03FC">
        <w:rPr>
          <w:b/>
          <w:sz w:val="24"/>
          <w:szCs w:val="24"/>
        </w:rPr>
        <w:t xml:space="preserve"> II Tim. 1:12</w:t>
      </w:r>
      <w:r w:rsidRPr="007B03FC">
        <w:rPr>
          <w:sz w:val="24"/>
          <w:szCs w:val="24"/>
        </w:rPr>
        <w:t>;</w:t>
      </w:r>
      <w:r w:rsidRPr="007B03FC">
        <w:rPr>
          <w:b/>
          <w:sz w:val="24"/>
          <w:szCs w:val="24"/>
        </w:rPr>
        <w:t xml:space="preserve"> Heb. 2:18</w:t>
      </w:r>
      <w:r w:rsidRPr="007B03FC">
        <w:rPr>
          <w:sz w:val="24"/>
          <w:szCs w:val="24"/>
        </w:rPr>
        <w:t>;</w:t>
      </w:r>
      <w:r w:rsidRPr="007B03FC">
        <w:rPr>
          <w:b/>
          <w:sz w:val="24"/>
          <w:szCs w:val="24"/>
        </w:rPr>
        <w:t xml:space="preserve"> 7:25</w:t>
      </w:r>
      <w:r w:rsidRPr="007B03FC">
        <w:rPr>
          <w:sz w:val="24"/>
          <w:szCs w:val="24"/>
        </w:rPr>
        <w:t>;</w:t>
      </w:r>
      <w:r w:rsidRPr="007B03FC">
        <w:rPr>
          <w:b/>
          <w:sz w:val="24"/>
          <w:szCs w:val="24"/>
        </w:rPr>
        <w:t xml:space="preserve"> Jude 24</w:t>
      </w:r>
      <w:r w:rsidRPr="007B03FC">
        <w:rPr>
          <w:sz w:val="24"/>
          <w:szCs w:val="24"/>
        </w:rPr>
        <w:t>).</w:t>
      </w:r>
    </w:p>
    <w:p w14:paraId="5235B554" w14:textId="77777777" w:rsidR="00103CA9" w:rsidRPr="007B03FC" w:rsidRDefault="00103CA9" w:rsidP="00103CA9">
      <w:pPr>
        <w:autoSpaceDE w:val="0"/>
        <w:autoSpaceDN w:val="0"/>
        <w:adjustRightInd w:val="0"/>
        <w:jc w:val="both"/>
        <w:rPr>
          <w:sz w:val="24"/>
          <w:szCs w:val="24"/>
        </w:rPr>
      </w:pPr>
    </w:p>
    <w:p w14:paraId="717A432F" w14:textId="77777777" w:rsidR="00103CA9" w:rsidRPr="007B03FC" w:rsidRDefault="00103CA9" w:rsidP="00103CA9">
      <w:pPr>
        <w:tabs>
          <w:tab w:val="left" w:pos="450"/>
        </w:tabs>
        <w:autoSpaceDE w:val="0"/>
        <w:autoSpaceDN w:val="0"/>
        <w:adjustRightInd w:val="0"/>
        <w:jc w:val="both"/>
        <w:rPr>
          <w:sz w:val="24"/>
          <w:szCs w:val="24"/>
        </w:rPr>
      </w:pPr>
      <w:r w:rsidRPr="007B03FC">
        <w:rPr>
          <w:sz w:val="24"/>
          <w:szCs w:val="24"/>
        </w:rPr>
        <w:t>2.</w:t>
      </w:r>
      <w:r w:rsidRPr="007B03FC">
        <w:rPr>
          <w:sz w:val="24"/>
          <w:szCs w:val="24"/>
        </w:rPr>
        <w:tab/>
        <w:t>The Love of God.  His love will never fail (</w:t>
      </w:r>
      <w:r w:rsidRPr="007B03FC">
        <w:rPr>
          <w:b/>
          <w:sz w:val="24"/>
          <w:szCs w:val="24"/>
        </w:rPr>
        <w:t>John 13:1</w:t>
      </w:r>
      <w:r w:rsidRPr="007B03FC">
        <w:rPr>
          <w:sz w:val="24"/>
          <w:szCs w:val="24"/>
        </w:rPr>
        <w:t>;</w:t>
      </w:r>
      <w:r w:rsidRPr="007B03FC">
        <w:rPr>
          <w:b/>
          <w:sz w:val="24"/>
          <w:szCs w:val="24"/>
        </w:rPr>
        <w:t xml:space="preserve"> Rom. 5:8-11</w:t>
      </w:r>
      <w:r w:rsidRPr="007B03FC">
        <w:rPr>
          <w:sz w:val="24"/>
          <w:szCs w:val="24"/>
        </w:rPr>
        <w:t>;</w:t>
      </w:r>
      <w:r w:rsidRPr="007B03FC">
        <w:rPr>
          <w:b/>
          <w:sz w:val="24"/>
          <w:szCs w:val="24"/>
        </w:rPr>
        <w:t xml:space="preserve"> 8:38-39</w:t>
      </w:r>
      <w:r w:rsidRPr="007B03FC">
        <w:rPr>
          <w:sz w:val="24"/>
          <w:szCs w:val="24"/>
        </w:rPr>
        <w:t>).</w:t>
      </w:r>
    </w:p>
    <w:p w14:paraId="7A7062F3" w14:textId="77777777" w:rsidR="00103CA9" w:rsidRPr="007B03FC" w:rsidRDefault="00103CA9" w:rsidP="00103CA9">
      <w:pPr>
        <w:autoSpaceDE w:val="0"/>
        <w:autoSpaceDN w:val="0"/>
        <w:adjustRightInd w:val="0"/>
        <w:jc w:val="both"/>
        <w:rPr>
          <w:sz w:val="24"/>
          <w:szCs w:val="24"/>
        </w:rPr>
      </w:pPr>
    </w:p>
    <w:p w14:paraId="4490EE4D" w14:textId="77777777" w:rsidR="00103CA9" w:rsidRPr="007B03FC" w:rsidRDefault="00103CA9" w:rsidP="00103CA9">
      <w:pPr>
        <w:tabs>
          <w:tab w:val="left" w:pos="540"/>
        </w:tabs>
        <w:autoSpaceDE w:val="0"/>
        <w:autoSpaceDN w:val="0"/>
        <w:adjustRightInd w:val="0"/>
        <w:ind w:left="360" w:hanging="360"/>
        <w:jc w:val="both"/>
        <w:rPr>
          <w:sz w:val="24"/>
          <w:szCs w:val="24"/>
        </w:rPr>
      </w:pPr>
      <w:r w:rsidRPr="007B03FC">
        <w:rPr>
          <w:sz w:val="24"/>
          <w:szCs w:val="24"/>
        </w:rPr>
        <w:t>3.</w:t>
      </w:r>
      <w:r w:rsidRPr="007B03FC">
        <w:rPr>
          <w:sz w:val="24"/>
          <w:szCs w:val="24"/>
        </w:rPr>
        <w:tab/>
        <w:t>The Prayer of the Son of God. He prayed for all believers, that none would be lost, and His prayer cannot be denied (</w:t>
      </w:r>
      <w:r w:rsidRPr="007B03FC">
        <w:rPr>
          <w:b/>
          <w:sz w:val="24"/>
          <w:szCs w:val="24"/>
        </w:rPr>
        <w:t>John 17:9-12</w:t>
      </w:r>
      <w:r w:rsidRPr="007B03FC">
        <w:rPr>
          <w:sz w:val="24"/>
          <w:szCs w:val="24"/>
        </w:rPr>
        <w:t>,</w:t>
      </w:r>
      <w:r w:rsidRPr="007B03FC">
        <w:rPr>
          <w:b/>
          <w:sz w:val="24"/>
          <w:szCs w:val="24"/>
        </w:rPr>
        <w:t xml:space="preserve"> 15</w:t>
      </w:r>
      <w:r w:rsidRPr="007B03FC">
        <w:rPr>
          <w:sz w:val="24"/>
          <w:szCs w:val="24"/>
        </w:rPr>
        <w:t>,</w:t>
      </w:r>
      <w:r w:rsidRPr="007B03FC">
        <w:rPr>
          <w:b/>
          <w:sz w:val="24"/>
          <w:szCs w:val="24"/>
        </w:rPr>
        <w:t xml:space="preserve"> 20</w:t>
      </w:r>
      <w:r w:rsidRPr="007B03FC">
        <w:rPr>
          <w:sz w:val="24"/>
          <w:szCs w:val="24"/>
        </w:rPr>
        <w:t>;</w:t>
      </w:r>
      <w:r w:rsidRPr="007B03FC">
        <w:rPr>
          <w:b/>
          <w:sz w:val="24"/>
          <w:szCs w:val="24"/>
        </w:rPr>
        <w:t xml:space="preserve"> Heb. 7:25</w:t>
      </w:r>
      <w:r w:rsidRPr="007B03FC">
        <w:rPr>
          <w:sz w:val="24"/>
          <w:szCs w:val="24"/>
        </w:rPr>
        <w:t>).</w:t>
      </w:r>
    </w:p>
    <w:p w14:paraId="0712DAB7" w14:textId="77777777" w:rsidR="00103CA9" w:rsidRPr="007B03FC" w:rsidRDefault="00103CA9" w:rsidP="00103CA9">
      <w:pPr>
        <w:tabs>
          <w:tab w:val="left" w:pos="450"/>
        </w:tabs>
        <w:autoSpaceDE w:val="0"/>
        <w:autoSpaceDN w:val="0"/>
        <w:adjustRightInd w:val="0"/>
        <w:jc w:val="both"/>
        <w:rPr>
          <w:sz w:val="24"/>
          <w:szCs w:val="24"/>
        </w:rPr>
      </w:pPr>
    </w:p>
    <w:p w14:paraId="795D50AE" w14:textId="77777777" w:rsidR="00103CA9" w:rsidRPr="007B03FC" w:rsidRDefault="00103CA9" w:rsidP="00103CA9">
      <w:pPr>
        <w:tabs>
          <w:tab w:val="left" w:pos="4050"/>
        </w:tabs>
        <w:autoSpaceDE w:val="0"/>
        <w:autoSpaceDN w:val="0"/>
        <w:adjustRightInd w:val="0"/>
        <w:ind w:left="450" w:hanging="450"/>
        <w:jc w:val="both"/>
        <w:rPr>
          <w:sz w:val="24"/>
          <w:szCs w:val="24"/>
        </w:rPr>
      </w:pPr>
      <w:r w:rsidRPr="007B03FC">
        <w:rPr>
          <w:sz w:val="24"/>
          <w:szCs w:val="24"/>
        </w:rPr>
        <w:t>4.</w:t>
      </w:r>
      <w:r w:rsidRPr="007B03FC">
        <w:rPr>
          <w:sz w:val="24"/>
          <w:szCs w:val="24"/>
        </w:rPr>
        <w:tab/>
        <w:t>Jesus' Prayer for Peter that his faith would not fail (</w:t>
      </w:r>
      <w:r w:rsidRPr="007B03FC">
        <w:rPr>
          <w:b/>
          <w:sz w:val="24"/>
          <w:szCs w:val="24"/>
        </w:rPr>
        <w:t>Luke 22:32</w:t>
      </w:r>
      <w:r w:rsidRPr="007B03FC">
        <w:rPr>
          <w:sz w:val="24"/>
          <w:szCs w:val="24"/>
        </w:rPr>
        <w:t>). God is no respecter of persons. Since He prayed for Peter then all believers must have the same privilege.</w:t>
      </w:r>
    </w:p>
    <w:p w14:paraId="0BED17E1" w14:textId="77777777" w:rsidR="00103CA9" w:rsidRPr="007B03FC" w:rsidRDefault="00103CA9" w:rsidP="00103CA9">
      <w:pPr>
        <w:tabs>
          <w:tab w:val="left" w:pos="450"/>
        </w:tabs>
        <w:autoSpaceDE w:val="0"/>
        <w:autoSpaceDN w:val="0"/>
        <w:adjustRightInd w:val="0"/>
        <w:jc w:val="both"/>
        <w:rPr>
          <w:sz w:val="24"/>
          <w:szCs w:val="24"/>
        </w:rPr>
      </w:pPr>
    </w:p>
    <w:p w14:paraId="21B9BF2C" w14:textId="77777777" w:rsidR="00103CA9" w:rsidRPr="007B03FC" w:rsidRDefault="00103CA9" w:rsidP="00EE15E5">
      <w:pPr>
        <w:tabs>
          <w:tab w:val="left" w:pos="450"/>
        </w:tabs>
        <w:autoSpaceDE w:val="0"/>
        <w:autoSpaceDN w:val="0"/>
        <w:adjustRightInd w:val="0"/>
        <w:jc w:val="both"/>
        <w:rPr>
          <w:sz w:val="24"/>
          <w:szCs w:val="24"/>
        </w:rPr>
      </w:pPr>
      <w:r w:rsidRPr="007B03FC">
        <w:rPr>
          <w:sz w:val="24"/>
          <w:szCs w:val="24"/>
        </w:rPr>
        <w:t>5.</w:t>
      </w:r>
      <w:r w:rsidRPr="007B03FC">
        <w:rPr>
          <w:sz w:val="24"/>
          <w:szCs w:val="24"/>
        </w:rPr>
        <w:tab/>
        <w:t>The Substitutionary Death of Christ.  It would be Double Jeopardy if we are ever charged with any sin (</w:t>
      </w:r>
      <w:r w:rsidRPr="007B03FC">
        <w:rPr>
          <w:b/>
          <w:sz w:val="24"/>
          <w:szCs w:val="24"/>
        </w:rPr>
        <w:t>Ex. 12:13</w:t>
      </w:r>
      <w:r w:rsidRPr="007B03FC">
        <w:rPr>
          <w:sz w:val="24"/>
          <w:szCs w:val="24"/>
        </w:rPr>
        <w:t>;</w:t>
      </w:r>
      <w:r w:rsidRPr="007B03FC">
        <w:rPr>
          <w:b/>
          <w:sz w:val="24"/>
          <w:szCs w:val="24"/>
        </w:rPr>
        <w:t xml:space="preserve"> </w:t>
      </w:r>
      <w:r w:rsidR="00EE15E5">
        <w:rPr>
          <w:b/>
          <w:sz w:val="24"/>
          <w:szCs w:val="24"/>
        </w:rPr>
        <w:t>Rom. 8:33-34</w:t>
      </w:r>
      <w:r w:rsidR="00EE15E5" w:rsidRPr="00EE15E5">
        <w:rPr>
          <w:sz w:val="24"/>
          <w:szCs w:val="24"/>
        </w:rPr>
        <w:t>;</w:t>
      </w:r>
      <w:r w:rsidR="00EE15E5">
        <w:rPr>
          <w:b/>
          <w:sz w:val="24"/>
          <w:szCs w:val="24"/>
        </w:rPr>
        <w:t xml:space="preserve"> </w:t>
      </w:r>
      <w:r w:rsidRPr="007B03FC">
        <w:rPr>
          <w:b/>
          <w:sz w:val="24"/>
          <w:szCs w:val="24"/>
        </w:rPr>
        <w:t>I Peter 3:18</w:t>
      </w:r>
      <w:r w:rsidRPr="007B03FC">
        <w:rPr>
          <w:sz w:val="24"/>
          <w:szCs w:val="24"/>
        </w:rPr>
        <w:t>;</w:t>
      </w:r>
      <w:r w:rsidRPr="007B03FC">
        <w:rPr>
          <w:b/>
          <w:sz w:val="24"/>
          <w:szCs w:val="24"/>
        </w:rPr>
        <w:t xml:space="preserve"> 2:24</w:t>
      </w:r>
      <w:r w:rsidRPr="007B03FC">
        <w:rPr>
          <w:sz w:val="24"/>
          <w:szCs w:val="24"/>
        </w:rPr>
        <w:t>).</w:t>
      </w:r>
    </w:p>
    <w:p w14:paraId="6DE7C9CE" w14:textId="77777777" w:rsidR="00103CA9" w:rsidRPr="007B03FC" w:rsidRDefault="00103CA9" w:rsidP="00103CA9">
      <w:pPr>
        <w:autoSpaceDE w:val="0"/>
        <w:autoSpaceDN w:val="0"/>
        <w:adjustRightInd w:val="0"/>
        <w:jc w:val="both"/>
        <w:rPr>
          <w:sz w:val="24"/>
          <w:szCs w:val="24"/>
        </w:rPr>
      </w:pPr>
    </w:p>
    <w:p w14:paraId="7035E755" w14:textId="77777777" w:rsidR="00103CA9" w:rsidRPr="007B03FC" w:rsidRDefault="00103CA9" w:rsidP="00103CA9">
      <w:pPr>
        <w:tabs>
          <w:tab w:val="left" w:pos="360"/>
        </w:tabs>
        <w:autoSpaceDE w:val="0"/>
        <w:autoSpaceDN w:val="0"/>
        <w:adjustRightInd w:val="0"/>
        <w:ind w:left="360" w:hanging="360"/>
        <w:jc w:val="both"/>
        <w:rPr>
          <w:sz w:val="24"/>
          <w:szCs w:val="24"/>
        </w:rPr>
      </w:pPr>
      <w:r w:rsidRPr="007B03FC">
        <w:rPr>
          <w:sz w:val="24"/>
          <w:szCs w:val="24"/>
        </w:rPr>
        <w:t>6.</w:t>
      </w:r>
      <w:r w:rsidRPr="007B03FC">
        <w:rPr>
          <w:sz w:val="24"/>
          <w:szCs w:val="24"/>
        </w:rPr>
        <w:tab/>
        <w:t>The Resurrection of Christ. His resurrection life is given to us as a present possession. This life is eternal (</w:t>
      </w:r>
      <w:r w:rsidRPr="007B03FC">
        <w:rPr>
          <w:b/>
          <w:sz w:val="24"/>
          <w:szCs w:val="24"/>
        </w:rPr>
        <w:t>John 3:36</w:t>
      </w:r>
      <w:r w:rsidRPr="007B03FC">
        <w:rPr>
          <w:sz w:val="24"/>
          <w:szCs w:val="24"/>
        </w:rPr>
        <w:t>;</w:t>
      </w:r>
      <w:r w:rsidRPr="007B03FC">
        <w:rPr>
          <w:b/>
          <w:sz w:val="24"/>
          <w:szCs w:val="24"/>
        </w:rPr>
        <w:t xml:space="preserve"> 5:24</w:t>
      </w:r>
      <w:r w:rsidRPr="007B03FC">
        <w:rPr>
          <w:sz w:val="24"/>
          <w:szCs w:val="24"/>
        </w:rPr>
        <w:t>;</w:t>
      </w:r>
      <w:r w:rsidRPr="007B03FC">
        <w:rPr>
          <w:b/>
          <w:sz w:val="24"/>
          <w:szCs w:val="24"/>
        </w:rPr>
        <w:t xml:space="preserve"> 10:10</w:t>
      </w:r>
      <w:r w:rsidRPr="007B03FC">
        <w:rPr>
          <w:sz w:val="24"/>
          <w:szCs w:val="24"/>
        </w:rPr>
        <w:t>,</w:t>
      </w:r>
      <w:r w:rsidRPr="007B03FC">
        <w:rPr>
          <w:b/>
          <w:sz w:val="24"/>
          <w:szCs w:val="24"/>
        </w:rPr>
        <w:t xml:space="preserve"> 28</w:t>
      </w:r>
      <w:r w:rsidRPr="007B03FC">
        <w:rPr>
          <w:sz w:val="24"/>
          <w:szCs w:val="24"/>
        </w:rPr>
        <w:t>;</w:t>
      </w:r>
      <w:r w:rsidRPr="007B03FC">
        <w:rPr>
          <w:b/>
          <w:sz w:val="24"/>
          <w:szCs w:val="24"/>
        </w:rPr>
        <w:t xml:space="preserve"> I John 5:</w:t>
      </w:r>
      <w:r w:rsidR="00912A83">
        <w:rPr>
          <w:b/>
          <w:sz w:val="24"/>
          <w:szCs w:val="24"/>
        </w:rPr>
        <w:t>12-</w:t>
      </w:r>
      <w:r w:rsidRPr="007B03FC">
        <w:rPr>
          <w:b/>
          <w:sz w:val="24"/>
          <w:szCs w:val="24"/>
        </w:rPr>
        <w:t>13</w:t>
      </w:r>
      <w:r w:rsidRPr="007B03FC">
        <w:rPr>
          <w:sz w:val="24"/>
          <w:szCs w:val="24"/>
        </w:rPr>
        <w:t>).</w:t>
      </w:r>
    </w:p>
    <w:p w14:paraId="5EF89FB0" w14:textId="77777777" w:rsidR="00103CA9" w:rsidRPr="007B03FC" w:rsidRDefault="00103CA9" w:rsidP="00103CA9">
      <w:pPr>
        <w:autoSpaceDE w:val="0"/>
        <w:autoSpaceDN w:val="0"/>
        <w:adjustRightInd w:val="0"/>
        <w:jc w:val="both"/>
        <w:rPr>
          <w:sz w:val="24"/>
          <w:szCs w:val="24"/>
        </w:rPr>
      </w:pPr>
    </w:p>
    <w:p w14:paraId="03130DDD" w14:textId="77777777" w:rsidR="00103CA9" w:rsidRPr="007B03FC" w:rsidRDefault="00103CA9" w:rsidP="00133E82">
      <w:pPr>
        <w:tabs>
          <w:tab w:val="left" w:pos="450"/>
        </w:tabs>
        <w:autoSpaceDE w:val="0"/>
        <w:autoSpaceDN w:val="0"/>
        <w:adjustRightInd w:val="0"/>
        <w:ind w:left="450" w:hanging="450"/>
        <w:jc w:val="both"/>
        <w:rPr>
          <w:sz w:val="24"/>
          <w:szCs w:val="24"/>
        </w:rPr>
      </w:pPr>
      <w:r w:rsidRPr="007B03FC">
        <w:rPr>
          <w:sz w:val="24"/>
          <w:szCs w:val="24"/>
        </w:rPr>
        <w:t>7.</w:t>
      </w:r>
      <w:r w:rsidRPr="007B03FC">
        <w:rPr>
          <w:sz w:val="24"/>
          <w:szCs w:val="24"/>
        </w:rPr>
        <w:tab/>
        <w:t>The Present Advocacy of Christ. He argues for us, never against us (</w:t>
      </w:r>
      <w:r w:rsidRPr="007B03FC">
        <w:rPr>
          <w:b/>
          <w:sz w:val="24"/>
          <w:szCs w:val="24"/>
        </w:rPr>
        <w:t>I John 2:1</w:t>
      </w:r>
      <w:r w:rsidRPr="007B03FC">
        <w:rPr>
          <w:sz w:val="24"/>
          <w:szCs w:val="24"/>
        </w:rPr>
        <w:t>;</w:t>
      </w:r>
      <w:r w:rsidRPr="007B03FC">
        <w:rPr>
          <w:b/>
          <w:sz w:val="24"/>
          <w:szCs w:val="24"/>
        </w:rPr>
        <w:t xml:space="preserve"> Rom. 8:34</w:t>
      </w:r>
      <w:r w:rsidRPr="007B03FC">
        <w:rPr>
          <w:sz w:val="24"/>
          <w:szCs w:val="24"/>
        </w:rPr>
        <w:t>;</w:t>
      </w:r>
      <w:r w:rsidRPr="007B03FC">
        <w:rPr>
          <w:b/>
          <w:sz w:val="24"/>
          <w:szCs w:val="24"/>
        </w:rPr>
        <w:t xml:space="preserve"> Heb. 9:24</w:t>
      </w:r>
      <w:r w:rsidRPr="007B03FC">
        <w:rPr>
          <w:sz w:val="24"/>
          <w:szCs w:val="24"/>
        </w:rPr>
        <w:t>).</w:t>
      </w:r>
    </w:p>
    <w:p w14:paraId="0D07927B" w14:textId="77777777" w:rsidR="00103CA9" w:rsidRPr="007B03FC" w:rsidRDefault="00103CA9" w:rsidP="00103CA9">
      <w:pPr>
        <w:autoSpaceDE w:val="0"/>
        <w:autoSpaceDN w:val="0"/>
        <w:adjustRightInd w:val="0"/>
        <w:jc w:val="both"/>
        <w:rPr>
          <w:sz w:val="24"/>
          <w:szCs w:val="24"/>
        </w:rPr>
      </w:pPr>
    </w:p>
    <w:p w14:paraId="768B3F31" w14:textId="77777777" w:rsidR="00103CA9" w:rsidRPr="007B03FC" w:rsidRDefault="00103CA9" w:rsidP="00103CA9">
      <w:pPr>
        <w:tabs>
          <w:tab w:val="left" w:pos="450"/>
        </w:tabs>
        <w:autoSpaceDE w:val="0"/>
        <w:autoSpaceDN w:val="0"/>
        <w:adjustRightInd w:val="0"/>
        <w:jc w:val="both"/>
        <w:rPr>
          <w:sz w:val="24"/>
          <w:szCs w:val="24"/>
        </w:rPr>
      </w:pPr>
      <w:r w:rsidRPr="007B03FC">
        <w:rPr>
          <w:sz w:val="24"/>
          <w:szCs w:val="24"/>
        </w:rPr>
        <w:t>8.</w:t>
      </w:r>
      <w:r w:rsidRPr="007B03FC">
        <w:rPr>
          <w:sz w:val="24"/>
          <w:szCs w:val="24"/>
        </w:rPr>
        <w:tab/>
        <w:t>The Intercession of Christ (</w:t>
      </w:r>
      <w:r w:rsidRPr="007B03FC">
        <w:rPr>
          <w:b/>
          <w:sz w:val="24"/>
          <w:szCs w:val="24"/>
        </w:rPr>
        <w:t>Heb. 7:23-25</w:t>
      </w:r>
      <w:r w:rsidRPr="007B03FC">
        <w:rPr>
          <w:sz w:val="24"/>
          <w:szCs w:val="24"/>
        </w:rPr>
        <w:t>).</w:t>
      </w:r>
    </w:p>
    <w:p w14:paraId="570428B6" w14:textId="77777777" w:rsidR="00103CA9" w:rsidRPr="007B03FC" w:rsidRDefault="00103CA9" w:rsidP="00103CA9">
      <w:pPr>
        <w:autoSpaceDE w:val="0"/>
        <w:autoSpaceDN w:val="0"/>
        <w:adjustRightInd w:val="0"/>
        <w:jc w:val="both"/>
        <w:rPr>
          <w:sz w:val="24"/>
          <w:szCs w:val="24"/>
        </w:rPr>
      </w:pPr>
    </w:p>
    <w:p w14:paraId="559AAAA7" w14:textId="77777777" w:rsidR="00103CA9" w:rsidRPr="007B03FC" w:rsidRDefault="00103CA9" w:rsidP="00103CA9">
      <w:pPr>
        <w:tabs>
          <w:tab w:val="left" w:pos="540"/>
        </w:tabs>
        <w:autoSpaceDE w:val="0"/>
        <w:autoSpaceDN w:val="0"/>
        <w:adjustRightInd w:val="0"/>
        <w:ind w:left="450" w:hanging="450"/>
        <w:jc w:val="both"/>
        <w:rPr>
          <w:sz w:val="24"/>
          <w:szCs w:val="24"/>
        </w:rPr>
      </w:pPr>
      <w:r w:rsidRPr="007B03FC">
        <w:rPr>
          <w:sz w:val="24"/>
          <w:szCs w:val="24"/>
        </w:rPr>
        <w:t>9.</w:t>
      </w:r>
      <w:r w:rsidRPr="007B03FC">
        <w:rPr>
          <w:sz w:val="24"/>
          <w:szCs w:val="24"/>
        </w:rPr>
        <w:tab/>
        <w:t>The Regenerating Work of the Holy Spirit. We are NOW the Children of God having His nature (</w:t>
      </w:r>
      <w:r w:rsidRPr="007B03FC">
        <w:rPr>
          <w:b/>
          <w:sz w:val="24"/>
          <w:szCs w:val="24"/>
        </w:rPr>
        <w:t>John 1:13</w:t>
      </w:r>
      <w:r w:rsidRPr="007B03FC">
        <w:rPr>
          <w:sz w:val="24"/>
          <w:szCs w:val="24"/>
        </w:rPr>
        <w:t>;</w:t>
      </w:r>
      <w:r w:rsidRPr="007B03FC">
        <w:rPr>
          <w:b/>
          <w:sz w:val="24"/>
          <w:szCs w:val="24"/>
        </w:rPr>
        <w:t xml:space="preserve"> 3:36</w:t>
      </w:r>
      <w:r w:rsidRPr="007B03FC">
        <w:rPr>
          <w:sz w:val="24"/>
          <w:szCs w:val="24"/>
        </w:rPr>
        <w:t>;</w:t>
      </w:r>
      <w:r w:rsidRPr="007B03FC">
        <w:rPr>
          <w:b/>
          <w:sz w:val="24"/>
          <w:szCs w:val="24"/>
        </w:rPr>
        <w:t xml:space="preserve"> Titus 3:4-6</w:t>
      </w:r>
      <w:r w:rsidRPr="007B03FC">
        <w:rPr>
          <w:sz w:val="24"/>
          <w:szCs w:val="24"/>
        </w:rPr>
        <w:t>;</w:t>
      </w:r>
      <w:r w:rsidRPr="007B03FC">
        <w:rPr>
          <w:b/>
          <w:sz w:val="24"/>
          <w:szCs w:val="24"/>
        </w:rPr>
        <w:t xml:space="preserve"> I Peter 1:23</w:t>
      </w:r>
      <w:r w:rsidRPr="007B03FC">
        <w:rPr>
          <w:sz w:val="24"/>
          <w:szCs w:val="24"/>
        </w:rPr>
        <w:t>;</w:t>
      </w:r>
      <w:r w:rsidRPr="007B03FC">
        <w:rPr>
          <w:b/>
          <w:sz w:val="24"/>
          <w:szCs w:val="24"/>
        </w:rPr>
        <w:t xml:space="preserve"> II Peter 1:4</w:t>
      </w:r>
      <w:r w:rsidRPr="007B03FC">
        <w:rPr>
          <w:sz w:val="24"/>
          <w:szCs w:val="24"/>
        </w:rPr>
        <w:t>;</w:t>
      </w:r>
      <w:r w:rsidRPr="007B03FC">
        <w:rPr>
          <w:b/>
          <w:sz w:val="24"/>
          <w:szCs w:val="24"/>
        </w:rPr>
        <w:t xml:space="preserve"> I John 3:9</w:t>
      </w:r>
      <w:r w:rsidRPr="007B03FC">
        <w:rPr>
          <w:sz w:val="24"/>
          <w:szCs w:val="24"/>
        </w:rPr>
        <w:t>).</w:t>
      </w:r>
    </w:p>
    <w:p w14:paraId="2991AF06" w14:textId="77777777" w:rsidR="00103CA9" w:rsidRPr="007B03FC" w:rsidRDefault="00103CA9" w:rsidP="00103CA9">
      <w:pPr>
        <w:tabs>
          <w:tab w:val="left" w:pos="540"/>
        </w:tabs>
        <w:autoSpaceDE w:val="0"/>
        <w:autoSpaceDN w:val="0"/>
        <w:adjustRightInd w:val="0"/>
        <w:ind w:left="450" w:hanging="450"/>
        <w:jc w:val="both"/>
        <w:rPr>
          <w:sz w:val="24"/>
          <w:szCs w:val="24"/>
        </w:rPr>
      </w:pPr>
    </w:p>
    <w:p w14:paraId="54F4314D" w14:textId="77777777" w:rsidR="00103CA9" w:rsidRPr="007B03FC" w:rsidRDefault="00103CA9" w:rsidP="00103CA9">
      <w:pPr>
        <w:tabs>
          <w:tab w:val="left" w:pos="450"/>
        </w:tabs>
        <w:autoSpaceDE w:val="0"/>
        <w:autoSpaceDN w:val="0"/>
        <w:adjustRightInd w:val="0"/>
        <w:ind w:left="450" w:hanging="450"/>
        <w:jc w:val="both"/>
        <w:rPr>
          <w:sz w:val="24"/>
          <w:szCs w:val="24"/>
        </w:rPr>
      </w:pPr>
      <w:r w:rsidRPr="007B03FC">
        <w:rPr>
          <w:sz w:val="24"/>
          <w:szCs w:val="24"/>
        </w:rPr>
        <w:t>10.</w:t>
      </w:r>
      <w:r w:rsidRPr="007B03FC">
        <w:rPr>
          <w:sz w:val="24"/>
          <w:szCs w:val="24"/>
        </w:rPr>
        <w:tab/>
        <w:t>The Indwelling of the Holy Spirit:</w:t>
      </w:r>
      <w:r w:rsidR="000B37A0" w:rsidRPr="007B03FC">
        <w:rPr>
          <w:sz w:val="24"/>
          <w:szCs w:val="24"/>
        </w:rPr>
        <w:t xml:space="preserve"> </w:t>
      </w:r>
      <w:r w:rsidRPr="007B03FC">
        <w:rPr>
          <w:sz w:val="24"/>
          <w:szCs w:val="24"/>
        </w:rPr>
        <w:t>We are NOW the Temple of God (</w:t>
      </w:r>
      <w:r w:rsidRPr="007B03FC">
        <w:rPr>
          <w:b/>
          <w:sz w:val="24"/>
          <w:szCs w:val="24"/>
        </w:rPr>
        <w:t>John 7:37-39</w:t>
      </w:r>
      <w:r w:rsidRPr="007B03FC">
        <w:rPr>
          <w:sz w:val="24"/>
          <w:szCs w:val="24"/>
        </w:rPr>
        <w:t>;</w:t>
      </w:r>
      <w:r w:rsidRPr="007B03FC">
        <w:rPr>
          <w:b/>
          <w:sz w:val="24"/>
          <w:szCs w:val="24"/>
        </w:rPr>
        <w:t xml:space="preserve"> 14:16</w:t>
      </w:r>
      <w:r w:rsidRPr="007B03FC">
        <w:rPr>
          <w:sz w:val="24"/>
          <w:szCs w:val="24"/>
        </w:rPr>
        <w:t>;</w:t>
      </w:r>
      <w:r w:rsidRPr="007B03FC">
        <w:rPr>
          <w:b/>
          <w:sz w:val="24"/>
          <w:szCs w:val="24"/>
        </w:rPr>
        <w:t xml:space="preserve"> Rom. 5:5; 8:9</w:t>
      </w:r>
      <w:r w:rsidRPr="007B03FC">
        <w:rPr>
          <w:sz w:val="24"/>
          <w:szCs w:val="24"/>
        </w:rPr>
        <w:t>;</w:t>
      </w:r>
      <w:r w:rsidRPr="007B03FC">
        <w:rPr>
          <w:b/>
          <w:sz w:val="24"/>
          <w:szCs w:val="24"/>
        </w:rPr>
        <w:t xml:space="preserve"> I Cor. 2:12</w:t>
      </w:r>
      <w:r w:rsidRPr="007B03FC">
        <w:rPr>
          <w:sz w:val="24"/>
          <w:szCs w:val="24"/>
        </w:rPr>
        <w:t>;</w:t>
      </w:r>
      <w:r w:rsidRPr="007B03FC">
        <w:rPr>
          <w:b/>
          <w:sz w:val="24"/>
          <w:szCs w:val="24"/>
        </w:rPr>
        <w:t xml:space="preserve"> 6:19</w:t>
      </w:r>
      <w:r w:rsidRPr="007B03FC">
        <w:rPr>
          <w:sz w:val="24"/>
          <w:szCs w:val="24"/>
        </w:rPr>
        <w:t>;</w:t>
      </w:r>
      <w:r w:rsidRPr="007B03FC">
        <w:rPr>
          <w:b/>
          <w:sz w:val="24"/>
          <w:szCs w:val="24"/>
        </w:rPr>
        <w:t xml:space="preserve"> John 14·16</w:t>
      </w:r>
      <w:r w:rsidRPr="007B03FC">
        <w:rPr>
          <w:sz w:val="24"/>
          <w:szCs w:val="24"/>
        </w:rPr>
        <w:t>).</w:t>
      </w:r>
    </w:p>
    <w:p w14:paraId="371432B0" w14:textId="77777777" w:rsidR="00103CA9" w:rsidRPr="007B03FC" w:rsidRDefault="00103CA9" w:rsidP="00103CA9">
      <w:pPr>
        <w:autoSpaceDE w:val="0"/>
        <w:autoSpaceDN w:val="0"/>
        <w:adjustRightInd w:val="0"/>
        <w:jc w:val="both"/>
        <w:rPr>
          <w:sz w:val="24"/>
          <w:szCs w:val="24"/>
        </w:rPr>
      </w:pPr>
    </w:p>
    <w:p w14:paraId="1CE94A01" w14:textId="562A8913" w:rsidR="00103CA9" w:rsidRPr="007B03FC" w:rsidRDefault="00103CA9" w:rsidP="00103CA9">
      <w:pPr>
        <w:tabs>
          <w:tab w:val="left" w:pos="450"/>
        </w:tabs>
        <w:autoSpaceDE w:val="0"/>
        <w:autoSpaceDN w:val="0"/>
        <w:adjustRightInd w:val="0"/>
        <w:ind w:left="450" w:hanging="450"/>
        <w:jc w:val="both"/>
        <w:rPr>
          <w:sz w:val="24"/>
          <w:szCs w:val="24"/>
        </w:rPr>
      </w:pPr>
      <w:r w:rsidRPr="007B03FC">
        <w:rPr>
          <w:sz w:val="24"/>
          <w:szCs w:val="24"/>
        </w:rPr>
        <w:t>11.</w:t>
      </w:r>
      <w:r w:rsidRPr="007B03FC">
        <w:rPr>
          <w:sz w:val="24"/>
          <w:szCs w:val="24"/>
        </w:rPr>
        <w:tab/>
        <w:t>The Baptism with the Holy Spirit. The believer is identified with Christ and His body, The Church, i.e.</w:t>
      </w:r>
      <w:r w:rsidR="007A3D67">
        <w:rPr>
          <w:sz w:val="24"/>
          <w:szCs w:val="24"/>
        </w:rPr>
        <w:t>,</w:t>
      </w:r>
      <w:r w:rsidRPr="007B03FC">
        <w:rPr>
          <w:sz w:val="24"/>
          <w:szCs w:val="24"/>
        </w:rPr>
        <w:t xml:space="preserve"> In Christ. This baptism happens </w:t>
      </w:r>
      <w:proofErr w:type="gramStart"/>
      <w:r w:rsidRPr="007B03FC">
        <w:rPr>
          <w:sz w:val="24"/>
          <w:szCs w:val="24"/>
        </w:rPr>
        <w:t>at the moment</w:t>
      </w:r>
      <w:proofErr w:type="gramEnd"/>
      <w:r w:rsidRPr="007B03FC">
        <w:rPr>
          <w:sz w:val="24"/>
          <w:szCs w:val="24"/>
        </w:rPr>
        <w:t xml:space="preserve"> of salvation (</w:t>
      </w:r>
      <w:r w:rsidRPr="007B03FC">
        <w:rPr>
          <w:b/>
          <w:sz w:val="24"/>
          <w:szCs w:val="24"/>
        </w:rPr>
        <w:t>I Cor. 12:13</w:t>
      </w:r>
      <w:r w:rsidRPr="007B03FC">
        <w:rPr>
          <w:sz w:val="24"/>
          <w:szCs w:val="24"/>
        </w:rPr>
        <w:t>;</w:t>
      </w:r>
      <w:r w:rsidRPr="007B03FC">
        <w:rPr>
          <w:b/>
          <w:sz w:val="24"/>
          <w:szCs w:val="24"/>
        </w:rPr>
        <w:t xml:space="preserve"> 1:30</w:t>
      </w:r>
      <w:r w:rsidRPr="007B03FC">
        <w:rPr>
          <w:sz w:val="24"/>
          <w:szCs w:val="24"/>
        </w:rPr>
        <w:t>;</w:t>
      </w:r>
      <w:r w:rsidRPr="007B03FC">
        <w:rPr>
          <w:b/>
          <w:sz w:val="24"/>
          <w:szCs w:val="24"/>
        </w:rPr>
        <w:t xml:space="preserve"> Phil. 3:8-9</w:t>
      </w:r>
      <w:r w:rsidRPr="007B03FC">
        <w:rPr>
          <w:sz w:val="24"/>
          <w:szCs w:val="24"/>
        </w:rPr>
        <w:t>;</w:t>
      </w:r>
      <w:r w:rsidRPr="007B03FC">
        <w:rPr>
          <w:b/>
          <w:sz w:val="24"/>
          <w:szCs w:val="24"/>
        </w:rPr>
        <w:t xml:space="preserve"> Rom. 3:22</w:t>
      </w:r>
      <w:r w:rsidRPr="007B03FC">
        <w:rPr>
          <w:sz w:val="24"/>
          <w:szCs w:val="24"/>
        </w:rPr>
        <w:t>).</w:t>
      </w:r>
    </w:p>
    <w:p w14:paraId="3CC8C774" w14:textId="77777777" w:rsidR="00103CA9" w:rsidRPr="007B03FC" w:rsidRDefault="00103CA9" w:rsidP="00103CA9">
      <w:pPr>
        <w:autoSpaceDE w:val="0"/>
        <w:autoSpaceDN w:val="0"/>
        <w:adjustRightInd w:val="0"/>
        <w:jc w:val="both"/>
        <w:rPr>
          <w:sz w:val="24"/>
          <w:szCs w:val="24"/>
        </w:rPr>
      </w:pPr>
    </w:p>
    <w:p w14:paraId="7D9884BA" w14:textId="77777777" w:rsidR="00103CA9" w:rsidRPr="007B03FC" w:rsidRDefault="00103CA9" w:rsidP="00103CA9">
      <w:pPr>
        <w:tabs>
          <w:tab w:val="left" w:pos="450"/>
        </w:tabs>
        <w:autoSpaceDE w:val="0"/>
        <w:autoSpaceDN w:val="0"/>
        <w:adjustRightInd w:val="0"/>
        <w:ind w:left="450" w:hanging="450"/>
        <w:jc w:val="both"/>
        <w:rPr>
          <w:sz w:val="24"/>
          <w:szCs w:val="24"/>
        </w:rPr>
      </w:pPr>
      <w:r w:rsidRPr="007B03FC">
        <w:rPr>
          <w:sz w:val="24"/>
          <w:szCs w:val="24"/>
        </w:rPr>
        <w:t>12.</w:t>
      </w:r>
      <w:r w:rsidRPr="007B03FC">
        <w:rPr>
          <w:sz w:val="24"/>
          <w:szCs w:val="24"/>
        </w:rPr>
        <w:tab/>
        <w:t>The Sealing with the Holy Spirit. Only God has the right to us since He paid for us and sealed us. We will be delivered to the right address (</w:t>
      </w:r>
      <w:r w:rsidRPr="007B03FC">
        <w:rPr>
          <w:b/>
          <w:sz w:val="24"/>
          <w:szCs w:val="24"/>
        </w:rPr>
        <w:t xml:space="preserve">II Cor. </w:t>
      </w:r>
      <w:r w:rsidR="00EE15E5">
        <w:rPr>
          <w:b/>
          <w:sz w:val="24"/>
          <w:szCs w:val="24"/>
        </w:rPr>
        <w:t>1</w:t>
      </w:r>
      <w:r w:rsidRPr="007B03FC">
        <w:rPr>
          <w:b/>
          <w:sz w:val="24"/>
          <w:szCs w:val="24"/>
        </w:rPr>
        <w:t>:22</w:t>
      </w:r>
      <w:r w:rsidRPr="007B03FC">
        <w:rPr>
          <w:sz w:val="24"/>
          <w:szCs w:val="24"/>
        </w:rPr>
        <w:t>;</w:t>
      </w:r>
      <w:r w:rsidRPr="007B03FC">
        <w:rPr>
          <w:b/>
          <w:sz w:val="24"/>
          <w:szCs w:val="24"/>
        </w:rPr>
        <w:t xml:space="preserve"> Eph. 1:13</w:t>
      </w:r>
      <w:r w:rsidRPr="007B03FC">
        <w:rPr>
          <w:sz w:val="24"/>
          <w:szCs w:val="24"/>
        </w:rPr>
        <w:t>;</w:t>
      </w:r>
      <w:r w:rsidRPr="007B03FC">
        <w:rPr>
          <w:b/>
          <w:sz w:val="24"/>
          <w:szCs w:val="24"/>
        </w:rPr>
        <w:t xml:space="preserve"> 4:30</w:t>
      </w:r>
      <w:r w:rsidRPr="007B03FC">
        <w:rPr>
          <w:sz w:val="24"/>
          <w:szCs w:val="24"/>
        </w:rPr>
        <w:t>).</w:t>
      </w:r>
    </w:p>
    <w:p w14:paraId="5F28E0BC" w14:textId="77777777" w:rsidR="00103CA9" w:rsidRPr="007B03FC" w:rsidRDefault="00103CA9" w:rsidP="00103CA9">
      <w:pPr>
        <w:autoSpaceDE w:val="0"/>
        <w:autoSpaceDN w:val="0"/>
        <w:adjustRightInd w:val="0"/>
        <w:jc w:val="both"/>
        <w:rPr>
          <w:sz w:val="24"/>
          <w:szCs w:val="24"/>
        </w:rPr>
      </w:pPr>
    </w:p>
    <w:p w14:paraId="3E426E3B" w14:textId="77777777" w:rsidR="00103CA9" w:rsidRPr="007B03FC" w:rsidRDefault="00103CA9" w:rsidP="00103CA9">
      <w:pPr>
        <w:autoSpaceDE w:val="0"/>
        <w:autoSpaceDN w:val="0"/>
        <w:adjustRightInd w:val="0"/>
        <w:ind w:left="450" w:hanging="450"/>
        <w:jc w:val="both"/>
        <w:rPr>
          <w:sz w:val="24"/>
          <w:szCs w:val="24"/>
        </w:rPr>
      </w:pPr>
      <w:r w:rsidRPr="007B03FC">
        <w:rPr>
          <w:sz w:val="24"/>
          <w:szCs w:val="24"/>
        </w:rPr>
        <w:t>13.</w:t>
      </w:r>
      <w:r w:rsidRPr="007B03FC">
        <w:rPr>
          <w:sz w:val="24"/>
          <w:szCs w:val="24"/>
        </w:rPr>
        <w:tab/>
        <w:t>The New Covenant was made In His Blood. This is an Unconditional Covenant. (</w:t>
      </w:r>
      <w:r w:rsidRPr="007B03FC">
        <w:rPr>
          <w:b/>
          <w:sz w:val="24"/>
          <w:szCs w:val="24"/>
        </w:rPr>
        <w:t>Matt. 26:28</w:t>
      </w:r>
      <w:r w:rsidRPr="007B03FC">
        <w:rPr>
          <w:sz w:val="24"/>
          <w:szCs w:val="24"/>
        </w:rPr>
        <w:t>;</w:t>
      </w:r>
      <w:r w:rsidRPr="007B03FC">
        <w:rPr>
          <w:b/>
          <w:sz w:val="24"/>
          <w:szCs w:val="24"/>
        </w:rPr>
        <w:t xml:space="preserve"> John 6:37</w:t>
      </w:r>
      <w:r w:rsidRPr="007B03FC">
        <w:rPr>
          <w:sz w:val="24"/>
          <w:szCs w:val="24"/>
        </w:rPr>
        <w:t>;</w:t>
      </w:r>
      <w:r w:rsidRPr="007B03FC">
        <w:rPr>
          <w:b/>
          <w:sz w:val="24"/>
          <w:szCs w:val="24"/>
        </w:rPr>
        <w:t xml:space="preserve"> 10:28</w:t>
      </w:r>
      <w:r w:rsidRPr="007B03FC">
        <w:rPr>
          <w:sz w:val="24"/>
          <w:szCs w:val="24"/>
        </w:rPr>
        <w:t>;</w:t>
      </w:r>
      <w:r w:rsidRPr="007B03FC">
        <w:rPr>
          <w:b/>
          <w:sz w:val="24"/>
          <w:szCs w:val="24"/>
        </w:rPr>
        <w:t xml:space="preserve"> 5:29)</w:t>
      </w:r>
      <w:r w:rsidRPr="007B03FC">
        <w:rPr>
          <w:sz w:val="24"/>
          <w:szCs w:val="24"/>
        </w:rPr>
        <w:t xml:space="preserve"> The believer is SAVED by GRACE but he also STANDS in GRACE (to continue in GRACE) (</w:t>
      </w:r>
      <w:r w:rsidRPr="007B03FC">
        <w:rPr>
          <w:b/>
          <w:sz w:val="24"/>
          <w:szCs w:val="24"/>
        </w:rPr>
        <w:t>Rom. 5:2</w:t>
      </w:r>
      <w:r w:rsidRPr="007B03FC">
        <w:rPr>
          <w:sz w:val="24"/>
          <w:szCs w:val="24"/>
        </w:rPr>
        <w:t>;</w:t>
      </w:r>
      <w:r w:rsidRPr="007B03FC">
        <w:rPr>
          <w:b/>
          <w:sz w:val="24"/>
          <w:szCs w:val="24"/>
        </w:rPr>
        <w:t xml:space="preserve"> I Peter 5:12</w:t>
      </w:r>
      <w:r w:rsidRPr="007B03FC">
        <w:rPr>
          <w:sz w:val="24"/>
          <w:szCs w:val="24"/>
        </w:rPr>
        <w:t>).  Human ability can no more maintain a right standing before God than it can attain a right standing before God.</w:t>
      </w:r>
    </w:p>
    <w:p w14:paraId="158B906C" w14:textId="77777777" w:rsidR="00103CA9" w:rsidRPr="007B03FC" w:rsidRDefault="00103CA9" w:rsidP="00103CA9">
      <w:pPr>
        <w:autoSpaceDE w:val="0"/>
        <w:autoSpaceDN w:val="0"/>
        <w:adjustRightInd w:val="0"/>
        <w:ind w:left="450"/>
        <w:jc w:val="both"/>
        <w:rPr>
          <w:sz w:val="24"/>
          <w:szCs w:val="24"/>
        </w:rPr>
      </w:pPr>
    </w:p>
    <w:p w14:paraId="2630418C" w14:textId="77777777" w:rsidR="00103CA9" w:rsidRPr="007B03FC" w:rsidRDefault="00103CA9" w:rsidP="00103CA9">
      <w:pPr>
        <w:tabs>
          <w:tab w:val="left" w:pos="450"/>
        </w:tabs>
        <w:autoSpaceDE w:val="0"/>
        <w:autoSpaceDN w:val="0"/>
        <w:adjustRightInd w:val="0"/>
        <w:jc w:val="both"/>
        <w:rPr>
          <w:sz w:val="24"/>
          <w:szCs w:val="24"/>
        </w:rPr>
      </w:pPr>
      <w:r w:rsidRPr="007B03FC">
        <w:rPr>
          <w:sz w:val="24"/>
          <w:szCs w:val="24"/>
        </w:rPr>
        <w:t>14.</w:t>
      </w:r>
      <w:r w:rsidRPr="007B03FC">
        <w:rPr>
          <w:sz w:val="24"/>
          <w:szCs w:val="24"/>
        </w:rPr>
        <w:tab/>
        <w:t>Illustrations of Salvation as a One-time Act:</w:t>
      </w:r>
    </w:p>
    <w:p w14:paraId="244F682F" w14:textId="77777777" w:rsidR="00103CA9" w:rsidRPr="007B03FC" w:rsidRDefault="00103CA9" w:rsidP="00103CA9">
      <w:pPr>
        <w:tabs>
          <w:tab w:val="left" w:pos="360"/>
          <w:tab w:val="left" w:pos="720"/>
        </w:tabs>
        <w:autoSpaceDE w:val="0"/>
        <w:autoSpaceDN w:val="0"/>
        <w:adjustRightInd w:val="0"/>
        <w:jc w:val="both"/>
        <w:rPr>
          <w:sz w:val="24"/>
          <w:szCs w:val="24"/>
        </w:rPr>
      </w:pPr>
    </w:p>
    <w:p w14:paraId="155CA220" w14:textId="77777777" w:rsidR="00103CA9" w:rsidRPr="007B03FC" w:rsidRDefault="00103CA9" w:rsidP="00103CA9">
      <w:pPr>
        <w:tabs>
          <w:tab w:val="left" w:pos="360"/>
          <w:tab w:val="left" w:pos="720"/>
        </w:tabs>
        <w:autoSpaceDE w:val="0"/>
        <w:autoSpaceDN w:val="0"/>
        <w:adjustRightInd w:val="0"/>
        <w:jc w:val="both"/>
        <w:rPr>
          <w:sz w:val="24"/>
          <w:szCs w:val="24"/>
        </w:rPr>
      </w:pPr>
      <w:r w:rsidRPr="007B03FC">
        <w:rPr>
          <w:sz w:val="24"/>
          <w:szCs w:val="24"/>
        </w:rPr>
        <w:tab/>
        <w:t>A.</w:t>
      </w:r>
      <w:r w:rsidRPr="007B03FC">
        <w:rPr>
          <w:sz w:val="24"/>
          <w:szCs w:val="24"/>
        </w:rPr>
        <w:tab/>
        <w:t>Passover (</w:t>
      </w:r>
      <w:r w:rsidRPr="007B03FC">
        <w:rPr>
          <w:b/>
          <w:sz w:val="24"/>
          <w:szCs w:val="24"/>
        </w:rPr>
        <w:t>Ex. 12</w:t>
      </w:r>
      <w:r w:rsidRPr="007B03FC">
        <w:rPr>
          <w:sz w:val="24"/>
          <w:szCs w:val="24"/>
        </w:rPr>
        <w:t xml:space="preserve">). </w:t>
      </w:r>
    </w:p>
    <w:p w14:paraId="1DC4714E" w14:textId="77777777" w:rsidR="00103CA9" w:rsidRPr="007B03FC" w:rsidRDefault="00103CA9" w:rsidP="00103CA9">
      <w:pPr>
        <w:tabs>
          <w:tab w:val="left" w:pos="360"/>
          <w:tab w:val="left" w:pos="720"/>
        </w:tabs>
        <w:autoSpaceDE w:val="0"/>
        <w:autoSpaceDN w:val="0"/>
        <w:adjustRightInd w:val="0"/>
        <w:jc w:val="both"/>
        <w:rPr>
          <w:sz w:val="24"/>
          <w:szCs w:val="24"/>
        </w:rPr>
      </w:pPr>
    </w:p>
    <w:p w14:paraId="143B8259" w14:textId="77777777" w:rsidR="00103CA9" w:rsidRPr="007B03FC" w:rsidRDefault="00103CA9" w:rsidP="00103CA9">
      <w:pPr>
        <w:tabs>
          <w:tab w:val="left" w:pos="360"/>
          <w:tab w:val="left" w:pos="720"/>
        </w:tabs>
        <w:autoSpaceDE w:val="0"/>
        <w:autoSpaceDN w:val="0"/>
        <w:adjustRightInd w:val="0"/>
        <w:jc w:val="both"/>
        <w:rPr>
          <w:sz w:val="24"/>
          <w:szCs w:val="24"/>
        </w:rPr>
      </w:pPr>
      <w:r w:rsidRPr="007B03FC">
        <w:rPr>
          <w:sz w:val="24"/>
          <w:szCs w:val="24"/>
        </w:rPr>
        <w:tab/>
        <w:t>B.</w:t>
      </w:r>
      <w:r w:rsidRPr="007B03FC">
        <w:rPr>
          <w:sz w:val="24"/>
          <w:szCs w:val="24"/>
        </w:rPr>
        <w:tab/>
        <w:t>Serpent in the wilderness (</w:t>
      </w:r>
      <w:r w:rsidRPr="007B03FC">
        <w:rPr>
          <w:b/>
          <w:sz w:val="24"/>
          <w:szCs w:val="24"/>
        </w:rPr>
        <w:t>John 3:14-15</w:t>
      </w:r>
      <w:r w:rsidR="00346544" w:rsidRPr="007B03FC">
        <w:rPr>
          <w:sz w:val="24"/>
          <w:szCs w:val="24"/>
        </w:rPr>
        <w:t>;</w:t>
      </w:r>
      <w:r w:rsidRPr="007B03FC">
        <w:rPr>
          <w:sz w:val="24"/>
          <w:szCs w:val="24"/>
        </w:rPr>
        <w:t xml:space="preserve"> cf. </w:t>
      </w:r>
      <w:r w:rsidRPr="007B03FC">
        <w:rPr>
          <w:b/>
          <w:sz w:val="24"/>
          <w:szCs w:val="24"/>
        </w:rPr>
        <w:t>Num. 21:5-9</w:t>
      </w:r>
      <w:r w:rsidRPr="007B03FC">
        <w:rPr>
          <w:sz w:val="24"/>
          <w:szCs w:val="24"/>
        </w:rPr>
        <w:t>).</w:t>
      </w:r>
    </w:p>
    <w:p w14:paraId="4A044EF9" w14:textId="77777777" w:rsidR="00103CA9" w:rsidRPr="007B03FC" w:rsidRDefault="00103CA9" w:rsidP="00103CA9">
      <w:pPr>
        <w:tabs>
          <w:tab w:val="left" w:pos="360"/>
          <w:tab w:val="left" w:pos="720"/>
        </w:tabs>
        <w:autoSpaceDE w:val="0"/>
        <w:autoSpaceDN w:val="0"/>
        <w:adjustRightInd w:val="0"/>
        <w:jc w:val="both"/>
        <w:rPr>
          <w:sz w:val="24"/>
          <w:szCs w:val="24"/>
        </w:rPr>
      </w:pPr>
    </w:p>
    <w:p w14:paraId="22567A9B" w14:textId="77777777" w:rsidR="00103CA9" w:rsidRPr="007B03FC" w:rsidRDefault="00103CA9" w:rsidP="00103CA9">
      <w:pPr>
        <w:tabs>
          <w:tab w:val="left" w:pos="360"/>
        </w:tabs>
        <w:autoSpaceDE w:val="0"/>
        <w:autoSpaceDN w:val="0"/>
        <w:adjustRightInd w:val="0"/>
        <w:ind w:left="720" w:hanging="360"/>
        <w:jc w:val="both"/>
        <w:rPr>
          <w:sz w:val="24"/>
          <w:szCs w:val="24"/>
        </w:rPr>
      </w:pPr>
      <w:r w:rsidRPr="007B03FC">
        <w:rPr>
          <w:sz w:val="24"/>
          <w:szCs w:val="24"/>
        </w:rPr>
        <w:t>C.</w:t>
      </w:r>
      <w:r w:rsidRPr="007B03FC">
        <w:rPr>
          <w:sz w:val="24"/>
          <w:szCs w:val="24"/>
        </w:rPr>
        <w:tab/>
        <w:t>Jesus speaking with the woman at the well (</w:t>
      </w:r>
      <w:r w:rsidRPr="007B03FC">
        <w:rPr>
          <w:b/>
          <w:sz w:val="24"/>
          <w:szCs w:val="24"/>
        </w:rPr>
        <w:t>John 4:13-14</w:t>
      </w:r>
      <w:r w:rsidRPr="007B03FC">
        <w:rPr>
          <w:sz w:val="24"/>
          <w:szCs w:val="24"/>
        </w:rPr>
        <w:t xml:space="preserve">) Whosoever drinks (present tense, keeps drinking) of this water shall thirst again: But whosoever drinks (aorist tense, one time) of the water that I shall give him shall never thirst. </w:t>
      </w:r>
    </w:p>
    <w:p w14:paraId="6AAA3F1C" w14:textId="77777777" w:rsidR="00103CA9" w:rsidRPr="007B03FC" w:rsidRDefault="00103CA9" w:rsidP="00103CA9">
      <w:pPr>
        <w:tabs>
          <w:tab w:val="left" w:pos="360"/>
          <w:tab w:val="left" w:pos="720"/>
        </w:tabs>
        <w:autoSpaceDE w:val="0"/>
        <w:autoSpaceDN w:val="0"/>
        <w:adjustRightInd w:val="0"/>
        <w:jc w:val="both"/>
        <w:rPr>
          <w:sz w:val="24"/>
          <w:szCs w:val="24"/>
        </w:rPr>
      </w:pPr>
      <w:r w:rsidRPr="007B03FC">
        <w:rPr>
          <w:sz w:val="24"/>
          <w:szCs w:val="24"/>
        </w:rPr>
        <w:lastRenderedPageBreak/>
        <w:tab/>
        <w:t>D.</w:t>
      </w:r>
      <w:r w:rsidRPr="007B03FC">
        <w:rPr>
          <w:sz w:val="24"/>
          <w:szCs w:val="24"/>
        </w:rPr>
        <w:tab/>
        <w:t xml:space="preserve">Jesus is the Bread of </w:t>
      </w:r>
      <w:proofErr w:type="gramStart"/>
      <w:r w:rsidRPr="007B03FC">
        <w:rPr>
          <w:sz w:val="24"/>
          <w:szCs w:val="24"/>
        </w:rPr>
        <w:t>Life  (</w:t>
      </w:r>
      <w:proofErr w:type="gramEnd"/>
      <w:r w:rsidRPr="007B03FC">
        <w:rPr>
          <w:b/>
          <w:sz w:val="24"/>
          <w:szCs w:val="24"/>
        </w:rPr>
        <w:t>John 6:51</w:t>
      </w:r>
      <w:r w:rsidRPr="007B03FC">
        <w:rPr>
          <w:sz w:val="24"/>
          <w:szCs w:val="24"/>
        </w:rPr>
        <w:t xml:space="preserve"> </w:t>
      </w:r>
      <w:r w:rsidR="00781186" w:rsidRPr="007B03FC">
        <w:rPr>
          <w:sz w:val="24"/>
          <w:szCs w:val="24"/>
        </w:rPr>
        <w:t>“</w:t>
      </w:r>
      <w:r w:rsidRPr="007B03FC">
        <w:rPr>
          <w:sz w:val="24"/>
          <w:szCs w:val="24"/>
        </w:rPr>
        <w:t>eat</w:t>
      </w:r>
      <w:r w:rsidR="00781186" w:rsidRPr="007B03FC">
        <w:rPr>
          <w:sz w:val="24"/>
          <w:szCs w:val="24"/>
        </w:rPr>
        <w:t>”</w:t>
      </w:r>
      <w:r w:rsidRPr="007B03FC">
        <w:rPr>
          <w:sz w:val="24"/>
          <w:szCs w:val="24"/>
        </w:rPr>
        <w:t xml:space="preserve"> is in the aorist tense).</w:t>
      </w:r>
    </w:p>
    <w:p w14:paraId="2043F4DC" w14:textId="77777777" w:rsidR="00103CA9" w:rsidRPr="007B03FC" w:rsidRDefault="00103CA9" w:rsidP="00103CA9">
      <w:pPr>
        <w:autoSpaceDE w:val="0"/>
        <w:autoSpaceDN w:val="0"/>
        <w:adjustRightInd w:val="0"/>
        <w:jc w:val="both"/>
        <w:rPr>
          <w:sz w:val="24"/>
          <w:szCs w:val="24"/>
        </w:rPr>
      </w:pPr>
    </w:p>
    <w:p w14:paraId="6A154DAC" w14:textId="77777777" w:rsidR="00103CA9" w:rsidRPr="007B03FC" w:rsidRDefault="00103CA9" w:rsidP="00103CA9">
      <w:pPr>
        <w:tabs>
          <w:tab w:val="left" w:pos="450"/>
          <w:tab w:val="left" w:pos="990"/>
        </w:tabs>
        <w:autoSpaceDE w:val="0"/>
        <w:autoSpaceDN w:val="0"/>
        <w:adjustRightInd w:val="0"/>
        <w:ind w:left="450" w:hanging="450"/>
        <w:jc w:val="both"/>
        <w:rPr>
          <w:sz w:val="24"/>
          <w:szCs w:val="24"/>
        </w:rPr>
      </w:pPr>
      <w:r w:rsidRPr="007B03FC">
        <w:rPr>
          <w:sz w:val="24"/>
          <w:szCs w:val="24"/>
        </w:rPr>
        <w:t>15.</w:t>
      </w:r>
      <w:r w:rsidRPr="007B03FC">
        <w:rPr>
          <w:sz w:val="24"/>
          <w:szCs w:val="24"/>
        </w:rPr>
        <w:tab/>
        <w:t xml:space="preserve">Jesus died for all of our </w:t>
      </w:r>
      <w:proofErr w:type="gramStart"/>
      <w:r w:rsidRPr="007B03FC">
        <w:rPr>
          <w:sz w:val="24"/>
          <w:szCs w:val="24"/>
        </w:rPr>
        <w:t>sins</w:t>
      </w:r>
      <w:proofErr w:type="gramEnd"/>
      <w:r w:rsidRPr="007B03FC">
        <w:rPr>
          <w:sz w:val="24"/>
          <w:szCs w:val="24"/>
        </w:rPr>
        <w:t xml:space="preserve"> past, present and future and not for all sins except one (</w:t>
      </w:r>
      <w:r w:rsidRPr="007B03FC">
        <w:rPr>
          <w:b/>
          <w:sz w:val="24"/>
          <w:szCs w:val="24"/>
        </w:rPr>
        <w:t>Acts 13:39</w:t>
      </w:r>
      <w:r w:rsidRPr="007B03FC">
        <w:rPr>
          <w:sz w:val="24"/>
          <w:szCs w:val="24"/>
        </w:rPr>
        <w:t xml:space="preserve">). If a Christian would turn from faith in Christ, that would be a sin but he still would not be lost. Christ even died for that sin. If you believe you can lose your salvation by turning from Christ then you must believe Christ did not die for </w:t>
      </w:r>
      <w:proofErr w:type="gramStart"/>
      <w:r w:rsidRPr="007B03FC">
        <w:rPr>
          <w:sz w:val="24"/>
          <w:szCs w:val="24"/>
        </w:rPr>
        <w:t>all of</w:t>
      </w:r>
      <w:proofErr w:type="gramEnd"/>
      <w:r w:rsidRPr="007B03FC">
        <w:rPr>
          <w:sz w:val="24"/>
          <w:szCs w:val="24"/>
        </w:rPr>
        <w:t xml:space="preserve"> your sins.  Then you </w:t>
      </w:r>
      <w:proofErr w:type="gramStart"/>
      <w:r w:rsidRPr="007B03FC">
        <w:rPr>
          <w:sz w:val="24"/>
          <w:szCs w:val="24"/>
        </w:rPr>
        <w:t>have to</w:t>
      </w:r>
      <w:proofErr w:type="gramEnd"/>
      <w:r w:rsidRPr="007B03FC">
        <w:rPr>
          <w:sz w:val="24"/>
          <w:szCs w:val="24"/>
        </w:rPr>
        <w:t xml:space="preserve"> believe that that person could never be saved again for Christ did not die for that sin and you would have to pay for it or Christ would have to die again.  </w:t>
      </w:r>
      <w:proofErr w:type="gramStart"/>
      <w:r w:rsidRPr="007B03FC">
        <w:rPr>
          <w:sz w:val="24"/>
          <w:szCs w:val="24"/>
        </w:rPr>
        <w:t>Of course</w:t>
      </w:r>
      <w:proofErr w:type="gramEnd"/>
      <w:r w:rsidRPr="007B03FC">
        <w:rPr>
          <w:sz w:val="24"/>
          <w:szCs w:val="24"/>
        </w:rPr>
        <w:t xml:space="preserve"> you cannot pay for sin and Christ cannot die again.</w:t>
      </w:r>
    </w:p>
    <w:p w14:paraId="4E51B0B3" w14:textId="77777777" w:rsidR="00103CA9" w:rsidRPr="007B03FC" w:rsidRDefault="00103CA9" w:rsidP="00103CA9">
      <w:pPr>
        <w:tabs>
          <w:tab w:val="left" w:pos="450"/>
        </w:tabs>
        <w:autoSpaceDE w:val="0"/>
        <w:autoSpaceDN w:val="0"/>
        <w:adjustRightInd w:val="0"/>
        <w:jc w:val="both"/>
        <w:rPr>
          <w:sz w:val="24"/>
          <w:szCs w:val="24"/>
        </w:rPr>
      </w:pPr>
    </w:p>
    <w:p w14:paraId="2EF4AE7A" w14:textId="5CAB9C43" w:rsidR="00103CA9" w:rsidRPr="007B03FC" w:rsidRDefault="00103CA9" w:rsidP="00007889">
      <w:pPr>
        <w:tabs>
          <w:tab w:val="left" w:pos="450"/>
        </w:tabs>
        <w:autoSpaceDE w:val="0"/>
        <w:autoSpaceDN w:val="0"/>
        <w:adjustRightInd w:val="0"/>
        <w:ind w:left="450" w:hanging="450"/>
        <w:jc w:val="both"/>
        <w:rPr>
          <w:sz w:val="24"/>
          <w:szCs w:val="24"/>
        </w:rPr>
      </w:pPr>
      <w:r w:rsidRPr="007B03FC">
        <w:rPr>
          <w:sz w:val="24"/>
          <w:szCs w:val="24"/>
        </w:rPr>
        <w:t>16.</w:t>
      </w:r>
      <w:r w:rsidRPr="007B03FC">
        <w:rPr>
          <w:sz w:val="24"/>
          <w:szCs w:val="24"/>
        </w:rPr>
        <w:tab/>
        <w:t>Greek Prepositions:</w:t>
      </w:r>
      <w:r w:rsidR="00EE15E5">
        <w:rPr>
          <w:sz w:val="24"/>
          <w:szCs w:val="24"/>
        </w:rPr>
        <w:t xml:space="preserve"> </w:t>
      </w:r>
      <w:r w:rsidRPr="007B03FC">
        <w:rPr>
          <w:sz w:val="24"/>
          <w:szCs w:val="24"/>
        </w:rPr>
        <w:t xml:space="preserve">The word FAITH contains the idea of action.  Faith can be a single event or a series of actions. In other words, faith can be either an act or an attitude. Scripture distinguishes between an act of faith and an attitude of faith by using different Greek prepositions. The prepositions </w:t>
      </w:r>
      <w:r w:rsidR="00781186" w:rsidRPr="007B03FC">
        <w:rPr>
          <w:sz w:val="24"/>
          <w:szCs w:val="24"/>
        </w:rPr>
        <w:t>“</w:t>
      </w:r>
      <w:r w:rsidRPr="007B03FC">
        <w:rPr>
          <w:sz w:val="24"/>
          <w:szCs w:val="24"/>
        </w:rPr>
        <w:t>ek</w:t>
      </w:r>
      <w:r w:rsidR="00781186" w:rsidRPr="007B03FC">
        <w:rPr>
          <w:sz w:val="24"/>
          <w:szCs w:val="24"/>
        </w:rPr>
        <w:t>”</w:t>
      </w:r>
      <w:r w:rsidRPr="007B03FC">
        <w:rPr>
          <w:sz w:val="24"/>
          <w:szCs w:val="24"/>
        </w:rPr>
        <w:t xml:space="preserve"> and </w:t>
      </w:r>
      <w:r w:rsidR="00781186" w:rsidRPr="007B03FC">
        <w:rPr>
          <w:sz w:val="24"/>
          <w:szCs w:val="24"/>
        </w:rPr>
        <w:t>“</w:t>
      </w:r>
      <w:r w:rsidRPr="007B03FC">
        <w:rPr>
          <w:sz w:val="24"/>
          <w:szCs w:val="24"/>
        </w:rPr>
        <w:t>dia</w:t>
      </w:r>
      <w:r w:rsidR="00781186" w:rsidRPr="007B03FC">
        <w:rPr>
          <w:sz w:val="24"/>
          <w:szCs w:val="24"/>
        </w:rPr>
        <w:t>”</w:t>
      </w:r>
      <w:r w:rsidRPr="007B03FC">
        <w:rPr>
          <w:sz w:val="24"/>
          <w:szCs w:val="24"/>
        </w:rPr>
        <w:t xml:space="preserve"> with the term faith speak of the act of faith; whereas the words </w:t>
      </w:r>
      <w:r w:rsidR="00781186" w:rsidRPr="007B03FC">
        <w:rPr>
          <w:sz w:val="24"/>
          <w:szCs w:val="24"/>
        </w:rPr>
        <w:t>“</w:t>
      </w:r>
      <w:r w:rsidRPr="007B03FC">
        <w:rPr>
          <w:sz w:val="24"/>
          <w:szCs w:val="24"/>
        </w:rPr>
        <w:t>en</w:t>
      </w:r>
      <w:r w:rsidR="00781186" w:rsidRPr="007B03FC">
        <w:rPr>
          <w:sz w:val="24"/>
          <w:szCs w:val="24"/>
        </w:rPr>
        <w:t>”</w:t>
      </w:r>
      <w:r w:rsidRPr="007B03FC">
        <w:rPr>
          <w:sz w:val="24"/>
          <w:szCs w:val="24"/>
        </w:rPr>
        <w:t xml:space="preserve"> and </w:t>
      </w:r>
      <w:r w:rsidR="00781186" w:rsidRPr="007B03FC">
        <w:rPr>
          <w:sz w:val="24"/>
          <w:szCs w:val="24"/>
        </w:rPr>
        <w:t>“</w:t>
      </w:r>
      <w:r w:rsidRPr="007B03FC">
        <w:rPr>
          <w:sz w:val="24"/>
          <w:szCs w:val="24"/>
        </w:rPr>
        <w:t>eis,</w:t>
      </w:r>
      <w:r w:rsidR="00781186" w:rsidRPr="007B03FC">
        <w:rPr>
          <w:sz w:val="24"/>
          <w:szCs w:val="24"/>
        </w:rPr>
        <w:t>”</w:t>
      </w:r>
      <w:r w:rsidRPr="007B03FC">
        <w:rPr>
          <w:sz w:val="24"/>
          <w:szCs w:val="24"/>
        </w:rPr>
        <w:t xml:space="preserve"> speak of the attitude of faith.  Examples of an act of faith using </w:t>
      </w:r>
      <w:r w:rsidR="00781186" w:rsidRPr="007B03FC">
        <w:rPr>
          <w:sz w:val="24"/>
          <w:szCs w:val="24"/>
        </w:rPr>
        <w:t>“</w:t>
      </w:r>
      <w:r w:rsidRPr="007B03FC">
        <w:rPr>
          <w:sz w:val="24"/>
          <w:szCs w:val="24"/>
        </w:rPr>
        <w:t>ek</w:t>
      </w:r>
      <w:r w:rsidR="00781186" w:rsidRPr="007B03FC">
        <w:rPr>
          <w:sz w:val="24"/>
          <w:szCs w:val="24"/>
        </w:rPr>
        <w:t>”</w:t>
      </w:r>
      <w:r w:rsidRPr="007B03FC">
        <w:rPr>
          <w:sz w:val="24"/>
          <w:szCs w:val="24"/>
        </w:rPr>
        <w:t xml:space="preserve"> (out of) and </w:t>
      </w:r>
      <w:r w:rsidR="00781186" w:rsidRPr="007B03FC">
        <w:rPr>
          <w:sz w:val="24"/>
          <w:szCs w:val="24"/>
        </w:rPr>
        <w:t>“</w:t>
      </w:r>
      <w:r w:rsidRPr="007B03FC">
        <w:rPr>
          <w:sz w:val="24"/>
          <w:szCs w:val="24"/>
        </w:rPr>
        <w:t>dia</w:t>
      </w:r>
      <w:r w:rsidR="00781186" w:rsidRPr="007B03FC">
        <w:rPr>
          <w:sz w:val="24"/>
          <w:szCs w:val="24"/>
        </w:rPr>
        <w:t>”</w:t>
      </w:r>
      <w:r w:rsidRPr="007B03FC">
        <w:rPr>
          <w:sz w:val="24"/>
          <w:szCs w:val="24"/>
        </w:rPr>
        <w:t xml:space="preserve"> (through).</w:t>
      </w:r>
    </w:p>
    <w:p w14:paraId="7BD643ED" w14:textId="77777777" w:rsidR="00103CA9" w:rsidRPr="007B03FC" w:rsidRDefault="00103CA9" w:rsidP="00103CA9">
      <w:pPr>
        <w:autoSpaceDE w:val="0"/>
        <w:autoSpaceDN w:val="0"/>
        <w:adjustRightInd w:val="0"/>
        <w:ind w:left="450"/>
        <w:jc w:val="both"/>
        <w:rPr>
          <w:sz w:val="24"/>
          <w:szCs w:val="24"/>
        </w:rPr>
      </w:pPr>
    </w:p>
    <w:p w14:paraId="65F8D17B" w14:textId="77777777" w:rsidR="00103CA9" w:rsidRPr="007B03FC" w:rsidRDefault="00103CA9" w:rsidP="00103CA9">
      <w:pPr>
        <w:autoSpaceDE w:val="0"/>
        <w:autoSpaceDN w:val="0"/>
        <w:adjustRightInd w:val="0"/>
        <w:ind w:left="450"/>
        <w:jc w:val="both"/>
        <w:rPr>
          <w:sz w:val="24"/>
          <w:szCs w:val="24"/>
        </w:rPr>
      </w:pPr>
      <w:r w:rsidRPr="007B03FC">
        <w:rPr>
          <w:b/>
          <w:sz w:val="24"/>
          <w:szCs w:val="24"/>
        </w:rPr>
        <w:t>Rom. 3:30</w:t>
      </w:r>
      <w:r w:rsidRPr="007B03FC">
        <w:rPr>
          <w:sz w:val="24"/>
          <w:szCs w:val="24"/>
        </w:rPr>
        <w:t xml:space="preserve"> (ek, dia), </w:t>
      </w:r>
      <w:r w:rsidR="00C466D0" w:rsidRPr="007B03FC">
        <w:rPr>
          <w:b/>
          <w:sz w:val="24"/>
          <w:szCs w:val="24"/>
        </w:rPr>
        <w:t xml:space="preserve">Rom. </w:t>
      </w:r>
      <w:r w:rsidRPr="007B03FC">
        <w:rPr>
          <w:b/>
          <w:sz w:val="24"/>
          <w:szCs w:val="24"/>
        </w:rPr>
        <w:t>5:1</w:t>
      </w:r>
      <w:r w:rsidRPr="007B03FC">
        <w:rPr>
          <w:sz w:val="24"/>
          <w:szCs w:val="24"/>
        </w:rPr>
        <w:t xml:space="preserve"> (ek), </w:t>
      </w:r>
      <w:r w:rsidRPr="007B03FC">
        <w:rPr>
          <w:b/>
          <w:sz w:val="24"/>
          <w:szCs w:val="24"/>
        </w:rPr>
        <w:t>Gal. 2:16</w:t>
      </w:r>
      <w:r w:rsidRPr="007B03FC">
        <w:rPr>
          <w:sz w:val="24"/>
          <w:szCs w:val="24"/>
        </w:rPr>
        <w:t xml:space="preserve"> (dia, ek), </w:t>
      </w:r>
      <w:r w:rsidR="00346544" w:rsidRPr="007B03FC">
        <w:rPr>
          <w:b/>
          <w:sz w:val="24"/>
          <w:szCs w:val="24"/>
        </w:rPr>
        <w:t xml:space="preserve">Gal. </w:t>
      </w:r>
      <w:r w:rsidRPr="007B03FC">
        <w:rPr>
          <w:b/>
          <w:sz w:val="24"/>
          <w:szCs w:val="24"/>
        </w:rPr>
        <w:t>3:22</w:t>
      </w:r>
      <w:r w:rsidRPr="007B03FC">
        <w:rPr>
          <w:sz w:val="24"/>
          <w:szCs w:val="24"/>
        </w:rPr>
        <w:t xml:space="preserve"> (ek), </w:t>
      </w:r>
      <w:r w:rsidRPr="007B03FC">
        <w:rPr>
          <w:b/>
          <w:sz w:val="24"/>
          <w:szCs w:val="24"/>
        </w:rPr>
        <w:t>Eph. 2:8</w:t>
      </w:r>
      <w:r w:rsidRPr="007B03FC">
        <w:rPr>
          <w:sz w:val="24"/>
          <w:szCs w:val="24"/>
        </w:rPr>
        <w:t xml:space="preserve"> (dia), </w:t>
      </w:r>
      <w:r w:rsidRPr="007B03FC">
        <w:rPr>
          <w:b/>
          <w:sz w:val="24"/>
          <w:szCs w:val="24"/>
        </w:rPr>
        <w:t>Phil. 3:9</w:t>
      </w:r>
      <w:r w:rsidRPr="007B03FC">
        <w:rPr>
          <w:sz w:val="24"/>
          <w:szCs w:val="24"/>
        </w:rPr>
        <w:t xml:space="preserve"> (dia).</w:t>
      </w:r>
    </w:p>
    <w:p w14:paraId="15895B97" w14:textId="77777777" w:rsidR="00103CA9" w:rsidRPr="007B03FC" w:rsidRDefault="00103CA9" w:rsidP="00103CA9">
      <w:pPr>
        <w:autoSpaceDE w:val="0"/>
        <w:autoSpaceDN w:val="0"/>
        <w:adjustRightInd w:val="0"/>
        <w:jc w:val="both"/>
        <w:rPr>
          <w:sz w:val="24"/>
          <w:szCs w:val="24"/>
        </w:rPr>
      </w:pPr>
    </w:p>
    <w:p w14:paraId="518B65A7" w14:textId="77777777" w:rsidR="00103CA9" w:rsidRPr="007B03FC" w:rsidRDefault="00103CA9" w:rsidP="00103CA9">
      <w:pPr>
        <w:autoSpaceDE w:val="0"/>
        <w:autoSpaceDN w:val="0"/>
        <w:adjustRightInd w:val="0"/>
        <w:ind w:left="450"/>
        <w:jc w:val="both"/>
        <w:rPr>
          <w:sz w:val="24"/>
          <w:szCs w:val="24"/>
        </w:rPr>
      </w:pPr>
      <w:r w:rsidRPr="007B03FC">
        <w:rPr>
          <w:sz w:val="24"/>
          <w:szCs w:val="24"/>
        </w:rPr>
        <w:t xml:space="preserve">Example of </w:t>
      </w:r>
      <w:r w:rsidR="00781186" w:rsidRPr="007B03FC">
        <w:rPr>
          <w:sz w:val="24"/>
          <w:szCs w:val="24"/>
        </w:rPr>
        <w:t>“</w:t>
      </w:r>
      <w:r w:rsidRPr="007B03FC">
        <w:rPr>
          <w:sz w:val="24"/>
          <w:szCs w:val="24"/>
        </w:rPr>
        <w:t>ek</w:t>
      </w:r>
      <w:r w:rsidR="00781186" w:rsidRPr="007B03FC">
        <w:rPr>
          <w:sz w:val="24"/>
          <w:szCs w:val="24"/>
        </w:rPr>
        <w:t>”</w:t>
      </w:r>
      <w:r w:rsidRPr="007B03FC">
        <w:rPr>
          <w:sz w:val="24"/>
          <w:szCs w:val="24"/>
        </w:rPr>
        <w:t xml:space="preserve"> in contrast with </w:t>
      </w:r>
      <w:r w:rsidR="00781186" w:rsidRPr="007B03FC">
        <w:rPr>
          <w:sz w:val="24"/>
          <w:szCs w:val="24"/>
        </w:rPr>
        <w:t>“</w:t>
      </w:r>
      <w:r w:rsidRPr="007B03FC">
        <w:rPr>
          <w:sz w:val="24"/>
          <w:szCs w:val="24"/>
        </w:rPr>
        <w:t>eis</w:t>
      </w:r>
      <w:r w:rsidR="00781186" w:rsidRPr="007B03FC">
        <w:rPr>
          <w:sz w:val="24"/>
          <w:szCs w:val="24"/>
        </w:rPr>
        <w:t xml:space="preserve">” </w:t>
      </w:r>
      <w:r w:rsidRPr="007B03FC">
        <w:rPr>
          <w:sz w:val="24"/>
          <w:szCs w:val="24"/>
        </w:rPr>
        <w:t>(</w:t>
      </w:r>
      <w:r w:rsidRPr="007B03FC">
        <w:rPr>
          <w:b/>
          <w:sz w:val="24"/>
          <w:szCs w:val="24"/>
        </w:rPr>
        <w:t>Rom. 1:17</w:t>
      </w:r>
      <w:r w:rsidRPr="007B03FC">
        <w:rPr>
          <w:sz w:val="24"/>
          <w:szCs w:val="24"/>
        </w:rPr>
        <w:t xml:space="preserve">) </w:t>
      </w:r>
      <w:r w:rsidR="00781186" w:rsidRPr="007B03FC">
        <w:rPr>
          <w:sz w:val="24"/>
          <w:szCs w:val="24"/>
        </w:rPr>
        <w:t>“</w:t>
      </w:r>
      <w:r w:rsidRPr="007B03FC">
        <w:rPr>
          <w:sz w:val="24"/>
          <w:szCs w:val="24"/>
        </w:rPr>
        <w:t>from (ek) faith to (eis) faith.</w:t>
      </w:r>
      <w:r w:rsidR="00781186" w:rsidRPr="007B03FC">
        <w:rPr>
          <w:sz w:val="24"/>
          <w:szCs w:val="24"/>
        </w:rPr>
        <w:t>”</w:t>
      </w:r>
      <w:r w:rsidRPr="007B03FC">
        <w:rPr>
          <w:sz w:val="24"/>
          <w:szCs w:val="24"/>
        </w:rPr>
        <w:t xml:space="preserve"> This distinction sees faith as an act, the starting point of salvation, and faith as an attitude or the goal of salvation.</w:t>
      </w:r>
    </w:p>
    <w:p w14:paraId="6BC7A18A" w14:textId="77777777" w:rsidR="00103CA9" w:rsidRPr="007B03FC" w:rsidRDefault="00103CA9" w:rsidP="00103CA9">
      <w:pPr>
        <w:autoSpaceDE w:val="0"/>
        <w:autoSpaceDN w:val="0"/>
        <w:adjustRightInd w:val="0"/>
        <w:jc w:val="both"/>
        <w:rPr>
          <w:sz w:val="24"/>
          <w:szCs w:val="24"/>
        </w:rPr>
      </w:pPr>
    </w:p>
    <w:p w14:paraId="648D1E39" w14:textId="77777777" w:rsidR="00103CA9" w:rsidRPr="007B03FC" w:rsidRDefault="00103CA9" w:rsidP="00103CA9">
      <w:pPr>
        <w:tabs>
          <w:tab w:val="left" w:pos="450"/>
        </w:tabs>
        <w:autoSpaceDE w:val="0"/>
        <w:autoSpaceDN w:val="0"/>
        <w:adjustRightInd w:val="0"/>
        <w:jc w:val="both"/>
        <w:rPr>
          <w:sz w:val="24"/>
          <w:szCs w:val="24"/>
        </w:rPr>
      </w:pPr>
      <w:r w:rsidRPr="007B03FC">
        <w:rPr>
          <w:sz w:val="24"/>
          <w:szCs w:val="24"/>
        </w:rPr>
        <w:t>17.</w:t>
      </w:r>
      <w:r w:rsidRPr="007B03FC">
        <w:rPr>
          <w:sz w:val="24"/>
          <w:szCs w:val="24"/>
        </w:rPr>
        <w:tab/>
        <w:t>Perfect Participle: Completed action in the past with present results.</w:t>
      </w:r>
    </w:p>
    <w:p w14:paraId="14CD4A8D" w14:textId="77777777" w:rsidR="00103CA9" w:rsidRPr="007B03FC" w:rsidRDefault="00103CA9" w:rsidP="00103CA9">
      <w:pPr>
        <w:autoSpaceDE w:val="0"/>
        <w:autoSpaceDN w:val="0"/>
        <w:adjustRightInd w:val="0"/>
        <w:jc w:val="both"/>
        <w:rPr>
          <w:sz w:val="24"/>
          <w:szCs w:val="24"/>
        </w:rPr>
      </w:pPr>
    </w:p>
    <w:p w14:paraId="22B1AE89" w14:textId="77777777" w:rsidR="00103CA9" w:rsidRPr="007B03FC" w:rsidRDefault="00103CA9" w:rsidP="00103CA9">
      <w:pPr>
        <w:tabs>
          <w:tab w:val="left" w:pos="360"/>
          <w:tab w:val="left" w:pos="720"/>
        </w:tabs>
        <w:autoSpaceDE w:val="0"/>
        <w:autoSpaceDN w:val="0"/>
        <w:adjustRightInd w:val="0"/>
        <w:jc w:val="both"/>
        <w:rPr>
          <w:sz w:val="24"/>
          <w:szCs w:val="24"/>
        </w:rPr>
      </w:pPr>
      <w:r w:rsidRPr="007B03FC">
        <w:rPr>
          <w:sz w:val="24"/>
          <w:szCs w:val="24"/>
        </w:rPr>
        <w:tab/>
        <w:t>A.</w:t>
      </w:r>
      <w:r w:rsidRPr="007B03FC">
        <w:rPr>
          <w:sz w:val="24"/>
          <w:szCs w:val="24"/>
        </w:rPr>
        <w:tab/>
      </w:r>
      <w:r w:rsidRPr="007B03FC">
        <w:rPr>
          <w:b/>
          <w:sz w:val="24"/>
          <w:szCs w:val="24"/>
        </w:rPr>
        <w:t xml:space="preserve">Eph. </w:t>
      </w:r>
      <w:proofErr w:type="gramStart"/>
      <w:r w:rsidRPr="007B03FC">
        <w:rPr>
          <w:b/>
          <w:sz w:val="24"/>
          <w:szCs w:val="24"/>
        </w:rPr>
        <w:t>2:8</w:t>
      </w:r>
      <w:r w:rsidRPr="007B03FC">
        <w:rPr>
          <w:sz w:val="24"/>
          <w:szCs w:val="24"/>
        </w:rPr>
        <w:t xml:space="preserve">  </w:t>
      </w:r>
      <w:r w:rsidR="00476C5C" w:rsidRPr="007B03FC">
        <w:rPr>
          <w:sz w:val="24"/>
          <w:szCs w:val="24"/>
        </w:rPr>
        <w:t>“</w:t>
      </w:r>
      <w:proofErr w:type="gramEnd"/>
      <w:r w:rsidRPr="007B03FC">
        <w:rPr>
          <w:sz w:val="24"/>
          <w:szCs w:val="24"/>
        </w:rPr>
        <w:t>For by Grace are ye SAVED.</w:t>
      </w:r>
      <w:r w:rsidR="00476C5C" w:rsidRPr="007B03FC">
        <w:rPr>
          <w:sz w:val="24"/>
          <w:szCs w:val="24"/>
        </w:rPr>
        <w:t>”</w:t>
      </w:r>
    </w:p>
    <w:p w14:paraId="158170CC" w14:textId="77777777" w:rsidR="00103CA9" w:rsidRPr="007B03FC" w:rsidRDefault="00103CA9" w:rsidP="00103CA9">
      <w:pPr>
        <w:tabs>
          <w:tab w:val="left" w:pos="360"/>
          <w:tab w:val="left" w:pos="720"/>
        </w:tabs>
        <w:autoSpaceDE w:val="0"/>
        <w:autoSpaceDN w:val="0"/>
        <w:adjustRightInd w:val="0"/>
        <w:jc w:val="both"/>
        <w:rPr>
          <w:sz w:val="24"/>
          <w:szCs w:val="24"/>
        </w:rPr>
      </w:pPr>
    </w:p>
    <w:p w14:paraId="21D11056" w14:textId="77777777" w:rsidR="00103CA9" w:rsidRPr="007B03FC" w:rsidRDefault="00103CA9" w:rsidP="00103CA9">
      <w:pPr>
        <w:tabs>
          <w:tab w:val="left" w:pos="360"/>
          <w:tab w:val="left" w:pos="720"/>
        </w:tabs>
        <w:autoSpaceDE w:val="0"/>
        <w:autoSpaceDN w:val="0"/>
        <w:adjustRightInd w:val="0"/>
        <w:jc w:val="both"/>
        <w:rPr>
          <w:sz w:val="24"/>
          <w:szCs w:val="24"/>
        </w:rPr>
      </w:pPr>
      <w:r w:rsidRPr="007B03FC">
        <w:rPr>
          <w:sz w:val="24"/>
          <w:szCs w:val="24"/>
        </w:rPr>
        <w:tab/>
        <w:t>B.</w:t>
      </w:r>
      <w:r w:rsidRPr="007B03FC">
        <w:rPr>
          <w:sz w:val="24"/>
          <w:szCs w:val="24"/>
        </w:rPr>
        <w:tab/>
      </w:r>
      <w:r w:rsidRPr="007B03FC">
        <w:rPr>
          <w:b/>
          <w:sz w:val="24"/>
          <w:szCs w:val="24"/>
        </w:rPr>
        <w:t xml:space="preserve">John </w:t>
      </w:r>
      <w:proofErr w:type="gramStart"/>
      <w:r w:rsidRPr="007B03FC">
        <w:rPr>
          <w:b/>
          <w:sz w:val="24"/>
          <w:szCs w:val="24"/>
        </w:rPr>
        <w:t>13:10</w:t>
      </w:r>
      <w:r w:rsidRPr="007B03FC">
        <w:rPr>
          <w:sz w:val="24"/>
          <w:szCs w:val="24"/>
        </w:rPr>
        <w:t xml:space="preserve">  </w:t>
      </w:r>
      <w:r w:rsidR="00476C5C" w:rsidRPr="007B03FC">
        <w:rPr>
          <w:sz w:val="24"/>
          <w:szCs w:val="24"/>
        </w:rPr>
        <w:t>“</w:t>
      </w:r>
      <w:proofErr w:type="gramEnd"/>
      <w:r w:rsidRPr="007B03FC">
        <w:rPr>
          <w:sz w:val="24"/>
          <w:szCs w:val="24"/>
        </w:rPr>
        <w:t>He that is WASHED.</w:t>
      </w:r>
      <w:r w:rsidR="00476C5C" w:rsidRPr="007B03FC">
        <w:rPr>
          <w:sz w:val="24"/>
          <w:szCs w:val="24"/>
        </w:rPr>
        <w:t xml:space="preserve">” </w:t>
      </w:r>
    </w:p>
    <w:p w14:paraId="6C6C7EFE" w14:textId="77777777" w:rsidR="00103CA9" w:rsidRPr="007B03FC" w:rsidRDefault="00103CA9" w:rsidP="00103CA9">
      <w:pPr>
        <w:tabs>
          <w:tab w:val="left" w:pos="360"/>
          <w:tab w:val="left" w:pos="720"/>
        </w:tabs>
        <w:autoSpaceDE w:val="0"/>
        <w:autoSpaceDN w:val="0"/>
        <w:adjustRightInd w:val="0"/>
        <w:jc w:val="both"/>
        <w:rPr>
          <w:sz w:val="24"/>
          <w:szCs w:val="24"/>
        </w:rPr>
      </w:pPr>
    </w:p>
    <w:p w14:paraId="1950C89E" w14:textId="77777777" w:rsidR="00103CA9" w:rsidRPr="007B03FC" w:rsidRDefault="00103CA9" w:rsidP="00103CA9">
      <w:pPr>
        <w:tabs>
          <w:tab w:val="left" w:pos="360"/>
          <w:tab w:val="left" w:pos="720"/>
        </w:tabs>
        <w:autoSpaceDE w:val="0"/>
        <w:autoSpaceDN w:val="0"/>
        <w:adjustRightInd w:val="0"/>
        <w:jc w:val="both"/>
        <w:rPr>
          <w:sz w:val="24"/>
          <w:szCs w:val="24"/>
        </w:rPr>
      </w:pPr>
      <w:r w:rsidRPr="007B03FC">
        <w:rPr>
          <w:sz w:val="24"/>
          <w:szCs w:val="24"/>
        </w:rPr>
        <w:tab/>
        <w:t>C.</w:t>
      </w:r>
      <w:r w:rsidRPr="007B03FC">
        <w:rPr>
          <w:sz w:val="24"/>
          <w:szCs w:val="24"/>
        </w:rPr>
        <w:tab/>
      </w:r>
      <w:r w:rsidRPr="007B03FC">
        <w:rPr>
          <w:b/>
          <w:sz w:val="24"/>
          <w:szCs w:val="24"/>
        </w:rPr>
        <w:t xml:space="preserve">Gal. </w:t>
      </w:r>
      <w:proofErr w:type="gramStart"/>
      <w:r w:rsidRPr="007B03FC">
        <w:rPr>
          <w:b/>
          <w:sz w:val="24"/>
          <w:szCs w:val="24"/>
        </w:rPr>
        <w:t>2:20</w:t>
      </w:r>
      <w:r w:rsidRPr="007B03FC">
        <w:rPr>
          <w:sz w:val="24"/>
          <w:szCs w:val="24"/>
        </w:rPr>
        <w:t xml:space="preserve">  </w:t>
      </w:r>
      <w:r w:rsidR="00476C5C" w:rsidRPr="007B03FC">
        <w:rPr>
          <w:sz w:val="24"/>
          <w:szCs w:val="24"/>
        </w:rPr>
        <w:t>“</w:t>
      </w:r>
      <w:proofErr w:type="gramEnd"/>
      <w:r w:rsidRPr="007B03FC">
        <w:rPr>
          <w:sz w:val="24"/>
          <w:szCs w:val="24"/>
        </w:rPr>
        <w:t>I am CRUCIFIED with Christ.</w:t>
      </w:r>
      <w:r w:rsidR="00476C5C" w:rsidRPr="007B03FC">
        <w:rPr>
          <w:sz w:val="24"/>
          <w:szCs w:val="24"/>
        </w:rPr>
        <w:t>”</w:t>
      </w:r>
    </w:p>
    <w:p w14:paraId="4B2D1011" w14:textId="77777777" w:rsidR="00103CA9" w:rsidRPr="007B03FC" w:rsidRDefault="00103CA9" w:rsidP="00103CA9">
      <w:pPr>
        <w:tabs>
          <w:tab w:val="left" w:pos="1440"/>
        </w:tabs>
        <w:autoSpaceDE w:val="0"/>
        <w:autoSpaceDN w:val="0"/>
        <w:adjustRightInd w:val="0"/>
        <w:ind w:left="720"/>
        <w:jc w:val="both"/>
        <w:rPr>
          <w:sz w:val="24"/>
          <w:szCs w:val="24"/>
        </w:rPr>
      </w:pPr>
    </w:p>
    <w:p w14:paraId="1ACE3EA2" w14:textId="77777777" w:rsidR="00103CA9" w:rsidRPr="007B03FC" w:rsidRDefault="00103CA9" w:rsidP="00103CA9">
      <w:pPr>
        <w:tabs>
          <w:tab w:val="left" w:pos="1440"/>
        </w:tabs>
        <w:autoSpaceDE w:val="0"/>
        <w:autoSpaceDN w:val="0"/>
        <w:adjustRightInd w:val="0"/>
        <w:ind w:left="720"/>
        <w:jc w:val="both"/>
        <w:rPr>
          <w:sz w:val="24"/>
          <w:szCs w:val="24"/>
        </w:rPr>
      </w:pPr>
      <w:r w:rsidRPr="007B03FC">
        <w:rPr>
          <w:sz w:val="24"/>
          <w:szCs w:val="24"/>
        </w:rPr>
        <w:t>Saved by grace in the past with the result that I am still saved at the present time, and this salvation is based on what happened when I got saved not what has transpired since then.</w:t>
      </w:r>
    </w:p>
    <w:p w14:paraId="75459A40" w14:textId="77777777" w:rsidR="00103CA9" w:rsidRPr="007B03FC" w:rsidRDefault="00103CA9" w:rsidP="00103CA9">
      <w:pPr>
        <w:tabs>
          <w:tab w:val="left" w:pos="1440"/>
        </w:tabs>
        <w:autoSpaceDE w:val="0"/>
        <w:autoSpaceDN w:val="0"/>
        <w:adjustRightInd w:val="0"/>
        <w:ind w:left="720"/>
        <w:jc w:val="both"/>
        <w:rPr>
          <w:sz w:val="24"/>
          <w:szCs w:val="24"/>
        </w:rPr>
      </w:pPr>
    </w:p>
    <w:p w14:paraId="0A3B7B72"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t>18.</w:t>
      </w:r>
      <w:r w:rsidRPr="007B03FC">
        <w:rPr>
          <w:sz w:val="24"/>
          <w:szCs w:val="24"/>
        </w:rPr>
        <w:tab/>
        <w:t>Promise of the Holy Spirit. There are no conditions attached to this promise.</w:t>
      </w:r>
    </w:p>
    <w:p w14:paraId="26FB7100" w14:textId="77777777" w:rsidR="00103CA9" w:rsidRPr="007B03FC" w:rsidRDefault="00103CA9" w:rsidP="00103CA9">
      <w:pPr>
        <w:tabs>
          <w:tab w:val="left" w:pos="360"/>
        </w:tabs>
        <w:autoSpaceDE w:val="0"/>
        <w:autoSpaceDN w:val="0"/>
        <w:adjustRightInd w:val="0"/>
        <w:jc w:val="both"/>
        <w:rPr>
          <w:sz w:val="24"/>
          <w:szCs w:val="24"/>
        </w:rPr>
      </w:pPr>
    </w:p>
    <w:p w14:paraId="172AC367" w14:textId="77777777" w:rsidR="00103CA9" w:rsidRPr="007B03FC" w:rsidRDefault="00103CA9" w:rsidP="00103CA9">
      <w:pPr>
        <w:autoSpaceDE w:val="0"/>
        <w:autoSpaceDN w:val="0"/>
        <w:adjustRightInd w:val="0"/>
        <w:ind w:left="360" w:hanging="360"/>
        <w:rPr>
          <w:sz w:val="24"/>
          <w:szCs w:val="24"/>
        </w:rPr>
      </w:pPr>
      <w:r w:rsidRPr="007B03FC">
        <w:rPr>
          <w:sz w:val="24"/>
          <w:szCs w:val="24"/>
        </w:rPr>
        <w:tab/>
      </w:r>
      <w:r w:rsidRPr="007B03FC">
        <w:rPr>
          <w:sz w:val="24"/>
          <w:szCs w:val="24"/>
        </w:rPr>
        <w:tab/>
      </w:r>
      <w:r w:rsidRPr="007B03FC">
        <w:rPr>
          <w:b/>
          <w:sz w:val="24"/>
          <w:szCs w:val="24"/>
        </w:rPr>
        <w:t>Heb. 13:5</w:t>
      </w:r>
      <w:r w:rsidRPr="007B03FC">
        <w:rPr>
          <w:sz w:val="24"/>
          <w:szCs w:val="24"/>
        </w:rPr>
        <w:t xml:space="preserve"> </w:t>
      </w:r>
      <w:r w:rsidR="00476C5C" w:rsidRPr="007B03FC">
        <w:rPr>
          <w:sz w:val="24"/>
          <w:szCs w:val="24"/>
        </w:rPr>
        <w:t>“</w:t>
      </w:r>
      <w:r w:rsidRPr="007B03FC">
        <w:rPr>
          <w:sz w:val="24"/>
          <w:szCs w:val="24"/>
        </w:rPr>
        <w:t>for he has said, I will never leave thee, nor forsake thee.</w:t>
      </w:r>
      <w:r w:rsidR="00476C5C" w:rsidRPr="007B03FC">
        <w:rPr>
          <w:sz w:val="24"/>
          <w:szCs w:val="24"/>
        </w:rPr>
        <w:t>”</w:t>
      </w:r>
    </w:p>
    <w:p w14:paraId="5E96F4F2" w14:textId="77777777" w:rsidR="00103CA9" w:rsidRPr="007B03FC" w:rsidRDefault="00103CA9" w:rsidP="00103CA9">
      <w:pPr>
        <w:tabs>
          <w:tab w:val="left" w:pos="360"/>
        </w:tabs>
        <w:autoSpaceDE w:val="0"/>
        <w:autoSpaceDN w:val="0"/>
        <w:adjustRightInd w:val="0"/>
        <w:jc w:val="both"/>
        <w:rPr>
          <w:sz w:val="24"/>
          <w:szCs w:val="24"/>
        </w:rPr>
      </w:pPr>
    </w:p>
    <w:p w14:paraId="603FE066" w14:textId="77777777" w:rsidR="00103CA9" w:rsidRPr="007B03FC" w:rsidRDefault="00103CA9" w:rsidP="00103CA9">
      <w:pPr>
        <w:tabs>
          <w:tab w:val="left" w:pos="360"/>
          <w:tab w:val="left" w:pos="9090"/>
        </w:tabs>
        <w:autoSpaceDE w:val="0"/>
        <w:autoSpaceDN w:val="0"/>
        <w:adjustRightInd w:val="0"/>
        <w:rPr>
          <w:sz w:val="24"/>
          <w:szCs w:val="24"/>
        </w:rPr>
      </w:pPr>
      <w:r w:rsidRPr="007B03FC">
        <w:rPr>
          <w:sz w:val="24"/>
          <w:szCs w:val="24"/>
        </w:rPr>
        <w:t xml:space="preserve">19. Salvation is a Gift. </w:t>
      </w:r>
      <w:r w:rsidRPr="007B03FC">
        <w:rPr>
          <w:b/>
          <w:sz w:val="24"/>
          <w:szCs w:val="24"/>
        </w:rPr>
        <w:t>Eph. 2:8</w:t>
      </w:r>
      <w:r w:rsidRPr="007B03FC">
        <w:rPr>
          <w:sz w:val="24"/>
          <w:szCs w:val="24"/>
        </w:rPr>
        <w:t>;</w:t>
      </w:r>
      <w:r w:rsidRPr="007B03FC">
        <w:rPr>
          <w:b/>
          <w:sz w:val="24"/>
          <w:szCs w:val="24"/>
        </w:rPr>
        <w:t xml:space="preserve"> Rom. </w:t>
      </w:r>
      <w:r w:rsidR="0041386C">
        <w:rPr>
          <w:b/>
          <w:sz w:val="24"/>
          <w:szCs w:val="24"/>
        </w:rPr>
        <w:t>5:15</w:t>
      </w:r>
      <w:r w:rsidR="0041386C" w:rsidRPr="0041386C">
        <w:rPr>
          <w:sz w:val="24"/>
          <w:szCs w:val="24"/>
        </w:rPr>
        <w:t>;</w:t>
      </w:r>
      <w:r w:rsidR="0041386C">
        <w:rPr>
          <w:b/>
          <w:sz w:val="24"/>
          <w:szCs w:val="24"/>
        </w:rPr>
        <w:t xml:space="preserve"> </w:t>
      </w:r>
      <w:r w:rsidRPr="007B03FC">
        <w:rPr>
          <w:b/>
          <w:sz w:val="24"/>
          <w:szCs w:val="24"/>
        </w:rPr>
        <w:t>6:23</w:t>
      </w:r>
      <w:r w:rsidR="0041386C" w:rsidRPr="0041386C">
        <w:rPr>
          <w:sz w:val="24"/>
          <w:szCs w:val="24"/>
        </w:rPr>
        <w:t>;</w:t>
      </w:r>
      <w:r w:rsidRPr="007B03FC">
        <w:rPr>
          <w:sz w:val="24"/>
          <w:szCs w:val="24"/>
        </w:rPr>
        <w:t xml:space="preserve"> </w:t>
      </w:r>
      <w:r w:rsidR="0041386C" w:rsidRPr="0041386C">
        <w:rPr>
          <w:b/>
          <w:sz w:val="24"/>
          <w:szCs w:val="24"/>
        </w:rPr>
        <w:t>Rev. 22</w:t>
      </w:r>
      <w:r w:rsidR="0041386C">
        <w:rPr>
          <w:b/>
          <w:sz w:val="24"/>
          <w:szCs w:val="24"/>
        </w:rPr>
        <w:t>:17</w:t>
      </w:r>
      <w:r w:rsidR="0041386C">
        <w:rPr>
          <w:sz w:val="24"/>
          <w:szCs w:val="24"/>
        </w:rPr>
        <w:t xml:space="preserve"> </w:t>
      </w:r>
      <w:r w:rsidR="00476C5C" w:rsidRPr="007B03FC">
        <w:rPr>
          <w:sz w:val="24"/>
          <w:szCs w:val="24"/>
        </w:rPr>
        <w:t>“</w:t>
      </w:r>
      <w:r w:rsidRPr="007B03FC">
        <w:rPr>
          <w:sz w:val="24"/>
          <w:szCs w:val="24"/>
        </w:rPr>
        <w:t>the gift of God is Eternal-Life.</w:t>
      </w:r>
      <w:r w:rsidR="00476C5C" w:rsidRPr="007B03FC">
        <w:rPr>
          <w:sz w:val="24"/>
          <w:szCs w:val="24"/>
        </w:rPr>
        <w:t>”</w:t>
      </w:r>
      <w:r w:rsidRPr="007B03FC">
        <w:rPr>
          <w:sz w:val="24"/>
          <w:szCs w:val="24"/>
        </w:rPr>
        <w:t xml:space="preserve"> </w:t>
      </w:r>
    </w:p>
    <w:p w14:paraId="0D9085E5" w14:textId="77777777" w:rsidR="00103CA9" w:rsidRPr="007B03FC" w:rsidRDefault="00103CA9" w:rsidP="00103CA9">
      <w:pPr>
        <w:autoSpaceDE w:val="0"/>
        <w:autoSpaceDN w:val="0"/>
        <w:adjustRightInd w:val="0"/>
        <w:ind w:left="360"/>
        <w:jc w:val="both"/>
        <w:rPr>
          <w:sz w:val="24"/>
          <w:szCs w:val="24"/>
        </w:rPr>
      </w:pPr>
    </w:p>
    <w:p w14:paraId="7C6D57B0" w14:textId="77777777" w:rsidR="00103CA9" w:rsidRDefault="00476C5C" w:rsidP="00103CA9">
      <w:pPr>
        <w:autoSpaceDE w:val="0"/>
        <w:autoSpaceDN w:val="0"/>
        <w:adjustRightInd w:val="0"/>
        <w:ind w:left="360"/>
        <w:jc w:val="both"/>
        <w:rPr>
          <w:sz w:val="24"/>
          <w:szCs w:val="24"/>
        </w:rPr>
      </w:pPr>
      <w:r w:rsidRPr="007B03FC">
        <w:rPr>
          <w:sz w:val="24"/>
          <w:szCs w:val="24"/>
        </w:rPr>
        <w:t>“</w:t>
      </w:r>
      <w:r w:rsidR="00103CA9" w:rsidRPr="007B03FC">
        <w:rPr>
          <w:sz w:val="24"/>
          <w:szCs w:val="24"/>
        </w:rPr>
        <w:t>Gift</w:t>
      </w:r>
      <w:r w:rsidRPr="007B03FC">
        <w:rPr>
          <w:sz w:val="24"/>
          <w:szCs w:val="24"/>
        </w:rPr>
        <w:t>”:</w:t>
      </w:r>
      <w:r w:rsidR="00103CA9" w:rsidRPr="007B03FC">
        <w:rPr>
          <w:sz w:val="24"/>
          <w:szCs w:val="24"/>
        </w:rPr>
        <w:t xml:space="preserve"> Once a Gift is given it belongs to the receiver not the giver. Since this gift is spiritual in nature there is no way that we can give it back. God will not</w:t>
      </w:r>
      <w:r w:rsidR="00E00272" w:rsidRPr="007B03FC">
        <w:rPr>
          <w:sz w:val="24"/>
          <w:szCs w:val="24"/>
        </w:rPr>
        <w:t>,</w:t>
      </w:r>
      <w:r w:rsidR="00103CA9" w:rsidRPr="007B03FC">
        <w:rPr>
          <w:sz w:val="24"/>
          <w:szCs w:val="24"/>
        </w:rPr>
        <w:t xml:space="preserve"> </w:t>
      </w:r>
      <w:r w:rsidR="00E00272" w:rsidRPr="007B03FC">
        <w:rPr>
          <w:sz w:val="24"/>
          <w:szCs w:val="24"/>
        </w:rPr>
        <w:t xml:space="preserve">take it back </w:t>
      </w:r>
      <w:r w:rsidR="00103CA9" w:rsidRPr="007B03FC">
        <w:rPr>
          <w:sz w:val="24"/>
          <w:szCs w:val="24"/>
        </w:rPr>
        <w:t>and legally cannot take it back. We are eternally saved.</w:t>
      </w:r>
    </w:p>
    <w:p w14:paraId="09C9EF4E" w14:textId="77777777" w:rsidR="00EE15E5" w:rsidRDefault="00EE15E5" w:rsidP="00103CA9">
      <w:pPr>
        <w:autoSpaceDE w:val="0"/>
        <w:autoSpaceDN w:val="0"/>
        <w:adjustRightInd w:val="0"/>
        <w:ind w:left="360"/>
        <w:jc w:val="both"/>
        <w:rPr>
          <w:sz w:val="24"/>
          <w:szCs w:val="24"/>
        </w:rPr>
      </w:pPr>
    </w:p>
    <w:p w14:paraId="22EE3A43" w14:textId="77777777" w:rsidR="00EE15E5" w:rsidRPr="00007889" w:rsidRDefault="00EE15E5" w:rsidP="00007889">
      <w:pPr>
        <w:autoSpaceDE w:val="0"/>
        <w:autoSpaceDN w:val="0"/>
        <w:adjustRightInd w:val="0"/>
        <w:ind w:left="360" w:hanging="360"/>
        <w:jc w:val="both"/>
        <w:rPr>
          <w:bCs/>
          <w:sz w:val="24"/>
          <w:szCs w:val="24"/>
        </w:rPr>
      </w:pPr>
      <w:r w:rsidRPr="00007889">
        <w:rPr>
          <w:sz w:val="24"/>
          <w:szCs w:val="24"/>
        </w:rPr>
        <w:t xml:space="preserve">20. The </w:t>
      </w:r>
      <w:r w:rsidR="00B172B5" w:rsidRPr="00007889">
        <w:rPr>
          <w:bCs/>
          <w:sz w:val="24"/>
          <w:szCs w:val="24"/>
        </w:rPr>
        <w:t xml:space="preserve">Foreknowledge of God. </w:t>
      </w:r>
      <w:r w:rsidR="00B172B5" w:rsidRPr="00007889">
        <w:rPr>
          <w:b/>
          <w:bCs/>
          <w:sz w:val="24"/>
          <w:szCs w:val="24"/>
        </w:rPr>
        <w:t>Rom.8:29-30</w:t>
      </w:r>
      <w:r w:rsidR="00885F20" w:rsidRPr="00007889">
        <w:rPr>
          <w:b/>
          <w:bCs/>
          <w:sz w:val="24"/>
          <w:szCs w:val="24"/>
        </w:rPr>
        <w:t xml:space="preserve">. </w:t>
      </w:r>
      <w:r w:rsidR="00885F20" w:rsidRPr="00007889">
        <w:rPr>
          <w:bCs/>
          <w:sz w:val="24"/>
          <w:szCs w:val="24"/>
        </w:rPr>
        <w:t>God knows the</w:t>
      </w:r>
      <w:r w:rsidR="00885F20" w:rsidRPr="00007889">
        <w:rPr>
          <w:b/>
          <w:bCs/>
          <w:sz w:val="24"/>
          <w:szCs w:val="24"/>
        </w:rPr>
        <w:t xml:space="preserve"> </w:t>
      </w:r>
      <w:r w:rsidR="00885F20" w:rsidRPr="00007889">
        <w:rPr>
          <w:bCs/>
          <w:sz w:val="24"/>
          <w:szCs w:val="24"/>
        </w:rPr>
        <w:t>beginning and the end of all things. In His knowledge the believer is already Glorified. The Greek [</w:t>
      </w:r>
      <w:r w:rsidR="00885F20" w:rsidRPr="00007889">
        <w:rPr>
          <w:sz w:val="24"/>
          <w:szCs w:val="24"/>
        </w:rPr>
        <w:t>doxaz</w:t>
      </w:r>
      <w:r w:rsidR="00885F20" w:rsidRPr="00007889">
        <w:rPr>
          <w:iCs/>
          <w:sz w:val="24"/>
          <w:szCs w:val="24"/>
        </w:rPr>
        <w:t>ō</w:t>
      </w:r>
      <w:r w:rsidR="00885F20" w:rsidRPr="00007889">
        <w:rPr>
          <w:bCs/>
          <w:sz w:val="24"/>
          <w:szCs w:val="24"/>
        </w:rPr>
        <w:t xml:space="preserve">]: “This is in the proleptic (futuristic) aorist tense denoting that a future event is certain, </w:t>
      </w:r>
      <w:proofErr w:type="gramStart"/>
      <w:r w:rsidR="00885F20" w:rsidRPr="00007889">
        <w:rPr>
          <w:bCs/>
          <w:sz w:val="24"/>
          <w:szCs w:val="24"/>
        </w:rPr>
        <w:t>absolutely fixed</w:t>
      </w:r>
      <w:proofErr w:type="gramEnd"/>
      <w:r w:rsidR="00885F20" w:rsidRPr="00007889">
        <w:rPr>
          <w:bCs/>
          <w:sz w:val="24"/>
          <w:szCs w:val="24"/>
        </w:rPr>
        <w:t xml:space="preserve"> and unchangeable. </w:t>
      </w:r>
      <w:r w:rsidR="008D1268">
        <w:rPr>
          <w:bCs/>
          <w:sz w:val="24"/>
          <w:szCs w:val="24"/>
        </w:rPr>
        <w:t xml:space="preserve">cf. </w:t>
      </w:r>
      <w:r w:rsidR="008D1268" w:rsidRPr="008D1268">
        <w:rPr>
          <w:b/>
          <w:bCs/>
          <w:sz w:val="24"/>
          <w:szCs w:val="24"/>
        </w:rPr>
        <w:t>Eph. 2:6</w:t>
      </w:r>
      <w:r w:rsidR="008D1268">
        <w:rPr>
          <w:bCs/>
          <w:sz w:val="24"/>
          <w:szCs w:val="24"/>
        </w:rPr>
        <w:t xml:space="preserve"> The believer is already siting on the </w:t>
      </w:r>
      <w:proofErr w:type="gramStart"/>
      <w:r w:rsidR="008D1268">
        <w:rPr>
          <w:bCs/>
          <w:sz w:val="24"/>
          <w:szCs w:val="24"/>
        </w:rPr>
        <w:t>right hand</w:t>
      </w:r>
      <w:proofErr w:type="gramEnd"/>
      <w:r w:rsidR="008D1268">
        <w:rPr>
          <w:bCs/>
          <w:sz w:val="24"/>
          <w:szCs w:val="24"/>
        </w:rPr>
        <w:t xml:space="preserve"> side of God’s thrown. </w:t>
      </w:r>
    </w:p>
    <w:p w14:paraId="283DD54A" w14:textId="77777777" w:rsidR="00B172B5" w:rsidRDefault="00B172B5" w:rsidP="00EE15E5">
      <w:pPr>
        <w:autoSpaceDE w:val="0"/>
        <w:autoSpaceDN w:val="0"/>
        <w:adjustRightInd w:val="0"/>
        <w:jc w:val="both"/>
        <w:rPr>
          <w:b/>
          <w:bCs/>
          <w:sz w:val="24"/>
          <w:szCs w:val="24"/>
        </w:rPr>
      </w:pPr>
    </w:p>
    <w:p w14:paraId="672C2D28" w14:textId="77777777" w:rsidR="00B172B5" w:rsidRDefault="00B172B5" w:rsidP="00EE15E5">
      <w:pPr>
        <w:autoSpaceDE w:val="0"/>
        <w:autoSpaceDN w:val="0"/>
        <w:adjustRightInd w:val="0"/>
        <w:jc w:val="both"/>
        <w:rPr>
          <w:b/>
          <w:bCs/>
          <w:sz w:val="24"/>
          <w:szCs w:val="24"/>
        </w:rPr>
      </w:pPr>
    </w:p>
    <w:p w14:paraId="24CD36FE" w14:textId="77777777" w:rsidR="00B172B5" w:rsidRPr="00B172B5" w:rsidRDefault="00B172B5" w:rsidP="00EE15E5">
      <w:pPr>
        <w:autoSpaceDE w:val="0"/>
        <w:autoSpaceDN w:val="0"/>
        <w:adjustRightInd w:val="0"/>
        <w:jc w:val="both"/>
        <w:rPr>
          <w:sz w:val="24"/>
          <w:szCs w:val="24"/>
        </w:rPr>
      </w:pPr>
    </w:p>
    <w:p w14:paraId="6FC3717B" w14:textId="77777777" w:rsidR="00103CA9" w:rsidRPr="007B03FC" w:rsidRDefault="00103CA9" w:rsidP="00103CA9">
      <w:pPr>
        <w:autoSpaceDE w:val="0"/>
        <w:autoSpaceDN w:val="0"/>
        <w:adjustRightInd w:val="0"/>
        <w:jc w:val="center"/>
        <w:rPr>
          <w:b/>
          <w:bCs/>
          <w:sz w:val="24"/>
          <w:szCs w:val="24"/>
        </w:rPr>
      </w:pPr>
      <w:r w:rsidRPr="007B03FC">
        <w:rPr>
          <w:sz w:val="24"/>
          <w:szCs w:val="24"/>
        </w:rPr>
        <w:br w:type="page"/>
      </w:r>
      <w:bookmarkStart w:id="72" w:name="Faith"/>
      <w:bookmarkEnd w:id="72"/>
      <w:r w:rsidRPr="007B03FC">
        <w:rPr>
          <w:b/>
          <w:bCs/>
          <w:sz w:val="24"/>
          <w:szCs w:val="24"/>
        </w:rPr>
        <w:lastRenderedPageBreak/>
        <w:t>FAITH/BELIEVE</w:t>
      </w:r>
    </w:p>
    <w:p w14:paraId="37E57944" w14:textId="77777777" w:rsidR="00103CA9" w:rsidRPr="007B03FC" w:rsidRDefault="00103CA9" w:rsidP="00103CA9">
      <w:pPr>
        <w:autoSpaceDE w:val="0"/>
        <w:autoSpaceDN w:val="0"/>
        <w:adjustRightInd w:val="0"/>
        <w:jc w:val="both"/>
        <w:rPr>
          <w:sz w:val="24"/>
          <w:szCs w:val="24"/>
        </w:rPr>
      </w:pPr>
    </w:p>
    <w:p w14:paraId="7969E9A9"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t>1.</w:t>
      </w:r>
      <w:r w:rsidRPr="007B03FC">
        <w:rPr>
          <w:sz w:val="24"/>
          <w:szCs w:val="24"/>
        </w:rPr>
        <w:tab/>
        <w:t>Synonyms: True, trust, truth, hope, confidence, wait, believe.</w:t>
      </w:r>
    </w:p>
    <w:p w14:paraId="6F35EEEE" w14:textId="77777777" w:rsidR="00103CA9" w:rsidRPr="007B03FC" w:rsidRDefault="00103CA9" w:rsidP="00103CA9">
      <w:pPr>
        <w:autoSpaceDE w:val="0"/>
        <w:autoSpaceDN w:val="0"/>
        <w:adjustRightInd w:val="0"/>
        <w:jc w:val="both"/>
        <w:rPr>
          <w:sz w:val="24"/>
          <w:szCs w:val="24"/>
        </w:rPr>
      </w:pPr>
    </w:p>
    <w:p w14:paraId="031C0817" w14:textId="77777777" w:rsidR="00103CA9" w:rsidRPr="007B03FC" w:rsidRDefault="00103CA9" w:rsidP="00103CA9">
      <w:pPr>
        <w:tabs>
          <w:tab w:val="left" w:pos="720"/>
        </w:tabs>
        <w:autoSpaceDE w:val="0"/>
        <w:autoSpaceDN w:val="0"/>
        <w:adjustRightInd w:val="0"/>
        <w:ind w:left="360" w:hanging="360"/>
        <w:jc w:val="both"/>
        <w:rPr>
          <w:sz w:val="24"/>
          <w:szCs w:val="24"/>
        </w:rPr>
      </w:pPr>
      <w:r w:rsidRPr="007B03FC">
        <w:rPr>
          <w:sz w:val="24"/>
          <w:szCs w:val="24"/>
        </w:rPr>
        <w:t>2.</w:t>
      </w:r>
      <w:r w:rsidRPr="007B03FC">
        <w:rPr>
          <w:sz w:val="24"/>
          <w:szCs w:val="24"/>
        </w:rPr>
        <w:tab/>
        <w:t xml:space="preserve">Old Testament:  The word faith, in English, is found only in </w:t>
      </w:r>
      <w:r w:rsidRPr="007B03FC">
        <w:rPr>
          <w:b/>
          <w:sz w:val="24"/>
          <w:szCs w:val="24"/>
        </w:rPr>
        <w:t>Deut. 32:20</w:t>
      </w:r>
      <w:r w:rsidRPr="007B03FC">
        <w:rPr>
          <w:sz w:val="24"/>
          <w:szCs w:val="24"/>
        </w:rPr>
        <w:t xml:space="preserve"> and </w:t>
      </w:r>
      <w:r w:rsidRPr="007B03FC">
        <w:rPr>
          <w:b/>
          <w:sz w:val="24"/>
          <w:szCs w:val="24"/>
        </w:rPr>
        <w:t>Hab. 2:3</w:t>
      </w:r>
      <w:r w:rsidRPr="007B03FC">
        <w:rPr>
          <w:sz w:val="24"/>
          <w:szCs w:val="24"/>
        </w:rPr>
        <w:t>.</w:t>
      </w:r>
    </w:p>
    <w:p w14:paraId="656F15EC" w14:textId="77777777" w:rsidR="00103CA9" w:rsidRPr="007B03FC" w:rsidRDefault="00103CA9" w:rsidP="00103CA9">
      <w:pPr>
        <w:autoSpaceDE w:val="0"/>
        <w:autoSpaceDN w:val="0"/>
        <w:adjustRightInd w:val="0"/>
        <w:jc w:val="both"/>
        <w:rPr>
          <w:sz w:val="24"/>
          <w:szCs w:val="24"/>
        </w:rPr>
      </w:pPr>
    </w:p>
    <w:p w14:paraId="71A8E815" w14:textId="77777777" w:rsidR="00103CA9" w:rsidRPr="007B03FC" w:rsidRDefault="00103CA9" w:rsidP="00103CA9">
      <w:pPr>
        <w:tabs>
          <w:tab w:val="left" w:pos="360"/>
          <w:tab w:val="left" w:pos="720"/>
        </w:tabs>
        <w:autoSpaceDE w:val="0"/>
        <w:autoSpaceDN w:val="0"/>
        <w:adjustRightInd w:val="0"/>
        <w:jc w:val="both"/>
        <w:rPr>
          <w:sz w:val="24"/>
          <w:szCs w:val="24"/>
        </w:rPr>
      </w:pPr>
      <w:r w:rsidRPr="007B03FC">
        <w:rPr>
          <w:sz w:val="24"/>
          <w:szCs w:val="24"/>
        </w:rPr>
        <w:tab/>
        <w:t>A.</w:t>
      </w:r>
      <w:r w:rsidRPr="007B03FC">
        <w:rPr>
          <w:sz w:val="24"/>
          <w:szCs w:val="24"/>
        </w:rPr>
        <w:tab/>
        <w:t>Aman - To stay, support (</w:t>
      </w:r>
      <w:r w:rsidRPr="007B03FC">
        <w:rPr>
          <w:b/>
          <w:sz w:val="24"/>
          <w:szCs w:val="24"/>
        </w:rPr>
        <w:t>Judges 11:20</w:t>
      </w:r>
      <w:r w:rsidRPr="007B03FC">
        <w:rPr>
          <w:sz w:val="24"/>
          <w:szCs w:val="24"/>
        </w:rPr>
        <w:t>;</w:t>
      </w:r>
      <w:r w:rsidRPr="007B03FC">
        <w:rPr>
          <w:b/>
          <w:sz w:val="24"/>
          <w:szCs w:val="24"/>
        </w:rPr>
        <w:t xml:space="preserve"> Job 4:18</w:t>
      </w:r>
      <w:r w:rsidRPr="007B03FC">
        <w:rPr>
          <w:sz w:val="24"/>
          <w:szCs w:val="24"/>
        </w:rPr>
        <w:t>;</w:t>
      </w:r>
      <w:r w:rsidRPr="007B03FC">
        <w:rPr>
          <w:b/>
          <w:sz w:val="24"/>
          <w:szCs w:val="24"/>
        </w:rPr>
        <w:t xml:space="preserve"> Micah·7:5</w:t>
      </w:r>
      <w:r w:rsidRPr="007B03FC">
        <w:rPr>
          <w:sz w:val="24"/>
          <w:szCs w:val="24"/>
        </w:rPr>
        <w:t>;</w:t>
      </w:r>
      <w:r w:rsidRPr="007B03FC">
        <w:rPr>
          <w:b/>
          <w:sz w:val="24"/>
          <w:szCs w:val="24"/>
        </w:rPr>
        <w:t xml:space="preserve"> Gen. 15.6</w:t>
      </w:r>
      <w:r w:rsidRPr="007B03FC">
        <w:rPr>
          <w:sz w:val="24"/>
          <w:szCs w:val="24"/>
        </w:rPr>
        <w:t>).</w:t>
      </w:r>
    </w:p>
    <w:p w14:paraId="77DC6D4E" w14:textId="77777777" w:rsidR="00103CA9" w:rsidRPr="007B03FC" w:rsidRDefault="00103CA9" w:rsidP="00103CA9">
      <w:pPr>
        <w:tabs>
          <w:tab w:val="left" w:pos="360"/>
          <w:tab w:val="left" w:pos="900"/>
        </w:tabs>
        <w:autoSpaceDE w:val="0"/>
        <w:autoSpaceDN w:val="0"/>
        <w:adjustRightInd w:val="0"/>
        <w:jc w:val="both"/>
        <w:rPr>
          <w:sz w:val="24"/>
          <w:szCs w:val="24"/>
        </w:rPr>
      </w:pPr>
    </w:p>
    <w:p w14:paraId="5E5A36F4" w14:textId="77777777" w:rsidR="00103CA9" w:rsidRPr="007B03FC" w:rsidRDefault="00103CA9" w:rsidP="00103CA9">
      <w:pPr>
        <w:tabs>
          <w:tab w:val="left" w:pos="360"/>
        </w:tabs>
        <w:autoSpaceDE w:val="0"/>
        <w:autoSpaceDN w:val="0"/>
        <w:adjustRightInd w:val="0"/>
        <w:ind w:left="720" w:hanging="720"/>
        <w:jc w:val="both"/>
        <w:rPr>
          <w:sz w:val="24"/>
          <w:szCs w:val="24"/>
        </w:rPr>
      </w:pPr>
      <w:r w:rsidRPr="007B03FC">
        <w:rPr>
          <w:sz w:val="24"/>
          <w:szCs w:val="24"/>
        </w:rPr>
        <w:tab/>
        <w:t>B.</w:t>
      </w:r>
      <w:r w:rsidRPr="007B03FC">
        <w:rPr>
          <w:sz w:val="24"/>
          <w:szCs w:val="24"/>
        </w:rPr>
        <w:tab/>
        <w:t xml:space="preserve">Batach - To trust, </w:t>
      </w:r>
      <w:proofErr w:type="gramStart"/>
      <w:r w:rsidRPr="007B03FC">
        <w:rPr>
          <w:sz w:val="24"/>
          <w:szCs w:val="24"/>
        </w:rPr>
        <w:t>confide  (</w:t>
      </w:r>
      <w:proofErr w:type="gramEnd"/>
      <w:r w:rsidRPr="007B03FC">
        <w:rPr>
          <w:b/>
          <w:sz w:val="24"/>
          <w:szCs w:val="24"/>
        </w:rPr>
        <w:t>Deut. 28:52</w:t>
      </w:r>
      <w:r w:rsidRPr="007B03FC">
        <w:rPr>
          <w:sz w:val="24"/>
          <w:szCs w:val="24"/>
        </w:rPr>
        <w:t>;</w:t>
      </w:r>
      <w:r w:rsidRPr="007B03FC">
        <w:rPr>
          <w:b/>
          <w:sz w:val="24"/>
          <w:szCs w:val="24"/>
        </w:rPr>
        <w:t xml:space="preserve"> Judges 20:36</w:t>
      </w:r>
      <w:r w:rsidRPr="007B03FC">
        <w:rPr>
          <w:sz w:val="24"/>
          <w:szCs w:val="24"/>
        </w:rPr>
        <w:t>)  This is the most common word used.</w:t>
      </w:r>
    </w:p>
    <w:p w14:paraId="45FB24F4" w14:textId="77777777" w:rsidR="00103CA9" w:rsidRPr="007B03FC" w:rsidRDefault="00103CA9" w:rsidP="00103CA9">
      <w:pPr>
        <w:tabs>
          <w:tab w:val="left" w:pos="360"/>
          <w:tab w:val="left" w:pos="900"/>
        </w:tabs>
        <w:autoSpaceDE w:val="0"/>
        <w:autoSpaceDN w:val="0"/>
        <w:adjustRightInd w:val="0"/>
        <w:jc w:val="both"/>
        <w:rPr>
          <w:sz w:val="24"/>
          <w:szCs w:val="24"/>
        </w:rPr>
      </w:pPr>
    </w:p>
    <w:p w14:paraId="4EC57736" w14:textId="77777777" w:rsidR="00103CA9" w:rsidRPr="007B03FC" w:rsidRDefault="00103CA9" w:rsidP="00103CA9">
      <w:pPr>
        <w:tabs>
          <w:tab w:val="left" w:pos="720"/>
          <w:tab w:val="left" w:pos="1170"/>
        </w:tabs>
        <w:autoSpaceDE w:val="0"/>
        <w:autoSpaceDN w:val="0"/>
        <w:adjustRightInd w:val="0"/>
        <w:ind w:left="720" w:hanging="360"/>
        <w:jc w:val="both"/>
        <w:rPr>
          <w:sz w:val="24"/>
          <w:szCs w:val="24"/>
        </w:rPr>
      </w:pPr>
      <w:r w:rsidRPr="007B03FC">
        <w:rPr>
          <w:sz w:val="24"/>
          <w:szCs w:val="24"/>
        </w:rPr>
        <w:t>C.</w:t>
      </w:r>
      <w:r w:rsidRPr="007B03FC">
        <w:rPr>
          <w:sz w:val="24"/>
          <w:szCs w:val="24"/>
        </w:rPr>
        <w:tab/>
        <w:t>Chasah - To flee to a place, to take refuge or shelter used over 30 times, 24 of them in Ps. (</w:t>
      </w:r>
      <w:r w:rsidRPr="007B03FC">
        <w:rPr>
          <w:b/>
          <w:sz w:val="24"/>
          <w:szCs w:val="24"/>
        </w:rPr>
        <w:t>Deut. 32:37</w:t>
      </w:r>
      <w:r w:rsidRPr="007B03FC">
        <w:rPr>
          <w:sz w:val="24"/>
          <w:szCs w:val="24"/>
        </w:rPr>
        <w:t>;</w:t>
      </w:r>
      <w:r w:rsidRPr="007B03FC">
        <w:rPr>
          <w:b/>
          <w:sz w:val="24"/>
          <w:szCs w:val="24"/>
        </w:rPr>
        <w:t xml:space="preserve"> Ps. 2:12</w:t>
      </w:r>
      <w:r w:rsidRPr="007B03FC">
        <w:rPr>
          <w:sz w:val="24"/>
          <w:szCs w:val="24"/>
        </w:rPr>
        <w:t>;</w:t>
      </w:r>
      <w:r w:rsidRPr="007B03FC">
        <w:rPr>
          <w:b/>
          <w:sz w:val="24"/>
          <w:szCs w:val="24"/>
        </w:rPr>
        <w:t xml:space="preserve"> 34:8</w:t>
      </w:r>
      <w:r w:rsidRPr="007B03FC">
        <w:rPr>
          <w:sz w:val="24"/>
          <w:szCs w:val="24"/>
        </w:rPr>
        <w:t>;</w:t>
      </w:r>
      <w:r w:rsidRPr="007B03FC">
        <w:rPr>
          <w:b/>
          <w:sz w:val="24"/>
          <w:szCs w:val="24"/>
        </w:rPr>
        <w:t xml:space="preserve"> Judges 9:15</w:t>
      </w:r>
      <w:r w:rsidRPr="007B03FC">
        <w:rPr>
          <w:sz w:val="24"/>
          <w:szCs w:val="24"/>
        </w:rPr>
        <w:t>;</w:t>
      </w:r>
      <w:r w:rsidRPr="007B03FC">
        <w:rPr>
          <w:b/>
          <w:sz w:val="24"/>
          <w:szCs w:val="24"/>
        </w:rPr>
        <w:t xml:space="preserve"> Ruth 2:12</w:t>
      </w:r>
      <w:r w:rsidRPr="007B03FC">
        <w:rPr>
          <w:sz w:val="24"/>
          <w:szCs w:val="24"/>
        </w:rPr>
        <w:t>).</w:t>
      </w:r>
    </w:p>
    <w:p w14:paraId="087B32E7" w14:textId="77777777" w:rsidR="00103CA9" w:rsidRPr="007B03FC" w:rsidRDefault="00103CA9" w:rsidP="00103CA9">
      <w:pPr>
        <w:tabs>
          <w:tab w:val="left" w:pos="360"/>
          <w:tab w:val="left" w:pos="900"/>
        </w:tabs>
        <w:autoSpaceDE w:val="0"/>
        <w:autoSpaceDN w:val="0"/>
        <w:adjustRightInd w:val="0"/>
        <w:jc w:val="both"/>
        <w:rPr>
          <w:sz w:val="24"/>
          <w:szCs w:val="24"/>
        </w:rPr>
      </w:pPr>
    </w:p>
    <w:p w14:paraId="795C8B0D" w14:textId="77777777" w:rsidR="00103CA9" w:rsidRPr="007B03FC" w:rsidRDefault="00103CA9" w:rsidP="00103CA9">
      <w:pPr>
        <w:tabs>
          <w:tab w:val="left" w:pos="360"/>
        </w:tabs>
        <w:autoSpaceDE w:val="0"/>
        <w:autoSpaceDN w:val="0"/>
        <w:adjustRightInd w:val="0"/>
        <w:ind w:left="720" w:hanging="720"/>
        <w:jc w:val="both"/>
        <w:rPr>
          <w:sz w:val="24"/>
          <w:szCs w:val="24"/>
        </w:rPr>
      </w:pPr>
      <w:r w:rsidRPr="007B03FC">
        <w:rPr>
          <w:sz w:val="24"/>
          <w:szCs w:val="24"/>
        </w:rPr>
        <w:tab/>
        <w:t>D.</w:t>
      </w:r>
      <w:r w:rsidRPr="007B03FC">
        <w:rPr>
          <w:sz w:val="24"/>
          <w:szCs w:val="24"/>
        </w:rPr>
        <w:tab/>
        <w:t xml:space="preserve">Chool </w:t>
      </w:r>
      <w:proofErr w:type="gramStart"/>
      <w:r w:rsidRPr="007B03FC">
        <w:rPr>
          <w:sz w:val="24"/>
          <w:szCs w:val="24"/>
        </w:rPr>
        <w:t>or  Cheel</w:t>
      </w:r>
      <w:proofErr w:type="gramEnd"/>
      <w:r w:rsidRPr="007B03FC">
        <w:rPr>
          <w:sz w:val="24"/>
          <w:szCs w:val="24"/>
        </w:rPr>
        <w:t xml:space="preserve"> - To turn around, twist, twirl. Ultimately means strength (</w:t>
      </w:r>
      <w:r w:rsidRPr="007B03FC">
        <w:rPr>
          <w:b/>
          <w:sz w:val="24"/>
          <w:szCs w:val="24"/>
        </w:rPr>
        <w:t>Job 35:14</w:t>
      </w:r>
      <w:r w:rsidRPr="007B03FC">
        <w:rPr>
          <w:sz w:val="24"/>
          <w:szCs w:val="24"/>
        </w:rPr>
        <w:t xml:space="preserve">; </w:t>
      </w:r>
      <w:r w:rsidRPr="007B03FC">
        <w:rPr>
          <w:b/>
          <w:sz w:val="24"/>
          <w:szCs w:val="24"/>
        </w:rPr>
        <w:t>Isa. 40:31</w:t>
      </w:r>
      <w:r w:rsidRPr="007B03FC">
        <w:rPr>
          <w:sz w:val="24"/>
          <w:szCs w:val="24"/>
        </w:rPr>
        <w:t>).</w:t>
      </w:r>
    </w:p>
    <w:p w14:paraId="6E4F6855" w14:textId="77777777" w:rsidR="00103CA9" w:rsidRPr="007B03FC" w:rsidRDefault="00103CA9" w:rsidP="00103CA9">
      <w:pPr>
        <w:tabs>
          <w:tab w:val="left" w:pos="360"/>
          <w:tab w:val="left" w:pos="900"/>
        </w:tabs>
        <w:autoSpaceDE w:val="0"/>
        <w:autoSpaceDN w:val="0"/>
        <w:adjustRightInd w:val="0"/>
        <w:jc w:val="both"/>
        <w:rPr>
          <w:sz w:val="24"/>
          <w:szCs w:val="24"/>
        </w:rPr>
      </w:pPr>
    </w:p>
    <w:p w14:paraId="77627365" w14:textId="77777777" w:rsidR="00103CA9" w:rsidRPr="007B03FC" w:rsidRDefault="00103CA9" w:rsidP="00103CA9">
      <w:pPr>
        <w:tabs>
          <w:tab w:val="left" w:pos="360"/>
          <w:tab w:val="left" w:pos="720"/>
        </w:tabs>
        <w:autoSpaceDE w:val="0"/>
        <w:autoSpaceDN w:val="0"/>
        <w:adjustRightInd w:val="0"/>
        <w:jc w:val="both"/>
        <w:rPr>
          <w:sz w:val="24"/>
          <w:szCs w:val="24"/>
        </w:rPr>
      </w:pPr>
      <w:r w:rsidRPr="007B03FC">
        <w:rPr>
          <w:sz w:val="24"/>
          <w:szCs w:val="24"/>
        </w:rPr>
        <w:tab/>
        <w:t>E.</w:t>
      </w:r>
      <w:r w:rsidRPr="007B03FC">
        <w:rPr>
          <w:sz w:val="24"/>
          <w:szCs w:val="24"/>
        </w:rPr>
        <w:tab/>
        <w:t>Galal - To roll (</w:t>
      </w:r>
      <w:r w:rsidRPr="007B03FC">
        <w:rPr>
          <w:b/>
          <w:sz w:val="24"/>
          <w:szCs w:val="24"/>
        </w:rPr>
        <w:t>Ps. 22:8</w:t>
      </w:r>
      <w:r w:rsidRPr="007B03FC">
        <w:rPr>
          <w:sz w:val="24"/>
          <w:szCs w:val="24"/>
        </w:rPr>
        <w:t>).</w:t>
      </w:r>
    </w:p>
    <w:p w14:paraId="16F1E6E6" w14:textId="77777777" w:rsidR="00103CA9" w:rsidRPr="007B03FC" w:rsidRDefault="00103CA9" w:rsidP="00103CA9">
      <w:pPr>
        <w:tabs>
          <w:tab w:val="left" w:pos="360"/>
          <w:tab w:val="left" w:pos="900"/>
        </w:tabs>
        <w:autoSpaceDE w:val="0"/>
        <w:autoSpaceDN w:val="0"/>
        <w:adjustRightInd w:val="0"/>
        <w:jc w:val="both"/>
        <w:rPr>
          <w:sz w:val="24"/>
          <w:szCs w:val="24"/>
        </w:rPr>
      </w:pPr>
    </w:p>
    <w:p w14:paraId="5933CD1C" w14:textId="77777777" w:rsidR="00103CA9" w:rsidRPr="007B03FC" w:rsidRDefault="00103CA9" w:rsidP="00103CA9">
      <w:pPr>
        <w:tabs>
          <w:tab w:val="left" w:pos="360"/>
          <w:tab w:val="left" w:pos="720"/>
        </w:tabs>
        <w:autoSpaceDE w:val="0"/>
        <w:autoSpaceDN w:val="0"/>
        <w:adjustRightInd w:val="0"/>
        <w:jc w:val="both"/>
        <w:rPr>
          <w:sz w:val="24"/>
          <w:szCs w:val="24"/>
        </w:rPr>
      </w:pPr>
      <w:r w:rsidRPr="007B03FC">
        <w:rPr>
          <w:sz w:val="24"/>
          <w:szCs w:val="24"/>
        </w:rPr>
        <w:tab/>
        <w:t>F.</w:t>
      </w:r>
      <w:r w:rsidRPr="007B03FC">
        <w:rPr>
          <w:sz w:val="24"/>
          <w:szCs w:val="24"/>
        </w:rPr>
        <w:tab/>
        <w:t>Yachal - To wait with hope (</w:t>
      </w:r>
      <w:r w:rsidRPr="007B03FC">
        <w:rPr>
          <w:b/>
          <w:sz w:val="24"/>
          <w:szCs w:val="24"/>
        </w:rPr>
        <w:t>Isa. 51:5</w:t>
      </w:r>
      <w:r w:rsidRPr="007B03FC">
        <w:rPr>
          <w:sz w:val="24"/>
          <w:szCs w:val="24"/>
        </w:rPr>
        <w:t>;</w:t>
      </w:r>
      <w:r w:rsidRPr="007B03FC">
        <w:rPr>
          <w:b/>
          <w:sz w:val="24"/>
          <w:szCs w:val="24"/>
        </w:rPr>
        <w:t xml:space="preserve"> Job 13:15</w:t>
      </w:r>
      <w:r w:rsidRPr="007B03FC">
        <w:rPr>
          <w:sz w:val="24"/>
          <w:szCs w:val="24"/>
        </w:rPr>
        <w:t>).</w:t>
      </w:r>
    </w:p>
    <w:p w14:paraId="335096EB" w14:textId="77777777" w:rsidR="00103CA9" w:rsidRPr="007B03FC" w:rsidRDefault="00103CA9" w:rsidP="00103CA9">
      <w:pPr>
        <w:autoSpaceDE w:val="0"/>
        <w:autoSpaceDN w:val="0"/>
        <w:adjustRightInd w:val="0"/>
        <w:jc w:val="both"/>
        <w:rPr>
          <w:sz w:val="24"/>
          <w:szCs w:val="24"/>
        </w:rPr>
      </w:pPr>
    </w:p>
    <w:p w14:paraId="35BA96DB"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t>3.</w:t>
      </w:r>
      <w:r w:rsidRPr="007B03FC">
        <w:rPr>
          <w:sz w:val="24"/>
          <w:szCs w:val="24"/>
        </w:rPr>
        <w:tab/>
        <w:t>New Testament:</w:t>
      </w:r>
    </w:p>
    <w:p w14:paraId="523A0F19" w14:textId="77777777" w:rsidR="00103CA9" w:rsidRPr="007B03FC" w:rsidRDefault="00103CA9" w:rsidP="00103CA9">
      <w:pPr>
        <w:autoSpaceDE w:val="0"/>
        <w:autoSpaceDN w:val="0"/>
        <w:adjustRightInd w:val="0"/>
        <w:jc w:val="both"/>
        <w:rPr>
          <w:sz w:val="24"/>
          <w:szCs w:val="24"/>
        </w:rPr>
      </w:pPr>
    </w:p>
    <w:p w14:paraId="18620D1F" w14:textId="77777777" w:rsidR="00103CA9" w:rsidRPr="007B03FC" w:rsidRDefault="00CC7263" w:rsidP="000703AC">
      <w:pPr>
        <w:numPr>
          <w:ilvl w:val="0"/>
          <w:numId w:val="11"/>
        </w:numPr>
        <w:autoSpaceDE w:val="0"/>
        <w:autoSpaceDN w:val="0"/>
        <w:adjustRightInd w:val="0"/>
        <w:jc w:val="both"/>
        <w:rPr>
          <w:sz w:val="24"/>
          <w:szCs w:val="24"/>
        </w:rPr>
      </w:pPr>
      <w:r>
        <w:rPr>
          <w:sz w:val="24"/>
          <w:szCs w:val="24"/>
        </w:rPr>
        <w:t>P</w:t>
      </w:r>
      <w:r w:rsidRPr="00CC7263">
        <w:rPr>
          <w:sz w:val="24"/>
          <w:szCs w:val="24"/>
        </w:rPr>
        <w:t>isteu</w:t>
      </w:r>
      <w:r w:rsidRPr="00CC7263">
        <w:rPr>
          <w:sz w:val="24"/>
          <w:szCs w:val="24"/>
          <w:lang w:eastAsia="x-none"/>
        </w:rPr>
        <w:t>ō</w:t>
      </w:r>
      <w:r w:rsidR="00103CA9" w:rsidRPr="007B03FC">
        <w:rPr>
          <w:sz w:val="24"/>
          <w:szCs w:val="24"/>
        </w:rPr>
        <w:t>- Verb, 248</w:t>
      </w:r>
      <w:r w:rsidR="00D7012D" w:rsidRPr="007B03FC">
        <w:rPr>
          <w:sz w:val="24"/>
          <w:szCs w:val="24"/>
        </w:rPr>
        <w:t>x</w:t>
      </w:r>
      <w:r w:rsidR="00D7012D" w:rsidRPr="007B03FC">
        <w:rPr>
          <w:sz w:val="24"/>
          <w:szCs w:val="24"/>
          <w:vertAlign w:val="superscript"/>
        </w:rPr>
        <w:t>s</w:t>
      </w:r>
      <w:r w:rsidR="00103CA9" w:rsidRPr="007B03FC">
        <w:rPr>
          <w:sz w:val="24"/>
          <w:szCs w:val="24"/>
        </w:rPr>
        <w:t>. to believe, a conviction of joyful trust (</w:t>
      </w:r>
      <w:r w:rsidR="00103CA9" w:rsidRPr="007B03FC">
        <w:rPr>
          <w:b/>
          <w:sz w:val="24"/>
          <w:szCs w:val="24"/>
        </w:rPr>
        <w:t>Rom. 1:16</w:t>
      </w:r>
      <w:r w:rsidR="00103CA9" w:rsidRPr="007B03FC">
        <w:rPr>
          <w:sz w:val="24"/>
          <w:szCs w:val="24"/>
        </w:rPr>
        <w:t>;</w:t>
      </w:r>
      <w:r w:rsidR="00103CA9" w:rsidRPr="007B03FC">
        <w:rPr>
          <w:b/>
          <w:sz w:val="24"/>
          <w:szCs w:val="24"/>
        </w:rPr>
        <w:t xml:space="preserve"> 4:3</w:t>
      </w:r>
      <w:r w:rsidR="00103CA9" w:rsidRPr="007B03FC">
        <w:rPr>
          <w:sz w:val="24"/>
          <w:szCs w:val="24"/>
        </w:rPr>
        <w:t>,</w:t>
      </w:r>
      <w:r w:rsidR="00103CA9" w:rsidRPr="007B03FC">
        <w:rPr>
          <w:b/>
          <w:sz w:val="24"/>
          <w:szCs w:val="24"/>
        </w:rPr>
        <w:t xml:space="preserve"> 5</w:t>
      </w:r>
      <w:r w:rsidR="00103CA9" w:rsidRPr="007B03FC">
        <w:rPr>
          <w:sz w:val="24"/>
          <w:szCs w:val="24"/>
        </w:rPr>
        <w:t>;</w:t>
      </w:r>
      <w:r w:rsidR="00103CA9" w:rsidRPr="007B03FC">
        <w:rPr>
          <w:b/>
          <w:sz w:val="24"/>
          <w:szCs w:val="24"/>
        </w:rPr>
        <w:t xml:space="preserve"> John 1:7</w:t>
      </w:r>
      <w:r w:rsidR="00103CA9" w:rsidRPr="00744179">
        <w:rPr>
          <w:bCs/>
          <w:sz w:val="24"/>
          <w:szCs w:val="24"/>
        </w:rPr>
        <w:t>;</w:t>
      </w:r>
      <w:r w:rsidR="00103CA9" w:rsidRPr="007B03FC">
        <w:rPr>
          <w:b/>
          <w:sz w:val="24"/>
          <w:szCs w:val="24"/>
        </w:rPr>
        <w:t xml:space="preserve"> 12</w:t>
      </w:r>
      <w:r w:rsidR="00103CA9" w:rsidRPr="00744179">
        <w:rPr>
          <w:bCs/>
          <w:sz w:val="24"/>
          <w:szCs w:val="24"/>
        </w:rPr>
        <w:t>,</w:t>
      </w:r>
      <w:r w:rsidR="00103CA9" w:rsidRPr="007B03FC">
        <w:rPr>
          <w:b/>
          <w:sz w:val="24"/>
          <w:szCs w:val="24"/>
        </w:rPr>
        <w:t xml:space="preserve"> 50</w:t>
      </w:r>
      <w:r w:rsidR="00103CA9" w:rsidRPr="007B03FC">
        <w:rPr>
          <w:sz w:val="24"/>
          <w:szCs w:val="24"/>
        </w:rPr>
        <w:t>;</w:t>
      </w:r>
      <w:r w:rsidR="00103CA9" w:rsidRPr="007B03FC">
        <w:rPr>
          <w:b/>
          <w:sz w:val="24"/>
          <w:szCs w:val="24"/>
        </w:rPr>
        <w:t xml:space="preserve"> II Tim. 1:12</w:t>
      </w:r>
      <w:r w:rsidR="00103CA9" w:rsidRPr="007B03FC">
        <w:rPr>
          <w:sz w:val="24"/>
          <w:szCs w:val="24"/>
        </w:rPr>
        <w:t xml:space="preserve">). John uses this word believe ninety-nine times in his gospel. </w:t>
      </w:r>
      <w:r w:rsidR="000703AC" w:rsidRPr="007B03FC">
        <w:rPr>
          <w:sz w:val="24"/>
          <w:szCs w:val="24"/>
        </w:rPr>
        <w:t>Believe is used concerning salvation 115 times in NT.</w:t>
      </w:r>
    </w:p>
    <w:p w14:paraId="049E2C57" w14:textId="77777777" w:rsidR="000703AC" w:rsidRPr="007B03FC" w:rsidRDefault="000703AC" w:rsidP="00103CA9">
      <w:pPr>
        <w:tabs>
          <w:tab w:val="left" w:pos="360"/>
          <w:tab w:val="left" w:pos="900"/>
        </w:tabs>
        <w:autoSpaceDE w:val="0"/>
        <w:autoSpaceDN w:val="0"/>
        <w:adjustRightInd w:val="0"/>
        <w:jc w:val="both"/>
        <w:rPr>
          <w:sz w:val="24"/>
          <w:szCs w:val="24"/>
        </w:rPr>
      </w:pPr>
    </w:p>
    <w:p w14:paraId="4317C36C" w14:textId="77777777" w:rsidR="000703AC" w:rsidRPr="007B03FC" w:rsidRDefault="00103CA9" w:rsidP="000703AC">
      <w:pPr>
        <w:tabs>
          <w:tab w:val="left" w:pos="360"/>
        </w:tabs>
        <w:autoSpaceDE w:val="0"/>
        <w:autoSpaceDN w:val="0"/>
        <w:adjustRightInd w:val="0"/>
        <w:ind w:left="720" w:hanging="720"/>
        <w:jc w:val="both"/>
        <w:rPr>
          <w:sz w:val="24"/>
          <w:szCs w:val="24"/>
        </w:rPr>
      </w:pPr>
      <w:r w:rsidRPr="007B03FC">
        <w:rPr>
          <w:sz w:val="24"/>
          <w:szCs w:val="24"/>
        </w:rPr>
        <w:tab/>
        <w:t>B.</w:t>
      </w:r>
      <w:r w:rsidRPr="007B03FC">
        <w:rPr>
          <w:sz w:val="24"/>
          <w:szCs w:val="24"/>
        </w:rPr>
        <w:tab/>
        <w:t>Pistis - Noun, 244</w:t>
      </w:r>
      <w:r w:rsidR="00D7012D" w:rsidRPr="007B03FC">
        <w:rPr>
          <w:sz w:val="24"/>
          <w:szCs w:val="24"/>
        </w:rPr>
        <w:t>x</w:t>
      </w:r>
      <w:r w:rsidR="00D7012D" w:rsidRPr="007B03FC">
        <w:rPr>
          <w:sz w:val="24"/>
          <w:szCs w:val="24"/>
          <w:vertAlign w:val="superscript"/>
        </w:rPr>
        <w:t>s</w:t>
      </w:r>
      <w:r w:rsidRPr="007B03FC">
        <w:rPr>
          <w:sz w:val="24"/>
          <w:szCs w:val="24"/>
        </w:rPr>
        <w:t xml:space="preserve">. </w:t>
      </w:r>
      <w:r w:rsidR="000703AC" w:rsidRPr="007B03FC">
        <w:rPr>
          <w:sz w:val="24"/>
          <w:szCs w:val="24"/>
        </w:rPr>
        <w:t xml:space="preserve">Faith, </w:t>
      </w:r>
      <w:proofErr w:type="gramStart"/>
      <w:r w:rsidRPr="007B03FC">
        <w:rPr>
          <w:sz w:val="24"/>
          <w:szCs w:val="24"/>
        </w:rPr>
        <w:t>Trust</w:t>
      </w:r>
      <w:proofErr w:type="gramEnd"/>
      <w:r w:rsidRPr="007B03FC">
        <w:rPr>
          <w:sz w:val="24"/>
          <w:szCs w:val="24"/>
        </w:rPr>
        <w:t xml:space="preserve"> or </w:t>
      </w:r>
      <w:r w:rsidR="00346544" w:rsidRPr="007B03FC">
        <w:rPr>
          <w:sz w:val="24"/>
          <w:szCs w:val="24"/>
        </w:rPr>
        <w:t>C</w:t>
      </w:r>
      <w:r w:rsidRPr="007B03FC">
        <w:rPr>
          <w:sz w:val="24"/>
          <w:szCs w:val="24"/>
        </w:rPr>
        <w:t>onfidence (</w:t>
      </w:r>
      <w:r w:rsidRPr="007B03FC">
        <w:rPr>
          <w:b/>
          <w:sz w:val="24"/>
          <w:szCs w:val="24"/>
        </w:rPr>
        <w:t>Matt. 8:10</w:t>
      </w:r>
      <w:r w:rsidR="00346544" w:rsidRPr="007B03FC">
        <w:rPr>
          <w:sz w:val="24"/>
          <w:szCs w:val="24"/>
        </w:rPr>
        <w:t>;</w:t>
      </w:r>
      <w:r w:rsidRPr="007B03FC">
        <w:rPr>
          <w:b/>
          <w:sz w:val="24"/>
          <w:szCs w:val="24"/>
        </w:rPr>
        <w:t xml:space="preserve"> Rom. 4:5</w:t>
      </w:r>
      <w:r w:rsidRPr="007B03FC">
        <w:rPr>
          <w:sz w:val="24"/>
          <w:szCs w:val="24"/>
        </w:rPr>
        <w:t>,</w:t>
      </w:r>
      <w:r w:rsidRPr="007B03FC">
        <w:rPr>
          <w:b/>
          <w:sz w:val="24"/>
          <w:szCs w:val="24"/>
        </w:rPr>
        <w:t xml:space="preserve"> 9</w:t>
      </w:r>
      <w:r w:rsidRPr="007B03FC">
        <w:rPr>
          <w:sz w:val="24"/>
          <w:szCs w:val="24"/>
        </w:rPr>
        <w:t>).</w:t>
      </w:r>
      <w:r w:rsidR="000703AC" w:rsidRPr="007B03FC">
        <w:rPr>
          <w:sz w:val="24"/>
          <w:szCs w:val="24"/>
        </w:rPr>
        <w:t xml:space="preserve"> Faith is used concerning salvation 35</w:t>
      </w:r>
      <w:r w:rsidR="00D7012D" w:rsidRPr="007B03FC">
        <w:rPr>
          <w:sz w:val="24"/>
          <w:szCs w:val="24"/>
        </w:rPr>
        <w:t>x</w:t>
      </w:r>
      <w:r w:rsidR="00D7012D" w:rsidRPr="007B03FC">
        <w:rPr>
          <w:sz w:val="24"/>
          <w:szCs w:val="24"/>
          <w:vertAlign w:val="superscript"/>
        </w:rPr>
        <w:t>s</w:t>
      </w:r>
      <w:r w:rsidR="000703AC" w:rsidRPr="007B03FC">
        <w:rPr>
          <w:sz w:val="24"/>
          <w:szCs w:val="24"/>
        </w:rPr>
        <w:t xml:space="preserve"> in NT.</w:t>
      </w:r>
    </w:p>
    <w:p w14:paraId="01B0DA75" w14:textId="77777777" w:rsidR="000703AC" w:rsidRPr="007B03FC" w:rsidRDefault="000703AC" w:rsidP="000703AC">
      <w:pPr>
        <w:tabs>
          <w:tab w:val="left" w:pos="360"/>
          <w:tab w:val="left" w:pos="900"/>
        </w:tabs>
        <w:autoSpaceDE w:val="0"/>
        <w:autoSpaceDN w:val="0"/>
        <w:adjustRightInd w:val="0"/>
        <w:jc w:val="both"/>
        <w:rPr>
          <w:sz w:val="24"/>
          <w:szCs w:val="24"/>
        </w:rPr>
      </w:pPr>
    </w:p>
    <w:p w14:paraId="78B97445"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t>4.</w:t>
      </w:r>
      <w:r w:rsidRPr="007B03FC">
        <w:rPr>
          <w:sz w:val="24"/>
          <w:szCs w:val="24"/>
        </w:rPr>
        <w:tab/>
        <w:t>Key Verses:</w:t>
      </w:r>
    </w:p>
    <w:p w14:paraId="7DAE7CFE" w14:textId="77777777" w:rsidR="00103CA9" w:rsidRPr="007B03FC" w:rsidRDefault="00103CA9" w:rsidP="00103CA9">
      <w:pPr>
        <w:tabs>
          <w:tab w:val="left" w:pos="450"/>
        </w:tabs>
        <w:autoSpaceDE w:val="0"/>
        <w:autoSpaceDN w:val="0"/>
        <w:adjustRightInd w:val="0"/>
        <w:jc w:val="both"/>
        <w:rPr>
          <w:sz w:val="24"/>
          <w:szCs w:val="24"/>
        </w:rPr>
      </w:pPr>
    </w:p>
    <w:p w14:paraId="29FE0BD8" w14:textId="77777777" w:rsidR="00103CA9" w:rsidRPr="007B03FC" w:rsidRDefault="00103CA9" w:rsidP="00226970">
      <w:pPr>
        <w:tabs>
          <w:tab w:val="left" w:pos="360"/>
        </w:tabs>
        <w:autoSpaceDE w:val="0"/>
        <w:autoSpaceDN w:val="0"/>
        <w:adjustRightInd w:val="0"/>
        <w:jc w:val="both"/>
        <w:rPr>
          <w:sz w:val="24"/>
          <w:szCs w:val="24"/>
        </w:rPr>
      </w:pPr>
      <w:r w:rsidRPr="007B03FC">
        <w:rPr>
          <w:sz w:val="24"/>
          <w:szCs w:val="24"/>
        </w:rPr>
        <w:tab/>
        <w:t>A.</w:t>
      </w:r>
      <w:r w:rsidRPr="007B03FC">
        <w:rPr>
          <w:sz w:val="24"/>
          <w:szCs w:val="24"/>
        </w:rPr>
        <w:tab/>
        <w:t xml:space="preserve">Definition of faith, </w:t>
      </w:r>
      <w:r w:rsidRPr="007B03FC">
        <w:rPr>
          <w:b/>
          <w:sz w:val="24"/>
          <w:szCs w:val="24"/>
        </w:rPr>
        <w:t>Heb. 11:1</w:t>
      </w:r>
      <w:r w:rsidR="00226970" w:rsidRPr="007B03FC">
        <w:rPr>
          <w:b/>
          <w:sz w:val="24"/>
          <w:szCs w:val="24"/>
        </w:rPr>
        <w:t xml:space="preserve"> “</w:t>
      </w:r>
      <w:r w:rsidR="00226970" w:rsidRPr="007B03FC">
        <w:rPr>
          <w:bCs/>
          <w:sz w:val="24"/>
          <w:szCs w:val="24"/>
        </w:rPr>
        <w:t>Now faith is the substance [hupostasis, foundation]</w:t>
      </w:r>
      <w:r w:rsidR="00226970" w:rsidRPr="007B03FC">
        <w:rPr>
          <w:bCs/>
          <w:color w:val="FF0000"/>
          <w:sz w:val="24"/>
          <w:szCs w:val="24"/>
        </w:rPr>
        <w:t xml:space="preserve"> </w:t>
      </w:r>
      <w:r w:rsidR="00226970" w:rsidRPr="007B03FC">
        <w:rPr>
          <w:bCs/>
          <w:sz w:val="24"/>
          <w:szCs w:val="24"/>
        </w:rPr>
        <w:t>of things hoped for, the evidence [</w:t>
      </w:r>
      <w:r w:rsidR="00226970" w:rsidRPr="007B03FC">
        <w:rPr>
          <w:sz w:val="24"/>
          <w:szCs w:val="24"/>
        </w:rPr>
        <w:t>elegchos,</w:t>
      </w:r>
      <w:r w:rsidR="00226970" w:rsidRPr="007B03FC">
        <w:rPr>
          <w:bCs/>
          <w:sz w:val="24"/>
          <w:szCs w:val="24"/>
        </w:rPr>
        <w:t xml:space="preserve"> proof, conviction] of things not seen.</w:t>
      </w:r>
      <w:r w:rsidR="00226970" w:rsidRPr="007B03FC">
        <w:rPr>
          <w:sz w:val="24"/>
          <w:szCs w:val="24"/>
        </w:rPr>
        <w:t>”</w:t>
      </w:r>
    </w:p>
    <w:p w14:paraId="121922C8" w14:textId="77777777" w:rsidR="00103CA9" w:rsidRPr="007B03FC" w:rsidRDefault="00103CA9" w:rsidP="00103CA9">
      <w:pPr>
        <w:tabs>
          <w:tab w:val="left" w:pos="360"/>
          <w:tab w:val="left" w:pos="540"/>
        </w:tabs>
        <w:autoSpaceDE w:val="0"/>
        <w:autoSpaceDN w:val="0"/>
        <w:adjustRightInd w:val="0"/>
        <w:jc w:val="both"/>
        <w:rPr>
          <w:sz w:val="24"/>
          <w:szCs w:val="24"/>
        </w:rPr>
      </w:pPr>
    </w:p>
    <w:p w14:paraId="695806CE" w14:textId="77777777" w:rsidR="00226970" w:rsidRPr="007B03FC" w:rsidRDefault="00226970" w:rsidP="00226970">
      <w:pPr>
        <w:tabs>
          <w:tab w:val="left" w:pos="270"/>
        </w:tabs>
        <w:autoSpaceDE w:val="0"/>
        <w:autoSpaceDN w:val="0"/>
        <w:adjustRightInd w:val="0"/>
        <w:jc w:val="both"/>
        <w:rPr>
          <w:bCs/>
          <w:sz w:val="24"/>
          <w:szCs w:val="24"/>
        </w:rPr>
      </w:pPr>
      <w:r w:rsidRPr="007B03FC">
        <w:rPr>
          <w:bCs/>
          <w:color w:val="FF0000"/>
          <w:sz w:val="24"/>
          <w:szCs w:val="24"/>
        </w:rPr>
        <w:t xml:space="preserve"> </w:t>
      </w:r>
      <w:r w:rsidRPr="007B03FC">
        <w:rPr>
          <w:bCs/>
          <w:sz w:val="24"/>
          <w:szCs w:val="24"/>
        </w:rPr>
        <w:t xml:space="preserve">“Faith” (in Jesus Christ) is the </w:t>
      </w:r>
      <w:r w:rsidR="00FF5D09" w:rsidRPr="007B03FC">
        <w:rPr>
          <w:bCs/>
          <w:sz w:val="24"/>
          <w:szCs w:val="24"/>
        </w:rPr>
        <w:t xml:space="preserve">conviction and </w:t>
      </w:r>
      <w:r w:rsidRPr="007B03FC">
        <w:rPr>
          <w:bCs/>
          <w:sz w:val="24"/>
          <w:szCs w:val="24"/>
        </w:rPr>
        <w:t xml:space="preserve">confidence of the believer for all the past, (the old creation, </w:t>
      </w:r>
      <w:r w:rsidRPr="007B03FC">
        <w:rPr>
          <w:b/>
          <w:bCs/>
          <w:sz w:val="24"/>
          <w:szCs w:val="24"/>
        </w:rPr>
        <w:t>11:3</w:t>
      </w:r>
      <w:r w:rsidRPr="007B03FC">
        <w:rPr>
          <w:bCs/>
          <w:sz w:val="24"/>
          <w:szCs w:val="24"/>
        </w:rPr>
        <w:t>, and the new creation (</w:t>
      </w:r>
      <w:r w:rsidRPr="007B03FC">
        <w:rPr>
          <w:b/>
          <w:bCs/>
          <w:sz w:val="24"/>
          <w:szCs w:val="24"/>
        </w:rPr>
        <w:t>II Cor. 5:17</w:t>
      </w:r>
      <w:r w:rsidRPr="007B03FC">
        <w:rPr>
          <w:bCs/>
          <w:sz w:val="24"/>
          <w:szCs w:val="24"/>
        </w:rPr>
        <w:t xml:space="preserve">), </w:t>
      </w:r>
      <w:r w:rsidR="006C1AD3" w:rsidRPr="007B03FC">
        <w:rPr>
          <w:bCs/>
          <w:sz w:val="24"/>
          <w:szCs w:val="24"/>
        </w:rPr>
        <w:t xml:space="preserve">the </w:t>
      </w:r>
      <w:r w:rsidRPr="007B03FC">
        <w:rPr>
          <w:bCs/>
          <w:sz w:val="24"/>
          <w:szCs w:val="24"/>
        </w:rPr>
        <w:t>present (</w:t>
      </w:r>
      <w:r w:rsidRPr="007B03FC">
        <w:rPr>
          <w:b/>
          <w:bCs/>
          <w:sz w:val="24"/>
          <w:szCs w:val="24"/>
        </w:rPr>
        <w:t>Gal. 2:20</w:t>
      </w:r>
      <w:r w:rsidRPr="007B03FC">
        <w:rPr>
          <w:bCs/>
          <w:sz w:val="24"/>
          <w:szCs w:val="24"/>
        </w:rPr>
        <w:t>), and future (</w:t>
      </w:r>
      <w:r w:rsidRPr="007B03FC">
        <w:rPr>
          <w:b/>
          <w:bCs/>
          <w:sz w:val="24"/>
          <w:szCs w:val="24"/>
        </w:rPr>
        <w:t>Mark 11:24</w:t>
      </w:r>
      <w:r w:rsidRPr="007B03FC">
        <w:rPr>
          <w:bCs/>
          <w:sz w:val="24"/>
          <w:szCs w:val="24"/>
        </w:rPr>
        <w:t>;</w:t>
      </w:r>
      <w:r w:rsidRPr="007B03FC">
        <w:rPr>
          <w:b/>
          <w:bCs/>
          <w:sz w:val="24"/>
          <w:szCs w:val="24"/>
        </w:rPr>
        <w:t xml:space="preserve"> John 14:1-2</w:t>
      </w:r>
      <w:r w:rsidRPr="007B03FC">
        <w:rPr>
          <w:bCs/>
          <w:sz w:val="24"/>
          <w:szCs w:val="24"/>
        </w:rPr>
        <w:t xml:space="preserve">) </w:t>
      </w:r>
      <w:proofErr w:type="gramStart"/>
      <w:r w:rsidRPr="007B03FC">
        <w:rPr>
          <w:bCs/>
          <w:sz w:val="24"/>
          <w:szCs w:val="24"/>
        </w:rPr>
        <w:t>as long as</w:t>
      </w:r>
      <w:proofErr w:type="gramEnd"/>
      <w:r w:rsidRPr="007B03FC">
        <w:rPr>
          <w:bCs/>
          <w:sz w:val="24"/>
          <w:szCs w:val="24"/>
        </w:rPr>
        <w:t xml:space="preserve"> we are in this world (We will not need faith in Heaven). Faith must have a</w:t>
      </w:r>
      <w:r w:rsidR="00FF5D09" w:rsidRPr="007B03FC">
        <w:rPr>
          <w:bCs/>
          <w:sz w:val="24"/>
          <w:szCs w:val="24"/>
        </w:rPr>
        <w:t>n</w:t>
      </w:r>
      <w:r w:rsidRPr="007B03FC">
        <w:rPr>
          <w:bCs/>
          <w:sz w:val="24"/>
          <w:szCs w:val="24"/>
        </w:rPr>
        <w:t xml:space="preserve"> object or it is only wishful thinking. Faith is being sure and certain about all unseen hopes and realities that are based upon Gods will and word. </w:t>
      </w:r>
    </w:p>
    <w:p w14:paraId="7109F6DB" w14:textId="77777777" w:rsidR="00226970" w:rsidRPr="007B03FC" w:rsidRDefault="00226970" w:rsidP="00226970">
      <w:pPr>
        <w:tabs>
          <w:tab w:val="left" w:pos="270"/>
        </w:tabs>
        <w:autoSpaceDE w:val="0"/>
        <w:autoSpaceDN w:val="0"/>
        <w:adjustRightInd w:val="0"/>
        <w:jc w:val="both"/>
        <w:rPr>
          <w:bCs/>
          <w:sz w:val="24"/>
          <w:szCs w:val="24"/>
        </w:rPr>
      </w:pPr>
    </w:p>
    <w:p w14:paraId="26503096" w14:textId="77777777" w:rsidR="00226970" w:rsidRPr="007B03FC" w:rsidRDefault="00226970" w:rsidP="00226970">
      <w:pPr>
        <w:tabs>
          <w:tab w:val="left" w:pos="270"/>
        </w:tabs>
        <w:autoSpaceDE w:val="0"/>
        <w:autoSpaceDN w:val="0"/>
        <w:adjustRightInd w:val="0"/>
        <w:jc w:val="both"/>
        <w:rPr>
          <w:bCs/>
          <w:sz w:val="24"/>
          <w:szCs w:val="24"/>
        </w:rPr>
      </w:pPr>
      <w:r w:rsidRPr="007B03FC">
        <w:rPr>
          <w:bCs/>
          <w:sz w:val="24"/>
          <w:szCs w:val="24"/>
        </w:rPr>
        <w:t>It is the</w:t>
      </w:r>
      <w:r w:rsidRPr="007B03FC">
        <w:rPr>
          <w:bCs/>
          <w:color w:val="FF0000"/>
          <w:sz w:val="24"/>
          <w:szCs w:val="24"/>
        </w:rPr>
        <w:t xml:space="preserve"> </w:t>
      </w:r>
      <w:r w:rsidRPr="007B03FC">
        <w:rPr>
          <w:bCs/>
          <w:sz w:val="24"/>
          <w:szCs w:val="24"/>
        </w:rPr>
        <w:t>“Substance” [hupostasis]: “to stand under” 5x</w:t>
      </w:r>
      <w:r w:rsidRPr="007B03FC">
        <w:rPr>
          <w:bCs/>
          <w:sz w:val="24"/>
          <w:szCs w:val="24"/>
          <w:vertAlign w:val="superscript"/>
        </w:rPr>
        <w:t>s</w:t>
      </w:r>
      <w:r w:rsidRPr="007B03FC">
        <w:rPr>
          <w:bCs/>
          <w:sz w:val="24"/>
          <w:szCs w:val="24"/>
        </w:rPr>
        <w:t xml:space="preserve"> NT. 3x</w:t>
      </w:r>
      <w:r w:rsidRPr="007B03FC">
        <w:rPr>
          <w:bCs/>
          <w:sz w:val="24"/>
          <w:szCs w:val="24"/>
          <w:vertAlign w:val="superscript"/>
        </w:rPr>
        <w:t>s</w:t>
      </w:r>
      <w:r w:rsidRPr="007B03FC">
        <w:rPr>
          <w:bCs/>
          <w:sz w:val="24"/>
          <w:szCs w:val="24"/>
        </w:rPr>
        <w:t xml:space="preserve"> “confidence” </w:t>
      </w:r>
      <w:r w:rsidRPr="007B03FC">
        <w:rPr>
          <w:b/>
          <w:bCs/>
          <w:sz w:val="24"/>
          <w:szCs w:val="24"/>
        </w:rPr>
        <w:t>II Cor. 9:4</w:t>
      </w:r>
      <w:r w:rsidRPr="007B03FC">
        <w:rPr>
          <w:bCs/>
          <w:sz w:val="24"/>
          <w:szCs w:val="24"/>
        </w:rPr>
        <w:t xml:space="preserve">; </w:t>
      </w:r>
      <w:r w:rsidRPr="007B03FC">
        <w:rPr>
          <w:b/>
          <w:bCs/>
          <w:sz w:val="24"/>
          <w:szCs w:val="24"/>
        </w:rPr>
        <w:t xml:space="preserve">11:17 </w:t>
      </w:r>
      <w:r w:rsidRPr="007B03FC">
        <w:rPr>
          <w:bCs/>
          <w:sz w:val="24"/>
          <w:szCs w:val="24"/>
        </w:rPr>
        <w:t xml:space="preserve">and </w:t>
      </w:r>
      <w:r w:rsidRPr="007B03FC">
        <w:rPr>
          <w:b/>
          <w:bCs/>
          <w:sz w:val="24"/>
          <w:szCs w:val="24"/>
        </w:rPr>
        <w:t>Heb. 2:14.</w:t>
      </w:r>
      <w:r w:rsidRPr="007B03FC">
        <w:rPr>
          <w:bCs/>
          <w:sz w:val="24"/>
          <w:szCs w:val="24"/>
        </w:rPr>
        <w:t xml:space="preserve"> Translated “person” in </w:t>
      </w:r>
      <w:r w:rsidRPr="007B03FC">
        <w:rPr>
          <w:b/>
          <w:bCs/>
          <w:sz w:val="24"/>
          <w:szCs w:val="24"/>
        </w:rPr>
        <w:t>Heb.</w:t>
      </w:r>
      <w:r w:rsidRPr="007B03FC">
        <w:rPr>
          <w:bCs/>
          <w:sz w:val="24"/>
          <w:szCs w:val="24"/>
        </w:rPr>
        <w:t xml:space="preserve"> </w:t>
      </w:r>
      <w:r w:rsidRPr="007B03FC">
        <w:rPr>
          <w:b/>
          <w:bCs/>
          <w:sz w:val="24"/>
          <w:szCs w:val="24"/>
        </w:rPr>
        <w:t>1:3</w:t>
      </w:r>
      <w:r w:rsidRPr="007B03FC">
        <w:rPr>
          <w:bCs/>
          <w:sz w:val="24"/>
          <w:szCs w:val="24"/>
        </w:rPr>
        <w:t xml:space="preserve"> showing that the foundational truth about Jesus Christ is that He is God. Robertson Word Pictures says “It </w:t>
      </w:r>
      <w:r w:rsidRPr="007B03FC">
        <w:rPr>
          <w:sz w:val="24"/>
          <w:szCs w:val="24"/>
        </w:rPr>
        <w:t xml:space="preserve">is common in the papyri in business documents as the basis or guarantee of transactions. “And as this is the essential meaning, we venture to suggest the translation ‘Faith is the </w:t>
      </w:r>
      <w:r w:rsidRPr="007B03FC">
        <w:rPr>
          <w:i/>
          <w:iCs/>
          <w:sz w:val="24"/>
          <w:szCs w:val="24"/>
        </w:rPr>
        <w:t>title-deed</w:t>
      </w:r>
      <w:r w:rsidRPr="007B03FC">
        <w:rPr>
          <w:sz w:val="24"/>
          <w:szCs w:val="24"/>
        </w:rPr>
        <w:t xml:space="preserve"> of things hoped for’” (Moulton and Milligan, </w:t>
      </w:r>
      <w:r w:rsidRPr="007B03FC">
        <w:rPr>
          <w:i/>
          <w:iCs/>
          <w:sz w:val="24"/>
          <w:szCs w:val="24"/>
        </w:rPr>
        <w:t>Vocabulary</w:t>
      </w:r>
      <w:r w:rsidRPr="007B03FC">
        <w:rPr>
          <w:sz w:val="24"/>
          <w:szCs w:val="24"/>
        </w:rPr>
        <w:t xml:space="preserve">, etc.). </w:t>
      </w:r>
    </w:p>
    <w:p w14:paraId="6D64BC3D" w14:textId="77777777" w:rsidR="00226970" w:rsidRPr="007B03FC" w:rsidRDefault="00226970" w:rsidP="00226970">
      <w:pPr>
        <w:tabs>
          <w:tab w:val="left" w:pos="270"/>
        </w:tabs>
        <w:autoSpaceDE w:val="0"/>
        <w:autoSpaceDN w:val="0"/>
        <w:adjustRightInd w:val="0"/>
        <w:jc w:val="both"/>
        <w:rPr>
          <w:bCs/>
          <w:sz w:val="24"/>
          <w:szCs w:val="24"/>
        </w:rPr>
      </w:pPr>
    </w:p>
    <w:p w14:paraId="4C965084" w14:textId="77777777" w:rsidR="00226970" w:rsidRPr="007B03FC" w:rsidRDefault="00226970" w:rsidP="00226970">
      <w:pPr>
        <w:jc w:val="both"/>
        <w:rPr>
          <w:sz w:val="24"/>
          <w:szCs w:val="24"/>
        </w:rPr>
      </w:pPr>
      <w:r w:rsidRPr="007B03FC">
        <w:rPr>
          <w:bCs/>
          <w:sz w:val="24"/>
          <w:szCs w:val="24"/>
        </w:rPr>
        <w:t>It is the</w:t>
      </w:r>
      <w:r w:rsidRPr="007B03FC">
        <w:rPr>
          <w:bCs/>
          <w:color w:val="FF0000"/>
          <w:sz w:val="24"/>
          <w:szCs w:val="24"/>
        </w:rPr>
        <w:t xml:space="preserve"> </w:t>
      </w:r>
      <w:r w:rsidRPr="007B03FC">
        <w:rPr>
          <w:bCs/>
          <w:sz w:val="24"/>
          <w:szCs w:val="24"/>
        </w:rPr>
        <w:t>“Evidence” [</w:t>
      </w:r>
      <w:r w:rsidRPr="007B03FC">
        <w:rPr>
          <w:sz w:val="24"/>
          <w:szCs w:val="24"/>
        </w:rPr>
        <w:t>elegchos</w:t>
      </w:r>
      <w:r w:rsidRPr="007B03FC">
        <w:rPr>
          <w:bCs/>
          <w:sz w:val="24"/>
          <w:szCs w:val="24"/>
        </w:rPr>
        <w:t>]</w:t>
      </w:r>
      <w:r w:rsidRPr="007B03FC">
        <w:rPr>
          <w:sz w:val="24"/>
          <w:szCs w:val="24"/>
        </w:rPr>
        <w:t>,</w:t>
      </w:r>
      <w:r w:rsidRPr="007B03FC">
        <w:rPr>
          <w:bCs/>
          <w:sz w:val="24"/>
          <w:szCs w:val="24"/>
        </w:rPr>
        <w:t xml:space="preserve"> proof, conviction: 2x</w:t>
      </w:r>
      <w:r w:rsidRPr="007B03FC">
        <w:rPr>
          <w:bCs/>
          <w:sz w:val="24"/>
          <w:szCs w:val="24"/>
          <w:vertAlign w:val="superscript"/>
        </w:rPr>
        <w:t>s</w:t>
      </w:r>
      <w:r w:rsidRPr="007B03FC">
        <w:rPr>
          <w:bCs/>
          <w:sz w:val="24"/>
          <w:szCs w:val="24"/>
        </w:rPr>
        <w:t xml:space="preserve"> NT. </w:t>
      </w:r>
      <w:r w:rsidRPr="007B03FC">
        <w:rPr>
          <w:b/>
          <w:bCs/>
          <w:sz w:val="24"/>
          <w:szCs w:val="24"/>
        </w:rPr>
        <w:t>II Tim. 3:16</w:t>
      </w:r>
      <w:r w:rsidRPr="007B03FC">
        <w:rPr>
          <w:bCs/>
          <w:sz w:val="24"/>
          <w:szCs w:val="24"/>
        </w:rPr>
        <w:t xml:space="preserve"> reproof. (</w:t>
      </w:r>
      <w:r w:rsidRPr="007B03FC">
        <w:rPr>
          <w:sz w:val="24"/>
          <w:szCs w:val="24"/>
        </w:rPr>
        <w:t>the factual basis of evidence and conviction). Many make a difference between faith and trust and say: The Latin “fides</w:t>
      </w:r>
      <w:r w:rsidRPr="007B03FC">
        <w:rPr>
          <w:i/>
          <w:iCs/>
          <w:sz w:val="24"/>
          <w:szCs w:val="24"/>
        </w:rPr>
        <w:t xml:space="preserve"> </w:t>
      </w:r>
      <w:r w:rsidRPr="007B03FC">
        <w:rPr>
          <w:iCs/>
          <w:sz w:val="24"/>
          <w:szCs w:val="24"/>
        </w:rPr>
        <w:t xml:space="preserve">“faith” </w:t>
      </w:r>
      <w:r w:rsidRPr="007B03FC">
        <w:rPr>
          <w:sz w:val="24"/>
          <w:szCs w:val="24"/>
        </w:rPr>
        <w:t>(a believing that) and fiducia</w:t>
      </w:r>
      <w:r w:rsidRPr="007B03FC">
        <w:rPr>
          <w:iCs/>
          <w:sz w:val="24"/>
          <w:szCs w:val="24"/>
        </w:rPr>
        <w:t xml:space="preserve"> “trust” </w:t>
      </w:r>
      <w:r w:rsidRPr="007B03FC">
        <w:rPr>
          <w:sz w:val="24"/>
          <w:szCs w:val="24"/>
        </w:rPr>
        <w:t xml:space="preserve">(a believing in) are different. Biblical faith is thus both belief and trust, both objective and subjective, both rationally propositional and existentially personal” Ronald Mayers. I see no difference because the Bible uses both “in” [eis] and “that” [hoti]: </w:t>
      </w:r>
      <w:r w:rsidRPr="007B03FC">
        <w:rPr>
          <w:b/>
          <w:sz w:val="24"/>
          <w:szCs w:val="24"/>
        </w:rPr>
        <w:t>John 3:16</w:t>
      </w:r>
      <w:r w:rsidRPr="007B03FC">
        <w:rPr>
          <w:sz w:val="24"/>
          <w:szCs w:val="24"/>
        </w:rPr>
        <w:t xml:space="preserve"> </w:t>
      </w:r>
      <w:r w:rsidRPr="007B03FC">
        <w:rPr>
          <w:sz w:val="24"/>
          <w:szCs w:val="24"/>
        </w:rPr>
        <w:lastRenderedPageBreak/>
        <w:t xml:space="preserve">“believe in [eis, in, into] Him has eternal life” and </w:t>
      </w:r>
      <w:r w:rsidRPr="007B03FC">
        <w:rPr>
          <w:b/>
          <w:sz w:val="24"/>
          <w:szCs w:val="24"/>
        </w:rPr>
        <w:t>I John 5:1</w:t>
      </w:r>
      <w:r w:rsidRPr="007B03FC">
        <w:rPr>
          <w:sz w:val="24"/>
          <w:szCs w:val="24"/>
        </w:rPr>
        <w:t xml:space="preserve"> </w:t>
      </w:r>
      <w:r w:rsidRPr="007B03FC">
        <w:rPr>
          <w:bCs/>
          <w:sz w:val="24"/>
          <w:szCs w:val="24"/>
        </w:rPr>
        <w:t xml:space="preserve">“Whosoever believes that [hoti] Jesus is the Christ is born of God.” Faith is faith and is an absolute. You believe or you do not believe. You cannot half believe for that would be doubt. What </w:t>
      </w:r>
      <w:r w:rsidR="00954CC6" w:rsidRPr="007B03FC">
        <w:rPr>
          <w:bCs/>
          <w:sz w:val="24"/>
          <w:szCs w:val="24"/>
        </w:rPr>
        <w:t>the</w:t>
      </w:r>
      <w:r w:rsidRPr="007B03FC">
        <w:rPr>
          <w:bCs/>
          <w:sz w:val="24"/>
          <w:szCs w:val="24"/>
        </w:rPr>
        <w:t xml:space="preserve"> differen</w:t>
      </w:r>
      <w:r w:rsidR="00954CC6" w:rsidRPr="007B03FC">
        <w:rPr>
          <w:bCs/>
          <w:sz w:val="24"/>
          <w:szCs w:val="24"/>
        </w:rPr>
        <w:t>ce</w:t>
      </w:r>
      <w:r w:rsidRPr="007B03FC">
        <w:rPr>
          <w:bCs/>
          <w:sz w:val="24"/>
          <w:szCs w:val="24"/>
        </w:rPr>
        <w:t xml:space="preserve"> is the persons understanding of the p</w:t>
      </w:r>
      <w:r w:rsidRPr="007B03FC">
        <w:rPr>
          <w:sz w:val="24"/>
          <w:szCs w:val="24"/>
        </w:rPr>
        <w:t xml:space="preserve">roposition in which </w:t>
      </w:r>
      <w:r w:rsidR="00954CC6" w:rsidRPr="007B03FC">
        <w:rPr>
          <w:sz w:val="24"/>
          <w:szCs w:val="24"/>
        </w:rPr>
        <w:t>they</w:t>
      </w:r>
      <w:r w:rsidRPr="007B03FC">
        <w:rPr>
          <w:sz w:val="24"/>
          <w:szCs w:val="24"/>
        </w:rPr>
        <w:t xml:space="preserve"> </w:t>
      </w:r>
      <w:proofErr w:type="gramStart"/>
      <w:r w:rsidRPr="007B03FC">
        <w:rPr>
          <w:sz w:val="24"/>
          <w:szCs w:val="24"/>
        </w:rPr>
        <w:t>puts</w:t>
      </w:r>
      <w:proofErr w:type="gramEnd"/>
      <w:r w:rsidRPr="007B03FC">
        <w:rPr>
          <w:sz w:val="24"/>
          <w:szCs w:val="24"/>
        </w:rPr>
        <w:t xml:space="preserve"> </w:t>
      </w:r>
      <w:r w:rsidR="00954CC6" w:rsidRPr="007B03FC">
        <w:rPr>
          <w:sz w:val="24"/>
          <w:szCs w:val="24"/>
        </w:rPr>
        <w:t>their</w:t>
      </w:r>
      <w:r w:rsidRPr="007B03FC">
        <w:rPr>
          <w:sz w:val="24"/>
          <w:szCs w:val="24"/>
        </w:rPr>
        <w:t xml:space="preserve"> faith. Gordon H. Clark says “it is impossible to place trust in someone without prior propositional knowledge of that person’s worthiness as an object of trust. In other words, propositions serve as the qualifying factors for the trustworthiness of a given object of faith. </w:t>
      </w:r>
    </w:p>
    <w:p w14:paraId="3D9BC892" w14:textId="77777777" w:rsidR="00226970" w:rsidRPr="007B03FC" w:rsidRDefault="00226970" w:rsidP="00226970">
      <w:pPr>
        <w:jc w:val="both"/>
        <w:rPr>
          <w:bCs/>
          <w:sz w:val="24"/>
          <w:szCs w:val="24"/>
        </w:rPr>
      </w:pPr>
    </w:p>
    <w:p w14:paraId="1C6A631B" w14:textId="77777777" w:rsidR="00226970" w:rsidRPr="007B03FC" w:rsidRDefault="00226970" w:rsidP="00226970">
      <w:pPr>
        <w:jc w:val="both"/>
        <w:rPr>
          <w:sz w:val="24"/>
          <w:szCs w:val="24"/>
        </w:rPr>
      </w:pPr>
      <w:r w:rsidRPr="007B03FC">
        <w:rPr>
          <w:bCs/>
          <w:sz w:val="24"/>
          <w:szCs w:val="24"/>
        </w:rPr>
        <w:t>In salvation it takes the working of the Holy Spirit upon our hearing (or reading) the Word to understand (</w:t>
      </w:r>
      <w:r w:rsidRPr="007B03FC">
        <w:rPr>
          <w:b/>
          <w:bCs/>
          <w:sz w:val="24"/>
          <w:szCs w:val="24"/>
        </w:rPr>
        <w:t>Rom. 10:14 17</w:t>
      </w:r>
      <w:r w:rsidRPr="007B03FC">
        <w:rPr>
          <w:bCs/>
          <w:sz w:val="24"/>
          <w:szCs w:val="24"/>
        </w:rPr>
        <w:t xml:space="preserve">) through our intellect, and then assent to the Gospel that </w:t>
      </w:r>
      <w:r w:rsidR="00F409AF" w:rsidRPr="007B03FC">
        <w:rPr>
          <w:bCs/>
          <w:sz w:val="24"/>
          <w:szCs w:val="24"/>
        </w:rPr>
        <w:t xml:space="preserve">which </w:t>
      </w:r>
      <w:r w:rsidRPr="007B03FC">
        <w:rPr>
          <w:bCs/>
          <w:sz w:val="24"/>
          <w:szCs w:val="24"/>
        </w:rPr>
        <w:t xml:space="preserve">the Holy Spirit has made clear. </w:t>
      </w:r>
    </w:p>
    <w:p w14:paraId="3868C306" w14:textId="77777777" w:rsidR="00226970" w:rsidRPr="007B03FC" w:rsidRDefault="00226970" w:rsidP="00226970">
      <w:pPr>
        <w:tabs>
          <w:tab w:val="left" w:pos="270"/>
        </w:tabs>
        <w:autoSpaceDE w:val="0"/>
        <w:autoSpaceDN w:val="0"/>
        <w:adjustRightInd w:val="0"/>
        <w:jc w:val="both"/>
        <w:rPr>
          <w:bCs/>
          <w:sz w:val="24"/>
          <w:szCs w:val="24"/>
        </w:rPr>
      </w:pPr>
    </w:p>
    <w:p w14:paraId="260E8A35" w14:textId="77777777" w:rsidR="00103CA9" w:rsidRPr="007B03FC" w:rsidRDefault="00103CA9" w:rsidP="00103CA9">
      <w:pPr>
        <w:tabs>
          <w:tab w:val="left" w:pos="360"/>
          <w:tab w:val="left" w:pos="720"/>
        </w:tabs>
        <w:autoSpaceDE w:val="0"/>
        <w:autoSpaceDN w:val="0"/>
        <w:adjustRightInd w:val="0"/>
        <w:jc w:val="both"/>
        <w:rPr>
          <w:sz w:val="24"/>
          <w:szCs w:val="24"/>
        </w:rPr>
      </w:pPr>
      <w:r w:rsidRPr="007B03FC">
        <w:rPr>
          <w:sz w:val="24"/>
          <w:szCs w:val="24"/>
        </w:rPr>
        <w:tab/>
        <w:t>B.</w:t>
      </w:r>
      <w:r w:rsidRPr="007B03FC">
        <w:rPr>
          <w:sz w:val="24"/>
          <w:szCs w:val="24"/>
        </w:rPr>
        <w:tab/>
        <w:t xml:space="preserve">How we receive faith, </w:t>
      </w:r>
      <w:r w:rsidRPr="007B03FC">
        <w:rPr>
          <w:b/>
          <w:sz w:val="24"/>
          <w:szCs w:val="24"/>
        </w:rPr>
        <w:t>Rom. 10:17</w:t>
      </w:r>
      <w:r w:rsidRPr="007B03FC">
        <w:rPr>
          <w:sz w:val="24"/>
          <w:szCs w:val="24"/>
        </w:rPr>
        <w:t>.</w:t>
      </w:r>
    </w:p>
    <w:p w14:paraId="16D8E29B" w14:textId="77777777" w:rsidR="00103CA9" w:rsidRPr="007B03FC" w:rsidRDefault="00103CA9" w:rsidP="00103CA9">
      <w:pPr>
        <w:tabs>
          <w:tab w:val="left" w:pos="540"/>
        </w:tabs>
        <w:autoSpaceDE w:val="0"/>
        <w:autoSpaceDN w:val="0"/>
        <w:adjustRightInd w:val="0"/>
        <w:jc w:val="both"/>
        <w:rPr>
          <w:sz w:val="24"/>
          <w:szCs w:val="24"/>
        </w:rPr>
      </w:pPr>
    </w:p>
    <w:p w14:paraId="197A1580" w14:textId="77777777" w:rsidR="008C027C" w:rsidRPr="007B03FC" w:rsidRDefault="00103CA9" w:rsidP="00103CA9">
      <w:pPr>
        <w:tabs>
          <w:tab w:val="left" w:pos="360"/>
          <w:tab w:val="left" w:pos="630"/>
        </w:tabs>
        <w:autoSpaceDE w:val="0"/>
        <w:autoSpaceDN w:val="0"/>
        <w:adjustRightInd w:val="0"/>
        <w:ind w:left="720" w:hanging="720"/>
        <w:jc w:val="both"/>
        <w:rPr>
          <w:sz w:val="24"/>
          <w:szCs w:val="24"/>
        </w:rPr>
      </w:pPr>
      <w:r w:rsidRPr="007B03FC">
        <w:rPr>
          <w:sz w:val="24"/>
          <w:szCs w:val="24"/>
        </w:rPr>
        <w:tab/>
        <w:t>C.</w:t>
      </w:r>
      <w:r w:rsidRPr="007B03FC">
        <w:rPr>
          <w:sz w:val="24"/>
          <w:szCs w:val="24"/>
        </w:rPr>
        <w:tab/>
        <w:t xml:space="preserve">An act of faith (salvation) </w:t>
      </w:r>
      <w:r w:rsidRPr="007B03FC">
        <w:rPr>
          <w:b/>
          <w:sz w:val="24"/>
          <w:szCs w:val="24"/>
        </w:rPr>
        <w:t>Rom. 1:17</w:t>
      </w:r>
      <w:r w:rsidRPr="007B03FC">
        <w:rPr>
          <w:sz w:val="24"/>
          <w:szCs w:val="24"/>
        </w:rPr>
        <w:t xml:space="preserve">, leading to an attitude of faith (sanctification) </w:t>
      </w:r>
      <w:r w:rsidRPr="007B03FC">
        <w:rPr>
          <w:b/>
          <w:sz w:val="24"/>
          <w:szCs w:val="24"/>
        </w:rPr>
        <w:t>John 1:12</w:t>
      </w:r>
      <w:r w:rsidRPr="007B03FC">
        <w:rPr>
          <w:sz w:val="24"/>
          <w:szCs w:val="24"/>
        </w:rPr>
        <w:t xml:space="preserve">. </w:t>
      </w:r>
    </w:p>
    <w:p w14:paraId="7B978405" w14:textId="77777777" w:rsidR="00103CA9" w:rsidRPr="007B03FC" w:rsidRDefault="008C027C" w:rsidP="00103CA9">
      <w:pPr>
        <w:tabs>
          <w:tab w:val="left" w:pos="360"/>
          <w:tab w:val="left" w:pos="630"/>
        </w:tabs>
        <w:autoSpaceDE w:val="0"/>
        <w:autoSpaceDN w:val="0"/>
        <w:adjustRightInd w:val="0"/>
        <w:ind w:left="720" w:hanging="720"/>
        <w:jc w:val="both"/>
        <w:rPr>
          <w:sz w:val="24"/>
          <w:szCs w:val="24"/>
        </w:rPr>
      </w:pPr>
      <w:r w:rsidRPr="007B03FC">
        <w:rPr>
          <w:sz w:val="24"/>
          <w:szCs w:val="24"/>
        </w:rPr>
        <w:tab/>
        <w:t xml:space="preserve">    </w:t>
      </w:r>
      <w:r w:rsidR="00103CA9" w:rsidRPr="007B03FC">
        <w:rPr>
          <w:b/>
          <w:sz w:val="24"/>
          <w:szCs w:val="24"/>
        </w:rPr>
        <w:t>Rom. 5:12</w:t>
      </w:r>
      <w:r w:rsidR="00103CA9" w:rsidRPr="007B03FC">
        <w:rPr>
          <w:sz w:val="24"/>
          <w:szCs w:val="24"/>
        </w:rPr>
        <w:t xml:space="preserve">; </w:t>
      </w:r>
      <w:r w:rsidR="00103CA9" w:rsidRPr="007B03FC">
        <w:rPr>
          <w:b/>
          <w:sz w:val="24"/>
          <w:szCs w:val="24"/>
        </w:rPr>
        <w:t>Eph. 2:20</w:t>
      </w:r>
      <w:r w:rsidR="00103CA9" w:rsidRPr="007B03FC">
        <w:rPr>
          <w:sz w:val="24"/>
          <w:szCs w:val="24"/>
        </w:rPr>
        <w:t>.</w:t>
      </w:r>
    </w:p>
    <w:p w14:paraId="7EB0C0AE" w14:textId="77777777" w:rsidR="00103CA9" w:rsidRPr="007B03FC" w:rsidRDefault="00103CA9" w:rsidP="00103CA9">
      <w:pPr>
        <w:tabs>
          <w:tab w:val="left" w:pos="540"/>
          <w:tab w:val="left" w:pos="1800"/>
        </w:tabs>
        <w:autoSpaceDE w:val="0"/>
        <w:autoSpaceDN w:val="0"/>
        <w:adjustRightInd w:val="0"/>
        <w:jc w:val="both"/>
        <w:rPr>
          <w:sz w:val="24"/>
          <w:szCs w:val="24"/>
        </w:rPr>
      </w:pPr>
    </w:p>
    <w:p w14:paraId="5DDCBFA1" w14:textId="77777777" w:rsidR="00103CA9" w:rsidRPr="007B03FC" w:rsidRDefault="00103CA9" w:rsidP="00103CA9">
      <w:pPr>
        <w:tabs>
          <w:tab w:val="left" w:pos="360"/>
          <w:tab w:val="left" w:pos="720"/>
        </w:tabs>
        <w:autoSpaceDE w:val="0"/>
        <w:autoSpaceDN w:val="0"/>
        <w:adjustRightInd w:val="0"/>
        <w:jc w:val="both"/>
        <w:rPr>
          <w:sz w:val="24"/>
          <w:szCs w:val="24"/>
        </w:rPr>
      </w:pPr>
      <w:r w:rsidRPr="007B03FC">
        <w:rPr>
          <w:sz w:val="24"/>
          <w:szCs w:val="24"/>
        </w:rPr>
        <w:tab/>
        <w:t>D.</w:t>
      </w:r>
      <w:r w:rsidRPr="007B03FC">
        <w:rPr>
          <w:sz w:val="24"/>
          <w:szCs w:val="24"/>
        </w:rPr>
        <w:tab/>
        <w:t xml:space="preserve">Victory in our walk, </w:t>
      </w:r>
      <w:r w:rsidRPr="007B03FC">
        <w:rPr>
          <w:b/>
          <w:sz w:val="24"/>
          <w:szCs w:val="24"/>
        </w:rPr>
        <w:t>I John 5:4; II Cor. 5:7</w:t>
      </w:r>
      <w:r w:rsidRPr="007B03FC">
        <w:rPr>
          <w:sz w:val="24"/>
          <w:szCs w:val="24"/>
        </w:rPr>
        <w:t>;</w:t>
      </w:r>
      <w:r w:rsidRPr="007B03FC">
        <w:rPr>
          <w:b/>
          <w:sz w:val="24"/>
          <w:szCs w:val="24"/>
        </w:rPr>
        <w:t xml:space="preserve"> Gal. 2:20</w:t>
      </w:r>
      <w:r w:rsidRPr="007B03FC">
        <w:rPr>
          <w:sz w:val="24"/>
          <w:szCs w:val="24"/>
        </w:rPr>
        <w:t>.</w:t>
      </w:r>
    </w:p>
    <w:p w14:paraId="78B07D65" w14:textId="77777777" w:rsidR="00103CA9" w:rsidRPr="007B03FC" w:rsidRDefault="00103CA9" w:rsidP="00103CA9">
      <w:pPr>
        <w:tabs>
          <w:tab w:val="left" w:pos="540"/>
          <w:tab w:val="left" w:pos="1800"/>
        </w:tabs>
        <w:autoSpaceDE w:val="0"/>
        <w:autoSpaceDN w:val="0"/>
        <w:adjustRightInd w:val="0"/>
        <w:jc w:val="both"/>
        <w:rPr>
          <w:sz w:val="24"/>
          <w:szCs w:val="24"/>
        </w:rPr>
      </w:pPr>
    </w:p>
    <w:p w14:paraId="25C779D7" w14:textId="77777777" w:rsidR="00103CA9" w:rsidRPr="007B03FC" w:rsidRDefault="00103CA9" w:rsidP="00103CA9">
      <w:pPr>
        <w:tabs>
          <w:tab w:val="left" w:pos="360"/>
          <w:tab w:val="left" w:pos="720"/>
        </w:tabs>
        <w:autoSpaceDE w:val="0"/>
        <w:autoSpaceDN w:val="0"/>
        <w:adjustRightInd w:val="0"/>
        <w:jc w:val="both"/>
        <w:rPr>
          <w:sz w:val="24"/>
          <w:szCs w:val="24"/>
        </w:rPr>
      </w:pPr>
      <w:r w:rsidRPr="007B03FC">
        <w:rPr>
          <w:sz w:val="24"/>
          <w:szCs w:val="24"/>
        </w:rPr>
        <w:tab/>
        <w:t>E.</w:t>
      </w:r>
      <w:r w:rsidRPr="007B03FC">
        <w:rPr>
          <w:sz w:val="24"/>
          <w:szCs w:val="24"/>
        </w:rPr>
        <w:tab/>
        <w:t xml:space="preserve">Add to your faith, </w:t>
      </w:r>
      <w:r w:rsidRPr="007B03FC">
        <w:rPr>
          <w:b/>
          <w:sz w:val="24"/>
          <w:szCs w:val="24"/>
        </w:rPr>
        <w:t>II Peter 1:5-9</w:t>
      </w:r>
      <w:r w:rsidRPr="007B03FC">
        <w:rPr>
          <w:sz w:val="24"/>
          <w:szCs w:val="24"/>
        </w:rPr>
        <w:t>.</w:t>
      </w:r>
    </w:p>
    <w:p w14:paraId="7099E12E" w14:textId="77777777" w:rsidR="00103CA9" w:rsidRPr="007B03FC" w:rsidRDefault="00103CA9" w:rsidP="00103CA9">
      <w:pPr>
        <w:tabs>
          <w:tab w:val="left" w:pos="540"/>
        </w:tabs>
        <w:autoSpaceDE w:val="0"/>
        <w:autoSpaceDN w:val="0"/>
        <w:adjustRightInd w:val="0"/>
        <w:jc w:val="both"/>
        <w:rPr>
          <w:sz w:val="24"/>
          <w:szCs w:val="24"/>
        </w:rPr>
      </w:pPr>
    </w:p>
    <w:p w14:paraId="5A6084C4" w14:textId="77777777" w:rsidR="00103CA9" w:rsidRPr="007B03FC" w:rsidRDefault="00103CA9" w:rsidP="00103CA9">
      <w:pPr>
        <w:tabs>
          <w:tab w:val="left" w:pos="360"/>
          <w:tab w:val="left" w:pos="720"/>
        </w:tabs>
        <w:autoSpaceDE w:val="0"/>
        <w:autoSpaceDN w:val="0"/>
        <w:adjustRightInd w:val="0"/>
        <w:jc w:val="both"/>
        <w:rPr>
          <w:sz w:val="24"/>
          <w:szCs w:val="24"/>
        </w:rPr>
      </w:pPr>
      <w:r w:rsidRPr="007B03FC">
        <w:rPr>
          <w:sz w:val="24"/>
          <w:szCs w:val="24"/>
        </w:rPr>
        <w:tab/>
        <w:t>F.</w:t>
      </w:r>
      <w:r w:rsidRPr="007B03FC">
        <w:rPr>
          <w:sz w:val="24"/>
          <w:szCs w:val="24"/>
        </w:rPr>
        <w:tab/>
        <w:t xml:space="preserve">Christ the author and finisher of </w:t>
      </w:r>
      <w:r w:rsidRPr="007B03FC">
        <w:rPr>
          <w:i/>
          <w:iCs/>
          <w:sz w:val="24"/>
          <w:szCs w:val="24"/>
        </w:rPr>
        <w:t>our</w:t>
      </w:r>
      <w:r w:rsidRPr="007B03FC">
        <w:rPr>
          <w:sz w:val="24"/>
          <w:szCs w:val="24"/>
        </w:rPr>
        <w:t xml:space="preserve"> faith, </w:t>
      </w:r>
      <w:r w:rsidRPr="007B03FC">
        <w:rPr>
          <w:b/>
          <w:sz w:val="24"/>
          <w:szCs w:val="24"/>
        </w:rPr>
        <w:t>Heb. 12:2</w:t>
      </w:r>
      <w:r w:rsidRPr="007B03FC">
        <w:rPr>
          <w:sz w:val="24"/>
          <w:szCs w:val="24"/>
        </w:rPr>
        <w:t>.</w:t>
      </w:r>
    </w:p>
    <w:p w14:paraId="43D23223" w14:textId="77777777" w:rsidR="00103CA9" w:rsidRPr="007B03FC" w:rsidRDefault="00103CA9" w:rsidP="00103CA9">
      <w:pPr>
        <w:tabs>
          <w:tab w:val="left" w:pos="360"/>
        </w:tabs>
        <w:autoSpaceDE w:val="0"/>
        <w:autoSpaceDN w:val="0"/>
        <w:adjustRightInd w:val="0"/>
        <w:jc w:val="both"/>
        <w:rPr>
          <w:sz w:val="24"/>
          <w:szCs w:val="24"/>
        </w:rPr>
      </w:pPr>
    </w:p>
    <w:p w14:paraId="71DA47DF"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t>5.</w:t>
      </w:r>
      <w:r w:rsidRPr="007B03FC">
        <w:rPr>
          <w:sz w:val="24"/>
          <w:szCs w:val="24"/>
        </w:rPr>
        <w:tab/>
        <w:t>The Usage of Faith:</w:t>
      </w:r>
    </w:p>
    <w:p w14:paraId="5E042A13" w14:textId="77777777" w:rsidR="00103CA9" w:rsidRPr="007B03FC" w:rsidRDefault="00103CA9" w:rsidP="00103CA9">
      <w:pPr>
        <w:autoSpaceDE w:val="0"/>
        <w:autoSpaceDN w:val="0"/>
        <w:adjustRightInd w:val="0"/>
        <w:jc w:val="both"/>
        <w:rPr>
          <w:sz w:val="24"/>
          <w:szCs w:val="24"/>
        </w:rPr>
      </w:pPr>
    </w:p>
    <w:p w14:paraId="60CF02AD" w14:textId="77777777" w:rsidR="00103CA9" w:rsidRPr="007B03FC" w:rsidRDefault="00103CA9" w:rsidP="00103CA9">
      <w:pPr>
        <w:tabs>
          <w:tab w:val="left" w:pos="360"/>
          <w:tab w:val="left" w:pos="720"/>
        </w:tabs>
        <w:autoSpaceDE w:val="0"/>
        <w:autoSpaceDN w:val="0"/>
        <w:adjustRightInd w:val="0"/>
        <w:jc w:val="both"/>
        <w:rPr>
          <w:sz w:val="24"/>
          <w:szCs w:val="24"/>
        </w:rPr>
      </w:pPr>
      <w:r w:rsidRPr="007B03FC">
        <w:rPr>
          <w:sz w:val="24"/>
          <w:szCs w:val="24"/>
        </w:rPr>
        <w:tab/>
        <w:t>A.</w:t>
      </w:r>
      <w:r w:rsidRPr="007B03FC">
        <w:rPr>
          <w:sz w:val="24"/>
          <w:szCs w:val="24"/>
        </w:rPr>
        <w:tab/>
        <w:t>In connection with God: (</w:t>
      </w:r>
      <w:r w:rsidRPr="007B03FC">
        <w:rPr>
          <w:b/>
          <w:sz w:val="24"/>
          <w:szCs w:val="24"/>
        </w:rPr>
        <w:t>Heb. 11:6</w:t>
      </w:r>
      <w:r w:rsidR="004B36D9" w:rsidRPr="007B03FC">
        <w:rPr>
          <w:sz w:val="24"/>
          <w:szCs w:val="24"/>
        </w:rPr>
        <w:t>;</w:t>
      </w:r>
      <w:r w:rsidRPr="007B03FC">
        <w:rPr>
          <w:b/>
          <w:sz w:val="24"/>
          <w:szCs w:val="24"/>
        </w:rPr>
        <w:t xml:space="preserve"> </w:t>
      </w:r>
      <w:r w:rsidRPr="007B03FC">
        <w:rPr>
          <w:sz w:val="24"/>
          <w:szCs w:val="24"/>
        </w:rPr>
        <w:t>cf.</w:t>
      </w:r>
      <w:r w:rsidR="004B36D9" w:rsidRPr="007B03FC">
        <w:rPr>
          <w:b/>
          <w:sz w:val="24"/>
          <w:szCs w:val="24"/>
        </w:rPr>
        <w:t xml:space="preserve"> </w:t>
      </w:r>
      <w:r w:rsidRPr="007B03FC">
        <w:rPr>
          <w:b/>
          <w:sz w:val="24"/>
          <w:szCs w:val="24"/>
        </w:rPr>
        <w:t>Luke 11:5-10</w:t>
      </w:r>
      <w:r w:rsidRPr="007B03FC">
        <w:rPr>
          <w:sz w:val="24"/>
          <w:szCs w:val="24"/>
        </w:rPr>
        <w:t>;</w:t>
      </w:r>
      <w:r w:rsidRPr="007B03FC">
        <w:rPr>
          <w:b/>
          <w:sz w:val="24"/>
          <w:szCs w:val="24"/>
        </w:rPr>
        <w:t xml:space="preserve"> Rom. 4:19-21</w:t>
      </w:r>
      <w:r w:rsidR="004B36D9" w:rsidRPr="007B03FC">
        <w:rPr>
          <w:sz w:val="24"/>
          <w:szCs w:val="24"/>
        </w:rPr>
        <w:t>;</w:t>
      </w:r>
      <w:r w:rsidRPr="007B03FC">
        <w:rPr>
          <w:b/>
          <w:sz w:val="24"/>
          <w:szCs w:val="24"/>
        </w:rPr>
        <w:t xml:space="preserve"> </w:t>
      </w:r>
      <w:r w:rsidRPr="007B03FC">
        <w:rPr>
          <w:sz w:val="24"/>
          <w:szCs w:val="24"/>
        </w:rPr>
        <w:t>cf.</w:t>
      </w:r>
      <w:r w:rsidRPr="007B03FC">
        <w:rPr>
          <w:b/>
          <w:sz w:val="24"/>
          <w:szCs w:val="24"/>
        </w:rPr>
        <w:t xml:space="preserve"> Gen. 15:4-6</w:t>
      </w:r>
      <w:r w:rsidRPr="007B03FC">
        <w:rPr>
          <w:sz w:val="24"/>
          <w:szCs w:val="24"/>
        </w:rPr>
        <w:t>).</w:t>
      </w:r>
    </w:p>
    <w:p w14:paraId="00A696A5" w14:textId="77777777" w:rsidR="00103CA9" w:rsidRPr="007B03FC" w:rsidRDefault="00103CA9" w:rsidP="00103CA9">
      <w:pPr>
        <w:tabs>
          <w:tab w:val="left" w:pos="360"/>
          <w:tab w:val="left" w:pos="720"/>
        </w:tabs>
        <w:autoSpaceDE w:val="0"/>
        <w:autoSpaceDN w:val="0"/>
        <w:adjustRightInd w:val="0"/>
        <w:jc w:val="both"/>
        <w:rPr>
          <w:sz w:val="24"/>
          <w:szCs w:val="24"/>
        </w:rPr>
      </w:pPr>
    </w:p>
    <w:p w14:paraId="11EDEBB8" w14:textId="77777777" w:rsidR="00103CA9" w:rsidRPr="007B03FC" w:rsidRDefault="00103CA9" w:rsidP="00103CA9">
      <w:pPr>
        <w:tabs>
          <w:tab w:val="left" w:pos="360"/>
          <w:tab w:val="left" w:pos="720"/>
        </w:tabs>
        <w:autoSpaceDE w:val="0"/>
        <w:autoSpaceDN w:val="0"/>
        <w:adjustRightInd w:val="0"/>
        <w:jc w:val="both"/>
        <w:rPr>
          <w:sz w:val="24"/>
          <w:szCs w:val="24"/>
        </w:rPr>
      </w:pPr>
      <w:r w:rsidRPr="007B03FC">
        <w:rPr>
          <w:sz w:val="24"/>
          <w:szCs w:val="24"/>
        </w:rPr>
        <w:tab/>
        <w:t>B.</w:t>
      </w:r>
      <w:r w:rsidRPr="007B03FC">
        <w:rPr>
          <w:sz w:val="24"/>
          <w:szCs w:val="24"/>
        </w:rPr>
        <w:tab/>
        <w:t>In connection with Christ: There must be knowledge.</w:t>
      </w:r>
    </w:p>
    <w:p w14:paraId="6F78B906" w14:textId="77777777" w:rsidR="00103CA9" w:rsidRPr="007B03FC" w:rsidRDefault="00103CA9" w:rsidP="00103CA9">
      <w:pPr>
        <w:tabs>
          <w:tab w:val="left" w:pos="360"/>
          <w:tab w:val="left" w:pos="900"/>
        </w:tabs>
        <w:autoSpaceDE w:val="0"/>
        <w:autoSpaceDN w:val="0"/>
        <w:adjustRightInd w:val="0"/>
        <w:jc w:val="both"/>
        <w:rPr>
          <w:sz w:val="24"/>
          <w:szCs w:val="24"/>
        </w:rPr>
      </w:pPr>
    </w:p>
    <w:p w14:paraId="055F15F4" w14:textId="77777777" w:rsidR="00103CA9" w:rsidRPr="007B03FC" w:rsidRDefault="00103CA9" w:rsidP="00103CA9">
      <w:pPr>
        <w:tabs>
          <w:tab w:val="left" w:pos="720"/>
          <w:tab w:val="left" w:pos="1170"/>
        </w:tabs>
        <w:autoSpaceDE w:val="0"/>
        <w:autoSpaceDN w:val="0"/>
        <w:adjustRightInd w:val="0"/>
        <w:jc w:val="both"/>
        <w:rPr>
          <w:sz w:val="24"/>
          <w:szCs w:val="24"/>
        </w:rPr>
      </w:pPr>
      <w:r w:rsidRPr="007B03FC">
        <w:rPr>
          <w:sz w:val="24"/>
          <w:szCs w:val="24"/>
        </w:rPr>
        <w:tab/>
        <w:t>(1)</w:t>
      </w:r>
      <w:r w:rsidRPr="007B03FC">
        <w:rPr>
          <w:sz w:val="24"/>
          <w:szCs w:val="24"/>
        </w:rPr>
        <w:tab/>
        <w:t>Knowledge of His worth. Who this person is, (</w:t>
      </w:r>
      <w:r w:rsidRPr="007B03FC">
        <w:rPr>
          <w:b/>
          <w:sz w:val="24"/>
          <w:szCs w:val="24"/>
        </w:rPr>
        <w:t>John 9:35-38</w:t>
      </w:r>
      <w:r w:rsidRPr="007B03FC">
        <w:rPr>
          <w:sz w:val="24"/>
          <w:szCs w:val="24"/>
        </w:rPr>
        <w:t>;</w:t>
      </w:r>
      <w:r w:rsidRPr="007B03FC">
        <w:rPr>
          <w:b/>
          <w:sz w:val="24"/>
          <w:szCs w:val="24"/>
        </w:rPr>
        <w:t xml:space="preserve"> 10:30</w:t>
      </w:r>
      <w:r w:rsidRPr="007B03FC">
        <w:rPr>
          <w:sz w:val="24"/>
          <w:szCs w:val="24"/>
        </w:rPr>
        <w:t>;</w:t>
      </w:r>
      <w:r w:rsidRPr="007B03FC">
        <w:rPr>
          <w:b/>
          <w:sz w:val="24"/>
          <w:szCs w:val="24"/>
        </w:rPr>
        <w:t xml:space="preserve"> Phil. 2:6-11</w:t>
      </w:r>
      <w:r w:rsidRPr="007B03FC">
        <w:rPr>
          <w:sz w:val="24"/>
          <w:szCs w:val="24"/>
        </w:rPr>
        <w:t>).</w:t>
      </w:r>
    </w:p>
    <w:p w14:paraId="2BD9E9C3" w14:textId="77777777" w:rsidR="00103CA9" w:rsidRPr="007B03FC" w:rsidRDefault="00103CA9" w:rsidP="00103CA9">
      <w:pPr>
        <w:tabs>
          <w:tab w:val="left" w:pos="720"/>
          <w:tab w:val="left" w:pos="1170"/>
        </w:tabs>
        <w:autoSpaceDE w:val="0"/>
        <w:autoSpaceDN w:val="0"/>
        <w:adjustRightInd w:val="0"/>
        <w:jc w:val="both"/>
        <w:rPr>
          <w:sz w:val="24"/>
          <w:szCs w:val="24"/>
        </w:rPr>
      </w:pPr>
    </w:p>
    <w:p w14:paraId="61E9B98D" w14:textId="77777777" w:rsidR="00103CA9" w:rsidRPr="007B03FC" w:rsidRDefault="00103CA9" w:rsidP="00103CA9">
      <w:pPr>
        <w:tabs>
          <w:tab w:val="left" w:pos="720"/>
          <w:tab w:val="left" w:pos="1170"/>
        </w:tabs>
        <w:autoSpaceDE w:val="0"/>
        <w:autoSpaceDN w:val="0"/>
        <w:adjustRightInd w:val="0"/>
        <w:jc w:val="both"/>
        <w:rPr>
          <w:sz w:val="24"/>
          <w:szCs w:val="24"/>
        </w:rPr>
      </w:pPr>
      <w:r w:rsidRPr="007B03FC">
        <w:rPr>
          <w:sz w:val="24"/>
          <w:szCs w:val="24"/>
        </w:rPr>
        <w:tab/>
        <w:t>(2)</w:t>
      </w:r>
      <w:r w:rsidRPr="007B03FC">
        <w:rPr>
          <w:sz w:val="24"/>
          <w:szCs w:val="24"/>
        </w:rPr>
        <w:tab/>
        <w:t>Knowledge of His work. What this person has done, (</w:t>
      </w:r>
      <w:r w:rsidRPr="007B03FC">
        <w:rPr>
          <w:b/>
          <w:sz w:val="24"/>
          <w:szCs w:val="24"/>
        </w:rPr>
        <w:t>Matt. 20:28</w:t>
      </w:r>
      <w:r w:rsidRPr="007B03FC">
        <w:rPr>
          <w:sz w:val="24"/>
          <w:szCs w:val="24"/>
        </w:rPr>
        <w:t>;</w:t>
      </w:r>
      <w:r w:rsidRPr="007B03FC">
        <w:rPr>
          <w:b/>
          <w:sz w:val="24"/>
          <w:szCs w:val="24"/>
        </w:rPr>
        <w:t xml:space="preserve"> Luke 24</w:t>
      </w:r>
      <w:r w:rsidRPr="007B03FC">
        <w:rPr>
          <w:sz w:val="24"/>
          <w:szCs w:val="24"/>
        </w:rPr>
        <w:t>,</w:t>
      </w:r>
      <w:r w:rsidRPr="007B03FC">
        <w:rPr>
          <w:b/>
          <w:sz w:val="24"/>
          <w:szCs w:val="24"/>
        </w:rPr>
        <w:t xml:space="preserve"> 27</w:t>
      </w:r>
      <w:r w:rsidRPr="007B03FC">
        <w:rPr>
          <w:sz w:val="24"/>
          <w:szCs w:val="24"/>
        </w:rPr>
        <w:t>,</w:t>
      </w:r>
      <w:r w:rsidRPr="007B03FC">
        <w:rPr>
          <w:b/>
          <w:sz w:val="24"/>
          <w:szCs w:val="24"/>
        </w:rPr>
        <w:t xml:space="preserve"> 44</w:t>
      </w:r>
      <w:r w:rsidRPr="007B03FC">
        <w:rPr>
          <w:sz w:val="24"/>
          <w:szCs w:val="24"/>
        </w:rPr>
        <w:t>).</w:t>
      </w:r>
    </w:p>
    <w:p w14:paraId="5E803CA6" w14:textId="77777777" w:rsidR="00F409AF" w:rsidRPr="007B03FC" w:rsidRDefault="00F409AF" w:rsidP="00103CA9">
      <w:pPr>
        <w:tabs>
          <w:tab w:val="left" w:pos="1170"/>
        </w:tabs>
        <w:autoSpaceDE w:val="0"/>
        <w:autoSpaceDN w:val="0"/>
        <w:adjustRightInd w:val="0"/>
        <w:ind w:left="720"/>
        <w:jc w:val="both"/>
        <w:rPr>
          <w:sz w:val="24"/>
          <w:szCs w:val="24"/>
        </w:rPr>
      </w:pPr>
    </w:p>
    <w:p w14:paraId="78A391C1" w14:textId="77777777" w:rsidR="00103CA9" w:rsidRPr="007B03FC" w:rsidRDefault="00103CA9" w:rsidP="00103CA9">
      <w:pPr>
        <w:tabs>
          <w:tab w:val="left" w:pos="1170"/>
        </w:tabs>
        <w:autoSpaceDE w:val="0"/>
        <w:autoSpaceDN w:val="0"/>
        <w:adjustRightInd w:val="0"/>
        <w:ind w:left="720"/>
        <w:jc w:val="both"/>
        <w:rPr>
          <w:sz w:val="24"/>
          <w:szCs w:val="24"/>
        </w:rPr>
      </w:pPr>
      <w:r w:rsidRPr="007B03FC">
        <w:rPr>
          <w:sz w:val="24"/>
          <w:szCs w:val="24"/>
        </w:rPr>
        <w:t>(3)</w:t>
      </w:r>
      <w:r w:rsidRPr="007B03FC">
        <w:rPr>
          <w:sz w:val="24"/>
          <w:szCs w:val="24"/>
        </w:rPr>
        <w:tab/>
        <w:t>There must be Trust (</w:t>
      </w:r>
      <w:r w:rsidRPr="007B03FC">
        <w:rPr>
          <w:b/>
          <w:sz w:val="24"/>
          <w:szCs w:val="24"/>
        </w:rPr>
        <w:t>Prov. 3:5-6</w:t>
      </w:r>
      <w:r w:rsidRPr="007B03FC">
        <w:rPr>
          <w:sz w:val="24"/>
          <w:szCs w:val="24"/>
        </w:rPr>
        <w:t xml:space="preserve">). </w:t>
      </w:r>
    </w:p>
    <w:p w14:paraId="361B9712" w14:textId="77777777" w:rsidR="00103CA9" w:rsidRPr="007B03FC" w:rsidRDefault="00103CA9" w:rsidP="00103CA9">
      <w:pPr>
        <w:tabs>
          <w:tab w:val="left" w:pos="1170"/>
        </w:tabs>
        <w:autoSpaceDE w:val="0"/>
        <w:autoSpaceDN w:val="0"/>
        <w:adjustRightInd w:val="0"/>
        <w:jc w:val="both"/>
        <w:rPr>
          <w:sz w:val="24"/>
          <w:szCs w:val="24"/>
        </w:rPr>
      </w:pPr>
    </w:p>
    <w:p w14:paraId="5B7F4E0D" w14:textId="77777777" w:rsidR="00103CA9" w:rsidRPr="007B03FC" w:rsidRDefault="00103CA9" w:rsidP="00103CA9">
      <w:pPr>
        <w:autoSpaceDE w:val="0"/>
        <w:autoSpaceDN w:val="0"/>
        <w:adjustRightInd w:val="0"/>
        <w:ind w:left="1170"/>
        <w:jc w:val="both"/>
        <w:rPr>
          <w:sz w:val="24"/>
          <w:szCs w:val="24"/>
        </w:rPr>
      </w:pPr>
      <w:r w:rsidRPr="007B03FC">
        <w:rPr>
          <w:sz w:val="24"/>
          <w:szCs w:val="24"/>
        </w:rPr>
        <w:t>a.</w:t>
      </w:r>
      <w:r w:rsidRPr="007B03FC">
        <w:rPr>
          <w:sz w:val="24"/>
          <w:szCs w:val="24"/>
        </w:rPr>
        <w:tab/>
        <w:t xml:space="preserve">Trust implies an exclusion of all self-effort and self-merit. </w:t>
      </w:r>
    </w:p>
    <w:p w14:paraId="3DE2319F" w14:textId="77777777" w:rsidR="00103CA9" w:rsidRPr="007B03FC" w:rsidRDefault="00103CA9" w:rsidP="00103CA9">
      <w:pPr>
        <w:autoSpaceDE w:val="0"/>
        <w:autoSpaceDN w:val="0"/>
        <w:adjustRightInd w:val="0"/>
        <w:jc w:val="both"/>
        <w:rPr>
          <w:sz w:val="24"/>
          <w:szCs w:val="24"/>
        </w:rPr>
      </w:pPr>
    </w:p>
    <w:p w14:paraId="299685FE" w14:textId="77777777" w:rsidR="00103CA9" w:rsidRPr="007B03FC" w:rsidRDefault="00103CA9" w:rsidP="00103CA9">
      <w:pPr>
        <w:autoSpaceDE w:val="0"/>
        <w:autoSpaceDN w:val="0"/>
        <w:adjustRightInd w:val="0"/>
        <w:ind w:left="1440" w:hanging="270"/>
        <w:jc w:val="both"/>
        <w:rPr>
          <w:sz w:val="24"/>
          <w:szCs w:val="24"/>
        </w:rPr>
      </w:pPr>
      <w:r w:rsidRPr="007B03FC">
        <w:rPr>
          <w:sz w:val="24"/>
          <w:szCs w:val="24"/>
        </w:rPr>
        <w:t>b.</w:t>
      </w:r>
      <w:r w:rsidRPr="007B03FC">
        <w:rPr>
          <w:sz w:val="24"/>
          <w:szCs w:val="24"/>
        </w:rPr>
        <w:tab/>
        <w:t xml:space="preserve">Trust implies a wholehearted acceptance of the benefit being offered by the one trusted.  </w:t>
      </w:r>
    </w:p>
    <w:p w14:paraId="0E9F23F7" w14:textId="77777777" w:rsidR="00103CA9" w:rsidRPr="007B03FC" w:rsidRDefault="00103CA9" w:rsidP="00103CA9">
      <w:pPr>
        <w:tabs>
          <w:tab w:val="left" w:pos="1170"/>
        </w:tabs>
        <w:autoSpaceDE w:val="0"/>
        <w:autoSpaceDN w:val="0"/>
        <w:adjustRightInd w:val="0"/>
        <w:jc w:val="both"/>
        <w:rPr>
          <w:sz w:val="24"/>
          <w:szCs w:val="24"/>
        </w:rPr>
      </w:pPr>
    </w:p>
    <w:p w14:paraId="0A33612C" w14:textId="77777777" w:rsidR="00103CA9" w:rsidRPr="007B03FC" w:rsidRDefault="00103CA9" w:rsidP="00103CA9">
      <w:pPr>
        <w:autoSpaceDE w:val="0"/>
        <w:autoSpaceDN w:val="0"/>
        <w:adjustRightInd w:val="0"/>
        <w:ind w:left="1170"/>
        <w:jc w:val="both"/>
        <w:rPr>
          <w:sz w:val="24"/>
          <w:szCs w:val="24"/>
        </w:rPr>
      </w:pPr>
      <w:r w:rsidRPr="007B03FC">
        <w:rPr>
          <w:sz w:val="24"/>
          <w:szCs w:val="24"/>
        </w:rPr>
        <w:t>Warfield has delineated the nature of faith well in his discussion “On Faith in Its Psychological Aspects.” “Matters of faith, matters of belief are different from matters of knowledge—not as convictions less clear, firm or well-grounded, not as convictions resting on grounds less objectively valid, not as convictions determined rather by desire, will, than by evidence—but as convictions resting on grounds less direct and immediate to the soul, and therefore involving a more prominent element of trust, in a word as convictions grounded in authority, testimony as distinguished from convictions grounded in rational proof</w:t>
      </w:r>
      <w:r w:rsidR="002F3439" w:rsidRPr="007B03FC">
        <w:rPr>
          <w:sz w:val="24"/>
          <w:szCs w:val="24"/>
        </w:rPr>
        <w:t>.</w:t>
      </w:r>
      <w:r w:rsidRPr="007B03FC">
        <w:rPr>
          <w:sz w:val="24"/>
          <w:szCs w:val="24"/>
        </w:rPr>
        <w:t xml:space="preserve"> In ‘knowledge’ as the mental response to rational consideration, the movement of the intellect is prominent to the obscuration of all else</w:t>
      </w:r>
      <w:r w:rsidR="000703AC" w:rsidRPr="007B03FC">
        <w:rPr>
          <w:sz w:val="24"/>
          <w:szCs w:val="24"/>
        </w:rPr>
        <w:t>.</w:t>
      </w:r>
      <w:r w:rsidRPr="007B03FC">
        <w:rPr>
          <w:sz w:val="24"/>
          <w:szCs w:val="24"/>
        </w:rPr>
        <w:t xml:space="preserve"> In ‘faith,’ on the other hand, as the mental response to testimony, authority, the movement of the sensibility in the form of trust is what is thrust forward to observation</w:t>
      </w:r>
      <w:r w:rsidR="000703AC" w:rsidRPr="007B03FC">
        <w:rPr>
          <w:sz w:val="24"/>
          <w:szCs w:val="24"/>
        </w:rPr>
        <w:t>.</w:t>
      </w:r>
      <w:r w:rsidRPr="007B03FC">
        <w:rPr>
          <w:sz w:val="24"/>
          <w:szCs w:val="24"/>
        </w:rPr>
        <w:t xml:space="preserve"> Faith then emerges as the appropriate name of those </w:t>
      </w:r>
      <w:r w:rsidRPr="007B03FC">
        <w:rPr>
          <w:sz w:val="24"/>
          <w:szCs w:val="24"/>
        </w:rPr>
        <w:lastRenderedPageBreak/>
        <w:t>acts of mental consent in which the element of trust is prominent. Knowledge is seeing; faith, belief, is trusting.”</w:t>
      </w:r>
    </w:p>
    <w:p w14:paraId="70238F6D" w14:textId="77777777" w:rsidR="00103CA9" w:rsidRPr="007B03FC" w:rsidRDefault="00103CA9" w:rsidP="00103CA9">
      <w:pPr>
        <w:autoSpaceDE w:val="0"/>
        <w:autoSpaceDN w:val="0"/>
        <w:adjustRightInd w:val="0"/>
        <w:jc w:val="both"/>
        <w:rPr>
          <w:sz w:val="24"/>
          <w:szCs w:val="24"/>
        </w:rPr>
      </w:pPr>
    </w:p>
    <w:p w14:paraId="1F423C84" w14:textId="77777777" w:rsidR="00103CA9" w:rsidRPr="007B03FC" w:rsidRDefault="00103CA9" w:rsidP="00103CA9">
      <w:pPr>
        <w:autoSpaceDE w:val="0"/>
        <w:autoSpaceDN w:val="0"/>
        <w:adjustRightInd w:val="0"/>
        <w:ind w:left="1170"/>
        <w:jc w:val="both"/>
        <w:rPr>
          <w:sz w:val="24"/>
          <w:szCs w:val="24"/>
        </w:rPr>
      </w:pPr>
      <w:r w:rsidRPr="007B03FC">
        <w:rPr>
          <w:sz w:val="24"/>
          <w:szCs w:val="24"/>
        </w:rPr>
        <w:t xml:space="preserve">Justification or salvation is said to be ek [out from] pisteos [faith] </w:t>
      </w:r>
      <w:r w:rsidRPr="007B03FC">
        <w:rPr>
          <w:b/>
          <w:sz w:val="24"/>
          <w:szCs w:val="24"/>
        </w:rPr>
        <w:t>Gal. 3:14</w:t>
      </w:r>
      <w:r w:rsidRPr="007B03FC">
        <w:rPr>
          <w:sz w:val="24"/>
          <w:szCs w:val="24"/>
        </w:rPr>
        <w:t>,</w:t>
      </w:r>
      <w:r w:rsidRPr="007B03FC">
        <w:rPr>
          <w:b/>
          <w:sz w:val="24"/>
          <w:szCs w:val="24"/>
        </w:rPr>
        <w:t xml:space="preserve"> 22, 24</w:t>
      </w:r>
      <w:r w:rsidRPr="007B03FC">
        <w:rPr>
          <w:sz w:val="24"/>
          <w:szCs w:val="24"/>
        </w:rPr>
        <w:t>;</w:t>
      </w:r>
      <w:r w:rsidRPr="007B03FC">
        <w:rPr>
          <w:b/>
          <w:sz w:val="24"/>
          <w:szCs w:val="24"/>
        </w:rPr>
        <w:t xml:space="preserve"> 5:5</w:t>
      </w:r>
      <w:r w:rsidRPr="007B03FC">
        <w:rPr>
          <w:sz w:val="24"/>
          <w:szCs w:val="24"/>
        </w:rPr>
        <w:t xml:space="preserve"> and dia [through] pisteos [faith], </w:t>
      </w:r>
      <w:r w:rsidRPr="007B03FC">
        <w:rPr>
          <w:b/>
          <w:sz w:val="24"/>
          <w:szCs w:val="24"/>
        </w:rPr>
        <w:t>Rom. 2:22</w:t>
      </w:r>
      <w:r w:rsidRPr="007B03FC">
        <w:rPr>
          <w:sz w:val="24"/>
          <w:szCs w:val="24"/>
        </w:rPr>
        <w:t>;</w:t>
      </w:r>
      <w:r w:rsidRPr="007B03FC">
        <w:rPr>
          <w:b/>
          <w:sz w:val="24"/>
          <w:szCs w:val="24"/>
        </w:rPr>
        <w:t xml:space="preserve"> 3:25</w:t>
      </w:r>
      <w:r w:rsidRPr="007B03FC">
        <w:rPr>
          <w:sz w:val="24"/>
          <w:szCs w:val="24"/>
        </w:rPr>
        <w:t>,</w:t>
      </w:r>
      <w:r w:rsidRPr="007B03FC">
        <w:rPr>
          <w:b/>
          <w:sz w:val="24"/>
          <w:szCs w:val="24"/>
        </w:rPr>
        <w:t xml:space="preserve"> 30-31 Gal. 3:8</w:t>
      </w:r>
      <w:r w:rsidRPr="007B03FC">
        <w:rPr>
          <w:sz w:val="24"/>
          <w:szCs w:val="24"/>
        </w:rPr>
        <w:t>,</w:t>
      </w:r>
      <w:r w:rsidRPr="007B03FC">
        <w:rPr>
          <w:b/>
          <w:sz w:val="24"/>
          <w:szCs w:val="24"/>
        </w:rPr>
        <w:t xml:space="preserve"> 26; Eph. 2:8</w:t>
      </w:r>
      <w:r w:rsidRPr="007B03FC">
        <w:rPr>
          <w:sz w:val="24"/>
          <w:szCs w:val="24"/>
        </w:rPr>
        <w:t>;</w:t>
      </w:r>
      <w:r w:rsidRPr="007B03FC">
        <w:rPr>
          <w:b/>
          <w:sz w:val="24"/>
          <w:szCs w:val="24"/>
        </w:rPr>
        <w:t xml:space="preserve"> II Phil. 3:9</w:t>
      </w:r>
      <w:r w:rsidRPr="007B03FC">
        <w:rPr>
          <w:sz w:val="24"/>
          <w:szCs w:val="24"/>
        </w:rPr>
        <w:t>;</w:t>
      </w:r>
      <w:r w:rsidRPr="007B03FC">
        <w:rPr>
          <w:b/>
          <w:sz w:val="24"/>
          <w:szCs w:val="24"/>
        </w:rPr>
        <w:t xml:space="preserve"> II Tim. 3:15</w:t>
      </w:r>
      <w:r w:rsidR="004B36D9" w:rsidRPr="007B03FC">
        <w:rPr>
          <w:sz w:val="24"/>
          <w:szCs w:val="24"/>
        </w:rPr>
        <w:t>;</w:t>
      </w:r>
      <w:r w:rsidRPr="007B03FC">
        <w:rPr>
          <w:b/>
          <w:sz w:val="24"/>
          <w:szCs w:val="24"/>
        </w:rPr>
        <w:t xml:space="preserve"> I Peter 1:5.</w:t>
      </w:r>
      <w:r w:rsidRPr="007B03FC">
        <w:rPr>
          <w:sz w:val="24"/>
          <w:szCs w:val="24"/>
        </w:rPr>
        <w:t xml:space="preserve"> </w:t>
      </w:r>
    </w:p>
    <w:p w14:paraId="4B18476E" w14:textId="77777777" w:rsidR="00103CA9" w:rsidRPr="007B03FC" w:rsidRDefault="00103CA9" w:rsidP="00103CA9">
      <w:pPr>
        <w:autoSpaceDE w:val="0"/>
        <w:autoSpaceDN w:val="0"/>
        <w:adjustRightInd w:val="0"/>
        <w:jc w:val="both"/>
        <w:rPr>
          <w:sz w:val="24"/>
          <w:szCs w:val="24"/>
        </w:rPr>
      </w:pPr>
    </w:p>
    <w:p w14:paraId="7D7918A1" w14:textId="77777777" w:rsidR="00103CA9" w:rsidRPr="007B03FC" w:rsidRDefault="00103CA9" w:rsidP="00103CA9">
      <w:pPr>
        <w:tabs>
          <w:tab w:val="left" w:pos="720"/>
        </w:tabs>
        <w:autoSpaceDE w:val="0"/>
        <w:autoSpaceDN w:val="0"/>
        <w:adjustRightInd w:val="0"/>
        <w:ind w:left="1170" w:hanging="450"/>
        <w:jc w:val="both"/>
        <w:rPr>
          <w:sz w:val="24"/>
          <w:szCs w:val="24"/>
        </w:rPr>
      </w:pPr>
      <w:r w:rsidRPr="007B03FC">
        <w:rPr>
          <w:sz w:val="24"/>
          <w:szCs w:val="24"/>
        </w:rPr>
        <w:t>(4)</w:t>
      </w:r>
      <w:r w:rsidRPr="007B03FC">
        <w:rPr>
          <w:sz w:val="24"/>
          <w:szCs w:val="24"/>
        </w:rPr>
        <w:tab/>
        <w:t>There must be appropriation (</w:t>
      </w:r>
      <w:r w:rsidRPr="007B03FC">
        <w:rPr>
          <w:b/>
          <w:sz w:val="24"/>
          <w:szCs w:val="24"/>
        </w:rPr>
        <w:t>John 1:12</w:t>
      </w:r>
      <w:r w:rsidRPr="007B03FC">
        <w:rPr>
          <w:sz w:val="24"/>
          <w:szCs w:val="24"/>
        </w:rPr>
        <w:t>;</w:t>
      </w:r>
      <w:r w:rsidRPr="007B03FC">
        <w:rPr>
          <w:b/>
          <w:sz w:val="24"/>
          <w:szCs w:val="24"/>
        </w:rPr>
        <w:t xml:space="preserve"> 5:24</w:t>
      </w:r>
      <w:r w:rsidRPr="007B03FC">
        <w:rPr>
          <w:sz w:val="24"/>
          <w:szCs w:val="24"/>
        </w:rPr>
        <w:t>;</w:t>
      </w:r>
      <w:r w:rsidRPr="007B03FC">
        <w:rPr>
          <w:b/>
          <w:sz w:val="24"/>
          <w:szCs w:val="24"/>
        </w:rPr>
        <w:t xml:space="preserve"> 11:25-27</w:t>
      </w:r>
      <w:r w:rsidRPr="007B03FC">
        <w:rPr>
          <w:sz w:val="24"/>
          <w:szCs w:val="24"/>
        </w:rPr>
        <w:t>). This is believing with the heart (</w:t>
      </w:r>
      <w:r w:rsidRPr="007B03FC">
        <w:rPr>
          <w:b/>
          <w:sz w:val="24"/>
          <w:szCs w:val="24"/>
        </w:rPr>
        <w:t>Rom. 10:9-10</w:t>
      </w:r>
      <w:r w:rsidRPr="007B03FC">
        <w:rPr>
          <w:sz w:val="24"/>
          <w:szCs w:val="24"/>
        </w:rPr>
        <w:t xml:space="preserve">). </w:t>
      </w:r>
    </w:p>
    <w:p w14:paraId="29B2D83E" w14:textId="77777777" w:rsidR="00103CA9" w:rsidRPr="007B03FC" w:rsidRDefault="00103CA9" w:rsidP="00103CA9">
      <w:pPr>
        <w:autoSpaceDE w:val="0"/>
        <w:autoSpaceDN w:val="0"/>
        <w:adjustRightInd w:val="0"/>
        <w:jc w:val="both"/>
        <w:rPr>
          <w:sz w:val="24"/>
          <w:szCs w:val="24"/>
        </w:rPr>
      </w:pPr>
    </w:p>
    <w:p w14:paraId="4D1E90D3" w14:textId="77777777" w:rsidR="00103CA9" w:rsidRPr="007B03FC" w:rsidRDefault="00103CA9" w:rsidP="00103CA9">
      <w:pPr>
        <w:tabs>
          <w:tab w:val="left" w:pos="720"/>
        </w:tabs>
        <w:autoSpaceDE w:val="0"/>
        <w:autoSpaceDN w:val="0"/>
        <w:adjustRightInd w:val="0"/>
        <w:ind w:left="1170" w:hanging="450"/>
        <w:jc w:val="both"/>
        <w:rPr>
          <w:sz w:val="24"/>
          <w:szCs w:val="24"/>
        </w:rPr>
      </w:pPr>
      <w:r w:rsidRPr="007B03FC">
        <w:rPr>
          <w:sz w:val="24"/>
          <w:szCs w:val="24"/>
        </w:rPr>
        <w:t>(5)</w:t>
      </w:r>
      <w:r w:rsidRPr="007B03FC">
        <w:rPr>
          <w:sz w:val="24"/>
          <w:szCs w:val="24"/>
        </w:rPr>
        <w:tab/>
        <w:t xml:space="preserve">Faith or trust is not simply a matter of the intellect, mere mental assent. The rejection of self with its </w:t>
      </w:r>
      <w:proofErr w:type="gramStart"/>
      <w:r w:rsidRPr="007B03FC">
        <w:rPr>
          <w:sz w:val="24"/>
          <w:szCs w:val="24"/>
        </w:rPr>
        <w:t>vain</w:t>
      </w:r>
      <w:proofErr w:type="gramEnd"/>
      <w:r w:rsidRPr="007B03FC">
        <w:rPr>
          <w:sz w:val="24"/>
          <w:szCs w:val="24"/>
        </w:rPr>
        <w:t xml:space="preserve"> effort or fanciful merit brings with it a feeling of humility and a (greater or less) degree of sorrow for one’s sin. Not that we would exhort an unsaved person to feel humble or sorry for his sin, but that genuine faith will—at least with the passing of time—bring some manifestation of self-denial.  (Martin O. Massinger)</w:t>
      </w:r>
    </w:p>
    <w:p w14:paraId="28A6C160" w14:textId="77777777" w:rsidR="00103CA9" w:rsidRPr="007B03FC" w:rsidRDefault="00103CA9" w:rsidP="00103CA9">
      <w:pPr>
        <w:autoSpaceDE w:val="0"/>
        <w:autoSpaceDN w:val="0"/>
        <w:adjustRightInd w:val="0"/>
        <w:jc w:val="both"/>
        <w:rPr>
          <w:sz w:val="24"/>
          <w:szCs w:val="24"/>
        </w:rPr>
      </w:pPr>
    </w:p>
    <w:p w14:paraId="205547BC" w14:textId="77777777" w:rsidR="00103CA9" w:rsidRPr="007B03FC" w:rsidRDefault="00103CA9" w:rsidP="00103CA9">
      <w:pPr>
        <w:tabs>
          <w:tab w:val="left" w:pos="360"/>
          <w:tab w:val="left" w:pos="720"/>
        </w:tabs>
        <w:autoSpaceDE w:val="0"/>
        <w:autoSpaceDN w:val="0"/>
        <w:adjustRightInd w:val="0"/>
        <w:jc w:val="both"/>
        <w:rPr>
          <w:sz w:val="24"/>
          <w:szCs w:val="24"/>
        </w:rPr>
      </w:pPr>
      <w:r w:rsidRPr="007B03FC">
        <w:rPr>
          <w:sz w:val="24"/>
          <w:szCs w:val="24"/>
        </w:rPr>
        <w:tab/>
        <w:t>C.</w:t>
      </w:r>
      <w:r w:rsidRPr="007B03FC">
        <w:rPr>
          <w:sz w:val="24"/>
          <w:szCs w:val="24"/>
        </w:rPr>
        <w:tab/>
        <w:t>In connection with prayer: (</w:t>
      </w:r>
      <w:r w:rsidRPr="007B03FC">
        <w:rPr>
          <w:b/>
          <w:sz w:val="24"/>
          <w:szCs w:val="24"/>
        </w:rPr>
        <w:t>I John 5:14-15</w:t>
      </w:r>
      <w:r w:rsidRPr="007B03FC">
        <w:rPr>
          <w:sz w:val="24"/>
          <w:szCs w:val="24"/>
        </w:rPr>
        <w:t xml:space="preserve">; </w:t>
      </w:r>
      <w:r w:rsidRPr="007B03FC">
        <w:rPr>
          <w:b/>
          <w:sz w:val="24"/>
          <w:szCs w:val="24"/>
        </w:rPr>
        <w:t>James 1:5-7</w:t>
      </w:r>
      <w:r w:rsidRPr="007B03FC">
        <w:rPr>
          <w:sz w:val="24"/>
          <w:szCs w:val="24"/>
        </w:rPr>
        <w:t>;</w:t>
      </w:r>
      <w:r w:rsidRPr="007B03FC">
        <w:rPr>
          <w:b/>
          <w:sz w:val="24"/>
          <w:szCs w:val="24"/>
        </w:rPr>
        <w:t xml:space="preserve"> Mark 11:24</w:t>
      </w:r>
      <w:r w:rsidRPr="007B03FC">
        <w:rPr>
          <w:sz w:val="24"/>
          <w:szCs w:val="24"/>
        </w:rPr>
        <w:t>).</w:t>
      </w:r>
    </w:p>
    <w:p w14:paraId="02ADB232" w14:textId="77777777" w:rsidR="00103CA9" w:rsidRPr="007B03FC" w:rsidRDefault="00103CA9" w:rsidP="00103CA9">
      <w:pPr>
        <w:tabs>
          <w:tab w:val="left" w:pos="360"/>
          <w:tab w:val="left" w:pos="720"/>
        </w:tabs>
        <w:autoSpaceDE w:val="0"/>
        <w:autoSpaceDN w:val="0"/>
        <w:adjustRightInd w:val="0"/>
        <w:jc w:val="both"/>
        <w:rPr>
          <w:sz w:val="24"/>
          <w:szCs w:val="24"/>
        </w:rPr>
      </w:pPr>
    </w:p>
    <w:p w14:paraId="5C99D2CC" w14:textId="77777777" w:rsidR="00103CA9" w:rsidRPr="007B03FC" w:rsidRDefault="00103CA9" w:rsidP="00103CA9">
      <w:pPr>
        <w:tabs>
          <w:tab w:val="left" w:pos="360"/>
          <w:tab w:val="left" w:pos="720"/>
        </w:tabs>
        <w:autoSpaceDE w:val="0"/>
        <w:autoSpaceDN w:val="0"/>
        <w:adjustRightInd w:val="0"/>
        <w:jc w:val="both"/>
        <w:rPr>
          <w:sz w:val="24"/>
          <w:szCs w:val="24"/>
        </w:rPr>
      </w:pPr>
      <w:r w:rsidRPr="007B03FC">
        <w:rPr>
          <w:sz w:val="24"/>
          <w:szCs w:val="24"/>
        </w:rPr>
        <w:tab/>
        <w:t>D.</w:t>
      </w:r>
      <w:r w:rsidRPr="007B03FC">
        <w:rPr>
          <w:sz w:val="24"/>
          <w:szCs w:val="24"/>
        </w:rPr>
        <w:tab/>
        <w:t>In connection with works: (</w:t>
      </w:r>
      <w:r w:rsidRPr="007B03FC">
        <w:rPr>
          <w:b/>
          <w:sz w:val="24"/>
          <w:szCs w:val="24"/>
        </w:rPr>
        <w:t>Rom. 4:1-12</w:t>
      </w:r>
      <w:r w:rsidRPr="007B03FC">
        <w:rPr>
          <w:sz w:val="24"/>
          <w:szCs w:val="24"/>
        </w:rPr>
        <w:t>;</w:t>
      </w:r>
      <w:r w:rsidRPr="007B03FC">
        <w:rPr>
          <w:b/>
          <w:sz w:val="24"/>
          <w:szCs w:val="24"/>
        </w:rPr>
        <w:t xml:space="preserve"> Gal. 5:6</w:t>
      </w:r>
      <w:r w:rsidRPr="007B03FC">
        <w:rPr>
          <w:sz w:val="24"/>
          <w:szCs w:val="24"/>
        </w:rPr>
        <w:t>;</w:t>
      </w:r>
      <w:r w:rsidRPr="007B03FC">
        <w:rPr>
          <w:b/>
          <w:sz w:val="24"/>
          <w:szCs w:val="24"/>
        </w:rPr>
        <w:t xml:space="preserve"> Heb. 11:33-39</w:t>
      </w:r>
      <w:r w:rsidRPr="007B03FC">
        <w:rPr>
          <w:sz w:val="24"/>
          <w:szCs w:val="24"/>
        </w:rPr>
        <w:t>;</w:t>
      </w:r>
      <w:r w:rsidRPr="007B03FC">
        <w:rPr>
          <w:b/>
          <w:sz w:val="24"/>
          <w:szCs w:val="24"/>
        </w:rPr>
        <w:t xml:space="preserve"> James 2:14-25</w:t>
      </w:r>
      <w:r w:rsidRPr="007B03FC">
        <w:rPr>
          <w:sz w:val="24"/>
          <w:szCs w:val="24"/>
        </w:rPr>
        <w:t>).</w:t>
      </w:r>
    </w:p>
    <w:p w14:paraId="1438C384" w14:textId="77777777" w:rsidR="00103CA9" w:rsidRPr="007B03FC" w:rsidRDefault="00103CA9" w:rsidP="00103CA9">
      <w:pPr>
        <w:autoSpaceDE w:val="0"/>
        <w:autoSpaceDN w:val="0"/>
        <w:adjustRightInd w:val="0"/>
        <w:jc w:val="both"/>
        <w:rPr>
          <w:sz w:val="24"/>
          <w:szCs w:val="24"/>
        </w:rPr>
      </w:pPr>
    </w:p>
    <w:p w14:paraId="60B15C8B" w14:textId="77777777" w:rsidR="00103CA9" w:rsidRPr="007B03FC" w:rsidRDefault="00103CA9" w:rsidP="00103CA9">
      <w:pPr>
        <w:tabs>
          <w:tab w:val="left" w:pos="360"/>
          <w:tab w:val="left" w:pos="900"/>
        </w:tabs>
        <w:autoSpaceDE w:val="0"/>
        <w:autoSpaceDN w:val="0"/>
        <w:adjustRightInd w:val="0"/>
        <w:jc w:val="both"/>
        <w:rPr>
          <w:sz w:val="24"/>
          <w:szCs w:val="24"/>
        </w:rPr>
      </w:pPr>
      <w:r w:rsidRPr="007B03FC">
        <w:rPr>
          <w:sz w:val="24"/>
          <w:szCs w:val="24"/>
        </w:rPr>
        <w:t xml:space="preserve">FACT - FAITH - FEELINGS (These are always in this order. Faith is always based on fact, not feelings. Do not get these mixed up or all that you have is wishful thinking. </w:t>
      </w:r>
    </w:p>
    <w:p w14:paraId="0F38262D" w14:textId="77777777" w:rsidR="00103CA9" w:rsidRPr="003C5D34" w:rsidRDefault="00103CA9" w:rsidP="00103CA9">
      <w:pPr>
        <w:autoSpaceDE w:val="0"/>
        <w:autoSpaceDN w:val="0"/>
        <w:adjustRightInd w:val="0"/>
        <w:jc w:val="center"/>
        <w:rPr>
          <w:sz w:val="16"/>
          <w:szCs w:val="16"/>
        </w:rPr>
      </w:pPr>
    </w:p>
    <w:p w14:paraId="781D527A" w14:textId="77777777" w:rsidR="00103CA9" w:rsidRPr="007B03FC" w:rsidRDefault="00103CA9" w:rsidP="00103CA9">
      <w:pPr>
        <w:autoSpaceDE w:val="0"/>
        <w:autoSpaceDN w:val="0"/>
        <w:adjustRightInd w:val="0"/>
        <w:spacing w:after="60"/>
        <w:jc w:val="center"/>
        <w:rPr>
          <w:sz w:val="24"/>
          <w:szCs w:val="24"/>
        </w:rPr>
      </w:pPr>
      <w:r w:rsidRPr="007B03FC">
        <w:rPr>
          <w:sz w:val="24"/>
          <w:szCs w:val="24"/>
        </w:rPr>
        <w:t xml:space="preserve">When and from where does Faith come? </w:t>
      </w:r>
    </w:p>
    <w:p w14:paraId="17F21320" w14:textId="77777777" w:rsidR="00103CA9" w:rsidRPr="003C5D34" w:rsidRDefault="00103CA9" w:rsidP="00103CA9">
      <w:pPr>
        <w:autoSpaceDE w:val="0"/>
        <w:autoSpaceDN w:val="0"/>
        <w:adjustRightInd w:val="0"/>
        <w:jc w:val="both"/>
        <w:rPr>
          <w:sz w:val="16"/>
          <w:szCs w:val="16"/>
        </w:rPr>
      </w:pPr>
    </w:p>
    <w:p w14:paraId="3CD46F64" w14:textId="77777777" w:rsidR="00103CA9" w:rsidRPr="007B03FC" w:rsidRDefault="00103CA9" w:rsidP="00103CA9">
      <w:pPr>
        <w:autoSpaceDE w:val="0"/>
        <w:autoSpaceDN w:val="0"/>
        <w:adjustRightInd w:val="0"/>
        <w:jc w:val="both"/>
        <w:rPr>
          <w:sz w:val="24"/>
          <w:szCs w:val="24"/>
        </w:rPr>
      </w:pPr>
      <w:r w:rsidRPr="007B03FC">
        <w:rPr>
          <w:sz w:val="24"/>
          <w:szCs w:val="24"/>
        </w:rPr>
        <w:t xml:space="preserve">"The Calvinist (Reformed Churches) claim that regeneration precedes faith. The Reformed model contends that being dead in sin renders one utterly unable to respond to God in any fashion, including faith in the gospel. Thus, an unsaved man is first regenerated, or in Paul’s terms, made alive, and he lives the remainder of his existence in the realm of spiritual life. At </w:t>
      </w:r>
      <w:r w:rsidR="00762C6D" w:rsidRPr="007B03FC">
        <w:rPr>
          <w:sz w:val="24"/>
          <w:szCs w:val="24"/>
        </w:rPr>
        <w:t>some</w:t>
      </w:r>
      <w:r w:rsidRPr="007B03FC">
        <w:rPr>
          <w:sz w:val="24"/>
          <w:szCs w:val="24"/>
        </w:rPr>
        <w:t xml:space="preserve"> point, for the first time in his life he becomes aware of true spiritual reality: he fully understands the gospel of Jesus Christ and inevitably believes it. He is then justified and his Christian life begins. </w:t>
      </w:r>
    </w:p>
    <w:p w14:paraId="3CC23515" w14:textId="77777777" w:rsidR="0033423C" w:rsidRPr="003C5D34" w:rsidRDefault="0033423C" w:rsidP="00103CA9">
      <w:pPr>
        <w:autoSpaceDE w:val="0"/>
        <w:autoSpaceDN w:val="0"/>
        <w:adjustRightInd w:val="0"/>
        <w:jc w:val="both"/>
        <w:rPr>
          <w:sz w:val="16"/>
          <w:szCs w:val="16"/>
        </w:rPr>
      </w:pPr>
    </w:p>
    <w:p w14:paraId="017B33BC" w14:textId="77777777" w:rsidR="00103CA9" w:rsidRPr="007B03FC" w:rsidRDefault="00103CA9" w:rsidP="00103CA9">
      <w:pPr>
        <w:autoSpaceDE w:val="0"/>
        <w:autoSpaceDN w:val="0"/>
        <w:adjustRightInd w:val="0"/>
        <w:jc w:val="both"/>
        <w:rPr>
          <w:sz w:val="24"/>
          <w:szCs w:val="24"/>
        </w:rPr>
      </w:pPr>
      <w:r w:rsidRPr="007B03FC">
        <w:rPr>
          <w:sz w:val="24"/>
          <w:szCs w:val="24"/>
        </w:rPr>
        <w:t xml:space="preserve">The Arminian position </w:t>
      </w:r>
      <w:proofErr w:type="gramStart"/>
      <w:r w:rsidRPr="007B03FC">
        <w:rPr>
          <w:sz w:val="24"/>
          <w:szCs w:val="24"/>
        </w:rPr>
        <w:t>actually agrees</w:t>
      </w:r>
      <w:proofErr w:type="gramEnd"/>
      <w:r w:rsidRPr="007B03FC">
        <w:rPr>
          <w:sz w:val="24"/>
          <w:szCs w:val="24"/>
        </w:rPr>
        <w:t xml:space="preserve"> with the Reformed position that spiritually dead man is incapable of response to God unless God first enables him to respond. Arminians differ from the Reformed on two points: </w:t>
      </w:r>
      <w:r w:rsidRPr="007B03FC">
        <w:rPr>
          <w:b/>
          <w:sz w:val="24"/>
          <w:szCs w:val="24"/>
        </w:rPr>
        <w:t>1</w:t>
      </w:r>
      <w:r w:rsidR="00965F0B">
        <w:rPr>
          <w:sz w:val="24"/>
          <w:szCs w:val="24"/>
        </w:rPr>
        <w:t>. Arminian</w:t>
      </w:r>
      <w:r w:rsidRPr="007B03FC">
        <w:rPr>
          <w:sz w:val="24"/>
          <w:szCs w:val="24"/>
        </w:rPr>
        <w:t xml:space="preserve">s hold that God enables an unbeliever to believe simply by giving him sufficient grace to believe (called prevenient grace), not by regenerating him, and </w:t>
      </w:r>
      <w:r w:rsidRPr="007B03FC">
        <w:rPr>
          <w:b/>
          <w:sz w:val="24"/>
          <w:szCs w:val="24"/>
        </w:rPr>
        <w:t>2</w:t>
      </w:r>
      <w:r w:rsidRPr="007B03FC">
        <w:rPr>
          <w:sz w:val="24"/>
          <w:szCs w:val="24"/>
        </w:rPr>
        <w:t xml:space="preserve">. they hold that every person receives sufficient grace to believe. </w:t>
      </w:r>
    </w:p>
    <w:p w14:paraId="6E7C6340" w14:textId="77777777" w:rsidR="00103CA9" w:rsidRPr="003C5D34" w:rsidRDefault="00103CA9" w:rsidP="00103CA9">
      <w:pPr>
        <w:autoSpaceDE w:val="0"/>
        <w:autoSpaceDN w:val="0"/>
        <w:adjustRightInd w:val="0"/>
        <w:jc w:val="both"/>
        <w:rPr>
          <w:sz w:val="16"/>
          <w:szCs w:val="16"/>
        </w:rPr>
      </w:pPr>
    </w:p>
    <w:p w14:paraId="34F871AF" w14:textId="77777777" w:rsidR="00103CA9" w:rsidRPr="007B03FC" w:rsidRDefault="00103CA9" w:rsidP="00103CA9">
      <w:pPr>
        <w:autoSpaceDE w:val="0"/>
        <w:autoSpaceDN w:val="0"/>
        <w:adjustRightInd w:val="0"/>
        <w:jc w:val="both"/>
        <w:rPr>
          <w:sz w:val="24"/>
          <w:szCs w:val="24"/>
        </w:rPr>
      </w:pPr>
      <w:r w:rsidRPr="007B03FC">
        <w:rPr>
          <w:sz w:val="24"/>
          <w:szCs w:val="24"/>
        </w:rPr>
        <w:t xml:space="preserve">The Biblicalist view: Spiritually dead man </w:t>
      </w:r>
      <w:proofErr w:type="gramStart"/>
      <w:r w:rsidRPr="007B03FC">
        <w:rPr>
          <w:sz w:val="24"/>
          <w:szCs w:val="24"/>
        </w:rPr>
        <w:t>is capable of believing</w:t>
      </w:r>
      <w:proofErr w:type="gramEnd"/>
      <w:r w:rsidRPr="007B03FC">
        <w:rPr>
          <w:sz w:val="24"/>
          <w:szCs w:val="24"/>
        </w:rPr>
        <w:t xml:space="preserve"> in the gospel when they are convicted by the Holy Spirit, </w:t>
      </w:r>
      <w:r w:rsidRPr="007B03FC">
        <w:rPr>
          <w:b/>
          <w:sz w:val="24"/>
          <w:szCs w:val="24"/>
        </w:rPr>
        <w:t>John 16:7-11</w:t>
      </w:r>
      <w:r w:rsidRPr="007B03FC">
        <w:rPr>
          <w:sz w:val="24"/>
          <w:szCs w:val="24"/>
        </w:rPr>
        <w:t xml:space="preserve">. </w:t>
      </w:r>
      <w:r w:rsidR="00AE215F" w:rsidRPr="007B03FC">
        <w:rPr>
          <w:sz w:val="24"/>
          <w:szCs w:val="24"/>
        </w:rPr>
        <w:t>“</w:t>
      </w:r>
      <w:r w:rsidRPr="007B03FC">
        <w:rPr>
          <w:sz w:val="24"/>
          <w:szCs w:val="24"/>
        </w:rPr>
        <w:t xml:space="preserve">Passages like </w:t>
      </w:r>
      <w:r w:rsidRPr="007B03FC">
        <w:rPr>
          <w:b/>
          <w:sz w:val="24"/>
          <w:szCs w:val="24"/>
        </w:rPr>
        <w:t>Luke 8:12</w:t>
      </w:r>
      <w:r w:rsidRPr="007B03FC">
        <w:rPr>
          <w:sz w:val="24"/>
          <w:szCs w:val="24"/>
        </w:rPr>
        <w:t xml:space="preserve"> and </w:t>
      </w:r>
      <w:r w:rsidRPr="007B03FC">
        <w:rPr>
          <w:b/>
          <w:sz w:val="24"/>
          <w:szCs w:val="24"/>
        </w:rPr>
        <w:t>II Cor. 4:4</w:t>
      </w:r>
      <w:r w:rsidRPr="007B03FC">
        <w:rPr>
          <w:sz w:val="24"/>
          <w:szCs w:val="24"/>
        </w:rPr>
        <w:t xml:space="preserve"> indicate such a capacity in unbelievers.</w:t>
      </w:r>
      <w:r w:rsidR="00AE215F" w:rsidRPr="007B03FC">
        <w:rPr>
          <w:sz w:val="24"/>
          <w:szCs w:val="24"/>
        </w:rPr>
        <w:t>”</w:t>
      </w:r>
      <w:r w:rsidRPr="007B03FC">
        <w:rPr>
          <w:sz w:val="24"/>
          <w:szCs w:val="24"/>
        </w:rPr>
        <w:t xml:space="preserve">  Philip F. Congdon, revised.</w:t>
      </w:r>
    </w:p>
    <w:p w14:paraId="3A2E0717" w14:textId="77777777" w:rsidR="00103CA9" w:rsidRPr="003C5D34" w:rsidRDefault="00103CA9" w:rsidP="00103CA9">
      <w:pPr>
        <w:autoSpaceDE w:val="0"/>
        <w:autoSpaceDN w:val="0"/>
        <w:adjustRightInd w:val="0"/>
        <w:ind w:left="360"/>
        <w:jc w:val="both"/>
        <w:rPr>
          <w:sz w:val="16"/>
          <w:szCs w:val="16"/>
        </w:rPr>
      </w:pPr>
    </w:p>
    <w:p w14:paraId="12D2BFE5" w14:textId="77777777" w:rsidR="00103CA9" w:rsidRPr="007B03FC" w:rsidRDefault="00103CA9" w:rsidP="00103CA9">
      <w:pPr>
        <w:autoSpaceDE w:val="0"/>
        <w:autoSpaceDN w:val="0"/>
        <w:adjustRightInd w:val="0"/>
        <w:ind w:left="720" w:hanging="360"/>
        <w:jc w:val="both"/>
        <w:rPr>
          <w:sz w:val="24"/>
          <w:szCs w:val="24"/>
        </w:rPr>
      </w:pPr>
      <w:r w:rsidRPr="007B03FC">
        <w:rPr>
          <w:sz w:val="24"/>
          <w:szCs w:val="24"/>
        </w:rPr>
        <w:t>1.</w:t>
      </w:r>
      <w:r w:rsidRPr="007B03FC">
        <w:rPr>
          <w:sz w:val="24"/>
          <w:szCs w:val="24"/>
        </w:rPr>
        <w:tab/>
        <w:t xml:space="preserve">Would a God who ordained the existence of immortal beings without making any provision for them to escape eternal torment be a cruel being? </w:t>
      </w:r>
    </w:p>
    <w:p w14:paraId="3A18730F" w14:textId="77777777" w:rsidR="00103CA9" w:rsidRPr="003C5D34" w:rsidRDefault="00103CA9" w:rsidP="00103CA9">
      <w:pPr>
        <w:autoSpaceDE w:val="0"/>
        <w:autoSpaceDN w:val="0"/>
        <w:adjustRightInd w:val="0"/>
        <w:ind w:left="720" w:hanging="360"/>
        <w:jc w:val="both"/>
        <w:rPr>
          <w:sz w:val="16"/>
          <w:szCs w:val="16"/>
        </w:rPr>
      </w:pPr>
    </w:p>
    <w:p w14:paraId="5702C922" w14:textId="77777777" w:rsidR="00103CA9" w:rsidRPr="007B03FC" w:rsidRDefault="00103CA9" w:rsidP="00103CA9">
      <w:pPr>
        <w:autoSpaceDE w:val="0"/>
        <w:autoSpaceDN w:val="0"/>
        <w:adjustRightInd w:val="0"/>
        <w:ind w:left="720" w:hanging="360"/>
        <w:jc w:val="both"/>
        <w:rPr>
          <w:sz w:val="24"/>
          <w:szCs w:val="24"/>
        </w:rPr>
      </w:pPr>
      <w:r w:rsidRPr="007B03FC">
        <w:rPr>
          <w:sz w:val="24"/>
          <w:szCs w:val="24"/>
        </w:rPr>
        <w:t>2.</w:t>
      </w:r>
      <w:r w:rsidRPr="007B03FC">
        <w:rPr>
          <w:sz w:val="24"/>
          <w:szCs w:val="24"/>
        </w:rPr>
        <w:tab/>
        <w:t>What kind of God would call on mankind to “believe and be saved” when He knows they cannot?</w:t>
      </w:r>
    </w:p>
    <w:p w14:paraId="20EB1085" w14:textId="77777777" w:rsidR="00103CA9" w:rsidRPr="003C5D34" w:rsidRDefault="00103CA9" w:rsidP="00103CA9">
      <w:pPr>
        <w:autoSpaceDE w:val="0"/>
        <w:autoSpaceDN w:val="0"/>
        <w:adjustRightInd w:val="0"/>
        <w:ind w:left="720" w:hanging="360"/>
        <w:jc w:val="both"/>
        <w:rPr>
          <w:sz w:val="16"/>
          <w:szCs w:val="16"/>
        </w:rPr>
      </w:pPr>
    </w:p>
    <w:p w14:paraId="74E578C2" w14:textId="77777777" w:rsidR="00103CA9" w:rsidRPr="007B03FC" w:rsidRDefault="00103CA9" w:rsidP="00103CA9">
      <w:pPr>
        <w:autoSpaceDE w:val="0"/>
        <w:autoSpaceDN w:val="0"/>
        <w:adjustRightInd w:val="0"/>
        <w:ind w:left="720" w:hanging="360"/>
        <w:jc w:val="both"/>
        <w:rPr>
          <w:sz w:val="24"/>
          <w:szCs w:val="24"/>
        </w:rPr>
      </w:pPr>
      <w:r w:rsidRPr="007B03FC">
        <w:rPr>
          <w:sz w:val="24"/>
          <w:szCs w:val="24"/>
        </w:rPr>
        <w:t>3.</w:t>
      </w:r>
      <w:r w:rsidRPr="007B03FC">
        <w:rPr>
          <w:sz w:val="24"/>
          <w:szCs w:val="24"/>
        </w:rPr>
        <w:tab/>
        <w:t xml:space="preserve">Why would Satan blind the minds of the unbeliever if they cannot perceive the truth and accept it?  </w:t>
      </w:r>
      <w:r w:rsidRPr="007B03FC">
        <w:rPr>
          <w:b/>
          <w:sz w:val="24"/>
          <w:szCs w:val="24"/>
        </w:rPr>
        <w:t>II Cor. 4:4</w:t>
      </w:r>
      <w:r w:rsidRPr="007B03FC">
        <w:rPr>
          <w:sz w:val="24"/>
          <w:szCs w:val="24"/>
        </w:rPr>
        <w:t xml:space="preserve">. </w:t>
      </w:r>
    </w:p>
    <w:p w14:paraId="22569E65" w14:textId="77777777" w:rsidR="00103CA9" w:rsidRPr="003C5D34" w:rsidRDefault="00103CA9" w:rsidP="00103CA9">
      <w:pPr>
        <w:autoSpaceDE w:val="0"/>
        <w:autoSpaceDN w:val="0"/>
        <w:adjustRightInd w:val="0"/>
        <w:rPr>
          <w:sz w:val="16"/>
          <w:szCs w:val="16"/>
        </w:rPr>
      </w:pPr>
    </w:p>
    <w:p w14:paraId="70073C2A" w14:textId="77777777" w:rsidR="00103CA9" w:rsidRPr="007B03FC" w:rsidRDefault="00103CA9" w:rsidP="00103CA9">
      <w:pPr>
        <w:autoSpaceDE w:val="0"/>
        <w:autoSpaceDN w:val="0"/>
        <w:adjustRightInd w:val="0"/>
        <w:jc w:val="both"/>
        <w:rPr>
          <w:sz w:val="24"/>
          <w:szCs w:val="24"/>
        </w:rPr>
      </w:pPr>
      <w:r w:rsidRPr="007B03FC">
        <w:rPr>
          <w:sz w:val="24"/>
          <w:szCs w:val="24"/>
        </w:rPr>
        <w:t xml:space="preserve">Some teach that even our faith is not ours but that faith is a gift from God that He gives to a person so that can accept the gift of salvation.  If that is true then: </w:t>
      </w:r>
    </w:p>
    <w:p w14:paraId="609C0F4B" w14:textId="77777777" w:rsidR="00103CA9" w:rsidRPr="007B03FC" w:rsidRDefault="00103CA9" w:rsidP="00103CA9">
      <w:pPr>
        <w:autoSpaceDE w:val="0"/>
        <w:autoSpaceDN w:val="0"/>
        <w:adjustRightInd w:val="0"/>
        <w:jc w:val="both"/>
        <w:rPr>
          <w:sz w:val="24"/>
          <w:szCs w:val="24"/>
        </w:rPr>
      </w:pPr>
    </w:p>
    <w:p w14:paraId="5E0389C9" w14:textId="77777777" w:rsidR="00103CA9" w:rsidRPr="007B03FC" w:rsidRDefault="00103CA9" w:rsidP="00103CA9">
      <w:pPr>
        <w:autoSpaceDE w:val="0"/>
        <w:autoSpaceDN w:val="0"/>
        <w:adjustRightInd w:val="0"/>
        <w:ind w:left="720" w:hanging="360"/>
        <w:jc w:val="both"/>
        <w:rPr>
          <w:sz w:val="24"/>
          <w:szCs w:val="24"/>
        </w:rPr>
      </w:pPr>
      <w:r w:rsidRPr="007B03FC">
        <w:rPr>
          <w:sz w:val="24"/>
          <w:szCs w:val="24"/>
        </w:rPr>
        <w:t>1.</w:t>
      </w:r>
      <w:r w:rsidRPr="007B03FC">
        <w:rPr>
          <w:sz w:val="24"/>
          <w:szCs w:val="24"/>
        </w:rPr>
        <w:tab/>
      </w:r>
      <w:r w:rsidRPr="007B03FC">
        <w:rPr>
          <w:b/>
          <w:sz w:val="24"/>
          <w:szCs w:val="24"/>
        </w:rPr>
        <w:t>Rom. 10:17</w:t>
      </w:r>
      <w:r w:rsidRPr="007B03FC">
        <w:rPr>
          <w:sz w:val="24"/>
          <w:szCs w:val="24"/>
        </w:rPr>
        <w:t xml:space="preserve"> </w:t>
      </w:r>
      <w:r w:rsidR="002F3439" w:rsidRPr="007B03FC">
        <w:rPr>
          <w:sz w:val="24"/>
          <w:szCs w:val="24"/>
        </w:rPr>
        <w:t>“</w:t>
      </w:r>
      <w:r w:rsidRPr="007B03FC">
        <w:rPr>
          <w:sz w:val="24"/>
          <w:szCs w:val="24"/>
        </w:rPr>
        <w:t>Faith comes by hearing and hearing by the word of God</w:t>
      </w:r>
      <w:r w:rsidR="002F3439" w:rsidRPr="007B03FC">
        <w:rPr>
          <w:sz w:val="24"/>
          <w:szCs w:val="24"/>
        </w:rPr>
        <w:t>”</w:t>
      </w:r>
      <w:r w:rsidRPr="007B03FC">
        <w:rPr>
          <w:sz w:val="24"/>
          <w:szCs w:val="24"/>
        </w:rPr>
        <w:t xml:space="preserve"> would not be true. </w:t>
      </w:r>
    </w:p>
    <w:p w14:paraId="48C9C02E" w14:textId="77777777" w:rsidR="00E67A7C" w:rsidRPr="003C5D34" w:rsidRDefault="00E67A7C" w:rsidP="00BF63CD">
      <w:pPr>
        <w:autoSpaceDE w:val="0"/>
        <w:autoSpaceDN w:val="0"/>
        <w:adjustRightInd w:val="0"/>
        <w:ind w:left="720"/>
        <w:jc w:val="both"/>
        <w:rPr>
          <w:sz w:val="16"/>
          <w:szCs w:val="16"/>
        </w:rPr>
      </w:pPr>
    </w:p>
    <w:p w14:paraId="7EDE8E95" w14:textId="77777777" w:rsidR="0033423C" w:rsidRPr="007B03FC" w:rsidRDefault="00E67A7C" w:rsidP="00E67A7C">
      <w:pPr>
        <w:autoSpaceDE w:val="0"/>
        <w:autoSpaceDN w:val="0"/>
        <w:adjustRightInd w:val="0"/>
        <w:ind w:left="360"/>
        <w:jc w:val="both"/>
        <w:rPr>
          <w:sz w:val="24"/>
          <w:szCs w:val="24"/>
        </w:rPr>
      </w:pPr>
      <w:r w:rsidRPr="007B03FC">
        <w:rPr>
          <w:sz w:val="24"/>
          <w:szCs w:val="24"/>
        </w:rPr>
        <w:t>2.</w:t>
      </w:r>
      <w:r w:rsidRPr="007B03FC">
        <w:rPr>
          <w:sz w:val="24"/>
          <w:szCs w:val="24"/>
        </w:rPr>
        <w:tab/>
      </w:r>
      <w:r w:rsidR="0033423C" w:rsidRPr="007B03FC">
        <w:rPr>
          <w:sz w:val="24"/>
          <w:szCs w:val="24"/>
        </w:rPr>
        <w:t>Some</w:t>
      </w:r>
      <w:r w:rsidR="00BF63CD" w:rsidRPr="007B03FC">
        <w:rPr>
          <w:sz w:val="24"/>
          <w:szCs w:val="24"/>
        </w:rPr>
        <w:t xml:space="preserve"> use </w:t>
      </w:r>
      <w:r w:rsidR="00BF63CD" w:rsidRPr="007B03FC">
        <w:rPr>
          <w:b/>
          <w:sz w:val="24"/>
          <w:szCs w:val="24"/>
        </w:rPr>
        <w:t>Eph</w:t>
      </w:r>
      <w:r w:rsidR="00353703">
        <w:rPr>
          <w:b/>
          <w:sz w:val="24"/>
          <w:szCs w:val="24"/>
        </w:rPr>
        <w:t>.</w:t>
      </w:r>
      <w:r w:rsidR="00BF63CD" w:rsidRPr="007B03FC">
        <w:rPr>
          <w:b/>
          <w:sz w:val="24"/>
          <w:szCs w:val="24"/>
        </w:rPr>
        <w:t xml:space="preserve"> 2:8</w:t>
      </w:r>
      <w:r w:rsidR="00BF63CD" w:rsidRPr="007B03FC">
        <w:rPr>
          <w:sz w:val="24"/>
          <w:szCs w:val="24"/>
        </w:rPr>
        <w:t>. As proof that faith is a gift.</w:t>
      </w:r>
    </w:p>
    <w:p w14:paraId="3B10DD38" w14:textId="77777777" w:rsidR="00E67A7C" w:rsidRPr="003C5D34" w:rsidRDefault="00E67A7C" w:rsidP="00E67A7C">
      <w:pPr>
        <w:tabs>
          <w:tab w:val="left" w:pos="270"/>
        </w:tabs>
        <w:autoSpaceDE w:val="0"/>
        <w:autoSpaceDN w:val="0"/>
        <w:adjustRightInd w:val="0"/>
        <w:jc w:val="both"/>
        <w:rPr>
          <w:bCs/>
          <w:sz w:val="16"/>
          <w:szCs w:val="16"/>
        </w:rPr>
      </w:pPr>
    </w:p>
    <w:p w14:paraId="11038730" w14:textId="77777777" w:rsidR="00E67A7C" w:rsidRPr="007B03FC" w:rsidRDefault="00E67A7C" w:rsidP="00E67A7C">
      <w:pPr>
        <w:tabs>
          <w:tab w:val="left" w:pos="270"/>
          <w:tab w:val="left" w:pos="540"/>
        </w:tabs>
        <w:autoSpaceDE w:val="0"/>
        <w:autoSpaceDN w:val="0"/>
        <w:adjustRightInd w:val="0"/>
        <w:ind w:left="720"/>
        <w:jc w:val="both"/>
        <w:rPr>
          <w:bCs/>
          <w:sz w:val="24"/>
          <w:szCs w:val="24"/>
        </w:rPr>
      </w:pPr>
      <w:r w:rsidRPr="007B03FC">
        <w:rPr>
          <w:bCs/>
          <w:sz w:val="24"/>
          <w:szCs w:val="24"/>
        </w:rPr>
        <w:t xml:space="preserve">“For by (the principle of) &lt;the&gt; grace [Gk. feminine] are ye saved [perf pass part] through [dia] faith; </w:t>
      </w:r>
      <w:r w:rsidR="00F7777D" w:rsidRPr="007B03FC">
        <w:rPr>
          <w:bCs/>
          <w:sz w:val="24"/>
          <w:szCs w:val="24"/>
        </w:rPr>
        <w:t xml:space="preserve">[Gk. feminine] </w:t>
      </w:r>
      <w:r w:rsidRPr="007B03FC">
        <w:rPr>
          <w:bCs/>
          <w:sz w:val="24"/>
          <w:szCs w:val="24"/>
        </w:rPr>
        <w:t>(Salvation: The basis is grace, the means is faith, and the object is Christ.) and that [touto, Gk. neuter] (salvation) not [ou] of yourselves:</w:t>
      </w:r>
      <w:r w:rsidRPr="007B03FC">
        <w:rPr>
          <w:bCs/>
          <w:i/>
          <w:iCs/>
          <w:sz w:val="24"/>
          <w:szCs w:val="24"/>
        </w:rPr>
        <w:t xml:space="preserve"> </w:t>
      </w:r>
      <w:r w:rsidRPr="007B03FC">
        <w:rPr>
          <w:bCs/>
          <w:sz w:val="24"/>
          <w:szCs w:val="24"/>
        </w:rPr>
        <w:t>(this salvation does not have its source in man)</w:t>
      </w:r>
      <w:r w:rsidRPr="007B03FC">
        <w:rPr>
          <w:bCs/>
          <w:i/>
          <w:iCs/>
          <w:sz w:val="24"/>
          <w:szCs w:val="24"/>
        </w:rPr>
        <w:t xml:space="preserve"> it </w:t>
      </w:r>
      <w:r w:rsidRPr="007B03FC">
        <w:rPr>
          <w:bCs/>
          <w:sz w:val="24"/>
          <w:szCs w:val="24"/>
        </w:rPr>
        <w:t xml:space="preserve">(your salvation) </w:t>
      </w:r>
      <w:r w:rsidRPr="007B03FC">
        <w:rPr>
          <w:bCs/>
          <w:i/>
          <w:iCs/>
          <w:sz w:val="24"/>
          <w:szCs w:val="24"/>
        </w:rPr>
        <w:t>is</w:t>
      </w:r>
      <w:r w:rsidRPr="007B03FC">
        <w:rPr>
          <w:bCs/>
          <w:sz w:val="24"/>
          <w:szCs w:val="24"/>
        </w:rPr>
        <w:t xml:space="preserve"> the gift of God.” </w:t>
      </w:r>
    </w:p>
    <w:p w14:paraId="4F65E7BF" w14:textId="77777777" w:rsidR="00E67A7C" w:rsidRPr="00311079" w:rsidRDefault="00E67A7C" w:rsidP="00E67A7C">
      <w:pPr>
        <w:tabs>
          <w:tab w:val="left" w:pos="360"/>
        </w:tabs>
        <w:autoSpaceDE w:val="0"/>
        <w:autoSpaceDN w:val="0"/>
        <w:adjustRightInd w:val="0"/>
        <w:jc w:val="both"/>
        <w:rPr>
          <w:bCs/>
          <w:sz w:val="16"/>
          <w:szCs w:val="16"/>
        </w:rPr>
      </w:pPr>
    </w:p>
    <w:p w14:paraId="137863C7" w14:textId="77777777" w:rsidR="00E67A7C" w:rsidRPr="007B03FC" w:rsidRDefault="00E67A7C" w:rsidP="00E67A7C">
      <w:pPr>
        <w:tabs>
          <w:tab w:val="left" w:pos="360"/>
          <w:tab w:val="left" w:pos="540"/>
        </w:tabs>
        <w:autoSpaceDE w:val="0"/>
        <w:autoSpaceDN w:val="0"/>
        <w:adjustRightInd w:val="0"/>
        <w:ind w:left="720"/>
        <w:jc w:val="both"/>
        <w:rPr>
          <w:bCs/>
          <w:sz w:val="24"/>
          <w:szCs w:val="24"/>
        </w:rPr>
      </w:pPr>
      <w:r w:rsidRPr="007B03FC">
        <w:rPr>
          <w:bCs/>
          <w:sz w:val="24"/>
          <w:szCs w:val="24"/>
        </w:rPr>
        <w:t>The Greek pronoun [touto, that] is neuter (</w:t>
      </w:r>
      <w:r w:rsidRPr="007B03FC">
        <w:rPr>
          <w:b/>
          <w:bCs/>
          <w:sz w:val="24"/>
          <w:szCs w:val="24"/>
        </w:rPr>
        <w:t>verse 8</w:t>
      </w:r>
      <w:r w:rsidRPr="007B03FC">
        <w:rPr>
          <w:bCs/>
          <w:sz w:val="24"/>
          <w:szCs w:val="24"/>
        </w:rPr>
        <w:t xml:space="preserve">), </w:t>
      </w:r>
      <w:proofErr w:type="gramStart"/>
      <w:r w:rsidRPr="007B03FC">
        <w:rPr>
          <w:bCs/>
          <w:sz w:val="24"/>
          <w:szCs w:val="24"/>
        </w:rPr>
        <w:t>it's</w:t>
      </w:r>
      <w:proofErr w:type="gramEnd"/>
      <w:r w:rsidRPr="007B03FC">
        <w:rPr>
          <w:bCs/>
          <w:sz w:val="24"/>
          <w:szCs w:val="24"/>
        </w:rPr>
        <w:t xml:space="preserve"> antecedent (meaning) is not </w:t>
      </w:r>
      <w:r w:rsidR="002F3439" w:rsidRPr="007B03FC">
        <w:rPr>
          <w:bCs/>
          <w:sz w:val="24"/>
          <w:szCs w:val="24"/>
        </w:rPr>
        <w:t>“</w:t>
      </w:r>
      <w:r w:rsidRPr="007B03FC">
        <w:rPr>
          <w:bCs/>
          <w:sz w:val="24"/>
          <w:szCs w:val="24"/>
        </w:rPr>
        <w:t>faith</w:t>
      </w:r>
      <w:r w:rsidR="002F3439" w:rsidRPr="007B03FC">
        <w:rPr>
          <w:bCs/>
          <w:sz w:val="24"/>
          <w:szCs w:val="24"/>
        </w:rPr>
        <w:t>”</w:t>
      </w:r>
      <w:r w:rsidRPr="007B03FC">
        <w:rPr>
          <w:bCs/>
          <w:sz w:val="24"/>
          <w:szCs w:val="24"/>
        </w:rPr>
        <w:t xml:space="preserve"> or </w:t>
      </w:r>
      <w:r w:rsidR="002F3439" w:rsidRPr="007B03FC">
        <w:rPr>
          <w:bCs/>
          <w:sz w:val="24"/>
          <w:szCs w:val="24"/>
        </w:rPr>
        <w:t>“</w:t>
      </w:r>
      <w:r w:rsidRPr="007B03FC">
        <w:rPr>
          <w:bCs/>
          <w:sz w:val="24"/>
          <w:szCs w:val="24"/>
        </w:rPr>
        <w:t>grace</w:t>
      </w:r>
      <w:r w:rsidR="002F3439" w:rsidRPr="007B03FC">
        <w:rPr>
          <w:bCs/>
          <w:sz w:val="24"/>
          <w:szCs w:val="24"/>
        </w:rPr>
        <w:t>”</w:t>
      </w:r>
      <w:r w:rsidRPr="007B03FC">
        <w:rPr>
          <w:bCs/>
          <w:sz w:val="24"/>
          <w:szCs w:val="24"/>
        </w:rPr>
        <w:t xml:space="preserve"> which are feminine. The pronoun </w:t>
      </w:r>
      <w:r w:rsidR="002F3439" w:rsidRPr="007B03FC">
        <w:rPr>
          <w:bCs/>
          <w:sz w:val="24"/>
          <w:szCs w:val="24"/>
        </w:rPr>
        <w:t>“</w:t>
      </w:r>
      <w:r w:rsidRPr="007B03FC">
        <w:rPr>
          <w:bCs/>
          <w:sz w:val="24"/>
          <w:szCs w:val="24"/>
        </w:rPr>
        <w:t>that</w:t>
      </w:r>
      <w:r w:rsidR="002F3439" w:rsidRPr="007B03FC">
        <w:rPr>
          <w:bCs/>
          <w:sz w:val="24"/>
          <w:szCs w:val="24"/>
        </w:rPr>
        <w:t>”</w:t>
      </w:r>
      <w:r w:rsidRPr="007B03FC">
        <w:rPr>
          <w:bCs/>
          <w:sz w:val="24"/>
          <w:szCs w:val="24"/>
        </w:rPr>
        <w:t xml:space="preserve"> refers to our salvation which is the subject of this passage. Eadie, commentary of Ephesians says: </w:t>
      </w:r>
      <w:r w:rsidR="002F3439" w:rsidRPr="007B03FC">
        <w:rPr>
          <w:bCs/>
          <w:sz w:val="24"/>
          <w:szCs w:val="24"/>
        </w:rPr>
        <w:t>“</w:t>
      </w:r>
      <w:r w:rsidRPr="007B03FC">
        <w:rPr>
          <w:bCs/>
          <w:sz w:val="24"/>
          <w:szCs w:val="24"/>
        </w:rPr>
        <w:t>If Paul wanted to refer to pistis (“faith”), he could have written the feminine haute, instead of the neuter touto, and his meaning would have been clear. Why would he change the gender if he wanted to refer to pistis (faith)?</w:t>
      </w:r>
      <w:r w:rsidR="002F3439" w:rsidRPr="007B03FC">
        <w:rPr>
          <w:bCs/>
          <w:sz w:val="24"/>
          <w:szCs w:val="24"/>
        </w:rPr>
        <w:t>”</w:t>
      </w:r>
    </w:p>
    <w:p w14:paraId="0C989786" w14:textId="77777777" w:rsidR="00E67A7C" w:rsidRPr="003C5D34" w:rsidRDefault="00E67A7C" w:rsidP="00E67A7C">
      <w:pPr>
        <w:tabs>
          <w:tab w:val="left" w:pos="360"/>
        </w:tabs>
        <w:autoSpaceDE w:val="0"/>
        <w:autoSpaceDN w:val="0"/>
        <w:adjustRightInd w:val="0"/>
        <w:jc w:val="both"/>
        <w:rPr>
          <w:bCs/>
          <w:sz w:val="16"/>
          <w:szCs w:val="16"/>
        </w:rPr>
      </w:pPr>
    </w:p>
    <w:p w14:paraId="54F99511" w14:textId="77777777" w:rsidR="00103CA9" w:rsidRPr="007B03FC" w:rsidRDefault="00F7777D" w:rsidP="00103CA9">
      <w:pPr>
        <w:autoSpaceDE w:val="0"/>
        <w:autoSpaceDN w:val="0"/>
        <w:adjustRightInd w:val="0"/>
        <w:ind w:left="720" w:hanging="360"/>
        <w:jc w:val="both"/>
        <w:rPr>
          <w:sz w:val="24"/>
          <w:szCs w:val="24"/>
        </w:rPr>
      </w:pPr>
      <w:r w:rsidRPr="007B03FC">
        <w:rPr>
          <w:sz w:val="24"/>
          <w:szCs w:val="24"/>
        </w:rPr>
        <w:t>3</w:t>
      </w:r>
      <w:r w:rsidR="00103CA9" w:rsidRPr="007B03FC">
        <w:rPr>
          <w:sz w:val="24"/>
          <w:szCs w:val="24"/>
        </w:rPr>
        <w:t>.</w:t>
      </w:r>
      <w:r w:rsidR="00103CA9" w:rsidRPr="007B03FC">
        <w:rPr>
          <w:sz w:val="24"/>
          <w:szCs w:val="24"/>
        </w:rPr>
        <w:tab/>
        <w:t>To say that God gives a person faith to believe is double talk. A person would not have faith but it would be God</w:t>
      </w:r>
      <w:r w:rsidR="002F3439" w:rsidRPr="007B03FC">
        <w:rPr>
          <w:sz w:val="24"/>
          <w:szCs w:val="24"/>
        </w:rPr>
        <w:t>’</w:t>
      </w:r>
      <w:r w:rsidR="00103CA9" w:rsidRPr="007B03FC">
        <w:rPr>
          <w:sz w:val="24"/>
          <w:szCs w:val="24"/>
        </w:rPr>
        <w:t xml:space="preserve">s faith. The person would not be making the decision God would.  The only reason a person goes to hell is that they did not believe (make the decision to trust) in God's only begotten Son, </w:t>
      </w:r>
      <w:r w:rsidR="00103CA9" w:rsidRPr="007B03FC">
        <w:rPr>
          <w:b/>
          <w:sz w:val="24"/>
          <w:szCs w:val="24"/>
        </w:rPr>
        <w:t>John 3:18</w:t>
      </w:r>
      <w:r w:rsidR="00103CA9" w:rsidRPr="007B03FC">
        <w:rPr>
          <w:sz w:val="24"/>
          <w:szCs w:val="24"/>
        </w:rPr>
        <w:t>. How could God judge that person for not believing</w:t>
      </w:r>
      <w:r w:rsidR="0033423C" w:rsidRPr="007B03FC">
        <w:rPr>
          <w:sz w:val="24"/>
          <w:szCs w:val="24"/>
        </w:rPr>
        <w:t xml:space="preserve"> if they cannot believe</w:t>
      </w:r>
      <w:r w:rsidR="00103CA9" w:rsidRPr="007B03FC">
        <w:rPr>
          <w:sz w:val="24"/>
          <w:szCs w:val="24"/>
        </w:rPr>
        <w:t xml:space="preserve">. </w:t>
      </w:r>
    </w:p>
    <w:p w14:paraId="05D89F85" w14:textId="77777777" w:rsidR="00103CA9" w:rsidRPr="00311079" w:rsidRDefault="00103CA9" w:rsidP="00103CA9">
      <w:pPr>
        <w:autoSpaceDE w:val="0"/>
        <w:autoSpaceDN w:val="0"/>
        <w:adjustRightInd w:val="0"/>
        <w:ind w:left="720" w:hanging="360"/>
        <w:jc w:val="both"/>
        <w:rPr>
          <w:sz w:val="16"/>
          <w:szCs w:val="16"/>
        </w:rPr>
      </w:pPr>
    </w:p>
    <w:p w14:paraId="626C6BD5" w14:textId="77777777" w:rsidR="00103CA9" w:rsidRPr="007B03FC" w:rsidRDefault="00F7777D" w:rsidP="00103CA9">
      <w:pPr>
        <w:autoSpaceDE w:val="0"/>
        <w:autoSpaceDN w:val="0"/>
        <w:adjustRightInd w:val="0"/>
        <w:ind w:left="720" w:hanging="360"/>
        <w:jc w:val="both"/>
        <w:rPr>
          <w:sz w:val="24"/>
          <w:szCs w:val="24"/>
        </w:rPr>
      </w:pPr>
      <w:r w:rsidRPr="007B03FC">
        <w:rPr>
          <w:sz w:val="24"/>
          <w:szCs w:val="24"/>
        </w:rPr>
        <w:t>4</w:t>
      </w:r>
      <w:r w:rsidR="00103CA9" w:rsidRPr="007B03FC">
        <w:rPr>
          <w:sz w:val="24"/>
          <w:szCs w:val="24"/>
        </w:rPr>
        <w:t>.</w:t>
      </w:r>
      <w:r w:rsidR="00103CA9" w:rsidRPr="007B03FC">
        <w:rPr>
          <w:sz w:val="24"/>
          <w:szCs w:val="24"/>
        </w:rPr>
        <w:tab/>
        <w:t xml:space="preserve">If faith is a </w:t>
      </w:r>
      <w:proofErr w:type="gramStart"/>
      <w:r w:rsidR="00103CA9" w:rsidRPr="007B03FC">
        <w:rPr>
          <w:sz w:val="24"/>
          <w:szCs w:val="24"/>
        </w:rPr>
        <w:t>gift</w:t>
      </w:r>
      <w:proofErr w:type="gramEnd"/>
      <w:r w:rsidR="00103CA9" w:rsidRPr="007B03FC">
        <w:rPr>
          <w:sz w:val="24"/>
          <w:szCs w:val="24"/>
        </w:rPr>
        <w:t xml:space="preserve"> then are there two different kinds of faith? One kind (irresistible faith) to be saved and another (resistible faith) to live the Christian life? The eleven disciples at times had no faith, </w:t>
      </w:r>
      <w:r w:rsidR="00103CA9" w:rsidRPr="007B03FC">
        <w:rPr>
          <w:b/>
          <w:sz w:val="24"/>
          <w:szCs w:val="24"/>
        </w:rPr>
        <w:t>Mark 4:40</w:t>
      </w:r>
      <w:r w:rsidR="00103CA9" w:rsidRPr="007B03FC">
        <w:rPr>
          <w:sz w:val="24"/>
          <w:szCs w:val="24"/>
        </w:rPr>
        <w:t>.</w:t>
      </w:r>
    </w:p>
    <w:p w14:paraId="7471C542" w14:textId="77777777" w:rsidR="00103CA9" w:rsidRPr="00311079" w:rsidRDefault="00103CA9" w:rsidP="00103CA9">
      <w:pPr>
        <w:autoSpaceDE w:val="0"/>
        <w:autoSpaceDN w:val="0"/>
        <w:adjustRightInd w:val="0"/>
        <w:ind w:left="720" w:hanging="360"/>
        <w:jc w:val="both"/>
        <w:rPr>
          <w:sz w:val="16"/>
          <w:szCs w:val="16"/>
        </w:rPr>
      </w:pPr>
    </w:p>
    <w:p w14:paraId="4BA970FC" w14:textId="77777777" w:rsidR="00103CA9" w:rsidRPr="007B03FC" w:rsidRDefault="00F7777D" w:rsidP="00103CA9">
      <w:pPr>
        <w:autoSpaceDE w:val="0"/>
        <w:autoSpaceDN w:val="0"/>
        <w:adjustRightInd w:val="0"/>
        <w:ind w:left="720" w:hanging="360"/>
        <w:jc w:val="both"/>
        <w:rPr>
          <w:sz w:val="24"/>
          <w:szCs w:val="24"/>
        </w:rPr>
      </w:pPr>
      <w:r w:rsidRPr="007B03FC">
        <w:rPr>
          <w:sz w:val="24"/>
          <w:szCs w:val="24"/>
        </w:rPr>
        <w:t>5</w:t>
      </w:r>
      <w:r w:rsidR="00103CA9" w:rsidRPr="007B03FC">
        <w:rPr>
          <w:sz w:val="24"/>
          <w:szCs w:val="24"/>
        </w:rPr>
        <w:t>.</w:t>
      </w:r>
      <w:r w:rsidR="00103CA9" w:rsidRPr="007B03FC">
        <w:rPr>
          <w:sz w:val="24"/>
          <w:szCs w:val="24"/>
        </w:rPr>
        <w:tab/>
        <w:t>Why would the Holy Spirit convict an unsaved person to believe if they cannot believe? (</w:t>
      </w:r>
      <w:r w:rsidR="00103CA9" w:rsidRPr="007B03FC">
        <w:rPr>
          <w:b/>
          <w:sz w:val="24"/>
          <w:szCs w:val="24"/>
        </w:rPr>
        <w:t>John 16:7-11</w:t>
      </w:r>
      <w:r w:rsidR="00103CA9" w:rsidRPr="007B03FC">
        <w:rPr>
          <w:sz w:val="24"/>
          <w:szCs w:val="24"/>
        </w:rPr>
        <w:t xml:space="preserve">) </w:t>
      </w:r>
      <w:r w:rsidR="002F3439" w:rsidRPr="007B03FC">
        <w:rPr>
          <w:sz w:val="24"/>
          <w:szCs w:val="24"/>
        </w:rPr>
        <w:t>“</w:t>
      </w:r>
      <w:r w:rsidR="00103CA9" w:rsidRPr="007B03FC">
        <w:rPr>
          <w:sz w:val="24"/>
          <w:szCs w:val="24"/>
        </w:rPr>
        <w:t>he will reprove the world (not just the elect) of sin</w:t>
      </w:r>
      <w:r w:rsidR="002F3439" w:rsidRPr="007B03FC">
        <w:rPr>
          <w:sz w:val="24"/>
          <w:szCs w:val="24"/>
        </w:rPr>
        <w:t>”</w:t>
      </w:r>
      <w:r w:rsidR="00353703">
        <w:rPr>
          <w:sz w:val="24"/>
          <w:szCs w:val="24"/>
        </w:rPr>
        <w:t xml:space="preserve">. </w:t>
      </w:r>
      <w:r w:rsidR="00536639" w:rsidRPr="007B03FC">
        <w:rPr>
          <w:sz w:val="24"/>
          <w:szCs w:val="24"/>
        </w:rPr>
        <w:t xml:space="preserve">If a person has the ability to </w:t>
      </w:r>
      <w:proofErr w:type="gramStart"/>
      <w:r w:rsidR="00536639" w:rsidRPr="007B03FC">
        <w:rPr>
          <w:sz w:val="24"/>
          <w:szCs w:val="24"/>
        </w:rPr>
        <w:t>reject</w:t>
      </w:r>
      <w:proofErr w:type="gramEnd"/>
      <w:r w:rsidR="00536639" w:rsidRPr="007B03FC">
        <w:rPr>
          <w:sz w:val="24"/>
          <w:szCs w:val="24"/>
        </w:rPr>
        <w:t xml:space="preserve"> he must have the ability accept when convicted by the word, </w:t>
      </w:r>
      <w:r w:rsidR="00536639" w:rsidRPr="007B03FC">
        <w:rPr>
          <w:b/>
          <w:sz w:val="24"/>
          <w:szCs w:val="24"/>
        </w:rPr>
        <w:t>Rom. 1:16</w:t>
      </w:r>
      <w:r w:rsidR="00536639" w:rsidRPr="007B03FC">
        <w:rPr>
          <w:sz w:val="24"/>
          <w:szCs w:val="24"/>
        </w:rPr>
        <w:t>.</w:t>
      </w:r>
    </w:p>
    <w:p w14:paraId="3E603EB3" w14:textId="77777777" w:rsidR="00103CA9" w:rsidRPr="00311079" w:rsidRDefault="00103CA9" w:rsidP="00103CA9">
      <w:pPr>
        <w:autoSpaceDE w:val="0"/>
        <w:autoSpaceDN w:val="0"/>
        <w:adjustRightInd w:val="0"/>
        <w:ind w:left="720" w:hanging="360"/>
        <w:jc w:val="both"/>
        <w:rPr>
          <w:sz w:val="16"/>
          <w:szCs w:val="16"/>
        </w:rPr>
      </w:pPr>
    </w:p>
    <w:p w14:paraId="0D5239FD" w14:textId="77777777" w:rsidR="00103CA9" w:rsidRPr="007B03FC" w:rsidRDefault="00F7777D" w:rsidP="00103CA9">
      <w:pPr>
        <w:autoSpaceDE w:val="0"/>
        <w:autoSpaceDN w:val="0"/>
        <w:adjustRightInd w:val="0"/>
        <w:ind w:left="720" w:hanging="360"/>
        <w:jc w:val="both"/>
        <w:rPr>
          <w:sz w:val="24"/>
          <w:szCs w:val="24"/>
        </w:rPr>
      </w:pPr>
      <w:r w:rsidRPr="007B03FC">
        <w:rPr>
          <w:sz w:val="24"/>
          <w:szCs w:val="24"/>
        </w:rPr>
        <w:t>6</w:t>
      </w:r>
      <w:r w:rsidR="00103CA9" w:rsidRPr="007B03FC">
        <w:rPr>
          <w:sz w:val="24"/>
          <w:szCs w:val="24"/>
        </w:rPr>
        <w:t>.</w:t>
      </w:r>
      <w:r w:rsidR="00103CA9" w:rsidRPr="007B03FC">
        <w:rPr>
          <w:sz w:val="24"/>
          <w:szCs w:val="24"/>
        </w:rPr>
        <w:tab/>
        <w:t xml:space="preserve">Why does God say that believers are ambassadors for Christ challenging </w:t>
      </w:r>
      <w:r w:rsidR="002F3439" w:rsidRPr="007B03FC">
        <w:rPr>
          <w:sz w:val="24"/>
          <w:szCs w:val="24"/>
        </w:rPr>
        <w:t xml:space="preserve">all </w:t>
      </w:r>
      <w:r w:rsidR="00103CA9" w:rsidRPr="007B03FC">
        <w:rPr>
          <w:sz w:val="24"/>
          <w:szCs w:val="24"/>
        </w:rPr>
        <w:t>people to be reconciled to God (</w:t>
      </w:r>
      <w:r w:rsidR="00103CA9" w:rsidRPr="007B03FC">
        <w:rPr>
          <w:b/>
          <w:sz w:val="24"/>
          <w:szCs w:val="24"/>
        </w:rPr>
        <w:t>II Cor. 5:19-20</w:t>
      </w:r>
      <w:r w:rsidR="00103CA9" w:rsidRPr="007B03FC">
        <w:rPr>
          <w:sz w:val="24"/>
          <w:szCs w:val="24"/>
        </w:rPr>
        <w:t xml:space="preserve">) if they cannot believe. </w:t>
      </w:r>
    </w:p>
    <w:p w14:paraId="26875409" w14:textId="77777777" w:rsidR="00103CA9" w:rsidRPr="00311079" w:rsidRDefault="00103CA9" w:rsidP="00103CA9">
      <w:pPr>
        <w:autoSpaceDE w:val="0"/>
        <w:autoSpaceDN w:val="0"/>
        <w:adjustRightInd w:val="0"/>
        <w:ind w:left="720" w:hanging="360"/>
        <w:jc w:val="both"/>
        <w:rPr>
          <w:sz w:val="16"/>
          <w:szCs w:val="16"/>
        </w:rPr>
      </w:pPr>
    </w:p>
    <w:p w14:paraId="30AFAECB" w14:textId="77777777" w:rsidR="00103CA9" w:rsidRPr="007B03FC" w:rsidRDefault="00103CA9" w:rsidP="00F7777D">
      <w:pPr>
        <w:numPr>
          <w:ilvl w:val="0"/>
          <w:numId w:val="10"/>
        </w:numPr>
        <w:autoSpaceDE w:val="0"/>
        <w:autoSpaceDN w:val="0"/>
        <w:adjustRightInd w:val="0"/>
        <w:jc w:val="both"/>
        <w:rPr>
          <w:sz w:val="24"/>
          <w:szCs w:val="24"/>
        </w:rPr>
      </w:pPr>
      <w:r w:rsidRPr="007B03FC">
        <w:rPr>
          <w:sz w:val="24"/>
          <w:szCs w:val="24"/>
        </w:rPr>
        <w:t>What kind of relationship is there between God and people who could never choose Him—but are “irresistibly” called?  God does not force His love on people. Forced love is not love</w:t>
      </w:r>
      <w:r w:rsidR="00F7777D" w:rsidRPr="007B03FC">
        <w:rPr>
          <w:sz w:val="24"/>
          <w:szCs w:val="24"/>
        </w:rPr>
        <w:t>.</w:t>
      </w:r>
      <w:r w:rsidRPr="007B03FC">
        <w:rPr>
          <w:sz w:val="24"/>
          <w:szCs w:val="24"/>
        </w:rPr>
        <w:t xml:space="preserve"> </w:t>
      </w:r>
    </w:p>
    <w:p w14:paraId="5ED16D33" w14:textId="77777777" w:rsidR="00F7777D" w:rsidRPr="00311079" w:rsidRDefault="00F7777D" w:rsidP="00F7777D">
      <w:pPr>
        <w:autoSpaceDE w:val="0"/>
        <w:autoSpaceDN w:val="0"/>
        <w:adjustRightInd w:val="0"/>
        <w:jc w:val="both"/>
        <w:rPr>
          <w:sz w:val="16"/>
          <w:szCs w:val="16"/>
        </w:rPr>
      </w:pPr>
    </w:p>
    <w:p w14:paraId="235713FF" w14:textId="77777777" w:rsidR="000D3893" w:rsidRPr="007B03FC" w:rsidRDefault="00F7777D" w:rsidP="00536639">
      <w:pPr>
        <w:autoSpaceDE w:val="0"/>
        <w:autoSpaceDN w:val="0"/>
        <w:adjustRightInd w:val="0"/>
        <w:ind w:left="720" w:hanging="360"/>
        <w:jc w:val="both"/>
      </w:pPr>
      <w:r w:rsidRPr="007B03FC">
        <w:rPr>
          <w:sz w:val="24"/>
          <w:szCs w:val="24"/>
        </w:rPr>
        <w:t>8.</w:t>
      </w:r>
      <w:r w:rsidRPr="007B03FC">
        <w:rPr>
          <w:sz w:val="24"/>
          <w:szCs w:val="24"/>
        </w:rPr>
        <w:tab/>
      </w:r>
      <w:r w:rsidR="00536639" w:rsidRPr="007B03FC">
        <w:rPr>
          <w:sz w:val="24"/>
          <w:szCs w:val="24"/>
        </w:rPr>
        <w:t xml:space="preserve">The Bible says a </w:t>
      </w:r>
      <w:r w:rsidR="00A34C91" w:rsidRPr="007B03FC">
        <w:rPr>
          <w:sz w:val="24"/>
          <w:szCs w:val="24"/>
        </w:rPr>
        <w:t>person’s</w:t>
      </w:r>
      <w:r w:rsidR="00536639" w:rsidRPr="007B03FC">
        <w:rPr>
          <w:sz w:val="24"/>
          <w:szCs w:val="24"/>
        </w:rPr>
        <w:t xml:space="preserve"> good works will not save them and that is true but faith is not a work it is a decision.</w:t>
      </w:r>
      <w:r w:rsidR="00536639" w:rsidRPr="007B03FC">
        <w:t xml:space="preserve"> </w:t>
      </w:r>
    </w:p>
    <w:p w14:paraId="5EA6E8A3" w14:textId="77777777" w:rsidR="00311079" w:rsidRDefault="00311079" w:rsidP="009E133D">
      <w:pPr>
        <w:jc w:val="center"/>
      </w:pPr>
    </w:p>
    <w:p w14:paraId="4437AE99" w14:textId="77777777" w:rsidR="003C5D34" w:rsidRPr="009052CE" w:rsidRDefault="003C5D34" w:rsidP="009E133D">
      <w:pPr>
        <w:jc w:val="center"/>
        <w:rPr>
          <w:b/>
          <w:bCs/>
          <w:sz w:val="28"/>
          <w:szCs w:val="28"/>
        </w:rPr>
      </w:pPr>
      <w:bookmarkStart w:id="73" w:name="Familiar_spirits"/>
      <w:bookmarkEnd w:id="73"/>
      <w:r w:rsidRPr="009052CE">
        <w:rPr>
          <w:b/>
          <w:bCs/>
          <w:sz w:val="28"/>
          <w:szCs w:val="28"/>
        </w:rPr>
        <w:t xml:space="preserve">Familiar spirits </w:t>
      </w:r>
    </w:p>
    <w:p w14:paraId="27320750" w14:textId="77777777" w:rsidR="003C5D34" w:rsidRDefault="003C5D34" w:rsidP="009E133D">
      <w:pPr>
        <w:jc w:val="center"/>
        <w:rPr>
          <w:bCs/>
        </w:rPr>
      </w:pPr>
    </w:p>
    <w:p w14:paraId="454F58D6" w14:textId="77777777" w:rsidR="00243DDB" w:rsidRDefault="003C5D34" w:rsidP="00311079">
      <w:pPr>
        <w:pStyle w:val="Style"/>
        <w:jc w:val="both"/>
        <w:rPr>
          <w:rFonts w:ascii="Times New Roman" w:hAnsi="Times New Roman" w:cs="Times New Roman"/>
          <w:bCs/>
        </w:rPr>
      </w:pPr>
      <w:r w:rsidRPr="00FB763A">
        <w:rPr>
          <w:rFonts w:ascii="Times New Roman" w:hAnsi="Times New Roman" w:cs="Times New Roman"/>
          <w:bCs/>
        </w:rPr>
        <w:t>“Familiar spirits” [</w:t>
      </w:r>
      <w:r w:rsidRPr="00FB763A">
        <w:rPr>
          <w:rFonts w:ascii="Times New Roman" w:hAnsi="Times New Roman" w:cs="Times New Roman"/>
          <w:lang w:val="x-none" w:eastAsia="x-none"/>
        </w:rPr>
        <w:t>'ôb</w:t>
      </w:r>
      <w:r w:rsidRPr="00FB763A">
        <w:rPr>
          <w:rFonts w:ascii="Times New Roman" w:hAnsi="Times New Roman" w:cs="Times New Roman"/>
          <w:lang w:eastAsia="x-none"/>
        </w:rPr>
        <w:t>, bottle</w:t>
      </w:r>
      <w:r w:rsidRPr="00FB763A">
        <w:rPr>
          <w:rFonts w:ascii="Times New Roman" w:hAnsi="Times New Roman" w:cs="Times New Roman"/>
          <w:bCs/>
        </w:rPr>
        <w:t>]: 17x</w:t>
      </w:r>
      <w:r w:rsidRPr="00FB763A">
        <w:rPr>
          <w:rFonts w:ascii="Times New Roman" w:hAnsi="Times New Roman" w:cs="Times New Roman"/>
          <w:bCs/>
          <w:vertAlign w:val="superscript"/>
        </w:rPr>
        <w:t>s</w:t>
      </w:r>
      <w:r w:rsidRPr="00FB763A">
        <w:rPr>
          <w:rFonts w:ascii="Times New Roman" w:hAnsi="Times New Roman" w:cs="Times New Roman"/>
          <w:bCs/>
        </w:rPr>
        <w:t xml:space="preserve"> OT.</w:t>
      </w:r>
      <w:r>
        <w:rPr>
          <w:rFonts w:ascii="Times New Roman" w:hAnsi="Times New Roman" w:cs="Times New Roman"/>
          <w:bCs/>
        </w:rPr>
        <w:t xml:space="preserve"> </w:t>
      </w:r>
    </w:p>
    <w:p w14:paraId="100FDC3E" w14:textId="77777777" w:rsidR="00243DDB" w:rsidRDefault="00243DDB" w:rsidP="00311079">
      <w:pPr>
        <w:pStyle w:val="Style"/>
        <w:jc w:val="both"/>
        <w:rPr>
          <w:rFonts w:ascii="Times New Roman" w:hAnsi="Times New Roman" w:cs="Times New Roman"/>
          <w:bCs/>
        </w:rPr>
      </w:pPr>
    </w:p>
    <w:p w14:paraId="4B80E979" w14:textId="77777777" w:rsidR="00311079" w:rsidRDefault="00311079" w:rsidP="00311079">
      <w:pPr>
        <w:pStyle w:val="Style"/>
        <w:jc w:val="both"/>
        <w:rPr>
          <w:rFonts w:ascii="Times New Roman" w:hAnsi="Times New Roman" w:cs="Times New Roman"/>
          <w:w w:val="107"/>
        </w:rPr>
      </w:pPr>
      <w:r>
        <w:rPr>
          <w:rFonts w:ascii="Times New Roman" w:hAnsi="Times New Roman" w:cs="Times New Roman"/>
          <w:w w:val="107"/>
        </w:rPr>
        <w:t xml:space="preserve">See </w:t>
      </w:r>
      <w:r w:rsidRPr="00AA406F">
        <w:rPr>
          <w:rFonts w:ascii="Times New Roman" w:hAnsi="Times New Roman" w:cs="Times New Roman"/>
          <w:b/>
          <w:w w:val="107"/>
        </w:rPr>
        <w:t>Job 32:19</w:t>
      </w:r>
      <w:r w:rsidRPr="00FB763A">
        <w:rPr>
          <w:rFonts w:ascii="Times New Roman" w:hAnsi="Times New Roman" w:cs="Times New Roman"/>
          <w:w w:val="107"/>
        </w:rPr>
        <w:t xml:space="preserve">, where the word </w:t>
      </w:r>
      <w:r>
        <w:rPr>
          <w:rFonts w:ascii="Times New Roman" w:hAnsi="Times New Roman" w:cs="Times New Roman"/>
          <w:w w:val="107"/>
        </w:rPr>
        <w:t xml:space="preserve">bottle </w:t>
      </w:r>
      <w:r w:rsidRPr="00FB763A">
        <w:rPr>
          <w:rFonts w:ascii="Times New Roman" w:hAnsi="Times New Roman" w:cs="Times New Roman"/>
          <w:w w:val="107"/>
        </w:rPr>
        <w:t>is used, and hence perhaps the hollow sound which might be produced by the wind or breath in an empty bottl</w:t>
      </w:r>
      <w:r w:rsidR="003C5D34">
        <w:rPr>
          <w:rFonts w:ascii="Times New Roman" w:hAnsi="Times New Roman" w:cs="Times New Roman"/>
          <w:w w:val="107"/>
        </w:rPr>
        <w:t>e</w:t>
      </w:r>
      <w:r w:rsidRPr="00FB763A">
        <w:rPr>
          <w:rFonts w:ascii="Times New Roman" w:hAnsi="Times New Roman" w:cs="Times New Roman"/>
          <w:w w:val="107"/>
        </w:rPr>
        <w:t xml:space="preserve"> or skin. The LXX renders the word </w:t>
      </w:r>
      <w:r>
        <w:rPr>
          <w:rFonts w:ascii="Times New Roman" w:hAnsi="Times New Roman" w:cs="Times New Roman"/>
          <w:w w:val="107"/>
        </w:rPr>
        <w:t>“</w:t>
      </w:r>
      <w:r w:rsidRPr="00FB763A">
        <w:rPr>
          <w:rFonts w:ascii="Times New Roman" w:hAnsi="Times New Roman" w:cs="Times New Roman"/>
          <w:w w:val="107"/>
        </w:rPr>
        <w:t>ventriloquist</w:t>
      </w:r>
      <w:proofErr w:type="gramStart"/>
      <w:r>
        <w:rPr>
          <w:rFonts w:ascii="Times New Roman" w:hAnsi="Times New Roman" w:cs="Times New Roman"/>
          <w:w w:val="107"/>
        </w:rPr>
        <w:t>”</w:t>
      </w:r>
      <w:r w:rsidRPr="00FB763A">
        <w:rPr>
          <w:rFonts w:ascii="Times New Roman" w:hAnsi="Times New Roman" w:cs="Times New Roman"/>
          <w:w w:val="107"/>
        </w:rPr>
        <w:t>;</w:t>
      </w:r>
      <w:proofErr w:type="gramEnd"/>
      <w:r w:rsidRPr="00FB763A">
        <w:rPr>
          <w:rFonts w:ascii="Times New Roman" w:hAnsi="Times New Roman" w:cs="Times New Roman"/>
          <w:w w:val="107"/>
        </w:rPr>
        <w:t xml:space="preserve"> so that the process called Ob must probably have depended in some degree on the power of producing some peculiar sound which might represent the voice of the dead. This point is alluded to in </w:t>
      </w:r>
      <w:r w:rsidRPr="00FB763A">
        <w:rPr>
          <w:rFonts w:ascii="Times New Roman" w:hAnsi="Times New Roman" w:cs="Times New Roman"/>
          <w:b/>
          <w:w w:val="107"/>
        </w:rPr>
        <w:t>Isa. 8:19</w:t>
      </w:r>
      <w:r w:rsidRPr="00FB763A">
        <w:rPr>
          <w:rFonts w:ascii="Times New Roman" w:hAnsi="Times New Roman" w:cs="Times New Roman"/>
          <w:w w:val="107"/>
        </w:rPr>
        <w:t xml:space="preserve">, where we read of 'them that have familiar spirits,' together with' wizards that peep and that mutter' (lit. that chirp or squeak, </w:t>
      </w:r>
      <w:r w:rsidRPr="00FB763A">
        <w:rPr>
          <w:rFonts w:ascii="Times New Roman" w:hAnsi="Times New Roman" w:cs="Times New Roman"/>
          <w:b/>
          <w:w w:val="107"/>
        </w:rPr>
        <w:t>Isa. 10:14</w:t>
      </w:r>
      <w:r w:rsidRPr="00FB763A">
        <w:rPr>
          <w:rFonts w:ascii="Times New Roman" w:hAnsi="Times New Roman" w:cs="Times New Roman"/>
          <w:w w:val="107"/>
        </w:rPr>
        <w:t xml:space="preserve">, and that utter a low sound or speak indistinctly, </w:t>
      </w:r>
      <w:r w:rsidRPr="00FB763A">
        <w:rPr>
          <w:rFonts w:ascii="Times New Roman" w:hAnsi="Times New Roman" w:cs="Times New Roman"/>
          <w:b/>
          <w:w w:val="107"/>
        </w:rPr>
        <w:t>Isa. 59:3</w:t>
      </w:r>
      <w:r w:rsidRPr="00FB763A">
        <w:rPr>
          <w:rFonts w:ascii="Times New Roman" w:hAnsi="Times New Roman" w:cs="Times New Roman"/>
          <w:w w:val="107"/>
        </w:rPr>
        <w:t xml:space="preserve">). Also in </w:t>
      </w:r>
      <w:r w:rsidRPr="00FB763A">
        <w:rPr>
          <w:rFonts w:ascii="Times New Roman" w:hAnsi="Times New Roman" w:cs="Times New Roman"/>
          <w:b/>
          <w:w w:val="107"/>
        </w:rPr>
        <w:t>Isa</w:t>
      </w:r>
      <w:r>
        <w:rPr>
          <w:rFonts w:ascii="Times New Roman" w:hAnsi="Times New Roman" w:cs="Times New Roman"/>
          <w:b/>
          <w:w w:val="107"/>
        </w:rPr>
        <w:t>.</w:t>
      </w:r>
      <w:r w:rsidRPr="00FB763A">
        <w:rPr>
          <w:rFonts w:ascii="Times New Roman" w:hAnsi="Times New Roman" w:cs="Times New Roman"/>
          <w:b/>
          <w:w w:val="107"/>
        </w:rPr>
        <w:t xml:space="preserve"> 29:4</w:t>
      </w:r>
      <w:r w:rsidRPr="00FB763A">
        <w:rPr>
          <w:rFonts w:ascii="Times New Roman" w:hAnsi="Times New Roman" w:cs="Times New Roman"/>
          <w:w w:val="107"/>
        </w:rPr>
        <w:t xml:space="preserve"> we read, 'Thou shal</w:t>
      </w:r>
      <w:r>
        <w:rPr>
          <w:rFonts w:ascii="Times New Roman" w:hAnsi="Times New Roman" w:cs="Times New Roman"/>
          <w:w w:val="107"/>
        </w:rPr>
        <w:t>l</w:t>
      </w:r>
      <w:r w:rsidRPr="00FB763A">
        <w:rPr>
          <w:rFonts w:ascii="Times New Roman" w:hAnsi="Times New Roman" w:cs="Times New Roman"/>
          <w:w w:val="107"/>
        </w:rPr>
        <w:t xml:space="preserve"> be brought down, and shal</w:t>
      </w:r>
      <w:r>
        <w:rPr>
          <w:rFonts w:ascii="Times New Roman" w:hAnsi="Times New Roman" w:cs="Times New Roman"/>
          <w:w w:val="107"/>
        </w:rPr>
        <w:t>l</w:t>
      </w:r>
      <w:r w:rsidRPr="00FB763A">
        <w:rPr>
          <w:rFonts w:ascii="Times New Roman" w:hAnsi="Times New Roman" w:cs="Times New Roman"/>
          <w:w w:val="107"/>
        </w:rPr>
        <w:t xml:space="preserve"> speak out of the ground, and thy speech shall be low out of the dust, and </w:t>
      </w:r>
      <w:r w:rsidRPr="00FB763A">
        <w:rPr>
          <w:rFonts w:ascii="Times New Roman" w:hAnsi="Times New Roman" w:cs="Times New Roman"/>
          <w:w w:val="114"/>
        </w:rPr>
        <w:t xml:space="preserve">thy </w:t>
      </w:r>
      <w:r w:rsidRPr="00FB763A">
        <w:rPr>
          <w:rFonts w:ascii="Times New Roman" w:hAnsi="Times New Roman" w:cs="Times New Roman"/>
          <w:w w:val="107"/>
        </w:rPr>
        <w:t>voice shall be as of one that ha</w:t>
      </w:r>
      <w:r w:rsidR="003C5D34">
        <w:rPr>
          <w:rFonts w:ascii="Times New Roman" w:hAnsi="Times New Roman" w:cs="Times New Roman"/>
          <w:w w:val="107"/>
        </w:rPr>
        <w:t>s</w:t>
      </w:r>
      <w:r w:rsidRPr="00FB763A">
        <w:rPr>
          <w:rFonts w:ascii="Times New Roman" w:hAnsi="Times New Roman" w:cs="Times New Roman"/>
          <w:w w:val="107"/>
        </w:rPr>
        <w:t xml:space="preserve"> a </w:t>
      </w:r>
      <w:r w:rsidR="00F72139">
        <w:rPr>
          <w:rFonts w:ascii="Times New Roman" w:hAnsi="Times New Roman" w:cs="Times New Roman"/>
          <w:w w:val="107"/>
        </w:rPr>
        <w:t>f</w:t>
      </w:r>
      <w:r w:rsidRPr="00FB763A">
        <w:rPr>
          <w:rFonts w:ascii="Times New Roman" w:hAnsi="Times New Roman" w:cs="Times New Roman"/>
          <w:w w:val="107"/>
        </w:rPr>
        <w:t>amili</w:t>
      </w:r>
      <w:r w:rsidR="003C5D34">
        <w:rPr>
          <w:rFonts w:ascii="Times New Roman" w:hAnsi="Times New Roman" w:cs="Times New Roman"/>
          <w:w w:val="107"/>
        </w:rPr>
        <w:t>a</w:t>
      </w:r>
      <w:r w:rsidR="00F72139">
        <w:rPr>
          <w:rFonts w:ascii="Times New Roman" w:hAnsi="Times New Roman" w:cs="Times New Roman"/>
          <w:w w:val="107"/>
        </w:rPr>
        <w:t>r</w:t>
      </w:r>
      <w:r w:rsidRPr="00FB763A">
        <w:rPr>
          <w:rFonts w:ascii="Times New Roman" w:hAnsi="Times New Roman" w:cs="Times New Roman"/>
          <w:w w:val="107"/>
        </w:rPr>
        <w:t xml:space="preserve"> spirit, out of the ground, and thy speech shall whisper (or chirp) out of the dust.' The idea that the dead, if they could speak at all, would be represented as speaking out of the ground, is very old and very natural; see </w:t>
      </w:r>
      <w:r w:rsidRPr="00FB763A">
        <w:rPr>
          <w:rFonts w:ascii="Times New Roman" w:hAnsi="Times New Roman" w:cs="Times New Roman"/>
          <w:b/>
          <w:w w:val="107"/>
        </w:rPr>
        <w:t>Gen. 4.10</w:t>
      </w:r>
      <w:r w:rsidRPr="00FB763A">
        <w:rPr>
          <w:rFonts w:ascii="Times New Roman" w:hAnsi="Times New Roman" w:cs="Times New Roman"/>
          <w:w w:val="107"/>
        </w:rPr>
        <w:t>, 'The voice of thy brother's blood crie</w:t>
      </w:r>
      <w:r>
        <w:rPr>
          <w:rFonts w:ascii="Times New Roman" w:hAnsi="Times New Roman" w:cs="Times New Roman"/>
          <w:w w:val="107"/>
        </w:rPr>
        <w:t>s</w:t>
      </w:r>
      <w:r w:rsidRPr="00FB763A">
        <w:rPr>
          <w:rFonts w:ascii="Times New Roman" w:hAnsi="Times New Roman" w:cs="Times New Roman"/>
          <w:w w:val="107"/>
        </w:rPr>
        <w:t xml:space="preserve"> </w:t>
      </w:r>
      <w:r w:rsidRPr="00FB763A">
        <w:rPr>
          <w:rFonts w:ascii="Times New Roman" w:hAnsi="Times New Roman" w:cs="Times New Roman"/>
          <w:w w:val="107"/>
        </w:rPr>
        <w:lastRenderedPageBreak/>
        <w:t xml:space="preserve">unto me from the ground.' </w:t>
      </w:r>
      <w:r>
        <w:rPr>
          <w:rFonts w:ascii="Times New Roman" w:hAnsi="Times New Roman" w:cs="Times New Roman"/>
          <w:w w:val="107"/>
        </w:rPr>
        <w:t xml:space="preserve">See </w:t>
      </w:r>
      <w:r w:rsidRPr="00AA406F">
        <w:rPr>
          <w:rFonts w:ascii="Times New Roman" w:hAnsi="Times New Roman" w:cs="Times New Roman"/>
          <w:b/>
          <w:w w:val="107"/>
        </w:rPr>
        <w:t>Lev.19:21</w:t>
      </w:r>
      <w:r>
        <w:rPr>
          <w:rFonts w:ascii="Times New Roman" w:hAnsi="Times New Roman" w:cs="Times New Roman"/>
          <w:w w:val="107"/>
        </w:rPr>
        <w:t xml:space="preserve">; </w:t>
      </w:r>
      <w:r w:rsidRPr="00AA406F">
        <w:rPr>
          <w:rFonts w:ascii="Times New Roman" w:hAnsi="Times New Roman" w:cs="Times New Roman"/>
          <w:b/>
          <w:w w:val="107"/>
        </w:rPr>
        <w:t>20:6</w:t>
      </w:r>
      <w:r>
        <w:rPr>
          <w:rFonts w:ascii="Times New Roman" w:hAnsi="Times New Roman" w:cs="Times New Roman"/>
          <w:w w:val="107"/>
        </w:rPr>
        <w:t xml:space="preserve">, </w:t>
      </w:r>
      <w:r w:rsidRPr="00AA406F">
        <w:rPr>
          <w:rFonts w:ascii="Times New Roman" w:hAnsi="Times New Roman" w:cs="Times New Roman"/>
          <w:b/>
          <w:w w:val="107"/>
        </w:rPr>
        <w:t>27</w:t>
      </w:r>
      <w:r>
        <w:rPr>
          <w:rFonts w:ascii="Times New Roman" w:hAnsi="Times New Roman" w:cs="Times New Roman"/>
          <w:w w:val="107"/>
        </w:rPr>
        <w:t xml:space="preserve">; </w:t>
      </w:r>
      <w:r w:rsidRPr="00AA406F">
        <w:rPr>
          <w:rFonts w:ascii="Times New Roman" w:hAnsi="Times New Roman" w:cs="Times New Roman"/>
          <w:b/>
          <w:w w:val="107"/>
        </w:rPr>
        <w:t>Deut. 18:11</w:t>
      </w:r>
      <w:r>
        <w:rPr>
          <w:rFonts w:ascii="Times New Roman" w:hAnsi="Times New Roman" w:cs="Times New Roman"/>
          <w:w w:val="107"/>
        </w:rPr>
        <w:t xml:space="preserve">; </w:t>
      </w:r>
      <w:r w:rsidRPr="00AA406F">
        <w:rPr>
          <w:rFonts w:ascii="Times New Roman" w:hAnsi="Times New Roman" w:cs="Times New Roman"/>
          <w:b/>
          <w:w w:val="107"/>
        </w:rPr>
        <w:t>II Ki. 21:6</w:t>
      </w:r>
      <w:r>
        <w:rPr>
          <w:rFonts w:ascii="Times New Roman" w:hAnsi="Times New Roman" w:cs="Times New Roman"/>
          <w:w w:val="107"/>
        </w:rPr>
        <w:t xml:space="preserve">; </w:t>
      </w:r>
      <w:r w:rsidRPr="00AA406F">
        <w:rPr>
          <w:rFonts w:ascii="Times New Roman" w:hAnsi="Times New Roman" w:cs="Times New Roman"/>
          <w:b/>
          <w:w w:val="107"/>
        </w:rPr>
        <w:t>23:24</w:t>
      </w:r>
      <w:r>
        <w:rPr>
          <w:rFonts w:ascii="Times New Roman" w:hAnsi="Times New Roman" w:cs="Times New Roman"/>
          <w:w w:val="107"/>
        </w:rPr>
        <w:t xml:space="preserve">; </w:t>
      </w:r>
      <w:r w:rsidRPr="00AA406F">
        <w:rPr>
          <w:rFonts w:ascii="Times New Roman" w:hAnsi="Times New Roman" w:cs="Times New Roman"/>
          <w:b/>
          <w:w w:val="107"/>
        </w:rPr>
        <w:t>I Ch. 10:13</w:t>
      </w:r>
      <w:r>
        <w:rPr>
          <w:rFonts w:ascii="Times New Roman" w:hAnsi="Times New Roman" w:cs="Times New Roman"/>
          <w:w w:val="107"/>
        </w:rPr>
        <w:t xml:space="preserve">; </w:t>
      </w:r>
      <w:r w:rsidRPr="00AA406F">
        <w:rPr>
          <w:rFonts w:ascii="Times New Roman" w:hAnsi="Times New Roman" w:cs="Times New Roman"/>
          <w:b/>
          <w:w w:val="107"/>
        </w:rPr>
        <w:t>II Ch. 33:6</w:t>
      </w:r>
      <w:r>
        <w:rPr>
          <w:rFonts w:ascii="Times New Roman" w:hAnsi="Times New Roman" w:cs="Times New Roman"/>
          <w:w w:val="107"/>
        </w:rPr>
        <w:t xml:space="preserve">; </w:t>
      </w:r>
      <w:r w:rsidRPr="00AA406F">
        <w:rPr>
          <w:rFonts w:ascii="Times New Roman" w:hAnsi="Times New Roman" w:cs="Times New Roman"/>
          <w:b/>
          <w:w w:val="107"/>
        </w:rPr>
        <w:t>Isa. 19:3</w:t>
      </w:r>
      <w:r>
        <w:rPr>
          <w:rFonts w:ascii="Times New Roman" w:hAnsi="Times New Roman" w:cs="Times New Roman"/>
          <w:w w:val="107"/>
        </w:rPr>
        <w:t>.   Gridlestone</w:t>
      </w:r>
    </w:p>
    <w:p w14:paraId="2B89B494" w14:textId="77777777" w:rsidR="009052CE" w:rsidRPr="00FB763A" w:rsidRDefault="009052CE" w:rsidP="00311079">
      <w:pPr>
        <w:pStyle w:val="Style"/>
        <w:jc w:val="both"/>
        <w:rPr>
          <w:rFonts w:ascii="Times New Roman" w:hAnsi="Times New Roman" w:cs="Times New Roman"/>
          <w:w w:val="107"/>
        </w:rPr>
      </w:pPr>
    </w:p>
    <w:p w14:paraId="5CE161A3" w14:textId="77777777" w:rsidR="00311079" w:rsidRDefault="00311079" w:rsidP="00311079">
      <w:pPr>
        <w:tabs>
          <w:tab w:val="left" w:pos="270"/>
        </w:tabs>
        <w:autoSpaceDE w:val="0"/>
        <w:autoSpaceDN w:val="0"/>
        <w:adjustRightInd w:val="0"/>
        <w:jc w:val="both"/>
        <w:rPr>
          <w:bCs/>
        </w:rPr>
      </w:pPr>
    </w:p>
    <w:p w14:paraId="4D6B9C2E" w14:textId="77777777" w:rsidR="003C5D34" w:rsidRDefault="003C5D34" w:rsidP="00311079">
      <w:pPr>
        <w:tabs>
          <w:tab w:val="left" w:pos="270"/>
        </w:tabs>
        <w:autoSpaceDE w:val="0"/>
        <w:autoSpaceDN w:val="0"/>
        <w:adjustRightInd w:val="0"/>
        <w:jc w:val="both"/>
        <w:rPr>
          <w:bCs/>
        </w:rPr>
      </w:pPr>
    </w:p>
    <w:p w14:paraId="3453751E" w14:textId="77777777" w:rsidR="003C5D34" w:rsidRDefault="003C5D34" w:rsidP="00311079">
      <w:pPr>
        <w:tabs>
          <w:tab w:val="left" w:pos="270"/>
        </w:tabs>
        <w:autoSpaceDE w:val="0"/>
        <w:autoSpaceDN w:val="0"/>
        <w:adjustRightInd w:val="0"/>
        <w:jc w:val="both"/>
        <w:rPr>
          <w:bCs/>
        </w:rPr>
      </w:pPr>
    </w:p>
    <w:p w14:paraId="00C0C2AA" w14:textId="77777777" w:rsidR="009E133D" w:rsidRPr="009052CE" w:rsidRDefault="009E133D" w:rsidP="009E133D">
      <w:pPr>
        <w:jc w:val="center"/>
        <w:rPr>
          <w:b/>
          <w:sz w:val="28"/>
          <w:szCs w:val="28"/>
        </w:rPr>
      </w:pPr>
      <w:bookmarkStart w:id="74" w:name="Fasting"/>
      <w:bookmarkEnd w:id="74"/>
      <w:r w:rsidRPr="009052CE">
        <w:rPr>
          <w:b/>
          <w:sz w:val="28"/>
          <w:szCs w:val="28"/>
        </w:rPr>
        <w:t>Fasting</w:t>
      </w:r>
    </w:p>
    <w:p w14:paraId="7DF8A129" w14:textId="77777777" w:rsidR="009E133D" w:rsidRPr="007B03FC" w:rsidRDefault="009E133D" w:rsidP="009E133D">
      <w:pPr>
        <w:jc w:val="both"/>
        <w:rPr>
          <w:b/>
          <w:sz w:val="24"/>
          <w:szCs w:val="24"/>
        </w:rPr>
      </w:pPr>
      <w:r w:rsidRPr="007B03FC">
        <w:rPr>
          <w:b/>
          <w:sz w:val="24"/>
          <w:szCs w:val="24"/>
        </w:rPr>
        <w:t xml:space="preserve">OT </w:t>
      </w:r>
      <w:r w:rsidRPr="007B03FC">
        <w:rPr>
          <w:sz w:val="24"/>
          <w:szCs w:val="24"/>
        </w:rPr>
        <w:t>27x</w:t>
      </w:r>
      <w:r w:rsidRPr="007B03FC">
        <w:rPr>
          <w:sz w:val="24"/>
          <w:szCs w:val="24"/>
          <w:vertAlign w:val="superscript"/>
        </w:rPr>
        <w:t>s</w:t>
      </w:r>
      <w:r w:rsidRPr="007B03FC">
        <w:rPr>
          <w:b/>
          <w:sz w:val="24"/>
          <w:szCs w:val="24"/>
        </w:rPr>
        <w:t xml:space="preserve"> </w:t>
      </w:r>
    </w:p>
    <w:p w14:paraId="464BA4F2" w14:textId="77777777" w:rsidR="009E133D" w:rsidRPr="007B03FC" w:rsidRDefault="009E133D" w:rsidP="009E133D">
      <w:pPr>
        <w:jc w:val="both"/>
        <w:rPr>
          <w:b/>
          <w:sz w:val="24"/>
          <w:szCs w:val="24"/>
        </w:rPr>
      </w:pPr>
    </w:p>
    <w:p w14:paraId="5F03B174" w14:textId="77777777" w:rsidR="009E133D" w:rsidRPr="007B03FC" w:rsidRDefault="009E133D" w:rsidP="009E133D">
      <w:pPr>
        <w:rPr>
          <w:sz w:val="24"/>
          <w:szCs w:val="24"/>
        </w:rPr>
      </w:pPr>
      <w:r w:rsidRPr="007B03FC">
        <w:rPr>
          <w:sz w:val="24"/>
          <w:szCs w:val="24"/>
        </w:rPr>
        <w:t>The Day of Atonement was the only day that the Law required the people to fast (</w:t>
      </w:r>
      <w:r w:rsidRPr="007B03FC">
        <w:rPr>
          <w:b/>
          <w:sz w:val="24"/>
          <w:szCs w:val="24"/>
        </w:rPr>
        <w:t>Lev 16:29</w:t>
      </w:r>
      <w:r w:rsidRPr="007B03FC">
        <w:rPr>
          <w:sz w:val="24"/>
          <w:szCs w:val="24"/>
        </w:rPr>
        <w:t xml:space="preserve">; </w:t>
      </w:r>
      <w:r w:rsidRPr="007B03FC">
        <w:rPr>
          <w:b/>
          <w:sz w:val="24"/>
          <w:szCs w:val="24"/>
        </w:rPr>
        <w:t>23:29</w:t>
      </w:r>
      <w:r w:rsidRPr="007B03FC">
        <w:rPr>
          <w:sz w:val="24"/>
          <w:szCs w:val="24"/>
        </w:rPr>
        <w:t xml:space="preserve">). </w:t>
      </w:r>
    </w:p>
    <w:p w14:paraId="2BBB8B4E" w14:textId="77777777" w:rsidR="009E133D" w:rsidRPr="007B03FC" w:rsidRDefault="009E133D" w:rsidP="009E133D">
      <w:pPr>
        <w:jc w:val="both"/>
        <w:rPr>
          <w:b/>
          <w:sz w:val="24"/>
          <w:szCs w:val="24"/>
        </w:rPr>
      </w:pPr>
    </w:p>
    <w:p w14:paraId="54DBF2D8" w14:textId="77777777" w:rsidR="009E133D" w:rsidRPr="007B03FC" w:rsidRDefault="009E133D" w:rsidP="009E133D">
      <w:pPr>
        <w:jc w:val="center"/>
        <w:rPr>
          <w:b/>
          <w:sz w:val="24"/>
          <w:szCs w:val="24"/>
        </w:rPr>
      </w:pPr>
      <w:r w:rsidRPr="007B03FC">
        <w:rPr>
          <w:b/>
          <w:sz w:val="24"/>
          <w:szCs w:val="24"/>
        </w:rPr>
        <w:t>The nation</w:t>
      </w:r>
    </w:p>
    <w:p w14:paraId="15003B90" w14:textId="77777777" w:rsidR="009E133D" w:rsidRPr="007B03FC" w:rsidRDefault="009E133D" w:rsidP="009E133D">
      <w:pPr>
        <w:jc w:val="both"/>
        <w:rPr>
          <w:b/>
          <w:sz w:val="24"/>
          <w:szCs w:val="24"/>
        </w:rPr>
      </w:pPr>
    </w:p>
    <w:p w14:paraId="44F9B6CA" w14:textId="77777777" w:rsidR="009E133D" w:rsidRPr="007B03FC" w:rsidRDefault="009E133D" w:rsidP="009E133D">
      <w:pPr>
        <w:jc w:val="both"/>
        <w:rPr>
          <w:b/>
          <w:sz w:val="24"/>
          <w:szCs w:val="24"/>
        </w:rPr>
      </w:pPr>
      <w:r w:rsidRPr="007B03FC">
        <w:rPr>
          <w:sz w:val="24"/>
          <w:szCs w:val="24"/>
        </w:rPr>
        <w:t>After their defeat by the tribe of Benjamin</w:t>
      </w:r>
      <w:r w:rsidRPr="007B03FC">
        <w:rPr>
          <w:b/>
          <w:sz w:val="24"/>
          <w:szCs w:val="24"/>
        </w:rPr>
        <w:t xml:space="preserve"> Judges 20:26 </w:t>
      </w:r>
      <w:r w:rsidRPr="007B03FC">
        <w:rPr>
          <w:sz w:val="24"/>
          <w:szCs w:val="24"/>
        </w:rPr>
        <w:t>“Then all the children of Israel, and all the people, went up, and came unto the house of God, and wept, and sat there before the LORD, and fasted that day until even, and offered burnt offerings and peace offerings before the LORD.”</w:t>
      </w:r>
      <w:r w:rsidRPr="007B03FC">
        <w:rPr>
          <w:b/>
          <w:sz w:val="24"/>
          <w:szCs w:val="24"/>
        </w:rPr>
        <w:t xml:space="preserve"> </w:t>
      </w:r>
    </w:p>
    <w:p w14:paraId="3AE6350E" w14:textId="77777777" w:rsidR="009E133D" w:rsidRPr="007B03FC" w:rsidRDefault="009E133D" w:rsidP="009E133D">
      <w:pPr>
        <w:jc w:val="both"/>
        <w:rPr>
          <w:b/>
          <w:sz w:val="24"/>
          <w:szCs w:val="24"/>
        </w:rPr>
      </w:pPr>
    </w:p>
    <w:p w14:paraId="2C8E337A" w14:textId="77777777" w:rsidR="009E133D" w:rsidRPr="007B03FC" w:rsidRDefault="009E133D" w:rsidP="009E133D">
      <w:pPr>
        <w:jc w:val="both"/>
        <w:rPr>
          <w:sz w:val="24"/>
          <w:szCs w:val="24"/>
        </w:rPr>
      </w:pPr>
      <w:r w:rsidRPr="007B03FC">
        <w:rPr>
          <w:sz w:val="24"/>
          <w:szCs w:val="24"/>
        </w:rPr>
        <w:t>The nation rebelled against God by asking for a king to rule over them, so Samuel called for a fast,</w:t>
      </w:r>
      <w:r w:rsidRPr="007B03FC">
        <w:rPr>
          <w:b/>
          <w:sz w:val="24"/>
          <w:szCs w:val="24"/>
        </w:rPr>
        <w:t xml:space="preserve"> I Sam. 7:6 </w:t>
      </w:r>
      <w:r w:rsidRPr="007B03FC">
        <w:rPr>
          <w:sz w:val="24"/>
          <w:szCs w:val="24"/>
        </w:rPr>
        <w:t>“And they gathered together to Mizpeh, and drew water, and poured</w:t>
      </w:r>
      <w:r w:rsidRPr="007B03FC">
        <w:rPr>
          <w:i/>
          <w:iCs/>
          <w:sz w:val="24"/>
          <w:szCs w:val="24"/>
        </w:rPr>
        <w:t xml:space="preserve"> it</w:t>
      </w:r>
      <w:r w:rsidRPr="007B03FC">
        <w:rPr>
          <w:sz w:val="24"/>
          <w:szCs w:val="24"/>
        </w:rPr>
        <w:t xml:space="preserve"> out before the LORD, and fasted on that day, and said there, </w:t>
      </w:r>
      <w:proofErr w:type="gramStart"/>
      <w:r w:rsidRPr="007B03FC">
        <w:rPr>
          <w:sz w:val="24"/>
          <w:szCs w:val="24"/>
        </w:rPr>
        <w:t>We</w:t>
      </w:r>
      <w:proofErr w:type="gramEnd"/>
      <w:r w:rsidRPr="007B03FC">
        <w:rPr>
          <w:sz w:val="24"/>
          <w:szCs w:val="24"/>
        </w:rPr>
        <w:t xml:space="preserve"> have sinned against the LORD. And Samuel judged the children of Israel in Mizpeh.” </w:t>
      </w:r>
    </w:p>
    <w:p w14:paraId="66599D8B" w14:textId="77777777" w:rsidR="009E133D" w:rsidRPr="007B03FC" w:rsidRDefault="009E133D" w:rsidP="009E133D">
      <w:pPr>
        <w:jc w:val="both"/>
        <w:rPr>
          <w:b/>
          <w:sz w:val="24"/>
          <w:szCs w:val="24"/>
        </w:rPr>
      </w:pPr>
    </w:p>
    <w:p w14:paraId="16FDCF9D" w14:textId="77777777" w:rsidR="009E133D" w:rsidRPr="007B03FC" w:rsidRDefault="009E133D" w:rsidP="009E133D">
      <w:pPr>
        <w:jc w:val="center"/>
        <w:rPr>
          <w:b/>
          <w:sz w:val="24"/>
          <w:szCs w:val="24"/>
        </w:rPr>
      </w:pPr>
      <w:r w:rsidRPr="007B03FC">
        <w:rPr>
          <w:b/>
          <w:sz w:val="24"/>
          <w:szCs w:val="24"/>
        </w:rPr>
        <w:t>Jezebel calls for a fast</w:t>
      </w:r>
    </w:p>
    <w:p w14:paraId="22128604" w14:textId="77777777" w:rsidR="009E133D" w:rsidRPr="007B03FC" w:rsidRDefault="009E133D" w:rsidP="009E133D">
      <w:pPr>
        <w:jc w:val="center"/>
        <w:rPr>
          <w:b/>
          <w:sz w:val="24"/>
          <w:szCs w:val="24"/>
        </w:rPr>
      </w:pPr>
    </w:p>
    <w:p w14:paraId="3BAC01F9" w14:textId="77777777" w:rsidR="009E133D" w:rsidRPr="007B03FC" w:rsidRDefault="009E133D" w:rsidP="009E133D">
      <w:pPr>
        <w:autoSpaceDE w:val="0"/>
        <w:autoSpaceDN w:val="0"/>
        <w:adjustRightInd w:val="0"/>
        <w:jc w:val="both"/>
        <w:rPr>
          <w:b/>
          <w:sz w:val="24"/>
          <w:szCs w:val="24"/>
        </w:rPr>
      </w:pPr>
      <w:r w:rsidRPr="007B03FC">
        <w:rPr>
          <w:b/>
          <w:sz w:val="24"/>
          <w:szCs w:val="24"/>
        </w:rPr>
        <w:t>I Kings 21:9</w:t>
      </w:r>
      <w:r w:rsidR="00D7012D" w:rsidRPr="007B03FC">
        <w:rPr>
          <w:b/>
          <w:sz w:val="24"/>
          <w:szCs w:val="24"/>
        </w:rPr>
        <w:t>, 12</w:t>
      </w:r>
      <w:r w:rsidRPr="007B03FC">
        <w:rPr>
          <w:b/>
          <w:sz w:val="24"/>
          <w:szCs w:val="24"/>
        </w:rPr>
        <w:t xml:space="preserve"> </w:t>
      </w:r>
      <w:r w:rsidR="00D7012D" w:rsidRPr="007B03FC">
        <w:rPr>
          <w:sz w:val="24"/>
          <w:szCs w:val="24"/>
        </w:rPr>
        <w:t>“</w:t>
      </w:r>
      <w:r w:rsidRPr="007B03FC">
        <w:rPr>
          <w:sz w:val="24"/>
          <w:szCs w:val="24"/>
        </w:rPr>
        <w:t xml:space="preserve">And she wrote in the letters, saying, </w:t>
      </w:r>
      <w:proofErr w:type="gramStart"/>
      <w:r w:rsidRPr="007B03FC">
        <w:rPr>
          <w:sz w:val="24"/>
          <w:szCs w:val="24"/>
        </w:rPr>
        <w:t>Proclaim</w:t>
      </w:r>
      <w:proofErr w:type="gramEnd"/>
      <w:r w:rsidRPr="007B03FC">
        <w:rPr>
          <w:sz w:val="24"/>
          <w:szCs w:val="24"/>
        </w:rPr>
        <w:t xml:space="preserve"> a fast, and set Naboth on high among the people:  </w:t>
      </w:r>
      <w:r w:rsidRPr="007B03FC">
        <w:rPr>
          <w:b/>
          <w:sz w:val="24"/>
          <w:szCs w:val="24"/>
        </w:rPr>
        <w:t xml:space="preserve">12 </w:t>
      </w:r>
      <w:r w:rsidRPr="007B03FC">
        <w:rPr>
          <w:sz w:val="24"/>
          <w:szCs w:val="24"/>
        </w:rPr>
        <w:t>They proclaimed a fast, and set Naboth on high among the people.</w:t>
      </w:r>
      <w:r w:rsidR="00D7012D" w:rsidRPr="007B03FC">
        <w:rPr>
          <w:sz w:val="24"/>
          <w:szCs w:val="24"/>
        </w:rPr>
        <w:t>”</w:t>
      </w:r>
      <w:r w:rsidRPr="007B03FC">
        <w:rPr>
          <w:b/>
          <w:sz w:val="24"/>
          <w:szCs w:val="24"/>
        </w:rPr>
        <w:t xml:space="preserve"> </w:t>
      </w:r>
    </w:p>
    <w:p w14:paraId="50D481FA" w14:textId="77777777" w:rsidR="009E133D" w:rsidRPr="007B03FC" w:rsidRDefault="009E133D" w:rsidP="009E133D">
      <w:pPr>
        <w:autoSpaceDE w:val="0"/>
        <w:autoSpaceDN w:val="0"/>
        <w:adjustRightInd w:val="0"/>
        <w:ind w:left="360" w:hanging="360"/>
        <w:rPr>
          <w:b/>
          <w:sz w:val="24"/>
          <w:szCs w:val="24"/>
        </w:rPr>
      </w:pPr>
    </w:p>
    <w:p w14:paraId="038B2978" w14:textId="77777777" w:rsidR="009E133D" w:rsidRPr="007B03FC" w:rsidRDefault="009E133D" w:rsidP="009E133D">
      <w:pPr>
        <w:autoSpaceDE w:val="0"/>
        <w:autoSpaceDN w:val="0"/>
        <w:adjustRightInd w:val="0"/>
        <w:ind w:left="360" w:hanging="360"/>
        <w:jc w:val="center"/>
        <w:rPr>
          <w:b/>
          <w:sz w:val="24"/>
          <w:szCs w:val="24"/>
        </w:rPr>
      </w:pPr>
      <w:r w:rsidRPr="007B03FC">
        <w:rPr>
          <w:b/>
          <w:sz w:val="24"/>
          <w:szCs w:val="24"/>
        </w:rPr>
        <w:t>Ahab’s reaction to Elijah’s Message</w:t>
      </w:r>
    </w:p>
    <w:p w14:paraId="0CC28550" w14:textId="77777777" w:rsidR="009E133D" w:rsidRPr="007B03FC" w:rsidRDefault="009E133D" w:rsidP="009E133D">
      <w:pPr>
        <w:autoSpaceDE w:val="0"/>
        <w:autoSpaceDN w:val="0"/>
        <w:adjustRightInd w:val="0"/>
        <w:ind w:left="360" w:hanging="360"/>
        <w:rPr>
          <w:b/>
          <w:sz w:val="24"/>
          <w:szCs w:val="24"/>
        </w:rPr>
      </w:pPr>
    </w:p>
    <w:p w14:paraId="1D8101B1" w14:textId="77777777" w:rsidR="009E133D" w:rsidRPr="007B03FC" w:rsidRDefault="009E133D" w:rsidP="009E133D">
      <w:pPr>
        <w:autoSpaceDE w:val="0"/>
        <w:autoSpaceDN w:val="0"/>
        <w:adjustRightInd w:val="0"/>
        <w:jc w:val="both"/>
        <w:rPr>
          <w:sz w:val="24"/>
          <w:szCs w:val="24"/>
        </w:rPr>
      </w:pPr>
      <w:r w:rsidRPr="007B03FC">
        <w:rPr>
          <w:b/>
          <w:sz w:val="24"/>
          <w:szCs w:val="24"/>
        </w:rPr>
        <w:t xml:space="preserve">I Kings 21:27 </w:t>
      </w:r>
      <w:r w:rsidR="00D7012D" w:rsidRPr="007B03FC">
        <w:rPr>
          <w:b/>
          <w:sz w:val="24"/>
          <w:szCs w:val="24"/>
        </w:rPr>
        <w:t>“</w:t>
      </w:r>
      <w:r w:rsidRPr="007B03FC">
        <w:rPr>
          <w:sz w:val="24"/>
          <w:szCs w:val="24"/>
        </w:rPr>
        <w:t>And it came to pass, when Ahab heard those words, that he rent his clothes, and put sackcloth upon his flesh, and fasted, and lay in sackcloth, and went softly.</w:t>
      </w:r>
      <w:r w:rsidR="00D7012D" w:rsidRPr="007B03FC">
        <w:rPr>
          <w:sz w:val="24"/>
          <w:szCs w:val="24"/>
        </w:rPr>
        <w:t>”</w:t>
      </w:r>
      <w:r w:rsidRPr="007B03FC">
        <w:rPr>
          <w:sz w:val="24"/>
          <w:szCs w:val="24"/>
        </w:rPr>
        <w:t xml:space="preserve"> </w:t>
      </w:r>
    </w:p>
    <w:p w14:paraId="792A9C8B" w14:textId="77777777" w:rsidR="009E133D" w:rsidRPr="007B03FC" w:rsidRDefault="009E133D" w:rsidP="009E133D">
      <w:pPr>
        <w:autoSpaceDE w:val="0"/>
        <w:autoSpaceDN w:val="0"/>
        <w:adjustRightInd w:val="0"/>
        <w:jc w:val="both"/>
        <w:rPr>
          <w:b/>
          <w:sz w:val="24"/>
          <w:szCs w:val="24"/>
        </w:rPr>
      </w:pPr>
    </w:p>
    <w:p w14:paraId="72C47801" w14:textId="77777777" w:rsidR="009E133D" w:rsidRPr="007B03FC" w:rsidRDefault="009E133D" w:rsidP="009E133D">
      <w:pPr>
        <w:jc w:val="center"/>
        <w:rPr>
          <w:b/>
          <w:sz w:val="24"/>
          <w:szCs w:val="24"/>
        </w:rPr>
      </w:pPr>
      <w:r w:rsidRPr="007B03FC">
        <w:rPr>
          <w:b/>
          <w:sz w:val="24"/>
          <w:szCs w:val="24"/>
        </w:rPr>
        <w:t>David</w:t>
      </w:r>
    </w:p>
    <w:p w14:paraId="763CB3C6" w14:textId="77777777" w:rsidR="009E133D" w:rsidRPr="007B03FC" w:rsidRDefault="009E133D" w:rsidP="009E133D">
      <w:pPr>
        <w:jc w:val="center"/>
        <w:rPr>
          <w:sz w:val="24"/>
          <w:szCs w:val="24"/>
        </w:rPr>
      </w:pPr>
    </w:p>
    <w:p w14:paraId="11C9A50C" w14:textId="77777777" w:rsidR="009E133D" w:rsidRPr="007B03FC" w:rsidRDefault="009E133D" w:rsidP="009E133D">
      <w:pPr>
        <w:jc w:val="both"/>
        <w:rPr>
          <w:sz w:val="24"/>
          <w:szCs w:val="24"/>
        </w:rPr>
      </w:pPr>
      <w:r w:rsidRPr="007B03FC">
        <w:rPr>
          <w:sz w:val="24"/>
          <w:szCs w:val="24"/>
        </w:rPr>
        <w:t>David and the men that were with him at the death of Saul and Jonathan:</w:t>
      </w:r>
    </w:p>
    <w:p w14:paraId="7FCD8968" w14:textId="77777777" w:rsidR="009E133D" w:rsidRPr="007B03FC" w:rsidRDefault="009E133D" w:rsidP="009E133D">
      <w:pPr>
        <w:jc w:val="both"/>
        <w:rPr>
          <w:sz w:val="24"/>
          <w:szCs w:val="24"/>
        </w:rPr>
      </w:pPr>
    </w:p>
    <w:p w14:paraId="0B1D6900" w14:textId="77777777" w:rsidR="009E133D" w:rsidRPr="007B03FC" w:rsidRDefault="009E133D" w:rsidP="009E133D">
      <w:pPr>
        <w:autoSpaceDE w:val="0"/>
        <w:autoSpaceDN w:val="0"/>
        <w:adjustRightInd w:val="0"/>
        <w:jc w:val="both"/>
        <w:rPr>
          <w:sz w:val="24"/>
          <w:szCs w:val="24"/>
        </w:rPr>
      </w:pPr>
      <w:r w:rsidRPr="007B03FC">
        <w:rPr>
          <w:b/>
          <w:sz w:val="24"/>
          <w:szCs w:val="24"/>
        </w:rPr>
        <w:t>II Sam. 1:11-12</w:t>
      </w:r>
      <w:r w:rsidRPr="007B03FC">
        <w:rPr>
          <w:sz w:val="24"/>
          <w:szCs w:val="24"/>
        </w:rPr>
        <w:t xml:space="preserve"> “Then David took hold on his clothes, and rent them; and </w:t>
      </w:r>
      <w:proofErr w:type="gramStart"/>
      <w:r w:rsidRPr="007B03FC">
        <w:rPr>
          <w:sz w:val="24"/>
          <w:szCs w:val="24"/>
        </w:rPr>
        <w:t>likewise</w:t>
      </w:r>
      <w:proofErr w:type="gramEnd"/>
      <w:r w:rsidRPr="007B03FC">
        <w:rPr>
          <w:sz w:val="24"/>
          <w:szCs w:val="24"/>
        </w:rPr>
        <w:t xml:space="preserve"> all the men that </w:t>
      </w:r>
      <w:r w:rsidRPr="007B03FC">
        <w:rPr>
          <w:i/>
          <w:iCs/>
          <w:sz w:val="24"/>
          <w:szCs w:val="24"/>
        </w:rPr>
        <w:t>were</w:t>
      </w:r>
      <w:r w:rsidRPr="007B03FC">
        <w:rPr>
          <w:sz w:val="24"/>
          <w:szCs w:val="24"/>
        </w:rPr>
        <w:t xml:space="preserve"> with him: </w:t>
      </w:r>
      <w:r w:rsidRPr="007B03FC">
        <w:rPr>
          <w:b/>
          <w:sz w:val="24"/>
          <w:szCs w:val="24"/>
        </w:rPr>
        <w:t>12</w:t>
      </w:r>
      <w:r w:rsidRPr="007B03FC">
        <w:rPr>
          <w:sz w:val="24"/>
          <w:szCs w:val="24"/>
        </w:rPr>
        <w:t xml:space="preserve"> And they mourned, and wept, and fasted until even, for Saul, and for Jonathan his son, and for the people of the LORD, and for the house of Israel; because they were fallen by the sword.” Cf. </w:t>
      </w:r>
      <w:r w:rsidRPr="007B03FC">
        <w:rPr>
          <w:b/>
          <w:sz w:val="24"/>
          <w:szCs w:val="24"/>
        </w:rPr>
        <w:t xml:space="preserve">I Chron. 10:12. </w:t>
      </w:r>
    </w:p>
    <w:p w14:paraId="0251CF30" w14:textId="77777777" w:rsidR="009E133D" w:rsidRPr="007B03FC" w:rsidRDefault="009E133D" w:rsidP="009E133D">
      <w:pPr>
        <w:jc w:val="both"/>
        <w:rPr>
          <w:sz w:val="24"/>
          <w:szCs w:val="24"/>
        </w:rPr>
      </w:pPr>
    </w:p>
    <w:p w14:paraId="17862208" w14:textId="77777777" w:rsidR="009E133D" w:rsidRPr="007B03FC" w:rsidRDefault="009E133D" w:rsidP="009E133D">
      <w:pPr>
        <w:jc w:val="both"/>
        <w:rPr>
          <w:b/>
          <w:sz w:val="24"/>
          <w:szCs w:val="24"/>
        </w:rPr>
      </w:pPr>
      <w:r w:rsidRPr="007B03FC">
        <w:rPr>
          <w:sz w:val="24"/>
          <w:szCs w:val="24"/>
        </w:rPr>
        <w:t>David before the death of his child:</w:t>
      </w:r>
      <w:r w:rsidRPr="007B03FC">
        <w:rPr>
          <w:b/>
          <w:sz w:val="24"/>
          <w:szCs w:val="24"/>
        </w:rPr>
        <w:t xml:space="preserve"> </w:t>
      </w:r>
    </w:p>
    <w:p w14:paraId="0FD44C3A" w14:textId="77777777" w:rsidR="009E133D" w:rsidRPr="007B03FC" w:rsidRDefault="009E133D" w:rsidP="009E133D">
      <w:pPr>
        <w:jc w:val="both"/>
        <w:rPr>
          <w:b/>
          <w:sz w:val="24"/>
          <w:szCs w:val="24"/>
        </w:rPr>
      </w:pPr>
    </w:p>
    <w:p w14:paraId="5E7D03D7" w14:textId="77777777" w:rsidR="009E133D" w:rsidRPr="007B03FC" w:rsidRDefault="009E133D" w:rsidP="009E133D">
      <w:pPr>
        <w:autoSpaceDE w:val="0"/>
        <w:autoSpaceDN w:val="0"/>
        <w:adjustRightInd w:val="0"/>
        <w:jc w:val="both"/>
        <w:rPr>
          <w:sz w:val="24"/>
          <w:szCs w:val="24"/>
        </w:rPr>
      </w:pPr>
      <w:r w:rsidRPr="007B03FC">
        <w:rPr>
          <w:b/>
          <w:sz w:val="24"/>
          <w:szCs w:val="24"/>
        </w:rPr>
        <w:t>II Sam. 12:</w:t>
      </w:r>
      <w:r w:rsidRPr="007B03FC">
        <w:rPr>
          <w:sz w:val="24"/>
          <w:szCs w:val="24"/>
        </w:rPr>
        <w:t xml:space="preserve"> </w:t>
      </w:r>
      <w:r w:rsidRPr="007B03FC">
        <w:rPr>
          <w:b/>
          <w:sz w:val="24"/>
          <w:szCs w:val="24"/>
        </w:rPr>
        <w:t xml:space="preserve">21-23 </w:t>
      </w:r>
      <w:r w:rsidRPr="007B03FC">
        <w:rPr>
          <w:sz w:val="24"/>
          <w:szCs w:val="24"/>
        </w:rPr>
        <w:t xml:space="preserve">“Then said his servants unto him, What thing </w:t>
      </w:r>
      <w:r w:rsidRPr="007B03FC">
        <w:rPr>
          <w:i/>
          <w:iCs/>
          <w:color w:val="808080"/>
          <w:sz w:val="24"/>
          <w:szCs w:val="24"/>
        </w:rPr>
        <w:t>is</w:t>
      </w:r>
      <w:r w:rsidRPr="007B03FC">
        <w:rPr>
          <w:sz w:val="24"/>
          <w:szCs w:val="24"/>
        </w:rPr>
        <w:t xml:space="preserve"> this that thou hast done? thou did fast and weep for the child, </w:t>
      </w:r>
      <w:r w:rsidRPr="007B03FC">
        <w:rPr>
          <w:i/>
          <w:iCs/>
          <w:sz w:val="24"/>
          <w:szCs w:val="24"/>
        </w:rPr>
        <w:t>while it was</w:t>
      </w:r>
      <w:r w:rsidRPr="007B03FC">
        <w:rPr>
          <w:sz w:val="24"/>
          <w:szCs w:val="24"/>
        </w:rPr>
        <w:t xml:space="preserve"> alive; but when the child was dead, thou didst rise and eat bread. </w:t>
      </w:r>
      <w:proofErr w:type="gramStart"/>
      <w:r w:rsidRPr="007B03FC">
        <w:rPr>
          <w:b/>
          <w:sz w:val="24"/>
          <w:szCs w:val="24"/>
        </w:rPr>
        <w:t xml:space="preserve">22 </w:t>
      </w:r>
      <w:r w:rsidRPr="007B03FC">
        <w:rPr>
          <w:sz w:val="24"/>
          <w:szCs w:val="24"/>
        </w:rPr>
        <w:t xml:space="preserve"> And</w:t>
      </w:r>
      <w:proofErr w:type="gramEnd"/>
      <w:r w:rsidRPr="007B03FC">
        <w:rPr>
          <w:sz w:val="24"/>
          <w:szCs w:val="24"/>
        </w:rPr>
        <w:t xml:space="preserve"> he said, While the child was yet alive, I fasted and wept: for I said, Who can tell </w:t>
      </w:r>
      <w:r w:rsidRPr="007B03FC">
        <w:rPr>
          <w:i/>
          <w:iCs/>
          <w:sz w:val="24"/>
          <w:szCs w:val="24"/>
        </w:rPr>
        <w:t>whether</w:t>
      </w:r>
      <w:r w:rsidRPr="007B03FC">
        <w:rPr>
          <w:sz w:val="24"/>
          <w:szCs w:val="24"/>
        </w:rPr>
        <w:t xml:space="preserve"> GOD will be gracious to me, that the child may live? </w:t>
      </w:r>
      <w:proofErr w:type="gramStart"/>
      <w:r w:rsidRPr="007B03FC">
        <w:rPr>
          <w:b/>
          <w:sz w:val="24"/>
          <w:szCs w:val="24"/>
        </w:rPr>
        <w:t>23</w:t>
      </w:r>
      <w:r w:rsidRPr="007B03FC">
        <w:rPr>
          <w:sz w:val="24"/>
          <w:szCs w:val="24"/>
        </w:rPr>
        <w:t xml:space="preserve">  But</w:t>
      </w:r>
      <w:proofErr w:type="gramEnd"/>
      <w:r w:rsidRPr="007B03FC">
        <w:rPr>
          <w:sz w:val="24"/>
          <w:szCs w:val="24"/>
        </w:rPr>
        <w:t xml:space="preserve"> now he is dead, wherefore should I fast? can I bring him back again? I shall go to him, but he shall not return to me</w:t>
      </w:r>
      <w:proofErr w:type="gramStart"/>
      <w:r w:rsidRPr="007B03FC">
        <w:rPr>
          <w:sz w:val="24"/>
          <w:szCs w:val="24"/>
        </w:rPr>
        <w:t>. ”</w:t>
      </w:r>
      <w:proofErr w:type="gramEnd"/>
      <w:r w:rsidRPr="007B03FC">
        <w:rPr>
          <w:b/>
          <w:sz w:val="24"/>
          <w:szCs w:val="24"/>
        </w:rPr>
        <w:t xml:space="preserve"> </w:t>
      </w:r>
    </w:p>
    <w:p w14:paraId="7D0946D6" w14:textId="77777777" w:rsidR="009E133D" w:rsidRPr="007B03FC" w:rsidRDefault="009E133D" w:rsidP="009E133D">
      <w:pPr>
        <w:jc w:val="both"/>
        <w:rPr>
          <w:sz w:val="24"/>
          <w:szCs w:val="24"/>
        </w:rPr>
      </w:pPr>
    </w:p>
    <w:p w14:paraId="67EF89FC" w14:textId="77777777" w:rsidR="009E133D" w:rsidRPr="007B03FC" w:rsidRDefault="009E133D" w:rsidP="009E133D">
      <w:pPr>
        <w:jc w:val="both"/>
        <w:rPr>
          <w:sz w:val="24"/>
          <w:szCs w:val="24"/>
        </w:rPr>
      </w:pPr>
      <w:r w:rsidRPr="007B03FC">
        <w:rPr>
          <w:sz w:val="24"/>
          <w:szCs w:val="24"/>
        </w:rPr>
        <w:t xml:space="preserve">David prayed for his enemy: </w:t>
      </w:r>
    </w:p>
    <w:p w14:paraId="6B8D6754" w14:textId="77777777" w:rsidR="009E133D" w:rsidRPr="007B03FC" w:rsidRDefault="009E133D" w:rsidP="009E133D">
      <w:pPr>
        <w:jc w:val="both"/>
        <w:rPr>
          <w:sz w:val="24"/>
          <w:szCs w:val="24"/>
        </w:rPr>
      </w:pPr>
    </w:p>
    <w:p w14:paraId="2AC1F91A" w14:textId="77777777" w:rsidR="009E133D" w:rsidRPr="007B03FC" w:rsidRDefault="009E133D" w:rsidP="009E133D">
      <w:pPr>
        <w:jc w:val="both"/>
        <w:rPr>
          <w:b/>
          <w:sz w:val="24"/>
          <w:szCs w:val="24"/>
        </w:rPr>
      </w:pPr>
      <w:r w:rsidRPr="007B03FC">
        <w:rPr>
          <w:sz w:val="24"/>
          <w:szCs w:val="24"/>
        </w:rPr>
        <w:lastRenderedPageBreak/>
        <w:t xml:space="preserve">He made the sick man's case his own, pleading and confessing as if his own personal sin had brought on the evil. T of D. </w:t>
      </w:r>
      <w:r w:rsidRPr="007B03FC">
        <w:rPr>
          <w:b/>
          <w:sz w:val="24"/>
          <w:szCs w:val="24"/>
        </w:rPr>
        <w:t xml:space="preserve">Ps. 35:13 </w:t>
      </w:r>
      <w:r w:rsidRPr="007B03FC">
        <w:rPr>
          <w:sz w:val="24"/>
          <w:szCs w:val="24"/>
        </w:rPr>
        <w:t xml:space="preserve">“But as for me, when they were sick, my clothing </w:t>
      </w:r>
      <w:r w:rsidRPr="007B03FC">
        <w:rPr>
          <w:i/>
          <w:iCs/>
          <w:sz w:val="24"/>
          <w:szCs w:val="24"/>
        </w:rPr>
        <w:t>was</w:t>
      </w:r>
      <w:r w:rsidRPr="007B03FC">
        <w:rPr>
          <w:sz w:val="24"/>
          <w:szCs w:val="24"/>
        </w:rPr>
        <w:t xml:space="preserve"> sackcloth: I humbled my soul with fasting; and my prayer returned into mine own bosom.”</w:t>
      </w:r>
    </w:p>
    <w:p w14:paraId="6E7E3063" w14:textId="77777777" w:rsidR="009E133D" w:rsidRPr="007B03FC" w:rsidRDefault="009E133D" w:rsidP="009E133D">
      <w:pPr>
        <w:jc w:val="center"/>
        <w:rPr>
          <w:b/>
          <w:sz w:val="24"/>
          <w:szCs w:val="24"/>
        </w:rPr>
      </w:pPr>
    </w:p>
    <w:p w14:paraId="702DBE4C" w14:textId="77777777" w:rsidR="009E133D" w:rsidRPr="007B03FC" w:rsidRDefault="009E133D" w:rsidP="009E133D">
      <w:pPr>
        <w:jc w:val="center"/>
        <w:rPr>
          <w:b/>
          <w:sz w:val="24"/>
          <w:szCs w:val="24"/>
        </w:rPr>
      </w:pPr>
      <w:r w:rsidRPr="007B03FC">
        <w:rPr>
          <w:b/>
          <w:sz w:val="24"/>
          <w:szCs w:val="24"/>
        </w:rPr>
        <w:t>Jehoshaphat call the nation to fast</w:t>
      </w:r>
    </w:p>
    <w:p w14:paraId="25EA51C3" w14:textId="77777777" w:rsidR="009E133D" w:rsidRPr="007B03FC" w:rsidRDefault="009E133D" w:rsidP="009E133D">
      <w:pPr>
        <w:jc w:val="both"/>
        <w:rPr>
          <w:b/>
          <w:sz w:val="24"/>
          <w:szCs w:val="24"/>
        </w:rPr>
      </w:pPr>
    </w:p>
    <w:p w14:paraId="294F6BE6" w14:textId="77777777" w:rsidR="009E133D" w:rsidRPr="007B03FC" w:rsidRDefault="009E133D" w:rsidP="009E133D">
      <w:pPr>
        <w:jc w:val="both"/>
        <w:rPr>
          <w:b/>
          <w:sz w:val="24"/>
          <w:szCs w:val="24"/>
        </w:rPr>
      </w:pPr>
      <w:r w:rsidRPr="007B03FC">
        <w:rPr>
          <w:b/>
          <w:sz w:val="24"/>
          <w:szCs w:val="24"/>
        </w:rPr>
        <w:t xml:space="preserve">II Chron. 20:3 </w:t>
      </w:r>
      <w:r w:rsidRPr="007B03FC">
        <w:rPr>
          <w:sz w:val="24"/>
          <w:szCs w:val="24"/>
        </w:rPr>
        <w:t>“And Jehoshaphat feared, and set himself to seek the LORD, and proclaimed a fast throughout all Judah</w:t>
      </w:r>
      <w:proofErr w:type="gramStart"/>
      <w:r w:rsidRPr="007B03FC">
        <w:rPr>
          <w:sz w:val="24"/>
          <w:szCs w:val="24"/>
        </w:rPr>
        <w:t>”.</w:t>
      </w:r>
      <w:proofErr w:type="gramEnd"/>
    </w:p>
    <w:p w14:paraId="66EB2A06" w14:textId="77777777" w:rsidR="009E133D" w:rsidRPr="007B03FC" w:rsidRDefault="009E133D" w:rsidP="009E133D">
      <w:pPr>
        <w:jc w:val="both"/>
        <w:rPr>
          <w:b/>
          <w:sz w:val="24"/>
          <w:szCs w:val="24"/>
        </w:rPr>
      </w:pPr>
    </w:p>
    <w:p w14:paraId="66B80F5B" w14:textId="77777777" w:rsidR="009E133D" w:rsidRPr="007B03FC" w:rsidRDefault="009E133D" w:rsidP="009E133D">
      <w:pPr>
        <w:jc w:val="center"/>
        <w:rPr>
          <w:b/>
          <w:sz w:val="24"/>
          <w:szCs w:val="24"/>
        </w:rPr>
      </w:pPr>
      <w:r w:rsidRPr="007B03FC">
        <w:rPr>
          <w:b/>
          <w:sz w:val="24"/>
          <w:szCs w:val="24"/>
        </w:rPr>
        <w:t>Ezra</w:t>
      </w:r>
    </w:p>
    <w:p w14:paraId="3E31F478" w14:textId="77777777" w:rsidR="009E133D" w:rsidRPr="007B03FC" w:rsidRDefault="009E133D" w:rsidP="009E133D">
      <w:pPr>
        <w:jc w:val="both"/>
        <w:rPr>
          <w:sz w:val="24"/>
          <w:szCs w:val="24"/>
        </w:rPr>
      </w:pPr>
      <w:r w:rsidRPr="007B03FC">
        <w:rPr>
          <w:sz w:val="24"/>
          <w:szCs w:val="24"/>
        </w:rPr>
        <w:t xml:space="preserve">For safety in traveling to </w:t>
      </w:r>
      <w:r w:rsidR="0024406E" w:rsidRPr="007B03FC">
        <w:rPr>
          <w:sz w:val="24"/>
          <w:szCs w:val="24"/>
        </w:rPr>
        <w:t>Jerusalem</w:t>
      </w:r>
      <w:r w:rsidR="00521F1C" w:rsidRPr="007B03FC">
        <w:rPr>
          <w:sz w:val="24"/>
          <w:szCs w:val="24"/>
        </w:rPr>
        <w:t>.</w:t>
      </w:r>
    </w:p>
    <w:p w14:paraId="1D7C7457" w14:textId="77777777" w:rsidR="009E133D" w:rsidRPr="007B03FC" w:rsidRDefault="009E133D" w:rsidP="009E133D">
      <w:pPr>
        <w:jc w:val="both"/>
        <w:rPr>
          <w:sz w:val="24"/>
          <w:szCs w:val="24"/>
        </w:rPr>
      </w:pPr>
    </w:p>
    <w:p w14:paraId="4A87F1CA" w14:textId="77777777" w:rsidR="009E133D" w:rsidRPr="007B03FC" w:rsidRDefault="009E133D" w:rsidP="009E133D">
      <w:pPr>
        <w:autoSpaceDE w:val="0"/>
        <w:autoSpaceDN w:val="0"/>
        <w:adjustRightInd w:val="0"/>
        <w:jc w:val="both"/>
        <w:rPr>
          <w:b/>
          <w:sz w:val="24"/>
          <w:szCs w:val="24"/>
        </w:rPr>
      </w:pPr>
      <w:r w:rsidRPr="007B03FC">
        <w:rPr>
          <w:b/>
          <w:sz w:val="24"/>
          <w:szCs w:val="24"/>
        </w:rPr>
        <w:t xml:space="preserve">Ezra 8:21 </w:t>
      </w:r>
      <w:r w:rsidRPr="007B03FC">
        <w:rPr>
          <w:sz w:val="24"/>
          <w:szCs w:val="24"/>
        </w:rPr>
        <w:t xml:space="preserve">Then I proclaimed a fast there, at the river of Ahava, that we might afflict ourselves before our God, to seek of him a right way for us, and for our little ones, and for all our substance. </w:t>
      </w:r>
      <w:r w:rsidRPr="007B03FC">
        <w:rPr>
          <w:b/>
          <w:sz w:val="24"/>
          <w:szCs w:val="24"/>
        </w:rPr>
        <w:t xml:space="preserve">23 </w:t>
      </w:r>
      <w:r w:rsidRPr="007B03FC">
        <w:rPr>
          <w:sz w:val="24"/>
          <w:szCs w:val="24"/>
        </w:rPr>
        <w:t xml:space="preserve">So we fasted and besought our God for this: and he was entreated of us.” </w:t>
      </w:r>
    </w:p>
    <w:p w14:paraId="5C53B776" w14:textId="77777777" w:rsidR="009E133D" w:rsidRPr="007B03FC" w:rsidRDefault="009E133D" w:rsidP="009E133D">
      <w:pPr>
        <w:jc w:val="both"/>
        <w:rPr>
          <w:b/>
          <w:sz w:val="24"/>
          <w:szCs w:val="24"/>
        </w:rPr>
      </w:pPr>
    </w:p>
    <w:p w14:paraId="12B204FC" w14:textId="77777777" w:rsidR="009E133D" w:rsidRPr="007B03FC" w:rsidRDefault="009E133D" w:rsidP="009E133D">
      <w:pPr>
        <w:autoSpaceDE w:val="0"/>
        <w:autoSpaceDN w:val="0"/>
        <w:adjustRightInd w:val="0"/>
        <w:jc w:val="center"/>
        <w:rPr>
          <w:b/>
          <w:sz w:val="24"/>
          <w:szCs w:val="24"/>
        </w:rPr>
      </w:pPr>
      <w:r w:rsidRPr="007B03FC">
        <w:rPr>
          <w:b/>
          <w:bCs/>
          <w:sz w:val="24"/>
          <w:szCs w:val="24"/>
        </w:rPr>
        <w:t>Nehemiah</w:t>
      </w:r>
    </w:p>
    <w:p w14:paraId="5275E63A" w14:textId="77777777" w:rsidR="009E133D" w:rsidRPr="007B03FC" w:rsidRDefault="009E133D" w:rsidP="009E133D">
      <w:pPr>
        <w:autoSpaceDE w:val="0"/>
        <w:autoSpaceDN w:val="0"/>
        <w:adjustRightInd w:val="0"/>
        <w:jc w:val="both"/>
        <w:rPr>
          <w:sz w:val="24"/>
          <w:szCs w:val="24"/>
        </w:rPr>
      </w:pPr>
    </w:p>
    <w:p w14:paraId="100E1F22" w14:textId="77777777" w:rsidR="009E133D" w:rsidRPr="007B03FC" w:rsidRDefault="009E133D" w:rsidP="009E133D">
      <w:pPr>
        <w:autoSpaceDE w:val="0"/>
        <w:autoSpaceDN w:val="0"/>
        <w:adjustRightInd w:val="0"/>
        <w:jc w:val="both"/>
        <w:rPr>
          <w:sz w:val="24"/>
          <w:szCs w:val="24"/>
        </w:rPr>
      </w:pPr>
      <w:r w:rsidRPr="007B03FC">
        <w:rPr>
          <w:sz w:val="24"/>
          <w:szCs w:val="24"/>
        </w:rPr>
        <w:t>Upon hearing about the terrible condition of Jerusalem</w:t>
      </w:r>
      <w:r w:rsidR="00A77086" w:rsidRPr="007B03FC">
        <w:rPr>
          <w:sz w:val="24"/>
          <w:szCs w:val="24"/>
        </w:rPr>
        <w:t>.</w:t>
      </w:r>
    </w:p>
    <w:p w14:paraId="08CD0996" w14:textId="77777777" w:rsidR="009E133D" w:rsidRPr="007B03FC" w:rsidRDefault="009E133D" w:rsidP="009E133D">
      <w:pPr>
        <w:autoSpaceDE w:val="0"/>
        <w:autoSpaceDN w:val="0"/>
        <w:adjustRightInd w:val="0"/>
        <w:jc w:val="both"/>
        <w:rPr>
          <w:sz w:val="24"/>
          <w:szCs w:val="24"/>
        </w:rPr>
      </w:pPr>
    </w:p>
    <w:p w14:paraId="3CF575BE" w14:textId="77777777" w:rsidR="009E133D" w:rsidRPr="007B03FC" w:rsidRDefault="009E133D" w:rsidP="009E133D">
      <w:pPr>
        <w:autoSpaceDE w:val="0"/>
        <w:autoSpaceDN w:val="0"/>
        <w:adjustRightInd w:val="0"/>
        <w:jc w:val="both"/>
        <w:rPr>
          <w:sz w:val="24"/>
          <w:szCs w:val="24"/>
        </w:rPr>
      </w:pPr>
      <w:r w:rsidRPr="007B03FC">
        <w:rPr>
          <w:b/>
          <w:sz w:val="24"/>
          <w:szCs w:val="24"/>
        </w:rPr>
        <w:t xml:space="preserve">Neh. 1:4. </w:t>
      </w:r>
      <w:r w:rsidRPr="007B03FC">
        <w:rPr>
          <w:sz w:val="24"/>
          <w:szCs w:val="24"/>
        </w:rPr>
        <w:t xml:space="preserve">“And it came to pass, when I heard these words, that I sat down and wept, and mourned </w:t>
      </w:r>
      <w:r w:rsidRPr="007B03FC">
        <w:rPr>
          <w:i/>
          <w:iCs/>
          <w:sz w:val="24"/>
          <w:szCs w:val="24"/>
        </w:rPr>
        <w:t>certain</w:t>
      </w:r>
      <w:r w:rsidRPr="007B03FC">
        <w:rPr>
          <w:sz w:val="24"/>
          <w:szCs w:val="24"/>
        </w:rPr>
        <w:t xml:space="preserve"> days, and fasted, and prayed before the God of heaven.” </w:t>
      </w:r>
    </w:p>
    <w:p w14:paraId="2FB2C0FB" w14:textId="77777777" w:rsidR="009E133D" w:rsidRPr="007B03FC" w:rsidRDefault="009E133D" w:rsidP="009E133D">
      <w:pPr>
        <w:jc w:val="both"/>
        <w:rPr>
          <w:b/>
          <w:sz w:val="24"/>
          <w:szCs w:val="24"/>
        </w:rPr>
      </w:pPr>
    </w:p>
    <w:p w14:paraId="77A2378B" w14:textId="77777777" w:rsidR="009E133D" w:rsidRPr="007B03FC" w:rsidRDefault="009E133D" w:rsidP="009E133D">
      <w:pPr>
        <w:jc w:val="center"/>
        <w:rPr>
          <w:b/>
          <w:sz w:val="24"/>
          <w:szCs w:val="24"/>
        </w:rPr>
      </w:pPr>
      <w:r w:rsidRPr="007B03FC">
        <w:rPr>
          <w:b/>
          <w:sz w:val="24"/>
          <w:szCs w:val="24"/>
        </w:rPr>
        <w:t>Esther</w:t>
      </w:r>
    </w:p>
    <w:p w14:paraId="2539D1F3" w14:textId="77777777" w:rsidR="009E133D" w:rsidRPr="007B03FC" w:rsidRDefault="009E133D" w:rsidP="009E133D">
      <w:pPr>
        <w:jc w:val="both"/>
        <w:rPr>
          <w:b/>
          <w:sz w:val="24"/>
          <w:szCs w:val="24"/>
        </w:rPr>
      </w:pPr>
    </w:p>
    <w:p w14:paraId="363813E5" w14:textId="77777777" w:rsidR="009E133D" w:rsidRPr="007B03FC" w:rsidRDefault="009E133D" w:rsidP="009E133D">
      <w:pPr>
        <w:autoSpaceDE w:val="0"/>
        <w:autoSpaceDN w:val="0"/>
        <w:adjustRightInd w:val="0"/>
        <w:jc w:val="both"/>
        <w:rPr>
          <w:b/>
          <w:sz w:val="24"/>
          <w:szCs w:val="24"/>
        </w:rPr>
      </w:pPr>
      <w:r w:rsidRPr="007B03FC">
        <w:rPr>
          <w:b/>
          <w:sz w:val="24"/>
          <w:szCs w:val="24"/>
        </w:rPr>
        <w:t xml:space="preserve">Esther 4:16 </w:t>
      </w:r>
      <w:r w:rsidRPr="007B03FC">
        <w:rPr>
          <w:sz w:val="24"/>
          <w:szCs w:val="24"/>
        </w:rPr>
        <w:t xml:space="preserve">“Go, gather together all the Jews that are present in Shushan, and fast ye for me, and neither eat nor drink three days, night or day: I also and my maidens will fast likewise; and </w:t>
      </w:r>
      <w:proofErr w:type="gramStart"/>
      <w:r w:rsidRPr="007B03FC">
        <w:rPr>
          <w:sz w:val="24"/>
          <w:szCs w:val="24"/>
        </w:rPr>
        <w:t>so</w:t>
      </w:r>
      <w:proofErr w:type="gramEnd"/>
      <w:r w:rsidRPr="007B03FC">
        <w:rPr>
          <w:sz w:val="24"/>
          <w:szCs w:val="24"/>
        </w:rPr>
        <w:t xml:space="preserve"> will I go in unto the king, which </w:t>
      </w:r>
      <w:r w:rsidRPr="007B03FC">
        <w:rPr>
          <w:i/>
          <w:iCs/>
          <w:sz w:val="24"/>
          <w:szCs w:val="24"/>
        </w:rPr>
        <w:t>is</w:t>
      </w:r>
      <w:r w:rsidRPr="007B03FC">
        <w:rPr>
          <w:sz w:val="24"/>
          <w:szCs w:val="24"/>
        </w:rPr>
        <w:t xml:space="preserve"> not according to the law: and if I perish, I perish.” </w:t>
      </w:r>
    </w:p>
    <w:p w14:paraId="20601002" w14:textId="77777777" w:rsidR="009E133D" w:rsidRPr="007B03FC" w:rsidRDefault="009E133D" w:rsidP="009E133D">
      <w:pPr>
        <w:jc w:val="both"/>
        <w:rPr>
          <w:b/>
          <w:sz w:val="24"/>
          <w:szCs w:val="24"/>
        </w:rPr>
      </w:pPr>
    </w:p>
    <w:p w14:paraId="2052F212" w14:textId="77777777" w:rsidR="009E133D" w:rsidRPr="007B03FC" w:rsidRDefault="009E133D" w:rsidP="009E133D">
      <w:pPr>
        <w:jc w:val="center"/>
        <w:rPr>
          <w:b/>
          <w:sz w:val="24"/>
          <w:szCs w:val="24"/>
        </w:rPr>
      </w:pPr>
      <w:r w:rsidRPr="007B03FC">
        <w:rPr>
          <w:b/>
          <w:sz w:val="24"/>
          <w:szCs w:val="24"/>
        </w:rPr>
        <w:t>Isaiah</w:t>
      </w:r>
    </w:p>
    <w:p w14:paraId="291D721C" w14:textId="77777777" w:rsidR="009E133D" w:rsidRPr="007B03FC" w:rsidRDefault="009E133D" w:rsidP="009E133D">
      <w:pPr>
        <w:jc w:val="center"/>
        <w:rPr>
          <w:b/>
          <w:sz w:val="24"/>
          <w:szCs w:val="24"/>
        </w:rPr>
      </w:pPr>
    </w:p>
    <w:p w14:paraId="69AF6048" w14:textId="77777777" w:rsidR="009E133D" w:rsidRPr="007B03FC" w:rsidRDefault="009E133D" w:rsidP="009E133D">
      <w:pPr>
        <w:jc w:val="both"/>
        <w:rPr>
          <w:b/>
          <w:sz w:val="24"/>
          <w:szCs w:val="24"/>
        </w:rPr>
      </w:pPr>
      <w:r w:rsidRPr="007B03FC">
        <w:rPr>
          <w:sz w:val="24"/>
          <w:szCs w:val="24"/>
        </w:rPr>
        <w:t>Asking God to call out against the transgressions of the nation.</w:t>
      </w:r>
    </w:p>
    <w:p w14:paraId="080D8845" w14:textId="77777777" w:rsidR="009E133D" w:rsidRPr="007B03FC" w:rsidRDefault="009E133D" w:rsidP="009E133D">
      <w:pPr>
        <w:jc w:val="both"/>
        <w:rPr>
          <w:b/>
          <w:sz w:val="24"/>
          <w:szCs w:val="24"/>
        </w:rPr>
      </w:pPr>
    </w:p>
    <w:p w14:paraId="0A3177F1" w14:textId="77777777" w:rsidR="009E133D" w:rsidRPr="007B03FC" w:rsidRDefault="009E133D" w:rsidP="00BB5369">
      <w:pPr>
        <w:autoSpaceDE w:val="0"/>
        <w:autoSpaceDN w:val="0"/>
        <w:adjustRightInd w:val="0"/>
        <w:jc w:val="both"/>
        <w:rPr>
          <w:b/>
          <w:bCs/>
          <w:sz w:val="24"/>
          <w:szCs w:val="24"/>
        </w:rPr>
      </w:pPr>
      <w:r w:rsidRPr="007B03FC">
        <w:rPr>
          <w:b/>
          <w:sz w:val="24"/>
          <w:szCs w:val="24"/>
        </w:rPr>
        <w:t>Isa. 58:3</w:t>
      </w:r>
      <w:r w:rsidRPr="007B03FC">
        <w:rPr>
          <w:b/>
          <w:bCs/>
          <w:sz w:val="24"/>
          <w:szCs w:val="24"/>
        </w:rPr>
        <w:t xml:space="preserve">-6. </w:t>
      </w:r>
      <w:r w:rsidRPr="007B03FC">
        <w:rPr>
          <w:bCs/>
          <w:sz w:val="24"/>
          <w:szCs w:val="24"/>
        </w:rPr>
        <w:t>“</w:t>
      </w:r>
      <w:r w:rsidRPr="007B03FC">
        <w:rPr>
          <w:sz w:val="24"/>
          <w:szCs w:val="24"/>
        </w:rPr>
        <w:t xml:space="preserve">Wherefore have we fasted, </w:t>
      </w:r>
      <w:r w:rsidRPr="007B03FC">
        <w:rPr>
          <w:i/>
          <w:iCs/>
          <w:sz w:val="24"/>
          <w:szCs w:val="24"/>
        </w:rPr>
        <w:t>say they,</w:t>
      </w:r>
      <w:r w:rsidRPr="007B03FC">
        <w:rPr>
          <w:sz w:val="24"/>
          <w:szCs w:val="24"/>
        </w:rPr>
        <w:t xml:space="preserve"> and thou see not? </w:t>
      </w:r>
      <w:r w:rsidRPr="007B03FC">
        <w:rPr>
          <w:i/>
          <w:iCs/>
          <w:sz w:val="24"/>
          <w:szCs w:val="24"/>
        </w:rPr>
        <w:t>wherefore</w:t>
      </w:r>
      <w:r w:rsidRPr="007B03FC">
        <w:rPr>
          <w:sz w:val="24"/>
          <w:szCs w:val="24"/>
        </w:rPr>
        <w:t xml:space="preserve"> have we afflicted our soul, and thou take no knowledge? Behold, in the day of your fast ye find pleasure, and exact all your labors. </w:t>
      </w:r>
      <w:proofErr w:type="gramStart"/>
      <w:r w:rsidRPr="007B03FC">
        <w:rPr>
          <w:b/>
          <w:sz w:val="24"/>
          <w:szCs w:val="24"/>
        </w:rPr>
        <w:t>4</w:t>
      </w:r>
      <w:r w:rsidRPr="007B03FC">
        <w:rPr>
          <w:sz w:val="24"/>
          <w:szCs w:val="24"/>
        </w:rPr>
        <w:t xml:space="preserve">  Behold</w:t>
      </w:r>
      <w:proofErr w:type="gramEnd"/>
      <w:r w:rsidRPr="007B03FC">
        <w:rPr>
          <w:sz w:val="24"/>
          <w:szCs w:val="24"/>
        </w:rPr>
        <w:t xml:space="preserve">, ye fast for strife and debate, and to smite with the fist of wickedness: ye shall not fast as </w:t>
      </w:r>
      <w:r w:rsidRPr="007B03FC">
        <w:rPr>
          <w:i/>
          <w:iCs/>
          <w:sz w:val="24"/>
          <w:szCs w:val="24"/>
        </w:rPr>
        <w:t>ye do this</w:t>
      </w:r>
      <w:r w:rsidRPr="007B03FC">
        <w:rPr>
          <w:sz w:val="24"/>
          <w:szCs w:val="24"/>
        </w:rPr>
        <w:t xml:space="preserve"> day, to make your voice to be heard on high. </w:t>
      </w:r>
      <w:r w:rsidRPr="007B03FC">
        <w:rPr>
          <w:b/>
          <w:sz w:val="24"/>
          <w:szCs w:val="24"/>
        </w:rPr>
        <w:t>5</w:t>
      </w:r>
      <w:r w:rsidRPr="007B03FC">
        <w:rPr>
          <w:sz w:val="24"/>
          <w:szCs w:val="24"/>
        </w:rPr>
        <w:t xml:space="preserve"> Is it such a fast that I have chosen? a day for a man to afflict his soul? </w:t>
      </w:r>
      <w:r w:rsidRPr="007B03FC">
        <w:rPr>
          <w:i/>
          <w:iCs/>
          <w:sz w:val="24"/>
          <w:szCs w:val="24"/>
        </w:rPr>
        <w:t>is it</w:t>
      </w:r>
      <w:r w:rsidRPr="007B03FC">
        <w:rPr>
          <w:sz w:val="24"/>
          <w:szCs w:val="24"/>
        </w:rPr>
        <w:t xml:space="preserve"> to bow down his head as a bulrush, and to spread sackcloth and ashes </w:t>
      </w:r>
      <w:r w:rsidRPr="007B03FC">
        <w:rPr>
          <w:i/>
          <w:iCs/>
          <w:sz w:val="24"/>
          <w:szCs w:val="24"/>
        </w:rPr>
        <w:t>under him?</w:t>
      </w:r>
      <w:r w:rsidRPr="007B03FC">
        <w:rPr>
          <w:sz w:val="24"/>
          <w:szCs w:val="24"/>
        </w:rPr>
        <w:t xml:space="preserve"> will thou call this a fast, and an acceptable day to the LORD? </w:t>
      </w:r>
      <w:r w:rsidRPr="007B03FC">
        <w:rPr>
          <w:b/>
          <w:sz w:val="24"/>
          <w:szCs w:val="24"/>
        </w:rPr>
        <w:t>6</w:t>
      </w:r>
      <w:r w:rsidRPr="007B03FC">
        <w:rPr>
          <w:sz w:val="24"/>
          <w:szCs w:val="24"/>
        </w:rPr>
        <w:t xml:space="preserve"> </w:t>
      </w:r>
      <w:r w:rsidRPr="007B03FC">
        <w:rPr>
          <w:i/>
          <w:iCs/>
          <w:sz w:val="24"/>
          <w:szCs w:val="24"/>
        </w:rPr>
        <w:t>Is</w:t>
      </w:r>
      <w:r w:rsidRPr="007B03FC">
        <w:rPr>
          <w:sz w:val="24"/>
          <w:szCs w:val="24"/>
        </w:rPr>
        <w:t xml:space="preserve"> not this the fast that I have chosen? to </w:t>
      </w:r>
      <w:proofErr w:type="gramStart"/>
      <w:r w:rsidRPr="007B03FC">
        <w:rPr>
          <w:sz w:val="24"/>
          <w:szCs w:val="24"/>
        </w:rPr>
        <w:t>loose</w:t>
      </w:r>
      <w:proofErr w:type="gramEnd"/>
      <w:r w:rsidRPr="007B03FC">
        <w:rPr>
          <w:sz w:val="24"/>
          <w:szCs w:val="24"/>
        </w:rPr>
        <w:t xml:space="preserve"> the bands of wickedness, to undo the heavy burdens, and to let the oppressed go free, and that ye break every yoke?</w:t>
      </w:r>
      <w:r w:rsidRPr="007B03FC">
        <w:rPr>
          <w:bCs/>
          <w:sz w:val="24"/>
          <w:szCs w:val="24"/>
        </w:rPr>
        <w:t>”</w:t>
      </w:r>
    </w:p>
    <w:p w14:paraId="26D306DC" w14:textId="77777777" w:rsidR="009E133D" w:rsidRPr="007B03FC" w:rsidRDefault="009E133D" w:rsidP="009E133D">
      <w:pPr>
        <w:jc w:val="center"/>
        <w:rPr>
          <w:b/>
          <w:bCs/>
          <w:sz w:val="24"/>
          <w:szCs w:val="24"/>
        </w:rPr>
      </w:pPr>
      <w:r w:rsidRPr="007B03FC">
        <w:rPr>
          <w:b/>
          <w:sz w:val="24"/>
          <w:szCs w:val="24"/>
        </w:rPr>
        <w:t>Jehoiakim</w:t>
      </w:r>
    </w:p>
    <w:p w14:paraId="08BAE324" w14:textId="77777777" w:rsidR="009E133D" w:rsidRPr="007B03FC" w:rsidRDefault="009E133D" w:rsidP="009E133D">
      <w:pPr>
        <w:jc w:val="both"/>
        <w:rPr>
          <w:b/>
          <w:bCs/>
          <w:sz w:val="24"/>
          <w:szCs w:val="24"/>
        </w:rPr>
      </w:pPr>
    </w:p>
    <w:p w14:paraId="04A89EEB" w14:textId="77777777" w:rsidR="009E133D" w:rsidRPr="007B03FC" w:rsidRDefault="009E133D" w:rsidP="009E133D">
      <w:pPr>
        <w:autoSpaceDE w:val="0"/>
        <w:autoSpaceDN w:val="0"/>
        <w:adjustRightInd w:val="0"/>
        <w:jc w:val="both"/>
        <w:rPr>
          <w:sz w:val="24"/>
          <w:szCs w:val="24"/>
        </w:rPr>
      </w:pPr>
      <w:r w:rsidRPr="007B03FC">
        <w:rPr>
          <w:sz w:val="24"/>
          <w:szCs w:val="24"/>
        </w:rPr>
        <w:t xml:space="preserve">Upon Jeremiah the prophet commanding him, …reading in the book the words of the LORD in the LORD'S house. </w:t>
      </w:r>
    </w:p>
    <w:p w14:paraId="53E551BF" w14:textId="77777777" w:rsidR="009E133D" w:rsidRPr="007B03FC" w:rsidRDefault="009E133D" w:rsidP="009E133D">
      <w:pPr>
        <w:jc w:val="both"/>
        <w:rPr>
          <w:b/>
          <w:bCs/>
          <w:sz w:val="24"/>
          <w:szCs w:val="24"/>
        </w:rPr>
      </w:pPr>
    </w:p>
    <w:p w14:paraId="1F7DE4F4" w14:textId="77777777" w:rsidR="009E133D" w:rsidRPr="007B03FC" w:rsidRDefault="009E133D" w:rsidP="009E133D">
      <w:pPr>
        <w:autoSpaceDE w:val="0"/>
        <w:autoSpaceDN w:val="0"/>
        <w:adjustRightInd w:val="0"/>
        <w:jc w:val="both"/>
        <w:rPr>
          <w:b/>
          <w:sz w:val="24"/>
          <w:szCs w:val="24"/>
        </w:rPr>
      </w:pPr>
      <w:r w:rsidRPr="007B03FC">
        <w:rPr>
          <w:b/>
          <w:sz w:val="24"/>
          <w:szCs w:val="24"/>
        </w:rPr>
        <w:t xml:space="preserve">Jer. 36:9 </w:t>
      </w:r>
      <w:r w:rsidRPr="007B03FC">
        <w:rPr>
          <w:sz w:val="24"/>
          <w:szCs w:val="24"/>
        </w:rPr>
        <w:t xml:space="preserve">“And it came to pass in the fifth year of Jehoiakim the son of Josiah king of Judah, in the ninth month, </w:t>
      </w:r>
      <w:r w:rsidRPr="007B03FC">
        <w:rPr>
          <w:i/>
          <w:iCs/>
          <w:sz w:val="24"/>
          <w:szCs w:val="24"/>
        </w:rPr>
        <w:t>that</w:t>
      </w:r>
      <w:r w:rsidRPr="007B03FC">
        <w:rPr>
          <w:sz w:val="24"/>
          <w:szCs w:val="24"/>
        </w:rPr>
        <w:t xml:space="preserve"> they proclaimed a fast before the LORD to all the people in Jerusalem, and to all the people that came from the cities of Judah unto Jerusalem.” </w:t>
      </w:r>
    </w:p>
    <w:p w14:paraId="3BC532F1" w14:textId="77777777" w:rsidR="009E133D" w:rsidRPr="007B03FC" w:rsidRDefault="009E133D" w:rsidP="009E133D">
      <w:pPr>
        <w:jc w:val="both"/>
        <w:rPr>
          <w:b/>
          <w:sz w:val="24"/>
          <w:szCs w:val="24"/>
        </w:rPr>
      </w:pPr>
    </w:p>
    <w:p w14:paraId="17401A46" w14:textId="77777777" w:rsidR="00AE215F" w:rsidRPr="007B03FC" w:rsidRDefault="00AE215F" w:rsidP="009E133D">
      <w:pPr>
        <w:jc w:val="both"/>
        <w:rPr>
          <w:b/>
          <w:sz w:val="24"/>
          <w:szCs w:val="24"/>
        </w:rPr>
      </w:pPr>
    </w:p>
    <w:p w14:paraId="34457A79" w14:textId="77777777" w:rsidR="009E133D" w:rsidRPr="007B03FC" w:rsidRDefault="009E133D" w:rsidP="009E133D">
      <w:pPr>
        <w:jc w:val="center"/>
        <w:rPr>
          <w:b/>
          <w:sz w:val="24"/>
          <w:szCs w:val="24"/>
        </w:rPr>
      </w:pPr>
      <w:r w:rsidRPr="007B03FC">
        <w:rPr>
          <w:b/>
          <w:sz w:val="24"/>
          <w:szCs w:val="24"/>
        </w:rPr>
        <w:lastRenderedPageBreak/>
        <w:t>Joel</w:t>
      </w:r>
    </w:p>
    <w:p w14:paraId="68783C56" w14:textId="77777777" w:rsidR="009E133D" w:rsidRPr="007B03FC" w:rsidRDefault="009E133D" w:rsidP="009E133D">
      <w:pPr>
        <w:jc w:val="both"/>
        <w:rPr>
          <w:b/>
          <w:sz w:val="24"/>
          <w:szCs w:val="24"/>
        </w:rPr>
      </w:pPr>
    </w:p>
    <w:p w14:paraId="67AF9AE9" w14:textId="77777777" w:rsidR="009E133D" w:rsidRPr="007B03FC" w:rsidRDefault="009E133D" w:rsidP="009E133D">
      <w:pPr>
        <w:autoSpaceDE w:val="0"/>
        <w:autoSpaceDN w:val="0"/>
        <w:adjustRightInd w:val="0"/>
        <w:jc w:val="both"/>
        <w:rPr>
          <w:sz w:val="24"/>
          <w:szCs w:val="24"/>
        </w:rPr>
      </w:pPr>
      <w:r w:rsidRPr="007B03FC">
        <w:rPr>
          <w:b/>
          <w:sz w:val="24"/>
          <w:szCs w:val="24"/>
        </w:rPr>
        <w:t xml:space="preserve">Joel 1:14-15 </w:t>
      </w:r>
      <w:r w:rsidRPr="007B03FC">
        <w:rPr>
          <w:sz w:val="24"/>
          <w:szCs w:val="24"/>
        </w:rPr>
        <w:t xml:space="preserve">“Sanctify ye a fast, call a solemn assembly, gather the elders </w:t>
      </w:r>
      <w:r w:rsidRPr="007B03FC">
        <w:rPr>
          <w:i/>
          <w:iCs/>
          <w:sz w:val="24"/>
          <w:szCs w:val="24"/>
        </w:rPr>
        <w:t>and</w:t>
      </w:r>
      <w:r w:rsidRPr="007B03FC">
        <w:rPr>
          <w:sz w:val="24"/>
          <w:szCs w:val="24"/>
        </w:rPr>
        <w:t xml:space="preserve"> all the inhabitants of the land </w:t>
      </w:r>
      <w:r w:rsidRPr="007B03FC">
        <w:rPr>
          <w:i/>
          <w:iCs/>
          <w:sz w:val="24"/>
          <w:szCs w:val="24"/>
        </w:rPr>
        <w:t>into</w:t>
      </w:r>
      <w:r w:rsidRPr="007B03FC">
        <w:rPr>
          <w:sz w:val="24"/>
          <w:szCs w:val="24"/>
        </w:rPr>
        <w:t xml:space="preserve"> the house of the LORD your God, and cry unto the LORD, </w:t>
      </w:r>
      <w:r w:rsidRPr="007B03FC">
        <w:rPr>
          <w:b/>
          <w:sz w:val="24"/>
          <w:szCs w:val="24"/>
        </w:rPr>
        <w:t>15</w:t>
      </w:r>
      <w:r w:rsidRPr="007B03FC">
        <w:rPr>
          <w:sz w:val="24"/>
          <w:szCs w:val="24"/>
        </w:rPr>
        <w:t xml:space="preserve"> Alas for the day! for the day of the LORD </w:t>
      </w:r>
      <w:r w:rsidRPr="007B03FC">
        <w:rPr>
          <w:i/>
          <w:iCs/>
          <w:sz w:val="24"/>
          <w:szCs w:val="24"/>
        </w:rPr>
        <w:t>is</w:t>
      </w:r>
      <w:r w:rsidRPr="007B03FC">
        <w:rPr>
          <w:sz w:val="24"/>
          <w:szCs w:val="24"/>
        </w:rPr>
        <w:t xml:space="preserve"> at hand, and as a destruction from the Almighty shall it come.”</w:t>
      </w:r>
    </w:p>
    <w:p w14:paraId="56D6DD85" w14:textId="77777777" w:rsidR="00AE215F" w:rsidRPr="007B03FC" w:rsidRDefault="00AE215F" w:rsidP="009E133D">
      <w:pPr>
        <w:autoSpaceDE w:val="0"/>
        <w:autoSpaceDN w:val="0"/>
        <w:adjustRightInd w:val="0"/>
        <w:jc w:val="both"/>
        <w:rPr>
          <w:b/>
          <w:sz w:val="24"/>
          <w:szCs w:val="24"/>
        </w:rPr>
      </w:pPr>
    </w:p>
    <w:p w14:paraId="0BFD2158" w14:textId="77777777" w:rsidR="009E133D" w:rsidRPr="007B03FC" w:rsidRDefault="009E133D" w:rsidP="009E133D">
      <w:pPr>
        <w:jc w:val="center"/>
        <w:rPr>
          <w:b/>
          <w:sz w:val="24"/>
          <w:szCs w:val="24"/>
        </w:rPr>
      </w:pPr>
      <w:r w:rsidRPr="007B03FC">
        <w:rPr>
          <w:b/>
          <w:sz w:val="24"/>
          <w:szCs w:val="24"/>
        </w:rPr>
        <w:t>The heathen religions also practiced fasting.</w:t>
      </w:r>
    </w:p>
    <w:p w14:paraId="08F4E146" w14:textId="77777777" w:rsidR="009E133D" w:rsidRPr="007B03FC" w:rsidRDefault="009E133D" w:rsidP="009E133D">
      <w:pPr>
        <w:jc w:val="both"/>
        <w:rPr>
          <w:b/>
          <w:sz w:val="24"/>
          <w:szCs w:val="24"/>
        </w:rPr>
      </w:pPr>
    </w:p>
    <w:p w14:paraId="3572E5AA" w14:textId="77777777" w:rsidR="009E133D" w:rsidRPr="007B03FC" w:rsidRDefault="009E133D" w:rsidP="009E133D">
      <w:pPr>
        <w:jc w:val="both"/>
        <w:rPr>
          <w:sz w:val="24"/>
          <w:szCs w:val="24"/>
        </w:rPr>
      </w:pPr>
      <w:r w:rsidRPr="007B03FC">
        <w:rPr>
          <w:b/>
          <w:sz w:val="24"/>
          <w:szCs w:val="24"/>
        </w:rPr>
        <w:t xml:space="preserve">Jonah 3:5. </w:t>
      </w:r>
      <w:r w:rsidRPr="007B03FC">
        <w:rPr>
          <w:sz w:val="24"/>
          <w:szCs w:val="24"/>
        </w:rPr>
        <w:t>“So the people of Nineveh believed God, and proclaimed a fast, and put on sackcloth, from the greatest of them even to the least of them.”</w:t>
      </w:r>
      <w:r w:rsidR="00E24629" w:rsidRPr="007B03FC">
        <w:rPr>
          <w:sz w:val="24"/>
          <w:szCs w:val="24"/>
        </w:rPr>
        <w:t xml:space="preserve"> </w:t>
      </w:r>
    </w:p>
    <w:p w14:paraId="13E17D2F" w14:textId="77777777" w:rsidR="009E133D" w:rsidRPr="007B03FC" w:rsidRDefault="009E133D" w:rsidP="009E133D">
      <w:pPr>
        <w:jc w:val="both"/>
        <w:rPr>
          <w:sz w:val="24"/>
          <w:szCs w:val="24"/>
        </w:rPr>
      </w:pPr>
    </w:p>
    <w:p w14:paraId="4C8C200F" w14:textId="77777777" w:rsidR="009E133D" w:rsidRPr="007B03FC" w:rsidRDefault="009E133D" w:rsidP="009E133D">
      <w:pPr>
        <w:jc w:val="center"/>
        <w:rPr>
          <w:b/>
          <w:sz w:val="24"/>
          <w:szCs w:val="24"/>
        </w:rPr>
      </w:pPr>
      <w:r w:rsidRPr="007B03FC">
        <w:rPr>
          <w:b/>
          <w:bCs/>
          <w:sz w:val="24"/>
          <w:szCs w:val="24"/>
        </w:rPr>
        <w:t>Zechariah</w:t>
      </w:r>
    </w:p>
    <w:p w14:paraId="36B6AAD4" w14:textId="77777777" w:rsidR="009E133D" w:rsidRPr="007B03FC" w:rsidRDefault="009E133D" w:rsidP="009E133D">
      <w:pPr>
        <w:jc w:val="both"/>
        <w:rPr>
          <w:b/>
          <w:sz w:val="24"/>
          <w:szCs w:val="24"/>
        </w:rPr>
      </w:pPr>
    </w:p>
    <w:p w14:paraId="18C45684" w14:textId="77777777" w:rsidR="009E133D" w:rsidRPr="007B03FC" w:rsidRDefault="009E133D" w:rsidP="009E133D">
      <w:pPr>
        <w:jc w:val="both"/>
        <w:rPr>
          <w:sz w:val="24"/>
          <w:szCs w:val="24"/>
        </w:rPr>
      </w:pPr>
      <w:r w:rsidRPr="007B03FC">
        <w:rPr>
          <w:sz w:val="24"/>
          <w:szCs w:val="24"/>
        </w:rPr>
        <w:t>The answer to the verse below is NO.</w:t>
      </w:r>
    </w:p>
    <w:p w14:paraId="3F37D514" w14:textId="77777777" w:rsidR="009E133D" w:rsidRPr="007B03FC" w:rsidRDefault="009E133D" w:rsidP="009E133D">
      <w:pPr>
        <w:jc w:val="both"/>
        <w:rPr>
          <w:b/>
          <w:sz w:val="24"/>
          <w:szCs w:val="24"/>
        </w:rPr>
      </w:pPr>
    </w:p>
    <w:p w14:paraId="5BF632E9" w14:textId="77777777" w:rsidR="009E133D" w:rsidRPr="007B03FC" w:rsidRDefault="009E133D" w:rsidP="009E133D">
      <w:pPr>
        <w:autoSpaceDE w:val="0"/>
        <w:autoSpaceDN w:val="0"/>
        <w:adjustRightInd w:val="0"/>
        <w:jc w:val="both"/>
        <w:rPr>
          <w:sz w:val="24"/>
          <w:szCs w:val="24"/>
        </w:rPr>
      </w:pPr>
      <w:r w:rsidRPr="007B03FC">
        <w:rPr>
          <w:b/>
          <w:sz w:val="24"/>
          <w:szCs w:val="24"/>
        </w:rPr>
        <w:t xml:space="preserve">Zech. </w:t>
      </w:r>
      <w:proofErr w:type="gramStart"/>
      <w:r w:rsidRPr="007B03FC">
        <w:rPr>
          <w:b/>
          <w:sz w:val="24"/>
          <w:szCs w:val="24"/>
        </w:rPr>
        <w:t>7:5</w:t>
      </w:r>
      <w:r w:rsidRPr="007B03FC">
        <w:rPr>
          <w:sz w:val="24"/>
          <w:szCs w:val="24"/>
        </w:rPr>
        <w:t xml:space="preserve">  “</w:t>
      </w:r>
      <w:proofErr w:type="gramEnd"/>
      <w:r w:rsidRPr="007B03FC">
        <w:rPr>
          <w:sz w:val="24"/>
          <w:szCs w:val="24"/>
        </w:rPr>
        <w:t xml:space="preserve">Speak unto all the people of the land, and to the priests, saying, When ye fasted and mourned in the fifth and seventh </w:t>
      </w:r>
      <w:r w:rsidRPr="007B03FC">
        <w:rPr>
          <w:i/>
          <w:iCs/>
          <w:sz w:val="24"/>
          <w:szCs w:val="24"/>
        </w:rPr>
        <w:t>month,</w:t>
      </w:r>
      <w:r w:rsidRPr="007B03FC">
        <w:rPr>
          <w:sz w:val="24"/>
          <w:szCs w:val="24"/>
        </w:rPr>
        <w:t xml:space="preserve"> even those seventy years, did ye at all fast unto me, </w:t>
      </w:r>
      <w:r w:rsidRPr="007B03FC">
        <w:rPr>
          <w:i/>
          <w:iCs/>
          <w:sz w:val="24"/>
          <w:szCs w:val="24"/>
        </w:rPr>
        <w:t>even</w:t>
      </w:r>
      <w:r w:rsidRPr="007B03FC">
        <w:rPr>
          <w:sz w:val="24"/>
          <w:szCs w:val="24"/>
        </w:rPr>
        <w:t xml:space="preserve"> to me? </w:t>
      </w:r>
    </w:p>
    <w:p w14:paraId="0F0BFBE6" w14:textId="77777777" w:rsidR="009E133D" w:rsidRPr="007B03FC" w:rsidRDefault="009E133D" w:rsidP="009E133D">
      <w:pPr>
        <w:autoSpaceDE w:val="0"/>
        <w:autoSpaceDN w:val="0"/>
        <w:adjustRightInd w:val="0"/>
        <w:jc w:val="both"/>
        <w:rPr>
          <w:sz w:val="24"/>
          <w:szCs w:val="24"/>
        </w:rPr>
      </w:pPr>
    </w:p>
    <w:p w14:paraId="59CB6591" w14:textId="77777777" w:rsidR="009E133D" w:rsidRPr="007B03FC" w:rsidRDefault="009E133D" w:rsidP="009E133D">
      <w:pPr>
        <w:autoSpaceDE w:val="0"/>
        <w:autoSpaceDN w:val="0"/>
        <w:adjustRightInd w:val="0"/>
        <w:jc w:val="both"/>
        <w:rPr>
          <w:sz w:val="24"/>
          <w:szCs w:val="24"/>
        </w:rPr>
      </w:pPr>
      <w:r w:rsidRPr="007B03FC">
        <w:rPr>
          <w:sz w:val="24"/>
          <w:szCs w:val="24"/>
        </w:rPr>
        <w:t>During the Kingdom (Millennium) all will be joy.</w:t>
      </w:r>
    </w:p>
    <w:p w14:paraId="6B0462A9" w14:textId="77777777" w:rsidR="009E133D" w:rsidRPr="007B03FC" w:rsidRDefault="009E133D" w:rsidP="009E133D">
      <w:pPr>
        <w:autoSpaceDE w:val="0"/>
        <w:autoSpaceDN w:val="0"/>
        <w:adjustRightInd w:val="0"/>
        <w:jc w:val="both"/>
        <w:rPr>
          <w:sz w:val="24"/>
          <w:szCs w:val="24"/>
        </w:rPr>
      </w:pPr>
    </w:p>
    <w:p w14:paraId="2249D852" w14:textId="77777777" w:rsidR="009E133D" w:rsidRPr="007B03FC" w:rsidRDefault="009E133D" w:rsidP="009E133D">
      <w:pPr>
        <w:autoSpaceDE w:val="0"/>
        <w:autoSpaceDN w:val="0"/>
        <w:adjustRightInd w:val="0"/>
        <w:jc w:val="both"/>
        <w:rPr>
          <w:sz w:val="24"/>
          <w:szCs w:val="24"/>
        </w:rPr>
      </w:pPr>
      <w:r w:rsidRPr="007B03FC">
        <w:rPr>
          <w:b/>
          <w:sz w:val="24"/>
          <w:szCs w:val="24"/>
        </w:rPr>
        <w:t xml:space="preserve">Zech. 8:19 </w:t>
      </w:r>
      <w:r w:rsidRPr="007B03FC">
        <w:rPr>
          <w:sz w:val="24"/>
          <w:szCs w:val="24"/>
        </w:rPr>
        <w:t xml:space="preserve">“Thus says the LORD of hosts; The fast of the fourth </w:t>
      </w:r>
      <w:r w:rsidRPr="007B03FC">
        <w:rPr>
          <w:i/>
          <w:iCs/>
          <w:sz w:val="24"/>
          <w:szCs w:val="24"/>
        </w:rPr>
        <w:t>month,</w:t>
      </w:r>
      <w:r w:rsidRPr="007B03FC">
        <w:rPr>
          <w:sz w:val="24"/>
          <w:szCs w:val="24"/>
        </w:rPr>
        <w:t xml:space="preserve"> and the fast of the fifth, and the fast of the seventh, and the fast of the tenth, shall be to the house of Judah joy and gladness, and cheerful feasts; </w:t>
      </w:r>
      <w:proofErr w:type="gramStart"/>
      <w:r w:rsidRPr="007B03FC">
        <w:rPr>
          <w:sz w:val="24"/>
          <w:szCs w:val="24"/>
        </w:rPr>
        <w:t>therefore</w:t>
      </w:r>
      <w:proofErr w:type="gramEnd"/>
      <w:r w:rsidRPr="007B03FC">
        <w:rPr>
          <w:sz w:val="24"/>
          <w:szCs w:val="24"/>
        </w:rPr>
        <w:t xml:space="preserve"> love the truth and peace.” </w:t>
      </w:r>
    </w:p>
    <w:p w14:paraId="05FC7D10" w14:textId="77777777" w:rsidR="009E133D" w:rsidRPr="007B03FC" w:rsidRDefault="009E133D" w:rsidP="009E133D">
      <w:pPr>
        <w:jc w:val="both"/>
        <w:rPr>
          <w:b/>
          <w:sz w:val="24"/>
          <w:szCs w:val="24"/>
        </w:rPr>
      </w:pPr>
    </w:p>
    <w:p w14:paraId="425675ED" w14:textId="77777777" w:rsidR="009E133D" w:rsidRPr="007B03FC" w:rsidRDefault="009E133D" w:rsidP="009E133D">
      <w:pPr>
        <w:jc w:val="both"/>
        <w:rPr>
          <w:sz w:val="24"/>
          <w:szCs w:val="24"/>
        </w:rPr>
      </w:pPr>
      <w:r w:rsidRPr="007B03FC">
        <w:rPr>
          <w:b/>
          <w:sz w:val="24"/>
          <w:szCs w:val="24"/>
        </w:rPr>
        <w:t>NT.  32</w:t>
      </w:r>
      <w:r w:rsidRPr="007B03FC">
        <w:rPr>
          <w:sz w:val="24"/>
          <w:szCs w:val="24"/>
        </w:rPr>
        <w:t>x</w:t>
      </w:r>
      <w:r w:rsidRPr="007B03FC">
        <w:rPr>
          <w:sz w:val="24"/>
          <w:szCs w:val="24"/>
          <w:vertAlign w:val="superscript"/>
        </w:rPr>
        <w:t>s</w:t>
      </w:r>
      <w:r w:rsidRPr="007B03FC">
        <w:rPr>
          <w:sz w:val="24"/>
          <w:szCs w:val="24"/>
        </w:rPr>
        <w:t>.</w:t>
      </w:r>
    </w:p>
    <w:p w14:paraId="09F6D7E6" w14:textId="77777777" w:rsidR="009E133D" w:rsidRPr="007B03FC" w:rsidRDefault="009E133D" w:rsidP="009E133D">
      <w:pPr>
        <w:jc w:val="both"/>
        <w:rPr>
          <w:b/>
          <w:sz w:val="24"/>
          <w:szCs w:val="24"/>
        </w:rPr>
      </w:pPr>
    </w:p>
    <w:p w14:paraId="5DC53B04" w14:textId="0EB52047" w:rsidR="009E133D" w:rsidRPr="007B03FC" w:rsidRDefault="009E133D" w:rsidP="009E133D">
      <w:pPr>
        <w:jc w:val="both"/>
        <w:rPr>
          <w:b/>
          <w:sz w:val="24"/>
          <w:szCs w:val="24"/>
        </w:rPr>
      </w:pPr>
      <w:r w:rsidRPr="007B03FC">
        <w:rPr>
          <w:sz w:val="24"/>
          <w:szCs w:val="24"/>
        </w:rPr>
        <w:t>nesteia (noun</w:t>
      </w:r>
      <w:r w:rsidR="00D33823">
        <w:rPr>
          <w:sz w:val="24"/>
          <w:szCs w:val="24"/>
        </w:rPr>
        <w:t xml:space="preserve"> fem.</w:t>
      </w:r>
      <w:r w:rsidRPr="007B03FC">
        <w:rPr>
          <w:sz w:val="24"/>
          <w:szCs w:val="24"/>
        </w:rPr>
        <w:t>) 8x</w:t>
      </w:r>
      <w:r w:rsidRPr="007B03FC">
        <w:rPr>
          <w:sz w:val="24"/>
          <w:szCs w:val="24"/>
          <w:vertAlign w:val="superscript"/>
        </w:rPr>
        <w:t>s</w:t>
      </w:r>
      <w:r w:rsidRPr="007B03FC">
        <w:rPr>
          <w:sz w:val="24"/>
          <w:szCs w:val="24"/>
        </w:rPr>
        <w:t xml:space="preserve">. </w:t>
      </w:r>
      <w:r w:rsidRPr="007B03FC">
        <w:rPr>
          <w:b/>
          <w:sz w:val="24"/>
          <w:szCs w:val="24"/>
        </w:rPr>
        <w:t>Matt. 17:21</w:t>
      </w:r>
      <w:r w:rsidRPr="007B03FC">
        <w:rPr>
          <w:sz w:val="24"/>
          <w:szCs w:val="24"/>
        </w:rPr>
        <w:t xml:space="preserve">; </w:t>
      </w:r>
      <w:r w:rsidRPr="007B03FC">
        <w:rPr>
          <w:b/>
          <w:sz w:val="24"/>
          <w:szCs w:val="24"/>
        </w:rPr>
        <w:t>Mark 9:29</w:t>
      </w:r>
      <w:r w:rsidRPr="007B03FC">
        <w:rPr>
          <w:sz w:val="24"/>
          <w:szCs w:val="24"/>
        </w:rPr>
        <w:t xml:space="preserve">; </w:t>
      </w:r>
      <w:r w:rsidRPr="007B03FC">
        <w:rPr>
          <w:b/>
          <w:sz w:val="24"/>
          <w:szCs w:val="24"/>
        </w:rPr>
        <w:t>Luke 2:37</w:t>
      </w:r>
      <w:r w:rsidRPr="007B03FC">
        <w:rPr>
          <w:sz w:val="24"/>
          <w:szCs w:val="24"/>
        </w:rPr>
        <w:t xml:space="preserve">; </w:t>
      </w:r>
      <w:r w:rsidRPr="007B03FC">
        <w:rPr>
          <w:b/>
          <w:sz w:val="24"/>
          <w:szCs w:val="24"/>
        </w:rPr>
        <w:t>Acts 14:23</w:t>
      </w:r>
      <w:r w:rsidRPr="007B03FC">
        <w:rPr>
          <w:sz w:val="24"/>
          <w:szCs w:val="24"/>
        </w:rPr>
        <w:t xml:space="preserve">; </w:t>
      </w:r>
      <w:r w:rsidRPr="007B03FC">
        <w:rPr>
          <w:b/>
          <w:sz w:val="24"/>
          <w:szCs w:val="24"/>
        </w:rPr>
        <w:t>27:9</w:t>
      </w:r>
      <w:r w:rsidRPr="007B03FC">
        <w:rPr>
          <w:sz w:val="24"/>
          <w:szCs w:val="24"/>
        </w:rPr>
        <w:t xml:space="preserve">; </w:t>
      </w:r>
      <w:r w:rsidRPr="007B03FC">
        <w:rPr>
          <w:b/>
          <w:sz w:val="24"/>
          <w:szCs w:val="24"/>
        </w:rPr>
        <w:t>I Cor. 7:5</w:t>
      </w:r>
      <w:r w:rsidRPr="007B03FC">
        <w:rPr>
          <w:sz w:val="24"/>
          <w:szCs w:val="24"/>
        </w:rPr>
        <w:t xml:space="preserve">; </w:t>
      </w:r>
      <w:r w:rsidRPr="007B03FC">
        <w:rPr>
          <w:b/>
          <w:sz w:val="24"/>
          <w:szCs w:val="24"/>
        </w:rPr>
        <w:t>II Cor. 6:5</w:t>
      </w:r>
      <w:r w:rsidRPr="007B03FC">
        <w:rPr>
          <w:sz w:val="24"/>
          <w:szCs w:val="24"/>
        </w:rPr>
        <w:t xml:space="preserve">; </w:t>
      </w:r>
      <w:r w:rsidRPr="007B03FC">
        <w:rPr>
          <w:b/>
          <w:sz w:val="24"/>
          <w:szCs w:val="24"/>
        </w:rPr>
        <w:t>11:27.</w:t>
      </w:r>
    </w:p>
    <w:p w14:paraId="7275E596" w14:textId="77777777" w:rsidR="009E133D" w:rsidRPr="007B03FC" w:rsidRDefault="009E133D" w:rsidP="009E133D">
      <w:pPr>
        <w:jc w:val="both"/>
        <w:rPr>
          <w:b/>
          <w:sz w:val="24"/>
          <w:szCs w:val="24"/>
        </w:rPr>
      </w:pPr>
    </w:p>
    <w:p w14:paraId="2FF5A33B" w14:textId="3EF74855" w:rsidR="009E133D" w:rsidRPr="007B03FC" w:rsidRDefault="009E133D" w:rsidP="009E133D">
      <w:pPr>
        <w:jc w:val="both"/>
        <w:rPr>
          <w:b/>
          <w:sz w:val="24"/>
          <w:szCs w:val="24"/>
        </w:rPr>
      </w:pPr>
      <w:r w:rsidRPr="007B03FC">
        <w:rPr>
          <w:sz w:val="24"/>
          <w:szCs w:val="24"/>
        </w:rPr>
        <w:t>nestis (noun</w:t>
      </w:r>
      <w:r w:rsidR="00D33823">
        <w:rPr>
          <w:sz w:val="24"/>
          <w:szCs w:val="24"/>
        </w:rPr>
        <w:t xml:space="preserve"> masculine</w:t>
      </w:r>
      <w:r w:rsidRPr="007B03FC">
        <w:rPr>
          <w:sz w:val="24"/>
          <w:szCs w:val="24"/>
        </w:rPr>
        <w:t>) 2x</w:t>
      </w:r>
      <w:r w:rsidRPr="007B03FC">
        <w:rPr>
          <w:sz w:val="24"/>
          <w:szCs w:val="24"/>
          <w:vertAlign w:val="superscript"/>
        </w:rPr>
        <w:t>s</w:t>
      </w:r>
      <w:r w:rsidRPr="007B03FC">
        <w:rPr>
          <w:sz w:val="24"/>
          <w:szCs w:val="24"/>
        </w:rPr>
        <w:t xml:space="preserve">. </w:t>
      </w:r>
      <w:r w:rsidRPr="007B03FC">
        <w:rPr>
          <w:b/>
          <w:sz w:val="24"/>
          <w:szCs w:val="24"/>
        </w:rPr>
        <w:t>Matt. 15:32</w:t>
      </w:r>
      <w:r w:rsidRPr="007B03FC">
        <w:rPr>
          <w:sz w:val="24"/>
          <w:szCs w:val="24"/>
        </w:rPr>
        <w:t xml:space="preserve">; </w:t>
      </w:r>
      <w:r w:rsidRPr="007B03FC">
        <w:rPr>
          <w:b/>
          <w:sz w:val="24"/>
          <w:szCs w:val="24"/>
        </w:rPr>
        <w:t>Mark 8:3</w:t>
      </w:r>
    </w:p>
    <w:p w14:paraId="7D83CC19" w14:textId="77777777" w:rsidR="009E133D" w:rsidRPr="007B03FC" w:rsidRDefault="009E133D" w:rsidP="009E133D">
      <w:pPr>
        <w:jc w:val="both"/>
        <w:rPr>
          <w:b/>
          <w:sz w:val="24"/>
          <w:szCs w:val="24"/>
        </w:rPr>
      </w:pPr>
    </w:p>
    <w:p w14:paraId="4439C7BA" w14:textId="77777777" w:rsidR="009E133D" w:rsidRPr="007B03FC" w:rsidRDefault="009E133D" w:rsidP="009E133D">
      <w:pPr>
        <w:jc w:val="both"/>
        <w:rPr>
          <w:sz w:val="24"/>
          <w:szCs w:val="24"/>
        </w:rPr>
      </w:pPr>
      <w:r w:rsidRPr="007B03FC">
        <w:rPr>
          <w:sz w:val="24"/>
          <w:szCs w:val="24"/>
        </w:rPr>
        <w:t>nesteuo (verb) 21x</w:t>
      </w:r>
      <w:r w:rsidRPr="007B03FC">
        <w:rPr>
          <w:sz w:val="24"/>
          <w:szCs w:val="24"/>
          <w:vertAlign w:val="superscript"/>
        </w:rPr>
        <w:t>s</w:t>
      </w:r>
      <w:r w:rsidRPr="007B03FC">
        <w:rPr>
          <w:sz w:val="24"/>
          <w:szCs w:val="24"/>
        </w:rPr>
        <w:t xml:space="preserve">. </w:t>
      </w:r>
      <w:r w:rsidRPr="007B03FC">
        <w:rPr>
          <w:b/>
          <w:sz w:val="24"/>
          <w:szCs w:val="24"/>
        </w:rPr>
        <w:t>Matt. 4:2</w:t>
      </w:r>
      <w:r w:rsidRPr="007B03FC">
        <w:rPr>
          <w:sz w:val="24"/>
          <w:szCs w:val="24"/>
        </w:rPr>
        <w:t>;</w:t>
      </w:r>
      <w:r w:rsidRPr="007B03FC">
        <w:rPr>
          <w:b/>
          <w:sz w:val="24"/>
          <w:szCs w:val="24"/>
        </w:rPr>
        <w:t xml:space="preserve"> 6:16-18</w:t>
      </w:r>
      <w:r w:rsidRPr="007B03FC">
        <w:rPr>
          <w:sz w:val="24"/>
          <w:szCs w:val="24"/>
        </w:rPr>
        <w:t>;</w:t>
      </w:r>
      <w:r w:rsidRPr="007B03FC">
        <w:rPr>
          <w:b/>
          <w:sz w:val="24"/>
          <w:szCs w:val="24"/>
        </w:rPr>
        <w:t xml:space="preserve"> 9:14-15</w:t>
      </w:r>
      <w:r w:rsidRPr="007B03FC">
        <w:rPr>
          <w:sz w:val="24"/>
          <w:szCs w:val="24"/>
        </w:rPr>
        <w:t xml:space="preserve">; </w:t>
      </w:r>
      <w:r w:rsidRPr="007B03FC">
        <w:rPr>
          <w:b/>
          <w:sz w:val="24"/>
          <w:szCs w:val="24"/>
        </w:rPr>
        <w:t>Mark 2:18-20</w:t>
      </w:r>
      <w:r w:rsidRPr="007B03FC">
        <w:rPr>
          <w:sz w:val="24"/>
          <w:szCs w:val="24"/>
        </w:rPr>
        <w:t xml:space="preserve">; </w:t>
      </w:r>
      <w:r w:rsidRPr="007B03FC">
        <w:rPr>
          <w:b/>
          <w:sz w:val="24"/>
          <w:szCs w:val="24"/>
        </w:rPr>
        <w:t>Luke 5:33-35</w:t>
      </w:r>
      <w:r w:rsidRPr="007B03FC">
        <w:rPr>
          <w:sz w:val="24"/>
          <w:szCs w:val="24"/>
        </w:rPr>
        <w:t xml:space="preserve">; </w:t>
      </w:r>
      <w:r w:rsidRPr="007B03FC">
        <w:rPr>
          <w:b/>
          <w:sz w:val="24"/>
          <w:szCs w:val="24"/>
        </w:rPr>
        <w:t>18:12</w:t>
      </w:r>
      <w:r w:rsidRPr="007B03FC">
        <w:rPr>
          <w:sz w:val="24"/>
          <w:szCs w:val="24"/>
        </w:rPr>
        <w:t xml:space="preserve">; </w:t>
      </w:r>
      <w:r w:rsidRPr="007B03FC">
        <w:rPr>
          <w:b/>
          <w:sz w:val="24"/>
          <w:szCs w:val="24"/>
        </w:rPr>
        <w:t>Acts 10:30</w:t>
      </w:r>
      <w:r w:rsidRPr="007B03FC">
        <w:rPr>
          <w:sz w:val="24"/>
          <w:szCs w:val="24"/>
        </w:rPr>
        <w:t xml:space="preserve">; </w:t>
      </w:r>
      <w:r w:rsidRPr="007B03FC">
        <w:rPr>
          <w:b/>
          <w:sz w:val="24"/>
          <w:szCs w:val="24"/>
        </w:rPr>
        <w:t>13:2-3.</w:t>
      </w:r>
    </w:p>
    <w:p w14:paraId="77B01318" w14:textId="77777777" w:rsidR="009E133D" w:rsidRPr="007B03FC" w:rsidRDefault="009E133D" w:rsidP="009E133D">
      <w:pPr>
        <w:jc w:val="both"/>
        <w:rPr>
          <w:b/>
          <w:sz w:val="24"/>
          <w:szCs w:val="24"/>
        </w:rPr>
      </w:pPr>
    </w:p>
    <w:p w14:paraId="38D96878" w14:textId="77777777" w:rsidR="009E133D" w:rsidRPr="007B03FC" w:rsidRDefault="009E133D" w:rsidP="009E133D">
      <w:pPr>
        <w:jc w:val="both"/>
        <w:rPr>
          <w:sz w:val="24"/>
          <w:szCs w:val="24"/>
        </w:rPr>
      </w:pPr>
      <w:r w:rsidRPr="007B03FC">
        <w:rPr>
          <w:sz w:val="24"/>
          <w:szCs w:val="24"/>
        </w:rPr>
        <w:t>asitos (adjective) 1x</w:t>
      </w:r>
      <w:r w:rsidRPr="007B03FC">
        <w:rPr>
          <w:b/>
          <w:sz w:val="24"/>
          <w:szCs w:val="24"/>
        </w:rPr>
        <w:t xml:space="preserve"> Acts 27:33</w:t>
      </w:r>
    </w:p>
    <w:p w14:paraId="07899B0A" w14:textId="77777777" w:rsidR="009E133D" w:rsidRPr="007B03FC" w:rsidRDefault="009E133D" w:rsidP="009E133D">
      <w:pPr>
        <w:jc w:val="both"/>
        <w:rPr>
          <w:b/>
          <w:sz w:val="24"/>
          <w:szCs w:val="24"/>
        </w:rPr>
      </w:pPr>
    </w:p>
    <w:p w14:paraId="450D8122" w14:textId="77777777" w:rsidR="009E133D" w:rsidRPr="007B03FC" w:rsidRDefault="009E133D" w:rsidP="009E133D">
      <w:pPr>
        <w:jc w:val="both"/>
        <w:rPr>
          <w:sz w:val="24"/>
          <w:szCs w:val="24"/>
        </w:rPr>
      </w:pPr>
      <w:r w:rsidRPr="007B03FC">
        <w:rPr>
          <w:sz w:val="24"/>
          <w:szCs w:val="24"/>
        </w:rPr>
        <w:t>By New Testament times, fasting had been encumbered by additional regulations. Some Jews fasted two days each week throughout the entire year (</w:t>
      </w:r>
      <w:hyperlink r:id="rId95" w:history="1">
        <w:r w:rsidRPr="007B03FC">
          <w:rPr>
            <w:b/>
            <w:sz w:val="24"/>
            <w:szCs w:val="24"/>
          </w:rPr>
          <w:t>Luke 18:12</w:t>
        </w:r>
      </w:hyperlink>
      <w:r w:rsidRPr="007B03FC">
        <w:rPr>
          <w:sz w:val="24"/>
          <w:szCs w:val="24"/>
        </w:rPr>
        <w:t>). Such weekly fasts were observed on Thursdays and Mondays, because according to tradition, Moses ascended Mount Sinai on Thursday and descended on Monday.</w:t>
      </w:r>
    </w:p>
    <w:p w14:paraId="321FDF87" w14:textId="77777777" w:rsidR="009E133D" w:rsidRPr="007B03FC" w:rsidRDefault="009E133D" w:rsidP="009E133D">
      <w:pPr>
        <w:jc w:val="both"/>
        <w:rPr>
          <w:b/>
          <w:sz w:val="24"/>
          <w:szCs w:val="24"/>
        </w:rPr>
      </w:pPr>
    </w:p>
    <w:p w14:paraId="0BCF0048" w14:textId="12CAE8D6" w:rsidR="009E133D" w:rsidRPr="007B03FC" w:rsidRDefault="009E133D" w:rsidP="009E133D">
      <w:pPr>
        <w:jc w:val="both"/>
        <w:rPr>
          <w:sz w:val="24"/>
          <w:szCs w:val="24"/>
        </w:rPr>
      </w:pPr>
      <w:r w:rsidRPr="007B03FC">
        <w:rPr>
          <w:b/>
          <w:sz w:val="24"/>
          <w:szCs w:val="24"/>
        </w:rPr>
        <w:t>Matt 6:16-18</w:t>
      </w:r>
      <w:r w:rsidRPr="007B03FC">
        <w:rPr>
          <w:sz w:val="24"/>
          <w:szCs w:val="24"/>
        </w:rPr>
        <w:t xml:space="preserve"> “And whenever you fast” is the assumption that fasting would be a part of the religious life of the disciples, but Jesus never commanded the disciples to fast. </w:t>
      </w:r>
    </w:p>
    <w:p w14:paraId="1F4A9383" w14:textId="77777777" w:rsidR="009E133D" w:rsidRPr="007B03FC" w:rsidRDefault="009E133D" w:rsidP="009E133D">
      <w:pPr>
        <w:rPr>
          <w:sz w:val="24"/>
          <w:szCs w:val="24"/>
        </w:rPr>
      </w:pPr>
    </w:p>
    <w:p w14:paraId="0B09DBC4" w14:textId="77777777" w:rsidR="009E133D" w:rsidRPr="007B03FC" w:rsidRDefault="009E133D" w:rsidP="009E133D">
      <w:pPr>
        <w:jc w:val="both"/>
        <w:rPr>
          <w:sz w:val="24"/>
          <w:szCs w:val="24"/>
        </w:rPr>
      </w:pPr>
      <w:r w:rsidRPr="007B03FC">
        <w:rPr>
          <w:b/>
          <w:sz w:val="24"/>
          <w:szCs w:val="24"/>
        </w:rPr>
        <w:t xml:space="preserve">Acts 9:9 </w:t>
      </w:r>
      <w:r w:rsidRPr="007B03FC">
        <w:rPr>
          <w:sz w:val="24"/>
          <w:szCs w:val="24"/>
        </w:rPr>
        <w:t>Because, the usual word (nesteuo) for religious fasting is not used in this verse, many have concluded that Saul was either unable to eat or did not think about eating because he was suffering from shock. But many consider those three days experienced by Saul as a time of religious fasting.</w:t>
      </w:r>
      <w:r w:rsidRPr="007B03FC">
        <w:rPr>
          <w:sz w:val="24"/>
          <w:szCs w:val="24"/>
          <w:vertAlign w:val="superscript"/>
        </w:rPr>
        <w:footnoteReference w:id="7"/>
      </w:r>
      <w:r w:rsidRPr="007B03FC">
        <w:rPr>
          <w:sz w:val="24"/>
          <w:szCs w:val="24"/>
        </w:rPr>
        <w:t xml:space="preserve"> </w:t>
      </w:r>
      <w:r w:rsidR="00680979" w:rsidRPr="007B03FC">
        <w:rPr>
          <w:sz w:val="24"/>
          <w:szCs w:val="24"/>
        </w:rPr>
        <w:t>Remember that he was a Pharisee.</w:t>
      </w:r>
    </w:p>
    <w:p w14:paraId="14409325" w14:textId="77777777" w:rsidR="00244189" w:rsidRPr="007B03FC" w:rsidRDefault="00244189" w:rsidP="009E133D">
      <w:pPr>
        <w:jc w:val="both"/>
        <w:rPr>
          <w:sz w:val="24"/>
          <w:szCs w:val="24"/>
        </w:rPr>
      </w:pPr>
    </w:p>
    <w:p w14:paraId="0C59BAFA" w14:textId="77777777" w:rsidR="00244189" w:rsidRPr="007B03FC" w:rsidRDefault="00680979" w:rsidP="00244189">
      <w:pPr>
        <w:autoSpaceDE w:val="0"/>
        <w:autoSpaceDN w:val="0"/>
        <w:adjustRightInd w:val="0"/>
        <w:jc w:val="both"/>
        <w:rPr>
          <w:sz w:val="24"/>
          <w:szCs w:val="24"/>
        </w:rPr>
      </w:pPr>
      <w:r w:rsidRPr="007B03FC">
        <w:rPr>
          <w:b/>
          <w:sz w:val="24"/>
          <w:szCs w:val="24"/>
        </w:rPr>
        <w:lastRenderedPageBreak/>
        <w:t xml:space="preserve">Matt. 9:14-15 </w:t>
      </w:r>
      <w:r w:rsidRPr="007B03FC">
        <w:rPr>
          <w:sz w:val="24"/>
          <w:szCs w:val="24"/>
        </w:rPr>
        <w:t>says that</w:t>
      </w:r>
      <w:r w:rsidRPr="007B03FC">
        <w:rPr>
          <w:b/>
          <w:sz w:val="24"/>
          <w:szCs w:val="24"/>
        </w:rPr>
        <w:t xml:space="preserve"> </w:t>
      </w:r>
      <w:r w:rsidR="00244189" w:rsidRPr="007B03FC">
        <w:rPr>
          <w:sz w:val="24"/>
          <w:szCs w:val="24"/>
        </w:rPr>
        <w:t>Jesus and the apostles did not fast.</w:t>
      </w:r>
      <w:r w:rsidR="00244189" w:rsidRPr="007B03FC">
        <w:rPr>
          <w:b/>
          <w:sz w:val="24"/>
          <w:szCs w:val="24"/>
        </w:rPr>
        <w:t xml:space="preserve"> </w:t>
      </w:r>
      <w:r w:rsidRPr="007B03FC">
        <w:rPr>
          <w:b/>
          <w:sz w:val="24"/>
          <w:szCs w:val="24"/>
        </w:rPr>
        <w:t>14</w:t>
      </w:r>
      <w:r w:rsidRPr="007B03FC">
        <w:rPr>
          <w:sz w:val="24"/>
          <w:szCs w:val="24"/>
        </w:rPr>
        <w:t xml:space="preserve"> “</w:t>
      </w:r>
      <w:r w:rsidR="00244189" w:rsidRPr="007B03FC">
        <w:rPr>
          <w:sz w:val="24"/>
          <w:szCs w:val="24"/>
        </w:rPr>
        <w:t xml:space="preserve">Then came to him the disciples of John, saying, </w:t>
      </w:r>
      <w:proofErr w:type="gramStart"/>
      <w:r w:rsidR="00244189" w:rsidRPr="007B03FC">
        <w:rPr>
          <w:sz w:val="24"/>
          <w:szCs w:val="24"/>
        </w:rPr>
        <w:t>Why</w:t>
      </w:r>
      <w:proofErr w:type="gramEnd"/>
      <w:r w:rsidR="00244189" w:rsidRPr="007B03FC">
        <w:rPr>
          <w:sz w:val="24"/>
          <w:szCs w:val="24"/>
        </w:rPr>
        <w:t xml:space="preserve"> do we and the Pharisees fast oft, but thy disciples fast not? </w:t>
      </w:r>
      <w:r w:rsidR="00244189" w:rsidRPr="007B03FC">
        <w:rPr>
          <w:b/>
          <w:sz w:val="24"/>
          <w:szCs w:val="24"/>
        </w:rPr>
        <w:t xml:space="preserve">15 </w:t>
      </w:r>
      <w:r w:rsidR="00244189" w:rsidRPr="007B03FC">
        <w:rPr>
          <w:sz w:val="24"/>
          <w:szCs w:val="24"/>
        </w:rPr>
        <w:t xml:space="preserve">And Jesus said unto them, Can the children of the bride-chamber mourn, </w:t>
      </w:r>
      <w:proofErr w:type="gramStart"/>
      <w:r w:rsidR="00244189" w:rsidRPr="007B03FC">
        <w:rPr>
          <w:sz w:val="24"/>
          <w:szCs w:val="24"/>
        </w:rPr>
        <w:t>as long as</w:t>
      </w:r>
      <w:proofErr w:type="gramEnd"/>
      <w:r w:rsidR="00244189" w:rsidRPr="007B03FC">
        <w:rPr>
          <w:sz w:val="24"/>
          <w:szCs w:val="24"/>
        </w:rPr>
        <w:t xml:space="preserve"> the bridegroom is with them? but the days will come, when the bridegroom shall be taken from them, and then shall they fast.”</w:t>
      </w:r>
    </w:p>
    <w:p w14:paraId="6966B5B3" w14:textId="44302335" w:rsidR="009E133D" w:rsidRDefault="009E133D" w:rsidP="009E133D">
      <w:pPr>
        <w:jc w:val="both"/>
        <w:rPr>
          <w:sz w:val="24"/>
          <w:szCs w:val="24"/>
        </w:rPr>
      </w:pPr>
    </w:p>
    <w:p w14:paraId="59C11342" w14:textId="2D03DB13" w:rsidR="00334F6D" w:rsidRDefault="00334F6D" w:rsidP="00334F6D">
      <w:pPr>
        <w:pStyle w:val="Style"/>
        <w:ind w:right="18"/>
        <w:jc w:val="both"/>
        <w:rPr>
          <w:rFonts w:ascii="Times New Roman" w:hAnsi="Times New Roman" w:cs="Times New Roman"/>
          <w:w w:val="112"/>
        </w:rPr>
      </w:pPr>
      <w:r>
        <w:rPr>
          <w:rFonts w:ascii="Times New Roman" w:hAnsi="Times New Roman" w:cs="Times New Roman"/>
          <w:w w:val="113"/>
        </w:rPr>
        <w:t>“</w:t>
      </w:r>
      <w:r w:rsidR="00BD6AC9" w:rsidRPr="00334F6D">
        <w:rPr>
          <w:rFonts w:ascii="Times New Roman" w:hAnsi="Times New Roman" w:cs="Times New Roman"/>
          <w:w w:val="113"/>
        </w:rPr>
        <w:t xml:space="preserve">Some translators have omitted "fastings" from </w:t>
      </w:r>
      <w:r w:rsidR="00BD6AC9" w:rsidRPr="00334F6D">
        <w:rPr>
          <w:rFonts w:ascii="Times New Roman" w:hAnsi="Times New Roman" w:cs="Times New Roman"/>
          <w:b/>
          <w:bCs/>
          <w:w w:val="113"/>
        </w:rPr>
        <w:t>II Cor. 6:5</w:t>
      </w:r>
      <w:r w:rsidR="00BD6AC9" w:rsidRPr="00334F6D">
        <w:rPr>
          <w:rFonts w:ascii="Times New Roman" w:hAnsi="Times New Roman" w:cs="Times New Roman"/>
          <w:w w:val="113"/>
        </w:rPr>
        <w:t xml:space="preserve"> and </w:t>
      </w:r>
      <w:r w:rsidR="00BD6AC9" w:rsidRPr="00334F6D">
        <w:rPr>
          <w:rFonts w:ascii="Times New Roman" w:hAnsi="Times New Roman" w:cs="Times New Roman"/>
          <w:b/>
          <w:bCs/>
          <w:w w:val="113"/>
        </w:rPr>
        <w:t>11:27</w:t>
      </w:r>
      <w:r w:rsidR="00BD6AC9" w:rsidRPr="00334F6D">
        <w:rPr>
          <w:rFonts w:ascii="Times New Roman" w:hAnsi="Times New Roman" w:cs="Times New Roman"/>
          <w:w w:val="113"/>
        </w:rPr>
        <w:t xml:space="preserve"> is evidently because of a difference of opinion among them as to the meaning of the word, some believing that Paul is speaking of involuntary hunger, and others believing that he refers to voluntary hunger. Dean Alford retains the word "fastings" in each case; and says that it cannot refer to involuntary hunger because in </w:t>
      </w:r>
      <w:r w:rsidR="00BD6AC9" w:rsidRPr="00334F6D">
        <w:rPr>
          <w:rFonts w:ascii="Times New Roman" w:hAnsi="Times New Roman" w:cs="Times New Roman"/>
          <w:b/>
          <w:bCs/>
          <w:w w:val="113"/>
        </w:rPr>
        <w:t>II Cor. 11:27</w:t>
      </w:r>
      <w:r w:rsidR="00BD6AC9" w:rsidRPr="00334F6D">
        <w:rPr>
          <w:rFonts w:ascii="Times New Roman" w:hAnsi="Times New Roman" w:cs="Times New Roman"/>
          <w:w w:val="113"/>
        </w:rPr>
        <w:t xml:space="preserve">, "fastings" are distinguished in the catalogue (of Paul's sufferings) from "hunger and thirst." I think there </w:t>
      </w:r>
      <w:r w:rsidRPr="00334F6D">
        <w:rPr>
          <w:rFonts w:ascii="Times New Roman" w:hAnsi="Times New Roman" w:cs="Times New Roman"/>
          <w:w w:val="112"/>
        </w:rPr>
        <w:t xml:space="preserve">is no question as to the manuscript authority for the word being included in both the passages mentioned. </w:t>
      </w:r>
    </w:p>
    <w:p w14:paraId="1694DD65" w14:textId="77777777" w:rsidR="00334F6D" w:rsidRPr="00334F6D" w:rsidRDefault="00334F6D" w:rsidP="00334F6D">
      <w:pPr>
        <w:pStyle w:val="Style"/>
        <w:ind w:right="18"/>
        <w:rPr>
          <w:rFonts w:ascii="Times New Roman" w:hAnsi="Times New Roman" w:cs="Times New Roman"/>
          <w:w w:val="112"/>
          <w:sz w:val="16"/>
          <w:szCs w:val="16"/>
        </w:rPr>
      </w:pPr>
    </w:p>
    <w:p w14:paraId="5F0CA184" w14:textId="3FCC48A2" w:rsidR="00334F6D" w:rsidRDefault="00334F6D" w:rsidP="00334F6D">
      <w:pPr>
        <w:pStyle w:val="Style"/>
        <w:ind w:left="9" w:right="9" w:hanging="9"/>
        <w:jc w:val="both"/>
        <w:rPr>
          <w:rFonts w:ascii="Times New Roman" w:hAnsi="Times New Roman" w:cs="Times New Roman"/>
          <w:w w:val="112"/>
        </w:rPr>
      </w:pPr>
      <w:r w:rsidRPr="00334F6D">
        <w:rPr>
          <w:rFonts w:ascii="Times New Roman" w:hAnsi="Times New Roman" w:cs="Times New Roman"/>
          <w:w w:val="112"/>
        </w:rPr>
        <w:t xml:space="preserve">It is evident, therefore, that Paul sometimes fasted voluntarily, but it is equally evident that he never imposed fasting upon the churches as a matter of duty. "Let everyone be fully persuaded in his own mind." </w:t>
      </w:r>
    </w:p>
    <w:p w14:paraId="1B0B4F96" w14:textId="77777777" w:rsidR="00334F6D" w:rsidRPr="00334F6D" w:rsidRDefault="00334F6D" w:rsidP="00334F6D">
      <w:pPr>
        <w:pStyle w:val="Style"/>
        <w:ind w:left="9" w:right="9" w:hanging="9"/>
        <w:jc w:val="both"/>
        <w:rPr>
          <w:rFonts w:ascii="Times New Roman" w:hAnsi="Times New Roman" w:cs="Times New Roman"/>
          <w:w w:val="112"/>
          <w:sz w:val="16"/>
          <w:szCs w:val="16"/>
        </w:rPr>
      </w:pPr>
    </w:p>
    <w:p w14:paraId="029D3D4B" w14:textId="520276C4" w:rsidR="00334F6D" w:rsidRPr="00334F6D" w:rsidRDefault="00334F6D" w:rsidP="00334F6D">
      <w:pPr>
        <w:pStyle w:val="Style"/>
        <w:ind w:left="4" w:firstLine="189"/>
        <w:jc w:val="both"/>
        <w:rPr>
          <w:rFonts w:ascii="Times New Roman" w:hAnsi="Times New Roman" w:cs="Times New Roman"/>
          <w:w w:val="109"/>
        </w:rPr>
      </w:pPr>
      <w:r w:rsidRPr="00334F6D">
        <w:rPr>
          <w:rFonts w:ascii="Times New Roman" w:hAnsi="Times New Roman" w:cs="Times New Roman"/>
          <w:w w:val="112"/>
        </w:rPr>
        <w:t xml:space="preserve">The Revised Version is doubtless correct in omitting "fasting" from </w:t>
      </w:r>
      <w:r w:rsidRPr="00334F6D">
        <w:rPr>
          <w:rFonts w:ascii="Times New Roman" w:hAnsi="Times New Roman" w:cs="Times New Roman"/>
          <w:b/>
          <w:bCs/>
          <w:w w:val="112"/>
        </w:rPr>
        <w:t>M</w:t>
      </w:r>
      <w:r>
        <w:rPr>
          <w:rFonts w:ascii="Times New Roman" w:hAnsi="Times New Roman" w:cs="Times New Roman"/>
          <w:b/>
          <w:bCs/>
          <w:w w:val="112"/>
        </w:rPr>
        <w:t>at</w:t>
      </w:r>
      <w:r w:rsidRPr="00334F6D">
        <w:rPr>
          <w:rFonts w:ascii="Times New Roman" w:hAnsi="Times New Roman" w:cs="Times New Roman"/>
          <w:b/>
          <w:bCs/>
          <w:w w:val="112"/>
        </w:rPr>
        <w:t>t. 17: 21</w:t>
      </w:r>
      <w:r w:rsidRPr="00334F6D">
        <w:rPr>
          <w:rFonts w:ascii="Times New Roman" w:hAnsi="Times New Roman" w:cs="Times New Roman"/>
          <w:w w:val="112"/>
        </w:rPr>
        <w:t>;</w:t>
      </w:r>
      <w:r w:rsidRPr="00334F6D">
        <w:rPr>
          <w:rFonts w:ascii="Times New Roman" w:hAnsi="Times New Roman" w:cs="Times New Roman"/>
          <w:b/>
          <w:bCs/>
          <w:w w:val="112"/>
        </w:rPr>
        <w:t xml:space="preserve"> M</w:t>
      </w:r>
      <w:r>
        <w:rPr>
          <w:rFonts w:ascii="Times New Roman" w:hAnsi="Times New Roman" w:cs="Times New Roman"/>
          <w:b/>
          <w:bCs/>
          <w:w w:val="112"/>
        </w:rPr>
        <w:t>ar</w:t>
      </w:r>
      <w:r w:rsidRPr="00334F6D">
        <w:rPr>
          <w:rFonts w:ascii="Times New Roman" w:hAnsi="Times New Roman" w:cs="Times New Roman"/>
          <w:b/>
          <w:bCs/>
          <w:w w:val="112"/>
        </w:rPr>
        <w:t>k 9:29</w:t>
      </w:r>
      <w:r w:rsidRPr="00334F6D">
        <w:rPr>
          <w:rFonts w:ascii="Times New Roman" w:hAnsi="Times New Roman" w:cs="Times New Roman"/>
          <w:w w:val="112"/>
        </w:rPr>
        <w:t>;</w:t>
      </w:r>
      <w:r w:rsidRPr="00334F6D">
        <w:rPr>
          <w:rFonts w:ascii="Times New Roman" w:hAnsi="Times New Roman" w:cs="Times New Roman"/>
          <w:b/>
          <w:bCs/>
          <w:w w:val="112"/>
        </w:rPr>
        <w:t xml:space="preserve"> Acts 10: 30 </w:t>
      </w:r>
      <w:r w:rsidRPr="00334F6D">
        <w:rPr>
          <w:rFonts w:ascii="Times New Roman" w:hAnsi="Times New Roman" w:cs="Times New Roman"/>
          <w:w w:val="112"/>
        </w:rPr>
        <w:t>and</w:t>
      </w:r>
      <w:r w:rsidRPr="00334F6D">
        <w:rPr>
          <w:rFonts w:ascii="Times New Roman" w:hAnsi="Times New Roman" w:cs="Times New Roman"/>
          <w:b/>
          <w:bCs/>
          <w:w w:val="112"/>
        </w:rPr>
        <w:t xml:space="preserve"> I Cor. </w:t>
      </w:r>
      <w:r w:rsidRPr="00334F6D">
        <w:rPr>
          <w:rFonts w:ascii="Times New Roman" w:hAnsi="Times New Roman" w:cs="Times New Roman"/>
          <w:b/>
          <w:bCs/>
          <w:w w:val="109"/>
        </w:rPr>
        <w:t>7:5.</w:t>
      </w:r>
      <w:r w:rsidRPr="00334F6D">
        <w:rPr>
          <w:rFonts w:ascii="Times New Roman" w:hAnsi="Times New Roman" w:cs="Times New Roman"/>
          <w:w w:val="109"/>
        </w:rPr>
        <w:t xml:space="preserve">” </w:t>
      </w:r>
      <w:r>
        <w:rPr>
          <w:rFonts w:ascii="Times New Roman" w:hAnsi="Times New Roman" w:cs="Times New Roman"/>
          <w:w w:val="109"/>
        </w:rPr>
        <w:t xml:space="preserve">  WL Pettingill</w:t>
      </w:r>
    </w:p>
    <w:p w14:paraId="267D0F81" w14:textId="65450EC8" w:rsidR="00BD6AC9" w:rsidRPr="00BD6AC9" w:rsidRDefault="00BD6AC9" w:rsidP="00334F6D">
      <w:pPr>
        <w:pStyle w:val="Style"/>
        <w:jc w:val="both"/>
        <w:rPr>
          <w:rFonts w:ascii="Times New Roman" w:hAnsi="Times New Roman" w:cs="Times New Roman"/>
          <w:w w:val="113"/>
        </w:rPr>
      </w:pPr>
    </w:p>
    <w:p w14:paraId="05C37463" w14:textId="36549C0F" w:rsidR="003317D7" w:rsidRPr="00BD6AC9" w:rsidRDefault="003317D7" w:rsidP="00BD6AC9">
      <w:pPr>
        <w:jc w:val="both"/>
        <w:rPr>
          <w:sz w:val="24"/>
          <w:szCs w:val="24"/>
        </w:rPr>
      </w:pPr>
    </w:p>
    <w:p w14:paraId="66F3B7B9" w14:textId="77777777" w:rsidR="003317D7" w:rsidRPr="007B03FC" w:rsidRDefault="003317D7" w:rsidP="009E133D">
      <w:pPr>
        <w:jc w:val="both"/>
        <w:rPr>
          <w:sz w:val="24"/>
          <w:szCs w:val="24"/>
        </w:rPr>
      </w:pPr>
    </w:p>
    <w:p w14:paraId="24558CAA" w14:textId="77777777" w:rsidR="00113A72" w:rsidRPr="007B03FC" w:rsidRDefault="009E133D" w:rsidP="009E133D">
      <w:pPr>
        <w:jc w:val="center"/>
        <w:rPr>
          <w:b/>
          <w:sz w:val="24"/>
          <w:szCs w:val="24"/>
        </w:rPr>
      </w:pPr>
      <w:r w:rsidRPr="007B03FC">
        <w:br w:type="page"/>
      </w:r>
      <w:bookmarkStart w:id="75" w:name="Fear"/>
      <w:bookmarkEnd w:id="75"/>
      <w:r w:rsidR="00113A72" w:rsidRPr="007B03FC">
        <w:rPr>
          <w:b/>
          <w:sz w:val="24"/>
          <w:szCs w:val="24"/>
        </w:rPr>
        <w:lastRenderedPageBreak/>
        <w:t>Fear</w:t>
      </w:r>
    </w:p>
    <w:p w14:paraId="01021A2C" w14:textId="77777777" w:rsidR="00113A72" w:rsidRPr="007B03FC" w:rsidRDefault="00113A72" w:rsidP="00113A72">
      <w:pPr>
        <w:jc w:val="both"/>
        <w:rPr>
          <w:b/>
          <w:sz w:val="24"/>
          <w:szCs w:val="24"/>
        </w:rPr>
      </w:pPr>
      <w:r w:rsidRPr="007B03FC">
        <w:rPr>
          <w:b/>
          <w:sz w:val="24"/>
          <w:szCs w:val="24"/>
        </w:rPr>
        <w:t xml:space="preserve">OT. </w:t>
      </w:r>
    </w:p>
    <w:p w14:paraId="48B2B73E" w14:textId="77777777" w:rsidR="00113A72" w:rsidRPr="007B03FC" w:rsidRDefault="00113A72" w:rsidP="00113A72">
      <w:pPr>
        <w:jc w:val="both"/>
        <w:rPr>
          <w:sz w:val="24"/>
          <w:szCs w:val="24"/>
        </w:rPr>
      </w:pPr>
    </w:p>
    <w:p w14:paraId="0B2C9447" w14:textId="77777777" w:rsidR="00113A72" w:rsidRPr="007B03FC" w:rsidRDefault="00113A72" w:rsidP="00113A72">
      <w:pPr>
        <w:tabs>
          <w:tab w:val="left" w:pos="360"/>
          <w:tab w:val="left" w:pos="1440"/>
        </w:tabs>
        <w:autoSpaceDE w:val="0"/>
        <w:autoSpaceDN w:val="0"/>
        <w:adjustRightInd w:val="0"/>
        <w:ind w:left="360"/>
        <w:rPr>
          <w:sz w:val="24"/>
          <w:szCs w:val="24"/>
        </w:rPr>
      </w:pPr>
      <w:r w:rsidRPr="007B03FC">
        <w:rPr>
          <w:sz w:val="24"/>
          <w:szCs w:val="24"/>
        </w:rPr>
        <w:t xml:space="preserve">yirah </w:t>
      </w:r>
      <w:r w:rsidRPr="007B03FC">
        <w:rPr>
          <w:sz w:val="24"/>
          <w:szCs w:val="24"/>
        </w:rPr>
        <w:tab/>
        <w:t>316x</w:t>
      </w:r>
      <w:r w:rsidRPr="007B03FC">
        <w:rPr>
          <w:sz w:val="24"/>
          <w:szCs w:val="24"/>
          <w:vertAlign w:val="superscript"/>
        </w:rPr>
        <w:t>s</w:t>
      </w:r>
      <w:r w:rsidRPr="007B03FC">
        <w:rPr>
          <w:sz w:val="24"/>
          <w:szCs w:val="24"/>
        </w:rPr>
        <w:t xml:space="preserve"> </w:t>
      </w:r>
      <w:r w:rsidRPr="007B03FC">
        <w:rPr>
          <w:sz w:val="24"/>
          <w:szCs w:val="24"/>
        </w:rPr>
        <w:tab/>
        <w:t xml:space="preserve">H3374 </w:t>
      </w:r>
    </w:p>
    <w:p w14:paraId="48412310" w14:textId="77777777" w:rsidR="00113A72" w:rsidRPr="007B03FC" w:rsidRDefault="00113A72" w:rsidP="00113A72">
      <w:pPr>
        <w:autoSpaceDE w:val="0"/>
        <w:autoSpaceDN w:val="0"/>
        <w:adjustRightInd w:val="0"/>
        <w:ind w:left="360"/>
        <w:rPr>
          <w:sz w:val="24"/>
          <w:szCs w:val="24"/>
        </w:rPr>
      </w:pPr>
      <w:r w:rsidRPr="007B03FC">
        <w:rPr>
          <w:sz w:val="24"/>
          <w:szCs w:val="24"/>
        </w:rPr>
        <w:t xml:space="preserve">yare </w:t>
      </w:r>
      <w:r w:rsidRPr="007B03FC">
        <w:rPr>
          <w:sz w:val="24"/>
          <w:szCs w:val="24"/>
        </w:rPr>
        <w:tab/>
        <w:t>334x</w:t>
      </w:r>
      <w:r w:rsidRPr="007B03FC">
        <w:rPr>
          <w:sz w:val="24"/>
          <w:szCs w:val="24"/>
          <w:vertAlign w:val="superscript"/>
        </w:rPr>
        <w:t>s</w:t>
      </w:r>
      <w:r w:rsidRPr="007B03FC">
        <w:rPr>
          <w:sz w:val="24"/>
          <w:szCs w:val="24"/>
        </w:rPr>
        <w:t xml:space="preserve"> </w:t>
      </w:r>
      <w:r w:rsidRPr="007B03FC">
        <w:rPr>
          <w:sz w:val="24"/>
          <w:szCs w:val="24"/>
        </w:rPr>
        <w:tab/>
        <w:t>H3372; 23x</w:t>
      </w:r>
      <w:r w:rsidRPr="007B03FC">
        <w:rPr>
          <w:sz w:val="24"/>
          <w:szCs w:val="24"/>
          <w:vertAlign w:val="superscript"/>
        </w:rPr>
        <w:t>s</w:t>
      </w:r>
      <w:r w:rsidRPr="007B03FC">
        <w:rPr>
          <w:sz w:val="24"/>
          <w:szCs w:val="24"/>
        </w:rPr>
        <w:t xml:space="preserve"> H3373 </w:t>
      </w:r>
    </w:p>
    <w:p w14:paraId="05EAEA4B" w14:textId="77777777" w:rsidR="00113A72" w:rsidRPr="007B03FC" w:rsidRDefault="00113A72" w:rsidP="00113A72">
      <w:pPr>
        <w:autoSpaceDE w:val="0"/>
        <w:autoSpaceDN w:val="0"/>
        <w:adjustRightInd w:val="0"/>
        <w:ind w:left="360"/>
        <w:rPr>
          <w:sz w:val="24"/>
          <w:szCs w:val="24"/>
        </w:rPr>
      </w:pPr>
      <w:r w:rsidRPr="007B03FC">
        <w:rPr>
          <w:sz w:val="24"/>
          <w:szCs w:val="24"/>
        </w:rPr>
        <w:t xml:space="preserve">pachad </w:t>
      </w:r>
      <w:r w:rsidRPr="007B03FC">
        <w:rPr>
          <w:sz w:val="24"/>
          <w:szCs w:val="24"/>
        </w:rPr>
        <w:tab/>
        <w:t>49x</w:t>
      </w:r>
      <w:r w:rsidRPr="007B03FC">
        <w:rPr>
          <w:sz w:val="24"/>
          <w:szCs w:val="24"/>
          <w:vertAlign w:val="superscript"/>
        </w:rPr>
        <w:t xml:space="preserve">s </w:t>
      </w:r>
      <w:r w:rsidRPr="007B03FC">
        <w:rPr>
          <w:sz w:val="24"/>
          <w:szCs w:val="24"/>
          <w:vertAlign w:val="superscript"/>
        </w:rPr>
        <w:tab/>
      </w:r>
      <w:r w:rsidRPr="007B03FC">
        <w:rPr>
          <w:bCs/>
          <w:sz w:val="24"/>
          <w:szCs w:val="24"/>
        </w:rPr>
        <w:t>H6343;</w:t>
      </w:r>
      <w:r w:rsidRPr="007B03FC">
        <w:rPr>
          <w:sz w:val="24"/>
          <w:szCs w:val="24"/>
        </w:rPr>
        <w:t xml:space="preserve"> 25</w:t>
      </w:r>
      <w:proofErr w:type="gramStart"/>
      <w:r w:rsidRPr="007B03FC">
        <w:rPr>
          <w:sz w:val="24"/>
          <w:szCs w:val="24"/>
        </w:rPr>
        <w:t>x</w:t>
      </w:r>
      <w:r w:rsidRPr="007B03FC">
        <w:rPr>
          <w:sz w:val="24"/>
          <w:szCs w:val="24"/>
          <w:vertAlign w:val="superscript"/>
        </w:rPr>
        <w:t xml:space="preserve">s </w:t>
      </w:r>
      <w:r w:rsidRPr="007B03FC">
        <w:rPr>
          <w:sz w:val="24"/>
          <w:szCs w:val="24"/>
        </w:rPr>
        <w:t xml:space="preserve"> </w:t>
      </w:r>
      <w:r w:rsidRPr="007B03FC">
        <w:rPr>
          <w:bCs/>
          <w:sz w:val="24"/>
          <w:szCs w:val="24"/>
        </w:rPr>
        <w:t>H</w:t>
      </w:r>
      <w:proofErr w:type="gramEnd"/>
      <w:r w:rsidRPr="007B03FC">
        <w:rPr>
          <w:bCs/>
          <w:sz w:val="24"/>
          <w:szCs w:val="24"/>
        </w:rPr>
        <w:t>6342.</w:t>
      </w:r>
    </w:p>
    <w:p w14:paraId="202AEBAE" w14:textId="77777777" w:rsidR="00113A72" w:rsidRPr="007B03FC" w:rsidRDefault="00113A72" w:rsidP="00113A72">
      <w:pPr>
        <w:autoSpaceDE w:val="0"/>
        <w:autoSpaceDN w:val="0"/>
        <w:adjustRightInd w:val="0"/>
        <w:ind w:left="360"/>
        <w:rPr>
          <w:sz w:val="24"/>
          <w:szCs w:val="24"/>
        </w:rPr>
      </w:pPr>
      <w:r w:rsidRPr="007B03FC">
        <w:rPr>
          <w:sz w:val="24"/>
          <w:szCs w:val="24"/>
        </w:rPr>
        <w:t xml:space="preserve">mora </w:t>
      </w:r>
      <w:r w:rsidRPr="007B03FC">
        <w:rPr>
          <w:sz w:val="24"/>
          <w:szCs w:val="24"/>
        </w:rPr>
        <w:tab/>
        <w:t>12x</w:t>
      </w:r>
      <w:r w:rsidRPr="007B03FC">
        <w:rPr>
          <w:sz w:val="24"/>
          <w:szCs w:val="24"/>
          <w:vertAlign w:val="superscript"/>
        </w:rPr>
        <w:t>s</w:t>
      </w:r>
      <w:r w:rsidRPr="007B03FC">
        <w:rPr>
          <w:sz w:val="24"/>
          <w:szCs w:val="24"/>
        </w:rPr>
        <w:t xml:space="preserve"> </w:t>
      </w:r>
      <w:r w:rsidRPr="007B03FC">
        <w:rPr>
          <w:sz w:val="24"/>
          <w:szCs w:val="24"/>
        </w:rPr>
        <w:tab/>
        <w:t xml:space="preserve">H4172 </w:t>
      </w:r>
    </w:p>
    <w:p w14:paraId="29A0410A" w14:textId="77777777" w:rsidR="00113A72" w:rsidRPr="007B03FC" w:rsidRDefault="00113A72" w:rsidP="00113A72">
      <w:pPr>
        <w:autoSpaceDE w:val="0"/>
        <w:autoSpaceDN w:val="0"/>
        <w:adjustRightInd w:val="0"/>
        <w:ind w:left="360"/>
        <w:rPr>
          <w:sz w:val="24"/>
          <w:szCs w:val="24"/>
        </w:rPr>
      </w:pPr>
      <w:r w:rsidRPr="007B03FC">
        <w:rPr>
          <w:sz w:val="24"/>
          <w:szCs w:val="24"/>
        </w:rPr>
        <w:t xml:space="preserve">eymah </w:t>
      </w:r>
      <w:r w:rsidRPr="007B03FC">
        <w:rPr>
          <w:sz w:val="24"/>
          <w:szCs w:val="24"/>
        </w:rPr>
        <w:tab/>
        <w:t>17x</w:t>
      </w:r>
      <w:r w:rsidRPr="007B03FC">
        <w:rPr>
          <w:sz w:val="24"/>
          <w:szCs w:val="24"/>
          <w:vertAlign w:val="superscript"/>
        </w:rPr>
        <w:t>s</w:t>
      </w:r>
      <w:r w:rsidRPr="007B03FC">
        <w:rPr>
          <w:sz w:val="24"/>
          <w:szCs w:val="24"/>
        </w:rPr>
        <w:t xml:space="preserve"> </w:t>
      </w:r>
      <w:r w:rsidRPr="007B03FC">
        <w:rPr>
          <w:sz w:val="24"/>
          <w:szCs w:val="24"/>
          <w:vertAlign w:val="superscript"/>
        </w:rPr>
        <w:tab/>
      </w:r>
      <w:r w:rsidRPr="007B03FC">
        <w:rPr>
          <w:sz w:val="24"/>
          <w:szCs w:val="24"/>
        </w:rPr>
        <w:t>H</w:t>
      </w:r>
      <w:proofErr w:type="gramStart"/>
      <w:r w:rsidRPr="007B03FC">
        <w:rPr>
          <w:sz w:val="24"/>
          <w:szCs w:val="24"/>
        </w:rPr>
        <w:t>367  Always</w:t>
      </w:r>
      <w:proofErr w:type="gramEnd"/>
      <w:r w:rsidRPr="007B03FC">
        <w:rPr>
          <w:sz w:val="24"/>
          <w:szCs w:val="24"/>
        </w:rPr>
        <w:t xml:space="preserve"> used in a bad sense. </w:t>
      </w:r>
    </w:p>
    <w:p w14:paraId="03EBD369" w14:textId="77777777" w:rsidR="00113A72" w:rsidRPr="007B03FC" w:rsidRDefault="00113A72" w:rsidP="00113A72">
      <w:pPr>
        <w:ind w:left="360"/>
        <w:jc w:val="both"/>
        <w:rPr>
          <w:sz w:val="24"/>
          <w:szCs w:val="24"/>
        </w:rPr>
      </w:pPr>
      <w:r w:rsidRPr="007B03FC">
        <w:rPr>
          <w:sz w:val="24"/>
          <w:szCs w:val="24"/>
        </w:rPr>
        <w:t>chul</w:t>
      </w:r>
      <w:r w:rsidRPr="007B03FC">
        <w:rPr>
          <w:sz w:val="24"/>
          <w:szCs w:val="24"/>
        </w:rPr>
        <w:tab/>
        <w:t>58x</w:t>
      </w:r>
      <w:r w:rsidRPr="007B03FC">
        <w:rPr>
          <w:sz w:val="24"/>
          <w:szCs w:val="24"/>
          <w:vertAlign w:val="superscript"/>
        </w:rPr>
        <w:t>s</w:t>
      </w:r>
      <w:r w:rsidRPr="007B03FC">
        <w:rPr>
          <w:sz w:val="24"/>
          <w:szCs w:val="24"/>
        </w:rPr>
        <w:t xml:space="preserve"> </w:t>
      </w:r>
      <w:r w:rsidRPr="007B03FC">
        <w:rPr>
          <w:sz w:val="24"/>
          <w:szCs w:val="24"/>
        </w:rPr>
        <w:tab/>
        <w:t>H</w:t>
      </w:r>
      <w:proofErr w:type="gramStart"/>
      <w:r w:rsidRPr="007B03FC">
        <w:rPr>
          <w:sz w:val="24"/>
          <w:szCs w:val="24"/>
        </w:rPr>
        <w:t>2342  1</w:t>
      </w:r>
      <w:proofErr w:type="gramEnd"/>
      <w:r w:rsidRPr="007B03FC">
        <w:rPr>
          <w:sz w:val="24"/>
          <w:szCs w:val="24"/>
        </w:rPr>
        <w:t xml:space="preserve">x translated fear  </w:t>
      </w:r>
      <w:r w:rsidRPr="007B03FC">
        <w:rPr>
          <w:b/>
          <w:sz w:val="24"/>
          <w:szCs w:val="24"/>
        </w:rPr>
        <w:t>I Chron. 16:30.</w:t>
      </w:r>
    </w:p>
    <w:p w14:paraId="091A0E28" w14:textId="77777777" w:rsidR="00113A72" w:rsidRPr="007B03FC" w:rsidRDefault="00113A72" w:rsidP="00113A72">
      <w:pPr>
        <w:autoSpaceDE w:val="0"/>
        <w:autoSpaceDN w:val="0"/>
        <w:adjustRightInd w:val="0"/>
        <w:ind w:left="360"/>
        <w:rPr>
          <w:sz w:val="24"/>
          <w:szCs w:val="24"/>
        </w:rPr>
      </w:pPr>
      <w:r w:rsidRPr="007B03FC">
        <w:rPr>
          <w:sz w:val="24"/>
          <w:szCs w:val="24"/>
        </w:rPr>
        <w:t>chathath</w:t>
      </w:r>
      <w:r w:rsidRPr="007B03FC">
        <w:rPr>
          <w:sz w:val="24"/>
          <w:szCs w:val="24"/>
        </w:rPr>
        <w:tab/>
        <w:t>48x</w:t>
      </w:r>
      <w:r w:rsidRPr="007B03FC">
        <w:rPr>
          <w:sz w:val="24"/>
          <w:szCs w:val="24"/>
          <w:vertAlign w:val="superscript"/>
        </w:rPr>
        <w:t>s</w:t>
      </w:r>
      <w:r w:rsidRPr="007B03FC">
        <w:rPr>
          <w:sz w:val="24"/>
          <w:szCs w:val="24"/>
        </w:rPr>
        <w:t xml:space="preserve"> </w:t>
      </w:r>
      <w:r w:rsidRPr="007B03FC">
        <w:rPr>
          <w:sz w:val="24"/>
          <w:szCs w:val="24"/>
        </w:rPr>
        <w:tab/>
        <w:t>H2865 dismayed, broken, afraid.</w:t>
      </w:r>
    </w:p>
    <w:p w14:paraId="479DD20C" w14:textId="77777777" w:rsidR="00113A72" w:rsidRPr="007B03FC" w:rsidRDefault="00113A72" w:rsidP="00113A72">
      <w:pPr>
        <w:ind w:left="360"/>
        <w:jc w:val="both"/>
        <w:rPr>
          <w:sz w:val="24"/>
          <w:szCs w:val="24"/>
        </w:rPr>
      </w:pPr>
    </w:p>
    <w:p w14:paraId="0C8FF512" w14:textId="77777777" w:rsidR="00113A72" w:rsidRPr="007B03FC" w:rsidRDefault="00113A72" w:rsidP="00113A72">
      <w:pPr>
        <w:ind w:left="360"/>
        <w:jc w:val="both"/>
        <w:rPr>
          <w:sz w:val="24"/>
          <w:szCs w:val="24"/>
        </w:rPr>
      </w:pPr>
      <w:r w:rsidRPr="007B03FC">
        <w:rPr>
          <w:sz w:val="24"/>
          <w:szCs w:val="24"/>
        </w:rPr>
        <w:t xml:space="preserve">The 3 verses below show the word “Fear” used in a good sense. </w:t>
      </w:r>
    </w:p>
    <w:p w14:paraId="09B97DCC" w14:textId="77777777" w:rsidR="00113A72" w:rsidRPr="007B03FC" w:rsidRDefault="00113A72" w:rsidP="00113A72">
      <w:pPr>
        <w:ind w:left="360"/>
        <w:jc w:val="both"/>
        <w:rPr>
          <w:sz w:val="24"/>
          <w:szCs w:val="24"/>
        </w:rPr>
      </w:pPr>
    </w:p>
    <w:p w14:paraId="2C1BAED0" w14:textId="77777777" w:rsidR="00113A72" w:rsidRPr="007B03FC" w:rsidRDefault="00113A72" w:rsidP="00113A72">
      <w:pPr>
        <w:tabs>
          <w:tab w:val="left" w:pos="540"/>
        </w:tabs>
        <w:ind w:left="360"/>
        <w:rPr>
          <w:sz w:val="24"/>
          <w:szCs w:val="24"/>
        </w:rPr>
      </w:pPr>
      <w:r w:rsidRPr="007B03FC">
        <w:rPr>
          <w:b/>
          <w:sz w:val="24"/>
          <w:szCs w:val="24"/>
        </w:rPr>
        <w:t>Job 1:1</w:t>
      </w:r>
      <w:r w:rsidRPr="007B03FC">
        <w:rPr>
          <w:sz w:val="24"/>
          <w:szCs w:val="24"/>
        </w:rPr>
        <w:t xml:space="preserve"> </w:t>
      </w:r>
      <w:r w:rsidR="00C70183" w:rsidRPr="007B03FC">
        <w:rPr>
          <w:sz w:val="24"/>
          <w:szCs w:val="24"/>
        </w:rPr>
        <w:t xml:space="preserve">He </w:t>
      </w:r>
      <w:r w:rsidRPr="007B03FC">
        <w:rPr>
          <w:sz w:val="24"/>
          <w:szCs w:val="24"/>
        </w:rPr>
        <w:t xml:space="preserve">was a man “perfect and upright, and one that feared [yare] God, and eschewed evil.” </w:t>
      </w:r>
    </w:p>
    <w:p w14:paraId="3D0E21C7" w14:textId="77777777" w:rsidR="00113A72" w:rsidRPr="007B03FC" w:rsidRDefault="00113A72" w:rsidP="00113A72">
      <w:pPr>
        <w:ind w:left="360"/>
        <w:jc w:val="both"/>
        <w:rPr>
          <w:sz w:val="24"/>
          <w:szCs w:val="24"/>
        </w:rPr>
      </w:pPr>
    </w:p>
    <w:p w14:paraId="62329C51" w14:textId="77777777" w:rsidR="00113A72" w:rsidRPr="007B03FC" w:rsidRDefault="00113A72" w:rsidP="00113A72">
      <w:pPr>
        <w:ind w:left="360"/>
        <w:jc w:val="both"/>
        <w:rPr>
          <w:sz w:val="24"/>
          <w:szCs w:val="24"/>
        </w:rPr>
      </w:pPr>
      <w:r w:rsidRPr="007B03FC">
        <w:rPr>
          <w:b/>
          <w:sz w:val="24"/>
          <w:szCs w:val="24"/>
        </w:rPr>
        <w:t>Ps. 2:11</w:t>
      </w:r>
      <w:r w:rsidRPr="007B03FC">
        <w:rPr>
          <w:sz w:val="24"/>
          <w:szCs w:val="24"/>
        </w:rPr>
        <w:t xml:space="preserve"> “Serve the Lord with fear [yirah], and rejoice with trembling. Kiss the </w:t>
      </w:r>
      <w:proofErr w:type="gramStart"/>
      <w:r w:rsidRPr="007B03FC">
        <w:rPr>
          <w:sz w:val="24"/>
          <w:szCs w:val="24"/>
        </w:rPr>
        <w:t>Son</w:t>
      </w:r>
      <w:proofErr w:type="gramEnd"/>
      <w:r w:rsidRPr="007B03FC">
        <w:rPr>
          <w:sz w:val="24"/>
          <w:szCs w:val="24"/>
        </w:rPr>
        <w:t xml:space="preserve">, lest he be angry, and ye perish from the way, when his wrath is kindled but a little.” </w:t>
      </w:r>
    </w:p>
    <w:p w14:paraId="4AA3C523" w14:textId="77777777" w:rsidR="00113A72" w:rsidRPr="007B03FC" w:rsidRDefault="00113A72" w:rsidP="00113A72">
      <w:pPr>
        <w:ind w:left="360"/>
        <w:jc w:val="both"/>
        <w:rPr>
          <w:sz w:val="24"/>
          <w:szCs w:val="24"/>
        </w:rPr>
      </w:pPr>
    </w:p>
    <w:p w14:paraId="07CEB745" w14:textId="77777777" w:rsidR="00113A72" w:rsidRPr="007B03FC" w:rsidRDefault="00113A72" w:rsidP="00113A72">
      <w:pPr>
        <w:ind w:left="360"/>
        <w:jc w:val="both"/>
        <w:rPr>
          <w:sz w:val="24"/>
          <w:szCs w:val="24"/>
        </w:rPr>
      </w:pPr>
      <w:r w:rsidRPr="007B03FC">
        <w:rPr>
          <w:b/>
          <w:sz w:val="24"/>
          <w:szCs w:val="24"/>
        </w:rPr>
        <w:t xml:space="preserve">Prov. 1:7 </w:t>
      </w:r>
      <w:r w:rsidRPr="007B03FC">
        <w:rPr>
          <w:sz w:val="24"/>
          <w:szCs w:val="24"/>
        </w:rPr>
        <w:t xml:space="preserve">“The fear [yirah] of the LORD </w:t>
      </w:r>
      <w:r w:rsidRPr="007B03FC">
        <w:rPr>
          <w:i/>
          <w:iCs/>
          <w:sz w:val="24"/>
          <w:szCs w:val="24"/>
        </w:rPr>
        <w:t>is</w:t>
      </w:r>
      <w:r w:rsidRPr="007B03FC">
        <w:rPr>
          <w:sz w:val="24"/>
          <w:szCs w:val="24"/>
        </w:rPr>
        <w:t xml:space="preserve"> the beginning of knowledge:”</w:t>
      </w:r>
    </w:p>
    <w:p w14:paraId="20598698" w14:textId="77777777" w:rsidR="00113A72" w:rsidRPr="007B03FC" w:rsidRDefault="00113A72" w:rsidP="00113A72">
      <w:pPr>
        <w:ind w:left="360"/>
        <w:jc w:val="both"/>
        <w:rPr>
          <w:sz w:val="24"/>
          <w:szCs w:val="24"/>
        </w:rPr>
      </w:pPr>
    </w:p>
    <w:p w14:paraId="258D355C" w14:textId="77777777" w:rsidR="00113A72" w:rsidRPr="007B03FC" w:rsidRDefault="00113A72" w:rsidP="00113A72">
      <w:pPr>
        <w:autoSpaceDE w:val="0"/>
        <w:autoSpaceDN w:val="0"/>
        <w:adjustRightInd w:val="0"/>
        <w:ind w:left="360"/>
        <w:jc w:val="both"/>
        <w:rPr>
          <w:sz w:val="24"/>
          <w:szCs w:val="24"/>
        </w:rPr>
      </w:pPr>
      <w:r w:rsidRPr="007B03FC">
        <w:rPr>
          <w:bCs/>
          <w:sz w:val="24"/>
          <w:szCs w:val="24"/>
        </w:rPr>
        <w:t>Cf.</w:t>
      </w:r>
      <w:r w:rsidRPr="007B03FC">
        <w:rPr>
          <w:b/>
          <w:bCs/>
          <w:sz w:val="24"/>
          <w:szCs w:val="24"/>
        </w:rPr>
        <w:t xml:space="preserve"> Mal. 2:5</w:t>
      </w:r>
      <w:r w:rsidRPr="007B03FC">
        <w:rPr>
          <w:sz w:val="24"/>
          <w:szCs w:val="24"/>
        </w:rPr>
        <w:t xml:space="preserve"> where three different Hebrew words are used. “My covenant was with him of life and peace; and I gave them to him </w:t>
      </w:r>
      <w:r w:rsidRPr="007B03FC">
        <w:rPr>
          <w:i/>
          <w:iCs/>
          <w:sz w:val="24"/>
          <w:szCs w:val="24"/>
        </w:rPr>
        <w:t>for</w:t>
      </w:r>
      <w:r w:rsidRPr="007B03FC">
        <w:rPr>
          <w:sz w:val="24"/>
          <w:szCs w:val="24"/>
        </w:rPr>
        <w:t xml:space="preserve"> the fear [mora] wherewith he feared [yare] me, and was afraid [chathath] before my name.” </w:t>
      </w:r>
    </w:p>
    <w:p w14:paraId="3544D07B" w14:textId="77777777" w:rsidR="00113A72" w:rsidRPr="007B03FC" w:rsidRDefault="00113A72" w:rsidP="00113A72">
      <w:pPr>
        <w:ind w:left="360"/>
        <w:jc w:val="both"/>
        <w:rPr>
          <w:sz w:val="24"/>
          <w:szCs w:val="24"/>
        </w:rPr>
      </w:pPr>
    </w:p>
    <w:p w14:paraId="2BFED228" w14:textId="77777777" w:rsidR="00113A72" w:rsidRPr="007B03FC" w:rsidRDefault="00113A72" w:rsidP="00113A72">
      <w:pPr>
        <w:jc w:val="both"/>
        <w:rPr>
          <w:b/>
          <w:sz w:val="24"/>
          <w:szCs w:val="24"/>
        </w:rPr>
      </w:pPr>
      <w:r w:rsidRPr="007B03FC">
        <w:rPr>
          <w:b/>
          <w:sz w:val="24"/>
          <w:szCs w:val="24"/>
        </w:rPr>
        <w:t>NT.</w:t>
      </w:r>
    </w:p>
    <w:p w14:paraId="69D10958" w14:textId="77777777" w:rsidR="00113A72" w:rsidRPr="007B03FC" w:rsidRDefault="00113A72" w:rsidP="00113A72">
      <w:pPr>
        <w:jc w:val="both"/>
        <w:rPr>
          <w:sz w:val="24"/>
          <w:szCs w:val="24"/>
        </w:rPr>
      </w:pPr>
    </w:p>
    <w:p w14:paraId="13605362" w14:textId="77777777" w:rsidR="00113A72" w:rsidRPr="007B03FC" w:rsidRDefault="00113A72" w:rsidP="00113A72">
      <w:pPr>
        <w:ind w:left="360"/>
        <w:rPr>
          <w:sz w:val="24"/>
          <w:szCs w:val="24"/>
        </w:rPr>
      </w:pPr>
      <w:r w:rsidRPr="007B03FC">
        <w:rPr>
          <w:sz w:val="24"/>
          <w:szCs w:val="24"/>
        </w:rPr>
        <w:t xml:space="preserve">There are three Greek words in the NT for fear: </w:t>
      </w:r>
    </w:p>
    <w:p w14:paraId="716B84FB" w14:textId="77777777" w:rsidR="00113A72" w:rsidRPr="007B03FC" w:rsidRDefault="00113A72" w:rsidP="00113A72">
      <w:pPr>
        <w:ind w:left="360"/>
        <w:rPr>
          <w:sz w:val="24"/>
          <w:szCs w:val="24"/>
        </w:rPr>
      </w:pPr>
    </w:p>
    <w:p w14:paraId="44D97BBB" w14:textId="77777777" w:rsidR="00113A72" w:rsidRPr="007B03FC" w:rsidRDefault="00113A72" w:rsidP="00113A72">
      <w:pPr>
        <w:ind w:left="360"/>
        <w:rPr>
          <w:b/>
          <w:sz w:val="24"/>
          <w:szCs w:val="24"/>
        </w:rPr>
      </w:pPr>
      <w:r w:rsidRPr="007B03FC">
        <w:rPr>
          <w:sz w:val="24"/>
          <w:szCs w:val="24"/>
        </w:rPr>
        <w:t>(</w:t>
      </w:r>
      <w:r w:rsidRPr="007B03FC">
        <w:rPr>
          <w:b/>
          <w:sz w:val="24"/>
          <w:szCs w:val="24"/>
        </w:rPr>
        <w:t>1</w:t>
      </w:r>
      <w:r w:rsidRPr="007B03FC">
        <w:rPr>
          <w:sz w:val="24"/>
          <w:szCs w:val="24"/>
        </w:rPr>
        <w:t xml:space="preserve">) deilia (noun) cowardice. Always used in a bad sense 1x </w:t>
      </w:r>
      <w:r w:rsidRPr="007B03FC">
        <w:rPr>
          <w:b/>
          <w:sz w:val="24"/>
          <w:szCs w:val="24"/>
        </w:rPr>
        <w:t>II Tim. 1:7.</w:t>
      </w:r>
      <w:r w:rsidRPr="007B03FC">
        <w:rPr>
          <w:sz w:val="24"/>
          <w:szCs w:val="24"/>
        </w:rPr>
        <w:t xml:space="preserve"> </w:t>
      </w:r>
    </w:p>
    <w:p w14:paraId="666C9A29" w14:textId="77777777" w:rsidR="00113A72" w:rsidRPr="007B03FC" w:rsidRDefault="00113A72" w:rsidP="00113A72">
      <w:pPr>
        <w:ind w:left="720"/>
        <w:jc w:val="both"/>
        <w:rPr>
          <w:sz w:val="24"/>
          <w:szCs w:val="24"/>
        </w:rPr>
      </w:pPr>
    </w:p>
    <w:p w14:paraId="6F62FFF1" w14:textId="77777777" w:rsidR="00113A72" w:rsidRPr="007B03FC" w:rsidRDefault="00113A72" w:rsidP="00113A72">
      <w:pPr>
        <w:ind w:left="720"/>
        <w:jc w:val="both"/>
        <w:rPr>
          <w:b/>
          <w:sz w:val="24"/>
          <w:szCs w:val="24"/>
        </w:rPr>
      </w:pPr>
      <w:r w:rsidRPr="007B03FC">
        <w:rPr>
          <w:sz w:val="24"/>
          <w:szCs w:val="24"/>
        </w:rPr>
        <w:t xml:space="preserve">deiliao (verb) 1x </w:t>
      </w:r>
      <w:r w:rsidRPr="007B03FC">
        <w:rPr>
          <w:b/>
          <w:sz w:val="24"/>
          <w:szCs w:val="24"/>
        </w:rPr>
        <w:t>John 14:27.</w:t>
      </w:r>
      <w:r w:rsidRPr="007B03FC">
        <w:rPr>
          <w:sz w:val="24"/>
          <w:szCs w:val="24"/>
        </w:rPr>
        <w:t xml:space="preserve"> </w:t>
      </w:r>
    </w:p>
    <w:p w14:paraId="4401B3B7" w14:textId="77777777" w:rsidR="00113A72" w:rsidRPr="007B03FC" w:rsidRDefault="00113A72" w:rsidP="00113A72">
      <w:pPr>
        <w:ind w:left="720"/>
        <w:jc w:val="both"/>
        <w:rPr>
          <w:sz w:val="24"/>
          <w:szCs w:val="24"/>
        </w:rPr>
      </w:pPr>
    </w:p>
    <w:p w14:paraId="1058545E" w14:textId="77777777" w:rsidR="00113A72" w:rsidRPr="007B03FC" w:rsidRDefault="00113A72" w:rsidP="00113A72">
      <w:pPr>
        <w:ind w:left="720"/>
        <w:jc w:val="both"/>
        <w:rPr>
          <w:sz w:val="24"/>
          <w:szCs w:val="24"/>
        </w:rPr>
      </w:pPr>
      <w:r w:rsidRPr="007B03FC">
        <w:rPr>
          <w:sz w:val="24"/>
          <w:szCs w:val="24"/>
        </w:rPr>
        <w:t>deilos (adjective) 4</w:t>
      </w:r>
      <w:proofErr w:type="gramStart"/>
      <w:r w:rsidRPr="007B03FC">
        <w:rPr>
          <w:sz w:val="24"/>
          <w:szCs w:val="24"/>
        </w:rPr>
        <w:t>x</w:t>
      </w:r>
      <w:r w:rsidRPr="007B03FC">
        <w:rPr>
          <w:sz w:val="24"/>
          <w:szCs w:val="24"/>
          <w:vertAlign w:val="superscript"/>
        </w:rPr>
        <w:t>s</w:t>
      </w:r>
      <w:r w:rsidRPr="007B03FC">
        <w:rPr>
          <w:sz w:val="24"/>
          <w:szCs w:val="24"/>
        </w:rPr>
        <w:t xml:space="preserve">  </w:t>
      </w:r>
      <w:r w:rsidRPr="007B03FC">
        <w:rPr>
          <w:b/>
          <w:sz w:val="24"/>
          <w:szCs w:val="24"/>
        </w:rPr>
        <w:t>Matt.</w:t>
      </w:r>
      <w:proofErr w:type="gramEnd"/>
      <w:r w:rsidRPr="007B03FC">
        <w:rPr>
          <w:b/>
          <w:sz w:val="24"/>
          <w:szCs w:val="24"/>
        </w:rPr>
        <w:t xml:space="preserve"> 8:26</w:t>
      </w:r>
      <w:r w:rsidRPr="007B03FC">
        <w:rPr>
          <w:sz w:val="24"/>
          <w:szCs w:val="24"/>
        </w:rPr>
        <w:t xml:space="preserve">; </w:t>
      </w:r>
      <w:r w:rsidRPr="007B03FC">
        <w:rPr>
          <w:b/>
          <w:sz w:val="24"/>
          <w:szCs w:val="24"/>
        </w:rPr>
        <w:t>Mark 4:40</w:t>
      </w:r>
      <w:r w:rsidRPr="007B03FC">
        <w:rPr>
          <w:sz w:val="24"/>
          <w:szCs w:val="24"/>
        </w:rPr>
        <w:t xml:space="preserve">; </w:t>
      </w:r>
      <w:r w:rsidRPr="007B03FC">
        <w:rPr>
          <w:b/>
          <w:sz w:val="24"/>
          <w:szCs w:val="24"/>
        </w:rPr>
        <w:t xml:space="preserve">Rev. 21:8. </w:t>
      </w:r>
    </w:p>
    <w:p w14:paraId="27A9484E" w14:textId="77777777" w:rsidR="00113A72" w:rsidRPr="007B03FC" w:rsidRDefault="00113A72" w:rsidP="00113A72">
      <w:pPr>
        <w:ind w:left="360"/>
        <w:rPr>
          <w:sz w:val="24"/>
          <w:szCs w:val="24"/>
        </w:rPr>
      </w:pPr>
    </w:p>
    <w:p w14:paraId="2447ADFB" w14:textId="77777777" w:rsidR="00113A72" w:rsidRPr="007B03FC" w:rsidRDefault="00113A72" w:rsidP="00113A72">
      <w:pPr>
        <w:ind w:left="360"/>
        <w:jc w:val="both"/>
        <w:rPr>
          <w:b/>
          <w:sz w:val="24"/>
          <w:szCs w:val="24"/>
        </w:rPr>
      </w:pPr>
      <w:r w:rsidRPr="007B03FC">
        <w:rPr>
          <w:sz w:val="24"/>
          <w:szCs w:val="24"/>
        </w:rPr>
        <w:t>(</w:t>
      </w:r>
      <w:r w:rsidRPr="007B03FC">
        <w:rPr>
          <w:b/>
          <w:sz w:val="24"/>
          <w:szCs w:val="24"/>
        </w:rPr>
        <w:t>2</w:t>
      </w:r>
      <w:r w:rsidRPr="007B03FC">
        <w:rPr>
          <w:sz w:val="24"/>
          <w:szCs w:val="24"/>
        </w:rPr>
        <w:t>) eulabeia (noun) 2x</w:t>
      </w:r>
      <w:r w:rsidRPr="007B03FC">
        <w:rPr>
          <w:sz w:val="24"/>
          <w:szCs w:val="24"/>
          <w:vertAlign w:val="superscript"/>
        </w:rPr>
        <w:t>s</w:t>
      </w:r>
      <w:r w:rsidRPr="007B03FC">
        <w:rPr>
          <w:sz w:val="24"/>
          <w:szCs w:val="24"/>
        </w:rPr>
        <w:t xml:space="preserve"> </w:t>
      </w:r>
      <w:r w:rsidRPr="007B03FC">
        <w:rPr>
          <w:b/>
          <w:sz w:val="24"/>
          <w:szCs w:val="24"/>
        </w:rPr>
        <w:t>Heb</w:t>
      </w:r>
      <w:r w:rsidR="00A34C91">
        <w:rPr>
          <w:b/>
          <w:sz w:val="24"/>
          <w:szCs w:val="24"/>
        </w:rPr>
        <w:t>.</w:t>
      </w:r>
      <w:r w:rsidRPr="007B03FC">
        <w:rPr>
          <w:b/>
          <w:sz w:val="24"/>
          <w:szCs w:val="24"/>
        </w:rPr>
        <w:t xml:space="preserve"> 5:7</w:t>
      </w:r>
      <w:r w:rsidRPr="007B03FC">
        <w:rPr>
          <w:sz w:val="24"/>
          <w:szCs w:val="24"/>
        </w:rPr>
        <w:t xml:space="preserve">; </w:t>
      </w:r>
      <w:r w:rsidRPr="007B03FC">
        <w:rPr>
          <w:b/>
          <w:sz w:val="24"/>
          <w:szCs w:val="24"/>
        </w:rPr>
        <w:t>12:28</w:t>
      </w:r>
      <w:r w:rsidRPr="007B03FC">
        <w:rPr>
          <w:sz w:val="24"/>
          <w:szCs w:val="24"/>
        </w:rPr>
        <w:t>.</w:t>
      </w:r>
      <w:r w:rsidRPr="007B03FC">
        <w:rPr>
          <w:b/>
          <w:sz w:val="24"/>
          <w:szCs w:val="24"/>
        </w:rPr>
        <w:t xml:space="preserve"> </w:t>
      </w:r>
    </w:p>
    <w:p w14:paraId="6CEA4142" w14:textId="77777777" w:rsidR="00113A72" w:rsidRPr="007B03FC" w:rsidRDefault="00113A72" w:rsidP="00113A72">
      <w:pPr>
        <w:ind w:left="360"/>
        <w:jc w:val="both"/>
        <w:rPr>
          <w:sz w:val="24"/>
          <w:szCs w:val="24"/>
        </w:rPr>
      </w:pPr>
    </w:p>
    <w:p w14:paraId="71D68153" w14:textId="77777777" w:rsidR="00113A72" w:rsidRPr="007B03FC" w:rsidRDefault="00113A72" w:rsidP="00113A72">
      <w:pPr>
        <w:ind w:left="720"/>
        <w:jc w:val="both"/>
        <w:rPr>
          <w:sz w:val="24"/>
          <w:szCs w:val="24"/>
        </w:rPr>
      </w:pPr>
      <w:r w:rsidRPr="007B03FC">
        <w:rPr>
          <w:sz w:val="24"/>
          <w:szCs w:val="24"/>
        </w:rPr>
        <w:t>eulabeomai</w:t>
      </w:r>
      <w:r w:rsidRPr="007B03FC">
        <w:rPr>
          <w:b/>
          <w:sz w:val="24"/>
          <w:szCs w:val="24"/>
        </w:rPr>
        <w:t xml:space="preserve"> </w:t>
      </w:r>
      <w:r w:rsidRPr="007B03FC">
        <w:rPr>
          <w:sz w:val="24"/>
          <w:szCs w:val="24"/>
        </w:rPr>
        <w:t>(verb)</w:t>
      </w:r>
      <w:r w:rsidRPr="007B03FC">
        <w:rPr>
          <w:b/>
          <w:sz w:val="24"/>
          <w:szCs w:val="24"/>
        </w:rPr>
        <w:t xml:space="preserve"> </w:t>
      </w:r>
      <w:r w:rsidRPr="007B03FC">
        <w:rPr>
          <w:sz w:val="24"/>
          <w:szCs w:val="24"/>
        </w:rPr>
        <w:t>2x</w:t>
      </w:r>
      <w:r w:rsidRPr="007B03FC">
        <w:rPr>
          <w:sz w:val="24"/>
          <w:szCs w:val="24"/>
          <w:vertAlign w:val="superscript"/>
        </w:rPr>
        <w:t>s</w:t>
      </w:r>
      <w:r w:rsidRPr="007B03FC">
        <w:rPr>
          <w:sz w:val="24"/>
          <w:szCs w:val="24"/>
        </w:rPr>
        <w:t xml:space="preserve"> </w:t>
      </w:r>
      <w:r w:rsidRPr="007B03FC">
        <w:rPr>
          <w:b/>
          <w:sz w:val="24"/>
          <w:szCs w:val="24"/>
        </w:rPr>
        <w:t>Acts 23:10</w:t>
      </w:r>
      <w:r w:rsidRPr="007B03FC">
        <w:rPr>
          <w:sz w:val="24"/>
          <w:szCs w:val="24"/>
        </w:rPr>
        <w:t xml:space="preserve">; </w:t>
      </w:r>
      <w:r w:rsidRPr="007B03FC">
        <w:rPr>
          <w:b/>
          <w:sz w:val="24"/>
          <w:szCs w:val="24"/>
        </w:rPr>
        <w:t>Heb. 11:7.</w:t>
      </w:r>
      <w:r w:rsidRPr="007B03FC">
        <w:rPr>
          <w:sz w:val="24"/>
          <w:szCs w:val="24"/>
        </w:rPr>
        <w:t xml:space="preserve"> </w:t>
      </w:r>
    </w:p>
    <w:p w14:paraId="4D2C5333" w14:textId="77777777" w:rsidR="00113A72" w:rsidRPr="007B03FC" w:rsidRDefault="00113A72" w:rsidP="00113A72">
      <w:pPr>
        <w:ind w:left="360"/>
        <w:jc w:val="both"/>
        <w:rPr>
          <w:sz w:val="24"/>
          <w:szCs w:val="24"/>
        </w:rPr>
      </w:pPr>
    </w:p>
    <w:p w14:paraId="3880A3B8" w14:textId="77777777" w:rsidR="00113A72" w:rsidRPr="007B03FC" w:rsidRDefault="00113A72" w:rsidP="00113A72">
      <w:pPr>
        <w:ind w:left="720"/>
        <w:jc w:val="both"/>
        <w:rPr>
          <w:sz w:val="24"/>
          <w:szCs w:val="24"/>
        </w:rPr>
      </w:pPr>
      <w:r w:rsidRPr="007B03FC">
        <w:rPr>
          <w:sz w:val="24"/>
          <w:szCs w:val="24"/>
        </w:rPr>
        <w:t>eulabes</w:t>
      </w:r>
      <w:r w:rsidRPr="007B03FC">
        <w:rPr>
          <w:b/>
          <w:sz w:val="24"/>
          <w:szCs w:val="24"/>
        </w:rPr>
        <w:t xml:space="preserve"> </w:t>
      </w:r>
      <w:r w:rsidRPr="007B03FC">
        <w:rPr>
          <w:sz w:val="24"/>
          <w:szCs w:val="24"/>
        </w:rPr>
        <w:t>(adjective)</w:t>
      </w:r>
      <w:r w:rsidRPr="007B03FC">
        <w:rPr>
          <w:b/>
          <w:sz w:val="24"/>
          <w:szCs w:val="24"/>
        </w:rPr>
        <w:t xml:space="preserve"> </w:t>
      </w:r>
      <w:r w:rsidRPr="007B03FC">
        <w:rPr>
          <w:sz w:val="24"/>
          <w:szCs w:val="24"/>
        </w:rPr>
        <w:t>3x</w:t>
      </w:r>
      <w:r w:rsidRPr="007B03FC">
        <w:rPr>
          <w:sz w:val="24"/>
          <w:szCs w:val="24"/>
          <w:vertAlign w:val="superscript"/>
        </w:rPr>
        <w:t>s</w:t>
      </w:r>
      <w:r w:rsidRPr="007B03FC">
        <w:rPr>
          <w:sz w:val="24"/>
          <w:szCs w:val="24"/>
        </w:rPr>
        <w:t xml:space="preserve"> </w:t>
      </w:r>
      <w:r w:rsidRPr="007B03FC">
        <w:rPr>
          <w:b/>
          <w:sz w:val="24"/>
          <w:szCs w:val="24"/>
        </w:rPr>
        <w:t>Luke 2:25</w:t>
      </w:r>
      <w:r w:rsidRPr="007B03FC">
        <w:rPr>
          <w:sz w:val="24"/>
          <w:szCs w:val="24"/>
        </w:rPr>
        <w:t xml:space="preserve">; </w:t>
      </w:r>
      <w:r w:rsidRPr="007B03FC">
        <w:rPr>
          <w:b/>
          <w:sz w:val="24"/>
          <w:szCs w:val="24"/>
        </w:rPr>
        <w:t>Acts 2:5</w:t>
      </w:r>
      <w:r w:rsidRPr="007B03FC">
        <w:rPr>
          <w:sz w:val="24"/>
          <w:szCs w:val="24"/>
        </w:rPr>
        <w:t>;</w:t>
      </w:r>
      <w:r w:rsidRPr="007B03FC">
        <w:rPr>
          <w:b/>
          <w:sz w:val="24"/>
          <w:szCs w:val="24"/>
        </w:rPr>
        <w:t xml:space="preserve"> 8:2.</w:t>
      </w:r>
      <w:r w:rsidRPr="007B03FC">
        <w:rPr>
          <w:sz w:val="24"/>
          <w:szCs w:val="24"/>
        </w:rPr>
        <w:t xml:space="preserve"> Used in a good sense in every verse except </w:t>
      </w:r>
      <w:r w:rsidRPr="007B03FC">
        <w:rPr>
          <w:b/>
          <w:sz w:val="24"/>
          <w:szCs w:val="24"/>
        </w:rPr>
        <w:t xml:space="preserve">Acts 23:10 </w:t>
      </w:r>
      <w:r w:rsidRPr="007B03FC">
        <w:rPr>
          <w:sz w:val="24"/>
          <w:szCs w:val="24"/>
        </w:rPr>
        <w:t>“the chief captain, fearing lest Paul should have been pulled in pieces.</w:t>
      </w:r>
      <w:r w:rsidRPr="007B03FC">
        <w:rPr>
          <w:b/>
          <w:sz w:val="24"/>
          <w:szCs w:val="24"/>
        </w:rPr>
        <w:t>”</w:t>
      </w:r>
      <w:r w:rsidRPr="007B03FC">
        <w:rPr>
          <w:sz w:val="24"/>
          <w:szCs w:val="24"/>
        </w:rPr>
        <w:t xml:space="preserve"> </w:t>
      </w:r>
    </w:p>
    <w:p w14:paraId="3A159BAB" w14:textId="77777777" w:rsidR="00113A72" w:rsidRPr="007B03FC" w:rsidRDefault="00113A72" w:rsidP="00113A72">
      <w:pPr>
        <w:ind w:left="360"/>
        <w:jc w:val="both"/>
        <w:rPr>
          <w:sz w:val="24"/>
          <w:szCs w:val="24"/>
        </w:rPr>
      </w:pPr>
    </w:p>
    <w:p w14:paraId="6A01B015" w14:textId="77777777" w:rsidR="00113A72" w:rsidRPr="007B03FC" w:rsidRDefault="00113A72" w:rsidP="003F17DA">
      <w:pPr>
        <w:ind w:left="720"/>
        <w:jc w:val="both"/>
        <w:rPr>
          <w:sz w:val="24"/>
          <w:szCs w:val="24"/>
        </w:rPr>
      </w:pPr>
      <w:r w:rsidRPr="007B03FC">
        <w:rPr>
          <w:sz w:val="24"/>
          <w:szCs w:val="24"/>
        </w:rPr>
        <w:t xml:space="preserve">Delitzsch says: “We may interpret eulabeia as expressing that religious fear of God and anxiety not to offend Him which manifests itself in voluntary and humble submission to His will. The careful taking hold of and wary handling. </w:t>
      </w:r>
    </w:p>
    <w:p w14:paraId="5DCD01F9" w14:textId="77777777" w:rsidR="00113A72" w:rsidRPr="007B03FC" w:rsidRDefault="00113A72" w:rsidP="00113A72">
      <w:pPr>
        <w:ind w:left="360"/>
        <w:jc w:val="both"/>
        <w:rPr>
          <w:sz w:val="24"/>
          <w:szCs w:val="24"/>
        </w:rPr>
      </w:pPr>
    </w:p>
    <w:p w14:paraId="1CD1A053" w14:textId="77777777" w:rsidR="00113A72" w:rsidRPr="007B03FC" w:rsidRDefault="00113A72" w:rsidP="00194CD7">
      <w:pPr>
        <w:ind w:left="720" w:hanging="360"/>
        <w:jc w:val="both"/>
        <w:rPr>
          <w:sz w:val="24"/>
          <w:szCs w:val="24"/>
        </w:rPr>
      </w:pPr>
      <w:r w:rsidRPr="007B03FC">
        <w:rPr>
          <w:sz w:val="24"/>
          <w:szCs w:val="24"/>
        </w:rPr>
        <w:t>(</w:t>
      </w:r>
      <w:r w:rsidRPr="007B03FC">
        <w:rPr>
          <w:b/>
          <w:sz w:val="24"/>
          <w:szCs w:val="24"/>
        </w:rPr>
        <w:t>3</w:t>
      </w:r>
      <w:r w:rsidRPr="007B03FC">
        <w:rPr>
          <w:sz w:val="24"/>
          <w:szCs w:val="24"/>
        </w:rPr>
        <w:t>). phobos, (noun) In fear or alarm, awe, 47x</w:t>
      </w:r>
      <w:r w:rsidRPr="007B03FC">
        <w:rPr>
          <w:sz w:val="24"/>
          <w:szCs w:val="24"/>
          <w:vertAlign w:val="superscript"/>
        </w:rPr>
        <w:t>s</w:t>
      </w:r>
      <w:r w:rsidRPr="007B03FC">
        <w:rPr>
          <w:sz w:val="24"/>
          <w:szCs w:val="24"/>
        </w:rPr>
        <w:t xml:space="preserve"> NT.  It is used in both a good and bad sense. 41x</w:t>
      </w:r>
      <w:r w:rsidRPr="007B03FC">
        <w:rPr>
          <w:sz w:val="24"/>
          <w:szCs w:val="24"/>
          <w:vertAlign w:val="superscript"/>
        </w:rPr>
        <w:t>s</w:t>
      </w:r>
      <w:r w:rsidRPr="007B03FC">
        <w:rPr>
          <w:sz w:val="24"/>
          <w:szCs w:val="24"/>
        </w:rPr>
        <w:t xml:space="preserve"> fear”, 3x</w:t>
      </w:r>
      <w:r w:rsidRPr="007B03FC">
        <w:rPr>
          <w:sz w:val="24"/>
          <w:szCs w:val="24"/>
          <w:vertAlign w:val="superscript"/>
        </w:rPr>
        <w:t>s</w:t>
      </w:r>
      <w:r w:rsidRPr="007B03FC">
        <w:rPr>
          <w:sz w:val="24"/>
          <w:szCs w:val="24"/>
        </w:rPr>
        <w:t xml:space="preserve"> “terror” </w:t>
      </w:r>
    </w:p>
    <w:p w14:paraId="31005516" w14:textId="77777777" w:rsidR="00113A72" w:rsidRPr="007B03FC" w:rsidRDefault="00113A72" w:rsidP="00113A72">
      <w:pPr>
        <w:ind w:left="360"/>
        <w:jc w:val="both"/>
        <w:rPr>
          <w:sz w:val="24"/>
          <w:szCs w:val="24"/>
        </w:rPr>
      </w:pPr>
    </w:p>
    <w:p w14:paraId="74CD0B06" w14:textId="77777777" w:rsidR="00113A72" w:rsidRDefault="00113A72" w:rsidP="00113A72">
      <w:pPr>
        <w:ind w:left="720"/>
        <w:jc w:val="both"/>
        <w:rPr>
          <w:sz w:val="24"/>
          <w:szCs w:val="24"/>
        </w:rPr>
      </w:pPr>
      <w:r w:rsidRPr="007B03FC">
        <w:rPr>
          <w:sz w:val="24"/>
          <w:szCs w:val="24"/>
        </w:rPr>
        <w:t>phobeo (verb) 93x</w:t>
      </w:r>
      <w:r w:rsidRPr="007B03FC">
        <w:rPr>
          <w:sz w:val="24"/>
          <w:szCs w:val="24"/>
          <w:vertAlign w:val="superscript"/>
        </w:rPr>
        <w:t>s</w:t>
      </w:r>
      <w:r w:rsidRPr="007B03FC">
        <w:rPr>
          <w:sz w:val="24"/>
          <w:szCs w:val="24"/>
        </w:rPr>
        <w:t xml:space="preserve"> NT. 92x</w:t>
      </w:r>
      <w:r w:rsidRPr="007B03FC">
        <w:rPr>
          <w:sz w:val="24"/>
          <w:szCs w:val="24"/>
          <w:vertAlign w:val="superscript"/>
        </w:rPr>
        <w:t>s</w:t>
      </w:r>
      <w:r w:rsidRPr="007B03FC">
        <w:rPr>
          <w:sz w:val="24"/>
          <w:szCs w:val="24"/>
        </w:rPr>
        <w:t xml:space="preserve"> fear, afraid, 1x </w:t>
      </w:r>
      <w:r w:rsidRPr="007B03FC">
        <w:rPr>
          <w:b/>
          <w:sz w:val="24"/>
          <w:szCs w:val="24"/>
        </w:rPr>
        <w:t>Eph. 5:33</w:t>
      </w:r>
      <w:r w:rsidRPr="007B03FC">
        <w:rPr>
          <w:sz w:val="24"/>
          <w:szCs w:val="24"/>
        </w:rPr>
        <w:t xml:space="preserve"> reverence. </w:t>
      </w:r>
    </w:p>
    <w:p w14:paraId="792CE3CE" w14:textId="77777777" w:rsidR="00194CD7" w:rsidRPr="007B03FC" w:rsidRDefault="00194CD7" w:rsidP="00113A72">
      <w:pPr>
        <w:ind w:left="720"/>
        <w:jc w:val="both"/>
        <w:rPr>
          <w:sz w:val="24"/>
          <w:szCs w:val="24"/>
        </w:rPr>
      </w:pPr>
    </w:p>
    <w:p w14:paraId="4A2C5524" w14:textId="77777777" w:rsidR="00113A72" w:rsidRPr="007B03FC" w:rsidRDefault="00113A72" w:rsidP="00113A72">
      <w:pPr>
        <w:ind w:left="720"/>
        <w:jc w:val="both"/>
        <w:rPr>
          <w:sz w:val="24"/>
          <w:szCs w:val="24"/>
        </w:rPr>
      </w:pPr>
      <w:r w:rsidRPr="007B03FC">
        <w:rPr>
          <w:sz w:val="24"/>
          <w:szCs w:val="24"/>
        </w:rPr>
        <w:t>phoberos (adjective) 3x</w:t>
      </w:r>
      <w:r w:rsidRPr="007B03FC">
        <w:rPr>
          <w:sz w:val="24"/>
          <w:szCs w:val="24"/>
          <w:vertAlign w:val="superscript"/>
        </w:rPr>
        <w:t>s</w:t>
      </w:r>
      <w:r w:rsidRPr="007B03FC">
        <w:rPr>
          <w:sz w:val="24"/>
          <w:szCs w:val="24"/>
        </w:rPr>
        <w:t xml:space="preserve"> NT. </w:t>
      </w:r>
      <w:r w:rsidRPr="007B03FC">
        <w:rPr>
          <w:b/>
          <w:sz w:val="24"/>
          <w:szCs w:val="24"/>
        </w:rPr>
        <w:t>Heb. 10: 27, 31: 12:21</w:t>
      </w:r>
      <w:r w:rsidRPr="007B03FC">
        <w:rPr>
          <w:sz w:val="24"/>
          <w:szCs w:val="24"/>
        </w:rPr>
        <w:t>.</w:t>
      </w:r>
    </w:p>
    <w:p w14:paraId="21CB10EF" w14:textId="77777777" w:rsidR="003F17DA" w:rsidRPr="007B03FC" w:rsidRDefault="003F17DA" w:rsidP="003F17DA">
      <w:pPr>
        <w:jc w:val="both"/>
        <w:rPr>
          <w:sz w:val="24"/>
          <w:szCs w:val="24"/>
        </w:rPr>
      </w:pPr>
    </w:p>
    <w:p w14:paraId="065565E9" w14:textId="77777777" w:rsidR="00113A72" w:rsidRPr="007B03FC" w:rsidRDefault="00113A72" w:rsidP="00113A72">
      <w:pPr>
        <w:ind w:left="360"/>
        <w:jc w:val="both"/>
        <w:rPr>
          <w:bCs/>
          <w:sz w:val="24"/>
          <w:szCs w:val="24"/>
        </w:rPr>
      </w:pPr>
      <w:r w:rsidRPr="007B03FC">
        <w:rPr>
          <w:sz w:val="24"/>
          <w:szCs w:val="24"/>
        </w:rPr>
        <w:t>The Unsaved stand in this protracted state of alarm from having been struck with the awesomeness of death (</w:t>
      </w:r>
      <w:r w:rsidRPr="007B03FC">
        <w:rPr>
          <w:b/>
          <w:sz w:val="24"/>
          <w:szCs w:val="24"/>
        </w:rPr>
        <w:t>Heb</w:t>
      </w:r>
      <w:r w:rsidR="00A7381A">
        <w:rPr>
          <w:b/>
          <w:sz w:val="24"/>
          <w:szCs w:val="24"/>
        </w:rPr>
        <w:t>.</w:t>
      </w:r>
      <w:r w:rsidRPr="007B03FC">
        <w:rPr>
          <w:b/>
          <w:sz w:val="24"/>
          <w:szCs w:val="24"/>
        </w:rPr>
        <w:t xml:space="preserve"> 2:15</w:t>
      </w:r>
      <w:r w:rsidRPr="007B03FC">
        <w:rPr>
          <w:sz w:val="24"/>
          <w:szCs w:val="24"/>
        </w:rPr>
        <w:t>), of eternal condemnation (</w:t>
      </w:r>
      <w:r w:rsidRPr="007B03FC">
        <w:rPr>
          <w:b/>
          <w:sz w:val="24"/>
          <w:szCs w:val="24"/>
        </w:rPr>
        <w:t>Heb</w:t>
      </w:r>
      <w:r w:rsidR="00A7381A">
        <w:rPr>
          <w:b/>
          <w:sz w:val="24"/>
          <w:szCs w:val="24"/>
        </w:rPr>
        <w:t>.</w:t>
      </w:r>
      <w:r w:rsidRPr="007B03FC">
        <w:rPr>
          <w:b/>
          <w:sz w:val="24"/>
          <w:szCs w:val="24"/>
        </w:rPr>
        <w:t xml:space="preserve"> 10:31</w:t>
      </w:r>
      <w:r w:rsidRPr="007B03FC">
        <w:rPr>
          <w:sz w:val="24"/>
          <w:szCs w:val="24"/>
        </w:rPr>
        <w:t>), and of future earthly judgments (</w:t>
      </w:r>
      <w:r w:rsidRPr="007B03FC">
        <w:rPr>
          <w:b/>
          <w:sz w:val="24"/>
          <w:szCs w:val="24"/>
        </w:rPr>
        <w:t>Rev</w:t>
      </w:r>
      <w:r w:rsidR="00A7381A">
        <w:rPr>
          <w:b/>
          <w:sz w:val="24"/>
          <w:szCs w:val="24"/>
        </w:rPr>
        <w:t>.</w:t>
      </w:r>
      <w:r w:rsidRPr="007B03FC">
        <w:rPr>
          <w:b/>
          <w:sz w:val="24"/>
          <w:szCs w:val="24"/>
        </w:rPr>
        <w:t xml:space="preserve"> 11:11</w:t>
      </w:r>
      <w:r w:rsidRPr="007B03FC">
        <w:rPr>
          <w:sz w:val="24"/>
          <w:szCs w:val="24"/>
        </w:rPr>
        <w:t>;</w:t>
      </w:r>
      <w:r w:rsidRPr="007B03FC">
        <w:rPr>
          <w:b/>
          <w:sz w:val="24"/>
          <w:szCs w:val="24"/>
        </w:rPr>
        <w:t xml:space="preserve"> 18:10</w:t>
      </w:r>
      <w:r w:rsidRPr="00A1599F">
        <w:rPr>
          <w:bCs/>
          <w:i/>
          <w:sz w:val="24"/>
          <w:szCs w:val="24"/>
        </w:rPr>
        <w:t>,</w:t>
      </w:r>
      <w:r w:rsidRPr="007B03FC">
        <w:rPr>
          <w:b/>
          <w:sz w:val="24"/>
          <w:szCs w:val="24"/>
        </w:rPr>
        <w:t xml:space="preserve"> 15</w:t>
      </w:r>
      <w:r w:rsidRPr="007B03FC">
        <w:rPr>
          <w:sz w:val="24"/>
          <w:szCs w:val="24"/>
        </w:rPr>
        <w:t xml:space="preserve">). </w:t>
      </w:r>
      <w:r w:rsidRPr="007B03FC">
        <w:rPr>
          <w:bCs/>
          <w:sz w:val="24"/>
          <w:szCs w:val="24"/>
        </w:rPr>
        <w:t>Charles C. Ryrie</w:t>
      </w:r>
    </w:p>
    <w:p w14:paraId="15336141" w14:textId="77777777" w:rsidR="00113A72" w:rsidRPr="007B03FC" w:rsidRDefault="00113A72" w:rsidP="00113A72">
      <w:pPr>
        <w:ind w:left="360"/>
        <w:jc w:val="both"/>
        <w:rPr>
          <w:sz w:val="24"/>
          <w:szCs w:val="24"/>
        </w:rPr>
      </w:pPr>
    </w:p>
    <w:p w14:paraId="6F26CAA2" w14:textId="77777777" w:rsidR="00113A72" w:rsidRPr="007B03FC" w:rsidRDefault="00113A72" w:rsidP="00113A72">
      <w:pPr>
        <w:ind w:left="360"/>
        <w:jc w:val="both"/>
        <w:rPr>
          <w:sz w:val="24"/>
          <w:szCs w:val="24"/>
        </w:rPr>
      </w:pPr>
      <w:r w:rsidRPr="007B03FC">
        <w:rPr>
          <w:sz w:val="24"/>
          <w:szCs w:val="24"/>
        </w:rPr>
        <w:t>Believers have passed from a state of fear concerning these things that the unsaved fear, into a state of perfect peace about them. Of these matters no Christian is afraid.</w:t>
      </w:r>
    </w:p>
    <w:p w14:paraId="3E38A8C1" w14:textId="77777777" w:rsidR="00113A72" w:rsidRPr="007B03FC" w:rsidRDefault="00113A72" w:rsidP="00113A72">
      <w:pPr>
        <w:ind w:left="360"/>
        <w:rPr>
          <w:sz w:val="24"/>
          <w:szCs w:val="24"/>
        </w:rPr>
      </w:pPr>
    </w:p>
    <w:p w14:paraId="1EAED05A" w14:textId="77777777" w:rsidR="00113A72" w:rsidRPr="007B03FC" w:rsidRDefault="00113A72" w:rsidP="00113A72">
      <w:pPr>
        <w:ind w:left="360"/>
        <w:jc w:val="both"/>
        <w:rPr>
          <w:sz w:val="24"/>
          <w:szCs w:val="24"/>
        </w:rPr>
      </w:pPr>
      <w:r w:rsidRPr="007B03FC">
        <w:rPr>
          <w:sz w:val="24"/>
          <w:szCs w:val="24"/>
        </w:rPr>
        <w:t>Should a Christian be afraid? Yes and no. “He must never be cowardly; he should always be reverent; he need never fear the things of condemnation and judgment; yet he should live always in the protracted state of awe that results from having been struck with God</w:t>
      </w:r>
      <w:proofErr w:type="gramStart"/>
      <w:r w:rsidRPr="007B03FC">
        <w:rPr>
          <w:sz w:val="24"/>
          <w:szCs w:val="24"/>
        </w:rPr>
        <w:t>”.</w:t>
      </w:r>
      <w:proofErr w:type="gramEnd"/>
      <w:r w:rsidRPr="007B03FC">
        <w:rPr>
          <w:sz w:val="24"/>
          <w:szCs w:val="24"/>
        </w:rPr>
        <w:t xml:space="preserve"> </w:t>
      </w:r>
      <w:r w:rsidRPr="007B03FC">
        <w:rPr>
          <w:bCs/>
          <w:sz w:val="24"/>
          <w:szCs w:val="24"/>
        </w:rPr>
        <w:t>Charles C. Ryrie</w:t>
      </w:r>
    </w:p>
    <w:p w14:paraId="337BD72D" w14:textId="77777777" w:rsidR="00113A72" w:rsidRPr="007B03FC" w:rsidRDefault="00113A72" w:rsidP="00113A72">
      <w:pPr>
        <w:ind w:left="360"/>
        <w:rPr>
          <w:sz w:val="24"/>
          <w:szCs w:val="24"/>
        </w:rPr>
      </w:pPr>
    </w:p>
    <w:p w14:paraId="30FAA1F4" w14:textId="77777777" w:rsidR="00113A72" w:rsidRPr="007B03FC" w:rsidRDefault="00113A72" w:rsidP="00113A72">
      <w:pPr>
        <w:ind w:left="360"/>
        <w:jc w:val="both"/>
        <w:rPr>
          <w:sz w:val="24"/>
          <w:szCs w:val="24"/>
        </w:rPr>
      </w:pPr>
      <w:r w:rsidRPr="007B03FC">
        <w:rPr>
          <w:sz w:val="24"/>
          <w:szCs w:val="24"/>
        </w:rPr>
        <w:t>At the very beginning, shortly after Pentecost, fear was a chief characteristic of the church (</w:t>
      </w:r>
      <w:r w:rsidRPr="007B03FC">
        <w:rPr>
          <w:b/>
          <w:sz w:val="24"/>
          <w:szCs w:val="24"/>
        </w:rPr>
        <w:t>Acts 2:43</w:t>
      </w:r>
      <w:r w:rsidRPr="007B03FC">
        <w:rPr>
          <w:sz w:val="24"/>
          <w:szCs w:val="24"/>
        </w:rPr>
        <w:t xml:space="preserve">). This evidently was not the result of chastisement; for the church was as pure in those days as it ever has been, and she was continuing in teaching, fellowship, breaking of bread, and prayers. One could hardly imagine a more unadulterated service of God, and yet fear came upon every soul because they were struck with the person and power of almighty God. The very purity, no doubt, contributed largely to their clear vision of God. Later </w:t>
      </w:r>
      <w:proofErr w:type="gramStart"/>
      <w:r w:rsidRPr="007B03FC">
        <w:rPr>
          <w:sz w:val="24"/>
          <w:szCs w:val="24"/>
        </w:rPr>
        <w:t>on</w:t>
      </w:r>
      <w:proofErr w:type="gramEnd"/>
      <w:r w:rsidRPr="007B03FC">
        <w:rPr>
          <w:sz w:val="24"/>
          <w:szCs w:val="24"/>
        </w:rPr>
        <w:t xml:space="preserve"> when sin entered the group and God judged it openly, striking down Ananias and Sapphira, we find the church again characterized by fear (</w:t>
      </w:r>
      <w:r w:rsidRPr="007B03FC">
        <w:rPr>
          <w:b/>
          <w:sz w:val="24"/>
          <w:szCs w:val="24"/>
        </w:rPr>
        <w:t>Acts 5:5</w:t>
      </w:r>
      <w:r w:rsidRPr="007B03FC">
        <w:rPr>
          <w:sz w:val="24"/>
          <w:szCs w:val="24"/>
        </w:rPr>
        <w:t>). In this case we are clearly told that the feeling of fear was not limited to the church alone but was felt also outside the company of believers (</w:t>
      </w:r>
      <w:r w:rsidRPr="007B03FC">
        <w:rPr>
          <w:b/>
          <w:sz w:val="24"/>
          <w:szCs w:val="24"/>
        </w:rPr>
        <w:t>Acts 5:11</w:t>
      </w:r>
      <w:r w:rsidRPr="007B03FC">
        <w:rPr>
          <w:sz w:val="24"/>
          <w:szCs w:val="24"/>
        </w:rPr>
        <w:t>). Again, still later, the record mentions the fear of the Lord as a characteristic of the walk of the churches of Palestine (</w:t>
      </w:r>
      <w:r w:rsidRPr="007B03FC">
        <w:rPr>
          <w:b/>
          <w:sz w:val="24"/>
          <w:szCs w:val="24"/>
        </w:rPr>
        <w:t>Acts 9:31</w:t>
      </w:r>
      <w:r w:rsidRPr="007B03FC">
        <w:rPr>
          <w:sz w:val="24"/>
          <w:szCs w:val="24"/>
        </w:rPr>
        <w:t>). The church at Ephesus knew this fear of the Lord, and it was effectual in bringing revival among the believers when they voluntarily collected and burned their books of curious arts (</w:t>
      </w:r>
      <w:r w:rsidRPr="007B03FC">
        <w:rPr>
          <w:b/>
          <w:sz w:val="24"/>
          <w:szCs w:val="24"/>
        </w:rPr>
        <w:t>Acts 19:17</w:t>
      </w:r>
      <w:r w:rsidRPr="007B03FC">
        <w:rPr>
          <w:sz w:val="24"/>
          <w:szCs w:val="24"/>
        </w:rPr>
        <w:t>).</w:t>
      </w:r>
    </w:p>
    <w:p w14:paraId="1A23E7DB" w14:textId="77777777" w:rsidR="00113A72" w:rsidRPr="007B03FC" w:rsidRDefault="00113A72" w:rsidP="00113A72">
      <w:pPr>
        <w:ind w:left="360"/>
        <w:jc w:val="both"/>
        <w:rPr>
          <w:sz w:val="24"/>
          <w:szCs w:val="24"/>
        </w:rPr>
      </w:pPr>
    </w:p>
    <w:p w14:paraId="6E828AB5" w14:textId="77777777" w:rsidR="00113A72" w:rsidRPr="007B03FC" w:rsidRDefault="00113A72" w:rsidP="00113A72">
      <w:pPr>
        <w:ind w:left="360"/>
        <w:jc w:val="both"/>
        <w:rPr>
          <w:sz w:val="24"/>
          <w:szCs w:val="24"/>
        </w:rPr>
      </w:pPr>
      <w:r w:rsidRPr="007B03FC">
        <w:rPr>
          <w:sz w:val="24"/>
          <w:szCs w:val="24"/>
        </w:rPr>
        <w:t xml:space="preserve">In each of these instances the record states that, when the church was walking in the fear of the Lord, souls were saved. </w:t>
      </w:r>
    </w:p>
    <w:p w14:paraId="21102CE7" w14:textId="77777777" w:rsidR="00113A72" w:rsidRPr="007B03FC" w:rsidRDefault="00113A72" w:rsidP="00113A72">
      <w:pPr>
        <w:ind w:left="360"/>
        <w:rPr>
          <w:sz w:val="24"/>
          <w:szCs w:val="24"/>
        </w:rPr>
      </w:pPr>
    </w:p>
    <w:p w14:paraId="04976A2C" w14:textId="77777777" w:rsidR="00113A72" w:rsidRPr="007B03FC" w:rsidRDefault="00113A72" w:rsidP="00113A72">
      <w:pPr>
        <w:ind w:left="360"/>
        <w:rPr>
          <w:sz w:val="24"/>
          <w:szCs w:val="24"/>
        </w:rPr>
      </w:pPr>
      <w:r w:rsidRPr="007B03FC">
        <w:rPr>
          <w:sz w:val="24"/>
          <w:szCs w:val="24"/>
        </w:rPr>
        <w:t>The believers service should be motivated by the realization that someday he must appear before God for examination of the record and settling of accounts (</w:t>
      </w:r>
      <w:r w:rsidRPr="007B03FC">
        <w:rPr>
          <w:b/>
          <w:sz w:val="24"/>
          <w:szCs w:val="24"/>
        </w:rPr>
        <w:t>II Cor. 5:11</w:t>
      </w:r>
      <w:r w:rsidRPr="007B03FC">
        <w:rPr>
          <w:sz w:val="24"/>
          <w:szCs w:val="24"/>
        </w:rPr>
        <w:t xml:space="preserve">). </w:t>
      </w:r>
    </w:p>
    <w:p w14:paraId="3FD0BBB4" w14:textId="77777777" w:rsidR="00113A72" w:rsidRPr="007B03FC" w:rsidRDefault="00113A72" w:rsidP="00113A72">
      <w:pPr>
        <w:ind w:left="360"/>
        <w:rPr>
          <w:sz w:val="24"/>
          <w:szCs w:val="24"/>
        </w:rPr>
      </w:pPr>
    </w:p>
    <w:p w14:paraId="45BDB830" w14:textId="77777777" w:rsidR="00103CA9" w:rsidRPr="007B03FC" w:rsidRDefault="000D3893" w:rsidP="000D3893">
      <w:pPr>
        <w:autoSpaceDE w:val="0"/>
        <w:autoSpaceDN w:val="0"/>
        <w:adjustRightInd w:val="0"/>
        <w:ind w:left="720" w:hanging="360"/>
        <w:jc w:val="center"/>
        <w:rPr>
          <w:b/>
          <w:bCs/>
          <w:sz w:val="28"/>
          <w:szCs w:val="28"/>
        </w:rPr>
      </w:pPr>
      <w:r w:rsidRPr="007B03FC">
        <w:rPr>
          <w:sz w:val="24"/>
          <w:szCs w:val="24"/>
        </w:rPr>
        <w:br w:type="page"/>
      </w:r>
      <w:bookmarkStart w:id="76" w:name="Firstborn"/>
      <w:bookmarkEnd w:id="76"/>
      <w:r w:rsidR="00103CA9" w:rsidRPr="007B03FC">
        <w:rPr>
          <w:b/>
          <w:bCs/>
          <w:sz w:val="28"/>
          <w:szCs w:val="28"/>
        </w:rPr>
        <w:lastRenderedPageBreak/>
        <w:t xml:space="preserve">FIRST BORN or </w:t>
      </w:r>
      <w:r w:rsidR="00E56D58" w:rsidRPr="007B03FC">
        <w:rPr>
          <w:b/>
          <w:bCs/>
          <w:sz w:val="28"/>
          <w:szCs w:val="28"/>
        </w:rPr>
        <w:t xml:space="preserve">FIRST </w:t>
      </w:r>
      <w:r w:rsidR="00103CA9" w:rsidRPr="007B03FC">
        <w:rPr>
          <w:b/>
          <w:bCs/>
          <w:sz w:val="28"/>
          <w:szCs w:val="28"/>
        </w:rPr>
        <w:t>BEGOTTEN</w:t>
      </w:r>
    </w:p>
    <w:p w14:paraId="1A4FF470" w14:textId="77777777" w:rsidR="00103CA9" w:rsidRPr="007B03FC" w:rsidRDefault="00103CA9" w:rsidP="00103CA9">
      <w:pPr>
        <w:tabs>
          <w:tab w:val="left" w:pos="360"/>
        </w:tabs>
        <w:autoSpaceDE w:val="0"/>
        <w:autoSpaceDN w:val="0"/>
        <w:adjustRightInd w:val="0"/>
        <w:jc w:val="both"/>
        <w:rPr>
          <w:sz w:val="24"/>
          <w:szCs w:val="24"/>
        </w:rPr>
      </w:pPr>
    </w:p>
    <w:p w14:paraId="08612EDA" w14:textId="77777777" w:rsidR="00664EA6" w:rsidRPr="007B03FC" w:rsidRDefault="00A179D1" w:rsidP="00661EB7">
      <w:pPr>
        <w:tabs>
          <w:tab w:val="left" w:pos="360"/>
          <w:tab w:val="left" w:pos="900"/>
        </w:tabs>
        <w:autoSpaceDE w:val="0"/>
        <w:autoSpaceDN w:val="0"/>
        <w:adjustRightInd w:val="0"/>
        <w:jc w:val="both"/>
        <w:rPr>
          <w:sz w:val="24"/>
          <w:szCs w:val="24"/>
        </w:rPr>
      </w:pPr>
      <w:r w:rsidRPr="007B03FC">
        <w:rPr>
          <w:sz w:val="24"/>
          <w:szCs w:val="24"/>
        </w:rPr>
        <w:t xml:space="preserve">Hebrew: </w:t>
      </w:r>
    </w:p>
    <w:p w14:paraId="134F2396" w14:textId="77777777" w:rsidR="00A179D1" w:rsidRPr="007B03FC" w:rsidRDefault="00A179D1" w:rsidP="00664EA6">
      <w:pPr>
        <w:tabs>
          <w:tab w:val="left" w:pos="360"/>
          <w:tab w:val="left" w:pos="900"/>
        </w:tabs>
        <w:autoSpaceDE w:val="0"/>
        <w:autoSpaceDN w:val="0"/>
        <w:adjustRightInd w:val="0"/>
        <w:ind w:left="900"/>
        <w:jc w:val="both"/>
        <w:rPr>
          <w:sz w:val="24"/>
          <w:szCs w:val="24"/>
        </w:rPr>
      </w:pPr>
      <w:proofErr w:type="gramStart"/>
      <w:r w:rsidRPr="007B03FC">
        <w:rPr>
          <w:sz w:val="24"/>
          <w:szCs w:val="24"/>
        </w:rPr>
        <w:t>yalad  497</w:t>
      </w:r>
      <w:proofErr w:type="gramEnd"/>
      <w:r w:rsidR="00C70183" w:rsidRPr="007B03FC">
        <w:rPr>
          <w:sz w:val="24"/>
          <w:szCs w:val="24"/>
        </w:rPr>
        <w:t>x</w:t>
      </w:r>
      <w:r w:rsidR="00C70183" w:rsidRPr="007B03FC">
        <w:rPr>
          <w:sz w:val="24"/>
          <w:szCs w:val="24"/>
          <w:vertAlign w:val="superscript"/>
        </w:rPr>
        <w:t>s</w:t>
      </w:r>
      <w:r w:rsidRPr="007B03FC">
        <w:rPr>
          <w:sz w:val="24"/>
          <w:szCs w:val="24"/>
        </w:rPr>
        <w:t xml:space="preserve">. Christ begotten of God, </w:t>
      </w:r>
      <w:proofErr w:type="gramStart"/>
      <w:r w:rsidRPr="007B03FC">
        <w:rPr>
          <w:b/>
          <w:sz w:val="24"/>
          <w:szCs w:val="24"/>
        </w:rPr>
        <w:t>Ps.</w:t>
      </w:r>
      <w:proofErr w:type="gramEnd"/>
      <w:r w:rsidRPr="007B03FC">
        <w:rPr>
          <w:b/>
          <w:sz w:val="24"/>
          <w:szCs w:val="24"/>
        </w:rPr>
        <w:t xml:space="preserve"> 2:7</w:t>
      </w:r>
      <w:r w:rsidRPr="007B03FC">
        <w:rPr>
          <w:sz w:val="24"/>
          <w:szCs w:val="24"/>
        </w:rPr>
        <w:t xml:space="preserve">. Christ born, </w:t>
      </w:r>
      <w:r w:rsidRPr="007B03FC">
        <w:rPr>
          <w:b/>
          <w:sz w:val="24"/>
          <w:szCs w:val="24"/>
        </w:rPr>
        <w:t>Isa. 7:14</w:t>
      </w:r>
      <w:r w:rsidRPr="007B03FC">
        <w:rPr>
          <w:sz w:val="24"/>
          <w:szCs w:val="24"/>
        </w:rPr>
        <w:t>;</w:t>
      </w:r>
      <w:r w:rsidRPr="007B03FC">
        <w:rPr>
          <w:b/>
          <w:sz w:val="24"/>
          <w:szCs w:val="24"/>
        </w:rPr>
        <w:t xml:space="preserve"> 9:6</w:t>
      </w:r>
      <w:r w:rsidRPr="007B03FC">
        <w:rPr>
          <w:sz w:val="24"/>
          <w:szCs w:val="24"/>
        </w:rPr>
        <w:t>.</w:t>
      </w:r>
    </w:p>
    <w:p w14:paraId="5E14E26B" w14:textId="77777777" w:rsidR="00A179D1" w:rsidRPr="007B03FC" w:rsidRDefault="00A179D1" w:rsidP="00A179D1">
      <w:pPr>
        <w:tabs>
          <w:tab w:val="left" w:pos="360"/>
          <w:tab w:val="left" w:pos="720"/>
        </w:tabs>
        <w:autoSpaceDE w:val="0"/>
        <w:autoSpaceDN w:val="0"/>
        <w:adjustRightInd w:val="0"/>
        <w:ind w:left="720"/>
        <w:jc w:val="both"/>
        <w:rPr>
          <w:sz w:val="16"/>
          <w:szCs w:val="16"/>
        </w:rPr>
      </w:pPr>
    </w:p>
    <w:p w14:paraId="623F1429" w14:textId="77777777" w:rsidR="00A179D1" w:rsidRPr="007B03FC" w:rsidRDefault="00A179D1" w:rsidP="00BB00AA">
      <w:pPr>
        <w:tabs>
          <w:tab w:val="left" w:pos="360"/>
        </w:tabs>
        <w:autoSpaceDE w:val="0"/>
        <w:autoSpaceDN w:val="0"/>
        <w:adjustRightInd w:val="0"/>
        <w:ind w:left="900"/>
        <w:jc w:val="both"/>
        <w:rPr>
          <w:sz w:val="24"/>
          <w:szCs w:val="24"/>
        </w:rPr>
      </w:pPr>
      <w:r w:rsidRPr="007B03FC">
        <w:rPr>
          <w:sz w:val="24"/>
          <w:szCs w:val="24"/>
        </w:rPr>
        <w:t xml:space="preserve">bekor: Firstborn </w:t>
      </w:r>
      <w:r w:rsidR="00C70183" w:rsidRPr="007B03FC">
        <w:rPr>
          <w:sz w:val="24"/>
          <w:szCs w:val="24"/>
        </w:rPr>
        <w:t>–</w:t>
      </w:r>
      <w:r w:rsidRPr="007B03FC">
        <w:rPr>
          <w:sz w:val="24"/>
          <w:szCs w:val="24"/>
        </w:rPr>
        <w:t xml:space="preserve"> 117</w:t>
      </w:r>
      <w:r w:rsidR="00C70183" w:rsidRPr="007B03FC">
        <w:rPr>
          <w:sz w:val="24"/>
          <w:szCs w:val="24"/>
        </w:rPr>
        <w:t>x</w:t>
      </w:r>
      <w:r w:rsidR="00C70183" w:rsidRPr="007B03FC">
        <w:rPr>
          <w:sz w:val="24"/>
          <w:szCs w:val="24"/>
          <w:vertAlign w:val="superscript"/>
        </w:rPr>
        <w:t>s</w:t>
      </w:r>
      <w:r w:rsidRPr="007B03FC">
        <w:rPr>
          <w:sz w:val="24"/>
          <w:szCs w:val="24"/>
        </w:rPr>
        <w:t xml:space="preserve">. </w:t>
      </w:r>
      <w:r w:rsidR="00015893" w:rsidRPr="007B03FC">
        <w:rPr>
          <w:sz w:val="24"/>
          <w:szCs w:val="24"/>
        </w:rPr>
        <w:t xml:space="preserve">David/Christ </w:t>
      </w:r>
      <w:r w:rsidR="00CA422B" w:rsidRPr="007B03FC">
        <w:rPr>
          <w:b/>
          <w:sz w:val="24"/>
          <w:szCs w:val="24"/>
        </w:rPr>
        <w:t>Ps. 89:27</w:t>
      </w:r>
      <w:r w:rsidR="00CA422B" w:rsidRPr="007B03FC">
        <w:rPr>
          <w:sz w:val="24"/>
          <w:szCs w:val="24"/>
        </w:rPr>
        <w:t xml:space="preserve">. </w:t>
      </w:r>
      <w:r w:rsidRPr="007B03FC">
        <w:rPr>
          <w:sz w:val="24"/>
          <w:szCs w:val="24"/>
        </w:rPr>
        <w:t xml:space="preserve">In the LXX, prototokos translates bekor. </w:t>
      </w:r>
    </w:p>
    <w:p w14:paraId="28F55B50" w14:textId="77777777" w:rsidR="00A179D1" w:rsidRPr="007B03FC" w:rsidRDefault="00A179D1" w:rsidP="00A179D1">
      <w:pPr>
        <w:tabs>
          <w:tab w:val="left" w:pos="720"/>
        </w:tabs>
        <w:autoSpaceDE w:val="0"/>
        <w:autoSpaceDN w:val="0"/>
        <w:adjustRightInd w:val="0"/>
        <w:rPr>
          <w:sz w:val="24"/>
          <w:szCs w:val="24"/>
        </w:rPr>
      </w:pPr>
    </w:p>
    <w:p w14:paraId="67BCCD8C" w14:textId="77777777" w:rsidR="00664EA6" w:rsidRPr="007B03FC" w:rsidRDefault="00BB00AA" w:rsidP="00BB00AA">
      <w:pPr>
        <w:tabs>
          <w:tab w:val="left" w:pos="1980"/>
        </w:tabs>
        <w:autoSpaceDE w:val="0"/>
        <w:autoSpaceDN w:val="0"/>
        <w:adjustRightInd w:val="0"/>
        <w:ind w:left="720" w:hanging="720"/>
        <w:jc w:val="both"/>
        <w:rPr>
          <w:sz w:val="24"/>
          <w:szCs w:val="24"/>
        </w:rPr>
      </w:pPr>
      <w:r w:rsidRPr="007B03FC">
        <w:rPr>
          <w:sz w:val="24"/>
          <w:szCs w:val="24"/>
        </w:rPr>
        <w:t>Greek:</w:t>
      </w:r>
      <w:r w:rsidRPr="007B03FC">
        <w:rPr>
          <w:sz w:val="24"/>
          <w:szCs w:val="24"/>
        </w:rPr>
        <w:tab/>
      </w:r>
    </w:p>
    <w:p w14:paraId="51266A9F" w14:textId="77777777" w:rsidR="00BB00AA" w:rsidRPr="007B03FC" w:rsidRDefault="00BB00AA" w:rsidP="00664EA6">
      <w:pPr>
        <w:tabs>
          <w:tab w:val="left" w:pos="1980"/>
        </w:tabs>
        <w:autoSpaceDE w:val="0"/>
        <w:autoSpaceDN w:val="0"/>
        <w:adjustRightInd w:val="0"/>
        <w:ind w:left="720"/>
        <w:jc w:val="both"/>
        <w:rPr>
          <w:sz w:val="24"/>
          <w:szCs w:val="24"/>
        </w:rPr>
      </w:pPr>
      <w:r w:rsidRPr="007B03FC">
        <w:rPr>
          <w:sz w:val="24"/>
          <w:szCs w:val="24"/>
        </w:rPr>
        <w:t xml:space="preserve">prototokos:  </w:t>
      </w:r>
      <w:r w:rsidR="005F5B7A" w:rsidRPr="007B03FC">
        <w:rPr>
          <w:sz w:val="24"/>
          <w:szCs w:val="24"/>
        </w:rPr>
        <w:t>9x</w:t>
      </w:r>
      <w:r w:rsidR="005F5B7A" w:rsidRPr="007B03FC">
        <w:rPr>
          <w:sz w:val="24"/>
          <w:szCs w:val="24"/>
          <w:vertAlign w:val="superscript"/>
        </w:rPr>
        <w:t>s</w:t>
      </w:r>
      <w:r w:rsidR="005F5B7A" w:rsidRPr="007B03FC">
        <w:rPr>
          <w:sz w:val="24"/>
          <w:szCs w:val="24"/>
        </w:rPr>
        <w:t xml:space="preserve"> </w:t>
      </w:r>
      <w:r w:rsidRPr="007B03FC">
        <w:rPr>
          <w:sz w:val="24"/>
          <w:szCs w:val="24"/>
        </w:rPr>
        <w:t>Firstborn</w:t>
      </w:r>
      <w:r w:rsidR="00F43E26" w:rsidRPr="007B03FC">
        <w:rPr>
          <w:sz w:val="24"/>
          <w:szCs w:val="24"/>
        </w:rPr>
        <w:t>/First</w:t>
      </w:r>
      <w:r w:rsidR="0050430B">
        <w:rPr>
          <w:sz w:val="24"/>
          <w:szCs w:val="24"/>
        </w:rPr>
        <w:t>-</w:t>
      </w:r>
      <w:r w:rsidR="00F43E26" w:rsidRPr="007B03FC">
        <w:rPr>
          <w:sz w:val="24"/>
          <w:szCs w:val="24"/>
        </w:rPr>
        <w:t>begotten</w:t>
      </w:r>
      <w:r w:rsidRPr="007B03FC">
        <w:rPr>
          <w:sz w:val="24"/>
          <w:szCs w:val="24"/>
        </w:rPr>
        <w:t xml:space="preserve"> 7</w:t>
      </w:r>
      <w:r w:rsidR="005F5B7A" w:rsidRPr="007B03FC">
        <w:rPr>
          <w:sz w:val="24"/>
          <w:szCs w:val="24"/>
        </w:rPr>
        <w:t>x</w:t>
      </w:r>
      <w:r w:rsidR="005F5B7A" w:rsidRPr="007B03FC">
        <w:rPr>
          <w:sz w:val="24"/>
          <w:szCs w:val="24"/>
          <w:vertAlign w:val="superscript"/>
        </w:rPr>
        <w:t>s</w:t>
      </w:r>
      <w:r w:rsidRPr="007B03FC">
        <w:rPr>
          <w:sz w:val="24"/>
          <w:szCs w:val="24"/>
        </w:rPr>
        <w:t xml:space="preserve"> (of Christ, </w:t>
      </w:r>
      <w:r w:rsidRPr="007B03FC">
        <w:rPr>
          <w:b/>
          <w:sz w:val="24"/>
          <w:szCs w:val="24"/>
        </w:rPr>
        <w:t>Rom. 8:29</w:t>
      </w:r>
      <w:r w:rsidRPr="007B03FC">
        <w:rPr>
          <w:sz w:val="24"/>
          <w:szCs w:val="24"/>
        </w:rPr>
        <w:t xml:space="preserve">; </w:t>
      </w:r>
      <w:r w:rsidRPr="007B03FC">
        <w:rPr>
          <w:b/>
          <w:sz w:val="24"/>
          <w:szCs w:val="24"/>
        </w:rPr>
        <w:t>Col. 1:15, 18</w:t>
      </w:r>
      <w:r w:rsidRPr="007B03FC">
        <w:rPr>
          <w:sz w:val="24"/>
          <w:szCs w:val="24"/>
        </w:rPr>
        <w:t>;</w:t>
      </w:r>
      <w:r w:rsidRPr="007B03FC">
        <w:rPr>
          <w:b/>
          <w:sz w:val="24"/>
          <w:szCs w:val="24"/>
        </w:rPr>
        <w:t xml:space="preserve"> Heb. 1:6</w:t>
      </w:r>
      <w:r w:rsidRPr="007B03FC">
        <w:rPr>
          <w:sz w:val="24"/>
          <w:szCs w:val="24"/>
        </w:rPr>
        <w:t xml:space="preserve"> (First</w:t>
      </w:r>
      <w:r w:rsidR="0050430B">
        <w:rPr>
          <w:sz w:val="24"/>
          <w:szCs w:val="24"/>
        </w:rPr>
        <w:t>-</w:t>
      </w:r>
      <w:r w:rsidRPr="007B03FC">
        <w:rPr>
          <w:sz w:val="24"/>
          <w:szCs w:val="24"/>
        </w:rPr>
        <w:t xml:space="preserve">begotten) </w:t>
      </w:r>
      <w:r w:rsidRPr="007B03FC">
        <w:rPr>
          <w:b/>
          <w:sz w:val="24"/>
          <w:szCs w:val="24"/>
        </w:rPr>
        <w:t>Heb. 12:23</w:t>
      </w:r>
      <w:r w:rsidRPr="007B03FC">
        <w:rPr>
          <w:sz w:val="24"/>
          <w:szCs w:val="24"/>
        </w:rPr>
        <w:t xml:space="preserve">; </w:t>
      </w:r>
      <w:r w:rsidRPr="007B03FC">
        <w:rPr>
          <w:b/>
          <w:sz w:val="24"/>
          <w:szCs w:val="24"/>
        </w:rPr>
        <w:t>Rev. 1:5</w:t>
      </w:r>
      <w:r w:rsidRPr="007B03FC">
        <w:rPr>
          <w:sz w:val="24"/>
          <w:szCs w:val="24"/>
        </w:rPr>
        <w:t xml:space="preserve"> (First</w:t>
      </w:r>
      <w:r w:rsidR="0050430B">
        <w:rPr>
          <w:sz w:val="24"/>
          <w:szCs w:val="24"/>
        </w:rPr>
        <w:t>-</w:t>
      </w:r>
      <w:r w:rsidRPr="007B03FC">
        <w:rPr>
          <w:sz w:val="24"/>
          <w:szCs w:val="24"/>
        </w:rPr>
        <w:t>begotten</w:t>
      </w:r>
      <w:proofErr w:type="gramStart"/>
      <w:r w:rsidRPr="007B03FC">
        <w:rPr>
          <w:sz w:val="24"/>
          <w:szCs w:val="24"/>
        </w:rPr>
        <w:t>) )</w:t>
      </w:r>
      <w:proofErr w:type="gramEnd"/>
      <w:r w:rsidRPr="007B03FC">
        <w:rPr>
          <w:sz w:val="24"/>
          <w:szCs w:val="24"/>
        </w:rPr>
        <w:t xml:space="preserve"> </w:t>
      </w:r>
      <w:r w:rsidRPr="007B03FC">
        <w:rPr>
          <w:b/>
          <w:sz w:val="24"/>
          <w:szCs w:val="24"/>
        </w:rPr>
        <w:t>Heb. 11:28</w:t>
      </w:r>
      <w:r w:rsidRPr="007B03FC">
        <w:rPr>
          <w:sz w:val="24"/>
          <w:szCs w:val="24"/>
        </w:rPr>
        <w:t xml:space="preserve"> </w:t>
      </w:r>
      <w:r w:rsidR="00D2092A" w:rsidRPr="007B03FC">
        <w:rPr>
          <w:sz w:val="24"/>
          <w:szCs w:val="24"/>
        </w:rPr>
        <w:t>(</w:t>
      </w:r>
      <w:r w:rsidRPr="007B03FC">
        <w:rPr>
          <w:sz w:val="24"/>
          <w:szCs w:val="24"/>
        </w:rPr>
        <w:t>Firstborn of Egypt</w:t>
      </w:r>
      <w:r w:rsidR="00D2092A" w:rsidRPr="007B03FC">
        <w:rPr>
          <w:sz w:val="24"/>
          <w:szCs w:val="24"/>
        </w:rPr>
        <w:t>)</w:t>
      </w:r>
      <w:r w:rsidRPr="007B03FC">
        <w:rPr>
          <w:sz w:val="24"/>
          <w:szCs w:val="24"/>
        </w:rPr>
        <w:t>.</w:t>
      </w:r>
      <w:r w:rsidR="005F5B7A" w:rsidRPr="007B03FC">
        <w:rPr>
          <w:sz w:val="24"/>
          <w:szCs w:val="24"/>
        </w:rPr>
        <w:t xml:space="preserve"> 2x</w:t>
      </w:r>
      <w:r w:rsidR="005F5B7A" w:rsidRPr="007B03FC">
        <w:rPr>
          <w:sz w:val="24"/>
          <w:szCs w:val="24"/>
          <w:vertAlign w:val="superscript"/>
        </w:rPr>
        <w:t>s</w:t>
      </w:r>
      <w:r w:rsidR="005F5B7A" w:rsidRPr="007B03FC">
        <w:rPr>
          <w:sz w:val="24"/>
          <w:szCs w:val="24"/>
        </w:rPr>
        <w:t xml:space="preserve"> of Christ’s birth</w:t>
      </w:r>
      <w:r w:rsidR="00F43E26" w:rsidRPr="007B03FC">
        <w:rPr>
          <w:sz w:val="24"/>
          <w:szCs w:val="24"/>
        </w:rPr>
        <w:t>,</w:t>
      </w:r>
      <w:r w:rsidR="005F5B7A" w:rsidRPr="007B03FC">
        <w:rPr>
          <w:sz w:val="24"/>
          <w:szCs w:val="24"/>
        </w:rPr>
        <w:t xml:space="preserve"> </w:t>
      </w:r>
      <w:r w:rsidR="005F5B7A" w:rsidRPr="007B03FC">
        <w:rPr>
          <w:b/>
          <w:sz w:val="24"/>
          <w:szCs w:val="24"/>
        </w:rPr>
        <w:t>Matt. 1:25</w:t>
      </w:r>
      <w:r w:rsidR="005F5B7A" w:rsidRPr="007B03FC">
        <w:rPr>
          <w:sz w:val="24"/>
          <w:szCs w:val="24"/>
        </w:rPr>
        <w:t xml:space="preserve">; </w:t>
      </w:r>
      <w:r w:rsidR="005F5B7A" w:rsidRPr="007B03FC">
        <w:rPr>
          <w:b/>
          <w:sz w:val="24"/>
          <w:szCs w:val="24"/>
        </w:rPr>
        <w:t>Luke 2:7</w:t>
      </w:r>
      <w:r w:rsidR="005F5B7A" w:rsidRPr="007B03FC">
        <w:rPr>
          <w:sz w:val="24"/>
          <w:szCs w:val="24"/>
        </w:rPr>
        <w:t>.</w:t>
      </w:r>
    </w:p>
    <w:p w14:paraId="49D52BC7" w14:textId="77777777" w:rsidR="00A179D1" w:rsidRPr="007B03FC" w:rsidRDefault="00A179D1" w:rsidP="00A179D1">
      <w:pPr>
        <w:tabs>
          <w:tab w:val="left" w:pos="720"/>
        </w:tabs>
        <w:autoSpaceDE w:val="0"/>
        <w:autoSpaceDN w:val="0"/>
        <w:adjustRightInd w:val="0"/>
        <w:rPr>
          <w:sz w:val="16"/>
          <w:szCs w:val="16"/>
        </w:rPr>
      </w:pPr>
    </w:p>
    <w:p w14:paraId="11FD5F37" w14:textId="77777777" w:rsidR="00A179D1" w:rsidRPr="007B03FC" w:rsidRDefault="00A179D1" w:rsidP="00BB00AA">
      <w:pPr>
        <w:tabs>
          <w:tab w:val="left" w:pos="720"/>
        </w:tabs>
        <w:autoSpaceDE w:val="0"/>
        <w:autoSpaceDN w:val="0"/>
        <w:adjustRightInd w:val="0"/>
        <w:rPr>
          <w:sz w:val="24"/>
          <w:szCs w:val="24"/>
        </w:rPr>
      </w:pPr>
      <w:r w:rsidRPr="007B03FC">
        <w:rPr>
          <w:sz w:val="24"/>
          <w:szCs w:val="24"/>
        </w:rPr>
        <w:tab/>
        <w:t>monogens: Speaking of Christ (</w:t>
      </w:r>
      <w:r w:rsidRPr="007B03FC">
        <w:rPr>
          <w:b/>
          <w:sz w:val="24"/>
          <w:szCs w:val="24"/>
        </w:rPr>
        <w:t>John 1:14</w:t>
      </w:r>
      <w:r w:rsidRPr="007B03FC">
        <w:rPr>
          <w:sz w:val="24"/>
          <w:szCs w:val="24"/>
        </w:rPr>
        <w:t>,</w:t>
      </w:r>
      <w:r w:rsidRPr="007B03FC">
        <w:rPr>
          <w:b/>
          <w:sz w:val="24"/>
          <w:szCs w:val="24"/>
        </w:rPr>
        <w:t xml:space="preserve"> 18</w:t>
      </w:r>
      <w:r w:rsidRPr="00466A95">
        <w:rPr>
          <w:bCs/>
          <w:sz w:val="24"/>
          <w:szCs w:val="24"/>
        </w:rPr>
        <w:t>;</w:t>
      </w:r>
      <w:r w:rsidRPr="007B03FC">
        <w:rPr>
          <w:b/>
          <w:sz w:val="24"/>
          <w:szCs w:val="24"/>
        </w:rPr>
        <w:t xml:space="preserve"> 3:16</w:t>
      </w:r>
      <w:r w:rsidRPr="007B03FC">
        <w:rPr>
          <w:sz w:val="24"/>
          <w:szCs w:val="24"/>
        </w:rPr>
        <w:t>,</w:t>
      </w:r>
      <w:r w:rsidRPr="007B03FC">
        <w:rPr>
          <w:b/>
          <w:sz w:val="24"/>
          <w:szCs w:val="24"/>
        </w:rPr>
        <w:t xml:space="preserve"> 18</w:t>
      </w:r>
      <w:r w:rsidRPr="007B03FC">
        <w:rPr>
          <w:sz w:val="24"/>
          <w:szCs w:val="24"/>
        </w:rPr>
        <w:t>;</w:t>
      </w:r>
      <w:r w:rsidRPr="007B03FC">
        <w:rPr>
          <w:b/>
          <w:sz w:val="24"/>
          <w:szCs w:val="24"/>
        </w:rPr>
        <w:t xml:space="preserve"> I John 4:9</w:t>
      </w:r>
      <w:r w:rsidRPr="007B03FC">
        <w:rPr>
          <w:sz w:val="24"/>
          <w:szCs w:val="24"/>
        </w:rPr>
        <w:t xml:space="preserve">). </w:t>
      </w:r>
    </w:p>
    <w:p w14:paraId="403A865D" w14:textId="77777777" w:rsidR="00A179D1" w:rsidRPr="007B03FC" w:rsidRDefault="00A179D1" w:rsidP="00A179D1">
      <w:pPr>
        <w:autoSpaceDE w:val="0"/>
        <w:autoSpaceDN w:val="0"/>
        <w:adjustRightInd w:val="0"/>
        <w:ind w:left="360" w:hanging="360"/>
        <w:rPr>
          <w:sz w:val="16"/>
          <w:szCs w:val="16"/>
        </w:rPr>
      </w:pPr>
    </w:p>
    <w:p w14:paraId="20417F45" w14:textId="77777777" w:rsidR="00A179D1" w:rsidRPr="007B03FC" w:rsidRDefault="00A179D1" w:rsidP="00BB00AA">
      <w:pPr>
        <w:autoSpaceDE w:val="0"/>
        <w:autoSpaceDN w:val="0"/>
        <w:adjustRightInd w:val="0"/>
        <w:ind w:left="720"/>
        <w:rPr>
          <w:sz w:val="24"/>
          <w:szCs w:val="24"/>
        </w:rPr>
      </w:pPr>
      <w:r w:rsidRPr="007B03FC">
        <w:rPr>
          <w:sz w:val="24"/>
          <w:szCs w:val="24"/>
        </w:rPr>
        <w:t>gennao: 97</w:t>
      </w:r>
      <w:r w:rsidR="00C70183" w:rsidRPr="007B03FC">
        <w:rPr>
          <w:sz w:val="24"/>
          <w:szCs w:val="24"/>
        </w:rPr>
        <w:t>x</w:t>
      </w:r>
      <w:r w:rsidR="00C70183" w:rsidRPr="007B03FC">
        <w:rPr>
          <w:sz w:val="24"/>
          <w:szCs w:val="24"/>
          <w:vertAlign w:val="superscript"/>
        </w:rPr>
        <w:t>s</w:t>
      </w:r>
      <w:r w:rsidRPr="007B03FC">
        <w:rPr>
          <w:sz w:val="24"/>
          <w:szCs w:val="24"/>
        </w:rPr>
        <w:t xml:space="preserve">.  </w:t>
      </w:r>
    </w:p>
    <w:p w14:paraId="0BBC399C" w14:textId="77777777" w:rsidR="00015893" w:rsidRPr="007B03FC" w:rsidRDefault="00015893" w:rsidP="00BB00AA">
      <w:pPr>
        <w:autoSpaceDE w:val="0"/>
        <w:autoSpaceDN w:val="0"/>
        <w:adjustRightInd w:val="0"/>
        <w:ind w:left="720"/>
        <w:rPr>
          <w:sz w:val="24"/>
          <w:szCs w:val="24"/>
        </w:rPr>
      </w:pPr>
    </w:p>
    <w:p w14:paraId="4EFACA59" w14:textId="77777777" w:rsidR="00A179D1" w:rsidRPr="007B03FC" w:rsidRDefault="00A179D1" w:rsidP="00664EA6">
      <w:pPr>
        <w:tabs>
          <w:tab w:val="left" w:pos="900"/>
        </w:tabs>
        <w:autoSpaceDE w:val="0"/>
        <w:autoSpaceDN w:val="0"/>
        <w:adjustRightInd w:val="0"/>
        <w:ind w:left="540" w:hanging="540"/>
        <w:rPr>
          <w:sz w:val="24"/>
          <w:szCs w:val="24"/>
        </w:rPr>
      </w:pPr>
      <w:r w:rsidRPr="007B03FC">
        <w:rPr>
          <w:sz w:val="24"/>
          <w:szCs w:val="24"/>
        </w:rPr>
        <w:tab/>
      </w:r>
      <w:r w:rsidRPr="007B03FC">
        <w:rPr>
          <w:sz w:val="24"/>
          <w:szCs w:val="24"/>
        </w:rPr>
        <w:tab/>
        <w:t>Natural Birth:  many times</w:t>
      </w:r>
    </w:p>
    <w:p w14:paraId="06318669" w14:textId="77777777" w:rsidR="00A179D1" w:rsidRPr="007B03FC" w:rsidRDefault="00A179D1" w:rsidP="00664EA6">
      <w:pPr>
        <w:tabs>
          <w:tab w:val="left" w:pos="900"/>
        </w:tabs>
        <w:autoSpaceDE w:val="0"/>
        <w:autoSpaceDN w:val="0"/>
        <w:adjustRightInd w:val="0"/>
        <w:ind w:left="540" w:hanging="540"/>
        <w:rPr>
          <w:sz w:val="16"/>
          <w:szCs w:val="16"/>
        </w:rPr>
      </w:pPr>
    </w:p>
    <w:p w14:paraId="34FE27F6" w14:textId="77777777" w:rsidR="00A179D1" w:rsidRPr="007B03FC" w:rsidRDefault="00A179D1" w:rsidP="00664EA6">
      <w:pPr>
        <w:tabs>
          <w:tab w:val="left" w:pos="2520"/>
        </w:tabs>
        <w:autoSpaceDE w:val="0"/>
        <w:autoSpaceDN w:val="0"/>
        <w:adjustRightInd w:val="0"/>
        <w:ind w:left="900"/>
        <w:jc w:val="both"/>
        <w:rPr>
          <w:sz w:val="24"/>
          <w:szCs w:val="24"/>
        </w:rPr>
      </w:pPr>
      <w:r w:rsidRPr="007B03FC">
        <w:rPr>
          <w:sz w:val="24"/>
          <w:szCs w:val="24"/>
        </w:rPr>
        <w:t>Spiritual Birth:</w:t>
      </w:r>
      <w:r w:rsidRPr="007B03FC">
        <w:rPr>
          <w:sz w:val="24"/>
          <w:szCs w:val="24"/>
        </w:rPr>
        <w:tab/>
        <w:t>Speaking of believers (</w:t>
      </w:r>
      <w:r w:rsidRPr="007B03FC">
        <w:rPr>
          <w:b/>
          <w:sz w:val="24"/>
          <w:szCs w:val="24"/>
        </w:rPr>
        <w:t>John 1:13</w:t>
      </w:r>
      <w:r w:rsidRPr="007B03FC">
        <w:rPr>
          <w:sz w:val="24"/>
          <w:szCs w:val="24"/>
        </w:rPr>
        <w:t>;</w:t>
      </w:r>
      <w:r w:rsidRPr="007B03FC">
        <w:rPr>
          <w:b/>
          <w:sz w:val="24"/>
          <w:szCs w:val="24"/>
        </w:rPr>
        <w:t xml:space="preserve"> 3:3-8</w:t>
      </w:r>
      <w:r w:rsidRPr="007B03FC">
        <w:rPr>
          <w:sz w:val="24"/>
          <w:szCs w:val="24"/>
        </w:rPr>
        <w:t>;</w:t>
      </w:r>
      <w:r w:rsidRPr="007B03FC">
        <w:rPr>
          <w:b/>
          <w:sz w:val="24"/>
          <w:szCs w:val="24"/>
        </w:rPr>
        <w:t xml:space="preserve"> I Cor. 4:15</w:t>
      </w:r>
      <w:r w:rsidRPr="007B03FC">
        <w:rPr>
          <w:sz w:val="24"/>
          <w:szCs w:val="24"/>
        </w:rPr>
        <w:t>;</w:t>
      </w:r>
      <w:r w:rsidRPr="007B03FC">
        <w:rPr>
          <w:b/>
          <w:sz w:val="24"/>
          <w:szCs w:val="24"/>
        </w:rPr>
        <w:t xml:space="preserve"> Gal. 4:29</w:t>
      </w:r>
      <w:r w:rsidRPr="007B03FC">
        <w:rPr>
          <w:sz w:val="24"/>
          <w:szCs w:val="24"/>
        </w:rPr>
        <w:t>;</w:t>
      </w:r>
      <w:r w:rsidRPr="007B03FC">
        <w:rPr>
          <w:b/>
          <w:sz w:val="24"/>
          <w:szCs w:val="24"/>
        </w:rPr>
        <w:t xml:space="preserve"> I Peter 1:3</w:t>
      </w:r>
      <w:r w:rsidRPr="007B03FC">
        <w:rPr>
          <w:sz w:val="24"/>
          <w:szCs w:val="24"/>
        </w:rPr>
        <w:t xml:space="preserve"> (anagennao); </w:t>
      </w:r>
      <w:r w:rsidRPr="007B03FC">
        <w:rPr>
          <w:b/>
          <w:sz w:val="24"/>
          <w:szCs w:val="24"/>
        </w:rPr>
        <w:t>I John 2:29</w:t>
      </w:r>
      <w:r w:rsidRPr="007B03FC">
        <w:rPr>
          <w:sz w:val="24"/>
          <w:szCs w:val="24"/>
        </w:rPr>
        <w:t>;</w:t>
      </w:r>
      <w:r w:rsidRPr="007B03FC">
        <w:rPr>
          <w:b/>
          <w:sz w:val="24"/>
          <w:szCs w:val="24"/>
        </w:rPr>
        <w:t xml:space="preserve"> 3:9</w:t>
      </w:r>
      <w:r w:rsidRPr="007B03FC">
        <w:rPr>
          <w:sz w:val="24"/>
          <w:szCs w:val="24"/>
        </w:rPr>
        <w:t>;</w:t>
      </w:r>
      <w:r w:rsidRPr="007B03FC">
        <w:rPr>
          <w:b/>
          <w:sz w:val="24"/>
          <w:szCs w:val="24"/>
        </w:rPr>
        <w:t xml:space="preserve"> 4:7</w:t>
      </w:r>
      <w:r w:rsidRPr="007B03FC">
        <w:rPr>
          <w:sz w:val="24"/>
          <w:szCs w:val="24"/>
        </w:rPr>
        <w:t>;</w:t>
      </w:r>
      <w:r w:rsidRPr="007B03FC">
        <w:rPr>
          <w:b/>
          <w:sz w:val="24"/>
          <w:szCs w:val="24"/>
        </w:rPr>
        <w:t xml:space="preserve"> 5:1</w:t>
      </w:r>
      <w:r w:rsidRPr="007B03FC">
        <w:rPr>
          <w:sz w:val="24"/>
          <w:szCs w:val="24"/>
        </w:rPr>
        <w:t>,</w:t>
      </w:r>
      <w:r w:rsidRPr="007B03FC">
        <w:rPr>
          <w:b/>
          <w:sz w:val="24"/>
          <w:szCs w:val="24"/>
        </w:rPr>
        <w:t xml:space="preserve"> 18</w:t>
      </w:r>
      <w:r w:rsidRPr="007B03FC">
        <w:rPr>
          <w:sz w:val="24"/>
          <w:szCs w:val="24"/>
        </w:rPr>
        <w:t xml:space="preserve">). Speaking of Christ begotten of God </w:t>
      </w:r>
      <w:r w:rsidR="00BD0A7D" w:rsidRPr="007B03FC">
        <w:rPr>
          <w:sz w:val="24"/>
          <w:szCs w:val="24"/>
        </w:rPr>
        <w:t>from the dead</w:t>
      </w:r>
      <w:r w:rsidRPr="007B03FC">
        <w:rPr>
          <w:sz w:val="24"/>
          <w:szCs w:val="24"/>
        </w:rPr>
        <w:t xml:space="preserve">; </w:t>
      </w:r>
      <w:r w:rsidR="00BD0A7D" w:rsidRPr="007B03FC">
        <w:rPr>
          <w:sz w:val="24"/>
          <w:szCs w:val="24"/>
        </w:rPr>
        <w:t>(</w:t>
      </w:r>
      <w:r w:rsidR="00BD0A7D" w:rsidRPr="007B03FC">
        <w:rPr>
          <w:b/>
          <w:sz w:val="24"/>
          <w:szCs w:val="24"/>
        </w:rPr>
        <w:t>Acts 13:33</w:t>
      </w:r>
      <w:r w:rsidR="00BD0A7D" w:rsidRPr="007B03FC">
        <w:rPr>
          <w:sz w:val="24"/>
          <w:szCs w:val="24"/>
        </w:rPr>
        <w:t>;</w:t>
      </w:r>
      <w:r w:rsidR="00BD0A7D" w:rsidRPr="007B03FC">
        <w:rPr>
          <w:b/>
          <w:sz w:val="24"/>
          <w:szCs w:val="24"/>
        </w:rPr>
        <w:t xml:space="preserve"> </w:t>
      </w:r>
      <w:r w:rsidRPr="007B03FC">
        <w:rPr>
          <w:b/>
          <w:sz w:val="24"/>
          <w:szCs w:val="24"/>
        </w:rPr>
        <w:t>Heb.</w:t>
      </w:r>
      <w:r w:rsidR="00BD0A7D" w:rsidRPr="007B03FC">
        <w:rPr>
          <w:b/>
          <w:sz w:val="24"/>
          <w:szCs w:val="24"/>
        </w:rPr>
        <w:t xml:space="preserve"> 1</w:t>
      </w:r>
      <w:r w:rsidRPr="007B03FC">
        <w:rPr>
          <w:b/>
          <w:sz w:val="24"/>
          <w:szCs w:val="24"/>
        </w:rPr>
        <w:t>:</w:t>
      </w:r>
      <w:r w:rsidR="00BD0A7D" w:rsidRPr="007B03FC">
        <w:rPr>
          <w:b/>
          <w:sz w:val="24"/>
          <w:szCs w:val="24"/>
        </w:rPr>
        <w:t>5</w:t>
      </w:r>
      <w:r w:rsidRPr="007B03FC">
        <w:rPr>
          <w:sz w:val="24"/>
          <w:szCs w:val="24"/>
        </w:rPr>
        <w:t>;</w:t>
      </w:r>
      <w:r w:rsidRPr="007B03FC">
        <w:rPr>
          <w:b/>
          <w:sz w:val="24"/>
          <w:szCs w:val="24"/>
        </w:rPr>
        <w:t xml:space="preserve"> 5:5</w:t>
      </w:r>
      <w:r w:rsidRPr="007B03FC">
        <w:rPr>
          <w:sz w:val="24"/>
          <w:szCs w:val="24"/>
        </w:rPr>
        <w:t>;</w:t>
      </w:r>
      <w:r w:rsidRPr="007B03FC">
        <w:rPr>
          <w:b/>
          <w:sz w:val="24"/>
          <w:szCs w:val="24"/>
        </w:rPr>
        <w:t xml:space="preserve"> I John 5:18</w:t>
      </w:r>
      <w:r w:rsidRPr="007B03FC">
        <w:rPr>
          <w:sz w:val="24"/>
          <w:szCs w:val="24"/>
        </w:rPr>
        <w:t xml:space="preserve">). </w:t>
      </w:r>
    </w:p>
    <w:p w14:paraId="154FDC97" w14:textId="77777777" w:rsidR="00A179D1" w:rsidRPr="007B03FC" w:rsidRDefault="00A179D1" w:rsidP="00103CA9">
      <w:pPr>
        <w:tabs>
          <w:tab w:val="left" w:pos="360"/>
        </w:tabs>
        <w:autoSpaceDE w:val="0"/>
        <w:autoSpaceDN w:val="0"/>
        <w:adjustRightInd w:val="0"/>
        <w:jc w:val="both"/>
        <w:rPr>
          <w:sz w:val="24"/>
          <w:szCs w:val="24"/>
        </w:rPr>
      </w:pPr>
    </w:p>
    <w:p w14:paraId="33CE46A0" w14:textId="77777777" w:rsidR="001A78F8" w:rsidRPr="007B03FC" w:rsidRDefault="00103CA9" w:rsidP="001A78F8">
      <w:pPr>
        <w:tabs>
          <w:tab w:val="left" w:pos="360"/>
        </w:tabs>
        <w:autoSpaceDE w:val="0"/>
        <w:autoSpaceDN w:val="0"/>
        <w:adjustRightInd w:val="0"/>
        <w:jc w:val="both"/>
        <w:rPr>
          <w:sz w:val="24"/>
          <w:szCs w:val="24"/>
        </w:rPr>
      </w:pPr>
      <w:r w:rsidRPr="007B03FC">
        <w:rPr>
          <w:sz w:val="24"/>
          <w:szCs w:val="24"/>
        </w:rPr>
        <w:t>1.</w:t>
      </w:r>
      <w:r w:rsidRPr="007B03FC">
        <w:rPr>
          <w:sz w:val="24"/>
          <w:szCs w:val="24"/>
        </w:rPr>
        <w:tab/>
      </w:r>
      <w:r w:rsidR="001A78F8" w:rsidRPr="007B03FC">
        <w:rPr>
          <w:bCs/>
          <w:sz w:val="24"/>
          <w:szCs w:val="24"/>
        </w:rPr>
        <w:t xml:space="preserve">Firstborn can mean: (1) </w:t>
      </w:r>
      <w:r w:rsidR="001A78F8" w:rsidRPr="007B03FC">
        <w:rPr>
          <w:b/>
          <w:bCs/>
          <w:sz w:val="24"/>
          <w:szCs w:val="24"/>
        </w:rPr>
        <w:t>Time</w:t>
      </w:r>
      <w:r w:rsidR="005F5B7A" w:rsidRPr="007B03FC">
        <w:rPr>
          <w:bCs/>
          <w:sz w:val="24"/>
          <w:szCs w:val="24"/>
        </w:rPr>
        <w:t>,</w:t>
      </w:r>
      <w:r w:rsidR="001A78F8" w:rsidRPr="007B03FC">
        <w:rPr>
          <w:bCs/>
          <w:sz w:val="24"/>
          <w:szCs w:val="24"/>
        </w:rPr>
        <w:t xml:space="preserve"> </w:t>
      </w:r>
      <w:r w:rsidR="00D325E7" w:rsidRPr="007B03FC">
        <w:rPr>
          <w:bCs/>
          <w:sz w:val="24"/>
          <w:szCs w:val="24"/>
        </w:rPr>
        <w:t xml:space="preserve">(2) </w:t>
      </w:r>
      <w:r w:rsidR="001A78F8" w:rsidRPr="007B03FC">
        <w:rPr>
          <w:b/>
          <w:bCs/>
          <w:sz w:val="24"/>
          <w:szCs w:val="24"/>
        </w:rPr>
        <w:t>Place</w:t>
      </w:r>
      <w:r w:rsidR="001A78F8" w:rsidRPr="007B03FC">
        <w:rPr>
          <w:bCs/>
          <w:sz w:val="24"/>
          <w:szCs w:val="24"/>
        </w:rPr>
        <w:t xml:space="preserve"> of privilege, prominence, supremacy</w:t>
      </w:r>
      <w:r w:rsidR="00BB7A2E" w:rsidRPr="007B03FC">
        <w:rPr>
          <w:bCs/>
          <w:sz w:val="24"/>
          <w:szCs w:val="24"/>
        </w:rPr>
        <w:t xml:space="preserve">, </w:t>
      </w:r>
    </w:p>
    <w:p w14:paraId="0B7843B1" w14:textId="77777777" w:rsidR="001A78F8" w:rsidRPr="007B03FC" w:rsidRDefault="001A78F8" w:rsidP="001A78F8">
      <w:pPr>
        <w:tabs>
          <w:tab w:val="left" w:pos="360"/>
        </w:tabs>
        <w:autoSpaceDE w:val="0"/>
        <w:autoSpaceDN w:val="0"/>
        <w:adjustRightInd w:val="0"/>
        <w:jc w:val="both"/>
        <w:rPr>
          <w:sz w:val="16"/>
          <w:szCs w:val="16"/>
        </w:rPr>
      </w:pPr>
    </w:p>
    <w:p w14:paraId="1FC98F6E" w14:textId="77777777" w:rsidR="003337F8" w:rsidRPr="007B03FC" w:rsidRDefault="003337F8" w:rsidP="00103CA9">
      <w:pPr>
        <w:tabs>
          <w:tab w:val="left" w:pos="720"/>
        </w:tabs>
        <w:autoSpaceDE w:val="0"/>
        <w:autoSpaceDN w:val="0"/>
        <w:adjustRightInd w:val="0"/>
        <w:ind w:left="450"/>
        <w:jc w:val="both"/>
        <w:rPr>
          <w:sz w:val="24"/>
          <w:szCs w:val="24"/>
        </w:rPr>
      </w:pPr>
      <w:r w:rsidRPr="007B03FC">
        <w:rPr>
          <w:sz w:val="24"/>
          <w:szCs w:val="24"/>
        </w:rPr>
        <w:t xml:space="preserve">God chose the second born to be the firstborn many times. </w:t>
      </w:r>
      <w:r w:rsidR="00B25E9A" w:rsidRPr="007B03FC">
        <w:rPr>
          <w:sz w:val="24"/>
          <w:szCs w:val="24"/>
        </w:rPr>
        <w:t>Able instead of Cain; Isaac / Ishmael; Jacob / Esau</w:t>
      </w:r>
      <w:r w:rsidR="0060682E" w:rsidRPr="007B03FC">
        <w:rPr>
          <w:sz w:val="24"/>
          <w:szCs w:val="24"/>
        </w:rPr>
        <w:t>;</w:t>
      </w:r>
      <w:r w:rsidR="00B25E9A" w:rsidRPr="007B03FC">
        <w:rPr>
          <w:sz w:val="24"/>
          <w:szCs w:val="24"/>
        </w:rPr>
        <w:t xml:space="preserve"> </w:t>
      </w:r>
      <w:r w:rsidR="0060682E" w:rsidRPr="007B03FC">
        <w:rPr>
          <w:color w:val="000000"/>
          <w:sz w:val="24"/>
          <w:szCs w:val="24"/>
          <w:lang w:val="x-none"/>
        </w:rPr>
        <w:t>Ephraim / Manasseh</w:t>
      </w:r>
      <w:r w:rsidR="0060682E" w:rsidRPr="007B03FC">
        <w:rPr>
          <w:sz w:val="24"/>
          <w:szCs w:val="24"/>
        </w:rPr>
        <w:t xml:space="preserve"> </w:t>
      </w:r>
      <w:r w:rsidR="00B25E9A" w:rsidRPr="007B03FC">
        <w:rPr>
          <w:sz w:val="24"/>
          <w:szCs w:val="24"/>
        </w:rPr>
        <w:t>etc.</w:t>
      </w:r>
      <w:r w:rsidR="00727AD4" w:rsidRPr="007B03FC">
        <w:rPr>
          <w:sz w:val="24"/>
          <w:szCs w:val="24"/>
        </w:rPr>
        <w:t xml:space="preserve"> See doctrine of Election.</w:t>
      </w:r>
    </w:p>
    <w:p w14:paraId="1290364C" w14:textId="77777777" w:rsidR="001A78F8" w:rsidRPr="007B03FC" w:rsidRDefault="001A78F8" w:rsidP="00103CA9">
      <w:pPr>
        <w:tabs>
          <w:tab w:val="left" w:pos="720"/>
        </w:tabs>
        <w:autoSpaceDE w:val="0"/>
        <w:autoSpaceDN w:val="0"/>
        <w:adjustRightInd w:val="0"/>
        <w:ind w:left="450"/>
        <w:jc w:val="both"/>
        <w:rPr>
          <w:sz w:val="16"/>
          <w:szCs w:val="16"/>
        </w:rPr>
      </w:pPr>
    </w:p>
    <w:p w14:paraId="417FB217" w14:textId="77777777" w:rsidR="001A78F8" w:rsidRPr="007B03FC" w:rsidRDefault="001A78F8" w:rsidP="00103CA9">
      <w:pPr>
        <w:tabs>
          <w:tab w:val="left" w:pos="720"/>
        </w:tabs>
        <w:autoSpaceDE w:val="0"/>
        <w:autoSpaceDN w:val="0"/>
        <w:adjustRightInd w:val="0"/>
        <w:ind w:left="450"/>
        <w:jc w:val="both"/>
        <w:rPr>
          <w:color w:val="000000"/>
          <w:sz w:val="24"/>
          <w:szCs w:val="24"/>
          <w:lang w:val="x-none"/>
        </w:rPr>
      </w:pPr>
      <w:r w:rsidRPr="007B03FC">
        <w:rPr>
          <w:b/>
          <w:sz w:val="24"/>
          <w:szCs w:val="24"/>
        </w:rPr>
        <w:t>Gen. 48:20 “</w:t>
      </w:r>
      <w:r w:rsidRPr="007B03FC">
        <w:rPr>
          <w:color w:val="000000"/>
          <w:sz w:val="24"/>
          <w:szCs w:val="24"/>
          <w:lang w:val="x-none"/>
        </w:rPr>
        <w:t xml:space="preserve">And he blessed them that day, saying, </w:t>
      </w:r>
      <w:proofErr w:type="gramStart"/>
      <w:r w:rsidRPr="007B03FC">
        <w:rPr>
          <w:color w:val="000000"/>
          <w:sz w:val="24"/>
          <w:szCs w:val="24"/>
          <w:lang w:val="x-none"/>
        </w:rPr>
        <w:t>In</w:t>
      </w:r>
      <w:proofErr w:type="gramEnd"/>
      <w:r w:rsidRPr="007B03FC">
        <w:rPr>
          <w:color w:val="000000"/>
          <w:sz w:val="24"/>
          <w:szCs w:val="24"/>
          <w:lang w:val="x-none"/>
        </w:rPr>
        <w:t xml:space="preserve"> thee shall Israel bless, saying, God make thee as Ephraim and as Manasseh: and he set Ephraim before Manasseh.”</w:t>
      </w:r>
      <w:r w:rsidR="00BB7A2E" w:rsidRPr="007B03FC">
        <w:rPr>
          <w:color w:val="000000"/>
          <w:sz w:val="24"/>
          <w:szCs w:val="24"/>
          <w:lang w:val="x-none"/>
        </w:rPr>
        <w:t xml:space="preserve"> Cf. </w:t>
      </w:r>
      <w:r w:rsidR="00D325E7" w:rsidRPr="007B03FC">
        <w:rPr>
          <w:b/>
          <w:color w:val="000000"/>
          <w:sz w:val="24"/>
          <w:szCs w:val="24"/>
          <w:lang w:val="x-none"/>
        </w:rPr>
        <w:t>Gen. 41:51-52</w:t>
      </w:r>
      <w:r w:rsidR="00D325E7" w:rsidRPr="007B03FC">
        <w:rPr>
          <w:color w:val="000000"/>
          <w:sz w:val="24"/>
          <w:szCs w:val="24"/>
          <w:lang w:val="x-none"/>
        </w:rPr>
        <w:t xml:space="preserve">; </w:t>
      </w:r>
      <w:r w:rsidR="00D325E7" w:rsidRPr="007B03FC">
        <w:rPr>
          <w:b/>
          <w:color w:val="000000"/>
          <w:sz w:val="24"/>
          <w:szCs w:val="24"/>
          <w:lang w:val="x-none"/>
        </w:rPr>
        <w:t>48:17-20</w:t>
      </w:r>
      <w:r w:rsidR="00D325E7" w:rsidRPr="007B03FC">
        <w:rPr>
          <w:color w:val="000000"/>
          <w:sz w:val="24"/>
          <w:szCs w:val="24"/>
          <w:lang w:val="x-none"/>
        </w:rPr>
        <w:t xml:space="preserve">; </w:t>
      </w:r>
      <w:r w:rsidR="00BB7A2E" w:rsidRPr="007B03FC">
        <w:rPr>
          <w:b/>
          <w:color w:val="000000"/>
          <w:sz w:val="24"/>
          <w:szCs w:val="24"/>
          <w:lang w:val="x-none"/>
        </w:rPr>
        <w:t>Jer. 31:9</w:t>
      </w:r>
      <w:r w:rsidR="00BB7A2E" w:rsidRPr="007B03FC">
        <w:rPr>
          <w:color w:val="000000"/>
          <w:sz w:val="24"/>
          <w:szCs w:val="24"/>
          <w:lang w:val="x-none"/>
        </w:rPr>
        <w:t>.</w:t>
      </w:r>
    </w:p>
    <w:p w14:paraId="5ADFE3D6" w14:textId="77777777" w:rsidR="001A78F8" w:rsidRPr="007B03FC" w:rsidRDefault="001A78F8" w:rsidP="00103CA9">
      <w:pPr>
        <w:tabs>
          <w:tab w:val="left" w:pos="720"/>
        </w:tabs>
        <w:autoSpaceDE w:val="0"/>
        <w:autoSpaceDN w:val="0"/>
        <w:adjustRightInd w:val="0"/>
        <w:ind w:left="450"/>
        <w:jc w:val="both"/>
        <w:rPr>
          <w:sz w:val="24"/>
          <w:szCs w:val="24"/>
        </w:rPr>
      </w:pPr>
    </w:p>
    <w:p w14:paraId="5A346D85" w14:textId="77777777" w:rsidR="00103CA9" w:rsidRPr="007B03FC" w:rsidRDefault="004B03B6" w:rsidP="004B03B6">
      <w:pPr>
        <w:tabs>
          <w:tab w:val="left" w:pos="360"/>
          <w:tab w:val="left" w:pos="720"/>
        </w:tabs>
        <w:autoSpaceDE w:val="0"/>
        <w:autoSpaceDN w:val="0"/>
        <w:adjustRightInd w:val="0"/>
        <w:jc w:val="both"/>
        <w:rPr>
          <w:sz w:val="24"/>
          <w:szCs w:val="24"/>
        </w:rPr>
      </w:pPr>
      <w:r w:rsidRPr="007B03FC">
        <w:rPr>
          <w:sz w:val="24"/>
          <w:szCs w:val="24"/>
        </w:rPr>
        <w:t>2.</w:t>
      </w:r>
      <w:r w:rsidRPr="007B03FC">
        <w:rPr>
          <w:sz w:val="24"/>
          <w:szCs w:val="24"/>
        </w:rPr>
        <w:tab/>
      </w:r>
      <w:r w:rsidR="00103CA9" w:rsidRPr="007B03FC">
        <w:rPr>
          <w:sz w:val="24"/>
          <w:szCs w:val="24"/>
        </w:rPr>
        <w:t>In the O.T. before the Law, upon the death of the father the first born received:</w:t>
      </w:r>
      <w:r w:rsidR="00D325E7" w:rsidRPr="007B03FC">
        <w:rPr>
          <w:sz w:val="24"/>
          <w:szCs w:val="24"/>
        </w:rPr>
        <w:t xml:space="preserve"> 3 </w:t>
      </w:r>
      <w:r w:rsidR="00D325E7" w:rsidRPr="007B03FC">
        <w:rPr>
          <w:bCs/>
          <w:sz w:val="24"/>
          <w:szCs w:val="24"/>
        </w:rPr>
        <w:t>privileges.</w:t>
      </w:r>
    </w:p>
    <w:p w14:paraId="285A6CEC" w14:textId="77777777" w:rsidR="00103CA9" w:rsidRPr="007B03FC" w:rsidRDefault="00103CA9" w:rsidP="00103CA9">
      <w:pPr>
        <w:tabs>
          <w:tab w:val="left" w:pos="450"/>
        </w:tabs>
        <w:autoSpaceDE w:val="0"/>
        <w:autoSpaceDN w:val="0"/>
        <w:adjustRightInd w:val="0"/>
        <w:jc w:val="both"/>
        <w:rPr>
          <w:sz w:val="16"/>
          <w:szCs w:val="16"/>
        </w:rPr>
      </w:pPr>
    </w:p>
    <w:p w14:paraId="301158E6" w14:textId="77777777" w:rsidR="00103CA9" w:rsidRPr="007B03FC" w:rsidRDefault="00103CA9" w:rsidP="00103CA9">
      <w:pPr>
        <w:tabs>
          <w:tab w:val="left" w:pos="360"/>
          <w:tab w:val="left" w:pos="720"/>
        </w:tabs>
        <w:autoSpaceDE w:val="0"/>
        <w:autoSpaceDN w:val="0"/>
        <w:adjustRightInd w:val="0"/>
        <w:jc w:val="both"/>
        <w:rPr>
          <w:sz w:val="24"/>
          <w:szCs w:val="24"/>
        </w:rPr>
      </w:pPr>
      <w:r w:rsidRPr="007B03FC">
        <w:rPr>
          <w:sz w:val="24"/>
          <w:szCs w:val="24"/>
        </w:rPr>
        <w:tab/>
        <w:t>A.</w:t>
      </w:r>
      <w:r w:rsidRPr="007B03FC">
        <w:rPr>
          <w:sz w:val="24"/>
          <w:szCs w:val="24"/>
        </w:rPr>
        <w:tab/>
        <w:t xml:space="preserve">Potentate </w:t>
      </w:r>
      <w:r w:rsidR="00A179D1" w:rsidRPr="007B03FC">
        <w:rPr>
          <w:sz w:val="24"/>
          <w:szCs w:val="24"/>
        </w:rPr>
        <w:t>–</w:t>
      </w:r>
      <w:r w:rsidRPr="007B03FC">
        <w:rPr>
          <w:sz w:val="24"/>
          <w:szCs w:val="24"/>
        </w:rPr>
        <w:t xml:space="preserve"> </w:t>
      </w:r>
      <w:r w:rsidR="00BE29DA" w:rsidRPr="007B03FC">
        <w:rPr>
          <w:sz w:val="24"/>
          <w:szCs w:val="24"/>
        </w:rPr>
        <w:t>Head</w:t>
      </w:r>
      <w:r w:rsidRPr="007B03FC">
        <w:rPr>
          <w:sz w:val="24"/>
          <w:szCs w:val="24"/>
        </w:rPr>
        <w:t xml:space="preserve"> o</w:t>
      </w:r>
      <w:r w:rsidR="00BE29DA" w:rsidRPr="007B03FC">
        <w:rPr>
          <w:sz w:val="24"/>
          <w:szCs w:val="24"/>
        </w:rPr>
        <w:t>f</w:t>
      </w:r>
      <w:r w:rsidRPr="007B03FC">
        <w:rPr>
          <w:sz w:val="24"/>
          <w:szCs w:val="24"/>
        </w:rPr>
        <w:t xml:space="preserve"> the family</w:t>
      </w:r>
      <w:r w:rsidR="0086059C" w:rsidRPr="007B03FC">
        <w:rPr>
          <w:sz w:val="24"/>
          <w:szCs w:val="24"/>
        </w:rPr>
        <w:t>.</w:t>
      </w:r>
      <w:r w:rsidRPr="007B03FC">
        <w:rPr>
          <w:sz w:val="24"/>
          <w:szCs w:val="24"/>
        </w:rPr>
        <w:t xml:space="preserve"> </w:t>
      </w:r>
    </w:p>
    <w:p w14:paraId="248C4E1E" w14:textId="77777777" w:rsidR="00103CA9" w:rsidRPr="007B03FC" w:rsidRDefault="00103CA9" w:rsidP="00103CA9">
      <w:pPr>
        <w:tabs>
          <w:tab w:val="left" w:pos="450"/>
          <w:tab w:val="left" w:pos="810"/>
        </w:tabs>
        <w:autoSpaceDE w:val="0"/>
        <w:autoSpaceDN w:val="0"/>
        <w:adjustRightInd w:val="0"/>
        <w:jc w:val="both"/>
        <w:rPr>
          <w:sz w:val="16"/>
          <w:szCs w:val="16"/>
        </w:rPr>
      </w:pPr>
    </w:p>
    <w:p w14:paraId="359D9137" w14:textId="77777777" w:rsidR="00103CA9" w:rsidRPr="007B03FC" w:rsidRDefault="00103CA9" w:rsidP="00103CA9">
      <w:pPr>
        <w:autoSpaceDE w:val="0"/>
        <w:autoSpaceDN w:val="0"/>
        <w:adjustRightInd w:val="0"/>
        <w:ind w:left="720" w:hanging="360"/>
        <w:jc w:val="both"/>
        <w:rPr>
          <w:sz w:val="24"/>
          <w:szCs w:val="24"/>
        </w:rPr>
      </w:pPr>
      <w:r w:rsidRPr="007B03FC">
        <w:rPr>
          <w:sz w:val="24"/>
          <w:szCs w:val="24"/>
        </w:rPr>
        <w:t>B.</w:t>
      </w:r>
      <w:r w:rsidRPr="007B03FC">
        <w:rPr>
          <w:sz w:val="24"/>
          <w:szCs w:val="24"/>
        </w:rPr>
        <w:tab/>
        <w:t>Priest of the family. When the Law was given</w:t>
      </w:r>
      <w:r w:rsidR="00F625D4" w:rsidRPr="007B03FC">
        <w:rPr>
          <w:sz w:val="24"/>
          <w:szCs w:val="24"/>
        </w:rPr>
        <w:t>,</w:t>
      </w:r>
      <w:r w:rsidRPr="007B03FC">
        <w:rPr>
          <w:sz w:val="24"/>
          <w:szCs w:val="24"/>
        </w:rPr>
        <w:t xml:space="preserve"> God set up the Aaronic priesthood and this was changed. (</w:t>
      </w:r>
      <w:r w:rsidRPr="007B03FC">
        <w:rPr>
          <w:b/>
          <w:sz w:val="24"/>
          <w:szCs w:val="24"/>
        </w:rPr>
        <w:t>Ex. 28:1-3</w:t>
      </w:r>
      <w:r w:rsidRPr="007B03FC">
        <w:rPr>
          <w:sz w:val="24"/>
          <w:szCs w:val="24"/>
        </w:rPr>
        <w:t>).</w:t>
      </w:r>
    </w:p>
    <w:p w14:paraId="78D8CD49" w14:textId="77777777" w:rsidR="00103CA9" w:rsidRPr="007B03FC" w:rsidRDefault="00103CA9" w:rsidP="00103CA9">
      <w:pPr>
        <w:autoSpaceDE w:val="0"/>
        <w:autoSpaceDN w:val="0"/>
        <w:adjustRightInd w:val="0"/>
        <w:ind w:left="720" w:hanging="360"/>
        <w:jc w:val="both"/>
        <w:rPr>
          <w:sz w:val="24"/>
          <w:szCs w:val="24"/>
        </w:rPr>
      </w:pPr>
    </w:p>
    <w:p w14:paraId="30484F59" w14:textId="77777777" w:rsidR="0060682E" w:rsidRPr="007B03FC" w:rsidRDefault="00103CA9" w:rsidP="0060682E">
      <w:pPr>
        <w:tabs>
          <w:tab w:val="left" w:pos="360"/>
          <w:tab w:val="left" w:pos="720"/>
        </w:tabs>
        <w:autoSpaceDE w:val="0"/>
        <w:autoSpaceDN w:val="0"/>
        <w:adjustRightInd w:val="0"/>
        <w:ind w:left="720" w:hanging="720"/>
        <w:jc w:val="both"/>
        <w:rPr>
          <w:sz w:val="24"/>
          <w:szCs w:val="24"/>
        </w:rPr>
      </w:pPr>
      <w:r w:rsidRPr="007B03FC">
        <w:rPr>
          <w:sz w:val="24"/>
          <w:szCs w:val="24"/>
        </w:rPr>
        <w:tab/>
        <w:t>C.</w:t>
      </w:r>
      <w:r w:rsidRPr="007B03FC">
        <w:rPr>
          <w:sz w:val="24"/>
          <w:szCs w:val="24"/>
        </w:rPr>
        <w:tab/>
        <w:t xml:space="preserve">Portion of inheritance was double of </w:t>
      </w:r>
      <w:r w:rsidR="00BE29DA" w:rsidRPr="007B03FC">
        <w:rPr>
          <w:sz w:val="24"/>
          <w:szCs w:val="24"/>
        </w:rPr>
        <w:t xml:space="preserve">that of </w:t>
      </w:r>
      <w:r w:rsidRPr="007B03FC">
        <w:rPr>
          <w:sz w:val="24"/>
          <w:szCs w:val="24"/>
        </w:rPr>
        <w:t>the others</w:t>
      </w:r>
      <w:r w:rsidR="00BE29DA" w:rsidRPr="007B03FC">
        <w:rPr>
          <w:sz w:val="24"/>
          <w:szCs w:val="24"/>
        </w:rPr>
        <w:t xml:space="preserve"> heirs</w:t>
      </w:r>
      <w:r w:rsidRPr="007B03FC">
        <w:rPr>
          <w:sz w:val="24"/>
          <w:szCs w:val="24"/>
        </w:rPr>
        <w:t>.</w:t>
      </w:r>
      <w:r w:rsidR="0060682E" w:rsidRPr="007B03FC">
        <w:rPr>
          <w:sz w:val="24"/>
          <w:szCs w:val="24"/>
        </w:rPr>
        <w:t xml:space="preserve"> </w:t>
      </w:r>
    </w:p>
    <w:p w14:paraId="6118DD7A" w14:textId="77777777" w:rsidR="0060682E" w:rsidRPr="007B03FC" w:rsidRDefault="0060682E" w:rsidP="0060682E">
      <w:pPr>
        <w:tabs>
          <w:tab w:val="left" w:pos="360"/>
          <w:tab w:val="left" w:pos="720"/>
        </w:tabs>
        <w:autoSpaceDE w:val="0"/>
        <w:autoSpaceDN w:val="0"/>
        <w:adjustRightInd w:val="0"/>
        <w:ind w:left="720" w:hanging="720"/>
        <w:jc w:val="both"/>
        <w:rPr>
          <w:sz w:val="16"/>
          <w:szCs w:val="16"/>
        </w:rPr>
      </w:pPr>
    </w:p>
    <w:p w14:paraId="11F56A7D" w14:textId="77777777" w:rsidR="0086059C" w:rsidRPr="007B03FC" w:rsidRDefault="0086059C" w:rsidP="0086059C">
      <w:pPr>
        <w:autoSpaceDE w:val="0"/>
        <w:autoSpaceDN w:val="0"/>
        <w:adjustRightInd w:val="0"/>
        <w:ind w:left="540"/>
        <w:jc w:val="both"/>
        <w:rPr>
          <w:color w:val="000000"/>
          <w:sz w:val="24"/>
          <w:szCs w:val="24"/>
          <w:lang w:val="x-none"/>
        </w:rPr>
      </w:pPr>
      <w:r w:rsidRPr="007B03FC">
        <w:rPr>
          <w:b/>
          <w:sz w:val="24"/>
          <w:szCs w:val="24"/>
        </w:rPr>
        <w:t>Gen. 48:22</w:t>
      </w:r>
      <w:r w:rsidRPr="007B03FC">
        <w:rPr>
          <w:color w:val="000000"/>
          <w:lang w:val="x-none"/>
        </w:rPr>
        <w:t xml:space="preserve"> </w:t>
      </w:r>
      <w:r w:rsidRPr="007B03FC">
        <w:rPr>
          <w:color w:val="000000"/>
          <w:sz w:val="24"/>
          <w:szCs w:val="24"/>
          <w:lang w:val="x-none"/>
        </w:rPr>
        <w:t xml:space="preserve">“Moreover I have given to thee one portion above thy brethren, which I took out of the hand of the Amorite with my sword and with my bow.” </w:t>
      </w:r>
    </w:p>
    <w:p w14:paraId="0F02F6BC" w14:textId="77777777" w:rsidR="0086059C" w:rsidRPr="007B03FC" w:rsidRDefault="0086059C" w:rsidP="0086059C">
      <w:pPr>
        <w:autoSpaceDE w:val="0"/>
        <w:autoSpaceDN w:val="0"/>
        <w:adjustRightInd w:val="0"/>
        <w:ind w:left="540"/>
        <w:jc w:val="both"/>
        <w:rPr>
          <w:color w:val="000000"/>
          <w:sz w:val="16"/>
          <w:szCs w:val="16"/>
          <w:lang w:val="x-none"/>
        </w:rPr>
      </w:pPr>
    </w:p>
    <w:p w14:paraId="7FC03C0C" w14:textId="77777777" w:rsidR="00103CA9" w:rsidRPr="007B03FC" w:rsidRDefault="0060682E" w:rsidP="0060682E">
      <w:pPr>
        <w:tabs>
          <w:tab w:val="left" w:pos="540"/>
        </w:tabs>
        <w:autoSpaceDE w:val="0"/>
        <w:autoSpaceDN w:val="0"/>
        <w:adjustRightInd w:val="0"/>
        <w:ind w:left="540"/>
        <w:jc w:val="both"/>
        <w:rPr>
          <w:sz w:val="24"/>
          <w:szCs w:val="24"/>
        </w:rPr>
      </w:pPr>
      <w:r w:rsidRPr="007B03FC">
        <w:rPr>
          <w:b/>
          <w:sz w:val="24"/>
          <w:szCs w:val="24"/>
        </w:rPr>
        <w:t xml:space="preserve">Deut. 21:17 </w:t>
      </w:r>
      <w:r w:rsidRPr="007B03FC">
        <w:rPr>
          <w:sz w:val="24"/>
          <w:szCs w:val="24"/>
        </w:rPr>
        <w:t>“</w:t>
      </w:r>
      <w:r w:rsidRPr="007B03FC">
        <w:rPr>
          <w:sz w:val="24"/>
          <w:szCs w:val="24"/>
          <w:lang w:val="x-none"/>
        </w:rPr>
        <w:t>But he shall acknowledge the son of the hated [</w:t>
      </w:r>
      <w:r w:rsidRPr="007B03FC">
        <w:rPr>
          <w:i/>
          <w:iCs/>
          <w:sz w:val="24"/>
          <w:szCs w:val="24"/>
          <w:lang w:val="x-none"/>
        </w:rPr>
        <w:t>for</w:t>
      </w:r>
      <w:r w:rsidRPr="007B03FC">
        <w:rPr>
          <w:sz w:val="24"/>
          <w:szCs w:val="24"/>
          <w:lang w:val="x-none"/>
        </w:rPr>
        <w:t>] the firstborn, by giving him a double portion of all that he has: for he [</w:t>
      </w:r>
      <w:r w:rsidRPr="007B03FC">
        <w:rPr>
          <w:i/>
          <w:iCs/>
          <w:sz w:val="24"/>
          <w:szCs w:val="24"/>
          <w:lang w:val="x-none"/>
        </w:rPr>
        <w:t>is</w:t>
      </w:r>
      <w:r w:rsidRPr="007B03FC">
        <w:rPr>
          <w:sz w:val="24"/>
          <w:szCs w:val="24"/>
          <w:lang w:val="x-none"/>
        </w:rPr>
        <w:t>] the beginning of his strength; the right of the firstborn [</w:t>
      </w:r>
      <w:r w:rsidRPr="007B03FC">
        <w:rPr>
          <w:i/>
          <w:iCs/>
          <w:sz w:val="24"/>
          <w:szCs w:val="24"/>
          <w:lang w:val="x-none"/>
        </w:rPr>
        <w:t>is</w:t>
      </w:r>
      <w:r w:rsidRPr="007B03FC">
        <w:rPr>
          <w:sz w:val="24"/>
          <w:szCs w:val="24"/>
          <w:lang w:val="x-none"/>
        </w:rPr>
        <w:t>] his.”</w:t>
      </w:r>
    </w:p>
    <w:p w14:paraId="0CCC8994" w14:textId="77777777" w:rsidR="00103CA9" w:rsidRPr="007B03FC" w:rsidRDefault="00103CA9" w:rsidP="00103CA9">
      <w:pPr>
        <w:tabs>
          <w:tab w:val="left" w:pos="450"/>
          <w:tab w:val="left" w:pos="540"/>
          <w:tab w:val="left" w:pos="990"/>
        </w:tabs>
        <w:autoSpaceDE w:val="0"/>
        <w:autoSpaceDN w:val="0"/>
        <w:adjustRightInd w:val="0"/>
        <w:jc w:val="both"/>
        <w:rPr>
          <w:sz w:val="24"/>
          <w:szCs w:val="24"/>
        </w:rPr>
      </w:pPr>
    </w:p>
    <w:p w14:paraId="1DC6B7ED" w14:textId="77777777" w:rsidR="0086059C" w:rsidRPr="007B03FC" w:rsidRDefault="004B03B6" w:rsidP="00103CA9">
      <w:pPr>
        <w:autoSpaceDE w:val="0"/>
        <w:autoSpaceDN w:val="0"/>
        <w:adjustRightInd w:val="0"/>
        <w:ind w:left="360" w:hanging="360"/>
        <w:jc w:val="both"/>
        <w:rPr>
          <w:sz w:val="24"/>
          <w:szCs w:val="24"/>
        </w:rPr>
      </w:pPr>
      <w:r w:rsidRPr="007B03FC">
        <w:rPr>
          <w:sz w:val="24"/>
          <w:szCs w:val="24"/>
        </w:rPr>
        <w:t>3</w:t>
      </w:r>
      <w:r w:rsidR="00103CA9" w:rsidRPr="007B03FC">
        <w:rPr>
          <w:sz w:val="24"/>
          <w:szCs w:val="24"/>
        </w:rPr>
        <w:t>.</w:t>
      </w:r>
      <w:r w:rsidR="00103CA9" w:rsidRPr="007B03FC">
        <w:rPr>
          <w:sz w:val="24"/>
          <w:szCs w:val="24"/>
        </w:rPr>
        <w:tab/>
        <w:t xml:space="preserve">After the giving of the Law God chose the tribe of Levi to replace the firstborn </w:t>
      </w:r>
    </w:p>
    <w:p w14:paraId="6B8ACBAC" w14:textId="77777777" w:rsidR="0086059C" w:rsidRPr="007B03FC" w:rsidRDefault="0086059C" w:rsidP="00103CA9">
      <w:pPr>
        <w:autoSpaceDE w:val="0"/>
        <w:autoSpaceDN w:val="0"/>
        <w:adjustRightInd w:val="0"/>
        <w:ind w:left="360" w:hanging="360"/>
        <w:jc w:val="both"/>
        <w:rPr>
          <w:sz w:val="16"/>
          <w:szCs w:val="16"/>
        </w:rPr>
      </w:pPr>
    </w:p>
    <w:p w14:paraId="46B477C0" w14:textId="77777777" w:rsidR="00103CA9" w:rsidRPr="007B03FC" w:rsidRDefault="00103CA9" w:rsidP="0086059C">
      <w:pPr>
        <w:autoSpaceDE w:val="0"/>
        <w:autoSpaceDN w:val="0"/>
        <w:adjustRightInd w:val="0"/>
        <w:ind w:left="540"/>
        <w:jc w:val="both"/>
        <w:rPr>
          <w:sz w:val="24"/>
          <w:szCs w:val="24"/>
        </w:rPr>
      </w:pPr>
      <w:r w:rsidRPr="007B03FC">
        <w:rPr>
          <w:b/>
          <w:sz w:val="24"/>
          <w:szCs w:val="24"/>
        </w:rPr>
        <w:t>Num. 3:12</w:t>
      </w:r>
      <w:r w:rsidR="007B7D68" w:rsidRPr="007B03FC">
        <w:rPr>
          <w:b/>
          <w:sz w:val="24"/>
          <w:szCs w:val="24"/>
        </w:rPr>
        <w:t>-</w:t>
      </w:r>
      <w:r w:rsidRPr="007B03FC">
        <w:rPr>
          <w:b/>
          <w:sz w:val="24"/>
          <w:szCs w:val="24"/>
        </w:rPr>
        <w:t>13</w:t>
      </w:r>
      <w:r w:rsidR="0086059C" w:rsidRPr="007B03FC">
        <w:rPr>
          <w:sz w:val="24"/>
          <w:szCs w:val="24"/>
          <w:lang w:val="x-none"/>
        </w:rPr>
        <w:t xml:space="preserve"> “And I, behold, I have taken the Levites from among the children of Israel instead of all the firstborn that opens the matrix among the children of Israel: </w:t>
      </w:r>
      <w:proofErr w:type="gramStart"/>
      <w:r w:rsidR="0086059C" w:rsidRPr="007B03FC">
        <w:rPr>
          <w:sz w:val="24"/>
          <w:szCs w:val="24"/>
          <w:lang w:val="x-none"/>
        </w:rPr>
        <w:t>therefore</w:t>
      </w:r>
      <w:proofErr w:type="gramEnd"/>
      <w:r w:rsidR="0086059C" w:rsidRPr="007B03FC">
        <w:rPr>
          <w:sz w:val="24"/>
          <w:szCs w:val="24"/>
          <w:lang w:val="x-none"/>
        </w:rPr>
        <w:t xml:space="preserve"> the Levites shall be mine;</w:t>
      </w:r>
      <w:r w:rsidR="0086059C" w:rsidRPr="007B03FC">
        <w:rPr>
          <w:b/>
          <w:bCs/>
          <w:position w:val="4"/>
          <w:sz w:val="24"/>
          <w:szCs w:val="24"/>
          <w:lang w:val="x-none"/>
        </w:rPr>
        <w:t xml:space="preserve"> </w:t>
      </w:r>
      <w:r w:rsidR="0086059C" w:rsidRPr="007B03FC">
        <w:rPr>
          <w:sz w:val="24"/>
          <w:szCs w:val="24"/>
          <w:lang w:val="x-none"/>
        </w:rPr>
        <w:t>Because all the firstborn [</w:t>
      </w:r>
      <w:r w:rsidR="0086059C" w:rsidRPr="007B03FC">
        <w:rPr>
          <w:i/>
          <w:sz w:val="24"/>
          <w:szCs w:val="24"/>
          <w:lang w:val="x-none"/>
        </w:rPr>
        <w:t>are</w:t>
      </w:r>
      <w:r w:rsidR="0086059C" w:rsidRPr="007B03FC">
        <w:rPr>
          <w:sz w:val="24"/>
          <w:szCs w:val="24"/>
          <w:lang w:val="x-none"/>
        </w:rPr>
        <w:t>] mine; [</w:t>
      </w:r>
      <w:r w:rsidR="0086059C" w:rsidRPr="007B03FC">
        <w:rPr>
          <w:i/>
          <w:sz w:val="24"/>
          <w:szCs w:val="24"/>
          <w:lang w:val="x-none"/>
        </w:rPr>
        <w:t>for</w:t>
      </w:r>
      <w:r w:rsidR="0086059C" w:rsidRPr="007B03FC">
        <w:rPr>
          <w:sz w:val="24"/>
          <w:szCs w:val="24"/>
          <w:lang w:val="x-none"/>
        </w:rPr>
        <w:t>] on the day that I smote all the firstborn in the land of Egypt I hallowed unto me all the firstborn in Israel, both man and beast: mine shall they be: I [</w:t>
      </w:r>
      <w:r w:rsidR="0086059C" w:rsidRPr="007B03FC">
        <w:rPr>
          <w:i/>
          <w:sz w:val="24"/>
          <w:szCs w:val="24"/>
          <w:lang w:val="x-none"/>
        </w:rPr>
        <w:t>am</w:t>
      </w:r>
      <w:r w:rsidR="0086059C" w:rsidRPr="007B03FC">
        <w:rPr>
          <w:sz w:val="24"/>
          <w:szCs w:val="24"/>
          <w:lang w:val="x-none"/>
        </w:rPr>
        <w:t>] the LORD.”</w:t>
      </w:r>
      <w:r w:rsidR="0086059C" w:rsidRPr="007B03FC">
        <w:rPr>
          <w:b/>
          <w:sz w:val="24"/>
          <w:szCs w:val="24"/>
        </w:rPr>
        <w:t xml:space="preserve"> </w:t>
      </w:r>
      <w:r w:rsidR="0086059C" w:rsidRPr="007B03FC">
        <w:rPr>
          <w:sz w:val="24"/>
          <w:szCs w:val="24"/>
        </w:rPr>
        <w:t>Cf.</w:t>
      </w:r>
      <w:r w:rsidR="0086059C" w:rsidRPr="007B03FC">
        <w:rPr>
          <w:b/>
          <w:sz w:val="24"/>
          <w:szCs w:val="24"/>
        </w:rPr>
        <w:t xml:space="preserve"> Num. 3:</w:t>
      </w:r>
      <w:r w:rsidRPr="007B03FC">
        <w:rPr>
          <w:b/>
          <w:sz w:val="24"/>
          <w:szCs w:val="24"/>
        </w:rPr>
        <w:t>41</w:t>
      </w:r>
      <w:r w:rsidRPr="007B03FC">
        <w:rPr>
          <w:sz w:val="24"/>
          <w:szCs w:val="24"/>
        </w:rPr>
        <w:t>,</w:t>
      </w:r>
      <w:r w:rsidRPr="007B03FC">
        <w:rPr>
          <w:b/>
          <w:sz w:val="24"/>
          <w:szCs w:val="24"/>
        </w:rPr>
        <w:t xml:space="preserve"> 43</w:t>
      </w:r>
      <w:r w:rsidRPr="007B03FC">
        <w:rPr>
          <w:sz w:val="24"/>
          <w:szCs w:val="24"/>
        </w:rPr>
        <w:t>,</w:t>
      </w:r>
      <w:r w:rsidRPr="007B03FC">
        <w:rPr>
          <w:b/>
          <w:sz w:val="24"/>
          <w:szCs w:val="24"/>
        </w:rPr>
        <w:t xml:space="preserve"> 51</w:t>
      </w:r>
      <w:r w:rsidRPr="007B03FC">
        <w:rPr>
          <w:sz w:val="24"/>
          <w:szCs w:val="24"/>
        </w:rPr>
        <w:t xml:space="preserve">. </w:t>
      </w:r>
    </w:p>
    <w:p w14:paraId="1462DABE" w14:textId="77777777" w:rsidR="00FA23CB" w:rsidRPr="007B03FC" w:rsidRDefault="00FA23CB" w:rsidP="0086059C">
      <w:pPr>
        <w:autoSpaceDE w:val="0"/>
        <w:autoSpaceDN w:val="0"/>
        <w:adjustRightInd w:val="0"/>
        <w:ind w:left="540"/>
        <w:jc w:val="both"/>
        <w:rPr>
          <w:sz w:val="24"/>
          <w:szCs w:val="24"/>
        </w:rPr>
      </w:pPr>
    </w:p>
    <w:p w14:paraId="2F6E6445" w14:textId="77777777" w:rsidR="001532F2" w:rsidRPr="007B03FC" w:rsidRDefault="004B03B6" w:rsidP="001532F2">
      <w:pPr>
        <w:tabs>
          <w:tab w:val="left" w:pos="360"/>
        </w:tabs>
        <w:autoSpaceDE w:val="0"/>
        <w:autoSpaceDN w:val="0"/>
        <w:adjustRightInd w:val="0"/>
        <w:jc w:val="both"/>
        <w:rPr>
          <w:sz w:val="24"/>
          <w:szCs w:val="24"/>
        </w:rPr>
      </w:pPr>
      <w:r w:rsidRPr="007B03FC">
        <w:rPr>
          <w:sz w:val="24"/>
          <w:szCs w:val="24"/>
        </w:rPr>
        <w:t>4</w:t>
      </w:r>
      <w:r w:rsidR="00103CA9" w:rsidRPr="007B03FC">
        <w:rPr>
          <w:sz w:val="24"/>
          <w:szCs w:val="24"/>
        </w:rPr>
        <w:t>.</w:t>
      </w:r>
      <w:r w:rsidR="00103CA9" w:rsidRPr="007B03FC">
        <w:rPr>
          <w:sz w:val="24"/>
          <w:szCs w:val="24"/>
        </w:rPr>
        <w:tab/>
        <w:t>All firstborn of man and of animals belong to God</w:t>
      </w:r>
      <w:r w:rsidR="001532F2" w:rsidRPr="007B03FC">
        <w:rPr>
          <w:sz w:val="24"/>
          <w:szCs w:val="24"/>
        </w:rPr>
        <w:t>.</w:t>
      </w:r>
    </w:p>
    <w:p w14:paraId="39097C37" w14:textId="77777777" w:rsidR="001532F2" w:rsidRPr="007B03FC" w:rsidRDefault="001532F2" w:rsidP="001532F2">
      <w:pPr>
        <w:tabs>
          <w:tab w:val="left" w:pos="360"/>
        </w:tabs>
        <w:autoSpaceDE w:val="0"/>
        <w:autoSpaceDN w:val="0"/>
        <w:adjustRightInd w:val="0"/>
        <w:jc w:val="both"/>
        <w:rPr>
          <w:sz w:val="16"/>
          <w:szCs w:val="16"/>
        </w:rPr>
      </w:pPr>
    </w:p>
    <w:p w14:paraId="3BEF18F5" w14:textId="77777777" w:rsidR="00103CA9" w:rsidRPr="007B03FC" w:rsidRDefault="00103CA9" w:rsidP="001532F2">
      <w:pPr>
        <w:tabs>
          <w:tab w:val="left" w:pos="360"/>
        </w:tabs>
        <w:autoSpaceDE w:val="0"/>
        <w:autoSpaceDN w:val="0"/>
        <w:adjustRightInd w:val="0"/>
        <w:ind w:left="540"/>
        <w:jc w:val="both"/>
        <w:rPr>
          <w:sz w:val="24"/>
          <w:szCs w:val="24"/>
        </w:rPr>
      </w:pPr>
      <w:r w:rsidRPr="007B03FC">
        <w:rPr>
          <w:b/>
          <w:sz w:val="24"/>
          <w:szCs w:val="24"/>
        </w:rPr>
        <w:t>Ex. 13:2</w:t>
      </w:r>
      <w:r w:rsidR="0086059C" w:rsidRPr="007B03FC">
        <w:rPr>
          <w:color w:val="000000"/>
          <w:lang w:val="x-none"/>
        </w:rPr>
        <w:t xml:space="preserve"> </w:t>
      </w:r>
      <w:r w:rsidR="001532F2" w:rsidRPr="007B03FC">
        <w:rPr>
          <w:sz w:val="24"/>
          <w:szCs w:val="24"/>
          <w:lang w:val="x-none"/>
        </w:rPr>
        <w:t>“</w:t>
      </w:r>
      <w:r w:rsidR="0086059C" w:rsidRPr="007B03FC">
        <w:rPr>
          <w:sz w:val="24"/>
          <w:szCs w:val="24"/>
          <w:lang w:val="x-none"/>
        </w:rPr>
        <w:t>Sanctify unto me all the firstborn, whatsoever open</w:t>
      </w:r>
      <w:r w:rsidR="001532F2" w:rsidRPr="007B03FC">
        <w:rPr>
          <w:sz w:val="24"/>
          <w:szCs w:val="24"/>
          <w:lang w:val="x-none"/>
        </w:rPr>
        <w:t>s</w:t>
      </w:r>
      <w:r w:rsidR="0086059C" w:rsidRPr="007B03FC">
        <w:rPr>
          <w:sz w:val="24"/>
          <w:szCs w:val="24"/>
          <w:lang w:val="x-none"/>
        </w:rPr>
        <w:t xml:space="preserve"> the womb among the children of Israel, [</w:t>
      </w:r>
      <w:r w:rsidR="0086059C" w:rsidRPr="007B03FC">
        <w:rPr>
          <w:i/>
          <w:iCs/>
          <w:sz w:val="24"/>
          <w:szCs w:val="24"/>
          <w:lang w:val="x-none"/>
        </w:rPr>
        <w:t>both</w:t>
      </w:r>
      <w:r w:rsidR="0086059C" w:rsidRPr="007B03FC">
        <w:rPr>
          <w:sz w:val="24"/>
          <w:szCs w:val="24"/>
          <w:lang w:val="x-none"/>
        </w:rPr>
        <w:t>] of man and of beast: it [</w:t>
      </w:r>
      <w:r w:rsidR="0086059C" w:rsidRPr="007B03FC">
        <w:rPr>
          <w:i/>
          <w:iCs/>
          <w:sz w:val="24"/>
          <w:szCs w:val="24"/>
          <w:lang w:val="x-none"/>
        </w:rPr>
        <w:t>is</w:t>
      </w:r>
      <w:r w:rsidR="0086059C" w:rsidRPr="007B03FC">
        <w:rPr>
          <w:sz w:val="24"/>
          <w:szCs w:val="24"/>
          <w:lang w:val="x-none"/>
        </w:rPr>
        <w:t>] mine.</w:t>
      </w:r>
      <w:r w:rsidR="001532F2" w:rsidRPr="007B03FC">
        <w:rPr>
          <w:sz w:val="24"/>
          <w:szCs w:val="24"/>
          <w:lang w:val="x-none"/>
        </w:rPr>
        <w:t>”</w:t>
      </w:r>
      <w:r w:rsidRPr="007B03FC">
        <w:rPr>
          <w:b/>
          <w:sz w:val="24"/>
          <w:szCs w:val="24"/>
        </w:rPr>
        <w:t xml:space="preserve"> </w:t>
      </w:r>
      <w:r w:rsidR="001532F2" w:rsidRPr="007B03FC">
        <w:rPr>
          <w:sz w:val="24"/>
          <w:szCs w:val="24"/>
        </w:rPr>
        <w:t>Cf.</w:t>
      </w:r>
      <w:r w:rsidR="001532F2" w:rsidRPr="007B03FC">
        <w:rPr>
          <w:b/>
          <w:sz w:val="24"/>
          <w:szCs w:val="24"/>
        </w:rPr>
        <w:t xml:space="preserve"> Ex. 13:</w:t>
      </w:r>
      <w:r w:rsidRPr="007B03FC">
        <w:rPr>
          <w:b/>
          <w:sz w:val="24"/>
          <w:szCs w:val="24"/>
        </w:rPr>
        <w:t>15</w:t>
      </w:r>
      <w:r w:rsidRPr="007B03FC">
        <w:rPr>
          <w:sz w:val="24"/>
          <w:szCs w:val="24"/>
        </w:rPr>
        <w:t>;</w:t>
      </w:r>
      <w:r w:rsidRPr="007B03FC">
        <w:rPr>
          <w:b/>
          <w:sz w:val="24"/>
          <w:szCs w:val="24"/>
        </w:rPr>
        <w:t xml:space="preserve"> 34:20</w:t>
      </w:r>
      <w:r w:rsidRPr="007B03FC">
        <w:rPr>
          <w:sz w:val="24"/>
          <w:szCs w:val="24"/>
        </w:rPr>
        <w:t>.</w:t>
      </w:r>
    </w:p>
    <w:p w14:paraId="5E9D33B6" w14:textId="77777777" w:rsidR="00103CA9" w:rsidRDefault="00103CA9" w:rsidP="00103CA9">
      <w:pPr>
        <w:tabs>
          <w:tab w:val="left" w:pos="450"/>
        </w:tabs>
        <w:autoSpaceDE w:val="0"/>
        <w:autoSpaceDN w:val="0"/>
        <w:adjustRightInd w:val="0"/>
        <w:jc w:val="both"/>
        <w:rPr>
          <w:sz w:val="24"/>
          <w:szCs w:val="24"/>
        </w:rPr>
      </w:pPr>
    </w:p>
    <w:p w14:paraId="4FD5BC9C" w14:textId="77777777" w:rsidR="0050430B" w:rsidRPr="0050430B" w:rsidRDefault="0050430B" w:rsidP="0050430B">
      <w:pPr>
        <w:tabs>
          <w:tab w:val="left" w:pos="360"/>
        </w:tabs>
        <w:autoSpaceDE w:val="0"/>
        <w:autoSpaceDN w:val="0"/>
        <w:adjustRightInd w:val="0"/>
        <w:ind w:left="360" w:hanging="360"/>
        <w:jc w:val="both"/>
        <w:rPr>
          <w:rFonts w:eastAsiaTheme="minorHAnsi"/>
          <w:sz w:val="24"/>
          <w:szCs w:val="24"/>
        </w:rPr>
      </w:pPr>
      <w:r>
        <w:rPr>
          <w:rFonts w:eastAsiaTheme="minorHAnsi"/>
          <w:sz w:val="24"/>
          <w:szCs w:val="24"/>
        </w:rPr>
        <w:t>5.</w:t>
      </w:r>
      <w:r>
        <w:rPr>
          <w:rFonts w:eastAsiaTheme="minorHAnsi"/>
          <w:sz w:val="24"/>
          <w:szCs w:val="24"/>
        </w:rPr>
        <w:tab/>
      </w:r>
      <w:r w:rsidRPr="0050430B">
        <w:rPr>
          <w:rFonts w:eastAsiaTheme="minorHAnsi"/>
          <w:sz w:val="24"/>
          <w:szCs w:val="24"/>
        </w:rPr>
        <w:t xml:space="preserve">The first-born male of every clean animal was to be given up to the priest for sacrifice </w:t>
      </w:r>
      <w:r w:rsidRPr="0050430B">
        <w:rPr>
          <w:rFonts w:eastAsiaTheme="minorHAnsi"/>
          <w:b/>
          <w:sz w:val="24"/>
          <w:szCs w:val="24"/>
        </w:rPr>
        <w:t>(Deut. 12:6</w:t>
      </w:r>
      <w:r w:rsidRPr="0050430B">
        <w:rPr>
          <w:rFonts w:eastAsiaTheme="minorHAnsi"/>
          <w:sz w:val="24"/>
          <w:szCs w:val="24"/>
        </w:rPr>
        <w:t>;</w:t>
      </w:r>
      <w:r w:rsidRPr="0050430B">
        <w:rPr>
          <w:rFonts w:eastAsiaTheme="minorHAnsi"/>
          <w:b/>
          <w:sz w:val="24"/>
          <w:szCs w:val="24"/>
        </w:rPr>
        <w:t xml:space="preserve"> Ex. 13:12</w:t>
      </w:r>
      <w:r w:rsidRPr="0050430B">
        <w:rPr>
          <w:rFonts w:eastAsiaTheme="minorHAnsi"/>
          <w:sz w:val="24"/>
          <w:szCs w:val="24"/>
        </w:rPr>
        <w:t>;</w:t>
      </w:r>
      <w:r w:rsidRPr="0050430B">
        <w:rPr>
          <w:rFonts w:eastAsiaTheme="minorHAnsi"/>
          <w:b/>
          <w:sz w:val="24"/>
          <w:szCs w:val="24"/>
        </w:rPr>
        <w:t xml:space="preserve"> 34:20</w:t>
      </w:r>
      <w:r w:rsidRPr="0050430B">
        <w:rPr>
          <w:rFonts w:eastAsiaTheme="minorHAnsi"/>
          <w:sz w:val="24"/>
          <w:szCs w:val="24"/>
        </w:rPr>
        <w:t>;</w:t>
      </w:r>
      <w:r w:rsidRPr="0050430B">
        <w:rPr>
          <w:rFonts w:eastAsiaTheme="minorHAnsi"/>
          <w:b/>
          <w:sz w:val="24"/>
          <w:szCs w:val="24"/>
        </w:rPr>
        <w:t xml:space="preserve"> Num. 18:15–17)</w:t>
      </w:r>
      <w:r w:rsidRPr="0050430B">
        <w:rPr>
          <w:rFonts w:eastAsiaTheme="minorHAnsi"/>
          <w:sz w:val="24"/>
          <w:szCs w:val="24"/>
        </w:rPr>
        <w:t>.</w:t>
      </w:r>
    </w:p>
    <w:p w14:paraId="55B1914D" w14:textId="77777777" w:rsidR="0050430B" w:rsidRPr="0050430B" w:rsidRDefault="0050430B" w:rsidP="0050430B">
      <w:pPr>
        <w:autoSpaceDE w:val="0"/>
        <w:autoSpaceDN w:val="0"/>
        <w:adjustRightInd w:val="0"/>
        <w:ind w:firstLine="360"/>
        <w:jc w:val="both"/>
        <w:rPr>
          <w:rFonts w:eastAsiaTheme="minorHAnsi"/>
          <w:sz w:val="24"/>
          <w:szCs w:val="24"/>
        </w:rPr>
      </w:pPr>
    </w:p>
    <w:p w14:paraId="18200EA4" w14:textId="77777777" w:rsidR="0050430B" w:rsidRPr="0050430B" w:rsidRDefault="0050430B" w:rsidP="0050430B">
      <w:pPr>
        <w:autoSpaceDE w:val="0"/>
        <w:autoSpaceDN w:val="0"/>
        <w:adjustRightInd w:val="0"/>
        <w:ind w:left="360"/>
        <w:jc w:val="both"/>
        <w:rPr>
          <w:rFonts w:eastAsiaTheme="minorHAnsi"/>
          <w:sz w:val="24"/>
          <w:szCs w:val="24"/>
        </w:rPr>
      </w:pPr>
      <w:r w:rsidRPr="0050430B">
        <w:rPr>
          <w:rFonts w:eastAsiaTheme="minorHAnsi"/>
          <w:sz w:val="24"/>
          <w:szCs w:val="24"/>
        </w:rPr>
        <w:t>But the first-born of unclean animals was either to be redeemed or sold and the price given to the priest (</w:t>
      </w:r>
      <w:r w:rsidRPr="0050430B">
        <w:rPr>
          <w:rFonts w:eastAsiaTheme="minorHAnsi"/>
          <w:b/>
          <w:sz w:val="24"/>
          <w:szCs w:val="24"/>
        </w:rPr>
        <w:t>Lev. 27:11–13, 27</w:t>
      </w:r>
      <w:r w:rsidRPr="0050430B">
        <w:rPr>
          <w:rFonts w:eastAsiaTheme="minorHAnsi"/>
          <w:sz w:val="24"/>
          <w:szCs w:val="24"/>
        </w:rPr>
        <w:t>). The first-born of an ass, if not redeemed, was to be put to death (</w:t>
      </w:r>
      <w:r w:rsidRPr="0050430B">
        <w:rPr>
          <w:rFonts w:eastAsiaTheme="minorHAnsi"/>
          <w:b/>
          <w:sz w:val="24"/>
          <w:szCs w:val="24"/>
        </w:rPr>
        <w:t>Ex. 13:13</w:t>
      </w:r>
      <w:r w:rsidRPr="0050430B">
        <w:rPr>
          <w:rFonts w:eastAsiaTheme="minorHAnsi"/>
          <w:sz w:val="24"/>
          <w:szCs w:val="24"/>
        </w:rPr>
        <w:t>;</w:t>
      </w:r>
      <w:r w:rsidRPr="0050430B">
        <w:rPr>
          <w:rFonts w:eastAsiaTheme="minorHAnsi"/>
          <w:b/>
          <w:sz w:val="24"/>
          <w:szCs w:val="24"/>
        </w:rPr>
        <w:t xml:space="preserve"> 34:20</w:t>
      </w:r>
      <w:r w:rsidRPr="0050430B">
        <w:rPr>
          <w:rFonts w:eastAsiaTheme="minorHAnsi"/>
          <w:sz w:val="24"/>
          <w:szCs w:val="24"/>
        </w:rPr>
        <w:t>).</w:t>
      </w:r>
      <w:r w:rsidRPr="0050430B">
        <w:rPr>
          <w:rFonts w:eastAsiaTheme="minorHAnsi"/>
          <w:sz w:val="24"/>
          <w:szCs w:val="24"/>
          <w:vertAlign w:val="superscript"/>
        </w:rPr>
        <w:footnoteReference w:id="8"/>
      </w:r>
    </w:p>
    <w:p w14:paraId="20DE70FD" w14:textId="77777777" w:rsidR="0050430B" w:rsidRDefault="0050430B" w:rsidP="00103CA9">
      <w:pPr>
        <w:tabs>
          <w:tab w:val="left" w:pos="450"/>
        </w:tabs>
        <w:autoSpaceDE w:val="0"/>
        <w:autoSpaceDN w:val="0"/>
        <w:adjustRightInd w:val="0"/>
        <w:jc w:val="both"/>
        <w:rPr>
          <w:sz w:val="24"/>
          <w:szCs w:val="24"/>
        </w:rPr>
      </w:pPr>
    </w:p>
    <w:p w14:paraId="10A1515C" w14:textId="77777777" w:rsidR="001532F2" w:rsidRPr="007B03FC" w:rsidRDefault="004B03B6" w:rsidP="00103CA9">
      <w:pPr>
        <w:tabs>
          <w:tab w:val="left" w:pos="450"/>
        </w:tabs>
        <w:autoSpaceDE w:val="0"/>
        <w:autoSpaceDN w:val="0"/>
        <w:adjustRightInd w:val="0"/>
        <w:jc w:val="both"/>
        <w:rPr>
          <w:sz w:val="24"/>
          <w:szCs w:val="24"/>
        </w:rPr>
      </w:pPr>
      <w:r w:rsidRPr="007B03FC">
        <w:rPr>
          <w:sz w:val="24"/>
          <w:szCs w:val="24"/>
        </w:rPr>
        <w:t>6</w:t>
      </w:r>
      <w:r w:rsidR="00103CA9" w:rsidRPr="007B03FC">
        <w:rPr>
          <w:sz w:val="24"/>
          <w:szCs w:val="24"/>
        </w:rPr>
        <w:t>.</w:t>
      </w:r>
      <w:r w:rsidR="00103CA9" w:rsidRPr="007B03FC">
        <w:rPr>
          <w:sz w:val="24"/>
          <w:szCs w:val="24"/>
        </w:rPr>
        <w:tab/>
      </w:r>
      <w:r w:rsidR="001532F2" w:rsidRPr="007B03FC">
        <w:rPr>
          <w:sz w:val="24"/>
          <w:szCs w:val="24"/>
        </w:rPr>
        <w:t>The Firstborn can lose his position</w:t>
      </w:r>
      <w:r w:rsidR="00F43E26" w:rsidRPr="007B03FC">
        <w:rPr>
          <w:sz w:val="24"/>
          <w:szCs w:val="24"/>
        </w:rPr>
        <w:t>.</w:t>
      </w:r>
      <w:r w:rsidR="001532F2" w:rsidRPr="007B03FC">
        <w:rPr>
          <w:sz w:val="24"/>
          <w:szCs w:val="24"/>
        </w:rPr>
        <w:t xml:space="preserve"> </w:t>
      </w:r>
      <w:r w:rsidR="00103CA9" w:rsidRPr="007B03FC">
        <w:rPr>
          <w:sz w:val="24"/>
          <w:szCs w:val="24"/>
        </w:rPr>
        <w:t>Rubin lost his position as firstborn because of sin</w:t>
      </w:r>
      <w:r w:rsidR="001532F2" w:rsidRPr="007B03FC">
        <w:rPr>
          <w:sz w:val="24"/>
          <w:szCs w:val="24"/>
        </w:rPr>
        <w:t>.</w:t>
      </w:r>
      <w:r w:rsidR="00103CA9" w:rsidRPr="007B03FC">
        <w:rPr>
          <w:sz w:val="24"/>
          <w:szCs w:val="24"/>
        </w:rPr>
        <w:t xml:space="preserve"> </w:t>
      </w:r>
    </w:p>
    <w:p w14:paraId="17BAF9C9" w14:textId="77777777" w:rsidR="001532F2" w:rsidRPr="007B03FC" w:rsidRDefault="001532F2" w:rsidP="00103CA9">
      <w:pPr>
        <w:tabs>
          <w:tab w:val="left" w:pos="450"/>
        </w:tabs>
        <w:autoSpaceDE w:val="0"/>
        <w:autoSpaceDN w:val="0"/>
        <w:adjustRightInd w:val="0"/>
        <w:jc w:val="both"/>
        <w:rPr>
          <w:sz w:val="16"/>
          <w:szCs w:val="16"/>
        </w:rPr>
      </w:pPr>
    </w:p>
    <w:p w14:paraId="7B0D52CE" w14:textId="77777777" w:rsidR="00103CA9" w:rsidRPr="007B03FC" w:rsidRDefault="00103CA9" w:rsidP="001532F2">
      <w:pPr>
        <w:tabs>
          <w:tab w:val="left" w:pos="450"/>
        </w:tabs>
        <w:autoSpaceDE w:val="0"/>
        <w:autoSpaceDN w:val="0"/>
        <w:adjustRightInd w:val="0"/>
        <w:ind w:left="540"/>
        <w:jc w:val="both"/>
        <w:rPr>
          <w:sz w:val="24"/>
          <w:szCs w:val="24"/>
        </w:rPr>
      </w:pPr>
      <w:r w:rsidRPr="007B03FC">
        <w:rPr>
          <w:b/>
          <w:sz w:val="24"/>
          <w:szCs w:val="24"/>
        </w:rPr>
        <w:t>Gen. 35:22</w:t>
      </w:r>
      <w:r w:rsidR="001532F2" w:rsidRPr="007B03FC">
        <w:rPr>
          <w:b/>
          <w:sz w:val="24"/>
          <w:szCs w:val="24"/>
        </w:rPr>
        <w:t xml:space="preserve"> </w:t>
      </w:r>
      <w:r w:rsidR="001532F2" w:rsidRPr="007B03FC">
        <w:rPr>
          <w:sz w:val="24"/>
          <w:szCs w:val="24"/>
        </w:rPr>
        <w:t>“</w:t>
      </w:r>
      <w:r w:rsidR="001532F2" w:rsidRPr="007B03FC">
        <w:rPr>
          <w:color w:val="000000"/>
          <w:sz w:val="24"/>
          <w:szCs w:val="24"/>
          <w:lang w:val="x-none"/>
        </w:rPr>
        <w:t xml:space="preserve">And it came to pass, when Israel dwelt in that land, that Reuben went and lay with Bilhah his father's concubine: and Israel </w:t>
      </w:r>
      <w:r w:rsidR="001532F2" w:rsidRPr="007B03FC">
        <w:rPr>
          <w:sz w:val="24"/>
          <w:szCs w:val="24"/>
          <w:lang w:val="x-none"/>
        </w:rPr>
        <w:t>heard [</w:t>
      </w:r>
      <w:r w:rsidR="001532F2" w:rsidRPr="007B03FC">
        <w:rPr>
          <w:i/>
          <w:iCs/>
          <w:sz w:val="24"/>
          <w:szCs w:val="24"/>
          <w:lang w:val="x-none"/>
        </w:rPr>
        <w:t>it</w:t>
      </w:r>
      <w:r w:rsidR="001532F2" w:rsidRPr="007B03FC">
        <w:rPr>
          <w:sz w:val="24"/>
          <w:szCs w:val="24"/>
          <w:lang w:val="x-none"/>
        </w:rPr>
        <w:t>].</w:t>
      </w:r>
      <w:r w:rsidR="001532F2" w:rsidRPr="007B03FC">
        <w:rPr>
          <w:sz w:val="24"/>
          <w:szCs w:val="24"/>
        </w:rPr>
        <w:t xml:space="preserve">” </w:t>
      </w:r>
    </w:p>
    <w:p w14:paraId="492EB148" w14:textId="77777777" w:rsidR="00103CA9" w:rsidRPr="007B03FC" w:rsidRDefault="00103CA9" w:rsidP="00103CA9">
      <w:pPr>
        <w:tabs>
          <w:tab w:val="left" w:pos="450"/>
          <w:tab w:val="left" w:pos="990"/>
        </w:tabs>
        <w:autoSpaceDE w:val="0"/>
        <w:autoSpaceDN w:val="0"/>
        <w:adjustRightInd w:val="0"/>
        <w:jc w:val="both"/>
        <w:rPr>
          <w:sz w:val="16"/>
          <w:szCs w:val="16"/>
        </w:rPr>
      </w:pPr>
    </w:p>
    <w:p w14:paraId="1F53E828" w14:textId="77777777" w:rsidR="00DD36CF" w:rsidRPr="007B03FC" w:rsidRDefault="00DD36CF" w:rsidP="00DD36CF">
      <w:pPr>
        <w:autoSpaceDE w:val="0"/>
        <w:autoSpaceDN w:val="0"/>
        <w:adjustRightInd w:val="0"/>
        <w:ind w:left="540"/>
        <w:jc w:val="both"/>
        <w:rPr>
          <w:sz w:val="24"/>
          <w:szCs w:val="24"/>
        </w:rPr>
      </w:pPr>
      <w:r w:rsidRPr="007B03FC">
        <w:rPr>
          <w:b/>
          <w:bCs/>
          <w:sz w:val="24"/>
          <w:szCs w:val="24"/>
        </w:rPr>
        <w:t>I Chron. 5:1</w:t>
      </w:r>
      <w:r w:rsidRPr="007B03FC">
        <w:rPr>
          <w:sz w:val="24"/>
          <w:szCs w:val="24"/>
        </w:rPr>
        <w:t xml:space="preserve"> “Now the sons of Reuben the firstborn of Israel, (for he </w:t>
      </w:r>
      <w:r w:rsidRPr="007B03FC">
        <w:rPr>
          <w:i/>
          <w:iCs/>
          <w:sz w:val="24"/>
          <w:szCs w:val="24"/>
        </w:rPr>
        <w:t>was</w:t>
      </w:r>
      <w:r w:rsidRPr="007B03FC">
        <w:rPr>
          <w:sz w:val="24"/>
          <w:szCs w:val="24"/>
        </w:rPr>
        <w:t xml:space="preserve"> the firstborn; </w:t>
      </w:r>
      <w:proofErr w:type="gramStart"/>
      <w:r w:rsidRPr="007B03FC">
        <w:rPr>
          <w:sz w:val="24"/>
          <w:szCs w:val="24"/>
        </w:rPr>
        <w:t>but,</w:t>
      </w:r>
      <w:proofErr w:type="gramEnd"/>
      <w:r w:rsidRPr="007B03FC">
        <w:rPr>
          <w:sz w:val="24"/>
          <w:szCs w:val="24"/>
        </w:rPr>
        <w:t xml:space="preserve"> forasmuch as he defiled his father's bed, his birthright was given unto the sons of Joseph the son of Israel: and the genealogy is not to be reckoned after the birthright.” </w:t>
      </w:r>
    </w:p>
    <w:p w14:paraId="70FE0791" w14:textId="77777777" w:rsidR="00DD36CF" w:rsidRPr="007B03FC" w:rsidRDefault="00DD36CF" w:rsidP="00103CA9">
      <w:pPr>
        <w:tabs>
          <w:tab w:val="left" w:pos="450"/>
          <w:tab w:val="left" w:pos="990"/>
        </w:tabs>
        <w:autoSpaceDE w:val="0"/>
        <w:autoSpaceDN w:val="0"/>
        <w:adjustRightInd w:val="0"/>
        <w:jc w:val="both"/>
        <w:rPr>
          <w:sz w:val="24"/>
          <w:szCs w:val="24"/>
        </w:rPr>
      </w:pPr>
    </w:p>
    <w:p w14:paraId="5C7538FD" w14:textId="77777777" w:rsidR="00DD36CF" w:rsidRPr="007B03FC" w:rsidRDefault="004B03B6" w:rsidP="00103CA9">
      <w:pPr>
        <w:tabs>
          <w:tab w:val="left" w:pos="450"/>
        </w:tabs>
        <w:autoSpaceDE w:val="0"/>
        <w:autoSpaceDN w:val="0"/>
        <w:adjustRightInd w:val="0"/>
        <w:jc w:val="both"/>
        <w:rPr>
          <w:sz w:val="24"/>
          <w:szCs w:val="24"/>
        </w:rPr>
      </w:pPr>
      <w:r w:rsidRPr="007B03FC">
        <w:rPr>
          <w:sz w:val="24"/>
          <w:szCs w:val="24"/>
        </w:rPr>
        <w:t>7</w:t>
      </w:r>
      <w:r w:rsidR="00103CA9" w:rsidRPr="007B03FC">
        <w:rPr>
          <w:sz w:val="24"/>
          <w:szCs w:val="24"/>
        </w:rPr>
        <w:t>.</w:t>
      </w:r>
      <w:r w:rsidR="00103CA9" w:rsidRPr="007B03FC">
        <w:rPr>
          <w:sz w:val="24"/>
          <w:szCs w:val="24"/>
        </w:rPr>
        <w:tab/>
        <w:t xml:space="preserve">The nation of Israel is called God's firstborn </w:t>
      </w:r>
      <w:r w:rsidR="00661EB7" w:rsidRPr="007B03FC">
        <w:rPr>
          <w:sz w:val="24"/>
          <w:szCs w:val="24"/>
        </w:rPr>
        <w:t xml:space="preserve">[bekor] </w:t>
      </w:r>
    </w:p>
    <w:p w14:paraId="181830BB" w14:textId="77777777" w:rsidR="00DD36CF" w:rsidRPr="007B03FC" w:rsidRDefault="00DD36CF" w:rsidP="00103CA9">
      <w:pPr>
        <w:tabs>
          <w:tab w:val="left" w:pos="450"/>
        </w:tabs>
        <w:autoSpaceDE w:val="0"/>
        <w:autoSpaceDN w:val="0"/>
        <w:adjustRightInd w:val="0"/>
        <w:jc w:val="both"/>
        <w:rPr>
          <w:sz w:val="16"/>
          <w:szCs w:val="16"/>
        </w:rPr>
      </w:pPr>
    </w:p>
    <w:p w14:paraId="73124235" w14:textId="77777777" w:rsidR="00103CA9" w:rsidRPr="007B03FC" w:rsidRDefault="00103CA9" w:rsidP="00DD36CF">
      <w:pPr>
        <w:autoSpaceDE w:val="0"/>
        <w:autoSpaceDN w:val="0"/>
        <w:adjustRightInd w:val="0"/>
        <w:ind w:left="540"/>
        <w:jc w:val="both"/>
        <w:rPr>
          <w:sz w:val="24"/>
          <w:szCs w:val="24"/>
        </w:rPr>
      </w:pPr>
      <w:r w:rsidRPr="007B03FC">
        <w:rPr>
          <w:b/>
          <w:sz w:val="24"/>
          <w:szCs w:val="24"/>
        </w:rPr>
        <w:t>Ex. 4:22</w:t>
      </w:r>
      <w:r w:rsidR="00DD36CF" w:rsidRPr="007B03FC">
        <w:rPr>
          <w:sz w:val="24"/>
          <w:szCs w:val="24"/>
        </w:rPr>
        <w:t xml:space="preserve"> “</w:t>
      </w:r>
      <w:r w:rsidR="00DD36CF" w:rsidRPr="007B03FC">
        <w:rPr>
          <w:sz w:val="24"/>
          <w:szCs w:val="24"/>
          <w:lang w:val="x-none"/>
        </w:rPr>
        <w:t xml:space="preserve">And thou shall say unto Pharaoh, </w:t>
      </w:r>
      <w:proofErr w:type="gramStart"/>
      <w:r w:rsidR="00DD36CF" w:rsidRPr="007B03FC">
        <w:rPr>
          <w:sz w:val="24"/>
          <w:szCs w:val="24"/>
          <w:lang w:val="x-none"/>
        </w:rPr>
        <w:t>Thus</w:t>
      </w:r>
      <w:proofErr w:type="gramEnd"/>
      <w:r w:rsidR="00DD36CF" w:rsidRPr="007B03FC">
        <w:rPr>
          <w:sz w:val="24"/>
          <w:szCs w:val="24"/>
          <w:lang w:val="x-none"/>
        </w:rPr>
        <w:t xml:space="preserve"> says the LORD, Israel [</w:t>
      </w:r>
      <w:r w:rsidR="00DD36CF" w:rsidRPr="007B03FC">
        <w:rPr>
          <w:i/>
          <w:iCs/>
          <w:sz w:val="24"/>
          <w:szCs w:val="24"/>
          <w:lang w:val="x-none"/>
        </w:rPr>
        <w:t>is</w:t>
      </w:r>
      <w:r w:rsidR="00DD36CF" w:rsidRPr="007B03FC">
        <w:rPr>
          <w:sz w:val="24"/>
          <w:szCs w:val="24"/>
          <w:lang w:val="x-none"/>
        </w:rPr>
        <w:t>] my son, [</w:t>
      </w:r>
      <w:r w:rsidR="00DD36CF" w:rsidRPr="007B03FC">
        <w:rPr>
          <w:i/>
          <w:iCs/>
          <w:sz w:val="24"/>
          <w:szCs w:val="24"/>
          <w:lang w:val="x-none"/>
        </w:rPr>
        <w:t>even</w:t>
      </w:r>
      <w:r w:rsidR="00DD36CF" w:rsidRPr="007B03FC">
        <w:rPr>
          <w:sz w:val="24"/>
          <w:szCs w:val="24"/>
          <w:lang w:val="x-none"/>
        </w:rPr>
        <w:t>] my firstborn:</w:t>
      </w:r>
      <w:r w:rsidR="00DD36CF" w:rsidRPr="007B03FC">
        <w:rPr>
          <w:sz w:val="24"/>
          <w:szCs w:val="24"/>
        </w:rPr>
        <w:t>”</w:t>
      </w:r>
    </w:p>
    <w:p w14:paraId="1E82E803" w14:textId="77777777" w:rsidR="005F5B7A" w:rsidRPr="007B03FC" w:rsidRDefault="005F5B7A" w:rsidP="00DD36CF">
      <w:pPr>
        <w:autoSpaceDE w:val="0"/>
        <w:autoSpaceDN w:val="0"/>
        <w:adjustRightInd w:val="0"/>
        <w:ind w:left="540"/>
        <w:jc w:val="both"/>
        <w:rPr>
          <w:sz w:val="16"/>
          <w:szCs w:val="16"/>
        </w:rPr>
      </w:pPr>
    </w:p>
    <w:p w14:paraId="1F0B7F34" w14:textId="4515FC90" w:rsidR="005F5B7A" w:rsidRPr="007B03FC" w:rsidRDefault="005F5B7A" w:rsidP="005F5B7A">
      <w:pPr>
        <w:autoSpaceDE w:val="0"/>
        <w:autoSpaceDN w:val="0"/>
        <w:adjustRightInd w:val="0"/>
        <w:ind w:left="540"/>
        <w:jc w:val="both"/>
        <w:rPr>
          <w:sz w:val="24"/>
          <w:szCs w:val="24"/>
        </w:rPr>
      </w:pPr>
      <w:r w:rsidRPr="007B03FC">
        <w:rPr>
          <w:b/>
          <w:sz w:val="24"/>
          <w:szCs w:val="24"/>
        </w:rPr>
        <w:t xml:space="preserve">Hosea 11:1 </w:t>
      </w:r>
      <w:r w:rsidRPr="007B03FC">
        <w:rPr>
          <w:sz w:val="24"/>
          <w:szCs w:val="24"/>
        </w:rPr>
        <w:t>“</w:t>
      </w:r>
      <w:r w:rsidR="00A2716E" w:rsidRPr="007B03FC">
        <w:rPr>
          <w:sz w:val="24"/>
          <w:szCs w:val="24"/>
        </w:rPr>
        <w:t>W</w:t>
      </w:r>
      <w:r w:rsidR="00A2716E" w:rsidRPr="007B03FC">
        <w:rPr>
          <w:sz w:val="24"/>
          <w:szCs w:val="24"/>
          <w:lang w:val="x-none"/>
        </w:rPr>
        <w:t>hen</w:t>
      </w:r>
      <w:r w:rsidRPr="007B03FC">
        <w:rPr>
          <w:sz w:val="24"/>
          <w:szCs w:val="24"/>
          <w:lang w:val="x-none"/>
        </w:rPr>
        <w:t xml:space="preserve"> Israel [</w:t>
      </w:r>
      <w:r w:rsidRPr="007B03FC">
        <w:rPr>
          <w:i/>
          <w:iCs/>
          <w:sz w:val="24"/>
          <w:szCs w:val="24"/>
          <w:lang w:val="x-none"/>
        </w:rPr>
        <w:t>was</w:t>
      </w:r>
      <w:r w:rsidRPr="007B03FC">
        <w:rPr>
          <w:sz w:val="24"/>
          <w:szCs w:val="24"/>
          <w:lang w:val="x-none"/>
        </w:rPr>
        <w:t>] a child, then I loved him, and called my son out of Egypt.</w:t>
      </w:r>
      <w:r w:rsidRPr="007B03FC">
        <w:rPr>
          <w:sz w:val="24"/>
          <w:szCs w:val="24"/>
        </w:rPr>
        <w:t>”</w:t>
      </w:r>
    </w:p>
    <w:p w14:paraId="171BA5A4" w14:textId="77777777" w:rsidR="00DD36CF" w:rsidRPr="007B03FC" w:rsidRDefault="00DD36CF" w:rsidP="00DD36CF">
      <w:pPr>
        <w:autoSpaceDE w:val="0"/>
        <w:autoSpaceDN w:val="0"/>
        <w:adjustRightInd w:val="0"/>
        <w:jc w:val="both"/>
        <w:rPr>
          <w:sz w:val="24"/>
          <w:szCs w:val="24"/>
        </w:rPr>
      </w:pPr>
    </w:p>
    <w:p w14:paraId="1AAE3D74" w14:textId="77777777" w:rsidR="00DD36CF" w:rsidRPr="007B03FC" w:rsidRDefault="004B03B6" w:rsidP="00103CA9">
      <w:pPr>
        <w:tabs>
          <w:tab w:val="left" w:pos="450"/>
        </w:tabs>
        <w:autoSpaceDE w:val="0"/>
        <w:autoSpaceDN w:val="0"/>
        <w:adjustRightInd w:val="0"/>
        <w:jc w:val="both"/>
        <w:rPr>
          <w:sz w:val="24"/>
          <w:szCs w:val="24"/>
        </w:rPr>
      </w:pPr>
      <w:r w:rsidRPr="007B03FC">
        <w:rPr>
          <w:sz w:val="24"/>
          <w:szCs w:val="24"/>
        </w:rPr>
        <w:t>8</w:t>
      </w:r>
      <w:r w:rsidR="00103CA9" w:rsidRPr="007B03FC">
        <w:rPr>
          <w:sz w:val="24"/>
          <w:szCs w:val="24"/>
        </w:rPr>
        <w:t>.</w:t>
      </w:r>
      <w:r w:rsidR="00103CA9" w:rsidRPr="007B03FC">
        <w:rPr>
          <w:sz w:val="24"/>
          <w:szCs w:val="24"/>
        </w:rPr>
        <w:tab/>
        <w:t xml:space="preserve">Death of the firstborn in Egypt </w:t>
      </w:r>
    </w:p>
    <w:p w14:paraId="29783973" w14:textId="77777777" w:rsidR="00DD36CF" w:rsidRPr="007B03FC" w:rsidRDefault="00DD36CF" w:rsidP="00DD36CF">
      <w:pPr>
        <w:tabs>
          <w:tab w:val="left" w:pos="450"/>
        </w:tabs>
        <w:autoSpaceDE w:val="0"/>
        <w:autoSpaceDN w:val="0"/>
        <w:adjustRightInd w:val="0"/>
        <w:jc w:val="both"/>
        <w:rPr>
          <w:sz w:val="16"/>
          <w:szCs w:val="16"/>
        </w:rPr>
      </w:pPr>
    </w:p>
    <w:p w14:paraId="0440ADFF" w14:textId="77777777" w:rsidR="00DD36CF" w:rsidRPr="007B03FC" w:rsidRDefault="00103CA9" w:rsidP="00DD36CF">
      <w:pPr>
        <w:tabs>
          <w:tab w:val="left" w:pos="450"/>
        </w:tabs>
        <w:autoSpaceDE w:val="0"/>
        <w:autoSpaceDN w:val="0"/>
        <w:adjustRightInd w:val="0"/>
        <w:ind w:left="540"/>
        <w:jc w:val="both"/>
        <w:rPr>
          <w:sz w:val="24"/>
          <w:szCs w:val="24"/>
          <w:lang w:val="x-none"/>
        </w:rPr>
      </w:pPr>
      <w:r w:rsidRPr="007B03FC">
        <w:rPr>
          <w:b/>
          <w:sz w:val="24"/>
          <w:szCs w:val="24"/>
        </w:rPr>
        <w:t>Ex. 11:5</w:t>
      </w:r>
      <w:r w:rsidR="00DD36CF" w:rsidRPr="007B03FC">
        <w:rPr>
          <w:b/>
          <w:sz w:val="24"/>
          <w:szCs w:val="24"/>
        </w:rPr>
        <w:t xml:space="preserve"> </w:t>
      </w:r>
      <w:r w:rsidR="00DD36CF" w:rsidRPr="007B03FC">
        <w:rPr>
          <w:sz w:val="24"/>
          <w:szCs w:val="24"/>
        </w:rPr>
        <w:t>“</w:t>
      </w:r>
      <w:r w:rsidR="00DD36CF" w:rsidRPr="007B03FC">
        <w:rPr>
          <w:color w:val="000000"/>
          <w:sz w:val="24"/>
          <w:szCs w:val="24"/>
          <w:lang w:val="x-none"/>
        </w:rPr>
        <w:t xml:space="preserve">And all the firstborn in the land of Egypt shall die, from the firstborn of Pharaoh that sits upon his throne, even unto the firstborn of the maidservant </w:t>
      </w:r>
      <w:r w:rsidR="00DD36CF" w:rsidRPr="007B03FC">
        <w:rPr>
          <w:sz w:val="24"/>
          <w:szCs w:val="24"/>
          <w:lang w:val="x-none"/>
        </w:rPr>
        <w:t>that [</w:t>
      </w:r>
      <w:r w:rsidR="00DD36CF" w:rsidRPr="007B03FC">
        <w:rPr>
          <w:i/>
          <w:iCs/>
          <w:sz w:val="24"/>
          <w:szCs w:val="24"/>
          <w:lang w:val="x-none"/>
        </w:rPr>
        <w:t>is</w:t>
      </w:r>
      <w:r w:rsidR="00DD36CF" w:rsidRPr="007B03FC">
        <w:rPr>
          <w:sz w:val="24"/>
          <w:szCs w:val="24"/>
          <w:lang w:val="x-none"/>
        </w:rPr>
        <w:t>] behind the mill; and all the firstborn of beasts.”</w:t>
      </w:r>
      <w:r w:rsidR="00FA23CB" w:rsidRPr="007B03FC">
        <w:rPr>
          <w:sz w:val="24"/>
          <w:szCs w:val="24"/>
          <w:lang w:val="x-none"/>
        </w:rPr>
        <w:t xml:space="preserve"> C</w:t>
      </w:r>
      <w:r w:rsidR="00DD36CF" w:rsidRPr="007B03FC">
        <w:rPr>
          <w:sz w:val="24"/>
          <w:szCs w:val="24"/>
        </w:rPr>
        <w:t>f.</w:t>
      </w:r>
      <w:r w:rsidR="00DD36CF" w:rsidRPr="007B03FC">
        <w:rPr>
          <w:b/>
          <w:sz w:val="24"/>
          <w:szCs w:val="24"/>
        </w:rPr>
        <w:t xml:space="preserve"> Ex. 12:12</w:t>
      </w:r>
      <w:r w:rsidR="00DD36CF" w:rsidRPr="007B03FC">
        <w:rPr>
          <w:sz w:val="24"/>
          <w:szCs w:val="24"/>
        </w:rPr>
        <w:t>,</w:t>
      </w:r>
      <w:r w:rsidR="00DD36CF" w:rsidRPr="007B03FC">
        <w:rPr>
          <w:b/>
          <w:sz w:val="24"/>
          <w:szCs w:val="24"/>
        </w:rPr>
        <w:t xml:space="preserve"> 29</w:t>
      </w:r>
      <w:r w:rsidR="00DD36CF" w:rsidRPr="007B03FC">
        <w:rPr>
          <w:sz w:val="24"/>
          <w:szCs w:val="24"/>
        </w:rPr>
        <w:t>.</w:t>
      </w:r>
    </w:p>
    <w:p w14:paraId="405FD279" w14:textId="77777777" w:rsidR="00103CA9" w:rsidRPr="007B03FC" w:rsidRDefault="00103CA9" w:rsidP="00103CA9">
      <w:pPr>
        <w:tabs>
          <w:tab w:val="left" w:pos="450"/>
          <w:tab w:val="left" w:pos="990"/>
        </w:tabs>
        <w:autoSpaceDE w:val="0"/>
        <w:autoSpaceDN w:val="0"/>
        <w:adjustRightInd w:val="0"/>
        <w:jc w:val="both"/>
        <w:rPr>
          <w:sz w:val="24"/>
          <w:szCs w:val="24"/>
        </w:rPr>
      </w:pPr>
    </w:p>
    <w:p w14:paraId="371A46B2" w14:textId="77777777" w:rsidR="0054532C" w:rsidRPr="007B03FC" w:rsidRDefault="004B03B6" w:rsidP="00103CA9">
      <w:pPr>
        <w:autoSpaceDE w:val="0"/>
        <w:autoSpaceDN w:val="0"/>
        <w:adjustRightInd w:val="0"/>
        <w:ind w:left="450" w:hanging="450"/>
        <w:jc w:val="both"/>
        <w:rPr>
          <w:sz w:val="24"/>
          <w:szCs w:val="24"/>
        </w:rPr>
      </w:pPr>
      <w:r w:rsidRPr="007B03FC">
        <w:rPr>
          <w:sz w:val="24"/>
          <w:szCs w:val="24"/>
        </w:rPr>
        <w:t>9</w:t>
      </w:r>
      <w:r w:rsidR="00103CA9" w:rsidRPr="007B03FC">
        <w:rPr>
          <w:sz w:val="24"/>
          <w:szCs w:val="24"/>
        </w:rPr>
        <w:t>.</w:t>
      </w:r>
      <w:r w:rsidR="00103CA9" w:rsidRPr="007B03FC">
        <w:rPr>
          <w:sz w:val="24"/>
          <w:szCs w:val="24"/>
        </w:rPr>
        <w:tab/>
        <w:t>If a man died and had no son, his brother was to go into the widow and bring forth a firstborn in the name of his brother</w:t>
      </w:r>
      <w:r w:rsidR="00DC650B" w:rsidRPr="007B03FC">
        <w:rPr>
          <w:sz w:val="24"/>
          <w:szCs w:val="24"/>
        </w:rPr>
        <w:t>.</w:t>
      </w:r>
      <w:r w:rsidR="00103CA9" w:rsidRPr="007B03FC">
        <w:rPr>
          <w:sz w:val="24"/>
          <w:szCs w:val="24"/>
        </w:rPr>
        <w:t xml:space="preserve"> </w:t>
      </w:r>
      <w:r w:rsidR="00DC650B" w:rsidRPr="007B03FC">
        <w:rPr>
          <w:sz w:val="24"/>
          <w:szCs w:val="24"/>
        </w:rPr>
        <w:t xml:space="preserve"> See the Book of Ruth.</w:t>
      </w:r>
    </w:p>
    <w:p w14:paraId="0616F33C" w14:textId="77777777" w:rsidR="0054532C" w:rsidRPr="007B03FC" w:rsidRDefault="0054532C" w:rsidP="00103CA9">
      <w:pPr>
        <w:autoSpaceDE w:val="0"/>
        <w:autoSpaceDN w:val="0"/>
        <w:adjustRightInd w:val="0"/>
        <w:ind w:left="450" w:hanging="450"/>
        <w:jc w:val="both"/>
        <w:rPr>
          <w:sz w:val="16"/>
          <w:szCs w:val="16"/>
        </w:rPr>
      </w:pPr>
    </w:p>
    <w:p w14:paraId="397DECBC" w14:textId="77777777" w:rsidR="0054532C" w:rsidRPr="007B03FC" w:rsidRDefault="00103CA9" w:rsidP="00DD36CF">
      <w:pPr>
        <w:autoSpaceDE w:val="0"/>
        <w:autoSpaceDN w:val="0"/>
        <w:adjustRightInd w:val="0"/>
        <w:ind w:left="540"/>
        <w:jc w:val="both"/>
        <w:rPr>
          <w:sz w:val="24"/>
          <w:szCs w:val="24"/>
          <w:lang w:val="x-none"/>
        </w:rPr>
      </w:pPr>
      <w:r w:rsidRPr="007B03FC">
        <w:rPr>
          <w:b/>
          <w:sz w:val="24"/>
          <w:szCs w:val="24"/>
        </w:rPr>
        <w:t>Deut. 25:6</w:t>
      </w:r>
      <w:r w:rsidR="0054532C" w:rsidRPr="007B03FC">
        <w:rPr>
          <w:b/>
          <w:sz w:val="24"/>
          <w:szCs w:val="24"/>
        </w:rPr>
        <w:t xml:space="preserve"> “</w:t>
      </w:r>
      <w:r w:rsidR="0054532C" w:rsidRPr="007B03FC">
        <w:rPr>
          <w:sz w:val="24"/>
          <w:szCs w:val="24"/>
          <w:lang w:val="x-none"/>
        </w:rPr>
        <w:t>And it shall be, [</w:t>
      </w:r>
      <w:r w:rsidR="0054532C" w:rsidRPr="007B03FC">
        <w:rPr>
          <w:i/>
          <w:iCs/>
          <w:sz w:val="24"/>
          <w:szCs w:val="24"/>
          <w:lang w:val="x-none"/>
        </w:rPr>
        <w:t>that</w:t>
      </w:r>
      <w:r w:rsidR="0054532C" w:rsidRPr="007B03FC">
        <w:rPr>
          <w:sz w:val="24"/>
          <w:szCs w:val="24"/>
          <w:lang w:val="x-none"/>
        </w:rPr>
        <w:t>] the firstborn which she bears shall succeed in the name of his brother [</w:t>
      </w:r>
      <w:r w:rsidR="0054532C" w:rsidRPr="007B03FC">
        <w:rPr>
          <w:i/>
          <w:iCs/>
          <w:sz w:val="24"/>
          <w:szCs w:val="24"/>
          <w:lang w:val="x-none"/>
        </w:rPr>
        <w:t>which is</w:t>
      </w:r>
      <w:r w:rsidR="0054532C" w:rsidRPr="007B03FC">
        <w:rPr>
          <w:sz w:val="24"/>
          <w:szCs w:val="24"/>
          <w:lang w:val="x-none"/>
        </w:rPr>
        <w:t>] dead, that his name be not put out of Israel</w:t>
      </w:r>
      <w:proofErr w:type="gramStart"/>
      <w:r w:rsidR="0054532C" w:rsidRPr="007B03FC">
        <w:rPr>
          <w:sz w:val="24"/>
          <w:szCs w:val="24"/>
          <w:lang w:val="x-none"/>
        </w:rPr>
        <w:t>”.</w:t>
      </w:r>
      <w:proofErr w:type="gramEnd"/>
    </w:p>
    <w:p w14:paraId="2EEFBB05" w14:textId="77777777" w:rsidR="00103CA9" w:rsidRPr="007B03FC" w:rsidRDefault="00103CA9" w:rsidP="00103CA9">
      <w:pPr>
        <w:tabs>
          <w:tab w:val="left" w:pos="450"/>
          <w:tab w:val="left" w:pos="990"/>
        </w:tabs>
        <w:autoSpaceDE w:val="0"/>
        <w:autoSpaceDN w:val="0"/>
        <w:adjustRightInd w:val="0"/>
        <w:jc w:val="both"/>
        <w:rPr>
          <w:sz w:val="24"/>
          <w:szCs w:val="24"/>
        </w:rPr>
      </w:pPr>
    </w:p>
    <w:p w14:paraId="3DE676AC" w14:textId="77777777" w:rsidR="0054532C" w:rsidRPr="007B03FC" w:rsidRDefault="004B03B6" w:rsidP="00103CA9">
      <w:pPr>
        <w:tabs>
          <w:tab w:val="left" w:pos="450"/>
        </w:tabs>
        <w:autoSpaceDE w:val="0"/>
        <w:autoSpaceDN w:val="0"/>
        <w:adjustRightInd w:val="0"/>
        <w:jc w:val="both"/>
        <w:rPr>
          <w:sz w:val="24"/>
          <w:szCs w:val="24"/>
        </w:rPr>
      </w:pPr>
      <w:r w:rsidRPr="007B03FC">
        <w:rPr>
          <w:sz w:val="24"/>
          <w:szCs w:val="24"/>
        </w:rPr>
        <w:t>10</w:t>
      </w:r>
      <w:r w:rsidR="00103CA9" w:rsidRPr="007B03FC">
        <w:rPr>
          <w:sz w:val="24"/>
          <w:szCs w:val="24"/>
        </w:rPr>
        <w:t>.</w:t>
      </w:r>
      <w:r w:rsidR="00103CA9" w:rsidRPr="007B03FC">
        <w:rPr>
          <w:sz w:val="24"/>
          <w:szCs w:val="24"/>
        </w:rPr>
        <w:tab/>
        <w:t>Cannot show favoritism</w:t>
      </w:r>
      <w:r w:rsidR="0054532C" w:rsidRPr="007B03FC">
        <w:rPr>
          <w:sz w:val="24"/>
          <w:szCs w:val="24"/>
        </w:rPr>
        <w:t>.</w:t>
      </w:r>
      <w:r w:rsidR="00103CA9" w:rsidRPr="007B03FC">
        <w:rPr>
          <w:sz w:val="24"/>
          <w:szCs w:val="24"/>
        </w:rPr>
        <w:t xml:space="preserve"> </w:t>
      </w:r>
    </w:p>
    <w:p w14:paraId="4D6385BE" w14:textId="77777777" w:rsidR="0054532C" w:rsidRPr="007B03FC" w:rsidRDefault="0054532C" w:rsidP="00103CA9">
      <w:pPr>
        <w:tabs>
          <w:tab w:val="left" w:pos="450"/>
        </w:tabs>
        <w:autoSpaceDE w:val="0"/>
        <w:autoSpaceDN w:val="0"/>
        <w:adjustRightInd w:val="0"/>
        <w:jc w:val="both"/>
        <w:rPr>
          <w:sz w:val="16"/>
          <w:szCs w:val="16"/>
        </w:rPr>
      </w:pPr>
    </w:p>
    <w:p w14:paraId="7E0E9B04" w14:textId="77777777" w:rsidR="00103CA9" w:rsidRPr="007B03FC" w:rsidRDefault="00103CA9" w:rsidP="00DD36CF">
      <w:pPr>
        <w:tabs>
          <w:tab w:val="left" w:pos="450"/>
        </w:tabs>
        <w:autoSpaceDE w:val="0"/>
        <w:autoSpaceDN w:val="0"/>
        <w:adjustRightInd w:val="0"/>
        <w:ind w:left="540"/>
        <w:jc w:val="both"/>
        <w:rPr>
          <w:sz w:val="24"/>
          <w:szCs w:val="24"/>
        </w:rPr>
      </w:pPr>
      <w:r w:rsidRPr="007B03FC">
        <w:rPr>
          <w:b/>
          <w:sz w:val="24"/>
          <w:szCs w:val="24"/>
        </w:rPr>
        <w:t>Deut. 21:15-1</w:t>
      </w:r>
      <w:r w:rsidR="0054532C" w:rsidRPr="007B03FC">
        <w:rPr>
          <w:b/>
          <w:sz w:val="24"/>
          <w:szCs w:val="24"/>
        </w:rPr>
        <w:t>6</w:t>
      </w:r>
      <w:r w:rsidRPr="007B03FC">
        <w:rPr>
          <w:sz w:val="24"/>
          <w:szCs w:val="24"/>
        </w:rPr>
        <w:t>).</w:t>
      </w:r>
      <w:r w:rsidR="0054532C" w:rsidRPr="007B03FC">
        <w:rPr>
          <w:color w:val="000000"/>
          <w:sz w:val="24"/>
          <w:szCs w:val="24"/>
          <w:lang w:val="x-none"/>
        </w:rPr>
        <w:t xml:space="preserve"> “</w:t>
      </w:r>
      <w:r w:rsidR="0054532C" w:rsidRPr="007B03FC">
        <w:rPr>
          <w:sz w:val="24"/>
          <w:szCs w:val="24"/>
          <w:lang w:val="x-none"/>
        </w:rPr>
        <w:t>If a man have two wives, one beloved, and another hated, and they have born him children, [</w:t>
      </w:r>
      <w:r w:rsidR="0054532C" w:rsidRPr="007B03FC">
        <w:rPr>
          <w:i/>
          <w:iCs/>
          <w:sz w:val="24"/>
          <w:szCs w:val="24"/>
          <w:lang w:val="x-none"/>
        </w:rPr>
        <w:t>both</w:t>
      </w:r>
      <w:r w:rsidR="0054532C" w:rsidRPr="007B03FC">
        <w:rPr>
          <w:sz w:val="24"/>
          <w:szCs w:val="24"/>
          <w:lang w:val="x-none"/>
        </w:rPr>
        <w:t>] the beloved and the hated; and [</w:t>
      </w:r>
      <w:r w:rsidR="0054532C" w:rsidRPr="007B03FC">
        <w:rPr>
          <w:i/>
          <w:iCs/>
          <w:sz w:val="24"/>
          <w:szCs w:val="24"/>
          <w:lang w:val="x-none"/>
        </w:rPr>
        <w:t>if</w:t>
      </w:r>
      <w:r w:rsidR="0054532C" w:rsidRPr="007B03FC">
        <w:rPr>
          <w:sz w:val="24"/>
          <w:szCs w:val="24"/>
          <w:lang w:val="x-none"/>
        </w:rPr>
        <w:t>] the firstborn son be hers that was hated:</w:t>
      </w:r>
      <w:r w:rsidR="0054532C" w:rsidRPr="007B03FC">
        <w:rPr>
          <w:b/>
          <w:bCs/>
          <w:position w:val="4"/>
          <w:sz w:val="24"/>
          <w:szCs w:val="24"/>
          <w:lang w:val="x-none"/>
        </w:rPr>
        <w:t xml:space="preserve"> </w:t>
      </w:r>
      <w:r w:rsidR="0054532C" w:rsidRPr="007B03FC">
        <w:rPr>
          <w:sz w:val="24"/>
          <w:szCs w:val="24"/>
          <w:lang w:val="x-none"/>
        </w:rPr>
        <w:t>Then it shall be, when he makes his sons to inherit [</w:t>
      </w:r>
      <w:r w:rsidR="0054532C" w:rsidRPr="007B03FC">
        <w:rPr>
          <w:i/>
          <w:sz w:val="24"/>
          <w:szCs w:val="24"/>
          <w:lang w:val="x-none"/>
        </w:rPr>
        <w:t>that</w:t>
      </w:r>
      <w:r w:rsidR="0054532C" w:rsidRPr="007B03FC">
        <w:rPr>
          <w:sz w:val="24"/>
          <w:szCs w:val="24"/>
          <w:lang w:val="x-none"/>
        </w:rPr>
        <w:t>] which he has, [</w:t>
      </w:r>
      <w:r w:rsidR="0054532C" w:rsidRPr="007B03FC">
        <w:rPr>
          <w:i/>
          <w:sz w:val="24"/>
          <w:szCs w:val="24"/>
          <w:lang w:val="x-none"/>
        </w:rPr>
        <w:t>that</w:t>
      </w:r>
      <w:r w:rsidR="0054532C" w:rsidRPr="007B03FC">
        <w:rPr>
          <w:sz w:val="24"/>
          <w:szCs w:val="24"/>
          <w:lang w:val="x-none"/>
        </w:rPr>
        <w:t>] he may not make the son of the beloved firstborn before the son of the hated, [</w:t>
      </w:r>
      <w:r w:rsidR="0054532C" w:rsidRPr="007B03FC">
        <w:rPr>
          <w:i/>
          <w:sz w:val="24"/>
          <w:szCs w:val="24"/>
          <w:lang w:val="x-none"/>
        </w:rPr>
        <w:t>which is indeed</w:t>
      </w:r>
      <w:r w:rsidR="0054532C" w:rsidRPr="007B03FC">
        <w:rPr>
          <w:sz w:val="24"/>
          <w:szCs w:val="24"/>
          <w:lang w:val="x-none"/>
        </w:rPr>
        <w:t>] the firstborn:”</w:t>
      </w:r>
    </w:p>
    <w:p w14:paraId="115DF638" w14:textId="77777777" w:rsidR="00103CA9" w:rsidRPr="007B03FC" w:rsidRDefault="00103CA9" w:rsidP="00103CA9">
      <w:pPr>
        <w:tabs>
          <w:tab w:val="left" w:pos="450"/>
          <w:tab w:val="left" w:pos="990"/>
        </w:tabs>
        <w:autoSpaceDE w:val="0"/>
        <w:autoSpaceDN w:val="0"/>
        <w:adjustRightInd w:val="0"/>
        <w:jc w:val="both"/>
        <w:rPr>
          <w:sz w:val="24"/>
          <w:szCs w:val="24"/>
        </w:rPr>
      </w:pPr>
    </w:p>
    <w:p w14:paraId="5CBB8F4B" w14:textId="77777777" w:rsidR="00103CA9" w:rsidRPr="007B03FC" w:rsidRDefault="004B03B6" w:rsidP="00103CA9">
      <w:pPr>
        <w:tabs>
          <w:tab w:val="left" w:pos="450"/>
          <w:tab w:val="left" w:pos="900"/>
        </w:tabs>
        <w:autoSpaceDE w:val="0"/>
        <w:autoSpaceDN w:val="0"/>
        <w:adjustRightInd w:val="0"/>
        <w:jc w:val="both"/>
        <w:rPr>
          <w:sz w:val="24"/>
          <w:szCs w:val="24"/>
        </w:rPr>
      </w:pPr>
      <w:r w:rsidRPr="007B03FC">
        <w:rPr>
          <w:sz w:val="24"/>
          <w:szCs w:val="24"/>
        </w:rPr>
        <w:t>11</w:t>
      </w:r>
      <w:r w:rsidR="00103CA9" w:rsidRPr="007B03FC">
        <w:rPr>
          <w:sz w:val="24"/>
          <w:szCs w:val="24"/>
        </w:rPr>
        <w:t>.</w:t>
      </w:r>
      <w:r w:rsidR="00103CA9" w:rsidRPr="007B03FC">
        <w:rPr>
          <w:sz w:val="24"/>
          <w:szCs w:val="24"/>
        </w:rPr>
        <w:tab/>
        <w:t>Christ the firstborn</w:t>
      </w:r>
      <w:r w:rsidR="00664EA6" w:rsidRPr="007B03FC">
        <w:rPr>
          <w:sz w:val="24"/>
          <w:szCs w:val="24"/>
        </w:rPr>
        <w:t xml:space="preserve"> [prototokos]</w:t>
      </w:r>
      <w:r w:rsidR="00103CA9" w:rsidRPr="007B03FC">
        <w:rPr>
          <w:sz w:val="24"/>
          <w:szCs w:val="24"/>
        </w:rPr>
        <w:t>. The preeminence of, headship, master</w:t>
      </w:r>
      <w:r w:rsidR="0060682E" w:rsidRPr="007B03FC">
        <w:rPr>
          <w:sz w:val="24"/>
          <w:szCs w:val="24"/>
        </w:rPr>
        <w:t>, cause</w:t>
      </w:r>
      <w:r w:rsidR="00103CA9" w:rsidRPr="007B03FC">
        <w:rPr>
          <w:sz w:val="24"/>
          <w:szCs w:val="24"/>
        </w:rPr>
        <w:t>.</w:t>
      </w:r>
    </w:p>
    <w:p w14:paraId="22751EFE" w14:textId="77777777" w:rsidR="00103CA9" w:rsidRPr="007B03FC" w:rsidRDefault="00103CA9" w:rsidP="0060682E">
      <w:pPr>
        <w:tabs>
          <w:tab w:val="left" w:pos="450"/>
          <w:tab w:val="left" w:pos="990"/>
        </w:tabs>
        <w:autoSpaceDE w:val="0"/>
        <w:autoSpaceDN w:val="0"/>
        <w:adjustRightInd w:val="0"/>
        <w:jc w:val="both"/>
        <w:rPr>
          <w:sz w:val="16"/>
          <w:szCs w:val="16"/>
        </w:rPr>
      </w:pPr>
    </w:p>
    <w:p w14:paraId="0232BB96" w14:textId="77777777" w:rsidR="007B7D68" w:rsidRPr="007B03FC" w:rsidRDefault="00103CA9" w:rsidP="0060682E">
      <w:pPr>
        <w:tabs>
          <w:tab w:val="left" w:pos="450"/>
          <w:tab w:val="left" w:pos="810"/>
        </w:tabs>
        <w:autoSpaceDE w:val="0"/>
        <w:autoSpaceDN w:val="0"/>
        <w:adjustRightInd w:val="0"/>
        <w:jc w:val="both"/>
        <w:rPr>
          <w:sz w:val="24"/>
          <w:szCs w:val="24"/>
        </w:rPr>
      </w:pPr>
      <w:r w:rsidRPr="007B03FC">
        <w:rPr>
          <w:sz w:val="24"/>
          <w:szCs w:val="24"/>
        </w:rPr>
        <w:tab/>
        <w:t>A.</w:t>
      </w:r>
      <w:r w:rsidRPr="007B03FC">
        <w:rPr>
          <w:sz w:val="24"/>
          <w:szCs w:val="24"/>
        </w:rPr>
        <w:tab/>
        <w:t>Creation</w:t>
      </w:r>
      <w:r w:rsidR="0054532C" w:rsidRPr="007B03FC">
        <w:rPr>
          <w:sz w:val="24"/>
          <w:szCs w:val="24"/>
        </w:rPr>
        <w:t>.</w:t>
      </w:r>
      <w:r w:rsidRPr="007B03FC">
        <w:rPr>
          <w:sz w:val="24"/>
          <w:szCs w:val="24"/>
        </w:rPr>
        <w:t xml:space="preserve"> </w:t>
      </w:r>
    </w:p>
    <w:p w14:paraId="6F531DA4" w14:textId="77777777" w:rsidR="007B7D68" w:rsidRPr="007B03FC" w:rsidRDefault="007B7D68" w:rsidP="0060682E">
      <w:pPr>
        <w:tabs>
          <w:tab w:val="left" w:pos="450"/>
          <w:tab w:val="left" w:pos="810"/>
        </w:tabs>
        <w:autoSpaceDE w:val="0"/>
        <w:autoSpaceDN w:val="0"/>
        <w:adjustRightInd w:val="0"/>
        <w:jc w:val="both"/>
        <w:rPr>
          <w:sz w:val="16"/>
          <w:szCs w:val="16"/>
        </w:rPr>
      </w:pPr>
    </w:p>
    <w:p w14:paraId="62A5069A" w14:textId="77777777" w:rsidR="007B7D68" w:rsidRPr="007B03FC" w:rsidRDefault="00103CA9" w:rsidP="0054532C">
      <w:pPr>
        <w:autoSpaceDE w:val="0"/>
        <w:autoSpaceDN w:val="0"/>
        <w:adjustRightInd w:val="0"/>
        <w:ind w:left="720"/>
        <w:jc w:val="both"/>
        <w:rPr>
          <w:color w:val="000000"/>
          <w:sz w:val="24"/>
          <w:szCs w:val="24"/>
          <w:lang w:val="x-none"/>
        </w:rPr>
      </w:pPr>
      <w:r w:rsidRPr="007B03FC">
        <w:rPr>
          <w:b/>
          <w:sz w:val="24"/>
          <w:szCs w:val="24"/>
        </w:rPr>
        <w:lastRenderedPageBreak/>
        <w:t>Col. 1:15</w:t>
      </w:r>
      <w:r w:rsidR="007B7D68" w:rsidRPr="007B03FC">
        <w:rPr>
          <w:b/>
          <w:sz w:val="24"/>
          <w:szCs w:val="24"/>
        </w:rPr>
        <w:t xml:space="preserve"> </w:t>
      </w:r>
      <w:r w:rsidR="007B7D68" w:rsidRPr="007B03FC">
        <w:rPr>
          <w:sz w:val="24"/>
          <w:szCs w:val="24"/>
        </w:rPr>
        <w:t>“</w:t>
      </w:r>
      <w:r w:rsidR="007B7D68" w:rsidRPr="007B03FC">
        <w:rPr>
          <w:color w:val="000000"/>
          <w:sz w:val="24"/>
          <w:szCs w:val="24"/>
          <w:lang w:val="x-none"/>
        </w:rPr>
        <w:t xml:space="preserve">Who is the image of the invisible God, the firstborn </w:t>
      </w:r>
      <w:r w:rsidR="0054532C" w:rsidRPr="007B03FC">
        <w:rPr>
          <w:color w:val="000000"/>
          <w:sz w:val="24"/>
          <w:szCs w:val="24"/>
          <w:lang w:val="x-none"/>
        </w:rPr>
        <w:t>(</w:t>
      </w:r>
      <w:r w:rsidR="003C2588" w:rsidRPr="007B03FC">
        <w:rPr>
          <w:bCs/>
          <w:sz w:val="24"/>
          <w:szCs w:val="24"/>
        </w:rPr>
        <w:t>prominent</w:t>
      </w:r>
      <w:r w:rsidR="0054532C" w:rsidRPr="007B03FC">
        <w:rPr>
          <w:color w:val="000000"/>
          <w:sz w:val="24"/>
          <w:szCs w:val="24"/>
          <w:lang w:val="x-none"/>
        </w:rPr>
        <w:t xml:space="preserve">) </w:t>
      </w:r>
      <w:r w:rsidR="007B7D68" w:rsidRPr="007B03FC">
        <w:rPr>
          <w:color w:val="000000"/>
          <w:sz w:val="24"/>
          <w:szCs w:val="24"/>
          <w:lang w:val="x-none"/>
        </w:rPr>
        <w:t>of every creature</w:t>
      </w:r>
      <w:r w:rsidR="0054532C" w:rsidRPr="007B03FC">
        <w:rPr>
          <w:color w:val="000000"/>
          <w:sz w:val="24"/>
          <w:szCs w:val="24"/>
          <w:lang w:val="x-none"/>
        </w:rPr>
        <w:t xml:space="preserve"> (all creation)</w:t>
      </w:r>
      <w:r w:rsidR="007B7D68" w:rsidRPr="007B03FC">
        <w:rPr>
          <w:color w:val="000000"/>
          <w:sz w:val="24"/>
          <w:szCs w:val="24"/>
          <w:lang w:val="x-none"/>
        </w:rPr>
        <w:t>:”</w:t>
      </w:r>
    </w:p>
    <w:p w14:paraId="6FFB339C" w14:textId="77777777" w:rsidR="00103CA9" w:rsidRPr="007B03FC" w:rsidRDefault="00103CA9" w:rsidP="00103CA9">
      <w:pPr>
        <w:tabs>
          <w:tab w:val="left" w:pos="450"/>
          <w:tab w:val="left" w:pos="810"/>
        </w:tabs>
        <w:autoSpaceDE w:val="0"/>
        <w:autoSpaceDN w:val="0"/>
        <w:adjustRightInd w:val="0"/>
        <w:jc w:val="both"/>
        <w:rPr>
          <w:sz w:val="24"/>
          <w:szCs w:val="24"/>
        </w:rPr>
      </w:pPr>
    </w:p>
    <w:p w14:paraId="12F7D692" w14:textId="77777777" w:rsidR="0054532C" w:rsidRPr="007B03FC" w:rsidRDefault="00103CA9" w:rsidP="00103CA9">
      <w:pPr>
        <w:tabs>
          <w:tab w:val="left" w:pos="450"/>
          <w:tab w:val="left" w:pos="810"/>
        </w:tabs>
        <w:autoSpaceDE w:val="0"/>
        <w:autoSpaceDN w:val="0"/>
        <w:adjustRightInd w:val="0"/>
        <w:jc w:val="both"/>
        <w:rPr>
          <w:sz w:val="24"/>
          <w:szCs w:val="24"/>
        </w:rPr>
      </w:pPr>
      <w:r w:rsidRPr="007B03FC">
        <w:rPr>
          <w:sz w:val="24"/>
          <w:szCs w:val="24"/>
        </w:rPr>
        <w:tab/>
        <w:t>B.</w:t>
      </w:r>
      <w:r w:rsidRPr="007B03FC">
        <w:rPr>
          <w:sz w:val="24"/>
          <w:szCs w:val="24"/>
        </w:rPr>
        <w:tab/>
      </w:r>
      <w:r w:rsidR="001959F2" w:rsidRPr="007B03FC">
        <w:rPr>
          <w:sz w:val="24"/>
          <w:szCs w:val="24"/>
        </w:rPr>
        <w:t>The Firstborn f</w:t>
      </w:r>
      <w:r w:rsidRPr="007B03FC">
        <w:rPr>
          <w:sz w:val="24"/>
          <w:szCs w:val="24"/>
        </w:rPr>
        <w:t>rom the dead</w:t>
      </w:r>
      <w:r w:rsidR="0054532C" w:rsidRPr="007B03FC">
        <w:rPr>
          <w:sz w:val="24"/>
          <w:szCs w:val="24"/>
        </w:rPr>
        <w:t>.</w:t>
      </w:r>
      <w:r w:rsidRPr="007B03FC">
        <w:rPr>
          <w:sz w:val="24"/>
          <w:szCs w:val="24"/>
        </w:rPr>
        <w:t xml:space="preserve"> </w:t>
      </w:r>
    </w:p>
    <w:p w14:paraId="48EF4BEC" w14:textId="77777777" w:rsidR="0054532C" w:rsidRPr="007B03FC" w:rsidRDefault="0054532C" w:rsidP="00103CA9">
      <w:pPr>
        <w:tabs>
          <w:tab w:val="left" w:pos="450"/>
          <w:tab w:val="left" w:pos="810"/>
        </w:tabs>
        <w:autoSpaceDE w:val="0"/>
        <w:autoSpaceDN w:val="0"/>
        <w:adjustRightInd w:val="0"/>
        <w:jc w:val="both"/>
        <w:rPr>
          <w:sz w:val="16"/>
          <w:szCs w:val="16"/>
        </w:rPr>
      </w:pPr>
    </w:p>
    <w:p w14:paraId="1F406F02" w14:textId="77777777" w:rsidR="0054532C" w:rsidRPr="007B03FC" w:rsidRDefault="00103CA9" w:rsidP="0054532C">
      <w:pPr>
        <w:autoSpaceDE w:val="0"/>
        <w:autoSpaceDN w:val="0"/>
        <w:adjustRightInd w:val="0"/>
        <w:ind w:left="720"/>
        <w:jc w:val="both"/>
        <w:rPr>
          <w:color w:val="000000"/>
          <w:sz w:val="24"/>
          <w:szCs w:val="24"/>
          <w:lang w:val="x-none"/>
        </w:rPr>
      </w:pPr>
      <w:r w:rsidRPr="007B03FC">
        <w:rPr>
          <w:b/>
          <w:sz w:val="24"/>
          <w:szCs w:val="24"/>
        </w:rPr>
        <w:t>Col. 1:18</w:t>
      </w:r>
      <w:r w:rsidR="0054532C" w:rsidRPr="007B03FC">
        <w:rPr>
          <w:color w:val="000000"/>
          <w:sz w:val="24"/>
          <w:szCs w:val="24"/>
          <w:lang w:val="x-none"/>
        </w:rPr>
        <w:t xml:space="preserve"> “And he is the head of the body, the church: who is the beginning, the firstborn from the dead; that in </w:t>
      </w:r>
      <w:r w:rsidR="0054532C" w:rsidRPr="007B03FC">
        <w:rPr>
          <w:sz w:val="24"/>
          <w:szCs w:val="24"/>
          <w:lang w:val="x-none"/>
        </w:rPr>
        <w:t>all [</w:t>
      </w:r>
      <w:r w:rsidR="0054532C" w:rsidRPr="007B03FC">
        <w:rPr>
          <w:i/>
          <w:iCs/>
          <w:sz w:val="24"/>
          <w:szCs w:val="24"/>
          <w:lang w:val="x-none"/>
        </w:rPr>
        <w:t>things</w:t>
      </w:r>
      <w:r w:rsidR="0054532C" w:rsidRPr="007B03FC">
        <w:rPr>
          <w:sz w:val="24"/>
          <w:szCs w:val="24"/>
          <w:lang w:val="x-none"/>
        </w:rPr>
        <w:t>] he</w:t>
      </w:r>
      <w:r w:rsidR="0054532C" w:rsidRPr="007B03FC">
        <w:rPr>
          <w:color w:val="000000"/>
          <w:sz w:val="24"/>
          <w:szCs w:val="24"/>
          <w:lang w:val="x-none"/>
        </w:rPr>
        <w:t xml:space="preserve"> might have the preeminence.”</w:t>
      </w:r>
    </w:p>
    <w:p w14:paraId="05EF6424" w14:textId="77777777" w:rsidR="00F43E26" w:rsidRPr="007B03FC" w:rsidRDefault="00F43E26" w:rsidP="0054532C">
      <w:pPr>
        <w:autoSpaceDE w:val="0"/>
        <w:autoSpaceDN w:val="0"/>
        <w:adjustRightInd w:val="0"/>
        <w:ind w:left="720"/>
        <w:jc w:val="both"/>
        <w:rPr>
          <w:color w:val="000000"/>
          <w:sz w:val="24"/>
          <w:szCs w:val="24"/>
          <w:lang w:val="x-none"/>
        </w:rPr>
      </w:pPr>
    </w:p>
    <w:p w14:paraId="4BE16656" w14:textId="77777777" w:rsidR="00F43E26" w:rsidRPr="007B03FC" w:rsidRDefault="00F43E26" w:rsidP="00F43E26">
      <w:pPr>
        <w:autoSpaceDE w:val="0"/>
        <w:autoSpaceDN w:val="0"/>
        <w:adjustRightInd w:val="0"/>
        <w:ind w:left="720"/>
        <w:jc w:val="both"/>
        <w:rPr>
          <w:sz w:val="24"/>
          <w:szCs w:val="24"/>
          <w:lang w:val="x-none"/>
        </w:rPr>
      </w:pPr>
      <w:r w:rsidRPr="007B03FC">
        <w:rPr>
          <w:b/>
          <w:sz w:val="24"/>
          <w:szCs w:val="24"/>
        </w:rPr>
        <w:t>Rev. 1:5</w:t>
      </w:r>
      <w:r w:rsidRPr="007B03FC">
        <w:rPr>
          <w:sz w:val="24"/>
          <w:szCs w:val="24"/>
          <w:lang w:val="x-none"/>
        </w:rPr>
        <w:t xml:space="preserve"> And from Jesus Christ, [</w:t>
      </w:r>
      <w:r w:rsidRPr="007B03FC">
        <w:rPr>
          <w:i/>
          <w:iCs/>
          <w:sz w:val="24"/>
          <w:szCs w:val="24"/>
          <w:lang w:val="x-none"/>
        </w:rPr>
        <w:t>who is</w:t>
      </w:r>
      <w:r w:rsidRPr="007B03FC">
        <w:rPr>
          <w:sz w:val="24"/>
          <w:szCs w:val="24"/>
          <w:lang w:val="x-none"/>
        </w:rPr>
        <w:t>] the faithful witness, [</w:t>
      </w:r>
      <w:r w:rsidRPr="007B03FC">
        <w:rPr>
          <w:i/>
          <w:iCs/>
          <w:sz w:val="24"/>
          <w:szCs w:val="24"/>
          <w:lang w:val="x-none"/>
        </w:rPr>
        <w:t>and</w:t>
      </w:r>
      <w:r w:rsidRPr="007B03FC">
        <w:rPr>
          <w:sz w:val="24"/>
          <w:szCs w:val="24"/>
          <w:lang w:val="x-none"/>
        </w:rPr>
        <w:t>] the first</w:t>
      </w:r>
      <w:r w:rsidR="00FA23CB" w:rsidRPr="007B03FC">
        <w:rPr>
          <w:sz w:val="24"/>
          <w:szCs w:val="24"/>
          <w:lang w:val="x-none"/>
        </w:rPr>
        <w:t>-</w:t>
      </w:r>
      <w:r w:rsidRPr="007B03FC">
        <w:rPr>
          <w:sz w:val="24"/>
          <w:szCs w:val="24"/>
          <w:lang w:val="x-none"/>
        </w:rPr>
        <w:t>begotten of the dead, and the prince of the kings of the earth. Unto him that loved us, and washed us from our sins in his own blood,</w:t>
      </w:r>
    </w:p>
    <w:p w14:paraId="211FBFFE" w14:textId="77777777" w:rsidR="0054532C" w:rsidRPr="007B03FC" w:rsidRDefault="0054532C" w:rsidP="00103CA9">
      <w:pPr>
        <w:tabs>
          <w:tab w:val="left" w:pos="450"/>
          <w:tab w:val="left" w:pos="810"/>
        </w:tabs>
        <w:autoSpaceDE w:val="0"/>
        <w:autoSpaceDN w:val="0"/>
        <w:adjustRightInd w:val="0"/>
        <w:jc w:val="both"/>
        <w:rPr>
          <w:sz w:val="24"/>
          <w:szCs w:val="24"/>
        </w:rPr>
      </w:pPr>
    </w:p>
    <w:p w14:paraId="5A154971" w14:textId="77777777" w:rsidR="00103CA9" w:rsidRPr="007B03FC" w:rsidRDefault="00103CA9" w:rsidP="00103CA9">
      <w:pPr>
        <w:tabs>
          <w:tab w:val="left" w:pos="450"/>
          <w:tab w:val="left" w:pos="810"/>
        </w:tabs>
        <w:autoSpaceDE w:val="0"/>
        <w:autoSpaceDN w:val="0"/>
        <w:adjustRightInd w:val="0"/>
        <w:jc w:val="both"/>
        <w:rPr>
          <w:sz w:val="24"/>
          <w:szCs w:val="24"/>
        </w:rPr>
      </w:pPr>
      <w:r w:rsidRPr="007B03FC">
        <w:rPr>
          <w:sz w:val="24"/>
          <w:szCs w:val="24"/>
        </w:rPr>
        <w:tab/>
        <w:t>C.</w:t>
      </w:r>
      <w:r w:rsidRPr="007B03FC">
        <w:rPr>
          <w:sz w:val="24"/>
          <w:szCs w:val="24"/>
        </w:rPr>
        <w:tab/>
        <w:t>The Church of the Firstborn.</w:t>
      </w:r>
    </w:p>
    <w:p w14:paraId="7DAF498A" w14:textId="77777777" w:rsidR="00103CA9" w:rsidRPr="007B03FC" w:rsidRDefault="00103CA9" w:rsidP="00103CA9">
      <w:pPr>
        <w:tabs>
          <w:tab w:val="left" w:pos="450"/>
          <w:tab w:val="left" w:pos="810"/>
        </w:tabs>
        <w:autoSpaceDE w:val="0"/>
        <w:autoSpaceDN w:val="0"/>
        <w:adjustRightInd w:val="0"/>
        <w:jc w:val="both"/>
        <w:rPr>
          <w:sz w:val="16"/>
          <w:szCs w:val="16"/>
        </w:rPr>
      </w:pPr>
    </w:p>
    <w:p w14:paraId="48A53D00" w14:textId="77777777" w:rsidR="0060682E" w:rsidRPr="007B03FC" w:rsidRDefault="0060682E" w:rsidP="0060682E">
      <w:pPr>
        <w:autoSpaceDE w:val="0"/>
        <w:autoSpaceDN w:val="0"/>
        <w:adjustRightInd w:val="0"/>
        <w:ind w:left="720"/>
        <w:jc w:val="both"/>
        <w:rPr>
          <w:color w:val="000000"/>
          <w:sz w:val="24"/>
          <w:szCs w:val="24"/>
          <w:lang w:val="x-none"/>
        </w:rPr>
      </w:pPr>
      <w:r w:rsidRPr="007B03FC">
        <w:rPr>
          <w:b/>
          <w:sz w:val="24"/>
          <w:szCs w:val="24"/>
        </w:rPr>
        <w:t>Heb. 12:23</w:t>
      </w:r>
      <w:r w:rsidRPr="007B03FC">
        <w:rPr>
          <w:color w:val="000000"/>
          <w:sz w:val="24"/>
          <w:szCs w:val="24"/>
          <w:lang w:val="x-none"/>
        </w:rPr>
        <w:t xml:space="preserve"> “To the general assembly and church of the firstborn</w:t>
      </w:r>
      <w:r w:rsidR="00BB7A2E" w:rsidRPr="007B03FC">
        <w:rPr>
          <w:color w:val="000000"/>
          <w:sz w:val="24"/>
          <w:szCs w:val="24"/>
          <w:lang w:val="x-none"/>
        </w:rPr>
        <w:t xml:space="preserve"> (Christ)</w:t>
      </w:r>
      <w:r w:rsidRPr="007B03FC">
        <w:rPr>
          <w:color w:val="000000"/>
          <w:sz w:val="24"/>
          <w:szCs w:val="24"/>
          <w:lang w:val="x-none"/>
        </w:rPr>
        <w:t>, which are written in heaven, and to God the Judge of all, and to the spirits of just men made perfect</w:t>
      </w:r>
      <w:r w:rsidR="007F385B" w:rsidRPr="007B03FC">
        <w:rPr>
          <w:color w:val="000000"/>
          <w:sz w:val="24"/>
          <w:szCs w:val="24"/>
          <w:lang w:val="x-none"/>
        </w:rPr>
        <w:t>.</w:t>
      </w:r>
      <w:r w:rsidRPr="007B03FC">
        <w:rPr>
          <w:color w:val="000000"/>
          <w:sz w:val="24"/>
          <w:szCs w:val="24"/>
          <w:lang w:val="x-none"/>
        </w:rPr>
        <w:t>”</w:t>
      </w:r>
    </w:p>
    <w:p w14:paraId="06220B3C" w14:textId="77777777" w:rsidR="0060682E" w:rsidRPr="007B03FC" w:rsidRDefault="0060682E" w:rsidP="00103CA9">
      <w:pPr>
        <w:tabs>
          <w:tab w:val="left" w:pos="450"/>
          <w:tab w:val="left" w:pos="810"/>
        </w:tabs>
        <w:autoSpaceDE w:val="0"/>
        <w:autoSpaceDN w:val="0"/>
        <w:adjustRightInd w:val="0"/>
        <w:jc w:val="both"/>
        <w:rPr>
          <w:sz w:val="24"/>
          <w:szCs w:val="24"/>
        </w:rPr>
      </w:pPr>
    </w:p>
    <w:p w14:paraId="6315B54A" w14:textId="0FB9CA75" w:rsidR="00077094" w:rsidRPr="007B03FC" w:rsidRDefault="00077094" w:rsidP="00103CA9">
      <w:pPr>
        <w:tabs>
          <w:tab w:val="left" w:pos="450"/>
          <w:tab w:val="left" w:pos="810"/>
        </w:tabs>
        <w:autoSpaceDE w:val="0"/>
        <w:autoSpaceDN w:val="0"/>
        <w:adjustRightInd w:val="0"/>
        <w:jc w:val="both"/>
        <w:rPr>
          <w:sz w:val="24"/>
          <w:szCs w:val="24"/>
        </w:rPr>
      </w:pPr>
      <w:r w:rsidRPr="007B03FC">
        <w:rPr>
          <w:sz w:val="24"/>
          <w:szCs w:val="24"/>
        </w:rPr>
        <w:tab/>
        <w:t>D.</w:t>
      </w:r>
      <w:r w:rsidRPr="007B03FC">
        <w:rPr>
          <w:sz w:val="24"/>
          <w:szCs w:val="24"/>
        </w:rPr>
        <w:tab/>
      </w:r>
      <w:r w:rsidR="001E52EE" w:rsidRPr="007B03FC">
        <w:rPr>
          <w:sz w:val="24"/>
          <w:szCs w:val="24"/>
        </w:rPr>
        <w:t xml:space="preserve">The </w:t>
      </w:r>
      <w:r w:rsidR="001959F2" w:rsidRPr="007B03FC">
        <w:rPr>
          <w:sz w:val="24"/>
          <w:szCs w:val="24"/>
        </w:rPr>
        <w:t>F</w:t>
      </w:r>
      <w:r w:rsidR="001E52EE" w:rsidRPr="007B03FC">
        <w:rPr>
          <w:sz w:val="24"/>
          <w:szCs w:val="24"/>
          <w:lang w:val="x-none"/>
        </w:rPr>
        <w:t>irstborn among many brethren.</w:t>
      </w:r>
    </w:p>
    <w:p w14:paraId="52D8D670" w14:textId="77777777" w:rsidR="00077094" w:rsidRPr="007B03FC" w:rsidRDefault="00077094" w:rsidP="00103CA9">
      <w:pPr>
        <w:tabs>
          <w:tab w:val="left" w:pos="450"/>
          <w:tab w:val="left" w:pos="810"/>
        </w:tabs>
        <w:autoSpaceDE w:val="0"/>
        <w:autoSpaceDN w:val="0"/>
        <w:adjustRightInd w:val="0"/>
        <w:jc w:val="both"/>
        <w:rPr>
          <w:sz w:val="16"/>
          <w:szCs w:val="16"/>
        </w:rPr>
      </w:pPr>
    </w:p>
    <w:p w14:paraId="63A75882" w14:textId="77777777" w:rsidR="00077094" w:rsidRPr="007B03FC" w:rsidRDefault="00077094" w:rsidP="00077094">
      <w:pPr>
        <w:autoSpaceDE w:val="0"/>
        <w:autoSpaceDN w:val="0"/>
        <w:adjustRightInd w:val="0"/>
        <w:ind w:left="720"/>
        <w:jc w:val="both"/>
        <w:rPr>
          <w:sz w:val="24"/>
          <w:szCs w:val="24"/>
          <w:lang w:val="x-none"/>
        </w:rPr>
      </w:pPr>
      <w:r w:rsidRPr="007B03FC">
        <w:rPr>
          <w:b/>
          <w:sz w:val="24"/>
          <w:szCs w:val="24"/>
        </w:rPr>
        <w:t>Rom. 8:29</w:t>
      </w:r>
      <w:r w:rsidRPr="007B03FC">
        <w:rPr>
          <w:sz w:val="24"/>
          <w:szCs w:val="24"/>
        </w:rPr>
        <w:t xml:space="preserve"> </w:t>
      </w:r>
      <w:r w:rsidRPr="007B03FC">
        <w:rPr>
          <w:sz w:val="24"/>
          <w:szCs w:val="24"/>
          <w:lang w:val="x-none"/>
        </w:rPr>
        <w:t>For whom he did foreknow, he also did predestinate [</w:t>
      </w:r>
      <w:r w:rsidRPr="007B03FC">
        <w:rPr>
          <w:i/>
          <w:iCs/>
          <w:sz w:val="24"/>
          <w:szCs w:val="24"/>
          <w:lang w:val="x-none"/>
        </w:rPr>
        <w:t>to be</w:t>
      </w:r>
      <w:r w:rsidRPr="007B03FC">
        <w:rPr>
          <w:sz w:val="24"/>
          <w:szCs w:val="24"/>
          <w:lang w:val="x-none"/>
        </w:rPr>
        <w:t>] conformed to the image of his Son, that he might be the.</w:t>
      </w:r>
    </w:p>
    <w:p w14:paraId="25FB5A8E" w14:textId="77777777" w:rsidR="00077094" w:rsidRPr="007B03FC" w:rsidRDefault="00077094" w:rsidP="00077094">
      <w:pPr>
        <w:autoSpaceDE w:val="0"/>
        <w:autoSpaceDN w:val="0"/>
        <w:adjustRightInd w:val="0"/>
        <w:ind w:left="720"/>
        <w:rPr>
          <w:sz w:val="16"/>
          <w:szCs w:val="16"/>
          <w:lang w:val="x-none"/>
        </w:rPr>
      </w:pPr>
    </w:p>
    <w:p w14:paraId="36CDBF92" w14:textId="77777777" w:rsidR="00077094" w:rsidRPr="007B03FC" w:rsidRDefault="00077094" w:rsidP="00077094">
      <w:pPr>
        <w:tabs>
          <w:tab w:val="left" w:pos="450"/>
          <w:tab w:val="left" w:pos="810"/>
        </w:tabs>
        <w:autoSpaceDE w:val="0"/>
        <w:autoSpaceDN w:val="0"/>
        <w:adjustRightInd w:val="0"/>
        <w:ind w:left="720"/>
        <w:jc w:val="both"/>
        <w:rPr>
          <w:sz w:val="24"/>
          <w:szCs w:val="24"/>
        </w:rPr>
      </w:pPr>
      <w:r w:rsidRPr="007B03FC">
        <w:rPr>
          <w:sz w:val="24"/>
          <w:szCs w:val="24"/>
        </w:rPr>
        <w:t xml:space="preserve">The predestination mentioned here is the carrying out the prearranged goal: the conformity of all of those that believe in Christ, in order that He might receive the glory of being the “firstborn among many brethren.” Cf. </w:t>
      </w:r>
      <w:r w:rsidRPr="007B03FC">
        <w:rPr>
          <w:b/>
          <w:sz w:val="24"/>
          <w:szCs w:val="24"/>
        </w:rPr>
        <w:t>Phil. 3</w:t>
      </w:r>
      <w:r w:rsidR="007F385B" w:rsidRPr="007B03FC">
        <w:rPr>
          <w:b/>
          <w:sz w:val="24"/>
          <w:szCs w:val="24"/>
        </w:rPr>
        <w:t>:</w:t>
      </w:r>
      <w:r w:rsidRPr="007B03FC">
        <w:rPr>
          <w:b/>
          <w:sz w:val="24"/>
          <w:szCs w:val="24"/>
        </w:rPr>
        <w:t>21</w:t>
      </w:r>
      <w:r w:rsidRPr="007B03FC">
        <w:rPr>
          <w:sz w:val="24"/>
          <w:szCs w:val="24"/>
        </w:rPr>
        <w:t xml:space="preserve">, </w:t>
      </w:r>
      <w:r w:rsidRPr="007B03FC">
        <w:rPr>
          <w:b/>
          <w:sz w:val="24"/>
          <w:szCs w:val="24"/>
        </w:rPr>
        <w:t>I John 3:3</w:t>
      </w:r>
      <w:r w:rsidRPr="007B03FC">
        <w:rPr>
          <w:sz w:val="24"/>
          <w:szCs w:val="24"/>
        </w:rPr>
        <w:t>.</w:t>
      </w:r>
    </w:p>
    <w:p w14:paraId="0E3B108B" w14:textId="77777777" w:rsidR="00077094" w:rsidRPr="007B03FC" w:rsidRDefault="00077094" w:rsidP="00103CA9">
      <w:pPr>
        <w:tabs>
          <w:tab w:val="left" w:pos="450"/>
          <w:tab w:val="left" w:pos="810"/>
        </w:tabs>
        <w:autoSpaceDE w:val="0"/>
        <w:autoSpaceDN w:val="0"/>
        <w:adjustRightInd w:val="0"/>
        <w:jc w:val="both"/>
        <w:rPr>
          <w:sz w:val="24"/>
          <w:szCs w:val="24"/>
        </w:rPr>
      </w:pPr>
    </w:p>
    <w:p w14:paraId="0AF6696F" w14:textId="77777777" w:rsidR="00BB7A2E" w:rsidRPr="007B03FC" w:rsidRDefault="00103CA9" w:rsidP="00103CA9">
      <w:pPr>
        <w:tabs>
          <w:tab w:val="left" w:pos="450"/>
          <w:tab w:val="left" w:pos="810"/>
        </w:tabs>
        <w:autoSpaceDE w:val="0"/>
        <w:autoSpaceDN w:val="0"/>
        <w:adjustRightInd w:val="0"/>
        <w:jc w:val="both"/>
        <w:rPr>
          <w:sz w:val="24"/>
          <w:szCs w:val="24"/>
        </w:rPr>
      </w:pPr>
      <w:r w:rsidRPr="007B03FC">
        <w:rPr>
          <w:sz w:val="24"/>
          <w:szCs w:val="24"/>
        </w:rPr>
        <w:tab/>
      </w:r>
      <w:r w:rsidR="00077094" w:rsidRPr="007B03FC">
        <w:rPr>
          <w:sz w:val="24"/>
          <w:szCs w:val="24"/>
        </w:rPr>
        <w:t>E</w:t>
      </w:r>
      <w:r w:rsidRPr="007B03FC">
        <w:rPr>
          <w:sz w:val="24"/>
          <w:szCs w:val="24"/>
        </w:rPr>
        <w:t>.</w:t>
      </w:r>
      <w:r w:rsidRPr="007B03FC">
        <w:rPr>
          <w:sz w:val="24"/>
          <w:szCs w:val="24"/>
        </w:rPr>
        <w:tab/>
        <w:t xml:space="preserve">Sent into the world </w:t>
      </w:r>
    </w:p>
    <w:p w14:paraId="2A377EFF" w14:textId="77777777" w:rsidR="00BB7A2E" w:rsidRPr="007B03FC" w:rsidRDefault="00BB7A2E" w:rsidP="00103CA9">
      <w:pPr>
        <w:tabs>
          <w:tab w:val="left" w:pos="450"/>
          <w:tab w:val="left" w:pos="810"/>
        </w:tabs>
        <w:autoSpaceDE w:val="0"/>
        <w:autoSpaceDN w:val="0"/>
        <w:adjustRightInd w:val="0"/>
        <w:jc w:val="both"/>
        <w:rPr>
          <w:sz w:val="16"/>
          <w:szCs w:val="16"/>
        </w:rPr>
      </w:pPr>
    </w:p>
    <w:p w14:paraId="2E0FD4E7" w14:textId="77777777" w:rsidR="00103CA9" w:rsidRPr="007B03FC" w:rsidRDefault="00103CA9" w:rsidP="00BB7A2E">
      <w:pPr>
        <w:autoSpaceDE w:val="0"/>
        <w:autoSpaceDN w:val="0"/>
        <w:adjustRightInd w:val="0"/>
        <w:ind w:left="720"/>
        <w:jc w:val="both"/>
        <w:rPr>
          <w:sz w:val="24"/>
          <w:szCs w:val="24"/>
        </w:rPr>
      </w:pPr>
      <w:r w:rsidRPr="007B03FC">
        <w:rPr>
          <w:b/>
          <w:sz w:val="24"/>
          <w:szCs w:val="24"/>
        </w:rPr>
        <w:t>Heb. 1:6</w:t>
      </w:r>
      <w:r w:rsidR="00BB7A2E" w:rsidRPr="007B03FC">
        <w:rPr>
          <w:b/>
          <w:sz w:val="24"/>
          <w:szCs w:val="24"/>
        </w:rPr>
        <w:t xml:space="preserve"> </w:t>
      </w:r>
      <w:r w:rsidR="00BB7A2E" w:rsidRPr="007B03FC">
        <w:rPr>
          <w:sz w:val="24"/>
          <w:szCs w:val="24"/>
        </w:rPr>
        <w:t>“</w:t>
      </w:r>
      <w:r w:rsidR="00BB7A2E" w:rsidRPr="007B03FC">
        <w:rPr>
          <w:color w:val="000000"/>
          <w:sz w:val="24"/>
          <w:szCs w:val="24"/>
          <w:lang w:val="x-none"/>
        </w:rPr>
        <w:t xml:space="preserve">And again, when he brings in the first-begotten into the world, he says, </w:t>
      </w:r>
      <w:proofErr w:type="gramStart"/>
      <w:r w:rsidR="00BB7A2E" w:rsidRPr="007B03FC">
        <w:rPr>
          <w:color w:val="000000"/>
          <w:sz w:val="24"/>
          <w:szCs w:val="24"/>
          <w:lang w:val="x-none"/>
        </w:rPr>
        <w:t>And</w:t>
      </w:r>
      <w:proofErr w:type="gramEnd"/>
      <w:r w:rsidR="00BB7A2E" w:rsidRPr="007B03FC">
        <w:rPr>
          <w:color w:val="000000"/>
          <w:sz w:val="24"/>
          <w:szCs w:val="24"/>
          <w:lang w:val="x-none"/>
        </w:rPr>
        <w:t xml:space="preserve"> let all the angels of God worship him.</w:t>
      </w:r>
      <w:r w:rsidR="00BB7A2E" w:rsidRPr="007B03FC">
        <w:rPr>
          <w:sz w:val="24"/>
          <w:szCs w:val="24"/>
        </w:rPr>
        <w:t>”</w:t>
      </w:r>
    </w:p>
    <w:p w14:paraId="30677AB6" w14:textId="77777777" w:rsidR="00077094" w:rsidRPr="007B03FC" w:rsidRDefault="00077094" w:rsidP="00BB7A2E">
      <w:pPr>
        <w:autoSpaceDE w:val="0"/>
        <w:autoSpaceDN w:val="0"/>
        <w:adjustRightInd w:val="0"/>
        <w:ind w:left="720"/>
        <w:jc w:val="both"/>
        <w:rPr>
          <w:sz w:val="24"/>
          <w:szCs w:val="24"/>
        </w:rPr>
      </w:pPr>
    </w:p>
    <w:p w14:paraId="0CDB54F6" w14:textId="77777777" w:rsidR="00077094" w:rsidRPr="007B03FC" w:rsidRDefault="00077094" w:rsidP="00BB7A2E">
      <w:pPr>
        <w:autoSpaceDE w:val="0"/>
        <w:autoSpaceDN w:val="0"/>
        <w:adjustRightInd w:val="0"/>
        <w:ind w:left="720"/>
        <w:jc w:val="both"/>
        <w:rPr>
          <w:sz w:val="24"/>
          <w:szCs w:val="24"/>
        </w:rPr>
      </w:pPr>
    </w:p>
    <w:p w14:paraId="555727B9" w14:textId="77777777" w:rsidR="00103CA9" w:rsidRPr="007B03FC" w:rsidRDefault="00103CA9" w:rsidP="00103CA9">
      <w:pPr>
        <w:autoSpaceDE w:val="0"/>
        <w:autoSpaceDN w:val="0"/>
        <w:adjustRightInd w:val="0"/>
        <w:jc w:val="center"/>
        <w:rPr>
          <w:b/>
          <w:bCs/>
          <w:sz w:val="24"/>
          <w:szCs w:val="24"/>
        </w:rPr>
      </w:pPr>
      <w:r w:rsidRPr="007B03FC">
        <w:br w:type="page"/>
      </w:r>
      <w:bookmarkStart w:id="77" w:name="Firstfruits"/>
      <w:bookmarkEnd w:id="77"/>
      <w:r w:rsidRPr="007B03FC">
        <w:rPr>
          <w:b/>
          <w:bCs/>
          <w:sz w:val="24"/>
          <w:szCs w:val="24"/>
        </w:rPr>
        <w:lastRenderedPageBreak/>
        <w:t>FIRSTFRUITS</w:t>
      </w:r>
    </w:p>
    <w:p w14:paraId="0B9BD38E" w14:textId="77777777" w:rsidR="00103CA9" w:rsidRPr="007B03FC" w:rsidRDefault="00103CA9" w:rsidP="00103CA9">
      <w:pPr>
        <w:autoSpaceDE w:val="0"/>
        <w:autoSpaceDN w:val="0"/>
        <w:adjustRightInd w:val="0"/>
        <w:jc w:val="center"/>
        <w:rPr>
          <w:b/>
          <w:bCs/>
        </w:rPr>
      </w:pPr>
      <w:r w:rsidRPr="007B03FC">
        <w:rPr>
          <w:b/>
          <w:bCs/>
        </w:rPr>
        <w:t>(Lev. 23:9-14)</w:t>
      </w:r>
    </w:p>
    <w:p w14:paraId="740F9EE9" w14:textId="77777777" w:rsidR="00103CA9" w:rsidRPr="004C0C09" w:rsidRDefault="00103CA9" w:rsidP="00103CA9">
      <w:pPr>
        <w:autoSpaceDE w:val="0"/>
        <w:autoSpaceDN w:val="0"/>
        <w:adjustRightInd w:val="0"/>
        <w:jc w:val="both"/>
        <w:rPr>
          <w:sz w:val="16"/>
          <w:szCs w:val="16"/>
        </w:rPr>
      </w:pPr>
    </w:p>
    <w:p w14:paraId="165056EB"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t>1.</w:t>
      </w:r>
      <w:r w:rsidRPr="007B03FC">
        <w:rPr>
          <w:sz w:val="24"/>
          <w:szCs w:val="24"/>
        </w:rPr>
        <w:tab/>
      </w:r>
      <w:r w:rsidR="00FD2CD8" w:rsidRPr="007B03FC">
        <w:rPr>
          <w:sz w:val="24"/>
          <w:szCs w:val="24"/>
        </w:rPr>
        <w:t xml:space="preserve">Time of the </w:t>
      </w:r>
      <w:r w:rsidR="00162283" w:rsidRPr="007B03FC">
        <w:rPr>
          <w:sz w:val="24"/>
          <w:szCs w:val="24"/>
        </w:rPr>
        <w:t>Feast of First</w:t>
      </w:r>
      <w:r w:rsidR="00FD2CD8" w:rsidRPr="007B03FC">
        <w:rPr>
          <w:sz w:val="24"/>
          <w:szCs w:val="24"/>
        </w:rPr>
        <w:t>-</w:t>
      </w:r>
      <w:r w:rsidR="00162283" w:rsidRPr="007B03FC">
        <w:rPr>
          <w:sz w:val="24"/>
          <w:szCs w:val="24"/>
        </w:rPr>
        <w:t>fruits</w:t>
      </w:r>
      <w:r w:rsidRPr="007B03FC">
        <w:rPr>
          <w:sz w:val="24"/>
          <w:szCs w:val="24"/>
        </w:rPr>
        <w:t xml:space="preserve"> </w:t>
      </w:r>
    </w:p>
    <w:p w14:paraId="23233C08" w14:textId="77777777" w:rsidR="00103CA9" w:rsidRPr="00377E2C" w:rsidRDefault="00103CA9" w:rsidP="00103CA9">
      <w:pPr>
        <w:tabs>
          <w:tab w:val="left" w:pos="450"/>
        </w:tabs>
        <w:autoSpaceDE w:val="0"/>
        <w:autoSpaceDN w:val="0"/>
        <w:adjustRightInd w:val="0"/>
        <w:jc w:val="both"/>
        <w:rPr>
          <w:sz w:val="16"/>
          <w:szCs w:val="16"/>
        </w:rPr>
      </w:pPr>
    </w:p>
    <w:p w14:paraId="19C2BD66" w14:textId="77777777" w:rsidR="00103CA9" w:rsidRPr="0099082F" w:rsidRDefault="00103CA9" w:rsidP="00103CA9">
      <w:pPr>
        <w:tabs>
          <w:tab w:val="left" w:pos="720"/>
        </w:tabs>
        <w:autoSpaceDE w:val="0"/>
        <w:autoSpaceDN w:val="0"/>
        <w:adjustRightInd w:val="0"/>
        <w:ind w:left="720" w:hanging="360"/>
        <w:jc w:val="both"/>
        <w:rPr>
          <w:sz w:val="24"/>
          <w:szCs w:val="24"/>
        </w:rPr>
      </w:pPr>
      <w:r w:rsidRPr="0099082F">
        <w:rPr>
          <w:sz w:val="24"/>
          <w:szCs w:val="24"/>
        </w:rPr>
        <w:t>A.</w:t>
      </w:r>
      <w:r w:rsidRPr="0099082F">
        <w:rPr>
          <w:sz w:val="24"/>
          <w:szCs w:val="24"/>
        </w:rPr>
        <w:tab/>
      </w:r>
      <w:r w:rsidRPr="0099082F">
        <w:rPr>
          <w:b/>
          <w:sz w:val="24"/>
          <w:szCs w:val="24"/>
        </w:rPr>
        <w:t>Lev. 23:1</w:t>
      </w:r>
      <w:r w:rsidRPr="0099082F">
        <w:rPr>
          <w:sz w:val="24"/>
          <w:szCs w:val="24"/>
        </w:rPr>
        <w:t xml:space="preserve"> </w:t>
      </w:r>
      <w:r w:rsidR="00421C1C" w:rsidRPr="0099082F">
        <w:rPr>
          <w:sz w:val="24"/>
          <w:szCs w:val="24"/>
        </w:rPr>
        <w:t>“</w:t>
      </w:r>
      <w:r w:rsidRPr="0099082F">
        <w:rPr>
          <w:sz w:val="24"/>
          <w:szCs w:val="24"/>
        </w:rPr>
        <w:t>on the next day after the Sabbath.</w:t>
      </w:r>
      <w:r w:rsidR="00421C1C" w:rsidRPr="0099082F">
        <w:rPr>
          <w:sz w:val="24"/>
          <w:szCs w:val="24"/>
        </w:rPr>
        <w:t>”</w:t>
      </w:r>
      <w:r w:rsidRPr="0099082F">
        <w:rPr>
          <w:sz w:val="24"/>
          <w:szCs w:val="24"/>
        </w:rPr>
        <w:t xml:space="preserve">  This Sabbath would be the First day of Unleavened Bread (</w:t>
      </w:r>
      <w:r w:rsidR="00C466D0" w:rsidRPr="0099082F">
        <w:rPr>
          <w:b/>
          <w:sz w:val="24"/>
          <w:szCs w:val="24"/>
        </w:rPr>
        <w:t>Lev.</w:t>
      </w:r>
      <w:r w:rsidR="00FD2CD8" w:rsidRPr="0099082F">
        <w:rPr>
          <w:b/>
          <w:sz w:val="24"/>
          <w:szCs w:val="24"/>
        </w:rPr>
        <w:t xml:space="preserve"> </w:t>
      </w:r>
      <w:r w:rsidRPr="0099082F">
        <w:rPr>
          <w:b/>
          <w:sz w:val="24"/>
          <w:szCs w:val="24"/>
        </w:rPr>
        <w:t>23:7</w:t>
      </w:r>
      <w:r w:rsidRPr="0099082F">
        <w:rPr>
          <w:sz w:val="24"/>
          <w:szCs w:val="24"/>
        </w:rPr>
        <w:t xml:space="preserve">) which is always on the 15th day of the month </w:t>
      </w:r>
      <w:proofErr w:type="gramStart"/>
      <w:r w:rsidRPr="0099082F">
        <w:rPr>
          <w:sz w:val="24"/>
          <w:szCs w:val="24"/>
        </w:rPr>
        <w:t>Nisan  (</w:t>
      </w:r>
      <w:proofErr w:type="gramEnd"/>
      <w:r w:rsidRPr="0099082F">
        <w:rPr>
          <w:sz w:val="24"/>
          <w:szCs w:val="24"/>
        </w:rPr>
        <w:t>March/April).</w:t>
      </w:r>
    </w:p>
    <w:p w14:paraId="5EE8B843" w14:textId="77777777" w:rsidR="00103CA9" w:rsidRPr="008F1FBE" w:rsidRDefault="00103CA9" w:rsidP="00103CA9">
      <w:pPr>
        <w:autoSpaceDE w:val="0"/>
        <w:autoSpaceDN w:val="0"/>
        <w:adjustRightInd w:val="0"/>
        <w:jc w:val="both"/>
        <w:rPr>
          <w:sz w:val="16"/>
          <w:szCs w:val="16"/>
        </w:rPr>
      </w:pPr>
    </w:p>
    <w:p w14:paraId="20F1C3C0" w14:textId="77777777" w:rsidR="00103CA9" w:rsidRPr="0099082F" w:rsidRDefault="00103CA9" w:rsidP="00103CA9">
      <w:pPr>
        <w:autoSpaceDE w:val="0"/>
        <w:autoSpaceDN w:val="0"/>
        <w:adjustRightInd w:val="0"/>
        <w:ind w:left="720" w:hanging="360"/>
        <w:jc w:val="both"/>
        <w:rPr>
          <w:sz w:val="24"/>
          <w:szCs w:val="24"/>
        </w:rPr>
      </w:pPr>
      <w:r w:rsidRPr="0099082F">
        <w:rPr>
          <w:sz w:val="24"/>
          <w:szCs w:val="24"/>
        </w:rPr>
        <w:t>B.</w:t>
      </w:r>
      <w:r w:rsidRPr="0099082F">
        <w:rPr>
          <w:sz w:val="24"/>
          <w:szCs w:val="24"/>
        </w:rPr>
        <w:tab/>
        <w:t xml:space="preserve"> Josephus' book 3 X 5 (Antiquities of the Jews) says </w:t>
      </w:r>
      <w:r w:rsidR="00421C1C" w:rsidRPr="0099082F">
        <w:rPr>
          <w:sz w:val="24"/>
          <w:szCs w:val="24"/>
        </w:rPr>
        <w:t>“</w:t>
      </w:r>
      <w:r w:rsidRPr="0099082F">
        <w:rPr>
          <w:sz w:val="24"/>
          <w:szCs w:val="24"/>
        </w:rPr>
        <w:t>But on the second day of unleavened bread, which is the 16th day of the month.</w:t>
      </w:r>
      <w:r w:rsidR="00421C1C" w:rsidRPr="0099082F">
        <w:rPr>
          <w:sz w:val="24"/>
          <w:szCs w:val="24"/>
        </w:rPr>
        <w:t>”</w:t>
      </w:r>
      <w:r w:rsidRPr="0099082F">
        <w:rPr>
          <w:sz w:val="24"/>
          <w:szCs w:val="24"/>
        </w:rPr>
        <w:t xml:space="preserve">  Passover was on the 14th. Unleavened Bread from the 15th to the 21st and the Feast of First</w:t>
      </w:r>
      <w:r w:rsidR="00D470D4" w:rsidRPr="0099082F">
        <w:rPr>
          <w:sz w:val="24"/>
          <w:szCs w:val="24"/>
        </w:rPr>
        <w:t>-</w:t>
      </w:r>
      <w:r w:rsidRPr="0099082F">
        <w:rPr>
          <w:sz w:val="24"/>
          <w:szCs w:val="24"/>
        </w:rPr>
        <w:t>fruits on the 16th.</w:t>
      </w:r>
    </w:p>
    <w:p w14:paraId="75EF5551" w14:textId="77777777" w:rsidR="00103CA9" w:rsidRPr="00377E2C" w:rsidRDefault="00103CA9" w:rsidP="00103CA9">
      <w:pPr>
        <w:autoSpaceDE w:val="0"/>
        <w:autoSpaceDN w:val="0"/>
        <w:adjustRightInd w:val="0"/>
        <w:jc w:val="both"/>
        <w:rPr>
          <w:sz w:val="16"/>
          <w:szCs w:val="16"/>
        </w:rPr>
      </w:pPr>
    </w:p>
    <w:p w14:paraId="79A909F2"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t>2.</w:t>
      </w:r>
      <w:r w:rsidRPr="007B03FC">
        <w:rPr>
          <w:sz w:val="24"/>
          <w:szCs w:val="24"/>
        </w:rPr>
        <w:tab/>
        <w:t>The Ritual (</w:t>
      </w:r>
      <w:r w:rsidRPr="007B03FC">
        <w:rPr>
          <w:b/>
          <w:sz w:val="24"/>
          <w:szCs w:val="24"/>
        </w:rPr>
        <w:t>Deut. 26:1-10</w:t>
      </w:r>
      <w:r w:rsidRPr="007B03FC">
        <w:rPr>
          <w:sz w:val="24"/>
          <w:szCs w:val="24"/>
        </w:rPr>
        <w:t>).</w:t>
      </w:r>
    </w:p>
    <w:p w14:paraId="64EF7D20" w14:textId="77777777" w:rsidR="00103CA9" w:rsidRPr="00377E2C" w:rsidRDefault="00103CA9" w:rsidP="00103CA9">
      <w:pPr>
        <w:autoSpaceDE w:val="0"/>
        <w:autoSpaceDN w:val="0"/>
        <w:adjustRightInd w:val="0"/>
        <w:jc w:val="both"/>
        <w:rPr>
          <w:sz w:val="16"/>
          <w:szCs w:val="16"/>
        </w:rPr>
      </w:pPr>
    </w:p>
    <w:p w14:paraId="52A02A56" w14:textId="58B37D31" w:rsidR="00103CA9" w:rsidRPr="0099082F" w:rsidRDefault="00103CA9" w:rsidP="00103CA9">
      <w:pPr>
        <w:tabs>
          <w:tab w:val="left" w:pos="900"/>
        </w:tabs>
        <w:autoSpaceDE w:val="0"/>
        <w:autoSpaceDN w:val="0"/>
        <w:adjustRightInd w:val="0"/>
        <w:ind w:left="720"/>
        <w:jc w:val="both"/>
        <w:rPr>
          <w:sz w:val="24"/>
          <w:szCs w:val="24"/>
        </w:rPr>
      </w:pPr>
      <w:r w:rsidRPr="0099082F">
        <w:rPr>
          <w:sz w:val="24"/>
          <w:szCs w:val="24"/>
        </w:rPr>
        <w:t>The Barley Grain: It was the first of the winter planting to ripen. A sheaf - (Heb. omer, meaning a measure). The Priests reaped one ephah (3/4 bushel) on the morning of the 16th and then the first</w:t>
      </w:r>
      <w:r w:rsidR="00162283" w:rsidRPr="0099082F">
        <w:rPr>
          <w:sz w:val="24"/>
          <w:szCs w:val="24"/>
        </w:rPr>
        <w:t>-</w:t>
      </w:r>
      <w:r w:rsidRPr="0099082F">
        <w:rPr>
          <w:sz w:val="24"/>
          <w:szCs w:val="24"/>
        </w:rPr>
        <w:t>fruits were presented to the Lord.</w:t>
      </w:r>
    </w:p>
    <w:p w14:paraId="65850CCB" w14:textId="77777777" w:rsidR="00103CA9" w:rsidRPr="00377E2C" w:rsidRDefault="00103CA9" w:rsidP="00103CA9">
      <w:pPr>
        <w:autoSpaceDE w:val="0"/>
        <w:autoSpaceDN w:val="0"/>
        <w:adjustRightInd w:val="0"/>
        <w:jc w:val="both"/>
        <w:rPr>
          <w:sz w:val="16"/>
          <w:szCs w:val="16"/>
        </w:rPr>
      </w:pPr>
    </w:p>
    <w:p w14:paraId="3C48A2A2"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t>3.</w:t>
      </w:r>
      <w:r w:rsidRPr="007B03FC">
        <w:rPr>
          <w:sz w:val="24"/>
          <w:szCs w:val="24"/>
        </w:rPr>
        <w:tab/>
        <w:t xml:space="preserve">Sacrifices </w:t>
      </w:r>
      <w:proofErr w:type="gramStart"/>
      <w:r w:rsidRPr="007B03FC">
        <w:rPr>
          <w:sz w:val="24"/>
          <w:szCs w:val="24"/>
        </w:rPr>
        <w:t>at this time</w:t>
      </w:r>
      <w:proofErr w:type="gramEnd"/>
      <w:r w:rsidRPr="007B03FC">
        <w:rPr>
          <w:sz w:val="24"/>
          <w:szCs w:val="24"/>
        </w:rPr>
        <w:t>:</w:t>
      </w:r>
    </w:p>
    <w:p w14:paraId="4994075A" w14:textId="77777777" w:rsidR="00103CA9" w:rsidRPr="00377E2C" w:rsidRDefault="00103CA9" w:rsidP="00103CA9">
      <w:pPr>
        <w:autoSpaceDE w:val="0"/>
        <w:autoSpaceDN w:val="0"/>
        <w:adjustRightInd w:val="0"/>
        <w:jc w:val="both"/>
        <w:rPr>
          <w:sz w:val="16"/>
          <w:szCs w:val="16"/>
        </w:rPr>
      </w:pPr>
    </w:p>
    <w:p w14:paraId="7B2F5B52" w14:textId="67ADF55F" w:rsidR="00103CA9" w:rsidRPr="007B03FC" w:rsidRDefault="00103CA9" w:rsidP="00103CA9">
      <w:pPr>
        <w:tabs>
          <w:tab w:val="left" w:pos="360"/>
          <w:tab w:val="left" w:pos="720"/>
        </w:tabs>
        <w:autoSpaceDE w:val="0"/>
        <w:autoSpaceDN w:val="0"/>
        <w:adjustRightInd w:val="0"/>
        <w:jc w:val="both"/>
        <w:rPr>
          <w:sz w:val="24"/>
          <w:szCs w:val="24"/>
        </w:rPr>
      </w:pPr>
      <w:r w:rsidRPr="007B03FC">
        <w:rPr>
          <w:sz w:val="24"/>
          <w:szCs w:val="24"/>
        </w:rPr>
        <w:tab/>
        <w:t>A.</w:t>
      </w:r>
      <w:r w:rsidRPr="007B03FC">
        <w:rPr>
          <w:sz w:val="24"/>
          <w:szCs w:val="24"/>
        </w:rPr>
        <w:tab/>
        <w:t>An unblemished male lamb of the first year (</w:t>
      </w:r>
      <w:r w:rsidRPr="007B03FC">
        <w:rPr>
          <w:b/>
          <w:sz w:val="24"/>
          <w:szCs w:val="24"/>
        </w:rPr>
        <w:t>Lev. 5:7</w:t>
      </w:r>
      <w:r w:rsidRPr="007B03FC">
        <w:rPr>
          <w:sz w:val="24"/>
          <w:szCs w:val="24"/>
        </w:rPr>
        <w:t>;</w:t>
      </w:r>
      <w:r w:rsidRPr="007B03FC">
        <w:rPr>
          <w:b/>
          <w:sz w:val="24"/>
          <w:szCs w:val="24"/>
        </w:rPr>
        <w:t xml:space="preserve"> 12:8</w:t>
      </w:r>
      <w:r w:rsidRPr="007B03FC">
        <w:rPr>
          <w:sz w:val="24"/>
          <w:szCs w:val="24"/>
        </w:rPr>
        <w:t>;</w:t>
      </w:r>
      <w:r w:rsidRPr="007B03FC">
        <w:rPr>
          <w:b/>
          <w:sz w:val="24"/>
          <w:szCs w:val="24"/>
        </w:rPr>
        <w:t xml:space="preserve"> 14:22</w:t>
      </w:r>
      <w:r w:rsidRPr="007B03FC">
        <w:rPr>
          <w:sz w:val="24"/>
          <w:szCs w:val="24"/>
        </w:rPr>
        <w:t>).</w:t>
      </w:r>
      <w:r w:rsidR="00377E2C">
        <w:rPr>
          <w:sz w:val="24"/>
          <w:szCs w:val="24"/>
        </w:rPr>
        <w:t xml:space="preserve"> </w:t>
      </w:r>
      <w:r w:rsidRPr="007B03FC">
        <w:rPr>
          <w:sz w:val="24"/>
          <w:szCs w:val="24"/>
        </w:rPr>
        <w:t>B.</w:t>
      </w:r>
      <w:r w:rsidR="00377E2C">
        <w:rPr>
          <w:sz w:val="24"/>
          <w:szCs w:val="24"/>
        </w:rPr>
        <w:t xml:space="preserve"> </w:t>
      </w:r>
      <w:r w:rsidRPr="007B03FC">
        <w:rPr>
          <w:sz w:val="24"/>
          <w:szCs w:val="24"/>
        </w:rPr>
        <w:t>A drink offering of wine.</w:t>
      </w:r>
    </w:p>
    <w:p w14:paraId="62CF5D8F" w14:textId="77777777" w:rsidR="00103CA9" w:rsidRPr="00377E2C" w:rsidRDefault="00103CA9" w:rsidP="00103CA9">
      <w:pPr>
        <w:tabs>
          <w:tab w:val="left" w:pos="360"/>
          <w:tab w:val="left" w:pos="720"/>
        </w:tabs>
        <w:autoSpaceDE w:val="0"/>
        <w:autoSpaceDN w:val="0"/>
        <w:adjustRightInd w:val="0"/>
        <w:jc w:val="both"/>
        <w:rPr>
          <w:sz w:val="16"/>
          <w:szCs w:val="16"/>
        </w:rPr>
      </w:pPr>
    </w:p>
    <w:p w14:paraId="4845320E" w14:textId="77777777" w:rsidR="00103CA9" w:rsidRPr="007B03FC" w:rsidRDefault="00103CA9" w:rsidP="00103CA9">
      <w:pPr>
        <w:tabs>
          <w:tab w:val="left" w:pos="360"/>
          <w:tab w:val="left" w:pos="720"/>
        </w:tabs>
        <w:autoSpaceDE w:val="0"/>
        <w:autoSpaceDN w:val="0"/>
        <w:adjustRightInd w:val="0"/>
        <w:jc w:val="both"/>
        <w:rPr>
          <w:sz w:val="24"/>
          <w:szCs w:val="24"/>
        </w:rPr>
      </w:pPr>
      <w:r w:rsidRPr="007B03FC">
        <w:rPr>
          <w:sz w:val="24"/>
          <w:szCs w:val="24"/>
        </w:rPr>
        <w:tab/>
        <w:t>C.</w:t>
      </w:r>
      <w:r w:rsidRPr="007B03FC">
        <w:rPr>
          <w:sz w:val="24"/>
          <w:szCs w:val="24"/>
        </w:rPr>
        <w:tab/>
        <w:t>A meat (meal) offering.</w:t>
      </w:r>
    </w:p>
    <w:p w14:paraId="219E2DA3" w14:textId="77777777" w:rsidR="00103CA9" w:rsidRPr="00377E2C" w:rsidRDefault="00103CA9" w:rsidP="00103CA9">
      <w:pPr>
        <w:tabs>
          <w:tab w:val="left" w:pos="1440"/>
        </w:tabs>
        <w:autoSpaceDE w:val="0"/>
        <w:autoSpaceDN w:val="0"/>
        <w:adjustRightInd w:val="0"/>
        <w:ind w:left="720"/>
        <w:jc w:val="both"/>
        <w:rPr>
          <w:sz w:val="16"/>
          <w:szCs w:val="16"/>
        </w:rPr>
      </w:pPr>
    </w:p>
    <w:p w14:paraId="4C4984EE" w14:textId="77777777" w:rsidR="00103CA9" w:rsidRPr="0099082F" w:rsidRDefault="00103CA9" w:rsidP="00103CA9">
      <w:pPr>
        <w:tabs>
          <w:tab w:val="left" w:pos="1440"/>
        </w:tabs>
        <w:autoSpaceDE w:val="0"/>
        <w:autoSpaceDN w:val="0"/>
        <w:adjustRightInd w:val="0"/>
        <w:ind w:left="720"/>
        <w:jc w:val="both"/>
        <w:rPr>
          <w:sz w:val="24"/>
          <w:szCs w:val="24"/>
        </w:rPr>
      </w:pPr>
      <w:r w:rsidRPr="0099082F">
        <w:rPr>
          <w:sz w:val="24"/>
          <w:szCs w:val="24"/>
        </w:rPr>
        <w:t>An Omer (about 5 pints) was mixed with 3/5 pint of olive oil and a small amount of frankincense. A small amount of the meal offering went on the fire and the rest was given to the Levites.</w:t>
      </w:r>
    </w:p>
    <w:p w14:paraId="3B7D7993" w14:textId="77777777" w:rsidR="00103CA9" w:rsidRPr="0099082F" w:rsidRDefault="00103CA9" w:rsidP="00103CA9">
      <w:pPr>
        <w:autoSpaceDE w:val="0"/>
        <w:autoSpaceDN w:val="0"/>
        <w:adjustRightInd w:val="0"/>
        <w:jc w:val="both"/>
        <w:rPr>
          <w:sz w:val="24"/>
          <w:szCs w:val="24"/>
        </w:rPr>
      </w:pPr>
    </w:p>
    <w:p w14:paraId="6C9E588E" w14:textId="4F645F93" w:rsidR="00103CA9" w:rsidRPr="007B03FC" w:rsidRDefault="00103CA9" w:rsidP="00377E2C">
      <w:pPr>
        <w:tabs>
          <w:tab w:val="left" w:pos="360"/>
        </w:tabs>
        <w:autoSpaceDE w:val="0"/>
        <w:autoSpaceDN w:val="0"/>
        <w:adjustRightInd w:val="0"/>
        <w:jc w:val="both"/>
        <w:rPr>
          <w:sz w:val="24"/>
          <w:szCs w:val="24"/>
        </w:rPr>
      </w:pPr>
      <w:r w:rsidRPr="007B03FC">
        <w:rPr>
          <w:sz w:val="24"/>
          <w:szCs w:val="24"/>
        </w:rPr>
        <w:t>4.</w:t>
      </w:r>
      <w:r w:rsidRPr="007B03FC">
        <w:rPr>
          <w:sz w:val="24"/>
          <w:szCs w:val="24"/>
        </w:rPr>
        <w:tab/>
        <w:t>First</w:t>
      </w:r>
      <w:r w:rsidR="00162283" w:rsidRPr="007B03FC">
        <w:rPr>
          <w:sz w:val="24"/>
          <w:szCs w:val="24"/>
        </w:rPr>
        <w:t>-</w:t>
      </w:r>
      <w:r w:rsidRPr="007B03FC">
        <w:rPr>
          <w:sz w:val="24"/>
          <w:szCs w:val="24"/>
        </w:rPr>
        <w:t>fruits prayer (</w:t>
      </w:r>
      <w:r w:rsidRPr="007B03FC">
        <w:rPr>
          <w:b/>
          <w:sz w:val="24"/>
          <w:szCs w:val="24"/>
        </w:rPr>
        <w:t>Deut. 26:3</w:t>
      </w:r>
      <w:r w:rsidRPr="007B03FC">
        <w:rPr>
          <w:sz w:val="24"/>
          <w:szCs w:val="24"/>
        </w:rPr>
        <w:t>,</w:t>
      </w:r>
      <w:r w:rsidRPr="007B03FC">
        <w:rPr>
          <w:b/>
          <w:sz w:val="24"/>
          <w:szCs w:val="24"/>
        </w:rPr>
        <w:t xml:space="preserve"> 5</w:t>
      </w:r>
      <w:r w:rsidRPr="007B03FC">
        <w:rPr>
          <w:sz w:val="24"/>
          <w:szCs w:val="24"/>
        </w:rPr>
        <w:t>,</w:t>
      </w:r>
      <w:r w:rsidRPr="007B03FC">
        <w:rPr>
          <w:b/>
          <w:sz w:val="24"/>
          <w:szCs w:val="24"/>
        </w:rPr>
        <w:t xml:space="preserve"> 9-10</w:t>
      </w:r>
      <w:r w:rsidRPr="007B03FC">
        <w:rPr>
          <w:sz w:val="24"/>
          <w:szCs w:val="24"/>
        </w:rPr>
        <w:t>).</w:t>
      </w:r>
      <w:r w:rsidR="00377E2C">
        <w:rPr>
          <w:sz w:val="24"/>
          <w:szCs w:val="24"/>
        </w:rPr>
        <w:t xml:space="preserve">  </w:t>
      </w:r>
      <w:r w:rsidRPr="007B03FC">
        <w:rPr>
          <w:sz w:val="24"/>
          <w:szCs w:val="24"/>
        </w:rPr>
        <w:t>5.</w:t>
      </w:r>
      <w:r w:rsidR="00377E2C">
        <w:rPr>
          <w:sz w:val="24"/>
          <w:szCs w:val="24"/>
        </w:rPr>
        <w:t xml:space="preserve">  </w:t>
      </w:r>
      <w:r w:rsidRPr="007B03FC">
        <w:rPr>
          <w:sz w:val="24"/>
          <w:szCs w:val="24"/>
        </w:rPr>
        <w:t>First</w:t>
      </w:r>
      <w:r w:rsidR="00162283" w:rsidRPr="007B03FC">
        <w:rPr>
          <w:sz w:val="24"/>
          <w:szCs w:val="24"/>
        </w:rPr>
        <w:t>-</w:t>
      </w:r>
      <w:r w:rsidRPr="007B03FC">
        <w:rPr>
          <w:sz w:val="24"/>
          <w:szCs w:val="24"/>
        </w:rPr>
        <w:t>fruits song (</w:t>
      </w:r>
      <w:r w:rsidRPr="007B03FC">
        <w:rPr>
          <w:b/>
          <w:sz w:val="24"/>
          <w:szCs w:val="24"/>
        </w:rPr>
        <w:t>Ps. 30</w:t>
      </w:r>
      <w:r w:rsidRPr="007B03FC">
        <w:rPr>
          <w:sz w:val="24"/>
          <w:szCs w:val="24"/>
        </w:rPr>
        <w:t>).</w:t>
      </w:r>
      <w:r w:rsidR="00377E2C">
        <w:rPr>
          <w:sz w:val="24"/>
          <w:szCs w:val="24"/>
        </w:rPr>
        <w:t xml:space="preserve">  </w:t>
      </w:r>
      <w:r w:rsidR="00224163" w:rsidRPr="007B03FC">
        <w:rPr>
          <w:sz w:val="24"/>
          <w:szCs w:val="24"/>
        </w:rPr>
        <w:t>6.</w:t>
      </w:r>
      <w:r w:rsidR="00377E2C">
        <w:rPr>
          <w:sz w:val="24"/>
          <w:szCs w:val="24"/>
        </w:rPr>
        <w:t xml:space="preserve">  </w:t>
      </w:r>
      <w:r w:rsidR="00224163" w:rsidRPr="007B03FC">
        <w:rPr>
          <w:sz w:val="24"/>
          <w:szCs w:val="24"/>
        </w:rPr>
        <w:t xml:space="preserve">Israel is God's </w:t>
      </w:r>
      <w:bookmarkStart w:id="78" w:name="_Hlk71395896"/>
      <w:r w:rsidR="00224163" w:rsidRPr="007B03FC">
        <w:rPr>
          <w:sz w:val="24"/>
          <w:szCs w:val="24"/>
        </w:rPr>
        <w:t>First</w:t>
      </w:r>
      <w:r w:rsidR="00162283" w:rsidRPr="007B03FC">
        <w:rPr>
          <w:sz w:val="24"/>
          <w:szCs w:val="24"/>
        </w:rPr>
        <w:t>-</w:t>
      </w:r>
      <w:r w:rsidR="00224163" w:rsidRPr="007B03FC">
        <w:rPr>
          <w:sz w:val="24"/>
          <w:szCs w:val="24"/>
        </w:rPr>
        <w:t xml:space="preserve">fruits </w:t>
      </w:r>
      <w:bookmarkEnd w:id="78"/>
      <w:r w:rsidR="00224163" w:rsidRPr="007B03FC">
        <w:rPr>
          <w:sz w:val="24"/>
          <w:szCs w:val="24"/>
        </w:rPr>
        <w:t>(</w:t>
      </w:r>
      <w:r w:rsidR="00224163" w:rsidRPr="007B03FC">
        <w:rPr>
          <w:b/>
          <w:sz w:val="24"/>
          <w:szCs w:val="24"/>
        </w:rPr>
        <w:t>Jer. 2:3</w:t>
      </w:r>
      <w:r w:rsidR="00224163" w:rsidRPr="007B03FC">
        <w:rPr>
          <w:sz w:val="24"/>
          <w:szCs w:val="24"/>
        </w:rPr>
        <w:t xml:space="preserve">). </w:t>
      </w:r>
      <w:r w:rsidR="00377E2C">
        <w:rPr>
          <w:sz w:val="24"/>
          <w:szCs w:val="24"/>
        </w:rPr>
        <w:t xml:space="preserve"> 7. </w:t>
      </w:r>
      <w:r w:rsidR="00377E2C" w:rsidRPr="007B03FC">
        <w:rPr>
          <w:sz w:val="24"/>
          <w:szCs w:val="24"/>
        </w:rPr>
        <w:t xml:space="preserve">First-fruits </w:t>
      </w:r>
      <w:r w:rsidR="00377E2C">
        <w:rPr>
          <w:sz w:val="24"/>
          <w:szCs w:val="24"/>
        </w:rPr>
        <w:t>of the</w:t>
      </w:r>
      <w:r w:rsidR="008F1FBE">
        <w:rPr>
          <w:sz w:val="24"/>
          <w:szCs w:val="24"/>
        </w:rPr>
        <w:t>ir</w:t>
      </w:r>
      <w:r w:rsidR="00377E2C">
        <w:rPr>
          <w:sz w:val="24"/>
          <w:szCs w:val="24"/>
        </w:rPr>
        <w:t xml:space="preserve"> sons </w:t>
      </w:r>
      <w:r w:rsidR="00377E2C" w:rsidRPr="007B03FC">
        <w:rPr>
          <w:b/>
          <w:sz w:val="24"/>
          <w:szCs w:val="24"/>
        </w:rPr>
        <w:t>Ex. 22:29-</w:t>
      </w:r>
      <w:proofErr w:type="gramStart"/>
      <w:r w:rsidR="00377E2C" w:rsidRPr="007B03FC">
        <w:rPr>
          <w:b/>
          <w:sz w:val="24"/>
          <w:szCs w:val="24"/>
        </w:rPr>
        <w:t>30</w:t>
      </w:r>
      <w:r w:rsidR="00377E2C">
        <w:rPr>
          <w:b/>
          <w:sz w:val="24"/>
          <w:szCs w:val="24"/>
        </w:rPr>
        <w:t xml:space="preserve">  </w:t>
      </w:r>
      <w:r w:rsidR="00377E2C">
        <w:rPr>
          <w:sz w:val="24"/>
          <w:szCs w:val="24"/>
        </w:rPr>
        <w:t>8</w:t>
      </w:r>
      <w:proofErr w:type="gramEnd"/>
      <w:r w:rsidRPr="007B03FC">
        <w:rPr>
          <w:sz w:val="24"/>
          <w:szCs w:val="24"/>
        </w:rPr>
        <w:t>.</w:t>
      </w:r>
      <w:r w:rsidR="00377E2C">
        <w:rPr>
          <w:sz w:val="24"/>
          <w:szCs w:val="24"/>
        </w:rPr>
        <w:t xml:space="preserve">  </w:t>
      </w:r>
      <w:r w:rsidRPr="007B03FC">
        <w:rPr>
          <w:sz w:val="24"/>
          <w:szCs w:val="24"/>
        </w:rPr>
        <w:t>Other Scriptures: (</w:t>
      </w:r>
      <w:bookmarkStart w:id="79" w:name="_Hlk71396062"/>
      <w:bookmarkStart w:id="80" w:name="_Hlk71395285"/>
      <w:r w:rsidRPr="007B03FC">
        <w:rPr>
          <w:b/>
          <w:sz w:val="24"/>
          <w:szCs w:val="24"/>
        </w:rPr>
        <w:t>Ex. 23:19</w:t>
      </w:r>
      <w:r w:rsidRPr="007B03FC">
        <w:rPr>
          <w:sz w:val="24"/>
          <w:szCs w:val="24"/>
        </w:rPr>
        <w:t>;</w:t>
      </w:r>
      <w:r w:rsidRPr="007B03FC">
        <w:rPr>
          <w:b/>
          <w:sz w:val="24"/>
          <w:szCs w:val="24"/>
        </w:rPr>
        <w:t xml:space="preserve"> 3</w:t>
      </w:r>
      <w:bookmarkEnd w:id="79"/>
      <w:r w:rsidRPr="007B03FC">
        <w:rPr>
          <w:b/>
          <w:sz w:val="24"/>
          <w:szCs w:val="24"/>
        </w:rPr>
        <w:t>4:26</w:t>
      </w:r>
      <w:r w:rsidRPr="007B03FC">
        <w:rPr>
          <w:sz w:val="24"/>
          <w:szCs w:val="24"/>
        </w:rPr>
        <w:t>;</w:t>
      </w:r>
      <w:r w:rsidRPr="007B03FC">
        <w:rPr>
          <w:b/>
          <w:sz w:val="24"/>
          <w:szCs w:val="24"/>
        </w:rPr>
        <w:t xml:space="preserve"> 13:2</w:t>
      </w:r>
      <w:r w:rsidRPr="007B03FC">
        <w:rPr>
          <w:sz w:val="24"/>
          <w:szCs w:val="24"/>
        </w:rPr>
        <w:t>,</w:t>
      </w:r>
      <w:r w:rsidRPr="007B03FC">
        <w:rPr>
          <w:b/>
          <w:sz w:val="24"/>
          <w:szCs w:val="24"/>
        </w:rPr>
        <w:t xml:space="preserve"> 12-15</w:t>
      </w:r>
      <w:bookmarkEnd w:id="80"/>
      <w:r w:rsidRPr="007B03FC">
        <w:rPr>
          <w:sz w:val="24"/>
          <w:szCs w:val="24"/>
        </w:rPr>
        <w:t>;</w:t>
      </w:r>
      <w:r w:rsidRPr="007B03FC">
        <w:rPr>
          <w:b/>
          <w:sz w:val="24"/>
          <w:szCs w:val="24"/>
        </w:rPr>
        <w:t xml:space="preserve"> 34:19-20</w:t>
      </w:r>
      <w:r w:rsidRPr="007B03FC">
        <w:rPr>
          <w:sz w:val="24"/>
          <w:szCs w:val="24"/>
        </w:rPr>
        <w:t>;</w:t>
      </w:r>
      <w:r w:rsidRPr="007B03FC">
        <w:rPr>
          <w:b/>
          <w:sz w:val="24"/>
          <w:szCs w:val="24"/>
        </w:rPr>
        <w:t xml:space="preserve"> Deut. 18:4</w:t>
      </w:r>
      <w:r w:rsidRPr="007B03FC">
        <w:rPr>
          <w:sz w:val="24"/>
          <w:szCs w:val="24"/>
        </w:rPr>
        <w:t>;</w:t>
      </w:r>
      <w:r w:rsidRPr="007B03FC">
        <w:rPr>
          <w:b/>
          <w:sz w:val="24"/>
          <w:szCs w:val="24"/>
        </w:rPr>
        <w:t xml:space="preserve"> 26:2</w:t>
      </w:r>
      <w:r w:rsidRPr="007B03FC">
        <w:rPr>
          <w:sz w:val="24"/>
          <w:szCs w:val="24"/>
        </w:rPr>
        <w:t>;</w:t>
      </w:r>
      <w:r w:rsidRPr="007B03FC">
        <w:rPr>
          <w:b/>
          <w:sz w:val="24"/>
          <w:szCs w:val="24"/>
        </w:rPr>
        <w:t xml:space="preserve"> </w:t>
      </w:r>
      <w:bookmarkStart w:id="81" w:name="_Hlk71396647"/>
      <w:r w:rsidRPr="007B03FC">
        <w:rPr>
          <w:b/>
          <w:sz w:val="24"/>
          <w:szCs w:val="24"/>
        </w:rPr>
        <w:t>Num. 15:20-21</w:t>
      </w:r>
      <w:r w:rsidRPr="007B03FC">
        <w:rPr>
          <w:sz w:val="24"/>
          <w:szCs w:val="24"/>
        </w:rPr>
        <w:t>;</w:t>
      </w:r>
      <w:r w:rsidRPr="007B03FC">
        <w:rPr>
          <w:b/>
          <w:sz w:val="24"/>
          <w:szCs w:val="24"/>
        </w:rPr>
        <w:t xml:space="preserve"> 18:15</w:t>
      </w:r>
      <w:r w:rsidRPr="007B03FC">
        <w:rPr>
          <w:sz w:val="24"/>
          <w:szCs w:val="24"/>
        </w:rPr>
        <w:t>,</w:t>
      </w:r>
      <w:r w:rsidRPr="007B03FC">
        <w:rPr>
          <w:b/>
          <w:sz w:val="24"/>
          <w:szCs w:val="24"/>
        </w:rPr>
        <w:t xml:space="preserve"> 16</w:t>
      </w:r>
      <w:r w:rsidRPr="007B03FC">
        <w:rPr>
          <w:sz w:val="24"/>
          <w:szCs w:val="24"/>
        </w:rPr>
        <w:t>;</w:t>
      </w:r>
      <w:r w:rsidRPr="007B03FC">
        <w:rPr>
          <w:b/>
          <w:sz w:val="24"/>
          <w:szCs w:val="24"/>
        </w:rPr>
        <w:t xml:space="preserve"> 3:13</w:t>
      </w:r>
      <w:bookmarkEnd w:id="81"/>
      <w:r w:rsidRPr="007B03FC">
        <w:rPr>
          <w:sz w:val="24"/>
          <w:szCs w:val="24"/>
        </w:rPr>
        <w:t>).</w:t>
      </w:r>
    </w:p>
    <w:p w14:paraId="11B83527" w14:textId="77777777" w:rsidR="00103CA9" w:rsidRPr="00377E2C" w:rsidRDefault="00103CA9" w:rsidP="00103CA9">
      <w:pPr>
        <w:tabs>
          <w:tab w:val="left" w:pos="360"/>
        </w:tabs>
        <w:autoSpaceDE w:val="0"/>
        <w:autoSpaceDN w:val="0"/>
        <w:adjustRightInd w:val="0"/>
        <w:jc w:val="both"/>
        <w:rPr>
          <w:sz w:val="16"/>
          <w:szCs w:val="16"/>
        </w:rPr>
      </w:pPr>
    </w:p>
    <w:p w14:paraId="62DBCC7E" w14:textId="423C8665" w:rsidR="00103CA9" w:rsidRPr="007B03FC" w:rsidRDefault="00377E2C" w:rsidP="00103CA9">
      <w:pPr>
        <w:tabs>
          <w:tab w:val="left" w:pos="360"/>
        </w:tabs>
        <w:autoSpaceDE w:val="0"/>
        <w:autoSpaceDN w:val="0"/>
        <w:adjustRightInd w:val="0"/>
        <w:jc w:val="both"/>
        <w:rPr>
          <w:sz w:val="24"/>
          <w:szCs w:val="24"/>
        </w:rPr>
      </w:pPr>
      <w:r>
        <w:rPr>
          <w:sz w:val="24"/>
          <w:szCs w:val="24"/>
        </w:rPr>
        <w:t>9</w:t>
      </w:r>
      <w:r w:rsidR="00103CA9" w:rsidRPr="007B03FC">
        <w:rPr>
          <w:sz w:val="24"/>
          <w:szCs w:val="24"/>
        </w:rPr>
        <w:t>.</w:t>
      </w:r>
      <w:r w:rsidR="00103CA9" w:rsidRPr="007B03FC">
        <w:rPr>
          <w:sz w:val="24"/>
          <w:szCs w:val="24"/>
        </w:rPr>
        <w:tab/>
        <w:t>NT usage: 7 times.</w:t>
      </w:r>
    </w:p>
    <w:p w14:paraId="2540E7E0" w14:textId="77777777" w:rsidR="00103CA9" w:rsidRPr="007B03FC" w:rsidRDefault="00103CA9" w:rsidP="00103CA9">
      <w:pPr>
        <w:tabs>
          <w:tab w:val="left" w:pos="360"/>
          <w:tab w:val="left" w:pos="720"/>
        </w:tabs>
        <w:autoSpaceDE w:val="0"/>
        <w:autoSpaceDN w:val="0"/>
        <w:adjustRightInd w:val="0"/>
        <w:jc w:val="both"/>
        <w:rPr>
          <w:sz w:val="16"/>
          <w:szCs w:val="16"/>
        </w:rPr>
      </w:pPr>
    </w:p>
    <w:p w14:paraId="16FB15AB" w14:textId="0BB2DD86" w:rsidR="00103CA9" w:rsidRPr="0099082F" w:rsidRDefault="00103CA9" w:rsidP="00103CA9">
      <w:pPr>
        <w:tabs>
          <w:tab w:val="left" w:pos="360"/>
          <w:tab w:val="left" w:pos="720"/>
        </w:tabs>
        <w:autoSpaceDE w:val="0"/>
        <w:autoSpaceDN w:val="0"/>
        <w:adjustRightInd w:val="0"/>
        <w:jc w:val="both"/>
        <w:rPr>
          <w:sz w:val="24"/>
          <w:szCs w:val="24"/>
        </w:rPr>
      </w:pPr>
      <w:r w:rsidRPr="00377E2C">
        <w:tab/>
      </w:r>
      <w:r w:rsidRPr="0099082F">
        <w:rPr>
          <w:sz w:val="24"/>
          <w:szCs w:val="24"/>
        </w:rPr>
        <w:t>A.</w:t>
      </w:r>
      <w:r w:rsidR="00377E2C" w:rsidRPr="0099082F">
        <w:rPr>
          <w:sz w:val="24"/>
          <w:szCs w:val="24"/>
        </w:rPr>
        <w:t xml:space="preserve">  </w:t>
      </w:r>
      <w:r w:rsidRPr="0099082F">
        <w:rPr>
          <w:b/>
          <w:sz w:val="24"/>
          <w:szCs w:val="24"/>
        </w:rPr>
        <w:t>Rom. 16:5</w:t>
      </w:r>
      <w:r w:rsidRPr="0099082F">
        <w:rPr>
          <w:sz w:val="24"/>
          <w:szCs w:val="24"/>
        </w:rPr>
        <w:t>--Epaenetus</w:t>
      </w:r>
      <w:r w:rsidR="002303A0" w:rsidRPr="0099082F">
        <w:rPr>
          <w:sz w:val="24"/>
          <w:szCs w:val="24"/>
        </w:rPr>
        <w:t>—</w:t>
      </w:r>
      <w:r w:rsidRPr="0099082F">
        <w:rPr>
          <w:sz w:val="24"/>
          <w:szCs w:val="24"/>
        </w:rPr>
        <w:t>first</w:t>
      </w:r>
      <w:r w:rsidR="002303A0" w:rsidRPr="0099082F">
        <w:rPr>
          <w:sz w:val="24"/>
          <w:szCs w:val="24"/>
        </w:rPr>
        <w:t>-</w:t>
      </w:r>
      <w:r w:rsidRPr="0099082F">
        <w:rPr>
          <w:sz w:val="24"/>
          <w:szCs w:val="24"/>
        </w:rPr>
        <w:t>fruits of Asia.</w:t>
      </w:r>
      <w:r w:rsidR="00377E2C" w:rsidRPr="0099082F">
        <w:rPr>
          <w:sz w:val="24"/>
          <w:szCs w:val="24"/>
        </w:rPr>
        <w:t xml:space="preserve">  </w:t>
      </w:r>
      <w:r w:rsidRPr="0099082F">
        <w:rPr>
          <w:sz w:val="24"/>
          <w:szCs w:val="24"/>
        </w:rPr>
        <w:t>B.</w:t>
      </w:r>
      <w:r w:rsidR="00377E2C" w:rsidRPr="0099082F">
        <w:rPr>
          <w:sz w:val="24"/>
          <w:szCs w:val="24"/>
        </w:rPr>
        <w:t xml:space="preserve">  </w:t>
      </w:r>
      <w:r w:rsidRPr="0099082F">
        <w:rPr>
          <w:b/>
          <w:sz w:val="24"/>
          <w:szCs w:val="24"/>
        </w:rPr>
        <w:t>I Cor. 16:15</w:t>
      </w:r>
      <w:r w:rsidRPr="0099082F">
        <w:rPr>
          <w:sz w:val="24"/>
          <w:szCs w:val="24"/>
        </w:rPr>
        <w:t>--Stephanas</w:t>
      </w:r>
      <w:r w:rsidR="002303A0" w:rsidRPr="0099082F">
        <w:rPr>
          <w:sz w:val="24"/>
          <w:szCs w:val="24"/>
        </w:rPr>
        <w:t>—</w:t>
      </w:r>
      <w:r w:rsidRPr="0099082F">
        <w:rPr>
          <w:sz w:val="24"/>
          <w:szCs w:val="24"/>
        </w:rPr>
        <w:t>first</w:t>
      </w:r>
      <w:r w:rsidR="002303A0" w:rsidRPr="0099082F">
        <w:rPr>
          <w:sz w:val="24"/>
          <w:szCs w:val="24"/>
        </w:rPr>
        <w:t>-</w:t>
      </w:r>
      <w:r w:rsidRPr="0099082F">
        <w:rPr>
          <w:sz w:val="24"/>
          <w:szCs w:val="24"/>
        </w:rPr>
        <w:t>fruits of Achaia.</w:t>
      </w:r>
    </w:p>
    <w:p w14:paraId="397B0FF2" w14:textId="77777777" w:rsidR="00103CA9" w:rsidRPr="00377E2C" w:rsidRDefault="00103CA9" w:rsidP="00103CA9">
      <w:pPr>
        <w:tabs>
          <w:tab w:val="left" w:pos="360"/>
          <w:tab w:val="left" w:pos="720"/>
        </w:tabs>
        <w:autoSpaceDE w:val="0"/>
        <w:autoSpaceDN w:val="0"/>
        <w:adjustRightInd w:val="0"/>
        <w:jc w:val="both"/>
        <w:rPr>
          <w:sz w:val="16"/>
          <w:szCs w:val="16"/>
        </w:rPr>
      </w:pPr>
    </w:p>
    <w:p w14:paraId="7E94E498" w14:textId="6351120A" w:rsidR="00103CA9" w:rsidRPr="0099082F" w:rsidRDefault="00103CA9" w:rsidP="00103CA9">
      <w:pPr>
        <w:tabs>
          <w:tab w:val="left" w:pos="360"/>
          <w:tab w:val="left" w:pos="720"/>
        </w:tabs>
        <w:autoSpaceDE w:val="0"/>
        <w:autoSpaceDN w:val="0"/>
        <w:adjustRightInd w:val="0"/>
        <w:jc w:val="both"/>
        <w:rPr>
          <w:sz w:val="24"/>
          <w:szCs w:val="24"/>
        </w:rPr>
      </w:pPr>
      <w:r w:rsidRPr="00377E2C">
        <w:tab/>
      </w:r>
      <w:r w:rsidRPr="0099082F">
        <w:rPr>
          <w:sz w:val="24"/>
          <w:szCs w:val="24"/>
        </w:rPr>
        <w:t>C.</w:t>
      </w:r>
      <w:r w:rsidR="00377E2C" w:rsidRPr="0099082F">
        <w:rPr>
          <w:sz w:val="24"/>
          <w:szCs w:val="24"/>
        </w:rPr>
        <w:t xml:space="preserve">  </w:t>
      </w:r>
      <w:r w:rsidRPr="0099082F">
        <w:rPr>
          <w:b/>
          <w:sz w:val="24"/>
          <w:szCs w:val="24"/>
        </w:rPr>
        <w:t>Rom. 11:16</w:t>
      </w:r>
      <w:r w:rsidRPr="0099082F">
        <w:rPr>
          <w:sz w:val="24"/>
          <w:szCs w:val="24"/>
        </w:rPr>
        <w:t>--Illustration that God has not cast his people (Israel) away.</w:t>
      </w:r>
      <w:r w:rsidR="00377E2C" w:rsidRPr="0099082F">
        <w:rPr>
          <w:sz w:val="24"/>
          <w:szCs w:val="24"/>
        </w:rPr>
        <w:t xml:space="preserve">  </w:t>
      </w:r>
      <w:r w:rsidRPr="0099082F">
        <w:rPr>
          <w:sz w:val="24"/>
          <w:szCs w:val="24"/>
        </w:rPr>
        <w:t>D.</w:t>
      </w:r>
      <w:r w:rsidR="00377E2C" w:rsidRPr="0099082F">
        <w:rPr>
          <w:sz w:val="24"/>
          <w:szCs w:val="24"/>
        </w:rPr>
        <w:t xml:space="preserve">  </w:t>
      </w:r>
      <w:r w:rsidRPr="0099082F">
        <w:rPr>
          <w:b/>
          <w:sz w:val="24"/>
          <w:szCs w:val="24"/>
        </w:rPr>
        <w:t>James 1:18</w:t>
      </w:r>
      <w:r w:rsidRPr="0099082F">
        <w:rPr>
          <w:sz w:val="24"/>
          <w:szCs w:val="24"/>
        </w:rPr>
        <w:t xml:space="preserve">--Israel saved first. </w:t>
      </w:r>
    </w:p>
    <w:p w14:paraId="3112A05E" w14:textId="77777777" w:rsidR="00103CA9" w:rsidRPr="0099082F" w:rsidRDefault="00103CA9" w:rsidP="00103CA9">
      <w:pPr>
        <w:tabs>
          <w:tab w:val="left" w:pos="360"/>
          <w:tab w:val="left" w:pos="720"/>
        </w:tabs>
        <w:autoSpaceDE w:val="0"/>
        <w:autoSpaceDN w:val="0"/>
        <w:adjustRightInd w:val="0"/>
        <w:jc w:val="both"/>
        <w:rPr>
          <w:sz w:val="24"/>
          <w:szCs w:val="24"/>
        </w:rPr>
      </w:pPr>
    </w:p>
    <w:p w14:paraId="46EDBBFC" w14:textId="39BAD328" w:rsidR="00103CA9" w:rsidRPr="0099082F" w:rsidRDefault="00103CA9" w:rsidP="00103CA9">
      <w:pPr>
        <w:tabs>
          <w:tab w:val="left" w:pos="360"/>
          <w:tab w:val="left" w:pos="720"/>
        </w:tabs>
        <w:autoSpaceDE w:val="0"/>
        <w:autoSpaceDN w:val="0"/>
        <w:adjustRightInd w:val="0"/>
        <w:jc w:val="both"/>
        <w:rPr>
          <w:sz w:val="24"/>
          <w:szCs w:val="24"/>
        </w:rPr>
      </w:pPr>
      <w:r w:rsidRPr="00377E2C">
        <w:tab/>
      </w:r>
      <w:r w:rsidRPr="0099082F">
        <w:rPr>
          <w:sz w:val="24"/>
          <w:szCs w:val="24"/>
        </w:rPr>
        <w:t>E.</w:t>
      </w:r>
      <w:r w:rsidR="00377E2C" w:rsidRPr="0099082F">
        <w:rPr>
          <w:sz w:val="24"/>
          <w:szCs w:val="24"/>
        </w:rPr>
        <w:t xml:space="preserve">  </w:t>
      </w:r>
      <w:r w:rsidRPr="0099082F">
        <w:rPr>
          <w:b/>
          <w:sz w:val="24"/>
          <w:szCs w:val="24"/>
        </w:rPr>
        <w:t>Rom. 8:23</w:t>
      </w:r>
      <w:r w:rsidR="002303A0" w:rsidRPr="0099082F">
        <w:rPr>
          <w:sz w:val="24"/>
          <w:szCs w:val="24"/>
        </w:rPr>
        <w:t>—</w:t>
      </w:r>
      <w:r w:rsidRPr="0099082F">
        <w:rPr>
          <w:sz w:val="24"/>
          <w:szCs w:val="24"/>
        </w:rPr>
        <w:t>First</w:t>
      </w:r>
      <w:r w:rsidR="002303A0" w:rsidRPr="0099082F">
        <w:rPr>
          <w:sz w:val="24"/>
          <w:szCs w:val="24"/>
        </w:rPr>
        <w:t>-</w:t>
      </w:r>
      <w:r w:rsidRPr="0099082F">
        <w:rPr>
          <w:sz w:val="24"/>
          <w:szCs w:val="24"/>
        </w:rPr>
        <w:t xml:space="preserve">fruit of the Spirit. </w:t>
      </w:r>
      <w:r w:rsidR="00377E2C" w:rsidRPr="0099082F">
        <w:rPr>
          <w:sz w:val="24"/>
          <w:szCs w:val="24"/>
        </w:rPr>
        <w:t xml:space="preserve">  </w:t>
      </w:r>
      <w:r w:rsidRPr="0099082F">
        <w:rPr>
          <w:sz w:val="24"/>
          <w:szCs w:val="24"/>
        </w:rPr>
        <w:t>F.</w:t>
      </w:r>
      <w:r w:rsidR="00377E2C" w:rsidRPr="0099082F">
        <w:rPr>
          <w:sz w:val="24"/>
          <w:szCs w:val="24"/>
        </w:rPr>
        <w:t xml:space="preserve">  </w:t>
      </w:r>
      <w:r w:rsidRPr="0099082F">
        <w:rPr>
          <w:b/>
          <w:sz w:val="24"/>
          <w:szCs w:val="24"/>
        </w:rPr>
        <w:t>Rev. 14:4</w:t>
      </w:r>
      <w:r w:rsidRPr="0099082F">
        <w:rPr>
          <w:sz w:val="24"/>
          <w:szCs w:val="24"/>
        </w:rPr>
        <w:t>--The 144,000 Israelites during the tribulation.</w:t>
      </w:r>
    </w:p>
    <w:p w14:paraId="29517C6E" w14:textId="77777777" w:rsidR="00103CA9" w:rsidRPr="0099082F" w:rsidRDefault="00103CA9" w:rsidP="00103CA9">
      <w:pPr>
        <w:tabs>
          <w:tab w:val="left" w:pos="360"/>
          <w:tab w:val="left" w:pos="720"/>
        </w:tabs>
        <w:autoSpaceDE w:val="0"/>
        <w:autoSpaceDN w:val="0"/>
        <w:adjustRightInd w:val="0"/>
        <w:jc w:val="both"/>
        <w:rPr>
          <w:sz w:val="24"/>
          <w:szCs w:val="24"/>
        </w:rPr>
      </w:pPr>
    </w:p>
    <w:p w14:paraId="361F3F2F" w14:textId="5181385B" w:rsidR="000B37A0" w:rsidRPr="0099082F" w:rsidRDefault="00103CA9" w:rsidP="000B37A0">
      <w:pPr>
        <w:tabs>
          <w:tab w:val="left" w:pos="360"/>
          <w:tab w:val="left" w:pos="720"/>
        </w:tabs>
        <w:autoSpaceDE w:val="0"/>
        <w:autoSpaceDN w:val="0"/>
        <w:adjustRightInd w:val="0"/>
        <w:jc w:val="both"/>
        <w:rPr>
          <w:sz w:val="24"/>
          <w:szCs w:val="24"/>
        </w:rPr>
      </w:pPr>
      <w:r w:rsidRPr="00377E2C">
        <w:tab/>
      </w:r>
      <w:r w:rsidRPr="0099082F">
        <w:rPr>
          <w:sz w:val="24"/>
          <w:szCs w:val="24"/>
        </w:rPr>
        <w:t>G.</w:t>
      </w:r>
      <w:r w:rsidR="00377E2C" w:rsidRPr="0099082F">
        <w:rPr>
          <w:sz w:val="24"/>
          <w:szCs w:val="24"/>
        </w:rPr>
        <w:t xml:space="preserve">  </w:t>
      </w:r>
      <w:r w:rsidRPr="0099082F">
        <w:rPr>
          <w:b/>
          <w:sz w:val="24"/>
          <w:szCs w:val="24"/>
        </w:rPr>
        <w:t>I Cor. 15:20</w:t>
      </w:r>
      <w:r w:rsidRPr="0099082F">
        <w:rPr>
          <w:sz w:val="24"/>
          <w:szCs w:val="24"/>
        </w:rPr>
        <w:t>--Christ's resurrection.</w:t>
      </w:r>
    </w:p>
    <w:p w14:paraId="67C7C2E4" w14:textId="77777777" w:rsidR="00103CA9" w:rsidRPr="007B03FC" w:rsidRDefault="00103CA9" w:rsidP="000B37A0">
      <w:pPr>
        <w:tabs>
          <w:tab w:val="left" w:pos="360"/>
          <w:tab w:val="left" w:pos="720"/>
        </w:tabs>
        <w:autoSpaceDE w:val="0"/>
        <w:autoSpaceDN w:val="0"/>
        <w:adjustRightInd w:val="0"/>
        <w:jc w:val="center"/>
        <w:rPr>
          <w:b/>
          <w:bCs/>
          <w:sz w:val="24"/>
          <w:szCs w:val="24"/>
        </w:rPr>
      </w:pPr>
      <w:r w:rsidRPr="007B03FC">
        <w:rPr>
          <w:sz w:val="24"/>
          <w:szCs w:val="24"/>
        </w:rPr>
        <w:br w:type="page"/>
      </w:r>
      <w:bookmarkStart w:id="82" w:name="Flesh"/>
      <w:bookmarkEnd w:id="82"/>
      <w:r w:rsidRPr="007B03FC">
        <w:rPr>
          <w:b/>
          <w:bCs/>
          <w:sz w:val="24"/>
          <w:szCs w:val="24"/>
        </w:rPr>
        <w:lastRenderedPageBreak/>
        <w:t>FLESH</w:t>
      </w:r>
    </w:p>
    <w:p w14:paraId="758C9657" w14:textId="77777777" w:rsidR="00103CA9" w:rsidRPr="007B03FC" w:rsidRDefault="00103CA9" w:rsidP="00103CA9">
      <w:pPr>
        <w:autoSpaceDE w:val="0"/>
        <w:autoSpaceDN w:val="0"/>
        <w:adjustRightInd w:val="0"/>
        <w:jc w:val="both"/>
        <w:rPr>
          <w:sz w:val="24"/>
          <w:szCs w:val="24"/>
        </w:rPr>
      </w:pPr>
    </w:p>
    <w:p w14:paraId="2D708EED" w14:textId="77777777" w:rsidR="00897B2F" w:rsidRPr="007B03FC" w:rsidRDefault="00103CA9" w:rsidP="00897B2F">
      <w:pPr>
        <w:autoSpaceDE w:val="0"/>
        <w:autoSpaceDN w:val="0"/>
        <w:adjustRightInd w:val="0"/>
        <w:ind w:left="1080" w:hanging="1080"/>
        <w:jc w:val="both"/>
        <w:rPr>
          <w:sz w:val="24"/>
          <w:szCs w:val="24"/>
        </w:rPr>
      </w:pPr>
      <w:r w:rsidRPr="007B03FC">
        <w:rPr>
          <w:sz w:val="24"/>
          <w:szCs w:val="24"/>
        </w:rPr>
        <w:t>Definition:</w:t>
      </w:r>
      <w:r w:rsidRPr="007B03FC">
        <w:rPr>
          <w:sz w:val="24"/>
          <w:szCs w:val="24"/>
        </w:rPr>
        <w:tab/>
        <w:t xml:space="preserve">The word </w:t>
      </w:r>
      <w:r w:rsidR="00421C1C" w:rsidRPr="007B03FC">
        <w:rPr>
          <w:sz w:val="24"/>
          <w:szCs w:val="24"/>
        </w:rPr>
        <w:t>“</w:t>
      </w:r>
      <w:r w:rsidRPr="007B03FC">
        <w:rPr>
          <w:sz w:val="24"/>
          <w:szCs w:val="24"/>
        </w:rPr>
        <w:t>flesh</w:t>
      </w:r>
      <w:r w:rsidR="00421C1C" w:rsidRPr="007B03FC">
        <w:rPr>
          <w:sz w:val="24"/>
          <w:szCs w:val="24"/>
        </w:rPr>
        <w:t>”</w:t>
      </w:r>
      <w:r w:rsidRPr="007B03FC">
        <w:rPr>
          <w:sz w:val="24"/>
          <w:szCs w:val="24"/>
        </w:rPr>
        <w:t xml:space="preserve"> when its meaning is not of the actual body is speaking of the old, carnal, sinful nature with which a person is born.</w:t>
      </w:r>
      <w:r w:rsidR="00897B2F" w:rsidRPr="007B03FC">
        <w:rPr>
          <w:sz w:val="24"/>
          <w:szCs w:val="24"/>
        </w:rPr>
        <w:t xml:space="preserve"> </w:t>
      </w:r>
    </w:p>
    <w:p w14:paraId="5227F5BC" w14:textId="77777777" w:rsidR="00897B2F" w:rsidRPr="007B03FC" w:rsidRDefault="00897B2F" w:rsidP="00897B2F">
      <w:pPr>
        <w:autoSpaceDE w:val="0"/>
        <w:autoSpaceDN w:val="0"/>
        <w:adjustRightInd w:val="0"/>
        <w:ind w:left="1080" w:hanging="1080"/>
        <w:jc w:val="both"/>
        <w:rPr>
          <w:sz w:val="24"/>
          <w:szCs w:val="24"/>
        </w:rPr>
      </w:pPr>
    </w:p>
    <w:p w14:paraId="620B0CC1" w14:textId="77777777" w:rsidR="00E6683A" w:rsidRPr="007B03FC" w:rsidRDefault="00270DA2" w:rsidP="00897B2F">
      <w:pPr>
        <w:autoSpaceDE w:val="0"/>
        <w:autoSpaceDN w:val="0"/>
        <w:adjustRightInd w:val="0"/>
        <w:ind w:left="1080" w:hanging="1080"/>
        <w:jc w:val="both"/>
        <w:rPr>
          <w:sz w:val="24"/>
          <w:szCs w:val="24"/>
        </w:rPr>
      </w:pPr>
      <w:r w:rsidRPr="007B03FC">
        <w:rPr>
          <w:sz w:val="24"/>
          <w:szCs w:val="24"/>
        </w:rPr>
        <w:t>Greek words:</w:t>
      </w:r>
    </w:p>
    <w:p w14:paraId="5CF531B0" w14:textId="77777777" w:rsidR="008559C2" w:rsidRPr="007B03FC" w:rsidRDefault="008559C2" w:rsidP="00897B2F">
      <w:pPr>
        <w:autoSpaceDE w:val="0"/>
        <w:autoSpaceDN w:val="0"/>
        <w:adjustRightInd w:val="0"/>
        <w:ind w:left="1080" w:hanging="1080"/>
        <w:jc w:val="both"/>
        <w:rPr>
          <w:sz w:val="24"/>
          <w:szCs w:val="24"/>
        </w:rPr>
      </w:pPr>
    </w:p>
    <w:p w14:paraId="45800427" w14:textId="6DCE42C6" w:rsidR="00E6683A" w:rsidRPr="007B03FC" w:rsidRDefault="00E6683A" w:rsidP="00E6683A">
      <w:pPr>
        <w:autoSpaceDE w:val="0"/>
        <w:autoSpaceDN w:val="0"/>
        <w:adjustRightInd w:val="0"/>
        <w:ind w:left="1080" w:hanging="180"/>
        <w:jc w:val="both"/>
        <w:rPr>
          <w:sz w:val="24"/>
          <w:szCs w:val="24"/>
        </w:rPr>
      </w:pPr>
      <w:proofErr w:type="gramStart"/>
      <w:r w:rsidRPr="007B03FC">
        <w:rPr>
          <w:sz w:val="24"/>
          <w:szCs w:val="24"/>
        </w:rPr>
        <w:t>S</w:t>
      </w:r>
      <w:r w:rsidR="00270DA2" w:rsidRPr="007B03FC">
        <w:rPr>
          <w:sz w:val="24"/>
          <w:szCs w:val="24"/>
        </w:rPr>
        <w:t xml:space="preserve">arx, </w:t>
      </w:r>
      <w:r w:rsidR="0019146A" w:rsidRPr="007B03FC">
        <w:rPr>
          <w:sz w:val="24"/>
          <w:szCs w:val="24"/>
        </w:rPr>
        <w:t xml:space="preserve"> </w:t>
      </w:r>
      <w:r w:rsidR="00E37168">
        <w:rPr>
          <w:sz w:val="24"/>
          <w:szCs w:val="24"/>
        </w:rPr>
        <w:t>(</w:t>
      </w:r>
      <w:proofErr w:type="gramEnd"/>
      <w:r w:rsidR="00E37168">
        <w:rPr>
          <w:sz w:val="24"/>
          <w:szCs w:val="24"/>
        </w:rPr>
        <w:t xml:space="preserve">noun) </w:t>
      </w:r>
      <w:r w:rsidR="004808A6" w:rsidRPr="007B03FC">
        <w:rPr>
          <w:sz w:val="24"/>
          <w:szCs w:val="24"/>
        </w:rPr>
        <w:t>151</w:t>
      </w:r>
      <w:r w:rsidR="00346764" w:rsidRPr="007B03FC">
        <w:rPr>
          <w:sz w:val="24"/>
          <w:szCs w:val="24"/>
        </w:rPr>
        <w:t>x</w:t>
      </w:r>
      <w:r w:rsidR="004808A6" w:rsidRPr="007B03FC">
        <w:rPr>
          <w:sz w:val="24"/>
          <w:szCs w:val="24"/>
          <w:vertAlign w:val="superscript"/>
        </w:rPr>
        <w:t xml:space="preserve">s </w:t>
      </w:r>
      <w:r w:rsidR="004808A6" w:rsidRPr="007B03FC">
        <w:rPr>
          <w:sz w:val="24"/>
          <w:szCs w:val="24"/>
        </w:rPr>
        <w:t>NT.  Flesh (Literal)</w:t>
      </w:r>
      <w:r w:rsidRPr="007B03FC">
        <w:rPr>
          <w:sz w:val="24"/>
          <w:szCs w:val="24"/>
        </w:rPr>
        <w:t xml:space="preserve"> 1</w:t>
      </w:r>
      <w:r w:rsidR="004808A6" w:rsidRPr="007B03FC">
        <w:rPr>
          <w:sz w:val="24"/>
          <w:szCs w:val="24"/>
        </w:rPr>
        <w:t>07</w:t>
      </w:r>
      <w:r w:rsidR="001D0B16" w:rsidRPr="007B03FC">
        <w:rPr>
          <w:sz w:val="24"/>
          <w:szCs w:val="24"/>
        </w:rPr>
        <w:t>x</w:t>
      </w:r>
      <w:r w:rsidR="004808A6" w:rsidRPr="007B03FC">
        <w:rPr>
          <w:sz w:val="24"/>
          <w:szCs w:val="24"/>
          <w:vertAlign w:val="superscript"/>
        </w:rPr>
        <w:t>s</w:t>
      </w:r>
      <w:r w:rsidR="00B43B52" w:rsidRPr="007B03FC">
        <w:rPr>
          <w:sz w:val="24"/>
          <w:szCs w:val="24"/>
          <w:vertAlign w:val="superscript"/>
        </w:rPr>
        <w:t xml:space="preserve"> </w:t>
      </w:r>
      <w:r w:rsidR="00B43B52" w:rsidRPr="007B03FC">
        <w:rPr>
          <w:sz w:val="24"/>
          <w:szCs w:val="24"/>
        </w:rPr>
        <w:t>NT.</w:t>
      </w:r>
      <w:r w:rsidR="004808A6" w:rsidRPr="007B03FC">
        <w:rPr>
          <w:sz w:val="24"/>
          <w:szCs w:val="24"/>
        </w:rPr>
        <w:t xml:space="preserve">  Flesh (Old nature) 40</w:t>
      </w:r>
      <w:proofErr w:type="gramStart"/>
      <w:r w:rsidR="00346764" w:rsidRPr="007B03FC">
        <w:rPr>
          <w:sz w:val="24"/>
          <w:szCs w:val="24"/>
        </w:rPr>
        <w:t>x</w:t>
      </w:r>
      <w:r w:rsidR="004808A6" w:rsidRPr="007B03FC">
        <w:rPr>
          <w:sz w:val="24"/>
          <w:szCs w:val="24"/>
          <w:vertAlign w:val="superscript"/>
        </w:rPr>
        <w:t>s</w:t>
      </w:r>
      <w:r w:rsidRPr="007B03FC">
        <w:rPr>
          <w:sz w:val="24"/>
          <w:szCs w:val="24"/>
        </w:rPr>
        <w:t>;</w:t>
      </w:r>
      <w:r w:rsidR="004808A6" w:rsidRPr="007B03FC">
        <w:rPr>
          <w:sz w:val="24"/>
          <w:szCs w:val="24"/>
        </w:rPr>
        <w:t xml:space="preserve"> </w:t>
      </w:r>
      <w:r w:rsidRPr="007B03FC">
        <w:rPr>
          <w:sz w:val="24"/>
          <w:szCs w:val="24"/>
        </w:rPr>
        <w:t xml:space="preserve"> Fleshly</w:t>
      </w:r>
      <w:proofErr w:type="gramEnd"/>
      <w:r w:rsidRPr="007B03FC">
        <w:rPr>
          <w:sz w:val="24"/>
          <w:szCs w:val="24"/>
        </w:rPr>
        <w:t xml:space="preserve"> 1</w:t>
      </w:r>
      <w:r w:rsidR="00346764" w:rsidRPr="007B03FC">
        <w:rPr>
          <w:sz w:val="24"/>
          <w:szCs w:val="24"/>
        </w:rPr>
        <w:t>x</w:t>
      </w:r>
      <w:r w:rsidRPr="007B03FC">
        <w:rPr>
          <w:sz w:val="24"/>
          <w:szCs w:val="24"/>
        </w:rPr>
        <w:t xml:space="preserve"> ; Carnal 3</w:t>
      </w:r>
      <w:r w:rsidR="00346764" w:rsidRPr="007B03FC">
        <w:rPr>
          <w:sz w:val="24"/>
          <w:szCs w:val="24"/>
        </w:rPr>
        <w:t>x</w:t>
      </w:r>
      <w:r w:rsidR="004808A6" w:rsidRPr="007B03FC">
        <w:rPr>
          <w:sz w:val="24"/>
          <w:szCs w:val="24"/>
          <w:vertAlign w:val="superscript"/>
        </w:rPr>
        <w:t>s</w:t>
      </w:r>
      <w:r w:rsidRPr="007B03FC">
        <w:rPr>
          <w:sz w:val="24"/>
          <w:szCs w:val="24"/>
        </w:rPr>
        <w:t xml:space="preserve">. </w:t>
      </w:r>
    </w:p>
    <w:p w14:paraId="5B2C367D" w14:textId="77777777" w:rsidR="00270DA2" w:rsidRPr="007B03FC" w:rsidRDefault="00270DA2" w:rsidP="00897B2F">
      <w:pPr>
        <w:autoSpaceDE w:val="0"/>
        <w:autoSpaceDN w:val="0"/>
        <w:adjustRightInd w:val="0"/>
        <w:ind w:left="1080" w:hanging="1080"/>
        <w:jc w:val="both"/>
        <w:rPr>
          <w:sz w:val="24"/>
          <w:szCs w:val="24"/>
        </w:rPr>
      </w:pPr>
    </w:p>
    <w:p w14:paraId="4A334FF2" w14:textId="3D0A866F" w:rsidR="008559C2" w:rsidRPr="007B03FC" w:rsidRDefault="008559C2" w:rsidP="008559C2">
      <w:pPr>
        <w:autoSpaceDE w:val="0"/>
        <w:autoSpaceDN w:val="0"/>
        <w:adjustRightInd w:val="0"/>
        <w:ind w:left="1080" w:hanging="180"/>
        <w:jc w:val="both"/>
        <w:rPr>
          <w:sz w:val="24"/>
          <w:szCs w:val="24"/>
        </w:rPr>
      </w:pPr>
      <w:r w:rsidRPr="007B03FC">
        <w:rPr>
          <w:sz w:val="24"/>
          <w:szCs w:val="24"/>
        </w:rPr>
        <w:t xml:space="preserve">Sarkikos, </w:t>
      </w:r>
      <w:r w:rsidR="00312617">
        <w:rPr>
          <w:sz w:val="24"/>
          <w:szCs w:val="24"/>
        </w:rPr>
        <w:t xml:space="preserve">(adj.) </w:t>
      </w:r>
      <w:r w:rsidRPr="007B03FC">
        <w:rPr>
          <w:sz w:val="24"/>
          <w:szCs w:val="24"/>
        </w:rPr>
        <w:t>1</w:t>
      </w:r>
      <w:r w:rsidR="00ED7760">
        <w:rPr>
          <w:sz w:val="24"/>
          <w:szCs w:val="24"/>
        </w:rPr>
        <w:t>0</w:t>
      </w:r>
      <w:r w:rsidRPr="007B03FC">
        <w:rPr>
          <w:sz w:val="24"/>
          <w:szCs w:val="24"/>
        </w:rPr>
        <w:t>x</w:t>
      </w:r>
      <w:r w:rsidRPr="007B03FC">
        <w:rPr>
          <w:sz w:val="24"/>
          <w:szCs w:val="24"/>
          <w:vertAlign w:val="superscript"/>
        </w:rPr>
        <w:t>s</w:t>
      </w:r>
      <w:r w:rsidRPr="007B03FC">
        <w:rPr>
          <w:sz w:val="24"/>
          <w:szCs w:val="24"/>
        </w:rPr>
        <w:t xml:space="preserve"> NT. Carnal 9x</w:t>
      </w:r>
      <w:r w:rsidRPr="007B03FC">
        <w:rPr>
          <w:sz w:val="24"/>
          <w:szCs w:val="24"/>
          <w:vertAlign w:val="superscript"/>
        </w:rPr>
        <w:t>s</w:t>
      </w:r>
      <w:r w:rsidRPr="007B03FC">
        <w:rPr>
          <w:sz w:val="24"/>
          <w:szCs w:val="24"/>
        </w:rPr>
        <w:t>; Fleshly 2x</w:t>
      </w:r>
      <w:r w:rsidRPr="007B03FC">
        <w:rPr>
          <w:sz w:val="24"/>
          <w:szCs w:val="24"/>
          <w:vertAlign w:val="superscript"/>
        </w:rPr>
        <w:t>s</w:t>
      </w:r>
      <w:r w:rsidRPr="007B03FC">
        <w:rPr>
          <w:sz w:val="24"/>
          <w:szCs w:val="24"/>
        </w:rPr>
        <w:t>. This word has an ethical or moral connotation. It means “to be characterized by the flesh, something that is willful and blameworthy. i.e.</w:t>
      </w:r>
      <w:r w:rsidR="00E37168">
        <w:rPr>
          <w:sz w:val="24"/>
          <w:szCs w:val="24"/>
        </w:rPr>
        <w:t>,</w:t>
      </w:r>
      <w:r w:rsidRPr="007B03FC">
        <w:rPr>
          <w:sz w:val="24"/>
          <w:szCs w:val="24"/>
        </w:rPr>
        <w:t xml:space="preserve"> Controlled by the flesh” Charles Ryrie</w:t>
      </w:r>
    </w:p>
    <w:p w14:paraId="2D8EDE64" w14:textId="77777777" w:rsidR="008559C2" w:rsidRPr="007B03FC" w:rsidRDefault="008559C2" w:rsidP="008559C2">
      <w:pPr>
        <w:autoSpaceDE w:val="0"/>
        <w:autoSpaceDN w:val="0"/>
        <w:adjustRightInd w:val="0"/>
        <w:ind w:left="1080" w:hanging="180"/>
        <w:jc w:val="both"/>
        <w:rPr>
          <w:sz w:val="24"/>
          <w:szCs w:val="24"/>
        </w:rPr>
      </w:pPr>
    </w:p>
    <w:p w14:paraId="5CF6763F" w14:textId="13810EDE" w:rsidR="008559C2" w:rsidRPr="007B03FC" w:rsidRDefault="008559C2" w:rsidP="00D53110">
      <w:pPr>
        <w:autoSpaceDE w:val="0"/>
        <w:autoSpaceDN w:val="0"/>
        <w:adjustRightInd w:val="0"/>
        <w:ind w:left="1080" w:hanging="180"/>
        <w:jc w:val="both"/>
        <w:rPr>
          <w:sz w:val="24"/>
          <w:szCs w:val="24"/>
        </w:rPr>
      </w:pPr>
      <w:r w:rsidRPr="007B03FC">
        <w:rPr>
          <w:sz w:val="24"/>
          <w:szCs w:val="24"/>
        </w:rPr>
        <w:t>Sarkinos Flesh 1x. “Made of Flesh” It is weak but without attaching any blame to that condition. Charles Ryrie</w:t>
      </w:r>
    </w:p>
    <w:p w14:paraId="76233982" w14:textId="77777777" w:rsidR="008559C2" w:rsidRPr="00ED7760" w:rsidRDefault="008559C2" w:rsidP="00897B2F">
      <w:pPr>
        <w:autoSpaceDE w:val="0"/>
        <w:autoSpaceDN w:val="0"/>
        <w:adjustRightInd w:val="0"/>
        <w:ind w:left="1080" w:hanging="1080"/>
        <w:jc w:val="both"/>
        <w:rPr>
          <w:sz w:val="16"/>
          <w:szCs w:val="16"/>
        </w:rPr>
      </w:pPr>
    </w:p>
    <w:p w14:paraId="40621C46" w14:textId="77777777" w:rsidR="00897B2F" w:rsidRPr="007B03FC" w:rsidRDefault="00897B2F" w:rsidP="00897B2F">
      <w:pPr>
        <w:autoSpaceDE w:val="0"/>
        <w:autoSpaceDN w:val="0"/>
        <w:adjustRightInd w:val="0"/>
        <w:ind w:left="1080" w:hanging="1080"/>
        <w:jc w:val="both"/>
        <w:rPr>
          <w:sz w:val="24"/>
          <w:szCs w:val="24"/>
        </w:rPr>
      </w:pPr>
      <w:r w:rsidRPr="007B03FC">
        <w:rPr>
          <w:sz w:val="24"/>
          <w:szCs w:val="24"/>
        </w:rPr>
        <w:t>The meaning of “flesh” must be determined in each context where it is used.</w:t>
      </w:r>
    </w:p>
    <w:p w14:paraId="0EE38093" w14:textId="77777777" w:rsidR="009F18EB" w:rsidRPr="007B03FC" w:rsidRDefault="009F18EB" w:rsidP="00897B2F">
      <w:pPr>
        <w:autoSpaceDE w:val="0"/>
        <w:autoSpaceDN w:val="0"/>
        <w:adjustRightInd w:val="0"/>
        <w:ind w:left="1080" w:hanging="1080"/>
        <w:jc w:val="both"/>
        <w:rPr>
          <w:sz w:val="24"/>
          <w:szCs w:val="24"/>
        </w:rPr>
      </w:pPr>
    </w:p>
    <w:p w14:paraId="48C84465" w14:textId="77777777" w:rsidR="00897B2F" w:rsidRPr="007B03FC" w:rsidRDefault="00897B2F" w:rsidP="00897B2F">
      <w:pPr>
        <w:jc w:val="both"/>
        <w:rPr>
          <w:sz w:val="24"/>
          <w:szCs w:val="24"/>
        </w:rPr>
      </w:pPr>
      <w:r w:rsidRPr="007B03FC">
        <w:rPr>
          <w:sz w:val="24"/>
          <w:szCs w:val="24"/>
        </w:rPr>
        <w:t>Paul uses the same phrase to designate two very different things. To be “in the flesh” (</w:t>
      </w:r>
      <w:r w:rsidRPr="007B03FC">
        <w:rPr>
          <w:b/>
          <w:sz w:val="24"/>
          <w:szCs w:val="24"/>
        </w:rPr>
        <w:t>Gal</w:t>
      </w:r>
      <w:r w:rsidR="00270DA2" w:rsidRPr="007B03FC">
        <w:rPr>
          <w:b/>
          <w:sz w:val="24"/>
          <w:szCs w:val="24"/>
        </w:rPr>
        <w:t>.</w:t>
      </w:r>
      <w:r w:rsidRPr="007B03FC">
        <w:rPr>
          <w:b/>
          <w:sz w:val="24"/>
          <w:szCs w:val="24"/>
        </w:rPr>
        <w:t xml:space="preserve"> 2:20</w:t>
      </w:r>
      <w:r w:rsidRPr="007B03FC">
        <w:rPr>
          <w:sz w:val="24"/>
          <w:szCs w:val="24"/>
        </w:rPr>
        <w:t xml:space="preserve">) is to be in the physical body, which can be existence in faith…. Elsewhere Paul says, “I know that no good </w:t>
      </w:r>
      <w:r w:rsidR="00270DA2" w:rsidRPr="007B03FC">
        <w:rPr>
          <w:sz w:val="24"/>
          <w:szCs w:val="24"/>
        </w:rPr>
        <w:t xml:space="preserve">thing </w:t>
      </w:r>
      <w:r w:rsidRPr="007B03FC">
        <w:rPr>
          <w:sz w:val="24"/>
          <w:szCs w:val="24"/>
        </w:rPr>
        <w:t>dwells in me, that is, in my flesh” (</w:t>
      </w:r>
      <w:r w:rsidRPr="007B03FC">
        <w:rPr>
          <w:b/>
          <w:sz w:val="24"/>
          <w:szCs w:val="24"/>
        </w:rPr>
        <w:t>Rom</w:t>
      </w:r>
      <w:r w:rsidR="00270DA2" w:rsidRPr="007B03FC">
        <w:rPr>
          <w:b/>
          <w:sz w:val="24"/>
          <w:szCs w:val="24"/>
        </w:rPr>
        <w:t>.</w:t>
      </w:r>
      <w:r w:rsidRPr="007B03FC">
        <w:rPr>
          <w:b/>
          <w:sz w:val="24"/>
          <w:szCs w:val="24"/>
        </w:rPr>
        <w:t xml:space="preserve"> 7:18</w:t>
      </w:r>
      <w:r w:rsidRPr="007B03FC">
        <w:rPr>
          <w:sz w:val="24"/>
          <w:szCs w:val="24"/>
        </w:rPr>
        <w:t>). Flesh here cannot be the physical flesh, for the body of flesh is the temple of the Spirit (</w:t>
      </w:r>
      <w:r w:rsidR="00270DA2" w:rsidRPr="007B03FC">
        <w:rPr>
          <w:b/>
          <w:sz w:val="24"/>
          <w:szCs w:val="24"/>
        </w:rPr>
        <w:t>I</w:t>
      </w:r>
      <w:r w:rsidRPr="007B03FC">
        <w:rPr>
          <w:b/>
          <w:sz w:val="24"/>
          <w:szCs w:val="24"/>
        </w:rPr>
        <w:t xml:space="preserve"> Cor</w:t>
      </w:r>
      <w:r w:rsidR="00270DA2" w:rsidRPr="007B03FC">
        <w:rPr>
          <w:b/>
          <w:sz w:val="24"/>
          <w:szCs w:val="24"/>
        </w:rPr>
        <w:t>.</w:t>
      </w:r>
      <w:r w:rsidRPr="007B03FC">
        <w:rPr>
          <w:b/>
          <w:sz w:val="24"/>
          <w:szCs w:val="24"/>
        </w:rPr>
        <w:t xml:space="preserve"> 6:19</w:t>
      </w:r>
      <w:r w:rsidRPr="007B03FC">
        <w:rPr>
          <w:sz w:val="24"/>
          <w:szCs w:val="24"/>
        </w:rPr>
        <w:t>) and a member of Christ (</w:t>
      </w:r>
      <w:r w:rsidRPr="007B03FC">
        <w:rPr>
          <w:b/>
          <w:sz w:val="24"/>
          <w:szCs w:val="24"/>
        </w:rPr>
        <w:t>I Cor</w:t>
      </w:r>
      <w:r w:rsidR="00270DA2" w:rsidRPr="007B03FC">
        <w:rPr>
          <w:b/>
          <w:sz w:val="24"/>
          <w:szCs w:val="24"/>
        </w:rPr>
        <w:t>.</w:t>
      </w:r>
      <w:r w:rsidRPr="007B03FC">
        <w:rPr>
          <w:b/>
          <w:sz w:val="24"/>
          <w:szCs w:val="24"/>
        </w:rPr>
        <w:t xml:space="preserve"> 6:15</w:t>
      </w:r>
      <w:r w:rsidRPr="007B03FC">
        <w:rPr>
          <w:sz w:val="24"/>
          <w:szCs w:val="24"/>
        </w:rPr>
        <w:t>), and is to be the means of glorifying God (</w:t>
      </w:r>
      <w:r w:rsidRPr="007B03FC">
        <w:rPr>
          <w:b/>
          <w:sz w:val="24"/>
          <w:szCs w:val="24"/>
        </w:rPr>
        <w:t>I Cor</w:t>
      </w:r>
      <w:r w:rsidR="00270DA2" w:rsidRPr="007B03FC">
        <w:rPr>
          <w:b/>
          <w:sz w:val="24"/>
          <w:szCs w:val="24"/>
        </w:rPr>
        <w:t>.</w:t>
      </w:r>
      <w:r w:rsidRPr="007B03FC">
        <w:rPr>
          <w:b/>
          <w:sz w:val="24"/>
          <w:szCs w:val="24"/>
        </w:rPr>
        <w:t xml:space="preserve"> 6:20</w:t>
      </w:r>
      <w:r w:rsidRPr="007B03FC">
        <w:rPr>
          <w:sz w:val="24"/>
          <w:szCs w:val="24"/>
        </w:rPr>
        <w:t>).   George Ladd</w:t>
      </w:r>
    </w:p>
    <w:p w14:paraId="45F4AAFC" w14:textId="77777777" w:rsidR="00897B2F" w:rsidRPr="007B03FC" w:rsidRDefault="00897B2F" w:rsidP="00103CA9">
      <w:pPr>
        <w:autoSpaceDE w:val="0"/>
        <w:autoSpaceDN w:val="0"/>
        <w:adjustRightInd w:val="0"/>
        <w:jc w:val="both"/>
        <w:rPr>
          <w:sz w:val="24"/>
          <w:szCs w:val="24"/>
        </w:rPr>
      </w:pPr>
    </w:p>
    <w:p w14:paraId="56506CA6" w14:textId="77777777" w:rsidR="00103CA9" w:rsidRPr="007B03FC" w:rsidRDefault="00103CA9" w:rsidP="00103CA9">
      <w:pPr>
        <w:autoSpaceDE w:val="0"/>
        <w:autoSpaceDN w:val="0"/>
        <w:adjustRightInd w:val="0"/>
        <w:ind w:left="450" w:hanging="450"/>
        <w:jc w:val="both"/>
        <w:rPr>
          <w:sz w:val="24"/>
          <w:szCs w:val="24"/>
        </w:rPr>
      </w:pPr>
      <w:r w:rsidRPr="007B03FC">
        <w:rPr>
          <w:sz w:val="24"/>
          <w:szCs w:val="24"/>
        </w:rPr>
        <w:t>1.</w:t>
      </w:r>
      <w:r w:rsidRPr="007B03FC">
        <w:rPr>
          <w:sz w:val="24"/>
          <w:szCs w:val="24"/>
        </w:rPr>
        <w:tab/>
        <w:t>It is passed down from Adam through our parents and received by us at conception (</w:t>
      </w:r>
      <w:r w:rsidRPr="007B03FC">
        <w:rPr>
          <w:b/>
          <w:sz w:val="24"/>
          <w:szCs w:val="24"/>
        </w:rPr>
        <w:t>Ps. 51:5</w:t>
      </w:r>
      <w:r w:rsidRPr="007B03FC">
        <w:rPr>
          <w:sz w:val="24"/>
          <w:szCs w:val="24"/>
        </w:rPr>
        <w:t>;</w:t>
      </w:r>
      <w:r w:rsidRPr="007B03FC">
        <w:rPr>
          <w:b/>
          <w:sz w:val="24"/>
          <w:szCs w:val="24"/>
        </w:rPr>
        <w:t xml:space="preserve"> 58:3</w:t>
      </w:r>
      <w:r w:rsidRPr="007B03FC">
        <w:rPr>
          <w:sz w:val="24"/>
          <w:szCs w:val="24"/>
        </w:rPr>
        <w:t>;</w:t>
      </w:r>
      <w:r w:rsidRPr="007B03FC">
        <w:rPr>
          <w:b/>
          <w:sz w:val="24"/>
          <w:szCs w:val="24"/>
        </w:rPr>
        <w:t xml:space="preserve"> Eph. 2:1</w:t>
      </w:r>
      <w:r w:rsidRPr="007B03FC">
        <w:rPr>
          <w:sz w:val="24"/>
          <w:szCs w:val="24"/>
        </w:rPr>
        <w:t>;</w:t>
      </w:r>
      <w:r w:rsidRPr="007B03FC">
        <w:rPr>
          <w:b/>
          <w:sz w:val="24"/>
          <w:szCs w:val="24"/>
        </w:rPr>
        <w:t xml:space="preserve"> Rom. 5:12</w:t>
      </w:r>
      <w:r w:rsidRPr="007B03FC">
        <w:rPr>
          <w:sz w:val="24"/>
          <w:szCs w:val="24"/>
        </w:rPr>
        <w:t>).</w:t>
      </w:r>
    </w:p>
    <w:p w14:paraId="6664F3BE" w14:textId="77777777" w:rsidR="00103CA9" w:rsidRPr="007B03FC" w:rsidRDefault="00103CA9" w:rsidP="00103CA9">
      <w:pPr>
        <w:tabs>
          <w:tab w:val="left" w:pos="450"/>
        </w:tabs>
        <w:autoSpaceDE w:val="0"/>
        <w:autoSpaceDN w:val="0"/>
        <w:adjustRightInd w:val="0"/>
        <w:ind w:left="450" w:hanging="450"/>
        <w:jc w:val="both"/>
        <w:rPr>
          <w:sz w:val="24"/>
          <w:szCs w:val="24"/>
        </w:rPr>
      </w:pPr>
    </w:p>
    <w:p w14:paraId="49E7BF40" w14:textId="77777777" w:rsidR="00103CA9" w:rsidRPr="007B03FC" w:rsidRDefault="00103CA9" w:rsidP="00103CA9">
      <w:pPr>
        <w:tabs>
          <w:tab w:val="left" w:pos="450"/>
        </w:tabs>
        <w:autoSpaceDE w:val="0"/>
        <w:autoSpaceDN w:val="0"/>
        <w:adjustRightInd w:val="0"/>
        <w:ind w:left="450" w:hanging="450"/>
        <w:jc w:val="both"/>
        <w:rPr>
          <w:sz w:val="24"/>
          <w:szCs w:val="24"/>
        </w:rPr>
      </w:pPr>
      <w:r w:rsidRPr="007B03FC">
        <w:rPr>
          <w:sz w:val="24"/>
          <w:szCs w:val="24"/>
        </w:rPr>
        <w:t>2.</w:t>
      </w:r>
      <w:r w:rsidRPr="007B03FC">
        <w:rPr>
          <w:sz w:val="24"/>
          <w:szCs w:val="24"/>
        </w:rPr>
        <w:tab/>
        <w:t>The Old Nature is called:</w:t>
      </w:r>
    </w:p>
    <w:p w14:paraId="5AA0E46C" w14:textId="77777777" w:rsidR="00103CA9" w:rsidRPr="007B03FC" w:rsidRDefault="00103CA9" w:rsidP="00103CA9">
      <w:pPr>
        <w:autoSpaceDE w:val="0"/>
        <w:autoSpaceDN w:val="0"/>
        <w:adjustRightInd w:val="0"/>
        <w:ind w:left="450" w:hanging="450"/>
        <w:jc w:val="both"/>
        <w:rPr>
          <w:sz w:val="24"/>
          <w:szCs w:val="24"/>
        </w:rPr>
      </w:pPr>
    </w:p>
    <w:p w14:paraId="6967EBD5" w14:textId="77777777" w:rsidR="00103CA9" w:rsidRPr="007B03FC" w:rsidRDefault="00103CA9" w:rsidP="00103CA9">
      <w:pPr>
        <w:tabs>
          <w:tab w:val="left" w:pos="450"/>
          <w:tab w:val="left" w:pos="810"/>
        </w:tabs>
        <w:autoSpaceDE w:val="0"/>
        <w:autoSpaceDN w:val="0"/>
        <w:adjustRightInd w:val="0"/>
        <w:ind w:left="450" w:hanging="450"/>
        <w:jc w:val="both"/>
        <w:rPr>
          <w:sz w:val="24"/>
          <w:szCs w:val="24"/>
        </w:rPr>
      </w:pPr>
      <w:r w:rsidRPr="007B03FC">
        <w:rPr>
          <w:sz w:val="24"/>
          <w:szCs w:val="24"/>
        </w:rPr>
        <w:tab/>
        <w:t>A.</w:t>
      </w:r>
      <w:r w:rsidRPr="007B03FC">
        <w:rPr>
          <w:sz w:val="24"/>
          <w:szCs w:val="24"/>
        </w:rPr>
        <w:tab/>
        <w:t>Flesh (</w:t>
      </w:r>
      <w:r w:rsidRPr="007B03FC">
        <w:rPr>
          <w:b/>
          <w:sz w:val="24"/>
          <w:szCs w:val="24"/>
        </w:rPr>
        <w:t>John 3:6</w:t>
      </w:r>
      <w:r w:rsidRPr="007B03FC">
        <w:rPr>
          <w:sz w:val="24"/>
          <w:szCs w:val="24"/>
        </w:rPr>
        <w:t>;</w:t>
      </w:r>
      <w:r w:rsidRPr="007B03FC">
        <w:rPr>
          <w:b/>
          <w:sz w:val="24"/>
          <w:szCs w:val="24"/>
        </w:rPr>
        <w:t xml:space="preserve"> Gal. 5:16</w:t>
      </w:r>
      <w:r w:rsidRPr="007B03FC">
        <w:rPr>
          <w:sz w:val="24"/>
          <w:szCs w:val="24"/>
        </w:rPr>
        <w:t>).</w:t>
      </w:r>
    </w:p>
    <w:p w14:paraId="52CF3A19" w14:textId="77777777" w:rsidR="00103CA9" w:rsidRPr="007B03FC" w:rsidRDefault="00103CA9" w:rsidP="00103CA9">
      <w:pPr>
        <w:tabs>
          <w:tab w:val="left" w:pos="450"/>
          <w:tab w:val="left" w:pos="810"/>
        </w:tabs>
        <w:autoSpaceDE w:val="0"/>
        <w:autoSpaceDN w:val="0"/>
        <w:adjustRightInd w:val="0"/>
        <w:ind w:left="450" w:hanging="450"/>
        <w:jc w:val="both"/>
        <w:rPr>
          <w:sz w:val="24"/>
          <w:szCs w:val="24"/>
        </w:rPr>
      </w:pPr>
      <w:r w:rsidRPr="007B03FC">
        <w:rPr>
          <w:sz w:val="24"/>
          <w:szCs w:val="24"/>
        </w:rPr>
        <w:tab/>
        <w:t>B.</w:t>
      </w:r>
      <w:r w:rsidRPr="007B03FC">
        <w:rPr>
          <w:sz w:val="24"/>
          <w:szCs w:val="24"/>
        </w:rPr>
        <w:tab/>
        <w:t>Old man (</w:t>
      </w:r>
      <w:r w:rsidRPr="007B03FC">
        <w:rPr>
          <w:b/>
          <w:sz w:val="24"/>
          <w:szCs w:val="24"/>
        </w:rPr>
        <w:t>Eph. 4:22</w:t>
      </w:r>
      <w:r w:rsidRPr="007B03FC">
        <w:rPr>
          <w:sz w:val="24"/>
          <w:szCs w:val="24"/>
        </w:rPr>
        <w:t>;</w:t>
      </w:r>
      <w:r w:rsidRPr="007B03FC">
        <w:rPr>
          <w:b/>
          <w:sz w:val="24"/>
          <w:szCs w:val="24"/>
        </w:rPr>
        <w:t xml:space="preserve"> Col. 3:9</w:t>
      </w:r>
      <w:r w:rsidRPr="007B03FC">
        <w:rPr>
          <w:sz w:val="24"/>
          <w:szCs w:val="24"/>
        </w:rPr>
        <w:t>).</w:t>
      </w:r>
    </w:p>
    <w:p w14:paraId="72F4A440" w14:textId="77777777" w:rsidR="00103CA9" w:rsidRPr="007B03FC" w:rsidRDefault="00103CA9" w:rsidP="00103CA9">
      <w:pPr>
        <w:tabs>
          <w:tab w:val="left" w:pos="450"/>
          <w:tab w:val="left" w:pos="810"/>
        </w:tabs>
        <w:autoSpaceDE w:val="0"/>
        <w:autoSpaceDN w:val="0"/>
        <w:adjustRightInd w:val="0"/>
        <w:ind w:left="450" w:hanging="450"/>
        <w:jc w:val="both"/>
        <w:rPr>
          <w:sz w:val="24"/>
          <w:szCs w:val="24"/>
        </w:rPr>
      </w:pPr>
      <w:r w:rsidRPr="007B03FC">
        <w:rPr>
          <w:sz w:val="24"/>
          <w:szCs w:val="24"/>
        </w:rPr>
        <w:tab/>
        <w:t>C.</w:t>
      </w:r>
      <w:r w:rsidRPr="007B03FC">
        <w:rPr>
          <w:sz w:val="24"/>
          <w:szCs w:val="24"/>
        </w:rPr>
        <w:tab/>
        <w:t>Carnal (</w:t>
      </w:r>
      <w:r w:rsidRPr="007B03FC">
        <w:rPr>
          <w:b/>
          <w:sz w:val="24"/>
          <w:szCs w:val="24"/>
        </w:rPr>
        <w:t>I Cor. 3:1-3</w:t>
      </w:r>
      <w:r w:rsidRPr="007B03FC">
        <w:rPr>
          <w:sz w:val="24"/>
          <w:szCs w:val="24"/>
        </w:rPr>
        <w:t>;</w:t>
      </w:r>
      <w:r w:rsidRPr="007B03FC">
        <w:rPr>
          <w:b/>
          <w:sz w:val="24"/>
          <w:szCs w:val="24"/>
        </w:rPr>
        <w:t xml:space="preserve"> Rom. 7:14</w:t>
      </w:r>
      <w:r w:rsidRPr="007B03FC">
        <w:rPr>
          <w:sz w:val="24"/>
          <w:szCs w:val="24"/>
        </w:rPr>
        <w:t>).</w:t>
      </w:r>
    </w:p>
    <w:p w14:paraId="2E4E1CEB" w14:textId="77777777" w:rsidR="00103CA9" w:rsidRPr="007B03FC" w:rsidRDefault="00103CA9" w:rsidP="00103CA9">
      <w:pPr>
        <w:tabs>
          <w:tab w:val="left" w:pos="450"/>
          <w:tab w:val="left" w:pos="810"/>
        </w:tabs>
        <w:autoSpaceDE w:val="0"/>
        <w:autoSpaceDN w:val="0"/>
        <w:adjustRightInd w:val="0"/>
        <w:ind w:left="450" w:hanging="450"/>
        <w:jc w:val="both"/>
        <w:rPr>
          <w:sz w:val="24"/>
          <w:szCs w:val="24"/>
        </w:rPr>
      </w:pPr>
      <w:r w:rsidRPr="007B03FC">
        <w:rPr>
          <w:sz w:val="24"/>
          <w:szCs w:val="24"/>
        </w:rPr>
        <w:tab/>
        <w:t>D.</w:t>
      </w:r>
      <w:r w:rsidRPr="007B03FC">
        <w:rPr>
          <w:sz w:val="24"/>
          <w:szCs w:val="24"/>
        </w:rPr>
        <w:tab/>
        <w:t>Heart (</w:t>
      </w:r>
      <w:r w:rsidRPr="007B03FC">
        <w:rPr>
          <w:b/>
          <w:sz w:val="24"/>
          <w:szCs w:val="24"/>
        </w:rPr>
        <w:t>Jer. 17:9</w:t>
      </w:r>
      <w:r w:rsidRPr="007B03FC">
        <w:rPr>
          <w:sz w:val="24"/>
          <w:szCs w:val="24"/>
        </w:rPr>
        <w:t>;</w:t>
      </w:r>
      <w:r w:rsidRPr="007B03FC">
        <w:rPr>
          <w:b/>
          <w:sz w:val="24"/>
          <w:szCs w:val="24"/>
        </w:rPr>
        <w:t xml:space="preserve"> Matt. 15:19</w:t>
      </w:r>
      <w:r w:rsidRPr="007B03FC">
        <w:rPr>
          <w:sz w:val="24"/>
          <w:szCs w:val="24"/>
        </w:rPr>
        <w:t>;</w:t>
      </w:r>
      <w:r w:rsidRPr="007B03FC">
        <w:rPr>
          <w:b/>
          <w:sz w:val="24"/>
          <w:szCs w:val="24"/>
        </w:rPr>
        <w:t xml:space="preserve"> 12:34-35</w:t>
      </w:r>
      <w:r w:rsidRPr="007B03FC">
        <w:rPr>
          <w:sz w:val="24"/>
          <w:szCs w:val="24"/>
        </w:rPr>
        <w:t>;</w:t>
      </w:r>
      <w:r w:rsidRPr="007B03FC">
        <w:rPr>
          <w:b/>
          <w:sz w:val="24"/>
          <w:szCs w:val="24"/>
        </w:rPr>
        <w:t xml:space="preserve"> Mark. 7</w:t>
      </w:r>
      <w:r w:rsidRPr="007B03FC">
        <w:rPr>
          <w:sz w:val="24"/>
          <w:szCs w:val="24"/>
        </w:rPr>
        <w:t>;</w:t>
      </w:r>
      <w:r w:rsidRPr="007B03FC">
        <w:rPr>
          <w:b/>
          <w:sz w:val="24"/>
          <w:szCs w:val="24"/>
        </w:rPr>
        <w:t xml:space="preserve"> Ps. 58:2-5</w:t>
      </w:r>
      <w:r w:rsidRPr="007B03FC">
        <w:rPr>
          <w:sz w:val="24"/>
          <w:szCs w:val="24"/>
        </w:rPr>
        <w:t>).</w:t>
      </w:r>
    </w:p>
    <w:p w14:paraId="05B82BFB" w14:textId="311D63B6" w:rsidR="00103CA9" w:rsidRPr="007B03FC" w:rsidRDefault="00103CA9" w:rsidP="00103CA9">
      <w:pPr>
        <w:tabs>
          <w:tab w:val="left" w:pos="450"/>
          <w:tab w:val="left" w:pos="810"/>
        </w:tabs>
        <w:autoSpaceDE w:val="0"/>
        <w:autoSpaceDN w:val="0"/>
        <w:adjustRightInd w:val="0"/>
        <w:jc w:val="both"/>
        <w:rPr>
          <w:sz w:val="24"/>
          <w:szCs w:val="24"/>
        </w:rPr>
      </w:pPr>
      <w:r w:rsidRPr="007B03FC">
        <w:rPr>
          <w:sz w:val="24"/>
          <w:szCs w:val="24"/>
        </w:rPr>
        <w:tab/>
        <w:t>E.</w:t>
      </w:r>
      <w:r w:rsidRPr="007B03FC">
        <w:rPr>
          <w:sz w:val="24"/>
          <w:szCs w:val="24"/>
        </w:rPr>
        <w:tab/>
        <w:t>Sin, i.e.</w:t>
      </w:r>
      <w:r w:rsidR="00A32E8B">
        <w:rPr>
          <w:sz w:val="24"/>
          <w:szCs w:val="24"/>
        </w:rPr>
        <w:t>,</w:t>
      </w:r>
      <w:r w:rsidRPr="007B03FC">
        <w:rPr>
          <w:sz w:val="24"/>
          <w:szCs w:val="24"/>
        </w:rPr>
        <w:t xml:space="preserve"> sin nature (</w:t>
      </w:r>
      <w:r w:rsidRPr="007B03FC">
        <w:rPr>
          <w:b/>
          <w:sz w:val="24"/>
          <w:szCs w:val="24"/>
        </w:rPr>
        <w:t>Rom. 5:12</w:t>
      </w:r>
      <w:r w:rsidRPr="007B03FC">
        <w:rPr>
          <w:sz w:val="24"/>
          <w:szCs w:val="24"/>
        </w:rPr>
        <w:t>;</w:t>
      </w:r>
      <w:r w:rsidRPr="007B03FC">
        <w:rPr>
          <w:b/>
          <w:sz w:val="24"/>
          <w:szCs w:val="24"/>
        </w:rPr>
        <w:t xml:space="preserve"> I John 1:8</w:t>
      </w:r>
      <w:r w:rsidRPr="007B03FC">
        <w:rPr>
          <w:sz w:val="24"/>
          <w:szCs w:val="24"/>
        </w:rPr>
        <w:t>).</w:t>
      </w:r>
    </w:p>
    <w:p w14:paraId="057BF00A" w14:textId="77777777" w:rsidR="00103CA9" w:rsidRPr="007B03FC" w:rsidRDefault="00103CA9" w:rsidP="00103CA9">
      <w:pPr>
        <w:tabs>
          <w:tab w:val="left" w:pos="450"/>
        </w:tabs>
        <w:autoSpaceDE w:val="0"/>
        <w:autoSpaceDN w:val="0"/>
        <w:adjustRightInd w:val="0"/>
        <w:jc w:val="both"/>
        <w:rPr>
          <w:sz w:val="24"/>
          <w:szCs w:val="24"/>
        </w:rPr>
      </w:pPr>
    </w:p>
    <w:p w14:paraId="7EB4576B" w14:textId="77777777" w:rsidR="00103CA9" w:rsidRPr="007B03FC" w:rsidRDefault="00103CA9" w:rsidP="00103CA9">
      <w:pPr>
        <w:tabs>
          <w:tab w:val="left" w:pos="450"/>
        </w:tabs>
        <w:autoSpaceDE w:val="0"/>
        <w:autoSpaceDN w:val="0"/>
        <w:adjustRightInd w:val="0"/>
        <w:jc w:val="both"/>
        <w:rPr>
          <w:sz w:val="24"/>
          <w:szCs w:val="24"/>
        </w:rPr>
      </w:pPr>
      <w:r w:rsidRPr="007B03FC">
        <w:rPr>
          <w:sz w:val="24"/>
          <w:szCs w:val="24"/>
        </w:rPr>
        <w:t>3.</w:t>
      </w:r>
      <w:r w:rsidRPr="007B03FC">
        <w:rPr>
          <w:sz w:val="24"/>
          <w:szCs w:val="24"/>
        </w:rPr>
        <w:tab/>
        <w:t>What The Flesh Is:</w:t>
      </w:r>
    </w:p>
    <w:p w14:paraId="678A8F04" w14:textId="77777777" w:rsidR="00103CA9" w:rsidRPr="007B03FC" w:rsidRDefault="00103CA9" w:rsidP="00103CA9">
      <w:pPr>
        <w:autoSpaceDE w:val="0"/>
        <w:autoSpaceDN w:val="0"/>
        <w:adjustRightInd w:val="0"/>
        <w:jc w:val="both"/>
        <w:rPr>
          <w:sz w:val="24"/>
          <w:szCs w:val="24"/>
        </w:rPr>
      </w:pPr>
    </w:p>
    <w:p w14:paraId="499D8310" w14:textId="479226C0" w:rsidR="00103CA9" w:rsidRPr="007B03FC" w:rsidRDefault="00103CA9" w:rsidP="00103CA9">
      <w:pPr>
        <w:tabs>
          <w:tab w:val="left" w:pos="360"/>
          <w:tab w:val="left" w:pos="720"/>
        </w:tabs>
        <w:autoSpaceDE w:val="0"/>
        <w:autoSpaceDN w:val="0"/>
        <w:adjustRightInd w:val="0"/>
        <w:jc w:val="both"/>
        <w:rPr>
          <w:sz w:val="24"/>
          <w:szCs w:val="24"/>
        </w:rPr>
      </w:pPr>
      <w:r w:rsidRPr="007B03FC">
        <w:rPr>
          <w:sz w:val="24"/>
          <w:szCs w:val="24"/>
        </w:rPr>
        <w:tab/>
        <w:t>A.</w:t>
      </w:r>
      <w:r w:rsidRPr="007B03FC">
        <w:rPr>
          <w:sz w:val="24"/>
          <w:szCs w:val="24"/>
        </w:rPr>
        <w:tab/>
      </w:r>
      <w:proofErr w:type="gramStart"/>
      <w:r w:rsidRPr="007B03FC">
        <w:rPr>
          <w:sz w:val="24"/>
          <w:szCs w:val="24"/>
        </w:rPr>
        <w:t>Weak  (</w:t>
      </w:r>
      <w:proofErr w:type="gramEnd"/>
      <w:r w:rsidRPr="007B03FC">
        <w:rPr>
          <w:b/>
          <w:sz w:val="24"/>
          <w:szCs w:val="24"/>
        </w:rPr>
        <w:t>Matt. 26:41</w:t>
      </w:r>
      <w:r w:rsidRPr="007B03FC">
        <w:rPr>
          <w:sz w:val="24"/>
          <w:szCs w:val="24"/>
        </w:rPr>
        <w:t>).</w:t>
      </w:r>
    </w:p>
    <w:p w14:paraId="3AB9EB42" w14:textId="77777777" w:rsidR="00103CA9" w:rsidRPr="007B03FC" w:rsidRDefault="00103CA9" w:rsidP="00103CA9">
      <w:pPr>
        <w:tabs>
          <w:tab w:val="left" w:pos="360"/>
          <w:tab w:val="left" w:pos="720"/>
        </w:tabs>
        <w:autoSpaceDE w:val="0"/>
        <w:autoSpaceDN w:val="0"/>
        <w:adjustRightInd w:val="0"/>
        <w:jc w:val="both"/>
        <w:rPr>
          <w:sz w:val="24"/>
          <w:szCs w:val="24"/>
        </w:rPr>
      </w:pPr>
      <w:r w:rsidRPr="007B03FC">
        <w:rPr>
          <w:sz w:val="24"/>
          <w:szCs w:val="24"/>
        </w:rPr>
        <w:tab/>
        <w:t>B.</w:t>
      </w:r>
      <w:r w:rsidRPr="007B03FC">
        <w:rPr>
          <w:sz w:val="24"/>
          <w:szCs w:val="24"/>
        </w:rPr>
        <w:tab/>
      </w:r>
      <w:proofErr w:type="gramStart"/>
      <w:r w:rsidRPr="007B03FC">
        <w:rPr>
          <w:sz w:val="24"/>
          <w:szCs w:val="24"/>
        </w:rPr>
        <w:t>Sinful  (</w:t>
      </w:r>
      <w:proofErr w:type="gramEnd"/>
      <w:r w:rsidRPr="007B03FC">
        <w:rPr>
          <w:b/>
          <w:sz w:val="24"/>
          <w:szCs w:val="24"/>
        </w:rPr>
        <w:t>Rom. 8:3</w:t>
      </w:r>
      <w:r w:rsidRPr="007B03FC">
        <w:rPr>
          <w:sz w:val="24"/>
          <w:szCs w:val="24"/>
        </w:rPr>
        <w:t>).</w:t>
      </w:r>
    </w:p>
    <w:p w14:paraId="098312C7" w14:textId="77777777" w:rsidR="00103CA9" w:rsidRPr="007B03FC" w:rsidRDefault="00103CA9" w:rsidP="00103CA9">
      <w:pPr>
        <w:tabs>
          <w:tab w:val="left" w:pos="360"/>
          <w:tab w:val="left" w:pos="720"/>
        </w:tabs>
        <w:autoSpaceDE w:val="0"/>
        <w:autoSpaceDN w:val="0"/>
        <w:adjustRightInd w:val="0"/>
        <w:jc w:val="both"/>
        <w:rPr>
          <w:sz w:val="24"/>
          <w:szCs w:val="24"/>
        </w:rPr>
      </w:pPr>
      <w:r w:rsidRPr="007B03FC">
        <w:rPr>
          <w:sz w:val="24"/>
          <w:szCs w:val="24"/>
        </w:rPr>
        <w:tab/>
        <w:t>C.</w:t>
      </w:r>
      <w:r w:rsidRPr="007B03FC">
        <w:rPr>
          <w:sz w:val="24"/>
          <w:szCs w:val="24"/>
        </w:rPr>
        <w:tab/>
        <w:t xml:space="preserve">No good </w:t>
      </w:r>
      <w:proofErr w:type="gramStart"/>
      <w:r w:rsidRPr="007B03FC">
        <w:rPr>
          <w:sz w:val="24"/>
          <w:szCs w:val="24"/>
        </w:rPr>
        <w:t>thing  (</w:t>
      </w:r>
      <w:proofErr w:type="gramEnd"/>
      <w:r w:rsidRPr="007B03FC">
        <w:rPr>
          <w:b/>
          <w:sz w:val="24"/>
          <w:szCs w:val="24"/>
        </w:rPr>
        <w:t>Rom. 7:18</w:t>
      </w:r>
      <w:r w:rsidRPr="007B03FC">
        <w:rPr>
          <w:sz w:val="24"/>
          <w:szCs w:val="24"/>
        </w:rPr>
        <w:t>).</w:t>
      </w:r>
    </w:p>
    <w:p w14:paraId="047420EE" w14:textId="77777777" w:rsidR="00103CA9" w:rsidRPr="007B03FC" w:rsidRDefault="00103CA9" w:rsidP="00103CA9">
      <w:pPr>
        <w:tabs>
          <w:tab w:val="left" w:pos="360"/>
          <w:tab w:val="left" w:pos="720"/>
        </w:tabs>
        <w:autoSpaceDE w:val="0"/>
        <w:autoSpaceDN w:val="0"/>
        <w:adjustRightInd w:val="0"/>
        <w:jc w:val="both"/>
        <w:rPr>
          <w:sz w:val="24"/>
          <w:szCs w:val="24"/>
        </w:rPr>
      </w:pPr>
      <w:r w:rsidRPr="007B03FC">
        <w:rPr>
          <w:sz w:val="24"/>
          <w:szCs w:val="24"/>
        </w:rPr>
        <w:tab/>
        <w:t>D.</w:t>
      </w:r>
      <w:r w:rsidRPr="007B03FC">
        <w:rPr>
          <w:sz w:val="24"/>
          <w:szCs w:val="24"/>
        </w:rPr>
        <w:tab/>
      </w:r>
      <w:proofErr w:type="gramStart"/>
      <w:r w:rsidRPr="007B03FC">
        <w:rPr>
          <w:sz w:val="24"/>
          <w:szCs w:val="24"/>
        </w:rPr>
        <w:t>Filthy  (</w:t>
      </w:r>
      <w:proofErr w:type="gramEnd"/>
      <w:r w:rsidRPr="007B03FC">
        <w:rPr>
          <w:b/>
          <w:sz w:val="24"/>
          <w:szCs w:val="24"/>
        </w:rPr>
        <w:t>II Cor. 7:</w:t>
      </w:r>
      <w:r w:rsidR="005A4FC8" w:rsidRPr="007B03FC">
        <w:rPr>
          <w:b/>
          <w:sz w:val="24"/>
          <w:szCs w:val="24"/>
        </w:rPr>
        <w:t>1</w:t>
      </w:r>
      <w:r w:rsidR="005A4FC8" w:rsidRPr="007B03FC">
        <w:rPr>
          <w:sz w:val="24"/>
          <w:szCs w:val="24"/>
        </w:rPr>
        <w:t>;</w:t>
      </w:r>
      <w:r w:rsidR="005A4FC8" w:rsidRPr="007B03FC">
        <w:rPr>
          <w:b/>
          <w:sz w:val="24"/>
          <w:szCs w:val="24"/>
        </w:rPr>
        <w:t xml:space="preserve"> </w:t>
      </w:r>
      <w:r w:rsidR="00346764" w:rsidRPr="007B03FC">
        <w:rPr>
          <w:b/>
          <w:sz w:val="24"/>
          <w:szCs w:val="24"/>
        </w:rPr>
        <w:t>I</w:t>
      </w:r>
      <w:r w:rsidRPr="007B03FC">
        <w:rPr>
          <w:b/>
          <w:sz w:val="24"/>
          <w:szCs w:val="24"/>
        </w:rPr>
        <w:t xml:space="preserve"> Peter 3:21</w:t>
      </w:r>
      <w:r w:rsidRPr="007B03FC">
        <w:rPr>
          <w:sz w:val="24"/>
          <w:szCs w:val="24"/>
        </w:rPr>
        <w:t>).</w:t>
      </w:r>
    </w:p>
    <w:p w14:paraId="76200C9F" w14:textId="77777777" w:rsidR="00103CA9" w:rsidRPr="007B03FC" w:rsidRDefault="00103CA9" w:rsidP="00103CA9">
      <w:pPr>
        <w:tabs>
          <w:tab w:val="left" w:pos="360"/>
          <w:tab w:val="left" w:pos="720"/>
        </w:tabs>
        <w:autoSpaceDE w:val="0"/>
        <w:autoSpaceDN w:val="0"/>
        <w:adjustRightInd w:val="0"/>
        <w:jc w:val="both"/>
        <w:rPr>
          <w:sz w:val="24"/>
          <w:szCs w:val="24"/>
        </w:rPr>
      </w:pPr>
      <w:r w:rsidRPr="007B03FC">
        <w:rPr>
          <w:sz w:val="24"/>
          <w:szCs w:val="24"/>
        </w:rPr>
        <w:tab/>
        <w:t>E.</w:t>
      </w:r>
      <w:r w:rsidRPr="007B03FC">
        <w:rPr>
          <w:sz w:val="24"/>
          <w:szCs w:val="24"/>
        </w:rPr>
        <w:tab/>
        <w:t>Wicked (</w:t>
      </w:r>
      <w:r w:rsidRPr="007B03FC">
        <w:rPr>
          <w:b/>
          <w:sz w:val="24"/>
          <w:szCs w:val="24"/>
        </w:rPr>
        <w:t>Jer. 17:9</w:t>
      </w:r>
      <w:r w:rsidRPr="007B03FC">
        <w:rPr>
          <w:sz w:val="24"/>
          <w:szCs w:val="24"/>
        </w:rPr>
        <w:t>;</w:t>
      </w:r>
      <w:r w:rsidRPr="007B03FC">
        <w:rPr>
          <w:b/>
          <w:sz w:val="24"/>
          <w:szCs w:val="24"/>
        </w:rPr>
        <w:t xml:space="preserve"> Ps. 58:2-5</w:t>
      </w:r>
      <w:r w:rsidRPr="007B03FC">
        <w:rPr>
          <w:sz w:val="24"/>
          <w:szCs w:val="24"/>
        </w:rPr>
        <w:t xml:space="preserve">; </w:t>
      </w:r>
      <w:r w:rsidRPr="007B03FC">
        <w:rPr>
          <w:b/>
          <w:sz w:val="24"/>
          <w:szCs w:val="24"/>
        </w:rPr>
        <w:t>Mark. 7:21-23</w:t>
      </w:r>
      <w:r w:rsidRPr="007B03FC">
        <w:rPr>
          <w:sz w:val="24"/>
          <w:szCs w:val="24"/>
        </w:rPr>
        <w:t>).</w:t>
      </w:r>
    </w:p>
    <w:p w14:paraId="46911883" w14:textId="77777777" w:rsidR="00103CA9" w:rsidRPr="007B03FC" w:rsidRDefault="00103CA9" w:rsidP="00103CA9">
      <w:pPr>
        <w:tabs>
          <w:tab w:val="left" w:pos="360"/>
          <w:tab w:val="left" w:pos="720"/>
        </w:tabs>
        <w:autoSpaceDE w:val="0"/>
        <w:autoSpaceDN w:val="0"/>
        <w:adjustRightInd w:val="0"/>
        <w:jc w:val="both"/>
        <w:rPr>
          <w:sz w:val="24"/>
          <w:szCs w:val="24"/>
        </w:rPr>
      </w:pPr>
      <w:r w:rsidRPr="007B03FC">
        <w:rPr>
          <w:sz w:val="24"/>
          <w:szCs w:val="24"/>
        </w:rPr>
        <w:tab/>
        <w:t>E.</w:t>
      </w:r>
      <w:r w:rsidRPr="007B03FC">
        <w:rPr>
          <w:sz w:val="24"/>
          <w:szCs w:val="24"/>
        </w:rPr>
        <w:tab/>
        <w:t xml:space="preserve">One of our three great enemies: The world, the </w:t>
      </w:r>
      <w:proofErr w:type="gramStart"/>
      <w:r w:rsidRPr="007B03FC">
        <w:rPr>
          <w:sz w:val="24"/>
          <w:szCs w:val="24"/>
        </w:rPr>
        <w:t>flesh</w:t>
      </w:r>
      <w:proofErr w:type="gramEnd"/>
      <w:r w:rsidRPr="007B03FC">
        <w:rPr>
          <w:sz w:val="24"/>
          <w:szCs w:val="24"/>
        </w:rPr>
        <w:t xml:space="preserve"> and the Devil.</w:t>
      </w:r>
    </w:p>
    <w:p w14:paraId="47663108" w14:textId="77777777" w:rsidR="00103CA9" w:rsidRPr="007B03FC" w:rsidRDefault="00103CA9" w:rsidP="00103CA9">
      <w:pPr>
        <w:autoSpaceDE w:val="0"/>
        <w:autoSpaceDN w:val="0"/>
        <w:adjustRightInd w:val="0"/>
        <w:jc w:val="both"/>
        <w:rPr>
          <w:sz w:val="24"/>
          <w:szCs w:val="24"/>
        </w:rPr>
      </w:pPr>
    </w:p>
    <w:p w14:paraId="3673D8C6" w14:textId="77777777" w:rsidR="00103CA9" w:rsidRPr="007B03FC" w:rsidRDefault="00103CA9" w:rsidP="00103CA9">
      <w:pPr>
        <w:tabs>
          <w:tab w:val="left" w:pos="450"/>
        </w:tabs>
        <w:autoSpaceDE w:val="0"/>
        <w:autoSpaceDN w:val="0"/>
        <w:adjustRightInd w:val="0"/>
        <w:jc w:val="both"/>
        <w:rPr>
          <w:sz w:val="24"/>
          <w:szCs w:val="24"/>
        </w:rPr>
      </w:pPr>
      <w:r w:rsidRPr="007B03FC">
        <w:rPr>
          <w:sz w:val="24"/>
          <w:szCs w:val="24"/>
        </w:rPr>
        <w:t>4.</w:t>
      </w:r>
      <w:r w:rsidRPr="007B03FC">
        <w:rPr>
          <w:sz w:val="24"/>
          <w:szCs w:val="24"/>
        </w:rPr>
        <w:tab/>
        <w:t>What The Flesh Cannot Do:</w:t>
      </w:r>
    </w:p>
    <w:p w14:paraId="154FE7BE" w14:textId="77777777" w:rsidR="00103CA9" w:rsidRPr="007B03FC" w:rsidRDefault="00103CA9" w:rsidP="00103CA9">
      <w:pPr>
        <w:autoSpaceDE w:val="0"/>
        <w:autoSpaceDN w:val="0"/>
        <w:adjustRightInd w:val="0"/>
        <w:jc w:val="both"/>
        <w:rPr>
          <w:sz w:val="24"/>
          <w:szCs w:val="24"/>
        </w:rPr>
      </w:pPr>
    </w:p>
    <w:p w14:paraId="357A2643" w14:textId="77777777" w:rsidR="00103CA9" w:rsidRPr="007B03FC" w:rsidRDefault="00103CA9" w:rsidP="00103CA9">
      <w:pPr>
        <w:tabs>
          <w:tab w:val="left" w:pos="360"/>
          <w:tab w:val="left" w:pos="720"/>
        </w:tabs>
        <w:autoSpaceDE w:val="0"/>
        <w:autoSpaceDN w:val="0"/>
        <w:adjustRightInd w:val="0"/>
        <w:jc w:val="both"/>
        <w:rPr>
          <w:sz w:val="24"/>
          <w:szCs w:val="24"/>
        </w:rPr>
      </w:pPr>
      <w:r w:rsidRPr="007B03FC">
        <w:rPr>
          <w:sz w:val="24"/>
          <w:szCs w:val="24"/>
        </w:rPr>
        <w:tab/>
        <w:t>A.</w:t>
      </w:r>
      <w:r w:rsidRPr="007B03FC">
        <w:rPr>
          <w:sz w:val="24"/>
          <w:szCs w:val="24"/>
        </w:rPr>
        <w:tab/>
      </w:r>
      <w:proofErr w:type="gramStart"/>
      <w:r w:rsidRPr="007B03FC">
        <w:rPr>
          <w:sz w:val="24"/>
          <w:szCs w:val="24"/>
        </w:rPr>
        <w:t>Profit  (</w:t>
      </w:r>
      <w:proofErr w:type="gramEnd"/>
      <w:r w:rsidRPr="007B03FC">
        <w:rPr>
          <w:b/>
          <w:sz w:val="24"/>
          <w:szCs w:val="24"/>
        </w:rPr>
        <w:t>John 6:63</w:t>
      </w:r>
      <w:r w:rsidRPr="007B03FC">
        <w:rPr>
          <w:sz w:val="24"/>
          <w:szCs w:val="24"/>
        </w:rPr>
        <w:t>).</w:t>
      </w:r>
    </w:p>
    <w:p w14:paraId="2A1AA1B2" w14:textId="77777777" w:rsidR="00103CA9" w:rsidRPr="007B03FC" w:rsidRDefault="00103CA9" w:rsidP="00103CA9">
      <w:pPr>
        <w:tabs>
          <w:tab w:val="left" w:pos="360"/>
          <w:tab w:val="left" w:pos="720"/>
        </w:tabs>
        <w:autoSpaceDE w:val="0"/>
        <w:autoSpaceDN w:val="0"/>
        <w:adjustRightInd w:val="0"/>
        <w:jc w:val="both"/>
        <w:rPr>
          <w:sz w:val="24"/>
          <w:szCs w:val="24"/>
        </w:rPr>
      </w:pPr>
      <w:r w:rsidRPr="007B03FC">
        <w:rPr>
          <w:sz w:val="24"/>
          <w:szCs w:val="24"/>
        </w:rPr>
        <w:tab/>
        <w:t>B.</w:t>
      </w:r>
      <w:r w:rsidRPr="007B03FC">
        <w:rPr>
          <w:sz w:val="24"/>
          <w:szCs w:val="24"/>
        </w:rPr>
        <w:tab/>
        <w:t xml:space="preserve">Please </w:t>
      </w:r>
      <w:proofErr w:type="gramStart"/>
      <w:r w:rsidRPr="007B03FC">
        <w:rPr>
          <w:sz w:val="24"/>
          <w:szCs w:val="24"/>
        </w:rPr>
        <w:t>God  (</w:t>
      </w:r>
      <w:proofErr w:type="gramEnd"/>
      <w:r w:rsidRPr="007B03FC">
        <w:rPr>
          <w:b/>
          <w:sz w:val="24"/>
          <w:szCs w:val="24"/>
        </w:rPr>
        <w:t>Rom. 8:8</w:t>
      </w:r>
      <w:r w:rsidRPr="007B03FC">
        <w:rPr>
          <w:sz w:val="24"/>
          <w:szCs w:val="24"/>
        </w:rPr>
        <w:t>).</w:t>
      </w:r>
    </w:p>
    <w:p w14:paraId="5AB9FCD5" w14:textId="77777777" w:rsidR="00103CA9" w:rsidRPr="007B03FC" w:rsidRDefault="00103CA9" w:rsidP="00103CA9">
      <w:pPr>
        <w:tabs>
          <w:tab w:val="left" w:pos="360"/>
          <w:tab w:val="left" w:pos="720"/>
        </w:tabs>
        <w:autoSpaceDE w:val="0"/>
        <w:autoSpaceDN w:val="0"/>
        <w:adjustRightInd w:val="0"/>
        <w:jc w:val="both"/>
        <w:rPr>
          <w:sz w:val="24"/>
          <w:szCs w:val="24"/>
        </w:rPr>
      </w:pPr>
      <w:r w:rsidRPr="007B03FC">
        <w:rPr>
          <w:sz w:val="24"/>
          <w:szCs w:val="24"/>
        </w:rPr>
        <w:tab/>
        <w:t>C.</w:t>
      </w:r>
      <w:r w:rsidRPr="007B03FC">
        <w:rPr>
          <w:sz w:val="24"/>
          <w:szCs w:val="24"/>
        </w:rPr>
        <w:tab/>
        <w:t xml:space="preserve">Give </w:t>
      </w:r>
      <w:proofErr w:type="gramStart"/>
      <w:r w:rsidRPr="007B03FC">
        <w:rPr>
          <w:sz w:val="24"/>
          <w:szCs w:val="24"/>
        </w:rPr>
        <w:t>confidence  (</w:t>
      </w:r>
      <w:proofErr w:type="gramEnd"/>
      <w:r w:rsidRPr="007B03FC">
        <w:rPr>
          <w:b/>
          <w:sz w:val="24"/>
          <w:szCs w:val="24"/>
        </w:rPr>
        <w:t>Phil. 3:1</w:t>
      </w:r>
      <w:r w:rsidRPr="007B03FC">
        <w:rPr>
          <w:sz w:val="24"/>
          <w:szCs w:val="24"/>
        </w:rPr>
        <w:t>).</w:t>
      </w:r>
    </w:p>
    <w:p w14:paraId="2C25690C" w14:textId="77777777" w:rsidR="00103CA9" w:rsidRPr="007B03FC" w:rsidRDefault="00103CA9" w:rsidP="00103CA9">
      <w:pPr>
        <w:tabs>
          <w:tab w:val="left" w:pos="360"/>
          <w:tab w:val="left" w:pos="720"/>
        </w:tabs>
        <w:autoSpaceDE w:val="0"/>
        <w:autoSpaceDN w:val="0"/>
        <w:adjustRightInd w:val="0"/>
        <w:jc w:val="both"/>
        <w:rPr>
          <w:sz w:val="24"/>
          <w:szCs w:val="24"/>
        </w:rPr>
      </w:pPr>
      <w:r w:rsidRPr="007B03FC">
        <w:rPr>
          <w:sz w:val="24"/>
          <w:szCs w:val="24"/>
        </w:rPr>
        <w:tab/>
        <w:t>D.</w:t>
      </w:r>
      <w:r w:rsidRPr="007B03FC">
        <w:rPr>
          <w:sz w:val="24"/>
          <w:szCs w:val="24"/>
        </w:rPr>
        <w:tab/>
        <w:t xml:space="preserve">Glory in God's </w:t>
      </w:r>
      <w:proofErr w:type="gramStart"/>
      <w:r w:rsidRPr="007B03FC">
        <w:rPr>
          <w:sz w:val="24"/>
          <w:szCs w:val="24"/>
        </w:rPr>
        <w:t>presence  (</w:t>
      </w:r>
      <w:proofErr w:type="gramEnd"/>
      <w:r w:rsidRPr="007B03FC">
        <w:rPr>
          <w:b/>
          <w:sz w:val="24"/>
          <w:szCs w:val="24"/>
        </w:rPr>
        <w:t>I Cor. 1:29</w:t>
      </w:r>
      <w:r w:rsidRPr="007B03FC">
        <w:rPr>
          <w:sz w:val="24"/>
          <w:szCs w:val="24"/>
        </w:rPr>
        <w:t>).</w:t>
      </w:r>
    </w:p>
    <w:p w14:paraId="323BB9E4" w14:textId="77777777" w:rsidR="00103CA9" w:rsidRPr="007B03FC" w:rsidRDefault="00103CA9" w:rsidP="00103CA9">
      <w:pPr>
        <w:tabs>
          <w:tab w:val="left" w:pos="360"/>
          <w:tab w:val="left" w:pos="720"/>
        </w:tabs>
        <w:autoSpaceDE w:val="0"/>
        <w:autoSpaceDN w:val="0"/>
        <w:adjustRightInd w:val="0"/>
        <w:jc w:val="both"/>
        <w:rPr>
          <w:sz w:val="24"/>
          <w:szCs w:val="24"/>
        </w:rPr>
      </w:pPr>
      <w:r w:rsidRPr="007B03FC">
        <w:rPr>
          <w:sz w:val="24"/>
          <w:szCs w:val="24"/>
        </w:rPr>
        <w:lastRenderedPageBreak/>
        <w:tab/>
        <w:t>E.</w:t>
      </w:r>
      <w:r w:rsidRPr="007B03FC">
        <w:rPr>
          <w:sz w:val="24"/>
          <w:szCs w:val="24"/>
        </w:rPr>
        <w:tab/>
        <w:t>Make complete (</w:t>
      </w:r>
      <w:r w:rsidRPr="007B03FC">
        <w:rPr>
          <w:b/>
          <w:sz w:val="24"/>
          <w:szCs w:val="24"/>
        </w:rPr>
        <w:t>Gal. 3:3</w:t>
      </w:r>
      <w:r w:rsidRPr="007B03FC">
        <w:rPr>
          <w:sz w:val="24"/>
          <w:szCs w:val="24"/>
        </w:rPr>
        <w:t>).</w:t>
      </w:r>
    </w:p>
    <w:p w14:paraId="38573313" w14:textId="77777777" w:rsidR="00103CA9" w:rsidRPr="007B03FC" w:rsidRDefault="00103CA9" w:rsidP="00103CA9">
      <w:pPr>
        <w:tabs>
          <w:tab w:val="left" w:pos="360"/>
          <w:tab w:val="left" w:pos="720"/>
        </w:tabs>
        <w:autoSpaceDE w:val="0"/>
        <w:autoSpaceDN w:val="0"/>
        <w:adjustRightInd w:val="0"/>
        <w:jc w:val="both"/>
        <w:rPr>
          <w:sz w:val="24"/>
          <w:szCs w:val="24"/>
        </w:rPr>
      </w:pPr>
      <w:r w:rsidRPr="007B03FC">
        <w:rPr>
          <w:sz w:val="24"/>
          <w:szCs w:val="24"/>
        </w:rPr>
        <w:tab/>
        <w:t>F.</w:t>
      </w:r>
      <w:r w:rsidRPr="007B03FC">
        <w:rPr>
          <w:sz w:val="24"/>
          <w:szCs w:val="24"/>
        </w:rPr>
        <w:tab/>
      </w:r>
      <w:proofErr w:type="gramStart"/>
      <w:r w:rsidRPr="007B03FC">
        <w:rPr>
          <w:sz w:val="24"/>
          <w:szCs w:val="24"/>
        </w:rPr>
        <w:t>Save  (</w:t>
      </w:r>
      <w:proofErr w:type="gramEnd"/>
      <w:r w:rsidRPr="007B03FC">
        <w:rPr>
          <w:b/>
          <w:sz w:val="24"/>
          <w:szCs w:val="24"/>
        </w:rPr>
        <w:t>John 1:13</w:t>
      </w:r>
      <w:r w:rsidRPr="007B03FC">
        <w:rPr>
          <w:sz w:val="24"/>
          <w:szCs w:val="24"/>
        </w:rPr>
        <w:t>;</w:t>
      </w:r>
      <w:r w:rsidRPr="007B03FC">
        <w:rPr>
          <w:b/>
          <w:sz w:val="24"/>
          <w:szCs w:val="24"/>
        </w:rPr>
        <w:t xml:space="preserve"> 3:6</w:t>
      </w:r>
      <w:r w:rsidRPr="007B03FC">
        <w:rPr>
          <w:sz w:val="24"/>
          <w:szCs w:val="24"/>
        </w:rPr>
        <w:t>).</w:t>
      </w:r>
    </w:p>
    <w:p w14:paraId="044F322D" w14:textId="77777777" w:rsidR="00103CA9" w:rsidRPr="007B03FC" w:rsidRDefault="00103CA9" w:rsidP="00103CA9">
      <w:pPr>
        <w:tabs>
          <w:tab w:val="left" w:pos="360"/>
          <w:tab w:val="left" w:pos="720"/>
        </w:tabs>
        <w:autoSpaceDE w:val="0"/>
        <w:autoSpaceDN w:val="0"/>
        <w:adjustRightInd w:val="0"/>
        <w:jc w:val="both"/>
        <w:rPr>
          <w:sz w:val="24"/>
          <w:szCs w:val="24"/>
        </w:rPr>
      </w:pPr>
      <w:r w:rsidRPr="007B03FC">
        <w:rPr>
          <w:sz w:val="24"/>
          <w:szCs w:val="24"/>
        </w:rPr>
        <w:tab/>
        <w:t>G.</w:t>
      </w:r>
      <w:r w:rsidRPr="007B03FC">
        <w:rPr>
          <w:sz w:val="24"/>
          <w:szCs w:val="24"/>
        </w:rPr>
        <w:tab/>
        <w:t>Understand spiritual things (</w:t>
      </w:r>
      <w:r w:rsidRPr="007B03FC">
        <w:rPr>
          <w:b/>
          <w:sz w:val="24"/>
          <w:szCs w:val="24"/>
        </w:rPr>
        <w:t>I Cor. 1:12</w:t>
      </w:r>
      <w:r w:rsidRPr="007B03FC">
        <w:rPr>
          <w:sz w:val="24"/>
          <w:szCs w:val="24"/>
        </w:rPr>
        <w:t>).</w:t>
      </w:r>
    </w:p>
    <w:p w14:paraId="6D44ACC1" w14:textId="77777777" w:rsidR="00103CA9" w:rsidRPr="007B03FC" w:rsidRDefault="00103CA9" w:rsidP="00103CA9">
      <w:pPr>
        <w:autoSpaceDE w:val="0"/>
        <w:autoSpaceDN w:val="0"/>
        <w:adjustRightInd w:val="0"/>
        <w:jc w:val="both"/>
        <w:rPr>
          <w:sz w:val="24"/>
          <w:szCs w:val="24"/>
        </w:rPr>
      </w:pPr>
    </w:p>
    <w:p w14:paraId="7EA46218" w14:textId="77777777" w:rsidR="00103CA9" w:rsidRPr="007B03FC" w:rsidRDefault="00103CA9" w:rsidP="00103CA9">
      <w:pPr>
        <w:tabs>
          <w:tab w:val="left" w:pos="450"/>
        </w:tabs>
        <w:autoSpaceDE w:val="0"/>
        <w:autoSpaceDN w:val="0"/>
        <w:adjustRightInd w:val="0"/>
        <w:jc w:val="both"/>
        <w:rPr>
          <w:sz w:val="24"/>
          <w:szCs w:val="24"/>
        </w:rPr>
      </w:pPr>
      <w:r w:rsidRPr="007B03FC">
        <w:rPr>
          <w:sz w:val="24"/>
          <w:szCs w:val="24"/>
        </w:rPr>
        <w:t>5.</w:t>
      </w:r>
      <w:r w:rsidRPr="007B03FC">
        <w:rPr>
          <w:sz w:val="24"/>
          <w:szCs w:val="24"/>
        </w:rPr>
        <w:tab/>
        <w:t>What The Flesh Does:</w:t>
      </w:r>
    </w:p>
    <w:p w14:paraId="035427D6" w14:textId="77777777" w:rsidR="00897B2F" w:rsidRPr="007B03FC" w:rsidRDefault="00897B2F" w:rsidP="00103CA9">
      <w:pPr>
        <w:tabs>
          <w:tab w:val="left" w:pos="450"/>
        </w:tabs>
        <w:autoSpaceDE w:val="0"/>
        <w:autoSpaceDN w:val="0"/>
        <w:adjustRightInd w:val="0"/>
        <w:jc w:val="both"/>
        <w:rPr>
          <w:sz w:val="24"/>
          <w:szCs w:val="24"/>
        </w:rPr>
      </w:pPr>
    </w:p>
    <w:p w14:paraId="4E88EC9F" w14:textId="77777777" w:rsidR="00103CA9" w:rsidRPr="007B03FC" w:rsidRDefault="00103CA9" w:rsidP="00103CA9">
      <w:pPr>
        <w:tabs>
          <w:tab w:val="left" w:pos="360"/>
          <w:tab w:val="left" w:pos="720"/>
        </w:tabs>
        <w:autoSpaceDE w:val="0"/>
        <w:autoSpaceDN w:val="0"/>
        <w:adjustRightInd w:val="0"/>
        <w:jc w:val="both"/>
        <w:rPr>
          <w:sz w:val="24"/>
          <w:szCs w:val="24"/>
        </w:rPr>
      </w:pPr>
      <w:r w:rsidRPr="007B03FC">
        <w:rPr>
          <w:sz w:val="24"/>
          <w:szCs w:val="24"/>
        </w:rPr>
        <w:tab/>
        <w:t>A.</w:t>
      </w:r>
      <w:r w:rsidRPr="007B03FC">
        <w:rPr>
          <w:sz w:val="24"/>
          <w:szCs w:val="24"/>
        </w:rPr>
        <w:tab/>
        <w:t xml:space="preserve">Wars against </w:t>
      </w:r>
      <w:r w:rsidR="0045259E" w:rsidRPr="007B03FC">
        <w:rPr>
          <w:sz w:val="24"/>
          <w:szCs w:val="24"/>
        </w:rPr>
        <w:t>the</w:t>
      </w:r>
      <w:r w:rsidRPr="007B03FC">
        <w:rPr>
          <w:sz w:val="24"/>
          <w:szCs w:val="24"/>
        </w:rPr>
        <w:t xml:space="preserve"> soul (</w:t>
      </w:r>
      <w:r w:rsidRPr="007B03FC">
        <w:rPr>
          <w:b/>
          <w:sz w:val="24"/>
          <w:szCs w:val="24"/>
        </w:rPr>
        <w:t>I Peter 2:11</w:t>
      </w:r>
      <w:r w:rsidRPr="007B03FC">
        <w:rPr>
          <w:sz w:val="24"/>
          <w:szCs w:val="24"/>
        </w:rPr>
        <w:t>).</w:t>
      </w:r>
    </w:p>
    <w:p w14:paraId="75EA6C39" w14:textId="77777777" w:rsidR="00103CA9" w:rsidRPr="007B03FC" w:rsidRDefault="00103CA9" w:rsidP="00103CA9">
      <w:pPr>
        <w:tabs>
          <w:tab w:val="left" w:pos="360"/>
          <w:tab w:val="left" w:pos="720"/>
        </w:tabs>
        <w:autoSpaceDE w:val="0"/>
        <w:autoSpaceDN w:val="0"/>
        <w:adjustRightInd w:val="0"/>
        <w:jc w:val="both"/>
        <w:rPr>
          <w:sz w:val="24"/>
          <w:szCs w:val="24"/>
        </w:rPr>
      </w:pPr>
      <w:r w:rsidRPr="007B03FC">
        <w:rPr>
          <w:sz w:val="24"/>
          <w:szCs w:val="24"/>
        </w:rPr>
        <w:tab/>
        <w:t>B.</w:t>
      </w:r>
      <w:r w:rsidRPr="007B03FC">
        <w:rPr>
          <w:sz w:val="24"/>
          <w:szCs w:val="24"/>
        </w:rPr>
        <w:tab/>
        <w:t xml:space="preserve">Takes occasion against </w:t>
      </w:r>
      <w:proofErr w:type="gramStart"/>
      <w:r w:rsidRPr="007B03FC">
        <w:rPr>
          <w:sz w:val="24"/>
          <w:szCs w:val="24"/>
        </w:rPr>
        <w:t>us  (</w:t>
      </w:r>
      <w:proofErr w:type="gramEnd"/>
      <w:r w:rsidRPr="007B03FC">
        <w:rPr>
          <w:b/>
          <w:sz w:val="24"/>
          <w:szCs w:val="24"/>
        </w:rPr>
        <w:t>Gal. 5:13</w:t>
      </w:r>
      <w:r w:rsidRPr="007B03FC">
        <w:rPr>
          <w:sz w:val="24"/>
          <w:szCs w:val="24"/>
        </w:rPr>
        <w:t>).</w:t>
      </w:r>
    </w:p>
    <w:p w14:paraId="3D46BD18" w14:textId="77777777" w:rsidR="00103CA9" w:rsidRPr="007B03FC" w:rsidRDefault="00103CA9" w:rsidP="00103CA9">
      <w:pPr>
        <w:tabs>
          <w:tab w:val="left" w:pos="360"/>
          <w:tab w:val="left" w:pos="720"/>
        </w:tabs>
        <w:autoSpaceDE w:val="0"/>
        <w:autoSpaceDN w:val="0"/>
        <w:adjustRightInd w:val="0"/>
        <w:jc w:val="both"/>
        <w:rPr>
          <w:sz w:val="24"/>
          <w:szCs w:val="24"/>
        </w:rPr>
      </w:pPr>
      <w:r w:rsidRPr="007B03FC">
        <w:rPr>
          <w:sz w:val="24"/>
          <w:szCs w:val="24"/>
        </w:rPr>
        <w:tab/>
        <w:t>C.</w:t>
      </w:r>
      <w:r w:rsidRPr="007B03FC">
        <w:rPr>
          <w:sz w:val="24"/>
          <w:szCs w:val="24"/>
        </w:rPr>
        <w:tab/>
        <w:t>Lusts against the Spirit (</w:t>
      </w:r>
      <w:r w:rsidRPr="007B03FC">
        <w:rPr>
          <w:b/>
          <w:sz w:val="24"/>
          <w:szCs w:val="24"/>
        </w:rPr>
        <w:t>Gal. 5:17</w:t>
      </w:r>
      <w:r w:rsidRPr="007B03FC">
        <w:rPr>
          <w:sz w:val="24"/>
          <w:szCs w:val="24"/>
        </w:rPr>
        <w:t>).</w:t>
      </w:r>
    </w:p>
    <w:p w14:paraId="5DD11B42"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tab/>
        <w:t>D.</w:t>
      </w:r>
      <w:r w:rsidRPr="007B03FC">
        <w:rPr>
          <w:sz w:val="24"/>
          <w:szCs w:val="24"/>
        </w:rPr>
        <w:tab/>
        <w:t>Puffs us up (</w:t>
      </w:r>
      <w:r w:rsidRPr="007B03FC">
        <w:rPr>
          <w:b/>
          <w:sz w:val="24"/>
          <w:szCs w:val="24"/>
        </w:rPr>
        <w:t>Col. 2:18</w:t>
      </w:r>
      <w:r w:rsidRPr="007B03FC">
        <w:rPr>
          <w:sz w:val="24"/>
          <w:szCs w:val="24"/>
        </w:rPr>
        <w:t>).</w:t>
      </w:r>
    </w:p>
    <w:p w14:paraId="3A0F8F24"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tab/>
        <w:t>E.</w:t>
      </w:r>
      <w:r w:rsidRPr="007B03FC">
        <w:rPr>
          <w:sz w:val="24"/>
          <w:szCs w:val="24"/>
        </w:rPr>
        <w:tab/>
        <w:t>Produces human good and evil.  Both rejected by God.</w:t>
      </w:r>
    </w:p>
    <w:p w14:paraId="01F31B98" w14:textId="77777777" w:rsidR="00103CA9" w:rsidRPr="00A02486" w:rsidRDefault="00103CA9" w:rsidP="00103CA9">
      <w:pPr>
        <w:tabs>
          <w:tab w:val="left" w:pos="720"/>
          <w:tab w:val="left" w:pos="1080"/>
        </w:tabs>
        <w:autoSpaceDE w:val="0"/>
        <w:autoSpaceDN w:val="0"/>
        <w:adjustRightInd w:val="0"/>
        <w:jc w:val="both"/>
        <w:rPr>
          <w:sz w:val="16"/>
          <w:szCs w:val="16"/>
        </w:rPr>
      </w:pPr>
    </w:p>
    <w:p w14:paraId="66763C94" w14:textId="77777777" w:rsidR="00103CA9" w:rsidRPr="007B03FC" w:rsidRDefault="00103CA9" w:rsidP="00103CA9">
      <w:pPr>
        <w:tabs>
          <w:tab w:val="left" w:pos="720"/>
          <w:tab w:val="left" w:pos="1080"/>
        </w:tabs>
        <w:autoSpaceDE w:val="0"/>
        <w:autoSpaceDN w:val="0"/>
        <w:adjustRightInd w:val="0"/>
        <w:jc w:val="both"/>
        <w:rPr>
          <w:sz w:val="24"/>
          <w:szCs w:val="24"/>
        </w:rPr>
      </w:pPr>
      <w:r w:rsidRPr="007B03FC">
        <w:rPr>
          <w:sz w:val="24"/>
          <w:szCs w:val="24"/>
        </w:rPr>
        <w:tab/>
        <w:t>(1)</w:t>
      </w:r>
      <w:r w:rsidRPr="007B03FC">
        <w:rPr>
          <w:sz w:val="24"/>
          <w:szCs w:val="24"/>
        </w:rPr>
        <w:tab/>
        <w:t>Asceticism--Re1igion (</w:t>
      </w:r>
      <w:r w:rsidRPr="007B03FC">
        <w:rPr>
          <w:b/>
          <w:sz w:val="24"/>
          <w:szCs w:val="24"/>
        </w:rPr>
        <w:t>Isa. 64:6</w:t>
      </w:r>
      <w:r w:rsidRPr="007B03FC">
        <w:rPr>
          <w:sz w:val="24"/>
          <w:szCs w:val="24"/>
        </w:rPr>
        <w:t>).</w:t>
      </w:r>
    </w:p>
    <w:p w14:paraId="60FEF9F8" w14:textId="77777777" w:rsidR="00103CA9" w:rsidRPr="007B03FC" w:rsidRDefault="00103CA9" w:rsidP="00103CA9">
      <w:pPr>
        <w:tabs>
          <w:tab w:val="left" w:pos="720"/>
          <w:tab w:val="left" w:pos="1080"/>
        </w:tabs>
        <w:autoSpaceDE w:val="0"/>
        <w:autoSpaceDN w:val="0"/>
        <w:adjustRightInd w:val="0"/>
        <w:jc w:val="both"/>
        <w:rPr>
          <w:sz w:val="24"/>
          <w:szCs w:val="24"/>
        </w:rPr>
      </w:pPr>
      <w:r w:rsidRPr="007B03FC">
        <w:rPr>
          <w:sz w:val="24"/>
          <w:szCs w:val="24"/>
        </w:rPr>
        <w:tab/>
        <w:t>(2)</w:t>
      </w:r>
      <w:r w:rsidRPr="007B03FC">
        <w:rPr>
          <w:sz w:val="24"/>
          <w:szCs w:val="24"/>
        </w:rPr>
        <w:tab/>
        <w:t>Lasciviousness--Riot (</w:t>
      </w:r>
      <w:r w:rsidRPr="007B03FC">
        <w:rPr>
          <w:b/>
          <w:sz w:val="24"/>
          <w:szCs w:val="24"/>
        </w:rPr>
        <w:t>Rom. 1</w:t>
      </w:r>
      <w:r w:rsidRPr="007B03FC">
        <w:rPr>
          <w:sz w:val="24"/>
          <w:szCs w:val="24"/>
        </w:rPr>
        <w:t>).</w:t>
      </w:r>
    </w:p>
    <w:p w14:paraId="30C887C5" w14:textId="77777777" w:rsidR="00103CA9" w:rsidRPr="007B03FC" w:rsidRDefault="00103CA9" w:rsidP="00103CA9">
      <w:pPr>
        <w:tabs>
          <w:tab w:val="left" w:pos="720"/>
          <w:tab w:val="left" w:pos="1080"/>
        </w:tabs>
        <w:autoSpaceDE w:val="0"/>
        <w:autoSpaceDN w:val="0"/>
        <w:adjustRightInd w:val="0"/>
        <w:jc w:val="both"/>
        <w:rPr>
          <w:sz w:val="24"/>
          <w:szCs w:val="24"/>
        </w:rPr>
      </w:pPr>
    </w:p>
    <w:p w14:paraId="180D60E4" w14:textId="77777777" w:rsidR="00103CA9" w:rsidRPr="007B03FC" w:rsidRDefault="00103CA9" w:rsidP="00103CA9">
      <w:pPr>
        <w:tabs>
          <w:tab w:val="left" w:pos="360"/>
          <w:tab w:val="left" w:pos="720"/>
        </w:tabs>
        <w:autoSpaceDE w:val="0"/>
        <w:autoSpaceDN w:val="0"/>
        <w:adjustRightInd w:val="0"/>
        <w:jc w:val="both"/>
        <w:rPr>
          <w:sz w:val="24"/>
          <w:szCs w:val="24"/>
        </w:rPr>
      </w:pPr>
      <w:r w:rsidRPr="007B03FC">
        <w:rPr>
          <w:sz w:val="24"/>
          <w:szCs w:val="24"/>
        </w:rPr>
        <w:t>6.</w:t>
      </w:r>
      <w:r w:rsidRPr="007B03FC">
        <w:rPr>
          <w:sz w:val="24"/>
          <w:szCs w:val="24"/>
        </w:rPr>
        <w:tab/>
        <w:t xml:space="preserve">What Will Happen </w:t>
      </w:r>
      <w:proofErr w:type="gramStart"/>
      <w:r w:rsidRPr="007B03FC">
        <w:rPr>
          <w:sz w:val="24"/>
          <w:szCs w:val="24"/>
        </w:rPr>
        <w:t>To</w:t>
      </w:r>
      <w:proofErr w:type="gramEnd"/>
      <w:r w:rsidRPr="007B03FC">
        <w:rPr>
          <w:sz w:val="24"/>
          <w:szCs w:val="24"/>
        </w:rPr>
        <w:t xml:space="preserve"> Those In The Flesh: They shall die (</w:t>
      </w:r>
      <w:r w:rsidRPr="007B03FC">
        <w:rPr>
          <w:b/>
          <w:sz w:val="24"/>
          <w:szCs w:val="24"/>
        </w:rPr>
        <w:t>Rom. 8:13</w:t>
      </w:r>
      <w:r w:rsidRPr="007B03FC">
        <w:rPr>
          <w:sz w:val="24"/>
          <w:szCs w:val="24"/>
        </w:rPr>
        <w:t>).</w:t>
      </w:r>
    </w:p>
    <w:p w14:paraId="544AD9E0" w14:textId="77777777" w:rsidR="00103CA9" w:rsidRPr="007B03FC" w:rsidRDefault="00103CA9" w:rsidP="00103CA9">
      <w:pPr>
        <w:autoSpaceDE w:val="0"/>
        <w:autoSpaceDN w:val="0"/>
        <w:adjustRightInd w:val="0"/>
        <w:jc w:val="both"/>
        <w:rPr>
          <w:sz w:val="24"/>
          <w:szCs w:val="24"/>
        </w:rPr>
      </w:pPr>
    </w:p>
    <w:p w14:paraId="5695586A" w14:textId="77777777" w:rsidR="00103CA9" w:rsidRPr="007B03FC" w:rsidRDefault="00103CA9" w:rsidP="00103CA9">
      <w:pPr>
        <w:tabs>
          <w:tab w:val="left" w:pos="450"/>
        </w:tabs>
        <w:autoSpaceDE w:val="0"/>
        <w:autoSpaceDN w:val="0"/>
        <w:adjustRightInd w:val="0"/>
        <w:jc w:val="both"/>
        <w:rPr>
          <w:sz w:val="24"/>
          <w:szCs w:val="24"/>
        </w:rPr>
      </w:pPr>
      <w:r w:rsidRPr="007B03FC">
        <w:rPr>
          <w:sz w:val="24"/>
          <w:szCs w:val="24"/>
        </w:rPr>
        <w:t>7.</w:t>
      </w:r>
      <w:r w:rsidRPr="007B03FC">
        <w:rPr>
          <w:sz w:val="24"/>
          <w:szCs w:val="24"/>
        </w:rPr>
        <w:tab/>
        <w:t xml:space="preserve">What We Are Not </w:t>
      </w:r>
      <w:proofErr w:type="gramStart"/>
      <w:r w:rsidRPr="007B03FC">
        <w:rPr>
          <w:sz w:val="24"/>
          <w:szCs w:val="24"/>
        </w:rPr>
        <w:t>To</w:t>
      </w:r>
      <w:proofErr w:type="gramEnd"/>
      <w:r w:rsidRPr="007B03FC">
        <w:rPr>
          <w:sz w:val="24"/>
          <w:szCs w:val="24"/>
        </w:rPr>
        <w:t xml:space="preserve"> Do In The Flesh:</w:t>
      </w:r>
    </w:p>
    <w:p w14:paraId="3A6DC5E1" w14:textId="77777777" w:rsidR="009F18EB" w:rsidRPr="007B03FC" w:rsidRDefault="009F18EB" w:rsidP="00103CA9">
      <w:pPr>
        <w:tabs>
          <w:tab w:val="left" w:pos="450"/>
        </w:tabs>
        <w:autoSpaceDE w:val="0"/>
        <w:autoSpaceDN w:val="0"/>
        <w:adjustRightInd w:val="0"/>
        <w:jc w:val="both"/>
        <w:rPr>
          <w:sz w:val="24"/>
          <w:szCs w:val="24"/>
        </w:rPr>
      </w:pPr>
    </w:p>
    <w:p w14:paraId="204D2DBE" w14:textId="77777777" w:rsidR="00103CA9" w:rsidRPr="007B03FC" w:rsidRDefault="00103CA9" w:rsidP="00103CA9">
      <w:pPr>
        <w:tabs>
          <w:tab w:val="left" w:pos="360"/>
          <w:tab w:val="left" w:pos="720"/>
        </w:tabs>
        <w:autoSpaceDE w:val="0"/>
        <w:autoSpaceDN w:val="0"/>
        <w:adjustRightInd w:val="0"/>
        <w:jc w:val="both"/>
        <w:rPr>
          <w:sz w:val="24"/>
          <w:szCs w:val="24"/>
        </w:rPr>
      </w:pPr>
      <w:r w:rsidRPr="007B03FC">
        <w:rPr>
          <w:sz w:val="24"/>
          <w:szCs w:val="24"/>
        </w:rPr>
        <w:tab/>
        <w:t>A.</w:t>
      </w:r>
      <w:r w:rsidRPr="007B03FC">
        <w:rPr>
          <w:sz w:val="24"/>
          <w:szCs w:val="24"/>
        </w:rPr>
        <w:tab/>
      </w:r>
      <w:proofErr w:type="gramStart"/>
      <w:r w:rsidRPr="007B03FC">
        <w:rPr>
          <w:sz w:val="24"/>
          <w:szCs w:val="24"/>
        </w:rPr>
        <w:t>Walk  (</w:t>
      </w:r>
      <w:proofErr w:type="gramEnd"/>
      <w:r w:rsidRPr="007B03FC">
        <w:rPr>
          <w:b/>
          <w:sz w:val="24"/>
          <w:szCs w:val="24"/>
        </w:rPr>
        <w:t>Rom. 8:4-5</w:t>
      </w:r>
      <w:r w:rsidRPr="007B03FC">
        <w:rPr>
          <w:sz w:val="24"/>
          <w:szCs w:val="24"/>
        </w:rPr>
        <w:t>).</w:t>
      </w:r>
    </w:p>
    <w:p w14:paraId="4BE0A62B" w14:textId="77777777" w:rsidR="00103CA9" w:rsidRPr="007B03FC" w:rsidRDefault="00103CA9" w:rsidP="00103CA9">
      <w:pPr>
        <w:tabs>
          <w:tab w:val="left" w:pos="360"/>
          <w:tab w:val="left" w:pos="720"/>
        </w:tabs>
        <w:autoSpaceDE w:val="0"/>
        <w:autoSpaceDN w:val="0"/>
        <w:adjustRightInd w:val="0"/>
        <w:jc w:val="both"/>
        <w:rPr>
          <w:sz w:val="24"/>
          <w:szCs w:val="24"/>
        </w:rPr>
      </w:pPr>
      <w:r w:rsidRPr="007B03FC">
        <w:rPr>
          <w:sz w:val="24"/>
          <w:szCs w:val="24"/>
        </w:rPr>
        <w:tab/>
        <w:t>B.</w:t>
      </w:r>
      <w:r w:rsidRPr="007B03FC">
        <w:rPr>
          <w:sz w:val="24"/>
          <w:szCs w:val="24"/>
        </w:rPr>
        <w:tab/>
      </w:r>
      <w:proofErr w:type="gramStart"/>
      <w:r w:rsidRPr="007B03FC">
        <w:rPr>
          <w:sz w:val="24"/>
          <w:szCs w:val="24"/>
        </w:rPr>
        <w:t>Judge  (</w:t>
      </w:r>
      <w:proofErr w:type="gramEnd"/>
      <w:r w:rsidRPr="007B03FC">
        <w:rPr>
          <w:b/>
          <w:sz w:val="24"/>
          <w:szCs w:val="24"/>
        </w:rPr>
        <w:t>John 8:15</w:t>
      </w:r>
      <w:r w:rsidRPr="007B03FC">
        <w:rPr>
          <w:sz w:val="24"/>
          <w:szCs w:val="24"/>
        </w:rPr>
        <w:t>).</w:t>
      </w:r>
    </w:p>
    <w:p w14:paraId="045398CA" w14:textId="77777777" w:rsidR="00103CA9" w:rsidRPr="007B03FC" w:rsidRDefault="00103CA9" w:rsidP="00103CA9">
      <w:pPr>
        <w:tabs>
          <w:tab w:val="left" w:pos="360"/>
          <w:tab w:val="left" w:pos="720"/>
        </w:tabs>
        <w:autoSpaceDE w:val="0"/>
        <w:autoSpaceDN w:val="0"/>
        <w:adjustRightInd w:val="0"/>
        <w:jc w:val="both"/>
        <w:rPr>
          <w:sz w:val="24"/>
          <w:szCs w:val="24"/>
        </w:rPr>
      </w:pPr>
      <w:r w:rsidRPr="007B03FC">
        <w:rPr>
          <w:sz w:val="24"/>
          <w:szCs w:val="24"/>
        </w:rPr>
        <w:tab/>
        <w:t>C.</w:t>
      </w:r>
      <w:r w:rsidRPr="007B03FC">
        <w:rPr>
          <w:sz w:val="24"/>
          <w:szCs w:val="24"/>
        </w:rPr>
        <w:tab/>
        <w:t xml:space="preserve">Make </w:t>
      </w:r>
      <w:proofErr w:type="gramStart"/>
      <w:r w:rsidRPr="007B03FC">
        <w:rPr>
          <w:sz w:val="24"/>
          <w:szCs w:val="24"/>
        </w:rPr>
        <w:t>provision  (</w:t>
      </w:r>
      <w:proofErr w:type="gramEnd"/>
      <w:r w:rsidRPr="007B03FC">
        <w:rPr>
          <w:b/>
          <w:sz w:val="24"/>
          <w:szCs w:val="24"/>
        </w:rPr>
        <w:t>Rom. 13:14</w:t>
      </w:r>
      <w:r w:rsidRPr="007B03FC">
        <w:rPr>
          <w:sz w:val="24"/>
          <w:szCs w:val="24"/>
        </w:rPr>
        <w:t>).</w:t>
      </w:r>
    </w:p>
    <w:p w14:paraId="161936B5" w14:textId="77777777" w:rsidR="00103CA9" w:rsidRPr="007B03FC" w:rsidRDefault="00103CA9" w:rsidP="00103CA9">
      <w:pPr>
        <w:tabs>
          <w:tab w:val="left" w:pos="360"/>
          <w:tab w:val="left" w:pos="720"/>
        </w:tabs>
        <w:autoSpaceDE w:val="0"/>
        <w:autoSpaceDN w:val="0"/>
        <w:adjustRightInd w:val="0"/>
        <w:jc w:val="both"/>
        <w:rPr>
          <w:sz w:val="24"/>
          <w:szCs w:val="24"/>
        </w:rPr>
      </w:pPr>
      <w:r w:rsidRPr="007B03FC">
        <w:rPr>
          <w:sz w:val="24"/>
          <w:szCs w:val="24"/>
        </w:rPr>
        <w:tab/>
        <w:t>D.</w:t>
      </w:r>
      <w:r w:rsidRPr="007B03FC">
        <w:rPr>
          <w:sz w:val="24"/>
          <w:szCs w:val="24"/>
        </w:rPr>
        <w:tab/>
      </w:r>
      <w:proofErr w:type="gramStart"/>
      <w:r w:rsidRPr="007B03FC">
        <w:rPr>
          <w:sz w:val="24"/>
          <w:szCs w:val="24"/>
        </w:rPr>
        <w:t>War  (</w:t>
      </w:r>
      <w:proofErr w:type="gramEnd"/>
      <w:r w:rsidRPr="007B03FC">
        <w:rPr>
          <w:b/>
          <w:sz w:val="24"/>
          <w:szCs w:val="24"/>
        </w:rPr>
        <w:t>II Cor. 10:3</w:t>
      </w:r>
      <w:r w:rsidRPr="007B03FC">
        <w:rPr>
          <w:sz w:val="24"/>
          <w:szCs w:val="24"/>
        </w:rPr>
        <w:t>;</w:t>
      </w:r>
      <w:r w:rsidRPr="007B03FC">
        <w:rPr>
          <w:b/>
          <w:sz w:val="24"/>
          <w:szCs w:val="24"/>
        </w:rPr>
        <w:t xml:space="preserve"> Eph. 6:12</w:t>
      </w:r>
      <w:r w:rsidRPr="007B03FC">
        <w:rPr>
          <w:sz w:val="24"/>
          <w:szCs w:val="24"/>
        </w:rPr>
        <w:t>).</w:t>
      </w:r>
    </w:p>
    <w:p w14:paraId="60546F81" w14:textId="77777777" w:rsidR="00103CA9" w:rsidRPr="007B03FC" w:rsidRDefault="00103CA9" w:rsidP="00103CA9">
      <w:pPr>
        <w:tabs>
          <w:tab w:val="left" w:pos="360"/>
          <w:tab w:val="left" w:pos="720"/>
        </w:tabs>
        <w:autoSpaceDE w:val="0"/>
        <w:autoSpaceDN w:val="0"/>
        <w:adjustRightInd w:val="0"/>
        <w:jc w:val="both"/>
        <w:rPr>
          <w:sz w:val="24"/>
          <w:szCs w:val="24"/>
        </w:rPr>
      </w:pPr>
      <w:r w:rsidRPr="007B03FC">
        <w:rPr>
          <w:sz w:val="24"/>
          <w:szCs w:val="24"/>
        </w:rPr>
        <w:tab/>
        <w:t>E.</w:t>
      </w:r>
      <w:r w:rsidRPr="007B03FC">
        <w:rPr>
          <w:sz w:val="24"/>
          <w:szCs w:val="24"/>
        </w:rPr>
        <w:tab/>
        <w:t xml:space="preserve">Fulfill its </w:t>
      </w:r>
      <w:proofErr w:type="gramStart"/>
      <w:r w:rsidRPr="007B03FC">
        <w:rPr>
          <w:sz w:val="24"/>
          <w:szCs w:val="24"/>
        </w:rPr>
        <w:t>Lusts  (</w:t>
      </w:r>
      <w:proofErr w:type="gramEnd"/>
      <w:r w:rsidRPr="007B03FC">
        <w:rPr>
          <w:b/>
          <w:sz w:val="24"/>
          <w:szCs w:val="24"/>
        </w:rPr>
        <w:t>Gal. 5:16</w:t>
      </w:r>
      <w:r w:rsidRPr="007B03FC">
        <w:rPr>
          <w:sz w:val="24"/>
          <w:szCs w:val="24"/>
        </w:rPr>
        <w:t>).</w:t>
      </w:r>
    </w:p>
    <w:p w14:paraId="22469915" w14:textId="77777777" w:rsidR="00133BD9" w:rsidRPr="00312617" w:rsidRDefault="00133BD9" w:rsidP="00103CA9">
      <w:pPr>
        <w:tabs>
          <w:tab w:val="left" w:pos="360"/>
          <w:tab w:val="left" w:pos="720"/>
        </w:tabs>
        <w:autoSpaceDE w:val="0"/>
        <w:autoSpaceDN w:val="0"/>
        <w:adjustRightInd w:val="0"/>
        <w:jc w:val="both"/>
        <w:rPr>
          <w:sz w:val="16"/>
          <w:szCs w:val="16"/>
        </w:rPr>
      </w:pPr>
    </w:p>
    <w:p w14:paraId="096B7FB7" w14:textId="080403BB" w:rsidR="00103CA9" w:rsidRDefault="00103CA9" w:rsidP="00103CA9">
      <w:pPr>
        <w:tabs>
          <w:tab w:val="left" w:pos="450"/>
        </w:tabs>
        <w:autoSpaceDE w:val="0"/>
        <w:autoSpaceDN w:val="0"/>
        <w:adjustRightInd w:val="0"/>
        <w:jc w:val="both"/>
        <w:rPr>
          <w:sz w:val="24"/>
          <w:szCs w:val="24"/>
        </w:rPr>
      </w:pPr>
      <w:r w:rsidRPr="007B03FC">
        <w:rPr>
          <w:sz w:val="24"/>
          <w:szCs w:val="24"/>
        </w:rPr>
        <w:t>8.</w:t>
      </w:r>
      <w:r w:rsidRPr="007B03FC">
        <w:rPr>
          <w:sz w:val="24"/>
          <w:szCs w:val="24"/>
        </w:rPr>
        <w:tab/>
        <w:t>Will not have it in our new body (</w:t>
      </w:r>
      <w:r w:rsidRPr="007B03FC">
        <w:rPr>
          <w:b/>
          <w:sz w:val="24"/>
          <w:szCs w:val="24"/>
        </w:rPr>
        <w:t>I Th. 5:23</w:t>
      </w:r>
      <w:r w:rsidRPr="007B03FC">
        <w:rPr>
          <w:sz w:val="24"/>
          <w:szCs w:val="24"/>
        </w:rPr>
        <w:t>;</w:t>
      </w:r>
      <w:r w:rsidRPr="007B03FC">
        <w:rPr>
          <w:b/>
          <w:sz w:val="24"/>
          <w:szCs w:val="24"/>
        </w:rPr>
        <w:t xml:space="preserve"> Phil. 3:21</w:t>
      </w:r>
      <w:r w:rsidRPr="007B03FC">
        <w:rPr>
          <w:sz w:val="24"/>
          <w:szCs w:val="24"/>
        </w:rPr>
        <w:t>).</w:t>
      </w:r>
      <w:r w:rsidR="009B5362" w:rsidRPr="007B03FC">
        <w:rPr>
          <w:sz w:val="24"/>
          <w:szCs w:val="24"/>
        </w:rPr>
        <w:t xml:space="preserve"> </w:t>
      </w:r>
    </w:p>
    <w:p w14:paraId="7C0F5516" w14:textId="77777777" w:rsidR="00103CA9" w:rsidRPr="007B03FC" w:rsidRDefault="00F96CFC" w:rsidP="00F96CFC">
      <w:pPr>
        <w:tabs>
          <w:tab w:val="left" w:pos="450"/>
        </w:tabs>
        <w:autoSpaceDE w:val="0"/>
        <w:autoSpaceDN w:val="0"/>
        <w:adjustRightInd w:val="0"/>
        <w:jc w:val="center"/>
        <w:rPr>
          <w:b/>
          <w:bCs/>
        </w:rPr>
      </w:pPr>
      <w:r w:rsidRPr="007B03FC">
        <w:rPr>
          <w:sz w:val="24"/>
          <w:szCs w:val="24"/>
        </w:rPr>
        <w:br w:type="page"/>
      </w:r>
      <w:bookmarkStart w:id="83" w:name="Flood"/>
      <w:bookmarkEnd w:id="83"/>
      <w:r w:rsidR="00103CA9" w:rsidRPr="007B03FC">
        <w:rPr>
          <w:b/>
          <w:bCs/>
          <w:sz w:val="24"/>
          <w:szCs w:val="24"/>
        </w:rPr>
        <w:lastRenderedPageBreak/>
        <w:t>FLOOD</w:t>
      </w:r>
    </w:p>
    <w:p w14:paraId="73402360" w14:textId="77777777" w:rsidR="00103CA9" w:rsidRPr="007B03FC" w:rsidRDefault="00103CA9" w:rsidP="00103CA9">
      <w:pPr>
        <w:autoSpaceDE w:val="0"/>
        <w:autoSpaceDN w:val="0"/>
        <w:adjustRightInd w:val="0"/>
        <w:jc w:val="both"/>
        <w:rPr>
          <w:sz w:val="24"/>
          <w:szCs w:val="24"/>
        </w:rPr>
      </w:pPr>
    </w:p>
    <w:p w14:paraId="7E9A19C6" w14:textId="77777777" w:rsidR="00103CA9" w:rsidRPr="007B03FC" w:rsidRDefault="00103CA9" w:rsidP="00103CA9">
      <w:pPr>
        <w:autoSpaceDE w:val="0"/>
        <w:autoSpaceDN w:val="0"/>
        <w:adjustRightInd w:val="0"/>
        <w:jc w:val="both"/>
        <w:rPr>
          <w:sz w:val="24"/>
          <w:szCs w:val="24"/>
        </w:rPr>
      </w:pPr>
      <w:r w:rsidRPr="007B03FC">
        <w:rPr>
          <w:sz w:val="24"/>
          <w:szCs w:val="24"/>
        </w:rPr>
        <w:t xml:space="preserve">The genealogies of Genesis show that the flood at the time of Noah took place in the years 1656 and 1657 A.M. (2345 and 2344 B.C.). However, the text provides more specific information relative to the boarding of the ark, the disembarkment, and </w:t>
      </w:r>
      <w:proofErr w:type="gramStart"/>
      <w:r w:rsidRPr="007B03FC">
        <w:rPr>
          <w:sz w:val="24"/>
          <w:szCs w:val="24"/>
        </w:rPr>
        <w:t>a number of</w:t>
      </w:r>
      <w:proofErr w:type="gramEnd"/>
      <w:r w:rsidRPr="007B03FC">
        <w:rPr>
          <w:sz w:val="24"/>
          <w:szCs w:val="24"/>
        </w:rPr>
        <w:t xml:space="preserve"> events in between. These reveal an interesting design, and are worthy of note.</w:t>
      </w:r>
    </w:p>
    <w:p w14:paraId="78DBC387" w14:textId="77777777" w:rsidR="00103CA9" w:rsidRPr="007B03FC" w:rsidRDefault="00103CA9" w:rsidP="00103CA9">
      <w:pPr>
        <w:autoSpaceDE w:val="0"/>
        <w:autoSpaceDN w:val="0"/>
        <w:adjustRightInd w:val="0"/>
        <w:jc w:val="both"/>
        <w:rPr>
          <w:sz w:val="24"/>
          <w:szCs w:val="24"/>
        </w:rPr>
      </w:pPr>
    </w:p>
    <w:p w14:paraId="21E902F6" w14:textId="77777777" w:rsidR="00103CA9" w:rsidRPr="007B03FC" w:rsidRDefault="00103CA9" w:rsidP="00103CA9">
      <w:pPr>
        <w:autoSpaceDE w:val="0"/>
        <w:autoSpaceDN w:val="0"/>
        <w:adjustRightInd w:val="0"/>
        <w:jc w:val="both"/>
        <w:rPr>
          <w:sz w:val="24"/>
          <w:szCs w:val="24"/>
        </w:rPr>
      </w:pPr>
      <w:r w:rsidRPr="007B03FC">
        <w:rPr>
          <w:b/>
          <w:sz w:val="24"/>
          <w:szCs w:val="24"/>
        </w:rPr>
        <w:t>Genesis 6:1</w:t>
      </w:r>
      <w:r w:rsidRPr="007B03FC">
        <w:rPr>
          <w:sz w:val="24"/>
          <w:szCs w:val="24"/>
        </w:rPr>
        <w:t xml:space="preserve"> is very specific: "In the six hundredth year of Noah's life, in the second month, and on the seventeenth day of that month, that very day all the springs of the great deep broke through, and the windows of heaven opened. It rained on the earth for forty days and forty nights." </w:t>
      </w:r>
    </w:p>
    <w:p w14:paraId="03236705" w14:textId="77777777" w:rsidR="005C2EE4" w:rsidRPr="007B03FC" w:rsidRDefault="005C2EE4" w:rsidP="00103CA9">
      <w:pPr>
        <w:autoSpaceDE w:val="0"/>
        <w:autoSpaceDN w:val="0"/>
        <w:adjustRightInd w:val="0"/>
        <w:jc w:val="both"/>
        <w:rPr>
          <w:sz w:val="24"/>
          <w:szCs w:val="24"/>
        </w:rPr>
      </w:pPr>
    </w:p>
    <w:p w14:paraId="0033E185" w14:textId="3BBE620D" w:rsidR="00103CA9" w:rsidRPr="007B03FC" w:rsidRDefault="00103CA9" w:rsidP="00103CA9">
      <w:pPr>
        <w:autoSpaceDE w:val="0"/>
        <w:autoSpaceDN w:val="0"/>
        <w:adjustRightInd w:val="0"/>
        <w:jc w:val="both"/>
        <w:rPr>
          <w:sz w:val="24"/>
          <w:szCs w:val="24"/>
        </w:rPr>
      </w:pPr>
      <w:r w:rsidRPr="007B03FC">
        <w:rPr>
          <w:sz w:val="24"/>
          <w:szCs w:val="24"/>
        </w:rPr>
        <w:t>Seven days earlier (</w:t>
      </w:r>
      <w:r w:rsidRPr="007B03FC">
        <w:rPr>
          <w:b/>
          <w:sz w:val="24"/>
          <w:szCs w:val="24"/>
        </w:rPr>
        <w:t>Genesis 7:1-4</w:t>
      </w:r>
      <w:r w:rsidRPr="007B03FC">
        <w:rPr>
          <w:sz w:val="24"/>
          <w:szCs w:val="24"/>
        </w:rPr>
        <w:t>), Noah was told to board the ark "</w:t>
      </w:r>
      <w:r w:rsidR="00A02486">
        <w:rPr>
          <w:sz w:val="24"/>
          <w:szCs w:val="24"/>
        </w:rPr>
        <w:t>Jehovah</w:t>
      </w:r>
      <w:r w:rsidRPr="007B03FC">
        <w:rPr>
          <w:sz w:val="24"/>
          <w:szCs w:val="24"/>
        </w:rPr>
        <w:t xml:space="preserve"> said to Noah, "</w:t>
      </w:r>
      <w:r w:rsidR="004A23DB">
        <w:rPr>
          <w:sz w:val="24"/>
          <w:szCs w:val="24"/>
        </w:rPr>
        <w:t>Come</w:t>
      </w:r>
      <w:r w:rsidRPr="007B03FC">
        <w:rPr>
          <w:sz w:val="24"/>
          <w:szCs w:val="24"/>
        </w:rPr>
        <w:t xml:space="preserve"> aboard the ark, you and all your household ... for in seven days' I will make it rain on the earth for forty days and nights." </w:t>
      </w:r>
    </w:p>
    <w:p w14:paraId="615F4F5C" w14:textId="77777777" w:rsidR="00103CA9" w:rsidRPr="007B03FC" w:rsidRDefault="00103CA9" w:rsidP="00103CA9">
      <w:pPr>
        <w:autoSpaceDE w:val="0"/>
        <w:autoSpaceDN w:val="0"/>
        <w:adjustRightInd w:val="0"/>
        <w:jc w:val="both"/>
        <w:rPr>
          <w:sz w:val="24"/>
          <w:szCs w:val="24"/>
        </w:rPr>
      </w:pPr>
    </w:p>
    <w:p w14:paraId="2074550F" w14:textId="77777777" w:rsidR="00103CA9" w:rsidRPr="007B03FC" w:rsidRDefault="00103CA9" w:rsidP="00103CA9">
      <w:pPr>
        <w:autoSpaceDE w:val="0"/>
        <w:autoSpaceDN w:val="0"/>
        <w:adjustRightInd w:val="0"/>
        <w:jc w:val="both"/>
        <w:rPr>
          <w:sz w:val="24"/>
          <w:szCs w:val="24"/>
        </w:rPr>
      </w:pPr>
      <w:r w:rsidRPr="007B03FC">
        <w:rPr>
          <w:sz w:val="24"/>
          <w:szCs w:val="24"/>
        </w:rPr>
        <w:t xml:space="preserve">It began to rain on the </w:t>
      </w:r>
      <w:r w:rsidR="00421C1C" w:rsidRPr="007B03FC">
        <w:rPr>
          <w:sz w:val="24"/>
          <w:szCs w:val="24"/>
        </w:rPr>
        <w:t>“</w:t>
      </w:r>
      <w:r w:rsidRPr="007B03FC">
        <w:rPr>
          <w:sz w:val="24"/>
          <w:szCs w:val="24"/>
        </w:rPr>
        <w:t>the second month, and on the seventeenth day of that month</w:t>
      </w:r>
      <w:r w:rsidR="00421C1C" w:rsidRPr="007B03FC">
        <w:rPr>
          <w:sz w:val="24"/>
          <w:szCs w:val="24"/>
        </w:rPr>
        <w:t>”</w:t>
      </w:r>
      <w:r w:rsidRPr="007B03FC">
        <w:rPr>
          <w:sz w:val="24"/>
          <w:szCs w:val="24"/>
        </w:rPr>
        <w:t xml:space="preserve"> (lunar month) is Sunday, 14 May; seven days prior is Sunday, 7 May. The rains continued for forty days and nights, ceasing on Friday, 24 June, 2345 B.C., at the time near the summer solstice.</w:t>
      </w:r>
    </w:p>
    <w:p w14:paraId="29EFE576" w14:textId="77777777" w:rsidR="00103CA9" w:rsidRPr="007B03FC" w:rsidRDefault="00103CA9" w:rsidP="00103CA9">
      <w:pPr>
        <w:autoSpaceDE w:val="0"/>
        <w:autoSpaceDN w:val="0"/>
        <w:adjustRightInd w:val="0"/>
        <w:jc w:val="both"/>
        <w:rPr>
          <w:sz w:val="24"/>
          <w:szCs w:val="24"/>
        </w:rPr>
      </w:pPr>
    </w:p>
    <w:p w14:paraId="73429E81" w14:textId="77777777" w:rsidR="00103CA9" w:rsidRPr="007B03FC" w:rsidRDefault="00103CA9" w:rsidP="00103CA9">
      <w:pPr>
        <w:autoSpaceDE w:val="0"/>
        <w:autoSpaceDN w:val="0"/>
        <w:adjustRightInd w:val="0"/>
        <w:jc w:val="both"/>
        <w:rPr>
          <w:sz w:val="24"/>
          <w:szCs w:val="24"/>
        </w:rPr>
      </w:pPr>
      <w:r w:rsidRPr="007B03FC">
        <w:rPr>
          <w:sz w:val="24"/>
          <w:szCs w:val="24"/>
        </w:rPr>
        <w:t xml:space="preserve">The next date is given in </w:t>
      </w:r>
      <w:r w:rsidRPr="007B03FC">
        <w:rPr>
          <w:b/>
          <w:sz w:val="24"/>
          <w:szCs w:val="24"/>
        </w:rPr>
        <w:t>Genesis 8:4</w:t>
      </w:r>
      <w:r w:rsidRPr="007B03FC">
        <w:rPr>
          <w:sz w:val="24"/>
          <w:szCs w:val="24"/>
        </w:rPr>
        <w:t xml:space="preserve">: </w:t>
      </w:r>
      <w:r w:rsidR="00421C1C" w:rsidRPr="007B03FC">
        <w:rPr>
          <w:sz w:val="24"/>
          <w:szCs w:val="24"/>
        </w:rPr>
        <w:t>“</w:t>
      </w:r>
      <w:r w:rsidRPr="007B03FC">
        <w:rPr>
          <w:sz w:val="24"/>
          <w:szCs w:val="24"/>
        </w:rPr>
        <w:t>After a hundred and fifty days the water fell, and in the seventh month, on the seventeenth day of that month, the ark came to rest on the mountains of Ararat.</w:t>
      </w:r>
      <w:r w:rsidR="00421C1C" w:rsidRPr="007B03FC">
        <w:rPr>
          <w:sz w:val="24"/>
          <w:szCs w:val="24"/>
        </w:rPr>
        <w:t>”</w:t>
      </w:r>
      <w:r w:rsidRPr="007B03FC">
        <w:rPr>
          <w:sz w:val="24"/>
          <w:szCs w:val="24"/>
        </w:rPr>
        <w:t xml:space="preserve"> The date was Sunday, 9 October, 2345 B.C. The text continues, </w:t>
      </w:r>
      <w:r w:rsidR="00421C1C" w:rsidRPr="007B03FC">
        <w:rPr>
          <w:sz w:val="24"/>
          <w:szCs w:val="24"/>
        </w:rPr>
        <w:t>“</w:t>
      </w:r>
      <w:r w:rsidRPr="007B03FC">
        <w:rPr>
          <w:sz w:val="24"/>
          <w:szCs w:val="24"/>
        </w:rPr>
        <w:t>The water fell until the tenth month when, on the first day of the tenth month, the mountain peaks appeared</w:t>
      </w:r>
      <w:r w:rsidR="00421C1C" w:rsidRPr="007B03FC">
        <w:rPr>
          <w:sz w:val="24"/>
          <w:szCs w:val="24"/>
        </w:rPr>
        <w:t>”</w:t>
      </w:r>
      <w:r w:rsidRPr="007B03FC">
        <w:rPr>
          <w:sz w:val="24"/>
          <w:szCs w:val="24"/>
        </w:rPr>
        <w:t xml:space="preserve"> (</w:t>
      </w:r>
      <w:r w:rsidRPr="007B03FC">
        <w:rPr>
          <w:b/>
          <w:sz w:val="24"/>
          <w:szCs w:val="24"/>
        </w:rPr>
        <w:t>Genesis 8:5</w:t>
      </w:r>
      <w:r w:rsidRPr="007B03FC">
        <w:rPr>
          <w:sz w:val="24"/>
          <w:szCs w:val="24"/>
        </w:rPr>
        <w:t>). The tenth month, the first day is Wednesday, 20 December, 2345 B.C., the first day of winter.</w:t>
      </w:r>
    </w:p>
    <w:p w14:paraId="5DC7B55F" w14:textId="77777777" w:rsidR="005C2EE4" w:rsidRPr="007B03FC" w:rsidRDefault="005C2EE4" w:rsidP="00103CA9">
      <w:pPr>
        <w:autoSpaceDE w:val="0"/>
        <w:autoSpaceDN w:val="0"/>
        <w:adjustRightInd w:val="0"/>
        <w:jc w:val="both"/>
        <w:rPr>
          <w:sz w:val="24"/>
          <w:szCs w:val="24"/>
        </w:rPr>
      </w:pPr>
    </w:p>
    <w:p w14:paraId="5185D6C0" w14:textId="77777777" w:rsidR="00103CA9" w:rsidRPr="007B03FC" w:rsidRDefault="00103CA9" w:rsidP="00103CA9">
      <w:pPr>
        <w:autoSpaceDE w:val="0"/>
        <w:autoSpaceDN w:val="0"/>
        <w:adjustRightInd w:val="0"/>
        <w:jc w:val="both"/>
        <w:rPr>
          <w:sz w:val="24"/>
          <w:szCs w:val="24"/>
        </w:rPr>
      </w:pPr>
      <w:r w:rsidRPr="007B03FC">
        <w:rPr>
          <w:sz w:val="24"/>
          <w:szCs w:val="24"/>
        </w:rPr>
        <w:t>Forty days later, chapter 8 continues, Noah opened the window and sent out the raven. Seven days later he sent a dove, but "finding nowhere to perch, it returned ... and putting out his hand he took hold of it and brought it back into the ark with him" (</w:t>
      </w:r>
      <w:r w:rsidRPr="007B03FC">
        <w:rPr>
          <w:b/>
          <w:sz w:val="24"/>
          <w:szCs w:val="24"/>
        </w:rPr>
        <w:t>Genesis 8:8-9</w:t>
      </w:r>
      <w:r w:rsidRPr="007B03FC">
        <w:rPr>
          <w:sz w:val="24"/>
          <w:szCs w:val="24"/>
        </w:rPr>
        <w:t>). After another seven days, Noah did the same, and the dove returned with an olive branch. Noah repeated this performance after seven more days, and the dove did not return.</w:t>
      </w:r>
    </w:p>
    <w:p w14:paraId="168C6A68" w14:textId="77777777" w:rsidR="00103CA9" w:rsidRPr="007B03FC" w:rsidRDefault="00103CA9" w:rsidP="00103CA9">
      <w:pPr>
        <w:autoSpaceDE w:val="0"/>
        <w:autoSpaceDN w:val="0"/>
        <w:adjustRightInd w:val="0"/>
        <w:jc w:val="both"/>
        <w:rPr>
          <w:sz w:val="24"/>
          <w:szCs w:val="24"/>
        </w:rPr>
      </w:pPr>
    </w:p>
    <w:p w14:paraId="23DAC56A" w14:textId="77777777" w:rsidR="00103CA9" w:rsidRPr="007B03FC" w:rsidRDefault="00103CA9" w:rsidP="00103CA9">
      <w:pPr>
        <w:autoSpaceDE w:val="0"/>
        <w:autoSpaceDN w:val="0"/>
        <w:adjustRightInd w:val="0"/>
        <w:jc w:val="both"/>
        <w:rPr>
          <w:sz w:val="24"/>
          <w:szCs w:val="24"/>
        </w:rPr>
      </w:pPr>
      <w:r w:rsidRPr="007B03FC">
        <w:rPr>
          <w:sz w:val="24"/>
          <w:szCs w:val="24"/>
        </w:rPr>
        <w:t xml:space="preserve">It was </w:t>
      </w:r>
      <w:r w:rsidR="00421C1C" w:rsidRPr="007B03FC">
        <w:rPr>
          <w:sz w:val="24"/>
          <w:szCs w:val="24"/>
        </w:rPr>
        <w:t>“</w:t>
      </w:r>
      <w:r w:rsidRPr="007B03FC">
        <w:rPr>
          <w:sz w:val="24"/>
          <w:szCs w:val="24"/>
        </w:rPr>
        <w:t>in the six hundred and first year of Noah</w:t>
      </w:r>
      <w:r w:rsidR="00421C1C" w:rsidRPr="007B03FC">
        <w:rPr>
          <w:sz w:val="24"/>
          <w:szCs w:val="24"/>
        </w:rPr>
        <w:t>’</w:t>
      </w:r>
      <w:r w:rsidRPr="007B03FC">
        <w:rPr>
          <w:sz w:val="24"/>
          <w:szCs w:val="24"/>
        </w:rPr>
        <w:t>s life, in the first month and on the first of the month, that the water dried up from the earth.</w:t>
      </w:r>
      <w:r w:rsidR="00421C1C" w:rsidRPr="007B03FC">
        <w:rPr>
          <w:sz w:val="24"/>
          <w:szCs w:val="24"/>
        </w:rPr>
        <w:t>”</w:t>
      </w:r>
      <w:r w:rsidRPr="007B03FC">
        <w:rPr>
          <w:sz w:val="24"/>
          <w:szCs w:val="24"/>
        </w:rPr>
        <w:t xml:space="preserve"> This was March 19, at the first day of spring. </w:t>
      </w:r>
    </w:p>
    <w:p w14:paraId="1AD43EBD" w14:textId="77777777" w:rsidR="00103CA9" w:rsidRPr="007B03FC" w:rsidRDefault="00103CA9" w:rsidP="00103CA9">
      <w:pPr>
        <w:autoSpaceDE w:val="0"/>
        <w:autoSpaceDN w:val="0"/>
        <w:adjustRightInd w:val="0"/>
        <w:jc w:val="both"/>
        <w:rPr>
          <w:sz w:val="24"/>
          <w:szCs w:val="24"/>
        </w:rPr>
      </w:pPr>
    </w:p>
    <w:p w14:paraId="5B779A39" w14:textId="77777777" w:rsidR="00103CA9" w:rsidRPr="007B03FC" w:rsidRDefault="00103CA9" w:rsidP="00103CA9">
      <w:pPr>
        <w:autoSpaceDE w:val="0"/>
        <w:autoSpaceDN w:val="0"/>
        <w:adjustRightInd w:val="0"/>
        <w:jc w:val="both"/>
        <w:rPr>
          <w:sz w:val="24"/>
          <w:szCs w:val="24"/>
        </w:rPr>
      </w:pPr>
      <w:r w:rsidRPr="007B03FC">
        <w:rPr>
          <w:sz w:val="24"/>
          <w:szCs w:val="24"/>
        </w:rPr>
        <w:t xml:space="preserve">In the second month and on the twenty seventh day of the month ... God said to Noah, </w:t>
      </w:r>
      <w:r w:rsidR="00421C1C" w:rsidRPr="007B03FC">
        <w:rPr>
          <w:sz w:val="24"/>
          <w:szCs w:val="24"/>
        </w:rPr>
        <w:t>“Go</w:t>
      </w:r>
      <w:r w:rsidRPr="007B03FC">
        <w:rPr>
          <w:sz w:val="24"/>
          <w:szCs w:val="24"/>
        </w:rPr>
        <w:t xml:space="preserve"> out of the ark</w:t>
      </w:r>
      <w:r w:rsidR="00421C1C" w:rsidRPr="007B03FC">
        <w:rPr>
          <w:sz w:val="24"/>
          <w:szCs w:val="24"/>
        </w:rPr>
        <w:t>”</w:t>
      </w:r>
      <w:r w:rsidRPr="007B03FC">
        <w:rPr>
          <w:sz w:val="24"/>
          <w:szCs w:val="24"/>
        </w:rPr>
        <w:t xml:space="preserve"> (</w:t>
      </w:r>
      <w:r w:rsidRPr="007B03FC">
        <w:rPr>
          <w:b/>
          <w:sz w:val="24"/>
          <w:szCs w:val="24"/>
        </w:rPr>
        <w:t>Genesis 8:13-15</w:t>
      </w:r>
      <w:r w:rsidRPr="007B03FC">
        <w:rPr>
          <w:sz w:val="24"/>
          <w:szCs w:val="24"/>
        </w:rPr>
        <w:t xml:space="preserve">). This was Monday, 13 May, 2344 b.c., Which was exactly one solar year (365 days) since the rains began on 14 May, 2345 B.C. </w:t>
      </w:r>
    </w:p>
    <w:p w14:paraId="16645414" w14:textId="77777777" w:rsidR="00103CA9" w:rsidRPr="007B03FC" w:rsidRDefault="00103CA9" w:rsidP="00103CA9">
      <w:pPr>
        <w:autoSpaceDE w:val="0"/>
        <w:autoSpaceDN w:val="0"/>
        <w:adjustRightInd w:val="0"/>
        <w:jc w:val="both"/>
        <w:rPr>
          <w:sz w:val="24"/>
          <w:szCs w:val="24"/>
        </w:rPr>
      </w:pPr>
    </w:p>
    <w:p w14:paraId="21FA2ECD" w14:textId="77777777" w:rsidR="00103CA9" w:rsidRPr="007B03FC" w:rsidRDefault="00103CA9" w:rsidP="00103CA9">
      <w:pPr>
        <w:autoSpaceDE w:val="0"/>
        <w:autoSpaceDN w:val="0"/>
        <w:adjustRightInd w:val="0"/>
        <w:jc w:val="both"/>
        <w:rPr>
          <w:sz w:val="24"/>
          <w:szCs w:val="24"/>
        </w:rPr>
      </w:pPr>
      <w:r w:rsidRPr="007B03FC">
        <w:rPr>
          <w:sz w:val="24"/>
          <w:szCs w:val="24"/>
        </w:rPr>
        <w:t>When the data is superimposed on a solar calendar it reveals an interesting design. It shows, for example, that Noah was on the ark 365 days from the time the rains began until he left the ark The rains began on a Sunday, he left the ark on a Sunday, and his activities took place on Sundays. The rains stopped at the time of the longest days of the year, a Friday, and the mountains appeared on a Wednesday, the shortest day of the year. There follows a "calendar of events" displaying the dates involved:</w:t>
      </w:r>
    </w:p>
    <w:p w14:paraId="15E23668" w14:textId="77777777" w:rsidR="00103CA9" w:rsidRPr="007B03FC" w:rsidRDefault="00103CA9" w:rsidP="00103CA9">
      <w:pPr>
        <w:autoSpaceDE w:val="0"/>
        <w:autoSpaceDN w:val="0"/>
        <w:adjustRightInd w:val="0"/>
        <w:jc w:val="both"/>
        <w:rPr>
          <w:sz w:val="24"/>
          <w:szCs w:val="24"/>
        </w:rPr>
      </w:pPr>
    </w:p>
    <w:p w14:paraId="224DF5A5" w14:textId="77777777" w:rsidR="00103CA9" w:rsidRPr="007B03FC" w:rsidRDefault="00103CA9" w:rsidP="00103CA9">
      <w:pPr>
        <w:autoSpaceDE w:val="0"/>
        <w:autoSpaceDN w:val="0"/>
        <w:adjustRightInd w:val="0"/>
        <w:jc w:val="both"/>
        <w:rPr>
          <w:sz w:val="24"/>
          <w:szCs w:val="24"/>
        </w:rPr>
      </w:pPr>
      <w:r w:rsidRPr="007B03FC">
        <w:rPr>
          <w:sz w:val="24"/>
          <w:szCs w:val="24"/>
        </w:rPr>
        <w:t>2345 B.C:</w:t>
      </w:r>
    </w:p>
    <w:p w14:paraId="23D587D2" w14:textId="77777777" w:rsidR="00103CA9" w:rsidRPr="007B03FC" w:rsidRDefault="00103CA9" w:rsidP="00103CA9">
      <w:pPr>
        <w:autoSpaceDE w:val="0"/>
        <w:autoSpaceDN w:val="0"/>
        <w:adjustRightInd w:val="0"/>
        <w:jc w:val="both"/>
        <w:rPr>
          <w:sz w:val="24"/>
          <w:szCs w:val="24"/>
        </w:rPr>
      </w:pPr>
    </w:p>
    <w:p w14:paraId="51C844B3" w14:textId="77777777" w:rsidR="00103CA9" w:rsidRPr="007B03FC" w:rsidRDefault="00103CA9" w:rsidP="00103CA9">
      <w:pPr>
        <w:autoSpaceDE w:val="0"/>
        <w:autoSpaceDN w:val="0"/>
        <w:adjustRightInd w:val="0"/>
        <w:jc w:val="both"/>
        <w:rPr>
          <w:sz w:val="24"/>
          <w:szCs w:val="24"/>
        </w:rPr>
      </w:pPr>
      <w:r w:rsidRPr="007B03FC">
        <w:rPr>
          <w:sz w:val="24"/>
          <w:szCs w:val="24"/>
        </w:rPr>
        <w:t xml:space="preserve">The boarding </w:t>
      </w:r>
      <w:proofErr w:type="gramStart"/>
      <w:r w:rsidRPr="007B03FC">
        <w:rPr>
          <w:sz w:val="24"/>
          <w:szCs w:val="24"/>
        </w:rPr>
        <w:t>begins  7</w:t>
      </w:r>
      <w:proofErr w:type="gramEnd"/>
      <w:r w:rsidRPr="007B03FC">
        <w:rPr>
          <w:sz w:val="24"/>
          <w:szCs w:val="24"/>
        </w:rPr>
        <w:t xml:space="preserve"> May, 2345 B.C. Spring harvest finished (</w:t>
      </w:r>
      <w:r w:rsidRPr="007B03FC">
        <w:rPr>
          <w:b/>
          <w:sz w:val="24"/>
          <w:szCs w:val="24"/>
        </w:rPr>
        <w:t>Genesis. 7:4</w:t>
      </w:r>
      <w:r w:rsidRPr="007B03FC">
        <w:rPr>
          <w:sz w:val="24"/>
          <w:szCs w:val="24"/>
        </w:rPr>
        <w:t>)</w:t>
      </w:r>
    </w:p>
    <w:p w14:paraId="0B0076D3" w14:textId="77777777" w:rsidR="00103CA9" w:rsidRPr="007B03FC" w:rsidRDefault="00103CA9" w:rsidP="00103CA9">
      <w:pPr>
        <w:autoSpaceDE w:val="0"/>
        <w:autoSpaceDN w:val="0"/>
        <w:adjustRightInd w:val="0"/>
        <w:jc w:val="both"/>
        <w:rPr>
          <w:sz w:val="24"/>
          <w:szCs w:val="24"/>
        </w:rPr>
      </w:pPr>
    </w:p>
    <w:p w14:paraId="2BDB306E" w14:textId="77777777" w:rsidR="00103CA9" w:rsidRPr="007B03FC" w:rsidRDefault="00103CA9" w:rsidP="00103CA9">
      <w:pPr>
        <w:autoSpaceDE w:val="0"/>
        <w:autoSpaceDN w:val="0"/>
        <w:adjustRightInd w:val="0"/>
        <w:jc w:val="both"/>
        <w:rPr>
          <w:sz w:val="24"/>
          <w:szCs w:val="24"/>
        </w:rPr>
      </w:pPr>
      <w:r w:rsidRPr="007B03FC">
        <w:rPr>
          <w:sz w:val="24"/>
          <w:szCs w:val="24"/>
        </w:rPr>
        <w:t xml:space="preserve">The rains </w:t>
      </w:r>
      <w:proofErr w:type="gramStart"/>
      <w:r w:rsidRPr="007B03FC">
        <w:rPr>
          <w:sz w:val="24"/>
          <w:szCs w:val="24"/>
        </w:rPr>
        <w:t>begin  14</w:t>
      </w:r>
      <w:proofErr w:type="gramEnd"/>
      <w:r w:rsidRPr="007B03FC">
        <w:rPr>
          <w:sz w:val="24"/>
          <w:szCs w:val="24"/>
        </w:rPr>
        <w:t xml:space="preserve"> May, 2345 B.C. before the exit (</w:t>
      </w:r>
      <w:r w:rsidRPr="007B03FC">
        <w:rPr>
          <w:b/>
          <w:sz w:val="24"/>
          <w:szCs w:val="24"/>
        </w:rPr>
        <w:t>Genesis 7:12</w:t>
      </w:r>
      <w:r w:rsidRPr="007B03FC">
        <w:rPr>
          <w:sz w:val="24"/>
          <w:szCs w:val="24"/>
        </w:rPr>
        <w:t>)</w:t>
      </w:r>
    </w:p>
    <w:p w14:paraId="12DDB325" w14:textId="77777777" w:rsidR="00103CA9" w:rsidRPr="007B03FC" w:rsidRDefault="00103CA9" w:rsidP="00103CA9">
      <w:pPr>
        <w:autoSpaceDE w:val="0"/>
        <w:autoSpaceDN w:val="0"/>
        <w:adjustRightInd w:val="0"/>
        <w:jc w:val="both"/>
        <w:rPr>
          <w:sz w:val="24"/>
          <w:szCs w:val="24"/>
        </w:rPr>
      </w:pPr>
    </w:p>
    <w:p w14:paraId="5E2E5B58" w14:textId="77777777" w:rsidR="00103CA9" w:rsidRPr="007B03FC" w:rsidRDefault="00103CA9" w:rsidP="00103CA9">
      <w:pPr>
        <w:autoSpaceDE w:val="0"/>
        <w:autoSpaceDN w:val="0"/>
        <w:adjustRightInd w:val="0"/>
        <w:jc w:val="both"/>
        <w:rPr>
          <w:sz w:val="24"/>
          <w:szCs w:val="24"/>
        </w:rPr>
      </w:pPr>
      <w:r w:rsidRPr="007B03FC">
        <w:rPr>
          <w:sz w:val="24"/>
          <w:szCs w:val="24"/>
        </w:rPr>
        <w:lastRenderedPageBreak/>
        <w:t xml:space="preserve">The rains </w:t>
      </w:r>
      <w:proofErr w:type="gramStart"/>
      <w:r w:rsidRPr="007B03FC">
        <w:rPr>
          <w:sz w:val="24"/>
          <w:szCs w:val="24"/>
        </w:rPr>
        <w:t>stop  23</w:t>
      </w:r>
      <w:proofErr w:type="gramEnd"/>
      <w:r w:rsidRPr="007B03FC">
        <w:rPr>
          <w:sz w:val="24"/>
          <w:szCs w:val="24"/>
        </w:rPr>
        <w:t xml:space="preserve"> June, 2345 B.C. Beginning of summer.</w:t>
      </w:r>
    </w:p>
    <w:p w14:paraId="3373350F" w14:textId="77777777" w:rsidR="00103CA9" w:rsidRPr="007B03FC" w:rsidRDefault="00103CA9" w:rsidP="00103CA9">
      <w:pPr>
        <w:autoSpaceDE w:val="0"/>
        <w:autoSpaceDN w:val="0"/>
        <w:adjustRightInd w:val="0"/>
        <w:jc w:val="both"/>
        <w:rPr>
          <w:sz w:val="24"/>
          <w:szCs w:val="24"/>
        </w:rPr>
      </w:pPr>
    </w:p>
    <w:p w14:paraId="65C73E1D" w14:textId="77777777" w:rsidR="00103CA9" w:rsidRPr="007B03FC" w:rsidRDefault="00103CA9" w:rsidP="00103CA9">
      <w:pPr>
        <w:autoSpaceDE w:val="0"/>
        <w:autoSpaceDN w:val="0"/>
        <w:adjustRightInd w:val="0"/>
        <w:jc w:val="both"/>
        <w:rPr>
          <w:sz w:val="24"/>
          <w:szCs w:val="24"/>
        </w:rPr>
      </w:pPr>
      <w:r w:rsidRPr="007B03FC">
        <w:rPr>
          <w:sz w:val="24"/>
          <w:szCs w:val="24"/>
        </w:rPr>
        <w:t>Ark strikes land (</w:t>
      </w:r>
      <w:r w:rsidRPr="007B03FC">
        <w:rPr>
          <w:b/>
          <w:sz w:val="24"/>
          <w:szCs w:val="24"/>
        </w:rPr>
        <w:t>Genesis 8:4</w:t>
      </w:r>
      <w:proofErr w:type="gramStart"/>
      <w:r w:rsidRPr="007B03FC">
        <w:rPr>
          <w:sz w:val="24"/>
          <w:szCs w:val="24"/>
        </w:rPr>
        <w:t>)  9</w:t>
      </w:r>
      <w:proofErr w:type="gramEnd"/>
      <w:r w:rsidRPr="007B03FC">
        <w:rPr>
          <w:sz w:val="24"/>
          <w:szCs w:val="24"/>
        </w:rPr>
        <w:t xml:space="preserve"> October, 2345 B.C. End of 150 days of water.</w:t>
      </w:r>
    </w:p>
    <w:p w14:paraId="27A6CB2F" w14:textId="77777777" w:rsidR="00103CA9" w:rsidRPr="007B03FC" w:rsidRDefault="00103CA9" w:rsidP="00103CA9">
      <w:pPr>
        <w:autoSpaceDE w:val="0"/>
        <w:autoSpaceDN w:val="0"/>
        <w:adjustRightInd w:val="0"/>
        <w:jc w:val="both"/>
        <w:rPr>
          <w:sz w:val="24"/>
          <w:szCs w:val="24"/>
        </w:rPr>
      </w:pPr>
    </w:p>
    <w:p w14:paraId="44CD8C16" w14:textId="77777777" w:rsidR="00103CA9" w:rsidRPr="007B03FC" w:rsidRDefault="00103CA9" w:rsidP="00103CA9">
      <w:pPr>
        <w:autoSpaceDE w:val="0"/>
        <w:autoSpaceDN w:val="0"/>
        <w:adjustRightInd w:val="0"/>
        <w:jc w:val="both"/>
        <w:rPr>
          <w:sz w:val="24"/>
          <w:szCs w:val="24"/>
        </w:rPr>
      </w:pPr>
      <w:r w:rsidRPr="007B03FC">
        <w:rPr>
          <w:sz w:val="24"/>
          <w:szCs w:val="24"/>
        </w:rPr>
        <w:t>Mountains appear (</w:t>
      </w:r>
      <w:r w:rsidRPr="007B03FC">
        <w:rPr>
          <w:b/>
          <w:sz w:val="24"/>
          <w:szCs w:val="24"/>
        </w:rPr>
        <w:t>Genesis 8:5</w:t>
      </w:r>
      <w:proofErr w:type="gramStart"/>
      <w:r w:rsidRPr="007B03FC">
        <w:rPr>
          <w:sz w:val="24"/>
          <w:szCs w:val="24"/>
        </w:rPr>
        <w:t>)  21</w:t>
      </w:r>
      <w:proofErr w:type="gramEnd"/>
      <w:r w:rsidRPr="007B03FC">
        <w:rPr>
          <w:sz w:val="24"/>
          <w:szCs w:val="24"/>
        </w:rPr>
        <w:t xml:space="preserve"> December 2345 B.C. Beginning of Winter </w:t>
      </w:r>
    </w:p>
    <w:p w14:paraId="1C8402CF" w14:textId="77777777" w:rsidR="00103CA9" w:rsidRPr="007B03FC" w:rsidRDefault="00103CA9" w:rsidP="00103CA9">
      <w:pPr>
        <w:autoSpaceDE w:val="0"/>
        <w:autoSpaceDN w:val="0"/>
        <w:adjustRightInd w:val="0"/>
        <w:jc w:val="both"/>
        <w:rPr>
          <w:sz w:val="24"/>
          <w:szCs w:val="24"/>
        </w:rPr>
      </w:pPr>
    </w:p>
    <w:p w14:paraId="0F6C785F" w14:textId="77777777" w:rsidR="00103CA9" w:rsidRPr="007B03FC" w:rsidRDefault="00103CA9" w:rsidP="00103CA9">
      <w:pPr>
        <w:autoSpaceDE w:val="0"/>
        <w:autoSpaceDN w:val="0"/>
        <w:adjustRightInd w:val="0"/>
        <w:jc w:val="both"/>
        <w:rPr>
          <w:sz w:val="24"/>
          <w:szCs w:val="24"/>
        </w:rPr>
      </w:pPr>
      <w:r w:rsidRPr="007B03FC">
        <w:rPr>
          <w:sz w:val="24"/>
          <w:szCs w:val="24"/>
        </w:rPr>
        <w:t>2344 B.C</w:t>
      </w:r>
    </w:p>
    <w:p w14:paraId="4F529EB1" w14:textId="77777777" w:rsidR="00103CA9" w:rsidRPr="007B03FC" w:rsidRDefault="00103CA9" w:rsidP="00103CA9">
      <w:pPr>
        <w:autoSpaceDE w:val="0"/>
        <w:autoSpaceDN w:val="0"/>
        <w:adjustRightInd w:val="0"/>
        <w:jc w:val="both"/>
        <w:rPr>
          <w:sz w:val="24"/>
          <w:szCs w:val="24"/>
        </w:rPr>
      </w:pPr>
    </w:p>
    <w:p w14:paraId="2F9EBF66" w14:textId="77777777" w:rsidR="00103CA9" w:rsidRPr="007B03FC" w:rsidRDefault="00103CA9" w:rsidP="00103CA9">
      <w:pPr>
        <w:autoSpaceDE w:val="0"/>
        <w:autoSpaceDN w:val="0"/>
        <w:adjustRightInd w:val="0"/>
        <w:jc w:val="both"/>
        <w:rPr>
          <w:sz w:val="24"/>
          <w:szCs w:val="24"/>
        </w:rPr>
      </w:pPr>
      <w:r w:rsidRPr="007B03FC">
        <w:rPr>
          <w:sz w:val="24"/>
          <w:szCs w:val="24"/>
        </w:rPr>
        <w:t>Raven sent (</w:t>
      </w:r>
      <w:r w:rsidRPr="007B03FC">
        <w:rPr>
          <w:b/>
          <w:sz w:val="24"/>
          <w:szCs w:val="24"/>
        </w:rPr>
        <w:t>Genesis 8:7</w:t>
      </w:r>
      <w:proofErr w:type="gramStart"/>
      <w:r w:rsidRPr="007B03FC">
        <w:rPr>
          <w:sz w:val="24"/>
          <w:szCs w:val="24"/>
        </w:rPr>
        <w:t>)  29</w:t>
      </w:r>
      <w:proofErr w:type="gramEnd"/>
      <w:r w:rsidRPr="007B03FC">
        <w:rPr>
          <w:sz w:val="24"/>
          <w:szCs w:val="24"/>
        </w:rPr>
        <w:t xml:space="preserve"> January, 2344 B.C. </w:t>
      </w:r>
    </w:p>
    <w:p w14:paraId="78217063" w14:textId="77777777" w:rsidR="00103CA9" w:rsidRPr="007B03FC" w:rsidRDefault="00103CA9" w:rsidP="00103CA9">
      <w:pPr>
        <w:autoSpaceDE w:val="0"/>
        <w:autoSpaceDN w:val="0"/>
        <w:adjustRightInd w:val="0"/>
        <w:jc w:val="both"/>
        <w:rPr>
          <w:sz w:val="24"/>
          <w:szCs w:val="24"/>
        </w:rPr>
      </w:pPr>
    </w:p>
    <w:p w14:paraId="35E178FB" w14:textId="77777777" w:rsidR="00103CA9" w:rsidRPr="007B03FC" w:rsidRDefault="00103CA9" w:rsidP="00103CA9">
      <w:pPr>
        <w:autoSpaceDE w:val="0"/>
        <w:autoSpaceDN w:val="0"/>
        <w:adjustRightInd w:val="0"/>
        <w:jc w:val="both"/>
        <w:rPr>
          <w:sz w:val="24"/>
          <w:szCs w:val="24"/>
        </w:rPr>
      </w:pPr>
      <w:r w:rsidRPr="007B03FC">
        <w:rPr>
          <w:sz w:val="24"/>
          <w:szCs w:val="24"/>
        </w:rPr>
        <w:t>Dove sent (</w:t>
      </w:r>
      <w:r w:rsidRPr="007B03FC">
        <w:rPr>
          <w:b/>
          <w:sz w:val="24"/>
          <w:szCs w:val="24"/>
        </w:rPr>
        <w:t>Genesis 8:8</w:t>
      </w:r>
      <w:proofErr w:type="gramStart"/>
      <w:r w:rsidRPr="007B03FC">
        <w:rPr>
          <w:sz w:val="24"/>
          <w:szCs w:val="24"/>
        </w:rPr>
        <w:t>)  5</w:t>
      </w:r>
      <w:proofErr w:type="gramEnd"/>
      <w:r w:rsidRPr="007B03FC">
        <w:rPr>
          <w:sz w:val="24"/>
          <w:szCs w:val="24"/>
        </w:rPr>
        <w:t xml:space="preserve"> Feb., 2344 B.C. </w:t>
      </w:r>
    </w:p>
    <w:p w14:paraId="25EB0822" w14:textId="77777777" w:rsidR="00C466D0" w:rsidRPr="007B03FC" w:rsidRDefault="00C466D0" w:rsidP="00103CA9">
      <w:pPr>
        <w:autoSpaceDE w:val="0"/>
        <w:autoSpaceDN w:val="0"/>
        <w:adjustRightInd w:val="0"/>
        <w:jc w:val="both"/>
        <w:rPr>
          <w:sz w:val="24"/>
          <w:szCs w:val="24"/>
        </w:rPr>
      </w:pPr>
    </w:p>
    <w:p w14:paraId="44A3B6C0" w14:textId="77777777" w:rsidR="00103CA9" w:rsidRPr="007B03FC" w:rsidRDefault="00103CA9" w:rsidP="00103CA9">
      <w:pPr>
        <w:autoSpaceDE w:val="0"/>
        <w:autoSpaceDN w:val="0"/>
        <w:adjustRightInd w:val="0"/>
        <w:jc w:val="both"/>
        <w:rPr>
          <w:sz w:val="24"/>
          <w:szCs w:val="24"/>
        </w:rPr>
      </w:pPr>
      <w:r w:rsidRPr="007B03FC">
        <w:rPr>
          <w:sz w:val="24"/>
          <w:szCs w:val="24"/>
        </w:rPr>
        <w:t>Dove sent (</w:t>
      </w:r>
      <w:r w:rsidRPr="007B03FC">
        <w:rPr>
          <w:b/>
          <w:sz w:val="24"/>
          <w:szCs w:val="24"/>
        </w:rPr>
        <w:t>Genesis 8:10</w:t>
      </w:r>
      <w:proofErr w:type="gramStart"/>
      <w:r w:rsidRPr="007B03FC">
        <w:rPr>
          <w:sz w:val="24"/>
          <w:szCs w:val="24"/>
        </w:rPr>
        <w:t>)  12</w:t>
      </w:r>
      <w:proofErr w:type="gramEnd"/>
      <w:r w:rsidRPr="007B03FC">
        <w:rPr>
          <w:sz w:val="24"/>
          <w:szCs w:val="24"/>
        </w:rPr>
        <w:t xml:space="preserve"> Feb., 2344 B.C. </w:t>
      </w:r>
    </w:p>
    <w:p w14:paraId="57A6B8A5" w14:textId="77777777" w:rsidR="00103CA9" w:rsidRPr="007B03FC" w:rsidRDefault="00103CA9" w:rsidP="00103CA9">
      <w:pPr>
        <w:autoSpaceDE w:val="0"/>
        <w:autoSpaceDN w:val="0"/>
        <w:adjustRightInd w:val="0"/>
        <w:jc w:val="both"/>
        <w:rPr>
          <w:sz w:val="24"/>
          <w:szCs w:val="24"/>
        </w:rPr>
      </w:pPr>
    </w:p>
    <w:p w14:paraId="32066410" w14:textId="77777777" w:rsidR="00103CA9" w:rsidRPr="007B03FC" w:rsidRDefault="00103CA9" w:rsidP="00103CA9">
      <w:pPr>
        <w:autoSpaceDE w:val="0"/>
        <w:autoSpaceDN w:val="0"/>
        <w:adjustRightInd w:val="0"/>
        <w:jc w:val="both"/>
        <w:rPr>
          <w:sz w:val="24"/>
          <w:szCs w:val="24"/>
        </w:rPr>
      </w:pPr>
      <w:r w:rsidRPr="007B03FC">
        <w:rPr>
          <w:sz w:val="24"/>
          <w:szCs w:val="24"/>
        </w:rPr>
        <w:t>Dove sent (</w:t>
      </w:r>
      <w:r w:rsidRPr="007B03FC">
        <w:rPr>
          <w:b/>
          <w:sz w:val="24"/>
          <w:szCs w:val="24"/>
        </w:rPr>
        <w:t>Genesis 8:12</w:t>
      </w:r>
      <w:proofErr w:type="gramStart"/>
      <w:r w:rsidRPr="007B03FC">
        <w:rPr>
          <w:sz w:val="24"/>
          <w:szCs w:val="24"/>
        </w:rPr>
        <w:t>)  19</w:t>
      </w:r>
      <w:proofErr w:type="gramEnd"/>
      <w:r w:rsidRPr="007B03FC">
        <w:rPr>
          <w:sz w:val="24"/>
          <w:szCs w:val="24"/>
        </w:rPr>
        <w:t xml:space="preserve"> Feb., 2344 B.C. </w:t>
      </w:r>
    </w:p>
    <w:p w14:paraId="3A3996A6" w14:textId="77777777" w:rsidR="00103CA9" w:rsidRPr="007B03FC" w:rsidRDefault="00103CA9" w:rsidP="00103CA9">
      <w:pPr>
        <w:autoSpaceDE w:val="0"/>
        <w:autoSpaceDN w:val="0"/>
        <w:adjustRightInd w:val="0"/>
        <w:jc w:val="both"/>
        <w:rPr>
          <w:sz w:val="24"/>
          <w:szCs w:val="24"/>
        </w:rPr>
      </w:pPr>
    </w:p>
    <w:p w14:paraId="4E553A2B" w14:textId="77777777" w:rsidR="00103CA9" w:rsidRPr="007B03FC" w:rsidRDefault="00103CA9" w:rsidP="00103CA9">
      <w:pPr>
        <w:autoSpaceDE w:val="0"/>
        <w:autoSpaceDN w:val="0"/>
        <w:adjustRightInd w:val="0"/>
        <w:jc w:val="both"/>
        <w:rPr>
          <w:sz w:val="24"/>
          <w:szCs w:val="24"/>
        </w:rPr>
      </w:pPr>
      <w:r w:rsidRPr="007B03FC">
        <w:rPr>
          <w:sz w:val="24"/>
          <w:szCs w:val="24"/>
        </w:rPr>
        <w:t xml:space="preserve">Water is </w:t>
      </w:r>
      <w:proofErr w:type="gramStart"/>
      <w:r w:rsidRPr="007B03FC">
        <w:rPr>
          <w:sz w:val="24"/>
          <w:szCs w:val="24"/>
        </w:rPr>
        <w:t>gone  19</w:t>
      </w:r>
      <w:proofErr w:type="gramEnd"/>
      <w:r w:rsidRPr="007B03FC">
        <w:rPr>
          <w:sz w:val="24"/>
          <w:szCs w:val="24"/>
        </w:rPr>
        <w:t xml:space="preserve"> Feb., 2344 B.C. beginning of spring .</w:t>
      </w:r>
    </w:p>
    <w:p w14:paraId="36A5519F" w14:textId="77777777" w:rsidR="00103CA9" w:rsidRPr="007B03FC" w:rsidRDefault="00103CA9" w:rsidP="00103CA9">
      <w:pPr>
        <w:autoSpaceDE w:val="0"/>
        <w:autoSpaceDN w:val="0"/>
        <w:adjustRightInd w:val="0"/>
        <w:jc w:val="both"/>
        <w:rPr>
          <w:sz w:val="24"/>
          <w:szCs w:val="24"/>
        </w:rPr>
      </w:pPr>
    </w:p>
    <w:p w14:paraId="7F391DF8" w14:textId="77777777" w:rsidR="00103CA9" w:rsidRDefault="00103CA9" w:rsidP="00103CA9">
      <w:pPr>
        <w:autoSpaceDE w:val="0"/>
        <w:autoSpaceDN w:val="0"/>
        <w:adjustRightInd w:val="0"/>
        <w:jc w:val="both"/>
        <w:rPr>
          <w:sz w:val="24"/>
          <w:szCs w:val="24"/>
        </w:rPr>
      </w:pPr>
      <w:r w:rsidRPr="007B03FC">
        <w:rPr>
          <w:sz w:val="24"/>
          <w:szCs w:val="24"/>
        </w:rPr>
        <w:t xml:space="preserve">Noah leaves the </w:t>
      </w:r>
      <w:proofErr w:type="gramStart"/>
      <w:r w:rsidRPr="007B03FC">
        <w:rPr>
          <w:sz w:val="24"/>
          <w:szCs w:val="24"/>
        </w:rPr>
        <w:t>Ark  13</w:t>
      </w:r>
      <w:proofErr w:type="gramEnd"/>
      <w:r w:rsidRPr="007B03FC">
        <w:rPr>
          <w:sz w:val="24"/>
          <w:szCs w:val="24"/>
        </w:rPr>
        <w:t xml:space="preserve"> May, 2344 B.C. 365 days after rains began.</w:t>
      </w:r>
    </w:p>
    <w:p w14:paraId="4D3FB1CC" w14:textId="77777777" w:rsidR="007823A9" w:rsidRDefault="007823A9" w:rsidP="00103CA9">
      <w:pPr>
        <w:autoSpaceDE w:val="0"/>
        <w:autoSpaceDN w:val="0"/>
        <w:adjustRightInd w:val="0"/>
        <w:jc w:val="both"/>
        <w:rPr>
          <w:sz w:val="24"/>
          <w:szCs w:val="24"/>
        </w:rPr>
      </w:pPr>
    </w:p>
    <w:p w14:paraId="1F94BEF2" w14:textId="77777777" w:rsidR="007823A9" w:rsidRPr="007B03FC" w:rsidRDefault="007823A9" w:rsidP="002E39BE">
      <w:pPr>
        <w:autoSpaceDE w:val="0"/>
        <w:autoSpaceDN w:val="0"/>
        <w:adjustRightInd w:val="0"/>
        <w:ind w:right="3024"/>
        <w:jc w:val="right"/>
        <w:rPr>
          <w:sz w:val="24"/>
          <w:szCs w:val="24"/>
        </w:rPr>
      </w:pPr>
      <w:r>
        <w:rPr>
          <w:sz w:val="24"/>
          <w:szCs w:val="24"/>
        </w:rPr>
        <w:t>From Its about time</w:t>
      </w:r>
    </w:p>
    <w:p w14:paraId="286E099B" w14:textId="77777777" w:rsidR="003C0E38" w:rsidRPr="007B03FC" w:rsidRDefault="00F96CFC" w:rsidP="003C0E38">
      <w:pPr>
        <w:jc w:val="center"/>
        <w:rPr>
          <w:b/>
          <w:sz w:val="24"/>
          <w:szCs w:val="24"/>
        </w:rPr>
      </w:pPr>
      <w:r w:rsidRPr="007B03FC">
        <w:rPr>
          <w:sz w:val="24"/>
          <w:szCs w:val="24"/>
        </w:rPr>
        <w:br w:type="page"/>
      </w:r>
      <w:bookmarkStart w:id="84" w:name="Flood__analogy_of"/>
      <w:bookmarkEnd w:id="84"/>
      <w:r w:rsidR="003C0E38" w:rsidRPr="007B03FC">
        <w:rPr>
          <w:b/>
          <w:sz w:val="24"/>
          <w:szCs w:val="24"/>
        </w:rPr>
        <w:lastRenderedPageBreak/>
        <w:t>FLOOD</w:t>
      </w:r>
    </w:p>
    <w:p w14:paraId="207341EC" w14:textId="77777777" w:rsidR="006A6FF6" w:rsidRPr="007B03FC" w:rsidRDefault="006A6FF6" w:rsidP="003C0E38">
      <w:pPr>
        <w:jc w:val="center"/>
        <w:rPr>
          <w:b/>
          <w:sz w:val="16"/>
          <w:szCs w:val="16"/>
        </w:rPr>
      </w:pPr>
    </w:p>
    <w:p w14:paraId="00B4C092" w14:textId="77777777" w:rsidR="003C0E38" w:rsidRPr="007B03FC" w:rsidRDefault="006A6FF6" w:rsidP="003C0E38">
      <w:pPr>
        <w:jc w:val="center"/>
        <w:rPr>
          <w:b/>
          <w:sz w:val="24"/>
          <w:szCs w:val="24"/>
        </w:rPr>
      </w:pPr>
      <w:r w:rsidRPr="007B03FC">
        <w:rPr>
          <w:b/>
          <w:sz w:val="24"/>
          <w:szCs w:val="24"/>
        </w:rPr>
        <w:t>(</w:t>
      </w:r>
      <w:r w:rsidR="003C0E38" w:rsidRPr="007B03FC">
        <w:rPr>
          <w:b/>
          <w:sz w:val="24"/>
          <w:szCs w:val="24"/>
        </w:rPr>
        <w:t>As an analogy by the Prophets</w:t>
      </w:r>
      <w:r w:rsidRPr="007B03FC">
        <w:rPr>
          <w:b/>
          <w:sz w:val="24"/>
          <w:szCs w:val="24"/>
        </w:rPr>
        <w:t>)</w:t>
      </w:r>
    </w:p>
    <w:p w14:paraId="314C5F9B" w14:textId="77777777" w:rsidR="003C0E38" w:rsidRPr="007B03FC" w:rsidRDefault="003C0E38" w:rsidP="003C0E38">
      <w:pPr>
        <w:jc w:val="center"/>
        <w:rPr>
          <w:b/>
          <w:sz w:val="24"/>
          <w:szCs w:val="24"/>
        </w:rPr>
      </w:pPr>
    </w:p>
    <w:p w14:paraId="59FC8A7C" w14:textId="77777777" w:rsidR="003C0E38" w:rsidRPr="007B03FC" w:rsidRDefault="003C0E38" w:rsidP="003C0E38">
      <w:pPr>
        <w:jc w:val="both"/>
        <w:rPr>
          <w:sz w:val="24"/>
          <w:szCs w:val="24"/>
        </w:rPr>
      </w:pPr>
      <w:r w:rsidRPr="007B03FC">
        <w:rPr>
          <w:sz w:val="24"/>
          <w:szCs w:val="24"/>
        </w:rPr>
        <w:t xml:space="preserve">In the time of Noah, although being warned by Noah about the flood, the people did not believe it. It came suddenly, unexpected with overwhelming destruction. </w:t>
      </w:r>
      <w:r w:rsidRPr="007B03FC">
        <w:rPr>
          <w:b/>
          <w:sz w:val="24"/>
          <w:szCs w:val="24"/>
        </w:rPr>
        <w:t xml:space="preserve">I </w:t>
      </w:r>
      <w:r w:rsidRPr="007B03FC">
        <w:rPr>
          <w:b/>
          <w:bCs/>
          <w:sz w:val="24"/>
          <w:szCs w:val="24"/>
        </w:rPr>
        <w:t>Th. 5:2</w:t>
      </w:r>
      <w:r w:rsidRPr="007B03FC">
        <w:rPr>
          <w:sz w:val="24"/>
          <w:szCs w:val="24"/>
        </w:rPr>
        <w:t xml:space="preserve"> “For yourselves know perfectly that the day of the Lord so comes as a thief in the night. </w:t>
      </w:r>
      <w:r w:rsidRPr="007B03FC">
        <w:rPr>
          <w:b/>
          <w:sz w:val="24"/>
          <w:szCs w:val="24"/>
        </w:rPr>
        <w:t>3</w:t>
      </w:r>
      <w:r w:rsidRPr="007B03FC">
        <w:rPr>
          <w:sz w:val="24"/>
          <w:szCs w:val="24"/>
        </w:rPr>
        <w:t xml:space="preserve"> For when they shall say, Peace and safety; then sudden destruction comes upon them, as travail upon a woman with child; and they shall not escape.”</w:t>
      </w:r>
    </w:p>
    <w:p w14:paraId="48599FD5" w14:textId="77777777" w:rsidR="003C0E38" w:rsidRPr="007B03FC" w:rsidRDefault="003C0E38" w:rsidP="003C0E38">
      <w:pPr>
        <w:jc w:val="both"/>
        <w:rPr>
          <w:sz w:val="24"/>
          <w:szCs w:val="24"/>
        </w:rPr>
      </w:pPr>
    </w:p>
    <w:p w14:paraId="31559C60" w14:textId="77777777" w:rsidR="003C0E38" w:rsidRPr="007B03FC" w:rsidRDefault="003C0E38" w:rsidP="003C0E38">
      <w:pPr>
        <w:jc w:val="both"/>
        <w:rPr>
          <w:sz w:val="24"/>
          <w:szCs w:val="24"/>
        </w:rPr>
      </w:pPr>
      <w:r w:rsidRPr="007B03FC">
        <w:rPr>
          <w:b/>
          <w:bCs/>
          <w:sz w:val="24"/>
          <w:szCs w:val="24"/>
        </w:rPr>
        <w:t xml:space="preserve">Gen </w:t>
      </w:r>
      <w:proofErr w:type="gramStart"/>
      <w:r w:rsidRPr="007B03FC">
        <w:rPr>
          <w:b/>
          <w:bCs/>
          <w:sz w:val="24"/>
          <w:szCs w:val="24"/>
        </w:rPr>
        <w:t>6:17</w:t>
      </w:r>
      <w:r w:rsidRPr="007B03FC">
        <w:rPr>
          <w:sz w:val="24"/>
          <w:szCs w:val="24"/>
        </w:rPr>
        <w:t xml:space="preserve">  And</w:t>
      </w:r>
      <w:proofErr w:type="gramEnd"/>
      <w:r w:rsidRPr="007B03FC">
        <w:rPr>
          <w:sz w:val="24"/>
          <w:szCs w:val="24"/>
        </w:rPr>
        <w:t xml:space="preserve">, behold, I, even I, do bring a flood of waters upon the earth, to destroy all flesh, wherein </w:t>
      </w:r>
      <w:r w:rsidRPr="007B03FC">
        <w:rPr>
          <w:i/>
          <w:iCs/>
          <w:sz w:val="24"/>
          <w:szCs w:val="24"/>
        </w:rPr>
        <w:t>is</w:t>
      </w:r>
      <w:r w:rsidRPr="007B03FC">
        <w:rPr>
          <w:sz w:val="24"/>
          <w:szCs w:val="24"/>
        </w:rPr>
        <w:t xml:space="preserve"> the breath of life, from under heaven; </w:t>
      </w:r>
      <w:r w:rsidRPr="007B03FC">
        <w:rPr>
          <w:i/>
          <w:iCs/>
          <w:sz w:val="24"/>
          <w:szCs w:val="24"/>
        </w:rPr>
        <w:t>and</w:t>
      </w:r>
      <w:r w:rsidRPr="007B03FC">
        <w:rPr>
          <w:sz w:val="24"/>
          <w:szCs w:val="24"/>
        </w:rPr>
        <w:t xml:space="preserve"> everything that </w:t>
      </w:r>
      <w:r w:rsidRPr="007B03FC">
        <w:rPr>
          <w:i/>
          <w:iCs/>
          <w:sz w:val="24"/>
          <w:szCs w:val="24"/>
        </w:rPr>
        <w:t>is</w:t>
      </w:r>
      <w:r w:rsidRPr="007B03FC">
        <w:rPr>
          <w:sz w:val="24"/>
          <w:szCs w:val="24"/>
        </w:rPr>
        <w:t xml:space="preserve"> in the earth shall die.</w:t>
      </w:r>
    </w:p>
    <w:p w14:paraId="3C5CDB3A" w14:textId="77777777" w:rsidR="003C0E38" w:rsidRPr="007B03FC" w:rsidRDefault="003C0E38" w:rsidP="003C0E38">
      <w:pPr>
        <w:jc w:val="both"/>
        <w:rPr>
          <w:sz w:val="24"/>
          <w:szCs w:val="24"/>
        </w:rPr>
      </w:pPr>
    </w:p>
    <w:p w14:paraId="51531D6E" w14:textId="77777777" w:rsidR="003C0E38" w:rsidRPr="007B03FC" w:rsidRDefault="003C0E38" w:rsidP="003C0E38">
      <w:pPr>
        <w:autoSpaceDE w:val="0"/>
        <w:autoSpaceDN w:val="0"/>
        <w:adjustRightInd w:val="0"/>
        <w:jc w:val="both"/>
        <w:rPr>
          <w:sz w:val="24"/>
          <w:szCs w:val="24"/>
        </w:rPr>
      </w:pPr>
      <w:r w:rsidRPr="007B03FC">
        <w:rPr>
          <w:b/>
          <w:bCs/>
          <w:sz w:val="24"/>
          <w:szCs w:val="24"/>
        </w:rPr>
        <w:t xml:space="preserve">Matt. </w:t>
      </w:r>
      <w:proofErr w:type="gramStart"/>
      <w:r w:rsidRPr="007B03FC">
        <w:rPr>
          <w:b/>
          <w:bCs/>
          <w:sz w:val="24"/>
          <w:szCs w:val="24"/>
        </w:rPr>
        <w:t>24:38</w:t>
      </w:r>
      <w:r w:rsidRPr="007B03FC">
        <w:rPr>
          <w:sz w:val="24"/>
          <w:szCs w:val="24"/>
        </w:rPr>
        <w:t xml:space="preserve">  For</w:t>
      </w:r>
      <w:proofErr w:type="gramEnd"/>
      <w:r w:rsidRPr="007B03FC">
        <w:rPr>
          <w:sz w:val="24"/>
          <w:szCs w:val="24"/>
        </w:rPr>
        <w:t xml:space="preserve"> as in the days that were before the flood they were eating and drinking, marrying and giving in marriage, until the day that Noah entered into the ark, </w:t>
      </w:r>
      <w:r w:rsidRPr="007B03FC">
        <w:rPr>
          <w:b/>
          <w:sz w:val="24"/>
          <w:szCs w:val="24"/>
        </w:rPr>
        <w:t>39</w:t>
      </w:r>
      <w:r w:rsidRPr="007B03FC">
        <w:rPr>
          <w:sz w:val="24"/>
          <w:szCs w:val="24"/>
        </w:rPr>
        <w:t xml:space="preserve"> And knew not until the flood came, and took them all away; so shall also the coming of the Son of man be. </w:t>
      </w:r>
    </w:p>
    <w:p w14:paraId="7C9CEB3C" w14:textId="77777777" w:rsidR="003C0E38" w:rsidRPr="007B03FC" w:rsidRDefault="003C0E38" w:rsidP="003C0E38">
      <w:pPr>
        <w:jc w:val="both"/>
        <w:rPr>
          <w:sz w:val="24"/>
          <w:szCs w:val="24"/>
        </w:rPr>
      </w:pPr>
    </w:p>
    <w:p w14:paraId="2AF95AAE" w14:textId="77777777" w:rsidR="003C0E38" w:rsidRPr="007B03FC" w:rsidRDefault="003C0E38" w:rsidP="003C0E38">
      <w:pPr>
        <w:jc w:val="both"/>
        <w:rPr>
          <w:sz w:val="24"/>
          <w:szCs w:val="24"/>
        </w:rPr>
      </w:pPr>
      <w:r w:rsidRPr="007B03FC">
        <w:rPr>
          <w:sz w:val="24"/>
          <w:szCs w:val="24"/>
        </w:rPr>
        <w:t xml:space="preserve">Some of the Prophets used the flood as an analogy of God’s coming judgment with its overwhelming destruction as a warning to Israel and other nations. </w:t>
      </w:r>
    </w:p>
    <w:p w14:paraId="3B187EAE" w14:textId="77777777" w:rsidR="003C0E38" w:rsidRPr="007B03FC" w:rsidRDefault="003C0E38" w:rsidP="003C0E38">
      <w:pPr>
        <w:jc w:val="both"/>
        <w:rPr>
          <w:sz w:val="24"/>
          <w:szCs w:val="24"/>
        </w:rPr>
      </w:pPr>
    </w:p>
    <w:p w14:paraId="35C0BF44" w14:textId="77777777" w:rsidR="003C0E38" w:rsidRPr="007B03FC" w:rsidRDefault="003C0E38" w:rsidP="00421C1C">
      <w:pPr>
        <w:tabs>
          <w:tab w:val="left" w:pos="540"/>
        </w:tabs>
        <w:autoSpaceDE w:val="0"/>
        <w:autoSpaceDN w:val="0"/>
        <w:adjustRightInd w:val="0"/>
        <w:ind w:left="360" w:hanging="360"/>
        <w:jc w:val="both"/>
        <w:rPr>
          <w:sz w:val="24"/>
          <w:szCs w:val="24"/>
        </w:rPr>
      </w:pPr>
      <w:r w:rsidRPr="007B03FC">
        <w:rPr>
          <w:b/>
          <w:sz w:val="24"/>
          <w:szCs w:val="24"/>
        </w:rPr>
        <w:t>(1)</w:t>
      </w:r>
      <w:r w:rsidRPr="007B03FC">
        <w:rPr>
          <w:b/>
          <w:sz w:val="24"/>
          <w:szCs w:val="24"/>
        </w:rPr>
        <w:tab/>
      </w:r>
      <w:r w:rsidRPr="007B03FC">
        <w:rPr>
          <w:sz w:val="24"/>
          <w:szCs w:val="24"/>
        </w:rPr>
        <w:t xml:space="preserve">Death, </w:t>
      </w:r>
      <w:proofErr w:type="gramStart"/>
      <w:r w:rsidRPr="007B03FC">
        <w:rPr>
          <w:b/>
          <w:sz w:val="24"/>
          <w:szCs w:val="24"/>
        </w:rPr>
        <w:t>Ps.</w:t>
      </w:r>
      <w:proofErr w:type="gramEnd"/>
      <w:r w:rsidRPr="007B03FC">
        <w:rPr>
          <w:b/>
          <w:sz w:val="24"/>
          <w:szCs w:val="24"/>
        </w:rPr>
        <w:t xml:space="preserve"> 90:5</w:t>
      </w:r>
      <w:r w:rsidRPr="007B03FC">
        <w:rPr>
          <w:sz w:val="24"/>
          <w:szCs w:val="24"/>
        </w:rPr>
        <w:t xml:space="preserve"> “Thou carry them away as with a flood; they are </w:t>
      </w:r>
      <w:r w:rsidRPr="007B03FC">
        <w:rPr>
          <w:i/>
          <w:iCs/>
          <w:sz w:val="24"/>
          <w:szCs w:val="24"/>
        </w:rPr>
        <w:t>as</w:t>
      </w:r>
      <w:r w:rsidRPr="007B03FC">
        <w:rPr>
          <w:sz w:val="24"/>
          <w:szCs w:val="24"/>
        </w:rPr>
        <w:t xml:space="preserve"> a sleep: in the morning </w:t>
      </w:r>
      <w:r w:rsidRPr="007B03FC">
        <w:rPr>
          <w:i/>
          <w:iCs/>
          <w:sz w:val="24"/>
          <w:szCs w:val="24"/>
        </w:rPr>
        <w:t>they are</w:t>
      </w:r>
      <w:r w:rsidRPr="007B03FC">
        <w:rPr>
          <w:sz w:val="24"/>
          <w:szCs w:val="24"/>
        </w:rPr>
        <w:t xml:space="preserve"> like grass </w:t>
      </w:r>
      <w:r w:rsidRPr="007B03FC">
        <w:rPr>
          <w:i/>
          <w:iCs/>
          <w:sz w:val="24"/>
          <w:szCs w:val="24"/>
        </w:rPr>
        <w:t>which</w:t>
      </w:r>
      <w:r w:rsidRPr="007B03FC">
        <w:rPr>
          <w:sz w:val="24"/>
          <w:szCs w:val="24"/>
        </w:rPr>
        <w:t xml:space="preserve"> grow up”.</w:t>
      </w:r>
    </w:p>
    <w:p w14:paraId="3E765651" w14:textId="77777777" w:rsidR="003C0E38" w:rsidRPr="007B03FC" w:rsidRDefault="003C0E38" w:rsidP="003C0E38">
      <w:pPr>
        <w:autoSpaceDE w:val="0"/>
        <w:autoSpaceDN w:val="0"/>
        <w:adjustRightInd w:val="0"/>
        <w:rPr>
          <w:sz w:val="24"/>
          <w:szCs w:val="24"/>
        </w:rPr>
      </w:pPr>
    </w:p>
    <w:p w14:paraId="5CDA2742" w14:textId="77777777" w:rsidR="003C0E38" w:rsidRPr="007B03FC" w:rsidRDefault="003C0E38" w:rsidP="003C0E38">
      <w:pPr>
        <w:tabs>
          <w:tab w:val="left" w:pos="540"/>
        </w:tabs>
        <w:autoSpaceDE w:val="0"/>
        <w:autoSpaceDN w:val="0"/>
        <w:adjustRightInd w:val="0"/>
        <w:ind w:left="360" w:hanging="360"/>
        <w:jc w:val="both"/>
        <w:rPr>
          <w:b/>
          <w:sz w:val="24"/>
          <w:szCs w:val="24"/>
        </w:rPr>
      </w:pPr>
      <w:r w:rsidRPr="007B03FC">
        <w:rPr>
          <w:b/>
          <w:sz w:val="24"/>
          <w:szCs w:val="24"/>
        </w:rPr>
        <w:t>(2)</w:t>
      </w:r>
      <w:r w:rsidRPr="007B03FC">
        <w:rPr>
          <w:b/>
          <w:sz w:val="24"/>
          <w:szCs w:val="24"/>
        </w:rPr>
        <w:tab/>
      </w:r>
      <w:r w:rsidRPr="007B03FC">
        <w:rPr>
          <w:sz w:val="24"/>
          <w:szCs w:val="24"/>
        </w:rPr>
        <w:t xml:space="preserve">Ephraim/Israel, </w:t>
      </w:r>
      <w:r w:rsidRPr="007B03FC">
        <w:rPr>
          <w:b/>
          <w:sz w:val="24"/>
          <w:szCs w:val="24"/>
        </w:rPr>
        <w:t xml:space="preserve">Amos 8:8 </w:t>
      </w:r>
      <w:r w:rsidRPr="007B03FC">
        <w:rPr>
          <w:sz w:val="24"/>
          <w:szCs w:val="24"/>
        </w:rPr>
        <w:t xml:space="preserve">“Shall not the land tremble for this, and every one mourn that dwell therein? and it shall rise up wholly as a flood; and it shall be cast out and drowned, as </w:t>
      </w:r>
      <w:r w:rsidRPr="007B03FC">
        <w:rPr>
          <w:i/>
          <w:iCs/>
          <w:sz w:val="24"/>
          <w:szCs w:val="24"/>
        </w:rPr>
        <w:t>by</w:t>
      </w:r>
      <w:r w:rsidRPr="007B03FC">
        <w:rPr>
          <w:sz w:val="24"/>
          <w:szCs w:val="24"/>
        </w:rPr>
        <w:t xml:space="preserve"> the flood of Egypt”;</w:t>
      </w:r>
      <w:r w:rsidRPr="007B03FC">
        <w:rPr>
          <w:b/>
          <w:sz w:val="24"/>
          <w:szCs w:val="24"/>
        </w:rPr>
        <w:t xml:space="preserve"> </w:t>
      </w:r>
      <w:r w:rsidR="003274EB" w:rsidRPr="007B03FC">
        <w:rPr>
          <w:b/>
          <w:sz w:val="24"/>
          <w:szCs w:val="24"/>
        </w:rPr>
        <w:t xml:space="preserve">Amos </w:t>
      </w:r>
      <w:r w:rsidRPr="007B03FC">
        <w:rPr>
          <w:b/>
          <w:sz w:val="24"/>
          <w:szCs w:val="24"/>
        </w:rPr>
        <w:t>9:5</w:t>
      </w:r>
      <w:r w:rsidRPr="007B03FC">
        <w:rPr>
          <w:sz w:val="24"/>
          <w:szCs w:val="24"/>
        </w:rPr>
        <w:t>.</w:t>
      </w:r>
      <w:r w:rsidRPr="007B03FC">
        <w:rPr>
          <w:b/>
          <w:sz w:val="24"/>
          <w:szCs w:val="24"/>
        </w:rPr>
        <w:t xml:space="preserve"> </w:t>
      </w:r>
      <w:r w:rsidRPr="007B03FC">
        <w:rPr>
          <w:sz w:val="24"/>
          <w:szCs w:val="24"/>
        </w:rPr>
        <w:t xml:space="preserve">“And the Lord GOD of hosts </w:t>
      </w:r>
      <w:r w:rsidRPr="007B03FC">
        <w:rPr>
          <w:i/>
          <w:iCs/>
          <w:sz w:val="24"/>
          <w:szCs w:val="24"/>
        </w:rPr>
        <w:t>is</w:t>
      </w:r>
      <w:r w:rsidRPr="007B03FC">
        <w:rPr>
          <w:sz w:val="24"/>
          <w:szCs w:val="24"/>
        </w:rPr>
        <w:t xml:space="preserve"> he that touches the land, and it shall melt, and all that dwell therein shall mourn: and it shall rise up wholly like a flood; and shall be drowned, as </w:t>
      </w:r>
      <w:r w:rsidRPr="007B03FC">
        <w:rPr>
          <w:i/>
          <w:iCs/>
          <w:sz w:val="24"/>
          <w:szCs w:val="24"/>
        </w:rPr>
        <w:t>by</w:t>
      </w:r>
      <w:r w:rsidRPr="007B03FC">
        <w:rPr>
          <w:sz w:val="24"/>
          <w:szCs w:val="24"/>
        </w:rPr>
        <w:t xml:space="preserve"> the flood of Egypt.” </w:t>
      </w:r>
    </w:p>
    <w:p w14:paraId="3820F3E8" w14:textId="77777777" w:rsidR="003C0E38" w:rsidRPr="007B03FC" w:rsidRDefault="003C0E38" w:rsidP="003C0E38">
      <w:pPr>
        <w:tabs>
          <w:tab w:val="left" w:pos="540"/>
        </w:tabs>
        <w:jc w:val="both"/>
        <w:rPr>
          <w:sz w:val="24"/>
          <w:szCs w:val="24"/>
        </w:rPr>
      </w:pPr>
    </w:p>
    <w:p w14:paraId="6339D875" w14:textId="77777777" w:rsidR="003C0E38" w:rsidRPr="007B03FC" w:rsidRDefault="003C0E38" w:rsidP="003C0E38">
      <w:pPr>
        <w:autoSpaceDE w:val="0"/>
        <w:autoSpaceDN w:val="0"/>
        <w:adjustRightInd w:val="0"/>
        <w:ind w:left="360" w:hanging="360"/>
        <w:jc w:val="both"/>
        <w:rPr>
          <w:sz w:val="24"/>
          <w:szCs w:val="24"/>
        </w:rPr>
      </w:pPr>
      <w:r w:rsidRPr="007B03FC">
        <w:rPr>
          <w:b/>
          <w:sz w:val="24"/>
          <w:szCs w:val="24"/>
        </w:rPr>
        <w:t>(3)</w:t>
      </w:r>
      <w:r w:rsidRPr="007B03FC">
        <w:rPr>
          <w:b/>
          <w:sz w:val="24"/>
          <w:szCs w:val="24"/>
        </w:rPr>
        <w:tab/>
      </w:r>
      <w:r w:rsidRPr="007B03FC">
        <w:rPr>
          <w:sz w:val="24"/>
          <w:szCs w:val="24"/>
        </w:rPr>
        <w:t xml:space="preserve">Egypt coming up against Babylon is to be destroyed. </w:t>
      </w:r>
      <w:r w:rsidRPr="007B03FC">
        <w:rPr>
          <w:b/>
          <w:sz w:val="24"/>
          <w:szCs w:val="24"/>
        </w:rPr>
        <w:t>Jer. 46:7</w:t>
      </w:r>
      <w:r w:rsidR="003274EB" w:rsidRPr="007B03FC">
        <w:rPr>
          <w:b/>
          <w:sz w:val="24"/>
          <w:szCs w:val="24"/>
        </w:rPr>
        <w:t>-8</w:t>
      </w:r>
      <w:r w:rsidRPr="007B03FC">
        <w:rPr>
          <w:sz w:val="24"/>
          <w:szCs w:val="24"/>
        </w:rPr>
        <w:t xml:space="preserve"> “Who </w:t>
      </w:r>
      <w:r w:rsidRPr="007B03FC">
        <w:rPr>
          <w:i/>
          <w:iCs/>
          <w:sz w:val="24"/>
          <w:szCs w:val="24"/>
        </w:rPr>
        <w:t>is</w:t>
      </w:r>
      <w:r w:rsidRPr="007B03FC">
        <w:rPr>
          <w:sz w:val="24"/>
          <w:szCs w:val="24"/>
        </w:rPr>
        <w:t xml:space="preserve"> this </w:t>
      </w:r>
      <w:r w:rsidRPr="007B03FC">
        <w:rPr>
          <w:i/>
          <w:iCs/>
          <w:sz w:val="24"/>
          <w:szCs w:val="24"/>
        </w:rPr>
        <w:t>that</w:t>
      </w:r>
      <w:r w:rsidRPr="007B03FC">
        <w:rPr>
          <w:sz w:val="24"/>
          <w:szCs w:val="24"/>
        </w:rPr>
        <w:t xml:space="preserve"> comes up as a flood, whose waters are moved as the rivers? </w:t>
      </w:r>
      <w:r w:rsidRPr="007B03FC">
        <w:rPr>
          <w:b/>
          <w:sz w:val="24"/>
          <w:szCs w:val="24"/>
        </w:rPr>
        <w:t>8</w:t>
      </w:r>
      <w:r w:rsidRPr="007B03FC">
        <w:rPr>
          <w:sz w:val="24"/>
          <w:szCs w:val="24"/>
        </w:rPr>
        <w:t xml:space="preserve"> Egypt </w:t>
      </w:r>
      <w:proofErr w:type="gramStart"/>
      <w:r w:rsidRPr="007B03FC">
        <w:rPr>
          <w:sz w:val="24"/>
          <w:szCs w:val="24"/>
        </w:rPr>
        <w:t>rises up</w:t>
      </w:r>
      <w:proofErr w:type="gramEnd"/>
      <w:r w:rsidRPr="007B03FC">
        <w:rPr>
          <w:sz w:val="24"/>
          <w:szCs w:val="24"/>
        </w:rPr>
        <w:t xml:space="preserve"> like a flood, and </w:t>
      </w:r>
      <w:r w:rsidRPr="007B03FC">
        <w:rPr>
          <w:i/>
          <w:iCs/>
          <w:sz w:val="24"/>
          <w:szCs w:val="24"/>
        </w:rPr>
        <w:t>his</w:t>
      </w:r>
      <w:r w:rsidRPr="007B03FC">
        <w:rPr>
          <w:sz w:val="24"/>
          <w:szCs w:val="24"/>
        </w:rPr>
        <w:t xml:space="preserve"> waters are moved like the rivers; and he says, I will go up, </w:t>
      </w:r>
      <w:r w:rsidRPr="007B03FC">
        <w:rPr>
          <w:i/>
          <w:iCs/>
          <w:sz w:val="24"/>
          <w:szCs w:val="24"/>
        </w:rPr>
        <w:t>and</w:t>
      </w:r>
      <w:r w:rsidRPr="007B03FC">
        <w:rPr>
          <w:sz w:val="24"/>
          <w:szCs w:val="24"/>
        </w:rPr>
        <w:t xml:space="preserve"> will cover the earth; I will destroy the city and the inhabitants thereof.”  God had a different plan.</w:t>
      </w:r>
    </w:p>
    <w:p w14:paraId="3D31DDCA" w14:textId="77777777" w:rsidR="003C0E38" w:rsidRPr="007B03FC" w:rsidRDefault="003C0E38" w:rsidP="003C0E38">
      <w:pPr>
        <w:tabs>
          <w:tab w:val="left" w:pos="540"/>
        </w:tabs>
        <w:jc w:val="both"/>
        <w:rPr>
          <w:sz w:val="24"/>
          <w:szCs w:val="24"/>
        </w:rPr>
      </w:pPr>
    </w:p>
    <w:p w14:paraId="3D166DB1" w14:textId="77777777" w:rsidR="003C0E38" w:rsidRPr="007B03FC" w:rsidRDefault="003C0E38" w:rsidP="003C0E38">
      <w:pPr>
        <w:autoSpaceDE w:val="0"/>
        <w:autoSpaceDN w:val="0"/>
        <w:adjustRightInd w:val="0"/>
        <w:ind w:left="360" w:hanging="360"/>
        <w:jc w:val="both"/>
        <w:rPr>
          <w:sz w:val="24"/>
          <w:szCs w:val="24"/>
        </w:rPr>
      </w:pPr>
      <w:r w:rsidRPr="007B03FC">
        <w:rPr>
          <w:b/>
          <w:sz w:val="24"/>
          <w:szCs w:val="24"/>
        </w:rPr>
        <w:t>(4)</w:t>
      </w:r>
      <w:r w:rsidRPr="007B03FC">
        <w:rPr>
          <w:b/>
          <w:sz w:val="24"/>
          <w:szCs w:val="24"/>
        </w:rPr>
        <w:tab/>
      </w:r>
      <w:r w:rsidRPr="007B03FC">
        <w:rPr>
          <w:sz w:val="24"/>
          <w:szCs w:val="24"/>
        </w:rPr>
        <w:t xml:space="preserve">Philistines: The Babylonians coming against the Philistines, </w:t>
      </w:r>
      <w:r w:rsidRPr="007B03FC">
        <w:rPr>
          <w:b/>
          <w:sz w:val="24"/>
          <w:szCs w:val="24"/>
        </w:rPr>
        <w:t>Jer. 47:2</w:t>
      </w:r>
      <w:r w:rsidRPr="007B03FC">
        <w:rPr>
          <w:sz w:val="24"/>
          <w:szCs w:val="24"/>
        </w:rPr>
        <w:t xml:space="preserve">, “Thus says the LORD; Behold, waters rise up out of the north, and shall be an overflowing flood, and shall overflow the land, and all that is therein; the city, and them that dwell therein: then the men shall cry, and all the inhabitants of the land shall howl.” </w:t>
      </w:r>
    </w:p>
    <w:p w14:paraId="207AFAF1" w14:textId="77777777" w:rsidR="003C0E38" w:rsidRPr="007B03FC" w:rsidRDefault="003C0E38" w:rsidP="003C0E38">
      <w:pPr>
        <w:jc w:val="both"/>
        <w:rPr>
          <w:sz w:val="24"/>
          <w:szCs w:val="24"/>
        </w:rPr>
      </w:pPr>
    </w:p>
    <w:p w14:paraId="28F9A8A6" w14:textId="77777777" w:rsidR="003C0E38" w:rsidRPr="007B03FC" w:rsidRDefault="003C0E38" w:rsidP="003C0E38">
      <w:pPr>
        <w:tabs>
          <w:tab w:val="left" w:pos="360"/>
        </w:tabs>
        <w:autoSpaceDE w:val="0"/>
        <w:autoSpaceDN w:val="0"/>
        <w:adjustRightInd w:val="0"/>
        <w:ind w:left="360" w:hanging="360"/>
        <w:jc w:val="both"/>
        <w:rPr>
          <w:sz w:val="24"/>
          <w:szCs w:val="24"/>
        </w:rPr>
      </w:pPr>
      <w:r w:rsidRPr="007B03FC">
        <w:rPr>
          <w:b/>
          <w:sz w:val="24"/>
          <w:szCs w:val="24"/>
        </w:rPr>
        <w:t>(5)</w:t>
      </w:r>
      <w:r w:rsidRPr="007B03FC">
        <w:rPr>
          <w:sz w:val="24"/>
          <w:szCs w:val="24"/>
        </w:rPr>
        <w:tab/>
        <w:t>Nineveh to be destroyed</w:t>
      </w:r>
      <w:proofErr w:type="gramStart"/>
      <w:r w:rsidRPr="007B03FC">
        <w:rPr>
          <w:sz w:val="24"/>
          <w:szCs w:val="24"/>
        </w:rPr>
        <w:t>. ,</w:t>
      </w:r>
      <w:proofErr w:type="gramEnd"/>
      <w:r w:rsidRPr="007B03FC">
        <w:rPr>
          <w:sz w:val="24"/>
          <w:szCs w:val="24"/>
        </w:rPr>
        <w:t xml:space="preserve"> </w:t>
      </w:r>
      <w:r w:rsidRPr="007B03FC">
        <w:rPr>
          <w:b/>
          <w:sz w:val="24"/>
          <w:szCs w:val="24"/>
        </w:rPr>
        <w:t>Nahum 1:8</w:t>
      </w:r>
      <w:r w:rsidRPr="007B03FC">
        <w:rPr>
          <w:sz w:val="24"/>
          <w:szCs w:val="24"/>
        </w:rPr>
        <w:t>. “But with an overrunning flood he will make an utter end of the place thereof, and darkness shall pursue his enemies.” The Babylonians destroyed Nineveh in 613 B.C.</w:t>
      </w:r>
    </w:p>
    <w:p w14:paraId="0CC7AB85" w14:textId="77777777" w:rsidR="003C0E38" w:rsidRPr="007B03FC" w:rsidRDefault="003C0E38" w:rsidP="003C0E38">
      <w:pPr>
        <w:jc w:val="both"/>
        <w:rPr>
          <w:sz w:val="24"/>
          <w:szCs w:val="24"/>
        </w:rPr>
      </w:pPr>
    </w:p>
    <w:p w14:paraId="630BBE2B" w14:textId="77777777" w:rsidR="006A23BD" w:rsidRPr="007B03FC" w:rsidRDefault="0052070C" w:rsidP="002627A4">
      <w:pPr>
        <w:jc w:val="both"/>
        <w:rPr>
          <w:sz w:val="24"/>
          <w:szCs w:val="24"/>
        </w:rPr>
      </w:pPr>
      <w:r w:rsidRPr="007B03FC">
        <w:rPr>
          <w:b/>
          <w:sz w:val="24"/>
          <w:szCs w:val="24"/>
        </w:rPr>
        <w:t>(</w:t>
      </w:r>
      <w:r w:rsidR="002627A4" w:rsidRPr="007B03FC">
        <w:rPr>
          <w:b/>
          <w:sz w:val="24"/>
          <w:szCs w:val="24"/>
        </w:rPr>
        <w:t>6</w:t>
      </w:r>
      <w:r w:rsidRPr="007B03FC">
        <w:rPr>
          <w:b/>
          <w:sz w:val="24"/>
          <w:szCs w:val="24"/>
        </w:rPr>
        <w:t>)</w:t>
      </w:r>
      <w:r w:rsidRPr="007B03FC">
        <w:rPr>
          <w:sz w:val="24"/>
          <w:szCs w:val="24"/>
        </w:rPr>
        <w:t xml:space="preserve"> </w:t>
      </w:r>
      <w:r w:rsidR="006A23BD" w:rsidRPr="007B03FC">
        <w:rPr>
          <w:sz w:val="24"/>
          <w:szCs w:val="24"/>
        </w:rPr>
        <w:t>End time Events:</w:t>
      </w:r>
    </w:p>
    <w:p w14:paraId="548B61F2" w14:textId="77777777" w:rsidR="006A23BD" w:rsidRPr="007B03FC" w:rsidRDefault="006A23BD" w:rsidP="006A23BD">
      <w:pPr>
        <w:tabs>
          <w:tab w:val="left" w:pos="360"/>
        </w:tabs>
        <w:jc w:val="both"/>
        <w:rPr>
          <w:sz w:val="24"/>
          <w:szCs w:val="24"/>
        </w:rPr>
      </w:pPr>
    </w:p>
    <w:p w14:paraId="02395117" w14:textId="77777777" w:rsidR="006A23BD" w:rsidRPr="007B03FC" w:rsidRDefault="006A23BD" w:rsidP="006A23BD">
      <w:pPr>
        <w:autoSpaceDE w:val="0"/>
        <w:autoSpaceDN w:val="0"/>
        <w:adjustRightInd w:val="0"/>
        <w:ind w:left="720" w:hanging="360"/>
        <w:jc w:val="both"/>
        <w:rPr>
          <w:sz w:val="24"/>
          <w:szCs w:val="24"/>
        </w:rPr>
      </w:pPr>
      <w:r w:rsidRPr="007B03FC">
        <w:rPr>
          <w:b/>
          <w:sz w:val="24"/>
          <w:szCs w:val="24"/>
        </w:rPr>
        <w:t>A</w:t>
      </w:r>
      <w:r w:rsidRPr="007B03FC">
        <w:rPr>
          <w:sz w:val="24"/>
          <w:szCs w:val="24"/>
        </w:rPr>
        <w:t>.</w:t>
      </w:r>
      <w:r w:rsidRPr="007B03FC">
        <w:rPr>
          <w:sz w:val="24"/>
          <w:szCs w:val="24"/>
        </w:rPr>
        <w:tab/>
        <w:t xml:space="preserve">Antichrist, </w:t>
      </w:r>
      <w:r w:rsidRPr="007B03FC">
        <w:rPr>
          <w:b/>
          <w:sz w:val="24"/>
          <w:szCs w:val="24"/>
        </w:rPr>
        <w:t>Isa. 59:</w:t>
      </w:r>
      <w:proofErr w:type="gramStart"/>
      <w:r w:rsidRPr="007B03FC">
        <w:rPr>
          <w:b/>
          <w:sz w:val="24"/>
          <w:szCs w:val="24"/>
        </w:rPr>
        <w:t>19</w:t>
      </w:r>
      <w:r w:rsidRPr="007B03FC">
        <w:rPr>
          <w:sz w:val="24"/>
          <w:szCs w:val="24"/>
        </w:rPr>
        <w:t xml:space="preserve">  So</w:t>
      </w:r>
      <w:proofErr w:type="gramEnd"/>
      <w:r w:rsidRPr="007B03FC">
        <w:rPr>
          <w:sz w:val="24"/>
          <w:szCs w:val="24"/>
        </w:rPr>
        <w:t xml:space="preserve"> shall they fear the name of the LORD from the west, and his glory from the rising of the sun. When the enemy shall come in like a flood, the Spirit of the LORD shall </w:t>
      </w:r>
      <w:proofErr w:type="gramStart"/>
      <w:r w:rsidRPr="007B03FC">
        <w:rPr>
          <w:sz w:val="24"/>
          <w:szCs w:val="24"/>
        </w:rPr>
        <w:t>lift up</w:t>
      </w:r>
      <w:proofErr w:type="gramEnd"/>
      <w:r w:rsidRPr="007B03FC">
        <w:rPr>
          <w:sz w:val="24"/>
          <w:szCs w:val="24"/>
        </w:rPr>
        <w:t xml:space="preserve"> a standard against him.</w:t>
      </w:r>
    </w:p>
    <w:p w14:paraId="6BE8A077" w14:textId="77777777" w:rsidR="006A23BD" w:rsidRPr="007B03FC" w:rsidRDefault="006A23BD" w:rsidP="006A23BD">
      <w:pPr>
        <w:autoSpaceDE w:val="0"/>
        <w:autoSpaceDN w:val="0"/>
        <w:adjustRightInd w:val="0"/>
        <w:rPr>
          <w:sz w:val="24"/>
          <w:szCs w:val="24"/>
        </w:rPr>
      </w:pPr>
    </w:p>
    <w:p w14:paraId="5660EF84" w14:textId="77777777" w:rsidR="006A23BD" w:rsidRPr="007B03FC" w:rsidRDefault="006A23BD" w:rsidP="00DF7CDE">
      <w:pPr>
        <w:autoSpaceDE w:val="0"/>
        <w:autoSpaceDN w:val="0"/>
        <w:adjustRightInd w:val="0"/>
        <w:ind w:left="720" w:hanging="360"/>
        <w:jc w:val="both"/>
        <w:rPr>
          <w:sz w:val="24"/>
          <w:szCs w:val="24"/>
        </w:rPr>
      </w:pPr>
      <w:r w:rsidRPr="007B03FC">
        <w:rPr>
          <w:b/>
          <w:sz w:val="24"/>
          <w:szCs w:val="24"/>
        </w:rPr>
        <w:lastRenderedPageBreak/>
        <w:t>B</w:t>
      </w:r>
      <w:r w:rsidRPr="007B03FC">
        <w:rPr>
          <w:sz w:val="24"/>
          <w:szCs w:val="24"/>
        </w:rPr>
        <w:t>.</w:t>
      </w:r>
      <w:r w:rsidRPr="007B03FC">
        <w:rPr>
          <w:sz w:val="24"/>
          <w:szCs w:val="24"/>
        </w:rPr>
        <w:tab/>
        <w:t xml:space="preserve">Antichrist, </w:t>
      </w:r>
      <w:r w:rsidRPr="007B03FC">
        <w:rPr>
          <w:b/>
          <w:sz w:val="24"/>
          <w:szCs w:val="24"/>
        </w:rPr>
        <w:t>Dan. 9:26</w:t>
      </w:r>
      <w:r w:rsidRPr="007B03FC">
        <w:rPr>
          <w:sz w:val="24"/>
          <w:szCs w:val="24"/>
        </w:rPr>
        <w:t xml:space="preserve"> “And after threescore and two weeks shall Messiah be cut off, but not for himself: and the people of the prince that shall come shall destroy the city and the sanctuary; and the end thereof </w:t>
      </w:r>
      <w:r w:rsidRPr="007B03FC">
        <w:rPr>
          <w:i/>
          <w:iCs/>
          <w:sz w:val="24"/>
          <w:szCs w:val="24"/>
        </w:rPr>
        <w:t>shall be</w:t>
      </w:r>
      <w:r w:rsidRPr="007B03FC">
        <w:rPr>
          <w:sz w:val="24"/>
          <w:szCs w:val="24"/>
        </w:rPr>
        <w:t xml:space="preserve"> with a flood, and unto the end of the war desolations are determined.”</w:t>
      </w:r>
    </w:p>
    <w:p w14:paraId="5FD1764A" w14:textId="77777777" w:rsidR="0052070C" w:rsidRPr="007B03FC" w:rsidRDefault="0052070C" w:rsidP="006A23BD">
      <w:pPr>
        <w:autoSpaceDE w:val="0"/>
        <w:autoSpaceDN w:val="0"/>
        <w:adjustRightInd w:val="0"/>
        <w:rPr>
          <w:sz w:val="24"/>
          <w:szCs w:val="24"/>
        </w:rPr>
      </w:pPr>
    </w:p>
    <w:p w14:paraId="01B3DED6" w14:textId="77777777" w:rsidR="0052070C" w:rsidRPr="007B03FC" w:rsidRDefault="0052070C" w:rsidP="00DF7CDE">
      <w:pPr>
        <w:autoSpaceDE w:val="0"/>
        <w:autoSpaceDN w:val="0"/>
        <w:adjustRightInd w:val="0"/>
        <w:ind w:left="720" w:hanging="360"/>
        <w:jc w:val="both"/>
        <w:rPr>
          <w:sz w:val="24"/>
          <w:szCs w:val="24"/>
        </w:rPr>
      </w:pPr>
      <w:r w:rsidRPr="007B03FC">
        <w:rPr>
          <w:b/>
          <w:sz w:val="24"/>
          <w:szCs w:val="24"/>
        </w:rPr>
        <w:t>C.</w:t>
      </w:r>
      <w:r w:rsidRPr="007B03FC">
        <w:rPr>
          <w:sz w:val="24"/>
          <w:szCs w:val="24"/>
        </w:rPr>
        <w:tab/>
        <w:t xml:space="preserve">Antiochus Epiphanes, (This is a prophecy of double reference. A historical event but </w:t>
      </w:r>
      <w:proofErr w:type="gramStart"/>
      <w:r w:rsidRPr="007B03FC">
        <w:rPr>
          <w:sz w:val="24"/>
          <w:szCs w:val="24"/>
        </w:rPr>
        <w:t>also</w:t>
      </w:r>
      <w:proofErr w:type="gramEnd"/>
      <w:r w:rsidRPr="007B03FC">
        <w:rPr>
          <w:sz w:val="24"/>
          <w:szCs w:val="24"/>
        </w:rPr>
        <w:t xml:space="preserve"> he is a type of Antichrist). </w:t>
      </w:r>
      <w:r w:rsidRPr="007B03FC">
        <w:rPr>
          <w:b/>
          <w:sz w:val="24"/>
          <w:szCs w:val="24"/>
        </w:rPr>
        <w:t xml:space="preserve">Dan. </w:t>
      </w:r>
      <w:proofErr w:type="gramStart"/>
      <w:r w:rsidRPr="007B03FC">
        <w:rPr>
          <w:b/>
          <w:sz w:val="24"/>
          <w:szCs w:val="24"/>
        </w:rPr>
        <w:t>11:22</w:t>
      </w:r>
      <w:r w:rsidRPr="007B03FC">
        <w:rPr>
          <w:sz w:val="24"/>
          <w:szCs w:val="24"/>
        </w:rPr>
        <w:t xml:space="preserve">  “</w:t>
      </w:r>
      <w:proofErr w:type="gramEnd"/>
      <w:r w:rsidRPr="007B03FC">
        <w:rPr>
          <w:sz w:val="24"/>
          <w:szCs w:val="24"/>
        </w:rPr>
        <w:t xml:space="preserve">And with the arms of a flood shall they be over flown from before him, and shall be broken; yea, also the prince of the covenant.” </w:t>
      </w:r>
    </w:p>
    <w:p w14:paraId="6C786512" w14:textId="77777777" w:rsidR="0052070C" w:rsidRPr="007B03FC" w:rsidRDefault="0052070C" w:rsidP="0052070C">
      <w:pPr>
        <w:tabs>
          <w:tab w:val="left" w:pos="720"/>
        </w:tabs>
        <w:ind w:left="360"/>
        <w:jc w:val="both"/>
        <w:rPr>
          <w:sz w:val="24"/>
          <w:szCs w:val="24"/>
        </w:rPr>
      </w:pPr>
    </w:p>
    <w:p w14:paraId="61CA5F9F" w14:textId="77777777" w:rsidR="0052070C" w:rsidRPr="007B03FC" w:rsidRDefault="0052070C" w:rsidP="0052070C">
      <w:pPr>
        <w:autoSpaceDE w:val="0"/>
        <w:autoSpaceDN w:val="0"/>
        <w:adjustRightInd w:val="0"/>
        <w:ind w:left="720" w:hanging="360"/>
        <w:jc w:val="both"/>
        <w:rPr>
          <w:sz w:val="24"/>
          <w:szCs w:val="24"/>
        </w:rPr>
      </w:pPr>
      <w:r w:rsidRPr="007B03FC">
        <w:rPr>
          <w:b/>
          <w:sz w:val="24"/>
          <w:szCs w:val="24"/>
        </w:rPr>
        <w:t>D.</w:t>
      </w:r>
      <w:r w:rsidRPr="007B03FC">
        <w:rPr>
          <w:b/>
          <w:sz w:val="24"/>
          <w:szCs w:val="24"/>
        </w:rPr>
        <w:tab/>
      </w:r>
      <w:r w:rsidRPr="007B03FC">
        <w:rPr>
          <w:sz w:val="24"/>
          <w:szCs w:val="24"/>
        </w:rPr>
        <w:t xml:space="preserve">Satan/Antichrist, </w:t>
      </w:r>
      <w:r w:rsidRPr="007B03FC">
        <w:rPr>
          <w:b/>
          <w:sz w:val="24"/>
          <w:szCs w:val="24"/>
        </w:rPr>
        <w:t>Rev. 12:15</w:t>
      </w:r>
      <w:r w:rsidR="003274EB" w:rsidRPr="007B03FC">
        <w:rPr>
          <w:b/>
          <w:sz w:val="24"/>
          <w:szCs w:val="24"/>
        </w:rPr>
        <w:t>-</w:t>
      </w:r>
      <w:proofErr w:type="gramStart"/>
      <w:r w:rsidR="003274EB" w:rsidRPr="007B03FC">
        <w:rPr>
          <w:b/>
          <w:sz w:val="24"/>
          <w:szCs w:val="24"/>
        </w:rPr>
        <w:t>16</w:t>
      </w:r>
      <w:r w:rsidRPr="007B03FC">
        <w:rPr>
          <w:sz w:val="24"/>
          <w:szCs w:val="24"/>
        </w:rPr>
        <w:t xml:space="preserve">  </w:t>
      </w:r>
      <w:r w:rsidR="003274EB" w:rsidRPr="007B03FC">
        <w:rPr>
          <w:sz w:val="24"/>
          <w:szCs w:val="24"/>
        </w:rPr>
        <w:t>“</w:t>
      </w:r>
      <w:proofErr w:type="gramEnd"/>
      <w:r w:rsidRPr="007B03FC">
        <w:rPr>
          <w:sz w:val="24"/>
          <w:szCs w:val="24"/>
        </w:rPr>
        <w:t xml:space="preserve">And the serpent cast out of his mouth water as a flood after the woman, that he might cause her to be carried away of the flood. </w:t>
      </w:r>
      <w:r w:rsidRPr="007B03FC">
        <w:rPr>
          <w:b/>
          <w:sz w:val="24"/>
          <w:szCs w:val="24"/>
        </w:rPr>
        <w:t>16</w:t>
      </w:r>
      <w:r w:rsidRPr="007B03FC">
        <w:rPr>
          <w:sz w:val="24"/>
          <w:szCs w:val="24"/>
        </w:rPr>
        <w:t xml:space="preserve"> And the earth helped the woman, and the earth opened her mouth, and swallowed up the flood which the dragon cast out of his mouth.</w:t>
      </w:r>
      <w:r w:rsidR="003274EB" w:rsidRPr="007B03FC">
        <w:rPr>
          <w:sz w:val="24"/>
          <w:szCs w:val="24"/>
        </w:rPr>
        <w:t>”</w:t>
      </w:r>
    </w:p>
    <w:p w14:paraId="2BC33FE3" w14:textId="77777777" w:rsidR="00103CA9" w:rsidRPr="007B03FC" w:rsidRDefault="003C0E38" w:rsidP="00103CA9">
      <w:pPr>
        <w:autoSpaceDE w:val="0"/>
        <w:autoSpaceDN w:val="0"/>
        <w:adjustRightInd w:val="0"/>
        <w:jc w:val="center"/>
        <w:rPr>
          <w:b/>
          <w:bCs/>
          <w:sz w:val="24"/>
          <w:szCs w:val="24"/>
        </w:rPr>
      </w:pPr>
      <w:r w:rsidRPr="007B03FC">
        <w:rPr>
          <w:sz w:val="24"/>
          <w:szCs w:val="24"/>
        </w:rPr>
        <w:br w:type="page"/>
      </w:r>
      <w:bookmarkStart w:id="85" w:name="Flood__sin_of"/>
      <w:bookmarkEnd w:id="85"/>
      <w:r w:rsidR="00103CA9" w:rsidRPr="007B03FC">
        <w:rPr>
          <w:b/>
          <w:bCs/>
          <w:sz w:val="24"/>
          <w:szCs w:val="24"/>
        </w:rPr>
        <w:lastRenderedPageBreak/>
        <w:t xml:space="preserve">FLOOD, THE SIN </w:t>
      </w:r>
      <w:proofErr w:type="gramStart"/>
      <w:r w:rsidR="00103CA9" w:rsidRPr="007B03FC">
        <w:rPr>
          <w:b/>
          <w:bCs/>
          <w:sz w:val="24"/>
          <w:szCs w:val="24"/>
        </w:rPr>
        <w:t>OF</w:t>
      </w:r>
      <w:r w:rsidR="00CD2401" w:rsidRPr="007B03FC">
        <w:rPr>
          <w:b/>
          <w:bCs/>
          <w:sz w:val="24"/>
          <w:szCs w:val="24"/>
        </w:rPr>
        <w:t xml:space="preserve"> </w:t>
      </w:r>
      <w:r w:rsidR="00103CA9" w:rsidRPr="007B03FC">
        <w:rPr>
          <w:b/>
          <w:bCs/>
          <w:sz w:val="24"/>
          <w:szCs w:val="24"/>
        </w:rPr>
        <w:t>?</w:t>
      </w:r>
      <w:proofErr w:type="gramEnd"/>
      <w:r w:rsidR="00103CA9" w:rsidRPr="007B03FC">
        <w:rPr>
          <w:b/>
          <w:bCs/>
          <w:sz w:val="24"/>
          <w:szCs w:val="24"/>
        </w:rPr>
        <w:t xml:space="preserve"> </w:t>
      </w:r>
    </w:p>
    <w:p w14:paraId="7C76BB3B" w14:textId="77777777" w:rsidR="00103CA9" w:rsidRPr="007B03FC" w:rsidRDefault="00103CA9" w:rsidP="00103CA9">
      <w:pPr>
        <w:autoSpaceDE w:val="0"/>
        <w:autoSpaceDN w:val="0"/>
        <w:adjustRightInd w:val="0"/>
        <w:jc w:val="center"/>
        <w:rPr>
          <w:sz w:val="24"/>
          <w:szCs w:val="24"/>
        </w:rPr>
      </w:pPr>
    </w:p>
    <w:p w14:paraId="71F9C97B" w14:textId="77777777" w:rsidR="00103CA9" w:rsidRPr="007B03FC" w:rsidRDefault="00103CA9" w:rsidP="00103CA9">
      <w:pPr>
        <w:autoSpaceDE w:val="0"/>
        <w:autoSpaceDN w:val="0"/>
        <w:adjustRightInd w:val="0"/>
        <w:jc w:val="both"/>
        <w:rPr>
          <w:sz w:val="24"/>
          <w:szCs w:val="24"/>
        </w:rPr>
      </w:pPr>
      <w:r w:rsidRPr="007B03FC">
        <w:rPr>
          <w:sz w:val="24"/>
          <w:szCs w:val="24"/>
        </w:rPr>
        <w:t>(According to ancient writings which are not part of the scriptures</w:t>
      </w:r>
      <w:r w:rsidR="00B31C2C" w:rsidRPr="007B03FC">
        <w:rPr>
          <w:sz w:val="24"/>
          <w:szCs w:val="24"/>
        </w:rPr>
        <w:t>:</w:t>
      </w:r>
      <w:r w:rsidRPr="007B03FC">
        <w:rPr>
          <w:sz w:val="24"/>
          <w:szCs w:val="24"/>
        </w:rPr>
        <w:t xml:space="preserve"> This could be true or not true. I included this so you can see what some thought.</w:t>
      </w:r>
    </w:p>
    <w:p w14:paraId="16B3680D" w14:textId="77777777" w:rsidR="00103CA9" w:rsidRPr="007B03FC" w:rsidRDefault="00103CA9" w:rsidP="00103CA9">
      <w:pPr>
        <w:autoSpaceDE w:val="0"/>
        <w:autoSpaceDN w:val="0"/>
        <w:adjustRightInd w:val="0"/>
        <w:jc w:val="both"/>
        <w:rPr>
          <w:sz w:val="24"/>
          <w:szCs w:val="24"/>
        </w:rPr>
      </w:pPr>
    </w:p>
    <w:p w14:paraId="7BAB71A4" w14:textId="77777777" w:rsidR="00103CA9" w:rsidRPr="007B03FC" w:rsidRDefault="00103CA9" w:rsidP="00103CA9">
      <w:pPr>
        <w:autoSpaceDE w:val="0"/>
        <w:autoSpaceDN w:val="0"/>
        <w:adjustRightInd w:val="0"/>
        <w:jc w:val="both"/>
        <w:rPr>
          <w:sz w:val="24"/>
          <w:szCs w:val="24"/>
        </w:rPr>
      </w:pPr>
      <w:r w:rsidRPr="007B03FC">
        <w:rPr>
          <w:b/>
          <w:sz w:val="24"/>
          <w:szCs w:val="24"/>
        </w:rPr>
        <w:t>II Enoch 10:4-5</w:t>
      </w:r>
      <w:r w:rsidRPr="007B03FC">
        <w:rPr>
          <w:sz w:val="24"/>
          <w:szCs w:val="24"/>
        </w:rPr>
        <w:t>a</w:t>
      </w:r>
    </w:p>
    <w:p w14:paraId="7B33A63F" w14:textId="77777777" w:rsidR="00103CA9" w:rsidRPr="007B03FC" w:rsidRDefault="00103CA9" w:rsidP="00103CA9">
      <w:pPr>
        <w:autoSpaceDE w:val="0"/>
        <w:autoSpaceDN w:val="0"/>
        <w:adjustRightInd w:val="0"/>
        <w:jc w:val="both"/>
        <w:rPr>
          <w:sz w:val="24"/>
          <w:szCs w:val="24"/>
        </w:rPr>
      </w:pPr>
    </w:p>
    <w:p w14:paraId="077DC0E4" w14:textId="77777777" w:rsidR="00103CA9" w:rsidRPr="007B03FC" w:rsidRDefault="00103CA9" w:rsidP="00103CA9">
      <w:pPr>
        <w:autoSpaceDE w:val="0"/>
        <w:autoSpaceDN w:val="0"/>
        <w:adjustRightInd w:val="0"/>
        <w:jc w:val="both"/>
        <w:rPr>
          <w:sz w:val="24"/>
          <w:szCs w:val="24"/>
        </w:rPr>
      </w:pPr>
      <w:r w:rsidRPr="007B03FC">
        <w:rPr>
          <w:sz w:val="24"/>
          <w:szCs w:val="24"/>
        </w:rPr>
        <w:t>Also known as Slavonic Enoch, this book (dated as early as 100 b.c. but probably best assigned to the turn of the era) describes at the place of torture between the third and fourth heavens.</w:t>
      </w:r>
    </w:p>
    <w:p w14:paraId="7E5DA3FF" w14:textId="77777777" w:rsidR="00103CA9" w:rsidRPr="007B03FC" w:rsidRDefault="00103CA9" w:rsidP="00103CA9">
      <w:pPr>
        <w:autoSpaceDE w:val="0"/>
        <w:autoSpaceDN w:val="0"/>
        <w:adjustRightInd w:val="0"/>
        <w:jc w:val="both"/>
        <w:rPr>
          <w:sz w:val="24"/>
          <w:szCs w:val="24"/>
        </w:rPr>
      </w:pPr>
    </w:p>
    <w:p w14:paraId="69695E2D" w14:textId="77777777" w:rsidR="00103CA9" w:rsidRPr="007B03FC" w:rsidRDefault="00103CA9" w:rsidP="00103CA9">
      <w:pPr>
        <w:autoSpaceDE w:val="0"/>
        <w:autoSpaceDN w:val="0"/>
        <w:adjustRightInd w:val="0"/>
        <w:jc w:val="both"/>
        <w:rPr>
          <w:sz w:val="24"/>
          <w:szCs w:val="24"/>
        </w:rPr>
      </w:pPr>
      <w:r w:rsidRPr="007B03FC">
        <w:rPr>
          <w:sz w:val="24"/>
          <w:szCs w:val="24"/>
        </w:rPr>
        <w:t>"This place, Enoch, has been prepared for those who do not glorify God, who practice on the earth the sin which is against nature, which is child corruption in the anus in the manner of Sodom, of witchcraft, enchantments, divinations, insulting, coveting, resentment, fornication, murder--and who steal the souls taking away their possessions."</w:t>
      </w:r>
    </w:p>
    <w:p w14:paraId="0A4EDDF6" w14:textId="77777777" w:rsidR="00103CA9" w:rsidRPr="007B03FC" w:rsidRDefault="00103CA9" w:rsidP="00103CA9">
      <w:pPr>
        <w:autoSpaceDE w:val="0"/>
        <w:autoSpaceDN w:val="0"/>
        <w:adjustRightInd w:val="0"/>
        <w:jc w:val="both"/>
        <w:rPr>
          <w:sz w:val="24"/>
          <w:szCs w:val="24"/>
        </w:rPr>
      </w:pPr>
    </w:p>
    <w:p w14:paraId="0EA5D247" w14:textId="77777777" w:rsidR="00103CA9" w:rsidRPr="007B03FC" w:rsidRDefault="00103CA9" w:rsidP="00103CA9">
      <w:pPr>
        <w:autoSpaceDE w:val="0"/>
        <w:autoSpaceDN w:val="0"/>
        <w:adjustRightInd w:val="0"/>
        <w:jc w:val="both"/>
        <w:rPr>
          <w:sz w:val="24"/>
          <w:szCs w:val="24"/>
        </w:rPr>
      </w:pPr>
      <w:r w:rsidRPr="007B03FC">
        <w:rPr>
          <w:b/>
          <w:sz w:val="24"/>
          <w:szCs w:val="24"/>
        </w:rPr>
        <w:t>II Enoch 34:1-</w:t>
      </w:r>
      <w:proofErr w:type="gramStart"/>
      <w:r w:rsidRPr="007B03FC">
        <w:rPr>
          <w:b/>
          <w:sz w:val="24"/>
          <w:szCs w:val="24"/>
        </w:rPr>
        <w:t>3</w:t>
      </w:r>
      <w:r w:rsidRPr="007B03FC">
        <w:rPr>
          <w:sz w:val="24"/>
          <w:szCs w:val="24"/>
        </w:rPr>
        <w:t xml:space="preserve">  God</w:t>
      </w:r>
      <w:proofErr w:type="gramEnd"/>
      <w:r w:rsidRPr="007B03FC">
        <w:rPr>
          <w:sz w:val="24"/>
          <w:szCs w:val="24"/>
        </w:rPr>
        <w:t xml:space="preserve"> convicts the persons who are idol worshipers and sodomite fornicators, and for this reason He brings down the flood upon them.</w:t>
      </w:r>
    </w:p>
    <w:p w14:paraId="0A80B235" w14:textId="77777777" w:rsidR="00103CA9" w:rsidRPr="007B03FC" w:rsidRDefault="00103CA9" w:rsidP="00103CA9">
      <w:pPr>
        <w:autoSpaceDE w:val="0"/>
        <w:autoSpaceDN w:val="0"/>
        <w:adjustRightInd w:val="0"/>
        <w:jc w:val="both"/>
        <w:rPr>
          <w:sz w:val="24"/>
          <w:szCs w:val="24"/>
        </w:rPr>
      </w:pPr>
    </w:p>
    <w:p w14:paraId="06414884" w14:textId="424173A8" w:rsidR="00103CA9" w:rsidRPr="007B03FC" w:rsidRDefault="00103CA9" w:rsidP="00103CA9">
      <w:pPr>
        <w:autoSpaceDE w:val="0"/>
        <w:autoSpaceDN w:val="0"/>
        <w:adjustRightInd w:val="0"/>
        <w:jc w:val="both"/>
        <w:rPr>
          <w:sz w:val="24"/>
          <w:szCs w:val="24"/>
        </w:rPr>
      </w:pPr>
      <w:r w:rsidRPr="007B03FC">
        <w:rPr>
          <w:sz w:val="24"/>
          <w:szCs w:val="24"/>
        </w:rPr>
        <w:t xml:space="preserve">"For I know the wickedness of mankind, how they have rejected my commandments and they will not carry the yoke which I have placed on them. But they will cast off my yoke, and they will accept a different yoke. And they will sow worthless seed, not fearing god and not worshipping me, but they began to worship vain gods, and they renounced my uniqueness. And all the world will be reduced to confusion by iniquities and </w:t>
      </w:r>
      <w:r w:rsidR="001A247F" w:rsidRPr="007B03FC">
        <w:rPr>
          <w:sz w:val="24"/>
          <w:szCs w:val="24"/>
        </w:rPr>
        <w:t>wickedness’s</w:t>
      </w:r>
      <w:r w:rsidRPr="007B03FC">
        <w:rPr>
          <w:sz w:val="24"/>
          <w:szCs w:val="24"/>
        </w:rPr>
        <w:t xml:space="preserve"> and abominable fornications, that is, friend with friend in the anus, and every other kind of wicked uncleanness which it is disgusting to report, and the worship of (the) evil (one). And that is why I shall bring down the flood onto the earth, and I shall destroy everything, and the earth itself will collapse in great darkness."</w:t>
      </w:r>
    </w:p>
    <w:p w14:paraId="11879858" w14:textId="77777777" w:rsidR="00103CA9" w:rsidRPr="007B03FC" w:rsidRDefault="00103CA9" w:rsidP="00103CA9">
      <w:pPr>
        <w:autoSpaceDE w:val="0"/>
        <w:autoSpaceDN w:val="0"/>
        <w:adjustRightInd w:val="0"/>
        <w:jc w:val="both"/>
        <w:rPr>
          <w:sz w:val="16"/>
          <w:szCs w:val="16"/>
        </w:rPr>
      </w:pPr>
    </w:p>
    <w:p w14:paraId="19EC17C7" w14:textId="77777777" w:rsidR="00103CA9" w:rsidRPr="007B03FC" w:rsidRDefault="00103CA9" w:rsidP="00103CA9">
      <w:pPr>
        <w:autoSpaceDE w:val="0"/>
        <w:autoSpaceDN w:val="0"/>
        <w:adjustRightInd w:val="0"/>
        <w:jc w:val="both"/>
        <w:rPr>
          <w:sz w:val="24"/>
          <w:szCs w:val="24"/>
        </w:rPr>
      </w:pPr>
      <w:r w:rsidRPr="007B03FC">
        <w:rPr>
          <w:b/>
          <w:sz w:val="24"/>
          <w:szCs w:val="24"/>
        </w:rPr>
        <w:t>Jubilees 20:5</w:t>
      </w:r>
      <w:r w:rsidRPr="007B03FC">
        <w:rPr>
          <w:sz w:val="24"/>
          <w:szCs w:val="24"/>
        </w:rPr>
        <w:t>. "But ye shall not be so, my children, recognizing in the firmament, in the earth, and in the sea, and in all created things, the Lord who made all things, that ye become not as Sodom, which changed the order of nature. In like manner the Watchers also changed the order of their nature, whom the Lord cursed at the flood, on whose account He made the earth without inhabitants and fruitless."</w:t>
      </w:r>
    </w:p>
    <w:p w14:paraId="1158DC6D" w14:textId="77777777" w:rsidR="00103CA9" w:rsidRPr="007B03FC" w:rsidRDefault="00103CA9" w:rsidP="00103CA9">
      <w:pPr>
        <w:autoSpaceDE w:val="0"/>
        <w:autoSpaceDN w:val="0"/>
        <w:adjustRightInd w:val="0"/>
        <w:jc w:val="both"/>
        <w:rPr>
          <w:sz w:val="16"/>
          <w:szCs w:val="16"/>
        </w:rPr>
      </w:pPr>
    </w:p>
    <w:p w14:paraId="190CFEBE" w14:textId="77777777" w:rsidR="00103CA9" w:rsidRPr="007B03FC" w:rsidRDefault="00103CA9" w:rsidP="00103CA9">
      <w:pPr>
        <w:autoSpaceDE w:val="0"/>
        <w:autoSpaceDN w:val="0"/>
        <w:adjustRightInd w:val="0"/>
        <w:jc w:val="both"/>
        <w:rPr>
          <w:sz w:val="24"/>
          <w:szCs w:val="24"/>
        </w:rPr>
      </w:pPr>
      <w:r w:rsidRPr="007B03FC">
        <w:rPr>
          <w:sz w:val="24"/>
          <w:szCs w:val="24"/>
        </w:rPr>
        <w:t>"These things I say unto you, my children, for I have read in the writing of Enoch that ye yourselves also shall depart from the Lord, walking according to all the lawlessness of the Gentiles, and ye shall do according to all the wickedness of Sodom."</w:t>
      </w:r>
    </w:p>
    <w:p w14:paraId="22957AE5" w14:textId="77777777" w:rsidR="00103CA9" w:rsidRPr="007B03FC" w:rsidRDefault="00103CA9" w:rsidP="00103CA9">
      <w:pPr>
        <w:autoSpaceDE w:val="0"/>
        <w:autoSpaceDN w:val="0"/>
        <w:adjustRightInd w:val="0"/>
        <w:jc w:val="both"/>
        <w:rPr>
          <w:sz w:val="16"/>
          <w:szCs w:val="16"/>
        </w:rPr>
      </w:pPr>
    </w:p>
    <w:p w14:paraId="5B985BB0" w14:textId="77777777" w:rsidR="00103CA9" w:rsidRPr="007B03FC" w:rsidRDefault="00103CA9" w:rsidP="00103CA9">
      <w:pPr>
        <w:autoSpaceDE w:val="0"/>
        <w:autoSpaceDN w:val="0"/>
        <w:adjustRightInd w:val="0"/>
        <w:jc w:val="both"/>
        <w:rPr>
          <w:sz w:val="24"/>
          <w:szCs w:val="24"/>
        </w:rPr>
      </w:pPr>
      <w:r w:rsidRPr="007B03FC">
        <w:rPr>
          <w:b/>
          <w:sz w:val="24"/>
          <w:szCs w:val="24"/>
        </w:rPr>
        <w:t>Jubilees 7:20-21</w:t>
      </w:r>
      <w:r w:rsidRPr="007B03FC">
        <w:rPr>
          <w:sz w:val="24"/>
          <w:szCs w:val="24"/>
        </w:rPr>
        <w:t>: "And in the twenty-eighth jubilee Noah began to command his grandsons with ordinances and commandments and all of the judgments which he knew. And he bore witness to his sons so that they might do justice and cover the shame of their flesh and bless the one who created them and honor father and mother, and each one love his neighbor and preserve themselves from fornication and pollution and from all injustice. For on account of these three the Flood came upon the earth. For (it was) because of the fornication which the Watchers, apart from the mandate of their authority, fornicated with the daughters of men and took for themselves wives from all whom they chose and made a beginning of impurity."</w:t>
      </w:r>
    </w:p>
    <w:p w14:paraId="7F024720" w14:textId="77777777" w:rsidR="00103CA9" w:rsidRPr="007B03FC" w:rsidRDefault="00103CA9" w:rsidP="00103CA9">
      <w:pPr>
        <w:autoSpaceDE w:val="0"/>
        <w:autoSpaceDN w:val="0"/>
        <w:adjustRightInd w:val="0"/>
        <w:jc w:val="both"/>
        <w:rPr>
          <w:sz w:val="16"/>
          <w:szCs w:val="16"/>
        </w:rPr>
      </w:pPr>
    </w:p>
    <w:p w14:paraId="156F8ED0" w14:textId="77777777" w:rsidR="00103CA9" w:rsidRPr="007B03FC" w:rsidRDefault="00103CA9" w:rsidP="00103CA9">
      <w:pPr>
        <w:autoSpaceDE w:val="0"/>
        <w:autoSpaceDN w:val="0"/>
        <w:adjustRightInd w:val="0"/>
        <w:jc w:val="both"/>
        <w:rPr>
          <w:sz w:val="24"/>
          <w:szCs w:val="24"/>
        </w:rPr>
      </w:pPr>
      <w:r w:rsidRPr="007B03FC">
        <w:rPr>
          <w:sz w:val="24"/>
          <w:szCs w:val="24"/>
        </w:rPr>
        <w:t>TESTAMENTS OF THE TWELVE PATRIARCHS</w:t>
      </w:r>
    </w:p>
    <w:p w14:paraId="73C68286" w14:textId="77777777" w:rsidR="00103CA9" w:rsidRPr="007B03FC" w:rsidRDefault="00103CA9" w:rsidP="00103CA9">
      <w:pPr>
        <w:autoSpaceDE w:val="0"/>
        <w:autoSpaceDN w:val="0"/>
        <w:adjustRightInd w:val="0"/>
        <w:jc w:val="both"/>
        <w:rPr>
          <w:sz w:val="16"/>
          <w:szCs w:val="16"/>
        </w:rPr>
      </w:pPr>
    </w:p>
    <w:p w14:paraId="218A3B07" w14:textId="77777777" w:rsidR="00103CA9" w:rsidRPr="007B03FC" w:rsidRDefault="00103CA9" w:rsidP="00103CA9">
      <w:pPr>
        <w:autoSpaceDE w:val="0"/>
        <w:autoSpaceDN w:val="0"/>
        <w:adjustRightInd w:val="0"/>
        <w:jc w:val="both"/>
        <w:rPr>
          <w:sz w:val="24"/>
          <w:szCs w:val="24"/>
        </w:rPr>
      </w:pPr>
      <w:r w:rsidRPr="007B03FC">
        <w:rPr>
          <w:sz w:val="24"/>
          <w:szCs w:val="24"/>
        </w:rPr>
        <w:t>The Testaments of the Twelve Patriarchs purport to be the last words of each of the 12 sons of Jacob (</w:t>
      </w:r>
      <w:r w:rsidRPr="007B03FC">
        <w:rPr>
          <w:b/>
          <w:sz w:val="24"/>
          <w:szCs w:val="24"/>
        </w:rPr>
        <w:t>Gen. 49</w:t>
      </w:r>
      <w:r w:rsidRPr="007B03FC">
        <w:rPr>
          <w:sz w:val="24"/>
          <w:szCs w:val="24"/>
        </w:rPr>
        <w:t>). The work is variously dated, from as early as 150 to 40 b.c., with several additions from the Christian era.   In the Testament of Naphtali 3:4-5 and 4:1 the sin of Sodom is described as "changed the order of nature" and "wickedness," and is linked to the sin of the Watchers (angels) at the Flood.</w:t>
      </w:r>
    </w:p>
    <w:p w14:paraId="4F074832" w14:textId="77777777" w:rsidR="00103CA9" w:rsidRPr="007B03FC" w:rsidRDefault="00103CA9" w:rsidP="00103CA9">
      <w:pPr>
        <w:autoSpaceDE w:val="0"/>
        <w:autoSpaceDN w:val="0"/>
        <w:adjustRightInd w:val="0"/>
        <w:jc w:val="both"/>
        <w:rPr>
          <w:sz w:val="16"/>
          <w:szCs w:val="16"/>
        </w:rPr>
      </w:pPr>
    </w:p>
    <w:p w14:paraId="65697908" w14:textId="77777777" w:rsidR="006A6FF6" w:rsidRPr="007B03FC" w:rsidRDefault="00103CA9" w:rsidP="006A6FF6">
      <w:pPr>
        <w:autoSpaceDE w:val="0"/>
        <w:autoSpaceDN w:val="0"/>
        <w:adjustRightInd w:val="0"/>
        <w:jc w:val="both"/>
        <w:rPr>
          <w:sz w:val="24"/>
          <w:szCs w:val="24"/>
        </w:rPr>
      </w:pPr>
      <w:r w:rsidRPr="007B03FC">
        <w:rPr>
          <w:sz w:val="24"/>
          <w:szCs w:val="24"/>
        </w:rPr>
        <w:t>The above quotes are not taken from the scriptures and could be true or not true.</w:t>
      </w:r>
      <w:bookmarkStart w:id="86" w:name="Forgiveness"/>
      <w:bookmarkEnd w:id="86"/>
    </w:p>
    <w:p w14:paraId="1A552411" w14:textId="77777777" w:rsidR="005667F9" w:rsidRPr="007B03FC" w:rsidRDefault="005667F9" w:rsidP="006A6FF6">
      <w:pPr>
        <w:autoSpaceDE w:val="0"/>
        <w:autoSpaceDN w:val="0"/>
        <w:adjustRightInd w:val="0"/>
        <w:jc w:val="center"/>
        <w:rPr>
          <w:b/>
          <w:bCs/>
          <w:sz w:val="24"/>
          <w:szCs w:val="24"/>
        </w:rPr>
      </w:pPr>
      <w:r w:rsidRPr="007B03FC">
        <w:rPr>
          <w:b/>
          <w:bCs/>
          <w:sz w:val="24"/>
          <w:szCs w:val="24"/>
        </w:rPr>
        <w:lastRenderedPageBreak/>
        <w:t>FORGIVENESS</w:t>
      </w:r>
    </w:p>
    <w:p w14:paraId="4F5552D4" w14:textId="77777777" w:rsidR="005667F9" w:rsidRPr="007B03FC" w:rsidRDefault="005667F9" w:rsidP="005667F9">
      <w:pPr>
        <w:autoSpaceDE w:val="0"/>
        <w:autoSpaceDN w:val="0"/>
        <w:adjustRightInd w:val="0"/>
        <w:jc w:val="both"/>
        <w:rPr>
          <w:sz w:val="24"/>
          <w:szCs w:val="24"/>
        </w:rPr>
      </w:pPr>
    </w:p>
    <w:p w14:paraId="175760C4" w14:textId="77777777" w:rsidR="005667F9" w:rsidRPr="007B03FC" w:rsidRDefault="005667F9" w:rsidP="005667F9">
      <w:pPr>
        <w:tabs>
          <w:tab w:val="left" w:pos="360"/>
        </w:tabs>
        <w:autoSpaceDE w:val="0"/>
        <w:autoSpaceDN w:val="0"/>
        <w:adjustRightInd w:val="0"/>
        <w:jc w:val="both"/>
        <w:rPr>
          <w:sz w:val="24"/>
          <w:szCs w:val="24"/>
        </w:rPr>
      </w:pPr>
      <w:r w:rsidRPr="007B03FC">
        <w:rPr>
          <w:sz w:val="24"/>
          <w:szCs w:val="24"/>
        </w:rPr>
        <w:t>1.</w:t>
      </w:r>
      <w:r w:rsidRPr="007B03FC">
        <w:rPr>
          <w:sz w:val="24"/>
          <w:szCs w:val="24"/>
        </w:rPr>
        <w:tab/>
        <w:t>Old Testament words:</w:t>
      </w:r>
    </w:p>
    <w:p w14:paraId="0E27F933" w14:textId="77777777" w:rsidR="005667F9" w:rsidRPr="007B03FC" w:rsidRDefault="005667F9" w:rsidP="005667F9">
      <w:pPr>
        <w:autoSpaceDE w:val="0"/>
        <w:autoSpaceDN w:val="0"/>
        <w:adjustRightInd w:val="0"/>
        <w:jc w:val="both"/>
        <w:rPr>
          <w:sz w:val="24"/>
          <w:szCs w:val="24"/>
        </w:rPr>
      </w:pPr>
    </w:p>
    <w:p w14:paraId="2E8FE3A2" w14:textId="77777777" w:rsidR="005667F9" w:rsidRPr="007B03FC" w:rsidRDefault="005667F9" w:rsidP="005667F9">
      <w:pPr>
        <w:tabs>
          <w:tab w:val="left" w:pos="360"/>
          <w:tab w:val="left" w:pos="720"/>
        </w:tabs>
        <w:autoSpaceDE w:val="0"/>
        <w:autoSpaceDN w:val="0"/>
        <w:adjustRightInd w:val="0"/>
        <w:jc w:val="both"/>
        <w:rPr>
          <w:sz w:val="24"/>
          <w:szCs w:val="24"/>
        </w:rPr>
      </w:pPr>
      <w:r w:rsidRPr="007B03FC">
        <w:rPr>
          <w:sz w:val="24"/>
          <w:szCs w:val="24"/>
        </w:rPr>
        <w:tab/>
        <w:t>A.</w:t>
      </w:r>
      <w:r w:rsidRPr="007B03FC">
        <w:rPr>
          <w:sz w:val="24"/>
          <w:szCs w:val="24"/>
        </w:rPr>
        <w:tab/>
        <w:t xml:space="preserve">Kaphar - To cover. </w:t>
      </w:r>
      <w:r w:rsidR="00DC7833" w:rsidRPr="007B03FC">
        <w:rPr>
          <w:sz w:val="24"/>
          <w:szCs w:val="24"/>
        </w:rPr>
        <w:t>77x</w:t>
      </w:r>
      <w:r w:rsidR="00DC7833" w:rsidRPr="007B03FC">
        <w:rPr>
          <w:sz w:val="24"/>
          <w:szCs w:val="24"/>
          <w:vertAlign w:val="superscript"/>
        </w:rPr>
        <w:t xml:space="preserve">s </w:t>
      </w:r>
      <w:r w:rsidR="00DC7833" w:rsidRPr="007B03FC">
        <w:rPr>
          <w:sz w:val="24"/>
          <w:szCs w:val="24"/>
        </w:rPr>
        <w:t xml:space="preserve">OT. </w:t>
      </w:r>
      <w:r w:rsidRPr="007B03FC">
        <w:rPr>
          <w:sz w:val="24"/>
          <w:szCs w:val="24"/>
        </w:rPr>
        <w:t>(See Atonement).</w:t>
      </w:r>
    </w:p>
    <w:p w14:paraId="611C89FA" w14:textId="77777777" w:rsidR="005667F9" w:rsidRPr="007B03FC" w:rsidRDefault="005667F9" w:rsidP="005667F9">
      <w:pPr>
        <w:autoSpaceDE w:val="0"/>
        <w:autoSpaceDN w:val="0"/>
        <w:adjustRightInd w:val="0"/>
        <w:jc w:val="both"/>
        <w:rPr>
          <w:sz w:val="24"/>
          <w:szCs w:val="24"/>
        </w:rPr>
      </w:pPr>
    </w:p>
    <w:p w14:paraId="1EE62AA4" w14:textId="77777777" w:rsidR="005667F9" w:rsidRPr="007B03FC" w:rsidRDefault="005667F9" w:rsidP="005667F9">
      <w:pPr>
        <w:autoSpaceDE w:val="0"/>
        <w:autoSpaceDN w:val="0"/>
        <w:adjustRightInd w:val="0"/>
        <w:ind w:left="720" w:hanging="360"/>
        <w:jc w:val="both"/>
        <w:rPr>
          <w:sz w:val="24"/>
          <w:szCs w:val="24"/>
        </w:rPr>
      </w:pPr>
      <w:r w:rsidRPr="007B03FC">
        <w:rPr>
          <w:sz w:val="24"/>
          <w:szCs w:val="24"/>
        </w:rPr>
        <w:t>B.</w:t>
      </w:r>
      <w:r w:rsidRPr="007B03FC">
        <w:rPr>
          <w:sz w:val="24"/>
          <w:szCs w:val="24"/>
        </w:rPr>
        <w:tab/>
        <w:t>Nasa - The sin is lifted away from the sinner (</w:t>
      </w:r>
      <w:r w:rsidRPr="007B03FC">
        <w:rPr>
          <w:b/>
          <w:sz w:val="24"/>
          <w:szCs w:val="24"/>
        </w:rPr>
        <w:t>Gen. 50:17</w:t>
      </w:r>
      <w:r w:rsidRPr="007B03FC">
        <w:rPr>
          <w:sz w:val="24"/>
          <w:szCs w:val="24"/>
        </w:rPr>
        <w:t>;</w:t>
      </w:r>
      <w:r w:rsidRPr="007B03FC">
        <w:rPr>
          <w:b/>
          <w:sz w:val="24"/>
          <w:szCs w:val="24"/>
        </w:rPr>
        <w:t xml:space="preserve"> Ex. 10:17</w:t>
      </w:r>
      <w:r w:rsidRPr="007B03FC">
        <w:rPr>
          <w:sz w:val="24"/>
          <w:szCs w:val="24"/>
        </w:rPr>
        <w:t>;</w:t>
      </w:r>
      <w:r w:rsidRPr="007B03FC">
        <w:rPr>
          <w:b/>
          <w:sz w:val="24"/>
          <w:szCs w:val="24"/>
        </w:rPr>
        <w:t xml:space="preserve"> 32:32</w:t>
      </w:r>
      <w:r w:rsidRPr="007B03FC">
        <w:rPr>
          <w:sz w:val="24"/>
          <w:szCs w:val="24"/>
        </w:rPr>
        <w:t>,</w:t>
      </w:r>
      <w:r w:rsidRPr="007B03FC">
        <w:rPr>
          <w:b/>
          <w:sz w:val="24"/>
          <w:szCs w:val="24"/>
        </w:rPr>
        <w:t xml:space="preserve"> 34:7</w:t>
      </w:r>
      <w:r w:rsidRPr="007B03FC">
        <w:rPr>
          <w:sz w:val="24"/>
          <w:szCs w:val="24"/>
        </w:rPr>
        <w:t>;</w:t>
      </w:r>
      <w:r w:rsidRPr="007B03FC">
        <w:rPr>
          <w:b/>
          <w:sz w:val="24"/>
          <w:szCs w:val="24"/>
        </w:rPr>
        <w:t xml:space="preserve"> Num. 14:18</w:t>
      </w:r>
      <w:r w:rsidRPr="007B03FC">
        <w:rPr>
          <w:sz w:val="24"/>
          <w:szCs w:val="24"/>
        </w:rPr>
        <w:t>,</w:t>
      </w:r>
      <w:r w:rsidRPr="007B03FC">
        <w:rPr>
          <w:b/>
          <w:sz w:val="24"/>
          <w:szCs w:val="24"/>
        </w:rPr>
        <w:t xml:space="preserve"> 19</w:t>
      </w:r>
      <w:r w:rsidRPr="007B03FC">
        <w:rPr>
          <w:sz w:val="24"/>
          <w:szCs w:val="24"/>
        </w:rPr>
        <w:t>;</w:t>
      </w:r>
      <w:r w:rsidRPr="007B03FC">
        <w:rPr>
          <w:b/>
          <w:sz w:val="24"/>
          <w:szCs w:val="24"/>
        </w:rPr>
        <w:t xml:space="preserve"> Josh. 24:19-27</w:t>
      </w:r>
      <w:r w:rsidRPr="007B03FC">
        <w:rPr>
          <w:sz w:val="24"/>
          <w:szCs w:val="24"/>
        </w:rPr>
        <w:t>;</w:t>
      </w:r>
      <w:r w:rsidRPr="007B03FC">
        <w:rPr>
          <w:b/>
          <w:sz w:val="24"/>
          <w:szCs w:val="24"/>
        </w:rPr>
        <w:t xml:space="preserve"> I Sam. 25:28</w:t>
      </w:r>
      <w:r w:rsidRPr="007B03FC">
        <w:rPr>
          <w:sz w:val="24"/>
          <w:szCs w:val="24"/>
        </w:rPr>
        <w:t>;</w:t>
      </w:r>
      <w:r w:rsidRPr="007B03FC">
        <w:rPr>
          <w:b/>
          <w:sz w:val="24"/>
          <w:szCs w:val="24"/>
        </w:rPr>
        <w:t xml:space="preserve"> Ps. 25:18</w:t>
      </w:r>
      <w:r w:rsidRPr="007B03FC">
        <w:rPr>
          <w:sz w:val="24"/>
          <w:szCs w:val="24"/>
        </w:rPr>
        <w:t>;</w:t>
      </w:r>
      <w:r w:rsidRPr="007B03FC">
        <w:rPr>
          <w:b/>
          <w:sz w:val="24"/>
          <w:szCs w:val="24"/>
        </w:rPr>
        <w:t xml:space="preserve"> 32:1</w:t>
      </w:r>
      <w:r w:rsidRPr="007B03FC">
        <w:rPr>
          <w:sz w:val="24"/>
          <w:szCs w:val="24"/>
        </w:rPr>
        <w:t>,</w:t>
      </w:r>
      <w:r w:rsidRPr="007B03FC">
        <w:rPr>
          <w:b/>
          <w:sz w:val="24"/>
          <w:szCs w:val="24"/>
        </w:rPr>
        <w:t xml:space="preserve"> 5</w:t>
      </w:r>
      <w:r w:rsidRPr="007B03FC">
        <w:rPr>
          <w:sz w:val="24"/>
          <w:szCs w:val="24"/>
        </w:rPr>
        <w:t>;</w:t>
      </w:r>
      <w:r w:rsidRPr="007B03FC">
        <w:rPr>
          <w:b/>
          <w:sz w:val="24"/>
          <w:szCs w:val="24"/>
        </w:rPr>
        <w:t xml:space="preserve"> 85:2</w:t>
      </w:r>
      <w:r w:rsidRPr="007B03FC">
        <w:rPr>
          <w:sz w:val="24"/>
          <w:szCs w:val="24"/>
        </w:rPr>
        <w:t>;</w:t>
      </w:r>
      <w:r w:rsidRPr="007B03FC">
        <w:rPr>
          <w:b/>
          <w:sz w:val="24"/>
          <w:szCs w:val="24"/>
        </w:rPr>
        <w:t xml:space="preserve"> 98:8</w:t>
      </w:r>
      <w:r w:rsidRPr="007B03FC">
        <w:rPr>
          <w:sz w:val="24"/>
          <w:szCs w:val="24"/>
        </w:rPr>
        <w:t>;</w:t>
      </w:r>
      <w:r w:rsidRPr="007B03FC">
        <w:rPr>
          <w:b/>
          <w:sz w:val="24"/>
          <w:szCs w:val="24"/>
        </w:rPr>
        <w:t xml:space="preserve"> Isa. 2:9</w:t>
      </w:r>
      <w:r w:rsidRPr="007B03FC">
        <w:rPr>
          <w:sz w:val="24"/>
          <w:szCs w:val="24"/>
        </w:rPr>
        <w:t>;</w:t>
      </w:r>
      <w:r w:rsidRPr="007B03FC">
        <w:rPr>
          <w:b/>
          <w:sz w:val="24"/>
          <w:szCs w:val="24"/>
        </w:rPr>
        <w:t xml:space="preserve"> 33:24</w:t>
      </w:r>
      <w:r w:rsidRPr="007B03FC">
        <w:rPr>
          <w:sz w:val="24"/>
          <w:szCs w:val="24"/>
        </w:rPr>
        <w:t>).</w:t>
      </w:r>
    </w:p>
    <w:p w14:paraId="7EFEA1DA" w14:textId="77777777" w:rsidR="005667F9" w:rsidRPr="007B03FC" w:rsidRDefault="005667F9" w:rsidP="005667F9">
      <w:pPr>
        <w:autoSpaceDE w:val="0"/>
        <w:autoSpaceDN w:val="0"/>
        <w:adjustRightInd w:val="0"/>
        <w:jc w:val="both"/>
        <w:rPr>
          <w:sz w:val="24"/>
          <w:szCs w:val="24"/>
        </w:rPr>
      </w:pPr>
    </w:p>
    <w:p w14:paraId="099424F4" w14:textId="77777777" w:rsidR="005667F9" w:rsidRPr="007B03FC" w:rsidRDefault="005667F9" w:rsidP="005667F9">
      <w:pPr>
        <w:tabs>
          <w:tab w:val="left" w:pos="360"/>
        </w:tabs>
        <w:autoSpaceDE w:val="0"/>
        <w:autoSpaceDN w:val="0"/>
        <w:adjustRightInd w:val="0"/>
        <w:ind w:left="720" w:hanging="720"/>
        <w:jc w:val="both"/>
        <w:rPr>
          <w:sz w:val="24"/>
          <w:szCs w:val="24"/>
        </w:rPr>
      </w:pPr>
      <w:r w:rsidRPr="007B03FC">
        <w:rPr>
          <w:sz w:val="24"/>
          <w:szCs w:val="24"/>
        </w:rPr>
        <w:tab/>
        <w:t>C.</w:t>
      </w:r>
      <w:r w:rsidRPr="007B03FC">
        <w:rPr>
          <w:sz w:val="24"/>
          <w:szCs w:val="24"/>
        </w:rPr>
        <w:tab/>
        <w:t xml:space="preserve">Salach - To send away </w:t>
      </w:r>
      <w:r w:rsidRPr="007B03FC">
        <w:rPr>
          <w:b/>
          <w:sz w:val="24"/>
          <w:szCs w:val="24"/>
        </w:rPr>
        <w:t>(Lev. 4:20</w:t>
      </w:r>
      <w:r w:rsidRPr="007B03FC">
        <w:rPr>
          <w:sz w:val="24"/>
          <w:szCs w:val="24"/>
        </w:rPr>
        <w:t>,</w:t>
      </w:r>
      <w:r w:rsidRPr="007B03FC">
        <w:rPr>
          <w:b/>
          <w:sz w:val="24"/>
          <w:szCs w:val="24"/>
        </w:rPr>
        <w:t xml:space="preserve"> 26</w:t>
      </w:r>
      <w:r w:rsidRPr="007B03FC">
        <w:rPr>
          <w:sz w:val="24"/>
          <w:szCs w:val="24"/>
        </w:rPr>
        <w:t>,</w:t>
      </w:r>
      <w:r w:rsidRPr="007B03FC">
        <w:rPr>
          <w:b/>
          <w:sz w:val="24"/>
          <w:szCs w:val="24"/>
        </w:rPr>
        <w:t xml:space="preserve"> 31</w:t>
      </w:r>
      <w:r w:rsidRPr="007B03FC">
        <w:rPr>
          <w:sz w:val="24"/>
          <w:szCs w:val="24"/>
        </w:rPr>
        <w:t>,</w:t>
      </w:r>
      <w:r w:rsidRPr="007B03FC">
        <w:rPr>
          <w:b/>
          <w:sz w:val="24"/>
          <w:szCs w:val="24"/>
        </w:rPr>
        <w:t xml:space="preserve"> 35</w:t>
      </w:r>
      <w:r w:rsidRPr="007B03FC">
        <w:rPr>
          <w:sz w:val="24"/>
          <w:szCs w:val="24"/>
        </w:rPr>
        <w:t>;</w:t>
      </w:r>
      <w:r w:rsidRPr="007B03FC">
        <w:rPr>
          <w:b/>
          <w:sz w:val="24"/>
          <w:szCs w:val="24"/>
        </w:rPr>
        <w:t xml:space="preserve"> 5:10</w:t>
      </w:r>
      <w:r w:rsidRPr="007B03FC">
        <w:rPr>
          <w:sz w:val="24"/>
          <w:szCs w:val="24"/>
        </w:rPr>
        <w:t>,</w:t>
      </w:r>
      <w:r w:rsidRPr="007B03FC">
        <w:rPr>
          <w:b/>
          <w:sz w:val="24"/>
          <w:szCs w:val="24"/>
        </w:rPr>
        <w:t xml:space="preserve"> 13</w:t>
      </w:r>
      <w:r w:rsidRPr="007B03FC">
        <w:rPr>
          <w:sz w:val="24"/>
          <w:szCs w:val="24"/>
        </w:rPr>
        <w:t>,</w:t>
      </w:r>
      <w:r w:rsidRPr="007B03FC">
        <w:rPr>
          <w:b/>
          <w:sz w:val="24"/>
          <w:szCs w:val="24"/>
        </w:rPr>
        <w:t xml:space="preserve"> 16</w:t>
      </w:r>
      <w:r w:rsidRPr="007B03FC">
        <w:rPr>
          <w:sz w:val="24"/>
          <w:szCs w:val="24"/>
        </w:rPr>
        <w:t>,</w:t>
      </w:r>
      <w:r w:rsidRPr="007B03FC">
        <w:rPr>
          <w:b/>
          <w:sz w:val="24"/>
          <w:szCs w:val="24"/>
        </w:rPr>
        <w:t xml:space="preserve"> 18</w:t>
      </w:r>
      <w:r w:rsidRPr="007B03FC">
        <w:rPr>
          <w:sz w:val="24"/>
          <w:szCs w:val="24"/>
        </w:rPr>
        <w:t>;</w:t>
      </w:r>
      <w:r w:rsidRPr="007B03FC">
        <w:rPr>
          <w:b/>
          <w:sz w:val="24"/>
          <w:szCs w:val="24"/>
        </w:rPr>
        <w:t xml:space="preserve"> 6:7</w:t>
      </w:r>
      <w:r w:rsidRPr="007B03FC">
        <w:rPr>
          <w:sz w:val="24"/>
          <w:szCs w:val="24"/>
        </w:rPr>
        <w:t>;</w:t>
      </w:r>
      <w:r w:rsidRPr="007B03FC">
        <w:rPr>
          <w:b/>
          <w:sz w:val="24"/>
          <w:szCs w:val="24"/>
        </w:rPr>
        <w:t xml:space="preserve"> 19:22</w:t>
      </w:r>
      <w:r w:rsidRPr="007B03FC">
        <w:rPr>
          <w:sz w:val="24"/>
          <w:szCs w:val="24"/>
        </w:rPr>
        <w:t>;</w:t>
      </w:r>
      <w:r w:rsidRPr="007B03FC">
        <w:rPr>
          <w:b/>
          <w:sz w:val="24"/>
          <w:szCs w:val="24"/>
        </w:rPr>
        <w:t xml:space="preserve"> Num. 15:25-26</w:t>
      </w:r>
      <w:r w:rsidRPr="007B03FC">
        <w:rPr>
          <w:sz w:val="24"/>
          <w:szCs w:val="24"/>
        </w:rPr>
        <w:t>,</w:t>
      </w:r>
      <w:r w:rsidRPr="007B03FC">
        <w:rPr>
          <w:b/>
          <w:sz w:val="24"/>
          <w:szCs w:val="24"/>
        </w:rPr>
        <w:t xml:space="preserve"> 28</w:t>
      </w:r>
      <w:r w:rsidRPr="007B03FC">
        <w:rPr>
          <w:sz w:val="24"/>
          <w:szCs w:val="24"/>
        </w:rPr>
        <w:t>;</w:t>
      </w:r>
      <w:r w:rsidRPr="007B03FC">
        <w:rPr>
          <w:b/>
          <w:sz w:val="24"/>
          <w:szCs w:val="24"/>
        </w:rPr>
        <w:t xml:space="preserve"> 30:5</w:t>
      </w:r>
      <w:r w:rsidRPr="007B03FC">
        <w:rPr>
          <w:sz w:val="24"/>
          <w:szCs w:val="24"/>
        </w:rPr>
        <w:t>,</w:t>
      </w:r>
      <w:r w:rsidRPr="007B03FC">
        <w:rPr>
          <w:b/>
          <w:sz w:val="24"/>
          <w:szCs w:val="24"/>
        </w:rPr>
        <w:t xml:space="preserve"> 8</w:t>
      </w:r>
      <w:r w:rsidRPr="007B03FC">
        <w:rPr>
          <w:sz w:val="24"/>
          <w:szCs w:val="24"/>
        </w:rPr>
        <w:t>,</w:t>
      </w:r>
      <w:r w:rsidRPr="007B03FC">
        <w:rPr>
          <w:b/>
          <w:sz w:val="24"/>
          <w:szCs w:val="24"/>
        </w:rPr>
        <w:t xml:space="preserve"> 12</w:t>
      </w:r>
      <w:r w:rsidRPr="007B03FC">
        <w:rPr>
          <w:sz w:val="24"/>
          <w:szCs w:val="24"/>
        </w:rPr>
        <w:t>).</w:t>
      </w:r>
    </w:p>
    <w:p w14:paraId="135A68C1" w14:textId="77777777" w:rsidR="005667F9" w:rsidRPr="007B03FC" w:rsidRDefault="005667F9" w:rsidP="005667F9">
      <w:pPr>
        <w:autoSpaceDE w:val="0"/>
        <w:autoSpaceDN w:val="0"/>
        <w:adjustRightInd w:val="0"/>
        <w:jc w:val="both"/>
        <w:rPr>
          <w:sz w:val="24"/>
          <w:szCs w:val="24"/>
        </w:rPr>
      </w:pPr>
    </w:p>
    <w:p w14:paraId="0E716BDD" w14:textId="77777777" w:rsidR="005667F9" w:rsidRPr="007B03FC" w:rsidRDefault="005667F9" w:rsidP="005667F9">
      <w:pPr>
        <w:tabs>
          <w:tab w:val="left" w:pos="360"/>
        </w:tabs>
        <w:autoSpaceDE w:val="0"/>
        <w:autoSpaceDN w:val="0"/>
        <w:adjustRightInd w:val="0"/>
        <w:ind w:left="360" w:hanging="360"/>
        <w:jc w:val="both"/>
        <w:rPr>
          <w:sz w:val="24"/>
          <w:szCs w:val="24"/>
        </w:rPr>
      </w:pPr>
      <w:r w:rsidRPr="007B03FC">
        <w:rPr>
          <w:sz w:val="24"/>
          <w:szCs w:val="24"/>
        </w:rPr>
        <w:t>2.</w:t>
      </w:r>
      <w:r w:rsidRPr="007B03FC">
        <w:rPr>
          <w:sz w:val="24"/>
          <w:szCs w:val="24"/>
        </w:rPr>
        <w:tab/>
        <w:t>Day of Atonement (</w:t>
      </w:r>
      <w:r w:rsidRPr="007B03FC">
        <w:rPr>
          <w:b/>
          <w:sz w:val="24"/>
          <w:szCs w:val="24"/>
        </w:rPr>
        <w:t>Lev. 16</w:t>
      </w:r>
      <w:r w:rsidRPr="007B03FC">
        <w:rPr>
          <w:sz w:val="24"/>
          <w:szCs w:val="24"/>
        </w:rPr>
        <w:t>).  The yearly national sins of Israel were forgiven and covered by the blood until Christ's death (</w:t>
      </w:r>
      <w:r w:rsidRPr="007B03FC">
        <w:rPr>
          <w:b/>
          <w:sz w:val="24"/>
          <w:szCs w:val="24"/>
        </w:rPr>
        <w:t>Heb. 10:3-4</w:t>
      </w:r>
      <w:r w:rsidRPr="007B03FC">
        <w:rPr>
          <w:sz w:val="24"/>
          <w:szCs w:val="24"/>
        </w:rPr>
        <w:t>).</w:t>
      </w:r>
    </w:p>
    <w:p w14:paraId="3043B628" w14:textId="77777777" w:rsidR="005667F9" w:rsidRPr="007B03FC" w:rsidRDefault="005667F9" w:rsidP="005667F9">
      <w:pPr>
        <w:autoSpaceDE w:val="0"/>
        <w:autoSpaceDN w:val="0"/>
        <w:adjustRightInd w:val="0"/>
        <w:jc w:val="both"/>
        <w:rPr>
          <w:sz w:val="24"/>
          <w:szCs w:val="24"/>
        </w:rPr>
      </w:pPr>
    </w:p>
    <w:p w14:paraId="30AFF134" w14:textId="77777777" w:rsidR="005667F9" w:rsidRPr="007B03FC" w:rsidRDefault="005667F9" w:rsidP="005667F9">
      <w:pPr>
        <w:tabs>
          <w:tab w:val="left" w:pos="360"/>
          <w:tab w:val="left" w:pos="720"/>
        </w:tabs>
        <w:autoSpaceDE w:val="0"/>
        <w:autoSpaceDN w:val="0"/>
        <w:adjustRightInd w:val="0"/>
        <w:jc w:val="both"/>
        <w:rPr>
          <w:sz w:val="24"/>
          <w:szCs w:val="24"/>
        </w:rPr>
      </w:pPr>
      <w:r w:rsidRPr="007B03FC">
        <w:rPr>
          <w:sz w:val="24"/>
          <w:szCs w:val="24"/>
        </w:rPr>
        <w:tab/>
        <w:t>A.</w:t>
      </w:r>
      <w:r w:rsidRPr="007B03FC">
        <w:rPr>
          <w:sz w:val="24"/>
          <w:szCs w:val="24"/>
        </w:rPr>
        <w:tab/>
        <w:t>The Lord's lot (</w:t>
      </w:r>
      <w:r w:rsidR="00CA14F0" w:rsidRPr="007B03FC">
        <w:rPr>
          <w:b/>
          <w:sz w:val="24"/>
          <w:szCs w:val="24"/>
        </w:rPr>
        <w:t>Lev. 16:</w:t>
      </w:r>
      <w:r w:rsidRPr="007B03FC">
        <w:rPr>
          <w:sz w:val="24"/>
          <w:szCs w:val="24"/>
        </w:rPr>
        <w:t xml:space="preserve"> </w:t>
      </w:r>
      <w:r w:rsidRPr="007B03FC">
        <w:rPr>
          <w:b/>
          <w:sz w:val="24"/>
          <w:szCs w:val="24"/>
        </w:rPr>
        <w:t>8</w:t>
      </w:r>
      <w:r w:rsidR="00CA14F0" w:rsidRPr="007B03FC">
        <w:rPr>
          <w:b/>
          <w:sz w:val="24"/>
          <w:szCs w:val="24"/>
        </w:rPr>
        <w:t>-</w:t>
      </w:r>
      <w:r w:rsidRPr="007B03FC">
        <w:rPr>
          <w:sz w:val="24"/>
          <w:szCs w:val="24"/>
        </w:rPr>
        <w:t xml:space="preserve"> </w:t>
      </w:r>
      <w:r w:rsidRPr="007B03FC">
        <w:rPr>
          <w:b/>
          <w:sz w:val="24"/>
          <w:szCs w:val="24"/>
        </w:rPr>
        <w:t>9</w:t>
      </w:r>
      <w:r w:rsidRPr="007B03FC">
        <w:rPr>
          <w:sz w:val="24"/>
          <w:szCs w:val="24"/>
        </w:rPr>
        <w:t xml:space="preserve">, </w:t>
      </w:r>
      <w:r w:rsidRPr="007B03FC">
        <w:rPr>
          <w:b/>
          <w:sz w:val="24"/>
          <w:szCs w:val="24"/>
        </w:rPr>
        <w:t>15-19</w:t>
      </w:r>
      <w:r w:rsidRPr="007B03FC">
        <w:rPr>
          <w:sz w:val="24"/>
          <w:szCs w:val="24"/>
        </w:rPr>
        <w:t>).</w:t>
      </w:r>
    </w:p>
    <w:p w14:paraId="68C5151B" w14:textId="77777777" w:rsidR="005667F9" w:rsidRPr="007B03FC" w:rsidRDefault="005667F9" w:rsidP="005667F9">
      <w:pPr>
        <w:tabs>
          <w:tab w:val="left" w:pos="360"/>
          <w:tab w:val="left" w:pos="900"/>
        </w:tabs>
        <w:autoSpaceDE w:val="0"/>
        <w:autoSpaceDN w:val="0"/>
        <w:adjustRightInd w:val="0"/>
        <w:jc w:val="both"/>
        <w:rPr>
          <w:sz w:val="24"/>
          <w:szCs w:val="24"/>
        </w:rPr>
      </w:pPr>
    </w:p>
    <w:p w14:paraId="6BC79601" w14:textId="77777777" w:rsidR="005667F9" w:rsidRPr="007B03FC" w:rsidRDefault="005667F9" w:rsidP="005667F9">
      <w:pPr>
        <w:tabs>
          <w:tab w:val="left" w:pos="360"/>
          <w:tab w:val="left" w:pos="720"/>
        </w:tabs>
        <w:autoSpaceDE w:val="0"/>
        <w:autoSpaceDN w:val="0"/>
        <w:adjustRightInd w:val="0"/>
        <w:jc w:val="both"/>
        <w:rPr>
          <w:sz w:val="24"/>
          <w:szCs w:val="24"/>
        </w:rPr>
      </w:pPr>
      <w:r w:rsidRPr="007B03FC">
        <w:rPr>
          <w:sz w:val="24"/>
          <w:szCs w:val="24"/>
        </w:rPr>
        <w:tab/>
        <w:t>B.</w:t>
      </w:r>
      <w:r w:rsidRPr="007B03FC">
        <w:rPr>
          <w:sz w:val="24"/>
          <w:szCs w:val="24"/>
        </w:rPr>
        <w:tab/>
        <w:t>The live goat (</w:t>
      </w:r>
      <w:r w:rsidR="00CA14F0" w:rsidRPr="007B03FC">
        <w:rPr>
          <w:b/>
          <w:sz w:val="24"/>
          <w:szCs w:val="24"/>
        </w:rPr>
        <w:t>Lev. 16:</w:t>
      </w:r>
      <w:r w:rsidR="00CA14F0" w:rsidRPr="007B03FC">
        <w:rPr>
          <w:sz w:val="24"/>
          <w:szCs w:val="24"/>
        </w:rPr>
        <w:t xml:space="preserve"> </w:t>
      </w:r>
      <w:r w:rsidRPr="007B03FC">
        <w:rPr>
          <w:b/>
          <w:sz w:val="24"/>
          <w:szCs w:val="24"/>
        </w:rPr>
        <w:t>8</w:t>
      </w:r>
      <w:r w:rsidRPr="007B03FC">
        <w:rPr>
          <w:sz w:val="24"/>
          <w:szCs w:val="24"/>
        </w:rPr>
        <w:t>,</w:t>
      </w:r>
      <w:r w:rsidRPr="007B03FC">
        <w:rPr>
          <w:b/>
          <w:sz w:val="24"/>
          <w:szCs w:val="24"/>
        </w:rPr>
        <w:t xml:space="preserve"> 20-22</w:t>
      </w:r>
      <w:r w:rsidRPr="007B03FC">
        <w:rPr>
          <w:sz w:val="24"/>
          <w:szCs w:val="24"/>
        </w:rPr>
        <w:t>).</w:t>
      </w:r>
    </w:p>
    <w:p w14:paraId="62D2A577" w14:textId="77777777" w:rsidR="005667F9" w:rsidRPr="007B03FC" w:rsidRDefault="005667F9" w:rsidP="005667F9">
      <w:pPr>
        <w:tabs>
          <w:tab w:val="left" w:pos="360"/>
          <w:tab w:val="left" w:pos="720"/>
        </w:tabs>
        <w:autoSpaceDE w:val="0"/>
        <w:autoSpaceDN w:val="0"/>
        <w:adjustRightInd w:val="0"/>
        <w:jc w:val="both"/>
        <w:rPr>
          <w:sz w:val="24"/>
          <w:szCs w:val="24"/>
        </w:rPr>
      </w:pPr>
    </w:p>
    <w:p w14:paraId="46229EDF" w14:textId="77777777" w:rsidR="005667F9" w:rsidRPr="007B03FC" w:rsidRDefault="005667F9" w:rsidP="005667F9">
      <w:pPr>
        <w:tabs>
          <w:tab w:val="left" w:pos="720"/>
          <w:tab w:val="left" w:pos="1170"/>
        </w:tabs>
        <w:autoSpaceDE w:val="0"/>
        <w:autoSpaceDN w:val="0"/>
        <w:adjustRightInd w:val="0"/>
        <w:jc w:val="both"/>
        <w:rPr>
          <w:sz w:val="24"/>
          <w:szCs w:val="24"/>
        </w:rPr>
      </w:pPr>
      <w:r w:rsidRPr="007B03FC">
        <w:rPr>
          <w:sz w:val="24"/>
          <w:szCs w:val="24"/>
        </w:rPr>
        <w:tab/>
        <w:t>(1)</w:t>
      </w:r>
      <w:r w:rsidRPr="007B03FC">
        <w:rPr>
          <w:sz w:val="24"/>
          <w:szCs w:val="24"/>
        </w:rPr>
        <w:tab/>
        <w:t>The people became identified with the scapegoat</w:t>
      </w:r>
      <w:r w:rsidR="00CA14F0" w:rsidRPr="007B03FC">
        <w:rPr>
          <w:sz w:val="24"/>
          <w:szCs w:val="24"/>
        </w:rPr>
        <w:t>.</w:t>
      </w:r>
      <w:r w:rsidRPr="007B03FC">
        <w:rPr>
          <w:sz w:val="24"/>
          <w:szCs w:val="24"/>
        </w:rPr>
        <w:t xml:space="preserve"> </w:t>
      </w:r>
    </w:p>
    <w:p w14:paraId="3935A648" w14:textId="77777777" w:rsidR="005667F9" w:rsidRPr="007B03FC" w:rsidRDefault="005667F9" w:rsidP="005667F9">
      <w:pPr>
        <w:tabs>
          <w:tab w:val="left" w:pos="720"/>
          <w:tab w:val="left" w:pos="1080"/>
        </w:tabs>
        <w:autoSpaceDE w:val="0"/>
        <w:autoSpaceDN w:val="0"/>
        <w:adjustRightInd w:val="0"/>
        <w:jc w:val="both"/>
        <w:rPr>
          <w:sz w:val="24"/>
          <w:szCs w:val="24"/>
        </w:rPr>
      </w:pPr>
    </w:p>
    <w:p w14:paraId="5A38E6C1" w14:textId="77777777" w:rsidR="005667F9" w:rsidRPr="007B03FC" w:rsidRDefault="005667F9" w:rsidP="005667F9">
      <w:pPr>
        <w:tabs>
          <w:tab w:val="left" w:pos="720"/>
          <w:tab w:val="left" w:pos="1170"/>
        </w:tabs>
        <w:autoSpaceDE w:val="0"/>
        <w:autoSpaceDN w:val="0"/>
        <w:adjustRightInd w:val="0"/>
        <w:jc w:val="both"/>
        <w:rPr>
          <w:sz w:val="24"/>
          <w:szCs w:val="24"/>
        </w:rPr>
      </w:pPr>
      <w:r w:rsidRPr="007B03FC">
        <w:rPr>
          <w:sz w:val="24"/>
          <w:szCs w:val="24"/>
        </w:rPr>
        <w:tab/>
        <w:t>(2)</w:t>
      </w:r>
      <w:r w:rsidRPr="007B03FC">
        <w:rPr>
          <w:sz w:val="24"/>
          <w:szCs w:val="24"/>
        </w:rPr>
        <w:tab/>
        <w:t xml:space="preserve">All the sins were </w:t>
      </w:r>
      <w:proofErr w:type="gramStart"/>
      <w:r w:rsidRPr="007B03FC">
        <w:rPr>
          <w:sz w:val="24"/>
          <w:szCs w:val="24"/>
        </w:rPr>
        <w:t>lifted up</w:t>
      </w:r>
      <w:proofErr w:type="gramEnd"/>
      <w:r w:rsidRPr="007B03FC">
        <w:rPr>
          <w:sz w:val="24"/>
          <w:szCs w:val="24"/>
        </w:rPr>
        <w:t xml:space="preserve"> from the people.</w:t>
      </w:r>
    </w:p>
    <w:p w14:paraId="53F968B5" w14:textId="77777777" w:rsidR="005667F9" w:rsidRPr="007B03FC" w:rsidRDefault="005667F9" w:rsidP="005667F9">
      <w:pPr>
        <w:tabs>
          <w:tab w:val="left" w:pos="720"/>
          <w:tab w:val="left" w:pos="1170"/>
        </w:tabs>
        <w:autoSpaceDE w:val="0"/>
        <w:autoSpaceDN w:val="0"/>
        <w:adjustRightInd w:val="0"/>
        <w:jc w:val="both"/>
        <w:rPr>
          <w:sz w:val="24"/>
          <w:szCs w:val="24"/>
        </w:rPr>
      </w:pPr>
    </w:p>
    <w:p w14:paraId="2232C57E" w14:textId="77777777" w:rsidR="005667F9" w:rsidRPr="007B03FC" w:rsidRDefault="005667F9" w:rsidP="005667F9">
      <w:pPr>
        <w:tabs>
          <w:tab w:val="left" w:pos="3240"/>
        </w:tabs>
        <w:autoSpaceDE w:val="0"/>
        <w:autoSpaceDN w:val="0"/>
        <w:adjustRightInd w:val="0"/>
        <w:ind w:left="1170" w:hanging="450"/>
        <w:jc w:val="both"/>
        <w:rPr>
          <w:sz w:val="24"/>
          <w:szCs w:val="24"/>
        </w:rPr>
      </w:pPr>
      <w:r w:rsidRPr="007B03FC">
        <w:rPr>
          <w:sz w:val="24"/>
          <w:szCs w:val="24"/>
        </w:rPr>
        <w:t>(3)</w:t>
      </w:r>
      <w:r w:rsidRPr="007B03FC">
        <w:rPr>
          <w:sz w:val="24"/>
          <w:szCs w:val="24"/>
        </w:rPr>
        <w:tab/>
        <w:t>The scape-goat bearing the sins was led away into a land not inhabited (</w:t>
      </w:r>
      <w:r w:rsidRPr="007B03FC">
        <w:rPr>
          <w:b/>
          <w:sz w:val="24"/>
          <w:szCs w:val="24"/>
        </w:rPr>
        <w:t>Heb. 9:11-14</w:t>
      </w:r>
      <w:r w:rsidRPr="007B03FC">
        <w:rPr>
          <w:sz w:val="24"/>
          <w:szCs w:val="24"/>
        </w:rPr>
        <w:t>;</w:t>
      </w:r>
      <w:r w:rsidRPr="007B03FC">
        <w:rPr>
          <w:b/>
          <w:sz w:val="24"/>
          <w:szCs w:val="24"/>
        </w:rPr>
        <w:t xml:space="preserve"> John 1:29</w:t>
      </w:r>
      <w:r w:rsidRPr="007B03FC">
        <w:rPr>
          <w:sz w:val="24"/>
          <w:szCs w:val="24"/>
        </w:rPr>
        <w:t>).</w:t>
      </w:r>
    </w:p>
    <w:p w14:paraId="10CF2F2B" w14:textId="77777777" w:rsidR="005667F9" w:rsidRPr="007B03FC" w:rsidRDefault="005667F9" w:rsidP="005667F9">
      <w:pPr>
        <w:autoSpaceDE w:val="0"/>
        <w:autoSpaceDN w:val="0"/>
        <w:adjustRightInd w:val="0"/>
        <w:jc w:val="both"/>
        <w:rPr>
          <w:sz w:val="24"/>
          <w:szCs w:val="24"/>
        </w:rPr>
      </w:pPr>
    </w:p>
    <w:p w14:paraId="77514787" w14:textId="77777777" w:rsidR="005667F9" w:rsidRPr="007B03FC" w:rsidRDefault="005667F9" w:rsidP="005667F9">
      <w:pPr>
        <w:tabs>
          <w:tab w:val="left" w:pos="360"/>
        </w:tabs>
        <w:autoSpaceDE w:val="0"/>
        <w:autoSpaceDN w:val="0"/>
        <w:adjustRightInd w:val="0"/>
        <w:jc w:val="both"/>
        <w:rPr>
          <w:sz w:val="24"/>
          <w:szCs w:val="24"/>
        </w:rPr>
      </w:pPr>
      <w:r w:rsidRPr="007B03FC">
        <w:rPr>
          <w:sz w:val="24"/>
          <w:szCs w:val="24"/>
        </w:rPr>
        <w:t>3.</w:t>
      </w:r>
      <w:r w:rsidRPr="007B03FC">
        <w:rPr>
          <w:sz w:val="24"/>
          <w:szCs w:val="24"/>
        </w:rPr>
        <w:tab/>
        <w:t>New Testament words:</w:t>
      </w:r>
    </w:p>
    <w:p w14:paraId="04320E1E" w14:textId="77777777" w:rsidR="005667F9" w:rsidRPr="007B03FC" w:rsidRDefault="005667F9" w:rsidP="005667F9">
      <w:pPr>
        <w:autoSpaceDE w:val="0"/>
        <w:autoSpaceDN w:val="0"/>
        <w:adjustRightInd w:val="0"/>
        <w:jc w:val="both"/>
        <w:rPr>
          <w:sz w:val="24"/>
          <w:szCs w:val="24"/>
        </w:rPr>
      </w:pPr>
    </w:p>
    <w:p w14:paraId="0F5442FC" w14:textId="77777777" w:rsidR="005667F9" w:rsidRPr="007B03FC" w:rsidRDefault="005667F9" w:rsidP="005667F9">
      <w:pPr>
        <w:tabs>
          <w:tab w:val="left" w:pos="720"/>
        </w:tabs>
        <w:autoSpaceDE w:val="0"/>
        <w:autoSpaceDN w:val="0"/>
        <w:adjustRightInd w:val="0"/>
        <w:ind w:left="720" w:hanging="360"/>
        <w:jc w:val="both"/>
        <w:rPr>
          <w:sz w:val="24"/>
          <w:szCs w:val="24"/>
        </w:rPr>
      </w:pPr>
      <w:r w:rsidRPr="007B03FC">
        <w:rPr>
          <w:sz w:val="24"/>
          <w:szCs w:val="24"/>
        </w:rPr>
        <w:t>A.</w:t>
      </w:r>
      <w:r w:rsidRPr="007B03FC">
        <w:rPr>
          <w:sz w:val="24"/>
          <w:szCs w:val="24"/>
        </w:rPr>
        <w:tab/>
        <w:t>Apolero - To set free, dismiss, send away, release</w:t>
      </w:r>
      <w:proofErr w:type="gramStart"/>
      <w:r w:rsidRPr="007B03FC">
        <w:rPr>
          <w:sz w:val="24"/>
          <w:szCs w:val="24"/>
        </w:rPr>
        <w:t xml:space="preserve">   (</w:t>
      </w:r>
      <w:proofErr w:type="gramEnd"/>
      <w:r w:rsidRPr="007B03FC">
        <w:rPr>
          <w:b/>
          <w:sz w:val="24"/>
          <w:szCs w:val="24"/>
        </w:rPr>
        <w:t>Matt. 27:15</w:t>
      </w:r>
      <w:r w:rsidRPr="007B03FC">
        <w:rPr>
          <w:sz w:val="24"/>
          <w:szCs w:val="24"/>
        </w:rPr>
        <w:t>;</w:t>
      </w:r>
      <w:r w:rsidRPr="007B03FC">
        <w:rPr>
          <w:b/>
          <w:sz w:val="24"/>
          <w:szCs w:val="24"/>
        </w:rPr>
        <w:t xml:space="preserve"> Mark 6:36</w:t>
      </w:r>
      <w:r w:rsidRPr="007B03FC">
        <w:rPr>
          <w:sz w:val="24"/>
          <w:szCs w:val="24"/>
        </w:rPr>
        <w:t>;</w:t>
      </w:r>
      <w:r w:rsidRPr="007B03FC">
        <w:rPr>
          <w:b/>
          <w:sz w:val="24"/>
          <w:szCs w:val="24"/>
        </w:rPr>
        <w:t xml:space="preserve"> Luke 6:37</w:t>
      </w:r>
      <w:r w:rsidRPr="007B03FC">
        <w:rPr>
          <w:sz w:val="24"/>
          <w:szCs w:val="24"/>
        </w:rPr>
        <w:t>;</w:t>
      </w:r>
      <w:r w:rsidRPr="007B03FC">
        <w:rPr>
          <w:b/>
          <w:sz w:val="24"/>
          <w:szCs w:val="24"/>
        </w:rPr>
        <w:t xml:space="preserve"> 13:12</w:t>
      </w:r>
      <w:r w:rsidRPr="007B03FC">
        <w:rPr>
          <w:sz w:val="24"/>
          <w:szCs w:val="24"/>
        </w:rPr>
        <w:t>).</w:t>
      </w:r>
    </w:p>
    <w:p w14:paraId="2E9A65DC" w14:textId="77777777" w:rsidR="005667F9" w:rsidRPr="007B03FC" w:rsidRDefault="005667F9" w:rsidP="005667F9">
      <w:pPr>
        <w:tabs>
          <w:tab w:val="left" w:pos="360"/>
          <w:tab w:val="left" w:pos="900"/>
        </w:tabs>
        <w:autoSpaceDE w:val="0"/>
        <w:autoSpaceDN w:val="0"/>
        <w:adjustRightInd w:val="0"/>
        <w:jc w:val="both"/>
        <w:rPr>
          <w:sz w:val="24"/>
          <w:szCs w:val="24"/>
        </w:rPr>
      </w:pPr>
    </w:p>
    <w:p w14:paraId="7442781E" w14:textId="3E7D9858" w:rsidR="005667F9" w:rsidRPr="007B03FC" w:rsidRDefault="005667F9" w:rsidP="005667F9">
      <w:pPr>
        <w:tabs>
          <w:tab w:val="left" w:pos="720"/>
        </w:tabs>
        <w:autoSpaceDE w:val="0"/>
        <w:autoSpaceDN w:val="0"/>
        <w:adjustRightInd w:val="0"/>
        <w:ind w:left="720" w:hanging="360"/>
        <w:jc w:val="both"/>
        <w:rPr>
          <w:sz w:val="24"/>
          <w:szCs w:val="24"/>
        </w:rPr>
      </w:pPr>
      <w:r w:rsidRPr="007B03FC">
        <w:rPr>
          <w:sz w:val="24"/>
          <w:szCs w:val="24"/>
        </w:rPr>
        <w:t>B.</w:t>
      </w:r>
      <w:r w:rsidRPr="007B03FC">
        <w:rPr>
          <w:sz w:val="24"/>
          <w:szCs w:val="24"/>
        </w:rPr>
        <w:tab/>
        <w:t>Charizomai - To be gracious unto.   (</w:t>
      </w:r>
      <w:r w:rsidRPr="007B03FC">
        <w:rPr>
          <w:b/>
          <w:sz w:val="24"/>
          <w:szCs w:val="24"/>
        </w:rPr>
        <w:t>Luke 7:42</w:t>
      </w:r>
      <w:r w:rsidRPr="007B03FC">
        <w:rPr>
          <w:sz w:val="24"/>
          <w:szCs w:val="24"/>
        </w:rPr>
        <w:t>;</w:t>
      </w:r>
      <w:r w:rsidRPr="007B03FC">
        <w:rPr>
          <w:b/>
          <w:sz w:val="24"/>
          <w:szCs w:val="24"/>
        </w:rPr>
        <w:t xml:space="preserve"> II Cor. 2:7</w:t>
      </w:r>
      <w:r w:rsidRPr="007B03FC">
        <w:rPr>
          <w:sz w:val="24"/>
          <w:szCs w:val="24"/>
        </w:rPr>
        <w:t>,</w:t>
      </w:r>
      <w:r w:rsidRPr="007B03FC">
        <w:rPr>
          <w:b/>
          <w:sz w:val="24"/>
          <w:szCs w:val="24"/>
        </w:rPr>
        <w:t xml:space="preserve"> 10</w:t>
      </w:r>
      <w:r w:rsidRPr="006557D5">
        <w:rPr>
          <w:bCs/>
          <w:sz w:val="24"/>
          <w:szCs w:val="24"/>
        </w:rPr>
        <w:t>;</w:t>
      </w:r>
      <w:r w:rsidRPr="007B03FC">
        <w:rPr>
          <w:b/>
          <w:sz w:val="24"/>
          <w:szCs w:val="24"/>
        </w:rPr>
        <w:t xml:space="preserve"> 12:13</w:t>
      </w:r>
      <w:r w:rsidRPr="007B03FC">
        <w:rPr>
          <w:sz w:val="24"/>
          <w:szCs w:val="24"/>
        </w:rPr>
        <w:t>;</w:t>
      </w:r>
      <w:r w:rsidRPr="007B03FC">
        <w:rPr>
          <w:b/>
          <w:sz w:val="24"/>
          <w:szCs w:val="24"/>
        </w:rPr>
        <w:t xml:space="preserve"> Eph. 4:32</w:t>
      </w:r>
      <w:r w:rsidRPr="007B03FC">
        <w:rPr>
          <w:sz w:val="24"/>
          <w:szCs w:val="24"/>
        </w:rPr>
        <w:t>;</w:t>
      </w:r>
      <w:r w:rsidRPr="007B03FC">
        <w:rPr>
          <w:b/>
          <w:sz w:val="24"/>
          <w:szCs w:val="24"/>
        </w:rPr>
        <w:t xml:space="preserve"> Col. 2:13-14</w:t>
      </w:r>
      <w:r w:rsidRPr="007B03FC">
        <w:rPr>
          <w:sz w:val="24"/>
          <w:szCs w:val="24"/>
        </w:rPr>
        <w:t>;</w:t>
      </w:r>
      <w:r w:rsidRPr="007B03FC">
        <w:rPr>
          <w:b/>
          <w:sz w:val="24"/>
          <w:szCs w:val="24"/>
        </w:rPr>
        <w:t xml:space="preserve"> 3:13</w:t>
      </w:r>
      <w:r w:rsidRPr="007B03FC">
        <w:rPr>
          <w:sz w:val="24"/>
          <w:szCs w:val="24"/>
        </w:rPr>
        <w:t>).</w:t>
      </w:r>
    </w:p>
    <w:p w14:paraId="350716E0" w14:textId="77777777" w:rsidR="005667F9" w:rsidRPr="007B03FC" w:rsidRDefault="005667F9" w:rsidP="005534AE">
      <w:pPr>
        <w:tabs>
          <w:tab w:val="left" w:pos="720"/>
        </w:tabs>
        <w:autoSpaceDE w:val="0"/>
        <w:autoSpaceDN w:val="0"/>
        <w:adjustRightInd w:val="0"/>
        <w:jc w:val="both"/>
        <w:rPr>
          <w:sz w:val="24"/>
          <w:szCs w:val="24"/>
        </w:rPr>
      </w:pPr>
    </w:p>
    <w:p w14:paraId="6C057281" w14:textId="77777777" w:rsidR="005667F9" w:rsidRPr="007B03FC" w:rsidRDefault="005667F9" w:rsidP="005667F9">
      <w:pPr>
        <w:tabs>
          <w:tab w:val="left" w:pos="720"/>
        </w:tabs>
        <w:autoSpaceDE w:val="0"/>
        <w:autoSpaceDN w:val="0"/>
        <w:adjustRightInd w:val="0"/>
        <w:ind w:left="720" w:hanging="360"/>
        <w:jc w:val="both"/>
        <w:rPr>
          <w:sz w:val="24"/>
          <w:szCs w:val="24"/>
        </w:rPr>
      </w:pPr>
      <w:r w:rsidRPr="007B03FC">
        <w:rPr>
          <w:sz w:val="24"/>
          <w:szCs w:val="24"/>
        </w:rPr>
        <w:t>C.</w:t>
      </w:r>
      <w:r w:rsidRPr="007B03FC">
        <w:rPr>
          <w:sz w:val="24"/>
          <w:szCs w:val="24"/>
        </w:rPr>
        <w:tab/>
        <w:t>Aphiemi - to send off or away (</w:t>
      </w:r>
      <w:proofErr w:type="gramStart"/>
      <w:r w:rsidRPr="007B03FC">
        <w:rPr>
          <w:sz w:val="24"/>
          <w:szCs w:val="24"/>
        </w:rPr>
        <w:t xml:space="preserve">Salach)   </w:t>
      </w:r>
      <w:proofErr w:type="gramEnd"/>
      <w:r w:rsidRPr="007B03FC">
        <w:rPr>
          <w:sz w:val="24"/>
          <w:szCs w:val="24"/>
        </w:rPr>
        <w:t>(</w:t>
      </w:r>
      <w:r w:rsidRPr="007B03FC">
        <w:rPr>
          <w:b/>
          <w:sz w:val="24"/>
          <w:szCs w:val="24"/>
        </w:rPr>
        <w:t>Matt. 4:11</w:t>
      </w:r>
      <w:r w:rsidRPr="007B03FC">
        <w:rPr>
          <w:sz w:val="24"/>
          <w:szCs w:val="24"/>
        </w:rPr>
        <w:t>,</w:t>
      </w:r>
      <w:r w:rsidRPr="007B03FC">
        <w:rPr>
          <w:b/>
          <w:sz w:val="24"/>
          <w:szCs w:val="24"/>
        </w:rPr>
        <w:t xml:space="preserve"> 20</w:t>
      </w:r>
      <w:r w:rsidRPr="007B03FC">
        <w:rPr>
          <w:sz w:val="24"/>
          <w:szCs w:val="24"/>
        </w:rPr>
        <w:t>,</w:t>
      </w:r>
      <w:r w:rsidRPr="007B03FC">
        <w:rPr>
          <w:b/>
          <w:sz w:val="24"/>
          <w:szCs w:val="24"/>
        </w:rPr>
        <w:t xml:space="preserve"> 27</w:t>
      </w:r>
      <w:r w:rsidRPr="007B03FC">
        <w:rPr>
          <w:sz w:val="24"/>
          <w:szCs w:val="24"/>
        </w:rPr>
        <w:t>;</w:t>
      </w:r>
      <w:r w:rsidRPr="007B03FC">
        <w:rPr>
          <w:b/>
          <w:sz w:val="24"/>
          <w:szCs w:val="24"/>
        </w:rPr>
        <w:t xml:space="preserve"> 5:23</w:t>
      </w:r>
      <w:r w:rsidRPr="007B03FC">
        <w:rPr>
          <w:sz w:val="24"/>
          <w:szCs w:val="24"/>
        </w:rPr>
        <w:t>,</w:t>
      </w:r>
      <w:r w:rsidRPr="007B03FC">
        <w:rPr>
          <w:b/>
          <w:sz w:val="24"/>
          <w:szCs w:val="24"/>
        </w:rPr>
        <w:t xml:space="preserve"> 40</w:t>
      </w:r>
      <w:r w:rsidRPr="007B03FC">
        <w:rPr>
          <w:sz w:val="24"/>
          <w:szCs w:val="24"/>
        </w:rPr>
        <w:t>;</w:t>
      </w:r>
      <w:r w:rsidRPr="007B03FC">
        <w:rPr>
          <w:b/>
          <w:sz w:val="24"/>
          <w:szCs w:val="24"/>
        </w:rPr>
        <w:t xml:space="preserve"> Luke 5:20-21</w:t>
      </w:r>
      <w:r w:rsidRPr="007B03FC">
        <w:rPr>
          <w:sz w:val="24"/>
          <w:szCs w:val="24"/>
        </w:rPr>
        <w:t>,</w:t>
      </w:r>
      <w:r w:rsidRPr="007B03FC">
        <w:rPr>
          <w:b/>
          <w:sz w:val="24"/>
          <w:szCs w:val="24"/>
        </w:rPr>
        <w:t xml:space="preserve"> 23-24</w:t>
      </w:r>
      <w:r w:rsidRPr="007B03FC">
        <w:rPr>
          <w:sz w:val="24"/>
          <w:szCs w:val="24"/>
        </w:rPr>
        <w:t>;</w:t>
      </w:r>
      <w:r w:rsidRPr="007B03FC">
        <w:rPr>
          <w:b/>
          <w:sz w:val="24"/>
          <w:szCs w:val="24"/>
        </w:rPr>
        <w:t xml:space="preserve"> 7:47-49</w:t>
      </w:r>
      <w:r w:rsidRPr="007B03FC">
        <w:rPr>
          <w:sz w:val="24"/>
          <w:szCs w:val="24"/>
        </w:rPr>
        <w:t>;</w:t>
      </w:r>
      <w:r w:rsidRPr="007B03FC">
        <w:rPr>
          <w:b/>
          <w:sz w:val="24"/>
          <w:szCs w:val="24"/>
        </w:rPr>
        <w:t xml:space="preserve"> Mark 11:25-26</w:t>
      </w:r>
      <w:r w:rsidRPr="007B03FC">
        <w:rPr>
          <w:sz w:val="24"/>
          <w:szCs w:val="24"/>
        </w:rPr>
        <w:t>;</w:t>
      </w:r>
      <w:r w:rsidRPr="007B03FC">
        <w:rPr>
          <w:b/>
          <w:sz w:val="24"/>
          <w:szCs w:val="24"/>
        </w:rPr>
        <w:t xml:space="preserve"> Acts 8:22</w:t>
      </w:r>
      <w:r w:rsidRPr="007B03FC">
        <w:rPr>
          <w:sz w:val="24"/>
          <w:szCs w:val="24"/>
        </w:rPr>
        <w:t>;</w:t>
      </w:r>
      <w:r w:rsidRPr="007B03FC">
        <w:rPr>
          <w:b/>
          <w:sz w:val="24"/>
          <w:szCs w:val="24"/>
        </w:rPr>
        <w:t xml:space="preserve"> Rom. 4:7</w:t>
      </w:r>
      <w:r w:rsidRPr="007B03FC">
        <w:rPr>
          <w:sz w:val="24"/>
          <w:szCs w:val="24"/>
        </w:rPr>
        <w:t>).</w:t>
      </w:r>
    </w:p>
    <w:p w14:paraId="2806A49E" w14:textId="77777777" w:rsidR="005667F9" w:rsidRPr="007B03FC" w:rsidRDefault="005667F9" w:rsidP="005534AE">
      <w:pPr>
        <w:tabs>
          <w:tab w:val="left" w:pos="900"/>
        </w:tabs>
        <w:autoSpaceDE w:val="0"/>
        <w:autoSpaceDN w:val="0"/>
        <w:adjustRightInd w:val="0"/>
        <w:jc w:val="both"/>
        <w:rPr>
          <w:sz w:val="24"/>
          <w:szCs w:val="24"/>
        </w:rPr>
      </w:pPr>
    </w:p>
    <w:p w14:paraId="21E60EA7" w14:textId="77777777" w:rsidR="005667F9" w:rsidRPr="007B03FC" w:rsidRDefault="005667F9" w:rsidP="005667F9">
      <w:pPr>
        <w:tabs>
          <w:tab w:val="left" w:pos="720"/>
        </w:tabs>
        <w:autoSpaceDE w:val="0"/>
        <w:autoSpaceDN w:val="0"/>
        <w:adjustRightInd w:val="0"/>
        <w:ind w:left="720" w:hanging="360"/>
        <w:jc w:val="both"/>
        <w:rPr>
          <w:sz w:val="24"/>
          <w:szCs w:val="24"/>
        </w:rPr>
      </w:pPr>
      <w:r w:rsidRPr="007B03FC">
        <w:rPr>
          <w:sz w:val="24"/>
          <w:szCs w:val="24"/>
        </w:rPr>
        <w:t>D.</w:t>
      </w:r>
      <w:r w:rsidRPr="007B03FC">
        <w:rPr>
          <w:sz w:val="24"/>
          <w:szCs w:val="24"/>
        </w:rPr>
        <w:tab/>
        <w:t>Aphesis (noun) A sending away</w:t>
      </w:r>
      <w:proofErr w:type="gramStart"/>
      <w:r w:rsidRPr="007B03FC">
        <w:rPr>
          <w:sz w:val="24"/>
          <w:szCs w:val="24"/>
        </w:rPr>
        <w:t xml:space="preserve">   (</w:t>
      </w:r>
      <w:proofErr w:type="gramEnd"/>
      <w:r w:rsidRPr="007B03FC">
        <w:rPr>
          <w:b/>
          <w:sz w:val="24"/>
          <w:szCs w:val="24"/>
        </w:rPr>
        <w:t>Matt. 26:28</w:t>
      </w:r>
      <w:r w:rsidRPr="007B03FC">
        <w:rPr>
          <w:sz w:val="24"/>
          <w:szCs w:val="24"/>
        </w:rPr>
        <w:t>;</w:t>
      </w:r>
      <w:r w:rsidRPr="007B03FC">
        <w:rPr>
          <w:b/>
          <w:sz w:val="24"/>
          <w:szCs w:val="24"/>
        </w:rPr>
        <w:t xml:space="preserve"> Acts 5:31</w:t>
      </w:r>
      <w:r w:rsidRPr="007B03FC">
        <w:rPr>
          <w:sz w:val="24"/>
          <w:szCs w:val="24"/>
        </w:rPr>
        <w:t>;</w:t>
      </w:r>
      <w:r w:rsidRPr="007B03FC">
        <w:rPr>
          <w:b/>
          <w:sz w:val="24"/>
          <w:szCs w:val="24"/>
        </w:rPr>
        <w:t xml:space="preserve"> Col. 1:12-14</w:t>
      </w:r>
      <w:r w:rsidRPr="007B03FC">
        <w:rPr>
          <w:sz w:val="24"/>
          <w:szCs w:val="24"/>
        </w:rPr>
        <w:t>;</w:t>
      </w:r>
      <w:r w:rsidRPr="007B03FC">
        <w:rPr>
          <w:b/>
          <w:sz w:val="24"/>
          <w:szCs w:val="24"/>
        </w:rPr>
        <w:t xml:space="preserve"> Heb. 9:22</w:t>
      </w:r>
      <w:r w:rsidR="009A5F5A" w:rsidRPr="007B03FC">
        <w:rPr>
          <w:sz w:val="24"/>
          <w:szCs w:val="24"/>
        </w:rPr>
        <w:t>;</w:t>
      </w:r>
      <w:r w:rsidRPr="007B03FC">
        <w:rPr>
          <w:b/>
          <w:sz w:val="24"/>
          <w:szCs w:val="24"/>
        </w:rPr>
        <w:t xml:space="preserve"> 10:18</w:t>
      </w:r>
      <w:r w:rsidRPr="007B03FC">
        <w:rPr>
          <w:sz w:val="24"/>
          <w:szCs w:val="24"/>
        </w:rPr>
        <w:t>).</w:t>
      </w:r>
    </w:p>
    <w:p w14:paraId="11CCDA90" w14:textId="77777777" w:rsidR="005667F9" w:rsidRPr="007B03FC" w:rsidRDefault="005667F9" w:rsidP="005667F9">
      <w:pPr>
        <w:autoSpaceDE w:val="0"/>
        <w:autoSpaceDN w:val="0"/>
        <w:adjustRightInd w:val="0"/>
        <w:jc w:val="both"/>
        <w:rPr>
          <w:sz w:val="24"/>
          <w:szCs w:val="24"/>
        </w:rPr>
      </w:pPr>
    </w:p>
    <w:p w14:paraId="7AE97B22" w14:textId="77777777" w:rsidR="005667F9" w:rsidRPr="007B03FC" w:rsidRDefault="005667F9" w:rsidP="005667F9">
      <w:pPr>
        <w:tabs>
          <w:tab w:val="left" w:pos="360"/>
        </w:tabs>
        <w:autoSpaceDE w:val="0"/>
        <w:autoSpaceDN w:val="0"/>
        <w:adjustRightInd w:val="0"/>
        <w:jc w:val="both"/>
        <w:rPr>
          <w:sz w:val="24"/>
          <w:szCs w:val="24"/>
        </w:rPr>
      </w:pPr>
      <w:r w:rsidRPr="007B03FC">
        <w:rPr>
          <w:sz w:val="24"/>
          <w:szCs w:val="24"/>
        </w:rPr>
        <w:t>4.</w:t>
      </w:r>
      <w:r w:rsidRPr="007B03FC">
        <w:rPr>
          <w:sz w:val="24"/>
          <w:szCs w:val="24"/>
        </w:rPr>
        <w:tab/>
        <w:t>The Cost of Forgiveness is borne by the forgiver (</w:t>
      </w:r>
      <w:r w:rsidRPr="007B03FC">
        <w:rPr>
          <w:b/>
          <w:sz w:val="24"/>
          <w:szCs w:val="24"/>
        </w:rPr>
        <w:t>II Cor. 5:21</w:t>
      </w:r>
      <w:r w:rsidRPr="007B03FC">
        <w:rPr>
          <w:sz w:val="24"/>
          <w:szCs w:val="24"/>
        </w:rPr>
        <w:t>;</w:t>
      </w:r>
      <w:r w:rsidRPr="007B03FC">
        <w:rPr>
          <w:b/>
          <w:sz w:val="24"/>
          <w:szCs w:val="24"/>
        </w:rPr>
        <w:t xml:space="preserve"> I Peter 2:24</w:t>
      </w:r>
      <w:r w:rsidRPr="007B03FC">
        <w:rPr>
          <w:sz w:val="24"/>
          <w:szCs w:val="24"/>
        </w:rPr>
        <w:t>).</w:t>
      </w:r>
    </w:p>
    <w:p w14:paraId="6A25C9B9" w14:textId="77777777" w:rsidR="005667F9" w:rsidRPr="007B03FC" w:rsidRDefault="005667F9" w:rsidP="005667F9">
      <w:pPr>
        <w:tabs>
          <w:tab w:val="left" w:pos="360"/>
        </w:tabs>
        <w:autoSpaceDE w:val="0"/>
        <w:autoSpaceDN w:val="0"/>
        <w:adjustRightInd w:val="0"/>
        <w:jc w:val="both"/>
        <w:rPr>
          <w:sz w:val="24"/>
          <w:szCs w:val="24"/>
        </w:rPr>
      </w:pPr>
    </w:p>
    <w:p w14:paraId="46B8C082" w14:textId="77777777" w:rsidR="005667F9" w:rsidRPr="007B03FC" w:rsidRDefault="005667F9" w:rsidP="005667F9">
      <w:pPr>
        <w:tabs>
          <w:tab w:val="left" w:pos="180"/>
        </w:tabs>
        <w:autoSpaceDE w:val="0"/>
        <w:autoSpaceDN w:val="0"/>
        <w:adjustRightInd w:val="0"/>
        <w:ind w:left="360" w:hanging="360"/>
        <w:jc w:val="both"/>
        <w:rPr>
          <w:sz w:val="24"/>
          <w:szCs w:val="24"/>
        </w:rPr>
      </w:pPr>
      <w:r w:rsidRPr="007B03FC">
        <w:rPr>
          <w:sz w:val="24"/>
          <w:szCs w:val="24"/>
        </w:rPr>
        <w:t>5.</w:t>
      </w:r>
      <w:r w:rsidRPr="007B03FC">
        <w:rPr>
          <w:sz w:val="24"/>
          <w:szCs w:val="24"/>
        </w:rPr>
        <w:tab/>
        <w:t xml:space="preserve">The Sinner's Forgiveness by God: </w:t>
      </w:r>
    </w:p>
    <w:p w14:paraId="38BE1032" w14:textId="77777777" w:rsidR="005667F9" w:rsidRPr="007B03FC" w:rsidRDefault="005667F9" w:rsidP="005667F9">
      <w:pPr>
        <w:tabs>
          <w:tab w:val="left" w:pos="180"/>
        </w:tabs>
        <w:autoSpaceDE w:val="0"/>
        <w:autoSpaceDN w:val="0"/>
        <w:adjustRightInd w:val="0"/>
        <w:ind w:left="360" w:hanging="360"/>
        <w:jc w:val="both"/>
        <w:rPr>
          <w:sz w:val="24"/>
          <w:szCs w:val="24"/>
        </w:rPr>
      </w:pPr>
    </w:p>
    <w:p w14:paraId="6E802740" w14:textId="77777777" w:rsidR="005667F9" w:rsidRPr="007B03FC" w:rsidRDefault="005667F9" w:rsidP="005667F9">
      <w:pPr>
        <w:tabs>
          <w:tab w:val="left" w:pos="360"/>
          <w:tab w:val="left" w:pos="720"/>
        </w:tabs>
        <w:autoSpaceDE w:val="0"/>
        <w:autoSpaceDN w:val="0"/>
        <w:adjustRightInd w:val="0"/>
        <w:ind w:left="720" w:hanging="720"/>
        <w:jc w:val="both"/>
        <w:rPr>
          <w:sz w:val="24"/>
          <w:szCs w:val="24"/>
        </w:rPr>
      </w:pPr>
      <w:r w:rsidRPr="007B03FC">
        <w:rPr>
          <w:sz w:val="24"/>
          <w:szCs w:val="24"/>
        </w:rPr>
        <w:tab/>
        <w:t>A.</w:t>
      </w:r>
      <w:r w:rsidRPr="007B03FC">
        <w:rPr>
          <w:sz w:val="24"/>
          <w:szCs w:val="24"/>
        </w:rPr>
        <w:tab/>
        <w:t>All sins (past present and future) are forgiven the moment faith is exercised in Christ Jesus. (</w:t>
      </w:r>
      <w:r w:rsidRPr="007B03FC">
        <w:rPr>
          <w:b/>
          <w:sz w:val="24"/>
          <w:szCs w:val="24"/>
        </w:rPr>
        <w:t>Luke 7:48</w:t>
      </w:r>
      <w:r w:rsidRPr="007B03FC">
        <w:rPr>
          <w:sz w:val="24"/>
          <w:szCs w:val="24"/>
        </w:rPr>
        <w:t xml:space="preserve">; </w:t>
      </w:r>
      <w:r w:rsidRPr="007B03FC">
        <w:rPr>
          <w:b/>
          <w:sz w:val="24"/>
          <w:szCs w:val="24"/>
        </w:rPr>
        <w:t>Acts 13:38</w:t>
      </w:r>
      <w:r w:rsidRPr="007B03FC">
        <w:rPr>
          <w:sz w:val="24"/>
          <w:szCs w:val="24"/>
        </w:rPr>
        <w:t xml:space="preserve">; </w:t>
      </w:r>
      <w:r w:rsidRPr="007B03FC">
        <w:rPr>
          <w:b/>
          <w:sz w:val="24"/>
          <w:szCs w:val="24"/>
        </w:rPr>
        <w:t>Eph 1:7</w:t>
      </w:r>
      <w:r w:rsidRPr="007B03FC">
        <w:rPr>
          <w:sz w:val="24"/>
          <w:szCs w:val="24"/>
        </w:rPr>
        <w:t xml:space="preserve">; </w:t>
      </w:r>
      <w:r w:rsidRPr="007B03FC">
        <w:rPr>
          <w:b/>
          <w:sz w:val="24"/>
          <w:szCs w:val="24"/>
        </w:rPr>
        <w:t>Col. 1:14</w:t>
      </w:r>
      <w:r w:rsidRPr="007B03FC">
        <w:rPr>
          <w:sz w:val="24"/>
          <w:szCs w:val="24"/>
        </w:rPr>
        <w:t xml:space="preserve">; </w:t>
      </w:r>
      <w:r w:rsidRPr="007B03FC">
        <w:rPr>
          <w:b/>
          <w:sz w:val="24"/>
          <w:szCs w:val="24"/>
        </w:rPr>
        <w:t>2:13</w:t>
      </w:r>
      <w:r w:rsidRPr="007B03FC">
        <w:rPr>
          <w:sz w:val="24"/>
          <w:szCs w:val="24"/>
        </w:rPr>
        <w:t>).</w:t>
      </w:r>
    </w:p>
    <w:p w14:paraId="456EC154" w14:textId="77777777" w:rsidR="005667F9" w:rsidRPr="007B03FC" w:rsidRDefault="005667F9" w:rsidP="005667F9">
      <w:pPr>
        <w:tabs>
          <w:tab w:val="left" w:pos="360"/>
        </w:tabs>
        <w:autoSpaceDE w:val="0"/>
        <w:autoSpaceDN w:val="0"/>
        <w:adjustRightInd w:val="0"/>
        <w:jc w:val="both"/>
        <w:rPr>
          <w:sz w:val="24"/>
          <w:szCs w:val="24"/>
        </w:rPr>
      </w:pPr>
    </w:p>
    <w:p w14:paraId="44FB8FC1" w14:textId="77777777" w:rsidR="005667F9" w:rsidRPr="007B03FC" w:rsidRDefault="005667F9" w:rsidP="005667F9">
      <w:pPr>
        <w:tabs>
          <w:tab w:val="left" w:pos="360"/>
        </w:tabs>
        <w:autoSpaceDE w:val="0"/>
        <w:autoSpaceDN w:val="0"/>
        <w:adjustRightInd w:val="0"/>
        <w:jc w:val="both"/>
        <w:rPr>
          <w:sz w:val="24"/>
          <w:szCs w:val="24"/>
        </w:rPr>
      </w:pPr>
      <w:r w:rsidRPr="007B03FC">
        <w:rPr>
          <w:sz w:val="24"/>
          <w:szCs w:val="24"/>
        </w:rPr>
        <w:tab/>
        <w:t>B.</w:t>
      </w:r>
      <w:r w:rsidRPr="007B03FC">
        <w:rPr>
          <w:sz w:val="24"/>
          <w:szCs w:val="24"/>
        </w:rPr>
        <w:tab/>
        <w:t>The Son of man has power on earth to forgive sins (</w:t>
      </w:r>
      <w:r w:rsidRPr="007B03FC">
        <w:rPr>
          <w:b/>
          <w:sz w:val="24"/>
          <w:szCs w:val="24"/>
        </w:rPr>
        <w:t>Matt. 9:6</w:t>
      </w:r>
      <w:r w:rsidRPr="007B03FC">
        <w:rPr>
          <w:sz w:val="24"/>
          <w:szCs w:val="24"/>
        </w:rPr>
        <w:t>;</w:t>
      </w:r>
      <w:r w:rsidRPr="007B03FC">
        <w:rPr>
          <w:b/>
          <w:sz w:val="24"/>
          <w:szCs w:val="24"/>
        </w:rPr>
        <w:t xml:space="preserve"> Mark 2:10</w:t>
      </w:r>
      <w:r w:rsidRPr="007B03FC">
        <w:rPr>
          <w:sz w:val="24"/>
          <w:szCs w:val="24"/>
        </w:rPr>
        <w:t>;</w:t>
      </w:r>
      <w:r w:rsidRPr="007B03FC">
        <w:rPr>
          <w:b/>
          <w:sz w:val="24"/>
          <w:szCs w:val="24"/>
        </w:rPr>
        <w:t xml:space="preserve"> Acts 13:38</w:t>
      </w:r>
      <w:r w:rsidRPr="007B03FC">
        <w:rPr>
          <w:sz w:val="24"/>
          <w:szCs w:val="24"/>
        </w:rPr>
        <w:t>).</w:t>
      </w:r>
    </w:p>
    <w:p w14:paraId="01C6A999" w14:textId="77777777" w:rsidR="005667F9" w:rsidRPr="007B03FC" w:rsidRDefault="005667F9" w:rsidP="005667F9">
      <w:pPr>
        <w:tabs>
          <w:tab w:val="left" w:pos="360"/>
        </w:tabs>
        <w:autoSpaceDE w:val="0"/>
        <w:autoSpaceDN w:val="0"/>
        <w:adjustRightInd w:val="0"/>
        <w:jc w:val="both"/>
        <w:rPr>
          <w:sz w:val="24"/>
          <w:szCs w:val="24"/>
        </w:rPr>
      </w:pPr>
    </w:p>
    <w:p w14:paraId="3D64F4D3" w14:textId="77777777" w:rsidR="00006BDC" w:rsidRPr="007B03FC" w:rsidRDefault="00006BDC" w:rsidP="00006BDC">
      <w:pPr>
        <w:tabs>
          <w:tab w:val="left" w:pos="720"/>
        </w:tabs>
        <w:autoSpaceDE w:val="0"/>
        <w:autoSpaceDN w:val="0"/>
        <w:adjustRightInd w:val="0"/>
        <w:ind w:left="720" w:hanging="360"/>
        <w:jc w:val="both"/>
        <w:rPr>
          <w:sz w:val="24"/>
          <w:szCs w:val="24"/>
        </w:rPr>
      </w:pPr>
      <w:r w:rsidRPr="007B03FC">
        <w:rPr>
          <w:sz w:val="24"/>
          <w:szCs w:val="24"/>
        </w:rPr>
        <w:t>C.</w:t>
      </w:r>
      <w:r w:rsidRPr="007B03FC">
        <w:rPr>
          <w:sz w:val="24"/>
          <w:szCs w:val="24"/>
        </w:rPr>
        <w:tab/>
        <w:t xml:space="preserve">Only God can forgive sin. Although the scribes and Pharisees made the following statement in </w:t>
      </w:r>
      <w:r w:rsidRPr="007B03FC">
        <w:rPr>
          <w:b/>
          <w:sz w:val="24"/>
          <w:szCs w:val="24"/>
        </w:rPr>
        <w:t>Luke 5:21</w:t>
      </w:r>
      <w:r w:rsidRPr="007B03FC">
        <w:rPr>
          <w:sz w:val="24"/>
          <w:szCs w:val="24"/>
        </w:rPr>
        <w:t xml:space="preserve"> it is a true statement. </w:t>
      </w:r>
      <w:r w:rsidR="00DC7833" w:rsidRPr="007B03FC">
        <w:rPr>
          <w:sz w:val="24"/>
          <w:szCs w:val="24"/>
        </w:rPr>
        <w:t>“</w:t>
      </w:r>
      <w:r w:rsidRPr="007B03FC">
        <w:rPr>
          <w:sz w:val="24"/>
          <w:szCs w:val="24"/>
        </w:rPr>
        <w:t>Who can forgive sins, but God alone?</w:t>
      </w:r>
      <w:r w:rsidR="00DC7833" w:rsidRPr="007B03FC">
        <w:rPr>
          <w:sz w:val="24"/>
          <w:szCs w:val="24"/>
        </w:rPr>
        <w:t>”</w:t>
      </w:r>
      <w:r w:rsidRPr="007B03FC">
        <w:rPr>
          <w:sz w:val="24"/>
          <w:szCs w:val="24"/>
        </w:rPr>
        <w:t xml:space="preserve"> </w:t>
      </w:r>
    </w:p>
    <w:p w14:paraId="65111CDE" w14:textId="77777777" w:rsidR="005667F9" w:rsidRPr="007B03FC" w:rsidRDefault="005667F9" w:rsidP="005667F9">
      <w:pPr>
        <w:tabs>
          <w:tab w:val="left" w:pos="360"/>
        </w:tabs>
        <w:autoSpaceDE w:val="0"/>
        <w:autoSpaceDN w:val="0"/>
        <w:adjustRightInd w:val="0"/>
        <w:jc w:val="both"/>
        <w:rPr>
          <w:sz w:val="24"/>
          <w:szCs w:val="24"/>
        </w:rPr>
      </w:pPr>
    </w:p>
    <w:p w14:paraId="608DC782" w14:textId="77777777" w:rsidR="005667F9" w:rsidRPr="007B03FC" w:rsidRDefault="005667F9" w:rsidP="005667F9">
      <w:pPr>
        <w:tabs>
          <w:tab w:val="left" w:pos="450"/>
        </w:tabs>
        <w:autoSpaceDE w:val="0"/>
        <w:autoSpaceDN w:val="0"/>
        <w:adjustRightInd w:val="0"/>
        <w:jc w:val="both"/>
        <w:rPr>
          <w:sz w:val="24"/>
          <w:szCs w:val="24"/>
        </w:rPr>
      </w:pPr>
      <w:r w:rsidRPr="007B03FC">
        <w:rPr>
          <w:sz w:val="24"/>
          <w:szCs w:val="24"/>
        </w:rPr>
        <w:lastRenderedPageBreak/>
        <w:t>6.</w:t>
      </w:r>
      <w:r w:rsidRPr="007B03FC">
        <w:rPr>
          <w:sz w:val="24"/>
          <w:szCs w:val="24"/>
        </w:rPr>
        <w:tab/>
        <w:t>The Believer's Forgiveness by God:</w:t>
      </w:r>
    </w:p>
    <w:p w14:paraId="3A2BA6A9" w14:textId="77777777" w:rsidR="005667F9" w:rsidRPr="007B03FC" w:rsidRDefault="005667F9" w:rsidP="005667F9">
      <w:pPr>
        <w:autoSpaceDE w:val="0"/>
        <w:autoSpaceDN w:val="0"/>
        <w:adjustRightInd w:val="0"/>
        <w:ind w:left="720" w:hanging="360"/>
        <w:jc w:val="both"/>
        <w:rPr>
          <w:sz w:val="24"/>
          <w:szCs w:val="24"/>
        </w:rPr>
      </w:pPr>
    </w:p>
    <w:p w14:paraId="37A57278" w14:textId="77777777" w:rsidR="005667F9" w:rsidRPr="007B03FC" w:rsidRDefault="005667F9" w:rsidP="005667F9">
      <w:pPr>
        <w:autoSpaceDE w:val="0"/>
        <w:autoSpaceDN w:val="0"/>
        <w:adjustRightInd w:val="0"/>
        <w:ind w:left="720" w:hanging="360"/>
        <w:jc w:val="both"/>
        <w:rPr>
          <w:sz w:val="24"/>
          <w:szCs w:val="24"/>
        </w:rPr>
      </w:pPr>
      <w:r w:rsidRPr="007B03FC">
        <w:rPr>
          <w:sz w:val="24"/>
          <w:szCs w:val="24"/>
        </w:rPr>
        <w:t>A.</w:t>
      </w:r>
      <w:r w:rsidRPr="007B03FC">
        <w:rPr>
          <w:sz w:val="24"/>
          <w:szCs w:val="24"/>
        </w:rPr>
        <w:tab/>
        <w:t>Sin is forgiven upon confession (</w:t>
      </w:r>
      <w:r w:rsidRPr="007B03FC">
        <w:rPr>
          <w:b/>
          <w:sz w:val="24"/>
          <w:szCs w:val="24"/>
        </w:rPr>
        <w:t>I John 1:9</w:t>
      </w:r>
      <w:r w:rsidRPr="007B03FC">
        <w:rPr>
          <w:sz w:val="24"/>
          <w:szCs w:val="24"/>
        </w:rPr>
        <w:t>). This forgiveness has to do with the pollution of sin and not the penalty of sin, for God is now dealing with us as sons, not sinners (</w:t>
      </w:r>
      <w:r w:rsidRPr="007B03FC">
        <w:rPr>
          <w:b/>
          <w:sz w:val="24"/>
          <w:szCs w:val="24"/>
        </w:rPr>
        <w:t>Heb. 12:7</w:t>
      </w:r>
      <w:r w:rsidRPr="007B03FC">
        <w:rPr>
          <w:sz w:val="24"/>
          <w:szCs w:val="24"/>
        </w:rPr>
        <w:t xml:space="preserve">). </w:t>
      </w:r>
    </w:p>
    <w:p w14:paraId="61252D99" w14:textId="77777777" w:rsidR="005667F9" w:rsidRPr="007B03FC" w:rsidRDefault="005667F9" w:rsidP="005534AE">
      <w:pPr>
        <w:autoSpaceDE w:val="0"/>
        <w:autoSpaceDN w:val="0"/>
        <w:adjustRightInd w:val="0"/>
        <w:jc w:val="both"/>
        <w:rPr>
          <w:sz w:val="24"/>
          <w:szCs w:val="24"/>
        </w:rPr>
      </w:pPr>
    </w:p>
    <w:p w14:paraId="6A5335C6" w14:textId="77777777" w:rsidR="005667F9" w:rsidRPr="007B03FC" w:rsidRDefault="005667F9" w:rsidP="005667F9">
      <w:pPr>
        <w:autoSpaceDE w:val="0"/>
        <w:autoSpaceDN w:val="0"/>
        <w:adjustRightInd w:val="0"/>
        <w:ind w:left="720" w:hanging="360"/>
        <w:jc w:val="both"/>
        <w:rPr>
          <w:sz w:val="24"/>
          <w:szCs w:val="24"/>
        </w:rPr>
      </w:pPr>
      <w:r w:rsidRPr="007B03FC">
        <w:rPr>
          <w:sz w:val="24"/>
          <w:szCs w:val="24"/>
        </w:rPr>
        <w:t>B.</w:t>
      </w:r>
      <w:r w:rsidRPr="007B03FC">
        <w:rPr>
          <w:sz w:val="24"/>
          <w:szCs w:val="24"/>
        </w:rPr>
        <w:tab/>
        <w:t>All sins are forgiven on the righteousness of Christ</w:t>
      </w:r>
      <w:r w:rsidR="00E66C36" w:rsidRPr="007B03FC">
        <w:rPr>
          <w:sz w:val="24"/>
          <w:szCs w:val="24"/>
        </w:rPr>
        <w:t>’</w:t>
      </w:r>
      <w:r w:rsidRPr="007B03FC">
        <w:rPr>
          <w:sz w:val="24"/>
          <w:szCs w:val="24"/>
        </w:rPr>
        <w:t>s propitiatory sacrifice (</w:t>
      </w:r>
      <w:r w:rsidRPr="007B03FC">
        <w:rPr>
          <w:b/>
          <w:sz w:val="24"/>
          <w:szCs w:val="24"/>
        </w:rPr>
        <w:t>Eph. 1:7</w:t>
      </w:r>
      <w:r w:rsidRPr="007B03FC">
        <w:rPr>
          <w:sz w:val="24"/>
          <w:szCs w:val="24"/>
        </w:rPr>
        <w:t>;</w:t>
      </w:r>
      <w:r w:rsidRPr="007B03FC">
        <w:rPr>
          <w:b/>
          <w:sz w:val="24"/>
          <w:szCs w:val="24"/>
        </w:rPr>
        <w:t xml:space="preserve"> I John 1:9</w:t>
      </w:r>
      <w:r w:rsidRPr="007B03FC">
        <w:rPr>
          <w:sz w:val="24"/>
          <w:szCs w:val="24"/>
        </w:rPr>
        <w:t>;</w:t>
      </w:r>
      <w:r w:rsidRPr="007B03FC">
        <w:rPr>
          <w:b/>
          <w:sz w:val="24"/>
          <w:szCs w:val="24"/>
        </w:rPr>
        <w:t xml:space="preserve"> Col. 1:14</w:t>
      </w:r>
      <w:r w:rsidRPr="007B03FC">
        <w:rPr>
          <w:sz w:val="24"/>
          <w:szCs w:val="24"/>
        </w:rPr>
        <w:t>).</w:t>
      </w:r>
    </w:p>
    <w:p w14:paraId="1542DC0D" w14:textId="77777777" w:rsidR="005667F9" w:rsidRPr="007B03FC" w:rsidRDefault="005667F9" w:rsidP="005667F9">
      <w:pPr>
        <w:autoSpaceDE w:val="0"/>
        <w:autoSpaceDN w:val="0"/>
        <w:adjustRightInd w:val="0"/>
        <w:jc w:val="both"/>
        <w:rPr>
          <w:sz w:val="24"/>
          <w:szCs w:val="24"/>
        </w:rPr>
      </w:pPr>
    </w:p>
    <w:p w14:paraId="4100A083" w14:textId="77777777" w:rsidR="005667F9" w:rsidRPr="007B03FC" w:rsidRDefault="005667F9" w:rsidP="005667F9">
      <w:pPr>
        <w:tabs>
          <w:tab w:val="left" w:pos="360"/>
        </w:tabs>
        <w:autoSpaceDE w:val="0"/>
        <w:autoSpaceDN w:val="0"/>
        <w:adjustRightInd w:val="0"/>
        <w:jc w:val="both"/>
        <w:rPr>
          <w:sz w:val="24"/>
          <w:szCs w:val="24"/>
        </w:rPr>
      </w:pPr>
      <w:r w:rsidRPr="007B03FC">
        <w:rPr>
          <w:sz w:val="24"/>
          <w:szCs w:val="24"/>
        </w:rPr>
        <w:t>7.</w:t>
      </w:r>
      <w:r w:rsidRPr="007B03FC">
        <w:rPr>
          <w:sz w:val="24"/>
          <w:szCs w:val="24"/>
        </w:rPr>
        <w:tab/>
        <w:t>The Believer's Forgiveness of Others:</w:t>
      </w:r>
    </w:p>
    <w:p w14:paraId="501A877F" w14:textId="77777777" w:rsidR="005667F9" w:rsidRPr="007B03FC" w:rsidRDefault="005667F9" w:rsidP="005667F9">
      <w:pPr>
        <w:tabs>
          <w:tab w:val="left" w:pos="450"/>
        </w:tabs>
        <w:autoSpaceDE w:val="0"/>
        <w:autoSpaceDN w:val="0"/>
        <w:adjustRightInd w:val="0"/>
        <w:jc w:val="both"/>
        <w:rPr>
          <w:sz w:val="24"/>
          <w:szCs w:val="24"/>
        </w:rPr>
      </w:pPr>
    </w:p>
    <w:p w14:paraId="24CCFF09" w14:textId="77777777" w:rsidR="005667F9" w:rsidRPr="007B03FC" w:rsidRDefault="005667F9" w:rsidP="005667F9">
      <w:pPr>
        <w:tabs>
          <w:tab w:val="left" w:pos="450"/>
        </w:tabs>
        <w:autoSpaceDE w:val="0"/>
        <w:autoSpaceDN w:val="0"/>
        <w:adjustRightInd w:val="0"/>
        <w:ind w:left="360"/>
        <w:jc w:val="both"/>
        <w:rPr>
          <w:sz w:val="24"/>
          <w:szCs w:val="24"/>
        </w:rPr>
      </w:pPr>
      <w:r w:rsidRPr="007B03FC">
        <w:rPr>
          <w:sz w:val="24"/>
          <w:szCs w:val="24"/>
        </w:rPr>
        <w:t xml:space="preserve">Human forgiveness can do no more than to pass over, waive, or abandon </w:t>
      </w:r>
      <w:proofErr w:type="gramStart"/>
      <w:r w:rsidRPr="007B03FC">
        <w:rPr>
          <w:sz w:val="24"/>
          <w:szCs w:val="24"/>
        </w:rPr>
        <w:t>any and all</w:t>
      </w:r>
      <w:proofErr w:type="gramEnd"/>
      <w:r w:rsidRPr="007B03FC">
        <w:rPr>
          <w:sz w:val="24"/>
          <w:szCs w:val="24"/>
        </w:rPr>
        <w:t xml:space="preserve"> penalty that exists. In such forgiveness the injured party relinquishes all claim to any form of satisfaction which otherwise might be demanded or imposed upon the offender. Such forgiveness, so far as it ever exists, is only a voluntary gratuity in which the offended party relinquishes all claim to compensation.</w:t>
      </w:r>
    </w:p>
    <w:p w14:paraId="6760C553" w14:textId="77777777" w:rsidR="005667F9" w:rsidRPr="007B03FC" w:rsidRDefault="005667F9" w:rsidP="005667F9">
      <w:pPr>
        <w:tabs>
          <w:tab w:val="left" w:pos="450"/>
        </w:tabs>
        <w:autoSpaceDE w:val="0"/>
        <w:autoSpaceDN w:val="0"/>
        <w:adjustRightInd w:val="0"/>
        <w:jc w:val="both"/>
        <w:rPr>
          <w:sz w:val="24"/>
          <w:szCs w:val="24"/>
        </w:rPr>
      </w:pPr>
    </w:p>
    <w:p w14:paraId="067EDED1" w14:textId="77777777" w:rsidR="005667F9" w:rsidRPr="007B03FC" w:rsidRDefault="005667F9" w:rsidP="006F46D9">
      <w:pPr>
        <w:numPr>
          <w:ilvl w:val="0"/>
          <w:numId w:val="4"/>
        </w:numPr>
        <w:tabs>
          <w:tab w:val="left" w:pos="360"/>
        </w:tabs>
        <w:autoSpaceDE w:val="0"/>
        <w:autoSpaceDN w:val="0"/>
        <w:adjustRightInd w:val="0"/>
        <w:jc w:val="both"/>
        <w:rPr>
          <w:sz w:val="24"/>
          <w:szCs w:val="24"/>
        </w:rPr>
      </w:pPr>
      <w:r w:rsidRPr="007B03FC">
        <w:rPr>
          <w:sz w:val="24"/>
          <w:szCs w:val="24"/>
        </w:rPr>
        <w:t>We are to be always willing to forgive because we have been forgiven (</w:t>
      </w:r>
      <w:r w:rsidRPr="007B03FC">
        <w:rPr>
          <w:b/>
          <w:sz w:val="24"/>
          <w:szCs w:val="24"/>
        </w:rPr>
        <w:t>Eph. 4:32</w:t>
      </w:r>
      <w:r w:rsidRPr="007B03FC">
        <w:rPr>
          <w:sz w:val="24"/>
          <w:szCs w:val="24"/>
        </w:rPr>
        <w:t>;</w:t>
      </w:r>
      <w:r w:rsidRPr="007B03FC">
        <w:rPr>
          <w:b/>
          <w:sz w:val="24"/>
          <w:szCs w:val="24"/>
        </w:rPr>
        <w:t xml:space="preserve"> Prov. 19:11</w:t>
      </w:r>
      <w:r w:rsidRPr="007B03FC">
        <w:rPr>
          <w:sz w:val="24"/>
          <w:szCs w:val="24"/>
        </w:rPr>
        <w:t>).</w:t>
      </w:r>
    </w:p>
    <w:p w14:paraId="4C36AD59" w14:textId="77777777" w:rsidR="006F46D9" w:rsidRPr="007B03FC" w:rsidRDefault="006F46D9" w:rsidP="009A4D02">
      <w:pPr>
        <w:tabs>
          <w:tab w:val="left" w:pos="360"/>
        </w:tabs>
        <w:autoSpaceDE w:val="0"/>
        <w:autoSpaceDN w:val="0"/>
        <w:adjustRightInd w:val="0"/>
        <w:ind w:left="360"/>
        <w:jc w:val="both"/>
        <w:rPr>
          <w:sz w:val="24"/>
          <w:szCs w:val="24"/>
        </w:rPr>
      </w:pPr>
    </w:p>
    <w:p w14:paraId="68A51CBA" w14:textId="77777777" w:rsidR="005667F9" w:rsidRPr="007B03FC" w:rsidRDefault="005667F9" w:rsidP="005667F9">
      <w:pPr>
        <w:autoSpaceDE w:val="0"/>
        <w:autoSpaceDN w:val="0"/>
        <w:adjustRightInd w:val="0"/>
        <w:ind w:left="720" w:hanging="360"/>
        <w:jc w:val="both"/>
        <w:rPr>
          <w:sz w:val="24"/>
          <w:szCs w:val="24"/>
        </w:rPr>
      </w:pPr>
      <w:r w:rsidRPr="007B03FC">
        <w:rPr>
          <w:sz w:val="24"/>
          <w:szCs w:val="24"/>
        </w:rPr>
        <w:t>B.</w:t>
      </w:r>
      <w:r w:rsidRPr="007B03FC">
        <w:rPr>
          <w:sz w:val="24"/>
          <w:szCs w:val="24"/>
        </w:rPr>
        <w:tab/>
        <w:t>There must be repentance or there is no forgiveness (</w:t>
      </w:r>
      <w:r w:rsidRPr="007B03FC">
        <w:rPr>
          <w:b/>
          <w:sz w:val="24"/>
          <w:szCs w:val="24"/>
        </w:rPr>
        <w:t>Matt. 18:15-17</w:t>
      </w:r>
      <w:r w:rsidRPr="007B03FC">
        <w:rPr>
          <w:sz w:val="24"/>
          <w:szCs w:val="24"/>
        </w:rPr>
        <w:t>;</w:t>
      </w:r>
      <w:r w:rsidRPr="007B03FC">
        <w:rPr>
          <w:b/>
          <w:sz w:val="24"/>
          <w:szCs w:val="24"/>
        </w:rPr>
        <w:t xml:space="preserve"> Luke 13:3</w:t>
      </w:r>
      <w:r w:rsidRPr="007B03FC">
        <w:rPr>
          <w:sz w:val="24"/>
          <w:szCs w:val="24"/>
        </w:rPr>
        <w:t>;</w:t>
      </w:r>
      <w:r w:rsidRPr="007B03FC">
        <w:rPr>
          <w:b/>
          <w:sz w:val="24"/>
          <w:szCs w:val="24"/>
        </w:rPr>
        <w:t xml:space="preserve"> 17:3</w:t>
      </w:r>
      <w:r w:rsidRPr="007B03FC">
        <w:rPr>
          <w:sz w:val="24"/>
          <w:szCs w:val="24"/>
        </w:rPr>
        <w:t>).</w:t>
      </w:r>
    </w:p>
    <w:p w14:paraId="214BECE8" w14:textId="77777777" w:rsidR="005667F9" w:rsidRPr="007B03FC" w:rsidRDefault="005667F9" w:rsidP="005667F9">
      <w:pPr>
        <w:tabs>
          <w:tab w:val="left" w:pos="360"/>
        </w:tabs>
        <w:autoSpaceDE w:val="0"/>
        <w:autoSpaceDN w:val="0"/>
        <w:adjustRightInd w:val="0"/>
        <w:jc w:val="both"/>
        <w:rPr>
          <w:sz w:val="24"/>
          <w:szCs w:val="24"/>
        </w:rPr>
      </w:pPr>
    </w:p>
    <w:p w14:paraId="78CC31E1" w14:textId="77777777" w:rsidR="005667F9" w:rsidRPr="007B03FC" w:rsidRDefault="005667F9" w:rsidP="005667F9">
      <w:pPr>
        <w:tabs>
          <w:tab w:val="left" w:pos="360"/>
        </w:tabs>
        <w:autoSpaceDE w:val="0"/>
        <w:autoSpaceDN w:val="0"/>
        <w:adjustRightInd w:val="0"/>
        <w:ind w:left="720"/>
        <w:jc w:val="both"/>
        <w:rPr>
          <w:sz w:val="24"/>
          <w:szCs w:val="24"/>
        </w:rPr>
      </w:pPr>
      <w:r w:rsidRPr="007B03FC">
        <w:rPr>
          <w:sz w:val="24"/>
          <w:szCs w:val="24"/>
        </w:rPr>
        <w:t xml:space="preserve">Many think that if a brother (or anyone) sins against you that you are to forgive them and then you have done your part as a Christian even though they do not repent of the wrong. If you do that and truly forgive them then you cannot bring any charge against them for that wrong in the future. </w:t>
      </w:r>
    </w:p>
    <w:p w14:paraId="4CA28E62" w14:textId="77777777" w:rsidR="005667F9" w:rsidRPr="007B03FC" w:rsidRDefault="005667F9" w:rsidP="005667F9">
      <w:pPr>
        <w:tabs>
          <w:tab w:val="left" w:pos="360"/>
        </w:tabs>
        <w:autoSpaceDE w:val="0"/>
        <w:autoSpaceDN w:val="0"/>
        <w:adjustRightInd w:val="0"/>
        <w:ind w:left="720"/>
        <w:jc w:val="both"/>
        <w:rPr>
          <w:sz w:val="24"/>
          <w:szCs w:val="24"/>
        </w:rPr>
      </w:pPr>
    </w:p>
    <w:p w14:paraId="133D1301" w14:textId="77777777" w:rsidR="005667F9" w:rsidRPr="007B03FC" w:rsidRDefault="005667F9" w:rsidP="005667F9">
      <w:pPr>
        <w:tabs>
          <w:tab w:val="left" w:pos="360"/>
        </w:tabs>
        <w:autoSpaceDE w:val="0"/>
        <w:autoSpaceDN w:val="0"/>
        <w:adjustRightInd w:val="0"/>
        <w:ind w:left="720"/>
        <w:jc w:val="both"/>
        <w:rPr>
          <w:sz w:val="24"/>
          <w:szCs w:val="24"/>
        </w:rPr>
      </w:pPr>
      <w:r w:rsidRPr="007B03FC">
        <w:rPr>
          <w:sz w:val="24"/>
          <w:szCs w:val="24"/>
        </w:rPr>
        <w:t xml:space="preserve">This is not based on the what the scriptures says.  There are four steps that you are to take if a Christian brother sins against you and refuses to repent. If you forgive the person in step one then you cannot do step two, three, or four. You would be disobeying scripture. You would be letting sin in the Church by missing step two through four. After step three you are to treat such a man "as </w:t>
      </w:r>
      <w:proofErr w:type="gramStart"/>
      <w:r w:rsidRPr="007B03FC">
        <w:rPr>
          <w:sz w:val="24"/>
          <w:szCs w:val="24"/>
        </w:rPr>
        <w:t>an</w:t>
      </w:r>
      <w:proofErr w:type="gramEnd"/>
      <w:r w:rsidRPr="007B03FC">
        <w:rPr>
          <w:sz w:val="24"/>
          <w:szCs w:val="24"/>
        </w:rPr>
        <w:t xml:space="preserve"> heathen man and a publican." If you forgive a person that has not repented it does not mean that God has forgiven him. </w:t>
      </w:r>
    </w:p>
    <w:p w14:paraId="290ED931" w14:textId="77777777" w:rsidR="005667F9" w:rsidRPr="007B03FC" w:rsidRDefault="005667F9" w:rsidP="005667F9">
      <w:pPr>
        <w:tabs>
          <w:tab w:val="left" w:pos="360"/>
        </w:tabs>
        <w:autoSpaceDE w:val="0"/>
        <w:autoSpaceDN w:val="0"/>
        <w:adjustRightInd w:val="0"/>
        <w:ind w:left="720"/>
        <w:jc w:val="both"/>
        <w:rPr>
          <w:sz w:val="24"/>
          <w:szCs w:val="24"/>
        </w:rPr>
      </w:pPr>
    </w:p>
    <w:p w14:paraId="39AEFFBF" w14:textId="77777777" w:rsidR="005667F9" w:rsidRPr="007B03FC" w:rsidRDefault="005667F9" w:rsidP="005667F9">
      <w:pPr>
        <w:tabs>
          <w:tab w:val="left" w:pos="360"/>
        </w:tabs>
        <w:autoSpaceDE w:val="0"/>
        <w:autoSpaceDN w:val="0"/>
        <w:adjustRightInd w:val="0"/>
        <w:ind w:left="720"/>
        <w:jc w:val="both"/>
        <w:rPr>
          <w:sz w:val="24"/>
          <w:szCs w:val="24"/>
        </w:rPr>
      </w:pPr>
      <w:r w:rsidRPr="007B03FC">
        <w:rPr>
          <w:b/>
          <w:sz w:val="24"/>
          <w:szCs w:val="24"/>
        </w:rPr>
        <w:t>Matt. 17:15-</w:t>
      </w:r>
      <w:proofErr w:type="gramStart"/>
      <w:r w:rsidRPr="007B03FC">
        <w:rPr>
          <w:b/>
          <w:sz w:val="24"/>
          <w:szCs w:val="24"/>
        </w:rPr>
        <w:t>17</w:t>
      </w:r>
      <w:r w:rsidRPr="007B03FC">
        <w:rPr>
          <w:sz w:val="24"/>
          <w:szCs w:val="24"/>
        </w:rPr>
        <w:t xml:space="preserve">  "</w:t>
      </w:r>
      <w:proofErr w:type="gramEnd"/>
      <w:r w:rsidRPr="007B03FC">
        <w:rPr>
          <w:sz w:val="24"/>
          <w:szCs w:val="24"/>
        </w:rPr>
        <w:t xml:space="preserve">Moreover if thy brother shall trespass against thee, </w:t>
      </w:r>
    </w:p>
    <w:p w14:paraId="09961F27" w14:textId="77777777" w:rsidR="005667F9" w:rsidRPr="007B03FC" w:rsidRDefault="005667F9" w:rsidP="005667F9">
      <w:pPr>
        <w:tabs>
          <w:tab w:val="left" w:pos="360"/>
        </w:tabs>
        <w:autoSpaceDE w:val="0"/>
        <w:autoSpaceDN w:val="0"/>
        <w:adjustRightInd w:val="0"/>
        <w:ind w:left="720"/>
        <w:jc w:val="both"/>
        <w:rPr>
          <w:sz w:val="24"/>
          <w:szCs w:val="24"/>
        </w:rPr>
      </w:pPr>
    </w:p>
    <w:p w14:paraId="5F35C9B2" w14:textId="77777777" w:rsidR="005667F9" w:rsidRPr="007B03FC" w:rsidRDefault="005667F9" w:rsidP="005667F9">
      <w:pPr>
        <w:tabs>
          <w:tab w:val="left" w:pos="360"/>
        </w:tabs>
        <w:autoSpaceDE w:val="0"/>
        <w:autoSpaceDN w:val="0"/>
        <w:adjustRightInd w:val="0"/>
        <w:ind w:left="720"/>
        <w:jc w:val="both"/>
        <w:rPr>
          <w:sz w:val="24"/>
          <w:szCs w:val="24"/>
        </w:rPr>
      </w:pPr>
      <w:r w:rsidRPr="007B03FC">
        <w:rPr>
          <w:sz w:val="24"/>
          <w:szCs w:val="24"/>
        </w:rPr>
        <w:t>Step 1   go and tell him his fault between thee and him alone: if he shall hear thee, thou hast gained thy brother." "But if he will not hear thee, (</w:t>
      </w:r>
      <w:proofErr w:type="gramStart"/>
      <w:r w:rsidRPr="007B03FC">
        <w:rPr>
          <w:sz w:val="24"/>
          <w:szCs w:val="24"/>
        </w:rPr>
        <w:t>i.e.</w:t>
      </w:r>
      <w:proofErr w:type="gramEnd"/>
      <w:r w:rsidRPr="007B03FC">
        <w:rPr>
          <w:sz w:val="24"/>
          <w:szCs w:val="24"/>
        </w:rPr>
        <w:t xml:space="preserve"> he will not repent) </w:t>
      </w:r>
    </w:p>
    <w:p w14:paraId="2D87AA26" w14:textId="77777777" w:rsidR="005667F9" w:rsidRPr="007B03FC" w:rsidRDefault="005667F9" w:rsidP="005667F9">
      <w:pPr>
        <w:tabs>
          <w:tab w:val="left" w:pos="360"/>
        </w:tabs>
        <w:autoSpaceDE w:val="0"/>
        <w:autoSpaceDN w:val="0"/>
        <w:adjustRightInd w:val="0"/>
        <w:ind w:left="720"/>
        <w:jc w:val="both"/>
        <w:rPr>
          <w:sz w:val="24"/>
          <w:szCs w:val="24"/>
        </w:rPr>
      </w:pPr>
    </w:p>
    <w:p w14:paraId="489750A4" w14:textId="77777777" w:rsidR="005667F9" w:rsidRPr="007B03FC" w:rsidRDefault="005667F9" w:rsidP="005667F9">
      <w:pPr>
        <w:tabs>
          <w:tab w:val="left" w:pos="360"/>
        </w:tabs>
        <w:autoSpaceDE w:val="0"/>
        <w:autoSpaceDN w:val="0"/>
        <w:adjustRightInd w:val="0"/>
        <w:ind w:left="720"/>
        <w:jc w:val="both"/>
        <w:rPr>
          <w:sz w:val="24"/>
          <w:szCs w:val="24"/>
        </w:rPr>
      </w:pPr>
      <w:r w:rsidRPr="007B03FC">
        <w:rPr>
          <w:sz w:val="24"/>
          <w:szCs w:val="24"/>
        </w:rPr>
        <w:t>Step 2    then take with thee one or two more, that in the mouth of two or three witnesses every word may be established. "And if he shall neglect to hear them, (</w:t>
      </w:r>
      <w:proofErr w:type="gramStart"/>
      <w:r w:rsidRPr="007B03FC">
        <w:rPr>
          <w:sz w:val="24"/>
          <w:szCs w:val="24"/>
        </w:rPr>
        <w:t>i.e.</w:t>
      </w:r>
      <w:proofErr w:type="gramEnd"/>
      <w:r w:rsidRPr="007B03FC">
        <w:rPr>
          <w:sz w:val="24"/>
          <w:szCs w:val="24"/>
        </w:rPr>
        <w:t xml:space="preserve"> he will not repent) </w:t>
      </w:r>
    </w:p>
    <w:p w14:paraId="6FFD7F70" w14:textId="77777777" w:rsidR="005667F9" w:rsidRPr="007B03FC" w:rsidRDefault="005667F9" w:rsidP="005667F9">
      <w:pPr>
        <w:tabs>
          <w:tab w:val="left" w:pos="360"/>
        </w:tabs>
        <w:autoSpaceDE w:val="0"/>
        <w:autoSpaceDN w:val="0"/>
        <w:adjustRightInd w:val="0"/>
        <w:ind w:left="720"/>
        <w:jc w:val="both"/>
        <w:rPr>
          <w:sz w:val="24"/>
          <w:szCs w:val="24"/>
        </w:rPr>
      </w:pPr>
    </w:p>
    <w:p w14:paraId="6B0EE00D" w14:textId="77777777" w:rsidR="005667F9" w:rsidRPr="007B03FC" w:rsidRDefault="005667F9" w:rsidP="005667F9">
      <w:pPr>
        <w:tabs>
          <w:tab w:val="left" w:pos="360"/>
        </w:tabs>
        <w:autoSpaceDE w:val="0"/>
        <w:autoSpaceDN w:val="0"/>
        <w:adjustRightInd w:val="0"/>
        <w:ind w:left="720"/>
        <w:jc w:val="both"/>
        <w:rPr>
          <w:sz w:val="24"/>
          <w:szCs w:val="24"/>
        </w:rPr>
      </w:pPr>
      <w:r w:rsidRPr="007B03FC">
        <w:rPr>
          <w:sz w:val="24"/>
          <w:szCs w:val="24"/>
        </w:rPr>
        <w:t xml:space="preserve">Step 3    tell it unto the church: but if he </w:t>
      </w:r>
      <w:proofErr w:type="gramStart"/>
      <w:r w:rsidRPr="007B03FC">
        <w:rPr>
          <w:sz w:val="24"/>
          <w:szCs w:val="24"/>
        </w:rPr>
        <w:t>neglect</w:t>
      </w:r>
      <w:proofErr w:type="gramEnd"/>
      <w:r w:rsidRPr="007B03FC">
        <w:rPr>
          <w:sz w:val="24"/>
          <w:szCs w:val="24"/>
        </w:rPr>
        <w:t xml:space="preserve"> to hear the church, (i.e. he will not repent) </w:t>
      </w:r>
    </w:p>
    <w:p w14:paraId="34B63002" w14:textId="77777777" w:rsidR="005667F9" w:rsidRPr="007B03FC" w:rsidRDefault="005667F9" w:rsidP="005667F9">
      <w:pPr>
        <w:tabs>
          <w:tab w:val="left" w:pos="360"/>
        </w:tabs>
        <w:autoSpaceDE w:val="0"/>
        <w:autoSpaceDN w:val="0"/>
        <w:adjustRightInd w:val="0"/>
        <w:ind w:left="720"/>
        <w:jc w:val="both"/>
        <w:rPr>
          <w:sz w:val="24"/>
          <w:szCs w:val="24"/>
        </w:rPr>
      </w:pPr>
    </w:p>
    <w:p w14:paraId="4C5C9C1C" w14:textId="77777777" w:rsidR="005667F9" w:rsidRPr="007B03FC" w:rsidRDefault="005667F9" w:rsidP="005667F9">
      <w:pPr>
        <w:tabs>
          <w:tab w:val="left" w:pos="360"/>
        </w:tabs>
        <w:autoSpaceDE w:val="0"/>
        <w:autoSpaceDN w:val="0"/>
        <w:adjustRightInd w:val="0"/>
        <w:ind w:left="720"/>
        <w:jc w:val="both"/>
        <w:rPr>
          <w:sz w:val="24"/>
          <w:szCs w:val="24"/>
        </w:rPr>
      </w:pPr>
      <w:r w:rsidRPr="007B03FC">
        <w:rPr>
          <w:sz w:val="24"/>
          <w:szCs w:val="24"/>
        </w:rPr>
        <w:t xml:space="preserve">Step 4   "let him be unto thee as </w:t>
      </w:r>
      <w:proofErr w:type="gramStart"/>
      <w:r w:rsidRPr="007B03FC">
        <w:rPr>
          <w:sz w:val="24"/>
          <w:szCs w:val="24"/>
        </w:rPr>
        <w:t>an</w:t>
      </w:r>
      <w:proofErr w:type="gramEnd"/>
      <w:r w:rsidRPr="007B03FC">
        <w:rPr>
          <w:sz w:val="24"/>
          <w:szCs w:val="24"/>
        </w:rPr>
        <w:t xml:space="preserve"> heathen man and a publican." </w:t>
      </w:r>
    </w:p>
    <w:p w14:paraId="17DDC0C8" w14:textId="77777777" w:rsidR="005667F9" w:rsidRPr="007B03FC" w:rsidRDefault="005667F9" w:rsidP="005667F9">
      <w:pPr>
        <w:tabs>
          <w:tab w:val="left" w:pos="360"/>
        </w:tabs>
        <w:autoSpaceDE w:val="0"/>
        <w:autoSpaceDN w:val="0"/>
        <w:adjustRightInd w:val="0"/>
        <w:jc w:val="both"/>
        <w:rPr>
          <w:sz w:val="24"/>
          <w:szCs w:val="24"/>
        </w:rPr>
      </w:pPr>
    </w:p>
    <w:p w14:paraId="31396DA2" w14:textId="61BD8522" w:rsidR="005667F9" w:rsidRPr="007B03FC" w:rsidRDefault="005667F9" w:rsidP="005667F9">
      <w:pPr>
        <w:tabs>
          <w:tab w:val="left" w:pos="360"/>
        </w:tabs>
        <w:autoSpaceDE w:val="0"/>
        <w:autoSpaceDN w:val="0"/>
        <w:adjustRightInd w:val="0"/>
        <w:ind w:left="720"/>
        <w:jc w:val="both"/>
        <w:rPr>
          <w:sz w:val="24"/>
          <w:szCs w:val="24"/>
        </w:rPr>
      </w:pPr>
      <w:r w:rsidRPr="007B03FC">
        <w:rPr>
          <w:sz w:val="24"/>
          <w:szCs w:val="24"/>
        </w:rPr>
        <w:t xml:space="preserve">There is a false assumption that when Jesus died for all the sins of the world that God has forgiven the world of its sin. The sins of the word have been paid for but you only have forgiveness if you believe/repent (believe and repent are two different sides of the same coin). There is no scripture that says that He has forgiven the world. Paying the debt for the sin and forgiving one is two different things. Christ's death credit is offered but only applied to the sinner when they accept it by Belief/Repentance. </w:t>
      </w:r>
    </w:p>
    <w:p w14:paraId="032FA371" w14:textId="77777777" w:rsidR="006F46D9" w:rsidRPr="007B03FC" w:rsidRDefault="006F46D9" w:rsidP="005667F9">
      <w:pPr>
        <w:tabs>
          <w:tab w:val="left" w:pos="360"/>
        </w:tabs>
        <w:autoSpaceDE w:val="0"/>
        <w:autoSpaceDN w:val="0"/>
        <w:adjustRightInd w:val="0"/>
        <w:ind w:left="720"/>
        <w:jc w:val="both"/>
        <w:rPr>
          <w:sz w:val="24"/>
          <w:szCs w:val="24"/>
        </w:rPr>
      </w:pPr>
    </w:p>
    <w:p w14:paraId="559DD362" w14:textId="77777777" w:rsidR="005667F9" w:rsidRPr="007B03FC" w:rsidRDefault="005667F9" w:rsidP="005667F9">
      <w:pPr>
        <w:tabs>
          <w:tab w:val="left" w:pos="720"/>
        </w:tabs>
        <w:autoSpaceDE w:val="0"/>
        <w:autoSpaceDN w:val="0"/>
        <w:adjustRightInd w:val="0"/>
        <w:ind w:left="720" w:hanging="360"/>
        <w:jc w:val="both"/>
        <w:rPr>
          <w:sz w:val="24"/>
          <w:szCs w:val="24"/>
        </w:rPr>
      </w:pPr>
      <w:r w:rsidRPr="007B03FC">
        <w:rPr>
          <w:sz w:val="24"/>
          <w:szCs w:val="24"/>
        </w:rPr>
        <w:lastRenderedPageBreak/>
        <w:t>C.</w:t>
      </w:r>
      <w:r w:rsidRPr="007B03FC">
        <w:rPr>
          <w:sz w:val="24"/>
          <w:szCs w:val="24"/>
        </w:rPr>
        <w:tab/>
        <w:t>Forgiveness must be unlimited (</w:t>
      </w:r>
      <w:r w:rsidRPr="007B03FC">
        <w:rPr>
          <w:b/>
          <w:sz w:val="24"/>
          <w:szCs w:val="24"/>
        </w:rPr>
        <w:t>Matt. 18:22</w:t>
      </w:r>
      <w:r w:rsidRPr="007B03FC">
        <w:rPr>
          <w:sz w:val="24"/>
          <w:szCs w:val="24"/>
        </w:rPr>
        <w:t xml:space="preserve">; </w:t>
      </w:r>
      <w:r w:rsidRPr="007B03FC">
        <w:rPr>
          <w:b/>
          <w:sz w:val="24"/>
          <w:szCs w:val="24"/>
        </w:rPr>
        <w:t>Luke 17:3</w:t>
      </w:r>
      <w:r w:rsidRPr="007B03FC">
        <w:rPr>
          <w:sz w:val="24"/>
          <w:szCs w:val="24"/>
        </w:rPr>
        <w:t>). Halfway forgiveness is no forgiveness (Illustration: David's halfway forgiveness of his son Abs</w:t>
      </w:r>
      <w:r w:rsidR="00006BDC" w:rsidRPr="007B03FC">
        <w:rPr>
          <w:sz w:val="24"/>
          <w:szCs w:val="24"/>
        </w:rPr>
        <w:t>a</w:t>
      </w:r>
      <w:r w:rsidRPr="007B03FC">
        <w:rPr>
          <w:sz w:val="24"/>
          <w:szCs w:val="24"/>
        </w:rPr>
        <w:t>lom (</w:t>
      </w:r>
      <w:r w:rsidRPr="007B03FC">
        <w:rPr>
          <w:b/>
          <w:sz w:val="24"/>
          <w:szCs w:val="24"/>
        </w:rPr>
        <w:t>II Sam. 14:24</w:t>
      </w:r>
      <w:r w:rsidRPr="007B03FC">
        <w:rPr>
          <w:sz w:val="24"/>
          <w:szCs w:val="24"/>
        </w:rPr>
        <w:t xml:space="preserve">). </w:t>
      </w:r>
    </w:p>
    <w:p w14:paraId="22C32C53" w14:textId="77777777" w:rsidR="005667F9" w:rsidRPr="007B03FC" w:rsidRDefault="005667F9" w:rsidP="005667F9">
      <w:pPr>
        <w:tabs>
          <w:tab w:val="left" w:pos="1440"/>
        </w:tabs>
        <w:autoSpaceDE w:val="0"/>
        <w:autoSpaceDN w:val="0"/>
        <w:adjustRightInd w:val="0"/>
        <w:ind w:left="720" w:hanging="360"/>
        <w:jc w:val="both"/>
        <w:rPr>
          <w:sz w:val="24"/>
          <w:szCs w:val="24"/>
        </w:rPr>
      </w:pPr>
    </w:p>
    <w:p w14:paraId="34882ED7" w14:textId="77777777" w:rsidR="005667F9" w:rsidRPr="007B03FC" w:rsidRDefault="005667F9" w:rsidP="005667F9">
      <w:pPr>
        <w:tabs>
          <w:tab w:val="left" w:pos="4050"/>
        </w:tabs>
        <w:autoSpaceDE w:val="0"/>
        <w:autoSpaceDN w:val="0"/>
        <w:adjustRightInd w:val="0"/>
        <w:jc w:val="both"/>
        <w:rPr>
          <w:sz w:val="24"/>
          <w:szCs w:val="24"/>
        </w:rPr>
      </w:pPr>
      <w:r w:rsidRPr="007B03FC">
        <w:rPr>
          <w:sz w:val="24"/>
          <w:szCs w:val="24"/>
        </w:rPr>
        <w:t xml:space="preserve">Definition: The forgiveness of God in grace remits the penalty for sins through the sacrifice of Christ, and separates forever in the divine reckoning the sinner from his sins. Divine forgiveness is never extended to the offender as an act of leniency, nor is the penalty waived, since God, being infinitely holy and upholding His government which is founded on undeviating righteousness, cannot make light of sin. Divine forgiveness is therefore extended only when the last demand or penalty against the offender has been satisfied. Since no human being could ever render divine satisfaction for his sins, God, in measureless mercy, has provided all the satisfaction, even divine propitiation, which the sinner could ever need. </w:t>
      </w:r>
    </w:p>
    <w:p w14:paraId="6779BAE8" w14:textId="77777777" w:rsidR="00103CA9" w:rsidRPr="007D41AC" w:rsidRDefault="00103CA9" w:rsidP="00103CA9">
      <w:pPr>
        <w:tabs>
          <w:tab w:val="left" w:pos="360"/>
          <w:tab w:val="left" w:pos="720"/>
        </w:tabs>
        <w:autoSpaceDE w:val="0"/>
        <w:autoSpaceDN w:val="0"/>
        <w:adjustRightInd w:val="0"/>
        <w:jc w:val="center"/>
        <w:rPr>
          <w:b/>
          <w:bCs/>
          <w:sz w:val="28"/>
          <w:szCs w:val="28"/>
        </w:rPr>
      </w:pPr>
      <w:r w:rsidRPr="007B03FC">
        <w:rPr>
          <w:sz w:val="24"/>
          <w:szCs w:val="24"/>
        </w:rPr>
        <w:br w:type="page"/>
      </w:r>
      <w:bookmarkStart w:id="87" w:name="Four_laws_of_li"/>
      <w:bookmarkEnd w:id="87"/>
      <w:r w:rsidRPr="007D41AC">
        <w:rPr>
          <w:b/>
          <w:bCs/>
          <w:sz w:val="28"/>
          <w:szCs w:val="28"/>
        </w:rPr>
        <w:lastRenderedPageBreak/>
        <w:t xml:space="preserve">Four “Laws” Principals of Christian Living. </w:t>
      </w:r>
    </w:p>
    <w:p w14:paraId="44043717" w14:textId="77777777" w:rsidR="00103CA9" w:rsidRPr="007B03FC" w:rsidRDefault="00103CA9" w:rsidP="00103CA9">
      <w:pPr>
        <w:tabs>
          <w:tab w:val="left" w:pos="360"/>
          <w:tab w:val="left" w:pos="720"/>
        </w:tabs>
        <w:autoSpaceDE w:val="0"/>
        <w:autoSpaceDN w:val="0"/>
        <w:adjustRightInd w:val="0"/>
        <w:jc w:val="both"/>
        <w:rPr>
          <w:sz w:val="24"/>
          <w:szCs w:val="24"/>
        </w:rPr>
      </w:pPr>
    </w:p>
    <w:p w14:paraId="70C23AE7" w14:textId="77777777" w:rsidR="00103CA9" w:rsidRPr="007B03FC" w:rsidRDefault="00103CA9" w:rsidP="00103CA9">
      <w:pPr>
        <w:tabs>
          <w:tab w:val="left" w:pos="360"/>
          <w:tab w:val="left" w:pos="720"/>
        </w:tabs>
        <w:autoSpaceDE w:val="0"/>
        <w:autoSpaceDN w:val="0"/>
        <w:adjustRightInd w:val="0"/>
        <w:jc w:val="both"/>
        <w:rPr>
          <w:sz w:val="24"/>
          <w:szCs w:val="24"/>
        </w:rPr>
      </w:pPr>
      <w:r w:rsidRPr="007B03FC">
        <w:rPr>
          <w:sz w:val="24"/>
          <w:szCs w:val="24"/>
        </w:rPr>
        <w:t xml:space="preserve">(1) The Law of LIBERTY towards SELF. </w:t>
      </w:r>
    </w:p>
    <w:p w14:paraId="665AB00B" w14:textId="77777777" w:rsidR="00103CA9" w:rsidRPr="007B03FC" w:rsidRDefault="00103CA9" w:rsidP="00103CA9">
      <w:pPr>
        <w:tabs>
          <w:tab w:val="left" w:pos="360"/>
          <w:tab w:val="left" w:pos="720"/>
        </w:tabs>
        <w:autoSpaceDE w:val="0"/>
        <w:autoSpaceDN w:val="0"/>
        <w:adjustRightInd w:val="0"/>
        <w:jc w:val="both"/>
        <w:rPr>
          <w:sz w:val="24"/>
          <w:szCs w:val="24"/>
        </w:rPr>
      </w:pPr>
    </w:p>
    <w:p w14:paraId="40208737" w14:textId="77777777" w:rsidR="00103CA9" w:rsidRPr="007B03FC" w:rsidRDefault="00103CA9" w:rsidP="00103CA9">
      <w:pPr>
        <w:tabs>
          <w:tab w:val="left" w:pos="360"/>
          <w:tab w:val="left" w:pos="720"/>
        </w:tabs>
        <w:autoSpaceDE w:val="0"/>
        <w:autoSpaceDN w:val="0"/>
        <w:adjustRightInd w:val="0"/>
        <w:ind w:left="360"/>
        <w:jc w:val="both"/>
        <w:rPr>
          <w:sz w:val="24"/>
          <w:szCs w:val="24"/>
        </w:rPr>
      </w:pPr>
      <w:r w:rsidRPr="007B03FC">
        <w:rPr>
          <w:sz w:val="24"/>
          <w:szCs w:val="24"/>
        </w:rPr>
        <w:t xml:space="preserve">There are many good “indifferent” things that we as Christians are free to do but we will sacrifice our liberty in order to do the best and not to be brought under the power of any of those things.  </w:t>
      </w:r>
    </w:p>
    <w:p w14:paraId="3AF00E11" w14:textId="77777777" w:rsidR="00103CA9" w:rsidRPr="007B03FC" w:rsidRDefault="00103CA9" w:rsidP="00103CA9">
      <w:pPr>
        <w:tabs>
          <w:tab w:val="left" w:pos="360"/>
          <w:tab w:val="left" w:pos="720"/>
        </w:tabs>
        <w:autoSpaceDE w:val="0"/>
        <w:autoSpaceDN w:val="0"/>
        <w:adjustRightInd w:val="0"/>
        <w:jc w:val="both"/>
        <w:rPr>
          <w:sz w:val="24"/>
          <w:szCs w:val="24"/>
        </w:rPr>
      </w:pPr>
    </w:p>
    <w:p w14:paraId="265867C9" w14:textId="77777777" w:rsidR="00103CA9" w:rsidRPr="007B03FC" w:rsidRDefault="00103CA9" w:rsidP="00103CA9">
      <w:pPr>
        <w:tabs>
          <w:tab w:val="left" w:pos="360"/>
          <w:tab w:val="left" w:pos="720"/>
        </w:tabs>
        <w:autoSpaceDE w:val="0"/>
        <w:autoSpaceDN w:val="0"/>
        <w:adjustRightInd w:val="0"/>
        <w:ind w:left="360"/>
        <w:jc w:val="both"/>
        <w:rPr>
          <w:sz w:val="24"/>
          <w:szCs w:val="24"/>
        </w:rPr>
      </w:pPr>
      <w:r w:rsidRPr="007B03FC">
        <w:rPr>
          <w:b/>
          <w:sz w:val="24"/>
          <w:szCs w:val="24"/>
        </w:rPr>
        <w:t>I Cor. 6:12</w:t>
      </w:r>
      <w:r w:rsidRPr="007B03FC">
        <w:rPr>
          <w:sz w:val="24"/>
          <w:szCs w:val="24"/>
        </w:rPr>
        <w:t xml:space="preserve"> "All [indifferent] things are lawful unto me, but all things are not expedient: all [indifferent] things are lawful for me, but I will not be brought under the power of any." </w:t>
      </w:r>
    </w:p>
    <w:p w14:paraId="28925A0B" w14:textId="77777777" w:rsidR="00103CA9" w:rsidRPr="007B03FC" w:rsidRDefault="00103CA9" w:rsidP="00103CA9">
      <w:pPr>
        <w:tabs>
          <w:tab w:val="left" w:pos="360"/>
          <w:tab w:val="left" w:pos="720"/>
        </w:tabs>
        <w:autoSpaceDE w:val="0"/>
        <w:autoSpaceDN w:val="0"/>
        <w:adjustRightInd w:val="0"/>
        <w:jc w:val="both"/>
        <w:rPr>
          <w:sz w:val="24"/>
          <w:szCs w:val="24"/>
        </w:rPr>
      </w:pPr>
    </w:p>
    <w:p w14:paraId="1195318A" w14:textId="77777777" w:rsidR="00103CA9" w:rsidRPr="007B03FC" w:rsidRDefault="00103CA9" w:rsidP="00103CA9">
      <w:pPr>
        <w:tabs>
          <w:tab w:val="left" w:pos="360"/>
          <w:tab w:val="left" w:pos="720"/>
        </w:tabs>
        <w:autoSpaceDE w:val="0"/>
        <w:autoSpaceDN w:val="0"/>
        <w:adjustRightInd w:val="0"/>
        <w:ind w:left="360"/>
        <w:jc w:val="both"/>
        <w:rPr>
          <w:sz w:val="24"/>
          <w:szCs w:val="24"/>
        </w:rPr>
      </w:pPr>
      <w:r w:rsidRPr="007B03FC">
        <w:rPr>
          <w:b/>
          <w:sz w:val="24"/>
          <w:szCs w:val="24"/>
        </w:rPr>
        <w:t>Gal. 5:1</w:t>
      </w:r>
      <w:r w:rsidR="008067FB" w:rsidRPr="007B03FC">
        <w:rPr>
          <w:sz w:val="24"/>
          <w:szCs w:val="24"/>
        </w:rPr>
        <w:t xml:space="preserve"> </w:t>
      </w:r>
      <w:r w:rsidRPr="007B03FC">
        <w:rPr>
          <w:sz w:val="24"/>
          <w:szCs w:val="24"/>
        </w:rPr>
        <w:t xml:space="preserve">"Stand fast therefore in the liberty wherewith Christ has made us free, and be not entangled again with the yoke of bondage."  </w:t>
      </w:r>
    </w:p>
    <w:p w14:paraId="239A30EF" w14:textId="77777777" w:rsidR="00103CA9" w:rsidRPr="007B03FC" w:rsidRDefault="00103CA9" w:rsidP="00103CA9">
      <w:pPr>
        <w:tabs>
          <w:tab w:val="left" w:pos="360"/>
          <w:tab w:val="left" w:pos="720"/>
        </w:tabs>
        <w:autoSpaceDE w:val="0"/>
        <w:autoSpaceDN w:val="0"/>
        <w:adjustRightInd w:val="0"/>
        <w:jc w:val="both"/>
        <w:rPr>
          <w:sz w:val="24"/>
          <w:szCs w:val="24"/>
        </w:rPr>
      </w:pPr>
    </w:p>
    <w:p w14:paraId="6D540455" w14:textId="77777777" w:rsidR="00103CA9" w:rsidRPr="007B03FC" w:rsidRDefault="00103CA9" w:rsidP="00103CA9">
      <w:pPr>
        <w:tabs>
          <w:tab w:val="left" w:pos="360"/>
          <w:tab w:val="left" w:pos="720"/>
        </w:tabs>
        <w:autoSpaceDE w:val="0"/>
        <w:autoSpaceDN w:val="0"/>
        <w:adjustRightInd w:val="0"/>
        <w:ind w:left="360"/>
        <w:jc w:val="both"/>
        <w:rPr>
          <w:sz w:val="24"/>
          <w:szCs w:val="24"/>
        </w:rPr>
      </w:pPr>
      <w:r w:rsidRPr="007B03FC">
        <w:rPr>
          <w:b/>
          <w:sz w:val="24"/>
          <w:szCs w:val="24"/>
        </w:rPr>
        <w:t>I Peter 2:16</w:t>
      </w:r>
      <w:r w:rsidRPr="007B03FC">
        <w:rPr>
          <w:sz w:val="24"/>
          <w:szCs w:val="24"/>
        </w:rPr>
        <w:t xml:space="preserve"> "As free, and not using </w:t>
      </w:r>
      <w:r w:rsidRPr="007B03FC">
        <w:rPr>
          <w:i/>
          <w:iCs/>
          <w:sz w:val="24"/>
          <w:szCs w:val="24"/>
        </w:rPr>
        <w:t>your</w:t>
      </w:r>
      <w:r w:rsidRPr="007B03FC">
        <w:rPr>
          <w:sz w:val="24"/>
          <w:szCs w:val="24"/>
        </w:rPr>
        <w:t xml:space="preserve"> liberty for a clo</w:t>
      </w:r>
      <w:r w:rsidR="0024406E" w:rsidRPr="007B03FC">
        <w:rPr>
          <w:sz w:val="24"/>
          <w:szCs w:val="24"/>
        </w:rPr>
        <w:t>a</w:t>
      </w:r>
      <w:r w:rsidRPr="007B03FC">
        <w:rPr>
          <w:sz w:val="24"/>
          <w:szCs w:val="24"/>
        </w:rPr>
        <w:t xml:space="preserve">k of maliciousness, but as the servants of God." </w:t>
      </w:r>
    </w:p>
    <w:p w14:paraId="4B3723F8" w14:textId="77777777" w:rsidR="00103CA9" w:rsidRPr="007B03FC" w:rsidRDefault="00103CA9" w:rsidP="00103CA9">
      <w:pPr>
        <w:tabs>
          <w:tab w:val="left" w:pos="360"/>
          <w:tab w:val="left" w:pos="720"/>
        </w:tabs>
        <w:autoSpaceDE w:val="0"/>
        <w:autoSpaceDN w:val="0"/>
        <w:adjustRightInd w:val="0"/>
        <w:ind w:left="360"/>
        <w:jc w:val="both"/>
        <w:rPr>
          <w:sz w:val="24"/>
          <w:szCs w:val="24"/>
        </w:rPr>
      </w:pPr>
    </w:p>
    <w:p w14:paraId="1D6BBAEF" w14:textId="77777777" w:rsidR="00103CA9" w:rsidRPr="007B03FC" w:rsidRDefault="00103CA9" w:rsidP="00103CA9">
      <w:pPr>
        <w:tabs>
          <w:tab w:val="left" w:pos="360"/>
          <w:tab w:val="left" w:pos="720"/>
        </w:tabs>
        <w:autoSpaceDE w:val="0"/>
        <w:autoSpaceDN w:val="0"/>
        <w:adjustRightInd w:val="0"/>
        <w:jc w:val="both"/>
        <w:rPr>
          <w:sz w:val="24"/>
          <w:szCs w:val="24"/>
        </w:rPr>
      </w:pPr>
      <w:r w:rsidRPr="007B03FC">
        <w:rPr>
          <w:sz w:val="24"/>
          <w:szCs w:val="24"/>
        </w:rPr>
        <w:t xml:space="preserve">(2) The Law of LOVE towards BELIEVERS. </w:t>
      </w:r>
    </w:p>
    <w:p w14:paraId="48EF347F" w14:textId="77777777" w:rsidR="00103CA9" w:rsidRPr="007B03FC" w:rsidRDefault="00103CA9" w:rsidP="00103CA9">
      <w:pPr>
        <w:tabs>
          <w:tab w:val="left" w:pos="360"/>
          <w:tab w:val="left" w:pos="720"/>
        </w:tabs>
        <w:autoSpaceDE w:val="0"/>
        <w:autoSpaceDN w:val="0"/>
        <w:adjustRightInd w:val="0"/>
        <w:jc w:val="both"/>
        <w:rPr>
          <w:sz w:val="24"/>
          <w:szCs w:val="24"/>
        </w:rPr>
      </w:pPr>
    </w:p>
    <w:p w14:paraId="1BBDC587" w14:textId="77777777" w:rsidR="00103CA9" w:rsidRPr="007B03FC" w:rsidRDefault="00103CA9" w:rsidP="00103CA9">
      <w:pPr>
        <w:tabs>
          <w:tab w:val="left" w:pos="360"/>
          <w:tab w:val="left" w:pos="720"/>
        </w:tabs>
        <w:autoSpaceDE w:val="0"/>
        <w:autoSpaceDN w:val="0"/>
        <w:adjustRightInd w:val="0"/>
        <w:ind w:left="360"/>
        <w:jc w:val="both"/>
        <w:rPr>
          <w:sz w:val="24"/>
          <w:szCs w:val="24"/>
        </w:rPr>
      </w:pPr>
      <w:r w:rsidRPr="007B03FC">
        <w:rPr>
          <w:sz w:val="24"/>
          <w:szCs w:val="24"/>
        </w:rPr>
        <w:t>Some Christians do not have the knowledge of the scriptures as you do so you give up your liberty, because we love them (</w:t>
      </w:r>
      <w:r w:rsidRPr="007B03FC">
        <w:rPr>
          <w:b/>
          <w:sz w:val="24"/>
          <w:szCs w:val="24"/>
        </w:rPr>
        <w:t>John 13:34</w:t>
      </w:r>
      <w:r w:rsidRPr="007B03FC">
        <w:rPr>
          <w:sz w:val="24"/>
          <w:szCs w:val="24"/>
        </w:rPr>
        <w:t xml:space="preserve">), so you will not cast a stumbling block in their way.  </w:t>
      </w:r>
    </w:p>
    <w:p w14:paraId="5A4F9A44" w14:textId="77777777" w:rsidR="00103CA9" w:rsidRPr="007B03FC" w:rsidRDefault="00103CA9" w:rsidP="00103CA9">
      <w:pPr>
        <w:tabs>
          <w:tab w:val="left" w:pos="360"/>
          <w:tab w:val="left" w:pos="720"/>
        </w:tabs>
        <w:autoSpaceDE w:val="0"/>
        <w:autoSpaceDN w:val="0"/>
        <w:adjustRightInd w:val="0"/>
        <w:jc w:val="both"/>
        <w:rPr>
          <w:sz w:val="24"/>
          <w:szCs w:val="24"/>
        </w:rPr>
      </w:pPr>
    </w:p>
    <w:p w14:paraId="3ADE14D2" w14:textId="77777777" w:rsidR="00103CA9" w:rsidRPr="007B03FC" w:rsidRDefault="00103CA9" w:rsidP="00103CA9">
      <w:pPr>
        <w:tabs>
          <w:tab w:val="left" w:pos="360"/>
          <w:tab w:val="left" w:pos="720"/>
        </w:tabs>
        <w:autoSpaceDE w:val="0"/>
        <w:autoSpaceDN w:val="0"/>
        <w:adjustRightInd w:val="0"/>
        <w:ind w:left="360"/>
        <w:jc w:val="both"/>
        <w:rPr>
          <w:sz w:val="24"/>
          <w:szCs w:val="24"/>
        </w:rPr>
      </w:pPr>
      <w:r w:rsidRPr="007B03FC">
        <w:rPr>
          <w:b/>
          <w:sz w:val="24"/>
          <w:szCs w:val="24"/>
        </w:rPr>
        <w:t>I Cor. 8:7</w:t>
      </w:r>
      <w:r w:rsidR="0024406E" w:rsidRPr="007B03FC">
        <w:rPr>
          <w:b/>
          <w:sz w:val="24"/>
          <w:szCs w:val="24"/>
        </w:rPr>
        <w:t>-12</w:t>
      </w:r>
      <w:r w:rsidRPr="007B03FC">
        <w:rPr>
          <w:sz w:val="24"/>
          <w:szCs w:val="24"/>
        </w:rPr>
        <w:t xml:space="preserve"> "Howbeit </w:t>
      </w:r>
      <w:r w:rsidRPr="007B03FC">
        <w:rPr>
          <w:i/>
          <w:iCs/>
          <w:sz w:val="24"/>
          <w:szCs w:val="24"/>
        </w:rPr>
        <w:t>there is</w:t>
      </w:r>
      <w:r w:rsidRPr="007B03FC">
        <w:rPr>
          <w:sz w:val="24"/>
          <w:szCs w:val="24"/>
        </w:rPr>
        <w:t xml:space="preserve"> not in every man that knowledge: for some with conscience of the idol unto this hour eat </w:t>
      </w:r>
      <w:r w:rsidRPr="007B03FC">
        <w:rPr>
          <w:i/>
          <w:iCs/>
          <w:sz w:val="24"/>
          <w:szCs w:val="24"/>
        </w:rPr>
        <w:t>it</w:t>
      </w:r>
      <w:r w:rsidRPr="007B03FC">
        <w:rPr>
          <w:sz w:val="24"/>
          <w:szCs w:val="24"/>
        </w:rPr>
        <w:t xml:space="preserve"> as a thing offered unto an idol; and their conscience being weak is defiled. </w:t>
      </w:r>
      <w:r w:rsidRPr="007B03FC">
        <w:rPr>
          <w:b/>
          <w:sz w:val="24"/>
          <w:szCs w:val="24"/>
        </w:rPr>
        <w:t xml:space="preserve">8 </w:t>
      </w:r>
      <w:r w:rsidRPr="007B03FC">
        <w:rPr>
          <w:sz w:val="24"/>
          <w:szCs w:val="24"/>
        </w:rPr>
        <w:t xml:space="preserve">But meat commends us not to God: for neither, if we eat, are we the better; neither, if we eat not, are we the worse. </w:t>
      </w:r>
      <w:r w:rsidRPr="007B03FC">
        <w:rPr>
          <w:b/>
          <w:sz w:val="24"/>
          <w:szCs w:val="24"/>
        </w:rPr>
        <w:t>9</w:t>
      </w:r>
      <w:r w:rsidRPr="007B03FC">
        <w:rPr>
          <w:sz w:val="24"/>
          <w:szCs w:val="24"/>
        </w:rPr>
        <w:t xml:space="preserve"> But take heed lest by any means this liberty of yours become a stumbling</w:t>
      </w:r>
      <w:r w:rsidR="002E39BE">
        <w:rPr>
          <w:sz w:val="24"/>
          <w:szCs w:val="24"/>
        </w:rPr>
        <w:t>-</w:t>
      </w:r>
      <w:r w:rsidRPr="007B03FC">
        <w:rPr>
          <w:sz w:val="24"/>
          <w:szCs w:val="24"/>
        </w:rPr>
        <w:t xml:space="preserve">block to them that are weak. </w:t>
      </w:r>
      <w:r w:rsidRPr="007B03FC">
        <w:rPr>
          <w:b/>
          <w:sz w:val="24"/>
          <w:szCs w:val="24"/>
        </w:rPr>
        <w:t>10</w:t>
      </w:r>
      <w:r w:rsidRPr="007B03FC">
        <w:rPr>
          <w:sz w:val="24"/>
          <w:szCs w:val="24"/>
        </w:rPr>
        <w:t xml:space="preserve"> For if any man </w:t>
      </w:r>
      <w:proofErr w:type="gramStart"/>
      <w:r w:rsidRPr="007B03FC">
        <w:rPr>
          <w:sz w:val="24"/>
          <w:szCs w:val="24"/>
        </w:rPr>
        <w:t>see</w:t>
      </w:r>
      <w:proofErr w:type="gramEnd"/>
      <w:r w:rsidRPr="007B03FC">
        <w:rPr>
          <w:sz w:val="24"/>
          <w:szCs w:val="24"/>
        </w:rPr>
        <w:t xml:space="preserve"> thee which hast knowledge sit at meat in the idol's temple, shall not the conscience of him which is weak be emboldened to eat those things which are offered to idols; </w:t>
      </w:r>
      <w:r w:rsidRPr="007B03FC">
        <w:rPr>
          <w:b/>
          <w:sz w:val="24"/>
          <w:szCs w:val="24"/>
        </w:rPr>
        <w:t>11</w:t>
      </w:r>
      <w:r w:rsidRPr="007B03FC">
        <w:rPr>
          <w:sz w:val="24"/>
          <w:szCs w:val="24"/>
        </w:rPr>
        <w:t xml:space="preserve"> And through thy knowledge shall the weak brother perish, for whom Christ died? </w:t>
      </w:r>
      <w:r w:rsidRPr="007B03FC">
        <w:rPr>
          <w:b/>
          <w:sz w:val="24"/>
          <w:szCs w:val="24"/>
        </w:rPr>
        <w:t>12</w:t>
      </w:r>
      <w:r w:rsidRPr="007B03FC">
        <w:rPr>
          <w:sz w:val="24"/>
          <w:szCs w:val="24"/>
        </w:rPr>
        <w:t xml:space="preserve"> But when ye sin so against the brethren, and wound their weak conscience, ye sin against Christ" </w:t>
      </w:r>
    </w:p>
    <w:p w14:paraId="74D18843" w14:textId="77777777" w:rsidR="00103CA9" w:rsidRPr="007B03FC" w:rsidRDefault="00103CA9" w:rsidP="00103CA9">
      <w:pPr>
        <w:tabs>
          <w:tab w:val="left" w:pos="360"/>
          <w:tab w:val="left" w:pos="720"/>
        </w:tabs>
        <w:autoSpaceDE w:val="0"/>
        <w:autoSpaceDN w:val="0"/>
        <w:adjustRightInd w:val="0"/>
        <w:jc w:val="both"/>
        <w:rPr>
          <w:sz w:val="24"/>
          <w:szCs w:val="24"/>
        </w:rPr>
      </w:pPr>
    </w:p>
    <w:p w14:paraId="25657996" w14:textId="77777777" w:rsidR="00103CA9" w:rsidRPr="007B03FC" w:rsidRDefault="00103CA9" w:rsidP="00103CA9">
      <w:pPr>
        <w:tabs>
          <w:tab w:val="left" w:pos="360"/>
          <w:tab w:val="left" w:pos="720"/>
        </w:tabs>
        <w:autoSpaceDE w:val="0"/>
        <w:autoSpaceDN w:val="0"/>
        <w:adjustRightInd w:val="0"/>
        <w:ind w:left="360"/>
        <w:jc w:val="both"/>
        <w:rPr>
          <w:sz w:val="24"/>
          <w:szCs w:val="24"/>
        </w:rPr>
      </w:pPr>
      <w:r w:rsidRPr="007B03FC">
        <w:rPr>
          <w:b/>
          <w:sz w:val="24"/>
          <w:szCs w:val="24"/>
        </w:rPr>
        <w:t>Rom. 14:1</w:t>
      </w:r>
      <w:r w:rsidR="008067FB" w:rsidRPr="007B03FC">
        <w:rPr>
          <w:b/>
          <w:sz w:val="24"/>
          <w:szCs w:val="24"/>
        </w:rPr>
        <w:t>-3</w:t>
      </w:r>
      <w:r w:rsidRPr="007B03FC">
        <w:rPr>
          <w:sz w:val="24"/>
          <w:szCs w:val="24"/>
        </w:rPr>
        <w:t xml:space="preserve"> "Him that is weak in the faith receive ye, </w:t>
      </w:r>
      <w:r w:rsidRPr="007B03FC">
        <w:rPr>
          <w:i/>
          <w:iCs/>
          <w:sz w:val="24"/>
          <w:szCs w:val="24"/>
        </w:rPr>
        <w:t>but</w:t>
      </w:r>
      <w:r w:rsidRPr="007B03FC">
        <w:rPr>
          <w:sz w:val="24"/>
          <w:szCs w:val="24"/>
        </w:rPr>
        <w:t xml:space="preserve"> not to doubtful disputations.</w:t>
      </w:r>
      <w:r w:rsidRPr="007B03FC">
        <w:rPr>
          <w:b/>
          <w:sz w:val="24"/>
          <w:szCs w:val="24"/>
        </w:rPr>
        <w:t xml:space="preserve"> 2</w:t>
      </w:r>
      <w:r w:rsidRPr="007B03FC">
        <w:rPr>
          <w:sz w:val="24"/>
          <w:szCs w:val="24"/>
        </w:rPr>
        <w:t xml:space="preserve"> For one believes that he may eat all things: another, who is weak, eats herbs. </w:t>
      </w:r>
      <w:r w:rsidRPr="007B03FC">
        <w:rPr>
          <w:b/>
          <w:sz w:val="24"/>
          <w:szCs w:val="24"/>
        </w:rPr>
        <w:t>3</w:t>
      </w:r>
      <w:r w:rsidRPr="007B03FC">
        <w:rPr>
          <w:sz w:val="24"/>
          <w:szCs w:val="24"/>
        </w:rPr>
        <w:t xml:space="preserve"> Let not him that eats despise him that eats not; and let not him which eats not judge him that eats: for God has received him." </w:t>
      </w:r>
    </w:p>
    <w:p w14:paraId="40F64416" w14:textId="77777777" w:rsidR="00103CA9" w:rsidRPr="007B03FC" w:rsidRDefault="00103CA9" w:rsidP="00103CA9">
      <w:pPr>
        <w:tabs>
          <w:tab w:val="left" w:pos="360"/>
          <w:tab w:val="left" w:pos="720"/>
        </w:tabs>
        <w:autoSpaceDE w:val="0"/>
        <w:autoSpaceDN w:val="0"/>
        <w:adjustRightInd w:val="0"/>
        <w:ind w:left="360"/>
        <w:jc w:val="both"/>
        <w:rPr>
          <w:sz w:val="24"/>
          <w:szCs w:val="24"/>
        </w:rPr>
      </w:pPr>
    </w:p>
    <w:p w14:paraId="429EDC9B" w14:textId="77777777" w:rsidR="00103CA9" w:rsidRPr="007B03FC" w:rsidRDefault="00103CA9" w:rsidP="00103CA9">
      <w:pPr>
        <w:tabs>
          <w:tab w:val="left" w:pos="360"/>
          <w:tab w:val="left" w:pos="720"/>
        </w:tabs>
        <w:autoSpaceDE w:val="0"/>
        <w:autoSpaceDN w:val="0"/>
        <w:adjustRightInd w:val="0"/>
        <w:jc w:val="both"/>
        <w:rPr>
          <w:sz w:val="24"/>
          <w:szCs w:val="24"/>
        </w:rPr>
      </w:pPr>
      <w:r w:rsidRPr="007B03FC">
        <w:rPr>
          <w:sz w:val="24"/>
          <w:szCs w:val="24"/>
        </w:rPr>
        <w:t xml:space="preserve">(3) The Law of EXPEDIENCE towards UNBELIEVERS. </w:t>
      </w:r>
    </w:p>
    <w:p w14:paraId="6381ED44" w14:textId="77777777" w:rsidR="00103CA9" w:rsidRPr="007B03FC" w:rsidRDefault="00103CA9" w:rsidP="00103CA9">
      <w:pPr>
        <w:tabs>
          <w:tab w:val="left" w:pos="360"/>
          <w:tab w:val="left" w:pos="720"/>
        </w:tabs>
        <w:autoSpaceDE w:val="0"/>
        <w:autoSpaceDN w:val="0"/>
        <w:adjustRightInd w:val="0"/>
        <w:jc w:val="both"/>
        <w:rPr>
          <w:sz w:val="24"/>
          <w:szCs w:val="24"/>
        </w:rPr>
      </w:pPr>
    </w:p>
    <w:p w14:paraId="0A782412" w14:textId="77777777" w:rsidR="00103CA9" w:rsidRPr="007B03FC" w:rsidRDefault="00103CA9" w:rsidP="00103CA9">
      <w:pPr>
        <w:tabs>
          <w:tab w:val="left" w:pos="360"/>
          <w:tab w:val="left" w:pos="720"/>
        </w:tabs>
        <w:autoSpaceDE w:val="0"/>
        <w:autoSpaceDN w:val="0"/>
        <w:adjustRightInd w:val="0"/>
        <w:ind w:left="360"/>
        <w:jc w:val="both"/>
        <w:rPr>
          <w:sz w:val="24"/>
          <w:szCs w:val="24"/>
        </w:rPr>
      </w:pPr>
      <w:r w:rsidRPr="007B03FC">
        <w:rPr>
          <w:sz w:val="24"/>
          <w:szCs w:val="24"/>
        </w:rPr>
        <w:t xml:space="preserve">Many unbelievers set wrong standards for the Christians. We should be willing to give up our liberty in order not to offend them. </w:t>
      </w:r>
    </w:p>
    <w:p w14:paraId="3E0C7C43" w14:textId="77777777" w:rsidR="00103CA9" w:rsidRPr="007B03FC" w:rsidRDefault="00103CA9" w:rsidP="00103CA9">
      <w:pPr>
        <w:tabs>
          <w:tab w:val="left" w:pos="360"/>
          <w:tab w:val="left" w:pos="720"/>
        </w:tabs>
        <w:autoSpaceDE w:val="0"/>
        <w:autoSpaceDN w:val="0"/>
        <w:adjustRightInd w:val="0"/>
        <w:jc w:val="both"/>
        <w:rPr>
          <w:sz w:val="24"/>
          <w:szCs w:val="24"/>
        </w:rPr>
      </w:pPr>
    </w:p>
    <w:p w14:paraId="0007F940" w14:textId="38A2FBF9" w:rsidR="00103CA9" w:rsidRPr="007B03FC" w:rsidRDefault="00103CA9" w:rsidP="00103CA9">
      <w:pPr>
        <w:tabs>
          <w:tab w:val="left" w:pos="360"/>
          <w:tab w:val="left" w:pos="720"/>
        </w:tabs>
        <w:autoSpaceDE w:val="0"/>
        <w:autoSpaceDN w:val="0"/>
        <w:adjustRightInd w:val="0"/>
        <w:ind w:left="360"/>
        <w:jc w:val="both"/>
        <w:rPr>
          <w:sz w:val="24"/>
          <w:szCs w:val="24"/>
        </w:rPr>
      </w:pPr>
      <w:r w:rsidRPr="007B03FC">
        <w:rPr>
          <w:b/>
          <w:sz w:val="24"/>
          <w:szCs w:val="24"/>
        </w:rPr>
        <w:t>I Cor. 10:23</w:t>
      </w:r>
      <w:r w:rsidR="008067FB" w:rsidRPr="007B03FC">
        <w:rPr>
          <w:b/>
          <w:sz w:val="24"/>
          <w:szCs w:val="24"/>
        </w:rPr>
        <w:t>-33</w:t>
      </w:r>
      <w:r w:rsidRPr="007B03FC">
        <w:rPr>
          <w:sz w:val="24"/>
          <w:szCs w:val="24"/>
        </w:rPr>
        <w:t xml:space="preserve"> </w:t>
      </w:r>
      <w:r w:rsidR="009A4D02" w:rsidRPr="007B03FC">
        <w:rPr>
          <w:sz w:val="24"/>
          <w:szCs w:val="24"/>
        </w:rPr>
        <w:t>“</w:t>
      </w:r>
      <w:r w:rsidRPr="007B03FC">
        <w:rPr>
          <w:sz w:val="24"/>
          <w:szCs w:val="24"/>
        </w:rPr>
        <w:t xml:space="preserve">All things are lawful for me, but all things are not expedient: all things are lawful for me, but all things edify not. </w:t>
      </w:r>
      <w:r w:rsidRPr="007B03FC">
        <w:rPr>
          <w:b/>
          <w:sz w:val="24"/>
          <w:szCs w:val="24"/>
        </w:rPr>
        <w:t>24</w:t>
      </w:r>
      <w:r w:rsidRPr="007B03FC">
        <w:rPr>
          <w:sz w:val="24"/>
          <w:szCs w:val="24"/>
        </w:rPr>
        <w:t xml:space="preserve"> Let no man seek his own, but every man another's </w:t>
      </w:r>
      <w:r w:rsidRPr="007B03FC">
        <w:rPr>
          <w:i/>
          <w:iCs/>
          <w:sz w:val="24"/>
          <w:szCs w:val="24"/>
        </w:rPr>
        <w:t>wealth</w:t>
      </w:r>
      <w:r w:rsidRPr="007B03FC">
        <w:rPr>
          <w:sz w:val="24"/>
          <w:szCs w:val="24"/>
        </w:rPr>
        <w:t xml:space="preserve">. </w:t>
      </w:r>
      <w:r w:rsidRPr="007B03FC">
        <w:rPr>
          <w:b/>
          <w:sz w:val="24"/>
          <w:szCs w:val="24"/>
        </w:rPr>
        <w:t xml:space="preserve">25 </w:t>
      </w:r>
      <w:r w:rsidRPr="007B03FC">
        <w:rPr>
          <w:sz w:val="24"/>
          <w:szCs w:val="24"/>
        </w:rPr>
        <w:t>Whatsoever is sold in the shambles (i.e.</w:t>
      </w:r>
      <w:r w:rsidR="00B174D4">
        <w:rPr>
          <w:sz w:val="24"/>
          <w:szCs w:val="24"/>
        </w:rPr>
        <w:t>,</w:t>
      </w:r>
      <w:r w:rsidRPr="007B03FC">
        <w:rPr>
          <w:sz w:val="24"/>
          <w:szCs w:val="24"/>
        </w:rPr>
        <w:t xml:space="preserve"> market</w:t>
      </w:r>
      <w:proofErr w:type="gramStart"/>
      <w:r w:rsidRPr="007B03FC">
        <w:rPr>
          <w:sz w:val="24"/>
          <w:szCs w:val="24"/>
        </w:rPr>
        <w:t>) ,</w:t>
      </w:r>
      <w:proofErr w:type="gramEnd"/>
      <w:r w:rsidRPr="007B03FC">
        <w:rPr>
          <w:sz w:val="24"/>
          <w:szCs w:val="24"/>
        </w:rPr>
        <w:t xml:space="preserve"> </w:t>
      </w:r>
      <w:r w:rsidRPr="007B03FC">
        <w:rPr>
          <w:i/>
          <w:iCs/>
          <w:sz w:val="24"/>
          <w:szCs w:val="24"/>
        </w:rPr>
        <w:t>that</w:t>
      </w:r>
      <w:r w:rsidRPr="007B03FC">
        <w:rPr>
          <w:sz w:val="24"/>
          <w:szCs w:val="24"/>
        </w:rPr>
        <w:t xml:space="preserve"> eat, asking no question for conscience sake: </w:t>
      </w:r>
      <w:r w:rsidRPr="007B03FC">
        <w:rPr>
          <w:b/>
          <w:sz w:val="24"/>
          <w:szCs w:val="24"/>
        </w:rPr>
        <w:t xml:space="preserve">26 </w:t>
      </w:r>
      <w:r w:rsidRPr="007B03FC">
        <w:rPr>
          <w:sz w:val="24"/>
          <w:szCs w:val="24"/>
        </w:rPr>
        <w:t xml:space="preserve">For the earth </w:t>
      </w:r>
      <w:r w:rsidRPr="007B03FC">
        <w:rPr>
          <w:i/>
          <w:iCs/>
          <w:sz w:val="24"/>
          <w:szCs w:val="24"/>
        </w:rPr>
        <w:t>is</w:t>
      </w:r>
      <w:r w:rsidRPr="007B03FC">
        <w:rPr>
          <w:sz w:val="24"/>
          <w:szCs w:val="24"/>
        </w:rPr>
        <w:t xml:space="preserve"> the Lord's, and the ful</w:t>
      </w:r>
      <w:r w:rsidR="00B776F2" w:rsidRPr="007B03FC">
        <w:rPr>
          <w:sz w:val="24"/>
          <w:szCs w:val="24"/>
        </w:rPr>
        <w:t>l</w:t>
      </w:r>
      <w:r w:rsidRPr="007B03FC">
        <w:rPr>
          <w:sz w:val="24"/>
          <w:szCs w:val="24"/>
        </w:rPr>
        <w:t xml:space="preserve">ness thereof. </w:t>
      </w:r>
      <w:r w:rsidRPr="007B03FC">
        <w:rPr>
          <w:b/>
          <w:sz w:val="24"/>
          <w:szCs w:val="24"/>
        </w:rPr>
        <w:t>27</w:t>
      </w:r>
      <w:r w:rsidRPr="007B03FC">
        <w:rPr>
          <w:sz w:val="24"/>
          <w:szCs w:val="24"/>
        </w:rPr>
        <w:t xml:space="preserve"> If any of them that believe not bid you </w:t>
      </w:r>
      <w:r w:rsidRPr="007B03FC">
        <w:rPr>
          <w:i/>
          <w:iCs/>
          <w:sz w:val="24"/>
          <w:szCs w:val="24"/>
        </w:rPr>
        <w:t>to a feast</w:t>
      </w:r>
      <w:r w:rsidRPr="007B03FC">
        <w:rPr>
          <w:sz w:val="24"/>
          <w:szCs w:val="24"/>
        </w:rPr>
        <w:t xml:space="preserve">, and ye be disposed to go; whatsoever is set before you, eat, asking no question for </w:t>
      </w:r>
      <w:proofErr w:type="gramStart"/>
      <w:r w:rsidRPr="007B03FC">
        <w:rPr>
          <w:sz w:val="24"/>
          <w:szCs w:val="24"/>
        </w:rPr>
        <w:t>conscience</w:t>
      </w:r>
      <w:proofErr w:type="gramEnd"/>
      <w:r w:rsidRPr="007B03FC">
        <w:rPr>
          <w:sz w:val="24"/>
          <w:szCs w:val="24"/>
        </w:rPr>
        <w:t xml:space="preserve"> sake. </w:t>
      </w:r>
      <w:r w:rsidRPr="007B03FC">
        <w:rPr>
          <w:b/>
          <w:sz w:val="24"/>
          <w:szCs w:val="24"/>
        </w:rPr>
        <w:t>28</w:t>
      </w:r>
      <w:r w:rsidRPr="007B03FC">
        <w:rPr>
          <w:sz w:val="24"/>
          <w:szCs w:val="24"/>
        </w:rPr>
        <w:t xml:space="preserve"> But if any man </w:t>
      </w:r>
      <w:proofErr w:type="gramStart"/>
      <w:r w:rsidRPr="007B03FC">
        <w:rPr>
          <w:sz w:val="24"/>
          <w:szCs w:val="24"/>
        </w:rPr>
        <w:t>say</w:t>
      </w:r>
      <w:proofErr w:type="gramEnd"/>
      <w:r w:rsidRPr="007B03FC">
        <w:rPr>
          <w:sz w:val="24"/>
          <w:szCs w:val="24"/>
        </w:rPr>
        <w:t xml:space="preserve"> unto you, This is offered in sacrifice unto idols, eat not for his sake that showed it, and for conscience sake: for the earth </w:t>
      </w:r>
      <w:r w:rsidRPr="007B03FC">
        <w:rPr>
          <w:i/>
          <w:iCs/>
          <w:sz w:val="24"/>
          <w:szCs w:val="24"/>
        </w:rPr>
        <w:t>is</w:t>
      </w:r>
      <w:r w:rsidRPr="007B03FC">
        <w:rPr>
          <w:sz w:val="24"/>
          <w:szCs w:val="24"/>
        </w:rPr>
        <w:t xml:space="preserve"> the Lord's, and the ful</w:t>
      </w:r>
      <w:r w:rsidR="00B776F2" w:rsidRPr="007B03FC">
        <w:rPr>
          <w:sz w:val="24"/>
          <w:szCs w:val="24"/>
        </w:rPr>
        <w:t>l</w:t>
      </w:r>
      <w:r w:rsidRPr="007B03FC">
        <w:rPr>
          <w:sz w:val="24"/>
          <w:szCs w:val="24"/>
        </w:rPr>
        <w:t xml:space="preserve">ness thereof: </w:t>
      </w:r>
      <w:r w:rsidRPr="007B03FC">
        <w:rPr>
          <w:b/>
          <w:sz w:val="24"/>
          <w:szCs w:val="24"/>
        </w:rPr>
        <w:t>29</w:t>
      </w:r>
      <w:r w:rsidRPr="007B03FC">
        <w:rPr>
          <w:sz w:val="24"/>
          <w:szCs w:val="24"/>
        </w:rPr>
        <w:t xml:space="preserve"> Conscience, I say, not thine own, but of the other: for why is my liberty judged of another </w:t>
      </w:r>
      <w:r w:rsidRPr="007B03FC">
        <w:rPr>
          <w:i/>
          <w:iCs/>
          <w:sz w:val="24"/>
          <w:szCs w:val="24"/>
        </w:rPr>
        <w:t>man's</w:t>
      </w:r>
      <w:r w:rsidRPr="007B03FC">
        <w:rPr>
          <w:sz w:val="24"/>
          <w:szCs w:val="24"/>
        </w:rPr>
        <w:t xml:space="preserve"> conscience?  </w:t>
      </w:r>
      <w:proofErr w:type="gramStart"/>
      <w:r w:rsidRPr="007B03FC">
        <w:rPr>
          <w:b/>
          <w:sz w:val="24"/>
          <w:szCs w:val="24"/>
        </w:rPr>
        <w:t>30</w:t>
      </w:r>
      <w:r w:rsidRPr="007B03FC">
        <w:rPr>
          <w:sz w:val="24"/>
          <w:szCs w:val="24"/>
        </w:rPr>
        <w:t xml:space="preserve">  For</w:t>
      </w:r>
      <w:proofErr w:type="gramEnd"/>
      <w:r w:rsidRPr="007B03FC">
        <w:rPr>
          <w:sz w:val="24"/>
          <w:szCs w:val="24"/>
        </w:rPr>
        <w:t xml:space="preserve"> if I by grace be a partaker, why am I evil spoken of for that for which I give thanks? </w:t>
      </w:r>
      <w:r w:rsidRPr="007B03FC">
        <w:rPr>
          <w:b/>
          <w:sz w:val="24"/>
          <w:szCs w:val="24"/>
        </w:rPr>
        <w:t>31</w:t>
      </w:r>
      <w:r w:rsidRPr="007B03FC">
        <w:rPr>
          <w:sz w:val="24"/>
          <w:szCs w:val="24"/>
        </w:rPr>
        <w:t xml:space="preserve"> Whether therefore ye eat, or drink, or whatsoever ye do, do all to the glory of God. </w:t>
      </w:r>
      <w:r w:rsidRPr="007B03FC">
        <w:rPr>
          <w:b/>
          <w:sz w:val="24"/>
          <w:szCs w:val="24"/>
        </w:rPr>
        <w:t>32</w:t>
      </w:r>
      <w:r w:rsidRPr="007B03FC">
        <w:rPr>
          <w:sz w:val="24"/>
          <w:szCs w:val="24"/>
        </w:rPr>
        <w:t xml:space="preserve"> Give none offence, neither to the Jews, nor to the Gentiles, nor to the church of God: </w:t>
      </w:r>
      <w:r w:rsidRPr="007B03FC">
        <w:rPr>
          <w:b/>
          <w:sz w:val="24"/>
          <w:szCs w:val="24"/>
        </w:rPr>
        <w:t>33</w:t>
      </w:r>
      <w:r w:rsidRPr="007B03FC">
        <w:rPr>
          <w:sz w:val="24"/>
          <w:szCs w:val="24"/>
        </w:rPr>
        <w:t xml:space="preserve"> Even as I </w:t>
      </w:r>
      <w:r w:rsidRPr="007B03FC">
        <w:rPr>
          <w:sz w:val="24"/>
          <w:szCs w:val="24"/>
        </w:rPr>
        <w:lastRenderedPageBreak/>
        <w:t xml:space="preserve">please all </w:t>
      </w:r>
      <w:r w:rsidRPr="007B03FC">
        <w:rPr>
          <w:i/>
          <w:iCs/>
          <w:sz w:val="24"/>
          <w:szCs w:val="24"/>
        </w:rPr>
        <w:t>men</w:t>
      </w:r>
      <w:r w:rsidRPr="007B03FC">
        <w:rPr>
          <w:sz w:val="24"/>
          <w:szCs w:val="24"/>
        </w:rPr>
        <w:t xml:space="preserve"> in all </w:t>
      </w:r>
      <w:r w:rsidRPr="007B03FC">
        <w:rPr>
          <w:i/>
          <w:iCs/>
          <w:sz w:val="24"/>
          <w:szCs w:val="24"/>
        </w:rPr>
        <w:t>things</w:t>
      </w:r>
      <w:r w:rsidRPr="007B03FC">
        <w:rPr>
          <w:sz w:val="24"/>
          <w:szCs w:val="24"/>
        </w:rPr>
        <w:t xml:space="preserve">, not seeking mine own profit, but the </w:t>
      </w:r>
      <w:r w:rsidRPr="007B03FC">
        <w:rPr>
          <w:i/>
          <w:iCs/>
          <w:sz w:val="24"/>
          <w:szCs w:val="24"/>
        </w:rPr>
        <w:t>profit</w:t>
      </w:r>
      <w:r w:rsidRPr="007B03FC">
        <w:rPr>
          <w:sz w:val="24"/>
          <w:szCs w:val="24"/>
        </w:rPr>
        <w:t xml:space="preserve"> of many, that they may be saved.</w:t>
      </w:r>
      <w:r w:rsidR="009A4D02" w:rsidRPr="007B03FC">
        <w:rPr>
          <w:sz w:val="24"/>
          <w:szCs w:val="24"/>
        </w:rPr>
        <w:t>”</w:t>
      </w:r>
      <w:r w:rsidRPr="007B03FC">
        <w:rPr>
          <w:sz w:val="24"/>
          <w:szCs w:val="24"/>
        </w:rPr>
        <w:t xml:space="preserve"> </w:t>
      </w:r>
    </w:p>
    <w:p w14:paraId="4CF1B6BC" w14:textId="77777777" w:rsidR="00103CA9" w:rsidRPr="007B03FC" w:rsidRDefault="00103CA9" w:rsidP="00103CA9">
      <w:pPr>
        <w:tabs>
          <w:tab w:val="left" w:pos="360"/>
          <w:tab w:val="left" w:pos="720"/>
        </w:tabs>
        <w:autoSpaceDE w:val="0"/>
        <w:autoSpaceDN w:val="0"/>
        <w:adjustRightInd w:val="0"/>
        <w:jc w:val="both"/>
        <w:rPr>
          <w:sz w:val="24"/>
          <w:szCs w:val="24"/>
        </w:rPr>
      </w:pPr>
    </w:p>
    <w:p w14:paraId="6FFC23C3" w14:textId="77777777" w:rsidR="00103CA9" w:rsidRPr="007B03FC" w:rsidRDefault="00103CA9" w:rsidP="00103CA9">
      <w:pPr>
        <w:tabs>
          <w:tab w:val="left" w:pos="360"/>
          <w:tab w:val="left" w:pos="720"/>
        </w:tabs>
        <w:autoSpaceDE w:val="0"/>
        <w:autoSpaceDN w:val="0"/>
        <w:adjustRightInd w:val="0"/>
        <w:jc w:val="both"/>
        <w:rPr>
          <w:sz w:val="24"/>
          <w:szCs w:val="24"/>
        </w:rPr>
      </w:pPr>
      <w:r w:rsidRPr="007B03FC">
        <w:rPr>
          <w:sz w:val="24"/>
          <w:szCs w:val="24"/>
        </w:rPr>
        <w:t xml:space="preserve">(4) The Law of SUPREME SACRIFICE towards GOD. </w:t>
      </w:r>
    </w:p>
    <w:p w14:paraId="36F4D2AC" w14:textId="77777777" w:rsidR="00103CA9" w:rsidRPr="007B03FC" w:rsidRDefault="00103CA9" w:rsidP="00103CA9">
      <w:pPr>
        <w:tabs>
          <w:tab w:val="left" w:pos="360"/>
          <w:tab w:val="left" w:pos="720"/>
        </w:tabs>
        <w:autoSpaceDE w:val="0"/>
        <w:autoSpaceDN w:val="0"/>
        <w:adjustRightInd w:val="0"/>
        <w:jc w:val="both"/>
        <w:rPr>
          <w:sz w:val="24"/>
          <w:szCs w:val="24"/>
        </w:rPr>
      </w:pPr>
    </w:p>
    <w:p w14:paraId="6942DA70" w14:textId="77777777" w:rsidR="00103CA9" w:rsidRPr="007B03FC" w:rsidRDefault="00103CA9" w:rsidP="00103CA9">
      <w:pPr>
        <w:tabs>
          <w:tab w:val="left" w:pos="360"/>
          <w:tab w:val="left" w:pos="720"/>
        </w:tabs>
        <w:autoSpaceDE w:val="0"/>
        <w:autoSpaceDN w:val="0"/>
        <w:adjustRightInd w:val="0"/>
        <w:ind w:left="360"/>
        <w:jc w:val="both"/>
        <w:rPr>
          <w:sz w:val="24"/>
          <w:szCs w:val="24"/>
        </w:rPr>
      </w:pPr>
      <w:r w:rsidRPr="007B03FC">
        <w:rPr>
          <w:sz w:val="24"/>
          <w:szCs w:val="24"/>
        </w:rPr>
        <w:t xml:space="preserve">Under certain circumstances God may ask us to give up our rights in order to serve Him. </w:t>
      </w:r>
    </w:p>
    <w:p w14:paraId="44C2DF3E" w14:textId="77777777" w:rsidR="00103CA9" w:rsidRPr="007B03FC" w:rsidRDefault="00103CA9" w:rsidP="00103CA9">
      <w:pPr>
        <w:autoSpaceDE w:val="0"/>
        <w:autoSpaceDN w:val="0"/>
        <w:adjustRightInd w:val="0"/>
        <w:rPr>
          <w:sz w:val="24"/>
          <w:szCs w:val="24"/>
        </w:rPr>
      </w:pPr>
    </w:p>
    <w:p w14:paraId="02FB1E3A" w14:textId="77777777" w:rsidR="00103CA9" w:rsidRPr="007B03FC" w:rsidRDefault="00103CA9" w:rsidP="00103CA9">
      <w:pPr>
        <w:autoSpaceDE w:val="0"/>
        <w:autoSpaceDN w:val="0"/>
        <w:adjustRightInd w:val="0"/>
        <w:ind w:left="360"/>
        <w:rPr>
          <w:sz w:val="24"/>
          <w:szCs w:val="24"/>
        </w:rPr>
      </w:pPr>
      <w:r w:rsidRPr="007B03FC">
        <w:rPr>
          <w:b/>
          <w:sz w:val="24"/>
          <w:szCs w:val="24"/>
        </w:rPr>
        <w:t>I Cor. 7:7</w:t>
      </w:r>
      <w:r w:rsidRPr="007B03FC">
        <w:rPr>
          <w:sz w:val="24"/>
          <w:szCs w:val="24"/>
        </w:rPr>
        <w:t xml:space="preserve">   For I would that all men were even as I myself. (</w:t>
      </w:r>
      <w:proofErr w:type="gramStart"/>
      <w:r w:rsidRPr="007B03FC">
        <w:rPr>
          <w:sz w:val="24"/>
          <w:szCs w:val="24"/>
        </w:rPr>
        <w:t>unmarried)  But</w:t>
      </w:r>
      <w:proofErr w:type="gramEnd"/>
      <w:r w:rsidRPr="007B03FC">
        <w:rPr>
          <w:sz w:val="24"/>
          <w:szCs w:val="24"/>
        </w:rPr>
        <w:t xml:space="preserve"> every man has his proper gift of God, one after this manner, and another after that.  </w:t>
      </w:r>
      <w:proofErr w:type="gramStart"/>
      <w:r w:rsidRPr="007B03FC">
        <w:rPr>
          <w:sz w:val="24"/>
          <w:szCs w:val="24"/>
        </w:rPr>
        <w:t>8  I</w:t>
      </w:r>
      <w:proofErr w:type="gramEnd"/>
      <w:r w:rsidRPr="007B03FC">
        <w:rPr>
          <w:sz w:val="24"/>
          <w:szCs w:val="24"/>
        </w:rPr>
        <w:t xml:space="preserve"> say therefore to the unmarried and widows, It is good for them if they abide even as I.</w:t>
      </w:r>
    </w:p>
    <w:p w14:paraId="76C33C3B" w14:textId="77777777" w:rsidR="00103CA9" w:rsidRPr="007B03FC" w:rsidRDefault="00103CA9" w:rsidP="00103CA9">
      <w:pPr>
        <w:autoSpaceDE w:val="0"/>
        <w:autoSpaceDN w:val="0"/>
        <w:adjustRightInd w:val="0"/>
        <w:rPr>
          <w:sz w:val="24"/>
          <w:szCs w:val="24"/>
        </w:rPr>
      </w:pPr>
    </w:p>
    <w:p w14:paraId="3AEAA73C" w14:textId="77777777" w:rsidR="00103CA9" w:rsidRPr="007B03FC" w:rsidRDefault="00103CA9" w:rsidP="00103CA9">
      <w:pPr>
        <w:autoSpaceDE w:val="0"/>
        <w:autoSpaceDN w:val="0"/>
        <w:adjustRightInd w:val="0"/>
        <w:ind w:left="360"/>
        <w:jc w:val="both"/>
        <w:rPr>
          <w:sz w:val="24"/>
          <w:szCs w:val="24"/>
        </w:rPr>
      </w:pPr>
      <w:r w:rsidRPr="007B03FC">
        <w:rPr>
          <w:b/>
          <w:sz w:val="24"/>
          <w:szCs w:val="24"/>
        </w:rPr>
        <w:t>Rom. 12:1</w:t>
      </w:r>
      <w:r w:rsidRPr="007B03FC">
        <w:rPr>
          <w:sz w:val="24"/>
          <w:szCs w:val="24"/>
        </w:rPr>
        <w:t xml:space="preserve"> "present your bodies a living sacrifice, holy, acceptable unto God, </w:t>
      </w:r>
      <w:r w:rsidRPr="007B03FC">
        <w:rPr>
          <w:i/>
          <w:iCs/>
          <w:sz w:val="24"/>
          <w:szCs w:val="24"/>
        </w:rPr>
        <w:t>which is</w:t>
      </w:r>
      <w:r w:rsidRPr="007B03FC">
        <w:rPr>
          <w:sz w:val="24"/>
          <w:szCs w:val="24"/>
        </w:rPr>
        <w:t xml:space="preserve"> your reasonable service." </w:t>
      </w:r>
    </w:p>
    <w:p w14:paraId="571E86AE" w14:textId="77777777" w:rsidR="00103CA9" w:rsidRPr="007B03FC" w:rsidRDefault="00103CA9" w:rsidP="00103CA9">
      <w:pPr>
        <w:autoSpaceDE w:val="0"/>
        <w:autoSpaceDN w:val="0"/>
        <w:adjustRightInd w:val="0"/>
        <w:spacing w:before="100" w:after="100"/>
        <w:jc w:val="center"/>
        <w:rPr>
          <w:sz w:val="24"/>
          <w:szCs w:val="24"/>
        </w:rPr>
      </w:pPr>
      <w:r w:rsidRPr="007B03FC">
        <w:rPr>
          <w:sz w:val="24"/>
          <w:szCs w:val="24"/>
        </w:rPr>
        <w:br w:type="page"/>
      </w:r>
      <w:bookmarkStart w:id="88" w:name="Genitive_case"/>
      <w:bookmarkEnd w:id="88"/>
      <w:r w:rsidRPr="007B03FC">
        <w:rPr>
          <w:b/>
          <w:bCs/>
          <w:sz w:val="24"/>
          <w:szCs w:val="24"/>
        </w:rPr>
        <w:lastRenderedPageBreak/>
        <w:t>THE GENITIVE CASE</w:t>
      </w:r>
      <w:r w:rsidRPr="007B03FC">
        <w:rPr>
          <w:sz w:val="24"/>
          <w:szCs w:val="24"/>
        </w:rPr>
        <w:t>.</w:t>
      </w:r>
    </w:p>
    <w:p w14:paraId="4921B1E7" w14:textId="77777777" w:rsidR="00234D5B" w:rsidRPr="007B03FC" w:rsidRDefault="00234D5B" w:rsidP="00103CA9">
      <w:pPr>
        <w:autoSpaceDE w:val="0"/>
        <w:autoSpaceDN w:val="0"/>
        <w:adjustRightInd w:val="0"/>
        <w:spacing w:before="100" w:after="100"/>
        <w:jc w:val="center"/>
        <w:rPr>
          <w:sz w:val="24"/>
          <w:szCs w:val="24"/>
        </w:rPr>
      </w:pPr>
      <w:r w:rsidRPr="007B03FC">
        <w:rPr>
          <w:sz w:val="24"/>
          <w:szCs w:val="24"/>
        </w:rPr>
        <w:t>The Companion Bible</w:t>
      </w:r>
    </w:p>
    <w:p w14:paraId="2CB2CBF4" w14:textId="533DB527" w:rsidR="00103CA9" w:rsidRPr="007B03FC" w:rsidRDefault="009A4D02" w:rsidP="00103CA9">
      <w:pPr>
        <w:autoSpaceDE w:val="0"/>
        <w:autoSpaceDN w:val="0"/>
        <w:adjustRightInd w:val="0"/>
        <w:spacing w:before="100" w:after="100"/>
        <w:jc w:val="both"/>
        <w:rPr>
          <w:sz w:val="24"/>
          <w:szCs w:val="24"/>
        </w:rPr>
      </w:pPr>
      <w:r w:rsidRPr="007B03FC">
        <w:rPr>
          <w:sz w:val="24"/>
          <w:szCs w:val="24"/>
        </w:rPr>
        <w:t>“</w:t>
      </w:r>
      <w:r w:rsidR="00103CA9" w:rsidRPr="007B03FC">
        <w:rPr>
          <w:sz w:val="24"/>
          <w:szCs w:val="24"/>
        </w:rPr>
        <w:t>Of</w:t>
      </w:r>
      <w:r w:rsidRPr="007B03FC">
        <w:rPr>
          <w:sz w:val="24"/>
          <w:szCs w:val="24"/>
        </w:rPr>
        <w:t>”</w:t>
      </w:r>
      <w:r w:rsidR="00103CA9" w:rsidRPr="007B03FC">
        <w:rPr>
          <w:sz w:val="24"/>
          <w:szCs w:val="24"/>
        </w:rPr>
        <w:t xml:space="preserve"> is usually the sign of the Genitive Case, though it is used also to represent fourteen different Greek words, viz., from, around, away, under, </w:t>
      </w:r>
      <w:proofErr w:type="gramStart"/>
      <w:r w:rsidR="00103CA9" w:rsidRPr="007B03FC">
        <w:rPr>
          <w:sz w:val="24"/>
          <w:szCs w:val="24"/>
        </w:rPr>
        <w:t>beside,</w:t>
      </w:r>
      <w:proofErr w:type="gramEnd"/>
      <w:r w:rsidR="00103CA9" w:rsidRPr="007B03FC">
        <w:rPr>
          <w:sz w:val="24"/>
          <w:szCs w:val="24"/>
        </w:rPr>
        <w:t xml:space="preserve"> upon, over, in, into, down, </w:t>
      </w:r>
      <w:r w:rsidR="007D41AC" w:rsidRPr="007B03FC">
        <w:rPr>
          <w:sz w:val="24"/>
          <w:szCs w:val="24"/>
        </w:rPr>
        <w:t>th</w:t>
      </w:r>
      <w:r w:rsidR="007D41AC">
        <w:rPr>
          <w:sz w:val="24"/>
          <w:szCs w:val="24"/>
        </w:rPr>
        <w:t>r</w:t>
      </w:r>
      <w:r w:rsidR="007D41AC" w:rsidRPr="007B03FC">
        <w:rPr>
          <w:sz w:val="24"/>
          <w:szCs w:val="24"/>
        </w:rPr>
        <w:t>ough</w:t>
      </w:r>
      <w:r w:rsidR="00103CA9" w:rsidRPr="007B03FC">
        <w:rPr>
          <w:sz w:val="24"/>
          <w:szCs w:val="24"/>
        </w:rPr>
        <w:t xml:space="preserve">, towards, with, before. Where, however, it represents the Genitive Case of a noun, the Holy Spirit uses it in a variety of different senses, the recognition of which is necessary to an intelligent appreciation of the passage. </w:t>
      </w:r>
    </w:p>
    <w:p w14:paraId="62470BBB" w14:textId="77777777" w:rsidR="00103CA9" w:rsidRPr="007B03FC" w:rsidRDefault="00103CA9" w:rsidP="00103CA9">
      <w:pPr>
        <w:autoSpaceDE w:val="0"/>
        <w:autoSpaceDN w:val="0"/>
        <w:adjustRightInd w:val="0"/>
        <w:spacing w:before="100" w:after="100"/>
        <w:jc w:val="both"/>
        <w:rPr>
          <w:sz w:val="24"/>
          <w:szCs w:val="24"/>
        </w:rPr>
      </w:pPr>
      <w:r w:rsidRPr="007B03FC">
        <w:rPr>
          <w:sz w:val="24"/>
          <w:szCs w:val="24"/>
        </w:rPr>
        <w:t xml:space="preserve">These several usages may be conveniently grouped in the following nine classes, it being borne in mind that sometimes a Genitive may belong to more than one class; and also, that a study of the context will prove the surest way of determining to which class a particular Genitive belongs, where, at first sight, it </w:t>
      </w:r>
      <w:proofErr w:type="gramStart"/>
      <w:r w:rsidRPr="007B03FC">
        <w:rPr>
          <w:sz w:val="24"/>
          <w:szCs w:val="24"/>
        </w:rPr>
        <w:t>seem</w:t>
      </w:r>
      <w:proofErr w:type="gramEnd"/>
      <w:r w:rsidRPr="007B03FC">
        <w:rPr>
          <w:sz w:val="24"/>
          <w:szCs w:val="24"/>
        </w:rPr>
        <w:t xml:space="preserve"> difficult to classify. </w:t>
      </w:r>
    </w:p>
    <w:p w14:paraId="5A99F8B2" w14:textId="77777777" w:rsidR="00103CA9" w:rsidRPr="007B03FC" w:rsidRDefault="00103CA9" w:rsidP="00103CA9">
      <w:pPr>
        <w:tabs>
          <w:tab w:val="left" w:pos="720"/>
        </w:tabs>
        <w:autoSpaceDE w:val="0"/>
        <w:autoSpaceDN w:val="0"/>
        <w:adjustRightInd w:val="0"/>
        <w:spacing w:before="100" w:after="100"/>
        <w:ind w:left="720" w:hanging="360"/>
        <w:jc w:val="both"/>
        <w:rPr>
          <w:sz w:val="24"/>
          <w:szCs w:val="24"/>
        </w:rPr>
      </w:pPr>
      <w:r w:rsidRPr="007B03FC">
        <w:rPr>
          <w:sz w:val="24"/>
          <w:szCs w:val="24"/>
        </w:rPr>
        <w:t xml:space="preserve">1. The Genitive of Character. </w:t>
      </w:r>
    </w:p>
    <w:p w14:paraId="5FE6B6DA" w14:textId="77777777" w:rsidR="00103CA9" w:rsidRPr="007B03FC" w:rsidRDefault="00103CA9" w:rsidP="00103CA9">
      <w:pPr>
        <w:tabs>
          <w:tab w:val="left" w:pos="720"/>
        </w:tabs>
        <w:autoSpaceDE w:val="0"/>
        <w:autoSpaceDN w:val="0"/>
        <w:adjustRightInd w:val="0"/>
        <w:spacing w:before="100" w:after="100"/>
        <w:ind w:left="720"/>
        <w:jc w:val="both"/>
        <w:rPr>
          <w:sz w:val="24"/>
          <w:szCs w:val="24"/>
        </w:rPr>
      </w:pPr>
      <w:r w:rsidRPr="007B03FC">
        <w:rPr>
          <w:sz w:val="24"/>
          <w:szCs w:val="24"/>
        </w:rPr>
        <w:t xml:space="preserve">Here the emphasis is always on the adjectival particle, which appears in the original as a noun in the Genitive Case. </w:t>
      </w:r>
      <w:r w:rsidRPr="007B03FC">
        <w:rPr>
          <w:b/>
          <w:sz w:val="24"/>
          <w:szCs w:val="24"/>
        </w:rPr>
        <w:t>Ps. 2:6</w:t>
      </w:r>
      <w:r w:rsidRPr="007B03FC">
        <w:rPr>
          <w:sz w:val="24"/>
          <w:szCs w:val="24"/>
        </w:rPr>
        <w:t xml:space="preserve">, Heb. "the hill of My holiness" = "My holy hill". </w:t>
      </w:r>
      <w:r w:rsidRPr="007B03FC">
        <w:rPr>
          <w:b/>
          <w:sz w:val="24"/>
          <w:szCs w:val="24"/>
        </w:rPr>
        <w:t>Eph. 2:2</w:t>
      </w:r>
      <w:r w:rsidRPr="007B03FC">
        <w:rPr>
          <w:sz w:val="24"/>
          <w:szCs w:val="24"/>
        </w:rPr>
        <w:t xml:space="preserve">, "Children of disobedience" = "disobedient children". </w:t>
      </w:r>
      <w:r w:rsidRPr="007B03FC">
        <w:rPr>
          <w:b/>
          <w:sz w:val="24"/>
          <w:szCs w:val="24"/>
        </w:rPr>
        <w:t>II Th. 1:7</w:t>
      </w:r>
      <w:r w:rsidRPr="007B03FC">
        <w:rPr>
          <w:sz w:val="24"/>
          <w:szCs w:val="24"/>
        </w:rPr>
        <w:t xml:space="preserve">, Greek "angels of His might" = "His mighty angels". </w:t>
      </w:r>
    </w:p>
    <w:p w14:paraId="3101C281" w14:textId="77777777" w:rsidR="00103CA9" w:rsidRPr="007B03FC" w:rsidRDefault="00103CA9" w:rsidP="00103CA9">
      <w:pPr>
        <w:tabs>
          <w:tab w:val="left" w:pos="720"/>
        </w:tabs>
        <w:autoSpaceDE w:val="0"/>
        <w:autoSpaceDN w:val="0"/>
        <w:adjustRightInd w:val="0"/>
        <w:spacing w:before="100" w:after="100"/>
        <w:ind w:left="720" w:hanging="360"/>
        <w:jc w:val="both"/>
        <w:rPr>
          <w:sz w:val="24"/>
          <w:szCs w:val="24"/>
        </w:rPr>
      </w:pPr>
      <w:r w:rsidRPr="007B03FC">
        <w:rPr>
          <w:sz w:val="24"/>
          <w:szCs w:val="24"/>
        </w:rPr>
        <w:t xml:space="preserve">2. The Genitive of Origin. </w:t>
      </w:r>
    </w:p>
    <w:p w14:paraId="2B8FABA0" w14:textId="77777777" w:rsidR="00103CA9" w:rsidRPr="007B03FC" w:rsidRDefault="00103CA9" w:rsidP="00103CA9">
      <w:pPr>
        <w:tabs>
          <w:tab w:val="left" w:pos="720"/>
        </w:tabs>
        <w:autoSpaceDE w:val="0"/>
        <w:autoSpaceDN w:val="0"/>
        <w:adjustRightInd w:val="0"/>
        <w:spacing w:before="100" w:after="100"/>
        <w:ind w:left="720"/>
        <w:jc w:val="both"/>
        <w:rPr>
          <w:sz w:val="24"/>
          <w:szCs w:val="24"/>
        </w:rPr>
      </w:pPr>
      <w:r w:rsidRPr="007B03FC">
        <w:rPr>
          <w:sz w:val="24"/>
          <w:szCs w:val="24"/>
        </w:rPr>
        <w:t xml:space="preserve">This marks the source from which anything has its origin. </w:t>
      </w:r>
      <w:r w:rsidRPr="007B03FC">
        <w:rPr>
          <w:b/>
          <w:sz w:val="24"/>
          <w:szCs w:val="24"/>
        </w:rPr>
        <w:t>Ezek. 1:1</w:t>
      </w:r>
      <w:r w:rsidRPr="007B03FC">
        <w:rPr>
          <w:sz w:val="24"/>
          <w:szCs w:val="24"/>
        </w:rPr>
        <w:t xml:space="preserve">, "Visions of God" = Visions proceeding from God. </w:t>
      </w:r>
      <w:r w:rsidRPr="00800725">
        <w:rPr>
          <w:b/>
          <w:bCs/>
          <w:sz w:val="24"/>
          <w:szCs w:val="24"/>
        </w:rPr>
        <w:t>Rom. 4:11</w:t>
      </w:r>
      <w:r w:rsidRPr="00800725">
        <w:rPr>
          <w:sz w:val="24"/>
          <w:szCs w:val="24"/>
        </w:rPr>
        <w:t>,</w:t>
      </w:r>
      <w:r w:rsidRPr="00800725">
        <w:rPr>
          <w:b/>
          <w:bCs/>
          <w:sz w:val="24"/>
          <w:szCs w:val="24"/>
        </w:rPr>
        <w:t xml:space="preserve"> 13</w:t>
      </w:r>
      <w:r w:rsidRPr="007B03FC">
        <w:rPr>
          <w:sz w:val="24"/>
          <w:szCs w:val="24"/>
        </w:rPr>
        <w:t xml:space="preserve">, "Righteousness of faith" = Righteousness coming through faith. </w:t>
      </w:r>
      <w:r w:rsidRPr="007B03FC">
        <w:rPr>
          <w:b/>
          <w:sz w:val="24"/>
          <w:szCs w:val="24"/>
        </w:rPr>
        <w:t>II Cor. 11:26</w:t>
      </w:r>
      <w:r w:rsidRPr="007B03FC">
        <w:rPr>
          <w:sz w:val="24"/>
          <w:szCs w:val="24"/>
        </w:rPr>
        <w:t xml:space="preserve">, "Perils of waters" = Perils occasioned by waters. </w:t>
      </w:r>
    </w:p>
    <w:p w14:paraId="41B7EE05" w14:textId="77777777" w:rsidR="00103CA9" w:rsidRPr="007B03FC" w:rsidRDefault="00103CA9" w:rsidP="00103CA9">
      <w:pPr>
        <w:tabs>
          <w:tab w:val="left" w:pos="720"/>
        </w:tabs>
        <w:autoSpaceDE w:val="0"/>
        <w:autoSpaceDN w:val="0"/>
        <w:adjustRightInd w:val="0"/>
        <w:spacing w:before="100" w:after="100"/>
        <w:ind w:left="720" w:hanging="360"/>
        <w:jc w:val="both"/>
        <w:rPr>
          <w:sz w:val="24"/>
          <w:szCs w:val="24"/>
        </w:rPr>
      </w:pPr>
      <w:r w:rsidRPr="007B03FC">
        <w:rPr>
          <w:sz w:val="24"/>
          <w:szCs w:val="24"/>
        </w:rPr>
        <w:t xml:space="preserve">3. The Genitive of Possession. </w:t>
      </w:r>
    </w:p>
    <w:p w14:paraId="483307F0" w14:textId="77777777" w:rsidR="00103CA9" w:rsidRPr="007B03FC" w:rsidRDefault="00103CA9" w:rsidP="00103CA9">
      <w:pPr>
        <w:tabs>
          <w:tab w:val="left" w:pos="720"/>
        </w:tabs>
        <w:autoSpaceDE w:val="0"/>
        <w:autoSpaceDN w:val="0"/>
        <w:adjustRightInd w:val="0"/>
        <w:spacing w:before="100" w:after="100"/>
        <w:ind w:left="720"/>
        <w:jc w:val="both"/>
        <w:rPr>
          <w:sz w:val="24"/>
          <w:szCs w:val="24"/>
        </w:rPr>
      </w:pPr>
      <w:r w:rsidRPr="007B03FC">
        <w:rPr>
          <w:sz w:val="24"/>
          <w:szCs w:val="24"/>
        </w:rPr>
        <w:t xml:space="preserve">This is, perhaps, the most frequent, and is generally unmistakable; though some occurrences are difficult to identify. It may be said to answer the question "Whose?" </w:t>
      </w:r>
      <w:r w:rsidRPr="007B03FC">
        <w:rPr>
          <w:b/>
          <w:sz w:val="24"/>
          <w:szCs w:val="24"/>
        </w:rPr>
        <w:t>Luke 2:49</w:t>
      </w:r>
      <w:r w:rsidRPr="007B03FC">
        <w:rPr>
          <w:sz w:val="24"/>
          <w:szCs w:val="24"/>
        </w:rPr>
        <w:t xml:space="preserve">, Greek "The business of My Father" = My Father's business. </w:t>
      </w:r>
      <w:r w:rsidRPr="007B03FC">
        <w:rPr>
          <w:b/>
          <w:sz w:val="24"/>
          <w:szCs w:val="24"/>
        </w:rPr>
        <w:t>Rev. 14:12</w:t>
      </w:r>
      <w:r w:rsidRPr="007B03FC">
        <w:rPr>
          <w:sz w:val="24"/>
          <w:szCs w:val="24"/>
        </w:rPr>
        <w:t xml:space="preserve">, "The patience of the saints" = the patience possessed by the saints. </w:t>
      </w:r>
      <w:r w:rsidRPr="007B03FC">
        <w:rPr>
          <w:b/>
          <w:sz w:val="24"/>
          <w:szCs w:val="24"/>
        </w:rPr>
        <w:t>Eph. 6:16</w:t>
      </w:r>
      <w:r w:rsidRPr="007B03FC">
        <w:rPr>
          <w:sz w:val="24"/>
          <w:szCs w:val="24"/>
        </w:rPr>
        <w:t xml:space="preserve">, "The shield of faith" = faith's shield, which is the living Word, Christ, </w:t>
      </w:r>
      <w:r w:rsidRPr="007B03FC">
        <w:rPr>
          <w:b/>
          <w:sz w:val="24"/>
          <w:szCs w:val="24"/>
        </w:rPr>
        <w:t>Gen. 15:1</w:t>
      </w:r>
      <w:r w:rsidRPr="007B03FC">
        <w:rPr>
          <w:sz w:val="24"/>
          <w:szCs w:val="24"/>
        </w:rPr>
        <w:t xml:space="preserve">. </w:t>
      </w:r>
      <w:r w:rsidRPr="007B03FC">
        <w:rPr>
          <w:b/>
          <w:sz w:val="24"/>
          <w:szCs w:val="24"/>
        </w:rPr>
        <w:t>Eph. 6:17</w:t>
      </w:r>
      <w:r w:rsidRPr="007B03FC">
        <w:rPr>
          <w:sz w:val="24"/>
          <w:szCs w:val="24"/>
        </w:rPr>
        <w:t xml:space="preserve">, "The sword of the Spirit" = the Spirit's sword, which is the written Word, the Scriptures. </w:t>
      </w:r>
    </w:p>
    <w:p w14:paraId="68C45F06" w14:textId="77777777" w:rsidR="00103CA9" w:rsidRPr="007B03FC" w:rsidRDefault="00103CA9" w:rsidP="00103CA9">
      <w:pPr>
        <w:tabs>
          <w:tab w:val="left" w:pos="720"/>
        </w:tabs>
        <w:autoSpaceDE w:val="0"/>
        <w:autoSpaceDN w:val="0"/>
        <w:adjustRightInd w:val="0"/>
        <w:spacing w:before="100" w:after="100"/>
        <w:ind w:left="720" w:hanging="360"/>
        <w:rPr>
          <w:sz w:val="24"/>
          <w:szCs w:val="24"/>
        </w:rPr>
      </w:pPr>
      <w:r w:rsidRPr="007B03FC">
        <w:rPr>
          <w:sz w:val="24"/>
          <w:szCs w:val="24"/>
        </w:rPr>
        <w:t xml:space="preserve">4. The Genitive of Apposition. </w:t>
      </w:r>
    </w:p>
    <w:p w14:paraId="507E450B" w14:textId="77777777" w:rsidR="00103CA9" w:rsidRPr="007B03FC" w:rsidRDefault="00103CA9" w:rsidP="00103CA9">
      <w:pPr>
        <w:tabs>
          <w:tab w:val="left" w:pos="720"/>
        </w:tabs>
        <w:autoSpaceDE w:val="0"/>
        <w:autoSpaceDN w:val="0"/>
        <w:adjustRightInd w:val="0"/>
        <w:spacing w:before="100" w:after="100"/>
        <w:ind w:left="720"/>
        <w:jc w:val="both"/>
        <w:rPr>
          <w:sz w:val="24"/>
          <w:szCs w:val="24"/>
        </w:rPr>
      </w:pPr>
      <w:r w:rsidRPr="007B03FC">
        <w:rPr>
          <w:sz w:val="24"/>
          <w:szCs w:val="24"/>
        </w:rPr>
        <w:t>Here the "of" is equivalent to "that is to say", or, "consisting of". G</w:t>
      </w:r>
      <w:r w:rsidRPr="007B03FC">
        <w:rPr>
          <w:b/>
          <w:sz w:val="24"/>
          <w:szCs w:val="24"/>
        </w:rPr>
        <w:t>en. 2:7</w:t>
      </w:r>
      <w:r w:rsidRPr="007B03FC">
        <w:rPr>
          <w:sz w:val="24"/>
          <w:szCs w:val="24"/>
        </w:rPr>
        <w:t>, "The breath of life" = the breath</w:t>
      </w:r>
      <w:proofErr w:type="gramStart"/>
      <w:r w:rsidRPr="007B03FC">
        <w:rPr>
          <w:sz w:val="24"/>
          <w:szCs w:val="24"/>
        </w:rPr>
        <w:t>, that is to say, life</w:t>
      </w:r>
      <w:proofErr w:type="gramEnd"/>
      <w:r w:rsidRPr="007B03FC">
        <w:rPr>
          <w:sz w:val="24"/>
          <w:szCs w:val="24"/>
        </w:rPr>
        <w:t xml:space="preserve">. </w:t>
      </w:r>
      <w:r w:rsidRPr="007B03FC">
        <w:rPr>
          <w:b/>
          <w:sz w:val="24"/>
          <w:szCs w:val="24"/>
        </w:rPr>
        <w:t>John 2:21</w:t>
      </w:r>
      <w:r w:rsidRPr="007B03FC">
        <w:rPr>
          <w:sz w:val="24"/>
          <w:szCs w:val="24"/>
        </w:rPr>
        <w:t>, "The temple of His body" = the temple</w:t>
      </w:r>
      <w:proofErr w:type="gramStart"/>
      <w:r w:rsidRPr="007B03FC">
        <w:rPr>
          <w:sz w:val="24"/>
          <w:szCs w:val="24"/>
        </w:rPr>
        <w:t>, that is to say, His</w:t>
      </w:r>
      <w:proofErr w:type="gramEnd"/>
      <w:r w:rsidRPr="007B03FC">
        <w:rPr>
          <w:sz w:val="24"/>
          <w:szCs w:val="24"/>
        </w:rPr>
        <w:t xml:space="preserve"> body. </w:t>
      </w:r>
      <w:r w:rsidRPr="007B03FC">
        <w:rPr>
          <w:b/>
          <w:sz w:val="24"/>
          <w:szCs w:val="24"/>
        </w:rPr>
        <w:t>Rom. 4:11</w:t>
      </w:r>
      <w:r w:rsidRPr="007B03FC">
        <w:rPr>
          <w:sz w:val="24"/>
          <w:szCs w:val="24"/>
        </w:rPr>
        <w:t>, "The sign of circumcision" = the sign</w:t>
      </w:r>
      <w:proofErr w:type="gramStart"/>
      <w:r w:rsidRPr="007B03FC">
        <w:rPr>
          <w:sz w:val="24"/>
          <w:szCs w:val="24"/>
        </w:rPr>
        <w:t>, that is to say, circumcision</w:t>
      </w:r>
      <w:proofErr w:type="gramEnd"/>
      <w:r w:rsidRPr="007B03FC">
        <w:rPr>
          <w:sz w:val="24"/>
          <w:szCs w:val="24"/>
        </w:rPr>
        <w:t xml:space="preserve">. </w:t>
      </w:r>
      <w:r w:rsidRPr="007B03FC">
        <w:rPr>
          <w:b/>
          <w:sz w:val="24"/>
          <w:szCs w:val="24"/>
        </w:rPr>
        <w:t>II Cor. 5:1</w:t>
      </w:r>
      <w:r w:rsidRPr="007B03FC">
        <w:rPr>
          <w:sz w:val="24"/>
          <w:szCs w:val="24"/>
        </w:rPr>
        <w:t>, "The house of our tabernacle" = the house</w:t>
      </w:r>
      <w:proofErr w:type="gramStart"/>
      <w:r w:rsidRPr="007B03FC">
        <w:rPr>
          <w:sz w:val="24"/>
          <w:szCs w:val="24"/>
        </w:rPr>
        <w:t>, that is to say, our</w:t>
      </w:r>
      <w:proofErr w:type="gramEnd"/>
      <w:r w:rsidRPr="007B03FC">
        <w:rPr>
          <w:sz w:val="24"/>
          <w:szCs w:val="24"/>
        </w:rPr>
        <w:t xml:space="preserve"> tabernacle. </w:t>
      </w:r>
      <w:r w:rsidRPr="007B03FC">
        <w:rPr>
          <w:b/>
          <w:sz w:val="24"/>
          <w:szCs w:val="24"/>
        </w:rPr>
        <w:t>II Cor. 3:17</w:t>
      </w:r>
      <w:r w:rsidRPr="006557D5">
        <w:rPr>
          <w:bCs/>
          <w:sz w:val="24"/>
          <w:szCs w:val="24"/>
        </w:rPr>
        <w:t xml:space="preserve">, </w:t>
      </w:r>
      <w:r w:rsidRPr="007B03FC">
        <w:rPr>
          <w:b/>
          <w:sz w:val="24"/>
          <w:szCs w:val="24"/>
        </w:rPr>
        <w:t>18</w:t>
      </w:r>
      <w:r w:rsidRPr="007B03FC">
        <w:rPr>
          <w:sz w:val="24"/>
          <w:szCs w:val="24"/>
        </w:rPr>
        <w:t>, "The spirit of the Lord" = the spirit</w:t>
      </w:r>
      <w:proofErr w:type="gramStart"/>
      <w:r w:rsidRPr="007B03FC">
        <w:rPr>
          <w:sz w:val="24"/>
          <w:szCs w:val="24"/>
        </w:rPr>
        <w:t>, that is to say, the</w:t>
      </w:r>
      <w:proofErr w:type="gramEnd"/>
      <w:r w:rsidRPr="007B03FC">
        <w:rPr>
          <w:sz w:val="24"/>
          <w:szCs w:val="24"/>
        </w:rPr>
        <w:t xml:space="preserve"> Lord (Christ) Who is the life of the old covenant, as the body without the spirit is dead (</w:t>
      </w:r>
      <w:r w:rsidRPr="007B03FC">
        <w:rPr>
          <w:b/>
          <w:sz w:val="24"/>
          <w:szCs w:val="24"/>
        </w:rPr>
        <w:t>James 2:26</w:t>
      </w:r>
      <w:r w:rsidRPr="007B03FC">
        <w:rPr>
          <w:sz w:val="24"/>
          <w:szCs w:val="24"/>
        </w:rPr>
        <w:t xml:space="preserve">). </w:t>
      </w:r>
      <w:r w:rsidRPr="007B03FC">
        <w:rPr>
          <w:b/>
          <w:sz w:val="24"/>
          <w:szCs w:val="24"/>
        </w:rPr>
        <w:t>I Peter 1:1</w:t>
      </w:r>
      <w:r w:rsidRPr="007B03FC">
        <w:rPr>
          <w:sz w:val="24"/>
          <w:szCs w:val="24"/>
        </w:rPr>
        <w:t>, "Sojourners of the Dispersion" = sojourners</w:t>
      </w:r>
      <w:proofErr w:type="gramStart"/>
      <w:r w:rsidRPr="007B03FC">
        <w:rPr>
          <w:sz w:val="24"/>
          <w:szCs w:val="24"/>
        </w:rPr>
        <w:t>, that is to say, the</w:t>
      </w:r>
      <w:proofErr w:type="gramEnd"/>
      <w:r w:rsidRPr="007B03FC">
        <w:rPr>
          <w:sz w:val="24"/>
          <w:szCs w:val="24"/>
        </w:rPr>
        <w:t xml:space="preserve"> Dispersion. </w:t>
      </w:r>
    </w:p>
    <w:p w14:paraId="172B8500" w14:textId="77777777" w:rsidR="00103CA9" w:rsidRPr="007B03FC" w:rsidRDefault="00103CA9" w:rsidP="00103CA9">
      <w:pPr>
        <w:tabs>
          <w:tab w:val="left" w:pos="720"/>
        </w:tabs>
        <w:autoSpaceDE w:val="0"/>
        <w:autoSpaceDN w:val="0"/>
        <w:adjustRightInd w:val="0"/>
        <w:spacing w:before="100" w:after="100"/>
        <w:ind w:left="720" w:hanging="360"/>
        <w:jc w:val="both"/>
        <w:rPr>
          <w:sz w:val="24"/>
          <w:szCs w:val="24"/>
        </w:rPr>
      </w:pPr>
      <w:r w:rsidRPr="007B03FC">
        <w:rPr>
          <w:sz w:val="24"/>
          <w:szCs w:val="24"/>
        </w:rPr>
        <w:t xml:space="preserve">5. The Genitive of Relation. </w:t>
      </w:r>
    </w:p>
    <w:p w14:paraId="7B9A07D8" w14:textId="77777777" w:rsidR="000C0734" w:rsidRPr="007B03FC" w:rsidRDefault="00103CA9" w:rsidP="00103CA9">
      <w:pPr>
        <w:tabs>
          <w:tab w:val="left" w:pos="720"/>
        </w:tabs>
        <w:autoSpaceDE w:val="0"/>
        <w:autoSpaceDN w:val="0"/>
        <w:adjustRightInd w:val="0"/>
        <w:spacing w:before="100" w:after="100"/>
        <w:ind w:left="720"/>
        <w:jc w:val="both"/>
        <w:rPr>
          <w:sz w:val="24"/>
          <w:szCs w:val="24"/>
        </w:rPr>
      </w:pPr>
      <w:r w:rsidRPr="007B03FC">
        <w:rPr>
          <w:sz w:val="24"/>
          <w:szCs w:val="24"/>
        </w:rPr>
        <w:t xml:space="preserve">This is, perhaps, the most interesting of all; and the manner of expressing the </w:t>
      </w:r>
      <w:proofErr w:type="gramStart"/>
      <w:r w:rsidRPr="007B03FC">
        <w:rPr>
          <w:sz w:val="24"/>
          <w:szCs w:val="24"/>
        </w:rPr>
        <w:t>particular relation</w:t>
      </w:r>
      <w:proofErr w:type="gramEnd"/>
      <w:r w:rsidRPr="007B03FC">
        <w:rPr>
          <w:sz w:val="24"/>
          <w:szCs w:val="24"/>
        </w:rPr>
        <w:t xml:space="preserve"> must be gathered from the context. Frequently the "of" is the equivalent to "pertaining to". It may be objective, subjective, or both, </w:t>
      </w:r>
      <w:proofErr w:type="gramStart"/>
      <w:r w:rsidRPr="007B03FC">
        <w:rPr>
          <w:sz w:val="24"/>
          <w:szCs w:val="24"/>
        </w:rPr>
        <w:t>e.g.</w:t>
      </w:r>
      <w:proofErr w:type="gramEnd"/>
      <w:r w:rsidRPr="007B03FC">
        <w:rPr>
          <w:sz w:val="24"/>
          <w:szCs w:val="24"/>
        </w:rPr>
        <w:t xml:space="preserve"> </w:t>
      </w:r>
      <w:r w:rsidRPr="007B03FC">
        <w:rPr>
          <w:b/>
          <w:sz w:val="24"/>
          <w:szCs w:val="24"/>
        </w:rPr>
        <w:t>II Cor. 5:14</w:t>
      </w:r>
      <w:r w:rsidRPr="007B03FC">
        <w:rPr>
          <w:sz w:val="24"/>
          <w:szCs w:val="24"/>
        </w:rPr>
        <w:t xml:space="preserve">, "The love of Christ", which may be the love Christ bears to us (subjective); the love we bear to Christ (objective); or both may be true, and the truth. </w:t>
      </w:r>
      <w:r w:rsidRPr="007B03FC">
        <w:rPr>
          <w:b/>
          <w:sz w:val="24"/>
          <w:szCs w:val="24"/>
        </w:rPr>
        <w:t>Gen. 2:9</w:t>
      </w:r>
      <w:r w:rsidRPr="007B03FC">
        <w:rPr>
          <w:sz w:val="24"/>
          <w:szCs w:val="24"/>
        </w:rPr>
        <w:t xml:space="preserve">, "The tree of life" </w:t>
      </w:r>
      <w:proofErr w:type="gramStart"/>
      <w:r w:rsidRPr="007B03FC">
        <w:rPr>
          <w:sz w:val="24"/>
          <w:szCs w:val="24"/>
        </w:rPr>
        <w:t>i.e.</w:t>
      </w:r>
      <w:proofErr w:type="gramEnd"/>
      <w:r w:rsidRPr="007B03FC">
        <w:rPr>
          <w:sz w:val="24"/>
          <w:szCs w:val="24"/>
        </w:rPr>
        <w:t xml:space="preserve"> the tree which preserved life. </w:t>
      </w:r>
      <w:r w:rsidRPr="007B03FC">
        <w:rPr>
          <w:b/>
          <w:sz w:val="24"/>
          <w:szCs w:val="24"/>
        </w:rPr>
        <w:t>Isa. 55:3</w:t>
      </w:r>
      <w:r w:rsidRPr="007B03FC">
        <w:rPr>
          <w:sz w:val="24"/>
          <w:szCs w:val="24"/>
        </w:rPr>
        <w:t xml:space="preserve">. </w:t>
      </w:r>
      <w:r w:rsidRPr="007B03FC">
        <w:rPr>
          <w:b/>
          <w:sz w:val="24"/>
          <w:szCs w:val="24"/>
        </w:rPr>
        <w:t>Acts 13:34</w:t>
      </w:r>
      <w:r w:rsidRPr="007B03FC">
        <w:rPr>
          <w:sz w:val="24"/>
          <w:szCs w:val="24"/>
        </w:rPr>
        <w:t xml:space="preserve">, "The sure mercies of David" = pertaining, or made, to David. </w:t>
      </w:r>
      <w:r w:rsidRPr="007B03FC">
        <w:rPr>
          <w:b/>
          <w:sz w:val="24"/>
          <w:szCs w:val="24"/>
        </w:rPr>
        <w:t>Matt. 6:28</w:t>
      </w:r>
      <w:r w:rsidRPr="007B03FC">
        <w:rPr>
          <w:sz w:val="24"/>
          <w:szCs w:val="24"/>
        </w:rPr>
        <w:t xml:space="preserve">, "Lilies of the field" = which grow in the field. </w:t>
      </w:r>
      <w:r w:rsidRPr="007B03FC">
        <w:rPr>
          <w:b/>
          <w:sz w:val="24"/>
          <w:szCs w:val="24"/>
        </w:rPr>
        <w:t>Rom. 8:36</w:t>
      </w:r>
      <w:r w:rsidRPr="007B03FC">
        <w:rPr>
          <w:sz w:val="24"/>
          <w:szCs w:val="24"/>
        </w:rPr>
        <w:t xml:space="preserve">, "Sheep of slaughter" = sheep destined for slaughter. </w:t>
      </w:r>
      <w:r w:rsidRPr="007B03FC">
        <w:rPr>
          <w:b/>
          <w:sz w:val="24"/>
          <w:szCs w:val="24"/>
        </w:rPr>
        <w:t>Heb. 11:26</w:t>
      </w:r>
      <w:r w:rsidRPr="007B03FC">
        <w:rPr>
          <w:sz w:val="24"/>
          <w:szCs w:val="24"/>
        </w:rPr>
        <w:t xml:space="preserve">, "Reproach of Christ" = reproach for Christ's sake. </w:t>
      </w:r>
    </w:p>
    <w:p w14:paraId="5F2BE82C" w14:textId="77777777" w:rsidR="006A6FF6" w:rsidRPr="007B03FC" w:rsidRDefault="006A6FF6" w:rsidP="00103CA9">
      <w:pPr>
        <w:tabs>
          <w:tab w:val="left" w:pos="720"/>
        </w:tabs>
        <w:autoSpaceDE w:val="0"/>
        <w:autoSpaceDN w:val="0"/>
        <w:adjustRightInd w:val="0"/>
        <w:spacing w:before="100" w:after="100"/>
        <w:ind w:left="720"/>
        <w:jc w:val="both"/>
        <w:rPr>
          <w:sz w:val="24"/>
          <w:szCs w:val="24"/>
        </w:rPr>
      </w:pPr>
    </w:p>
    <w:p w14:paraId="3276BFD2" w14:textId="77777777" w:rsidR="006A6FF6" w:rsidRPr="007B03FC" w:rsidRDefault="006A6FF6" w:rsidP="00103CA9">
      <w:pPr>
        <w:tabs>
          <w:tab w:val="left" w:pos="720"/>
        </w:tabs>
        <w:autoSpaceDE w:val="0"/>
        <w:autoSpaceDN w:val="0"/>
        <w:adjustRightInd w:val="0"/>
        <w:spacing w:before="100" w:after="100"/>
        <w:ind w:left="720"/>
        <w:jc w:val="both"/>
        <w:rPr>
          <w:sz w:val="24"/>
          <w:szCs w:val="24"/>
        </w:rPr>
      </w:pPr>
    </w:p>
    <w:p w14:paraId="10A99AFB" w14:textId="77777777" w:rsidR="00103CA9" w:rsidRPr="007B03FC" w:rsidRDefault="00DB689F" w:rsidP="00DB689F">
      <w:pPr>
        <w:tabs>
          <w:tab w:val="left" w:pos="720"/>
        </w:tabs>
        <w:autoSpaceDE w:val="0"/>
        <w:autoSpaceDN w:val="0"/>
        <w:adjustRightInd w:val="0"/>
        <w:spacing w:before="100" w:after="100"/>
        <w:ind w:left="720" w:hanging="360"/>
        <w:jc w:val="both"/>
        <w:rPr>
          <w:sz w:val="24"/>
          <w:szCs w:val="24"/>
        </w:rPr>
      </w:pPr>
      <w:r w:rsidRPr="007B03FC">
        <w:rPr>
          <w:sz w:val="24"/>
          <w:szCs w:val="24"/>
        </w:rPr>
        <w:lastRenderedPageBreak/>
        <w:t xml:space="preserve">6. </w:t>
      </w:r>
      <w:r w:rsidR="00103CA9" w:rsidRPr="007B03FC">
        <w:rPr>
          <w:sz w:val="24"/>
          <w:szCs w:val="24"/>
        </w:rPr>
        <w:t xml:space="preserve">The Genitive of Material. </w:t>
      </w:r>
    </w:p>
    <w:p w14:paraId="55AB51CB" w14:textId="77777777" w:rsidR="00103CA9" w:rsidRPr="007B03FC" w:rsidRDefault="00103CA9" w:rsidP="00103CA9">
      <w:pPr>
        <w:tabs>
          <w:tab w:val="left" w:pos="720"/>
        </w:tabs>
        <w:autoSpaceDE w:val="0"/>
        <w:autoSpaceDN w:val="0"/>
        <w:adjustRightInd w:val="0"/>
        <w:spacing w:before="100" w:after="100"/>
        <w:ind w:left="720"/>
        <w:jc w:val="both"/>
        <w:rPr>
          <w:sz w:val="24"/>
          <w:szCs w:val="24"/>
        </w:rPr>
      </w:pPr>
      <w:r w:rsidRPr="007B03FC">
        <w:rPr>
          <w:sz w:val="24"/>
          <w:szCs w:val="24"/>
        </w:rPr>
        <w:t xml:space="preserve">Denoting that of which anything is made, hence the "of" here is equivalent to "made of". </w:t>
      </w:r>
      <w:r w:rsidRPr="007B03FC">
        <w:rPr>
          <w:b/>
          <w:sz w:val="24"/>
          <w:szCs w:val="24"/>
        </w:rPr>
        <w:t>Gen. 6:14</w:t>
      </w:r>
      <w:r w:rsidRPr="007B03FC">
        <w:rPr>
          <w:sz w:val="24"/>
          <w:szCs w:val="24"/>
        </w:rPr>
        <w:t xml:space="preserve">, "An ark of gopher wood". </w:t>
      </w:r>
      <w:r w:rsidRPr="007B03FC">
        <w:rPr>
          <w:b/>
          <w:sz w:val="24"/>
          <w:szCs w:val="24"/>
        </w:rPr>
        <w:t>Ps. 2:9</w:t>
      </w:r>
      <w:r w:rsidRPr="007B03FC">
        <w:rPr>
          <w:sz w:val="24"/>
          <w:szCs w:val="24"/>
        </w:rPr>
        <w:t xml:space="preserve">, "A rod of iron". </w:t>
      </w:r>
      <w:r w:rsidRPr="007B03FC">
        <w:rPr>
          <w:b/>
          <w:sz w:val="24"/>
          <w:szCs w:val="24"/>
        </w:rPr>
        <w:t>Dan. 2:38</w:t>
      </w:r>
      <w:r w:rsidRPr="007B03FC">
        <w:rPr>
          <w:sz w:val="24"/>
          <w:szCs w:val="24"/>
        </w:rPr>
        <w:t xml:space="preserve">, "This head of gold". </w:t>
      </w:r>
    </w:p>
    <w:p w14:paraId="286DC4F2" w14:textId="77777777" w:rsidR="00103CA9" w:rsidRPr="007B03FC" w:rsidRDefault="00DB689F" w:rsidP="00103CA9">
      <w:pPr>
        <w:tabs>
          <w:tab w:val="left" w:pos="720"/>
        </w:tabs>
        <w:autoSpaceDE w:val="0"/>
        <w:autoSpaceDN w:val="0"/>
        <w:adjustRightInd w:val="0"/>
        <w:spacing w:before="100" w:after="100"/>
        <w:ind w:left="720" w:hanging="360"/>
        <w:jc w:val="both"/>
        <w:rPr>
          <w:sz w:val="24"/>
          <w:szCs w:val="24"/>
        </w:rPr>
      </w:pPr>
      <w:r w:rsidRPr="007B03FC">
        <w:rPr>
          <w:sz w:val="24"/>
          <w:szCs w:val="24"/>
        </w:rPr>
        <w:t xml:space="preserve">7. </w:t>
      </w:r>
      <w:r w:rsidR="00103CA9" w:rsidRPr="007B03FC">
        <w:rPr>
          <w:sz w:val="24"/>
          <w:szCs w:val="24"/>
        </w:rPr>
        <w:t xml:space="preserve">The Genitive of Contents. </w:t>
      </w:r>
    </w:p>
    <w:p w14:paraId="1629367B" w14:textId="77777777" w:rsidR="00103CA9" w:rsidRPr="007B03FC" w:rsidRDefault="00103CA9" w:rsidP="00103CA9">
      <w:pPr>
        <w:tabs>
          <w:tab w:val="left" w:pos="720"/>
        </w:tabs>
        <w:autoSpaceDE w:val="0"/>
        <w:autoSpaceDN w:val="0"/>
        <w:adjustRightInd w:val="0"/>
        <w:spacing w:before="100" w:after="100"/>
        <w:ind w:left="720"/>
        <w:jc w:val="both"/>
        <w:rPr>
          <w:sz w:val="24"/>
          <w:szCs w:val="24"/>
        </w:rPr>
      </w:pPr>
      <w:r w:rsidRPr="007B03FC">
        <w:rPr>
          <w:sz w:val="24"/>
          <w:szCs w:val="24"/>
        </w:rPr>
        <w:t xml:space="preserve">Denoting that with which anything is filled, or which it contains, hence the "of" is equivalent to "filled with", or "containing". </w:t>
      </w:r>
      <w:r w:rsidRPr="007B03FC">
        <w:rPr>
          <w:b/>
          <w:sz w:val="24"/>
          <w:szCs w:val="24"/>
        </w:rPr>
        <w:t>I Sam. 16:20</w:t>
      </w:r>
      <w:r w:rsidRPr="007B03FC">
        <w:rPr>
          <w:sz w:val="24"/>
          <w:szCs w:val="24"/>
        </w:rPr>
        <w:t xml:space="preserve">, "A bottle of wine". </w:t>
      </w:r>
      <w:r w:rsidRPr="007B03FC">
        <w:rPr>
          <w:b/>
          <w:sz w:val="24"/>
          <w:szCs w:val="24"/>
        </w:rPr>
        <w:t>Matt. 10:42</w:t>
      </w:r>
      <w:r w:rsidRPr="007B03FC">
        <w:rPr>
          <w:sz w:val="24"/>
          <w:szCs w:val="24"/>
        </w:rPr>
        <w:t xml:space="preserve">, "A cup of cold water". </w:t>
      </w:r>
      <w:r w:rsidRPr="007B03FC">
        <w:rPr>
          <w:b/>
          <w:sz w:val="24"/>
          <w:szCs w:val="24"/>
        </w:rPr>
        <w:t>Matt. 26:7</w:t>
      </w:r>
      <w:r w:rsidRPr="007B03FC">
        <w:rPr>
          <w:sz w:val="24"/>
          <w:szCs w:val="24"/>
        </w:rPr>
        <w:t xml:space="preserve">, "An alabaster box of very precious ointment". The Genitive of the contents always follows the verb "to fill", while the vessel filled takes the Accusative case, and the filler is put in the Dative case, </w:t>
      </w:r>
      <w:proofErr w:type="gramStart"/>
      <w:r w:rsidRPr="007B03FC">
        <w:rPr>
          <w:sz w:val="24"/>
          <w:szCs w:val="24"/>
        </w:rPr>
        <w:t>e.g.</w:t>
      </w:r>
      <w:proofErr w:type="gramEnd"/>
      <w:r w:rsidRPr="007B03FC">
        <w:rPr>
          <w:sz w:val="24"/>
          <w:szCs w:val="24"/>
        </w:rPr>
        <w:t xml:space="preserve"> </w:t>
      </w:r>
      <w:r w:rsidRPr="007B03FC">
        <w:rPr>
          <w:b/>
          <w:sz w:val="24"/>
          <w:szCs w:val="24"/>
        </w:rPr>
        <w:t>Rom. 15:13</w:t>
      </w:r>
      <w:r w:rsidRPr="007B03FC">
        <w:rPr>
          <w:sz w:val="24"/>
          <w:szCs w:val="24"/>
        </w:rPr>
        <w:t xml:space="preserve">, "Now the God of hope fill you (Accusative case) with all joy and peace (Genitive case) in (or by) believing (Dative case)". </w:t>
      </w:r>
      <w:r w:rsidRPr="007B03FC">
        <w:rPr>
          <w:b/>
          <w:sz w:val="24"/>
          <w:szCs w:val="24"/>
        </w:rPr>
        <w:t>Eph. 5:18</w:t>
      </w:r>
      <w:r w:rsidRPr="007B03FC">
        <w:rPr>
          <w:sz w:val="24"/>
          <w:szCs w:val="24"/>
        </w:rPr>
        <w:t xml:space="preserve">, "Filled with the Spirit" is the Dative case, and therefore = "by the Spirit" --the Filler. Therefore, not "with", which would have required the Genitive case. </w:t>
      </w:r>
    </w:p>
    <w:p w14:paraId="461BD9DC" w14:textId="77777777" w:rsidR="00103CA9" w:rsidRPr="007B03FC" w:rsidRDefault="00DB689F" w:rsidP="00103CA9">
      <w:pPr>
        <w:tabs>
          <w:tab w:val="left" w:pos="720"/>
        </w:tabs>
        <w:autoSpaceDE w:val="0"/>
        <w:autoSpaceDN w:val="0"/>
        <w:adjustRightInd w:val="0"/>
        <w:spacing w:before="100" w:after="100"/>
        <w:ind w:left="720" w:hanging="360"/>
        <w:jc w:val="both"/>
        <w:rPr>
          <w:sz w:val="24"/>
          <w:szCs w:val="24"/>
        </w:rPr>
      </w:pPr>
      <w:r w:rsidRPr="007B03FC">
        <w:rPr>
          <w:sz w:val="24"/>
          <w:szCs w:val="24"/>
        </w:rPr>
        <w:t>8</w:t>
      </w:r>
      <w:r w:rsidR="00103CA9" w:rsidRPr="007B03FC">
        <w:rPr>
          <w:sz w:val="24"/>
          <w:szCs w:val="24"/>
        </w:rPr>
        <w:t xml:space="preserve">. The Genitive of Partition. </w:t>
      </w:r>
    </w:p>
    <w:p w14:paraId="3581AA35" w14:textId="77777777" w:rsidR="00103CA9" w:rsidRPr="007B03FC" w:rsidRDefault="00103CA9" w:rsidP="00103CA9">
      <w:pPr>
        <w:tabs>
          <w:tab w:val="left" w:pos="720"/>
        </w:tabs>
        <w:autoSpaceDE w:val="0"/>
        <w:autoSpaceDN w:val="0"/>
        <w:adjustRightInd w:val="0"/>
        <w:spacing w:before="100" w:after="100"/>
        <w:ind w:left="720"/>
        <w:jc w:val="both"/>
        <w:rPr>
          <w:sz w:val="24"/>
          <w:szCs w:val="24"/>
        </w:rPr>
      </w:pPr>
      <w:r w:rsidRPr="007B03FC">
        <w:rPr>
          <w:sz w:val="24"/>
          <w:szCs w:val="24"/>
        </w:rPr>
        <w:t xml:space="preserve">Separation, where this denotes a part taken from the whole; the "of" being equivalent to such expressions as "share in", "part of", or "from among". </w:t>
      </w:r>
      <w:r w:rsidRPr="007B03FC">
        <w:rPr>
          <w:b/>
          <w:sz w:val="24"/>
          <w:szCs w:val="24"/>
        </w:rPr>
        <w:t>Luke 20:35</w:t>
      </w:r>
      <w:r w:rsidRPr="007B03FC">
        <w:rPr>
          <w:sz w:val="24"/>
          <w:szCs w:val="24"/>
        </w:rPr>
        <w:t xml:space="preserve">, Greek "To attain of that world" = to attain a place in that world. </w:t>
      </w:r>
      <w:r w:rsidRPr="007B03FC">
        <w:rPr>
          <w:b/>
          <w:sz w:val="24"/>
          <w:szCs w:val="24"/>
        </w:rPr>
        <w:t>I Cor. 15:9</w:t>
      </w:r>
      <w:r w:rsidRPr="007B03FC">
        <w:rPr>
          <w:sz w:val="24"/>
          <w:szCs w:val="24"/>
        </w:rPr>
        <w:t xml:space="preserve">, "The least of the Apostles" = the least among the Apostles. </w:t>
      </w:r>
    </w:p>
    <w:p w14:paraId="4A6B9290" w14:textId="77777777" w:rsidR="00103CA9" w:rsidRPr="007B03FC" w:rsidRDefault="00103CA9" w:rsidP="00103CA9">
      <w:pPr>
        <w:tabs>
          <w:tab w:val="left" w:pos="720"/>
        </w:tabs>
        <w:autoSpaceDE w:val="0"/>
        <w:autoSpaceDN w:val="0"/>
        <w:adjustRightInd w:val="0"/>
        <w:spacing w:before="100" w:after="100"/>
        <w:ind w:left="720" w:hanging="360"/>
        <w:jc w:val="both"/>
        <w:rPr>
          <w:sz w:val="24"/>
          <w:szCs w:val="24"/>
        </w:rPr>
      </w:pPr>
      <w:r w:rsidRPr="007B03FC">
        <w:rPr>
          <w:sz w:val="24"/>
          <w:szCs w:val="24"/>
        </w:rPr>
        <w:t xml:space="preserve">Two Genitives depending on one another. </w:t>
      </w:r>
    </w:p>
    <w:p w14:paraId="1BE279F4" w14:textId="23956A93" w:rsidR="00103CA9" w:rsidRPr="007B03FC" w:rsidRDefault="00103CA9" w:rsidP="00103CA9">
      <w:pPr>
        <w:tabs>
          <w:tab w:val="left" w:pos="720"/>
        </w:tabs>
        <w:autoSpaceDE w:val="0"/>
        <w:autoSpaceDN w:val="0"/>
        <w:adjustRightInd w:val="0"/>
        <w:spacing w:before="100" w:after="100"/>
        <w:ind w:left="720"/>
        <w:jc w:val="both"/>
        <w:rPr>
          <w:sz w:val="24"/>
          <w:szCs w:val="24"/>
        </w:rPr>
      </w:pPr>
      <w:r w:rsidRPr="007B03FC">
        <w:rPr>
          <w:b/>
          <w:sz w:val="24"/>
          <w:szCs w:val="24"/>
        </w:rPr>
        <w:t>Acts 5:32</w:t>
      </w:r>
      <w:r w:rsidRPr="007B03FC">
        <w:rPr>
          <w:sz w:val="24"/>
          <w:szCs w:val="24"/>
        </w:rPr>
        <w:t>, "We are witnesses of (Genitive of possession) Him of (i.e.</w:t>
      </w:r>
      <w:r w:rsidR="00355528">
        <w:rPr>
          <w:sz w:val="24"/>
          <w:szCs w:val="24"/>
        </w:rPr>
        <w:t>,</w:t>
      </w:r>
      <w:r w:rsidRPr="007B03FC">
        <w:rPr>
          <w:sz w:val="24"/>
          <w:szCs w:val="24"/>
        </w:rPr>
        <w:t xml:space="preserve"> in relation to, Genitive of relation) these things". </w:t>
      </w:r>
      <w:r w:rsidRPr="007B03FC">
        <w:rPr>
          <w:b/>
          <w:sz w:val="24"/>
          <w:szCs w:val="24"/>
        </w:rPr>
        <w:t>Acts 20:24</w:t>
      </w:r>
      <w:r w:rsidRPr="007B03FC">
        <w:rPr>
          <w:sz w:val="24"/>
          <w:szCs w:val="24"/>
        </w:rPr>
        <w:t>, "The Gospel of (i.e.</w:t>
      </w:r>
      <w:r w:rsidR="00355528">
        <w:rPr>
          <w:sz w:val="24"/>
          <w:szCs w:val="24"/>
        </w:rPr>
        <w:t>,</w:t>
      </w:r>
      <w:r w:rsidRPr="007B03FC">
        <w:rPr>
          <w:sz w:val="24"/>
          <w:szCs w:val="24"/>
        </w:rPr>
        <w:t xml:space="preserve"> concerning, Genitive of relation) the grace of (Genitive of origin or possession) God". </w:t>
      </w:r>
    </w:p>
    <w:p w14:paraId="5A6D3EBC" w14:textId="77777777" w:rsidR="00103CA9" w:rsidRPr="007B03FC" w:rsidRDefault="00103CA9" w:rsidP="00103CA9">
      <w:pPr>
        <w:autoSpaceDE w:val="0"/>
        <w:autoSpaceDN w:val="0"/>
        <w:adjustRightInd w:val="0"/>
        <w:jc w:val="center"/>
        <w:rPr>
          <w:sz w:val="24"/>
          <w:szCs w:val="24"/>
        </w:rPr>
      </w:pPr>
    </w:p>
    <w:p w14:paraId="2C0C9BDF" w14:textId="77777777" w:rsidR="00103CA9" w:rsidRPr="007B03FC" w:rsidRDefault="00103CA9" w:rsidP="00103CA9">
      <w:pPr>
        <w:autoSpaceDE w:val="0"/>
        <w:autoSpaceDN w:val="0"/>
        <w:adjustRightInd w:val="0"/>
        <w:jc w:val="center"/>
        <w:rPr>
          <w:b/>
          <w:bCs/>
          <w:sz w:val="24"/>
          <w:szCs w:val="24"/>
        </w:rPr>
      </w:pPr>
      <w:r w:rsidRPr="007B03FC">
        <w:rPr>
          <w:b/>
          <w:bCs/>
          <w:sz w:val="24"/>
          <w:szCs w:val="24"/>
        </w:rPr>
        <w:br w:type="page"/>
      </w:r>
      <w:bookmarkStart w:id="89" w:name="Glory"/>
      <w:bookmarkEnd w:id="89"/>
      <w:r w:rsidRPr="007B03FC">
        <w:rPr>
          <w:b/>
          <w:bCs/>
          <w:sz w:val="24"/>
          <w:szCs w:val="24"/>
        </w:rPr>
        <w:lastRenderedPageBreak/>
        <w:t>GLORY</w:t>
      </w:r>
    </w:p>
    <w:p w14:paraId="7AC4913A" w14:textId="77777777" w:rsidR="00103CA9" w:rsidRPr="007B03FC" w:rsidRDefault="00103CA9" w:rsidP="00103CA9">
      <w:pPr>
        <w:autoSpaceDE w:val="0"/>
        <w:autoSpaceDN w:val="0"/>
        <w:adjustRightInd w:val="0"/>
        <w:jc w:val="both"/>
        <w:rPr>
          <w:sz w:val="24"/>
          <w:szCs w:val="24"/>
        </w:rPr>
      </w:pPr>
    </w:p>
    <w:p w14:paraId="62044864" w14:textId="77777777" w:rsidR="00376DC8" w:rsidRPr="007B03FC" w:rsidRDefault="00376DC8" w:rsidP="002E39BE">
      <w:pPr>
        <w:autoSpaceDE w:val="0"/>
        <w:autoSpaceDN w:val="0"/>
        <w:adjustRightInd w:val="0"/>
        <w:spacing w:before="80" w:after="40"/>
        <w:ind w:left="360" w:hanging="360"/>
        <w:jc w:val="both"/>
        <w:rPr>
          <w:sz w:val="24"/>
          <w:szCs w:val="24"/>
        </w:rPr>
      </w:pPr>
      <w:proofErr w:type="gramStart"/>
      <w:r w:rsidRPr="007B03FC">
        <w:rPr>
          <w:sz w:val="24"/>
          <w:szCs w:val="24"/>
        </w:rPr>
        <w:t>OT  Hebrew</w:t>
      </w:r>
      <w:proofErr w:type="gramEnd"/>
      <w:r w:rsidRPr="007B03FC">
        <w:rPr>
          <w:sz w:val="24"/>
          <w:szCs w:val="24"/>
        </w:rPr>
        <w:t>, kabod [weight]  glory, honor, glorious, abundance, riches , splendor, dignity</w:t>
      </w:r>
      <w:r w:rsidR="00CD2401" w:rsidRPr="007B03FC">
        <w:rPr>
          <w:sz w:val="24"/>
          <w:szCs w:val="24"/>
        </w:rPr>
        <w:t>,</w:t>
      </w:r>
      <w:r w:rsidRPr="007B03FC">
        <w:rPr>
          <w:sz w:val="24"/>
          <w:szCs w:val="24"/>
        </w:rPr>
        <w:t xml:space="preserve"> reputation</w:t>
      </w:r>
      <w:r w:rsidR="00CD2401" w:rsidRPr="007B03FC">
        <w:rPr>
          <w:sz w:val="24"/>
          <w:szCs w:val="24"/>
        </w:rPr>
        <w:t>,</w:t>
      </w:r>
      <w:r w:rsidRPr="007B03FC">
        <w:rPr>
          <w:sz w:val="24"/>
          <w:szCs w:val="24"/>
        </w:rPr>
        <w:t xml:space="preserve"> reverence.</w:t>
      </w:r>
    </w:p>
    <w:p w14:paraId="595A1AF0" w14:textId="77777777" w:rsidR="00376DC8" w:rsidRPr="007B03FC" w:rsidRDefault="00376DC8" w:rsidP="00376DC8">
      <w:pPr>
        <w:autoSpaceDE w:val="0"/>
        <w:autoSpaceDN w:val="0"/>
        <w:adjustRightInd w:val="0"/>
        <w:rPr>
          <w:sz w:val="24"/>
          <w:szCs w:val="24"/>
        </w:rPr>
      </w:pPr>
    </w:p>
    <w:p w14:paraId="70C857A1" w14:textId="77777777" w:rsidR="00376DC8" w:rsidRPr="007B03FC" w:rsidRDefault="00376DC8" w:rsidP="00376DC8">
      <w:pPr>
        <w:autoSpaceDE w:val="0"/>
        <w:autoSpaceDN w:val="0"/>
        <w:adjustRightInd w:val="0"/>
        <w:ind w:left="360" w:hanging="360"/>
        <w:jc w:val="both"/>
        <w:rPr>
          <w:sz w:val="24"/>
          <w:szCs w:val="24"/>
        </w:rPr>
      </w:pPr>
      <w:r w:rsidRPr="007B03FC">
        <w:rPr>
          <w:b/>
          <w:sz w:val="24"/>
          <w:szCs w:val="24"/>
        </w:rPr>
        <w:t xml:space="preserve">II Cor. </w:t>
      </w:r>
      <w:proofErr w:type="gramStart"/>
      <w:r w:rsidRPr="007B03FC">
        <w:rPr>
          <w:b/>
          <w:sz w:val="24"/>
          <w:szCs w:val="24"/>
        </w:rPr>
        <w:t>4:17</w:t>
      </w:r>
      <w:r w:rsidRPr="007B03FC">
        <w:rPr>
          <w:sz w:val="24"/>
          <w:szCs w:val="24"/>
        </w:rPr>
        <w:t xml:space="preserve">  For</w:t>
      </w:r>
      <w:proofErr w:type="gramEnd"/>
      <w:r w:rsidRPr="007B03FC">
        <w:rPr>
          <w:sz w:val="24"/>
          <w:szCs w:val="24"/>
        </w:rPr>
        <w:t xml:space="preserve"> our light affliction, which is but for a moment, works for us a far more exceeding </w:t>
      </w:r>
      <w:r w:rsidRPr="007B03FC">
        <w:rPr>
          <w:i/>
          <w:iCs/>
          <w:sz w:val="24"/>
          <w:szCs w:val="24"/>
        </w:rPr>
        <w:t>and</w:t>
      </w:r>
      <w:r w:rsidRPr="007B03FC">
        <w:rPr>
          <w:sz w:val="24"/>
          <w:szCs w:val="24"/>
        </w:rPr>
        <w:t xml:space="preserve"> eternal weight of glory;</w:t>
      </w:r>
    </w:p>
    <w:p w14:paraId="50D6B1A6" w14:textId="77777777" w:rsidR="00376DC8" w:rsidRPr="007B03FC" w:rsidRDefault="00376DC8" w:rsidP="00376DC8">
      <w:pPr>
        <w:autoSpaceDE w:val="0"/>
        <w:autoSpaceDN w:val="0"/>
        <w:adjustRightInd w:val="0"/>
        <w:ind w:left="360" w:hanging="360"/>
        <w:jc w:val="both"/>
        <w:rPr>
          <w:sz w:val="24"/>
          <w:szCs w:val="24"/>
        </w:rPr>
      </w:pPr>
    </w:p>
    <w:p w14:paraId="576A1860" w14:textId="77777777" w:rsidR="00376DC8" w:rsidRPr="007B03FC" w:rsidRDefault="00376DC8" w:rsidP="00376DC8">
      <w:pPr>
        <w:autoSpaceDE w:val="0"/>
        <w:autoSpaceDN w:val="0"/>
        <w:adjustRightInd w:val="0"/>
        <w:jc w:val="both"/>
        <w:rPr>
          <w:sz w:val="24"/>
          <w:szCs w:val="24"/>
        </w:rPr>
      </w:pPr>
      <w:r w:rsidRPr="007B03FC">
        <w:rPr>
          <w:b/>
          <w:sz w:val="24"/>
          <w:szCs w:val="24"/>
        </w:rPr>
        <w:t xml:space="preserve">Ps. </w:t>
      </w:r>
      <w:proofErr w:type="gramStart"/>
      <w:r w:rsidRPr="007B03FC">
        <w:rPr>
          <w:b/>
          <w:sz w:val="24"/>
          <w:szCs w:val="24"/>
        </w:rPr>
        <w:t>16:9</w:t>
      </w:r>
      <w:r w:rsidRPr="007B03FC">
        <w:rPr>
          <w:sz w:val="24"/>
          <w:szCs w:val="24"/>
        </w:rPr>
        <w:t xml:space="preserve">  Therefore</w:t>
      </w:r>
      <w:proofErr w:type="gramEnd"/>
      <w:r w:rsidRPr="007B03FC">
        <w:rPr>
          <w:sz w:val="24"/>
          <w:szCs w:val="24"/>
        </w:rPr>
        <w:t xml:space="preserve"> my heart is glad, and my glory rejoices: my flesh also shall rest in hope. </w:t>
      </w:r>
    </w:p>
    <w:p w14:paraId="1C360A5F" w14:textId="77777777" w:rsidR="00376DC8" w:rsidRPr="007B03FC" w:rsidRDefault="00376DC8" w:rsidP="00376DC8">
      <w:pPr>
        <w:autoSpaceDE w:val="0"/>
        <w:autoSpaceDN w:val="0"/>
        <w:adjustRightInd w:val="0"/>
        <w:jc w:val="both"/>
        <w:rPr>
          <w:sz w:val="24"/>
          <w:szCs w:val="24"/>
        </w:rPr>
      </w:pPr>
    </w:p>
    <w:p w14:paraId="60389CC7" w14:textId="77777777" w:rsidR="000D1FD5" w:rsidRPr="007B03FC" w:rsidRDefault="00376DC8" w:rsidP="00376DC8">
      <w:pPr>
        <w:autoSpaceDE w:val="0"/>
        <w:autoSpaceDN w:val="0"/>
        <w:adjustRightInd w:val="0"/>
        <w:jc w:val="both"/>
        <w:rPr>
          <w:sz w:val="24"/>
          <w:szCs w:val="24"/>
        </w:rPr>
      </w:pPr>
      <w:r w:rsidRPr="007B03FC">
        <w:rPr>
          <w:sz w:val="24"/>
          <w:szCs w:val="24"/>
        </w:rPr>
        <w:t xml:space="preserve">Quoted in </w:t>
      </w:r>
      <w:r w:rsidRPr="007B03FC">
        <w:rPr>
          <w:b/>
          <w:sz w:val="24"/>
          <w:szCs w:val="24"/>
        </w:rPr>
        <w:t xml:space="preserve">Acts </w:t>
      </w:r>
      <w:proofErr w:type="gramStart"/>
      <w:r w:rsidRPr="007B03FC">
        <w:rPr>
          <w:b/>
          <w:sz w:val="24"/>
          <w:szCs w:val="24"/>
        </w:rPr>
        <w:t>2:26</w:t>
      </w:r>
      <w:r w:rsidRPr="007B03FC">
        <w:rPr>
          <w:sz w:val="24"/>
          <w:szCs w:val="24"/>
        </w:rPr>
        <w:t xml:space="preserve">  "</w:t>
      </w:r>
      <w:proofErr w:type="gramEnd"/>
      <w:r w:rsidRPr="007B03FC">
        <w:rPr>
          <w:sz w:val="24"/>
          <w:szCs w:val="24"/>
        </w:rPr>
        <w:t>Therefore did my heart rejoice, and my tongue was glad; moreover also my flesh shall rest in hope:</w:t>
      </w:r>
      <w:r w:rsidR="000D1FD5" w:rsidRPr="007B03FC">
        <w:rPr>
          <w:sz w:val="24"/>
          <w:szCs w:val="24"/>
        </w:rPr>
        <w:t xml:space="preserve">” </w:t>
      </w:r>
    </w:p>
    <w:p w14:paraId="76E355F5" w14:textId="77777777" w:rsidR="000D1FD5" w:rsidRPr="007B03FC" w:rsidRDefault="000D1FD5" w:rsidP="00376DC8">
      <w:pPr>
        <w:autoSpaceDE w:val="0"/>
        <w:autoSpaceDN w:val="0"/>
        <w:adjustRightInd w:val="0"/>
        <w:jc w:val="both"/>
        <w:rPr>
          <w:sz w:val="24"/>
          <w:szCs w:val="24"/>
        </w:rPr>
      </w:pPr>
    </w:p>
    <w:p w14:paraId="0A6585C7" w14:textId="77777777" w:rsidR="00376DC8" w:rsidRPr="007B03FC" w:rsidRDefault="00376DC8" w:rsidP="00376DC8">
      <w:pPr>
        <w:autoSpaceDE w:val="0"/>
        <w:autoSpaceDN w:val="0"/>
        <w:adjustRightInd w:val="0"/>
        <w:jc w:val="both"/>
        <w:rPr>
          <w:sz w:val="24"/>
          <w:szCs w:val="24"/>
        </w:rPr>
      </w:pPr>
      <w:r w:rsidRPr="007B03FC">
        <w:rPr>
          <w:sz w:val="24"/>
          <w:szCs w:val="24"/>
        </w:rPr>
        <w:t xml:space="preserve">The glory of man as superior to the brute; </w:t>
      </w:r>
      <w:r w:rsidR="000D1FD5" w:rsidRPr="007B03FC">
        <w:rPr>
          <w:sz w:val="24"/>
          <w:szCs w:val="24"/>
        </w:rPr>
        <w:t>the tongue</w:t>
      </w:r>
      <w:r w:rsidRPr="007B03FC">
        <w:rPr>
          <w:sz w:val="24"/>
          <w:szCs w:val="24"/>
        </w:rPr>
        <w:t xml:space="preserve"> is that by which he glorifies God, and therefore as associated with the soul, is man’s highest glory. </w:t>
      </w:r>
    </w:p>
    <w:p w14:paraId="73C9DAD0" w14:textId="77777777" w:rsidR="00376DC8" w:rsidRPr="007B03FC" w:rsidRDefault="00376DC8" w:rsidP="00376DC8">
      <w:pPr>
        <w:autoSpaceDE w:val="0"/>
        <w:autoSpaceDN w:val="0"/>
        <w:adjustRightInd w:val="0"/>
        <w:rPr>
          <w:sz w:val="24"/>
          <w:szCs w:val="24"/>
        </w:rPr>
      </w:pPr>
    </w:p>
    <w:p w14:paraId="21DC4E42" w14:textId="77777777" w:rsidR="00376DC8" w:rsidRPr="007B03FC" w:rsidRDefault="00376DC8" w:rsidP="00376DC8">
      <w:pPr>
        <w:autoSpaceDE w:val="0"/>
        <w:autoSpaceDN w:val="0"/>
        <w:adjustRightInd w:val="0"/>
        <w:jc w:val="both"/>
        <w:rPr>
          <w:sz w:val="24"/>
          <w:szCs w:val="24"/>
        </w:rPr>
      </w:pPr>
      <w:r w:rsidRPr="007B03FC">
        <w:rPr>
          <w:sz w:val="24"/>
          <w:szCs w:val="24"/>
        </w:rPr>
        <w:t>NT G</w:t>
      </w:r>
      <w:r w:rsidR="000D1FD5" w:rsidRPr="007B03FC">
        <w:rPr>
          <w:sz w:val="24"/>
          <w:szCs w:val="24"/>
        </w:rPr>
        <w:t>r</w:t>
      </w:r>
      <w:r w:rsidRPr="007B03FC">
        <w:rPr>
          <w:sz w:val="24"/>
          <w:szCs w:val="24"/>
        </w:rPr>
        <w:t>eek, doxa:  a notion, an opinion, judgment, view, estimate, splendor, brightness, resulting in praise and honor.</w:t>
      </w:r>
    </w:p>
    <w:p w14:paraId="1BB2F4A6" w14:textId="77777777" w:rsidR="00376DC8" w:rsidRPr="007B03FC" w:rsidRDefault="00376DC8" w:rsidP="00376DC8">
      <w:pPr>
        <w:autoSpaceDE w:val="0"/>
        <w:autoSpaceDN w:val="0"/>
        <w:adjustRightInd w:val="0"/>
        <w:ind w:left="360"/>
        <w:jc w:val="both"/>
        <w:rPr>
          <w:sz w:val="24"/>
          <w:szCs w:val="24"/>
        </w:rPr>
      </w:pPr>
    </w:p>
    <w:p w14:paraId="3B604066" w14:textId="77777777" w:rsidR="00103CA9" w:rsidRPr="007B03FC" w:rsidRDefault="00103CA9" w:rsidP="00103CA9">
      <w:pPr>
        <w:autoSpaceDE w:val="0"/>
        <w:autoSpaceDN w:val="0"/>
        <w:adjustRightInd w:val="0"/>
        <w:jc w:val="both"/>
        <w:rPr>
          <w:color w:val="000000"/>
          <w:sz w:val="24"/>
          <w:szCs w:val="24"/>
        </w:rPr>
      </w:pPr>
      <w:r w:rsidRPr="007B03FC">
        <w:rPr>
          <w:color w:val="000000"/>
          <w:sz w:val="24"/>
          <w:szCs w:val="24"/>
        </w:rPr>
        <w:t>1.</w:t>
      </w:r>
      <w:r w:rsidR="000C607A" w:rsidRPr="007B03FC">
        <w:rPr>
          <w:color w:val="000000"/>
          <w:sz w:val="24"/>
          <w:szCs w:val="24"/>
        </w:rPr>
        <w:t xml:space="preserve"> </w:t>
      </w:r>
      <w:r w:rsidRPr="007B03FC">
        <w:rPr>
          <w:color w:val="000000"/>
          <w:sz w:val="24"/>
          <w:szCs w:val="24"/>
        </w:rPr>
        <w:t>The Glory of God is a manifestation of His Holiness.</w:t>
      </w:r>
    </w:p>
    <w:p w14:paraId="76935674" w14:textId="77777777" w:rsidR="00103CA9" w:rsidRPr="007B03FC" w:rsidRDefault="00103CA9" w:rsidP="00103CA9">
      <w:pPr>
        <w:tabs>
          <w:tab w:val="left" w:pos="360"/>
          <w:tab w:val="left" w:pos="720"/>
        </w:tabs>
        <w:autoSpaceDE w:val="0"/>
        <w:autoSpaceDN w:val="0"/>
        <w:adjustRightInd w:val="0"/>
        <w:jc w:val="both"/>
        <w:rPr>
          <w:sz w:val="24"/>
          <w:szCs w:val="24"/>
        </w:rPr>
      </w:pPr>
    </w:p>
    <w:p w14:paraId="0D689256" w14:textId="77777777" w:rsidR="00103CA9" w:rsidRPr="007B03FC" w:rsidRDefault="00103CA9" w:rsidP="00DB5BB1">
      <w:pPr>
        <w:tabs>
          <w:tab w:val="left" w:pos="360"/>
          <w:tab w:val="left" w:pos="900"/>
        </w:tabs>
        <w:autoSpaceDE w:val="0"/>
        <w:autoSpaceDN w:val="0"/>
        <w:adjustRightInd w:val="0"/>
        <w:ind w:left="720" w:hanging="180"/>
        <w:jc w:val="both"/>
        <w:rPr>
          <w:sz w:val="24"/>
          <w:szCs w:val="24"/>
        </w:rPr>
      </w:pPr>
      <w:r w:rsidRPr="007B03FC">
        <w:rPr>
          <w:sz w:val="24"/>
          <w:szCs w:val="24"/>
        </w:rPr>
        <w:t>A.</w:t>
      </w:r>
      <w:r w:rsidRPr="007B03FC">
        <w:rPr>
          <w:sz w:val="24"/>
          <w:szCs w:val="24"/>
        </w:rPr>
        <w:tab/>
        <w:t>Who God Is.  Essence of God (</w:t>
      </w:r>
      <w:r w:rsidRPr="007B03FC">
        <w:rPr>
          <w:b/>
          <w:sz w:val="24"/>
          <w:szCs w:val="24"/>
        </w:rPr>
        <w:t>Rom. 3:23</w:t>
      </w:r>
      <w:r w:rsidRPr="007B03FC">
        <w:rPr>
          <w:sz w:val="24"/>
          <w:szCs w:val="24"/>
        </w:rPr>
        <w:t>;</w:t>
      </w:r>
      <w:r w:rsidRPr="007B03FC">
        <w:rPr>
          <w:b/>
          <w:sz w:val="24"/>
          <w:szCs w:val="24"/>
        </w:rPr>
        <w:t xml:space="preserve"> Deut. 5:24</w:t>
      </w:r>
      <w:r w:rsidRPr="007B03FC">
        <w:rPr>
          <w:sz w:val="24"/>
          <w:szCs w:val="24"/>
        </w:rPr>
        <w:t>;</w:t>
      </w:r>
      <w:r w:rsidRPr="007B03FC">
        <w:rPr>
          <w:b/>
          <w:sz w:val="24"/>
          <w:szCs w:val="24"/>
        </w:rPr>
        <w:t xml:space="preserve"> Ps. 21:5</w:t>
      </w:r>
      <w:r w:rsidRPr="007B03FC">
        <w:rPr>
          <w:sz w:val="24"/>
          <w:szCs w:val="24"/>
        </w:rPr>
        <w:t>;</w:t>
      </w:r>
      <w:r w:rsidRPr="007B03FC">
        <w:rPr>
          <w:b/>
          <w:sz w:val="24"/>
          <w:szCs w:val="24"/>
        </w:rPr>
        <w:t xml:space="preserve"> Eph. 1:12</w:t>
      </w:r>
      <w:r w:rsidRPr="007B03FC">
        <w:rPr>
          <w:sz w:val="24"/>
          <w:szCs w:val="24"/>
        </w:rPr>
        <w:t>;</w:t>
      </w:r>
      <w:r w:rsidRPr="007B03FC">
        <w:rPr>
          <w:b/>
          <w:sz w:val="24"/>
          <w:szCs w:val="24"/>
        </w:rPr>
        <w:t xml:space="preserve"> Isa. 42:8</w:t>
      </w:r>
      <w:r w:rsidRPr="007B03FC">
        <w:rPr>
          <w:sz w:val="24"/>
          <w:szCs w:val="24"/>
        </w:rPr>
        <w:t>).</w:t>
      </w:r>
    </w:p>
    <w:p w14:paraId="7FC299D2" w14:textId="77777777" w:rsidR="00103CA9" w:rsidRPr="007B03FC" w:rsidRDefault="00103CA9" w:rsidP="00DB5BB1">
      <w:pPr>
        <w:tabs>
          <w:tab w:val="left" w:pos="450"/>
          <w:tab w:val="left" w:pos="900"/>
        </w:tabs>
        <w:autoSpaceDE w:val="0"/>
        <w:autoSpaceDN w:val="0"/>
        <w:adjustRightInd w:val="0"/>
        <w:jc w:val="both"/>
        <w:rPr>
          <w:sz w:val="24"/>
          <w:szCs w:val="24"/>
        </w:rPr>
      </w:pPr>
    </w:p>
    <w:p w14:paraId="67941069" w14:textId="77777777" w:rsidR="00103CA9" w:rsidRPr="007B03FC" w:rsidRDefault="00103CA9" w:rsidP="00DB5BB1">
      <w:pPr>
        <w:tabs>
          <w:tab w:val="left" w:pos="540"/>
          <w:tab w:val="left" w:pos="900"/>
        </w:tabs>
        <w:autoSpaceDE w:val="0"/>
        <w:autoSpaceDN w:val="0"/>
        <w:adjustRightInd w:val="0"/>
        <w:jc w:val="both"/>
        <w:rPr>
          <w:sz w:val="24"/>
          <w:szCs w:val="24"/>
        </w:rPr>
      </w:pPr>
      <w:r w:rsidRPr="007B03FC">
        <w:rPr>
          <w:sz w:val="24"/>
          <w:szCs w:val="24"/>
        </w:rPr>
        <w:tab/>
        <w:t>B.</w:t>
      </w:r>
      <w:r w:rsidRPr="007B03FC">
        <w:rPr>
          <w:sz w:val="24"/>
          <w:szCs w:val="24"/>
        </w:rPr>
        <w:tab/>
        <w:t>Where God Is (</w:t>
      </w:r>
      <w:r w:rsidRPr="007B03FC">
        <w:rPr>
          <w:b/>
          <w:sz w:val="24"/>
          <w:szCs w:val="24"/>
        </w:rPr>
        <w:t>I Tim. 3:16</w:t>
      </w:r>
      <w:r w:rsidRPr="007B03FC">
        <w:rPr>
          <w:sz w:val="24"/>
          <w:szCs w:val="24"/>
        </w:rPr>
        <w:t>;</w:t>
      </w:r>
      <w:r w:rsidRPr="007B03FC">
        <w:rPr>
          <w:b/>
          <w:sz w:val="24"/>
          <w:szCs w:val="24"/>
        </w:rPr>
        <w:t xml:space="preserve"> Heb. 2:10</w:t>
      </w:r>
      <w:r w:rsidRPr="007B03FC">
        <w:rPr>
          <w:sz w:val="24"/>
          <w:szCs w:val="24"/>
        </w:rPr>
        <w:t>;</w:t>
      </w:r>
      <w:r w:rsidRPr="007B03FC">
        <w:rPr>
          <w:b/>
          <w:sz w:val="24"/>
          <w:szCs w:val="24"/>
        </w:rPr>
        <w:t xml:space="preserve"> I Peter 5:10</w:t>
      </w:r>
      <w:r w:rsidRPr="007B03FC">
        <w:rPr>
          <w:sz w:val="24"/>
          <w:szCs w:val="24"/>
        </w:rPr>
        <w:t>;</w:t>
      </w:r>
      <w:r w:rsidRPr="007B03FC">
        <w:rPr>
          <w:b/>
          <w:sz w:val="24"/>
          <w:szCs w:val="24"/>
        </w:rPr>
        <w:t xml:space="preserve"> II Peter 1:3</w:t>
      </w:r>
      <w:r w:rsidRPr="007B03FC">
        <w:rPr>
          <w:sz w:val="24"/>
          <w:szCs w:val="24"/>
        </w:rPr>
        <w:t>).</w:t>
      </w:r>
    </w:p>
    <w:p w14:paraId="3646878D" w14:textId="77777777" w:rsidR="00103CA9" w:rsidRPr="007B03FC" w:rsidRDefault="00103CA9" w:rsidP="00DB5BB1">
      <w:pPr>
        <w:tabs>
          <w:tab w:val="left" w:pos="450"/>
          <w:tab w:val="left" w:pos="900"/>
        </w:tabs>
        <w:autoSpaceDE w:val="0"/>
        <w:autoSpaceDN w:val="0"/>
        <w:adjustRightInd w:val="0"/>
        <w:jc w:val="both"/>
        <w:rPr>
          <w:sz w:val="24"/>
          <w:szCs w:val="24"/>
        </w:rPr>
      </w:pPr>
    </w:p>
    <w:p w14:paraId="4ACB0C48" w14:textId="77777777" w:rsidR="00103CA9" w:rsidRPr="007B03FC" w:rsidRDefault="00103CA9" w:rsidP="00DB5BB1">
      <w:pPr>
        <w:tabs>
          <w:tab w:val="left" w:pos="540"/>
          <w:tab w:val="left" w:pos="900"/>
          <w:tab w:val="left" w:pos="3150"/>
        </w:tabs>
        <w:autoSpaceDE w:val="0"/>
        <w:autoSpaceDN w:val="0"/>
        <w:adjustRightInd w:val="0"/>
        <w:jc w:val="both"/>
        <w:rPr>
          <w:sz w:val="24"/>
          <w:szCs w:val="24"/>
        </w:rPr>
      </w:pPr>
      <w:r w:rsidRPr="007B03FC">
        <w:rPr>
          <w:sz w:val="24"/>
          <w:szCs w:val="24"/>
        </w:rPr>
        <w:tab/>
        <w:t>C.</w:t>
      </w:r>
      <w:r w:rsidRPr="007B03FC">
        <w:rPr>
          <w:sz w:val="24"/>
          <w:szCs w:val="24"/>
        </w:rPr>
        <w:tab/>
        <w:t>What God Has Done.  Creation (</w:t>
      </w:r>
      <w:r w:rsidRPr="007B03FC">
        <w:rPr>
          <w:b/>
          <w:sz w:val="24"/>
          <w:szCs w:val="24"/>
        </w:rPr>
        <w:t>I Cor. 15:40</w:t>
      </w:r>
      <w:r w:rsidRPr="007B03FC">
        <w:rPr>
          <w:sz w:val="24"/>
          <w:szCs w:val="24"/>
        </w:rPr>
        <w:t>;</w:t>
      </w:r>
      <w:r w:rsidRPr="007B03FC">
        <w:rPr>
          <w:b/>
          <w:sz w:val="24"/>
          <w:szCs w:val="24"/>
        </w:rPr>
        <w:t xml:space="preserve"> Ps. 19:1</w:t>
      </w:r>
      <w:r w:rsidRPr="007B03FC">
        <w:rPr>
          <w:sz w:val="24"/>
          <w:szCs w:val="24"/>
        </w:rPr>
        <w:t>;</w:t>
      </w:r>
      <w:r w:rsidRPr="007B03FC">
        <w:rPr>
          <w:b/>
          <w:sz w:val="24"/>
          <w:szCs w:val="24"/>
        </w:rPr>
        <w:t xml:space="preserve"> Isa. 43:7</w:t>
      </w:r>
      <w:r w:rsidRPr="007B03FC">
        <w:rPr>
          <w:sz w:val="24"/>
          <w:szCs w:val="24"/>
        </w:rPr>
        <w:t>).</w:t>
      </w:r>
    </w:p>
    <w:p w14:paraId="6AA2FABF" w14:textId="77777777" w:rsidR="00103CA9" w:rsidRPr="007B03FC" w:rsidRDefault="00103CA9" w:rsidP="00103CA9">
      <w:pPr>
        <w:tabs>
          <w:tab w:val="left" w:pos="450"/>
        </w:tabs>
        <w:autoSpaceDE w:val="0"/>
        <w:autoSpaceDN w:val="0"/>
        <w:adjustRightInd w:val="0"/>
        <w:jc w:val="both"/>
        <w:rPr>
          <w:sz w:val="24"/>
          <w:szCs w:val="24"/>
        </w:rPr>
      </w:pPr>
    </w:p>
    <w:p w14:paraId="097A745D" w14:textId="77777777" w:rsidR="00103CA9" w:rsidRPr="007B03FC" w:rsidRDefault="00103CA9" w:rsidP="00DB5BB1">
      <w:pPr>
        <w:tabs>
          <w:tab w:val="left" w:pos="540"/>
          <w:tab w:val="left" w:pos="900"/>
        </w:tabs>
        <w:autoSpaceDE w:val="0"/>
        <w:autoSpaceDN w:val="0"/>
        <w:adjustRightInd w:val="0"/>
        <w:jc w:val="both"/>
        <w:rPr>
          <w:sz w:val="24"/>
          <w:szCs w:val="24"/>
        </w:rPr>
      </w:pPr>
      <w:r w:rsidRPr="007B03FC">
        <w:rPr>
          <w:sz w:val="24"/>
          <w:szCs w:val="24"/>
        </w:rPr>
        <w:tab/>
        <w:t>D.</w:t>
      </w:r>
      <w:r w:rsidRPr="007B03FC">
        <w:rPr>
          <w:sz w:val="24"/>
          <w:szCs w:val="24"/>
        </w:rPr>
        <w:tab/>
        <w:t>What God is Doing.  God's grace (</w:t>
      </w:r>
      <w:r w:rsidRPr="007B03FC">
        <w:rPr>
          <w:b/>
          <w:sz w:val="24"/>
          <w:szCs w:val="24"/>
        </w:rPr>
        <w:t>Eph. 1:6</w:t>
      </w:r>
      <w:r w:rsidRPr="007B03FC">
        <w:rPr>
          <w:sz w:val="24"/>
          <w:szCs w:val="24"/>
        </w:rPr>
        <w:t>).</w:t>
      </w:r>
    </w:p>
    <w:p w14:paraId="39CEDABE" w14:textId="77777777" w:rsidR="00103CA9" w:rsidRPr="007B03FC" w:rsidRDefault="00103CA9" w:rsidP="00103CA9">
      <w:pPr>
        <w:tabs>
          <w:tab w:val="left" w:pos="450"/>
        </w:tabs>
        <w:autoSpaceDE w:val="0"/>
        <w:autoSpaceDN w:val="0"/>
        <w:adjustRightInd w:val="0"/>
        <w:jc w:val="both"/>
        <w:rPr>
          <w:sz w:val="24"/>
          <w:szCs w:val="24"/>
        </w:rPr>
      </w:pPr>
    </w:p>
    <w:p w14:paraId="4FAA8563" w14:textId="77777777" w:rsidR="00103CA9" w:rsidRPr="007B03FC" w:rsidRDefault="00103CA9" w:rsidP="00DB5BB1">
      <w:pPr>
        <w:tabs>
          <w:tab w:val="left" w:pos="900"/>
        </w:tabs>
        <w:autoSpaceDE w:val="0"/>
        <w:autoSpaceDN w:val="0"/>
        <w:adjustRightInd w:val="0"/>
        <w:ind w:left="540"/>
        <w:jc w:val="both"/>
        <w:rPr>
          <w:sz w:val="24"/>
          <w:szCs w:val="24"/>
        </w:rPr>
      </w:pPr>
      <w:r w:rsidRPr="007B03FC">
        <w:rPr>
          <w:sz w:val="24"/>
          <w:szCs w:val="24"/>
        </w:rPr>
        <w:t>E.</w:t>
      </w:r>
      <w:r w:rsidRPr="007B03FC">
        <w:rPr>
          <w:sz w:val="24"/>
          <w:szCs w:val="24"/>
        </w:rPr>
        <w:tab/>
        <w:t>What God Will Do.  The resurrection of the body (</w:t>
      </w:r>
      <w:r w:rsidRPr="007B03FC">
        <w:rPr>
          <w:b/>
          <w:sz w:val="24"/>
          <w:szCs w:val="24"/>
        </w:rPr>
        <w:t>I Cor. 15:43</w:t>
      </w:r>
      <w:r w:rsidRPr="007B03FC">
        <w:rPr>
          <w:sz w:val="24"/>
          <w:szCs w:val="24"/>
        </w:rPr>
        <w:t>;</w:t>
      </w:r>
      <w:r w:rsidRPr="007B03FC">
        <w:rPr>
          <w:b/>
          <w:sz w:val="24"/>
          <w:szCs w:val="24"/>
        </w:rPr>
        <w:t xml:space="preserve"> II Th. 2:14</w:t>
      </w:r>
      <w:r w:rsidRPr="007B03FC">
        <w:rPr>
          <w:sz w:val="24"/>
          <w:szCs w:val="24"/>
        </w:rPr>
        <w:t>).</w:t>
      </w:r>
    </w:p>
    <w:p w14:paraId="5BCC030D" w14:textId="77777777" w:rsidR="00103CA9" w:rsidRPr="007B03FC" w:rsidRDefault="00103CA9" w:rsidP="00103CA9">
      <w:pPr>
        <w:tabs>
          <w:tab w:val="left" w:pos="450"/>
        </w:tabs>
        <w:autoSpaceDE w:val="0"/>
        <w:autoSpaceDN w:val="0"/>
        <w:adjustRightInd w:val="0"/>
        <w:jc w:val="both"/>
        <w:rPr>
          <w:sz w:val="24"/>
          <w:szCs w:val="24"/>
        </w:rPr>
      </w:pPr>
    </w:p>
    <w:p w14:paraId="3C9DECA1" w14:textId="77777777" w:rsidR="00103CA9" w:rsidRPr="007B03FC" w:rsidRDefault="00103CA9" w:rsidP="00DB5BB1">
      <w:pPr>
        <w:tabs>
          <w:tab w:val="left" w:pos="540"/>
          <w:tab w:val="left" w:pos="900"/>
        </w:tabs>
        <w:autoSpaceDE w:val="0"/>
        <w:autoSpaceDN w:val="0"/>
        <w:adjustRightInd w:val="0"/>
        <w:jc w:val="both"/>
        <w:rPr>
          <w:sz w:val="24"/>
          <w:szCs w:val="24"/>
        </w:rPr>
      </w:pPr>
      <w:r w:rsidRPr="007B03FC">
        <w:rPr>
          <w:sz w:val="24"/>
          <w:szCs w:val="24"/>
        </w:rPr>
        <w:tab/>
        <w:t>F.</w:t>
      </w:r>
      <w:r w:rsidRPr="007B03FC">
        <w:rPr>
          <w:sz w:val="24"/>
          <w:szCs w:val="24"/>
        </w:rPr>
        <w:tab/>
        <w:t>What God Has.  God</w:t>
      </w:r>
      <w:r w:rsidR="009A4D02" w:rsidRPr="007B03FC">
        <w:rPr>
          <w:sz w:val="24"/>
          <w:szCs w:val="24"/>
        </w:rPr>
        <w:t>’</w:t>
      </w:r>
      <w:r w:rsidRPr="007B03FC">
        <w:rPr>
          <w:sz w:val="24"/>
          <w:szCs w:val="24"/>
        </w:rPr>
        <w:t>s possession (</w:t>
      </w:r>
      <w:r w:rsidRPr="007B03FC">
        <w:rPr>
          <w:b/>
          <w:sz w:val="24"/>
          <w:szCs w:val="24"/>
        </w:rPr>
        <w:t>Eph. 1:18</w:t>
      </w:r>
      <w:r w:rsidRPr="007B03FC">
        <w:rPr>
          <w:sz w:val="24"/>
          <w:szCs w:val="24"/>
        </w:rPr>
        <w:t>;</w:t>
      </w:r>
      <w:r w:rsidRPr="007B03FC">
        <w:rPr>
          <w:b/>
          <w:sz w:val="24"/>
          <w:szCs w:val="24"/>
        </w:rPr>
        <w:t xml:space="preserve"> 3:16</w:t>
      </w:r>
      <w:r w:rsidRPr="007B03FC">
        <w:rPr>
          <w:sz w:val="24"/>
          <w:szCs w:val="24"/>
        </w:rPr>
        <w:t>;</w:t>
      </w:r>
      <w:r w:rsidRPr="007B03FC">
        <w:rPr>
          <w:b/>
          <w:sz w:val="24"/>
          <w:szCs w:val="24"/>
        </w:rPr>
        <w:t xml:space="preserve"> Phil. 4:19</w:t>
      </w:r>
      <w:r w:rsidRPr="007B03FC">
        <w:rPr>
          <w:sz w:val="24"/>
          <w:szCs w:val="24"/>
        </w:rPr>
        <w:t>).</w:t>
      </w:r>
    </w:p>
    <w:p w14:paraId="118BAD57" w14:textId="77777777" w:rsidR="00103CA9" w:rsidRPr="007B03FC" w:rsidRDefault="00103CA9" w:rsidP="00103CA9">
      <w:pPr>
        <w:tabs>
          <w:tab w:val="left" w:pos="450"/>
        </w:tabs>
        <w:autoSpaceDE w:val="0"/>
        <w:autoSpaceDN w:val="0"/>
        <w:adjustRightInd w:val="0"/>
        <w:jc w:val="both"/>
        <w:rPr>
          <w:sz w:val="24"/>
          <w:szCs w:val="24"/>
        </w:rPr>
      </w:pPr>
    </w:p>
    <w:p w14:paraId="368595B5" w14:textId="77777777" w:rsidR="00103CA9" w:rsidRPr="007B03FC" w:rsidRDefault="00DB5BB1" w:rsidP="00DB5BB1">
      <w:pPr>
        <w:tabs>
          <w:tab w:val="left" w:pos="540"/>
          <w:tab w:val="left" w:pos="900"/>
        </w:tabs>
        <w:autoSpaceDE w:val="0"/>
        <w:autoSpaceDN w:val="0"/>
        <w:adjustRightInd w:val="0"/>
        <w:jc w:val="both"/>
        <w:rPr>
          <w:sz w:val="24"/>
          <w:szCs w:val="24"/>
        </w:rPr>
      </w:pPr>
      <w:r w:rsidRPr="007B03FC">
        <w:rPr>
          <w:sz w:val="24"/>
          <w:szCs w:val="24"/>
        </w:rPr>
        <w:tab/>
      </w:r>
      <w:r w:rsidR="00103CA9" w:rsidRPr="007B03FC">
        <w:rPr>
          <w:sz w:val="24"/>
          <w:szCs w:val="24"/>
        </w:rPr>
        <w:t>G.</w:t>
      </w:r>
      <w:r w:rsidR="00103CA9" w:rsidRPr="007B03FC">
        <w:rPr>
          <w:sz w:val="24"/>
          <w:szCs w:val="24"/>
        </w:rPr>
        <w:tab/>
        <w:t>The Christian Spirit-filled (</w:t>
      </w:r>
      <w:r w:rsidR="00103CA9" w:rsidRPr="007B03FC">
        <w:rPr>
          <w:b/>
          <w:sz w:val="24"/>
          <w:szCs w:val="24"/>
        </w:rPr>
        <w:t>Eph. 3:21</w:t>
      </w:r>
      <w:r w:rsidR="00103CA9" w:rsidRPr="007B03FC">
        <w:rPr>
          <w:sz w:val="24"/>
          <w:szCs w:val="24"/>
        </w:rPr>
        <w:t>;</w:t>
      </w:r>
      <w:r w:rsidR="00103CA9" w:rsidRPr="007B03FC">
        <w:rPr>
          <w:b/>
          <w:sz w:val="24"/>
          <w:szCs w:val="24"/>
        </w:rPr>
        <w:t xml:space="preserve"> Col. 1:27</w:t>
      </w:r>
      <w:r w:rsidR="00103CA9" w:rsidRPr="007B03FC">
        <w:rPr>
          <w:sz w:val="24"/>
          <w:szCs w:val="24"/>
        </w:rPr>
        <w:t>;</w:t>
      </w:r>
      <w:r w:rsidR="00103CA9" w:rsidRPr="007B03FC">
        <w:rPr>
          <w:b/>
          <w:sz w:val="24"/>
          <w:szCs w:val="24"/>
        </w:rPr>
        <w:t xml:space="preserve"> I Peter 1:8</w:t>
      </w:r>
      <w:r w:rsidR="00103CA9" w:rsidRPr="007B03FC">
        <w:rPr>
          <w:sz w:val="24"/>
          <w:szCs w:val="24"/>
        </w:rPr>
        <w:t>;</w:t>
      </w:r>
      <w:r w:rsidR="00103CA9" w:rsidRPr="007B03FC">
        <w:rPr>
          <w:b/>
          <w:sz w:val="24"/>
          <w:szCs w:val="24"/>
        </w:rPr>
        <w:t xml:space="preserve"> II Th. 2:14</w:t>
      </w:r>
      <w:r w:rsidR="00103CA9" w:rsidRPr="007B03FC">
        <w:rPr>
          <w:sz w:val="24"/>
          <w:szCs w:val="24"/>
        </w:rPr>
        <w:t>).</w:t>
      </w:r>
    </w:p>
    <w:p w14:paraId="3DCD15F3" w14:textId="77777777" w:rsidR="00103CA9" w:rsidRPr="007B03FC" w:rsidRDefault="00103CA9" w:rsidP="00103CA9">
      <w:pPr>
        <w:tabs>
          <w:tab w:val="left" w:pos="450"/>
        </w:tabs>
        <w:autoSpaceDE w:val="0"/>
        <w:autoSpaceDN w:val="0"/>
        <w:adjustRightInd w:val="0"/>
        <w:jc w:val="both"/>
        <w:rPr>
          <w:sz w:val="24"/>
          <w:szCs w:val="24"/>
        </w:rPr>
      </w:pPr>
    </w:p>
    <w:p w14:paraId="7FCFD2E8" w14:textId="77777777" w:rsidR="00103CA9" w:rsidRPr="007B03FC" w:rsidRDefault="00103CA9" w:rsidP="00103CA9">
      <w:pPr>
        <w:tabs>
          <w:tab w:val="left" w:pos="360"/>
        </w:tabs>
        <w:autoSpaceDE w:val="0"/>
        <w:autoSpaceDN w:val="0"/>
        <w:adjustRightInd w:val="0"/>
        <w:ind w:left="2160" w:hanging="2160"/>
        <w:jc w:val="both"/>
        <w:rPr>
          <w:sz w:val="24"/>
          <w:szCs w:val="24"/>
        </w:rPr>
      </w:pPr>
      <w:r w:rsidRPr="007B03FC">
        <w:rPr>
          <w:sz w:val="24"/>
          <w:szCs w:val="24"/>
        </w:rPr>
        <w:t>2.</w:t>
      </w:r>
      <w:r w:rsidRPr="007B03FC">
        <w:rPr>
          <w:sz w:val="24"/>
          <w:szCs w:val="24"/>
        </w:rPr>
        <w:tab/>
        <w:t>Woman to Man.  She reflects his glory and her hair is a symbol of it. (</w:t>
      </w:r>
      <w:r w:rsidRPr="007B03FC">
        <w:rPr>
          <w:b/>
          <w:sz w:val="24"/>
          <w:szCs w:val="24"/>
        </w:rPr>
        <w:t>I Cor. 11:7</w:t>
      </w:r>
      <w:r w:rsidRPr="007B03FC">
        <w:rPr>
          <w:sz w:val="24"/>
          <w:szCs w:val="24"/>
        </w:rPr>
        <w:t>,</w:t>
      </w:r>
      <w:r w:rsidRPr="007B03FC">
        <w:rPr>
          <w:b/>
          <w:sz w:val="24"/>
          <w:szCs w:val="24"/>
        </w:rPr>
        <w:t xml:space="preserve"> 15</w:t>
      </w:r>
      <w:r w:rsidRPr="007B03FC">
        <w:rPr>
          <w:sz w:val="24"/>
          <w:szCs w:val="24"/>
        </w:rPr>
        <w:t>).</w:t>
      </w:r>
    </w:p>
    <w:p w14:paraId="62DB00FF" w14:textId="77777777" w:rsidR="00103CA9" w:rsidRPr="007B03FC" w:rsidRDefault="00103CA9" w:rsidP="00103CA9">
      <w:pPr>
        <w:tabs>
          <w:tab w:val="left" w:pos="450"/>
        </w:tabs>
        <w:autoSpaceDE w:val="0"/>
        <w:autoSpaceDN w:val="0"/>
        <w:adjustRightInd w:val="0"/>
        <w:jc w:val="both"/>
        <w:rPr>
          <w:sz w:val="24"/>
          <w:szCs w:val="24"/>
        </w:rPr>
      </w:pPr>
    </w:p>
    <w:p w14:paraId="06C21413" w14:textId="77777777" w:rsidR="00103CA9" w:rsidRPr="007B03FC" w:rsidRDefault="00103CA9" w:rsidP="00376DC8">
      <w:pPr>
        <w:tabs>
          <w:tab w:val="left" w:pos="360"/>
        </w:tabs>
        <w:autoSpaceDE w:val="0"/>
        <w:autoSpaceDN w:val="0"/>
        <w:adjustRightInd w:val="0"/>
        <w:rPr>
          <w:sz w:val="24"/>
          <w:szCs w:val="24"/>
        </w:rPr>
      </w:pPr>
      <w:r w:rsidRPr="007B03FC">
        <w:rPr>
          <w:sz w:val="24"/>
          <w:szCs w:val="24"/>
        </w:rPr>
        <w:t>3.</w:t>
      </w:r>
      <w:r w:rsidRPr="007B03FC">
        <w:rPr>
          <w:sz w:val="24"/>
          <w:szCs w:val="24"/>
        </w:rPr>
        <w:tab/>
        <w:t xml:space="preserve">Human </w:t>
      </w:r>
      <w:proofErr w:type="gramStart"/>
      <w:r w:rsidRPr="007B03FC">
        <w:rPr>
          <w:sz w:val="24"/>
          <w:szCs w:val="24"/>
        </w:rPr>
        <w:t>Beauty  (</w:t>
      </w:r>
      <w:proofErr w:type="gramEnd"/>
      <w:r w:rsidRPr="007B03FC">
        <w:rPr>
          <w:b/>
          <w:sz w:val="24"/>
          <w:szCs w:val="24"/>
        </w:rPr>
        <w:t>I Peter 1:24</w:t>
      </w:r>
      <w:r w:rsidRPr="007B03FC">
        <w:rPr>
          <w:sz w:val="24"/>
          <w:szCs w:val="24"/>
        </w:rPr>
        <w:t>).</w:t>
      </w:r>
    </w:p>
    <w:p w14:paraId="5E88E3C8" w14:textId="77777777" w:rsidR="00103CA9" w:rsidRPr="007B03FC" w:rsidRDefault="00103CA9" w:rsidP="00103CA9">
      <w:pPr>
        <w:autoSpaceDE w:val="0"/>
        <w:autoSpaceDN w:val="0"/>
        <w:adjustRightInd w:val="0"/>
        <w:jc w:val="center"/>
        <w:rPr>
          <w:b/>
          <w:bCs/>
          <w:sz w:val="24"/>
          <w:szCs w:val="24"/>
        </w:rPr>
      </w:pPr>
      <w:r w:rsidRPr="007B03FC">
        <w:rPr>
          <w:sz w:val="24"/>
          <w:szCs w:val="24"/>
        </w:rPr>
        <w:br w:type="page"/>
      </w:r>
      <w:bookmarkStart w:id="90" w:name="God_doctrine"/>
      <w:bookmarkEnd w:id="90"/>
      <w:r w:rsidRPr="007B03FC">
        <w:rPr>
          <w:b/>
          <w:bCs/>
          <w:sz w:val="24"/>
          <w:szCs w:val="24"/>
        </w:rPr>
        <w:lastRenderedPageBreak/>
        <w:t>GOD</w:t>
      </w:r>
    </w:p>
    <w:p w14:paraId="4497696A" w14:textId="77777777" w:rsidR="00103CA9" w:rsidRPr="007B03FC" w:rsidRDefault="00103CA9" w:rsidP="00103CA9">
      <w:pPr>
        <w:autoSpaceDE w:val="0"/>
        <w:autoSpaceDN w:val="0"/>
        <w:adjustRightInd w:val="0"/>
        <w:jc w:val="center"/>
        <w:rPr>
          <w:b/>
          <w:bCs/>
          <w:sz w:val="24"/>
          <w:szCs w:val="24"/>
        </w:rPr>
      </w:pPr>
      <w:r w:rsidRPr="007B03FC">
        <w:rPr>
          <w:b/>
          <w:bCs/>
          <w:sz w:val="24"/>
          <w:szCs w:val="24"/>
        </w:rPr>
        <w:t>(Doctrine)</w:t>
      </w:r>
    </w:p>
    <w:p w14:paraId="7FB3E7B6" w14:textId="77777777" w:rsidR="00DA3833" w:rsidRPr="007B03FC" w:rsidRDefault="00DA3833" w:rsidP="00103CA9">
      <w:pPr>
        <w:autoSpaceDE w:val="0"/>
        <w:autoSpaceDN w:val="0"/>
        <w:adjustRightInd w:val="0"/>
        <w:jc w:val="center"/>
        <w:rPr>
          <w:b/>
          <w:bCs/>
          <w:sz w:val="24"/>
          <w:szCs w:val="24"/>
        </w:rPr>
      </w:pPr>
    </w:p>
    <w:p w14:paraId="33CD3A03" w14:textId="77777777" w:rsidR="00DA3833" w:rsidRPr="007B03FC" w:rsidRDefault="00DA3833" w:rsidP="00103CA9">
      <w:pPr>
        <w:autoSpaceDE w:val="0"/>
        <w:autoSpaceDN w:val="0"/>
        <w:adjustRightInd w:val="0"/>
        <w:jc w:val="center"/>
        <w:rPr>
          <w:bCs/>
          <w:sz w:val="24"/>
          <w:szCs w:val="24"/>
        </w:rPr>
      </w:pPr>
      <w:r w:rsidRPr="007B03FC">
        <w:rPr>
          <w:bCs/>
          <w:sz w:val="24"/>
          <w:szCs w:val="24"/>
        </w:rPr>
        <w:t>PCB</w:t>
      </w:r>
    </w:p>
    <w:p w14:paraId="63375988" w14:textId="77777777" w:rsidR="00103CA9" w:rsidRPr="007B03FC" w:rsidRDefault="00103CA9" w:rsidP="00103CA9">
      <w:pPr>
        <w:autoSpaceDE w:val="0"/>
        <w:autoSpaceDN w:val="0"/>
        <w:adjustRightInd w:val="0"/>
        <w:jc w:val="both"/>
        <w:rPr>
          <w:sz w:val="24"/>
          <w:szCs w:val="24"/>
        </w:rPr>
      </w:pPr>
    </w:p>
    <w:p w14:paraId="5D72AB71" w14:textId="50007572" w:rsidR="00103CA9" w:rsidRPr="007B03FC" w:rsidRDefault="00103CA9" w:rsidP="00103CA9">
      <w:pPr>
        <w:tabs>
          <w:tab w:val="left" w:pos="810"/>
        </w:tabs>
        <w:autoSpaceDE w:val="0"/>
        <w:autoSpaceDN w:val="0"/>
        <w:adjustRightInd w:val="0"/>
        <w:jc w:val="both"/>
        <w:rPr>
          <w:sz w:val="24"/>
          <w:szCs w:val="24"/>
        </w:rPr>
      </w:pPr>
      <w:r w:rsidRPr="007B03FC">
        <w:rPr>
          <w:sz w:val="24"/>
          <w:szCs w:val="24"/>
        </w:rPr>
        <w:t>Theism:</w:t>
      </w:r>
      <w:r w:rsidRPr="007B03FC">
        <w:rPr>
          <w:sz w:val="24"/>
          <w:szCs w:val="24"/>
        </w:rPr>
        <w:tab/>
        <w:t>The doctrine of an extra-mundane, personal God, Creator, Preserver and Governor of the universe</w:t>
      </w:r>
      <w:r w:rsidR="005D668F">
        <w:rPr>
          <w:sz w:val="24"/>
          <w:szCs w:val="24"/>
        </w:rPr>
        <w:t>.</w:t>
      </w:r>
      <w:r w:rsidRPr="007B03FC">
        <w:rPr>
          <w:sz w:val="24"/>
          <w:szCs w:val="24"/>
        </w:rPr>
        <w:t xml:space="preserve"> (Chafer)</w:t>
      </w:r>
    </w:p>
    <w:p w14:paraId="1328039E" w14:textId="77777777" w:rsidR="00103CA9" w:rsidRPr="007B03FC" w:rsidRDefault="00103CA9" w:rsidP="00103CA9">
      <w:pPr>
        <w:autoSpaceDE w:val="0"/>
        <w:autoSpaceDN w:val="0"/>
        <w:adjustRightInd w:val="0"/>
        <w:jc w:val="both"/>
        <w:rPr>
          <w:sz w:val="24"/>
          <w:szCs w:val="24"/>
        </w:rPr>
      </w:pPr>
    </w:p>
    <w:p w14:paraId="011F77A7" w14:textId="77777777" w:rsidR="00103CA9" w:rsidRPr="007B03FC" w:rsidRDefault="00103CA9" w:rsidP="00103CA9">
      <w:pPr>
        <w:tabs>
          <w:tab w:val="left" w:pos="1530"/>
        </w:tabs>
        <w:autoSpaceDE w:val="0"/>
        <w:autoSpaceDN w:val="0"/>
        <w:adjustRightInd w:val="0"/>
        <w:jc w:val="both"/>
        <w:rPr>
          <w:sz w:val="24"/>
          <w:szCs w:val="24"/>
        </w:rPr>
      </w:pPr>
      <w:r w:rsidRPr="007B03FC">
        <w:rPr>
          <w:sz w:val="24"/>
          <w:szCs w:val="24"/>
        </w:rPr>
        <w:t>Trinitarianism:</w:t>
      </w:r>
      <w:r w:rsidRPr="007B03FC">
        <w:rPr>
          <w:sz w:val="24"/>
          <w:szCs w:val="24"/>
        </w:rPr>
        <w:tab/>
        <w:t>The doctrine of the three-fold personality of God as revealed in the Scriptures.</w:t>
      </w:r>
    </w:p>
    <w:p w14:paraId="2F3DFE70" w14:textId="77777777" w:rsidR="00103CA9" w:rsidRPr="007B03FC" w:rsidRDefault="00103CA9" w:rsidP="00103CA9">
      <w:pPr>
        <w:autoSpaceDE w:val="0"/>
        <w:autoSpaceDN w:val="0"/>
        <w:adjustRightInd w:val="0"/>
        <w:jc w:val="both"/>
        <w:rPr>
          <w:sz w:val="24"/>
          <w:szCs w:val="24"/>
        </w:rPr>
      </w:pPr>
    </w:p>
    <w:p w14:paraId="7856CE13"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t>1.</w:t>
      </w:r>
      <w:r w:rsidRPr="007B03FC">
        <w:rPr>
          <w:sz w:val="24"/>
          <w:szCs w:val="24"/>
        </w:rPr>
        <w:tab/>
        <w:t>Arguments for the existence of God:</w:t>
      </w:r>
    </w:p>
    <w:p w14:paraId="352CADDF" w14:textId="77777777" w:rsidR="00103CA9" w:rsidRPr="007B03FC" w:rsidRDefault="00103CA9" w:rsidP="00103CA9">
      <w:pPr>
        <w:autoSpaceDE w:val="0"/>
        <w:autoSpaceDN w:val="0"/>
        <w:adjustRightInd w:val="0"/>
        <w:jc w:val="both"/>
        <w:rPr>
          <w:sz w:val="24"/>
          <w:szCs w:val="24"/>
        </w:rPr>
      </w:pPr>
    </w:p>
    <w:p w14:paraId="0E1702BB" w14:textId="77777777" w:rsidR="00103CA9" w:rsidRPr="007B03FC" w:rsidRDefault="00103CA9" w:rsidP="00103CA9">
      <w:pPr>
        <w:tabs>
          <w:tab w:val="left" w:pos="720"/>
        </w:tabs>
        <w:autoSpaceDE w:val="0"/>
        <w:autoSpaceDN w:val="0"/>
        <w:adjustRightInd w:val="0"/>
        <w:ind w:left="720" w:hanging="360"/>
        <w:jc w:val="both"/>
        <w:rPr>
          <w:sz w:val="24"/>
          <w:szCs w:val="24"/>
        </w:rPr>
      </w:pPr>
      <w:r w:rsidRPr="007B03FC">
        <w:rPr>
          <w:sz w:val="24"/>
          <w:szCs w:val="24"/>
        </w:rPr>
        <w:t>A.</w:t>
      </w:r>
      <w:r w:rsidRPr="007B03FC">
        <w:rPr>
          <w:sz w:val="24"/>
          <w:szCs w:val="24"/>
        </w:rPr>
        <w:tab/>
        <w:t>Religious Argument - The fact that man universally has a religious instinct proves the existence of God.</w:t>
      </w:r>
    </w:p>
    <w:p w14:paraId="23D074AF" w14:textId="77777777" w:rsidR="00103CA9" w:rsidRPr="007B03FC" w:rsidRDefault="00103CA9" w:rsidP="00103CA9">
      <w:pPr>
        <w:autoSpaceDE w:val="0"/>
        <w:autoSpaceDN w:val="0"/>
        <w:adjustRightInd w:val="0"/>
        <w:jc w:val="both"/>
        <w:rPr>
          <w:sz w:val="24"/>
          <w:szCs w:val="24"/>
        </w:rPr>
      </w:pPr>
    </w:p>
    <w:p w14:paraId="0F19329F" w14:textId="77777777" w:rsidR="00103CA9" w:rsidRPr="007B03FC" w:rsidRDefault="00103CA9" w:rsidP="00103CA9">
      <w:pPr>
        <w:tabs>
          <w:tab w:val="left" w:pos="360"/>
          <w:tab w:val="left" w:pos="720"/>
        </w:tabs>
        <w:autoSpaceDE w:val="0"/>
        <w:autoSpaceDN w:val="0"/>
        <w:adjustRightInd w:val="0"/>
        <w:jc w:val="both"/>
        <w:rPr>
          <w:sz w:val="24"/>
          <w:szCs w:val="24"/>
        </w:rPr>
      </w:pPr>
      <w:r w:rsidRPr="007B03FC">
        <w:rPr>
          <w:sz w:val="24"/>
          <w:szCs w:val="24"/>
        </w:rPr>
        <w:tab/>
        <w:t>B.</w:t>
      </w:r>
      <w:r w:rsidRPr="007B03FC">
        <w:rPr>
          <w:sz w:val="24"/>
          <w:szCs w:val="24"/>
        </w:rPr>
        <w:tab/>
        <w:t>Cosmological Argument - Law of cause and effect.</w:t>
      </w:r>
    </w:p>
    <w:p w14:paraId="54B7B775" w14:textId="77777777" w:rsidR="00103CA9" w:rsidRPr="007B03FC" w:rsidRDefault="00103CA9" w:rsidP="00103CA9">
      <w:pPr>
        <w:autoSpaceDE w:val="0"/>
        <w:autoSpaceDN w:val="0"/>
        <w:adjustRightInd w:val="0"/>
        <w:jc w:val="both"/>
        <w:rPr>
          <w:sz w:val="24"/>
          <w:szCs w:val="24"/>
        </w:rPr>
      </w:pPr>
    </w:p>
    <w:p w14:paraId="2705D81A" w14:textId="77777777" w:rsidR="00103CA9" w:rsidRPr="007B03FC" w:rsidRDefault="00103CA9" w:rsidP="00103CA9">
      <w:pPr>
        <w:tabs>
          <w:tab w:val="left" w:pos="720"/>
        </w:tabs>
        <w:autoSpaceDE w:val="0"/>
        <w:autoSpaceDN w:val="0"/>
        <w:adjustRightInd w:val="0"/>
        <w:ind w:left="720" w:hanging="360"/>
        <w:jc w:val="both"/>
        <w:rPr>
          <w:sz w:val="24"/>
          <w:szCs w:val="24"/>
        </w:rPr>
      </w:pPr>
      <w:r w:rsidRPr="007B03FC">
        <w:rPr>
          <w:sz w:val="24"/>
          <w:szCs w:val="24"/>
        </w:rPr>
        <w:t>C.</w:t>
      </w:r>
      <w:r w:rsidRPr="007B03FC">
        <w:rPr>
          <w:sz w:val="24"/>
          <w:szCs w:val="24"/>
        </w:rPr>
        <w:tab/>
        <w:t>Teleological Argument - The harmony and design of the universe both telescopically and microscopically show a designer.</w:t>
      </w:r>
    </w:p>
    <w:p w14:paraId="264013B2" w14:textId="77777777" w:rsidR="00103CA9" w:rsidRPr="007B03FC" w:rsidRDefault="00103CA9" w:rsidP="00103CA9">
      <w:pPr>
        <w:autoSpaceDE w:val="0"/>
        <w:autoSpaceDN w:val="0"/>
        <w:adjustRightInd w:val="0"/>
        <w:jc w:val="both"/>
        <w:rPr>
          <w:sz w:val="24"/>
          <w:szCs w:val="24"/>
        </w:rPr>
      </w:pPr>
    </w:p>
    <w:p w14:paraId="03405AA0" w14:textId="77777777" w:rsidR="00103CA9" w:rsidRPr="007B03FC" w:rsidRDefault="00103CA9" w:rsidP="00103CA9">
      <w:pPr>
        <w:tabs>
          <w:tab w:val="left" w:pos="360"/>
        </w:tabs>
        <w:autoSpaceDE w:val="0"/>
        <w:autoSpaceDN w:val="0"/>
        <w:adjustRightInd w:val="0"/>
        <w:ind w:left="720" w:hanging="720"/>
        <w:jc w:val="both"/>
        <w:rPr>
          <w:sz w:val="24"/>
          <w:szCs w:val="24"/>
        </w:rPr>
      </w:pPr>
      <w:r w:rsidRPr="007B03FC">
        <w:rPr>
          <w:sz w:val="24"/>
          <w:szCs w:val="24"/>
        </w:rPr>
        <w:tab/>
        <w:t>D.</w:t>
      </w:r>
      <w:r w:rsidRPr="007B03FC">
        <w:rPr>
          <w:sz w:val="24"/>
          <w:szCs w:val="24"/>
        </w:rPr>
        <w:tab/>
        <w:t>Ontological Argument - The human mind possesses the idea of a perfect and absolute being so such a being exists.</w:t>
      </w:r>
      <w:r w:rsidR="009143CE">
        <w:rPr>
          <w:sz w:val="24"/>
          <w:szCs w:val="24"/>
        </w:rPr>
        <w:t xml:space="preserve"> </w:t>
      </w:r>
    </w:p>
    <w:p w14:paraId="56E16020" w14:textId="77777777" w:rsidR="00103CA9" w:rsidRPr="007B03FC" w:rsidRDefault="00103CA9" w:rsidP="00103CA9">
      <w:pPr>
        <w:tabs>
          <w:tab w:val="left" w:pos="180"/>
          <w:tab w:val="left" w:pos="540"/>
        </w:tabs>
        <w:autoSpaceDE w:val="0"/>
        <w:autoSpaceDN w:val="0"/>
        <w:adjustRightInd w:val="0"/>
        <w:jc w:val="both"/>
        <w:rPr>
          <w:sz w:val="24"/>
          <w:szCs w:val="24"/>
        </w:rPr>
      </w:pPr>
    </w:p>
    <w:p w14:paraId="1F3187B7" w14:textId="77777777" w:rsidR="00103CA9" w:rsidRPr="007B03FC" w:rsidRDefault="00103CA9" w:rsidP="00103CA9">
      <w:pPr>
        <w:autoSpaceDE w:val="0"/>
        <w:autoSpaceDN w:val="0"/>
        <w:adjustRightInd w:val="0"/>
        <w:ind w:left="720" w:hanging="360"/>
        <w:jc w:val="both"/>
        <w:rPr>
          <w:sz w:val="24"/>
          <w:szCs w:val="24"/>
        </w:rPr>
      </w:pPr>
      <w:r w:rsidRPr="007B03FC">
        <w:rPr>
          <w:sz w:val="24"/>
          <w:szCs w:val="24"/>
        </w:rPr>
        <w:t>E.</w:t>
      </w:r>
      <w:r w:rsidRPr="007B03FC">
        <w:rPr>
          <w:sz w:val="24"/>
          <w:szCs w:val="24"/>
        </w:rPr>
        <w:tab/>
        <w:t>Anthropological or Moral Argument - Man as an intelligent and moral being must have as an author an intelligent and moral being. Such a being must exist because, otherwise, belief in a lie is more productive of virtue than belief in the truth.</w:t>
      </w:r>
    </w:p>
    <w:p w14:paraId="4A304B06" w14:textId="77777777" w:rsidR="00103CA9" w:rsidRPr="007B03FC" w:rsidRDefault="00103CA9" w:rsidP="00103CA9">
      <w:pPr>
        <w:autoSpaceDE w:val="0"/>
        <w:autoSpaceDN w:val="0"/>
        <w:adjustRightInd w:val="0"/>
        <w:jc w:val="both"/>
        <w:rPr>
          <w:sz w:val="24"/>
          <w:szCs w:val="24"/>
        </w:rPr>
      </w:pPr>
    </w:p>
    <w:p w14:paraId="39BB1353"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t>2.</w:t>
      </w:r>
      <w:r w:rsidRPr="007B03FC">
        <w:rPr>
          <w:sz w:val="24"/>
          <w:szCs w:val="24"/>
        </w:rPr>
        <w:tab/>
        <w:t>False Philosophies:</w:t>
      </w:r>
    </w:p>
    <w:p w14:paraId="58E13171" w14:textId="77777777" w:rsidR="00103CA9" w:rsidRPr="007B03FC" w:rsidRDefault="00103CA9" w:rsidP="00103CA9">
      <w:pPr>
        <w:autoSpaceDE w:val="0"/>
        <w:autoSpaceDN w:val="0"/>
        <w:adjustRightInd w:val="0"/>
        <w:jc w:val="both"/>
        <w:rPr>
          <w:sz w:val="24"/>
          <w:szCs w:val="24"/>
        </w:rPr>
      </w:pPr>
    </w:p>
    <w:p w14:paraId="5232912B"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tab/>
        <w:t>A.</w:t>
      </w:r>
      <w:r w:rsidRPr="007B03FC">
        <w:rPr>
          <w:sz w:val="24"/>
          <w:szCs w:val="24"/>
        </w:rPr>
        <w:tab/>
        <w:t>Polytheism - Belief in many Gods.</w:t>
      </w:r>
    </w:p>
    <w:p w14:paraId="78F805A5"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tab/>
        <w:t>B.</w:t>
      </w:r>
      <w:r w:rsidRPr="007B03FC">
        <w:rPr>
          <w:sz w:val="24"/>
          <w:szCs w:val="24"/>
        </w:rPr>
        <w:tab/>
        <w:t>Pantheism - God and the Universe are one (All God).</w:t>
      </w:r>
    </w:p>
    <w:p w14:paraId="5DFD81C7"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tab/>
        <w:t>C.</w:t>
      </w:r>
      <w:r w:rsidRPr="007B03FC">
        <w:rPr>
          <w:sz w:val="24"/>
          <w:szCs w:val="24"/>
        </w:rPr>
        <w:tab/>
        <w:t>Materialism - Only matter exists.</w:t>
      </w:r>
    </w:p>
    <w:p w14:paraId="61688C6D" w14:textId="77777777" w:rsidR="00103CA9" w:rsidRPr="007B03FC" w:rsidRDefault="00103CA9" w:rsidP="00A82571">
      <w:pPr>
        <w:tabs>
          <w:tab w:val="left" w:pos="360"/>
          <w:tab w:val="left" w:pos="720"/>
        </w:tabs>
        <w:autoSpaceDE w:val="0"/>
        <w:autoSpaceDN w:val="0"/>
        <w:adjustRightInd w:val="0"/>
        <w:ind w:left="720" w:hanging="720"/>
        <w:jc w:val="both"/>
        <w:rPr>
          <w:sz w:val="24"/>
          <w:szCs w:val="24"/>
        </w:rPr>
      </w:pPr>
      <w:r w:rsidRPr="007B03FC">
        <w:rPr>
          <w:sz w:val="24"/>
          <w:szCs w:val="24"/>
        </w:rPr>
        <w:tab/>
        <w:t>D.</w:t>
      </w:r>
      <w:r w:rsidRPr="007B03FC">
        <w:rPr>
          <w:sz w:val="24"/>
          <w:szCs w:val="24"/>
        </w:rPr>
        <w:tab/>
        <w:t>Deism - Belief in a God, but God purposely abandoned His creation after He created it.  You cannot really know Him.</w:t>
      </w:r>
    </w:p>
    <w:p w14:paraId="02E02956"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tab/>
        <w:t>E.</w:t>
      </w:r>
      <w:r w:rsidRPr="007B03FC">
        <w:rPr>
          <w:sz w:val="24"/>
          <w:szCs w:val="24"/>
        </w:rPr>
        <w:tab/>
        <w:t xml:space="preserve">Evolution - (a) Theistic (b) Atheistic. </w:t>
      </w:r>
    </w:p>
    <w:p w14:paraId="6C9E85C2" w14:textId="77777777" w:rsidR="00103CA9" w:rsidRPr="007B03FC" w:rsidRDefault="00103CA9" w:rsidP="00103CA9">
      <w:pPr>
        <w:autoSpaceDE w:val="0"/>
        <w:autoSpaceDN w:val="0"/>
        <w:adjustRightInd w:val="0"/>
        <w:jc w:val="both"/>
        <w:rPr>
          <w:sz w:val="24"/>
          <w:szCs w:val="24"/>
        </w:rPr>
      </w:pPr>
    </w:p>
    <w:p w14:paraId="187E4231"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t>3.</w:t>
      </w:r>
      <w:r w:rsidRPr="007B03FC">
        <w:rPr>
          <w:sz w:val="24"/>
          <w:szCs w:val="24"/>
        </w:rPr>
        <w:tab/>
        <w:t>Two things to remember:</w:t>
      </w:r>
    </w:p>
    <w:p w14:paraId="3EBE0CC5" w14:textId="77777777" w:rsidR="00103CA9" w:rsidRPr="007B03FC" w:rsidRDefault="00103CA9" w:rsidP="00103CA9">
      <w:pPr>
        <w:autoSpaceDE w:val="0"/>
        <w:autoSpaceDN w:val="0"/>
        <w:adjustRightInd w:val="0"/>
        <w:jc w:val="both"/>
        <w:rPr>
          <w:sz w:val="24"/>
          <w:szCs w:val="24"/>
        </w:rPr>
      </w:pPr>
    </w:p>
    <w:p w14:paraId="1BFCB989" w14:textId="77777777" w:rsidR="00103CA9" w:rsidRPr="007B03FC" w:rsidRDefault="00103CA9" w:rsidP="00103CA9">
      <w:pPr>
        <w:autoSpaceDE w:val="0"/>
        <w:autoSpaceDN w:val="0"/>
        <w:adjustRightInd w:val="0"/>
        <w:ind w:left="720" w:hanging="360"/>
        <w:jc w:val="both"/>
        <w:rPr>
          <w:sz w:val="24"/>
          <w:szCs w:val="24"/>
        </w:rPr>
      </w:pPr>
      <w:r w:rsidRPr="007B03FC">
        <w:rPr>
          <w:sz w:val="24"/>
          <w:szCs w:val="24"/>
        </w:rPr>
        <w:t>A.</w:t>
      </w:r>
      <w:r w:rsidRPr="007B03FC">
        <w:rPr>
          <w:sz w:val="24"/>
          <w:szCs w:val="24"/>
        </w:rPr>
        <w:tab/>
        <w:t>We cannot fully comprehend God. Our knowledge concerning Him and His ways is necessarily incomplete.  Our finite mind is unable to grasp His fullness.</w:t>
      </w:r>
    </w:p>
    <w:p w14:paraId="496679B0" w14:textId="77777777" w:rsidR="00103CA9" w:rsidRPr="007B03FC" w:rsidRDefault="00103CA9" w:rsidP="00103CA9">
      <w:pPr>
        <w:autoSpaceDE w:val="0"/>
        <w:autoSpaceDN w:val="0"/>
        <w:adjustRightInd w:val="0"/>
        <w:ind w:left="720" w:hanging="360"/>
        <w:jc w:val="both"/>
        <w:rPr>
          <w:sz w:val="24"/>
          <w:szCs w:val="24"/>
        </w:rPr>
      </w:pPr>
    </w:p>
    <w:p w14:paraId="7B572243" w14:textId="77777777" w:rsidR="00103CA9" w:rsidRPr="007B03FC" w:rsidRDefault="00103CA9" w:rsidP="00103CA9">
      <w:pPr>
        <w:autoSpaceDE w:val="0"/>
        <w:autoSpaceDN w:val="0"/>
        <w:adjustRightInd w:val="0"/>
        <w:ind w:left="720" w:hanging="360"/>
        <w:jc w:val="both"/>
        <w:rPr>
          <w:sz w:val="24"/>
          <w:szCs w:val="24"/>
        </w:rPr>
      </w:pPr>
      <w:r w:rsidRPr="007B03FC">
        <w:rPr>
          <w:sz w:val="24"/>
          <w:szCs w:val="24"/>
        </w:rPr>
        <w:t>B.</w:t>
      </w:r>
      <w:r w:rsidRPr="007B03FC">
        <w:rPr>
          <w:sz w:val="24"/>
          <w:szCs w:val="24"/>
        </w:rPr>
        <w:tab/>
        <w:t>Our knowledge of Him can and should go beyond the limits of human reason. This is made possible by the Bible, through which He has revealed Himself to us.</w:t>
      </w:r>
    </w:p>
    <w:p w14:paraId="58CA4F90" w14:textId="77777777" w:rsidR="00103CA9" w:rsidRPr="007B03FC" w:rsidRDefault="00F96CFC" w:rsidP="00103CA9">
      <w:pPr>
        <w:autoSpaceDE w:val="0"/>
        <w:autoSpaceDN w:val="0"/>
        <w:adjustRightInd w:val="0"/>
        <w:jc w:val="center"/>
        <w:rPr>
          <w:b/>
          <w:bCs/>
          <w:sz w:val="24"/>
          <w:szCs w:val="24"/>
        </w:rPr>
      </w:pPr>
      <w:r w:rsidRPr="007B03FC">
        <w:rPr>
          <w:sz w:val="24"/>
          <w:szCs w:val="24"/>
        </w:rPr>
        <w:br w:type="page"/>
      </w:r>
      <w:r w:rsidR="00103CA9" w:rsidRPr="007B03FC">
        <w:rPr>
          <w:b/>
          <w:bCs/>
          <w:sz w:val="24"/>
          <w:szCs w:val="24"/>
        </w:rPr>
        <w:lastRenderedPageBreak/>
        <w:t>GOD</w:t>
      </w:r>
    </w:p>
    <w:p w14:paraId="645B1E74" w14:textId="77777777" w:rsidR="00103CA9" w:rsidRPr="007B03FC" w:rsidRDefault="00103CA9" w:rsidP="00103CA9">
      <w:pPr>
        <w:autoSpaceDE w:val="0"/>
        <w:autoSpaceDN w:val="0"/>
        <w:adjustRightInd w:val="0"/>
        <w:jc w:val="center"/>
        <w:rPr>
          <w:b/>
          <w:bCs/>
          <w:sz w:val="24"/>
          <w:szCs w:val="24"/>
        </w:rPr>
      </w:pPr>
      <w:r w:rsidRPr="007B03FC">
        <w:rPr>
          <w:b/>
          <w:bCs/>
          <w:sz w:val="24"/>
          <w:szCs w:val="24"/>
        </w:rPr>
        <w:t>(Absolute Attributes)</w:t>
      </w:r>
    </w:p>
    <w:p w14:paraId="16AC2B80" w14:textId="77777777" w:rsidR="00103CA9" w:rsidRPr="007B03FC" w:rsidRDefault="00103CA9" w:rsidP="00103CA9">
      <w:pPr>
        <w:autoSpaceDE w:val="0"/>
        <w:autoSpaceDN w:val="0"/>
        <w:adjustRightInd w:val="0"/>
        <w:jc w:val="both"/>
        <w:rPr>
          <w:sz w:val="24"/>
          <w:szCs w:val="24"/>
        </w:rPr>
      </w:pPr>
    </w:p>
    <w:p w14:paraId="660D7B6E" w14:textId="77777777" w:rsidR="00757A82" w:rsidRPr="007B03FC" w:rsidRDefault="00757A82" w:rsidP="00757A82">
      <w:pPr>
        <w:autoSpaceDE w:val="0"/>
        <w:autoSpaceDN w:val="0"/>
        <w:adjustRightInd w:val="0"/>
        <w:jc w:val="center"/>
        <w:rPr>
          <w:sz w:val="24"/>
          <w:szCs w:val="24"/>
        </w:rPr>
      </w:pPr>
      <w:r w:rsidRPr="007B03FC">
        <w:rPr>
          <w:sz w:val="24"/>
          <w:szCs w:val="24"/>
        </w:rPr>
        <w:t>PCB</w:t>
      </w:r>
    </w:p>
    <w:p w14:paraId="2E451210" w14:textId="77777777" w:rsidR="00757A82" w:rsidRPr="007B03FC" w:rsidRDefault="00757A82" w:rsidP="00103CA9">
      <w:pPr>
        <w:autoSpaceDE w:val="0"/>
        <w:autoSpaceDN w:val="0"/>
        <w:adjustRightInd w:val="0"/>
        <w:jc w:val="both"/>
        <w:rPr>
          <w:sz w:val="24"/>
          <w:szCs w:val="24"/>
        </w:rPr>
      </w:pPr>
    </w:p>
    <w:p w14:paraId="2AD2C741"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t>1.</w:t>
      </w:r>
      <w:r w:rsidRPr="007B03FC">
        <w:rPr>
          <w:sz w:val="24"/>
          <w:szCs w:val="24"/>
        </w:rPr>
        <w:tab/>
        <w:t>Spirit Being (</w:t>
      </w:r>
      <w:r w:rsidRPr="007B03FC">
        <w:rPr>
          <w:b/>
          <w:sz w:val="24"/>
          <w:szCs w:val="24"/>
        </w:rPr>
        <w:t>John 4:24</w:t>
      </w:r>
      <w:r w:rsidRPr="007B03FC">
        <w:rPr>
          <w:sz w:val="24"/>
          <w:szCs w:val="24"/>
        </w:rPr>
        <w:t>;</w:t>
      </w:r>
      <w:r w:rsidRPr="007B03FC">
        <w:rPr>
          <w:b/>
          <w:sz w:val="24"/>
          <w:szCs w:val="24"/>
        </w:rPr>
        <w:t xml:space="preserve"> Luke 24:39</w:t>
      </w:r>
      <w:r w:rsidRPr="007B03FC">
        <w:rPr>
          <w:sz w:val="24"/>
          <w:szCs w:val="24"/>
        </w:rPr>
        <w:t>;</w:t>
      </w:r>
      <w:r w:rsidRPr="007B03FC">
        <w:rPr>
          <w:b/>
          <w:sz w:val="24"/>
          <w:szCs w:val="24"/>
        </w:rPr>
        <w:t xml:space="preserve"> Deut. 4:15-18</w:t>
      </w:r>
      <w:r w:rsidRPr="007B03FC">
        <w:rPr>
          <w:sz w:val="24"/>
          <w:szCs w:val="24"/>
        </w:rPr>
        <w:t>)</w:t>
      </w:r>
    </w:p>
    <w:p w14:paraId="7332E17A" w14:textId="77777777" w:rsidR="00103CA9" w:rsidRPr="007B03FC" w:rsidRDefault="00103CA9" w:rsidP="00103CA9">
      <w:pPr>
        <w:autoSpaceDE w:val="0"/>
        <w:autoSpaceDN w:val="0"/>
        <w:adjustRightInd w:val="0"/>
        <w:jc w:val="both"/>
        <w:rPr>
          <w:sz w:val="24"/>
          <w:szCs w:val="24"/>
        </w:rPr>
      </w:pPr>
    </w:p>
    <w:p w14:paraId="0200EF7F" w14:textId="77777777" w:rsidR="00103CA9" w:rsidRPr="007B03FC" w:rsidRDefault="00103CA9" w:rsidP="00103CA9">
      <w:pPr>
        <w:autoSpaceDE w:val="0"/>
        <w:autoSpaceDN w:val="0"/>
        <w:adjustRightInd w:val="0"/>
        <w:ind w:left="360"/>
        <w:jc w:val="both"/>
        <w:rPr>
          <w:sz w:val="24"/>
          <w:szCs w:val="24"/>
        </w:rPr>
      </w:pPr>
      <w:r w:rsidRPr="007B03FC">
        <w:rPr>
          <w:b/>
          <w:sz w:val="24"/>
          <w:szCs w:val="24"/>
        </w:rPr>
        <w:t xml:space="preserve">Gen. 1:26, </w:t>
      </w:r>
      <w:proofErr w:type="gramStart"/>
      <w:r w:rsidRPr="007B03FC">
        <w:rPr>
          <w:b/>
          <w:sz w:val="24"/>
          <w:szCs w:val="24"/>
        </w:rPr>
        <w:t>27</w:t>
      </w:r>
      <w:r w:rsidRPr="007B03FC">
        <w:rPr>
          <w:sz w:val="24"/>
          <w:szCs w:val="24"/>
        </w:rPr>
        <w:t xml:space="preserve">  "</w:t>
      </w:r>
      <w:proofErr w:type="gramEnd"/>
      <w:r w:rsidRPr="007B03FC">
        <w:rPr>
          <w:sz w:val="24"/>
          <w:szCs w:val="24"/>
        </w:rPr>
        <w:t xml:space="preserve"> Let us make man in our image, after our own likeness". </w:t>
      </w:r>
      <w:r w:rsidRPr="007B03FC">
        <w:rPr>
          <w:b/>
          <w:sz w:val="24"/>
          <w:szCs w:val="24"/>
        </w:rPr>
        <w:t>Col. 3:10</w:t>
      </w:r>
      <w:r w:rsidRPr="007B03FC">
        <w:rPr>
          <w:sz w:val="24"/>
          <w:szCs w:val="24"/>
        </w:rPr>
        <w:t>;</w:t>
      </w:r>
      <w:r w:rsidRPr="007B03FC">
        <w:rPr>
          <w:b/>
          <w:sz w:val="24"/>
          <w:szCs w:val="24"/>
        </w:rPr>
        <w:t xml:space="preserve"> Eph. 4:23-24</w:t>
      </w:r>
      <w:r w:rsidRPr="007B03FC">
        <w:rPr>
          <w:sz w:val="24"/>
          <w:szCs w:val="24"/>
        </w:rPr>
        <w:t>;</w:t>
      </w:r>
      <w:r w:rsidRPr="007B03FC">
        <w:rPr>
          <w:b/>
          <w:sz w:val="24"/>
          <w:szCs w:val="24"/>
        </w:rPr>
        <w:t xml:space="preserve"> I Th. 5:23</w:t>
      </w:r>
      <w:r w:rsidRPr="007B03FC">
        <w:rPr>
          <w:sz w:val="24"/>
          <w:szCs w:val="24"/>
        </w:rPr>
        <w:t xml:space="preserve"> (Tri-Unity). God is not matter nor dependent upon matter. See 2nd Commandment, Anthropomorphic passages.</w:t>
      </w:r>
    </w:p>
    <w:p w14:paraId="78F09D72" w14:textId="77777777" w:rsidR="00103CA9" w:rsidRPr="007B03FC" w:rsidRDefault="00103CA9" w:rsidP="00103CA9">
      <w:pPr>
        <w:autoSpaceDE w:val="0"/>
        <w:autoSpaceDN w:val="0"/>
        <w:adjustRightInd w:val="0"/>
        <w:jc w:val="both"/>
        <w:rPr>
          <w:sz w:val="24"/>
          <w:szCs w:val="24"/>
        </w:rPr>
      </w:pPr>
    </w:p>
    <w:p w14:paraId="41D5151A" w14:textId="77777777" w:rsidR="00103CA9" w:rsidRPr="007B03FC" w:rsidRDefault="00103CA9" w:rsidP="00103CA9">
      <w:pPr>
        <w:tabs>
          <w:tab w:val="left" w:pos="360"/>
          <w:tab w:val="left" w:pos="720"/>
        </w:tabs>
        <w:autoSpaceDE w:val="0"/>
        <w:autoSpaceDN w:val="0"/>
        <w:adjustRightInd w:val="0"/>
        <w:jc w:val="both"/>
        <w:rPr>
          <w:sz w:val="24"/>
          <w:szCs w:val="24"/>
        </w:rPr>
      </w:pPr>
      <w:r w:rsidRPr="007B03FC">
        <w:rPr>
          <w:sz w:val="24"/>
          <w:szCs w:val="24"/>
        </w:rPr>
        <w:tab/>
        <w:t>A.</w:t>
      </w:r>
      <w:r w:rsidRPr="007B03FC">
        <w:rPr>
          <w:sz w:val="24"/>
          <w:szCs w:val="24"/>
        </w:rPr>
        <w:tab/>
        <w:t>Life - (</w:t>
      </w:r>
      <w:r w:rsidRPr="007B03FC">
        <w:rPr>
          <w:b/>
          <w:sz w:val="24"/>
          <w:szCs w:val="24"/>
        </w:rPr>
        <w:t>Jer. 10:10</w:t>
      </w:r>
      <w:r w:rsidRPr="007B03FC">
        <w:rPr>
          <w:sz w:val="24"/>
          <w:szCs w:val="24"/>
        </w:rPr>
        <w:t>;</w:t>
      </w:r>
      <w:r w:rsidRPr="007B03FC">
        <w:rPr>
          <w:b/>
          <w:sz w:val="24"/>
          <w:szCs w:val="24"/>
        </w:rPr>
        <w:t xml:space="preserve"> I Th. 1:9</w:t>
      </w:r>
      <w:r w:rsidRPr="007B03FC">
        <w:rPr>
          <w:sz w:val="24"/>
          <w:szCs w:val="24"/>
        </w:rPr>
        <w:t>;</w:t>
      </w:r>
      <w:r w:rsidRPr="007B03FC">
        <w:rPr>
          <w:b/>
          <w:sz w:val="24"/>
          <w:szCs w:val="24"/>
        </w:rPr>
        <w:t xml:space="preserve"> John 5:26</w:t>
      </w:r>
      <w:r w:rsidRPr="007B03FC">
        <w:rPr>
          <w:sz w:val="24"/>
          <w:szCs w:val="24"/>
        </w:rPr>
        <w:t>)</w:t>
      </w:r>
    </w:p>
    <w:p w14:paraId="26976C93" w14:textId="77777777" w:rsidR="00103CA9" w:rsidRPr="007B03FC" w:rsidRDefault="00103CA9" w:rsidP="00103CA9">
      <w:pPr>
        <w:autoSpaceDE w:val="0"/>
        <w:autoSpaceDN w:val="0"/>
        <w:adjustRightInd w:val="0"/>
        <w:ind w:left="720"/>
        <w:jc w:val="both"/>
        <w:rPr>
          <w:sz w:val="24"/>
          <w:szCs w:val="24"/>
        </w:rPr>
      </w:pPr>
      <w:r w:rsidRPr="007B03FC">
        <w:rPr>
          <w:sz w:val="24"/>
          <w:szCs w:val="24"/>
        </w:rPr>
        <w:t xml:space="preserve">God does not possess </w:t>
      </w:r>
      <w:proofErr w:type="gramStart"/>
      <w:r w:rsidRPr="007B03FC">
        <w:rPr>
          <w:sz w:val="24"/>
          <w:szCs w:val="24"/>
        </w:rPr>
        <w:t>life,</w:t>
      </w:r>
      <w:proofErr w:type="gramEnd"/>
      <w:r w:rsidRPr="007B03FC">
        <w:rPr>
          <w:sz w:val="24"/>
          <w:szCs w:val="24"/>
        </w:rPr>
        <w:t xml:space="preserve"> He is life which is incapable of definition. The life of God is imparted through Christ and by Christ to all who believe (</w:t>
      </w:r>
      <w:r w:rsidRPr="007B03FC">
        <w:rPr>
          <w:b/>
          <w:sz w:val="24"/>
          <w:szCs w:val="24"/>
        </w:rPr>
        <w:t>I Cor. 15:45</w:t>
      </w:r>
      <w:r w:rsidRPr="007B03FC">
        <w:rPr>
          <w:sz w:val="24"/>
          <w:szCs w:val="24"/>
        </w:rPr>
        <w:t>;</w:t>
      </w:r>
      <w:r w:rsidRPr="007B03FC">
        <w:rPr>
          <w:b/>
          <w:sz w:val="24"/>
          <w:szCs w:val="24"/>
        </w:rPr>
        <w:t xml:space="preserve"> John 3:16</w:t>
      </w:r>
      <w:r w:rsidRPr="007B03FC">
        <w:rPr>
          <w:sz w:val="24"/>
          <w:szCs w:val="24"/>
        </w:rPr>
        <w:t>,</w:t>
      </w:r>
      <w:r w:rsidRPr="007B03FC">
        <w:rPr>
          <w:b/>
          <w:sz w:val="24"/>
          <w:szCs w:val="24"/>
        </w:rPr>
        <w:t xml:space="preserve"> 36</w:t>
      </w:r>
      <w:r w:rsidRPr="005D668F">
        <w:rPr>
          <w:bCs/>
          <w:sz w:val="24"/>
          <w:szCs w:val="24"/>
        </w:rPr>
        <w:t>;</w:t>
      </w:r>
      <w:r w:rsidRPr="007B03FC">
        <w:rPr>
          <w:b/>
          <w:sz w:val="24"/>
          <w:szCs w:val="24"/>
        </w:rPr>
        <w:t xml:space="preserve"> 5:24</w:t>
      </w:r>
      <w:r w:rsidRPr="007B03FC">
        <w:rPr>
          <w:sz w:val="24"/>
          <w:szCs w:val="24"/>
        </w:rPr>
        <w:t>;</w:t>
      </w:r>
      <w:r w:rsidRPr="007B03FC">
        <w:rPr>
          <w:b/>
          <w:sz w:val="24"/>
          <w:szCs w:val="24"/>
        </w:rPr>
        <w:t xml:space="preserve"> 6:53</w:t>
      </w:r>
      <w:r w:rsidRPr="007B03FC">
        <w:rPr>
          <w:sz w:val="24"/>
          <w:szCs w:val="24"/>
        </w:rPr>
        <w:t>;</w:t>
      </w:r>
      <w:r w:rsidRPr="007B03FC">
        <w:rPr>
          <w:b/>
          <w:sz w:val="24"/>
          <w:szCs w:val="24"/>
        </w:rPr>
        <w:t xml:space="preserve"> 10:10</w:t>
      </w:r>
      <w:r w:rsidRPr="007B03FC">
        <w:rPr>
          <w:sz w:val="24"/>
          <w:szCs w:val="24"/>
        </w:rPr>
        <w:t>;</w:t>
      </w:r>
      <w:r w:rsidRPr="007B03FC">
        <w:rPr>
          <w:b/>
          <w:sz w:val="24"/>
          <w:szCs w:val="24"/>
        </w:rPr>
        <w:t xml:space="preserve"> 14:6</w:t>
      </w:r>
      <w:r w:rsidRPr="007B03FC">
        <w:rPr>
          <w:sz w:val="24"/>
          <w:szCs w:val="24"/>
        </w:rPr>
        <w:t>;</w:t>
      </w:r>
      <w:r w:rsidRPr="007B03FC">
        <w:rPr>
          <w:b/>
          <w:sz w:val="24"/>
          <w:szCs w:val="24"/>
        </w:rPr>
        <w:t xml:space="preserve"> 20:31</w:t>
      </w:r>
      <w:r w:rsidRPr="007B03FC">
        <w:rPr>
          <w:sz w:val="24"/>
          <w:szCs w:val="24"/>
        </w:rPr>
        <w:t>;</w:t>
      </w:r>
      <w:r w:rsidRPr="007B03FC">
        <w:rPr>
          <w:b/>
          <w:sz w:val="24"/>
          <w:szCs w:val="24"/>
        </w:rPr>
        <w:t xml:space="preserve"> I John 5:11-12</w:t>
      </w:r>
      <w:r w:rsidRPr="007B03FC">
        <w:rPr>
          <w:sz w:val="24"/>
          <w:szCs w:val="24"/>
        </w:rPr>
        <w:t>).</w:t>
      </w:r>
    </w:p>
    <w:p w14:paraId="1A2D0CFC" w14:textId="77777777" w:rsidR="00103CA9" w:rsidRPr="007B03FC" w:rsidRDefault="00103CA9" w:rsidP="00103CA9">
      <w:pPr>
        <w:autoSpaceDE w:val="0"/>
        <w:autoSpaceDN w:val="0"/>
        <w:adjustRightInd w:val="0"/>
        <w:jc w:val="both"/>
        <w:rPr>
          <w:sz w:val="24"/>
          <w:szCs w:val="24"/>
        </w:rPr>
      </w:pPr>
    </w:p>
    <w:p w14:paraId="4D57E142" w14:textId="77777777" w:rsidR="00103CA9" w:rsidRPr="007B03FC" w:rsidRDefault="00103CA9" w:rsidP="00103CA9">
      <w:pPr>
        <w:autoSpaceDE w:val="0"/>
        <w:autoSpaceDN w:val="0"/>
        <w:adjustRightInd w:val="0"/>
        <w:ind w:left="720" w:hanging="360"/>
        <w:jc w:val="both"/>
        <w:rPr>
          <w:sz w:val="24"/>
          <w:szCs w:val="24"/>
        </w:rPr>
      </w:pPr>
      <w:r w:rsidRPr="007B03FC">
        <w:rPr>
          <w:sz w:val="24"/>
          <w:szCs w:val="24"/>
        </w:rPr>
        <w:t>B.</w:t>
      </w:r>
      <w:r w:rsidRPr="007B03FC">
        <w:rPr>
          <w:sz w:val="24"/>
          <w:szCs w:val="24"/>
        </w:rPr>
        <w:tab/>
        <w:t xml:space="preserve">Personality - God is a person. He speaks, loves, hates, etc. </w:t>
      </w:r>
    </w:p>
    <w:p w14:paraId="3F698648" w14:textId="77777777" w:rsidR="00103CA9" w:rsidRPr="007B03FC" w:rsidRDefault="00103CA9" w:rsidP="00103CA9">
      <w:pPr>
        <w:autoSpaceDE w:val="0"/>
        <w:autoSpaceDN w:val="0"/>
        <w:adjustRightInd w:val="0"/>
        <w:ind w:left="720" w:hanging="360"/>
        <w:jc w:val="both"/>
        <w:rPr>
          <w:sz w:val="24"/>
          <w:szCs w:val="24"/>
        </w:rPr>
      </w:pPr>
    </w:p>
    <w:p w14:paraId="4E5141CF" w14:textId="77777777" w:rsidR="00103CA9" w:rsidRPr="007B03FC" w:rsidRDefault="00103CA9" w:rsidP="00103CA9">
      <w:pPr>
        <w:autoSpaceDE w:val="0"/>
        <w:autoSpaceDN w:val="0"/>
        <w:adjustRightInd w:val="0"/>
        <w:ind w:left="1008" w:hanging="360"/>
        <w:rPr>
          <w:sz w:val="24"/>
          <w:szCs w:val="24"/>
        </w:rPr>
      </w:pPr>
      <w:r w:rsidRPr="007B03FC">
        <w:rPr>
          <w:sz w:val="24"/>
          <w:szCs w:val="24"/>
        </w:rPr>
        <w:t>Anger (</w:t>
      </w:r>
      <w:r w:rsidRPr="007B03FC">
        <w:rPr>
          <w:b/>
          <w:sz w:val="24"/>
          <w:szCs w:val="24"/>
        </w:rPr>
        <w:t>Isa. 1:14</w:t>
      </w:r>
      <w:r w:rsidRPr="007B03FC">
        <w:rPr>
          <w:sz w:val="24"/>
          <w:szCs w:val="24"/>
        </w:rPr>
        <w:t>;</w:t>
      </w:r>
      <w:r w:rsidRPr="007B03FC">
        <w:rPr>
          <w:b/>
          <w:sz w:val="24"/>
          <w:szCs w:val="24"/>
        </w:rPr>
        <w:t xml:space="preserve"> Nahum 1:2</w:t>
      </w:r>
      <w:r w:rsidRPr="007B03FC">
        <w:rPr>
          <w:sz w:val="24"/>
          <w:szCs w:val="24"/>
        </w:rPr>
        <w:t xml:space="preserve">), </w:t>
      </w:r>
    </w:p>
    <w:p w14:paraId="1E56913F" w14:textId="77777777" w:rsidR="00103CA9" w:rsidRPr="007B03FC" w:rsidRDefault="00103CA9" w:rsidP="00103CA9">
      <w:pPr>
        <w:autoSpaceDE w:val="0"/>
        <w:autoSpaceDN w:val="0"/>
        <w:adjustRightInd w:val="0"/>
        <w:ind w:left="1008" w:hanging="360"/>
        <w:rPr>
          <w:sz w:val="24"/>
          <w:szCs w:val="24"/>
        </w:rPr>
      </w:pPr>
      <w:r w:rsidRPr="007B03FC">
        <w:rPr>
          <w:sz w:val="24"/>
          <w:szCs w:val="24"/>
        </w:rPr>
        <w:t>Compassion (</w:t>
      </w:r>
      <w:r w:rsidRPr="007B03FC">
        <w:rPr>
          <w:b/>
          <w:sz w:val="24"/>
          <w:szCs w:val="24"/>
        </w:rPr>
        <w:t>Ps. 103:13</w:t>
      </w:r>
      <w:r w:rsidRPr="007B03FC">
        <w:rPr>
          <w:sz w:val="24"/>
          <w:szCs w:val="24"/>
        </w:rPr>
        <w:t>),</w:t>
      </w:r>
    </w:p>
    <w:p w14:paraId="7A0ED8B4" w14:textId="77777777" w:rsidR="00103CA9" w:rsidRPr="007B03FC" w:rsidRDefault="00103CA9" w:rsidP="00103CA9">
      <w:pPr>
        <w:autoSpaceDE w:val="0"/>
        <w:autoSpaceDN w:val="0"/>
        <w:adjustRightInd w:val="0"/>
        <w:ind w:left="1008" w:hanging="360"/>
        <w:rPr>
          <w:sz w:val="24"/>
          <w:szCs w:val="24"/>
        </w:rPr>
      </w:pPr>
      <w:r w:rsidRPr="007B03FC">
        <w:rPr>
          <w:sz w:val="24"/>
          <w:szCs w:val="24"/>
        </w:rPr>
        <w:t>Comfort (</w:t>
      </w:r>
      <w:r w:rsidRPr="007B03FC">
        <w:rPr>
          <w:b/>
          <w:sz w:val="24"/>
          <w:szCs w:val="24"/>
        </w:rPr>
        <w:t>Isa. 57:6</w:t>
      </w:r>
      <w:r w:rsidRPr="007B03FC">
        <w:rPr>
          <w:sz w:val="24"/>
          <w:szCs w:val="24"/>
        </w:rPr>
        <w:t>;</w:t>
      </w:r>
      <w:r w:rsidRPr="007B03FC">
        <w:rPr>
          <w:b/>
          <w:sz w:val="24"/>
          <w:szCs w:val="24"/>
        </w:rPr>
        <w:t xml:space="preserve"> Ezek. 5:13</w:t>
      </w:r>
      <w:r w:rsidRPr="007B03FC">
        <w:rPr>
          <w:sz w:val="24"/>
          <w:szCs w:val="24"/>
        </w:rPr>
        <w:t>),</w:t>
      </w:r>
    </w:p>
    <w:p w14:paraId="269C61C9" w14:textId="77777777" w:rsidR="00103CA9" w:rsidRPr="007B03FC" w:rsidRDefault="00103CA9" w:rsidP="00103CA9">
      <w:pPr>
        <w:autoSpaceDE w:val="0"/>
        <w:autoSpaceDN w:val="0"/>
        <w:adjustRightInd w:val="0"/>
        <w:ind w:left="1008" w:hanging="360"/>
        <w:rPr>
          <w:sz w:val="24"/>
          <w:szCs w:val="24"/>
        </w:rPr>
      </w:pPr>
      <w:r w:rsidRPr="007B03FC">
        <w:rPr>
          <w:sz w:val="24"/>
          <w:szCs w:val="24"/>
        </w:rPr>
        <w:t>Delight (</w:t>
      </w:r>
      <w:r w:rsidRPr="007B03FC">
        <w:rPr>
          <w:b/>
          <w:sz w:val="24"/>
          <w:szCs w:val="24"/>
        </w:rPr>
        <w:t>Deut. 10:15</w:t>
      </w:r>
      <w:r w:rsidRPr="007B03FC">
        <w:rPr>
          <w:sz w:val="24"/>
          <w:szCs w:val="24"/>
        </w:rPr>
        <w:t>),</w:t>
      </w:r>
    </w:p>
    <w:p w14:paraId="5860212D" w14:textId="77777777" w:rsidR="00103CA9" w:rsidRPr="007B03FC" w:rsidRDefault="00103CA9" w:rsidP="00103CA9">
      <w:pPr>
        <w:autoSpaceDE w:val="0"/>
        <w:autoSpaceDN w:val="0"/>
        <w:adjustRightInd w:val="0"/>
        <w:ind w:left="1008" w:hanging="360"/>
        <w:rPr>
          <w:sz w:val="24"/>
          <w:szCs w:val="24"/>
        </w:rPr>
      </w:pPr>
      <w:r w:rsidRPr="007B03FC">
        <w:rPr>
          <w:sz w:val="24"/>
          <w:szCs w:val="24"/>
        </w:rPr>
        <w:t>Displeased (</w:t>
      </w:r>
      <w:r w:rsidRPr="007B03FC">
        <w:rPr>
          <w:b/>
          <w:sz w:val="24"/>
          <w:szCs w:val="24"/>
        </w:rPr>
        <w:t>Zech. 1:15</w:t>
      </w:r>
      <w:r w:rsidRPr="007B03FC">
        <w:rPr>
          <w:sz w:val="24"/>
          <w:szCs w:val="24"/>
        </w:rPr>
        <w:t>),</w:t>
      </w:r>
    </w:p>
    <w:p w14:paraId="7AE5AE49" w14:textId="77777777" w:rsidR="00103CA9" w:rsidRPr="007B03FC" w:rsidRDefault="00103CA9" w:rsidP="00103CA9">
      <w:pPr>
        <w:autoSpaceDE w:val="0"/>
        <w:autoSpaceDN w:val="0"/>
        <w:adjustRightInd w:val="0"/>
        <w:ind w:left="1008" w:hanging="360"/>
        <w:rPr>
          <w:sz w:val="24"/>
          <w:szCs w:val="24"/>
        </w:rPr>
      </w:pPr>
      <w:r w:rsidRPr="007B03FC">
        <w:rPr>
          <w:sz w:val="24"/>
          <w:szCs w:val="24"/>
        </w:rPr>
        <w:t>Grief (</w:t>
      </w:r>
      <w:r w:rsidRPr="007B03FC">
        <w:rPr>
          <w:b/>
          <w:sz w:val="24"/>
          <w:szCs w:val="24"/>
        </w:rPr>
        <w:t>Gen. 6:6</w:t>
      </w:r>
      <w:r w:rsidRPr="007B03FC">
        <w:rPr>
          <w:sz w:val="24"/>
          <w:szCs w:val="24"/>
        </w:rPr>
        <w:t>;</w:t>
      </w:r>
      <w:r w:rsidRPr="007B03FC">
        <w:rPr>
          <w:b/>
          <w:sz w:val="24"/>
          <w:szCs w:val="24"/>
        </w:rPr>
        <w:t xml:space="preserve"> Ps. 78:40</w:t>
      </w:r>
      <w:r w:rsidRPr="007B03FC">
        <w:rPr>
          <w:sz w:val="24"/>
          <w:szCs w:val="24"/>
        </w:rPr>
        <w:t xml:space="preserve">; cf. </w:t>
      </w:r>
      <w:r w:rsidRPr="007B03FC">
        <w:rPr>
          <w:b/>
          <w:sz w:val="24"/>
          <w:szCs w:val="24"/>
        </w:rPr>
        <w:t>Eph. 4:30</w:t>
      </w:r>
      <w:r w:rsidRPr="007B03FC">
        <w:rPr>
          <w:sz w:val="24"/>
          <w:szCs w:val="24"/>
        </w:rPr>
        <w:t>),</w:t>
      </w:r>
    </w:p>
    <w:p w14:paraId="585C18C9" w14:textId="77777777" w:rsidR="00103CA9" w:rsidRPr="007B03FC" w:rsidRDefault="00103CA9" w:rsidP="00103CA9">
      <w:pPr>
        <w:autoSpaceDE w:val="0"/>
        <w:autoSpaceDN w:val="0"/>
        <w:adjustRightInd w:val="0"/>
        <w:ind w:left="1008" w:hanging="360"/>
        <w:rPr>
          <w:sz w:val="24"/>
          <w:szCs w:val="24"/>
        </w:rPr>
      </w:pPr>
      <w:r w:rsidRPr="007B03FC">
        <w:rPr>
          <w:sz w:val="24"/>
          <w:szCs w:val="24"/>
        </w:rPr>
        <w:t>Jealousy (</w:t>
      </w:r>
      <w:r w:rsidRPr="007B03FC">
        <w:rPr>
          <w:b/>
          <w:sz w:val="24"/>
          <w:szCs w:val="24"/>
        </w:rPr>
        <w:t>Ex. 20:5</w:t>
      </w:r>
      <w:r w:rsidRPr="007B03FC">
        <w:rPr>
          <w:sz w:val="24"/>
          <w:szCs w:val="24"/>
        </w:rPr>
        <w:t>;</w:t>
      </w:r>
      <w:r w:rsidRPr="007B03FC">
        <w:rPr>
          <w:b/>
          <w:sz w:val="24"/>
          <w:szCs w:val="24"/>
        </w:rPr>
        <w:t xml:space="preserve"> Zech. 1:14</w:t>
      </w:r>
      <w:r w:rsidRPr="007B03FC">
        <w:rPr>
          <w:sz w:val="24"/>
          <w:szCs w:val="24"/>
        </w:rPr>
        <w:t>;</w:t>
      </w:r>
      <w:r w:rsidRPr="007B03FC">
        <w:rPr>
          <w:b/>
          <w:sz w:val="24"/>
          <w:szCs w:val="24"/>
        </w:rPr>
        <w:t xml:space="preserve"> James 4:5</w:t>
      </w:r>
      <w:r w:rsidRPr="007B03FC">
        <w:rPr>
          <w:sz w:val="24"/>
          <w:szCs w:val="24"/>
        </w:rPr>
        <w:t>),</w:t>
      </w:r>
    </w:p>
    <w:p w14:paraId="602FB102" w14:textId="77777777" w:rsidR="00103CA9" w:rsidRPr="007B03FC" w:rsidRDefault="00103CA9" w:rsidP="00103CA9">
      <w:pPr>
        <w:autoSpaceDE w:val="0"/>
        <w:autoSpaceDN w:val="0"/>
        <w:adjustRightInd w:val="0"/>
        <w:ind w:left="1008" w:hanging="360"/>
        <w:rPr>
          <w:sz w:val="24"/>
          <w:szCs w:val="24"/>
        </w:rPr>
      </w:pPr>
      <w:r w:rsidRPr="007B03FC">
        <w:rPr>
          <w:sz w:val="24"/>
          <w:szCs w:val="24"/>
        </w:rPr>
        <w:t>Laugh of derision (</w:t>
      </w:r>
      <w:r w:rsidRPr="007B03FC">
        <w:rPr>
          <w:b/>
          <w:sz w:val="24"/>
          <w:szCs w:val="24"/>
        </w:rPr>
        <w:t>Psalm 2:4</w:t>
      </w:r>
      <w:r w:rsidRPr="007B03FC">
        <w:rPr>
          <w:sz w:val="24"/>
          <w:szCs w:val="24"/>
        </w:rPr>
        <w:t>;</w:t>
      </w:r>
      <w:r w:rsidRPr="007B03FC">
        <w:rPr>
          <w:b/>
          <w:sz w:val="24"/>
          <w:szCs w:val="24"/>
        </w:rPr>
        <w:t xml:space="preserve"> 37:13</w:t>
      </w:r>
      <w:r w:rsidRPr="007B03FC">
        <w:rPr>
          <w:sz w:val="24"/>
          <w:szCs w:val="24"/>
        </w:rPr>
        <w:t>),</w:t>
      </w:r>
    </w:p>
    <w:p w14:paraId="20A67956" w14:textId="77777777" w:rsidR="00103CA9" w:rsidRPr="007B03FC" w:rsidRDefault="00103CA9" w:rsidP="00103CA9">
      <w:pPr>
        <w:autoSpaceDE w:val="0"/>
        <w:autoSpaceDN w:val="0"/>
        <w:adjustRightInd w:val="0"/>
        <w:ind w:left="1008" w:hanging="360"/>
        <w:rPr>
          <w:sz w:val="24"/>
          <w:szCs w:val="24"/>
        </w:rPr>
      </w:pPr>
      <w:r w:rsidRPr="007B03FC">
        <w:rPr>
          <w:sz w:val="24"/>
          <w:szCs w:val="24"/>
        </w:rPr>
        <w:t>Love (</w:t>
      </w:r>
      <w:r w:rsidRPr="007B03FC">
        <w:rPr>
          <w:b/>
          <w:sz w:val="24"/>
          <w:szCs w:val="24"/>
        </w:rPr>
        <w:t>Deut. 10:15</w:t>
      </w:r>
      <w:r w:rsidRPr="007B03FC">
        <w:rPr>
          <w:sz w:val="24"/>
          <w:szCs w:val="24"/>
        </w:rPr>
        <w:t>),</w:t>
      </w:r>
    </w:p>
    <w:p w14:paraId="2D89A964" w14:textId="77777777" w:rsidR="00103CA9" w:rsidRPr="007B03FC" w:rsidRDefault="00103CA9" w:rsidP="00103CA9">
      <w:pPr>
        <w:autoSpaceDE w:val="0"/>
        <w:autoSpaceDN w:val="0"/>
        <w:adjustRightInd w:val="0"/>
        <w:ind w:left="630"/>
        <w:jc w:val="both"/>
        <w:rPr>
          <w:sz w:val="24"/>
          <w:szCs w:val="24"/>
        </w:rPr>
      </w:pPr>
      <w:r w:rsidRPr="007B03FC">
        <w:rPr>
          <w:sz w:val="24"/>
          <w:szCs w:val="24"/>
        </w:rPr>
        <w:t>Rejoicing (</w:t>
      </w:r>
      <w:r w:rsidRPr="007B03FC">
        <w:rPr>
          <w:b/>
          <w:sz w:val="24"/>
          <w:szCs w:val="24"/>
        </w:rPr>
        <w:t>Ps. 104:31</w:t>
      </w:r>
      <w:r w:rsidRPr="007B03FC">
        <w:rPr>
          <w:sz w:val="24"/>
          <w:szCs w:val="24"/>
        </w:rPr>
        <w:t>;</w:t>
      </w:r>
      <w:r w:rsidRPr="007B03FC">
        <w:rPr>
          <w:b/>
          <w:sz w:val="24"/>
          <w:szCs w:val="24"/>
        </w:rPr>
        <w:t xml:space="preserve"> Isa. 62:5</w:t>
      </w:r>
      <w:r w:rsidRPr="007B03FC">
        <w:rPr>
          <w:sz w:val="24"/>
          <w:szCs w:val="24"/>
        </w:rPr>
        <w:t>).</w:t>
      </w:r>
    </w:p>
    <w:p w14:paraId="1534304E" w14:textId="77777777" w:rsidR="00103CA9" w:rsidRPr="007B03FC" w:rsidRDefault="00103CA9" w:rsidP="00103CA9">
      <w:pPr>
        <w:autoSpaceDE w:val="0"/>
        <w:autoSpaceDN w:val="0"/>
        <w:adjustRightInd w:val="0"/>
        <w:ind w:left="540"/>
        <w:jc w:val="both"/>
        <w:rPr>
          <w:sz w:val="24"/>
          <w:szCs w:val="24"/>
        </w:rPr>
      </w:pPr>
    </w:p>
    <w:p w14:paraId="0E2DE50C" w14:textId="77777777" w:rsidR="00103CA9" w:rsidRPr="007B03FC" w:rsidRDefault="00103CA9" w:rsidP="00103CA9">
      <w:pPr>
        <w:autoSpaceDE w:val="0"/>
        <w:autoSpaceDN w:val="0"/>
        <w:adjustRightInd w:val="0"/>
        <w:ind w:left="720"/>
        <w:jc w:val="both"/>
        <w:rPr>
          <w:sz w:val="24"/>
          <w:szCs w:val="24"/>
        </w:rPr>
      </w:pPr>
      <w:r w:rsidRPr="007B03FC">
        <w:rPr>
          <w:sz w:val="24"/>
          <w:szCs w:val="24"/>
        </w:rPr>
        <w:t>He is everywhere written with personal pronouns (</w:t>
      </w:r>
      <w:r w:rsidRPr="007B03FC">
        <w:rPr>
          <w:b/>
          <w:sz w:val="24"/>
          <w:szCs w:val="24"/>
        </w:rPr>
        <w:t>Ps. 5:5</w:t>
      </w:r>
      <w:r w:rsidRPr="007B03FC">
        <w:rPr>
          <w:sz w:val="24"/>
          <w:szCs w:val="24"/>
        </w:rPr>
        <w:t>;</w:t>
      </w:r>
      <w:r w:rsidRPr="007B03FC">
        <w:rPr>
          <w:b/>
          <w:sz w:val="24"/>
          <w:szCs w:val="24"/>
        </w:rPr>
        <w:t xml:space="preserve"> 11:5</w:t>
      </w:r>
      <w:r w:rsidRPr="007B03FC">
        <w:rPr>
          <w:sz w:val="24"/>
          <w:szCs w:val="24"/>
        </w:rPr>
        <w:t>;</w:t>
      </w:r>
      <w:r w:rsidRPr="007B03FC">
        <w:rPr>
          <w:b/>
          <w:sz w:val="24"/>
          <w:szCs w:val="24"/>
        </w:rPr>
        <w:t xml:space="preserve"> 139:22</w:t>
      </w:r>
      <w:r w:rsidRPr="007B03FC">
        <w:rPr>
          <w:sz w:val="24"/>
          <w:szCs w:val="24"/>
        </w:rPr>
        <w:t>).</w:t>
      </w:r>
    </w:p>
    <w:p w14:paraId="11B8C67E" w14:textId="77777777" w:rsidR="00103CA9" w:rsidRPr="007B03FC" w:rsidRDefault="00103CA9" w:rsidP="00103CA9">
      <w:pPr>
        <w:autoSpaceDE w:val="0"/>
        <w:autoSpaceDN w:val="0"/>
        <w:adjustRightInd w:val="0"/>
        <w:ind w:left="720"/>
        <w:jc w:val="both"/>
        <w:rPr>
          <w:sz w:val="24"/>
          <w:szCs w:val="24"/>
        </w:rPr>
      </w:pPr>
    </w:p>
    <w:p w14:paraId="78A38E09" w14:textId="77777777" w:rsidR="00103CA9" w:rsidRPr="007B03FC" w:rsidRDefault="00103CA9" w:rsidP="00103CA9">
      <w:pPr>
        <w:autoSpaceDE w:val="0"/>
        <w:autoSpaceDN w:val="0"/>
        <w:adjustRightInd w:val="0"/>
        <w:ind w:left="720"/>
        <w:jc w:val="both"/>
        <w:rPr>
          <w:sz w:val="24"/>
          <w:szCs w:val="24"/>
        </w:rPr>
      </w:pPr>
      <w:r w:rsidRPr="007B03FC">
        <w:rPr>
          <w:sz w:val="24"/>
          <w:szCs w:val="24"/>
        </w:rPr>
        <w:t>God is manifested in visible form in</w:t>
      </w:r>
      <w:r w:rsidR="0005665F" w:rsidRPr="007B03FC">
        <w:rPr>
          <w:sz w:val="24"/>
          <w:szCs w:val="24"/>
        </w:rPr>
        <w:t xml:space="preserve"> </w:t>
      </w:r>
      <w:r w:rsidRPr="007B03FC">
        <w:rPr>
          <w:b/>
          <w:sz w:val="24"/>
          <w:szCs w:val="24"/>
        </w:rPr>
        <w:t>Ex. 24:9-10</w:t>
      </w:r>
      <w:r w:rsidRPr="007B03FC">
        <w:rPr>
          <w:sz w:val="24"/>
          <w:szCs w:val="24"/>
        </w:rPr>
        <w:t>;</w:t>
      </w:r>
      <w:r w:rsidRPr="007B03FC">
        <w:rPr>
          <w:b/>
          <w:sz w:val="24"/>
          <w:szCs w:val="24"/>
        </w:rPr>
        <w:t xml:space="preserve"> 33:18</w:t>
      </w:r>
      <w:r w:rsidRPr="007B03FC">
        <w:rPr>
          <w:sz w:val="24"/>
          <w:szCs w:val="24"/>
        </w:rPr>
        <w:t>,</w:t>
      </w:r>
      <w:r w:rsidRPr="007B03FC">
        <w:rPr>
          <w:b/>
          <w:sz w:val="24"/>
          <w:szCs w:val="24"/>
        </w:rPr>
        <w:t xml:space="preserve"> 23</w:t>
      </w:r>
      <w:r w:rsidRPr="007B03FC">
        <w:rPr>
          <w:sz w:val="24"/>
          <w:szCs w:val="24"/>
        </w:rPr>
        <w:t xml:space="preserve">, cf. </w:t>
      </w:r>
      <w:r w:rsidRPr="007B03FC">
        <w:rPr>
          <w:b/>
          <w:sz w:val="24"/>
          <w:szCs w:val="24"/>
        </w:rPr>
        <w:t>John 1:18</w:t>
      </w:r>
      <w:r w:rsidRPr="007B03FC">
        <w:rPr>
          <w:sz w:val="24"/>
          <w:szCs w:val="24"/>
        </w:rPr>
        <w:t xml:space="preserve"> see also </w:t>
      </w:r>
      <w:r w:rsidRPr="007B03FC">
        <w:rPr>
          <w:b/>
          <w:sz w:val="24"/>
          <w:szCs w:val="24"/>
        </w:rPr>
        <w:t>Gen. 18</w:t>
      </w:r>
      <w:r w:rsidRPr="007B03FC">
        <w:rPr>
          <w:sz w:val="24"/>
          <w:szCs w:val="24"/>
        </w:rPr>
        <w:t xml:space="preserve">. They saw manifestations of God, but not God Himself. (Ill.  Man sees his face in the mirror and says, I have seen my face, but he has never seen his face.)  God the Holy Spirit manifested in </w:t>
      </w:r>
      <w:r w:rsidRPr="007B03FC">
        <w:rPr>
          <w:b/>
          <w:sz w:val="24"/>
          <w:szCs w:val="24"/>
        </w:rPr>
        <w:t>John 1:32</w:t>
      </w:r>
      <w:r w:rsidRPr="007B03FC">
        <w:rPr>
          <w:sz w:val="24"/>
          <w:szCs w:val="24"/>
        </w:rPr>
        <w:t>.</w:t>
      </w:r>
    </w:p>
    <w:p w14:paraId="358CED4D" w14:textId="77777777" w:rsidR="00103CA9" w:rsidRPr="007B03FC" w:rsidRDefault="00103CA9" w:rsidP="00103CA9">
      <w:pPr>
        <w:autoSpaceDE w:val="0"/>
        <w:autoSpaceDN w:val="0"/>
        <w:adjustRightInd w:val="0"/>
        <w:jc w:val="both"/>
        <w:rPr>
          <w:sz w:val="24"/>
          <w:szCs w:val="24"/>
        </w:rPr>
      </w:pPr>
    </w:p>
    <w:p w14:paraId="7A786A87"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t>2.</w:t>
      </w:r>
      <w:r w:rsidRPr="007B03FC">
        <w:rPr>
          <w:sz w:val="24"/>
          <w:szCs w:val="24"/>
        </w:rPr>
        <w:tab/>
        <w:t>Infinity (</w:t>
      </w:r>
      <w:r w:rsidRPr="007B03FC">
        <w:rPr>
          <w:b/>
          <w:sz w:val="24"/>
          <w:szCs w:val="24"/>
        </w:rPr>
        <w:t>Ps. 145:3</w:t>
      </w:r>
      <w:r w:rsidRPr="007B03FC">
        <w:rPr>
          <w:sz w:val="24"/>
          <w:szCs w:val="24"/>
        </w:rPr>
        <w:t>;</w:t>
      </w:r>
      <w:r w:rsidRPr="007B03FC">
        <w:rPr>
          <w:b/>
          <w:sz w:val="24"/>
          <w:szCs w:val="24"/>
        </w:rPr>
        <w:t xml:space="preserve"> Job. 11:7-9</w:t>
      </w:r>
      <w:r w:rsidRPr="007B03FC">
        <w:rPr>
          <w:sz w:val="24"/>
          <w:szCs w:val="24"/>
        </w:rPr>
        <w:t>;</w:t>
      </w:r>
      <w:r w:rsidRPr="007B03FC">
        <w:rPr>
          <w:b/>
          <w:sz w:val="24"/>
          <w:szCs w:val="24"/>
        </w:rPr>
        <w:t xml:space="preserve"> I Kings 8:27</w:t>
      </w:r>
      <w:r w:rsidRPr="007B03FC">
        <w:rPr>
          <w:sz w:val="24"/>
          <w:szCs w:val="24"/>
        </w:rPr>
        <w:t>)</w:t>
      </w:r>
    </w:p>
    <w:p w14:paraId="789BA8C9" w14:textId="77777777" w:rsidR="00103CA9" w:rsidRPr="007B03FC" w:rsidRDefault="00103CA9" w:rsidP="00103CA9">
      <w:pPr>
        <w:autoSpaceDE w:val="0"/>
        <w:autoSpaceDN w:val="0"/>
        <w:adjustRightInd w:val="0"/>
        <w:ind w:left="360"/>
        <w:jc w:val="both"/>
        <w:rPr>
          <w:sz w:val="24"/>
          <w:szCs w:val="24"/>
        </w:rPr>
      </w:pPr>
    </w:p>
    <w:p w14:paraId="06A72F05" w14:textId="77777777" w:rsidR="00103CA9" w:rsidRPr="007B03FC" w:rsidRDefault="00103CA9" w:rsidP="00103CA9">
      <w:pPr>
        <w:autoSpaceDE w:val="0"/>
        <w:autoSpaceDN w:val="0"/>
        <w:adjustRightInd w:val="0"/>
        <w:ind w:left="360"/>
        <w:jc w:val="both"/>
        <w:rPr>
          <w:sz w:val="24"/>
          <w:szCs w:val="24"/>
        </w:rPr>
      </w:pPr>
      <w:r w:rsidRPr="007B03FC">
        <w:rPr>
          <w:sz w:val="24"/>
          <w:szCs w:val="24"/>
        </w:rPr>
        <w:t xml:space="preserve">God is free from all Limitations. He is </w:t>
      </w:r>
      <w:proofErr w:type="gramStart"/>
      <w:r w:rsidRPr="007B03FC">
        <w:rPr>
          <w:sz w:val="24"/>
          <w:szCs w:val="24"/>
        </w:rPr>
        <w:t>absolutely complete</w:t>
      </w:r>
      <w:proofErr w:type="gramEnd"/>
      <w:r w:rsidRPr="007B03FC">
        <w:rPr>
          <w:sz w:val="24"/>
          <w:szCs w:val="24"/>
        </w:rPr>
        <w:t xml:space="preserve"> apart from anything external to Himself. Infinity characterizes all that God does, His Word of Truth, His love, and His holiness.</w:t>
      </w:r>
    </w:p>
    <w:p w14:paraId="56C37A01" w14:textId="77777777" w:rsidR="00103CA9" w:rsidRPr="007B03FC" w:rsidRDefault="00103CA9" w:rsidP="00103CA9">
      <w:pPr>
        <w:autoSpaceDE w:val="0"/>
        <w:autoSpaceDN w:val="0"/>
        <w:adjustRightInd w:val="0"/>
        <w:jc w:val="both"/>
        <w:rPr>
          <w:sz w:val="24"/>
          <w:szCs w:val="24"/>
        </w:rPr>
      </w:pPr>
    </w:p>
    <w:p w14:paraId="242C5221" w14:textId="77777777" w:rsidR="00103CA9" w:rsidRPr="007B03FC" w:rsidRDefault="00103CA9" w:rsidP="00103CA9">
      <w:pPr>
        <w:tabs>
          <w:tab w:val="left" w:pos="360"/>
          <w:tab w:val="left" w:pos="720"/>
        </w:tabs>
        <w:autoSpaceDE w:val="0"/>
        <w:autoSpaceDN w:val="0"/>
        <w:adjustRightInd w:val="0"/>
        <w:jc w:val="both"/>
        <w:rPr>
          <w:sz w:val="24"/>
          <w:szCs w:val="24"/>
        </w:rPr>
      </w:pPr>
      <w:r w:rsidRPr="007B03FC">
        <w:rPr>
          <w:sz w:val="24"/>
          <w:szCs w:val="24"/>
        </w:rPr>
        <w:tab/>
        <w:t>A.</w:t>
      </w:r>
      <w:r w:rsidRPr="007B03FC">
        <w:rPr>
          <w:sz w:val="24"/>
          <w:szCs w:val="24"/>
        </w:rPr>
        <w:tab/>
        <w:t>Self-</w:t>
      </w:r>
      <w:proofErr w:type="gramStart"/>
      <w:r w:rsidRPr="007B03FC">
        <w:rPr>
          <w:sz w:val="24"/>
          <w:szCs w:val="24"/>
        </w:rPr>
        <w:t>existence  (</w:t>
      </w:r>
      <w:proofErr w:type="gramEnd"/>
      <w:r w:rsidRPr="007B03FC">
        <w:rPr>
          <w:b/>
          <w:sz w:val="24"/>
          <w:szCs w:val="24"/>
        </w:rPr>
        <w:t>Ex. 3:14</w:t>
      </w:r>
      <w:r w:rsidRPr="007B03FC">
        <w:rPr>
          <w:sz w:val="24"/>
          <w:szCs w:val="24"/>
        </w:rPr>
        <w:t>;</w:t>
      </w:r>
      <w:r w:rsidRPr="007B03FC">
        <w:rPr>
          <w:b/>
          <w:sz w:val="24"/>
          <w:szCs w:val="24"/>
        </w:rPr>
        <w:t xml:space="preserve"> 6:3</w:t>
      </w:r>
      <w:r w:rsidRPr="007B03FC">
        <w:rPr>
          <w:sz w:val="24"/>
          <w:szCs w:val="24"/>
        </w:rPr>
        <w:t>;</w:t>
      </w:r>
      <w:r w:rsidRPr="007B03FC">
        <w:rPr>
          <w:b/>
          <w:sz w:val="24"/>
          <w:szCs w:val="24"/>
        </w:rPr>
        <w:t xml:space="preserve"> John 5:26</w:t>
      </w:r>
      <w:r w:rsidRPr="007B03FC">
        <w:rPr>
          <w:sz w:val="24"/>
          <w:szCs w:val="24"/>
        </w:rPr>
        <w:t>) God's existence is grounded in Himself.</w:t>
      </w:r>
    </w:p>
    <w:p w14:paraId="535786B1" w14:textId="77777777" w:rsidR="00103CA9" w:rsidRPr="007B03FC" w:rsidRDefault="00103CA9" w:rsidP="00103CA9">
      <w:pPr>
        <w:tabs>
          <w:tab w:val="left" w:pos="360"/>
        </w:tabs>
        <w:autoSpaceDE w:val="0"/>
        <w:autoSpaceDN w:val="0"/>
        <w:adjustRightInd w:val="0"/>
        <w:jc w:val="both"/>
        <w:rPr>
          <w:sz w:val="24"/>
          <w:szCs w:val="24"/>
        </w:rPr>
      </w:pPr>
    </w:p>
    <w:p w14:paraId="5FD711CF" w14:textId="77777777" w:rsidR="00103CA9" w:rsidRPr="007B03FC" w:rsidRDefault="00103CA9" w:rsidP="00103CA9">
      <w:pPr>
        <w:tabs>
          <w:tab w:val="left" w:pos="360"/>
        </w:tabs>
        <w:autoSpaceDE w:val="0"/>
        <w:autoSpaceDN w:val="0"/>
        <w:adjustRightInd w:val="0"/>
        <w:ind w:left="720" w:hanging="360"/>
        <w:jc w:val="both"/>
        <w:rPr>
          <w:sz w:val="24"/>
          <w:szCs w:val="24"/>
        </w:rPr>
      </w:pPr>
      <w:r w:rsidRPr="007B03FC">
        <w:rPr>
          <w:sz w:val="24"/>
          <w:szCs w:val="24"/>
        </w:rPr>
        <w:t>B.</w:t>
      </w:r>
      <w:r w:rsidRPr="007B03FC">
        <w:rPr>
          <w:sz w:val="24"/>
          <w:szCs w:val="24"/>
        </w:rPr>
        <w:tab/>
      </w:r>
      <w:proofErr w:type="gramStart"/>
      <w:r w:rsidRPr="007B03FC">
        <w:rPr>
          <w:sz w:val="24"/>
          <w:szCs w:val="24"/>
        </w:rPr>
        <w:t>Immutability  (</w:t>
      </w:r>
      <w:proofErr w:type="gramEnd"/>
      <w:r w:rsidRPr="007B03FC">
        <w:rPr>
          <w:b/>
          <w:sz w:val="24"/>
          <w:szCs w:val="24"/>
        </w:rPr>
        <w:t>Ps. 102:27</w:t>
      </w:r>
      <w:r w:rsidRPr="007B03FC">
        <w:rPr>
          <w:sz w:val="24"/>
          <w:szCs w:val="24"/>
        </w:rPr>
        <w:t>;</w:t>
      </w:r>
      <w:r w:rsidRPr="007B03FC">
        <w:rPr>
          <w:b/>
          <w:sz w:val="24"/>
          <w:szCs w:val="24"/>
        </w:rPr>
        <w:t xml:space="preserve"> Mal. 3:6</w:t>
      </w:r>
      <w:r w:rsidRPr="007B03FC">
        <w:rPr>
          <w:sz w:val="24"/>
          <w:szCs w:val="24"/>
        </w:rPr>
        <w:t>;</w:t>
      </w:r>
      <w:r w:rsidRPr="007B03FC">
        <w:rPr>
          <w:b/>
          <w:sz w:val="24"/>
          <w:szCs w:val="24"/>
        </w:rPr>
        <w:t xml:space="preserve"> James 1:17</w:t>
      </w:r>
      <w:r w:rsidRPr="007B03FC">
        <w:rPr>
          <w:sz w:val="24"/>
          <w:szCs w:val="24"/>
        </w:rPr>
        <w:t>;</w:t>
      </w:r>
      <w:r w:rsidRPr="007B03FC">
        <w:rPr>
          <w:b/>
          <w:sz w:val="24"/>
          <w:szCs w:val="24"/>
        </w:rPr>
        <w:t xml:space="preserve"> I Sam. 15:2-9</w:t>
      </w:r>
      <w:r w:rsidRPr="007B03FC">
        <w:rPr>
          <w:sz w:val="24"/>
          <w:szCs w:val="24"/>
        </w:rPr>
        <w:t>;</w:t>
      </w:r>
      <w:r w:rsidRPr="007B03FC">
        <w:rPr>
          <w:b/>
          <w:sz w:val="24"/>
          <w:szCs w:val="24"/>
        </w:rPr>
        <w:t xml:space="preserve"> Num. 23:19</w:t>
      </w:r>
      <w:r w:rsidRPr="007B03FC">
        <w:rPr>
          <w:sz w:val="24"/>
          <w:szCs w:val="24"/>
        </w:rPr>
        <w:t>;</w:t>
      </w:r>
      <w:r w:rsidRPr="007B03FC">
        <w:rPr>
          <w:b/>
          <w:sz w:val="24"/>
          <w:szCs w:val="24"/>
        </w:rPr>
        <w:t xml:space="preserve"> Heb. 6:17</w:t>
      </w:r>
      <w:r w:rsidRPr="007B03FC">
        <w:rPr>
          <w:sz w:val="24"/>
          <w:szCs w:val="24"/>
        </w:rPr>
        <w:t>)</w:t>
      </w:r>
    </w:p>
    <w:p w14:paraId="58D32669" w14:textId="77777777" w:rsidR="00103CA9" w:rsidRPr="007B03FC" w:rsidRDefault="00103CA9" w:rsidP="00103CA9">
      <w:pPr>
        <w:autoSpaceDE w:val="0"/>
        <w:autoSpaceDN w:val="0"/>
        <w:adjustRightInd w:val="0"/>
        <w:ind w:left="720"/>
        <w:jc w:val="both"/>
        <w:rPr>
          <w:sz w:val="24"/>
          <w:szCs w:val="24"/>
        </w:rPr>
      </w:pPr>
    </w:p>
    <w:p w14:paraId="37757FC8" w14:textId="77777777" w:rsidR="00103CA9" w:rsidRPr="007B03FC" w:rsidRDefault="00103CA9" w:rsidP="00103CA9">
      <w:pPr>
        <w:autoSpaceDE w:val="0"/>
        <w:autoSpaceDN w:val="0"/>
        <w:adjustRightInd w:val="0"/>
        <w:jc w:val="both"/>
        <w:rPr>
          <w:sz w:val="24"/>
          <w:szCs w:val="24"/>
        </w:rPr>
      </w:pPr>
      <w:r w:rsidRPr="007B03FC">
        <w:rPr>
          <w:sz w:val="24"/>
          <w:szCs w:val="24"/>
        </w:rPr>
        <w:t>God is unchanging and unchangeable. Since God is absolute perfection no change to the better is possible. A change for the worse would be inconsistent. His counsel, purpose and character are always the same.</w:t>
      </w:r>
    </w:p>
    <w:p w14:paraId="31B3FC3D" w14:textId="77777777" w:rsidR="00103CA9" w:rsidRPr="007B03FC" w:rsidRDefault="00103CA9" w:rsidP="00103CA9">
      <w:pPr>
        <w:autoSpaceDE w:val="0"/>
        <w:autoSpaceDN w:val="0"/>
        <w:adjustRightInd w:val="0"/>
        <w:jc w:val="both"/>
        <w:rPr>
          <w:sz w:val="24"/>
          <w:szCs w:val="24"/>
        </w:rPr>
      </w:pPr>
    </w:p>
    <w:p w14:paraId="60E08F2B" w14:textId="77777777" w:rsidR="00103CA9" w:rsidRPr="007B03FC" w:rsidRDefault="00103CA9" w:rsidP="00103CA9">
      <w:pPr>
        <w:autoSpaceDE w:val="0"/>
        <w:autoSpaceDN w:val="0"/>
        <w:adjustRightInd w:val="0"/>
        <w:jc w:val="both"/>
        <w:rPr>
          <w:sz w:val="24"/>
          <w:szCs w:val="24"/>
        </w:rPr>
      </w:pPr>
      <w:r w:rsidRPr="007B03FC">
        <w:rPr>
          <w:sz w:val="24"/>
          <w:szCs w:val="24"/>
        </w:rPr>
        <w:t xml:space="preserve">Objection to </w:t>
      </w:r>
      <w:r w:rsidR="0005665F" w:rsidRPr="007B03FC">
        <w:rPr>
          <w:sz w:val="24"/>
          <w:szCs w:val="24"/>
        </w:rPr>
        <w:t>Immutability</w:t>
      </w:r>
      <w:r w:rsidRPr="007B03FC">
        <w:rPr>
          <w:sz w:val="24"/>
          <w:szCs w:val="24"/>
        </w:rPr>
        <w:t xml:space="preserve"> - </w:t>
      </w:r>
      <w:r w:rsidRPr="007B03FC">
        <w:rPr>
          <w:b/>
          <w:sz w:val="24"/>
          <w:szCs w:val="24"/>
        </w:rPr>
        <w:t>Jonah 3:10</w:t>
      </w:r>
    </w:p>
    <w:p w14:paraId="21E14AC0" w14:textId="77777777" w:rsidR="00103CA9" w:rsidRPr="007B03FC" w:rsidRDefault="00103CA9" w:rsidP="00103CA9">
      <w:pPr>
        <w:tabs>
          <w:tab w:val="left" w:pos="1440"/>
        </w:tabs>
        <w:autoSpaceDE w:val="0"/>
        <w:autoSpaceDN w:val="0"/>
        <w:adjustRightInd w:val="0"/>
        <w:ind w:left="720"/>
        <w:jc w:val="both"/>
        <w:rPr>
          <w:sz w:val="24"/>
          <w:szCs w:val="24"/>
        </w:rPr>
      </w:pPr>
    </w:p>
    <w:p w14:paraId="5AFD7154" w14:textId="77777777" w:rsidR="00103CA9" w:rsidRPr="007B03FC" w:rsidRDefault="00103CA9" w:rsidP="00B6666F">
      <w:pPr>
        <w:autoSpaceDE w:val="0"/>
        <w:autoSpaceDN w:val="0"/>
        <w:adjustRightInd w:val="0"/>
        <w:ind w:left="720" w:right="-18"/>
        <w:jc w:val="both"/>
        <w:rPr>
          <w:sz w:val="24"/>
          <w:szCs w:val="24"/>
        </w:rPr>
      </w:pPr>
      <w:r w:rsidRPr="007B03FC">
        <w:rPr>
          <w:sz w:val="24"/>
          <w:szCs w:val="24"/>
        </w:rPr>
        <w:lastRenderedPageBreak/>
        <w:t xml:space="preserve">"And God saw their works, that they turned from their evil way; and God repented of the evil, that he had said that he would do unto them; and he did </w:t>
      </w:r>
      <w:r w:rsidRPr="007B03FC">
        <w:rPr>
          <w:i/>
          <w:iCs/>
          <w:sz w:val="24"/>
          <w:szCs w:val="24"/>
        </w:rPr>
        <w:t>it</w:t>
      </w:r>
      <w:r w:rsidRPr="007B03FC">
        <w:rPr>
          <w:sz w:val="24"/>
          <w:szCs w:val="24"/>
        </w:rPr>
        <w:t xml:space="preserve"> not." </w:t>
      </w:r>
    </w:p>
    <w:p w14:paraId="47F18B97" w14:textId="77777777" w:rsidR="00103CA9" w:rsidRPr="007B03FC" w:rsidRDefault="00103CA9" w:rsidP="00103CA9">
      <w:pPr>
        <w:tabs>
          <w:tab w:val="left" w:pos="1440"/>
        </w:tabs>
        <w:autoSpaceDE w:val="0"/>
        <w:autoSpaceDN w:val="0"/>
        <w:adjustRightInd w:val="0"/>
        <w:ind w:left="720"/>
        <w:jc w:val="both"/>
        <w:rPr>
          <w:sz w:val="24"/>
          <w:szCs w:val="24"/>
        </w:rPr>
      </w:pPr>
      <w:r w:rsidRPr="007B03FC">
        <w:rPr>
          <w:sz w:val="24"/>
          <w:szCs w:val="24"/>
        </w:rPr>
        <w:t xml:space="preserve">God remained the same in character, infinitely hating sin and in His purpose to visit sin with judgment. When </w:t>
      </w:r>
      <w:r w:rsidR="0005665F" w:rsidRPr="007B03FC">
        <w:rPr>
          <w:sz w:val="24"/>
          <w:szCs w:val="24"/>
        </w:rPr>
        <w:t>Nineveh</w:t>
      </w:r>
      <w:r w:rsidRPr="007B03FC">
        <w:rPr>
          <w:sz w:val="24"/>
          <w:szCs w:val="24"/>
        </w:rPr>
        <w:t xml:space="preserve"> changed its attitude toward sin, God necessarily changed His attitude toward </w:t>
      </w:r>
      <w:r w:rsidR="0005665F" w:rsidRPr="007B03FC">
        <w:rPr>
          <w:sz w:val="24"/>
          <w:szCs w:val="24"/>
        </w:rPr>
        <w:t>Nineveh</w:t>
      </w:r>
      <w:r w:rsidRPr="007B03FC">
        <w:rPr>
          <w:sz w:val="24"/>
          <w:szCs w:val="24"/>
        </w:rPr>
        <w:t>.</w:t>
      </w:r>
    </w:p>
    <w:p w14:paraId="18850529" w14:textId="77777777" w:rsidR="00103CA9" w:rsidRPr="007B03FC" w:rsidRDefault="00103CA9" w:rsidP="00103CA9">
      <w:pPr>
        <w:autoSpaceDE w:val="0"/>
        <w:autoSpaceDN w:val="0"/>
        <w:adjustRightInd w:val="0"/>
        <w:jc w:val="both"/>
        <w:rPr>
          <w:sz w:val="24"/>
          <w:szCs w:val="24"/>
        </w:rPr>
      </w:pPr>
    </w:p>
    <w:p w14:paraId="4223BF8D" w14:textId="77777777" w:rsidR="00103CA9" w:rsidRPr="007B03FC" w:rsidRDefault="00103CA9" w:rsidP="00103CA9">
      <w:pPr>
        <w:autoSpaceDE w:val="0"/>
        <w:autoSpaceDN w:val="0"/>
        <w:adjustRightInd w:val="0"/>
        <w:jc w:val="both"/>
        <w:rPr>
          <w:sz w:val="24"/>
          <w:szCs w:val="24"/>
        </w:rPr>
      </w:pPr>
      <w:r w:rsidRPr="007B03FC">
        <w:rPr>
          <w:sz w:val="24"/>
          <w:szCs w:val="24"/>
        </w:rPr>
        <w:t>Objection to Immutability</w:t>
      </w:r>
      <w:r w:rsidR="00DA3833" w:rsidRPr="007B03FC">
        <w:rPr>
          <w:sz w:val="24"/>
          <w:szCs w:val="24"/>
        </w:rPr>
        <w:t xml:space="preserve"> </w:t>
      </w:r>
      <w:r w:rsidRPr="007B03FC">
        <w:rPr>
          <w:sz w:val="24"/>
          <w:szCs w:val="24"/>
        </w:rPr>
        <w:t xml:space="preserve">- </w:t>
      </w:r>
      <w:r w:rsidRPr="007B03FC">
        <w:rPr>
          <w:b/>
          <w:sz w:val="24"/>
          <w:szCs w:val="24"/>
        </w:rPr>
        <w:t>Gen. 6:6</w:t>
      </w:r>
    </w:p>
    <w:p w14:paraId="70784CE7" w14:textId="77777777" w:rsidR="00103CA9" w:rsidRPr="007B03FC" w:rsidRDefault="00103CA9" w:rsidP="00103CA9">
      <w:pPr>
        <w:autoSpaceDE w:val="0"/>
        <w:autoSpaceDN w:val="0"/>
        <w:adjustRightInd w:val="0"/>
        <w:ind w:left="720"/>
        <w:jc w:val="both"/>
        <w:rPr>
          <w:sz w:val="24"/>
          <w:szCs w:val="24"/>
        </w:rPr>
      </w:pPr>
    </w:p>
    <w:p w14:paraId="522B1B19" w14:textId="77777777" w:rsidR="00103CA9" w:rsidRPr="007B03FC" w:rsidRDefault="00103CA9" w:rsidP="00103CA9">
      <w:pPr>
        <w:autoSpaceDE w:val="0"/>
        <w:autoSpaceDN w:val="0"/>
        <w:adjustRightInd w:val="0"/>
        <w:ind w:left="720" w:right="15"/>
        <w:jc w:val="both"/>
        <w:rPr>
          <w:sz w:val="24"/>
          <w:szCs w:val="24"/>
        </w:rPr>
      </w:pPr>
      <w:r w:rsidRPr="007B03FC">
        <w:rPr>
          <w:sz w:val="24"/>
          <w:szCs w:val="24"/>
        </w:rPr>
        <w:t xml:space="preserve">"And it repented the LORD that he had made man on the earth, and it grieved him at his heart." </w:t>
      </w:r>
    </w:p>
    <w:p w14:paraId="5ABB7E8C" w14:textId="77777777" w:rsidR="00103CA9" w:rsidRPr="007B03FC" w:rsidRDefault="00103CA9" w:rsidP="00103CA9">
      <w:pPr>
        <w:autoSpaceDE w:val="0"/>
        <w:autoSpaceDN w:val="0"/>
        <w:adjustRightInd w:val="0"/>
        <w:ind w:left="720"/>
        <w:jc w:val="both"/>
        <w:rPr>
          <w:sz w:val="24"/>
          <w:szCs w:val="24"/>
        </w:rPr>
      </w:pPr>
    </w:p>
    <w:p w14:paraId="65F2B359" w14:textId="77777777" w:rsidR="00103CA9" w:rsidRPr="007B03FC" w:rsidRDefault="00103CA9" w:rsidP="00103CA9">
      <w:pPr>
        <w:autoSpaceDE w:val="0"/>
        <w:autoSpaceDN w:val="0"/>
        <w:adjustRightInd w:val="0"/>
        <w:ind w:left="720"/>
        <w:jc w:val="both"/>
        <w:rPr>
          <w:sz w:val="24"/>
          <w:szCs w:val="24"/>
        </w:rPr>
      </w:pPr>
      <w:r w:rsidRPr="007B03FC">
        <w:rPr>
          <w:sz w:val="24"/>
          <w:szCs w:val="24"/>
        </w:rPr>
        <w:t xml:space="preserve">When man changes, it appears God changes. God always loves righteousness and hates evil. (Ill. The sun hardens the clay and softens wax. The sun </w:t>
      </w:r>
      <w:proofErr w:type="gramStart"/>
      <w:r w:rsidRPr="007B03FC">
        <w:rPr>
          <w:sz w:val="24"/>
          <w:szCs w:val="24"/>
        </w:rPr>
        <w:t>doesn't</w:t>
      </w:r>
      <w:proofErr w:type="gramEnd"/>
      <w:r w:rsidRPr="007B03FC">
        <w:rPr>
          <w:sz w:val="24"/>
          <w:szCs w:val="24"/>
        </w:rPr>
        <w:t xml:space="preserve"> change, but the substance on which it shines is different.</w:t>
      </w:r>
    </w:p>
    <w:p w14:paraId="2AD74C27" w14:textId="77777777" w:rsidR="00103CA9" w:rsidRPr="007B03FC" w:rsidRDefault="00103CA9" w:rsidP="00103CA9">
      <w:pPr>
        <w:autoSpaceDE w:val="0"/>
        <w:autoSpaceDN w:val="0"/>
        <w:adjustRightInd w:val="0"/>
        <w:jc w:val="both"/>
        <w:rPr>
          <w:sz w:val="24"/>
          <w:szCs w:val="24"/>
        </w:rPr>
      </w:pPr>
    </w:p>
    <w:p w14:paraId="20914072" w14:textId="77777777" w:rsidR="00103CA9" w:rsidRPr="007B03FC" w:rsidRDefault="00103CA9" w:rsidP="00103CA9">
      <w:pPr>
        <w:tabs>
          <w:tab w:val="left" w:pos="360"/>
        </w:tabs>
        <w:autoSpaceDE w:val="0"/>
        <w:autoSpaceDN w:val="0"/>
        <w:adjustRightInd w:val="0"/>
        <w:ind w:left="720" w:hanging="720"/>
        <w:jc w:val="both"/>
        <w:rPr>
          <w:sz w:val="24"/>
          <w:szCs w:val="24"/>
        </w:rPr>
      </w:pPr>
      <w:r w:rsidRPr="007B03FC">
        <w:rPr>
          <w:sz w:val="24"/>
          <w:szCs w:val="24"/>
        </w:rPr>
        <w:tab/>
        <w:t>C.</w:t>
      </w:r>
      <w:r w:rsidRPr="007B03FC">
        <w:rPr>
          <w:sz w:val="24"/>
          <w:szCs w:val="24"/>
        </w:rPr>
        <w:tab/>
        <w:t>Unity - (</w:t>
      </w:r>
      <w:r w:rsidRPr="007B03FC">
        <w:rPr>
          <w:b/>
          <w:sz w:val="24"/>
          <w:szCs w:val="24"/>
        </w:rPr>
        <w:t>Deut. 6:4</w:t>
      </w:r>
      <w:r w:rsidRPr="007B03FC">
        <w:rPr>
          <w:sz w:val="24"/>
          <w:szCs w:val="24"/>
        </w:rPr>
        <w:t>;</w:t>
      </w:r>
      <w:r w:rsidRPr="007B03FC">
        <w:rPr>
          <w:b/>
          <w:sz w:val="24"/>
          <w:szCs w:val="24"/>
        </w:rPr>
        <w:t xml:space="preserve"> Isa. 44:6</w:t>
      </w:r>
      <w:r w:rsidRPr="007B03FC">
        <w:rPr>
          <w:sz w:val="24"/>
          <w:szCs w:val="24"/>
        </w:rPr>
        <w:t>;</w:t>
      </w:r>
      <w:r w:rsidRPr="007B03FC">
        <w:rPr>
          <w:b/>
          <w:sz w:val="24"/>
          <w:szCs w:val="24"/>
        </w:rPr>
        <w:t xml:space="preserve"> John 5:44</w:t>
      </w:r>
      <w:r w:rsidRPr="007B03FC">
        <w:rPr>
          <w:sz w:val="24"/>
          <w:szCs w:val="24"/>
        </w:rPr>
        <w:t>;</w:t>
      </w:r>
      <w:r w:rsidRPr="007B03FC">
        <w:rPr>
          <w:b/>
          <w:sz w:val="24"/>
          <w:szCs w:val="24"/>
        </w:rPr>
        <w:t xml:space="preserve"> 17:3</w:t>
      </w:r>
      <w:r w:rsidRPr="007B03FC">
        <w:rPr>
          <w:sz w:val="24"/>
          <w:szCs w:val="24"/>
        </w:rPr>
        <w:t>,</w:t>
      </w:r>
      <w:r w:rsidRPr="007B03FC">
        <w:rPr>
          <w:b/>
          <w:sz w:val="24"/>
          <w:szCs w:val="24"/>
        </w:rPr>
        <w:t xml:space="preserve"> I Cor. 8:4</w:t>
      </w:r>
      <w:r w:rsidRPr="007B03FC">
        <w:rPr>
          <w:sz w:val="24"/>
          <w:szCs w:val="24"/>
        </w:rPr>
        <w:t>;</w:t>
      </w:r>
      <w:r w:rsidRPr="007B03FC">
        <w:rPr>
          <w:b/>
          <w:sz w:val="24"/>
          <w:szCs w:val="24"/>
        </w:rPr>
        <w:t xml:space="preserve"> I Tim. 1:17</w:t>
      </w:r>
      <w:r w:rsidRPr="007B03FC">
        <w:rPr>
          <w:sz w:val="24"/>
          <w:szCs w:val="24"/>
        </w:rPr>
        <w:t>;</w:t>
      </w:r>
      <w:r w:rsidRPr="007B03FC">
        <w:rPr>
          <w:b/>
          <w:sz w:val="24"/>
          <w:szCs w:val="24"/>
        </w:rPr>
        <w:t xml:space="preserve"> 2:5</w:t>
      </w:r>
      <w:r w:rsidRPr="007B03FC">
        <w:rPr>
          <w:sz w:val="24"/>
          <w:szCs w:val="24"/>
        </w:rPr>
        <w:t>;</w:t>
      </w:r>
      <w:r w:rsidRPr="007B03FC">
        <w:rPr>
          <w:b/>
          <w:sz w:val="24"/>
          <w:szCs w:val="24"/>
        </w:rPr>
        <w:t xml:space="preserve"> Mark 10:18</w:t>
      </w:r>
      <w:r w:rsidRPr="007B03FC">
        <w:rPr>
          <w:sz w:val="24"/>
          <w:szCs w:val="24"/>
        </w:rPr>
        <w:t>;</w:t>
      </w:r>
      <w:r w:rsidRPr="007B03FC">
        <w:rPr>
          <w:b/>
          <w:sz w:val="24"/>
          <w:szCs w:val="24"/>
        </w:rPr>
        <w:t xml:space="preserve"> 12:29</w:t>
      </w:r>
      <w:r w:rsidRPr="007B03FC">
        <w:rPr>
          <w:sz w:val="24"/>
          <w:szCs w:val="24"/>
        </w:rPr>
        <w:t>).</w:t>
      </w:r>
    </w:p>
    <w:p w14:paraId="7F622BCE" w14:textId="77777777" w:rsidR="00103CA9" w:rsidRPr="007B03FC" w:rsidRDefault="00103CA9" w:rsidP="00103CA9">
      <w:pPr>
        <w:autoSpaceDE w:val="0"/>
        <w:autoSpaceDN w:val="0"/>
        <w:adjustRightInd w:val="0"/>
        <w:ind w:left="720"/>
        <w:jc w:val="both"/>
        <w:rPr>
          <w:sz w:val="24"/>
          <w:szCs w:val="24"/>
        </w:rPr>
      </w:pPr>
    </w:p>
    <w:p w14:paraId="7437683B" w14:textId="77777777" w:rsidR="00103CA9" w:rsidRPr="007B03FC" w:rsidRDefault="00103CA9" w:rsidP="00103CA9">
      <w:pPr>
        <w:autoSpaceDE w:val="0"/>
        <w:autoSpaceDN w:val="0"/>
        <w:adjustRightInd w:val="0"/>
        <w:ind w:left="720"/>
        <w:jc w:val="both"/>
        <w:rPr>
          <w:sz w:val="24"/>
          <w:szCs w:val="24"/>
        </w:rPr>
      </w:pPr>
      <w:r w:rsidRPr="007B03FC">
        <w:rPr>
          <w:sz w:val="24"/>
          <w:szCs w:val="24"/>
        </w:rPr>
        <w:t>Since God is infinite, there could be only one divine being. There is only one divine essence and is completely free from division into parts. There is a tri-unity of person in the Godhead but one essence.</w:t>
      </w:r>
    </w:p>
    <w:p w14:paraId="0CA69CF1" w14:textId="77777777" w:rsidR="00103CA9" w:rsidRPr="007B03FC" w:rsidRDefault="00103CA9" w:rsidP="00103CA9">
      <w:pPr>
        <w:autoSpaceDE w:val="0"/>
        <w:autoSpaceDN w:val="0"/>
        <w:adjustRightInd w:val="0"/>
        <w:jc w:val="both"/>
        <w:rPr>
          <w:sz w:val="24"/>
          <w:szCs w:val="24"/>
        </w:rPr>
      </w:pPr>
    </w:p>
    <w:p w14:paraId="6EDF869D"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t>3.</w:t>
      </w:r>
      <w:r w:rsidRPr="007B03FC">
        <w:rPr>
          <w:sz w:val="24"/>
          <w:szCs w:val="24"/>
        </w:rPr>
        <w:tab/>
        <w:t>Perfection - (</w:t>
      </w:r>
      <w:r w:rsidRPr="007B03FC">
        <w:rPr>
          <w:b/>
          <w:sz w:val="24"/>
          <w:szCs w:val="24"/>
        </w:rPr>
        <w:t>Matt. 5:48</w:t>
      </w:r>
      <w:r w:rsidRPr="007B03FC">
        <w:rPr>
          <w:sz w:val="24"/>
          <w:szCs w:val="24"/>
        </w:rPr>
        <w:t>;</w:t>
      </w:r>
      <w:r w:rsidRPr="007B03FC">
        <w:rPr>
          <w:b/>
          <w:sz w:val="24"/>
          <w:szCs w:val="24"/>
        </w:rPr>
        <w:t xml:space="preserve"> Ps. 18:30</w:t>
      </w:r>
      <w:r w:rsidRPr="007B03FC">
        <w:rPr>
          <w:sz w:val="24"/>
          <w:szCs w:val="24"/>
        </w:rPr>
        <w:t>).</w:t>
      </w:r>
    </w:p>
    <w:p w14:paraId="103C36AA" w14:textId="77777777" w:rsidR="00103CA9" w:rsidRPr="007B03FC" w:rsidRDefault="00103CA9" w:rsidP="00103CA9">
      <w:pPr>
        <w:autoSpaceDE w:val="0"/>
        <w:autoSpaceDN w:val="0"/>
        <w:adjustRightInd w:val="0"/>
        <w:ind w:left="720"/>
        <w:jc w:val="both"/>
        <w:rPr>
          <w:sz w:val="24"/>
          <w:szCs w:val="24"/>
        </w:rPr>
      </w:pPr>
    </w:p>
    <w:p w14:paraId="7109D486" w14:textId="77777777" w:rsidR="00103CA9" w:rsidRPr="007B03FC" w:rsidRDefault="00103CA9" w:rsidP="00103CA9">
      <w:pPr>
        <w:autoSpaceDE w:val="0"/>
        <w:autoSpaceDN w:val="0"/>
        <w:adjustRightInd w:val="0"/>
        <w:ind w:left="720"/>
        <w:jc w:val="both"/>
        <w:rPr>
          <w:sz w:val="24"/>
          <w:szCs w:val="24"/>
        </w:rPr>
      </w:pPr>
      <w:r w:rsidRPr="007B03FC">
        <w:rPr>
          <w:sz w:val="24"/>
          <w:szCs w:val="24"/>
        </w:rPr>
        <w:t>In eternity past, there is nothing existing outside or apart from God. He must find and does find, the sufficient object of intellect, affection and will, in Himself. There is a self-knowing, a self-loving, a self-willing, which constitutes His absolute perfection. God does not need the universe, but the universe needs Him.</w:t>
      </w:r>
    </w:p>
    <w:p w14:paraId="212AFE6F" w14:textId="77777777" w:rsidR="00103CA9" w:rsidRPr="007B03FC" w:rsidRDefault="00103CA9" w:rsidP="00103CA9">
      <w:pPr>
        <w:autoSpaceDE w:val="0"/>
        <w:autoSpaceDN w:val="0"/>
        <w:adjustRightInd w:val="0"/>
        <w:jc w:val="both"/>
        <w:rPr>
          <w:sz w:val="24"/>
          <w:szCs w:val="24"/>
        </w:rPr>
      </w:pPr>
    </w:p>
    <w:p w14:paraId="096FB594" w14:textId="77777777" w:rsidR="00103CA9" w:rsidRPr="007B03FC" w:rsidRDefault="00103CA9" w:rsidP="00103CA9">
      <w:pPr>
        <w:tabs>
          <w:tab w:val="left" w:pos="360"/>
          <w:tab w:val="left" w:pos="720"/>
        </w:tabs>
        <w:autoSpaceDE w:val="0"/>
        <w:autoSpaceDN w:val="0"/>
        <w:adjustRightInd w:val="0"/>
        <w:jc w:val="both"/>
        <w:rPr>
          <w:sz w:val="24"/>
          <w:szCs w:val="24"/>
        </w:rPr>
      </w:pPr>
      <w:r w:rsidRPr="007B03FC">
        <w:rPr>
          <w:sz w:val="24"/>
          <w:szCs w:val="24"/>
        </w:rPr>
        <w:tab/>
        <w:t>A.</w:t>
      </w:r>
      <w:r w:rsidRPr="007B03FC">
        <w:rPr>
          <w:sz w:val="24"/>
          <w:szCs w:val="24"/>
        </w:rPr>
        <w:tab/>
        <w:t>Truth - (</w:t>
      </w:r>
      <w:r w:rsidRPr="007B03FC">
        <w:rPr>
          <w:b/>
          <w:sz w:val="24"/>
          <w:szCs w:val="24"/>
        </w:rPr>
        <w:t>John 17:3</w:t>
      </w:r>
      <w:r w:rsidR="00DA3833" w:rsidRPr="007B03FC">
        <w:rPr>
          <w:sz w:val="24"/>
          <w:szCs w:val="24"/>
        </w:rPr>
        <w:t>;</w:t>
      </w:r>
      <w:r w:rsidRPr="007B03FC">
        <w:rPr>
          <w:b/>
          <w:sz w:val="24"/>
          <w:szCs w:val="24"/>
        </w:rPr>
        <w:t xml:space="preserve"> I John 5:20</w:t>
      </w:r>
      <w:r w:rsidRPr="007B03FC">
        <w:rPr>
          <w:sz w:val="24"/>
          <w:szCs w:val="24"/>
        </w:rPr>
        <w:t>;</w:t>
      </w:r>
      <w:r w:rsidRPr="007B03FC">
        <w:rPr>
          <w:b/>
          <w:sz w:val="24"/>
          <w:szCs w:val="24"/>
        </w:rPr>
        <w:t xml:space="preserve"> John 14:6</w:t>
      </w:r>
      <w:r w:rsidRPr="007B03FC">
        <w:rPr>
          <w:sz w:val="24"/>
          <w:szCs w:val="24"/>
        </w:rPr>
        <w:t>).</w:t>
      </w:r>
    </w:p>
    <w:p w14:paraId="1D95ACA9" w14:textId="77777777" w:rsidR="00103CA9" w:rsidRPr="007B03FC" w:rsidRDefault="00103CA9" w:rsidP="00103CA9">
      <w:pPr>
        <w:autoSpaceDE w:val="0"/>
        <w:autoSpaceDN w:val="0"/>
        <w:adjustRightInd w:val="0"/>
        <w:ind w:left="720"/>
        <w:jc w:val="both"/>
        <w:rPr>
          <w:sz w:val="24"/>
          <w:szCs w:val="24"/>
        </w:rPr>
      </w:pPr>
    </w:p>
    <w:p w14:paraId="120D8439" w14:textId="77777777" w:rsidR="00103CA9" w:rsidRPr="007B03FC" w:rsidRDefault="00103CA9" w:rsidP="00103CA9">
      <w:pPr>
        <w:autoSpaceDE w:val="0"/>
        <w:autoSpaceDN w:val="0"/>
        <w:adjustRightInd w:val="0"/>
        <w:ind w:left="720"/>
        <w:jc w:val="both"/>
        <w:rPr>
          <w:sz w:val="24"/>
          <w:szCs w:val="24"/>
        </w:rPr>
      </w:pPr>
      <w:r w:rsidRPr="007B03FC">
        <w:rPr>
          <w:sz w:val="24"/>
          <w:szCs w:val="24"/>
        </w:rPr>
        <w:t>That perfection of His being by virtue of which He fully answers to the idea of the Godhead, is perfectly reliable in His revelation, and see things as they really are. He is the source of all truth. God is truth, not only in the sense that He is the being who truly knows, but also in the sense that He is the truth that is known.</w:t>
      </w:r>
    </w:p>
    <w:p w14:paraId="2B96345B" w14:textId="77777777" w:rsidR="00103CA9" w:rsidRPr="007B03FC" w:rsidRDefault="00103CA9" w:rsidP="00103CA9">
      <w:pPr>
        <w:autoSpaceDE w:val="0"/>
        <w:autoSpaceDN w:val="0"/>
        <w:adjustRightInd w:val="0"/>
        <w:jc w:val="both"/>
        <w:rPr>
          <w:sz w:val="24"/>
          <w:szCs w:val="24"/>
        </w:rPr>
      </w:pPr>
    </w:p>
    <w:p w14:paraId="3C6362FF" w14:textId="77777777" w:rsidR="00103CA9" w:rsidRPr="007B03FC" w:rsidRDefault="00103CA9" w:rsidP="00103CA9">
      <w:pPr>
        <w:tabs>
          <w:tab w:val="left" w:pos="360"/>
          <w:tab w:val="left" w:pos="720"/>
        </w:tabs>
        <w:autoSpaceDE w:val="0"/>
        <w:autoSpaceDN w:val="0"/>
        <w:adjustRightInd w:val="0"/>
        <w:jc w:val="both"/>
        <w:rPr>
          <w:sz w:val="24"/>
          <w:szCs w:val="24"/>
        </w:rPr>
      </w:pPr>
      <w:r w:rsidRPr="007B03FC">
        <w:rPr>
          <w:sz w:val="24"/>
          <w:szCs w:val="24"/>
        </w:rPr>
        <w:tab/>
        <w:t>B.</w:t>
      </w:r>
      <w:r w:rsidRPr="007B03FC">
        <w:rPr>
          <w:sz w:val="24"/>
          <w:szCs w:val="24"/>
        </w:rPr>
        <w:tab/>
        <w:t>Love - (</w:t>
      </w:r>
      <w:r w:rsidRPr="007B03FC">
        <w:rPr>
          <w:b/>
          <w:sz w:val="24"/>
          <w:szCs w:val="24"/>
        </w:rPr>
        <w:t>I John 4:7-11</w:t>
      </w:r>
      <w:r w:rsidRPr="007B03FC">
        <w:rPr>
          <w:sz w:val="24"/>
          <w:szCs w:val="24"/>
        </w:rPr>
        <w:t>;</w:t>
      </w:r>
      <w:r w:rsidRPr="007B03FC">
        <w:rPr>
          <w:b/>
          <w:sz w:val="24"/>
          <w:szCs w:val="24"/>
        </w:rPr>
        <w:t xml:space="preserve"> John 3:16</w:t>
      </w:r>
      <w:r w:rsidRPr="007B03FC">
        <w:rPr>
          <w:sz w:val="24"/>
          <w:szCs w:val="24"/>
        </w:rPr>
        <w:t>;</w:t>
      </w:r>
      <w:r w:rsidRPr="007B03FC">
        <w:rPr>
          <w:b/>
          <w:sz w:val="24"/>
          <w:szCs w:val="24"/>
        </w:rPr>
        <w:t xml:space="preserve"> Matt. 5:44</w:t>
      </w:r>
      <w:r w:rsidR="00CF474E" w:rsidRPr="007B03FC">
        <w:rPr>
          <w:b/>
          <w:sz w:val="24"/>
          <w:szCs w:val="24"/>
        </w:rPr>
        <w:t>-</w:t>
      </w:r>
      <w:r w:rsidRPr="007B03FC">
        <w:rPr>
          <w:b/>
          <w:sz w:val="24"/>
          <w:szCs w:val="24"/>
        </w:rPr>
        <w:t>45</w:t>
      </w:r>
      <w:r w:rsidRPr="007B03FC">
        <w:rPr>
          <w:sz w:val="24"/>
          <w:szCs w:val="24"/>
        </w:rPr>
        <w:t>;</w:t>
      </w:r>
      <w:r w:rsidRPr="007B03FC">
        <w:rPr>
          <w:b/>
          <w:sz w:val="24"/>
          <w:szCs w:val="24"/>
        </w:rPr>
        <w:t xml:space="preserve"> Rom. 5:8</w:t>
      </w:r>
      <w:r w:rsidRPr="007B03FC">
        <w:rPr>
          <w:sz w:val="24"/>
          <w:szCs w:val="24"/>
        </w:rPr>
        <w:t>;</w:t>
      </w:r>
      <w:r w:rsidRPr="007B03FC">
        <w:rPr>
          <w:b/>
          <w:sz w:val="24"/>
          <w:szCs w:val="24"/>
        </w:rPr>
        <w:t xml:space="preserve"> I John 3:1</w:t>
      </w:r>
      <w:r w:rsidRPr="007B03FC">
        <w:rPr>
          <w:sz w:val="24"/>
          <w:szCs w:val="24"/>
        </w:rPr>
        <w:t>;</w:t>
      </w:r>
      <w:r w:rsidRPr="007B03FC">
        <w:rPr>
          <w:b/>
          <w:sz w:val="24"/>
          <w:szCs w:val="24"/>
        </w:rPr>
        <w:t xml:space="preserve"> John 17:24</w:t>
      </w:r>
      <w:r w:rsidRPr="007B03FC">
        <w:rPr>
          <w:sz w:val="24"/>
          <w:szCs w:val="24"/>
        </w:rPr>
        <w:t>)</w:t>
      </w:r>
    </w:p>
    <w:p w14:paraId="4BD9A59B" w14:textId="77777777" w:rsidR="00103CA9" w:rsidRPr="007B03FC" w:rsidRDefault="00103CA9" w:rsidP="00103CA9">
      <w:pPr>
        <w:autoSpaceDE w:val="0"/>
        <w:autoSpaceDN w:val="0"/>
        <w:adjustRightInd w:val="0"/>
        <w:ind w:left="720"/>
        <w:jc w:val="both"/>
        <w:rPr>
          <w:sz w:val="24"/>
          <w:szCs w:val="24"/>
        </w:rPr>
      </w:pPr>
    </w:p>
    <w:p w14:paraId="77B30465" w14:textId="77777777" w:rsidR="00103CA9" w:rsidRPr="007B03FC" w:rsidRDefault="00103CA9" w:rsidP="00103CA9">
      <w:pPr>
        <w:autoSpaceDE w:val="0"/>
        <w:autoSpaceDN w:val="0"/>
        <w:adjustRightInd w:val="0"/>
        <w:ind w:left="720"/>
        <w:jc w:val="both"/>
        <w:rPr>
          <w:sz w:val="24"/>
          <w:szCs w:val="24"/>
        </w:rPr>
      </w:pPr>
      <w:r w:rsidRPr="007B03FC">
        <w:rPr>
          <w:sz w:val="24"/>
          <w:szCs w:val="24"/>
        </w:rPr>
        <w:t xml:space="preserve">That perfection of God by which He is eternally moved to self-communication. Since God is </w:t>
      </w:r>
      <w:proofErr w:type="gramStart"/>
      <w:r w:rsidRPr="007B03FC">
        <w:rPr>
          <w:sz w:val="24"/>
          <w:szCs w:val="24"/>
        </w:rPr>
        <w:t>absolutely good</w:t>
      </w:r>
      <w:proofErr w:type="gramEnd"/>
      <w:r w:rsidRPr="007B03FC">
        <w:rPr>
          <w:sz w:val="24"/>
          <w:szCs w:val="24"/>
        </w:rPr>
        <w:t xml:space="preserve"> in Himself, His love cannot find complete satisfaction in any object that falls short of absolute perfection. He loves His rational creatures for His own sake. He loves in them Himself, His virtues, His works, His gifts. He does not even withdraw His love completely from the sinner because He recognizes even in the sinner His image bearer. The cross was an eternal necessity because of the love of God. Love demands sacrifice. Because God is love, He is capable of suffering.</w:t>
      </w:r>
    </w:p>
    <w:p w14:paraId="29BC95C5" w14:textId="77777777" w:rsidR="00103CA9" w:rsidRPr="007B03FC" w:rsidRDefault="00103CA9" w:rsidP="00103CA9">
      <w:pPr>
        <w:autoSpaceDE w:val="0"/>
        <w:autoSpaceDN w:val="0"/>
        <w:adjustRightInd w:val="0"/>
        <w:jc w:val="both"/>
        <w:rPr>
          <w:sz w:val="24"/>
          <w:szCs w:val="24"/>
        </w:rPr>
      </w:pPr>
    </w:p>
    <w:p w14:paraId="42CA82CE" w14:textId="77777777" w:rsidR="00103CA9" w:rsidRPr="007B03FC" w:rsidRDefault="00103CA9" w:rsidP="00103CA9">
      <w:pPr>
        <w:tabs>
          <w:tab w:val="left" w:pos="360"/>
          <w:tab w:val="left" w:pos="720"/>
        </w:tabs>
        <w:autoSpaceDE w:val="0"/>
        <w:autoSpaceDN w:val="0"/>
        <w:adjustRightInd w:val="0"/>
        <w:jc w:val="both"/>
        <w:rPr>
          <w:sz w:val="24"/>
          <w:szCs w:val="24"/>
        </w:rPr>
      </w:pPr>
      <w:r w:rsidRPr="007B03FC">
        <w:rPr>
          <w:sz w:val="24"/>
          <w:szCs w:val="24"/>
        </w:rPr>
        <w:tab/>
        <w:t>C.</w:t>
      </w:r>
      <w:r w:rsidRPr="007B03FC">
        <w:rPr>
          <w:sz w:val="24"/>
          <w:szCs w:val="24"/>
        </w:rPr>
        <w:tab/>
        <w:t>Holiness - (</w:t>
      </w:r>
      <w:r w:rsidRPr="007B03FC">
        <w:rPr>
          <w:b/>
          <w:sz w:val="24"/>
          <w:szCs w:val="24"/>
        </w:rPr>
        <w:t>I John 1:5</w:t>
      </w:r>
      <w:r w:rsidRPr="007B03FC">
        <w:rPr>
          <w:sz w:val="24"/>
          <w:szCs w:val="24"/>
        </w:rPr>
        <w:t>;</w:t>
      </w:r>
      <w:r w:rsidRPr="007B03FC">
        <w:rPr>
          <w:b/>
          <w:sz w:val="24"/>
          <w:szCs w:val="24"/>
        </w:rPr>
        <w:t xml:space="preserve"> Ex. 15:11</w:t>
      </w:r>
      <w:r w:rsidRPr="007B03FC">
        <w:rPr>
          <w:sz w:val="24"/>
          <w:szCs w:val="24"/>
        </w:rPr>
        <w:t>;</w:t>
      </w:r>
      <w:r w:rsidRPr="007B03FC">
        <w:rPr>
          <w:b/>
          <w:sz w:val="24"/>
          <w:szCs w:val="24"/>
        </w:rPr>
        <w:t xml:space="preserve"> Isa. 6:3</w:t>
      </w:r>
      <w:r w:rsidRPr="007B03FC">
        <w:rPr>
          <w:sz w:val="24"/>
          <w:szCs w:val="24"/>
        </w:rPr>
        <w:t>;</w:t>
      </w:r>
      <w:r w:rsidRPr="007B03FC">
        <w:rPr>
          <w:b/>
          <w:sz w:val="24"/>
          <w:szCs w:val="24"/>
        </w:rPr>
        <w:t xml:space="preserve"> Heb. 12:29</w:t>
      </w:r>
      <w:r w:rsidRPr="007B03FC">
        <w:rPr>
          <w:sz w:val="24"/>
          <w:szCs w:val="24"/>
        </w:rPr>
        <w:t>).</w:t>
      </w:r>
    </w:p>
    <w:p w14:paraId="6E08E350" w14:textId="77777777" w:rsidR="00103CA9" w:rsidRPr="007B03FC" w:rsidRDefault="00103CA9" w:rsidP="00103CA9">
      <w:pPr>
        <w:tabs>
          <w:tab w:val="left" w:pos="360"/>
          <w:tab w:val="left" w:pos="720"/>
        </w:tabs>
        <w:autoSpaceDE w:val="0"/>
        <w:autoSpaceDN w:val="0"/>
        <w:adjustRightInd w:val="0"/>
        <w:jc w:val="both"/>
        <w:rPr>
          <w:sz w:val="24"/>
          <w:szCs w:val="24"/>
        </w:rPr>
      </w:pPr>
    </w:p>
    <w:p w14:paraId="66056308" w14:textId="77777777" w:rsidR="00103CA9" w:rsidRPr="007B03FC" w:rsidRDefault="00103CA9" w:rsidP="00103CA9">
      <w:pPr>
        <w:autoSpaceDE w:val="0"/>
        <w:autoSpaceDN w:val="0"/>
        <w:adjustRightInd w:val="0"/>
        <w:ind w:left="720"/>
        <w:jc w:val="both"/>
        <w:rPr>
          <w:sz w:val="24"/>
          <w:szCs w:val="24"/>
        </w:rPr>
      </w:pPr>
      <w:r w:rsidRPr="007B03FC">
        <w:rPr>
          <w:sz w:val="24"/>
          <w:szCs w:val="24"/>
        </w:rPr>
        <w:t>Holy, sanctify, and saint all have the same root meaning "To Separate." Holiness indicates the fact that God is unchangeably opposed to evil. God is the source and standard of right. Holiness is not a negative attribute. Not just separation from sin, but unto righteousness.</w:t>
      </w:r>
    </w:p>
    <w:p w14:paraId="77B50431" w14:textId="77777777" w:rsidR="00103CA9" w:rsidRPr="007B03FC" w:rsidRDefault="00103CA9" w:rsidP="00103CA9">
      <w:pPr>
        <w:autoSpaceDE w:val="0"/>
        <w:autoSpaceDN w:val="0"/>
        <w:adjustRightInd w:val="0"/>
        <w:jc w:val="center"/>
        <w:rPr>
          <w:sz w:val="24"/>
          <w:szCs w:val="24"/>
        </w:rPr>
      </w:pPr>
    </w:p>
    <w:p w14:paraId="16C622B8" w14:textId="77777777" w:rsidR="00103CA9" w:rsidRPr="007B03FC" w:rsidRDefault="00103CA9" w:rsidP="00103CA9">
      <w:pPr>
        <w:autoSpaceDE w:val="0"/>
        <w:autoSpaceDN w:val="0"/>
        <w:adjustRightInd w:val="0"/>
        <w:jc w:val="center"/>
        <w:rPr>
          <w:b/>
          <w:bCs/>
          <w:sz w:val="24"/>
          <w:szCs w:val="24"/>
        </w:rPr>
      </w:pPr>
      <w:r w:rsidRPr="007B03FC">
        <w:rPr>
          <w:b/>
          <w:bCs/>
          <w:sz w:val="24"/>
          <w:szCs w:val="24"/>
        </w:rPr>
        <w:lastRenderedPageBreak/>
        <w:t>GOD</w:t>
      </w:r>
    </w:p>
    <w:p w14:paraId="4A2EAC28" w14:textId="77777777" w:rsidR="00103CA9" w:rsidRPr="007B03FC" w:rsidRDefault="00103CA9" w:rsidP="00103CA9">
      <w:pPr>
        <w:autoSpaceDE w:val="0"/>
        <w:autoSpaceDN w:val="0"/>
        <w:adjustRightInd w:val="0"/>
        <w:jc w:val="center"/>
        <w:rPr>
          <w:b/>
          <w:bCs/>
          <w:sz w:val="24"/>
          <w:szCs w:val="24"/>
        </w:rPr>
      </w:pPr>
      <w:r w:rsidRPr="007B03FC">
        <w:rPr>
          <w:b/>
          <w:bCs/>
          <w:sz w:val="24"/>
          <w:szCs w:val="24"/>
        </w:rPr>
        <w:t>(Relative Attributes)</w:t>
      </w:r>
    </w:p>
    <w:p w14:paraId="7B8F6706" w14:textId="77777777" w:rsidR="00103CA9" w:rsidRPr="007B03FC" w:rsidRDefault="00103CA9" w:rsidP="00103CA9">
      <w:pPr>
        <w:autoSpaceDE w:val="0"/>
        <w:autoSpaceDN w:val="0"/>
        <w:adjustRightInd w:val="0"/>
        <w:jc w:val="center"/>
        <w:rPr>
          <w:sz w:val="24"/>
          <w:szCs w:val="24"/>
        </w:rPr>
      </w:pPr>
    </w:p>
    <w:p w14:paraId="477051FB" w14:textId="77777777" w:rsidR="00757A82" w:rsidRPr="007B03FC" w:rsidRDefault="00757A82" w:rsidP="00103CA9">
      <w:pPr>
        <w:autoSpaceDE w:val="0"/>
        <w:autoSpaceDN w:val="0"/>
        <w:adjustRightInd w:val="0"/>
        <w:jc w:val="center"/>
        <w:rPr>
          <w:sz w:val="24"/>
          <w:szCs w:val="24"/>
        </w:rPr>
      </w:pPr>
      <w:r w:rsidRPr="007B03FC">
        <w:rPr>
          <w:sz w:val="24"/>
          <w:szCs w:val="24"/>
        </w:rPr>
        <w:t>PCB</w:t>
      </w:r>
    </w:p>
    <w:p w14:paraId="3B05ED50" w14:textId="77777777" w:rsidR="00103CA9" w:rsidRPr="007B03FC" w:rsidRDefault="00103CA9" w:rsidP="00103CA9">
      <w:pPr>
        <w:tabs>
          <w:tab w:val="left" w:pos="450"/>
        </w:tabs>
        <w:autoSpaceDE w:val="0"/>
        <w:autoSpaceDN w:val="0"/>
        <w:adjustRightInd w:val="0"/>
        <w:jc w:val="both"/>
        <w:rPr>
          <w:sz w:val="24"/>
          <w:szCs w:val="24"/>
        </w:rPr>
      </w:pPr>
      <w:r w:rsidRPr="007B03FC">
        <w:rPr>
          <w:sz w:val="24"/>
          <w:szCs w:val="24"/>
        </w:rPr>
        <w:t>1.</w:t>
      </w:r>
      <w:r w:rsidRPr="007B03FC">
        <w:rPr>
          <w:sz w:val="24"/>
          <w:szCs w:val="24"/>
        </w:rPr>
        <w:tab/>
        <w:t>Relation to Time and Space:</w:t>
      </w:r>
    </w:p>
    <w:p w14:paraId="6D6DFBD0" w14:textId="77777777" w:rsidR="00103CA9" w:rsidRPr="007B03FC" w:rsidRDefault="00103CA9" w:rsidP="00103CA9">
      <w:pPr>
        <w:autoSpaceDE w:val="0"/>
        <w:autoSpaceDN w:val="0"/>
        <w:adjustRightInd w:val="0"/>
        <w:jc w:val="both"/>
        <w:rPr>
          <w:sz w:val="24"/>
          <w:szCs w:val="24"/>
        </w:rPr>
      </w:pPr>
    </w:p>
    <w:p w14:paraId="2F624E07" w14:textId="77777777" w:rsidR="00103CA9" w:rsidRPr="007B03FC" w:rsidRDefault="00103CA9" w:rsidP="00103CA9">
      <w:pPr>
        <w:tabs>
          <w:tab w:val="left" w:pos="8820"/>
        </w:tabs>
        <w:autoSpaceDE w:val="0"/>
        <w:autoSpaceDN w:val="0"/>
        <w:adjustRightInd w:val="0"/>
        <w:ind w:left="720" w:hanging="360"/>
        <w:jc w:val="both"/>
        <w:rPr>
          <w:sz w:val="24"/>
          <w:szCs w:val="24"/>
        </w:rPr>
      </w:pPr>
      <w:r w:rsidRPr="007B03FC">
        <w:rPr>
          <w:sz w:val="24"/>
          <w:szCs w:val="24"/>
        </w:rPr>
        <w:t>A.</w:t>
      </w:r>
      <w:r w:rsidRPr="007B03FC">
        <w:rPr>
          <w:sz w:val="24"/>
          <w:szCs w:val="24"/>
        </w:rPr>
        <w:tab/>
        <w:t>Eternity - (</w:t>
      </w:r>
      <w:r w:rsidRPr="007B03FC">
        <w:rPr>
          <w:b/>
          <w:sz w:val="24"/>
          <w:szCs w:val="24"/>
        </w:rPr>
        <w:t>Deut. 32:40</w:t>
      </w:r>
      <w:r w:rsidRPr="007B03FC">
        <w:rPr>
          <w:sz w:val="24"/>
          <w:szCs w:val="24"/>
        </w:rPr>
        <w:t>;</w:t>
      </w:r>
      <w:r w:rsidRPr="007B03FC">
        <w:rPr>
          <w:b/>
          <w:sz w:val="24"/>
          <w:szCs w:val="24"/>
        </w:rPr>
        <w:t xml:space="preserve"> Ps. 90:2</w:t>
      </w:r>
      <w:r w:rsidRPr="007B03FC">
        <w:rPr>
          <w:sz w:val="24"/>
          <w:szCs w:val="24"/>
        </w:rPr>
        <w:t>;</w:t>
      </w:r>
      <w:r w:rsidRPr="007B03FC">
        <w:rPr>
          <w:b/>
          <w:sz w:val="24"/>
          <w:szCs w:val="24"/>
        </w:rPr>
        <w:t xml:space="preserve"> 102:27</w:t>
      </w:r>
      <w:r w:rsidRPr="007B03FC">
        <w:rPr>
          <w:sz w:val="24"/>
          <w:szCs w:val="24"/>
        </w:rPr>
        <w:t>;</w:t>
      </w:r>
      <w:r w:rsidRPr="007B03FC">
        <w:rPr>
          <w:b/>
          <w:sz w:val="24"/>
          <w:szCs w:val="24"/>
        </w:rPr>
        <w:t xml:space="preserve"> I Cor. 2:7</w:t>
      </w:r>
      <w:r w:rsidRPr="007B03FC">
        <w:rPr>
          <w:sz w:val="24"/>
          <w:szCs w:val="24"/>
        </w:rPr>
        <w:t>;</w:t>
      </w:r>
      <w:r w:rsidRPr="007B03FC">
        <w:rPr>
          <w:b/>
          <w:sz w:val="24"/>
          <w:szCs w:val="24"/>
        </w:rPr>
        <w:t xml:space="preserve"> Eph. 1:4</w:t>
      </w:r>
      <w:r w:rsidRPr="007B03FC">
        <w:rPr>
          <w:sz w:val="24"/>
          <w:szCs w:val="24"/>
        </w:rPr>
        <w:t>;</w:t>
      </w:r>
      <w:r w:rsidRPr="007B03FC">
        <w:rPr>
          <w:b/>
          <w:sz w:val="24"/>
          <w:szCs w:val="24"/>
        </w:rPr>
        <w:t xml:space="preserve"> I Tim. 6:16</w:t>
      </w:r>
      <w:r w:rsidRPr="007B03FC">
        <w:rPr>
          <w:sz w:val="24"/>
          <w:szCs w:val="24"/>
        </w:rPr>
        <w:t>;</w:t>
      </w:r>
      <w:r w:rsidRPr="007B03FC">
        <w:rPr>
          <w:b/>
          <w:sz w:val="24"/>
          <w:szCs w:val="24"/>
        </w:rPr>
        <w:t xml:space="preserve"> Gen. 21:33</w:t>
      </w:r>
      <w:r w:rsidRPr="007B03FC">
        <w:rPr>
          <w:sz w:val="24"/>
          <w:szCs w:val="24"/>
        </w:rPr>
        <w:t>;</w:t>
      </w:r>
      <w:r w:rsidRPr="007B03FC">
        <w:rPr>
          <w:b/>
          <w:sz w:val="24"/>
          <w:szCs w:val="24"/>
        </w:rPr>
        <w:t xml:space="preserve"> Hab. 1:12</w:t>
      </w:r>
      <w:r w:rsidRPr="007B03FC">
        <w:rPr>
          <w:sz w:val="24"/>
          <w:szCs w:val="24"/>
        </w:rPr>
        <w:t>).</w:t>
      </w:r>
    </w:p>
    <w:p w14:paraId="695838EF" w14:textId="77777777" w:rsidR="00CF474E" w:rsidRPr="007B03FC" w:rsidRDefault="00CF474E" w:rsidP="00103CA9">
      <w:pPr>
        <w:tabs>
          <w:tab w:val="left" w:pos="8820"/>
        </w:tabs>
        <w:autoSpaceDE w:val="0"/>
        <w:autoSpaceDN w:val="0"/>
        <w:adjustRightInd w:val="0"/>
        <w:ind w:left="720" w:hanging="360"/>
        <w:jc w:val="both"/>
        <w:rPr>
          <w:sz w:val="24"/>
          <w:szCs w:val="24"/>
        </w:rPr>
      </w:pPr>
    </w:p>
    <w:p w14:paraId="788D1338" w14:textId="77777777" w:rsidR="00103CA9" w:rsidRPr="007B03FC" w:rsidRDefault="00103CA9" w:rsidP="00103CA9">
      <w:pPr>
        <w:autoSpaceDE w:val="0"/>
        <w:autoSpaceDN w:val="0"/>
        <w:adjustRightInd w:val="0"/>
        <w:ind w:left="720"/>
        <w:jc w:val="both"/>
        <w:rPr>
          <w:sz w:val="24"/>
          <w:szCs w:val="24"/>
        </w:rPr>
      </w:pPr>
      <w:r w:rsidRPr="007B03FC">
        <w:rPr>
          <w:sz w:val="24"/>
          <w:szCs w:val="24"/>
        </w:rPr>
        <w:t xml:space="preserve">Eternity is infinity in relation to time. It implies that </w:t>
      </w:r>
      <w:r w:rsidR="00175984">
        <w:rPr>
          <w:sz w:val="24"/>
          <w:szCs w:val="24"/>
        </w:rPr>
        <w:t>G</w:t>
      </w:r>
      <w:r w:rsidRPr="007B03FC">
        <w:rPr>
          <w:sz w:val="24"/>
          <w:szCs w:val="24"/>
        </w:rPr>
        <w:t>od has always existed and always will exist. He is not subject to time. God sees the past and the Future as well as He sees the present.</w:t>
      </w:r>
    </w:p>
    <w:p w14:paraId="572748D9" w14:textId="77777777" w:rsidR="00103CA9" w:rsidRPr="007B03FC" w:rsidRDefault="00103CA9" w:rsidP="00103CA9">
      <w:pPr>
        <w:autoSpaceDE w:val="0"/>
        <w:autoSpaceDN w:val="0"/>
        <w:adjustRightInd w:val="0"/>
        <w:jc w:val="both"/>
        <w:rPr>
          <w:sz w:val="24"/>
          <w:szCs w:val="24"/>
        </w:rPr>
      </w:pPr>
    </w:p>
    <w:p w14:paraId="19229044" w14:textId="77777777" w:rsidR="00103CA9" w:rsidRPr="007B03FC" w:rsidRDefault="00103CA9" w:rsidP="00103CA9">
      <w:pPr>
        <w:tabs>
          <w:tab w:val="left" w:pos="360"/>
          <w:tab w:val="left" w:pos="720"/>
        </w:tabs>
        <w:autoSpaceDE w:val="0"/>
        <w:autoSpaceDN w:val="0"/>
        <w:adjustRightInd w:val="0"/>
        <w:jc w:val="both"/>
        <w:rPr>
          <w:sz w:val="24"/>
          <w:szCs w:val="24"/>
        </w:rPr>
      </w:pPr>
      <w:r w:rsidRPr="007B03FC">
        <w:rPr>
          <w:sz w:val="24"/>
          <w:szCs w:val="24"/>
        </w:rPr>
        <w:tab/>
        <w:t>B.</w:t>
      </w:r>
      <w:r w:rsidRPr="007B03FC">
        <w:rPr>
          <w:sz w:val="24"/>
          <w:szCs w:val="24"/>
        </w:rPr>
        <w:tab/>
        <w:t>Immensity - (</w:t>
      </w:r>
      <w:r w:rsidRPr="007B03FC">
        <w:rPr>
          <w:b/>
          <w:sz w:val="24"/>
          <w:szCs w:val="24"/>
        </w:rPr>
        <w:t>I Kings 8:27</w:t>
      </w:r>
      <w:r w:rsidRPr="007B03FC">
        <w:rPr>
          <w:sz w:val="24"/>
          <w:szCs w:val="24"/>
        </w:rPr>
        <w:t>).</w:t>
      </w:r>
    </w:p>
    <w:p w14:paraId="5E05359A" w14:textId="77777777" w:rsidR="00CF474E" w:rsidRPr="007B03FC" w:rsidRDefault="00CF474E" w:rsidP="00103CA9">
      <w:pPr>
        <w:tabs>
          <w:tab w:val="left" w:pos="360"/>
          <w:tab w:val="left" w:pos="720"/>
        </w:tabs>
        <w:autoSpaceDE w:val="0"/>
        <w:autoSpaceDN w:val="0"/>
        <w:adjustRightInd w:val="0"/>
        <w:jc w:val="both"/>
        <w:rPr>
          <w:sz w:val="24"/>
          <w:szCs w:val="24"/>
        </w:rPr>
      </w:pPr>
    </w:p>
    <w:p w14:paraId="08E637EE" w14:textId="77777777" w:rsidR="00103CA9" w:rsidRPr="007B03FC" w:rsidRDefault="00103CA9" w:rsidP="00103CA9">
      <w:pPr>
        <w:autoSpaceDE w:val="0"/>
        <w:autoSpaceDN w:val="0"/>
        <w:adjustRightInd w:val="0"/>
        <w:ind w:left="720"/>
        <w:jc w:val="both"/>
        <w:rPr>
          <w:sz w:val="24"/>
          <w:szCs w:val="24"/>
        </w:rPr>
      </w:pPr>
      <w:r w:rsidRPr="007B03FC">
        <w:rPr>
          <w:sz w:val="24"/>
          <w:szCs w:val="24"/>
        </w:rPr>
        <w:t>Immensity is infinity in its relation to space, God is not subject to the limitations of space. He could not be more nor less than He is. If space were defined by boundaries, God would exceed it to infinity.</w:t>
      </w:r>
    </w:p>
    <w:p w14:paraId="02FC56EB" w14:textId="77777777" w:rsidR="00103CA9" w:rsidRPr="007B03FC" w:rsidRDefault="00103CA9" w:rsidP="00103CA9">
      <w:pPr>
        <w:autoSpaceDE w:val="0"/>
        <w:autoSpaceDN w:val="0"/>
        <w:adjustRightInd w:val="0"/>
        <w:jc w:val="both"/>
        <w:rPr>
          <w:sz w:val="24"/>
          <w:szCs w:val="24"/>
        </w:rPr>
      </w:pPr>
    </w:p>
    <w:p w14:paraId="259F245A"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t>2.</w:t>
      </w:r>
      <w:r w:rsidRPr="007B03FC">
        <w:rPr>
          <w:sz w:val="24"/>
          <w:szCs w:val="24"/>
        </w:rPr>
        <w:tab/>
        <w:t>Relation to Creation:</w:t>
      </w:r>
    </w:p>
    <w:p w14:paraId="65426644" w14:textId="77777777" w:rsidR="00103CA9" w:rsidRPr="007B03FC" w:rsidRDefault="00103CA9" w:rsidP="00103CA9">
      <w:pPr>
        <w:autoSpaceDE w:val="0"/>
        <w:autoSpaceDN w:val="0"/>
        <w:adjustRightInd w:val="0"/>
        <w:jc w:val="both"/>
        <w:rPr>
          <w:sz w:val="24"/>
          <w:szCs w:val="24"/>
        </w:rPr>
      </w:pPr>
    </w:p>
    <w:p w14:paraId="3F5A19D1" w14:textId="77777777" w:rsidR="00103CA9" w:rsidRPr="007B03FC" w:rsidRDefault="00103CA9" w:rsidP="00103CA9">
      <w:pPr>
        <w:tabs>
          <w:tab w:val="left" w:pos="360"/>
          <w:tab w:val="left" w:pos="720"/>
        </w:tabs>
        <w:autoSpaceDE w:val="0"/>
        <w:autoSpaceDN w:val="0"/>
        <w:adjustRightInd w:val="0"/>
        <w:jc w:val="both"/>
        <w:rPr>
          <w:sz w:val="24"/>
          <w:szCs w:val="24"/>
        </w:rPr>
      </w:pPr>
      <w:r w:rsidRPr="007B03FC">
        <w:rPr>
          <w:sz w:val="24"/>
          <w:szCs w:val="24"/>
        </w:rPr>
        <w:tab/>
        <w:t>A.</w:t>
      </w:r>
      <w:r w:rsidRPr="007B03FC">
        <w:rPr>
          <w:sz w:val="24"/>
          <w:szCs w:val="24"/>
        </w:rPr>
        <w:tab/>
        <w:t>Omnipresence - (</w:t>
      </w:r>
      <w:r w:rsidRPr="007B03FC">
        <w:rPr>
          <w:b/>
          <w:sz w:val="24"/>
          <w:szCs w:val="24"/>
        </w:rPr>
        <w:t>Ps. 139:7</w:t>
      </w:r>
      <w:r w:rsidRPr="007B03FC">
        <w:rPr>
          <w:sz w:val="24"/>
          <w:szCs w:val="24"/>
        </w:rPr>
        <w:t>;</w:t>
      </w:r>
      <w:r w:rsidRPr="007B03FC">
        <w:rPr>
          <w:b/>
          <w:sz w:val="24"/>
          <w:szCs w:val="24"/>
        </w:rPr>
        <w:t xml:space="preserve"> Jer. 23:23-24</w:t>
      </w:r>
      <w:r w:rsidRPr="007B03FC">
        <w:rPr>
          <w:sz w:val="24"/>
          <w:szCs w:val="24"/>
        </w:rPr>
        <w:t>;</w:t>
      </w:r>
      <w:r w:rsidRPr="007B03FC">
        <w:rPr>
          <w:b/>
          <w:sz w:val="24"/>
          <w:szCs w:val="24"/>
        </w:rPr>
        <w:t xml:space="preserve"> Acts 17:27-28</w:t>
      </w:r>
      <w:r w:rsidRPr="007B03FC">
        <w:rPr>
          <w:sz w:val="24"/>
          <w:szCs w:val="24"/>
        </w:rPr>
        <w:t>).</w:t>
      </w:r>
    </w:p>
    <w:p w14:paraId="7E9D3BF7" w14:textId="77777777" w:rsidR="00103CA9" w:rsidRPr="007B03FC" w:rsidRDefault="00103CA9" w:rsidP="00103CA9">
      <w:pPr>
        <w:autoSpaceDE w:val="0"/>
        <w:autoSpaceDN w:val="0"/>
        <w:adjustRightInd w:val="0"/>
        <w:ind w:left="720"/>
        <w:jc w:val="both"/>
        <w:rPr>
          <w:sz w:val="24"/>
          <w:szCs w:val="24"/>
        </w:rPr>
      </w:pPr>
    </w:p>
    <w:p w14:paraId="71127926" w14:textId="77777777" w:rsidR="00103CA9" w:rsidRPr="007B03FC" w:rsidRDefault="00103CA9" w:rsidP="00103CA9">
      <w:pPr>
        <w:autoSpaceDE w:val="0"/>
        <w:autoSpaceDN w:val="0"/>
        <w:adjustRightInd w:val="0"/>
        <w:ind w:left="720"/>
        <w:jc w:val="both"/>
        <w:rPr>
          <w:sz w:val="24"/>
          <w:szCs w:val="24"/>
        </w:rPr>
      </w:pPr>
      <w:r w:rsidRPr="007B03FC">
        <w:rPr>
          <w:sz w:val="24"/>
          <w:szCs w:val="24"/>
        </w:rPr>
        <w:t>God is personally present everywhere at the same time but He is not everywhere in the same sense (</w:t>
      </w:r>
      <w:r w:rsidRPr="007B03FC">
        <w:rPr>
          <w:b/>
          <w:sz w:val="24"/>
          <w:szCs w:val="24"/>
        </w:rPr>
        <w:t>John 14:28</w:t>
      </w:r>
      <w:r w:rsidRPr="007B03FC">
        <w:rPr>
          <w:sz w:val="24"/>
          <w:szCs w:val="24"/>
        </w:rPr>
        <w:t>;</w:t>
      </w:r>
      <w:r w:rsidRPr="007B03FC">
        <w:rPr>
          <w:b/>
          <w:sz w:val="24"/>
          <w:szCs w:val="24"/>
        </w:rPr>
        <w:t xml:space="preserve"> 20:17</w:t>
      </w:r>
      <w:r w:rsidRPr="007B03FC">
        <w:rPr>
          <w:sz w:val="24"/>
          <w:szCs w:val="24"/>
        </w:rPr>
        <w:t>;</w:t>
      </w:r>
      <w:r w:rsidRPr="007B03FC">
        <w:rPr>
          <w:b/>
          <w:sz w:val="24"/>
          <w:szCs w:val="24"/>
        </w:rPr>
        <w:t xml:space="preserve"> Eph. 1:20</w:t>
      </w:r>
      <w:r w:rsidRPr="007B03FC">
        <w:rPr>
          <w:sz w:val="24"/>
          <w:szCs w:val="24"/>
        </w:rPr>
        <w:t>;</w:t>
      </w:r>
      <w:r w:rsidRPr="007B03FC">
        <w:rPr>
          <w:b/>
          <w:sz w:val="24"/>
          <w:szCs w:val="24"/>
        </w:rPr>
        <w:t xml:space="preserve"> Rev. 21:2</w:t>
      </w:r>
      <w:r w:rsidRPr="007B03FC">
        <w:rPr>
          <w:sz w:val="24"/>
          <w:szCs w:val="24"/>
        </w:rPr>
        <w:t>,</w:t>
      </w:r>
      <w:r w:rsidRPr="007B03FC">
        <w:rPr>
          <w:b/>
          <w:sz w:val="24"/>
          <w:szCs w:val="24"/>
        </w:rPr>
        <w:t xml:space="preserve"> 3</w:t>
      </w:r>
      <w:r w:rsidRPr="007B03FC">
        <w:rPr>
          <w:sz w:val="24"/>
          <w:szCs w:val="24"/>
        </w:rPr>
        <w:t>,</w:t>
      </w:r>
      <w:r w:rsidRPr="007B03FC">
        <w:rPr>
          <w:b/>
          <w:sz w:val="24"/>
          <w:szCs w:val="24"/>
        </w:rPr>
        <w:t xml:space="preserve"> 10, 22-23</w:t>
      </w:r>
      <w:r w:rsidRPr="007B03FC">
        <w:rPr>
          <w:sz w:val="24"/>
          <w:szCs w:val="24"/>
        </w:rPr>
        <w:t>;</w:t>
      </w:r>
      <w:r w:rsidRPr="007B03FC">
        <w:rPr>
          <w:b/>
          <w:sz w:val="24"/>
          <w:szCs w:val="24"/>
        </w:rPr>
        <w:t xml:space="preserve"> Isa. 66:1</w:t>
      </w:r>
      <w:r w:rsidRPr="007B03FC">
        <w:rPr>
          <w:sz w:val="24"/>
          <w:szCs w:val="24"/>
        </w:rPr>
        <w:t>) God is in some places in a way that He is not in other places (</w:t>
      </w:r>
      <w:r w:rsidRPr="007B03FC">
        <w:rPr>
          <w:b/>
          <w:sz w:val="24"/>
          <w:szCs w:val="24"/>
        </w:rPr>
        <w:t>John 3:13</w:t>
      </w:r>
      <w:r w:rsidRPr="007B03FC">
        <w:rPr>
          <w:sz w:val="24"/>
          <w:szCs w:val="24"/>
        </w:rPr>
        <w:t>).</w:t>
      </w:r>
    </w:p>
    <w:p w14:paraId="6CBEA1E9" w14:textId="77777777" w:rsidR="00103CA9" w:rsidRPr="007B03FC" w:rsidRDefault="00103CA9" w:rsidP="00103CA9">
      <w:pPr>
        <w:autoSpaceDE w:val="0"/>
        <w:autoSpaceDN w:val="0"/>
        <w:adjustRightInd w:val="0"/>
        <w:jc w:val="both"/>
        <w:rPr>
          <w:sz w:val="24"/>
          <w:szCs w:val="24"/>
        </w:rPr>
      </w:pPr>
    </w:p>
    <w:p w14:paraId="68565244" w14:textId="77777777" w:rsidR="00103CA9" w:rsidRPr="007B03FC" w:rsidRDefault="00103CA9" w:rsidP="00103CA9">
      <w:pPr>
        <w:autoSpaceDE w:val="0"/>
        <w:autoSpaceDN w:val="0"/>
        <w:adjustRightInd w:val="0"/>
        <w:ind w:left="720" w:hanging="360"/>
        <w:jc w:val="both"/>
        <w:rPr>
          <w:sz w:val="24"/>
          <w:szCs w:val="24"/>
        </w:rPr>
      </w:pPr>
      <w:r w:rsidRPr="007B03FC">
        <w:rPr>
          <w:sz w:val="24"/>
          <w:szCs w:val="24"/>
        </w:rPr>
        <w:t>B.</w:t>
      </w:r>
      <w:r w:rsidRPr="007B03FC">
        <w:rPr>
          <w:sz w:val="24"/>
          <w:szCs w:val="24"/>
        </w:rPr>
        <w:tab/>
        <w:t>Omniscience - (</w:t>
      </w:r>
      <w:r w:rsidRPr="007B03FC">
        <w:rPr>
          <w:b/>
          <w:sz w:val="24"/>
          <w:szCs w:val="24"/>
        </w:rPr>
        <w:t>I John 3:20</w:t>
      </w:r>
      <w:r w:rsidRPr="007B03FC">
        <w:rPr>
          <w:sz w:val="24"/>
          <w:szCs w:val="24"/>
        </w:rPr>
        <w:t>;</w:t>
      </w:r>
      <w:r w:rsidRPr="007B03FC">
        <w:rPr>
          <w:b/>
          <w:sz w:val="24"/>
          <w:szCs w:val="24"/>
        </w:rPr>
        <w:t xml:space="preserve"> Job 37:16</w:t>
      </w:r>
      <w:r w:rsidRPr="007B03FC">
        <w:rPr>
          <w:sz w:val="24"/>
          <w:szCs w:val="24"/>
        </w:rPr>
        <w:t>;</w:t>
      </w:r>
      <w:r w:rsidRPr="007B03FC">
        <w:rPr>
          <w:b/>
          <w:sz w:val="24"/>
          <w:szCs w:val="24"/>
        </w:rPr>
        <w:t xml:space="preserve"> Ps. 33:13-15</w:t>
      </w:r>
      <w:r w:rsidRPr="007B03FC">
        <w:rPr>
          <w:sz w:val="24"/>
          <w:szCs w:val="24"/>
        </w:rPr>
        <w:t>;</w:t>
      </w:r>
      <w:r w:rsidRPr="007B03FC">
        <w:rPr>
          <w:b/>
          <w:sz w:val="24"/>
          <w:szCs w:val="24"/>
        </w:rPr>
        <w:t xml:space="preserve"> 147:4-5</w:t>
      </w:r>
      <w:r w:rsidRPr="007B03FC">
        <w:rPr>
          <w:sz w:val="24"/>
          <w:szCs w:val="24"/>
        </w:rPr>
        <w:t>;</w:t>
      </w:r>
      <w:r w:rsidRPr="007B03FC">
        <w:rPr>
          <w:b/>
          <w:sz w:val="24"/>
          <w:szCs w:val="24"/>
        </w:rPr>
        <w:t xml:space="preserve"> Acts 15:8</w:t>
      </w:r>
      <w:r w:rsidRPr="007B03FC">
        <w:rPr>
          <w:sz w:val="24"/>
          <w:szCs w:val="24"/>
        </w:rPr>
        <w:t>;</w:t>
      </w:r>
      <w:r w:rsidRPr="007B03FC">
        <w:rPr>
          <w:b/>
          <w:sz w:val="24"/>
          <w:szCs w:val="24"/>
        </w:rPr>
        <w:t xml:space="preserve"> 139:1-6</w:t>
      </w:r>
      <w:r w:rsidRPr="007B03FC">
        <w:rPr>
          <w:sz w:val="24"/>
          <w:szCs w:val="24"/>
        </w:rPr>
        <w:t>;</w:t>
      </w:r>
      <w:r w:rsidRPr="007B03FC">
        <w:rPr>
          <w:b/>
          <w:sz w:val="24"/>
          <w:szCs w:val="24"/>
        </w:rPr>
        <w:t xml:space="preserve"> Matt. 10:29-30</w:t>
      </w:r>
      <w:r w:rsidRPr="007B03FC">
        <w:rPr>
          <w:sz w:val="24"/>
          <w:szCs w:val="24"/>
        </w:rPr>
        <w:t>;</w:t>
      </w:r>
      <w:r w:rsidRPr="007B03FC">
        <w:rPr>
          <w:b/>
          <w:sz w:val="24"/>
          <w:szCs w:val="24"/>
        </w:rPr>
        <w:t xml:space="preserve"> Ex. 3:7</w:t>
      </w:r>
      <w:r w:rsidRPr="007B03FC">
        <w:rPr>
          <w:sz w:val="24"/>
          <w:szCs w:val="24"/>
        </w:rPr>
        <w:t>).</w:t>
      </w:r>
    </w:p>
    <w:p w14:paraId="529EE6D3" w14:textId="77777777" w:rsidR="00103CA9" w:rsidRPr="007B03FC" w:rsidRDefault="00103CA9" w:rsidP="00103CA9">
      <w:pPr>
        <w:autoSpaceDE w:val="0"/>
        <w:autoSpaceDN w:val="0"/>
        <w:adjustRightInd w:val="0"/>
        <w:ind w:left="720"/>
        <w:jc w:val="both"/>
        <w:rPr>
          <w:sz w:val="24"/>
          <w:szCs w:val="24"/>
        </w:rPr>
      </w:pPr>
    </w:p>
    <w:p w14:paraId="350A0A9D" w14:textId="77777777" w:rsidR="00103CA9" w:rsidRPr="007B03FC" w:rsidRDefault="00103CA9" w:rsidP="00103CA9">
      <w:pPr>
        <w:autoSpaceDE w:val="0"/>
        <w:autoSpaceDN w:val="0"/>
        <w:adjustRightInd w:val="0"/>
        <w:ind w:left="720"/>
        <w:jc w:val="both"/>
        <w:rPr>
          <w:sz w:val="24"/>
          <w:szCs w:val="24"/>
        </w:rPr>
      </w:pPr>
      <w:r w:rsidRPr="007B03FC">
        <w:rPr>
          <w:sz w:val="24"/>
          <w:szCs w:val="24"/>
        </w:rPr>
        <w:t>God is all wise. He knows perfectly and eternally all that is knowable, whether actual or possible. His knowledge is eternal, incomprehensible (</w:t>
      </w:r>
      <w:r w:rsidRPr="007B03FC">
        <w:rPr>
          <w:b/>
          <w:sz w:val="24"/>
          <w:szCs w:val="24"/>
        </w:rPr>
        <w:t>Ps. 139:6</w:t>
      </w:r>
      <w:r w:rsidRPr="007B03FC">
        <w:rPr>
          <w:sz w:val="24"/>
          <w:szCs w:val="24"/>
        </w:rPr>
        <w:t xml:space="preserve">) and wise. God's knowledge is not subject to development, reasoning, </w:t>
      </w:r>
      <w:proofErr w:type="gramStart"/>
      <w:r w:rsidRPr="007B03FC">
        <w:rPr>
          <w:sz w:val="24"/>
          <w:szCs w:val="24"/>
        </w:rPr>
        <w:t>regretting</w:t>
      </w:r>
      <w:proofErr w:type="gramEnd"/>
      <w:r w:rsidRPr="007B03FC">
        <w:rPr>
          <w:sz w:val="24"/>
          <w:szCs w:val="24"/>
        </w:rPr>
        <w:t xml:space="preserve"> or foreboding.</w:t>
      </w:r>
    </w:p>
    <w:p w14:paraId="5D45FA55" w14:textId="77777777" w:rsidR="00103CA9" w:rsidRPr="007B03FC" w:rsidRDefault="00103CA9" w:rsidP="00103CA9">
      <w:pPr>
        <w:autoSpaceDE w:val="0"/>
        <w:autoSpaceDN w:val="0"/>
        <w:adjustRightInd w:val="0"/>
        <w:jc w:val="both"/>
        <w:rPr>
          <w:sz w:val="24"/>
          <w:szCs w:val="24"/>
        </w:rPr>
      </w:pPr>
    </w:p>
    <w:p w14:paraId="60A16BCA" w14:textId="77777777" w:rsidR="00103CA9" w:rsidRPr="007B03FC" w:rsidRDefault="00103CA9" w:rsidP="00103CA9">
      <w:pPr>
        <w:tabs>
          <w:tab w:val="left" w:pos="360"/>
        </w:tabs>
        <w:autoSpaceDE w:val="0"/>
        <w:autoSpaceDN w:val="0"/>
        <w:adjustRightInd w:val="0"/>
        <w:ind w:left="720" w:hanging="720"/>
        <w:jc w:val="both"/>
        <w:rPr>
          <w:sz w:val="24"/>
          <w:szCs w:val="24"/>
        </w:rPr>
      </w:pPr>
      <w:r w:rsidRPr="007B03FC">
        <w:rPr>
          <w:sz w:val="24"/>
          <w:szCs w:val="24"/>
        </w:rPr>
        <w:tab/>
        <w:t>C.</w:t>
      </w:r>
      <w:r w:rsidRPr="007B03FC">
        <w:rPr>
          <w:sz w:val="24"/>
          <w:szCs w:val="24"/>
        </w:rPr>
        <w:tab/>
        <w:t>Omnipotence - (</w:t>
      </w:r>
      <w:r w:rsidRPr="007B03FC">
        <w:rPr>
          <w:b/>
          <w:sz w:val="24"/>
          <w:szCs w:val="24"/>
        </w:rPr>
        <w:t>Gen. 17:1</w:t>
      </w:r>
      <w:r w:rsidRPr="007B03FC">
        <w:rPr>
          <w:sz w:val="24"/>
          <w:szCs w:val="24"/>
        </w:rPr>
        <w:t>;</w:t>
      </w:r>
      <w:r w:rsidRPr="007B03FC">
        <w:rPr>
          <w:b/>
          <w:sz w:val="24"/>
          <w:szCs w:val="24"/>
        </w:rPr>
        <w:t xml:space="preserve"> 18:14</w:t>
      </w:r>
      <w:r w:rsidRPr="007B03FC">
        <w:rPr>
          <w:sz w:val="24"/>
          <w:szCs w:val="24"/>
        </w:rPr>
        <w:t>;</w:t>
      </w:r>
      <w:r w:rsidRPr="007B03FC">
        <w:rPr>
          <w:b/>
          <w:sz w:val="24"/>
          <w:szCs w:val="24"/>
        </w:rPr>
        <w:t xml:space="preserve"> Isa. 44:24</w:t>
      </w:r>
      <w:r w:rsidRPr="007B03FC">
        <w:rPr>
          <w:sz w:val="24"/>
          <w:szCs w:val="24"/>
        </w:rPr>
        <w:t>;</w:t>
      </w:r>
      <w:r w:rsidRPr="007B03FC">
        <w:rPr>
          <w:b/>
          <w:sz w:val="24"/>
          <w:szCs w:val="24"/>
        </w:rPr>
        <w:t xml:space="preserve"> Heb. 1:3</w:t>
      </w:r>
      <w:r w:rsidRPr="007B03FC">
        <w:rPr>
          <w:sz w:val="24"/>
          <w:szCs w:val="24"/>
        </w:rPr>
        <w:t>;</w:t>
      </w:r>
      <w:r w:rsidRPr="007B03FC">
        <w:rPr>
          <w:b/>
          <w:sz w:val="24"/>
          <w:szCs w:val="24"/>
        </w:rPr>
        <w:t xml:space="preserve"> Eph. 1:19</w:t>
      </w:r>
      <w:r w:rsidRPr="007B03FC">
        <w:rPr>
          <w:sz w:val="24"/>
          <w:szCs w:val="24"/>
        </w:rPr>
        <w:t>;</w:t>
      </w:r>
      <w:r w:rsidRPr="007B03FC">
        <w:rPr>
          <w:b/>
          <w:sz w:val="24"/>
          <w:szCs w:val="24"/>
        </w:rPr>
        <w:t xml:space="preserve"> 3:20</w:t>
      </w:r>
      <w:r w:rsidRPr="007B03FC">
        <w:rPr>
          <w:sz w:val="24"/>
          <w:szCs w:val="24"/>
        </w:rPr>
        <w:t>;</w:t>
      </w:r>
      <w:r w:rsidRPr="007B03FC">
        <w:rPr>
          <w:b/>
          <w:sz w:val="24"/>
          <w:szCs w:val="24"/>
        </w:rPr>
        <w:t xml:space="preserve"> Matt. 19:26</w:t>
      </w:r>
      <w:r w:rsidRPr="007B03FC">
        <w:rPr>
          <w:sz w:val="24"/>
          <w:szCs w:val="24"/>
        </w:rPr>
        <w:t>;</w:t>
      </w:r>
      <w:r w:rsidRPr="007B03FC">
        <w:rPr>
          <w:b/>
          <w:sz w:val="24"/>
          <w:szCs w:val="24"/>
        </w:rPr>
        <w:t xml:space="preserve"> Job 42:2</w:t>
      </w:r>
      <w:r w:rsidRPr="007B03FC">
        <w:rPr>
          <w:sz w:val="24"/>
          <w:szCs w:val="24"/>
        </w:rPr>
        <w:t>).</w:t>
      </w:r>
    </w:p>
    <w:p w14:paraId="2BB10737" w14:textId="77777777" w:rsidR="00103CA9" w:rsidRPr="007B03FC" w:rsidRDefault="00103CA9" w:rsidP="00103CA9">
      <w:pPr>
        <w:autoSpaceDE w:val="0"/>
        <w:autoSpaceDN w:val="0"/>
        <w:adjustRightInd w:val="0"/>
        <w:jc w:val="both"/>
        <w:rPr>
          <w:sz w:val="24"/>
          <w:szCs w:val="24"/>
        </w:rPr>
      </w:pPr>
    </w:p>
    <w:p w14:paraId="416E92DC" w14:textId="77777777" w:rsidR="00103CA9" w:rsidRPr="007B03FC" w:rsidRDefault="00103CA9" w:rsidP="00103CA9">
      <w:pPr>
        <w:tabs>
          <w:tab w:val="left" w:pos="720"/>
          <w:tab w:val="left" w:pos="1170"/>
        </w:tabs>
        <w:autoSpaceDE w:val="0"/>
        <w:autoSpaceDN w:val="0"/>
        <w:adjustRightInd w:val="0"/>
        <w:jc w:val="both"/>
        <w:rPr>
          <w:sz w:val="24"/>
          <w:szCs w:val="24"/>
        </w:rPr>
      </w:pPr>
      <w:r w:rsidRPr="007B03FC">
        <w:rPr>
          <w:sz w:val="24"/>
          <w:szCs w:val="24"/>
        </w:rPr>
        <w:tab/>
        <w:t>(1)</w:t>
      </w:r>
      <w:r w:rsidRPr="007B03FC">
        <w:rPr>
          <w:sz w:val="24"/>
          <w:szCs w:val="24"/>
        </w:rPr>
        <w:tab/>
        <w:t>All nature in subjection (</w:t>
      </w:r>
      <w:r w:rsidRPr="007B03FC">
        <w:rPr>
          <w:b/>
          <w:sz w:val="24"/>
          <w:szCs w:val="24"/>
        </w:rPr>
        <w:t>Gen. 1:3</w:t>
      </w:r>
      <w:r w:rsidRPr="007B03FC">
        <w:rPr>
          <w:sz w:val="24"/>
          <w:szCs w:val="24"/>
        </w:rPr>
        <w:t>;</w:t>
      </w:r>
      <w:r w:rsidRPr="007B03FC">
        <w:rPr>
          <w:b/>
          <w:sz w:val="24"/>
          <w:szCs w:val="24"/>
        </w:rPr>
        <w:t xml:space="preserve"> Ps. 33:6-9</w:t>
      </w:r>
      <w:r w:rsidRPr="007B03FC">
        <w:rPr>
          <w:sz w:val="24"/>
          <w:szCs w:val="24"/>
        </w:rPr>
        <w:t>;</w:t>
      </w:r>
      <w:r w:rsidRPr="007B03FC">
        <w:rPr>
          <w:b/>
          <w:sz w:val="24"/>
          <w:szCs w:val="24"/>
        </w:rPr>
        <w:t xml:space="preserve"> 107:25-29</w:t>
      </w:r>
      <w:r w:rsidRPr="007B03FC">
        <w:rPr>
          <w:sz w:val="24"/>
          <w:szCs w:val="24"/>
        </w:rPr>
        <w:t>).</w:t>
      </w:r>
    </w:p>
    <w:p w14:paraId="4A04DF82" w14:textId="77777777" w:rsidR="00103CA9" w:rsidRPr="007B03FC" w:rsidRDefault="00103CA9" w:rsidP="00103CA9">
      <w:pPr>
        <w:tabs>
          <w:tab w:val="left" w:pos="720"/>
          <w:tab w:val="left" w:pos="1170"/>
        </w:tabs>
        <w:autoSpaceDE w:val="0"/>
        <w:autoSpaceDN w:val="0"/>
        <w:adjustRightInd w:val="0"/>
        <w:jc w:val="both"/>
        <w:rPr>
          <w:sz w:val="24"/>
          <w:szCs w:val="24"/>
        </w:rPr>
      </w:pPr>
      <w:r w:rsidRPr="007B03FC">
        <w:rPr>
          <w:sz w:val="24"/>
          <w:szCs w:val="24"/>
        </w:rPr>
        <w:tab/>
        <w:t>(2)</w:t>
      </w:r>
      <w:r w:rsidRPr="007B03FC">
        <w:rPr>
          <w:sz w:val="24"/>
          <w:szCs w:val="24"/>
        </w:rPr>
        <w:tab/>
        <w:t>All men in subjection (</w:t>
      </w:r>
      <w:r w:rsidRPr="007B03FC">
        <w:rPr>
          <w:b/>
          <w:sz w:val="24"/>
          <w:szCs w:val="24"/>
        </w:rPr>
        <w:t>James 4:12-15</w:t>
      </w:r>
      <w:r w:rsidRPr="007B03FC">
        <w:rPr>
          <w:sz w:val="24"/>
          <w:szCs w:val="24"/>
        </w:rPr>
        <w:t>).</w:t>
      </w:r>
    </w:p>
    <w:p w14:paraId="37FF530C" w14:textId="77777777" w:rsidR="00103CA9" w:rsidRPr="007B03FC" w:rsidRDefault="00103CA9" w:rsidP="00103CA9">
      <w:pPr>
        <w:tabs>
          <w:tab w:val="left" w:pos="720"/>
          <w:tab w:val="left" w:pos="1170"/>
        </w:tabs>
        <w:autoSpaceDE w:val="0"/>
        <w:autoSpaceDN w:val="0"/>
        <w:adjustRightInd w:val="0"/>
        <w:jc w:val="both"/>
        <w:rPr>
          <w:sz w:val="24"/>
          <w:szCs w:val="24"/>
        </w:rPr>
      </w:pPr>
      <w:r w:rsidRPr="007B03FC">
        <w:rPr>
          <w:sz w:val="24"/>
          <w:szCs w:val="24"/>
        </w:rPr>
        <w:tab/>
        <w:t>(3)</w:t>
      </w:r>
      <w:r w:rsidRPr="007B03FC">
        <w:rPr>
          <w:sz w:val="24"/>
          <w:szCs w:val="24"/>
        </w:rPr>
        <w:tab/>
        <w:t>All angels in subjection (</w:t>
      </w:r>
      <w:r w:rsidRPr="007B03FC">
        <w:rPr>
          <w:b/>
          <w:sz w:val="24"/>
          <w:szCs w:val="24"/>
        </w:rPr>
        <w:t>Heb. 1</w:t>
      </w:r>
      <w:r w:rsidRPr="007B03FC">
        <w:rPr>
          <w:sz w:val="24"/>
          <w:szCs w:val="24"/>
        </w:rPr>
        <w:t>).</w:t>
      </w:r>
    </w:p>
    <w:p w14:paraId="5921BE83" w14:textId="77777777" w:rsidR="00103CA9" w:rsidRPr="007B03FC" w:rsidRDefault="00103CA9" w:rsidP="00103CA9">
      <w:pPr>
        <w:tabs>
          <w:tab w:val="left" w:pos="720"/>
          <w:tab w:val="left" w:pos="1170"/>
        </w:tabs>
        <w:autoSpaceDE w:val="0"/>
        <w:autoSpaceDN w:val="0"/>
        <w:adjustRightInd w:val="0"/>
        <w:jc w:val="both"/>
        <w:rPr>
          <w:sz w:val="24"/>
          <w:szCs w:val="24"/>
        </w:rPr>
      </w:pPr>
      <w:r w:rsidRPr="007B03FC">
        <w:rPr>
          <w:sz w:val="24"/>
          <w:szCs w:val="24"/>
        </w:rPr>
        <w:tab/>
        <w:t>(4)</w:t>
      </w:r>
      <w:r w:rsidRPr="007B03FC">
        <w:rPr>
          <w:sz w:val="24"/>
          <w:szCs w:val="24"/>
        </w:rPr>
        <w:tab/>
        <w:t>Satan is in subjection (</w:t>
      </w:r>
      <w:r w:rsidRPr="007B03FC">
        <w:rPr>
          <w:b/>
          <w:sz w:val="24"/>
          <w:szCs w:val="24"/>
        </w:rPr>
        <w:t>Job 1:12</w:t>
      </w:r>
      <w:r w:rsidRPr="007B03FC">
        <w:rPr>
          <w:sz w:val="24"/>
          <w:szCs w:val="24"/>
        </w:rPr>
        <w:t>;</w:t>
      </w:r>
      <w:r w:rsidRPr="007B03FC">
        <w:rPr>
          <w:b/>
          <w:sz w:val="24"/>
          <w:szCs w:val="24"/>
        </w:rPr>
        <w:t xml:space="preserve"> 2:6</w:t>
      </w:r>
      <w:r w:rsidRPr="007B03FC">
        <w:rPr>
          <w:sz w:val="24"/>
          <w:szCs w:val="24"/>
        </w:rPr>
        <w:t>).</w:t>
      </w:r>
    </w:p>
    <w:p w14:paraId="7E96888B" w14:textId="77777777" w:rsidR="00103CA9" w:rsidRPr="007B03FC" w:rsidRDefault="00103CA9" w:rsidP="00103CA9">
      <w:pPr>
        <w:autoSpaceDE w:val="0"/>
        <w:autoSpaceDN w:val="0"/>
        <w:adjustRightInd w:val="0"/>
        <w:jc w:val="both"/>
        <w:rPr>
          <w:sz w:val="24"/>
          <w:szCs w:val="24"/>
        </w:rPr>
      </w:pPr>
    </w:p>
    <w:p w14:paraId="70013E58" w14:textId="77777777" w:rsidR="00103CA9" w:rsidRPr="007B03FC" w:rsidRDefault="00103CA9" w:rsidP="00103CA9">
      <w:pPr>
        <w:tabs>
          <w:tab w:val="left" w:pos="720"/>
        </w:tabs>
        <w:autoSpaceDE w:val="0"/>
        <w:autoSpaceDN w:val="0"/>
        <w:adjustRightInd w:val="0"/>
        <w:jc w:val="both"/>
        <w:rPr>
          <w:sz w:val="24"/>
          <w:szCs w:val="24"/>
        </w:rPr>
      </w:pPr>
      <w:r w:rsidRPr="007B03FC">
        <w:rPr>
          <w:sz w:val="24"/>
          <w:szCs w:val="24"/>
        </w:rPr>
        <w:t xml:space="preserve">God is infinitely able to do all the things which are the objects of power within the range of His holy character. This is why God </w:t>
      </w:r>
      <w:proofErr w:type="gramStart"/>
      <w:r w:rsidRPr="007B03FC">
        <w:rPr>
          <w:sz w:val="24"/>
          <w:szCs w:val="24"/>
        </w:rPr>
        <w:t>can't</w:t>
      </w:r>
      <w:proofErr w:type="gramEnd"/>
      <w:r w:rsidRPr="007B03FC">
        <w:rPr>
          <w:sz w:val="24"/>
          <w:szCs w:val="24"/>
        </w:rPr>
        <w:t xml:space="preserve"> make a rock so big that He cannot move it. God does not do foolish things.</w:t>
      </w:r>
      <w:r w:rsidR="00707EAA">
        <w:rPr>
          <w:sz w:val="24"/>
          <w:szCs w:val="24"/>
        </w:rPr>
        <w:t xml:space="preserve"> </w:t>
      </w:r>
    </w:p>
    <w:p w14:paraId="7AC1ADED" w14:textId="77777777" w:rsidR="00103CA9" w:rsidRPr="007B03FC" w:rsidRDefault="00103CA9" w:rsidP="00103CA9">
      <w:pPr>
        <w:tabs>
          <w:tab w:val="left" w:pos="450"/>
        </w:tabs>
        <w:autoSpaceDE w:val="0"/>
        <w:autoSpaceDN w:val="0"/>
        <w:adjustRightInd w:val="0"/>
        <w:jc w:val="both"/>
        <w:rPr>
          <w:sz w:val="24"/>
          <w:szCs w:val="24"/>
        </w:rPr>
      </w:pPr>
    </w:p>
    <w:p w14:paraId="733A55F4" w14:textId="77777777" w:rsidR="00103CA9" w:rsidRPr="007B03FC" w:rsidRDefault="00103CA9" w:rsidP="00103CA9">
      <w:pPr>
        <w:tabs>
          <w:tab w:val="left" w:pos="450"/>
        </w:tabs>
        <w:autoSpaceDE w:val="0"/>
        <w:autoSpaceDN w:val="0"/>
        <w:adjustRightInd w:val="0"/>
        <w:jc w:val="both"/>
        <w:rPr>
          <w:sz w:val="24"/>
          <w:szCs w:val="24"/>
        </w:rPr>
      </w:pPr>
      <w:r w:rsidRPr="007B03FC">
        <w:rPr>
          <w:sz w:val="24"/>
          <w:szCs w:val="24"/>
        </w:rPr>
        <w:t>3.</w:t>
      </w:r>
      <w:r w:rsidRPr="007B03FC">
        <w:rPr>
          <w:sz w:val="24"/>
          <w:szCs w:val="24"/>
        </w:rPr>
        <w:tab/>
        <w:t>Relation to Moral Beings</w:t>
      </w:r>
    </w:p>
    <w:p w14:paraId="20007165" w14:textId="77777777" w:rsidR="00103CA9" w:rsidRPr="007B03FC" w:rsidRDefault="00103CA9" w:rsidP="00103CA9">
      <w:pPr>
        <w:autoSpaceDE w:val="0"/>
        <w:autoSpaceDN w:val="0"/>
        <w:adjustRightInd w:val="0"/>
        <w:jc w:val="both"/>
        <w:rPr>
          <w:sz w:val="24"/>
          <w:szCs w:val="24"/>
        </w:rPr>
      </w:pPr>
    </w:p>
    <w:p w14:paraId="4C0AFDFE" w14:textId="77777777" w:rsidR="00103CA9" w:rsidRPr="007B03FC" w:rsidRDefault="00103CA9" w:rsidP="00103CA9">
      <w:pPr>
        <w:tabs>
          <w:tab w:val="left" w:pos="360"/>
          <w:tab w:val="left" w:pos="720"/>
        </w:tabs>
        <w:autoSpaceDE w:val="0"/>
        <w:autoSpaceDN w:val="0"/>
        <w:adjustRightInd w:val="0"/>
        <w:jc w:val="both"/>
        <w:rPr>
          <w:sz w:val="24"/>
          <w:szCs w:val="24"/>
        </w:rPr>
      </w:pPr>
      <w:r w:rsidRPr="007B03FC">
        <w:rPr>
          <w:sz w:val="24"/>
          <w:szCs w:val="24"/>
        </w:rPr>
        <w:tab/>
        <w:t>A.</w:t>
      </w:r>
      <w:r w:rsidRPr="007B03FC">
        <w:rPr>
          <w:sz w:val="24"/>
          <w:szCs w:val="24"/>
        </w:rPr>
        <w:tab/>
        <w:t>Veracity and Faithfulness</w:t>
      </w:r>
    </w:p>
    <w:p w14:paraId="5CBECBFE" w14:textId="77777777" w:rsidR="00103CA9" w:rsidRPr="007B03FC" w:rsidRDefault="00103CA9" w:rsidP="00103CA9">
      <w:pPr>
        <w:autoSpaceDE w:val="0"/>
        <w:autoSpaceDN w:val="0"/>
        <w:adjustRightInd w:val="0"/>
        <w:jc w:val="both"/>
        <w:rPr>
          <w:sz w:val="24"/>
          <w:szCs w:val="24"/>
        </w:rPr>
      </w:pPr>
    </w:p>
    <w:p w14:paraId="1EA4BD7F" w14:textId="77777777" w:rsidR="00103CA9" w:rsidRPr="007B03FC" w:rsidRDefault="00103CA9" w:rsidP="00103CA9">
      <w:pPr>
        <w:autoSpaceDE w:val="0"/>
        <w:autoSpaceDN w:val="0"/>
        <w:adjustRightInd w:val="0"/>
        <w:ind w:left="720"/>
        <w:jc w:val="both"/>
        <w:rPr>
          <w:sz w:val="24"/>
          <w:szCs w:val="24"/>
        </w:rPr>
      </w:pPr>
      <w:r w:rsidRPr="007B03FC">
        <w:rPr>
          <w:sz w:val="24"/>
          <w:szCs w:val="24"/>
        </w:rPr>
        <w:t xml:space="preserve">These attributes correspond to absolute </w:t>
      </w:r>
      <w:proofErr w:type="gramStart"/>
      <w:r w:rsidRPr="007B03FC">
        <w:rPr>
          <w:sz w:val="24"/>
          <w:szCs w:val="24"/>
        </w:rPr>
        <w:t>truth  (</w:t>
      </w:r>
      <w:proofErr w:type="gramEnd"/>
      <w:r w:rsidRPr="007B03FC">
        <w:rPr>
          <w:b/>
          <w:sz w:val="24"/>
          <w:szCs w:val="24"/>
        </w:rPr>
        <w:t>Rom. 3:4</w:t>
      </w:r>
      <w:r w:rsidRPr="007B03FC">
        <w:rPr>
          <w:sz w:val="24"/>
          <w:szCs w:val="24"/>
        </w:rPr>
        <w:t>;</w:t>
      </w:r>
      <w:r w:rsidRPr="007B03FC">
        <w:rPr>
          <w:b/>
          <w:sz w:val="24"/>
          <w:szCs w:val="24"/>
        </w:rPr>
        <w:t xml:space="preserve"> I Cor. 1:9</w:t>
      </w:r>
      <w:r w:rsidRPr="007B03FC">
        <w:rPr>
          <w:sz w:val="24"/>
          <w:szCs w:val="24"/>
        </w:rPr>
        <w:t>;</w:t>
      </w:r>
      <w:r w:rsidRPr="007B03FC">
        <w:rPr>
          <w:b/>
          <w:sz w:val="24"/>
          <w:szCs w:val="24"/>
        </w:rPr>
        <w:t xml:space="preserve"> I Th. 5:24</w:t>
      </w:r>
      <w:r w:rsidRPr="007B03FC">
        <w:rPr>
          <w:sz w:val="24"/>
          <w:szCs w:val="24"/>
        </w:rPr>
        <w:t>;</w:t>
      </w:r>
      <w:r w:rsidRPr="007B03FC">
        <w:rPr>
          <w:b/>
          <w:sz w:val="24"/>
          <w:szCs w:val="24"/>
        </w:rPr>
        <w:t xml:space="preserve"> Num. 23:19</w:t>
      </w:r>
      <w:r w:rsidRPr="007B03FC">
        <w:rPr>
          <w:sz w:val="24"/>
          <w:szCs w:val="24"/>
        </w:rPr>
        <w:t>;</w:t>
      </w:r>
      <w:r w:rsidRPr="007B03FC">
        <w:rPr>
          <w:b/>
          <w:sz w:val="24"/>
          <w:szCs w:val="24"/>
        </w:rPr>
        <w:t xml:space="preserve"> Titus 1:2</w:t>
      </w:r>
      <w:r w:rsidRPr="007B03FC">
        <w:rPr>
          <w:sz w:val="24"/>
          <w:szCs w:val="24"/>
        </w:rPr>
        <w:t>;</w:t>
      </w:r>
      <w:r w:rsidRPr="007B03FC">
        <w:rPr>
          <w:b/>
          <w:sz w:val="24"/>
          <w:szCs w:val="24"/>
        </w:rPr>
        <w:t xml:space="preserve"> Heb. 6:18</w:t>
      </w:r>
      <w:r w:rsidRPr="007B03FC">
        <w:rPr>
          <w:sz w:val="24"/>
          <w:szCs w:val="24"/>
        </w:rPr>
        <w:t>;</w:t>
      </w:r>
      <w:r w:rsidRPr="007B03FC">
        <w:rPr>
          <w:b/>
          <w:sz w:val="24"/>
          <w:szCs w:val="24"/>
        </w:rPr>
        <w:t xml:space="preserve"> Lam. 3:23</w:t>
      </w:r>
      <w:r w:rsidRPr="007B03FC">
        <w:rPr>
          <w:sz w:val="24"/>
          <w:szCs w:val="24"/>
        </w:rPr>
        <w:t>).</w:t>
      </w:r>
      <w:r w:rsidR="001921A6">
        <w:rPr>
          <w:sz w:val="24"/>
          <w:szCs w:val="24"/>
        </w:rPr>
        <w:t xml:space="preserve"> </w:t>
      </w:r>
    </w:p>
    <w:p w14:paraId="31066C08" w14:textId="77777777" w:rsidR="00103CA9" w:rsidRPr="007B03FC" w:rsidRDefault="00103CA9" w:rsidP="00103CA9">
      <w:pPr>
        <w:autoSpaceDE w:val="0"/>
        <w:autoSpaceDN w:val="0"/>
        <w:adjustRightInd w:val="0"/>
        <w:jc w:val="both"/>
        <w:rPr>
          <w:sz w:val="24"/>
          <w:szCs w:val="24"/>
        </w:rPr>
      </w:pPr>
    </w:p>
    <w:p w14:paraId="5E6B3FE7" w14:textId="77777777" w:rsidR="00103CA9" w:rsidRPr="007B03FC" w:rsidRDefault="00103CA9" w:rsidP="00103CA9">
      <w:pPr>
        <w:autoSpaceDE w:val="0"/>
        <w:autoSpaceDN w:val="0"/>
        <w:adjustRightInd w:val="0"/>
        <w:ind w:left="720"/>
        <w:jc w:val="both"/>
        <w:rPr>
          <w:sz w:val="24"/>
          <w:szCs w:val="24"/>
        </w:rPr>
      </w:pPr>
      <w:r w:rsidRPr="007B03FC">
        <w:rPr>
          <w:sz w:val="24"/>
          <w:szCs w:val="24"/>
        </w:rPr>
        <w:t xml:space="preserve">These attributes are of the utmost practical significance to the Christian. It is the ground of their confidence, hope and rejoicing. It saves them from the despair to which their own unfaithfulness might easily lead, gives them courage to carry on </w:t>
      </w:r>
      <w:proofErr w:type="gramStart"/>
      <w:r w:rsidRPr="007B03FC">
        <w:rPr>
          <w:sz w:val="24"/>
          <w:szCs w:val="24"/>
        </w:rPr>
        <w:t>in spite of</w:t>
      </w:r>
      <w:proofErr w:type="gramEnd"/>
      <w:r w:rsidRPr="007B03FC">
        <w:rPr>
          <w:sz w:val="24"/>
          <w:szCs w:val="24"/>
        </w:rPr>
        <w:t xml:space="preserve"> their failures and fills their hearts with joyful anticipation, even when they are deeply conscious of the fact that they have forfeited all the blessings of God.</w:t>
      </w:r>
    </w:p>
    <w:p w14:paraId="537F6851" w14:textId="77777777" w:rsidR="00103CA9" w:rsidRPr="007B03FC" w:rsidRDefault="00103CA9" w:rsidP="00103CA9">
      <w:pPr>
        <w:autoSpaceDE w:val="0"/>
        <w:autoSpaceDN w:val="0"/>
        <w:adjustRightInd w:val="0"/>
        <w:jc w:val="both"/>
        <w:rPr>
          <w:sz w:val="24"/>
          <w:szCs w:val="24"/>
        </w:rPr>
      </w:pPr>
    </w:p>
    <w:p w14:paraId="59D1DEBD" w14:textId="77777777" w:rsidR="00103CA9" w:rsidRPr="007B03FC" w:rsidRDefault="00103CA9" w:rsidP="00103CA9">
      <w:pPr>
        <w:autoSpaceDE w:val="0"/>
        <w:autoSpaceDN w:val="0"/>
        <w:adjustRightInd w:val="0"/>
        <w:ind w:left="720" w:hanging="360"/>
        <w:jc w:val="both"/>
        <w:rPr>
          <w:sz w:val="24"/>
          <w:szCs w:val="24"/>
        </w:rPr>
      </w:pPr>
      <w:r w:rsidRPr="007B03FC">
        <w:rPr>
          <w:sz w:val="24"/>
          <w:szCs w:val="24"/>
        </w:rPr>
        <w:t>B. Mercy and Goodness (Grace): These attributes correspond to absolute love (</w:t>
      </w:r>
      <w:r w:rsidRPr="007B03FC">
        <w:rPr>
          <w:b/>
          <w:sz w:val="24"/>
          <w:szCs w:val="24"/>
        </w:rPr>
        <w:t>I John 4:10</w:t>
      </w:r>
      <w:r w:rsidRPr="007B03FC">
        <w:rPr>
          <w:sz w:val="24"/>
          <w:szCs w:val="24"/>
        </w:rPr>
        <w:t>;</w:t>
      </w:r>
      <w:r w:rsidRPr="007B03FC">
        <w:rPr>
          <w:b/>
          <w:sz w:val="24"/>
          <w:szCs w:val="24"/>
        </w:rPr>
        <w:t xml:space="preserve"> John 3:16</w:t>
      </w:r>
      <w:r w:rsidRPr="007B03FC">
        <w:rPr>
          <w:sz w:val="24"/>
          <w:szCs w:val="24"/>
        </w:rPr>
        <w:t>;</w:t>
      </w:r>
      <w:r w:rsidRPr="007B03FC">
        <w:rPr>
          <w:b/>
          <w:sz w:val="24"/>
          <w:szCs w:val="24"/>
        </w:rPr>
        <w:t xml:space="preserve"> Romans 5:8</w:t>
      </w:r>
      <w:r w:rsidRPr="007B03FC">
        <w:rPr>
          <w:sz w:val="24"/>
          <w:szCs w:val="24"/>
        </w:rPr>
        <w:t>;</w:t>
      </w:r>
      <w:r w:rsidRPr="007B03FC">
        <w:rPr>
          <w:b/>
          <w:sz w:val="24"/>
          <w:szCs w:val="24"/>
        </w:rPr>
        <w:t xml:space="preserve"> 8:32</w:t>
      </w:r>
      <w:r w:rsidRPr="007B03FC">
        <w:rPr>
          <w:sz w:val="24"/>
          <w:szCs w:val="24"/>
        </w:rPr>
        <w:t>;</w:t>
      </w:r>
      <w:r w:rsidRPr="007B03FC">
        <w:rPr>
          <w:b/>
          <w:sz w:val="24"/>
          <w:szCs w:val="24"/>
        </w:rPr>
        <w:t xml:space="preserve"> Eph. 2:8-9</w:t>
      </w:r>
      <w:r w:rsidRPr="007B03FC">
        <w:rPr>
          <w:sz w:val="24"/>
          <w:szCs w:val="24"/>
        </w:rPr>
        <w:t>) The love of God demands that He deal mercifully with men.</w:t>
      </w:r>
    </w:p>
    <w:p w14:paraId="635AE767" w14:textId="77777777" w:rsidR="00103CA9" w:rsidRPr="007B03FC" w:rsidRDefault="00103CA9" w:rsidP="00103CA9">
      <w:pPr>
        <w:autoSpaceDE w:val="0"/>
        <w:autoSpaceDN w:val="0"/>
        <w:adjustRightInd w:val="0"/>
        <w:jc w:val="both"/>
        <w:rPr>
          <w:sz w:val="24"/>
          <w:szCs w:val="24"/>
        </w:rPr>
      </w:pPr>
    </w:p>
    <w:p w14:paraId="316C4617" w14:textId="77777777" w:rsidR="00103CA9" w:rsidRPr="007B03FC" w:rsidRDefault="00103CA9" w:rsidP="00103CA9">
      <w:pPr>
        <w:autoSpaceDE w:val="0"/>
        <w:autoSpaceDN w:val="0"/>
        <w:adjustRightInd w:val="0"/>
        <w:ind w:left="720" w:hanging="360"/>
        <w:jc w:val="both"/>
        <w:rPr>
          <w:sz w:val="24"/>
          <w:szCs w:val="24"/>
        </w:rPr>
      </w:pPr>
      <w:r w:rsidRPr="007B03FC">
        <w:rPr>
          <w:sz w:val="24"/>
          <w:szCs w:val="24"/>
        </w:rPr>
        <w:t>C.</w:t>
      </w:r>
      <w:r w:rsidRPr="007B03FC">
        <w:rPr>
          <w:sz w:val="24"/>
          <w:szCs w:val="24"/>
        </w:rPr>
        <w:tab/>
        <w:t>Justice and Righteousness:</w:t>
      </w:r>
      <w:r w:rsidR="0005665F" w:rsidRPr="007B03FC">
        <w:rPr>
          <w:sz w:val="24"/>
          <w:szCs w:val="24"/>
        </w:rPr>
        <w:t xml:space="preserve"> </w:t>
      </w:r>
      <w:r w:rsidRPr="007B03FC">
        <w:rPr>
          <w:sz w:val="24"/>
          <w:szCs w:val="24"/>
        </w:rPr>
        <w:t>These attributes correspond with absolute holiness. (</w:t>
      </w:r>
      <w:r w:rsidRPr="007B03FC">
        <w:rPr>
          <w:b/>
          <w:sz w:val="24"/>
          <w:szCs w:val="24"/>
        </w:rPr>
        <w:t>Deut. 32:4</w:t>
      </w:r>
      <w:r w:rsidRPr="007B03FC">
        <w:rPr>
          <w:sz w:val="24"/>
          <w:szCs w:val="24"/>
        </w:rPr>
        <w:t>;</w:t>
      </w:r>
      <w:r w:rsidRPr="007B03FC">
        <w:rPr>
          <w:b/>
          <w:sz w:val="24"/>
          <w:szCs w:val="24"/>
        </w:rPr>
        <w:t xml:space="preserve"> Romans 3:26</w:t>
      </w:r>
      <w:r w:rsidRPr="007B03FC">
        <w:rPr>
          <w:sz w:val="24"/>
          <w:szCs w:val="24"/>
        </w:rPr>
        <w:t xml:space="preserve">). Perfect holiness demands perfect holiness. There is no mere arbitrariness with God. He must demand holiness and punish sin, so long as He is what He </w:t>
      </w:r>
      <w:proofErr w:type="gramStart"/>
      <w:r w:rsidRPr="007B03FC">
        <w:rPr>
          <w:sz w:val="24"/>
          <w:szCs w:val="24"/>
        </w:rPr>
        <w:t>is.(</w:t>
      </w:r>
      <w:proofErr w:type="gramEnd"/>
      <w:r w:rsidRPr="007B03FC">
        <w:rPr>
          <w:b/>
          <w:sz w:val="24"/>
          <w:szCs w:val="24"/>
        </w:rPr>
        <w:t>Col. 1:10</w:t>
      </w:r>
      <w:r w:rsidRPr="007B03FC">
        <w:rPr>
          <w:sz w:val="24"/>
          <w:szCs w:val="24"/>
        </w:rPr>
        <w:t>)</w:t>
      </w:r>
    </w:p>
    <w:p w14:paraId="21C9BADF" w14:textId="77777777" w:rsidR="00103CA9" w:rsidRPr="007B03FC" w:rsidRDefault="00103CA9" w:rsidP="00103CA9">
      <w:pPr>
        <w:autoSpaceDE w:val="0"/>
        <w:autoSpaceDN w:val="0"/>
        <w:adjustRightInd w:val="0"/>
        <w:jc w:val="both"/>
        <w:rPr>
          <w:sz w:val="24"/>
          <w:szCs w:val="24"/>
        </w:rPr>
      </w:pPr>
    </w:p>
    <w:p w14:paraId="5312C0AC" w14:textId="77777777" w:rsidR="00103CA9" w:rsidRPr="007B03FC" w:rsidRDefault="00103CA9" w:rsidP="00103CA9">
      <w:pPr>
        <w:autoSpaceDE w:val="0"/>
        <w:autoSpaceDN w:val="0"/>
        <w:adjustRightInd w:val="0"/>
        <w:jc w:val="both"/>
        <w:rPr>
          <w:sz w:val="24"/>
          <w:szCs w:val="24"/>
        </w:rPr>
      </w:pPr>
      <w:r w:rsidRPr="007B03FC">
        <w:rPr>
          <w:sz w:val="24"/>
          <w:szCs w:val="24"/>
        </w:rPr>
        <w:t>With the blending of justice and mercy, we have Grace. Grace is what God is free to do because of the death of Christ.</w:t>
      </w:r>
    </w:p>
    <w:p w14:paraId="11766127" w14:textId="77777777" w:rsidR="00103CA9" w:rsidRPr="007B03FC" w:rsidRDefault="00103CA9" w:rsidP="00103CA9">
      <w:pPr>
        <w:autoSpaceDE w:val="0"/>
        <w:autoSpaceDN w:val="0"/>
        <w:adjustRightInd w:val="0"/>
        <w:jc w:val="both"/>
        <w:rPr>
          <w:sz w:val="24"/>
          <w:szCs w:val="24"/>
        </w:rPr>
      </w:pPr>
    </w:p>
    <w:p w14:paraId="0579C068" w14:textId="77777777" w:rsidR="00103CA9" w:rsidRPr="007B03FC" w:rsidRDefault="00103CA9" w:rsidP="00103CA9">
      <w:pPr>
        <w:autoSpaceDE w:val="0"/>
        <w:autoSpaceDN w:val="0"/>
        <w:adjustRightInd w:val="0"/>
        <w:jc w:val="center"/>
        <w:rPr>
          <w:b/>
          <w:bCs/>
          <w:sz w:val="24"/>
          <w:szCs w:val="24"/>
        </w:rPr>
      </w:pPr>
      <w:r w:rsidRPr="007B03FC">
        <w:rPr>
          <w:sz w:val="24"/>
          <w:szCs w:val="24"/>
        </w:rPr>
        <w:br w:type="page"/>
      </w:r>
      <w:bookmarkStart w:id="91" w:name="God_names_OT"/>
      <w:bookmarkEnd w:id="91"/>
      <w:r w:rsidRPr="007B03FC">
        <w:rPr>
          <w:b/>
          <w:bCs/>
          <w:sz w:val="24"/>
          <w:szCs w:val="24"/>
        </w:rPr>
        <w:lastRenderedPageBreak/>
        <w:t>GOD</w:t>
      </w:r>
    </w:p>
    <w:p w14:paraId="2AD701D7" w14:textId="77777777" w:rsidR="00103CA9" w:rsidRPr="007B03FC" w:rsidRDefault="00103CA9" w:rsidP="00103CA9">
      <w:pPr>
        <w:autoSpaceDE w:val="0"/>
        <w:autoSpaceDN w:val="0"/>
        <w:adjustRightInd w:val="0"/>
        <w:jc w:val="center"/>
        <w:rPr>
          <w:b/>
          <w:bCs/>
          <w:sz w:val="24"/>
          <w:szCs w:val="24"/>
        </w:rPr>
      </w:pPr>
      <w:r w:rsidRPr="007B03FC">
        <w:rPr>
          <w:b/>
          <w:bCs/>
          <w:sz w:val="24"/>
          <w:szCs w:val="24"/>
        </w:rPr>
        <w:t>(Names in the OT)</w:t>
      </w:r>
    </w:p>
    <w:p w14:paraId="156E6774" w14:textId="77777777" w:rsidR="00103CA9" w:rsidRPr="007B03FC" w:rsidRDefault="00103CA9" w:rsidP="00103CA9">
      <w:pPr>
        <w:autoSpaceDE w:val="0"/>
        <w:autoSpaceDN w:val="0"/>
        <w:adjustRightInd w:val="0"/>
        <w:jc w:val="both"/>
        <w:rPr>
          <w:sz w:val="24"/>
          <w:szCs w:val="24"/>
        </w:rPr>
      </w:pPr>
    </w:p>
    <w:p w14:paraId="47839885" w14:textId="77777777" w:rsidR="00F71731" w:rsidRPr="007B03FC" w:rsidRDefault="00F71731" w:rsidP="00F71731">
      <w:pPr>
        <w:autoSpaceDE w:val="0"/>
        <w:autoSpaceDN w:val="0"/>
        <w:adjustRightInd w:val="0"/>
        <w:jc w:val="center"/>
        <w:rPr>
          <w:sz w:val="24"/>
          <w:szCs w:val="24"/>
        </w:rPr>
      </w:pPr>
      <w:proofErr w:type="gramStart"/>
      <w:r w:rsidRPr="007B03FC">
        <w:rPr>
          <w:sz w:val="24"/>
          <w:szCs w:val="24"/>
        </w:rPr>
        <w:t>PCB</w:t>
      </w:r>
      <w:r w:rsidR="00E919E5" w:rsidRPr="007B03FC">
        <w:rPr>
          <w:sz w:val="24"/>
          <w:szCs w:val="24"/>
        </w:rPr>
        <w:t xml:space="preserve">  revised</w:t>
      </w:r>
      <w:proofErr w:type="gramEnd"/>
    </w:p>
    <w:p w14:paraId="1E7EF5D1" w14:textId="77777777" w:rsidR="00F71731" w:rsidRPr="007B03FC" w:rsidRDefault="00F71731" w:rsidP="00103CA9">
      <w:pPr>
        <w:autoSpaceDE w:val="0"/>
        <w:autoSpaceDN w:val="0"/>
        <w:adjustRightInd w:val="0"/>
        <w:jc w:val="both"/>
        <w:rPr>
          <w:sz w:val="24"/>
          <w:szCs w:val="24"/>
        </w:rPr>
      </w:pPr>
    </w:p>
    <w:p w14:paraId="07A9220E" w14:textId="77777777" w:rsidR="00103CA9" w:rsidRPr="007B03FC" w:rsidRDefault="00103CA9" w:rsidP="00103CA9">
      <w:pPr>
        <w:tabs>
          <w:tab w:val="left" w:pos="360"/>
        </w:tabs>
        <w:autoSpaceDE w:val="0"/>
        <w:autoSpaceDN w:val="0"/>
        <w:adjustRightInd w:val="0"/>
        <w:jc w:val="both"/>
        <w:rPr>
          <w:sz w:val="24"/>
          <w:szCs w:val="24"/>
        </w:rPr>
      </w:pPr>
      <w:r w:rsidRPr="007B03FC">
        <w:rPr>
          <w:b/>
          <w:sz w:val="24"/>
          <w:szCs w:val="24"/>
        </w:rPr>
        <w:t>I.</w:t>
      </w:r>
      <w:r w:rsidRPr="007B03FC">
        <w:rPr>
          <w:sz w:val="24"/>
          <w:szCs w:val="24"/>
        </w:rPr>
        <w:t xml:space="preserve">  PRIMARY NAMES OF GOD (There are three primary names for God in the OT).</w:t>
      </w:r>
    </w:p>
    <w:p w14:paraId="7E8C1F5D" w14:textId="77777777" w:rsidR="00103CA9" w:rsidRPr="007B03FC" w:rsidRDefault="00103CA9" w:rsidP="00103CA9">
      <w:pPr>
        <w:autoSpaceDE w:val="0"/>
        <w:autoSpaceDN w:val="0"/>
        <w:adjustRightInd w:val="0"/>
        <w:jc w:val="both"/>
        <w:rPr>
          <w:sz w:val="24"/>
          <w:szCs w:val="24"/>
        </w:rPr>
      </w:pPr>
    </w:p>
    <w:p w14:paraId="609C4066" w14:textId="63E3E015" w:rsidR="00103CA9" w:rsidRPr="007B03FC" w:rsidRDefault="00103CA9" w:rsidP="00103CA9">
      <w:pPr>
        <w:autoSpaceDE w:val="0"/>
        <w:autoSpaceDN w:val="0"/>
        <w:adjustRightInd w:val="0"/>
        <w:jc w:val="both"/>
        <w:rPr>
          <w:sz w:val="24"/>
          <w:szCs w:val="24"/>
        </w:rPr>
      </w:pPr>
      <w:r w:rsidRPr="007B03FC">
        <w:rPr>
          <w:sz w:val="24"/>
          <w:szCs w:val="24"/>
        </w:rPr>
        <w:t xml:space="preserve">  A.  God (Spelled in the OT with a capital </w:t>
      </w:r>
      <w:r w:rsidR="00227EB8">
        <w:rPr>
          <w:sz w:val="24"/>
          <w:szCs w:val="24"/>
        </w:rPr>
        <w:t>“</w:t>
      </w:r>
      <w:r w:rsidRPr="007B03FC">
        <w:rPr>
          <w:sz w:val="24"/>
          <w:szCs w:val="24"/>
        </w:rPr>
        <w:t>G</w:t>
      </w:r>
      <w:proofErr w:type="gramStart"/>
      <w:r w:rsidR="00227EB8">
        <w:rPr>
          <w:sz w:val="24"/>
          <w:szCs w:val="24"/>
        </w:rPr>
        <w:t>”</w:t>
      </w:r>
      <w:r w:rsidRPr="007B03FC">
        <w:rPr>
          <w:sz w:val="24"/>
          <w:szCs w:val="24"/>
        </w:rPr>
        <w:t>,</w:t>
      </w:r>
      <w:proofErr w:type="gramEnd"/>
      <w:r w:rsidRPr="007B03FC">
        <w:rPr>
          <w:sz w:val="24"/>
          <w:szCs w:val="24"/>
        </w:rPr>
        <w:t xml:space="preserve"> small </w:t>
      </w:r>
      <w:r w:rsidR="00227EB8">
        <w:rPr>
          <w:sz w:val="24"/>
          <w:szCs w:val="24"/>
        </w:rPr>
        <w:t>“</w:t>
      </w:r>
      <w:r w:rsidRPr="007B03FC">
        <w:rPr>
          <w:sz w:val="24"/>
          <w:szCs w:val="24"/>
        </w:rPr>
        <w:t>o</w:t>
      </w:r>
      <w:r w:rsidR="00227EB8">
        <w:rPr>
          <w:sz w:val="24"/>
          <w:szCs w:val="24"/>
        </w:rPr>
        <w:t>”</w:t>
      </w:r>
      <w:r w:rsidRPr="007B03FC">
        <w:rPr>
          <w:sz w:val="24"/>
          <w:szCs w:val="24"/>
        </w:rPr>
        <w:t xml:space="preserve"> and small </w:t>
      </w:r>
      <w:r w:rsidR="00227EB8">
        <w:rPr>
          <w:sz w:val="24"/>
          <w:szCs w:val="24"/>
        </w:rPr>
        <w:t>“</w:t>
      </w:r>
      <w:r w:rsidRPr="007B03FC">
        <w:rPr>
          <w:sz w:val="24"/>
          <w:szCs w:val="24"/>
        </w:rPr>
        <w:t>d</w:t>
      </w:r>
      <w:r w:rsidR="00227EB8">
        <w:rPr>
          <w:sz w:val="24"/>
          <w:szCs w:val="24"/>
        </w:rPr>
        <w:t>”</w:t>
      </w:r>
      <w:r w:rsidRPr="007B03FC">
        <w:rPr>
          <w:sz w:val="24"/>
          <w:szCs w:val="24"/>
        </w:rPr>
        <w:t>).</w:t>
      </w:r>
    </w:p>
    <w:p w14:paraId="655F6E95" w14:textId="77777777" w:rsidR="00103CA9" w:rsidRPr="007B03FC" w:rsidRDefault="00103CA9" w:rsidP="00103CA9">
      <w:pPr>
        <w:autoSpaceDE w:val="0"/>
        <w:autoSpaceDN w:val="0"/>
        <w:adjustRightInd w:val="0"/>
        <w:jc w:val="both"/>
        <w:rPr>
          <w:sz w:val="24"/>
          <w:szCs w:val="24"/>
        </w:rPr>
      </w:pPr>
    </w:p>
    <w:p w14:paraId="192228B1" w14:textId="77777777" w:rsidR="00103CA9" w:rsidRPr="007B03FC" w:rsidRDefault="00103CA9" w:rsidP="00103CA9">
      <w:pPr>
        <w:tabs>
          <w:tab w:val="left" w:pos="360"/>
          <w:tab w:val="left" w:pos="720"/>
        </w:tabs>
        <w:autoSpaceDE w:val="0"/>
        <w:autoSpaceDN w:val="0"/>
        <w:adjustRightInd w:val="0"/>
        <w:jc w:val="both"/>
        <w:rPr>
          <w:sz w:val="24"/>
          <w:szCs w:val="24"/>
        </w:rPr>
      </w:pPr>
      <w:r w:rsidRPr="007B03FC">
        <w:rPr>
          <w:sz w:val="24"/>
          <w:szCs w:val="24"/>
        </w:rPr>
        <w:tab/>
        <w:t xml:space="preserve">There are three Hebrew words that are translated this way in the </w:t>
      </w:r>
      <w:proofErr w:type="gramStart"/>
      <w:r w:rsidRPr="007B03FC">
        <w:rPr>
          <w:sz w:val="24"/>
          <w:szCs w:val="24"/>
        </w:rPr>
        <w:t xml:space="preserve">OT,   </w:t>
      </w:r>
      <w:proofErr w:type="gramEnd"/>
      <w:r w:rsidRPr="007B03FC">
        <w:rPr>
          <w:sz w:val="24"/>
          <w:szCs w:val="24"/>
        </w:rPr>
        <w:t xml:space="preserve">El, Elah, Elohim. </w:t>
      </w:r>
    </w:p>
    <w:p w14:paraId="4E7FCA9E" w14:textId="77777777" w:rsidR="00103CA9" w:rsidRPr="007B03FC" w:rsidRDefault="00103CA9" w:rsidP="00103CA9">
      <w:pPr>
        <w:tabs>
          <w:tab w:val="left" w:pos="720"/>
        </w:tabs>
        <w:autoSpaceDE w:val="0"/>
        <w:autoSpaceDN w:val="0"/>
        <w:adjustRightInd w:val="0"/>
        <w:jc w:val="both"/>
        <w:rPr>
          <w:sz w:val="24"/>
          <w:szCs w:val="24"/>
        </w:rPr>
      </w:pPr>
    </w:p>
    <w:p w14:paraId="178CF1B5" w14:textId="77777777" w:rsidR="00103CA9" w:rsidRPr="007B03FC" w:rsidRDefault="00103CA9" w:rsidP="00103CA9">
      <w:pPr>
        <w:tabs>
          <w:tab w:val="left" w:pos="360"/>
          <w:tab w:val="left" w:pos="720"/>
        </w:tabs>
        <w:autoSpaceDE w:val="0"/>
        <w:autoSpaceDN w:val="0"/>
        <w:adjustRightInd w:val="0"/>
        <w:jc w:val="both"/>
        <w:rPr>
          <w:sz w:val="24"/>
          <w:szCs w:val="24"/>
        </w:rPr>
      </w:pPr>
      <w:r w:rsidRPr="007B03FC">
        <w:rPr>
          <w:sz w:val="24"/>
          <w:szCs w:val="24"/>
        </w:rPr>
        <w:tab/>
        <w:t>(</w:t>
      </w:r>
      <w:r w:rsidRPr="007B03FC">
        <w:rPr>
          <w:b/>
          <w:sz w:val="24"/>
          <w:szCs w:val="24"/>
        </w:rPr>
        <w:t>1</w:t>
      </w:r>
      <w:r w:rsidRPr="007B03FC">
        <w:rPr>
          <w:sz w:val="24"/>
          <w:szCs w:val="24"/>
        </w:rPr>
        <w:t>)</w:t>
      </w:r>
      <w:r w:rsidRPr="007B03FC">
        <w:rPr>
          <w:sz w:val="24"/>
          <w:szCs w:val="24"/>
        </w:rPr>
        <w:tab/>
        <w:t xml:space="preserve">El (250 times) the strong one </w:t>
      </w:r>
    </w:p>
    <w:p w14:paraId="15216C39"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tab/>
        <w:t>(</w:t>
      </w:r>
      <w:r w:rsidRPr="007B03FC">
        <w:rPr>
          <w:b/>
          <w:sz w:val="24"/>
          <w:szCs w:val="24"/>
        </w:rPr>
        <w:t>2</w:t>
      </w:r>
      <w:r w:rsidRPr="007B03FC">
        <w:rPr>
          <w:sz w:val="24"/>
          <w:szCs w:val="24"/>
        </w:rPr>
        <w:t>)</w:t>
      </w:r>
      <w:r w:rsidRPr="007B03FC">
        <w:rPr>
          <w:sz w:val="24"/>
          <w:szCs w:val="24"/>
        </w:rPr>
        <w:tab/>
        <w:t>Eloah (60 times) to swear</w:t>
      </w:r>
      <w:r w:rsidR="00E919E5" w:rsidRPr="007B03FC">
        <w:rPr>
          <w:sz w:val="24"/>
          <w:szCs w:val="24"/>
        </w:rPr>
        <w:t>. This name is singular and “appears only in sacred poetry”</w:t>
      </w:r>
      <w:r w:rsidR="00E919E5" w:rsidRPr="007B03FC">
        <w:rPr>
          <w:sz w:val="24"/>
          <w:szCs w:val="24"/>
          <w:vertAlign w:val="superscript"/>
        </w:rPr>
        <w:footnoteReference w:id="9"/>
      </w:r>
      <w:r w:rsidRPr="007B03FC">
        <w:rPr>
          <w:sz w:val="24"/>
          <w:szCs w:val="24"/>
        </w:rPr>
        <w:t xml:space="preserve"> </w:t>
      </w:r>
    </w:p>
    <w:p w14:paraId="3E41746A" w14:textId="77777777" w:rsidR="00103CA9" w:rsidRPr="007B03FC" w:rsidRDefault="00103CA9" w:rsidP="00172608">
      <w:pPr>
        <w:autoSpaceDE w:val="0"/>
        <w:autoSpaceDN w:val="0"/>
        <w:adjustRightInd w:val="0"/>
        <w:ind w:left="720" w:hanging="360"/>
        <w:jc w:val="both"/>
        <w:rPr>
          <w:sz w:val="24"/>
          <w:szCs w:val="24"/>
        </w:rPr>
      </w:pPr>
      <w:r w:rsidRPr="007B03FC">
        <w:rPr>
          <w:sz w:val="24"/>
          <w:szCs w:val="24"/>
        </w:rPr>
        <w:t>(</w:t>
      </w:r>
      <w:r w:rsidRPr="007B03FC">
        <w:rPr>
          <w:b/>
          <w:sz w:val="24"/>
          <w:szCs w:val="24"/>
        </w:rPr>
        <w:t>3</w:t>
      </w:r>
      <w:r w:rsidRPr="007B03FC">
        <w:rPr>
          <w:sz w:val="24"/>
          <w:szCs w:val="24"/>
        </w:rPr>
        <w:t>)</w:t>
      </w:r>
      <w:r w:rsidRPr="007B03FC">
        <w:rPr>
          <w:sz w:val="24"/>
          <w:szCs w:val="24"/>
        </w:rPr>
        <w:tab/>
        <w:t xml:space="preserve">Elohim (over 2500 times) the Strong Faithful One. (One time in the KJV, Elohim is translated GOD all capitals instead of </w:t>
      </w:r>
      <w:r w:rsidR="009F42BC" w:rsidRPr="007B03FC">
        <w:rPr>
          <w:sz w:val="24"/>
          <w:szCs w:val="24"/>
        </w:rPr>
        <w:t>“</w:t>
      </w:r>
      <w:r w:rsidRPr="007B03FC">
        <w:rPr>
          <w:sz w:val="24"/>
          <w:szCs w:val="24"/>
        </w:rPr>
        <w:t>God</w:t>
      </w:r>
      <w:r w:rsidR="00A634AC" w:rsidRPr="007B03FC">
        <w:rPr>
          <w:sz w:val="24"/>
          <w:szCs w:val="24"/>
        </w:rPr>
        <w:t>,</w:t>
      </w:r>
      <w:r w:rsidR="009F42BC" w:rsidRPr="007B03FC">
        <w:rPr>
          <w:sz w:val="24"/>
          <w:szCs w:val="24"/>
        </w:rPr>
        <w:t>”</w:t>
      </w:r>
      <w:r w:rsidRPr="007B03FC">
        <w:rPr>
          <w:sz w:val="24"/>
          <w:szCs w:val="24"/>
        </w:rPr>
        <w:t xml:space="preserve"> </w:t>
      </w:r>
      <w:r w:rsidRPr="007B03FC">
        <w:rPr>
          <w:b/>
          <w:sz w:val="24"/>
          <w:szCs w:val="24"/>
        </w:rPr>
        <w:t>Deut. 28:58</w:t>
      </w:r>
      <w:r w:rsidRPr="007B03FC">
        <w:rPr>
          <w:sz w:val="24"/>
          <w:szCs w:val="24"/>
        </w:rPr>
        <w:t xml:space="preserve">). </w:t>
      </w:r>
      <w:r w:rsidR="00172608">
        <w:rPr>
          <w:sz w:val="24"/>
          <w:szCs w:val="24"/>
        </w:rPr>
        <w:t xml:space="preserve"> Elohim is plural in Hebrew which means three or more.</w:t>
      </w:r>
    </w:p>
    <w:p w14:paraId="701BD8B4" w14:textId="77777777" w:rsidR="00103CA9" w:rsidRPr="007B03FC" w:rsidRDefault="00103CA9" w:rsidP="00103CA9">
      <w:pPr>
        <w:tabs>
          <w:tab w:val="left" w:pos="1440"/>
          <w:tab w:val="left" w:pos="8730"/>
        </w:tabs>
        <w:autoSpaceDE w:val="0"/>
        <w:autoSpaceDN w:val="0"/>
        <w:adjustRightInd w:val="0"/>
        <w:ind w:left="634" w:hanging="446"/>
        <w:jc w:val="both"/>
        <w:rPr>
          <w:sz w:val="24"/>
          <w:szCs w:val="24"/>
        </w:rPr>
      </w:pPr>
      <w:r w:rsidRPr="007B03FC">
        <w:rPr>
          <w:sz w:val="24"/>
          <w:szCs w:val="24"/>
        </w:rPr>
        <w:t>EL:</w:t>
      </w:r>
    </w:p>
    <w:p w14:paraId="77555531" w14:textId="77777777" w:rsidR="00103CA9" w:rsidRPr="007B03FC" w:rsidRDefault="00103CA9" w:rsidP="00103CA9">
      <w:pPr>
        <w:tabs>
          <w:tab w:val="left" w:pos="1440"/>
          <w:tab w:val="left" w:pos="8730"/>
        </w:tabs>
        <w:autoSpaceDE w:val="0"/>
        <w:autoSpaceDN w:val="0"/>
        <w:adjustRightInd w:val="0"/>
        <w:ind w:left="634" w:hanging="446"/>
        <w:jc w:val="both"/>
        <w:rPr>
          <w:sz w:val="24"/>
          <w:szCs w:val="24"/>
        </w:rPr>
      </w:pPr>
      <w:r w:rsidRPr="007B03FC">
        <w:rPr>
          <w:sz w:val="24"/>
          <w:szCs w:val="24"/>
        </w:rPr>
        <w:tab/>
        <w:t xml:space="preserve">He is essentially the Almighty, thought the word is not translated that way, (see below, </w:t>
      </w:r>
      <w:r w:rsidR="009F42BC" w:rsidRPr="007B03FC">
        <w:rPr>
          <w:sz w:val="24"/>
          <w:szCs w:val="24"/>
        </w:rPr>
        <w:t>“</w:t>
      </w:r>
      <w:r w:rsidRPr="007B03FC">
        <w:rPr>
          <w:sz w:val="24"/>
          <w:szCs w:val="24"/>
        </w:rPr>
        <w:t>Shaddai</w:t>
      </w:r>
      <w:r w:rsidR="009F42BC" w:rsidRPr="007B03FC">
        <w:rPr>
          <w:sz w:val="24"/>
          <w:szCs w:val="24"/>
        </w:rPr>
        <w:t>”</w:t>
      </w:r>
      <w:r w:rsidRPr="007B03FC">
        <w:rPr>
          <w:sz w:val="24"/>
          <w:szCs w:val="24"/>
        </w:rPr>
        <w:t xml:space="preserve">). EL is Elohim in all His strength and power. It is rendered </w:t>
      </w:r>
      <w:r w:rsidR="009F42BC" w:rsidRPr="007B03FC">
        <w:rPr>
          <w:sz w:val="24"/>
          <w:szCs w:val="24"/>
        </w:rPr>
        <w:t>“</w:t>
      </w:r>
      <w:r w:rsidRPr="007B03FC">
        <w:rPr>
          <w:sz w:val="24"/>
          <w:szCs w:val="24"/>
        </w:rPr>
        <w:t>God</w:t>
      </w:r>
      <w:r w:rsidR="009F42BC" w:rsidRPr="007B03FC">
        <w:rPr>
          <w:sz w:val="24"/>
          <w:szCs w:val="24"/>
        </w:rPr>
        <w:t>”</w:t>
      </w:r>
      <w:r w:rsidRPr="007B03FC">
        <w:rPr>
          <w:sz w:val="24"/>
          <w:szCs w:val="24"/>
        </w:rPr>
        <w:t xml:space="preserve"> as Elohim is, but El is God the Omnipotent. El is the God Who knows all (first occ. </w:t>
      </w:r>
      <w:r w:rsidRPr="007B03FC">
        <w:rPr>
          <w:b/>
          <w:sz w:val="24"/>
          <w:szCs w:val="24"/>
        </w:rPr>
        <w:t>Gen. 14:18</w:t>
      </w:r>
      <w:r w:rsidRPr="007B03FC">
        <w:rPr>
          <w:sz w:val="24"/>
          <w:szCs w:val="24"/>
        </w:rPr>
        <w:t>,</w:t>
      </w:r>
      <w:r w:rsidRPr="007B03FC">
        <w:rPr>
          <w:b/>
          <w:sz w:val="24"/>
          <w:szCs w:val="24"/>
        </w:rPr>
        <w:t xml:space="preserve"> 22</w:t>
      </w:r>
      <w:r w:rsidRPr="007B03FC">
        <w:rPr>
          <w:sz w:val="24"/>
          <w:szCs w:val="24"/>
        </w:rPr>
        <w:t>) and sees all (</w:t>
      </w:r>
      <w:r w:rsidRPr="007B03FC">
        <w:rPr>
          <w:b/>
          <w:sz w:val="24"/>
          <w:szCs w:val="24"/>
        </w:rPr>
        <w:t>Gen. 16:13</w:t>
      </w:r>
      <w:r w:rsidRPr="007B03FC">
        <w:rPr>
          <w:sz w:val="24"/>
          <w:szCs w:val="24"/>
        </w:rPr>
        <w:t>) and that performs all things for His people (</w:t>
      </w:r>
      <w:r w:rsidRPr="007B03FC">
        <w:rPr>
          <w:b/>
          <w:sz w:val="24"/>
          <w:szCs w:val="24"/>
        </w:rPr>
        <w:t>Ps. 57:2</w:t>
      </w:r>
      <w:r w:rsidRPr="007B03FC">
        <w:rPr>
          <w:sz w:val="24"/>
          <w:szCs w:val="24"/>
        </w:rPr>
        <w:t xml:space="preserve">); and in Whom all the Divine attributes are concentrated. </w:t>
      </w:r>
    </w:p>
    <w:p w14:paraId="1FB236E8" w14:textId="77777777" w:rsidR="00103CA9" w:rsidRDefault="00103CA9" w:rsidP="00103CA9">
      <w:pPr>
        <w:tabs>
          <w:tab w:val="left" w:pos="1440"/>
          <w:tab w:val="left" w:pos="8730"/>
        </w:tabs>
        <w:autoSpaceDE w:val="0"/>
        <w:autoSpaceDN w:val="0"/>
        <w:adjustRightInd w:val="0"/>
        <w:ind w:left="634" w:hanging="446"/>
        <w:jc w:val="both"/>
        <w:rPr>
          <w:sz w:val="24"/>
          <w:szCs w:val="24"/>
        </w:rPr>
      </w:pPr>
    </w:p>
    <w:p w14:paraId="2CE0340F" w14:textId="31C12B07" w:rsidR="00D7753B" w:rsidRPr="0091712C" w:rsidRDefault="00D7753B" w:rsidP="00103CA9">
      <w:pPr>
        <w:tabs>
          <w:tab w:val="left" w:pos="1440"/>
          <w:tab w:val="left" w:pos="8730"/>
        </w:tabs>
        <w:autoSpaceDE w:val="0"/>
        <w:autoSpaceDN w:val="0"/>
        <w:adjustRightInd w:val="0"/>
        <w:ind w:left="634" w:hanging="446"/>
        <w:jc w:val="both"/>
        <w:rPr>
          <w:sz w:val="24"/>
          <w:szCs w:val="24"/>
          <w:lang w:eastAsia="x-none"/>
        </w:rPr>
      </w:pPr>
      <w:r w:rsidRPr="0091712C">
        <w:rPr>
          <w:sz w:val="24"/>
          <w:szCs w:val="24"/>
          <w:lang w:eastAsia="x-none"/>
        </w:rPr>
        <w:t xml:space="preserve">Elah </w:t>
      </w:r>
      <w:r w:rsidR="00302CD3">
        <w:rPr>
          <w:sz w:val="24"/>
          <w:szCs w:val="24"/>
          <w:lang w:eastAsia="x-none"/>
        </w:rPr>
        <w:t>(</w:t>
      </w:r>
      <w:r w:rsidR="00302CD3" w:rsidRPr="0091712C">
        <w:rPr>
          <w:sz w:val="24"/>
          <w:szCs w:val="24"/>
          <w:lang w:eastAsia="x-none"/>
        </w:rPr>
        <w:t>Chaldee)</w:t>
      </w:r>
      <w:r w:rsidR="00070424">
        <w:rPr>
          <w:sz w:val="24"/>
          <w:szCs w:val="24"/>
          <w:lang w:eastAsia="x-none"/>
        </w:rPr>
        <w:t>:</w:t>
      </w:r>
    </w:p>
    <w:p w14:paraId="46C9FCAA" w14:textId="16A3B0DE" w:rsidR="00D7753B" w:rsidRPr="0091712C" w:rsidRDefault="00D7753B" w:rsidP="00103CA9">
      <w:pPr>
        <w:tabs>
          <w:tab w:val="left" w:pos="1440"/>
          <w:tab w:val="left" w:pos="8730"/>
        </w:tabs>
        <w:autoSpaceDE w:val="0"/>
        <w:autoSpaceDN w:val="0"/>
        <w:adjustRightInd w:val="0"/>
        <w:ind w:left="634" w:hanging="446"/>
        <w:jc w:val="both"/>
        <w:rPr>
          <w:sz w:val="24"/>
          <w:szCs w:val="24"/>
          <w:lang w:eastAsia="x-none"/>
        </w:rPr>
      </w:pPr>
      <w:r w:rsidRPr="0091712C">
        <w:rPr>
          <w:sz w:val="24"/>
          <w:szCs w:val="24"/>
          <w:lang w:eastAsia="x-none"/>
        </w:rPr>
        <w:tab/>
      </w:r>
      <w:r w:rsidRPr="0091712C">
        <w:rPr>
          <w:sz w:val="24"/>
          <w:szCs w:val="24"/>
          <w:lang w:eastAsia="x-none"/>
        </w:rPr>
        <w:t>(</w:t>
      </w:r>
      <w:proofErr w:type="gramStart"/>
      <w:r w:rsidRPr="0091712C">
        <w:rPr>
          <w:sz w:val="24"/>
          <w:szCs w:val="24"/>
          <w:lang w:eastAsia="x-none"/>
        </w:rPr>
        <w:t>corresponding</w:t>
      </w:r>
      <w:proofErr w:type="gramEnd"/>
      <w:r w:rsidRPr="0091712C">
        <w:rPr>
          <w:sz w:val="24"/>
          <w:szCs w:val="24"/>
          <w:lang w:eastAsia="x-none"/>
        </w:rPr>
        <w:t xml:space="preserve"> to H433; </w:t>
      </w:r>
      <w:r w:rsidRPr="0091712C">
        <w:rPr>
          <w:rStyle w:val="I"/>
          <w:sz w:val="24"/>
          <w:szCs w:val="24"/>
          <w:lang w:eastAsia="x-none"/>
        </w:rPr>
        <w:t xml:space="preserve">God: - </w:t>
      </w:r>
      <w:r w:rsidRPr="0091712C">
        <w:rPr>
          <w:sz w:val="24"/>
          <w:szCs w:val="24"/>
          <w:lang w:eastAsia="x-none"/>
        </w:rPr>
        <w:t>God, god</w:t>
      </w:r>
      <w:r w:rsidR="0091712C">
        <w:rPr>
          <w:sz w:val="24"/>
          <w:szCs w:val="24"/>
          <w:lang w:eastAsia="x-none"/>
        </w:rPr>
        <w:t>s</w:t>
      </w:r>
      <w:r w:rsidR="0091712C" w:rsidRPr="0091712C">
        <w:rPr>
          <w:sz w:val="24"/>
          <w:szCs w:val="24"/>
          <w:lang w:eastAsia="x-none"/>
        </w:rPr>
        <w:t>. 95x</w:t>
      </w:r>
      <w:r w:rsidR="0091712C" w:rsidRPr="0091712C">
        <w:rPr>
          <w:sz w:val="24"/>
          <w:szCs w:val="24"/>
          <w:vertAlign w:val="superscript"/>
          <w:lang w:eastAsia="x-none"/>
        </w:rPr>
        <w:t>s</w:t>
      </w:r>
      <w:r w:rsidR="0091712C" w:rsidRPr="0091712C">
        <w:rPr>
          <w:sz w:val="24"/>
          <w:szCs w:val="24"/>
          <w:lang w:eastAsia="x-none"/>
        </w:rPr>
        <w:t xml:space="preserve"> OT. </w:t>
      </w:r>
      <w:r w:rsidR="0091712C" w:rsidRPr="0091712C">
        <w:rPr>
          <w:b/>
          <w:bCs/>
          <w:sz w:val="24"/>
          <w:szCs w:val="24"/>
          <w:lang w:eastAsia="x-none"/>
        </w:rPr>
        <w:t>Ezra</w:t>
      </w:r>
      <w:r w:rsidR="0091712C" w:rsidRPr="0091712C">
        <w:rPr>
          <w:sz w:val="24"/>
          <w:szCs w:val="24"/>
          <w:lang w:eastAsia="x-none"/>
        </w:rPr>
        <w:t xml:space="preserve"> 43</w:t>
      </w:r>
      <w:proofErr w:type="gramStart"/>
      <w:r w:rsidR="0091712C" w:rsidRPr="0091712C">
        <w:rPr>
          <w:sz w:val="24"/>
          <w:szCs w:val="24"/>
          <w:lang w:eastAsia="x-none"/>
        </w:rPr>
        <w:t>x</w:t>
      </w:r>
      <w:r w:rsidR="0091712C" w:rsidRPr="0091712C">
        <w:rPr>
          <w:sz w:val="24"/>
          <w:szCs w:val="24"/>
          <w:vertAlign w:val="superscript"/>
          <w:lang w:eastAsia="x-none"/>
        </w:rPr>
        <w:t xml:space="preserve">s </w:t>
      </w:r>
      <w:r w:rsidR="0091712C" w:rsidRPr="0091712C">
        <w:rPr>
          <w:sz w:val="24"/>
          <w:szCs w:val="24"/>
          <w:lang w:eastAsia="x-none"/>
        </w:rPr>
        <w:t>;</w:t>
      </w:r>
      <w:proofErr w:type="gramEnd"/>
      <w:r w:rsidR="0091712C" w:rsidRPr="0091712C">
        <w:rPr>
          <w:sz w:val="24"/>
          <w:szCs w:val="24"/>
          <w:lang w:eastAsia="x-none"/>
        </w:rPr>
        <w:t xml:space="preserve"> </w:t>
      </w:r>
      <w:r w:rsidR="0091712C" w:rsidRPr="0091712C">
        <w:rPr>
          <w:b/>
          <w:bCs/>
          <w:sz w:val="24"/>
          <w:szCs w:val="24"/>
          <w:lang w:eastAsia="x-none"/>
        </w:rPr>
        <w:t>Jer.</w:t>
      </w:r>
      <w:r w:rsidR="0091712C" w:rsidRPr="0091712C">
        <w:rPr>
          <w:sz w:val="24"/>
          <w:szCs w:val="24"/>
          <w:lang w:eastAsia="x-none"/>
        </w:rPr>
        <w:t xml:space="preserve"> 1x; </w:t>
      </w:r>
      <w:r w:rsidR="0091712C" w:rsidRPr="0091712C">
        <w:rPr>
          <w:b/>
          <w:bCs/>
          <w:sz w:val="24"/>
          <w:szCs w:val="24"/>
          <w:lang w:eastAsia="x-none"/>
        </w:rPr>
        <w:t>Dan.</w:t>
      </w:r>
      <w:r w:rsidR="0091712C" w:rsidRPr="0091712C">
        <w:rPr>
          <w:sz w:val="24"/>
          <w:szCs w:val="24"/>
          <w:lang w:eastAsia="x-none"/>
        </w:rPr>
        <w:t xml:space="preserve"> 51x</w:t>
      </w:r>
      <w:r w:rsidR="0091712C" w:rsidRPr="0091712C">
        <w:rPr>
          <w:sz w:val="24"/>
          <w:szCs w:val="24"/>
          <w:vertAlign w:val="superscript"/>
          <w:lang w:eastAsia="x-none"/>
        </w:rPr>
        <w:t>s</w:t>
      </w:r>
      <w:r w:rsidR="0091712C" w:rsidRPr="0091712C">
        <w:rPr>
          <w:sz w:val="24"/>
          <w:szCs w:val="24"/>
          <w:lang w:eastAsia="x-none"/>
        </w:rPr>
        <w:t xml:space="preserve">. </w:t>
      </w:r>
    </w:p>
    <w:p w14:paraId="5E303755" w14:textId="77777777" w:rsidR="00D7753B" w:rsidRPr="0091712C" w:rsidRDefault="00D7753B" w:rsidP="00103CA9">
      <w:pPr>
        <w:tabs>
          <w:tab w:val="left" w:pos="1440"/>
          <w:tab w:val="left" w:pos="8730"/>
        </w:tabs>
        <w:autoSpaceDE w:val="0"/>
        <w:autoSpaceDN w:val="0"/>
        <w:adjustRightInd w:val="0"/>
        <w:ind w:left="634" w:hanging="446"/>
        <w:jc w:val="both"/>
        <w:rPr>
          <w:sz w:val="16"/>
          <w:szCs w:val="16"/>
        </w:rPr>
      </w:pPr>
    </w:p>
    <w:p w14:paraId="12F130BC" w14:textId="77777777" w:rsidR="00103CA9" w:rsidRPr="007B03FC" w:rsidRDefault="00103CA9" w:rsidP="00103CA9">
      <w:pPr>
        <w:tabs>
          <w:tab w:val="left" w:pos="720"/>
        </w:tabs>
        <w:autoSpaceDE w:val="0"/>
        <w:autoSpaceDN w:val="0"/>
        <w:adjustRightInd w:val="0"/>
        <w:ind w:left="630" w:hanging="450"/>
        <w:jc w:val="both"/>
        <w:rPr>
          <w:sz w:val="24"/>
          <w:szCs w:val="24"/>
        </w:rPr>
      </w:pPr>
      <w:r w:rsidRPr="007B03FC">
        <w:rPr>
          <w:sz w:val="24"/>
          <w:szCs w:val="24"/>
        </w:rPr>
        <w:t xml:space="preserve">Eloah: </w:t>
      </w:r>
    </w:p>
    <w:p w14:paraId="49E75697" w14:textId="642FC399" w:rsidR="00103CA9" w:rsidRPr="007B03FC" w:rsidRDefault="00103CA9" w:rsidP="00103CA9">
      <w:pPr>
        <w:tabs>
          <w:tab w:val="left" w:pos="630"/>
        </w:tabs>
        <w:autoSpaceDE w:val="0"/>
        <w:autoSpaceDN w:val="0"/>
        <w:adjustRightInd w:val="0"/>
        <w:ind w:left="630"/>
        <w:jc w:val="both"/>
        <w:rPr>
          <w:sz w:val="24"/>
          <w:szCs w:val="24"/>
        </w:rPr>
      </w:pPr>
      <w:r w:rsidRPr="007B03FC">
        <w:rPr>
          <w:sz w:val="24"/>
          <w:szCs w:val="24"/>
        </w:rPr>
        <w:t xml:space="preserve">Eloah is Elohim, </w:t>
      </w:r>
      <w:proofErr w:type="gramStart"/>
      <w:r w:rsidRPr="007B03FC">
        <w:rPr>
          <w:sz w:val="24"/>
          <w:szCs w:val="24"/>
        </w:rPr>
        <w:t>Who</w:t>
      </w:r>
      <w:proofErr w:type="gramEnd"/>
      <w:r w:rsidRPr="007B03FC">
        <w:rPr>
          <w:sz w:val="24"/>
          <w:szCs w:val="24"/>
        </w:rPr>
        <w:t xml:space="preserve"> is to be worshipped. Eloah is God in connection with His Will rather than His power. The first occurrence associates this name with worship (</w:t>
      </w:r>
      <w:r w:rsidRPr="007B03FC">
        <w:rPr>
          <w:b/>
          <w:sz w:val="24"/>
          <w:szCs w:val="24"/>
        </w:rPr>
        <w:t>Deut. 32:15</w:t>
      </w:r>
      <w:r w:rsidRPr="007B03FC">
        <w:rPr>
          <w:sz w:val="24"/>
          <w:szCs w:val="24"/>
        </w:rPr>
        <w:t>,</w:t>
      </w:r>
      <w:r w:rsidRPr="007B03FC">
        <w:rPr>
          <w:b/>
          <w:sz w:val="24"/>
          <w:szCs w:val="24"/>
        </w:rPr>
        <w:t xml:space="preserve"> 17</w:t>
      </w:r>
      <w:r w:rsidRPr="007B03FC">
        <w:rPr>
          <w:sz w:val="24"/>
          <w:szCs w:val="24"/>
        </w:rPr>
        <w:t xml:space="preserve">). Hence it is the title used whenever the contrast (latent or expressed) is with false gods or idols. Eloah is essentially </w:t>
      </w:r>
      <w:r w:rsidR="00070424">
        <w:rPr>
          <w:sz w:val="24"/>
          <w:szCs w:val="24"/>
        </w:rPr>
        <w:t>“</w:t>
      </w:r>
      <w:r w:rsidRPr="007B03FC">
        <w:rPr>
          <w:sz w:val="24"/>
          <w:szCs w:val="24"/>
        </w:rPr>
        <w:t>the living God</w:t>
      </w:r>
      <w:r w:rsidR="00070424">
        <w:rPr>
          <w:sz w:val="24"/>
          <w:szCs w:val="24"/>
        </w:rPr>
        <w:t>”</w:t>
      </w:r>
      <w:r w:rsidRPr="007B03FC">
        <w:rPr>
          <w:sz w:val="24"/>
          <w:szCs w:val="24"/>
        </w:rPr>
        <w:t xml:space="preserve"> in contrast to inanimate idols. </w:t>
      </w:r>
    </w:p>
    <w:p w14:paraId="4AF1C4D5" w14:textId="77777777" w:rsidR="00103CA9" w:rsidRPr="007B03FC" w:rsidRDefault="00103CA9" w:rsidP="00103CA9">
      <w:pPr>
        <w:tabs>
          <w:tab w:val="left" w:pos="360"/>
          <w:tab w:val="left" w:pos="720"/>
        </w:tabs>
        <w:autoSpaceDE w:val="0"/>
        <w:autoSpaceDN w:val="0"/>
        <w:adjustRightInd w:val="0"/>
        <w:jc w:val="both"/>
        <w:rPr>
          <w:sz w:val="24"/>
          <w:szCs w:val="24"/>
        </w:rPr>
      </w:pPr>
    </w:p>
    <w:p w14:paraId="38190163" w14:textId="77777777" w:rsidR="00103CA9" w:rsidRPr="007B03FC" w:rsidRDefault="00103CA9" w:rsidP="00103CA9">
      <w:pPr>
        <w:tabs>
          <w:tab w:val="left" w:pos="180"/>
          <w:tab w:val="left" w:pos="720"/>
        </w:tabs>
        <w:autoSpaceDE w:val="0"/>
        <w:autoSpaceDN w:val="0"/>
        <w:adjustRightInd w:val="0"/>
        <w:jc w:val="both"/>
        <w:rPr>
          <w:sz w:val="24"/>
          <w:szCs w:val="24"/>
        </w:rPr>
      </w:pPr>
      <w:r w:rsidRPr="007B03FC">
        <w:rPr>
          <w:sz w:val="24"/>
          <w:szCs w:val="24"/>
        </w:rPr>
        <w:tab/>
        <w:t xml:space="preserve">Elohim shows: </w:t>
      </w:r>
    </w:p>
    <w:p w14:paraId="3256FCEC" w14:textId="77777777" w:rsidR="00103CA9" w:rsidRPr="007B03FC" w:rsidRDefault="00103CA9" w:rsidP="00103CA9">
      <w:pPr>
        <w:tabs>
          <w:tab w:val="left" w:pos="540"/>
          <w:tab w:val="left" w:pos="990"/>
        </w:tabs>
        <w:autoSpaceDE w:val="0"/>
        <w:autoSpaceDN w:val="0"/>
        <w:adjustRightInd w:val="0"/>
        <w:jc w:val="both"/>
        <w:rPr>
          <w:sz w:val="24"/>
          <w:szCs w:val="24"/>
        </w:rPr>
      </w:pPr>
    </w:p>
    <w:p w14:paraId="4E31A7ED" w14:textId="77777777" w:rsidR="00103CA9" w:rsidRPr="007B03FC" w:rsidRDefault="00103CA9" w:rsidP="00103CA9">
      <w:pPr>
        <w:autoSpaceDE w:val="0"/>
        <w:autoSpaceDN w:val="0"/>
        <w:adjustRightInd w:val="0"/>
        <w:ind w:left="990" w:hanging="450"/>
        <w:jc w:val="both"/>
        <w:rPr>
          <w:sz w:val="24"/>
          <w:szCs w:val="24"/>
        </w:rPr>
      </w:pPr>
      <w:r w:rsidRPr="007B03FC">
        <w:rPr>
          <w:sz w:val="24"/>
          <w:szCs w:val="24"/>
        </w:rPr>
        <w:t>(</w:t>
      </w:r>
      <w:r w:rsidRPr="007B03FC">
        <w:rPr>
          <w:b/>
          <w:sz w:val="24"/>
          <w:szCs w:val="24"/>
        </w:rPr>
        <w:t>1</w:t>
      </w:r>
      <w:r w:rsidRPr="007B03FC">
        <w:rPr>
          <w:sz w:val="24"/>
          <w:szCs w:val="24"/>
        </w:rPr>
        <w:t>)</w:t>
      </w:r>
      <w:r w:rsidRPr="007B03FC">
        <w:rPr>
          <w:sz w:val="24"/>
          <w:szCs w:val="24"/>
        </w:rPr>
        <w:tab/>
        <w:t>His creating power used 32</w:t>
      </w:r>
      <w:r w:rsidR="009F42BC" w:rsidRPr="007B03FC">
        <w:rPr>
          <w:sz w:val="24"/>
          <w:szCs w:val="24"/>
        </w:rPr>
        <w:t>x</w:t>
      </w:r>
      <w:r w:rsidR="009F42BC" w:rsidRPr="007B03FC">
        <w:rPr>
          <w:sz w:val="24"/>
          <w:szCs w:val="24"/>
          <w:vertAlign w:val="superscript"/>
        </w:rPr>
        <w:t>s</w:t>
      </w:r>
      <w:r w:rsidRPr="007B03FC">
        <w:rPr>
          <w:sz w:val="24"/>
          <w:szCs w:val="24"/>
        </w:rPr>
        <w:t xml:space="preserve"> in </w:t>
      </w:r>
      <w:r w:rsidRPr="007B03FC">
        <w:rPr>
          <w:b/>
          <w:sz w:val="24"/>
          <w:szCs w:val="24"/>
        </w:rPr>
        <w:t>Gen. 1</w:t>
      </w:r>
      <w:r w:rsidRPr="007B03FC">
        <w:rPr>
          <w:sz w:val="24"/>
          <w:szCs w:val="24"/>
        </w:rPr>
        <w:t>. (</w:t>
      </w:r>
      <w:r w:rsidRPr="007B03FC">
        <w:rPr>
          <w:b/>
          <w:sz w:val="24"/>
          <w:szCs w:val="24"/>
        </w:rPr>
        <w:t>Ps. 19:1</w:t>
      </w:r>
      <w:r w:rsidRPr="007B03FC">
        <w:rPr>
          <w:sz w:val="24"/>
          <w:szCs w:val="24"/>
        </w:rPr>
        <w:t xml:space="preserve">). Elohim is God the Creator putting His omnipotence into operation. </w:t>
      </w:r>
    </w:p>
    <w:p w14:paraId="6203FFCB" w14:textId="77777777" w:rsidR="00103CA9" w:rsidRPr="007B03FC" w:rsidRDefault="00103CA9" w:rsidP="00103CA9">
      <w:pPr>
        <w:tabs>
          <w:tab w:val="left" w:pos="540"/>
          <w:tab w:val="left" w:pos="990"/>
        </w:tabs>
        <w:autoSpaceDE w:val="0"/>
        <w:autoSpaceDN w:val="0"/>
        <w:adjustRightInd w:val="0"/>
        <w:jc w:val="both"/>
        <w:rPr>
          <w:sz w:val="24"/>
          <w:szCs w:val="24"/>
        </w:rPr>
      </w:pPr>
    </w:p>
    <w:p w14:paraId="4E7900A3" w14:textId="77777777" w:rsidR="00103CA9" w:rsidRPr="007B03FC" w:rsidRDefault="00103CA9" w:rsidP="00103CA9">
      <w:pPr>
        <w:tabs>
          <w:tab w:val="left" w:pos="540"/>
          <w:tab w:val="left" w:pos="990"/>
        </w:tabs>
        <w:autoSpaceDE w:val="0"/>
        <w:autoSpaceDN w:val="0"/>
        <w:adjustRightInd w:val="0"/>
        <w:jc w:val="both"/>
        <w:rPr>
          <w:sz w:val="24"/>
          <w:szCs w:val="24"/>
        </w:rPr>
      </w:pPr>
      <w:r w:rsidRPr="007B03FC">
        <w:rPr>
          <w:sz w:val="24"/>
          <w:szCs w:val="24"/>
        </w:rPr>
        <w:tab/>
        <w:t>(</w:t>
      </w:r>
      <w:r w:rsidRPr="007B03FC">
        <w:rPr>
          <w:b/>
          <w:sz w:val="24"/>
          <w:szCs w:val="24"/>
        </w:rPr>
        <w:t>2</w:t>
      </w:r>
      <w:r w:rsidRPr="007B03FC">
        <w:rPr>
          <w:sz w:val="24"/>
          <w:szCs w:val="24"/>
        </w:rPr>
        <w:t>)</w:t>
      </w:r>
      <w:r w:rsidRPr="007B03FC">
        <w:rPr>
          <w:sz w:val="24"/>
          <w:szCs w:val="24"/>
        </w:rPr>
        <w:tab/>
        <w:t>His Character (</w:t>
      </w:r>
      <w:r w:rsidRPr="007B03FC">
        <w:rPr>
          <w:b/>
          <w:sz w:val="24"/>
          <w:szCs w:val="24"/>
        </w:rPr>
        <w:t>Isa. 45:22-23</w:t>
      </w:r>
      <w:r w:rsidRPr="007B03FC">
        <w:rPr>
          <w:sz w:val="24"/>
          <w:szCs w:val="24"/>
        </w:rPr>
        <w:t>;</w:t>
      </w:r>
      <w:r w:rsidRPr="007B03FC">
        <w:rPr>
          <w:b/>
          <w:sz w:val="24"/>
          <w:szCs w:val="24"/>
        </w:rPr>
        <w:t xml:space="preserve"> Num. 23:19</w:t>
      </w:r>
      <w:r w:rsidRPr="007B03FC">
        <w:rPr>
          <w:sz w:val="24"/>
          <w:szCs w:val="24"/>
        </w:rPr>
        <w:t xml:space="preserve">). </w:t>
      </w:r>
    </w:p>
    <w:p w14:paraId="131A4AA7" w14:textId="77777777" w:rsidR="00103CA9" w:rsidRPr="007B03FC" w:rsidRDefault="00103CA9" w:rsidP="00103CA9">
      <w:pPr>
        <w:tabs>
          <w:tab w:val="left" w:pos="540"/>
          <w:tab w:val="left" w:pos="990"/>
        </w:tabs>
        <w:autoSpaceDE w:val="0"/>
        <w:autoSpaceDN w:val="0"/>
        <w:adjustRightInd w:val="0"/>
        <w:jc w:val="both"/>
        <w:rPr>
          <w:sz w:val="24"/>
          <w:szCs w:val="24"/>
        </w:rPr>
      </w:pPr>
    </w:p>
    <w:p w14:paraId="72AEAF8C" w14:textId="77777777" w:rsidR="00103CA9" w:rsidRPr="007B03FC" w:rsidRDefault="00103CA9" w:rsidP="00103CA9">
      <w:pPr>
        <w:tabs>
          <w:tab w:val="left" w:pos="540"/>
          <w:tab w:val="left" w:pos="990"/>
        </w:tabs>
        <w:autoSpaceDE w:val="0"/>
        <w:autoSpaceDN w:val="0"/>
        <w:adjustRightInd w:val="0"/>
        <w:jc w:val="both"/>
        <w:rPr>
          <w:sz w:val="24"/>
          <w:szCs w:val="24"/>
        </w:rPr>
      </w:pPr>
      <w:r w:rsidRPr="007B03FC">
        <w:rPr>
          <w:sz w:val="24"/>
          <w:szCs w:val="24"/>
        </w:rPr>
        <w:tab/>
        <w:t>(</w:t>
      </w:r>
      <w:r w:rsidRPr="007B03FC">
        <w:rPr>
          <w:b/>
          <w:sz w:val="24"/>
          <w:szCs w:val="24"/>
        </w:rPr>
        <w:t>3</w:t>
      </w:r>
      <w:r w:rsidRPr="007B03FC">
        <w:rPr>
          <w:sz w:val="24"/>
          <w:szCs w:val="24"/>
        </w:rPr>
        <w:t>)</w:t>
      </w:r>
      <w:r w:rsidRPr="007B03FC">
        <w:rPr>
          <w:sz w:val="24"/>
          <w:szCs w:val="24"/>
        </w:rPr>
        <w:tab/>
        <w:t xml:space="preserve">His faithfulness: </w:t>
      </w:r>
    </w:p>
    <w:p w14:paraId="3291879E" w14:textId="77777777" w:rsidR="00103CA9" w:rsidRPr="007B03FC" w:rsidRDefault="00103CA9" w:rsidP="00103CA9">
      <w:pPr>
        <w:tabs>
          <w:tab w:val="left" w:pos="1080"/>
          <w:tab w:val="left" w:pos="1440"/>
        </w:tabs>
        <w:autoSpaceDE w:val="0"/>
        <w:autoSpaceDN w:val="0"/>
        <w:adjustRightInd w:val="0"/>
        <w:jc w:val="both"/>
        <w:rPr>
          <w:sz w:val="24"/>
          <w:szCs w:val="24"/>
        </w:rPr>
      </w:pPr>
    </w:p>
    <w:p w14:paraId="140C98AF" w14:textId="77777777" w:rsidR="00103CA9" w:rsidRPr="007B03FC" w:rsidRDefault="00103CA9" w:rsidP="00103CA9">
      <w:pPr>
        <w:tabs>
          <w:tab w:val="left" w:pos="1080"/>
          <w:tab w:val="left" w:pos="1440"/>
        </w:tabs>
        <w:autoSpaceDE w:val="0"/>
        <w:autoSpaceDN w:val="0"/>
        <w:adjustRightInd w:val="0"/>
        <w:jc w:val="both"/>
        <w:rPr>
          <w:sz w:val="24"/>
          <w:szCs w:val="24"/>
        </w:rPr>
      </w:pPr>
      <w:r w:rsidRPr="007B03FC">
        <w:rPr>
          <w:sz w:val="24"/>
          <w:szCs w:val="24"/>
        </w:rPr>
        <w:tab/>
        <w:t>a.</w:t>
      </w:r>
      <w:r w:rsidRPr="007B03FC">
        <w:rPr>
          <w:sz w:val="24"/>
          <w:szCs w:val="24"/>
        </w:rPr>
        <w:tab/>
        <w:t>Noah (</w:t>
      </w:r>
      <w:r w:rsidRPr="007B03FC">
        <w:rPr>
          <w:b/>
          <w:sz w:val="24"/>
          <w:szCs w:val="24"/>
        </w:rPr>
        <w:t>Gen. 8:1</w:t>
      </w:r>
      <w:r w:rsidRPr="007B03FC">
        <w:rPr>
          <w:sz w:val="24"/>
          <w:szCs w:val="24"/>
        </w:rPr>
        <w:t>).</w:t>
      </w:r>
    </w:p>
    <w:p w14:paraId="424A34B6" w14:textId="77777777" w:rsidR="00103CA9" w:rsidRPr="007B03FC" w:rsidRDefault="00103CA9" w:rsidP="00103CA9">
      <w:pPr>
        <w:tabs>
          <w:tab w:val="left" w:pos="1080"/>
          <w:tab w:val="left" w:pos="1440"/>
        </w:tabs>
        <w:autoSpaceDE w:val="0"/>
        <w:autoSpaceDN w:val="0"/>
        <w:adjustRightInd w:val="0"/>
        <w:jc w:val="both"/>
        <w:rPr>
          <w:sz w:val="24"/>
          <w:szCs w:val="24"/>
        </w:rPr>
      </w:pPr>
      <w:r w:rsidRPr="007B03FC">
        <w:rPr>
          <w:sz w:val="24"/>
          <w:szCs w:val="24"/>
        </w:rPr>
        <w:tab/>
        <w:t>b.</w:t>
      </w:r>
      <w:r w:rsidRPr="007B03FC">
        <w:rPr>
          <w:sz w:val="24"/>
          <w:szCs w:val="24"/>
        </w:rPr>
        <w:tab/>
        <w:t>Israel (</w:t>
      </w:r>
      <w:r w:rsidRPr="007B03FC">
        <w:rPr>
          <w:b/>
          <w:sz w:val="24"/>
          <w:szCs w:val="24"/>
        </w:rPr>
        <w:t>Gen. 28:13-15</w:t>
      </w:r>
      <w:r w:rsidRPr="007B03FC">
        <w:rPr>
          <w:sz w:val="24"/>
          <w:szCs w:val="24"/>
        </w:rPr>
        <w:t>;</w:t>
      </w:r>
      <w:r w:rsidRPr="007B03FC">
        <w:rPr>
          <w:b/>
          <w:sz w:val="24"/>
          <w:szCs w:val="24"/>
        </w:rPr>
        <w:t xml:space="preserve"> 45:1-5; 50:25</w:t>
      </w:r>
      <w:r w:rsidRPr="007B03FC">
        <w:rPr>
          <w:sz w:val="24"/>
          <w:szCs w:val="24"/>
        </w:rPr>
        <w:t xml:space="preserve">) </w:t>
      </w:r>
    </w:p>
    <w:p w14:paraId="33D4FA5E" w14:textId="77777777" w:rsidR="00103CA9" w:rsidRPr="007B03FC" w:rsidRDefault="00103CA9" w:rsidP="00103CA9">
      <w:pPr>
        <w:tabs>
          <w:tab w:val="left" w:pos="1080"/>
          <w:tab w:val="left" w:pos="1440"/>
        </w:tabs>
        <w:autoSpaceDE w:val="0"/>
        <w:autoSpaceDN w:val="0"/>
        <w:adjustRightInd w:val="0"/>
        <w:jc w:val="both"/>
        <w:rPr>
          <w:sz w:val="24"/>
          <w:szCs w:val="24"/>
        </w:rPr>
      </w:pPr>
      <w:r w:rsidRPr="007B03FC">
        <w:rPr>
          <w:sz w:val="24"/>
          <w:szCs w:val="24"/>
        </w:rPr>
        <w:tab/>
        <w:t>c.</w:t>
      </w:r>
      <w:r w:rsidRPr="007B03FC">
        <w:rPr>
          <w:sz w:val="24"/>
          <w:szCs w:val="24"/>
        </w:rPr>
        <w:tab/>
        <w:t>Moses (</w:t>
      </w:r>
      <w:r w:rsidRPr="007B03FC">
        <w:rPr>
          <w:b/>
          <w:sz w:val="24"/>
          <w:szCs w:val="24"/>
        </w:rPr>
        <w:t>Ex. 3:1-6</w:t>
      </w:r>
      <w:r w:rsidRPr="007B03FC">
        <w:rPr>
          <w:sz w:val="24"/>
          <w:szCs w:val="24"/>
        </w:rPr>
        <w:t xml:space="preserve">) </w:t>
      </w:r>
    </w:p>
    <w:p w14:paraId="0C95B03C" w14:textId="77777777" w:rsidR="00103CA9" w:rsidRPr="007B03FC" w:rsidRDefault="00103CA9" w:rsidP="00103CA9">
      <w:pPr>
        <w:tabs>
          <w:tab w:val="left" w:pos="1080"/>
          <w:tab w:val="left" w:pos="1440"/>
        </w:tabs>
        <w:autoSpaceDE w:val="0"/>
        <w:autoSpaceDN w:val="0"/>
        <w:adjustRightInd w:val="0"/>
        <w:jc w:val="both"/>
        <w:rPr>
          <w:sz w:val="24"/>
          <w:szCs w:val="24"/>
        </w:rPr>
      </w:pPr>
      <w:r w:rsidRPr="007B03FC">
        <w:rPr>
          <w:sz w:val="24"/>
          <w:szCs w:val="24"/>
        </w:rPr>
        <w:tab/>
        <w:t>d.</w:t>
      </w:r>
      <w:r w:rsidRPr="007B03FC">
        <w:rPr>
          <w:sz w:val="24"/>
          <w:szCs w:val="24"/>
        </w:rPr>
        <w:tab/>
        <w:t>David (</w:t>
      </w:r>
      <w:r w:rsidRPr="007B03FC">
        <w:rPr>
          <w:b/>
          <w:sz w:val="24"/>
          <w:szCs w:val="24"/>
        </w:rPr>
        <w:t>II Sam. 23:1-5</w:t>
      </w:r>
      <w:r w:rsidRPr="007B03FC">
        <w:rPr>
          <w:sz w:val="24"/>
          <w:szCs w:val="24"/>
        </w:rPr>
        <w:t xml:space="preserve">) </w:t>
      </w:r>
    </w:p>
    <w:p w14:paraId="6596973B" w14:textId="77777777" w:rsidR="00103CA9" w:rsidRPr="007B03FC" w:rsidRDefault="00103CA9" w:rsidP="00103CA9">
      <w:pPr>
        <w:autoSpaceDE w:val="0"/>
        <w:autoSpaceDN w:val="0"/>
        <w:adjustRightInd w:val="0"/>
        <w:jc w:val="both"/>
        <w:rPr>
          <w:sz w:val="24"/>
          <w:szCs w:val="24"/>
        </w:rPr>
      </w:pPr>
    </w:p>
    <w:p w14:paraId="5D349D6E" w14:textId="37F0A4DB" w:rsidR="00103CA9" w:rsidRPr="007B03FC" w:rsidRDefault="00103CA9" w:rsidP="00103CA9">
      <w:pPr>
        <w:autoSpaceDE w:val="0"/>
        <w:autoSpaceDN w:val="0"/>
        <w:adjustRightInd w:val="0"/>
        <w:ind w:left="990" w:hanging="450"/>
        <w:jc w:val="both"/>
        <w:rPr>
          <w:sz w:val="24"/>
          <w:szCs w:val="24"/>
        </w:rPr>
      </w:pPr>
      <w:r w:rsidRPr="007B03FC">
        <w:rPr>
          <w:sz w:val="24"/>
          <w:szCs w:val="24"/>
        </w:rPr>
        <w:t>(</w:t>
      </w:r>
      <w:r w:rsidRPr="007B03FC">
        <w:rPr>
          <w:b/>
          <w:sz w:val="24"/>
          <w:szCs w:val="24"/>
        </w:rPr>
        <w:t>4</w:t>
      </w:r>
      <w:r w:rsidRPr="007B03FC">
        <w:rPr>
          <w:sz w:val="24"/>
          <w:szCs w:val="24"/>
        </w:rPr>
        <w:t>)</w:t>
      </w:r>
      <w:r w:rsidRPr="007B03FC">
        <w:rPr>
          <w:sz w:val="24"/>
          <w:szCs w:val="24"/>
        </w:rPr>
        <w:tab/>
        <w:t xml:space="preserve">Elohim is plural </w:t>
      </w:r>
      <w:r w:rsidR="00175984">
        <w:rPr>
          <w:sz w:val="24"/>
          <w:szCs w:val="24"/>
        </w:rPr>
        <w:t>(i.e.</w:t>
      </w:r>
      <w:r w:rsidR="00C7449D">
        <w:rPr>
          <w:sz w:val="24"/>
          <w:szCs w:val="24"/>
        </w:rPr>
        <w:t>,</w:t>
      </w:r>
      <w:r w:rsidR="00175984">
        <w:rPr>
          <w:sz w:val="24"/>
          <w:szCs w:val="24"/>
        </w:rPr>
        <w:t xml:space="preserve"> three or more) </w:t>
      </w:r>
      <w:r w:rsidRPr="007B03FC">
        <w:rPr>
          <w:sz w:val="24"/>
          <w:szCs w:val="24"/>
        </w:rPr>
        <w:t>in form and is used both with singular and plural verbs. I believe that we see in this plural form, the implied doctrine of the tri-unity of God (</w:t>
      </w:r>
      <w:r w:rsidRPr="007B03FC">
        <w:rPr>
          <w:b/>
          <w:sz w:val="24"/>
          <w:szCs w:val="24"/>
        </w:rPr>
        <w:t>Gen. 1:</w:t>
      </w:r>
      <w:r w:rsidR="00715805" w:rsidRPr="007B03FC">
        <w:rPr>
          <w:b/>
          <w:sz w:val="24"/>
          <w:szCs w:val="24"/>
        </w:rPr>
        <w:t>1</w:t>
      </w:r>
      <w:r w:rsidR="00715805" w:rsidRPr="007B03FC">
        <w:rPr>
          <w:sz w:val="24"/>
          <w:szCs w:val="24"/>
        </w:rPr>
        <w:t>,</w:t>
      </w:r>
      <w:r w:rsidR="00715805" w:rsidRPr="007B03FC">
        <w:rPr>
          <w:b/>
          <w:sz w:val="24"/>
          <w:szCs w:val="24"/>
        </w:rPr>
        <w:t xml:space="preserve"> </w:t>
      </w:r>
      <w:r w:rsidRPr="007B03FC">
        <w:rPr>
          <w:b/>
          <w:sz w:val="24"/>
          <w:szCs w:val="24"/>
        </w:rPr>
        <w:t>26</w:t>
      </w:r>
      <w:r w:rsidRPr="007B03FC">
        <w:rPr>
          <w:sz w:val="24"/>
          <w:szCs w:val="24"/>
        </w:rPr>
        <w:t>;</w:t>
      </w:r>
      <w:r w:rsidRPr="007B03FC">
        <w:rPr>
          <w:b/>
          <w:sz w:val="24"/>
          <w:szCs w:val="24"/>
        </w:rPr>
        <w:t xml:space="preserve"> 3:22</w:t>
      </w:r>
      <w:r w:rsidRPr="007B03FC">
        <w:rPr>
          <w:sz w:val="24"/>
          <w:szCs w:val="24"/>
        </w:rPr>
        <w:t>;</w:t>
      </w:r>
      <w:r w:rsidRPr="007B03FC">
        <w:rPr>
          <w:b/>
          <w:sz w:val="24"/>
          <w:szCs w:val="24"/>
        </w:rPr>
        <w:t xml:space="preserve"> 11:7</w:t>
      </w:r>
      <w:r w:rsidRPr="007B03FC">
        <w:rPr>
          <w:sz w:val="24"/>
          <w:szCs w:val="24"/>
        </w:rPr>
        <w:t>;</w:t>
      </w:r>
      <w:r w:rsidRPr="007B03FC">
        <w:rPr>
          <w:b/>
          <w:sz w:val="24"/>
          <w:szCs w:val="24"/>
        </w:rPr>
        <w:t xml:space="preserve"> Isa. 6: 8</w:t>
      </w:r>
      <w:r w:rsidRPr="007B03FC">
        <w:rPr>
          <w:sz w:val="24"/>
          <w:szCs w:val="24"/>
        </w:rPr>
        <w:t>). Although Elohim is plural, God is only one being (</w:t>
      </w:r>
      <w:r w:rsidRPr="007B03FC">
        <w:rPr>
          <w:b/>
          <w:sz w:val="24"/>
          <w:szCs w:val="24"/>
        </w:rPr>
        <w:t>Deut. 6:4</w:t>
      </w:r>
      <w:r w:rsidRPr="007B03FC">
        <w:rPr>
          <w:sz w:val="24"/>
          <w:szCs w:val="24"/>
        </w:rPr>
        <w:t xml:space="preserve">). </w:t>
      </w:r>
    </w:p>
    <w:p w14:paraId="46886D7C" w14:textId="77777777" w:rsidR="00103CA9" w:rsidRPr="007B03FC" w:rsidRDefault="00103CA9" w:rsidP="00103CA9">
      <w:pPr>
        <w:autoSpaceDE w:val="0"/>
        <w:autoSpaceDN w:val="0"/>
        <w:adjustRightInd w:val="0"/>
        <w:ind w:left="990" w:hanging="450"/>
        <w:jc w:val="both"/>
        <w:rPr>
          <w:sz w:val="24"/>
          <w:szCs w:val="24"/>
        </w:rPr>
      </w:pPr>
    </w:p>
    <w:p w14:paraId="064BA56D" w14:textId="77777777" w:rsidR="00103CA9" w:rsidRPr="007B03FC" w:rsidRDefault="00103CA9" w:rsidP="00103CA9">
      <w:pPr>
        <w:tabs>
          <w:tab w:val="left" w:pos="180"/>
          <w:tab w:val="left" w:pos="810"/>
        </w:tabs>
        <w:autoSpaceDE w:val="0"/>
        <w:autoSpaceDN w:val="0"/>
        <w:adjustRightInd w:val="0"/>
        <w:jc w:val="both"/>
        <w:rPr>
          <w:sz w:val="24"/>
          <w:szCs w:val="24"/>
        </w:rPr>
      </w:pPr>
      <w:r w:rsidRPr="007B03FC">
        <w:rPr>
          <w:sz w:val="24"/>
          <w:szCs w:val="24"/>
        </w:rPr>
        <w:lastRenderedPageBreak/>
        <w:tab/>
        <w:t>Other ways Elohim is Translated:</w:t>
      </w:r>
    </w:p>
    <w:p w14:paraId="1F15F342" w14:textId="77777777" w:rsidR="00103CA9" w:rsidRPr="007B03FC" w:rsidRDefault="00103CA9" w:rsidP="00103CA9">
      <w:pPr>
        <w:tabs>
          <w:tab w:val="left" w:pos="540"/>
        </w:tabs>
        <w:autoSpaceDE w:val="0"/>
        <w:autoSpaceDN w:val="0"/>
        <w:adjustRightInd w:val="0"/>
        <w:ind w:left="990" w:hanging="450"/>
        <w:jc w:val="both"/>
        <w:rPr>
          <w:sz w:val="24"/>
          <w:szCs w:val="24"/>
        </w:rPr>
      </w:pPr>
    </w:p>
    <w:p w14:paraId="2821E858" w14:textId="77777777" w:rsidR="00103CA9" w:rsidRPr="007B03FC" w:rsidRDefault="00103CA9" w:rsidP="00103CA9">
      <w:pPr>
        <w:tabs>
          <w:tab w:val="left" w:pos="540"/>
        </w:tabs>
        <w:autoSpaceDE w:val="0"/>
        <w:autoSpaceDN w:val="0"/>
        <w:adjustRightInd w:val="0"/>
        <w:ind w:left="990" w:hanging="450"/>
        <w:jc w:val="both"/>
        <w:rPr>
          <w:sz w:val="24"/>
          <w:szCs w:val="24"/>
        </w:rPr>
      </w:pPr>
      <w:r w:rsidRPr="007B03FC">
        <w:rPr>
          <w:sz w:val="24"/>
          <w:szCs w:val="24"/>
        </w:rPr>
        <w:t>(</w:t>
      </w:r>
      <w:r w:rsidRPr="007B03FC">
        <w:rPr>
          <w:b/>
          <w:sz w:val="24"/>
          <w:szCs w:val="24"/>
        </w:rPr>
        <w:t>1</w:t>
      </w:r>
      <w:r w:rsidRPr="007B03FC">
        <w:rPr>
          <w:sz w:val="24"/>
          <w:szCs w:val="24"/>
        </w:rPr>
        <w:t>)</w:t>
      </w:r>
      <w:r w:rsidRPr="007B03FC">
        <w:rPr>
          <w:sz w:val="24"/>
          <w:szCs w:val="24"/>
        </w:rPr>
        <w:tab/>
        <w:t xml:space="preserve">The general term for false gods </w:t>
      </w:r>
      <w:r w:rsidR="00954DE9" w:rsidRPr="007B03FC">
        <w:rPr>
          <w:sz w:val="24"/>
          <w:szCs w:val="24"/>
        </w:rPr>
        <w:t>(</w:t>
      </w:r>
      <w:r w:rsidR="00B61C31" w:rsidRPr="007B03FC">
        <w:rPr>
          <w:sz w:val="24"/>
          <w:szCs w:val="24"/>
        </w:rPr>
        <w:t>279x</w:t>
      </w:r>
      <w:r w:rsidR="00B61C31" w:rsidRPr="007B03FC">
        <w:rPr>
          <w:sz w:val="24"/>
          <w:szCs w:val="24"/>
          <w:vertAlign w:val="superscript"/>
        </w:rPr>
        <w:t>s</w:t>
      </w:r>
      <w:r w:rsidR="00B61C31" w:rsidRPr="007B03FC">
        <w:rPr>
          <w:sz w:val="24"/>
          <w:szCs w:val="24"/>
        </w:rPr>
        <w:t xml:space="preserve"> OT</w:t>
      </w:r>
      <w:r w:rsidR="00954DE9" w:rsidRPr="007B03FC">
        <w:rPr>
          <w:sz w:val="24"/>
          <w:szCs w:val="24"/>
        </w:rPr>
        <w:t xml:space="preserve">) </w:t>
      </w:r>
      <w:r w:rsidRPr="007B03FC">
        <w:rPr>
          <w:sz w:val="24"/>
          <w:szCs w:val="24"/>
        </w:rPr>
        <w:t xml:space="preserve">using a small </w:t>
      </w:r>
      <w:r w:rsidR="00CF474E" w:rsidRPr="007B03FC">
        <w:rPr>
          <w:sz w:val="24"/>
          <w:szCs w:val="24"/>
        </w:rPr>
        <w:t>“</w:t>
      </w:r>
      <w:r w:rsidRPr="007B03FC">
        <w:rPr>
          <w:sz w:val="24"/>
          <w:szCs w:val="24"/>
        </w:rPr>
        <w:t>g</w:t>
      </w:r>
      <w:r w:rsidR="00CF474E" w:rsidRPr="007B03FC">
        <w:rPr>
          <w:sz w:val="24"/>
          <w:szCs w:val="24"/>
        </w:rPr>
        <w:t>”</w:t>
      </w:r>
      <w:r w:rsidRPr="007B03FC">
        <w:rPr>
          <w:sz w:val="24"/>
          <w:szCs w:val="24"/>
        </w:rPr>
        <w:t xml:space="preserve"> (</w:t>
      </w:r>
      <w:r w:rsidRPr="007B03FC">
        <w:rPr>
          <w:b/>
          <w:sz w:val="24"/>
          <w:szCs w:val="24"/>
        </w:rPr>
        <w:t>Ex. 20:3</w:t>
      </w:r>
      <w:r w:rsidRPr="007B03FC">
        <w:rPr>
          <w:sz w:val="24"/>
          <w:szCs w:val="24"/>
        </w:rPr>
        <w:t>;</w:t>
      </w:r>
      <w:r w:rsidRPr="007B03FC">
        <w:rPr>
          <w:b/>
          <w:sz w:val="24"/>
          <w:szCs w:val="24"/>
        </w:rPr>
        <w:t xml:space="preserve"> Deut. 13:2</w:t>
      </w:r>
      <w:r w:rsidRPr="007B03FC">
        <w:rPr>
          <w:sz w:val="24"/>
          <w:szCs w:val="24"/>
        </w:rPr>
        <w:t xml:space="preserve">). </w:t>
      </w:r>
    </w:p>
    <w:p w14:paraId="37DB48BE" w14:textId="77777777" w:rsidR="00103CA9" w:rsidRPr="007B03FC" w:rsidRDefault="00103CA9" w:rsidP="00103CA9">
      <w:pPr>
        <w:autoSpaceDE w:val="0"/>
        <w:autoSpaceDN w:val="0"/>
        <w:adjustRightInd w:val="0"/>
        <w:jc w:val="both"/>
        <w:rPr>
          <w:sz w:val="24"/>
          <w:szCs w:val="24"/>
        </w:rPr>
      </w:pPr>
    </w:p>
    <w:p w14:paraId="72827384" w14:textId="77777777" w:rsidR="00B61C31" w:rsidRPr="007B03FC" w:rsidRDefault="00103CA9" w:rsidP="00103CA9">
      <w:pPr>
        <w:tabs>
          <w:tab w:val="left" w:pos="540"/>
          <w:tab w:val="left" w:pos="990"/>
        </w:tabs>
        <w:autoSpaceDE w:val="0"/>
        <w:autoSpaceDN w:val="0"/>
        <w:adjustRightInd w:val="0"/>
        <w:jc w:val="both"/>
        <w:rPr>
          <w:sz w:val="24"/>
          <w:szCs w:val="24"/>
        </w:rPr>
      </w:pPr>
      <w:r w:rsidRPr="007B03FC">
        <w:rPr>
          <w:sz w:val="24"/>
          <w:szCs w:val="24"/>
        </w:rPr>
        <w:tab/>
      </w:r>
      <w:r w:rsidR="00B61C31" w:rsidRPr="007B03FC">
        <w:rPr>
          <w:sz w:val="24"/>
          <w:szCs w:val="24"/>
        </w:rPr>
        <w:t>(</w:t>
      </w:r>
      <w:r w:rsidR="00B61C31" w:rsidRPr="007B03FC">
        <w:rPr>
          <w:b/>
          <w:sz w:val="24"/>
          <w:szCs w:val="24"/>
        </w:rPr>
        <w:t>2</w:t>
      </w:r>
      <w:r w:rsidR="00B61C31" w:rsidRPr="007B03FC">
        <w:rPr>
          <w:sz w:val="24"/>
          <w:szCs w:val="24"/>
        </w:rPr>
        <w:t>)</w:t>
      </w:r>
      <w:r w:rsidR="00B61C31" w:rsidRPr="007B03FC">
        <w:rPr>
          <w:sz w:val="24"/>
          <w:szCs w:val="24"/>
        </w:rPr>
        <w:tab/>
        <w:t xml:space="preserve">Moses </w:t>
      </w:r>
      <w:r w:rsidR="00B61C31" w:rsidRPr="007B03FC">
        <w:rPr>
          <w:b/>
          <w:sz w:val="24"/>
          <w:szCs w:val="24"/>
        </w:rPr>
        <w:t>Ex.</w:t>
      </w:r>
      <w:r w:rsidR="00B61C31" w:rsidRPr="007B03FC">
        <w:rPr>
          <w:sz w:val="24"/>
          <w:szCs w:val="24"/>
        </w:rPr>
        <w:t xml:space="preserve"> </w:t>
      </w:r>
      <w:r w:rsidR="00B61C31" w:rsidRPr="007B03FC">
        <w:rPr>
          <w:b/>
          <w:sz w:val="24"/>
          <w:szCs w:val="24"/>
        </w:rPr>
        <w:t>7:1</w:t>
      </w:r>
      <w:r w:rsidR="002A584C" w:rsidRPr="007B03FC">
        <w:rPr>
          <w:b/>
          <w:sz w:val="24"/>
          <w:szCs w:val="24"/>
        </w:rPr>
        <w:t xml:space="preserve"> </w:t>
      </w:r>
      <w:r w:rsidR="002A584C" w:rsidRPr="007B03FC">
        <w:rPr>
          <w:sz w:val="24"/>
          <w:szCs w:val="24"/>
        </w:rPr>
        <w:t>“I have made thee a god to Pharaoh:”</w:t>
      </w:r>
    </w:p>
    <w:p w14:paraId="11968EA2" w14:textId="77777777" w:rsidR="00B61C31" w:rsidRPr="007B03FC" w:rsidRDefault="00B61C31" w:rsidP="00103CA9">
      <w:pPr>
        <w:tabs>
          <w:tab w:val="left" w:pos="540"/>
          <w:tab w:val="left" w:pos="990"/>
        </w:tabs>
        <w:autoSpaceDE w:val="0"/>
        <w:autoSpaceDN w:val="0"/>
        <w:adjustRightInd w:val="0"/>
        <w:jc w:val="both"/>
        <w:rPr>
          <w:sz w:val="24"/>
          <w:szCs w:val="24"/>
        </w:rPr>
      </w:pPr>
    </w:p>
    <w:p w14:paraId="57EAA41B" w14:textId="77777777" w:rsidR="00103CA9" w:rsidRPr="007B03FC" w:rsidRDefault="00B61C31" w:rsidP="00103CA9">
      <w:pPr>
        <w:tabs>
          <w:tab w:val="left" w:pos="540"/>
          <w:tab w:val="left" w:pos="990"/>
        </w:tabs>
        <w:autoSpaceDE w:val="0"/>
        <w:autoSpaceDN w:val="0"/>
        <w:adjustRightInd w:val="0"/>
        <w:jc w:val="both"/>
        <w:rPr>
          <w:sz w:val="24"/>
          <w:szCs w:val="24"/>
        </w:rPr>
      </w:pPr>
      <w:r w:rsidRPr="007B03FC">
        <w:rPr>
          <w:sz w:val="24"/>
          <w:szCs w:val="24"/>
        </w:rPr>
        <w:tab/>
      </w:r>
      <w:r w:rsidR="00103CA9" w:rsidRPr="007B03FC">
        <w:rPr>
          <w:sz w:val="24"/>
          <w:szCs w:val="24"/>
        </w:rPr>
        <w:t>(</w:t>
      </w:r>
      <w:r w:rsidRPr="007B03FC">
        <w:rPr>
          <w:b/>
          <w:sz w:val="24"/>
          <w:szCs w:val="24"/>
        </w:rPr>
        <w:t>3</w:t>
      </w:r>
      <w:r w:rsidR="00103CA9" w:rsidRPr="007B03FC">
        <w:rPr>
          <w:sz w:val="24"/>
          <w:szCs w:val="24"/>
        </w:rPr>
        <w:t>)</w:t>
      </w:r>
      <w:r w:rsidR="00103CA9" w:rsidRPr="007B03FC">
        <w:rPr>
          <w:sz w:val="24"/>
          <w:szCs w:val="24"/>
        </w:rPr>
        <w:tab/>
        <w:t>Judges or referring to Judges</w:t>
      </w:r>
      <w:r w:rsidR="00954DE9" w:rsidRPr="007B03FC">
        <w:rPr>
          <w:sz w:val="24"/>
          <w:szCs w:val="24"/>
        </w:rPr>
        <w:t>,</w:t>
      </w:r>
      <w:r w:rsidR="00103CA9" w:rsidRPr="007B03FC">
        <w:rPr>
          <w:sz w:val="24"/>
          <w:szCs w:val="24"/>
        </w:rPr>
        <w:t xml:space="preserve"> </w:t>
      </w:r>
      <w:r w:rsidR="00954DE9" w:rsidRPr="007B03FC">
        <w:rPr>
          <w:sz w:val="24"/>
          <w:szCs w:val="24"/>
        </w:rPr>
        <w:t>7x</w:t>
      </w:r>
      <w:r w:rsidR="00954DE9" w:rsidRPr="007B03FC">
        <w:rPr>
          <w:sz w:val="24"/>
          <w:szCs w:val="24"/>
          <w:vertAlign w:val="superscript"/>
        </w:rPr>
        <w:t>s</w:t>
      </w:r>
      <w:r w:rsidR="00954DE9" w:rsidRPr="007B03FC">
        <w:rPr>
          <w:sz w:val="24"/>
          <w:szCs w:val="24"/>
        </w:rPr>
        <w:t xml:space="preserve"> OT.</w:t>
      </w:r>
    </w:p>
    <w:p w14:paraId="5FA6960B" w14:textId="77777777" w:rsidR="00103CA9" w:rsidRPr="007B03FC" w:rsidRDefault="00103CA9" w:rsidP="00103CA9">
      <w:pPr>
        <w:tabs>
          <w:tab w:val="left" w:pos="540"/>
          <w:tab w:val="left" w:pos="990"/>
        </w:tabs>
        <w:autoSpaceDE w:val="0"/>
        <w:autoSpaceDN w:val="0"/>
        <w:adjustRightInd w:val="0"/>
        <w:jc w:val="both"/>
        <w:rPr>
          <w:sz w:val="24"/>
          <w:szCs w:val="24"/>
        </w:rPr>
      </w:pPr>
    </w:p>
    <w:p w14:paraId="14D715F7" w14:textId="77777777" w:rsidR="00103CA9" w:rsidRPr="007B03FC" w:rsidRDefault="00103CA9" w:rsidP="00103CA9">
      <w:pPr>
        <w:tabs>
          <w:tab w:val="left" w:pos="1080"/>
          <w:tab w:val="left" w:pos="1440"/>
        </w:tabs>
        <w:autoSpaceDE w:val="0"/>
        <w:autoSpaceDN w:val="0"/>
        <w:adjustRightInd w:val="0"/>
        <w:jc w:val="both"/>
        <w:rPr>
          <w:sz w:val="24"/>
          <w:szCs w:val="24"/>
        </w:rPr>
      </w:pPr>
      <w:r w:rsidRPr="007B03FC">
        <w:rPr>
          <w:sz w:val="24"/>
          <w:szCs w:val="24"/>
        </w:rPr>
        <w:tab/>
        <w:t>a.</w:t>
      </w:r>
      <w:r w:rsidRPr="007B03FC">
        <w:rPr>
          <w:sz w:val="24"/>
          <w:szCs w:val="24"/>
        </w:rPr>
        <w:tab/>
        <w:t>Judges of Israel were called Elohim (</w:t>
      </w:r>
      <w:r w:rsidRPr="007B03FC">
        <w:rPr>
          <w:b/>
          <w:sz w:val="24"/>
          <w:szCs w:val="24"/>
        </w:rPr>
        <w:t>Ex. 21:6</w:t>
      </w:r>
      <w:r w:rsidRPr="007B03FC">
        <w:rPr>
          <w:sz w:val="24"/>
          <w:szCs w:val="24"/>
        </w:rPr>
        <w:t>;</w:t>
      </w:r>
      <w:r w:rsidRPr="007B03FC">
        <w:rPr>
          <w:b/>
          <w:sz w:val="24"/>
          <w:szCs w:val="24"/>
        </w:rPr>
        <w:t xml:space="preserve"> 22:8-9</w:t>
      </w:r>
      <w:r w:rsidR="00954DE9" w:rsidRPr="007B03FC">
        <w:rPr>
          <w:sz w:val="24"/>
          <w:szCs w:val="24"/>
        </w:rPr>
        <w:t>;</w:t>
      </w:r>
      <w:r w:rsidR="00954DE9" w:rsidRPr="007B03FC">
        <w:rPr>
          <w:b/>
          <w:sz w:val="24"/>
          <w:szCs w:val="24"/>
        </w:rPr>
        <w:t xml:space="preserve"> Ps. 82:1</w:t>
      </w:r>
      <w:r w:rsidRPr="007B03FC">
        <w:rPr>
          <w:sz w:val="24"/>
          <w:szCs w:val="24"/>
        </w:rPr>
        <w:t xml:space="preserve">). </w:t>
      </w:r>
    </w:p>
    <w:p w14:paraId="1A7262C6" w14:textId="77777777" w:rsidR="00103CA9" w:rsidRPr="007B03FC" w:rsidRDefault="00103CA9" w:rsidP="00103CA9">
      <w:pPr>
        <w:tabs>
          <w:tab w:val="left" w:pos="1080"/>
          <w:tab w:val="left" w:pos="1440"/>
        </w:tabs>
        <w:autoSpaceDE w:val="0"/>
        <w:autoSpaceDN w:val="0"/>
        <w:adjustRightInd w:val="0"/>
        <w:jc w:val="both"/>
        <w:rPr>
          <w:sz w:val="24"/>
          <w:szCs w:val="24"/>
        </w:rPr>
      </w:pPr>
      <w:r w:rsidRPr="007B03FC">
        <w:rPr>
          <w:sz w:val="24"/>
          <w:szCs w:val="24"/>
        </w:rPr>
        <w:tab/>
        <w:t>b.</w:t>
      </w:r>
      <w:r w:rsidRPr="007B03FC">
        <w:rPr>
          <w:sz w:val="24"/>
          <w:szCs w:val="24"/>
        </w:rPr>
        <w:tab/>
      </w:r>
      <w:r w:rsidRPr="007B03FC">
        <w:rPr>
          <w:b/>
          <w:sz w:val="24"/>
          <w:szCs w:val="24"/>
        </w:rPr>
        <w:t>Ps. 82:1</w:t>
      </w:r>
      <w:r w:rsidRPr="007B03FC">
        <w:rPr>
          <w:sz w:val="24"/>
          <w:szCs w:val="24"/>
        </w:rPr>
        <w:t>,</w:t>
      </w:r>
      <w:r w:rsidRPr="007B03FC">
        <w:rPr>
          <w:b/>
          <w:sz w:val="24"/>
          <w:szCs w:val="24"/>
        </w:rPr>
        <w:t xml:space="preserve"> 6</w:t>
      </w:r>
      <w:r w:rsidRPr="007B03FC">
        <w:rPr>
          <w:sz w:val="24"/>
          <w:szCs w:val="24"/>
        </w:rPr>
        <w:t xml:space="preserve">   Quoted in </w:t>
      </w:r>
      <w:r w:rsidRPr="007B03FC">
        <w:rPr>
          <w:b/>
          <w:sz w:val="24"/>
          <w:szCs w:val="24"/>
        </w:rPr>
        <w:t>John 10:34</w:t>
      </w:r>
      <w:r w:rsidRPr="007B03FC">
        <w:rPr>
          <w:sz w:val="24"/>
          <w:szCs w:val="24"/>
        </w:rPr>
        <w:t xml:space="preserve">, </w:t>
      </w:r>
      <w:r w:rsidR="009F42BC" w:rsidRPr="007B03FC">
        <w:rPr>
          <w:sz w:val="24"/>
          <w:szCs w:val="24"/>
        </w:rPr>
        <w:t>“</w:t>
      </w:r>
      <w:r w:rsidRPr="007B03FC">
        <w:rPr>
          <w:sz w:val="24"/>
          <w:szCs w:val="24"/>
        </w:rPr>
        <w:t>ye are gods.</w:t>
      </w:r>
      <w:r w:rsidR="009F42BC" w:rsidRPr="007B03FC">
        <w:rPr>
          <w:sz w:val="24"/>
          <w:szCs w:val="24"/>
        </w:rPr>
        <w:t>”</w:t>
      </w:r>
      <w:r w:rsidRPr="007B03FC">
        <w:rPr>
          <w:sz w:val="24"/>
          <w:szCs w:val="24"/>
        </w:rPr>
        <w:t xml:space="preserve"> </w:t>
      </w:r>
    </w:p>
    <w:p w14:paraId="314408B1" w14:textId="2F123181" w:rsidR="00103CA9" w:rsidRPr="007B03FC" w:rsidRDefault="00103CA9" w:rsidP="00103CA9">
      <w:pPr>
        <w:tabs>
          <w:tab w:val="left" w:pos="2160"/>
        </w:tabs>
        <w:autoSpaceDE w:val="0"/>
        <w:autoSpaceDN w:val="0"/>
        <w:adjustRightInd w:val="0"/>
        <w:ind w:left="1440" w:hanging="360"/>
        <w:jc w:val="both"/>
        <w:rPr>
          <w:sz w:val="24"/>
          <w:szCs w:val="24"/>
        </w:rPr>
      </w:pPr>
      <w:r w:rsidRPr="007B03FC">
        <w:rPr>
          <w:sz w:val="24"/>
          <w:szCs w:val="24"/>
        </w:rPr>
        <w:t>c.</w:t>
      </w:r>
      <w:r w:rsidRPr="007B03FC">
        <w:rPr>
          <w:sz w:val="24"/>
          <w:szCs w:val="24"/>
        </w:rPr>
        <w:tab/>
        <w:t xml:space="preserve">The witch of Endor </w:t>
      </w:r>
      <w:r w:rsidR="009F42BC" w:rsidRPr="007B03FC">
        <w:rPr>
          <w:sz w:val="24"/>
          <w:szCs w:val="24"/>
        </w:rPr>
        <w:t>“</w:t>
      </w:r>
      <w:r w:rsidRPr="007B03FC">
        <w:rPr>
          <w:sz w:val="24"/>
          <w:szCs w:val="24"/>
        </w:rPr>
        <w:t>I saw gods</w:t>
      </w:r>
      <w:r w:rsidR="009F42BC" w:rsidRPr="007B03FC">
        <w:rPr>
          <w:sz w:val="24"/>
          <w:szCs w:val="24"/>
        </w:rPr>
        <w:t>”</w:t>
      </w:r>
      <w:r w:rsidRPr="007B03FC">
        <w:rPr>
          <w:sz w:val="24"/>
          <w:szCs w:val="24"/>
        </w:rPr>
        <w:t xml:space="preserve"> (Elohim, i.e.</w:t>
      </w:r>
      <w:r w:rsidR="00F500CA">
        <w:rPr>
          <w:sz w:val="24"/>
          <w:szCs w:val="24"/>
        </w:rPr>
        <w:t>,</w:t>
      </w:r>
      <w:r w:rsidRPr="007B03FC">
        <w:rPr>
          <w:sz w:val="24"/>
          <w:szCs w:val="24"/>
        </w:rPr>
        <w:t xml:space="preserve"> a judge) ascending out of the earth.</w:t>
      </w:r>
      <w:r w:rsidR="009F42BC" w:rsidRPr="007B03FC">
        <w:rPr>
          <w:sz w:val="24"/>
          <w:szCs w:val="24"/>
        </w:rPr>
        <w:t>”</w:t>
      </w:r>
      <w:r w:rsidRPr="007B03FC">
        <w:rPr>
          <w:sz w:val="24"/>
          <w:szCs w:val="24"/>
        </w:rPr>
        <w:t xml:space="preserve"> (</w:t>
      </w:r>
      <w:r w:rsidR="00D7753B">
        <w:rPr>
          <w:sz w:val="24"/>
          <w:szCs w:val="24"/>
        </w:rPr>
        <w:t>1</w:t>
      </w:r>
      <w:r w:rsidRPr="007B03FC">
        <w:rPr>
          <w:b/>
          <w:sz w:val="24"/>
          <w:szCs w:val="24"/>
        </w:rPr>
        <w:t>Sam. 28:13</w:t>
      </w:r>
      <w:r w:rsidRPr="007B03FC">
        <w:rPr>
          <w:sz w:val="24"/>
          <w:szCs w:val="24"/>
        </w:rPr>
        <w:t xml:space="preserve">) The witch saw the </w:t>
      </w:r>
      <w:proofErr w:type="gramStart"/>
      <w:r w:rsidRPr="007B03FC">
        <w:rPr>
          <w:sz w:val="24"/>
          <w:szCs w:val="24"/>
        </w:rPr>
        <w:t>judge</w:t>
      </w:r>
      <w:proofErr w:type="gramEnd"/>
      <w:r w:rsidRPr="007B03FC">
        <w:rPr>
          <w:sz w:val="24"/>
          <w:szCs w:val="24"/>
        </w:rPr>
        <w:t xml:space="preserve"> Samuel. </w:t>
      </w:r>
    </w:p>
    <w:p w14:paraId="1A0E4213" w14:textId="77777777" w:rsidR="00103CA9" w:rsidRPr="007B03FC" w:rsidRDefault="00103CA9" w:rsidP="00103CA9">
      <w:pPr>
        <w:autoSpaceDE w:val="0"/>
        <w:autoSpaceDN w:val="0"/>
        <w:adjustRightInd w:val="0"/>
        <w:jc w:val="both"/>
        <w:rPr>
          <w:sz w:val="24"/>
          <w:szCs w:val="24"/>
        </w:rPr>
      </w:pPr>
    </w:p>
    <w:p w14:paraId="3009893A" w14:textId="77777777" w:rsidR="00103CA9" w:rsidRPr="007B03FC" w:rsidRDefault="00103CA9" w:rsidP="00103CA9">
      <w:pPr>
        <w:tabs>
          <w:tab w:val="left" w:pos="540"/>
          <w:tab w:val="left" w:pos="990"/>
        </w:tabs>
        <w:autoSpaceDE w:val="0"/>
        <w:autoSpaceDN w:val="0"/>
        <w:adjustRightInd w:val="0"/>
        <w:jc w:val="both"/>
        <w:rPr>
          <w:sz w:val="24"/>
          <w:szCs w:val="24"/>
        </w:rPr>
      </w:pPr>
      <w:r w:rsidRPr="007B03FC">
        <w:rPr>
          <w:sz w:val="24"/>
          <w:szCs w:val="24"/>
        </w:rPr>
        <w:tab/>
        <w:t>(</w:t>
      </w:r>
      <w:r w:rsidR="002A584C" w:rsidRPr="007B03FC">
        <w:rPr>
          <w:b/>
          <w:sz w:val="24"/>
          <w:szCs w:val="24"/>
        </w:rPr>
        <w:t>4</w:t>
      </w:r>
      <w:r w:rsidRPr="007B03FC">
        <w:rPr>
          <w:sz w:val="24"/>
          <w:szCs w:val="24"/>
        </w:rPr>
        <w:t>)</w:t>
      </w:r>
      <w:r w:rsidRPr="007B03FC">
        <w:rPr>
          <w:sz w:val="24"/>
          <w:szCs w:val="24"/>
        </w:rPr>
        <w:tab/>
        <w:t xml:space="preserve">Angels in </w:t>
      </w:r>
      <w:r w:rsidRPr="007B03FC">
        <w:rPr>
          <w:b/>
          <w:sz w:val="24"/>
          <w:szCs w:val="24"/>
        </w:rPr>
        <w:t>Ps. 8:5</w:t>
      </w:r>
      <w:r w:rsidRPr="007B03FC">
        <w:rPr>
          <w:sz w:val="24"/>
          <w:szCs w:val="24"/>
        </w:rPr>
        <w:t xml:space="preserve"> from the LXX Greek translation. </w:t>
      </w:r>
    </w:p>
    <w:p w14:paraId="78E243FE" w14:textId="77777777" w:rsidR="00103CA9" w:rsidRPr="007B03FC" w:rsidRDefault="00103CA9" w:rsidP="00103CA9">
      <w:pPr>
        <w:autoSpaceDE w:val="0"/>
        <w:autoSpaceDN w:val="0"/>
        <w:adjustRightInd w:val="0"/>
        <w:jc w:val="both"/>
        <w:rPr>
          <w:sz w:val="24"/>
          <w:szCs w:val="24"/>
        </w:rPr>
      </w:pPr>
    </w:p>
    <w:p w14:paraId="1B5763E2" w14:textId="77777777" w:rsidR="00103CA9" w:rsidRDefault="00103CA9" w:rsidP="00103CA9">
      <w:pPr>
        <w:tabs>
          <w:tab w:val="left" w:pos="1440"/>
        </w:tabs>
        <w:autoSpaceDE w:val="0"/>
        <w:autoSpaceDN w:val="0"/>
        <w:adjustRightInd w:val="0"/>
        <w:ind w:left="990" w:hanging="450"/>
        <w:jc w:val="both"/>
        <w:rPr>
          <w:sz w:val="24"/>
          <w:szCs w:val="24"/>
        </w:rPr>
      </w:pPr>
      <w:r w:rsidRPr="007B03FC">
        <w:rPr>
          <w:sz w:val="24"/>
          <w:szCs w:val="24"/>
        </w:rPr>
        <w:t>(</w:t>
      </w:r>
      <w:r w:rsidR="002A584C" w:rsidRPr="007B03FC">
        <w:rPr>
          <w:b/>
          <w:sz w:val="24"/>
          <w:szCs w:val="24"/>
        </w:rPr>
        <w:t>5</w:t>
      </w:r>
      <w:r w:rsidRPr="007B03FC">
        <w:rPr>
          <w:sz w:val="24"/>
          <w:szCs w:val="24"/>
        </w:rPr>
        <w:t>)</w:t>
      </w:r>
      <w:r w:rsidRPr="007B03FC">
        <w:rPr>
          <w:sz w:val="24"/>
          <w:szCs w:val="24"/>
        </w:rPr>
        <w:tab/>
      </w:r>
      <w:r w:rsidRPr="007B03FC">
        <w:rPr>
          <w:b/>
          <w:sz w:val="24"/>
          <w:szCs w:val="24"/>
        </w:rPr>
        <w:t>Gen. 3:5</w:t>
      </w:r>
      <w:r w:rsidRPr="007B03FC">
        <w:rPr>
          <w:sz w:val="24"/>
          <w:szCs w:val="24"/>
        </w:rPr>
        <w:t xml:space="preserve"> should be translated God, not gods. I doubt that Satan was trying to get Eve to believe in many Gods. Adam and Eve would be like the true God. </w:t>
      </w:r>
    </w:p>
    <w:p w14:paraId="327F835A" w14:textId="77777777" w:rsidR="00D7753B" w:rsidRDefault="00D7753B" w:rsidP="00D7753B">
      <w:pPr>
        <w:tabs>
          <w:tab w:val="left" w:pos="1440"/>
        </w:tabs>
        <w:autoSpaceDE w:val="0"/>
        <w:autoSpaceDN w:val="0"/>
        <w:adjustRightInd w:val="0"/>
        <w:rPr>
          <w:sz w:val="24"/>
          <w:szCs w:val="24"/>
        </w:rPr>
      </w:pPr>
    </w:p>
    <w:p w14:paraId="3DAEE2C8" w14:textId="4DF67604" w:rsidR="00103CA9" w:rsidRPr="007B03FC" w:rsidRDefault="00103CA9" w:rsidP="00103CA9">
      <w:pPr>
        <w:tabs>
          <w:tab w:val="left" w:pos="450"/>
        </w:tabs>
        <w:autoSpaceDE w:val="0"/>
        <w:autoSpaceDN w:val="0"/>
        <w:adjustRightInd w:val="0"/>
        <w:ind w:left="1800" w:hanging="1800"/>
        <w:jc w:val="both"/>
        <w:rPr>
          <w:sz w:val="24"/>
          <w:szCs w:val="24"/>
        </w:rPr>
      </w:pPr>
      <w:r w:rsidRPr="007B03FC">
        <w:rPr>
          <w:sz w:val="24"/>
          <w:szCs w:val="24"/>
        </w:rPr>
        <w:t xml:space="preserve">  </w:t>
      </w:r>
      <w:r w:rsidRPr="007B03FC">
        <w:rPr>
          <w:b/>
          <w:sz w:val="24"/>
          <w:szCs w:val="24"/>
        </w:rPr>
        <w:t>B</w:t>
      </w:r>
      <w:r w:rsidRPr="007B03FC">
        <w:rPr>
          <w:sz w:val="24"/>
          <w:szCs w:val="24"/>
        </w:rPr>
        <w:t xml:space="preserve">. </w:t>
      </w:r>
      <w:r w:rsidRPr="007B03FC">
        <w:rPr>
          <w:sz w:val="24"/>
          <w:szCs w:val="24"/>
        </w:rPr>
        <w:tab/>
        <w:t xml:space="preserve">JEHOVAH - Translated by all capitals “GOD/LORD.” The Self-existing One (6823 </w:t>
      </w:r>
      <w:r w:rsidR="0063248B" w:rsidRPr="0063248B">
        <w:rPr>
          <w:sz w:val="24"/>
          <w:szCs w:val="24"/>
        </w:rPr>
        <w:t>x</w:t>
      </w:r>
      <w:r w:rsidR="0063248B" w:rsidRPr="0063248B">
        <w:rPr>
          <w:sz w:val="24"/>
          <w:szCs w:val="24"/>
          <w:vertAlign w:val="superscript"/>
        </w:rPr>
        <w:t>s</w:t>
      </w:r>
      <w:r w:rsidRPr="007B03FC">
        <w:rPr>
          <w:sz w:val="24"/>
          <w:szCs w:val="24"/>
        </w:rPr>
        <w:t xml:space="preserve">). </w:t>
      </w:r>
    </w:p>
    <w:p w14:paraId="793EF124" w14:textId="77777777" w:rsidR="00103CA9" w:rsidRPr="007B03FC" w:rsidRDefault="00103CA9" w:rsidP="00103CA9">
      <w:pPr>
        <w:tabs>
          <w:tab w:val="left" w:pos="1530"/>
        </w:tabs>
        <w:autoSpaceDE w:val="0"/>
        <w:autoSpaceDN w:val="0"/>
        <w:adjustRightInd w:val="0"/>
        <w:ind w:left="1530"/>
        <w:jc w:val="both"/>
        <w:rPr>
          <w:sz w:val="24"/>
          <w:szCs w:val="24"/>
        </w:rPr>
      </w:pPr>
      <w:r w:rsidRPr="007B03FC">
        <w:rPr>
          <w:sz w:val="24"/>
          <w:szCs w:val="24"/>
        </w:rPr>
        <w:t xml:space="preserve">(One time in the KJV, GOD all capitals </w:t>
      </w:r>
      <w:proofErr w:type="gramStart"/>
      <w:r w:rsidRPr="007B03FC">
        <w:rPr>
          <w:sz w:val="24"/>
          <w:szCs w:val="24"/>
        </w:rPr>
        <w:t>is</w:t>
      </w:r>
      <w:proofErr w:type="gramEnd"/>
      <w:r w:rsidRPr="007B03FC">
        <w:rPr>
          <w:sz w:val="24"/>
          <w:szCs w:val="24"/>
        </w:rPr>
        <w:t xml:space="preserve"> translated from Elohim instead of Jehovah, </w:t>
      </w:r>
      <w:r w:rsidRPr="007B03FC">
        <w:rPr>
          <w:b/>
          <w:sz w:val="24"/>
          <w:szCs w:val="24"/>
        </w:rPr>
        <w:t>Deut. 28:58</w:t>
      </w:r>
      <w:r w:rsidRPr="007B03FC">
        <w:rPr>
          <w:sz w:val="24"/>
          <w:szCs w:val="24"/>
        </w:rPr>
        <w:t xml:space="preserve">) </w:t>
      </w:r>
    </w:p>
    <w:p w14:paraId="7EB5E4CA" w14:textId="77777777" w:rsidR="00103CA9" w:rsidRPr="007B03FC" w:rsidRDefault="00103CA9" w:rsidP="00103CA9">
      <w:pPr>
        <w:tabs>
          <w:tab w:val="left" w:pos="1530"/>
        </w:tabs>
        <w:autoSpaceDE w:val="0"/>
        <w:autoSpaceDN w:val="0"/>
        <w:adjustRightInd w:val="0"/>
        <w:jc w:val="both"/>
        <w:rPr>
          <w:sz w:val="24"/>
          <w:szCs w:val="24"/>
        </w:rPr>
      </w:pPr>
    </w:p>
    <w:p w14:paraId="23171D2F" w14:textId="77777777" w:rsidR="00103CA9" w:rsidRPr="007B03FC" w:rsidRDefault="00103CA9" w:rsidP="00103CA9">
      <w:pPr>
        <w:autoSpaceDE w:val="0"/>
        <w:autoSpaceDN w:val="0"/>
        <w:adjustRightInd w:val="0"/>
        <w:ind w:left="360"/>
        <w:jc w:val="both"/>
        <w:rPr>
          <w:sz w:val="24"/>
          <w:szCs w:val="24"/>
        </w:rPr>
      </w:pPr>
      <w:r w:rsidRPr="007B03FC">
        <w:rPr>
          <w:sz w:val="24"/>
          <w:szCs w:val="24"/>
        </w:rPr>
        <w:t xml:space="preserve">Appears to be best explained as coming from Havah - to be. </w:t>
      </w:r>
    </w:p>
    <w:p w14:paraId="48C75B08" w14:textId="77777777" w:rsidR="00103CA9" w:rsidRPr="007B03FC" w:rsidRDefault="00103CA9" w:rsidP="00103CA9">
      <w:pPr>
        <w:autoSpaceDE w:val="0"/>
        <w:autoSpaceDN w:val="0"/>
        <w:adjustRightInd w:val="0"/>
        <w:jc w:val="both"/>
        <w:rPr>
          <w:sz w:val="24"/>
          <w:szCs w:val="24"/>
        </w:rPr>
      </w:pPr>
    </w:p>
    <w:p w14:paraId="22FC1C46" w14:textId="77777777" w:rsidR="00103CA9" w:rsidRPr="007B03FC" w:rsidRDefault="00103CA9" w:rsidP="00103CA9">
      <w:pPr>
        <w:autoSpaceDE w:val="0"/>
        <w:autoSpaceDN w:val="0"/>
        <w:adjustRightInd w:val="0"/>
        <w:jc w:val="both"/>
        <w:rPr>
          <w:sz w:val="24"/>
          <w:szCs w:val="24"/>
        </w:rPr>
      </w:pPr>
      <w:r w:rsidRPr="007B03FC">
        <w:rPr>
          <w:sz w:val="24"/>
          <w:szCs w:val="24"/>
        </w:rPr>
        <w:tab/>
        <w:t xml:space="preserve">Possible explanation:  Yehi - he will be.  Hovi - </w:t>
      </w:r>
      <w:proofErr w:type="gramStart"/>
      <w:r w:rsidRPr="007B03FC">
        <w:rPr>
          <w:sz w:val="24"/>
          <w:szCs w:val="24"/>
        </w:rPr>
        <w:t>being,  Hah</w:t>
      </w:r>
      <w:proofErr w:type="gramEnd"/>
      <w:r w:rsidRPr="007B03FC">
        <w:rPr>
          <w:sz w:val="24"/>
          <w:szCs w:val="24"/>
        </w:rPr>
        <w:t>-yah - he was (</w:t>
      </w:r>
      <w:r w:rsidRPr="007B03FC">
        <w:rPr>
          <w:b/>
          <w:sz w:val="24"/>
          <w:szCs w:val="24"/>
        </w:rPr>
        <w:t>Rev. 1:8</w:t>
      </w:r>
      <w:r w:rsidRPr="007B03FC">
        <w:rPr>
          <w:sz w:val="24"/>
          <w:szCs w:val="24"/>
        </w:rPr>
        <w:t xml:space="preserve">). </w:t>
      </w:r>
    </w:p>
    <w:p w14:paraId="3CD55F27" w14:textId="77777777" w:rsidR="00103CA9" w:rsidRDefault="00103CA9" w:rsidP="00103CA9">
      <w:pPr>
        <w:autoSpaceDE w:val="0"/>
        <w:autoSpaceDN w:val="0"/>
        <w:adjustRightInd w:val="0"/>
        <w:jc w:val="both"/>
        <w:rPr>
          <w:sz w:val="24"/>
          <w:szCs w:val="24"/>
        </w:rPr>
      </w:pPr>
    </w:p>
    <w:p w14:paraId="60B03E12" w14:textId="06C56D5D" w:rsidR="003257C2" w:rsidRPr="003257C2" w:rsidRDefault="003257C2" w:rsidP="003257C2">
      <w:pPr>
        <w:widowControl w:val="0"/>
        <w:autoSpaceDE w:val="0"/>
        <w:autoSpaceDN w:val="0"/>
        <w:adjustRightInd w:val="0"/>
        <w:ind w:left="446"/>
        <w:jc w:val="both"/>
        <w:rPr>
          <w:rFonts w:eastAsiaTheme="minorEastAsia"/>
          <w:w w:val="111"/>
          <w:sz w:val="24"/>
          <w:szCs w:val="24"/>
        </w:rPr>
      </w:pPr>
      <w:r w:rsidRPr="003257C2">
        <w:rPr>
          <w:rFonts w:eastAsiaTheme="minorEastAsia"/>
          <w:w w:val="111"/>
          <w:sz w:val="24"/>
          <w:szCs w:val="24"/>
        </w:rPr>
        <w:t xml:space="preserve">Jehovah, or Yahweh, is the third-person, singular number, future tense, of the verb </w:t>
      </w:r>
      <w:r w:rsidRPr="00C20945">
        <w:rPr>
          <w:rFonts w:eastAsiaTheme="minorEastAsia"/>
          <w:w w:val="111"/>
          <w:sz w:val="24"/>
          <w:szCs w:val="24"/>
        </w:rPr>
        <w:t>havah,</w:t>
      </w:r>
      <w:r w:rsidRPr="003257C2">
        <w:rPr>
          <w:rFonts w:eastAsiaTheme="minorEastAsia"/>
          <w:w w:val="111"/>
          <w:sz w:val="24"/>
          <w:szCs w:val="24"/>
        </w:rPr>
        <w:t xml:space="preserve"> </w:t>
      </w:r>
      <w:r w:rsidR="003F762F">
        <w:rPr>
          <w:rFonts w:eastAsiaTheme="minorEastAsia"/>
          <w:w w:val="111"/>
          <w:sz w:val="24"/>
          <w:szCs w:val="24"/>
        </w:rPr>
        <w:t>“</w:t>
      </w:r>
      <w:r w:rsidRPr="003257C2">
        <w:rPr>
          <w:rFonts w:eastAsiaTheme="minorEastAsia"/>
          <w:w w:val="111"/>
          <w:sz w:val="24"/>
          <w:szCs w:val="24"/>
        </w:rPr>
        <w:t>he will be,</w:t>
      </w:r>
      <w:r w:rsidR="003F762F">
        <w:rPr>
          <w:rFonts w:eastAsiaTheme="minorEastAsia"/>
          <w:w w:val="111"/>
          <w:sz w:val="24"/>
          <w:szCs w:val="24"/>
        </w:rPr>
        <w:t>”</w:t>
      </w:r>
      <w:r w:rsidRPr="003257C2">
        <w:rPr>
          <w:rFonts w:eastAsiaTheme="minorEastAsia"/>
          <w:w w:val="111"/>
          <w:sz w:val="24"/>
          <w:szCs w:val="24"/>
        </w:rPr>
        <w:t xml:space="preserve"> or </w:t>
      </w:r>
      <w:r w:rsidR="003F762F">
        <w:rPr>
          <w:rFonts w:eastAsiaTheme="minorEastAsia"/>
          <w:w w:val="111"/>
          <w:sz w:val="24"/>
          <w:szCs w:val="24"/>
        </w:rPr>
        <w:t>“</w:t>
      </w:r>
      <w:r w:rsidRPr="003257C2">
        <w:rPr>
          <w:rFonts w:eastAsiaTheme="minorEastAsia"/>
          <w:w w:val="111"/>
          <w:sz w:val="24"/>
          <w:szCs w:val="24"/>
        </w:rPr>
        <w:t>he will come.</w:t>
      </w:r>
      <w:r w:rsidR="003F762F">
        <w:rPr>
          <w:rFonts w:eastAsiaTheme="minorEastAsia"/>
          <w:w w:val="111"/>
          <w:sz w:val="24"/>
          <w:szCs w:val="24"/>
        </w:rPr>
        <w:t>”</w:t>
      </w:r>
      <w:r w:rsidRPr="003257C2">
        <w:rPr>
          <w:rFonts w:eastAsiaTheme="minorEastAsia"/>
          <w:w w:val="111"/>
          <w:sz w:val="24"/>
          <w:szCs w:val="24"/>
        </w:rPr>
        <w:t xml:space="preserve"> What God told Moses, therefore, was that He, God Himself, was the </w:t>
      </w:r>
      <w:r w:rsidRPr="003257C2">
        <w:rPr>
          <w:rFonts w:eastAsiaTheme="minorEastAsia"/>
          <w:sz w:val="24"/>
          <w:szCs w:val="24"/>
        </w:rPr>
        <w:t xml:space="preserve">Corning </w:t>
      </w:r>
      <w:r w:rsidRPr="003257C2">
        <w:rPr>
          <w:rFonts w:eastAsiaTheme="minorEastAsia"/>
          <w:w w:val="111"/>
          <w:sz w:val="24"/>
          <w:szCs w:val="24"/>
        </w:rPr>
        <w:t xml:space="preserve">One. As there is no present tense in the Hebrew language, He could not have said "I am that I am." The meaning of what He did say is, </w:t>
      </w:r>
      <w:r w:rsidR="003F762F">
        <w:rPr>
          <w:rFonts w:eastAsiaTheme="minorEastAsia"/>
          <w:w w:val="111"/>
          <w:sz w:val="24"/>
          <w:szCs w:val="24"/>
        </w:rPr>
        <w:t>“</w:t>
      </w:r>
      <w:r w:rsidRPr="003257C2">
        <w:rPr>
          <w:rFonts w:eastAsiaTheme="minorEastAsia"/>
          <w:w w:val="111"/>
          <w:sz w:val="24"/>
          <w:szCs w:val="24"/>
        </w:rPr>
        <w:t>I will be that Jehovah,</w:t>
      </w:r>
      <w:r w:rsidR="003F762F">
        <w:rPr>
          <w:rFonts w:eastAsiaTheme="minorEastAsia"/>
          <w:w w:val="111"/>
          <w:sz w:val="24"/>
          <w:szCs w:val="24"/>
        </w:rPr>
        <w:t>”</w:t>
      </w:r>
      <w:r w:rsidRPr="003257C2">
        <w:rPr>
          <w:rFonts w:eastAsiaTheme="minorEastAsia"/>
          <w:w w:val="111"/>
          <w:sz w:val="24"/>
          <w:szCs w:val="24"/>
        </w:rPr>
        <w:t xml:space="preserve"> that is, "that Coming One."   W L </w:t>
      </w:r>
      <w:r w:rsidR="00BC4CCC" w:rsidRPr="003257C2">
        <w:rPr>
          <w:rFonts w:eastAsiaTheme="minorEastAsia"/>
          <w:w w:val="111"/>
          <w:sz w:val="24"/>
          <w:szCs w:val="24"/>
        </w:rPr>
        <w:t>Pettingill</w:t>
      </w:r>
      <w:r w:rsidR="00C20945">
        <w:rPr>
          <w:rFonts w:eastAsiaTheme="minorEastAsia"/>
          <w:w w:val="111"/>
          <w:sz w:val="24"/>
          <w:szCs w:val="24"/>
        </w:rPr>
        <w:t xml:space="preserve"> </w:t>
      </w:r>
    </w:p>
    <w:p w14:paraId="644A2FC0" w14:textId="77777777" w:rsidR="003257C2" w:rsidRPr="007B03FC" w:rsidRDefault="003257C2" w:rsidP="00103CA9">
      <w:pPr>
        <w:autoSpaceDE w:val="0"/>
        <w:autoSpaceDN w:val="0"/>
        <w:adjustRightInd w:val="0"/>
        <w:jc w:val="both"/>
        <w:rPr>
          <w:sz w:val="24"/>
          <w:szCs w:val="24"/>
        </w:rPr>
      </w:pPr>
    </w:p>
    <w:p w14:paraId="0D16B238" w14:textId="77777777" w:rsidR="00103CA9" w:rsidRPr="007B03FC" w:rsidRDefault="00103CA9" w:rsidP="00103CA9">
      <w:pPr>
        <w:tabs>
          <w:tab w:val="left" w:pos="900"/>
        </w:tabs>
        <w:autoSpaceDE w:val="0"/>
        <w:autoSpaceDN w:val="0"/>
        <w:adjustRightInd w:val="0"/>
        <w:ind w:left="720" w:hanging="720"/>
        <w:jc w:val="both"/>
        <w:rPr>
          <w:sz w:val="24"/>
          <w:szCs w:val="24"/>
        </w:rPr>
      </w:pPr>
      <w:r w:rsidRPr="007B03FC">
        <w:rPr>
          <w:sz w:val="24"/>
          <w:szCs w:val="24"/>
        </w:rPr>
        <w:tab/>
        <w:t>Jehovah is the title of reverential awe, expressing absolute and abiding existence. It was a name so filled with respect and honor that it was not audibly pronounced by the children of Israel.</w:t>
      </w:r>
    </w:p>
    <w:p w14:paraId="3ABFBD2D" w14:textId="77777777" w:rsidR="00103CA9" w:rsidRPr="007B03FC" w:rsidRDefault="00103CA9" w:rsidP="00103CA9">
      <w:pPr>
        <w:tabs>
          <w:tab w:val="left" w:pos="450"/>
        </w:tabs>
        <w:autoSpaceDE w:val="0"/>
        <w:autoSpaceDN w:val="0"/>
        <w:adjustRightInd w:val="0"/>
        <w:jc w:val="both"/>
        <w:rPr>
          <w:sz w:val="24"/>
          <w:szCs w:val="24"/>
        </w:rPr>
      </w:pPr>
    </w:p>
    <w:p w14:paraId="68C92EFA" w14:textId="77777777" w:rsidR="00103CA9" w:rsidRPr="007B03FC" w:rsidRDefault="00103CA9" w:rsidP="00103CA9">
      <w:pPr>
        <w:tabs>
          <w:tab w:val="left" w:pos="1350"/>
        </w:tabs>
        <w:autoSpaceDE w:val="0"/>
        <w:autoSpaceDN w:val="0"/>
        <w:adjustRightInd w:val="0"/>
        <w:ind w:left="720"/>
        <w:jc w:val="both"/>
        <w:rPr>
          <w:sz w:val="24"/>
          <w:szCs w:val="24"/>
        </w:rPr>
      </w:pPr>
      <w:r w:rsidRPr="007B03FC">
        <w:rPr>
          <w:sz w:val="24"/>
          <w:szCs w:val="24"/>
        </w:rPr>
        <w:t xml:space="preserve">Think of the name Elohim as His creatorial title and Jehovah as His relationship name. In this regard note that the name Jehovah does not occur until </w:t>
      </w:r>
      <w:r w:rsidRPr="007B03FC">
        <w:rPr>
          <w:b/>
          <w:sz w:val="24"/>
          <w:szCs w:val="24"/>
        </w:rPr>
        <w:t>Gen. 2:4</w:t>
      </w:r>
      <w:r w:rsidRPr="007B03FC">
        <w:rPr>
          <w:sz w:val="24"/>
          <w:szCs w:val="24"/>
        </w:rPr>
        <w:t xml:space="preserve">, (after the creation of man). </w:t>
      </w:r>
    </w:p>
    <w:p w14:paraId="091C1F8A" w14:textId="77777777" w:rsidR="00103CA9" w:rsidRPr="007B03FC" w:rsidRDefault="00103CA9" w:rsidP="00103CA9">
      <w:pPr>
        <w:autoSpaceDE w:val="0"/>
        <w:autoSpaceDN w:val="0"/>
        <w:adjustRightInd w:val="0"/>
        <w:jc w:val="both"/>
        <w:rPr>
          <w:sz w:val="24"/>
          <w:szCs w:val="24"/>
        </w:rPr>
      </w:pPr>
    </w:p>
    <w:p w14:paraId="16F2A822" w14:textId="77777777" w:rsidR="00103CA9" w:rsidRPr="007B03FC" w:rsidRDefault="00103CA9" w:rsidP="00103CA9">
      <w:pPr>
        <w:tabs>
          <w:tab w:val="left" w:pos="540"/>
          <w:tab w:val="left" w:pos="990"/>
        </w:tabs>
        <w:autoSpaceDE w:val="0"/>
        <w:autoSpaceDN w:val="0"/>
        <w:adjustRightInd w:val="0"/>
        <w:jc w:val="both"/>
        <w:rPr>
          <w:sz w:val="24"/>
          <w:szCs w:val="24"/>
        </w:rPr>
      </w:pPr>
      <w:r w:rsidRPr="007B03FC">
        <w:rPr>
          <w:sz w:val="24"/>
          <w:szCs w:val="24"/>
        </w:rPr>
        <w:tab/>
        <w:t>(</w:t>
      </w:r>
      <w:r w:rsidRPr="007B03FC">
        <w:rPr>
          <w:b/>
          <w:sz w:val="24"/>
          <w:szCs w:val="24"/>
        </w:rPr>
        <w:t>1</w:t>
      </w:r>
      <w:r w:rsidRPr="007B03FC">
        <w:rPr>
          <w:sz w:val="24"/>
          <w:szCs w:val="24"/>
        </w:rPr>
        <w:t>)</w:t>
      </w:r>
      <w:r w:rsidRPr="007B03FC">
        <w:rPr>
          <w:sz w:val="24"/>
          <w:szCs w:val="24"/>
        </w:rPr>
        <w:tab/>
        <w:t>The covenants are made in the name of Jehovah (</w:t>
      </w:r>
      <w:r w:rsidRPr="007B03FC">
        <w:rPr>
          <w:b/>
          <w:sz w:val="24"/>
          <w:szCs w:val="24"/>
        </w:rPr>
        <w:t>Ex. 19:1-3</w:t>
      </w:r>
      <w:r w:rsidRPr="007B03FC">
        <w:rPr>
          <w:sz w:val="24"/>
          <w:szCs w:val="24"/>
        </w:rPr>
        <w:t>,</w:t>
      </w:r>
      <w:r w:rsidRPr="007B03FC">
        <w:rPr>
          <w:b/>
          <w:sz w:val="24"/>
          <w:szCs w:val="24"/>
        </w:rPr>
        <w:t xml:space="preserve"> 20:1</w:t>
      </w:r>
      <w:r w:rsidRPr="007B03FC">
        <w:rPr>
          <w:sz w:val="24"/>
          <w:szCs w:val="24"/>
        </w:rPr>
        <w:t>;</w:t>
      </w:r>
      <w:r w:rsidRPr="007B03FC">
        <w:rPr>
          <w:b/>
          <w:sz w:val="24"/>
          <w:szCs w:val="24"/>
        </w:rPr>
        <w:t xml:space="preserve"> Jer. 31:31</w:t>
      </w:r>
      <w:r w:rsidRPr="007B03FC">
        <w:rPr>
          <w:sz w:val="24"/>
          <w:szCs w:val="24"/>
        </w:rPr>
        <w:t>).</w:t>
      </w:r>
    </w:p>
    <w:p w14:paraId="7628E043" w14:textId="77777777" w:rsidR="00103CA9" w:rsidRPr="007B03FC" w:rsidRDefault="00103CA9" w:rsidP="00103CA9">
      <w:pPr>
        <w:tabs>
          <w:tab w:val="left" w:pos="540"/>
          <w:tab w:val="left" w:pos="990"/>
        </w:tabs>
        <w:autoSpaceDE w:val="0"/>
        <w:autoSpaceDN w:val="0"/>
        <w:adjustRightInd w:val="0"/>
        <w:jc w:val="both"/>
        <w:rPr>
          <w:sz w:val="24"/>
          <w:szCs w:val="24"/>
        </w:rPr>
      </w:pPr>
    </w:p>
    <w:p w14:paraId="19306839" w14:textId="031A5890" w:rsidR="00103CA9" w:rsidRPr="007B03FC" w:rsidRDefault="00103CA9" w:rsidP="00103CA9">
      <w:pPr>
        <w:tabs>
          <w:tab w:val="left" w:pos="990"/>
        </w:tabs>
        <w:autoSpaceDE w:val="0"/>
        <w:autoSpaceDN w:val="0"/>
        <w:adjustRightInd w:val="0"/>
        <w:ind w:left="990" w:hanging="450"/>
        <w:jc w:val="both"/>
        <w:rPr>
          <w:sz w:val="24"/>
          <w:szCs w:val="24"/>
        </w:rPr>
      </w:pPr>
      <w:r w:rsidRPr="007B03FC">
        <w:rPr>
          <w:sz w:val="24"/>
          <w:szCs w:val="24"/>
        </w:rPr>
        <w:t>(</w:t>
      </w:r>
      <w:r w:rsidRPr="007B03FC">
        <w:rPr>
          <w:b/>
          <w:sz w:val="24"/>
          <w:szCs w:val="24"/>
        </w:rPr>
        <w:t>2</w:t>
      </w:r>
      <w:r w:rsidRPr="007B03FC">
        <w:rPr>
          <w:sz w:val="24"/>
          <w:szCs w:val="24"/>
        </w:rPr>
        <w:t>)</w:t>
      </w:r>
      <w:r w:rsidRPr="007B03FC">
        <w:rPr>
          <w:sz w:val="24"/>
          <w:szCs w:val="24"/>
        </w:rPr>
        <w:tab/>
        <w:t xml:space="preserve">Elohim is used almost exclusively in books such as Ecclesiastics, </w:t>
      </w:r>
      <w:proofErr w:type="gramStart"/>
      <w:r w:rsidRPr="007B03FC">
        <w:rPr>
          <w:sz w:val="24"/>
          <w:szCs w:val="24"/>
        </w:rPr>
        <w:t>Daniel</w:t>
      </w:r>
      <w:proofErr w:type="gramEnd"/>
      <w:r w:rsidRPr="007B03FC">
        <w:rPr>
          <w:sz w:val="24"/>
          <w:szCs w:val="24"/>
        </w:rPr>
        <w:t xml:space="preserve"> and Jonah. Jehovah predominates in the strongly theocratic books. (i.e.</w:t>
      </w:r>
      <w:r w:rsidR="0063248B">
        <w:rPr>
          <w:sz w:val="24"/>
          <w:szCs w:val="24"/>
        </w:rPr>
        <w:t>,</w:t>
      </w:r>
      <w:r w:rsidRPr="007B03FC">
        <w:rPr>
          <w:sz w:val="24"/>
          <w:szCs w:val="24"/>
        </w:rPr>
        <w:t xml:space="preserve"> Samuel, Kings, and Chronicles) </w:t>
      </w:r>
    </w:p>
    <w:p w14:paraId="711B0C2D" w14:textId="77777777" w:rsidR="00103CA9" w:rsidRPr="007B03FC" w:rsidRDefault="00103CA9" w:rsidP="00103CA9">
      <w:pPr>
        <w:tabs>
          <w:tab w:val="left" w:pos="540"/>
          <w:tab w:val="left" w:pos="990"/>
        </w:tabs>
        <w:autoSpaceDE w:val="0"/>
        <w:autoSpaceDN w:val="0"/>
        <w:adjustRightInd w:val="0"/>
        <w:jc w:val="both"/>
        <w:rPr>
          <w:sz w:val="24"/>
          <w:szCs w:val="24"/>
        </w:rPr>
      </w:pPr>
    </w:p>
    <w:p w14:paraId="35AF0067" w14:textId="77777777" w:rsidR="00103CA9" w:rsidRPr="007B03FC" w:rsidRDefault="00103CA9" w:rsidP="00103CA9">
      <w:pPr>
        <w:autoSpaceDE w:val="0"/>
        <w:autoSpaceDN w:val="0"/>
        <w:adjustRightInd w:val="0"/>
        <w:ind w:left="990" w:hanging="450"/>
        <w:jc w:val="both"/>
        <w:rPr>
          <w:sz w:val="24"/>
          <w:szCs w:val="24"/>
        </w:rPr>
      </w:pPr>
      <w:r w:rsidRPr="007B03FC">
        <w:rPr>
          <w:sz w:val="24"/>
          <w:szCs w:val="24"/>
        </w:rPr>
        <w:t>(</w:t>
      </w:r>
      <w:r w:rsidRPr="007B03FC">
        <w:rPr>
          <w:b/>
          <w:sz w:val="24"/>
          <w:szCs w:val="24"/>
        </w:rPr>
        <w:t>3</w:t>
      </w:r>
      <w:r w:rsidRPr="007B03FC">
        <w:rPr>
          <w:sz w:val="24"/>
          <w:szCs w:val="24"/>
        </w:rPr>
        <w:t>)</w:t>
      </w:r>
      <w:r w:rsidRPr="007B03FC">
        <w:rPr>
          <w:sz w:val="24"/>
          <w:szCs w:val="24"/>
        </w:rPr>
        <w:tab/>
        <w:t>The work of redemption in the OT is almost always associated with Jehovah (</w:t>
      </w:r>
      <w:r w:rsidRPr="007B03FC">
        <w:rPr>
          <w:b/>
          <w:sz w:val="24"/>
          <w:szCs w:val="24"/>
        </w:rPr>
        <w:t>Gen. 3:8</w:t>
      </w:r>
      <w:r w:rsidRPr="007B03FC">
        <w:rPr>
          <w:sz w:val="24"/>
          <w:szCs w:val="24"/>
        </w:rPr>
        <w:t>,</w:t>
      </w:r>
      <w:r w:rsidRPr="007B03FC">
        <w:rPr>
          <w:b/>
          <w:sz w:val="24"/>
          <w:szCs w:val="24"/>
        </w:rPr>
        <w:t xml:space="preserve"> 21</w:t>
      </w:r>
      <w:r w:rsidRPr="007B03FC">
        <w:rPr>
          <w:sz w:val="24"/>
          <w:szCs w:val="24"/>
        </w:rPr>
        <w:t>;</w:t>
      </w:r>
      <w:r w:rsidRPr="007B03FC">
        <w:rPr>
          <w:b/>
          <w:sz w:val="24"/>
          <w:szCs w:val="24"/>
        </w:rPr>
        <w:t xml:space="preserve"> Ex. 3:1-10</w:t>
      </w:r>
      <w:r w:rsidRPr="007B03FC">
        <w:rPr>
          <w:sz w:val="24"/>
          <w:szCs w:val="24"/>
        </w:rPr>
        <w:t>;</w:t>
      </w:r>
      <w:r w:rsidRPr="007B03FC">
        <w:rPr>
          <w:b/>
          <w:sz w:val="24"/>
          <w:szCs w:val="24"/>
        </w:rPr>
        <w:t xml:space="preserve"> Isa. 53:1</w:t>
      </w:r>
      <w:r w:rsidRPr="007B03FC">
        <w:rPr>
          <w:sz w:val="24"/>
          <w:szCs w:val="24"/>
        </w:rPr>
        <w:t>,</w:t>
      </w:r>
      <w:r w:rsidRPr="007B03FC">
        <w:rPr>
          <w:b/>
          <w:sz w:val="24"/>
          <w:szCs w:val="24"/>
        </w:rPr>
        <w:t xml:space="preserve"> 5-6</w:t>
      </w:r>
      <w:r w:rsidRPr="007B03FC">
        <w:rPr>
          <w:sz w:val="24"/>
          <w:szCs w:val="24"/>
        </w:rPr>
        <w:t>,</w:t>
      </w:r>
      <w:r w:rsidRPr="007B03FC">
        <w:rPr>
          <w:b/>
          <w:sz w:val="24"/>
          <w:szCs w:val="24"/>
        </w:rPr>
        <w:t xml:space="preserve"> 10</w:t>
      </w:r>
      <w:r w:rsidRPr="007B03FC">
        <w:rPr>
          <w:sz w:val="24"/>
          <w:szCs w:val="24"/>
        </w:rPr>
        <w:t xml:space="preserve">). </w:t>
      </w:r>
    </w:p>
    <w:p w14:paraId="15AF322F" w14:textId="77777777" w:rsidR="00103CA9" w:rsidRPr="007B03FC" w:rsidRDefault="00103CA9" w:rsidP="00103CA9">
      <w:pPr>
        <w:tabs>
          <w:tab w:val="left" w:pos="540"/>
          <w:tab w:val="left" w:pos="990"/>
        </w:tabs>
        <w:autoSpaceDE w:val="0"/>
        <w:autoSpaceDN w:val="0"/>
        <w:adjustRightInd w:val="0"/>
        <w:jc w:val="both"/>
        <w:rPr>
          <w:sz w:val="24"/>
          <w:szCs w:val="24"/>
        </w:rPr>
      </w:pPr>
    </w:p>
    <w:p w14:paraId="7D24E27A" w14:textId="77777777" w:rsidR="00103CA9" w:rsidRPr="007B03FC" w:rsidRDefault="00103CA9" w:rsidP="003257C2">
      <w:pPr>
        <w:tabs>
          <w:tab w:val="left" w:pos="990"/>
        </w:tabs>
        <w:autoSpaceDE w:val="0"/>
        <w:autoSpaceDN w:val="0"/>
        <w:adjustRightInd w:val="0"/>
        <w:ind w:left="990" w:hanging="450"/>
        <w:jc w:val="both"/>
        <w:rPr>
          <w:sz w:val="24"/>
          <w:szCs w:val="24"/>
        </w:rPr>
      </w:pPr>
      <w:r w:rsidRPr="007B03FC">
        <w:rPr>
          <w:sz w:val="24"/>
          <w:szCs w:val="24"/>
        </w:rPr>
        <w:t>(</w:t>
      </w:r>
      <w:r w:rsidRPr="007B03FC">
        <w:rPr>
          <w:b/>
          <w:sz w:val="24"/>
          <w:szCs w:val="24"/>
        </w:rPr>
        <w:t>4</w:t>
      </w:r>
      <w:r w:rsidRPr="007B03FC">
        <w:rPr>
          <w:sz w:val="24"/>
          <w:szCs w:val="24"/>
        </w:rPr>
        <w:t>)</w:t>
      </w:r>
      <w:r w:rsidRPr="007B03FC">
        <w:rPr>
          <w:sz w:val="24"/>
          <w:szCs w:val="24"/>
        </w:rPr>
        <w:tab/>
        <w:t>Jehovah was to work with Israel in a close relationship (</w:t>
      </w:r>
      <w:r w:rsidRPr="007B03FC">
        <w:rPr>
          <w:b/>
          <w:sz w:val="24"/>
          <w:szCs w:val="24"/>
        </w:rPr>
        <w:t>Ex. 3:14</w:t>
      </w:r>
      <w:r w:rsidRPr="007B03FC">
        <w:rPr>
          <w:sz w:val="24"/>
          <w:szCs w:val="24"/>
        </w:rPr>
        <w:t xml:space="preserve"> "And God said unto Moses, I AM THAT I AM: and he said, </w:t>
      </w:r>
      <w:proofErr w:type="gramStart"/>
      <w:r w:rsidRPr="007B03FC">
        <w:rPr>
          <w:sz w:val="24"/>
          <w:szCs w:val="24"/>
        </w:rPr>
        <w:t>Thus</w:t>
      </w:r>
      <w:proofErr w:type="gramEnd"/>
      <w:r w:rsidRPr="007B03FC">
        <w:rPr>
          <w:sz w:val="24"/>
          <w:szCs w:val="24"/>
        </w:rPr>
        <w:t xml:space="preserve"> shall thou say unto the children of Israel, I AM has sent me unto you." cf.</w:t>
      </w:r>
      <w:r w:rsidR="00F71731" w:rsidRPr="007B03FC">
        <w:rPr>
          <w:sz w:val="24"/>
          <w:szCs w:val="24"/>
        </w:rPr>
        <w:t xml:space="preserve"> </w:t>
      </w:r>
      <w:r w:rsidR="00F71731" w:rsidRPr="007B03FC">
        <w:rPr>
          <w:b/>
          <w:sz w:val="24"/>
          <w:szCs w:val="24"/>
        </w:rPr>
        <w:t>Ex.</w:t>
      </w:r>
      <w:r w:rsidRPr="007B03FC">
        <w:rPr>
          <w:sz w:val="24"/>
          <w:szCs w:val="24"/>
        </w:rPr>
        <w:t xml:space="preserve"> </w:t>
      </w:r>
      <w:r w:rsidRPr="007B03FC">
        <w:rPr>
          <w:b/>
          <w:sz w:val="24"/>
          <w:szCs w:val="24"/>
        </w:rPr>
        <w:t>6:3</w:t>
      </w:r>
      <w:r w:rsidRPr="007B03FC">
        <w:rPr>
          <w:sz w:val="24"/>
          <w:szCs w:val="24"/>
        </w:rPr>
        <w:t xml:space="preserve">. Jehovah was with them when they came out of Egypt and stayed with them (Tabernacle, Temple, Spoke through the prophets, </w:t>
      </w:r>
      <w:r w:rsidR="00AF19FC" w:rsidRPr="007B03FC">
        <w:rPr>
          <w:sz w:val="24"/>
          <w:szCs w:val="24"/>
        </w:rPr>
        <w:t>etc.</w:t>
      </w:r>
      <w:r w:rsidRPr="007B03FC">
        <w:rPr>
          <w:sz w:val="24"/>
          <w:szCs w:val="24"/>
        </w:rPr>
        <w:t xml:space="preserve">). </w:t>
      </w:r>
    </w:p>
    <w:p w14:paraId="0B116560" w14:textId="77777777" w:rsidR="00103CA9" w:rsidRPr="007B03FC" w:rsidRDefault="00103CA9" w:rsidP="00103CA9">
      <w:pPr>
        <w:tabs>
          <w:tab w:val="left" w:pos="990"/>
        </w:tabs>
        <w:autoSpaceDE w:val="0"/>
        <w:autoSpaceDN w:val="0"/>
        <w:adjustRightInd w:val="0"/>
        <w:ind w:left="990"/>
        <w:jc w:val="both"/>
        <w:rPr>
          <w:sz w:val="24"/>
          <w:szCs w:val="24"/>
        </w:rPr>
      </w:pPr>
    </w:p>
    <w:p w14:paraId="356ABB83" w14:textId="77777777" w:rsidR="00103CA9" w:rsidRPr="007B03FC" w:rsidRDefault="00103CA9" w:rsidP="00690D30">
      <w:pPr>
        <w:tabs>
          <w:tab w:val="left" w:pos="990"/>
        </w:tabs>
        <w:autoSpaceDE w:val="0"/>
        <w:autoSpaceDN w:val="0"/>
        <w:adjustRightInd w:val="0"/>
        <w:ind w:left="540"/>
        <w:jc w:val="both"/>
        <w:rPr>
          <w:sz w:val="24"/>
          <w:szCs w:val="24"/>
        </w:rPr>
      </w:pPr>
      <w:r w:rsidRPr="007B03FC">
        <w:rPr>
          <w:sz w:val="24"/>
          <w:szCs w:val="24"/>
        </w:rPr>
        <w:lastRenderedPageBreak/>
        <w:t xml:space="preserve">The Father is Jehovah: </w:t>
      </w:r>
    </w:p>
    <w:p w14:paraId="5AA86DCD" w14:textId="77777777" w:rsidR="00103CA9" w:rsidRPr="007B03FC" w:rsidRDefault="00103CA9" w:rsidP="00690D30">
      <w:pPr>
        <w:tabs>
          <w:tab w:val="left" w:pos="990"/>
        </w:tabs>
        <w:autoSpaceDE w:val="0"/>
        <w:autoSpaceDN w:val="0"/>
        <w:adjustRightInd w:val="0"/>
        <w:ind w:left="540"/>
        <w:jc w:val="both"/>
        <w:rPr>
          <w:sz w:val="24"/>
          <w:szCs w:val="24"/>
        </w:rPr>
      </w:pPr>
    </w:p>
    <w:p w14:paraId="0A8929D1" w14:textId="24C44F60" w:rsidR="00103CA9" w:rsidRPr="007B03FC" w:rsidRDefault="00103CA9" w:rsidP="00690D30">
      <w:pPr>
        <w:tabs>
          <w:tab w:val="left" w:pos="990"/>
        </w:tabs>
        <w:autoSpaceDE w:val="0"/>
        <w:autoSpaceDN w:val="0"/>
        <w:adjustRightInd w:val="0"/>
        <w:ind w:left="540"/>
        <w:jc w:val="both"/>
        <w:rPr>
          <w:sz w:val="24"/>
          <w:szCs w:val="24"/>
        </w:rPr>
      </w:pPr>
      <w:r w:rsidRPr="007B03FC">
        <w:rPr>
          <w:sz w:val="24"/>
          <w:szCs w:val="24"/>
        </w:rPr>
        <w:t>I AM THAT I AM (i.e.</w:t>
      </w:r>
      <w:r w:rsidR="0063248B">
        <w:rPr>
          <w:sz w:val="24"/>
          <w:szCs w:val="24"/>
        </w:rPr>
        <w:t>,</w:t>
      </w:r>
      <w:r w:rsidRPr="007B03FC">
        <w:rPr>
          <w:sz w:val="24"/>
          <w:szCs w:val="24"/>
        </w:rPr>
        <w:t xml:space="preserve"> I Am Jehovah the eternal one) </w:t>
      </w:r>
    </w:p>
    <w:p w14:paraId="4B15F052" w14:textId="77777777" w:rsidR="00103CA9" w:rsidRPr="007B03FC" w:rsidRDefault="00103CA9" w:rsidP="00690D30">
      <w:pPr>
        <w:tabs>
          <w:tab w:val="left" w:pos="990"/>
        </w:tabs>
        <w:autoSpaceDE w:val="0"/>
        <w:autoSpaceDN w:val="0"/>
        <w:adjustRightInd w:val="0"/>
        <w:ind w:left="540"/>
        <w:jc w:val="both"/>
        <w:rPr>
          <w:sz w:val="24"/>
          <w:szCs w:val="24"/>
        </w:rPr>
      </w:pPr>
    </w:p>
    <w:p w14:paraId="23B158E0" w14:textId="77777777" w:rsidR="00103CA9" w:rsidRPr="007B03FC" w:rsidRDefault="00103CA9" w:rsidP="00690D30">
      <w:pPr>
        <w:tabs>
          <w:tab w:val="left" w:pos="990"/>
        </w:tabs>
        <w:autoSpaceDE w:val="0"/>
        <w:autoSpaceDN w:val="0"/>
        <w:adjustRightInd w:val="0"/>
        <w:ind w:left="540"/>
        <w:jc w:val="both"/>
        <w:rPr>
          <w:sz w:val="24"/>
          <w:szCs w:val="24"/>
        </w:rPr>
      </w:pPr>
      <w:r w:rsidRPr="007B03FC">
        <w:rPr>
          <w:sz w:val="24"/>
          <w:szCs w:val="24"/>
        </w:rPr>
        <w:t xml:space="preserve">The Son is Jehovah: </w:t>
      </w:r>
    </w:p>
    <w:p w14:paraId="65AB501B" w14:textId="77777777" w:rsidR="00103CA9" w:rsidRPr="007B03FC" w:rsidRDefault="00103CA9" w:rsidP="00690D30">
      <w:pPr>
        <w:tabs>
          <w:tab w:val="left" w:pos="990"/>
        </w:tabs>
        <w:autoSpaceDE w:val="0"/>
        <w:autoSpaceDN w:val="0"/>
        <w:adjustRightInd w:val="0"/>
        <w:ind w:left="540"/>
        <w:jc w:val="both"/>
        <w:rPr>
          <w:sz w:val="24"/>
          <w:szCs w:val="24"/>
        </w:rPr>
      </w:pPr>
    </w:p>
    <w:p w14:paraId="782D07A1" w14:textId="77777777" w:rsidR="00103CA9" w:rsidRPr="007B03FC" w:rsidRDefault="00103CA9" w:rsidP="00690D30">
      <w:pPr>
        <w:tabs>
          <w:tab w:val="left" w:pos="990"/>
        </w:tabs>
        <w:autoSpaceDE w:val="0"/>
        <w:autoSpaceDN w:val="0"/>
        <w:adjustRightInd w:val="0"/>
        <w:ind w:left="540"/>
        <w:jc w:val="both"/>
        <w:rPr>
          <w:sz w:val="24"/>
          <w:szCs w:val="24"/>
        </w:rPr>
      </w:pPr>
      <w:bookmarkStart w:id="92" w:name="_Hlk122138050"/>
      <w:r w:rsidRPr="007B03FC">
        <w:rPr>
          <w:b/>
          <w:sz w:val="24"/>
          <w:szCs w:val="24"/>
        </w:rPr>
        <w:t>Zech. 12:10</w:t>
      </w:r>
      <w:r w:rsidRPr="007B03FC">
        <w:rPr>
          <w:sz w:val="24"/>
          <w:szCs w:val="24"/>
        </w:rPr>
        <w:t xml:space="preserve">. cf. </w:t>
      </w:r>
      <w:r w:rsidRPr="007B03FC">
        <w:rPr>
          <w:b/>
          <w:sz w:val="24"/>
          <w:szCs w:val="24"/>
        </w:rPr>
        <w:t>John 19:37</w:t>
      </w:r>
      <w:r w:rsidRPr="007B03FC">
        <w:rPr>
          <w:sz w:val="24"/>
          <w:szCs w:val="24"/>
        </w:rPr>
        <w:t xml:space="preserve"> "they shall look upon me (Jehovah</w:t>
      </w:r>
      <w:r w:rsidR="00F71731" w:rsidRPr="007B03FC">
        <w:rPr>
          <w:b/>
          <w:sz w:val="24"/>
          <w:szCs w:val="24"/>
        </w:rPr>
        <w:t xml:space="preserve"> Zech. 12:8</w:t>
      </w:r>
      <w:r w:rsidRPr="007B03FC">
        <w:rPr>
          <w:sz w:val="24"/>
          <w:szCs w:val="24"/>
        </w:rPr>
        <w:t xml:space="preserve">) whom they have pierced." Jesus is the great, I AM. </w:t>
      </w:r>
      <w:r w:rsidRPr="007B03FC">
        <w:rPr>
          <w:b/>
          <w:sz w:val="24"/>
          <w:szCs w:val="24"/>
        </w:rPr>
        <w:t>John 8:58</w:t>
      </w:r>
      <w:r w:rsidRPr="007B03FC">
        <w:rPr>
          <w:sz w:val="24"/>
          <w:szCs w:val="24"/>
        </w:rPr>
        <w:t xml:space="preserve"> Jesus said unto them, Verily, verily, I say unto you, Before Abraham was, I am. cf. </w:t>
      </w:r>
      <w:r w:rsidRPr="007B03FC">
        <w:rPr>
          <w:b/>
          <w:sz w:val="24"/>
          <w:szCs w:val="24"/>
        </w:rPr>
        <w:t>Micah 5:2-3</w:t>
      </w:r>
      <w:r w:rsidRPr="007B03FC">
        <w:rPr>
          <w:sz w:val="24"/>
          <w:szCs w:val="24"/>
        </w:rPr>
        <w:t xml:space="preserve"> "from of old, from everlasting." </w:t>
      </w:r>
      <w:r w:rsidRPr="007B03FC">
        <w:rPr>
          <w:b/>
          <w:sz w:val="24"/>
          <w:szCs w:val="24"/>
        </w:rPr>
        <w:t>Isa. 6:1</w:t>
      </w:r>
      <w:r w:rsidRPr="007B03FC">
        <w:rPr>
          <w:sz w:val="24"/>
          <w:szCs w:val="24"/>
        </w:rPr>
        <w:t xml:space="preserve">, </w:t>
      </w:r>
      <w:r w:rsidRPr="007B03FC">
        <w:rPr>
          <w:b/>
          <w:sz w:val="24"/>
          <w:szCs w:val="24"/>
        </w:rPr>
        <w:t>5</w:t>
      </w:r>
      <w:r w:rsidRPr="007B03FC">
        <w:rPr>
          <w:sz w:val="24"/>
          <w:szCs w:val="24"/>
        </w:rPr>
        <w:t xml:space="preserve"> cf. </w:t>
      </w:r>
      <w:r w:rsidRPr="007B03FC">
        <w:rPr>
          <w:b/>
          <w:sz w:val="24"/>
          <w:szCs w:val="24"/>
        </w:rPr>
        <w:t>John 12:41</w:t>
      </w:r>
      <w:r w:rsidRPr="007B03FC">
        <w:rPr>
          <w:sz w:val="24"/>
          <w:szCs w:val="24"/>
        </w:rPr>
        <w:t xml:space="preserve"> Isaiah saw Jehovah "mine eyes have seen the King, the LORD (Jehovah) of hosts." Jesus' name means "Jehovah Saves." </w:t>
      </w:r>
    </w:p>
    <w:bookmarkEnd w:id="92"/>
    <w:p w14:paraId="728A93F0" w14:textId="77777777" w:rsidR="008457D3" w:rsidRDefault="008457D3" w:rsidP="008457D3">
      <w:pPr>
        <w:widowControl w:val="0"/>
        <w:autoSpaceDE w:val="0"/>
        <w:autoSpaceDN w:val="0"/>
        <w:adjustRightInd w:val="0"/>
        <w:ind w:left="540" w:right="4"/>
        <w:jc w:val="both"/>
        <w:rPr>
          <w:rFonts w:eastAsiaTheme="minorEastAsia"/>
          <w:w w:val="109"/>
          <w:sz w:val="24"/>
          <w:szCs w:val="24"/>
        </w:rPr>
      </w:pPr>
    </w:p>
    <w:p w14:paraId="495A401E" w14:textId="77777777" w:rsidR="008457D3" w:rsidRDefault="008457D3" w:rsidP="007C01C7">
      <w:pPr>
        <w:widowControl w:val="0"/>
        <w:autoSpaceDE w:val="0"/>
        <w:autoSpaceDN w:val="0"/>
        <w:adjustRightInd w:val="0"/>
        <w:ind w:left="540" w:right="4"/>
        <w:jc w:val="both"/>
        <w:rPr>
          <w:sz w:val="24"/>
          <w:szCs w:val="24"/>
        </w:rPr>
      </w:pPr>
      <w:r>
        <w:rPr>
          <w:rFonts w:eastAsiaTheme="minorEastAsia"/>
          <w:w w:val="109"/>
          <w:sz w:val="24"/>
          <w:szCs w:val="24"/>
        </w:rPr>
        <w:t>“</w:t>
      </w:r>
      <w:r w:rsidRPr="008457D3">
        <w:rPr>
          <w:rFonts w:eastAsiaTheme="minorEastAsia"/>
          <w:w w:val="109"/>
          <w:sz w:val="24"/>
          <w:szCs w:val="24"/>
        </w:rPr>
        <w:t xml:space="preserve">It is to be noticed, in connection with this subject, that there are several passages in the O.T. referring to </w:t>
      </w:r>
      <w:r w:rsidRPr="008457D3">
        <w:rPr>
          <w:rFonts w:eastAsiaTheme="minorEastAsia"/>
          <w:b/>
          <w:w w:val="109"/>
          <w:sz w:val="24"/>
          <w:szCs w:val="24"/>
        </w:rPr>
        <w:t>Jehovah</w:t>
      </w:r>
      <w:r w:rsidRPr="008457D3">
        <w:rPr>
          <w:rFonts w:eastAsiaTheme="minorEastAsia"/>
          <w:w w:val="109"/>
          <w:sz w:val="24"/>
          <w:szCs w:val="24"/>
        </w:rPr>
        <w:t xml:space="preserve"> which are adopted in the N.T. as fulfilled in the Lord Jesus Christ- </w:t>
      </w:r>
      <w:bookmarkStart w:id="93" w:name="_Hlk98739650"/>
      <w:r w:rsidRPr="008457D3">
        <w:rPr>
          <w:rFonts w:eastAsiaTheme="minorEastAsia"/>
          <w:w w:val="109"/>
          <w:sz w:val="24"/>
          <w:szCs w:val="24"/>
        </w:rPr>
        <w:t xml:space="preserve">Thus, in </w:t>
      </w:r>
      <w:r w:rsidRPr="008457D3">
        <w:rPr>
          <w:rFonts w:eastAsiaTheme="minorEastAsia"/>
          <w:b/>
          <w:w w:val="109"/>
          <w:sz w:val="24"/>
          <w:szCs w:val="24"/>
        </w:rPr>
        <w:t>Joel 2:32</w:t>
      </w:r>
      <w:r w:rsidRPr="008457D3">
        <w:rPr>
          <w:rFonts w:eastAsiaTheme="minorEastAsia"/>
          <w:w w:val="109"/>
          <w:sz w:val="24"/>
          <w:szCs w:val="24"/>
        </w:rPr>
        <w:t xml:space="preserve">, we read, 'Whosoever shall call on the name of </w:t>
      </w:r>
      <w:r w:rsidRPr="008457D3">
        <w:rPr>
          <w:rFonts w:eastAsiaTheme="minorEastAsia"/>
          <w:b/>
          <w:w w:val="109"/>
          <w:sz w:val="24"/>
          <w:szCs w:val="24"/>
        </w:rPr>
        <w:t>Jehovah</w:t>
      </w:r>
      <w:r w:rsidRPr="008457D3">
        <w:rPr>
          <w:rFonts w:eastAsiaTheme="minorEastAsia"/>
          <w:w w:val="109"/>
          <w:sz w:val="24"/>
          <w:szCs w:val="24"/>
        </w:rPr>
        <w:t xml:space="preserve"> shall be saved;' but these words are applied to Jesus Christ in </w:t>
      </w:r>
      <w:r w:rsidRPr="008457D3">
        <w:rPr>
          <w:rFonts w:eastAsiaTheme="minorEastAsia"/>
          <w:b/>
          <w:w w:val="109"/>
          <w:sz w:val="24"/>
          <w:szCs w:val="24"/>
        </w:rPr>
        <w:t>Rom. 10:13</w:t>
      </w:r>
      <w:r w:rsidRPr="008457D3">
        <w:rPr>
          <w:rFonts w:eastAsiaTheme="minorEastAsia"/>
          <w:w w:val="109"/>
          <w:sz w:val="24"/>
          <w:szCs w:val="24"/>
        </w:rPr>
        <w:t xml:space="preserve">. </w:t>
      </w:r>
      <w:bookmarkEnd w:id="93"/>
      <w:r w:rsidRPr="00313759">
        <w:rPr>
          <w:rFonts w:eastAsiaTheme="minorEastAsia"/>
          <w:b/>
          <w:bCs/>
          <w:w w:val="109"/>
          <w:sz w:val="24"/>
          <w:szCs w:val="24"/>
        </w:rPr>
        <w:t>St. John</w:t>
      </w:r>
      <w:r w:rsidRPr="008457D3">
        <w:rPr>
          <w:rFonts w:eastAsiaTheme="minorEastAsia"/>
          <w:w w:val="109"/>
          <w:sz w:val="24"/>
          <w:szCs w:val="24"/>
        </w:rPr>
        <w:t xml:space="preserve"> (</w:t>
      </w:r>
      <w:r w:rsidRPr="008457D3">
        <w:rPr>
          <w:rFonts w:eastAsiaTheme="minorEastAsia"/>
          <w:b/>
          <w:w w:val="109"/>
          <w:sz w:val="24"/>
          <w:szCs w:val="24"/>
        </w:rPr>
        <w:t>chap. 12-41</w:t>
      </w:r>
      <w:r w:rsidRPr="008457D3">
        <w:rPr>
          <w:rFonts w:eastAsiaTheme="minorEastAsia"/>
          <w:w w:val="109"/>
          <w:sz w:val="24"/>
          <w:szCs w:val="24"/>
        </w:rPr>
        <w:t xml:space="preserve">), after quoting a certain passage from Isaiah, which there refers to </w:t>
      </w:r>
      <w:r w:rsidRPr="008457D3">
        <w:rPr>
          <w:rFonts w:eastAsiaTheme="minorEastAsia"/>
          <w:b/>
          <w:w w:val="109"/>
          <w:sz w:val="24"/>
          <w:szCs w:val="24"/>
        </w:rPr>
        <w:t>Jehovah</w:t>
      </w:r>
      <w:r w:rsidRPr="008457D3">
        <w:rPr>
          <w:rFonts w:eastAsiaTheme="minorEastAsia"/>
          <w:w w:val="109"/>
          <w:sz w:val="24"/>
          <w:szCs w:val="24"/>
        </w:rPr>
        <w:t xml:space="preserve">, affirms that it was a vision of the Glory of Christ (see </w:t>
      </w:r>
      <w:r w:rsidRPr="008457D3">
        <w:rPr>
          <w:rFonts w:eastAsiaTheme="minorEastAsia"/>
          <w:b/>
          <w:w w:val="109"/>
          <w:sz w:val="24"/>
          <w:szCs w:val="24"/>
        </w:rPr>
        <w:t>Isa. 69:10</w:t>
      </w:r>
      <w:r w:rsidRPr="008457D3">
        <w:rPr>
          <w:rFonts w:eastAsiaTheme="minorEastAsia"/>
          <w:w w:val="109"/>
          <w:sz w:val="24"/>
          <w:szCs w:val="24"/>
        </w:rPr>
        <w:t xml:space="preserve">). In </w:t>
      </w:r>
      <w:r w:rsidRPr="008457D3">
        <w:rPr>
          <w:rFonts w:eastAsiaTheme="minorEastAsia"/>
          <w:b/>
          <w:w w:val="109"/>
          <w:sz w:val="24"/>
          <w:szCs w:val="24"/>
        </w:rPr>
        <w:t>Isa. 40:3</w:t>
      </w:r>
      <w:r w:rsidRPr="008457D3">
        <w:rPr>
          <w:rFonts w:eastAsiaTheme="minorEastAsia"/>
          <w:w w:val="109"/>
          <w:sz w:val="24"/>
          <w:szCs w:val="24"/>
        </w:rPr>
        <w:t xml:space="preserve">, the preparation of the way of Jehovah is spoken of, but John the Baptist adopts the passage as referring to the preparation of the way of the Messiah. In </w:t>
      </w:r>
      <w:r w:rsidRPr="008457D3">
        <w:rPr>
          <w:rFonts w:eastAsiaTheme="minorEastAsia"/>
          <w:b/>
          <w:w w:val="109"/>
          <w:sz w:val="24"/>
          <w:szCs w:val="24"/>
        </w:rPr>
        <w:t>Mal. 3:1</w:t>
      </w:r>
      <w:r w:rsidRPr="008457D3">
        <w:rPr>
          <w:rFonts w:eastAsiaTheme="minorEastAsia"/>
          <w:w w:val="109"/>
          <w:sz w:val="24"/>
          <w:szCs w:val="24"/>
        </w:rPr>
        <w:t>, there seems to be a very im</w:t>
      </w:r>
      <w:r w:rsidRPr="008457D3">
        <w:rPr>
          <w:rFonts w:eastAsiaTheme="minorEastAsia"/>
          <w:w w:val="106"/>
          <w:sz w:val="24"/>
          <w:szCs w:val="24"/>
        </w:rPr>
        <w:t xml:space="preserve">portant identification of </w:t>
      </w:r>
      <w:r w:rsidRPr="008457D3">
        <w:rPr>
          <w:rFonts w:eastAsiaTheme="minorEastAsia"/>
          <w:b/>
          <w:w w:val="106"/>
          <w:sz w:val="24"/>
          <w:szCs w:val="24"/>
        </w:rPr>
        <w:t>Jehovah</w:t>
      </w:r>
      <w:r w:rsidRPr="008457D3">
        <w:rPr>
          <w:rFonts w:eastAsiaTheme="minorEastAsia"/>
          <w:w w:val="106"/>
          <w:sz w:val="24"/>
          <w:szCs w:val="24"/>
        </w:rPr>
        <w:t xml:space="preserve"> with the Messiah, for we read, '</w:t>
      </w:r>
      <w:r w:rsidRPr="008457D3">
        <w:rPr>
          <w:rFonts w:eastAsiaTheme="minorEastAsia"/>
          <w:b/>
          <w:w w:val="106"/>
          <w:sz w:val="24"/>
          <w:szCs w:val="24"/>
        </w:rPr>
        <w:t>Jehovah</w:t>
      </w:r>
      <w:r w:rsidRPr="008457D3">
        <w:rPr>
          <w:rFonts w:eastAsiaTheme="minorEastAsia"/>
          <w:w w:val="106"/>
          <w:sz w:val="24"/>
          <w:szCs w:val="24"/>
        </w:rPr>
        <w:t>, whom ye (profess to) seek, shall suddenly come to his temple, even the angel of the covenant</w:t>
      </w:r>
      <w:r w:rsidRPr="008457D3">
        <w:rPr>
          <w:rFonts w:eastAsiaTheme="minorEastAsia"/>
          <w:b/>
          <w:sz w:val="24"/>
          <w:szCs w:val="24"/>
          <w:vertAlign w:val="superscript"/>
        </w:rPr>
        <w:t>1</w:t>
      </w:r>
      <w:r w:rsidRPr="008457D3">
        <w:rPr>
          <w:rFonts w:eastAsiaTheme="minorEastAsia"/>
          <w:sz w:val="24"/>
          <w:szCs w:val="24"/>
        </w:rPr>
        <w:t xml:space="preserve"> </w:t>
      </w:r>
      <w:r w:rsidRPr="008457D3">
        <w:rPr>
          <w:rFonts w:eastAsiaTheme="minorEastAsia"/>
          <w:w w:val="106"/>
          <w:sz w:val="24"/>
          <w:szCs w:val="24"/>
        </w:rPr>
        <w:t xml:space="preserve">whom ye (profess to) delight in.' In </w:t>
      </w:r>
      <w:r w:rsidRPr="008457D3">
        <w:rPr>
          <w:rFonts w:eastAsiaTheme="minorEastAsia"/>
          <w:b/>
          <w:w w:val="106"/>
          <w:sz w:val="24"/>
          <w:szCs w:val="24"/>
        </w:rPr>
        <w:t>Rom. 9:33</w:t>
      </w:r>
      <w:r w:rsidRPr="008457D3">
        <w:rPr>
          <w:rFonts w:eastAsiaTheme="minorEastAsia"/>
          <w:w w:val="106"/>
          <w:sz w:val="24"/>
          <w:szCs w:val="24"/>
        </w:rPr>
        <w:t xml:space="preserve">, and </w:t>
      </w:r>
      <w:r w:rsidRPr="008457D3">
        <w:rPr>
          <w:rFonts w:eastAsiaTheme="minorEastAsia"/>
          <w:b/>
          <w:w w:val="106"/>
          <w:sz w:val="24"/>
          <w:szCs w:val="24"/>
        </w:rPr>
        <w:t>1 Pet. 2:</w:t>
      </w:r>
      <w:r w:rsidRPr="008457D3">
        <w:rPr>
          <w:rFonts w:eastAsiaTheme="minorEastAsia"/>
          <w:b/>
          <w:w w:val="105"/>
          <w:sz w:val="24"/>
          <w:szCs w:val="24"/>
        </w:rPr>
        <w:t>6-8</w:t>
      </w:r>
      <w:r w:rsidRPr="008457D3">
        <w:rPr>
          <w:rFonts w:eastAsiaTheme="minorEastAsia"/>
          <w:w w:val="105"/>
          <w:sz w:val="24"/>
          <w:szCs w:val="24"/>
        </w:rPr>
        <w:t xml:space="preserve">, </w:t>
      </w:r>
      <w:r w:rsidRPr="008457D3">
        <w:rPr>
          <w:rFonts w:eastAsiaTheme="minorEastAsia"/>
          <w:w w:val="106"/>
          <w:sz w:val="24"/>
          <w:szCs w:val="24"/>
        </w:rPr>
        <w:t xml:space="preserve">Christ is described as 'a stone of stumbling and a rock of offence,' titles which appear to be given to </w:t>
      </w:r>
      <w:r w:rsidRPr="008457D3">
        <w:rPr>
          <w:rFonts w:eastAsiaTheme="minorEastAsia"/>
          <w:b/>
          <w:w w:val="106"/>
          <w:sz w:val="24"/>
          <w:szCs w:val="24"/>
        </w:rPr>
        <w:t>Jehovah</w:t>
      </w:r>
      <w:r w:rsidRPr="008457D3">
        <w:rPr>
          <w:rFonts w:eastAsiaTheme="minorEastAsia"/>
          <w:w w:val="106"/>
          <w:sz w:val="24"/>
          <w:szCs w:val="24"/>
        </w:rPr>
        <w:t xml:space="preserve"> in </w:t>
      </w:r>
      <w:r w:rsidRPr="008457D3">
        <w:rPr>
          <w:rFonts w:eastAsiaTheme="minorEastAsia"/>
          <w:b/>
          <w:w w:val="106"/>
          <w:sz w:val="24"/>
          <w:szCs w:val="24"/>
        </w:rPr>
        <w:t>Isa. 8:13-14</w:t>
      </w:r>
      <w:r w:rsidRPr="008457D3">
        <w:rPr>
          <w:rFonts w:eastAsiaTheme="minorEastAsia"/>
          <w:w w:val="80"/>
          <w:sz w:val="24"/>
          <w:szCs w:val="24"/>
        </w:rPr>
        <w:t xml:space="preserve"> </w:t>
      </w:r>
      <w:r w:rsidRPr="008457D3">
        <w:rPr>
          <w:rFonts w:eastAsiaTheme="minorEastAsia"/>
          <w:w w:val="106"/>
          <w:sz w:val="24"/>
          <w:szCs w:val="24"/>
        </w:rPr>
        <w:t xml:space="preserve">Again, in </w:t>
      </w:r>
      <w:r w:rsidRPr="008457D3">
        <w:rPr>
          <w:rFonts w:eastAsiaTheme="minorEastAsia"/>
          <w:b/>
          <w:w w:val="106"/>
          <w:sz w:val="24"/>
          <w:szCs w:val="24"/>
        </w:rPr>
        <w:t>Isa. 45:23-25</w:t>
      </w:r>
      <w:r w:rsidRPr="008457D3">
        <w:rPr>
          <w:rFonts w:eastAsiaTheme="minorEastAsia"/>
          <w:w w:val="106"/>
          <w:sz w:val="24"/>
          <w:szCs w:val="24"/>
        </w:rPr>
        <w:t xml:space="preserve">. Jehovah says, 'Unto me every knee shall </w:t>
      </w:r>
      <w:r w:rsidR="007C01C7">
        <w:rPr>
          <w:rFonts w:eastAsiaTheme="minorEastAsia"/>
          <w:w w:val="106"/>
          <w:sz w:val="24"/>
          <w:szCs w:val="24"/>
        </w:rPr>
        <w:t>b</w:t>
      </w:r>
      <w:r w:rsidRPr="008457D3">
        <w:rPr>
          <w:rFonts w:eastAsiaTheme="minorEastAsia"/>
          <w:w w:val="106"/>
          <w:sz w:val="24"/>
          <w:szCs w:val="24"/>
        </w:rPr>
        <w:t xml:space="preserve">ow ... in </w:t>
      </w:r>
      <w:r w:rsidRPr="008457D3">
        <w:rPr>
          <w:rFonts w:eastAsiaTheme="minorEastAsia"/>
          <w:b/>
          <w:w w:val="106"/>
          <w:sz w:val="24"/>
          <w:szCs w:val="24"/>
        </w:rPr>
        <w:t>Jehovah</w:t>
      </w:r>
      <w:r w:rsidRPr="008457D3">
        <w:rPr>
          <w:rFonts w:eastAsiaTheme="minorEastAsia"/>
          <w:w w:val="106"/>
          <w:sz w:val="24"/>
          <w:szCs w:val="24"/>
        </w:rPr>
        <w:t xml:space="preserve"> shall all the seed of Israel be justified.' But in </w:t>
      </w:r>
      <w:r w:rsidRPr="008457D3">
        <w:rPr>
          <w:rFonts w:eastAsiaTheme="minorEastAsia"/>
          <w:b/>
          <w:w w:val="106"/>
          <w:sz w:val="24"/>
          <w:szCs w:val="24"/>
        </w:rPr>
        <w:t>Phil. 2:10</w:t>
      </w:r>
      <w:r w:rsidRPr="008457D3">
        <w:rPr>
          <w:rFonts w:eastAsiaTheme="minorEastAsia"/>
          <w:w w:val="111"/>
          <w:sz w:val="24"/>
          <w:szCs w:val="24"/>
        </w:rPr>
        <w:t xml:space="preserve">, </w:t>
      </w:r>
      <w:r w:rsidRPr="008457D3">
        <w:rPr>
          <w:rFonts w:eastAsiaTheme="minorEastAsia"/>
          <w:w w:val="106"/>
          <w:sz w:val="24"/>
          <w:szCs w:val="24"/>
        </w:rPr>
        <w:t xml:space="preserve">we rend that God 'has highly exalted Christ Jesus, and has given him the name which is above every name, that in the name of Jesus every knee should bow, and every tongue confess that Jesus Christ is LORD (surely </w:t>
      </w:r>
      <w:r w:rsidRPr="008457D3">
        <w:rPr>
          <w:rFonts w:eastAsiaTheme="minorEastAsia"/>
          <w:b/>
          <w:w w:val="106"/>
          <w:sz w:val="24"/>
          <w:szCs w:val="24"/>
        </w:rPr>
        <w:t>Jehovah</w:t>
      </w:r>
      <w:r w:rsidRPr="008457D3">
        <w:rPr>
          <w:rFonts w:eastAsiaTheme="minorEastAsia"/>
          <w:w w:val="106"/>
          <w:sz w:val="24"/>
          <w:szCs w:val="24"/>
        </w:rPr>
        <w:t>), to the glory of God the Father.'</w:t>
      </w:r>
      <w:r>
        <w:rPr>
          <w:rFonts w:eastAsiaTheme="minorEastAsia"/>
          <w:w w:val="106"/>
          <w:sz w:val="24"/>
          <w:szCs w:val="24"/>
        </w:rPr>
        <w:t>”</w:t>
      </w:r>
      <w:r w:rsidRPr="008457D3">
        <w:rPr>
          <w:rFonts w:eastAsiaTheme="minorEastAsia"/>
          <w:w w:val="106"/>
          <w:sz w:val="24"/>
          <w:szCs w:val="24"/>
        </w:rPr>
        <w:t xml:space="preserve"> </w:t>
      </w:r>
      <w:r>
        <w:rPr>
          <w:sz w:val="24"/>
          <w:szCs w:val="24"/>
        </w:rPr>
        <w:t>Gridlestone</w:t>
      </w:r>
    </w:p>
    <w:p w14:paraId="265AA853" w14:textId="77777777" w:rsidR="008457D3" w:rsidRPr="007B03FC" w:rsidRDefault="008457D3" w:rsidP="00690D30">
      <w:pPr>
        <w:tabs>
          <w:tab w:val="left" w:pos="990"/>
        </w:tabs>
        <w:autoSpaceDE w:val="0"/>
        <w:autoSpaceDN w:val="0"/>
        <w:adjustRightInd w:val="0"/>
        <w:ind w:left="540"/>
        <w:jc w:val="both"/>
        <w:rPr>
          <w:sz w:val="24"/>
          <w:szCs w:val="24"/>
        </w:rPr>
      </w:pPr>
    </w:p>
    <w:p w14:paraId="7EF8416E" w14:textId="77777777" w:rsidR="00103CA9" w:rsidRPr="007B03FC" w:rsidRDefault="00103CA9" w:rsidP="00690D30">
      <w:pPr>
        <w:tabs>
          <w:tab w:val="left" w:pos="990"/>
        </w:tabs>
        <w:autoSpaceDE w:val="0"/>
        <w:autoSpaceDN w:val="0"/>
        <w:adjustRightInd w:val="0"/>
        <w:ind w:left="540"/>
        <w:jc w:val="both"/>
        <w:rPr>
          <w:sz w:val="24"/>
          <w:szCs w:val="24"/>
        </w:rPr>
      </w:pPr>
      <w:r w:rsidRPr="007B03FC">
        <w:rPr>
          <w:sz w:val="24"/>
          <w:szCs w:val="24"/>
        </w:rPr>
        <w:t xml:space="preserve">The Holy Spirit is Jehovah: </w:t>
      </w:r>
    </w:p>
    <w:p w14:paraId="14F30B87" w14:textId="77777777" w:rsidR="00103CA9" w:rsidRPr="007B03FC" w:rsidRDefault="00103CA9" w:rsidP="00690D30">
      <w:pPr>
        <w:tabs>
          <w:tab w:val="left" w:pos="990"/>
        </w:tabs>
        <w:autoSpaceDE w:val="0"/>
        <w:autoSpaceDN w:val="0"/>
        <w:adjustRightInd w:val="0"/>
        <w:ind w:left="540"/>
        <w:jc w:val="both"/>
        <w:rPr>
          <w:sz w:val="24"/>
          <w:szCs w:val="24"/>
        </w:rPr>
      </w:pPr>
    </w:p>
    <w:p w14:paraId="4B0E098B" w14:textId="77777777" w:rsidR="00103CA9" w:rsidRPr="007B03FC" w:rsidRDefault="00103CA9" w:rsidP="00690D30">
      <w:pPr>
        <w:tabs>
          <w:tab w:val="left" w:pos="990"/>
        </w:tabs>
        <w:autoSpaceDE w:val="0"/>
        <w:autoSpaceDN w:val="0"/>
        <w:adjustRightInd w:val="0"/>
        <w:ind w:left="540"/>
        <w:jc w:val="both"/>
        <w:rPr>
          <w:sz w:val="24"/>
          <w:szCs w:val="24"/>
        </w:rPr>
      </w:pPr>
      <w:r w:rsidRPr="007B03FC">
        <w:rPr>
          <w:b/>
          <w:sz w:val="24"/>
          <w:szCs w:val="24"/>
        </w:rPr>
        <w:t xml:space="preserve">Isa. 6:8-9 </w:t>
      </w:r>
      <w:r w:rsidRPr="007B03FC">
        <w:rPr>
          <w:sz w:val="24"/>
          <w:szCs w:val="24"/>
        </w:rPr>
        <w:t>cf.</w:t>
      </w:r>
      <w:r w:rsidRPr="007B03FC">
        <w:rPr>
          <w:b/>
          <w:sz w:val="24"/>
          <w:szCs w:val="24"/>
        </w:rPr>
        <w:t xml:space="preserve"> Acts 28:25</w:t>
      </w:r>
      <w:r w:rsidRPr="007B03FC">
        <w:rPr>
          <w:sz w:val="24"/>
          <w:szCs w:val="24"/>
        </w:rPr>
        <w:t xml:space="preserve"> "...Well spoke the Holy Ghost by Isaiah the prophet unto our fathers." Also see </w:t>
      </w:r>
      <w:r w:rsidRPr="007B03FC">
        <w:rPr>
          <w:b/>
          <w:sz w:val="24"/>
          <w:szCs w:val="24"/>
        </w:rPr>
        <w:t>Jer. 31:31-35</w:t>
      </w:r>
      <w:r w:rsidRPr="007B03FC">
        <w:rPr>
          <w:sz w:val="24"/>
          <w:szCs w:val="24"/>
        </w:rPr>
        <w:t xml:space="preserve"> cf. </w:t>
      </w:r>
      <w:r w:rsidRPr="007B03FC">
        <w:rPr>
          <w:b/>
          <w:sz w:val="24"/>
          <w:szCs w:val="24"/>
        </w:rPr>
        <w:t>Heb. 10:15-16</w:t>
      </w:r>
      <w:r w:rsidRPr="007B03FC">
        <w:rPr>
          <w:sz w:val="24"/>
          <w:szCs w:val="24"/>
        </w:rPr>
        <w:t xml:space="preserve">. </w:t>
      </w:r>
    </w:p>
    <w:p w14:paraId="7490E89E" w14:textId="77777777" w:rsidR="00103CA9" w:rsidRPr="007B03FC" w:rsidRDefault="00103CA9" w:rsidP="00690D30">
      <w:pPr>
        <w:autoSpaceDE w:val="0"/>
        <w:autoSpaceDN w:val="0"/>
        <w:adjustRightInd w:val="0"/>
        <w:ind w:left="540"/>
        <w:jc w:val="both"/>
        <w:rPr>
          <w:sz w:val="24"/>
          <w:szCs w:val="24"/>
        </w:rPr>
      </w:pPr>
    </w:p>
    <w:p w14:paraId="7638EE68" w14:textId="5F697CD2" w:rsidR="00103CA9" w:rsidRPr="007B03FC" w:rsidRDefault="00103CA9" w:rsidP="00103CA9">
      <w:pPr>
        <w:tabs>
          <w:tab w:val="left" w:pos="180"/>
          <w:tab w:val="left" w:pos="450"/>
        </w:tabs>
        <w:autoSpaceDE w:val="0"/>
        <w:autoSpaceDN w:val="0"/>
        <w:adjustRightInd w:val="0"/>
        <w:jc w:val="both"/>
        <w:rPr>
          <w:sz w:val="24"/>
          <w:szCs w:val="24"/>
        </w:rPr>
      </w:pPr>
      <w:r w:rsidRPr="007B03FC">
        <w:rPr>
          <w:sz w:val="24"/>
          <w:szCs w:val="24"/>
        </w:rPr>
        <w:t xml:space="preserve">  </w:t>
      </w:r>
      <w:r w:rsidRPr="007B03FC">
        <w:rPr>
          <w:b/>
          <w:sz w:val="24"/>
          <w:szCs w:val="24"/>
        </w:rPr>
        <w:t>C</w:t>
      </w:r>
      <w:r w:rsidRPr="007B03FC">
        <w:rPr>
          <w:sz w:val="24"/>
          <w:szCs w:val="24"/>
        </w:rPr>
        <w:t>.</w:t>
      </w:r>
      <w:r w:rsidRPr="007B03FC">
        <w:rPr>
          <w:sz w:val="24"/>
          <w:szCs w:val="24"/>
        </w:rPr>
        <w:tab/>
        <w:t xml:space="preserve">ADONAI - Translated “Lord” (Master). Capital </w:t>
      </w:r>
      <w:r w:rsidR="00AF1A01">
        <w:rPr>
          <w:sz w:val="24"/>
          <w:szCs w:val="24"/>
        </w:rPr>
        <w:t>“</w:t>
      </w:r>
      <w:r w:rsidRPr="007B03FC">
        <w:rPr>
          <w:sz w:val="24"/>
          <w:szCs w:val="24"/>
        </w:rPr>
        <w:t>L</w:t>
      </w:r>
      <w:r w:rsidR="00AF1A01">
        <w:rPr>
          <w:sz w:val="24"/>
          <w:szCs w:val="24"/>
        </w:rPr>
        <w:t>”</w:t>
      </w:r>
      <w:r w:rsidRPr="007B03FC">
        <w:rPr>
          <w:sz w:val="24"/>
          <w:szCs w:val="24"/>
        </w:rPr>
        <w:t xml:space="preserve"> small </w:t>
      </w:r>
      <w:r w:rsidR="00AF1A01">
        <w:rPr>
          <w:sz w:val="24"/>
          <w:szCs w:val="24"/>
        </w:rPr>
        <w:t>“</w:t>
      </w:r>
      <w:r w:rsidRPr="007B03FC">
        <w:rPr>
          <w:sz w:val="24"/>
          <w:szCs w:val="24"/>
        </w:rPr>
        <w:t>ord</w:t>
      </w:r>
      <w:proofErr w:type="gramStart"/>
      <w:r w:rsidR="00AF1A01">
        <w:rPr>
          <w:sz w:val="24"/>
          <w:szCs w:val="24"/>
        </w:rPr>
        <w:t>”</w:t>
      </w:r>
      <w:r w:rsidRPr="007B03FC">
        <w:rPr>
          <w:sz w:val="24"/>
          <w:szCs w:val="24"/>
        </w:rPr>
        <w:t>.</w:t>
      </w:r>
      <w:proofErr w:type="gramEnd"/>
      <w:r w:rsidR="00835D0F">
        <w:rPr>
          <w:sz w:val="24"/>
          <w:szCs w:val="24"/>
        </w:rPr>
        <w:t xml:space="preserve"> Exceptions: Spelled LORD</w:t>
      </w:r>
      <w:r w:rsidR="00835D0F" w:rsidRPr="00835D0F">
        <w:rPr>
          <w:b/>
          <w:sz w:val="24"/>
          <w:szCs w:val="24"/>
        </w:rPr>
        <w:t xml:space="preserve"> I Ki. 3:15</w:t>
      </w:r>
      <w:r w:rsidR="00835D0F">
        <w:rPr>
          <w:sz w:val="24"/>
          <w:szCs w:val="24"/>
        </w:rPr>
        <w:t xml:space="preserve">; </w:t>
      </w:r>
      <w:r w:rsidR="00835D0F" w:rsidRPr="00835D0F">
        <w:rPr>
          <w:b/>
          <w:sz w:val="24"/>
          <w:szCs w:val="24"/>
        </w:rPr>
        <w:t>Ps. 30:8</w:t>
      </w:r>
      <w:r w:rsidR="00835D0F">
        <w:rPr>
          <w:sz w:val="24"/>
          <w:szCs w:val="24"/>
        </w:rPr>
        <w:t xml:space="preserve">; </w:t>
      </w:r>
      <w:r w:rsidR="00835D0F" w:rsidRPr="00835D0F">
        <w:rPr>
          <w:b/>
          <w:sz w:val="24"/>
          <w:szCs w:val="24"/>
        </w:rPr>
        <w:t>Mal. 1:12</w:t>
      </w:r>
      <w:r w:rsidR="00835D0F">
        <w:rPr>
          <w:sz w:val="24"/>
          <w:szCs w:val="24"/>
        </w:rPr>
        <w:t xml:space="preserve"> and spelled God in </w:t>
      </w:r>
      <w:r w:rsidR="00835D0F" w:rsidRPr="00835D0F">
        <w:rPr>
          <w:b/>
          <w:sz w:val="24"/>
          <w:szCs w:val="24"/>
        </w:rPr>
        <w:t>Hab. 3:19</w:t>
      </w:r>
      <w:r w:rsidR="00835D0F">
        <w:rPr>
          <w:sz w:val="24"/>
          <w:szCs w:val="24"/>
        </w:rPr>
        <w:t xml:space="preserve"> </w:t>
      </w:r>
    </w:p>
    <w:p w14:paraId="011EF31D" w14:textId="77777777" w:rsidR="00103CA9" w:rsidRPr="007B03FC" w:rsidRDefault="00103CA9" w:rsidP="00103CA9">
      <w:pPr>
        <w:autoSpaceDE w:val="0"/>
        <w:autoSpaceDN w:val="0"/>
        <w:adjustRightInd w:val="0"/>
        <w:jc w:val="both"/>
        <w:rPr>
          <w:sz w:val="24"/>
          <w:szCs w:val="24"/>
        </w:rPr>
      </w:pPr>
    </w:p>
    <w:p w14:paraId="1B613F3B" w14:textId="77777777" w:rsidR="00103CA9" w:rsidRPr="007B03FC" w:rsidRDefault="00103CA9" w:rsidP="00690D30">
      <w:pPr>
        <w:tabs>
          <w:tab w:val="left" w:pos="720"/>
        </w:tabs>
        <w:autoSpaceDE w:val="0"/>
        <w:autoSpaceDN w:val="0"/>
        <w:adjustRightInd w:val="0"/>
        <w:ind w:left="720"/>
        <w:jc w:val="both"/>
        <w:rPr>
          <w:sz w:val="24"/>
          <w:szCs w:val="24"/>
        </w:rPr>
      </w:pPr>
      <w:r w:rsidRPr="007B03FC">
        <w:rPr>
          <w:sz w:val="24"/>
          <w:szCs w:val="24"/>
        </w:rPr>
        <w:t xml:space="preserve">ADONAI, is one of the three titles (ADONAI, ADON, and ADONIM), all generally rendered "Lord"; but each has its own peculiar usage and association. They all denote headship in various aspects. They have to do with God as "over-lord." </w:t>
      </w:r>
    </w:p>
    <w:p w14:paraId="7CC38DE7" w14:textId="77777777" w:rsidR="00103CA9" w:rsidRPr="007B03FC" w:rsidRDefault="00103CA9" w:rsidP="00690D30">
      <w:pPr>
        <w:autoSpaceDE w:val="0"/>
        <w:autoSpaceDN w:val="0"/>
        <w:adjustRightInd w:val="0"/>
        <w:jc w:val="both"/>
        <w:rPr>
          <w:sz w:val="24"/>
          <w:szCs w:val="24"/>
        </w:rPr>
      </w:pPr>
    </w:p>
    <w:p w14:paraId="7527C998" w14:textId="77777777" w:rsidR="00103CA9" w:rsidRPr="007B03FC" w:rsidRDefault="00103CA9" w:rsidP="00690D30">
      <w:pPr>
        <w:tabs>
          <w:tab w:val="left" w:pos="2160"/>
        </w:tabs>
        <w:autoSpaceDE w:val="0"/>
        <w:autoSpaceDN w:val="0"/>
        <w:adjustRightInd w:val="0"/>
        <w:ind w:left="720"/>
        <w:jc w:val="both"/>
        <w:rPr>
          <w:sz w:val="24"/>
          <w:szCs w:val="24"/>
        </w:rPr>
      </w:pPr>
      <w:r w:rsidRPr="007B03FC">
        <w:rPr>
          <w:sz w:val="24"/>
          <w:szCs w:val="24"/>
        </w:rPr>
        <w:t xml:space="preserve">Adonim is the plural of Adon, never used of man. Adonim carries with it all that Adon does, but in a greater and higher degree; and more especially as owner and proprietor. An Adon may rule others who do not belong to him. Hence (without the article) it is often used of men. But Adonim is the Lord Who rules His own. </w:t>
      </w:r>
    </w:p>
    <w:p w14:paraId="126DB964" w14:textId="77777777" w:rsidR="00103CA9" w:rsidRPr="007B03FC" w:rsidRDefault="00103CA9" w:rsidP="00690D30">
      <w:pPr>
        <w:tabs>
          <w:tab w:val="left" w:pos="2160"/>
        </w:tabs>
        <w:autoSpaceDE w:val="0"/>
        <w:autoSpaceDN w:val="0"/>
        <w:adjustRightInd w:val="0"/>
        <w:ind w:left="720"/>
        <w:jc w:val="both"/>
        <w:rPr>
          <w:sz w:val="24"/>
          <w:szCs w:val="24"/>
        </w:rPr>
      </w:pPr>
    </w:p>
    <w:p w14:paraId="166DFDD5" w14:textId="77777777" w:rsidR="00103CA9" w:rsidRPr="007B03FC" w:rsidRDefault="00103CA9" w:rsidP="00690D30">
      <w:pPr>
        <w:autoSpaceDE w:val="0"/>
        <w:autoSpaceDN w:val="0"/>
        <w:adjustRightInd w:val="0"/>
        <w:ind w:left="720"/>
        <w:rPr>
          <w:sz w:val="24"/>
          <w:szCs w:val="24"/>
        </w:rPr>
      </w:pPr>
      <w:r w:rsidRPr="007B03FC">
        <w:rPr>
          <w:sz w:val="24"/>
          <w:szCs w:val="24"/>
        </w:rPr>
        <w:t>The three may be thus briefly distinguished:</w:t>
      </w:r>
    </w:p>
    <w:p w14:paraId="14AF9951" w14:textId="77777777" w:rsidR="00CF474E" w:rsidRPr="007B03FC" w:rsidRDefault="00CF474E" w:rsidP="00690D30">
      <w:pPr>
        <w:autoSpaceDE w:val="0"/>
        <w:autoSpaceDN w:val="0"/>
        <w:adjustRightInd w:val="0"/>
        <w:ind w:left="720"/>
        <w:rPr>
          <w:sz w:val="24"/>
          <w:szCs w:val="24"/>
        </w:rPr>
      </w:pPr>
    </w:p>
    <w:p w14:paraId="2F997019" w14:textId="77777777" w:rsidR="00103CA9" w:rsidRPr="007B03FC" w:rsidRDefault="00103CA9" w:rsidP="00690D30">
      <w:pPr>
        <w:autoSpaceDE w:val="0"/>
        <w:autoSpaceDN w:val="0"/>
        <w:adjustRightInd w:val="0"/>
        <w:ind w:left="1080" w:right="1080"/>
        <w:rPr>
          <w:sz w:val="24"/>
          <w:szCs w:val="24"/>
        </w:rPr>
      </w:pPr>
      <w:r w:rsidRPr="007B03FC">
        <w:rPr>
          <w:sz w:val="24"/>
          <w:szCs w:val="24"/>
        </w:rPr>
        <w:t xml:space="preserve">Adon is the Lord as overlord or ruler. </w:t>
      </w:r>
    </w:p>
    <w:p w14:paraId="2C6E4759" w14:textId="77777777" w:rsidR="00103CA9" w:rsidRPr="007B03FC" w:rsidRDefault="00103CA9" w:rsidP="00690D30">
      <w:pPr>
        <w:autoSpaceDE w:val="0"/>
        <w:autoSpaceDN w:val="0"/>
        <w:adjustRightInd w:val="0"/>
        <w:ind w:left="1080" w:right="1080"/>
        <w:rPr>
          <w:sz w:val="24"/>
          <w:szCs w:val="24"/>
        </w:rPr>
      </w:pPr>
      <w:r w:rsidRPr="007B03FC">
        <w:rPr>
          <w:sz w:val="24"/>
          <w:szCs w:val="24"/>
        </w:rPr>
        <w:t xml:space="preserve">Adonim is the Lord as owner. </w:t>
      </w:r>
    </w:p>
    <w:p w14:paraId="1DB3FA20" w14:textId="77777777" w:rsidR="00103CA9" w:rsidRPr="007B03FC" w:rsidRDefault="00103CA9" w:rsidP="00690D30">
      <w:pPr>
        <w:autoSpaceDE w:val="0"/>
        <w:autoSpaceDN w:val="0"/>
        <w:adjustRightInd w:val="0"/>
        <w:ind w:left="1080" w:right="1080"/>
        <w:rPr>
          <w:sz w:val="24"/>
          <w:szCs w:val="24"/>
        </w:rPr>
      </w:pPr>
      <w:r w:rsidRPr="007B03FC">
        <w:rPr>
          <w:sz w:val="24"/>
          <w:szCs w:val="24"/>
        </w:rPr>
        <w:lastRenderedPageBreak/>
        <w:t xml:space="preserve">Adonai is the Lord as blesser. </w:t>
      </w:r>
    </w:p>
    <w:p w14:paraId="1C8F5A78" w14:textId="77777777" w:rsidR="00103CA9" w:rsidRPr="00835D0F" w:rsidRDefault="00103CA9" w:rsidP="00690D30">
      <w:pPr>
        <w:autoSpaceDE w:val="0"/>
        <w:autoSpaceDN w:val="0"/>
        <w:adjustRightInd w:val="0"/>
        <w:jc w:val="both"/>
      </w:pPr>
    </w:p>
    <w:p w14:paraId="428E73F4" w14:textId="77777777" w:rsidR="00103CA9" w:rsidRPr="007B03FC" w:rsidRDefault="00103CA9" w:rsidP="00103CA9">
      <w:pPr>
        <w:tabs>
          <w:tab w:val="left" w:pos="630"/>
          <w:tab w:val="left" w:pos="990"/>
        </w:tabs>
        <w:autoSpaceDE w:val="0"/>
        <w:autoSpaceDN w:val="0"/>
        <w:adjustRightInd w:val="0"/>
        <w:jc w:val="both"/>
        <w:rPr>
          <w:sz w:val="24"/>
          <w:szCs w:val="24"/>
        </w:rPr>
      </w:pPr>
      <w:r w:rsidRPr="007B03FC">
        <w:rPr>
          <w:sz w:val="24"/>
          <w:szCs w:val="24"/>
        </w:rPr>
        <w:tab/>
        <w:t>(</w:t>
      </w:r>
      <w:r w:rsidRPr="007B03FC">
        <w:rPr>
          <w:b/>
          <w:sz w:val="24"/>
          <w:szCs w:val="24"/>
        </w:rPr>
        <w:t>1</w:t>
      </w:r>
      <w:r w:rsidRPr="007B03FC">
        <w:rPr>
          <w:sz w:val="24"/>
          <w:szCs w:val="24"/>
        </w:rPr>
        <w:t>)</w:t>
      </w:r>
      <w:r w:rsidRPr="007B03FC">
        <w:rPr>
          <w:sz w:val="24"/>
          <w:szCs w:val="24"/>
        </w:rPr>
        <w:tab/>
        <w:t xml:space="preserve">Used of God. </w:t>
      </w:r>
    </w:p>
    <w:p w14:paraId="6E03209E" w14:textId="77777777" w:rsidR="00CF474E" w:rsidRPr="00835D0F" w:rsidRDefault="00CF474E" w:rsidP="00103CA9">
      <w:pPr>
        <w:tabs>
          <w:tab w:val="left" w:pos="630"/>
          <w:tab w:val="left" w:pos="990"/>
        </w:tabs>
        <w:autoSpaceDE w:val="0"/>
        <w:autoSpaceDN w:val="0"/>
        <w:adjustRightInd w:val="0"/>
        <w:jc w:val="both"/>
      </w:pPr>
    </w:p>
    <w:p w14:paraId="09074A75" w14:textId="77777777" w:rsidR="00103CA9" w:rsidRPr="007B03FC" w:rsidRDefault="00103CA9" w:rsidP="00103CA9">
      <w:pPr>
        <w:autoSpaceDE w:val="0"/>
        <w:autoSpaceDN w:val="0"/>
        <w:adjustRightInd w:val="0"/>
        <w:ind w:left="990"/>
        <w:jc w:val="both"/>
        <w:rPr>
          <w:sz w:val="24"/>
          <w:szCs w:val="24"/>
        </w:rPr>
      </w:pPr>
      <w:r w:rsidRPr="007B03FC">
        <w:rPr>
          <w:sz w:val="24"/>
          <w:szCs w:val="24"/>
        </w:rPr>
        <w:t>Emphasizes His authority, the relationship between master and slave/servant (</w:t>
      </w:r>
      <w:r w:rsidRPr="007B03FC">
        <w:rPr>
          <w:b/>
          <w:sz w:val="24"/>
          <w:szCs w:val="24"/>
        </w:rPr>
        <w:t>Ex. 4:10</w:t>
      </w:r>
      <w:r w:rsidR="00496B25" w:rsidRPr="007B03FC">
        <w:rPr>
          <w:sz w:val="24"/>
          <w:szCs w:val="24"/>
        </w:rPr>
        <w:t>,</w:t>
      </w:r>
      <w:r w:rsidR="00496B25" w:rsidRPr="007B03FC">
        <w:rPr>
          <w:b/>
          <w:sz w:val="24"/>
          <w:szCs w:val="24"/>
        </w:rPr>
        <w:t xml:space="preserve"> </w:t>
      </w:r>
      <w:r w:rsidRPr="007B03FC">
        <w:rPr>
          <w:b/>
          <w:sz w:val="24"/>
          <w:szCs w:val="24"/>
        </w:rPr>
        <w:t>1</w:t>
      </w:r>
      <w:r w:rsidR="00496B25" w:rsidRPr="007B03FC">
        <w:rPr>
          <w:b/>
          <w:sz w:val="24"/>
          <w:szCs w:val="24"/>
        </w:rPr>
        <w:t>3</w:t>
      </w:r>
      <w:r w:rsidRPr="007B03FC">
        <w:rPr>
          <w:sz w:val="24"/>
          <w:szCs w:val="24"/>
        </w:rPr>
        <w:t>;</w:t>
      </w:r>
      <w:r w:rsidRPr="007B03FC">
        <w:rPr>
          <w:b/>
          <w:sz w:val="24"/>
          <w:szCs w:val="24"/>
        </w:rPr>
        <w:t xml:space="preserve"> Josh. 5:14</w:t>
      </w:r>
      <w:r w:rsidRPr="007B03FC">
        <w:rPr>
          <w:sz w:val="24"/>
          <w:szCs w:val="24"/>
        </w:rPr>
        <w:t>;</w:t>
      </w:r>
      <w:r w:rsidRPr="007B03FC">
        <w:rPr>
          <w:b/>
          <w:sz w:val="24"/>
          <w:szCs w:val="24"/>
        </w:rPr>
        <w:t xml:space="preserve"> 7:8</w:t>
      </w:r>
      <w:r w:rsidRPr="007B03FC">
        <w:rPr>
          <w:sz w:val="24"/>
          <w:szCs w:val="24"/>
        </w:rPr>
        <w:t>;</w:t>
      </w:r>
      <w:r w:rsidRPr="007B03FC">
        <w:rPr>
          <w:b/>
          <w:sz w:val="24"/>
          <w:szCs w:val="24"/>
        </w:rPr>
        <w:t xml:space="preserve"> Isa. 6:8-11</w:t>
      </w:r>
      <w:r w:rsidRPr="007B03FC">
        <w:rPr>
          <w:sz w:val="24"/>
          <w:szCs w:val="24"/>
        </w:rPr>
        <w:t>;</w:t>
      </w:r>
      <w:r w:rsidRPr="007B03FC">
        <w:rPr>
          <w:b/>
          <w:sz w:val="24"/>
          <w:szCs w:val="24"/>
        </w:rPr>
        <w:t xml:space="preserve"> Gen. 15:2</w:t>
      </w:r>
      <w:r w:rsidRPr="007B03FC">
        <w:rPr>
          <w:sz w:val="24"/>
          <w:szCs w:val="24"/>
        </w:rPr>
        <w:t>,</w:t>
      </w:r>
      <w:r w:rsidRPr="007B03FC">
        <w:rPr>
          <w:b/>
          <w:sz w:val="24"/>
          <w:szCs w:val="24"/>
        </w:rPr>
        <w:t xml:space="preserve"> 8</w:t>
      </w:r>
      <w:r w:rsidRPr="007B03FC">
        <w:rPr>
          <w:sz w:val="24"/>
          <w:szCs w:val="24"/>
        </w:rPr>
        <w:t xml:space="preserve">). </w:t>
      </w:r>
    </w:p>
    <w:p w14:paraId="77C0241F" w14:textId="77777777" w:rsidR="00103CA9" w:rsidRPr="00835D0F" w:rsidRDefault="00103CA9" w:rsidP="00103CA9">
      <w:pPr>
        <w:tabs>
          <w:tab w:val="left" w:pos="720"/>
          <w:tab w:val="left" w:pos="1170"/>
        </w:tabs>
        <w:autoSpaceDE w:val="0"/>
        <w:autoSpaceDN w:val="0"/>
        <w:adjustRightInd w:val="0"/>
        <w:jc w:val="both"/>
      </w:pPr>
    </w:p>
    <w:p w14:paraId="2136AD41" w14:textId="77777777" w:rsidR="00103CA9" w:rsidRPr="007B03FC" w:rsidRDefault="00103CA9" w:rsidP="00103CA9">
      <w:pPr>
        <w:tabs>
          <w:tab w:val="left" w:pos="630"/>
          <w:tab w:val="left" w:pos="990"/>
        </w:tabs>
        <w:autoSpaceDE w:val="0"/>
        <w:autoSpaceDN w:val="0"/>
        <w:adjustRightInd w:val="0"/>
        <w:jc w:val="both"/>
        <w:rPr>
          <w:sz w:val="24"/>
          <w:szCs w:val="24"/>
        </w:rPr>
      </w:pPr>
      <w:r w:rsidRPr="007B03FC">
        <w:rPr>
          <w:sz w:val="24"/>
          <w:szCs w:val="24"/>
        </w:rPr>
        <w:tab/>
        <w:t>(</w:t>
      </w:r>
      <w:r w:rsidRPr="007B03FC">
        <w:rPr>
          <w:b/>
          <w:sz w:val="24"/>
          <w:szCs w:val="24"/>
        </w:rPr>
        <w:t>2</w:t>
      </w:r>
      <w:r w:rsidRPr="007B03FC">
        <w:rPr>
          <w:sz w:val="24"/>
          <w:szCs w:val="24"/>
        </w:rPr>
        <w:t>)</w:t>
      </w:r>
      <w:r w:rsidRPr="007B03FC">
        <w:rPr>
          <w:sz w:val="24"/>
          <w:szCs w:val="24"/>
        </w:rPr>
        <w:tab/>
        <w:t>Used of man (</w:t>
      </w:r>
      <w:r w:rsidRPr="007B03FC">
        <w:rPr>
          <w:b/>
          <w:sz w:val="24"/>
          <w:szCs w:val="24"/>
        </w:rPr>
        <w:t>Gen. 23:6</w:t>
      </w:r>
      <w:r w:rsidRPr="007B03FC">
        <w:rPr>
          <w:sz w:val="24"/>
          <w:szCs w:val="24"/>
        </w:rPr>
        <w:t>;</w:t>
      </w:r>
      <w:r w:rsidRPr="007B03FC">
        <w:rPr>
          <w:b/>
          <w:sz w:val="24"/>
          <w:szCs w:val="24"/>
        </w:rPr>
        <w:t xml:space="preserve"> 32:4</w:t>
      </w:r>
      <w:r w:rsidRPr="007B03FC">
        <w:rPr>
          <w:sz w:val="24"/>
          <w:szCs w:val="24"/>
        </w:rPr>
        <w:t>).</w:t>
      </w:r>
    </w:p>
    <w:p w14:paraId="49A150FB" w14:textId="77777777" w:rsidR="00CF474E" w:rsidRPr="00835D0F" w:rsidRDefault="00CF474E" w:rsidP="00103CA9">
      <w:pPr>
        <w:tabs>
          <w:tab w:val="left" w:pos="630"/>
          <w:tab w:val="left" w:pos="990"/>
        </w:tabs>
        <w:autoSpaceDE w:val="0"/>
        <w:autoSpaceDN w:val="0"/>
        <w:adjustRightInd w:val="0"/>
        <w:jc w:val="both"/>
      </w:pPr>
    </w:p>
    <w:p w14:paraId="4CAC9A21" w14:textId="77777777" w:rsidR="00103CA9" w:rsidRPr="007B03FC" w:rsidRDefault="00103CA9" w:rsidP="00103CA9">
      <w:pPr>
        <w:tabs>
          <w:tab w:val="left" w:pos="630"/>
          <w:tab w:val="left" w:pos="990"/>
        </w:tabs>
        <w:autoSpaceDE w:val="0"/>
        <w:autoSpaceDN w:val="0"/>
        <w:adjustRightInd w:val="0"/>
        <w:jc w:val="both"/>
        <w:rPr>
          <w:sz w:val="24"/>
          <w:szCs w:val="24"/>
        </w:rPr>
      </w:pPr>
      <w:r w:rsidRPr="007B03FC">
        <w:rPr>
          <w:sz w:val="24"/>
          <w:szCs w:val="24"/>
        </w:rPr>
        <w:tab/>
      </w:r>
      <w:r w:rsidRPr="007B03FC">
        <w:rPr>
          <w:sz w:val="24"/>
          <w:szCs w:val="24"/>
        </w:rPr>
        <w:tab/>
        <w:t>Relationship between husband and wife (</w:t>
      </w:r>
      <w:r w:rsidRPr="007B03FC">
        <w:rPr>
          <w:b/>
          <w:sz w:val="24"/>
          <w:szCs w:val="24"/>
        </w:rPr>
        <w:t>Gen. 18:12</w:t>
      </w:r>
      <w:r w:rsidRPr="007B03FC">
        <w:rPr>
          <w:sz w:val="24"/>
          <w:szCs w:val="24"/>
        </w:rPr>
        <w:t xml:space="preserve">). </w:t>
      </w:r>
    </w:p>
    <w:p w14:paraId="14A1C1E0" w14:textId="77777777" w:rsidR="00103CA9" w:rsidRPr="00835D0F" w:rsidRDefault="00103CA9" w:rsidP="00103CA9">
      <w:pPr>
        <w:autoSpaceDE w:val="0"/>
        <w:autoSpaceDN w:val="0"/>
        <w:adjustRightInd w:val="0"/>
        <w:jc w:val="both"/>
      </w:pPr>
    </w:p>
    <w:p w14:paraId="1C9778B5" w14:textId="77777777" w:rsidR="00103CA9" w:rsidRPr="007B03FC" w:rsidRDefault="00103CA9" w:rsidP="00103CA9">
      <w:pPr>
        <w:tabs>
          <w:tab w:val="left" w:pos="360"/>
        </w:tabs>
        <w:autoSpaceDE w:val="0"/>
        <w:autoSpaceDN w:val="0"/>
        <w:adjustRightInd w:val="0"/>
        <w:jc w:val="both"/>
        <w:rPr>
          <w:sz w:val="24"/>
          <w:szCs w:val="24"/>
        </w:rPr>
      </w:pPr>
      <w:r w:rsidRPr="007B03FC">
        <w:rPr>
          <w:b/>
          <w:sz w:val="24"/>
          <w:szCs w:val="24"/>
        </w:rPr>
        <w:t>II</w:t>
      </w:r>
      <w:r w:rsidRPr="007B03FC">
        <w:rPr>
          <w:sz w:val="24"/>
          <w:szCs w:val="24"/>
        </w:rPr>
        <w:t xml:space="preserve">.  COMPOUND NAMES </w:t>
      </w:r>
      <w:proofErr w:type="gramStart"/>
      <w:r w:rsidRPr="007B03FC">
        <w:rPr>
          <w:sz w:val="24"/>
          <w:szCs w:val="24"/>
        </w:rPr>
        <w:t>WITH  EL</w:t>
      </w:r>
      <w:proofErr w:type="gramEnd"/>
    </w:p>
    <w:p w14:paraId="79FE726B" w14:textId="77777777" w:rsidR="00103CA9" w:rsidRPr="00835D0F" w:rsidRDefault="00103CA9" w:rsidP="00103CA9">
      <w:pPr>
        <w:autoSpaceDE w:val="0"/>
        <w:autoSpaceDN w:val="0"/>
        <w:adjustRightInd w:val="0"/>
        <w:jc w:val="both"/>
      </w:pPr>
    </w:p>
    <w:p w14:paraId="31787BB1" w14:textId="77777777" w:rsidR="00103CA9" w:rsidRPr="007B03FC" w:rsidRDefault="00103CA9" w:rsidP="00103CA9">
      <w:pPr>
        <w:tabs>
          <w:tab w:val="left" w:pos="360"/>
          <w:tab w:val="left" w:pos="720"/>
        </w:tabs>
        <w:autoSpaceDE w:val="0"/>
        <w:autoSpaceDN w:val="0"/>
        <w:adjustRightInd w:val="0"/>
        <w:jc w:val="both"/>
        <w:rPr>
          <w:sz w:val="24"/>
          <w:szCs w:val="24"/>
        </w:rPr>
      </w:pPr>
      <w:r w:rsidRPr="007B03FC">
        <w:rPr>
          <w:sz w:val="24"/>
          <w:szCs w:val="24"/>
        </w:rPr>
        <w:tab/>
      </w:r>
      <w:r w:rsidRPr="007B03FC">
        <w:rPr>
          <w:b/>
          <w:sz w:val="24"/>
          <w:szCs w:val="24"/>
        </w:rPr>
        <w:t>A</w:t>
      </w:r>
      <w:r w:rsidRPr="007B03FC">
        <w:rPr>
          <w:sz w:val="24"/>
          <w:szCs w:val="24"/>
        </w:rPr>
        <w:t>.</w:t>
      </w:r>
      <w:r w:rsidRPr="007B03FC">
        <w:rPr>
          <w:sz w:val="24"/>
          <w:szCs w:val="24"/>
        </w:rPr>
        <w:tab/>
        <w:t>El Elyon - Translated the “Most High” (The Strongest Strong One). The title occurs 36</w:t>
      </w:r>
      <w:r w:rsidR="00F30BDF" w:rsidRPr="007B03FC">
        <w:rPr>
          <w:sz w:val="24"/>
          <w:szCs w:val="24"/>
        </w:rPr>
        <w:t>x</w:t>
      </w:r>
      <w:r w:rsidRPr="007B03FC">
        <w:rPr>
          <w:sz w:val="24"/>
          <w:szCs w:val="24"/>
          <w:vertAlign w:val="superscript"/>
        </w:rPr>
        <w:t>s</w:t>
      </w:r>
      <w:r w:rsidRPr="007B03FC">
        <w:rPr>
          <w:sz w:val="24"/>
          <w:szCs w:val="24"/>
        </w:rPr>
        <w:t xml:space="preserve">. </w:t>
      </w:r>
    </w:p>
    <w:p w14:paraId="762E02D9" w14:textId="77777777" w:rsidR="00103CA9" w:rsidRPr="00835D0F" w:rsidRDefault="00103CA9" w:rsidP="00103CA9">
      <w:pPr>
        <w:autoSpaceDE w:val="0"/>
        <w:autoSpaceDN w:val="0"/>
        <w:adjustRightInd w:val="0"/>
        <w:jc w:val="both"/>
      </w:pPr>
    </w:p>
    <w:p w14:paraId="5E303EF5" w14:textId="54BDDBCC" w:rsidR="00103CA9" w:rsidRPr="007B03FC" w:rsidRDefault="00103CA9" w:rsidP="00103CA9">
      <w:pPr>
        <w:tabs>
          <w:tab w:val="left" w:pos="360"/>
          <w:tab w:val="left" w:pos="630"/>
        </w:tabs>
        <w:autoSpaceDE w:val="0"/>
        <w:autoSpaceDN w:val="0"/>
        <w:adjustRightInd w:val="0"/>
        <w:ind w:left="990" w:hanging="450"/>
        <w:jc w:val="both"/>
        <w:rPr>
          <w:sz w:val="24"/>
          <w:szCs w:val="24"/>
        </w:rPr>
      </w:pPr>
      <w:r w:rsidRPr="007B03FC">
        <w:rPr>
          <w:sz w:val="24"/>
          <w:szCs w:val="24"/>
        </w:rPr>
        <w:t>(</w:t>
      </w:r>
      <w:r w:rsidRPr="007B03FC">
        <w:rPr>
          <w:b/>
          <w:sz w:val="24"/>
          <w:szCs w:val="24"/>
        </w:rPr>
        <w:t>1</w:t>
      </w:r>
      <w:r w:rsidRPr="007B03FC">
        <w:rPr>
          <w:sz w:val="24"/>
          <w:szCs w:val="24"/>
        </w:rPr>
        <w:t>)</w:t>
      </w:r>
      <w:r w:rsidRPr="007B03FC">
        <w:rPr>
          <w:sz w:val="24"/>
          <w:szCs w:val="24"/>
        </w:rPr>
        <w:tab/>
        <w:t>The first occurrence is (</w:t>
      </w:r>
      <w:r w:rsidRPr="007B03FC">
        <w:rPr>
          <w:b/>
          <w:sz w:val="24"/>
          <w:szCs w:val="24"/>
        </w:rPr>
        <w:t>Gen. 14:18-19</w:t>
      </w:r>
      <w:r w:rsidRPr="007B03FC">
        <w:rPr>
          <w:sz w:val="24"/>
          <w:szCs w:val="24"/>
        </w:rPr>
        <w:t xml:space="preserve">). He exercises authority both in heaven and in earth. In </w:t>
      </w:r>
      <w:r w:rsidRPr="007B03FC">
        <w:rPr>
          <w:b/>
          <w:sz w:val="24"/>
          <w:szCs w:val="24"/>
        </w:rPr>
        <w:t>Ps. 83:18</w:t>
      </w:r>
      <w:r w:rsidRPr="007B03FC">
        <w:rPr>
          <w:sz w:val="24"/>
          <w:szCs w:val="24"/>
        </w:rPr>
        <w:t xml:space="preserve">, He is </w:t>
      </w:r>
      <w:r w:rsidR="00227EB8">
        <w:rPr>
          <w:sz w:val="24"/>
          <w:szCs w:val="24"/>
        </w:rPr>
        <w:t>“</w:t>
      </w:r>
      <w:r w:rsidRPr="007B03FC">
        <w:rPr>
          <w:sz w:val="24"/>
          <w:szCs w:val="24"/>
        </w:rPr>
        <w:t>over all the earth.</w:t>
      </w:r>
      <w:r w:rsidR="00227EB8">
        <w:rPr>
          <w:sz w:val="24"/>
          <w:szCs w:val="24"/>
        </w:rPr>
        <w:t>”</w:t>
      </w:r>
      <w:r w:rsidRPr="007B03FC">
        <w:rPr>
          <w:sz w:val="24"/>
          <w:szCs w:val="24"/>
        </w:rPr>
        <w:t xml:space="preserve"> </w:t>
      </w:r>
    </w:p>
    <w:p w14:paraId="7BEC2E38" w14:textId="77777777" w:rsidR="00103CA9" w:rsidRPr="007B03FC" w:rsidRDefault="00103CA9" w:rsidP="00103CA9">
      <w:pPr>
        <w:tabs>
          <w:tab w:val="left" w:pos="720"/>
          <w:tab w:val="left" w:pos="1080"/>
          <w:tab w:val="left" w:pos="1440"/>
        </w:tabs>
        <w:autoSpaceDE w:val="0"/>
        <w:autoSpaceDN w:val="0"/>
        <w:adjustRightInd w:val="0"/>
        <w:jc w:val="both"/>
        <w:rPr>
          <w:sz w:val="24"/>
          <w:szCs w:val="24"/>
        </w:rPr>
      </w:pPr>
      <w:r w:rsidRPr="007B03FC">
        <w:rPr>
          <w:sz w:val="24"/>
          <w:szCs w:val="24"/>
        </w:rPr>
        <w:tab/>
      </w:r>
      <w:r w:rsidRPr="007B03FC">
        <w:rPr>
          <w:sz w:val="24"/>
          <w:szCs w:val="24"/>
        </w:rPr>
        <w:tab/>
        <w:t>a.</w:t>
      </w:r>
      <w:r w:rsidRPr="007B03FC">
        <w:rPr>
          <w:sz w:val="24"/>
          <w:szCs w:val="24"/>
        </w:rPr>
        <w:tab/>
        <w:t>In heaven (</w:t>
      </w:r>
      <w:r w:rsidRPr="007B03FC">
        <w:rPr>
          <w:b/>
          <w:sz w:val="24"/>
          <w:szCs w:val="24"/>
        </w:rPr>
        <w:t>Isa. 14:13</w:t>
      </w:r>
      <w:r w:rsidRPr="007B03FC">
        <w:rPr>
          <w:sz w:val="24"/>
          <w:szCs w:val="24"/>
        </w:rPr>
        <w:t>,</w:t>
      </w:r>
      <w:r w:rsidRPr="007B03FC">
        <w:rPr>
          <w:b/>
          <w:sz w:val="24"/>
          <w:szCs w:val="24"/>
        </w:rPr>
        <w:t xml:space="preserve"> 14</w:t>
      </w:r>
      <w:r w:rsidRPr="007B03FC">
        <w:rPr>
          <w:sz w:val="24"/>
          <w:szCs w:val="24"/>
        </w:rPr>
        <w:t xml:space="preserve">). </w:t>
      </w:r>
    </w:p>
    <w:p w14:paraId="2EB605CB" w14:textId="42D2655D" w:rsidR="00103CA9" w:rsidRDefault="00103CA9" w:rsidP="00103CA9">
      <w:pPr>
        <w:tabs>
          <w:tab w:val="left" w:pos="720"/>
          <w:tab w:val="left" w:pos="1080"/>
          <w:tab w:val="left" w:pos="1440"/>
        </w:tabs>
        <w:autoSpaceDE w:val="0"/>
        <w:autoSpaceDN w:val="0"/>
        <w:adjustRightInd w:val="0"/>
        <w:jc w:val="both"/>
        <w:rPr>
          <w:sz w:val="24"/>
          <w:szCs w:val="24"/>
        </w:rPr>
      </w:pPr>
      <w:r w:rsidRPr="007B03FC">
        <w:rPr>
          <w:sz w:val="24"/>
          <w:szCs w:val="24"/>
        </w:rPr>
        <w:tab/>
      </w:r>
      <w:r w:rsidRPr="007B03FC">
        <w:rPr>
          <w:sz w:val="24"/>
          <w:szCs w:val="24"/>
        </w:rPr>
        <w:tab/>
        <w:t>b.</w:t>
      </w:r>
      <w:r w:rsidRPr="007B03FC">
        <w:rPr>
          <w:sz w:val="24"/>
          <w:szCs w:val="24"/>
        </w:rPr>
        <w:tab/>
        <w:t>In earth (</w:t>
      </w:r>
      <w:r w:rsidRPr="007B03FC">
        <w:rPr>
          <w:b/>
          <w:sz w:val="24"/>
          <w:szCs w:val="24"/>
        </w:rPr>
        <w:t>Ps. 91:9-12</w:t>
      </w:r>
      <w:r w:rsidRPr="007B03FC">
        <w:rPr>
          <w:sz w:val="24"/>
          <w:szCs w:val="24"/>
        </w:rPr>
        <w:t>,</w:t>
      </w:r>
      <w:r w:rsidRPr="007B03FC">
        <w:rPr>
          <w:b/>
          <w:sz w:val="24"/>
          <w:szCs w:val="24"/>
        </w:rPr>
        <w:t xml:space="preserve"> 47;2-4</w:t>
      </w:r>
      <w:r w:rsidRPr="007B03FC">
        <w:rPr>
          <w:sz w:val="24"/>
          <w:szCs w:val="24"/>
        </w:rPr>
        <w:t>,</w:t>
      </w:r>
      <w:r w:rsidRPr="007B03FC">
        <w:rPr>
          <w:b/>
          <w:sz w:val="24"/>
          <w:szCs w:val="24"/>
        </w:rPr>
        <w:t xml:space="preserve"> 56:2</w:t>
      </w:r>
      <w:r w:rsidR="00F71731" w:rsidRPr="007B03FC">
        <w:rPr>
          <w:sz w:val="24"/>
          <w:szCs w:val="24"/>
        </w:rPr>
        <w:t>-</w:t>
      </w:r>
      <w:r w:rsidRPr="007B03FC">
        <w:rPr>
          <w:b/>
          <w:sz w:val="24"/>
          <w:szCs w:val="24"/>
        </w:rPr>
        <w:t>3</w:t>
      </w:r>
      <w:r w:rsidRPr="007B03FC">
        <w:rPr>
          <w:sz w:val="24"/>
          <w:szCs w:val="24"/>
        </w:rPr>
        <w:t xml:space="preserve">). </w:t>
      </w:r>
    </w:p>
    <w:p w14:paraId="1C877109" w14:textId="77777777" w:rsidR="003B6122" w:rsidRPr="007B03FC" w:rsidRDefault="003B6122" w:rsidP="00103CA9">
      <w:pPr>
        <w:tabs>
          <w:tab w:val="left" w:pos="720"/>
          <w:tab w:val="left" w:pos="1080"/>
          <w:tab w:val="left" w:pos="1440"/>
        </w:tabs>
        <w:autoSpaceDE w:val="0"/>
        <w:autoSpaceDN w:val="0"/>
        <w:adjustRightInd w:val="0"/>
        <w:jc w:val="both"/>
        <w:rPr>
          <w:sz w:val="24"/>
          <w:szCs w:val="24"/>
        </w:rPr>
      </w:pPr>
    </w:p>
    <w:p w14:paraId="18090282" w14:textId="77777777" w:rsidR="00103CA9" w:rsidRPr="007B03FC" w:rsidRDefault="00103CA9" w:rsidP="00103CA9">
      <w:pPr>
        <w:autoSpaceDE w:val="0"/>
        <w:autoSpaceDN w:val="0"/>
        <w:adjustRightInd w:val="0"/>
        <w:ind w:left="990" w:hanging="450"/>
        <w:jc w:val="both"/>
        <w:rPr>
          <w:sz w:val="24"/>
          <w:szCs w:val="24"/>
        </w:rPr>
      </w:pPr>
      <w:r w:rsidRPr="007B03FC">
        <w:rPr>
          <w:sz w:val="24"/>
          <w:szCs w:val="24"/>
        </w:rPr>
        <w:t>(</w:t>
      </w:r>
      <w:r w:rsidRPr="007B03FC">
        <w:rPr>
          <w:b/>
          <w:sz w:val="24"/>
          <w:szCs w:val="24"/>
        </w:rPr>
        <w:t>2</w:t>
      </w:r>
      <w:r w:rsidRPr="007B03FC">
        <w:rPr>
          <w:sz w:val="24"/>
          <w:szCs w:val="24"/>
        </w:rPr>
        <w:t>)</w:t>
      </w:r>
      <w:r w:rsidRPr="007B03FC">
        <w:rPr>
          <w:sz w:val="24"/>
          <w:szCs w:val="24"/>
        </w:rPr>
        <w:tab/>
        <w:t>Its use in Daniel (</w:t>
      </w:r>
      <w:r w:rsidR="00F71731" w:rsidRPr="007B03FC">
        <w:rPr>
          <w:b/>
          <w:sz w:val="24"/>
          <w:szCs w:val="24"/>
        </w:rPr>
        <w:t xml:space="preserve">Dan. </w:t>
      </w:r>
      <w:r w:rsidRPr="007B03FC">
        <w:rPr>
          <w:b/>
          <w:sz w:val="24"/>
          <w:szCs w:val="24"/>
        </w:rPr>
        <w:t>3:26</w:t>
      </w:r>
      <w:r w:rsidRPr="007B03FC">
        <w:rPr>
          <w:sz w:val="24"/>
          <w:szCs w:val="24"/>
        </w:rPr>
        <w:t>,</w:t>
      </w:r>
      <w:r w:rsidRPr="007B03FC">
        <w:rPr>
          <w:b/>
          <w:sz w:val="24"/>
          <w:szCs w:val="24"/>
        </w:rPr>
        <w:t xml:space="preserve"> 4:17-37</w:t>
      </w:r>
      <w:r w:rsidRPr="007B03FC">
        <w:rPr>
          <w:sz w:val="24"/>
          <w:szCs w:val="24"/>
        </w:rPr>
        <w:t>,</w:t>
      </w:r>
      <w:r w:rsidRPr="007B03FC">
        <w:rPr>
          <w:b/>
          <w:sz w:val="24"/>
          <w:szCs w:val="24"/>
        </w:rPr>
        <w:t xml:space="preserve"> 5:18-21</w:t>
      </w:r>
      <w:r w:rsidRPr="007B03FC">
        <w:rPr>
          <w:sz w:val="24"/>
          <w:szCs w:val="24"/>
        </w:rPr>
        <w:t xml:space="preserve">) is to show that God is still in control. He comforts the people of God and rebukes the proud kings of Babylon. </w:t>
      </w:r>
    </w:p>
    <w:p w14:paraId="2CB1ECD3" w14:textId="77777777" w:rsidR="00103CA9" w:rsidRPr="007B03FC" w:rsidRDefault="00103CA9" w:rsidP="00103CA9">
      <w:pPr>
        <w:tabs>
          <w:tab w:val="left" w:pos="540"/>
          <w:tab w:val="left" w:pos="990"/>
        </w:tabs>
        <w:autoSpaceDE w:val="0"/>
        <w:autoSpaceDN w:val="0"/>
        <w:adjustRightInd w:val="0"/>
        <w:jc w:val="both"/>
        <w:rPr>
          <w:sz w:val="24"/>
          <w:szCs w:val="24"/>
        </w:rPr>
      </w:pPr>
    </w:p>
    <w:p w14:paraId="40D72BF3" w14:textId="77777777" w:rsidR="00103CA9" w:rsidRPr="007B03FC" w:rsidRDefault="00103CA9" w:rsidP="00103CA9">
      <w:pPr>
        <w:tabs>
          <w:tab w:val="left" w:pos="540"/>
          <w:tab w:val="left" w:pos="990"/>
        </w:tabs>
        <w:autoSpaceDE w:val="0"/>
        <w:autoSpaceDN w:val="0"/>
        <w:adjustRightInd w:val="0"/>
        <w:jc w:val="both"/>
        <w:rPr>
          <w:sz w:val="24"/>
          <w:szCs w:val="24"/>
        </w:rPr>
      </w:pPr>
      <w:r w:rsidRPr="007B03FC">
        <w:rPr>
          <w:sz w:val="24"/>
          <w:szCs w:val="24"/>
        </w:rPr>
        <w:tab/>
        <w:t>(</w:t>
      </w:r>
      <w:r w:rsidRPr="007B03FC">
        <w:rPr>
          <w:b/>
          <w:sz w:val="24"/>
          <w:szCs w:val="24"/>
        </w:rPr>
        <w:t>3</w:t>
      </w:r>
      <w:r w:rsidRPr="007B03FC">
        <w:rPr>
          <w:sz w:val="24"/>
          <w:szCs w:val="24"/>
        </w:rPr>
        <w:t>)</w:t>
      </w:r>
      <w:r w:rsidRPr="007B03FC">
        <w:rPr>
          <w:sz w:val="24"/>
          <w:szCs w:val="24"/>
        </w:rPr>
        <w:tab/>
        <w:t>Christ is El Elyon (</w:t>
      </w:r>
      <w:r w:rsidRPr="007B03FC">
        <w:rPr>
          <w:b/>
          <w:sz w:val="24"/>
          <w:szCs w:val="24"/>
        </w:rPr>
        <w:t>Matt. 28:18</w:t>
      </w:r>
      <w:r w:rsidRPr="007B03FC">
        <w:rPr>
          <w:sz w:val="24"/>
          <w:szCs w:val="24"/>
        </w:rPr>
        <w:t>). Christ is the Son of "the Highest" (</w:t>
      </w:r>
      <w:r w:rsidRPr="007B03FC">
        <w:rPr>
          <w:b/>
          <w:sz w:val="24"/>
          <w:szCs w:val="24"/>
        </w:rPr>
        <w:t>Luke 1:35</w:t>
      </w:r>
      <w:r w:rsidRPr="007B03FC">
        <w:rPr>
          <w:sz w:val="24"/>
          <w:szCs w:val="24"/>
        </w:rPr>
        <w:t xml:space="preserve">).  </w:t>
      </w:r>
    </w:p>
    <w:p w14:paraId="19BDE631" w14:textId="77777777" w:rsidR="00103CA9" w:rsidRPr="007B03FC" w:rsidRDefault="00103CA9" w:rsidP="00103CA9">
      <w:pPr>
        <w:tabs>
          <w:tab w:val="left" w:pos="1440"/>
        </w:tabs>
        <w:autoSpaceDE w:val="0"/>
        <w:autoSpaceDN w:val="0"/>
        <w:adjustRightInd w:val="0"/>
        <w:ind w:left="990" w:hanging="450"/>
        <w:jc w:val="both"/>
        <w:rPr>
          <w:sz w:val="24"/>
          <w:szCs w:val="24"/>
        </w:rPr>
      </w:pPr>
    </w:p>
    <w:p w14:paraId="2534A245" w14:textId="77777777" w:rsidR="00103CA9" w:rsidRPr="007B03FC" w:rsidRDefault="00103CA9" w:rsidP="00103CA9">
      <w:pPr>
        <w:tabs>
          <w:tab w:val="left" w:pos="1440"/>
        </w:tabs>
        <w:autoSpaceDE w:val="0"/>
        <w:autoSpaceDN w:val="0"/>
        <w:adjustRightInd w:val="0"/>
        <w:ind w:left="990" w:hanging="450"/>
        <w:jc w:val="both"/>
        <w:rPr>
          <w:sz w:val="24"/>
          <w:szCs w:val="24"/>
        </w:rPr>
      </w:pPr>
      <w:r w:rsidRPr="007B03FC">
        <w:rPr>
          <w:sz w:val="24"/>
          <w:szCs w:val="24"/>
        </w:rPr>
        <w:t>(</w:t>
      </w:r>
      <w:r w:rsidRPr="007B03FC">
        <w:rPr>
          <w:b/>
          <w:sz w:val="24"/>
          <w:szCs w:val="24"/>
        </w:rPr>
        <w:t>4</w:t>
      </w:r>
      <w:r w:rsidRPr="007B03FC">
        <w:rPr>
          <w:sz w:val="24"/>
          <w:szCs w:val="24"/>
        </w:rPr>
        <w:t xml:space="preserve">) </w:t>
      </w:r>
      <w:r w:rsidRPr="007B03FC">
        <w:rPr>
          <w:sz w:val="24"/>
          <w:szCs w:val="24"/>
        </w:rPr>
        <w:tab/>
        <w:t xml:space="preserve">He is the Dispenser of God's blessings in the earth; the blessings proceeding from a Priest Who is a King upon His throne (cf. </w:t>
      </w:r>
      <w:r w:rsidRPr="007B03FC">
        <w:rPr>
          <w:b/>
          <w:sz w:val="24"/>
          <w:szCs w:val="24"/>
        </w:rPr>
        <w:t>Gen. 14:18-22</w:t>
      </w:r>
      <w:r w:rsidRPr="007B03FC">
        <w:rPr>
          <w:sz w:val="24"/>
          <w:szCs w:val="24"/>
        </w:rPr>
        <w:t xml:space="preserve"> with </w:t>
      </w:r>
      <w:r w:rsidRPr="007B03FC">
        <w:rPr>
          <w:b/>
          <w:sz w:val="24"/>
          <w:szCs w:val="24"/>
        </w:rPr>
        <w:t>Zech. 6:13</w:t>
      </w:r>
      <w:r w:rsidRPr="007B03FC">
        <w:rPr>
          <w:sz w:val="24"/>
          <w:szCs w:val="24"/>
        </w:rPr>
        <w:t>;</w:t>
      </w:r>
      <w:r w:rsidRPr="007B03FC">
        <w:rPr>
          <w:b/>
          <w:sz w:val="24"/>
          <w:szCs w:val="24"/>
        </w:rPr>
        <w:t xml:space="preserve"> 14:9</w:t>
      </w:r>
      <w:r w:rsidRPr="007B03FC">
        <w:rPr>
          <w:sz w:val="24"/>
          <w:szCs w:val="24"/>
        </w:rPr>
        <w:t xml:space="preserve">). </w:t>
      </w:r>
    </w:p>
    <w:p w14:paraId="6F41FAF1" w14:textId="77777777" w:rsidR="00103CA9" w:rsidRPr="007B03FC" w:rsidRDefault="00103CA9" w:rsidP="00103CA9">
      <w:pPr>
        <w:tabs>
          <w:tab w:val="left" w:pos="540"/>
          <w:tab w:val="left" w:pos="990"/>
        </w:tabs>
        <w:autoSpaceDE w:val="0"/>
        <w:autoSpaceDN w:val="0"/>
        <w:adjustRightInd w:val="0"/>
        <w:jc w:val="both"/>
        <w:rPr>
          <w:sz w:val="24"/>
          <w:szCs w:val="24"/>
        </w:rPr>
      </w:pPr>
    </w:p>
    <w:p w14:paraId="5144F380" w14:textId="77777777" w:rsidR="00103CA9" w:rsidRPr="007B03FC" w:rsidRDefault="00103CA9" w:rsidP="00103CA9">
      <w:pPr>
        <w:tabs>
          <w:tab w:val="left" w:pos="360"/>
          <w:tab w:val="left" w:pos="720"/>
        </w:tabs>
        <w:autoSpaceDE w:val="0"/>
        <w:autoSpaceDN w:val="0"/>
        <w:adjustRightInd w:val="0"/>
        <w:jc w:val="both"/>
        <w:rPr>
          <w:sz w:val="24"/>
          <w:szCs w:val="24"/>
        </w:rPr>
      </w:pPr>
      <w:r w:rsidRPr="007B03FC">
        <w:rPr>
          <w:sz w:val="24"/>
          <w:szCs w:val="24"/>
        </w:rPr>
        <w:tab/>
      </w:r>
      <w:r w:rsidRPr="007B03FC">
        <w:rPr>
          <w:b/>
          <w:sz w:val="24"/>
          <w:szCs w:val="24"/>
        </w:rPr>
        <w:t>B</w:t>
      </w:r>
      <w:r w:rsidRPr="007B03FC">
        <w:rPr>
          <w:sz w:val="24"/>
          <w:szCs w:val="24"/>
        </w:rPr>
        <w:t>.</w:t>
      </w:r>
      <w:r w:rsidRPr="007B03FC">
        <w:rPr>
          <w:sz w:val="24"/>
          <w:szCs w:val="24"/>
        </w:rPr>
        <w:tab/>
        <w:t>El Roi - The Strong One Who Sees.  Found once in scriptures (</w:t>
      </w:r>
      <w:r w:rsidRPr="007B03FC">
        <w:rPr>
          <w:b/>
          <w:sz w:val="24"/>
          <w:szCs w:val="24"/>
        </w:rPr>
        <w:t>Gen. 16:13</w:t>
      </w:r>
      <w:r w:rsidRPr="007B03FC">
        <w:rPr>
          <w:sz w:val="24"/>
          <w:szCs w:val="24"/>
        </w:rPr>
        <w:t xml:space="preserve">) </w:t>
      </w:r>
    </w:p>
    <w:p w14:paraId="5D3E4A64" w14:textId="77777777" w:rsidR="00103CA9" w:rsidRPr="007B03FC" w:rsidRDefault="00103CA9" w:rsidP="00103CA9">
      <w:pPr>
        <w:tabs>
          <w:tab w:val="left" w:pos="540"/>
          <w:tab w:val="left" w:pos="990"/>
        </w:tabs>
        <w:autoSpaceDE w:val="0"/>
        <w:autoSpaceDN w:val="0"/>
        <w:adjustRightInd w:val="0"/>
        <w:jc w:val="both"/>
        <w:rPr>
          <w:sz w:val="24"/>
          <w:szCs w:val="24"/>
        </w:rPr>
      </w:pPr>
      <w:r w:rsidRPr="007B03FC">
        <w:rPr>
          <w:sz w:val="24"/>
          <w:szCs w:val="24"/>
        </w:rPr>
        <w:tab/>
        <w:t>(1)</w:t>
      </w:r>
      <w:r w:rsidRPr="007B03FC">
        <w:rPr>
          <w:sz w:val="24"/>
          <w:szCs w:val="24"/>
        </w:rPr>
        <w:tab/>
        <w:t xml:space="preserve">Comfort - He sees the afflictions of His own. </w:t>
      </w:r>
    </w:p>
    <w:p w14:paraId="39B8D6D0" w14:textId="77777777" w:rsidR="00103CA9" w:rsidRPr="007B03FC" w:rsidRDefault="00103CA9" w:rsidP="00103CA9">
      <w:pPr>
        <w:tabs>
          <w:tab w:val="left" w:pos="540"/>
          <w:tab w:val="left" w:pos="990"/>
        </w:tabs>
        <w:autoSpaceDE w:val="0"/>
        <w:autoSpaceDN w:val="0"/>
        <w:adjustRightInd w:val="0"/>
        <w:jc w:val="both"/>
        <w:rPr>
          <w:sz w:val="24"/>
          <w:szCs w:val="24"/>
        </w:rPr>
      </w:pPr>
      <w:r w:rsidRPr="007B03FC">
        <w:rPr>
          <w:sz w:val="24"/>
          <w:szCs w:val="24"/>
        </w:rPr>
        <w:tab/>
        <w:t>(2)</w:t>
      </w:r>
      <w:r w:rsidRPr="007B03FC">
        <w:rPr>
          <w:sz w:val="24"/>
          <w:szCs w:val="24"/>
        </w:rPr>
        <w:tab/>
        <w:t xml:space="preserve">Warning - He sees the hypocrisies of the heart. </w:t>
      </w:r>
    </w:p>
    <w:p w14:paraId="0315C667" w14:textId="77777777" w:rsidR="00103CA9" w:rsidRPr="007B03FC" w:rsidRDefault="00103CA9" w:rsidP="00103CA9">
      <w:pPr>
        <w:autoSpaceDE w:val="0"/>
        <w:autoSpaceDN w:val="0"/>
        <w:adjustRightInd w:val="0"/>
        <w:jc w:val="both"/>
        <w:rPr>
          <w:sz w:val="24"/>
          <w:szCs w:val="24"/>
        </w:rPr>
      </w:pPr>
    </w:p>
    <w:p w14:paraId="756912EA" w14:textId="77777777" w:rsidR="00103CA9" w:rsidRPr="007B03FC" w:rsidRDefault="00103CA9" w:rsidP="00103CA9">
      <w:pPr>
        <w:tabs>
          <w:tab w:val="left" w:pos="360"/>
          <w:tab w:val="left" w:pos="720"/>
        </w:tabs>
        <w:autoSpaceDE w:val="0"/>
        <w:autoSpaceDN w:val="0"/>
        <w:adjustRightInd w:val="0"/>
        <w:jc w:val="both"/>
        <w:rPr>
          <w:sz w:val="24"/>
          <w:szCs w:val="24"/>
        </w:rPr>
      </w:pPr>
      <w:r w:rsidRPr="007B03FC">
        <w:rPr>
          <w:sz w:val="24"/>
          <w:szCs w:val="24"/>
        </w:rPr>
        <w:tab/>
      </w:r>
      <w:r w:rsidRPr="007B03FC">
        <w:rPr>
          <w:b/>
          <w:sz w:val="24"/>
          <w:szCs w:val="24"/>
        </w:rPr>
        <w:t>C</w:t>
      </w:r>
      <w:r w:rsidRPr="007B03FC">
        <w:rPr>
          <w:sz w:val="24"/>
          <w:szCs w:val="24"/>
        </w:rPr>
        <w:t>.</w:t>
      </w:r>
      <w:r w:rsidRPr="007B03FC">
        <w:rPr>
          <w:sz w:val="24"/>
          <w:szCs w:val="24"/>
        </w:rPr>
        <w:tab/>
      </w:r>
      <w:proofErr w:type="gramStart"/>
      <w:r w:rsidRPr="007B03FC">
        <w:rPr>
          <w:sz w:val="24"/>
          <w:szCs w:val="24"/>
        </w:rPr>
        <w:t>El  Shaddai</w:t>
      </w:r>
      <w:proofErr w:type="gramEnd"/>
      <w:r w:rsidRPr="007B03FC">
        <w:rPr>
          <w:sz w:val="24"/>
          <w:szCs w:val="24"/>
        </w:rPr>
        <w:t xml:space="preserve"> - Translated “Almighty God” (The All Sufficient One). </w:t>
      </w:r>
    </w:p>
    <w:p w14:paraId="5B078F5F" w14:textId="77777777" w:rsidR="00103CA9" w:rsidRPr="007B03FC" w:rsidRDefault="00103CA9" w:rsidP="00103CA9">
      <w:pPr>
        <w:tabs>
          <w:tab w:val="left" w:pos="720"/>
        </w:tabs>
        <w:autoSpaceDE w:val="0"/>
        <w:autoSpaceDN w:val="0"/>
        <w:adjustRightInd w:val="0"/>
        <w:jc w:val="both"/>
        <w:rPr>
          <w:sz w:val="24"/>
          <w:szCs w:val="24"/>
        </w:rPr>
      </w:pPr>
      <w:r w:rsidRPr="007B03FC">
        <w:rPr>
          <w:sz w:val="24"/>
          <w:szCs w:val="24"/>
        </w:rPr>
        <w:tab/>
        <w:t>El - Strong one</w:t>
      </w:r>
    </w:p>
    <w:p w14:paraId="4C1423BA" w14:textId="77777777" w:rsidR="00103CA9" w:rsidRPr="007B03FC" w:rsidRDefault="00103CA9" w:rsidP="00103CA9">
      <w:pPr>
        <w:tabs>
          <w:tab w:val="left" w:pos="720"/>
        </w:tabs>
        <w:autoSpaceDE w:val="0"/>
        <w:autoSpaceDN w:val="0"/>
        <w:adjustRightInd w:val="0"/>
        <w:jc w:val="both"/>
        <w:rPr>
          <w:sz w:val="24"/>
          <w:szCs w:val="24"/>
        </w:rPr>
      </w:pPr>
      <w:r w:rsidRPr="007B03FC">
        <w:rPr>
          <w:sz w:val="24"/>
          <w:szCs w:val="24"/>
        </w:rPr>
        <w:tab/>
        <w:t>Shad - breast (The breasted strong one)</w:t>
      </w:r>
    </w:p>
    <w:p w14:paraId="3BAB65D8" w14:textId="77777777" w:rsidR="00103CA9" w:rsidRPr="007B03FC" w:rsidRDefault="00103CA9" w:rsidP="00103CA9">
      <w:pPr>
        <w:tabs>
          <w:tab w:val="left" w:pos="900"/>
        </w:tabs>
        <w:autoSpaceDE w:val="0"/>
        <w:autoSpaceDN w:val="0"/>
        <w:adjustRightInd w:val="0"/>
        <w:jc w:val="both"/>
        <w:rPr>
          <w:sz w:val="24"/>
          <w:szCs w:val="24"/>
        </w:rPr>
      </w:pPr>
    </w:p>
    <w:p w14:paraId="396EF00D" w14:textId="77777777" w:rsidR="00103CA9" w:rsidRPr="007B03FC" w:rsidRDefault="00103CA9" w:rsidP="00103CA9">
      <w:pPr>
        <w:autoSpaceDE w:val="0"/>
        <w:autoSpaceDN w:val="0"/>
        <w:adjustRightInd w:val="0"/>
        <w:ind w:left="720"/>
        <w:jc w:val="both"/>
        <w:rPr>
          <w:sz w:val="24"/>
          <w:szCs w:val="24"/>
        </w:rPr>
      </w:pPr>
      <w:r w:rsidRPr="007B03FC">
        <w:rPr>
          <w:sz w:val="24"/>
          <w:szCs w:val="24"/>
        </w:rPr>
        <w:t xml:space="preserve">It is God (El), not as the source of strength, but of grace; not as Creator, but as the Giver. Shaddai is the All-bountiful. This title does not refer to His creative power, but to His power to supply all the needs of His people. Its first occurrence is in </w:t>
      </w:r>
      <w:r w:rsidRPr="007B03FC">
        <w:rPr>
          <w:b/>
          <w:sz w:val="24"/>
          <w:szCs w:val="24"/>
        </w:rPr>
        <w:t>Gen. 17:1</w:t>
      </w:r>
      <w:r w:rsidRPr="007B03FC">
        <w:rPr>
          <w:sz w:val="24"/>
          <w:szCs w:val="24"/>
        </w:rPr>
        <w:t xml:space="preserve">, (cf. </w:t>
      </w:r>
      <w:r w:rsidRPr="007B03FC">
        <w:rPr>
          <w:b/>
          <w:sz w:val="24"/>
          <w:szCs w:val="24"/>
        </w:rPr>
        <w:t>Gen. 49:25</w:t>
      </w:r>
      <w:r w:rsidRPr="007B03FC">
        <w:rPr>
          <w:sz w:val="24"/>
          <w:szCs w:val="24"/>
        </w:rPr>
        <w:t>;</w:t>
      </w:r>
      <w:r w:rsidRPr="007B03FC">
        <w:rPr>
          <w:b/>
          <w:sz w:val="24"/>
          <w:szCs w:val="24"/>
        </w:rPr>
        <w:t xml:space="preserve"> Job 3:12</w:t>
      </w:r>
      <w:r w:rsidRPr="007B03FC">
        <w:rPr>
          <w:sz w:val="24"/>
          <w:szCs w:val="24"/>
        </w:rPr>
        <w:t>;</w:t>
      </w:r>
      <w:r w:rsidRPr="007B03FC">
        <w:rPr>
          <w:b/>
          <w:sz w:val="24"/>
          <w:szCs w:val="24"/>
        </w:rPr>
        <w:t xml:space="preserve"> Ps. 22:9</w:t>
      </w:r>
      <w:r w:rsidRPr="007B03FC">
        <w:rPr>
          <w:sz w:val="24"/>
          <w:szCs w:val="24"/>
        </w:rPr>
        <w:t>;</w:t>
      </w:r>
      <w:r w:rsidRPr="007B03FC">
        <w:rPr>
          <w:b/>
          <w:sz w:val="24"/>
          <w:szCs w:val="24"/>
        </w:rPr>
        <w:t xml:space="preserve"> Isa. 28:9</w:t>
      </w:r>
      <w:r w:rsidRPr="007B03FC">
        <w:rPr>
          <w:sz w:val="24"/>
          <w:szCs w:val="24"/>
        </w:rPr>
        <w:t xml:space="preserve">). and is used to show Abraham that He Who called him out to walk alone before Him could supply all his need. Even so it is the title used in </w:t>
      </w:r>
      <w:r w:rsidRPr="007B03FC">
        <w:rPr>
          <w:b/>
          <w:sz w:val="24"/>
          <w:szCs w:val="24"/>
        </w:rPr>
        <w:t>II Cor. 6:18</w:t>
      </w:r>
      <w:r w:rsidRPr="007B03FC">
        <w:rPr>
          <w:sz w:val="24"/>
          <w:szCs w:val="24"/>
        </w:rPr>
        <w:t xml:space="preserve">, where we are called to "come out" in separation from the world. </w:t>
      </w:r>
    </w:p>
    <w:p w14:paraId="6FFC01BB" w14:textId="77777777" w:rsidR="00103CA9" w:rsidRPr="007B03FC" w:rsidRDefault="00103CA9" w:rsidP="00103CA9">
      <w:pPr>
        <w:autoSpaceDE w:val="0"/>
        <w:autoSpaceDN w:val="0"/>
        <w:adjustRightInd w:val="0"/>
        <w:ind w:left="720"/>
        <w:jc w:val="both"/>
        <w:rPr>
          <w:sz w:val="24"/>
          <w:szCs w:val="24"/>
        </w:rPr>
      </w:pPr>
    </w:p>
    <w:p w14:paraId="31DB4910" w14:textId="77777777" w:rsidR="00103CA9" w:rsidRPr="007B03FC" w:rsidRDefault="00103CA9" w:rsidP="00103CA9">
      <w:pPr>
        <w:tabs>
          <w:tab w:val="left" w:pos="540"/>
          <w:tab w:val="left" w:pos="990"/>
        </w:tabs>
        <w:autoSpaceDE w:val="0"/>
        <w:autoSpaceDN w:val="0"/>
        <w:adjustRightInd w:val="0"/>
        <w:jc w:val="both"/>
        <w:rPr>
          <w:sz w:val="24"/>
          <w:szCs w:val="24"/>
        </w:rPr>
      </w:pPr>
      <w:r w:rsidRPr="007B03FC">
        <w:rPr>
          <w:sz w:val="24"/>
          <w:szCs w:val="24"/>
        </w:rPr>
        <w:tab/>
        <w:t>Two-fold work:</w:t>
      </w:r>
    </w:p>
    <w:p w14:paraId="448EB478" w14:textId="77777777" w:rsidR="00CF474E" w:rsidRPr="007B03FC" w:rsidRDefault="00CF474E" w:rsidP="00103CA9">
      <w:pPr>
        <w:tabs>
          <w:tab w:val="left" w:pos="540"/>
          <w:tab w:val="left" w:pos="990"/>
        </w:tabs>
        <w:autoSpaceDE w:val="0"/>
        <w:autoSpaceDN w:val="0"/>
        <w:adjustRightInd w:val="0"/>
        <w:jc w:val="both"/>
        <w:rPr>
          <w:sz w:val="24"/>
          <w:szCs w:val="24"/>
        </w:rPr>
      </w:pPr>
    </w:p>
    <w:p w14:paraId="31AE2847" w14:textId="77777777" w:rsidR="00103CA9" w:rsidRPr="007B03FC" w:rsidRDefault="00103CA9" w:rsidP="00103CA9">
      <w:pPr>
        <w:tabs>
          <w:tab w:val="left" w:pos="540"/>
          <w:tab w:val="left" w:pos="990"/>
        </w:tabs>
        <w:autoSpaceDE w:val="0"/>
        <w:autoSpaceDN w:val="0"/>
        <w:adjustRightInd w:val="0"/>
        <w:ind w:left="990" w:hanging="450"/>
        <w:jc w:val="both"/>
        <w:rPr>
          <w:sz w:val="24"/>
          <w:szCs w:val="24"/>
        </w:rPr>
      </w:pPr>
      <w:r w:rsidRPr="007B03FC">
        <w:rPr>
          <w:sz w:val="24"/>
          <w:szCs w:val="24"/>
        </w:rPr>
        <w:t>(</w:t>
      </w:r>
      <w:r w:rsidRPr="007B03FC">
        <w:rPr>
          <w:b/>
          <w:sz w:val="24"/>
          <w:szCs w:val="24"/>
        </w:rPr>
        <w:t>1</w:t>
      </w:r>
      <w:r w:rsidRPr="007B03FC">
        <w:rPr>
          <w:sz w:val="24"/>
          <w:szCs w:val="24"/>
        </w:rPr>
        <w:t>)</w:t>
      </w:r>
      <w:r w:rsidRPr="007B03FC">
        <w:rPr>
          <w:sz w:val="24"/>
          <w:szCs w:val="24"/>
        </w:rPr>
        <w:tab/>
        <w:t>Comforts and makes fruitful. (</w:t>
      </w:r>
      <w:r w:rsidRPr="007B03FC">
        <w:rPr>
          <w:b/>
          <w:sz w:val="24"/>
          <w:szCs w:val="24"/>
        </w:rPr>
        <w:t>Gen. 28:3-4</w:t>
      </w:r>
      <w:r w:rsidRPr="007B03FC">
        <w:rPr>
          <w:sz w:val="24"/>
          <w:szCs w:val="24"/>
        </w:rPr>
        <w:t>;</w:t>
      </w:r>
      <w:r w:rsidRPr="007B03FC">
        <w:rPr>
          <w:b/>
          <w:sz w:val="24"/>
          <w:szCs w:val="24"/>
        </w:rPr>
        <w:t xml:space="preserve"> 35:10-12</w:t>
      </w:r>
      <w:r w:rsidRPr="007B03FC">
        <w:rPr>
          <w:sz w:val="24"/>
          <w:szCs w:val="24"/>
        </w:rPr>
        <w:t>;</w:t>
      </w:r>
      <w:r w:rsidRPr="007B03FC">
        <w:rPr>
          <w:b/>
          <w:sz w:val="24"/>
          <w:szCs w:val="24"/>
        </w:rPr>
        <w:t xml:space="preserve"> 49:25</w:t>
      </w:r>
      <w:r w:rsidRPr="007B03FC">
        <w:rPr>
          <w:sz w:val="24"/>
          <w:szCs w:val="24"/>
        </w:rPr>
        <w:t>;</w:t>
      </w:r>
      <w:r w:rsidRPr="007B03FC">
        <w:rPr>
          <w:b/>
          <w:sz w:val="24"/>
          <w:szCs w:val="24"/>
        </w:rPr>
        <w:t xml:space="preserve"> Num. 24:1-7</w:t>
      </w:r>
      <w:r w:rsidRPr="007B03FC">
        <w:rPr>
          <w:sz w:val="24"/>
          <w:szCs w:val="24"/>
        </w:rPr>
        <w:t>;</w:t>
      </w:r>
      <w:r w:rsidRPr="007B03FC">
        <w:rPr>
          <w:b/>
          <w:sz w:val="24"/>
          <w:szCs w:val="24"/>
        </w:rPr>
        <w:t xml:space="preserve"> Ps. 91:1-2</w:t>
      </w:r>
      <w:r w:rsidRPr="007B03FC">
        <w:rPr>
          <w:sz w:val="24"/>
          <w:szCs w:val="24"/>
        </w:rPr>
        <w:t xml:space="preserve">) </w:t>
      </w:r>
    </w:p>
    <w:p w14:paraId="014BE69E" w14:textId="77777777" w:rsidR="00103CA9" w:rsidRPr="007B03FC" w:rsidRDefault="00103CA9" w:rsidP="00103CA9">
      <w:pPr>
        <w:tabs>
          <w:tab w:val="left" w:pos="540"/>
          <w:tab w:val="left" w:pos="990"/>
        </w:tabs>
        <w:autoSpaceDE w:val="0"/>
        <w:autoSpaceDN w:val="0"/>
        <w:adjustRightInd w:val="0"/>
        <w:jc w:val="both"/>
        <w:rPr>
          <w:sz w:val="24"/>
          <w:szCs w:val="24"/>
        </w:rPr>
      </w:pPr>
    </w:p>
    <w:p w14:paraId="57DADF10" w14:textId="77777777" w:rsidR="00103CA9" w:rsidRPr="007B03FC" w:rsidRDefault="00103CA9" w:rsidP="00103CA9">
      <w:pPr>
        <w:tabs>
          <w:tab w:val="left" w:pos="3330"/>
        </w:tabs>
        <w:autoSpaceDE w:val="0"/>
        <w:autoSpaceDN w:val="0"/>
        <w:adjustRightInd w:val="0"/>
        <w:ind w:left="990" w:hanging="450"/>
        <w:jc w:val="both"/>
        <w:rPr>
          <w:sz w:val="24"/>
          <w:szCs w:val="24"/>
        </w:rPr>
      </w:pPr>
      <w:r w:rsidRPr="007B03FC">
        <w:rPr>
          <w:sz w:val="24"/>
          <w:szCs w:val="24"/>
        </w:rPr>
        <w:t>(</w:t>
      </w:r>
      <w:r w:rsidRPr="007B03FC">
        <w:rPr>
          <w:b/>
          <w:sz w:val="24"/>
          <w:szCs w:val="24"/>
        </w:rPr>
        <w:t>2</w:t>
      </w:r>
      <w:r w:rsidRPr="007B03FC">
        <w:rPr>
          <w:sz w:val="24"/>
          <w:szCs w:val="24"/>
        </w:rPr>
        <w:t>)</w:t>
      </w:r>
      <w:r w:rsidRPr="007B03FC">
        <w:rPr>
          <w:sz w:val="24"/>
          <w:szCs w:val="24"/>
        </w:rPr>
        <w:tab/>
        <w:t>Since He makes fruitful, He chastens. (</w:t>
      </w:r>
      <w:r w:rsidRPr="007B03FC">
        <w:rPr>
          <w:b/>
          <w:sz w:val="24"/>
          <w:szCs w:val="24"/>
        </w:rPr>
        <w:t>Ruth 1:20</w:t>
      </w:r>
      <w:r w:rsidRPr="007B03FC">
        <w:rPr>
          <w:sz w:val="24"/>
          <w:szCs w:val="24"/>
        </w:rPr>
        <w:t>;</w:t>
      </w:r>
      <w:r w:rsidRPr="007B03FC">
        <w:rPr>
          <w:b/>
          <w:sz w:val="24"/>
          <w:szCs w:val="24"/>
        </w:rPr>
        <w:t xml:space="preserve"> Job 31</w:t>
      </w:r>
      <w:r w:rsidR="00CB4409" w:rsidRPr="007B03FC">
        <w:rPr>
          <w:b/>
          <w:sz w:val="24"/>
          <w:szCs w:val="24"/>
        </w:rPr>
        <w:t>x</w:t>
      </w:r>
      <w:r w:rsidR="00CB4409" w:rsidRPr="007B03FC">
        <w:rPr>
          <w:b/>
          <w:sz w:val="24"/>
          <w:szCs w:val="24"/>
          <w:vertAlign w:val="superscript"/>
        </w:rPr>
        <w:t>s</w:t>
      </w:r>
      <w:r w:rsidRPr="007B03FC">
        <w:rPr>
          <w:sz w:val="24"/>
          <w:szCs w:val="24"/>
        </w:rPr>
        <w:t>,</w:t>
      </w:r>
      <w:r w:rsidRPr="007B03FC">
        <w:rPr>
          <w:b/>
          <w:sz w:val="24"/>
          <w:szCs w:val="24"/>
        </w:rPr>
        <w:t xml:space="preserve"> </w:t>
      </w:r>
      <w:r w:rsidRPr="007B03FC">
        <w:rPr>
          <w:sz w:val="24"/>
          <w:szCs w:val="24"/>
        </w:rPr>
        <w:t>cf</w:t>
      </w:r>
      <w:r w:rsidRPr="007B03FC">
        <w:rPr>
          <w:b/>
          <w:sz w:val="24"/>
          <w:szCs w:val="24"/>
        </w:rPr>
        <w:t>. John 15</w:t>
      </w:r>
      <w:r w:rsidRPr="007B03FC">
        <w:rPr>
          <w:sz w:val="24"/>
          <w:szCs w:val="24"/>
        </w:rPr>
        <w:t>;</w:t>
      </w:r>
      <w:r w:rsidRPr="007B03FC">
        <w:rPr>
          <w:b/>
          <w:sz w:val="24"/>
          <w:szCs w:val="24"/>
        </w:rPr>
        <w:t xml:space="preserve"> Heb. 12:10-11</w:t>
      </w:r>
      <w:r w:rsidRPr="007B03FC">
        <w:rPr>
          <w:sz w:val="24"/>
          <w:szCs w:val="24"/>
        </w:rPr>
        <w:t>).</w:t>
      </w:r>
    </w:p>
    <w:p w14:paraId="02AC5457" w14:textId="77777777" w:rsidR="00103CA9" w:rsidRPr="007B03FC" w:rsidRDefault="00103CA9" w:rsidP="00103CA9">
      <w:pPr>
        <w:autoSpaceDE w:val="0"/>
        <w:autoSpaceDN w:val="0"/>
        <w:adjustRightInd w:val="0"/>
        <w:jc w:val="both"/>
        <w:rPr>
          <w:sz w:val="24"/>
          <w:szCs w:val="24"/>
        </w:rPr>
      </w:pPr>
    </w:p>
    <w:p w14:paraId="282C3F49" w14:textId="77777777" w:rsidR="00103CA9" w:rsidRPr="007B03FC" w:rsidRDefault="00103CA9" w:rsidP="00103CA9">
      <w:pPr>
        <w:tabs>
          <w:tab w:val="left" w:pos="360"/>
          <w:tab w:val="left" w:pos="720"/>
        </w:tabs>
        <w:autoSpaceDE w:val="0"/>
        <w:autoSpaceDN w:val="0"/>
        <w:adjustRightInd w:val="0"/>
        <w:jc w:val="both"/>
        <w:rPr>
          <w:sz w:val="24"/>
          <w:szCs w:val="24"/>
        </w:rPr>
      </w:pPr>
      <w:r w:rsidRPr="007B03FC">
        <w:rPr>
          <w:sz w:val="24"/>
          <w:szCs w:val="24"/>
        </w:rPr>
        <w:tab/>
        <w:t>D.</w:t>
      </w:r>
      <w:r w:rsidRPr="007B03FC">
        <w:rPr>
          <w:sz w:val="24"/>
          <w:szCs w:val="24"/>
        </w:rPr>
        <w:tab/>
        <w:t xml:space="preserve">El Olam - Translated “Everlasting God” </w:t>
      </w:r>
    </w:p>
    <w:p w14:paraId="44849768" w14:textId="77777777" w:rsidR="00103CA9" w:rsidRPr="007B03FC" w:rsidRDefault="00103CA9" w:rsidP="00103CA9">
      <w:pPr>
        <w:tabs>
          <w:tab w:val="left" w:pos="360"/>
          <w:tab w:val="left" w:pos="720"/>
        </w:tabs>
        <w:autoSpaceDE w:val="0"/>
        <w:autoSpaceDN w:val="0"/>
        <w:adjustRightInd w:val="0"/>
        <w:jc w:val="both"/>
        <w:rPr>
          <w:sz w:val="24"/>
          <w:szCs w:val="24"/>
        </w:rPr>
      </w:pPr>
    </w:p>
    <w:p w14:paraId="2DB150FE" w14:textId="77777777" w:rsidR="00103CA9" w:rsidRPr="007B03FC" w:rsidRDefault="00103CA9" w:rsidP="00103CA9">
      <w:pPr>
        <w:tabs>
          <w:tab w:val="left" w:pos="720"/>
        </w:tabs>
        <w:autoSpaceDE w:val="0"/>
        <w:autoSpaceDN w:val="0"/>
        <w:adjustRightInd w:val="0"/>
        <w:jc w:val="both"/>
        <w:rPr>
          <w:sz w:val="24"/>
          <w:szCs w:val="24"/>
        </w:rPr>
      </w:pPr>
      <w:r w:rsidRPr="007B03FC">
        <w:rPr>
          <w:sz w:val="24"/>
          <w:szCs w:val="24"/>
        </w:rPr>
        <w:tab/>
        <w:t xml:space="preserve">El - Strong one </w:t>
      </w:r>
    </w:p>
    <w:p w14:paraId="067CDC72" w14:textId="77777777" w:rsidR="00103CA9" w:rsidRPr="007B03FC" w:rsidRDefault="00103CA9" w:rsidP="00103CA9">
      <w:pPr>
        <w:tabs>
          <w:tab w:val="left" w:pos="720"/>
        </w:tabs>
        <w:autoSpaceDE w:val="0"/>
        <w:autoSpaceDN w:val="0"/>
        <w:adjustRightInd w:val="0"/>
        <w:jc w:val="both"/>
        <w:rPr>
          <w:sz w:val="24"/>
          <w:szCs w:val="24"/>
        </w:rPr>
      </w:pPr>
      <w:r w:rsidRPr="007B03FC">
        <w:rPr>
          <w:sz w:val="24"/>
          <w:szCs w:val="24"/>
        </w:rPr>
        <w:lastRenderedPageBreak/>
        <w:tab/>
        <w:t>Olam -Hidden, secret, concealed (</w:t>
      </w:r>
      <w:r w:rsidRPr="007B03FC">
        <w:rPr>
          <w:b/>
          <w:sz w:val="24"/>
          <w:szCs w:val="24"/>
        </w:rPr>
        <w:t>II Kings 4:27</w:t>
      </w:r>
      <w:r w:rsidRPr="007B03FC">
        <w:rPr>
          <w:sz w:val="24"/>
          <w:szCs w:val="24"/>
        </w:rPr>
        <w:t xml:space="preserve">). </w:t>
      </w:r>
    </w:p>
    <w:p w14:paraId="7F21AF6B" w14:textId="77777777" w:rsidR="00103CA9" w:rsidRPr="007B03FC" w:rsidRDefault="00103CA9" w:rsidP="00103CA9">
      <w:pPr>
        <w:tabs>
          <w:tab w:val="left" w:pos="720"/>
        </w:tabs>
        <w:autoSpaceDE w:val="0"/>
        <w:autoSpaceDN w:val="0"/>
        <w:adjustRightInd w:val="0"/>
        <w:jc w:val="both"/>
        <w:rPr>
          <w:sz w:val="24"/>
          <w:szCs w:val="24"/>
        </w:rPr>
      </w:pPr>
      <w:r w:rsidRPr="007B03FC">
        <w:rPr>
          <w:sz w:val="24"/>
          <w:szCs w:val="24"/>
        </w:rPr>
        <w:tab/>
        <w:t>Elolam is used in (</w:t>
      </w:r>
      <w:r w:rsidRPr="007B03FC">
        <w:rPr>
          <w:b/>
          <w:sz w:val="24"/>
          <w:szCs w:val="24"/>
        </w:rPr>
        <w:t>Gen. 21:33</w:t>
      </w:r>
      <w:r w:rsidRPr="007B03FC">
        <w:rPr>
          <w:sz w:val="24"/>
          <w:szCs w:val="24"/>
        </w:rPr>
        <w:t>;</w:t>
      </w:r>
      <w:r w:rsidRPr="007B03FC">
        <w:rPr>
          <w:b/>
          <w:sz w:val="24"/>
          <w:szCs w:val="24"/>
        </w:rPr>
        <w:t xml:space="preserve"> Isa. 40:28</w:t>
      </w:r>
      <w:r w:rsidRPr="007B03FC">
        <w:rPr>
          <w:sz w:val="24"/>
          <w:szCs w:val="24"/>
        </w:rPr>
        <w:t xml:space="preserve">). </w:t>
      </w:r>
    </w:p>
    <w:p w14:paraId="4A5389F1" w14:textId="77777777" w:rsidR="00103CA9" w:rsidRPr="007B03FC" w:rsidRDefault="00103CA9" w:rsidP="00103CA9">
      <w:pPr>
        <w:tabs>
          <w:tab w:val="left" w:pos="720"/>
        </w:tabs>
        <w:autoSpaceDE w:val="0"/>
        <w:autoSpaceDN w:val="0"/>
        <w:adjustRightInd w:val="0"/>
        <w:jc w:val="both"/>
        <w:rPr>
          <w:sz w:val="24"/>
          <w:szCs w:val="24"/>
        </w:rPr>
      </w:pPr>
    </w:p>
    <w:p w14:paraId="01DFB5F3" w14:textId="77777777" w:rsidR="00103CA9" w:rsidRPr="007B03FC" w:rsidRDefault="00103CA9" w:rsidP="00103CA9">
      <w:pPr>
        <w:tabs>
          <w:tab w:val="left" w:pos="360"/>
          <w:tab w:val="left" w:pos="900"/>
        </w:tabs>
        <w:autoSpaceDE w:val="0"/>
        <w:autoSpaceDN w:val="0"/>
        <w:adjustRightInd w:val="0"/>
        <w:jc w:val="both"/>
        <w:rPr>
          <w:sz w:val="24"/>
          <w:szCs w:val="24"/>
        </w:rPr>
      </w:pPr>
      <w:r w:rsidRPr="007B03FC">
        <w:rPr>
          <w:b/>
          <w:sz w:val="24"/>
          <w:szCs w:val="24"/>
        </w:rPr>
        <w:t>III</w:t>
      </w:r>
      <w:r w:rsidRPr="007B03FC">
        <w:rPr>
          <w:sz w:val="24"/>
          <w:szCs w:val="24"/>
        </w:rPr>
        <w:t>.</w:t>
      </w:r>
      <w:r w:rsidRPr="007B03FC">
        <w:rPr>
          <w:sz w:val="24"/>
          <w:szCs w:val="24"/>
        </w:rPr>
        <w:tab/>
        <w:t xml:space="preserve">COMPOUND NAMES WITH JEHOVAH. </w:t>
      </w:r>
    </w:p>
    <w:p w14:paraId="7E53E51E" w14:textId="77777777" w:rsidR="00103CA9" w:rsidRPr="007B03FC" w:rsidRDefault="00103CA9" w:rsidP="00103CA9">
      <w:pPr>
        <w:autoSpaceDE w:val="0"/>
        <w:autoSpaceDN w:val="0"/>
        <w:adjustRightInd w:val="0"/>
        <w:jc w:val="both"/>
        <w:rPr>
          <w:sz w:val="24"/>
          <w:szCs w:val="24"/>
        </w:rPr>
      </w:pPr>
    </w:p>
    <w:p w14:paraId="7389B8CB" w14:textId="77777777" w:rsidR="00103CA9" w:rsidRPr="007B03FC" w:rsidRDefault="00103CA9" w:rsidP="00103CA9">
      <w:pPr>
        <w:tabs>
          <w:tab w:val="left" w:pos="360"/>
          <w:tab w:val="left" w:pos="720"/>
        </w:tabs>
        <w:autoSpaceDE w:val="0"/>
        <w:autoSpaceDN w:val="0"/>
        <w:adjustRightInd w:val="0"/>
        <w:jc w:val="both"/>
        <w:rPr>
          <w:sz w:val="24"/>
          <w:szCs w:val="24"/>
        </w:rPr>
      </w:pPr>
      <w:r w:rsidRPr="007B03FC">
        <w:rPr>
          <w:sz w:val="24"/>
          <w:szCs w:val="24"/>
        </w:rPr>
        <w:tab/>
      </w:r>
      <w:r w:rsidRPr="007B03FC">
        <w:rPr>
          <w:b/>
          <w:sz w:val="24"/>
          <w:szCs w:val="24"/>
        </w:rPr>
        <w:t>A</w:t>
      </w:r>
      <w:r w:rsidRPr="007B03FC">
        <w:rPr>
          <w:sz w:val="24"/>
          <w:szCs w:val="24"/>
        </w:rPr>
        <w:t>.</w:t>
      </w:r>
      <w:r w:rsidRPr="007B03FC">
        <w:rPr>
          <w:sz w:val="24"/>
          <w:szCs w:val="24"/>
        </w:rPr>
        <w:tab/>
        <w:t xml:space="preserve">Jehovah Jireh - The LORD will provide. </w:t>
      </w:r>
    </w:p>
    <w:p w14:paraId="05832F1F" w14:textId="77777777" w:rsidR="00103CA9" w:rsidRPr="007B03FC" w:rsidRDefault="00103CA9" w:rsidP="00103CA9">
      <w:pPr>
        <w:autoSpaceDE w:val="0"/>
        <w:autoSpaceDN w:val="0"/>
        <w:adjustRightInd w:val="0"/>
        <w:jc w:val="both"/>
        <w:rPr>
          <w:sz w:val="24"/>
          <w:szCs w:val="24"/>
        </w:rPr>
      </w:pPr>
    </w:p>
    <w:p w14:paraId="14B376FB" w14:textId="77777777" w:rsidR="00103CA9" w:rsidRPr="007B03FC" w:rsidRDefault="00103CA9" w:rsidP="00103CA9">
      <w:pPr>
        <w:tabs>
          <w:tab w:val="left" w:pos="1440"/>
        </w:tabs>
        <w:autoSpaceDE w:val="0"/>
        <w:autoSpaceDN w:val="0"/>
        <w:adjustRightInd w:val="0"/>
        <w:ind w:left="720"/>
        <w:jc w:val="both"/>
        <w:rPr>
          <w:sz w:val="24"/>
          <w:szCs w:val="24"/>
        </w:rPr>
      </w:pPr>
      <w:r w:rsidRPr="007B03FC">
        <w:rPr>
          <w:sz w:val="24"/>
          <w:szCs w:val="24"/>
        </w:rPr>
        <w:t>Jireh - To see, to see to it, to provide.  This title is found in (</w:t>
      </w:r>
      <w:r w:rsidRPr="007B03FC">
        <w:rPr>
          <w:b/>
          <w:sz w:val="24"/>
          <w:szCs w:val="24"/>
        </w:rPr>
        <w:t>Gen. 22:13-14</w:t>
      </w:r>
      <w:r w:rsidRPr="007B03FC">
        <w:rPr>
          <w:sz w:val="24"/>
          <w:szCs w:val="24"/>
        </w:rPr>
        <w:t>). Jehovah Jireh provides the necessary sacrifice. The idea of provider occurs often (</w:t>
      </w:r>
      <w:r w:rsidRPr="007B03FC">
        <w:rPr>
          <w:b/>
          <w:sz w:val="24"/>
          <w:szCs w:val="24"/>
        </w:rPr>
        <w:t>Ps. 34:8-10</w:t>
      </w:r>
      <w:r w:rsidRPr="007B03FC">
        <w:rPr>
          <w:sz w:val="24"/>
          <w:szCs w:val="24"/>
        </w:rPr>
        <w:t xml:space="preserve"> cf. NT </w:t>
      </w:r>
      <w:r w:rsidRPr="007B03FC">
        <w:rPr>
          <w:b/>
          <w:sz w:val="24"/>
          <w:szCs w:val="24"/>
        </w:rPr>
        <w:t>John 1:29</w:t>
      </w:r>
      <w:r w:rsidRPr="007B03FC">
        <w:rPr>
          <w:sz w:val="24"/>
          <w:szCs w:val="24"/>
        </w:rPr>
        <w:t>;</w:t>
      </w:r>
      <w:r w:rsidRPr="007B03FC">
        <w:rPr>
          <w:b/>
          <w:sz w:val="24"/>
          <w:szCs w:val="24"/>
        </w:rPr>
        <w:t xml:space="preserve"> Heb. 4:16</w:t>
      </w:r>
      <w:r w:rsidRPr="007B03FC">
        <w:rPr>
          <w:sz w:val="24"/>
          <w:szCs w:val="24"/>
        </w:rPr>
        <w:t>;</w:t>
      </w:r>
      <w:r w:rsidRPr="007B03FC">
        <w:rPr>
          <w:b/>
          <w:sz w:val="24"/>
          <w:szCs w:val="24"/>
        </w:rPr>
        <w:t xml:space="preserve"> Phil. 4:19</w:t>
      </w:r>
      <w:r w:rsidRPr="007B03FC">
        <w:rPr>
          <w:sz w:val="24"/>
          <w:szCs w:val="24"/>
        </w:rPr>
        <w:t xml:space="preserve">). </w:t>
      </w:r>
    </w:p>
    <w:p w14:paraId="43E82FEF" w14:textId="77777777" w:rsidR="00103CA9" w:rsidRPr="007B03FC" w:rsidRDefault="00103CA9" w:rsidP="00103CA9">
      <w:pPr>
        <w:tabs>
          <w:tab w:val="left" w:pos="360"/>
          <w:tab w:val="left" w:pos="720"/>
        </w:tabs>
        <w:autoSpaceDE w:val="0"/>
        <w:autoSpaceDN w:val="0"/>
        <w:adjustRightInd w:val="0"/>
        <w:jc w:val="both"/>
        <w:rPr>
          <w:sz w:val="24"/>
          <w:szCs w:val="24"/>
        </w:rPr>
      </w:pPr>
    </w:p>
    <w:p w14:paraId="3D83B8DE" w14:textId="77777777" w:rsidR="00103CA9" w:rsidRPr="007B03FC" w:rsidRDefault="00103CA9" w:rsidP="00103CA9">
      <w:pPr>
        <w:tabs>
          <w:tab w:val="left" w:pos="360"/>
          <w:tab w:val="left" w:pos="720"/>
        </w:tabs>
        <w:autoSpaceDE w:val="0"/>
        <w:autoSpaceDN w:val="0"/>
        <w:adjustRightInd w:val="0"/>
        <w:jc w:val="both"/>
        <w:rPr>
          <w:sz w:val="24"/>
          <w:szCs w:val="24"/>
        </w:rPr>
      </w:pPr>
      <w:r w:rsidRPr="007B03FC">
        <w:rPr>
          <w:sz w:val="24"/>
          <w:szCs w:val="24"/>
        </w:rPr>
        <w:tab/>
      </w:r>
      <w:r w:rsidRPr="007B03FC">
        <w:rPr>
          <w:b/>
          <w:sz w:val="24"/>
          <w:szCs w:val="24"/>
        </w:rPr>
        <w:t>B</w:t>
      </w:r>
      <w:r w:rsidRPr="007B03FC">
        <w:rPr>
          <w:sz w:val="24"/>
          <w:szCs w:val="24"/>
        </w:rPr>
        <w:t>.</w:t>
      </w:r>
      <w:r w:rsidRPr="007B03FC">
        <w:rPr>
          <w:sz w:val="24"/>
          <w:szCs w:val="24"/>
        </w:rPr>
        <w:tab/>
        <w:t xml:space="preserve">Jehovah Nissi - The LORD is my banner </w:t>
      </w:r>
    </w:p>
    <w:p w14:paraId="0157FCB6" w14:textId="77777777" w:rsidR="00103CA9" w:rsidRPr="007B03FC" w:rsidRDefault="00103CA9" w:rsidP="00103CA9">
      <w:pPr>
        <w:autoSpaceDE w:val="0"/>
        <w:autoSpaceDN w:val="0"/>
        <w:adjustRightInd w:val="0"/>
        <w:jc w:val="both"/>
        <w:rPr>
          <w:sz w:val="24"/>
          <w:szCs w:val="24"/>
        </w:rPr>
      </w:pPr>
    </w:p>
    <w:p w14:paraId="2786805A" w14:textId="77777777" w:rsidR="00103CA9" w:rsidRPr="007B03FC" w:rsidRDefault="00103CA9" w:rsidP="00103CA9">
      <w:pPr>
        <w:autoSpaceDE w:val="0"/>
        <w:autoSpaceDN w:val="0"/>
        <w:adjustRightInd w:val="0"/>
        <w:ind w:left="720"/>
        <w:jc w:val="both"/>
        <w:rPr>
          <w:sz w:val="24"/>
          <w:szCs w:val="24"/>
        </w:rPr>
      </w:pPr>
      <w:r w:rsidRPr="007B03FC">
        <w:rPr>
          <w:sz w:val="24"/>
          <w:szCs w:val="24"/>
        </w:rPr>
        <w:t xml:space="preserve">Nissi - conspicuous, to glisten, to gleam, hence the word is used to indicate a banner, </w:t>
      </w:r>
      <w:proofErr w:type="gramStart"/>
      <w:r w:rsidRPr="007B03FC">
        <w:rPr>
          <w:sz w:val="24"/>
          <w:szCs w:val="24"/>
        </w:rPr>
        <w:t>ensign</w:t>
      </w:r>
      <w:proofErr w:type="gramEnd"/>
      <w:r w:rsidRPr="007B03FC">
        <w:rPr>
          <w:sz w:val="24"/>
          <w:szCs w:val="24"/>
        </w:rPr>
        <w:t xml:space="preserve"> or war flag. This title is found in (</w:t>
      </w:r>
      <w:r w:rsidRPr="007B03FC">
        <w:rPr>
          <w:b/>
          <w:sz w:val="24"/>
          <w:szCs w:val="24"/>
        </w:rPr>
        <w:t>Ex. 17:15</w:t>
      </w:r>
      <w:r w:rsidRPr="007B03FC">
        <w:rPr>
          <w:sz w:val="24"/>
          <w:szCs w:val="24"/>
        </w:rPr>
        <w:t xml:space="preserve">). In the battle with the Amalekites, victory was gained when leadership of Jehovah was recognized. (See notes Amalikites). </w:t>
      </w:r>
    </w:p>
    <w:p w14:paraId="6DF6B2F1" w14:textId="77777777" w:rsidR="00103CA9" w:rsidRPr="007B03FC" w:rsidRDefault="00103CA9" w:rsidP="00103CA9">
      <w:pPr>
        <w:autoSpaceDE w:val="0"/>
        <w:autoSpaceDN w:val="0"/>
        <w:adjustRightInd w:val="0"/>
        <w:ind w:left="720"/>
        <w:jc w:val="both"/>
        <w:rPr>
          <w:sz w:val="24"/>
          <w:szCs w:val="24"/>
        </w:rPr>
      </w:pPr>
    </w:p>
    <w:p w14:paraId="2C3BC060" w14:textId="77777777" w:rsidR="00103CA9" w:rsidRPr="007B03FC" w:rsidRDefault="00103CA9" w:rsidP="00103CA9">
      <w:pPr>
        <w:tabs>
          <w:tab w:val="left" w:pos="360"/>
          <w:tab w:val="left" w:pos="720"/>
        </w:tabs>
        <w:autoSpaceDE w:val="0"/>
        <w:autoSpaceDN w:val="0"/>
        <w:adjustRightInd w:val="0"/>
        <w:jc w:val="both"/>
        <w:rPr>
          <w:sz w:val="24"/>
          <w:szCs w:val="24"/>
        </w:rPr>
      </w:pPr>
      <w:r w:rsidRPr="007B03FC">
        <w:rPr>
          <w:sz w:val="24"/>
          <w:szCs w:val="24"/>
        </w:rPr>
        <w:tab/>
      </w:r>
      <w:r w:rsidRPr="007B03FC">
        <w:rPr>
          <w:b/>
          <w:sz w:val="24"/>
          <w:szCs w:val="24"/>
        </w:rPr>
        <w:t>C</w:t>
      </w:r>
      <w:r w:rsidRPr="007B03FC">
        <w:rPr>
          <w:sz w:val="24"/>
          <w:szCs w:val="24"/>
        </w:rPr>
        <w:t>.</w:t>
      </w:r>
      <w:r w:rsidRPr="007B03FC">
        <w:rPr>
          <w:sz w:val="24"/>
          <w:szCs w:val="24"/>
        </w:rPr>
        <w:tab/>
        <w:t xml:space="preserve">Jehovah Shalom - The LORD is peace </w:t>
      </w:r>
    </w:p>
    <w:p w14:paraId="0B4FE5A4" w14:textId="77777777" w:rsidR="00103CA9" w:rsidRPr="007B03FC" w:rsidRDefault="00103CA9" w:rsidP="00103CA9">
      <w:pPr>
        <w:autoSpaceDE w:val="0"/>
        <w:autoSpaceDN w:val="0"/>
        <w:adjustRightInd w:val="0"/>
        <w:jc w:val="both"/>
        <w:rPr>
          <w:sz w:val="24"/>
          <w:szCs w:val="24"/>
        </w:rPr>
      </w:pPr>
    </w:p>
    <w:p w14:paraId="132971FD" w14:textId="0AC4344D" w:rsidR="00103CA9" w:rsidRPr="007B03FC" w:rsidRDefault="00103CA9" w:rsidP="00103CA9">
      <w:pPr>
        <w:autoSpaceDE w:val="0"/>
        <w:autoSpaceDN w:val="0"/>
        <w:adjustRightInd w:val="0"/>
        <w:ind w:left="720"/>
        <w:jc w:val="both"/>
        <w:rPr>
          <w:sz w:val="24"/>
          <w:szCs w:val="24"/>
        </w:rPr>
      </w:pPr>
      <w:r w:rsidRPr="007B03FC">
        <w:rPr>
          <w:sz w:val="24"/>
          <w:szCs w:val="24"/>
        </w:rPr>
        <w:t>Shalom - "The harmony of relationship or a reconciliation based upon the completion of a transaction, the payment of a debt, the giving of satisfaction." Use of Shalom (</w:t>
      </w:r>
      <w:r w:rsidRPr="007B03FC">
        <w:rPr>
          <w:b/>
          <w:sz w:val="24"/>
          <w:szCs w:val="24"/>
        </w:rPr>
        <w:t>Deut. 27:6</w:t>
      </w:r>
      <w:r w:rsidRPr="007B03FC">
        <w:rPr>
          <w:sz w:val="24"/>
          <w:szCs w:val="24"/>
        </w:rPr>
        <w:t xml:space="preserve">) </w:t>
      </w:r>
      <w:r w:rsidR="00AF1A01">
        <w:rPr>
          <w:sz w:val="24"/>
          <w:szCs w:val="24"/>
        </w:rPr>
        <w:t>“</w:t>
      </w:r>
      <w:r w:rsidRPr="007B03FC">
        <w:rPr>
          <w:sz w:val="24"/>
          <w:szCs w:val="24"/>
        </w:rPr>
        <w:t>whole;</w:t>
      </w:r>
      <w:r w:rsidR="00AF1A01">
        <w:rPr>
          <w:sz w:val="24"/>
          <w:szCs w:val="24"/>
        </w:rPr>
        <w:t>”</w:t>
      </w:r>
      <w:r w:rsidRPr="007B03FC">
        <w:rPr>
          <w:sz w:val="24"/>
          <w:szCs w:val="24"/>
        </w:rPr>
        <w:t xml:space="preserve"> (</w:t>
      </w:r>
      <w:r w:rsidRPr="007B03FC">
        <w:rPr>
          <w:b/>
          <w:sz w:val="24"/>
          <w:szCs w:val="24"/>
        </w:rPr>
        <w:t>Dan. 5:26</w:t>
      </w:r>
      <w:r w:rsidRPr="007B03FC">
        <w:rPr>
          <w:sz w:val="24"/>
          <w:szCs w:val="24"/>
        </w:rPr>
        <w:t xml:space="preserve">) </w:t>
      </w:r>
      <w:r w:rsidR="00AF1A01">
        <w:rPr>
          <w:sz w:val="24"/>
          <w:szCs w:val="24"/>
        </w:rPr>
        <w:t>“</w:t>
      </w:r>
      <w:r w:rsidRPr="007B03FC">
        <w:rPr>
          <w:sz w:val="24"/>
          <w:szCs w:val="24"/>
        </w:rPr>
        <w:t>finished;</w:t>
      </w:r>
      <w:r w:rsidR="00AF1A01">
        <w:rPr>
          <w:sz w:val="24"/>
          <w:szCs w:val="24"/>
        </w:rPr>
        <w:t>”</w:t>
      </w:r>
      <w:r w:rsidRPr="007B03FC">
        <w:rPr>
          <w:sz w:val="24"/>
          <w:szCs w:val="24"/>
        </w:rPr>
        <w:t xml:space="preserve"> (</w:t>
      </w:r>
      <w:r w:rsidRPr="007B03FC">
        <w:rPr>
          <w:b/>
          <w:sz w:val="24"/>
          <w:szCs w:val="24"/>
        </w:rPr>
        <w:t>Gen. 15:16</w:t>
      </w:r>
      <w:r w:rsidRPr="007B03FC">
        <w:rPr>
          <w:sz w:val="24"/>
          <w:szCs w:val="24"/>
        </w:rPr>
        <w:t xml:space="preserve">) </w:t>
      </w:r>
      <w:r w:rsidR="00AF1A01">
        <w:rPr>
          <w:sz w:val="24"/>
          <w:szCs w:val="24"/>
        </w:rPr>
        <w:t>“</w:t>
      </w:r>
      <w:r w:rsidRPr="007B03FC">
        <w:rPr>
          <w:sz w:val="24"/>
          <w:szCs w:val="24"/>
        </w:rPr>
        <w:t>full;</w:t>
      </w:r>
      <w:r w:rsidR="00AF1A01">
        <w:rPr>
          <w:sz w:val="24"/>
          <w:szCs w:val="24"/>
        </w:rPr>
        <w:t>”</w:t>
      </w:r>
      <w:r w:rsidRPr="007B03FC">
        <w:rPr>
          <w:sz w:val="24"/>
          <w:szCs w:val="24"/>
        </w:rPr>
        <w:t xml:space="preserve"> (</w:t>
      </w:r>
      <w:r w:rsidRPr="007B03FC">
        <w:rPr>
          <w:b/>
          <w:sz w:val="24"/>
          <w:szCs w:val="24"/>
        </w:rPr>
        <w:t>Ex. 21:34</w:t>
      </w:r>
      <w:r w:rsidRPr="007B03FC">
        <w:rPr>
          <w:sz w:val="24"/>
          <w:szCs w:val="24"/>
        </w:rPr>
        <w:t xml:space="preserve">) </w:t>
      </w:r>
      <w:r w:rsidR="00AF1A01">
        <w:rPr>
          <w:sz w:val="24"/>
          <w:szCs w:val="24"/>
        </w:rPr>
        <w:t>“</w:t>
      </w:r>
      <w:r w:rsidRPr="007B03FC">
        <w:rPr>
          <w:sz w:val="24"/>
          <w:szCs w:val="24"/>
        </w:rPr>
        <w:t>make it good</w:t>
      </w:r>
      <w:proofErr w:type="gramStart"/>
      <w:r w:rsidR="00AF1A01">
        <w:rPr>
          <w:sz w:val="24"/>
          <w:szCs w:val="24"/>
        </w:rPr>
        <w:t>”</w:t>
      </w:r>
      <w:r w:rsidRPr="007B03FC">
        <w:rPr>
          <w:sz w:val="24"/>
          <w:szCs w:val="24"/>
        </w:rPr>
        <w:t>.</w:t>
      </w:r>
      <w:proofErr w:type="gramEnd"/>
      <w:r w:rsidRPr="007B03FC">
        <w:rPr>
          <w:sz w:val="24"/>
          <w:szCs w:val="24"/>
        </w:rPr>
        <w:t xml:space="preserve"> It is translated peace (170 times).</w:t>
      </w:r>
    </w:p>
    <w:p w14:paraId="3806AD3C" w14:textId="77777777" w:rsidR="00103CA9" w:rsidRPr="007B03FC" w:rsidRDefault="00103CA9" w:rsidP="00103CA9">
      <w:pPr>
        <w:autoSpaceDE w:val="0"/>
        <w:autoSpaceDN w:val="0"/>
        <w:adjustRightInd w:val="0"/>
        <w:jc w:val="both"/>
        <w:rPr>
          <w:sz w:val="24"/>
          <w:szCs w:val="24"/>
        </w:rPr>
      </w:pPr>
    </w:p>
    <w:p w14:paraId="7330A4B8" w14:textId="77777777" w:rsidR="00103CA9" w:rsidRPr="007B03FC" w:rsidRDefault="00103CA9" w:rsidP="00103CA9">
      <w:pPr>
        <w:autoSpaceDE w:val="0"/>
        <w:autoSpaceDN w:val="0"/>
        <w:adjustRightInd w:val="0"/>
        <w:ind w:left="720"/>
        <w:jc w:val="both"/>
        <w:rPr>
          <w:sz w:val="24"/>
          <w:szCs w:val="24"/>
        </w:rPr>
      </w:pPr>
      <w:r w:rsidRPr="007B03FC">
        <w:rPr>
          <w:sz w:val="24"/>
          <w:szCs w:val="24"/>
        </w:rPr>
        <w:t>This title is found in (</w:t>
      </w:r>
      <w:r w:rsidRPr="007B03FC">
        <w:rPr>
          <w:b/>
          <w:sz w:val="24"/>
          <w:szCs w:val="24"/>
        </w:rPr>
        <w:t>Judges 6:24</w:t>
      </w:r>
      <w:r w:rsidRPr="007B03FC">
        <w:rPr>
          <w:sz w:val="24"/>
          <w:szCs w:val="24"/>
        </w:rPr>
        <w:t>). God is revealed as the peace giver. (</w:t>
      </w:r>
      <w:r w:rsidRPr="007B03FC">
        <w:rPr>
          <w:b/>
          <w:sz w:val="24"/>
          <w:szCs w:val="24"/>
        </w:rPr>
        <w:t>Ps. 29:11</w:t>
      </w:r>
      <w:r w:rsidRPr="007B03FC">
        <w:rPr>
          <w:sz w:val="24"/>
          <w:szCs w:val="24"/>
        </w:rPr>
        <w:t>;</w:t>
      </w:r>
      <w:r w:rsidRPr="007B03FC">
        <w:rPr>
          <w:b/>
          <w:sz w:val="24"/>
          <w:szCs w:val="24"/>
        </w:rPr>
        <w:t xml:space="preserve"> Isa. 26:2-4</w:t>
      </w:r>
      <w:r w:rsidRPr="007B03FC">
        <w:rPr>
          <w:sz w:val="24"/>
          <w:szCs w:val="24"/>
        </w:rPr>
        <w:t xml:space="preserve">; </w:t>
      </w:r>
      <w:r w:rsidRPr="007B03FC">
        <w:rPr>
          <w:b/>
          <w:sz w:val="24"/>
          <w:szCs w:val="24"/>
        </w:rPr>
        <w:t>57:20</w:t>
      </w:r>
      <w:r w:rsidRPr="007B03FC">
        <w:rPr>
          <w:sz w:val="24"/>
          <w:szCs w:val="24"/>
        </w:rPr>
        <w:t xml:space="preserve">, </w:t>
      </w:r>
      <w:r w:rsidRPr="007B03FC">
        <w:rPr>
          <w:b/>
          <w:sz w:val="24"/>
          <w:szCs w:val="24"/>
        </w:rPr>
        <w:t>21</w:t>
      </w:r>
      <w:r w:rsidRPr="007B03FC">
        <w:rPr>
          <w:sz w:val="24"/>
          <w:szCs w:val="24"/>
        </w:rPr>
        <w:t>). Christ is Jehovah Shalom. (</w:t>
      </w:r>
      <w:r w:rsidRPr="007B03FC">
        <w:rPr>
          <w:b/>
          <w:sz w:val="24"/>
          <w:szCs w:val="24"/>
        </w:rPr>
        <w:t>Isa. 9:6</w:t>
      </w:r>
      <w:r w:rsidRPr="007B03FC">
        <w:rPr>
          <w:sz w:val="24"/>
          <w:szCs w:val="24"/>
        </w:rPr>
        <w:t>;</w:t>
      </w:r>
      <w:r w:rsidRPr="007B03FC">
        <w:rPr>
          <w:b/>
          <w:sz w:val="24"/>
          <w:szCs w:val="24"/>
        </w:rPr>
        <w:t xml:space="preserve"> John 14:27</w:t>
      </w:r>
      <w:r w:rsidRPr="007B03FC">
        <w:rPr>
          <w:sz w:val="24"/>
          <w:szCs w:val="24"/>
        </w:rPr>
        <w:t>;</w:t>
      </w:r>
      <w:r w:rsidRPr="007B03FC">
        <w:rPr>
          <w:b/>
          <w:sz w:val="24"/>
          <w:szCs w:val="24"/>
        </w:rPr>
        <w:t xml:space="preserve"> 16:33</w:t>
      </w:r>
      <w:r w:rsidRPr="007B03FC">
        <w:rPr>
          <w:sz w:val="24"/>
          <w:szCs w:val="24"/>
        </w:rPr>
        <w:t>;</w:t>
      </w:r>
      <w:r w:rsidRPr="007B03FC">
        <w:rPr>
          <w:b/>
          <w:sz w:val="24"/>
          <w:szCs w:val="24"/>
        </w:rPr>
        <w:t xml:space="preserve"> Col. 1:20</w:t>
      </w:r>
      <w:r w:rsidRPr="007B03FC">
        <w:rPr>
          <w:sz w:val="24"/>
          <w:szCs w:val="24"/>
        </w:rPr>
        <w:t>;</w:t>
      </w:r>
      <w:r w:rsidRPr="007B03FC">
        <w:rPr>
          <w:b/>
          <w:sz w:val="24"/>
          <w:szCs w:val="24"/>
        </w:rPr>
        <w:t xml:space="preserve"> Rom. 5:1</w:t>
      </w:r>
      <w:r w:rsidRPr="007B03FC">
        <w:rPr>
          <w:sz w:val="24"/>
          <w:szCs w:val="24"/>
        </w:rPr>
        <w:t>;</w:t>
      </w:r>
      <w:r w:rsidRPr="007B03FC">
        <w:rPr>
          <w:b/>
          <w:sz w:val="24"/>
          <w:szCs w:val="24"/>
        </w:rPr>
        <w:t xml:space="preserve"> Phil. 4:7-9</w:t>
      </w:r>
      <w:r w:rsidRPr="007B03FC">
        <w:rPr>
          <w:sz w:val="24"/>
          <w:szCs w:val="24"/>
        </w:rPr>
        <w:t xml:space="preserve">). </w:t>
      </w:r>
    </w:p>
    <w:p w14:paraId="2C2C2373" w14:textId="77777777" w:rsidR="00103CA9" w:rsidRPr="007B03FC" w:rsidRDefault="00103CA9" w:rsidP="00103CA9">
      <w:pPr>
        <w:tabs>
          <w:tab w:val="left" w:pos="360"/>
          <w:tab w:val="left" w:pos="900"/>
        </w:tabs>
        <w:autoSpaceDE w:val="0"/>
        <w:autoSpaceDN w:val="0"/>
        <w:adjustRightInd w:val="0"/>
        <w:jc w:val="both"/>
        <w:rPr>
          <w:sz w:val="24"/>
          <w:szCs w:val="24"/>
        </w:rPr>
      </w:pPr>
    </w:p>
    <w:p w14:paraId="3458CF51" w14:textId="77777777" w:rsidR="00103CA9" w:rsidRPr="007B03FC" w:rsidRDefault="00103CA9" w:rsidP="00103CA9">
      <w:pPr>
        <w:tabs>
          <w:tab w:val="left" w:pos="360"/>
          <w:tab w:val="left" w:pos="720"/>
        </w:tabs>
        <w:autoSpaceDE w:val="0"/>
        <w:autoSpaceDN w:val="0"/>
        <w:adjustRightInd w:val="0"/>
        <w:jc w:val="both"/>
        <w:rPr>
          <w:sz w:val="24"/>
          <w:szCs w:val="24"/>
        </w:rPr>
      </w:pPr>
      <w:r w:rsidRPr="007B03FC">
        <w:rPr>
          <w:sz w:val="24"/>
          <w:szCs w:val="24"/>
        </w:rPr>
        <w:tab/>
      </w:r>
      <w:r w:rsidRPr="007B03FC">
        <w:rPr>
          <w:b/>
          <w:sz w:val="24"/>
          <w:szCs w:val="24"/>
        </w:rPr>
        <w:t>D</w:t>
      </w:r>
      <w:r w:rsidRPr="007B03FC">
        <w:rPr>
          <w:sz w:val="24"/>
          <w:szCs w:val="24"/>
        </w:rPr>
        <w:t>.</w:t>
      </w:r>
      <w:r w:rsidRPr="007B03FC">
        <w:rPr>
          <w:sz w:val="24"/>
          <w:szCs w:val="24"/>
        </w:rPr>
        <w:tab/>
        <w:t xml:space="preserve">Jehovah Sabaoth - The LORD of hosts (armies). </w:t>
      </w:r>
    </w:p>
    <w:p w14:paraId="4E16166A" w14:textId="77777777" w:rsidR="00103CA9" w:rsidRPr="007B03FC" w:rsidRDefault="00103CA9" w:rsidP="00103CA9">
      <w:pPr>
        <w:tabs>
          <w:tab w:val="left" w:pos="1440"/>
        </w:tabs>
        <w:autoSpaceDE w:val="0"/>
        <w:autoSpaceDN w:val="0"/>
        <w:adjustRightInd w:val="0"/>
        <w:ind w:left="720"/>
        <w:jc w:val="both"/>
        <w:rPr>
          <w:sz w:val="24"/>
          <w:szCs w:val="24"/>
        </w:rPr>
      </w:pPr>
      <w:r w:rsidRPr="007B03FC">
        <w:rPr>
          <w:sz w:val="24"/>
          <w:szCs w:val="24"/>
        </w:rPr>
        <w:t xml:space="preserve">Sabaoth - means to assemble.  This title occurs only in the times of Israel's great need, in times of crisis. </w:t>
      </w:r>
    </w:p>
    <w:p w14:paraId="4066BEFE" w14:textId="77777777" w:rsidR="00103CA9" w:rsidRPr="007B03FC" w:rsidRDefault="00103CA9" w:rsidP="00103CA9">
      <w:pPr>
        <w:tabs>
          <w:tab w:val="left" w:pos="1440"/>
        </w:tabs>
        <w:autoSpaceDE w:val="0"/>
        <w:autoSpaceDN w:val="0"/>
        <w:adjustRightInd w:val="0"/>
        <w:ind w:left="720"/>
        <w:jc w:val="both"/>
        <w:rPr>
          <w:sz w:val="24"/>
          <w:szCs w:val="24"/>
        </w:rPr>
      </w:pPr>
    </w:p>
    <w:p w14:paraId="40B9F1FC" w14:textId="77777777" w:rsidR="00103CA9" w:rsidRPr="007B03FC" w:rsidRDefault="00103CA9" w:rsidP="00103CA9">
      <w:pPr>
        <w:tabs>
          <w:tab w:val="left" w:pos="540"/>
          <w:tab w:val="left" w:pos="990"/>
        </w:tabs>
        <w:autoSpaceDE w:val="0"/>
        <w:autoSpaceDN w:val="0"/>
        <w:adjustRightInd w:val="0"/>
        <w:jc w:val="both"/>
        <w:rPr>
          <w:sz w:val="24"/>
          <w:szCs w:val="24"/>
        </w:rPr>
      </w:pPr>
      <w:r w:rsidRPr="007B03FC">
        <w:rPr>
          <w:sz w:val="24"/>
          <w:szCs w:val="24"/>
        </w:rPr>
        <w:tab/>
        <w:t>(</w:t>
      </w:r>
      <w:r w:rsidRPr="007B03FC">
        <w:rPr>
          <w:b/>
          <w:sz w:val="24"/>
          <w:szCs w:val="24"/>
        </w:rPr>
        <w:t>1</w:t>
      </w:r>
      <w:r w:rsidRPr="007B03FC">
        <w:rPr>
          <w:sz w:val="24"/>
          <w:szCs w:val="24"/>
        </w:rPr>
        <w:t>)</w:t>
      </w:r>
      <w:r w:rsidRPr="007B03FC">
        <w:rPr>
          <w:sz w:val="24"/>
          <w:szCs w:val="24"/>
        </w:rPr>
        <w:tab/>
        <w:t>Time of the judges (</w:t>
      </w:r>
      <w:r w:rsidRPr="007B03FC">
        <w:rPr>
          <w:b/>
          <w:sz w:val="24"/>
          <w:szCs w:val="24"/>
        </w:rPr>
        <w:t>I Sam. 1:3</w:t>
      </w:r>
      <w:r w:rsidRPr="007B03FC">
        <w:rPr>
          <w:sz w:val="24"/>
          <w:szCs w:val="24"/>
        </w:rPr>
        <w:t>,</w:t>
      </w:r>
      <w:r w:rsidRPr="007B03FC">
        <w:rPr>
          <w:b/>
          <w:sz w:val="24"/>
          <w:szCs w:val="24"/>
        </w:rPr>
        <w:t xml:space="preserve"> 11; 4:4</w:t>
      </w:r>
      <w:r w:rsidRPr="007B03FC">
        <w:rPr>
          <w:sz w:val="24"/>
          <w:szCs w:val="24"/>
        </w:rPr>
        <w:t xml:space="preserve">). </w:t>
      </w:r>
    </w:p>
    <w:p w14:paraId="388536FA" w14:textId="77777777" w:rsidR="00103CA9" w:rsidRPr="007B03FC" w:rsidRDefault="00103CA9" w:rsidP="00103CA9">
      <w:pPr>
        <w:tabs>
          <w:tab w:val="left" w:pos="540"/>
          <w:tab w:val="left" w:pos="990"/>
        </w:tabs>
        <w:autoSpaceDE w:val="0"/>
        <w:autoSpaceDN w:val="0"/>
        <w:adjustRightInd w:val="0"/>
        <w:jc w:val="both"/>
        <w:rPr>
          <w:sz w:val="24"/>
          <w:szCs w:val="24"/>
        </w:rPr>
      </w:pPr>
    </w:p>
    <w:p w14:paraId="699AD3E8" w14:textId="77777777" w:rsidR="00103CA9" w:rsidRPr="007B03FC" w:rsidRDefault="00103CA9" w:rsidP="00103CA9">
      <w:pPr>
        <w:tabs>
          <w:tab w:val="left" w:pos="540"/>
          <w:tab w:val="left" w:pos="990"/>
        </w:tabs>
        <w:autoSpaceDE w:val="0"/>
        <w:autoSpaceDN w:val="0"/>
        <w:adjustRightInd w:val="0"/>
        <w:jc w:val="both"/>
        <w:rPr>
          <w:sz w:val="24"/>
          <w:szCs w:val="24"/>
        </w:rPr>
      </w:pPr>
      <w:r w:rsidRPr="007B03FC">
        <w:rPr>
          <w:sz w:val="24"/>
          <w:szCs w:val="24"/>
        </w:rPr>
        <w:tab/>
        <w:t>(</w:t>
      </w:r>
      <w:r w:rsidRPr="007B03FC">
        <w:rPr>
          <w:b/>
          <w:sz w:val="24"/>
          <w:szCs w:val="24"/>
        </w:rPr>
        <w:t>2</w:t>
      </w:r>
      <w:r w:rsidRPr="007B03FC">
        <w:rPr>
          <w:sz w:val="24"/>
          <w:szCs w:val="24"/>
        </w:rPr>
        <w:t>)</w:t>
      </w:r>
      <w:r w:rsidRPr="007B03FC">
        <w:rPr>
          <w:sz w:val="24"/>
          <w:szCs w:val="24"/>
        </w:rPr>
        <w:tab/>
        <w:t>The establishment of the kingdom. (</w:t>
      </w:r>
      <w:r w:rsidRPr="007B03FC">
        <w:rPr>
          <w:b/>
          <w:sz w:val="24"/>
          <w:szCs w:val="24"/>
        </w:rPr>
        <w:t>I Sam. 15:2</w:t>
      </w:r>
      <w:r w:rsidRPr="007B03FC">
        <w:rPr>
          <w:sz w:val="24"/>
          <w:szCs w:val="24"/>
        </w:rPr>
        <w:t>,</w:t>
      </w:r>
      <w:r w:rsidRPr="007B03FC">
        <w:rPr>
          <w:b/>
          <w:sz w:val="24"/>
          <w:szCs w:val="24"/>
        </w:rPr>
        <w:t xml:space="preserve"> 17:45</w:t>
      </w:r>
      <w:r w:rsidRPr="007B03FC">
        <w:rPr>
          <w:sz w:val="24"/>
          <w:szCs w:val="24"/>
        </w:rPr>
        <w:t>;</w:t>
      </w:r>
      <w:r w:rsidRPr="007B03FC">
        <w:rPr>
          <w:b/>
          <w:sz w:val="24"/>
          <w:szCs w:val="24"/>
        </w:rPr>
        <w:t xml:space="preserve"> II Sam. 5:10</w:t>
      </w:r>
      <w:r w:rsidRPr="007B03FC">
        <w:rPr>
          <w:sz w:val="24"/>
          <w:szCs w:val="24"/>
        </w:rPr>
        <w:t>,</w:t>
      </w:r>
      <w:r w:rsidRPr="007B03FC">
        <w:rPr>
          <w:b/>
          <w:sz w:val="24"/>
          <w:szCs w:val="24"/>
        </w:rPr>
        <w:t xml:space="preserve"> 7:8</w:t>
      </w:r>
      <w:r w:rsidRPr="007B03FC">
        <w:rPr>
          <w:sz w:val="24"/>
          <w:szCs w:val="24"/>
        </w:rPr>
        <w:t xml:space="preserve">). </w:t>
      </w:r>
    </w:p>
    <w:p w14:paraId="73C0693C" w14:textId="77777777" w:rsidR="00103CA9" w:rsidRPr="007B03FC" w:rsidRDefault="00103CA9" w:rsidP="00103CA9">
      <w:pPr>
        <w:tabs>
          <w:tab w:val="left" w:pos="540"/>
          <w:tab w:val="left" w:pos="990"/>
        </w:tabs>
        <w:autoSpaceDE w:val="0"/>
        <w:autoSpaceDN w:val="0"/>
        <w:adjustRightInd w:val="0"/>
        <w:jc w:val="both"/>
        <w:rPr>
          <w:sz w:val="24"/>
          <w:szCs w:val="24"/>
        </w:rPr>
      </w:pPr>
    </w:p>
    <w:p w14:paraId="37920999" w14:textId="77777777" w:rsidR="00103CA9" w:rsidRPr="007B03FC" w:rsidRDefault="00103CA9" w:rsidP="00103CA9">
      <w:pPr>
        <w:tabs>
          <w:tab w:val="left" w:pos="540"/>
          <w:tab w:val="left" w:pos="990"/>
        </w:tabs>
        <w:autoSpaceDE w:val="0"/>
        <w:autoSpaceDN w:val="0"/>
        <w:adjustRightInd w:val="0"/>
        <w:jc w:val="both"/>
        <w:rPr>
          <w:sz w:val="24"/>
          <w:szCs w:val="24"/>
        </w:rPr>
      </w:pPr>
      <w:r w:rsidRPr="007B03FC">
        <w:rPr>
          <w:sz w:val="24"/>
          <w:szCs w:val="24"/>
        </w:rPr>
        <w:tab/>
        <w:t>(</w:t>
      </w:r>
      <w:r w:rsidRPr="007B03FC">
        <w:rPr>
          <w:b/>
          <w:sz w:val="24"/>
          <w:szCs w:val="24"/>
        </w:rPr>
        <w:t>3</w:t>
      </w:r>
      <w:r w:rsidRPr="007B03FC">
        <w:rPr>
          <w:sz w:val="24"/>
          <w:szCs w:val="24"/>
        </w:rPr>
        <w:t>)</w:t>
      </w:r>
      <w:r w:rsidRPr="007B03FC">
        <w:rPr>
          <w:sz w:val="24"/>
          <w:szCs w:val="24"/>
        </w:rPr>
        <w:tab/>
        <w:t>Time of national decay. 62</w:t>
      </w:r>
      <w:r w:rsidR="00D97234">
        <w:rPr>
          <w:sz w:val="24"/>
          <w:szCs w:val="24"/>
        </w:rPr>
        <w:t>x</w:t>
      </w:r>
      <w:r w:rsidR="00D97234" w:rsidRPr="00D97234">
        <w:rPr>
          <w:sz w:val="24"/>
          <w:szCs w:val="24"/>
          <w:vertAlign w:val="superscript"/>
        </w:rPr>
        <w:t>s</w:t>
      </w:r>
      <w:r w:rsidRPr="007B03FC">
        <w:rPr>
          <w:sz w:val="24"/>
          <w:szCs w:val="24"/>
        </w:rPr>
        <w:t xml:space="preserve"> Isaiah and 72</w:t>
      </w:r>
      <w:r w:rsidR="00D97234">
        <w:rPr>
          <w:sz w:val="24"/>
          <w:szCs w:val="24"/>
        </w:rPr>
        <w:t>x</w:t>
      </w:r>
      <w:r w:rsidR="00D97234" w:rsidRPr="00D97234">
        <w:rPr>
          <w:sz w:val="24"/>
          <w:szCs w:val="24"/>
          <w:vertAlign w:val="superscript"/>
        </w:rPr>
        <w:t>s</w:t>
      </w:r>
      <w:r w:rsidRPr="007B03FC">
        <w:rPr>
          <w:sz w:val="24"/>
          <w:szCs w:val="24"/>
        </w:rPr>
        <w:t xml:space="preserve"> Jeremiah. </w:t>
      </w:r>
    </w:p>
    <w:p w14:paraId="78871483" w14:textId="77777777" w:rsidR="00103CA9" w:rsidRPr="00D97234" w:rsidRDefault="00103CA9" w:rsidP="00103CA9">
      <w:pPr>
        <w:tabs>
          <w:tab w:val="left" w:pos="540"/>
          <w:tab w:val="left" w:pos="990"/>
        </w:tabs>
        <w:autoSpaceDE w:val="0"/>
        <w:autoSpaceDN w:val="0"/>
        <w:adjustRightInd w:val="0"/>
        <w:jc w:val="both"/>
        <w:rPr>
          <w:sz w:val="24"/>
          <w:szCs w:val="24"/>
          <w:vertAlign w:val="superscript"/>
        </w:rPr>
      </w:pPr>
    </w:p>
    <w:p w14:paraId="712ACEF0" w14:textId="77777777" w:rsidR="00103CA9" w:rsidRPr="007B03FC" w:rsidRDefault="00103CA9" w:rsidP="00103CA9">
      <w:pPr>
        <w:tabs>
          <w:tab w:val="left" w:pos="540"/>
          <w:tab w:val="left" w:pos="990"/>
        </w:tabs>
        <w:autoSpaceDE w:val="0"/>
        <w:autoSpaceDN w:val="0"/>
        <w:adjustRightInd w:val="0"/>
        <w:jc w:val="both"/>
        <w:rPr>
          <w:sz w:val="24"/>
          <w:szCs w:val="24"/>
        </w:rPr>
      </w:pPr>
      <w:r w:rsidRPr="007B03FC">
        <w:rPr>
          <w:sz w:val="24"/>
          <w:szCs w:val="24"/>
        </w:rPr>
        <w:tab/>
        <w:t>(</w:t>
      </w:r>
      <w:r w:rsidRPr="007B03FC">
        <w:rPr>
          <w:b/>
          <w:sz w:val="24"/>
          <w:szCs w:val="24"/>
        </w:rPr>
        <w:t>4</w:t>
      </w:r>
      <w:r w:rsidRPr="007B03FC">
        <w:rPr>
          <w:sz w:val="24"/>
          <w:szCs w:val="24"/>
        </w:rPr>
        <w:t>)</w:t>
      </w:r>
      <w:r w:rsidRPr="007B03FC">
        <w:rPr>
          <w:sz w:val="24"/>
          <w:szCs w:val="24"/>
        </w:rPr>
        <w:tab/>
        <w:t>During restoration (</w:t>
      </w:r>
      <w:r w:rsidRPr="007B03FC">
        <w:rPr>
          <w:b/>
          <w:sz w:val="24"/>
          <w:szCs w:val="24"/>
        </w:rPr>
        <w:t>Hag. 2:2-9</w:t>
      </w:r>
      <w:r w:rsidRPr="007B03FC">
        <w:rPr>
          <w:sz w:val="24"/>
          <w:szCs w:val="24"/>
        </w:rPr>
        <w:t>;</w:t>
      </w:r>
      <w:r w:rsidRPr="007B03FC">
        <w:rPr>
          <w:b/>
          <w:sz w:val="24"/>
          <w:szCs w:val="24"/>
        </w:rPr>
        <w:t xml:space="preserve"> Zech. 4:6</w:t>
      </w:r>
      <w:r w:rsidRPr="007B03FC">
        <w:rPr>
          <w:sz w:val="24"/>
          <w:szCs w:val="24"/>
        </w:rPr>
        <w:t xml:space="preserve">). </w:t>
      </w:r>
    </w:p>
    <w:p w14:paraId="1251B604" w14:textId="77777777" w:rsidR="00103CA9" w:rsidRPr="007B03FC" w:rsidRDefault="00103CA9" w:rsidP="00103CA9">
      <w:pPr>
        <w:tabs>
          <w:tab w:val="left" w:pos="540"/>
          <w:tab w:val="left" w:pos="990"/>
        </w:tabs>
        <w:autoSpaceDE w:val="0"/>
        <w:autoSpaceDN w:val="0"/>
        <w:adjustRightInd w:val="0"/>
        <w:jc w:val="both"/>
        <w:rPr>
          <w:sz w:val="24"/>
          <w:szCs w:val="24"/>
        </w:rPr>
      </w:pPr>
    </w:p>
    <w:p w14:paraId="63C06F6C" w14:textId="77777777" w:rsidR="00103CA9" w:rsidRPr="007B03FC" w:rsidRDefault="00103CA9" w:rsidP="00103CA9">
      <w:pPr>
        <w:tabs>
          <w:tab w:val="left" w:pos="540"/>
          <w:tab w:val="left" w:pos="990"/>
        </w:tabs>
        <w:autoSpaceDE w:val="0"/>
        <w:autoSpaceDN w:val="0"/>
        <w:adjustRightInd w:val="0"/>
        <w:jc w:val="both"/>
        <w:rPr>
          <w:sz w:val="24"/>
          <w:szCs w:val="24"/>
        </w:rPr>
      </w:pPr>
      <w:r w:rsidRPr="007B03FC">
        <w:rPr>
          <w:sz w:val="24"/>
          <w:szCs w:val="24"/>
        </w:rPr>
        <w:tab/>
        <w:t>(</w:t>
      </w:r>
      <w:r w:rsidRPr="007B03FC">
        <w:rPr>
          <w:b/>
          <w:sz w:val="24"/>
          <w:szCs w:val="24"/>
        </w:rPr>
        <w:t>5</w:t>
      </w:r>
      <w:r w:rsidRPr="007B03FC">
        <w:rPr>
          <w:sz w:val="24"/>
          <w:szCs w:val="24"/>
        </w:rPr>
        <w:t>)</w:t>
      </w:r>
      <w:r w:rsidRPr="007B03FC">
        <w:rPr>
          <w:sz w:val="24"/>
          <w:szCs w:val="24"/>
        </w:rPr>
        <w:tab/>
        <w:t xml:space="preserve">Promises of future </w:t>
      </w:r>
      <w:proofErr w:type="gramStart"/>
      <w:r w:rsidRPr="007B03FC">
        <w:rPr>
          <w:sz w:val="24"/>
          <w:szCs w:val="24"/>
        </w:rPr>
        <w:t>national  blessing</w:t>
      </w:r>
      <w:proofErr w:type="gramEnd"/>
      <w:r w:rsidRPr="007B03FC">
        <w:rPr>
          <w:sz w:val="24"/>
          <w:szCs w:val="24"/>
        </w:rPr>
        <w:t>.   (</w:t>
      </w:r>
      <w:r w:rsidRPr="007B03FC">
        <w:rPr>
          <w:b/>
          <w:sz w:val="24"/>
          <w:szCs w:val="24"/>
        </w:rPr>
        <w:t>II Sam. 7:26</w:t>
      </w:r>
      <w:r w:rsidRPr="007B03FC">
        <w:rPr>
          <w:sz w:val="24"/>
          <w:szCs w:val="24"/>
        </w:rPr>
        <w:t>,</w:t>
      </w:r>
      <w:r w:rsidRPr="007B03FC">
        <w:rPr>
          <w:b/>
          <w:sz w:val="24"/>
          <w:szCs w:val="24"/>
        </w:rPr>
        <w:t xml:space="preserve"> 27</w:t>
      </w:r>
      <w:r w:rsidRPr="007B03FC">
        <w:rPr>
          <w:sz w:val="24"/>
          <w:szCs w:val="24"/>
        </w:rPr>
        <w:t>;</w:t>
      </w:r>
      <w:r w:rsidRPr="007B03FC">
        <w:rPr>
          <w:b/>
          <w:sz w:val="24"/>
          <w:szCs w:val="24"/>
        </w:rPr>
        <w:t xml:space="preserve"> Isa. 9:7</w:t>
      </w:r>
      <w:r w:rsidRPr="007B03FC">
        <w:rPr>
          <w:sz w:val="24"/>
          <w:szCs w:val="24"/>
        </w:rPr>
        <w:t>;</w:t>
      </w:r>
      <w:r w:rsidRPr="007B03FC">
        <w:rPr>
          <w:b/>
          <w:sz w:val="24"/>
          <w:szCs w:val="24"/>
        </w:rPr>
        <w:t xml:space="preserve"> Jer. 31:35</w:t>
      </w:r>
      <w:r w:rsidRPr="007B03FC">
        <w:rPr>
          <w:sz w:val="24"/>
          <w:szCs w:val="24"/>
        </w:rPr>
        <w:t xml:space="preserve">). </w:t>
      </w:r>
    </w:p>
    <w:p w14:paraId="687F765F" w14:textId="77777777" w:rsidR="00103CA9" w:rsidRPr="007B03FC" w:rsidRDefault="00103CA9" w:rsidP="00103CA9">
      <w:pPr>
        <w:tabs>
          <w:tab w:val="left" w:pos="540"/>
          <w:tab w:val="left" w:pos="990"/>
        </w:tabs>
        <w:autoSpaceDE w:val="0"/>
        <w:autoSpaceDN w:val="0"/>
        <w:adjustRightInd w:val="0"/>
        <w:jc w:val="both"/>
        <w:rPr>
          <w:sz w:val="24"/>
          <w:szCs w:val="24"/>
        </w:rPr>
      </w:pPr>
    </w:p>
    <w:p w14:paraId="7CED092D" w14:textId="77777777" w:rsidR="00103CA9" w:rsidRPr="007B03FC" w:rsidRDefault="00103CA9" w:rsidP="00103CA9">
      <w:pPr>
        <w:tabs>
          <w:tab w:val="left" w:pos="360"/>
          <w:tab w:val="left" w:pos="720"/>
        </w:tabs>
        <w:autoSpaceDE w:val="0"/>
        <w:autoSpaceDN w:val="0"/>
        <w:adjustRightInd w:val="0"/>
        <w:jc w:val="both"/>
        <w:rPr>
          <w:sz w:val="24"/>
          <w:szCs w:val="24"/>
        </w:rPr>
      </w:pPr>
      <w:r w:rsidRPr="007B03FC">
        <w:rPr>
          <w:sz w:val="24"/>
          <w:szCs w:val="24"/>
        </w:rPr>
        <w:tab/>
      </w:r>
      <w:r w:rsidRPr="007B03FC">
        <w:rPr>
          <w:b/>
          <w:sz w:val="24"/>
          <w:szCs w:val="24"/>
        </w:rPr>
        <w:t>E.</w:t>
      </w:r>
      <w:r w:rsidRPr="007B03FC">
        <w:rPr>
          <w:sz w:val="24"/>
          <w:szCs w:val="24"/>
        </w:rPr>
        <w:tab/>
        <w:t xml:space="preserve">Jehovah Maccaddeshacem - The LORD thy Sanctifier. </w:t>
      </w:r>
    </w:p>
    <w:p w14:paraId="2C860E6B" w14:textId="77777777" w:rsidR="00103CA9" w:rsidRPr="007B03FC" w:rsidRDefault="00103CA9" w:rsidP="00103CA9">
      <w:pPr>
        <w:autoSpaceDE w:val="0"/>
        <w:autoSpaceDN w:val="0"/>
        <w:adjustRightInd w:val="0"/>
        <w:ind w:left="720"/>
        <w:jc w:val="both"/>
        <w:rPr>
          <w:sz w:val="24"/>
          <w:szCs w:val="24"/>
        </w:rPr>
      </w:pPr>
      <w:r w:rsidRPr="007B03FC">
        <w:rPr>
          <w:sz w:val="24"/>
          <w:szCs w:val="24"/>
        </w:rPr>
        <w:t xml:space="preserve">Kawdesh - To pronounce clean; to set aside; to consecrate; to hallow. </w:t>
      </w:r>
    </w:p>
    <w:p w14:paraId="2DE3D725" w14:textId="77777777" w:rsidR="00103CA9" w:rsidRPr="007B03FC" w:rsidRDefault="00103CA9" w:rsidP="00103CA9">
      <w:pPr>
        <w:autoSpaceDE w:val="0"/>
        <w:autoSpaceDN w:val="0"/>
        <w:adjustRightInd w:val="0"/>
        <w:ind w:left="720"/>
        <w:jc w:val="both"/>
        <w:rPr>
          <w:sz w:val="24"/>
          <w:szCs w:val="24"/>
        </w:rPr>
      </w:pPr>
    </w:p>
    <w:p w14:paraId="18C169BB" w14:textId="77777777" w:rsidR="00103CA9" w:rsidRPr="007B03FC" w:rsidRDefault="00103CA9" w:rsidP="00103CA9">
      <w:pPr>
        <w:autoSpaceDE w:val="0"/>
        <w:autoSpaceDN w:val="0"/>
        <w:adjustRightInd w:val="0"/>
        <w:ind w:left="720"/>
        <w:jc w:val="both"/>
        <w:rPr>
          <w:sz w:val="24"/>
          <w:szCs w:val="24"/>
        </w:rPr>
      </w:pPr>
      <w:r w:rsidRPr="007B03FC">
        <w:rPr>
          <w:sz w:val="24"/>
          <w:szCs w:val="24"/>
        </w:rPr>
        <w:t>This title is found in (</w:t>
      </w:r>
      <w:r w:rsidRPr="007B03FC">
        <w:rPr>
          <w:b/>
          <w:sz w:val="24"/>
          <w:szCs w:val="24"/>
        </w:rPr>
        <w:t>Ex. 31:13</w:t>
      </w:r>
      <w:r w:rsidRPr="007B03FC">
        <w:rPr>
          <w:sz w:val="24"/>
          <w:szCs w:val="24"/>
        </w:rPr>
        <w:t>) cf. (</w:t>
      </w:r>
      <w:r w:rsidRPr="007B03FC">
        <w:rPr>
          <w:b/>
          <w:sz w:val="24"/>
          <w:szCs w:val="24"/>
        </w:rPr>
        <w:t>Ex. 19:4-6</w:t>
      </w:r>
      <w:r w:rsidRPr="007B03FC">
        <w:rPr>
          <w:sz w:val="24"/>
          <w:szCs w:val="24"/>
        </w:rPr>
        <w:t>,</w:t>
      </w:r>
      <w:r w:rsidRPr="007B03FC">
        <w:rPr>
          <w:b/>
          <w:sz w:val="24"/>
          <w:szCs w:val="24"/>
        </w:rPr>
        <w:t xml:space="preserve"> 10</w:t>
      </w:r>
      <w:r w:rsidRPr="007B03FC">
        <w:rPr>
          <w:sz w:val="24"/>
          <w:szCs w:val="24"/>
        </w:rPr>
        <w:t>,</w:t>
      </w:r>
      <w:r w:rsidRPr="007B03FC">
        <w:rPr>
          <w:b/>
          <w:sz w:val="24"/>
          <w:szCs w:val="24"/>
        </w:rPr>
        <w:t xml:space="preserve"> 14</w:t>
      </w:r>
      <w:r w:rsidRPr="007B03FC">
        <w:rPr>
          <w:sz w:val="24"/>
          <w:szCs w:val="24"/>
        </w:rPr>
        <w:t>;</w:t>
      </w:r>
      <w:r w:rsidRPr="007B03FC">
        <w:rPr>
          <w:b/>
          <w:sz w:val="24"/>
          <w:szCs w:val="24"/>
        </w:rPr>
        <w:t xml:space="preserve"> 25:1-8</w:t>
      </w:r>
      <w:r w:rsidRPr="007B03FC">
        <w:rPr>
          <w:sz w:val="24"/>
          <w:szCs w:val="24"/>
        </w:rPr>
        <w:t>;</w:t>
      </w:r>
      <w:r w:rsidRPr="007B03FC">
        <w:rPr>
          <w:b/>
          <w:sz w:val="24"/>
          <w:szCs w:val="24"/>
        </w:rPr>
        <w:t xml:space="preserve"> 29:43</w:t>
      </w:r>
      <w:r w:rsidRPr="007B03FC">
        <w:rPr>
          <w:sz w:val="24"/>
          <w:szCs w:val="24"/>
        </w:rPr>
        <w:t>;</w:t>
      </w:r>
      <w:r w:rsidRPr="007B03FC">
        <w:rPr>
          <w:b/>
          <w:sz w:val="24"/>
          <w:szCs w:val="24"/>
        </w:rPr>
        <w:t xml:space="preserve"> Lev. 21:23</w:t>
      </w:r>
      <w:r w:rsidRPr="007B03FC">
        <w:rPr>
          <w:sz w:val="24"/>
          <w:szCs w:val="24"/>
        </w:rPr>
        <w:t>. He sets his people apart in this age, (</w:t>
      </w:r>
      <w:r w:rsidRPr="007B03FC">
        <w:rPr>
          <w:b/>
          <w:sz w:val="24"/>
          <w:szCs w:val="24"/>
        </w:rPr>
        <w:t>Heb. 10:10</w:t>
      </w:r>
      <w:r w:rsidRPr="007B03FC">
        <w:rPr>
          <w:sz w:val="24"/>
          <w:szCs w:val="24"/>
        </w:rPr>
        <w:t>;</w:t>
      </w:r>
      <w:r w:rsidRPr="007B03FC">
        <w:rPr>
          <w:b/>
          <w:sz w:val="24"/>
          <w:szCs w:val="24"/>
        </w:rPr>
        <w:t xml:space="preserve"> Acts 26:18</w:t>
      </w:r>
      <w:r w:rsidRPr="007B03FC">
        <w:rPr>
          <w:sz w:val="24"/>
          <w:szCs w:val="24"/>
        </w:rPr>
        <w:t>) and He expects us to live as a people set apart (</w:t>
      </w:r>
      <w:r w:rsidRPr="007B03FC">
        <w:rPr>
          <w:b/>
          <w:sz w:val="24"/>
          <w:szCs w:val="24"/>
        </w:rPr>
        <w:t>John 17:17-19</w:t>
      </w:r>
      <w:r w:rsidRPr="007B03FC">
        <w:rPr>
          <w:sz w:val="24"/>
          <w:szCs w:val="24"/>
        </w:rPr>
        <w:t>;</w:t>
      </w:r>
      <w:r w:rsidRPr="007B03FC">
        <w:rPr>
          <w:b/>
          <w:sz w:val="24"/>
          <w:szCs w:val="24"/>
        </w:rPr>
        <w:t xml:space="preserve"> Rom. 6:4</w:t>
      </w:r>
      <w:r w:rsidRPr="007B03FC">
        <w:rPr>
          <w:sz w:val="24"/>
          <w:szCs w:val="24"/>
        </w:rPr>
        <w:t>;</w:t>
      </w:r>
      <w:r w:rsidRPr="007B03FC">
        <w:rPr>
          <w:b/>
          <w:sz w:val="24"/>
          <w:szCs w:val="24"/>
        </w:rPr>
        <w:t xml:space="preserve"> Gal. 1:4</w:t>
      </w:r>
      <w:r w:rsidRPr="007B03FC">
        <w:rPr>
          <w:sz w:val="24"/>
          <w:szCs w:val="24"/>
        </w:rPr>
        <w:t xml:space="preserve">). </w:t>
      </w:r>
    </w:p>
    <w:p w14:paraId="4F01E2C1" w14:textId="77777777" w:rsidR="00103CA9" w:rsidRPr="007B03FC" w:rsidRDefault="00103CA9" w:rsidP="00103CA9">
      <w:pPr>
        <w:autoSpaceDE w:val="0"/>
        <w:autoSpaceDN w:val="0"/>
        <w:adjustRightInd w:val="0"/>
        <w:ind w:left="720"/>
        <w:jc w:val="both"/>
        <w:rPr>
          <w:sz w:val="24"/>
          <w:szCs w:val="24"/>
        </w:rPr>
      </w:pPr>
    </w:p>
    <w:p w14:paraId="1664EC51" w14:textId="77777777" w:rsidR="00103CA9" w:rsidRPr="007B03FC" w:rsidRDefault="00103CA9" w:rsidP="00103CA9">
      <w:pPr>
        <w:tabs>
          <w:tab w:val="left" w:pos="360"/>
          <w:tab w:val="left" w:pos="720"/>
        </w:tabs>
        <w:autoSpaceDE w:val="0"/>
        <w:autoSpaceDN w:val="0"/>
        <w:adjustRightInd w:val="0"/>
        <w:jc w:val="both"/>
        <w:rPr>
          <w:sz w:val="24"/>
          <w:szCs w:val="24"/>
        </w:rPr>
      </w:pPr>
      <w:r w:rsidRPr="007B03FC">
        <w:rPr>
          <w:sz w:val="24"/>
          <w:szCs w:val="24"/>
        </w:rPr>
        <w:tab/>
      </w:r>
      <w:r w:rsidRPr="007B03FC">
        <w:rPr>
          <w:b/>
          <w:sz w:val="24"/>
          <w:szCs w:val="24"/>
        </w:rPr>
        <w:t>F</w:t>
      </w:r>
      <w:r w:rsidRPr="007B03FC">
        <w:rPr>
          <w:sz w:val="24"/>
          <w:szCs w:val="24"/>
        </w:rPr>
        <w:t>.</w:t>
      </w:r>
      <w:r w:rsidRPr="007B03FC">
        <w:rPr>
          <w:sz w:val="24"/>
          <w:szCs w:val="24"/>
        </w:rPr>
        <w:tab/>
        <w:t>Jehovah Raah - The LORD is my Shepherd.</w:t>
      </w:r>
    </w:p>
    <w:p w14:paraId="38CAAFF9" w14:textId="77777777" w:rsidR="00103CA9" w:rsidRPr="007B03FC" w:rsidRDefault="00103CA9" w:rsidP="00103CA9">
      <w:pPr>
        <w:autoSpaceDE w:val="0"/>
        <w:autoSpaceDN w:val="0"/>
        <w:adjustRightInd w:val="0"/>
        <w:jc w:val="both"/>
        <w:rPr>
          <w:sz w:val="24"/>
          <w:szCs w:val="24"/>
        </w:rPr>
      </w:pPr>
    </w:p>
    <w:p w14:paraId="52CDC769" w14:textId="77777777" w:rsidR="00103CA9" w:rsidRPr="007B03FC" w:rsidRDefault="00103CA9" w:rsidP="00103CA9">
      <w:pPr>
        <w:tabs>
          <w:tab w:val="left" w:pos="720"/>
        </w:tabs>
        <w:autoSpaceDE w:val="0"/>
        <w:autoSpaceDN w:val="0"/>
        <w:adjustRightInd w:val="0"/>
        <w:jc w:val="both"/>
        <w:rPr>
          <w:sz w:val="24"/>
          <w:szCs w:val="24"/>
        </w:rPr>
      </w:pPr>
      <w:r w:rsidRPr="007B03FC">
        <w:rPr>
          <w:sz w:val="24"/>
          <w:szCs w:val="24"/>
        </w:rPr>
        <w:lastRenderedPageBreak/>
        <w:tab/>
        <w:t xml:space="preserve">Raah - to tend; to pasture. The title is found in </w:t>
      </w:r>
      <w:r w:rsidRPr="007B03FC">
        <w:rPr>
          <w:b/>
          <w:sz w:val="24"/>
          <w:szCs w:val="24"/>
        </w:rPr>
        <w:t>Ps. 23:1</w:t>
      </w:r>
      <w:r w:rsidRPr="007B03FC">
        <w:rPr>
          <w:sz w:val="24"/>
          <w:szCs w:val="24"/>
        </w:rPr>
        <w:t xml:space="preserve">. </w:t>
      </w:r>
    </w:p>
    <w:p w14:paraId="3B67ECD3" w14:textId="77777777" w:rsidR="00103CA9" w:rsidRPr="007B03FC" w:rsidRDefault="00103CA9" w:rsidP="00103CA9">
      <w:pPr>
        <w:tabs>
          <w:tab w:val="left" w:pos="720"/>
        </w:tabs>
        <w:autoSpaceDE w:val="0"/>
        <w:autoSpaceDN w:val="0"/>
        <w:adjustRightInd w:val="0"/>
        <w:jc w:val="both"/>
        <w:rPr>
          <w:sz w:val="24"/>
          <w:szCs w:val="24"/>
        </w:rPr>
      </w:pPr>
      <w:r w:rsidRPr="007B03FC">
        <w:rPr>
          <w:sz w:val="24"/>
          <w:szCs w:val="24"/>
        </w:rPr>
        <w:tab/>
        <w:t xml:space="preserve">Christ is the: </w:t>
      </w:r>
    </w:p>
    <w:p w14:paraId="1CF520CA" w14:textId="77777777" w:rsidR="00103CA9" w:rsidRPr="007B03FC" w:rsidRDefault="00103CA9" w:rsidP="00103CA9">
      <w:pPr>
        <w:tabs>
          <w:tab w:val="left" w:pos="540"/>
        </w:tabs>
        <w:autoSpaceDE w:val="0"/>
        <w:autoSpaceDN w:val="0"/>
        <w:adjustRightInd w:val="0"/>
        <w:jc w:val="both"/>
        <w:rPr>
          <w:sz w:val="24"/>
          <w:szCs w:val="24"/>
        </w:rPr>
      </w:pPr>
    </w:p>
    <w:p w14:paraId="02F79976" w14:textId="77777777" w:rsidR="00103CA9" w:rsidRPr="007B03FC" w:rsidRDefault="00103CA9" w:rsidP="00103CA9">
      <w:pPr>
        <w:tabs>
          <w:tab w:val="left" w:pos="540"/>
          <w:tab w:val="left" w:pos="990"/>
        </w:tabs>
        <w:autoSpaceDE w:val="0"/>
        <w:autoSpaceDN w:val="0"/>
        <w:adjustRightInd w:val="0"/>
        <w:jc w:val="both"/>
        <w:rPr>
          <w:sz w:val="24"/>
          <w:szCs w:val="24"/>
        </w:rPr>
      </w:pPr>
      <w:r w:rsidRPr="007B03FC">
        <w:rPr>
          <w:sz w:val="24"/>
          <w:szCs w:val="24"/>
        </w:rPr>
        <w:tab/>
        <w:t>(</w:t>
      </w:r>
      <w:r w:rsidRPr="007B03FC">
        <w:rPr>
          <w:b/>
          <w:sz w:val="24"/>
          <w:szCs w:val="24"/>
        </w:rPr>
        <w:t>1</w:t>
      </w:r>
      <w:r w:rsidRPr="007B03FC">
        <w:rPr>
          <w:sz w:val="24"/>
          <w:szCs w:val="24"/>
        </w:rPr>
        <w:t>)</w:t>
      </w:r>
      <w:r w:rsidRPr="007B03FC">
        <w:rPr>
          <w:sz w:val="24"/>
          <w:szCs w:val="24"/>
        </w:rPr>
        <w:tab/>
        <w:t>Good Shepherd (</w:t>
      </w:r>
      <w:r w:rsidRPr="007B03FC">
        <w:rPr>
          <w:b/>
          <w:sz w:val="24"/>
          <w:szCs w:val="24"/>
        </w:rPr>
        <w:t>Ps. 22</w:t>
      </w:r>
      <w:r w:rsidRPr="007B03FC">
        <w:rPr>
          <w:sz w:val="24"/>
          <w:szCs w:val="24"/>
        </w:rPr>
        <w:t>) who has given self for sheep. (</w:t>
      </w:r>
      <w:r w:rsidRPr="007B03FC">
        <w:rPr>
          <w:b/>
          <w:sz w:val="24"/>
          <w:szCs w:val="24"/>
        </w:rPr>
        <w:t>John 10:11</w:t>
      </w:r>
      <w:r w:rsidRPr="007B03FC">
        <w:rPr>
          <w:sz w:val="24"/>
          <w:szCs w:val="24"/>
        </w:rPr>
        <w:t xml:space="preserve">). </w:t>
      </w:r>
    </w:p>
    <w:p w14:paraId="6FC7008E" w14:textId="77777777" w:rsidR="00103CA9" w:rsidRPr="007B03FC" w:rsidRDefault="00103CA9" w:rsidP="00103CA9">
      <w:pPr>
        <w:tabs>
          <w:tab w:val="left" w:pos="540"/>
          <w:tab w:val="left" w:pos="990"/>
        </w:tabs>
        <w:autoSpaceDE w:val="0"/>
        <w:autoSpaceDN w:val="0"/>
        <w:adjustRightInd w:val="0"/>
        <w:jc w:val="both"/>
        <w:rPr>
          <w:sz w:val="24"/>
          <w:szCs w:val="24"/>
        </w:rPr>
      </w:pPr>
    </w:p>
    <w:p w14:paraId="406D4CBC" w14:textId="77777777" w:rsidR="00103CA9" w:rsidRPr="007B03FC" w:rsidRDefault="00103CA9" w:rsidP="00103CA9">
      <w:pPr>
        <w:tabs>
          <w:tab w:val="left" w:pos="540"/>
        </w:tabs>
        <w:autoSpaceDE w:val="0"/>
        <w:autoSpaceDN w:val="0"/>
        <w:adjustRightInd w:val="0"/>
        <w:ind w:left="990" w:hanging="450"/>
        <w:jc w:val="both"/>
        <w:rPr>
          <w:sz w:val="24"/>
          <w:szCs w:val="24"/>
        </w:rPr>
      </w:pPr>
      <w:r w:rsidRPr="007B03FC">
        <w:rPr>
          <w:sz w:val="24"/>
          <w:szCs w:val="24"/>
        </w:rPr>
        <w:t>(</w:t>
      </w:r>
      <w:r w:rsidRPr="007B03FC">
        <w:rPr>
          <w:b/>
          <w:sz w:val="24"/>
          <w:szCs w:val="24"/>
        </w:rPr>
        <w:t>2</w:t>
      </w:r>
      <w:r w:rsidRPr="007B03FC">
        <w:rPr>
          <w:sz w:val="24"/>
          <w:szCs w:val="24"/>
        </w:rPr>
        <w:t>)</w:t>
      </w:r>
      <w:r w:rsidRPr="007B03FC">
        <w:rPr>
          <w:sz w:val="24"/>
          <w:szCs w:val="24"/>
        </w:rPr>
        <w:tab/>
        <w:t>Great Shepherd (</w:t>
      </w:r>
      <w:r w:rsidRPr="007B03FC">
        <w:rPr>
          <w:b/>
          <w:sz w:val="24"/>
          <w:szCs w:val="24"/>
        </w:rPr>
        <w:t>Ps. 23</w:t>
      </w:r>
      <w:r w:rsidRPr="007B03FC">
        <w:rPr>
          <w:sz w:val="24"/>
          <w:szCs w:val="24"/>
        </w:rPr>
        <w:t>) who has risen again from dead to lead and care for sheep. (</w:t>
      </w:r>
      <w:r w:rsidRPr="007B03FC">
        <w:rPr>
          <w:b/>
          <w:sz w:val="24"/>
          <w:szCs w:val="24"/>
        </w:rPr>
        <w:t>Heb. 13:20</w:t>
      </w:r>
      <w:r w:rsidRPr="007B03FC">
        <w:rPr>
          <w:sz w:val="24"/>
          <w:szCs w:val="24"/>
        </w:rPr>
        <w:t xml:space="preserve">). </w:t>
      </w:r>
    </w:p>
    <w:p w14:paraId="3C25B086" w14:textId="77777777" w:rsidR="00103CA9" w:rsidRPr="007B03FC" w:rsidRDefault="00103CA9" w:rsidP="00103CA9">
      <w:pPr>
        <w:tabs>
          <w:tab w:val="left" w:pos="540"/>
          <w:tab w:val="left" w:pos="990"/>
        </w:tabs>
        <w:autoSpaceDE w:val="0"/>
        <w:autoSpaceDN w:val="0"/>
        <w:adjustRightInd w:val="0"/>
        <w:jc w:val="both"/>
        <w:rPr>
          <w:sz w:val="24"/>
          <w:szCs w:val="24"/>
        </w:rPr>
      </w:pPr>
    </w:p>
    <w:p w14:paraId="0CF1D18F" w14:textId="77777777" w:rsidR="00103CA9" w:rsidRPr="007B03FC" w:rsidRDefault="00103CA9" w:rsidP="00103CA9">
      <w:pPr>
        <w:autoSpaceDE w:val="0"/>
        <w:autoSpaceDN w:val="0"/>
        <w:adjustRightInd w:val="0"/>
        <w:ind w:left="990" w:hanging="450"/>
        <w:jc w:val="both"/>
        <w:rPr>
          <w:sz w:val="24"/>
          <w:szCs w:val="24"/>
        </w:rPr>
      </w:pPr>
      <w:r w:rsidRPr="007B03FC">
        <w:rPr>
          <w:sz w:val="24"/>
          <w:szCs w:val="24"/>
        </w:rPr>
        <w:t>(</w:t>
      </w:r>
      <w:r w:rsidRPr="007B03FC">
        <w:rPr>
          <w:b/>
          <w:sz w:val="24"/>
          <w:szCs w:val="24"/>
        </w:rPr>
        <w:t>3</w:t>
      </w:r>
      <w:r w:rsidRPr="007B03FC">
        <w:rPr>
          <w:sz w:val="24"/>
          <w:szCs w:val="24"/>
        </w:rPr>
        <w:t>)</w:t>
      </w:r>
      <w:r w:rsidRPr="007B03FC">
        <w:rPr>
          <w:sz w:val="24"/>
          <w:szCs w:val="24"/>
        </w:rPr>
        <w:tab/>
        <w:t>Chief Shepherd (</w:t>
      </w:r>
      <w:r w:rsidRPr="007B03FC">
        <w:rPr>
          <w:b/>
          <w:sz w:val="24"/>
          <w:szCs w:val="24"/>
        </w:rPr>
        <w:t>Ps. 24</w:t>
      </w:r>
      <w:r w:rsidRPr="007B03FC">
        <w:rPr>
          <w:sz w:val="24"/>
          <w:szCs w:val="24"/>
        </w:rPr>
        <w:t>) who is coming in glory to reign and reward His under shepherds. (</w:t>
      </w:r>
      <w:r w:rsidRPr="007B03FC">
        <w:rPr>
          <w:b/>
          <w:sz w:val="24"/>
          <w:szCs w:val="24"/>
        </w:rPr>
        <w:t>I Peter 5:4</w:t>
      </w:r>
      <w:r w:rsidRPr="007B03FC">
        <w:rPr>
          <w:sz w:val="24"/>
          <w:szCs w:val="24"/>
        </w:rPr>
        <w:t xml:space="preserve">). </w:t>
      </w:r>
    </w:p>
    <w:p w14:paraId="34011C5D" w14:textId="77777777" w:rsidR="00103CA9" w:rsidRPr="007B03FC" w:rsidRDefault="00103CA9" w:rsidP="00103CA9">
      <w:pPr>
        <w:autoSpaceDE w:val="0"/>
        <w:autoSpaceDN w:val="0"/>
        <w:adjustRightInd w:val="0"/>
        <w:jc w:val="both"/>
        <w:rPr>
          <w:sz w:val="24"/>
          <w:szCs w:val="24"/>
        </w:rPr>
      </w:pPr>
    </w:p>
    <w:p w14:paraId="29A9E537" w14:textId="77777777" w:rsidR="00103CA9" w:rsidRPr="007B03FC" w:rsidRDefault="00103CA9" w:rsidP="00103CA9">
      <w:pPr>
        <w:tabs>
          <w:tab w:val="left" w:pos="360"/>
          <w:tab w:val="left" w:pos="720"/>
        </w:tabs>
        <w:autoSpaceDE w:val="0"/>
        <w:autoSpaceDN w:val="0"/>
        <w:adjustRightInd w:val="0"/>
        <w:jc w:val="both"/>
        <w:rPr>
          <w:sz w:val="24"/>
          <w:szCs w:val="24"/>
        </w:rPr>
      </w:pPr>
      <w:r w:rsidRPr="007B03FC">
        <w:rPr>
          <w:sz w:val="24"/>
          <w:szCs w:val="24"/>
        </w:rPr>
        <w:tab/>
      </w:r>
      <w:r w:rsidRPr="007B03FC">
        <w:rPr>
          <w:b/>
          <w:sz w:val="24"/>
          <w:szCs w:val="24"/>
        </w:rPr>
        <w:t>G</w:t>
      </w:r>
      <w:r w:rsidRPr="007B03FC">
        <w:rPr>
          <w:sz w:val="24"/>
          <w:szCs w:val="24"/>
        </w:rPr>
        <w:t>.</w:t>
      </w:r>
      <w:r w:rsidRPr="007B03FC">
        <w:rPr>
          <w:sz w:val="24"/>
          <w:szCs w:val="24"/>
        </w:rPr>
        <w:tab/>
        <w:t xml:space="preserve">Jehovah Tsidkenu - The LORD our Righteousness. </w:t>
      </w:r>
    </w:p>
    <w:p w14:paraId="75CB491E" w14:textId="77777777" w:rsidR="00103CA9" w:rsidRPr="007B03FC" w:rsidRDefault="00103CA9" w:rsidP="00103CA9">
      <w:pPr>
        <w:autoSpaceDE w:val="0"/>
        <w:autoSpaceDN w:val="0"/>
        <w:adjustRightInd w:val="0"/>
        <w:jc w:val="both"/>
        <w:rPr>
          <w:sz w:val="24"/>
          <w:szCs w:val="24"/>
        </w:rPr>
      </w:pPr>
    </w:p>
    <w:p w14:paraId="12C0F172" w14:textId="77777777" w:rsidR="00103CA9" w:rsidRPr="007B03FC" w:rsidRDefault="00103CA9" w:rsidP="00103CA9">
      <w:pPr>
        <w:tabs>
          <w:tab w:val="left" w:pos="900"/>
        </w:tabs>
        <w:autoSpaceDE w:val="0"/>
        <w:autoSpaceDN w:val="0"/>
        <w:adjustRightInd w:val="0"/>
        <w:ind w:left="720"/>
        <w:jc w:val="both"/>
        <w:rPr>
          <w:sz w:val="24"/>
          <w:szCs w:val="24"/>
        </w:rPr>
      </w:pPr>
      <w:r w:rsidRPr="007B03FC">
        <w:rPr>
          <w:sz w:val="24"/>
          <w:szCs w:val="24"/>
        </w:rPr>
        <w:t>Tsehdek - righteous - This title is found in (</w:t>
      </w:r>
      <w:r w:rsidRPr="007B03FC">
        <w:rPr>
          <w:b/>
          <w:sz w:val="24"/>
          <w:szCs w:val="24"/>
        </w:rPr>
        <w:t>Jer. 23:6</w:t>
      </w:r>
      <w:r w:rsidRPr="007B03FC">
        <w:rPr>
          <w:sz w:val="24"/>
          <w:szCs w:val="24"/>
        </w:rPr>
        <w:t xml:space="preserve">). The Branch of David will be a righteous Branch. Christ is Jehovah Tsidkenu. </w:t>
      </w:r>
      <w:r w:rsidRPr="007B03FC">
        <w:rPr>
          <w:b/>
          <w:sz w:val="24"/>
          <w:szCs w:val="24"/>
        </w:rPr>
        <w:t>Isa. 11:5</w:t>
      </w:r>
      <w:r w:rsidRPr="007B03FC">
        <w:rPr>
          <w:sz w:val="24"/>
          <w:szCs w:val="24"/>
        </w:rPr>
        <w:t>,</w:t>
      </w:r>
      <w:r w:rsidRPr="007B03FC">
        <w:rPr>
          <w:b/>
          <w:sz w:val="24"/>
          <w:szCs w:val="24"/>
        </w:rPr>
        <w:t xml:space="preserve"> 61:10</w:t>
      </w:r>
      <w:r w:rsidRPr="007B03FC">
        <w:rPr>
          <w:sz w:val="24"/>
          <w:szCs w:val="24"/>
        </w:rPr>
        <w:t>;</w:t>
      </w:r>
      <w:r w:rsidRPr="007B03FC">
        <w:rPr>
          <w:b/>
          <w:sz w:val="24"/>
          <w:szCs w:val="24"/>
        </w:rPr>
        <w:t xml:space="preserve"> I Cor. 1:30</w:t>
      </w:r>
      <w:r w:rsidRPr="007B03FC">
        <w:rPr>
          <w:sz w:val="24"/>
          <w:szCs w:val="24"/>
        </w:rPr>
        <w:t>;</w:t>
      </w:r>
      <w:r w:rsidRPr="007B03FC">
        <w:rPr>
          <w:b/>
          <w:sz w:val="24"/>
          <w:szCs w:val="24"/>
        </w:rPr>
        <w:t xml:space="preserve"> II Cor. 5:21</w:t>
      </w:r>
      <w:r w:rsidRPr="007B03FC">
        <w:rPr>
          <w:sz w:val="24"/>
          <w:szCs w:val="24"/>
        </w:rPr>
        <w:t xml:space="preserve">). </w:t>
      </w:r>
    </w:p>
    <w:p w14:paraId="0EFB6B79" w14:textId="77777777" w:rsidR="00103CA9" w:rsidRPr="007B03FC" w:rsidRDefault="00103CA9" w:rsidP="00103CA9">
      <w:pPr>
        <w:autoSpaceDE w:val="0"/>
        <w:autoSpaceDN w:val="0"/>
        <w:adjustRightInd w:val="0"/>
        <w:jc w:val="both"/>
        <w:rPr>
          <w:sz w:val="24"/>
          <w:szCs w:val="24"/>
        </w:rPr>
      </w:pPr>
    </w:p>
    <w:p w14:paraId="5E56B841" w14:textId="77777777" w:rsidR="00103CA9" w:rsidRPr="007B03FC" w:rsidRDefault="00103CA9" w:rsidP="00103CA9">
      <w:pPr>
        <w:tabs>
          <w:tab w:val="left" w:pos="360"/>
          <w:tab w:val="left" w:pos="720"/>
        </w:tabs>
        <w:autoSpaceDE w:val="0"/>
        <w:autoSpaceDN w:val="0"/>
        <w:adjustRightInd w:val="0"/>
        <w:jc w:val="both"/>
        <w:rPr>
          <w:sz w:val="24"/>
          <w:szCs w:val="24"/>
        </w:rPr>
      </w:pPr>
      <w:r w:rsidRPr="007B03FC">
        <w:rPr>
          <w:sz w:val="24"/>
          <w:szCs w:val="24"/>
        </w:rPr>
        <w:tab/>
      </w:r>
      <w:r w:rsidRPr="007B03FC">
        <w:rPr>
          <w:b/>
          <w:sz w:val="24"/>
          <w:szCs w:val="24"/>
        </w:rPr>
        <w:t>H</w:t>
      </w:r>
      <w:r w:rsidRPr="007B03FC">
        <w:rPr>
          <w:sz w:val="24"/>
          <w:szCs w:val="24"/>
        </w:rPr>
        <w:t>.</w:t>
      </w:r>
      <w:r w:rsidRPr="007B03FC">
        <w:rPr>
          <w:sz w:val="24"/>
          <w:szCs w:val="24"/>
        </w:rPr>
        <w:tab/>
        <w:t xml:space="preserve">Jehovah El Gmolah - Lord God of Recompense. </w:t>
      </w:r>
    </w:p>
    <w:p w14:paraId="3FE77167" w14:textId="77777777" w:rsidR="00103CA9" w:rsidRPr="007B03FC" w:rsidRDefault="00103CA9" w:rsidP="00103CA9">
      <w:pPr>
        <w:tabs>
          <w:tab w:val="left" w:pos="360"/>
        </w:tabs>
        <w:autoSpaceDE w:val="0"/>
        <w:autoSpaceDN w:val="0"/>
        <w:adjustRightInd w:val="0"/>
        <w:jc w:val="both"/>
        <w:rPr>
          <w:sz w:val="24"/>
          <w:szCs w:val="24"/>
        </w:rPr>
      </w:pPr>
    </w:p>
    <w:p w14:paraId="2CF64374" w14:textId="77777777" w:rsidR="00103CA9" w:rsidRDefault="00103CA9" w:rsidP="00103CA9">
      <w:pPr>
        <w:autoSpaceDE w:val="0"/>
        <w:autoSpaceDN w:val="0"/>
        <w:adjustRightInd w:val="0"/>
        <w:ind w:left="720"/>
        <w:jc w:val="both"/>
        <w:rPr>
          <w:sz w:val="24"/>
          <w:szCs w:val="24"/>
        </w:rPr>
      </w:pPr>
      <w:r w:rsidRPr="007B03FC">
        <w:rPr>
          <w:sz w:val="24"/>
          <w:szCs w:val="24"/>
        </w:rPr>
        <w:t>Gmolah - To give one's just deserts, to requite. This title is found in (</w:t>
      </w:r>
      <w:r w:rsidRPr="007B03FC">
        <w:rPr>
          <w:b/>
          <w:sz w:val="24"/>
          <w:szCs w:val="24"/>
        </w:rPr>
        <w:t>Jer. 51:56</w:t>
      </w:r>
      <w:r w:rsidRPr="007B03FC">
        <w:rPr>
          <w:sz w:val="24"/>
          <w:szCs w:val="24"/>
        </w:rPr>
        <w:t>). Judgment belongs to God (</w:t>
      </w:r>
      <w:r w:rsidRPr="007B03FC">
        <w:rPr>
          <w:b/>
          <w:sz w:val="24"/>
          <w:szCs w:val="24"/>
        </w:rPr>
        <w:t>Deut. 32:35</w:t>
      </w:r>
      <w:r w:rsidRPr="007B03FC">
        <w:rPr>
          <w:sz w:val="24"/>
          <w:szCs w:val="24"/>
        </w:rPr>
        <w:t>;</w:t>
      </w:r>
      <w:r w:rsidRPr="007B03FC">
        <w:rPr>
          <w:b/>
          <w:sz w:val="24"/>
          <w:szCs w:val="24"/>
        </w:rPr>
        <w:t xml:space="preserve"> Prov. 20:22</w:t>
      </w:r>
      <w:r w:rsidRPr="007B03FC">
        <w:rPr>
          <w:sz w:val="24"/>
          <w:szCs w:val="24"/>
        </w:rPr>
        <w:t>;</w:t>
      </w:r>
      <w:r w:rsidRPr="007B03FC">
        <w:rPr>
          <w:b/>
          <w:sz w:val="24"/>
          <w:szCs w:val="24"/>
        </w:rPr>
        <w:t xml:space="preserve"> Rom. 12:17-21</w:t>
      </w:r>
      <w:r w:rsidRPr="007B03FC">
        <w:rPr>
          <w:sz w:val="24"/>
          <w:szCs w:val="24"/>
        </w:rPr>
        <w:t xml:space="preserve">). </w:t>
      </w:r>
    </w:p>
    <w:p w14:paraId="7E86741B" w14:textId="77777777" w:rsidR="004D021F" w:rsidRPr="007B03FC" w:rsidRDefault="004D021F" w:rsidP="00103CA9">
      <w:pPr>
        <w:autoSpaceDE w:val="0"/>
        <w:autoSpaceDN w:val="0"/>
        <w:adjustRightInd w:val="0"/>
        <w:ind w:left="720"/>
        <w:jc w:val="both"/>
        <w:rPr>
          <w:sz w:val="24"/>
          <w:szCs w:val="24"/>
        </w:rPr>
      </w:pPr>
    </w:p>
    <w:p w14:paraId="07212E24" w14:textId="77777777" w:rsidR="00103CA9" w:rsidRPr="007B03FC" w:rsidRDefault="00103CA9" w:rsidP="00103CA9">
      <w:pPr>
        <w:tabs>
          <w:tab w:val="left" w:pos="360"/>
          <w:tab w:val="left" w:pos="720"/>
        </w:tabs>
        <w:autoSpaceDE w:val="0"/>
        <w:autoSpaceDN w:val="0"/>
        <w:adjustRightInd w:val="0"/>
        <w:jc w:val="both"/>
        <w:rPr>
          <w:sz w:val="24"/>
          <w:szCs w:val="24"/>
        </w:rPr>
      </w:pPr>
      <w:r w:rsidRPr="007B03FC">
        <w:rPr>
          <w:sz w:val="24"/>
          <w:szCs w:val="24"/>
        </w:rPr>
        <w:tab/>
      </w:r>
      <w:r w:rsidRPr="007B03FC">
        <w:rPr>
          <w:b/>
          <w:sz w:val="24"/>
          <w:szCs w:val="24"/>
        </w:rPr>
        <w:t>I</w:t>
      </w:r>
      <w:r w:rsidRPr="007B03FC">
        <w:rPr>
          <w:sz w:val="24"/>
          <w:szCs w:val="24"/>
        </w:rPr>
        <w:t>.</w:t>
      </w:r>
      <w:r w:rsidRPr="007B03FC">
        <w:rPr>
          <w:sz w:val="24"/>
          <w:szCs w:val="24"/>
        </w:rPr>
        <w:tab/>
        <w:t xml:space="preserve">Jehovah Nakeh - The LORD that smites. </w:t>
      </w:r>
    </w:p>
    <w:p w14:paraId="1EF3D826" w14:textId="77777777" w:rsidR="00103CA9" w:rsidRPr="007B03FC" w:rsidRDefault="00103CA9" w:rsidP="00103CA9">
      <w:pPr>
        <w:tabs>
          <w:tab w:val="left" w:pos="360"/>
          <w:tab w:val="left" w:pos="720"/>
        </w:tabs>
        <w:autoSpaceDE w:val="0"/>
        <w:autoSpaceDN w:val="0"/>
        <w:adjustRightInd w:val="0"/>
        <w:jc w:val="both"/>
        <w:rPr>
          <w:sz w:val="24"/>
          <w:szCs w:val="24"/>
        </w:rPr>
      </w:pPr>
    </w:p>
    <w:p w14:paraId="0BB7DEB5" w14:textId="77777777" w:rsidR="00103CA9" w:rsidRPr="007B03FC" w:rsidRDefault="00103CA9" w:rsidP="00103CA9">
      <w:pPr>
        <w:tabs>
          <w:tab w:val="left" w:pos="360"/>
          <w:tab w:val="left" w:pos="720"/>
        </w:tabs>
        <w:autoSpaceDE w:val="0"/>
        <w:autoSpaceDN w:val="0"/>
        <w:adjustRightInd w:val="0"/>
        <w:jc w:val="both"/>
        <w:rPr>
          <w:sz w:val="24"/>
          <w:szCs w:val="24"/>
        </w:rPr>
      </w:pPr>
      <w:r w:rsidRPr="007B03FC">
        <w:rPr>
          <w:sz w:val="24"/>
          <w:szCs w:val="24"/>
        </w:rPr>
        <w:tab/>
      </w:r>
      <w:r w:rsidRPr="007B03FC">
        <w:rPr>
          <w:sz w:val="24"/>
          <w:szCs w:val="24"/>
        </w:rPr>
        <w:tab/>
        <w:t>Nakeh - to strike. This title is found in (</w:t>
      </w:r>
      <w:r w:rsidRPr="007B03FC">
        <w:rPr>
          <w:b/>
          <w:sz w:val="24"/>
          <w:szCs w:val="24"/>
        </w:rPr>
        <w:t>Ezek. 7:9</w:t>
      </w:r>
      <w:r w:rsidRPr="007B03FC">
        <w:rPr>
          <w:sz w:val="24"/>
          <w:szCs w:val="24"/>
        </w:rPr>
        <w:t xml:space="preserve">). </w:t>
      </w:r>
    </w:p>
    <w:p w14:paraId="27E7825F" w14:textId="77777777" w:rsidR="00103CA9" w:rsidRPr="007B03FC" w:rsidRDefault="00103CA9" w:rsidP="00103CA9">
      <w:pPr>
        <w:tabs>
          <w:tab w:val="left" w:pos="360"/>
          <w:tab w:val="left" w:pos="900"/>
        </w:tabs>
        <w:autoSpaceDE w:val="0"/>
        <w:autoSpaceDN w:val="0"/>
        <w:adjustRightInd w:val="0"/>
        <w:jc w:val="both"/>
        <w:rPr>
          <w:sz w:val="24"/>
          <w:szCs w:val="24"/>
        </w:rPr>
      </w:pPr>
    </w:p>
    <w:p w14:paraId="77814E53" w14:textId="77777777" w:rsidR="00103CA9" w:rsidRPr="007B03FC" w:rsidRDefault="00103CA9" w:rsidP="00103CA9">
      <w:pPr>
        <w:tabs>
          <w:tab w:val="left" w:pos="360"/>
          <w:tab w:val="left" w:pos="720"/>
        </w:tabs>
        <w:autoSpaceDE w:val="0"/>
        <w:autoSpaceDN w:val="0"/>
        <w:adjustRightInd w:val="0"/>
        <w:jc w:val="both"/>
        <w:rPr>
          <w:sz w:val="24"/>
          <w:szCs w:val="24"/>
        </w:rPr>
      </w:pPr>
      <w:r w:rsidRPr="007B03FC">
        <w:rPr>
          <w:sz w:val="24"/>
          <w:szCs w:val="24"/>
        </w:rPr>
        <w:tab/>
      </w:r>
      <w:r w:rsidRPr="007B03FC">
        <w:rPr>
          <w:b/>
          <w:sz w:val="24"/>
          <w:szCs w:val="24"/>
        </w:rPr>
        <w:t>J</w:t>
      </w:r>
      <w:r w:rsidRPr="007B03FC">
        <w:rPr>
          <w:sz w:val="24"/>
          <w:szCs w:val="24"/>
        </w:rPr>
        <w:t>.</w:t>
      </w:r>
      <w:r w:rsidRPr="007B03FC">
        <w:rPr>
          <w:sz w:val="24"/>
          <w:szCs w:val="24"/>
        </w:rPr>
        <w:tab/>
        <w:t xml:space="preserve">Jehovah Shammah - The LORD who is present. </w:t>
      </w:r>
    </w:p>
    <w:p w14:paraId="36A6C1DC" w14:textId="77777777" w:rsidR="00103CA9" w:rsidRPr="007B03FC" w:rsidRDefault="00103CA9" w:rsidP="00103CA9">
      <w:pPr>
        <w:tabs>
          <w:tab w:val="left" w:pos="360"/>
          <w:tab w:val="left" w:pos="900"/>
        </w:tabs>
        <w:autoSpaceDE w:val="0"/>
        <w:autoSpaceDN w:val="0"/>
        <w:adjustRightInd w:val="0"/>
        <w:jc w:val="both"/>
        <w:rPr>
          <w:sz w:val="24"/>
          <w:szCs w:val="24"/>
        </w:rPr>
      </w:pPr>
    </w:p>
    <w:p w14:paraId="3667EA91" w14:textId="77777777" w:rsidR="00103CA9" w:rsidRPr="007B03FC" w:rsidRDefault="00103CA9" w:rsidP="00103CA9">
      <w:pPr>
        <w:autoSpaceDE w:val="0"/>
        <w:autoSpaceDN w:val="0"/>
        <w:adjustRightInd w:val="0"/>
        <w:ind w:left="720"/>
        <w:jc w:val="both"/>
        <w:rPr>
          <w:sz w:val="24"/>
          <w:szCs w:val="24"/>
        </w:rPr>
      </w:pPr>
      <w:r w:rsidRPr="007B03FC">
        <w:rPr>
          <w:sz w:val="24"/>
          <w:szCs w:val="24"/>
        </w:rPr>
        <w:t>Shamm - there. This title is found in (</w:t>
      </w:r>
      <w:r w:rsidRPr="007B03FC">
        <w:rPr>
          <w:b/>
          <w:sz w:val="24"/>
          <w:szCs w:val="24"/>
        </w:rPr>
        <w:t>Ezek. 48:35</w:t>
      </w:r>
      <w:r w:rsidRPr="007B03FC">
        <w:rPr>
          <w:sz w:val="24"/>
          <w:szCs w:val="24"/>
        </w:rPr>
        <w:t>). His character is to have fellowship with man. Christ is Jehovah Shammah (</w:t>
      </w:r>
      <w:r w:rsidRPr="007B03FC">
        <w:rPr>
          <w:b/>
          <w:sz w:val="24"/>
          <w:szCs w:val="24"/>
        </w:rPr>
        <w:t>Matt. 11:28-29</w:t>
      </w:r>
      <w:r w:rsidRPr="007B03FC">
        <w:rPr>
          <w:sz w:val="24"/>
          <w:szCs w:val="24"/>
        </w:rPr>
        <w:t>;</w:t>
      </w:r>
      <w:r w:rsidRPr="007B03FC">
        <w:rPr>
          <w:b/>
          <w:sz w:val="24"/>
          <w:szCs w:val="24"/>
        </w:rPr>
        <w:t xml:space="preserve"> 28:20</w:t>
      </w:r>
      <w:r w:rsidRPr="007B03FC">
        <w:rPr>
          <w:sz w:val="24"/>
          <w:szCs w:val="24"/>
        </w:rPr>
        <w:t xml:space="preserve">). </w:t>
      </w:r>
    </w:p>
    <w:p w14:paraId="4B9E87C1" w14:textId="77777777" w:rsidR="00103CA9" w:rsidRPr="007B03FC" w:rsidRDefault="00103CA9" w:rsidP="00103CA9">
      <w:pPr>
        <w:tabs>
          <w:tab w:val="left" w:pos="360"/>
        </w:tabs>
        <w:autoSpaceDE w:val="0"/>
        <w:autoSpaceDN w:val="0"/>
        <w:adjustRightInd w:val="0"/>
        <w:jc w:val="both"/>
        <w:rPr>
          <w:sz w:val="24"/>
          <w:szCs w:val="24"/>
        </w:rPr>
      </w:pPr>
    </w:p>
    <w:p w14:paraId="1BCAD11B"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tab/>
      </w:r>
      <w:r w:rsidRPr="007B03FC">
        <w:rPr>
          <w:b/>
          <w:sz w:val="24"/>
          <w:szCs w:val="24"/>
        </w:rPr>
        <w:t>K</w:t>
      </w:r>
      <w:r w:rsidRPr="007B03FC">
        <w:rPr>
          <w:sz w:val="24"/>
          <w:szCs w:val="24"/>
        </w:rPr>
        <w:t>.</w:t>
      </w:r>
      <w:r w:rsidRPr="007B03FC">
        <w:rPr>
          <w:sz w:val="24"/>
          <w:szCs w:val="24"/>
        </w:rPr>
        <w:tab/>
      </w:r>
      <w:proofErr w:type="gramStart"/>
      <w:r w:rsidRPr="007B03FC">
        <w:rPr>
          <w:sz w:val="24"/>
          <w:szCs w:val="24"/>
        </w:rPr>
        <w:t>Hua  The</w:t>
      </w:r>
      <w:proofErr w:type="gramEnd"/>
      <w:r w:rsidRPr="007B03FC">
        <w:rPr>
          <w:sz w:val="24"/>
          <w:szCs w:val="24"/>
        </w:rPr>
        <w:t xml:space="preserve"> One who changes not. </w:t>
      </w:r>
    </w:p>
    <w:p w14:paraId="4EC4B20E" w14:textId="77777777" w:rsidR="00103CA9" w:rsidRPr="007B03FC" w:rsidRDefault="00103CA9" w:rsidP="00103CA9">
      <w:pPr>
        <w:tabs>
          <w:tab w:val="left" w:pos="1440"/>
        </w:tabs>
        <w:autoSpaceDE w:val="0"/>
        <w:autoSpaceDN w:val="0"/>
        <w:adjustRightInd w:val="0"/>
        <w:ind w:left="720"/>
        <w:jc w:val="both"/>
        <w:rPr>
          <w:sz w:val="24"/>
          <w:szCs w:val="24"/>
        </w:rPr>
      </w:pPr>
    </w:p>
    <w:p w14:paraId="6AEF943B" w14:textId="77777777" w:rsidR="00103CA9" w:rsidRPr="007B03FC" w:rsidRDefault="00103CA9" w:rsidP="00103CA9">
      <w:pPr>
        <w:tabs>
          <w:tab w:val="left" w:pos="1440"/>
        </w:tabs>
        <w:autoSpaceDE w:val="0"/>
        <w:autoSpaceDN w:val="0"/>
        <w:adjustRightInd w:val="0"/>
        <w:ind w:left="720"/>
        <w:jc w:val="both"/>
        <w:rPr>
          <w:sz w:val="24"/>
          <w:szCs w:val="24"/>
        </w:rPr>
      </w:pPr>
      <w:r w:rsidRPr="007B03FC">
        <w:rPr>
          <w:sz w:val="24"/>
          <w:szCs w:val="24"/>
        </w:rPr>
        <w:t>Found in (</w:t>
      </w:r>
      <w:r w:rsidRPr="007B03FC">
        <w:rPr>
          <w:b/>
          <w:sz w:val="24"/>
          <w:szCs w:val="24"/>
        </w:rPr>
        <w:t>Ps. 102:27</w:t>
      </w:r>
      <w:r w:rsidRPr="007B03FC">
        <w:rPr>
          <w:sz w:val="24"/>
          <w:szCs w:val="24"/>
        </w:rPr>
        <w:t>). Quoted in (</w:t>
      </w:r>
      <w:r w:rsidRPr="007B03FC">
        <w:rPr>
          <w:b/>
          <w:sz w:val="24"/>
          <w:szCs w:val="24"/>
        </w:rPr>
        <w:t>Heb. 1:10-12</w:t>
      </w:r>
      <w:r w:rsidRPr="007B03FC">
        <w:rPr>
          <w:sz w:val="24"/>
          <w:szCs w:val="24"/>
        </w:rPr>
        <w:t xml:space="preserve">). Christ </w:t>
      </w:r>
      <w:r w:rsidR="00B67E57">
        <w:rPr>
          <w:sz w:val="24"/>
          <w:szCs w:val="24"/>
        </w:rPr>
        <w:t xml:space="preserve">is </w:t>
      </w:r>
      <w:r w:rsidRPr="007B03FC">
        <w:rPr>
          <w:sz w:val="24"/>
          <w:szCs w:val="24"/>
        </w:rPr>
        <w:t>Hua (</w:t>
      </w:r>
      <w:r w:rsidRPr="007B03FC">
        <w:rPr>
          <w:b/>
          <w:sz w:val="24"/>
          <w:szCs w:val="24"/>
        </w:rPr>
        <w:t>Heb. 13:8</w:t>
      </w:r>
      <w:r w:rsidRPr="007B03FC">
        <w:rPr>
          <w:sz w:val="24"/>
          <w:szCs w:val="24"/>
        </w:rPr>
        <w:t xml:space="preserve">). </w:t>
      </w:r>
    </w:p>
    <w:p w14:paraId="041690C6" w14:textId="77777777" w:rsidR="00103CA9" w:rsidRPr="007B03FC" w:rsidRDefault="00103CA9" w:rsidP="00103CA9">
      <w:pPr>
        <w:autoSpaceDE w:val="0"/>
        <w:autoSpaceDN w:val="0"/>
        <w:adjustRightInd w:val="0"/>
        <w:jc w:val="center"/>
        <w:rPr>
          <w:sz w:val="24"/>
          <w:szCs w:val="24"/>
        </w:rPr>
      </w:pPr>
    </w:p>
    <w:p w14:paraId="70BCC0C9" w14:textId="77777777" w:rsidR="00103CA9" w:rsidRPr="007B03FC" w:rsidRDefault="00103CA9" w:rsidP="00103CA9">
      <w:pPr>
        <w:autoSpaceDE w:val="0"/>
        <w:autoSpaceDN w:val="0"/>
        <w:adjustRightInd w:val="0"/>
        <w:jc w:val="center"/>
        <w:rPr>
          <w:b/>
          <w:bCs/>
          <w:sz w:val="24"/>
          <w:szCs w:val="24"/>
        </w:rPr>
      </w:pPr>
      <w:r w:rsidRPr="007B03FC">
        <w:rPr>
          <w:sz w:val="24"/>
          <w:szCs w:val="24"/>
        </w:rPr>
        <w:br w:type="page"/>
      </w:r>
      <w:bookmarkStart w:id="94" w:name="GOD_S_name_alte"/>
      <w:bookmarkEnd w:id="94"/>
      <w:r w:rsidRPr="007B03FC">
        <w:rPr>
          <w:b/>
          <w:bCs/>
          <w:sz w:val="24"/>
          <w:szCs w:val="24"/>
        </w:rPr>
        <w:lastRenderedPageBreak/>
        <w:t xml:space="preserve">GOD'S NAME ALTERED </w:t>
      </w:r>
    </w:p>
    <w:p w14:paraId="143CDC74" w14:textId="77777777" w:rsidR="003E44A9" w:rsidRPr="007B03FC" w:rsidRDefault="003E44A9" w:rsidP="00103CA9">
      <w:pPr>
        <w:autoSpaceDE w:val="0"/>
        <w:autoSpaceDN w:val="0"/>
        <w:adjustRightInd w:val="0"/>
        <w:jc w:val="center"/>
        <w:rPr>
          <w:b/>
          <w:bCs/>
          <w:sz w:val="24"/>
          <w:szCs w:val="24"/>
        </w:rPr>
      </w:pPr>
    </w:p>
    <w:p w14:paraId="7DE2044F" w14:textId="04634CE9" w:rsidR="00103CA9" w:rsidRPr="007B03FC" w:rsidRDefault="00103CA9" w:rsidP="00103CA9">
      <w:pPr>
        <w:autoSpaceDE w:val="0"/>
        <w:autoSpaceDN w:val="0"/>
        <w:adjustRightInd w:val="0"/>
        <w:jc w:val="center"/>
        <w:rPr>
          <w:b/>
          <w:bCs/>
          <w:sz w:val="24"/>
          <w:szCs w:val="24"/>
        </w:rPr>
      </w:pPr>
      <w:r w:rsidRPr="007B03FC">
        <w:rPr>
          <w:b/>
          <w:bCs/>
          <w:sz w:val="24"/>
          <w:szCs w:val="24"/>
        </w:rPr>
        <w:t xml:space="preserve">THE 134 PASSAGES WHERE THE </w:t>
      </w:r>
      <w:r w:rsidRPr="007B03FC">
        <w:rPr>
          <w:b/>
          <w:bCs/>
          <w:i/>
          <w:iCs/>
          <w:sz w:val="24"/>
          <w:szCs w:val="24"/>
        </w:rPr>
        <w:t>SOPHERIM</w:t>
      </w:r>
      <w:r w:rsidRPr="007B03FC">
        <w:rPr>
          <w:b/>
          <w:bCs/>
          <w:sz w:val="24"/>
          <w:szCs w:val="24"/>
        </w:rPr>
        <w:t xml:space="preserve"> </w:t>
      </w:r>
      <w:r w:rsidRPr="007B03FC">
        <w:rPr>
          <w:b/>
          <w:bCs/>
          <w:sz w:val="24"/>
          <w:szCs w:val="24"/>
        </w:rPr>
        <w:br/>
        <w:t xml:space="preserve">ALTERED </w:t>
      </w:r>
      <w:r w:rsidR="005F0E28">
        <w:rPr>
          <w:b/>
          <w:bCs/>
          <w:sz w:val="24"/>
          <w:szCs w:val="24"/>
        </w:rPr>
        <w:t>‘</w:t>
      </w:r>
      <w:r w:rsidRPr="007B03FC">
        <w:rPr>
          <w:b/>
          <w:bCs/>
          <w:sz w:val="24"/>
          <w:szCs w:val="24"/>
        </w:rPr>
        <w:t>JEHOVAH</w:t>
      </w:r>
      <w:r w:rsidR="005F0E28">
        <w:rPr>
          <w:b/>
          <w:bCs/>
          <w:sz w:val="24"/>
          <w:szCs w:val="24"/>
        </w:rPr>
        <w:t>”</w:t>
      </w:r>
      <w:r w:rsidRPr="007B03FC">
        <w:rPr>
          <w:b/>
          <w:bCs/>
          <w:sz w:val="24"/>
          <w:szCs w:val="24"/>
        </w:rPr>
        <w:t xml:space="preserve"> TO </w:t>
      </w:r>
      <w:r w:rsidR="005F0E28">
        <w:rPr>
          <w:b/>
          <w:bCs/>
          <w:sz w:val="24"/>
          <w:szCs w:val="24"/>
        </w:rPr>
        <w:t>“</w:t>
      </w:r>
      <w:r w:rsidRPr="007B03FC">
        <w:rPr>
          <w:b/>
          <w:bCs/>
          <w:sz w:val="24"/>
          <w:szCs w:val="24"/>
        </w:rPr>
        <w:t>ADONAI</w:t>
      </w:r>
      <w:r w:rsidR="005F0E28">
        <w:rPr>
          <w:b/>
          <w:bCs/>
          <w:sz w:val="24"/>
          <w:szCs w:val="24"/>
        </w:rPr>
        <w:t>”</w:t>
      </w:r>
    </w:p>
    <w:p w14:paraId="62CC576A" w14:textId="77777777" w:rsidR="003E44A9" w:rsidRPr="007B03FC" w:rsidRDefault="003E44A9" w:rsidP="00103CA9">
      <w:pPr>
        <w:autoSpaceDE w:val="0"/>
        <w:autoSpaceDN w:val="0"/>
        <w:adjustRightInd w:val="0"/>
        <w:jc w:val="center"/>
        <w:rPr>
          <w:b/>
          <w:bCs/>
          <w:sz w:val="24"/>
          <w:szCs w:val="24"/>
        </w:rPr>
      </w:pPr>
    </w:p>
    <w:p w14:paraId="54425C24" w14:textId="77777777" w:rsidR="00A87A1B" w:rsidRPr="007B03FC" w:rsidRDefault="00A87A1B" w:rsidP="00103CA9">
      <w:pPr>
        <w:autoSpaceDE w:val="0"/>
        <w:autoSpaceDN w:val="0"/>
        <w:adjustRightInd w:val="0"/>
        <w:jc w:val="center"/>
        <w:rPr>
          <w:b/>
          <w:bCs/>
          <w:sz w:val="24"/>
          <w:szCs w:val="24"/>
        </w:rPr>
      </w:pPr>
      <w:r w:rsidRPr="007B03FC">
        <w:rPr>
          <w:b/>
          <w:bCs/>
          <w:sz w:val="24"/>
          <w:szCs w:val="24"/>
        </w:rPr>
        <w:t>(The Companion Bible appendix</w:t>
      </w:r>
      <w:r w:rsidR="001363DA" w:rsidRPr="007B03FC">
        <w:rPr>
          <w:b/>
          <w:bCs/>
          <w:sz w:val="24"/>
          <w:szCs w:val="24"/>
        </w:rPr>
        <w:t>es</w:t>
      </w:r>
      <w:r w:rsidRPr="007B03FC">
        <w:rPr>
          <w:b/>
          <w:bCs/>
          <w:sz w:val="24"/>
          <w:szCs w:val="24"/>
        </w:rPr>
        <w:t xml:space="preserve">) </w:t>
      </w:r>
    </w:p>
    <w:p w14:paraId="10D5BABB" w14:textId="77777777" w:rsidR="00A87A1B" w:rsidRPr="007B03FC" w:rsidRDefault="00A87A1B" w:rsidP="00103CA9">
      <w:pPr>
        <w:autoSpaceDE w:val="0"/>
        <w:autoSpaceDN w:val="0"/>
        <w:adjustRightInd w:val="0"/>
        <w:jc w:val="center"/>
        <w:rPr>
          <w:b/>
          <w:bCs/>
          <w:sz w:val="24"/>
          <w:szCs w:val="24"/>
        </w:rPr>
      </w:pPr>
    </w:p>
    <w:p w14:paraId="72694FC1" w14:textId="77777777" w:rsidR="00103CA9" w:rsidRPr="007B03FC" w:rsidRDefault="00103CA9" w:rsidP="004C06A8">
      <w:pPr>
        <w:autoSpaceDE w:val="0"/>
        <w:autoSpaceDN w:val="0"/>
        <w:adjustRightInd w:val="0"/>
        <w:spacing w:before="100" w:after="100"/>
        <w:jc w:val="both"/>
        <w:rPr>
          <w:sz w:val="24"/>
          <w:szCs w:val="24"/>
        </w:rPr>
      </w:pPr>
      <w:r w:rsidRPr="007B03FC">
        <w:rPr>
          <w:sz w:val="24"/>
          <w:szCs w:val="24"/>
        </w:rPr>
        <w:t>A group called Sopherim arose who were responsible for the assembling, arranging, redaction (arrange for publication), and guarding the integrity of "inspired" writings. Sopherim is often translated "Scribes", but they were much more than that.</w:t>
      </w:r>
    </w:p>
    <w:p w14:paraId="4D258551" w14:textId="77777777" w:rsidR="00103CA9" w:rsidRPr="007B03FC" w:rsidRDefault="00103CA9" w:rsidP="00103CA9">
      <w:pPr>
        <w:autoSpaceDE w:val="0"/>
        <w:autoSpaceDN w:val="0"/>
        <w:adjustRightInd w:val="0"/>
        <w:spacing w:before="100" w:after="100"/>
        <w:jc w:val="both"/>
        <w:rPr>
          <w:sz w:val="24"/>
          <w:szCs w:val="24"/>
        </w:rPr>
      </w:pPr>
      <w:r w:rsidRPr="007B03FC">
        <w:rPr>
          <w:sz w:val="24"/>
          <w:szCs w:val="24"/>
        </w:rPr>
        <w:t xml:space="preserve">The Sopherim (scribes) upgraded from the older script to the more modern "square" script of the Hebrew Old Testament available to us, </w:t>
      </w:r>
      <w:proofErr w:type="gramStart"/>
      <w:r w:rsidRPr="007B03FC">
        <w:rPr>
          <w:sz w:val="24"/>
          <w:szCs w:val="24"/>
        </w:rPr>
        <w:t>and also</w:t>
      </w:r>
      <w:proofErr w:type="gramEnd"/>
      <w:r w:rsidRPr="007B03FC">
        <w:rPr>
          <w:sz w:val="24"/>
          <w:szCs w:val="24"/>
        </w:rPr>
        <w:t xml:space="preserve"> enhanced the beauty of the script itself. They added rubrics (headings and titles) and paragraphing for readability. They checked orthography (spelling), marked sense divisions in the text, and spaced the text in blocks for readability. They also introduced alterations, such as replacing the tetragrammaton (4 consonants of God's name transliterated in our text to JHVH) with the word for Lord (Adonai or Elohim), and substituted the vowels for those names instead of the correct ones, to preserve the integrity of God's name. This resulted in the incorrect </w:t>
      </w:r>
      <w:r w:rsidR="00D24F1B" w:rsidRPr="007B03FC">
        <w:rPr>
          <w:sz w:val="24"/>
          <w:szCs w:val="24"/>
        </w:rPr>
        <w:t>pronunciation</w:t>
      </w:r>
      <w:r w:rsidRPr="007B03FC">
        <w:rPr>
          <w:sz w:val="24"/>
          <w:szCs w:val="24"/>
        </w:rPr>
        <w:t xml:space="preserve"> Jehovah, and the more accurate Yahweh. They disfigured the names of heathen deities, replaced indelicate or unseemly expressions with euphe</w:t>
      </w:r>
      <w:r w:rsidR="004B7F10">
        <w:rPr>
          <w:sz w:val="24"/>
          <w:szCs w:val="24"/>
        </w:rPr>
        <w:t>m</w:t>
      </w:r>
      <w:r w:rsidRPr="007B03FC">
        <w:rPr>
          <w:sz w:val="24"/>
          <w:szCs w:val="24"/>
        </w:rPr>
        <w:t>isms, emended passages which could be misunderstood, and modernized the language.</w:t>
      </w:r>
    </w:p>
    <w:p w14:paraId="337844FA" w14:textId="77777777" w:rsidR="00103CA9" w:rsidRPr="007B03FC" w:rsidRDefault="00103CA9" w:rsidP="00103CA9">
      <w:pPr>
        <w:autoSpaceDE w:val="0"/>
        <w:autoSpaceDN w:val="0"/>
        <w:adjustRightInd w:val="0"/>
        <w:spacing w:before="100" w:after="100"/>
        <w:jc w:val="both"/>
        <w:rPr>
          <w:sz w:val="24"/>
          <w:szCs w:val="24"/>
        </w:rPr>
      </w:pPr>
      <w:r w:rsidRPr="007B03FC">
        <w:rPr>
          <w:sz w:val="24"/>
          <w:szCs w:val="24"/>
        </w:rPr>
        <w:t>Early Sopherim functioned from 500 BC to 100 A</w:t>
      </w:r>
      <w:r w:rsidR="007823A9">
        <w:rPr>
          <w:sz w:val="24"/>
          <w:szCs w:val="24"/>
        </w:rPr>
        <w:t>.</w:t>
      </w:r>
      <w:r w:rsidRPr="007B03FC">
        <w:rPr>
          <w:sz w:val="24"/>
          <w:szCs w:val="24"/>
        </w:rPr>
        <w:t>D. They labored to complete the Palestinian Canon which was finalized by the rabbinic school of Rabi Akiba. The later Sopherim from 100 A</w:t>
      </w:r>
      <w:r w:rsidR="007823A9">
        <w:rPr>
          <w:sz w:val="24"/>
          <w:szCs w:val="24"/>
        </w:rPr>
        <w:t>.</w:t>
      </w:r>
      <w:r w:rsidRPr="007B03FC">
        <w:rPr>
          <w:sz w:val="24"/>
          <w:szCs w:val="24"/>
        </w:rPr>
        <w:t>D</w:t>
      </w:r>
      <w:r w:rsidR="007823A9">
        <w:rPr>
          <w:sz w:val="24"/>
          <w:szCs w:val="24"/>
        </w:rPr>
        <w:t>.</w:t>
      </w:r>
      <w:r w:rsidRPr="007B03FC">
        <w:rPr>
          <w:sz w:val="24"/>
          <w:szCs w:val="24"/>
        </w:rPr>
        <w:t xml:space="preserve"> to 500 A</w:t>
      </w:r>
      <w:r w:rsidR="007823A9">
        <w:rPr>
          <w:sz w:val="24"/>
          <w:szCs w:val="24"/>
        </w:rPr>
        <w:t>.</w:t>
      </w:r>
      <w:r w:rsidRPr="007B03FC">
        <w:rPr>
          <w:sz w:val="24"/>
          <w:szCs w:val="24"/>
        </w:rPr>
        <w:t>D</w:t>
      </w:r>
      <w:r w:rsidR="007823A9">
        <w:rPr>
          <w:sz w:val="24"/>
          <w:szCs w:val="24"/>
        </w:rPr>
        <w:t>.</w:t>
      </w:r>
      <w:r w:rsidRPr="007B03FC">
        <w:rPr>
          <w:sz w:val="24"/>
          <w:szCs w:val="24"/>
        </w:rPr>
        <w:t xml:space="preserve"> were preoccupied with stereotyping the text, that is standardizing it completely, including letter placement, blocking, etc. as if it were committed to a printing plate. The Sopherim were </w:t>
      </w:r>
      <w:r w:rsidR="00D24F1B" w:rsidRPr="007B03FC">
        <w:rPr>
          <w:sz w:val="24"/>
          <w:szCs w:val="24"/>
        </w:rPr>
        <w:t>succeeded</w:t>
      </w:r>
      <w:r w:rsidRPr="007B03FC">
        <w:rPr>
          <w:sz w:val="24"/>
          <w:szCs w:val="24"/>
        </w:rPr>
        <w:t xml:space="preserve"> by the Masoretes whose labored extended from 500 A</w:t>
      </w:r>
      <w:r w:rsidR="007823A9">
        <w:rPr>
          <w:sz w:val="24"/>
          <w:szCs w:val="24"/>
        </w:rPr>
        <w:t>.</w:t>
      </w:r>
      <w:r w:rsidRPr="007B03FC">
        <w:rPr>
          <w:sz w:val="24"/>
          <w:szCs w:val="24"/>
        </w:rPr>
        <w:t>D</w:t>
      </w:r>
      <w:r w:rsidR="007823A9">
        <w:rPr>
          <w:sz w:val="24"/>
          <w:szCs w:val="24"/>
        </w:rPr>
        <w:t>.</w:t>
      </w:r>
      <w:r w:rsidRPr="007B03FC">
        <w:rPr>
          <w:sz w:val="24"/>
          <w:szCs w:val="24"/>
        </w:rPr>
        <w:t xml:space="preserve"> to the inception of printing presses. The Sopherim left a text that was consonants only (no punctuation or word separation) and blocked the text into paragraphs.</w:t>
      </w:r>
    </w:p>
    <w:p w14:paraId="27FAE86A" w14:textId="448C5B6A" w:rsidR="00103CA9" w:rsidRPr="007B03FC" w:rsidRDefault="00103CA9" w:rsidP="00103CA9">
      <w:pPr>
        <w:autoSpaceDE w:val="0"/>
        <w:autoSpaceDN w:val="0"/>
        <w:adjustRightInd w:val="0"/>
        <w:spacing w:before="100" w:after="100"/>
        <w:jc w:val="both"/>
        <w:rPr>
          <w:sz w:val="24"/>
          <w:szCs w:val="24"/>
        </w:rPr>
      </w:pPr>
      <w:bookmarkStart w:id="95" w:name="_Hlk121946941"/>
      <w:r w:rsidRPr="007B03FC">
        <w:rPr>
          <w:sz w:val="24"/>
          <w:szCs w:val="24"/>
        </w:rPr>
        <w:t xml:space="preserve">Out of extreme (but mistaken) reverence for the Ineffable Name </w:t>
      </w:r>
      <w:r w:rsidR="005E7905">
        <w:rPr>
          <w:sz w:val="24"/>
          <w:szCs w:val="24"/>
        </w:rPr>
        <w:t>“</w:t>
      </w:r>
      <w:r w:rsidRPr="007B03FC">
        <w:rPr>
          <w:sz w:val="24"/>
          <w:szCs w:val="24"/>
        </w:rPr>
        <w:t>Jehovah</w:t>
      </w:r>
      <w:proofErr w:type="gramStart"/>
      <w:r w:rsidR="005E7905">
        <w:rPr>
          <w:sz w:val="24"/>
          <w:szCs w:val="24"/>
        </w:rPr>
        <w:t>”</w:t>
      </w:r>
      <w:r w:rsidRPr="007B03FC">
        <w:rPr>
          <w:sz w:val="24"/>
          <w:szCs w:val="24"/>
        </w:rPr>
        <w:t>,</w:t>
      </w:r>
      <w:proofErr w:type="gramEnd"/>
      <w:r w:rsidRPr="007B03FC">
        <w:rPr>
          <w:sz w:val="24"/>
          <w:szCs w:val="24"/>
        </w:rPr>
        <w:t xml:space="preserve"> the ancient custodians of the Sacred Text substituted in many places </w:t>
      </w:r>
      <w:r w:rsidR="005E7905">
        <w:rPr>
          <w:sz w:val="24"/>
          <w:szCs w:val="24"/>
        </w:rPr>
        <w:t>“</w:t>
      </w:r>
      <w:r w:rsidRPr="007B03FC">
        <w:rPr>
          <w:sz w:val="24"/>
          <w:szCs w:val="24"/>
        </w:rPr>
        <w:t>Adonai.</w:t>
      </w:r>
      <w:r w:rsidR="005E7905">
        <w:rPr>
          <w:sz w:val="24"/>
          <w:szCs w:val="24"/>
        </w:rPr>
        <w:t>”</w:t>
      </w:r>
      <w:r w:rsidRPr="007B03FC">
        <w:rPr>
          <w:sz w:val="24"/>
          <w:szCs w:val="24"/>
        </w:rPr>
        <w:t xml:space="preserve"> These, in the A.V. are all printed </w:t>
      </w:r>
      <w:r w:rsidR="005E7905">
        <w:rPr>
          <w:sz w:val="24"/>
          <w:szCs w:val="24"/>
        </w:rPr>
        <w:t>“</w:t>
      </w:r>
      <w:r w:rsidRPr="007B03FC">
        <w:rPr>
          <w:sz w:val="24"/>
          <w:szCs w:val="24"/>
        </w:rPr>
        <w:t xml:space="preserve">Lord. </w:t>
      </w:r>
    </w:p>
    <w:p w14:paraId="5FB2E9D2" w14:textId="77777777" w:rsidR="00103CA9" w:rsidRPr="007B03FC" w:rsidRDefault="00103CA9" w:rsidP="00103CA9">
      <w:pPr>
        <w:autoSpaceDE w:val="0"/>
        <w:autoSpaceDN w:val="0"/>
        <w:adjustRightInd w:val="0"/>
        <w:rPr>
          <w:sz w:val="24"/>
          <w:szCs w:val="24"/>
        </w:rPr>
      </w:pPr>
      <w:r w:rsidRPr="007B03FC">
        <w:rPr>
          <w:sz w:val="24"/>
          <w:szCs w:val="24"/>
        </w:rPr>
        <w:t xml:space="preserve">The official list given in the Massorah (§§ 107-15, Ginsburg's edition) contains the 134. </w:t>
      </w:r>
    </w:p>
    <w:bookmarkEnd w:id="95"/>
    <w:p w14:paraId="6DC109C8" w14:textId="77777777" w:rsidR="00103CA9" w:rsidRPr="007B03FC" w:rsidRDefault="00103CA9" w:rsidP="00103CA9">
      <w:pPr>
        <w:autoSpaceDE w:val="0"/>
        <w:autoSpaceDN w:val="0"/>
        <w:adjustRightInd w:val="0"/>
        <w:rPr>
          <w:sz w:val="24"/>
          <w:szCs w:val="24"/>
        </w:rPr>
      </w:pPr>
    </w:p>
    <w:p w14:paraId="21A13E76" w14:textId="77777777" w:rsidR="00103CA9" w:rsidRPr="007B03FC" w:rsidRDefault="00103CA9" w:rsidP="00103CA9">
      <w:pPr>
        <w:autoSpaceDE w:val="0"/>
        <w:autoSpaceDN w:val="0"/>
        <w:adjustRightInd w:val="0"/>
        <w:rPr>
          <w:sz w:val="24"/>
          <w:szCs w:val="24"/>
        </w:rPr>
      </w:pPr>
      <w:bookmarkStart w:id="96" w:name="_Hlk151980074"/>
      <w:r w:rsidRPr="007B03FC">
        <w:rPr>
          <w:b/>
          <w:sz w:val="24"/>
          <w:szCs w:val="24"/>
        </w:rPr>
        <w:t>Gen. 18:3</w:t>
      </w:r>
      <w:r w:rsidRPr="008633FB">
        <w:rPr>
          <w:bCs/>
          <w:sz w:val="24"/>
          <w:szCs w:val="24"/>
        </w:rPr>
        <w:t>,</w:t>
      </w:r>
      <w:r w:rsidRPr="007B03FC">
        <w:rPr>
          <w:b/>
          <w:sz w:val="24"/>
          <w:szCs w:val="24"/>
        </w:rPr>
        <w:t xml:space="preserve"> 27</w:t>
      </w:r>
      <w:r w:rsidRPr="007B03FC">
        <w:rPr>
          <w:sz w:val="24"/>
          <w:szCs w:val="24"/>
        </w:rPr>
        <w:t>,</w:t>
      </w:r>
      <w:r w:rsidRPr="007B03FC">
        <w:rPr>
          <w:b/>
          <w:sz w:val="24"/>
          <w:szCs w:val="24"/>
        </w:rPr>
        <w:t xml:space="preserve"> 30</w:t>
      </w:r>
      <w:r w:rsidRPr="00B15472">
        <w:rPr>
          <w:bCs/>
          <w:sz w:val="24"/>
          <w:szCs w:val="24"/>
        </w:rPr>
        <w:t>,</w:t>
      </w:r>
      <w:r w:rsidRPr="007B03FC">
        <w:rPr>
          <w:b/>
          <w:sz w:val="24"/>
          <w:szCs w:val="24"/>
        </w:rPr>
        <w:t xml:space="preserve"> 32</w:t>
      </w:r>
      <w:r w:rsidRPr="007B03FC">
        <w:rPr>
          <w:sz w:val="24"/>
          <w:szCs w:val="24"/>
        </w:rPr>
        <w:t>;</w:t>
      </w:r>
      <w:r w:rsidRPr="007B03FC">
        <w:rPr>
          <w:b/>
          <w:sz w:val="24"/>
          <w:szCs w:val="24"/>
        </w:rPr>
        <w:t xml:space="preserve"> 19:18</w:t>
      </w:r>
      <w:r w:rsidRPr="00B15472">
        <w:rPr>
          <w:bCs/>
          <w:sz w:val="24"/>
          <w:szCs w:val="24"/>
        </w:rPr>
        <w:t>;</w:t>
      </w:r>
      <w:r w:rsidRPr="007B03FC">
        <w:rPr>
          <w:b/>
          <w:sz w:val="24"/>
          <w:szCs w:val="24"/>
        </w:rPr>
        <w:t xml:space="preserve"> 20:4</w:t>
      </w:r>
      <w:r w:rsidRPr="00BF2902">
        <w:rPr>
          <w:bCs/>
          <w:sz w:val="24"/>
          <w:szCs w:val="24"/>
        </w:rPr>
        <w:t>.</w:t>
      </w:r>
      <w:r w:rsidRPr="007B03FC">
        <w:rPr>
          <w:b/>
          <w:sz w:val="24"/>
          <w:szCs w:val="24"/>
        </w:rPr>
        <w:t xml:space="preserve"> Ex. 4:10</w:t>
      </w:r>
      <w:r w:rsidRPr="007B03FC">
        <w:rPr>
          <w:sz w:val="24"/>
          <w:szCs w:val="24"/>
        </w:rPr>
        <w:t>,</w:t>
      </w:r>
      <w:r w:rsidRPr="007B03FC">
        <w:rPr>
          <w:b/>
          <w:sz w:val="24"/>
          <w:szCs w:val="24"/>
        </w:rPr>
        <w:t xml:space="preserve"> 13</w:t>
      </w:r>
      <w:r w:rsidRPr="007B03FC">
        <w:rPr>
          <w:sz w:val="24"/>
          <w:szCs w:val="24"/>
        </w:rPr>
        <w:t>;</w:t>
      </w:r>
      <w:r w:rsidRPr="007B03FC">
        <w:rPr>
          <w:b/>
          <w:sz w:val="24"/>
          <w:szCs w:val="24"/>
        </w:rPr>
        <w:t xml:space="preserve"> 5:22</w:t>
      </w:r>
      <w:r w:rsidRPr="007B03FC">
        <w:rPr>
          <w:sz w:val="24"/>
          <w:szCs w:val="24"/>
        </w:rPr>
        <w:t>;</w:t>
      </w:r>
      <w:r w:rsidRPr="007B03FC">
        <w:rPr>
          <w:b/>
          <w:sz w:val="24"/>
          <w:szCs w:val="24"/>
        </w:rPr>
        <w:t xml:space="preserve"> 15:17</w:t>
      </w:r>
      <w:r w:rsidRPr="007B03FC">
        <w:rPr>
          <w:sz w:val="24"/>
          <w:szCs w:val="24"/>
        </w:rPr>
        <w:t>;</w:t>
      </w:r>
      <w:r w:rsidRPr="007B03FC">
        <w:rPr>
          <w:b/>
          <w:sz w:val="24"/>
          <w:szCs w:val="24"/>
        </w:rPr>
        <w:t xml:space="preserve"> 34:9</w:t>
      </w:r>
      <w:r w:rsidRPr="00B15472">
        <w:rPr>
          <w:bCs/>
          <w:sz w:val="24"/>
          <w:szCs w:val="24"/>
        </w:rPr>
        <w:t>,</w:t>
      </w:r>
      <w:r w:rsidRPr="007B03FC">
        <w:rPr>
          <w:b/>
          <w:sz w:val="24"/>
          <w:szCs w:val="24"/>
        </w:rPr>
        <w:t xml:space="preserve"> 9</w:t>
      </w:r>
      <w:r w:rsidRPr="00B15472">
        <w:rPr>
          <w:bCs/>
          <w:sz w:val="24"/>
          <w:szCs w:val="24"/>
        </w:rPr>
        <w:t>.</w:t>
      </w:r>
      <w:r w:rsidRPr="007B03FC">
        <w:rPr>
          <w:b/>
          <w:sz w:val="24"/>
          <w:szCs w:val="24"/>
        </w:rPr>
        <w:t xml:space="preserve"> Num. 14:17</w:t>
      </w:r>
      <w:bookmarkEnd w:id="96"/>
      <w:r w:rsidRPr="007B03FC">
        <w:rPr>
          <w:sz w:val="24"/>
          <w:szCs w:val="24"/>
        </w:rPr>
        <w:t xml:space="preserve">. </w:t>
      </w:r>
    </w:p>
    <w:p w14:paraId="41E5F1A2" w14:textId="77777777" w:rsidR="00103CA9" w:rsidRPr="007B03FC" w:rsidRDefault="00103CA9" w:rsidP="00103CA9">
      <w:pPr>
        <w:autoSpaceDE w:val="0"/>
        <w:autoSpaceDN w:val="0"/>
        <w:adjustRightInd w:val="0"/>
        <w:rPr>
          <w:sz w:val="24"/>
          <w:szCs w:val="24"/>
        </w:rPr>
      </w:pPr>
    </w:p>
    <w:p w14:paraId="2D73B99B" w14:textId="77777777" w:rsidR="00103CA9" w:rsidRPr="007B03FC" w:rsidRDefault="00103CA9" w:rsidP="00103CA9">
      <w:pPr>
        <w:autoSpaceDE w:val="0"/>
        <w:autoSpaceDN w:val="0"/>
        <w:adjustRightInd w:val="0"/>
        <w:rPr>
          <w:sz w:val="24"/>
          <w:szCs w:val="24"/>
        </w:rPr>
      </w:pPr>
      <w:r w:rsidRPr="007B03FC">
        <w:rPr>
          <w:b/>
          <w:sz w:val="24"/>
          <w:szCs w:val="24"/>
        </w:rPr>
        <w:t>Josh. 7:8. Judges 6:15</w:t>
      </w:r>
      <w:r w:rsidRPr="007B03FC">
        <w:rPr>
          <w:sz w:val="24"/>
          <w:szCs w:val="24"/>
        </w:rPr>
        <w:t>;</w:t>
      </w:r>
      <w:r w:rsidRPr="007B03FC">
        <w:rPr>
          <w:b/>
          <w:sz w:val="24"/>
          <w:szCs w:val="24"/>
        </w:rPr>
        <w:t xml:space="preserve"> 13:8</w:t>
      </w:r>
      <w:r w:rsidRPr="007B03FC">
        <w:rPr>
          <w:sz w:val="24"/>
          <w:szCs w:val="24"/>
        </w:rPr>
        <w:t xml:space="preserve">. </w:t>
      </w:r>
    </w:p>
    <w:p w14:paraId="4BA43C69" w14:textId="77777777" w:rsidR="00103CA9" w:rsidRPr="007B03FC" w:rsidRDefault="00103CA9" w:rsidP="00103CA9">
      <w:pPr>
        <w:autoSpaceDE w:val="0"/>
        <w:autoSpaceDN w:val="0"/>
        <w:adjustRightInd w:val="0"/>
        <w:rPr>
          <w:sz w:val="24"/>
          <w:szCs w:val="24"/>
        </w:rPr>
      </w:pPr>
    </w:p>
    <w:p w14:paraId="76AE5E75" w14:textId="77777777" w:rsidR="00103CA9" w:rsidRPr="007B03FC" w:rsidRDefault="00103CA9" w:rsidP="00103CA9">
      <w:pPr>
        <w:autoSpaceDE w:val="0"/>
        <w:autoSpaceDN w:val="0"/>
        <w:adjustRightInd w:val="0"/>
        <w:rPr>
          <w:sz w:val="24"/>
          <w:szCs w:val="24"/>
        </w:rPr>
      </w:pPr>
      <w:r w:rsidRPr="007B03FC">
        <w:rPr>
          <w:b/>
          <w:sz w:val="24"/>
          <w:szCs w:val="24"/>
        </w:rPr>
        <w:t>I Kings 3:10</w:t>
      </w:r>
      <w:r w:rsidRPr="005F51BC">
        <w:rPr>
          <w:bCs/>
          <w:sz w:val="24"/>
          <w:szCs w:val="24"/>
        </w:rPr>
        <w:t>,</w:t>
      </w:r>
      <w:r w:rsidRPr="007B03FC">
        <w:rPr>
          <w:b/>
          <w:sz w:val="24"/>
          <w:szCs w:val="24"/>
        </w:rPr>
        <w:t xml:space="preserve"> </w:t>
      </w:r>
      <w:r w:rsidRPr="005F51BC">
        <w:rPr>
          <w:b/>
          <w:sz w:val="24"/>
          <w:szCs w:val="24"/>
        </w:rPr>
        <w:t>15</w:t>
      </w:r>
      <w:r w:rsidRPr="007B03FC">
        <w:rPr>
          <w:sz w:val="24"/>
          <w:szCs w:val="24"/>
        </w:rPr>
        <w:t>;</w:t>
      </w:r>
      <w:r w:rsidRPr="007B03FC">
        <w:rPr>
          <w:b/>
          <w:sz w:val="24"/>
          <w:szCs w:val="24"/>
        </w:rPr>
        <w:t xml:space="preserve"> 22:6</w:t>
      </w:r>
      <w:r w:rsidRPr="00AD4F74">
        <w:rPr>
          <w:bCs/>
          <w:sz w:val="24"/>
          <w:szCs w:val="24"/>
        </w:rPr>
        <w:t>.</w:t>
      </w:r>
      <w:r w:rsidRPr="007B03FC">
        <w:rPr>
          <w:b/>
          <w:sz w:val="24"/>
          <w:szCs w:val="24"/>
        </w:rPr>
        <w:t xml:space="preserve"> II Kings 7:6</w:t>
      </w:r>
      <w:r w:rsidRPr="007B03FC">
        <w:rPr>
          <w:sz w:val="24"/>
          <w:szCs w:val="24"/>
        </w:rPr>
        <w:t>;</w:t>
      </w:r>
      <w:r w:rsidRPr="007B03FC">
        <w:rPr>
          <w:b/>
          <w:sz w:val="24"/>
          <w:szCs w:val="24"/>
        </w:rPr>
        <w:t xml:space="preserve"> 19:23</w:t>
      </w:r>
      <w:r w:rsidRPr="007B03FC">
        <w:rPr>
          <w:sz w:val="24"/>
          <w:szCs w:val="24"/>
        </w:rPr>
        <w:t xml:space="preserve">. </w:t>
      </w:r>
    </w:p>
    <w:p w14:paraId="1A6AB84D" w14:textId="77777777" w:rsidR="00103CA9" w:rsidRPr="007B03FC" w:rsidRDefault="00103CA9" w:rsidP="00103CA9">
      <w:pPr>
        <w:autoSpaceDE w:val="0"/>
        <w:autoSpaceDN w:val="0"/>
        <w:adjustRightInd w:val="0"/>
        <w:rPr>
          <w:sz w:val="24"/>
          <w:szCs w:val="24"/>
        </w:rPr>
      </w:pPr>
    </w:p>
    <w:p w14:paraId="0B2D16F3" w14:textId="77777777" w:rsidR="00103CA9" w:rsidRPr="007B03FC" w:rsidRDefault="00103CA9" w:rsidP="00103CA9">
      <w:pPr>
        <w:autoSpaceDE w:val="0"/>
        <w:autoSpaceDN w:val="0"/>
        <w:adjustRightInd w:val="0"/>
        <w:jc w:val="both"/>
        <w:rPr>
          <w:b/>
          <w:sz w:val="24"/>
          <w:szCs w:val="24"/>
        </w:rPr>
      </w:pPr>
      <w:r w:rsidRPr="007B03FC">
        <w:rPr>
          <w:b/>
          <w:sz w:val="24"/>
          <w:szCs w:val="24"/>
        </w:rPr>
        <w:t>Isa. 3:17</w:t>
      </w:r>
      <w:r w:rsidRPr="007B03FC">
        <w:rPr>
          <w:sz w:val="24"/>
          <w:szCs w:val="24"/>
        </w:rPr>
        <w:t>,</w:t>
      </w:r>
      <w:r w:rsidRPr="007B03FC">
        <w:rPr>
          <w:b/>
          <w:sz w:val="24"/>
          <w:szCs w:val="24"/>
        </w:rPr>
        <w:t xml:space="preserve"> 18</w:t>
      </w:r>
      <w:r w:rsidRPr="007B03FC">
        <w:rPr>
          <w:sz w:val="24"/>
          <w:szCs w:val="24"/>
        </w:rPr>
        <w:t>;</w:t>
      </w:r>
      <w:r w:rsidRPr="007B03FC">
        <w:rPr>
          <w:b/>
          <w:sz w:val="24"/>
          <w:szCs w:val="24"/>
        </w:rPr>
        <w:t xml:space="preserve"> 4:4</w:t>
      </w:r>
      <w:r w:rsidRPr="007B03FC">
        <w:rPr>
          <w:sz w:val="24"/>
          <w:szCs w:val="24"/>
        </w:rPr>
        <w:t>;</w:t>
      </w:r>
      <w:r w:rsidRPr="007B03FC">
        <w:rPr>
          <w:b/>
          <w:sz w:val="24"/>
          <w:szCs w:val="24"/>
        </w:rPr>
        <w:t xml:space="preserve"> 6:1</w:t>
      </w:r>
      <w:r w:rsidRPr="007B03FC">
        <w:rPr>
          <w:sz w:val="24"/>
          <w:szCs w:val="24"/>
        </w:rPr>
        <w:t>,</w:t>
      </w:r>
      <w:r w:rsidRPr="007B03FC">
        <w:rPr>
          <w:b/>
          <w:sz w:val="24"/>
          <w:szCs w:val="24"/>
        </w:rPr>
        <w:t xml:space="preserve"> 8</w:t>
      </w:r>
      <w:r w:rsidRPr="007B03FC">
        <w:rPr>
          <w:sz w:val="24"/>
          <w:szCs w:val="24"/>
        </w:rPr>
        <w:t>,</w:t>
      </w:r>
      <w:r w:rsidRPr="007B03FC">
        <w:rPr>
          <w:b/>
          <w:sz w:val="24"/>
          <w:szCs w:val="24"/>
        </w:rPr>
        <w:t xml:space="preserve"> 11</w:t>
      </w:r>
      <w:r w:rsidRPr="007B03FC">
        <w:rPr>
          <w:sz w:val="24"/>
          <w:szCs w:val="24"/>
        </w:rPr>
        <w:t>;</w:t>
      </w:r>
      <w:r w:rsidRPr="007B03FC">
        <w:rPr>
          <w:b/>
          <w:sz w:val="24"/>
          <w:szCs w:val="24"/>
        </w:rPr>
        <w:t xml:space="preserve"> 7:14</w:t>
      </w:r>
      <w:r w:rsidRPr="007B03FC">
        <w:rPr>
          <w:sz w:val="24"/>
          <w:szCs w:val="24"/>
        </w:rPr>
        <w:t>,</w:t>
      </w:r>
      <w:r w:rsidRPr="007B03FC">
        <w:rPr>
          <w:b/>
          <w:sz w:val="24"/>
          <w:szCs w:val="24"/>
        </w:rPr>
        <w:t xml:space="preserve"> 10</w:t>
      </w:r>
      <w:r w:rsidRPr="00BF2902">
        <w:rPr>
          <w:bCs/>
          <w:sz w:val="24"/>
          <w:szCs w:val="24"/>
        </w:rPr>
        <w:t>;</w:t>
      </w:r>
      <w:r w:rsidRPr="007B03FC">
        <w:rPr>
          <w:b/>
          <w:sz w:val="24"/>
          <w:szCs w:val="24"/>
        </w:rPr>
        <w:t xml:space="preserve"> 8:7</w:t>
      </w:r>
      <w:r w:rsidRPr="007B03FC">
        <w:rPr>
          <w:sz w:val="24"/>
          <w:szCs w:val="24"/>
        </w:rPr>
        <w:t>;</w:t>
      </w:r>
      <w:r w:rsidRPr="007B03FC">
        <w:rPr>
          <w:b/>
          <w:sz w:val="24"/>
          <w:szCs w:val="24"/>
        </w:rPr>
        <w:t xml:space="preserve"> 9:8</w:t>
      </w:r>
      <w:r w:rsidRPr="007B03FC">
        <w:rPr>
          <w:sz w:val="24"/>
          <w:szCs w:val="24"/>
        </w:rPr>
        <w:t>,</w:t>
      </w:r>
      <w:r w:rsidRPr="007B03FC">
        <w:rPr>
          <w:b/>
          <w:sz w:val="24"/>
          <w:szCs w:val="24"/>
        </w:rPr>
        <w:t xml:space="preserve"> 17</w:t>
      </w:r>
      <w:r w:rsidRPr="007B03FC">
        <w:rPr>
          <w:sz w:val="24"/>
          <w:szCs w:val="24"/>
        </w:rPr>
        <w:t>;</w:t>
      </w:r>
      <w:r w:rsidRPr="007B03FC">
        <w:rPr>
          <w:b/>
          <w:sz w:val="24"/>
          <w:szCs w:val="24"/>
        </w:rPr>
        <w:t xml:space="preserve"> 10:12</w:t>
      </w:r>
      <w:r w:rsidRPr="007B03FC">
        <w:rPr>
          <w:sz w:val="24"/>
          <w:szCs w:val="24"/>
        </w:rPr>
        <w:t>;</w:t>
      </w:r>
      <w:r w:rsidRPr="007B03FC">
        <w:rPr>
          <w:b/>
          <w:sz w:val="24"/>
          <w:szCs w:val="24"/>
        </w:rPr>
        <w:t xml:space="preserve"> 11:11</w:t>
      </w:r>
      <w:r w:rsidRPr="00BF2902">
        <w:rPr>
          <w:bCs/>
          <w:sz w:val="24"/>
          <w:szCs w:val="24"/>
        </w:rPr>
        <w:t>;</w:t>
      </w:r>
      <w:r w:rsidRPr="007B03FC">
        <w:rPr>
          <w:b/>
          <w:sz w:val="24"/>
          <w:szCs w:val="24"/>
        </w:rPr>
        <w:t xml:space="preserve"> 21:6</w:t>
      </w:r>
      <w:r w:rsidRPr="007B03FC">
        <w:rPr>
          <w:sz w:val="24"/>
          <w:szCs w:val="24"/>
        </w:rPr>
        <w:t>,</w:t>
      </w:r>
      <w:r w:rsidRPr="007B03FC">
        <w:rPr>
          <w:b/>
          <w:sz w:val="24"/>
          <w:szCs w:val="24"/>
        </w:rPr>
        <w:t xml:space="preserve"> 8</w:t>
      </w:r>
      <w:r w:rsidRPr="007B03FC">
        <w:rPr>
          <w:sz w:val="24"/>
          <w:szCs w:val="24"/>
        </w:rPr>
        <w:t>,</w:t>
      </w:r>
      <w:r w:rsidRPr="007B03FC">
        <w:rPr>
          <w:b/>
          <w:sz w:val="24"/>
          <w:szCs w:val="24"/>
        </w:rPr>
        <w:t xml:space="preserve"> 16</w:t>
      </w:r>
      <w:r w:rsidRPr="007B03FC">
        <w:rPr>
          <w:sz w:val="24"/>
          <w:szCs w:val="24"/>
        </w:rPr>
        <w:t>;</w:t>
      </w:r>
      <w:r w:rsidRPr="007B03FC">
        <w:rPr>
          <w:b/>
          <w:sz w:val="24"/>
          <w:szCs w:val="24"/>
        </w:rPr>
        <w:t xml:space="preserve"> 28:2</w:t>
      </w:r>
      <w:r w:rsidRPr="007B03FC">
        <w:rPr>
          <w:sz w:val="24"/>
          <w:szCs w:val="24"/>
        </w:rPr>
        <w:t>;</w:t>
      </w:r>
      <w:r w:rsidRPr="007B03FC">
        <w:rPr>
          <w:b/>
          <w:sz w:val="24"/>
          <w:szCs w:val="24"/>
        </w:rPr>
        <w:t xml:space="preserve"> 29:13</w:t>
      </w:r>
      <w:r w:rsidRPr="007B03FC">
        <w:rPr>
          <w:sz w:val="24"/>
          <w:szCs w:val="24"/>
        </w:rPr>
        <w:t>;</w:t>
      </w:r>
      <w:r w:rsidRPr="007B03FC">
        <w:rPr>
          <w:b/>
          <w:sz w:val="24"/>
          <w:szCs w:val="24"/>
        </w:rPr>
        <w:t xml:space="preserve"> 30:20</w:t>
      </w:r>
      <w:r w:rsidRPr="007B03FC">
        <w:rPr>
          <w:sz w:val="24"/>
          <w:szCs w:val="24"/>
        </w:rPr>
        <w:t>;</w:t>
      </w:r>
      <w:r w:rsidRPr="007B03FC">
        <w:rPr>
          <w:b/>
          <w:sz w:val="24"/>
          <w:szCs w:val="24"/>
        </w:rPr>
        <w:t xml:space="preserve"> 37:24; 38:14</w:t>
      </w:r>
      <w:r w:rsidRPr="007B03FC">
        <w:rPr>
          <w:sz w:val="24"/>
          <w:szCs w:val="24"/>
        </w:rPr>
        <w:t>,</w:t>
      </w:r>
      <w:r w:rsidRPr="007B03FC">
        <w:rPr>
          <w:b/>
          <w:sz w:val="24"/>
          <w:szCs w:val="24"/>
        </w:rPr>
        <w:t xml:space="preserve"> 16</w:t>
      </w:r>
      <w:r w:rsidRPr="00BF2902">
        <w:rPr>
          <w:bCs/>
          <w:sz w:val="24"/>
          <w:szCs w:val="24"/>
        </w:rPr>
        <w:t>;</w:t>
      </w:r>
      <w:r w:rsidRPr="007B03FC">
        <w:rPr>
          <w:b/>
          <w:sz w:val="24"/>
          <w:szCs w:val="24"/>
        </w:rPr>
        <w:t xml:space="preserve"> 49:14</w:t>
      </w:r>
      <w:r w:rsidRPr="00BF2902">
        <w:rPr>
          <w:bCs/>
          <w:sz w:val="24"/>
          <w:szCs w:val="24"/>
        </w:rPr>
        <w:t>.</w:t>
      </w:r>
      <w:r w:rsidRPr="007B03FC">
        <w:rPr>
          <w:b/>
          <w:sz w:val="24"/>
          <w:szCs w:val="24"/>
        </w:rPr>
        <w:t xml:space="preserve"> </w:t>
      </w:r>
    </w:p>
    <w:p w14:paraId="5BD62BDC" w14:textId="77777777" w:rsidR="00103CA9" w:rsidRPr="007B03FC" w:rsidRDefault="00103CA9" w:rsidP="00103CA9">
      <w:pPr>
        <w:autoSpaceDE w:val="0"/>
        <w:autoSpaceDN w:val="0"/>
        <w:adjustRightInd w:val="0"/>
        <w:rPr>
          <w:sz w:val="24"/>
          <w:szCs w:val="24"/>
        </w:rPr>
      </w:pPr>
    </w:p>
    <w:p w14:paraId="425D90FB" w14:textId="77777777" w:rsidR="00103CA9" w:rsidRPr="007B03FC" w:rsidRDefault="00103CA9" w:rsidP="00103CA9">
      <w:pPr>
        <w:autoSpaceDE w:val="0"/>
        <w:autoSpaceDN w:val="0"/>
        <w:adjustRightInd w:val="0"/>
        <w:rPr>
          <w:b/>
          <w:sz w:val="24"/>
          <w:szCs w:val="24"/>
        </w:rPr>
      </w:pPr>
      <w:r w:rsidRPr="007B03FC">
        <w:rPr>
          <w:b/>
          <w:sz w:val="24"/>
          <w:szCs w:val="24"/>
        </w:rPr>
        <w:t>Ezek. 18:25</w:t>
      </w:r>
      <w:r w:rsidRPr="007B03FC">
        <w:rPr>
          <w:sz w:val="24"/>
          <w:szCs w:val="24"/>
        </w:rPr>
        <w:t>,</w:t>
      </w:r>
      <w:r w:rsidRPr="007B03FC">
        <w:rPr>
          <w:b/>
          <w:sz w:val="24"/>
          <w:szCs w:val="24"/>
        </w:rPr>
        <w:t xml:space="preserve"> 29</w:t>
      </w:r>
      <w:r w:rsidRPr="007B03FC">
        <w:rPr>
          <w:sz w:val="24"/>
          <w:szCs w:val="24"/>
        </w:rPr>
        <w:t>;</w:t>
      </w:r>
      <w:r w:rsidRPr="007B03FC">
        <w:rPr>
          <w:b/>
          <w:sz w:val="24"/>
          <w:szCs w:val="24"/>
        </w:rPr>
        <w:t xml:space="preserve"> 21:13</w:t>
      </w:r>
      <w:r w:rsidRPr="007B03FC">
        <w:rPr>
          <w:sz w:val="24"/>
          <w:szCs w:val="24"/>
        </w:rPr>
        <w:t>;</w:t>
      </w:r>
      <w:r w:rsidRPr="007B03FC">
        <w:rPr>
          <w:b/>
          <w:sz w:val="24"/>
          <w:szCs w:val="24"/>
        </w:rPr>
        <w:t xml:space="preserve"> 33:17</w:t>
      </w:r>
      <w:r w:rsidRPr="007B03FC">
        <w:rPr>
          <w:sz w:val="24"/>
          <w:szCs w:val="24"/>
        </w:rPr>
        <w:t>,</w:t>
      </w:r>
      <w:r w:rsidRPr="007B03FC">
        <w:rPr>
          <w:b/>
          <w:sz w:val="24"/>
          <w:szCs w:val="24"/>
        </w:rPr>
        <w:t xml:space="preserve"> 29</w:t>
      </w:r>
      <w:r w:rsidRPr="00BF2902">
        <w:rPr>
          <w:bCs/>
          <w:sz w:val="24"/>
          <w:szCs w:val="24"/>
        </w:rPr>
        <w:t>.</w:t>
      </w:r>
      <w:r w:rsidRPr="007B03FC">
        <w:rPr>
          <w:b/>
          <w:sz w:val="24"/>
          <w:szCs w:val="24"/>
        </w:rPr>
        <w:t xml:space="preserve"> </w:t>
      </w:r>
    </w:p>
    <w:p w14:paraId="1A8FC2E7" w14:textId="77777777" w:rsidR="00103CA9" w:rsidRPr="007B03FC" w:rsidRDefault="00103CA9" w:rsidP="00103CA9">
      <w:pPr>
        <w:autoSpaceDE w:val="0"/>
        <w:autoSpaceDN w:val="0"/>
        <w:adjustRightInd w:val="0"/>
        <w:rPr>
          <w:b/>
          <w:sz w:val="24"/>
          <w:szCs w:val="24"/>
        </w:rPr>
      </w:pPr>
    </w:p>
    <w:p w14:paraId="1834E9F8" w14:textId="77777777" w:rsidR="00103CA9" w:rsidRPr="007B03FC" w:rsidRDefault="00103CA9" w:rsidP="00103CA9">
      <w:pPr>
        <w:autoSpaceDE w:val="0"/>
        <w:autoSpaceDN w:val="0"/>
        <w:adjustRightInd w:val="0"/>
        <w:rPr>
          <w:sz w:val="24"/>
          <w:szCs w:val="24"/>
        </w:rPr>
      </w:pPr>
      <w:r w:rsidRPr="007B03FC">
        <w:rPr>
          <w:b/>
          <w:sz w:val="24"/>
          <w:szCs w:val="24"/>
        </w:rPr>
        <w:t>Amos 5:16</w:t>
      </w:r>
      <w:r w:rsidRPr="007B03FC">
        <w:rPr>
          <w:sz w:val="24"/>
          <w:szCs w:val="24"/>
        </w:rPr>
        <w:t>;</w:t>
      </w:r>
      <w:r w:rsidRPr="007B03FC">
        <w:rPr>
          <w:b/>
          <w:sz w:val="24"/>
          <w:szCs w:val="24"/>
        </w:rPr>
        <w:t xml:space="preserve"> 7:7</w:t>
      </w:r>
      <w:r w:rsidRPr="007B03FC">
        <w:rPr>
          <w:sz w:val="24"/>
          <w:szCs w:val="24"/>
        </w:rPr>
        <w:t>,</w:t>
      </w:r>
      <w:r w:rsidRPr="007B03FC">
        <w:rPr>
          <w:b/>
          <w:sz w:val="24"/>
          <w:szCs w:val="24"/>
        </w:rPr>
        <w:t xml:space="preserve"> 8</w:t>
      </w:r>
      <w:r w:rsidRPr="007B03FC">
        <w:rPr>
          <w:sz w:val="24"/>
          <w:szCs w:val="24"/>
        </w:rPr>
        <w:t>;</w:t>
      </w:r>
      <w:r w:rsidRPr="007B03FC">
        <w:rPr>
          <w:b/>
          <w:sz w:val="24"/>
          <w:szCs w:val="24"/>
        </w:rPr>
        <w:t xml:space="preserve"> 9:1</w:t>
      </w:r>
      <w:r w:rsidRPr="007B03FC">
        <w:rPr>
          <w:sz w:val="24"/>
          <w:szCs w:val="24"/>
        </w:rPr>
        <w:t xml:space="preserve">. </w:t>
      </w:r>
    </w:p>
    <w:p w14:paraId="41007E99" w14:textId="77777777" w:rsidR="00103CA9" w:rsidRPr="007B03FC" w:rsidRDefault="00103CA9" w:rsidP="00103CA9">
      <w:pPr>
        <w:autoSpaceDE w:val="0"/>
        <w:autoSpaceDN w:val="0"/>
        <w:adjustRightInd w:val="0"/>
        <w:rPr>
          <w:sz w:val="24"/>
          <w:szCs w:val="24"/>
        </w:rPr>
      </w:pPr>
    </w:p>
    <w:p w14:paraId="4B059391" w14:textId="77777777" w:rsidR="00103CA9" w:rsidRPr="007B03FC" w:rsidRDefault="00103CA9" w:rsidP="00103CA9">
      <w:pPr>
        <w:autoSpaceDE w:val="0"/>
        <w:autoSpaceDN w:val="0"/>
        <w:adjustRightInd w:val="0"/>
        <w:rPr>
          <w:b/>
          <w:sz w:val="24"/>
          <w:szCs w:val="24"/>
        </w:rPr>
      </w:pPr>
      <w:r w:rsidRPr="007B03FC">
        <w:rPr>
          <w:b/>
          <w:sz w:val="24"/>
          <w:szCs w:val="24"/>
        </w:rPr>
        <w:t>Zech. 9:4. Micah 1:2. Mal. 1:12, 14</w:t>
      </w:r>
      <w:r w:rsidRPr="00AD4F74">
        <w:rPr>
          <w:bCs/>
          <w:sz w:val="24"/>
          <w:szCs w:val="24"/>
        </w:rPr>
        <w:t>.</w:t>
      </w:r>
      <w:r w:rsidRPr="007B03FC">
        <w:rPr>
          <w:b/>
          <w:sz w:val="24"/>
          <w:szCs w:val="24"/>
        </w:rPr>
        <w:t xml:space="preserve"> </w:t>
      </w:r>
    </w:p>
    <w:p w14:paraId="2FFAEF4E" w14:textId="77777777" w:rsidR="00103CA9" w:rsidRPr="007B03FC" w:rsidRDefault="00103CA9" w:rsidP="00103CA9">
      <w:pPr>
        <w:autoSpaceDE w:val="0"/>
        <w:autoSpaceDN w:val="0"/>
        <w:adjustRightInd w:val="0"/>
        <w:rPr>
          <w:b/>
          <w:sz w:val="24"/>
          <w:szCs w:val="24"/>
        </w:rPr>
      </w:pPr>
    </w:p>
    <w:p w14:paraId="48BB3DB4" w14:textId="77777777" w:rsidR="00103CA9" w:rsidRPr="007B03FC" w:rsidRDefault="00103CA9" w:rsidP="00103CA9">
      <w:pPr>
        <w:autoSpaceDE w:val="0"/>
        <w:autoSpaceDN w:val="0"/>
        <w:adjustRightInd w:val="0"/>
        <w:jc w:val="both"/>
        <w:rPr>
          <w:b/>
          <w:sz w:val="24"/>
          <w:szCs w:val="24"/>
        </w:rPr>
      </w:pPr>
      <w:r w:rsidRPr="007B03FC">
        <w:rPr>
          <w:b/>
          <w:sz w:val="24"/>
          <w:szCs w:val="24"/>
        </w:rPr>
        <w:t>Ps. 2:4</w:t>
      </w:r>
      <w:r w:rsidRPr="007B03FC">
        <w:rPr>
          <w:sz w:val="24"/>
          <w:szCs w:val="24"/>
        </w:rPr>
        <w:t>;</w:t>
      </w:r>
      <w:r w:rsidRPr="007B03FC">
        <w:rPr>
          <w:b/>
          <w:sz w:val="24"/>
          <w:szCs w:val="24"/>
        </w:rPr>
        <w:t xml:space="preserve"> 16:2</w:t>
      </w:r>
      <w:r w:rsidRPr="007B03FC">
        <w:rPr>
          <w:sz w:val="24"/>
          <w:szCs w:val="24"/>
        </w:rPr>
        <w:t>;</w:t>
      </w:r>
      <w:r w:rsidRPr="007B03FC">
        <w:rPr>
          <w:b/>
          <w:sz w:val="24"/>
          <w:szCs w:val="24"/>
        </w:rPr>
        <w:t xml:space="preserve"> 22:19</w:t>
      </w:r>
      <w:r w:rsidRPr="007B03FC">
        <w:rPr>
          <w:sz w:val="24"/>
          <w:szCs w:val="24"/>
        </w:rPr>
        <w:t>,</w:t>
      </w:r>
      <w:r w:rsidRPr="007B03FC">
        <w:rPr>
          <w:b/>
          <w:sz w:val="24"/>
          <w:szCs w:val="24"/>
        </w:rPr>
        <w:t xml:space="preserve"> 30</w:t>
      </w:r>
      <w:r w:rsidRPr="007B03FC">
        <w:rPr>
          <w:sz w:val="24"/>
          <w:szCs w:val="24"/>
        </w:rPr>
        <w:t>;</w:t>
      </w:r>
      <w:r w:rsidRPr="007B03FC">
        <w:rPr>
          <w:b/>
          <w:sz w:val="24"/>
          <w:szCs w:val="24"/>
        </w:rPr>
        <w:t xml:space="preserve"> 30:8</w:t>
      </w:r>
      <w:r w:rsidRPr="007B03FC">
        <w:rPr>
          <w:sz w:val="24"/>
          <w:szCs w:val="24"/>
        </w:rPr>
        <w:t>;</w:t>
      </w:r>
      <w:r w:rsidRPr="007B03FC">
        <w:rPr>
          <w:b/>
          <w:sz w:val="24"/>
          <w:szCs w:val="24"/>
        </w:rPr>
        <w:t xml:space="preserve"> 35:3</w:t>
      </w:r>
      <w:r w:rsidRPr="007B03FC">
        <w:rPr>
          <w:sz w:val="24"/>
          <w:szCs w:val="24"/>
        </w:rPr>
        <w:t>,</w:t>
      </w:r>
      <w:r w:rsidRPr="007B03FC">
        <w:rPr>
          <w:b/>
          <w:sz w:val="24"/>
          <w:szCs w:val="24"/>
        </w:rPr>
        <w:t xml:space="preserve"> 17</w:t>
      </w:r>
      <w:r w:rsidRPr="007B03FC">
        <w:rPr>
          <w:sz w:val="24"/>
          <w:szCs w:val="24"/>
        </w:rPr>
        <w:t>,</w:t>
      </w:r>
      <w:r w:rsidRPr="007B03FC">
        <w:rPr>
          <w:b/>
          <w:sz w:val="24"/>
          <w:szCs w:val="24"/>
        </w:rPr>
        <w:t xml:space="preserve"> 22</w:t>
      </w:r>
      <w:r w:rsidRPr="007B03FC">
        <w:rPr>
          <w:sz w:val="24"/>
          <w:szCs w:val="24"/>
        </w:rPr>
        <w:t>;</w:t>
      </w:r>
      <w:r w:rsidRPr="007B03FC">
        <w:rPr>
          <w:b/>
          <w:sz w:val="24"/>
          <w:szCs w:val="24"/>
        </w:rPr>
        <w:t xml:space="preserve"> 37:12</w:t>
      </w:r>
      <w:r w:rsidRPr="007B03FC">
        <w:rPr>
          <w:sz w:val="24"/>
          <w:szCs w:val="24"/>
        </w:rPr>
        <w:t>;</w:t>
      </w:r>
      <w:r w:rsidRPr="007B03FC">
        <w:rPr>
          <w:b/>
          <w:sz w:val="24"/>
          <w:szCs w:val="24"/>
        </w:rPr>
        <w:t xml:space="preserve"> 38:9</w:t>
      </w:r>
      <w:r w:rsidRPr="007B03FC">
        <w:rPr>
          <w:sz w:val="24"/>
          <w:szCs w:val="24"/>
        </w:rPr>
        <w:t>,</w:t>
      </w:r>
      <w:r w:rsidRPr="007B03FC">
        <w:rPr>
          <w:b/>
          <w:sz w:val="24"/>
          <w:szCs w:val="24"/>
        </w:rPr>
        <w:t xml:space="preserve"> 15, 22</w:t>
      </w:r>
      <w:r w:rsidRPr="007B03FC">
        <w:rPr>
          <w:sz w:val="24"/>
          <w:szCs w:val="24"/>
        </w:rPr>
        <w:t>;</w:t>
      </w:r>
      <w:r w:rsidRPr="007B03FC">
        <w:rPr>
          <w:b/>
          <w:sz w:val="24"/>
          <w:szCs w:val="24"/>
        </w:rPr>
        <w:t xml:space="preserve"> 39:7</w:t>
      </w:r>
      <w:r w:rsidRPr="007B03FC">
        <w:rPr>
          <w:sz w:val="24"/>
          <w:szCs w:val="24"/>
        </w:rPr>
        <w:t>;</w:t>
      </w:r>
      <w:r w:rsidRPr="007B03FC">
        <w:rPr>
          <w:b/>
          <w:sz w:val="24"/>
          <w:szCs w:val="24"/>
        </w:rPr>
        <w:t xml:space="preserve"> 40:17</w:t>
      </w:r>
      <w:r w:rsidRPr="007B03FC">
        <w:rPr>
          <w:sz w:val="24"/>
          <w:szCs w:val="24"/>
        </w:rPr>
        <w:t>;</w:t>
      </w:r>
      <w:r w:rsidRPr="007B03FC">
        <w:rPr>
          <w:b/>
          <w:sz w:val="24"/>
          <w:szCs w:val="24"/>
        </w:rPr>
        <w:t xml:space="preserve"> 44:23</w:t>
      </w:r>
      <w:r w:rsidRPr="007B03FC">
        <w:rPr>
          <w:sz w:val="24"/>
          <w:szCs w:val="24"/>
        </w:rPr>
        <w:t>;</w:t>
      </w:r>
      <w:r w:rsidRPr="007B03FC">
        <w:rPr>
          <w:b/>
          <w:sz w:val="24"/>
          <w:szCs w:val="24"/>
        </w:rPr>
        <w:t xml:space="preserve"> 51:15</w:t>
      </w:r>
      <w:r w:rsidRPr="007B03FC">
        <w:rPr>
          <w:sz w:val="24"/>
          <w:szCs w:val="24"/>
        </w:rPr>
        <w:t>;</w:t>
      </w:r>
      <w:r w:rsidRPr="007B03FC">
        <w:rPr>
          <w:b/>
          <w:sz w:val="24"/>
          <w:szCs w:val="24"/>
        </w:rPr>
        <w:t xml:space="preserve"> 54:4</w:t>
      </w:r>
      <w:r w:rsidRPr="007B03FC">
        <w:rPr>
          <w:sz w:val="24"/>
          <w:szCs w:val="24"/>
        </w:rPr>
        <w:t>;</w:t>
      </w:r>
      <w:r w:rsidRPr="007B03FC">
        <w:rPr>
          <w:b/>
          <w:sz w:val="24"/>
          <w:szCs w:val="24"/>
        </w:rPr>
        <w:t xml:space="preserve"> 55:9</w:t>
      </w:r>
      <w:r w:rsidRPr="007B03FC">
        <w:rPr>
          <w:sz w:val="24"/>
          <w:szCs w:val="24"/>
        </w:rPr>
        <w:t>;</w:t>
      </w:r>
      <w:r w:rsidRPr="007B03FC">
        <w:rPr>
          <w:b/>
          <w:sz w:val="24"/>
          <w:szCs w:val="24"/>
        </w:rPr>
        <w:t xml:space="preserve"> 57:9</w:t>
      </w:r>
      <w:r w:rsidRPr="007B03FC">
        <w:rPr>
          <w:sz w:val="24"/>
          <w:szCs w:val="24"/>
        </w:rPr>
        <w:t>;</w:t>
      </w:r>
      <w:r w:rsidRPr="007B03FC">
        <w:rPr>
          <w:b/>
          <w:sz w:val="24"/>
          <w:szCs w:val="24"/>
        </w:rPr>
        <w:t xml:space="preserve"> 59:11</w:t>
      </w:r>
      <w:r w:rsidRPr="007B03FC">
        <w:rPr>
          <w:sz w:val="24"/>
          <w:szCs w:val="24"/>
        </w:rPr>
        <w:t>;</w:t>
      </w:r>
      <w:r w:rsidRPr="007B03FC">
        <w:rPr>
          <w:b/>
          <w:sz w:val="24"/>
          <w:szCs w:val="24"/>
        </w:rPr>
        <w:t xml:space="preserve"> 62:12</w:t>
      </w:r>
      <w:r w:rsidRPr="007B03FC">
        <w:rPr>
          <w:sz w:val="24"/>
          <w:szCs w:val="24"/>
        </w:rPr>
        <w:t>;</w:t>
      </w:r>
      <w:r w:rsidRPr="007B03FC">
        <w:rPr>
          <w:b/>
          <w:sz w:val="24"/>
          <w:szCs w:val="24"/>
        </w:rPr>
        <w:t xml:space="preserve"> 66:18</w:t>
      </w:r>
      <w:r w:rsidRPr="007B03FC">
        <w:rPr>
          <w:sz w:val="24"/>
          <w:szCs w:val="24"/>
        </w:rPr>
        <w:t>;</w:t>
      </w:r>
      <w:r w:rsidRPr="007B03FC">
        <w:rPr>
          <w:b/>
          <w:sz w:val="24"/>
          <w:szCs w:val="24"/>
        </w:rPr>
        <w:t xml:space="preserve"> 68:11</w:t>
      </w:r>
      <w:r w:rsidRPr="007B03FC">
        <w:rPr>
          <w:sz w:val="24"/>
          <w:szCs w:val="24"/>
        </w:rPr>
        <w:t>,</w:t>
      </w:r>
      <w:r w:rsidRPr="007B03FC">
        <w:rPr>
          <w:b/>
          <w:sz w:val="24"/>
          <w:szCs w:val="24"/>
        </w:rPr>
        <w:t xml:space="preserve"> 17</w:t>
      </w:r>
      <w:r w:rsidRPr="007B03FC">
        <w:rPr>
          <w:sz w:val="24"/>
          <w:szCs w:val="24"/>
        </w:rPr>
        <w:t>,</w:t>
      </w:r>
      <w:r w:rsidRPr="007B03FC">
        <w:rPr>
          <w:b/>
          <w:sz w:val="24"/>
          <w:szCs w:val="24"/>
        </w:rPr>
        <w:t xml:space="preserve"> 19</w:t>
      </w:r>
      <w:r w:rsidRPr="007B03FC">
        <w:rPr>
          <w:sz w:val="24"/>
          <w:szCs w:val="24"/>
        </w:rPr>
        <w:t>,</w:t>
      </w:r>
      <w:r w:rsidRPr="007B03FC">
        <w:rPr>
          <w:b/>
          <w:sz w:val="24"/>
          <w:szCs w:val="24"/>
        </w:rPr>
        <w:t xml:space="preserve"> 22</w:t>
      </w:r>
      <w:r w:rsidRPr="007B03FC">
        <w:rPr>
          <w:sz w:val="24"/>
          <w:szCs w:val="24"/>
        </w:rPr>
        <w:t>,</w:t>
      </w:r>
      <w:r w:rsidRPr="007B03FC">
        <w:rPr>
          <w:b/>
          <w:sz w:val="24"/>
          <w:szCs w:val="24"/>
        </w:rPr>
        <w:t xml:space="preserve"> 26</w:t>
      </w:r>
      <w:r w:rsidRPr="007B03FC">
        <w:rPr>
          <w:sz w:val="24"/>
          <w:szCs w:val="24"/>
        </w:rPr>
        <w:t>,</w:t>
      </w:r>
      <w:r w:rsidRPr="007B03FC">
        <w:rPr>
          <w:b/>
          <w:sz w:val="24"/>
          <w:szCs w:val="24"/>
        </w:rPr>
        <w:t xml:space="preserve"> 32</w:t>
      </w:r>
      <w:r w:rsidRPr="007B03FC">
        <w:rPr>
          <w:sz w:val="24"/>
          <w:szCs w:val="24"/>
        </w:rPr>
        <w:t>;</w:t>
      </w:r>
      <w:r w:rsidRPr="007B03FC">
        <w:rPr>
          <w:b/>
          <w:sz w:val="24"/>
          <w:szCs w:val="24"/>
        </w:rPr>
        <w:t xml:space="preserve"> 73:20</w:t>
      </w:r>
      <w:r w:rsidRPr="007B03FC">
        <w:rPr>
          <w:sz w:val="24"/>
          <w:szCs w:val="24"/>
        </w:rPr>
        <w:t>;</w:t>
      </w:r>
      <w:r w:rsidRPr="007B03FC">
        <w:rPr>
          <w:b/>
          <w:sz w:val="24"/>
          <w:szCs w:val="24"/>
        </w:rPr>
        <w:t xml:space="preserve"> 77:2</w:t>
      </w:r>
      <w:r w:rsidRPr="007B03FC">
        <w:rPr>
          <w:sz w:val="24"/>
          <w:szCs w:val="24"/>
        </w:rPr>
        <w:t>,</w:t>
      </w:r>
      <w:r w:rsidRPr="007B03FC">
        <w:rPr>
          <w:b/>
          <w:sz w:val="24"/>
          <w:szCs w:val="24"/>
        </w:rPr>
        <w:t xml:space="preserve"> 7</w:t>
      </w:r>
      <w:r w:rsidRPr="007B03FC">
        <w:rPr>
          <w:sz w:val="24"/>
          <w:szCs w:val="24"/>
        </w:rPr>
        <w:t>;</w:t>
      </w:r>
      <w:r w:rsidRPr="007B03FC">
        <w:rPr>
          <w:b/>
          <w:sz w:val="24"/>
          <w:szCs w:val="24"/>
        </w:rPr>
        <w:t xml:space="preserve"> 78:65</w:t>
      </w:r>
      <w:r w:rsidRPr="007B03FC">
        <w:rPr>
          <w:sz w:val="24"/>
          <w:szCs w:val="24"/>
        </w:rPr>
        <w:t>;</w:t>
      </w:r>
      <w:r w:rsidRPr="007B03FC">
        <w:rPr>
          <w:b/>
          <w:sz w:val="24"/>
          <w:szCs w:val="24"/>
        </w:rPr>
        <w:t xml:space="preserve"> 79:12</w:t>
      </w:r>
      <w:r w:rsidRPr="007B03FC">
        <w:rPr>
          <w:sz w:val="24"/>
          <w:szCs w:val="24"/>
        </w:rPr>
        <w:t>;</w:t>
      </w:r>
      <w:r w:rsidRPr="007B03FC">
        <w:rPr>
          <w:b/>
          <w:sz w:val="24"/>
          <w:szCs w:val="24"/>
        </w:rPr>
        <w:t xml:space="preserve"> 86:3</w:t>
      </w:r>
      <w:r w:rsidRPr="007B03FC">
        <w:rPr>
          <w:sz w:val="24"/>
          <w:szCs w:val="24"/>
        </w:rPr>
        <w:t>,</w:t>
      </w:r>
      <w:r w:rsidRPr="007B03FC">
        <w:rPr>
          <w:b/>
          <w:sz w:val="24"/>
          <w:szCs w:val="24"/>
        </w:rPr>
        <w:t xml:space="preserve"> </w:t>
      </w:r>
      <w:r w:rsidRPr="007B03FC">
        <w:rPr>
          <w:sz w:val="24"/>
          <w:szCs w:val="24"/>
        </w:rPr>
        <w:t>4,</w:t>
      </w:r>
      <w:r w:rsidRPr="007B03FC">
        <w:rPr>
          <w:b/>
          <w:sz w:val="24"/>
          <w:szCs w:val="24"/>
        </w:rPr>
        <w:t xml:space="preserve"> 5</w:t>
      </w:r>
      <w:r w:rsidRPr="007B03FC">
        <w:rPr>
          <w:sz w:val="24"/>
          <w:szCs w:val="24"/>
        </w:rPr>
        <w:t>,</w:t>
      </w:r>
      <w:r w:rsidRPr="007B03FC">
        <w:rPr>
          <w:b/>
          <w:sz w:val="24"/>
          <w:szCs w:val="24"/>
        </w:rPr>
        <w:t xml:space="preserve"> 8</w:t>
      </w:r>
      <w:r w:rsidRPr="007B03FC">
        <w:rPr>
          <w:sz w:val="24"/>
          <w:szCs w:val="24"/>
        </w:rPr>
        <w:t>,</w:t>
      </w:r>
      <w:r w:rsidRPr="007B03FC">
        <w:rPr>
          <w:b/>
          <w:sz w:val="24"/>
          <w:szCs w:val="24"/>
        </w:rPr>
        <w:t xml:space="preserve"> 9</w:t>
      </w:r>
      <w:r w:rsidRPr="007B03FC">
        <w:rPr>
          <w:sz w:val="24"/>
          <w:szCs w:val="24"/>
        </w:rPr>
        <w:t>,</w:t>
      </w:r>
      <w:r w:rsidRPr="007B03FC">
        <w:rPr>
          <w:b/>
          <w:sz w:val="24"/>
          <w:szCs w:val="24"/>
        </w:rPr>
        <w:t xml:space="preserve"> 12</w:t>
      </w:r>
      <w:r w:rsidRPr="007B03FC">
        <w:rPr>
          <w:sz w:val="24"/>
          <w:szCs w:val="24"/>
        </w:rPr>
        <w:t>,</w:t>
      </w:r>
      <w:r w:rsidRPr="007B03FC">
        <w:rPr>
          <w:b/>
          <w:sz w:val="24"/>
          <w:szCs w:val="24"/>
        </w:rPr>
        <w:t xml:space="preserve"> 15</w:t>
      </w:r>
      <w:r w:rsidRPr="007B03FC">
        <w:rPr>
          <w:sz w:val="24"/>
          <w:szCs w:val="24"/>
        </w:rPr>
        <w:t>;</w:t>
      </w:r>
      <w:r w:rsidRPr="007B03FC">
        <w:rPr>
          <w:b/>
          <w:sz w:val="24"/>
          <w:szCs w:val="24"/>
        </w:rPr>
        <w:t xml:space="preserve"> 89:49</w:t>
      </w:r>
      <w:r w:rsidRPr="007B03FC">
        <w:rPr>
          <w:sz w:val="24"/>
          <w:szCs w:val="24"/>
        </w:rPr>
        <w:t>,</w:t>
      </w:r>
      <w:r w:rsidRPr="007B03FC">
        <w:rPr>
          <w:b/>
          <w:sz w:val="24"/>
          <w:szCs w:val="24"/>
        </w:rPr>
        <w:t xml:space="preserve"> 50</w:t>
      </w:r>
      <w:r w:rsidRPr="007B03FC">
        <w:rPr>
          <w:sz w:val="24"/>
          <w:szCs w:val="24"/>
        </w:rPr>
        <w:t>;</w:t>
      </w:r>
      <w:r w:rsidRPr="007B03FC">
        <w:rPr>
          <w:b/>
          <w:sz w:val="24"/>
          <w:szCs w:val="24"/>
        </w:rPr>
        <w:t xml:space="preserve"> 90:1</w:t>
      </w:r>
      <w:r w:rsidRPr="007B03FC">
        <w:rPr>
          <w:sz w:val="24"/>
          <w:szCs w:val="24"/>
        </w:rPr>
        <w:t>,</w:t>
      </w:r>
      <w:r w:rsidRPr="007B03FC">
        <w:rPr>
          <w:b/>
          <w:sz w:val="24"/>
          <w:szCs w:val="24"/>
        </w:rPr>
        <w:t xml:space="preserve"> 17</w:t>
      </w:r>
      <w:r w:rsidRPr="007B03FC">
        <w:rPr>
          <w:sz w:val="24"/>
          <w:szCs w:val="24"/>
        </w:rPr>
        <w:t>;</w:t>
      </w:r>
      <w:r w:rsidRPr="007B03FC">
        <w:rPr>
          <w:b/>
          <w:sz w:val="24"/>
          <w:szCs w:val="24"/>
        </w:rPr>
        <w:t xml:space="preserve"> 110:5</w:t>
      </w:r>
      <w:r w:rsidRPr="007B03FC">
        <w:rPr>
          <w:sz w:val="24"/>
          <w:szCs w:val="24"/>
        </w:rPr>
        <w:t>;</w:t>
      </w:r>
      <w:r w:rsidRPr="007B03FC">
        <w:rPr>
          <w:b/>
          <w:sz w:val="24"/>
          <w:szCs w:val="24"/>
        </w:rPr>
        <w:t xml:space="preserve"> 130:2</w:t>
      </w:r>
      <w:r w:rsidRPr="007B03FC">
        <w:rPr>
          <w:sz w:val="24"/>
          <w:szCs w:val="24"/>
        </w:rPr>
        <w:t>,</w:t>
      </w:r>
      <w:r w:rsidRPr="007B03FC">
        <w:rPr>
          <w:b/>
          <w:sz w:val="24"/>
          <w:szCs w:val="24"/>
        </w:rPr>
        <w:t xml:space="preserve"> 3</w:t>
      </w:r>
      <w:r w:rsidRPr="007B03FC">
        <w:rPr>
          <w:sz w:val="24"/>
          <w:szCs w:val="24"/>
        </w:rPr>
        <w:t>,</w:t>
      </w:r>
      <w:r w:rsidRPr="007B03FC">
        <w:rPr>
          <w:b/>
          <w:sz w:val="24"/>
          <w:szCs w:val="24"/>
        </w:rPr>
        <w:t xml:space="preserve"> 6</w:t>
      </w:r>
      <w:r w:rsidRPr="00AD4F74">
        <w:rPr>
          <w:bCs/>
          <w:sz w:val="24"/>
          <w:szCs w:val="24"/>
        </w:rPr>
        <w:t>.</w:t>
      </w:r>
      <w:r w:rsidRPr="007B03FC">
        <w:rPr>
          <w:b/>
          <w:sz w:val="24"/>
          <w:szCs w:val="24"/>
        </w:rPr>
        <w:t xml:space="preserve"> </w:t>
      </w:r>
    </w:p>
    <w:p w14:paraId="3EC83421" w14:textId="77777777" w:rsidR="00103CA9" w:rsidRPr="007B03FC" w:rsidRDefault="00103CA9" w:rsidP="00103CA9">
      <w:pPr>
        <w:autoSpaceDE w:val="0"/>
        <w:autoSpaceDN w:val="0"/>
        <w:adjustRightInd w:val="0"/>
        <w:rPr>
          <w:b/>
          <w:sz w:val="24"/>
          <w:szCs w:val="24"/>
        </w:rPr>
      </w:pPr>
      <w:r w:rsidRPr="007B03FC">
        <w:rPr>
          <w:b/>
          <w:sz w:val="24"/>
          <w:szCs w:val="24"/>
        </w:rPr>
        <w:lastRenderedPageBreak/>
        <w:t>Dan. 1:2</w:t>
      </w:r>
      <w:r w:rsidRPr="007B03FC">
        <w:rPr>
          <w:sz w:val="24"/>
          <w:szCs w:val="24"/>
        </w:rPr>
        <w:t>;</w:t>
      </w:r>
      <w:r w:rsidRPr="007B03FC">
        <w:rPr>
          <w:b/>
          <w:sz w:val="24"/>
          <w:szCs w:val="24"/>
        </w:rPr>
        <w:t xml:space="preserve"> 9:3</w:t>
      </w:r>
      <w:r w:rsidRPr="007B03FC">
        <w:rPr>
          <w:sz w:val="24"/>
          <w:szCs w:val="24"/>
        </w:rPr>
        <w:t>,</w:t>
      </w:r>
      <w:r w:rsidRPr="007B03FC">
        <w:rPr>
          <w:b/>
          <w:sz w:val="24"/>
          <w:szCs w:val="24"/>
        </w:rPr>
        <w:t xml:space="preserve"> 4</w:t>
      </w:r>
      <w:r w:rsidRPr="007B03FC">
        <w:rPr>
          <w:sz w:val="24"/>
          <w:szCs w:val="24"/>
        </w:rPr>
        <w:t>,</w:t>
      </w:r>
      <w:r w:rsidRPr="007B03FC">
        <w:rPr>
          <w:b/>
          <w:sz w:val="24"/>
          <w:szCs w:val="24"/>
        </w:rPr>
        <w:t xml:space="preserve"> 7</w:t>
      </w:r>
      <w:r w:rsidRPr="007B03FC">
        <w:rPr>
          <w:sz w:val="24"/>
          <w:szCs w:val="24"/>
        </w:rPr>
        <w:t>,</w:t>
      </w:r>
      <w:r w:rsidRPr="007B03FC">
        <w:rPr>
          <w:b/>
          <w:sz w:val="24"/>
          <w:szCs w:val="24"/>
        </w:rPr>
        <w:t xml:space="preserve"> 9</w:t>
      </w:r>
      <w:r w:rsidRPr="007B03FC">
        <w:rPr>
          <w:sz w:val="24"/>
          <w:szCs w:val="24"/>
        </w:rPr>
        <w:t>,</w:t>
      </w:r>
      <w:r w:rsidRPr="007B03FC">
        <w:rPr>
          <w:b/>
          <w:sz w:val="24"/>
          <w:szCs w:val="24"/>
        </w:rPr>
        <w:t xml:space="preserve"> 15</w:t>
      </w:r>
      <w:r w:rsidRPr="007B03FC">
        <w:rPr>
          <w:sz w:val="24"/>
          <w:szCs w:val="24"/>
        </w:rPr>
        <w:t>,</w:t>
      </w:r>
      <w:r w:rsidRPr="007B03FC">
        <w:rPr>
          <w:b/>
          <w:sz w:val="24"/>
          <w:szCs w:val="24"/>
        </w:rPr>
        <w:t xml:space="preserve"> 16</w:t>
      </w:r>
      <w:r w:rsidRPr="007B03FC">
        <w:rPr>
          <w:sz w:val="24"/>
          <w:szCs w:val="24"/>
        </w:rPr>
        <w:t>,</w:t>
      </w:r>
      <w:r w:rsidRPr="007B03FC">
        <w:rPr>
          <w:b/>
          <w:sz w:val="24"/>
          <w:szCs w:val="24"/>
        </w:rPr>
        <w:t xml:space="preserve"> 17</w:t>
      </w:r>
      <w:r w:rsidRPr="007B03FC">
        <w:rPr>
          <w:sz w:val="24"/>
          <w:szCs w:val="24"/>
        </w:rPr>
        <w:t>,</w:t>
      </w:r>
      <w:r w:rsidRPr="007B03FC">
        <w:rPr>
          <w:b/>
          <w:sz w:val="24"/>
          <w:szCs w:val="24"/>
        </w:rPr>
        <w:t xml:space="preserve"> 19</w:t>
      </w:r>
      <w:r w:rsidRPr="007B03FC">
        <w:rPr>
          <w:sz w:val="24"/>
          <w:szCs w:val="24"/>
        </w:rPr>
        <w:t>,</w:t>
      </w:r>
      <w:r w:rsidRPr="007B03FC">
        <w:rPr>
          <w:b/>
          <w:sz w:val="24"/>
          <w:szCs w:val="24"/>
        </w:rPr>
        <w:t xml:space="preserve"> 19</w:t>
      </w:r>
      <w:r w:rsidRPr="007B03FC">
        <w:rPr>
          <w:sz w:val="24"/>
          <w:szCs w:val="24"/>
        </w:rPr>
        <w:t>,</w:t>
      </w:r>
      <w:r w:rsidRPr="007B03FC">
        <w:rPr>
          <w:b/>
          <w:sz w:val="24"/>
          <w:szCs w:val="24"/>
        </w:rPr>
        <w:t xml:space="preserve"> 19</w:t>
      </w:r>
      <w:r w:rsidRPr="00AD4F74">
        <w:rPr>
          <w:bCs/>
          <w:sz w:val="24"/>
          <w:szCs w:val="24"/>
        </w:rPr>
        <w:t>.</w:t>
      </w:r>
      <w:r w:rsidRPr="007B03FC">
        <w:rPr>
          <w:b/>
          <w:sz w:val="24"/>
          <w:szCs w:val="24"/>
        </w:rPr>
        <w:t xml:space="preserve"> </w:t>
      </w:r>
    </w:p>
    <w:p w14:paraId="2184A052" w14:textId="77777777" w:rsidR="00103CA9" w:rsidRPr="007B03FC" w:rsidRDefault="00103CA9" w:rsidP="00103CA9">
      <w:pPr>
        <w:autoSpaceDE w:val="0"/>
        <w:autoSpaceDN w:val="0"/>
        <w:adjustRightInd w:val="0"/>
        <w:rPr>
          <w:sz w:val="24"/>
          <w:szCs w:val="24"/>
        </w:rPr>
      </w:pPr>
    </w:p>
    <w:p w14:paraId="78072474" w14:textId="77777777" w:rsidR="00103CA9" w:rsidRDefault="00103CA9" w:rsidP="00103CA9">
      <w:pPr>
        <w:autoSpaceDE w:val="0"/>
        <w:autoSpaceDN w:val="0"/>
        <w:adjustRightInd w:val="0"/>
        <w:rPr>
          <w:b/>
          <w:sz w:val="24"/>
          <w:szCs w:val="24"/>
        </w:rPr>
      </w:pPr>
      <w:r w:rsidRPr="007B03FC">
        <w:rPr>
          <w:b/>
          <w:sz w:val="24"/>
          <w:szCs w:val="24"/>
        </w:rPr>
        <w:t>Lam. 1:14</w:t>
      </w:r>
      <w:r w:rsidRPr="007B03FC">
        <w:rPr>
          <w:sz w:val="24"/>
          <w:szCs w:val="24"/>
        </w:rPr>
        <w:t>,</w:t>
      </w:r>
      <w:r w:rsidRPr="007B03FC">
        <w:rPr>
          <w:b/>
          <w:sz w:val="24"/>
          <w:szCs w:val="24"/>
        </w:rPr>
        <w:t xml:space="preserve"> 15</w:t>
      </w:r>
      <w:r w:rsidRPr="007B03FC">
        <w:rPr>
          <w:sz w:val="24"/>
          <w:szCs w:val="24"/>
        </w:rPr>
        <w:t>,</w:t>
      </w:r>
      <w:r w:rsidRPr="007B03FC">
        <w:rPr>
          <w:b/>
          <w:sz w:val="24"/>
          <w:szCs w:val="24"/>
        </w:rPr>
        <w:t xml:space="preserve"> 15</w:t>
      </w:r>
      <w:r w:rsidRPr="007B03FC">
        <w:rPr>
          <w:sz w:val="24"/>
          <w:szCs w:val="24"/>
        </w:rPr>
        <w:t>;</w:t>
      </w:r>
      <w:r w:rsidRPr="007B03FC">
        <w:rPr>
          <w:b/>
          <w:sz w:val="24"/>
          <w:szCs w:val="24"/>
        </w:rPr>
        <w:t xml:space="preserve"> 2:1</w:t>
      </w:r>
      <w:r w:rsidRPr="007B03FC">
        <w:rPr>
          <w:sz w:val="24"/>
          <w:szCs w:val="24"/>
        </w:rPr>
        <w:t>,</w:t>
      </w:r>
      <w:r w:rsidRPr="007B03FC">
        <w:rPr>
          <w:b/>
          <w:sz w:val="24"/>
          <w:szCs w:val="24"/>
        </w:rPr>
        <w:t xml:space="preserve"> 2, 5</w:t>
      </w:r>
      <w:r w:rsidRPr="007B03FC">
        <w:rPr>
          <w:sz w:val="24"/>
          <w:szCs w:val="24"/>
        </w:rPr>
        <w:t>,</w:t>
      </w:r>
      <w:r w:rsidRPr="007B03FC">
        <w:rPr>
          <w:b/>
          <w:sz w:val="24"/>
          <w:szCs w:val="24"/>
        </w:rPr>
        <w:t xml:space="preserve"> 7</w:t>
      </w:r>
      <w:r w:rsidRPr="007B03FC">
        <w:rPr>
          <w:sz w:val="24"/>
          <w:szCs w:val="24"/>
        </w:rPr>
        <w:t>,</w:t>
      </w:r>
      <w:r w:rsidRPr="007B03FC">
        <w:rPr>
          <w:b/>
          <w:sz w:val="24"/>
          <w:szCs w:val="24"/>
        </w:rPr>
        <w:t xml:space="preserve"> 18</w:t>
      </w:r>
      <w:r w:rsidRPr="00AD4F74">
        <w:rPr>
          <w:bCs/>
          <w:sz w:val="24"/>
          <w:szCs w:val="24"/>
        </w:rPr>
        <w:t>,</w:t>
      </w:r>
      <w:r w:rsidRPr="007B03FC">
        <w:rPr>
          <w:b/>
          <w:sz w:val="24"/>
          <w:szCs w:val="24"/>
        </w:rPr>
        <w:t xml:space="preserve"> 19</w:t>
      </w:r>
      <w:r w:rsidRPr="007B03FC">
        <w:rPr>
          <w:sz w:val="24"/>
          <w:szCs w:val="24"/>
        </w:rPr>
        <w:t>,</w:t>
      </w:r>
      <w:r w:rsidRPr="007B03FC">
        <w:rPr>
          <w:b/>
          <w:sz w:val="24"/>
          <w:szCs w:val="24"/>
        </w:rPr>
        <w:t xml:space="preserve"> 20</w:t>
      </w:r>
      <w:r w:rsidRPr="007B03FC">
        <w:rPr>
          <w:sz w:val="24"/>
          <w:szCs w:val="24"/>
        </w:rPr>
        <w:t>;</w:t>
      </w:r>
      <w:r w:rsidRPr="007B03FC">
        <w:rPr>
          <w:b/>
          <w:sz w:val="24"/>
          <w:szCs w:val="24"/>
        </w:rPr>
        <w:t xml:space="preserve"> 3:31</w:t>
      </w:r>
      <w:r w:rsidRPr="007B03FC">
        <w:rPr>
          <w:sz w:val="24"/>
          <w:szCs w:val="24"/>
        </w:rPr>
        <w:t>,</w:t>
      </w:r>
      <w:r w:rsidRPr="007B03FC">
        <w:rPr>
          <w:b/>
          <w:sz w:val="24"/>
          <w:szCs w:val="24"/>
        </w:rPr>
        <w:t xml:space="preserve"> 36</w:t>
      </w:r>
      <w:r w:rsidRPr="007B03FC">
        <w:rPr>
          <w:sz w:val="24"/>
          <w:szCs w:val="24"/>
        </w:rPr>
        <w:t>,</w:t>
      </w:r>
      <w:r w:rsidRPr="007B03FC">
        <w:rPr>
          <w:b/>
          <w:sz w:val="24"/>
          <w:szCs w:val="24"/>
        </w:rPr>
        <w:t xml:space="preserve"> 37</w:t>
      </w:r>
      <w:r w:rsidRPr="007B03FC">
        <w:rPr>
          <w:sz w:val="24"/>
          <w:szCs w:val="24"/>
        </w:rPr>
        <w:t>,</w:t>
      </w:r>
      <w:r w:rsidRPr="007B03FC">
        <w:rPr>
          <w:b/>
          <w:sz w:val="24"/>
          <w:szCs w:val="24"/>
        </w:rPr>
        <w:t xml:space="preserve"> 58</w:t>
      </w:r>
      <w:r w:rsidRPr="00AD4F74">
        <w:rPr>
          <w:bCs/>
          <w:sz w:val="24"/>
          <w:szCs w:val="24"/>
        </w:rPr>
        <w:t>.</w:t>
      </w:r>
      <w:r w:rsidRPr="007B03FC">
        <w:rPr>
          <w:b/>
          <w:sz w:val="24"/>
          <w:szCs w:val="24"/>
        </w:rPr>
        <w:t xml:space="preserve"> </w:t>
      </w:r>
    </w:p>
    <w:p w14:paraId="450E7EF6" w14:textId="77777777" w:rsidR="00AA3F75" w:rsidRPr="007B03FC" w:rsidRDefault="00AA3F75" w:rsidP="00103CA9">
      <w:pPr>
        <w:autoSpaceDE w:val="0"/>
        <w:autoSpaceDN w:val="0"/>
        <w:adjustRightInd w:val="0"/>
        <w:rPr>
          <w:b/>
          <w:sz w:val="24"/>
          <w:szCs w:val="24"/>
        </w:rPr>
      </w:pPr>
    </w:p>
    <w:p w14:paraId="582970EB" w14:textId="77777777" w:rsidR="00103CA9" w:rsidRPr="007B03FC" w:rsidRDefault="00103CA9" w:rsidP="00103CA9">
      <w:pPr>
        <w:autoSpaceDE w:val="0"/>
        <w:autoSpaceDN w:val="0"/>
        <w:adjustRightInd w:val="0"/>
        <w:rPr>
          <w:sz w:val="24"/>
          <w:szCs w:val="24"/>
        </w:rPr>
      </w:pPr>
      <w:r w:rsidRPr="007B03FC">
        <w:rPr>
          <w:b/>
          <w:sz w:val="24"/>
          <w:szCs w:val="24"/>
        </w:rPr>
        <w:t>Ezra 10:3</w:t>
      </w:r>
      <w:r w:rsidRPr="007B03FC">
        <w:rPr>
          <w:sz w:val="24"/>
          <w:szCs w:val="24"/>
        </w:rPr>
        <w:t>.</w:t>
      </w:r>
      <w:r w:rsidRPr="007B03FC">
        <w:rPr>
          <w:b/>
          <w:sz w:val="24"/>
          <w:szCs w:val="24"/>
        </w:rPr>
        <w:t xml:space="preserve"> Neh. 1:11</w:t>
      </w:r>
      <w:r w:rsidRPr="007B03FC">
        <w:rPr>
          <w:sz w:val="24"/>
          <w:szCs w:val="24"/>
        </w:rPr>
        <w:t>;</w:t>
      </w:r>
      <w:r w:rsidRPr="007B03FC">
        <w:rPr>
          <w:b/>
          <w:sz w:val="24"/>
          <w:szCs w:val="24"/>
        </w:rPr>
        <w:t xml:space="preserve"> 4:14</w:t>
      </w:r>
      <w:r w:rsidRPr="007B03FC">
        <w:rPr>
          <w:sz w:val="24"/>
          <w:szCs w:val="24"/>
        </w:rPr>
        <w:t xml:space="preserve">. </w:t>
      </w:r>
    </w:p>
    <w:p w14:paraId="48DDC123" w14:textId="77777777" w:rsidR="00103CA9" w:rsidRPr="007B03FC" w:rsidRDefault="00103CA9" w:rsidP="00103CA9">
      <w:pPr>
        <w:autoSpaceDE w:val="0"/>
        <w:autoSpaceDN w:val="0"/>
        <w:adjustRightInd w:val="0"/>
        <w:rPr>
          <w:sz w:val="24"/>
          <w:szCs w:val="24"/>
        </w:rPr>
      </w:pPr>
    </w:p>
    <w:p w14:paraId="7E47266A" w14:textId="77777777" w:rsidR="00103CA9" w:rsidRPr="007B03FC" w:rsidRDefault="00103CA9" w:rsidP="00103CA9">
      <w:pPr>
        <w:autoSpaceDE w:val="0"/>
        <w:autoSpaceDN w:val="0"/>
        <w:adjustRightInd w:val="0"/>
        <w:rPr>
          <w:b/>
          <w:sz w:val="24"/>
          <w:szCs w:val="24"/>
        </w:rPr>
      </w:pPr>
      <w:r w:rsidRPr="007B03FC">
        <w:rPr>
          <w:b/>
          <w:sz w:val="24"/>
          <w:szCs w:val="24"/>
        </w:rPr>
        <w:t xml:space="preserve">Job 28:28. </w:t>
      </w:r>
    </w:p>
    <w:p w14:paraId="0A99B463" w14:textId="77777777" w:rsidR="00C55F92" w:rsidRPr="007B03FC" w:rsidRDefault="00C55F92" w:rsidP="00103CA9">
      <w:pPr>
        <w:autoSpaceDE w:val="0"/>
        <w:autoSpaceDN w:val="0"/>
        <w:adjustRightInd w:val="0"/>
        <w:rPr>
          <w:sz w:val="24"/>
          <w:szCs w:val="24"/>
        </w:rPr>
      </w:pPr>
    </w:p>
    <w:p w14:paraId="45A9E174" w14:textId="77777777" w:rsidR="00103CA9" w:rsidRPr="007B03FC" w:rsidRDefault="00103CA9" w:rsidP="00103CA9">
      <w:pPr>
        <w:autoSpaceDE w:val="0"/>
        <w:autoSpaceDN w:val="0"/>
        <w:adjustRightInd w:val="0"/>
        <w:rPr>
          <w:sz w:val="24"/>
          <w:szCs w:val="24"/>
        </w:rPr>
      </w:pPr>
      <w:r w:rsidRPr="007B03FC">
        <w:rPr>
          <w:sz w:val="24"/>
          <w:szCs w:val="24"/>
        </w:rPr>
        <w:t xml:space="preserve">(See Ginsburg's ed. of The Massorah, §§ 107-115.) </w:t>
      </w:r>
    </w:p>
    <w:p w14:paraId="213AEE6B" w14:textId="77777777" w:rsidR="00103CA9" w:rsidRPr="007B03FC" w:rsidRDefault="00103CA9" w:rsidP="00103CA9">
      <w:pPr>
        <w:autoSpaceDE w:val="0"/>
        <w:autoSpaceDN w:val="0"/>
        <w:adjustRightInd w:val="0"/>
        <w:rPr>
          <w:sz w:val="24"/>
          <w:szCs w:val="24"/>
        </w:rPr>
      </w:pPr>
    </w:p>
    <w:p w14:paraId="6CD93917" w14:textId="7014A851" w:rsidR="00103CA9" w:rsidRPr="007B03FC" w:rsidRDefault="00103CA9" w:rsidP="00103CA9">
      <w:pPr>
        <w:autoSpaceDE w:val="0"/>
        <w:autoSpaceDN w:val="0"/>
        <w:adjustRightInd w:val="0"/>
        <w:rPr>
          <w:sz w:val="24"/>
          <w:szCs w:val="24"/>
        </w:rPr>
      </w:pPr>
      <w:r w:rsidRPr="007B03FC">
        <w:rPr>
          <w:sz w:val="24"/>
          <w:szCs w:val="24"/>
        </w:rPr>
        <w:t xml:space="preserve">To these may be added the following, where </w:t>
      </w:r>
      <w:r w:rsidR="003E5F43">
        <w:rPr>
          <w:sz w:val="24"/>
          <w:szCs w:val="24"/>
        </w:rPr>
        <w:t>“</w:t>
      </w:r>
      <w:r w:rsidRPr="007B03FC">
        <w:rPr>
          <w:sz w:val="24"/>
          <w:szCs w:val="24"/>
        </w:rPr>
        <w:t>Elohim</w:t>
      </w:r>
      <w:r w:rsidR="003E5F43">
        <w:rPr>
          <w:sz w:val="24"/>
          <w:szCs w:val="24"/>
        </w:rPr>
        <w:t>”</w:t>
      </w:r>
      <w:r w:rsidRPr="007B03FC">
        <w:rPr>
          <w:sz w:val="24"/>
          <w:szCs w:val="24"/>
        </w:rPr>
        <w:t xml:space="preserve"> was treated in the same way: </w:t>
      </w:r>
    </w:p>
    <w:p w14:paraId="6470065D" w14:textId="77777777" w:rsidR="00103CA9" w:rsidRPr="007B03FC" w:rsidRDefault="00103CA9" w:rsidP="00103CA9">
      <w:pPr>
        <w:autoSpaceDE w:val="0"/>
        <w:autoSpaceDN w:val="0"/>
        <w:adjustRightInd w:val="0"/>
        <w:rPr>
          <w:sz w:val="24"/>
          <w:szCs w:val="24"/>
        </w:rPr>
      </w:pPr>
    </w:p>
    <w:p w14:paraId="38B103EA" w14:textId="77777777" w:rsidR="00103CA9" w:rsidRPr="007B03FC" w:rsidRDefault="00103CA9" w:rsidP="00103CA9">
      <w:pPr>
        <w:autoSpaceDE w:val="0"/>
        <w:autoSpaceDN w:val="0"/>
        <w:adjustRightInd w:val="0"/>
        <w:rPr>
          <w:sz w:val="24"/>
          <w:szCs w:val="24"/>
        </w:rPr>
      </w:pPr>
      <w:r w:rsidRPr="007B03FC">
        <w:rPr>
          <w:sz w:val="24"/>
          <w:szCs w:val="24"/>
        </w:rPr>
        <w:t xml:space="preserve">Where the A.V. has </w:t>
      </w:r>
      <w:r w:rsidR="003E44A9" w:rsidRPr="007B03FC">
        <w:rPr>
          <w:sz w:val="24"/>
          <w:szCs w:val="24"/>
        </w:rPr>
        <w:t>“</w:t>
      </w:r>
      <w:r w:rsidRPr="007B03FC">
        <w:rPr>
          <w:sz w:val="24"/>
          <w:szCs w:val="24"/>
        </w:rPr>
        <w:t>LORD.</w:t>
      </w:r>
      <w:r w:rsidR="003E44A9" w:rsidRPr="007B03FC">
        <w:rPr>
          <w:sz w:val="24"/>
          <w:szCs w:val="24"/>
        </w:rPr>
        <w:t>”</w:t>
      </w:r>
      <w:r w:rsidRPr="007B03FC">
        <w:rPr>
          <w:sz w:val="24"/>
          <w:szCs w:val="24"/>
        </w:rPr>
        <w:t xml:space="preserve"> -- </w:t>
      </w:r>
      <w:r w:rsidRPr="007B03FC">
        <w:rPr>
          <w:b/>
          <w:sz w:val="24"/>
          <w:szCs w:val="24"/>
        </w:rPr>
        <w:t>II Sam. 5:19-25</w:t>
      </w:r>
      <w:r w:rsidRPr="007B03FC">
        <w:rPr>
          <w:sz w:val="24"/>
          <w:szCs w:val="24"/>
        </w:rPr>
        <w:t>;</w:t>
      </w:r>
      <w:r w:rsidRPr="007B03FC">
        <w:rPr>
          <w:b/>
          <w:sz w:val="24"/>
          <w:szCs w:val="24"/>
        </w:rPr>
        <w:t xml:space="preserve"> 6:9-17</w:t>
      </w:r>
      <w:r w:rsidRPr="007B03FC">
        <w:rPr>
          <w:sz w:val="24"/>
          <w:szCs w:val="24"/>
        </w:rPr>
        <w:t xml:space="preserve">. </w:t>
      </w:r>
    </w:p>
    <w:p w14:paraId="79EFF196" w14:textId="77777777" w:rsidR="00103CA9" w:rsidRPr="007B03FC" w:rsidRDefault="00103CA9" w:rsidP="00103CA9">
      <w:pPr>
        <w:autoSpaceDE w:val="0"/>
        <w:autoSpaceDN w:val="0"/>
        <w:adjustRightInd w:val="0"/>
        <w:ind w:right="1080"/>
        <w:rPr>
          <w:sz w:val="24"/>
          <w:szCs w:val="24"/>
        </w:rPr>
      </w:pPr>
    </w:p>
    <w:p w14:paraId="0513EF92" w14:textId="77777777" w:rsidR="00103CA9" w:rsidRPr="007B03FC" w:rsidRDefault="00103CA9" w:rsidP="00103CA9">
      <w:pPr>
        <w:autoSpaceDE w:val="0"/>
        <w:autoSpaceDN w:val="0"/>
        <w:adjustRightInd w:val="0"/>
        <w:ind w:right="1080"/>
        <w:rPr>
          <w:b/>
          <w:sz w:val="24"/>
          <w:szCs w:val="24"/>
        </w:rPr>
      </w:pPr>
      <w:r w:rsidRPr="007B03FC">
        <w:rPr>
          <w:sz w:val="24"/>
          <w:szCs w:val="24"/>
        </w:rPr>
        <w:t xml:space="preserve">Where in A.V. it still appears as </w:t>
      </w:r>
      <w:r w:rsidR="003E44A9" w:rsidRPr="007B03FC">
        <w:rPr>
          <w:sz w:val="24"/>
          <w:szCs w:val="24"/>
        </w:rPr>
        <w:t>“</w:t>
      </w:r>
      <w:r w:rsidRPr="007B03FC">
        <w:rPr>
          <w:sz w:val="24"/>
          <w:szCs w:val="24"/>
        </w:rPr>
        <w:t>God.</w:t>
      </w:r>
      <w:r w:rsidR="003E44A9" w:rsidRPr="007B03FC">
        <w:rPr>
          <w:sz w:val="24"/>
          <w:szCs w:val="24"/>
        </w:rPr>
        <w:t>”</w:t>
      </w:r>
      <w:r w:rsidRPr="007B03FC">
        <w:rPr>
          <w:sz w:val="24"/>
          <w:szCs w:val="24"/>
        </w:rPr>
        <w:t xml:space="preserve"> </w:t>
      </w:r>
      <w:r w:rsidRPr="007B03FC">
        <w:rPr>
          <w:b/>
          <w:sz w:val="24"/>
          <w:szCs w:val="24"/>
        </w:rPr>
        <w:t>I Chron. 13:12</w:t>
      </w:r>
      <w:r w:rsidRPr="007B03FC">
        <w:rPr>
          <w:sz w:val="24"/>
          <w:szCs w:val="24"/>
        </w:rPr>
        <w:t>;</w:t>
      </w:r>
      <w:r w:rsidRPr="007B03FC">
        <w:rPr>
          <w:b/>
          <w:sz w:val="24"/>
          <w:szCs w:val="24"/>
        </w:rPr>
        <w:t xml:space="preserve"> 14:10</w:t>
      </w:r>
      <w:r w:rsidRPr="007B03FC">
        <w:rPr>
          <w:sz w:val="24"/>
          <w:szCs w:val="24"/>
        </w:rPr>
        <w:t>,</w:t>
      </w:r>
      <w:r w:rsidRPr="007B03FC">
        <w:rPr>
          <w:b/>
          <w:sz w:val="24"/>
          <w:szCs w:val="24"/>
        </w:rPr>
        <w:t xml:space="preserve"> 11</w:t>
      </w:r>
      <w:r w:rsidRPr="007B03FC">
        <w:rPr>
          <w:sz w:val="24"/>
          <w:szCs w:val="24"/>
        </w:rPr>
        <w:t>,</w:t>
      </w:r>
      <w:r w:rsidRPr="007B03FC">
        <w:rPr>
          <w:b/>
          <w:sz w:val="24"/>
          <w:szCs w:val="24"/>
        </w:rPr>
        <w:t xml:space="preserve"> 14</w:t>
      </w:r>
      <w:r w:rsidRPr="007B03FC">
        <w:rPr>
          <w:sz w:val="24"/>
          <w:szCs w:val="24"/>
        </w:rPr>
        <w:t>,</w:t>
      </w:r>
      <w:r w:rsidRPr="007B03FC">
        <w:rPr>
          <w:b/>
          <w:sz w:val="24"/>
          <w:szCs w:val="24"/>
        </w:rPr>
        <w:t xml:space="preserve"> 16</w:t>
      </w:r>
      <w:r w:rsidRPr="007B03FC">
        <w:rPr>
          <w:sz w:val="24"/>
          <w:szCs w:val="24"/>
        </w:rPr>
        <w:t>;</w:t>
      </w:r>
      <w:r w:rsidRPr="007B03FC">
        <w:rPr>
          <w:b/>
          <w:sz w:val="24"/>
          <w:szCs w:val="24"/>
        </w:rPr>
        <w:t xml:space="preserve"> 16:1</w:t>
      </w:r>
      <w:r w:rsidRPr="007B03FC">
        <w:rPr>
          <w:sz w:val="24"/>
          <w:szCs w:val="24"/>
        </w:rPr>
        <w:t>;</w:t>
      </w:r>
      <w:r w:rsidRPr="007B03FC">
        <w:rPr>
          <w:b/>
          <w:sz w:val="24"/>
          <w:szCs w:val="24"/>
        </w:rPr>
        <w:t xml:space="preserve"> Ps. 14:1</w:t>
      </w:r>
      <w:r w:rsidRPr="007B03FC">
        <w:rPr>
          <w:sz w:val="24"/>
          <w:szCs w:val="24"/>
        </w:rPr>
        <w:t>,</w:t>
      </w:r>
      <w:r w:rsidRPr="007B03FC">
        <w:rPr>
          <w:b/>
          <w:sz w:val="24"/>
          <w:szCs w:val="24"/>
        </w:rPr>
        <w:t xml:space="preserve"> 2</w:t>
      </w:r>
      <w:r w:rsidRPr="007B03FC">
        <w:rPr>
          <w:sz w:val="24"/>
          <w:szCs w:val="24"/>
        </w:rPr>
        <w:t>,</w:t>
      </w:r>
      <w:r w:rsidRPr="007B03FC">
        <w:rPr>
          <w:b/>
          <w:sz w:val="24"/>
          <w:szCs w:val="24"/>
        </w:rPr>
        <w:t xml:space="preserve"> 5</w:t>
      </w:r>
      <w:r w:rsidRPr="007B03FC">
        <w:rPr>
          <w:sz w:val="24"/>
          <w:szCs w:val="24"/>
        </w:rPr>
        <w:t>;</w:t>
      </w:r>
      <w:r w:rsidRPr="007B03FC">
        <w:rPr>
          <w:b/>
          <w:sz w:val="24"/>
          <w:szCs w:val="24"/>
        </w:rPr>
        <w:t xml:space="preserve"> 53:1</w:t>
      </w:r>
      <w:r w:rsidRPr="007B03FC">
        <w:rPr>
          <w:sz w:val="24"/>
          <w:szCs w:val="24"/>
        </w:rPr>
        <w:t>,</w:t>
      </w:r>
      <w:r w:rsidRPr="007B03FC">
        <w:rPr>
          <w:b/>
          <w:sz w:val="24"/>
          <w:szCs w:val="24"/>
        </w:rPr>
        <w:t xml:space="preserve"> 2</w:t>
      </w:r>
      <w:r w:rsidRPr="007B03FC">
        <w:rPr>
          <w:sz w:val="24"/>
          <w:szCs w:val="24"/>
        </w:rPr>
        <w:t>,</w:t>
      </w:r>
      <w:r w:rsidRPr="007B03FC">
        <w:rPr>
          <w:b/>
          <w:sz w:val="24"/>
          <w:szCs w:val="24"/>
        </w:rPr>
        <w:t xml:space="preserve"> 4</w:t>
      </w:r>
      <w:r w:rsidRPr="007B03FC">
        <w:rPr>
          <w:sz w:val="24"/>
          <w:szCs w:val="24"/>
        </w:rPr>
        <w:t>,</w:t>
      </w:r>
      <w:r w:rsidRPr="007B03FC">
        <w:rPr>
          <w:b/>
          <w:sz w:val="24"/>
          <w:szCs w:val="24"/>
        </w:rPr>
        <w:t xml:space="preserve"> 5</w:t>
      </w:r>
      <w:r w:rsidRPr="00AD4F74">
        <w:rPr>
          <w:bCs/>
          <w:sz w:val="24"/>
          <w:szCs w:val="24"/>
        </w:rPr>
        <w:t>.</w:t>
      </w:r>
      <w:r w:rsidRPr="007B03FC">
        <w:rPr>
          <w:b/>
          <w:sz w:val="24"/>
          <w:szCs w:val="24"/>
        </w:rPr>
        <w:t xml:space="preserve"> </w:t>
      </w:r>
    </w:p>
    <w:p w14:paraId="68DA730D" w14:textId="77777777" w:rsidR="00103CA9" w:rsidRPr="007B03FC" w:rsidRDefault="00103CA9" w:rsidP="00103CA9">
      <w:pPr>
        <w:autoSpaceDE w:val="0"/>
        <w:autoSpaceDN w:val="0"/>
        <w:adjustRightInd w:val="0"/>
        <w:ind w:left="720" w:hanging="360"/>
        <w:rPr>
          <w:sz w:val="24"/>
          <w:szCs w:val="24"/>
        </w:rPr>
      </w:pPr>
    </w:p>
    <w:p w14:paraId="1F7CB0B6" w14:textId="77777777" w:rsidR="00103CA9" w:rsidRPr="007B03FC" w:rsidRDefault="00103CA9" w:rsidP="00103CA9">
      <w:pPr>
        <w:autoSpaceDE w:val="0"/>
        <w:autoSpaceDN w:val="0"/>
        <w:adjustRightInd w:val="0"/>
        <w:jc w:val="center"/>
        <w:rPr>
          <w:b/>
          <w:sz w:val="24"/>
          <w:szCs w:val="24"/>
        </w:rPr>
      </w:pPr>
      <w:r w:rsidRPr="007B03FC">
        <w:rPr>
          <w:sz w:val="24"/>
          <w:szCs w:val="24"/>
        </w:rPr>
        <w:br w:type="page"/>
      </w:r>
      <w:bookmarkStart w:id="97" w:name="Golden_rule"/>
      <w:bookmarkEnd w:id="97"/>
      <w:r w:rsidRPr="007B03FC">
        <w:rPr>
          <w:b/>
          <w:sz w:val="24"/>
          <w:szCs w:val="24"/>
        </w:rPr>
        <w:lastRenderedPageBreak/>
        <w:t>THE GOLDEN RULE</w:t>
      </w:r>
    </w:p>
    <w:p w14:paraId="0D93FAAE" w14:textId="77777777" w:rsidR="00103CA9" w:rsidRPr="007B03FC" w:rsidRDefault="00103CA9" w:rsidP="00103CA9">
      <w:pPr>
        <w:autoSpaceDE w:val="0"/>
        <w:autoSpaceDN w:val="0"/>
        <w:adjustRightInd w:val="0"/>
        <w:jc w:val="both"/>
        <w:rPr>
          <w:sz w:val="24"/>
          <w:szCs w:val="24"/>
        </w:rPr>
      </w:pPr>
    </w:p>
    <w:p w14:paraId="0104A069" w14:textId="77777777" w:rsidR="00103CA9" w:rsidRPr="007B03FC" w:rsidRDefault="00103CA9" w:rsidP="00103CA9">
      <w:pPr>
        <w:autoSpaceDE w:val="0"/>
        <w:autoSpaceDN w:val="0"/>
        <w:adjustRightInd w:val="0"/>
        <w:jc w:val="both"/>
        <w:rPr>
          <w:sz w:val="24"/>
          <w:szCs w:val="24"/>
        </w:rPr>
      </w:pPr>
      <w:r w:rsidRPr="007B03FC">
        <w:rPr>
          <w:sz w:val="24"/>
          <w:szCs w:val="24"/>
        </w:rPr>
        <w:t>The difference between what world religious leaders said and what Christ said.</w:t>
      </w:r>
    </w:p>
    <w:p w14:paraId="298A7C4A" w14:textId="77777777" w:rsidR="00103CA9" w:rsidRPr="007B03FC" w:rsidRDefault="00103CA9" w:rsidP="00103CA9">
      <w:pPr>
        <w:autoSpaceDE w:val="0"/>
        <w:autoSpaceDN w:val="0"/>
        <w:adjustRightInd w:val="0"/>
        <w:jc w:val="both"/>
        <w:rPr>
          <w:sz w:val="24"/>
          <w:szCs w:val="24"/>
        </w:rPr>
      </w:pPr>
    </w:p>
    <w:p w14:paraId="40CEF9CD" w14:textId="77777777" w:rsidR="00103CA9" w:rsidRPr="007B03FC" w:rsidRDefault="00103CA9" w:rsidP="00103CA9">
      <w:pPr>
        <w:tabs>
          <w:tab w:val="left" w:pos="270"/>
          <w:tab w:val="left" w:pos="1620"/>
        </w:tabs>
        <w:autoSpaceDE w:val="0"/>
        <w:autoSpaceDN w:val="0"/>
        <w:adjustRightInd w:val="0"/>
        <w:jc w:val="both"/>
        <w:rPr>
          <w:sz w:val="24"/>
          <w:szCs w:val="24"/>
        </w:rPr>
      </w:pPr>
      <w:r w:rsidRPr="007B03FC">
        <w:rPr>
          <w:sz w:val="24"/>
          <w:szCs w:val="24"/>
        </w:rPr>
        <w:t>1.</w:t>
      </w:r>
      <w:r w:rsidRPr="007B03FC">
        <w:rPr>
          <w:sz w:val="24"/>
          <w:szCs w:val="24"/>
        </w:rPr>
        <w:tab/>
        <w:t>Confucius:</w:t>
      </w:r>
      <w:r w:rsidRPr="007B03FC">
        <w:rPr>
          <w:sz w:val="24"/>
          <w:szCs w:val="24"/>
        </w:rPr>
        <w:tab/>
        <w:t>What you do not want done to yourself, do not do unto others.</w:t>
      </w:r>
    </w:p>
    <w:p w14:paraId="5F52076C" w14:textId="77777777" w:rsidR="00103CA9" w:rsidRPr="007B03FC" w:rsidRDefault="00103CA9" w:rsidP="00103CA9">
      <w:pPr>
        <w:autoSpaceDE w:val="0"/>
        <w:autoSpaceDN w:val="0"/>
        <w:adjustRightInd w:val="0"/>
        <w:jc w:val="both"/>
        <w:rPr>
          <w:sz w:val="24"/>
          <w:szCs w:val="24"/>
        </w:rPr>
      </w:pPr>
    </w:p>
    <w:p w14:paraId="68F3A993" w14:textId="77777777" w:rsidR="00103CA9" w:rsidRPr="007B03FC" w:rsidRDefault="00103CA9" w:rsidP="00103CA9">
      <w:pPr>
        <w:tabs>
          <w:tab w:val="left" w:pos="360"/>
          <w:tab w:val="left" w:pos="1620"/>
        </w:tabs>
        <w:autoSpaceDE w:val="0"/>
        <w:autoSpaceDN w:val="0"/>
        <w:adjustRightInd w:val="0"/>
        <w:ind w:left="1620" w:hanging="1620"/>
        <w:jc w:val="both"/>
        <w:rPr>
          <w:sz w:val="24"/>
          <w:szCs w:val="24"/>
        </w:rPr>
      </w:pPr>
      <w:r w:rsidRPr="007B03FC">
        <w:rPr>
          <w:sz w:val="24"/>
          <w:szCs w:val="24"/>
        </w:rPr>
        <w:t>2.</w:t>
      </w:r>
      <w:r w:rsidRPr="007B03FC">
        <w:rPr>
          <w:sz w:val="24"/>
          <w:szCs w:val="24"/>
        </w:rPr>
        <w:tab/>
      </w:r>
      <w:proofErr w:type="gramStart"/>
      <w:r w:rsidRPr="007B03FC">
        <w:rPr>
          <w:sz w:val="24"/>
          <w:szCs w:val="24"/>
        </w:rPr>
        <w:t>Zoroaster :</w:t>
      </w:r>
      <w:proofErr w:type="gramEnd"/>
      <w:r w:rsidRPr="007B03FC">
        <w:rPr>
          <w:sz w:val="24"/>
          <w:szCs w:val="24"/>
        </w:rPr>
        <w:tab/>
        <w:t>That nature alone is good which refrains from doing unto another whatsoever is not good for itself.</w:t>
      </w:r>
    </w:p>
    <w:p w14:paraId="66BD6975" w14:textId="7905FFD2" w:rsidR="00103CA9" w:rsidRDefault="00103CA9" w:rsidP="00103CA9">
      <w:pPr>
        <w:autoSpaceDE w:val="0"/>
        <w:autoSpaceDN w:val="0"/>
        <w:adjustRightInd w:val="0"/>
        <w:jc w:val="both"/>
        <w:rPr>
          <w:sz w:val="24"/>
          <w:szCs w:val="24"/>
        </w:rPr>
      </w:pPr>
    </w:p>
    <w:p w14:paraId="76341724" w14:textId="56F05285" w:rsidR="00BD1D12" w:rsidRPr="00A633F2" w:rsidRDefault="00000000" w:rsidP="00103CA9">
      <w:pPr>
        <w:autoSpaceDE w:val="0"/>
        <w:autoSpaceDN w:val="0"/>
        <w:adjustRightInd w:val="0"/>
        <w:jc w:val="both"/>
        <w:rPr>
          <w:sz w:val="24"/>
          <w:szCs w:val="24"/>
          <w:shd w:val="clear" w:color="auto" w:fill="FFFFFF"/>
        </w:rPr>
      </w:pPr>
      <w:hyperlink r:id="rId96" w:tooltip="Zoroaster" w:history="1">
        <w:r w:rsidR="00BD1D12" w:rsidRPr="00A633F2">
          <w:rPr>
            <w:rStyle w:val="Hyperlink"/>
            <w:color w:val="auto"/>
            <w:sz w:val="24"/>
            <w:szCs w:val="24"/>
            <w:u w:val="none"/>
            <w:shd w:val="clear" w:color="auto" w:fill="FFFFFF"/>
          </w:rPr>
          <w:t>Zoroaster</w:t>
        </w:r>
      </w:hyperlink>
      <w:r w:rsidR="00A633F2" w:rsidRPr="00A633F2">
        <w:rPr>
          <w:sz w:val="24"/>
          <w:szCs w:val="24"/>
        </w:rPr>
        <w:t xml:space="preserve"> </w:t>
      </w:r>
      <w:r w:rsidR="00BD1D12" w:rsidRPr="00A633F2">
        <w:rPr>
          <w:sz w:val="24"/>
          <w:szCs w:val="24"/>
          <w:shd w:val="clear" w:color="auto" w:fill="FFFFFF"/>
        </w:rPr>
        <w:t xml:space="preserve">was </w:t>
      </w:r>
      <w:hyperlink r:id="rId97" w:tooltip="Iranian peoples" w:history="1">
        <w:r w:rsidR="00BD1D12" w:rsidRPr="00A633F2">
          <w:rPr>
            <w:rStyle w:val="Hyperlink"/>
            <w:color w:val="auto"/>
            <w:sz w:val="24"/>
            <w:szCs w:val="24"/>
            <w:u w:val="none"/>
            <w:shd w:val="clear" w:color="auto" w:fill="FFFFFF"/>
          </w:rPr>
          <w:t>a</w:t>
        </w:r>
      </w:hyperlink>
      <w:r w:rsidR="00BD1D12" w:rsidRPr="00A633F2">
        <w:rPr>
          <w:sz w:val="24"/>
          <w:szCs w:val="24"/>
        </w:rPr>
        <w:t xml:space="preserve"> </w:t>
      </w:r>
      <w:hyperlink r:id="rId98" w:tooltip="Persian language" w:history="1">
        <w:r w:rsidR="00A633F2" w:rsidRPr="00A633F2">
          <w:rPr>
            <w:rStyle w:val="Hyperlink"/>
            <w:color w:val="auto"/>
            <w:sz w:val="24"/>
            <w:szCs w:val="24"/>
            <w:u w:val="none"/>
            <w:shd w:val="clear" w:color="auto" w:fill="FFFFFF"/>
          </w:rPr>
          <w:t>Persian</w:t>
        </w:r>
      </w:hyperlink>
      <w:r w:rsidR="00BD1D12" w:rsidRPr="00A633F2">
        <w:rPr>
          <w:sz w:val="24"/>
          <w:szCs w:val="24"/>
          <w:shd w:val="clear" w:color="auto" w:fill="FFFFFF"/>
        </w:rPr>
        <w:t xml:space="preserve"> prophet</w:t>
      </w:r>
      <w:r w:rsidR="00A633F2" w:rsidRPr="00A633F2">
        <w:rPr>
          <w:sz w:val="24"/>
          <w:szCs w:val="24"/>
          <w:shd w:val="clear" w:color="auto" w:fill="FFFFFF"/>
        </w:rPr>
        <w:t>.</w:t>
      </w:r>
      <w:r w:rsidR="00BD1D12" w:rsidRPr="00A633F2">
        <w:rPr>
          <w:sz w:val="24"/>
          <w:szCs w:val="24"/>
          <w:shd w:val="clear" w:color="auto" w:fill="FFFFFF"/>
        </w:rPr>
        <w:t xml:space="preserve"> It has a</w:t>
      </w:r>
      <w:r w:rsidR="00A633F2" w:rsidRPr="00A633F2">
        <w:rPr>
          <w:sz w:val="24"/>
          <w:szCs w:val="24"/>
          <w:shd w:val="clear" w:color="auto" w:fill="FFFFFF"/>
        </w:rPr>
        <w:t xml:space="preserve"> </w:t>
      </w:r>
      <w:hyperlink r:id="rId99" w:tooltip="Dualism in cosmology" w:history="1">
        <w:r w:rsidR="00BD1D12" w:rsidRPr="00A633F2">
          <w:rPr>
            <w:rStyle w:val="Hyperlink"/>
            <w:color w:val="auto"/>
            <w:sz w:val="24"/>
            <w:szCs w:val="24"/>
            <w:u w:val="none"/>
            <w:shd w:val="clear" w:color="auto" w:fill="FFFFFF"/>
          </w:rPr>
          <w:t>dualistic cosmology</w:t>
        </w:r>
      </w:hyperlink>
      <w:r w:rsidR="00BD1D12" w:rsidRPr="00A633F2">
        <w:rPr>
          <w:sz w:val="24"/>
          <w:szCs w:val="24"/>
        </w:rPr>
        <w:t xml:space="preserve"> </w:t>
      </w:r>
      <w:r w:rsidR="00BD1D12" w:rsidRPr="00A633F2">
        <w:rPr>
          <w:sz w:val="24"/>
          <w:szCs w:val="24"/>
          <w:shd w:val="clear" w:color="auto" w:fill="FFFFFF"/>
        </w:rPr>
        <w:t xml:space="preserve">of </w:t>
      </w:r>
      <w:hyperlink r:id="rId100" w:tooltip="Good and evil" w:history="1">
        <w:r w:rsidR="00BD1D12" w:rsidRPr="00A633F2">
          <w:rPr>
            <w:rStyle w:val="Hyperlink"/>
            <w:color w:val="auto"/>
            <w:sz w:val="24"/>
            <w:szCs w:val="24"/>
            <w:u w:val="none"/>
            <w:shd w:val="clear" w:color="auto" w:fill="FFFFFF"/>
          </w:rPr>
          <w:t>good and evil</w:t>
        </w:r>
      </w:hyperlink>
      <w:r w:rsidR="00BD1D12" w:rsidRPr="00A633F2">
        <w:rPr>
          <w:sz w:val="24"/>
          <w:szCs w:val="24"/>
        </w:rPr>
        <w:t xml:space="preserve"> </w:t>
      </w:r>
      <w:r w:rsidR="00BD1D12" w:rsidRPr="00A633F2">
        <w:rPr>
          <w:sz w:val="24"/>
          <w:szCs w:val="24"/>
          <w:shd w:val="clear" w:color="auto" w:fill="FFFFFF"/>
        </w:rPr>
        <w:t>within the framework of a</w:t>
      </w:r>
      <w:r w:rsidR="00A633F2" w:rsidRPr="00A633F2">
        <w:rPr>
          <w:sz w:val="24"/>
          <w:szCs w:val="24"/>
          <w:shd w:val="clear" w:color="auto" w:fill="FFFFFF"/>
        </w:rPr>
        <w:t xml:space="preserve"> </w:t>
      </w:r>
      <w:hyperlink r:id="rId101" w:tooltip="Monotheism" w:history="1">
        <w:r w:rsidR="00BD1D12" w:rsidRPr="00A633F2">
          <w:rPr>
            <w:rStyle w:val="Hyperlink"/>
            <w:color w:val="auto"/>
            <w:sz w:val="24"/>
            <w:szCs w:val="24"/>
            <w:u w:val="none"/>
            <w:shd w:val="clear" w:color="auto" w:fill="FFFFFF"/>
          </w:rPr>
          <w:t>monotheistic</w:t>
        </w:r>
      </w:hyperlink>
      <w:r w:rsidR="00A633F2" w:rsidRPr="00A633F2">
        <w:rPr>
          <w:sz w:val="24"/>
          <w:szCs w:val="24"/>
        </w:rPr>
        <w:t xml:space="preserve"> </w:t>
      </w:r>
      <w:hyperlink r:id="rId102" w:tooltip="Ontology" w:history="1">
        <w:r w:rsidR="00BD1D12" w:rsidRPr="00A633F2">
          <w:rPr>
            <w:rStyle w:val="Hyperlink"/>
            <w:color w:val="auto"/>
            <w:sz w:val="24"/>
            <w:szCs w:val="24"/>
            <w:u w:val="none"/>
            <w:shd w:val="clear" w:color="auto" w:fill="FFFFFF"/>
          </w:rPr>
          <w:t>ontology</w:t>
        </w:r>
      </w:hyperlink>
      <w:r w:rsidR="00A633F2" w:rsidRPr="00A633F2">
        <w:rPr>
          <w:sz w:val="24"/>
          <w:szCs w:val="24"/>
        </w:rPr>
        <w:t xml:space="preserve"> </w:t>
      </w:r>
      <w:r w:rsidR="00BD1D12" w:rsidRPr="00A633F2">
        <w:rPr>
          <w:sz w:val="24"/>
          <w:szCs w:val="24"/>
          <w:shd w:val="clear" w:color="auto" w:fill="FFFFFF"/>
        </w:rPr>
        <w:t>and an</w:t>
      </w:r>
      <w:r w:rsidR="00A633F2" w:rsidRPr="00A633F2">
        <w:rPr>
          <w:sz w:val="24"/>
          <w:szCs w:val="24"/>
          <w:shd w:val="clear" w:color="auto" w:fill="FFFFFF"/>
        </w:rPr>
        <w:t xml:space="preserve"> </w:t>
      </w:r>
      <w:hyperlink r:id="rId103" w:tooltip="Eschatology" w:history="1">
        <w:r w:rsidR="00BD1D12" w:rsidRPr="00A633F2">
          <w:rPr>
            <w:rStyle w:val="Hyperlink"/>
            <w:color w:val="auto"/>
            <w:sz w:val="24"/>
            <w:szCs w:val="24"/>
            <w:u w:val="none"/>
            <w:shd w:val="clear" w:color="auto" w:fill="FFFFFF"/>
          </w:rPr>
          <w:t>eschatology</w:t>
        </w:r>
      </w:hyperlink>
      <w:r w:rsidR="00A633F2" w:rsidRPr="00A633F2">
        <w:rPr>
          <w:sz w:val="24"/>
          <w:szCs w:val="24"/>
        </w:rPr>
        <w:t xml:space="preserve"> </w:t>
      </w:r>
      <w:r w:rsidR="00BD1D12" w:rsidRPr="00A633F2">
        <w:rPr>
          <w:sz w:val="24"/>
          <w:szCs w:val="24"/>
          <w:shd w:val="clear" w:color="auto" w:fill="FFFFFF"/>
        </w:rPr>
        <w:t>which predicts the ultimate conquest of evil by good</w:t>
      </w:r>
      <w:r w:rsidR="00A633F2" w:rsidRPr="00A633F2">
        <w:rPr>
          <w:sz w:val="24"/>
          <w:szCs w:val="24"/>
          <w:shd w:val="clear" w:color="auto" w:fill="FFFFFF"/>
        </w:rPr>
        <w:t>.</w:t>
      </w:r>
    </w:p>
    <w:p w14:paraId="125F9212" w14:textId="77777777" w:rsidR="00BD1D12" w:rsidRPr="007B03FC" w:rsidRDefault="00BD1D12" w:rsidP="00103CA9">
      <w:pPr>
        <w:autoSpaceDE w:val="0"/>
        <w:autoSpaceDN w:val="0"/>
        <w:adjustRightInd w:val="0"/>
        <w:jc w:val="both"/>
        <w:rPr>
          <w:sz w:val="24"/>
          <w:szCs w:val="24"/>
        </w:rPr>
      </w:pPr>
    </w:p>
    <w:p w14:paraId="0B838D6A" w14:textId="77777777" w:rsidR="00103CA9" w:rsidRPr="007B03FC" w:rsidRDefault="00103CA9" w:rsidP="00103CA9">
      <w:pPr>
        <w:tabs>
          <w:tab w:val="left" w:pos="360"/>
          <w:tab w:val="left" w:pos="1800"/>
        </w:tabs>
        <w:autoSpaceDE w:val="0"/>
        <w:autoSpaceDN w:val="0"/>
        <w:adjustRightInd w:val="0"/>
        <w:ind w:left="1620" w:hanging="1620"/>
        <w:jc w:val="both"/>
        <w:rPr>
          <w:sz w:val="24"/>
          <w:szCs w:val="24"/>
        </w:rPr>
      </w:pPr>
      <w:r w:rsidRPr="007B03FC">
        <w:rPr>
          <w:sz w:val="24"/>
          <w:szCs w:val="24"/>
        </w:rPr>
        <w:t>3.</w:t>
      </w:r>
      <w:r w:rsidRPr="007B03FC">
        <w:rPr>
          <w:sz w:val="24"/>
          <w:szCs w:val="24"/>
        </w:rPr>
        <w:tab/>
        <w:t>Hinduism:</w:t>
      </w:r>
      <w:r w:rsidRPr="007B03FC">
        <w:rPr>
          <w:sz w:val="24"/>
          <w:szCs w:val="24"/>
        </w:rPr>
        <w:tab/>
        <w:t>This is the sum of duty:  Do naught unto others which would cause you pain if done to you.</w:t>
      </w:r>
    </w:p>
    <w:p w14:paraId="50D4E22A" w14:textId="77777777" w:rsidR="00103CA9" w:rsidRPr="007B03FC" w:rsidRDefault="00103CA9" w:rsidP="00103CA9">
      <w:pPr>
        <w:autoSpaceDE w:val="0"/>
        <w:autoSpaceDN w:val="0"/>
        <w:adjustRightInd w:val="0"/>
        <w:jc w:val="both"/>
        <w:rPr>
          <w:sz w:val="24"/>
          <w:szCs w:val="24"/>
        </w:rPr>
      </w:pPr>
    </w:p>
    <w:p w14:paraId="11F54A1D" w14:textId="77777777" w:rsidR="00103CA9" w:rsidRPr="007B03FC" w:rsidRDefault="00103CA9" w:rsidP="00103CA9">
      <w:pPr>
        <w:tabs>
          <w:tab w:val="left" w:pos="360"/>
          <w:tab w:val="left" w:pos="1620"/>
        </w:tabs>
        <w:autoSpaceDE w:val="0"/>
        <w:autoSpaceDN w:val="0"/>
        <w:adjustRightInd w:val="0"/>
        <w:jc w:val="both"/>
        <w:rPr>
          <w:sz w:val="24"/>
          <w:szCs w:val="24"/>
        </w:rPr>
      </w:pPr>
      <w:r w:rsidRPr="007B03FC">
        <w:rPr>
          <w:sz w:val="24"/>
          <w:szCs w:val="24"/>
        </w:rPr>
        <w:t>4.</w:t>
      </w:r>
      <w:r w:rsidRPr="007B03FC">
        <w:rPr>
          <w:sz w:val="24"/>
          <w:szCs w:val="24"/>
        </w:rPr>
        <w:tab/>
        <w:t>Buddhism:</w:t>
      </w:r>
      <w:r w:rsidRPr="007B03FC">
        <w:rPr>
          <w:sz w:val="24"/>
          <w:szCs w:val="24"/>
        </w:rPr>
        <w:tab/>
        <w:t>Hurt not others in ways that you yourself would find hurtful.</w:t>
      </w:r>
    </w:p>
    <w:p w14:paraId="0A2900BF" w14:textId="0CC030D4" w:rsidR="00103CA9" w:rsidRPr="007B03FC" w:rsidRDefault="00103CA9" w:rsidP="00103CA9">
      <w:pPr>
        <w:autoSpaceDE w:val="0"/>
        <w:autoSpaceDN w:val="0"/>
        <w:adjustRightInd w:val="0"/>
        <w:jc w:val="both"/>
        <w:rPr>
          <w:sz w:val="24"/>
          <w:szCs w:val="24"/>
        </w:rPr>
      </w:pPr>
    </w:p>
    <w:p w14:paraId="620E5A6E" w14:textId="77777777" w:rsidR="00103CA9" w:rsidRPr="007B03FC" w:rsidRDefault="00103CA9" w:rsidP="00103CA9">
      <w:pPr>
        <w:tabs>
          <w:tab w:val="left" w:pos="360"/>
          <w:tab w:val="left" w:pos="2160"/>
        </w:tabs>
        <w:autoSpaceDE w:val="0"/>
        <w:autoSpaceDN w:val="0"/>
        <w:adjustRightInd w:val="0"/>
        <w:ind w:left="1620" w:hanging="1620"/>
        <w:jc w:val="both"/>
        <w:rPr>
          <w:sz w:val="24"/>
          <w:szCs w:val="24"/>
        </w:rPr>
      </w:pPr>
      <w:r w:rsidRPr="007B03FC">
        <w:rPr>
          <w:sz w:val="24"/>
          <w:szCs w:val="24"/>
        </w:rPr>
        <w:t>5.</w:t>
      </w:r>
      <w:r w:rsidRPr="007B03FC">
        <w:rPr>
          <w:sz w:val="24"/>
          <w:szCs w:val="24"/>
        </w:rPr>
        <w:tab/>
        <w:t>Judaism:</w:t>
      </w:r>
      <w:r w:rsidRPr="007B03FC">
        <w:rPr>
          <w:sz w:val="24"/>
          <w:szCs w:val="24"/>
        </w:rPr>
        <w:tab/>
        <w:t>What is hateful to yourself, do to no other.  That is the entire law; all the rest is commentary.</w:t>
      </w:r>
    </w:p>
    <w:p w14:paraId="5BB00CE5" w14:textId="77777777" w:rsidR="00103CA9" w:rsidRPr="007B03FC" w:rsidRDefault="00103CA9" w:rsidP="00103CA9">
      <w:pPr>
        <w:autoSpaceDE w:val="0"/>
        <w:autoSpaceDN w:val="0"/>
        <w:adjustRightInd w:val="0"/>
        <w:jc w:val="both"/>
        <w:rPr>
          <w:sz w:val="24"/>
          <w:szCs w:val="24"/>
        </w:rPr>
      </w:pPr>
    </w:p>
    <w:p w14:paraId="0BEB8C5B" w14:textId="1658414B" w:rsidR="00103CA9" w:rsidRPr="007B03FC" w:rsidRDefault="00103CA9" w:rsidP="00103CA9">
      <w:pPr>
        <w:tabs>
          <w:tab w:val="left" w:pos="360"/>
          <w:tab w:val="left" w:pos="2160"/>
        </w:tabs>
        <w:autoSpaceDE w:val="0"/>
        <w:autoSpaceDN w:val="0"/>
        <w:adjustRightInd w:val="0"/>
        <w:ind w:left="1620" w:hanging="1620"/>
        <w:jc w:val="both"/>
        <w:rPr>
          <w:sz w:val="24"/>
          <w:szCs w:val="24"/>
        </w:rPr>
      </w:pPr>
      <w:r w:rsidRPr="007B03FC">
        <w:rPr>
          <w:sz w:val="24"/>
          <w:szCs w:val="24"/>
        </w:rPr>
        <w:t>6.</w:t>
      </w:r>
      <w:r w:rsidRPr="007B03FC">
        <w:rPr>
          <w:sz w:val="24"/>
          <w:szCs w:val="24"/>
        </w:rPr>
        <w:tab/>
      </w:r>
      <w:hyperlink r:id="rId104" w:history="1">
        <w:r w:rsidR="00916BC6" w:rsidRPr="00916BC6">
          <w:rPr>
            <w:rStyle w:val="Hyperlink"/>
            <w:color w:val="auto"/>
            <w:u w:val="none"/>
          </w:rPr>
          <w:t>Epictetus</w:t>
        </w:r>
      </w:hyperlink>
      <w:r w:rsidRPr="007B03FC">
        <w:rPr>
          <w:sz w:val="24"/>
          <w:szCs w:val="24"/>
        </w:rPr>
        <w:t>:</w:t>
      </w:r>
      <w:r w:rsidRPr="007B03FC">
        <w:rPr>
          <w:sz w:val="24"/>
          <w:szCs w:val="24"/>
        </w:rPr>
        <w:tab/>
        <w:t>What thou avoid suffering thyself, seek not to impose on others.</w:t>
      </w:r>
    </w:p>
    <w:p w14:paraId="66742665" w14:textId="5BDB642E" w:rsidR="00103CA9" w:rsidRDefault="00103CA9" w:rsidP="00103CA9">
      <w:pPr>
        <w:autoSpaceDE w:val="0"/>
        <w:autoSpaceDN w:val="0"/>
        <w:adjustRightInd w:val="0"/>
        <w:jc w:val="both"/>
        <w:rPr>
          <w:sz w:val="24"/>
          <w:szCs w:val="24"/>
        </w:rPr>
      </w:pPr>
    </w:p>
    <w:p w14:paraId="0A9F256F" w14:textId="7DC9ECC0" w:rsidR="00916BC6" w:rsidRPr="00292779" w:rsidRDefault="00292779" w:rsidP="00103CA9">
      <w:pPr>
        <w:autoSpaceDE w:val="0"/>
        <w:autoSpaceDN w:val="0"/>
        <w:adjustRightInd w:val="0"/>
        <w:jc w:val="both"/>
        <w:rPr>
          <w:sz w:val="24"/>
          <w:szCs w:val="24"/>
        </w:rPr>
      </w:pPr>
      <w:r w:rsidRPr="00292779">
        <w:rPr>
          <w:sz w:val="24"/>
          <w:szCs w:val="24"/>
        </w:rPr>
        <w:t>Epictetus was a Greek Stoic philosopher. He was born into slavery at Hierapolis, Phrygia and lived in Rome until his banishment, when he went to Nicopolis in northwestern Greece.</w:t>
      </w:r>
    </w:p>
    <w:p w14:paraId="3B45BF55" w14:textId="77777777" w:rsidR="00292779" w:rsidRPr="007B03FC" w:rsidRDefault="00292779" w:rsidP="00103CA9">
      <w:pPr>
        <w:autoSpaceDE w:val="0"/>
        <w:autoSpaceDN w:val="0"/>
        <w:adjustRightInd w:val="0"/>
        <w:jc w:val="both"/>
        <w:rPr>
          <w:sz w:val="24"/>
          <w:szCs w:val="24"/>
        </w:rPr>
      </w:pPr>
    </w:p>
    <w:p w14:paraId="10F1D865" w14:textId="77777777" w:rsidR="00103CA9" w:rsidRPr="007B03FC" w:rsidRDefault="00103CA9" w:rsidP="00103CA9">
      <w:pPr>
        <w:tabs>
          <w:tab w:val="left" w:pos="360"/>
          <w:tab w:val="left" w:pos="2160"/>
        </w:tabs>
        <w:autoSpaceDE w:val="0"/>
        <w:autoSpaceDN w:val="0"/>
        <w:adjustRightInd w:val="0"/>
        <w:ind w:left="1620" w:hanging="1620"/>
        <w:jc w:val="both"/>
        <w:rPr>
          <w:sz w:val="24"/>
          <w:szCs w:val="24"/>
        </w:rPr>
      </w:pPr>
      <w:r w:rsidRPr="007B03FC">
        <w:rPr>
          <w:sz w:val="24"/>
          <w:szCs w:val="24"/>
        </w:rPr>
        <w:t>7.</w:t>
      </w:r>
      <w:r w:rsidRPr="007B03FC">
        <w:rPr>
          <w:sz w:val="24"/>
          <w:szCs w:val="24"/>
        </w:rPr>
        <w:tab/>
        <w:t>Socrates:</w:t>
      </w:r>
      <w:r w:rsidRPr="007B03FC">
        <w:rPr>
          <w:sz w:val="24"/>
          <w:szCs w:val="24"/>
        </w:rPr>
        <w:tab/>
        <w:t>Do not do to others what would anger you if done to you by others.</w:t>
      </w:r>
    </w:p>
    <w:p w14:paraId="29075D28" w14:textId="4E4F88FC" w:rsidR="00103CA9" w:rsidRDefault="00103CA9" w:rsidP="00103CA9">
      <w:pPr>
        <w:autoSpaceDE w:val="0"/>
        <w:autoSpaceDN w:val="0"/>
        <w:adjustRightInd w:val="0"/>
        <w:jc w:val="both"/>
        <w:rPr>
          <w:sz w:val="24"/>
          <w:szCs w:val="24"/>
        </w:rPr>
      </w:pPr>
    </w:p>
    <w:p w14:paraId="5C4714F8" w14:textId="2DD78A69" w:rsidR="00292779" w:rsidRPr="00292779" w:rsidRDefault="00292779" w:rsidP="00103CA9">
      <w:pPr>
        <w:autoSpaceDE w:val="0"/>
        <w:autoSpaceDN w:val="0"/>
        <w:adjustRightInd w:val="0"/>
        <w:jc w:val="both"/>
        <w:rPr>
          <w:sz w:val="24"/>
          <w:szCs w:val="24"/>
        </w:rPr>
      </w:pPr>
      <w:r w:rsidRPr="00292779">
        <w:rPr>
          <w:sz w:val="24"/>
          <w:szCs w:val="24"/>
        </w:rPr>
        <w:t xml:space="preserve">Socrates </w:t>
      </w:r>
      <w:r>
        <w:rPr>
          <w:sz w:val="24"/>
          <w:szCs w:val="24"/>
        </w:rPr>
        <w:t>(</w:t>
      </w:r>
      <w:r>
        <w:t>c. 470 –399 BC)</w:t>
      </w:r>
      <w:r>
        <w:rPr>
          <w:sz w:val="24"/>
          <w:szCs w:val="24"/>
        </w:rPr>
        <w:t xml:space="preserve">) </w:t>
      </w:r>
      <w:r w:rsidRPr="00292779">
        <w:rPr>
          <w:sz w:val="24"/>
          <w:szCs w:val="24"/>
        </w:rPr>
        <w:t>was a Greek philosopher from Athens who is credited as the founder of Western philosophy and among the first moral philosophers of the ethical tradition of thought.</w:t>
      </w:r>
    </w:p>
    <w:p w14:paraId="45A4E7DD" w14:textId="77777777" w:rsidR="00292779" w:rsidRPr="007B03FC" w:rsidRDefault="00292779" w:rsidP="00103CA9">
      <w:pPr>
        <w:autoSpaceDE w:val="0"/>
        <w:autoSpaceDN w:val="0"/>
        <w:adjustRightInd w:val="0"/>
        <w:jc w:val="both"/>
        <w:rPr>
          <w:sz w:val="24"/>
          <w:szCs w:val="24"/>
        </w:rPr>
      </w:pPr>
    </w:p>
    <w:p w14:paraId="1A8D7F6E" w14:textId="77777777" w:rsidR="00103CA9" w:rsidRPr="007B03FC" w:rsidRDefault="00103CA9" w:rsidP="00103CA9">
      <w:pPr>
        <w:autoSpaceDE w:val="0"/>
        <w:autoSpaceDN w:val="0"/>
        <w:adjustRightInd w:val="0"/>
        <w:jc w:val="both"/>
        <w:rPr>
          <w:sz w:val="24"/>
          <w:szCs w:val="24"/>
        </w:rPr>
      </w:pPr>
      <w:r w:rsidRPr="007B03FC">
        <w:rPr>
          <w:sz w:val="24"/>
          <w:szCs w:val="24"/>
        </w:rPr>
        <w:t xml:space="preserve">All of these </w:t>
      </w:r>
      <w:r w:rsidR="003E44A9" w:rsidRPr="007B03FC">
        <w:rPr>
          <w:sz w:val="24"/>
          <w:szCs w:val="24"/>
        </w:rPr>
        <w:t>“</w:t>
      </w:r>
      <w:r w:rsidRPr="007B03FC">
        <w:rPr>
          <w:sz w:val="24"/>
          <w:szCs w:val="24"/>
        </w:rPr>
        <w:t>great" men said</w:t>
      </w:r>
      <w:r w:rsidR="003E44A9" w:rsidRPr="007B03FC">
        <w:rPr>
          <w:sz w:val="24"/>
          <w:szCs w:val="24"/>
        </w:rPr>
        <w:t>:</w:t>
      </w:r>
      <w:r w:rsidRPr="007B03FC">
        <w:rPr>
          <w:sz w:val="24"/>
          <w:szCs w:val="24"/>
        </w:rPr>
        <w:t xml:space="preserve"> </w:t>
      </w:r>
      <w:r w:rsidR="003E44A9" w:rsidRPr="007B03FC">
        <w:rPr>
          <w:sz w:val="24"/>
          <w:szCs w:val="24"/>
        </w:rPr>
        <w:t>“</w:t>
      </w:r>
      <w:r w:rsidRPr="007B03FC">
        <w:rPr>
          <w:sz w:val="24"/>
          <w:szCs w:val="24"/>
        </w:rPr>
        <w:t>DO NOT DO TO OTHERS." The negative.</w:t>
      </w:r>
    </w:p>
    <w:p w14:paraId="415E65C5" w14:textId="77777777" w:rsidR="00103CA9" w:rsidRPr="007B03FC" w:rsidRDefault="00103CA9" w:rsidP="00103CA9">
      <w:pPr>
        <w:autoSpaceDE w:val="0"/>
        <w:autoSpaceDN w:val="0"/>
        <w:adjustRightInd w:val="0"/>
        <w:jc w:val="both"/>
        <w:rPr>
          <w:sz w:val="24"/>
          <w:szCs w:val="24"/>
        </w:rPr>
      </w:pPr>
    </w:p>
    <w:p w14:paraId="1DF87049" w14:textId="77777777" w:rsidR="00916BC6" w:rsidRDefault="00916BC6" w:rsidP="00103CA9">
      <w:pPr>
        <w:autoSpaceDE w:val="0"/>
        <w:autoSpaceDN w:val="0"/>
        <w:adjustRightInd w:val="0"/>
        <w:jc w:val="both"/>
        <w:rPr>
          <w:bCs/>
          <w:sz w:val="28"/>
          <w:szCs w:val="28"/>
        </w:rPr>
      </w:pPr>
      <w:r w:rsidRPr="007B03FC">
        <w:rPr>
          <w:sz w:val="24"/>
          <w:szCs w:val="24"/>
        </w:rPr>
        <w:t>What Christ said is Positive and based upon Love (</w:t>
      </w:r>
      <w:r w:rsidRPr="007B03FC">
        <w:rPr>
          <w:b/>
          <w:sz w:val="24"/>
          <w:szCs w:val="24"/>
        </w:rPr>
        <w:t>Matt. 7:21</w:t>
      </w:r>
      <w:r w:rsidRPr="007B03FC">
        <w:rPr>
          <w:sz w:val="24"/>
          <w:szCs w:val="24"/>
        </w:rPr>
        <w:t>) DO UNTO OTHERS as you would have them do unto you.</w:t>
      </w:r>
      <w:r>
        <w:rPr>
          <w:sz w:val="24"/>
          <w:szCs w:val="24"/>
        </w:rPr>
        <w:t xml:space="preserve">   PCB</w:t>
      </w:r>
      <w:r w:rsidRPr="00916BC6">
        <w:rPr>
          <w:bCs/>
          <w:sz w:val="28"/>
          <w:szCs w:val="28"/>
        </w:rPr>
        <w:t xml:space="preserve"> </w:t>
      </w:r>
    </w:p>
    <w:p w14:paraId="784AE8D7" w14:textId="77777777" w:rsidR="00916BC6" w:rsidRPr="00916BC6" w:rsidRDefault="00916BC6" w:rsidP="00103CA9">
      <w:pPr>
        <w:autoSpaceDE w:val="0"/>
        <w:autoSpaceDN w:val="0"/>
        <w:adjustRightInd w:val="0"/>
        <w:jc w:val="both"/>
        <w:rPr>
          <w:bCs/>
          <w:sz w:val="24"/>
          <w:szCs w:val="24"/>
        </w:rPr>
      </w:pPr>
    </w:p>
    <w:p w14:paraId="5D7302FE" w14:textId="5EF857BD" w:rsidR="00103CA9" w:rsidRPr="00916BC6" w:rsidRDefault="00916BC6" w:rsidP="00103CA9">
      <w:pPr>
        <w:autoSpaceDE w:val="0"/>
        <w:autoSpaceDN w:val="0"/>
        <w:adjustRightInd w:val="0"/>
        <w:jc w:val="both"/>
        <w:rPr>
          <w:sz w:val="28"/>
          <w:szCs w:val="28"/>
        </w:rPr>
      </w:pPr>
      <w:r w:rsidRPr="00916BC6">
        <w:rPr>
          <w:bCs/>
          <w:sz w:val="28"/>
          <w:szCs w:val="28"/>
        </w:rPr>
        <w:t xml:space="preserve">In </w:t>
      </w:r>
      <w:r w:rsidRPr="00916BC6">
        <w:rPr>
          <w:b/>
          <w:bCs/>
          <w:sz w:val="28"/>
          <w:szCs w:val="28"/>
        </w:rPr>
        <w:t>Eph. 4:32</w:t>
      </w:r>
      <w:r w:rsidRPr="00916BC6">
        <w:rPr>
          <w:bCs/>
          <w:sz w:val="28"/>
          <w:szCs w:val="28"/>
        </w:rPr>
        <w:t xml:space="preserve"> is what many call the Platinum </w:t>
      </w:r>
      <w:proofErr w:type="gramStart"/>
      <w:r w:rsidRPr="00916BC6">
        <w:rPr>
          <w:bCs/>
          <w:sz w:val="28"/>
          <w:szCs w:val="28"/>
        </w:rPr>
        <w:t>Rule  "</w:t>
      </w:r>
      <w:proofErr w:type="gramEnd"/>
      <w:r w:rsidRPr="006314F8">
        <w:rPr>
          <w:bCs/>
        </w:rPr>
        <w:t xml:space="preserve">  </w:t>
      </w:r>
      <w:r w:rsidRPr="00916BC6">
        <w:rPr>
          <w:bCs/>
          <w:sz w:val="28"/>
          <w:szCs w:val="28"/>
        </w:rPr>
        <w:t>And be ye kind one to another, tenderhearted, forgiving one another, even as God for Christ’s sake has forgiven you.</w:t>
      </w:r>
    </w:p>
    <w:p w14:paraId="2046AE9B" w14:textId="77777777" w:rsidR="00103CA9" w:rsidRPr="007B03FC" w:rsidRDefault="00103CA9" w:rsidP="00103CA9">
      <w:pPr>
        <w:autoSpaceDE w:val="0"/>
        <w:autoSpaceDN w:val="0"/>
        <w:adjustRightInd w:val="0"/>
        <w:jc w:val="center"/>
        <w:rPr>
          <w:b/>
          <w:bCs/>
          <w:sz w:val="24"/>
          <w:szCs w:val="24"/>
        </w:rPr>
      </w:pPr>
      <w:r w:rsidRPr="007B03FC">
        <w:rPr>
          <w:sz w:val="24"/>
          <w:szCs w:val="24"/>
        </w:rPr>
        <w:br w:type="page"/>
      </w:r>
      <w:bookmarkStart w:id="98" w:name="Grace"/>
      <w:bookmarkEnd w:id="98"/>
      <w:r w:rsidRPr="007B03FC">
        <w:rPr>
          <w:b/>
          <w:bCs/>
          <w:sz w:val="24"/>
          <w:szCs w:val="24"/>
        </w:rPr>
        <w:lastRenderedPageBreak/>
        <w:t>GRACE</w:t>
      </w:r>
    </w:p>
    <w:p w14:paraId="52A52C1A" w14:textId="77777777" w:rsidR="00103CA9" w:rsidRPr="007B03FC" w:rsidRDefault="00103CA9" w:rsidP="00103CA9">
      <w:pPr>
        <w:autoSpaceDE w:val="0"/>
        <w:autoSpaceDN w:val="0"/>
        <w:adjustRightInd w:val="0"/>
        <w:jc w:val="both"/>
        <w:rPr>
          <w:sz w:val="24"/>
          <w:szCs w:val="24"/>
        </w:rPr>
      </w:pPr>
    </w:p>
    <w:p w14:paraId="2599B957" w14:textId="77777777" w:rsidR="00103CA9" w:rsidRPr="007B03FC" w:rsidRDefault="00103CA9" w:rsidP="00103CA9">
      <w:pPr>
        <w:tabs>
          <w:tab w:val="left" w:pos="1170"/>
        </w:tabs>
        <w:autoSpaceDE w:val="0"/>
        <w:autoSpaceDN w:val="0"/>
        <w:adjustRightInd w:val="0"/>
        <w:jc w:val="both"/>
        <w:rPr>
          <w:sz w:val="24"/>
          <w:szCs w:val="24"/>
        </w:rPr>
      </w:pPr>
      <w:r w:rsidRPr="007B03FC">
        <w:rPr>
          <w:sz w:val="24"/>
          <w:szCs w:val="24"/>
        </w:rPr>
        <w:t>Definition</w:t>
      </w:r>
      <w:r w:rsidRPr="007B03FC">
        <w:rPr>
          <w:sz w:val="24"/>
          <w:szCs w:val="24"/>
        </w:rPr>
        <w:tab/>
        <w:t xml:space="preserve">Grace is what God is free to do because of the work of Christ on the cross.  Grace is the </w:t>
      </w:r>
      <w:proofErr w:type="gramStart"/>
      <w:r w:rsidRPr="007B03FC">
        <w:rPr>
          <w:sz w:val="24"/>
          <w:szCs w:val="24"/>
        </w:rPr>
        <w:t>Principal</w:t>
      </w:r>
      <w:proofErr w:type="gramEnd"/>
      <w:r w:rsidRPr="007B03FC">
        <w:rPr>
          <w:sz w:val="24"/>
          <w:szCs w:val="24"/>
        </w:rPr>
        <w:t xml:space="preserve"> which God uses to save the sinner that believes. </w:t>
      </w:r>
    </w:p>
    <w:p w14:paraId="1567F48F" w14:textId="77777777" w:rsidR="00103CA9" w:rsidRPr="007B03FC" w:rsidRDefault="00103CA9" w:rsidP="00103CA9">
      <w:pPr>
        <w:autoSpaceDE w:val="0"/>
        <w:autoSpaceDN w:val="0"/>
        <w:adjustRightInd w:val="0"/>
        <w:jc w:val="both"/>
        <w:rPr>
          <w:sz w:val="24"/>
          <w:szCs w:val="24"/>
        </w:rPr>
      </w:pPr>
    </w:p>
    <w:p w14:paraId="501DBD08" w14:textId="766B56E0" w:rsidR="00103CA9" w:rsidRPr="007B03FC" w:rsidRDefault="00103CA9" w:rsidP="00103CA9">
      <w:pPr>
        <w:tabs>
          <w:tab w:val="left" w:pos="1440"/>
        </w:tabs>
        <w:autoSpaceDE w:val="0"/>
        <w:autoSpaceDN w:val="0"/>
        <w:adjustRightInd w:val="0"/>
        <w:ind w:left="270" w:hanging="270"/>
        <w:rPr>
          <w:sz w:val="24"/>
          <w:szCs w:val="24"/>
        </w:rPr>
      </w:pPr>
      <w:r w:rsidRPr="007B03FC">
        <w:rPr>
          <w:sz w:val="24"/>
          <w:szCs w:val="24"/>
        </w:rPr>
        <w:t>I.</w:t>
      </w:r>
      <w:r w:rsidRPr="007B03FC">
        <w:rPr>
          <w:sz w:val="24"/>
          <w:szCs w:val="24"/>
        </w:rPr>
        <w:tab/>
        <w:t xml:space="preserve">Parts of </w:t>
      </w:r>
      <w:r w:rsidR="00D24F1B" w:rsidRPr="007B03FC">
        <w:rPr>
          <w:sz w:val="24"/>
          <w:szCs w:val="24"/>
        </w:rPr>
        <w:t>speech</w:t>
      </w:r>
      <w:r w:rsidRPr="007B03FC">
        <w:rPr>
          <w:sz w:val="24"/>
          <w:szCs w:val="24"/>
        </w:rPr>
        <w:t>:</w:t>
      </w:r>
      <w:r w:rsidR="00E92822">
        <w:rPr>
          <w:sz w:val="24"/>
          <w:szCs w:val="24"/>
        </w:rPr>
        <w:t xml:space="preserve"> NT.</w:t>
      </w:r>
    </w:p>
    <w:p w14:paraId="1FE9C6C2" w14:textId="77777777" w:rsidR="00103CA9" w:rsidRPr="007B03FC" w:rsidRDefault="00103CA9" w:rsidP="00103CA9">
      <w:pPr>
        <w:tabs>
          <w:tab w:val="left" w:pos="540"/>
          <w:tab w:val="left" w:pos="1440"/>
        </w:tabs>
        <w:autoSpaceDE w:val="0"/>
        <w:autoSpaceDN w:val="0"/>
        <w:adjustRightInd w:val="0"/>
        <w:ind w:left="270"/>
        <w:rPr>
          <w:sz w:val="24"/>
          <w:szCs w:val="24"/>
        </w:rPr>
      </w:pPr>
      <w:r w:rsidRPr="007B03FC">
        <w:rPr>
          <w:sz w:val="24"/>
          <w:szCs w:val="24"/>
        </w:rPr>
        <w:t>A.</w:t>
      </w:r>
      <w:r w:rsidRPr="007B03FC">
        <w:rPr>
          <w:sz w:val="24"/>
          <w:szCs w:val="24"/>
        </w:rPr>
        <w:tab/>
        <w:t xml:space="preserve">Nouns. </w:t>
      </w:r>
    </w:p>
    <w:p w14:paraId="667AB4B3" w14:textId="77777777" w:rsidR="00103CA9" w:rsidRPr="007B03FC" w:rsidRDefault="00103CA9" w:rsidP="00103CA9">
      <w:pPr>
        <w:tabs>
          <w:tab w:val="left" w:pos="2160"/>
        </w:tabs>
        <w:autoSpaceDE w:val="0"/>
        <w:autoSpaceDN w:val="0"/>
        <w:adjustRightInd w:val="0"/>
        <w:ind w:left="900" w:hanging="360"/>
        <w:jc w:val="both"/>
        <w:rPr>
          <w:sz w:val="24"/>
          <w:szCs w:val="24"/>
        </w:rPr>
      </w:pPr>
    </w:p>
    <w:p w14:paraId="0C732806" w14:textId="7E0D1676" w:rsidR="00103CA9" w:rsidRPr="007B03FC" w:rsidRDefault="00103CA9" w:rsidP="00103CA9">
      <w:pPr>
        <w:tabs>
          <w:tab w:val="left" w:pos="2160"/>
        </w:tabs>
        <w:autoSpaceDE w:val="0"/>
        <w:autoSpaceDN w:val="0"/>
        <w:adjustRightInd w:val="0"/>
        <w:ind w:left="900" w:hanging="360"/>
        <w:jc w:val="both"/>
        <w:rPr>
          <w:sz w:val="24"/>
          <w:szCs w:val="24"/>
        </w:rPr>
      </w:pPr>
      <w:r w:rsidRPr="007B03FC">
        <w:rPr>
          <w:sz w:val="24"/>
          <w:szCs w:val="24"/>
        </w:rPr>
        <w:t>(1) charis: free, undeserved favor; 156 times, rendered "grace" 13</w:t>
      </w:r>
      <w:r w:rsidR="00091A01">
        <w:rPr>
          <w:sz w:val="24"/>
          <w:szCs w:val="24"/>
        </w:rPr>
        <w:t>1</w:t>
      </w:r>
      <w:r w:rsidRPr="007B03FC">
        <w:rPr>
          <w:sz w:val="24"/>
          <w:szCs w:val="24"/>
        </w:rPr>
        <w:t xml:space="preserve"> times; "favor" 6 times; "thank", "thankworthy", &amp;c., twelve times; "a pleasure" twice and "acceptable", "benefit", "gift", "gracious", "joy", and "liberality", once each. It is not found in Matthew or Mark. In Luke it occurs eight times, rendered "grace", "gracious", "favor", and "thank". John uses it four times in </w:t>
      </w:r>
      <w:r w:rsidR="00D45256" w:rsidRPr="007B03FC">
        <w:rPr>
          <w:b/>
          <w:sz w:val="24"/>
          <w:szCs w:val="24"/>
        </w:rPr>
        <w:t xml:space="preserve">John </w:t>
      </w:r>
      <w:r w:rsidRPr="007B03FC">
        <w:rPr>
          <w:b/>
          <w:sz w:val="24"/>
          <w:szCs w:val="24"/>
        </w:rPr>
        <w:t>1:14</w:t>
      </w:r>
      <w:r w:rsidRPr="003B6122">
        <w:rPr>
          <w:bCs/>
          <w:sz w:val="24"/>
          <w:szCs w:val="24"/>
        </w:rPr>
        <w:t>,</w:t>
      </w:r>
      <w:r w:rsidRPr="007B03FC">
        <w:rPr>
          <w:b/>
          <w:sz w:val="24"/>
          <w:szCs w:val="24"/>
        </w:rPr>
        <w:t xml:space="preserve"> 16</w:t>
      </w:r>
      <w:r w:rsidRPr="003B6122">
        <w:rPr>
          <w:bCs/>
          <w:sz w:val="24"/>
          <w:szCs w:val="24"/>
        </w:rPr>
        <w:t>,</w:t>
      </w:r>
      <w:r w:rsidRPr="007B03FC">
        <w:rPr>
          <w:b/>
          <w:sz w:val="24"/>
          <w:szCs w:val="24"/>
        </w:rPr>
        <w:t xml:space="preserve"> 17</w:t>
      </w:r>
      <w:r w:rsidRPr="007B03FC">
        <w:rPr>
          <w:sz w:val="24"/>
          <w:szCs w:val="24"/>
        </w:rPr>
        <w:t xml:space="preserve">. It occurs sixteen times in Acts, 110 times in Paul's </w:t>
      </w:r>
      <w:r w:rsidR="00D45256" w:rsidRPr="007B03FC">
        <w:rPr>
          <w:sz w:val="24"/>
          <w:szCs w:val="24"/>
        </w:rPr>
        <w:t>epistles</w:t>
      </w:r>
      <w:r w:rsidRPr="007B03FC">
        <w:rPr>
          <w:sz w:val="24"/>
          <w:szCs w:val="24"/>
        </w:rPr>
        <w:t>., sixteen times in those of James, Peter, John, and Jude; and twice in the Revelation, at the beginning and the end of that book of judgment (</w:t>
      </w:r>
      <w:r w:rsidR="00D45256" w:rsidRPr="007B03FC">
        <w:rPr>
          <w:b/>
          <w:sz w:val="24"/>
          <w:szCs w:val="24"/>
        </w:rPr>
        <w:t>Rev.</w:t>
      </w:r>
      <w:r w:rsidRPr="007B03FC">
        <w:rPr>
          <w:b/>
          <w:sz w:val="24"/>
          <w:szCs w:val="24"/>
        </w:rPr>
        <w:t>1:4</w:t>
      </w:r>
      <w:r w:rsidRPr="007B03FC">
        <w:rPr>
          <w:sz w:val="24"/>
          <w:szCs w:val="24"/>
        </w:rPr>
        <w:t>;</w:t>
      </w:r>
      <w:r w:rsidRPr="007B03FC">
        <w:rPr>
          <w:b/>
          <w:sz w:val="24"/>
          <w:szCs w:val="24"/>
        </w:rPr>
        <w:t xml:space="preserve"> 22:21</w:t>
      </w:r>
      <w:r w:rsidRPr="007B03FC">
        <w:rPr>
          <w:sz w:val="24"/>
          <w:szCs w:val="24"/>
        </w:rPr>
        <w:t xml:space="preserve">). </w:t>
      </w:r>
    </w:p>
    <w:p w14:paraId="38D31E5C" w14:textId="77777777" w:rsidR="00103CA9" w:rsidRPr="007B03FC" w:rsidRDefault="00103CA9" w:rsidP="00103CA9">
      <w:pPr>
        <w:tabs>
          <w:tab w:val="left" w:pos="2160"/>
        </w:tabs>
        <w:autoSpaceDE w:val="0"/>
        <w:autoSpaceDN w:val="0"/>
        <w:adjustRightInd w:val="0"/>
        <w:ind w:left="720" w:hanging="360"/>
        <w:jc w:val="both"/>
        <w:rPr>
          <w:sz w:val="24"/>
          <w:szCs w:val="24"/>
        </w:rPr>
      </w:pPr>
    </w:p>
    <w:p w14:paraId="16408165" w14:textId="1F21FFA0" w:rsidR="00103CA9" w:rsidRPr="007B03FC" w:rsidRDefault="00103CA9" w:rsidP="00103CA9">
      <w:pPr>
        <w:tabs>
          <w:tab w:val="left" w:pos="1440"/>
        </w:tabs>
        <w:autoSpaceDE w:val="0"/>
        <w:autoSpaceDN w:val="0"/>
        <w:adjustRightInd w:val="0"/>
        <w:ind w:left="900" w:hanging="360"/>
        <w:jc w:val="both"/>
        <w:rPr>
          <w:sz w:val="24"/>
          <w:szCs w:val="24"/>
        </w:rPr>
      </w:pPr>
      <w:r w:rsidRPr="007B03FC">
        <w:rPr>
          <w:sz w:val="24"/>
          <w:szCs w:val="24"/>
        </w:rPr>
        <w:t xml:space="preserve">(2) charisma: a gift of grace, </w:t>
      </w:r>
      <w:proofErr w:type="gramStart"/>
      <w:r w:rsidRPr="007B03FC">
        <w:rPr>
          <w:sz w:val="24"/>
          <w:szCs w:val="24"/>
        </w:rPr>
        <w:t>a free gift</w:t>
      </w:r>
      <w:proofErr w:type="gramEnd"/>
      <w:r w:rsidRPr="007B03FC">
        <w:rPr>
          <w:sz w:val="24"/>
          <w:szCs w:val="24"/>
        </w:rPr>
        <w:t>.</w:t>
      </w:r>
      <w:r w:rsidR="002B5C9E">
        <w:rPr>
          <w:sz w:val="24"/>
          <w:szCs w:val="24"/>
        </w:rPr>
        <w:t>17x</w:t>
      </w:r>
      <w:r w:rsidR="002B5C9E" w:rsidRPr="002B5C9E">
        <w:rPr>
          <w:sz w:val="24"/>
          <w:szCs w:val="24"/>
          <w:vertAlign w:val="superscript"/>
        </w:rPr>
        <w:t>s</w:t>
      </w:r>
      <w:r w:rsidR="002B5C9E">
        <w:rPr>
          <w:sz w:val="24"/>
          <w:szCs w:val="24"/>
        </w:rPr>
        <w:t xml:space="preserve"> NT.</w:t>
      </w:r>
      <w:r w:rsidRPr="007B03FC">
        <w:rPr>
          <w:sz w:val="24"/>
          <w:szCs w:val="24"/>
        </w:rPr>
        <w:t xml:space="preserve">, always of God's gifts. Rendered "gift" except in </w:t>
      </w:r>
      <w:r w:rsidRPr="007B03FC">
        <w:rPr>
          <w:b/>
          <w:sz w:val="24"/>
          <w:szCs w:val="24"/>
        </w:rPr>
        <w:t>Rom. 5:15</w:t>
      </w:r>
      <w:r w:rsidRPr="007B03FC">
        <w:rPr>
          <w:sz w:val="24"/>
          <w:szCs w:val="24"/>
        </w:rPr>
        <w:t>,</w:t>
      </w:r>
      <w:r w:rsidRPr="007B03FC">
        <w:rPr>
          <w:b/>
          <w:sz w:val="24"/>
          <w:szCs w:val="24"/>
        </w:rPr>
        <w:t xml:space="preserve"> 16</w:t>
      </w:r>
      <w:r w:rsidRPr="007B03FC">
        <w:rPr>
          <w:sz w:val="24"/>
          <w:szCs w:val="24"/>
        </w:rPr>
        <w:t xml:space="preserve">, where it is "free gift". </w:t>
      </w:r>
    </w:p>
    <w:p w14:paraId="43B0CE97" w14:textId="77777777" w:rsidR="00103CA9" w:rsidRPr="007B03FC" w:rsidRDefault="00103CA9" w:rsidP="00103CA9">
      <w:pPr>
        <w:tabs>
          <w:tab w:val="left" w:pos="720"/>
        </w:tabs>
        <w:autoSpaceDE w:val="0"/>
        <w:autoSpaceDN w:val="0"/>
        <w:adjustRightInd w:val="0"/>
        <w:ind w:left="720" w:hanging="360"/>
        <w:jc w:val="both"/>
        <w:rPr>
          <w:sz w:val="24"/>
          <w:szCs w:val="24"/>
        </w:rPr>
      </w:pPr>
    </w:p>
    <w:p w14:paraId="1C25FDBB" w14:textId="77777777" w:rsidR="00103CA9" w:rsidRPr="007B03FC" w:rsidRDefault="00103CA9" w:rsidP="00103CA9">
      <w:pPr>
        <w:tabs>
          <w:tab w:val="left" w:pos="540"/>
          <w:tab w:val="left" w:pos="1440"/>
        </w:tabs>
        <w:autoSpaceDE w:val="0"/>
        <w:autoSpaceDN w:val="0"/>
        <w:adjustRightInd w:val="0"/>
        <w:ind w:left="360" w:hanging="90"/>
        <w:jc w:val="both"/>
        <w:rPr>
          <w:sz w:val="24"/>
          <w:szCs w:val="24"/>
        </w:rPr>
      </w:pPr>
      <w:r w:rsidRPr="007B03FC">
        <w:rPr>
          <w:sz w:val="24"/>
          <w:szCs w:val="24"/>
        </w:rPr>
        <w:t>B.</w:t>
      </w:r>
      <w:r w:rsidRPr="007B03FC">
        <w:rPr>
          <w:sz w:val="24"/>
          <w:szCs w:val="24"/>
        </w:rPr>
        <w:tab/>
        <w:t xml:space="preserve">Verbs. </w:t>
      </w:r>
    </w:p>
    <w:p w14:paraId="7883AAB9" w14:textId="77777777" w:rsidR="00103CA9" w:rsidRPr="007B03FC" w:rsidRDefault="00103CA9" w:rsidP="00103CA9">
      <w:pPr>
        <w:tabs>
          <w:tab w:val="left" w:pos="540"/>
          <w:tab w:val="left" w:pos="1440"/>
        </w:tabs>
        <w:autoSpaceDE w:val="0"/>
        <w:autoSpaceDN w:val="0"/>
        <w:adjustRightInd w:val="0"/>
        <w:ind w:left="360" w:hanging="90"/>
        <w:jc w:val="both"/>
        <w:rPr>
          <w:sz w:val="24"/>
          <w:szCs w:val="24"/>
        </w:rPr>
      </w:pPr>
    </w:p>
    <w:p w14:paraId="6E397975" w14:textId="2DFB09C1" w:rsidR="00103CA9" w:rsidRPr="007B03FC" w:rsidRDefault="00103CA9" w:rsidP="00103CA9">
      <w:pPr>
        <w:tabs>
          <w:tab w:val="left" w:pos="900"/>
          <w:tab w:val="left" w:pos="2160"/>
        </w:tabs>
        <w:autoSpaceDE w:val="0"/>
        <w:autoSpaceDN w:val="0"/>
        <w:adjustRightInd w:val="0"/>
        <w:ind w:left="900" w:hanging="360"/>
        <w:jc w:val="both"/>
        <w:rPr>
          <w:sz w:val="24"/>
          <w:szCs w:val="24"/>
        </w:rPr>
      </w:pPr>
      <w:r w:rsidRPr="007B03FC">
        <w:rPr>
          <w:sz w:val="24"/>
          <w:szCs w:val="24"/>
        </w:rPr>
        <w:t>(1) charizomai; give as an act of grace; hence, forgive.</w:t>
      </w:r>
      <w:r w:rsidR="00C602BD">
        <w:rPr>
          <w:sz w:val="24"/>
          <w:szCs w:val="24"/>
        </w:rPr>
        <w:t xml:space="preserve"> </w:t>
      </w:r>
      <w:r w:rsidR="00F5275E">
        <w:rPr>
          <w:sz w:val="24"/>
          <w:szCs w:val="24"/>
        </w:rPr>
        <w:t>23x</w:t>
      </w:r>
      <w:r w:rsidR="00F5275E" w:rsidRPr="003809AE">
        <w:rPr>
          <w:sz w:val="24"/>
          <w:szCs w:val="24"/>
          <w:vertAlign w:val="superscript"/>
        </w:rPr>
        <w:t>s</w:t>
      </w:r>
      <w:r w:rsidR="00F5275E">
        <w:rPr>
          <w:sz w:val="24"/>
          <w:szCs w:val="24"/>
        </w:rPr>
        <w:t xml:space="preserve"> NT.</w:t>
      </w:r>
      <w:r w:rsidRPr="007B03FC">
        <w:rPr>
          <w:sz w:val="24"/>
          <w:szCs w:val="24"/>
        </w:rPr>
        <w:t xml:space="preserve"> twelve being rendered "forgive". In the Gospels, only in </w:t>
      </w:r>
      <w:r w:rsidRPr="007B03FC">
        <w:rPr>
          <w:b/>
          <w:sz w:val="24"/>
          <w:szCs w:val="24"/>
        </w:rPr>
        <w:t>Luke 7:21</w:t>
      </w:r>
      <w:r w:rsidRPr="007B03FC">
        <w:rPr>
          <w:sz w:val="24"/>
          <w:szCs w:val="24"/>
        </w:rPr>
        <w:t xml:space="preserve"> (give), </w:t>
      </w:r>
      <w:r w:rsidRPr="007B03FC">
        <w:rPr>
          <w:b/>
          <w:sz w:val="24"/>
          <w:szCs w:val="24"/>
        </w:rPr>
        <w:t>v. 42</w:t>
      </w:r>
      <w:r w:rsidRPr="007B03FC">
        <w:rPr>
          <w:sz w:val="24"/>
          <w:szCs w:val="24"/>
        </w:rPr>
        <w:t xml:space="preserve"> (frankly forgive), </w:t>
      </w:r>
      <w:r w:rsidRPr="00056BD0">
        <w:rPr>
          <w:b/>
          <w:bCs/>
          <w:sz w:val="24"/>
          <w:szCs w:val="24"/>
        </w:rPr>
        <w:t>v. 43</w:t>
      </w:r>
      <w:r w:rsidRPr="007B03FC">
        <w:rPr>
          <w:sz w:val="24"/>
          <w:szCs w:val="24"/>
        </w:rPr>
        <w:t xml:space="preserve"> (forgive); four times in </w:t>
      </w:r>
      <w:r w:rsidRPr="00AD4F74">
        <w:rPr>
          <w:b/>
          <w:bCs/>
          <w:sz w:val="24"/>
          <w:szCs w:val="24"/>
        </w:rPr>
        <w:t>Acts</w:t>
      </w:r>
      <w:r w:rsidRPr="007B03FC">
        <w:rPr>
          <w:sz w:val="24"/>
          <w:szCs w:val="24"/>
        </w:rPr>
        <w:t xml:space="preserve"> (</w:t>
      </w:r>
      <w:r w:rsidR="00D45256" w:rsidRPr="007B03FC">
        <w:rPr>
          <w:b/>
          <w:sz w:val="24"/>
          <w:szCs w:val="24"/>
        </w:rPr>
        <w:t xml:space="preserve">Acts </w:t>
      </w:r>
      <w:r w:rsidRPr="007B03FC">
        <w:rPr>
          <w:b/>
          <w:sz w:val="24"/>
          <w:szCs w:val="24"/>
        </w:rPr>
        <w:t>3:14</w:t>
      </w:r>
      <w:r w:rsidRPr="007B03FC">
        <w:rPr>
          <w:sz w:val="24"/>
          <w:szCs w:val="24"/>
        </w:rPr>
        <w:t xml:space="preserve">, granted; </w:t>
      </w:r>
      <w:r w:rsidR="00D45256" w:rsidRPr="007B03FC">
        <w:rPr>
          <w:b/>
          <w:sz w:val="24"/>
          <w:szCs w:val="24"/>
        </w:rPr>
        <w:t xml:space="preserve">Acts </w:t>
      </w:r>
      <w:r w:rsidRPr="007B03FC">
        <w:rPr>
          <w:b/>
          <w:sz w:val="24"/>
          <w:szCs w:val="24"/>
        </w:rPr>
        <w:t>25:11</w:t>
      </w:r>
      <w:r w:rsidRPr="007B03FC">
        <w:rPr>
          <w:sz w:val="24"/>
          <w:szCs w:val="24"/>
        </w:rPr>
        <w:t xml:space="preserve">, </w:t>
      </w:r>
      <w:r w:rsidRPr="007B03FC">
        <w:rPr>
          <w:b/>
          <w:sz w:val="24"/>
          <w:szCs w:val="24"/>
        </w:rPr>
        <w:t>16</w:t>
      </w:r>
      <w:r w:rsidRPr="007B03FC">
        <w:rPr>
          <w:sz w:val="24"/>
          <w:szCs w:val="24"/>
        </w:rPr>
        <w:t xml:space="preserve">, deliver; </w:t>
      </w:r>
      <w:r w:rsidR="00D45256" w:rsidRPr="007B03FC">
        <w:rPr>
          <w:b/>
          <w:sz w:val="24"/>
          <w:szCs w:val="24"/>
        </w:rPr>
        <w:t xml:space="preserve">Acts </w:t>
      </w:r>
      <w:r w:rsidRPr="007B03FC">
        <w:rPr>
          <w:b/>
          <w:sz w:val="24"/>
          <w:szCs w:val="24"/>
        </w:rPr>
        <w:t>27:24</w:t>
      </w:r>
      <w:r w:rsidRPr="007B03FC">
        <w:rPr>
          <w:sz w:val="24"/>
          <w:szCs w:val="24"/>
        </w:rPr>
        <w:t xml:space="preserve">, give), and sixteen times in Paul's epistles: rend. forgive, save </w:t>
      </w:r>
      <w:r w:rsidRPr="007B03FC">
        <w:rPr>
          <w:b/>
          <w:sz w:val="24"/>
          <w:szCs w:val="24"/>
        </w:rPr>
        <w:t>Rom. 8:32</w:t>
      </w:r>
      <w:r w:rsidRPr="0071647D">
        <w:rPr>
          <w:bCs/>
          <w:sz w:val="24"/>
          <w:szCs w:val="24"/>
        </w:rPr>
        <w:t>.</w:t>
      </w:r>
      <w:r w:rsidRPr="007B03FC">
        <w:rPr>
          <w:b/>
          <w:sz w:val="24"/>
          <w:szCs w:val="24"/>
        </w:rPr>
        <w:t xml:space="preserve"> I Cor. 2:12</w:t>
      </w:r>
      <w:r w:rsidRPr="00D12E8E">
        <w:rPr>
          <w:bCs/>
          <w:sz w:val="24"/>
          <w:szCs w:val="24"/>
        </w:rPr>
        <w:t>.</w:t>
      </w:r>
      <w:r w:rsidRPr="007B03FC">
        <w:rPr>
          <w:b/>
          <w:sz w:val="24"/>
          <w:szCs w:val="24"/>
        </w:rPr>
        <w:t xml:space="preserve"> Gal. 3:18</w:t>
      </w:r>
      <w:r w:rsidRPr="007B03FC">
        <w:rPr>
          <w:sz w:val="24"/>
          <w:szCs w:val="24"/>
        </w:rPr>
        <w:t xml:space="preserve">. </w:t>
      </w:r>
      <w:r w:rsidRPr="007B03FC">
        <w:rPr>
          <w:b/>
          <w:sz w:val="24"/>
          <w:szCs w:val="24"/>
        </w:rPr>
        <w:t>Phil. 1:29</w:t>
      </w:r>
      <w:r w:rsidRPr="00D12E8E">
        <w:rPr>
          <w:bCs/>
          <w:sz w:val="24"/>
          <w:szCs w:val="24"/>
        </w:rPr>
        <w:t>;</w:t>
      </w:r>
      <w:r w:rsidRPr="007B03FC">
        <w:rPr>
          <w:b/>
          <w:sz w:val="24"/>
          <w:szCs w:val="24"/>
        </w:rPr>
        <w:t xml:space="preserve"> 2:9</w:t>
      </w:r>
      <w:r w:rsidRPr="00F5275E">
        <w:rPr>
          <w:bCs/>
          <w:sz w:val="24"/>
          <w:szCs w:val="24"/>
        </w:rPr>
        <w:t>.</w:t>
      </w:r>
      <w:r w:rsidRPr="007B03FC">
        <w:rPr>
          <w:b/>
          <w:sz w:val="24"/>
          <w:szCs w:val="24"/>
        </w:rPr>
        <w:t xml:space="preserve"> Philemon 22</w:t>
      </w:r>
      <w:r w:rsidRPr="007B03FC">
        <w:rPr>
          <w:sz w:val="24"/>
          <w:szCs w:val="24"/>
        </w:rPr>
        <w:t xml:space="preserve">. </w:t>
      </w:r>
    </w:p>
    <w:p w14:paraId="2DF58041" w14:textId="77777777" w:rsidR="00103CA9" w:rsidRPr="007B03FC" w:rsidRDefault="00103CA9" w:rsidP="00103CA9">
      <w:pPr>
        <w:tabs>
          <w:tab w:val="left" w:pos="2160"/>
        </w:tabs>
        <w:autoSpaceDE w:val="0"/>
        <w:autoSpaceDN w:val="0"/>
        <w:adjustRightInd w:val="0"/>
        <w:ind w:left="720" w:hanging="360"/>
        <w:jc w:val="both"/>
        <w:rPr>
          <w:sz w:val="24"/>
          <w:szCs w:val="24"/>
        </w:rPr>
      </w:pPr>
    </w:p>
    <w:p w14:paraId="3E46161B" w14:textId="77777777" w:rsidR="00103CA9" w:rsidRPr="007B03FC" w:rsidRDefault="00103CA9" w:rsidP="00103CA9">
      <w:pPr>
        <w:tabs>
          <w:tab w:val="left" w:pos="1260"/>
        </w:tabs>
        <w:autoSpaceDE w:val="0"/>
        <w:autoSpaceDN w:val="0"/>
        <w:adjustRightInd w:val="0"/>
        <w:ind w:left="900" w:hanging="360"/>
        <w:jc w:val="both"/>
        <w:rPr>
          <w:sz w:val="24"/>
          <w:szCs w:val="24"/>
        </w:rPr>
      </w:pPr>
      <w:r w:rsidRPr="007B03FC">
        <w:rPr>
          <w:sz w:val="24"/>
          <w:szCs w:val="24"/>
        </w:rPr>
        <w:t xml:space="preserve">(2) charitoo = treat with grace. Only in </w:t>
      </w:r>
      <w:r w:rsidRPr="007B03FC">
        <w:rPr>
          <w:b/>
          <w:sz w:val="24"/>
          <w:szCs w:val="24"/>
        </w:rPr>
        <w:t>Luke 1:28</w:t>
      </w:r>
      <w:r w:rsidRPr="007B03FC">
        <w:rPr>
          <w:sz w:val="24"/>
          <w:szCs w:val="24"/>
        </w:rPr>
        <w:t xml:space="preserve"> (highly favored) and </w:t>
      </w:r>
      <w:r w:rsidRPr="007B03FC">
        <w:rPr>
          <w:b/>
          <w:sz w:val="24"/>
          <w:szCs w:val="24"/>
        </w:rPr>
        <w:t>Eph. 1:6</w:t>
      </w:r>
      <w:r w:rsidRPr="007B03FC">
        <w:rPr>
          <w:sz w:val="24"/>
          <w:szCs w:val="24"/>
        </w:rPr>
        <w:t xml:space="preserve"> (make accepted). </w:t>
      </w:r>
    </w:p>
    <w:p w14:paraId="21CAD124" w14:textId="77777777" w:rsidR="00103CA9" w:rsidRPr="007B03FC" w:rsidRDefault="00103CA9" w:rsidP="00103CA9">
      <w:pPr>
        <w:tabs>
          <w:tab w:val="left" w:pos="1260"/>
        </w:tabs>
        <w:autoSpaceDE w:val="0"/>
        <w:autoSpaceDN w:val="0"/>
        <w:adjustRightInd w:val="0"/>
        <w:ind w:left="720" w:hanging="360"/>
        <w:jc w:val="both"/>
        <w:rPr>
          <w:sz w:val="24"/>
          <w:szCs w:val="24"/>
        </w:rPr>
      </w:pPr>
    </w:p>
    <w:p w14:paraId="7CC628EB" w14:textId="77777777" w:rsidR="00103CA9" w:rsidRPr="007B03FC" w:rsidRDefault="00103CA9" w:rsidP="00103CA9">
      <w:pPr>
        <w:tabs>
          <w:tab w:val="left" w:pos="540"/>
        </w:tabs>
        <w:autoSpaceDE w:val="0"/>
        <w:autoSpaceDN w:val="0"/>
        <w:adjustRightInd w:val="0"/>
        <w:ind w:left="270"/>
        <w:jc w:val="both"/>
        <w:rPr>
          <w:sz w:val="24"/>
          <w:szCs w:val="24"/>
        </w:rPr>
      </w:pPr>
      <w:r w:rsidRPr="007B03FC">
        <w:rPr>
          <w:sz w:val="24"/>
          <w:szCs w:val="24"/>
        </w:rPr>
        <w:t>C.</w:t>
      </w:r>
      <w:r w:rsidRPr="007B03FC">
        <w:rPr>
          <w:sz w:val="24"/>
          <w:szCs w:val="24"/>
        </w:rPr>
        <w:tab/>
        <w:t xml:space="preserve">Adjective. </w:t>
      </w:r>
    </w:p>
    <w:p w14:paraId="591CAD37" w14:textId="77777777" w:rsidR="00103CA9" w:rsidRPr="007B03FC" w:rsidRDefault="00103CA9" w:rsidP="00103CA9">
      <w:pPr>
        <w:tabs>
          <w:tab w:val="left" w:pos="540"/>
        </w:tabs>
        <w:autoSpaceDE w:val="0"/>
        <w:autoSpaceDN w:val="0"/>
        <w:adjustRightInd w:val="0"/>
        <w:ind w:left="270"/>
        <w:jc w:val="both"/>
        <w:rPr>
          <w:sz w:val="24"/>
          <w:szCs w:val="24"/>
        </w:rPr>
      </w:pPr>
    </w:p>
    <w:p w14:paraId="4B25E6D2" w14:textId="275D2F50" w:rsidR="00103CA9" w:rsidRDefault="00103CA9" w:rsidP="00F5275E">
      <w:pPr>
        <w:tabs>
          <w:tab w:val="left" w:pos="1260"/>
        </w:tabs>
        <w:autoSpaceDE w:val="0"/>
        <w:autoSpaceDN w:val="0"/>
        <w:adjustRightInd w:val="0"/>
        <w:ind w:left="900" w:hanging="360"/>
        <w:jc w:val="both"/>
        <w:rPr>
          <w:sz w:val="24"/>
          <w:szCs w:val="24"/>
        </w:rPr>
      </w:pPr>
      <w:r w:rsidRPr="007B03FC">
        <w:rPr>
          <w:sz w:val="24"/>
          <w:szCs w:val="24"/>
        </w:rPr>
        <w:t>(1) chrestos = useful, serviceable, from chraomai, to use.</w:t>
      </w:r>
      <w:r w:rsidR="00D12E8E">
        <w:rPr>
          <w:sz w:val="24"/>
          <w:szCs w:val="24"/>
        </w:rPr>
        <w:t xml:space="preserve"> </w:t>
      </w:r>
      <w:r w:rsidR="00215722">
        <w:rPr>
          <w:sz w:val="24"/>
          <w:szCs w:val="24"/>
        </w:rPr>
        <w:t>7x</w:t>
      </w:r>
      <w:r w:rsidR="00215722" w:rsidRPr="00215722">
        <w:rPr>
          <w:sz w:val="24"/>
          <w:szCs w:val="24"/>
          <w:vertAlign w:val="superscript"/>
        </w:rPr>
        <w:t>s</w:t>
      </w:r>
      <w:r w:rsidR="00215722">
        <w:rPr>
          <w:sz w:val="24"/>
          <w:szCs w:val="24"/>
        </w:rPr>
        <w:t xml:space="preserve"> NT. </w:t>
      </w:r>
      <w:r w:rsidRPr="007B03FC">
        <w:rPr>
          <w:b/>
          <w:sz w:val="24"/>
          <w:szCs w:val="24"/>
        </w:rPr>
        <w:t>Matt. 11:30</w:t>
      </w:r>
      <w:r w:rsidR="00215722">
        <w:rPr>
          <w:b/>
          <w:sz w:val="24"/>
          <w:szCs w:val="24"/>
        </w:rPr>
        <w:t xml:space="preserve"> </w:t>
      </w:r>
      <w:r w:rsidR="00215722" w:rsidRPr="007B03FC">
        <w:rPr>
          <w:sz w:val="24"/>
          <w:szCs w:val="24"/>
        </w:rPr>
        <w:t>"easy"</w:t>
      </w:r>
      <w:r w:rsidRPr="007B03FC">
        <w:rPr>
          <w:sz w:val="24"/>
          <w:szCs w:val="24"/>
        </w:rPr>
        <w:t xml:space="preserve">; </w:t>
      </w:r>
      <w:r w:rsidRPr="007B03FC">
        <w:rPr>
          <w:b/>
          <w:sz w:val="24"/>
          <w:szCs w:val="24"/>
        </w:rPr>
        <w:t>Luke 5.39</w:t>
      </w:r>
      <w:r w:rsidRPr="007B03FC">
        <w:rPr>
          <w:sz w:val="24"/>
          <w:szCs w:val="24"/>
        </w:rPr>
        <w:t xml:space="preserve">; </w:t>
      </w:r>
      <w:r w:rsidR="00215722" w:rsidRPr="007B03FC">
        <w:rPr>
          <w:sz w:val="24"/>
          <w:szCs w:val="24"/>
        </w:rPr>
        <w:t>"better"</w:t>
      </w:r>
      <w:r w:rsidR="00215722">
        <w:rPr>
          <w:sz w:val="24"/>
          <w:szCs w:val="24"/>
        </w:rPr>
        <w:t>;</w:t>
      </w:r>
      <w:r w:rsidR="00215722" w:rsidRPr="007B03FC">
        <w:rPr>
          <w:sz w:val="24"/>
          <w:szCs w:val="24"/>
        </w:rPr>
        <w:t xml:space="preserve"> </w:t>
      </w:r>
      <w:r w:rsidRPr="007B03FC">
        <w:rPr>
          <w:b/>
          <w:sz w:val="24"/>
          <w:szCs w:val="24"/>
        </w:rPr>
        <w:t>Luke 6:35</w:t>
      </w:r>
      <w:r w:rsidR="00F5275E" w:rsidRPr="00F5275E">
        <w:rPr>
          <w:b/>
          <w:sz w:val="24"/>
          <w:szCs w:val="24"/>
        </w:rPr>
        <w:t xml:space="preserve"> </w:t>
      </w:r>
      <w:r w:rsidR="00F5275E" w:rsidRPr="008603FD">
        <w:rPr>
          <w:bCs/>
          <w:sz w:val="24"/>
          <w:szCs w:val="24"/>
        </w:rPr>
        <w:t>and</w:t>
      </w:r>
      <w:r w:rsidR="00F5275E" w:rsidRPr="007B03FC">
        <w:rPr>
          <w:b/>
          <w:sz w:val="24"/>
          <w:szCs w:val="24"/>
        </w:rPr>
        <w:t xml:space="preserve"> Eph. 4:32</w:t>
      </w:r>
      <w:r w:rsidRPr="007B03FC">
        <w:rPr>
          <w:sz w:val="24"/>
          <w:szCs w:val="24"/>
        </w:rPr>
        <w:t xml:space="preserve"> </w:t>
      </w:r>
      <w:r w:rsidR="00215722" w:rsidRPr="007B03FC">
        <w:rPr>
          <w:sz w:val="24"/>
          <w:szCs w:val="24"/>
        </w:rPr>
        <w:t>"kind"</w:t>
      </w:r>
      <w:r w:rsidR="00F5275E">
        <w:rPr>
          <w:sz w:val="24"/>
          <w:szCs w:val="24"/>
        </w:rPr>
        <w:t>;</w:t>
      </w:r>
      <w:r w:rsidR="00215722" w:rsidRPr="007B03FC">
        <w:rPr>
          <w:sz w:val="24"/>
          <w:szCs w:val="24"/>
        </w:rPr>
        <w:t xml:space="preserve"> </w:t>
      </w:r>
      <w:r w:rsidR="008603FD" w:rsidRPr="007B03FC">
        <w:rPr>
          <w:b/>
          <w:sz w:val="24"/>
          <w:szCs w:val="24"/>
        </w:rPr>
        <w:t>Rom. 2:4</w:t>
      </w:r>
      <w:r w:rsidRPr="007B03FC">
        <w:rPr>
          <w:sz w:val="24"/>
          <w:szCs w:val="24"/>
        </w:rPr>
        <w:t>"goodness"</w:t>
      </w:r>
      <w:r w:rsidR="008603FD">
        <w:rPr>
          <w:sz w:val="24"/>
          <w:szCs w:val="24"/>
        </w:rPr>
        <w:t>;</w:t>
      </w:r>
      <w:r w:rsidRPr="007B03FC">
        <w:rPr>
          <w:sz w:val="24"/>
          <w:szCs w:val="24"/>
        </w:rPr>
        <w:t xml:space="preserve"> </w:t>
      </w:r>
      <w:r w:rsidRPr="007B03FC">
        <w:rPr>
          <w:b/>
          <w:sz w:val="24"/>
          <w:szCs w:val="24"/>
        </w:rPr>
        <w:t>I Cor. 15:33</w:t>
      </w:r>
      <w:r w:rsidRPr="007B03FC">
        <w:rPr>
          <w:sz w:val="24"/>
          <w:szCs w:val="24"/>
        </w:rPr>
        <w:t xml:space="preserve"> </w:t>
      </w:r>
      <w:r w:rsidR="008603FD" w:rsidRPr="007B03FC">
        <w:rPr>
          <w:sz w:val="24"/>
          <w:szCs w:val="24"/>
        </w:rPr>
        <w:t>"good"</w:t>
      </w:r>
      <w:r w:rsidR="00F5275E">
        <w:rPr>
          <w:sz w:val="24"/>
          <w:szCs w:val="24"/>
        </w:rPr>
        <w:t xml:space="preserve">; </w:t>
      </w:r>
      <w:r w:rsidR="008603FD" w:rsidRPr="007B03FC">
        <w:rPr>
          <w:b/>
          <w:sz w:val="24"/>
          <w:szCs w:val="24"/>
        </w:rPr>
        <w:t>I Peter 2:3</w:t>
      </w:r>
      <w:r w:rsidR="008603FD">
        <w:rPr>
          <w:b/>
          <w:sz w:val="24"/>
          <w:szCs w:val="24"/>
        </w:rPr>
        <w:t xml:space="preserve"> </w:t>
      </w:r>
      <w:r w:rsidR="008603FD" w:rsidRPr="007B03FC">
        <w:rPr>
          <w:sz w:val="24"/>
          <w:szCs w:val="24"/>
        </w:rPr>
        <w:t>"gracious"</w:t>
      </w:r>
      <w:r w:rsidR="00F5275E">
        <w:rPr>
          <w:sz w:val="24"/>
          <w:szCs w:val="24"/>
        </w:rPr>
        <w:t>.</w:t>
      </w:r>
    </w:p>
    <w:p w14:paraId="276B54A2" w14:textId="77777777" w:rsidR="00F5275E" w:rsidRPr="007B03FC" w:rsidRDefault="00F5275E" w:rsidP="00F5275E">
      <w:pPr>
        <w:tabs>
          <w:tab w:val="left" w:pos="1260"/>
        </w:tabs>
        <w:autoSpaceDE w:val="0"/>
        <w:autoSpaceDN w:val="0"/>
        <w:adjustRightInd w:val="0"/>
        <w:ind w:left="900" w:hanging="360"/>
        <w:jc w:val="both"/>
        <w:rPr>
          <w:sz w:val="24"/>
          <w:szCs w:val="24"/>
        </w:rPr>
      </w:pPr>
    </w:p>
    <w:p w14:paraId="0814E394" w14:textId="54D3812F" w:rsidR="00103CA9" w:rsidRPr="007B03FC" w:rsidRDefault="00103CA9" w:rsidP="00103CA9">
      <w:pPr>
        <w:tabs>
          <w:tab w:val="left" w:pos="900"/>
        </w:tabs>
        <w:autoSpaceDE w:val="0"/>
        <w:autoSpaceDN w:val="0"/>
        <w:adjustRightInd w:val="0"/>
        <w:ind w:left="540"/>
        <w:jc w:val="both"/>
        <w:rPr>
          <w:sz w:val="24"/>
          <w:szCs w:val="24"/>
        </w:rPr>
      </w:pPr>
      <w:r w:rsidRPr="007B03FC">
        <w:rPr>
          <w:sz w:val="24"/>
          <w:szCs w:val="24"/>
        </w:rPr>
        <w:t xml:space="preserve">(2) chrestotes (the noun) </w:t>
      </w:r>
      <w:r w:rsidR="0074093B">
        <w:rPr>
          <w:sz w:val="24"/>
          <w:szCs w:val="24"/>
        </w:rPr>
        <w:t>10</w:t>
      </w:r>
      <w:proofErr w:type="gramStart"/>
      <w:r w:rsidR="0074093B">
        <w:rPr>
          <w:sz w:val="24"/>
          <w:szCs w:val="24"/>
        </w:rPr>
        <w:t>x</w:t>
      </w:r>
      <w:r w:rsidR="0074093B" w:rsidRPr="0074093B">
        <w:rPr>
          <w:sz w:val="24"/>
          <w:szCs w:val="24"/>
          <w:vertAlign w:val="superscript"/>
        </w:rPr>
        <w:t>s</w:t>
      </w:r>
      <w:r w:rsidR="0074093B">
        <w:rPr>
          <w:sz w:val="24"/>
          <w:szCs w:val="24"/>
        </w:rPr>
        <w:t xml:space="preserve"> </w:t>
      </w:r>
      <w:r w:rsidRPr="007B03FC">
        <w:rPr>
          <w:sz w:val="24"/>
          <w:szCs w:val="24"/>
        </w:rPr>
        <w:t>,</w:t>
      </w:r>
      <w:proofErr w:type="gramEnd"/>
      <w:r w:rsidRPr="007B03FC">
        <w:rPr>
          <w:sz w:val="24"/>
          <w:szCs w:val="24"/>
        </w:rPr>
        <w:t xml:space="preserve"> and is translated "goodness", "kindness"</w:t>
      </w:r>
      <w:r w:rsidR="00F5275E">
        <w:rPr>
          <w:sz w:val="24"/>
          <w:szCs w:val="24"/>
        </w:rPr>
        <w:t xml:space="preserve"> in</w:t>
      </w:r>
      <w:r w:rsidRPr="007B03FC">
        <w:rPr>
          <w:sz w:val="24"/>
          <w:szCs w:val="24"/>
        </w:rPr>
        <w:t xml:space="preserve"> </w:t>
      </w:r>
      <w:r w:rsidR="0074093B" w:rsidRPr="0074093B">
        <w:rPr>
          <w:b/>
          <w:bCs/>
          <w:sz w:val="24"/>
          <w:szCs w:val="24"/>
        </w:rPr>
        <w:t>Rom. 2:4</w:t>
      </w:r>
      <w:r w:rsidR="0074093B">
        <w:rPr>
          <w:sz w:val="24"/>
          <w:szCs w:val="24"/>
        </w:rPr>
        <w:t xml:space="preserve">; </w:t>
      </w:r>
      <w:r w:rsidR="0074093B" w:rsidRPr="0074093B">
        <w:rPr>
          <w:b/>
          <w:bCs/>
          <w:sz w:val="24"/>
          <w:szCs w:val="24"/>
        </w:rPr>
        <w:t>3:12</w:t>
      </w:r>
      <w:r w:rsidR="0074093B">
        <w:rPr>
          <w:sz w:val="24"/>
          <w:szCs w:val="24"/>
        </w:rPr>
        <w:t xml:space="preserve">; </w:t>
      </w:r>
      <w:r w:rsidR="0074093B" w:rsidRPr="0074093B">
        <w:rPr>
          <w:b/>
          <w:bCs/>
          <w:sz w:val="24"/>
          <w:szCs w:val="24"/>
        </w:rPr>
        <w:t>Eph. 2:7</w:t>
      </w:r>
      <w:r w:rsidR="0074093B" w:rsidRPr="0074093B">
        <w:rPr>
          <w:sz w:val="24"/>
          <w:szCs w:val="24"/>
        </w:rPr>
        <w:t>;</w:t>
      </w:r>
      <w:r w:rsidR="0074093B">
        <w:rPr>
          <w:b/>
          <w:bCs/>
          <w:sz w:val="24"/>
          <w:szCs w:val="24"/>
        </w:rPr>
        <w:t xml:space="preserve"> Tit. 34 </w:t>
      </w:r>
      <w:r w:rsidR="0074093B" w:rsidRPr="0074093B">
        <w:rPr>
          <w:sz w:val="24"/>
          <w:szCs w:val="24"/>
        </w:rPr>
        <w:t>etc.</w:t>
      </w:r>
      <w:r w:rsidR="0074093B">
        <w:rPr>
          <w:b/>
          <w:bCs/>
          <w:sz w:val="24"/>
          <w:szCs w:val="24"/>
        </w:rPr>
        <w:t xml:space="preserve"> </w:t>
      </w:r>
    </w:p>
    <w:p w14:paraId="246B5DB7" w14:textId="77777777" w:rsidR="00103CA9" w:rsidRPr="007B03FC" w:rsidRDefault="00103CA9" w:rsidP="00103CA9">
      <w:pPr>
        <w:autoSpaceDE w:val="0"/>
        <w:autoSpaceDN w:val="0"/>
        <w:adjustRightInd w:val="0"/>
        <w:jc w:val="both"/>
        <w:rPr>
          <w:sz w:val="24"/>
          <w:szCs w:val="24"/>
        </w:rPr>
      </w:pPr>
    </w:p>
    <w:p w14:paraId="45F6EAC1"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t>2.</w:t>
      </w:r>
      <w:r w:rsidRPr="007B03FC">
        <w:rPr>
          <w:sz w:val="24"/>
          <w:szCs w:val="24"/>
        </w:rPr>
        <w:tab/>
        <w:t xml:space="preserve">Three Divine Motives in Grace. </w:t>
      </w:r>
    </w:p>
    <w:p w14:paraId="2C98CD93" w14:textId="77777777" w:rsidR="00103CA9" w:rsidRPr="007B03FC" w:rsidRDefault="00103CA9" w:rsidP="00103CA9">
      <w:pPr>
        <w:autoSpaceDE w:val="0"/>
        <w:autoSpaceDN w:val="0"/>
        <w:adjustRightInd w:val="0"/>
        <w:jc w:val="both"/>
        <w:rPr>
          <w:sz w:val="24"/>
          <w:szCs w:val="24"/>
        </w:rPr>
      </w:pPr>
    </w:p>
    <w:p w14:paraId="7D13439C" w14:textId="77777777" w:rsidR="00103CA9" w:rsidRPr="007B03FC" w:rsidRDefault="00103CA9" w:rsidP="00103CA9">
      <w:pPr>
        <w:tabs>
          <w:tab w:val="left" w:pos="360"/>
          <w:tab w:val="left" w:pos="720"/>
        </w:tabs>
        <w:autoSpaceDE w:val="0"/>
        <w:autoSpaceDN w:val="0"/>
        <w:adjustRightInd w:val="0"/>
        <w:jc w:val="both"/>
        <w:rPr>
          <w:sz w:val="24"/>
          <w:szCs w:val="24"/>
        </w:rPr>
      </w:pPr>
      <w:r w:rsidRPr="007B03FC">
        <w:rPr>
          <w:sz w:val="24"/>
          <w:szCs w:val="24"/>
        </w:rPr>
        <w:tab/>
        <w:t>A.</w:t>
      </w:r>
      <w:r w:rsidRPr="007B03FC">
        <w:rPr>
          <w:sz w:val="24"/>
          <w:szCs w:val="24"/>
        </w:rPr>
        <w:tab/>
        <w:t>That God may share His (LIFE) with us (</w:t>
      </w:r>
      <w:r w:rsidRPr="007B03FC">
        <w:rPr>
          <w:b/>
          <w:sz w:val="24"/>
          <w:szCs w:val="24"/>
        </w:rPr>
        <w:t>John 3:16</w:t>
      </w:r>
      <w:r w:rsidRPr="007B03FC">
        <w:rPr>
          <w:sz w:val="24"/>
          <w:szCs w:val="24"/>
        </w:rPr>
        <w:t>).</w:t>
      </w:r>
    </w:p>
    <w:p w14:paraId="6715B540" w14:textId="77777777" w:rsidR="00103CA9" w:rsidRPr="007B03FC" w:rsidRDefault="00103CA9" w:rsidP="00103CA9">
      <w:pPr>
        <w:tabs>
          <w:tab w:val="left" w:pos="360"/>
          <w:tab w:val="left" w:pos="720"/>
        </w:tabs>
        <w:autoSpaceDE w:val="0"/>
        <w:autoSpaceDN w:val="0"/>
        <w:adjustRightInd w:val="0"/>
        <w:jc w:val="both"/>
        <w:rPr>
          <w:sz w:val="24"/>
          <w:szCs w:val="24"/>
        </w:rPr>
      </w:pPr>
    </w:p>
    <w:p w14:paraId="46D74293" w14:textId="77777777" w:rsidR="00103CA9" w:rsidRPr="007B03FC" w:rsidRDefault="00103CA9" w:rsidP="00103CA9">
      <w:pPr>
        <w:tabs>
          <w:tab w:val="left" w:pos="360"/>
          <w:tab w:val="left" w:pos="720"/>
        </w:tabs>
        <w:autoSpaceDE w:val="0"/>
        <w:autoSpaceDN w:val="0"/>
        <w:adjustRightInd w:val="0"/>
        <w:ind w:left="720" w:hanging="720"/>
        <w:jc w:val="both"/>
        <w:rPr>
          <w:sz w:val="24"/>
          <w:szCs w:val="24"/>
        </w:rPr>
      </w:pPr>
      <w:r w:rsidRPr="007B03FC">
        <w:rPr>
          <w:sz w:val="24"/>
          <w:szCs w:val="24"/>
        </w:rPr>
        <w:tab/>
        <w:t>B.</w:t>
      </w:r>
      <w:r w:rsidRPr="007B03FC">
        <w:rPr>
          <w:sz w:val="24"/>
          <w:szCs w:val="24"/>
        </w:rPr>
        <w:tab/>
        <w:t>That God may manifest His grace (LOVE) throughout all the ages (</w:t>
      </w:r>
      <w:r w:rsidRPr="007B03FC">
        <w:rPr>
          <w:b/>
          <w:sz w:val="24"/>
          <w:szCs w:val="24"/>
        </w:rPr>
        <w:t>Eph. 2:7</w:t>
      </w:r>
      <w:r w:rsidRPr="007B03FC">
        <w:rPr>
          <w:sz w:val="24"/>
          <w:szCs w:val="24"/>
        </w:rPr>
        <w:t>).</w:t>
      </w:r>
    </w:p>
    <w:p w14:paraId="4B21D193" w14:textId="77777777" w:rsidR="00103CA9" w:rsidRPr="007B03FC" w:rsidRDefault="00103CA9" w:rsidP="00103CA9">
      <w:pPr>
        <w:tabs>
          <w:tab w:val="left" w:pos="360"/>
          <w:tab w:val="left" w:pos="720"/>
        </w:tabs>
        <w:autoSpaceDE w:val="0"/>
        <w:autoSpaceDN w:val="0"/>
        <w:adjustRightInd w:val="0"/>
        <w:jc w:val="both"/>
        <w:rPr>
          <w:sz w:val="24"/>
          <w:szCs w:val="24"/>
        </w:rPr>
      </w:pPr>
    </w:p>
    <w:p w14:paraId="6B71DBE0" w14:textId="77777777" w:rsidR="00103CA9" w:rsidRPr="007B03FC" w:rsidRDefault="00103CA9" w:rsidP="00103CA9">
      <w:pPr>
        <w:tabs>
          <w:tab w:val="left" w:pos="360"/>
          <w:tab w:val="left" w:pos="720"/>
        </w:tabs>
        <w:autoSpaceDE w:val="0"/>
        <w:autoSpaceDN w:val="0"/>
        <w:adjustRightInd w:val="0"/>
        <w:jc w:val="both"/>
        <w:rPr>
          <w:sz w:val="24"/>
          <w:szCs w:val="24"/>
        </w:rPr>
      </w:pPr>
      <w:r w:rsidRPr="007B03FC">
        <w:rPr>
          <w:sz w:val="24"/>
          <w:szCs w:val="24"/>
        </w:rPr>
        <w:tab/>
        <w:t>C.</w:t>
      </w:r>
      <w:r w:rsidRPr="007B03FC">
        <w:rPr>
          <w:sz w:val="24"/>
          <w:szCs w:val="24"/>
        </w:rPr>
        <w:tab/>
        <w:t>That good works (LABOR) may result (</w:t>
      </w:r>
      <w:r w:rsidRPr="007B03FC">
        <w:rPr>
          <w:b/>
          <w:sz w:val="24"/>
          <w:szCs w:val="24"/>
        </w:rPr>
        <w:t>Eph. 2:10</w:t>
      </w:r>
      <w:r w:rsidRPr="007B03FC">
        <w:rPr>
          <w:sz w:val="24"/>
          <w:szCs w:val="24"/>
        </w:rPr>
        <w:t>).</w:t>
      </w:r>
    </w:p>
    <w:p w14:paraId="0A0D1AA9" w14:textId="77777777" w:rsidR="00103CA9" w:rsidRPr="007B03FC" w:rsidRDefault="00103CA9" w:rsidP="00103CA9">
      <w:pPr>
        <w:autoSpaceDE w:val="0"/>
        <w:autoSpaceDN w:val="0"/>
        <w:adjustRightInd w:val="0"/>
        <w:jc w:val="both"/>
        <w:rPr>
          <w:sz w:val="24"/>
          <w:szCs w:val="24"/>
        </w:rPr>
      </w:pPr>
    </w:p>
    <w:p w14:paraId="33C489A8"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t>3.</w:t>
      </w:r>
      <w:r w:rsidRPr="007B03FC">
        <w:rPr>
          <w:sz w:val="24"/>
          <w:szCs w:val="24"/>
        </w:rPr>
        <w:tab/>
        <w:t>Three Principles Which Cannot Co-Exist with Grace.</w:t>
      </w:r>
    </w:p>
    <w:p w14:paraId="15E1B7B8" w14:textId="77777777" w:rsidR="00103CA9" w:rsidRPr="007B03FC" w:rsidRDefault="00103CA9" w:rsidP="00103CA9">
      <w:pPr>
        <w:autoSpaceDE w:val="0"/>
        <w:autoSpaceDN w:val="0"/>
        <w:adjustRightInd w:val="0"/>
        <w:jc w:val="both"/>
        <w:rPr>
          <w:sz w:val="24"/>
          <w:szCs w:val="24"/>
        </w:rPr>
      </w:pPr>
    </w:p>
    <w:p w14:paraId="0F51BE7A" w14:textId="77777777" w:rsidR="00103CA9" w:rsidRPr="007B03FC" w:rsidRDefault="00103CA9" w:rsidP="00103CA9">
      <w:pPr>
        <w:tabs>
          <w:tab w:val="left" w:pos="360"/>
          <w:tab w:val="left" w:pos="720"/>
        </w:tabs>
        <w:autoSpaceDE w:val="0"/>
        <w:autoSpaceDN w:val="0"/>
        <w:adjustRightInd w:val="0"/>
        <w:jc w:val="both"/>
        <w:rPr>
          <w:sz w:val="24"/>
          <w:szCs w:val="24"/>
        </w:rPr>
      </w:pPr>
      <w:r w:rsidRPr="007B03FC">
        <w:rPr>
          <w:sz w:val="24"/>
          <w:szCs w:val="24"/>
        </w:rPr>
        <w:tab/>
        <w:t>A.</w:t>
      </w:r>
      <w:r w:rsidRPr="007B03FC">
        <w:rPr>
          <w:sz w:val="24"/>
          <w:szCs w:val="24"/>
        </w:rPr>
        <w:tab/>
        <w:t>Any Recognition of Human Guilt.</w:t>
      </w:r>
    </w:p>
    <w:p w14:paraId="4E04FD60" w14:textId="77777777" w:rsidR="00103CA9" w:rsidRPr="007B03FC" w:rsidRDefault="00103CA9" w:rsidP="00103CA9">
      <w:pPr>
        <w:tabs>
          <w:tab w:val="left" w:pos="630"/>
        </w:tabs>
        <w:autoSpaceDE w:val="0"/>
        <w:autoSpaceDN w:val="0"/>
        <w:adjustRightInd w:val="0"/>
        <w:jc w:val="both"/>
        <w:rPr>
          <w:sz w:val="24"/>
          <w:szCs w:val="24"/>
        </w:rPr>
      </w:pPr>
    </w:p>
    <w:p w14:paraId="3079286A" w14:textId="77777777" w:rsidR="00103CA9" w:rsidRPr="007B03FC" w:rsidRDefault="00103CA9" w:rsidP="00103CA9">
      <w:pPr>
        <w:autoSpaceDE w:val="0"/>
        <w:autoSpaceDN w:val="0"/>
        <w:adjustRightInd w:val="0"/>
        <w:ind w:left="720"/>
        <w:jc w:val="both"/>
        <w:rPr>
          <w:sz w:val="24"/>
          <w:szCs w:val="24"/>
        </w:rPr>
      </w:pPr>
      <w:r w:rsidRPr="007B03FC">
        <w:rPr>
          <w:sz w:val="24"/>
          <w:szCs w:val="24"/>
        </w:rPr>
        <w:lastRenderedPageBreak/>
        <w:t>God must be free to exercise grace without the slightest limitation because of human demerit and sin, for grace would no longer be grace if its benefits are withheld from the sinner in the least degree because of sin.  (</w:t>
      </w:r>
      <w:r w:rsidRPr="007B03FC">
        <w:rPr>
          <w:b/>
          <w:sz w:val="24"/>
          <w:szCs w:val="24"/>
        </w:rPr>
        <w:t>John 1:29</w:t>
      </w:r>
      <w:r w:rsidRPr="007B03FC">
        <w:rPr>
          <w:sz w:val="24"/>
          <w:szCs w:val="24"/>
        </w:rPr>
        <w:t>;</w:t>
      </w:r>
      <w:r w:rsidRPr="007B03FC">
        <w:rPr>
          <w:b/>
          <w:sz w:val="24"/>
          <w:szCs w:val="24"/>
        </w:rPr>
        <w:t xml:space="preserve"> Isa. 53:6</w:t>
      </w:r>
      <w:r w:rsidRPr="007B03FC">
        <w:rPr>
          <w:sz w:val="24"/>
          <w:szCs w:val="24"/>
        </w:rPr>
        <w:t>, defines Grace).</w:t>
      </w:r>
    </w:p>
    <w:p w14:paraId="33102A7F" w14:textId="77777777" w:rsidR="00103CA9" w:rsidRPr="007B03FC" w:rsidRDefault="00103CA9" w:rsidP="00103CA9">
      <w:pPr>
        <w:autoSpaceDE w:val="0"/>
        <w:autoSpaceDN w:val="0"/>
        <w:adjustRightInd w:val="0"/>
        <w:jc w:val="both"/>
        <w:rPr>
          <w:sz w:val="24"/>
          <w:szCs w:val="24"/>
        </w:rPr>
      </w:pPr>
    </w:p>
    <w:p w14:paraId="0E3B28A0" w14:textId="77777777" w:rsidR="00103CA9" w:rsidRPr="007B03FC" w:rsidRDefault="00103CA9" w:rsidP="00103CA9">
      <w:pPr>
        <w:tabs>
          <w:tab w:val="left" w:pos="360"/>
          <w:tab w:val="left" w:pos="720"/>
        </w:tabs>
        <w:autoSpaceDE w:val="0"/>
        <w:autoSpaceDN w:val="0"/>
        <w:adjustRightInd w:val="0"/>
        <w:jc w:val="both"/>
        <w:rPr>
          <w:sz w:val="24"/>
          <w:szCs w:val="24"/>
        </w:rPr>
      </w:pPr>
      <w:r w:rsidRPr="007B03FC">
        <w:rPr>
          <w:sz w:val="24"/>
          <w:szCs w:val="24"/>
        </w:rPr>
        <w:tab/>
        <w:t>B.</w:t>
      </w:r>
      <w:r w:rsidRPr="007B03FC">
        <w:rPr>
          <w:sz w:val="24"/>
          <w:szCs w:val="24"/>
        </w:rPr>
        <w:tab/>
        <w:t>Any Recognition of Human Obligation.</w:t>
      </w:r>
    </w:p>
    <w:p w14:paraId="0E92377A" w14:textId="77777777" w:rsidR="00103CA9" w:rsidRPr="007B03FC" w:rsidRDefault="00103CA9" w:rsidP="00103CA9">
      <w:pPr>
        <w:tabs>
          <w:tab w:val="left" w:pos="630"/>
        </w:tabs>
        <w:autoSpaceDE w:val="0"/>
        <w:autoSpaceDN w:val="0"/>
        <w:adjustRightInd w:val="0"/>
        <w:jc w:val="both"/>
        <w:rPr>
          <w:sz w:val="24"/>
          <w:szCs w:val="24"/>
        </w:rPr>
      </w:pPr>
    </w:p>
    <w:p w14:paraId="1A670363" w14:textId="75E985DC" w:rsidR="00103CA9" w:rsidRPr="007B03FC" w:rsidRDefault="00103CA9" w:rsidP="00103CA9">
      <w:pPr>
        <w:autoSpaceDE w:val="0"/>
        <w:autoSpaceDN w:val="0"/>
        <w:adjustRightInd w:val="0"/>
        <w:ind w:left="720"/>
        <w:jc w:val="both"/>
        <w:rPr>
          <w:sz w:val="24"/>
          <w:szCs w:val="24"/>
        </w:rPr>
      </w:pPr>
      <w:r w:rsidRPr="007B03FC">
        <w:rPr>
          <w:sz w:val="24"/>
          <w:szCs w:val="24"/>
        </w:rPr>
        <w:t>Grace cannot remain grace if by its benefits there is created or imposed the slightest obligation for payment or remuneration.  Grace is a gift (</w:t>
      </w:r>
      <w:r w:rsidRPr="007B03FC">
        <w:rPr>
          <w:b/>
          <w:sz w:val="24"/>
          <w:szCs w:val="24"/>
        </w:rPr>
        <w:t>Rom. 6:23</w:t>
      </w:r>
      <w:r w:rsidRPr="007B03FC">
        <w:rPr>
          <w:sz w:val="24"/>
          <w:szCs w:val="24"/>
        </w:rPr>
        <w:t>;</w:t>
      </w:r>
      <w:r w:rsidRPr="007B03FC">
        <w:rPr>
          <w:b/>
          <w:sz w:val="24"/>
          <w:szCs w:val="24"/>
        </w:rPr>
        <w:t xml:space="preserve"> John 10:28</w:t>
      </w:r>
      <w:r w:rsidRPr="007B03FC">
        <w:rPr>
          <w:sz w:val="24"/>
          <w:szCs w:val="24"/>
        </w:rPr>
        <w:t>).</w:t>
      </w:r>
    </w:p>
    <w:p w14:paraId="7CF9AC0D" w14:textId="77777777" w:rsidR="00103CA9" w:rsidRPr="007B03FC" w:rsidRDefault="00103CA9" w:rsidP="00103CA9">
      <w:pPr>
        <w:autoSpaceDE w:val="0"/>
        <w:autoSpaceDN w:val="0"/>
        <w:adjustRightInd w:val="0"/>
        <w:jc w:val="both"/>
        <w:rPr>
          <w:sz w:val="24"/>
          <w:szCs w:val="24"/>
        </w:rPr>
      </w:pPr>
    </w:p>
    <w:p w14:paraId="114A6CAE" w14:textId="77777777" w:rsidR="00103CA9" w:rsidRPr="007B03FC" w:rsidRDefault="00103CA9" w:rsidP="00103CA9">
      <w:pPr>
        <w:tabs>
          <w:tab w:val="left" w:pos="360"/>
          <w:tab w:val="left" w:pos="720"/>
        </w:tabs>
        <w:autoSpaceDE w:val="0"/>
        <w:autoSpaceDN w:val="0"/>
        <w:adjustRightInd w:val="0"/>
        <w:jc w:val="both"/>
        <w:rPr>
          <w:sz w:val="24"/>
          <w:szCs w:val="24"/>
        </w:rPr>
      </w:pPr>
      <w:r w:rsidRPr="007B03FC">
        <w:rPr>
          <w:sz w:val="24"/>
          <w:szCs w:val="24"/>
        </w:rPr>
        <w:tab/>
        <w:t>C.</w:t>
      </w:r>
      <w:r w:rsidRPr="007B03FC">
        <w:rPr>
          <w:sz w:val="24"/>
          <w:szCs w:val="24"/>
        </w:rPr>
        <w:tab/>
        <w:t>Any Recognition of Human Merit.</w:t>
      </w:r>
    </w:p>
    <w:p w14:paraId="6F380FB9" w14:textId="77777777" w:rsidR="00103CA9" w:rsidRPr="007B03FC" w:rsidRDefault="00103CA9" w:rsidP="00103CA9">
      <w:pPr>
        <w:autoSpaceDE w:val="0"/>
        <w:autoSpaceDN w:val="0"/>
        <w:adjustRightInd w:val="0"/>
        <w:jc w:val="both"/>
        <w:rPr>
          <w:sz w:val="24"/>
          <w:szCs w:val="24"/>
        </w:rPr>
      </w:pPr>
    </w:p>
    <w:p w14:paraId="54C0151B" w14:textId="12321522" w:rsidR="00103CA9" w:rsidRPr="007B03FC" w:rsidRDefault="00103CA9" w:rsidP="00103CA9">
      <w:pPr>
        <w:autoSpaceDE w:val="0"/>
        <w:autoSpaceDN w:val="0"/>
        <w:adjustRightInd w:val="0"/>
        <w:ind w:left="720"/>
        <w:jc w:val="both"/>
        <w:rPr>
          <w:sz w:val="24"/>
          <w:szCs w:val="24"/>
        </w:rPr>
      </w:pPr>
      <w:r w:rsidRPr="007B03FC">
        <w:rPr>
          <w:sz w:val="24"/>
          <w:szCs w:val="24"/>
        </w:rPr>
        <w:t>For grace to be grace, humanity must be stripped of every conceivable merit before God (</w:t>
      </w:r>
      <w:r w:rsidR="00154B23" w:rsidRPr="00154B23">
        <w:rPr>
          <w:b/>
          <w:bCs/>
          <w:sz w:val="24"/>
          <w:szCs w:val="24"/>
        </w:rPr>
        <w:t>Rom. 11:6</w:t>
      </w:r>
      <w:r w:rsidR="00154B23">
        <w:rPr>
          <w:sz w:val="24"/>
          <w:szCs w:val="24"/>
        </w:rPr>
        <w:t xml:space="preserve">; </w:t>
      </w:r>
      <w:r w:rsidRPr="007B03FC">
        <w:rPr>
          <w:b/>
          <w:sz w:val="24"/>
          <w:szCs w:val="24"/>
        </w:rPr>
        <w:t>Eph. 2:1-9</w:t>
      </w:r>
      <w:r w:rsidRPr="007B03FC">
        <w:rPr>
          <w:sz w:val="24"/>
          <w:szCs w:val="24"/>
        </w:rPr>
        <w:t>;</w:t>
      </w:r>
      <w:r w:rsidRPr="007B03FC">
        <w:rPr>
          <w:b/>
          <w:sz w:val="24"/>
          <w:szCs w:val="24"/>
        </w:rPr>
        <w:t xml:space="preserve"> Titus 3:5</w:t>
      </w:r>
      <w:r w:rsidRPr="007B03FC">
        <w:rPr>
          <w:sz w:val="24"/>
          <w:szCs w:val="24"/>
        </w:rPr>
        <w:t>).</w:t>
      </w:r>
    </w:p>
    <w:p w14:paraId="67F69209" w14:textId="77777777" w:rsidR="00103CA9" w:rsidRPr="007B03FC" w:rsidRDefault="00103CA9" w:rsidP="00103CA9">
      <w:pPr>
        <w:autoSpaceDE w:val="0"/>
        <w:autoSpaceDN w:val="0"/>
        <w:adjustRightInd w:val="0"/>
        <w:jc w:val="both"/>
        <w:rPr>
          <w:sz w:val="24"/>
          <w:szCs w:val="24"/>
        </w:rPr>
      </w:pPr>
    </w:p>
    <w:p w14:paraId="794D4C51" w14:textId="77777777" w:rsidR="00103CA9" w:rsidRPr="007B03FC" w:rsidRDefault="00103CA9" w:rsidP="00103CA9">
      <w:pPr>
        <w:tabs>
          <w:tab w:val="left" w:pos="720"/>
          <w:tab w:val="left" w:pos="1170"/>
        </w:tabs>
        <w:autoSpaceDE w:val="0"/>
        <w:autoSpaceDN w:val="0"/>
        <w:adjustRightInd w:val="0"/>
        <w:jc w:val="both"/>
        <w:rPr>
          <w:sz w:val="24"/>
          <w:szCs w:val="24"/>
        </w:rPr>
      </w:pPr>
      <w:r w:rsidRPr="007B03FC">
        <w:rPr>
          <w:sz w:val="24"/>
          <w:szCs w:val="24"/>
        </w:rPr>
        <w:tab/>
        <w:t>(1)</w:t>
      </w:r>
      <w:r w:rsidRPr="007B03FC">
        <w:rPr>
          <w:sz w:val="24"/>
          <w:szCs w:val="24"/>
        </w:rPr>
        <w:tab/>
        <w:t>Man is a sinner by nature (</w:t>
      </w:r>
      <w:r w:rsidRPr="007B03FC">
        <w:rPr>
          <w:b/>
          <w:sz w:val="24"/>
          <w:szCs w:val="24"/>
        </w:rPr>
        <w:t>Ps. 51:1</w:t>
      </w:r>
      <w:r w:rsidRPr="007B03FC">
        <w:rPr>
          <w:sz w:val="24"/>
          <w:szCs w:val="24"/>
        </w:rPr>
        <w:t>).</w:t>
      </w:r>
    </w:p>
    <w:p w14:paraId="2575B298" w14:textId="7EC50EF6" w:rsidR="00103CA9" w:rsidRPr="007B03FC" w:rsidRDefault="00103CA9" w:rsidP="00103CA9">
      <w:pPr>
        <w:tabs>
          <w:tab w:val="left" w:pos="720"/>
          <w:tab w:val="left" w:pos="1170"/>
        </w:tabs>
        <w:autoSpaceDE w:val="0"/>
        <w:autoSpaceDN w:val="0"/>
        <w:adjustRightInd w:val="0"/>
        <w:ind w:left="1170" w:hanging="1170"/>
        <w:jc w:val="both"/>
        <w:rPr>
          <w:sz w:val="24"/>
          <w:szCs w:val="24"/>
        </w:rPr>
      </w:pPr>
      <w:r w:rsidRPr="007B03FC">
        <w:rPr>
          <w:sz w:val="24"/>
          <w:szCs w:val="24"/>
        </w:rPr>
        <w:tab/>
      </w:r>
      <w:r w:rsidRPr="007B03FC">
        <w:rPr>
          <w:sz w:val="24"/>
          <w:szCs w:val="24"/>
        </w:rPr>
        <w:tab/>
        <w:t xml:space="preserve">Since you were born a </w:t>
      </w:r>
      <w:proofErr w:type="gramStart"/>
      <w:r w:rsidRPr="007B03FC">
        <w:rPr>
          <w:sz w:val="24"/>
          <w:szCs w:val="24"/>
        </w:rPr>
        <w:t>sinner</w:t>
      </w:r>
      <w:proofErr w:type="gramEnd"/>
      <w:r w:rsidRPr="007B03FC">
        <w:rPr>
          <w:sz w:val="24"/>
          <w:szCs w:val="24"/>
        </w:rPr>
        <w:t xml:space="preserve"> you cannot even start to save yourself for we produce after our own kind. </w:t>
      </w:r>
      <w:r w:rsidR="009619DF">
        <w:rPr>
          <w:sz w:val="24"/>
          <w:szCs w:val="24"/>
        </w:rPr>
        <w:t>(</w:t>
      </w:r>
      <w:r w:rsidR="009619DF" w:rsidRPr="009619DF">
        <w:rPr>
          <w:b/>
          <w:bCs/>
          <w:sz w:val="24"/>
          <w:szCs w:val="24"/>
        </w:rPr>
        <w:t>Gen. 5:3</w:t>
      </w:r>
      <w:r w:rsidR="009619DF">
        <w:rPr>
          <w:sz w:val="24"/>
          <w:szCs w:val="24"/>
        </w:rPr>
        <w:t xml:space="preserve">) </w:t>
      </w:r>
    </w:p>
    <w:p w14:paraId="2F512BBD" w14:textId="77777777" w:rsidR="003E44A9" w:rsidRPr="007B03FC" w:rsidRDefault="003E44A9" w:rsidP="00103CA9">
      <w:pPr>
        <w:tabs>
          <w:tab w:val="left" w:pos="720"/>
          <w:tab w:val="left" w:pos="1170"/>
        </w:tabs>
        <w:autoSpaceDE w:val="0"/>
        <w:autoSpaceDN w:val="0"/>
        <w:adjustRightInd w:val="0"/>
        <w:ind w:left="1170" w:hanging="1170"/>
        <w:jc w:val="both"/>
        <w:rPr>
          <w:sz w:val="24"/>
          <w:szCs w:val="24"/>
        </w:rPr>
      </w:pPr>
    </w:p>
    <w:p w14:paraId="5807C62E" w14:textId="77777777" w:rsidR="00103CA9" w:rsidRPr="007B03FC" w:rsidRDefault="00103CA9" w:rsidP="00103CA9">
      <w:pPr>
        <w:tabs>
          <w:tab w:val="left" w:pos="720"/>
          <w:tab w:val="left" w:pos="1170"/>
        </w:tabs>
        <w:autoSpaceDE w:val="0"/>
        <w:autoSpaceDN w:val="0"/>
        <w:adjustRightInd w:val="0"/>
        <w:jc w:val="both"/>
        <w:rPr>
          <w:sz w:val="24"/>
          <w:szCs w:val="24"/>
        </w:rPr>
      </w:pPr>
      <w:r w:rsidRPr="007B03FC">
        <w:rPr>
          <w:sz w:val="24"/>
          <w:szCs w:val="24"/>
        </w:rPr>
        <w:tab/>
        <w:t>(2)</w:t>
      </w:r>
      <w:r w:rsidRPr="007B03FC">
        <w:rPr>
          <w:sz w:val="24"/>
          <w:szCs w:val="24"/>
        </w:rPr>
        <w:tab/>
        <w:t>Man is a sinner by choice (</w:t>
      </w:r>
      <w:r w:rsidRPr="007B03FC">
        <w:rPr>
          <w:b/>
          <w:sz w:val="24"/>
          <w:szCs w:val="24"/>
        </w:rPr>
        <w:t>Isa. 53:6</w:t>
      </w:r>
      <w:r w:rsidRPr="007B03FC">
        <w:rPr>
          <w:sz w:val="24"/>
          <w:szCs w:val="24"/>
        </w:rPr>
        <w:t>;</w:t>
      </w:r>
      <w:r w:rsidRPr="007B03FC">
        <w:rPr>
          <w:b/>
          <w:sz w:val="24"/>
          <w:szCs w:val="24"/>
        </w:rPr>
        <w:t xml:space="preserve"> Rom. 3:10-12</w:t>
      </w:r>
      <w:r w:rsidRPr="007B03FC">
        <w:rPr>
          <w:sz w:val="24"/>
          <w:szCs w:val="24"/>
        </w:rPr>
        <w:t>).</w:t>
      </w:r>
    </w:p>
    <w:p w14:paraId="3D4AA85B" w14:textId="77777777" w:rsidR="00103CA9" w:rsidRPr="007B03FC" w:rsidRDefault="00103CA9" w:rsidP="00103CA9">
      <w:pPr>
        <w:tabs>
          <w:tab w:val="left" w:pos="720"/>
          <w:tab w:val="left" w:pos="1170"/>
        </w:tabs>
        <w:autoSpaceDE w:val="0"/>
        <w:autoSpaceDN w:val="0"/>
        <w:adjustRightInd w:val="0"/>
        <w:ind w:left="1170"/>
        <w:jc w:val="both"/>
        <w:rPr>
          <w:sz w:val="24"/>
          <w:szCs w:val="24"/>
        </w:rPr>
      </w:pPr>
      <w:r w:rsidRPr="007B03FC">
        <w:rPr>
          <w:sz w:val="24"/>
          <w:szCs w:val="24"/>
        </w:rPr>
        <w:t>Since we produce after our kind, the sinner always produces sin and can never choose that which is right.</w:t>
      </w:r>
    </w:p>
    <w:p w14:paraId="74297622" w14:textId="77777777" w:rsidR="003E44A9" w:rsidRPr="007B03FC" w:rsidRDefault="003E44A9" w:rsidP="00103CA9">
      <w:pPr>
        <w:tabs>
          <w:tab w:val="left" w:pos="720"/>
          <w:tab w:val="left" w:pos="1170"/>
        </w:tabs>
        <w:autoSpaceDE w:val="0"/>
        <w:autoSpaceDN w:val="0"/>
        <w:adjustRightInd w:val="0"/>
        <w:ind w:left="1170"/>
        <w:jc w:val="both"/>
        <w:rPr>
          <w:sz w:val="24"/>
          <w:szCs w:val="24"/>
        </w:rPr>
      </w:pPr>
    </w:p>
    <w:p w14:paraId="75A5F6B3" w14:textId="77777777" w:rsidR="00103CA9" w:rsidRPr="007B03FC" w:rsidRDefault="00103CA9" w:rsidP="00103CA9">
      <w:pPr>
        <w:tabs>
          <w:tab w:val="left" w:pos="720"/>
          <w:tab w:val="left" w:pos="1170"/>
        </w:tabs>
        <w:autoSpaceDE w:val="0"/>
        <w:autoSpaceDN w:val="0"/>
        <w:adjustRightInd w:val="0"/>
        <w:jc w:val="both"/>
        <w:rPr>
          <w:sz w:val="24"/>
          <w:szCs w:val="24"/>
        </w:rPr>
      </w:pPr>
      <w:r w:rsidRPr="007B03FC">
        <w:rPr>
          <w:sz w:val="24"/>
          <w:szCs w:val="24"/>
        </w:rPr>
        <w:tab/>
        <w:t>(3)</w:t>
      </w:r>
      <w:r w:rsidRPr="007B03FC">
        <w:rPr>
          <w:sz w:val="24"/>
          <w:szCs w:val="24"/>
        </w:rPr>
        <w:tab/>
        <w:t>Man is a sinner by pronouncement (</w:t>
      </w:r>
      <w:r w:rsidRPr="007B03FC">
        <w:rPr>
          <w:b/>
          <w:sz w:val="24"/>
          <w:szCs w:val="24"/>
        </w:rPr>
        <w:t>Rom. 3:9</w:t>
      </w:r>
      <w:r w:rsidRPr="007B03FC">
        <w:rPr>
          <w:sz w:val="24"/>
          <w:szCs w:val="24"/>
        </w:rPr>
        <w:t>,</w:t>
      </w:r>
      <w:r w:rsidRPr="007B03FC">
        <w:rPr>
          <w:b/>
          <w:sz w:val="24"/>
          <w:szCs w:val="24"/>
        </w:rPr>
        <w:t xml:space="preserve"> 19</w:t>
      </w:r>
      <w:r w:rsidRPr="007B03FC">
        <w:rPr>
          <w:sz w:val="24"/>
          <w:szCs w:val="24"/>
        </w:rPr>
        <w:t>;</w:t>
      </w:r>
      <w:r w:rsidRPr="007B03FC">
        <w:rPr>
          <w:b/>
          <w:sz w:val="24"/>
          <w:szCs w:val="24"/>
        </w:rPr>
        <w:t xml:space="preserve"> 11:32</w:t>
      </w:r>
      <w:r w:rsidRPr="007B03FC">
        <w:rPr>
          <w:sz w:val="24"/>
          <w:szCs w:val="24"/>
        </w:rPr>
        <w:t>;</w:t>
      </w:r>
      <w:r w:rsidRPr="007B03FC">
        <w:rPr>
          <w:b/>
          <w:sz w:val="24"/>
          <w:szCs w:val="24"/>
        </w:rPr>
        <w:t xml:space="preserve"> Gal. 3:32</w:t>
      </w:r>
      <w:r w:rsidRPr="007B03FC">
        <w:rPr>
          <w:sz w:val="24"/>
          <w:szCs w:val="24"/>
        </w:rPr>
        <w:t>).</w:t>
      </w:r>
    </w:p>
    <w:p w14:paraId="7AF63712" w14:textId="78D96FA5" w:rsidR="00103CA9" w:rsidRPr="007B03FC" w:rsidRDefault="00103CA9" w:rsidP="00103CA9">
      <w:pPr>
        <w:autoSpaceDE w:val="0"/>
        <w:autoSpaceDN w:val="0"/>
        <w:adjustRightInd w:val="0"/>
        <w:ind w:left="1170" w:hanging="1170"/>
        <w:jc w:val="both"/>
        <w:rPr>
          <w:sz w:val="24"/>
          <w:szCs w:val="24"/>
        </w:rPr>
      </w:pPr>
      <w:r w:rsidRPr="007B03FC">
        <w:rPr>
          <w:sz w:val="24"/>
          <w:szCs w:val="24"/>
        </w:rPr>
        <w:tab/>
        <w:t xml:space="preserve">Let every sinner believe the truth of God that declares, no </w:t>
      </w:r>
      <w:r w:rsidR="00154B23" w:rsidRPr="007B03FC">
        <w:rPr>
          <w:sz w:val="24"/>
          <w:szCs w:val="24"/>
        </w:rPr>
        <w:t>unrighteous</w:t>
      </w:r>
      <w:r w:rsidRPr="007B03FC">
        <w:rPr>
          <w:sz w:val="24"/>
          <w:szCs w:val="24"/>
        </w:rPr>
        <w:t xml:space="preserve"> person will ever get into heaven. (</w:t>
      </w:r>
      <w:r w:rsidRPr="007823A9">
        <w:rPr>
          <w:b/>
          <w:sz w:val="24"/>
          <w:szCs w:val="24"/>
        </w:rPr>
        <w:t>Gal. 5:21</w:t>
      </w:r>
      <w:r w:rsidRPr="007B03FC">
        <w:rPr>
          <w:sz w:val="24"/>
          <w:szCs w:val="24"/>
        </w:rPr>
        <w:t xml:space="preserve"> "shall not inherit the kingdom of God.")</w:t>
      </w:r>
    </w:p>
    <w:p w14:paraId="52ABAC18" w14:textId="77777777" w:rsidR="00103CA9" w:rsidRPr="007B03FC" w:rsidRDefault="00103CA9" w:rsidP="00103CA9">
      <w:pPr>
        <w:autoSpaceDE w:val="0"/>
        <w:autoSpaceDN w:val="0"/>
        <w:adjustRightInd w:val="0"/>
        <w:jc w:val="both"/>
        <w:rPr>
          <w:sz w:val="24"/>
          <w:szCs w:val="24"/>
        </w:rPr>
      </w:pPr>
    </w:p>
    <w:p w14:paraId="1EF5E69E" w14:textId="77777777" w:rsidR="00103CA9" w:rsidRPr="007B03FC" w:rsidRDefault="00103CA9" w:rsidP="00103CA9">
      <w:pPr>
        <w:autoSpaceDE w:val="0"/>
        <w:autoSpaceDN w:val="0"/>
        <w:adjustRightInd w:val="0"/>
        <w:jc w:val="both"/>
        <w:rPr>
          <w:sz w:val="24"/>
          <w:szCs w:val="24"/>
        </w:rPr>
      </w:pPr>
      <w:r w:rsidRPr="007B03FC">
        <w:rPr>
          <w:sz w:val="24"/>
          <w:szCs w:val="24"/>
        </w:rPr>
        <w:t>Faith, believe, confession, sanctification, repent, salvation, reckon, and yield are all Grace words.</w:t>
      </w:r>
    </w:p>
    <w:p w14:paraId="5A9D0354" w14:textId="77777777" w:rsidR="00103CA9" w:rsidRPr="007B03FC" w:rsidRDefault="00103CA9" w:rsidP="00103CA9">
      <w:pPr>
        <w:tabs>
          <w:tab w:val="left" w:pos="360"/>
          <w:tab w:val="left" w:pos="720"/>
        </w:tabs>
        <w:autoSpaceDE w:val="0"/>
        <w:autoSpaceDN w:val="0"/>
        <w:adjustRightInd w:val="0"/>
        <w:jc w:val="both"/>
        <w:rPr>
          <w:sz w:val="24"/>
          <w:szCs w:val="24"/>
        </w:rPr>
      </w:pPr>
    </w:p>
    <w:p w14:paraId="549595BD"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t>4.</w:t>
      </w:r>
      <w:r w:rsidRPr="007B03FC">
        <w:rPr>
          <w:sz w:val="24"/>
          <w:szCs w:val="24"/>
        </w:rPr>
        <w:tab/>
        <w:t>Seven Gracious Works of God for Man.</w:t>
      </w:r>
    </w:p>
    <w:p w14:paraId="099E66E7" w14:textId="77777777" w:rsidR="00103CA9" w:rsidRPr="007B03FC" w:rsidRDefault="00103CA9" w:rsidP="00103CA9">
      <w:pPr>
        <w:tabs>
          <w:tab w:val="left" w:pos="360"/>
          <w:tab w:val="left" w:pos="720"/>
        </w:tabs>
        <w:autoSpaceDE w:val="0"/>
        <w:autoSpaceDN w:val="0"/>
        <w:adjustRightInd w:val="0"/>
        <w:jc w:val="both"/>
        <w:rPr>
          <w:sz w:val="24"/>
          <w:szCs w:val="24"/>
        </w:rPr>
      </w:pPr>
    </w:p>
    <w:p w14:paraId="1CDE6D55" w14:textId="77777777" w:rsidR="00103CA9" w:rsidRPr="007B03FC" w:rsidRDefault="00103CA9" w:rsidP="00103CA9">
      <w:pPr>
        <w:tabs>
          <w:tab w:val="left" w:pos="360"/>
          <w:tab w:val="left" w:pos="720"/>
        </w:tabs>
        <w:autoSpaceDE w:val="0"/>
        <w:autoSpaceDN w:val="0"/>
        <w:adjustRightInd w:val="0"/>
        <w:jc w:val="both"/>
        <w:rPr>
          <w:sz w:val="24"/>
          <w:szCs w:val="24"/>
        </w:rPr>
      </w:pPr>
      <w:r w:rsidRPr="007B03FC">
        <w:rPr>
          <w:sz w:val="24"/>
          <w:szCs w:val="24"/>
        </w:rPr>
        <w:tab/>
        <w:t>A.</w:t>
      </w:r>
      <w:r w:rsidRPr="007B03FC">
        <w:rPr>
          <w:sz w:val="24"/>
          <w:szCs w:val="24"/>
        </w:rPr>
        <w:tab/>
        <w:t>The finished work of Christ (</w:t>
      </w:r>
      <w:r w:rsidRPr="007B03FC">
        <w:rPr>
          <w:b/>
          <w:sz w:val="24"/>
          <w:szCs w:val="24"/>
        </w:rPr>
        <w:t>I Tim. 2:6</w:t>
      </w:r>
      <w:r w:rsidRPr="007B03FC">
        <w:rPr>
          <w:sz w:val="24"/>
          <w:szCs w:val="24"/>
        </w:rPr>
        <w:t>;</w:t>
      </w:r>
      <w:r w:rsidRPr="007B03FC">
        <w:rPr>
          <w:b/>
          <w:sz w:val="24"/>
          <w:szCs w:val="24"/>
        </w:rPr>
        <w:t xml:space="preserve"> II Cor. 5:19</w:t>
      </w:r>
      <w:r w:rsidRPr="007B03FC">
        <w:rPr>
          <w:sz w:val="24"/>
          <w:szCs w:val="24"/>
        </w:rPr>
        <w:t>,</w:t>
      </w:r>
      <w:r w:rsidRPr="007B03FC">
        <w:rPr>
          <w:b/>
          <w:sz w:val="24"/>
          <w:szCs w:val="24"/>
        </w:rPr>
        <w:t xml:space="preserve"> 20</w:t>
      </w:r>
      <w:r w:rsidRPr="007B03FC">
        <w:rPr>
          <w:sz w:val="24"/>
          <w:szCs w:val="24"/>
        </w:rPr>
        <w:t>;</w:t>
      </w:r>
      <w:r w:rsidRPr="007B03FC">
        <w:rPr>
          <w:b/>
          <w:sz w:val="24"/>
          <w:szCs w:val="24"/>
        </w:rPr>
        <w:t xml:space="preserve"> I John 2:1-2</w:t>
      </w:r>
      <w:r w:rsidRPr="007B03FC">
        <w:rPr>
          <w:sz w:val="24"/>
          <w:szCs w:val="24"/>
        </w:rPr>
        <w:t>).</w:t>
      </w:r>
    </w:p>
    <w:p w14:paraId="1C151F50" w14:textId="77777777" w:rsidR="00103CA9" w:rsidRPr="007B03FC" w:rsidRDefault="00103CA9" w:rsidP="00103CA9">
      <w:pPr>
        <w:tabs>
          <w:tab w:val="left" w:pos="360"/>
          <w:tab w:val="left" w:pos="720"/>
        </w:tabs>
        <w:autoSpaceDE w:val="0"/>
        <w:autoSpaceDN w:val="0"/>
        <w:adjustRightInd w:val="0"/>
        <w:jc w:val="both"/>
        <w:rPr>
          <w:sz w:val="24"/>
          <w:szCs w:val="24"/>
        </w:rPr>
      </w:pPr>
      <w:r w:rsidRPr="007B03FC">
        <w:rPr>
          <w:sz w:val="24"/>
          <w:szCs w:val="24"/>
        </w:rPr>
        <w:tab/>
        <w:t>B</w:t>
      </w:r>
      <w:r w:rsidRPr="007B03FC">
        <w:rPr>
          <w:sz w:val="24"/>
          <w:szCs w:val="24"/>
        </w:rPr>
        <w:tab/>
        <w:t>The convicting work of the Holy Spirit (</w:t>
      </w:r>
      <w:r w:rsidRPr="007B03FC">
        <w:rPr>
          <w:b/>
          <w:sz w:val="24"/>
          <w:szCs w:val="24"/>
        </w:rPr>
        <w:t>John 16:7-11</w:t>
      </w:r>
      <w:r w:rsidRPr="007B03FC">
        <w:rPr>
          <w:sz w:val="24"/>
          <w:szCs w:val="24"/>
        </w:rPr>
        <w:t>).</w:t>
      </w:r>
    </w:p>
    <w:p w14:paraId="715EF3D6" w14:textId="77777777" w:rsidR="00103CA9" w:rsidRPr="007B03FC" w:rsidRDefault="00103CA9" w:rsidP="00103CA9">
      <w:pPr>
        <w:tabs>
          <w:tab w:val="left" w:pos="360"/>
          <w:tab w:val="left" w:pos="720"/>
        </w:tabs>
        <w:autoSpaceDE w:val="0"/>
        <w:autoSpaceDN w:val="0"/>
        <w:adjustRightInd w:val="0"/>
        <w:jc w:val="both"/>
        <w:rPr>
          <w:sz w:val="24"/>
          <w:szCs w:val="24"/>
        </w:rPr>
      </w:pPr>
      <w:r w:rsidRPr="007B03FC">
        <w:rPr>
          <w:sz w:val="24"/>
          <w:szCs w:val="24"/>
        </w:rPr>
        <w:tab/>
        <w:t>C.</w:t>
      </w:r>
      <w:r w:rsidRPr="007B03FC">
        <w:rPr>
          <w:sz w:val="24"/>
          <w:szCs w:val="24"/>
        </w:rPr>
        <w:tab/>
        <w:t>The saving work of God (34 things happen the moment you believe).</w:t>
      </w:r>
    </w:p>
    <w:p w14:paraId="62BD4649" w14:textId="77777777" w:rsidR="00103CA9" w:rsidRPr="007B03FC" w:rsidRDefault="00103CA9" w:rsidP="00103CA9">
      <w:pPr>
        <w:tabs>
          <w:tab w:val="left" w:pos="360"/>
          <w:tab w:val="left" w:pos="720"/>
        </w:tabs>
        <w:autoSpaceDE w:val="0"/>
        <w:autoSpaceDN w:val="0"/>
        <w:adjustRightInd w:val="0"/>
        <w:jc w:val="both"/>
        <w:rPr>
          <w:sz w:val="24"/>
          <w:szCs w:val="24"/>
        </w:rPr>
      </w:pPr>
      <w:r w:rsidRPr="007B03FC">
        <w:rPr>
          <w:sz w:val="24"/>
          <w:szCs w:val="24"/>
        </w:rPr>
        <w:tab/>
        <w:t>D.</w:t>
      </w:r>
      <w:r w:rsidRPr="007B03FC">
        <w:rPr>
          <w:sz w:val="24"/>
          <w:szCs w:val="24"/>
        </w:rPr>
        <w:tab/>
        <w:t>The keeping work of God (</w:t>
      </w:r>
      <w:r w:rsidRPr="007B03FC">
        <w:rPr>
          <w:b/>
          <w:sz w:val="24"/>
          <w:szCs w:val="24"/>
        </w:rPr>
        <w:t>Jude 24</w:t>
      </w:r>
      <w:r w:rsidRPr="007B03FC">
        <w:rPr>
          <w:sz w:val="24"/>
          <w:szCs w:val="24"/>
        </w:rPr>
        <w:t>;</w:t>
      </w:r>
      <w:r w:rsidRPr="007B03FC">
        <w:rPr>
          <w:b/>
          <w:sz w:val="24"/>
          <w:szCs w:val="24"/>
        </w:rPr>
        <w:t xml:space="preserve"> John 10:28-29</w:t>
      </w:r>
      <w:r w:rsidRPr="007B03FC">
        <w:rPr>
          <w:sz w:val="24"/>
          <w:szCs w:val="24"/>
        </w:rPr>
        <w:t>, See Eternal Security).</w:t>
      </w:r>
    </w:p>
    <w:p w14:paraId="123E4DF1" w14:textId="77777777" w:rsidR="00103CA9" w:rsidRPr="007B03FC" w:rsidRDefault="00103CA9" w:rsidP="00103CA9">
      <w:pPr>
        <w:tabs>
          <w:tab w:val="left" w:pos="360"/>
          <w:tab w:val="left" w:pos="720"/>
        </w:tabs>
        <w:autoSpaceDE w:val="0"/>
        <w:autoSpaceDN w:val="0"/>
        <w:adjustRightInd w:val="0"/>
        <w:jc w:val="both"/>
        <w:rPr>
          <w:sz w:val="24"/>
          <w:szCs w:val="24"/>
        </w:rPr>
      </w:pPr>
      <w:r w:rsidRPr="007B03FC">
        <w:rPr>
          <w:sz w:val="24"/>
          <w:szCs w:val="24"/>
        </w:rPr>
        <w:tab/>
        <w:t>E.</w:t>
      </w:r>
      <w:r w:rsidRPr="007B03FC">
        <w:rPr>
          <w:sz w:val="24"/>
          <w:szCs w:val="24"/>
        </w:rPr>
        <w:tab/>
        <w:t>The delivering work of God. From the power of sin (</w:t>
      </w:r>
      <w:r w:rsidRPr="007B03FC">
        <w:rPr>
          <w:b/>
          <w:sz w:val="24"/>
          <w:szCs w:val="24"/>
        </w:rPr>
        <w:t>Gal. 5:16</w:t>
      </w:r>
      <w:r w:rsidRPr="007B03FC">
        <w:rPr>
          <w:sz w:val="24"/>
          <w:szCs w:val="24"/>
        </w:rPr>
        <w:t>).</w:t>
      </w:r>
    </w:p>
    <w:p w14:paraId="7B40CDD8" w14:textId="77777777" w:rsidR="00103CA9" w:rsidRPr="007B03FC" w:rsidRDefault="00103CA9" w:rsidP="00103CA9">
      <w:pPr>
        <w:tabs>
          <w:tab w:val="left" w:pos="360"/>
          <w:tab w:val="left" w:pos="720"/>
        </w:tabs>
        <w:autoSpaceDE w:val="0"/>
        <w:autoSpaceDN w:val="0"/>
        <w:adjustRightInd w:val="0"/>
        <w:jc w:val="both"/>
        <w:rPr>
          <w:sz w:val="24"/>
          <w:szCs w:val="24"/>
        </w:rPr>
      </w:pPr>
      <w:r w:rsidRPr="007B03FC">
        <w:rPr>
          <w:sz w:val="24"/>
          <w:szCs w:val="24"/>
        </w:rPr>
        <w:tab/>
        <w:t>F.</w:t>
      </w:r>
      <w:r w:rsidRPr="007B03FC">
        <w:rPr>
          <w:sz w:val="24"/>
          <w:szCs w:val="24"/>
        </w:rPr>
        <w:tab/>
        <w:t>The work of God in Christian growth (</w:t>
      </w:r>
      <w:r w:rsidRPr="007B03FC">
        <w:rPr>
          <w:b/>
          <w:sz w:val="24"/>
          <w:szCs w:val="24"/>
        </w:rPr>
        <w:t>II Peter 3:18</w:t>
      </w:r>
      <w:r w:rsidRPr="007B03FC">
        <w:rPr>
          <w:sz w:val="24"/>
          <w:szCs w:val="24"/>
        </w:rPr>
        <w:t>;</w:t>
      </w:r>
      <w:r w:rsidRPr="007B03FC">
        <w:rPr>
          <w:b/>
          <w:sz w:val="24"/>
          <w:szCs w:val="24"/>
        </w:rPr>
        <w:t xml:space="preserve"> II Cor. 3:18</w:t>
      </w:r>
      <w:r w:rsidRPr="007B03FC">
        <w:rPr>
          <w:sz w:val="24"/>
          <w:szCs w:val="24"/>
        </w:rPr>
        <w:t>).</w:t>
      </w:r>
    </w:p>
    <w:p w14:paraId="0025D9A0" w14:textId="77777777" w:rsidR="00103CA9" w:rsidRPr="007B03FC" w:rsidRDefault="00103CA9" w:rsidP="00103CA9">
      <w:pPr>
        <w:tabs>
          <w:tab w:val="left" w:pos="360"/>
          <w:tab w:val="left" w:pos="720"/>
        </w:tabs>
        <w:autoSpaceDE w:val="0"/>
        <w:autoSpaceDN w:val="0"/>
        <w:adjustRightInd w:val="0"/>
        <w:jc w:val="both"/>
        <w:rPr>
          <w:sz w:val="24"/>
          <w:szCs w:val="24"/>
        </w:rPr>
      </w:pPr>
      <w:r w:rsidRPr="007B03FC">
        <w:rPr>
          <w:sz w:val="24"/>
          <w:szCs w:val="24"/>
        </w:rPr>
        <w:tab/>
        <w:t>G.</w:t>
      </w:r>
      <w:r w:rsidRPr="007B03FC">
        <w:rPr>
          <w:sz w:val="24"/>
          <w:szCs w:val="24"/>
        </w:rPr>
        <w:tab/>
        <w:t>The final presenting work of God (</w:t>
      </w:r>
      <w:r w:rsidRPr="007B03FC">
        <w:rPr>
          <w:b/>
          <w:sz w:val="24"/>
          <w:szCs w:val="24"/>
        </w:rPr>
        <w:t>Jude 24</w:t>
      </w:r>
      <w:r w:rsidRPr="007B03FC">
        <w:rPr>
          <w:sz w:val="24"/>
          <w:szCs w:val="24"/>
        </w:rPr>
        <w:t>;</w:t>
      </w:r>
      <w:r w:rsidRPr="007B03FC">
        <w:rPr>
          <w:b/>
          <w:sz w:val="24"/>
          <w:szCs w:val="24"/>
        </w:rPr>
        <w:t xml:space="preserve"> I John 3:2</w:t>
      </w:r>
      <w:r w:rsidRPr="007B03FC">
        <w:rPr>
          <w:sz w:val="24"/>
          <w:szCs w:val="24"/>
        </w:rPr>
        <w:t>).</w:t>
      </w:r>
      <w:r w:rsidR="007D2AB5">
        <w:rPr>
          <w:sz w:val="24"/>
          <w:szCs w:val="24"/>
        </w:rPr>
        <w:t xml:space="preserve">   PCB</w:t>
      </w:r>
    </w:p>
    <w:p w14:paraId="471A6FDE" w14:textId="77777777" w:rsidR="00103CA9" w:rsidRPr="007B03FC" w:rsidRDefault="00103CA9" w:rsidP="00103CA9">
      <w:pPr>
        <w:autoSpaceDE w:val="0"/>
        <w:autoSpaceDN w:val="0"/>
        <w:adjustRightInd w:val="0"/>
        <w:jc w:val="center"/>
        <w:rPr>
          <w:sz w:val="24"/>
          <w:szCs w:val="24"/>
        </w:rPr>
      </w:pPr>
    </w:p>
    <w:p w14:paraId="5C427FF3" w14:textId="77777777" w:rsidR="00103CA9" w:rsidRPr="007B03FC" w:rsidRDefault="00103CA9" w:rsidP="00103CA9">
      <w:pPr>
        <w:autoSpaceDE w:val="0"/>
        <w:autoSpaceDN w:val="0"/>
        <w:adjustRightInd w:val="0"/>
        <w:jc w:val="center"/>
        <w:rPr>
          <w:b/>
          <w:bCs/>
          <w:sz w:val="24"/>
          <w:szCs w:val="24"/>
        </w:rPr>
      </w:pPr>
      <w:r w:rsidRPr="007B03FC">
        <w:rPr>
          <w:sz w:val="24"/>
          <w:szCs w:val="24"/>
        </w:rPr>
        <w:br w:type="page"/>
      </w:r>
      <w:bookmarkStart w:id="99" w:name="Grace__rule_of"/>
      <w:bookmarkEnd w:id="99"/>
      <w:r w:rsidRPr="007B03FC">
        <w:rPr>
          <w:b/>
          <w:bCs/>
          <w:sz w:val="24"/>
          <w:szCs w:val="24"/>
        </w:rPr>
        <w:lastRenderedPageBreak/>
        <w:t>GRACE AS THE RULE OF LIFE</w:t>
      </w:r>
    </w:p>
    <w:p w14:paraId="7E336F81" w14:textId="77777777" w:rsidR="00103CA9" w:rsidRPr="007B03FC" w:rsidRDefault="00103CA9" w:rsidP="00103CA9">
      <w:pPr>
        <w:autoSpaceDE w:val="0"/>
        <w:autoSpaceDN w:val="0"/>
        <w:adjustRightInd w:val="0"/>
        <w:jc w:val="both"/>
        <w:rPr>
          <w:sz w:val="24"/>
          <w:szCs w:val="24"/>
        </w:rPr>
      </w:pPr>
    </w:p>
    <w:p w14:paraId="1649AD17" w14:textId="77777777" w:rsidR="00103CA9" w:rsidRPr="007B03FC" w:rsidRDefault="00103CA9" w:rsidP="00103CA9">
      <w:pPr>
        <w:tabs>
          <w:tab w:val="left" w:pos="3060"/>
        </w:tabs>
        <w:autoSpaceDE w:val="0"/>
        <w:autoSpaceDN w:val="0"/>
        <w:adjustRightInd w:val="0"/>
        <w:ind w:left="360" w:hanging="360"/>
        <w:jc w:val="both"/>
        <w:rPr>
          <w:sz w:val="24"/>
          <w:szCs w:val="24"/>
        </w:rPr>
      </w:pPr>
      <w:r w:rsidRPr="007B03FC">
        <w:rPr>
          <w:sz w:val="24"/>
          <w:szCs w:val="24"/>
        </w:rPr>
        <w:t>1.</w:t>
      </w:r>
      <w:r w:rsidRPr="007B03FC">
        <w:rPr>
          <w:sz w:val="24"/>
          <w:szCs w:val="24"/>
        </w:rPr>
        <w:tab/>
        <w:t>The Christian's total life is to be directed only by the teachings of Grace. (</w:t>
      </w:r>
      <w:r w:rsidRPr="007B03FC">
        <w:rPr>
          <w:b/>
          <w:sz w:val="24"/>
          <w:szCs w:val="24"/>
        </w:rPr>
        <w:t>Titus 2:11-13</w:t>
      </w:r>
      <w:r w:rsidRPr="007B03FC">
        <w:rPr>
          <w:sz w:val="24"/>
          <w:szCs w:val="24"/>
        </w:rPr>
        <w:t xml:space="preserve">) </w:t>
      </w:r>
    </w:p>
    <w:p w14:paraId="2381FD56" w14:textId="77777777" w:rsidR="00103CA9" w:rsidRPr="007B03FC" w:rsidRDefault="00103CA9" w:rsidP="00103CA9">
      <w:pPr>
        <w:autoSpaceDE w:val="0"/>
        <w:autoSpaceDN w:val="0"/>
        <w:adjustRightInd w:val="0"/>
        <w:jc w:val="both"/>
        <w:rPr>
          <w:sz w:val="24"/>
          <w:szCs w:val="24"/>
        </w:rPr>
      </w:pPr>
    </w:p>
    <w:p w14:paraId="4CE085A3" w14:textId="77777777" w:rsidR="00103CA9" w:rsidRPr="007B03FC" w:rsidRDefault="00103CA9" w:rsidP="00103CA9">
      <w:pPr>
        <w:tabs>
          <w:tab w:val="left" w:pos="4410"/>
        </w:tabs>
        <w:autoSpaceDE w:val="0"/>
        <w:autoSpaceDN w:val="0"/>
        <w:adjustRightInd w:val="0"/>
        <w:ind w:left="360" w:hanging="360"/>
        <w:jc w:val="both"/>
        <w:rPr>
          <w:sz w:val="24"/>
          <w:szCs w:val="24"/>
        </w:rPr>
      </w:pPr>
      <w:r w:rsidRPr="007B03FC">
        <w:rPr>
          <w:sz w:val="24"/>
          <w:szCs w:val="24"/>
        </w:rPr>
        <w:t>2.</w:t>
      </w:r>
      <w:r w:rsidRPr="007B03FC">
        <w:rPr>
          <w:sz w:val="24"/>
          <w:szCs w:val="24"/>
        </w:rPr>
        <w:tab/>
        <w:t>The LAW is not once applied to believers. (</w:t>
      </w:r>
      <w:r w:rsidRPr="007B03FC">
        <w:rPr>
          <w:b/>
          <w:sz w:val="24"/>
          <w:szCs w:val="24"/>
        </w:rPr>
        <w:t>Eph. 2:10</w:t>
      </w:r>
      <w:r w:rsidRPr="007B03FC">
        <w:rPr>
          <w:sz w:val="24"/>
          <w:szCs w:val="24"/>
        </w:rPr>
        <w:t>;</w:t>
      </w:r>
      <w:r w:rsidRPr="007B03FC">
        <w:rPr>
          <w:b/>
          <w:sz w:val="24"/>
          <w:szCs w:val="24"/>
        </w:rPr>
        <w:t xml:space="preserve"> Rom. 3:21</w:t>
      </w:r>
      <w:r w:rsidRPr="007B03FC">
        <w:rPr>
          <w:sz w:val="24"/>
          <w:szCs w:val="24"/>
        </w:rPr>
        <w:t>;</w:t>
      </w:r>
      <w:r w:rsidR="006F09E8" w:rsidRPr="007B03FC">
        <w:rPr>
          <w:b/>
          <w:sz w:val="24"/>
          <w:szCs w:val="24"/>
        </w:rPr>
        <w:t xml:space="preserve"> </w:t>
      </w:r>
      <w:r w:rsidRPr="007B03FC">
        <w:rPr>
          <w:b/>
          <w:sz w:val="24"/>
          <w:szCs w:val="24"/>
        </w:rPr>
        <w:t>10:4</w:t>
      </w:r>
      <w:r w:rsidRPr="007B03FC">
        <w:rPr>
          <w:sz w:val="24"/>
          <w:szCs w:val="24"/>
        </w:rPr>
        <w:t>;</w:t>
      </w:r>
      <w:r w:rsidRPr="007B03FC">
        <w:rPr>
          <w:b/>
          <w:sz w:val="24"/>
          <w:szCs w:val="24"/>
        </w:rPr>
        <w:t xml:space="preserve"> 13:1</w:t>
      </w:r>
      <w:r w:rsidRPr="007B03FC">
        <w:rPr>
          <w:sz w:val="24"/>
          <w:szCs w:val="24"/>
        </w:rPr>
        <w:t>;</w:t>
      </w:r>
      <w:r w:rsidRPr="007B03FC">
        <w:rPr>
          <w:b/>
          <w:sz w:val="24"/>
          <w:szCs w:val="24"/>
        </w:rPr>
        <w:t xml:space="preserve"> 14:17-19</w:t>
      </w:r>
      <w:r w:rsidRPr="007B03FC">
        <w:rPr>
          <w:sz w:val="24"/>
          <w:szCs w:val="24"/>
        </w:rPr>
        <w:t>;</w:t>
      </w:r>
      <w:r w:rsidRPr="007B03FC">
        <w:rPr>
          <w:b/>
          <w:sz w:val="24"/>
          <w:szCs w:val="24"/>
        </w:rPr>
        <w:t xml:space="preserve"> Phil. 1:9-11</w:t>
      </w:r>
      <w:r w:rsidRPr="00B32FF8">
        <w:rPr>
          <w:bCs/>
          <w:sz w:val="24"/>
          <w:szCs w:val="24"/>
        </w:rPr>
        <w:t>,</w:t>
      </w:r>
      <w:r w:rsidRPr="007B03FC">
        <w:rPr>
          <w:b/>
          <w:sz w:val="24"/>
          <w:szCs w:val="24"/>
        </w:rPr>
        <w:t xml:space="preserve"> 21</w:t>
      </w:r>
      <w:r w:rsidRPr="007B03FC">
        <w:rPr>
          <w:sz w:val="24"/>
          <w:szCs w:val="24"/>
        </w:rPr>
        <w:t>;</w:t>
      </w:r>
      <w:r w:rsidRPr="007B03FC">
        <w:rPr>
          <w:b/>
          <w:sz w:val="24"/>
          <w:szCs w:val="24"/>
        </w:rPr>
        <w:t xml:space="preserve"> 4:8-9</w:t>
      </w:r>
      <w:r w:rsidRPr="007B03FC">
        <w:rPr>
          <w:sz w:val="24"/>
          <w:szCs w:val="24"/>
        </w:rPr>
        <w:t>;</w:t>
      </w:r>
      <w:r w:rsidRPr="007B03FC">
        <w:rPr>
          <w:b/>
          <w:sz w:val="24"/>
          <w:szCs w:val="24"/>
        </w:rPr>
        <w:t xml:space="preserve"> Gal. 2:3-5</w:t>
      </w:r>
      <w:r w:rsidRPr="007B03FC">
        <w:rPr>
          <w:sz w:val="24"/>
          <w:szCs w:val="24"/>
        </w:rPr>
        <w:t>;</w:t>
      </w:r>
      <w:r w:rsidRPr="007B03FC">
        <w:rPr>
          <w:b/>
          <w:sz w:val="24"/>
          <w:szCs w:val="24"/>
        </w:rPr>
        <w:t xml:space="preserve"> 5:1</w:t>
      </w:r>
      <w:r w:rsidRPr="007B03FC">
        <w:rPr>
          <w:sz w:val="24"/>
          <w:szCs w:val="24"/>
        </w:rPr>
        <w:t>,</w:t>
      </w:r>
      <w:r w:rsidRPr="007B03FC">
        <w:rPr>
          <w:b/>
          <w:sz w:val="24"/>
          <w:szCs w:val="24"/>
        </w:rPr>
        <w:t xml:space="preserve"> 5-6</w:t>
      </w:r>
      <w:r w:rsidRPr="007B03FC">
        <w:rPr>
          <w:sz w:val="24"/>
          <w:szCs w:val="24"/>
        </w:rPr>
        <w:t>;</w:t>
      </w:r>
      <w:r w:rsidRPr="007B03FC">
        <w:rPr>
          <w:b/>
          <w:sz w:val="24"/>
          <w:szCs w:val="24"/>
        </w:rPr>
        <w:t xml:space="preserve"> 6:13-16</w:t>
      </w:r>
      <w:r w:rsidRPr="007B03FC">
        <w:rPr>
          <w:sz w:val="24"/>
          <w:szCs w:val="24"/>
        </w:rPr>
        <w:t>;</w:t>
      </w:r>
      <w:r w:rsidRPr="007B03FC">
        <w:rPr>
          <w:b/>
          <w:sz w:val="24"/>
          <w:szCs w:val="24"/>
        </w:rPr>
        <w:t xml:space="preserve"> Acts 15:28</w:t>
      </w:r>
      <w:r w:rsidRPr="007B03FC">
        <w:rPr>
          <w:sz w:val="24"/>
          <w:szCs w:val="24"/>
        </w:rPr>
        <w:t>,</w:t>
      </w:r>
      <w:r w:rsidRPr="007B03FC">
        <w:rPr>
          <w:b/>
          <w:sz w:val="24"/>
          <w:szCs w:val="24"/>
        </w:rPr>
        <w:t xml:space="preserve"> 29</w:t>
      </w:r>
      <w:r w:rsidRPr="007B03FC">
        <w:rPr>
          <w:sz w:val="24"/>
          <w:szCs w:val="24"/>
        </w:rPr>
        <w:t>;</w:t>
      </w:r>
      <w:r w:rsidRPr="007B03FC">
        <w:rPr>
          <w:b/>
          <w:sz w:val="24"/>
          <w:szCs w:val="24"/>
        </w:rPr>
        <w:t xml:space="preserve"> 21:25</w:t>
      </w:r>
      <w:r w:rsidRPr="007B03FC">
        <w:rPr>
          <w:sz w:val="24"/>
          <w:szCs w:val="24"/>
        </w:rPr>
        <w:t xml:space="preserve">). </w:t>
      </w:r>
    </w:p>
    <w:p w14:paraId="5C739D4C" w14:textId="77777777" w:rsidR="00103CA9" w:rsidRPr="007B03FC" w:rsidRDefault="00103CA9" w:rsidP="00103CA9">
      <w:pPr>
        <w:autoSpaceDE w:val="0"/>
        <w:autoSpaceDN w:val="0"/>
        <w:adjustRightInd w:val="0"/>
        <w:jc w:val="both"/>
        <w:rPr>
          <w:sz w:val="24"/>
          <w:szCs w:val="24"/>
        </w:rPr>
      </w:pPr>
    </w:p>
    <w:p w14:paraId="5A6659B4"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t>3.</w:t>
      </w:r>
      <w:r w:rsidRPr="007B03FC">
        <w:rPr>
          <w:sz w:val="24"/>
          <w:szCs w:val="24"/>
        </w:rPr>
        <w:tab/>
        <w:t>The LAW is excluded from the Grace teachings of Christ.</w:t>
      </w:r>
    </w:p>
    <w:p w14:paraId="238C3A37" w14:textId="77777777" w:rsidR="00103CA9" w:rsidRPr="007B03FC" w:rsidRDefault="00103CA9" w:rsidP="00103CA9">
      <w:pPr>
        <w:autoSpaceDE w:val="0"/>
        <w:autoSpaceDN w:val="0"/>
        <w:adjustRightInd w:val="0"/>
        <w:jc w:val="both"/>
        <w:rPr>
          <w:sz w:val="24"/>
          <w:szCs w:val="24"/>
        </w:rPr>
      </w:pPr>
    </w:p>
    <w:p w14:paraId="55A21211" w14:textId="77777777" w:rsidR="00103CA9" w:rsidRPr="007B03FC" w:rsidRDefault="00103CA9" w:rsidP="00103CA9">
      <w:pPr>
        <w:tabs>
          <w:tab w:val="left" w:pos="360"/>
          <w:tab w:val="left" w:pos="720"/>
        </w:tabs>
        <w:autoSpaceDE w:val="0"/>
        <w:autoSpaceDN w:val="0"/>
        <w:adjustRightInd w:val="0"/>
        <w:jc w:val="both"/>
        <w:rPr>
          <w:sz w:val="24"/>
          <w:szCs w:val="24"/>
        </w:rPr>
      </w:pPr>
      <w:r w:rsidRPr="007B03FC">
        <w:rPr>
          <w:sz w:val="24"/>
          <w:szCs w:val="24"/>
        </w:rPr>
        <w:tab/>
        <w:t>A.</w:t>
      </w:r>
      <w:r w:rsidRPr="007B03FC">
        <w:rPr>
          <w:sz w:val="24"/>
          <w:szCs w:val="24"/>
        </w:rPr>
        <w:tab/>
        <w:t>You must distinguish between Christ's teachings.</w:t>
      </w:r>
    </w:p>
    <w:p w14:paraId="459BF7F5" w14:textId="77777777" w:rsidR="00103CA9" w:rsidRPr="007B03FC" w:rsidRDefault="00103CA9" w:rsidP="00103CA9">
      <w:pPr>
        <w:autoSpaceDE w:val="0"/>
        <w:autoSpaceDN w:val="0"/>
        <w:adjustRightInd w:val="0"/>
        <w:jc w:val="both"/>
        <w:rPr>
          <w:sz w:val="24"/>
          <w:szCs w:val="24"/>
        </w:rPr>
      </w:pPr>
    </w:p>
    <w:p w14:paraId="0B844D6C" w14:textId="77777777" w:rsidR="00103CA9" w:rsidRPr="007B03FC" w:rsidRDefault="00103CA9" w:rsidP="00103CA9">
      <w:pPr>
        <w:tabs>
          <w:tab w:val="left" w:pos="720"/>
          <w:tab w:val="left" w:pos="1170"/>
        </w:tabs>
        <w:autoSpaceDE w:val="0"/>
        <w:autoSpaceDN w:val="0"/>
        <w:adjustRightInd w:val="0"/>
        <w:jc w:val="both"/>
        <w:rPr>
          <w:sz w:val="24"/>
          <w:szCs w:val="24"/>
        </w:rPr>
      </w:pPr>
      <w:r w:rsidRPr="007B03FC">
        <w:rPr>
          <w:sz w:val="24"/>
          <w:szCs w:val="24"/>
        </w:rPr>
        <w:tab/>
        <w:t>(1)</w:t>
      </w:r>
      <w:r w:rsidRPr="007B03FC">
        <w:rPr>
          <w:sz w:val="24"/>
          <w:szCs w:val="24"/>
        </w:rPr>
        <w:tab/>
        <w:t>Teaching of the law of Moses (</w:t>
      </w:r>
      <w:r w:rsidRPr="007B03FC">
        <w:rPr>
          <w:b/>
          <w:sz w:val="24"/>
          <w:szCs w:val="24"/>
        </w:rPr>
        <w:t>Luke 10:25-28. Matt. 19:17</w:t>
      </w:r>
      <w:r w:rsidRPr="007B03FC">
        <w:rPr>
          <w:sz w:val="24"/>
          <w:szCs w:val="24"/>
        </w:rPr>
        <w:t>).</w:t>
      </w:r>
    </w:p>
    <w:p w14:paraId="6D9ACC6C" w14:textId="77777777" w:rsidR="00103CA9" w:rsidRPr="007B03FC" w:rsidRDefault="00103CA9" w:rsidP="00103CA9">
      <w:pPr>
        <w:tabs>
          <w:tab w:val="left" w:pos="720"/>
          <w:tab w:val="left" w:pos="1170"/>
        </w:tabs>
        <w:autoSpaceDE w:val="0"/>
        <w:autoSpaceDN w:val="0"/>
        <w:adjustRightInd w:val="0"/>
        <w:jc w:val="both"/>
        <w:rPr>
          <w:sz w:val="24"/>
          <w:szCs w:val="24"/>
        </w:rPr>
      </w:pPr>
    </w:p>
    <w:p w14:paraId="66A1412B" w14:textId="77777777" w:rsidR="00103CA9" w:rsidRPr="007B03FC" w:rsidRDefault="00103CA9" w:rsidP="00103CA9">
      <w:pPr>
        <w:tabs>
          <w:tab w:val="left" w:pos="720"/>
          <w:tab w:val="left" w:pos="1170"/>
        </w:tabs>
        <w:autoSpaceDE w:val="0"/>
        <w:autoSpaceDN w:val="0"/>
        <w:adjustRightInd w:val="0"/>
        <w:jc w:val="both"/>
        <w:rPr>
          <w:sz w:val="24"/>
          <w:szCs w:val="24"/>
        </w:rPr>
      </w:pPr>
      <w:r w:rsidRPr="007B03FC">
        <w:rPr>
          <w:sz w:val="24"/>
          <w:szCs w:val="24"/>
        </w:rPr>
        <w:tab/>
        <w:t>(2)</w:t>
      </w:r>
      <w:r w:rsidRPr="007B03FC">
        <w:rPr>
          <w:sz w:val="24"/>
          <w:szCs w:val="24"/>
        </w:rPr>
        <w:tab/>
        <w:t>Teaching of the Kingdom (</w:t>
      </w:r>
      <w:r w:rsidRPr="007B03FC">
        <w:rPr>
          <w:b/>
          <w:sz w:val="24"/>
          <w:szCs w:val="24"/>
        </w:rPr>
        <w:t>Matt. 5-7</w:t>
      </w:r>
      <w:r w:rsidRPr="007B03FC">
        <w:rPr>
          <w:sz w:val="24"/>
          <w:szCs w:val="24"/>
        </w:rPr>
        <w:t>).</w:t>
      </w:r>
    </w:p>
    <w:p w14:paraId="534E0B3A" w14:textId="77777777" w:rsidR="00103CA9" w:rsidRPr="007B03FC" w:rsidRDefault="00103CA9" w:rsidP="00103CA9">
      <w:pPr>
        <w:tabs>
          <w:tab w:val="left" w:pos="720"/>
          <w:tab w:val="left" w:pos="1170"/>
        </w:tabs>
        <w:autoSpaceDE w:val="0"/>
        <w:autoSpaceDN w:val="0"/>
        <w:adjustRightInd w:val="0"/>
        <w:jc w:val="both"/>
        <w:rPr>
          <w:sz w:val="24"/>
          <w:szCs w:val="24"/>
        </w:rPr>
      </w:pPr>
    </w:p>
    <w:p w14:paraId="74118C87" w14:textId="77777777" w:rsidR="00103CA9" w:rsidRPr="007B03FC" w:rsidRDefault="00103CA9" w:rsidP="00103CA9">
      <w:pPr>
        <w:tabs>
          <w:tab w:val="left" w:pos="720"/>
          <w:tab w:val="left" w:pos="1170"/>
        </w:tabs>
        <w:autoSpaceDE w:val="0"/>
        <w:autoSpaceDN w:val="0"/>
        <w:adjustRightInd w:val="0"/>
        <w:jc w:val="both"/>
        <w:rPr>
          <w:sz w:val="24"/>
          <w:szCs w:val="24"/>
        </w:rPr>
      </w:pPr>
      <w:r w:rsidRPr="007B03FC">
        <w:rPr>
          <w:sz w:val="24"/>
          <w:szCs w:val="24"/>
        </w:rPr>
        <w:tab/>
        <w:t>(3)</w:t>
      </w:r>
      <w:r w:rsidRPr="007B03FC">
        <w:rPr>
          <w:sz w:val="24"/>
          <w:szCs w:val="24"/>
        </w:rPr>
        <w:tab/>
        <w:t>Teaching of Grace (</w:t>
      </w:r>
      <w:r w:rsidRPr="007B03FC">
        <w:rPr>
          <w:b/>
          <w:sz w:val="24"/>
          <w:szCs w:val="24"/>
        </w:rPr>
        <w:t>John 7:37-39</w:t>
      </w:r>
      <w:r w:rsidRPr="007B03FC">
        <w:rPr>
          <w:sz w:val="24"/>
          <w:szCs w:val="24"/>
        </w:rPr>
        <w:t>;</w:t>
      </w:r>
      <w:r w:rsidRPr="007B03FC">
        <w:rPr>
          <w:b/>
          <w:sz w:val="24"/>
          <w:szCs w:val="24"/>
        </w:rPr>
        <w:t xml:space="preserve"> 6:29</w:t>
      </w:r>
      <w:r w:rsidRPr="007B03FC">
        <w:rPr>
          <w:sz w:val="24"/>
          <w:szCs w:val="24"/>
        </w:rPr>
        <w:t>).</w:t>
      </w:r>
    </w:p>
    <w:p w14:paraId="60491CCA" w14:textId="77777777" w:rsidR="00103CA9" w:rsidRPr="007B03FC" w:rsidRDefault="00103CA9" w:rsidP="00103CA9">
      <w:pPr>
        <w:tabs>
          <w:tab w:val="left" w:pos="720"/>
        </w:tabs>
        <w:autoSpaceDE w:val="0"/>
        <w:autoSpaceDN w:val="0"/>
        <w:adjustRightInd w:val="0"/>
        <w:jc w:val="both"/>
        <w:rPr>
          <w:sz w:val="24"/>
          <w:szCs w:val="24"/>
        </w:rPr>
      </w:pPr>
    </w:p>
    <w:p w14:paraId="6FE25410" w14:textId="77777777" w:rsidR="00103CA9" w:rsidRPr="007B03FC" w:rsidRDefault="00103CA9" w:rsidP="00103CA9">
      <w:pPr>
        <w:tabs>
          <w:tab w:val="left" w:pos="360"/>
          <w:tab w:val="left" w:pos="720"/>
        </w:tabs>
        <w:autoSpaceDE w:val="0"/>
        <w:autoSpaceDN w:val="0"/>
        <w:adjustRightInd w:val="0"/>
        <w:jc w:val="both"/>
        <w:rPr>
          <w:sz w:val="24"/>
          <w:szCs w:val="24"/>
        </w:rPr>
      </w:pPr>
      <w:r w:rsidRPr="007B03FC">
        <w:rPr>
          <w:sz w:val="24"/>
          <w:szCs w:val="24"/>
        </w:rPr>
        <w:tab/>
        <w:t>B.</w:t>
      </w:r>
      <w:r w:rsidRPr="007B03FC">
        <w:rPr>
          <w:sz w:val="24"/>
          <w:szCs w:val="24"/>
        </w:rPr>
        <w:tab/>
        <w:t>What is meant by Christ when He said "Keep my commandments."</w:t>
      </w:r>
    </w:p>
    <w:p w14:paraId="58BFCC1E" w14:textId="77777777" w:rsidR="00103CA9" w:rsidRPr="007B03FC" w:rsidRDefault="00103CA9" w:rsidP="00103CA9">
      <w:pPr>
        <w:tabs>
          <w:tab w:val="left" w:pos="630"/>
        </w:tabs>
        <w:autoSpaceDE w:val="0"/>
        <w:autoSpaceDN w:val="0"/>
        <w:adjustRightInd w:val="0"/>
        <w:jc w:val="both"/>
        <w:rPr>
          <w:sz w:val="24"/>
          <w:szCs w:val="24"/>
        </w:rPr>
      </w:pPr>
      <w:r w:rsidRPr="007B03FC">
        <w:rPr>
          <w:sz w:val="24"/>
          <w:szCs w:val="24"/>
        </w:rPr>
        <w:tab/>
        <w:t>(</w:t>
      </w:r>
      <w:r w:rsidRPr="007B03FC">
        <w:rPr>
          <w:b/>
          <w:sz w:val="24"/>
          <w:szCs w:val="24"/>
        </w:rPr>
        <w:t>John 14:15</w:t>
      </w:r>
      <w:r w:rsidRPr="007B03FC">
        <w:rPr>
          <w:sz w:val="24"/>
          <w:szCs w:val="24"/>
        </w:rPr>
        <w:t>,</w:t>
      </w:r>
      <w:r w:rsidRPr="007B03FC">
        <w:rPr>
          <w:b/>
          <w:sz w:val="24"/>
          <w:szCs w:val="24"/>
        </w:rPr>
        <w:t xml:space="preserve"> 21</w:t>
      </w:r>
      <w:r w:rsidRPr="007B03FC">
        <w:rPr>
          <w:sz w:val="24"/>
          <w:szCs w:val="24"/>
        </w:rPr>
        <w:t>;</w:t>
      </w:r>
      <w:r w:rsidRPr="007B03FC">
        <w:rPr>
          <w:b/>
          <w:sz w:val="24"/>
          <w:szCs w:val="24"/>
        </w:rPr>
        <w:t xml:space="preserve"> 15:10</w:t>
      </w:r>
      <w:r w:rsidRPr="007B03FC">
        <w:rPr>
          <w:sz w:val="24"/>
          <w:szCs w:val="24"/>
        </w:rPr>
        <w:t>;</w:t>
      </w:r>
      <w:r w:rsidRPr="007B03FC">
        <w:rPr>
          <w:b/>
          <w:sz w:val="24"/>
          <w:szCs w:val="24"/>
        </w:rPr>
        <w:t xml:space="preserve"> I John 2:3</w:t>
      </w:r>
      <w:r w:rsidRPr="007B03FC">
        <w:rPr>
          <w:sz w:val="24"/>
          <w:szCs w:val="24"/>
        </w:rPr>
        <w:t>;</w:t>
      </w:r>
      <w:r w:rsidRPr="007B03FC">
        <w:rPr>
          <w:b/>
          <w:sz w:val="24"/>
          <w:szCs w:val="24"/>
        </w:rPr>
        <w:t xml:space="preserve"> 3:22</w:t>
      </w:r>
      <w:r w:rsidRPr="007B03FC">
        <w:rPr>
          <w:sz w:val="24"/>
          <w:szCs w:val="24"/>
        </w:rPr>
        <w:t>,</w:t>
      </w:r>
      <w:r w:rsidRPr="007B03FC">
        <w:rPr>
          <w:b/>
          <w:sz w:val="24"/>
          <w:szCs w:val="24"/>
        </w:rPr>
        <w:t xml:space="preserve"> 24</w:t>
      </w:r>
      <w:r w:rsidRPr="007B03FC">
        <w:rPr>
          <w:sz w:val="24"/>
          <w:szCs w:val="24"/>
        </w:rPr>
        <w:t>;</w:t>
      </w:r>
      <w:r w:rsidRPr="007B03FC">
        <w:rPr>
          <w:b/>
          <w:sz w:val="24"/>
          <w:szCs w:val="24"/>
        </w:rPr>
        <w:t xml:space="preserve"> 5:2</w:t>
      </w:r>
      <w:r w:rsidRPr="007B03FC">
        <w:rPr>
          <w:sz w:val="24"/>
          <w:szCs w:val="24"/>
        </w:rPr>
        <w:t>;</w:t>
      </w:r>
      <w:r w:rsidRPr="007B03FC">
        <w:rPr>
          <w:b/>
          <w:sz w:val="24"/>
          <w:szCs w:val="24"/>
        </w:rPr>
        <w:t xml:space="preserve"> Matt. 28:20</w:t>
      </w:r>
      <w:r w:rsidRPr="007B03FC">
        <w:rPr>
          <w:sz w:val="24"/>
          <w:szCs w:val="24"/>
        </w:rPr>
        <w:t>;</w:t>
      </w:r>
      <w:r w:rsidRPr="007B03FC">
        <w:rPr>
          <w:b/>
          <w:sz w:val="24"/>
          <w:szCs w:val="24"/>
        </w:rPr>
        <w:t xml:space="preserve"> Rev. 22: l4</w:t>
      </w:r>
      <w:r w:rsidRPr="007B03FC">
        <w:rPr>
          <w:sz w:val="24"/>
          <w:szCs w:val="24"/>
        </w:rPr>
        <w:t>)</w:t>
      </w:r>
    </w:p>
    <w:p w14:paraId="510680BA" w14:textId="77777777" w:rsidR="00103CA9" w:rsidRPr="007B03FC" w:rsidRDefault="00103CA9" w:rsidP="00103CA9">
      <w:pPr>
        <w:tabs>
          <w:tab w:val="left" w:pos="720"/>
        </w:tabs>
        <w:autoSpaceDE w:val="0"/>
        <w:autoSpaceDN w:val="0"/>
        <w:adjustRightInd w:val="0"/>
        <w:jc w:val="both"/>
        <w:rPr>
          <w:sz w:val="24"/>
          <w:szCs w:val="24"/>
        </w:rPr>
      </w:pPr>
    </w:p>
    <w:p w14:paraId="018533A5" w14:textId="77777777" w:rsidR="00103CA9" w:rsidRPr="007B03FC" w:rsidRDefault="00103CA9" w:rsidP="00103CA9">
      <w:pPr>
        <w:tabs>
          <w:tab w:val="left" w:pos="2790"/>
        </w:tabs>
        <w:autoSpaceDE w:val="0"/>
        <w:autoSpaceDN w:val="0"/>
        <w:adjustRightInd w:val="0"/>
        <w:ind w:left="1170" w:hanging="450"/>
        <w:jc w:val="both"/>
        <w:rPr>
          <w:sz w:val="24"/>
          <w:szCs w:val="24"/>
        </w:rPr>
      </w:pPr>
      <w:r w:rsidRPr="007B03FC">
        <w:rPr>
          <w:sz w:val="24"/>
          <w:szCs w:val="24"/>
        </w:rPr>
        <w:t>(1)</w:t>
      </w:r>
      <w:r w:rsidRPr="007B03FC">
        <w:rPr>
          <w:sz w:val="24"/>
          <w:szCs w:val="24"/>
        </w:rPr>
        <w:tab/>
        <w:t>Christ did not give any commandments of His own when dealing with Jews as such.</w:t>
      </w:r>
    </w:p>
    <w:p w14:paraId="6E1AECC6" w14:textId="77777777" w:rsidR="00103CA9" w:rsidRPr="007B03FC" w:rsidRDefault="00103CA9" w:rsidP="00103CA9">
      <w:pPr>
        <w:tabs>
          <w:tab w:val="left" w:pos="720"/>
        </w:tabs>
        <w:autoSpaceDE w:val="0"/>
        <w:autoSpaceDN w:val="0"/>
        <w:adjustRightInd w:val="0"/>
        <w:jc w:val="both"/>
        <w:rPr>
          <w:sz w:val="24"/>
          <w:szCs w:val="24"/>
        </w:rPr>
      </w:pPr>
    </w:p>
    <w:p w14:paraId="19FA4BBD" w14:textId="77777777" w:rsidR="00103CA9" w:rsidRPr="007B03FC" w:rsidRDefault="00103CA9" w:rsidP="00103CA9">
      <w:pPr>
        <w:tabs>
          <w:tab w:val="left" w:pos="3150"/>
        </w:tabs>
        <w:autoSpaceDE w:val="0"/>
        <w:autoSpaceDN w:val="0"/>
        <w:adjustRightInd w:val="0"/>
        <w:ind w:left="1170" w:hanging="450"/>
        <w:jc w:val="both"/>
        <w:rPr>
          <w:sz w:val="24"/>
          <w:szCs w:val="24"/>
        </w:rPr>
      </w:pPr>
      <w:r w:rsidRPr="007B03FC">
        <w:rPr>
          <w:sz w:val="24"/>
          <w:szCs w:val="24"/>
        </w:rPr>
        <w:t>(2)</w:t>
      </w:r>
      <w:r w:rsidRPr="007B03FC">
        <w:rPr>
          <w:sz w:val="24"/>
          <w:szCs w:val="24"/>
        </w:rPr>
        <w:tab/>
        <w:t>Christ did not use this term until the night before His death in the upper room (</w:t>
      </w:r>
      <w:r w:rsidRPr="007B03FC">
        <w:rPr>
          <w:b/>
          <w:sz w:val="24"/>
          <w:szCs w:val="24"/>
        </w:rPr>
        <w:t>John 13-17</w:t>
      </w:r>
      <w:r w:rsidRPr="007B03FC">
        <w:rPr>
          <w:sz w:val="24"/>
          <w:szCs w:val="24"/>
        </w:rPr>
        <w:t xml:space="preserve">). </w:t>
      </w:r>
    </w:p>
    <w:p w14:paraId="32384E94" w14:textId="77777777" w:rsidR="00103CA9" w:rsidRPr="007B03FC" w:rsidRDefault="00103CA9" w:rsidP="00103CA9">
      <w:pPr>
        <w:tabs>
          <w:tab w:val="left" w:pos="3150"/>
        </w:tabs>
        <w:autoSpaceDE w:val="0"/>
        <w:autoSpaceDN w:val="0"/>
        <w:adjustRightInd w:val="0"/>
        <w:ind w:left="1170" w:hanging="450"/>
        <w:jc w:val="both"/>
        <w:rPr>
          <w:sz w:val="24"/>
          <w:szCs w:val="24"/>
        </w:rPr>
      </w:pPr>
    </w:p>
    <w:p w14:paraId="352B5118" w14:textId="77777777" w:rsidR="00103CA9" w:rsidRPr="007B03FC" w:rsidRDefault="00103CA9" w:rsidP="00103CA9">
      <w:pPr>
        <w:tabs>
          <w:tab w:val="left" w:pos="720"/>
          <w:tab w:val="left" w:pos="1170"/>
        </w:tabs>
        <w:autoSpaceDE w:val="0"/>
        <w:autoSpaceDN w:val="0"/>
        <w:adjustRightInd w:val="0"/>
        <w:jc w:val="both"/>
        <w:rPr>
          <w:sz w:val="24"/>
          <w:szCs w:val="24"/>
        </w:rPr>
      </w:pPr>
      <w:r w:rsidRPr="007B03FC">
        <w:rPr>
          <w:sz w:val="24"/>
          <w:szCs w:val="24"/>
        </w:rPr>
        <w:tab/>
        <w:t>(3)</w:t>
      </w:r>
      <w:r w:rsidRPr="007B03FC">
        <w:rPr>
          <w:sz w:val="24"/>
          <w:szCs w:val="24"/>
        </w:rPr>
        <w:tab/>
        <w:t>Christ was anticipating His death (</w:t>
      </w:r>
      <w:r w:rsidRPr="007B03FC">
        <w:rPr>
          <w:b/>
          <w:sz w:val="24"/>
          <w:szCs w:val="24"/>
        </w:rPr>
        <w:t>John 13:1</w:t>
      </w:r>
      <w:r w:rsidRPr="007B03FC">
        <w:rPr>
          <w:sz w:val="24"/>
          <w:szCs w:val="24"/>
        </w:rPr>
        <w:t>;</w:t>
      </w:r>
      <w:r w:rsidRPr="007B03FC">
        <w:rPr>
          <w:b/>
          <w:sz w:val="24"/>
          <w:szCs w:val="24"/>
        </w:rPr>
        <w:t xml:space="preserve"> 16:11</w:t>
      </w:r>
      <w:r w:rsidRPr="007B03FC">
        <w:rPr>
          <w:sz w:val="24"/>
          <w:szCs w:val="24"/>
        </w:rPr>
        <w:t>;</w:t>
      </w:r>
      <w:r w:rsidRPr="007B03FC">
        <w:rPr>
          <w:b/>
          <w:sz w:val="24"/>
          <w:szCs w:val="24"/>
        </w:rPr>
        <w:t xml:space="preserve"> 17:31</w:t>
      </w:r>
      <w:r w:rsidRPr="007B03FC">
        <w:rPr>
          <w:sz w:val="24"/>
          <w:szCs w:val="24"/>
        </w:rPr>
        <w:t>).</w:t>
      </w:r>
    </w:p>
    <w:p w14:paraId="59D2CA94" w14:textId="77777777" w:rsidR="00103CA9" w:rsidRPr="007B03FC" w:rsidRDefault="00103CA9" w:rsidP="00103CA9">
      <w:pPr>
        <w:tabs>
          <w:tab w:val="left" w:pos="720"/>
        </w:tabs>
        <w:autoSpaceDE w:val="0"/>
        <w:autoSpaceDN w:val="0"/>
        <w:adjustRightInd w:val="0"/>
        <w:jc w:val="both"/>
        <w:rPr>
          <w:sz w:val="24"/>
          <w:szCs w:val="24"/>
        </w:rPr>
      </w:pPr>
    </w:p>
    <w:p w14:paraId="06B266D6" w14:textId="77777777" w:rsidR="00103CA9" w:rsidRPr="007B03FC" w:rsidRDefault="00103CA9" w:rsidP="00103CA9">
      <w:pPr>
        <w:autoSpaceDE w:val="0"/>
        <w:autoSpaceDN w:val="0"/>
        <w:adjustRightInd w:val="0"/>
        <w:ind w:left="1170" w:hanging="450"/>
        <w:jc w:val="both"/>
        <w:rPr>
          <w:sz w:val="24"/>
          <w:szCs w:val="24"/>
        </w:rPr>
      </w:pPr>
      <w:r w:rsidRPr="007B03FC">
        <w:rPr>
          <w:sz w:val="24"/>
          <w:szCs w:val="24"/>
        </w:rPr>
        <w:t>(4)</w:t>
      </w:r>
      <w:r w:rsidRPr="007B03FC">
        <w:rPr>
          <w:sz w:val="24"/>
          <w:szCs w:val="24"/>
        </w:rPr>
        <w:tab/>
        <w:t>Christ was not addressing Jews as such, but those that were clean through His word (</w:t>
      </w:r>
      <w:r w:rsidRPr="007B03FC">
        <w:rPr>
          <w:b/>
          <w:sz w:val="24"/>
          <w:szCs w:val="24"/>
        </w:rPr>
        <w:t>John 13:10</w:t>
      </w:r>
      <w:r w:rsidRPr="007B03FC">
        <w:rPr>
          <w:sz w:val="24"/>
          <w:szCs w:val="24"/>
        </w:rPr>
        <w:t>).</w:t>
      </w:r>
    </w:p>
    <w:p w14:paraId="051FD5C5" w14:textId="77777777" w:rsidR="00103CA9" w:rsidRPr="007B03FC" w:rsidRDefault="00103CA9" w:rsidP="00103CA9">
      <w:pPr>
        <w:tabs>
          <w:tab w:val="left" w:pos="720"/>
          <w:tab w:val="left" w:pos="1170"/>
        </w:tabs>
        <w:autoSpaceDE w:val="0"/>
        <w:autoSpaceDN w:val="0"/>
        <w:adjustRightInd w:val="0"/>
        <w:jc w:val="both"/>
        <w:rPr>
          <w:sz w:val="24"/>
          <w:szCs w:val="24"/>
        </w:rPr>
      </w:pPr>
      <w:r w:rsidRPr="007B03FC">
        <w:rPr>
          <w:sz w:val="24"/>
          <w:szCs w:val="24"/>
        </w:rPr>
        <w:tab/>
        <w:t>(5)</w:t>
      </w:r>
      <w:r w:rsidRPr="007B03FC">
        <w:rPr>
          <w:sz w:val="24"/>
          <w:szCs w:val="24"/>
        </w:rPr>
        <w:tab/>
        <w:t>Christ was anticipating the Age of Grace (</w:t>
      </w:r>
      <w:r w:rsidRPr="007B03FC">
        <w:rPr>
          <w:b/>
          <w:sz w:val="24"/>
          <w:szCs w:val="24"/>
        </w:rPr>
        <w:t>John 14:29</w:t>
      </w:r>
      <w:r w:rsidRPr="007B03FC">
        <w:rPr>
          <w:sz w:val="24"/>
          <w:szCs w:val="24"/>
        </w:rPr>
        <w:t>;</w:t>
      </w:r>
      <w:r w:rsidRPr="007B03FC">
        <w:rPr>
          <w:b/>
          <w:sz w:val="24"/>
          <w:szCs w:val="24"/>
        </w:rPr>
        <w:t xml:space="preserve"> 15:25</w:t>
      </w:r>
      <w:r w:rsidRPr="007B03FC">
        <w:rPr>
          <w:sz w:val="24"/>
          <w:szCs w:val="24"/>
        </w:rPr>
        <w:t xml:space="preserve"> "their law"). </w:t>
      </w:r>
    </w:p>
    <w:p w14:paraId="3158989F" w14:textId="77777777" w:rsidR="00103CA9" w:rsidRPr="007B03FC" w:rsidRDefault="00103CA9" w:rsidP="00103CA9">
      <w:pPr>
        <w:tabs>
          <w:tab w:val="left" w:pos="720"/>
        </w:tabs>
        <w:autoSpaceDE w:val="0"/>
        <w:autoSpaceDN w:val="0"/>
        <w:adjustRightInd w:val="0"/>
        <w:jc w:val="both"/>
        <w:rPr>
          <w:sz w:val="24"/>
          <w:szCs w:val="24"/>
        </w:rPr>
      </w:pPr>
    </w:p>
    <w:p w14:paraId="2EE3CC20" w14:textId="77777777" w:rsidR="00103CA9" w:rsidRPr="007B03FC" w:rsidRDefault="00103CA9" w:rsidP="00103CA9">
      <w:pPr>
        <w:tabs>
          <w:tab w:val="left" w:pos="1620"/>
        </w:tabs>
        <w:autoSpaceDE w:val="0"/>
        <w:autoSpaceDN w:val="0"/>
        <w:adjustRightInd w:val="0"/>
        <w:ind w:left="1170" w:hanging="450"/>
        <w:jc w:val="both"/>
        <w:rPr>
          <w:sz w:val="24"/>
          <w:szCs w:val="24"/>
        </w:rPr>
      </w:pPr>
      <w:r w:rsidRPr="007B03FC">
        <w:rPr>
          <w:sz w:val="24"/>
          <w:szCs w:val="24"/>
        </w:rPr>
        <w:t>(6)</w:t>
      </w:r>
      <w:r w:rsidRPr="007B03FC">
        <w:rPr>
          <w:sz w:val="24"/>
          <w:szCs w:val="24"/>
        </w:rPr>
        <w:tab/>
        <w:t>Christ's commandments are not the Law, or any aspect of the law, but rather constitute "the law of love" and "the perfect law of Liberty"</w:t>
      </w:r>
      <w:proofErr w:type="gramStart"/>
      <w:r w:rsidRPr="007B03FC">
        <w:rPr>
          <w:sz w:val="24"/>
          <w:szCs w:val="24"/>
        </w:rPr>
        <w:t xml:space="preserve">   (</w:t>
      </w:r>
      <w:proofErr w:type="gramEnd"/>
      <w:r w:rsidRPr="007B03FC">
        <w:rPr>
          <w:b/>
          <w:sz w:val="24"/>
          <w:szCs w:val="24"/>
        </w:rPr>
        <w:t>John 13:34</w:t>
      </w:r>
      <w:r w:rsidRPr="007B03FC">
        <w:rPr>
          <w:sz w:val="24"/>
          <w:szCs w:val="24"/>
        </w:rPr>
        <w:t>;</w:t>
      </w:r>
      <w:r w:rsidRPr="007B03FC">
        <w:rPr>
          <w:b/>
          <w:sz w:val="24"/>
          <w:szCs w:val="24"/>
        </w:rPr>
        <w:t xml:space="preserve">  15:12</w:t>
      </w:r>
      <w:r w:rsidRPr="007B03FC">
        <w:rPr>
          <w:sz w:val="24"/>
          <w:szCs w:val="24"/>
        </w:rPr>
        <w:t>;</w:t>
      </w:r>
      <w:r w:rsidRPr="007B03FC">
        <w:rPr>
          <w:b/>
          <w:sz w:val="24"/>
          <w:szCs w:val="24"/>
        </w:rPr>
        <w:t xml:space="preserve"> I John 3:23</w:t>
      </w:r>
      <w:r w:rsidRPr="007B03FC">
        <w:rPr>
          <w:sz w:val="24"/>
          <w:szCs w:val="24"/>
        </w:rPr>
        <w:t>;</w:t>
      </w:r>
      <w:r w:rsidRPr="007B03FC">
        <w:rPr>
          <w:b/>
          <w:sz w:val="24"/>
          <w:szCs w:val="24"/>
        </w:rPr>
        <w:t xml:space="preserve"> 4:21</w:t>
      </w:r>
      <w:r w:rsidRPr="007B03FC">
        <w:rPr>
          <w:sz w:val="24"/>
          <w:szCs w:val="24"/>
        </w:rPr>
        <w:t>;</w:t>
      </w:r>
      <w:r w:rsidRPr="007B03FC">
        <w:rPr>
          <w:b/>
          <w:sz w:val="24"/>
          <w:szCs w:val="24"/>
        </w:rPr>
        <w:t xml:space="preserve"> 5:3</w:t>
      </w:r>
      <w:r w:rsidRPr="007B03FC">
        <w:rPr>
          <w:sz w:val="24"/>
          <w:szCs w:val="24"/>
        </w:rPr>
        <w:t>;</w:t>
      </w:r>
      <w:r w:rsidRPr="007B03FC">
        <w:rPr>
          <w:b/>
          <w:sz w:val="24"/>
          <w:szCs w:val="24"/>
        </w:rPr>
        <w:t xml:space="preserve"> II John 4:5</w:t>
      </w:r>
      <w:r w:rsidRPr="007B03FC">
        <w:rPr>
          <w:sz w:val="24"/>
          <w:szCs w:val="24"/>
        </w:rPr>
        <w:t>;</w:t>
      </w:r>
      <w:r w:rsidRPr="007B03FC">
        <w:rPr>
          <w:b/>
          <w:sz w:val="24"/>
          <w:szCs w:val="24"/>
        </w:rPr>
        <w:t xml:space="preserve"> I Cor. 11:37</w:t>
      </w:r>
      <w:r w:rsidRPr="007B03FC">
        <w:rPr>
          <w:sz w:val="24"/>
          <w:szCs w:val="24"/>
        </w:rPr>
        <w:t>;</w:t>
      </w:r>
      <w:r w:rsidRPr="007B03FC">
        <w:rPr>
          <w:b/>
          <w:sz w:val="24"/>
          <w:szCs w:val="24"/>
        </w:rPr>
        <w:t xml:space="preserve"> I Th. 4:2</w:t>
      </w:r>
      <w:r w:rsidRPr="007B03FC">
        <w:rPr>
          <w:sz w:val="24"/>
          <w:szCs w:val="24"/>
        </w:rPr>
        <w:t>).</w:t>
      </w:r>
    </w:p>
    <w:p w14:paraId="741AC296" w14:textId="77777777" w:rsidR="00103CA9" w:rsidRPr="007B03FC" w:rsidRDefault="00103CA9" w:rsidP="00103CA9">
      <w:pPr>
        <w:tabs>
          <w:tab w:val="left" w:pos="1620"/>
        </w:tabs>
        <w:autoSpaceDE w:val="0"/>
        <w:autoSpaceDN w:val="0"/>
        <w:adjustRightInd w:val="0"/>
        <w:ind w:left="1170" w:hanging="450"/>
        <w:jc w:val="both"/>
        <w:rPr>
          <w:sz w:val="24"/>
          <w:szCs w:val="24"/>
        </w:rPr>
      </w:pPr>
    </w:p>
    <w:p w14:paraId="41A7E1F6"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t>4.</w:t>
      </w:r>
      <w:r w:rsidRPr="007B03FC">
        <w:rPr>
          <w:sz w:val="24"/>
          <w:szCs w:val="24"/>
        </w:rPr>
        <w:tab/>
        <w:t>The LAW is excluded from the teachings of the Apostles.</w:t>
      </w:r>
    </w:p>
    <w:p w14:paraId="609482BE" w14:textId="77777777" w:rsidR="00103CA9" w:rsidRPr="007B03FC" w:rsidRDefault="00103CA9" w:rsidP="00103CA9">
      <w:pPr>
        <w:autoSpaceDE w:val="0"/>
        <w:autoSpaceDN w:val="0"/>
        <w:adjustRightInd w:val="0"/>
        <w:ind w:left="360"/>
        <w:jc w:val="both"/>
        <w:rPr>
          <w:sz w:val="24"/>
          <w:szCs w:val="24"/>
        </w:rPr>
      </w:pPr>
      <w:r w:rsidRPr="007B03FC">
        <w:rPr>
          <w:sz w:val="24"/>
          <w:szCs w:val="24"/>
        </w:rPr>
        <w:t>A double standard was suffered to exist for a time. (</w:t>
      </w:r>
      <w:r w:rsidRPr="007B03FC">
        <w:rPr>
          <w:b/>
          <w:sz w:val="24"/>
          <w:szCs w:val="24"/>
        </w:rPr>
        <w:t>Acts 15:19-21</w:t>
      </w:r>
      <w:r w:rsidRPr="007B03FC">
        <w:rPr>
          <w:sz w:val="24"/>
          <w:szCs w:val="24"/>
        </w:rPr>
        <w:t>) but Paul never countenanced this double standard (</w:t>
      </w:r>
      <w:r w:rsidRPr="007B03FC">
        <w:rPr>
          <w:b/>
          <w:sz w:val="24"/>
          <w:szCs w:val="24"/>
        </w:rPr>
        <w:t>Rom. 1:16</w:t>
      </w:r>
      <w:r w:rsidRPr="003809AE">
        <w:rPr>
          <w:bCs/>
          <w:sz w:val="24"/>
          <w:szCs w:val="24"/>
        </w:rPr>
        <w:t>,</w:t>
      </w:r>
      <w:r w:rsidRPr="007B03FC">
        <w:rPr>
          <w:b/>
          <w:sz w:val="24"/>
          <w:szCs w:val="24"/>
        </w:rPr>
        <w:t xml:space="preserve"> 17</w:t>
      </w:r>
      <w:r w:rsidRPr="007B03FC">
        <w:rPr>
          <w:sz w:val="24"/>
          <w:szCs w:val="24"/>
        </w:rPr>
        <w:t>;</w:t>
      </w:r>
      <w:r w:rsidRPr="007B03FC">
        <w:rPr>
          <w:b/>
          <w:sz w:val="24"/>
          <w:szCs w:val="24"/>
        </w:rPr>
        <w:t xml:space="preserve"> Gal. 1</w:t>
      </w:r>
      <w:r w:rsidRPr="007B03FC">
        <w:rPr>
          <w:sz w:val="24"/>
          <w:szCs w:val="24"/>
        </w:rPr>
        <w:t>).</w:t>
      </w:r>
    </w:p>
    <w:p w14:paraId="3C688DD6" w14:textId="77777777" w:rsidR="00103CA9" w:rsidRPr="007B03FC" w:rsidRDefault="00103CA9" w:rsidP="00103CA9">
      <w:pPr>
        <w:tabs>
          <w:tab w:val="left" w:pos="450"/>
        </w:tabs>
        <w:autoSpaceDE w:val="0"/>
        <w:autoSpaceDN w:val="0"/>
        <w:adjustRightInd w:val="0"/>
        <w:jc w:val="both"/>
        <w:rPr>
          <w:sz w:val="24"/>
          <w:szCs w:val="24"/>
        </w:rPr>
      </w:pPr>
    </w:p>
    <w:p w14:paraId="12162A47" w14:textId="77777777" w:rsidR="00103CA9" w:rsidRPr="007B03FC" w:rsidRDefault="00103CA9" w:rsidP="00103CA9">
      <w:pPr>
        <w:autoSpaceDE w:val="0"/>
        <w:autoSpaceDN w:val="0"/>
        <w:adjustRightInd w:val="0"/>
        <w:ind w:left="360" w:hanging="360"/>
        <w:jc w:val="both"/>
        <w:rPr>
          <w:sz w:val="24"/>
          <w:szCs w:val="24"/>
        </w:rPr>
      </w:pPr>
      <w:r w:rsidRPr="007B03FC">
        <w:rPr>
          <w:sz w:val="24"/>
          <w:szCs w:val="24"/>
        </w:rPr>
        <w:t>5.</w:t>
      </w:r>
      <w:r w:rsidRPr="007B03FC">
        <w:rPr>
          <w:sz w:val="24"/>
          <w:szCs w:val="24"/>
        </w:rPr>
        <w:tab/>
        <w:t>The LAW is excluded by direct statement. (</w:t>
      </w:r>
      <w:r w:rsidRPr="007B03FC">
        <w:rPr>
          <w:b/>
          <w:sz w:val="24"/>
          <w:szCs w:val="24"/>
        </w:rPr>
        <w:t>Rom. 6:14</w:t>
      </w:r>
      <w:r w:rsidRPr="007B03FC">
        <w:rPr>
          <w:sz w:val="24"/>
          <w:szCs w:val="24"/>
        </w:rPr>
        <w:t>,</w:t>
      </w:r>
      <w:r w:rsidRPr="007B03FC">
        <w:rPr>
          <w:b/>
          <w:sz w:val="24"/>
          <w:szCs w:val="24"/>
        </w:rPr>
        <w:t xml:space="preserve"> 15</w:t>
      </w:r>
      <w:r w:rsidRPr="007B03FC">
        <w:rPr>
          <w:sz w:val="24"/>
          <w:szCs w:val="24"/>
        </w:rPr>
        <w:t>;</w:t>
      </w:r>
      <w:r w:rsidRPr="007B03FC">
        <w:rPr>
          <w:b/>
          <w:sz w:val="24"/>
          <w:szCs w:val="24"/>
        </w:rPr>
        <w:t xml:space="preserve"> I Cor. 9:20</w:t>
      </w:r>
      <w:r w:rsidRPr="007B03FC">
        <w:rPr>
          <w:sz w:val="24"/>
          <w:szCs w:val="24"/>
        </w:rPr>
        <w:t>;</w:t>
      </w:r>
      <w:r w:rsidRPr="007B03FC">
        <w:rPr>
          <w:b/>
          <w:sz w:val="24"/>
          <w:szCs w:val="24"/>
        </w:rPr>
        <w:t xml:space="preserve"> Gal. 4:31</w:t>
      </w:r>
      <w:r w:rsidRPr="007B03FC">
        <w:rPr>
          <w:sz w:val="24"/>
          <w:szCs w:val="24"/>
        </w:rPr>
        <w:t>;</w:t>
      </w:r>
      <w:r w:rsidRPr="007B03FC">
        <w:rPr>
          <w:b/>
          <w:sz w:val="24"/>
          <w:szCs w:val="24"/>
        </w:rPr>
        <w:t xml:space="preserve"> 5:18</w:t>
      </w:r>
      <w:r w:rsidRPr="007B03FC">
        <w:rPr>
          <w:sz w:val="24"/>
          <w:szCs w:val="24"/>
        </w:rPr>
        <w:t>;</w:t>
      </w:r>
      <w:r w:rsidRPr="007B03FC">
        <w:rPr>
          <w:b/>
          <w:sz w:val="24"/>
          <w:szCs w:val="24"/>
        </w:rPr>
        <w:t xml:space="preserve"> Col. 2:15</w:t>
      </w:r>
      <w:r w:rsidRPr="007B03FC">
        <w:rPr>
          <w:sz w:val="24"/>
          <w:szCs w:val="24"/>
        </w:rPr>
        <w:t>;</w:t>
      </w:r>
      <w:r w:rsidRPr="007B03FC">
        <w:rPr>
          <w:b/>
          <w:sz w:val="24"/>
          <w:szCs w:val="24"/>
        </w:rPr>
        <w:t xml:space="preserve"> Eph. 2:15</w:t>
      </w:r>
      <w:r w:rsidRPr="007B03FC">
        <w:rPr>
          <w:sz w:val="24"/>
          <w:szCs w:val="24"/>
        </w:rPr>
        <w:t>;</w:t>
      </w:r>
      <w:r w:rsidRPr="007B03FC">
        <w:rPr>
          <w:b/>
          <w:sz w:val="24"/>
          <w:szCs w:val="24"/>
        </w:rPr>
        <w:t xml:space="preserve"> John 1:16</w:t>
      </w:r>
      <w:r w:rsidRPr="007B03FC">
        <w:rPr>
          <w:sz w:val="24"/>
          <w:szCs w:val="24"/>
        </w:rPr>
        <w:t>,</w:t>
      </w:r>
      <w:r w:rsidRPr="007B03FC">
        <w:rPr>
          <w:b/>
          <w:sz w:val="24"/>
          <w:szCs w:val="24"/>
        </w:rPr>
        <w:t xml:space="preserve"> 17</w:t>
      </w:r>
      <w:r w:rsidRPr="007B03FC">
        <w:rPr>
          <w:sz w:val="24"/>
          <w:szCs w:val="24"/>
        </w:rPr>
        <w:t>;</w:t>
      </w:r>
      <w:r w:rsidRPr="007B03FC">
        <w:rPr>
          <w:b/>
          <w:sz w:val="24"/>
          <w:szCs w:val="24"/>
        </w:rPr>
        <w:t xml:space="preserve"> II Cor. 3:7-13</w:t>
      </w:r>
      <w:r w:rsidRPr="007B03FC">
        <w:rPr>
          <w:sz w:val="24"/>
          <w:szCs w:val="24"/>
        </w:rPr>
        <w:t>)</w:t>
      </w:r>
    </w:p>
    <w:p w14:paraId="7760AFF8" w14:textId="77777777" w:rsidR="00103CA9" w:rsidRPr="007B03FC" w:rsidRDefault="00103CA9" w:rsidP="00103CA9">
      <w:pPr>
        <w:autoSpaceDE w:val="0"/>
        <w:autoSpaceDN w:val="0"/>
        <w:adjustRightInd w:val="0"/>
        <w:ind w:left="360" w:hanging="360"/>
        <w:jc w:val="both"/>
        <w:rPr>
          <w:sz w:val="24"/>
          <w:szCs w:val="24"/>
        </w:rPr>
      </w:pPr>
    </w:p>
    <w:p w14:paraId="534BB68D" w14:textId="77777777" w:rsidR="00103CA9" w:rsidRPr="007B03FC" w:rsidRDefault="00103CA9" w:rsidP="00103CA9">
      <w:pPr>
        <w:tabs>
          <w:tab w:val="left" w:pos="720"/>
        </w:tabs>
        <w:autoSpaceDE w:val="0"/>
        <w:autoSpaceDN w:val="0"/>
        <w:adjustRightInd w:val="0"/>
        <w:ind w:left="360" w:hanging="360"/>
        <w:jc w:val="both"/>
        <w:rPr>
          <w:sz w:val="24"/>
          <w:szCs w:val="24"/>
        </w:rPr>
      </w:pPr>
      <w:r w:rsidRPr="007B03FC">
        <w:rPr>
          <w:sz w:val="24"/>
          <w:szCs w:val="24"/>
        </w:rPr>
        <w:t>6.</w:t>
      </w:r>
      <w:r w:rsidRPr="007B03FC">
        <w:rPr>
          <w:sz w:val="24"/>
          <w:szCs w:val="24"/>
        </w:rPr>
        <w:tab/>
        <w:t>Paul's personal experience is an illustration of life lived under Grace. (</w:t>
      </w:r>
      <w:r w:rsidRPr="007B03FC">
        <w:rPr>
          <w:b/>
          <w:sz w:val="24"/>
          <w:szCs w:val="24"/>
        </w:rPr>
        <w:t>I Cor. 9:19-21</w:t>
      </w:r>
      <w:r w:rsidRPr="007B03FC">
        <w:rPr>
          <w:sz w:val="24"/>
          <w:szCs w:val="24"/>
        </w:rPr>
        <w:t xml:space="preserve">) </w:t>
      </w:r>
    </w:p>
    <w:p w14:paraId="1AA72A00" w14:textId="77777777" w:rsidR="00103CA9" w:rsidRPr="007B03FC" w:rsidRDefault="00103CA9" w:rsidP="00103CA9">
      <w:pPr>
        <w:autoSpaceDE w:val="0"/>
        <w:autoSpaceDN w:val="0"/>
        <w:adjustRightInd w:val="0"/>
        <w:jc w:val="both"/>
        <w:rPr>
          <w:sz w:val="24"/>
          <w:szCs w:val="24"/>
        </w:rPr>
      </w:pPr>
    </w:p>
    <w:p w14:paraId="1A02EF42" w14:textId="77777777" w:rsidR="00103CA9" w:rsidRPr="007B03FC" w:rsidRDefault="00103CA9" w:rsidP="00103CA9">
      <w:pPr>
        <w:tabs>
          <w:tab w:val="left" w:pos="360"/>
          <w:tab w:val="left" w:pos="8730"/>
        </w:tabs>
        <w:autoSpaceDE w:val="0"/>
        <w:autoSpaceDN w:val="0"/>
        <w:adjustRightInd w:val="0"/>
        <w:jc w:val="both"/>
        <w:rPr>
          <w:sz w:val="24"/>
          <w:szCs w:val="24"/>
        </w:rPr>
      </w:pPr>
      <w:r w:rsidRPr="007B03FC">
        <w:rPr>
          <w:sz w:val="24"/>
          <w:szCs w:val="24"/>
        </w:rPr>
        <w:t>7.</w:t>
      </w:r>
      <w:r w:rsidRPr="007B03FC">
        <w:rPr>
          <w:sz w:val="24"/>
          <w:szCs w:val="24"/>
        </w:rPr>
        <w:tab/>
        <w:t>The Four great Principals of Christian Living.</w:t>
      </w:r>
    </w:p>
    <w:p w14:paraId="7DA185B9" w14:textId="77777777" w:rsidR="00103CA9" w:rsidRPr="007B03FC" w:rsidRDefault="00103CA9" w:rsidP="00103CA9">
      <w:pPr>
        <w:tabs>
          <w:tab w:val="left" w:pos="630"/>
        </w:tabs>
        <w:autoSpaceDE w:val="0"/>
        <w:autoSpaceDN w:val="0"/>
        <w:adjustRightInd w:val="0"/>
        <w:jc w:val="both"/>
        <w:rPr>
          <w:sz w:val="24"/>
          <w:szCs w:val="24"/>
        </w:rPr>
      </w:pPr>
    </w:p>
    <w:p w14:paraId="389406BD" w14:textId="77777777" w:rsidR="00103CA9" w:rsidRPr="007B03FC" w:rsidRDefault="00103CA9" w:rsidP="00103CA9">
      <w:pPr>
        <w:tabs>
          <w:tab w:val="left" w:pos="360"/>
          <w:tab w:val="left" w:pos="720"/>
        </w:tabs>
        <w:autoSpaceDE w:val="0"/>
        <w:autoSpaceDN w:val="0"/>
        <w:adjustRightInd w:val="0"/>
        <w:jc w:val="both"/>
        <w:rPr>
          <w:sz w:val="24"/>
          <w:szCs w:val="24"/>
        </w:rPr>
      </w:pPr>
      <w:r w:rsidRPr="007B03FC">
        <w:rPr>
          <w:sz w:val="24"/>
          <w:szCs w:val="24"/>
        </w:rPr>
        <w:tab/>
        <w:t>A.</w:t>
      </w:r>
      <w:r w:rsidRPr="007B03FC">
        <w:rPr>
          <w:sz w:val="24"/>
          <w:szCs w:val="24"/>
        </w:rPr>
        <w:tab/>
        <w:t>Law of LIBERTY (</w:t>
      </w:r>
      <w:r w:rsidRPr="007B03FC">
        <w:rPr>
          <w:b/>
          <w:sz w:val="24"/>
          <w:szCs w:val="24"/>
        </w:rPr>
        <w:t>I Peter 2:16</w:t>
      </w:r>
      <w:r w:rsidRPr="007B03FC">
        <w:rPr>
          <w:sz w:val="24"/>
          <w:szCs w:val="24"/>
        </w:rPr>
        <w:t>;</w:t>
      </w:r>
      <w:r w:rsidRPr="007B03FC">
        <w:rPr>
          <w:b/>
          <w:sz w:val="24"/>
          <w:szCs w:val="24"/>
        </w:rPr>
        <w:t xml:space="preserve"> I Cor. 8:9</w:t>
      </w:r>
      <w:r w:rsidRPr="007B03FC">
        <w:rPr>
          <w:sz w:val="24"/>
          <w:szCs w:val="24"/>
        </w:rPr>
        <w:t>) towards Self.</w:t>
      </w:r>
    </w:p>
    <w:p w14:paraId="21D3564E" w14:textId="77777777" w:rsidR="00103CA9" w:rsidRPr="007B03FC" w:rsidRDefault="00103CA9" w:rsidP="00103CA9">
      <w:pPr>
        <w:tabs>
          <w:tab w:val="left" w:pos="360"/>
          <w:tab w:val="left" w:pos="720"/>
        </w:tabs>
        <w:autoSpaceDE w:val="0"/>
        <w:autoSpaceDN w:val="0"/>
        <w:adjustRightInd w:val="0"/>
        <w:jc w:val="both"/>
        <w:rPr>
          <w:sz w:val="16"/>
          <w:szCs w:val="16"/>
        </w:rPr>
      </w:pPr>
    </w:p>
    <w:p w14:paraId="43A2B96A" w14:textId="77777777" w:rsidR="00103CA9" w:rsidRPr="007B03FC" w:rsidRDefault="00103CA9" w:rsidP="00103CA9">
      <w:pPr>
        <w:tabs>
          <w:tab w:val="left" w:pos="360"/>
          <w:tab w:val="left" w:pos="720"/>
        </w:tabs>
        <w:autoSpaceDE w:val="0"/>
        <w:autoSpaceDN w:val="0"/>
        <w:adjustRightInd w:val="0"/>
        <w:jc w:val="both"/>
        <w:rPr>
          <w:sz w:val="24"/>
          <w:szCs w:val="24"/>
        </w:rPr>
      </w:pPr>
      <w:r w:rsidRPr="007B03FC">
        <w:rPr>
          <w:sz w:val="24"/>
          <w:szCs w:val="24"/>
        </w:rPr>
        <w:tab/>
        <w:t>B.</w:t>
      </w:r>
      <w:r w:rsidRPr="007B03FC">
        <w:rPr>
          <w:sz w:val="24"/>
          <w:szCs w:val="24"/>
        </w:rPr>
        <w:tab/>
        <w:t>Law of LOVE (</w:t>
      </w:r>
      <w:r w:rsidRPr="007B03FC">
        <w:rPr>
          <w:b/>
          <w:sz w:val="24"/>
          <w:szCs w:val="24"/>
        </w:rPr>
        <w:t>John 13:34</w:t>
      </w:r>
      <w:r w:rsidRPr="007B03FC">
        <w:rPr>
          <w:sz w:val="24"/>
          <w:szCs w:val="24"/>
        </w:rPr>
        <w:t>) towards Believers.</w:t>
      </w:r>
    </w:p>
    <w:p w14:paraId="54AFF17F" w14:textId="77777777" w:rsidR="00103CA9" w:rsidRPr="007B03FC" w:rsidRDefault="00103CA9" w:rsidP="00103CA9">
      <w:pPr>
        <w:tabs>
          <w:tab w:val="left" w:pos="630"/>
        </w:tabs>
        <w:autoSpaceDE w:val="0"/>
        <w:autoSpaceDN w:val="0"/>
        <w:adjustRightInd w:val="0"/>
        <w:jc w:val="both"/>
        <w:rPr>
          <w:sz w:val="16"/>
          <w:szCs w:val="16"/>
        </w:rPr>
      </w:pPr>
    </w:p>
    <w:p w14:paraId="7CD074BE" w14:textId="77777777" w:rsidR="00103CA9" w:rsidRPr="007B03FC" w:rsidRDefault="00103CA9" w:rsidP="00103CA9">
      <w:pPr>
        <w:tabs>
          <w:tab w:val="left" w:pos="360"/>
          <w:tab w:val="left" w:pos="720"/>
        </w:tabs>
        <w:autoSpaceDE w:val="0"/>
        <w:autoSpaceDN w:val="0"/>
        <w:adjustRightInd w:val="0"/>
        <w:jc w:val="both"/>
        <w:rPr>
          <w:sz w:val="24"/>
          <w:szCs w:val="24"/>
        </w:rPr>
      </w:pPr>
      <w:r w:rsidRPr="007B03FC">
        <w:rPr>
          <w:sz w:val="24"/>
          <w:szCs w:val="24"/>
        </w:rPr>
        <w:tab/>
        <w:t>C.</w:t>
      </w:r>
      <w:r w:rsidRPr="007B03FC">
        <w:rPr>
          <w:sz w:val="24"/>
          <w:szCs w:val="24"/>
        </w:rPr>
        <w:tab/>
        <w:t>Law of EXPEDIENCE (</w:t>
      </w:r>
      <w:r w:rsidRPr="007B03FC">
        <w:rPr>
          <w:b/>
          <w:sz w:val="24"/>
          <w:szCs w:val="24"/>
        </w:rPr>
        <w:t>I Cor. 10:23-33</w:t>
      </w:r>
      <w:r w:rsidRPr="007B03FC">
        <w:rPr>
          <w:sz w:val="24"/>
          <w:szCs w:val="24"/>
        </w:rPr>
        <w:t>) towards Unbelievers.</w:t>
      </w:r>
    </w:p>
    <w:p w14:paraId="641B9488" w14:textId="77777777" w:rsidR="00103CA9" w:rsidRPr="007B03FC" w:rsidRDefault="00103CA9" w:rsidP="00103CA9">
      <w:pPr>
        <w:tabs>
          <w:tab w:val="left" w:pos="630"/>
          <w:tab w:val="left" w:pos="720"/>
        </w:tabs>
        <w:autoSpaceDE w:val="0"/>
        <w:autoSpaceDN w:val="0"/>
        <w:adjustRightInd w:val="0"/>
        <w:jc w:val="both"/>
        <w:rPr>
          <w:sz w:val="16"/>
          <w:szCs w:val="16"/>
        </w:rPr>
      </w:pPr>
    </w:p>
    <w:p w14:paraId="111E1AD2" w14:textId="77777777" w:rsidR="00103CA9" w:rsidRPr="007B03FC" w:rsidRDefault="00103CA9" w:rsidP="00103CA9">
      <w:pPr>
        <w:tabs>
          <w:tab w:val="left" w:pos="360"/>
          <w:tab w:val="left" w:pos="720"/>
        </w:tabs>
        <w:autoSpaceDE w:val="0"/>
        <w:autoSpaceDN w:val="0"/>
        <w:adjustRightInd w:val="0"/>
        <w:jc w:val="both"/>
        <w:rPr>
          <w:sz w:val="24"/>
          <w:szCs w:val="24"/>
        </w:rPr>
      </w:pPr>
      <w:r w:rsidRPr="007B03FC">
        <w:rPr>
          <w:sz w:val="24"/>
          <w:szCs w:val="24"/>
        </w:rPr>
        <w:tab/>
        <w:t>D.</w:t>
      </w:r>
      <w:r w:rsidRPr="007B03FC">
        <w:rPr>
          <w:sz w:val="24"/>
          <w:szCs w:val="24"/>
        </w:rPr>
        <w:tab/>
        <w:t>Law of SUPREME SACRIFICE (</w:t>
      </w:r>
      <w:r w:rsidRPr="007B03FC">
        <w:rPr>
          <w:b/>
          <w:sz w:val="24"/>
          <w:szCs w:val="24"/>
        </w:rPr>
        <w:t>I Cor. 7:7</w:t>
      </w:r>
      <w:r w:rsidRPr="007B03FC">
        <w:rPr>
          <w:sz w:val="24"/>
          <w:szCs w:val="24"/>
        </w:rPr>
        <w:t>) towards GOD.</w:t>
      </w:r>
    </w:p>
    <w:p w14:paraId="4AF7B5F7" w14:textId="77777777" w:rsidR="00103CA9" w:rsidRPr="007B03FC" w:rsidRDefault="00103CA9" w:rsidP="00103CA9">
      <w:pPr>
        <w:autoSpaceDE w:val="0"/>
        <w:autoSpaceDN w:val="0"/>
        <w:adjustRightInd w:val="0"/>
        <w:jc w:val="center"/>
        <w:rPr>
          <w:b/>
          <w:bCs/>
          <w:sz w:val="24"/>
          <w:szCs w:val="24"/>
        </w:rPr>
      </w:pPr>
      <w:bookmarkStart w:id="100" w:name="Hanukkah"/>
      <w:bookmarkEnd w:id="100"/>
      <w:r w:rsidRPr="007B03FC">
        <w:rPr>
          <w:b/>
          <w:bCs/>
          <w:sz w:val="24"/>
          <w:szCs w:val="24"/>
        </w:rPr>
        <w:lastRenderedPageBreak/>
        <w:t>HANUKKAH</w:t>
      </w:r>
    </w:p>
    <w:p w14:paraId="1C0CB01B" w14:textId="77777777" w:rsidR="00103CA9" w:rsidRPr="007B03FC" w:rsidRDefault="00103CA9" w:rsidP="00103CA9">
      <w:pPr>
        <w:autoSpaceDE w:val="0"/>
        <w:autoSpaceDN w:val="0"/>
        <w:adjustRightInd w:val="0"/>
        <w:jc w:val="both"/>
        <w:rPr>
          <w:sz w:val="24"/>
          <w:szCs w:val="24"/>
        </w:rPr>
      </w:pPr>
    </w:p>
    <w:p w14:paraId="2DCCBA73"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t>1.</w:t>
      </w:r>
      <w:r w:rsidRPr="007B03FC">
        <w:rPr>
          <w:sz w:val="24"/>
          <w:szCs w:val="24"/>
        </w:rPr>
        <w:tab/>
        <w:t>Called "Feast of Dedication (</w:t>
      </w:r>
      <w:r w:rsidRPr="007B03FC">
        <w:rPr>
          <w:b/>
          <w:sz w:val="24"/>
          <w:szCs w:val="24"/>
        </w:rPr>
        <w:t>John 10:22-23</w:t>
      </w:r>
      <w:r w:rsidRPr="007B03FC">
        <w:rPr>
          <w:sz w:val="24"/>
          <w:szCs w:val="24"/>
        </w:rPr>
        <w:t>).</w:t>
      </w:r>
    </w:p>
    <w:p w14:paraId="2219A1ED" w14:textId="77777777" w:rsidR="00103CA9" w:rsidRPr="007B03FC" w:rsidRDefault="00103CA9" w:rsidP="00103CA9">
      <w:pPr>
        <w:tabs>
          <w:tab w:val="left" w:pos="360"/>
        </w:tabs>
        <w:autoSpaceDE w:val="0"/>
        <w:autoSpaceDN w:val="0"/>
        <w:adjustRightInd w:val="0"/>
        <w:jc w:val="both"/>
        <w:rPr>
          <w:sz w:val="24"/>
          <w:szCs w:val="24"/>
        </w:rPr>
      </w:pPr>
    </w:p>
    <w:p w14:paraId="4C65B3E6"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t>2.</w:t>
      </w:r>
      <w:r w:rsidRPr="007B03FC">
        <w:rPr>
          <w:sz w:val="24"/>
          <w:szCs w:val="24"/>
        </w:rPr>
        <w:tab/>
        <w:t>Started on the 25th day of Kislev (Nov. - Dec.) and lasted for eight days.</w:t>
      </w:r>
    </w:p>
    <w:p w14:paraId="74B35E3C" w14:textId="77777777" w:rsidR="00103CA9" w:rsidRPr="007B03FC" w:rsidRDefault="00103CA9" w:rsidP="00103CA9">
      <w:pPr>
        <w:tabs>
          <w:tab w:val="left" w:pos="360"/>
        </w:tabs>
        <w:autoSpaceDE w:val="0"/>
        <w:autoSpaceDN w:val="0"/>
        <w:adjustRightInd w:val="0"/>
        <w:jc w:val="both"/>
        <w:rPr>
          <w:sz w:val="24"/>
          <w:szCs w:val="24"/>
        </w:rPr>
      </w:pPr>
    </w:p>
    <w:p w14:paraId="20332247"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t>3.</w:t>
      </w:r>
      <w:r w:rsidRPr="007B03FC">
        <w:rPr>
          <w:sz w:val="24"/>
          <w:szCs w:val="24"/>
        </w:rPr>
        <w:tab/>
        <w:t>It commemorates three great temple events:</w:t>
      </w:r>
    </w:p>
    <w:p w14:paraId="64B6C8A5" w14:textId="77777777" w:rsidR="00103CA9" w:rsidRPr="007B03FC" w:rsidRDefault="00103CA9" w:rsidP="00103CA9">
      <w:pPr>
        <w:tabs>
          <w:tab w:val="left" w:pos="360"/>
          <w:tab w:val="left" w:pos="900"/>
        </w:tabs>
        <w:autoSpaceDE w:val="0"/>
        <w:autoSpaceDN w:val="0"/>
        <w:adjustRightInd w:val="0"/>
        <w:jc w:val="both"/>
        <w:rPr>
          <w:sz w:val="24"/>
          <w:szCs w:val="24"/>
        </w:rPr>
      </w:pPr>
    </w:p>
    <w:p w14:paraId="4B71BAF0" w14:textId="38892158" w:rsidR="00103CA9" w:rsidRPr="0080219D" w:rsidRDefault="00103CA9" w:rsidP="0080219D">
      <w:pPr>
        <w:tabs>
          <w:tab w:val="left" w:pos="360"/>
          <w:tab w:val="left" w:pos="720"/>
        </w:tabs>
        <w:autoSpaceDE w:val="0"/>
        <w:autoSpaceDN w:val="0"/>
        <w:adjustRightInd w:val="0"/>
        <w:ind w:left="720" w:hanging="360"/>
        <w:jc w:val="both"/>
        <w:rPr>
          <w:sz w:val="24"/>
          <w:szCs w:val="24"/>
        </w:rPr>
      </w:pPr>
      <w:r w:rsidRPr="007B03FC">
        <w:rPr>
          <w:sz w:val="24"/>
          <w:szCs w:val="24"/>
        </w:rPr>
        <w:t>A.</w:t>
      </w:r>
      <w:r w:rsidRPr="007B03FC">
        <w:rPr>
          <w:sz w:val="24"/>
          <w:szCs w:val="24"/>
        </w:rPr>
        <w:tab/>
        <w:t>Liberation - The defeat of Antiochus Epiphanes in 165 b.c.</w:t>
      </w:r>
      <w:r w:rsidR="0080219D">
        <w:rPr>
          <w:sz w:val="24"/>
          <w:szCs w:val="24"/>
        </w:rPr>
        <w:t xml:space="preserve"> </w:t>
      </w:r>
      <w:r w:rsidR="00140C07">
        <w:rPr>
          <w:sz w:val="24"/>
          <w:szCs w:val="24"/>
        </w:rPr>
        <w:t>(</w:t>
      </w:r>
      <w:r w:rsidR="00140C07" w:rsidRPr="00140C07">
        <w:rPr>
          <w:b/>
          <w:bCs/>
          <w:sz w:val="24"/>
          <w:szCs w:val="24"/>
        </w:rPr>
        <w:t>Dan. 11:28-35</w:t>
      </w:r>
      <w:r w:rsidR="00140C07">
        <w:rPr>
          <w:sz w:val="24"/>
          <w:szCs w:val="24"/>
        </w:rPr>
        <w:t xml:space="preserve">) </w:t>
      </w:r>
      <w:r w:rsidR="0080219D">
        <w:rPr>
          <w:sz w:val="24"/>
          <w:szCs w:val="24"/>
        </w:rPr>
        <w:t xml:space="preserve">He </w:t>
      </w:r>
      <w:r w:rsidR="00E2320C" w:rsidRPr="0080219D">
        <w:rPr>
          <w:color w:val="262626"/>
          <w:sz w:val="24"/>
          <w:szCs w:val="24"/>
        </w:rPr>
        <w:t>was a Greek Hellenistic king who ruled the Seleucid Empire from 175 BC until his death in 164 BC. He was a son of King Antiochus III the Great.</w:t>
      </w:r>
      <w:r w:rsidR="0080219D">
        <w:rPr>
          <w:color w:val="262626"/>
          <w:sz w:val="24"/>
          <w:szCs w:val="24"/>
        </w:rPr>
        <w:t xml:space="preserve"> </w:t>
      </w:r>
    </w:p>
    <w:p w14:paraId="00C9E752" w14:textId="77777777" w:rsidR="00E2320C" w:rsidRDefault="00E2320C" w:rsidP="00103CA9">
      <w:pPr>
        <w:autoSpaceDE w:val="0"/>
        <w:autoSpaceDN w:val="0"/>
        <w:adjustRightInd w:val="0"/>
        <w:ind w:left="720" w:hanging="360"/>
        <w:jc w:val="both"/>
        <w:rPr>
          <w:sz w:val="24"/>
          <w:szCs w:val="24"/>
        </w:rPr>
      </w:pPr>
    </w:p>
    <w:p w14:paraId="651D5935" w14:textId="7ADB6189" w:rsidR="00103CA9" w:rsidRPr="007B03FC" w:rsidRDefault="00103CA9" w:rsidP="00103CA9">
      <w:pPr>
        <w:autoSpaceDE w:val="0"/>
        <w:autoSpaceDN w:val="0"/>
        <w:adjustRightInd w:val="0"/>
        <w:ind w:left="720" w:hanging="360"/>
        <w:jc w:val="both"/>
        <w:rPr>
          <w:sz w:val="24"/>
          <w:szCs w:val="24"/>
        </w:rPr>
      </w:pPr>
      <w:r w:rsidRPr="007B03FC">
        <w:rPr>
          <w:sz w:val="24"/>
          <w:szCs w:val="24"/>
        </w:rPr>
        <w:t>B.</w:t>
      </w:r>
      <w:r w:rsidRPr="007B03FC">
        <w:rPr>
          <w:sz w:val="24"/>
          <w:szCs w:val="24"/>
        </w:rPr>
        <w:tab/>
        <w:t>Renovation - The temple was restored after it was partly destroyed (gates, priests chambers, etc.) when Judas Maccabees drove out the Syrians. They piled the polluted stones into a corner and did not know what to do with them.  They decided to wait for Elijah or the Messiah to tell them.</w:t>
      </w:r>
    </w:p>
    <w:p w14:paraId="31F44628" w14:textId="77777777" w:rsidR="00103CA9" w:rsidRPr="007B03FC" w:rsidRDefault="00103CA9" w:rsidP="00103CA9">
      <w:pPr>
        <w:tabs>
          <w:tab w:val="left" w:pos="360"/>
          <w:tab w:val="left" w:pos="900"/>
        </w:tabs>
        <w:autoSpaceDE w:val="0"/>
        <w:autoSpaceDN w:val="0"/>
        <w:adjustRightInd w:val="0"/>
        <w:jc w:val="both"/>
        <w:rPr>
          <w:sz w:val="24"/>
          <w:szCs w:val="24"/>
        </w:rPr>
      </w:pPr>
    </w:p>
    <w:p w14:paraId="033448B2" w14:textId="77777777" w:rsidR="00103CA9" w:rsidRPr="007B03FC" w:rsidRDefault="00103CA9" w:rsidP="00103CA9">
      <w:pPr>
        <w:autoSpaceDE w:val="0"/>
        <w:autoSpaceDN w:val="0"/>
        <w:adjustRightInd w:val="0"/>
        <w:ind w:left="720" w:hanging="360"/>
        <w:jc w:val="both"/>
        <w:rPr>
          <w:sz w:val="24"/>
          <w:szCs w:val="24"/>
        </w:rPr>
      </w:pPr>
      <w:r w:rsidRPr="007B03FC">
        <w:rPr>
          <w:sz w:val="24"/>
          <w:szCs w:val="24"/>
        </w:rPr>
        <w:t>C.</w:t>
      </w:r>
      <w:r w:rsidRPr="007B03FC">
        <w:rPr>
          <w:sz w:val="24"/>
          <w:szCs w:val="24"/>
        </w:rPr>
        <w:tab/>
        <w:t>Dedication - During the renovation of the Temple, they found a small jar of consecrated oil used for the lamps in the temple. According to tradition, there was only enough for one day but a miracle took place and it lasted for eight days.</w:t>
      </w:r>
    </w:p>
    <w:p w14:paraId="07D5982E" w14:textId="77777777" w:rsidR="00103CA9" w:rsidRPr="007B03FC" w:rsidRDefault="00103CA9" w:rsidP="00103CA9">
      <w:pPr>
        <w:autoSpaceDE w:val="0"/>
        <w:autoSpaceDN w:val="0"/>
        <w:adjustRightInd w:val="0"/>
        <w:jc w:val="both"/>
        <w:rPr>
          <w:sz w:val="24"/>
          <w:szCs w:val="24"/>
        </w:rPr>
      </w:pPr>
    </w:p>
    <w:p w14:paraId="283BC314" w14:textId="77777777" w:rsidR="00103CA9" w:rsidRPr="007B03FC" w:rsidRDefault="00103CA9" w:rsidP="00103CA9">
      <w:pPr>
        <w:tabs>
          <w:tab w:val="left" w:pos="990"/>
        </w:tabs>
        <w:autoSpaceDE w:val="0"/>
        <w:autoSpaceDN w:val="0"/>
        <w:adjustRightInd w:val="0"/>
        <w:ind w:left="720"/>
        <w:jc w:val="both"/>
        <w:rPr>
          <w:sz w:val="24"/>
          <w:szCs w:val="24"/>
        </w:rPr>
      </w:pPr>
      <w:r w:rsidRPr="007B03FC">
        <w:rPr>
          <w:sz w:val="24"/>
          <w:szCs w:val="24"/>
        </w:rPr>
        <w:t>There were nine lamps on one lamp base with one of the lamps elevated above the others called (Shammash = servant) and it was used to light the others.</w:t>
      </w:r>
    </w:p>
    <w:p w14:paraId="17B7A0BD" w14:textId="77777777" w:rsidR="00103CA9" w:rsidRPr="007B03FC" w:rsidRDefault="00103CA9" w:rsidP="00103CA9">
      <w:pPr>
        <w:tabs>
          <w:tab w:val="left" w:pos="990"/>
        </w:tabs>
        <w:autoSpaceDE w:val="0"/>
        <w:autoSpaceDN w:val="0"/>
        <w:adjustRightInd w:val="0"/>
        <w:ind w:left="720"/>
        <w:jc w:val="both"/>
        <w:rPr>
          <w:sz w:val="24"/>
          <w:szCs w:val="24"/>
        </w:rPr>
      </w:pPr>
    </w:p>
    <w:p w14:paraId="7A9E2C04" w14:textId="77777777" w:rsidR="00103CA9" w:rsidRPr="007B03FC" w:rsidRDefault="00103CA9" w:rsidP="00103CA9">
      <w:pPr>
        <w:autoSpaceDE w:val="0"/>
        <w:autoSpaceDN w:val="0"/>
        <w:adjustRightInd w:val="0"/>
        <w:jc w:val="center"/>
        <w:rPr>
          <w:b/>
          <w:bCs/>
          <w:sz w:val="24"/>
          <w:szCs w:val="24"/>
        </w:rPr>
      </w:pPr>
      <w:r w:rsidRPr="007B03FC">
        <w:rPr>
          <w:sz w:val="24"/>
          <w:szCs w:val="24"/>
        </w:rPr>
        <w:br w:type="page"/>
      </w:r>
      <w:bookmarkStart w:id="101" w:name="Healing"/>
      <w:bookmarkEnd w:id="101"/>
      <w:r w:rsidRPr="007B03FC">
        <w:rPr>
          <w:b/>
          <w:bCs/>
          <w:sz w:val="24"/>
          <w:szCs w:val="24"/>
        </w:rPr>
        <w:lastRenderedPageBreak/>
        <w:t xml:space="preserve">HEALING </w:t>
      </w:r>
    </w:p>
    <w:p w14:paraId="210B843D" w14:textId="77777777" w:rsidR="00103CA9" w:rsidRPr="007B03FC" w:rsidRDefault="00103CA9" w:rsidP="00103CA9">
      <w:pPr>
        <w:autoSpaceDE w:val="0"/>
        <w:autoSpaceDN w:val="0"/>
        <w:adjustRightInd w:val="0"/>
        <w:jc w:val="center"/>
        <w:rPr>
          <w:b/>
          <w:bCs/>
          <w:sz w:val="24"/>
          <w:szCs w:val="24"/>
        </w:rPr>
      </w:pPr>
      <w:r w:rsidRPr="007B03FC">
        <w:rPr>
          <w:b/>
          <w:bCs/>
          <w:sz w:val="24"/>
          <w:szCs w:val="24"/>
        </w:rPr>
        <w:t xml:space="preserve">(also see Miracles) </w:t>
      </w:r>
    </w:p>
    <w:p w14:paraId="51DCCDE2" w14:textId="77777777" w:rsidR="00103CA9" w:rsidRPr="007B03FC" w:rsidRDefault="00103CA9" w:rsidP="00103CA9">
      <w:pPr>
        <w:autoSpaceDE w:val="0"/>
        <w:autoSpaceDN w:val="0"/>
        <w:adjustRightInd w:val="0"/>
        <w:jc w:val="center"/>
        <w:rPr>
          <w:sz w:val="24"/>
          <w:szCs w:val="24"/>
        </w:rPr>
      </w:pPr>
    </w:p>
    <w:p w14:paraId="1ED33A02" w14:textId="77777777" w:rsidR="00103CA9" w:rsidRPr="007B03FC" w:rsidRDefault="00103CA9" w:rsidP="00103CA9">
      <w:pPr>
        <w:tabs>
          <w:tab w:val="left" w:pos="540"/>
        </w:tabs>
        <w:autoSpaceDE w:val="0"/>
        <w:autoSpaceDN w:val="0"/>
        <w:adjustRightInd w:val="0"/>
        <w:ind w:left="540" w:hanging="540"/>
        <w:jc w:val="both"/>
        <w:rPr>
          <w:sz w:val="24"/>
          <w:szCs w:val="24"/>
        </w:rPr>
      </w:pPr>
      <w:r w:rsidRPr="007B03FC">
        <w:rPr>
          <w:sz w:val="24"/>
          <w:szCs w:val="24"/>
        </w:rPr>
        <w:t>1.</w:t>
      </w:r>
      <w:r w:rsidRPr="007B03FC">
        <w:rPr>
          <w:sz w:val="24"/>
          <w:szCs w:val="24"/>
        </w:rPr>
        <w:tab/>
        <w:t xml:space="preserve">It is not a question if God can heal </w:t>
      </w:r>
      <w:proofErr w:type="gramStart"/>
      <w:r w:rsidRPr="007B03FC">
        <w:rPr>
          <w:sz w:val="24"/>
          <w:szCs w:val="24"/>
        </w:rPr>
        <w:t>for</w:t>
      </w:r>
      <w:proofErr w:type="gramEnd"/>
      <w:r w:rsidRPr="007B03FC">
        <w:rPr>
          <w:sz w:val="24"/>
          <w:szCs w:val="24"/>
        </w:rPr>
        <w:t xml:space="preserve"> he has and does heal at times. During this church age healing is the exception rather than the rule. </w:t>
      </w:r>
    </w:p>
    <w:p w14:paraId="28652F93" w14:textId="77777777" w:rsidR="00103CA9" w:rsidRPr="007B03FC" w:rsidRDefault="00103CA9" w:rsidP="00103CA9">
      <w:pPr>
        <w:tabs>
          <w:tab w:val="left" w:pos="540"/>
        </w:tabs>
        <w:autoSpaceDE w:val="0"/>
        <w:autoSpaceDN w:val="0"/>
        <w:adjustRightInd w:val="0"/>
        <w:ind w:left="540" w:hanging="540"/>
        <w:jc w:val="both"/>
        <w:rPr>
          <w:sz w:val="24"/>
          <w:szCs w:val="24"/>
        </w:rPr>
      </w:pPr>
    </w:p>
    <w:p w14:paraId="4CDEF3DE" w14:textId="77777777" w:rsidR="00103CA9" w:rsidRPr="007B03FC" w:rsidRDefault="00103CA9" w:rsidP="00103CA9">
      <w:pPr>
        <w:tabs>
          <w:tab w:val="left" w:pos="540"/>
        </w:tabs>
        <w:autoSpaceDE w:val="0"/>
        <w:autoSpaceDN w:val="0"/>
        <w:adjustRightInd w:val="0"/>
        <w:ind w:left="540" w:hanging="540"/>
        <w:jc w:val="both"/>
        <w:rPr>
          <w:sz w:val="24"/>
          <w:szCs w:val="24"/>
        </w:rPr>
      </w:pPr>
      <w:r w:rsidRPr="007B03FC">
        <w:rPr>
          <w:sz w:val="24"/>
          <w:szCs w:val="24"/>
        </w:rPr>
        <w:t>2.</w:t>
      </w:r>
      <w:r w:rsidRPr="007B03FC">
        <w:rPr>
          <w:sz w:val="24"/>
          <w:szCs w:val="24"/>
        </w:rPr>
        <w:tab/>
        <w:t xml:space="preserve">Healing is not in the Atonement. </w:t>
      </w:r>
    </w:p>
    <w:p w14:paraId="203E60D8" w14:textId="77777777" w:rsidR="00103CA9" w:rsidRPr="007B03FC" w:rsidRDefault="00103CA9" w:rsidP="00103CA9">
      <w:pPr>
        <w:tabs>
          <w:tab w:val="left" w:pos="180"/>
          <w:tab w:val="left" w:pos="540"/>
        </w:tabs>
        <w:autoSpaceDE w:val="0"/>
        <w:autoSpaceDN w:val="0"/>
        <w:adjustRightInd w:val="0"/>
        <w:ind w:left="540" w:hanging="540"/>
        <w:jc w:val="both"/>
        <w:rPr>
          <w:sz w:val="24"/>
          <w:szCs w:val="24"/>
        </w:rPr>
      </w:pPr>
    </w:p>
    <w:p w14:paraId="1416061A" w14:textId="1CCA9FB2" w:rsidR="00103CA9" w:rsidRPr="007B03FC" w:rsidRDefault="00103CA9" w:rsidP="00103CA9">
      <w:pPr>
        <w:tabs>
          <w:tab w:val="left" w:pos="180"/>
          <w:tab w:val="left" w:pos="540"/>
        </w:tabs>
        <w:autoSpaceDE w:val="0"/>
        <w:autoSpaceDN w:val="0"/>
        <w:adjustRightInd w:val="0"/>
        <w:ind w:left="540"/>
        <w:jc w:val="both"/>
        <w:rPr>
          <w:sz w:val="24"/>
          <w:szCs w:val="24"/>
        </w:rPr>
      </w:pPr>
      <w:r w:rsidRPr="007B03FC">
        <w:rPr>
          <w:sz w:val="24"/>
          <w:szCs w:val="24"/>
        </w:rPr>
        <w:t xml:space="preserve">Christ taking our infirmities and carrying our diseases was accomplished by performing healings during His earthly ministry, not on the cross, </w:t>
      </w:r>
      <w:r w:rsidRPr="007B03FC">
        <w:rPr>
          <w:b/>
          <w:sz w:val="24"/>
          <w:szCs w:val="24"/>
        </w:rPr>
        <w:t>Isa. 53:4</w:t>
      </w:r>
      <w:r w:rsidRPr="007B03FC">
        <w:rPr>
          <w:sz w:val="24"/>
          <w:szCs w:val="24"/>
        </w:rPr>
        <w:t xml:space="preserve"> cf. </w:t>
      </w:r>
      <w:r w:rsidRPr="007B03FC">
        <w:rPr>
          <w:b/>
          <w:sz w:val="24"/>
          <w:szCs w:val="24"/>
        </w:rPr>
        <w:t>Matt. 8:16-17</w:t>
      </w:r>
      <w:r w:rsidRPr="007B03FC">
        <w:rPr>
          <w:sz w:val="24"/>
          <w:szCs w:val="24"/>
        </w:rPr>
        <w:t>. He did take the ultimate result of our infirmities, death on the cross. We cannot rightly claim to be delivered from disease until death has been abolished in fact as well as by promise. The Lord's people are still dying and will continue to die until the Day of Adoption, to wit, the redemption of our body. Physical healing and death are not in the atonement and are not applied to the church age. Bodily healing is a characteristic of the Kingdom age (i.e.</w:t>
      </w:r>
      <w:r w:rsidR="00434079">
        <w:rPr>
          <w:sz w:val="24"/>
          <w:szCs w:val="24"/>
        </w:rPr>
        <w:t>,</w:t>
      </w:r>
      <w:r w:rsidRPr="007B03FC">
        <w:rPr>
          <w:sz w:val="24"/>
          <w:szCs w:val="24"/>
        </w:rPr>
        <w:t xml:space="preserve"> the Millennium), and is usually associated in the Scriptures with the Gospel of the Kingdom. Healing in the Church is not characteristic, but exceptional. The Church is appointed to a ministry of suffering, and its glory is yet to be revealed. Healing belongs to the Kingdom and will not come until the kingdom is manifested. All confusion in this matter would be cleared up if God's people would stop reading Church truth into the Gospel of the Kingdom and remember that the manifestation of the Kingdom is deferred until the Church is completed. As for the sufferings of this present time, we reckon that they are not worthy to be compared with the glory which shall be revealed to us-ward, </w:t>
      </w:r>
      <w:r w:rsidRPr="007B03FC">
        <w:rPr>
          <w:b/>
          <w:sz w:val="24"/>
          <w:szCs w:val="24"/>
        </w:rPr>
        <w:t>Rom. 8:18-23</w:t>
      </w:r>
      <w:r w:rsidRPr="007B03FC">
        <w:rPr>
          <w:sz w:val="24"/>
          <w:szCs w:val="24"/>
        </w:rPr>
        <w:t xml:space="preserve">. </w:t>
      </w:r>
    </w:p>
    <w:p w14:paraId="2BF4DFCC" w14:textId="77777777" w:rsidR="00103CA9" w:rsidRPr="007B03FC" w:rsidRDefault="00103CA9" w:rsidP="00103CA9">
      <w:pPr>
        <w:tabs>
          <w:tab w:val="left" w:pos="540"/>
        </w:tabs>
        <w:autoSpaceDE w:val="0"/>
        <w:autoSpaceDN w:val="0"/>
        <w:adjustRightInd w:val="0"/>
        <w:ind w:left="540" w:hanging="540"/>
        <w:jc w:val="both"/>
        <w:rPr>
          <w:sz w:val="24"/>
          <w:szCs w:val="24"/>
        </w:rPr>
      </w:pPr>
    </w:p>
    <w:p w14:paraId="6C3A7278" w14:textId="77777777" w:rsidR="00103CA9" w:rsidRPr="007B03FC" w:rsidRDefault="00103CA9" w:rsidP="00103CA9">
      <w:pPr>
        <w:tabs>
          <w:tab w:val="left" w:pos="540"/>
        </w:tabs>
        <w:autoSpaceDE w:val="0"/>
        <w:autoSpaceDN w:val="0"/>
        <w:adjustRightInd w:val="0"/>
        <w:ind w:left="540" w:hanging="540"/>
        <w:jc w:val="both"/>
        <w:rPr>
          <w:sz w:val="24"/>
          <w:szCs w:val="24"/>
        </w:rPr>
      </w:pPr>
      <w:r w:rsidRPr="007B03FC">
        <w:rPr>
          <w:sz w:val="24"/>
          <w:szCs w:val="24"/>
        </w:rPr>
        <w:t>3.</w:t>
      </w:r>
      <w:r w:rsidRPr="007B03FC">
        <w:rPr>
          <w:sz w:val="24"/>
          <w:szCs w:val="24"/>
        </w:rPr>
        <w:tab/>
      </w:r>
      <w:r w:rsidRPr="007B03FC">
        <w:rPr>
          <w:b/>
          <w:sz w:val="24"/>
          <w:szCs w:val="24"/>
        </w:rPr>
        <w:t>I Peter 2:24</w:t>
      </w:r>
      <w:r w:rsidRPr="007B03FC">
        <w:rPr>
          <w:sz w:val="24"/>
          <w:szCs w:val="24"/>
        </w:rPr>
        <w:t xml:space="preserve"> This verse is not about physical healing but the salvation of the sinner. "Healed" is used in the following ways; in </w:t>
      </w:r>
      <w:r w:rsidRPr="007B03FC">
        <w:rPr>
          <w:b/>
          <w:sz w:val="24"/>
          <w:szCs w:val="24"/>
        </w:rPr>
        <w:t>Matt. 13:15</w:t>
      </w:r>
      <w:r w:rsidRPr="007B03FC">
        <w:rPr>
          <w:sz w:val="24"/>
          <w:szCs w:val="24"/>
        </w:rPr>
        <w:t xml:space="preserve"> it also is used as salvation, </w:t>
      </w:r>
      <w:r w:rsidRPr="007B03FC">
        <w:rPr>
          <w:b/>
          <w:sz w:val="24"/>
          <w:szCs w:val="24"/>
        </w:rPr>
        <w:t>Luke 4:18</w:t>
      </w:r>
      <w:r w:rsidRPr="007B03FC">
        <w:rPr>
          <w:sz w:val="24"/>
          <w:szCs w:val="24"/>
        </w:rPr>
        <w:t xml:space="preserve"> heartaches, </w:t>
      </w:r>
      <w:r w:rsidRPr="007B03FC">
        <w:rPr>
          <w:b/>
          <w:sz w:val="24"/>
          <w:szCs w:val="24"/>
        </w:rPr>
        <w:t>Heb. 12:13</w:t>
      </w:r>
      <w:r w:rsidRPr="007B03FC">
        <w:rPr>
          <w:sz w:val="24"/>
          <w:szCs w:val="24"/>
        </w:rPr>
        <w:t xml:space="preserve"> conduct.  </w:t>
      </w:r>
    </w:p>
    <w:p w14:paraId="19464BE0" w14:textId="77777777" w:rsidR="00103CA9" w:rsidRPr="007B03FC" w:rsidRDefault="00103CA9" w:rsidP="00103CA9">
      <w:pPr>
        <w:tabs>
          <w:tab w:val="left" w:pos="540"/>
        </w:tabs>
        <w:autoSpaceDE w:val="0"/>
        <w:autoSpaceDN w:val="0"/>
        <w:adjustRightInd w:val="0"/>
        <w:ind w:left="540" w:hanging="540"/>
        <w:jc w:val="both"/>
        <w:rPr>
          <w:sz w:val="24"/>
          <w:szCs w:val="24"/>
        </w:rPr>
      </w:pPr>
    </w:p>
    <w:p w14:paraId="38D9819B" w14:textId="77777777" w:rsidR="00103CA9" w:rsidRPr="007B03FC" w:rsidRDefault="00103CA9" w:rsidP="00103CA9">
      <w:pPr>
        <w:tabs>
          <w:tab w:val="left" w:pos="540"/>
        </w:tabs>
        <w:autoSpaceDE w:val="0"/>
        <w:autoSpaceDN w:val="0"/>
        <w:adjustRightInd w:val="0"/>
        <w:ind w:left="540" w:hanging="540"/>
        <w:jc w:val="both"/>
        <w:rPr>
          <w:sz w:val="24"/>
          <w:szCs w:val="24"/>
        </w:rPr>
      </w:pPr>
      <w:r w:rsidRPr="007B03FC">
        <w:rPr>
          <w:sz w:val="24"/>
          <w:szCs w:val="24"/>
        </w:rPr>
        <w:t>4.</w:t>
      </w:r>
      <w:r w:rsidRPr="007B03FC">
        <w:rPr>
          <w:sz w:val="24"/>
          <w:szCs w:val="24"/>
        </w:rPr>
        <w:tab/>
        <w:t xml:space="preserve">It is not God's will that all would be healed. Examples: Paul, </w:t>
      </w:r>
      <w:r w:rsidRPr="007B03FC">
        <w:rPr>
          <w:b/>
          <w:sz w:val="24"/>
          <w:szCs w:val="24"/>
        </w:rPr>
        <w:t>II Cor. 12</w:t>
      </w:r>
      <w:r w:rsidRPr="007B03FC">
        <w:rPr>
          <w:sz w:val="24"/>
          <w:szCs w:val="24"/>
        </w:rPr>
        <w:t>, Most people die of a sickness.</w:t>
      </w:r>
    </w:p>
    <w:p w14:paraId="0B4DD7C0" w14:textId="77777777" w:rsidR="00103CA9" w:rsidRPr="007B03FC" w:rsidRDefault="00103CA9" w:rsidP="00103CA9">
      <w:pPr>
        <w:tabs>
          <w:tab w:val="left" w:pos="360"/>
          <w:tab w:val="left" w:pos="900"/>
        </w:tabs>
        <w:autoSpaceDE w:val="0"/>
        <w:autoSpaceDN w:val="0"/>
        <w:adjustRightInd w:val="0"/>
        <w:jc w:val="both"/>
        <w:rPr>
          <w:sz w:val="24"/>
          <w:szCs w:val="24"/>
        </w:rPr>
      </w:pPr>
    </w:p>
    <w:p w14:paraId="445A9C51" w14:textId="77777777" w:rsidR="00103CA9" w:rsidRPr="007B03FC" w:rsidRDefault="00103CA9" w:rsidP="00103CA9">
      <w:pPr>
        <w:tabs>
          <w:tab w:val="left" w:pos="540"/>
        </w:tabs>
        <w:autoSpaceDE w:val="0"/>
        <w:autoSpaceDN w:val="0"/>
        <w:adjustRightInd w:val="0"/>
        <w:ind w:left="540" w:hanging="540"/>
        <w:jc w:val="both"/>
        <w:rPr>
          <w:sz w:val="24"/>
          <w:szCs w:val="24"/>
        </w:rPr>
      </w:pPr>
      <w:r w:rsidRPr="007B03FC">
        <w:rPr>
          <w:sz w:val="24"/>
          <w:szCs w:val="24"/>
        </w:rPr>
        <w:t>5.</w:t>
      </w:r>
      <w:r w:rsidRPr="007B03FC">
        <w:rPr>
          <w:sz w:val="24"/>
          <w:szCs w:val="24"/>
        </w:rPr>
        <w:tab/>
        <w:t>Paul's inability to heal Epaphroditus (</w:t>
      </w:r>
      <w:r w:rsidRPr="007B03FC">
        <w:rPr>
          <w:b/>
          <w:sz w:val="24"/>
          <w:szCs w:val="24"/>
        </w:rPr>
        <w:t>Phil. 2:25-30</w:t>
      </w:r>
      <w:r w:rsidRPr="007B03FC">
        <w:rPr>
          <w:sz w:val="24"/>
          <w:szCs w:val="24"/>
        </w:rPr>
        <w:t>), Timothy (</w:t>
      </w:r>
      <w:r w:rsidRPr="007B03FC">
        <w:rPr>
          <w:b/>
          <w:sz w:val="24"/>
          <w:szCs w:val="24"/>
        </w:rPr>
        <w:t>I Tim. 5:23</w:t>
      </w:r>
      <w:r w:rsidRPr="007B03FC">
        <w:rPr>
          <w:sz w:val="24"/>
          <w:szCs w:val="24"/>
        </w:rPr>
        <w:t>), and Trophimus (</w:t>
      </w:r>
      <w:r w:rsidRPr="0093030B">
        <w:rPr>
          <w:b/>
          <w:sz w:val="24"/>
          <w:szCs w:val="24"/>
        </w:rPr>
        <w:t>II Tim. 4:20</w:t>
      </w:r>
      <w:r w:rsidRPr="007B03FC">
        <w:rPr>
          <w:sz w:val="24"/>
          <w:szCs w:val="24"/>
        </w:rPr>
        <w:t>) during and after his first Roman imprisonment.</w:t>
      </w:r>
    </w:p>
    <w:p w14:paraId="632BB8C6" w14:textId="77777777" w:rsidR="00103CA9" w:rsidRPr="007B03FC" w:rsidRDefault="00103CA9" w:rsidP="00103CA9">
      <w:pPr>
        <w:tabs>
          <w:tab w:val="left" w:pos="540"/>
        </w:tabs>
        <w:autoSpaceDE w:val="0"/>
        <w:autoSpaceDN w:val="0"/>
        <w:adjustRightInd w:val="0"/>
        <w:ind w:left="540" w:hanging="540"/>
        <w:jc w:val="both"/>
        <w:rPr>
          <w:sz w:val="24"/>
          <w:szCs w:val="24"/>
        </w:rPr>
      </w:pPr>
    </w:p>
    <w:p w14:paraId="1F5C6C9B" w14:textId="77777777" w:rsidR="00103CA9" w:rsidRPr="007B03FC" w:rsidRDefault="00103CA9" w:rsidP="00103CA9">
      <w:pPr>
        <w:tabs>
          <w:tab w:val="left" w:pos="540"/>
        </w:tabs>
        <w:autoSpaceDE w:val="0"/>
        <w:autoSpaceDN w:val="0"/>
        <w:adjustRightInd w:val="0"/>
        <w:ind w:left="540" w:hanging="540"/>
        <w:jc w:val="both"/>
        <w:rPr>
          <w:sz w:val="24"/>
          <w:szCs w:val="24"/>
        </w:rPr>
      </w:pPr>
      <w:r w:rsidRPr="007B03FC">
        <w:rPr>
          <w:sz w:val="24"/>
          <w:szCs w:val="24"/>
        </w:rPr>
        <w:t>6.</w:t>
      </w:r>
      <w:r w:rsidRPr="007B03FC">
        <w:rPr>
          <w:sz w:val="24"/>
          <w:szCs w:val="24"/>
        </w:rPr>
        <w:tab/>
        <w:t xml:space="preserve">All sickness is not caused by Satan but most are the consequence of the fall. </w:t>
      </w:r>
    </w:p>
    <w:p w14:paraId="37BF46A2" w14:textId="77777777" w:rsidR="00103CA9" w:rsidRPr="007B03FC" w:rsidRDefault="00103CA9" w:rsidP="00103CA9">
      <w:pPr>
        <w:tabs>
          <w:tab w:val="left" w:pos="540"/>
        </w:tabs>
        <w:autoSpaceDE w:val="0"/>
        <w:autoSpaceDN w:val="0"/>
        <w:adjustRightInd w:val="0"/>
        <w:ind w:left="540" w:hanging="540"/>
        <w:jc w:val="both"/>
        <w:rPr>
          <w:sz w:val="24"/>
          <w:szCs w:val="24"/>
        </w:rPr>
      </w:pPr>
    </w:p>
    <w:p w14:paraId="400583E7" w14:textId="40322EF1" w:rsidR="00103CA9" w:rsidRPr="007B03FC" w:rsidRDefault="00103CA9" w:rsidP="00103CA9">
      <w:pPr>
        <w:tabs>
          <w:tab w:val="left" w:pos="540"/>
        </w:tabs>
        <w:autoSpaceDE w:val="0"/>
        <w:autoSpaceDN w:val="0"/>
        <w:adjustRightInd w:val="0"/>
        <w:ind w:left="540" w:hanging="540"/>
        <w:jc w:val="both"/>
        <w:rPr>
          <w:sz w:val="24"/>
          <w:szCs w:val="24"/>
        </w:rPr>
      </w:pPr>
      <w:r w:rsidRPr="007B03FC">
        <w:rPr>
          <w:sz w:val="24"/>
          <w:szCs w:val="24"/>
        </w:rPr>
        <w:t>7.</w:t>
      </w:r>
      <w:r w:rsidRPr="007B03FC">
        <w:rPr>
          <w:sz w:val="24"/>
          <w:szCs w:val="24"/>
        </w:rPr>
        <w:tab/>
        <w:t>For "the prayer of faith" (i.e.</w:t>
      </w:r>
      <w:r w:rsidR="00C77CF9">
        <w:rPr>
          <w:sz w:val="24"/>
          <w:szCs w:val="24"/>
        </w:rPr>
        <w:t>,</w:t>
      </w:r>
      <w:r w:rsidRPr="007B03FC">
        <w:rPr>
          <w:sz w:val="24"/>
          <w:szCs w:val="24"/>
        </w:rPr>
        <w:t xml:space="preserve"> knowing God's will) in </w:t>
      </w:r>
      <w:r w:rsidRPr="007B03FC">
        <w:rPr>
          <w:b/>
          <w:sz w:val="24"/>
          <w:szCs w:val="24"/>
        </w:rPr>
        <w:t>James 5:15</w:t>
      </w:r>
      <w:r w:rsidRPr="007B03FC">
        <w:rPr>
          <w:sz w:val="24"/>
          <w:szCs w:val="24"/>
        </w:rPr>
        <w:t xml:space="preserve">, read Footnote # 3 book of James, RHL Study Bible. </w:t>
      </w:r>
    </w:p>
    <w:p w14:paraId="2EA20099" w14:textId="77777777" w:rsidR="00103CA9" w:rsidRPr="007B03FC" w:rsidRDefault="00103CA9" w:rsidP="00103CA9">
      <w:pPr>
        <w:tabs>
          <w:tab w:val="left" w:pos="360"/>
          <w:tab w:val="left" w:pos="900"/>
        </w:tabs>
        <w:autoSpaceDE w:val="0"/>
        <w:autoSpaceDN w:val="0"/>
        <w:adjustRightInd w:val="0"/>
        <w:jc w:val="both"/>
        <w:rPr>
          <w:sz w:val="24"/>
          <w:szCs w:val="24"/>
        </w:rPr>
      </w:pPr>
    </w:p>
    <w:p w14:paraId="17FDB298" w14:textId="77777777" w:rsidR="00103CA9" w:rsidRPr="007B03FC" w:rsidRDefault="00103CA9" w:rsidP="00103CA9">
      <w:pPr>
        <w:autoSpaceDE w:val="0"/>
        <w:autoSpaceDN w:val="0"/>
        <w:adjustRightInd w:val="0"/>
        <w:ind w:left="540" w:hanging="540"/>
        <w:jc w:val="both"/>
        <w:rPr>
          <w:sz w:val="24"/>
          <w:szCs w:val="24"/>
        </w:rPr>
      </w:pPr>
      <w:r w:rsidRPr="007B03FC">
        <w:rPr>
          <w:sz w:val="24"/>
          <w:szCs w:val="24"/>
        </w:rPr>
        <w:t>8.</w:t>
      </w:r>
      <w:r w:rsidRPr="007B03FC">
        <w:rPr>
          <w:sz w:val="24"/>
          <w:szCs w:val="24"/>
        </w:rPr>
        <w:tab/>
        <w:t xml:space="preserve">The gift of healing was one of the </w:t>
      </w:r>
      <w:r w:rsidR="0010646C" w:rsidRPr="007B03FC">
        <w:rPr>
          <w:sz w:val="24"/>
          <w:szCs w:val="24"/>
        </w:rPr>
        <w:t>temporary</w:t>
      </w:r>
      <w:r w:rsidRPr="007B03FC">
        <w:rPr>
          <w:sz w:val="24"/>
          <w:szCs w:val="24"/>
        </w:rPr>
        <w:t xml:space="preserve"> gifts of the church, </w:t>
      </w:r>
      <w:r w:rsidRPr="007B03FC">
        <w:rPr>
          <w:b/>
          <w:sz w:val="24"/>
          <w:szCs w:val="24"/>
        </w:rPr>
        <w:t>I Cor</w:t>
      </w:r>
      <w:r w:rsidR="0093030B">
        <w:rPr>
          <w:b/>
          <w:sz w:val="24"/>
          <w:szCs w:val="24"/>
        </w:rPr>
        <w:t>.</w:t>
      </w:r>
      <w:r w:rsidRPr="007B03FC">
        <w:rPr>
          <w:b/>
          <w:sz w:val="24"/>
          <w:szCs w:val="24"/>
        </w:rPr>
        <w:t xml:space="preserve"> 12:28-29</w:t>
      </w:r>
      <w:r w:rsidRPr="007B03FC">
        <w:rPr>
          <w:sz w:val="24"/>
          <w:szCs w:val="24"/>
        </w:rPr>
        <w:t xml:space="preserve">. </w:t>
      </w:r>
    </w:p>
    <w:p w14:paraId="7AB92FDB" w14:textId="77777777" w:rsidR="00103CA9" w:rsidRPr="007B03FC" w:rsidRDefault="00103CA9" w:rsidP="00103CA9">
      <w:pPr>
        <w:autoSpaceDE w:val="0"/>
        <w:autoSpaceDN w:val="0"/>
        <w:adjustRightInd w:val="0"/>
        <w:ind w:left="540" w:hanging="540"/>
        <w:jc w:val="both"/>
        <w:rPr>
          <w:sz w:val="24"/>
          <w:szCs w:val="24"/>
        </w:rPr>
      </w:pPr>
    </w:p>
    <w:p w14:paraId="2D6DDF11" w14:textId="77777777" w:rsidR="00103CA9" w:rsidRPr="007B03FC" w:rsidRDefault="00103CA9" w:rsidP="00103CA9">
      <w:pPr>
        <w:autoSpaceDE w:val="0"/>
        <w:autoSpaceDN w:val="0"/>
        <w:adjustRightInd w:val="0"/>
        <w:ind w:left="540" w:hanging="540"/>
        <w:jc w:val="both"/>
        <w:rPr>
          <w:sz w:val="24"/>
          <w:szCs w:val="24"/>
        </w:rPr>
      </w:pPr>
      <w:r w:rsidRPr="007B03FC">
        <w:rPr>
          <w:sz w:val="24"/>
          <w:szCs w:val="24"/>
        </w:rPr>
        <w:t>9.</w:t>
      </w:r>
      <w:r w:rsidRPr="007B03FC">
        <w:rPr>
          <w:sz w:val="24"/>
          <w:szCs w:val="24"/>
        </w:rPr>
        <w:tab/>
        <w:t xml:space="preserve">God said that if the Children of Israel disobeyed Him, He would send the same diseases upon them as He did to the Egyptian, </w:t>
      </w:r>
      <w:r w:rsidRPr="007B03FC">
        <w:rPr>
          <w:b/>
          <w:sz w:val="24"/>
          <w:szCs w:val="24"/>
        </w:rPr>
        <w:t>Deut. 28:21-22, 27-29</w:t>
      </w:r>
      <w:r w:rsidRPr="007B03FC">
        <w:rPr>
          <w:sz w:val="24"/>
          <w:szCs w:val="24"/>
        </w:rPr>
        <w:t xml:space="preserve">. If they </w:t>
      </w:r>
      <w:proofErr w:type="gramStart"/>
      <w:r w:rsidRPr="007B03FC">
        <w:rPr>
          <w:sz w:val="24"/>
          <w:szCs w:val="24"/>
        </w:rPr>
        <w:t>obeyed</w:t>
      </w:r>
      <w:proofErr w:type="gramEnd"/>
      <w:r w:rsidRPr="007B03FC">
        <w:rPr>
          <w:sz w:val="24"/>
          <w:szCs w:val="24"/>
        </w:rPr>
        <w:t xml:space="preserve"> He would heal all their diseases, </w:t>
      </w:r>
      <w:r w:rsidRPr="007B03FC">
        <w:rPr>
          <w:b/>
          <w:sz w:val="24"/>
          <w:szCs w:val="24"/>
        </w:rPr>
        <w:t>Ex. 15:26</w:t>
      </w:r>
      <w:r w:rsidRPr="007B03FC">
        <w:rPr>
          <w:sz w:val="24"/>
          <w:szCs w:val="24"/>
        </w:rPr>
        <w:t>;</w:t>
      </w:r>
      <w:r w:rsidRPr="007B03FC">
        <w:rPr>
          <w:b/>
          <w:sz w:val="24"/>
          <w:szCs w:val="24"/>
        </w:rPr>
        <w:t xml:space="preserve"> Deut. 7:15</w:t>
      </w:r>
      <w:r w:rsidR="00657050" w:rsidRPr="007B03FC">
        <w:rPr>
          <w:sz w:val="24"/>
          <w:szCs w:val="24"/>
        </w:rPr>
        <w:t>;</w:t>
      </w:r>
      <w:r w:rsidRPr="007B03FC">
        <w:rPr>
          <w:b/>
          <w:sz w:val="24"/>
          <w:szCs w:val="24"/>
        </w:rPr>
        <w:t xml:space="preserve"> Ps. 103:3</w:t>
      </w:r>
      <w:r w:rsidRPr="007B03FC">
        <w:rPr>
          <w:sz w:val="24"/>
          <w:szCs w:val="24"/>
        </w:rPr>
        <w:t>.</w:t>
      </w:r>
    </w:p>
    <w:p w14:paraId="6B13686A" w14:textId="77777777" w:rsidR="00103CA9" w:rsidRPr="007B03FC" w:rsidRDefault="00103CA9" w:rsidP="00103CA9">
      <w:pPr>
        <w:autoSpaceDE w:val="0"/>
        <w:autoSpaceDN w:val="0"/>
        <w:adjustRightInd w:val="0"/>
        <w:ind w:left="540" w:hanging="540"/>
        <w:jc w:val="both"/>
        <w:rPr>
          <w:sz w:val="24"/>
          <w:szCs w:val="24"/>
        </w:rPr>
      </w:pPr>
    </w:p>
    <w:p w14:paraId="62999128" w14:textId="77777777" w:rsidR="00103CA9" w:rsidRPr="007B03FC" w:rsidRDefault="00103CA9" w:rsidP="00103CA9">
      <w:pPr>
        <w:autoSpaceDE w:val="0"/>
        <w:autoSpaceDN w:val="0"/>
        <w:adjustRightInd w:val="0"/>
        <w:ind w:left="540" w:hanging="540"/>
        <w:jc w:val="both"/>
        <w:rPr>
          <w:sz w:val="24"/>
          <w:szCs w:val="24"/>
        </w:rPr>
      </w:pPr>
      <w:r w:rsidRPr="007B03FC">
        <w:rPr>
          <w:sz w:val="24"/>
          <w:szCs w:val="24"/>
        </w:rPr>
        <w:t>10.</w:t>
      </w:r>
      <w:r w:rsidRPr="007B03FC">
        <w:rPr>
          <w:sz w:val="24"/>
          <w:szCs w:val="24"/>
        </w:rPr>
        <w:tab/>
        <w:t xml:space="preserve">Israel had primarily physical blessings, </w:t>
      </w:r>
      <w:r w:rsidRPr="007B03FC">
        <w:rPr>
          <w:b/>
          <w:sz w:val="24"/>
          <w:szCs w:val="24"/>
        </w:rPr>
        <w:t>Deut. 27-28</w:t>
      </w:r>
      <w:r w:rsidRPr="007B03FC">
        <w:rPr>
          <w:sz w:val="24"/>
          <w:szCs w:val="24"/>
        </w:rPr>
        <w:t xml:space="preserve"> promised to them, while the Church primarily has spiritual blessings, </w:t>
      </w:r>
      <w:r w:rsidRPr="007B03FC">
        <w:rPr>
          <w:b/>
          <w:sz w:val="24"/>
          <w:szCs w:val="24"/>
        </w:rPr>
        <w:t>Eph. 1:3</w:t>
      </w:r>
      <w:r w:rsidRPr="007B03FC">
        <w:rPr>
          <w:sz w:val="24"/>
          <w:szCs w:val="24"/>
        </w:rPr>
        <w:t>.</w:t>
      </w:r>
    </w:p>
    <w:p w14:paraId="3862A60A" w14:textId="77777777" w:rsidR="00103CA9" w:rsidRPr="007B03FC" w:rsidRDefault="00103CA9" w:rsidP="00103CA9">
      <w:pPr>
        <w:autoSpaceDE w:val="0"/>
        <w:autoSpaceDN w:val="0"/>
        <w:adjustRightInd w:val="0"/>
        <w:ind w:left="540" w:hanging="540"/>
        <w:jc w:val="both"/>
        <w:rPr>
          <w:sz w:val="24"/>
          <w:szCs w:val="24"/>
        </w:rPr>
      </w:pPr>
    </w:p>
    <w:p w14:paraId="3B88A6CC" w14:textId="77777777" w:rsidR="00103CA9" w:rsidRPr="007B03FC" w:rsidRDefault="00103CA9" w:rsidP="00103CA9">
      <w:pPr>
        <w:autoSpaceDE w:val="0"/>
        <w:autoSpaceDN w:val="0"/>
        <w:adjustRightInd w:val="0"/>
        <w:ind w:left="540" w:hanging="540"/>
        <w:jc w:val="both"/>
        <w:rPr>
          <w:sz w:val="24"/>
          <w:szCs w:val="24"/>
        </w:rPr>
      </w:pPr>
      <w:r w:rsidRPr="007B03FC">
        <w:rPr>
          <w:sz w:val="24"/>
          <w:szCs w:val="24"/>
        </w:rPr>
        <w:t>11.</w:t>
      </w:r>
      <w:r w:rsidRPr="007B03FC">
        <w:rPr>
          <w:sz w:val="24"/>
          <w:szCs w:val="24"/>
        </w:rPr>
        <w:tab/>
        <w:t xml:space="preserve">Sickness is one way God has disciplined Christians, </w:t>
      </w:r>
      <w:r w:rsidRPr="007B03FC">
        <w:rPr>
          <w:b/>
          <w:sz w:val="24"/>
          <w:szCs w:val="24"/>
        </w:rPr>
        <w:t>I Cor. 11:30</w:t>
      </w:r>
      <w:r w:rsidRPr="007B03FC">
        <w:rPr>
          <w:sz w:val="24"/>
          <w:szCs w:val="24"/>
        </w:rPr>
        <w:t xml:space="preserve">. </w:t>
      </w:r>
    </w:p>
    <w:p w14:paraId="0473BFCC" w14:textId="77777777" w:rsidR="00103CA9" w:rsidRPr="007B03FC" w:rsidRDefault="00103CA9" w:rsidP="00103CA9">
      <w:pPr>
        <w:autoSpaceDE w:val="0"/>
        <w:autoSpaceDN w:val="0"/>
        <w:adjustRightInd w:val="0"/>
        <w:jc w:val="center"/>
        <w:rPr>
          <w:sz w:val="24"/>
          <w:szCs w:val="24"/>
        </w:rPr>
      </w:pPr>
    </w:p>
    <w:p w14:paraId="6791A6DC" w14:textId="77777777" w:rsidR="00103CA9" w:rsidRPr="007B03FC" w:rsidRDefault="00103CA9" w:rsidP="00103CA9">
      <w:pPr>
        <w:autoSpaceDE w:val="0"/>
        <w:autoSpaceDN w:val="0"/>
        <w:adjustRightInd w:val="0"/>
        <w:jc w:val="center"/>
        <w:rPr>
          <w:b/>
          <w:bCs/>
          <w:sz w:val="24"/>
          <w:szCs w:val="24"/>
        </w:rPr>
      </w:pPr>
      <w:r w:rsidRPr="007B03FC">
        <w:rPr>
          <w:sz w:val="24"/>
          <w:szCs w:val="24"/>
        </w:rPr>
        <w:br w:type="page"/>
      </w:r>
      <w:bookmarkStart w:id="102" w:name="Heathenism"/>
      <w:bookmarkEnd w:id="102"/>
      <w:r w:rsidRPr="007B03FC">
        <w:rPr>
          <w:b/>
          <w:bCs/>
          <w:sz w:val="24"/>
          <w:szCs w:val="24"/>
        </w:rPr>
        <w:lastRenderedPageBreak/>
        <w:t>HEATHENISM</w:t>
      </w:r>
    </w:p>
    <w:p w14:paraId="59BB3723" w14:textId="77777777" w:rsidR="00103CA9" w:rsidRPr="007B03FC" w:rsidRDefault="00103CA9" w:rsidP="00103CA9">
      <w:pPr>
        <w:autoSpaceDE w:val="0"/>
        <w:autoSpaceDN w:val="0"/>
        <w:adjustRightInd w:val="0"/>
        <w:jc w:val="both"/>
        <w:rPr>
          <w:sz w:val="24"/>
          <w:szCs w:val="24"/>
        </w:rPr>
      </w:pPr>
    </w:p>
    <w:p w14:paraId="7E3F2529" w14:textId="77777777" w:rsidR="00103CA9" w:rsidRPr="007B03FC" w:rsidRDefault="00103CA9" w:rsidP="00103CA9">
      <w:pPr>
        <w:tabs>
          <w:tab w:val="left" w:pos="360"/>
        </w:tabs>
        <w:autoSpaceDE w:val="0"/>
        <w:autoSpaceDN w:val="0"/>
        <w:adjustRightInd w:val="0"/>
        <w:ind w:left="360" w:hanging="360"/>
        <w:jc w:val="both"/>
        <w:rPr>
          <w:sz w:val="24"/>
          <w:szCs w:val="24"/>
        </w:rPr>
      </w:pPr>
      <w:r w:rsidRPr="007B03FC">
        <w:rPr>
          <w:sz w:val="24"/>
          <w:szCs w:val="24"/>
        </w:rPr>
        <w:t>1.</w:t>
      </w:r>
      <w:r w:rsidRPr="007B03FC">
        <w:rPr>
          <w:sz w:val="24"/>
          <w:szCs w:val="24"/>
        </w:rPr>
        <w:tab/>
        <w:t xml:space="preserve">Historical evidence that the heathen </w:t>
      </w:r>
      <w:proofErr w:type="gramStart"/>
      <w:r w:rsidRPr="007B03FC">
        <w:rPr>
          <w:sz w:val="24"/>
          <w:szCs w:val="24"/>
        </w:rPr>
        <w:t>know</w:t>
      </w:r>
      <w:proofErr w:type="gramEnd"/>
      <w:r w:rsidRPr="007B03FC">
        <w:rPr>
          <w:sz w:val="24"/>
          <w:szCs w:val="24"/>
        </w:rPr>
        <w:t xml:space="preserve"> there is a God.  Every culture in the world has a god they worship.</w:t>
      </w:r>
    </w:p>
    <w:p w14:paraId="578181DD" w14:textId="77777777" w:rsidR="00103CA9" w:rsidRPr="007B03FC" w:rsidRDefault="00103CA9" w:rsidP="00103CA9">
      <w:pPr>
        <w:autoSpaceDE w:val="0"/>
        <w:autoSpaceDN w:val="0"/>
        <w:adjustRightInd w:val="0"/>
        <w:jc w:val="both"/>
        <w:rPr>
          <w:sz w:val="24"/>
          <w:szCs w:val="24"/>
        </w:rPr>
      </w:pPr>
    </w:p>
    <w:p w14:paraId="1E5FF1C0" w14:textId="77777777" w:rsidR="00103CA9" w:rsidRPr="007B03FC" w:rsidRDefault="00103CA9" w:rsidP="00103CA9">
      <w:pPr>
        <w:tabs>
          <w:tab w:val="left" w:pos="180"/>
        </w:tabs>
        <w:autoSpaceDE w:val="0"/>
        <w:autoSpaceDN w:val="0"/>
        <w:adjustRightInd w:val="0"/>
        <w:ind w:left="360" w:hanging="360"/>
        <w:jc w:val="both"/>
        <w:rPr>
          <w:sz w:val="24"/>
          <w:szCs w:val="24"/>
        </w:rPr>
      </w:pPr>
      <w:r w:rsidRPr="007B03FC">
        <w:rPr>
          <w:sz w:val="24"/>
          <w:szCs w:val="24"/>
        </w:rPr>
        <w:t>2.</w:t>
      </w:r>
      <w:r w:rsidRPr="007B03FC">
        <w:rPr>
          <w:sz w:val="24"/>
          <w:szCs w:val="24"/>
        </w:rPr>
        <w:tab/>
        <w:t xml:space="preserve">Biblical evidence that the heathen </w:t>
      </w:r>
      <w:proofErr w:type="gramStart"/>
      <w:r w:rsidRPr="007B03FC">
        <w:rPr>
          <w:sz w:val="24"/>
          <w:szCs w:val="24"/>
        </w:rPr>
        <w:t>know</w:t>
      </w:r>
      <w:proofErr w:type="gramEnd"/>
      <w:r w:rsidRPr="007B03FC">
        <w:rPr>
          <w:sz w:val="24"/>
          <w:szCs w:val="24"/>
        </w:rPr>
        <w:t xml:space="preserve"> there is a God.  (</w:t>
      </w:r>
      <w:r w:rsidRPr="007B03FC">
        <w:rPr>
          <w:b/>
          <w:sz w:val="24"/>
          <w:szCs w:val="24"/>
        </w:rPr>
        <w:t>Acts 17:6</w:t>
      </w:r>
      <w:r w:rsidRPr="007B03FC">
        <w:rPr>
          <w:sz w:val="24"/>
          <w:szCs w:val="24"/>
        </w:rPr>
        <w:t>,</w:t>
      </w:r>
      <w:r w:rsidRPr="007B03FC">
        <w:rPr>
          <w:b/>
          <w:sz w:val="24"/>
          <w:szCs w:val="24"/>
        </w:rPr>
        <w:t xml:space="preserve"> Col. 1:6</w:t>
      </w:r>
      <w:r w:rsidRPr="007B03FC">
        <w:rPr>
          <w:sz w:val="24"/>
          <w:szCs w:val="24"/>
        </w:rPr>
        <w:t>;</w:t>
      </w:r>
      <w:r w:rsidRPr="007B03FC">
        <w:rPr>
          <w:b/>
          <w:sz w:val="24"/>
          <w:szCs w:val="24"/>
        </w:rPr>
        <w:t xml:space="preserve"> I Tim. 3:16</w:t>
      </w:r>
      <w:r w:rsidRPr="007B03FC">
        <w:rPr>
          <w:sz w:val="24"/>
          <w:szCs w:val="24"/>
        </w:rPr>
        <w:t>;</w:t>
      </w:r>
      <w:r w:rsidRPr="007B03FC">
        <w:rPr>
          <w:b/>
          <w:sz w:val="24"/>
          <w:szCs w:val="24"/>
        </w:rPr>
        <w:t xml:space="preserve"> Titus 2:11</w:t>
      </w:r>
      <w:r w:rsidRPr="007B03FC">
        <w:rPr>
          <w:sz w:val="24"/>
          <w:szCs w:val="24"/>
        </w:rPr>
        <w:t>)</w:t>
      </w:r>
    </w:p>
    <w:p w14:paraId="61CA0CE5" w14:textId="77777777" w:rsidR="00103CA9" w:rsidRPr="007B03FC" w:rsidRDefault="00103CA9" w:rsidP="00103CA9">
      <w:pPr>
        <w:autoSpaceDE w:val="0"/>
        <w:autoSpaceDN w:val="0"/>
        <w:adjustRightInd w:val="0"/>
        <w:jc w:val="both"/>
        <w:rPr>
          <w:sz w:val="24"/>
          <w:szCs w:val="24"/>
        </w:rPr>
      </w:pPr>
    </w:p>
    <w:p w14:paraId="1F5D853C"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t>3.</w:t>
      </w:r>
      <w:r w:rsidRPr="007B03FC">
        <w:rPr>
          <w:sz w:val="24"/>
          <w:szCs w:val="24"/>
        </w:rPr>
        <w:tab/>
        <w:t xml:space="preserve">Doctrine of divine attributes.  He </w:t>
      </w:r>
      <w:proofErr w:type="gramStart"/>
      <w:r w:rsidRPr="007B03FC">
        <w:rPr>
          <w:sz w:val="24"/>
          <w:szCs w:val="24"/>
        </w:rPr>
        <w:t>can't</w:t>
      </w:r>
      <w:proofErr w:type="gramEnd"/>
      <w:r w:rsidRPr="007B03FC">
        <w:rPr>
          <w:sz w:val="24"/>
          <w:szCs w:val="24"/>
        </w:rPr>
        <w:t xml:space="preserve"> be unfair because He is:</w:t>
      </w:r>
    </w:p>
    <w:p w14:paraId="61CD12AE" w14:textId="77777777" w:rsidR="00103CA9" w:rsidRPr="007B03FC" w:rsidRDefault="00103CA9" w:rsidP="00103CA9">
      <w:pPr>
        <w:autoSpaceDE w:val="0"/>
        <w:autoSpaceDN w:val="0"/>
        <w:adjustRightInd w:val="0"/>
        <w:jc w:val="both"/>
        <w:rPr>
          <w:sz w:val="24"/>
          <w:szCs w:val="24"/>
        </w:rPr>
      </w:pPr>
    </w:p>
    <w:p w14:paraId="13528CC8" w14:textId="77777777" w:rsidR="00103CA9" w:rsidRPr="007B03FC" w:rsidRDefault="00103CA9" w:rsidP="00103CA9">
      <w:pPr>
        <w:tabs>
          <w:tab w:val="left" w:pos="360"/>
          <w:tab w:val="left" w:pos="720"/>
        </w:tabs>
        <w:autoSpaceDE w:val="0"/>
        <w:autoSpaceDN w:val="0"/>
        <w:adjustRightInd w:val="0"/>
        <w:jc w:val="both"/>
        <w:rPr>
          <w:sz w:val="24"/>
          <w:szCs w:val="24"/>
        </w:rPr>
      </w:pPr>
      <w:r w:rsidRPr="007B03FC">
        <w:rPr>
          <w:sz w:val="24"/>
          <w:szCs w:val="24"/>
        </w:rPr>
        <w:tab/>
        <w:t>A.</w:t>
      </w:r>
      <w:r w:rsidRPr="007B03FC">
        <w:rPr>
          <w:sz w:val="24"/>
          <w:szCs w:val="24"/>
        </w:rPr>
        <w:tab/>
        <w:t>Immutability</w:t>
      </w:r>
    </w:p>
    <w:p w14:paraId="60EF99E3" w14:textId="77777777" w:rsidR="00103CA9" w:rsidRPr="007B03FC" w:rsidRDefault="00103CA9" w:rsidP="00103CA9">
      <w:pPr>
        <w:tabs>
          <w:tab w:val="left" w:pos="360"/>
          <w:tab w:val="left" w:pos="720"/>
        </w:tabs>
        <w:autoSpaceDE w:val="0"/>
        <w:autoSpaceDN w:val="0"/>
        <w:adjustRightInd w:val="0"/>
        <w:jc w:val="both"/>
        <w:rPr>
          <w:sz w:val="24"/>
          <w:szCs w:val="24"/>
        </w:rPr>
      </w:pPr>
      <w:r w:rsidRPr="007B03FC">
        <w:rPr>
          <w:sz w:val="24"/>
          <w:szCs w:val="24"/>
        </w:rPr>
        <w:tab/>
        <w:t>B.</w:t>
      </w:r>
      <w:r w:rsidRPr="007B03FC">
        <w:rPr>
          <w:sz w:val="24"/>
          <w:szCs w:val="24"/>
        </w:rPr>
        <w:tab/>
        <w:t>Justice</w:t>
      </w:r>
    </w:p>
    <w:p w14:paraId="62EF935F" w14:textId="77777777" w:rsidR="00103CA9" w:rsidRPr="007B03FC" w:rsidRDefault="00103CA9" w:rsidP="00103CA9">
      <w:pPr>
        <w:tabs>
          <w:tab w:val="left" w:pos="360"/>
          <w:tab w:val="left" w:pos="720"/>
        </w:tabs>
        <w:autoSpaceDE w:val="0"/>
        <w:autoSpaceDN w:val="0"/>
        <w:adjustRightInd w:val="0"/>
        <w:jc w:val="both"/>
        <w:rPr>
          <w:sz w:val="24"/>
          <w:szCs w:val="24"/>
        </w:rPr>
      </w:pPr>
      <w:r w:rsidRPr="007B03FC">
        <w:rPr>
          <w:sz w:val="24"/>
          <w:szCs w:val="24"/>
        </w:rPr>
        <w:tab/>
        <w:t>C.</w:t>
      </w:r>
      <w:r w:rsidRPr="007B03FC">
        <w:rPr>
          <w:sz w:val="24"/>
          <w:szCs w:val="24"/>
        </w:rPr>
        <w:tab/>
        <w:t>Love</w:t>
      </w:r>
    </w:p>
    <w:p w14:paraId="1BF591A9" w14:textId="77777777" w:rsidR="00103CA9" w:rsidRPr="007B03FC" w:rsidRDefault="00103CA9" w:rsidP="00103CA9">
      <w:pPr>
        <w:autoSpaceDE w:val="0"/>
        <w:autoSpaceDN w:val="0"/>
        <w:adjustRightInd w:val="0"/>
        <w:jc w:val="both"/>
        <w:rPr>
          <w:sz w:val="24"/>
          <w:szCs w:val="24"/>
        </w:rPr>
      </w:pPr>
    </w:p>
    <w:p w14:paraId="36E1B452" w14:textId="77777777" w:rsidR="00103CA9" w:rsidRPr="007B03FC" w:rsidRDefault="00103CA9" w:rsidP="00103CA9">
      <w:pPr>
        <w:tabs>
          <w:tab w:val="left" w:pos="360"/>
        </w:tabs>
        <w:autoSpaceDE w:val="0"/>
        <w:autoSpaceDN w:val="0"/>
        <w:adjustRightInd w:val="0"/>
        <w:ind w:left="360" w:hanging="360"/>
        <w:jc w:val="both"/>
        <w:rPr>
          <w:sz w:val="24"/>
          <w:szCs w:val="24"/>
        </w:rPr>
      </w:pPr>
      <w:r w:rsidRPr="007B03FC">
        <w:rPr>
          <w:sz w:val="24"/>
          <w:szCs w:val="24"/>
        </w:rPr>
        <w:t>4.</w:t>
      </w:r>
      <w:r w:rsidRPr="007B03FC">
        <w:rPr>
          <w:sz w:val="24"/>
          <w:szCs w:val="24"/>
        </w:rPr>
        <w:tab/>
        <w:t>Unlimited atonement but He does not force you to believe. Since Christ died for all, it must be possible for all to be saved.</w:t>
      </w:r>
    </w:p>
    <w:p w14:paraId="0BCF82E9" w14:textId="77777777" w:rsidR="00103CA9" w:rsidRPr="007B03FC" w:rsidRDefault="00103CA9" w:rsidP="00103CA9">
      <w:pPr>
        <w:autoSpaceDE w:val="0"/>
        <w:autoSpaceDN w:val="0"/>
        <w:adjustRightInd w:val="0"/>
        <w:jc w:val="both"/>
        <w:rPr>
          <w:sz w:val="24"/>
          <w:szCs w:val="24"/>
        </w:rPr>
      </w:pPr>
    </w:p>
    <w:p w14:paraId="32DDE54F" w14:textId="77777777" w:rsidR="0010646C" w:rsidRPr="007B03FC" w:rsidRDefault="00103CA9" w:rsidP="0010646C">
      <w:pPr>
        <w:autoSpaceDE w:val="0"/>
        <w:autoSpaceDN w:val="0"/>
        <w:adjustRightInd w:val="0"/>
        <w:ind w:left="720"/>
        <w:jc w:val="both"/>
        <w:rPr>
          <w:b/>
          <w:sz w:val="24"/>
          <w:szCs w:val="24"/>
        </w:rPr>
      </w:pPr>
      <w:r w:rsidRPr="007B03FC">
        <w:rPr>
          <w:b/>
          <w:sz w:val="24"/>
          <w:szCs w:val="24"/>
        </w:rPr>
        <w:t>II Cor. 5:14-15</w:t>
      </w:r>
      <w:r w:rsidRPr="007B03FC">
        <w:rPr>
          <w:sz w:val="24"/>
          <w:szCs w:val="24"/>
        </w:rPr>
        <w:t>,</w:t>
      </w:r>
      <w:r w:rsidRPr="007B03FC">
        <w:rPr>
          <w:b/>
          <w:sz w:val="24"/>
          <w:szCs w:val="24"/>
        </w:rPr>
        <w:t xml:space="preserve"> 19</w:t>
      </w:r>
      <w:r w:rsidR="0010646C" w:rsidRPr="007B03FC">
        <w:rPr>
          <w:b/>
          <w:sz w:val="24"/>
          <w:szCs w:val="24"/>
        </w:rPr>
        <w:t xml:space="preserve"> </w:t>
      </w:r>
    </w:p>
    <w:p w14:paraId="05B2D82D" w14:textId="77777777" w:rsidR="0010646C" w:rsidRPr="007B03FC" w:rsidRDefault="00103CA9" w:rsidP="0010646C">
      <w:pPr>
        <w:tabs>
          <w:tab w:val="left" w:pos="360"/>
          <w:tab w:val="left" w:pos="2880"/>
          <w:tab w:val="left" w:pos="5220"/>
          <w:tab w:val="left" w:pos="6480"/>
        </w:tabs>
        <w:autoSpaceDE w:val="0"/>
        <w:autoSpaceDN w:val="0"/>
        <w:adjustRightInd w:val="0"/>
        <w:ind w:left="720"/>
        <w:jc w:val="both"/>
        <w:rPr>
          <w:b/>
          <w:sz w:val="24"/>
          <w:szCs w:val="24"/>
        </w:rPr>
      </w:pPr>
      <w:r w:rsidRPr="007B03FC">
        <w:rPr>
          <w:b/>
          <w:sz w:val="24"/>
          <w:szCs w:val="24"/>
        </w:rPr>
        <w:t>I Timothy 2:6</w:t>
      </w:r>
      <w:r w:rsidRPr="0091079E">
        <w:rPr>
          <w:bCs/>
          <w:sz w:val="24"/>
          <w:szCs w:val="24"/>
        </w:rPr>
        <w:t>;</w:t>
      </w:r>
      <w:r w:rsidRPr="007B03FC">
        <w:rPr>
          <w:b/>
          <w:sz w:val="24"/>
          <w:szCs w:val="24"/>
        </w:rPr>
        <w:t xml:space="preserve"> 4:10 </w:t>
      </w:r>
      <w:r w:rsidR="0010646C" w:rsidRPr="007B03FC">
        <w:rPr>
          <w:b/>
          <w:sz w:val="24"/>
          <w:szCs w:val="24"/>
        </w:rPr>
        <w:t xml:space="preserve"> </w:t>
      </w:r>
    </w:p>
    <w:p w14:paraId="391BECF9" w14:textId="77777777" w:rsidR="0010646C" w:rsidRPr="007B03FC" w:rsidRDefault="00103CA9" w:rsidP="0010646C">
      <w:pPr>
        <w:tabs>
          <w:tab w:val="left" w:pos="360"/>
          <w:tab w:val="left" w:pos="2880"/>
          <w:tab w:val="left" w:pos="5220"/>
          <w:tab w:val="left" w:pos="6480"/>
        </w:tabs>
        <w:autoSpaceDE w:val="0"/>
        <w:autoSpaceDN w:val="0"/>
        <w:adjustRightInd w:val="0"/>
        <w:ind w:left="720"/>
        <w:jc w:val="both"/>
        <w:rPr>
          <w:b/>
          <w:sz w:val="24"/>
          <w:szCs w:val="24"/>
        </w:rPr>
      </w:pPr>
      <w:r w:rsidRPr="007B03FC">
        <w:rPr>
          <w:b/>
          <w:sz w:val="24"/>
          <w:szCs w:val="24"/>
        </w:rPr>
        <w:t>John 3:18</w:t>
      </w:r>
      <w:r w:rsidRPr="007B03FC">
        <w:rPr>
          <w:sz w:val="24"/>
          <w:szCs w:val="24"/>
        </w:rPr>
        <w:t>;</w:t>
      </w:r>
      <w:r w:rsidRPr="007B03FC">
        <w:rPr>
          <w:b/>
          <w:sz w:val="24"/>
          <w:szCs w:val="24"/>
        </w:rPr>
        <w:t xml:space="preserve"> 3:36</w:t>
      </w:r>
      <w:r w:rsidR="0010646C" w:rsidRPr="007B03FC">
        <w:rPr>
          <w:b/>
          <w:sz w:val="24"/>
          <w:szCs w:val="24"/>
        </w:rPr>
        <w:t xml:space="preserve"> </w:t>
      </w:r>
    </w:p>
    <w:p w14:paraId="7F5ECFE4" w14:textId="77777777" w:rsidR="00103CA9" w:rsidRPr="007B03FC" w:rsidRDefault="00103CA9" w:rsidP="0010646C">
      <w:pPr>
        <w:tabs>
          <w:tab w:val="left" w:pos="360"/>
          <w:tab w:val="left" w:pos="2880"/>
          <w:tab w:val="left" w:pos="5220"/>
          <w:tab w:val="left" w:pos="6480"/>
        </w:tabs>
        <w:autoSpaceDE w:val="0"/>
        <w:autoSpaceDN w:val="0"/>
        <w:adjustRightInd w:val="0"/>
        <w:ind w:left="720"/>
        <w:jc w:val="both"/>
        <w:rPr>
          <w:b/>
          <w:sz w:val="24"/>
          <w:szCs w:val="24"/>
        </w:rPr>
      </w:pPr>
      <w:r w:rsidRPr="007B03FC">
        <w:rPr>
          <w:b/>
          <w:sz w:val="24"/>
          <w:szCs w:val="24"/>
        </w:rPr>
        <w:t>I John 2:2</w:t>
      </w:r>
    </w:p>
    <w:p w14:paraId="735A49F2" w14:textId="77777777" w:rsidR="0010646C" w:rsidRPr="007B03FC" w:rsidRDefault="00103CA9" w:rsidP="0010646C">
      <w:pPr>
        <w:autoSpaceDE w:val="0"/>
        <w:autoSpaceDN w:val="0"/>
        <w:adjustRightInd w:val="0"/>
        <w:ind w:left="720"/>
        <w:jc w:val="both"/>
        <w:rPr>
          <w:b/>
          <w:sz w:val="24"/>
          <w:szCs w:val="24"/>
        </w:rPr>
      </w:pPr>
      <w:r w:rsidRPr="007B03FC">
        <w:rPr>
          <w:b/>
          <w:sz w:val="24"/>
          <w:szCs w:val="24"/>
        </w:rPr>
        <w:t>Titus 2:11</w:t>
      </w:r>
      <w:r w:rsidR="0010646C" w:rsidRPr="007B03FC">
        <w:rPr>
          <w:b/>
          <w:sz w:val="24"/>
          <w:szCs w:val="24"/>
        </w:rPr>
        <w:t xml:space="preserve"> </w:t>
      </w:r>
    </w:p>
    <w:p w14:paraId="69D3CD4F" w14:textId="77777777" w:rsidR="0010646C" w:rsidRPr="007B03FC" w:rsidRDefault="00103CA9" w:rsidP="0010646C">
      <w:pPr>
        <w:tabs>
          <w:tab w:val="left" w:pos="360"/>
          <w:tab w:val="left" w:pos="1800"/>
          <w:tab w:val="left" w:pos="3240"/>
        </w:tabs>
        <w:autoSpaceDE w:val="0"/>
        <w:autoSpaceDN w:val="0"/>
        <w:adjustRightInd w:val="0"/>
        <w:ind w:left="720"/>
        <w:jc w:val="both"/>
        <w:rPr>
          <w:b/>
          <w:sz w:val="24"/>
          <w:szCs w:val="24"/>
        </w:rPr>
      </w:pPr>
      <w:r w:rsidRPr="007B03FC">
        <w:rPr>
          <w:b/>
          <w:sz w:val="24"/>
          <w:szCs w:val="24"/>
        </w:rPr>
        <w:t>Heb. 2:9</w:t>
      </w:r>
      <w:r w:rsidR="0010646C" w:rsidRPr="007B03FC">
        <w:rPr>
          <w:b/>
          <w:sz w:val="24"/>
          <w:szCs w:val="24"/>
        </w:rPr>
        <w:t xml:space="preserve"> </w:t>
      </w:r>
    </w:p>
    <w:p w14:paraId="7D784E66" w14:textId="77777777" w:rsidR="00103CA9" w:rsidRPr="007B03FC" w:rsidRDefault="00103CA9" w:rsidP="0010646C">
      <w:pPr>
        <w:tabs>
          <w:tab w:val="left" w:pos="360"/>
          <w:tab w:val="left" w:pos="1800"/>
          <w:tab w:val="left" w:pos="3240"/>
        </w:tabs>
        <w:autoSpaceDE w:val="0"/>
        <w:autoSpaceDN w:val="0"/>
        <w:adjustRightInd w:val="0"/>
        <w:ind w:left="720"/>
        <w:jc w:val="both"/>
        <w:rPr>
          <w:b/>
          <w:sz w:val="24"/>
          <w:szCs w:val="24"/>
        </w:rPr>
      </w:pPr>
      <w:r w:rsidRPr="007B03FC">
        <w:rPr>
          <w:b/>
          <w:sz w:val="24"/>
          <w:szCs w:val="24"/>
        </w:rPr>
        <w:t>II Peter 2:1</w:t>
      </w:r>
    </w:p>
    <w:p w14:paraId="0B64A52E" w14:textId="77777777" w:rsidR="00103CA9" w:rsidRPr="007B03FC" w:rsidRDefault="00103CA9" w:rsidP="00103CA9">
      <w:pPr>
        <w:tabs>
          <w:tab w:val="left" w:pos="360"/>
          <w:tab w:val="left" w:pos="2160"/>
          <w:tab w:val="left" w:pos="2880"/>
        </w:tabs>
        <w:autoSpaceDE w:val="0"/>
        <w:autoSpaceDN w:val="0"/>
        <w:adjustRightInd w:val="0"/>
        <w:jc w:val="both"/>
        <w:rPr>
          <w:sz w:val="24"/>
          <w:szCs w:val="24"/>
        </w:rPr>
      </w:pPr>
    </w:p>
    <w:p w14:paraId="2F218E95" w14:textId="77777777" w:rsidR="00103CA9" w:rsidRPr="007B03FC" w:rsidRDefault="00103CA9" w:rsidP="00103CA9">
      <w:pPr>
        <w:tabs>
          <w:tab w:val="left" w:pos="2340"/>
        </w:tabs>
        <w:autoSpaceDE w:val="0"/>
        <w:autoSpaceDN w:val="0"/>
        <w:adjustRightInd w:val="0"/>
        <w:ind w:left="360" w:hanging="360"/>
        <w:jc w:val="both"/>
        <w:rPr>
          <w:sz w:val="24"/>
          <w:szCs w:val="24"/>
        </w:rPr>
      </w:pPr>
      <w:r w:rsidRPr="007B03FC">
        <w:rPr>
          <w:sz w:val="24"/>
          <w:szCs w:val="24"/>
        </w:rPr>
        <w:t>5.</w:t>
      </w:r>
      <w:r w:rsidRPr="007B03FC">
        <w:rPr>
          <w:sz w:val="24"/>
          <w:szCs w:val="24"/>
        </w:rPr>
        <w:tab/>
        <w:t>God's Sovereignty (His will), but man must receive (volition). Availability and actuality (</w:t>
      </w:r>
      <w:r w:rsidRPr="007B03FC">
        <w:rPr>
          <w:b/>
          <w:sz w:val="24"/>
          <w:szCs w:val="24"/>
        </w:rPr>
        <w:t>II Peter 3:9</w:t>
      </w:r>
      <w:r w:rsidRPr="007B03FC">
        <w:rPr>
          <w:sz w:val="24"/>
          <w:szCs w:val="24"/>
        </w:rPr>
        <w:t xml:space="preserve">). </w:t>
      </w:r>
    </w:p>
    <w:p w14:paraId="3567BECD" w14:textId="77777777" w:rsidR="00103CA9" w:rsidRPr="007B03FC" w:rsidRDefault="00103CA9" w:rsidP="00103CA9">
      <w:pPr>
        <w:autoSpaceDE w:val="0"/>
        <w:autoSpaceDN w:val="0"/>
        <w:adjustRightInd w:val="0"/>
        <w:jc w:val="both"/>
        <w:rPr>
          <w:sz w:val="24"/>
          <w:szCs w:val="24"/>
        </w:rPr>
      </w:pPr>
    </w:p>
    <w:p w14:paraId="680F7BB0" w14:textId="77777777" w:rsidR="00103CA9" w:rsidRPr="007B03FC" w:rsidRDefault="00103CA9" w:rsidP="00103CA9">
      <w:pPr>
        <w:tabs>
          <w:tab w:val="left" w:pos="4050"/>
        </w:tabs>
        <w:autoSpaceDE w:val="0"/>
        <w:autoSpaceDN w:val="0"/>
        <w:adjustRightInd w:val="0"/>
        <w:ind w:left="360" w:hanging="360"/>
        <w:jc w:val="both"/>
        <w:rPr>
          <w:sz w:val="24"/>
          <w:szCs w:val="24"/>
        </w:rPr>
      </w:pPr>
      <w:r w:rsidRPr="007B03FC">
        <w:rPr>
          <w:sz w:val="24"/>
          <w:szCs w:val="24"/>
        </w:rPr>
        <w:t>6.</w:t>
      </w:r>
      <w:r w:rsidRPr="007B03FC">
        <w:rPr>
          <w:sz w:val="24"/>
          <w:szCs w:val="24"/>
        </w:rPr>
        <w:tab/>
        <w:t>God consciousness in all so that all can know of His existence (</w:t>
      </w:r>
      <w:r w:rsidRPr="007B03FC">
        <w:rPr>
          <w:b/>
          <w:sz w:val="24"/>
          <w:szCs w:val="24"/>
        </w:rPr>
        <w:t>John 1:9</w:t>
      </w:r>
      <w:r w:rsidRPr="007B03FC">
        <w:rPr>
          <w:sz w:val="24"/>
          <w:szCs w:val="24"/>
        </w:rPr>
        <w:t>). Gospel hearing with Positive or Negative volition (</w:t>
      </w:r>
      <w:r w:rsidRPr="007B03FC">
        <w:rPr>
          <w:b/>
          <w:sz w:val="24"/>
          <w:szCs w:val="24"/>
        </w:rPr>
        <w:t>Jer. 23:13</w:t>
      </w:r>
      <w:r w:rsidRPr="007B03FC">
        <w:rPr>
          <w:sz w:val="24"/>
          <w:szCs w:val="24"/>
        </w:rPr>
        <w:t>;</w:t>
      </w:r>
      <w:r w:rsidRPr="007B03FC">
        <w:rPr>
          <w:b/>
          <w:sz w:val="24"/>
          <w:szCs w:val="24"/>
        </w:rPr>
        <w:t xml:space="preserve"> John 17:17</w:t>
      </w:r>
      <w:r w:rsidRPr="007B03FC">
        <w:rPr>
          <w:sz w:val="24"/>
          <w:szCs w:val="24"/>
        </w:rPr>
        <w:t>;</w:t>
      </w:r>
      <w:r w:rsidRPr="007B03FC">
        <w:rPr>
          <w:b/>
          <w:sz w:val="24"/>
          <w:szCs w:val="24"/>
        </w:rPr>
        <w:t xml:space="preserve"> Acts 17:27</w:t>
      </w:r>
      <w:r w:rsidRPr="007B03FC">
        <w:rPr>
          <w:sz w:val="24"/>
          <w:szCs w:val="24"/>
        </w:rPr>
        <w:t>).</w:t>
      </w:r>
    </w:p>
    <w:p w14:paraId="3508F823" w14:textId="77777777" w:rsidR="00103CA9" w:rsidRPr="007B03FC" w:rsidRDefault="00103CA9" w:rsidP="00103CA9">
      <w:pPr>
        <w:tabs>
          <w:tab w:val="left" w:pos="4050"/>
        </w:tabs>
        <w:autoSpaceDE w:val="0"/>
        <w:autoSpaceDN w:val="0"/>
        <w:adjustRightInd w:val="0"/>
        <w:ind w:left="360" w:hanging="360"/>
        <w:jc w:val="both"/>
        <w:rPr>
          <w:sz w:val="24"/>
          <w:szCs w:val="24"/>
        </w:rPr>
      </w:pPr>
    </w:p>
    <w:p w14:paraId="34243174"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t>7.</w:t>
      </w:r>
      <w:r w:rsidRPr="007B03FC">
        <w:rPr>
          <w:sz w:val="24"/>
          <w:szCs w:val="24"/>
        </w:rPr>
        <w:tab/>
        <w:t>The principle of accountability:</w:t>
      </w:r>
    </w:p>
    <w:p w14:paraId="6B8A07B4" w14:textId="77777777" w:rsidR="00103CA9" w:rsidRPr="007B03FC" w:rsidRDefault="00103CA9" w:rsidP="00103CA9">
      <w:pPr>
        <w:tabs>
          <w:tab w:val="left" w:pos="360"/>
        </w:tabs>
        <w:autoSpaceDE w:val="0"/>
        <w:autoSpaceDN w:val="0"/>
        <w:adjustRightInd w:val="0"/>
        <w:jc w:val="both"/>
        <w:rPr>
          <w:sz w:val="24"/>
          <w:szCs w:val="24"/>
        </w:rPr>
      </w:pPr>
    </w:p>
    <w:p w14:paraId="2956790E"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tab/>
        <w:t xml:space="preserve">Since man is accountable for his </w:t>
      </w:r>
      <w:proofErr w:type="gramStart"/>
      <w:r w:rsidRPr="007B03FC">
        <w:rPr>
          <w:sz w:val="24"/>
          <w:szCs w:val="24"/>
        </w:rPr>
        <w:t>sin</w:t>
      </w:r>
      <w:proofErr w:type="gramEnd"/>
      <w:r w:rsidRPr="007B03FC">
        <w:rPr>
          <w:sz w:val="24"/>
          <w:szCs w:val="24"/>
        </w:rPr>
        <w:t xml:space="preserve"> he must have the ability to come to God consciousness.</w:t>
      </w:r>
    </w:p>
    <w:p w14:paraId="756EE0E1" w14:textId="77777777" w:rsidR="00103CA9" w:rsidRPr="007B03FC" w:rsidRDefault="00103CA9" w:rsidP="00103CA9">
      <w:pPr>
        <w:tabs>
          <w:tab w:val="left" w:pos="3240"/>
        </w:tabs>
        <w:autoSpaceDE w:val="0"/>
        <w:autoSpaceDN w:val="0"/>
        <w:adjustRightInd w:val="0"/>
        <w:ind w:left="360"/>
        <w:jc w:val="both"/>
        <w:rPr>
          <w:sz w:val="24"/>
          <w:szCs w:val="24"/>
        </w:rPr>
      </w:pPr>
      <w:r w:rsidRPr="007B03FC">
        <w:rPr>
          <w:sz w:val="24"/>
          <w:szCs w:val="24"/>
        </w:rPr>
        <w:t>(I did not say come to God for that is only through the conviction of the Holy Spirit.).</w:t>
      </w:r>
    </w:p>
    <w:p w14:paraId="39B60CED" w14:textId="77777777" w:rsidR="00103CA9" w:rsidRPr="007B03FC" w:rsidRDefault="00103CA9" w:rsidP="00103CA9">
      <w:pPr>
        <w:autoSpaceDE w:val="0"/>
        <w:autoSpaceDN w:val="0"/>
        <w:adjustRightInd w:val="0"/>
        <w:jc w:val="both"/>
        <w:rPr>
          <w:sz w:val="24"/>
          <w:szCs w:val="24"/>
        </w:rPr>
      </w:pPr>
    </w:p>
    <w:p w14:paraId="181ABD3C" w14:textId="77777777" w:rsidR="00103CA9" w:rsidRPr="007B03FC" w:rsidRDefault="00103CA9" w:rsidP="00103CA9">
      <w:pPr>
        <w:tabs>
          <w:tab w:val="left" w:pos="990"/>
        </w:tabs>
        <w:autoSpaceDE w:val="0"/>
        <w:autoSpaceDN w:val="0"/>
        <w:adjustRightInd w:val="0"/>
        <w:ind w:left="360" w:hanging="360"/>
        <w:jc w:val="both"/>
        <w:rPr>
          <w:sz w:val="24"/>
          <w:szCs w:val="24"/>
        </w:rPr>
      </w:pPr>
      <w:r w:rsidRPr="007B03FC">
        <w:rPr>
          <w:sz w:val="24"/>
          <w:szCs w:val="24"/>
        </w:rPr>
        <w:t>8.</w:t>
      </w:r>
      <w:r w:rsidRPr="007B03FC">
        <w:rPr>
          <w:sz w:val="24"/>
          <w:szCs w:val="24"/>
        </w:rPr>
        <w:tab/>
        <w:t>Why do we have Heathenism? Because of spiritual death and rejection of light (</w:t>
      </w:r>
      <w:r w:rsidRPr="007B03FC">
        <w:rPr>
          <w:b/>
          <w:sz w:val="24"/>
          <w:szCs w:val="24"/>
        </w:rPr>
        <w:t>Rom. 1:18:32</w:t>
      </w:r>
      <w:r w:rsidRPr="007B03FC">
        <w:rPr>
          <w:sz w:val="24"/>
          <w:szCs w:val="24"/>
        </w:rPr>
        <w:t>).</w:t>
      </w:r>
    </w:p>
    <w:p w14:paraId="54DA782B" w14:textId="77777777" w:rsidR="00103CA9" w:rsidRPr="007B03FC" w:rsidRDefault="00103CA9" w:rsidP="00103CA9">
      <w:pPr>
        <w:autoSpaceDE w:val="0"/>
        <w:autoSpaceDN w:val="0"/>
        <w:adjustRightInd w:val="0"/>
        <w:jc w:val="center"/>
        <w:rPr>
          <w:sz w:val="24"/>
          <w:szCs w:val="24"/>
        </w:rPr>
      </w:pPr>
    </w:p>
    <w:p w14:paraId="5C40ED80" w14:textId="77777777" w:rsidR="00103CA9" w:rsidRPr="007B03FC" w:rsidRDefault="00103CA9" w:rsidP="00103CA9">
      <w:pPr>
        <w:autoSpaceDE w:val="0"/>
        <w:autoSpaceDN w:val="0"/>
        <w:adjustRightInd w:val="0"/>
        <w:jc w:val="center"/>
        <w:rPr>
          <w:b/>
          <w:bCs/>
          <w:sz w:val="24"/>
          <w:szCs w:val="24"/>
        </w:rPr>
      </w:pPr>
      <w:r w:rsidRPr="007B03FC">
        <w:rPr>
          <w:sz w:val="24"/>
          <w:szCs w:val="24"/>
        </w:rPr>
        <w:br w:type="page"/>
      </w:r>
      <w:bookmarkStart w:id="103" w:name="Heaven"/>
      <w:bookmarkEnd w:id="103"/>
      <w:r w:rsidRPr="007B03FC">
        <w:rPr>
          <w:b/>
          <w:bCs/>
          <w:sz w:val="24"/>
          <w:szCs w:val="24"/>
        </w:rPr>
        <w:lastRenderedPageBreak/>
        <w:t>HEAVEN</w:t>
      </w:r>
    </w:p>
    <w:p w14:paraId="41E42636" w14:textId="77777777" w:rsidR="00103CA9" w:rsidRPr="007B03FC" w:rsidRDefault="00103CA9" w:rsidP="00103CA9">
      <w:pPr>
        <w:autoSpaceDE w:val="0"/>
        <w:autoSpaceDN w:val="0"/>
        <w:adjustRightInd w:val="0"/>
        <w:jc w:val="both"/>
        <w:rPr>
          <w:sz w:val="24"/>
          <w:szCs w:val="24"/>
        </w:rPr>
      </w:pPr>
    </w:p>
    <w:p w14:paraId="689AAFDE" w14:textId="77777777" w:rsidR="00103CA9" w:rsidRPr="007B03FC" w:rsidRDefault="00103CA9" w:rsidP="00103CA9">
      <w:pPr>
        <w:tabs>
          <w:tab w:val="left" w:pos="360"/>
          <w:tab w:val="left" w:pos="2430"/>
        </w:tabs>
        <w:autoSpaceDE w:val="0"/>
        <w:autoSpaceDN w:val="0"/>
        <w:adjustRightInd w:val="0"/>
        <w:jc w:val="both"/>
        <w:rPr>
          <w:sz w:val="24"/>
          <w:szCs w:val="24"/>
        </w:rPr>
      </w:pPr>
      <w:r w:rsidRPr="007B03FC">
        <w:rPr>
          <w:sz w:val="24"/>
          <w:szCs w:val="24"/>
        </w:rPr>
        <w:t>1.</w:t>
      </w:r>
      <w:r w:rsidRPr="007B03FC">
        <w:rPr>
          <w:sz w:val="24"/>
          <w:szCs w:val="24"/>
        </w:rPr>
        <w:tab/>
        <w:t>Christ created Heavens and the earth</w:t>
      </w:r>
      <w:r w:rsidRPr="007B03FC">
        <w:rPr>
          <w:sz w:val="24"/>
          <w:szCs w:val="24"/>
        </w:rPr>
        <w:tab/>
        <w:t>(</w:t>
      </w:r>
      <w:r w:rsidRPr="007B03FC">
        <w:rPr>
          <w:b/>
          <w:sz w:val="24"/>
          <w:szCs w:val="24"/>
        </w:rPr>
        <w:t>Gen. 1:1</w:t>
      </w:r>
      <w:r w:rsidRPr="007B03FC">
        <w:rPr>
          <w:sz w:val="24"/>
          <w:szCs w:val="24"/>
        </w:rPr>
        <w:t>;</w:t>
      </w:r>
      <w:r w:rsidRPr="007B03FC">
        <w:rPr>
          <w:b/>
          <w:sz w:val="24"/>
          <w:szCs w:val="24"/>
        </w:rPr>
        <w:t xml:space="preserve"> Ps. 102:25-27</w:t>
      </w:r>
      <w:r w:rsidRPr="007B03FC">
        <w:rPr>
          <w:sz w:val="24"/>
          <w:szCs w:val="24"/>
        </w:rPr>
        <w:t>;</w:t>
      </w:r>
      <w:r w:rsidRPr="007B03FC">
        <w:rPr>
          <w:b/>
          <w:sz w:val="24"/>
          <w:szCs w:val="24"/>
        </w:rPr>
        <w:t xml:space="preserve"> John 1:3</w:t>
      </w:r>
      <w:r w:rsidRPr="007B03FC">
        <w:rPr>
          <w:sz w:val="24"/>
          <w:szCs w:val="24"/>
        </w:rPr>
        <w:t>;</w:t>
      </w:r>
      <w:r w:rsidRPr="007B03FC">
        <w:rPr>
          <w:b/>
          <w:sz w:val="24"/>
          <w:szCs w:val="24"/>
        </w:rPr>
        <w:t xml:space="preserve"> Col. 1:16-17</w:t>
      </w:r>
      <w:r w:rsidRPr="007B03FC">
        <w:rPr>
          <w:sz w:val="24"/>
          <w:szCs w:val="24"/>
        </w:rPr>
        <w:t>).</w:t>
      </w:r>
    </w:p>
    <w:p w14:paraId="1159D814" w14:textId="77777777" w:rsidR="00103CA9" w:rsidRPr="007B03FC" w:rsidRDefault="00103CA9" w:rsidP="00103CA9">
      <w:pPr>
        <w:autoSpaceDE w:val="0"/>
        <w:autoSpaceDN w:val="0"/>
        <w:adjustRightInd w:val="0"/>
        <w:jc w:val="both"/>
        <w:rPr>
          <w:sz w:val="24"/>
          <w:szCs w:val="24"/>
        </w:rPr>
      </w:pPr>
    </w:p>
    <w:p w14:paraId="3EC3377B" w14:textId="77777777" w:rsidR="00103CA9" w:rsidRPr="007B03FC" w:rsidRDefault="00103CA9" w:rsidP="00103CA9">
      <w:pPr>
        <w:autoSpaceDE w:val="0"/>
        <w:autoSpaceDN w:val="0"/>
        <w:adjustRightInd w:val="0"/>
        <w:jc w:val="both"/>
        <w:rPr>
          <w:sz w:val="24"/>
          <w:szCs w:val="24"/>
        </w:rPr>
      </w:pPr>
      <w:r w:rsidRPr="007B03FC">
        <w:rPr>
          <w:sz w:val="24"/>
          <w:szCs w:val="24"/>
        </w:rPr>
        <w:t xml:space="preserve">There does not seem to be any distinction to be drawn between the singular, ouranos, in </w:t>
      </w:r>
      <w:r w:rsidRPr="007B03FC">
        <w:rPr>
          <w:b/>
          <w:sz w:val="24"/>
          <w:szCs w:val="24"/>
        </w:rPr>
        <w:t>Luke 3:21</w:t>
      </w:r>
      <w:r w:rsidRPr="007B03FC">
        <w:rPr>
          <w:sz w:val="24"/>
          <w:szCs w:val="24"/>
        </w:rPr>
        <w:t xml:space="preserve"> and the plural, ouranoi, in </w:t>
      </w:r>
      <w:r w:rsidRPr="007B03FC">
        <w:rPr>
          <w:b/>
          <w:sz w:val="24"/>
          <w:szCs w:val="24"/>
        </w:rPr>
        <w:t>Matthew 3:16</w:t>
      </w:r>
      <w:r w:rsidRPr="007B03FC">
        <w:rPr>
          <w:sz w:val="24"/>
          <w:szCs w:val="24"/>
        </w:rPr>
        <w:t xml:space="preserve"> inasmuch as the same incident is described in both places</w:t>
      </w:r>
    </w:p>
    <w:p w14:paraId="623436B5" w14:textId="77777777" w:rsidR="00103CA9" w:rsidRPr="007B03FC" w:rsidRDefault="00103CA9" w:rsidP="00103CA9">
      <w:pPr>
        <w:autoSpaceDE w:val="0"/>
        <w:autoSpaceDN w:val="0"/>
        <w:adjustRightInd w:val="0"/>
        <w:jc w:val="both"/>
        <w:rPr>
          <w:sz w:val="24"/>
          <w:szCs w:val="24"/>
        </w:rPr>
      </w:pPr>
    </w:p>
    <w:p w14:paraId="0823B378"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t>2.</w:t>
      </w:r>
      <w:r w:rsidRPr="007B03FC">
        <w:rPr>
          <w:sz w:val="24"/>
          <w:szCs w:val="24"/>
        </w:rPr>
        <w:tab/>
        <w:t xml:space="preserve">The NT speaks of three Heavens </w:t>
      </w:r>
    </w:p>
    <w:p w14:paraId="5CA8C3C8" w14:textId="77777777" w:rsidR="00103CA9" w:rsidRPr="007B03FC" w:rsidRDefault="00103CA9" w:rsidP="00103CA9">
      <w:pPr>
        <w:autoSpaceDE w:val="0"/>
        <w:autoSpaceDN w:val="0"/>
        <w:adjustRightInd w:val="0"/>
        <w:jc w:val="both"/>
        <w:rPr>
          <w:sz w:val="24"/>
          <w:szCs w:val="24"/>
        </w:rPr>
      </w:pPr>
    </w:p>
    <w:p w14:paraId="516BAA8B" w14:textId="77777777" w:rsidR="00103CA9" w:rsidRPr="007B03FC" w:rsidRDefault="00103CA9" w:rsidP="00103CA9">
      <w:pPr>
        <w:autoSpaceDE w:val="0"/>
        <w:autoSpaceDN w:val="0"/>
        <w:adjustRightInd w:val="0"/>
        <w:jc w:val="both"/>
        <w:rPr>
          <w:sz w:val="24"/>
          <w:szCs w:val="24"/>
        </w:rPr>
      </w:pPr>
      <w:r w:rsidRPr="007B03FC">
        <w:rPr>
          <w:sz w:val="24"/>
          <w:szCs w:val="24"/>
        </w:rPr>
        <w:t>The first or lower heaven of the atmosphere, the place of the clouds (</w:t>
      </w:r>
      <w:r w:rsidRPr="007B03FC">
        <w:rPr>
          <w:b/>
          <w:sz w:val="24"/>
          <w:szCs w:val="24"/>
        </w:rPr>
        <w:t>Matt. 24:30</w:t>
      </w:r>
      <w:r w:rsidRPr="007B03FC">
        <w:rPr>
          <w:sz w:val="24"/>
          <w:szCs w:val="24"/>
        </w:rPr>
        <w:t>;</w:t>
      </w:r>
      <w:r w:rsidRPr="007B03FC">
        <w:rPr>
          <w:b/>
          <w:sz w:val="24"/>
          <w:szCs w:val="24"/>
        </w:rPr>
        <w:t xml:space="preserve"> Mark 14:62</w:t>
      </w:r>
      <w:r w:rsidRPr="007B03FC">
        <w:rPr>
          <w:sz w:val="24"/>
          <w:szCs w:val="24"/>
        </w:rPr>
        <w:t>), from which comes rain (</w:t>
      </w:r>
      <w:r w:rsidRPr="007B03FC">
        <w:rPr>
          <w:b/>
          <w:sz w:val="24"/>
          <w:szCs w:val="24"/>
        </w:rPr>
        <w:t>Luke 4:25</w:t>
      </w:r>
      <w:r w:rsidRPr="007B03FC">
        <w:rPr>
          <w:sz w:val="24"/>
          <w:szCs w:val="24"/>
        </w:rPr>
        <w:t>), fire (</w:t>
      </w:r>
      <w:r w:rsidRPr="007B03FC">
        <w:rPr>
          <w:b/>
          <w:sz w:val="24"/>
          <w:szCs w:val="24"/>
        </w:rPr>
        <w:t>Luke 9:54</w:t>
      </w:r>
      <w:r w:rsidRPr="007B03FC">
        <w:rPr>
          <w:sz w:val="24"/>
          <w:szCs w:val="24"/>
        </w:rPr>
        <w:t>), lightning (</w:t>
      </w:r>
      <w:r w:rsidRPr="007B03FC">
        <w:rPr>
          <w:b/>
          <w:sz w:val="24"/>
          <w:szCs w:val="24"/>
        </w:rPr>
        <w:t>Luke 10:18</w:t>
      </w:r>
      <w:r w:rsidRPr="007B03FC">
        <w:rPr>
          <w:sz w:val="24"/>
          <w:szCs w:val="24"/>
        </w:rPr>
        <w:t>), and hail (</w:t>
      </w:r>
      <w:r w:rsidRPr="007B03FC">
        <w:rPr>
          <w:b/>
          <w:sz w:val="24"/>
          <w:szCs w:val="24"/>
        </w:rPr>
        <w:t>Rev. 16:21</w:t>
      </w:r>
      <w:r w:rsidRPr="007B03FC">
        <w:rPr>
          <w:sz w:val="24"/>
          <w:szCs w:val="24"/>
        </w:rPr>
        <w:t>), and the place in which the birds fly (</w:t>
      </w:r>
      <w:r w:rsidRPr="007B03FC">
        <w:rPr>
          <w:b/>
          <w:sz w:val="24"/>
          <w:szCs w:val="24"/>
        </w:rPr>
        <w:t>Matt. 6:26</w:t>
      </w:r>
      <w:r w:rsidRPr="007B03FC">
        <w:rPr>
          <w:sz w:val="24"/>
          <w:szCs w:val="24"/>
        </w:rPr>
        <w:t>;</w:t>
      </w:r>
      <w:r w:rsidRPr="007B03FC">
        <w:rPr>
          <w:b/>
          <w:sz w:val="24"/>
          <w:szCs w:val="24"/>
        </w:rPr>
        <w:t xml:space="preserve"> Acts 10:12</w:t>
      </w:r>
      <w:r w:rsidRPr="007B03FC">
        <w:rPr>
          <w:sz w:val="24"/>
          <w:szCs w:val="24"/>
        </w:rPr>
        <w:t>)</w:t>
      </w:r>
    </w:p>
    <w:p w14:paraId="2A7A7D00" w14:textId="77777777" w:rsidR="00103CA9" w:rsidRPr="007B03FC" w:rsidRDefault="00103CA9" w:rsidP="00103CA9">
      <w:pPr>
        <w:autoSpaceDE w:val="0"/>
        <w:autoSpaceDN w:val="0"/>
        <w:adjustRightInd w:val="0"/>
        <w:jc w:val="both"/>
        <w:rPr>
          <w:sz w:val="24"/>
          <w:szCs w:val="24"/>
        </w:rPr>
      </w:pPr>
    </w:p>
    <w:p w14:paraId="381A2F0F" w14:textId="77777777" w:rsidR="00103CA9" w:rsidRPr="007B03FC" w:rsidRDefault="00103CA9" w:rsidP="00103CA9">
      <w:pPr>
        <w:autoSpaceDE w:val="0"/>
        <w:autoSpaceDN w:val="0"/>
        <w:adjustRightInd w:val="0"/>
        <w:jc w:val="both"/>
        <w:rPr>
          <w:sz w:val="24"/>
          <w:szCs w:val="24"/>
        </w:rPr>
      </w:pPr>
      <w:r w:rsidRPr="007B03FC">
        <w:rPr>
          <w:sz w:val="24"/>
          <w:szCs w:val="24"/>
        </w:rPr>
        <w:t>The second or the higher heaven, that place of the stars (</w:t>
      </w:r>
      <w:r w:rsidRPr="007B03FC">
        <w:rPr>
          <w:b/>
          <w:sz w:val="24"/>
          <w:szCs w:val="24"/>
        </w:rPr>
        <w:t>Matt. 24:29</w:t>
      </w:r>
      <w:r w:rsidRPr="007B03FC">
        <w:rPr>
          <w:sz w:val="24"/>
          <w:szCs w:val="24"/>
        </w:rPr>
        <w:t>;</w:t>
      </w:r>
      <w:r w:rsidRPr="007B03FC">
        <w:rPr>
          <w:b/>
          <w:sz w:val="24"/>
          <w:szCs w:val="24"/>
        </w:rPr>
        <w:t xml:space="preserve"> Mark 13:25</w:t>
      </w:r>
      <w:r w:rsidRPr="007B03FC">
        <w:rPr>
          <w:sz w:val="24"/>
          <w:szCs w:val="24"/>
        </w:rPr>
        <w:t>;</w:t>
      </w:r>
      <w:r w:rsidRPr="007B03FC">
        <w:rPr>
          <w:b/>
          <w:sz w:val="24"/>
          <w:szCs w:val="24"/>
        </w:rPr>
        <w:t xml:space="preserve"> Rev. 6:13</w:t>
      </w:r>
      <w:r w:rsidRPr="007B03FC">
        <w:rPr>
          <w:sz w:val="24"/>
          <w:szCs w:val="24"/>
        </w:rPr>
        <w:t xml:space="preserve">), which area is spoken of as the host of heaven (the stars which Israel worshipped, </w:t>
      </w:r>
      <w:proofErr w:type="gramStart"/>
      <w:r w:rsidRPr="00176581">
        <w:rPr>
          <w:b/>
          <w:sz w:val="24"/>
          <w:szCs w:val="24"/>
        </w:rPr>
        <w:t>Acts</w:t>
      </w:r>
      <w:proofErr w:type="gramEnd"/>
      <w:r w:rsidRPr="00176581">
        <w:rPr>
          <w:b/>
          <w:sz w:val="24"/>
          <w:szCs w:val="24"/>
        </w:rPr>
        <w:t xml:space="preserve"> 7:42</w:t>
      </w:r>
      <w:r w:rsidRPr="007B03FC">
        <w:rPr>
          <w:sz w:val="24"/>
          <w:szCs w:val="24"/>
        </w:rPr>
        <w:t>), and as the powers of the heavens which shall be shaken (</w:t>
      </w:r>
      <w:r w:rsidRPr="007B03FC">
        <w:rPr>
          <w:b/>
          <w:sz w:val="24"/>
          <w:szCs w:val="24"/>
        </w:rPr>
        <w:t>Matt. 24:29</w:t>
      </w:r>
      <w:r w:rsidRPr="007B03FC">
        <w:rPr>
          <w:sz w:val="24"/>
          <w:szCs w:val="24"/>
        </w:rPr>
        <w:t>;</w:t>
      </w:r>
      <w:r w:rsidRPr="007B03FC">
        <w:rPr>
          <w:b/>
          <w:sz w:val="24"/>
          <w:szCs w:val="24"/>
        </w:rPr>
        <w:t xml:space="preserve"> Luke 21:26</w:t>
      </w:r>
      <w:r w:rsidRPr="007B03FC">
        <w:rPr>
          <w:sz w:val="24"/>
          <w:szCs w:val="24"/>
        </w:rPr>
        <w:t>). It is also the general or universal heaven which with the earth is considered the totality of God</w:t>
      </w:r>
      <w:r w:rsidR="007D2AB5">
        <w:rPr>
          <w:sz w:val="24"/>
          <w:szCs w:val="24"/>
        </w:rPr>
        <w:t>’</w:t>
      </w:r>
      <w:r w:rsidRPr="007B03FC">
        <w:rPr>
          <w:sz w:val="24"/>
          <w:szCs w:val="24"/>
        </w:rPr>
        <w:t xml:space="preserve">s creation (heaven and earth shall pass away, </w:t>
      </w:r>
      <w:r w:rsidRPr="007B03FC">
        <w:rPr>
          <w:b/>
          <w:sz w:val="24"/>
          <w:szCs w:val="24"/>
        </w:rPr>
        <w:t>Matt. 24:35</w:t>
      </w:r>
      <w:r w:rsidRPr="007B03FC">
        <w:rPr>
          <w:sz w:val="24"/>
          <w:szCs w:val="24"/>
        </w:rPr>
        <w:t>).</w:t>
      </w:r>
    </w:p>
    <w:p w14:paraId="5F8C25EB" w14:textId="77777777" w:rsidR="00103CA9" w:rsidRPr="007B03FC" w:rsidRDefault="00103CA9" w:rsidP="00103CA9">
      <w:pPr>
        <w:autoSpaceDE w:val="0"/>
        <w:autoSpaceDN w:val="0"/>
        <w:adjustRightInd w:val="0"/>
        <w:jc w:val="both"/>
        <w:rPr>
          <w:sz w:val="24"/>
          <w:szCs w:val="24"/>
        </w:rPr>
      </w:pPr>
    </w:p>
    <w:p w14:paraId="1E978F8D" w14:textId="77777777" w:rsidR="00103CA9" w:rsidRPr="007B03FC" w:rsidRDefault="00103CA9" w:rsidP="00103CA9">
      <w:pPr>
        <w:autoSpaceDE w:val="0"/>
        <w:autoSpaceDN w:val="0"/>
        <w:adjustRightInd w:val="0"/>
        <w:jc w:val="both"/>
        <w:rPr>
          <w:sz w:val="24"/>
          <w:szCs w:val="24"/>
        </w:rPr>
      </w:pPr>
      <w:r w:rsidRPr="007B03FC">
        <w:rPr>
          <w:sz w:val="24"/>
          <w:szCs w:val="24"/>
        </w:rPr>
        <w:t>The third heaven is the dwelling place of God and His angels, for, He is the Father who is in heaven (</w:t>
      </w:r>
      <w:r w:rsidRPr="007B03FC">
        <w:rPr>
          <w:b/>
          <w:sz w:val="24"/>
          <w:szCs w:val="24"/>
        </w:rPr>
        <w:t>Matt. 5:45; 6:1</w:t>
      </w:r>
      <w:r w:rsidRPr="007B03FC">
        <w:rPr>
          <w:sz w:val="24"/>
          <w:szCs w:val="24"/>
        </w:rPr>
        <w:t>), whose throne is there (</w:t>
      </w:r>
      <w:r w:rsidRPr="00176581">
        <w:rPr>
          <w:b/>
          <w:sz w:val="24"/>
          <w:szCs w:val="24"/>
        </w:rPr>
        <w:t>Rev. 4:2</w:t>
      </w:r>
      <w:r w:rsidRPr="007B03FC">
        <w:rPr>
          <w:sz w:val="24"/>
          <w:szCs w:val="24"/>
        </w:rPr>
        <w:t>), and His angels are pictured as the multitude of the heavenly host (</w:t>
      </w:r>
      <w:r w:rsidRPr="007B03FC">
        <w:rPr>
          <w:b/>
          <w:sz w:val="24"/>
          <w:szCs w:val="24"/>
        </w:rPr>
        <w:t>Luke 2:13</w:t>
      </w:r>
      <w:r w:rsidRPr="007B03FC">
        <w:rPr>
          <w:sz w:val="24"/>
          <w:szCs w:val="24"/>
        </w:rPr>
        <w:t>,</w:t>
      </w:r>
      <w:r w:rsidRPr="007B03FC">
        <w:rPr>
          <w:b/>
          <w:sz w:val="24"/>
          <w:szCs w:val="24"/>
        </w:rPr>
        <w:t xml:space="preserve"> 15</w:t>
      </w:r>
      <w:r w:rsidRPr="007B03FC">
        <w:rPr>
          <w:sz w:val="24"/>
          <w:szCs w:val="24"/>
        </w:rPr>
        <w:t>).</w:t>
      </w:r>
    </w:p>
    <w:p w14:paraId="376ACC45" w14:textId="77777777" w:rsidR="00103CA9" w:rsidRPr="007B03FC" w:rsidRDefault="00103CA9" w:rsidP="00103CA9">
      <w:pPr>
        <w:autoSpaceDE w:val="0"/>
        <w:autoSpaceDN w:val="0"/>
        <w:adjustRightInd w:val="0"/>
        <w:ind w:left="360"/>
        <w:jc w:val="both"/>
        <w:rPr>
          <w:sz w:val="24"/>
          <w:szCs w:val="24"/>
        </w:rPr>
      </w:pPr>
    </w:p>
    <w:p w14:paraId="172B47D0" w14:textId="77777777" w:rsidR="00103CA9" w:rsidRPr="007B03FC" w:rsidRDefault="00103CA9" w:rsidP="00103CA9">
      <w:pPr>
        <w:autoSpaceDE w:val="0"/>
        <w:autoSpaceDN w:val="0"/>
        <w:adjustRightInd w:val="0"/>
        <w:ind w:left="360"/>
        <w:jc w:val="both"/>
        <w:rPr>
          <w:sz w:val="24"/>
          <w:szCs w:val="24"/>
        </w:rPr>
      </w:pPr>
    </w:p>
    <w:p w14:paraId="726EBABF"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t>3.</w:t>
      </w:r>
      <w:r w:rsidRPr="007B03FC">
        <w:rPr>
          <w:sz w:val="24"/>
          <w:szCs w:val="24"/>
        </w:rPr>
        <w:tab/>
        <w:t xml:space="preserve">Christ is in </w:t>
      </w:r>
      <w:proofErr w:type="gramStart"/>
      <w:r w:rsidRPr="007B03FC">
        <w:rPr>
          <w:sz w:val="24"/>
          <w:szCs w:val="24"/>
        </w:rPr>
        <w:t>Heaven  (</w:t>
      </w:r>
      <w:proofErr w:type="gramEnd"/>
      <w:r w:rsidRPr="007B03FC">
        <w:rPr>
          <w:b/>
          <w:sz w:val="24"/>
          <w:szCs w:val="24"/>
        </w:rPr>
        <w:t>Heb. 4:14</w:t>
      </w:r>
      <w:r w:rsidRPr="007B03FC">
        <w:rPr>
          <w:sz w:val="24"/>
          <w:szCs w:val="24"/>
        </w:rPr>
        <w:t>).</w:t>
      </w:r>
    </w:p>
    <w:p w14:paraId="1CFF1678" w14:textId="77777777" w:rsidR="00103CA9" w:rsidRPr="007B03FC" w:rsidRDefault="00103CA9" w:rsidP="00103CA9">
      <w:pPr>
        <w:autoSpaceDE w:val="0"/>
        <w:autoSpaceDN w:val="0"/>
        <w:adjustRightInd w:val="0"/>
        <w:jc w:val="both"/>
        <w:rPr>
          <w:sz w:val="24"/>
          <w:szCs w:val="24"/>
        </w:rPr>
      </w:pPr>
    </w:p>
    <w:p w14:paraId="010DAE6C"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t>4.</w:t>
      </w:r>
      <w:r w:rsidRPr="007B03FC">
        <w:rPr>
          <w:sz w:val="24"/>
          <w:szCs w:val="24"/>
        </w:rPr>
        <w:tab/>
        <w:t xml:space="preserve">Christ is preparing a place for us in </w:t>
      </w:r>
      <w:proofErr w:type="gramStart"/>
      <w:r w:rsidRPr="007B03FC">
        <w:rPr>
          <w:sz w:val="24"/>
          <w:szCs w:val="24"/>
        </w:rPr>
        <w:t>Heaven  (</w:t>
      </w:r>
      <w:proofErr w:type="gramEnd"/>
      <w:r w:rsidRPr="007B03FC">
        <w:rPr>
          <w:b/>
          <w:sz w:val="24"/>
          <w:szCs w:val="24"/>
        </w:rPr>
        <w:t>John 14:3</w:t>
      </w:r>
      <w:r w:rsidRPr="007B03FC">
        <w:rPr>
          <w:sz w:val="24"/>
          <w:szCs w:val="24"/>
        </w:rPr>
        <w:t>).</w:t>
      </w:r>
    </w:p>
    <w:p w14:paraId="04E91AE3" w14:textId="77777777" w:rsidR="00103CA9" w:rsidRPr="007B03FC" w:rsidRDefault="00103CA9" w:rsidP="00103CA9">
      <w:pPr>
        <w:autoSpaceDE w:val="0"/>
        <w:autoSpaceDN w:val="0"/>
        <w:adjustRightInd w:val="0"/>
        <w:jc w:val="both"/>
        <w:rPr>
          <w:sz w:val="24"/>
          <w:szCs w:val="24"/>
        </w:rPr>
      </w:pPr>
    </w:p>
    <w:p w14:paraId="7DB92C09"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t>5.</w:t>
      </w:r>
      <w:r w:rsidRPr="007B03FC">
        <w:rPr>
          <w:sz w:val="24"/>
          <w:szCs w:val="24"/>
        </w:rPr>
        <w:tab/>
        <w:t>Where the third Heaven is (UP), (</w:t>
      </w:r>
      <w:r w:rsidRPr="007B03FC">
        <w:rPr>
          <w:b/>
          <w:sz w:val="24"/>
          <w:szCs w:val="24"/>
        </w:rPr>
        <w:t>Isa. 14:12-14</w:t>
      </w:r>
      <w:r w:rsidRPr="007B03FC">
        <w:rPr>
          <w:sz w:val="24"/>
          <w:szCs w:val="24"/>
        </w:rPr>
        <w:t>).</w:t>
      </w:r>
    </w:p>
    <w:p w14:paraId="43DB5C19" w14:textId="77777777" w:rsidR="00103CA9" w:rsidRPr="007B03FC" w:rsidRDefault="00103CA9" w:rsidP="00103CA9">
      <w:pPr>
        <w:autoSpaceDE w:val="0"/>
        <w:autoSpaceDN w:val="0"/>
        <w:adjustRightInd w:val="0"/>
        <w:jc w:val="both"/>
        <w:rPr>
          <w:sz w:val="24"/>
          <w:szCs w:val="24"/>
        </w:rPr>
      </w:pPr>
    </w:p>
    <w:p w14:paraId="51690B37" w14:textId="77777777" w:rsidR="00103CA9" w:rsidRPr="007B03FC" w:rsidRDefault="00103CA9" w:rsidP="00103CA9">
      <w:pPr>
        <w:tabs>
          <w:tab w:val="left" w:pos="720"/>
        </w:tabs>
        <w:autoSpaceDE w:val="0"/>
        <w:autoSpaceDN w:val="0"/>
        <w:adjustRightInd w:val="0"/>
        <w:jc w:val="both"/>
        <w:rPr>
          <w:sz w:val="24"/>
          <w:szCs w:val="24"/>
        </w:rPr>
      </w:pPr>
      <w:r w:rsidRPr="007B03FC">
        <w:rPr>
          <w:sz w:val="24"/>
          <w:szCs w:val="24"/>
        </w:rPr>
        <w:tab/>
        <w:t>Above the stars.</w:t>
      </w:r>
    </w:p>
    <w:p w14:paraId="45E0188B" w14:textId="77777777" w:rsidR="00103CA9" w:rsidRPr="007B03FC" w:rsidRDefault="00103CA9" w:rsidP="00103CA9">
      <w:pPr>
        <w:tabs>
          <w:tab w:val="left" w:pos="720"/>
        </w:tabs>
        <w:autoSpaceDE w:val="0"/>
        <w:autoSpaceDN w:val="0"/>
        <w:adjustRightInd w:val="0"/>
        <w:jc w:val="both"/>
        <w:rPr>
          <w:sz w:val="24"/>
          <w:szCs w:val="24"/>
        </w:rPr>
      </w:pPr>
      <w:r w:rsidRPr="007B03FC">
        <w:rPr>
          <w:sz w:val="24"/>
          <w:szCs w:val="24"/>
        </w:rPr>
        <w:tab/>
        <w:t>In the sides of the North.</w:t>
      </w:r>
    </w:p>
    <w:p w14:paraId="411A64FD" w14:textId="77777777" w:rsidR="00103CA9" w:rsidRPr="007B03FC" w:rsidRDefault="00103CA9" w:rsidP="00103CA9">
      <w:pPr>
        <w:tabs>
          <w:tab w:val="left" w:pos="720"/>
        </w:tabs>
        <w:autoSpaceDE w:val="0"/>
        <w:autoSpaceDN w:val="0"/>
        <w:adjustRightInd w:val="0"/>
        <w:jc w:val="both"/>
        <w:rPr>
          <w:sz w:val="24"/>
          <w:szCs w:val="24"/>
        </w:rPr>
      </w:pPr>
      <w:r w:rsidRPr="007B03FC">
        <w:rPr>
          <w:sz w:val="24"/>
          <w:szCs w:val="24"/>
        </w:rPr>
        <w:tab/>
        <w:t>Above the height of the clouds.</w:t>
      </w:r>
    </w:p>
    <w:p w14:paraId="2CA1053E" w14:textId="77777777" w:rsidR="00103CA9" w:rsidRPr="007B03FC" w:rsidRDefault="00103CA9" w:rsidP="00103CA9">
      <w:pPr>
        <w:autoSpaceDE w:val="0"/>
        <w:autoSpaceDN w:val="0"/>
        <w:adjustRightInd w:val="0"/>
        <w:jc w:val="both"/>
        <w:rPr>
          <w:sz w:val="16"/>
          <w:szCs w:val="16"/>
        </w:rPr>
      </w:pPr>
    </w:p>
    <w:p w14:paraId="3852F25E" w14:textId="77777777" w:rsidR="00103CA9" w:rsidRPr="007B03FC" w:rsidRDefault="00103CA9" w:rsidP="00103CA9">
      <w:pPr>
        <w:autoSpaceDE w:val="0"/>
        <w:autoSpaceDN w:val="0"/>
        <w:adjustRightInd w:val="0"/>
        <w:jc w:val="both"/>
        <w:rPr>
          <w:sz w:val="24"/>
          <w:szCs w:val="24"/>
        </w:rPr>
      </w:pPr>
      <w:r w:rsidRPr="007B03FC">
        <w:rPr>
          <w:sz w:val="24"/>
          <w:szCs w:val="24"/>
        </w:rPr>
        <w:t>"Mount of the congregation" is another name for the place where the throne of God is located.</w:t>
      </w:r>
    </w:p>
    <w:p w14:paraId="6128C7A1" w14:textId="77777777" w:rsidR="00103CA9" w:rsidRPr="007B03FC" w:rsidRDefault="00103CA9" w:rsidP="00103CA9">
      <w:pPr>
        <w:autoSpaceDE w:val="0"/>
        <w:autoSpaceDN w:val="0"/>
        <w:adjustRightInd w:val="0"/>
        <w:jc w:val="both"/>
        <w:rPr>
          <w:sz w:val="16"/>
          <w:szCs w:val="16"/>
        </w:rPr>
      </w:pPr>
    </w:p>
    <w:p w14:paraId="747F5044" w14:textId="77777777" w:rsidR="00103CA9" w:rsidRPr="007B03FC" w:rsidRDefault="00103CA9" w:rsidP="00103CA9">
      <w:pPr>
        <w:tabs>
          <w:tab w:val="left" w:pos="720"/>
        </w:tabs>
        <w:autoSpaceDE w:val="0"/>
        <w:autoSpaceDN w:val="0"/>
        <w:adjustRightInd w:val="0"/>
        <w:jc w:val="both"/>
        <w:rPr>
          <w:sz w:val="24"/>
          <w:szCs w:val="24"/>
        </w:rPr>
      </w:pPr>
      <w:r w:rsidRPr="007B03FC">
        <w:rPr>
          <w:sz w:val="24"/>
          <w:szCs w:val="24"/>
        </w:rPr>
        <w:tab/>
      </w:r>
      <w:r w:rsidRPr="007B03FC">
        <w:rPr>
          <w:b/>
          <w:sz w:val="24"/>
          <w:szCs w:val="24"/>
        </w:rPr>
        <w:t>Ps. 82:1; 48:2</w:t>
      </w:r>
      <w:r w:rsidRPr="007B03FC">
        <w:rPr>
          <w:sz w:val="24"/>
          <w:szCs w:val="24"/>
        </w:rPr>
        <w:t xml:space="preserve"> cf. </w:t>
      </w:r>
      <w:r w:rsidRPr="007B03FC">
        <w:rPr>
          <w:b/>
          <w:sz w:val="24"/>
          <w:szCs w:val="24"/>
        </w:rPr>
        <w:t>Heb. 12:22</w:t>
      </w:r>
      <w:r w:rsidRPr="007B03FC">
        <w:rPr>
          <w:sz w:val="24"/>
          <w:szCs w:val="24"/>
        </w:rPr>
        <w:t>.</w:t>
      </w:r>
    </w:p>
    <w:p w14:paraId="5337264E" w14:textId="77777777" w:rsidR="00103CA9" w:rsidRPr="007B03FC" w:rsidRDefault="00103CA9" w:rsidP="00103CA9">
      <w:pPr>
        <w:tabs>
          <w:tab w:val="left" w:pos="720"/>
        </w:tabs>
        <w:autoSpaceDE w:val="0"/>
        <w:autoSpaceDN w:val="0"/>
        <w:adjustRightInd w:val="0"/>
        <w:jc w:val="both"/>
        <w:rPr>
          <w:sz w:val="24"/>
          <w:szCs w:val="24"/>
        </w:rPr>
      </w:pPr>
      <w:r w:rsidRPr="007B03FC">
        <w:rPr>
          <w:sz w:val="24"/>
          <w:szCs w:val="24"/>
        </w:rPr>
        <w:tab/>
      </w:r>
      <w:r w:rsidRPr="007B03FC">
        <w:rPr>
          <w:b/>
          <w:sz w:val="24"/>
          <w:szCs w:val="24"/>
        </w:rPr>
        <w:t>Ps. 75:1-3</w:t>
      </w:r>
      <w:r w:rsidRPr="007B03FC">
        <w:rPr>
          <w:sz w:val="24"/>
          <w:szCs w:val="24"/>
        </w:rPr>
        <w:t>,</w:t>
      </w:r>
      <w:r w:rsidRPr="007B03FC">
        <w:rPr>
          <w:b/>
          <w:sz w:val="24"/>
          <w:szCs w:val="24"/>
        </w:rPr>
        <w:t xml:space="preserve"> 5</w:t>
      </w:r>
      <w:r w:rsidRPr="007B03FC">
        <w:rPr>
          <w:sz w:val="24"/>
          <w:szCs w:val="24"/>
        </w:rPr>
        <w:t xml:space="preserve"> (North).</w:t>
      </w:r>
    </w:p>
    <w:p w14:paraId="05C563DE" w14:textId="77777777" w:rsidR="00103CA9" w:rsidRPr="007B03FC" w:rsidRDefault="00103CA9" w:rsidP="00103CA9">
      <w:pPr>
        <w:tabs>
          <w:tab w:val="left" w:pos="720"/>
        </w:tabs>
        <w:autoSpaceDE w:val="0"/>
        <w:autoSpaceDN w:val="0"/>
        <w:adjustRightInd w:val="0"/>
        <w:jc w:val="both"/>
        <w:rPr>
          <w:sz w:val="24"/>
          <w:szCs w:val="24"/>
        </w:rPr>
      </w:pPr>
      <w:r w:rsidRPr="007B03FC">
        <w:rPr>
          <w:sz w:val="24"/>
          <w:szCs w:val="24"/>
        </w:rPr>
        <w:tab/>
      </w:r>
      <w:r w:rsidRPr="007B03FC">
        <w:rPr>
          <w:b/>
          <w:sz w:val="24"/>
          <w:szCs w:val="24"/>
        </w:rPr>
        <w:t>Ezekiel 1:4-28</w:t>
      </w:r>
      <w:r w:rsidRPr="007B03FC">
        <w:rPr>
          <w:sz w:val="24"/>
          <w:szCs w:val="24"/>
        </w:rPr>
        <w:t xml:space="preserve"> (Whirlwind "came out of the North"). </w:t>
      </w:r>
    </w:p>
    <w:p w14:paraId="0094F3D9" w14:textId="77777777" w:rsidR="00103CA9" w:rsidRPr="007B03FC" w:rsidRDefault="00103CA9" w:rsidP="00103CA9">
      <w:pPr>
        <w:tabs>
          <w:tab w:val="left" w:pos="720"/>
        </w:tabs>
        <w:autoSpaceDE w:val="0"/>
        <w:autoSpaceDN w:val="0"/>
        <w:adjustRightInd w:val="0"/>
        <w:jc w:val="both"/>
        <w:rPr>
          <w:sz w:val="24"/>
          <w:szCs w:val="24"/>
        </w:rPr>
      </w:pPr>
      <w:r w:rsidRPr="007B03FC">
        <w:rPr>
          <w:sz w:val="24"/>
          <w:szCs w:val="24"/>
        </w:rPr>
        <w:tab/>
      </w:r>
      <w:r w:rsidRPr="007B03FC">
        <w:rPr>
          <w:b/>
          <w:sz w:val="24"/>
          <w:szCs w:val="24"/>
        </w:rPr>
        <w:t>Job 26:7</w:t>
      </w:r>
      <w:r w:rsidRPr="007B03FC">
        <w:rPr>
          <w:sz w:val="24"/>
          <w:szCs w:val="24"/>
        </w:rPr>
        <w:t xml:space="preserve"> (Rift, a void of stars in the North).</w:t>
      </w:r>
    </w:p>
    <w:p w14:paraId="6D5B8826" w14:textId="77777777" w:rsidR="00103CA9" w:rsidRPr="007B03FC" w:rsidRDefault="00103CA9" w:rsidP="00103CA9">
      <w:pPr>
        <w:tabs>
          <w:tab w:val="left" w:pos="720"/>
        </w:tabs>
        <w:autoSpaceDE w:val="0"/>
        <w:autoSpaceDN w:val="0"/>
        <w:adjustRightInd w:val="0"/>
        <w:jc w:val="both"/>
        <w:rPr>
          <w:sz w:val="24"/>
          <w:szCs w:val="24"/>
        </w:rPr>
      </w:pPr>
      <w:r w:rsidRPr="007B03FC">
        <w:rPr>
          <w:sz w:val="24"/>
          <w:szCs w:val="24"/>
        </w:rPr>
        <w:tab/>
        <w:t>The earth is moving 12 miles a second northward.</w:t>
      </w:r>
    </w:p>
    <w:p w14:paraId="6B82FC1C" w14:textId="77777777" w:rsidR="00103CA9" w:rsidRPr="007B03FC" w:rsidRDefault="00103CA9" w:rsidP="00103CA9">
      <w:pPr>
        <w:tabs>
          <w:tab w:val="left" w:pos="720"/>
        </w:tabs>
        <w:autoSpaceDE w:val="0"/>
        <w:autoSpaceDN w:val="0"/>
        <w:adjustRightInd w:val="0"/>
        <w:jc w:val="both"/>
        <w:rPr>
          <w:sz w:val="24"/>
          <w:szCs w:val="24"/>
        </w:rPr>
      </w:pPr>
      <w:r w:rsidRPr="007B03FC">
        <w:rPr>
          <w:sz w:val="24"/>
          <w:szCs w:val="24"/>
        </w:rPr>
        <w:tab/>
      </w:r>
      <w:r w:rsidRPr="007B03FC">
        <w:rPr>
          <w:b/>
          <w:sz w:val="24"/>
          <w:szCs w:val="24"/>
        </w:rPr>
        <w:t>Rev. 21:23-27</w:t>
      </w:r>
      <w:r w:rsidRPr="007B03FC">
        <w:rPr>
          <w:sz w:val="24"/>
          <w:szCs w:val="24"/>
        </w:rPr>
        <w:t xml:space="preserve"> (Heavenly City).</w:t>
      </w:r>
    </w:p>
    <w:p w14:paraId="1B0EAF8A" w14:textId="77777777" w:rsidR="00103CA9" w:rsidRPr="007B03FC" w:rsidRDefault="00103CA9" w:rsidP="00103CA9">
      <w:pPr>
        <w:autoSpaceDE w:val="0"/>
        <w:autoSpaceDN w:val="0"/>
        <w:adjustRightInd w:val="0"/>
        <w:jc w:val="both"/>
        <w:rPr>
          <w:sz w:val="24"/>
          <w:szCs w:val="24"/>
        </w:rPr>
      </w:pPr>
    </w:p>
    <w:p w14:paraId="1D71143B" w14:textId="77777777" w:rsidR="00103CA9" w:rsidRPr="007B03FC" w:rsidRDefault="00103CA9" w:rsidP="00103CA9">
      <w:pPr>
        <w:tabs>
          <w:tab w:val="left" w:pos="720"/>
        </w:tabs>
        <w:autoSpaceDE w:val="0"/>
        <w:autoSpaceDN w:val="0"/>
        <w:adjustRightInd w:val="0"/>
        <w:ind w:left="450" w:hanging="450"/>
        <w:jc w:val="both"/>
        <w:rPr>
          <w:sz w:val="24"/>
          <w:szCs w:val="24"/>
        </w:rPr>
      </w:pPr>
      <w:r w:rsidRPr="007B03FC">
        <w:rPr>
          <w:sz w:val="24"/>
          <w:szCs w:val="24"/>
        </w:rPr>
        <w:t>6.</w:t>
      </w:r>
      <w:r w:rsidRPr="007B03FC">
        <w:rPr>
          <w:sz w:val="24"/>
          <w:szCs w:val="24"/>
        </w:rPr>
        <w:tab/>
        <w:t>The phrase "Kingdom of heaven" is unique to the Gospel of Matthew, 32</w:t>
      </w:r>
      <w:r w:rsidR="00F14023" w:rsidRPr="007B03FC">
        <w:rPr>
          <w:sz w:val="24"/>
          <w:szCs w:val="24"/>
        </w:rPr>
        <w:t>x</w:t>
      </w:r>
      <w:r w:rsidR="00F14023" w:rsidRPr="007B03FC">
        <w:rPr>
          <w:sz w:val="24"/>
          <w:szCs w:val="24"/>
          <w:vertAlign w:val="superscript"/>
        </w:rPr>
        <w:t>s</w:t>
      </w:r>
      <w:r w:rsidRPr="007B03FC">
        <w:rPr>
          <w:sz w:val="24"/>
          <w:szCs w:val="24"/>
        </w:rPr>
        <w:t>. This phrase is concerning the Kingdom promised to David, (</w:t>
      </w:r>
      <w:r w:rsidRPr="007B03FC">
        <w:rPr>
          <w:b/>
          <w:sz w:val="24"/>
          <w:szCs w:val="24"/>
        </w:rPr>
        <w:t>II Sam. 7</w:t>
      </w:r>
      <w:r w:rsidRPr="007B03FC">
        <w:rPr>
          <w:sz w:val="24"/>
          <w:szCs w:val="24"/>
        </w:rPr>
        <w:t xml:space="preserve">). The other Gospels say "Kingdom of God." </w:t>
      </w:r>
    </w:p>
    <w:p w14:paraId="1621DFC5" w14:textId="77777777" w:rsidR="00103CA9" w:rsidRPr="007B03FC" w:rsidRDefault="00103CA9" w:rsidP="00103CA9">
      <w:pPr>
        <w:tabs>
          <w:tab w:val="left" w:pos="720"/>
        </w:tabs>
        <w:autoSpaceDE w:val="0"/>
        <w:autoSpaceDN w:val="0"/>
        <w:adjustRightInd w:val="0"/>
        <w:ind w:left="450" w:hanging="450"/>
        <w:jc w:val="both"/>
        <w:rPr>
          <w:sz w:val="24"/>
          <w:szCs w:val="24"/>
        </w:rPr>
      </w:pPr>
    </w:p>
    <w:p w14:paraId="2C925538" w14:textId="77777777" w:rsidR="00103CA9" w:rsidRPr="007B03FC" w:rsidRDefault="00103CA9" w:rsidP="00103CA9">
      <w:pPr>
        <w:tabs>
          <w:tab w:val="left" w:pos="720"/>
        </w:tabs>
        <w:autoSpaceDE w:val="0"/>
        <w:autoSpaceDN w:val="0"/>
        <w:adjustRightInd w:val="0"/>
        <w:ind w:left="450" w:hanging="450"/>
        <w:jc w:val="both"/>
        <w:rPr>
          <w:sz w:val="24"/>
          <w:szCs w:val="24"/>
        </w:rPr>
      </w:pPr>
      <w:r w:rsidRPr="007B03FC">
        <w:rPr>
          <w:sz w:val="24"/>
          <w:szCs w:val="24"/>
        </w:rPr>
        <w:t>7.</w:t>
      </w:r>
      <w:r w:rsidRPr="007B03FC">
        <w:rPr>
          <w:sz w:val="24"/>
          <w:szCs w:val="24"/>
        </w:rPr>
        <w:tab/>
        <w:t>Paul's experiences where he was taken up to the third heaven (</w:t>
      </w:r>
      <w:r w:rsidRPr="007B03FC">
        <w:rPr>
          <w:b/>
          <w:sz w:val="24"/>
          <w:szCs w:val="24"/>
        </w:rPr>
        <w:t>II Cor. 12:1-10</w:t>
      </w:r>
      <w:r w:rsidRPr="007B03FC">
        <w:rPr>
          <w:sz w:val="24"/>
          <w:szCs w:val="24"/>
        </w:rPr>
        <w:t>). Paul calls this place Paradise. So great were the revelations that he was given that God gave him a thorn in the flesh to buffet him (</w:t>
      </w:r>
      <w:r w:rsidRPr="007B03FC">
        <w:rPr>
          <w:b/>
          <w:sz w:val="24"/>
          <w:szCs w:val="24"/>
        </w:rPr>
        <w:t>Phil. 1:23</w:t>
      </w:r>
      <w:r w:rsidRPr="007B03FC">
        <w:rPr>
          <w:sz w:val="24"/>
          <w:szCs w:val="24"/>
        </w:rPr>
        <w:t>).</w:t>
      </w:r>
    </w:p>
    <w:p w14:paraId="04DC1838" w14:textId="77777777" w:rsidR="00103CA9" w:rsidRPr="007B03FC" w:rsidRDefault="00103CA9" w:rsidP="00103CA9">
      <w:pPr>
        <w:autoSpaceDE w:val="0"/>
        <w:autoSpaceDN w:val="0"/>
        <w:adjustRightInd w:val="0"/>
        <w:jc w:val="both"/>
        <w:rPr>
          <w:sz w:val="16"/>
          <w:szCs w:val="16"/>
        </w:rPr>
      </w:pPr>
    </w:p>
    <w:p w14:paraId="0A99CBC7" w14:textId="5C68D983" w:rsidR="00103CA9" w:rsidRDefault="00103CA9" w:rsidP="00103CA9">
      <w:pPr>
        <w:tabs>
          <w:tab w:val="left" w:pos="630"/>
        </w:tabs>
        <w:autoSpaceDE w:val="0"/>
        <w:autoSpaceDN w:val="0"/>
        <w:adjustRightInd w:val="0"/>
        <w:jc w:val="both"/>
        <w:rPr>
          <w:sz w:val="24"/>
          <w:szCs w:val="24"/>
        </w:rPr>
      </w:pPr>
      <w:r w:rsidRPr="007B03FC">
        <w:rPr>
          <w:b/>
          <w:sz w:val="24"/>
          <w:szCs w:val="24"/>
        </w:rPr>
        <w:lastRenderedPageBreak/>
        <w:t>I Cor. 2:9</w:t>
      </w:r>
      <w:r w:rsidRPr="007B03FC">
        <w:rPr>
          <w:sz w:val="24"/>
          <w:szCs w:val="24"/>
        </w:rPr>
        <w:t xml:space="preserve"> Is not speaking of Heaven. This verse is speaking about the Christian life.  See context </w:t>
      </w:r>
      <w:r w:rsidR="00323505" w:rsidRPr="007B03FC">
        <w:rPr>
          <w:b/>
          <w:sz w:val="24"/>
          <w:szCs w:val="24"/>
        </w:rPr>
        <w:t>I Cor. 2:</w:t>
      </w:r>
      <w:r w:rsidRPr="007B03FC">
        <w:rPr>
          <w:b/>
          <w:sz w:val="24"/>
          <w:szCs w:val="24"/>
        </w:rPr>
        <w:t>10</w:t>
      </w:r>
      <w:r w:rsidRPr="007B03FC">
        <w:rPr>
          <w:sz w:val="24"/>
          <w:szCs w:val="24"/>
        </w:rPr>
        <w:t xml:space="preserve">. O.T. References:  </w:t>
      </w:r>
      <w:r w:rsidRPr="007B03FC">
        <w:rPr>
          <w:b/>
          <w:sz w:val="24"/>
          <w:szCs w:val="24"/>
        </w:rPr>
        <w:t>Ps. 49:15</w:t>
      </w:r>
      <w:r w:rsidRPr="007B03FC">
        <w:rPr>
          <w:sz w:val="24"/>
          <w:szCs w:val="24"/>
        </w:rPr>
        <w:t>;</w:t>
      </w:r>
      <w:r w:rsidRPr="007B03FC">
        <w:rPr>
          <w:b/>
          <w:sz w:val="24"/>
          <w:szCs w:val="24"/>
        </w:rPr>
        <w:t xml:space="preserve"> 73:24</w:t>
      </w:r>
      <w:r w:rsidRPr="007B03FC">
        <w:rPr>
          <w:sz w:val="24"/>
          <w:szCs w:val="24"/>
        </w:rPr>
        <w:t>;</w:t>
      </w:r>
      <w:r w:rsidRPr="007B03FC">
        <w:rPr>
          <w:b/>
          <w:sz w:val="24"/>
          <w:szCs w:val="24"/>
        </w:rPr>
        <w:t xml:space="preserve"> 16:9-11</w:t>
      </w:r>
      <w:r w:rsidRPr="007B03FC">
        <w:rPr>
          <w:sz w:val="24"/>
          <w:szCs w:val="24"/>
        </w:rPr>
        <w:t>.</w:t>
      </w:r>
    </w:p>
    <w:p w14:paraId="3D6D4B1C" w14:textId="77777777" w:rsidR="00F62B28" w:rsidRPr="007B03FC" w:rsidRDefault="00F62B28" w:rsidP="00103CA9">
      <w:pPr>
        <w:tabs>
          <w:tab w:val="left" w:pos="630"/>
        </w:tabs>
        <w:autoSpaceDE w:val="0"/>
        <w:autoSpaceDN w:val="0"/>
        <w:adjustRightInd w:val="0"/>
        <w:jc w:val="both"/>
        <w:rPr>
          <w:sz w:val="24"/>
          <w:szCs w:val="24"/>
        </w:rPr>
      </w:pPr>
    </w:p>
    <w:p w14:paraId="492B43F2" w14:textId="77777777" w:rsidR="00103CA9" w:rsidRPr="007B03FC" w:rsidRDefault="00103CA9" w:rsidP="00103CA9">
      <w:pPr>
        <w:autoSpaceDE w:val="0"/>
        <w:autoSpaceDN w:val="0"/>
        <w:adjustRightInd w:val="0"/>
        <w:jc w:val="center"/>
        <w:rPr>
          <w:b/>
          <w:bCs/>
          <w:sz w:val="24"/>
          <w:szCs w:val="24"/>
        </w:rPr>
      </w:pPr>
      <w:bookmarkStart w:id="104" w:name="Heretics"/>
      <w:bookmarkEnd w:id="104"/>
      <w:r w:rsidRPr="007B03FC">
        <w:rPr>
          <w:b/>
          <w:bCs/>
          <w:sz w:val="24"/>
          <w:szCs w:val="24"/>
        </w:rPr>
        <w:t>HERETICS</w:t>
      </w:r>
    </w:p>
    <w:p w14:paraId="1BDA6CAA" w14:textId="77777777" w:rsidR="003E44A9" w:rsidRPr="007B03FC" w:rsidRDefault="003E44A9" w:rsidP="00103CA9">
      <w:pPr>
        <w:autoSpaceDE w:val="0"/>
        <w:autoSpaceDN w:val="0"/>
        <w:adjustRightInd w:val="0"/>
        <w:jc w:val="center"/>
        <w:rPr>
          <w:b/>
          <w:bCs/>
          <w:sz w:val="24"/>
          <w:szCs w:val="24"/>
        </w:rPr>
      </w:pPr>
    </w:p>
    <w:p w14:paraId="25876FC1" w14:textId="77777777" w:rsidR="00103CA9" w:rsidRPr="007B03FC" w:rsidRDefault="00103CA9" w:rsidP="00103CA9">
      <w:pPr>
        <w:autoSpaceDE w:val="0"/>
        <w:autoSpaceDN w:val="0"/>
        <w:adjustRightInd w:val="0"/>
        <w:jc w:val="center"/>
        <w:rPr>
          <w:b/>
          <w:bCs/>
          <w:sz w:val="24"/>
          <w:szCs w:val="24"/>
        </w:rPr>
      </w:pPr>
      <w:r w:rsidRPr="007B03FC">
        <w:rPr>
          <w:b/>
          <w:bCs/>
          <w:sz w:val="24"/>
          <w:szCs w:val="24"/>
        </w:rPr>
        <w:t>(Attitude and Actions Towards)</w:t>
      </w:r>
    </w:p>
    <w:p w14:paraId="57D70937"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t>1.</w:t>
      </w:r>
      <w:r w:rsidRPr="007B03FC">
        <w:rPr>
          <w:sz w:val="24"/>
          <w:szCs w:val="24"/>
        </w:rPr>
        <w:tab/>
        <w:t>Try them (</w:t>
      </w:r>
      <w:r w:rsidRPr="007B03FC">
        <w:rPr>
          <w:b/>
          <w:sz w:val="24"/>
          <w:szCs w:val="24"/>
        </w:rPr>
        <w:t>I John 4:1</w:t>
      </w:r>
      <w:r w:rsidRPr="007B03FC">
        <w:rPr>
          <w:sz w:val="24"/>
          <w:szCs w:val="24"/>
        </w:rPr>
        <w:t>).</w:t>
      </w:r>
    </w:p>
    <w:p w14:paraId="6F897578" w14:textId="77777777" w:rsidR="00103CA9" w:rsidRPr="007B03FC" w:rsidRDefault="00103CA9" w:rsidP="00103CA9">
      <w:pPr>
        <w:autoSpaceDE w:val="0"/>
        <w:autoSpaceDN w:val="0"/>
        <w:adjustRightInd w:val="0"/>
        <w:jc w:val="both"/>
        <w:rPr>
          <w:sz w:val="24"/>
          <w:szCs w:val="24"/>
        </w:rPr>
      </w:pPr>
    </w:p>
    <w:p w14:paraId="076C6B6B"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t>2.</w:t>
      </w:r>
      <w:r w:rsidRPr="007B03FC">
        <w:rPr>
          <w:sz w:val="24"/>
          <w:szCs w:val="24"/>
        </w:rPr>
        <w:tab/>
        <w:t>Mark them. Avoid them (</w:t>
      </w:r>
      <w:r w:rsidRPr="007B03FC">
        <w:rPr>
          <w:b/>
          <w:sz w:val="24"/>
          <w:szCs w:val="24"/>
        </w:rPr>
        <w:t>Rom. 16:17</w:t>
      </w:r>
      <w:r w:rsidRPr="007B03FC">
        <w:rPr>
          <w:sz w:val="24"/>
          <w:szCs w:val="24"/>
        </w:rPr>
        <w:t>).</w:t>
      </w:r>
    </w:p>
    <w:p w14:paraId="65618DDC" w14:textId="77777777" w:rsidR="00103CA9" w:rsidRPr="007B03FC" w:rsidRDefault="00103CA9" w:rsidP="00103CA9">
      <w:pPr>
        <w:autoSpaceDE w:val="0"/>
        <w:autoSpaceDN w:val="0"/>
        <w:adjustRightInd w:val="0"/>
        <w:jc w:val="both"/>
        <w:rPr>
          <w:sz w:val="24"/>
          <w:szCs w:val="24"/>
        </w:rPr>
      </w:pPr>
    </w:p>
    <w:p w14:paraId="6A8C0E48"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t>3.</w:t>
      </w:r>
      <w:r w:rsidRPr="007B03FC">
        <w:rPr>
          <w:sz w:val="24"/>
          <w:szCs w:val="24"/>
        </w:rPr>
        <w:tab/>
        <w:t>Rebuke them (</w:t>
      </w:r>
      <w:r w:rsidRPr="007B03FC">
        <w:rPr>
          <w:b/>
          <w:sz w:val="24"/>
          <w:szCs w:val="24"/>
        </w:rPr>
        <w:t>Titus 1:13</w:t>
      </w:r>
      <w:r w:rsidRPr="007B03FC">
        <w:rPr>
          <w:sz w:val="24"/>
          <w:szCs w:val="24"/>
        </w:rPr>
        <w:t>).</w:t>
      </w:r>
    </w:p>
    <w:p w14:paraId="1A0CC670" w14:textId="77777777" w:rsidR="00103CA9" w:rsidRPr="007B03FC" w:rsidRDefault="00103CA9" w:rsidP="00103CA9">
      <w:pPr>
        <w:autoSpaceDE w:val="0"/>
        <w:autoSpaceDN w:val="0"/>
        <w:adjustRightInd w:val="0"/>
        <w:jc w:val="both"/>
        <w:rPr>
          <w:sz w:val="24"/>
          <w:szCs w:val="24"/>
        </w:rPr>
      </w:pPr>
    </w:p>
    <w:p w14:paraId="772567D6"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t>4.</w:t>
      </w:r>
      <w:r w:rsidRPr="007B03FC">
        <w:rPr>
          <w:sz w:val="24"/>
          <w:szCs w:val="24"/>
        </w:rPr>
        <w:tab/>
        <w:t>Withdraw thyself (</w:t>
      </w:r>
      <w:r w:rsidRPr="007B03FC">
        <w:rPr>
          <w:b/>
          <w:sz w:val="24"/>
          <w:szCs w:val="24"/>
        </w:rPr>
        <w:t>II Th. 3:6</w:t>
      </w:r>
      <w:r w:rsidRPr="007B03FC">
        <w:rPr>
          <w:sz w:val="24"/>
          <w:szCs w:val="24"/>
        </w:rPr>
        <w:t>).</w:t>
      </w:r>
    </w:p>
    <w:p w14:paraId="710D82F0" w14:textId="77777777" w:rsidR="00103CA9" w:rsidRPr="007B03FC" w:rsidRDefault="00103CA9" w:rsidP="00103CA9">
      <w:pPr>
        <w:autoSpaceDE w:val="0"/>
        <w:autoSpaceDN w:val="0"/>
        <w:adjustRightInd w:val="0"/>
        <w:jc w:val="both"/>
        <w:rPr>
          <w:sz w:val="24"/>
          <w:szCs w:val="24"/>
        </w:rPr>
      </w:pPr>
    </w:p>
    <w:p w14:paraId="2E651751"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t>5.</w:t>
      </w:r>
      <w:r w:rsidRPr="007B03FC">
        <w:rPr>
          <w:sz w:val="24"/>
          <w:szCs w:val="24"/>
        </w:rPr>
        <w:tab/>
        <w:t>Have no fellowship. Reprove them (</w:t>
      </w:r>
      <w:r w:rsidRPr="007B03FC">
        <w:rPr>
          <w:b/>
          <w:sz w:val="24"/>
          <w:szCs w:val="24"/>
        </w:rPr>
        <w:t>Eph. 5:11</w:t>
      </w:r>
      <w:r w:rsidRPr="007B03FC">
        <w:rPr>
          <w:sz w:val="24"/>
          <w:szCs w:val="24"/>
        </w:rPr>
        <w:t>).</w:t>
      </w:r>
    </w:p>
    <w:p w14:paraId="773C4814" w14:textId="77777777" w:rsidR="00103CA9" w:rsidRPr="007B03FC" w:rsidRDefault="00103CA9" w:rsidP="00103CA9">
      <w:pPr>
        <w:autoSpaceDE w:val="0"/>
        <w:autoSpaceDN w:val="0"/>
        <w:adjustRightInd w:val="0"/>
        <w:jc w:val="both"/>
        <w:rPr>
          <w:sz w:val="24"/>
          <w:szCs w:val="24"/>
        </w:rPr>
      </w:pPr>
    </w:p>
    <w:p w14:paraId="5EA6164F"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t>6.</w:t>
      </w:r>
      <w:r w:rsidRPr="007B03FC">
        <w:rPr>
          <w:sz w:val="24"/>
          <w:szCs w:val="24"/>
        </w:rPr>
        <w:tab/>
        <w:t>Receive them not (</w:t>
      </w:r>
      <w:r w:rsidRPr="007B03FC">
        <w:rPr>
          <w:b/>
          <w:sz w:val="24"/>
          <w:szCs w:val="24"/>
        </w:rPr>
        <w:t>II John 10-11</w:t>
      </w:r>
      <w:r w:rsidRPr="007B03FC">
        <w:rPr>
          <w:sz w:val="24"/>
          <w:szCs w:val="24"/>
        </w:rPr>
        <w:t>).</w:t>
      </w:r>
    </w:p>
    <w:p w14:paraId="24B2B608" w14:textId="77777777" w:rsidR="00103CA9" w:rsidRPr="007B03FC" w:rsidRDefault="00103CA9" w:rsidP="00103CA9">
      <w:pPr>
        <w:autoSpaceDE w:val="0"/>
        <w:autoSpaceDN w:val="0"/>
        <w:adjustRightInd w:val="0"/>
        <w:jc w:val="both"/>
        <w:rPr>
          <w:sz w:val="24"/>
          <w:szCs w:val="24"/>
        </w:rPr>
      </w:pPr>
    </w:p>
    <w:p w14:paraId="76FE28DE"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t>7.</w:t>
      </w:r>
      <w:r w:rsidRPr="007B03FC">
        <w:rPr>
          <w:sz w:val="24"/>
          <w:szCs w:val="24"/>
        </w:rPr>
        <w:tab/>
        <w:t>Have no company with them (</w:t>
      </w:r>
      <w:r w:rsidRPr="007B03FC">
        <w:rPr>
          <w:b/>
          <w:sz w:val="24"/>
          <w:szCs w:val="24"/>
        </w:rPr>
        <w:t>II Th. 3:14</w:t>
      </w:r>
      <w:r w:rsidRPr="007B03FC">
        <w:rPr>
          <w:sz w:val="24"/>
          <w:szCs w:val="24"/>
        </w:rPr>
        <w:t>).</w:t>
      </w:r>
    </w:p>
    <w:p w14:paraId="0F72D64C" w14:textId="77777777" w:rsidR="00103CA9" w:rsidRPr="007B03FC" w:rsidRDefault="00103CA9" w:rsidP="00103CA9">
      <w:pPr>
        <w:autoSpaceDE w:val="0"/>
        <w:autoSpaceDN w:val="0"/>
        <w:adjustRightInd w:val="0"/>
        <w:jc w:val="both"/>
        <w:rPr>
          <w:sz w:val="24"/>
          <w:szCs w:val="24"/>
        </w:rPr>
      </w:pPr>
    </w:p>
    <w:p w14:paraId="4393C8A6"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t>8.</w:t>
      </w:r>
      <w:r w:rsidRPr="007B03FC">
        <w:rPr>
          <w:sz w:val="24"/>
          <w:szCs w:val="24"/>
        </w:rPr>
        <w:tab/>
        <w:t>Reject them (</w:t>
      </w:r>
      <w:r w:rsidRPr="007B03FC">
        <w:rPr>
          <w:b/>
          <w:sz w:val="24"/>
          <w:szCs w:val="24"/>
        </w:rPr>
        <w:t>Titus 3:10</w:t>
      </w:r>
      <w:r w:rsidRPr="007B03FC">
        <w:rPr>
          <w:sz w:val="24"/>
          <w:szCs w:val="24"/>
        </w:rPr>
        <w:t>).</w:t>
      </w:r>
    </w:p>
    <w:p w14:paraId="17855423" w14:textId="77777777" w:rsidR="00103CA9" w:rsidRPr="007B03FC" w:rsidRDefault="00103CA9" w:rsidP="00103CA9">
      <w:pPr>
        <w:autoSpaceDE w:val="0"/>
        <w:autoSpaceDN w:val="0"/>
        <w:adjustRightInd w:val="0"/>
        <w:jc w:val="both"/>
        <w:rPr>
          <w:sz w:val="24"/>
          <w:szCs w:val="24"/>
        </w:rPr>
      </w:pPr>
    </w:p>
    <w:p w14:paraId="70F96F4B" w14:textId="77777777" w:rsidR="00103CA9" w:rsidRPr="007B03FC" w:rsidRDefault="00103CA9" w:rsidP="00103CA9">
      <w:pPr>
        <w:tabs>
          <w:tab w:val="left" w:pos="360"/>
          <w:tab w:val="left" w:pos="2070"/>
          <w:tab w:val="left" w:pos="2430"/>
          <w:tab w:val="left" w:pos="2610"/>
        </w:tabs>
        <w:autoSpaceDE w:val="0"/>
        <w:autoSpaceDN w:val="0"/>
        <w:adjustRightInd w:val="0"/>
        <w:jc w:val="both"/>
        <w:rPr>
          <w:sz w:val="24"/>
          <w:szCs w:val="24"/>
        </w:rPr>
      </w:pPr>
      <w:r w:rsidRPr="007B03FC">
        <w:rPr>
          <w:sz w:val="24"/>
          <w:szCs w:val="24"/>
        </w:rPr>
        <w:t>9.</w:t>
      </w:r>
      <w:r w:rsidRPr="007B03FC">
        <w:rPr>
          <w:sz w:val="24"/>
          <w:szCs w:val="24"/>
        </w:rPr>
        <w:tab/>
        <w:t>Be ye separate from them (</w:t>
      </w:r>
      <w:r w:rsidRPr="007B03FC">
        <w:rPr>
          <w:b/>
          <w:sz w:val="24"/>
          <w:szCs w:val="24"/>
        </w:rPr>
        <w:t>II Cor. 6:17</w:t>
      </w:r>
      <w:r w:rsidRPr="007B03FC">
        <w:rPr>
          <w:sz w:val="24"/>
          <w:szCs w:val="24"/>
        </w:rPr>
        <w:t>).</w:t>
      </w:r>
    </w:p>
    <w:p w14:paraId="2C2F935F" w14:textId="77777777" w:rsidR="00103CA9" w:rsidRPr="007B03FC" w:rsidRDefault="00103CA9" w:rsidP="00103CA9">
      <w:pPr>
        <w:autoSpaceDE w:val="0"/>
        <w:autoSpaceDN w:val="0"/>
        <w:adjustRightInd w:val="0"/>
        <w:jc w:val="center"/>
        <w:rPr>
          <w:sz w:val="24"/>
          <w:szCs w:val="24"/>
        </w:rPr>
      </w:pPr>
    </w:p>
    <w:p w14:paraId="3835788E" w14:textId="77777777" w:rsidR="00103CA9" w:rsidRPr="007B03FC" w:rsidRDefault="00103CA9" w:rsidP="00103CA9">
      <w:pPr>
        <w:autoSpaceDE w:val="0"/>
        <w:autoSpaceDN w:val="0"/>
        <w:adjustRightInd w:val="0"/>
        <w:jc w:val="center"/>
        <w:rPr>
          <w:b/>
          <w:bCs/>
          <w:sz w:val="24"/>
          <w:szCs w:val="24"/>
        </w:rPr>
      </w:pPr>
      <w:r w:rsidRPr="007B03FC">
        <w:rPr>
          <w:sz w:val="24"/>
          <w:szCs w:val="24"/>
        </w:rPr>
        <w:br w:type="page"/>
      </w:r>
      <w:bookmarkStart w:id="105" w:name="Hell"/>
      <w:bookmarkEnd w:id="105"/>
      <w:r w:rsidRPr="007B03FC">
        <w:rPr>
          <w:b/>
          <w:bCs/>
          <w:sz w:val="24"/>
          <w:szCs w:val="24"/>
        </w:rPr>
        <w:lastRenderedPageBreak/>
        <w:t>HELL</w:t>
      </w:r>
    </w:p>
    <w:p w14:paraId="765EBFA4" w14:textId="77777777" w:rsidR="00103CA9" w:rsidRPr="00765301" w:rsidRDefault="00103CA9" w:rsidP="00103CA9">
      <w:pPr>
        <w:autoSpaceDE w:val="0"/>
        <w:autoSpaceDN w:val="0"/>
        <w:adjustRightInd w:val="0"/>
        <w:jc w:val="both"/>
        <w:rPr>
          <w:sz w:val="16"/>
          <w:szCs w:val="16"/>
        </w:rPr>
      </w:pPr>
    </w:p>
    <w:p w14:paraId="2BEAF189" w14:textId="77777777" w:rsidR="00B411C5" w:rsidRPr="007B03FC" w:rsidRDefault="00103CA9" w:rsidP="00B411C5">
      <w:pPr>
        <w:pStyle w:val="Norm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rPr>
      </w:pPr>
      <w:r w:rsidRPr="007B03FC">
        <w:rPr>
          <w:rFonts w:ascii="Times New Roman" w:hAnsi="Times New Roman" w:cs="Times New Roman"/>
        </w:rPr>
        <w:t>1</w:t>
      </w:r>
      <w:r w:rsidRPr="007B03FC">
        <w:rPr>
          <w:rFonts w:ascii="Times New Roman" w:hAnsi="Times New Roman" w:cs="Times New Roman"/>
        </w:rPr>
        <w:tab/>
        <w:t>OT (Sheol 6</w:t>
      </w:r>
      <w:r w:rsidR="00B411C5" w:rsidRPr="007B03FC">
        <w:rPr>
          <w:rFonts w:ascii="Times New Roman" w:hAnsi="Times New Roman" w:cs="Times New Roman"/>
        </w:rPr>
        <w:t>5</w:t>
      </w:r>
      <w:r w:rsidRPr="007B03FC">
        <w:rPr>
          <w:rFonts w:ascii="Times New Roman" w:hAnsi="Times New Roman" w:cs="Times New Roman"/>
        </w:rPr>
        <w:t xml:space="preserve"> times.  </w:t>
      </w:r>
      <w:r w:rsidR="00196CF7">
        <w:rPr>
          <w:rFonts w:ascii="Times New Roman" w:hAnsi="Times New Roman" w:cs="Times New Roman"/>
        </w:rPr>
        <w:t>T</w:t>
      </w:r>
      <w:r w:rsidRPr="007B03FC">
        <w:rPr>
          <w:rFonts w:ascii="Times New Roman" w:hAnsi="Times New Roman" w:cs="Times New Roman"/>
        </w:rPr>
        <w:t>ranslated 31 times grave</w:t>
      </w:r>
      <w:r w:rsidR="00B411C5" w:rsidRPr="007B03FC">
        <w:rPr>
          <w:rFonts w:ascii="Times New Roman" w:hAnsi="Times New Roman" w:cs="Times New Roman"/>
        </w:rPr>
        <w:t>,</w:t>
      </w:r>
      <w:r w:rsidRPr="007B03FC">
        <w:rPr>
          <w:rFonts w:ascii="Times New Roman" w:hAnsi="Times New Roman" w:cs="Times New Roman"/>
        </w:rPr>
        <w:t xml:space="preserve"> 31 times hell </w:t>
      </w:r>
      <w:r w:rsidR="00B411C5" w:rsidRPr="007B03FC">
        <w:rPr>
          <w:rFonts w:ascii="Times New Roman" w:hAnsi="Times New Roman" w:cs="Times New Roman"/>
        </w:rPr>
        <w:t xml:space="preserve">and 3 times pit </w:t>
      </w:r>
      <w:r w:rsidR="00B411C5" w:rsidRPr="007B03FC">
        <w:rPr>
          <w:rFonts w:ascii="Times New Roman" w:hAnsi="Times New Roman" w:cs="Times New Roman"/>
          <w:b/>
        </w:rPr>
        <w:t>Num</w:t>
      </w:r>
      <w:r w:rsidR="007D2AB5">
        <w:rPr>
          <w:rFonts w:ascii="Times New Roman" w:hAnsi="Times New Roman" w:cs="Times New Roman"/>
          <w:b/>
        </w:rPr>
        <w:t>.</w:t>
      </w:r>
      <w:r w:rsidR="00B411C5" w:rsidRPr="007B03FC">
        <w:rPr>
          <w:rFonts w:ascii="Times New Roman" w:hAnsi="Times New Roman" w:cs="Times New Roman"/>
          <w:b/>
        </w:rPr>
        <w:t xml:space="preserve"> 16:30</w:t>
      </w:r>
      <w:r w:rsidR="00B411C5" w:rsidRPr="007B03FC">
        <w:rPr>
          <w:rFonts w:ascii="Times New Roman" w:hAnsi="Times New Roman" w:cs="Times New Roman"/>
        </w:rPr>
        <w:t xml:space="preserve">, </w:t>
      </w:r>
      <w:r w:rsidR="00B411C5" w:rsidRPr="007B03FC">
        <w:rPr>
          <w:rFonts w:ascii="Times New Roman" w:hAnsi="Times New Roman" w:cs="Times New Roman"/>
          <w:b/>
        </w:rPr>
        <w:t>33</w:t>
      </w:r>
      <w:r w:rsidR="00B411C5" w:rsidRPr="007B03FC">
        <w:rPr>
          <w:rFonts w:ascii="Times New Roman" w:hAnsi="Times New Roman" w:cs="Times New Roman"/>
        </w:rPr>
        <w:t xml:space="preserve">: and </w:t>
      </w:r>
      <w:r w:rsidR="00B411C5" w:rsidRPr="007B03FC">
        <w:rPr>
          <w:rFonts w:ascii="Times New Roman" w:hAnsi="Times New Roman" w:cs="Times New Roman"/>
          <w:b/>
        </w:rPr>
        <w:t>Job 17:16</w:t>
      </w:r>
      <w:r w:rsidR="00B411C5" w:rsidRPr="007B03FC">
        <w:rPr>
          <w:rFonts w:ascii="Times New Roman" w:hAnsi="Times New Roman" w:cs="Times New Roman"/>
        </w:rPr>
        <w:t xml:space="preserve">. </w:t>
      </w:r>
    </w:p>
    <w:p w14:paraId="6F40F174" w14:textId="77777777" w:rsidR="00103CA9" w:rsidRPr="00765301" w:rsidRDefault="00103CA9" w:rsidP="00103CA9">
      <w:pPr>
        <w:tabs>
          <w:tab w:val="left" w:pos="360"/>
        </w:tabs>
        <w:autoSpaceDE w:val="0"/>
        <w:autoSpaceDN w:val="0"/>
        <w:adjustRightInd w:val="0"/>
        <w:jc w:val="both"/>
        <w:rPr>
          <w:sz w:val="16"/>
          <w:szCs w:val="16"/>
        </w:rPr>
      </w:pPr>
    </w:p>
    <w:p w14:paraId="297BE36E"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tab/>
        <w:t>N.T. (Hades 10 times)</w:t>
      </w:r>
    </w:p>
    <w:p w14:paraId="10D0C935" w14:textId="77777777" w:rsidR="00103CA9" w:rsidRPr="00765301" w:rsidRDefault="00103CA9" w:rsidP="00103CA9">
      <w:pPr>
        <w:autoSpaceDE w:val="0"/>
        <w:autoSpaceDN w:val="0"/>
        <w:adjustRightInd w:val="0"/>
        <w:jc w:val="both"/>
        <w:rPr>
          <w:sz w:val="16"/>
          <w:szCs w:val="16"/>
        </w:rPr>
      </w:pPr>
    </w:p>
    <w:p w14:paraId="34C3AC5A" w14:textId="77777777" w:rsidR="00103CA9" w:rsidRPr="007B03FC" w:rsidRDefault="00103CA9" w:rsidP="00103CA9">
      <w:pPr>
        <w:autoSpaceDE w:val="0"/>
        <w:autoSpaceDN w:val="0"/>
        <w:adjustRightInd w:val="0"/>
        <w:jc w:val="both"/>
        <w:rPr>
          <w:sz w:val="24"/>
          <w:szCs w:val="24"/>
        </w:rPr>
      </w:pPr>
      <w:r w:rsidRPr="007B03FC">
        <w:rPr>
          <w:sz w:val="24"/>
          <w:szCs w:val="24"/>
        </w:rPr>
        <w:t xml:space="preserve">In the OT </w:t>
      </w:r>
      <w:r w:rsidR="00B411C5" w:rsidRPr="007B03FC">
        <w:rPr>
          <w:sz w:val="24"/>
          <w:szCs w:val="24"/>
        </w:rPr>
        <w:t xml:space="preserve">Sheol </w:t>
      </w:r>
      <w:r w:rsidRPr="007B03FC">
        <w:rPr>
          <w:sz w:val="24"/>
          <w:szCs w:val="24"/>
        </w:rPr>
        <w:t>as the place of all departed souls (saved and unsaved) and it had two sections. One was a place of torment and the other a place of blessing which was called Abraham's bosom (</w:t>
      </w:r>
      <w:r w:rsidRPr="007B03FC">
        <w:rPr>
          <w:b/>
          <w:sz w:val="24"/>
          <w:szCs w:val="24"/>
        </w:rPr>
        <w:t>Luke 16:26</w:t>
      </w:r>
      <w:r w:rsidRPr="007B03FC">
        <w:rPr>
          <w:sz w:val="24"/>
          <w:szCs w:val="24"/>
        </w:rPr>
        <w:t>).</w:t>
      </w:r>
    </w:p>
    <w:p w14:paraId="51B7D814" w14:textId="77777777" w:rsidR="00103CA9" w:rsidRPr="00765301" w:rsidRDefault="00103CA9" w:rsidP="00103CA9">
      <w:pPr>
        <w:autoSpaceDE w:val="0"/>
        <w:autoSpaceDN w:val="0"/>
        <w:adjustRightInd w:val="0"/>
        <w:jc w:val="both"/>
        <w:rPr>
          <w:sz w:val="16"/>
          <w:szCs w:val="16"/>
        </w:rPr>
      </w:pPr>
    </w:p>
    <w:p w14:paraId="14E959E0" w14:textId="77777777" w:rsidR="004E37E0" w:rsidRPr="007B03FC" w:rsidRDefault="00103CA9" w:rsidP="004E37E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ind w:left="720" w:hanging="360"/>
        <w:jc w:val="both"/>
        <w:rPr>
          <w:rFonts w:ascii="Times New Roman" w:hAnsi="Times New Roman" w:cs="Times New Roman"/>
        </w:rPr>
      </w:pPr>
      <w:r w:rsidRPr="007B03FC">
        <w:rPr>
          <w:rFonts w:ascii="Times New Roman" w:hAnsi="Times New Roman" w:cs="Times New Roman"/>
        </w:rPr>
        <w:t>A.</w:t>
      </w:r>
      <w:r w:rsidRPr="007B03FC">
        <w:rPr>
          <w:rFonts w:ascii="Times New Roman" w:hAnsi="Times New Roman" w:cs="Times New Roman"/>
        </w:rPr>
        <w:tab/>
      </w:r>
      <w:r w:rsidRPr="007B03FC">
        <w:rPr>
          <w:rFonts w:ascii="Times New Roman" w:hAnsi="Times New Roman" w:cs="Times New Roman"/>
          <w:b/>
        </w:rPr>
        <w:t>Ps. 16:10</w:t>
      </w:r>
      <w:r w:rsidRPr="007B03FC">
        <w:rPr>
          <w:rFonts w:ascii="Times New Roman" w:hAnsi="Times New Roman" w:cs="Times New Roman"/>
        </w:rPr>
        <w:t xml:space="preserve"> "For thou will not leave my soul in hell (Sheol, Abraham's bosom); neither will thou suffer thine Holy one (the body) to see corruption (in the grave)." This is a prophecy of Christ's resurrection. His Soul out of Sheol and his body out from the grave.</w:t>
      </w:r>
      <w:r w:rsidR="004E37E0" w:rsidRPr="007B03FC">
        <w:rPr>
          <w:rFonts w:ascii="Times New Roman" w:hAnsi="Times New Roman" w:cs="Times New Roman"/>
        </w:rPr>
        <w:t xml:space="preserve"> </w:t>
      </w:r>
      <w:r w:rsidR="004C0661" w:rsidRPr="007B03FC">
        <w:rPr>
          <w:rFonts w:ascii="Times New Roman" w:hAnsi="Times New Roman" w:cs="Times New Roman"/>
        </w:rPr>
        <w:t>[</w:t>
      </w:r>
      <w:r w:rsidR="004C0661" w:rsidRPr="007B03FC">
        <w:rPr>
          <w:rFonts w:ascii="Times New Roman" w:hAnsi="Times New Roman" w:cs="Times New Roman"/>
          <w:b/>
        </w:rPr>
        <w:t>Acts 2:27</w:t>
      </w:r>
      <w:r w:rsidR="004C0661" w:rsidRPr="007B03FC">
        <w:rPr>
          <w:rFonts w:ascii="Times New Roman" w:hAnsi="Times New Roman" w:cs="Times New Roman"/>
        </w:rPr>
        <w:t xml:space="preserve">] </w:t>
      </w:r>
      <w:r w:rsidR="004E37E0" w:rsidRPr="007B03FC">
        <w:rPr>
          <w:rFonts w:ascii="Times New Roman" w:hAnsi="Times New Roman" w:cs="Times New Roman"/>
        </w:rPr>
        <w:t xml:space="preserve">(cf. </w:t>
      </w:r>
      <w:r w:rsidR="004E37E0" w:rsidRPr="007B03FC">
        <w:rPr>
          <w:rFonts w:ascii="Times New Roman" w:hAnsi="Times New Roman" w:cs="Times New Roman"/>
          <w:b/>
        </w:rPr>
        <w:t>Luke 23:43</w:t>
      </w:r>
      <w:r w:rsidR="004E37E0" w:rsidRPr="007B03FC">
        <w:rPr>
          <w:rFonts w:ascii="Times New Roman" w:hAnsi="Times New Roman" w:cs="Times New Roman"/>
        </w:rPr>
        <w:t>)</w:t>
      </w:r>
    </w:p>
    <w:p w14:paraId="57299B59" w14:textId="77777777" w:rsidR="00103CA9" w:rsidRPr="00765301" w:rsidRDefault="00103CA9" w:rsidP="00103CA9">
      <w:pPr>
        <w:tabs>
          <w:tab w:val="left" w:pos="900"/>
        </w:tabs>
        <w:autoSpaceDE w:val="0"/>
        <w:autoSpaceDN w:val="0"/>
        <w:adjustRightInd w:val="0"/>
        <w:jc w:val="both"/>
        <w:rPr>
          <w:sz w:val="16"/>
          <w:szCs w:val="16"/>
        </w:rPr>
      </w:pPr>
    </w:p>
    <w:p w14:paraId="72398F47" w14:textId="77777777" w:rsidR="00103CA9" w:rsidRPr="007B03FC" w:rsidRDefault="00103CA9" w:rsidP="00103CA9">
      <w:pPr>
        <w:autoSpaceDE w:val="0"/>
        <w:autoSpaceDN w:val="0"/>
        <w:adjustRightInd w:val="0"/>
        <w:ind w:left="720" w:hanging="360"/>
        <w:jc w:val="both"/>
        <w:rPr>
          <w:sz w:val="24"/>
          <w:szCs w:val="24"/>
        </w:rPr>
      </w:pPr>
      <w:r w:rsidRPr="007B03FC">
        <w:rPr>
          <w:sz w:val="24"/>
          <w:szCs w:val="24"/>
        </w:rPr>
        <w:t>B.</w:t>
      </w:r>
      <w:r w:rsidRPr="007B03FC">
        <w:rPr>
          <w:sz w:val="24"/>
          <w:szCs w:val="24"/>
        </w:rPr>
        <w:tab/>
        <w:t>"O death, (physical death) where is thy sting? O grave (not the grave but Hades, where all souls went at death in the OT) where is thy victory?" (</w:t>
      </w:r>
      <w:r w:rsidRPr="007B03FC">
        <w:rPr>
          <w:b/>
          <w:sz w:val="24"/>
          <w:szCs w:val="24"/>
        </w:rPr>
        <w:t>I Cor. 15:55</w:t>
      </w:r>
      <w:r w:rsidRPr="007B03FC">
        <w:rPr>
          <w:sz w:val="24"/>
          <w:szCs w:val="24"/>
        </w:rPr>
        <w:t xml:space="preserve">) In the NT no believer goes to Hades at death. </w:t>
      </w:r>
    </w:p>
    <w:p w14:paraId="253A90DA" w14:textId="77777777" w:rsidR="00103CA9" w:rsidRPr="00765301" w:rsidRDefault="00103CA9" w:rsidP="00103CA9">
      <w:pPr>
        <w:autoSpaceDE w:val="0"/>
        <w:autoSpaceDN w:val="0"/>
        <w:adjustRightInd w:val="0"/>
        <w:ind w:left="720" w:hanging="360"/>
        <w:jc w:val="both"/>
        <w:rPr>
          <w:sz w:val="16"/>
          <w:szCs w:val="16"/>
        </w:rPr>
      </w:pPr>
    </w:p>
    <w:p w14:paraId="52D3D0FD" w14:textId="77777777" w:rsidR="00103CA9" w:rsidRPr="007B03FC" w:rsidRDefault="00103CA9" w:rsidP="00103CA9">
      <w:pPr>
        <w:autoSpaceDE w:val="0"/>
        <w:autoSpaceDN w:val="0"/>
        <w:adjustRightInd w:val="0"/>
        <w:ind w:left="720" w:hanging="360"/>
        <w:jc w:val="both"/>
        <w:rPr>
          <w:sz w:val="24"/>
          <w:szCs w:val="24"/>
        </w:rPr>
      </w:pPr>
      <w:r w:rsidRPr="007B03FC">
        <w:rPr>
          <w:bCs/>
          <w:sz w:val="24"/>
          <w:szCs w:val="24"/>
        </w:rPr>
        <w:t>C.</w:t>
      </w:r>
      <w:r w:rsidRPr="007B03FC">
        <w:rPr>
          <w:b/>
          <w:bCs/>
          <w:sz w:val="24"/>
          <w:szCs w:val="24"/>
        </w:rPr>
        <w:tab/>
      </w:r>
      <w:r w:rsidRPr="007B03FC">
        <w:rPr>
          <w:sz w:val="24"/>
          <w:szCs w:val="24"/>
        </w:rPr>
        <w:t>Sheol and the Grave [queber] are not the same. We never read of an individual Sheol as we do with the word queber forty-four times. The body goes to the grave or queber, but we never read of the human body being put in Sheol. We never read of a man digging a Sheol, but of a queber we read this seven times. We read of the living going down to Sheol, but never to the grave where only the dead are carried. We never read of sorrows in the grave, but we do read of sorrows (</w:t>
      </w:r>
      <w:r w:rsidRPr="007B03FC">
        <w:rPr>
          <w:b/>
          <w:sz w:val="24"/>
          <w:szCs w:val="24"/>
        </w:rPr>
        <w:t>II Sam. 22:6; Ps. 18:5</w:t>
      </w:r>
      <w:r w:rsidRPr="007B03FC">
        <w:rPr>
          <w:sz w:val="24"/>
          <w:szCs w:val="24"/>
        </w:rPr>
        <w:t xml:space="preserve">, of pains, </w:t>
      </w:r>
      <w:bookmarkStart w:id="106" w:name="_Hlk85298606"/>
      <w:proofErr w:type="gramStart"/>
      <w:r w:rsidRPr="007B03FC">
        <w:rPr>
          <w:b/>
          <w:sz w:val="24"/>
          <w:szCs w:val="24"/>
        </w:rPr>
        <w:t>Ps.</w:t>
      </w:r>
      <w:proofErr w:type="gramEnd"/>
      <w:r w:rsidRPr="007B03FC">
        <w:rPr>
          <w:b/>
          <w:sz w:val="24"/>
          <w:szCs w:val="24"/>
        </w:rPr>
        <w:t xml:space="preserve"> 116:3</w:t>
      </w:r>
      <w:bookmarkEnd w:id="106"/>
      <w:r w:rsidRPr="007B03FC">
        <w:rPr>
          <w:sz w:val="24"/>
          <w:szCs w:val="24"/>
        </w:rPr>
        <w:t xml:space="preserve">) of Sheol. The word Sheol is never put in the plural; queber, on the other hand, is found in the plural in twenty-nine instances out of the sixty-four times it is used.   (H. Bultema) </w:t>
      </w:r>
    </w:p>
    <w:p w14:paraId="230552ED" w14:textId="77777777" w:rsidR="00103CA9" w:rsidRPr="00765301" w:rsidRDefault="00103CA9" w:rsidP="00103CA9">
      <w:pPr>
        <w:tabs>
          <w:tab w:val="left" w:pos="900"/>
        </w:tabs>
        <w:autoSpaceDE w:val="0"/>
        <w:autoSpaceDN w:val="0"/>
        <w:adjustRightInd w:val="0"/>
        <w:jc w:val="both"/>
        <w:rPr>
          <w:sz w:val="16"/>
          <w:szCs w:val="16"/>
        </w:rPr>
      </w:pPr>
    </w:p>
    <w:p w14:paraId="1E4B1FD9" w14:textId="77777777" w:rsidR="00103CA9" w:rsidRPr="007B03FC" w:rsidRDefault="00103CA9" w:rsidP="00103CA9">
      <w:pPr>
        <w:autoSpaceDE w:val="0"/>
        <w:autoSpaceDN w:val="0"/>
        <w:adjustRightInd w:val="0"/>
        <w:ind w:left="720" w:hanging="360"/>
        <w:jc w:val="both"/>
        <w:rPr>
          <w:sz w:val="24"/>
          <w:szCs w:val="24"/>
        </w:rPr>
      </w:pPr>
      <w:r w:rsidRPr="007B03FC">
        <w:rPr>
          <w:sz w:val="24"/>
          <w:szCs w:val="24"/>
        </w:rPr>
        <w:t>D.</w:t>
      </w:r>
      <w:r w:rsidRPr="007B03FC">
        <w:rPr>
          <w:sz w:val="24"/>
          <w:szCs w:val="24"/>
        </w:rPr>
        <w:tab/>
        <w:t>Christ's promise to the thief on the cross.  "Today thou shall be with me in Paradise." Paradise is another name for the good section of Hades also called Abraham's bosom. (</w:t>
      </w:r>
      <w:r w:rsidRPr="007B03FC">
        <w:rPr>
          <w:b/>
          <w:sz w:val="24"/>
          <w:szCs w:val="24"/>
        </w:rPr>
        <w:t>Luke 23:42-43</w:t>
      </w:r>
      <w:r w:rsidRPr="007B03FC">
        <w:rPr>
          <w:sz w:val="24"/>
          <w:szCs w:val="24"/>
        </w:rPr>
        <w:t>). The cults</w:t>
      </w:r>
      <w:r w:rsidR="00B053D5" w:rsidRPr="007B03FC">
        <w:rPr>
          <w:sz w:val="24"/>
          <w:szCs w:val="24"/>
        </w:rPr>
        <w:t>,</w:t>
      </w:r>
      <w:r w:rsidRPr="007B03FC">
        <w:rPr>
          <w:sz w:val="24"/>
          <w:szCs w:val="24"/>
        </w:rPr>
        <w:t xml:space="preserve"> Seven Day Adventist and Jehovah Witness put a comma after the word today and teach the false doctrine of soul sleep.</w:t>
      </w:r>
    </w:p>
    <w:p w14:paraId="431181D4" w14:textId="77777777" w:rsidR="00103CA9" w:rsidRPr="00765301" w:rsidRDefault="00103CA9" w:rsidP="00103CA9">
      <w:pPr>
        <w:tabs>
          <w:tab w:val="left" w:pos="900"/>
        </w:tabs>
        <w:autoSpaceDE w:val="0"/>
        <w:autoSpaceDN w:val="0"/>
        <w:adjustRightInd w:val="0"/>
        <w:jc w:val="both"/>
        <w:rPr>
          <w:sz w:val="16"/>
          <w:szCs w:val="16"/>
        </w:rPr>
      </w:pPr>
    </w:p>
    <w:p w14:paraId="11AE6C1F" w14:textId="77777777" w:rsidR="00103CA9" w:rsidRPr="007B03FC" w:rsidRDefault="00103CA9" w:rsidP="00103CA9">
      <w:pPr>
        <w:autoSpaceDE w:val="0"/>
        <w:autoSpaceDN w:val="0"/>
        <w:adjustRightInd w:val="0"/>
        <w:ind w:left="720" w:hanging="360"/>
        <w:jc w:val="both"/>
        <w:rPr>
          <w:sz w:val="24"/>
          <w:szCs w:val="24"/>
        </w:rPr>
      </w:pPr>
      <w:r w:rsidRPr="007B03FC">
        <w:rPr>
          <w:sz w:val="24"/>
          <w:szCs w:val="24"/>
        </w:rPr>
        <w:t>E.</w:t>
      </w:r>
      <w:r w:rsidRPr="007B03FC">
        <w:rPr>
          <w:sz w:val="24"/>
          <w:szCs w:val="24"/>
        </w:rPr>
        <w:tab/>
        <w:t>The temple veil was torn in two (</w:t>
      </w:r>
      <w:r w:rsidRPr="007B03FC">
        <w:rPr>
          <w:b/>
          <w:sz w:val="24"/>
          <w:szCs w:val="24"/>
        </w:rPr>
        <w:t>Matt. 27:51</w:t>
      </w:r>
      <w:r w:rsidRPr="007B03FC">
        <w:rPr>
          <w:sz w:val="24"/>
          <w:szCs w:val="24"/>
        </w:rPr>
        <w:t>;</w:t>
      </w:r>
      <w:r w:rsidRPr="007B03FC">
        <w:rPr>
          <w:b/>
          <w:sz w:val="24"/>
          <w:szCs w:val="24"/>
        </w:rPr>
        <w:t xml:space="preserve"> Heb. 9:8</w:t>
      </w:r>
      <w:r w:rsidRPr="007B03FC">
        <w:rPr>
          <w:sz w:val="24"/>
          <w:szCs w:val="24"/>
        </w:rPr>
        <w:t>;</w:t>
      </w:r>
      <w:r w:rsidRPr="007B03FC">
        <w:rPr>
          <w:b/>
          <w:sz w:val="24"/>
          <w:szCs w:val="24"/>
        </w:rPr>
        <w:t xml:space="preserve"> 10:19-22</w:t>
      </w:r>
      <w:r w:rsidRPr="007B03FC">
        <w:rPr>
          <w:sz w:val="24"/>
          <w:szCs w:val="24"/>
        </w:rPr>
        <w:t xml:space="preserve">) showing that the way was now open for all priests to be in the very presence of the Father. Before this time, only the High Priest was allowed to be in His presence. Before Christ’s resurrection all believers were in Hades. </w:t>
      </w:r>
    </w:p>
    <w:p w14:paraId="6B76AD63" w14:textId="77777777" w:rsidR="00103CA9" w:rsidRPr="00765301" w:rsidRDefault="00103CA9" w:rsidP="00103CA9">
      <w:pPr>
        <w:tabs>
          <w:tab w:val="left" w:pos="360"/>
          <w:tab w:val="left" w:pos="900"/>
        </w:tabs>
        <w:autoSpaceDE w:val="0"/>
        <w:autoSpaceDN w:val="0"/>
        <w:adjustRightInd w:val="0"/>
        <w:jc w:val="both"/>
        <w:rPr>
          <w:sz w:val="16"/>
          <w:szCs w:val="16"/>
        </w:rPr>
      </w:pPr>
    </w:p>
    <w:p w14:paraId="42E69DC9" w14:textId="77777777" w:rsidR="00103CA9" w:rsidRPr="007B03FC" w:rsidRDefault="00103CA9" w:rsidP="00103CA9">
      <w:pPr>
        <w:autoSpaceDE w:val="0"/>
        <w:autoSpaceDN w:val="0"/>
        <w:adjustRightInd w:val="0"/>
        <w:ind w:left="720" w:hanging="360"/>
        <w:jc w:val="both"/>
        <w:rPr>
          <w:sz w:val="24"/>
          <w:szCs w:val="24"/>
        </w:rPr>
      </w:pPr>
      <w:r w:rsidRPr="007B03FC">
        <w:rPr>
          <w:sz w:val="24"/>
          <w:szCs w:val="24"/>
        </w:rPr>
        <w:t>F.</w:t>
      </w:r>
      <w:r w:rsidRPr="007B03FC">
        <w:rPr>
          <w:sz w:val="24"/>
          <w:szCs w:val="24"/>
        </w:rPr>
        <w:tab/>
        <w:t>Christ led "captivity captive" (</w:t>
      </w:r>
      <w:r w:rsidRPr="007B03FC">
        <w:rPr>
          <w:b/>
          <w:sz w:val="24"/>
          <w:szCs w:val="24"/>
        </w:rPr>
        <w:t>Eph. 4:7-10</w:t>
      </w:r>
      <w:r w:rsidRPr="007B03FC">
        <w:rPr>
          <w:sz w:val="24"/>
          <w:szCs w:val="24"/>
        </w:rPr>
        <w:t xml:space="preserve"> cf. </w:t>
      </w:r>
      <w:r w:rsidRPr="007B03FC">
        <w:rPr>
          <w:b/>
          <w:sz w:val="24"/>
          <w:szCs w:val="24"/>
        </w:rPr>
        <w:t>Ps. 68:18</w:t>
      </w:r>
      <w:r w:rsidRPr="007B03FC">
        <w:rPr>
          <w:sz w:val="24"/>
          <w:szCs w:val="24"/>
        </w:rPr>
        <w:t>). Christ led a victorious procession, the saved souls out of Hades into heaven at His ascension, since this time Hades has only one section, the one for the unsaved dead.</w:t>
      </w:r>
    </w:p>
    <w:p w14:paraId="243FF460" w14:textId="77777777" w:rsidR="00103CA9" w:rsidRPr="00765301" w:rsidRDefault="00103CA9" w:rsidP="00103CA9">
      <w:pPr>
        <w:tabs>
          <w:tab w:val="left" w:pos="900"/>
        </w:tabs>
        <w:autoSpaceDE w:val="0"/>
        <w:autoSpaceDN w:val="0"/>
        <w:adjustRightInd w:val="0"/>
        <w:jc w:val="both"/>
        <w:rPr>
          <w:sz w:val="16"/>
          <w:szCs w:val="16"/>
        </w:rPr>
      </w:pPr>
    </w:p>
    <w:p w14:paraId="448EBDDF" w14:textId="77777777" w:rsidR="00103CA9" w:rsidRPr="007B03FC" w:rsidRDefault="00103CA9" w:rsidP="00103CA9">
      <w:pPr>
        <w:autoSpaceDE w:val="0"/>
        <w:autoSpaceDN w:val="0"/>
        <w:adjustRightInd w:val="0"/>
        <w:ind w:left="720" w:hanging="360"/>
        <w:jc w:val="both"/>
        <w:rPr>
          <w:sz w:val="24"/>
          <w:szCs w:val="24"/>
        </w:rPr>
      </w:pPr>
      <w:r w:rsidRPr="007B03FC">
        <w:rPr>
          <w:sz w:val="24"/>
          <w:szCs w:val="24"/>
        </w:rPr>
        <w:t>G.</w:t>
      </w:r>
      <w:r w:rsidRPr="007B03FC">
        <w:rPr>
          <w:sz w:val="24"/>
          <w:szCs w:val="24"/>
        </w:rPr>
        <w:tab/>
        <w:t>Paradise is now in heaven. Paul was caught up into the third heaven calling it Paradise (</w:t>
      </w:r>
      <w:r w:rsidRPr="007B03FC">
        <w:rPr>
          <w:b/>
          <w:sz w:val="24"/>
          <w:szCs w:val="24"/>
        </w:rPr>
        <w:t>II Cor. 12:1-4</w:t>
      </w:r>
      <w:r w:rsidRPr="007B03FC">
        <w:rPr>
          <w:sz w:val="24"/>
          <w:szCs w:val="24"/>
        </w:rPr>
        <w:t>).</w:t>
      </w:r>
    </w:p>
    <w:p w14:paraId="3316FA4A" w14:textId="77777777" w:rsidR="00103CA9" w:rsidRPr="00765301" w:rsidRDefault="00103CA9" w:rsidP="00103CA9">
      <w:pPr>
        <w:tabs>
          <w:tab w:val="left" w:pos="900"/>
        </w:tabs>
        <w:autoSpaceDE w:val="0"/>
        <w:autoSpaceDN w:val="0"/>
        <w:adjustRightInd w:val="0"/>
        <w:jc w:val="both"/>
        <w:rPr>
          <w:sz w:val="16"/>
          <w:szCs w:val="16"/>
        </w:rPr>
      </w:pPr>
    </w:p>
    <w:p w14:paraId="138CC067" w14:textId="77777777" w:rsidR="00103CA9" w:rsidRPr="007B03FC" w:rsidRDefault="00103CA9" w:rsidP="00103CA9">
      <w:pPr>
        <w:tabs>
          <w:tab w:val="left" w:pos="360"/>
        </w:tabs>
        <w:autoSpaceDE w:val="0"/>
        <w:autoSpaceDN w:val="0"/>
        <w:adjustRightInd w:val="0"/>
        <w:ind w:left="720" w:hanging="720"/>
        <w:jc w:val="both"/>
        <w:rPr>
          <w:sz w:val="24"/>
          <w:szCs w:val="24"/>
        </w:rPr>
      </w:pPr>
      <w:r w:rsidRPr="007B03FC">
        <w:rPr>
          <w:sz w:val="24"/>
          <w:szCs w:val="24"/>
        </w:rPr>
        <w:tab/>
        <w:t>H.</w:t>
      </w:r>
      <w:r w:rsidRPr="007B03FC">
        <w:rPr>
          <w:sz w:val="24"/>
          <w:szCs w:val="24"/>
        </w:rPr>
        <w:tab/>
        <w:t>He will bring these saved souls with Him from heaven at the rapture (</w:t>
      </w:r>
      <w:r w:rsidRPr="007B03FC">
        <w:rPr>
          <w:b/>
          <w:sz w:val="24"/>
          <w:szCs w:val="24"/>
        </w:rPr>
        <w:t>I Th. 4:13-18</w:t>
      </w:r>
      <w:r w:rsidRPr="007B03FC">
        <w:rPr>
          <w:sz w:val="24"/>
          <w:szCs w:val="24"/>
        </w:rPr>
        <w:t>) to be united with their resurrected bodies.</w:t>
      </w:r>
    </w:p>
    <w:p w14:paraId="19BDE8E4" w14:textId="77777777" w:rsidR="00103CA9" w:rsidRPr="00765301" w:rsidRDefault="00103CA9" w:rsidP="00103CA9">
      <w:pPr>
        <w:tabs>
          <w:tab w:val="left" w:pos="900"/>
        </w:tabs>
        <w:autoSpaceDE w:val="0"/>
        <w:autoSpaceDN w:val="0"/>
        <w:adjustRightInd w:val="0"/>
        <w:jc w:val="both"/>
        <w:rPr>
          <w:sz w:val="16"/>
          <w:szCs w:val="16"/>
        </w:rPr>
      </w:pPr>
    </w:p>
    <w:p w14:paraId="259C3285" w14:textId="77777777" w:rsidR="00103CA9" w:rsidRPr="007B03FC" w:rsidRDefault="00103CA9" w:rsidP="00103CA9">
      <w:pPr>
        <w:autoSpaceDE w:val="0"/>
        <w:autoSpaceDN w:val="0"/>
        <w:adjustRightInd w:val="0"/>
        <w:ind w:left="720" w:hanging="360"/>
        <w:jc w:val="both"/>
        <w:rPr>
          <w:sz w:val="24"/>
          <w:szCs w:val="24"/>
        </w:rPr>
      </w:pPr>
      <w:r w:rsidRPr="007B03FC">
        <w:rPr>
          <w:sz w:val="24"/>
          <w:szCs w:val="24"/>
        </w:rPr>
        <w:t>I.</w:t>
      </w:r>
      <w:r w:rsidRPr="007B03FC">
        <w:rPr>
          <w:sz w:val="24"/>
          <w:szCs w:val="24"/>
        </w:rPr>
        <w:tab/>
        <w:t>The gates of hell shall not prevail against the church (</w:t>
      </w:r>
      <w:r w:rsidRPr="007B03FC">
        <w:rPr>
          <w:b/>
          <w:sz w:val="24"/>
          <w:szCs w:val="24"/>
        </w:rPr>
        <w:t>Matt. 16:18</w:t>
      </w:r>
      <w:r w:rsidRPr="007B03FC">
        <w:rPr>
          <w:sz w:val="24"/>
          <w:szCs w:val="24"/>
        </w:rPr>
        <w:t>). Since the ascension of Christ, no one that is a believer goes into Hades but is at once at death, in Paradise (Heaven).</w:t>
      </w:r>
    </w:p>
    <w:p w14:paraId="744ADAED" w14:textId="77777777" w:rsidR="00103CA9" w:rsidRPr="00765301" w:rsidRDefault="00103CA9" w:rsidP="00103CA9">
      <w:pPr>
        <w:autoSpaceDE w:val="0"/>
        <w:autoSpaceDN w:val="0"/>
        <w:adjustRightInd w:val="0"/>
        <w:jc w:val="both"/>
        <w:rPr>
          <w:sz w:val="16"/>
          <w:szCs w:val="16"/>
        </w:rPr>
      </w:pPr>
    </w:p>
    <w:p w14:paraId="76BDA24B" w14:textId="77777777" w:rsidR="00103CA9" w:rsidRPr="007B03FC" w:rsidRDefault="00103CA9" w:rsidP="00103CA9">
      <w:pPr>
        <w:tabs>
          <w:tab w:val="left" w:pos="720"/>
          <w:tab w:val="left" w:pos="1170"/>
        </w:tabs>
        <w:autoSpaceDE w:val="0"/>
        <w:autoSpaceDN w:val="0"/>
        <w:adjustRightInd w:val="0"/>
        <w:jc w:val="both"/>
        <w:rPr>
          <w:sz w:val="24"/>
          <w:szCs w:val="24"/>
        </w:rPr>
      </w:pPr>
      <w:r w:rsidRPr="007B03FC">
        <w:rPr>
          <w:sz w:val="24"/>
          <w:szCs w:val="24"/>
        </w:rPr>
        <w:tab/>
        <w:t>(1)</w:t>
      </w:r>
      <w:r w:rsidRPr="007B03FC">
        <w:rPr>
          <w:sz w:val="24"/>
          <w:szCs w:val="24"/>
        </w:rPr>
        <w:tab/>
        <w:t>Absent from the body is to be present with the Lord (</w:t>
      </w:r>
      <w:r w:rsidRPr="007B03FC">
        <w:rPr>
          <w:b/>
          <w:sz w:val="24"/>
          <w:szCs w:val="24"/>
        </w:rPr>
        <w:t>II Cor. 5:8</w:t>
      </w:r>
      <w:r w:rsidRPr="007B03FC">
        <w:rPr>
          <w:sz w:val="24"/>
          <w:szCs w:val="24"/>
        </w:rPr>
        <w:t>).</w:t>
      </w:r>
    </w:p>
    <w:p w14:paraId="6407FC2C" w14:textId="77777777" w:rsidR="00103CA9" w:rsidRPr="00765301" w:rsidRDefault="00103CA9" w:rsidP="00103CA9">
      <w:pPr>
        <w:tabs>
          <w:tab w:val="left" w:pos="720"/>
          <w:tab w:val="left" w:pos="1170"/>
        </w:tabs>
        <w:autoSpaceDE w:val="0"/>
        <w:autoSpaceDN w:val="0"/>
        <w:adjustRightInd w:val="0"/>
        <w:jc w:val="both"/>
        <w:rPr>
          <w:sz w:val="16"/>
          <w:szCs w:val="16"/>
        </w:rPr>
      </w:pPr>
    </w:p>
    <w:p w14:paraId="2162179A" w14:textId="77777777" w:rsidR="00103CA9" w:rsidRPr="007B03FC" w:rsidRDefault="00103CA9" w:rsidP="00103CA9">
      <w:pPr>
        <w:tabs>
          <w:tab w:val="left" w:pos="720"/>
          <w:tab w:val="left" w:pos="1170"/>
        </w:tabs>
        <w:autoSpaceDE w:val="0"/>
        <w:autoSpaceDN w:val="0"/>
        <w:adjustRightInd w:val="0"/>
        <w:jc w:val="both"/>
        <w:rPr>
          <w:sz w:val="24"/>
          <w:szCs w:val="24"/>
        </w:rPr>
      </w:pPr>
      <w:r w:rsidRPr="007B03FC">
        <w:rPr>
          <w:sz w:val="24"/>
          <w:szCs w:val="24"/>
        </w:rPr>
        <w:tab/>
        <w:t>(2)</w:t>
      </w:r>
      <w:r w:rsidRPr="007B03FC">
        <w:rPr>
          <w:sz w:val="24"/>
          <w:szCs w:val="24"/>
        </w:rPr>
        <w:tab/>
        <w:t>Paul's desire to depart and be with Christ (</w:t>
      </w:r>
      <w:r w:rsidRPr="007B03FC">
        <w:rPr>
          <w:b/>
          <w:sz w:val="24"/>
          <w:szCs w:val="24"/>
        </w:rPr>
        <w:t>Phil. 1:23</w:t>
      </w:r>
      <w:r w:rsidRPr="007B03FC">
        <w:rPr>
          <w:sz w:val="24"/>
          <w:szCs w:val="24"/>
        </w:rPr>
        <w:t>) which is far better.</w:t>
      </w:r>
    </w:p>
    <w:p w14:paraId="4B302CD6" w14:textId="77777777" w:rsidR="003E44A9" w:rsidRPr="00765301" w:rsidRDefault="003E44A9" w:rsidP="00103CA9">
      <w:pPr>
        <w:tabs>
          <w:tab w:val="left" w:pos="720"/>
          <w:tab w:val="left" w:pos="1170"/>
        </w:tabs>
        <w:autoSpaceDE w:val="0"/>
        <w:autoSpaceDN w:val="0"/>
        <w:adjustRightInd w:val="0"/>
        <w:jc w:val="both"/>
        <w:rPr>
          <w:sz w:val="16"/>
          <w:szCs w:val="16"/>
        </w:rPr>
      </w:pPr>
    </w:p>
    <w:p w14:paraId="1234E8EF" w14:textId="77777777" w:rsidR="00103CA9" w:rsidRPr="007B03FC" w:rsidRDefault="00103CA9" w:rsidP="00103CA9">
      <w:pPr>
        <w:tabs>
          <w:tab w:val="left" w:pos="720"/>
          <w:tab w:val="left" w:pos="1170"/>
        </w:tabs>
        <w:autoSpaceDE w:val="0"/>
        <w:autoSpaceDN w:val="0"/>
        <w:adjustRightInd w:val="0"/>
        <w:jc w:val="both"/>
        <w:rPr>
          <w:sz w:val="24"/>
          <w:szCs w:val="24"/>
        </w:rPr>
      </w:pPr>
      <w:r w:rsidRPr="007B03FC">
        <w:rPr>
          <w:sz w:val="24"/>
          <w:szCs w:val="24"/>
        </w:rPr>
        <w:lastRenderedPageBreak/>
        <w:tab/>
        <w:t>(3)</w:t>
      </w:r>
      <w:r w:rsidRPr="007B03FC">
        <w:rPr>
          <w:sz w:val="24"/>
          <w:szCs w:val="24"/>
        </w:rPr>
        <w:tab/>
        <w:t>Stephen's welcome into heaven (</w:t>
      </w:r>
      <w:r w:rsidRPr="007B03FC">
        <w:rPr>
          <w:b/>
          <w:sz w:val="24"/>
          <w:szCs w:val="24"/>
        </w:rPr>
        <w:t>Acts 7:56</w:t>
      </w:r>
      <w:r w:rsidRPr="0074336F">
        <w:rPr>
          <w:bCs/>
          <w:sz w:val="24"/>
          <w:szCs w:val="24"/>
        </w:rPr>
        <w:t>;</w:t>
      </w:r>
      <w:r w:rsidRPr="007B03FC">
        <w:rPr>
          <w:b/>
          <w:sz w:val="24"/>
          <w:szCs w:val="24"/>
        </w:rPr>
        <w:t xml:space="preserve"> Heb. 8:1</w:t>
      </w:r>
      <w:r w:rsidRPr="007B03FC">
        <w:rPr>
          <w:sz w:val="24"/>
          <w:szCs w:val="24"/>
        </w:rPr>
        <w:t>).</w:t>
      </w:r>
    </w:p>
    <w:p w14:paraId="12D8CE7A" w14:textId="77777777" w:rsidR="00B411C5" w:rsidRPr="00EC3534" w:rsidRDefault="00B411C5" w:rsidP="00103CA9">
      <w:pPr>
        <w:tabs>
          <w:tab w:val="left" w:pos="720"/>
          <w:tab w:val="left" w:pos="1170"/>
        </w:tabs>
        <w:autoSpaceDE w:val="0"/>
        <w:autoSpaceDN w:val="0"/>
        <w:adjustRightInd w:val="0"/>
        <w:jc w:val="both"/>
        <w:rPr>
          <w:sz w:val="24"/>
          <w:szCs w:val="24"/>
        </w:rPr>
      </w:pPr>
    </w:p>
    <w:p w14:paraId="2275D3E5"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t>2.</w:t>
      </w:r>
      <w:r w:rsidRPr="007B03FC">
        <w:rPr>
          <w:sz w:val="24"/>
          <w:szCs w:val="24"/>
        </w:rPr>
        <w:tab/>
        <w:t>Gehenna (twelve times)</w:t>
      </w:r>
    </w:p>
    <w:p w14:paraId="1D4ECD2A" w14:textId="77777777" w:rsidR="00103CA9" w:rsidRPr="00765301" w:rsidRDefault="00103CA9" w:rsidP="00103CA9">
      <w:pPr>
        <w:tabs>
          <w:tab w:val="left" w:pos="630"/>
        </w:tabs>
        <w:autoSpaceDE w:val="0"/>
        <w:autoSpaceDN w:val="0"/>
        <w:adjustRightInd w:val="0"/>
        <w:jc w:val="both"/>
        <w:rPr>
          <w:sz w:val="16"/>
          <w:szCs w:val="16"/>
        </w:rPr>
      </w:pPr>
    </w:p>
    <w:p w14:paraId="732176FB" w14:textId="77777777" w:rsidR="00103CA9" w:rsidRPr="007B03FC" w:rsidRDefault="00103CA9" w:rsidP="00103CA9">
      <w:pPr>
        <w:tabs>
          <w:tab w:val="left" w:pos="720"/>
        </w:tabs>
        <w:autoSpaceDE w:val="0"/>
        <w:autoSpaceDN w:val="0"/>
        <w:adjustRightInd w:val="0"/>
        <w:jc w:val="both"/>
        <w:rPr>
          <w:sz w:val="24"/>
          <w:szCs w:val="24"/>
        </w:rPr>
      </w:pPr>
      <w:r w:rsidRPr="007B03FC">
        <w:rPr>
          <w:sz w:val="24"/>
          <w:szCs w:val="24"/>
        </w:rPr>
        <w:t xml:space="preserve">This is the Lake of Fire - The </w:t>
      </w:r>
      <w:proofErr w:type="gramStart"/>
      <w:r w:rsidRPr="007B03FC">
        <w:rPr>
          <w:sz w:val="24"/>
          <w:szCs w:val="24"/>
        </w:rPr>
        <w:t>final destination</w:t>
      </w:r>
      <w:proofErr w:type="gramEnd"/>
      <w:r w:rsidRPr="007B03FC">
        <w:rPr>
          <w:sz w:val="24"/>
          <w:szCs w:val="24"/>
        </w:rPr>
        <w:t xml:space="preserve"> of the unsaved to be punished forever.  At the second resurrection, death (the body in the grave) and Hades (the soul in Hades) of the unsaved are resurrected, united, judged and cast into (Gehenna) the Lake of Fire, </w:t>
      </w:r>
      <w:r w:rsidRPr="007B03FC">
        <w:rPr>
          <w:b/>
          <w:sz w:val="24"/>
          <w:szCs w:val="24"/>
        </w:rPr>
        <w:t>Rev. 20:13-14</w:t>
      </w:r>
      <w:r w:rsidRPr="007B03FC">
        <w:rPr>
          <w:sz w:val="24"/>
          <w:szCs w:val="24"/>
        </w:rPr>
        <w:t>.</w:t>
      </w:r>
    </w:p>
    <w:p w14:paraId="65DE7A43" w14:textId="77777777" w:rsidR="00103CA9" w:rsidRPr="00765301" w:rsidRDefault="00103CA9" w:rsidP="00103CA9">
      <w:pPr>
        <w:tabs>
          <w:tab w:val="left" w:pos="720"/>
        </w:tabs>
        <w:autoSpaceDE w:val="0"/>
        <w:autoSpaceDN w:val="0"/>
        <w:adjustRightInd w:val="0"/>
        <w:jc w:val="both"/>
        <w:rPr>
          <w:sz w:val="16"/>
          <w:szCs w:val="16"/>
        </w:rPr>
      </w:pPr>
    </w:p>
    <w:p w14:paraId="23053894" w14:textId="77777777" w:rsidR="00103CA9" w:rsidRPr="007B03FC" w:rsidRDefault="00103CA9" w:rsidP="003E44A9">
      <w:pPr>
        <w:autoSpaceDE w:val="0"/>
        <w:autoSpaceDN w:val="0"/>
        <w:adjustRightInd w:val="0"/>
        <w:jc w:val="both"/>
        <w:rPr>
          <w:sz w:val="24"/>
          <w:szCs w:val="24"/>
        </w:rPr>
      </w:pPr>
      <w:r w:rsidRPr="007B03FC">
        <w:rPr>
          <w:b/>
          <w:sz w:val="24"/>
          <w:szCs w:val="24"/>
        </w:rPr>
        <w:t>Matt. 5:22, 29, 30</w:t>
      </w:r>
      <w:r w:rsidRPr="0074336F">
        <w:rPr>
          <w:bCs/>
          <w:sz w:val="24"/>
          <w:szCs w:val="24"/>
        </w:rPr>
        <w:t>;</w:t>
      </w:r>
      <w:r w:rsidRPr="007B03FC">
        <w:rPr>
          <w:b/>
          <w:sz w:val="24"/>
          <w:szCs w:val="24"/>
        </w:rPr>
        <w:t xml:space="preserve"> 10:28</w:t>
      </w:r>
      <w:r w:rsidRPr="0074336F">
        <w:rPr>
          <w:bCs/>
          <w:sz w:val="24"/>
          <w:szCs w:val="24"/>
        </w:rPr>
        <w:t>;</w:t>
      </w:r>
      <w:r w:rsidRPr="007B03FC">
        <w:rPr>
          <w:b/>
          <w:sz w:val="24"/>
          <w:szCs w:val="24"/>
        </w:rPr>
        <w:t xml:space="preserve"> 18:9</w:t>
      </w:r>
      <w:r w:rsidRPr="0074336F">
        <w:rPr>
          <w:bCs/>
          <w:sz w:val="24"/>
          <w:szCs w:val="24"/>
        </w:rPr>
        <w:t>;</w:t>
      </w:r>
      <w:r w:rsidRPr="007B03FC">
        <w:rPr>
          <w:b/>
          <w:sz w:val="24"/>
          <w:szCs w:val="24"/>
        </w:rPr>
        <w:t xml:space="preserve"> 23:15, 33</w:t>
      </w:r>
      <w:r w:rsidRPr="007B03FC">
        <w:rPr>
          <w:sz w:val="24"/>
          <w:szCs w:val="24"/>
        </w:rPr>
        <w:t xml:space="preserve"> (</w:t>
      </w:r>
      <w:r w:rsidR="00F14023" w:rsidRPr="007B03FC">
        <w:rPr>
          <w:sz w:val="24"/>
          <w:szCs w:val="24"/>
        </w:rPr>
        <w:t>7x</w:t>
      </w:r>
      <w:r w:rsidR="00F14023" w:rsidRPr="007B03FC">
        <w:rPr>
          <w:sz w:val="24"/>
          <w:szCs w:val="24"/>
          <w:vertAlign w:val="superscript"/>
        </w:rPr>
        <w:t>s</w:t>
      </w:r>
      <w:r w:rsidRPr="007B03FC">
        <w:rPr>
          <w:sz w:val="24"/>
          <w:szCs w:val="24"/>
        </w:rPr>
        <w:t xml:space="preserve">) cf.  </w:t>
      </w:r>
      <w:r w:rsidRPr="007B03FC">
        <w:rPr>
          <w:b/>
          <w:sz w:val="24"/>
          <w:szCs w:val="24"/>
        </w:rPr>
        <w:t>Matt. 25:4-11</w:t>
      </w:r>
      <w:r w:rsidRPr="007B03FC">
        <w:rPr>
          <w:sz w:val="24"/>
          <w:szCs w:val="24"/>
        </w:rPr>
        <w:t>.</w:t>
      </w:r>
      <w:r w:rsidR="003E44A9" w:rsidRPr="007B03FC">
        <w:rPr>
          <w:sz w:val="24"/>
          <w:szCs w:val="24"/>
        </w:rPr>
        <w:t xml:space="preserve"> </w:t>
      </w:r>
      <w:r w:rsidRPr="007B03FC">
        <w:rPr>
          <w:b/>
          <w:sz w:val="24"/>
          <w:szCs w:val="24"/>
        </w:rPr>
        <w:t>Mark 9:43-47</w:t>
      </w:r>
      <w:r w:rsidRPr="007B03FC">
        <w:rPr>
          <w:sz w:val="24"/>
          <w:szCs w:val="24"/>
        </w:rPr>
        <w:t xml:space="preserve"> (</w:t>
      </w:r>
      <w:r w:rsidR="00F14023" w:rsidRPr="007B03FC">
        <w:rPr>
          <w:sz w:val="24"/>
          <w:szCs w:val="24"/>
        </w:rPr>
        <w:t>3x</w:t>
      </w:r>
      <w:r w:rsidR="00F14023" w:rsidRPr="007B03FC">
        <w:rPr>
          <w:sz w:val="24"/>
          <w:szCs w:val="24"/>
          <w:vertAlign w:val="superscript"/>
        </w:rPr>
        <w:t>s</w:t>
      </w:r>
      <w:r w:rsidRPr="007B03FC">
        <w:rPr>
          <w:sz w:val="24"/>
          <w:szCs w:val="24"/>
        </w:rPr>
        <w:t xml:space="preserve">); </w:t>
      </w:r>
      <w:r w:rsidRPr="007B03FC">
        <w:rPr>
          <w:b/>
          <w:sz w:val="24"/>
          <w:szCs w:val="24"/>
        </w:rPr>
        <w:t>Luke 12:5</w:t>
      </w:r>
      <w:r w:rsidRPr="007B03FC">
        <w:rPr>
          <w:sz w:val="24"/>
          <w:szCs w:val="24"/>
        </w:rPr>
        <w:t xml:space="preserve"> (</w:t>
      </w:r>
      <w:r w:rsidR="00F14023" w:rsidRPr="007B03FC">
        <w:rPr>
          <w:sz w:val="24"/>
          <w:szCs w:val="24"/>
        </w:rPr>
        <w:t>1x</w:t>
      </w:r>
      <w:proofErr w:type="gramStart"/>
      <w:r w:rsidRPr="007B03FC">
        <w:rPr>
          <w:sz w:val="24"/>
          <w:szCs w:val="24"/>
        </w:rPr>
        <w:t xml:space="preserve">);  </w:t>
      </w:r>
      <w:r w:rsidRPr="007B03FC">
        <w:rPr>
          <w:b/>
          <w:sz w:val="24"/>
          <w:szCs w:val="24"/>
        </w:rPr>
        <w:t>James</w:t>
      </w:r>
      <w:proofErr w:type="gramEnd"/>
      <w:r w:rsidRPr="007B03FC">
        <w:rPr>
          <w:b/>
          <w:sz w:val="24"/>
          <w:szCs w:val="24"/>
        </w:rPr>
        <w:t xml:space="preserve"> 3:6</w:t>
      </w:r>
      <w:r w:rsidRPr="007B03FC">
        <w:rPr>
          <w:sz w:val="24"/>
          <w:szCs w:val="24"/>
        </w:rPr>
        <w:t xml:space="preserve"> (</w:t>
      </w:r>
      <w:r w:rsidR="00F14023" w:rsidRPr="007B03FC">
        <w:rPr>
          <w:sz w:val="24"/>
          <w:szCs w:val="24"/>
        </w:rPr>
        <w:t>1x</w:t>
      </w:r>
      <w:r w:rsidRPr="007B03FC">
        <w:rPr>
          <w:sz w:val="24"/>
          <w:szCs w:val="24"/>
        </w:rPr>
        <w:t xml:space="preserve">). </w:t>
      </w:r>
    </w:p>
    <w:p w14:paraId="1A58503F" w14:textId="77777777" w:rsidR="00103CA9" w:rsidRPr="00765301" w:rsidRDefault="00103CA9" w:rsidP="00103CA9">
      <w:pPr>
        <w:autoSpaceDE w:val="0"/>
        <w:autoSpaceDN w:val="0"/>
        <w:adjustRightInd w:val="0"/>
        <w:jc w:val="both"/>
        <w:rPr>
          <w:sz w:val="16"/>
          <w:szCs w:val="16"/>
        </w:rPr>
      </w:pPr>
    </w:p>
    <w:p w14:paraId="490B497E" w14:textId="77777777" w:rsidR="00103CA9" w:rsidRPr="007B03FC" w:rsidRDefault="00103CA9" w:rsidP="00103CA9">
      <w:pPr>
        <w:autoSpaceDE w:val="0"/>
        <w:autoSpaceDN w:val="0"/>
        <w:adjustRightInd w:val="0"/>
        <w:jc w:val="both"/>
        <w:rPr>
          <w:sz w:val="24"/>
          <w:szCs w:val="24"/>
        </w:rPr>
      </w:pPr>
      <w:r w:rsidRPr="007B03FC">
        <w:rPr>
          <w:sz w:val="24"/>
          <w:szCs w:val="24"/>
        </w:rPr>
        <w:t xml:space="preserve">In </w:t>
      </w:r>
      <w:r w:rsidRPr="007B03FC">
        <w:rPr>
          <w:b/>
          <w:sz w:val="24"/>
          <w:szCs w:val="24"/>
        </w:rPr>
        <w:t>Matt. 5:29</w:t>
      </w:r>
      <w:r w:rsidRPr="007B03FC">
        <w:rPr>
          <w:sz w:val="24"/>
          <w:szCs w:val="24"/>
        </w:rPr>
        <w:t>;</w:t>
      </w:r>
      <w:r w:rsidRPr="007B03FC">
        <w:rPr>
          <w:b/>
          <w:sz w:val="24"/>
          <w:szCs w:val="24"/>
        </w:rPr>
        <w:t xml:space="preserve"> 18:8-9</w:t>
      </w:r>
      <w:r w:rsidRPr="007B03FC">
        <w:rPr>
          <w:sz w:val="24"/>
          <w:szCs w:val="24"/>
        </w:rPr>
        <w:t>;</w:t>
      </w:r>
      <w:r w:rsidRPr="007B03FC">
        <w:rPr>
          <w:b/>
          <w:sz w:val="24"/>
          <w:szCs w:val="24"/>
        </w:rPr>
        <w:t xml:space="preserve"> Mark 9:45</w:t>
      </w:r>
      <w:r w:rsidRPr="007B03FC">
        <w:rPr>
          <w:sz w:val="24"/>
          <w:szCs w:val="24"/>
        </w:rPr>
        <w:t>,</w:t>
      </w:r>
      <w:r w:rsidRPr="007B03FC">
        <w:rPr>
          <w:b/>
          <w:sz w:val="24"/>
          <w:szCs w:val="24"/>
        </w:rPr>
        <w:t xml:space="preserve"> 47</w:t>
      </w:r>
      <w:r w:rsidRPr="007B03FC">
        <w:rPr>
          <w:sz w:val="24"/>
          <w:szCs w:val="24"/>
        </w:rPr>
        <w:t>, Jesus used a form of the aorist passive, with the meaning to be cast or thrown. In two verses (</w:t>
      </w:r>
      <w:r w:rsidRPr="007B03FC">
        <w:rPr>
          <w:b/>
          <w:sz w:val="24"/>
          <w:szCs w:val="24"/>
        </w:rPr>
        <w:t>Matt. 5:30</w:t>
      </w:r>
      <w:r w:rsidRPr="007B03FC">
        <w:rPr>
          <w:sz w:val="24"/>
          <w:szCs w:val="24"/>
        </w:rPr>
        <w:t>;</w:t>
      </w:r>
      <w:r w:rsidRPr="007B03FC">
        <w:rPr>
          <w:b/>
          <w:sz w:val="24"/>
          <w:szCs w:val="24"/>
        </w:rPr>
        <w:t xml:space="preserve"> Mark 9:43</w:t>
      </w:r>
      <w:r w:rsidRPr="007B03FC">
        <w:rPr>
          <w:sz w:val="24"/>
          <w:szCs w:val="24"/>
        </w:rPr>
        <w:t>) Jesus used with the meaning to go off or to depart. In the five verses the passive focuses on Gods activity of retributive justice, whereas the use of the active voice in the other two verses shifts the focus more on individual moral responsibility. It is also o</w:t>
      </w:r>
      <w:r w:rsidR="00BB71B8" w:rsidRPr="007B03FC">
        <w:rPr>
          <w:sz w:val="24"/>
          <w:szCs w:val="24"/>
        </w:rPr>
        <w:t>u</w:t>
      </w:r>
      <w:r w:rsidRPr="007B03FC">
        <w:rPr>
          <w:sz w:val="24"/>
          <w:szCs w:val="24"/>
        </w:rPr>
        <w:t xml:space="preserve">r moral responsibility to </w:t>
      </w:r>
      <w:proofErr w:type="gramStart"/>
      <w:r w:rsidRPr="007B03FC">
        <w:rPr>
          <w:sz w:val="24"/>
          <w:szCs w:val="24"/>
        </w:rPr>
        <w:t>enter into</w:t>
      </w:r>
      <w:proofErr w:type="gramEnd"/>
      <w:r w:rsidRPr="007B03FC">
        <w:rPr>
          <w:sz w:val="24"/>
          <w:szCs w:val="24"/>
        </w:rPr>
        <w:t xml:space="preserve"> heaven. This is indicated in the words to </w:t>
      </w:r>
      <w:proofErr w:type="gramStart"/>
      <w:r w:rsidRPr="007B03FC">
        <w:rPr>
          <w:sz w:val="24"/>
          <w:szCs w:val="24"/>
        </w:rPr>
        <w:t>enter into</w:t>
      </w:r>
      <w:proofErr w:type="gramEnd"/>
      <w:r w:rsidRPr="007B03FC">
        <w:rPr>
          <w:sz w:val="24"/>
          <w:szCs w:val="24"/>
        </w:rPr>
        <w:t xml:space="preserve"> life (</w:t>
      </w:r>
      <w:r w:rsidRPr="007B03FC">
        <w:rPr>
          <w:b/>
          <w:sz w:val="24"/>
          <w:szCs w:val="24"/>
        </w:rPr>
        <w:t>Matt. 18:8-9</w:t>
      </w:r>
      <w:r w:rsidRPr="007B03FC">
        <w:rPr>
          <w:sz w:val="24"/>
          <w:szCs w:val="24"/>
        </w:rPr>
        <w:t>;</w:t>
      </w:r>
      <w:r w:rsidRPr="007B03FC">
        <w:rPr>
          <w:b/>
          <w:sz w:val="24"/>
          <w:szCs w:val="24"/>
        </w:rPr>
        <w:t xml:space="preserve"> Mark 9:43</w:t>
      </w:r>
      <w:r w:rsidRPr="007B03FC">
        <w:rPr>
          <w:sz w:val="24"/>
          <w:szCs w:val="24"/>
        </w:rPr>
        <w:t>,</w:t>
      </w:r>
      <w:r w:rsidRPr="007B03FC">
        <w:rPr>
          <w:b/>
          <w:sz w:val="24"/>
          <w:szCs w:val="24"/>
        </w:rPr>
        <w:t xml:space="preserve"> 45</w:t>
      </w:r>
      <w:r w:rsidRPr="007B03FC">
        <w:rPr>
          <w:sz w:val="24"/>
          <w:szCs w:val="24"/>
        </w:rPr>
        <w:t xml:space="preserve">) and to enter the kingdom of God, </w:t>
      </w:r>
      <w:r w:rsidRPr="007B03FC">
        <w:rPr>
          <w:b/>
          <w:sz w:val="24"/>
          <w:szCs w:val="24"/>
        </w:rPr>
        <w:t>Mark 9:47</w:t>
      </w:r>
      <w:r w:rsidRPr="007B03FC">
        <w:rPr>
          <w:sz w:val="24"/>
          <w:szCs w:val="24"/>
        </w:rPr>
        <w:t xml:space="preserve">). </w:t>
      </w:r>
    </w:p>
    <w:p w14:paraId="510F40FD" w14:textId="77777777" w:rsidR="00103CA9" w:rsidRPr="00765301" w:rsidRDefault="00103CA9" w:rsidP="00103CA9">
      <w:pPr>
        <w:autoSpaceDE w:val="0"/>
        <w:autoSpaceDN w:val="0"/>
        <w:adjustRightInd w:val="0"/>
        <w:jc w:val="both"/>
        <w:rPr>
          <w:sz w:val="16"/>
          <w:szCs w:val="16"/>
        </w:rPr>
      </w:pPr>
    </w:p>
    <w:p w14:paraId="513CF80F" w14:textId="77777777" w:rsidR="00103CA9" w:rsidRPr="007B03FC" w:rsidRDefault="00103CA9" w:rsidP="00103CA9">
      <w:pPr>
        <w:autoSpaceDE w:val="0"/>
        <w:autoSpaceDN w:val="0"/>
        <w:adjustRightInd w:val="0"/>
        <w:spacing w:after="60"/>
        <w:ind w:right="20"/>
        <w:jc w:val="both"/>
        <w:rPr>
          <w:sz w:val="24"/>
          <w:szCs w:val="24"/>
        </w:rPr>
      </w:pPr>
      <w:r w:rsidRPr="007B03FC">
        <w:rPr>
          <w:sz w:val="24"/>
          <w:szCs w:val="24"/>
        </w:rPr>
        <w:t xml:space="preserve">Gehenna is identified as a place of judgment for the wicked and the frequent mention of fire, darkness, and dread. In early Jewish writings inconsistencies regarding its location and various descriptive details are common. Earlier accounts, before the NT, locate it on earth and identify it with the literal Valley of Hinnom south of Jerusalem. Others locate it in heaven in juxtaposition to Paradise, the place of delight and reward for the righteous, one of their delights being the spectacle of punishment of the wicked in Gehenna. </w:t>
      </w:r>
    </w:p>
    <w:p w14:paraId="3768B92E" w14:textId="2A7ACB29" w:rsidR="00F913D0" w:rsidRDefault="00103CA9" w:rsidP="00103CA9">
      <w:pPr>
        <w:autoSpaceDE w:val="0"/>
        <w:autoSpaceDN w:val="0"/>
        <w:adjustRightInd w:val="0"/>
        <w:jc w:val="both"/>
        <w:rPr>
          <w:sz w:val="24"/>
          <w:szCs w:val="24"/>
        </w:rPr>
      </w:pPr>
      <w:r w:rsidRPr="007B03FC">
        <w:rPr>
          <w:sz w:val="24"/>
          <w:szCs w:val="24"/>
        </w:rPr>
        <w:t>This valley acquired an evil reputation because of the idolatrous practice of child sacrifices offered to Moloch there during the days of Ahaz and Manasseh, two of the most notorious kings to ever lead Judah, the southern part of the divided monarchy (</w:t>
      </w:r>
      <w:r w:rsidRPr="007B03FC">
        <w:rPr>
          <w:b/>
          <w:sz w:val="24"/>
          <w:szCs w:val="24"/>
        </w:rPr>
        <w:t>II Kings 16:3</w:t>
      </w:r>
      <w:r w:rsidRPr="007B03FC">
        <w:rPr>
          <w:sz w:val="24"/>
          <w:szCs w:val="24"/>
        </w:rPr>
        <w:t>;</w:t>
      </w:r>
      <w:r w:rsidRPr="007B03FC">
        <w:rPr>
          <w:b/>
          <w:sz w:val="24"/>
          <w:szCs w:val="24"/>
        </w:rPr>
        <w:t xml:space="preserve"> 21:6</w:t>
      </w:r>
      <w:r w:rsidRPr="007B03FC">
        <w:rPr>
          <w:sz w:val="24"/>
          <w:szCs w:val="24"/>
        </w:rPr>
        <w:t xml:space="preserve">). Later, during the reign of </w:t>
      </w:r>
      <w:bookmarkStart w:id="107" w:name="_Hlk85574070"/>
      <w:r w:rsidRPr="007B03FC">
        <w:rPr>
          <w:sz w:val="24"/>
          <w:szCs w:val="24"/>
        </w:rPr>
        <w:t>Josiah</w:t>
      </w:r>
      <w:bookmarkEnd w:id="107"/>
      <w:r w:rsidRPr="007B03FC">
        <w:rPr>
          <w:sz w:val="24"/>
          <w:szCs w:val="24"/>
        </w:rPr>
        <w:t xml:space="preserve">, this faithful king had the valley desecrated in order to prevent a </w:t>
      </w:r>
      <w:r w:rsidR="00D24F1B" w:rsidRPr="007B03FC">
        <w:rPr>
          <w:sz w:val="24"/>
          <w:szCs w:val="24"/>
        </w:rPr>
        <w:t>recurrence</w:t>
      </w:r>
      <w:r w:rsidRPr="007B03FC">
        <w:rPr>
          <w:sz w:val="24"/>
          <w:szCs w:val="24"/>
        </w:rPr>
        <w:t xml:space="preserve"> of this abominable practice</w:t>
      </w:r>
      <w:r w:rsidR="002D253A">
        <w:rPr>
          <w:sz w:val="24"/>
          <w:szCs w:val="24"/>
        </w:rPr>
        <w:t>.</w:t>
      </w:r>
      <w:r w:rsidRPr="007B03FC">
        <w:rPr>
          <w:sz w:val="24"/>
          <w:szCs w:val="24"/>
        </w:rPr>
        <w:t xml:space="preserve"> </w:t>
      </w:r>
      <w:r w:rsidR="0074336F">
        <w:rPr>
          <w:b/>
          <w:sz w:val="24"/>
          <w:szCs w:val="24"/>
        </w:rPr>
        <w:t>(</w:t>
      </w:r>
      <w:r w:rsidRPr="007B03FC">
        <w:rPr>
          <w:b/>
          <w:sz w:val="24"/>
          <w:szCs w:val="24"/>
        </w:rPr>
        <w:t>II Kings 23:10</w:t>
      </w:r>
      <w:r w:rsidR="002D253A" w:rsidRPr="0074336F">
        <w:rPr>
          <w:bCs/>
          <w:sz w:val="24"/>
          <w:szCs w:val="24"/>
        </w:rPr>
        <w:t>,</w:t>
      </w:r>
      <w:r w:rsidR="00F913D0">
        <w:rPr>
          <w:b/>
          <w:sz w:val="24"/>
          <w:szCs w:val="24"/>
        </w:rPr>
        <w:t xml:space="preserve"> </w:t>
      </w:r>
      <w:r w:rsidR="00F913D0" w:rsidRPr="00F913D0">
        <w:rPr>
          <w:sz w:val="24"/>
          <w:szCs w:val="24"/>
        </w:rPr>
        <w:t>Josiah</w:t>
      </w:r>
      <w:r w:rsidR="00F913D0" w:rsidRPr="00F913D0">
        <w:rPr>
          <w:sz w:val="24"/>
          <w:szCs w:val="24"/>
          <w:lang w:eastAsia="x-none"/>
        </w:rPr>
        <w:t xml:space="preserve"> commanded the high priest and the other priests, and the Levites who kept the door, to remove from the temple everything that had been made for Baal and Asherah, and to burn it in the valley of Kidron.</w:t>
      </w:r>
      <w:r w:rsidRPr="00F913D0">
        <w:rPr>
          <w:sz w:val="24"/>
          <w:szCs w:val="24"/>
        </w:rPr>
        <w:t>).</w:t>
      </w:r>
      <w:r w:rsidRPr="007B03FC">
        <w:rPr>
          <w:sz w:val="24"/>
          <w:szCs w:val="24"/>
        </w:rPr>
        <w:t xml:space="preserve"> </w:t>
      </w:r>
    </w:p>
    <w:p w14:paraId="35C0D762" w14:textId="77777777" w:rsidR="00F913D0" w:rsidRPr="00765301" w:rsidRDefault="00F913D0" w:rsidP="00103CA9">
      <w:pPr>
        <w:autoSpaceDE w:val="0"/>
        <w:autoSpaceDN w:val="0"/>
        <w:adjustRightInd w:val="0"/>
        <w:jc w:val="both"/>
        <w:rPr>
          <w:sz w:val="16"/>
          <w:szCs w:val="16"/>
        </w:rPr>
      </w:pPr>
    </w:p>
    <w:p w14:paraId="2B054299" w14:textId="4794E277" w:rsidR="00103CA9" w:rsidRPr="007B03FC" w:rsidRDefault="00103CA9" w:rsidP="00103CA9">
      <w:pPr>
        <w:autoSpaceDE w:val="0"/>
        <w:autoSpaceDN w:val="0"/>
        <w:adjustRightInd w:val="0"/>
        <w:jc w:val="both"/>
        <w:rPr>
          <w:sz w:val="24"/>
          <w:szCs w:val="24"/>
        </w:rPr>
      </w:pPr>
      <w:r w:rsidRPr="007B03FC">
        <w:rPr>
          <w:sz w:val="24"/>
          <w:szCs w:val="24"/>
        </w:rPr>
        <w:t>Still later the Prophet Jeremiah announced that this valley would become a place of God</w:t>
      </w:r>
      <w:r w:rsidR="009A106F">
        <w:rPr>
          <w:sz w:val="24"/>
          <w:szCs w:val="24"/>
        </w:rPr>
        <w:t>’</w:t>
      </w:r>
      <w:r w:rsidRPr="007B03FC">
        <w:rPr>
          <w:sz w:val="24"/>
          <w:szCs w:val="24"/>
        </w:rPr>
        <w:t>s future judgment, where the Lord would recompense the kings of Judah and the people of Jerusalem for their abominable deeds. Hence the valley would no longer be called the Valley of Ben Hinnom, but the Valley of Slaughter (</w:t>
      </w:r>
      <w:r w:rsidRPr="007B03FC">
        <w:rPr>
          <w:b/>
          <w:sz w:val="24"/>
          <w:szCs w:val="24"/>
        </w:rPr>
        <w:t>Jer. 7:30-34</w:t>
      </w:r>
      <w:r w:rsidRPr="007B03FC">
        <w:rPr>
          <w:sz w:val="24"/>
          <w:szCs w:val="24"/>
        </w:rPr>
        <w:t>;</w:t>
      </w:r>
      <w:r w:rsidRPr="007B03FC">
        <w:rPr>
          <w:b/>
          <w:sz w:val="24"/>
          <w:szCs w:val="24"/>
        </w:rPr>
        <w:t xml:space="preserve"> 19:1-11</w:t>
      </w:r>
      <w:r w:rsidRPr="007B03FC">
        <w:rPr>
          <w:sz w:val="24"/>
          <w:szCs w:val="24"/>
        </w:rPr>
        <w:t>). This historical sketch and the negative characteristics associated with this valley, as well as its designation as a site for a future judgment for the enemies of God, lent themselves as an ideal literal basis for the metaphorical expression of an eschatological place of judgment and final abode for the wicked.</w:t>
      </w:r>
      <w:r w:rsidR="00AA6377">
        <w:rPr>
          <w:sz w:val="24"/>
          <w:szCs w:val="24"/>
        </w:rPr>
        <w:t xml:space="preserve">   </w:t>
      </w:r>
      <w:r w:rsidRPr="007B03FC">
        <w:rPr>
          <w:sz w:val="24"/>
          <w:szCs w:val="24"/>
        </w:rPr>
        <w:t xml:space="preserve"> Hans Scharen </w:t>
      </w:r>
    </w:p>
    <w:p w14:paraId="03D8B7AF" w14:textId="77777777" w:rsidR="00103CA9" w:rsidRPr="00765301" w:rsidRDefault="00103CA9" w:rsidP="00103CA9">
      <w:pPr>
        <w:autoSpaceDE w:val="0"/>
        <w:autoSpaceDN w:val="0"/>
        <w:adjustRightInd w:val="0"/>
        <w:jc w:val="both"/>
        <w:rPr>
          <w:sz w:val="16"/>
          <w:szCs w:val="16"/>
        </w:rPr>
      </w:pPr>
    </w:p>
    <w:p w14:paraId="2C0B6EB8" w14:textId="59D4C60E" w:rsidR="00103CA9" w:rsidRPr="008F6617" w:rsidRDefault="00103CA9" w:rsidP="00103CA9">
      <w:pPr>
        <w:tabs>
          <w:tab w:val="left" w:pos="360"/>
        </w:tabs>
        <w:autoSpaceDE w:val="0"/>
        <w:autoSpaceDN w:val="0"/>
        <w:adjustRightInd w:val="0"/>
        <w:jc w:val="both"/>
        <w:rPr>
          <w:sz w:val="24"/>
          <w:szCs w:val="24"/>
        </w:rPr>
      </w:pPr>
      <w:r w:rsidRPr="007B03FC">
        <w:rPr>
          <w:sz w:val="24"/>
          <w:szCs w:val="24"/>
        </w:rPr>
        <w:t>3.</w:t>
      </w:r>
      <w:r w:rsidRPr="007B03FC">
        <w:rPr>
          <w:sz w:val="24"/>
          <w:szCs w:val="24"/>
        </w:rPr>
        <w:tab/>
        <w:t xml:space="preserve">Tartarus (one </w:t>
      </w:r>
      <w:proofErr w:type="gramStart"/>
      <w:r w:rsidRPr="007B03FC">
        <w:rPr>
          <w:sz w:val="24"/>
          <w:szCs w:val="24"/>
        </w:rPr>
        <w:t>time)  (</w:t>
      </w:r>
      <w:proofErr w:type="gramEnd"/>
      <w:r w:rsidRPr="007B03FC">
        <w:rPr>
          <w:b/>
          <w:sz w:val="24"/>
          <w:szCs w:val="24"/>
        </w:rPr>
        <w:t>II Peter 2:4</w:t>
      </w:r>
      <w:r w:rsidR="009A106F" w:rsidRPr="009A106F">
        <w:rPr>
          <w:bCs/>
          <w:sz w:val="24"/>
          <w:szCs w:val="24"/>
        </w:rPr>
        <w:t>,</w:t>
      </w:r>
      <w:r w:rsidRPr="007B03FC">
        <w:rPr>
          <w:b/>
          <w:sz w:val="24"/>
          <w:szCs w:val="24"/>
        </w:rPr>
        <w:t xml:space="preserve"> </w:t>
      </w:r>
      <w:r w:rsidRPr="007B03FC">
        <w:rPr>
          <w:sz w:val="24"/>
          <w:szCs w:val="24"/>
        </w:rPr>
        <w:t>cf.</w:t>
      </w:r>
      <w:r w:rsidRPr="007B03FC">
        <w:rPr>
          <w:b/>
          <w:sz w:val="24"/>
          <w:szCs w:val="24"/>
        </w:rPr>
        <w:t xml:space="preserve"> Jude 6</w:t>
      </w:r>
      <w:r w:rsidRPr="007B03FC">
        <w:rPr>
          <w:sz w:val="24"/>
          <w:szCs w:val="24"/>
        </w:rPr>
        <w:t>;</w:t>
      </w:r>
      <w:r w:rsidRPr="007B03FC">
        <w:rPr>
          <w:b/>
          <w:sz w:val="24"/>
          <w:szCs w:val="24"/>
        </w:rPr>
        <w:t xml:space="preserve"> Gen. 6:1</w:t>
      </w:r>
      <w:r w:rsidRPr="007B03FC">
        <w:rPr>
          <w:sz w:val="24"/>
          <w:szCs w:val="24"/>
        </w:rPr>
        <w:t>).</w:t>
      </w:r>
      <w:r w:rsidR="00765301" w:rsidRPr="00765301">
        <w:rPr>
          <w:lang w:eastAsia="x-none"/>
        </w:rPr>
        <w:t xml:space="preserve"> </w:t>
      </w:r>
      <w:r w:rsidR="00765301" w:rsidRPr="008F6617">
        <w:rPr>
          <w:sz w:val="24"/>
          <w:szCs w:val="24"/>
          <w:lang w:eastAsia="x-none"/>
        </w:rPr>
        <w:t>the name of the subterranean region, doleful and dark, regarded by the ancient Greeks as the abode of the wicked dead, where they suffer punishment for their evil deeds; it answers to Gehenna of the Jews</w:t>
      </w:r>
    </w:p>
    <w:p w14:paraId="4DA360E2" w14:textId="77777777" w:rsidR="00AF1749" w:rsidRPr="00765301" w:rsidRDefault="00AF1749" w:rsidP="00103CA9">
      <w:pPr>
        <w:tabs>
          <w:tab w:val="left" w:pos="360"/>
        </w:tabs>
        <w:autoSpaceDE w:val="0"/>
        <w:autoSpaceDN w:val="0"/>
        <w:adjustRightInd w:val="0"/>
        <w:jc w:val="both"/>
        <w:rPr>
          <w:sz w:val="16"/>
          <w:szCs w:val="16"/>
        </w:rPr>
      </w:pPr>
    </w:p>
    <w:p w14:paraId="0FC8A85A" w14:textId="7912A932" w:rsidR="00103CA9" w:rsidRPr="00812A64" w:rsidRDefault="00103CA9" w:rsidP="00812A64">
      <w:pPr>
        <w:autoSpaceDE w:val="0"/>
        <w:autoSpaceDN w:val="0"/>
        <w:adjustRightInd w:val="0"/>
        <w:jc w:val="both"/>
        <w:rPr>
          <w:sz w:val="24"/>
          <w:szCs w:val="24"/>
        </w:rPr>
      </w:pPr>
      <w:r w:rsidRPr="00812A64">
        <w:rPr>
          <w:sz w:val="24"/>
          <w:szCs w:val="24"/>
        </w:rPr>
        <w:t xml:space="preserve">This is not </w:t>
      </w:r>
      <w:r w:rsidR="00644AF5" w:rsidRPr="00812A64">
        <w:rPr>
          <w:sz w:val="24"/>
          <w:szCs w:val="24"/>
        </w:rPr>
        <w:t>H</w:t>
      </w:r>
      <w:r w:rsidRPr="00812A64">
        <w:rPr>
          <w:sz w:val="24"/>
          <w:szCs w:val="24"/>
        </w:rPr>
        <w:t xml:space="preserve">ell </w:t>
      </w:r>
      <w:r w:rsidR="00644AF5" w:rsidRPr="00812A64">
        <w:rPr>
          <w:sz w:val="24"/>
          <w:szCs w:val="24"/>
        </w:rPr>
        <w:t xml:space="preserve">nor Hades </w:t>
      </w:r>
      <w:r w:rsidRPr="00812A64">
        <w:rPr>
          <w:sz w:val="24"/>
          <w:szCs w:val="24"/>
        </w:rPr>
        <w:t>as we commonly think of it, but rather a place of confinement for some angels until they are judged.</w:t>
      </w:r>
      <w:r w:rsidR="00644AF5" w:rsidRPr="00812A64">
        <w:rPr>
          <w:sz w:val="24"/>
          <w:szCs w:val="24"/>
        </w:rPr>
        <w:t xml:space="preserve"> </w:t>
      </w:r>
      <w:r w:rsidR="00812A64" w:rsidRPr="00812A64">
        <w:rPr>
          <w:color w:val="000000"/>
          <w:sz w:val="24"/>
          <w:szCs w:val="24"/>
          <w:shd w:val="clear" w:color="auto" w:fill="FFFFFF"/>
        </w:rPr>
        <w:t xml:space="preserve">Henry Thayer wrote that </w:t>
      </w:r>
      <w:r w:rsidR="00812A64" w:rsidRPr="00812A64">
        <w:rPr>
          <w:rStyle w:val="greek"/>
          <w:color w:val="000000"/>
          <w:sz w:val="24"/>
          <w:szCs w:val="24"/>
          <w:bdr w:val="none" w:sz="0" w:space="0" w:color="auto" w:frame="1"/>
          <w:shd w:val="clear" w:color="auto" w:fill="FFFFFF"/>
        </w:rPr>
        <w:t xml:space="preserve">ταρταρώσας </w:t>
      </w:r>
      <w:r w:rsidR="00812A64" w:rsidRPr="00812A64">
        <w:rPr>
          <w:color w:val="000000"/>
          <w:sz w:val="24"/>
          <w:szCs w:val="24"/>
          <w:shd w:val="clear" w:color="auto" w:fill="FFFFFF"/>
        </w:rPr>
        <w:t>“answers to gehenna of the Jews.”</w:t>
      </w:r>
      <w:r w:rsidR="00812A64" w:rsidRPr="00812A64">
        <w:rPr>
          <w:sz w:val="24"/>
          <w:szCs w:val="24"/>
        </w:rPr>
        <w:t xml:space="preserve"> </w:t>
      </w:r>
      <w:r w:rsidR="00812A64" w:rsidRPr="00812A64">
        <w:rPr>
          <w:color w:val="000000"/>
          <w:sz w:val="24"/>
          <w:szCs w:val="24"/>
          <w:shd w:val="clear" w:color="auto" w:fill="FFFFFF"/>
        </w:rPr>
        <w:t xml:space="preserve">This, however, does not seem to be a satisfactory conclusion </w:t>
      </w:r>
      <w:proofErr w:type="gramStart"/>
      <w:r w:rsidR="00812A64" w:rsidRPr="00812A64">
        <w:rPr>
          <w:color w:val="000000"/>
          <w:sz w:val="24"/>
          <w:szCs w:val="24"/>
          <w:shd w:val="clear" w:color="auto" w:fill="FFFFFF"/>
        </w:rPr>
        <w:t>in light of the fact that</w:t>
      </w:r>
      <w:proofErr w:type="gramEnd"/>
      <w:r w:rsidR="00812A64" w:rsidRPr="00812A64">
        <w:rPr>
          <w:color w:val="000000"/>
          <w:sz w:val="24"/>
          <w:szCs w:val="24"/>
          <w:shd w:val="clear" w:color="auto" w:fill="FFFFFF"/>
        </w:rPr>
        <w:t xml:space="preserve"> </w:t>
      </w:r>
      <w:r w:rsidR="00812A64" w:rsidRPr="00812A64">
        <w:rPr>
          <w:rStyle w:val="greek"/>
          <w:color w:val="000000"/>
          <w:sz w:val="24"/>
          <w:szCs w:val="24"/>
          <w:bdr w:val="none" w:sz="0" w:space="0" w:color="auto" w:frame="1"/>
          <w:shd w:val="clear" w:color="auto" w:fill="FFFFFF"/>
        </w:rPr>
        <w:t xml:space="preserve">ταρταρώσας </w:t>
      </w:r>
      <w:r w:rsidR="00812A64" w:rsidRPr="00812A64">
        <w:rPr>
          <w:color w:val="000000"/>
          <w:sz w:val="24"/>
          <w:szCs w:val="24"/>
          <w:shd w:val="clear" w:color="auto" w:fill="FFFFFF"/>
        </w:rPr>
        <w:t>is used only here in the Bible, and considering that the apostle was familiar with more popular terms that he could have been employed. Presumably, Peter had a reason for selecting the vocabulary that he did. However, extrabiblical sources must be consulted in order to determine the reason behind the apostle’s choice of this rare term.</w:t>
      </w:r>
    </w:p>
    <w:p w14:paraId="1FEF4DE7" w14:textId="77777777" w:rsidR="00103CA9" w:rsidRPr="00765301" w:rsidRDefault="00103CA9" w:rsidP="00103CA9">
      <w:pPr>
        <w:autoSpaceDE w:val="0"/>
        <w:autoSpaceDN w:val="0"/>
        <w:adjustRightInd w:val="0"/>
        <w:jc w:val="both"/>
        <w:rPr>
          <w:sz w:val="16"/>
          <w:szCs w:val="16"/>
        </w:rPr>
      </w:pPr>
    </w:p>
    <w:p w14:paraId="3A8C5C27" w14:textId="77777777" w:rsidR="003B49E5" w:rsidRPr="007B03FC" w:rsidRDefault="00373C27" w:rsidP="003B49E5">
      <w:pPr>
        <w:pStyle w:val="Norm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rPr>
      </w:pPr>
      <w:r w:rsidRPr="007B03FC">
        <w:rPr>
          <w:rFonts w:ascii="Times New Roman" w:hAnsi="Times New Roman" w:cs="Times New Roman"/>
        </w:rPr>
        <w:t xml:space="preserve">4 </w:t>
      </w:r>
      <w:r w:rsidRPr="007B03FC">
        <w:rPr>
          <w:rFonts w:ascii="Times New Roman" w:hAnsi="Times New Roman" w:cs="Times New Roman"/>
        </w:rPr>
        <w:tab/>
        <w:t xml:space="preserve">Bottomless Pit </w:t>
      </w:r>
      <w:r w:rsidR="0093674E" w:rsidRPr="007B03FC">
        <w:rPr>
          <w:rFonts w:ascii="Times New Roman" w:hAnsi="Times New Roman" w:cs="Times New Roman"/>
        </w:rPr>
        <w:t xml:space="preserve">[abussos or abyss] </w:t>
      </w:r>
      <w:r w:rsidRPr="007B03FC">
        <w:rPr>
          <w:rFonts w:ascii="Times New Roman" w:hAnsi="Times New Roman" w:cs="Times New Roman"/>
        </w:rPr>
        <w:t>7x</w:t>
      </w:r>
      <w:r w:rsidRPr="007B03FC">
        <w:rPr>
          <w:rFonts w:ascii="Times New Roman" w:hAnsi="Times New Roman" w:cs="Times New Roman"/>
          <w:vertAlign w:val="superscript"/>
        </w:rPr>
        <w:t>s</w:t>
      </w:r>
      <w:r w:rsidRPr="007B03FC">
        <w:rPr>
          <w:rFonts w:ascii="Times New Roman" w:hAnsi="Times New Roman" w:cs="Times New Roman"/>
        </w:rPr>
        <w:t xml:space="preserve"> NT. </w:t>
      </w:r>
      <w:r w:rsidR="003B49E5" w:rsidRPr="007B03FC">
        <w:rPr>
          <w:rFonts w:ascii="Times New Roman" w:hAnsi="Times New Roman" w:cs="Times New Roman"/>
        </w:rPr>
        <w:t>(</w:t>
      </w:r>
      <w:r w:rsidRPr="007B03FC">
        <w:rPr>
          <w:rFonts w:ascii="Times New Roman" w:hAnsi="Times New Roman" w:cs="Times New Roman"/>
        </w:rPr>
        <w:t xml:space="preserve">depthless, </w:t>
      </w:r>
      <w:proofErr w:type="gramStart"/>
      <w:r w:rsidRPr="007B03FC">
        <w:rPr>
          <w:rFonts w:ascii="Times New Roman" w:hAnsi="Times New Roman" w:cs="Times New Roman"/>
        </w:rPr>
        <w:t>deep</w:t>
      </w:r>
      <w:proofErr w:type="gramEnd"/>
      <w:r w:rsidRPr="007B03FC">
        <w:rPr>
          <w:rFonts w:ascii="Times New Roman" w:hAnsi="Times New Roman" w:cs="Times New Roman"/>
        </w:rPr>
        <w:t xml:space="preserve"> or bottomless</w:t>
      </w:r>
      <w:r w:rsidR="003B49E5" w:rsidRPr="007B03FC">
        <w:rPr>
          <w:rFonts w:ascii="Times New Roman" w:hAnsi="Times New Roman" w:cs="Times New Roman"/>
        </w:rPr>
        <w:t>)</w:t>
      </w:r>
      <w:r w:rsidRPr="007B03FC">
        <w:rPr>
          <w:rFonts w:ascii="Times New Roman" w:hAnsi="Times New Roman" w:cs="Times New Roman"/>
        </w:rPr>
        <w:t>.</w:t>
      </w:r>
      <w:r w:rsidR="003B49E5" w:rsidRPr="007B03FC">
        <w:rPr>
          <w:rFonts w:ascii="Times New Roman" w:hAnsi="Times New Roman" w:cs="Times New Roman"/>
        </w:rPr>
        <w:t xml:space="preserve"> </w:t>
      </w:r>
      <w:r w:rsidR="003B49E5" w:rsidRPr="007B03FC">
        <w:rPr>
          <w:rFonts w:ascii="Times New Roman" w:hAnsi="Times New Roman" w:cs="Times New Roman"/>
          <w:b/>
        </w:rPr>
        <w:t>Rev. 9:1-2</w:t>
      </w:r>
      <w:r w:rsidR="003B49E5" w:rsidRPr="007B03FC">
        <w:rPr>
          <w:rFonts w:ascii="Times New Roman" w:hAnsi="Times New Roman" w:cs="Times New Roman"/>
        </w:rPr>
        <w:t xml:space="preserve">, </w:t>
      </w:r>
      <w:r w:rsidR="003B49E5" w:rsidRPr="007B03FC">
        <w:rPr>
          <w:rFonts w:ascii="Times New Roman" w:hAnsi="Times New Roman" w:cs="Times New Roman"/>
          <w:b/>
        </w:rPr>
        <w:t>11</w:t>
      </w:r>
      <w:r w:rsidR="003B49E5" w:rsidRPr="007B03FC">
        <w:rPr>
          <w:rFonts w:ascii="Times New Roman" w:hAnsi="Times New Roman" w:cs="Times New Roman"/>
        </w:rPr>
        <w:t xml:space="preserve">; </w:t>
      </w:r>
      <w:r w:rsidR="003B49E5" w:rsidRPr="007B03FC">
        <w:rPr>
          <w:rFonts w:ascii="Times New Roman" w:hAnsi="Times New Roman" w:cs="Times New Roman"/>
          <w:b/>
        </w:rPr>
        <w:t>11:7</w:t>
      </w:r>
      <w:r w:rsidR="003B49E5" w:rsidRPr="007B03FC">
        <w:rPr>
          <w:rFonts w:ascii="Times New Roman" w:hAnsi="Times New Roman" w:cs="Times New Roman"/>
        </w:rPr>
        <w:t xml:space="preserve">; </w:t>
      </w:r>
      <w:r w:rsidR="003B49E5" w:rsidRPr="007B03FC">
        <w:rPr>
          <w:rFonts w:ascii="Times New Roman" w:hAnsi="Times New Roman" w:cs="Times New Roman"/>
          <w:b/>
        </w:rPr>
        <w:lastRenderedPageBreak/>
        <w:t>17:8</w:t>
      </w:r>
      <w:r w:rsidR="003B49E5" w:rsidRPr="007B03FC">
        <w:rPr>
          <w:rFonts w:ascii="Times New Roman" w:hAnsi="Times New Roman" w:cs="Times New Roman"/>
        </w:rPr>
        <w:t xml:space="preserve">; </w:t>
      </w:r>
      <w:r w:rsidR="003B49E5" w:rsidRPr="007B03FC">
        <w:rPr>
          <w:rFonts w:ascii="Times New Roman" w:hAnsi="Times New Roman" w:cs="Times New Roman"/>
          <w:b/>
        </w:rPr>
        <w:t>20:1</w:t>
      </w:r>
      <w:r w:rsidR="003B49E5" w:rsidRPr="007B03FC">
        <w:rPr>
          <w:rFonts w:ascii="Times New Roman" w:hAnsi="Times New Roman" w:cs="Times New Roman"/>
        </w:rPr>
        <w:t xml:space="preserve">, </w:t>
      </w:r>
      <w:r w:rsidR="003B49E5" w:rsidRPr="007B03FC">
        <w:rPr>
          <w:rFonts w:ascii="Times New Roman" w:hAnsi="Times New Roman" w:cs="Times New Roman"/>
          <w:b/>
        </w:rPr>
        <w:t>3.</w:t>
      </w:r>
      <w:r w:rsidR="003B49E5" w:rsidRPr="007B03FC">
        <w:rPr>
          <w:rFonts w:ascii="Times New Roman" w:hAnsi="Times New Roman" w:cs="Times New Roman"/>
        </w:rPr>
        <w:t xml:space="preserve">  cf. </w:t>
      </w:r>
      <w:r w:rsidR="003B49E5" w:rsidRPr="007B03FC">
        <w:rPr>
          <w:rFonts w:ascii="Times New Roman" w:hAnsi="Times New Roman" w:cs="Times New Roman"/>
          <w:b/>
        </w:rPr>
        <w:t>Rev. 20:7</w:t>
      </w:r>
      <w:r w:rsidR="003B49E5" w:rsidRPr="007B03FC">
        <w:rPr>
          <w:rFonts w:ascii="Times New Roman" w:hAnsi="Times New Roman" w:cs="Times New Roman"/>
        </w:rPr>
        <w:t>.</w:t>
      </w:r>
    </w:p>
    <w:p w14:paraId="35B817B7" w14:textId="77777777" w:rsidR="00373C27" w:rsidRPr="00765301" w:rsidRDefault="00373C27" w:rsidP="0093674E">
      <w:pPr>
        <w:pStyle w:val="Norm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 w:val="16"/>
          <w:szCs w:val="16"/>
        </w:rPr>
      </w:pPr>
    </w:p>
    <w:p w14:paraId="72728F42" w14:textId="77777777" w:rsidR="00373C27" w:rsidRPr="007B03FC" w:rsidRDefault="00373C27" w:rsidP="00373C27">
      <w:pPr>
        <w:autoSpaceDE w:val="0"/>
        <w:autoSpaceDN w:val="0"/>
        <w:adjustRightInd w:val="0"/>
        <w:jc w:val="both"/>
        <w:rPr>
          <w:sz w:val="24"/>
          <w:szCs w:val="24"/>
        </w:rPr>
      </w:pPr>
      <w:r w:rsidRPr="007B03FC">
        <w:rPr>
          <w:sz w:val="24"/>
          <w:szCs w:val="24"/>
        </w:rPr>
        <w:t xml:space="preserve">Location of the Lake of Fire: Unknown. It cannot be in the Earth. The earth will be destroyed, </w:t>
      </w:r>
      <w:r w:rsidRPr="007B03FC">
        <w:rPr>
          <w:b/>
          <w:sz w:val="24"/>
          <w:szCs w:val="24"/>
        </w:rPr>
        <w:t>II Peter 3:10</w:t>
      </w:r>
      <w:r w:rsidRPr="007B03FC">
        <w:rPr>
          <w:sz w:val="24"/>
          <w:szCs w:val="24"/>
        </w:rPr>
        <w:t xml:space="preserve"> and to have "fled away" (</w:t>
      </w:r>
      <w:r w:rsidRPr="007B03FC">
        <w:rPr>
          <w:b/>
          <w:sz w:val="24"/>
          <w:szCs w:val="24"/>
        </w:rPr>
        <w:t>Rev. 20:11</w:t>
      </w:r>
      <w:r w:rsidRPr="007B03FC">
        <w:rPr>
          <w:sz w:val="24"/>
          <w:szCs w:val="24"/>
        </w:rPr>
        <w:t xml:space="preserve">). The Beast and False Prophet are cast into the Lake of Fire before the destruction of the Earth and Satan is cast in after </w:t>
      </w:r>
      <w:proofErr w:type="gramStart"/>
      <w:r w:rsidRPr="007B03FC">
        <w:rPr>
          <w:sz w:val="24"/>
          <w:szCs w:val="24"/>
        </w:rPr>
        <w:t>it's</w:t>
      </w:r>
      <w:proofErr w:type="gramEnd"/>
      <w:r w:rsidRPr="007B03FC">
        <w:rPr>
          <w:sz w:val="24"/>
          <w:szCs w:val="24"/>
        </w:rPr>
        <w:t xml:space="preserve"> destruction (</w:t>
      </w:r>
      <w:r w:rsidRPr="007B03FC">
        <w:rPr>
          <w:b/>
          <w:sz w:val="24"/>
          <w:szCs w:val="24"/>
        </w:rPr>
        <w:t>Rev. 19:20</w:t>
      </w:r>
      <w:r w:rsidRPr="008D6E37">
        <w:rPr>
          <w:bCs/>
          <w:sz w:val="24"/>
          <w:szCs w:val="24"/>
        </w:rPr>
        <w:t>;</w:t>
      </w:r>
      <w:r w:rsidRPr="007B03FC">
        <w:rPr>
          <w:b/>
          <w:sz w:val="24"/>
          <w:szCs w:val="24"/>
        </w:rPr>
        <w:t xml:space="preserve"> 20:10</w:t>
      </w:r>
      <w:r w:rsidRPr="007B03FC">
        <w:rPr>
          <w:sz w:val="24"/>
          <w:szCs w:val="24"/>
        </w:rPr>
        <w:t>) and the Beast and False Prophet are still there.</w:t>
      </w:r>
    </w:p>
    <w:p w14:paraId="2FEED7A1" w14:textId="77777777" w:rsidR="00373C27" w:rsidRPr="00765301" w:rsidRDefault="00373C27" w:rsidP="00373C27">
      <w:pPr>
        <w:autoSpaceDE w:val="0"/>
        <w:autoSpaceDN w:val="0"/>
        <w:adjustRightInd w:val="0"/>
        <w:jc w:val="both"/>
        <w:rPr>
          <w:sz w:val="16"/>
          <w:szCs w:val="16"/>
        </w:rPr>
      </w:pPr>
    </w:p>
    <w:p w14:paraId="78D310AE" w14:textId="5CEE34D9" w:rsidR="00A16FA7" w:rsidRPr="007B03FC" w:rsidRDefault="00A16FA7" w:rsidP="00A16FA7">
      <w:pPr>
        <w:jc w:val="center"/>
        <w:rPr>
          <w:b/>
          <w:sz w:val="24"/>
          <w:szCs w:val="24"/>
        </w:rPr>
      </w:pPr>
      <w:bookmarkStart w:id="108" w:name="HIGH_PLACES"/>
      <w:bookmarkEnd w:id="108"/>
      <w:r w:rsidRPr="007B03FC">
        <w:rPr>
          <w:b/>
          <w:sz w:val="24"/>
          <w:szCs w:val="24"/>
        </w:rPr>
        <w:t>HIGH PLACES</w:t>
      </w:r>
    </w:p>
    <w:p w14:paraId="5433D134" w14:textId="77777777" w:rsidR="00A16FA7" w:rsidRPr="007B03FC" w:rsidRDefault="00A16FA7" w:rsidP="00A16FA7">
      <w:pPr>
        <w:jc w:val="both"/>
        <w:rPr>
          <w:sz w:val="24"/>
          <w:szCs w:val="24"/>
        </w:rPr>
      </w:pPr>
    </w:p>
    <w:p w14:paraId="62EDAA9B" w14:textId="38F7F877" w:rsidR="00A16FA7" w:rsidRPr="007B03FC" w:rsidRDefault="00A16FA7" w:rsidP="00A16FA7">
      <w:pPr>
        <w:jc w:val="both"/>
        <w:rPr>
          <w:sz w:val="24"/>
          <w:szCs w:val="24"/>
        </w:rPr>
      </w:pPr>
      <w:r w:rsidRPr="007B03FC">
        <w:rPr>
          <w:sz w:val="24"/>
          <w:szCs w:val="24"/>
        </w:rPr>
        <w:t>The Canaanites had High Places (alters on hills and mountains)</w:t>
      </w:r>
      <w:r w:rsidRPr="006220AC">
        <w:rPr>
          <w:sz w:val="24"/>
          <w:szCs w:val="24"/>
        </w:rPr>
        <w:t xml:space="preserve"> </w:t>
      </w:r>
      <w:r w:rsidR="006220AC" w:rsidRPr="006220AC">
        <w:rPr>
          <w:sz w:val="24"/>
          <w:szCs w:val="24"/>
          <w:lang w:eastAsia="x-none"/>
        </w:rPr>
        <w:t xml:space="preserve">The erection of altars on the tops of hills, and these were frequently accompanied with some house or shrine for the image of the god, and hence we read of the ‘houses of the high places.’ Cf. </w:t>
      </w:r>
      <w:r w:rsidR="006220AC" w:rsidRPr="006220AC">
        <w:rPr>
          <w:b/>
          <w:bCs/>
          <w:sz w:val="24"/>
          <w:szCs w:val="24"/>
          <w:lang w:eastAsia="x-none"/>
        </w:rPr>
        <w:t>1Ki. 12:31</w:t>
      </w:r>
      <w:r w:rsidR="006220AC" w:rsidRPr="008B3F7E">
        <w:rPr>
          <w:sz w:val="24"/>
          <w:szCs w:val="24"/>
          <w:lang w:eastAsia="x-none"/>
        </w:rPr>
        <w:t>;</w:t>
      </w:r>
      <w:r w:rsidR="006220AC" w:rsidRPr="006220AC">
        <w:rPr>
          <w:b/>
          <w:bCs/>
          <w:sz w:val="24"/>
          <w:szCs w:val="24"/>
          <w:lang w:eastAsia="x-none"/>
        </w:rPr>
        <w:t xml:space="preserve"> 13:32</w:t>
      </w:r>
      <w:r w:rsidR="006220AC" w:rsidRPr="006220AC">
        <w:rPr>
          <w:sz w:val="24"/>
          <w:szCs w:val="24"/>
          <w:lang w:eastAsia="x-none"/>
        </w:rPr>
        <w:t>;</w:t>
      </w:r>
      <w:r w:rsidR="006220AC" w:rsidRPr="006220AC">
        <w:rPr>
          <w:b/>
          <w:bCs/>
          <w:sz w:val="24"/>
          <w:szCs w:val="24"/>
          <w:lang w:eastAsia="x-none"/>
        </w:rPr>
        <w:t xml:space="preserve"> 17:29</w:t>
      </w:r>
      <w:r w:rsidR="006220AC" w:rsidRPr="006220AC">
        <w:rPr>
          <w:sz w:val="24"/>
          <w:szCs w:val="24"/>
          <w:lang w:eastAsia="x-none"/>
        </w:rPr>
        <w:t>;</w:t>
      </w:r>
      <w:r w:rsidR="006220AC" w:rsidRPr="006220AC">
        <w:rPr>
          <w:b/>
          <w:bCs/>
          <w:sz w:val="24"/>
          <w:szCs w:val="24"/>
          <w:lang w:eastAsia="x-none"/>
        </w:rPr>
        <w:t xml:space="preserve"> 17:32</w:t>
      </w:r>
      <w:r w:rsidR="006220AC" w:rsidRPr="006220AC">
        <w:rPr>
          <w:sz w:val="24"/>
          <w:szCs w:val="24"/>
          <w:lang w:eastAsia="x-none"/>
        </w:rPr>
        <w:t>;</w:t>
      </w:r>
      <w:r w:rsidR="006220AC" w:rsidRPr="006220AC">
        <w:rPr>
          <w:b/>
          <w:bCs/>
          <w:sz w:val="24"/>
          <w:szCs w:val="24"/>
          <w:lang w:eastAsia="x-none"/>
        </w:rPr>
        <w:t xml:space="preserve"> </w:t>
      </w:r>
      <w:proofErr w:type="gramStart"/>
      <w:r w:rsidR="006220AC" w:rsidRPr="006220AC">
        <w:rPr>
          <w:b/>
          <w:bCs/>
          <w:sz w:val="24"/>
          <w:szCs w:val="24"/>
          <w:lang w:eastAsia="x-none"/>
        </w:rPr>
        <w:t>23:19</w:t>
      </w:r>
      <w:r w:rsidR="006220AC" w:rsidRPr="006220AC">
        <w:rPr>
          <w:sz w:val="24"/>
          <w:szCs w:val="24"/>
          <w:lang w:eastAsia="x-none"/>
        </w:rPr>
        <w:t>.</w:t>
      </w:r>
      <w:r w:rsidRPr="007B03FC">
        <w:rPr>
          <w:sz w:val="24"/>
          <w:szCs w:val="24"/>
        </w:rPr>
        <w:t>before</w:t>
      </w:r>
      <w:proofErr w:type="gramEnd"/>
      <w:r w:rsidRPr="007B03FC">
        <w:rPr>
          <w:sz w:val="24"/>
          <w:szCs w:val="24"/>
        </w:rPr>
        <w:t xml:space="preserve"> Israel entered the land. God told Israel that they were to destroy all of them (</w:t>
      </w:r>
      <w:r w:rsidRPr="007B03FC">
        <w:rPr>
          <w:b/>
          <w:sz w:val="24"/>
          <w:szCs w:val="24"/>
        </w:rPr>
        <w:t>Num. 33:52</w:t>
      </w:r>
      <w:r w:rsidRPr="007B03FC">
        <w:rPr>
          <w:sz w:val="24"/>
          <w:szCs w:val="24"/>
        </w:rPr>
        <w:t>). High Places are referred to in the Bible for the first time in the 5</w:t>
      </w:r>
      <w:r w:rsidRPr="002D253A">
        <w:rPr>
          <w:sz w:val="24"/>
          <w:szCs w:val="24"/>
        </w:rPr>
        <w:t>th</w:t>
      </w:r>
      <w:r w:rsidRPr="007B03FC">
        <w:rPr>
          <w:sz w:val="24"/>
          <w:szCs w:val="24"/>
        </w:rPr>
        <w:t xml:space="preserve"> cycle of discipline (</w:t>
      </w:r>
      <w:r w:rsidRPr="007B03FC">
        <w:rPr>
          <w:b/>
          <w:sz w:val="24"/>
          <w:szCs w:val="24"/>
        </w:rPr>
        <w:t>Lev. 26: 30</w:t>
      </w:r>
      <w:r w:rsidRPr="007B03FC">
        <w:rPr>
          <w:sz w:val="24"/>
          <w:szCs w:val="24"/>
        </w:rPr>
        <w:t>) where God said that He would destroy them.  Israel was to worship only at the tabernacle (</w:t>
      </w:r>
      <w:r w:rsidRPr="007B03FC">
        <w:rPr>
          <w:b/>
          <w:sz w:val="24"/>
          <w:szCs w:val="24"/>
        </w:rPr>
        <w:t>Deut. 12:2-7, 13-14</w:t>
      </w:r>
      <w:r w:rsidRPr="007B03FC">
        <w:rPr>
          <w:sz w:val="24"/>
          <w:szCs w:val="24"/>
        </w:rPr>
        <w:t xml:space="preserve">) that </w:t>
      </w:r>
      <w:proofErr w:type="gramStart"/>
      <w:r w:rsidRPr="007B03FC">
        <w:rPr>
          <w:sz w:val="24"/>
          <w:szCs w:val="24"/>
        </w:rPr>
        <w:t>was located in</w:t>
      </w:r>
      <w:proofErr w:type="gramEnd"/>
      <w:r w:rsidRPr="007B03FC">
        <w:rPr>
          <w:sz w:val="24"/>
          <w:szCs w:val="24"/>
        </w:rPr>
        <w:t xml:space="preserve"> Shiloh (</w:t>
      </w:r>
      <w:r w:rsidRPr="007B03FC">
        <w:rPr>
          <w:b/>
          <w:sz w:val="24"/>
          <w:szCs w:val="24"/>
        </w:rPr>
        <w:t>Josh. 18:1</w:t>
      </w:r>
      <w:r w:rsidRPr="007B03FC">
        <w:rPr>
          <w:sz w:val="24"/>
          <w:szCs w:val="24"/>
        </w:rPr>
        <w:t>;</w:t>
      </w:r>
      <w:r w:rsidRPr="007B03FC">
        <w:rPr>
          <w:b/>
          <w:sz w:val="24"/>
          <w:szCs w:val="24"/>
        </w:rPr>
        <w:t xml:space="preserve"> I Sam. 1:3</w:t>
      </w:r>
      <w:r w:rsidRPr="007B03FC">
        <w:rPr>
          <w:sz w:val="24"/>
          <w:szCs w:val="24"/>
        </w:rPr>
        <w:t>;</w:t>
      </w:r>
      <w:r w:rsidRPr="007B03FC">
        <w:rPr>
          <w:b/>
          <w:sz w:val="24"/>
          <w:szCs w:val="24"/>
        </w:rPr>
        <w:t xml:space="preserve"> 4:3-4</w:t>
      </w:r>
      <w:r w:rsidRPr="007B03FC">
        <w:rPr>
          <w:sz w:val="24"/>
          <w:szCs w:val="24"/>
        </w:rPr>
        <w:t>). It did not take long for Israel to start worshipping the false gods of the Canaanites and of the other nations in the High Places. When the Tabernacle was destroyed (</w:t>
      </w:r>
      <w:r w:rsidRPr="007B03FC">
        <w:rPr>
          <w:b/>
          <w:sz w:val="24"/>
          <w:szCs w:val="24"/>
        </w:rPr>
        <w:t>I Sam. 4:10-11</w:t>
      </w:r>
      <w:r w:rsidRPr="007B03FC">
        <w:rPr>
          <w:sz w:val="24"/>
          <w:szCs w:val="24"/>
        </w:rPr>
        <w:t>;</w:t>
      </w:r>
      <w:r w:rsidRPr="007B03FC">
        <w:rPr>
          <w:b/>
          <w:sz w:val="24"/>
          <w:szCs w:val="24"/>
        </w:rPr>
        <w:t xml:space="preserve"> Ps. 78:56-61</w:t>
      </w:r>
      <w:r w:rsidRPr="007B03FC">
        <w:rPr>
          <w:sz w:val="24"/>
          <w:szCs w:val="24"/>
        </w:rPr>
        <w:t>) there was not a central location to worship until the Temple was built, so God permitted the use of high places as temporary places of worship (</w:t>
      </w:r>
      <w:r w:rsidRPr="007B03FC">
        <w:rPr>
          <w:b/>
          <w:sz w:val="24"/>
          <w:szCs w:val="24"/>
        </w:rPr>
        <w:t>I Kings 3:2</w:t>
      </w:r>
      <w:r w:rsidRPr="007B03FC">
        <w:rPr>
          <w:sz w:val="24"/>
          <w:szCs w:val="24"/>
        </w:rPr>
        <w:t xml:space="preserve">). </w:t>
      </w:r>
    </w:p>
    <w:p w14:paraId="52B6D9AB" w14:textId="77777777" w:rsidR="00A16FA7" w:rsidRPr="007B03FC" w:rsidRDefault="00A16FA7" w:rsidP="00A16FA7">
      <w:pPr>
        <w:ind w:firstLine="360"/>
        <w:rPr>
          <w:sz w:val="24"/>
          <w:szCs w:val="24"/>
        </w:rPr>
      </w:pPr>
    </w:p>
    <w:p w14:paraId="4BC95B66" w14:textId="77777777" w:rsidR="00A16FA7" w:rsidRPr="007B03FC" w:rsidRDefault="00A16FA7" w:rsidP="00A16FA7">
      <w:pPr>
        <w:jc w:val="both"/>
        <w:rPr>
          <w:sz w:val="24"/>
          <w:szCs w:val="24"/>
        </w:rPr>
      </w:pPr>
      <w:r w:rsidRPr="007B03FC">
        <w:rPr>
          <w:sz w:val="24"/>
          <w:szCs w:val="24"/>
        </w:rPr>
        <w:t>Samuel (</w:t>
      </w:r>
      <w:r w:rsidRPr="007B03FC">
        <w:rPr>
          <w:b/>
          <w:sz w:val="24"/>
          <w:szCs w:val="24"/>
        </w:rPr>
        <w:t>I Sam. 9:12</w:t>
      </w:r>
      <w:r w:rsidRPr="007B03FC">
        <w:rPr>
          <w:sz w:val="24"/>
          <w:szCs w:val="24"/>
        </w:rPr>
        <w:t>) went to a High Place for a sacrifice and feast. Solomon made a great sacrifice to the Lord</w:t>
      </w:r>
      <w:r w:rsidRPr="007B03FC">
        <w:rPr>
          <w:bCs/>
          <w:sz w:val="24"/>
          <w:szCs w:val="24"/>
        </w:rPr>
        <w:t xml:space="preserve"> in a high place</w:t>
      </w:r>
      <w:r w:rsidRPr="007B03FC">
        <w:rPr>
          <w:sz w:val="24"/>
          <w:szCs w:val="24"/>
        </w:rPr>
        <w:t xml:space="preserve"> that was at </w:t>
      </w:r>
      <w:r w:rsidRPr="007B03FC">
        <w:rPr>
          <w:bCs/>
          <w:sz w:val="24"/>
          <w:szCs w:val="24"/>
        </w:rPr>
        <w:t>Gibeon</w:t>
      </w:r>
      <w:r w:rsidRPr="007B03FC">
        <w:rPr>
          <w:sz w:val="24"/>
          <w:szCs w:val="24"/>
        </w:rPr>
        <w:t xml:space="preserve"> </w:t>
      </w:r>
      <w:r w:rsidR="005E70DD" w:rsidRPr="007B03FC">
        <w:rPr>
          <w:sz w:val="24"/>
          <w:szCs w:val="24"/>
        </w:rPr>
        <w:t xml:space="preserve">(the Tabernacle was located there, </w:t>
      </w:r>
      <w:r w:rsidR="005E70DD" w:rsidRPr="007B03FC">
        <w:rPr>
          <w:b/>
          <w:sz w:val="24"/>
          <w:szCs w:val="24"/>
        </w:rPr>
        <w:t>II Chron. 1:3-5</w:t>
      </w:r>
      <w:r w:rsidR="005E70DD" w:rsidRPr="007B03FC">
        <w:rPr>
          <w:sz w:val="24"/>
          <w:szCs w:val="24"/>
        </w:rPr>
        <w:t xml:space="preserve">) </w:t>
      </w:r>
      <w:r w:rsidRPr="007B03FC">
        <w:rPr>
          <w:sz w:val="24"/>
          <w:szCs w:val="24"/>
        </w:rPr>
        <w:t>located five miles north of Jerusalem, (</w:t>
      </w:r>
      <w:r w:rsidRPr="007B03FC">
        <w:rPr>
          <w:b/>
          <w:sz w:val="24"/>
          <w:szCs w:val="24"/>
        </w:rPr>
        <w:t>I Kings 3:3-5</w:t>
      </w:r>
      <w:r w:rsidRPr="007B03FC">
        <w:rPr>
          <w:sz w:val="24"/>
          <w:szCs w:val="24"/>
        </w:rPr>
        <w:t xml:space="preserve">). </w:t>
      </w:r>
    </w:p>
    <w:p w14:paraId="06C42F93" w14:textId="77777777" w:rsidR="00A16FA7" w:rsidRPr="007B03FC" w:rsidRDefault="00A16FA7" w:rsidP="00A16FA7">
      <w:pPr>
        <w:jc w:val="both"/>
        <w:rPr>
          <w:sz w:val="24"/>
          <w:szCs w:val="24"/>
        </w:rPr>
      </w:pPr>
    </w:p>
    <w:p w14:paraId="2F61D3E0" w14:textId="77777777" w:rsidR="00A16FA7" w:rsidRPr="007B03FC" w:rsidRDefault="00A16FA7" w:rsidP="00A16FA7">
      <w:pPr>
        <w:jc w:val="both"/>
        <w:rPr>
          <w:sz w:val="24"/>
          <w:szCs w:val="24"/>
        </w:rPr>
      </w:pPr>
      <w:r w:rsidRPr="007B03FC">
        <w:rPr>
          <w:sz w:val="24"/>
          <w:szCs w:val="24"/>
        </w:rPr>
        <w:t>When Solomon’s was old his wives “turned his heart away after other gods” (</w:t>
      </w:r>
      <w:r w:rsidRPr="007B03FC">
        <w:rPr>
          <w:b/>
          <w:sz w:val="24"/>
          <w:szCs w:val="24"/>
        </w:rPr>
        <w:t>I Kings 11:4-5</w:t>
      </w:r>
      <w:r w:rsidRPr="007B03FC">
        <w:rPr>
          <w:sz w:val="24"/>
          <w:szCs w:val="24"/>
        </w:rPr>
        <w:t>). The extent of his defection is shown by the fact that he built a “high place” to “Chemosh the god of Moab” and to “Molech the god of Ammon” (</w:t>
      </w:r>
      <w:r w:rsidRPr="007B03FC">
        <w:rPr>
          <w:b/>
          <w:sz w:val="24"/>
          <w:szCs w:val="24"/>
        </w:rPr>
        <w:t>I Kings 11:7</w:t>
      </w:r>
      <w:r w:rsidRPr="007B03FC">
        <w:rPr>
          <w:sz w:val="24"/>
          <w:szCs w:val="24"/>
        </w:rPr>
        <w:t xml:space="preserve">), and similar High Places for </w:t>
      </w:r>
      <w:proofErr w:type="gramStart"/>
      <w:r w:rsidRPr="007B03FC">
        <w:rPr>
          <w:i/>
          <w:iCs/>
          <w:sz w:val="24"/>
          <w:szCs w:val="24"/>
        </w:rPr>
        <w:t>all</w:t>
      </w:r>
      <w:r w:rsidRPr="007B03FC">
        <w:rPr>
          <w:sz w:val="24"/>
          <w:szCs w:val="24"/>
        </w:rPr>
        <w:t xml:space="preserve"> of</w:t>
      </w:r>
      <w:proofErr w:type="gramEnd"/>
      <w:r w:rsidRPr="007B03FC">
        <w:rPr>
          <w:sz w:val="24"/>
          <w:szCs w:val="24"/>
        </w:rPr>
        <w:t xml:space="preserve"> his foreign wives (</w:t>
      </w:r>
      <w:r w:rsidRPr="007B03FC">
        <w:rPr>
          <w:b/>
          <w:sz w:val="24"/>
          <w:szCs w:val="24"/>
        </w:rPr>
        <w:t>I Kings 11:8</w:t>
      </w:r>
      <w:r w:rsidRPr="007B03FC">
        <w:rPr>
          <w:sz w:val="24"/>
          <w:szCs w:val="24"/>
        </w:rPr>
        <w:t xml:space="preserve">). The Lord’s explanation for the division of the kingdom is given in </w:t>
      </w:r>
      <w:r w:rsidRPr="007B03FC">
        <w:rPr>
          <w:b/>
          <w:sz w:val="24"/>
          <w:szCs w:val="24"/>
        </w:rPr>
        <w:t>I Kings 11:9-12</w:t>
      </w:r>
      <w:r w:rsidRPr="007B03FC">
        <w:rPr>
          <w:sz w:val="24"/>
          <w:szCs w:val="24"/>
        </w:rPr>
        <w:t>.</w:t>
      </w:r>
    </w:p>
    <w:p w14:paraId="5709F810" w14:textId="77777777" w:rsidR="00A16FA7" w:rsidRPr="007B03FC" w:rsidRDefault="00A16FA7" w:rsidP="00A16FA7">
      <w:pPr>
        <w:jc w:val="both"/>
        <w:rPr>
          <w:sz w:val="24"/>
          <w:szCs w:val="24"/>
        </w:rPr>
      </w:pPr>
    </w:p>
    <w:p w14:paraId="347E66CA" w14:textId="51F8B856" w:rsidR="00A16FA7" w:rsidRPr="007B03FC" w:rsidRDefault="00A16FA7" w:rsidP="00A16FA7">
      <w:pPr>
        <w:jc w:val="both"/>
        <w:rPr>
          <w:b/>
          <w:sz w:val="24"/>
          <w:szCs w:val="24"/>
        </w:rPr>
      </w:pPr>
      <w:r w:rsidRPr="007B03FC">
        <w:rPr>
          <w:b/>
          <w:sz w:val="24"/>
          <w:szCs w:val="24"/>
        </w:rPr>
        <w:t>The Divided Kingdom</w:t>
      </w:r>
      <w:r w:rsidR="00A60ED6">
        <w:rPr>
          <w:b/>
          <w:sz w:val="24"/>
          <w:szCs w:val="24"/>
        </w:rPr>
        <w:t xml:space="preserve"> (945 B.C.) </w:t>
      </w:r>
    </w:p>
    <w:p w14:paraId="703A1937" w14:textId="77777777" w:rsidR="00A16FA7" w:rsidRPr="007B03FC" w:rsidRDefault="00A16FA7" w:rsidP="00A16FA7">
      <w:pPr>
        <w:jc w:val="both"/>
        <w:rPr>
          <w:sz w:val="24"/>
          <w:szCs w:val="24"/>
        </w:rPr>
      </w:pPr>
    </w:p>
    <w:p w14:paraId="7FE637E8" w14:textId="77777777" w:rsidR="00A16FA7" w:rsidRPr="007B03FC" w:rsidRDefault="00A16FA7" w:rsidP="00A16FA7">
      <w:pPr>
        <w:jc w:val="both"/>
        <w:rPr>
          <w:sz w:val="24"/>
          <w:szCs w:val="24"/>
        </w:rPr>
      </w:pPr>
      <w:r w:rsidRPr="007B03FC">
        <w:rPr>
          <w:sz w:val="24"/>
          <w:szCs w:val="24"/>
        </w:rPr>
        <w:t>Of the twenty kings of the Northern Kingdom of Israel there were no godly kings. The people were steeped in idolatry.</w:t>
      </w:r>
    </w:p>
    <w:p w14:paraId="3DFBB2E5" w14:textId="77777777" w:rsidR="00A16FA7" w:rsidRPr="007B03FC" w:rsidRDefault="00A16FA7" w:rsidP="00A16FA7">
      <w:pPr>
        <w:jc w:val="both"/>
        <w:rPr>
          <w:sz w:val="24"/>
          <w:szCs w:val="24"/>
        </w:rPr>
      </w:pPr>
    </w:p>
    <w:p w14:paraId="7C0ADF84" w14:textId="77777777" w:rsidR="006438C3" w:rsidRPr="007B03FC" w:rsidRDefault="00A16FA7" w:rsidP="00A16FA7">
      <w:pPr>
        <w:autoSpaceDE w:val="0"/>
        <w:autoSpaceDN w:val="0"/>
        <w:adjustRightInd w:val="0"/>
        <w:jc w:val="both"/>
        <w:rPr>
          <w:sz w:val="24"/>
          <w:szCs w:val="24"/>
        </w:rPr>
      </w:pPr>
      <w:r w:rsidRPr="007B03FC">
        <w:rPr>
          <w:sz w:val="24"/>
          <w:szCs w:val="24"/>
        </w:rPr>
        <w:t xml:space="preserve">Of the twenty kings of the </w:t>
      </w:r>
      <w:r w:rsidR="00A76AC6" w:rsidRPr="007B03FC">
        <w:rPr>
          <w:sz w:val="24"/>
          <w:szCs w:val="24"/>
        </w:rPr>
        <w:t>S</w:t>
      </w:r>
      <w:r w:rsidRPr="007B03FC">
        <w:rPr>
          <w:sz w:val="24"/>
          <w:szCs w:val="24"/>
        </w:rPr>
        <w:t xml:space="preserve">outhern </w:t>
      </w:r>
      <w:r w:rsidR="00A76AC6" w:rsidRPr="007B03FC">
        <w:rPr>
          <w:sz w:val="24"/>
          <w:szCs w:val="24"/>
        </w:rPr>
        <w:t>K</w:t>
      </w:r>
      <w:r w:rsidRPr="007B03FC">
        <w:rPr>
          <w:sz w:val="24"/>
          <w:szCs w:val="24"/>
        </w:rPr>
        <w:t>ingdom of Judah there were only eight that were godly. Of these eight godly kings six of them did not remove the high places</w:t>
      </w:r>
      <w:proofErr w:type="gramStart"/>
      <w:r w:rsidRPr="007B03FC">
        <w:rPr>
          <w:sz w:val="24"/>
          <w:szCs w:val="24"/>
        </w:rPr>
        <w:t xml:space="preserve">:  </w:t>
      </w:r>
      <w:r w:rsidRPr="007B03FC">
        <w:rPr>
          <w:b/>
          <w:sz w:val="24"/>
          <w:szCs w:val="24"/>
        </w:rPr>
        <w:t>(</w:t>
      </w:r>
      <w:proofErr w:type="gramEnd"/>
      <w:r w:rsidRPr="007B03FC">
        <w:rPr>
          <w:b/>
          <w:sz w:val="24"/>
          <w:szCs w:val="24"/>
        </w:rPr>
        <w:t>1)</w:t>
      </w:r>
      <w:r w:rsidRPr="007B03FC">
        <w:rPr>
          <w:sz w:val="24"/>
          <w:szCs w:val="24"/>
        </w:rPr>
        <w:t xml:space="preserve"> As</w:t>
      </w:r>
      <w:r w:rsidR="006438C3" w:rsidRPr="007B03FC">
        <w:rPr>
          <w:sz w:val="24"/>
          <w:szCs w:val="24"/>
        </w:rPr>
        <w:t>a</w:t>
      </w:r>
      <w:r w:rsidRPr="007B03FC">
        <w:rPr>
          <w:sz w:val="24"/>
          <w:szCs w:val="24"/>
        </w:rPr>
        <w:t xml:space="preserve"> (</w:t>
      </w:r>
      <w:r w:rsidRPr="007B03FC">
        <w:rPr>
          <w:b/>
          <w:sz w:val="24"/>
          <w:szCs w:val="24"/>
        </w:rPr>
        <w:t>I Kings 15:14</w:t>
      </w:r>
      <w:r w:rsidRPr="007B03FC">
        <w:rPr>
          <w:sz w:val="24"/>
          <w:szCs w:val="24"/>
        </w:rPr>
        <w:t xml:space="preserve">), </w:t>
      </w:r>
      <w:r w:rsidRPr="007B03FC">
        <w:rPr>
          <w:b/>
          <w:sz w:val="24"/>
          <w:szCs w:val="24"/>
        </w:rPr>
        <w:t>(2)</w:t>
      </w:r>
      <w:r w:rsidRPr="007B03FC">
        <w:rPr>
          <w:sz w:val="24"/>
          <w:szCs w:val="24"/>
        </w:rPr>
        <w:t xml:space="preserve"> Joash (</w:t>
      </w:r>
      <w:r w:rsidRPr="007B03FC">
        <w:rPr>
          <w:b/>
          <w:sz w:val="24"/>
          <w:szCs w:val="24"/>
        </w:rPr>
        <w:t>II Kings 12:3</w:t>
      </w:r>
      <w:r w:rsidRPr="007B03FC">
        <w:rPr>
          <w:sz w:val="24"/>
          <w:szCs w:val="24"/>
        </w:rPr>
        <w:t xml:space="preserve">), </w:t>
      </w:r>
      <w:r w:rsidRPr="007B03FC">
        <w:rPr>
          <w:b/>
          <w:sz w:val="24"/>
          <w:szCs w:val="24"/>
        </w:rPr>
        <w:t>(3)</w:t>
      </w:r>
      <w:r w:rsidRPr="007B03FC">
        <w:rPr>
          <w:sz w:val="24"/>
          <w:szCs w:val="24"/>
        </w:rPr>
        <w:t xml:space="preserve"> Amaziah (</w:t>
      </w:r>
      <w:r w:rsidRPr="007B03FC">
        <w:rPr>
          <w:b/>
          <w:sz w:val="24"/>
          <w:szCs w:val="24"/>
        </w:rPr>
        <w:t>II Kings 14:4</w:t>
      </w:r>
      <w:r w:rsidRPr="007B03FC">
        <w:rPr>
          <w:sz w:val="24"/>
          <w:szCs w:val="24"/>
        </w:rPr>
        <w:t xml:space="preserve">), </w:t>
      </w:r>
      <w:r w:rsidRPr="007B03FC">
        <w:rPr>
          <w:b/>
          <w:sz w:val="24"/>
          <w:szCs w:val="24"/>
        </w:rPr>
        <w:t>(4)</w:t>
      </w:r>
      <w:r w:rsidRPr="007B03FC">
        <w:rPr>
          <w:sz w:val="24"/>
          <w:szCs w:val="24"/>
        </w:rPr>
        <w:t xml:space="preserve"> Azariah [Uzziah] (</w:t>
      </w:r>
      <w:r w:rsidRPr="007B03FC">
        <w:rPr>
          <w:b/>
          <w:sz w:val="24"/>
          <w:szCs w:val="24"/>
        </w:rPr>
        <w:t>II Kings 15:4</w:t>
      </w:r>
      <w:r w:rsidRPr="007B03FC">
        <w:rPr>
          <w:sz w:val="24"/>
          <w:szCs w:val="24"/>
        </w:rPr>
        <w:t xml:space="preserve">), and </w:t>
      </w:r>
      <w:r w:rsidRPr="007B03FC">
        <w:rPr>
          <w:b/>
          <w:sz w:val="24"/>
          <w:szCs w:val="24"/>
        </w:rPr>
        <w:t>(5)</w:t>
      </w:r>
      <w:r w:rsidRPr="007B03FC">
        <w:rPr>
          <w:sz w:val="24"/>
          <w:szCs w:val="24"/>
        </w:rPr>
        <w:t xml:space="preserve"> Jotham (</w:t>
      </w:r>
      <w:r w:rsidRPr="007B03FC">
        <w:rPr>
          <w:b/>
          <w:sz w:val="24"/>
          <w:szCs w:val="24"/>
        </w:rPr>
        <w:t>II Kings 15:35)</w:t>
      </w:r>
      <w:r w:rsidRPr="008F6617">
        <w:rPr>
          <w:bCs/>
          <w:sz w:val="24"/>
          <w:szCs w:val="24"/>
        </w:rPr>
        <w:t>.</w:t>
      </w:r>
      <w:r w:rsidRPr="007B03FC">
        <w:rPr>
          <w:sz w:val="24"/>
          <w:szCs w:val="24"/>
        </w:rPr>
        <w:t xml:space="preserve">  </w:t>
      </w:r>
      <w:r w:rsidRPr="007B03FC">
        <w:rPr>
          <w:b/>
          <w:sz w:val="24"/>
          <w:szCs w:val="24"/>
        </w:rPr>
        <w:t>(</w:t>
      </w:r>
      <w:r w:rsidR="006438C3" w:rsidRPr="007B03FC">
        <w:rPr>
          <w:b/>
          <w:sz w:val="24"/>
          <w:szCs w:val="24"/>
        </w:rPr>
        <w:t>6</w:t>
      </w:r>
      <w:r w:rsidRPr="007B03FC">
        <w:rPr>
          <w:b/>
          <w:sz w:val="24"/>
          <w:szCs w:val="24"/>
        </w:rPr>
        <w:t>)</w:t>
      </w:r>
      <w:r w:rsidRPr="007B03FC">
        <w:rPr>
          <w:sz w:val="24"/>
          <w:szCs w:val="24"/>
        </w:rPr>
        <w:t xml:space="preserve"> Jehoshaphat removed </w:t>
      </w:r>
      <w:r w:rsidRPr="007B03FC">
        <w:rPr>
          <w:bCs/>
          <w:sz w:val="24"/>
          <w:szCs w:val="24"/>
        </w:rPr>
        <w:t>the high places</w:t>
      </w:r>
      <w:r w:rsidRPr="007B03FC">
        <w:rPr>
          <w:b/>
          <w:bCs/>
          <w:sz w:val="24"/>
          <w:szCs w:val="24"/>
        </w:rPr>
        <w:t xml:space="preserve"> (</w:t>
      </w:r>
      <w:r w:rsidRPr="007B03FC">
        <w:rPr>
          <w:b/>
          <w:sz w:val="24"/>
          <w:szCs w:val="24"/>
        </w:rPr>
        <w:t>II Chron. 17:6</w:t>
      </w:r>
      <w:r w:rsidRPr="007B03FC">
        <w:rPr>
          <w:sz w:val="24"/>
          <w:szCs w:val="24"/>
        </w:rPr>
        <w:t xml:space="preserve">) but when the people restored </w:t>
      </w:r>
      <w:proofErr w:type="gramStart"/>
      <w:r w:rsidRPr="007B03FC">
        <w:rPr>
          <w:sz w:val="24"/>
          <w:szCs w:val="24"/>
        </w:rPr>
        <w:t>them</w:t>
      </w:r>
      <w:proofErr w:type="gramEnd"/>
      <w:r w:rsidRPr="007B03FC">
        <w:rPr>
          <w:sz w:val="24"/>
          <w:szCs w:val="24"/>
        </w:rPr>
        <w:t xml:space="preserve"> he did not destroy the rebuilt ones (</w:t>
      </w:r>
      <w:r w:rsidRPr="007B03FC">
        <w:rPr>
          <w:b/>
          <w:sz w:val="24"/>
          <w:szCs w:val="24"/>
        </w:rPr>
        <w:t>I Kings 22:43</w:t>
      </w:r>
      <w:r w:rsidRPr="007B03FC">
        <w:rPr>
          <w:sz w:val="24"/>
          <w:szCs w:val="24"/>
        </w:rPr>
        <w:t>;</w:t>
      </w:r>
      <w:r w:rsidRPr="007B03FC">
        <w:rPr>
          <w:b/>
          <w:sz w:val="24"/>
          <w:szCs w:val="24"/>
        </w:rPr>
        <w:t xml:space="preserve"> II Chron. 20:33</w:t>
      </w:r>
      <w:r w:rsidRPr="007B03FC">
        <w:rPr>
          <w:sz w:val="24"/>
          <w:szCs w:val="24"/>
        </w:rPr>
        <w:t xml:space="preserve">). </w:t>
      </w:r>
      <w:r w:rsidR="006438C3" w:rsidRPr="007B03FC">
        <w:rPr>
          <w:sz w:val="24"/>
          <w:szCs w:val="24"/>
        </w:rPr>
        <w:t xml:space="preserve"> </w:t>
      </w:r>
    </w:p>
    <w:p w14:paraId="482DD379" w14:textId="77777777" w:rsidR="006438C3" w:rsidRPr="007B03FC" w:rsidRDefault="006438C3" w:rsidP="00A16FA7">
      <w:pPr>
        <w:autoSpaceDE w:val="0"/>
        <w:autoSpaceDN w:val="0"/>
        <w:adjustRightInd w:val="0"/>
        <w:jc w:val="both"/>
        <w:rPr>
          <w:sz w:val="24"/>
          <w:szCs w:val="24"/>
        </w:rPr>
      </w:pPr>
    </w:p>
    <w:p w14:paraId="2116A100" w14:textId="77777777" w:rsidR="00A16FA7" w:rsidRPr="007B03FC" w:rsidRDefault="00A16FA7" w:rsidP="00A16FA7">
      <w:pPr>
        <w:autoSpaceDE w:val="0"/>
        <w:autoSpaceDN w:val="0"/>
        <w:adjustRightInd w:val="0"/>
        <w:jc w:val="both"/>
        <w:rPr>
          <w:sz w:val="24"/>
          <w:szCs w:val="24"/>
        </w:rPr>
      </w:pPr>
      <w:r w:rsidRPr="007B03FC">
        <w:rPr>
          <w:sz w:val="24"/>
          <w:szCs w:val="24"/>
        </w:rPr>
        <w:t>Hezekiah (</w:t>
      </w:r>
      <w:r w:rsidRPr="007B03FC">
        <w:rPr>
          <w:b/>
          <w:sz w:val="24"/>
          <w:szCs w:val="24"/>
        </w:rPr>
        <w:t>II Kings 18:4</w:t>
      </w:r>
      <w:r w:rsidRPr="007B03FC">
        <w:rPr>
          <w:sz w:val="24"/>
          <w:szCs w:val="24"/>
        </w:rPr>
        <w:t>;</w:t>
      </w:r>
      <w:r w:rsidRPr="007B03FC">
        <w:rPr>
          <w:b/>
          <w:sz w:val="24"/>
          <w:szCs w:val="24"/>
        </w:rPr>
        <w:t xml:space="preserve"> II Chron. 31:1</w:t>
      </w:r>
      <w:r w:rsidRPr="007B03FC">
        <w:rPr>
          <w:sz w:val="24"/>
          <w:szCs w:val="24"/>
        </w:rPr>
        <w:t>) and Josiah (</w:t>
      </w:r>
      <w:r w:rsidRPr="007B03FC">
        <w:rPr>
          <w:b/>
          <w:sz w:val="24"/>
          <w:szCs w:val="24"/>
        </w:rPr>
        <w:t>II Kings 23:8-9</w:t>
      </w:r>
      <w:r w:rsidRPr="007B03FC">
        <w:rPr>
          <w:sz w:val="24"/>
          <w:szCs w:val="24"/>
        </w:rPr>
        <w:t>) were the only kings that destroyed the High Places and had great revivals. These two kings are also the only kings that God said the following about each one: “there was none like him before or after” (</w:t>
      </w:r>
      <w:r w:rsidRPr="007B03FC">
        <w:rPr>
          <w:b/>
          <w:sz w:val="24"/>
          <w:szCs w:val="24"/>
        </w:rPr>
        <w:t>II Kings 18:5</w:t>
      </w:r>
      <w:r w:rsidRPr="007B03FC">
        <w:rPr>
          <w:sz w:val="24"/>
          <w:szCs w:val="24"/>
        </w:rPr>
        <w:t>;</w:t>
      </w:r>
      <w:r w:rsidRPr="007B03FC">
        <w:rPr>
          <w:b/>
          <w:sz w:val="24"/>
          <w:szCs w:val="24"/>
        </w:rPr>
        <w:t xml:space="preserve"> 23:25</w:t>
      </w:r>
      <w:r w:rsidRPr="007B03FC">
        <w:rPr>
          <w:sz w:val="24"/>
          <w:szCs w:val="24"/>
        </w:rPr>
        <w:t xml:space="preserve">) </w:t>
      </w:r>
    </w:p>
    <w:p w14:paraId="7C2B40E2" w14:textId="77777777" w:rsidR="00A16FA7" w:rsidRPr="007B03FC" w:rsidRDefault="00A16FA7" w:rsidP="00A16FA7">
      <w:pPr>
        <w:jc w:val="both"/>
        <w:rPr>
          <w:sz w:val="24"/>
          <w:szCs w:val="24"/>
        </w:rPr>
      </w:pPr>
    </w:p>
    <w:p w14:paraId="22650DAC" w14:textId="77777777" w:rsidR="00A16FA7" w:rsidRPr="007B03FC" w:rsidRDefault="00A16FA7" w:rsidP="00A16FA7">
      <w:pPr>
        <w:autoSpaceDE w:val="0"/>
        <w:autoSpaceDN w:val="0"/>
        <w:adjustRightInd w:val="0"/>
        <w:jc w:val="both"/>
        <w:rPr>
          <w:b/>
          <w:sz w:val="24"/>
          <w:szCs w:val="24"/>
        </w:rPr>
      </w:pPr>
      <w:r w:rsidRPr="007B03FC">
        <w:rPr>
          <w:b/>
          <w:sz w:val="24"/>
          <w:szCs w:val="24"/>
        </w:rPr>
        <w:t>Kings of Judah that built High Places</w:t>
      </w:r>
    </w:p>
    <w:p w14:paraId="19CA44CC" w14:textId="77777777" w:rsidR="00A16FA7" w:rsidRPr="007B03FC" w:rsidRDefault="00A16FA7" w:rsidP="00A16FA7">
      <w:pPr>
        <w:autoSpaceDE w:val="0"/>
        <w:autoSpaceDN w:val="0"/>
        <w:adjustRightInd w:val="0"/>
        <w:jc w:val="both"/>
        <w:rPr>
          <w:b/>
          <w:sz w:val="24"/>
          <w:szCs w:val="24"/>
        </w:rPr>
      </w:pPr>
    </w:p>
    <w:p w14:paraId="7FBDFA42" w14:textId="75C88E41" w:rsidR="00A16FA7" w:rsidRPr="007B03FC" w:rsidRDefault="00A16FA7" w:rsidP="00A16FA7">
      <w:pPr>
        <w:autoSpaceDE w:val="0"/>
        <w:autoSpaceDN w:val="0"/>
        <w:adjustRightInd w:val="0"/>
        <w:jc w:val="both"/>
        <w:rPr>
          <w:sz w:val="24"/>
          <w:szCs w:val="24"/>
        </w:rPr>
      </w:pPr>
      <w:r w:rsidRPr="007B03FC">
        <w:rPr>
          <w:sz w:val="24"/>
          <w:szCs w:val="24"/>
        </w:rPr>
        <w:t>Jehoram</w:t>
      </w:r>
      <w:r w:rsidR="003E44A9" w:rsidRPr="007B03FC">
        <w:rPr>
          <w:sz w:val="24"/>
          <w:szCs w:val="24"/>
        </w:rPr>
        <w:t>:</w:t>
      </w:r>
      <w:r w:rsidRPr="007B03FC">
        <w:rPr>
          <w:sz w:val="24"/>
          <w:szCs w:val="24"/>
        </w:rPr>
        <w:t xml:space="preserve"> “Moreover he made high places in the mountains of Judah, and caused the inhabitants of Jerusalem to </w:t>
      </w:r>
      <w:r w:rsidRPr="00A60ED6">
        <w:rPr>
          <w:sz w:val="24"/>
          <w:szCs w:val="24"/>
        </w:rPr>
        <w:t xml:space="preserve">commit </w:t>
      </w:r>
      <w:r w:rsidR="00A60ED6" w:rsidRPr="00A60ED6">
        <w:rPr>
          <w:bCs/>
          <w:sz w:val="24"/>
          <w:szCs w:val="24"/>
        </w:rPr>
        <w:t>spiritual</w:t>
      </w:r>
      <w:r w:rsidR="00A60ED6" w:rsidRPr="00A60ED6">
        <w:rPr>
          <w:sz w:val="24"/>
          <w:szCs w:val="24"/>
        </w:rPr>
        <w:t xml:space="preserve"> </w:t>
      </w:r>
      <w:r w:rsidRPr="00A60ED6">
        <w:rPr>
          <w:sz w:val="24"/>
          <w:szCs w:val="24"/>
        </w:rPr>
        <w:t xml:space="preserve">fornication, </w:t>
      </w:r>
      <w:r w:rsidR="00A60ED6" w:rsidRPr="00A60ED6">
        <w:rPr>
          <w:bCs/>
          <w:sz w:val="24"/>
          <w:szCs w:val="24"/>
        </w:rPr>
        <w:t>adultery and/or harlotry</w:t>
      </w:r>
      <w:r w:rsidR="00A60ED6" w:rsidRPr="00A60ED6">
        <w:rPr>
          <w:sz w:val="24"/>
          <w:szCs w:val="24"/>
        </w:rPr>
        <w:t xml:space="preserve"> </w:t>
      </w:r>
      <w:r w:rsidRPr="00A60ED6">
        <w:rPr>
          <w:sz w:val="24"/>
          <w:szCs w:val="24"/>
        </w:rPr>
        <w:t>and</w:t>
      </w:r>
      <w:r w:rsidRPr="007B03FC">
        <w:rPr>
          <w:sz w:val="24"/>
          <w:szCs w:val="24"/>
        </w:rPr>
        <w:t xml:space="preserve"> compelled Judah </w:t>
      </w:r>
      <w:r w:rsidRPr="007B03FC">
        <w:rPr>
          <w:i/>
          <w:iCs/>
          <w:sz w:val="24"/>
          <w:szCs w:val="24"/>
        </w:rPr>
        <w:t>thereto</w:t>
      </w:r>
      <w:r w:rsidRPr="007B03FC">
        <w:rPr>
          <w:iCs/>
          <w:sz w:val="24"/>
          <w:szCs w:val="24"/>
        </w:rPr>
        <w:t>”</w:t>
      </w:r>
      <w:r w:rsidRPr="007B03FC">
        <w:rPr>
          <w:i/>
          <w:sz w:val="24"/>
          <w:szCs w:val="24"/>
        </w:rPr>
        <w:t xml:space="preserve"> </w:t>
      </w:r>
      <w:r w:rsidRPr="007B03FC">
        <w:rPr>
          <w:sz w:val="24"/>
          <w:szCs w:val="24"/>
        </w:rPr>
        <w:t>(</w:t>
      </w:r>
      <w:r w:rsidRPr="007B03FC">
        <w:rPr>
          <w:b/>
          <w:sz w:val="24"/>
          <w:szCs w:val="24"/>
        </w:rPr>
        <w:t>II Ch</w:t>
      </w:r>
      <w:r w:rsidR="000663DC">
        <w:rPr>
          <w:b/>
          <w:sz w:val="24"/>
          <w:szCs w:val="24"/>
        </w:rPr>
        <w:t>.</w:t>
      </w:r>
      <w:r w:rsidRPr="007B03FC">
        <w:rPr>
          <w:b/>
          <w:sz w:val="24"/>
          <w:szCs w:val="24"/>
        </w:rPr>
        <w:t xml:space="preserve"> 21:11</w:t>
      </w:r>
      <w:r w:rsidRPr="007B03FC">
        <w:rPr>
          <w:sz w:val="24"/>
          <w:szCs w:val="24"/>
        </w:rPr>
        <w:t xml:space="preserve">) </w:t>
      </w:r>
    </w:p>
    <w:p w14:paraId="3636A000" w14:textId="43DD5BE3" w:rsidR="00A16FA7" w:rsidRPr="007B03FC" w:rsidRDefault="00A16FA7" w:rsidP="00A16FA7">
      <w:pPr>
        <w:autoSpaceDE w:val="0"/>
        <w:autoSpaceDN w:val="0"/>
        <w:adjustRightInd w:val="0"/>
        <w:jc w:val="both"/>
        <w:rPr>
          <w:sz w:val="24"/>
          <w:szCs w:val="24"/>
        </w:rPr>
      </w:pPr>
    </w:p>
    <w:p w14:paraId="68A4FABC" w14:textId="77777777" w:rsidR="00A16FA7" w:rsidRPr="007B03FC" w:rsidRDefault="00A16FA7" w:rsidP="00A16FA7">
      <w:pPr>
        <w:autoSpaceDE w:val="0"/>
        <w:autoSpaceDN w:val="0"/>
        <w:adjustRightInd w:val="0"/>
        <w:jc w:val="both"/>
        <w:rPr>
          <w:sz w:val="24"/>
          <w:szCs w:val="24"/>
        </w:rPr>
      </w:pPr>
      <w:r w:rsidRPr="007B03FC">
        <w:rPr>
          <w:sz w:val="24"/>
          <w:szCs w:val="24"/>
        </w:rPr>
        <w:t xml:space="preserve">Ahaz “And in every several </w:t>
      </w:r>
      <w:proofErr w:type="gramStart"/>
      <w:r w:rsidRPr="007B03FC">
        <w:rPr>
          <w:sz w:val="24"/>
          <w:szCs w:val="24"/>
        </w:rPr>
        <w:t>city</w:t>
      </w:r>
      <w:proofErr w:type="gramEnd"/>
      <w:r w:rsidRPr="007B03FC">
        <w:rPr>
          <w:sz w:val="24"/>
          <w:szCs w:val="24"/>
        </w:rPr>
        <w:t xml:space="preserve"> of Judah he made high places to burn incense unto other gods, and provoked to anger the LORD God of his fathers.” (</w:t>
      </w:r>
      <w:r w:rsidRPr="007B03FC">
        <w:rPr>
          <w:b/>
          <w:sz w:val="24"/>
          <w:szCs w:val="24"/>
        </w:rPr>
        <w:t>II Kings 16:4</w:t>
      </w:r>
      <w:r w:rsidRPr="007B03FC">
        <w:rPr>
          <w:sz w:val="24"/>
          <w:szCs w:val="24"/>
        </w:rPr>
        <w:t>;</w:t>
      </w:r>
      <w:r w:rsidRPr="007B03FC">
        <w:rPr>
          <w:b/>
          <w:sz w:val="24"/>
          <w:szCs w:val="24"/>
        </w:rPr>
        <w:t xml:space="preserve"> II Ch</w:t>
      </w:r>
      <w:r w:rsidR="000663DC">
        <w:rPr>
          <w:b/>
          <w:sz w:val="24"/>
          <w:szCs w:val="24"/>
        </w:rPr>
        <w:t>.</w:t>
      </w:r>
      <w:r w:rsidRPr="007B03FC">
        <w:rPr>
          <w:b/>
          <w:sz w:val="24"/>
          <w:szCs w:val="24"/>
        </w:rPr>
        <w:t xml:space="preserve"> 28:25</w:t>
      </w:r>
      <w:r w:rsidRPr="007B03FC">
        <w:rPr>
          <w:sz w:val="24"/>
          <w:szCs w:val="24"/>
        </w:rPr>
        <w:t xml:space="preserve">)  </w:t>
      </w:r>
    </w:p>
    <w:p w14:paraId="1C33FD3A" w14:textId="77777777" w:rsidR="00A16FA7" w:rsidRPr="007B03FC" w:rsidRDefault="00A16FA7" w:rsidP="00A16FA7">
      <w:pPr>
        <w:autoSpaceDE w:val="0"/>
        <w:autoSpaceDN w:val="0"/>
        <w:adjustRightInd w:val="0"/>
        <w:rPr>
          <w:sz w:val="24"/>
          <w:szCs w:val="24"/>
        </w:rPr>
      </w:pPr>
    </w:p>
    <w:p w14:paraId="11866860" w14:textId="77777777" w:rsidR="00A16FA7" w:rsidRPr="007B03FC" w:rsidRDefault="00A16FA7" w:rsidP="00A16FA7">
      <w:pPr>
        <w:autoSpaceDE w:val="0"/>
        <w:autoSpaceDN w:val="0"/>
        <w:adjustRightInd w:val="0"/>
        <w:jc w:val="both"/>
        <w:rPr>
          <w:sz w:val="24"/>
          <w:szCs w:val="24"/>
        </w:rPr>
      </w:pPr>
      <w:r w:rsidRPr="007B03FC">
        <w:rPr>
          <w:sz w:val="24"/>
          <w:szCs w:val="24"/>
        </w:rPr>
        <w:t>Manasseh</w:t>
      </w:r>
      <w:r w:rsidR="003E44A9" w:rsidRPr="007B03FC">
        <w:rPr>
          <w:sz w:val="24"/>
          <w:szCs w:val="24"/>
        </w:rPr>
        <w:t>:</w:t>
      </w:r>
      <w:r w:rsidRPr="007B03FC">
        <w:rPr>
          <w:sz w:val="24"/>
          <w:szCs w:val="24"/>
        </w:rPr>
        <w:t xml:space="preserve"> “For he (Manasseh) built again the high places which Hezekiah his father had broken down, and he reared up altars for Baalim, and made groves, and worshipped all the host of heaven, and served them.” (</w:t>
      </w:r>
      <w:r w:rsidRPr="007B03FC">
        <w:rPr>
          <w:b/>
          <w:sz w:val="24"/>
          <w:szCs w:val="24"/>
        </w:rPr>
        <w:t>II Ch</w:t>
      </w:r>
      <w:r w:rsidR="000663DC">
        <w:rPr>
          <w:b/>
          <w:sz w:val="24"/>
          <w:szCs w:val="24"/>
        </w:rPr>
        <w:t>.</w:t>
      </w:r>
      <w:r w:rsidRPr="007B03FC">
        <w:rPr>
          <w:b/>
          <w:sz w:val="24"/>
          <w:szCs w:val="24"/>
        </w:rPr>
        <w:t xml:space="preserve"> 33:3</w:t>
      </w:r>
      <w:r w:rsidRPr="007B03FC">
        <w:rPr>
          <w:sz w:val="24"/>
          <w:szCs w:val="24"/>
        </w:rPr>
        <w:t>,</w:t>
      </w:r>
      <w:r w:rsidRPr="007B03FC">
        <w:rPr>
          <w:b/>
          <w:sz w:val="24"/>
          <w:szCs w:val="24"/>
        </w:rPr>
        <w:t xml:space="preserve"> 14</w:t>
      </w:r>
      <w:r w:rsidRPr="007B03FC">
        <w:rPr>
          <w:sz w:val="24"/>
          <w:szCs w:val="24"/>
        </w:rPr>
        <w:t xml:space="preserve">)  </w:t>
      </w:r>
    </w:p>
    <w:p w14:paraId="6C5ED73B" w14:textId="77777777" w:rsidR="00A16FA7" w:rsidRPr="007B03FC" w:rsidRDefault="00A16FA7" w:rsidP="00A16FA7">
      <w:pPr>
        <w:autoSpaceDE w:val="0"/>
        <w:autoSpaceDN w:val="0"/>
        <w:adjustRightInd w:val="0"/>
        <w:rPr>
          <w:sz w:val="24"/>
          <w:szCs w:val="24"/>
        </w:rPr>
      </w:pPr>
    </w:p>
    <w:p w14:paraId="0D73E0A8" w14:textId="7B152DC2" w:rsidR="00A16FA7" w:rsidRPr="007B03FC" w:rsidRDefault="00A16FA7" w:rsidP="00A16FA7">
      <w:pPr>
        <w:rPr>
          <w:b/>
          <w:sz w:val="24"/>
          <w:szCs w:val="24"/>
        </w:rPr>
      </w:pPr>
      <w:r w:rsidRPr="007B03FC">
        <w:rPr>
          <w:b/>
          <w:sz w:val="24"/>
          <w:szCs w:val="24"/>
        </w:rPr>
        <w:t>The Prophets</w:t>
      </w:r>
      <w:r w:rsidR="008B3F7E">
        <w:rPr>
          <w:b/>
          <w:sz w:val="24"/>
          <w:szCs w:val="24"/>
        </w:rPr>
        <w:t>:</w:t>
      </w:r>
    </w:p>
    <w:p w14:paraId="317E4800" w14:textId="77777777" w:rsidR="00A16FA7" w:rsidRPr="007B03FC" w:rsidRDefault="00A16FA7" w:rsidP="00A16FA7">
      <w:pPr>
        <w:rPr>
          <w:sz w:val="24"/>
          <w:szCs w:val="24"/>
        </w:rPr>
      </w:pPr>
    </w:p>
    <w:p w14:paraId="549CFFF7" w14:textId="77777777" w:rsidR="00A16FA7" w:rsidRPr="007B03FC" w:rsidRDefault="00A16FA7" w:rsidP="008D6B3E">
      <w:pPr>
        <w:autoSpaceDE w:val="0"/>
        <w:autoSpaceDN w:val="0"/>
        <w:adjustRightInd w:val="0"/>
        <w:jc w:val="both"/>
        <w:rPr>
          <w:sz w:val="24"/>
          <w:szCs w:val="24"/>
        </w:rPr>
      </w:pPr>
      <w:r w:rsidRPr="007B03FC">
        <w:rPr>
          <w:b/>
          <w:sz w:val="24"/>
          <w:szCs w:val="24"/>
        </w:rPr>
        <w:t>Hosea 10:8</w:t>
      </w:r>
      <w:r w:rsidRPr="007B03FC">
        <w:rPr>
          <w:sz w:val="24"/>
          <w:szCs w:val="24"/>
        </w:rPr>
        <w:t xml:space="preserve"> “The high places also of Aven, the sin of Israel, shall be destroyed: the thorn and the thistle shall come up on their altars; and they shall say to the mountains, </w:t>
      </w:r>
      <w:proofErr w:type="gramStart"/>
      <w:r w:rsidRPr="007B03FC">
        <w:rPr>
          <w:sz w:val="24"/>
          <w:szCs w:val="24"/>
        </w:rPr>
        <w:t>Cover</w:t>
      </w:r>
      <w:proofErr w:type="gramEnd"/>
      <w:r w:rsidRPr="007B03FC">
        <w:rPr>
          <w:sz w:val="24"/>
          <w:szCs w:val="24"/>
        </w:rPr>
        <w:t xml:space="preserve"> us; and to the hills, Fall on us.”</w:t>
      </w:r>
    </w:p>
    <w:p w14:paraId="26148A03" w14:textId="77777777" w:rsidR="00A16FA7" w:rsidRPr="007B03FC" w:rsidRDefault="00A16FA7" w:rsidP="00A16FA7">
      <w:pPr>
        <w:autoSpaceDE w:val="0"/>
        <w:autoSpaceDN w:val="0"/>
        <w:adjustRightInd w:val="0"/>
        <w:rPr>
          <w:sz w:val="24"/>
          <w:szCs w:val="24"/>
        </w:rPr>
      </w:pPr>
    </w:p>
    <w:p w14:paraId="7CFF626A" w14:textId="77777777" w:rsidR="00A16FA7" w:rsidRPr="007B03FC" w:rsidRDefault="00A16FA7" w:rsidP="00A16FA7">
      <w:pPr>
        <w:autoSpaceDE w:val="0"/>
        <w:autoSpaceDN w:val="0"/>
        <w:adjustRightInd w:val="0"/>
        <w:jc w:val="both"/>
        <w:rPr>
          <w:sz w:val="24"/>
          <w:szCs w:val="24"/>
        </w:rPr>
      </w:pPr>
      <w:r w:rsidRPr="007B03FC">
        <w:rPr>
          <w:b/>
          <w:sz w:val="24"/>
          <w:szCs w:val="24"/>
        </w:rPr>
        <w:t>Amos 7:9</w:t>
      </w:r>
      <w:r w:rsidRPr="007B03FC">
        <w:rPr>
          <w:sz w:val="24"/>
          <w:szCs w:val="24"/>
        </w:rPr>
        <w:t xml:space="preserve"> “And the high places of Isaac shall be desolate, and the sanctuaries of Israel shall be laid waste; and I will rise against the house of Jeroboam with the sword.”</w:t>
      </w:r>
    </w:p>
    <w:p w14:paraId="6C6F67BA" w14:textId="77777777" w:rsidR="00AF1749" w:rsidRPr="007B03FC" w:rsidRDefault="00AF1749" w:rsidP="00A16FA7">
      <w:pPr>
        <w:autoSpaceDE w:val="0"/>
        <w:autoSpaceDN w:val="0"/>
        <w:adjustRightInd w:val="0"/>
        <w:jc w:val="both"/>
        <w:rPr>
          <w:sz w:val="24"/>
          <w:szCs w:val="24"/>
        </w:rPr>
      </w:pPr>
    </w:p>
    <w:p w14:paraId="08EB4814" w14:textId="77777777" w:rsidR="00A16FA7" w:rsidRPr="007B03FC" w:rsidRDefault="00A16FA7" w:rsidP="00A16FA7">
      <w:pPr>
        <w:autoSpaceDE w:val="0"/>
        <w:autoSpaceDN w:val="0"/>
        <w:adjustRightInd w:val="0"/>
        <w:jc w:val="both"/>
        <w:rPr>
          <w:sz w:val="24"/>
          <w:szCs w:val="24"/>
        </w:rPr>
      </w:pPr>
      <w:r w:rsidRPr="007B03FC">
        <w:rPr>
          <w:b/>
          <w:sz w:val="24"/>
          <w:szCs w:val="24"/>
        </w:rPr>
        <w:t>Ezek. 6:6</w:t>
      </w:r>
      <w:r w:rsidRPr="007B03FC">
        <w:rPr>
          <w:sz w:val="24"/>
          <w:szCs w:val="24"/>
        </w:rPr>
        <w:t xml:space="preserve"> In all your dwelling places the cities shall be laid waste, and the high places shall be desolate; that your altars may be laid waste and made desolate, and your idols may be broken and cease, and your images may be cut down, and your works may be abolished.</w:t>
      </w:r>
    </w:p>
    <w:p w14:paraId="4538E455" w14:textId="77777777" w:rsidR="00A16FA7" w:rsidRPr="007B03FC" w:rsidRDefault="00A16FA7" w:rsidP="00A16FA7">
      <w:pPr>
        <w:autoSpaceDE w:val="0"/>
        <w:autoSpaceDN w:val="0"/>
        <w:adjustRightInd w:val="0"/>
        <w:rPr>
          <w:sz w:val="24"/>
          <w:szCs w:val="24"/>
        </w:rPr>
      </w:pPr>
    </w:p>
    <w:p w14:paraId="329C6C25" w14:textId="77777777" w:rsidR="00A16FA7" w:rsidRPr="007B03FC" w:rsidRDefault="00A16FA7" w:rsidP="00A16FA7">
      <w:pPr>
        <w:jc w:val="both"/>
        <w:rPr>
          <w:sz w:val="24"/>
          <w:szCs w:val="24"/>
        </w:rPr>
      </w:pPr>
      <w:r w:rsidRPr="007B03FC">
        <w:rPr>
          <w:b/>
          <w:sz w:val="24"/>
          <w:szCs w:val="24"/>
        </w:rPr>
        <w:t>Ezek. 16:16</w:t>
      </w:r>
      <w:r w:rsidRPr="007B03FC">
        <w:rPr>
          <w:sz w:val="24"/>
          <w:szCs w:val="24"/>
        </w:rPr>
        <w:t xml:space="preserve"> “And of thy garments thou did take, and decked thy high places with </w:t>
      </w:r>
      <w:r w:rsidR="001F4A5D" w:rsidRPr="007B03FC">
        <w:rPr>
          <w:sz w:val="24"/>
          <w:szCs w:val="24"/>
        </w:rPr>
        <w:t xml:space="preserve">different </w:t>
      </w:r>
      <w:r w:rsidRPr="007B03FC">
        <w:rPr>
          <w:sz w:val="24"/>
          <w:szCs w:val="24"/>
        </w:rPr>
        <w:t xml:space="preserve">colors, and played the harlot thereupon: </w:t>
      </w:r>
      <w:r w:rsidRPr="007B03FC">
        <w:rPr>
          <w:i/>
          <w:iCs/>
          <w:sz w:val="24"/>
          <w:szCs w:val="24"/>
        </w:rPr>
        <w:t>the like things</w:t>
      </w:r>
      <w:r w:rsidRPr="007B03FC">
        <w:rPr>
          <w:sz w:val="24"/>
          <w:szCs w:val="24"/>
        </w:rPr>
        <w:t xml:space="preserve"> shall not come, neither shall it be </w:t>
      </w:r>
      <w:r w:rsidRPr="007B03FC">
        <w:rPr>
          <w:i/>
          <w:iCs/>
          <w:sz w:val="24"/>
          <w:szCs w:val="24"/>
        </w:rPr>
        <w:t>so</w:t>
      </w:r>
      <w:r w:rsidRPr="007B03FC">
        <w:rPr>
          <w:i/>
          <w:iCs/>
          <w:color w:val="808080"/>
          <w:sz w:val="24"/>
          <w:szCs w:val="24"/>
        </w:rPr>
        <w:t>.</w:t>
      </w:r>
      <w:r w:rsidRPr="007B03FC">
        <w:rPr>
          <w:sz w:val="24"/>
          <w:szCs w:val="24"/>
        </w:rPr>
        <w:t xml:space="preserve">” </w:t>
      </w:r>
    </w:p>
    <w:p w14:paraId="35ED840F" w14:textId="77777777" w:rsidR="00A16FA7" w:rsidRPr="007B03FC" w:rsidRDefault="00A16FA7" w:rsidP="00A16FA7">
      <w:pPr>
        <w:rPr>
          <w:sz w:val="24"/>
          <w:szCs w:val="24"/>
        </w:rPr>
      </w:pPr>
    </w:p>
    <w:p w14:paraId="73F00B43" w14:textId="77777777" w:rsidR="00085676" w:rsidRPr="007B03FC" w:rsidRDefault="00085676" w:rsidP="00085676">
      <w:pPr>
        <w:autoSpaceDE w:val="0"/>
        <w:autoSpaceDN w:val="0"/>
        <w:adjustRightInd w:val="0"/>
        <w:jc w:val="both"/>
        <w:rPr>
          <w:sz w:val="24"/>
          <w:szCs w:val="24"/>
        </w:rPr>
      </w:pPr>
      <w:r w:rsidRPr="007B03FC">
        <w:rPr>
          <w:b/>
          <w:sz w:val="24"/>
          <w:szCs w:val="24"/>
        </w:rPr>
        <w:t>Ezek. 43:7</w:t>
      </w:r>
      <w:r w:rsidRPr="007B03FC">
        <w:rPr>
          <w:sz w:val="24"/>
          <w:szCs w:val="24"/>
        </w:rPr>
        <w:t xml:space="preserve"> “And he said unto me, Son of man, the place of my throne, and the place of the soles of my feet, where I will dwell in the midst of the children of Israel forever, and my holy name, shall the house of Israel no more defile, </w:t>
      </w:r>
      <w:r w:rsidRPr="007B03FC">
        <w:rPr>
          <w:i/>
          <w:iCs/>
          <w:sz w:val="24"/>
          <w:szCs w:val="24"/>
        </w:rPr>
        <w:t>neither</w:t>
      </w:r>
      <w:r w:rsidRPr="007B03FC">
        <w:rPr>
          <w:sz w:val="24"/>
          <w:szCs w:val="24"/>
        </w:rPr>
        <w:t xml:space="preserve"> they, nor their kings, by their whoredom, nor by the carcas</w:t>
      </w:r>
      <w:r w:rsidR="00CF2A32">
        <w:rPr>
          <w:sz w:val="24"/>
          <w:szCs w:val="24"/>
        </w:rPr>
        <w:t>s</w:t>
      </w:r>
      <w:r w:rsidRPr="007B03FC">
        <w:rPr>
          <w:sz w:val="24"/>
          <w:szCs w:val="24"/>
        </w:rPr>
        <w:t xml:space="preserve">es of their kings in their high places.” </w:t>
      </w:r>
    </w:p>
    <w:p w14:paraId="5AED050C" w14:textId="77777777" w:rsidR="00085676" w:rsidRPr="007B03FC" w:rsidRDefault="00085676" w:rsidP="00A16FA7">
      <w:pPr>
        <w:rPr>
          <w:sz w:val="24"/>
          <w:szCs w:val="24"/>
        </w:rPr>
      </w:pPr>
    </w:p>
    <w:p w14:paraId="51E77300" w14:textId="6E851D56" w:rsidR="00A16FA7" w:rsidRDefault="00A16FA7" w:rsidP="00A16FA7">
      <w:pPr>
        <w:jc w:val="both"/>
        <w:rPr>
          <w:sz w:val="24"/>
          <w:szCs w:val="24"/>
        </w:rPr>
      </w:pPr>
      <w:r w:rsidRPr="007B03FC">
        <w:rPr>
          <w:b/>
          <w:sz w:val="24"/>
          <w:szCs w:val="24"/>
        </w:rPr>
        <w:t>Jer. 3:2</w:t>
      </w:r>
      <w:r w:rsidRPr="007B03FC">
        <w:rPr>
          <w:sz w:val="24"/>
          <w:szCs w:val="24"/>
        </w:rPr>
        <w:t xml:space="preserve"> “Lift up thine eyes unto the high places, and see where thou have not been lien with. In the ways have thou sat for them, as the Arabian in the wilderness; and thou have polluted the land with thy whoredoms and with thy wickedness.” </w:t>
      </w:r>
    </w:p>
    <w:p w14:paraId="03C356B8" w14:textId="77777777" w:rsidR="00765301" w:rsidRPr="00765301" w:rsidRDefault="00765301" w:rsidP="00A16FA7">
      <w:pPr>
        <w:jc w:val="both"/>
        <w:rPr>
          <w:sz w:val="16"/>
          <w:szCs w:val="16"/>
        </w:rPr>
      </w:pPr>
    </w:p>
    <w:p w14:paraId="3733B871" w14:textId="7FEAD1F2" w:rsidR="00103CA9" w:rsidRPr="007B03FC" w:rsidRDefault="00103CA9" w:rsidP="00103CA9">
      <w:pPr>
        <w:autoSpaceDE w:val="0"/>
        <w:autoSpaceDN w:val="0"/>
        <w:adjustRightInd w:val="0"/>
        <w:jc w:val="center"/>
        <w:rPr>
          <w:b/>
          <w:bCs/>
          <w:sz w:val="24"/>
          <w:szCs w:val="24"/>
        </w:rPr>
      </w:pPr>
      <w:bookmarkStart w:id="109" w:name="H_S__Deity"/>
      <w:bookmarkEnd w:id="109"/>
      <w:r w:rsidRPr="007B03FC">
        <w:rPr>
          <w:b/>
          <w:bCs/>
          <w:sz w:val="24"/>
          <w:szCs w:val="24"/>
        </w:rPr>
        <w:t>HOLY SPIRIT</w:t>
      </w:r>
    </w:p>
    <w:p w14:paraId="5637A10A" w14:textId="77777777" w:rsidR="00103CA9" w:rsidRPr="007B03FC" w:rsidRDefault="00103CA9" w:rsidP="00103CA9">
      <w:pPr>
        <w:autoSpaceDE w:val="0"/>
        <w:autoSpaceDN w:val="0"/>
        <w:adjustRightInd w:val="0"/>
        <w:jc w:val="center"/>
        <w:rPr>
          <w:b/>
          <w:bCs/>
          <w:sz w:val="24"/>
          <w:szCs w:val="24"/>
        </w:rPr>
      </w:pPr>
      <w:r w:rsidRPr="007B03FC">
        <w:rPr>
          <w:b/>
          <w:bCs/>
          <w:sz w:val="24"/>
          <w:szCs w:val="24"/>
        </w:rPr>
        <w:t>(Deity)</w:t>
      </w:r>
    </w:p>
    <w:p w14:paraId="2F29DC3E" w14:textId="77777777" w:rsidR="00103CA9" w:rsidRPr="007B03FC" w:rsidRDefault="00103CA9" w:rsidP="00103CA9">
      <w:pPr>
        <w:autoSpaceDE w:val="0"/>
        <w:autoSpaceDN w:val="0"/>
        <w:adjustRightInd w:val="0"/>
        <w:jc w:val="both"/>
        <w:rPr>
          <w:sz w:val="24"/>
          <w:szCs w:val="24"/>
        </w:rPr>
      </w:pPr>
    </w:p>
    <w:p w14:paraId="73F307AB"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t>1.</w:t>
      </w:r>
      <w:r w:rsidRPr="007B03FC">
        <w:rPr>
          <w:sz w:val="24"/>
          <w:szCs w:val="24"/>
        </w:rPr>
        <w:tab/>
        <w:t xml:space="preserve">Co-equal with the </w:t>
      </w:r>
      <w:proofErr w:type="gramStart"/>
      <w:r w:rsidRPr="007B03FC">
        <w:rPr>
          <w:sz w:val="24"/>
          <w:szCs w:val="24"/>
        </w:rPr>
        <w:t>Father</w:t>
      </w:r>
      <w:proofErr w:type="gramEnd"/>
      <w:r w:rsidRPr="007B03FC">
        <w:rPr>
          <w:sz w:val="24"/>
          <w:szCs w:val="24"/>
        </w:rPr>
        <w:t xml:space="preserve"> and the Son (</w:t>
      </w:r>
      <w:r w:rsidRPr="007B03FC">
        <w:rPr>
          <w:b/>
          <w:sz w:val="24"/>
          <w:szCs w:val="24"/>
        </w:rPr>
        <w:t>II Cor. 13:14</w:t>
      </w:r>
      <w:r w:rsidRPr="007B03FC">
        <w:rPr>
          <w:sz w:val="24"/>
          <w:szCs w:val="24"/>
        </w:rPr>
        <w:t>).</w:t>
      </w:r>
    </w:p>
    <w:p w14:paraId="4D7A2075" w14:textId="77777777" w:rsidR="00103CA9" w:rsidRPr="007B03FC" w:rsidRDefault="00103CA9" w:rsidP="00103CA9">
      <w:pPr>
        <w:tabs>
          <w:tab w:val="left" w:pos="360"/>
        </w:tabs>
        <w:autoSpaceDE w:val="0"/>
        <w:autoSpaceDN w:val="0"/>
        <w:adjustRightInd w:val="0"/>
        <w:jc w:val="both"/>
        <w:rPr>
          <w:sz w:val="24"/>
          <w:szCs w:val="24"/>
        </w:rPr>
      </w:pPr>
    </w:p>
    <w:p w14:paraId="613C13B9" w14:textId="77777777" w:rsidR="00103CA9" w:rsidRPr="007B03FC" w:rsidRDefault="00103CA9" w:rsidP="00103CA9">
      <w:pPr>
        <w:tabs>
          <w:tab w:val="left" w:pos="360"/>
        </w:tabs>
        <w:autoSpaceDE w:val="0"/>
        <w:autoSpaceDN w:val="0"/>
        <w:adjustRightInd w:val="0"/>
        <w:rPr>
          <w:sz w:val="24"/>
          <w:szCs w:val="24"/>
        </w:rPr>
      </w:pPr>
      <w:r w:rsidRPr="007B03FC">
        <w:rPr>
          <w:sz w:val="24"/>
          <w:szCs w:val="24"/>
        </w:rPr>
        <w:t>2.</w:t>
      </w:r>
      <w:r w:rsidRPr="007B03FC">
        <w:rPr>
          <w:sz w:val="24"/>
          <w:szCs w:val="24"/>
        </w:rPr>
        <w:tab/>
        <w:t>The third Person of the Tri</w:t>
      </w:r>
      <w:r w:rsidR="000D4A6C">
        <w:rPr>
          <w:sz w:val="24"/>
          <w:szCs w:val="24"/>
        </w:rPr>
        <w:t>-</w:t>
      </w:r>
      <w:r w:rsidRPr="007B03FC">
        <w:rPr>
          <w:sz w:val="24"/>
          <w:szCs w:val="24"/>
        </w:rPr>
        <w:t xml:space="preserve">unity. </w:t>
      </w:r>
    </w:p>
    <w:p w14:paraId="58CD9DA3" w14:textId="77777777" w:rsidR="00103CA9" w:rsidRPr="007B03FC" w:rsidRDefault="00103CA9" w:rsidP="00103CA9">
      <w:pPr>
        <w:tabs>
          <w:tab w:val="left" w:pos="360"/>
        </w:tabs>
        <w:autoSpaceDE w:val="0"/>
        <w:autoSpaceDN w:val="0"/>
        <w:adjustRightInd w:val="0"/>
        <w:rPr>
          <w:sz w:val="24"/>
          <w:szCs w:val="24"/>
        </w:rPr>
      </w:pPr>
    </w:p>
    <w:p w14:paraId="63255299" w14:textId="77777777" w:rsidR="00103CA9" w:rsidRPr="007B03FC" w:rsidRDefault="00103CA9" w:rsidP="00103CA9">
      <w:pPr>
        <w:tabs>
          <w:tab w:val="left" w:pos="1440"/>
        </w:tabs>
        <w:autoSpaceDE w:val="0"/>
        <w:autoSpaceDN w:val="0"/>
        <w:adjustRightInd w:val="0"/>
        <w:ind w:left="720"/>
        <w:jc w:val="both"/>
        <w:rPr>
          <w:sz w:val="24"/>
          <w:szCs w:val="24"/>
        </w:rPr>
      </w:pPr>
      <w:r w:rsidRPr="007B03FC">
        <w:rPr>
          <w:b/>
          <w:sz w:val="24"/>
          <w:szCs w:val="24"/>
        </w:rPr>
        <w:t>II Sam. 23:2. I Kings 18:12</w:t>
      </w:r>
      <w:r w:rsidRPr="007B03FC">
        <w:rPr>
          <w:sz w:val="24"/>
          <w:szCs w:val="24"/>
        </w:rPr>
        <w:t>;</w:t>
      </w:r>
      <w:r w:rsidRPr="007B03FC">
        <w:rPr>
          <w:b/>
          <w:sz w:val="24"/>
          <w:szCs w:val="24"/>
        </w:rPr>
        <w:t xml:space="preserve"> 22:24. II Kings 2:16. II Chron. 18:23. Neh. 9:20</w:t>
      </w:r>
      <w:r w:rsidRPr="007B03FC">
        <w:rPr>
          <w:sz w:val="24"/>
          <w:szCs w:val="24"/>
        </w:rPr>
        <w:t>,</w:t>
      </w:r>
      <w:r w:rsidRPr="007B03FC">
        <w:rPr>
          <w:b/>
          <w:sz w:val="24"/>
          <w:szCs w:val="24"/>
        </w:rPr>
        <w:t xml:space="preserve"> 30</w:t>
      </w:r>
      <w:r w:rsidRPr="007B03FC">
        <w:rPr>
          <w:sz w:val="24"/>
          <w:szCs w:val="24"/>
        </w:rPr>
        <w:t>;</w:t>
      </w:r>
      <w:r w:rsidRPr="007B03FC">
        <w:rPr>
          <w:b/>
          <w:sz w:val="24"/>
          <w:szCs w:val="24"/>
        </w:rPr>
        <w:t xml:space="preserve"> Job 26:13; 33:4</w:t>
      </w:r>
      <w:r w:rsidRPr="007B03FC">
        <w:rPr>
          <w:sz w:val="24"/>
          <w:szCs w:val="24"/>
        </w:rPr>
        <w:t>;</w:t>
      </w:r>
      <w:r w:rsidRPr="007B03FC">
        <w:rPr>
          <w:b/>
          <w:sz w:val="24"/>
          <w:szCs w:val="24"/>
        </w:rPr>
        <w:t xml:space="preserve"> Isa. 40:13; 48:16</w:t>
      </w:r>
      <w:r w:rsidRPr="007B03FC">
        <w:rPr>
          <w:sz w:val="24"/>
          <w:szCs w:val="24"/>
        </w:rPr>
        <w:t>;</w:t>
      </w:r>
      <w:r w:rsidRPr="007B03FC">
        <w:rPr>
          <w:b/>
          <w:sz w:val="24"/>
          <w:szCs w:val="24"/>
        </w:rPr>
        <w:t xml:space="preserve"> 59:19, 21</w:t>
      </w:r>
      <w:r w:rsidRPr="007B03FC">
        <w:rPr>
          <w:sz w:val="24"/>
          <w:szCs w:val="24"/>
        </w:rPr>
        <w:t>;</w:t>
      </w:r>
      <w:r w:rsidRPr="007B03FC">
        <w:rPr>
          <w:b/>
          <w:sz w:val="24"/>
          <w:szCs w:val="24"/>
        </w:rPr>
        <w:t xml:space="preserve"> 61:1; 63:10, 1-4</w:t>
      </w:r>
      <w:r w:rsidRPr="007B03FC">
        <w:rPr>
          <w:sz w:val="24"/>
          <w:szCs w:val="24"/>
        </w:rPr>
        <w:t>;</w:t>
      </w:r>
      <w:r w:rsidRPr="007B03FC">
        <w:rPr>
          <w:b/>
          <w:sz w:val="24"/>
          <w:szCs w:val="24"/>
        </w:rPr>
        <w:t xml:space="preserve"> Ezek. 3:12</w:t>
      </w:r>
      <w:r w:rsidRPr="007B03FC">
        <w:rPr>
          <w:sz w:val="24"/>
          <w:szCs w:val="24"/>
        </w:rPr>
        <w:t>,</w:t>
      </w:r>
      <w:r w:rsidRPr="007B03FC">
        <w:rPr>
          <w:b/>
          <w:sz w:val="24"/>
          <w:szCs w:val="24"/>
        </w:rPr>
        <w:t xml:space="preserve"> 14</w:t>
      </w:r>
      <w:r w:rsidRPr="007B03FC">
        <w:rPr>
          <w:sz w:val="24"/>
          <w:szCs w:val="24"/>
        </w:rPr>
        <w:t>;</w:t>
      </w:r>
      <w:r w:rsidRPr="007B03FC">
        <w:rPr>
          <w:b/>
          <w:sz w:val="24"/>
          <w:szCs w:val="24"/>
        </w:rPr>
        <w:t xml:space="preserve"> 11:1</w:t>
      </w:r>
      <w:r w:rsidRPr="007B03FC">
        <w:rPr>
          <w:sz w:val="24"/>
          <w:szCs w:val="24"/>
        </w:rPr>
        <w:t>,</w:t>
      </w:r>
      <w:r w:rsidRPr="007B03FC">
        <w:rPr>
          <w:b/>
          <w:sz w:val="24"/>
          <w:szCs w:val="24"/>
        </w:rPr>
        <w:t xml:space="preserve"> 24</w:t>
      </w:r>
      <w:r w:rsidRPr="007B03FC">
        <w:rPr>
          <w:sz w:val="24"/>
          <w:szCs w:val="24"/>
        </w:rPr>
        <w:t>;</w:t>
      </w:r>
      <w:r w:rsidRPr="007B03FC">
        <w:rPr>
          <w:b/>
          <w:sz w:val="24"/>
          <w:szCs w:val="24"/>
        </w:rPr>
        <w:t xml:space="preserve"> 37:1</w:t>
      </w:r>
      <w:r w:rsidRPr="007B03FC">
        <w:rPr>
          <w:sz w:val="24"/>
          <w:szCs w:val="24"/>
        </w:rPr>
        <w:t>;</w:t>
      </w:r>
      <w:r w:rsidRPr="007B03FC">
        <w:rPr>
          <w:b/>
          <w:sz w:val="24"/>
          <w:szCs w:val="24"/>
        </w:rPr>
        <w:t xml:space="preserve"> 43:5</w:t>
      </w:r>
      <w:r w:rsidRPr="007B03FC">
        <w:rPr>
          <w:sz w:val="24"/>
          <w:szCs w:val="24"/>
        </w:rPr>
        <w:t>;</w:t>
      </w:r>
      <w:r w:rsidRPr="007B03FC">
        <w:rPr>
          <w:b/>
          <w:sz w:val="24"/>
          <w:szCs w:val="24"/>
        </w:rPr>
        <w:t xml:space="preserve"> Micah 2:7</w:t>
      </w:r>
      <w:r w:rsidRPr="007B03FC">
        <w:rPr>
          <w:sz w:val="24"/>
          <w:szCs w:val="24"/>
        </w:rPr>
        <w:t>;</w:t>
      </w:r>
      <w:r w:rsidRPr="007B03FC">
        <w:rPr>
          <w:b/>
          <w:sz w:val="24"/>
          <w:szCs w:val="24"/>
        </w:rPr>
        <w:t xml:space="preserve"> 3:8</w:t>
      </w:r>
      <w:r w:rsidRPr="007B03FC">
        <w:rPr>
          <w:sz w:val="24"/>
          <w:szCs w:val="24"/>
        </w:rPr>
        <w:t>;</w:t>
      </w:r>
      <w:r w:rsidRPr="007B03FC">
        <w:rPr>
          <w:b/>
          <w:sz w:val="24"/>
          <w:szCs w:val="24"/>
        </w:rPr>
        <w:t xml:space="preserve"> Zech. 4:6</w:t>
      </w:r>
      <w:r w:rsidRPr="007B03FC">
        <w:rPr>
          <w:sz w:val="24"/>
          <w:szCs w:val="24"/>
        </w:rPr>
        <w:t>;</w:t>
      </w:r>
      <w:r w:rsidRPr="007B03FC">
        <w:rPr>
          <w:b/>
          <w:sz w:val="24"/>
          <w:szCs w:val="24"/>
        </w:rPr>
        <w:t xml:space="preserve"> 6:8</w:t>
      </w:r>
      <w:r w:rsidRPr="007B03FC">
        <w:rPr>
          <w:sz w:val="24"/>
          <w:szCs w:val="24"/>
        </w:rPr>
        <w:t>;</w:t>
      </w:r>
      <w:r w:rsidRPr="007B03FC">
        <w:rPr>
          <w:b/>
          <w:sz w:val="24"/>
          <w:szCs w:val="24"/>
        </w:rPr>
        <w:t xml:space="preserve"> 7:12</w:t>
      </w:r>
      <w:r w:rsidRPr="007B03FC">
        <w:rPr>
          <w:sz w:val="24"/>
          <w:szCs w:val="24"/>
        </w:rPr>
        <w:t>;</w:t>
      </w:r>
      <w:r w:rsidRPr="007B03FC">
        <w:rPr>
          <w:b/>
          <w:sz w:val="24"/>
          <w:szCs w:val="24"/>
        </w:rPr>
        <w:t xml:space="preserve"> Mal. 2:15</w:t>
      </w:r>
      <w:r w:rsidRPr="007B03FC">
        <w:rPr>
          <w:sz w:val="24"/>
          <w:szCs w:val="24"/>
        </w:rPr>
        <w:t xml:space="preserve">. </w:t>
      </w:r>
    </w:p>
    <w:p w14:paraId="29DEB65D" w14:textId="77777777" w:rsidR="00103CA9" w:rsidRPr="007B03FC" w:rsidRDefault="00103CA9" w:rsidP="00103CA9">
      <w:pPr>
        <w:tabs>
          <w:tab w:val="left" w:pos="360"/>
        </w:tabs>
        <w:autoSpaceDE w:val="0"/>
        <w:autoSpaceDN w:val="0"/>
        <w:adjustRightInd w:val="0"/>
        <w:jc w:val="both"/>
        <w:rPr>
          <w:sz w:val="24"/>
          <w:szCs w:val="24"/>
        </w:rPr>
      </w:pPr>
    </w:p>
    <w:p w14:paraId="6006CE26" w14:textId="77777777" w:rsidR="00103CA9" w:rsidRPr="007B03FC" w:rsidRDefault="00103CA9" w:rsidP="00103CA9">
      <w:pPr>
        <w:tabs>
          <w:tab w:val="left" w:pos="720"/>
        </w:tabs>
        <w:autoSpaceDE w:val="0"/>
        <w:autoSpaceDN w:val="0"/>
        <w:adjustRightInd w:val="0"/>
        <w:ind w:left="360" w:hanging="360"/>
        <w:jc w:val="both"/>
        <w:rPr>
          <w:sz w:val="24"/>
          <w:szCs w:val="24"/>
        </w:rPr>
      </w:pPr>
      <w:r w:rsidRPr="007B03FC">
        <w:rPr>
          <w:sz w:val="24"/>
          <w:szCs w:val="24"/>
        </w:rPr>
        <w:t>3.</w:t>
      </w:r>
      <w:r w:rsidRPr="007B03FC">
        <w:rPr>
          <w:sz w:val="24"/>
          <w:szCs w:val="24"/>
        </w:rPr>
        <w:tab/>
        <w:t>Called Jehovah in the OT (</w:t>
      </w:r>
      <w:r w:rsidRPr="007B03FC">
        <w:rPr>
          <w:b/>
          <w:sz w:val="24"/>
          <w:szCs w:val="24"/>
        </w:rPr>
        <w:t>Isa. 6:8-9</w:t>
      </w:r>
      <w:r w:rsidR="00F75C98" w:rsidRPr="007B03FC">
        <w:rPr>
          <w:sz w:val="24"/>
          <w:szCs w:val="24"/>
        </w:rPr>
        <w:t>;</w:t>
      </w:r>
      <w:r w:rsidRPr="007B03FC">
        <w:rPr>
          <w:b/>
          <w:sz w:val="24"/>
          <w:szCs w:val="24"/>
        </w:rPr>
        <w:t xml:space="preserve"> </w:t>
      </w:r>
      <w:r w:rsidRPr="007B03FC">
        <w:rPr>
          <w:sz w:val="24"/>
          <w:szCs w:val="24"/>
        </w:rPr>
        <w:t>cf.</w:t>
      </w:r>
      <w:r w:rsidRPr="007B03FC">
        <w:rPr>
          <w:b/>
          <w:sz w:val="24"/>
          <w:szCs w:val="24"/>
        </w:rPr>
        <w:t xml:space="preserve"> Acts 28:25</w:t>
      </w:r>
      <w:r w:rsidRPr="007B03FC">
        <w:rPr>
          <w:sz w:val="24"/>
          <w:szCs w:val="24"/>
        </w:rPr>
        <w:t>) (</w:t>
      </w:r>
      <w:r w:rsidRPr="007B03FC">
        <w:rPr>
          <w:b/>
          <w:sz w:val="24"/>
          <w:szCs w:val="24"/>
        </w:rPr>
        <w:t>Jer. 31:31-35</w:t>
      </w:r>
      <w:r w:rsidR="00F75C98" w:rsidRPr="007B03FC">
        <w:rPr>
          <w:sz w:val="24"/>
          <w:szCs w:val="24"/>
        </w:rPr>
        <w:t>;</w:t>
      </w:r>
      <w:r w:rsidRPr="007B03FC">
        <w:rPr>
          <w:sz w:val="24"/>
          <w:szCs w:val="24"/>
        </w:rPr>
        <w:t xml:space="preserve"> cf. </w:t>
      </w:r>
      <w:r w:rsidRPr="007B03FC">
        <w:rPr>
          <w:b/>
          <w:sz w:val="24"/>
          <w:szCs w:val="24"/>
        </w:rPr>
        <w:t>Heb. 10:15-16</w:t>
      </w:r>
      <w:r w:rsidRPr="007B03FC">
        <w:rPr>
          <w:sz w:val="24"/>
          <w:szCs w:val="24"/>
        </w:rPr>
        <w:t xml:space="preserve">). The Father and the </w:t>
      </w:r>
      <w:proofErr w:type="gramStart"/>
      <w:r w:rsidRPr="007B03FC">
        <w:rPr>
          <w:sz w:val="24"/>
          <w:szCs w:val="24"/>
        </w:rPr>
        <w:t>Son</w:t>
      </w:r>
      <w:proofErr w:type="gramEnd"/>
      <w:r w:rsidRPr="007B03FC">
        <w:rPr>
          <w:sz w:val="24"/>
          <w:szCs w:val="24"/>
        </w:rPr>
        <w:t xml:space="preserve"> are also called Jehovah in the OT.</w:t>
      </w:r>
    </w:p>
    <w:p w14:paraId="001F62C6" w14:textId="77777777" w:rsidR="00103CA9" w:rsidRPr="007B03FC" w:rsidRDefault="00103CA9" w:rsidP="00103CA9">
      <w:pPr>
        <w:tabs>
          <w:tab w:val="left" w:pos="360"/>
        </w:tabs>
        <w:autoSpaceDE w:val="0"/>
        <w:autoSpaceDN w:val="0"/>
        <w:adjustRightInd w:val="0"/>
        <w:jc w:val="both"/>
        <w:rPr>
          <w:sz w:val="24"/>
          <w:szCs w:val="24"/>
        </w:rPr>
      </w:pPr>
    </w:p>
    <w:p w14:paraId="4F1CE6AC"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t xml:space="preserve">4.His </w:t>
      </w:r>
      <w:r w:rsidR="00D24F1B" w:rsidRPr="007B03FC">
        <w:rPr>
          <w:sz w:val="24"/>
          <w:szCs w:val="24"/>
        </w:rPr>
        <w:t>attributes:</w:t>
      </w:r>
    </w:p>
    <w:p w14:paraId="22CA3CCA" w14:textId="77777777" w:rsidR="00103CA9" w:rsidRPr="007B03FC" w:rsidRDefault="00103CA9" w:rsidP="00103CA9">
      <w:pPr>
        <w:tabs>
          <w:tab w:val="left" w:pos="360"/>
        </w:tabs>
        <w:autoSpaceDE w:val="0"/>
        <w:autoSpaceDN w:val="0"/>
        <w:adjustRightInd w:val="0"/>
        <w:jc w:val="both"/>
        <w:rPr>
          <w:sz w:val="24"/>
          <w:szCs w:val="24"/>
        </w:rPr>
      </w:pPr>
    </w:p>
    <w:p w14:paraId="438ACD40"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tab/>
        <w:t>Sovereignty (</w:t>
      </w:r>
      <w:r w:rsidRPr="007B03FC">
        <w:rPr>
          <w:b/>
          <w:sz w:val="24"/>
          <w:szCs w:val="24"/>
        </w:rPr>
        <w:t>I Cor. 12:11</w:t>
      </w:r>
      <w:r w:rsidRPr="007B03FC">
        <w:rPr>
          <w:sz w:val="24"/>
          <w:szCs w:val="24"/>
        </w:rPr>
        <w:t>).</w:t>
      </w:r>
    </w:p>
    <w:p w14:paraId="3EF0EF1C" w14:textId="77777777" w:rsidR="00103CA9" w:rsidRPr="007B03FC" w:rsidRDefault="00103CA9" w:rsidP="00103CA9">
      <w:pPr>
        <w:tabs>
          <w:tab w:val="left" w:pos="360"/>
        </w:tabs>
        <w:autoSpaceDE w:val="0"/>
        <w:autoSpaceDN w:val="0"/>
        <w:adjustRightInd w:val="0"/>
        <w:jc w:val="both"/>
        <w:rPr>
          <w:sz w:val="24"/>
          <w:szCs w:val="24"/>
        </w:rPr>
      </w:pPr>
    </w:p>
    <w:p w14:paraId="3C11DD5D"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tab/>
        <w:t>Omniscience (</w:t>
      </w:r>
      <w:r w:rsidRPr="007B03FC">
        <w:rPr>
          <w:b/>
          <w:sz w:val="24"/>
          <w:szCs w:val="24"/>
        </w:rPr>
        <w:t>I Cor. 2:10-11</w:t>
      </w:r>
      <w:r w:rsidRPr="007B03FC">
        <w:rPr>
          <w:sz w:val="24"/>
          <w:szCs w:val="24"/>
        </w:rPr>
        <w:t>).</w:t>
      </w:r>
    </w:p>
    <w:p w14:paraId="14660A9C" w14:textId="77777777" w:rsidR="00103CA9" w:rsidRPr="007B03FC" w:rsidRDefault="00103CA9" w:rsidP="00103CA9">
      <w:pPr>
        <w:tabs>
          <w:tab w:val="left" w:pos="360"/>
        </w:tabs>
        <w:autoSpaceDE w:val="0"/>
        <w:autoSpaceDN w:val="0"/>
        <w:adjustRightInd w:val="0"/>
        <w:jc w:val="both"/>
        <w:rPr>
          <w:sz w:val="24"/>
          <w:szCs w:val="24"/>
        </w:rPr>
      </w:pPr>
    </w:p>
    <w:p w14:paraId="29B1C3A3"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tab/>
        <w:t>Omnipotence (</w:t>
      </w:r>
      <w:r w:rsidRPr="007B03FC">
        <w:rPr>
          <w:b/>
          <w:sz w:val="24"/>
          <w:szCs w:val="24"/>
        </w:rPr>
        <w:t>Gen. 1:2</w:t>
      </w:r>
      <w:r w:rsidRPr="007B03FC">
        <w:rPr>
          <w:sz w:val="24"/>
          <w:szCs w:val="24"/>
        </w:rPr>
        <w:t>).</w:t>
      </w:r>
    </w:p>
    <w:p w14:paraId="23AB0A33" w14:textId="77777777" w:rsidR="00103CA9" w:rsidRPr="007B03FC" w:rsidRDefault="00103CA9" w:rsidP="00103CA9">
      <w:pPr>
        <w:tabs>
          <w:tab w:val="left" w:pos="360"/>
        </w:tabs>
        <w:autoSpaceDE w:val="0"/>
        <w:autoSpaceDN w:val="0"/>
        <w:adjustRightInd w:val="0"/>
        <w:jc w:val="both"/>
        <w:rPr>
          <w:sz w:val="24"/>
          <w:szCs w:val="24"/>
        </w:rPr>
      </w:pPr>
    </w:p>
    <w:p w14:paraId="73B31307"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lastRenderedPageBreak/>
        <w:tab/>
        <w:t>Omnipresence (</w:t>
      </w:r>
      <w:r w:rsidRPr="007B03FC">
        <w:rPr>
          <w:b/>
          <w:sz w:val="24"/>
          <w:szCs w:val="24"/>
        </w:rPr>
        <w:t>Ps. 139:7</w:t>
      </w:r>
      <w:r w:rsidRPr="007B03FC">
        <w:rPr>
          <w:sz w:val="24"/>
          <w:szCs w:val="24"/>
        </w:rPr>
        <w:t>).</w:t>
      </w:r>
    </w:p>
    <w:p w14:paraId="3B8ABC24" w14:textId="77777777" w:rsidR="007149C9" w:rsidRPr="007149C9" w:rsidRDefault="007149C9" w:rsidP="007149C9">
      <w:pPr>
        <w:jc w:val="center"/>
        <w:rPr>
          <w:rFonts w:eastAsiaTheme="minorHAnsi"/>
          <w:b/>
          <w:sz w:val="28"/>
          <w:szCs w:val="28"/>
        </w:rPr>
      </w:pPr>
      <w:r w:rsidRPr="007149C9">
        <w:rPr>
          <w:rFonts w:eastAsiaTheme="minorHAnsi"/>
          <w:b/>
          <w:sz w:val="28"/>
          <w:szCs w:val="28"/>
        </w:rPr>
        <w:t>The Holy Spirit is a Person</w:t>
      </w:r>
    </w:p>
    <w:p w14:paraId="54608958" w14:textId="77777777" w:rsidR="007149C9" w:rsidRPr="007149C9" w:rsidRDefault="007149C9" w:rsidP="007149C9">
      <w:pPr>
        <w:jc w:val="center"/>
        <w:rPr>
          <w:rFonts w:eastAsiaTheme="minorHAnsi"/>
          <w:sz w:val="28"/>
          <w:szCs w:val="28"/>
        </w:rPr>
      </w:pPr>
    </w:p>
    <w:p w14:paraId="1681CDC3" w14:textId="77777777" w:rsidR="007149C9" w:rsidRDefault="007149C9" w:rsidP="007149C9">
      <w:pPr>
        <w:jc w:val="both"/>
        <w:rPr>
          <w:rFonts w:eastAsiaTheme="minorHAnsi"/>
          <w:iCs/>
          <w:sz w:val="28"/>
          <w:szCs w:val="28"/>
          <w:lang w:bidi="he-IL"/>
        </w:rPr>
      </w:pPr>
      <w:r w:rsidRPr="007149C9">
        <w:rPr>
          <w:rFonts w:eastAsiaTheme="minorHAnsi"/>
          <w:iCs/>
          <w:sz w:val="28"/>
          <w:szCs w:val="28"/>
          <w:lang w:bidi="he-IL"/>
        </w:rPr>
        <w:t>The Holy Spirit is a Person, as distinguished from an influence, emanation, or manifestation.  C.I. Scofield “A Mighty Wind</w:t>
      </w:r>
      <w:r>
        <w:rPr>
          <w:rFonts w:eastAsiaTheme="minorHAnsi"/>
          <w:iCs/>
          <w:sz w:val="28"/>
          <w:szCs w:val="28"/>
          <w:lang w:bidi="he-IL"/>
        </w:rPr>
        <w:t>.</w:t>
      </w:r>
      <w:r w:rsidRPr="007149C9">
        <w:rPr>
          <w:rFonts w:eastAsiaTheme="minorHAnsi"/>
          <w:iCs/>
          <w:sz w:val="28"/>
          <w:szCs w:val="28"/>
          <w:lang w:bidi="he-IL"/>
        </w:rPr>
        <w:t>”</w:t>
      </w:r>
    </w:p>
    <w:p w14:paraId="0CBF6EAF" w14:textId="77777777" w:rsidR="007149C9" w:rsidRPr="007149C9" w:rsidRDefault="007149C9" w:rsidP="007149C9">
      <w:pPr>
        <w:jc w:val="both"/>
        <w:rPr>
          <w:rFonts w:eastAsiaTheme="minorHAnsi"/>
          <w:sz w:val="28"/>
          <w:szCs w:val="28"/>
        </w:rPr>
      </w:pPr>
    </w:p>
    <w:p w14:paraId="2705F5EF" w14:textId="77777777" w:rsidR="00103CA9" w:rsidRPr="007B03FC" w:rsidRDefault="00103CA9" w:rsidP="00103CA9">
      <w:pPr>
        <w:tabs>
          <w:tab w:val="left" w:pos="360"/>
        </w:tabs>
        <w:autoSpaceDE w:val="0"/>
        <w:autoSpaceDN w:val="0"/>
        <w:adjustRightInd w:val="0"/>
        <w:jc w:val="center"/>
        <w:rPr>
          <w:b/>
          <w:bCs/>
          <w:sz w:val="24"/>
          <w:szCs w:val="24"/>
        </w:rPr>
      </w:pPr>
      <w:r w:rsidRPr="007B03FC">
        <w:rPr>
          <w:b/>
          <w:bCs/>
          <w:sz w:val="24"/>
          <w:szCs w:val="24"/>
        </w:rPr>
        <w:t xml:space="preserve">THE HOLY SPIRIT, FIVE SINS AGAINST </w:t>
      </w:r>
      <w:r w:rsidR="007149C9">
        <w:rPr>
          <w:b/>
          <w:bCs/>
          <w:sz w:val="24"/>
          <w:szCs w:val="24"/>
        </w:rPr>
        <w:t>HIM</w:t>
      </w:r>
    </w:p>
    <w:p w14:paraId="2AB89ACE" w14:textId="77777777" w:rsidR="00103CA9" w:rsidRDefault="00103CA9" w:rsidP="00103CA9">
      <w:pPr>
        <w:tabs>
          <w:tab w:val="left" w:pos="360"/>
        </w:tabs>
        <w:autoSpaceDE w:val="0"/>
        <w:autoSpaceDN w:val="0"/>
        <w:adjustRightInd w:val="0"/>
        <w:jc w:val="both"/>
        <w:rPr>
          <w:sz w:val="24"/>
          <w:szCs w:val="24"/>
        </w:rPr>
      </w:pPr>
    </w:p>
    <w:p w14:paraId="0717A788" w14:textId="77777777" w:rsidR="007149C9" w:rsidRDefault="007149C9" w:rsidP="00103CA9">
      <w:pPr>
        <w:tabs>
          <w:tab w:val="left" w:pos="360"/>
        </w:tabs>
        <w:autoSpaceDE w:val="0"/>
        <w:autoSpaceDN w:val="0"/>
        <w:adjustRightInd w:val="0"/>
        <w:jc w:val="both"/>
        <w:rPr>
          <w:sz w:val="24"/>
          <w:szCs w:val="24"/>
        </w:rPr>
      </w:pPr>
      <w:r>
        <w:rPr>
          <w:sz w:val="24"/>
          <w:szCs w:val="24"/>
        </w:rPr>
        <w:t xml:space="preserve">He can be Resisted, Blasphemed, </w:t>
      </w:r>
      <w:proofErr w:type="gramStart"/>
      <w:r>
        <w:rPr>
          <w:sz w:val="24"/>
          <w:szCs w:val="24"/>
        </w:rPr>
        <w:t>Lied</w:t>
      </w:r>
      <w:proofErr w:type="gramEnd"/>
      <w:r>
        <w:rPr>
          <w:sz w:val="24"/>
          <w:szCs w:val="24"/>
        </w:rPr>
        <w:t xml:space="preserve"> to and Grieved:</w:t>
      </w:r>
    </w:p>
    <w:p w14:paraId="3182C5F4" w14:textId="77777777" w:rsidR="007149C9" w:rsidRPr="007B03FC" w:rsidRDefault="007149C9" w:rsidP="00103CA9">
      <w:pPr>
        <w:tabs>
          <w:tab w:val="left" w:pos="360"/>
        </w:tabs>
        <w:autoSpaceDE w:val="0"/>
        <w:autoSpaceDN w:val="0"/>
        <w:adjustRightInd w:val="0"/>
        <w:jc w:val="both"/>
        <w:rPr>
          <w:sz w:val="24"/>
          <w:szCs w:val="24"/>
        </w:rPr>
      </w:pPr>
    </w:p>
    <w:p w14:paraId="00F0E84D"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t>1.</w:t>
      </w:r>
      <w:r w:rsidRPr="007B03FC">
        <w:rPr>
          <w:sz w:val="24"/>
          <w:szCs w:val="24"/>
        </w:rPr>
        <w:tab/>
        <w:t xml:space="preserve">Resisting the Holy Spirit (unbelievers </w:t>
      </w:r>
      <w:r w:rsidRPr="007B03FC">
        <w:rPr>
          <w:b/>
          <w:sz w:val="24"/>
          <w:szCs w:val="24"/>
        </w:rPr>
        <w:t>Acts 7:51</w:t>
      </w:r>
      <w:r w:rsidRPr="007B03FC">
        <w:rPr>
          <w:sz w:val="24"/>
          <w:szCs w:val="24"/>
        </w:rPr>
        <w:t>).</w:t>
      </w:r>
    </w:p>
    <w:p w14:paraId="350C9077" w14:textId="77777777" w:rsidR="00103CA9" w:rsidRPr="007B03FC" w:rsidRDefault="00103CA9" w:rsidP="00103CA9">
      <w:pPr>
        <w:tabs>
          <w:tab w:val="left" w:pos="360"/>
        </w:tabs>
        <w:autoSpaceDE w:val="0"/>
        <w:autoSpaceDN w:val="0"/>
        <w:adjustRightInd w:val="0"/>
        <w:jc w:val="both"/>
        <w:rPr>
          <w:sz w:val="24"/>
          <w:szCs w:val="24"/>
        </w:rPr>
      </w:pPr>
    </w:p>
    <w:p w14:paraId="3E0EEB71"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t>2.</w:t>
      </w:r>
      <w:r w:rsidRPr="007B03FC">
        <w:rPr>
          <w:sz w:val="24"/>
          <w:szCs w:val="24"/>
        </w:rPr>
        <w:tab/>
        <w:t xml:space="preserve">Blasphemy (unbelievers </w:t>
      </w:r>
      <w:r w:rsidRPr="007B03FC">
        <w:rPr>
          <w:b/>
          <w:sz w:val="24"/>
          <w:szCs w:val="24"/>
        </w:rPr>
        <w:t>Matt. 12:31</w:t>
      </w:r>
      <w:r w:rsidRPr="007B03FC">
        <w:rPr>
          <w:sz w:val="24"/>
          <w:szCs w:val="24"/>
        </w:rPr>
        <w:t>).</w:t>
      </w:r>
    </w:p>
    <w:p w14:paraId="5D6B1498" w14:textId="77777777" w:rsidR="00103CA9" w:rsidRPr="007B03FC" w:rsidRDefault="00103CA9" w:rsidP="00103CA9">
      <w:pPr>
        <w:tabs>
          <w:tab w:val="left" w:pos="360"/>
        </w:tabs>
        <w:autoSpaceDE w:val="0"/>
        <w:autoSpaceDN w:val="0"/>
        <w:adjustRightInd w:val="0"/>
        <w:jc w:val="both"/>
        <w:rPr>
          <w:sz w:val="24"/>
          <w:szCs w:val="24"/>
        </w:rPr>
      </w:pPr>
    </w:p>
    <w:p w14:paraId="7001F8C3"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t>3.</w:t>
      </w:r>
      <w:r w:rsidRPr="007B03FC">
        <w:rPr>
          <w:sz w:val="24"/>
          <w:szCs w:val="24"/>
        </w:rPr>
        <w:tab/>
        <w:t xml:space="preserve">Lying to (believers </w:t>
      </w:r>
      <w:r w:rsidRPr="007B03FC">
        <w:rPr>
          <w:b/>
          <w:sz w:val="24"/>
          <w:szCs w:val="24"/>
        </w:rPr>
        <w:t>Acts 5:3</w:t>
      </w:r>
      <w:r w:rsidRPr="007B03FC">
        <w:rPr>
          <w:sz w:val="24"/>
          <w:szCs w:val="24"/>
        </w:rPr>
        <w:t>).</w:t>
      </w:r>
    </w:p>
    <w:p w14:paraId="16B1401C" w14:textId="77777777" w:rsidR="00103CA9" w:rsidRPr="007B03FC" w:rsidRDefault="00103CA9" w:rsidP="00103CA9">
      <w:pPr>
        <w:tabs>
          <w:tab w:val="left" w:pos="360"/>
        </w:tabs>
        <w:autoSpaceDE w:val="0"/>
        <w:autoSpaceDN w:val="0"/>
        <w:adjustRightInd w:val="0"/>
        <w:jc w:val="both"/>
        <w:rPr>
          <w:sz w:val="24"/>
          <w:szCs w:val="24"/>
        </w:rPr>
      </w:pPr>
    </w:p>
    <w:p w14:paraId="28F541F9"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t>4.</w:t>
      </w:r>
      <w:r w:rsidRPr="007B03FC">
        <w:rPr>
          <w:sz w:val="24"/>
          <w:szCs w:val="24"/>
        </w:rPr>
        <w:tab/>
        <w:t xml:space="preserve">Grieving (believers </w:t>
      </w:r>
      <w:r w:rsidRPr="007B03FC">
        <w:rPr>
          <w:b/>
          <w:sz w:val="24"/>
          <w:szCs w:val="24"/>
        </w:rPr>
        <w:t xml:space="preserve">Eph. </w:t>
      </w:r>
      <w:r w:rsidR="00C1676A" w:rsidRPr="007B03FC">
        <w:rPr>
          <w:b/>
          <w:sz w:val="24"/>
          <w:szCs w:val="24"/>
        </w:rPr>
        <w:t>4</w:t>
      </w:r>
      <w:r w:rsidRPr="007B03FC">
        <w:rPr>
          <w:b/>
          <w:sz w:val="24"/>
          <w:szCs w:val="24"/>
        </w:rPr>
        <w:t>:30</w:t>
      </w:r>
      <w:r w:rsidRPr="007B03FC">
        <w:rPr>
          <w:sz w:val="24"/>
          <w:szCs w:val="24"/>
        </w:rPr>
        <w:t>).</w:t>
      </w:r>
    </w:p>
    <w:p w14:paraId="63F0B217" w14:textId="77777777" w:rsidR="00103CA9" w:rsidRPr="007B03FC" w:rsidRDefault="00103CA9" w:rsidP="00103CA9">
      <w:pPr>
        <w:tabs>
          <w:tab w:val="left" w:pos="360"/>
        </w:tabs>
        <w:autoSpaceDE w:val="0"/>
        <w:autoSpaceDN w:val="0"/>
        <w:adjustRightInd w:val="0"/>
        <w:jc w:val="both"/>
        <w:rPr>
          <w:sz w:val="24"/>
          <w:szCs w:val="24"/>
        </w:rPr>
      </w:pPr>
    </w:p>
    <w:p w14:paraId="23ED04E2"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t>5.</w:t>
      </w:r>
      <w:r w:rsidRPr="007B03FC">
        <w:rPr>
          <w:sz w:val="24"/>
          <w:szCs w:val="24"/>
        </w:rPr>
        <w:tab/>
        <w:t xml:space="preserve">Quenching (believers </w:t>
      </w:r>
      <w:r w:rsidRPr="007B03FC">
        <w:rPr>
          <w:b/>
          <w:sz w:val="24"/>
          <w:szCs w:val="24"/>
        </w:rPr>
        <w:t>I Th. 5:19</w:t>
      </w:r>
      <w:r w:rsidRPr="007B03FC">
        <w:rPr>
          <w:sz w:val="24"/>
          <w:szCs w:val="24"/>
        </w:rPr>
        <w:t>).</w:t>
      </w:r>
    </w:p>
    <w:p w14:paraId="56E1147D" w14:textId="77777777" w:rsidR="00103CA9" w:rsidRPr="007B03FC" w:rsidRDefault="00103CA9" w:rsidP="00103CA9">
      <w:pPr>
        <w:tabs>
          <w:tab w:val="left" w:pos="360"/>
        </w:tabs>
        <w:autoSpaceDE w:val="0"/>
        <w:autoSpaceDN w:val="0"/>
        <w:adjustRightInd w:val="0"/>
        <w:jc w:val="center"/>
        <w:rPr>
          <w:sz w:val="24"/>
          <w:szCs w:val="24"/>
        </w:rPr>
      </w:pPr>
    </w:p>
    <w:p w14:paraId="13DBD6B4" w14:textId="77777777" w:rsidR="00103CA9" w:rsidRPr="007B03FC" w:rsidRDefault="00103CA9" w:rsidP="00103CA9">
      <w:pPr>
        <w:tabs>
          <w:tab w:val="left" w:pos="360"/>
        </w:tabs>
        <w:autoSpaceDE w:val="0"/>
        <w:autoSpaceDN w:val="0"/>
        <w:adjustRightInd w:val="0"/>
        <w:jc w:val="center"/>
        <w:rPr>
          <w:b/>
          <w:bCs/>
          <w:sz w:val="24"/>
          <w:szCs w:val="24"/>
        </w:rPr>
      </w:pPr>
      <w:bookmarkStart w:id="110" w:name="H_S__5_works"/>
      <w:bookmarkEnd w:id="110"/>
      <w:r w:rsidRPr="007B03FC">
        <w:rPr>
          <w:b/>
          <w:bCs/>
          <w:sz w:val="24"/>
          <w:szCs w:val="24"/>
        </w:rPr>
        <w:t>HOLY SPIRIT</w:t>
      </w:r>
    </w:p>
    <w:p w14:paraId="73C88251" w14:textId="77777777" w:rsidR="00103CA9" w:rsidRPr="007B03FC" w:rsidRDefault="00103CA9" w:rsidP="00103CA9">
      <w:pPr>
        <w:tabs>
          <w:tab w:val="left" w:pos="360"/>
        </w:tabs>
        <w:autoSpaceDE w:val="0"/>
        <w:autoSpaceDN w:val="0"/>
        <w:adjustRightInd w:val="0"/>
        <w:jc w:val="center"/>
        <w:rPr>
          <w:b/>
          <w:bCs/>
          <w:sz w:val="24"/>
          <w:szCs w:val="24"/>
        </w:rPr>
      </w:pPr>
    </w:p>
    <w:p w14:paraId="6E3C4FD7" w14:textId="77777777" w:rsidR="00103CA9" w:rsidRPr="007B03FC" w:rsidRDefault="00103CA9" w:rsidP="00103CA9">
      <w:pPr>
        <w:tabs>
          <w:tab w:val="left" w:pos="360"/>
        </w:tabs>
        <w:autoSpaceDE w:val="0"/>
        <w:autoSpaceDN w:val="0"/>
        <w:adjustRightInd w:val="0"/>
        <w:jc w:val="center"/>
        <w:rPr>
          <w:b/>
          <w:bCs/>
          <w:sz w:val="24"/>
          <w:szCs w:val="24"/>
        </w:rPr>
      </w:pPr>
      <w:r w:rsidRPr="007B03FC">
        <w:rPr>
          <w:b/>
          <w:bCs/>
          <w:sz w:val="24"/>
          <w:szCs w:val="24"/>
        </w:rPr>
        <w:t xml:space="preserve">FIVE Works That He Does </w:t>
      </w:r>
      <w:proofErr w:type="gramStart"/>
      <w:r w:rsidRPr="007B03FC">
        <w:rPr>
          <w:b/>
          <w:bCs/>
          <w:sz w:val="24"/>
          <w:szCs w:val="24"/>
        </w:rPr>
        <w:t>In</w:t>
      </w:r>
      <w:proofErr w:type="gramEnd"/>
      <w:r w:rsidRPr="007B03FC">
        <w:rPr>
          <w:b/>
          <w:bCs/>
          <w:sz w:val="24"/>
          <w:szCs w:val="24"/>
        </w:rPr>
        <w:t xml:space="preserve"> The Believer At The Moment Of Salvation</w:t>
      </w:r>
    </w:p>
    <w:p w14:paraId="1ACFD309" w14:textId="77777777" w:rsidR="00103CA9" w:rsidRPr="007B03FC" w:rsidRDefault="00103CA9" w:rsidP="00103CA9">
      <w:pPr>
        <w:tabs>
          <w:tab w:val="left" w:pos="360"/>
        </w:tabs>
        <w:autoSpaceDE w:val="0"/>
        <w:autoSpaceDN w:val="0"/>
        <w:adjustRightInd w:val="0"/>
        <w:jc w:val="both"/>
        <w:rPr>
          <w:sz w:val="24"/>
          <w:szCs w:val="24"/>
        </w:rPr>
      </w:pPr>
    </w:p>
    <w:p w14:paraId="31DFB159"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t>1. Regeneration by the Holy Spirit (We have our Father's nature.)</w:t>
      </w:r>
    </w:p>
    <w:p w14:paraId="6DA37C32" w14:textId="77777777" w:rsidR="00103CA9" w:rsidRPr="007B03FC" w:rsidRDefault="00103CA9" w:rsidP="00103CA9">
      <w:pPr>
        <w:tabs>
          <w:tab w:val="left" w:pos="360"/>
        </w:tabs>
        <w:autoSpaceDE w:val="0"/>
        <w:autoSpaceDN w:val="0"/>
        <w:adjustRightInd w:val="0"/>
        <w:rPr>
          <w:sz w:val="24"/>
          <w:szCs w:val="24"/>
        </w:rPr>
      </w:pPr>
    </w:p>
    <w:p w14:paraId="33E07457" w14:textId="671555B8" w:rsidR="00103CA9" w:rsidRDefault="00103CA9" w:rsidP="00103CA9">
      <w:pPr>
        <w:autoSpaceDE w:val="0"/>
        <w:autoSpaceDN w:val="0"/>
        <w:adjustRightInd w:val="0"/>
        <w:ind w:left="360"/>
        <w:jc w:val="both"/>
        <w:rPr>
          <w:sz w:val="24"/>
          <w:szCs w:val="24"/>
        </w:rPr>
      </w:pPr>
      <w:r w:rsidRPr="007B03FC">
        <w:rPr>
          <w:sz w:val="24"/>
          <w:szCs w:val="24"/>
        </w:rPr>
        <w:t xml:space="preserve">A.  The washing of regeneration, </w:t>
      </w:r>
      <w:r w:rsidRPr="007B03FC">
        <w:rPr>
          <w:b/>
          <w:sz w:val="24"/>
          <w:szCs w:val="24"/>
        </w:rPr>
        <w:t>Titus 3:5</w:t>
      </w:r>
      <w:r w:rsidRPr="007B03FC">
        <w:rPr>
          <w:sz w:val="24"/>
          <w:szCs w:val="24"/>
        </w:rPr>
        <w:t xml:space="preserve">. (This is not water baptism.) </w:t>
      </w:r>
    </w:p>
    <w:p w14:paraId="388672EC" w14:textId="77777777" w:rsidR="00412818" w:rsidRPr="007B03FC" w:rsidRDefault="00412818" w:rsidP="00103CA9">
      <w:pPr>
        <w:autoSpaceDE w:val="0"/>
        <w:autoSpaceDN w:val="0"/>
        <w:adjustRightInd w:val="0"/>
        <w:ind w:left="360"/>
        <w:jc w:val="both"/>
        <w:rPr>
          <w:sz w:val="24"/>
          <w:szCs w:val="24"/>
        </w:rPr>
      </w:pPr>
    </w:p>
    <w:p w14:paraId="44DBEFEB" w14:textId="77777777" w:rsidR="00103CA9" w:rsidRPr="007B03FC" w:rsidRDefault="00103CA9" w:rsidP="00103CA9">
      <w:pPr>
        <w:autoSpaceDE w:val="0"/>
        <w:autoSpaceDN w:val="0"/>
        <w:adjustRightInd w:val="0"/>
        <w:ind w:left="360"/>
        <w:jc w:val="both"/>
        <w:rPr>
          <w:sz w:val="24"/>
          <w:szCs w:val="24"/>
        </w:rPr>
      </w:pPr>
      <w:r w:rsidRPr="007B03FC">
        <w:rPr>
          <w:sz w:val="24"/>
          <w:szCs w:val="24"/>
        </w:rPr>
        <w:t xml:space="preserve">B.  Born of </w:t>
      </w:r>
      <w:proofErr w:type="gramStart"/>
      <w:r w:rsidRPr="007B03FC">
        <w:rPr>
          <w:sz w:val="24"/>
          <w:szCs w:val="24"/>
        </w:rPr>
        <w:t xml:space="preserve">God,  </w:t>
      </w:r>
      <w:r w:rsidRPr="007B03FC">
        <w:rPr>
          <w:b/>
          <w:sz w:val="24"/>
          <w:szCs w:val="24"/>
        </w:rPr>
        <w:t>John</w:t>
      </w:r>
      <w:proofErr w:type="gramEnd"/>
      <w:r w:rsidRPr="007B03FC">
        <w:rPr>
          <w:b/>
          <w:sz w:val="24"/>
          <w:szCs w:val="24"/>
        </w:rPr>
        <w:t xml:space="preserve"> 1:13</w:t>
      </w:r>
      <w:r w:rsidRPr="007B03FC">
        <w:rPr>
          <w:sz w:val="24"/>
          <w:szCs w:val="24"/>
        </w:rPr>
        <w:t>;</w:t>
      </w:r>
      <w:r w:rsidRPr="007B03FC">
        <w:rPr>
          <w:b/>
          <w:sz w:val="24"/>
          <w:szCs w:val="24"/>
        </w:rPr>
        <w:t xml:space="preserve"> 3:3</w:t>
      </w:r>
      <w:r w:rsidRPr="007B03FC">
        <w:rPr>
          <w:sz w:val="24"/>
          <w:szCs w:val="24"/>
        </w:rPr>
        <w:t>,</w:t>
      </w:r>
      <w:r w:rsidRPr="007B03FC">
        <w:rPr>
          <w:b/>
          <w:sz w:val="24"/>
          <w:szCs w:val="24"/>
        </w:rPr>
        <w:t xml:space="preserve"> 7</w:t>
      </w:r>
      <w:r w:rsidRPr="007B03FC">
        <w:rPr>
          <w:sz w:val="24"/>
          <w:szCs w:val="24"/>
        </w:rPr>
        <w:t xml:space="preserve">. </w:t>
      </w:r>
    </w:p>
    <w:p w14:paraId="448FDAB2" w14:textId="77777777" w:rsidR="00103CA9" w:rsidRPr="007B03FC" w:rsidRDefault="00103CA9" w:rsidP="00103CA9">
      <w:pPr>
        <w:autoSpaceDE w:val="0"/>
        <w:autoSpaceDN w:val="0"/>
        <w:adjustRightInd w:val="0"/>
        <w:ind w:left="360"/>
        <w:rPr>
          <w:sz w:val="24"/>
          <w:szCs w:val="24"/>
        </w:rPr>
      </w:pPr>
    </w:p>
    <w:p w14:paraId="5DC5ADB6" w14:textId="77777777" w:rsidR="00103CA9" w:rsidRPr="007B03FC" w:rsidRDefault="00103CA9" w:rsidP="00103CA9">
      <w:pPr>
        <w:autoSpaceDE w:val="0"/>
        <w:autoSpaceDN w:val="0"/>
        <w:adjustRightInd w:val="0"/>
        <w:ind w:left="360"/>
        <w:jc w:val="both"/>
        <w:rPr>
          <w:sz w:val="24"/>
          <w:szCs w:val="24"/>
        </w:rPr>
      </w:pPr>
      <w:r w:rsidRPr="007B03FC">
        <w:rPr>
          <w:sz w:val="24"/>
          <w:szCs w:val="24"/>
        </w:rPr>
        <w:t xml:space="preserve">C.  Eternal </w:t>
      </w:r>
      <w:proofErr w:type="gramStart"/>
      <w:r w:rsidRPr="007B03FC">
        <w:rPr>
          <w:sz w:val="24"/>
          <w:szCs w:val="24"/>
        </w:rPr>
        <w:t xml:space="preserve">life,  </w:t>
      </w:r>
      <w:r w:rsidRPr="007B03FC">
        <w:rPr>
          <w:b/>
          <w:sz w:val="24"/>
          <w:szCs w:val="24"/>
        </w:rPr>
        <w:t>John</w:t>
      </w:r>
      <w:proofErr w:type="gramEnd"/>
      <w:r w:rsidRPr="007B03FC">
        <w:rPr>
          <w:b/>
          <w:sz w:val="24"/>
          <w:szCs w:val="24"/>
        </w:rPr>
        <w:t xml:space="preserve"> 17:3</w:t>
      </w:r>
      <w:r w:rsidRPr="007B03FC">
        <w:rPr>
          <w:sz w:val="24"/>
          <w:szCs w:val="24"/>
        </w:rPr>
        <w:t xml:space="preserve">  (God is Eternal Life).</w:t>
      </w:r>
    </w:p>
    <w:p w14:paraId="03A61129" w14:textId="77777777" w:rsidR="00103CA9" w:rsidRPr="007B03FC" w:rsidRDefault="00103CA9" w:rsidP="00103CA9">
      <w:pPr>
        <w:autoSpaceDE w:val="0"/>
        <w:autoSpaceDN w:val="0"/>
        <w:adjustRightInd w:val="0"/>
        <w:ind w:left="360"/>
        <w:jc w:val="both"/>
        <w:rPr>
          <w:sz w:val="24"/>
          <w:szCs w:val="24"/>
        </w:rPr>
      </w:pPr>
    </w:p>
    <w:p w14:paraId="14ED16E8" w14:textId="77777777" w:rsidR="00103CA9" w:rsidRPr="007B03FC" w:rsidRDefault="00103CA9" w:rsidP="00103CA9">
      <w:pPr>
        <w:autoSpaceDE w:val="0"/>
        <w:autoSpaceDN w:val="0"/>
        <w:adjustRightInd w:val="0"/>
        <w:ind w:left="360"/>
        <w:jc w:val="both"/>
        <w:rPr>
          <w:sz w:val="24"/>
          <w:szCs w:val="24"/>
        </w:rPr>
      </w:pPr>
      <w:r w:rsidRPr="007B03FC">
        <w:rPr>
          <w:sz w:val="24"/>
          <w:szCs w:val="24"/>
        </w:rPr>
        <w:t xml:space="preserve">D.  A new </w:t>
      </w:r>
      <w:proofErr w:type="gramStart"/>
      <w:r w:rsidRPr="007B03FC">
        <w:rPr>
          <w:sz w:val="24"/>
          <w:szCs w:val="24"/>
        </w:rPr>
        <w:t xml:space="preserve">creation,  </w:t>
      </w:r>
      <w:r w:rsidRPr="007B03FC">
        <w:rPr>
          <w:b/>
          <w:sz w:val="24"/>
          <w:szCs w:val="24"/>
        </w:rPr>
        <w:t>II</w:t>
      </w:r>
      <w:proofErr w:type="gramEnd"/>
      <w:r w:rsidRPr="007B03FC">
        <w:rPr>
          <w:b/>
          <w:sz w:val="24"/>
          <w:szCs w:val="24"/>
        </w:rPr>
        <w:t xml:space="preserve"> Cor. 5:17</w:t>
      </w:r>
      <w:r w:rsidRPr="007B03FC">
        <w:rPr>
          <w:sz w:val="24"/>
          <w:szCs w:val="24"/>
        </w:rPr>
        <w:t xml:space="preserve">. </w:t>
      </w:r>
    </w:p>
    <w:p w14:paraId="669480EB" w14:textId="77777777" w:rsidR="00103CA9" w:rsidRPr="007B03FC" w:rsidRDefault="00103CA9" w:rsidP="00103CA9">
      <w:pPr>
        <w:autoSpaceDE w:val="0"/>
        <w:autoSpaceDN w:val="0"/>
        <w:adjustRightInd w:val="0"/>
        <w:ind w:left="360"/>
        <w:jc w:val="both"/>
        <w:rPr>
          <w:sz w:val="24"/>
          <w:szCs w:val="24"/>
        </w:rPr>
      </w:pPr>
    </w:p>
    <w:p w14:paraId="6A22B1E0" w14:textId="77777777" w:rsidR="00103CA9" w:rsidRPr="007B03FC" w:rsidRDefault="00103CA9" w:rsidP="00103CA9">
      <w:pPr>
        <w:autoSpaceDE w:val="0"/>
        <w:autoSpaceDN w:val="0"/>
        <w:adjustRightInd w:val="0"/>
        <w:ind w:left="360"/>
        <w:jc w:val="both"/>
        <w:rPr>
          <w:sz w:val="24"/>
          <w:szCs w:val="24"/>
        </w:rPr>
      </w:pPr>
      <w:r w:rsidRPr="007B03FC">
        <w:rPr>
          <w:sz w:val="24"/>
          <w:szCs w:val="24"/>
        </w:rPr>
        <w:t xml:space="preserve">E.  His workmanship, created in Christ Jesus, </w:t>
      </w:r>
      <w:r w:rsidRPr="007B03FC">
        <w:rPr>
          <w:b/>
          <w:sz w:val="24"/>
          <w:szCs w:val="24"/>
        </w:rPr>
        <w:t>Eph. 2:10</w:t>
      </w:r>
      <w:r w:rsidRPr="007B03FC">
        <w:rPr>
          <w:sz w:val="24"/>
          <w:szCs w:val="24"/>
        </w:rPr>
        <w:t xml:space="preserve">. </w:t>
      </w:r>
    </w:p>
    <w:p w14:paraId="500EDDE7" w14:textId="77777777" w:rsidR="00103CA9" w:rsidRPr="007B03FC" w:rsidRDefault="00103CA9" w:rsidP="00103CA9">
      <w:pPr>
        <w:autoSpaceDE w:val="0"/>
        <w:autoSpaceDN w:val="0"/>
        <w:adjustRightInd w:val="0"/>
        <w:ind w:left="360"/>
        <w:jc w:val="both"/>
        <w:rPr>
          <w:sz w:val="24"/>
          <w:szCs w:val="24"/>
        </w:rPr>
      </w:pPr>
    </w:p>
    <w:p w14:paraId="6563C699" w14:textId="77777777" w:rsidR="00103CA9" w:rsidRPr="007B03FC" w:rsidRDefault="00103CA9" w:rsidP="00103CA9">
      <w:pPr>
        <w:autoSpaceDE w:val="0"/>
        <w:autoSpaceDN w:val="0"/>
        <w:adjustRightInd w:val="0"/>
        <w:ind w:left="360"/>
        <w:jc w:val="both"/>
        <w:rPr>
          <w:sz w:val="24"/>
          <w:szCs w:val="24"/>
        </w:rPr>
      </w:pPr>
      <w:r w:rsidRPr="007B03FC">
        <w:rPr>
          <w:sz w:val="24"/>
          <w:szCs w:val="24"/>
        </w:rPr>
        <w:t xml:space="preserve">F.  Made the righteousness of God, </w:t>
      </w:r>
      <w:r w:rsidRPr="007B03FC">
        <w:rPr>
          <w:b/>
          <w:sz w:val="24"/>
          <w:szCs w:val="24"/>
        </w:rPr>
        <w:t>II Cor. 5:21</w:t>
      </w:r>
      <w:r w:rsidRPr="007B03FC">
        <w:rPr>
          <w:sz w:val="24"/>
          <w:szCs w:val="24"/>
        </w:rPr>
        <w:t xml:space="preserve">. </w:t>
      </w:r>
    </w:p>
    <w:p w14:paraId="3FC6DA10" w14:textId="77777777" w:rsidR="00103CA9" w:rsidRPr="007B03FC" w:rsidRDefault="00103CA9" w:rsidP="00103CA9">
      <w:pPr>
        <w:autoSpaceDE w:val="0"/>
        <w:autoSpaceDN w:val="0"/>
        <w:adjustRightInd w:val="0"/>
        <w:ind w:left="360"/>
        <w:jc w:val="both"/>
        <w:rPr>
          <w:sz w:val="24"/>
          <w:szCs w:val="24"/>
        </w:rPr>
      </w:pPr>
    </w:p>
    <w:p w14:paraId="4AA862AA" w14:textId="77777777" w:rsidR="00103CA9" w:rsidRPr="007B03FC" w:rsidRDefault="00103CA9" w:rsidP="00103CA9">
      <w:pPr>
        <w:autoSpaceDE w:val="0"/>
        <w:autoSpaceDN w:val="0"/>
        <w:adjustRightInd w:val="0"/>
        <w:rPr>
          <w:sz w:val="24"/>
          <w:szCs w:val="24"/>
        </w:rPr>
      </w:pPr>
      <w:r w:rsidRPr="007B03FC">
        <w:rPr>
          <w:sz w:val="24"/>
          <w:szCs w:val="24"/>
        </w:rPr>
        <w:t xml:space="preserve">2. Baptism of the Holy </w:t>
      </w:r>
      <w:proofErr w:type="gramStart"/>
      <w:r w:rsidRPr="007B03FC">
        <w:rPr>
          <w:sz w:val="24"/>
          <w:szCs w:val="24"/>
        </w:rPr>
        <w:t>Spirit  (</w:t>
      </w:r>
      <w:proofErr w:type="gramEnd"/>
      <w:r w:rsidRPr="007B03FC">
        <w:rPr>
          <w:sz w:val="24"/>
          <w:szCs w:val="24"/>
        </w:rPr>
        <w:t xml:space="preserve">The believer is placed in union with Christ.) </w:t>
      </w:r>
    </w:p>
    <w:p w14:paraId="38DDFF35" w14:textId="77777777" w:rsidR="00103CA9" w:rsidRPr="007B03FC" w:rsidRDefault="00103CA9" w:rsidP="00103CA9">
      <w:pPr>
        <w:autoSpaceDE w:val="0"/>
        <w:autoSpaceDN w:val="0"/>
        <w:adjustRightInd w:val="0"/>
        <w:ind w:left="360"/>
        <w:rPr>
          <w:sz w:val="24"/>
          <w:szCs w:val="24"/>
        </w:rPr>
      </w:pPr>
    </w:p>
    <w:p w14:paraId="379459DD" w14:textId="77777777" w:rsidR="00103CA9" w:rsidRPr="007B03FC" w:rsidRDefault="00103CA9" w:rsidP="00103CA9">
      <w:pPr>
        <w:autoSpaceDE w:val="0"/>
        <w:autoSpaceDN w:val="0"/>
        <w:adjustRightInd w:val="0"/>
        <w:ind w:left="360"/>
        <w:rPr>
          <w:sz w:val="24"/>
          <w:szCs w:val="24"/>
        </w:rPr>
      </w:pPr>
      <w:r w:rsidRPr="007B03FC">
        <w:rPr>
          <w:sz w:val="24"/>
          <w:szCs w:val="24"/>
        </w:rPr>
        <w:t xml:space="preserve">A.  Baptized with the Holy Ghost, </w:t>
      </w:r>
      <w:r w:rsidRPr="007B03FC">
        <w:rPr>
          <w:b/>
          <w:sz w:val="24"/>
          <w:szCs w:val="24"/>
        </w:rPr>
        <w:t>Acts 1:5</w:t>
      </w:r>
      <w:r w:rsidRPr="007B03FC">
        <w:rPr>
          <w:i/>
          <w:iCs/>
          <w:sz w:val="24"/>
          <w:szCs w:val="24"/>
        </w:rPr>
        <w:t xml:space="preserve">. </w:t>
      </w:r>
    </w:p>
    <w:p w14:paraId="5148434F" w14:textId="77777777" w:rsidR="00103CA9" w:rsidRPr="007B03FC" w:rsidRDefault="00103CA9" w:rsidP="00103CA9">
      <w:pPr>
        <w:autoSpaceDE w:val="0"/>
        <w:autoSpaceDN w:val="0"/>
        <w:adjustRightInd w:val="0"/>
        <w:ind w:left="360"/>
        <w:jc w:val="both"/>
        <w:rPr>
          <w:sz w:val="24"/>
          <w:szCs w:val="24"/>
        </w:rPr>
      </w:pPr>
    </w:p>
    <w:p w14:paraId="5C4B073D" w14:textId="77777777" w:rsidR="00103CA9" w:rsidRPr="007B03FC" w:rsidRDefault="00103CA9" w:rsidP="00103CA9">
      <w:pPr>
        <w:autoSpaceDE w:val="0"/>
        <w:autoSpaceDN w:val="0"/>
        <w:adjustRightInd w:val="0"/>
        <w:ind w:left="360"/>
        <w:rPr>
          <w:sz w:val="24"/>
          <w:szCs w:val="24"/>
        </w:rPr>
      </w:pPr>
      <w:r w:rsidRPr="007B03FC">
        <w:rPr>
          <w:sz w:val="24"/>
          <w:szCs w:val="24"/>
        </w:rPr>
        <w:t xml:space="preserve">B.  But he that is joined unto the Lord is one spirit, </w:t>
      </w:r>
      <w:r w:rsidRPr="007B03FC">
        <w:rPr>
          <w:b/>
          <w:sz w:val="24"/>
          <w:szCs w:val="24"/>
        </w:rPr>
        <w:t>I Cor. 6:17</w:t>
      </w:r>
      <w:r w:rsidRPr="007B03FC">
        <w:rPr>
          <w:sz w:val="24"/>
          <w:szCs w:val="24"/>
        </w:rPr>
        <w:t xml:space="preserve">. </w:t>
      </w:r>
    </w:p>
    <w:p w14:paraId="45618B52" w14:textId="77777777" w:rsidR="00103CA9" w:rsidRPr="007B03FC" w:rsidRDefault="00103CA9" w:rsidP="00103CA9">
      <w:pPr>
        <w:autoSpaceDE w:val="0"/>
        <w:autoSpaceDN w:val="0"/>
        <w:adjustRightInd w:val="0"/>
        <w:ind w:left="360"/>
        <w:jc w:val="both"/>
        <w:rPr>
          <w:sz w:val="24"/>
          <w:szCs w:val="24"/>
        </w:rPr>
      </w:pPr>
    </w:p>
    <w:p w14:paraId="4A2AB2AA" w14:textId="77777777" w:rsidR="00103CA9" w:rsidRPr="007B03FC" w:rsidRDefault="00103CA9" w:rsidP="00103CA9">
      <w:pPr>
        <w:autoSpaceDE w:val="0"/>
        <w:autoSpaceDN w:val="0"/>
        <w:adjustRightInd w:val="0"/>
        <w:ind w:left="360"/>
        <w:jc w:val="both"/>
        <w:rPr>
          <w:sz w:val="24"/>
          <w:szCs w:val="24"/>
        </w:rPr>
      </w:pPr>
      <w:r w:rsidRPr="007B03FC">
        <w:rPr>
          <w:sz w:val="24"/>
          <w:szCs w:val="24"/>
        </w:rPr>
        <w:t xml:space="preserve">C.  Members of his body, </w:t>
      </w:r>
      <w:r w:rsidRPr="007B03FC">
        <w:rPr>
          <w:b/>
          <w:sz w:val="24"/>
          <w:szCs w:val="24"/>
        </w:rPr>
        <w:t>Eph. 5:30</w:t>
      </w:r>
      <w:r w:rsidRPr="007B03FC">
        <w:rPr>
          <w:sz w:val="24"/>
          <w:szCs w:val="24"/>
        </w:rPr>
        <w:t xml:space="preserve">. </w:t>
      </w:r>
    </w:p>
    <w:p w14:paraId="6314F07C" w14:textId="77777777" w:rsidR="00103CA9" w:rsidRPr="007B03FC" w:rsidRDefault="00103CA9" w:rsidP="00103CA9">
      <w:pPr>
        <w:autoSpaceDE w:val="0"/>
        <w:autoSpaceDN w:val="0"/>
        <w:adjustRightInd w:val="0"/>
        <w:ind w:left="360"/>
        <w:jc w:val="both"/>
        <w:rPr>
          <w:sz w:val="24"/>
          <w:szCs w:val="24"/>
        </w:rPr>
      </w:pPr>
    </w:p>
    <w:p w14:paraId="355A9EE3" w14:textId="77777777" w:rsidR="00103CA9" w:rsidRPr="007B03FC" w:rsidRDefault="00103CA9" w:rsidP="00103CA9">
      <w:pPr>
        <w:autoSpaceDE w:val="0"/>
        <w:autoSpaceDN w:val="0"/>
        <w:adjustRightInd w:val="0"/>
        <w:ind w:left="360"/>
        <w:jc w:val="both"/>
        <w:rPr>
          <w:sz w:val="24"/>
          <w:szCs w:val="24"/>
        </w:rPr>
      </w:pPr>
      <w:r w:rsidRPr="007B03FC">
        <w:rPr>
          <w:sz w:val="24"/>
          <w:szCs w:val="24"/>
        </w:rPr>
        <w:t xml:space="preserve">D.  In Christ, </w:t>
      </w:r>
      <w:r w:rsidRPr="007B03FC">
        <w:rPr>
          <w:b/>
          <w:sz w:val="24"/>
          <w:szCs w:val="24"/>
        </w:rPr>
        <w:t>Eph. 1:1, 3, 7</w:t>
      </w:r>
      <w:r w:rsidRPr="007B03FC">
        <w:rPr>
          <w:sz w:val="24"/>
          <w:szCs w:val="24"/>
        </w:rPr>
        <w:t xml:space="preserve">. </w:t>
      </w:r>
    </w:p>
    <w:p w14:paraId="708E3C22" w14:textId="77777777" w:rsidR="00103CA9" w:rsidRPr="007B03FC" w:rsidRDefault="00103CA9" w:rsidP="00103CA9">
      <w:pPr>
        <w:autoSpaceDE w:val="0"/>
        <w:autoSpaceDN w:val="0"/>
        <w:adjustRightInd w:val="0"/>
        <w:ind w:left="360"/>
        <w:jc w:val="both"/>
        <w:rPr>
          <w:sz w:val="24"/>
          <w:szCs w:val="24"/>
        </w:rPr>
      </w:pPr>
    </w:p>
    <w:p w14:paraId="1BA5E41B" w14:textId="77777777" w:rsidR="00103CA9" w:rsidRPr="007B03FC" w:rsidRDefault="00103CA9" w:rsidP="00103CA9">
      <w:pPr>
        <w:autoSpaceDE w:val="0"/>
        <w:autoSpaceDN w:val="0"/>
        <w:adjustRightInd w:val="0"/>
        <w:ind w:left="360"/>
        <w:jc w:val="both"/>
        <w:rPr>
          <w:sz w:val="24"/>
          <w:szCs w:val="24"/>
        </w:rPr>
      </w:pPr>
      <w:r w:rsidRPr="007B03FC">
        <w:rPr>
          <w:sz w:val="24"/>
          <w:szCs w:val="24"/>
        </w:rPr>
        <w:t xml:space="preserve">E.  Baptized into Christ </w:t>
      </w:r>
      <w:r w:rsidRPr="007B03FC">
        <w:rPr>
          <w:b/>
          <w:sz w:val="24"/>
          <w:szCs w:val="24"/>
        </w:rPr>
        <w:t>Gal. 3:27</w:t>
      </w:r>
      <w:r w:rsidRPr="007B03FC">
        <w:rPr>
          <w:sz w:val="24"/>
          <w:szCs w:val="24"/>
        </w:rPr>
        <w:t xml:space="preserve">. </w:t>
      </w:r>
    </w:p>
    <w:p w14:paraId="462CAE1C" w14:textId="77777777" w:rsidR="00103CA9" w:rsidRPr="007B03FC" w:rsidRDefault="00103CA9" w:rsidP="00103CA9">
      <w:pPr>
        <w:autoSpaceDE w:val="0"/>
        <w:autoSpaceDN w:val="0"/>
        <w:adjustRightInd w:val="0"/>
        <w:ind w:left="360"/>
        <w:jc w:val="both"/>
        <w:rPr>
          <w:sz w:val="24"/>
          <w:szCs w:val="24"/>
        </w:rPr>
      </w:pPr>
    </w:p>
    <w:p w14:paraId="3B203AE5" w14:textId="77777777" w:rsidR="00103CA9" w:rsidRPr="007B03FC" w:rsidRDefault="00103CA9" w:rsidP="00103CA9">
      <w:pPr>
        <w:autoSpaceDE w:val="0"/>
        <w:autoSpaceDN w:val="0"/>
        <w:adjustRightInd w:val="0"/>
        <w:ind w:left="360"/>
        <w:jc w:val="both"/>
        <w:rPr>
          <w:sz w:val="24"/>
          <w:szCs w:val="24"/>
        </w:rPr>
      </w:pPr>
      <w:r w:rsidRPr="007B03FC">
        <w:rPr>
          <w:sz w:val="24"/>
          <w:szCs w:val="24"/>
        </w:rPr>
        <w:lastRenderedPageBreak/>
        <w:t xml:space="preserve">F.  By one Spirit are we all baptized into one body, </w:t>
      </w:r>
      <w:r w:rsidRPr="007B03FC">
        <w:rPr>
          <w:b/>
          <w:sz w:val="24"/>
          <w:szCs w:val="24"/>
        </w:rPr>
        <w:t>I Cor. 12:13</w:t>
      </w:r>
      <w:r w:rsidR="00F75C98" w:rsidRPr="007B03FC">
        <w:rPr>
          <w:sz w:val="24"/>
          <w:szCs w:val="24"/>
        </w:rPr>
        <w:t>.</w:t>
      </w:r>
      <w:r w:rsidRPr="007B03FC">
        <w:rPr>
          <w:sz w:val="24"/>
          <w:szCs w:val="24"/>
        </w:rPr>
        <w:t xml:space="preserve"> </w:t>
      </w:r>
    </w:p>
    <w:p w14:paraId="5E802B0C" w14:textId="77777777" w:rsidR="00103CA9" w:rsidRPr="007B03FC" w:rsidRDefault="00103CA9" w:rsidP="00103CA9">
      <w:pPr>
        <w:tabs>
          <w:tab w:val="left" w:pos="8910"/>
        </w:tabs>
        <w:autoSpaceDE w:val="0"/>
        <w:autoSpaceDN w:val="0"/>
        <w:adjustRightInd w:val="0"/>
        <w:ind w:left="360"/>
        <w:jc w:val="both"/>
        <w:rPr>
          <w:sz w:val="24"/>
          <w:szCs w:val="24"/>
        </w:rPr>
      </w:pPr>
    </w:p>
    <w:p w14:paraId="76004C9D" w14:textId="77777777" w:rsidR="00103CA9" w:rsidRPr="007B03FC" w:rsidRDefault="00103CA9" w:rsidP="00103CA9">
      <w:pPr>
        <w:autoSpaceDE w:val="0"/>
        <w:autoSpaceDN w:val="0"/>
        <w:adjustRightInd w:val="0"/>
        <w:jc w:val="both"/>
        <w:rPr>
          <w:sz w:val="24"/>
          <w:szCs w:val="24"/>
        </w:rPr>
      </w:pPr>
      <w:r w:rsidRPr="007B03FC">
        <w:rPr>
          <w:sz w:val="24"/>
          <w:szCs w:val="24"/>
        </w:rPr>
        <w:t>3. Indwelling of the Holy Spirit</w:t>
      </w:r>
    </w:p>
    <w:p w14:paraId="04881A66" w14:textId="77777777" w:rsidR="00103CA9" w:rsidRPr="007B03FC" w:rsidRDefault="00103CA9" w:rsidP="00103CA9">
      <w:pPr>
        <w:autoSpaceDE w:val="0"/>
        <w:autoSpaceDN w:val="0"/>
        <w:adjustRightInd w:val="0"/>
        <w:jc w:val="both"/>
        <w:rPr>
          <w:sz w:val="24"/>
          <w:szCs w:val="24"/>
        </w:rPr>
      </w:pPr>
    </w:p>
    <w:p w14:paraId="74697C2A" w14:textId="77777777" w:rsidR="00103CA9" w:rsidRPr="007B03FC" w:rsidRDefault="00103CA9" w:rsidP="00103CA9">
      <w:pPr>
        <w:autoSpaceDE w:val="0"/>
        <w:autoSpaceDN w:val="0"/>
        <w:adjustRightInd w:val="0"/>
        <w:ind w:left="360"/>
        <w:jc w:val="both"/>
        <w:rPr>
          <w:sz w:val="24"/>
          <w:szCs w:val="24"/>
        </w:rPr>
      </w:pPr>
      <w:r w:rsidRPr="007B03FC">
        <w:rPr>
          <w:sz w:val="24"/>
          <w:szCs w:val="24"/>
        </w:rPr>
        <w:t xml:space="preserve">For he dwells with you, and shall be in you, </w:t>
      </w:r>
      <w:r w:rsidRPr="007B03FC">
        <w:rPr>
          <w:b/>
          <w:sz w:val="24"/>
          <w:szCs w:val="24"/>
        </w:rPr>
        <w:t>John 14:17</w:t>
      </w:r>
      <w:r w:rsidRPr="007B03FC">
        <w:rPr>
          <w:sz w:val="24"/>
          <w:szCs w:val="24"/>
        </w:rPr>
        <w:t>.</w:t>
      </w:r>
      <w:proofErr w:type="gramStart"/>
      <w:r w:rsidRPr="007B03FC">
        <w:rPr>
          <w:sz w:val="24"/>
          <w:szCs w:val="24"/>
        </w:rPr>
        <w:t xml:space="preserve"> </w:t>
      </w:r>
      <w:r w:rsidR="000663DC">
        <w:rPr>
          <w:sz w:val="24"/>
          <w:szCs w:val="24"/>
        </w:rPr>
        <w:t xml:space="preserve">  (</w:t>
      </w:r>
      <w:proofErr w:type="gramEnd"/>
      <w:r w:rsidR="00BF23A3">
        <w:rPr>
          <w:sz w:val="24"/>
          <w:szCs w:val="24"/>
        </w:rPr>
        <w:t xml:space="preserve">Read </w:t>
      </w:r>
      <w:r w:rsidR="000663DC" w:rsidRPr="00BF23A3">
        <w:rPr>
          <w:b/>
          <w:sz w:val="24"/>
          <w:szCs w:val="24"/>
        </w:rPr>
        <w:t>Acts 2</w:t>
      </w:r>
      <w:r w:rsidR="00BF23A3">
        <w:rPr>
          <w:sz w:val="24"/>
          <w:szCs w:val="24"/>
        </w:rPr>
        <w:t>:1</w:t>
      </w:r>
      <w:r w:rsidR="000663DC">
        <w:rPr>
          <w:sz w:val="24"/>
          <w:szCs w:val="24"/>
        </w:rPr>
        <w:t xml:space="preserve"> </w:t>
      </w:r>
      <w:r w:rsidR="00BF23A3">
        <w:rPr>
          <w:sz w:val="24"/>
          <w:szCs w:val="24"/>
        </w:rPr>
        <w:t xml:space="preserve">(NOTE) </w:t>
      </w:r>
      <w:r w:rsidR="000663DC">
        <w:rPr>
          <w:sz w:val="24"/>
          <w:szCs w:val="24"/>
        </w:rPr>
        <w:t xml:space="preserve">Pentecost) </w:t>
      </w:r>
    </w:p>
    <w:p w14:paraId="0DCD518B" w14:textId="77777777" w:rsidR="00103CA9" w:rsidRPr="007B03FC" w:rsidRDefault="00103CA9" w:rsidP="00103CA9">
      <w:pPr>
        <w:autoSpaceDE w:val="0"/>
        <w:autoSpaceDN w:val="0"/>
        <w:adjustRightInd w:val="0"/>
        <w:ind w:left="360"/>
        <w:jc w:val="both"/>
        <w:rPr>
          <w:i/>
          <w:iCs/>
          <w:sz w:val="24"/>
          <w:szCs w:val="24"/>
        </w:rPr>
      </w:pPr>
    </w:p>
    <w:p w14:paraId="18BE05C2" w14:textId="77777777" w:rsidR="00103CA9" w:rsidRPr="007B03FC" w:rsidRDefault="00103CA9" w:rsidP="00A05CF7">
      <w:pPr>
        <w:tabs>
          <w:tab w:val="left" w:pos="0"/>
          <w:tab w:val="left" w:pos="360"/>
        </w:tabs>
        <w:autoSpaceDE w:val="0"/>
        <w:autoSpaceDN w:val="0"/>
        <w:adjustRightInd w:val="0"/>
        <w:ind w:left="5760" w:hanging="5760"/>
        <w:jc w:val="both"/>
        <w:rPr>
          <w:sz w:val="24"/>
          <w:szCs w:val="24"/>
        </w:rPr>
      </w:pPr>
      <w:r w:rsidRPr="007B03FC">
        <w:rPr>
          <w:sz w:val="24"/>
          <w:szCs w:val="24"/>
        </w:rPr>
        <w:t>4. Sealing of the Holy Spirit (Sealed WITH not BY the Holy Spirit.) The Holy Spirit is the seal.</w:t>
      </w:r>
    </w:p>
    <w:p w14:paraId="4CEFA929" w14:textId="77777777" w:rsidR="00103CA9" w:rsidRPr="007B03FC" w:rsidRDefault="00103CA9" w:rsidP="00103CA9">
      <w:pPr>
        <w:autoSpaceDE w:val="0"/>
        <w:autoSpaceDN w:val="0"/>
        <w:adjustRightInd w:val="0"/>
        <w:ind w:left="360"/>
        <w:jc w:val="both"/>
        <w:rPr>
          <w:sz w:val="24"/>
          <w:szCs w:val="24"/>
        </w:rPr>
      </w:pPr>
    </w:p>
    <w:p w14:paraId="213960E3" w14:textId="77777777" w:rsidR="00103CA9" w:rsidRPr="007B03FC" w:rsidRDefault="00103CA9" w:rsidP="00103CA9">
      <w:pPr>
        <w:autoSpaceDE w:val="0"/>
        <w:autoSpaceDN w:val="0"/>
        <w:adjustRightInd w:val="0"/>
        <w:ind w:left="360"/>
        <w:jc w:val="both"/>
        <w:rPr>
          <w:sz w:val="24"/>
          <w:szCs w:val="24"/>
        </w:rPr>
      </w:pPr>
      <w:r w:rsidRPr="007B03FC">
        <w:rPr>
          <w:sz w:val="24"/>
          <w:szCs w:val="24"/>
        </w:rPr>
        <w:t xml:space="preserve">A.  Ye were sealed with that Holy Spirit of promise, </w:t>
      </w:r>
      <w:r w:rsidRPr="007B03FC">
        <w:rPr>
          <w:b/>
          <w:sz w:val="24"/>
          <w:szCs w:val="24"/>
        </w:rPr>
        <w:t>Eph. 1:13-14</w:t>
      </w:r>
      <w:r w:rsidRPr="007B03FC">
        <w:rPr>
          <w:sz w:val="24"/>
          <w:szCs w:val="24"/>
        </w:rPr>
        <w:t xml:space="preserve">. </w:t>
      </w:r>
    </w:p>
    <w:p w14:paraId="3146B9E2" w14:textId="77777777" w:rsidR="00103CA9" w:rsidRPr="007B03FC" w:rsidRDefault="00103CA9" w:rsidP="00103CA9">
      <w:pPr>
        <w:autoSpaceDE w:val="0"/>
        <w:autoSpaceDN w:val="0"/>
        <w:adjustRightInd w:val="0"/>
        <w:ind w:left="360"/>
        <w:jc w:val="both"/>
        <w:rPr>
          <w:sz w:val="24"/>
          <w:szCs w:val="24"/>
        </w:rPr>
      </w:pPr>
    </w:p>
    <w:p w14:paraId="0155EFA4" w14:textId="77777777" w:rsidR="00103CA9" w:rsidRPr="007B03FC" w:rsidRDefault="00103CA9" w:rsidP="00103CA9">
      <w:pPr>
        <w:autoSpaceDE w:val="0"/>
        <w:autoSpaceDN w:val="0"/>
        <w:adjustRightInd w:val="0"/>
        <w:ind w:left="360"/>
        <w:jc w:val="both"/>
        <w:rPr>
          <w:sz w:val="24"/>
          <w:szCs w:val="24"/>
        </w:rPr>
      </w:pPr>
      <w:r w:rsidRPr="007B03FC">
        <w:rPr>
          <w:sz w:val="24"/>
          <w:szCs w:val="24"/>
        </w:rPr>
        <w:t xml:space="preserve">B.  Sealed unto the day of redemption, </w:t>
      </w:r>
      <w:r w:rsidRPr="007B03FC">
        <w:rPr>
          <w:b/>
          <w:sz w:val="24"/>
          <w:szCs w:val="24"/>
        </w:rPr>
        <w:t>Eph. 4:30</w:t>
      </w:r>
      <w:r w:rsidRPr="007B03FC">
        <w:rPr>
          <w:sz w:val="24"/>
          <w:szCs w:val="24"/>
        </w:rPr>
        <w:t>.</w:t>
      </w:r>
    </w:p>
    <w:p w14:paraId="58D72691" w14:textId="77777777" w:rsidR="00103CA9" w:rsidRPr="007B03FC" w:rsidRDefault="00103CA9" w:rsidP="00103CA9">
      <w:pPr>
        <w:tabs>
          <w:tab w:val="left" w:pos="720"/>
          <w:tab w:val="left" w:pos="1080"/>
        </w:tabs>
        <w:autoSpaceDE w:val="0"/>
        <w:autoSpaceDN w:val="0"/>
        <w:adjustRightInd w:val="0"/>
        <w:ind w:left="720"/>
        <w:jc w:val="both"/>
        <w:rPr>
          <w:sz w:val="24"/>
          <w:szCs w:val="24"/>
        </w:rPr>
      </w:pPr>
    </w:p>
    <w:p w14:paraId="50EF6729" w14:textId="77777777" w:rsidR="00103CA9" w:rsidRPr="007B03FC" w:rsidRDefault="00103CA9" w:rsidP="00103CA9">
      <w:pPr>
        <w:tabs>
          <w:tab w:val="left" w:pos="1440"/>
        </w:tabs>
        <w:autoSpaceDE w:val="0"/>
        <w:autoSpaceDN w:val="0"/>
        <w:adjustRightInd w:val="0"/>
        <w:ind w:left="360"/>
        <w:jc w:val="both"/>
        <w:rPr>
          <w:sz w:val="24"/>
          <w:szCs w:val="24"/>
        </w:rPr>
      </w:pPr>
      <w:r w:rsidRPr="007B03FC">
        <w:rPr>
          <w:sz w:val="24"/>
          <w:szCs w:val="24"/>
        </w:rPr>
        <w:t>C.  The Sealing of the Holy Spirit shows the following:</w:t>
      </w:r>
    </w:p>
    <w:p w14:paraId="0B557713" w14:textId="77777777" w:rsidR="00103CA9" w:rsidRPr="007B03FC" w:rsidRDefault="00103CA9" w:rsidP="00103CA9">
      <w:pPr>
        <w:tabs>
          <w:tab w:val="left" w:pos="720"/>
          <w:tab w:val="left" w:pos="1260"/>
        </w:tabs>
        <w:autoSpaceDE w:val="0"/>
        <w:autoSpaceDN w:val="0"/>
        <w:adjustRightInd w:val="0"/>
        <w:ind w:left="720"/>
        <w:jc w:val="both"/>
        <w:rPr>
          <w:sz w:val="24"/>
          <w:szCs w:val="24"/>
        </w:rPr>
      </w:pPr>
    </w:p>
    <w:p w14:paraId="68C5CBF2" w14:textId="77777777" w:rsidR="00103CA9" w:rsidRPr="007B03FC" w:rsidRDefault="00103CA9" w:rsidP="00103CA9">
      <w:pPr>
        <w:tabs>
          <w:tab w:val="left" w:pos="720"/>
          <w:tab w:val="left" w:pos="1260"/>
        </w:tabs>
        <w:autoSpaceDE w:val="0"/>
        <w:autoSpaceDN w:val="0"/>
        <w:adjustRightInd w:val="0"/>
        <w:ind w:left="720"/>
        <w:jc w:val="both"/>
        <w:rPr>
          <w:sz w:val="24"/>
          <w:szCs w:val="24"/>
        </w:rPr>
      </w:pPr>
      <w:r w:rsidRPr="007B03FC">
        <w:rPr>
          <w:sz w:val="24"/>
          <w:szCs w:val="24"/>
        </w:rPr>
        <w:t>(1)</w:t>
      </w:r>
      <w:r w:rsidRPr="007B03FC">
        <w:rPr>
          <w:sz w:val="24"/>
          <w:szCs w:val="24"/>
        </w:rPr>
        <w:tab/>
        <w:t>A Finished Transaction</w:t>
      </w:r>
      <w:r w:rsidR="00417358" w:rsidRPr="007B03FC">
        <w:rPr>
          <w:sz w:val="24"/>
          <w:szCs w:val="24"/>
        </w:rPr>
        <w:t xml:space="preserve">, </w:t>
      </w:r>
      <w:r w:rsidR="00417358" w:rsidRPr="007B03FC">
        <w:rPr>
          <w:b/>
          <w:sz w:val="24"/>
          <w:szCs w:val="24"/>
        </w:rPr>
        <w:t>I Peter 3:18.</w:t>
      </w:r>
    </w:p>
    <w:p w14:paraId="072DFE06" w14:textId="77777777" w:rsidR="00103CA9" w:rsidRPr="007B03FC" w:rsidRDefault="00103CA9" w:rsidP="00103CA9">
      <w:pPr>
        <w:tabs>
          <w:tab w:val="left" w:pos="1260"/>
        </w:tabs>
        <w:autoSpaceDE w:val="0"/>
        <w:autoSpaceDN w:val="0"/>
        <w:adjustRightInd w:val="0"/>
        <w:ind w:left="2520" w:hanging="1800"/>
        <w:jc w:val="both"/>
        <w:rPr>
          <w:sz w:val="24"/>
          <w:szCs w:val="24"/>
        </w:rPr>
      </w:pPr>
    </w:p>
    <w:p w14:paraId="0A76F05E" w14:textId="77777777" w:rsidR="00103CA9" w:rsidRPr="007B03FC" w:rsidRDefault="00103CA9" w:rsidP="00103CA9">
      <w:pPr>
        <w:tabs>
          <w:tab w:val="left" w:pos="1260"/>
        </w:tabs>
        <w:autoSpaceDE w:val="0"/>
        <w:autoSpaceDN w:val="0"/>
        <w:adjustRightInd w:val="0"/>
        <w:ind w:left="2520" w:hanging="1800"/>
        <w:jc w:val="both"/>
        <w:rPr>
          <w:sz w:val="24"/>
          <w:szCs w:val="24"/>
        </w:rPr>
      </w:pPr>
      <w:r w:rsidRPr="007B03FC">
        <w:rPr>
          <w:sz w:val="24"/>
          <w:szCs w:val="24"/>
        </w:rPr>
        <w:t>(2)</w:t>
      </w:r>
      <w:r w:rsidRPr="007B03FC">
        <w:rPr>
          <w:sz w:val="24"/>
          <w:szCs w:val="24"/>
        </w:rPr>
        <w:tab/>
        <w:t>Ownership - It is the Property of the one that seals it</w:t>
      </w:r>
      <w:r w:rsidR="00417358" w:rsidRPr="007B03FC">
        <w:rPr>
          <w:sz w:val="24"/>
          <w:szCs w:val="24"/>
        </w:rPr>
        <w:t xml:space="preserve">, </w:t>
      </w:r>
      <w:r w:rsidR="00417358" w:rsidRPr="007B03FC">
        <w:rPr>
          <w:b/>
          <w:sz w:val="24"/>
          <w:szCs w:val="24"/>
        </w:rPr>
        <w:t>I Cor. 6:19-20.</w:t>
      </w:r>
      <w:r w:rsidR="00417358" w:rsidRPr="007B03FC">
        <w:rPr>
          <w:sz w:val="24"/>
          <w:szCs w:val="24"/>
        </w:rPr>
        <w:t xml:space="preserve"> </w:t>
      </w:r>
    </w:p>
    <w:p w14:paraId="0FF004DE" w14:textId="77777777" w:rsidR="00103CA9" w:rsidRPr="007B03FC" w:rsidRDefault="00103CA9" w:rsidP="00103CA9">
      <w:pPr>
        <w:tabs>
          <w:tab w:val="left" w:pos="1260"/>
        </w:tabs>
        <w:autoSpaceDE w:val="0"/>
        <w:autoSpaceDN w:val="0"/>
        <w:adjustRightInd w:val="0"/>
        <w:ind w:left="2520" w:hanging="1800"/>
        <w:jc w:val="both"/>
        <w:rPr>
          <w:sz w:val="24"/>
          <w:szCs w:val="24"/>
        </w:rPr>
      </w:pPr>
    </w:p>
    <w:p w14:paraId="05F76D67" w14:textId="77777777" w:rsidR="00103CA9" w:rsidRPr="007B03FC" w:rsidRDefault="00103CA9" w:rsidP="00103CA9">
      <w:pPr>
        <w:tabs>
          <w:tab w:val="left" w:pos="1260"/>
        </w:tabs>
        <w:autoSpaceDE w:val="0"/>
        <w:autoSpaceDN w:val="0"/>
        <w:adjustRightInd w:val="0"/>
        <w:ind w:left="2520" w:hanging="1800"/>
        <w:jc w:val="both"/>
        <w:rPr>
          <w:sz w:val="24"/>
          <w:szCs w:val="24"/>
        </w:rPr>
      </w:pPr>
      <w:r w:rsidRPr="007B03FC">
        <w:rPr>
          <w:sz w:val="24"/>
          <w:szCs w:val="24"/>
        </w:rPr>
        <w:t>(3)</w:t>
      </w:r>
      <w:r w:rsidRPr="007B03FC">
        <w:rPr>
          <w:sz w:val="24"/>
          <w:szCs w:val="24"/>
        </w:rPr>
        <w:tab/>
        <w:t>Security - The only one who has the right to open it is the addressee,</w:t>
      </w:r>
      <w:r w:rsidR="00A05CF7" w:rsidRPr="007B03FC">
        <w:rPr>
          <w:sz w:val="24"/>
          <w:szCs w:val="24"/>
        </w:rPr>
        <w:t xml:space="preserve"> </w:t>
      </w:r>
      <w:r w:rsidRPr="007B03FC">
        <w:rPr>
          <w:sz w:val="24"/>
          <w:szCs w:val="24"/>
        </w:rPr>
        <w:t>God.</w:t>
      </w:r>
    </w:p>
    <w:p w14:paraId="002CB71A" w14:textId="77777777" w:rsidR="00103CA9" w:rsidRPr="007B03FC" w:rsidRDefault="00103CA9" w:rsidP="00103CA9">
      <w:pPr>
        <w:autoSpaceDE w:val="0"/>
        <w:autoSpaceDN w:val="0"/>
        <w:adjustRightInd w:val="0"/>
        <w:jc w:val="both"/>
        <w:rPr>
          <w:sz w:val="24"/>
          <w:szCs w:val="24"/>
        </w:rPr>
      </w:pPr>
    </w:p>
    <w:p w14:paraId="4E791A24" w14:textId="18F3A3F9" w:rsidR="00103CA9" w:rsidRPr="007B03FC" w:rsidRDefault="00103CA9" w:rsidP="00AF63E1">
      <w:pPr>
        <w:autoSpaceDE w:val="0"/>
        <w:autoSpaceDN w:val="0"/>
        <w:adjustRightInd w:val="0"/>
        <w:jc w:val="both"/>
        <w:rPr>
          <w:sz w:val="24"/>
          <w:szCs w:val="24"/>
        </w:rPr>
      </w:pPr>
      <w:r w:rsidRPr="007B03FC">
        <w:rPr>
          <w:sz w:val="24"/>
          <w:szCs w:val="24"/>
        </w:rPr>
        <w:t xml:space="preserve">5. Gives </w:t>
      </w:r>
      <w:r w:rsidR="00AF63E1" w:rsidRPr="007B03FC">
        <w:rPr>
          <w:sz w:val="24"/>
          <w:szCs w:val="24"/>
        </w:rPr>
        <w:t>t</w:t>
      </w:r>
      <w:r w:rsidRPr="007B03FC">
        <w:rPr>
          <w:sz w:val="24"/>
          <w:szCs w:val="24"/>
        </w:rPr>
        <w:t>he Believer the Ability (Gift) to serve (This is for the benefit of the Body, i.e.</w:t>
      </w:r>
      <w:r w:rsidR="00412818">
        <w:rPr>
          <w:sz w:val="24"/>
          <w:szCs w:val="24"/>
        </w:rPr>
        <w:t>,</w:t>
      </w:r>
      <w:r w:rsidRPr="007B03FC">
        <w:rPr>
          <w:sz w:val="24"/>
          <w:szCs w:val="24"/>
        </w:rPr>
        <w:t xml:space="preserve"> the Church, NOT FOR SELF.)</w:t>
      </w:r>
    </w:p>
    <w:p w14:paraId="16ECABAD" w14:textId="77777777" w:rsidR="00103CA9" w:rsidRPr="007B03FC" w:rsidRDefault="00103CA9" w:rsidP="00103CA9">
      <w:pPr>
        <w:autoSpaceDE w:val="0"/>
        <w:autoSpaceDN w:val="0"/>
        <w:adjustRightInd w:val="0"/>
        <w:jc w:val="both"/>
        <w:rPr>
          <w:sz w:val="24"/>
          <w:szCs w:val="24"/>
        </w:rPr>
      </w:pPr>
    </w:p>
    <w:p w14:paraId="1082D07C" w14:textId="77777777" w:rsidR="00103CA9" w:rsidRDefault="00103CA9" w:rsidP="00103CA9">
      <w:pPr>
        <w:autoSpaceDE w:val="0"/>
        <w:autoSpaceDN w:val="0"/>
        <w:adjustRightInd w:val="0"/>
        <w:ind w:left="360"/>
        <w:jc w:val="both"/>
        <w:rPr>
          <w:sz w:val="24"/>
          <w:szCs w:val="24"/>
        </w:rPr>
      </w:pPr>
      <w:r w:rsidRPr="007B03FC">
        <w:rPr>
          <w:sz w:val="24"/>
          <w:szCs w:val="24"/>
        </w:rPr>
        <w:t xml:space="preserve">The Spirit is given to every man to profit withal, </w:t>
      </w:r>
      <w:r w:rsidRPr="007B03FC">
        <w:rPr>
          <w:b/>
          <w:sz w:val="24"/>
          <w:szCs w:val="24"/>
        </w:rPr>
        <w:t>I Cor. 12:7</w:t>
      </w:r>
      <w:r w:rsidR="00F75C98" w:rsidRPr="007B03FC">
        <w:rPr>
          <w:sz w:val="24"/>
          <w:szCs w:val="24"/>
        </w:rPr>
        <w:t>.</w:t>
      </w:r>
      <w:r w:rsidRPr="007B03FC">
        <w:rPr>
          <w:sz w:val="24"/>
          <w:szCs w:val="24"/>
        </w:rPr>
        <w:t xml:space="preserve"> </w:t>
      </w:r>
    </w:p>
    <w:p w14:paraId="0584E736" w14:textId="77777777" w:rsidR="00911FE1" w:rsidRDefault="00911FE1" w:rsidP="00103CA9">
      <w:pPr>
        <w:autoSpaceDE w:val="0"/>
        <w:autoSpaceDN w:val="0"/>
        <w:adjustRightInd w:val="0"/>
        <w:ind w:left="360"/>
        <w:jc w:val="both"/>
        <w:rPr>
          <w:sz w:val="24"/>
          <w:szCs w:val="24"/>
        </w:rPr>
      </w:pPr>
    </w:p>
    <w:p w14:paraId="0BCBE26C" w14:textId="77777777" w:rsidR="00103CA9" w:rsidRPr="007B03FC" w:rsidRDefault="00103CA9" w:rsidP="00103CA9">
      <w:pPr>
        <w:tabs>
          <w:tab w:val="left" w:pos="360"/>
        </w:tabs>
        <w:autoSpaceDE w:val="0"/>
        <w:autoSpaceDN w:val="0"/>
        <w:adjustRightInd w:val="0"/>
        <w:jc w:val="center"/>
        <w:rPr>
          <w:sz w:val="24"/>
          <w:szCs w:val="24"/>
        </w:rPr>
      </w:pPr>
    </w:p>
    <w:p w14:paraId="27BA0ACC" w14:textId="77777777" w:rsidR="00103CA9" w:rsidRPr="007B03FC" w:rsidRDefault="00103CA9" w:rsidP="00103CA9">
      <w:pPr>
        <w:tabs>
          <w:tab w:val="left" w:pos="360"/>
        </w:tabs>
        <w:autoSpaceDE w:val="0"/>
        <w:autoSpaceDN w:val="0"/>
        <w:adjustRightInd w:val="0"/>
        <w:jc w:val="center"/>
        <w:rPr>
          <w:b/>
          <w:bCs/>
          <w:sz w:val="24"/>
          <w:szCs w:val="24"/>
        </w:rPr>
      </w:pPr>
      <w:bookmarkStart w:id="111" w:name="H_S__Jesus"/>
      <w:bookmarkEnd w:id="111"/>
      <w:r w:rsidRPr="007B03FC">
        <w:rPr>
          <w:b/>
          <w:bCs/>
          <w:sz w:val="24"/>
          <w:szCs w:val="24"/>
        </w:rPr>
        <w:t>HOLY SPIRIT</w:t>
      </w:r>
    </w:p>
    <w:p w14:paraId="273D0B7A" w14:textId="77777777" w:rsidR="00103CA9" w:rsidRPr="007B03FC" w:rsidRDefault="00103CA9" w:rsidP="00103CA9">
      <w:pPr>
        <w:tabs>
          <w:tab w:val="left" w:pos="360"/>
        </w:tabs>
        <w:autoSpaceDE w:val="0"/>
        <w:autoSpaceDN w:val="0"/>
        <w:adjustRightInd w:val="0"/>
        <w:jc w:val="center"/>
        <w:rPr>
          <w:b/>
          <w:bCs/>
          <w:sz w:val="24"/>
          <w:szCs w:val="24"/>
        </w:rPr>
      </w:pPr>
      <w:r w:rsidRPr="007B03FC">
        <w:rPr>
          <w:b/>
          <w:bCs/>
          <w:sz w:val="24"/>
          <w:szCs w:val="24"/>
        </w:rPr>
        <w:t>(Sustaining Jesus Christ)</w:t>
      </w:r>
    </w:p>
    <w:p w14:paraId="6BEE1937" w14:textId="77777777" w:rsidR="00103CA9" w:rsidRPr="007B03FC" w:rsidRDefault="00103CA9" w:rsidP="00103CA9">
      <w:pPr>
        <w:tabs>
          <w:tab w:val="left" w:pos="360"/>
        </w:tabs>
        <w:autoSpaceDE w:val="0"/>
        <w:autoSpaceDN w:val="0"/>
        <w:adjustRightInd w:val="0"/>
        <w:jc w:val="both"/>
        <w:rPr>
          <w:sz w:val="24"/>
          <w:szCs w:val="24"/>
        </w:rPr>
      </w:pPr>
    </w:p>
    <w:p w14:paraId="284A4147"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t>1.</w:t>
      </w:r>
      <w:r w:rsidRPr="007B03FC">
        <w:rPr>
          <w:sz w:val="24"/>
          <w:szCs w:val="24"/>
        </w:rPr>
        <w:tab/>
        <w:t>Prophesied in OT (</w:t>
      </w:r>
      <w:r w:rsidRPr="007B03FC">
        <w:rPr>
          <w:b/>
          <w:sz w:val="24"/>
          <w:szCs w:val="24"/>
        </w:rPr>
        <w:t>Isa. 11:2-3</w:t>
      </w:r>
      <w:r w:rsidRPr="007B03FC">
        <w:rPr>
          <w:sz w:val="24"/>
          <w:szCs w:val="24"/>
        </w:rPr>
        <w:t>;</w:t>
      </w:r>
      <w:r w:rsidRPr="007B03FC">
        <w:rPr>
          <w:b/>
          <w:sz w:val="24"/>
          <w:szCs w:val="24"/>
        </w:rPr>
        <w:t xml:space="preserve"> 42:1</w:t>
      </w:r>
      <w:r w:rsidRPr="007B03FC">
        <w:rPr>
          <w:sz w:val="24"/>
          <w:szCs w:val="24"/>
        </w:rPr>
        <w:t>;</w:t>
      </w:r>
      <w:r w:rsidRPr="007B03FC">
        <w:rPr>
          <w:b/>
          <w:sz w:val="24"/>
          <w:szCs w:val="24"/>
        </w:rPr>
        <w:t xml:space="preserve"> 61:1-2</w:t>
      </w:r>
      <w:r w:rsidRPr="007B03FC">
        <w:rPr>
          <w:sz w:val="24"/>
          <w:szCs w:val="24"/>
        </w:rPr>
        <w:t>).</w:t>
      </w:r>
    </w:p>
    <w:p w14:paraId="43B702A8" w14:textId="77777777" w:rsidR="00103CA9" w:rsidRPr="007B03FC" w:rsidRDefault="00103CA9" w:rsidP="00103CA9">
      <w:pPr>
        <w:tabs>
          <w:tab w:val="left" w:pos="360"/>
        </w:tabs>
        <w:autoSpaceDE w:val="0"/>
        <w:autoSpaceDN w:val="0"/>
        <w:adjustRightInd w:val="0"/>
        <w:jc w:val="both"/>
        <w:rPr>
          <w:sz w:val="24"/>
          <w:szCs w:val="24"/>
        </w:rPr>
      </w:pPr>
    </w:p>
    <w:p w14:paraId="5EEDB3E8"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t>2.</w:t>
      </w:r>
      <w:r w:rsidRPr="007B03FC">
        <w:rPr>
          <w:sz w:val="24"/>
          <w:szCs w:val="24"/>
        </w:rPr>
        <w:tab/>
        <w:t>Given without measure (</w:t>
      </w:r>
      <w:r w:rsidRPr="007B03FC">
        <w:rPr>
          <w:b/>
          <w:sz w:val="24"/>
          <w:szCs w:val="24"/>
        </w:rPr>
        <w:t>John 3:34</w:t>
      </w:r>
      <w:r w:rsidRPr="007B03FC">
        <w:rPr>
          <w:sz w:val="24"/>
          <w:szCs w:val="24"/>
        </w:rPr>
        <w:t>).</w:t>
      </w:r>
    </w:p>
    <w:p w14:paraId="601BB30E" w14:textId="77777777" w:rsidR="00AF63E1" w:rsidRPr="007B03FC" w:rsidRDefault="00AF63E1" w:rsidP="00103CA9">
      <w:pPr>
        <w:tabs>
          <w:tab w:val="left" w:pos="360"/>
        </w:tabs>
        <w:autoSpaceDE w:val="0"/>
        <w:autoSpaceDN w:val="0"/>
        <w:adjustRightInd w:val="0"/>
        <w:jc w:val="both"/>
        <w:rPr>
          <w:sz w:val="24"/>
          <w:szCs w:val="24"/>
        </w:rPr>
      </w:pPr>
    </w:p>
    <w:p w14:paraId="21B10FE2"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t>3.</w:t>
      </w:r>
      <w:r w:rsidRPr="007B03FC">
        <w:rPr>
          <w:sz w:val="24"/>
          <w:szCs w:val="24"/>
        </w:rPr>
        <w:tab/>
        <w:t>Empowered Jesus (</w:t>
      </w:r>
      <w:r w:rsidRPr="007B03FC">
        <w:rPr>
          <w:b/>
          <w:sz w:val="24"/>
          <w:szCs w:val="24"/>
        </w:rPr>
        <w:t>Matt. 12:18</w:t>
      </w:r>
      <w:r w:rsidRPr="007B03FC">
        <w:rPr>
          <w:sz w:val="24"/>
          <w:szCs w:val="24"/>
        </w:rPr>
        <w:t>,</w:t>
      </w:r>
      <w:r w:rsidRPr="007B03FC">
        <w:rPr>
          <w:b/>
          <w:sz w:val="24"/>
          <w:szCs w:val="24"/>
        </w:rPr>
        <w:t xml:space="preserve"> 28</w:t>
      </w:r>
      <w:r w:rsidRPr="007B03FC">
        <w:rPr>
          <w:sz w:val="24"/>
          <w:szCs w:val="24"/>
        </w:rPr>
        <w:t>;</w:t>
      </w:r>
      <w:r w:rsidRPr="007B03FC">
        <w:rPr>
          <w:b/>
          <w:sz w:val="24"/>
          <w:szCs w:val="24"/>
        </w:rPr>
        <w:t xml:space="preserve"> Luke 4:11</w:t>
      </w:r>
      <w:r w:rsidRPr="007B03FC">
        <w:rPr>
          <w:sz w:val="24"/>
          <w:szCs w:val="24"/>
        </w:rPr>
        <w:t>,</w:t>
      </w:r>
      <w:r w:rsidRPr="007B03FC">
        <w:rPr>
          <w:b/>
          <w:sz w:val="24"/>
          <w:szCs w:val="24"/>
        </w:rPr>
        <w:t xml:space="preserve"> 13</w:t>
      </w:r>
      <w:r w:rsidRPr="007B03FC">
        <w:rPr>
          <w:sz w:val="24"/>
          <w:szCs w:val="24"/>
        </w:rPr>
        <w:t>,</w:t>
      </w:r>
      <w:r w:rsidRPr="007B03FC">
        <w:rPr>
          <w:b/>
          <w:sz w:val="24"/>
          <w:szCs w:val="24"/>
        </w:rPr>
        <w:t xml:space="preserve"> 18</w:t>
      </w:r>
      <w:r w:rsidRPr="007B03FC">
        <w:rPr>
          <w:sz w:val="24"/>
          <w:szCs w:val="24"/>
        </w:rPr>
        <w:t>).</w:t>
      </w:r>
    </w:p>
    <w:p w14:paraId="20BB04E1" w14:textId="77777777" w:rsidR="00103CA9" w:rsidRPr="007B03FC" w:rsidRDefault="00103CA9" w:rsidP="00103CA9">
      <w:pPr>
        <w:tabs>
          <w:tab w:val="left" w:pos="360"/>
        </w:tabs>
        <w:autoSpaceDE w:val="0"/>
        <w:autoSpaceDN w:val="0"/>
        <w:adjustRightInd w:val="0"/>
        <w:jc w:val="both"/>
        <w:rPr>
          <w:sz w:val="24"/>
          <w:szCs w:val="24"/>
        </w:rPr>
      </w:pPr>
    </w:p>
    <w:p w14:paraId="41B6F2EC"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t>4.</w:t>
      </w:r>
      <w:r w:rsidRPr="007B03FC">
        <w:rPr>
          <w:sz w:val="24"/>
          <w:szCs w:val="24"/>
        </w:rPr>
        <w:tab/>
        <w:t>Guided Jesus (</w:t>
      </w:r>
      <w:r w:rsidRPr="007B03FC">
        <w:rPr>
          <w:b/>
          <w:sz w:val="24"/>
          <w:szCs w:val="24"/>
        </w:rPr>
        <w:t>Matt. 4:1</w:t>
      </w:r>
      <w:r w:rsidRPr="007B03FC">
        <w:rPr>
          <w:sz w:val="24"/>
          <w:szCs w:val="24"/>
        </w:rPr>
        <w:t>).</w:t>
      </w:r>
    </w:p>
    <w:p w14:paraId="229210A4" w14:textId="77777777" w:rsidR="00103CA9" w:rsidRPr="007B03FC" w:rsidRDefault="00103CA9" w:rsidP="00103CA9">
      <w:pPr>
        <w:tabs>
          <w:tab w:val="left" w:pos="360"/>
        </w:tabs>
        <w:autoSpaceDE w:val="0"/>
        <w:autoSpaceDN w:val="0"/>
        <w:adjustRightInd w:val="0"/>
        <w:jc w:val="both"/>
        <w:rPr>
          <w:sz w:val="24"/>
          <w:szCs w:val="24"/>
        </w:rPr>
      </w:pPr>
    </w:p>
    <w:p w14:paraId="5895334D"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t>5.</w:t>
      </w:r>
      <w:r w:rsidRPr="007B03FC">
        <w:rPr>
          <w:sz w:val="24"/>
          <w:szCs w:val="24"/>
        </w:rPr>
        <w:tab/>
        <w:t>Departed from Jesus during last 3 hours (</w:t>
      </w:r>
      <w:r w:rsidRPr="007B03FC">
        <w:rPr>
          <w:b/>
          <w:sz w:val="24"/>
          <w:szCs w:val="24"/>
        </w:rPr>
        <w:t>Matt. 27:46</w:t>
      </w:r>
      <w:r w:rsidRPr="007B03FC">
        <w:rPr>
          <w:sz w:val="24"/>
          <w:szCs w:val="24"/>
        </w:rPr>
        <w:t>).</w:t>
      </w:r>
    </w:p>
    <w:p w14:paraId="6EDDF500" w14:textId="77777777" w:rsidR="00103CA9" w:rsidRPr="007B03FC" w:rsidRDefault="00103CA9" w:rsidP="00103CA9">
      <w:pPr>
        <w:tabs>
          <w:tab w:val="left" w:pos="360"/>
          <w:tab w:val="left" w:pos="900"/>
        </w:tabs>
        <w:autoSpaceDE w:val="0"/>
        <w:autoSpaceDN w:val="0"/>
        <w:adjustRightInd w:val="0"/>
        <w:jc w:val="both"/>
        <w:rPr>
          <w:sz w:val="24"/>
          <w:szCs w:val="24"/>
        </w:rPr>
      </w:pPr>
    </w:p>
    <w:p w14:paraId="540CEDA5"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t>6.</w:t>
      </w:r>
      <w:r w:rsidRPr="007B03FC">
        <w:rPr>
          <w:sz w:val="24"/>
          <w:szCs w:val="24"/>
        </w:rPr>
        <w:tab/>
        <w:t>Resurrected Jesus (</w:t>
      </w:r>
      <w:r w:rsidRPr="007B03FC">
        <w:rPr>
          <w:b/>
          <w:sz w:val="24"/>
          <w:szCs w:val="24"/>
        </w:rPr>
        <w:t>Rom. 8:11</w:t>
      </w:r>
      <w:r w:rsidRPr="007B03FC">
        <w:rPr>
          <w:sz w:val="24"/>
          <w:szCs w:val="24"/>
        </w:rPr>
        <w:t>;</w:t>
      </w:r>
      <w:r w:rsidRPr="007B03FC">
        <w:rPr>
          <w:b/>
          <w:sz w:val="24"/>
          <w:szCs w:val="24"/>
        </w:rPr>
        <w:t xml:space="preserve"> I Peter 3:18</w:t>
      </w:r>
      <w:r w:rsidRPr="007B03FC">
        <w:rPr>
          <w:sz w:val="24"/>
          <w:szCs w:val="24"/>
        </w:rPr>
        <w:t>).</w:t>
      </w:r>
    </w:p>
    <w:p w14:paraId="0F05BB78" w14:textId="77777777" w:rsidR="003A799F" w:rsidRPr="007B03FC" w:rsidRDefault="003A799F" w:rsidP="00103CA9">
      <w:pPr>
        <w:tabs>
          <w:tab w:val="left" w:pos="360"/>
        </w:tabs>
        <w:autoSpaceDE w:val="0"/>
        <w:autoSpaceDN w:val="0"/>
        <w:adjustRightInd w:val="0"/>
        <w:jc w:val="both"/>
        <w:rPr>
          <w:sz w:val="24"/>
          <w:szCs w:val="24"/>
        </w:rPr>
      </w:pPr>
    </w:p>
    <w:p w14:paraId="69F5ACFA" w14:textId="77777777" w:rsidR="00562CCD" w:rsidRPr="007B03FC" w:rsidRDefault="00562CCD" w:rsidP="00562CCD">
      <w:pPr>
        <w:jc w:val="center"/>
        <w:rPr>
          <w:b/>
          <w:sz w:val="24"/>
          <w:szCs w:val="24"/>
        </w:rPr>
      </w:pPr>
      <w:bookmarkStart w:id="112" w:name="H_S_Promise"/>
      <w:bookmarkEnd w:id="112"/>
      <w:r w:rsidRPr="007B03FC">
        <w:rPr>
          <w:b/>
          <w:sz w:val="24"/>
          <w:szCs w:val="24"/>
        </w:rPr>
        <w:t>HOLY SPIRIT</w:t>
      </w:r>
    </w:p>
    <w:p w14:paraId="10F9F07A" w14:textId="77777777" w:rsidR="00562CCD" w:rsidRPr="007B03FC" w:rsidRDefault="00562CCD" w:rsidP="00562CCD">
      <w:pPr>
        <w:jc w:val="center"/>
        <w:rPr>
          <w:b/>
          <w:sz w:val="24"/>
          <w:szCs w:val="24"/>
        </w:rPr>
      </w:pPr>
      <w:r w:rsidRPr="007B03FC">
        <w:rPr>
          <w:b/>
          <w:sz w:val="24"/>
          <w:szCs w:val="24"/>
        </w:rPr>
        <w:t xml:space="preserve">(Promise of) </w:t>
      </w:r>
    </w:p>
    <w:p w14:paraId="5F8B433F" w14:textId="77777777" w:rsidR="00562CCD" w:rsidRPr="007B03FC" w:rsidRDefault="00562CCD" w:rsidP="00562CCD">
      <w:pPr>
        <w:rPr>
          <w:sz w:val="24"/>
          <w:szCs w:val="24"/>
        </w:rPr>
      </w:pPr>
    </w:p>
    <w:p w14:paraId="7C9FBA4D" w14:textId="77777777" w:rsidR="00562CCD" w:rsidRPr="007B03FC" w:rsidRDefault="00562CCD" w:rsidP="00562CCD">
      <w:pPr>
        <w:rPr>
          <w:sz w:val="24"/>
          <w:szCs w:val="24"/>
        </w:rPr>
      </w:pPr>
      <w:r w:rsidRPr="007B03FC">
        <w:rPr>
          <w:b/>
          <w:sz w:val="24"/>
          <w:szCs w:val="24"/>
        </w:rPr>
        <w:t>1.</w:t>
      </w:r>
      <w:r w:rsidRPr="007B03FC">
        <w:rPr>
          <w:sz w:val="24"/>
          <w:szCs w:val="24"/>
        </w:rPr>
        <w:t xml:space="preserve"> We are told that all three persons of the Trinity will dwell in the believer in the present age.</w:t>
      </w:r>
    </w:p>
    <w:p w14:paraId="16BB03D3" w14:textId="77777777" w:rsidR="00562CCD" w:rsidRPr="007B03FC" w:rsidRDefault="00562CCD" w:rsidP="00562CCD">
      <w:pPr>
        <w:rPr>
          <w:sz w:val="24"/>
          <w:szCs w:val="24"/>
        </w:rPr>
      </w:pPr>
    </w:p>
    <w:p w14:paraId="1F8E8634" w14:textId="77777777" w:rsidR="00562CCD" w:rsidRPr="007B03FC" w:rsidRDefault="00562CCD" w:rsidP="00562CCD">
      <w:pPr>
        <w:ind w:left="360"/>
        <w:jc w:val="both"/>
        <w:rPr>
          <w:sz w:val="24"/>
          <w:szCs w:val="24"/>
        </w:rPr>
      </w:pPr>
      <w:r w:rsidRPr="007B03FC">
        <w:rPr>
          <w:b/>
          <w:sz w:val="24"/>
          <w:szCs w:val="24"/>
        </w:rPr>
        <w:t>John 14:23</w:t>
      </w:r>
      <w:r w:rsidRPr="007B03FC">
        <w:rPr>
          <w:sz w:val="24"/>
          <w:szCs w:val="24"/>
        </w:rPr>
        <w:t xml:space="preserve"> “If any man love me, he will keep my words; and my Father will love him, and we will come unto him, and make our abode with </w:t>
      </w:r>
      <w:proofErr w:type="gramStart"/>
      <w:r w:rsidRPr="007B03FC">
        <w:rPr>
          <w:sz w:val="24"/>
          <w:szCs w:val="24"/>
        </w:rPr>
        <w:t>him..</w:t>
      </w:r>
      <w:proofErr w:type="gramEnd"/>
      <w:r w:rsidRPr="007B03FC">
        <w:rPr>
          <w:sz w:val="24"/>
          <w:szCs w:val="24"/>
        </w:rPr>
        <w:t xml:space="preserve"> </w:t>
      </w:r>
    </w:p>
    <w:p w14:paraId="39BF367B" w14:textId="77777777" w:rsidR="00562CCD" w:rsidRPr="007B03FC" w:rsidRDefault="00562CCD" w:rsidP="00562CCD">
      <w:pPr>
        <w:ind w:firstLine="360"/>
        <w:jc w:val="both"/>
        <w:rPr>
          <w:sz w:val="24"/>
          <w:szCs w:val="24"/>
        </w:rPr>
      </w:pPr>
    </w:p>
    <w:p w14:paraId="7799F25C" w14:textId="77777777" w:rsidR="00562CCD" w:rsidRPr="007B03FC" w:rsidRDefault="00562CCD" w:rsidP="00562CCD">
      <w:pPr>
        <w:jc w:val="both"/>
        <w:rPr>
          <w:sz w:val="24"/>
          <w:szCs w:val="24"/>
        </w:rPr>
      </w:pPr>
      <w:r w:rsidRPr="007B03FC">
        <w:rPr>
          <w:b/>
          <w:sz w:val="24"/>
          <w:szCs w:val="24"/>
        </w:rPr>
        <w:t>2.</w:t>
      </w:r>
      <w:r w:rsidRPr="007B03FC">
        <w:rPr>
          <w:sz w:val="24"/>
          <w:szCs w:val="24"/>
        </w:rPr>
        <w:t xml:space="preserve"> When He comes into </w:t>
      </w:r>
      <w:proofErr w:type="gramStart"/>
      <w:r w:rsidRPr="007B03FC">
        <w:rPr>
          <w:sz w:val="24"/>
          <w:szCs w:val="24"/>
        </w:rPr>
        <w:t>us</w:t>
      </w:r>
      <w:proofErr w:type="gramEnd"/>
      <w:r w:rsidRPr="007B03FC">
        <w:rPr>
          <w:sz w:val="24"/>
          <w:szCs w:val="24"/>
        </w:rPr>
        <w:t xml:space="preserve"> He will convict the world through us.</w:t>
      </w:r>
    </w:p>
    <w:p w14:paraId="67F39FEA" w14:textId="77777777" w:rsidR="00562CCD" w:rsidRPr="007B03FC" w:rsidRDefault="00562CCD" w:rsidP="00562CCD">
      <w:pPr>
        <w:jc w:val="both"/>
        <w:rPr>
          <w:b/>
          <w:sz w:val="24"/>
          <w:szCs w:val="24"/>
        </w:rPr>
      </w:pPr>
    </w:p>
    <w:p w14:paraId="084AD4D0" w14:textId="77777777" w:rsidR="00562CCD" w:rsidRPr="007B03FC" w:rsidRDefault="00562CCD" w:rsidP="00AB0406">
      <w:pPr>
        <w:autoSpaceDE w:val="0"/>
        <w:autoSpaceDN w:val="0"/>
        <w:adjustRightInd w:val="0"/>
        <w:ind w:left="360"/>
        <w:jc w:val="both"/>
        <w:rPr>
          <w:sz w:val="24"/>
          <w:szCs w:val="24"/>
        </w:rPr>
      </w:pPr>
      <w:r w:rsidRPr="007B03FC">
        <w:rPr>
          <w:b/>
          <w:sz w:val="24"/>
          <w:szCs w:val="24"/>
        </w:rPr>
        <w:lastRenderedPageBreak/>
        <w:t xml:space="preserve">John 16:7-8 </w:t>
      </w:r>
      <w:r w:rsidR="00AB0406" w:rsidRPr="007B03FC">
        <w:rPr>
          <w:sz w:val="24"/>
          <w:szCs w:val="24"/>
        </w:rPr>
        <w:t>“Nevertheless I tell you the truth; It is expedient for you that I go away: for if I go not away, the Comforter will not come unto you; but if I depart, I will send him unto you.</w:t>
      </w:r>
      <w:r w:rsidR="00AB0406" w:rsidRPr="007B03FC">
        <w:rPr>
          <w:b/>
          <w:sz w:val="24"/>
          <w:szCs w:val="24"/>
        </w:rPr>
        <w:t xml:space="preserve"> 8</w:t>
      </w:r>
      <w:r w:rsidR="00AB0406" w:rsidRPr="007B03FC">
        <w:rPr>
          <w:sz w:val="24"/>
          <w:szCs w:val="24"/>
        </w:rPr>
        <w:t xml:space="preserve"> And when he is come, he will reprove the world of sin, and of righteousness, and of judgment:”</w:t>
      </w:r>
    </w:p>
    <w:p w14:paraId="39D2EC41" w14:textId="77777777" w:rsidR="00562CCD" w:rsidRPr="007B03FC" w:rsidRDefault="00562CCD" w:rsidP="00562CCD">
      <w:pPr>
        <w:ind w:firstLine="360"/>
        <w:jc w:val="both"/>
        <w:rPr>
          <w:sz w:val="24"/>
          <w:szCs w:val="24"/>
        </w:rPr>
      </w:pPr>
    </w:p>
    <w:p w14:paraId="6BBE5865" w14:textId="77777777" w:rsidR="00562CCD" w:rsidRPr="007B03FC" w:rsidRDefault="00562CCD" w:rsidP="00562CCD">
      <w:pPr>
        <w:jc w:val="both"/>
        <w:rPr>
          <w:sz w:val="24"/>
          <w:szCs w:val="24"/>
        </w:rPr>
      </w:pPr>
      <w:r w:rsidRPr="007B03FC">
        <w:rPr>
          <w:b/>
          <w:sz w:val="24"/>
          <w:szCs w:val="24"/>
        </w:rPr>
        <w:t xml:space="preserve">3. </w:t>
      </w:r>
      <w:r w:rsidRPr="007B03FC">
        <w:rPr>
          <w:sz w:val="24"/>
          <w:szCs w:val="24"/>
        </w:rPr>
        <w:t xml:space="preserve">This indwelling presence of God was predicted </w:t>
      </w:r>
      <w:r w:rsidR="00583F8F" w:rsidRPr="007B03FC">
        <w:rPr>
          <w:sz w:val="24"/>
          <w:szCs w:val="24"/>
        </w:rPr>
        <w:t xml:space="preserve">by Christ </w:t>
      </w:r>
      <w:r w:rsidRPr="007B03FC">
        <w:rPr>
          <w:sz w:val="24"/>
          <w:szCs w:val="24"/>
        </w:rPr>
        <w:t xml:space="preserve">that there would be: </w:t>
      </w:r>
    </w:p>
    <w:p w14:paraId="00521248" w14:textId="77777777" w:rsidR="00562CCD" w:rsidRPr="007B03FC" w:rsidRDefault="00562CCD" w:rsidP="00562CCD">
      <w:pPr>
        <w:jc w:val="both"/>
        <w:rPr>
          <w:sz w:val="24"/>
          <w:szCs w:val="24"/>
        </w:rPr>
      </w:pPr>
    </w:p>
    <w:p w14:paraId="679403BC" w14:textId="77777777" w:rsidR="00562CCD" w:rsidRPr="007B03FC" w:rsidRDefault="00562CCD" w:rsidP="00562CCD">
      <w:pPr>
        <w:ind w:left="360"/>
        <w:jc w:val="both"/>
        <w:rPr>
          <w:sz w:val="24"/>
          <w:szCs w:val="24"/>
        </w:rPr>
      </w:pPr>
      <w:r w:rsidRPr="007B03FC">
        <w:rPr>
          <w:b/>
          <w:sz w:val="24"/>
          <w:szCs w:val="24"/>
        </w:rPr>
        <w:t>John 7:37–39</w:t>
      </w:r>
      <w:r w:rsidRPr="007B03FC">
        <w:rPr>
          <w:sz w:val="24"/>
          <w:szCs w:val="24"/>
        </w:rPr>
        <w:t xml:space="preserve"> “rivers of living water” flowing from within the believer. </w:t>
      </w:r>
    </w:p>
    <w:p w14:paraId="34602A40" w14:textId="77777777" w:rsidR="00562CCD" w:rsidRPr="007B03FC" w:rsidRDefault="00562CCD" w:rsidP="00562CCD">
      <w:pPr>
        <w:ind w:firstLine="360"/>
        <w:jc w:val="both"/>
        <w:rPr>
          <w:sz w:val="24"/>
          <w:szCs w:val="24"/>
        </w:rPr>
      </w:pPr>
    </w:p>
    <w:p w14:paraId="6841B124" w14:textId="77777777" w:rsidR="00562CCD" w:rsidRPr="007B03FC" w:rsidRDefault="00562CCD" w:rsidP="00562CCD">
      <w:pPr>
        <w:jc w:val="both"/>
        <w:rPr>
          <w:sz w:val="24"/>
          <w:szCs w:val="24"/>
        </w:rPr>
      </w:pPr>
      <w:r w:rsidRPr="007B03FC">
        <w:rPr>
          <w:b/>
          <w:sz w:val="24"/>
          <w:szCs w:val="24"/>
        </w:rPr>
        <w:t>4.</w:t>
      </w:r>
      <w:r w:rsidRPr="007B03FC">
        <w:rPr>
          <w:sz w:val="24"/>
          <w:szCs w:val="24"/>
        </w:rPr>
        <w:t xml:space="preserve"> On the day of Pentecost Peter appealed to those who were present to repent, with this promise. </w:t>
      </w:r>
    </w:p>
    <w:p w14:paraId="3B358E64" w14:textId="77777777" w:rsidR="00562CCD" w:rsidRPr="007B03FC" w:rsidRDefault="00562CCD" w:rsidP="00562CCD">
      <w:pPr>
        <w:jc w:val="both"/>
        <w:rPr>
          <w:sz w:val="24"/>
          <w:szCs w:val="24"/>
        </w:rPr>
      </w:pPr>
    </w:p>
    <w:p w14:paraId="10A463C7" w14:textId="77777777" w:rsidR="00562CCD" w:rsidRPr="007B03FC" w:rsidRDefault="00562CCD" w:rsidP="00562CCD">
      <w:pPr>
        <w:ind w:firstLine="360"/>
        <w:jc w:val="both"/>
        <w:rPr>
          <w:b/>
          <w:sz w:val="24"/>
          <w:szCs w:val="24"/>
        </w:rPr>
      </w:pPr>
      <w:r w:rsidRPr="007B03FC">
        <w:rPr>
          <w:b/>
          <w:sz w:val="24"/>
          <w:szCs w:val="24"/>
        </w:rPr>
        <w:t xml:space="preserve">Acts 2:38 </w:t>
      </w:r>
      <w:r w:rsidRPr="007B03FC">
        <w:rPr>
          <w:sz w:val="24"/>
          <w:szCs w:val="24"/>
        </w:rPr>
        <w:t>“Repent, __, and ye shall receive the gift of the Holy Spirit”</w:t>
      </w:r>
    </w:p>
    <w:p w14:paraId="0D948DC8" w14:textId="77777777" w:rsidR="00562CCD" w:rsidRPr="007B03FC" w:rsidRDefault="00562CCD" w:rsidP="00562CCD">
      <w:pPr>
        <w:ind w:firstLine="360"/>
        <w:jc w:val="both"/>
        <w:rPr>
          <w:sz w:val="24"/>
          <w:szCs w:val="24"/>
        </w:rPr>
      </w:pPr>
    </w:p>
    <w:p w14:paraId="170FE5E2" w14:textId="77777777" w:rsidR="00562CCD" w:rsidRPr="007B03FC" w:rsidRDefault="00562CCD" w:rsidP="00562CCD">
      <w:pPr>
        <w:jc w:val="both"/>
        <w:rPr>
          <w:sz w:val="24"/>
          <w:szCs w:val="24"/>
        </w:rPr>
      </w:pPr>
      <w:r w:rsidRPr="007B03FC">
        <w:rPr>
          <w:b/>
          <w:sz w:val="24"/>
          <w:szCs w:val="24"/>
        </w:rPr>
        <w:t xml:space="preserve">5. </w:t>
      </w:r>
      <w:r w:rsidRPr="007B03FC">
        <w:rPr>
          <w:sz w:val="24"/>
          <w:szCs w:val="24"/>
        </w:rPr>
        <w:t xml:space="preserve">The Baptism of by the Holy Spirit is used as a basis for concluding that Cornelius was saved. </w:t>
      </w:r>
    </w:p>
    <w:p w14:paraId="57F2D9BB" w14:textId="77777777" w:rsidR="00562CCD" w:rsidRPr="007B03FC" w:rsidRDefault="00562CCD" w:rsidP="00562CCD">
      <w:pPr>
        <w:jc w:val="both"/>
        <w:rPr>
          <w:sz w:val="24"/>
          <w:szCs w:val="24"/>
        </w:rPr>
      </w:pPr>
    </w:p>
    <w:p w14:paraId="1A97B17A" w14:textId="77777777" w:rsidR="00562CCD" w:rsidRPr="007B03FC" w:rsidRDefault="00562CCD" w:rsidP="00562CCD">
      <w:pPr>
        <w:ind w:left="360"/>
        <w:jc w:val="both"/>
        <w:rPr>
          <w:sz w:val="24"/>
          <w:szCs w:val="24"/>
        </w:rPr>
      </w:pPr>
      <w:r w:rsidRPr="007B03FC">
        <w:rPr>
          <w:b/>
          <w:sz w:val="24"/>
          <w:szCs w:val="24"/>
        </w:rPr>
        <w:t xml:space="preserve">Acts 11:17 </w:t>
      </w:r>
      <w:r w:rsidRPr="007B03FC">
        <w:rPr>
          <w:sz w:val="24"/>
          <w:szCs w:val="24"/>
        </w:rPr>
        <w:t xml:space="preserve">“Forasmuch then as God gave them the like gift as </w:t>
      </w:r>
      <w:r w:rsidRPr="007B03FC">
        <w:rPr>
          <w:i/>
          <w:iCs/>
          <w:sz w:val="24"/>
          <w:szCs w:val="24"/>
        </w:rPr>
        <w:t>he did</w:t>
      </w:r>
      <w:r w:rsidRPr="007B03FC">
        <w:rPr>
          <w:sz w:val="24"/>
          <w:szCs w:val="24"/>
        </w:rPr>
        <w:t xml:space="preserve"> unto us, who believed on the Lord Jesus Christ; what was I, that I could withstand God?”</w:t>
      </w:r>
    </w:p>
    <w:p w14:paraId="4880674B" w14:textId="77777777" w:rsidR="00562CCD" w:rsidRPr="007B03FC" w:rsidRDefault="00562CCD" w:rsidP="00562CCD">
      <w:pPr>
        <w:ind w:left="360"/>
        <w:jc w:val="both"/>
        <w:rPr>
          <w:sz w:val="24"/>
          <w:szCs w:val="24"/>
        </w:rPr>
      </w:pPr>
    </w:p>
    <w:p w14:paraId="01077726" w14:textId="77777777" w:rsidR="00562CCD" w:rsidRPr="007B03FC" w:rsidRDefault="00562CCD" w:rsidP="00562CCD">
      <w:pPr>
        <w:jc w:val="both"/>
        <w:rPr>
          <w:sz w:val="24"/>
          <w:szCs w:val="24"/>
        </w:rPr>
      </w:pPr>
      <w:r w:rsidRPr="007B03FC">
        <w:rPr>
          <w:b/>
          <w:sz w:val="24"/>
          <w:szCs w:val="24"/>
        </w:rPr>
        <w:t xml:space="preserve">6 </w:t>
      </w:r>
      <w:r w:rsidRPr="007B03FC">
        <w:rPr>
          <w:sz w:val="24"/>
          <w:szCs w:val="24"/>
        </w:rPr>
        <w:t>The believers in John the Baptist were unsaved because they had not yet received the Spirit of God.</w:t>
      </w:r>
    </w:p>
    <w:p w14:paraId="1672AA8C" w14:textId="77777777" w:rsidR="00562CCD" w:rsidRPr="007B03FC" w:rsidRDefault="00562CCD" w:rsidP="00562CCD">
      <w:pPr>
        <w:jc w:val="both"/>
        <w:rPr>
          <w:sz w:val="24"/>
          <w:szCs w:val="24"/>
        </w:rPr>
      </w:pPr>
    </w:p>
    <w:p w14:paraId="48058A1D" w14:textId="77777777" w:rsidR="00562CCD" w:rsidRPr="007B03FC" w:rsidRDefault="00562CCD" w:rsidP="00562CCD">
      <w:pPr>
        <w:autoSpaceDE w:val="0"/>
        <w:autoSpaceDN w:val="0"/>
        <w:adjustRightInd w:val="0"/>
        <w:ind w:left="360"/>
        <w:jc w:val="both"/>
        <w:rPr>
          <w:sz w:val="24"/>
          <w:szCs w:val="24"/>
        </w:rPr>
      </w:pPr>
      <w:r w:rsidRPr="007B03FC">
        <w:rPr>
          <w:b/>
          <w:sz w:val="24"/>
          <w:szCs w:val="24"/>
        </w:rPr>
        <w:t xml:space="preserve">Acts 19:1–6 </w:t>
      </w:r>
      <w:r w:rsidRPr="007B03FC">
        <w:rPr>
          <w:sz w:val="24"/>
          <w:szCs w:val="24"/>
        </w:rPr>
        <w:t xml:space="preserve">“And it came to pass, that, while Apollos was at Corinth, Paul having passed through the upper coasts came to Ephesus: and finding certain disciples, </w:t>
      </w:r>
      <w:r w:rsidRPr="007B03FC">
        <w:rPr>
          <w:b/>
          <w:sz w:val="24"/>
          <w:szCs w:val="24"/>
        </w:rPr>
        <w:t>2</w:t>
      </w:r>
      <w:r w:rsidRPr="007B03FC">
        <w:rPr>
          <w:sz w:val="24"/>
          <w:szCs w:val="24"/>
        </w:rPr>
        <w:t xml:space="preserve"> He said unto them, </w:t>
      </w:r>
      <w:proofErr w:type="gramStart"/>
      <w:r w:rsidRPr="007B03FC">
        <w:rPr>
          <w:sz w:val="24"/>
          <w:szCs w:val="24"/>
        </w:rPr>
        <w:t>Have</w:t>
      </w:r>
      <w:proofErr w:type="gramEnd"/>
      <w:r w:rsidRPr="007B03FC">
        <w:rPr>
          <w:sz w:val="24"/>
          <w:szCs w:val="24"/>
        </w:rPr>
        <w:t xml:space="preserve"> ye received the Holy Ghost since ye believed? And they said unto him, </w:t>
      </w:r>
      <w:proofErr w:type="gramStart"/>
      <w:r w:rsidRPr="007B03FC">
        <w:rPr>
          <w:sz w:val="24"/>
          <w:szCs w:val="24"/>
        </w:rPr>
        <w:t>We</w:t>
      </w:r>
      <w:proofErr w:type="gramEnd"/>
      <w:r w:rsidRPr="007B03FC">
        <w:rPr>
          <w:sz w:val="24"/>
          <w:szCs w:val="24"/>
        </w:rPr>
        <w:t xml:space="preserve"> have not so much as heard whether there be any Holy Ghost. </w:t>
      </w:r>
      <w:r w:rsidRPr="007B03FC">
        <w:rPr>
          <w:b/>
          <w:sz w:val="24"/>
          <w:szCs w:val="24"/>
        </w:rPr>
        <w:t>3</w:t>
      </w:r>
      <w:r w:rsidRPr="007B03FC">
        <w:rPr>
          <w:sz w:val="24"/>
          <w:szCs w:val="24"/>
        </w:rPr>
        <w:t xml:space="preserve"> And he said unto them, </w:t>
      </w:r>
      <w:proofErr w:type="gramStart"/>
      <w:r w:rsidRPr="007B03FC">
        <w:rPr>
          <w:sz w:val="24"/>
          <w:szCs w:val="24"/>
        </w:rPr>
        <w:t>Unto</w:t>
      </w:r>
      <w:proofErr w:type="gramEnd"/>
      <w:r w:rsidRPr="007B03FC">
        <w:rPr>
          <w:sz w:val="24"/>
          <w:szCs w:val="24"/>
        </w:rPr>
        <w:t xml:space="preserve"> what then were ye baptized? And they said, Unto John's baptism. </w:t>
      </w:r>
      <w:r w:rsidRPr="007B03FC">
        <w:rPr>
          <w:b/>
          <w:sz w:val="24"/>
          <w:szCs w:val="24"/>
        </w:rPr>
        <w:t>4</w:t>
      </w:r>
      <w:r w:rsidRPr="007B03FC">
        <w:rPr>
          <w:sz w:val="24"/>
          <w:szCs w:val="24"/>
        </w:rPr>
        <w:t xml:space="preserve"> Then said Paul, John verily baptized with the baptism of repentance, saying unto the people, that they should believe on him which should come after him, that is, on Christ Jesus. </w:t>
      </w:r>
      <w:r w:rsidRPr="007B03FC">
        <w:rPr>
          <w:b/>
          <w:sz w:val="24"/>
          <w:szCs w:val="24"/>
        </w:rPr>
        <w:t>5</w:t>
      </w:r>
      <w:r w:rsidRPr="007B03FC">
        <w:rPr>
          <w:sz w:val="24"/>
          <w:szCs w:val="24"/>
        </w:rPr>
        <w:t xml:space="preserve"> When they heard </w:t>
      </w:r>
      <w:r w:rsidRPr="007B03FC">
        <w:rPr>
          <w:i/>
          <w:iCs/>
          <w:sz w:val="24"/>
          <w:szCs w:val="24"/>
        </w:rPr>
        <w:t>this,</w:t>
      </w:r>
      <w:r w:rsidRPr="007B03FC">
        <w:rPr>
          <w:sz w:val="24"/>
          <w:szCs w:val="24"/>
        </w:rPr>
        <w:t xml:space="preserve"> they were baptized in the name of the Lord Jesus. </w:t>
      </w:r>
      <w:r w:rsidRPr="007B03FC">
        <w:rPr>
          <w:b/>
          <w:sz w:val="24"/>
          <w:szCs w:val="24"/>
        </w:rPr>
        <w:t>6</w:t>
      </w:r>
      <w:r w:rsidRPr="007B03FC">
        <w:rPr>
          <w:sz w:val="24"/>
          <w:szCs w:val="24"/>
        </w:rPr>
        <w:t xml:space="preserve"> And when Paul had laid </w:t>
      </w:r>
      <w:r w:rsidRPr="007B03FC">
        <w:rPr>
          <w:i/>
          <w:iCs/>
          <w:sz w:val="24"/>
          <w:szCs w:val="24"/>
        </w:rPr>
        <w:t>his</w:t>
      </w:r>
      <w:r w:rsidRPr="007B03FC">
        <w:rPr>
          <w:sz w:val="24"/>
          <w:szCs w:val="24"/>
        </w:rPr>
        <w:t xml:space="preserve"> hands upon them, the Holy Ghost came on them; and they spoke with tongues, and prophesied.”</w:t>
      </w:r>
    </w:p>
    <w:p w14:paraId="179043EE" w14:textId="77777777" w:rsidR="007149C9" w:rsidRPr="007B03FC" w:rsidRDefault="007149C9" w:rsidP="00562CCD">
      <w:pPr>
        <w:ind w:firstLine="360"/>
        <w:jc w:val="both"/>
        <w:rPr>
          <w:sz w:val="24"/>
          <w:szCs w:val="24"/>
        </w:rPr>
      </w:pPr>
    </w:p>
    <w:p w14:paraId="148AC4E6" w14:textId="77777777" w:rsidR="00562CCD" w:rsidRPr="007B03FC" w:rsidRDefault="00562CCD" w:rsidP="00562CCD">
      <w:pPr>
        <w:jc w:val="both"/>
        <w:rPr>
          <w:sz w:val="24"/>
          <w:szCs w:val="24"/>
        </w:rPr>
      </w:pPr>
      <w:r w:rsidRPr="007B03FC">
        <w:rPr>
          <w:b/>
          <w:sz w:val="24"/>
          <w:szCs w:val="24"/>
        </w:rPr>
        <w:t>7.</w:t>
      </w:r>
      <w:r w:rsidRPr="007B03FC">
        <w:rPr>
          <w:sz w:val="24"/>
          <w:szCs w:val="24"/>
        </w:rPr>
        <w:t xml:space="preserve"> The Holy Spirit is said to be given to believers: </w:t>
      </w:r>
    </w:p>
    <w:p w14:paraId="2AB07151" w14:textId="77777777" w:rsidR="00562CCD" w:rsidRPr="007B03FC" w:rsidRDefault="00562CCD" w:rsidP="00562CCD">
      <w:pPr>
        <w:jc w:val="both"/>
        <w:rPr>
          <w:sz w:val="24"/>
          <w:szCs w:val="24"/>
        </w:rPr>
      </w:pPr>
    </w:p>
    <w:p w14:paraId="4DF7E806" w14:textId="77777777" w:rsidR="00562CCD" w:rsidRPr="007B03FC" w:rsidRDefault="00562CCD" w:rsidP="00562CCD">
      <w:pPr>
        <w:ind w:left="360"/>
        <w:jc w:val="both"/>
        <w:rPr>
          <w:sz w:val="24"/>
          <w:szCs w:val="24"/>
        </w:rPr>
      </w:pPr>
      <w:r w:rsidRPr="007B03FC">
        <w:rPr>
          <w:b/>
          <w:sz w:val="24"/>
          <w:szCs w:val="24"/>
        </w:rPr>
        <w:t>Rom. 5:5</w:t>
      </w:r>
      <w:r w:rsidRPr="007B03FC">
        <w:rPr>
          <w:sz w:val="24"/>
          <w:szCs w:val="24"/>
        </w:rPr>
        <w:t xml:space="preserve"> “And hope makes not ashamed; because the love of God is shed abroad in our hearts by the Holy Ghost which is given unto us.” </w:t>
      </w:r>
    </w:p>
    <w:p w14:paraId="3A8CFF7A" w14:textId="77777777" w:rsidR="00AB0406" w:rsidRPr="007B03FC" w:rsidRDefault="00AB0406" w:rsidP="00562CCD">
      <w:pPr>
        <w:ind w:left="360"/>
        <w:jc w:val="both"/>
        <w:rPr>
          <w:b/>
          <w:sz w:val="24"/>
          <w:szCs w:val="24"/>
        </w:rPr>
      </w:pPr>
    </w:p>
    <w:p w14:paraId="4E31C83B" w14:textId="77777777" w:rsidR="00562CCD" w:rsidRPr="007B03FC" w:rsidRDefault="00562CCD" w:rsidP="00562CCD">
      <w:pPr>
        <w:autoSpaceDE w:val="0"/>
        <w:autoSpaceDN w:val="0"/>
        <w:adjustRightInd w:val="0"/>
        <w:ind w:left="360"/>
        <w:rPr>
          <w:b/>
          <w:sz w:val="24"/>
          <w:szCs w:val="24"/>
        </w:rPr>
      </w:pPr>
      <w:r w:rsidRPr="007B03FC">
        <w:rPr>
          <w:b/>
          <w:sz w:val="24"/>
          <w:szCs w:val="24"/>
        </w:rPr>
        <w:t>I Cor. 2:12</w:t>
      </w:r>
      <w:r w:rsidRPr="007B03FC">
        <w:rPr>
          <w:sz w:val="24"/>
          <w:szCs w:val="24"/>
        </w:rPr>
        <w:t xml:space="preserve"> “Now we have received, not the spirit of the world, but the Spirit which is of God; that we might know the things that are freely given to us of God.” </w:t>
      </w:r>
    </w:p>
    <w:p w14:paraId="66DB6243" w14:textId="77777777" w:rsidR="00562CCD" w:rsidRPr="007B03FC" w:rsidRDefault="00562CCD" w:rsidP="00562CCD">
      <w:pPr>
        <w:ind w:left="360"/>
        <w:jc w:val="both"/>
        <w:rPr>
          <w:b/>
          <w:sz w:val="24"/>
          <w:szCs w:val="24"/>
        </w:rPr>
      </w:pPr>
    </w:p>
    <w:p w14:paraId="09559496" w14:textId="77777777" w:rsidR="00562CCD" w:rsidRPr="007B03FC" w:rsidRDefault="00562CCD" w:rsidP="00562CCD">
      <w:pPr>
        <w:autoSpaceDE w:val="0"/>
        <w:autoSpaceDN w:val="0"/>
        <w:adjustRightInd w:val="0"/>
        <w:ind w:left="360"/>
        <w:rPr>
          <w:sz w:val="24"/>
          <w:szCs w:val="24"/>
        </w:rPr>
      </w:pPr>
      <w:r w:rsidRPr="007B03FC">
        <w:rPr>
          <w:b/>
          <w:sz w:val="24"/>
          <w:szCs w:val="24"/>
        </w:rPr>
        <w:t>II Cor. 5:5</w:t>
      </w:r>
      <w:r w:rsidRPr="007B03FC">
        <w:rPr>
          <w:sz w:val="24"/>
          <w:szCs w:val="24"/>
        </w:rPr>
        <w:t xml:space="preserve"> “Now he that has wrought us for the selfsame thing </w:t>
      </w:r>
      <w:r w:rsidRPr="007B03FC">
        <w:rPr>
          <w:i/>
          <w:iCs/>
          <w:sz w:val="24"/>
          <w:szCs w:val="24"/>
        </w:rPr>
        <w:t>is</w:t>
      </w:r>
      <w:r w:rsidRPr="007B03FC">
        <w:rPr>
          <w:sz w:val="24"/>
          <w:szCs w:val="24"/>
        </w:rPr>
        <w:t xml:space="preserve"> God, who also has given unto us the earnest (down payment) of the Spirit.”</w:t>
      </w:r>
    </w:p>
    <w:p w14:paraId="3331F5B7" w14:textId="77777777" w:rsidR="00562CCD" w:rsidRPr="007B03FC" w:rsidRDefault="00562CCD" w:rsidP="00562CCD">
      <w:pPr>
        <w:ind w:left="360"/>
        <w:jc w:val="both"/>
        <w:rPr>
          <w:sz w:val="24"/>
          <w:szCs w:val="24"/>
        </w:rPr>
      </w:pPr>
    </w:p>
    <w:p w14:paraId="1EAC424D" w14:textId="77777777" w:rsidR="00562CCD" w:rsidRPr="007B03FC" w:rsidRDefault="00562CCD" w:rsidP="00562CCD">
      <w:pPr>
        <w:autoSpaceDE w:val="0"/>
        <w:autoSpaceDN w:val="0"/>
        <w:adjustRightInd w:val="0"/>
        <w:ind w:left="360"/>
        <w:jc w:val="both"/>
        <w:rPr>
          <w:sz w:val="24"/>
          <w:szCs w:val="24"/>
        </w:rPr>
      </w:pPr>
      <w:r w:rsidRPr="007B03FC">
        <w:rPr>
          <w:b/>
          <w:sz w:val="24"/>
          <w:szCs w:val="24"/>
        </w:rPr>
        <w:t>Rom. 8:9-11</w:t>
      </w:r>
      <w:r w:rsidRPr="007B03FC">
        <w:rPr>
          <w:sz w:val="24"/>
          <w:szCs w:val="24"/>
        </w:rPr>
        <w:t xml:space="preserve"> “But ye are not in the flesh, but in the Spirit, if so be that the Spirit of God dwell in you. Now if any man </w:t>
      </w:r>
      <w:proofErr w:type="gramStart"/>
      <w:r w:rsidRPr="007B03FC">
        <w:rPr>
          <w:sz w:val="24"/>
          <w:szCs w:val="24"/>
        </w:rPr>
        <w:t>have</w:t>
      </w:r>
      <w:proofErr w:type="gramEnd"/>
      <w:r w:rsidRPr="007B03FC">
        <w:rPr>
          <w:sz w:val="24"/>
          <w:szCs w:val="24"/>
        </w:rPr>
        <w:t xml:space="preserve"> not the Spirit of Christ, he is none of his. </w:t>
      </w:r>
      <w:r w:rsidRPr="007B03FC">
        <w:rPr>
          <w:b/>
          <w:sz w:val="24"/>
          <w:szCs w:val="24"/>
        </w:rPr>
        <w:t>10</w:t>
      </w:r>
      <w:r w:rsidRPr="007B03FC">
        <w:rPr>
          <w:sz w:val="24"/>
          <w:szCs w:val="24"/>
        </w:rPr>
        <w:t xml:space="preserve"> And if [1</w:t>
      </w:r>
      <w:r w:rsidRPr="007B03FC">
        <w:rPr>
          <w:sz w:val="24"/>
          <w:szCs w:val="24"/>
          <w:vertAlign w:val="superscript"/>
        </w:rPr>
        <w:t>st</w:t>
      </w:r>
      <w:r w:rsidRPr="007B03FC">
        <w:rPr>
          <w:sz w:val="24"/>
          <w:szCs w:val="24"/>
        </w:rPr>
        <w:t xml:space="preserve"> class] Christ </w:t>
      </w:r>
      <w:r w:rsidRPr="007B03FC">
        <w:rPr>
          <w:i/>
          <w:iCs/>
          <w:sz w:val="24"/>
          <w:szCs w:val="24"/>
        </w:rPr>
        <w:t>be</w:t>
      </w:r>
      <w:r w:rsidRPr="007B03FC">
        <w:rPr>
          <w:sz w:val="24"/>
          <w:szCs w:val="24"/>
        </w:rPr>
        <w:t xml:space="preserve"> in you, the body </w:t>
      </w:r>
      <w:r w:rsidRPr="007B03FC">
        <w:rPr>
          <w:i/>
          <w:iCs/>
          <w:sz w:val="24"/>
          <w:szCs w:val="24"/>
        </w:rPr>
        <w:t>is</w:t>
      </w:r>
      <w:r w:rsidRPr="007B03FC">
        <w:rPr>
          <w:sz w:val="24"/>
          <w:szCs w:val="24"/>
        </w:rPr>
        <w:t xml:space="preserve"> dead because of sin; but the Spirit </w:t>
      </w:r>
      <w:r w:rsidRPr="007B03FC">
        <w:rPr>
          <w:i/>
          <w:iCs/>
          <w:sz w:val="24"/>
          <w:szCs w:val="24"/>
        </w:rPr>
        <w:t>is</w:t>
      </w:r>
      <w:r w:rsidRPr="007B03FC">
        <w:rPr>
          <w:sz w:val="24"/>
          <w:szCs w:val="24"/>
        </w:rPr>
        <w:t xml:space="preserve"> life because of righteousness. </w:t>
      </w:r>
      <w:proofErr w:type="gramStart"/>
      <w:r w:rsidRPr="007B03FC">
        <w:rPr>
          <w:b/>
          <w:sz w:val="24"/>
          <w:szCs w:val="24"/>
        </w:rPr>
        <w:t>11</w:t>
      </w:r>
      <w:r w:rsidRPr="007B03FC">
        <w:rPr>
          <w:sz w:val="24"/>
          <w:szCs w:val="24"/>
        </w:rPr>
        <w:t xml:space="preserve">  But</w:t>
      </w:r>
      <w:proofErr w:type="gramEnd"/>
      <w:r w:rsidRPr="007B03FC">
        <w:rPr>
          <w:sz w:val="24"/>
          <w:szCs w:val="24"/>
        </w:rPr>
        <w:t xml:space="preserve"> if the Spirit of him that raised up Jesus from the dead dwell in you, he that raised up Christ from the dead shall also quicken your mortal bodies by his Spirit that dwells in you.” </w:t>
      </w:r>
    </w:p>
    <w:p w14:paraId="51784F20" w14:textId="77777777" w:rsidR="00562CCD" w:rsidRPr="007B03FC" w:rsidRDefault="00562CCD" w:rsidP="00562CCD">
      <w:pPr>
        <w:jc w:val="both"/>
        <w:rPr>
          <w:sz w:val="24"/>
          <w:szCs w:val="24"/>
        </w:rPr>
      </w:pPr>
    </w:p>
    <w:p w14:paraId="0F805F96" w14:textId="77777777" w:rsidR="00562CCD" w:rsidRPr="007B03FC" w:rsidRDefault="00562CCD" w:rsidP="00562CCD">
      <w:pPr>
        <w:jc w:val="both"/>
        <w:rPr>
          <w:sz w:val="24"/>
          <w:szCs w:val="24"/>
        </w:rPr>
      </w:pPr>
      <w:r w:rsidRPr="007B03FC">
        <w:rPr>
          <w:b/>
          <w:sz w:val="24"/>
          <w:szCs w:val="24"/>
        </w:rPr>
        <w:t>8.</w:t>
      </w:r>
      <w:r w:rsidRPr="007B03FC">
        <w:rPr>
          <w:sz w:val="24"/>
          <w:szCs w:val="24"/>
        </w:rPr>
        <w:t xml:space="preserve"> The unsaved are referred to as those “having not the Spirit.”  </w:t>
      </w:r>
    </w:p>
    <w:p w14:paraId="4ADFB29E" w14:textId="77777777" w:rsidR="00562CCD" w:rsidRPr="007B03FC" w:rsidRDefault="00562CCD" w:rsidP="00562CCD">
      <w:pPr>
        <w:jc w:val="both"/>
        <w:rPr>
          <w:sz w:val="24"/>
          <w:szCs w:val="24"/>
        </w:rPr>
      </w:pPr>
    </w:p>
    <w:p w14:paraId="02D428ED" w14:textId="77777777" w:rsidR="00562CCD" w:rsidRPr="007B03FC" w:rsidRDefault="00562CCD" w:rsidP="00562CCD">
      <w:pPr>
        <w:ind w:left="360"/>
        <w:jc w:val="both"/>
        <w:rPr>
          <w:sz w:val="24"/>
          <w:szCs w:val="24"/>
        </w:rPr>
      </w:pPr>
      <w:r w:rsidRPr="007B03FC">
        <w:rPr>
          <w:b/>
          <w:sz w:val="24"/>
          <w:szCs w:val="24"/>
        </w:rPr>
        <w:t>Jude 19 “</w:t>
      </w:r>
      <w:r w:rsidRPr="007B03FC">
        <w:rPr>
          <w:sz w:val="24"/>
          <w:szCs w:val="24"/>
        </w:rPr>
        <w:t>These be they who separate themselves, sensual, having not the Spirit.”</w:t>
      </w:r>
    </w:p>
    <w:p w14:paraId="2032B130" w14:textId="77777777" w:rsidR="00562CCD" w:rsidRPr="007B03FC" w:rsidRDefault="00562CCD" w:rsidP="00562CCD">
      <w:pPr>
        <w:ind w:left="360"/>
        <w:jc w:val="both"/>
        <w:rPr>
          <w:sz w:val="24"/>
          <w:szCs w:val="24"/>
        </w:rPr>
      </w:pPr>
    </w:p>
    <w:p w14:paraId="53C454E8" w14:textId="77777777" w:rsidR="00562CCD" w:rsidRPr="007B03FC" w:rsidRDefault="00562CCD" w:rsidP="00562CCD">
      <w:pPr>
        <w:jc w:val="both"/>
        <w:rPr>
          <w:sz w:val="24"/>
          <w:szCs w:val="24"/>
        </w:rPr>
      </w:pPr>
      <w:r w:rsidRPr="007B03FC">
        <w:rPr>
          <w:b/>
          <w:sz w:val="24"/>
          <w:szCs w:val="24"/>
        </w:rPr>
        <w:t xml:space="preserve">9. </w:t>
      </w:r>
      <w:r w:rsidRPr="007B03FC">
        <w:rPr>
          <w:sz w:val="24"/>
          <w:szCs w:val="24"/>
        </w:rPr>
        <w:t>The Believers body is considered a Temple of God by God.</w:t>
      </w:r>
    </w:p>
    <w:p w14:paraId="2DFA2A4A" w14:textId="77777777" w:rsidR="00562CCD" w:rsidRPr="007B03FC" w:rsidRDefault="00562CCD" w:rsidP="00562CCD">
      <w:pPr>
        <w:jc w:val="both"/>
        <w:rPr>
          <w:b/>
          <w:sz w:val="24"/>
          <w:szCs w:val="24"/>
        </w:rPr>
      </w:pPr>
    </w:p>
    <w:p w14:paraId="713522D6" w14:textId="77777777" w:rsidR="00AB0406" w:rsidRPr="007B03FC" w:rsidRDefault="00562CCD" w:rsidP="00562CCD">
      <w:pPr>
        <w:ind w:left="360"/>
        <w:jc w:val="both"/>
        <w:rPr>
          <w:sz w:val="24"/>
          <w:szCs w:val="24"/>
        </w:rPr>
      </w:pPr>
      <w:r w:rsidRPr="007B03FC">
        <w:rPr>
          <w:b/>
          <w:sz w:val="24"/>
          <w:szCs w:val="24"/>
        </w:rPr>
        <w:t xml:space="preserve">I Cor. 6:19 </w:t>
      </w:r>
      <w:r w:rsidRPr="007B03FC">
        <w:rPr>
          <w:sz w:val="24"/>
          <w:szCs w:val="24"/>
        </w:rPr>
        <w:t>“</w:t>
      </w:r>
      <w:r w:rsidR="00930999" w:rsidRPr="007B03FC">
        <w:rPr>
          <w:sz w:val="24"/>
          <w:szCs w:val="24"/>
        </w:rPr>
        <w:t>Know ye not that y</w:t>
      </w:r>
      <w:r w:rsidRPr="007B03FC">
        <w:rPr>
          <w:sz w:val="24"/>
          <w:szCs w:val="24"/>
        </w:rPr>
        <w:t xml:space="preserve">our body is a temple of the Holy Spirit which is in you, which ye have of God.” </w:t>
      </w:r>
      <w:r w:rsidR="00A52B5A">
        <w:rPr>
          <w:sz w:val="24"/>
          <w:szCs w:val="24"/>
        </w:rPr>
        <w:t xml:space="preserve">   PCB</w:t>
      </w:r>
    </w:p>
    <w:p w14:paraId="1E86504C" w14:textId="77777777" w:rsidR="00103CA9" w:rsidRPr="007B03FC" w:rsidRDefault="00AB0406" w:rsidP="00185EEE">
      <w:pPr>
        <w:ind w:left="360"/>
        <w:jc w:val="center"/>
        <w:rPr>
          <w:b/>
          <w:bCs/>
          <w:sz w:val="24"/>
          <w:szCs w:val="24"/>
        </w:rPr>
      </w:pPr>
      <w:r w:rsidRPr="007B03FC">
        <w:rPr>
          <w:sz w:val="24"/>
          <w:szCs w:val="24"/>
        </w:rPr>
        <w:br w:type="page"/>
      </w:r>
      <w:bookmarkStart w:id="113" w:name="Homosexuality"/>
      <w:bookmarkEnd w:id="113"/>
      <w:r w:rsidR="00103CA9" w:rsidRPr="007B03FC">
        <w:rPr>
          <w:b/>
          <w:bCs/>
          <w:sz w:val="24"/>
          <w:szCs w:val="24"/>
        </w:rPr>
        <w:lastRenderedPageBreak/>
        <w:t>HOMOSEXUALITY</w:t>
      </w:r>
    </w:p>
    <w:p w14:paraId="21C34476" w14:textId="77777777" w:rsidR="00103CA9" w:rsidRPr="007B03FC" w:rsidRDefault="00103CA9" w:rsidP="00103CA9">
      <w:pPr>
        <w:autoSpaceDE w:val="0"/>
        <w:autoSpaceDN w:val="0"/>
        <w:adjustRightInd w:val="0"/>
        <w:jc w:val="both"/>
        <w:rPr>
          <w:sz w:val="24"/>
          <w:szCs w:val="24"/>
        </w:rPr>
      </w:pPr>
    </w:p>
    <w:p w14:paraId="5B2615F8"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t>1.</w:t>
      </w:r>
      <w:r w:rsidRPr="007B03FC">
        <w:rPr>
          <w:sz w:val="24"/>
          <w:szCs w:val="24"/>
        </w:rPr>
        <w:tab/>
        <w:t xml:space="preserve">It is a sin: </w:t>
      </w:r>
    </w:p>
    <w:p w14:paraId="5F25A049" w14:textId="77777777" w:rsidR="00103CA9" w:rsidRPr="007B03FC" w:rsidRDefault="00103CA9" w:rsidP="00103CA9">
      <w:pPr>
        <w:tabs>
          <w:tab w:val="left" w:pos="360"/>
          <w:tab w:val="left" w:pos="720"/>
        </w:tabs>
        <w:autoSpaceDE w:val="0"/>
        <w:autoSpaceDN w:val="0"/>
        <w:adjustRightInd w:val="0"/>
        <w:jc w:val="both"/>
        <w:rPr>
          <w:sz w:val="24"/>
          <w:szCs w:val="24"/>
        </w:rPr>
      </w:pPr>
    </w:p>
    <w:p w14:paraId="4182FE84" w14:textId="77777777" w:rsidR="00103CA9" w:rsidRPr="007B03FC" w:rsidRDefault="00103CA9" w:rsidP="001800E2">
      <w:pPr>
        <w:tabs>
          <w:tab w:val="left" w:pos="720"/>
        </w:tabs>
        <w:autoSpaceDE w:val="0"/>
        <w:autoSpaceDN w:val="0"/>
        <w:adjustRightInd w:val="0"/>
        <w:ind w:left="1080" w:hanging="720"/>
        <w:jc w:val="both"/>
        <w:rPr>
          <w:sz w:val="24"/>
          <w:szCs w:val="24"/>
        </w:rPr>
      </w:pPr>
      <w:r w:rsidRPr="007B03FC">
        <w:rPr>
          <w:sz w:val="24"/>
          <w:szCs w:val="24"/>
        </w:rPr>
        <w:t>A.</w:t>
      </w:r>
      <w:r w:rsidRPr="007B03FC">
        <w:rPr>
          <w:sz w:val="24"/>
          <w:szCs w:val="24"/>
        </w:rPr>
        <w:tab/>
        <w:t>OT (</w:t>
      </w:r>
      <w:r w:rsidRPr="007B03FC">
        <w:rPr>
          <w:b/>
          <w:sz w:val="24"/>
          <w:szCs w:val="24"/>
        </w:rPr>
        <w:t>Gen. 13:13</w:t>
      </w:r>
      <w:r w:rsidRPr="007B03FC">
        <w:rPr>
          <w:sz w:val="24"/>
          <w:szCs w:val="24"/>
        </w:rPr>
        <w:t>;</w:t>
      </w:r>
      <w:r w:rsidRPr="007B03FC">
        <w:rPr>
          <w:b/>
          <w:sz w:val="24"/>
          <w:szCs w:val="24"/>
        </w:rPr>
        <w:t xml:space="preserve"> </w:t>
      </w:r>
      <w:r w:rsidR="001800E2" w:rsidRPr="007B03FC">
        <w:rPr>
          <w:b/>
          <w:sz w:val="24"/>
          <w:szCs w:val="24"/>
        </w:rPr>
        <w:t>Lev. 18:22</w:t>
      </w:r>
      <w:r w:rsidR="001800E2" w:rsidRPr="007B03FC">
        <w:rPr>
          <w:sz w:val="24"/>
          <w:szCs w:val="24"/>
        </w:rPr>
        <w:t>;</w:t>
      </w:r>
      <w:r w:rsidR="001800E2" w:rsidRPr="007B03FC">
        <w:rPr>
          <w:b/>
          <w:sz w:val="24"/>
          <w:szCs w:val="24"/>
        </w:rPr>
        <w:t xml:space="preserve"> 20:13</w:t>
      </w:r>
      <w:r w:rsidR="001800E2" w:rsidRPr="007B03FC">
        <w:rPr>
          <w:sz w:val="24"/>
          <w:szCs w:val="24"/>
        </w:rPr>
        <w:t>;</w:t>
      </w:r>
      <w:r w:rsidR="001800E2" w:rsidRPr="007B03FC">
        <w:rPr>
          <w:b/>
          <w:sz w:val="24"/>
          <w:szCs w:val="24"/>
        </w:rPr>
        <w:t xml:space="preserve"> </w:t>
      </w:r>
      <w:r w:rsidR="00F7344E" w:rsidRPr="007B03FC">
        <w:rPr>
          <w:b/>
          <w:sz w:val="24"/>
          <w:szCs w:val="24"/>
        </w:rPr>
        <w:t>Deut. 23:17</w:t>
      </w:r>
      <w:r w:rsidR="00F7344E" w:rsidRPr="007B03FC">
        <w:rPr>
          <w:sz w:val="24"/>
          <w:szCs w:val="24"/>
        </w:rPr>
        <w:t>;</w:t>
      </w:r>
      <w:r w:rsidR="00F7344E" w:rsidRPr="007B03FC">
        <w:rPr>
          <w:b/>
          <w:sz w:val="24"/>
          <w:szCs w:val="24"/>
        </w:rPr>
        <w:t xml:space="preserve"> I Kings 14:24</w:t>
      </w:r>
      <w:r w:rsidR="00F7344E" w:rsidRPr="007B03FC">
        <w:rPr>
          <w:sz w:val="24"/>
          <w:szCs w:val="24"/>
        </w:rPr>
        <w:t>;</w:t>
      </w:r>
      <w:r w:rsidR="00F7344E" w:rsidRPr="007B03FC">
        <w:rPr>
          <w:b/>
          <w:sz w:val="24"/>
          <w:szCs w:val="24"/>
        </w:rPr>
        <w:t xml:space="preserve"> 15:12</w:t>
      </w:r>
      <w:r w:rsidR="00F7344E" w:rsidRPr="007B03FC">
        <w:rPr>
          <w:sz w:val="24"/>
          <w:szCs w:val="24"/>
        </w:rPr>
        <w:t>;</w:t>
      </w:r>
      <w:r w:rsidR="00F7344E" w:rsidRPr="007B03FC">
        <w:rPr>
          <w:b/>
          <w:sz w:val="24"/>
          <w:szCs w:val="24"/>
        </w:rPr>
        <w:t xml:space="preserve"> 22:46</w:t>
      </w:r>
      <w:r w:rsidR="00F7344E" w:rsidRPr="007B03FC">
        <w:rPr>
          <w:sz w:val="24"/>
          <w:szCs w:val="24"/>
        </w:rPr>
        <w:t>;</w:t>
      </w:r>
      <w:r w:rsidR="00F7344E" w:rsidRPr="007B03FC">
        <w:rPr>
          <w:b/>
          <w:sz w:val="24"/>
          <w:szCs w:val="24"/>
        </w:rPr>
        <w:t xml:space="preserve"> II</w:t>
      </w:r>
      <w:r w:rsidR="00F7344E" w:rsidRPr="007B03FC">
        <w:rPr>
          <w:b/>
          <w:color w:val="008000"/>
          <w:sz w:val="24"/>
          <w:szCs w:val="24"/>
        </w:rPr>
        <w:t xml:space="preserve"> </w:t>
      </w:r>
      <w:r w:rsidR="00F7344E" w:rsidRPr="007B03FC">
        <w:rPr>
          <w:b/>
          <w:sz w:val="24"/>
          <w:szCs w:val="24"/>
        </w:rPr>
        <w:t>Kings 23:7</w:t>
      </w:r>
      <w:r w:rsidR="00F7344E" w:rsidRPr="007B03FC">
        <w:rPr>
          <w:sz w:val="24"/>
          <w:szCs w:val="24"/>
        </w:rPr>
        <w:t>;</w:t>
      </w:r>
      <w:r w:rsidR="00F7344E" w:rsidRPr="007B03FC">
        <w:rPr>
          <w:b/>
          <w:sz w:val="24"/>
          <w:szCs w:val="24"/>
        </w:rPr>
        <w:t xml:space="preserve"> </w:t>
      </w:r>
      <w:r w:rsidRPr="007B03FC">
        <w:rPr>
          <w:b/>
          <w:sz w:val="24"/>
          <w:szCs w:val="24"/>
        </w:rPr>
        <w:t>Isa. 3:9</w:t>
      </w:r>
      <w:r w:rsidRPr="007B03FC">
        <w:rPr>
          <w:sz w:val="24"/>
          <w:szCs w:val="24"/>
        </w:rPr>
        <w:t>;</w:t>
      </w:r>
      <w:r w:rsidRPr="007B03FC">
        <w:rPr>
          <w:b/>
          <w:sz w:val="24"/>
          <w:szCs w:val="24"/>
        </w:rPr>
        <w:t xml:space="preserve"> Lam. 4:6</w:t>
      </w:r>
      <w:r w:rsidRPr="007B03FC">
        <w:rPr>
          <w:sz w:val="24"/>
          <w:szCs w:val="24"/>
        </w:rPr>
        <w:t>).</w:t>
      </w:r>
    </w:p>
    <w:p w14:paraId="596ADA4E" w14:textId="77777777" w:rsidR="00F92676" w:rsidRPr="007B03FC" w:rsidRDefault="00F92676" w:rsidP="00103CA9">
      <w:pPr>
        <w:tabs>
          <w:tab w:val="left" w:pos="360"/>
          <w:tab w:val="left" w:pos="720"/>
        </w:tabs>
        <w:autoSpaceDE w:val="0"/>
        <w:autoSpaceDN w:val="0"/>
        <w:adjustRightInd w:val="0"/>
        <w:jc w:val="both"/>
        <w:rPr>
          <w:sz w:val="24"/>
          <w:szCs w:val="24"/>
        </w:rPr>
      </w:pPr>
    </w:p>
    <w:p w14:paraId="7345BFB2" w14:textId="77777777" w:rsidR="00103CA9" w:rsidRPr="007B03FC" w:rsidRDefault="00103CA9" w:rsidP="00103CA9">
      <w:pPr>
        <w:tabs>
          <w:tab w:val="left" w:pos="360"/>
          <w:tab w:val="left" w:pos="720"/>
        </w:tabs>
        <w:autoSpaceDE w:val="0"/>
        <w:autoSpaceDN w:val="0"/>
        <w:adjustRightInd w:val="0"/>
        <w:jc w:val="both"/>
        <w:rPr>
          <w:sz w:val="24"/>
          <w:szCs w:val="24"/>
        </w:rPr>
      </w:pPr>
      <w:r w:rsidRPr="007B03FC">
        <w:rPr>
          <w:sz w:val="24"/>
          <w:szCs w:val="24"/>
        </w:rPr>
        <w:tab/>
        <w:t>B.</w:t>
      </w:r>
      <w:r w:rsidRPr="007B03FC">
        <w:rPr>
          <w:sz w:val="24"/>
          <w:szCs w:val="24"/>
        </w:rPr>
        <w:tab/>
        <w:t>NT (</w:t>
      </w:r>
      <w:r w:rsidRPr="007B03FC">
        <w:rPr>
          <w:b/>
          <w:sz w:val="24"/>
          <w:szCs w:val="24"/>
        </w:rPr>
        <w:t>Rom. 1:24-27</w:t>
      </w:r>
      <w:r w:rsidRPr="007B03FC">
        <w:rPr>
          <w:sz w:val="24"/>
          <w:szCs w:val="24"/>
        </w:rPr>
        <w:t>;</w:t>
      </w:r>
      <w:r w:rsidRPr="007B03FC">
        <w:rPr>
          <w:b/>
          <w:sz w:val="24"/>
          <w:szCs w:val="24"/>
        </w:rPr>
        <w:t xml:space="preserve"> I Cor. 6:9-11</w:t>
      </w:r>
      <w:r w:rsidRPr="007B03FC">
        <w:rPr>
          <w:sz w:val="24"/>
          <w:szCs w:val="24"/>
        </w:rPr>
        <w:t>;</w:t>
      </w:r>
      <w:r w:rsidRPr="007B03FC">
        <w:rPr>
          <w:b/>
          <w:sz w:val="24"/>
          <w:szCs w:val="24"/>
        </w:rPr>
        <w:t xml:space="preserve"> I Tim. 1:10</w:t>
      </w:r>
      <w:r w:rsidRPr="007B03FC">
        <w:rPr>
          <w:sz w:val="24"/>
          <w:szCs w:val="24"/>
        </w:rPr>
        <w:t>).</w:t>
      </w:r>
    </w:p>
    <w:p w14:paraId="55D7F5F1" w14:textId="77777777" w:rsidR="00103CA9" w:rsidRPr="007B03FC" w:rsidRDefault="00103CA9" w:rsidP="00103CA9">
      <w:pPr>
        <w:tabs>
          <w:tab w:val="left" w:pos="360"/>
        </w:tabs>
        <w:autoSpaceDE w:val="0"/>
        <w:autoSpaceDN w:val="0"/>
        <w:adjustRightInd w:val="0"/>
        <w:jc w:val="both"/>
        <w:rPr>
          <w:sz w:val="24"/>
          <w:szCs w:val="24"/>
        </w:rPr>
      </w:pPr>
    </w:p>
    <w:p w14:paraId="5902F624" w14:textId="77777777" w:rsidR="0071508D" w:rsidRPr="007B03FC" w:rsidRDefault="0071508D" w:rsidP="0071508D">
      <w:pPr>
        <w:tabs>
          <w:tab w:val="left" w:pos="360"/>
        </w:tabs>
        <w:autoSpaceDE w:val="0"/>
        <w:autoSpaceDN w:val="0"/>
        <w:adjustRightInd w:val="0"/>
        <w:ind w:left="360"/>
        <w:jc w:val="both"/>
        <w:rPr>
          <w:sz w:val="24"/>
          <w:szCs w:val="24"/>
        </w:rPr>
      </w:pPr>
      <w:r w:rsidRPr="007B03FC">
        <w:rPr>
          <w:sz w:val="24"/>
          <w:szCs w:val="24"/>
        </w:rPr>
        <w:t xml:space="preserve">In </w:t>
      </w:r>
      <w:r w:rsidRPr="007B03FC">
        <w:rPr>
          <w:b/>
          <w:sz w:val="24"/>
          <w:szCs w:val="24"/>
        </w:rPr>
        <w:t>I Cor. 6:9</w:t>
      </w:r>
      <w:r w:rsidRPr="007B03FC">
        <w:rPr>
          <w:sz w:val="24"/>
          <w:szCs w:val="24"/>
        </w:rPr>
        <w:t xml:space="preserve"> "effeminate" means a sodomite, catamite, homosexual (The passive partner).  </w:t>
      </w:r>
      <w:r w:rsidR="008E2DD3" w:rsidRPr="007B03FC">
        <w:rPr>
          <w:sz w:val="24"/>
          <w:szCs w:val="24"/>
        </w:rPr>
        <w:t>“</w:t>
      </w:r>
      <w:r w:rsidRPr="007B03FC">
        <w:rPr>
          <w:sz w:val="24"/>
          <w:szCs w:val="24"/>
        </w:rPr>
        <w:t>Abusers of themselves with mankind</w:t>
      </w:r>
      <w:r w:rsidR="008E2DD3" w:rsidRPr="007B03FC">
        <w:rPr>
          <w:sz w:val="24"/>
          <w:szCs w:val="24"/>
        </w:rPr>
        <w:t>”</w:t>
      </w:r>
      <w:r w:rsidRPr="007B03FC">
        <w:rPr>
          <w:sz w:val="24"/>
          <w:szCs w:val="24"/>
        </w:rPr>
        <w:t xml:space="preserve"> (The active partner in homosexual acts). Such do not go to heaven.</w:t>
      </w:r>
    </w:p>
    <w:p w14:paraId="61A9A9E1" w14:textId="77777777" w:rsidR="0071508D" w:rsidRPr="007B03FC" w:rsidRDefault="0071508D" w:rsidP="0071508D">
      <w:pPr>
        <w:autoSpaceDE w:val="0"/>
        <w:autoSpaceDN w:val="0"/>
        <w:adjustRightInd w:val="0"/>
        <w:jc w:val="both"/>
        <w:rPr>
          <w:sz w:val="24"/>
          <w:szCs w:val="24"/>
        </w:rPr>
      </w:pPr>
    </w:p>
    <w:p w14:paraId="44E6FEAB"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t>2.</w:t>
      </w:r>
      <w:r w:rsidRPr="007B03FC">
        <w:rPr>
          <w:sz w:val="24"/>
          <w:szCs w:val="24"/>
        </w:rPr>
        <w:tab/>
        <w:t xml:space="preserve">It is described as the lowest form of depravity </w:t>
      </w:r>
      <w:r w:rsidR="00A114BD">
        <w:rPr>
          <w:sz w:val="24"/>
          <w:szCs w:val="24"/>
        </w:rPr>
        <w:t xml:space="preserve">it goes against our very nature </w:t>
      </w:r>
      <w:r w:rsidRPr="007B03FC">
        <w:rPr>
          <w:sz w:val="24"/>
          <w:szCs w:val="24"/>
        </w:rPr>
        <w:t>(</w:t>
      </w:r>
      <w:r w:rsidRPr="007B03FC">
        <w:rPr>
          <w:b/>
          <w:sz w:val="24"/>
          <w:szCs w:val="24"/>
        </w:rPr>
        <w:t>Rom. 1:24-31</w:t>
      </w:r>
      <w:r w:rsidRPr="007B03FC">
        <w:rPr>
          <w:sz w:val="24"/>
          <w:szCs w:val="24"/>
        </w:rPr>
        <w:t>).</w:t>
      </w:r>
    </w:p>
    <w:p w14:paraId="6CC4CF78" w14:textId="77777777" w:rsidR="00103CA9" w:rsidRPr="007B03FC" w:rsidRDefault="00103CA9" w:rsidP="00103CA9">
      <w:pPr>
        <w:autoSpaceDE w:val="0"/>
        <w:autoSpaceDN w:val="0"/>
        <w:adjustRightInd w:val="0"/>
        <w:ind w:left="360"/>
        <w:jc w:val="both"/>
        <w:rPr>
          <w:sz w:val="24"/>
          <w:szCs w:val="24"/>
        </w:rPr>
      </w:pPr>
    </w:p>
    <w:p w14:paraId="55581745" w14:textId="77777777" w:rsidR="00F92676" w:rsidRPr="007B03FC" w:rsidRDefault="00103CA9" w:rsidP="00103CA9">
      <w:pPr>
        <w:autoSpaceDE w:val="0"/>
        <w:autoSpaceDN w:val="0"/>
        <w:adjustRightInd w:val="0"/>
        <w:ind w:left="360" w:hanging="360"/>
        <w:jc w:val="both"/>
        <w:rPr>
          <w:sz w:val="24"/>
          <w:szCs w:val="24"/>
        </w:rPr>
      </w:pPr>
      <w:r w:rsidRPr="007B03FC">
        <w:rPr>
          <w:sz w:val="24"/>
          <w:szCs w:val="24"/>
        </w:rPr>
        <w:t>3.</w:t>
      </w:r>
      <w:r w:rsidRPr="007B03FC">
        <w:rPr>
          <w:sz w:val="24"/>
          <w:szCs w:val="24"/>
        </w:rPr>
        <w:tab/>
        <w:t>It is not a sickness--God does not send people to hell for a sickness.</w:t>
      </w:r>
      <w:r w:rsidR="00F92676" w:rsidRPr="007B03FC">
        <w:rPr>
          <w:sz w:val="24"/>
          <w:szCs w:val="24"/>
        </w:rPr>
        <w:t xml:space="preserve"> Some say that they were born this way. This is not true but let assume that it is true for the sake of argument. All are born sinners but God says turn from your sin and trust Christ and be delivered from your sin. There is no </w:t>
      </w:r>
      <w:proofErr w:type="gramStart"/>
      <w:r w:rsidR="00F92676" w:rsidRPr="007B03FC">
        <w:rPr>
          <w:sz w:val="24"/>
          <w:szCs w:val="24"/>
        </w:rPr>
        <w:t xml:space="preserve">excuse </w:t>
      </w:r>
      <w:r w:rsidR="0071508D" w:rsidRPr="007B03FC">
        <w:rPr>
          <w:sz w:val="24"/>
          <w:szCs w:val="24"/>
        </w:rPr>
        <w:t xml:space="preserve"> </w:t>
      </w:r>
      <w:r w:rsidR="0071508D" w:rsidRPr="007B03FC">
        <w:rPr>
          <w:b/>
          <w:sz w:val="24"/>
          <w:szCs w:val="24"/>
        </w:rPr>
        <w:t>I</w:t>
      </w:r>
      <w:proofErr w:type="gramEnd"/>
      <w:r w:rsidR="0071508D" w:rsidRPr="007B03FC">
        <w:rPr>
          <w:b/>
          <w:sz w:val="24"/>
          <w:szCs w:val="24"/>
        </w:rPr>
        <w:t xml:space="preserve"> Cor. 6:11</w:t>
      </w:r>
      <w:r w:rsidR="00F92676" w:rsidRPr="007B03FC">
        <w:rPr>
          <w:sz w:val="24"/>
          <w:szCs w:val="24"/>
        </w:rPr>
        <w:t xml:space="preserve">. </w:t>
      </w:r>
    </w:p>
    <w:p w14:paraId="2F818277" w14:textId="77777777" w:rsidR="00F92676" w:rsidRPr="007B03FC" w:rsidRDefault="00F92676" w:rsidP="00103CA9">
      <w:pPr>
        <w:autoSpaceDE w:val="0"/>
        <w:autoSpaceDN w:val="0"/>
        <w:adjustRightInd w:val="0"/>
        <w:ind w:left="360" w:hanging="360"/>
        <w:jc w:val="both"/>
        <w:rPr>
          <w:sz w:val="24"/>
          <w:szCs w:val="24"/>
        </w:rPr>
      </w:pPr>
    </w:p>
    <w:p w14:paraId="1676E540"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t>4.</w:t>
      </w:r>
      <w:r w:rsidRPr="007B03FC">
        <w:rPr>
          <w:sz w:val="24"/>
          <w:szCs w:val="24"/>
        </w:rPr>
        <w:tab/>
        <w:t>It is forbidden and viewed as abominable (</w:t>
      </w:r>
      <w:r w:rsidRPr="007B03FC">
        <w:rPr>
          <w:b/>
          <w:sz w:val="24"/>
          <w:szCs w:val="24"/>
        </w:rPr>
        <w:t>Lev. 18:22</w:t>
      </w:r>
      <w:r w:rsidRPr="001539DB">
        <w:rPr>
          <w:bCs/>
          <w:sz w:val="24"/>
          <w:szCs w:val="24"/>
        </w:rPr>
        <w:t>;</w:t>
      </w:r>
      <w:r w:rsidRPr="007B03FC">
        <w:rPr>
          <w:b/>
          <w:sz w:val="24"/>
          <w:szCs w:val="24"/>
        </w:rPr>
        <w:t xml:space="preserve"> 20:13</w:t>
      </w:r>
      <w:r w:rsidRPr="007B03FC">
        <w:rPr>
          <w:sz w:val="24"/>
          <w:szCs w:val="24"/>
        </w:rPr>
        <w:t>).</w:t>
      </w:r>
    </w:p>
    <w:p w14:paraId="6A458FCE" w14:textId="77777777" w:rsidR="00103CA9" w:rsidRPr="007B03FC" w:rsidRDefault="00103CA9" w:rsidP="00103CA9">
      <w:pPr>
        <w:autoSpaceDE w:val="0"/>
        <w:autoSpaceDN w:val="0"/>
        <w:adjustRightInd w:val="0"/>
        <w:jc w:val="both"/>
        <w:rPr>
          <w:sz w:val="24"/>
          <w:szCs w:val="24"/>
        </w:rPr>
      </w:pPr>
    </w:p>
    <w:p w14:paraId="09AABD96"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t>5.</w:t>
      </w:r>
      <w:r w:rsidRPr="007B03FC">
        <w:rPr>
          <w:sz w:val="24"/>
          <w:szCs w:val="24"/>
        </w:rPr>
        <w:tab/>
        <w:t>Israel ostracized them from the Jewish society (</w:t>
      </w:r>
      <w:r w:rsidRPr="007B03FC">
        <w:rPr>
          <w:b/>
          <w:sz w:val="24"/>
          <w:szCs w:val="24"/>
        </w:rPr>
        <w:t>Deut. 23:17</w:t>
      </w:r>
      <w:r w:rsidRPr="007B03FC">
        <w:rPr>
          <w:sz w:val="24"/>
          <w:szCs w:val="24"/>
        </w:rPr>
        <w:t>;</w:t>
      </w:r>
      <w:r w:rsidRPr="007B03FC">
        <w:rPr>
          <w:b/>
          <w:sz w:val="24"/>
          <w:szCs w:val="24"/>
        </w:rPr>
        <w:t xml:space="preserve"> I Kings 14:24</w:t>
      </w:r>
      <w:r w:rsidRPr="007B03FC">
        <w:rPr>
          <w:sz w:val="24"/>
          <w:szCs w:val="24"/>
        </w:rPr>
        <w:t>;</w:t>
      </w:r>
      <w:r w:rsidRPr="007B03FC">
        <w:rPr>
          <w:b/>
          <w:sz w:val="24"/>
          <w:szCs w:val="24"/>
        </w:rPr>
        <w:t xml:space="preserve"> 15:12</w:t>
      </w:r>
      <w:r w:rsidRPr="007B03FC">
        <w:rPr>
          <w:sz w:val="24"/>
          <w:szCs w:val="24"/>
        </w:rPr>
        <w:t>;</w:t>
      </w:r>
      <w:r w:rsidRPr="007B03FC">
        <w:rPr>
          <w:b/>
          <w:sz w:val="24"/>
          <w:szCs w:val="24"/>
        </w:rPr>
        <w:t xml:space="preserve"> 22:</w:t>
      </w:r>
      <w:r w:rsidR="0071508D" w:rsidRPr="007B03FC">
        <w:rPr>
          <w:b/>
          <w:sz w:val="24"/>
          <w:szCs w:val="24"/>
        </w:rPr>
        <w:t>4</w:t>
      </w:r>
      <w:r w:rsidRPr="007B03FC">
        <w:rPr>
          <w:b/>
          <w:sz w:val="24"/>
          <w:szCs w:val="24"/>
        </w:rPr>
        <w:t>6</w:t>
      </w:r>
      <w:r w:rsidRPr="007B03FC">
        <w:rPr>
          <w:sz w:val="24"/>
          <w:szCs w:val="24"/>
        </w:rPr>
        <w:t>).</w:t>
      </w:r>
    </w:p>
    <w:p w14:paraId="7637DE9C" w14:textId="77777777" w:rsidR="00103CA9" w:rsidRPr="007B03FC" w:rsidRDefault="00103CA9" w:rsidP="00103CA9">
      <w:pPr>
        <w:autoSpaceDE w:val="0"/>
        <w:autoSpaceDN w:val="0"/>
        <w:adjustRightInd w:val="0"/>
        <w:jc w:val="both"/>
        <w:rPr>
          <w:sz w:val="24"/>
          <w:szCs w:val="24"/>
        </w:rPr>
      </w:pPr>
    </w:p>
    <w:p w14:paraId="5863EC93"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t>6.</w:t>
      </w:r>
      <w:r w:rsidRPr="007B03FC">
        <w:rPr>
          <w:sz w:val="24"/>
          <w:szCs w:val="24"/>
        </w:rPr>
        <w:tab/>
        <w:t>God brought direct judgment showing His disapproval (</w:t>
      </w:r>
      <w:r w:rsidRPr="007B03FC">
        <w:rPr>
          <w:b/>
          <w:sz w:val="24"/>
          <w:szCs w:val="24"/>
        </w:rPr>
        <w:t>Gen. 19:1-24</w:t>
      </w:r>
      <w:r w:rsidRPr="007B03FC">
        <w:rPr>
          <w:sz w:val="24"/>
          <w:szCs w:val="24"/>
        </w:rPr>
        <w:t>).</w:t>
      </w:r>
    </w:p>
    <w:p w14:paraId="0C779E72" w14:textId="77777777" w:rsidR="00103CA9" w:rsidRPr="007B03FC" w:rsidRDefault="00103CA9" w:rsidP="00103CA9">
      <w:pPr>
        <w:autoSpaceDE w:val="0"/>
        <w:autoSpaceDN w:val="0"/>
        <w:adjustRightInd w:val="0"/>
        <w:jc w:val="both"/>
        <w:rPr>
          <w:sz w:val="24"/>
          <w:szCs w:val="24"/>
        </w:rPr>
      </w:pPr>
    </w:p>
    <w:p w14:paraId="64062320"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t>7.</w:t>
      </w:r>
      <w:r w:rsidRPr="007B03FC">
        <w:rPr>
          <w:sz w:val="24"/>
          <w:szCs w:val="24"/>
        </w:rPr>
        <w:tab/>
        <w:t>A war was once fought over this sodomite issue (</w:t>
      </w:r>
      <w:r w:rsidRPr="007B03FC">
        <w:rPr>
          <w:b/>
          <w:sz w:val="24"/>
          <w:szCs w:val="24"/>
        </w:rPr>
        <w:t>Judges 19:22-23</w:t>
      </w:r>
      <w:r w:rsidRPr="007B03FC">
        <w:rPr>
          <w:sz w:val="24"/>
          <w:szCs w:val="24"/>
        </w:rPr>
        <w:t>;</w:t>
      </w:r>
      <w:r w:rsidRPr="007B03FC">
        <w:rPr>
          <w:b/>
          <w:sz w:val="24"/>
          <w:szCs w:val="24"/>
        </w:rPr>
        <w:t xml:space="preserve"> 20:5</w:t>
      </w:r>
      <w:r w:rsidRPr="007B03FC">
        <w:rPr>
          <w:sz w:val="24"/>
          <w:szCs w:val="24"/>
        </w:rPr>
        <w:t>).</w:t>
      </w:r>
    </w:p>
    <w:p w14:paraId="5A7E66CE" w14:textId="77777777" w:rsidR="00103CA9" w:rsidRPr="007B03FC" w:rsidRDefault="00103CA9" w:rsidP="00103CA9">
      <w:pPr>
        <w:tabs>
          <w:tab w:val="left" w:pos="360"/>
        </w:tabs>
        <w:autoSpaceDE w:val="0"/>
        <w:autoSpaceDN w:val="0"/>
        <w:adjustRightInd w:val="0"/>
        <w:jc w:val="both"/>
        <w:rPr>
          <w:sz w:val="24"/>
          <w:szCs w:val="24"/>
        </w:rPr>
      </w:pPr>
    </w:p>
    <w:p w14:paraId="3E3AC10E"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t>8.</w:t>
      </w:r>
      <w:r w:rsidRPr="007B03FC">
        <w:rPr>
          <w:sz w:val="24"/>
          <w:szCs w:val="24"/>
        </w:rPr>
        <w:tab/>
        <w:t xml:space="preserve">Capital punishment is prescribed for such </w:t>
      </w:r>
      <w:r w:rsidR="00011093" w:rsidRPr="007B03FC">
        <w:rPr>
          <w:sz w:val="24"/>
          <w:szCs w:val="24"/>
        </w:rPr>
        <w:t xml:space="preserve">in the OT </w:t>
      </w:r>
      <w:r w:rsidRPr="007B03FC">
        <w:rPr>
          <w:sz w:val="24"/>
          <w:szCs w:val="24"/>
        </w:rPr>
        <w:t>(</w:t>
      </w:r>
      <w:r w:rsidRPr="007B03FC">
        <w:rPr>
          <w:b/>
          <w:sz w:val="24"/>
          <w:szCs w:val="24"/>
        </w:rPr>
        <w:t>Lev. 20:</w:t>
      </w:r>
      <w:r w:rsidR="001800E2" w:rsidRPr="007B03FC">
        <w:rPr>
          <w:b/>
          <w:sz w:val="24"/>
          <w:szCs w:val="24"/>
        </w:rPr>
        <w:t>13</w:t>
      </w:r>
      <w:r w:rsidRPr="007B03FC">
        <w:rPr>
          <w:sz w:val="24"/>
          <w:szCs w:val="24"/>
        </w:rPr>
        <w:t>).</w:t>
      </w:r>
    </w:p>
    <w:p w14:paraId="6F0D1637" w14:textId="77777777" w:rsidR="00103CA9" w:rsidRPr="007B03FC" w:rsidRDefault="00103CA9" w:rsidP="00103CA9">
      <w:pPr>
        <w:tabs>
          <w:tab w:val="left" w:pos="360"/>
          <w:tab w:val="left" w:pos="990"/>
        </w:tabs>
        <w:autoSpaceDE w:val="0"/>
        <w:autoSpaceDN w:val="0"/>
        <w:adjustRightInd w:val="0"/>
        <w:jc w:val="both"/>
        <w:rPr>
          <w:sz w:val="24"/>
          <w:szCs w:val="24"/>
        </w:rPr>
      </w:pPr>
    </w:p>
    <w:p w14:paraId="641A3DE7" w14:textId="04588FAC" w:rsidR="00103CA9" w:rsidRPr="007B03FC" w:rsidRDefault="00103CA9" w:rsidP="00103CA9">
      <w:pPr>
        <w:tabs>
          <w:tab w:val="left" w:pos="360"/>
          <w:tab w:val="left" w:pos="990"/>
        </w:tabs>
        <w:autoSpaceDE w:val="0"/>
        <w:autoSpaceDN w:val="0"/>
        <w:adjustRightInd w:val="0"/>
        <w:ind w:left="2250" w:hanging="2250"/>
        <w:jc w:val="both"/>
        <w:rPr>
          <w:sz w:val="24"/>
          <w:szCs w:val="24"/>
        </w:rPr>
      </w:pPr>
      <w:r w:rsidRPr="007B03FC">
        <w:rPr>
          <w:sz w:val="24"/>
          <w:szCs w:val="24"/>
        </w:rPr>
        <w:t>9</w:t>
      </w:r>
      <w:r w:rsidRPr="007B03FC">
        <w:rPr>
          <w:sz w:val="24"/>
          <w:szCs w:val="24"/>
        </w:rPr>
        <w:tab/>
        <w:t xml:space="preserve">What is the cure?  </w:t>
      </w:r>
      <w:r w:rsidR="008E2DD3" w:rsidRPr="007B03FC">
        <w:rPr>
          <w:sz w:val="24"/>
          <w:szCs w:val="24"/>
        </w:rPr>
        <w:t>“</w:t>
      </w:r>
      <w:r w:rsidRPr="007B03FC">
        <w:rPr>
          <w:sz w:val="24"/>
          <w:szCs w:val="24"/>
        </w:rPr>
        <w:t>Such were some of you but ye are washed</w:t>
      </w:r>
      <w:r w:rsidR="008E2DD3" w:rsidRPr="007B03FC">
        <w:rPr>
          <w:sz w:val="24"/>
          <w:szCs w:val="24"/>
        </w:rPr>
        <w:t>”</w:t>
      </w:r>
      <w:r w:rsidRPr="007B03FC">
        <w:rPr>
          <w:sz w:val="24"/>
          <w:szCs w:val="24"/>
        </w:rPr>
        <w:t xml:space="preserve"> i.e.</w:t>
      </w:r>
      <w:r w:rsidR="00E06268">
        <w:rPr>
          <w:sz w:val="24"/>
          <w:szCs w:val="24"/>
        </w:rPr>
        <w:t>,</w:t>
      </w:r>
      <w:r w:rsidRPr="007B03FC">
        <w:rPr>
          <w:sz w:val="24"/>
          <w:szCs w:val="24"/>
        </w:rPr>
        <w:t xml:space="preserve"> Born Again (</w:t>
      </w:r>
      <w:r w:rsidRPr="007B03FC">
        <w:rPr>
          <w:b/>
          <w:sz w:val="24"/>
          <w:szCs w:val="24"/>
        </w:rPr>
        <w:t>I Cor. 6:11</w:t>
      </w:r>
      <w:r w:rsidRPr="007B03FC">
        <w:rPr>
          <w:sz w:val="24"/>
          <w:szCs w:val="24"/>
        </w:rPr>
        <w:t>).</w:t>
      </w:r>
    </w:p>
    <w:p w14:paraId="5DC5C5EC" w14:textId="77777777" w:rsidR="00103CA9" w:rsidRPr="007B03FC" w:rsidRDefault="00103CA9" w:rsidP="00103CA9">
      <w:pPr>
        <w:tabs>
          <w:tab w:val="left" w:pos="360"/>
          <w:tab w:val="left" w:pos="990"/>
        </w:tabs>
        <w:autoSpaceDE w:val="0"/>
        <w:autoSpaceDN w:val="0"/>
        <w:adjustRightInd w:val="0"/>
        <w:jc w:val="both"/>
        <w:rPr>
          <w:sz w:val="24"/>
          <w:szCs w:val="24"/>
        </w:rPr>
      </w:pPr>
    </w:p>
    <w:p w14:paraId="0746C402" w14:textId="77777777" w:rsidR="00103CA9" w:rsidRPr="007B03FC" w:rsidRDefault="00103CA9" w:rsidP="00103CA9">
      <w:pPr>
        <w:autoSpaceDE w:val="0"/>
        <w:autoSpaceDN w:val="0"/>
        <w:adjustRightInd w:val="0"/>
        <w:jc w:val="center"/>
        <w:rPr>
          <w:b/>
          <w:bCs/>
          <w:sz w:val="24"/>
          <w:szCs w:val="24"/>
        </w:rPr>
      </w:pPr>
      <w:r w:rsidRPr="007B03FC">
        <w:rPr>
          <w:sz w:val="24"/>
          <w:szCs w:val="24"/>
        </w:rPr>
        <w:br w:type="page"/>
      </w:r>
      <w:bookmarkStart w:id="114" w:name="Human_good"/>
      <w:bookmarkEnd w:id="114"/>
      <w:r w:rsidRPr="007B03FC">
        <w:rPr>
          <w:b/>
          <w:bCs/>
          <w:sz w:val="24"/>
          <w:szCs w:val="24"/>
        </w:rPr>
        <w:lastRenderedPageBreak/>
        <w:t>HUMAN GOOD</w:t>
      </w:r>
    </w:p>
    <w:p w14:paraId="40DA28F7" w14:textId="77777777" w:rsidR="00103CA9" w:rsidRPr="007B03FC" w:rsidRDefault="00103CA9" w:rsidP="00103CA9">
      <w:pPr>
        <w:autoSpaceDE w:val="0"/>
        <w:autoSpaceDN w:val="0"/>
        <w:adjustRightInd w:val="0"/>
        <w:jc w:val="both"/>
        <w:rPr>
          <w:sz w:val="24"/>
          <w:szCs w:val="24"/>
        </w:rPr>
      </w:pPr>
    </w:p>
    <w:p w14:paraId="0C6253F7" w14:textId="77777777" w:rsidR="00103CA9" w:rsidRPr="007B03FC" w:rsidRDefault="00103CA9" w:rsidP="00103CA9">
      <w:pPr>
        <w:autoSpaceDE w:val="0"/>
        <w:autoSpaceDN w:val="0"/>
        <w:adjustRightInd w:val="0"/>
        <w:jc w:val="both"/>
        <w:rPr>
          <w:sz w:val="24"/>
          <w:szCs w:val="24"/>
        </w:rPr>
      </w:pPr>
      <w:r w:rsidRPr="007B03FC">
        <w:rPr>
          <w:sz w:val="24"/>
          <w:szCs w:val="24"/>
        </w:rPr>
        <w:t>Definition:  Works produced by man outside of Grace.</w:t>
      </w:r>
    </w:p>
    <w:p w14:paraId="333BE21B" w14:textId="77777777" w:rsidR="00103CA9" w:rsidRPr="007B03FC" w:rsidRDefault="00103CA9" w:rsidP="00103CA9">
      <w:pPr>
        <w:autoSpaceDE w:val="0"/>
        <w:autoSpaceDN w:val="0"/>
        <w:adjustRightInd w:val="0"/>
        <w:jc w:val="both"/>
        <w:rPr>
          <w:sz w:val="24"/>
          <w:szCs w:val="24"/>
        </w:rPr>
      </w:pPr>
    </w:p>
    <w:p w14:paraId="1B5DE234" w14:textId="77777777" w:rsidR="00103CA9" w:rsidRPr="007B03FC" w:rsidRDefault="00103CA9" w:rsidP="00103CA9">
      <w:pPr>
        <w:tabs>
          <w:tab w:val="left" w:pos="360"/>
          <w:tab w:val="left" w:pos="5670"/>
        </w:tabs>
        <w:autoSpaceDE w:val="0"/>
        <w:autoSpaceDN w:val="0"/>
        <w:adjustRightInd w:val="0"/>
        <w:jc w:val="both"/>
        <w:rPr>
          <w:sz w:val="24"/>
          <w:szCs w:val="24"/>
        </w:rPr>
      </w:pPr>
      <w:r w:rsidRPr="007B03FC">
        <w:rPr>
          <w:sz w:val="24"/>
          <w:szCs w:val="24"/>
        </w:rPr>
        <w:t>1.</w:t>
      </w:r>
      <w:r w:rsidRPr="007B03FC">
        <w:rPr>
          <w:sz w:val="24"/>
          <w:szCs w:val="24"/>
        </w:rPr>
        <w:tab/>
        <w:t>Are the Works of the Flesh (</w:t>
      </w:r>
      <w:r w:rsidRPr="007B03FC">
        <w:rPr>
          <w:b/>
          <w:sz w:val="24"/>
          <w:szCs w:val="24"/>
        </w:rPr>
        <w:t>Gal. 5:19</w:t>
      </w:r>
      <w:r w:rsidRPr="007B03FC">
        <w:rPr>
          <w:sz w:val="24"/>
          <w:szCs w:val="24"/>
        </w:rPr>
        <w:t>).</w:t>
      </w:r>
    </w:p>
    <w:p w14:paraId="7BBBA7CC"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t>2.</w:t>
      </w:r>
      <w:r w:rsidRPr="007B03FC">
        <w:rPr>
          <w:sz w:val="24"/>
          <w:szCs w:val="24"/>
        </w:rPr>
        <w:tab/>
        <w:t>Called dead works (</w:t>
      </w:r>
      <w:r w:rsidRPr="007B03FC">
        <w:rPr>
          <w:b/>
          <w:sz w:val="24"/>
          <w:szCs w:val="24"/>
        </w:rPr>
        <w:t>Heb. 6:1</w:t>
      </w:r>
      <w:r w:rsidRPr="007B03FC">
        <w:rPr>
          <w:sz w:val="24"/>
          <w:szCs w:val="24"/>
        </w:rPr>
        <w:t>).</w:t>
      </w:r>
    </w:p>
    <w:p w14:paraId="6921452D"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t>3.</w:t>
      </w:r>
      <w:r w:rsidRPr="007B03FC">
        <w:rPr>
          <w:sz w:val="24"/>
          <w:szCs w:val="24"/>
        </w:rPr>
        <w:tab/>
        <w:t>Not acceptable by God (</w:t>
      </w:r>
      <w:r w:rsidRPr="007B03FC">
        <w:rPr>
          <w:b/>
          <w:sz w:val="24"/>
          <w:szCs w:val="24"/>
        </w:rPr>
        <w:t>Isa. 64:6</w:t>
      </w:r>
      <w:r w:rsidRPr="007B03FC">
        <w:rPr>
          <w:sz w:val="24"/>
          <w:szCs w:val="24"/>
        </w:rPr>
        <w:t>).</w:t>
      </w:r>
    </w:p>
    <w:p w14:paraId="3C67CA28"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t>4.</w:t>
      </w:r>
      <w:r w:rsidRPr="007B03FC">
        <w:rPr>
          <w:sz w:val="24"/>
          <w:szCs w:val="24"/>
        </w:rPr>
        <w:tab/>
        <w:t>Has no place in God's plan (</w:t>
      </w:r>
      <w:r w:rsidRPr="007B03FC">
        <w:rPr>
          <w:b/>
          <w:sz w:val="24"/>
          <w:szCs w:val="24"/>
        </w:rPr>
        <w:t>II Tim. 1:9</w:t>
      </w:r>
      <w:r w:rsidRPr="007B03FC">
        <w:rPr>
          <w:sz w:val="24"/>
          <w:szCs w:val="24"/>
        </w:rPr>
        <w:t>).</w:t>
      </w:r>
    </w:p>
    <w:p w14:paraId="74C32F34"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t>5.</w:t>
      </w:r>
      <w:r w:rsidRPr="007B03FC">
        <w:rPr>
          <w:sz w:val="24"/>
          <w:szCs w:val="24"/>
        </w:rPr>
        <w:tab/>
        <w:t>Cannot save (</w:t>
      </w:r>
      <w:r w:rsidRPr="007B03FC">
        <w:rPr>
          <w:b/>
          <w:sz w:val="24"/>
          <w:szCs w:val="24"/>
        </w:rPr>
        <w:t>Titus 3:5</w:t>
      </w:r>
      <w:r w:rsidRPr="007B03FC">
        <w:rPr>
          <w:sz w:val="24"/>
          <w:szCs w:val="24"/>
        </w:rPr>
        <w:t>).</w:t>
      </w:r>
    </w:p>
    <w:p w14:paraId="7EF6D373" w14:textId="77777777" w:rsidR="00103CA9" w:rsidRPr="007B03FC" w:rsidRDefault="00103CA9" w:rsidP="00103CA9">
      <w:pPr>
        <w:tabs>
          <w:tab w:val="left" w:pos="360"/>
          <w:tab w:val="left" w:pos="900"/>
        </w:tabs>
        <w:autoSpaceDE w:val="0"/>
        <w:autoSpaceDN w:val="0"/>
        <w:adjustRightInd w:val="0"/>
        <w:jc w:val="both"/>
        <w:rPr>
          <w:sz w:val="24"/>
          <w:szCs w:val="24"/>
        </w:rPr>
      </w:pPr>
      <w:r w:rsidRPr="007B03FC">
        <w:rPr>
          <w:sz w:val="24"/>
          <w:szCs w:val="24"/>
        </w:rPr>
        <w:t>6.</w:t>
      </w:r>
      <w:r w:rsidRPr="007B03FC">
        <w:rPr>
          <w:sz w:val="24"/>
          <w:szCs w:val="24"/>
        </w:rPr>
        <w:tab/>
        <w:t>Called iniquity (</w:t>
      </w:r>
      <w:r w:rsidRPr="007B03FC">
        <w:rPr>
          <w:b/>
          <w:sz w:val="24"/>
          <w:szCs w:val="24"/>
        </w:rPr>
        <w:t>Matt. 7:22-23</w:t>
      </w:r>
      <w:r w:rsidRPr="007B03FC">
        <w:rPr>
          <w:sz w:val="24"/>
          <w:szCs w:val="24"/>
        </w:rPr>
        <w:t>).</w:t>
      </w:r>
    </w:p>
    <w:p w14:paraId="5E1AE2D4"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t>7.</w:t>
      </w:r>
      <w:r w:rsidRPr="007B03FC">
        <w:rPr>
          <w:sz w:val="24"/>
          <w:szCs w:val="24"/>
        </w:rPr>
        <w:tab/>
        <w:t xml:space="preserve">Will be judged by God: </w:t>
      </w:r>
    </w:p>
    <w:p w14:paraId="487CC930" w14:textId="77777777" w:rsidR="00103CA9" w:rsidRPr="007B03FC" w:rsidRDefault="00103CA9" w:rsidP="00103CA9">
      <w:pPr>
        <w:tabs>
          <w:tab w:val="left" w:pos="360"/>
        </w:tabs>
        <w:autoSpaceDE w:val="0"/>
        <w:autoSpaceDN w:val="0"/>
        <w:adjustRightInd w:val="0"/>
        <w:jc w:val="both"/>
        <w:rPr>
          <w:sz w:val="24"/>
          <w:szCs w:val="24"/>
        </w:rPr>
      </w:pPr>
    </w:p>
    <w:p w14:paraId="763F1F09" w14:textId="77777777" w:rsidR="00883A26" w:rsidRPr="007B03FC" w:rsidRDefault="00103CA9" w:rsidP="00883A26">
      <w:pPr>
        <w:autoSpaceDE w:val="0"/>
        <w:autoSpaceDN w:val="0"/>
        <w:adjustRightInd w:val="0"/>
        <w:ind w:left="360" w:hanging="360"/>
        <w:jc w:val="both"/>
        <w:rPr>
          <w:sz w:val="24"/>
          <w:szCs w:val="24"/>
        </w:rPr>
      </w:pPr>
      <w:r w:rsidRPr="007B03FC">
        <w:rPr>
          <w:sz w:val="24"/>
          <w:szCs w:val="24"/>
        </w:rPr>
        <w:t>A.</w:t>
      </w:r>
      <w:r w:rsidRPr="007B03FC">
        <w:rPr>
          <w:sz w:val="24"/>
          <w:szCs w:val="24"/>
        </w:rPr>
        <w:tab/>
        <w:t>The unbeliever</w:t>
      </w:r>
      <w:r w:rsidR="00883A26" w:rsidRPr="007B03FC">
        <w:rPr>
          <w:sz w:val="24"/>
          <w:szCs w:val="24"/>
        </w:rPr>
        <w:t>.</w:t>
      </w:r>
    </w:p>
    <w:p w14:paraId="6E968BFC" w14:textId="77777777" w:rsidR="00883A26" w:rsidRPr="007B03FC" w:rsidRDefault="00883A26" w:rsidP="00103CA9">
      <w:pPr>
        <w:autoSpaceDE w:val="0"/>
        <w:autoSpaceDN w:val="0"/>
        <w:adjustRightInd w:val="0"/>
        <w:ind w:left="720" w:hanging="360"/>
        <w:jc w:val="both"/>
        <w:rPr>
          <w:sz w:val="24"/>
          <w:szCs w:val="24"/>
        </w:rPr>
      </w:pPr>
    </w:p>
    <w:p w14:paraId="20853C28" w14:textId="77777777" w:rsidR="00103CA9" w:rsidRPr="007B03FC" w:rsidRDefault="00883A26" w:rsidP="00883A26">
      <w:pPr>
        <w:autoSpaceDE w:val="0"/>
        <w:autoSpaceDN w:val="0"/>
        <w:adjustRightInd w:val="0"/>
        <w:ind w:left="360"/>
        <w:jc w:val="both"/>
        <w:rPr>
          <w:sz w:val="24"/>
          <w:szCs w:val="24"/>
        </w:rPr>
      </w:pPr>
      <w:r w:rsidRPr="007B03FC">
        <w:rPr>
          <w:sz w:val="24"/>
          <w:szCs w:val="24"/>
        </w:rPr>
        <w:t xml:space="preserve">(1) </w:t>
      </w:r>
      <w:r w:rsidR="00103CA9" w:rsidRPr="007B03FC">
        <w:rPr>
          <w:sz w:val="24"/>
          <w:szCs w:val="24"/>
        </w:rPr>
        <w:t>at the Great White Throne will be judged for all human good and human evil</w:t>
      </w:r>
      <w:r w:rsidRPr="007B03FC">
        <w:rPr>
          <w:sz w:val="24"/>
          <w:szCs w:val="24"/>
        </w:rPr>
        <w:t xml:space="preserve"> (</w:t>
      </w:r>
      <w:r w:rsidRPr="007B03FC">
        <w:rPr>
          <w:b/>
          <w:sz w:val="24"/>
          <w:szCs w:val="24"/>
        </w:rPr>
        <w:t>Rev. 20:12</w:t>
      </w:r>
      <w:r w:rsidRPr="007B03FC">
        <w:rPr>
          <w:sz w:val="24"/>
          <w:szCs w:val="24"/>
        </w:rPr>
        <w:t>)</w:t>
      </w:r>
      <w:r w:rsidR="00103CA9" w:rsidRPr="007B03FC">
        <w:rPr>
          <w:sz w:val="24"/>
          <w:szCs w:val="24"/>
        </w:rPr>
        <w:t xml:space="preserve">. </w:t>
      </w:r>
      <w:proofErr w:type="gramStart"/>
      <w:r w:rsidR="00103CA9" w:rsidRPr="007B03FC">
        <w:rPr>
          <w:sz w:val="24"/>
          <w:szCs w:val="24"/>
        </w:rPr>
        <w:t>All of</w:t>
      </w:r>
      <w:proofErr w:type="gramEnd"/>
      <w:r w:rsidR="00103CA9" w:rsidRPr="007B03FC">
        <w:rPr>
          <w:sz w:val="24"/>
          <w:szCs w:val="24"/>
        </w:rPr>
        <w:t xml:space="preserve"> </w:t>
      </w:r>
      <w:r w:rsidR="009A0C45" w:rsidRPr="007B03FC">
        <w:rPr>
          <w:sz w:val="24"/>
          <w:szCs w:val="24"/>
        </w:rPr>
        <w:t>the</w:t>
      </w:r>
      <w:r w:rsidR="00103CA9" w:rsidRPr="007B03FC">
        <w:rPr>
          <w:sz w:val="24"/>
          <w:szCs w:val="24"/>
        </w:rPr>
        <w:t xml:space="preserve"> works </w:t>
      </w:r>
      <w:r w:rsidR="009A0C45" w:rsidRPr="007B03FC">
        <w:rPr>
          <w:sz w:val="24"/>
          <w:szCs w:val="24"/>
        </w:rPr>
        <w:t xml:space="preserve">of the unsaved </w:t>
      </w:r>
      <w:r w:rsidR="00103CA9" w:rsidRPr="007B03FC">
        <w:rPr>
          <w:sz w:val="24"/>
          <w:szCs w:val="24"/>
        </w:rPr>
        <w:t>are evil in God's sight</w:t>
      </w:r>
      <w:r w:rsidR="009A0C45" w:rsidRPr="007B03FC">
        <w:rPr>
          <w:sz w:val="24"/>
          <w:szCs w:val="24"/>
        </w:rPr>
        <w:t xml:space="preserve">, </w:t>
      </w:r>
      <w:r w:rsidR="009A0C45" w:rsidRPr="007B03FC">
        <w:rPr>
          <w:b/>
          <w:sz w:val="24"/>
          <w:szCs w:val="24"/>
        </w:rPr>
        <w:t>Matt. 7:21-24</w:t>
      </w:r>
      <w:r w:rsidR="009A0C45" w:rsidRPr="007B03FC">
        <w:rPr>
          <w:sz w:val="24"/>
          <w:szCs w:val="24"/>
        </w:rPr>
        <w:t>.</w:t>
      </w:r>
    </w:p>
    <w:p w14:paraId="32619CE1" w14:textId="77777777" w:rsidR="00103CA9" w:rsidRPr="007B03FC" w:rsidRDefault="00103CA9" w:rsidP="00103CA9">
      <w:pPr>
        <w:tabs>
          <w:tab w:val="left" w:pos="360"/>
          <w:tab w:val="left" w:pos="720"/>
          <w:tab w:val="left" w:pos="900"/>
        </w:tabs>
        <w:autoSpaceDE w:val="0"/>
        <w:autoSpaceDN w:val="0"/>
        <w:adjustRightInd w:val="0"/>
        <w:jc w:val="both"/>
        <w:rPr>
          <w:sz w:val="24"/>
          <w:szCs w:val="24"/>
        </w:rPr>
      </w:pPr>
    </w:p>
    <w:p w14:paraId="65CC2F1D" w14:textId="77777777" w:rsidR="009A0C45" w:rsidRPr="007B03FC" w:rsidRDefault="00103CA9" w:rsidP="00883A26">
      <w:pPr>
        <w:autoSpaceDE w:val="0"/>
        <w:autoSpaceDN w:val="0"/>
        <w:adjustRightInd w:val="0"/>
        <w:ind w:left="360" w:hanging="360"/>
        <w:jc w:val="both"/>
        <w:rPr>
          <w:sz w:val="24"/>
          <w:szCs w:val="24"/>
        </w:rPr>
      </w:pPr>
      <w:r w:rsidRPr="007B03FC">
        <w:rPr>
          <w:sz w:val="24"/>
          <w:szCs w:val="24"/>
        </w:rPr>
        <w:t>B.</w:t>
      </w:r>
      <w:r w:rsidRPr="007B03FC">
        <w:rPr>
          <w:sz w:val="24"/>
          <w:szCs w:val="24"/>
        </w:rPr>
        <w:tab/>
      </w:r>
      <w:r w:rsidR="009A0C45" w:rsidRPr="007B03FC">
        <w:rPr>
          <w:sz w:val="24"/>
          <w:szCs w:val="24"/>
        </w:rPr>
        <w:t>The believer</w:t>
      </w:r>
    </w:p>
    <w:p w14:paraId="65386165" w14:textId="77777777" w:rsidR="009A0C45" w:rsidRPr="007B03FC" w:rsidRDefault="009A0C45" w:rsidP="009A0C45">
      <w:pPr>
        <w:autoSpaceDE w:val="0"/>
        <w:autoSpaceDN w:val="0"/>
        <w:adjustRightInd w:val="0"/>
        <w:ind w:left="720"/>
        <w:jc w:val="both"/>
        <w:rPr>
          <w:sz w:val="24"/>
          <w:szCs w:val="24"/>
        </w:rPr>
      </w:pPr>
    </w:p>
    <w:p w14:paraId="3EFD552E" w14:textId="77777777" w:rsidR="00103CA9" w:rsidRPr="007B03FC" w:rsidRDefault="009A0C45" w:rsidP="00883A26">
      <w:pPr>
        <w:autoSpaceDE w:val="0"/>
        <w:autoSpaceDN w:val="0"/>
        <w:adjustRightInd w:val="0"/>
        <w:ind w:left="720" w:hanging="360"/>
        <w:jc w:val="both"/>
        <w:rPr>
          <w:sz w:val="24"/>
          <w:szCs w:val="24"/>
        </w:rPr>
      </w:pPr>
      <w:r w:rsidRPr="007B03FC">
        <w:rPr>
          <w:sz w:val="24"/>
          <w:szCs w:val="24"/>
        </w:rPr>
        <w:t xml:space="preserve">(1) </w:t>
      </w:r>
      <w:r w:rsidR="00103CA9" w:rsidRPr="007B03FC">
        <w:rPr>
          <w:sz w:val="24"/>
          <w:szCs w:val="24"/>
        </w:rPr>
        <w:t>At the Judgment Seat of Christ (</w:t>
      </w:r>
      <w:r w:rsidR="00103CA9" w:rsidRPr="007B03FC">
        <w:rPr>
          <w:b/>
          <w:sz w:val="24"/>
          <w:szCs w:val="24"/>
        </w:rPr>
        <w:t>II Cor. 5:10</w:t>
      </w:r>
      <w:r w:rsidR="00103CA9" w:rsidRPr="007B03FC">
        <w:rPr>
          <w:sz w:val="24"/>
          <w:szCs w:val="24"/>
        </w:rPr>
        <w:t xml:space="preserve">) only </w:t>
      </w:r>
      <w:r w:rsidRPr="007B03FC">
        <w:rPr>
          <w:sz w:val="24"/>
          <w:szCs w:val="24"/>
        </w:rPr>
        <w:t xml:space="preserve">that which </w:t>
      </w:r>
      <w:r w:rsidR="00103CA9" w:rsidRPr="007B03FC">
        <w:rPr>
          <w:sz w:val="24"/>
          <w:szCs w:val="24"/>
        </w:rPr>
        <w:t>ha</w:t>
      </w:r>
      <w:r w:rsidRPr="007B03FC">
        <w:rPr>
          <w:sz w:val="24"/>
          <w:szCs w:val="24"/>
        </w:rPr>
        <w:t>s</w:t>
      </w:r>
      <w:r w:rsidR="00103CA9" w:rsidRPr="007B03FC">
        <w:rPr>
          <w:sz w:val="24"/>
          <w:szCs w:val="24"/>
        </w:rPr>
        <w:t xml:space="preserve"> </w:t>
      </w:r>
      <w:r w:rsidRPr="007B03FC">
        <w:rPr>
          <w:sz w:val="24"/>
          <w:szCs w:val="24"/>
        </w:rPr>
        <w:t xml:space="preserve">been </w:t>
      </w:r>
      <w:r w:rsidR="00103CA9" w:rsidRPr="007B03FC">
        <w:rPr>
          <w:sz w:val="24"/>
          <w:szCs w:val="24"/>
        </w:rPr>
        <w:t xml:space="preserve">done </w:t>
      </w:r>
      <w:r w:rsidRPr="007B03FC">
        <w:rPr>
          <w:sz w:val="24"/>
          <w:szCs w:val="24"/>
        </w:rPr>
        <w:t xml:space="preserve">in </w:t>
      </w:r>
      <w:r w:rsidR="00103CA9" w:rsidRPr="007B03FC">
        <w:rPr>
          <w:sz w:val="24"/>
          <w:szCs w:val="24"/>
        </w:rPr>
        <w:t xml:space="preserve">God's will </w:t>
      </w:r>
      <w:r w:rsidRPr="007B03FC">
        <w:rPr>
          <w:sz w:val="24"/>
          <w:szCs w:val="24"/>
        </w:rPr>
        <w:t xml:space="preserve">and in </w:t>
      </w:r>
      <w:r w:rsidR="00103CA9" w:rsidRPr="007B03FC">
        <w:rPr>
          <w:sz w:val="24"/>
          <w:szCs w:val="24"/>
        </w:rPr>
        <w:t>(by means of) the Spirit will receive an award.</w:t>
      </w:r>
      <w:r w:rsidR="00883A26" w:rsidRPr="007B03FC">
        <w:rPr>
          <w:sz w:val="24"/>
          <w:szCs w:val="24"/>
        </w:rPr>
        <w:t xml:space="preserve"> All else will be wood, hay and stubble (</w:t>
      </w:r>
      <w:r w:rsidR="00883A26" w:rsidRPr="007B03FC">
        <w:rPr>
          <w:b/>
          <w:sz w:val="24"/>
          <w:szCs w:val="24"/>
        </w:rPr>
        <w:t>I Cor. 3:12-15).</w:t>
      </w:r>
    </w:p>
    <w:p w14:paraId="17B9985C" w14:textId="77777777" w:rsidR="009A0C45" w:rsidRPr="007B03FC" w:rsidRDefault="009A0C45" w:rsidP="00883A26">
      <w:pPr>
        <w:autoSpaceDE w:val="0"/>
        <w:autoSpaceDN w:val="0"/>
        <w:adjustRightInd w:val="0"/>
        <w:ind w:left="360" w:firstLine="360"/>
        <w:jc w:val="both"/>
        <w:rPr>
          <w:sz w:val="24"/>
          <w:szCs w:val="24"/>
        </w:rPr>
      </w:pPr>
    </w:p>
    <w:p w14:paraId="4616C24F" w14:textId="77777777" w:rsidR="009A0C45" w:rsidRPr="007B03FC" w:rsidRDefault="009A0C45" w:rsidP="00883A26">
      <w:pPr>
        <w:autoSpaceDE w:val="0"/>
        <w:autoSpaceDN w:val="0"/>
        <w:adjustRightInd w:val="0"/>
        <w:ind w:left="360"/>
        <w:jc w:val="both"/>
        <w:rPr>
          <w:sz w:val="24"/>
          <w:szCs w:val="24"/>
        </w:rPr>
      </w:pPr>
      <w:r w:rsidRPr="007B03FC">
        <w:rPr>
          <w:sz w:val="24"/>
          <w:szCs w:val="24"/>
        </w:rPr>
        <w:t xml:space="preserve">(2) </w:t>
      </w:r>
      <w:r w:rsidR="001D4AC1" w:rsidRPr="007B03FC">
        <w:rPr>
          <w:sz w:val="24"/>
          <w:szCs w:val="24"/>
        </w:rPr>
        <w:t>Not</w:t>
      </w:r>
      <w:r w:rsidR="00883A26" w:rsidRPr="007B03FC">
        <w:rPr>
          <w:sz w:val="24"/>
          <w:szCs w:val="24"/>
        </w:rPr>
        <w:t xml:space="preserve"> be</w:t>
      </w:r>
      <w:r w:rsidR="001D4AC1" w:rsidRPr="007B03FC">
        <w:rPr>
          <w:sz w:val="24"/>
          <w:szCs w:val="24"/>
        </w:rPr>
        <w:t>ing</w:t>
      </w:r>
      <w:r w:rsidR="00883A26" w:rsidRPr="007B03FC">
        <w:rPr>
          <w:sz w:val="24"/>
          <w:szCs w:val="24"/>
        </w:rPr>
        <w:t xml:space="preserve"> done for God’s glory (</w:t>
      </w:r>
      <w:r w:rsidR="00883A26" w:rsidRPr="007B03FC">
        <w:rPr>
          <w:b/>
          <w:sz w:val="24"/>
          <w:szCs w:val="24"/>
        </w:rPr>
        <w:t>I Cor. 10:31</w:t>
      </w:r>
      <w:r w:rsidR="00883A26" w:rsidRPr="007B03FC">
        <w:rPr>
          <w:sz w:val="24"/>
          <w:szCs w:val="24"/>
        </w:rPr>
        <w:t xml:space="preserve">) </w:t>
      </w:r>
    </w:p>
    <w:p w14:paraId="72293613" w14:textId="77777777" w:rsidR="00103CA9" w:rsidRPr="007B03FC" w:rsidRDefault="00103CA9" w:rsidP="00103CA9">
      <w:pPr>
        <w:autoSpaceDE w:val="0"/>
        <w:autoSpaceDN w:val="0"/>
        <w:adjustRightInd w:val="0"/>
        <w:jc w:val="both"/>
        <w:rPr>
          <w:sz w:val="24"/>
          <w:szCs w:val="24"/>
        </w:rPr>
      </w:pPr>
    </w:p>
    <w:p w14:paraId="320C6DE4" w14:textId="77777777" w:rsidR="00103CA9" w:rsidRPr="007B03FC" w:rsidRDefault="00103CA9" w:rsidP="00103CA9">
      <w:pPr>
        <w:autoSpaceDE w:val="0"/>
        <w:autoSpaceDN w:val="0"/>
        <w:adjustRightInd w:val="0"/>
        <w:jc w:val="both"/>
        <w:rPr>
          <w:sz w:val="24"/>
          <w:szCs w:val="24"/>
        </w:rPr>
      </w:pPr>
      <w:r w:rsidRPr="007B03FC">
        <w:rPr>
          <w:sz w:val="24"/>
          <w:szCs w:val="24"/>
        </w:rPr>
        <w:t>You call only spell GOOD if you put GOD in it. If you remove GOD from GOOD, you only have a ZERO left.</w:t>
      </w:r>
    </w:p>
    <w:p w14:paraId="21E08864" w14:textId="77777777" w:rsidR="00103CA9" w:rsidRPr="007B03FC" w:rsidRDefault="00103CA9" w:rsidP="00103CA9">
      <w:pPr>
        <w:autoSpaceDE w:val="0"/>
        <w:autoSpaceDN w:val="0"/>
        <w:adjustRightInd w:val="0"/>
        <w:jc w:val="center"/>
        <w:rPr>
          <w:sz w:val="24"/>
          <w:szCs w:val="24"/>
        </w:rPr>
      </w:pPr>
    </w:p>
    <w:p w14:paraId="3DDD1F86" w14:textId="77777777" w:rsidR="00103CA9" w:rsidRPr="007B03FC" w:rsidRDefault="00103CA9" w:rsidP="00103CA9">
      <w:pPr>
        <w:autoSpaceDE w:val="0"/>
        <w:autoSpaceDN w:val="0"/>
        <w:adjustRightInd w:val="0"/>
        <w:jc w:val="center"/>
        <w:rPr>
          <w:b/>
          <w:bCs/>
          <w:sz w:val="24"/>
          <w:szCs w:val="24"/>
        </w:rPr>
      </w:pPr>
      <w:r w:rsidRPr="007B03FC">
        <w:rPr>
          <w:b/>
          <w:bCs/>
          <w:sz w:val="24"/>
          <w:szCs w:val="24"/>
        </w:rPr>
        <w:br w:type="page"/>
      </w:r>
      <w:bookmarkStart w:id="115" w:name="Hypostatic_unio"/>
      <w:bookmarkEnd w:id="115"/>
      <w:r w:rsidRPr="007B03FC">
        <w:rPr>
          <w:b/>
          <w:bCs/>
          <w:sz w:val="24"/>
          <w:szCs w:val="24"/>
        </w:rPr>
        <w:lastRenderedPageBreak/>
        <w:t>HYPOSTATIC UNION</w:t>
      </w:r>
    </w:p>
    <w:p w14:paraId="670F1E2F" w14:textId="77777777" w:rsidR="00103CA9" w:rsidRPr="007B03FC" w:rsidRDefault="00103CA9" w:rsidP="00103CA9">
      <w:pPr>
        <w:autoSpaceDE w:val="0"/>
        <w:autoSpaceDN w:val="0"/>
        <w:adjustRightInd w:val="0"/>
        <w:jc w:val="both"/>
        <w:rPr>
          <w:sz w:val="24"/>
          <w:szCs w:val="24"/>
        </w:rPr>
      </w:pPr>
    </w:p>
    <w:p w14:paraId="4A05EE5B" w14:textId="77777777" w:rsidR="00103CA9" w:rsidRPr="007B03FC" w:rsidRDefault="00103CA9" w:rsidP="00103CA9">
      <w:pPr>
        <w:tabs>
          <w:tab w:val="left" w:pos="990"/>
        </w:tabs>
        <w:autoSpaceDE w:val="0"/>
        <w:autoSpaceDN w:val="0"/>
        <w:adjustRightInd w:val="0"/>
        <w:ind w:left="990" w:hanging="990"/>
        <w:jc w:val="both"/>
        <w:rPr>
          <w:sz w:val="24"/>
          <w:szCs w:val="24"/>
        </w:rPr>
      </w:pPr>
      <w:r w:rsidRPr="007B03FC">
        <w:rPr>
          <w:sz w:val="24"/>
          <w:szCs w:val="24"/>
        </w:rPr>
        <w:t xml:space="preserve">Define: </w:t>
      </w:r>
      <w:r w:rsidRPr="007B03FC">
        <w:rPr>
          <w:sz w:val="24"/>
          <w:szCs w:val="24"/>
        </w:rPr>
        <w:tab/>
        <w:t>The union of undiminished Deity and true humanity in the person of Jesus Christ forever.</w:t>
      </w:r>
    </w:p>
    <w:p w14:paraId="6095E782" w14:textId="77777777" w:rsidR="00103CA9" w:rsidRPr="007B03FC" w:rsidRDefault="00103CA9" w:rsidP="00103CA9">
      <w:pPr>
        <w:autoSpaceDE w:val="0"/>
        <w:autoSpaceDN w:val="0"/>
        <w:adjustRightInd w:val="0"/>
        <w:jc w:val="both"/>
        <w:rPr>
          <w:sz w:val="24"/>
          <w:szCs w:val="24"/>
        </w:rPr>
      </w:pPr>
    </w:p>
    <w:p w14:paraId="71DF46E2" w14:textId="77777777" w:rsidR="00103CA9" w:rsidRPr="007B03FC" w:rsidRDefault="00103CA9" w:rsidP="00E40D1F">
      <w:pPr>
        <w:numPr>
          <w:ilvl w:val="0"/>
          <w:numId w:val="5"/>
        </w:numPr>
        <w:tabs>
          <w:tab w:val="left" w:pos="360"/>
        </w:tabs>
        <w:autoSpaceDE w:val="0"/>
        <w:autoSpaceDN w:val="0"/>
        <w:adjustRightInd w:val="0"/>
        <w:jc w:val="both"/>
        <w:rPr>
          <w:sz w:val="24"/>
          <w:szCs w:val="24"/>
        </w:rPr>
      </w:pPr>
      <w:r w:rsidRPr="007B03FC">
        <w:rPr>
          <w:sz w:val="24"/>
          <w:szCs w:val="24"/>
        </w:rPr>
        <w:t>Two natures combined in one body (</w:t>
      </w:r>
      <w:r w:rsidRPr="007B03FC">
        <w:rPr>
          <w:b/>
          <w:sz w:val="24"/>
          <w:szCs w:val="24"/>
        </w:rPr>
        <w:t xml:space="preserve">John 1:1 </w:t>
      </w:r>
      <w:r w:rsidRPr="007B03FC">
        <w:rPr>
          <w:sz w:val="24"/>
          <w:szCs w:val="24"/>
        </w:rPr>
        <w:t>cf.</w:t>
      </w:r>
      <w:r w:rsidRPr="007B03FC">
        <w:rPr>
          <w:b/>
          <w:sz w:val="24"/>
          <w:szCs w:val="24"/>
        </w:rPr>
        <w:t xml:space="preserve"> v. 14</w:t>
      </w:r>
      <w:r w:rsidRPr="007B03FC">
        <w:rPr>
          <w:sz w:val="24"/>
          <w:szCs w:val="24"/>
        </w:rPr>
        <w:t>;</w:t>
      </w:r>
      <w:r w:rsidRPr="007B03FC">
        <w:rPr>
          <w:b/>
          <w:sz w:val="24"/>
          <w:szCs w:val="24"/>
        </w:rPr>
        <w:t xml:space="preserve"> Rom. 9:5</w:t>
      </w:r>
      <w:r w:rsidRPr="007B03FC">
        <w:rPr>
          <w:sz w:val="24"/>
          <w:szCs w:val="24"/>
        </w:rPr>
        <w:t>;</w:t>
      </w:r>
      <w:r w:rsidRPr="007B03FC">
        <w:rPr>
          <w:b/>
          <w:sz w:val="24"/>
          <w:szCs w:val="24"/>
        </w:rPr>
        <w:t xml:space="preserve"> Phil. 2:6-4 </w:t>
      </w:r>
      <w:r w:rsidRPr="007B03FC">
        <w:rPr>
          <w:sz w:val="24"/>
          <w:szCs w:val="24"/>
        </w:rPr>
        <w:t>cf.</w:t>
      </w:r>
      <w:r w:rsidRPr="007B03FC">
        <w:rPr>
          <w:b/>
          <w:sz w:val="24"/>
          <w:szCs w:val="24"/>
        </w:rPr>
        <w:t xml:space="preserve"> I Tim. </w:t>
      </w:r>
      <w:proofErr w:type="gramStart"/>
      <w:r w:rsidRPr="007B03FC">
        <w:rPr>
          <w:b/>
          <w:sz w:val="24"/>
          <w:szCs w:val="24"/>
        </w:rPr>
        <w:t>3:l</w:t>
      </w:r>
      <w:proofErr w:type="gramEnd"/>
      <w:r w:rsidRPr="007B03FC">
        <w:rPr>
          <w:b/>
          <w:sz w:val="24"/>
          <w:szCs w:val="24"/>
        </w:rPr>
        <w:t>6</w:t>
      </w:r>
      <w:r w:rsidRPr="007B03FC">
        <w:rPr>
          <w:sz w:val="24"/>
          <w:szCs w:val="24"/>
        </w:rPr>
        <w:t>).</w:t>
      </w:r>
    </w:p>
    <w:p w14:paraId="1DAF3215" w14:textId="77777777" w:rsidR="00E40D1F" w:rsidRPr="007B03FC" w:rsidRDefault="00E40D1F" w:rsidP="00E40D1F">
      <w:pPr>
        <w:tabs>
          <w:tab w:val="left" w:pos="360"/>
        </w:tabs>
        <w:autoSpaceDE w:val="0"/>
        <w:autoSpaceDN w:val="0"/>
        <w:adjustRightInd w:val="0"/>
        <w:ind w:left="720"/>
        <w:jc w:val="both"/>
        <w:rPr>
          <w:sz w:val="24"/>
          <w:szCs w:val="24"/>
        </w:rPr>
      </w:pPr>
    </w:p>
    <w:p w14:paraId="65210B58" w14:textId="77777777" w:rsidR="00103CA9" w:rsidRPr="007B03FC" w:rsidRDefault="00103CA9" w:rsidP="00E40D1F">
      <w:pPr>
        <w:autoSpaceDE w:val="0"/>
        <w:autoSpaceDN w:val="0"/>
        <w:adjustRightInd w:val="0"/>
        <w:ind w:left="720"/>
        <w:jc w:val="both"/>
        <w:rPr>
          <w:sz w:val="24"/>
          <w:szCs w:val="24"/>
        </w:rPr>
      </w:pPr>
      <w:r w:rsidRPr="007B03FC">
        <w:rPr>
          <w:sz w:val="24"/>
          <w:szCs w:val="24"/>
        </w:rPr>
        <w:t xml:space="preserve">The word nature is found in the following NT passages: </w:t>
      </w:r>
      <w:r w:rsidRPr="007B03FC">
        <w:rPr>
          <w:b/>
          <w:sz w:val="24"/>
          <w:szCs w:val="24"/>
        </w:rPr>
        <w:t>Rom. 2:14</w:t>
      </w:r>
      <w:r w:rsidRPr="007B03FC">
        <w:rPr>
          <w:sz w:val="24"/>
          <w:szCs w:val="24"/>
        </w:rPr>
        <w:t>;</w:t>
      </w:r>
      <w:r w:rsidRPr="007B03FC">
        <w:rPr>
          <w:b/>
          <w:sz w:val="24"/>
          <w:szCs w:val="24"/>
        </w:rPr>
        <w:t xml:space="preserve"> Gal. 2:15</w:t>
      </w:r>
      <w:r w:rsidRPr="007B03FC">
        <w:rPr>
          <w:sz w:val="24"/>
          <w:szCs w:val="24"/>
        </w:rPr>
        <w:t>;</w:t>
      </w:r>
      <w:r w:rsidRPr="007B03FC">
        <w:rPr>
          <w:b/>
          <w:sz w:val="24"/>
          <w:szCs w:val="24"/>
        </w:rPr>
        <w:t xml:space="preserve"> 4:8</w:t>
      </w:r>
      <w:r w:rsidRPr="007B03FC">
        <w:rPr>
          <w:sz w:val="24"/>
          <w:szCs w:val="24"/>
        </w:rPr>
        <w:t>;</w:t>
      </w:r>
      <w:r w:rsidRPr="007B03FC">
        <w:rPr>
          <w:b/>
          <w:sz w:val="24"/>
          <w:szCs w:val="24"/>
        </w:rPr>
        <w:t xml:space="preserve"> Eph. 2:3</w:t>
      </w:r>
      <w:r w:rsidRPr="007B03FC">
        <w:rPr>
          <w:sz w:val="24"/>
          <w:szCs w:val="24"/>
        </w:rPr>
        <w:t>;</w:t>
      </w:r>
      <w:r w:rsidRPr="007B03FC">
        <w:rPr>
          <w:b/>
          <w:sz w:val="24"/>
          <w:szCs w:val="24"/>
        </w:rPr>
        <w:t xml:space="preserve"> II Peter 1:4</w:t>
      </w:r>
      <w:r w:rsidRPr="007B03FC">
        <w:rPr>
          <w:sz w:val="24"/>
          <w:szCs w:val="24"/>
        </w:rPr>
        <w:t>. Nature is seen to be the sum of all the attributes</w:t>
      </w:r>
      <w:r w:rsidR="00DC33F5" w:rsidRPr="007B03FC">
        <w:rPr>
          <w:sz w:val="24"/>
          <w:szCs w:val="24"/>
        </w:rPr>
        <w:t>.</w:t>
      </w:r>
      <w:r w:rsidRPr="007B03FC">
        <w:rPr>
          <w:sz w:val="24"/>
          <w:szCs w:val="24"/>
        </w:rPr>
        <w:t xml:space="preserve">  The human nature always remains human, and the divine nature always remains divine. Christ is therefore both God and man, no less God because of His humanity and no less human because of His deity. </w:t>
      </w:r>
    </w:p>
    <w:p w14:paraId="3FBD2641" w14:textId="77777777" w:rsidR="00103CA9" w:rsidRPr="007B03FC" w:rsidRDefault="00103CA9" w:rsidP="00103CA9">
      <w:pPr>
        <w:autoSpaceDE w:val="0"/>
        <w:autoSpaceDN w:val="0"/>
        <w:adjustRightInd w:val="0"/>
        <w:jc w:val="both"/>
        <w:rPr>
          <w:sz w:val="24"/>
          <w:szCs w:val="24"/>
        </w:rPr>
      </w:pPr>
    </w:p>
    <w:p w14:paraId="56716C0C" w14:textId="6B4D6116" w:rsidR="00103CA9" w:rsidRPr="007B03FC" w:rsidRDefault="00103CA9" w:rsidP="00103CA9">
      <w:pPr>
        <w:tabs>
          <w:tab w:val="left" w:pos="360"/>
        </w:tabs>
        <w:autoSpaceDE w:val="0"/>
        <w:autoSpaceDN w:val="0"/>
        <w:adjustRightInd w:val="0"/>
        <w:jc w:val="both"/>
        <w:rPr>
          <w:sz w:val="24"/>
          <w:szCs w:val="24"/>
        </w:rPr>
      </w:pPr>
      <w:r w:rsidRPr="007B03FC">
        <w:rPr>
          <w:sz w:val="24"/>
          <w:szCs w:val="24"/>
        </w:rPr>
        <w:t>2.</w:t>
      </w:r>
      <w:r w:rsidRPr="007B03FC">
        <w:rPr>
          <w:sz w:val="24"/>
          <w:szCs w:val="24"/>
        </w:rPr>
        <w:tab/>
        <w:t>He had no sin nature (</w:t>
      </w:r>
      <w:r w:rsidRPr="007B03FC">
        <w:rPr>
          <w:b/>
          <w:sz w:val="24"/>
          <w:szCs w:val="24"/>
        </w:rPr>
        <w:t>Heb. 2:14</w:t>
      </w:r>
      <w:r w:rsidRPr="007B03FC">
        <w:rPr>
          <w:sz w:val="24"/>
          <w:szCs w:val="24"/>
        </w:rPr>
        <w:t>;</w:t>
      </w:r>
      <w:r w:rsidRPr="007B03FC">
        <w:rPr>
          <w:b/>
          <w:sz w:val="24"/>
          <w:szCs w:val="24"/>
        </w:rPr>
        <w:t xml:space="preserve"> Rom. 9:3</w:t>
      </w:r>
      <w:r w:rsidRPr="007B03FC">
        <w:rPr>
          <w:sz w:val="24"/>
          <w:szCs w:val="24"/>
        </w:rPr>
        <w:t>).</w:t>
      </w:r>
      <w:r w:rsidR="00CF7A40">
        <w:rPr>
          <w:sz w:val="24"/>
          <w:szCs w:val="24"/>
        </w:rPr>
        <w:t xml:space="preserve"> Being called the second Adam he had to have the same nature as Adam</w:t>
      </w:r>
      <w:r w:rsidR="002B6469">
        <w:rPr>
          <w:sz w:val="24"/>
          <w:szCs w:val="24"/>
        </w:rPr>
        <w:t xml:space="preserve"> did when he was created</w:t>
      </w:r>
      <w:r w:rsidR="00CF7A40">
        <w:rPr>
          <w:sz w:val="24"/>
          <w:szCs w:val="24"/>
        </w:rPr>
        <w:t>.</w:t>
      </w:r>
    </w:p>
    <w:p w14:paraId="584AD96E" w14:textId="77777777" w:rsidR="00103CA9" w:rsidRPr="007B03FC" w:rsidRDefault="00103CA9" w:rsidP="00103CA9">
      <w:pPr>
        <w:autoSpaceDE w:val="0"/>
        <w:autoSpaceDN w:val="0"/>
        <w:adjustRightInd w:val="0"/>
        <w:jc w:val="both"/>
        <w:rPr>
          <w:sz w:val="24"/>
          <w:szCs w:val="24"/>
        </w:rPr>
      </w:pPr>
    </w:p>
    <w:p w14:paraId="4A843F54"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t>3.</w:t>
      </w:r>
      <w:r w:rsidRPr="007B03FC">
        <w:rPr>
          <w:sz w:val="24"/>
          <w:szCs w:val="24"/>
        </w:rPr>
        <w:tab/>
        <w:t>Attributes of both natures did not interchange.</w:t>
      </w:r>
    </w:p>
    <w:p w14:paraId="4E7E68B5" w14:textId="77777777" w:rsidR="00103CA9" w:rsidRPr="007B03FC" w:rsidRDefault="00103CA9" w:rsidP="00103CA9">
      <w:pPr>
        <w:autoSpaceDE w:val="0"/>
        <w:autoSpaceDN w:val="0"/>
        <w:adjustRightInd w:val="0"/>
        <w:jc w:val="both"/>
        <w:rPr>
          <w:sz w:val="24"/>
          <w:szCs w:val="24"/>
        </w:rPr>
      </w:pPr>
    </w:p>
    <w:p w14:paraId="6283D6DF" w14:textId="77777777" w:rsidR="00103CA9" w:rsidRPr="007B03FC" w:rsidRDefault="00103CA9" w:rsidP="00103CA9">
      <w:pPr>
        <w:tabs>
          <w:tab w:val="left" w:pos="360"/>
          <w:tab w:val="left" w:pos="720"/>
          <w:tab w:val="left" w:pos="1080"/>
        </w:tabs>
        <w:autoSpaceDE w:val="0"/>
        <w:autoSpaceDN w:val="0"/>
        <w:adjustRightInd w:val="0"/>
        <w:jc w:val="both"/>
        <w:rPr>
          <w:sz w:val="24"/>
          <w:szCs w:val="24"/>
        </w:rPr>
      </w:pPr>
      <w:r w:rsidRPr="007B03FC">
        <w:rPr>
          <w:sz w:val="24"/>
          <w:szCs w:val="24"/>
        </w:rPr>
        <w:tab/>
        <w:t>A.</w:t>
      </w:r>
      <w:r w:rsidRPr="007B03FC">
        <w:rPr>
          <w:sz w:val="24"/>
          <w:szCs w:val="24"/>
        </w:rPr>
        <w:tab/>
        <w:t>Man:</w:t>
      </w:r>
      <w:r w:rsidRPr="007B03FC">
        <w:rPr>
          <w:sz w:val="24"/>
          <w:szCs w:val="24"/>
        </w:rPr>
        <w:tab/>
        <w:t>(</w:t>
      </w:r>
      <w:r w:rsidRPr="007B03FC">
        <w:rPr>
          <w:b/>
          <w:sz w:val="24"/>
          <w:szCs w:val="24"/>
        </w:rPr>
        <w:t>John 11:33-38</w:t>
      </w:r>
      <w:r w:rsidRPr="007B03FC">
        <w:rPr>
          <w:sz w:val="24"/>
          <w:szCs w:val="24"/>
        </w:rPr>
        <w:t>;</w:t>
      </w:r>
      <w:r w:rsidRPr="007B03FC">
        <w:rPr>
          <w:b/>
          <w:sz w:val="24"/>
          <w:szCs w:val="24"/>
        </w:rPr>
        <w:t xml:space="preserve"> Luke 2:52</w:t>
      </w:r>
      <w:r w:rsidRPr="007B03FC">
        <w:rPr>
          <w:sz w:val="24"/>
          <w:szCs w:val="24"/>
        </w:rPr>
        <w:t>).</w:t>
      </w:r>
    </w:p>
    <w:p w14:paraId="76D71129" w14:textId="77777777" w:rsidR="00103CA9" w:rsidRPr="007B03FC" w:rsidRDefault="00103CA9" w:rsidP="00103CA9">
      <w:pPr>
        <w:tabs>
          <w:tab w:val="left" w:pos="720"/>
        </w:tabs>
        <w:autoSpaceDE w:val="0"/>
        <w:autoSpaceDN w:val="0"/>
        <w:adjustRightInd w:val="0"/>
        <w:jc w:val="both"/>
        <w:rPr>
          <w:sz w:val="24"/>
          <w:szCs w:val="24"/>
        </w:rPr>
      </w:pPr>
    </w:p>
    <w:p w14:paraId="33BA3E2B" w14:textId="77777777" w:rsidR="00103CA9" w:rsidRPr="007B03FC" w:rsidRDefault="00103CA9" w:rsidP="00103CA9">
      <w:pPr>
        <w:tabs>
          <w:tab w:val="left" w:pos="360"/>
          <w:tab w:val="left" w:pos="720"/>
          <w:tab w:val="left" w:pos="1080"/>
        </w:tabs>
        <w:autoSpaceDE w:val="0"/>
        <w:autoSpaceDN w:val="0"/>
        <w:adjustRightInd w:val="0"/>
        <w:jc w:val="both"/>
        <w:rPr>
          <w:sz w:val="24"/>
          <w:szCs w:val="24"/>
        </w:rPr>
      </w:pPr>
      <w:r w:rsidRPr="007B03FC">
        <w:rPr>
          <w:sz w:val="24"/>
          <w:szCs w:val="24"/>
        </w:rPr>
        <w:tab/>
        <w:t>B.</w:t>
      </w:r>
      <w:r w:rsidRPr="007B03FC">
        <w:rPr>
          <w:sz w:val="24"/>
          <w:szCs w:val="24"/>
        </w:rPr>
        <w:tab/>
        <w:t>God:</w:t>
      </w:r>
      <w:r w:rsidRPr="007B03FC">
        <w:rPr>
          <w:sz w:val="24"/>
          <w:szCs w:val="24"/>
        </w:rPr>
        <w:tab/>
        <w:t>(</w:t>
      </w:r>
      <w:r w:rsidRPr="007B03FC">
        <w:rPr>
          <w:b/>
          <w:sz w:val="24"/>
          <w:szCs w:val="24"/>
        </w:rPr>
        <w:t>John 8:58</w:t>
      </w:r>
      <w:r w:rsidRPr="007B03FC">
        <w:rPr>
          <w:sz w:val="24"/>
          <w:szCs w:val="24"/>
        </w:rPr>
        <w:t>).</w:t>
      </w:r>
    </w:p>
    <w:p w14:paraId="0AEFBD3C" w14:textId="77777777" w:rsidR="00103CA9" w:rsidRPr="007B03FC" w:rsidRDefault="00103CA9" w:rsidP="00103CA9">
      <w:pPr>
        <w:tabs>
          <w:tab w:val="left" w:pos="360"/>
          <w:tab w:val="left" w:pos="720"/>
        </w:tabs>
        <w:autoSpaceDE w:val="0"/>
        <w:autoSpaceDN w:val="0"/>
        <w:adjustRightInd w:val="0"/>
        <w:jc w:val="both"/>
        <w:rPr>
          <w:sz w:val="24"/>
          <w:szCs w:val="24"/>
        </w:rPr>
      </w:pPr>
    </w:p>
    <w:p w14:paraId="2A3B5075" w14:textId="77777777" w:rsidR="00103CA9" w:rsidRPr="007B03FC" w:rsidRDefault="00103CA9" w:rsidP="00103CA9">
      <w:pPr>
        <w:tabs>
          <w:tab w:val="left" w:pos="360"/>
          <w:tab w:val="left" w:pos="720"/>
          <w:tab w:val="left" w:pos="1080"/>
        </w:tabs>
        <w:autoSpaceDE w:val="0"/>
        <w:autoSpaceDN w:val="0"/>
        <w:adjustRightInd w:val="0"/>
        <w:jc w:val="both"/>
        <w:rPr>
          <w:sz w:val="24"/>
          <w:szCs w:val="24"/>
        </w:rPr>
      </w:pPr>
      <w:r w:rsidRPr="007B03FC">
        <w:rPr>
          <w:sz w:val="24"/>
          <w:szCs w:val="24"/>
        </w:rPr>
        <w:tab/>
        <w:t>C.</w:t>
      </w:r>
      <w:r w:rsidRPr="007B03FC">
        <w:rPr>
          <w:sz w:val="24"/>
          <w:szCs w:val="24"/>
        </w:rPr>
        <w:tab/>
        <w:t>Both:</w:t>
      </w:r>
      <w:r w:rsidRPr="007B03FC">
        <w:rPr>
          <w:sz w:val="24"/>
          <w:szCs w:val="24"/>
        </w:rPr>
        <w:tab/>
        <w:t>(</w:t>
      </w:r>
      <w:r w:rsidRPr="007B03FC">
        <w:rPr>
          <w:b/>
          <w:sz w:val="24"/>
          <w:szCs w:val="24"/>
        </w:rPr>
        <w:t>Matt. 11:2</w:t>
      </w:r>
      <w:r w:rsidRPr="007B03FC">
        <w:rPr>
          <w:sz w:val="24"/>
          <w:szCs w:val="24"/>
        </w:rPr>
        <w:t>,</w:t>
      </w:r>
      <w:r w:rsidRPr="007B03FC">
        <w:rPr>
          <w:b/>
          <w:sz w:val="24"/>
          <w:szCs w:val="24"/>
        </w:rPr>
        <w:t xml:space="preserve"> 8</w:t>
      </w:r>
      <w:r w:rsidRPr="007B03FC">
        <w:rPr>
          <w:sz w:val="24"/>
          <w:szCs w:val="24"/>
        </w:rPr>
        <w:t>;</w:t>
      </w:r>
      <w:r w:rsidRPr="007B03FC">
        <w:rPr>
          <w:b/>
          <w:sz w:val="24"/>
          <w:szCs w:val="24"/>
        </w:rPr>
        <w:t xml:space="preserve"> John 5:25-27</w:t>
      </w:r>
      <w:r w:rsidRPr="007B03FC">
        <w:rPr>
          <w:sz w:val="24"/>
          <w:szCs w:val="24"/>
        </w:rPr>
        <w:t>).</w:t>
      </w:r>
    </w:p>
    <w:p w14:paraId="408A720B" w14:textId="77777777" w:rsidR="00103CA9" w:rsidRPr="007B03FC" w:rsidRDefault="00103CA9" w:rsidP="00103CA9">
      <w:pPr>
        <w:tabs>
          <w:tab w:val="left" w:pos="360"/>
        </w:tabs>
        <w:autoSpaceDE w:val="0"/>
        <w:autoSpaceDN w:val="0"/>
        <w:adjustRightInd w:val="0"/>
        <w:jc w:val="both"/>
        <w:rPr>
          <w:sz w:val="24"/>
          <w:szCs w:val="24"/>
        </w:rPr>
      </w:pPr>
    </w:p>
    <w:p w14:paraId="1A45EC29" w14:textId="77777777" w:rsidR="00103CA9" w:rsidRPr="007B03FC" w:rsidRDefault="00103CA9" w:rsidP="00103CA9">
      <w:pPr>
        <w:tabs>
          <w:tab w:val="left" w:pos="360"/>
        </w:tabs>
        <w:autoSpaceDE w:val="0"/>
        <w:autoSpaceDN w:val="0"/>
        <w:adjustRightInd w:val="0"/>
        <w:ind w:left="720"/>
        <w:jc w:val="both"/>
        <w:rPr>
          <w:sz w:val="24"/>
          <w:szCs w:val="24"/>
        </w:rPr>
      </w:pPr>
      <w:r w:rsidRPr="007B03FC">
        <w:rPr>
          <w:b/>
          <w:sz w:val="24"/>
          <w:szCs w:val="24"/>
        </w:rPr>
        <w:t>John 6:62</w:t>
      </w:r>
      <w:r w:rsidRPr="007B03FC">
        <w:rPr>
          <w:sz w:val="24"/>
          <w:szCs w:val="24"/>
        </w:rPr>
        <w:t xml:space="preserve"> a significant statement occurs: “What then if ye should behold the </w:t>
      </w:r>
      <w:proofErr w:type="gramStart"/>
      <w:r w:rsidRPr="007B03FC">
        <w:rPr>
          <w:sz w:val="24"/>
          <w:szCs w:val="24"/>
        </w:rPr>
        <w:t>Son</w:t>
      </w:r>
      <w:proofErr w:type="gramEnd"/>
      <w:r w:rsidRPr="007B03FC">
        <w:rPr>
          <w:sz w:val="24"/>
          <w:szCs w:val="24"/>
        </w:rPr>
        <w:t xml:space="preserve"> of man ascending where he was before?” The title describes Christ according to His human nature, Son of man, but the predicate of </w:t>
      </w:r>
      <w:proofErr w:type="gramStart"/>
      <w:r w:rsidRPr="007B03FC">
        <w:rPr>
          <w:sz w:val="24"/>
          <w:szCs w:val="24"/>
        </w:rPr>
        <w:t>ascending up</w:t>
      </w:r>
      <w:proofErr w:type="gramEnd"/>
      <w:r w:rsidRPr="007B03FC">
        <w:rPr>
          <w:sz w:val="24"/>
          <w:szCs w:val="24"/>
        </w:rPr>
        <w:t xml:space="preserve"> where He was before could have reference only to the divine nature.</w:t>
      </w:r>
    </w:p>
    <w:p w14:paraId="0781A469" w14:textId="77777777" w:rsidR="00103CA9" w:rsidRPr="00CF7A40" w:rsidRDefault="00103CA9" w:rsidP="00103CA9">
      <w:pPr>
        <w:tabs>
          <w:tab w:val="left" w:pos="360"/>
        </w:tabs>
        <w:autoSpaceDE w:val="0"/>
        <w:autoSpaceDN w:val="0"/>
        <w:adjustRightInd w:val="0"/>
        <w:jc w:val="both"/>
        <w:rPr>
          <w:sz w:val="16"/>
          <w:szCs w:val="16"/>
        </w:rPr>
      </w:pPr>
    </w:p>
    <w:p w14:paraId="138CF683"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t>4.</w:t>
      </w:r>
      <w:r w:rsidRPr="007B03FC">
        <w:rPr>
          <w:sz w:val="24"/>
          <w:szCs w:val="24"/>
        </w:rPr>
        <w:tab/>
        <w:t>This union is eternal (</w:t>
      </w:r>
      <w:r w:rsidRPr="007B03FC">
        <w:rPr>
          <w:b/>
          <w:sz w:val="24"/>
          <w:szCs w:val="24"/>
        </w:rPr>
        <w:t>II Tim. 2:5</w:t>
      </w:r>
      <w:r w:rsidRPr="007B03FC">
        <w:rPr>
          <w:sz w:val="24"/>
          <w:szCs w:val="24"/>
        </w:rPr>
        <w:t>;</w:t>
      </w:r>
      <w:r w:rsidRPr="007B03FC">
        <w:rPr>
          <w:b/>
          <w:sz w:val="24"/>
          <w:szCs w:val="24"/>
        </w:rPr>
        <w:t xml:space="preserve"> Rev. 1:12-18</w:t>
      </w:r>
      <w:r w:rsidRPr="007B03FC">
        <w:rPr>
          <w:sz w:val="24"/>
          <w:szCs w:val="24"/>
        </w:rPr>
        <w:t>).</w:t>
      </w:r>
    </w:p>
    <w:p w14:paraId="21D9B311" w14:textId="77777777" w:rsidR="00103CA9" w:rsidRPr="00CF7A40" w:rsidRDefault="00103CA9" w:rsidP="00103CA9">
      <w:pPr>
        <w:tabs>
          <w:tab w:val="left" w:pos="360"/>
        </w:tabs>
        <w:autoSpaceDE w:val="0"/>
        <w:autoSpaceDN w:val="0"/>
        <w:adjustRightInd w:val="0"/>
        <w:jc w:val="both"/>
        <w:rPr>
          <w:sz w:val="16"/>
          <w:szCs w:val="16"/>
        </w:rPr>
      </w:pPr>
    </w:p>
    <w:p w14:paraId="37B764D9"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tab/>
        <w:t>Four reasons for this union:</w:t>
      </w:r>
    </w:p>
    <w:p w14:paraId="11A4B23A" w14:textId="77777777" w:rsidR="00103CA9" w:rsidRPr="00CF7A40" w:rsidRDefault="00103CA9" w:rsidP="00103CA9">
      <w:pPr>
        <w:tabs>
          <w:tab w:val="left" w:pos="360"/>
        </w:tabs>
        <w:autoSpaceDE w:val="0"/>
        <w:autoSpaceDN w:val="0"/>
        <w:adjustRightInd w:val="0"/>
        <w:jc w:val="both"/>
        <w:rPr>
          <w:sz w:val="16"/>
          <w:szCs w:val="16"/>
        </w:rPr>
      </w:pPr>
    </w:p>
    <w:p w14:paraId="765602EE" w14:textId="77777777" w:rsidR="00103CA9" w:rsidRPr="007B03FC" w:rsidRDefault="00103CA9" w:rsidP="00103CA9">
      <w:pPr>
        <w:tabs>
          <w:tab w:val="left" w:pos="360"/>
          <w:tab w:val="left" w:pos="720"/>
        </w:tabs>
        <w:autoSpaceDE w:val="0"/>
        <w:autoSpaceDN w:val="0"/>
        <w:adjustRightInd w:val="0"/>
        <w:jc w:val="both"/>
        <w:rPr>
          <w:sz w:val="24"/>
          <w:szCs w:val="24"/>
        </w:rPr>
      </w:pPr>
      <w:r w:rsidRPr="007B03FC">
        <w:rPr>
          <w:sz w:val="24"/>
          <w:szCs w:val="24"/>
        </w:rPr>
        <w:tab/>
        <w:t>A.</w:t>
      </w:r>
      <w:r w:rsidRPr="007B03FC">
        <w:rPr>
          <w:sz w:val="24"/>
          <w:szCs w:val="24"/>
        </w:rPr>
        <w:tab/>
        <w:t>Redemption required a kinsman (</w:t>
      </w:r>
      <w:r w:rsidRPr="007B03FC">
        <w:rPr>
          <w:b/>
          <w:sz w:val="24"/>
          <w:szCs w:val="24"/>
        </w:rPr>
        <w:t>Ruth</w:t>
      </w:r>
      <w:r w:rsidRPr="007B03FC">
        <w:rPr>
          <w:sz w:val="24"/>
          <w:szCs w:val="24"/>
        </w:rPr>
        <w:t>).</w:t>
      </w:r>
    </w:p>
    <w:p w14:paraId="5CBB5693" w14:textId="77777777" w:rsidR="00103CA9" w:rsidRPr="00CF7A40" w:rsidRDefault="00103CA9" w:rsidP="00103CA9">
      <w:pPr>
        <w:tabs>
          <w:tab w:val="left" w:pos="360"/>
          <w:tab w:val="left" w:pos="720"/>
        </w:tabs>
        <w:autoSpaceDE w:val="0"/>
        <w:autoSpaceDN w:val="0"/>
        <w:adjustRightInd w:val="0"/>
        <w:jc w:val="both"/>
        <w:rPr>
          <w:sz w:val="16"/>
          <w:szCs w:val="16"/>
        </w:rPr>
      </w:pPr>
    </w:p>
    <w:p w14:paraId="19F537D2" w14:textId="77777777" w:rsidR="00103CA9" w:rsidRPr="007B03FC" w:rsidRDefault="00103CA9" w:rsidP="00103CA9">
      <w:pPr>
        <w:tabs>
          <w:tab w:val="left" w:pos="360"/>
          <w:tab w:val="left" w:pos="720"/>
        </w:tabs>
        <w:autoSpaceDE w:val="0"/>
        <w:autoSpaceDN w:val="0"/>
        <w:adjustRightInd w:val="0"/>
        <w:jc w:val="both"/>
        <w:rPr>
          <w:sz w:val="24"/>
          <w:szCs w:val="24"/>
        </w:rPr>
      </w:pPr>
      <w:r w:rsidRPr="007B03FC">
        <w:rPr>
          <w:sz w:val="24"/>
          <w:szCs w:val="24"/>
        </w:rPr>
        <w:tab/>
        <w:t>B.</w:t>
      </w:r>
      <w:r w:rsidRPr="007B03FC">
        <w:rPr>
          <w:sz w:val="24"/>
          <w:szCs w:val="24"/>
        </w:rPr>
        <w:tab/>
        <w:t>Mediator must be equal to both Parties (</w:t>
      </w:r>
      <w:r w:rsidRPr="007B03FC">
        <w:rPr>
          <w:b/>
          <w:sz w:val="24"/>
          <w:szCs w:val="24"/>
        </w:rPr>
        <w:t>Job 9:32-33</w:t>
      </w:r>
      <w:r w:rsidRPr="007B03FC">
        <w:rPr>
          <w:sz w:val="24"/>
          <w:szCs w:val="24"/>
        </w:rPr>
        <w:t>).</w:t>
      </w:r>
    </w:p>
    <w:p w14:paraId="6F6B34C6" w14:textId="77777777" w:rsidR="00103CA9" w:rsidRPr="00CF7A40" w:rsidRDefault="00103CA9" w:rsidP="00103CA9">
      <w:pPr>
        <w:tabs>
          <w:tab w:val="left" w:pos="360"/>
          <w:tab w:val="left" w:pos="720"/>
        </w:tabs>
        <w:autoSpaceDE w:val="0"/>
        <w:autoSpaceDN w:val="0"/>
        <w:adjustRightInd w:val="0"/>
        <w:jc w:val="both"/>
        <w:rPr>
          <w:sz w:val="16"/>
          <w:szCs w:val="16"/>
        </w:rPr>
      </w:pPr>
    </w:p>
    <w:p w14:paraId="7ED486B0" w14:textId="77777777" w:rsidR="00103CA9" w:rsidRPr="007B03FC" w:rsidRDefault="00103CA9" w:rsidP="00103CA9">
      <w:pPr>
        <w:tabs>
          <w:tab w:val="left" w:pos="360"/>
          <w:tab w:val="left" w:pos="720"/>
        </w:tabs>
        <w:autoSpaceDE w:val="0"/>
        <w:autoSpaceDN w:val="0"/>
        <w:adjustRightInd w:val="0"/>
        <w:jc w:val="both"/>
        <w:rPr>
          <w:sz w:val="24"/>
          <w:szCs w:val="24"/>
        </w:rPr>
      </w:pPr>
      <w:r w:rsidRPr="007B03FC">
        <w:rPr>
          <w:sz w:val="24"/>
          <w:szCs w:val="24"/>
        </w:rPr>
        <w:tab/>
        <w:t>C.</w:t>
      </w:r>
      <w:r w:rsidRPr="007B03FC">
        <w:rPr>
          <w:sz w:val="24"/>
          <w:szCs w:val="24"/>
        </w:rPr>
        <w:tab/>
        <w:t>High Priest (</w:t>
      </w:r>
      <w:r w:rsidRPr="007B03FC">
        <w:rPr>
          <w:b/>
          <w:sz w:val="24"/>
          <w:szCs w:val="24"/>
        </w:rPr>
        <w:t>Heb. 7:3</w:t>
      </w:r>
      <w:r w:rsidRPr="00763F07">
        <w:rPr>
          <w:bCs/>
          <w:sz w:val="24"/>
          <w:szCs w:val="24"/>
        </w:rPr>
        <w:t>,</w:t>
      </w:r>
      <w:r w:rsidRPr="007B03FC">
        <w:rPr>
          <w:b/>
          <w:sz w:val="24"/>
          <w:szCs w:val="24"/>
        </w:rPr>
        <w:t xml:space="preserve"> 5</w:t>
      </w:r>
      <w:r w:rsidRPr="007B03FC">
        <w:rPr>
          <w:sz w:val="24"/>
          <w:szCs w:val="24"/>
        </w:rPr>
        <w:t>;</w:t>
      </w:r>
      <w:r w:rsidRPr="007B03FC">
        <w:rPr>
          <w:b/>
          <w:sz w:val="24"/>
          <w:szCs w:val="24"/>
        </w:rPr>
        <w:t xml:space="preserve"> 10:5</w:t>
      </w:r>
      <w:r w:rsidRPr="007B03FC">
        <w:rPr>
          <w:sz w:val="24"/>
          <w:szCs w:val="24"/>
        </w:rPr>
        <w:t>,</w:t>
      </w:r>
      <w:r w:rsidRPr="007B03FC">
        <w:rPr>
          <w:b/>
          <w:sz w:val="24"/>
          <w:szCs w:val="24"/>
        </w:rPr>
        <w:t xml:space="preserve"> 10-14</w:t>
      </w:r>
      <w:r w:rsidRPr="007B03FC">
        <w:rPr>
          <w:sz w:val="24"/>
          <w:szCs w:val="24"/>
        </w:rPr>
        <w:t>).</w:t>
      </w:r>
    </w:p>
    <w:p w14:paraId="3A400A65" w14:textId="77777777" w:rsidR="00103CA9" w:rsidRPr="00CF7A40" w:rsidRDefault="00103CA9" w:rsidP="00103CA9">
      <w:pPr>
        <w:tabs>
          <w:tab w:val="left" w:pos="360"/>
          <w:tab w:val="left" w:pos="720"/>
        </w:tabs>
        <w:autoSpaceDE w:val="0"/>
        <w:autoSpaceDN w:val="0"/>
        <w:adjustRightInd w:val="0"/>
        <w:jc w:val="both"/>
        <w:rPr>
          <w:sz w:val="16"/>
          <w:szCs w:val="16"/>
        </w:rPr>
      </w:pPr>
    </w:p>
    <w:p w14:paraId="45DB934B" w14:textId="77777777" w:rsidR="00103CA9" w:rsidRPr="007B03FC" w:rsidRDefault="00103CA9" w:rsidP="00103CA9">
      <w:pPr>
        <w:tabs>
          <w:tab w:val="left" w:pos="360"/>
          <w:tab w:val="left" w:pos="720"/>
        </w:tabs>
        <w:autoSpaceDE w:val="0"/>
        <w:autoSpaceDN w:val="0"/>
        <w:adjustRightInd w:val="0"/>
        <w:jc w:val="both"/>
        <w:rPr>
          <w:sz w:val="24"/>
          <w:szCs w:val="24"/>
        </w:rPr>
      </w:pPr>
      <w:r w:rsidRPr="007B03FC">
        <w:rPr>
          <w:sz w:val="24"/>
          <w:szCs w:val="24"/>
        </w:rPr>
        <w:tab/>
        <w:t>D.</w:t>
      </w:r>
      <w:r w:rsidRPr="007B03FC">
        <w:rPr>
          <w:sz w:val="24"/>
          <w:szCs w:val="24"/>
        </w:rPr>
        <w:tab/>
        <w:t>Prophecy:</w:t>
      </w:r>
    </w:p>
    <w:p w14:paraId="13AE6C7B" w14:textId="77777777" w:rsidR="00103CA9" w:rsidRPr="00CF7A40" w:rsidRDefault="00103CA9" w:rsidP="00103CA9">
      <w:pPr>
        <w:tabs>
          <w:tab w:val="left" w:pos="360"/>
          <w:tab w:val="left" w:pos="900"/>
        </w:tabs>
        <w:autoSpaceDE w:val="0"/>
        <w:autoSpaceDN w:val="0"/>
        <w:adjustRightInd w:val="0"/>
        <w:jc w:val="both"/>
        <w:rPr>
          <w:sz w:val="16"/>
          <w:szCs w:val="16"/>
        </w:rPr>
      </w:pPr>
    </w:p>
    <w:p w14:paraId="2584620F" w14:textId="77777777" w:rsidR="00103CA9" w:rsidRPr="007B03FC" w:rsidRDefault="00103CA9" w:rsidP="00103CA9">
      <w:pPr>
        <w:tabs>
          <w:tab w:val="right" w:pos="900"/>
          <w:tab w:val="left" w:pos="1170"/>
        </w:tabs>
        <w:autoSpaceDE w:val="0"/>
        <w:autoSpaceDN w:val="0"/>
        <w:adjustRightInd w:val="0"/>
        <w:jc w:val="both"/>
        <w:rPr>
          <w:sz w:val="24"/>
          <w:szCs w:val="24"/>
        </w:rPr>
      </w:pPr>
      <w:r w:rsidRPr="007B03FC">
        <w:rPr>
          <w:sz w:val="24"/>
          <w:szCs w:val="24"/>
        </w:rPr>
        <w:tab/>
        <w:t>(1)</w:t>
      </w:r>
      <w:r w:rsidRPr="007B03FC">
        <w:rPr>
          <w:sz w:val="24"/>
          <w:szCs w:val="24"/>
        </w:rPr>
        <w:tab/>
        <w:t>Seed of woman (</w:t>
      </w:r>
      <w:r w:rsidRPr="007B03FC">
        <w:rPr>
          <w:b/>
          <w:sz w:val="24"/>
          <w:szCs w:val="24"/>
        </w:rPr>
        <w:t>Gen. 3:15</w:t>
      </w:r>
      <w:r w:rsidRPr="007B03FC">
        <w:rPr>
          <w:sz w:val="24"/>
          <w:szCs w:val="24"/>
        </w:rPr>
        <w:t>;</w:t>
      </w:r>
      <w:r w:rsidRPr="007B03FC">
        <w:rPr>
          <w:b/>
          <w:sz w:val="24"/>
          <w:szCs w:val="24"/>
        </w:rPr>
        <w:t xml:space="preserve"> Gal. 4:4</w:t>
      </w:r>
      <w:r w:rsidRPr="007B03FC">
        <w:rPr>
          <w:sz w:val="24"/>
          <w:szCs w:val="24"/>
        </w:rPr>
        <w:t>).</w:t>
      </w:r>
    </w:p>
    <w:p w14:paraId="62B295D7" w14:textId="77777777" w:rsidR="00103CA9" w:rsidRPr="007B03FC" w:rsidRDefault="00103CA9" w:rsidP="00103CA9">
      <w:pPr>
        <w:tabs>
          <w:tab w:val="right" w:pos="900"/>
          <w:tab w:val="left" w:pos="1170"/>
        </w:tabs>
        <w:autoSpaceDE w:val="0"/>
        <w:autoSpaceDN w:val="0"/>
        <w:adjustRightInd w:val="0"/>
        <w:jc w:val="both"/>
        <w:rPr>
          <w:sz w:val="24"/>
          <w:szCs w:val="24"/>
        </w:rPr>
      </w:pPr>
      <w:r w:rsidRPr="007B03FC">
        <w:rPr>
          <w:sz w:val="24"/>
          <w:szCs w:val="24"/>
        </w:rPr>
        <w:tab/>
        <w:t>(2)</w:t>
      </w:r>
      <w:r w:rsidRPr="007B03FC">
        <w:rPr>
          <w:sz w:val="24"/>
          <w:szCs w:val="24"/>
        </w:rPr>
        <w:tab/>
        <w:t>Seed of Abraham (</w:t>
      </w:r>
      <w:r w:rsidRPr="007B03FC">
        <w:rPr>
          <w:b/>
          <w:sz w:val="24"/>
          <w:szCs w:val="24"/>
        </w:rPr>
        <w:t>Gen. 22:18</w:t>
      </w:r>
      <w:r w:rsidRPr="007B03FC">
        <w:rPr>
          <w:sz w:val="24"/>
          <w:szCs w:val="24"/>
        </w:rPr>
        <w:t>).</w:t>
      </w:r>
    </w:p>
    <w:p w14:paraId="782B4260" w14:textId="77777777" w:rsidR="00103CA9" w:rsidRPr="007B03FC" w:rsidRDefault="00103CA9" w:rsidP="00103CA9">
      <w:pPr>
        <w:tabs>
          <w:tab w:val="right" w:pos="900"/>
          <w:tab w:val="left" w:pos="1170"/>
        </w:tabs>
        <w:autoSpaceDE w:val="0"/>
        <w:autoSpaceDN w:val="0"/>
        <w:adjustRightInd w:val="0"/>
        <w:jc w:val="both"/>
        <w:rPr>
          <w:sz w:val="24"/>
          <w:szCs w:val="24"/>
        </w:rPr>
      </w:pPr>
      <w:r w:rsidRPr="007B03FC">
        <w:rPr>
          <w:sz w:val="24"/>
          <w:szCs w:val="24"/>
        </w:rPr>
        <w:tab/>
        <w:t>(3)</w:t>
      </w:r>
      <w:r w:rsidRPr="007B03FC">
        <w:rPr>
          <w:sz w:val="24"/>
          <w:szCs w:val="24"/>
        </w:rPr>
        <w:tab/>
        <w:t>Seed of David (</w:t>
      </w:r>
      <w:r w:rsidRPr="007B03FC">
        <w:rPr>
          <w:b/>
          <w:sz w:val="24"/>
          <w:szCs w:val="24"/>
        </w:rPr>
        <w:t>Ps. 89:26-37</w:t>
      </w:r>
      <w:r w:rsidRPr="007B03FC">
        <w:rPr>
          <w:sz w:val="24"/>
          <w:szCs w:val="24"/>
        </w:rPr>
        <w:t>).</w:t>
      </w:r>
    </w:p>
    <w:p w14:paraId="2E9E64F2" w14:textId="77777777" w:rsidR="00103CA9" w:rsidRPr="007B03FC" w:rsidRDefault="00103CA9" w:rsidP="00103CA9">
      <w:pPr>
        <w:tabs>
          <w:tab w:val="left" w:pos="630"/>
          <w:tab w:val="left" w:pos="1170"/>
        </w:tabs>
        <w:autoSpaceDE w:val="0"/>
        <w:autoSpaceDN w:val="0"/>
        <w:adjustRightInd w:val="0"/>
        <w:jc w:val="both"/>
        <w:rPr>
          <w:sz w:val="24"/>
          <w:szCs w:val="24"/>
        </w:rPr>
      </w:pPr>
      <w:r w:rsidRPr="007B03FC">
        <w:rPr>
          <w:sz w:val="24"/>
          <w:szCs w:val="24"/>
        </w:rPr>
        <w:tab/>
        <w:t>(4)</w:t>
      </w:r>
      <w:r w:rsidRPr="007B03FC">
        <w:rPr>
          <w:sz w:val="24"/>
          <w:szCs w:val="24"/>
        </w:rPr>
        <w:tab/>
        <w:t>Born of a virgin (</w:t>
      </w:r>
      <w:r w:rsidRPr="007B03FC">
        <w:rPr>
          <w:b/>
          <w:sz w:val="24"/>
          <w:szCs w:val="24"/>
        </w:rPr>
        <w:t>Isa. 7:14</w:t>
      </w:r>
      <w:r w:rsidRPr="007B03FC">
        <w:rPr>
          <w:sz w:val="24"/>
          <w:szCs w:val="24"/>
        </w:rPr>
        <w:t xml:space="preserve">) </w:t>
      </w:r>
    </w:p>
    <w:p w14:paraId="0D936C5D" w14:textId="77777777" w:rsidR="00103CA9" w:rsidRPr="00CF7A40" w:rsidRDefault="00103CA9" w:rsidP="00103CA9">
      <w:pPr>
        <w:tabs>
          <w:tab w:val="left" w:pos="630"/>
          <w:tab w:val="left" w:pos="1170"/>
        </w:tabs>
        <w:autoSpaceDE w:val="0"/>
        <w:autoSpaceDN w:val="0"/>
        <w:adjustRightInd w:val="0"/>
        <w:jc w:val="both"/>
        <w:rPr>
          <w:sz w:val="16"/>
          <w:szCs w:val="16"/>
        </w:rPr>
      </w:pPr>
    </w:p>
    <w:p w14:paraId="6BB0D418" w14:textId="77777777" w:rsidR="00103CA9" w:rsidRPr="007B03FC" w:rsidRDefault="00103CA9" w:rsidP="00103CA9">
      <w:pPr>
        <w:tabs>
          <w:tab w:val="left" w:pos="360"/>
          <w:tab w:val="left" w:pos="720"/>
        </w:tabs>
        <w:autoSpaceDE w:val="0"/>
        <w:autoSpaceDN w:val="0"/>
        <w:adjustRightInd w:val="0"/>
        <w:jc w:val="both"/>
        <w:rPr>
          <w:sz w:val="24"/>
          <w:szCs w:val="24"/>
        </w:rPr>
      </w:pPr>
      <w:r w:rsidRPr="007B03FC">
        <w:rPr>
          <w:sz w:val="24"/>
          <w:szCs w:val="24"/>
        </w:rPr>
        <w:tab/>
        <w:t>E.</w:t>
      </w:r>
      <w:r w:rsidRPr="007B03FC">
        <w:rPr>
          <w:sz w:val="24"/>
          <w:szCs w:val="24"/>
        </w:rPr>
        <w:tab/>
        <w:t xml:space="preserve">His human nature and body will continual forever. This is demonstrated: </w:t>
      </w:r>
    </w:p>
    <w:p w14:paraId="79C59247" w14:textId="77777777" w:rsidR="00103CA9" w:rsidRPr="00CF7A40" w:rsidRDefault="00103CA9" w:rsidP="00103CA9">
      <w:pPr>
        <w:tabs>
          <w:tab w:val="left" w:pos="630"/>
          <w:tab w:val="left" w:pos="1170"/>
        </w:tabs>
        <w:autoSpaceDE w:val="0"/>
        <w:autoSpaceDN w:val="0"/>
        <w:adjustRightInd w:val="0"/>
        <w:jc w:val="both"/>
        <w:rPr>
          <w:sz w:val="16"/>
          <w:szCs w:val="16"/>
        </w:rPr>
      </w:pPr>
    </w:p>
    <w:p w14:paraId="2B89ADD9" w14:textId="77777777" w:rsidR="00103CA9" w:rsidRPr="007B03FC" w:rsidRDefault="00103CA9" w:rsidP="00103CA9">
      <w:pPr>
        <w:tabs>
          <w:tab w:val="left" w:pos="630"/>
          <w:tab w:val="left" w:pos="1170"/>
        </w:tabs>
        <w:autoSpaceDE w:val="0"/>
        <w:autoSpaceDN w:val="0"/>
        <w:adjustRightInd w:val="0"/>
        <w:ind w:left="630"/>
        <w:jc w:val="both"/>
        <w:rPr>
          <w:sz w:val="24"/>
          <w:szCs w:val="24"/>
        </w:rPr>
      </w:pPr>
      <w:r w:rsidRPr="007B03FC">
        <w:rPr>
          <w:sz w:val="24"/>
          <w:szCs w:val="24"/>
        </w:rPr>
        <w:t xml:space="preserve">(1) In the resurrection of Christ where His body was raised and prepared for heaven; </w:t>
      </w:r>
    </w:p>
    <w:p w14:paraId="5BDF21A4" w14:textId="77777777" w:rsidR="00103CA9" w:rsidRPr="007B03FC" w:rsidRDefault="00103CA9" w:rsidP="00103CA9">
      <w:pPr>
        <w:tabs>
          <w:tab w:val="left" w:pos="630"/>
          <w:tab w:val="left" w:pos="1170"/>
        </w:tabs>
        <w:autoSpaceDE w:val="0"/>
        <w:autoSpaceDN w:val="0"/>
        <w:adjustRightInd w:val="0"/>
        <w:ind w:left="630"/>
        <w:jc w:val="both"/>
        <w:rPr>
          <w:sz w:val="24"/>
          <w:szCs w:val="24"/>
        </w:rPr>
      </w:pPr>
      <w:r w:rsidRPr="007B03FC">
        <w:rPr>
          <w:sz w:val="24"/>
          <w:szCs w:val="24"/>
        </w:rPr>
        <w:t xml:space="preserve">(2) in the fact of His ascension which was a bodily ascension into heaven; </w:t>
      </w:r>
    </w:p>
    <w:p w14:paraId="1A1A792E" w14:textId="4D7AB589" w:rsidR="00103CA9" w:rsidRPr="007B03FC" w:rsidRDefault="00103CA9" w:rsidP="00103CA9">
      <w:pPr>
        <w:tabs>
          <w:tab w:val="left" w:pos="630"/>
          <w:tab w:val="left" w:pos="1170"/>
        </w:tabs>
        <w:autoSpaceDE w:val="0"/>
        <w:autoSpaceDN w:val="0"/>
        <w:adjustRightInd w:val="0"/>
        <w:ind w:left="630"/>
        <w:jc w:val="both"/>
        <w:rPr>
          <w:sz w:val="24"/>
          <w:szCs w:val="24"/>
        </w:rPr>
      </w:pPr>
      <w:r w:rsidRPr="007B03FC">
        <w:rPr>
          <w:sz w:val="24"/>
          <w:szCs w:val="24"/>
        </w:rPr>
        <w:t xml:space="preserve">(3) in the fact that He will return bodily to the earth, </w:t>
      </w:r>
      <w:r w:rsidR="00763F07">
        <w:rPr>
          <w:sz w:val="24"/>
          <w:szCs w:val="24"/>
        </w:rPr>
        <w:t>i.e., His 2</w:t>
      </w:r>
      <w:r w:rsidR="00763F07" w:rsidRPr="00763F07">
        <w:rPr>
          <w:sz w:val="24"/>
          <w:szCs w:val="24"/>
        </w:rPr>
        <w:t>nd</w:t>
      </w:r>
      <w:r w:rsidR="00763F07">
        <w:rPr>
          <w:sz w:val="24"/>
          <w:szCs w:val="24"/>
        </w:rPr>
        <w:t xml:space="preserve"> Coming.</w:t>
      </w:r>
    </w:p>
    <w:p w14:paraId="04A7A312" w14:textId="329942D3" w:rsidR="00103CA9" w:rsidRPr="007B03FC" w:rsidRDefault="00103CA9" w:rsidP="00103CA9">
      <w:pPr>
        <w:tabs>
          <w:tab w:val="left" w:pos="630"/>
          <w:tab w:val="left" w:pos="1170"/>
        </w:tabs>
        <w:autoSpaceDE w:val="0"/>
        <w:autoSpaceDN w:val="0"/>
        <w:adjustRightInd w:val="0"/>
        <w:ind w:left="630"/>
        <w:jc w:val="both"/>
        <w:rPr>
          <w:sz w:val="24"/>
          <w:szCs w:val="24"/>
        </w:rPr>
      </w:pPr>
      <w:r w:rsidRPr="007B03FC">
        <w:rPr>
          <w:sz w:val="24"/>
          <w:szCs w:val="24"/>
        </w:rPr>
        <w:t xml:space="preserve">(4) His body is a pattern of the body of believers who are raised or translated. </w:t>
      </w:r>
      <w:r w:rsidR="00763F07">
        <w:rPr>
          <w:sz w:val="24"/>
          <w:szCs w:val="24"/>
        </w:rPr>
        <w:t xml:space="preserve">In the mind of </w:t>
      </w:r>
      <w:proofErr w:type="gramStart"/>
      <w:r w:rsidR="00763F07">
        <w:rPr>
          <w:sz w:val="24"/>
          <w:szCs w:val="24"/>
        </w:rPr>
        <w:t>God</w:t>
      </w:r>
      <w:proofErr w:type="gramEnd"/>
      <w:r w:rsidR="00763F07">
        <w:rPr>
          <w:sz w:val="24"/>
          <w:szCs w:val="24"/>
        </w:rPr>
        <w:t xml:space="preserve"> we the believer are Glorified all ready, </w:t>
      </w:r>
      <w:r w:rsidR="00763F07" w:rsidRPr="00B3707B">
        <w:rPr>
          <w:b/>
          <w:bCs/>
          <w:sz w:val="24"/>
          <w:szCs w:val="24"/>
        </w:rPr>
        <w:t>Rom. 8:</w:t>
      </w:r>
      <w:r w:rsidR="00B3707B" w:rsidRPr="00B3707B">
        <w:rPr>
          <w:b/>
          <w:bCs/>
          <w:sz w:val="24"/>
          <w:szCs w:val="24"/>
        </w:rPr>
        <w:t>30</w:t>
      </w:r>
      <w:r w:rsidR="00B3707B" w:rsidRPr="00B3707B">
        <w:rPr>
          <w:sz w:val="24"/>
          <w:szCs w:val="24"/>
        </w:rPr>
        <w:t>.</w:t>
      </w:r>
    </w:p>
    <w:p w14:paraId="194939FB" w14:textId="29422162" w:rsidR="00CF7A40" w:rsidRPr="00CF7A40" w:rsidRDefault="00CF7A40" w:rsidP="00103CA9">
      <w:pPr>
        <w:tabs>
          <w:tab w:val="left" w:pos="630"/>
          <w:tab w:val="left" w:pos="1170"/>
        </w:tabs>
        <w:autoSpaceDE w:val="0"/>
        <w:autoSpaceDN w:val="0"/>
        <w:adjustRightInd w:val="0"/>
        <w:jc w:val="both"/>
        <w:rPr>
          <w:sz w:val="16"/>
          <w:szCs w:val="16"/>
        </w:rPr>
      </w:pPr>
    </w:p>
    <w:p w14:paraId="3FBF9FA3" w14:textId="6DB38442" w:rsidR="00103CA9" w:rsidRDefault="00103CA9" w:rsidP="00103CA9">
      <w:pPr>
        <w:tabs>
          <w:tab w:val="left" w:pos="630"/>
          <w:tab w:val="left" w:pos="1170"/>
        </w:tabs>
        <w:autoSpaceDE w:val="0"/>
        <w:autoSpaceDN w:val="0"/>
        <w:adjustRightInd w:val="0"/>
        <w:jc w:val="both"/>
        <w:rPr>
          <w:sz w:val="24"/>
          <w:szCs w:val="24"/>
        </w:rPr>
      </w:pPr>
      <w:r w:rsidRPr="007B03FC">
        <w:rPr>
          <w:sz w:val="24"/>
          <w:szCs w:val="24"/>
        </w:rPr>
        <w:t>There is every reason, therefore, to believe that the humanity of Christ will continue throughout all eternity to come.</w:t>
      </w:r>
    </w:p>
    <w:p w14:paraId="1AE5D004" w14:textId="77777777" w:rsidR="00CF7A40" w:rsidRPr="007B03FC" w:rsidRDefault="00CF7A40" w:rsidP="00103CA9">
      <w:pPr>
        <w:tabs>
          <w:tab w:val="left" w:pos="630"/>
          <w:tab w:val="left" w:pos="1170"/>
        </w:tabs>
        <w:autoSpaceDE w:val="0"/>
        <w:autoSpaceDN w:val="0"/>
        <w:adjustRightInd w:val="0"/>
        <w:jc w:val="both"/>
        <w:rPr>
          <w:sz w:val="24"/>
          <w:szCs w:val="24"/>
        </w:rPr>
      </w:pPr>
    </w:p>
    <w:p w14:paraId="24628AA2" w14:textId="79EE0A92" w:rsidR="00103CA9" w:rsidRPr="007B03FC" w:rsidRDefault="00103CA9" w:rsidP="00103CA9">
      <w:pPr>
        <w:autoSpaceDE w:val="0"/>
        <w:autoSpaceDN w:val="0"/>
        <w:adjustRightInd w:val="0"/>
        <w:spacing w:before="100" w:after="100"/>
        <w:jc w:val="center"/>
        <w:rPr>
          <w:b/>
          <w:bCs/>
          <w:sz w:val="24"/>
          <w:szCs w:val="24"/>
        </w:rPr>
      </w:pPr>
      <w:bookmarkStart w:id="116" w:name="If"/>
      <w:bookmarkEnd w:id="116"/>
      <w:r w:rsidRPr="007B03FC">
        <w:rPr>
          <w:b/>
          <w:bCs/>
          <w:sz w:val="24"/>
          <w:szCs w:val="24"/>
        </w:rPr>
        <w:t>"IF": THE VARIOUS CONDITIONS</w:t>
      </w:r>
      <w:r w:rsidR="00384C8E" w:rsidRPr="007B03FC">
        <w:rPr>
          <w:b/>
          <w:bCs/>
          <w:sz w:val="24"/>
          <w:szCs w:val="24"/>
        </w:rPr>
        <w:t xml:space="preserve"> </w:t>
      </w:r>
      <w:r w:rsidR="00E40D1F" w:rsidRPr="007B03FC">
        <w:rPr>
          <w:b/>
          <w:bCs/>
          <w:sz w:val="24"/>
          <w:szCs w:val="24"/>
        </w:rPr>
        <w:t>C</w:t>
      </w:r>
      <w:r w:rsidRPr="007B03FC">
        <w:rPr>
          <w:b/>
          <w:bCs/>
          <w:sz w:val="24"/>
          <w:szCs w:val="24"/>
        </w:rPr>
        <w:t>ONVEYED BY ITS USE</w:t>
      </w:r>
    </w:p>
    <w:p w14:paraId="736D3B1F" w14:textId="77777777" w:rsidR="0035621A" w:rsidRPr="007B03FC" w:rsidRDefault="0035621A" w:rsidP="00103CA9">
      <w:pPr>
        <w:autoSpaceDE w:val="0"/>
        <w:autoSpaceDN w:val="0"/>
        <w:adjustRightInd w:val="0"/>
        <w:spacing w:before="100" w:after="100"/>
        <w:jc w:val="center"/>
        <w:rPr>
          <w:b/>
          <w:bCs/>
          <w:sz w:val="24"/>
          <w:szCs w:val="24"/>
        </w:rPr>
      </w:pPr>
      <w:r w:rsidRPr="007B03FC">
        <w:rPr>
          <w:b/>
          <w:bCs/>
          <w:sz w:val="24"/>
          <w:szCs w:val="24"/>
        </w:rPr>
        <w:t>Companion Bible</w:t>
      </w:r>
    </w:p>
    <w:p w14:paraId="4081FF09" w14:textId="77777777" w:rsidR="008E2DD3" w:rsidRPr="007B03FC" w:rsidRDefault="008E2DD3" w:rsidP="00103CA9">
      <w:pPr>
        <w:autoSpaceDE w:val="0"/>
        <w:autoSpaceDN w:val="0"/>
        <w:adjustRightInd w:val="0"/>
        <w:spacing w:before="100" w:after="100"/>
        <w:jc w:val="center"/>
        <w:rPr>
          <w:b/>
          <w:bCs/>
          <w:sz w:val="24"/>
          <w:szCs w:val="24"/>
        </w:rPr>
      </w:pPr>
    </w:p>
    <w:p w14:paraId="5621CFF7" w14:textId="77777777" w:rsidR="00103CA9" w:rsidRPr="007B03FC" w:rsidRDefault="00103CA9" w:rsidP="00103CA9">
      <w:pPr>
        <w:tabs>
          <w:tab w:val="left" w:pos="1440"/>
        </w:tabs>
        <w:autoSpaceDE w:val="0"/>
        <w:autoSpaceDN w:val="0"/>
        <w:adjustRightInd w:val="0"/>
        <w:spacing w:before="100" w:after="100"/>
        <w:ind w:left="360" w:hanging="360"/>
        <w:jc w:val="both"/>
        <w:rPr>
          <w:sz w:val="24"/>
          <w:szCs w:val="24"/>
        </w:rPr>
      </w:pPr>
      <w:r w:rsidRPr="007B03FC">
        <w:rPr>
          <w:sz w:val="24"/>
          <w:szCs w:val="24"/>
        </w:rPr>
        <w:t>1.</w:t>
      </w:r>
      <w:r w:rsidRPr="007B03FC">
        <w:rPr>
          <w:sz w:val="24"/>
          <w:szCs w:val="24"/>
        </w:rPr>
        <w:tab/>
        <w:t xml:space="preserve">ean = if haply, if </w:t>
      </w:r>
      <w:proofErr w:type="gramStart"/>
      <w:r w:rsidRPr="007B03FC">
        <w:rPr>
          <w:sz w:val="24"/>
          <w:szCs w:val="24"/>
        </w:rPr>
        <w:t>so</w:t>
      </w:r>
      <w:proofErr w:type="gramEnd"/>
      <w:r w:rsidRPr="007B03FC">
        <w:rPr>
          <w:sz w:val="24"/>
          <w:szCs w:val="24"/>
        </w:rPr>
        <w:t xml:space="preserve"> be that, from ei (No. 2) and an, haply, perchance. The exact condition is shown by the Mood of</w:t>
      </w:r>
      <w:r w:rsidR="00E40D1F" w:rsidRPr="007B03FC">
        <w:rPr>
          <w:sz w:val="24"/>
          <w:szCs w:val="24"/>
        </w:rPr>
        <w:t xml:space="preserve"> the verb with which it is used</w:t>
      </w:r>
      <w:r w:rsidRPr="007B03FC">
        <w:rPr>
          <w:sz w:val="24"/>
          <w:szCs w:val="24"/>
        </w:rPr>
        <w:t xml:space="preserve">: </w:t>
      </w:r>
    </w:p>
    <w:p w14:paraId="6A340C72" w14:textId="77777777" w:rsidR="00103CA9" w:rsidRPr="007B03FC" w:rsidRDefault="00103CA9" w:rsidP="00103CA9">
      <w:pPr>
        <w:tabs>
          <w:tab w:val="left" w:pos="2160"/>
        </w:tabs>
        <w:autoSpaceDE w:val="0"/>
        <w:autoSpaceDN w:val="0"/>
        <w:adjustRightInd w:val="0"/>
        <w:spacing w:before="100" w:after="100"/>
        <w:ind w:left="1080" w:hanging="360"/>
        <w:jc w:val="both"/>
        <w:rPr>
          <w:sz w:val="24"/>
          <w:szCs w:val="24"/>
        </w:rPr>
      </w:pPr>
      <w:r w:rsidRPr="007B03FC">
        <w:rPr>
          <w:sz w:val="24"/>
          <w:szCs w:val="24"/>
        </w:rPr>
        <w:t>A.</w:t>
      </w:r>
      <w:r w:rsidRPr="007B03FC">
        <w:rPr>
          <w:sz w:val="24"/>
          <w:szCs w:val="24"/>
        </w:rPr>
        <w:tab/>
        <w:t xml:space="preserve">Followed by the Indicative Mood (with the Present Tense), it expresses the condition simply; without any reference to its being decisive by experience, or by the event, as in </w:t>
      </w:r>
      <w:r w:rsidR="00DE77E1" w:rsidRPr="007B03FC">
        <w:rPr>
          <w:b/>
          <w:sz w:val="24"/>
          <w:szCs w:val="24"/>
        </w:rPr>
        <w:t xml:space="preserve">I </w:t>
      </w:r>
      <w:r w:rsidRPr="007B03FC">
        <w:rPr>
          <w:b/>
          <w:sz w:val="24"/>
          <w:szCs w:val="24"/>
        </w:rPr>
        <w:t>John 5:15</w:t>
      </w:r>
      <w:r w:rsidRPr="007B03FC">
        <w:rPr>
          <w:sz w:val="24"/>
          <w:szCs w:val="24"/>
        </w:rPr>
        <w:t xml:space="preserve">, elsewhere, and in the Papyri. </w:t>
      </w:r>
    </w:p>
    <w:p w14:paraId="69CE69D2" w14:textId="77777777" w:rsidR="00103CA9" w:rsidRPr="007B03FC" w:rsidRDefault="00103CA9" w:rsidP="00103CA9">
      <w:pPr>
        <w:tabs>
          <w:tab w:val="left" w:pos="2160"/>
        </w:tabs>
        <w:autoSpaceDE w:val="0"/>
        <w:autoSpaceDN w:val="0"/>
        <w:adjustRightInd w:val="0"/>
        <w:spacing w:before="100" w:after="100"/>
        <w:ind w:left="1080" w:hanging="360"/>
        <w:jc w:val="both"/>
        <w:rPr>
          <w:sz w:val="24"/>
          <w:szCs w:val="24"/>
        </w:rPr>
      </w:pPr>
      <w:r w:rsidRPr="007B03FC">
        <w:rPr>
          <w:sz w:val="24"/>
          <w:szCs w:val="24"/>
        </w:rPr>
        <w:t>B.</w:t>
      </w:r>
      <w:r w:rsidRPr="007B03FC">
        <w:rPr>
          <w:sz w:val="24"/>
          <w:szCs w:val="24"/>
        </w:rPr>
        <w:tab/>
        <w:t>Followed by the Subjunctive Mood, it expresses a hypothetical but possible condition, contingent on circumstances which the future will show (</w:t>
      </w:r>
      <w:r w:rsidRPr="007B03FC">
        <w:rPr>
          <w:b/>
          <w:sz w:val="24"/>
          <w:szCs w:val="24"/>
        </w:rPr>
        <w:t>John 7:17</w:t>
      </w:r>
      <w:r w:rsidRPr="007B03FC">
        <w:rPr>
          <w:sz w:val="24"/>
          <w:szCs w:val="24"/>
        </w:rPr>
        <w:t xml:space="preserve">). </w:t>
      </w:r>
    </w:p>
    <w:p w14:paraId="2EBE9986" w14:textId="77777777" w:rsidR="00103CA9" w:rsidRPr="007B03FC" w:rsidRDefault="00103CA9" w:rsidP="00103CA9">
      <w:pPr>
        <w:tabs>
          <w:tab w:val="left" w:pos="1440"/>
        </w:tabs>
        <w:autoSpaceDE w:val="0"/>
        <w:autoSpaceDN w:val="0"/>
        <w:adjustRightInd w:val="0"/>
        <w:spacing w:before="100" w:after="100"/>
        <w:ind w:left="360" w:hanging="360"/>
        <w:rPr>
          <w:sz w:val="24"/>
          <w:szCs w:val="24"/>
        </w:rPr>
      </w:pPr>
      <w:r w:rsidRPr="007B03FC">
        <w:rPr>
          <w:sz w:val="24"/>
          <w:szCs w:val="24"/>
        </w:rPr>
        <w:t>2.</w:t>
      </w:r>
      <w:r w:rsidRPr="007B03FC">
        <w:rPr>
          <w:sz w:val="24"/>
          <w:szCs w:val="24"/>
        </w:rPr>
        <w:tab/>
        <w:t xml:space="preserve">ei = if. Putting the condition simply. </w:t>
      </w:r>
    </w:p>
    <w:p w14:paraId="6114634C" w14:textId="77777777" w:rsidR="00103CA9" w:rsidRPr="007B03FC" w:rsidRDefault="00103CA9" w:rsidP="00103CA9">
      <w:pPr>
        <w:tabs>
          <w:tab w:val="left" w:pos="1080"/>
        </w:tabs>
        <w:autoSpaceDE w:val="0"/>
        <w:autoSpaceDN w:val="0"/>
        <w:adjustRightInd w:val="0"/>
        <w:spacing w:before="100" w:after="100"/>
        <w:ind w:left="1080" w:hanging="360"/>
        <w:jc w:val="both"/>
        <w:rPr>
          <w:sz w:val="24"/>
          <w:szCs w:val="24"/>
        </w:rPr>
      </w:pPr>
      <w:r w:rsidRPr="007B03FC">
        <w:rPr>
          <w:sz w:val="24"/>
          <w:szCs w:val="24"/>
        </w:rPr>
        <w:t xml:space="preserve">A. </w:t>
      </w:r>
      <w:r w:rsidRPr="007B03FC">
        <w:rPr>
          <w:sz w:val="24"/>
          <w:szCs w:val="24"/>
        </w:rPr>
        <w:tab/>
        <w:t xml:space="preserve">Followed by the Indicative Mood, the hypothesis is assumed as </w:t>
      </w:r>
      <w:proofErr w:type="gramStart"/>
      <w:r w:rsidRPr="007B03FC">
        <w:rPr>
          <w:sz w:val="24"/>
          <w:szCs w:val="24"/>
        </w:rPr>
        <w:t>an actual fact</w:t>
      </w:r>
      <w:proofErr w:type="gramEnd"/>
      <w:r w:rsidRPr="007B03FC">
        <w:rPr>
          <w:sz w:val="24"/>
          <w:szCs w:val="24"/>
        </w:rPr>
        <w:t>, the condition being unfulfilled, but no doubt being thrown upon the supposition (</w:t>
      </w:r>
      <w:r w:rsidRPr="007B03FC">
        <w:rPr>
          <w:b/>
          <w:sz w:val="24"/>
          <w:szCs w:val="24"/>
        </w:rPr>
        <w:t>I Cor. 15:16</w:t>
      </w:r>
      <w:r w:rsidRPr="007B03FC">
        <w:rPr>
          <w:sz w:val="24"/>
          <w:szCs w:val="24"/>
        </w:rPr>
        <w:t xml:space="preserve">). </w:t>
      </w:r>
    </w:p>
    <w:p w14:paraId="66324E99" w14:textId="77777777" w:rsidR="00103CA9" w:rsidRPr="007B03FC" w:rsidRDefault="00103CA9" w:rsidP="00E06268">
      <w:pPr>
        <w:tabs>
          <w:tab w:val="left" w:pos="2160"/>
        </w:tabs>
        <w:autoSpaceDE w:val="0"/>
        <w:autoSpaceDN w:val="0"/>
        <w:adjustRightInd w:val="0"/>
        <w:spacing w:before="100" w:after="100"/>
        <w:ind w:left="1080" w:hanging="360"/>
        <w:jc w:val="both"/>
        <w:rPr>
          <w:sz w:val="24"/>
          <w:szCs w:val="24"/>
        </w:rPr>
      </w:pPr>
      <w:r w:rsidRPr="007B03FC">
        <w:rPr>
          <w:sz w:val="24"/>
          <w:szCs w:val="24"/>
        </w:rPr>
        <w:t>B.</w:t>
      </w:r>
      <w:r w:rsidRPr="007B03FC">
        <w:rPr>
          <w:sz w:val="24"/>
          <w:szCs w:val="24"/>
        </w:rPr>
        <w:tab/>
        <w:t>Followed by the Optative Mood, it expresses an entire uncertainty; a mere assumption or conjecture of a supposed case (</w:t>
      </w:r>
      <w:r w:rsidRPr="007B03FC">
        <w:rPr>
          <w:b/>
          <w:sz w:val="24"/>
          <w:szCs w:val="24"/>
        </w:rPr>
        <w:t>Acts 17:27. I Peter 3:14</w:t>
      </w:r>
      <w:r w:rsidRPr="007B03FC">
        <w:rPr>
          <w:sz w:val="24"/>
          <w:szCs w:val="24"/>
        </w:rPr>
        <w:t xml:space="preserve">). </w:t>
      </w:r>
    </w:p>
    <w:p w14:paraId="32FE2451" w14:textId="77777777" w:rsidR="00103CA9" w:rsidRPr="007B03FC" w:rsidRDefault="00103CA9" w:rsidP="00E06268">
      <w:pPr>
        <w:tabs>
          <w:tab w:val="left" w:pos="2160"/>
        </w:tabs>
        <w:autoSpaceDE w:val="0"/>
        <w:autoSpaceDN w:val="0"/>
        <w:adjustRightInd w:val="0"/>
        <w:spacing w:before="100" w:after="100"/>
        <w:ind w:left="1080" w:hanging="360"/>
        <w:jc w:val="both"/>
        <w:rPr>
          <w:sz w:val="24"/>
          <w:szCs w:val="24"/>
        </w:rPr>
      </w:pPr>
      <w:r w:rsidRPr="007B03FC">
        <w:rPr>
          <w:sz w:val="24"/>
          <w:szCs w:val="24"/>
        </w:rPr>
        <w:t>C.</w:t>
      </w:r>
      <w:r w:rsidRPr="007B03FC">
        <w:rPr>
          <w:sz w:val="24"/>
          <w:szCs w:val="24"/>
        </w:rPr>
        <w:tab/>
        <w:t>Followed by the Subjunctive Mood, like No. 1. B; except that this puts the condition with more certainty, and as being more dependent on the event (</w:t>
      </w:r>
      <w:r w:rsidRPr="007B03FC">
        <w:rPr>
          <w:b/>
          <w:sz w:val="24"/>
          <w:szCs w:val="24"/>
        </w:rPr>
        <w:t>I Cor. 14:5</w:t>
      </w:r>
      <w:r w:rsidRPr="007B03FC">
        <w:rPr>
          <w:sz w:val="24"/>
          <w:szCs w:val="24"/>
        </w:rPr>
        <w:t xml:space="preserve">). </w:t>
      </w:r>
    </w:p>
    <w:p w14:paraId="5AC3FE02" w14:textId="77777777" w:rsidR="00103CA9" w:rsidRPr="007B03FC" w:rsidRDefault="00103CA9" w:rsidP="00103CA9">
      <w:pPr>
        <w:autoSpaceDE w:val="0"/>
        <w:autoSpaceDN w:val="0"/>
        <w:adjustRightInd w:val="0"/>
        <w:spacing w:before="100" w:after="100"/>
        <w:ind w:left="720"/>
        <w:jc w:val="both"/>
        <w:rPr>
          <w:sz w:val="24"/>
          <w:szCs w:val="24"/>
        </w:rPr>
      </w:pPr>
      <w:r w:rsidRPr="007B03FC">
        <w:rPr>
          <w:sz w:val="24"/>
          <w:szCs w:val="24"/>
        </w:rPr>
        <w:t xml:space="preserve">For two illustrations, see </w:t>
      </w:r>
      <w:r w:rsidRPr="007B03FC">
        <w:rPr>
          <w:b/>
          <w:sz w:val="24"/>
          <w:szCs w:val="24"/>
        </w:rPr>
        <w:t>Acts 5:38</w:t>
      </w:r>
      <w:r w:rsidRPr="007B03FC">
        <w:rPr>
          <w:sz w:val="24"/>
          <w:szCs w:val="24"/>
        </w:rPr>
        <w:t>,</w:t>
      </w:r>
      <w:r w:rsidRPr="007B03FC">
        <w:rPr>
          <w:b/>
          <w:sz w:val="24"/>
          <w:szCs w:val="24"/>
        </w:rPr>
        <w:t xml:space="preserve"> 39</w:t>
      </w:r>
      <w:r w:rsidR="00911FE1">
        <w:rPr>
          <w:sz w:val="24"/>
          <w:szCs w:val="24"/>
        </w:rPr>
        <w:t xml:space="preserve">. "If this counsel </w:t>
      </w:r>
      <w:r w:rsidRPr="007B03FC">
        <w:rPr>
          <w:sz w:val="24"/>
          <w:szCs w:val="24"/>
        </w:rPr>
        <w:t xml:space="preserve">or this work be of men (1. b, a result which remains to be seen) ... but if it is of God (1. a, which I assume to be the case)", &amp;c. </w:t>
      </w:r>
    </w:p>
    <w:p w14:paraId="2BF4709D" w14:textId="77777777" w:rsidR="00103CA9" w:rsidRPr="007B03FC" w:rsidRDefault="00103CA9" w:rsidP="00103CA9">
      <w:pPr>
        <w:autoSpaceDE w:val="0"/>
        <w:autoSpaceDN w:val="0"/>
        <w:adjustRightInd w:val="0"/>
        <w:spacing w:before="100" w:after="100"/>
        <w:ind w:left="720"/>
        <w:jc w:val="both"/>
        <w:rPr>
          <w:sz w:val="24"/>
          <w:szCs w:val="24"/>
        </w:rPr>
      </w:pPr>
      <w:r w:rsidRPr="007B03FC">
        <w:rPr>
          <w:b/>
          <w:sz w:val="24"/>
          <w:szCs w:val="24"/>
        </w:rPr>
        <w:t>John 13:17</w:t>
      </w:r>
      <w:r w:rsidRPr="007B03FC">
        <w:rPr>
          <w:sz w:val="24"/>
          <w:szCs w:val="24"/>
        </w:rPr>
        <w:t xml:space="preserve">. "If ye know these things (2. A, which I assume to be the fact) happy are ye if ye do them (1. B, a result which remains to be seen)". </w:t>
      </w:r>
    </w:p>
    <w:p w14:paraId="5B91015D" w14:textId="77777777" w:rsidR="00103CA9" w:rsidRPr="007B03FC" w:rsidRDefault="00103CA9" w:rsidP="00103CA9">
      <w:pPr>
        <w:autoSpaceDE w:val="0"/>
        <w:autoSpaceDN w:val="0"/>
        <w:adjustRightInd w:val="0"/>
        <w:spacing w:before="100" w:after="100"/>
        <w:ind w:left="720"/>
        <w:jc w:val="both"/>
        <w:rPr>
          <w:sz w:val="24"/>
          <w:szCs w:val="24"/>
        </w:rPr>
      </w:pPr>
      <w:r w:rsidRPr="007B03FC">
        <w:rPr>
          <w:sz w:val="24"/>
          <w:szCs w:val="24"/>
        </w:rPr>
        <w:t>Note four "ifs" in Colossian's, "if ye died with Christ" (</w:t>
      </w:r>
      <w:r w:rsidR="00F14023" w:rsidRPr="007B03FC">
        <w:rPr>
          <w:b/>
          <w:sz w:val="24"/>
          <w:szCs w:val="24"/>
        </w:rPr>
        <w:t>Col.</w:t>
      </w:r>
      <w:r w:rsidR="00F14023" w:rsidRPr="007B03FC">
        <w:rPr>
          <w:sz w:val="24"/>
          <w:szCs w:val="24"/>
        </w:rPr>
        <w:t xml:space="preserve"> </w:t>
      </w:r>
      <w:r w:rsidRPr="007B03FC">
        <w:rPr>
          <w:b/>
          <w:sz w:val="24"/>
          <w:szCs w:val="24"/>
        </w:rPr>
        <w:t>2:20</w:t>
      </w:r>
      <w:r w:rsidRPr="007B03FC">
        <w:rPr>
          <w:sz w:val="24"/>
          <w:szCs w:val="24"/>
        </w:rPr>
        <w:t>); and "if ye were raised with Christ" (</w:t>
      </w:r>
      <w:r w:rsidR="00F14023" w:rsidRPr="007B03FC">
        <w:rPr>
          <w:b/>
          <w:sz w:val="24"/>
          <w:szCs w:val="24"/>
        </w:rPr>
        <w:t xml:space="preserve">Col. </w:t>
      </w:r>
      <w:r w:rsidRPr="007B03FC">
        <w:rPr>
          <w:b/>
          <w:sz w:val="24"/>
          <w:szCs w:val="24"/>
        </w:rPr>
        <w:t>3:1</w:t>
      </w:r>
      <w:r w:rsidRPr="007B03FC">
        <w:rPr>
          <w:sz w:val="24"/>
          <w:szCs w:val="24"/>
        </w:rPr>
        <w:t xml:space="preserve">), both of which are No. 2 (assuming the fact to be true); "if any man </w:t>
      </w:r>
      <w:proofErr w:type="gramStart"/>
      <w:r w:rsidRPr="007B03FC">
        <w:rPr>
          <w:sz w:val="24"/>
          <w:szCs w:val="24"/>
        </w:rPr>
        <w:t>have</w:t>
      </w:r>
      <w:proofErr w:type="gramEnd"/>
      <w:r w:rsidRPr="007B03FC">
        <w:rPr>
          <w:sz w:val="24"/>
          <w:szCs w:val="24"/>
        </w:rPr>
        <w:t xml:space="preserve"> a quarrel" (</w:t>
      </w:r>
      <w:r w:rsidR="00F14023" w:rsidRPr="007B03FC">
        <w:rPr>
          <w:b/>
          <w:sz w:val="24"/>
          <w:szCs w:val="24"/>
        </w:rPr>
        <w:t xml:space="preserve">Col. </w:t>
      </w:r>
      <w:r w:rsidRPr="007B03FC">
        <w:rPr>
          <w:b/>
          <w:sz w:val="24"/>
          <w:szCs w:val="24"/>
        </w:rPr>
        <w:t>3:13</w:t>
      </w:r>
      <w:r w:rsidRPr="007B03FC">
        <w:rPr>
          <w:sz w:val="24"/>
          <w:szCs w:val="24"/>
        </w:rPr>
        <w:t>); "if he come to you" (</w:t>
      </w:r>
      <w:r w:rsidR="00F14023" w:rsidRPr="007B03FC">
        <w:rPr>
          <w:b/>
          <w:sz w:val="24"/>
          <w:szCs w:val="24"/>
        </w:rPr>
        <w:t xml:space="preserve">Col. </w:t>
      </w:r>
      <w:r w:rsidRPr="007B03FC">
        <w:rPr>
          <w:b/>
          <w:sz w:val="24"/>
          <w:szCs w:val="24"/>
        </w:rPr>
        <w:t>4:10</w:t>
      </w:r>
      <w:r w:rsidRPr="007B03FC">
        <w:rPr>
          <w:sz w:val="24"/>
          <w:szCs w:val="24"/>
        </w:rPr>
        <w:t xml:space="preserve">), both of which are No. 1. b, being uncertainties. </w:t>
      </w:r>
    </w:p>
    <w:p w14:paraId="64EE2DD1" w14:textId="77777777" w:rsidR="00103CA9" w:rsidRPr="007B03FC" w:rsidRDefault="00103CA9" w:rsidP="00103CA9">
      <w:pPr>
        <w:autoSpaceDE w:val="0"/>
        <w:autoSpaceDN w:val="0"/>
        <w:adjustRightInd w:val="0"/>
        <w:spacing w:before="100" w:after="100"/>
        <w:ind w:left="720"/>
        <w:rPr>
          <w:sz w:val="24"/>
          <w:szCs w:val="24"/>
        </w:rPr>
      </w:pPr>
      <w:r w:rsidRPr="007B03FC">
        <w:rPr>
          <w:sz w:val="24"/>
          <w:szCs w:val="24"/>
        </w:rPr>
        <w:t xml:space="preserve">One other "if" in Colossians is </w:t>
      </w:r>
      <w:r w:rsidR="00F14023" w:rsidRPr="007B03FC">
        <w:rPr>
          <w:b/>
          <w:sz w:val="24"/>
          <w:szCs w:val="24"/>
        </w:rPr>
        <w:t xml:space="preserve">Col. </w:t>
      </w:r>
      <w:r w:rsidRPr="007B03FC">
        <w:rPr>
          <w:b/>
          <w:sz w:val="24"/>
          <w:szCs w:val="24"/>
        </w:rPr>
        <w:t>1:23</w:t>
      </w:r>
      <w:r w:rsidRPr="007B03FC">
        <w:rPr>
          <w:sz w:val="24"/>
          <w:szCs w:val="24"/>
        </w:rPr>
        <w:t xml:space="preserve">: "If ye continue in the faith" (eige = if indeed, a form of 2. A), which ye will assuredly do. </w:t>
      </w:r>
    </w:p>
    <w:p w14:paraId="20608D62" w14:textId="575F5FCA" w:rsidR="00D75709" w:rsidRPr="007B03FC" w:rsidRDefault="000D7101" w:rsidP="00D75709">
      <w:pPr>
        <w:autoSpaceDE w:val="0"/>
        <w:autoSpaceDN w:val="0"/>
        <w:adjustRightInd w:val="0"/>
        <w:jc w:val="center"/>
        <w:rPr>
          <w:b/>
          <w:bCs/>
          <w:color w:val="000080"/>
          <w:sz w:val="24"/>
          <w:szCs w:val="24"/>
        </w:rPr>
      </w:pPr>
      <w:r w:rsidRPr="007B03FC">
        <w:rPr>
          <w:sz w:val="24"/>
          <w:szCs w:val="24"/>
        </w:rPr>
        <w:br w:type="page"/>
      </w:r>
      <w:bookmarkStart w:id="117" w:name="Image_of_God"/>
      <w:bookmarkEnd w:id="117"/>
      <w:r w:rsidR="00D75709" w:rsidRPr="007B03FC">
        <w:rPr>
          <w:b/>
          <w:bCs/>
          <w:sz w:val="24"/>
          <w:szCs w:val="24"/>
        </w:rPr>
        <w:lastRenderedPageBreak/>
        <w:t xml:space="preserve">IMAGE of </w:t>
      </w:r>
      <w:proofErr w:type="gramStart"/>
      <w:r w:rsidR="00D75709" w:rsidRPr="007B03FC">
        <w:rPr>
          <w:b/>
          <w:bCs/>
          <w:sz w:val="24"/>
          <w:szCs w:val="24"/>
        </w:rPr>
        <w:t xml:space="preserve">GOD </w:t>
      </w:r>
      <w:r w:rsidR="00DD4381">
        <w:rPr>
          <w:b/>
          <w:bCs/>
          <w:sz w:val="24"/>
          <w:szCs w:val="24"/>
        </w:rPr>
        <w:t xml:space="preserve"> in</w:t>
      </w:r>
      <w:proofErr w:type="gramEnd"/>
      <w:r w:rsidR="00DD4381">
        <w:rPr>
          <w:b/>
          <w:bCs/>
          <w:sz w:val="24"/>
          <w:szCs w:val="24"/>
        </w:rPr>
        <w:t xml:space="preserve"> Man</w:t>
      </w:r>
    </w:p>
    <w:p w14:paraId="331CB601" w14:textId="77777777" w:rsidR="00D75709" w:rsidRPr="007B03FC" w:rsidRDefault="00D75709" w:rsidP="00D75709">
      <w:pPr>
        <w:autoSpaceDE w:val="0"/>
        <w:autoSpaceDN w:val="0"/>
        <w:adjustRightInd w:val="0"/>
        <w:rPr>
          <w:color w:val="000080"/>
          <w:sz w:val="24"/>
          <w:szCs w:val="24"/>
        </w:rPr>
      </w:pPr>
    </w:p>
    <w:p w14:paraId="6F7F1030" w14:textId="77777777" w:rsidR="00D75709" w:rsidRPr="007B03FC" w:rsidRDefault="00D75709" w:rsidP="00D75709">
      <w:pPr>
        <w:autoSpaceDE w:val="0"/>
        <w:autoSpaceDN w:val="0"/>
        <w:adjustRightInd w:val="0"/>
        <w:rPr>
          <w:sz w:val="24"/>
          <w:szCs w:val="24"/>
        </w:rPr>
      </w:pPr>
      <w:r w:rsidRPr="007B03FC">
        <w:rPr>
          <w:sz w:val="24"/>
          <w:szCs w:val="24"/>
        </w:rPr>
        <w:t>The Hebrew words are tselem</w:t>
      </w:r>
      <w:r w:rsidRPr="007B03FC">
        <w:rPr>
          <w:i/>
          <w:iCs/>
          <w:sz w:val="24"/>
          <w:szCs w:val="24"/>
        </w:rPr>
        <w:t xml:space="preserve"> </w:t>
      </w:r>
      <w:r w:rsidRPr="007B03FC">
        <w:rPr>
          <w:sz w:val="24"/>
          <w:szCs w:val="24"/>
        </w:rPr>
        <w:t>and</w:t>
      </w:r>
      <w:r w:rsidRPr="007B03FC">
        <w:rPr>
          <w:i/>
          <w:iCs/>
          <w:sz w:val="24"/>
          <w:szCs w:val="24"/>
        </w:rPr>
        <w:t xml:space="preserve"> </w:t>
      </w:r>
      <w:r w:rsidRPr="007B03FC">
        <w:rPr>
          <w:sz w:val="24"/>
          <w:szCs w:val="24"/>
        </w:rPr>
        <w:t>demuth</w:t>
      </w:r>
      <w:r w:rsidRPr="007B03FC">
        <w:rPr>
          <w:i/>
          <w:iCs/>
          <w:sz w:val="24"/>
          <w:szCs w:val="24"/>
        </w:rPr>
        <w:t xml:space="preserve"> </w:t>
      </w:r>
      <w:r w:rsidRPr="007B03FC">
        <w:rPr>
          <w:sz w:val="24"/>
          <w:szCs w:val="24"/>
        </w:rPr>
        <w:t xml:space="preserve">(lit. image and likeness). </w:t>
      </w:r>
      <w:r w:rsidRPr="007B03FC">
        <w:rPr>
          <w:b/>
          <w:sz w:val="24"/>
          <w:szCs w:val="24"/>
        </w:rPr>
        <w:t>Genesis 1:26-27</w:t>
      </w:r>
      <w:r w:rsidRPr="007B03FC">
        <w:rPr>
          <w:sz w:val="24"/>
          <w:szCs w:val="24"/>
        </w:rPr>
        <w:t xml:space="preserve">  </w:t>
      </w:r>
    </w:p>
    <w:p w14:paraId="789CFABE" w14:textId="77777777" w:rsidR="00D75709" w:rsidRPr="007B03FC" w:rsidRDefault="00D75709" w:rsidP="00D75709">
      <w:pPr>
        <w:autoSpaceDE w:val="0"/>
        <w:autoSpaceDN w:val="0"/>
        <w:adjustRightInd w:val="0"/>
        <w:rPr>
          <w:sz w:val="24"/>
          <w:szCs w:val="24"/>
        </w:rPr>
      </w:pPr>
    </w:p>
    <w:p w14:paraId="394C4E39" w14:textId="7100DA5C" w:rsidR="009660F5" w:rsidRPr="007B03FC" w:rsidRDefault="009660F5" w:rsidP="00DD22BA">
      <w:pPr>
        <w:autoSpaceDE w:val="0"/>
        <w:autoSpaceDN w:val="0"/>
        <w:adjustRightInd w:val="0"/>
        <w:jc w:val="both"/>
        <w:rPr>
          <w:sz w:val="24"/>
          <w:szCs w:val="24"/>
        </w:rPr>
      </w:pPr>
      <w:r w:rsidRPr="007B03FC">
        <w:rPr>
          <w:sz w:val="24"/>
          <w:szCs w:val="24"/>
        </w:rPr>
        <w:t>The Greek words are eikon (26x</w:t>
      </w:r>
      <w:r w:rsidRPr="007B03FC">
        <w:rPr>
          <w:sz w:val="24"/>
          <w:szCs w:val="24"/>
          <w:vertAlign w:val="superscript"/>
        </w:rPr>
        <w:t>s</w:t>
      </w:r>
      <w:r w:rsidRPr="007B03FC">
        <w:rPr>
          <w:sz w:val="24"/>
          <w:szCs w:val="24"/>
        </w:rPr>
        <w:t xml:space="preserve"> NT</w:t>
      </w:r>
      <w:r w:rsidR="00EE7B7F">
        <w:rPr>
          <w:sz w:val="24"/>
          <w:szCs w:val="24"/>
        </w:rPr>
        <w:t>)</w:t>
      </w:r>
      <w:r w:rsidRPr="007B03FC">
        <w:rPr>
          <w:sz w:val="24"/>
          <w:szCs w:val="24"/>
        </w:rPr>
        <w:t xml:space="preserve">. </w:t>
      </w:r>
      <w:r w:rsidR="00EE7B7F">
        <w:rPr>
          <w:sz w:val="24"/>
          <w:szCs w:val="24"/>
        </w:rPr>
        <w:t>U</w:t>
      </w:r>
      <w:r w:rsidR="00DD22BA" w:rsidRPr="007B03FC">
        <w:rPr>
          <w:sz w:val="24"/>
          <w:szCs w:val="24"/>
        </w:rPr>
        <w:t xml:space="preserve">sed </w:t>
      </w:r>
      <w:r w:rsidRPr="007B03FC">
        <w:rPr>
          <w:sz w:val="24"/>
          <w:szCs w:val="24"/>
        </w:rPr>
        <w:t>in a good sense</w:t>
      </w:r>
      <w:r w:rsidR="005269E3">
        <w:rPr>
          <w:sz w:val="24"/>
          <w:szCs w:val="24"/>
        </w:rPr>
        <w:t xml:space="preserve">, </w:t>
      </w:r>
      <w:r w:rsidR="005269E3" w:rsidRPr="005269E3">
        <w:rPr>
          <w:b/>
          <w:bCs/>
          <w:sz w:val="24"/>
          <w:szCs w:val="24"/>
        </w:rPr>
        <w:t>Rom. 8:29</w:t>
      </w:r>
      <w:r w:rsidR="005269E3">
        <w:rPr>
          <w:sz w:val="24"/>
          <w:szCs w:val="24"/>
        </w:rPr>
        <w:t xml:space="preserve">; </w:t>
      </w:r>
      <w:r w:rsidR="005269E3" w:rsidRPr="00C00084">
        <w:rPr>
          <w:b/>
          <w:bCs/>
          <w:sz w:val="24"/>
          <w:szCs w:val="24"/>
        </w:rPr>
        <w:t>I</w:t>
      </w:r>
      <w:r w:rsidR="005269E3">
        <w:rPr>
          <w:sz w:val="24"/>
          <w:szCs w:val="24"/>
        </w:rPr>
        <w:t xml:space="preserve"> </w:t>
      </w:r>
      <w:r w:rsidR="005269E3" w:rsidRPr="005269E3">
        <w:rPr>
          <w:b/>
          <w:bCs/>
          <w:sz w:val="24"/>
          <w:szCs w:val="24"/>
        </w:rPr>
        <w:t>Cor. 11:7</w:t>
      </w:r>
      <w:r w:rsidR="005269E3">
        <w:rPr>
          <w:sz w:val="24"/>
          <w:szCs w:val="24"/>
        </w:rPr>
        <w:t xml:space="preserve">; </w:t>
      </w:r>
      <w:r w:rsidR="005269E3" w:rsidRPr="005269E3">
        <w:rPr>
          <w:b/>
          <w:bCs/>
          <w:sz w:val="24"/>
          <w:szCs w:val="24"/>
        </w:rPr>
        <w:t>15:49</w:t>
      </w:r>
      <w:r w:rsidR="005269E3" w:rsidRPr="005269E3">
        <w:rPr>
          <w:b/>
          <w:bCs/>
          <w:sz w:val="24"/>
          <w:szCs w:val="24"/>
          <w:vertAlign w:val="superscript"/>
        </w:rPr>
        <w:t>2</w:t>
      </w:r>
      <w:r w:rsidR="00C00084" w:rsidRPr="00C00084">
        <w:rPr>
          <w:sz w:val="24"/>
          <w:szCs w:val="24"/>
        </w:rPr>
        <w:t xml:space="preserve">; </w:t>
      </w:r>
      <w:r w:rsidR="00C00084" w:rsidRPr="00C00084">
        <w:rPr>
          <w:b/>
          <w:bCs/>
          <w:sz w:val="24"/>
          <w:szCs w:val="24"/>
        </w:rPr>
        <w:t>II Cor.</w:t>
      </w:r>
      <w:r w:rsidR="00C00084">
        <w:rPr>
          <w:sz w:val="24"/>
          <w:szCs w:val="24"/>
        </w:rPr>
        <w:t xml:space="preserve"> </w:t>
      </w:r>
      <w:r w:rsidR="00C00084" w:rsidRPr="00C00084">
        <w:rPr>
          <w:b/>
          <w:bCs/>
          <w:sz w:val="24"/>
          <w:szCs w:val="24"/>
        </w:rPr>
        <w:t>3:18</w:t>
      </w:r>
      <w:r w:rsidR="00C00084" w:rsidRPr="00C00084">
        <w:rPr>
          <w:sz w:val="24"/>
          <w:szCs w:val="24"/>
        </w:rPr>
        <w:t>;</w:t>
      </w:r>
      <w:r w:rsidR="00C00084">
        <w:rPr>
          <w:b/>
          <w:bCs/>
          <w:sz w:val="24"/>
          <w:szCs w:val="24"/>
        </w:rPr>
        <w:t xml:space="preserve"> 4:4</w:t>
      </w:r>
      <w:r w:rsidR="00C00084" w:rsidRPr="00C00084">
        <w:rPr>
          <w:sz w:val="24"/>
          <w:szCs w:val="24"/>
        </w:rPr>
        <w:t>;</w:t>
      </w:r>
      <w:r w:rsidR="00C00084">
        <w:rPr>
          <w:b/>
          <w:bCs/>
          <w:sz w:val="24"/>
          <w:szCs w:val="24"/>
        </w:rPr>
        <w:t xml:space="preserve"> Col. 1:15</w:t>
      </w:r>
      <w:r w:rsidR="00EE7B7F" w:rsidRPr="00EE7B7F">
        <w:rPr>
          <w:sz w:val="24"/>
          <w:szCs w:val="24"/>
        </w:rPr>
        <w:t>;</w:t>
      </w:r>
      <w:r w:rsidR="00EE7B7F">
        <w:rPr>
          <w:b/>
          <w:bCs/>
          <w:sz w:val="24"/>
          <w:szCs w:val="24"/>
        </w:rPr>
        <w:t xml:space="preserve"> 3:10</w:t>
      </w:r>
      <w:r w:rsidR="00EE7B7F" w:rsidRPr="00EE7B7F">
        <w:rPr>
          <w:sz w:val="24"/>
          <w:szCs w:val="24"/>
        </w:rPr>
        <w:t>.</w:t>
      </w:r>
      <w:r w:rsidRPr="00EE7B7F">
        <w:rPr>
          <w:sz w:val="24"/>
          <w:szCs w:val="24"/>
        </w:rPr>
        <w:t>)</w:t>
      </w:r>
      <w:r w:rsidRPr="007B03FC">
        <w:rPr>
          <w:sz w:val="24"/>
          <w:szCs w:val="24"/>
        </w:rPr>
        <w:t xml:space="preserve"> and hom</w:t>
      </w:r>
      <w:r w:rsidR="00DD22BA" w:rsidRPr="007B03FC">
        <w:rPr>
          <w:iCs/>
          <w:sz w:val="24"/>
          <w:szCs w:val="24"/>
        </w:rPr>
        <w:t>ō</w:t>
      </w:r>
      <w:r w:rsidRPr="007B03FC">
        <w:rPr>
          <w:sz w:val="24"/>
          <w:szCs w:val="24"/>
        </w:rPr>
        <w:t xml:space="preserve">isis (1x NT. </w:t>
      </w:r>
      <w:r w:rsidR="00DD22BA" w:rsidRPr="007B03FC">
        <w:rPr>
          <w:sz w:val="24"/>
          <w:szCs w:val="24"/>
        </w:rPr>
        <w:t xml:space="preserve">used </w:t>
      </w:r>
      <w:r w:rsidRPr="007B03FC">
        <w:rPr>
          <w:sz w:val="24"/>
          <w:szCs w:val="24"/>
        </w:rPr>
        <w:t xml:space="preserve">in a good sense, </w:t>
      </w:r>
      <w:r w:rsidRPr="007B03FC">
        <w:rPr>
          <w:b/>
          <w:sz w:val="24"/>
          <w:szCs w:val="24"/>
        </w:rPr>
        <w:t>James 3:9</w:t>
      </w:r>
      <w:r w:rsidRPr="007B03FC">
        <w:rPr>
          <w:sz w:val="24"/>
          <w:szCs w:val="24"/>
        </w:rPr>
        <w:t xml:space="preserve">). </w:t>
      </w:r>
    </w:p>
    <w:p w14:paraId="3F61BCA5" w14:textId="77777777" w:rsidR="00D75709" w:rsidRPr="00E0695F" w:rsidRDefault="00D75709" w:rsidP="00D75709">
      <w:pPr>
        <w:autoSpaceDE w:val="0"/>
        <w:autoSpaceDN w:val="0"/>
        <w:adjustRightInd w:val="0"/>
        <w:rPr>
          <w:sz w:val="24"/>
          <w:szCs w:val="24"/>
        </w:rPr>
      </w:pPr>
    </w:p>
    <w:p w14:paraId="238EDAEA" w14:textId="138465C2" w:rsidR="00D75709" w:rsidRPr="007B03FC" w:rsidRDefault="00D75709" w:rsidP="00D75709">
      <w:pPr>
        <w:autoSpaceDE w:val="0"/>
        <w:autoSpaceDN w:val="0"/>
        <w:adjustRightInd w:val="0"/>
        <w:rPr>
          <w:color w:val="000080"/>
          <w:sz w:val="24"/>
          <w:szCs w:val="24"/>
        </w:rPr>
      </w:pPr>
      <w:r w:rsidRPr="00E0695F">
        <w:rPr>
          <w:sz w:val="24"/>
          <w:szCs w:val="24"/>
        </w:rPr>
        <w:t xml:space="preserve">Greek Words, in addition to these, are apaugasma </w:t>
      </w:r>
      <w:r w:rsidR="00E0695F" w:rsidRPr="00E0695F">
        <w:rPr>
          <w:sz w:val="24"/>
          <w:szCs w:val="24"/>
        </w:rPr>
        <w:t>(</w:t>
      </w:r>
      <w:r w:rsidR="00E0695F" w:rsidRPr="00E0695F">
        <w:rPr>
          <w:sz w:val="24"/>
          <w:szCs w:val="24"/>
          <w:lang w:eastAsia="x-none"/>
        </w:rPr>
        <w:t>brightness)</w:t>
      </w:r>
      <w:r w:rsidR="00E0695F" w:rsidRPr="00E0695F">
        <w:rPr>
          <w:sz w:val="24"/>
          <w:szCs w:val="24"/>
        </w:rPr>
        <w:t xml:space="preserve"> </w:t>
      </w:r>
      <w:r w:rsidRPr="00E0695F">
        <w:rPr>
          <w:sz w:val="24"/>
          <w:szCs w:val="24"/>
        </w:rPr>
        <w:t>and charakter</w:t>
      </w:r>
      <w:r w:rsidRPr="00E0695F">
        <w:rPr>
          <w:i/>
          <w:iCs/>
          <w:sz w:val="24"/>
          <w:szCs w:val="24"/>
        </w:rPr>
        <w:t xml:space="preserve"> </w:t>
      </w:r>
      <w:r w:rsidR="00E0695F" w:rsidRPr="00E0695F">
        <w:rPr>
          <w:sz w:val="24"/>
          <w:szCs w:val="24"/>
        </w:rPr>
        <w:t>(</w:t>
      </w:r>
      <w:r w:rsidR="00E0695F" w:rsidRPr="00E0695F">
        <w:rPr>
          <w:sz w:val="24"/>
          <w:szCs w:val="24"/>
          <w:lang w:eastAsia="x-none"/>
        </w:rPr>
        <w:t>express image)</w:t>
      </w:r>
      <w:r w:rsidR="00E0695F" w:rsidRPr="007B03FC">
        <w:rPr>
          <w:sz w:val="24"/>
          <w:szCs w:val="24"/>
        </w:rPr>
        <w:t xml:space="preserve"> </w:t>
      </w:r>
      <w:r w:rsidRPr="007B03FC">
        <w:rPr>
          <w:sz w:val="24"/>
          <w:szCs w:val="24"/>
        </w:rPr>
        <w:t>(</w:t>
      </w:r>
      <w:r w:rsidRPr="007B03FC">
        <w:rPr>
          <w:b/>
          <w:sz w:val="24"/>
          <w:szCs w:val="24"/>
        </w:rPr>
        <w:t>Heb</w:t>
      </w:r>
      <w:r w:rsidR="00A52B5A">
        <w:rPr>
          <w:b/>
          <w:sz w:val="24"/>
          <w:szCs w:val="24"/>
        </w:rPr>
        <w:t>.</w:t>
      </w:r>
      <w:r w:rsidRPr="007B03FC">
        <w:rPr>
          <w:b/>
          <w:sz w:val="24"/>
          <w:szCs w:val="24"/>
        </w:rPr>
        <w:t xml:space="preserve"> 1:3</w:t>
      </w:r>
      <w:r w:rsidRPr="007B03FC">
        <w:rPr>
          <w:sz w:val="24"/>
          <w:szCs w:val="24"/>
        </w:rPr>
        <w:t xml:space="preserve">). </w:t>
      </w:r>
    </w:p>
    <w:p w14:paraId="3A70F5BC" w14:textId="77777777" w:rsidR="00D75709" w:rsidRPr="007B03FC" w:rsidRDefault="00D75709" w:rsidP="00D75709">
      <w:pPr>
        <w:autoSpaceDE w:val="0"/>
        <w:autoSpaceDN w:val="0"/>
        <w:adjustRightInd w:val="0"/>
        <w:rPr>
          <w:color w:val="000080"/>
          <w:sz w:val="24"/>
          <w:szCs w:val="24"/>
        </w:rPr>
      </w:pPr>
    </w:p>
    <w:p w14:paraId="1A900604" w14:textId="77777777" w:rsidR="00D75709" w:rsidRPr="007B03FC" w:rsidRDefault="00D75709" w:rsidP="00D75709">
      <w:pPr>
        <w:autoSpaceDE w:val="0"/>
        <w:autoSpaceDN w:val="0"/>
        <w:adjustRightInd w:val="0"/>
        <w:jc w:val="both"/>
        <w:rPr>
          <w:sz w:val="24"/>
          <w:szCs w:val="24"/>
        </w:rPr>
      </w:pPr>
      <w:r w:rsidRPr="007B03FC">
        <w:rPr>
          <w:sz w:val="24"/>
          <w:szCs w:val="24"/>
        </w:rPr>
        <w:t xml:space="preserve">A careful study of </w:t>
      </w:r>
      <w:r w:rsidRPr="007B03FC">
        <w:rPr>
          <w:b/>
          <w:sz w:val="24"/>
          <w:szCs w:val="24"/>
        </w:rPr>
        <w:t>Genesis 1:26–27</w:t>
      </w:r>
      <w:r w:rsidRPr="007B03FC">
        <w:rPr>
          <w:sz w:val="24"/>
          <w:szCs w:val="24"/>
        </w:rPr>
        <w:t>;</w:t>
      </w:r>
      <w:r w:rsidRPr="007B03FC">
        <w:rPr>
          <w:b/>
          <w:sz w:val="24"/>
          <w:szCs w:val="24"/>
        </w:rPr>
        <w:t xml:space="preserve"> 5:1</w:t>
      </w:r>
      <w:r w:rsidRPr="007B03FC">
        <w:rPr>
          <w:sz w:val="24"/>
          <w:szCs w:val="24"/>
        </w:rPr>
        <w:t>,</w:t>
      </w:r>
      <w:r w:rsidRPr="007B03FC">
        <w:rPr>
          <w:b/>
          <w:sz w:val="24"/>
          <w:szCs w:val="24"/>
        </w:rPr>
        <w:t xml:space="preserve"> 3</w:t>
      </w:r>
      <w:r w:rsidR="00226E7C" w:rsidRPr="007B03FC">
        <w:rPr>
          <w:sz w:val="24"/>
          <w:szCs w:val="24"/>
        </w:rPr>
        <w:t>;</w:t>
      </w:r>
      <w:r w:rsidR="00226E7C" w:rsidRPr="007B03FC">
        <w:rPr>
          <w:b/>
          <w:sz w:val="24"/>
          <w:szCs w:val="24"/>
        </w:rPr>
        <w:t xml:space="preserve"> </w:t>
      </w:r>
      <w:r w:rsidRPr="007B03FC">
        <w:rPr>
          <w:b/>
          <w:sz w:val="24"/>
          <w:szCs w:val="24"/>
        </w:rPr>
        <w:t>9:6</w:t>
      </w:r>
      <w:r w:rsidRPr="007B03FC">
        <w:rPr>
          <w:sz w:val="24"/>
          <w:szCs w:val="24"/>
        </w:rPr>
        <w:t xml:space="preserve"> will show beyond question that it is impossible to avoid the conclusion that the two Hebrew terms are not referring to two different entities. In short, use reveals the words are used interchangeably. cf. </w:t>
      </w:r>
      <w:r w:rsidRPr="007B03FC">
        <w:rPr>
          <w:b/>
          <w:sz w:val="24"/>
          <w:szCs w:val="24"/>
        </w:rPr>
        <w:t>Rom. 6:5</w:t>
      </w:r>
      <w:r w:rsidRPr="007B03FC">
        <w:rPr>
          <w:sz w:val="24"/>
          <w:szCs w:val="24"/>
        </w:rPr>
        <w:t>;</w:t>
      </w:r>
      <w:r w:rsidRPr="007B03FC">
        <w:rPr>
          <w:b/>
          <w:sz w:val="24"/>
          <w:szCs w:val="24"/>
        </w:rPr>
        <w:t xml:space="preserve"> 8:3</w:t>
      </w:r>
      <w:r w:rsidRPr="007B03FC">
        <w:rPr>
          <w:sz w:val="24"/>
          <w:szCs w:val="24"/>
        </w:rPr>
        <w:t>;</w:t>
      </w:r>
      <w:r w:rsidRPr="007B03FC">
        <w:rPr>
          <w:b/>
          <w:sz w:val="24"/>
          <w:szCs w:val="24"/>
        </w:rPr>
        <w:t xml:space="preserve"> Phil. 2:7</w:t>
      </w:r>
      <w:r w:rsidRPr="007B03FC">
        <w:rPr>
          <w:sz w:val="24"/>
          <w:szCs w:val="24"/>
        </w:rPr>
        <w:t>;</w:t>
      </w:r>
      <w:r w:rsidRPr="007B03FC">
        <w:rPr>
          <w:b/>
          <w:sz w:val="24"/>
          <w:szCs w:val="24"/>
        </w:rPr>
        <w:t xml:space="preserve"> Heb. 4:15</w:t>
      </w:r>
      <w:r w:rsidRPr="007B03FC">
        <w:rPr>
          <w:sz w:val="24"/>
          <w:szCs w:val="24"/>
        </w:rPr>
        <w:t>;</w:t>
      </w:r>
      <w:r w:rsidRPr="007B03FC">
        <w:rPr>
          <w:b/>
          <w:sz w:val="24"/>
          <w:szCs w:val="24"/>
        </w:rPr>
        <w:t xml:space="preserve"> 7:15</w:t>
      </w:r>
      <w:r w:rsidRPr="007B03FC">
        <w:rPr>
          <w:sz w:val="24"/>
          <w:szCs w:val="24"/>
        </w:rPr>
        <w:t xml:space="preserve">. </w:t>
      </w:r>
    </w:p>
    <w:p w14:paraId="22437D54" w14:textId="77777777" w:rsidR="00B41512" w:rsidRPr="007B03FC" w:rsidRDefault="00B41512" w:rsidP="00B41512">
      <w:pPr>
        <w:tabs>
          <w:tab w:val="left" w:pos="540"/>
        </w:tabs>
        <w:autoSpaceDE w:val="0"/>
        <w:autoSpaceDN w:val="0"/>
        <w:adjustRightInd w:val="0"/>
        <w:jc w:val="both"/>
        <w:rPr>
          <w:sz w:val="24"/>
          <w:szCs w:val="24"/>
        </w:rPr>
      </w:pPr>
    </w:p>
    <w:p w14:paraId="122BC9FF" w14:textId="71096D55" w:rsidR="00B41512" w:rsidRPr="007B03FC" w:rsidRDefault="00B41512" w:rsidP="00B41512">
      <w:pPr>
        <w:tabs>
          <w:tab w:val="left" w:pos="180"/>
          <w:tab w:val="left" w:pos="360"/>
        </w:tabs>
        <w:autoSpaceDE w:val="0"/>
        <w:autoSpaceDN w:val="0"/>
        <w:adjustRightInd w:val="0"/>
        <w:jc w:val="both"/>
        <w:rPr>
          <w:sz w:val="24"/>
          <w:szCs w:val="24"/>
        </w:rPr>
      </w:pPr>
      <w:r w:rsidRPr="007B03FC">
        <w:rPr>
          <w:sz w:val="24"/>
          <w:szCs w:val="24"/>
        </w:rPr>
        <w:t>"Image"</w:t>
      </w:r>
      <w:r w:rsidR="00E0695F">
        <w:rPr>
          <w:sz w:val="24"/>
          <w:szCs w:val="24"/>
        </w:rPr>
        <w:t>:</w:t>
      </w:r>
      <w:r w:rsidRPr="007B03FC">
        <w:rPr>
          <w:sz w:val="24"/>
          <w:szCs w:val="24"/>
        </w:rPr>
        <w:t xml:space="preserve"> This is not the physical part of man for God is spirit, </w:t>
      </w:r>
      <w:r w:rsidRPr="007B03FC">
        <w:rPr>
          <w:b/>
          <w:sz w:val="24"/>
          <w:szCs w:val="24"/>
        </w:rPr>
        <w:t>John 4:24</w:t>
      </w:r>
      <w:r w:rsidRPr="007B03FC">
        <w:rPr>
          <w:sz w:val="24"/>
          <w:szCs w:val="24"/>
        </w:rPr>
        <w:t>. This image is the immaterial part of man, the spirit and soul</w:t>
      </w:r>
      <w:r w:rsidRPr="00B3707B">
        <w:rPr>
          <w:bCs/>
          <w:sz w:val="24"/>
          <w:szCs w:val="24"/>
        </w:rPr>
        <w:t>,</w:t>
      </w:r>
      <w:r w:rsidRPr="007B03FC">
        <w:rPr>
          <w:b/>
          <w:sz w:val="24"/>
          <w:szCs w:val="24"/>
        </w:rPr>
        <w:t xml:space="preserve"> I Th. 5:23</w:t>
      </w:r>
      <w:r w:rsidRPr="007B03FC">
        <w:rPr>
          <w:sz w:val="24"/>
          <w:szCs w:val="24"/>
        </w:rPr>
        <w:t>. Charles Lee Feinberg says "The image of God constitutes all that differentiates man from the lower creation. It does not refer to corporeality or immortality. It has in mind the will, freedom of choice, self-consciousness, self-transcendence, self-determination, rationality, morality, and spirituality of man. The ability to know and love God must stand forth prominently in any attempt to ascertain precisely what the image of God is."</w:t>
      </w:r>
    </w:p>
    <w:p w14:paraId="34F1043E" w14:textId="77777777" w:rsidR="00D75709" w:rsidRPr="007B03FC" w:rsidRDefault="00D75709" w:rsidP="00D75709">
      <w:pPr>
        <w:autoSpaceDE w:val="0"/>
        <w:autoSpaceDN w:val="0"/>
        <w:adjustRightInd w:val="0"/>
        <w:rPr>
          <w:color w:val="000080"/>
          <w:sz w:val="24"/>
          <w:szCs w:val="24"/>
        </w:rPr>
      </w:pPr>
    </w:p>
    <w:p w14:paraId="1D3C98BD" w14:textId="77777777" w:rsidR="00D75709" w:rsidRPr="007B03FC" w:rsidRDefault="00D75709" w:rsidP="00D75709">
      <w:pPr>
        <w:autoSpaceDE w:val="0"/>
        <w:autoSpaceDN w:val="0"/>
        <w:adjustRightInd w:val="0"/>
        <w:rPr>
          <w:sz w:val="24"/>
          <w:szCs w:val="24"/>
        </w:rPr>
      </w:pPr>
      <w:r w:rsidRPr="007B03FC">
        <w:rPr>
          <w:sz w:val="24"/>
          <w:szCs w:val="24"/>
        </w:rPr>
        <w:t>1. Man in God's Image:</w:t>
      </w:r>
    </w:p>
    <w:p w14:paraId="38BC58D0" w14:textId="77777777" w:rsidR="00D75709" w:rsidRPr="007B03FC" w:rsidRDefault="00D75709" w:rsidP="00D75709">
      <w:pPr>
        <w:autoSpaceDE w:val="0"/>
        <w:autoSpaceDN w:val="0"/>
        <w:adjustRightInd w:val="0"/>
        <w:rPr>
          <w:color w:val="000080"/>
          <w:sz w:val="24"/>
          <w:szCs w:val="24"/>
        </w:rPr>
      </w:pPr>
    </w:p>
    <w:p w14:paraId="2CA7E859" w14:textId="77777777" w:rsidR="00011E79" w:rsidRPr="007B03FC" w:rsidRDefault="00D75709" w:rsidP="00D75709">
      <w:pPr>
        <w:tabs>
          <w:tab w:val="left" w:pos="720"/>
        </w:tabs>
        <w:autoSpaceDE w:val="0"/>
        <w:autoSpaceDN w:val="0"/>
        <w:adjustRightInd w:val="0"/>
        <w:ind w:left="720" w:hanging="360"/>
        <w:jc w:val="both"/>
        <w:rPr>
          <w:sz w:val="24"/>
          <w:szCs w:val="24"/>
        </w:rPr>
      </w:pPr>
      <w:r w:rsidRPr="007B03FC">
        <w:rPr>
          <w:sz w:val="24"/>
          <w:szCs w:val="24"/>
        </w:rPr>
        <w:t>(1)</w:t>
      </w:r>
      <w:r w:rsidRPr="007B03FC">
        <w:rPr>
          <w:sz w:val="24"/>
          <w:szCs w:val="24"/>
        </w:rPr>
        <w:tab/>
        <w:t>Adam the image of God,</w:t>
      </w:r>
    </w:p>
    <w:p w14:paraId="40896E6E" w14:textId="77777777" w:rsidR="00011E79" w:rsidRPr="007B03FC" w:rsidRDefault="00011E79" w:rsidP="00D75709">
      <w:pPr>
        <w:tabs>
          <w:tab w:val="left" w:pos="720"/>
        </w:tabs>
        <w:autoSpaceDE w:val="0"/>
        <w:autoSpaceDN w:val="0"/>
        <w:adjustRightInd w:val="0"/>
        <w:ind w:left="720" w:hanging="360"/>
        <w:jc w:val="both"/>
        <w:rPr>
          <w:sz w:val="16"/>
          <w:szCs w:val="16"/>
        </w:rPr>
      </w:pPr>
    </w:p>
    <w:p w14:paraId="735E5277" w14:textId="77777777" w:rsidR="00D75709" w:rsidRPr="007B03FC" w:rsidRDefault="00D75709" w:rsidP="00011E79">
      <w:pPr>
        <w:tabs>
          <w:tab w:val="left" w:pos="720"/>
        </w:tabs>
        <w:autoSpaceDE w:val="0"/>
        <w:autoSpaceDN w:val="0"/>
        <w:adjustRightInd w:val="0"/>
        <w:ind w:left="720"/>
        <w:jc w:val="both"/>
        <w:rPr>
          <w:sz w:val="24"/>
          <w:szCs w:val="24"/>
        </w:rPr>
      </w:pPr>
      <w:r w:rsidRPr="007B03FC">
        <w:rPr>
          <w:b/>
          <w:sz w:val="24"/>
          <w:szCs w:val="24"/>
        </w:rPr>
        <w:t>Gen</w:t>
      </w:r>
      <w:r w:rsidR="00011E79" w:rsidRPr="007B03FC">
        <w:rPr>
          <w:b/>
          <w:sz w:val="24"/>
          <w:szCs w:val="24"/>
        </w:rPr>
        <w:t>.</w:t>
      </w:r>
      <w:r w:rsidRPr="007B03FC">
        <w:rPr>
          <w:b/>
          <w:sz w:val="24"/>
          <w:szCs w:val="24"/>
        </w:rPr>
        <w:t xml:space="preserve"> 1:26-27</w:t>
      </w:r>
      <w:r w:rsidRPr="007B03FC">
        <w:rPr>
          <w:sz w:val="24"/>
          <w:szCs w:val="24"/>
        </w:rPr>
        <w:t xml:space="preserve"> "And God said, </w:t>
      </w:r>
      <w:proofErr w:type="gramStart"/>
      <w:r w:rsidRPr="007B03FC">
        <w:rPr>
          <w:sz w:val="24"/>
          <w:szCs w:val="24"/>
        </w:rPr>
        <w:t>Let</w:t>
      </w:r>
      <w:proofErr w:type="gramEnd"/>
      <w:r w:rsidRPr="007B03FC">
        <w:rPr>
          <w:sz w:val="24"/>
          <w:szCs w:val="24"/>
        </w:rPr>
        <w:t xml:space="preserve"> us make man in our image, [tselem] after our likeness: [demuth] and let them have dominion over the fish of the sea, and over the fowl of the air, and over the cattle, and over all the earth, and over every creeping thing that creeps upon the earth. </w:t>
      </w:r>
      <w:proofErr w:type="gramStart"/>
      <w:r w:rsidRPr="007B03FC">
        <w:rPr>
          <w:sz w:val="24"/>
          <w:szCs w:val="24"/>
        </w:rPr>
        <w:t>So</w:t>
      </w:r>
      <w:proofErr w:type="gramEnd"/>
      <w:r w:rsidRPr="007B03FC">
        <w:rPr>
          <w:sz w:val="24"/>
          <w:szCs w:val="24"/>
        </w:rPr>
        <w:t xml:space="preserve"> God created man in his </w:t>
      </w:r>
      <w:r w:rsidRPr="007B03FC">
        <w:rPr>
          <w:i/>
          <w:iCs/>
          <w:sz w:val="24"/>
          <w:szCs w:val="24"/>
        </w:rPr>
        <w:t>own</w:t>
      </w:r>
      <w:r w:rsidRPr="007B03FC">
        <w:rPr>
          <w:sz w:val="24"/>
          <w:szCs w:val="24"/>
        </w:rPr>
        <w:t xml:space="preserve"> image, [tselem] in the image of God created he him; male and female created he them." </w:t>
      </w:r>
    </w:p>
    <w:p w14:paraId="048E9DA3" w14:textId="77777777" w:rsidR="00D75709" w:rsidRPr="007B03FC" w:rsidRDefault="00D75709" w:rsidP="00D75709">
      <w:pPr>
        <w:tabs>
          <w:tab w:val="left" w:pos="540"/>
        </w:tabs>
        <w:autoSpaceDE w:val="0"/>
        <w:autoSpaceDN w:val="0"/>
        <w:adjustRightInd w:val="0"/>
        <w:ind w:left="360"/>
        <w:rPr>
          <w:sz w:val="24"/>
          <w:szCs w:val="24"/>
        </w:rPr>
      </w:pPr>
    </w:p>
    <w:p w14:paraId="6E423A2C" w14:textId="77777777" w:rsidR="00011E79" w:rsidRPr="007B03FC" w:rsidRDefault="00D75709" w:rsidP="00D75709">
      <w:pPr>
        <w:tabs>
          <w:tab w:val="left" w:pos="720"/>
        </w:tabs>
        <w:autoSpaceDE w:val="0"/>
        <w:autoSpaceDN w:val="0"/>
        <w:adjustRightInd w:val="0"/>
        <w:ind w:left="720" w:hanging="360"/>
        <w:jc w:val="both"/>
        <w:rPr>
          <w:sz w:val="24"/>
          <w:szCs w:val="24"/>
        </w:rPr>
      </w:pPr>
      <w:r w:rsidRPr="007B03FC">
        <w:rPr>
          <w:sz w:val="24"/>
          <w:szCs w:val="24"/>
        </w:rPr>
        <w:t>(2)</w:t>
      </w:r>
      <w:r w:rsidRPr="007B03FC">
        <w:rPr>
          <w:sz w:val="24"/>
          <w:szCs w:val="24"/>
        </w:rPr>
        <w:tab/>
        <w:t xml:space="preserve">The image from Adam to his posterity </w:t>
      </w:r>
    </w:p>
    <w:p w14:paraId="7DBEA084" w14:textId="77777777" w:rsidR="00011E79" w:rsidRPr="007B03FC" w:rsidRDefault="00011E79" w:rsidP="00D75709">
      <w:pPr>
        <w:tabs>
          <w:tab w:val="left" w:pos="720"/>
        </w:tabs>
        <w:autoSpaceDE w:val="0"/>
        <w:autoSpaceDN w:val="0"/>
        <w:adjustRightInd w:val="0"/>
        <w:ind w:left="720" w:hanging="360"/>
        <w:jc w:val="both"/>
        <w:rPr>
          <w:sz w:val="16"/>
          <w:szCs w:val="16"/>
        </w:rPr>
      </w:pPr>
    </w:p>
    <w:p w14:paraId="1520F5F2" w14:textId="77777777" w:rsidR="00D75709" w:rsidRPr="007B03FC" w:rsidRDefault="00D75709" w:rsidP="00011E79">
      <w:pPr>
        <w:tabs>
          <w:tab w:val="left" w:pos="720"/>
        </w:tabs>
        <w:autoSpaceDE w:val="0"/>
        <w:autoSpaceDN w:val="0"/>
        <w:adjustRightInd w:val="0"/>
        <w:ind w:left="720"/>
        <w:jc w:val="both"/>
        <w:rPr>
          <w:sz w:val="24"/>
          <w:szCs w:val="24"/>
        </w:rPr>
      </w:pPr>
      <w:r w:rsidRPr="007B03FC">
        <w:rPr>
          <w:b/>
          <w:sz w:val="24"/>
          <w:szCs w:val="24"/>
        </w:rPr>
        <w:t>Gen</w:t>
      </w:r>
      <w:r w:rsidR="00011E79" w:rsidRPr="007B03FC">
        <w:rPr>
          <w:b/>
          <w:sz w:val="24"/>
          <w:szCs w:val="24"/>
        </w:rPr>
        <w:t>.</w:t>
      </w:r>
      <w:r w:rsidRPr="007B03FC">
        <w:rPr>
          <w:b/>
          <w:sz w:val="24"/>
          <w:szCs w:val="24"/>
        </w:rPr>
        <w:t xml:space="preserve"> 5:1</w:t>
      </w:r>
      <w:r w:rsidRPr="007B03FC">
        <w:rPr>
          <w:sz w:val="24"/>
          <w:szCs w:val="24"/>
        </w:rPr>
        <w:t>,</w:t>
      </w:r>
      <w:r w:rsidRPr="007B03FC">
        <w:rPr>
          <w:b/>
          <w:sz w:val="24"/>
          <w:szCs w:val="24"/>
        </w:rPr>
        <w:t xml:space="preserve"> 3</w:t>
      </w:r>
      <w:r w:rsidRPr="007B03FC">
        <w:rPr>
          <w:sz w:val="24"/>
          <w:szCs w:val="24"/>
        </w:rPr>
        <w:t xml:space="preserve">.  "This </w:t>
      </w:r>
      <w:r w:rsidRPr="007B03FC">
        <w:rPr>
          <w:i/>
          <w:iCs/>
          <w:sz w:val="24"/>
          <w:szCs w:val="24"/>
        </w:rPr>
        <w:t>is</w:t>
      </w:r>
      <w:r w:rsidRPr="007B03FC">
        <w:rPr>
          <w:sz w:val="24"/>
          <w:szCs w:val="24"/>
        </w:rPr>
        <w:t xml:space="preserve"> the book of the generations of Adam. In the day that God created man, in the likeness [tselem] of God made he him;" </w:t>
      </w:r>
      <w:r w:rsidRPr="007B03FC">
        <w:rPr>
          <w:b/>
          <w:sz w:val="24"/>
          <w:szCs w:val="24"/>
        </w:rPr>
        <w:t>3</w:t>
      </w:r>
      <w:r w:rsidRPr="007B03FC">
        <w:rPr>
          <w:sz w:val="24"/>
          <w:szCs w:val="24"/>
        </w:rPr>
        <w:t xml:space="preserve"> "And Adam lived </w:t>
      </w:r>
      <w:proofErr w:type="gramStart"/>
      <w:r w:rsidRPr="007B03FC">
        <w:rPr>
          <w:sz w:val="24"/>
          <w:szCs w:val="24"/>
        </w:rPr>
        <w:t>an</w:t>
      </w:r>
      <w:proofErr w:type="gramEnd"/>
      <w:r w:rsidRPr="007B03FC">
        <w:rPr>
          <w:sz w:val="24"/>
          <w:szCs w:val="24"/>
        </w:rPr>
        <w:t xml:space="preserve"> hundred and thirty years, and begat </w:t>
      </w:r>
      <w:r w:rsidRPr="007B03FC">
        <w:rPr>
          <w:i/>
          <w:iCs/>
          <w:sz w:val="24"/>
          <w:szCs w:val="24"/>
        </w:rPr>
        <w:t>a son</w:t>
      </w:r>
      <w:r w:rsidRPr="007B03FC">
        <w:rPr>
          <w:sz w:val="24"/>
          <w:szCs w:val="24"/>
        </w:rPr>
        <w:t xml:space="preserve"> in his own likeness, [demuth] after his image; [tselem] and called his name Seth:" </w:t>
      </w:r>
    </w:p>
    <w:p w14:paraId="2C88007C" w14:textId="77777777" w:rsidR="00D75709" w:rsidRPr="007B03FC" w:rsidRDefault="00D75709" w:rsidP="00D75709">
      <w:pPr>
        <w:tabs>
          <w:tab w:val="left" w:pos="540"/>
        </w:tabs>
        <w:autoSpaceDE w:val="0"/>
        <w:autoSpaceDN w:val="0"/>
        <w:adjustRightInd w:val="0"/>
        <w:ind w:left="360"/>
        <w:rPr>
          <w:sz w:val="24"/>
          <w:szCs w:val="24"/>
        </w:rPr>
      </w:pPr>
    </w:p>
    <w:p w14:paraId="78875808" w14:textId="77777777" w:rsidR="00011E79" w:rsidRPr="007B03FC" w:rsidRDefault="00D75709" w:rsidP="00D75709">
      <w:pPr>
        <w:tabs>
          <w:tab w:val="left" w:pos="720"/>
        </w:tabs>
        <w:autoSpaceDE w:val="0"/>
        <w:autoSpaceDN w:val="0"/>
        <w:adjustRightInd w:val="0"/>
        <w:ind w:left="720" w:hanging="360"/>
        <w:jc w:val="both"/>
        <w:rPr>
          <w:sz w:val="24"/>
          <w:szCs w:val="24"/>
        </w:rPr>
      </w:pPr>
      <w:r w:rsidRPr="007B03FC">
        <w:rPr>
          <w:sz w:val="24"/>
          <w:szCs w:val="24"/>
        </w:rPr>
        <w:t>(3)</w:t>
      </w:r>
      <w:r w:rsidRPr="007B03FC">
        <w:rPr>
          <w:sz w:val="24"/>
          <w:szCs w:val="24"/>
        </w:rPr>
        <w:tab/>
        <w:t>The doctrine of the image relative to homicide</w:t>
      </w:r>
      <w:r w:rsidR="00011E79" w:rsidRPr="007B03FC">
        <w:rPr>
          <w:sz w:val="24"/>
          <w:szCs w:val="24"/>
        </w:rPr>
        <w:t>.</w:t>
      </w:r>
      <w:r w:rsidRPr="007B03FC">
        <w:rPr>
          <w:sz w:val="24"/>
          <w:szCs w:val="24"/>
        </w:rPr>
        <w:t xml:space="preserve"> </w:t>
      </w:r>
    </w:p>
    <w:p w14:paraId="7B491394" w14:textId="77777777" w:rsidR="00011E79" w:rsidRPr="007B03FC" w:rsidRDefault="00011E79" w:rsidP="00D75709">
      <w:pPr>
        <w:tabs>
          <w:tab w:val="left" w:pos="720"/>
        </w:tabs>
        <w:autoSpaceDE w:val="0"/>
        <w:autoSpaceDN w:val="0"/>
        <w:adjustRightInd w:val="0"/>
        <w:ind w:left="720" w:hanging="360"/>
        <w:jc w:val="both"/>
        <w:rPr>
          <w:sz w:val="24"/>
          <w:szCs w:val="24"/>
        </w:rPr>
      </w:pPr>
    </w:p>
    <w:p w14:paraId="3D810B87" w14:textId="77777777" w:rsidR="00D75709" w:rsidRPr="007B03FC" w:rsidRDefault="00D75709" w:rsidP="00011E79">
      <w:pPr>
        <w:tabs>
          <w:tab w:val="left" w:pos="720"/>
        </w:tabs>
        <w:autoSpaceDE w:val="0"/>
        <w:autoSpaceDN w:val="0"/>
        <w:adjustRightInd w:val="0"/>
        <w:ind w:left="720"/>
        <w:jc w:val="both"/>
        <w:rPr>
          <w:sz w:val="24"/>
          <w:szCs w:val="24"/>
        </w:rPr>
      </w:pPr>
      <w:r w:rsidRPr="007B03FC">
        <w:rPr>
          <w:b/>
          <w:sz w:val="24"/>
          <w:szCs w:val="24"/>
        </w:rPr>
        <w:t>Gen</w:t>
      </w:r>
      <w:r w:rsidR="00011E79" w:rsidRPr="007B03FC">
        <w:rPr>
          <w:b/>
          <w:sz w:val="24"/>
          <w:szCs w:val="24"/>
        </w:rPr>
        <w:t>.</w:t>
      </w:r>
      <w:r w:rsidRPr="007B03FC">
        <w:rPr>
          <w:b/>
          <w:sz w:val="24"/>
          <w:szCs w:val="24"/>
        </w:rPr>
        <w:t xml:space="preserve"> 9:6</w:t>
      </w:r>
      <w:r w:rsidRPr="007B03FC">
        <w:rPr>
          <w:sz w:val="24"/>
          <w:szCs w:val="24"/>
        </w:rPr>
        <w:t xml:space="preserve"> " Whoso sheds man's blood, by man shall his blood be shed: for in the image [tselem] of God made he man." </w:t>
      </w:r>
    </w:p>
    <w:p w14:paraId="1AA41023" w14:textId="77777777" w:rsidR="00D75709" w:rsidRPr="007B03FC" w:rsidRDefault="00D75709" w:rsidP="00D75709">
      <w:pPr>
        <w:tabs>
          <w:tab w:val="left" w:pos="540"/>
        </w:tabs>
        <w:autoSpaceDE w:val="0"/>
        <w:autoSpaceDN w:val="0"/>
        <w:adjustRightInd w:val="0"/>
        <w:ind w:left="360"/>
        <w:rPr>
          <w:sz w:val="24"/>
          <w:szCs w:val="24"/>
        </w:rPr>
      </w:pPr>
    </w:p>
    <w:p w14:paraId="230BDD3E" w14:textId="77777777" w:rsidR="00011E79" w:rsidRPr="007B03FC" w:rsidRDefault="00D75709" w:rsidP="00D75709">
      <w:pPr>
        <w:autoSpaceDE w:val="0"/>
        <w:autoSpaceDN w:val="0"/>
        <w:adjustRightInd w:val="0"/>
        <w:ind w:left="720" w:hanging="360"/>
        <w:jc w:val="both"/>
        <w:rPr>
          <w:sz w:val="24"/>
          <w:szCs w:val="24"/>
        </w:rPr>
      </w:pPr>
      <w:r w:rsidRPr="007B03FC">
        <w:rPr>
          <w:sz w:val="24"/>
          <w:szCs w:val="24"/>
        </w:rPr>
        <w:t>(4)</w:t>
      </w:r>
      <w:r w:rsidRPr="007B03FC">
        <w:rPr>
          <w:sz w:val="24"/>
          <w:szCs w:val="24"/>
        </w:rPr>
        <w:tab/>
        <w:t>The headship in the family</w:t>
      </w:r>
      <w:r w:rsidR="00011E79" w:rsidRPr="007B03FC">
        <w:rPr>
          <w:sz w:val="24"/>
          <w:szCs w:val="24"/>
        </w:rPr>
        <w:t>.</w:t>
      </w:r>
    </w:p>
    <w:p w14:paraId="193354CA" w14:textId="77777777" w:rsidR="00011E79" w:rsidRPr="007B03FC" w:rsidRDefault="00011E79" w:rsidP="00D75709">
      <w:pPr>
        <w:autoSpaceDE w:val="0"/>
        <w:autoSpaceDN w:val="0"/>
        <w:adjustRightInd w:val="0"/>
        <w:ind w:left="720" w:hanging="360"/>
        <w:jc w:val="both"/>
        <w:rPr>
          <w:sz w:val="24"/>
          <w:szCs w:val="24"/>
        </w:rPr>
      </w:pPr>
    </w:p>
    <w:p w14:paraId="614884E0" w14:textId="77777777" w:rsidR="00D75709" w:rsidRPr="007B03FC" w:rsidRDefault="00D75709" w:rsidP="00011E79">
      <w:pPr>
        <w:autoSpaceDE w:val="0"/>
        <w:autoSpaceDN w:val="0"/>
        <w:adjustRightInd w:val="0"/>
        <w:ind w:left="720"/>
        <w:jc w:val="both"/>
        <w:rPr>
          <w:sz w:val="24"/>
          <w:szCs w:val="24"/>
        </w:rPr>
      </w:pPr>
      <w:r w:rsidRPr="007B03FC">
        <w:rPr>
          <w:b/>
          <w:sz w:val="24"/>
          <w:szCs w:val="24"/>
        </w:rPr>
        <w:t>I Cor</w:t>
      </w:r>
      <w:r w:rsidR="00EA6488" w:rsidRPr="007B03FC">
        <w:rPr>
          <w:b/>
          <w:sz w:val="24"/>
          <w:szCs w:val="24"/>
        </w:rPr>
        <w:t>.</w:t>
      </w:r>
      <w:r w:rsidRPr="007B03FC">
        <w:rPr>
          <w:b/>
          <w:sz w:val="24"/>
          <w:szCs w:val="24"/>
        </w:rPr>
        <w:t xml:space="preserve"> 11:7</w:t>
      </w:r>
      <w:r w:rsidRPr="007B03FC">
        <w:rPr>
          <w:sz w:val="24"/>
          <w:szCs w:val="24"/>
        </w:rPr>
        <w:t xml:space="preserve"> </w:t>
      </w:r>
      <w:r w:rsidRPr="00004948">
        <w:rPr>
          <w:sz w:val="24"/>
          <w:szCs w:val="24"/>
        </w:rPr>
        <w:t>"</w:t>
      </w:r>
      <w:r w:rsidRPr="007B03FC">
        <w:rPr>
          <w:sz w:val="24"/>
          <w:szCs w:val="24"/>
        </w:rPr>
        <w:t xml:space="preserve">For a man indeed ought not to cover </w:t>
      </w:r>
      <w:r w:rsidRPr="007B03FC">
        <w:rPr>
          <w:i/>
          <w:iCs/>
          <w:sz w:val="24"/>
          <w:szCs w:val="24"/>
        </w:rPr>
        <w:t>his</w:t>
      </w:r>
      <w:r w:rsidRPr="007B03FC">
        <w:rPr>
          <w:sz w:val="24"/>
          <w:szCs w:val="24"/>
        </w:rPr>
        <w:t xml:space="preserve"> head, forasmuch as he is the image [eikon] and glory of God: but the woman is the glory of the man."</w:t>
      </w:r>
    </w:p>
    <w:p w14:paraId="361E67C2" w14:textId="77777777" w:rsidR="00D75709" w:rsidRPr="007B03FC" w:rsidRDefault="00D75709" w:rsidP="00D75709">
      <w:pPr>
        <w:tabs>
          <w:tab w:val="left" w:pos="540"/>
        </w:tabs>
        <w:autoSpaceDE w:val="0"/>
        <w:autoSpaceDN w:val="0"/>
        <w:adjustRightInd w:val="0"/>
        <w:ind w:left="360"/>
        <w:rPr>
          <w:sz w:val="24"/>
          <w:szCs w:val="24"/>
        </w:rPr>
      </w:pPr>
    </w:p>
    <w:p w14:paraId="477F43E9" w14:textId="77777777" w:rsidR="00011E79" w:rsidRPr="007B03FC" w:rsidRDefault="00D75709" w:rsidP="00D75709">
      <w:pPr>
        <w:tabs>
          <w:tab w:val="left" w:pos="720"/>
        </w:tabs>
        <w:autoSpaceDE w:val="0"/>
        <w:autoSpaceDN w:val="0"/>
        <w:adjustRightInd w:val="0"/>
        <w:ind w:left="720" w:hanging="360"/>
        <w:jc w:val="both"/>
        <w:rPr>
          <w:sz w:val="24"/>
          <w:szCs w:val="24"/>
        </w:rPr>
      </w:pPr>
      <w:r w:rsidRPr="007B03FC">
        <w:rPr>
          <w:sz w:val="24"/>
          <w:szCs w:val="24"/>
        </w:rPr>
        <w:t>(5)</w:t>
      </w:r>
      <w:r w:rsidRPr="007B03FC">
        <w:rPr>
          <w:sz w:val="24"/>
          <w:szCs w:val="24"/>
        </w:rPr>
        <w:tab/>
        <w:t>Exhortations to the believer to put on the new man</w:t>
      </w:r>
      <w:r w:rsidR="00011E79" w:rsidRPr="007B03FC">
        <w:rPr>
          <w:sz w:val="24"/>
          <w:szCs w:val="24"/>
        </w:rPr>
        <w:t>.</w:t>
      </w:r>
      <w:r w:rsidRPr="007B03FC">
        <w:rPr>
          <w:sz w:val="24"/>
          <w:szCs w:val="24"/>
        </w:rPr>
        <w:t xml:space="preserve"> </w:t>
      </w:r>
    </w:p>
    <w:p w14:paraId="785D1197" w14:textId="77777777" w:rsidR="00011E79" w:rsidRPr="007B03FC" w:rsidRDefault="00011E79" w:rsidP="00D75709">
      <w:pPr>
        <w:tabs>
          <w:tab w:val="left" w:pos="720"/>
        </w:tabs>
        <w:autoSpaceDE w:val="0"/>
        <w:autoSpaceDN w:val="0"/>
        <w:adjustRightInd w:val="0"/>
        <w:ind w:left="720" w:hanging="360"/>
        <w:jc w:val="both"/>
        <w:rPr>
          <w:sz w:val="16"/>
          <w:szCs w:val="16"/>
        </w:rPr>
      </w:pPr>
    </w:p>
    <w:p w14:paraId="2578C6CB" w14:textId="77777777" w:rsidR="00D75709" w:rsidRPr="007B03FC" w:rsidRDefault="00D75709" w:rsidP="00011E79">
      <w:pPr>
        <w:tabs>
          <w:tab w:val="left" w:pos="720"/>
        </w:tabs>
        <w:autoSpaceDE w:val="0"/>
        <w:autoSpaceDN w:val="0"/>
        <w:adjustRightInd w:val="0"/>
        <w:ind w:left="720"/>
        <w:jc w:val="both"/>
        <w:rPr>
          <w:sz w:val="24"/>
          <w:szCs w:val="24"/>
        </w:rPr>
      </w:pPr>
      <w:r w:rsidRPr="007B03FC">
        <w:rPr>
          <w:b/>
          <w:sz w:val="24"/>
          <w:szCs w:val="24"/>
        </w:rPr>
        <w:t>Col</w:t>
      </w:r>
      <w:r w:rsidR="00EA6488" w:rsidRPr="007B03FC">
        <w:rPr>
          <w:b/>
          <w:sz w:val="24"/>
          <w:szCs w:val="24"/>
        </w:rPr>
        <w:t>.</w:t>
      </w:r>
      <w:r w:rsidRPr="007B03FC">
        <w:rPr>
          <w:b/>
          <w:sz w:val="24"/>
          <w:szCs w:val="24"/>
        </w:rPr>
        <w:t xml:space="preserve"> 3:10</w:t>
      </w:r>
      <w:r w:rsidRPr="007B03FC">
        <w:rPr>
          <w:sz w:val="24"/>
          <w:szCs w:val="24"/>
        </w:rPr>
        <w:t xml:space="preserve"> "And have put on the new </w:t>
      </w:r>
      <w:r w:rsidRPr="007B03FC">
        <w:rPr>
          <w:i/>
          <w:iCs/>
          <w:sz w:val="24"/>
          <w:szCs w:val="24"/>
        </w:rPr>
        <w:t>man</w:t>
      </w:r>
      <w:r w:rsidRPr="007B03FC">
        <w:rPr>
          <w:sz w:val="24"/>
          <w:szCs w:val="24"/>
        </w:rPr>
        <w:t xml:space="preserve">, which is renewed in knowledge after the image [eikon] of him that created him:" </w:t>
      </w:r>
    </w:p>
    <w:p w14:paraId="256F13D1" w14:textId="77777777" w:rsidR="00D75709" w:rsidRPr="007B03FC" w:rsidRDefault="00D75709" w:rsidP="00D75709">
      <w:pPr>
        <w:tabs>
          <w:tab w:val="left" w:pos="540"/>
        </w:tabs>
        <w:autoSpaceDE w:val="0"/>
        <w:autoSpaceDN w:val="0"/>
        <w:adjustRightInd w:val="0"/>
        <w:ind w:left="360"/>
        <w:rPr>
          <w:sz w:val="24"/>
          <w:szCs w:val="24"/>
        </w:rPr>
      </w:pPr>
    </w:p>
    <w:p w14:paraId="31580A00" w14:textId="77777777" w:rsidR="00DD22BA" w:rsidRPr="007B03FC" w:rsidRDefault="00DD22BA" w:rsidP="00D75709">
      <w:pPr>
        <w:tabs>
          <w:tab w:val="left" w:pos="540"/>
        </w:tabs>
        <w:autoSpaceDE w:val="0"/>
        <w:autoSpaceDN w:val="0"/>
        <w:adjustRightInd w:val="0"/>
        <w:ind w:left="360"/>
        <w:rPr>
          <w:sz w:val="24"/>
          <w:szCs w:val="24"/>
        </w:rPr>
      </w:pPr>
    </w:p>
    <w:p w14:paraId="19846A02" w14:textId="77777777" w:rsidR="00011E79" w:rsidRPr="007B03FC" w:rsidRDefault="00D75709" w:rsidP="00D75709">
      <w:pPr>
        <w:tabs>
          <w:tab w:val="left" w:pos="720"/>
        </w:tabs>
        <w:autoSpaceDE w:val="0"/>
        <w:autoSpaceDN w:val="0"/>
        <w:adjustRightInd w:val="0"/>
        <w:ind w:left="720" w:hanging="360"/>
        <w:jc w:val="both"/>
        <w:rPr>
          <w:sz w:val="24"/>
          <w:szCs w:val="24"/>
        </w:rPr>
      </w:pPr>
      <w:r w:rsidRPr="007B03FC">
        <w:rPr>
          <w:sz w:val="24"/>
          <w:szCs w:val="24"/>
        </w:rPr>
        <w:t>(6)</w:t>
      </w:r>
      <w:r w:rsidRPr="007B03FC">
        <w:rPr>
          <w:sz w:val="24"/>
          <w:szCs w:val="24"/>
        </w:rPr>
        <w:tab/>
        <w:t>The proper use of the tongue</w:t>
      </w:r>
      <w:r w:rsidR="00011E79" w:rsidRPr="007B03FC">
        <w:rPr>
          <w:sz w:val="24"/>
          <w:szCs w:val="24"/>
        </w:rPr>
        <w:t>.</w:t>
      </w:r>
      <w:r w:rsidRPr="007B03FC">
        <w:rPr>
          <w:sz w:val="24"/>
          <w:szCs w:val="24"/>
        </w:rPr>
        <w:t xml:space="preserve"> </w:t>
      </w:r>
    </w:p>
    <w:p w14:paraId="07E39790" w14:textId="77777777" w:rsidR="00DD22BA" w:rsidRPr="007B03FC" w:rsidRDefault="00DD22BA" w:rsidP="00D75709">
      <w:pPr>
        <w:tabs>
          <w:tab w:val="left" w:pos="720"/>
        </w:tabs>
        <w:autoSpaceDE w:val="0"/>
        <w:autoSpaceDN w:val="0"/>
        <w:adjustRightInd w:val="0"/>
        <w:ind w:left="720" w:hanging="360"/>
        <w:jc w:val="both"/>
        <w:rPr>
          <w:sz w:val="16"/>
          <w:szCs w:val="16"/>
        </w:rPr>
      </w:pPr>
    </w:p>
    <w:p w14:paraId="413A11B4" w14:textId="77777777" w:rsidR="00DD22BA" w:rsidRPr="007B03FC" w:rsidRDefault="00DD22BA" w:rsidP="00DD22BA">
      <w:pPr>
        <w:autoSpaceDE w:val="0"/>
        <w:autoSpaceDN w:val="0"/>
        <w:adjustRightInd w:val="0"/>
        <w:ind w:left="720"/>
        <w:rPr>
          <w:b/>
          <w:sz w:val="24"/>
          <w:szCs w:val="24"/>
        </w:rPr>
      </w:pPr>
      <w:r w:rsidRPr="007B03FC">
        <w:rPr>
          <w:b/>
          <w:sz w:val="24"/>
          <w:szCs w:val="24"/>
        </w:rPr>
        <w:t xml:space="preserve">James 3:9 </w:t>
      </w:r>
      <w:r w:rsidRPr="007B03FC">
        <w:rPr>
          <w:sz w:val="24"/>
          <w:szCs w:val="24"/>
        </w:rPr>
        <w:t>“</w:t>
      </w:r>
      <w:r w:rsidRPr="007B03FC">
        <w:rPr>
          <w:color w:val="000000"/>
          <w:sz w:val="24"/>
          <w:szCs w:val="24"/>
          <w:lang w:val="x-none"/>
        </w:rPr>
        <w:t>Therewith bless we God, even the Father; and therewith curse we men, which are made after the similitude [</w:t>
      </w:r>
      <w:r w:rsidRPr="007B03FC">
        <w:rPr>
          <w:sz w:val="24"/>
          <w:szCs w:val="24"/>
        </w:rPr>
        <w:t>homoi</w:t>
      </w:r>
      <w:r w:rsidRPr="007B03FC">
        <w:rPr>
          <w:iCs/>
          <w:sz w:val="24"/>
          <w:szCs w:val="24"/>
        </w:rPr>
        <w:t>ō</w:t>
      </w:r>
      <w:r w:rsidRPr="007B03FC">
        <w:rPr>
          <w:sz w:val="24"/>
          <w:szCs w:val="24"/>
        </w:rPr>
        <w:t>sis</w:t>
      </w:r>
      <w:r w:rsidRPr="007B03FC">
        <w:rPr>
          <w:color w:val="000000"/>
          <w:sz w:val="24"/>
          <w:szCs w:val="24"/>
          <w:lang w:val="x-none"/>
        </w:rPr>
        <w:t>] of God.</w:t>
      </w:r>
      <w:r w:rsidRPr="007B03FC">
        <w:rPr>
          <w:sz w:val="24"/>
          <w:szCs w:val="24"/>
        </w:rPr>
        <w:t>”</w:t>
      </w:r>
    </w:p>
    <w:p w14:paraId="6BC60E8A" w14:textId="77777777" w:rsidR="00D75709" w:rsidRPr="007B03FC" w:rsidRDefault="00D75709" w:rsidP="00D75709">
      <w:pPr>
        <w:tabs>
          <w:tab w:val="left" w:pos="540"/>
        </w:tabs>
        <w:autoSpaceDE w:val="0"/>
        <w:autoSpaceDN w:val="0"/>
        <w:adjustRightInd w:val="0"/>
        <w:ind w:left="360"/>
        <w:rPr>
          <w:sz w:val="24"/>
          <w:szCs w:val="24"/>
        </w:rPr>
      </w:pPr>
    </w:p>
    <w:p w14:paraId="2828B068" w14:textId="77777777" w:rsidR="00D75709" w:rsidRPr="007B03FC" w:rsidRDefault="00D75709" w:rsidP="00D75709">
      <w:pPr>
        <w:tabs>
          <w:tab w:val="left" w:pos="540"/>
        </w:tabs>
        <w:autoSpaceDE w:val="0"/>
        <w:autoSpaceDN w:val="0"/>
        <w:adjustRightInd w:val="0"/>
        <w:rPr>
          <w:sz w:val="24"/>
          <w:szCs w:val="24"/>
        </w:rPr>
      </w:pPr>
      <w:r w:rsidRPr="007B03FC">
        <w:rPr>
          <w:sz w:val="24"/>
          <w:szCs w:val="24"/>
        </w:rPr>
        <w:t xml:space="preserve">2. Man, though fallen, is even now in the image of God. </w:t>
      </w:r>
    </w:p>
    <w:p w14:paraId="3C044B64" w14:textId="77777777" w:rsidR="00D75709" w:rsidRPr="007B03FC" w:rsidRDefault="00D75709" w:rsidP="00D75709">
      <w:pPr>
        <w:tabs>
          <w:tab w:val="left" w:pos="540"/>
        </w:tabs>
        <w:autoSpaceDE w:val="0"/>
        <w:autoSpaceDN w:val="0"/>
        <w:adjustRightInd w:val="0"/>
        <w:rPr>
          <w:sz w:val="16"/>
          <w:szCs w:val="16"/>
        </w:rPr>
      </w:pPr>
    </w:p>
    <w:p w14:paraId="0BCD0B5B" w14:textId="77777777" w:rsidR="00D75709" w:rsidRPr="007B03FC" w:rsidRDefault="00D75709" w:rsidP="00D75709">
      <w:pPr>
        <w:tabs>
          <w:tab w:val="left" w:pos="720"/>
        </w:tabs>
        <w:autoSpaceDE w:val="0"/>
        <w:autoSpaceDN w:val="0"/>
        <w:adjustRightInd w:val="0"/>
        <w:ind w:left="720" w:hanging="360"/>
        <w:jc w:val="both"/>
        <w:rPr>
          <w:sz w:val="24"/>
          <w:szCs w:val="24"/>
        </w:rPr>
      </w:pPr>
      <w:r w:rsidRPr="007B03FC">
        <w:rPr>
          <w:sz w:val="24"/>
          <w:szCs w:val="24"/>
        </w:rPr>
        <w:tab/>
        <w:t>Both moral and intellectual spheres were involved in Adams fall. Man's spirit is cut off from God and the soul is warped so that all decisions that are made are wrong in God’s eyes for they are made and done for the wrong reasons. The unregenerate man is now said to be restricted in understanding, being unable to receive or know the things of God, (</w:t>
      </w:r>
      <w:r w:rsidRPr="007B03FC">
        <w:rPr>
          <w:b/>
          <w:sz w:val="24"/>
          <w:szCs w:val="24"/>
        </w:rPr>
        <w:t>I Cor. 2:14-15</w:t>
      </w:r>
      <w:r w:rsidRPr="007B03FC">
        <w:rPr>
          <w:sz w:val="24"/>
          <w:szCs w:val="24"/>
        </w:rPr>
        <w:t xml:space="preserve">). cf. Read "Human good" and "Soul." </w:t>
      </w:r>
    </w:p>
    <w:p w14:paraId="5439553C" w14:textId="77777777" w:rsidR="009660F5" w:rsidRPr="007B03FC" w:rsidRDefault="009660F5" w:rsidP="00D75709">
      <w:pPr>
        <w:tabs>
          <w:tab w:val="left" w:pos="720"/>
        </w:tabs>
        <w:autoSpaceDE w:val="0"/>
        <w:autoSpaceDN w:val="0"/>
        <w:adjustRightInd w:val="0"/>
        <w:ind w:left="720" w:hanging="360"/>
        <w:jc w:val="both"/>
        <w:rPr>
          <w:sz w:val="24"/>
          <w:szCs w:val="24"/>
        </w:rPr>
      </w:pPr>
    </w:p>
    <w:p w14:paraId="3687BAF6" w14:textId="77777777" w:rsidR="00011E79" w:rsidRPr="007B03FC" w:rsidRDefault="00D75709" w:rsidP="00011E79">
      <w:pPr>
        <w:tabs>
          <w:tab w:val="left" w:pos="1440"/>
        </w:tabs>
        <w:autoSpaceDE w:val="0"/>
        <w:autoSpaceDN w:val="0"/>
        <w:adjustRightInd w:val="0"/>
        <w:ind w:left="180" w:hanging="180"/>
        <w:jc w:val="both"/>
        <w:rPr>
          <w:sz w:val="24"/>
          <w:szCs w:val="24"/>
        </w:rPr>
      </w:pPr>
      <w:r w:rsidRPr="007B03FC">
        <w:rPr>
          <w:sz w:val="24"/>
          <w:szCs w:val="24"/>
        </w:rPr>
        <w:t xml:space="preserve">3. In redemption the divine image is restored and then because of our old nature must be perfected in us. We do this by putting on the New Man. This is how we grow in grace. A new divine nature is imparted when we are saved. Salvation is more than a “change of heart.” It is more than a transformation of the old. It is a regeneration or creation of something wholly new which is possessed by us. cf. </w:t>
      </w:r>
      <w:r w:rsidRPr="007B03FC">
        <w:rPr>
          <w:b/>
          <w:sz w:val="24"/>
          <w:szCs w:val="24"/>
        </w:rPr>
        <w:t>John 3:3</w:t>
      </w:r>
      <w:r w:rsidRPr="007B03FC">
        <w:rPr>
          <w:sz w:val="24"/>
          <w:szCs w:val="24"/>
        </w:rPr>
        <w:t>,</w:t>
      </w:r>
      <w:r w:rsidRPr="007B03FC">
        <w:rPr>
          <w:b/>
          <w:sz w:val="24"/>
          <w:szCs w:val="24"/>
        </w:rPr>
        <w:t xml:space="preserve"> Eph. 2:10</w:t>
      </w:r>
      <w:r w:rsidRPr="007B03FC">
        <w:rPr>
          <w:sz w:val="24"/>
          <w:szCs w:val="24"/>
        </w:rPr>
        <w:t>,</w:t>
      </w:r>
      <w:r w:rsidRPr="007B03FC">
        <w:rPr>
          <w:b/>
          <w:sz w:val="24"/>
          <w:szCs w:val="24"/>
        </w:rPr>
        <w:t xml:space="preserve"> Titus 3:5</w:t>
      </w:r>
      <w:r w:rsidRPr="007B03FC">
        <w:rPr>
          <w:sz w:val="24"/>
          <w:szCs w:val="24"/>
        </w:rPr>
        <w:t xml:space="preserve">. The spiritual man </w:t>
      </w:r>
      <w:proofErr w:type="gramStart"/>
      <w:r w:rsidRPr="007B03FC">
        <w:rPr>
          <w:sz w:val="24"/>
          <w:szCs w:val="24"/>
        </w:rPr>
        <w:t>is able to</w:t>
      </w:r>
      <w:proofErr w:type="gramEnd"/>
      <w:r w:rsidRPr="007B03FC">
        <w:rPr>
          <w:sz w:val="24"/>
          <w:szCs w:val="24"/>
        </w:rPr>
        <w:t xml:space="preserve"> discern all things. </w:t>
      </w:r>
    </w:p>
    <w:p w14:paraId="101C32E1" w14:textId="77777777" w:rsidR="00011E79" w:rsidRPr="007B03FC" w:rsidRDefault="00011E79" w:rsidP="00011E79">
      <w:pPr>
        <w:tabs>
          <w:tab w:val="left" w:pos="1440"/>
        </w:tabs>
        <w:autoSpaceDE w:val="0"/>
        <w:autoSpaceDN w:val="0"/>
        <w:adjustRightInd w:val="0"/>
        <w:ind w:left="180" w:hanging="180"/>
        <w:jc w:val="both"/>
        <w:rPr>
          <w:sz w:val="16"/>
          <w:szCs w:val="16"/>
        </w:rPr>
      </w:pPr>
    </w:p>
    <w:p w14:paraId="24D8AE78" w14:textId="77777777" w:rsidR="00E8383C" w:rsidRPr="007B03FC" w:rsidRDefault="00011E79" w:rsidP="00011E79">
      <w:pPr>
        <w:tabs>
          <w:tab w:val="left" w:pos="1440"/>
        </w:tabs>
        <w:autoSpaceDE w:val="0"/>
        <w:autoSpaceDN w:val="0"/>
        <w:adjustRightInd w:val="0"/>
        <w:ind w:left="180"/>
        <w:jc w:val="both"/>
        <w:rPr>
          <w:b/>
          <w:sz w:val="24"/>
          <w:szCs w:val="24"/>
        </w:rPr>
      </w:pPr>
      <w:r w:rsidRPr="007B03FC">
        <w:rPr>
          <w:b/>
          <w:sz w:val="24"/>
          <w:szCs w:val="24"/>
        </w:rPr>
        <w:t>II Peter 1:4</w:t>
      </w:r>
      <w:r w:rsidRPr="007B03FC">
        <w:rPr>
          <w:sz w:val="24"/>
          <w:szCs w:val="24"/>
        </w:rPr>
        <w:t xml:space="preserve"> “Whereby are given unto us exceeding great and precious promises: that by these ye might be partakers of the divine nature, having escaped the corruption that is in the world through lust.”</w:t>
      </w:r>
      <w:r w:rsidRPr="007B03FC">
        <w:rPr>
          <w:b/>
          <w:sz w:val="24"/>
          <w:szCs w:val="24"/>
        </w:rPr>
        <w:t xml:space="preserve"> </w:t>
      </w:r>
    </w:p>
    <w:p w14:paraId="27A9E512" w14:textId="77777777" w:rsidR="00E8383C" w:rsidRPr="007B03FC" w:rsidRDefault="00E8383C" w:rsidP="00011E79">
      <w:pPr>
        <w:tabs>
          <w:tab w:val="left" w:pos="1440"/>
        </w:tabs>
        <w:autoSpaceDE w:val="0"/>
        <w:autoSpaceDN w:val="0"/>
        <w:adjustRightInd w:val="0"/>
        <w:ind w:left="180"/>
        <w:jc w:val="both"/>
        <w:rPr>
          <w:b/>
          <w:sz w:val="16"/>
          <w:szCs w:val="16"/>
        </w:rPr>
      </w:pPr>
    </w:p>
    <w:p w14:paraId="3BC5B536" w14:textId="77777777" w:rsidR="00E8383C" w:rsidRPr="007B03FC" w:rsidRDefault="00011E79" w:rsidP="00011E79">
      <w:pPr>
        <w:tabs>
          <w:tab w:val="left" w:pos="1440"/>
        </w:tabs>
        <w:autoSpaceDE w:val="0"/>
        <w:autoSpaceDN w:val="0"/>
        <w:adjustRightInd w:val="0"/>
        <w:ind w:left="180"/>
        <w:jc w:val="both"/>
        <w:rPr>
          <w:b/>
          <w:sz w:val="24"/>
          <w:szCs w:val="24"/>
        </w:rPr>
      </w:pPr>
      <w:r w:rsidRPr="007B03FC">
        <w:rPr>
          <w:b/>
          <w:sz w:val="24"/>
          <w:szCs w:val="24"/>
        </w:rPr>
        <w:t>Eph. 4:24</w:t>
      </w:r>
      <w:r w:rsidRPr="007B03FC">
        <w:rPr>
          <w:sz w:val="24"/>
          <w:szCs w:val="24"/>
        </w:rPr>
        <w:t xml:space="preserve"> “The believer is created anew in righteousness and true holiness”</w:t>
      </w:r>
      <w:r w:rsidRPr="007B03FC">
        <w:rPr>
          <w:b/>
          <w:sz w:val="24"/>
          <w:szCs w:val="24"/>
        </w:rPr>
        <w:t xml:space="preserve"> </w:t>
      </w:r>
    </w:p>
    <w:p w14:paraId="2AC5B202" w14:textId="77777777" w:rsidR="00E8383C" w:rsidRPr="007B03FC" w:rsidRDefault="00E8383C" w:rsidP="00011E79">
      <w:pPr>
        <w:tabs>
          <w:tab w:val="left" w:pos="1440"/>
        </w:tabs>
        <w:autoSpaceDE w:val="0"/>
        <w:autoSpaceDN w:val="0"/>
        <w:adjustRightInd w:val="0"/>
        <w:ind w:left="180"/>
        <w:jc w:val="both"/>
        <w:rPr>
          <w:b/>
          <w:sz w:val="16"/>
          <w:szCs w:val="16"/>
        </w:rPr>
      </w:pPr>
    </w:p>
    <w:p w14:paraId="7D4AC4F3" w14:textId="77777777" w:rsidR="00D75709" w:rsidRPr="007B03FC" w:rsidRDefault="00011E79" w:rsidP="00011E79">
      <w:pPr>
        <w:tabs>
          <w:tab w:val="left" w:pos="1440"/>
        </w:tabs>
        <w:autoSpaceDE w:val="0"/>
        <w:autoSpaceDN w:val="0"/>
        <w:adjustRightInd w:val="0"/>
        <w:ind w:left="180"/>
        <w:jc w:val="both"/>
        <w:rPr>
          <w:sz w:val="24"/>
          <w:szCs w:val="24"/>
        </w:rPr>
      </w:pPr>
      <w:r w:rsidRPr="007B03FC">
        <w:rPr>
          <w:b/>
          <w:sz w:val="24"/>
          <w:szCs w:val="24"/>
        </w:rPr>
        <w:t>I Cor. 2:16</w:t>
      </w:r>
      <w:r w:rsidRPr="007B03FC">
        <w:rPr>
          <w:sz w:val="24"/>
          <w:szCs w:val="24"/>
        </w:rPr>
        <w:t xml:space="preserve"> “For who has known the mind of the Lord, that he may instruct him? But we have the mind of Christ.” Cf. </w:t>
      </w:r>
      <w:r w:rsidRPr="007B03FC">
        <w:rPr>
          <w:b/>
          <w:sz w:val="24"/>
          <w:szCs w:val="24"/>
        </w:rPr>
        <w:t>Phil. 2:5</w:t>
      </w:r>
      <w:r w:rsidR="00E8383C" w:rsidRPr="007B03FC">
        <w:rPr>
          <w:b/>
          <w:sz w:val="24"/>
          <w:szCs w:val="24"/>
        </w:rPr>
        <w:t>.</w:t>
      </w:r>
    </w:p>
    <w:p w14:paraId="38729065" w14:textId="77777777" w:rsidR="00011E79" w:rsidRPr="007B03FC" w:rsidRDefault="00011E79" w:rsidP="00011E79">
      <w:pPr>
        <w:tabs>
          <w:tab w:val="left" w:pos="1440"/>
        </w:tabs>
        <w:autoSpaceDE w:val="0"/>
        <w:autoSpaceDN w:val="0"/>
        <w:adjustRightInd w:val="0"/>
        <w:ind w:left="180"/>
        <w:jc w:val="both"/>
        <w:rPr>
          <w:sz w:val="16"/>
          <w:szCs w:val="16"/>
        </w:rPr>
      </w:pPr>
    </w:p>
    <w:p w14:paraId="1E1A3EBF" w14:textId="77777777" w:rsidR="00D75709" w:rsidRPr="007B03FC" w:rsidRDefault="00D75709" w:rsidP="00D75709">
      <w:pPr>
        <w:tabs>
          <w:tab w:val="left" w:pos="720"/>
        </w:tabs>
        <w:autoSpaceDE w:val="0"/>
        <w:autoSpaceDN w:val="0"/>
        <w:adjustRightInd w:val="0"/>
        <w:ind w:left="720"/>
        <w:jc w:val="both"/>
        <w:rPr>
          <w:sz w:val="24"/>
          <w:szCs w:val="24"/>
        </w:rPr>
      </w:pPr>
      <w:r w:rsidRPr="007B03FC">
        <w:rPr>
          <w:sz w:val="24"/>
          <w:szCs w:val="24"/>
        </w:rPr>
        <w:t xml:space="preserve">(NOTE) The believer has God's divine nature not His Deity. </w:t>
      </w:r>
    </w:p>
    <w:p w14:paraId="6FE5E6DF" w14:textId="77777777" w:rsidR="00D75709" w:rsidRPr="007B03FC" w:rsidRDefault="00D75709" w:rsidP="00D75709">
      <w:pPr>
        <w:tabs>
          <w:tab w:val="left" w:pos="720"/>
        </w:tabs>
        <w:autoSpaceDE w:val="0"/>
        <w:autoSpaceDN w:val="0"/>
        <w:adjustRightInd w:val="0"/>
        <w:ind w:left="720"/>
        <w:jc w:val="both"/>
        <w:rPr>
          <w:sz w:val="24"/>
          <w:szCs w:val="24"/>
        </w:rPr>
      </w:pPr>
    </w:p>
    <w:p w14:paraId="61D6EFC5" w14:textId="77777777" w:rsidR="00D75709" w:rsidRPr="007B03FC" w:rsidRDefault="00D75709" w:rsidP="00D75709">
      <w:pPr>
        <w:autoSpaceDE w:val="0"/>
        <w:autoSpaceDN w:val="0"/>
        <w:adjustRightInd w:val="0"/>
        <w:ind w:left="720" w:hanging="360"/>
        <w:jc w:val="both"/>
        <w:rPr>
          <w:sz w:val="24"/>
          <w:szCs w:val="24"/>
        </w:rPr>
      </w:pPr>
      <w:r w:rsidRPr="007B03FC">
        <w:rPr>
          <w:sz w:val="24"/>
          <w:szCs w:val="24"/>
        </w:rPr>
        <w:t>(</w:t>
      </w:r>
      <w:r w:rsidR="00011E79" w:rsidRPr="007B03FC">
        <w:rPr>
          <w:sz w:val="24"/>
          <w:szCs w:val="24"/>
        </w:rPr>
        <w:t>1</w:t>
      </w:r>
      <w:r w:rsidRPr="007B03FC">
        <w:rPr>
          <w:sz w:val="24"/>
          <w:szCs w:val="24"/>
        </w:rPr>
        <w:t>)</w:t>
      </w:r>
      <w:r w:rsidRPr="007B03FC">
        <w:rPr>
          <w:sz w:val="24"/>
          <w:szCs w:val="24"/>
        </w:rPr>
        <w:tab/>
      </w:r>
      <w:r w:rsidRPr="007B03FC">
        <w:rPr>
          <w:b/>
          <w:sz w:val="24"/>
          <w:szCs w:val="24"/>
        </w:rPr>
        <w:t>Col. 3:10</w:t>
      </w:r>
      <w:r w:rsidRPr="007B03FC">
        <w:rPr>
          <w:sz w:val="24"/>
          <w:szCs w:val="24"/>
        </w:rPr>
        <w:t xml:space="preserve"> And have put on the new </w:t>
      </w:r>
      <w:r w:rsidRPr="007B03FC">
        <w:rPr>
          <w:i/>
          <w:iCs/>
          <w:sz w:val="24"/>
          <w:szCs w:val="24"/>
        </w:rPr>
        <w:t>man</w:t>
      </w:r>
      <w:r w:rsidRPr="007B03FC">
        <w:rPr>
          <w:sz w:val="24"/>
          <w:szCs w:val="24"/>
        </w:rPr>
        <w:t xml:space="preserve">, which is renewed in knowledge after the image [eikon] of him that created him: </w:t>
      </w:r>
    </w:p>
    <w:p w14:paraId="0DB95507" w14:textId="77777777" w:rsidR="00D75709" w:rsidRPr="007B03FC" w:rsidRDefault="00D75709" w:rsidP="00D75709">
      <w:pPr>
        <w:tabs>
          <w:tab w:val="left" w:pos="540"/>
        </w:tabs>
        <w:autoSpaceDE w:val="0"/>
        <w:autoSpaceDN w:val="0"/>
        <w:adjustRightInd w:val="0"/>
        <w:ind w:left="360"/>
        <w:rPr>
          <w:sz w:val="16"/>
          <w:szCs w:val="16"/>
        </w:rPr>
      </w:pPr>
    </w:p>
    <w:p w14:paraId="19FF95B5" w14:textId="77777777" w:rsidR="00D75709" w:rsidRPr="007B03FC" w:rsidRDefault="00D75709" w:rsidP="00D75709">
      <w:pPr>
        <w:autoSpaceDE w:val="0"/>
        <w:autoSpaceDN w:val="0"/>
        <w:adjustRightInd w:val="0"/>
        <w:ind w:left="720" w:hanging="360"/>
        <w:jc w:val="both"/>
        <w:rPr>
          <w:sz w:val="24"/>
          <w:szCs w:val="24"/>
        </w:rPr>
      </w:pPr>
      <w:r w:rsidRPr="007B03FC">
        <w:rPr>
          <w:sz w:val="24"/>
          <w:szCs w:val="24"/>
        </w:rPr>
        <w:t>(</w:t>
      </w:r>
      <w:r w:rsidR="00011E79" w:rsidRPr="007B03FC">
        <w:rPr>
          <w:sz w:val="24"/>
          <w:szCs w:val="24"/>
        </w:rPr>
        <w:t>2</w:t>
      </w:r>
      <w:r w:rsidRPr="007B03FC">
        <w:rPr>
          <w:sz w:val="24"/>
          <w:szCs w:val="24"/>
        </w:rPr>
        <w:t>)</w:t>
      </w:r>
      <w:r w:rsidRPr="007B03FC">
        <w:rPr>
          <w:sz w:val="24"/>
          <w:szCs w:val="24"/>
        </w:rPr>
        <w:tab/>
      </w:r>
      <w:r w:rsidRPr="007B03FC">
        <w:rPr>
          <w:b/>
          <w:sz w:val="24"/>
          <w:szCs w:val="24"/>
        </w:rPr>
        <w:t xml:space="preserve">II Cor. </w:t>
      </w:r>
      <w:proofErr w:type="gramStart"/>
      <w:r w:rsidRPr="007B03FC">
        <w:rPr>
          <w:b/>
          <w:sz w:val="24"/>
          <w:szCs w:val="24"/>
        </w:rPr>
        <w:t>3:18</w:t>
      </w:r>
      <w:r w:rsidRPr="007B03FC">
        <w:rPr>
          <w:sz w:val="24"/>
          <w:szCs w:val="24"/>
        </w:rPr>
        <w:t xml:space="preserve">  But</w:t>
      </w:r>
      <w:proofErr w:type="gramEnd"/>
      <w:r w:rsidRPr="007B03FC">
        <w:rPr>
          <w:sz w:val="24"/>
          <w:szCs w:val="24"/>
        </w:rPr>
        <w:t xml:space="preserve"> we all, with open face beholding as in a glass the glory of the Lord, are changed into the same image [eikon] from glory to glory, </w:t>
      </w:r>
      <w:r w:rsidRPr="007B03FC">
        <w:rPr>
          <w:i/>
          <w:iCs/>
          <w:sz w:val="24"/>
          <w:szCs w:val="24"/>
        </w:rPr>
        <w:t>even</w:t>
      </w:r>
      <w:r w:rsidRPr="007B03FC">
        <w:rPr>
          <w:sz w:val="24"/>
          <w:szCs w:val="24"/>
        </w:rPr>
        <w:t xml:space="preserve"> as by the Spirit of the Lord. </w:t>
      </w:r>
    </w:p>
    <w:p w14:paraId="7D1F0203" w14:textId="77777777" w:rsidR="00D75709" w:rsidRPr="007B03FC" w:rsidRDefault="00D75709" w:rsidP="00D75709">
      <w:pPr>
        <w:autoSpaceDE w:val="0"/>
        <w:autoSpaceDN w:val="0"/>
        <w:adjustRightInd w:val="0"/>
        <w:ind w:left="720" w:hanging="360"/>
        <w:jc w:val="both"/>
        <w:rPr>
          <w:sz w:val="24"/>
          <w:szCs w:val="24"/>
        </w:rPr>
      </w:pPr>
    </w:p>
    <w:p w14:paraId="299D3550" w14:textId="77777777" w:rsidR="00D75709" w:rsidRPr="007B03FC" w:rsidRDefault="00D75709" w:rsidP="00D75709">
      <w:pPr>
        <w:tabs>
          <w:tab w:val="left" w:pos="540"/>
        </w:tabs>
        <w:autoSpaceDE w:val="0"/>
        <w:autoSpaceDN w:val="0"/>
        <w:adjustRightInd w:val="0"/>
        <w:rPr>
          <w:sz w:val="24"/>
          <w:szCs w:val="24"/>
        </w:rPr>
      </w:pPr>
      <w:r w:rsidRPr="007B03FC">
        <w:rPr>
          <w:sz w:val="24"/>
          <w:szCs w:val="24"/>
        </w:rPr>
        <w:t xml:space="preserve">3 The renewal of God's image for the believing sinner was pre-determined. </w:t>
      </w:r>
    </w:p>
    <w:p w14:paraId="0F12FA3C" w14:textId="77777777" w:rsidR="00D75709" w:rsidRPr="007B03FC" w:rsidRDefault="00D75709" w:rsidP="00D75709">
      <w:pPr>
        <w:tabs>
          <w:tab w:val="left" w:pos="540"/>
        </w:tabs>
        <w:autoSpaceDE w:val="0"/>
        <w:autoSpaceDN w:val="0"/>
        <w:adjustRightInd w:val="0"/>
        <w:ind w:left="360"/>
        <w:rPr>
          <w:sz w:val="16"/>
          <w:szCs w:val="16"/>
        </w:rPr>
      </w:pPr>
    </w:p>
    <w:p w14:paraId="66167DCD" w14:textId="77777777" w:rsidR="00D75709" w:rsidRPr="007B03FC" w:rsidRDefault="00D75709" w:rsidP="00D75709">
      <w:pPr>
        <w:autoSpaceDE w:val="0"/>
        <w:autoSpaceDN w:val="0"/>
        <w:adjustRightInd w:val="0"/>
        <w:ind w:left="720" w:hanging="360"/>
        <w:jc w:val="both"/>
        <w:rPr>
          <w:sz w:val="24"/>
          <w:szCs w:val="24"/>
        </w:rPr>
      </w:pPr>
      <w:r w:rsidRPr="007B03FC">
        <w:rPr>
          <w:sz w:val="24"/>
          <w:szCs w:val="24"/>
        </w:rPr>
        <w:tab/>
      </w:r>
      <w:r w:rsidRPr="007B03FC">
        <w:rPr>
          <w:b/>
          <w:sz w:val="24"/>
          <w:szCs w:val="24"/>
        </w:rPr>
        <w:t>Rom 8:29</w:t>
      </w:r>
      <w:r w:rsidRPr="007B03FC">
        <w:rPr>
          <w:sz w:val="24"/>
          <w:szCs w:val="24"/>
        </w:rPr>
        <w:t xml:space="preserve"> For whom he did foreknow, he also did predestinate </w:t>
      </w:r>
      <w:r w:rsidRPr="007B03FC">
        <w:rPr>
          <w:i/>
          <w:iCs/>
          <w:sz w:val="24"/>
          <w:szCs w:val="24"/>
        </w:rPr>
        <w:t>to be</w:t>
      </w:r>
      <w:r w:rsidRPr="007B03FC">
        <w:rPr>
          <w:sz w:val="24"/>
          <w:szCs w:val="24"/>
        </w:rPr>
        <w:t xml:space="preserve"> conformed to the image [eikon] of his Son, that he might be the firstborn among many brethren.</w:t>
      </w:r>
    </w:p>
    <w:p w14:paraId="07E50F8C" w14:textId="77777777" w:rsidR="00D75709" w:rsidRPr="007B03FC" w:rsidRDefault="00D75709" w:rsidP="00D75709">
      <w:pPr>
        <w:autoSpaceDE w:val="0"/>
        <w:autoSpaceDN w:val="0"/>
        <w:adjustRightInd w:val="0"/>
        <w:ind w:left="360" w:hanging="360"/>
        <w:rPr>
          <w:sz w:val="24"/>
          <w:szCs w:val="24"/>
        </w:rPr>
      </w:pPr>
    </w:p>
    <w:p w14:paraId="79921AD0" w14:textId="77777777" w:rsidR="00D75709" w:rsidRPr="007B03FC" w:rsidRDefault="00D75709" w:rsidP="00D75709">
      <w:pPr>
        <w:tabs>
          <w:tab w:val="left" w:pos="540"/>
        </w:tabs>
        <w:autoSpaceDE w:val="0"/>
        <w:autoSpaceDN w:val="0"/>
        <w:adjustRightInd w:val="0"/>
        <w:rPr>
          <w:sz w:val="24"/>
          <w:szCs w:val="24"/>
        </w:rPr>
      </w:pPr>
      <w:r w:rsidRPr="007B03FC">
        <w:rPr>
          <w:sz w:val="24"/>
          <w:szCs w:val="24"/>
        </w:rPr>
        <w:t>4. Christ in God's Image:</w:t>
      </w:r>
    </w:p>
    <w:p w14:paraId="751B9D2A" w14:textId="77777777" w:rsidR="00D75709" w:rsidRPr="007B03FC" w:rsidRDefault="00D75709" w:rsidP="00D75709">
      <w:pPr>
        <w:tabs>
          <w:tab w:val="left" w:pos="540"/>
        </w:tabs>
        <w:autoSpaceDE w:val="0"/>
        <w:autoSpaceDN w:val="0"/>
        <w:adjustRightInd w:val="0"/>
        <w:rPr>
          <w:sz w:val="16"/>
          <w:szCs w:val="16"/>
        </w:rPr>
      </w:pPr>
    </w:p>
    <w:p w14:paraId="3F693AFC" w14:textId="77777777" w:rsidR="00D75709" w:rsidRPr="007B03FC" w:rsidRDefault="00D75709" w:rsidP="00D75709">
      <w:pPr>
        <w:autoSpaceDE w:val="0"/>
        <w:autoSpaceDN w:val="0"/>
        <w:adjustRightInd w:val="0"/>
        <w:ind w:left="720" w:right="20" w:hanging="360"/>
        <w:jc w:val="both"/>
        <w:rPr>
          <w:sz w:val="24"/>
          <w:szCs w:val="24"/>
        </w:rPr>
      </w:pPr>
      <w:r w:rsidRPr="007B03FC">
        <w:rPr>
          <w:sz w:val="24"/>
          <w:szCs w:val="24"/>
        </w:rPr>
        <w:t>(1)</w:t>
      </w:r>
      <w:r w:rsidRPr="007B03FC">
        <w:rPr>
          <w:sz w:val="24"/>
          <w:szCs w:val="24"/>
        </w:rPr>
        <w:tab/>
      </w:r>
      <w:r w:rsidRPr="007B03FC">
        <w:rPr>
          <w:b/>
          <w:sz w:val="24"/>
          <w:szCs w:val="24"/>
        </w:rPr>
        <w:t>II Cor. 4:4</w:t>
      </w:r>
      <w:r w:rsidRPr="007B03FC">
        <w:rPr>
          <w:sz w:val="24"/>
          <w:szCs w:val="24"/>
        </w:rPr>
        <w:t xml:space="preserve"> </w:t>
      </w:r>
      <w:r w:rsidR="008E2DD3" w:rsidRPr="007B03FC">
        <w:rPr>
          <w:sz w:val="24"/>
          <w:szCs w:val="24"/>
        </w:rPr>
        <w:t>“</w:t>
      </w:r>
      <w:r w:rsidRPr="007B03FC">
        <w:rPr>
          <w:sz w:val="24"/>
          <w:szCs w:val="24"/>
        </w:rPr>
        <w:t>In whom the god of this world has blinded the minds of them which believe not, lest the light of the glorious gospel of Christ, who is the image [eikon] of God, should shine unto them.</w:t>
      </w:r>
      <w:r w:rsidR="008E2DD3" w:rsidRPr="007B03FC">
        <w:rPr>
          <w:sz w:val="24"/>
          <w:szCs w:val="24"/>
        </w:rPr>
        <w:t>”</w:t>
      </w:r>
      <w:r w:rsidRPr="007B03FC">
        <w:rPr>
          <w:sz w:val="24"/>
          <w:szCs w:val="24"/>
        </w:rPr>
        <w:t xml:space="preserve"> </w:t>
      </w:r>
    </w:p>
    <w:p w14:paraId="4308B096" w14:textId="77777777" w:rsidR="00D75709" w:rsidRPr="007B03FC" w:rsidRDefault="00D75709" w:rsidP="00D75709">
      <w:pPr>
        <w:autoSpaceDE w:val="0"/>
        <w:autoSpaceDN w:val="0"/>
        <w:adjustRightInd w:val="0"/>
        <w:ind w:left="360" w:right="360"/>
        <w:rPr>
          <w:sz w:val="16"/>
          <w:szCs w:val="16"/>
        </w:rPr>
      </w:pPr>
    </w:p>
    <w:p w14:paraId="3F6B3891" w14:textId="77777777" w:rsidR="00D75709" w:rsidRPr="007B03FC" w:rsidRDefault="00D75709" w:rsidP="00D75709">
      <w:pPr>
        <w:autoSpaceDE w:val="0"/>
        <w:autoSpaceDN w:val="0"/>
        <w:adjustRightInd w:val="0"/>
        <w:ind w:left="720" w:right="20" w:hanging="360"/>
        <w:jc w:val="both"/>
        <w:rPr>
          <w:sz w:val="24"/>
          <w:szCs w:val="24"/>
        </w:rPr>
      </w:pPr>
      <w:r w:rsidRPr="007B03FC">
        <w:rPr>
          <w:sz w:val="24"/>
          <w:szCs w:val="24"/>
        </w:rPr>
        <w:t>(2)</w:t>
      </w:r>
      <w:r w:rsidRPr="007B03FC">
        <w:rPr>
          <w:sz w:val="24"/>
          <w:szCs w:val="24"/>
        </w:rPr>
        <w:tab/>
      </w:r>
      <w:r w:rsidRPr="007B03FC">
        <w:rPr>
          <w:b/>
          <w:sz w:val="24"/>
          <w:szCs w:val="24"/>
        </w:rPr>
        <w:t>Col. 1:15-17</w:t>
      </w:r>
      <w:r w:rsidRPr="007B03FC">
        <w:rPr>
          <w:sz w:val="24"/>
          <w:szCs w:val="24"/>
        </w:rPr>
        <w:t xml:space="preserve"> "Who is the image [eikon] of the invisible God, the firstborn of every creature: For by him were all things created, that are in heaven, and that are in earth, visible and invisible, whether </w:t>
      </w:r>
      <w:r w:rsidRPr="007B03FC">
        <w:rPr>
          <w:i/>
          <w:iCs/>
          <w:sz w:val="24"/>
          <w:szCs w:val="24"/>
        </w:rPr>
        <w:t>they be</w:t>
      </w:r>
      <w:r w:rsidRPr="007B03FC">
        <w:rPr>
          <w:sz w:val="24"/>
          <w:szCs w:val="24"/>
        </w:rPr>
        <w:t xml:space="preserve"> thrones, or dominions, or principalities, or powers: all things were created by him, and for him: And he is before all things, and by him all things consist."  </w:t>
      </w:r>
    </w:p>
    <w:p w14:paraId="0F65F6DC" w14:textId="77777777" w:rsidR="00D75709" w:rsidRPr="007B03FC" w:rsidRDefault="00D75709" w:rsidP="00D75709">
      <w:pPr>
        <w:tabs>
          <w:tab w:val="left" w:pos="540"/>
        </w:tabs>
        <w:autoSpaceDE w:val="0"/>
        <w:autoSpaceDN w:val="0"/>
        <w:adjustRightInd w:val="0"/>
        <w:ind w:left="360"/>
        <w:rPr>
          <w:sz w:val="16"/>
          <w:szCs w:val="16"/>
        </w:rPr>
      </w:pPr>
    </w:p>
    <w:p w14:paraId="55BC03C7" w14:textId="77777777" w:rsidR="00D75709" w:rsidRPr="007B03FC" w:rsidRDefault="00D75709" w:rsidP="00D75709">
      <w:pPr>
        <w:tabs>
          <w:tab w:val="left" w:pos="540"/>
        </w:tabs>
        <w:autoSpaceDE w:val="0"/>
        <w:autoSpaceDN w:val="0"/>
        <w:adjustRightInd w:val="0"/>
        <w:ind w:left="720" w:hanging="360"/>
        <w:jc w:val="both"/>
        <w:rPr>
          <w:sz w:val="24"/>
          <w:szCs w:val="24"/>
        </w:rPr>
      </w:pPr>
      <w:r w:rsidRPr="007B03FC">
        <w:rPr>
          <w:sz w:val="24"/>
          <w:szCs w:val="24"/>
        </w:rPr>
        <w:t>(3)</w:t>
      </w:r>
      <w:r w:rsidRPr="007B03FC">
        <w:rPr>
          <w:sz w:val="24"/>
          <w:szCs w:val="24"/>
        </w:rPr>
        <w:tab/>
      </w:r>
      <w:r w:rsidRPr="007B03FC">
        <w:rPr>
          <w:b/>
          <w:sz w:val="24"/>
          <w:szCs w:val="24"/>
        </w:rPr>
        <w:t>Heb. 1:2-3</w:t>
      </w:r>
      <w:r w:rsidRPr="007B03FC">
        <w:rPr>
          <w:sz w:val="24"/>
          <w:szCs w:val="24"/>
        </w:rPr>
        <w:t xml:space="preserve"> </w:t>
      </w:r>
      <w:r w:rsidR="008E2DD3" w:rsidRPr="007B03FC">
        <w:rPr>
          <w:sz w:val="24"/>
          <w:szCs w:val="24"/>
        </w:rPr>
        <w:t>“</w:t>
      </w:r>
      <w:r w:rsidRPr="007B03FC">
        <w:rPr>
          <w:sz w:val="24"/>
          <w:szCs w:val="24"/>
        </w:rPr>
        <w:t xml:space="preserve">Has in these last days spoken unto us by </w:t>
      </w:r>
      <w:r w:rsidRPr="007B03FC">
        <w:rPr>
          <w:i/>
          <w:iCs/>
          <w:sz w:val="24"/>
          <w:szCs w:val="24"/>
        </w:rPr>
        <w:t>his</w:t>
      </w:r>
      <w:r w:rsidRPr="007B03FC">
        <w:rPr>
          <w:sz w:val="24"/>
          <w:szCs w:val="24"/>
        </w:rPr>
        <w:t xml:space="preserve"> Son, whom he has appointed heir of all things, by whom also he made the worlds;</w:t>
      </w:r>
      <w:r w:rsidRPr="007B03FC">
        <w:rPr>
          <w:color w:val="008080"/>
          <w:sz w:val="24"/>
          <w:szCs w:val="24"/>
        </w:rPr>
        <w:t xml:space="preserve"> </w:t>
      </w:r>
      <w:r w:rsidRPr="007B03FC">
        <w:rPr>
          <w:sz w:val="24"/>
          <w:szCs w:val="24"/>
        </w:rPr>
        <w:t xml:space="preserve">Who being the brightness of </w:t>
      </w:r>
      <w:r w:rsidRPr="007B03FC">
        <w:rPr>
          <w:i/>
          <w:iCs/>
          <w:sz w:val="24"/>
          <w:szCs w:val="24"/>
        </w:rPr>
        <w:t>his</w:t>
      </w:r>
      <w:r w:rsidRPr="007B03FC">
        <w:rPr>
          <w:sz w:val="24"/>
          <w:szCs w:val="24"/>
        </w:rPr>
        <w:t xml:space="preserve"> glory, and the express </w:t>
      </w:r>
      <w:r w:rsidRPr="007B03FC">
        <w:rPr>
          <w:sz w:val="24"/>
          <w:szCs w:val="24"/>
        </w:rPr>
        <w:lastRenderedPageBreak/>
        <w:t>image [charakter] of his person, and upholding all things by the word of his power, when he had by himself purged our sins, sat down on the right hand of the Majesty on high;</w:t>
      </w:r>
      <w:r w:rsidR="008E2DD3" w:rsidRPr="007B03FC">
        <w:rPr>
          <w:sz w:val="24"/>
          <w:szCs w:val="24"/>
        </w:rPr>
        <w:t>”</w:t>
      </w:r>
      <w:r w:rsidRPr="007B03FC">
        <w:rPr>
          <w:sz w:val="24"/>
          <w:szCs w:val="24"/>
        </w:rPr>
        <w:t xml:space="preserve"> </w:t>
      </w:r>
    </w:p>
    <w:p w14:paraId="28E9C96D" w14:textId="77777777" w:rsidR="009660F5" w:rsidRPr="007B03FC" w:rsidRDefault="009660F5" w:rsidP="00D75709">
      <w:pPr>
        <w:tabs>
          <w:tab w:val="left" w:pos="540"/>
        </w:tabs>
        <w:autoSpaceDE w:val="0"/>
        <w:autoSpaceDN w:val="0"/>
        <w:adjustRightInd w:val="0"/>
        <w:ind w:left="720" w:hanging="360"/>
        <w:jc w:val="both"/>
        <w:rPr>
          <w:sz w:val="24"/>
          <w:szCs w:val="24"/>
        </w:rPr>
      </w:pPr>
    </w:p>
    <w:p w14:paraId="2BE13629" w14:textId="77777777" w:rsidR="00D75709" w:rsidRPr="007B03FC" w:rsidRDefault="009660F5" w:rsidP="008152A6">
      <w:pPr>
        <w:autoSpaceDE w:val="0"/>
        <w:autoSpaceDN w:val="0"/>
        <w:adjustRightInd w:val="0"/>
        <w:ind w:left="720" w:hanging="720"/>
        <w:rPr>
          <w:b/>
          <w:sz w:val="24"/>
          <w:szCs w:val="24"/>
        </w:rPr>
      </w:pPr>
      <w:r w:rsidRPr="007B03FC">
        <w:rPr>
          <w:b/>
          <w:sz w:val="24"/>
          <w:szCs w:val="24"/>
        </w:rPr>
        <w:t xml:space="preserve">James 3:9 </w:t>
      </w:r>
      <w:r w:rsidRPr="007B03FC">
        <w:rPr>
          <w:sz w:val="24"/>
          <w:szCs w:val="24"/>
        </w:rPr>
        <w:t>“</w:t>
      </w:r>
      <w:r w:rsidRPr="007B03FC">
        <w:rPr>
          <w:color w:val="000000"/>
          <w:sz w:val="24"/>
          <w:szCs w:val="24"/>
          <w:lang w:val="x-none"/>
        </w:rPr>
        <w:t xml:space="preserve">Therewith bless we God, even the Father; and therewith curse we men, which are made after the similitude </w:t>
      </w:r>
      <w:r w:rsidR="00BB7435" w:rsidRPr="007B03FC">
        <w:rPr>
          <w:color w:val="000000"/>
          <w:sz w:val="24"/>
          <w:szCs w:val="24"/>
          <w:lang w:val="x-none"/>
        </w:rPr>
        <w:t>[</w:t>
      </w:r>
      <w:r w:rsidR="00BB7435" w:rsidRPr="007B03FC">
        <w:rPr>
          <w:sz w:val="24"/>
          <w:szCs w:val="24"/>
        </w:rPr>
        <w:t>homoiōsis</w:t>
      </w:r>
      <w:r w:rsidR="00BB7435" w:rsidRPr="007B03FC">
        <w:rPr>
          <w:color w:val="000000"/>
          <w:sz w:val="24"/>
          <w:szCs w:val="24"/>
          <w:lang w:val="x-none"/>
        </w:rPr>
        <w:t xml:space="preserve">] </w:t>
      </w:r>
      <w:r w:rsidRPr="007B03FC">
        <w:rPr>
          <w:color w:val="000000"/>
          <w:sz w:val="24"/>
          <w:szCs w:val="24"/>
          <w:lang w:val="x-none"/>
        </w:rPr>
        <w:t>of God.</w:t>
      </w:r>
      <w:r w:rsidRPr="007B03FC">
        <w:rPr>
          <w:sz w:val="24"/>
          <w:szCs w:val="24"/>
        </w:rPr>
        <w:t>”</w:t>
      </w:r>
    </w:p>
    <w:p w14:paraId="79E79B62" w14:textId="77777777" w:rsidR="009660F5" w:rsidRPr="007B03FC" w:rsidRDefault="009660F5" w:rsidP="00D75709">
      <w:pPr>
        <w:tabs>
          <w:tab w:val="left" w:pos="540"/>
        </w:tabs>
        <w:autoSpaceDE w:val="0"/>
        <w:autoSpaceDN w:val="0"/>
        <w:adjustRightInd w:val="0"/>
        <w:ind w:left="360"/>
        <w:jc w:val="both"/>
        <w:rPr>
          <w:sz w:val="24"/>
          <w:szCs w:val="24"/>
        </w:rPr>
      </w:pPr>
    </w:p>
    <w:p w14:paraId="4540EC4C" w14:textId="77777777" w:rsidR="00D75709" w:rsidRPr="007B03FC" w:rsidRDefault="00D75709" w:rsidP="00D75709">
      <w:pPr>
        <w:tabs>
          <w:tab w:val="left" w:pos="540"/>
        </w:tabs>
        <w:autoSpaceDE w:val="0"/>
        <w:autoSpaceDN w:val="0"/>
        <w:adjustRightInd w:val="0"/>
        <w:jc w:val="both"/>
        <w:rPr>
          <w:sz w:val="24"/>
          <w:szCs w:val="24"/>
        </w:rPr>
      </w:pPr>
      <w:r w:rsidRPr="007B03FC">
        <w:rPr>
          <w:sz w:val="24"/>
          <w:szCs w:val="24"/>
        </w:rPr>
        <w:t xml:space="preserve">When these citations are carefully scrutinized, it will be seen from the context in each case that the phraseology is dealing with Christ not so much as the incarnate Savior but as the eternal Son. </w:t>
      </w:r>
    </w:p>
    <w:p w14:paraId="66B5F673" w14:textId="77777777" w:rsidR="00F378BF" w:rsidRPr="007B03FC" w:rsidRDefault="00F378BF" w:rsidP="00D75709">
      <w:pPr>
        <w:tabs>
          <w:tab w:val="left" w:pos="540"/>
        </w:tabs>
        <w:autoSpaceDE w:val="0"/>
        <w:autoSpaceDN w:val="0"/>
        <w:adjustRightInd w:val="0"/>
        <w:jc w:val="both"/>
        <w:rPr>
          <w:sz w:val="24"/>
          <w:szCs w:val="24"/>
        </w:rPr>
      </w:pPr>
    </w:p>
    <w:p w14:paraId="6DBC879F" w14:textId="77777777" w:rsidR="00291963" w:rsidRPr="007B03FC" w:rsidRDefault="00291963" w:rsidP="00F378BF">
      <w:pPr>
        <w:tabs>
          <w:tab w:val="left" w:pos="540"/>
        </w:tabs>
        <w:autoSpaceDE w:val="0"/>
        <w:autoSpaceDN w:val="0"/>
        <w:adjustRightInd w:val="0"/>
        <w:jc w:val="center"/>
        <w:rPr>
          <w:b/>
          <w:sz w:val="24"/>
          <w:szCs w:val="24"/>
        </w:rPr>
      </w:pPr>
      <w:bookmarkStart w:id="118" w:name="Immortality"/>
      <w:bookmarkEnd w:id="118"/>
      <w:r w:rsidRPr="007B03FC">
        <w:rPr>
          <w:b/>
          <w:sz w:val="24"/>
          <w:szCs w:val="24"/>
        </w:rPr>
        <w:t>I</w:t>
      </w:r>
      <w:r w:rsidR="00A65DDC">
        <w:rPr>
          <w:b/>
          <w:sz w:val="24"/>
          <w:szCs w:val="24"/>
        </w:rPr>
        <w:t>MMORTALITY</w:t>
      </w:r>
    </w:p>
    <w:p w14:paraId="74ABC38A" w14:textId="77777777" w:rsidR="00291963" w:rsidRPr="007B03FC" w:rsidRDefault="00291963" w:rsidP="00291963">
      <w:pPr>
        <w:jc w:val="center"/>
        <w:rPr>
          <w:b/>
          <w:sz w:val="24"/>
          <w:szCs w:val="24"/>
        </w:rPr>
      </w:pPr>
    </w:p>
    <w:p w14:paraId="7C796ACF" w14:textId="77777777" w:rsidR="008B79E2" w:rsidRPr="007B03FC" w:rsidRDefault="008B79E2" w:rsidP="000F4970">
      <w:pPr>
        <w:jc w:val="both"/>
        <w:rPr>
          <w:iCs/>
          <w:sz w:val="24"/>
          <w:szCs w:val="24"/>
        </w:rPr>
      </w:pPr>
      <w:r w:rsidRPr="007B03FC">
        <w:rPr>
          <w:iCs/>
          <w:sz w:val="24"/>
          <w:szCs w:val="24"/>
        </w:rPr>
        <w:t>Greek words:</w:t>
      </w:r>
    </w:p>
    <w:p w14:paraId="590373C5" w14:textId="77777777" w:rsidR="008E2DD3" w:rsidRPr="007B03FC" w:rsidRDefault="008E2DD3" w:rsidP="000F4970">
      <w:pPr>
        <w:jc w:val="both"/>
        <w:rPr>
          <w:iCs/>
          <w:sz w:val="16"/>
          <w:szCs w:val="16"/>
        </w:rPr>
      </w:pPr>
    </w:p>
    <w:p w14:paraId="747D2E0C" w14:textId="77777777" w:rsidR="009C151E" w:rsidRPr="007B03FC" w:rsidRDefault="00E755CB" w:rsidP="00E755CB">
      <w:pPr>
        <w:tabs>
          <w:tab w:val="left" w:pos="540"/>
        </w:tabs>
        <w:jc w:val="both"/>
        <w:rPr>
          <w:rFonts w:eastAsia="TITUS Cyberbit Basic"/>
          <w:sz w:val="24"/>
          <w:szCs w:val="24"/>
        </w:rPr>
      </w:pPr>
      <w:r w:rsidRPr="007B03FC">
        <w:rPr>
          <w:rFonts w:eastAsia="TITUS Cyberbit Basic"/>
          <w:sz w:val="24"/>
          <w:szCs w:val="24"/>
        </w:rPr>
        <w:tab/>
      </w:r>
      <w:r w:rsidR="009C151E" w:rsidRPr="007B03FC">
        <w:rPr>
          <w:rFonts w:eastAsia="TITUS Cyberbit Basic"/>
          <w:sz w:val="24"/>
          <w:szCs w:val="24"/>
        </w:rPr>
        <w:t>athanasia, Translated Immortality 3</w:t>
      </w:r>
      <w:r w:rsidR="00265AC0" w:rsidRPr="007B03FC">
        <w:rPr>
          <w:sz w:val="24"/>
          <w:szCs w:val="24"/>
        </w:rPr>
        <w:t>x</w:t>
      </w:r>
      <w:r w:rsidR="00265AC0" w:rsidRPr="007B03FC">
        <w:rPr>
          <w:sz w:val="24"/>
          <w:szCs w:val="24"/>
          <w:vertAlign w:val="superscript"/>
        </w:rPr>
        <w:t>s</w:t>
      </w:r>
      <w:r w:rsidR="009C151E" w:rsidRPr="007B03FC">
        <w:rPr>
          <w:rFonts w:eastAsia="TITUS Cyberbit Basic"/>
          <w:sz w:val="24"/>
          <w:szCs w:val="24"/>
        </w:rPr>
        <w:t>.</w:t>
      </w:r>
    </w:p>
    <w:p w14:paraId="015C6844" w14:textId="77777777" w:rsidR="008E2DD3" w:rsidRPr="007B03FC" w:rsidRDefault="008E2DD3" w:rsidP="00E755CB">
      <w:pPr>
        <w:tabs>
          <w:tab w:val="left" w:pos="540"/>
        </w:tabs>
        <w:jc w:val="both"/>
        <w:rPr>
          <w:iCs/>
          <w:sz w:val="16"/>
          <w:szCs w:val="16"/>
        </w:rPr>
      </w:pPr>
    </w:p>
    <w:p w14:paraId="5118AD61" w14:textId="77777777" w:rsidR="008B79E2" w:rsidRPr="007B03FC" w:rsidRDefault="00E755CB" w:rsidP="002036EB">
      <w:pPr>
        <w:tabs>
          <w:tab w:val="left" w:pos="540"/>
        </w:tabs>
        <w:ind w:left="540" w:hanging="450"/>
        <w:jc w:val="both"/>
        <w:rPr>
          <w:sz w:val="24"/>
          <w:szCs w:val="24"/>
        </w:rPr>
      </w:pPr>
      <w:r w:rsidRPr="007B03FC">
        <w:rPr>
          <w:iCs/>
          <w:sz w:val="24"/>
          <w:szCs w:val="24"/>
        </w:rPr>
        <w:tab/>
      </w:r>
      <w:r w:rsidR="008B79E2" w:rsidRPr="007B03FC">
        <w:rPr>
          <w:iCs/>
          <w:sz w:val="24"/>
          <w:szCs w:val="24"/>
        </w:rPr>
        <w:t>a</w:t>
      </w:r>
      <w:r w:rsidR="008B79E2" w:rsidRPr="007B03FC">
        <w:rPr>
          <w:rFonts w:eastAsia="TITUS Cyberbit Basic"/>
          <w:sz w:val="24"/>
          <w:szCs w:val="24"/>
        </w:rPr>
        <w:t xml:space="preserve">phtharsia, </w:t>
      </w:r>
      <w:r w:rsidR="00F90914" w:rsidRPr="007B03FC">
        <w:rPr>
          <w:rFonts w:eastAsia="TITUS Cyberbit Basic"/>
          <w:sz w:val="24"/>
          <w:szCs w:val="24"/>
        </w:rPr>
        <w:t>Translated Immortality 2</w:t>
      </w:r>
      <w:r w:rsidR="00265AC0" w:rsidRPr="007B03FC">
        <w:rPr>
          <w:sz w:val="24"/>
          <w:szCs w:val="24"/>
        </w:rPr>
        <w:t>x</w:t>
      </w:r>
      <w:r w:rsidR="00265AC0" w:rsidRPr="007B03FC">
        <w:rPr>
          <w:sz w:val="24"/>
          <w:szCs w:val="24"/>
          <w:vertAlign w:val="superscript"/>
        </w:rPr>
        <w:t>s</w:t>
      </w:r>
      <w:r w:rsidR="00F90914" w:rsidRPr="007B03FC">
        <w:rPr>
          <w:rFonts w:eastAsia="TITUS Cyberbit Basic"/>
          <w:sz w:val="24"/>
          <w:szCs w:val="24"/>
        </w:rPr>
        <w:t>;</w:t>
      </w:r>
      <w:r w:rsidR="008B79E2" w:rsidRPr="007B03FC">
        <w:rPr>
          <w:rFonts w:eastAsia="TITUS Cyberbit Basic"/>
          <w:sz w:val="24"/>
          <w:szCs w:val="24"/>
        </w:rPr>
        <w:t xml:space="preserve"> </w:t>
      </w:r>
      <w:r w:rsidR="00F90914" w:rsidRPr="007B03FC">
        <w:rPr>
          <w:rFonts w:eastAsia="TITUS Cyberbit Basic"/>
          <w:sz w:val="24"/>
          <w:szCs w:val="24"/>
        </w:rPr>
        <w:t>I</w:t>
      </w:r>
      <w:r w:rsidR="00F90914" w:rsidRPr="007B03FC">
        <w:rPr>
          <w:sz w:val="24"/>
          <w:szCs w:val="24"/>
        </w:rPr>
        <w:t>ncorruption 4</w:t>
      </w:r>
      <w:r w:rsidR="00265AC0" w:rsidRPr="007B03FC">
        <w:rPr>
          <w:sz w:val="24"/>
          <w:szCs w:val="24"/>
        </w:rPr>
        <w:t>x</w:t>
      </w:r>
      <w:r w:rsidR="00265AC0" w:rsidRPr="007B03FC">
        <w:rPr>
          <w:sz w:val="24"/>
          <w:szCs w:val="24"/>
          <w:vertAlign w:val="superscript"/>
        </w:rPr>
        <w:t>s</w:t>
      </w:r>
      <w:r w:rsidR="00F90914" w:rsidRPr="007B03FC">
        <w:rPr>
          <w:sz w:val="24"/>
          <w:szCs w:val="24"/>
        </w:rPr>
        <w:t>; Sincerity 2</w:t>
      </w:r>
      <w:r w:rsidR="00F14023" w:rsidRPr="007B03FC">
        <w:rPr>
          <w:sz w:val="24"/>
          <w:szCs w:val="24"/>
        </w:rPr>
        <w:t>x</w:t>
      </w:r>
      <w:r w:rsidR="00F14023" w:rsidRPr="007B03FC">
        <w:rPr>
          <w:sz w:val="24"/>
          <w:szCs w:val="24"/>
          <w:vertAlign w:val="superscript"/>
        </w:rPr>
        <w:t>s</w:t>
      </w:r>
      <w:r w:rsidR="002036EB" w:rsidRPr="007B03FC">
        <w:rPr>
          <w:sz w:val="24"/>
          <w:szCs w:val="24"/>
        </w:rPr>
        <w:t xml:space="preserve"> </w:t>
      </w:r>
      <w:r w:rsidR="002036EB" w:rsidRPr="007B03FC">
        <w:rPr>
          <w:b/>
          <w:sz w:val="24"/>
          <w:szCs w:val="24"/>
        </w:rPr>
        <w:t>Eph. 6:24</w:t>
      </w:r>
      <w:r w:rsidR="002036EB" w:rsidRPr="007B03FC">
        <w:rPr>
          <w:sz w:val="24"/>
          <w:szCs w:val="24"/>
        </w:rPr>
        <w:t xml:space="preserve">; </w:t>
      </w:r>
      <w:r w:rsidR="002036EB" w:rsidRPr="007B03FC">
        <w:rPr>
          <w:b/>
          <w:sz w:val="24"/>
          <w:szCs w:val="24"/>
        </w:rPr>
        <w:t>Titus 2:7</w:t>
      </w:r>
      <w:r w:rsidR="00F90914" w:rsidRPr="007B03FC">
        <w:rPr>
          <w:sz w:val="24"/>
          <w:szCs w:val="24"/>
        </w:rPr>
        <w:t>.</w:t>
      </w:r>
    </w:p>
    <w:p w14:paraId="3AC03051" w14:textId="77777777" w:rsidR="008B79E2" w:rsidRPr="007B03FC" w:rsidRDefault="008B79E2" w:rsidP="000F4970">
      <w:pPr>
        <w:jc w:val="both"/>
        <w:rPr>
          <w:iCs/>
          <w:sz w:val="24"/>
          <w:szCs w:val="24"/>
        </w:rPr>
      </w:pPr>
    </w:p>
    <w:p w14:paraId="7A0A5CB4" w14:textId="77777777" w:rsidR="00AD005A" w:rsidRPr="007B03FC" w:rsidRDefault="00AD005A" w:rsidP="000F4970">
      <w:pPr>
        <w:jc w:val="both"/>
        <w:rPr>
          <w:sz w:val="24"/>
          <w:szCs w:val="24"/>
        </w:rPr>
      </w:pPr>
      <w:r w:rsidRPr="007B03FC">
        <w:rPr>
          <w:iCs/>
          <w:sz w:val="24"/>
          <w:szCs w:val="24"/>
        </w:rPr>
        <w:t>Immortality</w:t>
      </w:r>
      <w:r w:rsidRPr="007B03FC">
        <w:rPr>
          <w:sz w:val="24"/>
          <w:szCs w:val="24"/>
        </w:rPr>
        <w:t xml:space="preserve"> does not refer to the soul</w:t>
      </w:r>
      <w:r w:rsidR="009C151E" w:rsidRPr="007B03FC">
        <w:rPr>
          <w:sz w:val="24"/>
          <w:szCs w:val="24"/>
        </w:rPr>
        <w:t xml:space="preserve"> but to the body</w:t>
      </w:r>
      <w:r w:rsidRPr="007B03FC">
        <w:rPr>
          <w:sz w:val="24"/>
          <w:szCs w:val="24"/>
        </w:rPr>
        <w:t xml:space="preserve">, for </w:t>
      </w:r>
      <w:r w:rsidRPr="007B03FC">
        <w:rPr>
          <w:iCs/>
          <w:sz w:val="24"/>
          <w:szCs w:val="24"/>
        </w:rPr>
        <w:t xml:space="preserve">immortality </w:t>
      </w:r>
      <w:r w:rsidRPr="007B03FC">
        <w:rPr>
          <w:sz w:val="24"/>
          <w:szCs w:val="24"/>
        </w:rPr>
        <w:t xml:space="preserve">is not common </w:t>
      </w:r>
      <w:r w:rsidR="005536BA" w:rsidRPr="007B03FC">
        <w:rPr>
          <w:sz w:val="24"/>
          <w:szCs w:val="24"/>
        </w:rPr>
        <w:t>to</w:t>
      </w:r>
      <w:r w:rsidRPr="007B03FC">
        <w:rPr>
          <w:sz w:val="24"/>
          <w:szCs w:val="24"/>
        </w:rPr>
        <w:t xml:space="preserve"> man but is to be gained, or awarded.</w:t>
      </w:r>
      <w:r w:rsidR="002036EB" w:rsidRPr="007B03FC">
        <w:rPr>
          <w:sz w:val="24"/>
          <w:szCs w:val="24"/>
        </w:rPr>
        <w:t xml:space="preserve"> (</w:t>
      </w:r>
      <w:r w:rsidR="002036EB" w:rsidRPr="007B03FC">
        <w:rPr>
          <w:b/>
          <w:sz w:val="24"/>
          <w:szCs w:val="24"/>
        </w:rPr>
        <w:t>Rom. 6:12; 8:11</w:t>
      </w:r>
      <w:r w:rsidR="002036EB" w:rsidRPr="007B03FC">
        <w:rPr>
          <w:sz w:val="24"/>
          <w:szCs w:val="24"/>
        </w:rPr>
        <w:t xml:space="preserve">, “mortal body”; </w:t>
      </w:r>
      <w:r w:rsidR="002036EB" w:rsidRPr="007B03FC">
        <w:rPr>
          <w:b/>
          <w:sz w:val="24"/>
          <w:szCs w:val="24"/>
        </w:rPr>
        <w:t>II Cor. 4:</w:t>
      </w:r>
      <w:proofErr w:type="gramStart"/>
      <w:r w:rsidR="002036EB" w:rsidRPr="007B03FC">
        <w:rPr>
          <w:b/>
          <w:sz w:val="24"/>
          <w:szCs w:val="24"/>
        </w:rPr>
        <w:t>11</w:t>
      </w:r>
      <w:r w:rsidR="002036EB" w:rsidRPr="007B03FC">
        <w:rPr>
          <w:sz w:val="24"/>
          <w:szCs w:val="24"/>
        </w:rPr>
        <w:t xml:space="preserve"> ”mortal</w:t>
      </w:r>
      <w:proofErr w:type="gramEnd"/>
      <w:r w:rsidR="002036EB" w:rsidRPr="007B03FC">
        <w:rPr>
          <w:sz w:val="24"/>
          <w:szCs w:val="24"/>
        </w:rPr>
        <w:t xml:space="preserve"> flesh”; </w:t>
      </w:r>
      <w:r w:rsidR="002036EB" w:rsidRPr="007B03FC">
        <w:rPr>
          <w:b/>
          <w:sz w:val="24"/>
          <w:szCs w:val="24"/>
        </w:rPr>
        <w:t>II Cor. 5:4</w:t>
      </w:r>
      <w:r w:rsidR="002036EB" w:rsidRPr="007B03FC">
        <w:rPr>
          <w:sz w:val="24"/>
          <w:szCs w:val="24"/>
        </w:rPr>
        <w:t xml:space="preserve"> “mortality might be swallowed up of life</w:t>
      </w:r>
      <w:r w:rsidR="00265AC0" w:rsidRPr="007B03FC">
        <w:rPr>
          <w:sz w:val="24"/>
          <w:szCs w:val="24"/>
        </w:rPr>
        <w:t>.”</w:t>
      </w:r>
      <w:r w:rsidR="002036EB" w:rsidRPr="007B03FC">
        <w:rPr>
          <w:sz w:val="24"/>
          <w:szCs w:val="24"/>
        </w:rPr>
        <w:t xml:space="preserve">) </w:t>
      </w:r>
    </w:p>
    <w:p w14:paraId="7A9357F4" w14:textId="77777777" w:rsidR="00AD005A" w:rsidRPr="007B03FC" w:rsidRDefault="00AD005A" w:rsidP="00AD005A">
      <w:pPr>
        <w:ind w:left="720"/>
        <w:jc w:val="both"/>
        <w:rPr>
          <w:sz w:val="24"/>
          <w:szCs w:val="24"/>
        </w:rPr>
      </w:pPr>
    </w:p>
    <w:p w14:paraId="01A22182" w14:textId="77777777" w:rsidR="00291963" w:rsidRPr="007B03FC" w:rsidRDefault="00291963" w:rsidP="00CB6601">
      <w:pPr>
        <w:rPr>
          <w:sz w:val="24"/>
          <w:szCs w:val="24"/>
        </w:rPr>
      </w:pPr>
      <w:r w:rsidRPr="007B03FC">
        <w:rPr>
          <w:sz w:val="24"/>
          <w:szCs w:val="24"/>
        </w:rPr>
        <w:t>Key passages:</w:t>
      </w:r>
    </w:p>
    <w:p w14:paraId="43EC2110" w14:textId="77777777" w:rsidR="00C14E98" w:rsidRPr="007B03FC" w:rsidRDefault="00C14E98" w:rsidP="00CB6601">
      <w:pPr>
        <w:ind w:left="720"/>
        <w:rPr>
          <w:sz w:val="24"/>
          <w:szCs w:val="24"/>
        </w:rPr>
      </w:pPr>
    </w:p>
    <w:p w14:paraId="54BD3C6D" w14:textId="77777777" w:rsidR="00C14E98" w:rsidRPr="007B03FC" w:rsidRDefault="00C14E98" w:rsidP="00460DB7">
      <w:pPr>
        <w:tabs>
          <w:tab w:val="left" w:pos="1440"/>
        </w:tabs>
        <w:autoSpaceDE w:val="0"/>
        <w:autoSpaceDN w:val="0"/>
        <w:adjustRightInd w:val="0"/>
        <w:ind w:left="360"/>
        <w:jc w:val="both"/>
        <w:rPr>
          <w:sz w:val="24"/>
          <w:szCs w:val="24"/>
        </w:rPr>
      </w:pPr>
      <w:r w:rsidRPr="007B03FC">
        <w:rPr>
          <w:b/>
          <w:sz w:val="24"/>
          <w:szCs w:val="24"/>
        </w:rPr>
        <w:t>I Cor. 15:42</w:t>
      </w:r>
      <w:r w:rsidRPr="007B03FC">
        <w:rPr>
          <w:sz w:val="24"/>
          <w:szCs w:val="24"/>
        </w:rPr>
        <w:t xml:space="preserve"> “So also </w:t>
      </w:r>
      <w:r w:rsidRPr="007B03FC">
        <w:rPr>
          <w:i/>
          <w:iCs/>
          <w:sz w:val="24"/>
          <w:szCs w:val="24"/>
        </w:rPr>
        <w:t>is</w:t>
      </w:r>
      <w:r w:rsidRPr="007B03FC">
        <w:rPr>
          <w:sz w:val="24"/>
          <w:szCs w:val="24"/>
        </w:rPr>
        <w:t xml:space="preserve"> the resurrection of the dead. It is sown in corruption;</w:t>
      </w:r>
      <w:r w:rsidR="000F4970" w:rsidRPr="007B03FC">
        <w:rPr>
          <w:sz w:val="24"/>
          <w:szCs w:val="24"/>
        </w:rPr>
        <w:t xml:space="preserve"> </w:t>
      </w:r>
      <w:r w:rsidRPr="007B03FC">
        <w:rPr>
          <w:sz w:val="24"/>
          <w:szCs w:val="24"/>
        </w:rPr>
        <w:t>[</w:t>
      </w:r>
      <w:r w:rsidRPr="007B03FC">
        <w:rPr>
          <w:rFonts w:eastAsia="TITUS Cyberbit Basic"/>
          <w:sz w:val="24"/>
          <w:szCs w:val="24"/>
        </w:rPr>
        <w:t>phthora</w:t>
      </w:r>
      <w:r w:rsidRPr="007B03FC">
        <w:rPr>
          <w:sz w:val="24"/>
          <w:szCs w:val="24"/>
        </w:rPr>
        <w:t>] it is raised in incorruption:</w:t>
      </w:r>
      <w:r w:rsidR="008B79E2" w:rsidRPr="007B03FC">
        <w:rPr>
          <w:sz w:val="24"/>
          <w:szCs w:val="24"/>
        </w:rPr>
        <w:t xml:space="preserve"> [</w:t>
      </w:r>
      <w:r w:rsidR="008B79E2" w:rsidRPr="007B03FC">
        <w:rPr>
          <w:rFonts w:eastAsia="TITUS Cyberbit Basic"/>
          <w:sz w:val="24"/>
          <w:szCs w:val="24"/>
        </w:rPr>
        <w:t>aphtharsia</w:t>
      </w:r>
      <w:r w:rsidR="008B79E2" w:rsidRPr="007B03FC">
        <w:rPr>
          <w:sz w:val="24"/>
          <w:szCs w:val="24"/>
        </w:rPr>
        <w:t>].”</w:t>
      </w:r>
    </w:p>
    <w:p w14:paraId="7AC41030" w14:textId="77777777" w:rsidR="00291963" w:rsidRPr="007B03FC" w:rsidRDefault="00291963" w:rsidP="00CB6601">
      <w:pPr>
        <w:ind w:left="360"/>
        <w:rPr>
          <w:sz w:val="24"/>
          <w:szCs w:val="24"/>
        </w:rPr>
      </w:pPr>
    </w:p>
    <w:p w14:paraId="4EAE0589" w14:textId="77777777" w:rsidR="008F7069" w:rsidRPr="007B03FC" w:rsidRDefault="008F7069" w:rsidP="00460DB7">
      <w:pPr>
        <w:ind w:left="360"/>
        <w:jc w:val="both"/>
        <w:rPr>
          <w:sz w:val="24"/>
          <w:szCs w:val="24"/>
        </w:rPr>
      </w:pPr>
      <w:r w:rsidRPr="007B03FC">
        <w:rPr>
          <w:b/>
          <w:sz w:val="24"/>
          <w:szCs w:val="24"/>
        </w:rPr>
        <w:t>I Cor. 15:50</w:t>
      </w:r>
      <w:r w:rsidRPr="007B03FC">
        <w:rPr>
          <w:sz w:val="24"/>
          <w:szCs w:val="24"/>
        </w:rPr>
        <w:t xml:space="preserve"> “Now this I say, brethren, that flesh and blood cannot inherit the kingdom of God; neither does corruption [</w:t>
      </w:r>
      <w:r w:rsidRPr="007B03FC">
        <w:rPr>
          <w:rFonts w:eastAsia="TITUS Cyberbit Basic"/>
          <w:sz w:val="24"/>
          <w:szCs w:val="24"/>
        </w:rPr>
        <w:t>phthora</w:t>
      </w:r>
      <w:r w:rsidRPr="007B03FC">
        <w:rPr>
          <w:sz w:val="24"/>
          <w:szCs w:val="24"/>
        </w:rPr>
        <w:t>] inherit incorruption [</w:t>
      </w:r>
      <w:r w:rsidRPr="007B03FC">
        <w:rPr>
          <w:rFonts w:eastAsia="TITUS Cyberbit Basic"/>
          <w:sz w:val="24"/>
          <w:szCs w:val="24"/>
        </w:rPr>
        <w:t>aphtharsia</w:t>
      </w:r>
      <w:r w:rsidRPr="007B03FC">
        <w:rPr>
          <w:sz w:val="24"/>
          <w:szCs w:val="24"/>
        </w:rPr>
        <w:t>].”</w:t>
      </w:r>
    </w:p>
    <w:p w14:paraId="05173B9B" w14:textId="77777777" w:rsidR="00CB6601" w:rsidRPr="007B03FC" w:rsidRDefault="00CB6601" w:rsidP="00CB6601">
      <w:pPr>
        <w:ind w:left="360"/>
        <w:rPr>
          <w:sz w:val="24"/>
          <w:szCs w:val="24"/>
        </w:rPr>
      </w:pPr>
    </w:p>
    <w:p w14:paraId="67564CD3" w14:textId="77777777" w:rsidR="00291963" w:rsidRPr="007B03FC" w:rsidRDefault="00291963" w:rsidP="00CB6601">
      <w:pPr>
        <w:autoSpaceDE w:val="0"/>
        <w:autoSpaceDN w:val="0"/>
        <w:adjustRightInd w:val="0"/>
        <w:ind w:left="360"/>
        <w:jc w:val="both"/>
        <w:rPr>
          <w:sz w:val="24"/>
          <w:szCs w:val="24"/>
        </w:rPr>
      </w:pPr>
      <w:r w:rsidRPr="007B03FC">
        <w:rPr>
          <w:b/>
          <w:bCs/>
          <w:sz w:val="24"/>
          <w:szCs w:val="24"/>
        </w:rPr>
        <w:t>I Cor. 15:</w:t>
      </w:r>
      <w:r w:rsidRPr="007B03FC">
        <w:rPr>
          <w:b/>
          <w:color w:val="008080"/>
          <w:sz w:val="24"/>
          <w:szCs w:val="24"/>
        </w:rPr>
        <w:t xml:space="preserve"> </w:t>
      </w:r>
      <w:r w:rsidRPr="007B03FC">
        <w:rPr>
          <w:b/>
          <w:bCs/>
          <w:sz w:val="24"/>
          <w:szCs w:val="24"/>
        </w:rPr>
        <w:t>53</w:t>
      </w:r>
      <w:r w:rsidRPr="007B03FC">
        <w:rPr>
          <w:b/>
          <w:sz w:val="24"/>
          <w:szCs w:val="24"/>
        </w:rPr>
        <w:t>-54</w:t>
      </w:r>
      <w:r w:rsidRPr="007B03FC">
        <w:rPr>
          <w:sz w:val="24"/>
          <w:szCs w:val="24"/>
        </w:rPr>
        <w:t xml:space="preserve"> </w:t>
      </w:r>
      <w:r w:rsidR="000F4970" w:rsidRPr="007B03FC">
        <w:rPr>
          <w:sz w:val="24"/>
          <w:szCs w:val="24"/>
        </w:rPr>
        <w:t>“</w:t>
      </w:r>
      <w:r w:rsidRPr="007B03FC">
        <w:rPr>
          <w:sz w:val="24"/>
          <w:szCs w:val="24"/>
        </w:rPr>
        <w:t>For this corruptible [</w:t>
      </w:r>
      <w:r w:rsidRPr="007B03FC">
        <w:rPr>
          <w:rFonts w:eastAsia="TITUS Cyberbit Basic"/>
          <w:sz w:val="24"/>
          <w:szCs w:val="24"/>
        </w:rPr>
        <w:t>phthartos</w:t>
      </w:r>
      <w:r w:rsidRPr="007B03FC">
        <w:rPr>
          <w:sz w:val="24"/>
          <w:szCs w:val="24"/>
        </w:rPr>
        <w:t>] must put on incorruption, [</w:t>
      </w:r>
      <w:r w:rsidRPr="007B03FC">
        <w:rPr>
          <w:rFonts w:eastAsia="TITUS Cyberbit Basic"/>
          <w:sz w:val="24"/>
          <w:szCs w:val="24"/>
        </w:rPr>
        <w:t>aphtharsia</w:t>
      </w:r>
      <w:r w:rsidRPr="007B03FC">
        <w:rPr>
          <w:sz w:val="24"/>
          <w:szCs w:val="24"/>
        </w:rPr>
        <w:t xml:space="preserve">] and this mortal </w:t>
      </w:r>
      <w:r w:rsidRPr="007B03FC">
        <w:rPr>
          <w:i/>
          <w:iCs/>
          <w:sz w:val="24"/>
          <w:szCs w:val="24"/>
        </w:rPr>
        <w:t>must</w:t>
      </w:r>
      <w:r w:rsidRPr="007B03FC">
        <w:rPr>
          <w:sz w:val="24"/>
          <w:szCs w:val="24"/>
        </w:rPr>
        <w:t xml:space="preserve"> put on immortality [</w:t>
      </w:r>
      <w:r w:rsidRPr="007B03FC">
        <w:rPr>
          <w:rFonts w:eastAsia="TITUS Cyberbit Basic"/>
          <w:sz w:val="24"/>
          <w:szCs w:val="24"/>
        </w:rPr>
        <w:t>athanasia</w:t>
      </w:r>
      <w:r w:rsidRPr="007B03FC">
        <w:rPr>
          <w:sz w:val="24"/>
          <w:szCs w:val="24"/>
        </w:rPr>
        <w:t>]</w:t>
      </w:r>
      <w:r w:rsidR="00C14E98" w:rsidRPr="007B03FC">
        <w:rPr>
          <w:sz w:val="24"/>
          <w:szCs w:val="24"/>
        </w:rPr>
        <w:t>.</w:t>
      </w:r>
      <w:r w:rsidR="0012607A" w:rsidRPr="007B03FC">
        <w:rPr>
          <w:sz w:val="24"/>
          <w:szCs w:val="24"/>
        </w:rPr>
        <w:t xml:space="preserve"> </w:t>
      </w:r>
      <w:proofErr w:type="gramStart"/>
      <w:r w:rsidRPr="007B03FC">
        <w:rPr>
          <w:sz w:val="24"/>
          <w:szCs w:val="24"/>
        </w:rPr>
        <w:t>So</w:t>
      </w:r>
      <w:proofErr w:type="gramEnd"/>
      <w:r w:rsidRPr="007B03FC">
        <w:rPr>
          <w:sz w:val="24"/>
          <w:szCs w:val="24"/>
        </w:rPr>
        <w:t xml:space="preserve"> when this corruptible [</w:t>
      </w:r>
      <w:r w:rsidRPr="007B03FC">
        <w:rPr>
          <w:rFonts w:eastAsia="TITUS Cyberbit Basic"/>
          <w:sz w:val="24"/>
          <w:szCs w:val="24"/>
        </w:rPr>
        <w:t>phthartos</w:t>
      </w:r>
      <w:r w:rsidRPr="007B03FC">
        <w:rPr>
          <w:sz w:val="24"/>
          <w:szCs w:val="24"/>
        </w:rPr>
        <w:t>] shall have put on incorruption, and this mortal shall have put on immortality, [</w:t>
      </w:r>
      <w:r w:rsidRPr="007B03FC">
        <w:rPr>
          <w:rFonts w:eastAsia="TITUS Cyberbit Basic"/>
          <w:sz w:val="24"/>
          <w:szCs w:val="24"/>
        </w:rPr>
        <w:t>athanasia</w:t>
      </w:r>
      <w:r w:rsidRPr="007B03FC">
        <w:rPr>
          <w:sz w:val="24"/>
          <w:szCs w:val="24"/>
        </w:rPr>
        <w:t>] then shall be brought to pass the saying that is written, Death is swallowed up in victory</w:t>
      </w:r>
      <w:r w:rsidR="000F4970" w:rsidRPr="007B03FC">
        <w:rPr>
          <w:sz w:val="24"/>
          <w:szCs w:val="24"/>
        </w:rPr>
        <w:t>.”</w:t>
      </w:r>
    </w:p>
    <w:p w14:paraId="74CE183C" w14:textId="77777777" w:rsidR="00291963" w:rsidRPr="007B03FC" w:rsidRDefault="00291963" w:rsidP="00CB6601">
      <w:pPr>
        <w:ind w:left="360"/>
        <w:jc w:val="both"/>
        <w:rPr>
          <w:sz w:val="24"/>
          <w:szCs w:val="24"/>
        </w:rPr>
      </w:pPr>
    </w:p>
    <w:p w14:paraId="2184B0FB" w14:textId="77777777" w:rsidR="00291963" w:rsidRPr="007B03FC" w:rsidRDefault="00291963" w:rsidP="00CB6601">
      <w:pPr>
        <w:ind w:left="360"/>
        <w:jc w:val="both"/>
        <w:rPr>
          <w:sz w:val="24"/>
          <w:szCs w:val="24"/>
        </w:rPr>
      </w:pPr>
      <w:r w:rsidRPr="007B03FC">
        <w:rPr>
          <w:b/>
          <w:sz w:val="24"/>
          <w:szCs w:val="24"/>
        </w:rPr>
        <w:t>I Timothy 6:16</w:t>
      </w:r>
      <w:r w:rsidRPr="007B03FC">
        <w:rPr>
          <w:sz w:val="24"/>
          <w:szCs w:val="24"/>
        </w:rPr>
        <w:t xml:space="preserve"> speaks of our Lord Jesus Christ as “The King of kings, and Lord of lords Who only [or, </w:t>
      </w:r>
      <w:proofErr w:type="gramStart"/>
      <w:r w:rsidRPr="007B03FC">
        <w:rPr>
          <w:sz w:val="24"/>
          <w:szCs w:val="24"/>
        </w:rPr>
        <w:t>Who</w:t>
      </w:r>
      <w:proofErr w:type="gramEnd"/>
      <w:r w:rsidRPr="007B03FC">
        <w:rPr>
          <w:sz w:val="24"/>
          <w:szCs w:val="24"/>
        </w:rPr>
        <w:t xml:space="preserve"> alone] has immortality [</w:t>
      </w:r>
      <w:r w:rsidRPr="007B03FC">
        <w:rPr>
          <w:rFonts w:eastAsia="TITUS Cyberbit Basic"/>
          <w:sz w:val="24"/>
          <w:szCs w:val="24"/>
        </w:rPr>
        <w:t>athanasia</w:t>
      </w:r>
      <w:r w:rsidRPr="007B03FC">
        <w:rPr>
          <w:sz w:val="24"/>
          <w:szCs w:val="24"/>
        </w:rPr>
        <w:t xml:space="preserve">]” </w:t>
      </w:r>
    </w:p>
    <w:p w14:paraId="7A865855" w14:textId="77777777" w:rsidR="00291963" w:rsidRPr="007B03FC" w:rsidRDefault="00291963" w:rsidP="00CB6601">
      <w:pPr>
        <w:ind w:left="360"/>
        <w:jc w:val="both"/>
        <w:rPr>
          <w:sz w:val="24"/>
          <w:szCs w:val="24"/>
        </w:rPr>
      </w:pPr>
    </w:p>
    <w:p w14:paraId="0EF7BC34" w14:textId="77777777" w:rsidR="00C14E98" w:rsidRPr="007B03FC" w:rsidRDefault="00C14E98" w:rsidP="00CB6601">
      <w:pPr>
        <w:autoSpaceDE w:val="0"/>
        <w:autoSpaceDN w:val="0"/>
        <w:adjustRightInd w:val="0"/>
        <w:ind w:left="360"/>
        <w:jc w:val="both"/>
        <w:rPr>
          <w:sz w:val="24"/>
          <w:szCs w:val="24"/>
        </w:rPr>
      </w:pPr>
      <w:r w:rsidRPr="007B03FC">
        <w:rPr>
          <w:b/>
          <w:bCs/>
          <w:sz w:val="24"/>
          <w:szCs w:val="24"/>
        </w:rPr>
        <w:t>II Tim. 1:10</w:t>
      </w:r>
      <w:r w:rsidRPr="007B03FC">
        <w:rPr>
          <w:sz w:val="24"/>
          <w:szCs w:val="24"/>
        </w:rPr>
        <w:t xml:space="preserve"> “But is now made manifest by the appearing of our Savior Jesus Christ, who ha</w:t>
      </w:r>
      <w:r w:rsidR="008F7069" w:rsidRPr="007B03FC">
        <w:rPr>
          <w:sz w:val="24"/>
          <w:szCs w:val="24"/>
        </w:rPr>
        <w:t>s</w:t>
      </w:r>
      <w:r w:rsidRPr="007B03FC">
        <w:rPr>
          <w:sz w:val="24"/>
          <w:szCs w:val="24"/>
        </w:rPr>
        <w:t xml:space="preserve"> abolished death, and ha</w:t>
      </w:r>
      <w:r w:rsidR="008F7069" w:rsidRPr="007B03FC">
        <w:rPr>
          <w:sz w:val="24"/>
          <w:szCs w:val="24"/>
        </w:rPr>
        <w:t>s</w:t>
      </w:r>
      <w:r w:rsidRPr="007B03FC">
        <w:rPr>
          <w:sz w:val="24"/>
          <w:szCs w:val="24"/>
        </w:rPr>
        <w:t xml:space="preserve"> brought life and immortality </w:t>
      </w:r>
      <w:r w:rsidR="00F90914" w:rsidRPr="007B03FC">
        <w:rPr>
          <w:sz w:val="24"/>
          <w:szCs w:val="24"/>
        </w:rPr>
        <w:t>[</w:t>
      </w:r>
      <w:r w:rsidR="00F90914" w:rsidRPr="007B03FC">
        <w:rPr>
          <w:iCs/>
          <w:sz w:val="24"/>
          <w:szCs w:val="24"/>
        </w:rPr>
        <w:t>a</w:t>
      </w:r>
      <w:r w:rsidR="00F90914" w:rsidRPr="007B03FC">
        <w:rPr>
          <w:rFonts w:eastAsia="TITUS Cyberbit Basic"/>
          <w:sz w:val="24"/>
          <w:szCs w:val="24"/>
        </w:rPr>
        <w:t>phtharsia</w:t>
      </w:r>
      <w:r w:rsidR="00F90914" w:rsidRPr="007B03FC">
        <w:rPr>
          <w:sz w:val="24"/>
          <w:szCs w:val="24"/>
        </w:rPr>
        <w:t xml:space="preserve">] </w:t>
      </w:r>
      <w:r w:rsidRPr="007B03FC">
        <w:rPr>
          <w:sz w:val="24"/>
          <w:szCs w:val="24"/>
        </w:rPr>
        <w:t xml:space="preserve">to light through the gospel:” </w:t>
      </w:r>
    </w:p>
    <w:p w14:paraId="50FBCC2A" w14:textId="77777777" w:rsidR="00C14E98" w:rsidRPr="007B03FC" w:rsidRDefault="00C14E98" w:rsidP="00CB6601">
      <w:pPr>
        <w:ind w:left="720"/>
        <w:jc w:val="both"/>
        <w:rPr>
          <w:sz w:val="24"/>
          <w:szCs w:val="24"/>
        </w:rPr>
      </w:pPr>
    </w:p>
    <w:p w14:paraId="66D446B7" w14:textId="77777777" w:rsidR="00291963" w:rsidRPr="007B03FC" w:rsidRDefault="00CB6601" w:rsidP="00CB6601">
      <w:pPr>
        <w:ind w:left="360"/>
        <w:jc w:val="both"/>
        <w:rPr>
          <w:sz w:val="24"/>
          <w:szCs w:val="24"/>
        </w:rPr>
      </w:pPr>
      <w:r w:rsidRPr="007B03FC">
        <w:rPr>
          <w:b/>
          <w:sz w:val="24"/>
          <w:szCs w:val="24"/>
        </w:rPr>
        <w:t>Acts 2:27</w:t>
      </w:r>
      <w:r w:rsidRPr="007B03FC">
        <w:rPr>
          <w:sz w:val="24"/>
          <w:szCs w:val="24"/>
        </w:rPr>
        <w:t xml:space="preserve"> (</w:t>
      </w:r>
      <w:r w:rsidR="00291963" w:rsidRPr="007B03FC">
        <w:rPr>
          <w:b/>
          <w:sz w:val="24"/>
          <w:szCs w:val="24"/>
        </w:rPr>
        <w:t>Psalm 16:10</w:t>
      </w:r>
      <w:r w:rsidRPr="007B03FC">
        <w:rPr>
          <w:sz w:val="24"/>
          <w:szCs w:val="24"/>
        </w:rPr>
        <w:t>)</w:t>
      </w:r>
      <w:r w:rsidR="00291963" w:rsidRPr="007B03FC">
        <w:rPr>
          <w:sz w:val="24"/>
          <w:szCs w:val="24"/>
        </w:rPr>
        <w:t>; “neither will Thou suffer Thine Holy One to see corruption. [</w:t>
      </w:r>
      <w:r w:rsidR="00291963" w:rsidRPr="007B03FC">
        <w:rPr>
          <w:rFonts w:eastAsia="TITUS Cyberbit Basic"/>
          <w:sz w:val="24"/>
          <w:szCs w:val="24"/>
        </w:rPr>
        <w:t>diaphthora</w:t>
      </w:r>
      <w:proofErr w:type="gramStart"/>
      <w:r w:rsidR="00291963" w:rsidRPr="007B03FC">
        <w:rPr>
          <w:sz w:val="24"/>
          <w:szCs w:val="24"/>
        </w:rPr>
        <w:t>] ”</w:t>
      </w:r>
      <w:proofErr w:type="gramEnd"/>
      <w:r w:rsidR="00291963" w:rsidRPr="007B03FC">
        <w:rPr>
          <w:sz w:val="24"/>
          <w:szCs w:val="24"/>
        </w:rPr>
        <w:t xml:space="preserve"> </w:t>
      </w:r>
    </w:p>
    <w:p w14:paraId="78A9C40D" w14:textId="77777777" w:rsidR="00291963" w:rsidRPr="007B03FC" w:rsidRDefault="00291963" w:rsidP="00CB6601">
      <w:pPr>
        <w:ind w:left="720"/>
        <w:jc w:val="both"/>
        <w:rPr>
          <w:sz w:val="24"/>
          <w:szCs w:val="24"/>
        </w:rPr>
      </w:pPr>
    </w:p>
    <w:p w14:paraId="23D3244E" w14:textId="77777777" w:rsidR="00291963" w:rsidRPr="007B03FC" w:rsidRDefault="00291963" w:rsidP="00CB6601">
      <w:pPr>
        <w:ind w:left="360"/>
        <w:jc w:val="both"/>
        <w:rPr>
          <w:sz w:val="24"/>
          <w:szCs w:val="24"/>
        </w:rPr>
      </w:pPr>
      <w:r w:rsidRPr="007B03FC">
        <w:rPr>
          <w:b/>
          <w:sz w:val="24"/>
          <w:szCs w:val="24"/>
        </w:rPr>
        <w:t>Rom. 2:7</w:t>
      </w:r>
      <w:r w:rsidRPr="007B03FC">
        <w:rPr>
          <w:sz w:val="24"/>
          <w:szCs w:val="24"/>
        </w:rPr>
        <w:t xml:space="preserve"> “To them by patient continuance in well doing seek for [are seeking </w:t>
      </w:r>
      <w:proofErr w:type="gramStart"/>
      <w:r w:rsidRPr="007B03FC">
        <w:rPr>
          <w:sz w:val="24"/>
          <w:szCs w:val="24"/>
        </w:rPr>
        <w:t>for]...</w:t>
      </w:r>
      <w:proofErr w:type="gramEnd"/>
      <w:r w:rsidRPr="007B03FC">
        <w:rPr>
          <w:sz w:val="24"/>
          <w:szCs w:val="24"/>
        </w:rPr>
        <w:t>immortality [</w:t>
      </w:r>
      <w:r w:rsidRPr="007B03FC">
        <w:rPr>
          <w:rFonts w:eastAsia="TITUS Cyberbit Basic"/>
          <w:sz w:val="24"/>
          <w:szCs w:val="24"/>
        </w:rPr>
        <w:t>aphtharsia,</w:t>
      </w:r>
      <w:r w:rsidRPr="007B03FC">
        <w:rPr>
          <w:sz w:val="24"/>
          <w:szCs w:val="24"/>
        </w:rPr>
        <w:t xml:space="preserve"> incorruptibility] eternal life.” </w:t>
      </w:r>
    </w:p>
    <w:p w14:paraId="7624884B" w14:textId="77777777" w:rsidR="00291963" w:rsidRPr="007B03FC" w:rsidRDefault="00291963" w:rsidP="00291963">
      <w:pPr>
        <w:ind w:left="720"/>
        <w:jc w:val="both"/>
        <w:rPr>
          <w:sz w:val="24"/>
          <w:szCs w:val="24"/>
        </w:rPr>
      </w:pPr>
    </w:p>
    <w:p w14:paraId="728D9BC8" w14:textId="77777777" w:rsidR="00291963" w:rsidRPr="007B03FC" w:rsidRDefault="00291963" w:rsidP="00D75709">
      <w:pPr>
        <w:tabs>
          <w:tab w:val="left" w:pos="540"/>
        </w:tabs>
        <w:autoSpaceDE w:val="0"/>
        <w:autoSpaceDN w:val="0"/>
        <w:adjustRightInd w:val="0"/>
        <w:jc w:val="both"/>
        <w:rPr>
          <w:sz w:val="24"/>
          <w:szCs w:val="24"/>
        </w:rPr>
      </w:pPr>
    </w:p>
    <w:p w14:paraId="3D9E2F48" w14:textId="77777777" w:rsidR="001F5C01" w:rsidRPr="007B03FC" w:rsidRDefault="001F5C01" w:rsidP="001F5C01">
      <w:pPr>
        <w:autoSpaceDE w:val="0"/>
        <w:autoSpaceDN w:val="0"/>
        <w:adjustRightInd w:val="0"/>
        <w:ind w:left="360" w:right="360" w:firstLine="360"/>
        <w:jc w:val="center"/>
        <w:rPr>
          <w:b/>
          <w:bCs/>
          <w:sz w:val="24"/>
          <w:szCs w:val="24"/>
        </w:rPr>
      </w:pPr>
      <w:r w:rsidRPr="007B03FC">
        <w:rPr>
          <w:sz w:val="24"/>
          <w:szCs w:val="24"/>
        </w:rPr>
        <w:br w:type="page"/>
      </w:r>
      <w:bookmarkStart w:id="119" w:name="Imputation"/>
      <w:bookmarkEnd w:id="119"/>
      <w:r w:rsidRPr="007B03FC">
        <w:rPr>
          <w:b/>
          <w:bCs/>
          <w:sz w:val="24"/>
          <w:szCs w:val="24"/>
        </w:rPr>
        <w:lastRenderedPageBreak/>
        <w:t xml:space="preserve">IMPUTATION </w:t>
      </w:r>
    </w:p>
    <w:p w14:paraId="7888BF16" w14:textId="77777777" w:rsidR="001F5C01" w:rsidRPr="007B03FC" w:rsidRDefault="001F5C01" w:rsidP="001F5C01">
      <w:pPr>
        <w:autoSpaceDE w:val="0"/>
        <w:autoSpaceDN w:val="0"/>
        <w:adjustRightInd w:val="0"/>
        <w:ind w:right="360"/>
        <w:rPr>
          <w:sz w:val="24"/>
          <w:szCs w:val="24"/>
        </w:rPr>
      </w:pPr>
    </w:p>
    <w:p w14:paraId="31179858" w14:textId="2D1FCE9D" w:rsidR="001F5C01" w:rsidRPr="007B03FC" w:rsidRDefault="001F5C01" w:rsidP="001F5C01">
      <w:pPr>
        <w:autoSpaceDE w:val="0"/>
        <w:autoSpaceDN w:val="0"/>
        <w:adjustRightInd w:val="0"/>
        <w:rPr>
          <w:sz w:val="24"/>
          <w:szCs w:val="24"/>
        </w:rPr>
      </w:pPr>
      <w:r w:rsidRPr="007B03FC">
        <w:rPr>
          <w:sz w:val="24"/>
          <w:szCs w:val="24"/>
        </w:rPr>
        <w:t xml:space="preserve">Greek- logizomai, </w:t>
      </w:r>
      <w:proofErr w:type="gramStart"/>
      <w:r w:rsidRPr="007B03FC">
        <w:rPr>
          <w:sz w:val="24"/>
          <w:szCs w:val="24"/>
        </w:rPr>
        <w:t>Forty</w:t>
      </w:r>
      <w:proofErr w:type="gramEnd"/>
      <w:r w:rsidRPr="007B03FC">
        <w:rPr>
          <w:sz w:val="24"/>
          <w:szCs w:val="24"/>
        </w:rPr>
        <w:t xml:space="preserve"> one times in NT. A book-keeping term. To charge to </w:t>
      </w:r>
      <w:r w:rsidR="00B83C1D" w:rsidRPr="007B03FC">
        <w:rPr>
          <w:sz w:val="24"/>
          <w:szCs w:val="24"/>
        </w:rPr>
        <w:t>one’s</w:t>
      </w:r>
      <w:r w:rsidRPr="007B03FC">
        <w:rPr>
          <w:sz w:val="24"/>
          <w:szCs w:val="24"/>
        </w:rPr>
        <w:t xml:space="preserve"> account. </w:t>
      </w:r>
    </w:p>
    <w:p w14:paraId="713C2A6D" w14:textId="77777777" w:rsidR="001F5C01" w:rsidRPr="007B03FC" w:rsidRDefault="001F5C01" w:rsidP="001F5C01">
      <w:pPr>
        <w:autoSpaceDE w:val="0"/>
        <w:autoSpaceDN w:val="0"/>
        <w:adjustRightInd w:val="0"/>
        <w:rPr>
          <w:sz w:val="24"/>
          <w:szCs w:val="24"/>
        </w:rPr>
      </w:pPr>
    </w:p>
    <w:p w14:paraId="2C349C39" w14:textId="77777777" w:rsidR="001F5C01" w:rsidRPr="007B03FC" w:rsidRDefault="001F5C01" w:rsidP="001F5C01">
      <w:pPr>
        <w:autoSpaceDE w:val="0"/>
        <w:autoSpaceDN w:val="0"/>
        <w:adjustRightInd w:val="0"/>
        <w:jc w:val="both"/>
        <w:rPr>
          <w:sz w:val="24"/>
          <w:szCs w:val="24"/>
        </w:rPr>
      </w:pPr>
      <w:r w:rsidRPr="007B03FC">
        <w:rPr>
          <w:sz w:val="24"/>
          <w:szCs w:val="24"/>
        </w:rPr>
        <w:t xml:space="preserve">Key Chapter </w:t>
      </w:r>
      <w:r w:rsidRPr="007B03FC">
        <w:rPr>
          <w:b/>
          <w:sz w:val="24"/>
          <w:szCs w:val="24"/>
        </w:rPr>
        <w:t>Rom. 4</w:t>
      </w:r>
      <w:r w:rsidRPr="007B03FC">
        <w:rPr>
          <w:sz w:val="24"/>
          <w:szCs w:val="24"/>
        </w:rPr>
        <w:t xml:space="preserve"> where it is used eleven times. Translated counted (2x</w:t>
      </w:r>
      <w:r w:rsidR="00265AC0" w:rsidRPr="007B03FC">
        <w:rPr>
          <w:sz w:val="24"/>
          <w:szCs w:val="24"/>
          <w:vertAlign w:val="superscript"/>
        </w:rPr>
        <w:t>s</w:t>
      </w:r>
      <w:r w:rsidRPr="007B03FC">
        <w:rPr>
          <w:sz w:val="24"/>
          <w:szCs w:val="24"/>
        </w:rPr>
        <w:t>), reckoned (3x</w:t>
      </w:r>
      <w:r w:rsidR="00265AC0" w:rsidRPr="007B03FC">
        <w:rPr>
          <w:sz w:val="24"/>
          <w:szCs w:val="24"/>
          <w:vertAlign w:val="superscript"/>
        </w:rPr>
        <w:t>s</w:t>
      </w:r>
      <w:r w:rsidRPr="007B03FC">
        <w:rPr>
          <w:sz w:val="24"/>
          <w:szCs w:val="24"/>
        </w:rPr>
        <w:t>), imputed (6x</w:t>
      </w:r>
      <w:r w:rsidR="00265AC0" w:rsidRPr="007B03FC">
        <w:rPr>
          <w:sz w:val="24"/>
          <w:szCs w:val="24"/>
          <w:vertAlign w:val="superscript"/>
        </w:rPr>
        <w:t>s</w:t>
      </w:r>
      <w:r w:rsidRPr="007B03FC">
        <w:rPr>
          <w:sz w:val="24"/>
          <w:szCs w:val="24"/>
        </w:rPr>
        <w:t>).</w:t>
      </w:r>
    </w:p>
    <w:p w14:paraId="7959FDA9" w14:textId="77777777" w:rsidR="001F5C01" w:rsidRPr="007B03FC" w:rsidRDefault="001F5C01" w:rsidP="001F5C01">
      <w:pPr>
        <w:autoSpaceDE w:val="0"/>
        <w:autoSpaceDN w:val="0"/>
        <w:adjustRightInd w:val="0"/>
        <w:rPr>
          <w:sz w:val="24"/>
          <w:szCs w:val="24"/>
        </w:rPr>
      </w:pPr>
    </w:p>
    <w:p w14:paraId="0C653D20" w14:textId="77777777" w:rsidR="001F5C01" w:rsidRPr="007B03FC" w:rsidRDefault="001F5C01" w:rsidP="001F5C01">
      <w:pPr>
        <w:autoSpaceDE w:val="0"/>
        <w:autoSpaceDN w:val="0"/>
        <w:adjustRightInd w:val="0"/>
        <w:ind w:right="15"/>
        <w:jc w:val="both"/>
        <w:rPr>
          <w:sz w:val="24"/>
          <w:szCs w:val="24"/>
        </w:rPr>
      </w:pPr>
      <w:r w:rsidRPr="007B03FC">
        <w:rPr>
          <w:sz w:val="24"/>
          <w:szCs w:val="24"/>
        </w:rPr>
        <w:t>Louw, J. P., &amp; Nida, E. A. (1996, c1989). Greek-English lexicon: To keep records of commercial accounts, involving both debits and credits</w:t>
      </w:r>
      <w:proofErr w:type="gramStart"/>
      <w:r w:rsidRPr="007B03FC">
        <w:rPr>
          <w:sz w:val="24"/>
          <w:szCs w:val="24"/>
        </w:rPr>
        <w:t>—‘</w:t>
      </w:r>
      <w:proofErr w:type="gramEnd"/>
      <w:r w:rsidRPr="007B03FC">
        <w:rPr>
          <w:sz w:val="24"/>
          <w:szCs w:val="24"/>
        </w:rPr>
        <w:t>to put into one’s account, to charge one’s account, to regard as an account.’ ‘</w:t>
      </w:r>
      <w:proofErr w:type="gramStart"/>
      <w:r w:rsidRPr="007B03FC">
        <w:rPr>
          <w:sz w:val="24"/>
          <w:szCs w:val="24"/>
        </w:rPr>
        <w:t>to</w:t>
      </w:r>
      <w:proofErr w:type="gramEnd"/>
      <w:r w:rsidRPr="007B03FC">
        <w:rPr>
          <w:sz w:val="24"/>
          <w:szCs w:val="24"/>
        </w:rPr>
        <w:t xml:space="preserve"> a person who has worked, the wage is not regarded (or ‘not credited to his account’) as a gift but as a debt to be paid’ (or ‘a debt owed to him’) </w:t>
      </w:r>
    </w:p>
    <w:p w14:paraId="22E6AA80" w14:textId="77777777" w:rsidR="001F5C01" w:rsidRPr="007B03FC" w:rsidRDefault="001F5C01" w:rsidP="001F5C01">
      <w:pPr>
        <w:autoSpaceDE w:val="0"/>
        <w:autoSpaceDN w:val="0"/>
        <w:adjustRightInd w:val="0"/>
        <w:ind w:right="360"/>
        <w:rPr>
          <w:sz w:val="24"/>
          <w:szCs w:val="24"/>
        </w:rPr>
      </w:pPr>
    </w:p>
    <w:p w14:paraId="0627BAFC" w14:textId="77777777" w:rsidR="001F5C01" w:rsidRPr="007B03FC" w:rsidRDefault="001F5C01" w:rsidP="001F5C01">
      <w:pPr>
        <w:tabs>
          <w:tab w:val="left" w:pos="360"/>
          <w:tab w:val="left" w:pos="540"/>
        </w:tabs>
        <w:autoSpaceDE w:val="0"/>
        <w:autoSpaceDN w:val="0"/>
        <w:adjustRightInd w:val="0"/>
        <w:jc w:val="center"/>
        <w:rPr>
          <w:b/>
          <w:bCs/>
          <w:sz w:val="24"/>
          <w:szCs w:val="24"/>
        </w:rPr>
      </w:pPr>
      <w:r w:rsidRPr="007B03FC">
        <w:rPr>
          <w:b/>
          <w:bCs/>
          <w:sz w:val="24"/>
          <w:szCs w:val="24"/>
        </w:rPr>
        <w:t xml:space="preserve">Illustrations </w:t>
      </w:r>
      <w:r w:rsidR="00B31C2C" w:rsidRPr="007B03FC">
        <w:rPr>
          <w:b/>
          <w:bCs/>
          <w:sz w:val="24"/>
          <w:szCs w:val="24"/>
        </w:rPr>
        <w:t>o</w:t>
      </w:r>
      <w:r w:rsidRPr="007B03FC">
        <w:rPr>
          <w:b/>
          <w:bCs/>
          <w:sz w:val="24"/>
          <w:szCs w:val="24"/>
        </w:rPr>
        <w:t>f Imputed Righteousness (4:1-25)</w:t>
      </w:r>
    </w:p>
    <w:p w14:paraId="3D3CF7CA" w14:textId="77777777" w:rsidR="00384C8E" w:rsidRPr="007B03FC" w:rsidRDefault="00384C8E" w:rsidP="00384C8E">
      <w:pPr>
        <w:tabs>
          <w:tab w:val="left" w:pos="360"/>
        </w:tabs>
        <w:autoSpaceDE w:val="0"/>
        <w:autoSpaceDN w:val="0"/>
        <w:adjustRightInd w:val="0"/>
        <w:jc w:val="center"/>
        <w:rPr>
          <w:b/>
          <w:bCs/>
          <w:sz w:val="24"/>
          <w:szCs w:val="24"/>
        </w:rPr>
      </w:pPr>
      <w:r w:rsidRPr="007B03FC">
        <w:rPr>
          <w:b/>
          <w:bCs/>
          <w:sz w:val="24"/>
          <w:szCs w:val="24"/>
        </w:rPr>
        <w:t>Romans (4:1-25)</w:t>
      </w:r>
    </w:p>
    <w:p w14:paraId="66FADA98" w14:textId="77777777" w:rsidR="00384C8E" w:rsidRPr="007B03FC" w:rsidRDefault="00384C8E" w:rsidP="00384C8E">
      <w:pPr>
        <w:tabs>
          <w:tab w:val="left" w:pos="360"/>
        </w:tabs>
        <w:autoSpaceDE w:val="0"/>
        <w:autoSpaceDN w:val="0"/>
        <w:adjustRightInd w:val="0"/>
        <w:jc w:val="center"/>
        <w:rPr>
          <w:b/>
          <w:bCs/>
          <w:sz w:val="24"/>
          <w:szCs w:val="24"/>
        </w:rPr>
      </w:pPr>
    </w:p>
    <w:p w14:paraId="40A0EDBC" w14:textId="77777777" w:rsidR="001F5C01" w:rsidRPr="007B03FC" w:rsidRDefault="000D4C86" w:rsidP="000D4C86">
      <w:pPr>
        <w:tabs>
          <w:tab w:val="left" w:pos="360"/>
        </w:tabs>
        <w:autoSpaceDE w:val="0"/>
        <w:autoSpaceDN w:val="0"/>
        <w:adjustRightInd w:val="0"/>
        <w:ind w:right="-36"/>
        <w:rPr>
          <w:b/>
          <w:bCs/>
          <w:sz w:val="24"/>
          <w:szCs w:val="24"/>
        </w:rPr>
      </w:pPr>
      <w:r>
        <w:rPr>
          <w:b/>
          <w:bCs/>
          <w:sz w:val="24"/>
          <w:szCs w:val="24"/>
        </w:rPr>
        <w:t xml:space="preserve">                                               </w:t>
      </w:r>
      <w:r w:rsidR="001F5C01" w:rsidRPr="007B03FC">
        <w:rPr>
          <w:b/>
          <w:bCs/>
          <w:sz w:val="24"/>
          <w:szCs w:val="24"/>
        </w:rPr>
        <w:t xml:space="preserve">SINNER  </w:t>
      </w:r>
      <w:r w:rsidR="00384C8E" w:rsidRPr="007B03FC">
        <w:rPr>
          <w:b/>
          <w:bCs/>
          <w:sz w:val="24"/>
          <w:szCs w:val="24"/>
        </w:rPr>
        <w:t xml:space="preserve">                   </w:t>
      </w:r>
      <w:r w:rsidR="00193243">
        <w:rPr>
          <w:b/>
          <w:bCs/>
          <w:sz w:val="24"/>
          <w:szCs w:val="24"/>
        </w:rPr>
        <w:t xml:space="preserve">               </w:t>
      </w:r>
      <w:r>
        <w:rPr>
          <w:b/>
          <w:bCs/>
          <w:sz w:val="24"/>
          <w:szCs w:val="24"/>
        </w:rPr>
        <w:t xml:space="preserve">            </w:t>
      </w:r>
      <w:r w:rsidR="00193243">
        <w:rPr>
          <w:b/>
          <w:bCs/>
          <w:sz w:val="24"/>
          <w:szCs w:val="24"/>
        </w:rPr>
        <w:t xml:space="preserve">     </w:t>
      </w:r>
      <w:r w:rsidR="00384C8E" w:rsidRPr="007B03FC">
        <w:rPr>
          <w:b/>
          <w:bCs/>
          <w:sz w:val="24"/>
          <w:szCs w:val="24"/>
        </w:rPr>
        <w:t xml:space="preserve"> S</w:t>
      </w:r>
      <w:r w:rsidR="001F5C01" w:rsidRPr="007B03FC">
        <w:rPr>
          <w:b/>
          <w:bCs/>
          <w:sz w:val="24"/>
          <w:szCs w:val="24"/>
        </w:rPr>
        <w:t>AINT</w:t>
      </w:r>
    </w:p>
    <w:p w14:paraId="78CD0A14" w14:textId="77777777" w:rsidR="001F5C01" w:rsidRPr="007B03FC" w:rsidRDefault="000D4C86" w:rsidP="000D4C86">
      <w:pPr>
        <w:pBdr>
          <w:top w:val="single" w:sz="6" w:space="0" w:color="auto"/>
          <w:left w:val="single" w:sz="6" w:space="0" w:color="auto"/>
          <w:bottom w:val="single" w:sz="6" w:space="0" w:color="auto"/>
          <w:right w:val="single" w:sz="6" w:space="0" w:color="auto"/>
        </w:pBdr>
        <w:tabs>
          <w:tab w:val="left" w:pos="720"/>
          <w:tab w:val="left" w:pos="3240"/>
          <w:tab w:val="left" w:pos="4500"/>
          <w:tab w:val="left" w:pos="5040"/>
        </w:tabs>
        <w:autoSpaceDE w:val="0"/>
        <w:autoSpaceDN w:val="0"/>
        <w:adjustRightInd w:val="0"/>
        <w:jc w:val="center"/>
        <w:rPr>
          <w:b/>
          <w:bCs/>
          <w:sz w:val="24"/>
          <w:szCs w:val="24"/>
          <w:u w:val="single"/>
        </w:rPr>
      </w:pPr>
      <w:r>
        <w:rPr>
          <w:b/>
          <w:bCs/>
          <w:sz w:val="24"/>
          <w:szCs w:val="24"/>
        </w:rPr>
        <w:t xml:space="preserve">      </w:t>
      </w:r>
      <w:r w:rsidR="001F5C01" w:rsidRPr="007B03FC">
        <w:rPr>
          <w:b/>
          <w:bCs/>
          <w:sz w:val="24"/>
          <w:szCs w:val="24"/>
          <w:u w:val="single"/>
        </w:rPr>
        <w:t xml:space="preserve">DEBIT         </w:t>
      </w:r>
      <w:r w:rsidR="00384C8E" w:rsidRPr="007B03FC">
        <w:rPr>
          <w:b/>
          <w:bCs/>
          <w:sz w:val="24"/>
          <w:szCs w:val="24"/>
          <w:u w:val="single"/>
        </w:rPr>
        <w:t xml:space="preserve">       </w:t>
      </w:r>
      <w:r>
        <w:rPr>
          <w:b/>
          <w:bCs/>
          <w:sz w:val="24"/>
          <w:szCs w:val="24"/>
          <w:u w:val="single"/>
        </w:rPr>
        <w:t xml:space="preserve">    </w:t>
      </w:r>
      <w:r w:rsidR="00384C8E" w:rsidRPr="007B03FC">
        <w:rPr>
          <w:b/>
          <w:bCs/>
          <w:sz w:val="24"/>
          <w:szCs w:val="24"/>
          <w:u w:val="single"/>
        </w:rPr>
        <w:t>CREDIT</w:t>
      </w:r>
      <w:r w:rsidR="00384C8E" w:rsidRPr="007B03FC">
        <w:rPr>
          <w:b/>
          <w:bCs/>
          <w:sz w:val="24"/>
          <w:szCs w:val="24"/>
          <w:u w:val="single"/>
        </w:rPr>
        <w:tab/>
        <w:t xml:space="preserve">  </w:t>
      </w:r>
      <w:r w:rsidR="001F5C01" w:rsidRPr="007B03FC">
        <w:rPr>
          <w:b/>
          <w:bCs/>
          <w:sz w:val="24"/>
          <w:szCs w:val="24"/>
          <w:u w:val="single"/>
        </w:rPr>
        <w:t xml:space="preserve"> </w:t>
      </w:r>
      <w:r>
        <w:rPr>
          <w:b/>
          <w:bCs/>
          <w:sz w:val="24"/>
          <w:szCs w:val="24"/>
          <w:u w:val="single"/>
        </w:rPr>
        <w:t xml:space="preserve">     </w:t>
      </w:r>
      <w:r w:rsidR="001F5C01" w:rsidRPr="007B03FC">
        <w:rPr>
          <w:b/>
          <w:bCs/>
          <w:sz w:val="24"/>
          <w:szCs w:val="24"/>
          <w:u w:val="single"/>
        </w:rPr>
        <w:t xml:space="preserve">DEBIT             </w:t>
      </w:r>
      <w:r>
        <w:rPr>
          <w:b/>
          <w:bCs/>
          <w:sz w:val="24"/>
          <w:szCs w:val="24"/>
          <w:u w:val="single"/>
        </w:rPr>
        <w:t xml:space="preserve"> </w:t>
      </w:r>
      <w:r w:rsidR="00134FDB">
        <w:rPr>
          <w:b/>
          <w:bCs/>
          <w:sz w:val="24"/>
          <w:szCs w:val="24"/>
          <w:u w:val="single"/>
        </w:rPr>
        <w:t xml:space="preserve">  </w:t>
      </w:r>
      <w:r w:rsidR="001F5C01" w:rsidRPr="007B03FC">
        <w:rPr>
          <w:b/>
          <w:bCs/>
          <w:sz w:val="24"/>
          <w:szCs w:val="24"/>
          <w:u w:val="single"/>
        </w:rPr>
        <w:t>CREDIT</w:t>
      </w:r>
    </w:p>
    <w:p w14:paraId="6D0897BA" w14:textId="77777777" w:rsidR="001F5C01" w:rsidRPr="007B03FC" w:rsidRDefault="001F5C01" w:rsidP="001F5C01">
      <w:pPr>
        <w:pBdr>
          <w:top w:val="single" w:sz="6" w:space="0" w:color="auto"/>
          <w:left w:val="single" w:sz="6" w:space="0" w:color="auto"/>
          <w:bottom w:val="single" w:sz="6" w:space="0" w:color="auto"/>
          <w:right w:val="single" w:sz="6" w:space="0" w:color="auto"/>
        </w:pBdr>
        <w:tabs>
          <w:tab w:val="left" w:pos="900"/>
          <w:tab w:val="left" w:pos="1800"/>
          <w:tab w:val="left" w:pos="2880"/>
          <w:tab w:val="left" w:pos="3780"/>
        </w:tabs>
        <w:autoSpaceDE w:val="0"/>
        <w:autoSpaceDN w:val="0"/>
        <w:adjustRightInd w:val="0"/>
        <w:jc w:val="center"/>
        <w:rPr>
          <w:b/>
          <w:bCs/>
          <w:sz w:val="24"/>
          <w:szCs w:val="24"/>
        </w:rPr>
      </w:pPr>
    </w:p>
    <w:p w14:paraId="7DB19B26" w14:textId="6B0AD984" w:rsidR="001F5C01" w:rsidRPr="007B03FC" w:rsidRDefault="001F5C01" w:rsidP="001F5C01">
      <w:pPr>
        <w:pBdr>
          <w:top w:val="single" w:sz="6" w:space="0" w:color="auto"/>
          <w:left w:val="single" w:sz="6" w:space="0" w:color="auto"/>
          <w:bottom w:val="single" w:sz="6" w:space="0" w:color="auto"/>
          <w:right w:val="single" w:sz="6" w:space="0" w:color="auto"/>
        </w:pBdr>
        <w:tabs>
          <w:tab w:val="left" w:pos="900"/>
          <w:tab w:val="left" w:pos="1980"/>
          <w:tab w:val="left" w:pos="4950"/>
          <w:tab w:val="left" w:pos="6390"/>
        </w:tabs>
        <w:autoSpaceDE w:val="0"/>
        <w:autoSpaceDN w:val="0"/>
        <w:adjustRightInd w:val="0"/>
        <w:rPr>
          <w:b/>
          <w:bCs/>
          <w:sz w:val="24"/>
          <w:szCs w:val="24"/>
        </w:rPr>
      </w:pPr>
      <w:r w:rsidRPr="007B03FC">
        <w:rPr>
          <w:b/>
          <w:bCs/>
          <w:sz w:val="24"/>
          <w:szCs w:val="24"/>
        </w:rPr>
        <w:tab/>
      </w:r>
      <w:r w:rsidR="008152A6">
        <w:rPr>
          <w:b/>
          <w:bCs/>
          <w:sz w:val="24"/>
          <w:szCs w:val="24"/>
        </w:rPr>
        <w:t xml:space="preserve">            </w:t>
      </w:r>
      <w:r w:rsidR="000D4C86">
        <w:rPr>
          <w:b/>
          <w:bCs/>
          <w:sz w:val="24"/>
          <w:szCs w:val="24"/>
        </w:rPr>
        <w:t xml:space="preserve">  </w:t>
      </w:r>
      <w:r w:rsidRPr="007B03FC">
        <w:rPr>
          <w:b/>
          <w:bCs/>
          <w:sz w:val="24"/>
          <w:szCs w:val="24"/>
        </w:rPr>
        <w:t xml:space="preserve">ONE </w:t>
      </w:r>
      <w:r w:rsidR="00583AE2" w:rsidRPr="007B03FC">
        <w:rPr>
          <w:b/>
          <w:bCs/>
          <w:sz w:val="24"/>
          <w:szCs w:val="24"/>
        </w:rPr>
        <w:t xml:space="preserve">                   </w:t>
      </w:r>
      <w:r w:rsidRPr="007B03FC">
        <w:rPr>
          <w:b/>
          <w:bCs/>
          <w:sz w:val="24"/>
          <w:szCs w:val="24"/>
        </w:rPr>
        <w:t xml:space="preserve"> </w:t>
      </w:r>
      <w:r w:rsidR="000D4C86">
        <w:rPr>
          <w:b/>
          <w:bCs/>
          <w:sz w:val="24"/>
          <w:szCs w:val="24"/>
        </w:rPr>
        <w:t xml:space="preserve">   </w:t>
      </w:r>
      <w:r w:rsidRPr="007B03FC">
        <w:rPr>
          <w:b/>
          <w:bCs/>
          <w:sz w:val="24"/>
          <w:szCs w:val="24"/>
        </w:rPr>
        <w:t>NONE</w:t>
      </w:r>
      <w:r w:rsidRPr="007B03FC">
        <w:rPr>
          <w:b/>
          <w:bCs/>
          <w:sz w:val="24"/>
          <w:szCs w:val="24"/>
        </w:rPr>
        <w:tab/>
      </w:r>
      <w:r w:rsidR="008152A6">
        <w:rPr>
          <w:b/>
          <w:bCs/>
          <w:sz w:val="24"/>
          <w:szCs w:val="24"/>
        </w:rPr>
        <w:t xml:space="preserve">          </w:t>
      </w:r>
      <w:r w:rsidR="000D4C86">
        <w:rPr>
          <w:b/>
          <w:bCs/>
          <w:sz w:val="24"/>
          <w:szCs w:val="24"/>
        </w:rPr>
        <w:t xml:space="preserve">          </w:t>
      </w:r>
      <w:r w:rsidR="008152A6">
        <w:rPr>
          <w:b/>
          <w:bCs/>
          <w:sz w:val="24"/>
          <w:szCs w:val="24"/>
        </w:rPr>
        <w:t xml:space="preserve"> </w:t>
      </w:r>
      <w:r w:rsidRPr="007B03FC">
        <w:rPr>
          <w:b/>
          <w:bCs/>
          <w:sz w:val="24"/>
          <w:szCs w:val="24"/>
        </w:rPr>
        <w:t>NONE</w:t>
      </w:r>
      <w:r w:rsidRPr="007B03FC">
        <w:rPr>
          <w:b/>
          <w:bCs/>
          <w:sz w:val="24"/>
          <w:szCs w:val="24"/>
        </w:rPr>
        <w:tab/>
      </w:r>
      <w:r w:rsidR="00583AE2" w:rsidRPr="007B03FC">
        <w:rPr>
          <w:b/>
          <w:bCs/>
          <w:sz w:val="24"/>
          <w:szCs w:val="24"/>
        </w:rPr>
        <w:t xml:space="preserve">          </w:t>
      </w:r>
      <w:r w:rsidR="000D4C86">
        <w:rPr>
          <w:b/>
          <w:bCs/>
          <w:sz w:val="24"/>
          <w:szCs w:val="24"/>
        </w:rPr>
        <w:t xml:space="preserve"> </w:t>
      </w:r>
      <w:r w:rsidRPr="007B03FC">
        <w:rPr>
          <w:b/>
          <w:bCs/>
          <w:sz w:val="24"/>
          <w:szCs w:val="24"/>
        </w:rPr>
        <w:t>GOD'S</w:t>
      </w:r>
    </w:p>
    <w:p w14:paraId="219A0641" w14:textId="487F36FB" w:rsidR="001F5C01" w:rsidRPr="007B03FC" w:rsidRDefault="001F5C01" w:rsidP="001F5C01">
      <w:pPr>
        <w:pBdr>
          <w:top w:val="single" w:sz="6" w:space="0" w:color="auto"/>
          <w:left w:val="single" w:sz="6" w:space="0" w:color="auto"/>
          <w:bottom w:val="single" w:sz="6" w:space="0" w:color="auto"/>
          <w:right w:val="single" w:sz="6" w:space="0" w:color="auto"/>
        </w:pBdr>
        <w:tabs>
          <w:tab w:val="left" w:pos="1260"/>
          <w:tab w:val="left" w:pos="6120"/>
        </w:tabs>
        <w:autoSpaceDE w:val="0"/>
        <w:autoSpaceDN w:val="0"/>
        <w:adjustRightInd w:val="0"/>
        <w:rPr>
          <w:b/>
          <w:bCs/>
          <w:sz w:val="24"/>
          <w:szCs w:val="24"/>
        </w:rPr>
      </w:pPr>
      <w:r w:rsidRPr="007B03FC">
        <w:rPr>
          <w:b/>
          <w:bCs/>
          <w:sz w:val="24"/>
          <w:szCs w:val="24"/>
        </w:rPr>
        <w:tab/>
      </w:r>
      <w:r w:rsidR="000D4C86">
        <w:rPr>
          <w:b/>
          <w:bCs/>
          <w:sz w:val="24"/>
          <w:szCs w:val="24"/>
        </w:rPr>
        <w:t xml:space="preserve">     </w:t>
      </w:r>
      <w:r w:rsidR="00193243">
        <w:rPr>
          <w:b/>
          <w:bCs/>
          <w:sz w:val="24"/>
          <w:szCs w:val="24"/>
        </w:rPr>
        <w:t xml:space="preserve">    </w:t>
      </w:r>
      <w:r w:rsidRPr="007B03FC">
        <w:rPr>
          <w:b/>
          <w:bCs/>
          <w:sz w:val="24"/>
          <w:szCs w:val="24"/>
        </w:rPr>
        <w:t xml:space="preserve">OR                        </w:t>
      </w:r>
      <w:r w:rsidRPr="007B03FC">
        <w:rPr>
          <w:b/>
          <w:bCs/>
          <w:sz w:val="24"/>
          <w:szCs w:val="24"/>
        </w:rPr>
        <w:tab/>
      </w:r>
      <w:r w:rsidR="000D4C86">
        <w:rPr>
          <w:b/>
          <w:bCs/>
          <w:sz w:val="24"/>
          <w:szCs w:val="24"/>
        </w:rPr>
        <w:t xml:space="preserve">    </w:t>
      </w:r>
      <w:r w:rsidR="00583AE2" w:rsidRPr="007B03FC">
        <w:rPr>
          <w:b/>
          <w:bCs/>
          <w:sz w:val="24"/>
          <w:szCs w:val="24"/>
        </w:rPr>
        <w:t xml:space="preserve"> </w:t>
      </w:r>
      <w:r w:rsidRPr="007B03FC">
        <w:rPr>
          <w:b/>
          <w:bCs/>
          <w:sz w:val="24"/>
          <w:szCs w:val="24"/>
        </w:rPr>
        <w:t xml:space="preserve">    </w:t>
      </w:r>
      <w:r w:rsidR="000D4C86">
        <w:rPr>
          <w:b/>
          <w:bCs/>
          <w:sz w:val="24"/>
          <w:szCs w:val="24"/>
        </w:rPr>
        <w:t xml:space="preserve">                  </w:t>
      </w:r>
      <w:r w:rsidRPr="007B03FC">
        <w:rPr>
          <w:b/>
          <w:bCs/>
          <w:sz w:val="24"/>
          <w:szCs w:val="24"/>
        </w:rPr>
        <w:t xml:space="preserve">IMPUTED </w:t>
      </w:r>
    </w:p>
    <w:p w14:paraId="2CEEB26C" w14:textId="77777777" w:rsidR="00193243" w:rsidRDefault="001F5C01" w:rsidP="00193243">
      <w:pPr>
        <w:pBdr>
          <w:top w:val="single" w:sz="6" w:space="0" w:color="auto"/>
          <w:left w:val="single" w:sz="6" w:space="0" w:color="auto"/>
          <w:bottom w:val="single" w:sz="6" w:space="0" w:color="auto"/>
          <w:right w:val="single" w:sz="6" w:space="0" w:color="auto"/>
        </w:pBdr>
        <w:tabs>
          <w:tab w:val="left" w:pos="1170"/>
          <w:tab w:val="left" w:pos="4860"/>
          <w:tab w:val="left" w:pos="6030"/>
        </w:tabs>
        <w:autoSpaceDE w:val="0"/>
        <w:autoSpaceDN w:val="0"/>
        <w:adjustRightInd w:val="0"/>
        <w:jc w:val="both"/>
        <w:rPr>
          <w:b/>
          <w:bCs/>
          <w:sz w:val="24"/>
          <w:szCs w:val="24"/>
        </w:rPr>
      </w:pPr>
      <w:r w:rsidRPr="007B03FC">
        <w:rPr>
          <w:b/>
          <w:bCs/>
          <w:sz w:val="24"/>
          <w:szCs w:val="24"/>
        </w:rPr>
        <w:tab/>
      </w:r>
      <w:r w:rsidR="000D4C86">
        <w:rPr>
          <w:b/>
          <w:bCs/>
          <w:sz w:val="24"/>
          <w:szCs w:val="24"/>
        </w:rPr>
        <w:t xml:space="preserve">      </w:t>
      </w:r>
      <w:r w:rsidR="00193243">
        <w:rPr>
          <w:b/>
          <w:bCs/>
          <w:sz w:val="24"/>
          <w:szCs w:val="24"/>
        </w:rPr>
        <w:t xml:space="preserve"> MORE    </w:t>
      </w:r>
      <w:r w:rsidR="00384C8E" w:rsidRPr="007B03FC">
        <w:rPr>
          <w:b/>
          <w:bCs/>
          <w:sz w:val="24"/>
          <w:szCs w:val="24"/>
        </w:rPr>
        <w:t xml:space="preserve">    </w:t>
      </w:r>
      <w:r w:rsidR="00583AE2" w:rsidRPr="007B03FC">
        <w:rPr>
          <w:b/>
          <w:bCs/>
          <w:sz w:val="24"/>
          <w:szCs w:val="24"/>
        </w:rPr>
        <w:t xml:space="preserve">   </w:t>
      </w:r>
      <w:r w:rsidR="00193243">
        <w:rPr>
          <w:b/>
          <w:bCs/>
          <w:sz w:val="24"/>
          <w:szCs w:val="24"/>
        </w:rPr>
        <w:t xml:space="preserve">      </w:t>
      </w:r>
      <w:r w:rsidR="00583AE2" w:rsidRPr="007B03FC">
        <w:rPr>
          <w:b/>
          <w:bCs/>
          <w:sz w:val="24"/>
          <w:szCs w:val="24"/>
        </w:rPr>
        <w:t xml:space="preserve"> </w:t>
      </w:r>
      <w:r w:rsidRPr="007B03FC">
        <w:rPr>
          <w:b/>
          <w:bCs/>
          <w:sz w:val="24"/>
          <w:szCs w:val="24"/>
        </w:rPr>
        <w:t xml:space="preserve"> </w:t>
      </w:r>
      <w:r w:rsidR="000D4C86">
        <w:rPr>
          <w:b/>
          <w:bCs/>
          <w:sz w:val="24"/>
          <w:szCs w:val="24"/>
        </w:rPr>
        <w:t xml:space="preserve">     </w:t>
      </w:r>
      <w:r w:rsidR="00193243">
        <w:rPr>
          <w:b/>
          <w:bCs/>
          <w:sz w:val="24"/>
          <w:szCs w:val="24"/>
        </w:rPr>
        <w:t xml:space="preserve"> </w:t>
      </w:r>
      <w:r w:rsidRPr="007B03FC">
        <w:rPr>
          <w:b/>
          <w:bCs/>
          <w:sz w:val="24"/>
          <w:szCs w:val="24"/>
        </w:rPr>
        <w:t xml:space="preserve">NO </w:t>
      </w:r>
      <w:r w:rsidR="00193243">
        <w:rPr>
          <w:b/>
          <w:bCs/>
          <w:sz w:val="24"/>
          <w:szCs w:val="24"/>
        </w:rPr>
        <w:t xml:space="preserve">                               </w:t>
      </w:r>
      <w:r w:rsidRPr="007B03FC">
        <w:rPr>
          <w:b/>
          <w:bCs/>
          <w:sz w:val="24"/>
          <w:szCs w:val="24"/>
        </w:rPr>
        <w:t xml:space="preserve">    </w:t>
      </w:r>
      <w:r w:rsidR="00583AE2" w:rsidRPr="007B03FC">
        <w:rPr>
          <w:b/>
          <w:bCs/>
          <w:sz w:val="24"/>
          <w:szCs w:val="24"/>
        </w:rPr>
        <w:t xml:space="preserve">     </w:t>
      </w:r>
      <w:r w:rsidR="000D4C86">
        <w:rPr>
          <w:b/>
          <w:bCs/>
          <w:sz w:val="24"/>
          <w:szCs w:val="24"/>
        </w:rPr>
        <w:t xml:space="preserve">   </w:t>
      </w:r>
      <w:r w:rsidR="00193243">
        <w:rPr>
          <w:b/>
          <w:bCs/>
          <w:sz w:val="24"/>
          <w:szCs w:val="24"/>
        </w:rPr>
        <w:t xml:space="preserve">   </w:t>
      </w:r>
      <w:r w:rsidRPr="007B03FC">
        <w:rPr>
          <w:b/>
          <w:bCs/>
          <w:sz w:val="24"/>
          <w:szCs w:val="24"/>
        </w:rPr>
        <w:t xml:space="preserve"> </w:t>
      </w:r>
      <w:r w:rsidR="000D4C86">
        <w:rPr>
          <w:b/>
          <w:bCs/>
          <w:sz w:val="24"/>
          <w:szCs w:val="24"/>
        </w:rPr>
        <w:t xml:space="preserve"> </w:t>
      </w:r>
      <w:r w:rsidR="00134FDB">
        <w:rPr>
          <w:b/>
          <w:bCs/>
          <w:sz w:val="24"/>
          <w:szCs w:val="24"/>
        </w:rPr>
        <w:t xml:space="preserve"> </w:t>
      </w:r>
      <w:r w:rsidR="000D4C86">
        <w:rPr>
          <w:b/>
          <w:bCs/>
          <w:sz w:val="24"/>
          <w:szCs w:val="24"/>
        </w:rPr>
        <w:t xml:space="preserve"> </w:t>
      </w:r>
      <w:r w:rsidR="00193243" w:rsidRPr="007B03FC">
        <w:rPr>
          <w:b/>
          <w:bCs/>
          <w:sz w:val="24"/>
          <w:szCs w:val="24"/>
        </w:rPr>
        <w:t>RIGHTEOUSNESS</w:t>
      </w:r>
    </w:p>
    <w:p w14:paraId="5C3FA5A9" w14:textId="77777777" w:rsidR="00193243" w:rsidRDefault="001F5C01" w:rsidP="00193243">
      <w:pPr>
        <w:pBdr>
          <w:top w:val="single" w:sz="6" w:space="0" w:color="auto"/>
          <w:left w:val="single" w:sz="6" w:space="0" w:color="auto"/>
          <w:bottom w:val="single" w:sz="6" w:space="0" w:color="auto"/>
          <w:right w:val="single" w:sz="6" w:space="0" w:color="auto"/>
        </w:pBdr>
        <w:tabs>
          <w:tab w:val="left" w:pos="1170"/>
          <w:tab w:val="left" w:pos="4860"/>
          <w:tab w:val="left" w:pos="6030"/>
        </w:tabs>
        <w:autoSpaceDE w:val="0"/>
        <w:autoSpaceDN w:val="0"/>
        <w:adjustRightInd w:val="0"/>
        <w:jc w:val="both"/>
        <w:rPr>
          <w:b/>
          <w:bCs/>
          <w:sz w:val="24"/>
          <w:szCs w:val="24"/>
        </w:rPr>
      </w:pPr>
      <w:r w:rsidRPr="007B03FC">
        <w:rPr>
          <w:b/>
          <w:bCs/>
          <w:sz w:val="24"/>
          <w:szCs w:val="24"/>
        </w:rPr>
        <w:t xml:space="preserve">     </w:t>
      </w:r>
      <w:r w:rsidR="00384C8E" w:rsidRPr="007B03FC">
        <w:rPr>
          <w:b/>
          <w:bCs/>
          <w:sz w:val="24"/>
          <w:szCs w:val="24"/>
        </w:rPr>
        <w:t xml:space="preserve">  </w:t>
      </w:r>
      <w:r w:rsidR="00583AE2" w:rsidRPr="007B03FC">
        <w:rPr>
          <w:b/>
          <w:bCs/>
          <w:sz w:val="24"/>
          <w:szCs w:val="24"/>
        </w:rPr>
        <w:t xml:space="preserve"> </w:t>
      </w:r>
      <w:r w:rsidR="00384C8E" w:rsidRPr="007B03FC">
        <w:rPr>
          <w:b/>
          <w:bCs/>
          <w:sz w:val="24"/>
          <w:szCs w:val="24"/>
        </w:rPr>
        <w:t xml:space="preserve">   </w:t>
      </w:r>
      <w:r w:rsidR="00583AE2" w:rsidRPr="007B03FC">
        <w:rPr>
          <w:b/>
          <w:bCs/>
          <w:sz w:val="24"/>
          <w:szCs w:val="24"/>
        </w:rPr>
        <w:t xml:space="preserve"> </w:t>
      </w:r>
      <w:r w:rsidR="000D4C86">
        <w:rPr>
          <w:b/>
          <w:bCs/>
          <w:sz w:val="24"/>
          <w:szCs w:val="24"/>
        </w:rPr>
        <w:t xml:space="preserve">              </w:t>
      </w:r>
      <w:r w:rsidR="000D4C86" w:rsidRPr="007B03FC">
        <w:rPr>
          <w:b/>
          <w:bCs/>
          <w:sz w:val="24"/>
          <w:szCs w:val="24"/>
        </w:rPr>
        <w:t xml:space="preserve">SINS </w:t>
      </w:r>
      <w:r w:rsidR="000D4C86">
        <w:rPr>
          <w:b/>
          <w:bCs/>
          <w:sz w:val="24"/>
          <w:szCs w:val="24"/>
        </w:rPr>
        <w:t xml:space="preserve">            </w:t>
      </w:r>
      <w:r w:rsidR="00134FDB">
        <w:rPr>
          <w:b/>
          <w:bCs/>
          <w:sz w:val="24"/>
          <w:szCs w:val="24"/>
        </w:rPr>
        <w:t xml:space="preserve"> </w:t>
      </w:r>
      <w:r w:rsidR="000D4C86">
        <w:rPr>
          <w:b/>
          <w:bCs/>
          <w:sz w:val="24"/>
          <w:szCs w:val="24"/>
        </w:rPr>
        <w:t xml:space="preserve"> </w:t>
      </w:r>
      <w:r w:rsidR="000D4C86" w:rsidRPr="007B03FC">
        <w:rPr>
          <w:b/>
          <w:bCs/>
          <w:sz w:val="24"/>
          <w:szCs w:val="24"/>
        </w:rPr>
        <w:t>RIGHTEOUSNESS</w:t>
      </w:r>
    </w:p>
    <w:p w14:paraId="10C328BA" w14:textId="77777777" w:rsidR="001F5C01" w:rsidRPr="007B03FC" w:rsidRDefault="00193243" w:rsidP="00193243">
      <w:pPr>
        <w:pBdr>
          <w:top w:val="single" w:sz="6" w:space="0" w:color="auto"/>
          <w:left w:val="single" w:sz="6" w:space="0" w:color="auto"/>
          <w:bottom w:val="single" w:sz="6" w:space="0" w:color="auto"/>
          <w:right w:val="single" w:sz="6" w:space="0" w:color="auto"/>
        </w:pBdr>
        <w:tabs>
          <w:tab w:val="left" w:pos="1170"/>
          <w:tab w:val="left" w:pos="4860"/>
          <w:tab w:val="left" w:pos="6030"/>
        </w:tabs>
        <w:autoSpaceDE w:val="0"/>
        <w:autoSpaceDN w:val="0"/>
        <w:adjustRightInd w:val="0"/>
        <w:jc w:val="both"/>
        <w:rPr>
          <w:b/>
          <w:bCs/>
          <w:sz w:val="24"/>
          <w:szCs w:val="24"/>
        </w:rPr>
      </w:pPr>
      <w:r>
        <w:rPr>
          <w:b/>
          <w:bCs/>
          <w:sz w:val="24"/>
          <w:szCs w:val="24"/>
        </w:rPr>
        <w:t xml:space="preserve">          </w:t>
      </w:r>
      <w:r w:rsidR="000D4C86">
        <w:rPr>
          <w:b/>
          <w:bCs/>
          <w:sz w:val="24"/>
          <w:szCs w:val="24"/>
        </w:rPr>
        <w:t xml:space="preserve">                 </w:t>
      </w:r>
      <w:r w:rsidRPr="007B03FC">
        <w:rPr>
          <w:b/>
          <w:bCs/>
          <w:sz w:val="24"/>
          <w:szCs w:val="24"/>
        </w:rPr>
        <w:t xml:space="preserve">  </w:t>
      </w:r>
      <w:r>
        <w:rPr>
          <w:b/>
          <w:bCs/>
          <w:sz w:val="24"/>
          <w:szCs w:val="24"/>
        </w:rPr>
        <w:t xml:space="preserve">                                           </w:t>
      </w:r>
      <w:r w:rsidR="000D4C86">
        <w:rPr>
          <w:b/>
          <w:bCs/>
          <w:sz w:val="24"/>
          <w:szCs w:val="24"/>
        </w:rPr>
        <w:t xml:space="preserve">     </w:t>
      </w:r>
      <w:r w:rsidR="00134FDB">
        <w:rPr>
          <w:b/>
          <w:bCs/>
          <w:sz w:val="24"/>
          <w:szCs w:val="24"/>
        </w:rPr>
        <w:t xml:space="preserve">                     </w:t>
      </w:r>
      <w:r>
        <w:rPr>
          <w:b/>
          <w:bCs/>
          <w:sz w:val="24"/>
          <w:szCs w:val="24"/>
        </w:rPr>
        <w:t xml:space="preserve"> </w:t>
      </w:r>
      <w:r w:rsidRPr="007B03FC">
        <w:rPr>
          <w:b/>
          <w:bCs/>
          <w:sz w:val="24"/>
          <w:szCs w:val="24"/>
        </w:rPr>
        <w:t xml:space="preserve">PAID IN  </w:t>
      </w:r>
    </w:p>
    <w:p w14:paraId="29FE235D" w14:textId="7185AAA2" w:rsidR="001F5C01" w:rsidRPr="007B03FC" w:rsidRDefault="001F5C01" w:rsidP="00B83C1D">
      <w:pPr>
        <w:pBdr>
          <w:top w:val="single" w:sz="6" w:space="0" w:color="auto"/>
          <w:left w:val="single" w:sz="6" w:space="0" w:color="auto"/>
          <w:bottom w:val="single" w:sz="6" w:space="0" w:color="auto"/>
          <w:right w:val="single" w:sz="6" w:space="0" w:color="auto"/>
        </w:pBdr>
        <w:tabs>
          <w:tab w:val="left" w:pos="1080"/>
          <w:tab w:val="left" w:pos="2340"/>
          <w:tab w:val="left" w:pos="4860"/>
        </w:tabs>
        <w:autoSpaceDE w:val="0"/>
        <w:autoSpaceDN w:val="0"/>
        <w:adjustRightInd w:val="0"/>
        <w:rPr>
          <w:b/>
          <w:bCs/>
          <w:sz w:val="24"/>
          <w:szCs w:val="24"/>
        </w:rPr>
      </w:pPr>
      <w:r w:rsidRPr="007B03FC">
        <w:rPr>
          <w:b/>
          <w:bCs/>
          <w:sz w:val="24"/>
          <w:szCs w:val="24"/>
        </w:rPr>
        <w:tab/>
      </w:r>
      <w:r w:rsidR="000D4C86">
        <w:rPr>
          <w:b/>
          <w:bCs/>
          <w:sz w:val="24"/>
          <w:szCs w:val="24"/>
        </w:rPr>
        <w:t>This debt cannot</w:t>
      </w:r>
      <w:r w:rsidR="00583AE2" w:rsidRPr="007B03FC">
        <w:rPr>
          <w:b/>
          <w:bCs/>
          <w:sz w:val="24"/>
          <w:szCs w:val="24"/>
        </w:rPr>
        <w:t xml:space="preserve">             </w:t>
      </w:r>
      <w:r w:rsidR="00193243">
        <w:rPr>
          <w:b/>
          <w:bCs/>
          <w:sz w:val="24"/>
          <w:szCs w:val="24"/>
        </w:rPr>
        <w:t xml:space="preserve">  </w:t>
      </w:r>
      <w:r w:rsidR="00384C8E" w:rsidRPr="007B03FC">
        <w:rPr>
          <w:b/>
          <w:bCs/>
          <w:sz w:val="24"/>
          <w:szCs w:val="24"/>
        </w:rPr>
        <w:t xml:space="preserve">  </w:t>
      </w:r>
      <w:r w:rsidR="00583AE2" w:rsidRPr="007B03FC">
        <w:rPr>
          <w:b/>
          <w:bCs/>
          <w:sz w:val="24"/>
          <w:szCs w:val="24"/>
        </w:rPr>
        <w:t xml:space="preserve">     </w:t>
      </w:r>
      <w:r w:rsidR="0066092A" w:rsidRPr="007B03FC">
        <w:rPr>
          <w:b/>
          <w:bCs/>
          <w:sz w:val="24"/>
          <w:szCs w:val="24"/>
        </w:rPr>
        <w:t xml:space="preserve">      </w:t>
      </w:r>
      <w:r w:rsidR="00583AE2" w:rsidRPr="007B03FC">
        <w:rPr>
          <w:b/>
          <w:bCs/>
          <w:sz w:val="24"/>
          <w:szCs w:val="24"/>
        </w:rPr>
        <w:t xml:space="preserve">   </w:t>
      </w:r>
      <w:r w:rsidRPr="007B03FC">
        <w:rPr>
          <w:b/>
          <w:bCs/>
          <w:sz w:val="24"/>
          <w:szCs w:val="24"/>
        </w:rPr>
        <w:t xml:space="preserve">                </w:t>
      </w:r>
      <w:r w:rsidR="00134FDB">
        <w:rPr>
          <w:b/>
          <w:bCs/>
          <w:sz w:val="24"/>
          <w:szCs w:val="24"/>
        </w:rPr>
        <w:t xml:space="preserve">    </w:t>
      </w:r>
      <w:r w:rsidRPr="007B03FC">
        <w:rPr>
          <w:b/>
          <w:bCs/>
          <w:sz w:val="24"/>
          <w:szCs w:val="24"/>
        </w:rPr>
        <w:t>FULL BY</w:t>
      </w:r>
    </w:p>
    <w:p w14:paraId="159F7EAE" w14:textId="2DC80DF5" w:rsidR="001F5C01" w:rsidRPr="007B03FC" w:rsidRDefault="00134FDB" w:rsidP="001F5C01">
      <w:pPr>
        <w:pBdr>
          <w:top w:val="single" w:sz="6" w:space="0" w:color="auto"/>
          <w:left w:val="single" w:sz="6" w:space="0" w:color="auto"/>
          <w:bottom w:val="single" w:sz="6" w:space="0" w:color="auto"/>
          <w:right w:val="single" w:sz="6" w:space="0" w:color="auto"/>
        </w:pBdr>
        <w:tabs>
          <w:tab w:val="left" w:pos="4860"/>
        </w:tabs>
        <w:autoSpaceDE w:val="0"/>
        <w:autoSpaceDN w:val="0"/>
        <w:adjustRightInd w:val="0"/>
        <w:rPr>
          <w:b/>
          <w:bCs/>
          <w:sz w:val="24"/>
          <w:szCs w:val="24"/>
        </w:rPr>
      </w:pPr>
      <w:r>
        <w:rPr>
          <w:b/>
          <w:bCs/>
          <w:sz w:val="24"/>
          <w:szCs w:val="24"/>
        </w:rPr>
        <w:t xml:space="preserve">                  </w:t>
      </w:r>
      <w:r w:rsidRPr="007B03FC">
        <w:rPr>
          <w:b/>
          <w:bCs/>
          <w:sz w:val="24"/>
          <w:szCs w:val="24"/>
        </w:rPr>
        <w:t>be paid by you</w:t>
      </w:r>
      <w:r>
        <w:rPr>
          <w:b/>
          <w:bCs/>
          <w:sz w:val="24"/>
          <w:szCs w:val="24"/>
        </w:rPr>
        <w:t xml:space="preserve">                                                        </w:t>
      </w:r>
      <w:r w:rsidR="001F5C01" w:rsidRPr="007B03FC">
        <w:rPr>
          <w:b/>
          <w:bCs/>
          <w:sz w:val="24"/>
          <w:szCs w:val="24"/>
        </w:rPr>
        <w:t>CHRIST</w:t>
      </w:r>
    </w:p>
    <w:p w14:paraId="22CB8F29" w14:textId="6ECC3995" w:rsidR="001F5C01" w:rsidRPr="007B03FC" w:rsidRDefault="001F5C01" w:rsidP="00B83C1D">
      <w:pPr>
        <w:pBdr>
          <w:top w:val="single" w:sz="6" w:space="0" w:color="auto"/>
          <w:left w:val="single" w:sz="6" w:space="0" w:color="auto"/>
          <w:bottom w:val="single" w:sz="6" w:space="0" w:color="auto"/>
          <w:right w:val="single" w:sz="6" w:space="0" w:color="auto"/>
        </w:pBdr>
        <w:tabs>
          <w:tab w:val="left" w:pos="810"/>
          <w:tab w:val="left" w:pos="1890"/>
          <w:tab w:val="left" w:pos="2790"/>
          <w:tab w:val="left" w:pos="5850"/>
        </w:tabs>
        <w:autoSpaceDE w:val="0"/>
        <w:autoSpaceDN w:val="0"/>
        <w:adjustRightInd w:val="0"/>
        <w:rPr>
          <w:b/>
          <w:bCs/>
          <w:sz w:val="24"/>
          <w:szCs w:val="24"/>
        </w:rPr>
      </w:pPr>
      <w:r w:rsidRPr="007B03FC">
        <w:rPr>
          <w:b/>
          <w:bCs/>
          <w:sz w:val="24"/>
          <w:szCs w:val="24"/>
        </w:rPr>
        <w:tab/>
      </w:r>
      <w:r w:rsidR="000D4C86">
        <w:rPr>
          <w:b/>
          <w:bCs/>
          <w:sz w:val="24"/>
          <w:szCs w:val="24"/>
        </w:rPr>
        <w:t xml:space="preserve">           </w:t>
      </w:r>
      <w:r w:rsidR="00384C8E" w:rsidRPr="007B03FC">
        <w:rPr>
          <w:b/>
          <w:bCs/>
          <w:sz w:val="24"/>
          <w:szCs w:val="24"/>
        </w:rPr>
        <w:t xml:space="preserve">  </w:t>
      </w:r>
      <w:r w:rsidR="000D4C86">
        <w:rPr>
          <w:b/>
          <w:bCs/>
          <w:sz w:val="24"/>
          <w:szCs w:val="24"/>
        </w:rPr>
        <w:t xml:space="preserve"> </w:t>
      </w:r>
      <w:r w:rsidR="00134FDB">
        <w:rPr>
          <w:b/>
          <w:bCs/>
          <w:sz w:val="24"/>
          <w:szCs w:val="24"/>
        </w:rPr>
        <w:t xml:space="preserve"> </w:t>
      </w:r>
      <w:r w:rsidR="00134FDB">
        <w:rPr>
          <w:b/>
          <w:bCs/>
          <w:sz w:val="24"/>
          <w:szCs w:val="24"/>
        </w:rPr>
        <w:tab/>
      </w:r>
      <w:r w:rsidR="00134FDB">
        <w:rPr>
          <w:b/>
          <w:bCs/>
          <w:sz w:val="24"/>
          <w:szCs w:val="24"/>
        </w:rPr>
        <w:tab/>
      </w:r>
      <w:r w:rsidR="00134FDB">
        <w:rPr>
          <w:b/>
          <w:bCs/>
          <w:sz w:val="24"/>
          <w:szCs w:val="24"/>
        </w:rPr>
        <w:tab/>
      </w:r>
      <w:r w:rsidR="00134FDB" w:rsidRPr="007B03FC">
        <w:rPr>
          <w:b/>
          <w:bCs/>
          <w:sz w:val="24"/>
          <w:szCs w:val="24"/>
        </w:rPr>
        <w:t>II Cor. 5:21</w:t>
      </w:r>
    </w:p>
    <w:p w14:paraId="763FE957" w14:textId="77777777" w:rsidR="001F5C01" w:rsidRPr="007B03FC" w:rsidRDefault="001F5C01" w:rsidP="001F5C01">
      <w:pPr>
        <w:pBdr>
          <w:top w:val="single" w:sz="6" w:space="0" w:color="auto"/>
          <w:left w:val="single" w:sz="6" w:space="0" w:color="auto"/>
          <w:bottom w:val="single" w:sz="6" w:space="0" w:color="auto"/>
          <w:right w:val="single" w:sz="6" w:space="0" w:color="auto"/>
        </w:pBdr>
        <w:tabs>
          <w:tab w:val="left" w:pos="810"/>
        </w:tabs>
        <w:autoSpaceDE w:val="0"/>
        <w:autoSpaceDN w:val="0"/>
        <w:adjustRightInd w:val="0"/>
        <w:rPr>
          <w:b/>
          <w:bCs/>
          <w:sz w:val="24"/>
          <w:szCs w:val="24"/>
        </w:rPr>
      </w:pPr>
      <w:r w:rsidRPr="007B03FC">
        <w:rPr>
          <w:b/>
          <w:bCs/>
          <w:sz w:val="24"/>
          <w:szCs w:val="24"/>
        </w:rPr>
        <w:tab/>
      </w:r>
      <w:r w:rsidR="00193243">
        <w:rPr>
          <w:b/>
          <w:bCs/>
          <w:sz w:val="24"/>
          <w:szCs w:val="24"/>
        </w:rPr>
        <w:t xml:space="preserve">                </w:t>
      </w:r>
      <w:r w:rsidRPr="007B03FC">
        <w:rPr>
          <w:b/>
          <w:bCs/>
          <w:sz w:val="24"/>
          <w:szCs w:val="24"/>
        </w:rPr>
        <w:t xml:space="preserve">  </w:t>
      </w:r>
      <w:r w:rsidRPr="007B03FC">
        <w:rPr>
          <w:b/>
          <w:bCs/>
          <w:sz w:val="24"/>
          <w:szCs w:val="24"/>
        </w:rPr>
        <w:tab/>
      </w:r>
      <w:r w:rsidRPr="007B03FC">
        <w:rPr>
          <w:b/>
          <w:bCs/>
          <w:sz w:val="24"/>
          <w:szCs w:val="24"/>
        </w:rPr>
        <w:tab/>
      </w:r>
    </w:p>
    <w:p w14:paraId="0CE79975" w14:textId="77777777" w:rsidR="001F5C01" w:rsidRPr="007B03FC" w:rsidRDefault="001F5C01" w:rsidP="001F5C01">
      <w:pPr>
        <w:autoSpaceDE w:val="0"/>
        <w:autoSpaceDN w:val="0"/>
        <w:adjustRightInd w:val="0"/>
        <w:ind w:right="360"/>
        <w:rPr>
          <w:sz w:val="24"/>
          <w:szCs w:val="24"/>
        </w:rPr>
      </w:pPr>
    </w:p>
    <w:p w14:paraId="2BF6D1E1" w14:textId="77777777" w:rsidR="001F5C01" w:rsidRPr="007B03FC" w:rsidRDefault="001F5C01" w:rsidP="001F5C01">
      <w:pPr>
        <w:autoSpaceDE w:val="0"/>
        <w:autoSpaceDN w:val="0"/>
        <w:adjustRightInd w:val="0"/>
        <w:ind w:right="360"/>
        <w:rPr>
          <w:sz w:val="24"/>
          <w:szCs w:val="24"/>
        </w:rPr>
      </w:pPr>
    </w:p>
    <w:p w14:paraId="36DE7D4E" w14:textId="77777777" w:rsidR="001F5C01" w:rsidRPr="007B03FC" w:rsidRDefault="001F5C01" w:rsidP="001F5C01">
      <w:pPr>
        <w:autoSpaceDE w:val="0"/>
        <w:autoSpaceDN w:val="0"/>
        <w:adjustRightInd w:val="0"/>
        <w:ind w:right="360"/>
        <w:rPr>
          <w:b/>
          <w:sz w:val="24"/>
          <w:szCs w:val="24"/>
        </w:rPr>
      </w:pPr>
      <w:r w:rsidRPr="007B03FC">
        <w:rPr>
          <w:b/>
          <w:sz w:val="24"/>
          <w:szCs w:val="24"/>
        </w:rPr>
        <w:t>1 Imputation as it relates to man:</w:t>
      </w:r>
    </w:p>
    <w:p w14:paraId="1079E7A4" w14:textId="77777777" w:rsidR="001F5C01" w:rsidRPr="007B03FC" w:rsidRDefault="001F5C01" w:rsidP="001F5C01">
      <w:pPr>
        <w:autoSpaceDE w:val="0"/>
        <w:autoSpaceDN w:val="0"/>
        <w:adjustRightInd w:val="0"/>
        <w:ind w:left="360" w:right="360"/>
        <w:rPr>
          <w:sz w:val="24"/>
          <w:szCs w:val="24"/>
        </w:rPr>
      </w:pPr>
    </w:p>
    <w:p w14:paraId="2FB82AF0" w14:textId="77777777" w:rsidR="001F5C01" w:rsidRPr="007B03FC" w:rsidRDefault="001F5C01" w:rsidP="001F5C01">
      <w:pPr>
        <w:tabs>
          <w:tab w:val="left" w:pos="180"/>
        </w:tabs>
        <w:autoSpaceDE w:val="0"/>
        <w:autoSpaceDN w:val="0"/>
        <w:adjustRightInd w:val="0"/>
        <w:ind w:left="360"/>
        <w:jc w:val="both"/>
        <w:rPr>
          <w:sz w:val="24"/>
          <w:szCs w:val="24"/>
        </w:rPr>
      </w:pPr>
      <w:r w:rsidRPr="007B03FC">
        <w:rPr>
          <w:sz w:val="24"/>
          <w:szCs w:val="24"/>
        </w:rPr>
        <w:t xml:space="preserve">Adams sin was imputed to all mankind. </w:t>
      </w:r>
    </w:p>
    <w:p w14:paraId="4754010B" w14:textId="77777777" w:rsidR="001F5C01" w:rsidRPr="007B03FC" w:rsidRDefault="001F5C01" w:rsidP="001F5C01">
      <w:pPr>
        <w:tabs>
          <w:tab w:val="left" w:pos="180"/>
        </w:tabs>
        <w:autoSpaceDE w:val="0"/>
        <w:autoSpaceDN w:val="0"/>
        <w:adjustRightInd w:val="0"/>
        <w:ind w:left="360" w:right="465"/>
        <w:jc w:val="both"/>
        <w:rPr>
          <w:sz w:val="24"/>
          <w:szCs w:val="24"/>
        </w:rPr>
      </w:pPr>
    </w:p>
    <w:p w14:paraId="7CB8E440" w14:textId="77777777" w:rsidR="001F5C01" w:rsidRPr="007B03FC" w:rsidRDefault="001F5C01" w:rsidP="001F5C01">
      <w:pPr>
        <w:tabs>
          <w:tab w:val="left" w:pos="180"/>
        </w:tabs>
        <w:autoSpaceDE w:val="0"/>
        <w:autoSpaceDN w:val="0"/>
        <w:adjustRightInd w:val="0"/>
        <w:ind w:left="360" w:right="465"/>
        <w:jc w:val="both"/>
        <w:rPr>
          <w:sz w:val="24"/>
          <w:szCs w:val="24"/>
        </w:rPr>
      </w:pPr>
      <w:r w:rsidRPr="007B03FC">
        <w:rPr>
          <w:b/>
          <w:sz w:val="24"/>
          <w:szCs w:val="24"/>
        </w:rPr>
        <w:t xml:space="preserve">Rom. </w:t>
      </w:r>
      <w:proofErr w:type="gramStart"/>
      <w:r w:rsidRPr="007B03FC">
        <w:rPr>
          <w:b/>
          <w:sz w:val="24"/>
          <w:szCs w:val="24"/>
        </w:rPr>
        <w:t>5:12</w:t>
      </w:r>
      <w:r w:rsidRPr="007B03FC">
        <w:rPr>
          <w:sz w:val="24"/>
          <w:szCs w:val="24"/>
        </w:rPr>
        <w:t xml:space="preserve">  Wherefore</w:t>
      </w:r>
      <w:proofErr w:type="gramEnd"/>
      <w:r w:rsidRPr="007B03FC">
        <w:rPr>
          <w:sz w:val="24"/>
          <w:szCs w:val="24"/>
        </w:rPr>
        <w:t xml:space="preserve">, as by one man (Adam) </w:t>
      </w:r>
      <w:r w:rsidR="007E1538" w:rsidRPr="007B03FC">
        <w:rPr>
          <w:sz w:val="24"/>
          <w:szCs w:val="24"/>
        </w:rPr>
        <w:t xml:space="preserve">&lt;the&gt; </w:t>
      </w:r>
      <w:r w:rsidRPr="007B03FC">
        <w:rPr>
          <w:sz w:val="24"/>
          <w:szCs w:val="24"/>
        </w:rPr>
        <w:t xml:space="preserve">sin (singular, sin not sins) entered into the world, and death by sin; and so death passed upon all men, for that all </w:t>
      </w:r>
      <w:r w:rsidRPr="007B03FC">
        <w:rPr>
          <w:i/>
          <w:iCs/>
          <w:sz w:val="24"/>
          <w:szCs w:val="24"/>
        </w:rPr>
        <w:t>have</w:t>
      </w:r>
      <w:r w:rsidRPr="007B03FC">
        <w:rPr>
          <w:sz w:val="24"/>
          <w:szCs w:val="24"/>
        </w:rPr>
        <w:t xml:space="preserve"> sinned: (all sinned when Adam sinned) </w:t>
      </w:r>
    </w:p>
    <w:p w14:paraId="5C19629C" w14:textId="77777777" w:rsidR="001F5C01" w:rsidRPr="007B03FC" w:rsidRDefault="001F5C01" w:rsidP="001F5C01">
      <w:pPr>
        <w:tabs>
          <w:tab w:val="left" w:pos="180"/>
        </w:tabs>
        <w:autoSpaceDE w:val="0"/>
        <w:autoSpaceDN w:val="0"/>
        <w:adjustRightInd w:val="0"/>
        <w:jc w:val="center"/>
        <w:rPr>
          <w:b/>
          <w:bCs/>
          <w:color w:val="FF0000"/>
          <w:sz w:val="24"/>
          <w:szCs w:val="24"/>
        </w:rPr>
      </w:pPr>
    </w:p>
    <w:p w14:paraId="54E8E226" w14:textId="77777777" w:rsidR="001F5C01" w:rsidRPr="007B03FC" w:rsidRDefault="001F5C01" w:rsidP="001F5C01">
      <w:pPr>
        <w:tabs>
          <w:tab w:val="left" w:pos="180"/>
        </w:tabs>
        <w:autoSpaceDE w:val="0"/>
        <w:autoSpaceDN w:val="0"/>
        <w:adjustRightInd w:val="0"/>
        <w:ind w:left="360"/>
        <w:jc w:val="both"/>
        <w:rPr>
          <w:sz w:val="24"/>
          <w:szCs w:val="24"/>
        </w:rPr>
      </w:pPr>
      <w:r w:rsidRPr="007B03FC">
        <w:rPr>
          <w:sz w:val="24"/>
          <w:szCs w:val="24"/>
        </w:rPr>
        <w:t xml:space="preserve">"All </w:t>
      </w:r>
      <w:r w:rsidRPr="007B03FC">
        <w:rPr>
          <w:i/>
          <w:iCs/>
          <w:sz w:val="24"/>
          <w:szCs w:val="24"/>
        </w:rPr>
        <w:t>have</w:t>
      </w:r>
      <w:r w:rsidRPr="007B03FC">
        <w:rPr>
          <w:sz w:val="24"/>
          <w:szCs w:val="24"/>
        </w:rPr>
        <w:t xml:space="preserve"> sinned" [missing the mark]. This verse is not talking about our personal sin. The verb "have" is not in the Greek. The Greek "aorist tense" occurs in all three verbs in this verse. </w:t>
      </w:r>
      <w:proofErr w:type="gramStart"/>
      <w:r w:rsidRPr="007B03FC">
        <w:rPr>
          <w:sz w:val="24"/>
          <w:szCs w:val="24"/>
        </w:rPr>
        <w:t>So</w:t>
      </w:r>
      <w:proofErr w:type="gramEnd"/>
      <w:r w:rsidRPr="007B03FC">
        <w:rPr>
          <w:sz w:val="24"/>
          <w:szCs w:val="24"/>
        </w:rPr>
        <w:t xml:space="preserve"> the entire human race is viewed as having sinned in the one act of Adam’s sin (cf. “all </w:t>
      </w:r>
      <w:r w:rsidRPr="007B03FC">
        <w:rPr>
          <w:i/>
          <w:iCs/>
          <w:sz w:val="24"/>
          <w:szCs w:val="24"/>
        </w:rPr>
        <w:t>have</w:t>
      </w:r>
      <w:r w:rsidRPr="007B03FC">
        <w:rPr>
          <w:sz w:val="24"/>
          <w:szCs w:val="24"/>
        </w:rPr>
        <w:t xml:space="preserve"> sinned,” also in </w:t>
      </w:r>
      <w:r w:rsidR="007E1538" w:rsidRPr="007B03FC">
        <w:rPr>
          <w:b/>
          <w:sz w:val="24"/>
          <w:szCs w:val="24"/>
        </w:rPr>
        <w:t xml:space="preserve">Rom. </w:t>
      </w:r>
      <w:r w:rsidRPr="007B03FC">
        <w:rPr>
          <w:b/>
          <w:sz w:val="24"/>
          <w:szCs w:val="24"/>
        </w:rPr>
        <w:t>3:23</w:t>
      </w:r>
      <w:r w:rsidRPr="007B03FC">
        <w:rPr>
          <w:sz w:val="24"/>
          <w:szCs w:val="24"/>
        </w:rPr>
        <w:t xml:space="preserve">).  All sinned when Adam sinned and God’s penalty for sin was both spiritual and physical death which was passed down to all mankind. (cf. </w:t>
      </w:r>
      <w:r w:rsidRPr="007B03FC">
        <w:rPr>
          <w:b/>
          <w:sz w:val="24"/>
          <w:szCs w:val="24"/>
        </w:rPr>
        <w:t>Rom. 6:23</w:t>
      </w:r>
      <w:r w:rsidRPr="007B03FC">
        <w:rPr>
          <w:sz w:val="24"/>
          <w:szCs w:val="24"/>
        </w:rPr>
        <w:t>;</w:t>
      </w:r>
      <w:r w:rsidRPr="007B03FC">
        <w:rPr>
          <w:b/>
          <w:sz w:val="24"/>
          <w:szCs w:val="24"/>
        </w:rPr>
        <w:t xml:space="preserve"> 7:13</w:t>
      </w:r>
      <w:r w:rsidRPr="007B03FC">
        <w:rPr>
          <w:sz w:val="24"/>
          <w:szCs w:val="24"/>
        </w:rPr>
        <w:t xml:space="preserve">). Physical death, being an outward, visible experience, is in view in </w:t>
      </w:r>
      <w:r w:rsidR="007E1538" w:rsidRPr="007B03FC">
        <w:rPr>
          <w:b/>
          <w:sz w:val="24"/>
          <w:szCs w:val="24"/>
        </w:rPr>
        <w:t xml:space="preserve">Rom. </w:t>
      </w:r>
      <w:r w:rsidRPr="007B03FC">
        <w:rPr>
          <w:b/>
          <w:sz w:val="24"/>
          <w:szCs w:val="24"/>
        </w:rPr>
        <w:t>5:12-21</w:t>
      </w:r>
      <w:r w:rsidRPr="007B03FC">
        <w:rPr>
          <w:sz w:val="24"/>
          <w:szCs w:val="24"/>
        </w:rPr>
        <w:t xml:space="preserve">.  The natural creation was also affected on account of Adams sin, </w:t>
      </w:r>
      <w:r w:rsidRPr="007B03FC">
        <w:rPr>
          <w:b/>
          <w:sz w:val="24"/>
          <w:szCs w:val="24"/>
        </w:rPr>
        <w:t>Gen. 3:17</w:t>
      </w:r>
      <w:r w:rsidRPr="007B03FC">
        <w:rPr>
          <w:sz w:val="24"/>
          <w:szCs w:val="24"/>
        </w:rPr>
        <w:t>;</w:t>
      </w:r>
      <w:r w:rsidRPr="007B03FC">
        <w:rPr>
          <w:b/>
          <w:sz w:val="24"/>
          <w:szCs w:val="24"/>
        </w:rPr>
        <w:t xml:space="preserve"> Rom. 8:20-22</w:t>
      </w:r>
      <w:r w:rsidRPr="007B03FC">
        <w:rPr>
          <w:sz w:val="24"/>
          <w:szCs w:val="24"/>
        </w:rPr>
        <w:t xml:space="preserve">. </w:t>
      </w:r>
    </w:p>
    <w:p w14:paraId="05389FBA" w14:textId="77777777" w:rsidR="001F5C01" w:rsidRPr="007B03FC" w:rsidRDefault="001F5C01" w:rsidP="001F5C01">
      <w:pPr>
        <w:autoSpaceDE w:val="0"/>
        <w:autoSpaceDN w:val="0"/>
        <w:adjustRightInd w:val="0"/>
        <w:ind w:left="360" w:right="360"/>
        <w:rPr>
          <w:sz w:val="24"/>
          <w:szCs w:val="24"/>
        </w:rPr>
      </w:pPr>
    </w:p>
    <w:p w14:paraId="685466D4" w14:textId="77777777" w:rsidR="001F5C01" w:rsidRPr="007B03FC" w:rsidRDefault="001F5C01" w:rsidP="001F5C01">
      <w:pPr>
        <w:autoSpaceDE w:val="0"/>
        <w:autoSpaceDN w:val="0"/>
        <w:adjustRightInd w:val="0"/>
        <w:ind w:left="360" w:right="20"/>
        <w:jc w:val="both"/>
        <w:rPr>
          <w:sz w:val="24"/>
          <w:szCs w:val="24"/>
        </w:rPr>
      </w:pPr>
      <w:r w:rsidRPr="007B03FC">
        <w:rPr>
          <w:sz w:val="24"/>
          <w:szCs w:val="24"/>
        </w:rPr>
        <w:t xml:space="preserve">The effect of this imputation is death, both in the case of the representative head, the first Adam, and directly from him to every member of the human family. From this penalty of death two great lines of influence flow out: </w:t>
      </w:r>
    </w:p>
    <w:p w14:paraId="08F9BF11" w14:textId="77777777" w:rsidR="001F5C01" w:rsidRPr="007B03FC" w:rsidRDefault="001F5C01" w:rsidP="001F5C01">
      <w:pPr>
        <w:autoSpaceDE w:val="0"/>
        <w:autoSpaceDN w:val="0"/>
        <w:adjustRightInd w:val="0"/>
        <w:ind w:left="360" w:right="360"/>
        <w:jc w:val="both"/>
        <w:rPr>
          <w:sz w:val="24"/>
          <w:szCs w:val="24"/>
        </w:rPr>
      </w:pPr>
    </w:p>
    <w:p w14:paraId="70239FCD" w14:textId="77777777" w:rsidR="001F5C01" w:rsidRPr="007B03FC" w:rsidRDefault="001F5C01" w:rsidP="001F5C01">
      <w:pPr>
        <w:autoSpaceDE w:val="0"/>
        <w:autoSpaceDN w:val="0"/>
        <w:adjustRightInd w:val="0"/>
        <w:ind w:left="720" w:right="20"/>
        <w:jc w:val="both"/>
        <w:rPr>
          <w:sz w:val="24"/>
          <w:szCs w:val="24"/>
        </w:rPr>
      </w:pPr>
      <w:r w:rsidRPr="007B03FC">
        <w:rPr>
          <w:b/>
          <w:sz w:val="24"/>
          <w:szCs w:val="24"/>
        </w:rPr>
        <w:t>Gen. 2:17</w:t>
      </w:r>
      <w:r w:rsidRPr="007B03FC">
        <w:rPr>
          <w:sz w:val="24"/>
          <w:szCs w:val="24"/>
        </w:rPr>
        <w:t xml:space="preserve"> "...the tree of the knowledge of good and evil, thou shall not eat of it: for in the day that thou eat thereof thou shall surely die." </w:t>
      </w:r>
      <w:r w:rsidRPr="007B03FC">
        <w:rPr>
          <w:bCs/>
          <w:sz w:val="24"/>
          <w:szCs w:val="24"/>
        </w:rPr>
        <w:t>[dying</w:t>
      </w:r>
      <w:r w:rsidR="00B31C2C" w:rsidRPr="007B03FC">
        <w:rPr>
          <w:bCs/>
          <w:sz w:val="24"/>
          <w:szCs w:val="24"/>
        </w:rPr>
        <w:t>,</w:t>
      </w:r>
      <w:r w:rsidRPr="007B03FC">
        <w:rPr>
          <w:bCs/>
          <w:sz w:val="24"/>
          <w:szCs w:val="24"/>
        </w:rPr>
        <w:t xml:space="preserve"> thou shall die]</w:t>
      </w:r>
      <w:r w:rsidRPr="007B03FC">
        <w:rPr>
          <w:b/>
          <w:bCs/>
          <w:sz w:val="24"/>
          <w:szCs w:val="24"/>
        </w:rPr>
        <w:t xml:space="preserve"> </w:t>
      </w:r>
      <w:r w:rsidRPr="007B03FC">
        <w:rPr>
          <w:sz w:val="24"/>
          <w:szCs w:val="24"/>
        </w:rPr>
        <w:t xml:space="preserve"> </w:t>
      </w:r>
    </w:p>
    <w:p w14:paraId="21B67742" w14:textId="77777777" w:rsidR="001F5C01" w:rsidRPr="007B03FC" w:rsidRDefault="001F5C01" w:rsidP="001F5C01">
      <w:pPr>
        <w:autoSpaceDE w:val="0"/>
        <w:autoSpaceDN w:val="0"/>
        <w:adjustRightInd w:val="0"/>
        <w:ind w:left="720" w:right="20"/>
        <w:jc w:val="both"/>
        <w:rPr>
          <w:sz w:val="24"/>
          <w:szCs w:val="24"/>
        </w:rPr>
      </w:pPr>
    </w:p>
    <w:p w14:paraId="7009D526" w14:textId="77777777" w:rsidR="001F5C01" w:rsidRPr="007B03FC" w:rsidRDefault="001F5C01" w:rsidP="001F5C01">
      <w:pPr>
        <w:tabs>
          <w:tab w:val="left" w:pos="1080"/>
        </w:tabs>
        <w:autoSpaceDE w:val="0"/>
        <w:autoSpaceDN w:val="0"/>
        <w:adjustRightInd w:val="0"/>
        <w:ind w:left="1080" w:right="20" w:hanging="360"/>
        <w:jc w:val="both"/>
        <w:rPr>
          <w:sz w:val="24"/>
          <w:szCs w:val="24"/>
        </w:rPr>
      </w:pPr>
      <w:r w:rsidRPr="007B03FC">
        <w:rPr>
          <w:sz w:val="24"/>
          <w:szCs w:val="24"/>
        </w:rPr>
        <w:t>A.</w:t>
      </w:r>
      <w:r w:rsidRPr="007B03FC">
        <w:rPr>
          <w:sz w:val="24"/>
          <w:szCs w:val="24"/>
        </w:rPr>
        <w:tab/>
        <w:t xml:space="preserve">Death which is spiritual and follows from one generation to another, i.e., mediate </w:t>
      </w:r>
    </w:p>
    <w:p w14:paraId="4442F928" w14:textId="77777777" w:rsidR="001F5C01" w:rsidRPr="007B03FC" w:rsidRDefault="001F5C01" w:rsidP="001F5C01">
      <w:pPr>
        <w:autoSpaceDE w:val="0"/>
        <w:autoSpaceDN w:val="0"/>
        <w:adjustRightInd w:val="0"/>
        <w:ind w:left="1260" w:right="360"/>
        <w:jc w:val="both"/>
        <w:rPr>
          <w:sz w:val="24"/>
          <w:szCs w:val="24"/>
        </w:rPr>
      </w:pPr>
      <w:r w:rsidRPr="007B03FC">
        <w:rPr>
          <w:sz w:val="24"/>
          <w:szCs w:val="24"/>
        </w:rPr>
        <w:t xml:space="preserve">Everyone when born are Spiritually dead. </w:t>
      </w:r>
      <w:r w:rsidRPr="007B03FC">
        <w:rPr>
          <w:b/>
          <w:sz w:val="24"/>
          <w:szCs w:val="24"/>
        </w:rPr>
        <w:t>Eph. 2:1-2</w:t>
      </w:r>
      <w:r w:rsidRPr="007B03FC">
        <w:rPr>
          <w:sz w:val="24"/>
          <w:szCs w:val="24"/>
        </w:rPr>
        <w:t>.</w:t>
      </w:r>
    </w:p>
    <w:p w14:paraId="585D522A" w14:textId="77777777" w:rsidR="001F5C01" w:rsidRPr="007B03FC" w:rsidRDefault="001F5C01" w:rsidP="001F5C01">
      <w:pPr>
        <w:autoSpaceDE w:val="0"/>
        <w:autoSpaceDN w:val="0"/>
        <w:adjustRightInd w:val="0"/>
        <w:ind w:left="720" w:right="360"/>
        <w:jc w:val="both"/>
        <w:rPr>
          <w:sz w:val="24"/>
          <w:szCs w:val="24"/>
        </w:rPr>
      </w:pPr>
    </w:p>
    <w:p w14:paraId="0F25FEE9" w14:textId="77777777" w:rsidR="001F5C01" w:rsidRPr="007B03FC" w:rsidRDefault="001F5C01" w:rsidP="001F5C01">
      <w:pPr>
        <w:tabs>
          <w:tab w:val="left" w:pos="180"/>
        </w:tabs>
        <w:autoSpaceDE w:val="0"/>
        <w:autoSpaceDN w:val="0"/>
        <w:adjustRightInd w:val="0"/>
        <w:ind w:left="1080" w:hanging="360"/>
        <w:jc w:val="both"/>
        <w:rPr>
          <w:sz w:val="24"/>
          <w:szCs w:val="24"/>
        </w:rPr>
      </w:pPr>
      <w:r w:rsidRPr="007B03FC">
        <w:rPr>
          <w:sz w:val="24"/>
          <w:szCs w:val="24"/>
        </w:rPr>
        <w:t>B.</w:t>
      </w:r>
      <w:r w:rsidRPr="007B03FC">
        <w:rPr>
          <w:sz w:val="24"/>
          <w:szCs w:val="24"/>
        </w:rPr>
        <w:tab/>
        <w:t xml:space="preserve">Death which is physical and comes directly from Adam to the individual, i.e., immediate. </w:t>
      </w:r>
    </w:p>
    <w:p w14:paraId="3FB0E877" w14:textId="77777777" w:rsidR="003B56E2" w:rsidRPr="007B03FC" w:rsidRDefault="003B56E2" w:rsidP="001F5C01">
      <w:pPr>
        <w:tabs>
          <w:tab w:val="left" w:pos="180"/>
        </w:tabs>
        <w:autoSpaceDE w:val="0"/>
        <w:autoSpaceDN w:val="0"/>
        <w:adjustRightInd w:val="0"/>
        <w:ind w:left="1080" w:hanging="360"/>
        <w:jc w:val="both"/>
        <w:rPr>
          <w:sz w:val="24"/>
          <w:szCs w:val="24"/>
        </w:rPr>
      </w:pPr>
    </w:p>
    <w:p w14:paraId="00D30370" w14:textId="77777777" w:rsidR="001F5C01" w:rsidRPr="007B03FC" w:rsidRDefault="001F5C01" w:rsidP="001F5C01">
      <w:pPr>
        <w:tabs>
          <w:tab w:val="left" w:pos="180"/>
        </w:tabs>
        <w:autoSpaceDE w:val="0"/>
        <w:autoSpaceDN w:val="0"/>
        <w:adjustRightInd w:val="0"/>
        <w:ind w:left="1080"/>
        <w:jc w:val="both"/>
        <w:rPr>
          <w:sz w:val="24"/>
          <w:szCs w:val="24"/>
        </w:rPr>
      </w:pPr>
      <w:r w:rsidRPr="007B03FC">
        <w:rPr>
          <w:b/>
          <w:sz w:val="24"/>
          <w:szCs w:val="24"/>
        </w:rPr>
        <w:t>Heb. 9:27</w:t>
      </w:r>
      <w:r w:rsidRPr="007B03FC">
        <w:rPr>
          <w:sz w:val="24"/>
          <w:szCs w:val="24"/>
        </w:rPr>
        <w:t xml:space="preserve"> “And as it is appointed unto men once to die, but after this the judgment:” </w:t>
      </w:r>
    </w:p>
    <w:p w14:paraId="3A3789DF" w14:textId="77777777" w:rsidR="001F5C01" w:rsidRPr="007B03FC" w:rsidRDefault="001F5C01" w:rsidP="001F5C01">
      <w:pPr>
        <w:autoSpaceDE w:val="0"/>
        <w:autoSpaceDN w:val="0"/>
        <w:adjustRightInd w:val="0"/>
        <w:ind w:right="360"/>
        <w:rPr>
          <w:sz w:val="24"/>
          <w:szCs w:val="24"/>
        </w:rPr>
      </w:pPr>
    </w:p>
    <w:p w14:paraId="7FB113F7" w14:textId="77777777" w:rsidR="001F5C01" w:rsidRPr="007B03FC" w:rsidRDefault="001F5C01" w:rsidP="001F5C01">
      <w:pPr>
        <w:autoSpaceDE w:val="0"/>
        <w:autoSpaceDN w:val="0"/>
        <w:adjustRightInd w:val="0"/>
        <w:ind w:left="360" w:right="15"/>
        <w:jc w:val="both"/>
        <w:rPr>
          <w:sz w:val="24"/>
          <w:szCs w:val="24"/>
        </w:rPr>
      </w:pPr>
      <w:r w:rsidRPr="007B03FC">
        <w:rPr>
          <w:b/>
          <w:sz w:val="24"/>
          <w:szCs w:val="24"/>
        </w:rPr>
        <w:t>Rom. 6:11</w:t>
      </w:r>
      <w:r w:rsidRPr="007B03FC">
        <w:rPr>
          <w:sz w:val="24"/>
          <w:szCs w:val="24"/>
        </w:rPr>
        <w:t xml:space="preserve"> "Likewise reckon [logizomai] ye also yourselves to be dead indeed unto sin, but alive unto God through Jesus Christ our Lord."</w:t>
      </w:r>
    </w:p>
    <w:p w14:paraId="4757DBDF" w14:textId="77777777" w:rsidR="001F5C01" w:rsidRPr="007B03FC" w:rsidRDefault="001F5C01" w:rsidP="001F5C01">
      <w:pPr>
        <w:autoSpaceDE w:val="0"/>
        <w:autoSpaceDN w:val="0"/>
        <w:adjustRightInd w:val="0"/>
        <w:ind w:left="360" w:hanging="360"/>
        <w:rPr>
          <w:sz w:val="24"/>
          <w:szCs w:val="24"/>
        </w:rPr>
      </w:pPr>
    </w:p>
    <w:p w14:paraId="109ADEA5" w14:textId="77777777" w:rsidR="001F5C01" w:rsidRPr="007B03FC" w:rsidRDefault="001F5C01" w:rsidP="001F5C01">
      <w:pPr>
        <w:autoSpaceDE w:val="0"/>
        <w:autoSpaceDN w:val="0"/>
        <w:adjustRightInd w:val="0"/>
        <w:ind w:left="360"/>
        <w:jc w:val="both"/>
        <w:rPr>
          <w:sz w:val="24"/>
          <w:szCs w:val="24"/>
        </w:rPr>
      </w:pPr>
      <w:r w:rsidRPr="007B03FC">
        <w:rPr>
          <w:b/>
          <w:sz w:val="24"/>
          <w:szCs w:val="24"/>
        </w:rPr>
        <w:t>Gal. 3:6</w:t>
      </w:r>
      <w:r w:rsidRPr="007B03FC">
        <w:rPr>
          <w:sz w:val="24"/>
          <w:szCs w:val="24"/>
        </w:rPr>
        <w:t xml:space="preserve"> "Even as Abraham believed God, and it was accounted [logizomai] to him for righteousness."  cf</w:t>
      </w:r>
      <w:r w:rsidRPr="007B03FC">
        <w:rPr>
          <w:b/>
          <w:sz w:val="24"/>
          <w:szCs w:val="24"/>
        </w:rPr>
        <w:t>. Rom. 4:3</w:t>
      </w:r>
      <w:r w:rsidRPr="007B03FC">
        <w:rPr>
          <w:sz w:val="24"/>
          <w:szCs w:val="24"/>
        </w:rPr>
        <w:t>;</w:t>
      </w:r>
      <w:r w:rsidRPr="007B03FC">
        <w:rPr>
          <w:b/>
          <w:sz w:val="24"/>
          <w:szCs w:val="24"/>
        </w:rPr>
        <w:t xml:space="preserve"> James 2:23</w:t>
      </w:r>
      <w:r w:rsidRPr="007B03FC">
        <w:rPr>
          <w:sz w:val="24"/>
          <w:szCs w:val="24"/>
        </w:rPr>
        <w:t>.</w:t>
      </w:r>
    </w:p>
    <w:p w14:paraId="205C113F" w14:textId="77777777" w:rsidR="008E2DD3" w:rsidRPr="007B03FC" w:rsidRDefault="008E2DD3" w:rsidP="001F5C01">
      <w:pPr>
        <w:autoSpaceDE w:val="0"/>
        <w:autoSpaceDN w:val="0"/>
        <w:adjustRightInd w:val="0"/>
        <w:ind w:left="360"/>
        <w:jc w:val="both"/>
        <w:rPr>
          <w:sz w:val="24"/>
          <w:szCs w:val="24"/>
        </w:rPr>
      </w:pPr>
    </w:p>
    <w:p w14:paraId="070E654C" w14:textId="77777777" w:rsidR="001F5C01" w:rsidRPr="007B03FC" w:rsidRDefault="001F5C01" w:rsidP="001F5C01">
      <w:pPr>
        <w:autoSpaceDE w:val="0"/>
        <w:autoSpaceDN w:val="0"/>
        <w:adjustRightInd w:val="0"/>
        <w:ind w:left="360"/>
        <w:jc w:val="both"/>
        <w:rPr>
          <w:sz w:val="24"/>
          <w:szCs w:val="24"/>
        </w:rPr>
      </w:pPr>
      <w:r w:rsidRPr="007B03FC">
        <w:rPr>
          <w:b/>
          <w:sz w:val="24"/>
          <w:szCs w:val="24"/>
        </w:rPr>
        <w:t>II Tim. 4:16</w:t>
      </w:r>
      <w:r w:rsidRPr="007B03FC">
        <w:rPr>
          <w:sz w:val="24"/>
          <w:szCs w:val="24"/>
        </w:rPr>
        <w:t xml:space="preserve"> "At my first answer no man stood with me, but all </w:t>
      </w:r>
      <w:r w:rsidRPr="007B03FC">
        <w:rPr>
          <w:i/>
          <w:iCs/>
          <w:sz w:val="24"/>
          <w:szCs w:val="24"/>
        </w:rPr>
        <w:t>men</w:t>
      </w:r>
      <w:r w:rsidRPr="007B03FC">
        <w:rPr>
          <w:sz w:val="24"/>
          <w:szCs w:val="24"/>
        </w:rPr>
        <w:t xml:space="preserve"> forsook me: </w:t>
      </w:r>
      <w:r w:rsidRPr="007B03FC">
        <w:rPr>
          <w:i/>
          <w:iCs/>
          <w:sz w:val="24"/>
          <w:szCs w:val="24"/>
        </w:rPr>
        <w:t>I pray God</w:t>
      </w:r>
      <w:r w:rsidRPr="007B03FC">
        <w:rPr>
          <w:sz w:val="24"/>
          <w:szCs w:val="24"/>
        </w:rPr>
        <w:t xml:space="preserve"> that it may not be laid to their charge." [logizomai] </w:t>
      </w:r>
    </w:p>
    <w:p w14:paraId="4E50CC0E" w14:textId="77777777" w:rsidR="001F5C01" w:rsidRPr="007B03FC" w:rsidRDefault="001F5C01" w:rsidP="001F5C01">
      <w:pPr>
        <w:autoSpaceDE w:val="0"/>
        <w:autoSpaceDN w:val="0"/>
        <w:adjustRightInd w:val="0"/>
        <w:ind w:left="360" w:right="360"/>
        <w:rPr>
          <w:sz w:val="24"/>
          <w:szCs w:val="24"/>
        </w:rPr>
      </w:pPr>
    </w:p>
    <w:p w14:paraId="0CB11ED0" w14:textId="77777777" w:rsidR="001F5C01" w:rsidRPr="007B03FC" w:rsidRDefault="001F5C01" w:rsidP="001F5C01">
      <w:pPr>
        <w:tabs>
          <w:tab w:val="left" w:pos="360"/>
        </w:tabs>
        <w:autoSpaceDE w:val="0"/>
        <w:autoSpaceDN w:val="0"/>
        <w:adjustRightInd w:val="0"/>
        <w:ind w:left="360" w:right="15"/>
        <w:jc w:val="both"/>
        <w:rPr>
          <w:sz w:val="24"/>
          <w:szCs w:val="24"/>
        </w:rPr>
      </w:pPr>
      <w:r w:rsidRPr="007B03FC">
        <w:rPr>
          <w:sz w:val="24"/>
          <w:szCs w:val="24"/>
        </w:rPr>
        <w:t xml:space="preserve">It is </w:t>
      </w:r>
      <w:proofErr w:type="gramStart"/>
      <w:r w:rsidRPr="007B03FC">
        <w:rPr>
          <w:sz w:val="24"/>
          <w:szCs w:val="24"/>
        </w:rPr>
        <w:t>in the nature of imputation</w:t>
      </w:r>
      <w:proofErr w:type="gramEnd"/>
      <w:r w:rsidRPr="007B03FC">
        <w:rPr>
          <w:sz w:val="24"/>
          <w:szCs w:val="24"/>
        </w:rPr>
        <w:t xml:space="preserve"> that it is related to judgment rather than to experience. Imputation has in view our standing before God as our Judge. Imputation </w:t>
      </w:r>
      <w:proofErr w:type="gramStart"/>
      <w:r w:rsidRPr="007B03FC">
        <w:rPr>
          <w:sz w:val="24"/>
          <w:szCs w:val="24"/>
        </w:rPr>
        <w:t>in itself does</w:t>
      </w:r>
      <w:proofErr w:type="gramEnd"/>
      <w:r w:rsidRPr="007B03FC">
        <w:rPr>
          <w:sz w:val="24"/>
          <w:szCs w:val="24"/>
        </w:rPr>
        <w:t xml:space="preserve"> not influence men to sin or have any real effect upon man’s will or experience, though it may result in a difference in divine blessings. </w:t>
      </w:r>
      <w:proofErr w:type="gramStart"/>
      <w:r w:rsidRPr="007B03FC">
        <w:rPr>
          <w:sz w:val="24"/>
          <w:szCs w:val="24"/>
        </w:rPr>
        <w:t>Thus</w:t>
      </w:r>
      <w:proofErr w:type="gramEnd"/>
      <w:r w:rsidRPr="007B03FC">
        <w:rPr>
          <w:sz w:val="24"/>
          <w:szCs w:val="24"/>
        </w:rPr>
        <w:t xml:space="preserve"> in the case of Christ, imputation of sin does not become an issue until Christ takes our place of judgment on the cross. Then imputation becomes a reality.</w:t>
      </w:r>
    </w:p>
    <w:p w14:paraId="01F7D05B" w14:textId="77777777" w:rsidR="001F5C01" w:rsidRPr="007B03FC" w:rsidRDefault="001F5C01" w:rsidP="001F5C01">
      <w:pPr>
        <w:tabs>
          <w:tab w:val="left" w:pos="360"/>
        </w:tabs>
        <w:autoSpaceDE w:val="0"/>
        <w:autoSpaceDN w:val="0"/>
        <w:adjustRightInd w:val="0"/>
        <w:ind w:right="15"/>
        <w:jc w:val="both"/>
        <w:rPr>
          <w:sz w:val="24"/>
          <w:szCs w:val="24"/>
        </w:rPr>
      </w:pPr>
    </w:p>
    <w:p w14:paraId="1B00EEC7" w14:textId="77777777" w:rsidR="001F5C01" w:rsidRPr="007B03FC" w:rsidRDefault="001F5C01" w:rsidP="001F5C01">
      <w:pPr>
        <w:tabs>
          <w:tab w:val="left" w:pos="360"/>
        </w:tabs>
        <w:autoSpaceDE w:val="0"/>
        <w:autoSpaceDN w:val="0"/>
        <w:adjustRightInd w:val="0"/>
        <w:ind w:right="15"/>
        <w:jc w:val="both"/>
        <w:rPr>
          <w:b/>
          <w:bCs/>
          <w:sz w:val="24"/>
          <w:szCs w:val="24"/>
        </w:rPr>
      </w:pPr>
      <w:r w:rsidRPr="007B03FC">
        <w:rPr>
          <w:b/>
          <w:bCs/>
          <w:sz w:val="24"/>
          <w:szCs w:val="24"/>
        </w:rPr>
        <w:t xml:space="preserve">2. Imputation as it relates to Christ in His incarnation: </w:t>
      </w:r>
    </w:p>
    <w:p w14:paraId="0DD51939" w14:textId="77777777" w:rsidR="001F5C01" w:rsidRPr="007B03FC" w:rsidRDefault="001F5C01" w:rsidP="001F5C01">
      <w:pPr>
        <w:tabs>
          <w:tab w:val="left" w:pos="360"/>
        </w:tabs>
        <w:autoSpaceDE w:val="0"/>
        <w:autoSpaceDN w:val="0"/>
        <w:adjustRightInd w:val="0"/>
        <w:ind w:right="15"/>
        <w:jc w:val="both"/>
        <w:rPr>
          <w:sz w:val="24"/>
          <w:szCs w:val="24"/>
        </w:rPr>
      </w:pPr>
    </w:p>
    <w:p w14:paraId="43354A6B" w14:textId="77777777" w:rsidR="001F5C01" w:rsidRPr="007B03FC" w:rsidRDefault="001F5C01" w:rsidP="001F5C01">
      <w:pPr>
        <w:tabs>
          <w:tab w:val="left" w:pos="360"/>
        </w:tabs>
        <w:autoSpaceDE w:val="0"/>
        <w:autoSpaceDN w:val="0"/>
        <w:adjustRightInd w:val="0"/>
        <w:ind w:left="360" w:right="15"/>
        <w:jc w:val="both"/>
        <w:rPr>
          <w:sz w:val="24"/>
          <w:szCs w:val="24"/>
        </w:rPr>
      </w:pPr>
      <w:proofErr w:type="gramStart"/>
      <w:r w:rsidRPr="007B03FC">
        <w:rPr>
          <w:sz w:val="24"/>
          <w:szCs w:val="24"/>
        </w:rPr>
        <w:t>In the nature of Christ's</w:t>
      </w:r>
      <w:proofErr w:type="gramEnd"/>
      <w:r w:rsidRPr="007B03FC">
        <w:rPr>
          <w:sz w:val="24"/>
          <w:szCs w:val="24"/>
        </w:rPr>
        <w:t xml:space="preserve"> position as the Second Adam, He became the Head of a new people. While it was necessary for the purpose of incarnation for Christ to become truly human, it was not necessary in His conception to partake of Adam’s sin. The imputation of sin to Christ at birth is contrary to the evident purpose of God and out of harmony with the program of His life and ministry prior to the cross. Christ is never said to be </w:t>
      </w:r>
      <w:r w:rsidRPr="007B03FC">
        <w:rPr>
          <w:i/>
          <w:iCs/>
          <w:sz w:val="24"/>
          <w:szCs w:val="24"/>
        </w:rPr>
        <w:t>in Adam</w:t>
      </w:r>
      <w:r w:rsidRPr="007B03FC">
        <w:rPr>
          <w:sz w:val="24"/>
          <w:szCs w:val="24"/>
        </w:rPr>
        <w:t xml:space="preserve">, while everyone else at birth is so regarded in Scripture. To be </w:t>
      </w:r>
      <w:r w:rsidRPr="007B03FC">
        <w:rPr>
          <w:i/>
          <w:iCs/>
          <w:sz w:val="24"/>
          <w:szCs w:val="24"/>
        </w:rPr>
        <w:t>in Christ</w:t>
      </w:r>
      <w:r w:rsidRPr="007B03FC">
        <w:rPr>
          <w:sz w:val="24"/>
          <w:szCs w:val="24"/>
        </w:rPr>
        <w:t xml:space="preserve"> is to sever our connection </w:t>
      </w:r>
      <w:r w:rsidRPr="007B03FC">
        <w:rPr>
          <w:i/>
          <w:iCs/>
          <w:sz w:val="24"/>
          <w:szCs w:val="24"/>
        </w:rPr>
        <w:t>in Adam</w:t>
      </w:r>
      <w:r w:rsidRPr="007B03FC">
        <w:rPr>
          <w:sz w:val="24"/>
          <w:szCs w:val="24"/>
        </w:rPr>
        <w:t>. The two ideas and two positions are at opposite poles.</w:t>
      </w:r>
    </w:p>
    <w:p w14:paraId="6E74B2E0" w14:textId="77777777" w:rsidR="001F5C01" w:rsidRPr="007B03FC" w:rsidRDefault="001F5C01" w:rsidP="001F5C01">
      <w:pPr>
        <w:tabs>
          <w:tab w:val="left" w:pos="360"/>
        </w:tabs>
        <w:autoSpaceDE w:val="0"/>
        <w:autoSpaceDN w:val="0"/>
        <w:adjustRightInd w:val="0"/>
        <w:ind w:left="360" w:right="15"/>
        <w:jc w:val="both"/>
        <w:rPr>
          <w:sz w:val="24"/>
          <w:szCs w:val="24"/>
        </w:rPr>
      </w:pPr>
    </w:p>
    <w:p w14:paraId="0DFF2A92" w14:textId="77777777" w:rsidR="001F5C01" w:rsidRPr="007B03FC" w:rsidRDefault="001F5C01" w:rsidP="001F5C01">
      <w:pPr>
        <w:tabs>
          <w:tab w:val="left" w:pos="360"/>
        </w:tabs>
        <w:autoSpaceDE w:val="0"/>
        <w:autoSpaceDN w:val="0"/>
        <w:adjustRightInd w:val="0"/>
        <w:spacing w:after="60"/>
        <w:ind w:left="360" w:right="15"/>
        <w:jc w:val="both"/>
        <w:rPr>
          <w:sz w:val="24"/>
          <w:szCs w:val="24"/>
        </w:rPr>
      </w:pPr>
      <w:r w:rsidRPr="007B03FC">
        <w:rPr>
          <w:sz w:val="24"/>
          <w:szCs w:val="24"/>
        </w:rPr>
        <w:t>It was essential to redemptive purpose that the Savior be able to save and be willing to save. All those in Adam fail to meet either of these conditions. If sin had been imputed to Christ at His conception, it would not only have made impossible the union of God and man, but it would have made impossible His substitutionary sacrifice. He would, therefore, be dying for His own sins justly His because of imputation, rather than dying willingly as the sinless One who voluntarily took unto Himself the judgment of sin. It may be concluded, therefore, that the imputation of Adam’s sin to Christ did not take place at the conception and that this is in harmony with all we know of Christ.</w:t>
      </w:r>
    </w:p>
    <w:p w14:paraId="1110EBCC" w14:textId="77777777" w:rsidR="001F5C01" w:rsidRPr="007B03FC" w:rsidRDefault="001F5C01" w:rsidP="001F5C01">
      <w:pPr>
        <w:autoSpaceDE w:val="0"/>
        <w:autoSpaceDN w:val="0"/>
        <w:adjustRightInd w:val="0"/>
        <w:rPr>
          <w:sz w:val="24"/>
          <w:szCs w:val="24"/>
        </w:rPr>
      </w:pPr>
    </w:p>
    <w:p w14:paraId="5132B2E5" w14:textId="77777777" w:rsidR="001F5C01" w:rsidRPr="007B03FC" w:rsidRDefault="001F5C01" w:rsidP="001F5C01">
      <w:pPr>
        <w:tabs>
          <w:tab w:val="left" w:pos="360"/>
        </w:tabs>
        <w:autoSpaceDE w:val="0"/>
        <w:autoSpaceDN w:val="0"/>
        <w:adjustRightInd w:val="0"/>
        <w:ind w:right="15"/>
        <w:jc w:val="both"/>
        <w:rPr>
          <w:b/>
          <w:bCs/>
          <w:sz w:val="24"/>
          <w:szCs w:val="24"/>
        </w:rPr>
      </w:pPr>
      <w:r w:rsidRPr="007B03FC">
        <w:rPr>
          <w:b/>
          <w:bCs/>
          <w:sz w:val="24"/>
          <w:szCs w:val="24"/>
        </w:rPr>
        <w:t xml:space="preserve">3. Imputation as it relates to the death of Christ: </w:t>
      </w:r>
    </w:p>
    <w:p w14:paraId="2105E777" w14:textId="77777777" w:rsidR="001F5C01" w:rsidRPr="007B03FC" w:rsidRDefault="001F5C01" w:rsidP="001F5C01">
      <w:pPr>
        <w:autoSpaceDE w:val="0"/>
        <w:autoSpaceDN w:val="0"/>
        <w:adjustRightInd w:val="0"/>
        <w:rPr>
          <w:sz w:val="24"/>
          <w:szCs w:val="24"/>
        </w:rPr>
      </w:pPr>
    </w:p>
    <w:p w14:paraId="7A8D85C3" w14:textId="77777777" w:rsidR="001F5C01" w:rsidRPr="007B03FC" w:rsidRDefault="001F5C01" w:rsidP="001F5C01">
      <w:pPr>
        <w:autoSpaceDE w:val="0"/>
        <w:autoSpaceDN w:val="0"/>
        <w:adjustRightInd w:val="0"/>
        <w:ind w:left="360"/>
        <w:jc w:val="both"/>
        <w:rPr>
          <w:sz w:val="24"/>
          <w:szCs w:val="24"/>
        </w:rPr>
      </w:pPr>
      <w:r w:rsidRPr="007B03FC">
        <w:rPr>
          <w:b/>
          <w:sz w:val="24"/>
          <w:szCs w:val="24"/>
        </w:rPr>
        <w:t>II Cor. 5:19</w:t>
      </w:r>
      <w:r w:rsidRPr="007B03FC">
        <w:rPr>
          <w:sz w:val="24"/>
          <w:szCs w:val="24"/>
        </w:rPr>
        <w:t xml:space="preserve"> "To wit, that God was in Christ, reconciling the world unto himself, not imputing [logizomai] their trespasses unto them; and has committed unto us the word of reconciliation." </w:t>
      </w:r>
    </w:p>
    <w:p w14:paraId="22517943" w14:textId="77777777" w:rsidR="001F5C01" w:rsidRPr="007B03FC" w:rsidRDefault="001F5C01" w:rsidP="001F5C01">
      <w:pPr>
        <w:autoSpaceDE w:val="0"/>
        <w:autoSpaceDN w:val="0"/>
        <w:adjustRightInd w:val="0"/>
        <w:rPr>
          <w:sz w:val="24"/>
          <w:szCs w:val="24"/>
        </w:rPr>
      </w:pPr>
    </w:p>
    <w:p w14:paraId="2AA5B6B7" w14:textId="77777777" w:rsidR="001F5C01" w:rsidRPr="007B03FC" w:rsidRDefault="001F5C01" w:rsidP="003B56E2">
      <w:pPr>
        <w:autoSpaceDE w:val="0"/>
        <w:autoSpaceDN w:val="0"/>
        <w:adjustRightInd w:val="0"/>
        <w:ind w:left="360"/>
        <w:jc w:val="both"/>
        <w:rPr>
          <w:sz w:val="24"/>
          <w:szCs w:val="24"/>
        </w:rPr>
      </w:pPr>
      <w:r w:rsidRPr="007B03FC">
        <w:rPr>
          <w:b/>
          <w:sz w:val="24"/>
          <w:szCs w:val="24"/>
        </w:rPr>
        <w:t>II Corinthians 5:21</w:t>
      </w:r>
      <w:r w:rsidRPr="007B03FC">
        <w:rPr>
          <w:sz w:val="24"/>
          <w:szCs w:val="24"/>
        </w:rPr>
        <w:t xml:space="preserve"> "For he has made him </w:t>
      </w:r>
      <w:r w:rsidR="001700F4" w:rsidRPr="007B03FC">
        <w:rPr>
          <w:sz w:val="24"/>
          <w:szCs w:val="24"/>
        </w:rPr>
        <w:t xml:space="preserve">(Jesus) </w:t>
      </w:r>
      <w:r w:rsidRPr="007B03FC">
        <w:rPr>
          <w:sz w:val="24"/>
          <w:szCs w:val="24"/>
        </w:rPr>
        <w:t xml:space="preserve">to be sin for us, who knew no sin; that we might be made the righteousness of God in him." God imputed the sins of the world (past, present, and future) unto Christ. The Father was satisfied (propitiated) with Christ's death, </w:t>
      </w:r>
      <w:r w:rsidRPr="007B03FC">
        <w:rPr>
          <w:b/>
          <w:sz w:val="24"/>
          <w:szCs w:val="24"/>
        </w:rPr>
        <w:t>I John 2:1</w:t>
      </w:r>
      <w:r w:rsidRPr="007B03FC">
        <w:rPr>
          <w:sz w:val="24"/>
          <w:szCs w:val="24"/>
        </w:rPr>
        <w:t>.</w:t>
      </w:r>
    </w:p>
    <w:p w14:paraId="325F46E0" w14:textId="77777777" w:rsidR="001F5C01" w:rsidRPr="007B03FC" w:rsidRDefault="001F5C01" w:rsidP="001F5C01">
      <w:pPr>
        <w:autoSpaceDE w:val="0"/>
        <w:autoSpaceDN w:val="0"/>
        <w:adjustRightInd w:val="0"/>
        <w:jc w:val="both"/>
        <w:rPr>
          <w:sz w:val="24"/>
          <w:szCs w:val="24"/>
        </w:rPr>
      </w:pPr>
    </w:p>
    <w:p w14:paraId="0C2EC24A" w14:textId="77777777" w:rsidR="001F5C01" w:rsidRPr="007B03FC" w:rsidRDefault="001F5C01" w:rsidP="001F5C01">
      <w:pPr>
        <w:autoSpaceDE w:val="0"/>
        <w:autoSpaceDN w:val="0"/>
        <w:adjustRightInd w:val="0"/>
        <w:jc w:val="both"/>
        <w:rPr>
          <w:sz w:val="24"/>
          <w:szCs w:val="24"/>
        </w:rPr>
      </w:pPr>
      <w:r w:rsidRPr="007B03FC">
        <w:rPr>
          <w:sz w:val="24"/>
          <w:szCs w:val="24"/>
        </w:rPr>
        <w:lastRenderedPageBreak/>
        <w:t xml:space="preserve">All the world is not pardoned (saved) for the pardon must be received by faith to go into effect. God not only imputed our sins unto Christ but He imputes His Righteousness unto the believer. The believer is Righteous (positional truth) in God's sight so now let us live the righteous life (experiential truth). </w:t>
      </w:r>
    </w:p>
    <w:p w14:paraId="78E04C39" w14:textId="77777777" w:rsidR="00F378BF" w:rsidRPr="007B03FC" w:rsidRDefault="00F378BF" w:rsidP="00F378BF">
      <w:pPr>
        <w:tabs>
          <w:tab w:val="left" w:pos="540"/>
        </w:tabs>
        <w:autoSpaceDE w:val="0"/>
        <w:autoSpaceDN w:val="0"/>
        <w:adjustRightInd w:val="0"/>
        <w:jc w:val="center"/>
        <w:rPr>
          <w:b/>
          <w:sz w:val="24"/>
          <w:szCs w:val="24"/>
        </w:rPr>
      </w:pPr>
      <w:r w:rsidRPr="007B03FC">
        <w:rPr>
          <w:sz w:val="24"/>
          <w:szCs w:val="24"/>
        </w:rPr>
        <w:br w:type="page"/>
      </w:r>
      <w:bookmarkStart w:id="120" w:name="Incense"/>
      <w:bookmarkEnd w:id="120"/>
      <w:r w:rsidRPr="007B03FC">
        <w:rPr>
          <w:b/>
          <w:sz w:val="24"/>
          <w:szCs w:val="24"/>
        </w:rPr>
        <w:lastRenderedPageBreak/>
        <w:t>INCENSE</w:t>
      </w:r>
    </w:p>
    <w:p w14:paraId="4FD92184" w14:textId="77777777" w:rsidR="00F378BF" w:rsidRPr="007B03FC" w:rsidRDefault="00F378BF" w:rsidP="00F378BF">
      <w:pPr>
        <w:jc w:val="center"/>
        <w:rPr>
          <w:sz w:val="24"/>
          <w:szCs w:val="24"/>
        </w:rPr>
      </w:pPr>
    </w:p>
    <w:p w14:paraId="57E793B4" w14:textId="77777777" w:rsidR="00F378BF" w:rsidRPr="007B03FC" w:rsidRDefault="000D176A" w:rsidP="000D176A">
      <w:pPr>
        <w:ind w:left="360" w:hanging="360"/>
        <w:jc w:val="both"/>
        <w:rPr>
          <w:sz w:val="24"/>
          <w:szCs w:val="24"/>
        </w:rPr>
      </w:pPr>
      <w:r w:rsidRPr="007B03FC">
        <w:rPr>
          <w:sz w:val="24"/>
          <w:szCs w:val="24"/>
        </w:rPr>
        <w:t xml:space="preserve">OT. </w:t>
      </w:r>
      <w:r w:rsidR="00F378BF" w:rsidRPr="007B03FC">
        <w:rPr>
          <w:sz w:val="24"/>
          <w:szCs w:val="24"/>
        </w:rPr>
        <w:t>Hebrew:</w:t>
      </w:r>
    </w:p>
    <w:p w14:paraId="6A1A368E" w14:textId="77777777" w:rsidR="00F378BF" w:rsidRPr="007B03FC" w:rsidRDefault="00F378BF" w:rsidP="000D176A">
      <w:pPr>
        <w:ind w:left="540"/>
        <w:jc w:val="both"/>
        <w:rPr>
          <w:sz w:val="24"/>
          <w:szCs w:val="24"/>
        </w:rPr>
      </w:pPr>
      <w:r w:rsidRPr="007B03FC">
        <w:rPr>
          <w:sz w:val="24"/>
          <w:szCs w:val="24"/>
        </w:rPr>
        <w:t xml:space="preserve">qatar: to </w:t>
      </w:r>
      <w:r w:rsidRPr="007B03FC">
        <w:rPr>
          <w:iCs/>
          <w:sz w:val="24"/>
          <w:szCs w:val="24"/>
        </w:rPr>
        <w:t>smoke</w:t>
      </w:r>
      <w:r w:rsidRPr="007B03FC">
        <w:rPr>
          <w:sz w:val="24"/>
          <w:szCs w:val="24"/>
        </w:rPr>
        <w:t xml:space="preserve">, that is, turn into fragrance by fire. qeṭoreth: </w:t>
      </w:r>
      <w:r w:rsidRPr="007B03FC">
        <w:rPr>
          <w:iCs/>
          <w:sz w:val="24"/>
          <w:szCs w:val="24"/>
        </w:rPr>
        <w:t>fumigation</w:t>
      </w:r>
      <w:r w:rsidRPr="007B03FC">
        <w:rPr>
          <w:i/>
          <w:iCs/>
          <w:sz w:val="24"/>
          <w:szCs w:val="24"/>
        </w:rPr>
        <w:t xml:space="preserve"> - </w:t>
      </w:r>
      <w:r w:rsidRPr="007B03FC">
        <w:rPr>
          <w:sz w:val="24"/>
          <w:szCs w:val="24"/>
        </w:rPr>
        <w:t xml:space="preserve">(sweet) incense, perfume. </w:t>
      </w:r>
    </w:p>
    <w:p w14:paraId="0AABE172" w14:textId="77777777" w:rsidR="00F378BF" w:rsidRPr="007B03FC" w:rsidRDefault="00F378BF" w:rsidP="00F378BF">
      <w:pPr>
        <w:ind w:left="360"/>
        <w:jc w:val="both"/>
        <w:rPr>
          <w:sz w:val="24"/>
          <w:szCs w:val="24"/>
        </w:rPr>
      </w:pPr>
    </w:p>
    <w:p w14:paraId="7EF48F8D" w14:textId="77777777" w:rsidR="00F378BF" w:rsidRPr="007B03FC" w:rsidRDefault="000D176A" w:rsidP="00F378BF">
      <w:pPr>
        <w:jc w:val="both"/>
        <w:rPr>
          <w:sz w:val="24"/>
          <w:szCs w:val="24"/>
        </w:rPr>
      </w:pPr>
      <w:r w:rsidRPr="007B03FC">
        <w:rPr>
          <w:sz w:val="24"/>
          <w:szCs w:val="24"/>
        </w:rPr>
        <w:t xml:space="preserve">NT. </w:t>
      </w:r>
      <w:r w:rsidR="00F378BF" w:rsidRPr="007B03FC">
        <w:rPr>
          <w:sz w:val="24"/>
          <w:szCs w:val="24"/>
        </w:rPr>
        <w:t>Greek:</w:t>
      </w:r>
    </w:p>
    <w:p w14:paraId="07341CD2" w14:textId="77777777" w:rsidR="00F378BF" w:rsidRPr="007B03FC" w:rsidRDefault="00F378BF" w:rsidP="000D176A">
      <w:pPr>
        <w:tabs>
          <w:tab w:val="left" w:pos="360"/>
        </w:tabs>
        <w:ind w:left="540"/>
        <w:jc w:val="both"/>
        <w:rPr>
          <w:sz w:val="24"/>
          <w:szCs w:val="24"/>
        </w:rPr>
      </w:pPr>
      <w:r w:rsidRPr="007B03FC">
        <w:rPr>
          <w:sz w:val="24"/>
          <w:szCs w:val="24"/>
        </w:rPr>
        <w:t xml:space="preserve">Thumiama - an </w:t>
      </w:r>
      <w:r w:rsidRPr="007B03FC">
        <w:rPr>
          <w:iCs/>
          <w:sz w:val="24"/>
          <w:szCs w:val="24"/>
        </w:rPr>
        <w:t xml:space="preserve">aroma. </w:t>
      </w:r>
      <w:r w:rsidRPr="007B03FC">
        <w:rPr>
          <w:sz w:val="24"/>
          <w:szCs w:val="24"/>
        </w:rPr>
        <w:t>Thumiao - smoking, to burn incense.</w:t>
      </w:r>
    </w:p>
    <w:p w14:paraId="75425CDB" w14:textId="77777777" w:rsidR="00F378BF" w:rsidRPr="007B03FC" w:rsidRDefault="00F378BF" w:rsidP="00F378BF">
      <w:pPr>
        <w:jc w:val="both"/>
        <w:rPr>
          <w:sz w:val="24"/>
          <w:szCs w:val="24"/>
        </w:rPr>
      </w:pPr>
    </w:p>
    <w:p w14:paraId="0DF14316" w14:textId="77777777" w:rsidR="00F378BF" w:rsidRPr="007B03FC" w:rsidRDefault="00F378BF" w:rsidP="000D176A">
      <w:pPr>
        <w:tabs>
          <w:tab w:val="left" w:pos="540"/>
        </w:tabs>
        <w:ind w:left="540" w:hanging="540"/>
        <w:jc w:val="both"/>
        <w:rPr>
          <w:sz w:val="24"/>
          <w:szCs w:val="24"/>
        </w:rPr>
      </w:pPr>
      <w:r w:rsidRPr="007B03FC">
        <w:rPr>
          <w:sz w:val="24"/>
          <w:szCs w:val="24"/>
        </w:rPr>
        <w:t>OT.</w:t>
      </w:r>
      <w:r w:rsidRPr="007B03FC">
        <w:rPr>
          <w:sz w:val="24"/>
          <w:szCs w:val="24"/>
        </w:rPr>
        <w:tab/>
        <w:t>The incense that was burnt by the priest upon the Golden alter</w:t>
      </w:r>
      <w:r w:rsidR="000D176A" w:rsidRPr="007B03FC">
        <w:rPr>
          <w:sz w:val="24"/>
          <w:szCs w:val="24"/>
        </w:rPr>
        <w:t>,</w:t>
      </w:r>
      <w:r w:rsidRPr="007B03FC">
        <w:rPr>
          <w:sz w:val="24"/>
          <w:szCs w:val="24"/>
        </w:rPr>
        <w:t xml:space="preserve"> </w:t>
      </w:r>
      <w:r w:rsidR="000D176A" w:rsidRPr="007B03FC">
        <w:rPr>
          <w:sz w:val="24"/>
          <w:szCs w:val="24"/>
        </w:rPr>
        <w:t xml:space="preserve">picturing Christ, </w:t>
      </w:r>
      <w:r w:rsidRPr="007B03FC">
        <w:rPr>
          <w:sz w:val="24"/>
          <w:szCs w:val="24"/>
        </w:rPr>
        <w:t xml:space="preserve">was a symbol of the prayer and praise of Christ to the Father and His intercession for Israel. </w:t>
      </w:r>
      <w:r w:rsidR="000D176A" w:rsidRPr="007B03FC">
        <w:rPr>
          <w:sz w:val="24"/>
          <w:szCs w:val="24"/>
        </w:rPr>
        <w:t>(</w:t>
      </w:r>
      <w:r w:rsidR="000D176A" w:rsidRPr="007B03FC">
        <w:rPr>
          <w:b/>
          <w:sz w:val="24"/>
          <w:szCs w:val="24"/>
        </w:rPr>
        <w:t>Ps. 141:2</w:t>
      </w:r>
      <w:r w:rsidR="000D176A" w:rsidRPr="007B03FC">
        <w:rPr>
          <w:sz w:val="24"/>
          <w:szCs w:val="24"/>
        </w:rPr>
        <w:t xml:space="preserve">) </w:t>
      </w:r>
      <w:r w:rsidRPr="007B03FC">
        <w:rPr>
          <w:sz w:val="24"/>
          <w:szCs w:val="24"/>
        </w:rPr>
        <w:t xml:space="preserve"> </w:t>
      </w:r>
    </w:p>
    <w:p w14:paraId="7BA74A7A" w14:textId="77777777" w:rsidR="00F378BF" w:rsidRPr="007B03FC" w:rsidRDefault="00F378BF" w:rsidP="00F378BF">
      <w:pPr>
        <w:jc w:val="both"/>
        <w:rPr>
          <w:sz w:val="24"/>
          <w:szCs w:val="24"/>
        </w:rPr>
      </w:pPr>
    </w:p>
    <w:p w14:paraId="5BE11FF5" w14:textId="77777777" w:rsidR="00F378BF" w:rsidRPr="007B03FC" w:rsidRDefault="00F378BF" w:rsidP="00F378BF">
      <w:pPr>
        <w:tabs>
          <w:tab w:val="left" w:pos="540"/>
        </w:tabs>
        <w:ind w:left="540" w:hanging="540"/>
        <w:jc w:val="both"/>
        <w:rPr>
          <w:sz w:val="24"/>
          <w:szCs w:val="24"/>
        </w:rPr>
      </w:pPr>
      <w:r w:rsidRPr="007B03FC">
        <w:rPr>
          <w:sz w:val="24"/>
          <w:szCs w:val="24"/>
        </w:rPr>
        <w:t>NT.</w:t>
      </w:r>
      <w:r w:rsidRPr="007B03FC">
        <w:rPr>
          <w:sz w:val="24"/>
          <w:szCs w:val="24"/>
        </w:rPr>
        <w:tab/>
        <w:t>Speaks of Christ interceding for us as our mediator (</w:t>
      </w:r>
      <w:r w:rsidRPr="007B03FC">
        <w:rPr>
          <w:b/>
          <w:sz w:val="24"/>
          <w:szCs w:val="24"/>
        </w:rPr>
        <w:t>I Tim. 2:5</w:t>
      </w:r>
      <w:r w:rsidRPr="007B03FC">
        <w:rPr>
          <w:sz w:val="24"/>
          <w:szCs w:val="24"/>
        </w:rPr>
        <w:t xml:space="preserve">) and by extension the believer, being in Christ, interceding for other believers, through Christ. </w:t>
      </w:r>
    </w:p>
    <w:p w14:paraId="6693DABC" w14:textId="77777777" w:rsidR="00F378BF" w:rsidRPr="007B03FC" w:rsidRDefault="00F378BF" w:rsidP="00F378BF">
      <w:pPr>
        <w:jc w:val="center"/>
        <w:rPr>
          <w:sz w:val="24"/>
          <w:szCs w:val="24"/>
        </w:rPr>
      </w:pPr>
    </w:p>
    <w:p w14:paraId="513B4B3E" w14:textId="77777777" w:rsidR="00F378BF" w:rsidRPr="007B03FC" w:rsidRDefault="00F378BF" w:rsidP="00F378BF">
      <w:pPr>
        <w:autoSpaceDE w:val="0"/>
        <w:autoSpaceDN w:val="0"/>
        <w:adjustRightInd w:val="0"/>
        <w:ind w:left="540" w:hanging="540"/>
        <w:jc w:val="both"/>
        <w:rPr>
          <w:sz w:val="24"/>
          <w:szCs w:val="24"/>
        </w:rPr>
      </w:pPr>
      <w:r w:rsidRPr="007B03FC">
        <w:rPr>
          <w:sz w:val="24"/>
          <w:szCs w:val="24"/>
        </w:rPr>
        <w:t>OT</w:t>
      </w:r>
      <w:r w:rsidR="000D176A" w:rsidRPr="007B03FC">
        <w:rPr>
          <w:sz w:val="24"/>
          <w:szCs w:val="24"/>
        </w:rPr>
        <w:t>.</w:t>
      </w:r>
      <w:r w:rsidRPr="007B03FC">
        <w:rPr>
          <w:sz w:val="24"/>
          <w:szCs w:val="24"/>
        </w:rPr>
        <w:tab/>
        <w:t>You had to use God’s formula for compounding the incense (</w:t>
      </w:r>
      <w:r w:rsidRPr="007B03FC">
        <w:rPr>
          <w:b/>
          <w:sz w:val="24"/>
          <w:szCs w:val="24"/>
        </w:rPr>
        <w:t>Ex. 30:34-35</w:t>
      </w:r>
      <w:r w:rsidRPr="007B03FC">
        <w:rPr>
          <w:sz w:val="24"/>
          <w:szCs w:val="24"/>
        </w:rPr>
        <w:t xml:space="preserve">) God would not accept a substitute.  </w:t>
      </w:r>
      <w:r w:rsidRPr="007B03FC">
        <w:rPr>
          <w:b/>
          <w:bCs/>
          <w:sz w:val="24"/>
          <w:szCs w:val="24"/>
        </w:rPr>
        <w:t>Ex. 30:9</w:t>
      </w:r>
      <w:r w:rsidRPr="007B03FC">
        <w:rPr>
          <w:sz w:val="24"/>
          <w:szCs w:val="24"/>
        </w:rPr>
        <w:t xml:space="preserve"> “Ye shall offer no strange incense thereon.” It also must not to be duplicated and used for any other purpose.</w:t>
      </w:r>
    </w:p>
    <w:p w14:paraId="6AC26768" w14:textId="77777777" w:rsidR="00F378BF" w:rsidRPr="007B03FC" w:rsidRDefault="00F378BF" w:rsidP="00F378BF">
      <w:pPr>
        <w:jc w:val="both"/>
        <w:rPr>
          <w:sz w:val="24"/>
          <w:szCs w:val="24"/>
        </w:rPr>
      </w:pPr>
    </w:p>
    <w:p w14:paraId="3F05F179" w14:textId="77777777" w:rsidR="00F378BF" w:rsidRPr="007B03FC" w:rsidRDefault="00F378BF" w:rsidP="00F378BF">
      <w:pPr>
        <w:ind w:left="540" w:hanging="540"/>
        <w:jc w:val="both"/>
        <w:rPr>
          <w:sz w:val="24"/>
          <w:szCs w:val="24"/>
        </w:rPr>
      </w:pPr>
      <w:r w:rsidRPr="007B03FC">
        <w:rPr>
          <w:sz w:val="24"/>
          <w:szCs w:val="24"/>
        </w:rPr>
        <w:t>NT</w:t>
      </w:r>
      <w:r w:rsidR="000D176A" w:rsidRPr="007B03FC">
        <w:rPr>
          <w:sz w:val="24"/>
          <w:szCs w:val="24"/>
        </w:rPr>
        <w:t>.</w:t>
      </w:r>
      <w:r w:rsidRPr="007B03FC">
        <w:rPr>
          <w:sz w:val="24"/>
          <w:szCs w:val="24"/>
        </w:rPr>
        <w:tab/>
        <w:t>We must pray in the name of Jesus and no other</w:t>
      </w:r>
      <w:r w:rsidR="000D176A" w:rsidRPr="007B03FC">
        <w:rPr>
          <w:sz w:val="24"/>
          <w:szCs w:val="24"/>
        </w:rPr>
        <w:t xml:space="preserve"> (</w:t>
      </w:r>
      <w:r w:rsidR="000D176A" w:rsidRPr="007B03FC">
        <w:rPr>
          <w:b/>
          <w:sz w:val="24"/>
          <w:szCs w:val="24"/>
        </w:rPr>
        <w:t>John 14:13-14</w:t>
      </w:r>
      <w:r w:rsidR="000D176A" w:rsidRPr="007B03FC">
        <w:rPr>
          <w:sz w:val="24"/>
          <w:szCs w:val="24"/>
        </w:rPr>
        <w:t>)</w:t>
      </w:r>
      <w:r w:rsidRPr="007B03FC">
        <w:rPr>
          <w:sz w:val="24"/>
          <w:szCs w:val="24"/>
        </w:rPr>
        <w:t>.</w:t>
      </w:r>
    </w:p>
    <w:p w14:paraId="620D8FFD" w14:textId="77777777" w:rsidR="00F378BF" w:rsidRPr="007B03FC" w:rsidRDefault="00F378BF" w:rsidP="00F378BF">
      <w:pPr>
        <w:jc w:val="both"/>
        <w:rPr>
          <w:sz w:val="24"/>
          <w:szCs w:val="24"/>
        </w:rPr>
      </w:pPr>
    </w:p>
    <w:p w14:paraId="3D59BF5E" w14:textId="52210E85" w:rsidR="00270790" w:rsidRPr="007B03FC" w:rsidRDefault="00270790" w:rsidP="00270790">
      <w:pPr>
        <w:ind w:left="540" w:hanging="540"/>
        <w:jc w:val="both"/>
        <w:rPr>
          <w:sz w:val="24"/>
          <w:szCs w:val="24"/>
        </w:rPr>
      </w:pPr>
      <w:r w:rsidRPr="007B03FC">
        <w:rPr>
          <w:sz w:val="24"/>
          <w:szCs w:val="24"/>
        </w:rPr>
        <w:t>OT.</w:t>
      </w:r>
      <w:r w:rsidRPr="007B03FC">
        <w:rPr>
          <w:sz w:val="24"/>
          <w:szCs w:val="24"/>
        </w:rPr>
        <w:tab/>
        <w:t>The only thing burnt on this alter is incense, there m</w:t>
      </w:r>
      <w:r w:rsidR="00B512EE">
        <w:rPr>
          <w:sz w:val="24"/>
          <w:szCs w:val="24"/>
        </w:rPr>
        <w:t>u</w:t>
      </w:r>
      <w:r w:rsidRPr="007B03FC">
        <w:rPr>
          <w:sz w:val="24"/>
          <w:szCs w:val="24"/>
        </w:rPr>
        <w:t>st not be any sacrifice burnt upon this alter (</w:t>
      </w:r>
      <w:r w:rsidRPr="007B03FC">
        <w:rPr>
          <w:b/>
          <w:sz w:val="24"/>
          <w:szCs w:val="24"/>
        </w:rPr>
        <w:t>Ex. 30:9</w:t>
      </w:r>
      <w:r w:rsidRPr="007B03FC">
        <w:rPr>
          <w:sz w:val="24"/>
          <w:szCs w:val="24"/>
        </w:rPr>
        <w:t>). This alter is about the sanctified whereas the Brazen Alter is about the sinner. The High priest once a year (the Day of Atonement) put blood on the horns of the Golden Alter (</w:t>
      </w:r>
      <w:r w:rsidRPr="007B03FC">
        <w:rPr>
          <w:b/>
          <w:sz w:val="24"/>
          <w:szCs w:val="24"/>
        </w:rPr>
        <w:t>Ex. 30:10</w:t>
      </w:r>
      <w:r w:rsidRPr="007B03FC">
        <w:rPr>
          <w:sz w:val="24"/>
          <w:szCs w:val="24"/>
        </w:rPr>
        <w:t>).</w:t>
      </w:r>
    </w:p>
    <w:p w14:paraId="370F468D" w14:textId="77777777" w:rsidR="00270790" w:rsidRPr="007B03FC" w:rsidRDefault="00270790" w:rsidP="00270790">
      <w:pPr>
        <w:ind w:left="540" w:hanging="540"/>
        <w:rPr>
          <w:sz w:val="24"/>
          <w:szCs w:val="24"/>
        </w:rPr>
      </w:pPr>
    </w:p>
    <w:p w14:paraId="60125B0C" w14:textId="77777777" w:rsidR="00270790" w:rsidRPr="007B03FC" w:rsidRDefault="00270790" w:rsidP="00270790">
      <w:pPr>
        <w:ind w:left="540" w:hanging="540"/>
        <w:jc w:val="both"/>
        <w:rPr>
          <w:sz w:val="24"/>
          <w:szCs w:val="24"/>
        </w:rPr>
      </w:pPr>
      <w:r w:rsidRPr="007B03FC">
        <w:rPr>
          <w:sz w:val="24"/>
          <w:szCs w:val="24"/>
        </w:rPr>
        <w:t>NT.</w:t>
      </w:r>
      <w:r w:rsidRPr="007B03FC">
        <w:rPr>
          <w:sz w:val="24"/>
          <w:szCs w:val="24"/>
        </w:rPr>
        <w:tab/>
        <w:t xml:space="preserve">Once we are </w:t>
      </w:r>
      <w:proofErr w:type="gramStart"/>
      <w:r w:rsidRPr="007B03FC">
        <w:rPr>
          <w:sz w:val="24"/>
          <w:szCs w:val="24"/>
        </w:rPr>
        <w:t>justified</w:t>
      </w:r>
      <w:proofErr w:type="gramEnd"/>
      <w:r w:rsidRPr="007B03FC">
        <w:rPr>
          <w:sz w:val="24"/>
          <w:szCs w:val="24"/>
        </w:rPr>
        <w:t xml:space="preserve"> we go on into sanctification and never have to go back and be justified again. We are no longer sinners in God’s sight but saints. Christ died once the Just for the unjust.</w:t>
      </w:r>
    </w:p>
    <w:p w14:paraId="3B3BD4AB" w14:textId="77777777" w:rsidR="00ED04EE" w:rsidRPr="007B03FC" w:rsidRDefault="00ED04EE" w:rsidP="00F378BF">
      <w:pPr>
        <w:ind w:left="540" w:hanging="540"/>
        <w:rPr>
          <w:sz w:val="24"/>
          <w:szCs w:val="24"/>
        </w:rPr>
      </w:pPr>
    </w:p>
    <w:p w14:paraId="015A80E3" w14:textId="77777777" w:rsidR="00F378BF" w:rsidRPr="007B03FC" w:rsidRDefault="00F378BF" w:rsidP="00F378BF">
      <w:pPr>
        <w:ind w:left="540" w:hanging="540"/>
        <w:rPr>
          <w:sz w:val="24"/>
          <w:szCs w:val="24"/>
        </w:rPr>
      </w:pPr>
      <w:r w:rsidRPr="007B03FC">
        <w:rPr>
          <w:sz w:val="24"/>
          <w:szCs w:val="24"/>
        </w:rPr>
        <w:t>OT.</w:t>
      </w:r>
      <w:r w:rsidRPr="007B03FC">
        <w:rPr>
          <w:sz w:val="24"/>
          <w:szCs w:val="24"/>
        </w:rPr>
        <w:tab/>
        <w:t xml:space="preserve">The incense was burned upon the golden altar of incense which was immediately in front of the veil which separated </w:t>
      </w:r>
      <w:r w:rsidRPr="007B03FC">
        <w:rPr>
          <w:i/>
          <w:iCs/>
          <w:sz w:val="24"/>
          <w:szCs w:val="24"/>
        </w:rPr>
        <w:t>The Holy Place</w:t>
      </w:r>
      <w:r w:rsidRPr="007B03FC">
        <w:rPr>
          <w:sz w:val="24"/>
          <w:szCs w:val="24"/>
        </w:rPr>
        <w:t xml:space="preserve"> (outer sanctuary) from </w:t>
      </w:r>
      <w:r w:rsidRPr="007B03FC">
        <w:rPr>
          <w:i/>
          <w:iCs/>
          <w:sz w:val="24"/>
          <w:szCs w:val="24"/>
        </w:rPr>
        <w:t>The Holy of Holies</w:t>
      </w:r>
      <w:r w:rsidRPr="007B03FC">
        <w:rPr>
          <w:sz w:val="24"/>
          <w:szCs w:val="24"/>
        </w:rPr>
        <w:t xml:space="preserve"> (inner sanctuary) and it could not be burned any place else. (</w:t>
      </w:r>
      <w:r w:rsidRPr="007B03FC">
        <w:rPr>
          <w:b/>
          <w:sz w:val="24"/>
          <w:szCs w:val="24"/>
        </w:rPr>
        <w:t>Ex. 30:6</w:t>
      </w:r>
      <w:r w:rsidRPr="00C33110">
        <w:rPr>
          <w:bCs/>
          <w:sz w:val="24"/>
          <w:szCs w:val="24"/>
        </w:rPr>
        <w:t>;</w:t>
      </w:r>
      <w:r w:rsidRPr="007B03FC">
        <w:rPr>
          <w:b/>
          <w:sz w:val="24"/>
          <w:szCs w:val="24"/>
        </w:rPr>
        <w:t xml:space="preserve"> 40:5</w:t>
      </w:r>
      <w:r w:rsidRPr="00C33110">
        <w:rPr>
          <w:bCs/>
          <w:sz w:val="24"/>
          <w:szCs w:val="24"/>
        </w:rPr>
        <w:t>;</w:t>
      </w:r>
      <w:r w:rsidRPr="007B03FC">
        <w:rPr>
          <w:b/>
          <w:sz w:val="24"/>
          <w:szCs w:val="24"/>
        </w:rPr>
        <w:t xml:space="preserve"> Lev. 16:18</w:t>
      </w:r>
      <w:r w:rsidRPr="007B03FC">
        <w:rPr>
          <w:sz w:val="24"/>
          <w:szCs w:val="24"/>
        </w:rPr>
        <w:t>).</w:t>
      </w:r>
    </w:p>
    <w:p w14:paraId="080F3300" w14:textId="77777777" w:rsidR="00F378BF" w:rsidRPr="007B03FC" w:rsidRDefault="00F378BF" w:rsidP="00F378BF">
      <w:pPr>
        <w:ind w:left="540" w:hanging="540"/>
        <w:rPr>
          <w:sz w:val="24"/>
          <w:szCs w:val="24"/>
        </w:rPr>
      </w:pPr>
    </w:p>
    <w:p w14:paraId="4A2432C2" w14:textId="77777777" w:rsidR="00F378BF" w:rsidRPr="007B03FC" w:rsidRDefault="00F378BF" w:rsidP="00F378BF">
      <w:pPr>
        <w:tabs>
          <w:tab w:val="left" w:pos="540"/>
        </w:tabs>
        <w:ind w:left="540" w:hanging="540"/>
        <w:jc w:val="both"/>
        <w:rPr>
          <w:sz w:val="24"/>
          <w:szCs w:val="24"/>
        </w:rPr>
      </w:pPr>
      <w:r w:rsidRPr="007B03FC">
        <w:rPr>
          <w:sz w:val="24"/>
          <w:szCs w:val="24"/>
        </w:rPr>
        <w:t>NT.</w:t>
      </w:r>
      <w:r w:rsidRPr="007B03FC">
        <w:rPr>
          <w:sz w:val="24"/>
          <w:szCs w:val="24"/>
        </w:rPr>
        <w:tab/>
        <w:t xml:space="preserve">There is no veil, it was ripped from top to bottom at the ninth hour, [3 pm] the time that the </w:t>
      </w:r>
      <w:r w:rsidR="0081048B" w:rsidRPr="007B03FC">
        <w:rPr>
          <w:sz w:val="24"/>
          <w:szCs w:val="24"/>
        </w:rPr>
        <w:t xml:space="preserve">evenings </w:t>
      </w:r>
      <w:r w:rsidRPr="007B03FC">
        <w:rPr>
          <w:sz w:val="24"/>
          <w:szCs w:val="24"/>
        </w:rPr>
        <w:t>sacrifice was offered (</w:t>
      </w:r>
      <w:r w:rsidRPr="007B03FC">
        <w:rPr>
          <w:b/>
          <w:sz w:val="24"/>
          <w:szCs w:val="24"/>
        </w:rPr>
        <w:t>Matt. 27:51</w:t>
      </w:r>
      <w:r w:rsidRPr="007B03FC">
        <w:rPr>
          <w:sz w:val="24"/>
          <w:szCs w:val="24"/>
        </w:rPr>
        <w:t xml:space="preserve">). </w:t>
      </w:r>
    </w:p>
    <w:p w14:paraId="69BC24D0" w14:textId="77777777" w:rsidR="00F378BF" w:rsidRPr="007B03FC" w:rsidRDefault="00F378BF" w:rsidP="00F378BF">
      <w:pPr>
        <w:ind w:left="540" w:hanging="540"/>
        <w:rPr>
          <w:sz w:val="24"/>
          <w:szCs w:val="24"/>
        </w:rPr>
      </w:pPr>
    </w:p>
    <w:p w14:paraId="71DD2A1C" w14:textId="6D07D07F" w:rsidR="00F378BF" w:rsidRPr="007B03FC" w:rsidRDefault="00F378BF" w:rsidP="00F378BF">
      <w:pPr>
        <w:tabs>
          <w:tab w:val="left" w:pos="540"/>
        </w:tabs>
        <w:ind w:left="540" w:hanging="540"/>
        <w:rPr>
          <w:sz w:val="24"/>
          <w:szCs w:val="24"/>
        </w:rPr>
      </w:pPr>
      <w:r w:rsidRPr="007B03FC">
        <w:rPr>
          <w:sz w:val="24"/>
          <w:szCs w:val="24"/>
        </w:rPr>
        <w:t>OT.</w:t>
      </w:r>
      <w:r w:rsidRPr="007B03FC">
        <w:rPr>
          <w:sz w:val="24"/>
          <w:szCs w:val="24"/>
        </w:rPr>
        <w:tab/>
        <w:t xml:space="preserve">The smoke that ascended symbolized the divine acceptance (cf. </w:t>
      </w:r>
      <w:r w:rsidRPr="007B03FC">
        <w:rPr>
          <w:b/>
          <w:sz w:val="24"/>
          <w:szCs w:val="24"/>
        </w:rPr>
        <w:t>Gen 8:</w:t>
      </w:r>
      <w:r w:rsidR="00F21A34">
        <w:rPr>
          <w:b/>
          <w:sz w:val="24"/>
          <w:szCs w:val="24"/>
        </w:rPr>
        <w:t>20-</w:t>
      </w:r>
      <w:r w:rsidRPr="007B03FC">
        <w:rPr>
          <w:b/>
          <w:sz w:val="24"/>
          <w:szCs w:val="24"/>
        </w:rPr>
        <w:t>21</w:t>
      </w:r>
      <w:r w:rsidRPr="007B03FC">
        <w:rPr>
          <w:sz w:val="24"/>
          <w:szCs w:val="24"/>
        </w:rPr>
        <w:t>;</w:t>
      </w:r>
      <w:r w:rsidRPr="007B03FC">
        <w:rPr>
          <w:b/>
          <w:sz w:val="24"/>
          <w:szCs w:val="24"/>
        </w:rPr>
        <w:t xml:space="preserve"> Ps. 141:2</w:t>
      </w:r>
      <w:r w:rsidRPr="007B03FC">
        <w:rPr>
          <w:sz w:val="24"/>
          <w:szCs w:val="24"/>
        </w:rPr>
        <w:t>).</w:t>
      </w:r>
    </w:p>
    <w:p w14:paraId="4CA55940" w14:textId="77777777" w:rsidR="00F378BF" w:rsidRPr="007B03FC" w:rsidRDefault="00F378BF" w:rsidP="00F378BF">
      <w:pPr>
        <w:tabs>
          <w:tab w:val="left" w:pos="540"/>
        </w:tabs>
        <w:ind w:left="540" w:hanging="540"/>
        <w:rPr>
          <w:sz w:val="24"/>
          <w:szCs w:val="24"/>
        </w:rPr>
      </w:pPr>
    </w:p>
    <w:p w14:paraId="7E5DC76F" w14:textId="77777777" w:rsidR="00F378BF" w:rsidRPr="007B03FC" w:rsidRDefault="00F378BF" w:rsidP="00F378BF">
      <w:pPr>
        <w:tabs>
          <w:tab w:val="left" w:pos="540"/>
        </w:tabs>
        <w:jc w:val="both"/>
        <w:rPr>
          <w:sz w:val="24"/>
          <w:szCs w:val="24"/>
        </w:rPr>
      </w:pPr>
      <w:r w:rsidRPr="007B03FC">
        <w:rPr>
          <w:sz w:val="24"/>
          <w:szCs w:val="24"/>
        </w:rPr>
        <w:t>NT.</w:t>
      </w:r>
      <w:r w:rsidRPr="007B03FC">
        <w:rPr>
          <w:sz w:val="24"/>
          <w:szCs w:val="24"/>
        </w:rPr>
        <w:tab/>
        <w:t>We have Christ’s promise that our prayers will be accepted and answered (</w:t>
      </w:r>
      <w:r w:rsidRPr="007B03FC">
        <w:rPr>
          <w:b/>
          <w:sz w:val="24"/>
          <w:szCs w:val="24"/>
        </w:rPr>
        <w:t>John 16:23-24</w:t>
      </w:r>
      <w:r w:rsidRPr="007B03FC">
        <w:rPr>
          <w:sz w:val="24"/>
          <w:szCs w:val="24"/>
        </w:rPr>
        <w:t>).</w:t>
      </w:r>
    </w:p>
    <w:p w14:paraId="6EB8EFB2" w14:textId="77777777" w:rsidR="00F378BF" w:rsidRPr="007B03FC" w:rsidRDefault="00F378BF" w:rsidP="00F378BF">
      <w:pPr>
        <w:tabs>
          <w:tab w:val="left" w:pos="540"/>
        </w:tabs>
        <w:jc w:val="both"/>
        <w:rPr>
          <w:sz w:val="24"/>
          <w:szCs w:val="24"/>
        </w:rPr>
      </w:pPr>
    </w:p>
    <w:p w14:paraId="47D081F7" w14:textId="2407F46D" w:rsidR="00F378BF" w:rsidRPr="007B03FC" w:rsidRDefault="00F378BF" w:rsidP="00F378BF">
      <w:pPr>
        <w:ind w:left="540" w:hanging="540"/>
        <w:jc w:val="both"/>
        <w:rPr>
          <w:sz w:val="24"/>
          <w:szCs w:val="24"/>
        </w:rPr>
      </w:pPr>
      <w:r w:rsidRPr="007B03FC">
        <w:rPr>
          <w:sz w:val="24"/>
          <w:szCs w:val="24"/>
        </w:rPr>
        <w:t>OT.</w:t>
      </w:r>
      <w:r w:rsidRPr="007B03FC">
        <w:rPr>
          <w:sz w:val="24"/>
          <w:szCs w:val="24"/>
        </w:rPr>
        <w:tab/>
        <w:t>Only Aaron the High Priest and his sons (the priests) had the right to burn the incense (</w:t>
      </w:r>
      <w:r w:rsidRPr="007B03FC">
        <w:rPr>
          <w:b/>
          <w:sz w:val="24"/>
          <w:szCs w:val="24"/>
        </w:rPr>
        <w:t>Num. 16:40</w:t>
      </w:r>
      <w:r w:rsidRPr="007B03FC">
        <w:rPr>
          <w:sz w:val="24"/>
          <w:szCs w:val="24"/>
        </w:rPr>
        <w:t xml:space="preserve">; </w:t>
      </w:r>
      <w:r w:rsidRPr="007B03FC">
        <w:rPr>
          <w:b/>
          <w:sz w:val="24"/>
          <w:szCs w:val="24"/>
        </w:rPr>
        <w:t>Ex. 30:34-38</w:t>
      </w:r>
      <w:r w:rsidRPr="007B03FC">
        <w:rPr>
          <w:sz w:val="24"/>
          <w:szCs w:val="24"/>
        </w:rPr>
        <w:t>). cf. what happened to Korah, Dathan, and Abiram. (</w:t>
      </w:r>
      <w:r w:rsidR="001700F4" w:rsidRPr="007B03FC">
        <w:rPr>
          <w:b/>
          <w:sz w:val="24"/>
          <w:szCs w:val="24"/>
        </w:rPr>
        <w:t xml:space="preserve">Num. </w:t>
      </w:r>
      <w:r w:rsidRPr="007B03FC">
        <w:rPr>
          <w:b/>
          <w:sz w:val="24"/>
          <w:szCs w:val="24"/>
        </w:rPr>
        <w:t>16:16-35</w:t>
      </w:r>
      <w:r w:rsidRPr="007B03FC">
        <w:rPr>
          <w:sz w:val="24"/>
          <w:szCs w:val="24"/>
        </w:rPr>
        <w:t>) and to Uzziah (</w:t>
      </w:r>
      <w:r w:rsidRPr="007B03FC">
        <w:rPr>
          <w:b/>
          <w:sz w:val="24"/>
          <w:szCs w:val="24"/>
        </w:rPr>
        <w:t>II Chron. 26:16-21</w:t>
      </w:r>
      <w:r w:rsidRPr="007B03FC">
        <w:rPr>
          <w:sz w:val="24"/>
          <w:szCs w:val="24"/>
        </w:rPr>
        <w:t>)</w:t>
      </w:r>
    </w:p>
    <w:p w14:paraId="2516B5C7" w14:textId="77777777" w:rsidR="00F378BF" w:rsidRPr="007B03FC" w:rsidRDefault="00F378BF" w:rsidP="00F378BF">
      <w:pPr>
        <w:jc w:val="both"/>
        <w:rPr>
          <w:sz w:val="24"/>
          <w:szCs w:val="24"/>
        </w:rPr>
      </w:pPr>
    </w:p>
    <w:p w14:paraId="73484CFC" w14:textId="72CA0D16" w:rsidR="00F378BF" w:rsidRPr="007B03FC" w:rsidRDefault="00F378BF" w:rsidP="00F378BF">
      <w:pPr>
        <w:ind w:left="540" w:hanging="540"/>
        <w:jc w:val="both"/>
        <w:rPr>
          <w:sz w:val="24"/>
          <w:szCs w:val="24"/>
        </w:rPr>
      </w:pPr>
      <w:r w:rsidRPr="007B03FC">
        <w:rPr>
          <w:sz w:val="24"/>
          <w:szCs w:val="24"/>
        </w:rPr>
        <w:t xml:space="preserve">NT. </w:t>
      </w:r>
      <w:r w:rsidRPr="007B03FC">
        <w:rPr>
          <w:sz w:val="24"/>
          <w:szCs w:val="24"/>
        </w:rPr>
        <w:tab/>
        <w:t>Christ is our High Priest (</w:t>
      </w:r>
      <w:r w:rsidRPr="007B03FC">
        <w:rPr>
          <w:b/>
          <w:sz w:val="24"/>
          <w:szCs w:val="24"/>
        </w:rPr>
        <w:t>Heb. 7:26</w:t>
      </w:r>
      <w:r w:rsidRPr="007B03FC">
        <w:rPr>
          <w:sz w:val="24"/>
          <w:szCs w:val="24"/>
        </w:rPr>
        <w:t>;</w:t>
      </w:r>
      <w:r w:rsidRPr="007B03FC">
        <w:rPr>
          <w:b/>
          <w:sz w:val="24"/>
          <w:szCs w:val="24"/>
        </w:rPr>
        <w:t xml:space="preserve"> 8:1</w:t>
      </w:r>
      <w:r w:rsidRPr="007B03FC">
        <w:rPr>
          <w:sz w:val="24"/>
          <w:szCs w:val="24"/>
        </w:rPr>
        <w:t>) and all believers are priests (</w:t>
      </w:r>
      <w:r w:rsidRPr="007B03FC">
        <w:rPr>
          <w:b/>
          <w:sz w:val="24"/>
          <w:szCs w:val="24"/>
        </w:rPr>
        <w:t>Rev. 1:6</w:t>
      </w:r>
      <w:r w:rsidRPr="007B03FC">
        <w:rPr>
          <w:sz w:val="24"/>
          <w:szCs w:val="24"/>
        </w:rPr>
        <w:t>) we have the right to come before God (</w:t>
      </w:r>
      <w:r w:rsidRPr="007B03FC">
        <w:rPr>
          <w:b/>
          <w:sz w:val="24"/>
          <w:szCs w:val="24"/>
        </w:rPr>
        <w:t>Heb. 4:16</w:t>
      </w:r>
      <w:r w:rsidRPr="007B03FC">
        <w:rPr>
          <w:sz w:val="24"/>
          <w:szCs w:val="24"/>
        </w:rPr>
        <w:t>) and make requests (</w:t>
      </w:r>
      <w:r w:rsidR="002A1D21" w:rsidRPr="007B03FC">
        <w:rPr>
          <w:b/>
          <w:sz w:val="24"/>
          <w:szCs w:val="24"/>
        </w:rPr>
        <w:t>Rev. 5:8</w:t>
      </w:r>
      <w:r w:rsidR="002A1D21" w:rsidRPr="007B03FC">
        <w:rPr>
          <w:sz w:val="24"/>
          <w:szCs w:val="24"/>
        </w:rPr>
        <w:t>;</w:t>
      </w:r>
      <w:r w:rsidR="002A1D21" w:rsidRPr="007B03FC">
        <w:rPr>
          <w:b/>
          <w:sz w:val="24"/>
          <w:szCs w:val="24"/>
        </w:rPr>
        <w:t xml:space="preserve"> 8:3-4</w:t>
      </w:r>
      <w:r w:rsidRPr="007B03FC">
        <w:rPr>
          <w:sz w:val="24"/>
          <w:szCs w:val="24"/>
        </w:rPr>
        <w:t>).</w:t>
      </w:r>
    </w:p>
    <w:p w14:paraId="37BE5A81" w14:textId="77777777" w:rsidR="00F378BF" w:rsidRPr="007B03FC" w:rsidRDefault="00F378BF" w:rsidP="00F378BF">
      <w:pPr>
        <w:ind w:left="540" w:hanging="540"/>
        <w:jc w:val="both"/>
        <w:rPr>
          <w:sz w:val="24"/>
          <w:szCs w:val="24"/>
        </w:rPr>
      </w:pPr>
    </w:p>
    <w:p w14:paraId="1CA2E38D" w14:textId="77777777" w:rsidR="00F378BF" w:rsidRPr="007B03FC" w:rsidRDefault="00F378BF" w:rsidP="00F378BF">
      <w:pPr>
        <w:ind w:left="540" w:hanging="540"/>
        <w:jc w:val="both"/>
        <w:rPr>
          <w:sz w:val="24"/>
          <w:szCs w:val="24"/>
        </w:rPr>
      </w:pPr>
      <w:r w:rsidRPr="007B03FC">
        <w:rPr>
          <w:sz w:val="24"/>
          <w:szCs w:val="24"/>
        </w:rPr>
        <w:t>OT.</w:t>
      </w:r>
      <w:r w:rsidRPr="007B03FC">
        <w:rPr>
          <w:sz w:val="24"/>
          <w:szCs w:val="24"/>
        </w:rPr>
        <w:tab/>
        <w:t xml:space="preserve">It was to be perpetual. Each day, at the morning and evening sacrifice, coals </w:t>
      </w:r>
      <w:proofErr w:type="gramStart"/>
      <w:r w:rsidRPr="007B03FC">
        <w:rPr>
          <w:sz w:val="24"/>
          <w:szCs w:val="24"/>
        </w:rPr>
        <w:t>off of</w:t>
      </w:r>
      <w:proofErr w:type="gramEnd"/>
      <w:r w:rsidRPr="007B03FC">
        <w:rPr>
          <w:sz w:val="24"/>
          <w:szCs w:val="24"/>
        </w:rPr>
        <w:t xml:space="preserve"> the Brazen Alter were brought into the Holy Place and incense was offered (</w:t>
      </w:r>
      <w:r w:rsidRPr="007B03FC">
        <w:rPr>
          <w:b/>
          <w:sz w:val="24"/>
          <w:szCs w:val="24"/>
        </w:rPr>
        <w:t>Ex. 30:7-10</w:t>
      </w:r>
      <w:r w:rsidRPr="007B03FC">
        <w:rPr>
          <w:sz w:val="24"/>
          <w:szCs w:val="24"/>
        </w:rPr>
        <w:t xml:space="preserve">). </w:t>
      </w:r>
    </w:p>
    <w:p w14:paraId="30006626" w14:textId="77777777" w:rsidR="00F378BF" w:rsidRPr="007B03FC" w:rsidRDefault="00F378BF" w:rsidP="00F378BF">
      <w:pPr>
        <w:jc w:val="both"/>
        <w:rPr>
          <w:sz w:val="24"/>
          <w:szCs w:val="24"/>
        </w:rPr>
      </w:pPr>
    </w:p>
    <w:p w14:paraId="1A5B960D" w14:textId="327F63BF" w:rsidR="00F378BF" w:rsidRPr="007B03FC" w:rsidRDefault="00F378BF" w:rsidP="00F378BF">
      <w:pPr>
        <w:tabs>
          <w:tab w:val="left" w:pos="540"/>
        </w:tabs>
        <w:ind w:left="540" w:hanging="540"/>
        <w:jc w:val="both"/>
        <w:rPr>
          <w:sz w:val="24"/>
          <w:szCs w:val="24"/>
        </w:rPr>
      </w:pPr>
      <w:r w:rsidRPr="007B03FC">
        <w:rPr>
          <w:sz w:val="24"/>
          <w:szCs w:val="24"/>
        </w:rPr>
        <w:lastRenderedPageBreak/>
        <w:t>NT.</w:t>
      </w:r>
      <w:r w:rsidRPr="007B03FC">
        <w:rPr>
          <w:sz w:val="24"/>
          <w:szCs w:val="24"/>
        </w:rPr>
        <w:tab/>
        <w:t>Christ is at the right hand of God and ever lives to make intercession for us (</w:t>
      </w:r>
      <w:r w:rsidRPr="007B03FC">
        <w:rPr>
          <w:b/>
          <w:sz w:val="24"/>
          <w:szCs w:val="24"/>
        </w:rPr>
        <w:t>Rom 8:34</w:t>
      </w:r>
      <w:r w:rsidRPr="007B03FC">
        <w:rPr>
          <w:sz w:val="24"/>
          <w:szCs w:val="24"/>
        </w:rPr>
        <w:t>;</w:t>
      </w:r>
      <w:r w:rsidRPr="007B03FC">
        <w:rPr>
          <w:b/>
          <w:sz w:val="24"/>
          <w:szCs w:val="24"/>
        </w:rPr>
        <w:t xml:space="preserve"> Heb. 7:25</w:t>
      </w:r>
      <w:r w:rsidRPr="007B03FC">
        <w:rPr>
          <w:sz w:val="24"/>
          <w:szCs w:val="24"/>
        </w:rPr>
        <w:t>). cf. how the believer is to pray (</w:t>
      </w:r>
      <w:r w:rsidRPr="007B03FC">
        <w:rPr>
          <w:b/>
          <w:sz w:val="24"/>
          <w:szCs w:val="24"/>
        </w:rPr>
        <w:t>Col. 1:9</w:t>
      </w:r>
      <w:r w:rsidRPr="007B03FC">
        <w:rPr>
          <w:sz w:val="24"/>
          <w:szCs w:val="24"/>
        </w:rPr>
        <w:t>;</w:t>
      </w:r>
      <w:r w:rsidRPr="007B03FC">
        <w:rPr>
          <w:b/>
          <w:sz w:val="24"/>
          <w:szCs w:val="24"/>
        </w:rPr>
        <w:t xml:space="preserve"> </w:t>
      </w:r>
      <w:bookmarkStart w:id="121" w:name="_Hlk92556868"/>
      <w:r w:rsidRPr="007B03FC">
        <w:rPr>
          <w:b/>
          <w:sz w:val="24"/>
          <w:szCs w:val="24"/>
        </w:rPr>
        <w:t>I Th. 5:17</w:t>
      </w:r>
      <w:bookmarkEnd w:id="121"/>
      <w:r w:rsidRPr="007B03FC">
        <w:rPr>
          <w:sz w:val="24"/>
          <w:szCs w:val="24"/>
        </w:rPr>
        <w:t xml:space="preserve">). </w:t>
      </w:r>
    </w:p>
    <w:p w14:paraId="469826D2" w14:textId="77777777" w:rsidR="00F378BF" w:rsidRPr="007B03FC" w:rsidRDefault="00F378BF" w:rsidP="00F378BF">
      <w:pPr>
        <w:jc w:val="both"/>
        <w:rPr>
          <w:sz w:val="24"/>
          <w:szCs w:val="24"/>
        </w:rPr>
      </w:pPr>
    </w:p>
    <w:p w14:paraId="561625AC" w14:textId="77777777" w:rsidR="00F378BF" w:rsidRPr="007B03FC" w:rsidRDefault="00F378BF" w:rsidP="00F378BF">
      <w:pPr>
        <w:tabs>
          <w:tab w:val="left" w:pos="540"/>
        </w:tabs>
        <w:ind w:left="540" w:hanging="540"/>
        <w:jc w:val="both"/>
        <w:rPr>
          <w:sz w:val="24"/>
          <w:szCs w:val="24"/>
        </w:rPr>
      </w:pPr>
      <w:r w:rsidRPr="007B03FC">
        <w:rPr>
          <w:sz w:val="24"/>
          <w:szCs w:val="24"/>
        </w:rPr>
        <w:t>OT.</w:t>
      </w:r>
      <w:r w:rsidRPr="007B03FC">
        <w:rPr>
          <w:sz w:val="24"/>
          <w:szCs w:val="24"/>
        </w:rPr>
        <w:tab/>
        <w:t>Strange fire was forbidden. The coals had to be from the Brazen Alter where the Burnt offering was sacrificed. cf. The coals offered by Nadab and Abihu (</w:t>
      </w:r>
      <w:r w:rsidRPr="007B03FC">
        <w:rPr>
          <w:b/>
          <w:sz w:val="24"/>
          <w:szCs w:val="24"/>
        </w:rPr>
        <w:t>Lev. 10:1-2</w:t>
      </w:r>
      <w:r w:rsidRPr="007B03FC">
        <w:rPr>
          <w:sz w:val="24"/>
          <w:szCs w:val="24"/>
        </w:rPr>
        <w:t>).</w:t>
      </w:r>
    </w:p>
    <w:p w14:paraId="2AB01A17" w14:textId="77777777" w:rsidR="00F378BF" w:rsidRPr="007B03FC" w:rsidRDefault="00F378BF" w:rsidP="00F378BF">
      <w:pPr>
        <w:ind w:left="540" w:hanging="540"/>
        <w:jc w:val="both"/>
        <w:rPr>
          <w:sz w:val="24"/>
          <w:szCs w:val="24"/>
        </w:rPr>
      </w:pPr>
    </w:p>
    <w:p w14:paraId="40E5BFB1" w14:textId="77777777" w:rsidR="00F378BF" w:rsidRPr="007B03FC" w:rsidRDefault="00F378BF" w:rsidP="00F378BF">
      <w:pPr>
        <w:tabs>
          <w:tab w:val="left" w:pos="540"/>
        </w:tabs>
        <w:ind w:left="540" w:hanging="540"/>
        <w:jc w:val="both"/>
        <w:rPr>
          <w:sz w:val="24"/>
          <w:szCs w:val="24"/>
        </w:rPr>
      </w:pPr>
      <w:r w:rsidRPr="007B03FC">
        <w:rPr>
          <w:sz w:val="24"/>
          <w:szCs w:val="24"/>
        </w:rPr>
        <w:t>NT.</w:t>
      </w:r>
      <w:r w:rsidRPr="007B03FC">
        <w:rPr>
          <w:sz w:val="24"/>
          <w:szCs w:val="24"/>
        </w:rPr>
        <w:tab/>
        <w:t>Our prayers (a sweet aroma to God) must be based on the sacrifice of Christ and nothing else. We are accepted because Christ sacrifice was accepted (</w:t>
      </w:r>
      <w:r w:rsidRPr="007B03FC">
        <w:rPr>
          <w:b/>
          <w:sz w:val="24"/>
          <w:szCs w:val="24"/>
        </w:rPr>
        <w:t>Rom. 4:25</w:t>
      </w:r>
      <w:r w:rsidRPr="007B03FC">
        <w:rPr>
          <w:sz w:val="24"/>
          <w:szCs w:val="24"/>
        </w:rPr>
        <w:t>) by the Father (</w:t>
      </w:r>
      <w:r w:rsidRPr="007B03FC">
        <w:rPr>
          <w:b/>
          <w:sz w:val="24"/>
          <w:szCs w:val="24"/>
        </w:rPr>
        <w:t>Eph. 1:6</w:t>
      </w:r>
      <w:r w:rsidRPr="007B03FC">
        <w:rPr>
          <w:sz w:val="24"/>
          <w:szCs w:val="24"/>
        </w:rPr>
        <w:t xml:space="preserve">). </w:t>
      </w:r>
    </w:p>
    <w:p w14:paraId="48F7D340" w14:textId="77777777" w:rsidR="00103CA9" w:rsidRPr="007B03FC" w:rsidRDefault="00D75709" w:rsidP="00D75709">
      <w:pPr>
        <w:autoSpaceDE w:val="0"/>
        <w:autoSpaceDN w:val="0"/>
        <w:adjustRightInd w:val="0"/>
        <w:ind w:left="720" w:hanging="360"/>
        <w:jc w:val="center"/>
        <w:rPr>
          <w:b/>
          <w:bCs/>
          <w:sz w:val="24"/>
          <w:szCs w:val="24"/>
        </w:rPr>
      </w:pPr>
      <w:r w:rsidRPr="007B03FC">
        <w:rPr>
          <w:sz w:val="24"/>
          <w:szCs w:val="24"/>
        </w:rPr>
        <w:br w:type="page"/>
      </w:r>
      <w:bookmarkStart w:id="122" w:name="Inheritance"/>
      <w:bookmarkEnd w:id="122"/>
      <w:r w:rsidR="00103CA9" w:rsidRPr="007B03FC">
        <w:rPr>
          <w:b/>
          <w:bCs/>
          <w:sz w:val="24"/>
          <w:szCs w:val="24"/>
        </w:rPr>
        <w:lastRenderedPageBreak/>
        <w:t>INHERITANCE</w:t>
      </w:r>
    </w:p>
    <w:p w14:paraId="667011F1" w14:textId="77777777" w:rsidR="00701687" w:rsidRPr="007B03FC" w:rsidRDefault="00701687" w:rsidP="00701687">
      <w:pPr>
        <w:autoSpaceDE w:val="0"/>
        <w:autoSpaceDN w:val="0"/>
        <w:adjustRightInd w:val="0"/>
        <w:jc w:val="both"/>
        <w:rPr>
          <w:sz w:val="24"/>
          <w:szCs w:val="24"/>
        </w:rPr>
      </w:pPr>
    </w:p>
    <w:p w14:paraId="746D46A1" w14:textId="77777777" w:rsidR="00701687" w:rsidRPr="007B03FC" w:rsidRDefault="00701687" w:rsidP="00701687">
      <w:pPr>
        <w:tabs>
          <w:tab w:val="left" w:pos="360"/>
        </w:tabs>
        <w:autoSpaceDE w:val="0"/>
        <w:autoSpaceDN w:val="0"/>
        <w:adjustRightInd w:val="0"/>
        <w:jc w:val="both"/>
        <w:rPr>
          <w:sz w:val="24"/>
          <w:szCs w:val="24"/>
        </w:rPr>
      </w:pPr>
      <w:r w:rsidRPr="007B03FC">
        <w:rPr>
          <w:sz w:val="24"/>
          <w:szCs w:val="24"/>
        </w:rPr>
        <w:t>1.</w:t>
      </w:r>
      <w:r w:rsidRPr="007B03FC">
        <w:rPr>
          <w:sz w:val="24"/>
          <w:szCs w:val="24"/>
        </w:rPr>
        <w:tab/>
        <w:t>Christ is heir of all things (</w:t>
      </w:r>
      <w:r w:rsidRPr="007B03FC">
        <w:rPr>
          <w:b/>
          <w:sz w:val="24"/>
          <w:szCs w:val="24"/>
        </w:rPr>
        <w:t>Heb. 1:2</w:t>
      </w:r>
      <w:r w:rsidRPr="007B03FC">
        <w:rPr>
          <w:sz w:val="24"/>
          <w:szCs w:val="24"/>
        </w:rPr>
        <w:t>;</w:t>
      </w:r>
      <w:r w:rsidRPr="007B03FC">
        <w:rPr>
          <w:b/>
          <w:sz w:val="24"/>
          <w:szCs w:val="24"/>
        </w:rPr>
        <w:t xml:space="preserve"> Ps. 2:8</w:t>
      </w:r>
      <w:r w:rsidRPr="007B03FC">
        <w:rPr>
          <w:sz w:val="24"/>
          <w:szCs w:val="24"/>
        </w:rPr>
        <w:t>).</w:t>
      </w:r>
    </w:p>
    <w:p w14:paraId="1F3B86E6" w14:textId="77777777" w:rsidR="00701687" w:rsidRPr="007B03FC" w:rsidRDefault="00701687" w:rsidP="00701687">
      <w:pPr>
        <w:tabs>
          <w:tab w:val="left" w:pos="540"/>
        </w:tabs>
        <w:autoSpaceDE w:val="0"/>
        <w:autoSpaceDN w:val="0"/>
        <w:adjustRightInd w:val="0"/>
        <w:jc w:val="both"/>
        <w:rPr>
          <w:sz w:val="24"/>
          <w:szCs w:val="24"/>
        </w:rPr>
      </w:pPr>
    </w:p>
    <w:p w14:paraId="49B2FB7F" w14:textId="77777777" w:rsidR="00701687" w:rsidRPr="007B03FC" w:rsidRDefault="00701687" w:rsidP="00701687">
      <w:pPr>
        <w:tabs>
          <w:tab w:val="left" w:pos="540"/>
        </w:tabs>
        <w:autoSpaceDE w:val="0"/>
        <w:autoSpaceDN w:val="0"/>
        <w:adjustRightInd w:val="0"/>
        <w:ind w:left="360"/>
        <w:jc w:val="both"/>
        <w:rPr>
          <w:sz w:val="24"/>
          <w:szCs w:val="24"/>
        </w:rPr>
      </w:pPr>
      <w:r w:rsidRPr="007B03FC">
        <w:rPr>
          <w:b/>
          <w:bCs/>
          <w:sz w:val="24"/>
          <w:szCs w:val="24"/>
        </w:rPr>
        <w:t>Ps. 2:8</w:t>
      </w:r>
      <w:r w:rsidRPr="007B03FC">
        <w:rPr>
          <w:sz w:val="24"/>
          <w:szCs w:val="24"/>
        </w:rPr>
        <w:t xml:space="preserve"> Ask of me, and I shall give </w:t>
      </w:r>
      <w:r w:rsidRPr="007B03FC">
        <w:rPr>
          <w:i/>
          <w:iCs/>
          <w:sz w:val="24"/>
          <w:szCs w:val="24"/>
        </w:rPr>
        <w:t>thee</w:t>
      </w:r>
      <w:r w:rsidRPr="007B03FC">
        <w:rPr>
          <w:sz w:val="24"/>
          <w:szCs w:val="24"/>
        </w:rPr>
        <w:t xml:space="preserve"> the heathen </w:t>
      </w:r>
      <w:r w:rsidRPr="007B03FC">
        <w:rPr>
          <w:i/>
          <w:iCs/>
          <w:sz w:val="24"/>
          <w:szCs w:val="24"/>
        </w:rPr>
        <w:t>for</w:t>
      </w:r>
      <w:r w:rsidRPr="007B03FC">
        <w:rPr>
          <w:sz w:val="24"/>
          <w:szCs w:val="24"/>
        </w:rPr>
        <w:t xml:space="preserve"> thine inheritance, and the uttermost parts of the earth </w:t>
      </w:r>
      <w:r w:rsidRPr="007B03FC">
        <w:rPr>
          <w:i/>
          <w:iCs/>
          <w:sz w:val="24"/>
          <w:szCs w:val="24"/>
        </w:rPr>
        <w:t>for</w:t>
      </w:r>
      <w:r w:rsidRPr="007B03FC">
        <w:rPr>
          <w:sz w:val="24"/>
          <w:szCs w:val="24"/>
        </w:rPr>
        <w:t xml:space="preserve"> thy possession</w:t>
      </w:r>
    </w:p>
    <w:p w14:paraId="72671E16" w14:textId="77777777" w:rsidR="00701687" w:rsidRPr="007B03FC" w:rsidRDefault="00701687" w:rsidP="00701687">
      <w:pPr>
        <w:tabs>
          <w:tab w:val="left" w:pos="540"/>
        </w:tabs>
        <w:autoSpaceDE w:val="0"/>
        <w:autoSpaceDN w:val="0"/>
        <w:adjustRightInd w:val="0"/>
        <w:jc w:val="both"/>
        <w:rPr>
          <w:sz w:val="24"/>
          <w:szCs w:val="24"/>
        </w:rPr>
      </w:pPr>
    </w:p>
    <w:p w14:paraId="78FA21DB" w14:textId="77777777" w:rsidR="00701687" w:rsidRPr="007B03FC" w:rsidRDefault="00701687" w:rsidP="00701687">
      <w:pPr>
        <w:autoSpaceDE w:val="0"/>
        <w:autoSpaceDN w:val="0"/>
        <w:adjustRightInd w:val="0"/>
        <w:ind w:left="360"/>
        <w:jc w:val="both"/>
        <w:rPr>
          <w:sz w:val="24"/>
          <w:szCs w:val="24"/>
        </w:rPr>
      </w:pPr>
      <w:r w:rsidRPr="007B03FC">
        <w:rPr>
          <w:b/>
          <w:bCs/>
          <w:sz w:val="24"/>
          <w:szCs w:val="24"/>
        </w:rPr>
        <w:t>Heb. 1:2</w:t>
      </w:r>
      <w:r w:rsidRPr="007B03FC">
        <w:rPr>
          <w:sz w:val="24"/>
          <w:szCs w:val="24"/>
        </w:rPr>
        <w:t xml:space="preserve"> "Has in these last days spoken unto us by </w:t>
      </w:r>
      <w:r w:rsidRPr="007B03FC">
        <w:rPr>
          <w:i/>
          <w:iCs/>
          <w:sz w:val="24"/>
          <w:szCs w:val="24"/>
        </w:rPr>
        <w:t>his</w:t>
      </w:r>
      <w:r w:rsidRPr="007B03FC">
        <w:rPr>
          <w:sz w:val="24"/>
          <w:szCs w:val="24"/>
        </w:rPr>
        <w:t xml:space="preserve"> </w:t>
      </w:r>
      <w:proofErr w:type="gramStart"/>
      <w:r w:rsidRPr="007B03FC">
        <w:rPr>
          <w:sz w:val="24"/>
          <w:szCs w:val="24"/>
        </w:rPr>
        <w:t>Son</w:t>
      </w:r>
      <w:proofErr w:type="gramEnd"/>
      <w:r w:rsidRPr="007B03FC">
        <w:rPr>
          <w:sz w:val="24"/>
          <w:szCs w:val="24"/>
        </w:rPr>
        <w:t>, whom he has appointed heir of all things, by whom also he made the worlds;"</w:t>
      </w:r>
    </w:p>
    <w:p w14:paraId="2EF1D61B" w14:textId="77777777" w:rsidR="00701687" w:rsidRPr="007B03FC" w:rsidRDefault="00701687" w:rsidP="00701687">
      <w:pPr>
        <w:tabs>
          <w:tab w:val="left" w:pos="540"/>
        </w:tabs>
        <w:autoSpaceDE w:val="0"/>
        <w:autoSpaceDN w:val="0"/>
        <w:adjustRightInd w:val="0"/>
        <w:jc w:val="both"/>
        <w:rPr>
          <w:sz w:val="24"/>
          <w:szCs w:val="24"/>
        </w:rPr>
      </w:pPr>
    </w:p>
    <w:p w14:paraId="0EAF93EA" w14:textId="77777777" w:rsidR="00701687" w:rsidRPr="007B03FC" w:rsidRDefault="00701687" w:rsidP="00701687">
      <w:pPr>
        <w:tabs>
          <w:tab w:val="left" w:pos="540"/>
        </w:tabs>
        <w:autoSpaceDE w:val="0"/>
        <w:autoSpaceDN w:val="0"/>
        <w:adjustRightInd w:val="0"/>
        <w:ind w:left="360" w:hanging="360"/>
        <w:jc w:val="both"/>
        <w:rPr>
          <w:sz w:val="24"/>
          <w:szCs w:val="24"/>
        </w:rPr>
      </w:pPr>
      <w:r w:rsidRPr="007B03FC">
        <w:rPr>
          <w:sz w:val="24"/>
          <w:szCs w:val="24"/>
        </w:rPr>
        <w:t xml:space="preserve"> 2.</w:t>
      </w:r>
      <w:r w:rsidRPr="007B03FC">
        <w:rPr>
          <w:sz w:val="24"/>
          <w:szCs w:val="24"/>
        </w:rPr>
        <w:tab/>
        <w:t>Heirship is based on Sonship (</w:t>
      </w:r>
      <w:r w:rsidRPr="007B03FC">
        <w:rPr>
          <w:b/>
          <w:sz w:val="24"/>
          <w:szCs w:val="24"/>
        </w:rPr>
        <w:t>Rom. 8:16-17</w:t>
      </w:r>
      <w:r w:rsidRPr="007B03FC">
        <w:rPr>
          <w:sz w:val="24"/>
          <w:szCs w:val="24"/>
        </w:rPr>
        <w:t>;</w:t>
      </w:r>
      <w:r w:rsidRPr="007B03FC">
        <w:rPr>
          <w:b/>
          <w:sz w:val="24"/>
          <w:szCs w:val="24"/>
        </w:rPr>
        <w:t xml:space="preserve"> John 1:12</w:t>
      </w:r>
      <w:r w:rsidRPr="007B03FC">
        <w:rPr>
          <w:sz w:val="24"/>
          <w:szCs w:val="24"/>
        </w:rPr>
        <w:t>;</w:t>
      </w:r>
      <w:r w:rsidRPr="007B03FC">
        <w:rPr>
          <w:b/>
          <w:sz w:val="24"/>
          <w:szCs w:val="24"/>
        </w:rPr>
        <w:t xml:space="preserve"> Gal. 3:26</w:t>
      </w:r>
      <w:r w:rsidRPr="007B03FC">
        <w:rPr>
          <w:sz w:val="24"/>
          <w:szCs w:val="24"/>
        </w:rPr>
        <w:t>;</w:t>
      </w:r>
      <w:r w:rsidRPr="007B03FC">
        <w:rPr>
          <w:b/>
          <w:sz w:val="24"/>
          <w:szCs w:val="24"/>
        </w:rPr>
        <w:t xml:space="preserve"> 4:7</w:t>
      </w:r>
      <w:r w:rsidRPr="007B03FC">
        <w:rPr>
          <w:sz w:val="24"/>
          <w:szCs w:val="24"/>
        </w:rPr>
        <w:t xml:space="preserve">). (See </w:t>
      </w:r>
      <w:r w:rsidRPr="007B03FC">
        <w:rPr>
          <w:b/>
          <w:sz w:val="24"/>
          <w:szCs w:val="24"/>
        </w:rPr>
        <w:t>Matt. 21:33-40</w:t>
      </w:r>
      <w:r w:rsidRPr="007B03FC">
        <w:rPr>
          <w:sz w:val="24"/>
          <w:szCs w:val="24"/>
        </w:rPr>
        <w:t>;</w:t>
      </w:r>
      <w:r w:rsidRPr="007B03FC">
        <w:rPr>
          <w:b/>
          <w:sz w:val="24"/>
          <w:szCs w:val="24"/>
        </w:rPr>
        <w:t xml:space="preserve"> Mark 10:12-29</w:t>
      </w:r>
      <w:r w:rsidRPr="007B03FC">
        <w:rPr>
          <w:sz w:val="24"/>
          <w:szCs w:val="24"/>
        </w:rPr>
        <w:t>).</w:t>
      </w:r>
    </w:p>
    <w:p w14:paraId="00CA4424" w14:textId="77777777" w:rsidR="00701687" w:rsidRPr="007B03FC" w:rsidRDefault="00701687" w:rsidP="00701687">
      <w:pPr>
        <w:tabs>
          <w:tab w:val="left" w:pos="540"/>
        </w:tabs>
        <w:autoSpaceDE w:val="0"/>
        <w:autoSpaceDN w:val="0"/>
        <w:adjustRightInd w:val="0"/>
        <w:ind w:left="533" w:hanging="533"/>
        <w:jc w:val="both"/>
        <w:rPr>
          <w:sz w:val="24"/>
          <w:szCs w:val="24"/>
        </w:rPr>
      </w:pPr>
    </w:p>
    <w:p w14:paraId="6AA4BB2B" w14:textId="77777777" w:rsidR="00701687" w:rsidRPr="007B03FC" w:rsidRDefault="00701687" w:rsidP="00460DB7">
      <w:pPr>
        <w:autoSpaceDE w:val="0"/>
        <w:autoSpaceDN w:val="0"/>
        <w:adjustRightInd w:val="0"/>
        <w:ind w:left="360"/>
        <w:jc w:val="both"/>
        <w:rPr>
          <w:sz w:val="24"/>
          <w:szCs w:val="24"/>
        </w:rPr>
      </w:pPr>
      <w:r w:rsidRPr="007B03FC">
        <w:rPr>
          <w:b/>
          <w:sz w:val="24"/>
          <w:szCs w:val="24"/>
        </w:rPr>
        <w:t>Rom. 8:17</w:t>
      </w:r>
      <w:r w:rsidRPr="007B03FC">
        <w:rPr>
          <w:sz w:val="24"/>
          <w:szCs w:val="24"/>
        </w:rPr>
        <w:t xml:space="preserve"> </w:t>
      </w:r>
      <w:r w:rsidR="008E2DD3" w:rsidRPr="007B03FC">
        <w:rPr>
          <w:sz w:val="24"/>
          <w:szCs w:val="24"/>
        </w:rPr>
        <w:t>“</w:t>
      </w:r>
      <w:r w:rsidRPr="007B03FC">
        <w:rPr>
          <w:sz w:val="24"/>
          <w:szCs w:val="24"/>
        </w:rPr>
        <w:t xml:space="preserve">And if children, then heirs; heirs of God, and joint-heirs with Christ; if so be that we suffer with </w:t>
      </w:r>
      <w:r w:rsidRPr="007B03FC">
        <w:rPr>
          <w:i/>
          <w:iCs/>
          <w:sz w:val="24"/>
          <w:szCs w:val="24"/>
        </w:rPr>
        <w:t>him</w:t>
      </w:r>
      <w:r w:rsidRPr="007B03FC">
        <w:rPr>
          <w:sz w:val="24"/>
          <w:szCs w:val="24"/>
        </w:rPr>
        <w:t>, that we may be also glorified together.</w:t>
      </w:r>
      <w:r w:rsidR="008E2DD3" w:rsidRPr="007B03FC">
        <w:rPr>
          <w:sz w:val="24"/>
          <w:szCs w:val="24"/>
        </w:rPr>
        <w:t>”</w:t>
      </w:r>
    </w:p>
    <w:p w14:paraId="4CAD5343" w14:textId="77777777" w:rsidR="00701687" w:rsidRPr="007B03FC" w:rsidRDefault="00701687" w:rsidP="00701687">
      <w:pPr>
        <w:tabs>
          <w:tab w:val="left" w:pos="540"/>
        </w:tabs>
        <w:autoSpaceDE w:val="0"/>
        <w:autoSpaceDN w:val="0"/>
        <w:adjustRightInd w:val="0"/>
        <w:ind w:left="533" w:hanging="533"/>
        <w:jc w:val="both"/>
        <w:rPr>
          <w:sz w:val="24"/>
          <w:szCs w:val="24"/>
        </w:rPr>
      </w:pPr>
    </w:p>
    <w:p w14:paraId="30601333" w14:textId="77777777" w:rsidR="00701687" w:rsidRPr="007B03FC" w:rsidRDefault="00701687" w:rsidP="00701687">
      <w:pPr>
        <w:tabs>
          <w:tab w:val="left" w:pos="360"/>
        </w:tabs>
        <w:autoSpaceDE w:val="0"/>
        <w:autoSpaceDN w:val="0"/>
        <w:adjustRightInd w:val="0"/>
        <w:jc w:val="both"/>
        <w:rPr>
          <w:sz w:val="24"/>
          <w:szCs w:val="24"/>
        </w:rPr>
      </w:pPr>
      <w:r w:rsidRPr="007B03FC">
        <w:rPr>
          <w:sz w:val="24"/>
          <w:szCs w:val="24"/>
        </w:rPr>
        <w:t xml:space="preserve"> 3.</w:t>
      </w:r>
      <w:r w:rsidRPr="007B03FC">
        <w:rPr>
          <w:sz w:val="24"/>
          <w:szCs w:val="24"/>
        </w:rPr>
        <w:tab/>
        <w:t>Heirship is based upon the death of another (</w:t>
      </w:r>
      <w:r w:rsidRPr="007B03FC">
        <w:rPr>
          <w:b/>
          <w:sz w:val="24"/>
          <w:szCs w:val="24"/>
        </w:rPr>
        <w:t>Heb. 9:15-17</w:t>
      </w:r>
      <w:r w:rsidRPr="007B03FC">
        <w:rPr>
          <w:sz w:val="24"/>
          <w:szCs w:val="24"/>
        </w:rPr>
        <w:t>).</w:t>
      </w:r>
    </w:p>
    <w:p w14:paraId="70CD478B" w14:textId="77777777" w:rsidR="00701687" w:rsidRPr="007B03FC" w:rsidRDefault="00701687" w:rsidP="00701687">
      <w:pPr>
        <w:autoSpaceDE w:val="0"/>
        <w:autoSpaceDN w:val="0"/>
        <w:adjustRightInd w:val="0"/>
        <w:ind w:left="540" w:hanging="540"/>
        <w:jc w:val="both"/>
        <w:rPr>
          <w:sz w:val="24"/>
          <w:szCs w:val="24"/>
        </w:rPr>
      </w:pPr>
    </w:p>
    <w:p w14:paraId="0E3E8C4C" w14:textId="77777777" w:rsidR="00701687" w:rsidRPr="007B03FC" w:rsidRDefault="00701687" w:rsidP="00701687">
      <w:pPr>
        <w:autoSpaceDE w:val="0"/>
        <w:autoSpaceDN w:val="0"/>
        <w:adjustRightInd w:val="0"/>
        <w:ind w:left="360"/>
        <w:jc w:val="both"/>
        <w:rPr>
          <w:sz w:val="24"/>
          <w:szCs w:val="24"/>
        </w:rPr>
      </w:pPr>
      <w:r w:rsidRPr="007B03FC">
        <w:rPr>
          <w:b/>
          <w:bCs/>
          <w:sz w:val="24"/>
          <w:szCs w:val="24"/>
        </w:rPr>
        <w:t>Heb. 9:15-</w:t>
      </w:r>
      <w:proofErr w:type="gramStart"/>
      <w:r w:rsidRPr="007B03FC">
        <w:rPr>
          <w:b/>
          <w:bCs/>
          <w:sz w:val="24"/>
          <w:szCs w:val="24"/>
        </w:rPr>
        <w:t>17</w:t>
      </w:r>
      <w:r w:rsidRPr="007B03FC">
        <w:rPr>
          <w:sz w:val="24"/>
          <w:szCs w:val="24"/>
        </w:rPr>
        <w:t xml:space="preserve">  </w:t>
      </w:r>
      <w:r w:rsidR="008E2DD3" w:rsidRPr="007B03FC">
        <w:rPr>
          <w:sz w:val="24"/>
          <w:szCs w:val="24"/>
        </w:rPr>
        <w:t>“</w:t>
      </w:r>
      <w:proofErr w:type="gramEnd"/>
      <w:r w:rsidRPr="007B03FC">
        <w:rPr>
          <w:sz w:val="24"/>
          <w:szCs w:val="24"/>
        </w:rPr>
        <w:t xml:space="preserve">And for this cause he is the mediator of the new testament, that by means of death, for the redemption of the transgressions </w:t>
      </w:r>
      <w:r w:rsidRPr="007B03FC">
        <w:rPr>
          <w:i/>
          <w:iCs/>
          <w:sz w:val="24"/>
          <w:szCs w:val="24"/>
        </w:rPr>
        <w:t>that were</w:t>
      </w:r>
      <w:r w:rsidRPr="007B03FC">
        <w:rPr>
          <w:sz w:val="24"/>
          <w:szCs w:val="24"/>
        </w:rPr>
        <w:t xml:space="preserve"> under the first testament, they which are called might receive the promise of eternal inheritance. For where a testament </w:t>
      </w:r>
      <w:r w:rsidRPr="007B03FC">
        <w:rPr>
          <w:i/>
          <w:iCs/>
          <w:sz w:val="24"/>
          <w:szCs w:val="24"/>
        </w:rPr>
        <w:t>is</w:t>
      </w:r>
      <w:r w:rsidRPr="007B03FC">
        <w:rPr>
          <w:sz w:val="24"/>
          <w:szCs w:val="24"/>
        </w:rPr>
        <w:t xml:space="preserve">, there must also of necessity be the death of the testator. For a testament </w:t>
      </w:r>
      <w:r w:rsidRPr="007B03FC">
        <w:rPr>
          <w:i/>
          <w:iCs/>
          <w:sz w:val="24"/>
          <w:szCs w:val="24"/>
        </w:rPr>
        <w:t>is</w:t>
      </w:r>
      <w:r w:rsidRPr="007B03FC">
        <w:rPr>
          <w:sz w:val="24"/>
          <w:szCs w:val="24"/>
        </w:rPr>
        <w:t xml:space="preserve"> of force after men are dead: </w:t>
      </w:r>
      <w:proofErr w:type="gramStart"/>
      <w:r w:rsidRPr="007B03FC">
        <w:rPr>
          <w:sz w:val="24"/>
          <w:szCs w:val="24"/>
        </w:rPr>
        <w:t>otherwise</w:t>
      </w:r>
      <w:proofErr w:type="gramEnd"/>
      <w:r w:rsidRPr="007B03FC">
        <w:rPr>
          <w:sz w:val="24"/>
          <w:szCs w:val="24"/>
        </w:rPr>
        <w:t xml:space="preserve"> it is of no strength a</w:t>
      </w:r>
      <w:r w:rsidR="008E2DD3" w:rsidRPr="007B03FC">
        <w:rPr>
          <w:sz w:val="24"/>
          <w:szCs w:val="24"/>
        </w:rPr>
        <w:t>t all while the testator lives.”</w:t>
      </w:r>
    </w:p>
    <w:p w14:paraId="1098E933" w14:textId="77777777" w:rsidR="00701687" w:rsidRPr="007B03FC" w:rsidRDefault="00701687" w:rsidP="00701687">
      <w:pPr>
        <w:autoSpaceDE w:val="0"/>
        <w:autoSpaceDN w:val="0"/>
        <w:adjustRightInd w:val="0"/>
        <w:ind w:left="540" w:hanging="540"/>
        <w:jc w:val="both"/>
        <w:rPr>
          <w:sz w:val="24"/>
          <w:szCs w:val="24"/>
        </w:rPr>
      </w:pPr>
    </w:p>
    <w:p w14:paraId="5536F5BC" w14:textId="77777777" w:rsidR="00701687" w:rsidRPr="007B03FC" w:rsidRDefault="00701687" w:rsidP="00701687">
      <w:pPr>
        <w:autoSpaceDE w:val="0"/>
        <w:autoSpaceDN w:val="0"/>
        <w:adjustRightInd w:val="0"/>
        <w:ind w:left="360" w:hanging="360"/>
        <w:jc w:val="both"/>
        <w:rPr>
          <w:sz w:val="24"/>
          <w:szCs w:val="24"/>
        </w:rPr>
      </w:pPr>
      <w:r w:rsidRPr="007B03FC">
        <w:rPr>
          <w:sz w:val="24"/>
          <w:szCs w:val="24"/>
        </w:rPr>
        <w:t xml:space="preserve"> 4.</w:t>
      </w:r>
      <w:r w:rsidRPr="007B03FC">
        <w:rPr>
          <w:sz w:val="24"/>
          <w:szCs w:val="24"/>
        </w:rPr>
        <w:tab/>
        <w:t>Heirship from God demands the possession of the life of God (</w:t>
      </w:r>
      <w:r w:rsidRPr="007B03FC">
        <w:rPr>
          <w:b/>
          <w:sz w:val="24"/>
          <w:szCs w:val="24"/>
        </w:rPr>
        <w:t>Titus 3:7</w:t>
      </w:r>
      <w:r w:rsidRPr="007B03FC">
        <w:rPr>
          <w:sz w:val="24"/>
          <w:szCs w:val="24"/>
        </w:rPr>
        <w:t>;</w:t>
      </w:r>
      <w:r w:rsidRPr="007B03FC">
        <w:rPr>
          <w:b/>
          <w:sz w:val="24"/>
          <w:szCs w:val="24"/>
        </w:rPr>
        <w:t xml:space="preserve"> I John 5:11-12</w:t>
      </w:r>
      <w:r w:rsidRPr="007B03FC">
        <w:rPr>
          <w:sz w:val="24"/>
          <w:szCs w:val="24"/>
        </w:rPr>
        <w:t>).</w:t>
      </w:r>
    </w:p>
    <w:p w14:paraId="387E0D95" w14:textId="77777777" w:rsidR="00701687" w:rsidRPr="007B03FC" w:rsidRDefault="00701687" w:rsidP="00701687">
      <w:pPr>
        <w:tabs>
          <w:tab w:val="left" w:pos="540"/>
        </w:tabs>
        <w:autoSpaceDE w:val="0"/>
        <w:autoSpaceDN w:val="0"/>
        <w:adjustRightInd w:val="0"/>
        <w:ind w:left="360" w:hanging="270"/>
        <w:jc w:val="both"/>
        <w:rPr>
          <w:sz w:val="24"/>
          <w:szCs w:val="24"/>
        </w:rPr>
      </w:pPr>
    </w:p>
    <w:p w14:paraId="56DBD043" w14:textId="77777777" w:rsidR="00701687" w:rsidRPr="007B03FC" w:rsidRDefault="00701687" w:rsidP="00701687">
      <w:pPr>
        <w:autoSpaceDE w:val="0"/>
        <w:autoSpaceDN w:val="0"/>
        <w:adjustRightInd w:val="0"/>
        <w:ind w:left="360"/>
        <w:jc w:val="both"/>
        <w:rPr>
          <w:sz w:val="24"/>
          <w:szCs w:val="24"/>
        </w:rPr>
      </w:pPr>
      <w:r w:rsidRPr="007B03FC">
        <w:rPr>
          <w:b/>
          <w:bCs/>
          <w:sz w:val="24"/>
          <w:szCs w:val="24"/>
        </w:rPr>
        <w:t xml:space="preserve">Titus </w:t>
      </w:r>
      <w:proofErr w:type="gramStart"/>
      <w:r w:rsidRPr="007B03FC">
        <w:rPr>
          <w:b/>
          <w:bCs/>
          <w:sz w:val="24"/>
          <w:szCs w:val="24"/>
        </w:rPr>
        <w:t>3:7</w:t>
      </w:r>
      <w:r w:rsidRPr="007B03FC">
        <w:rPr>
          <w:sz w:val="24"/>
          <w:szCs w:val="24"/>
        </w:rPr>
        <w:t xml:space="preserve">  "</w:t>
      </w:r>
      <w:proofErr w:type="gramEnd"/>
      <w:r w:rsidRPr="007B03FC">
        <w:rPr>
          <w:sz w:val="24"/>
          <w:szCs w:val="24"/>
        </w:rPr>
        <w:t xml:space="preserve">That being justified by his grace, we should be made heirs according to the hope of eternal life." </w:t>
      </w:r>
    </w:p>
    <w:p w14:paraId="49D190F3" w14:textId="77777777" w:rsidR="00701687" w:rsidRPr="007B03FC" w:rsidRDefault="00701687" w:rsidP="00701687">
      <w:pPr>
        <w:tabs>
          <w:tab w:val="left" w:pos="540"/>
        </w:tabs>
        <w:autoSpaceDE w:val="0"/>
        <w:autoSpaceDN w:val="0"/>
        <w:adjustRightInd w:val="0"/>
        <w:ind w:left="360" w:hanging="270"/>
        <w:jc w:val="both"/>
        <w:rPr>
          <w:sz w:val="24"/>
          <w:szCs w:val="24"/>
        </w:rPr>
      </w:pPr>
    </w:p>
    <w:p w14:paraId="07B2A8BA" w14:textId="77777777" w:rsidR="00701687" w:rsidRPr="007B03FC" w:rsidRDefault="00701687" w:rsidP="00701687">
      <w:pPr>
        <w:tabs>
          <w:tab w:val="left" w:pos="540"/>
        </w:tabs>
        <w:autoSpaceDE w:val="0"/>
        <w:autoSpaceDN w:val="0"/>
        <w:adjustRightInd w:val="0"/>
        <w:ind w:left="360" w:hanging="360"/>
        <w:jc w:val="both"/>
        <w:rPr>
          <w:sz w:val="24"/>
          <w:szCs w:val="24"/>
        </w:rPr>
      </w:pPr>
      <w:r w:rsidRPr="007B03FC">
        <w:rPr>
          <w:sz w:val="24"/>
          <w:szCs w:val="24"/>
        </w:rPr>
        <w:t xml:space="preserve"> 5.</w:t>
      </w:r>
      <w:r w:rsidRPr="007B03FC">
        <w:rPr>
          <w:sz w:val="24"/>
          <w:szCs w:val="24"/>
        </w:rPr>
        <w:tab/>
        <w:t>Heirship is sharing the destiny of Christ (</w:t>
      </w:r>
      <w:r w:rsidRPr="007B03FC">
        <w:rPr>
          <w:b/>
          <w:sz w:val="24"/>
          <w:szCs w:val="24"/>
        </w:rPr>
        <w:t>Eph. 1:11</w:t>
      </w:r>
      <w:r w:rsidRPr="007B03FC">
        <w:rPr>
          <w:sz w:val="24"/>
          <w:szCs w:val="24"/>
        </w:rPr>
        <w:t xml:space="preserve">). In whom, (Christ). (cf. </w:t>
      </w:r>
      <w:r w:rsidRPr="007B03FC">
        <w:rPr>
          <w:b/>
          <w:sz w:val="24"/>
          <w:szCs w:val="24"/>
        </w:rPr>
        <w:t>Rom. 8:17</w:t>
      </w:r>
      <w:r w:rsidRPr="007B03FC">
        <w:rPr>
          <w:sz w:val="24"/>
          <w:szCs w:val="24"/>
        </w:rPr>
        <w:t>).</w:t>
      </w:r>
    </w:p>
    <w:p w14:paraId="6BFF9101" w14:textId="77777777" w:rsidR="00701687" w:rsidRPr="007B03FC" w:rsidRDefault="00701687" w:rsidP="00701687">
      <w:pPr>
        <w:tabs>
          <w:tab w:val="left" w:pos="540"/>
        </w:tabs>
        <w:autoSpaceDE w:val="0"/>
        <w:autoSpaceDN w:val="0"/>
        <w:adjustRightInd w:val="0"/>
        <w:ind w:left="360" w:hanging="360"/>
        <w:jc w:val="both"/>
        <w:rPr>
          <w:sz w:val="24"/>
          <w:szCs w:val="24"/>
        </w:rPr>
      </w:pPr>
    </w:p>
    <w:p w14:paraId="466ABE5C" w14:textId="77777777" w:rsidR="00701687" w:rsidRPr="007B03FC" w:rsidRDefault="00701687" w:rsidP="00701687">
      <w:pPr>
        <w:autoSpaceDE w:val="0"/>
        <w:autoSpaceDN w:val="0"/>
        <w:adjustRightInd w:val="0"/>
        <w:ind w:left="360"/>
        <w:jc w:val="both"/>
        <w:rPr>
          <w:sz w:val="24"/>
          <w:szCs w:val="24"/>
        </w:rPr>
      </w:pPr>
      <w:r w:rsidRPr="007B03FC">
        <w:rPr>
          <w:b/>
          <w:bCs/>
          <w:sz w:val="24"/>
          <w:szCs w:val="24"/>
        </w:rPr>
        <w:t xml:space="preserve">Eph. </w:t>
      </w:r>
      <w:proofErr w:type="gramStart"/>
      <w:r w:rsidRPr="007B03FC">
        <w:rPr>
          <w:b/>
          <w:bCs/>
          <w:sz w:val="24"/>
          <w:szCs w:val="24"/>
        </w:rPr>
        <w:t>1:11</w:t>
      </w:r>
      <w:r w:rsidRPr="007B03FC">
        <w:rPr>
          <w:sz w:val="24"/>
          <w:szCs w:val="24"/>
        </w:rPr>
        <w:t xml:space="preserve">  </w:t>
      </w:r>
      <w:r w:rsidR="008E2DD3" w:rsidRPr="007B03FC">
        <w:rPr>
          <w:sz w:val="24"/>
          <w:szCs w:val="24"/>
        </w:rPr>
        <w:t>“</w:t>
      </w:r>
      <w:proofErr w:type="gramEnd"/>
      <w:r w:rsidRPr="007B03FC">
        <w:rPr>
          <w:sz w:val="24"/>
          <w:szCs w:val="24"/>
        </w:rPr>
        <w:t>In whom also we have obtained an inheritance, being predestinated according to the purpose of him who works all things after the counsel of his own will:</w:t>
      </w:r>
      <w:r w:rsidR="008E2DD3" w:rsidRPr="007B03FC">
        <w:rPr>
          <w:sz w:val="24"/>
          <w:szCs w:val="24"/>
        </w:rPr>
        <w:t>”</w:t>
      </w:r>
      <w:r w:rsidRPr="007B03FC">
        <w:rPr>
          <w:sz w:val="24"/>
          <w:szCs w:val="24"/>
        </w:rPr>
        <w:t xml:space="preserve"> </w:t>
      </w:r>
    </w:p>
    <w:p w14:paraId="0815B7F3" w14:textId="77777777" w:rsidR="00701687" w:rsidRPr="007B03FC" w:rsidRDefault="00701687" w:rsidP="00701687">
      <w:pPr>
        <w:tabs>
          <w:tab w:val="left" w:pos="540"/>
        </w:tabs>
        <w:autoSpaceDE w:val="0"/>
        <w:autoSpaceDN w:val="0"/>
        <w:adjustRightInd w:val="0"/>
        <w:ind w:left="360" w:hanging="270"/>
        <w:jc w:val="both"/>
        <w:rPr>
          <w:sz w:val="24"/>
          <w:szCs w:val="24"/>
        </w:rPr>
      </w:pPr>
    </w:p>
    <w:p w14:paraId="443EA7AA" w14:textId="77777777" w:rsidR="00701687" w:rsidRPr="007B03FC" w:rsidRDefault="00701687" w:rsidP="00701687">
      <w:pPr>
        <w:tabs>
          <w:tab w:val="left" w:pos="540"/>
        </w:tabs>
        <w:autoSpaceDE w:val="0"/>
        <w:autoSpaceDN w:val="0"/>
        <w:adjustRightInd w:val="0"/>
        <w:ind w:left="360" w:hanging="360"/>
        <w:jc w:val="both"/>
        <w:rPr>
          <w:sz w:val="24"/>
          <w:szCs w:val="24"/>
        </w:rPr>
      </w:pPr>
      <w:r w:rsidRPr="007B03FC">
        <w:rPr>
          <w:sz w:val="24"/>
          <w:szCs w:val="24"/>
        </w:rPr>
        <w:t xml:space="preserve"> 6.</w:t>
      </w:r>
      <w:r w:rsidRPr="007B03FC">
        <w:rPr>
          <w:sz w:val="24"/>
          <w:szCs w:val="24"/>
        </w:rPr>
        <w:tab/>
        <w:t>The sealing of the Holy Spirit is the down payment of our inheritance (</w:t>
      </w:r>
      <w:r w:rsidRPr="007B03FC">
        <w:rPr>
          <w:b/>
          <w:sz w:val="24"/>
          <w:szCs w:val="24"/>
        </w:rPr>
        <w:t>Eph. 1:14</w:t>
      </w:r>
      <w:r w:rsidRPr="007B03FC">
        <w:rPr>
          <w:sz w:val="24"/>
          <w:szCs w:val="24"/>
        </w:rPr>
        <w:t>).</w:t>
      </w:r>
    </w:p>
    <w:p w14:paraId="32B2FC0D" w14:textId="77777777" w:rsidR="00701687" w:rsidRPr="007B03FC" w:rsidRDefault="00701687" w:rsidP="00701687">
      <w:pPr>
        <w:tabs>
          <w:tab w:val="left" w:pos="540"/>
        </w:tabs>
        <w:autoSpaceDE w:val="0"/>
        <w:autoSpaceDN w:val="0"/>
        <w:adjustRightInd w:val="0"/>
        <w:ind w:left="360" w:hanging="270"/>
        <w:jc w:val="both"/>
        <w:rPr>
          <w:sz w:val="24"/>
          <w:szCs w:val="24"/>
        </w:rPr>
      </w:pPr>
    </w:p>
    <w:p w14:paraId="177C49A7" w14:textId="77777777" w:rsidR="00701687" w:rsidRPr="007B03FC" w:rsidRDefault="00701687" w:rsidP="00701687">
      <w:pPr>
        <w:tabs>
          <w:tab w:val="left" w:pos="540"/>
        </w:tabs>
        <w:autoSpaceDE w:val="0"/>
        <w:autoSpaceDN w:val="0"/>
        <w:adjustRightInd w:val="0"/>
        <w:ind w:left="360"/>
        <w:jc w:val="both"/>
        <w:rPr>
          <w:sz w:val="24"/>
          <w:szCs w:val="24"/>
        </w:rPr>
      </w:pPr>
      <w:r w:rsidRPr="007B03FC">
        <w:rPr>
          <w:b/>
          <w:bCs/>
          <w:sz w:val="24"/>
          <w:szCs w:val="24"/>
        </w:rPr>
        <w:t>Eph. 1:14</w:t>
      </w:r>
      <w:r w:rsidRPr="007B03FC">
        <w:rPr>
          <w:sz w:val="24"/>
          <w:szCs w:val="24"/>
        </w:rPr>
        <w:t xml:space="preserve"> "Which is the earnest of our inheritance until the redemption of the purchased possession, unto the praise of his glory."</w:t>
      </w:r>
    </w:p>
    <w:p w14:paraId="162257B9" w14:textId="77777777" w:rsidR="00701687" w:rsidRPr="007B03FC" w:rsidRDefault="00701687" w:rsidP="00701687">
      <w:pPr>
        <w:tabs>
          <w:tab w:val="left" w:pos="540"/>
        </w:tabs>
        <w:autoSpaceDE w:val="0"/>
        <w:autoSpaceDN w:val="0"/>
        <w:adjustRightInd w:val="0"/>
        <w:jc w:val="both"/>
        <w:rPr>
          <w:sz w:val="24"/>
          <w:szCs w:val="24"/>
        </w:rPr>
      </w:pPr>
    </w:p>
    <w:p w14:paraId="3E8C15B2" w14:textId="77777777" w:rsidR="00701687" w:rsidRPr="007B03FC" w:rsidRDefault="00701687" w:rsidP="00701687">
      <w:pPr>
        <w:tabs>
          <w:tab w:val="left" w:pos="540"/>
        </w:tabs>
        <w:autoSpaceDE w:val="0"/>
        <w:autoSpaceDN w:val="0"/>
        <w:adjustRightInd w:val="0"/>
        <w:ind w:left="360" w:hanging="360"/>
        <w:jc w:val="both"/>
        <w:rPr>
          <w:sz w:val="24"/>
          <w:szCs w:val="24"/>
        </w:rPr>
      </w:pPr>
      <w:r w:rsidRPr="007B03FC">
        <w:rPr>
          <w:sz w:val="24"/>
          <w:szCs w:val="24"/>
        </w:rPr>
        <w:t xml:space="preserve"> 7.</w:t>
      </w:r>
      <w:r w:rsidRPr="007B03FC">
        <w:rPr>
          <w:sz w:val="24"/>
          <w:szCs w:val="24"/>
        </w:rPr>
        <w:tab/>
        <w:t>The concept of heirship is based on the doctrine of election (</w:t>
      </w:r>
      <w:r w:rsidRPr="007B03FC">
        <w:rPr>
          <w:b/>
          <w:sz w:val="24"/>
          <w:szCs w:val="24"/>
        </w:rPr>
        <w:t>Heb. 9:15-17</w:t>
      </w:r>
      <w:r w:rsidRPr="007B03FC">
        <w:rPr>
          <w:sz w:val="24"/>
          <w:szCs w:val="24"/>
        </w:rPr>
        <w:t xml:space="preserve"> </w:t>
      </w:r>
      <w:r w:rsidR="008E2DD3" w:rsidRPr="007B03FC">
        <w:rPr>
          <w:sz w:val="24"/>
          <w:szCs w:val="24"/>
        </w:rPr>
        <w:t>“</w:t>
      </w:r>
      <w:r w:rsidRPr="007B03FC">
        <w:rPr>
          <w:sz w:val="24"/>
          <w:szCs w:val="24"/>
        </w:rPr>
        <w:t>called</w:t>
      </w:r>
      <w:r w:rsidR="008E2DD3" w:rsidRPr="007B03FC">
        <w:rPr>
          <w:sz w:val="24"/>
          <w:szCs w:val="24"/>
        </w:rPr>
        <w:t>”</w:t>
      </w:r>
      <w:r w:rsidRPr="007B03FC">
        <w:rPr>
          <w:sz w:val="24"/>
          <w:szCs w:val="24"/>
        </w:rPr>
        <w:t>). Christ is the elect one (</w:t>
      </w:r>
      <w:r w:rsidRPr="007B03FC">
        <w:rPr>
          <w:b/>
          <w:sz w:val="24"/>
          <w:szCs w:val="24"/>
        </w:rPr>
        <w:t>Isa. 42:1</w:t>
      </w:r>
      <w:r w:rsidRPr="007B03FC">
        <w:rPr>
          <w:sz w:val="24"/>
          <w:szCs w:val="24"/>
        </w:rPr>
        <w:t>) and we share His election.</w:t>
      </w:r>
    </w:p>
    <w:p w14:paraId="1F291E10" w14:textId="77777777" w:rsidR="00701687" w:rsidRPr="007B03FC" w:rsidRDefault="00701687" w:rsidP="00701687">
      <w:pPr>
        <w:tabs>
          <w:tab w:val="left" w:pos="540"/>
        </w:tabs>
        <w:autoSpaceDE w:val="0"/>
        <w:autoSpaceDN w:val="0"/>
        <w:adjustRightInd w:val="0"/>
        <w:ind w:left="360" w:hanging="270"/>
        <w:jc w:val="both"/>
        <w:rPr>
          <w:sz w:val="24"/>
          <w:szCs w:val="24"/>
        </w:rPr>
      </w:pPr>
    </w:p>
    <w:p w14:paraId="077321D5" w14:textId="77777777" w:rsidR="00701687" w:rsidRPr="007B03FC" w:rsidRDefault="00701687" w:rsidP="00701687">
      <w:pPr>
        <w:tabs>
          <w:tab w:val="left" w:pos="720"/>
        </w:tabs>
        <w:autoSpaceDE w:val="0"/>
        <w:autoSpaceDN w:val="0"/>
        <w:adjustRightInd w:val="0"/>
        <w:ind w:left="360" w:hanging="360"/>
        <w:jc w:val="both"/>
        <w:rPr>
          <w:sz w:val="24"/>
          <w:szCs w:val="24"/>
        </w:rPr>
      </w:pPr>
      <w:r w:rsidRPr="007B03FC">
        <w:rPr>
          <w:sz w:val="24"/>
          <w:szCs w:val="24"/>
        </w:rPr>
        <w:t xml:space="preserve"> 8.</w:t>
      </w:r>
      <w:r w:rsidRPr="007B03FC">
        <w:rPr>
          <w:sz w:val="24"/>
          <w:szCs w:val="24"/>
        </w:rPr>
        <w:tab/>
        <w:t>The principle of heir</w:t>
      </w:r>
      <w:r w:rsidR="00084EF1" w:rsidRPr="007B03FC">
        <w:rPr>
          <w:sz w:val="24"/>
          <w:szCs w:val="24"/>
        </w:rPr>
        <w:t>-</w:t>
      </w:r>
      <w:r w:rsidRPr="007B03FC">
        <w:rPr>
          <w:sz w:val="24"/>
          <w:szCs w:val="24"/>
        </w:rPr>
        <w:t xml:space="preserve">ship emphasizes the doctrine of Eternal Security </w:t>
      </w:r>
      <w:r w:rsidR="00BE4775" w:rsidRPr="007B03FC">
        <w:rPr>
          <w:sz w:val="24"/>
          <w:szCs w:val="24"/>
        </w:rPr>
        <w:t xml:space="preserve">for it is reserved by God for us </w:t>
      </w:r>
      <w:r w:rsidRPr="007B03FC">
        <w:rPr>
          <w:sz w:val="24"/>
          <w:szCs w:val="24"/>
        </w:rPr>
        <w:t>(</w:t>
      </w:r>
      <w:r w:rsidRPr="007B03FC">
        <w:rPr>
          <w:b/>
          <w:sz w:val="24"/>
          <w:szCs w:val="24"/>
        </w:rPr>
        <w:t>I Peter 1:4-5</w:t>
      </w:r>
      <w:r w:rsidRPr="007B03FC">
        <w:rPr>
          <w:sz w:val="24"/>
          <w:szCs w:val="24"/>
        </w:rPr>
        <w:t xml:space="preserve">). </w:t>
      </w:r>
    </w:p>
    <w:p w14:paraId="66E5AFEF" w14:textId="77777777" w:rsidR="00701687" w:rsidRPr="007B03FC" w:rsidRDefault="00701687" w:rsidP="00701687">
      <w:pPr>
        <w:tabs>
          <w:tab w:val="left" w:pos="540"/>
        </w:tabs>
        <w:autoSpaceDE w:val="0"/>
        <w:autoSpaceDN w:val="0"/>
        <w:adjustRightInd w:val="0"/>
        <w:ind w:left="533" w:hanging="533"/>
        <w:jc w:val="both"/>
        <w:rPr>
          <w:sz w:val="24"/>
          <w:szCs w:val="24"/>
        </w:rPr>
      </w:pPr>
    </w:p>
    <w:p w14:paraId="149B4F93" w14:textId="77777777" w:rsidR="00701687" w:rsidRPr="007B03FC" w:rsidRDefault="00701687" w:rsidP="00701687">
      <w:pPr>
        <w:tabs>
          <w:tab w:val="left" w:pos="720"/>
        </w:tabs>
        <w:autoSpaceDE w:val="0"/>
        <w:autoSpaceDN w:val="0"/>
        <w:adjustRightInd w:val="0"/>
        <w:ind w:left="360"/>
        <w:jc w:val="both"/>
        <w:rPr>
          <w:sz w:val="24"/>
          <w:szCs w:val="24"/>
        </w:rPr>
      </w:pPr>
      <w:r w:rsidRPr="007B03FC">
        <w:rPr>
          <w:b/>
          <w:bCs/>
          <w:sz w:val="24"/>
          <w:szCs w:val="24"/>
        </w:rPr>
        <w:t>I Peter 1:4</w:t>
      </w:r>
      <w:r w:rsidRPr="007B03FC">
        <w:rPr>
          <w:sz w:val="24"/>
          <w:szCs w:val="24"/>
        </w:rPr>
        <w:t>-</w:t>
      </w:r>
      <w:proofErr w:type="gramStart"/>
      <w:r w:rsidRPr="007B03FC">
        <w:rPr>
          <w:b/>
          <w:bCs/>
          <w:sz w:val="24"/>
          <w:szCs w:val="24"/>
        </w:rPr>
        <w:t>5</w:t>
      </w:r>
      <w:r w:rsidRPr="007B03FC">
        <w:rPr>
          <w:sz w:val="24"/>
          <w:szCs w:val="24"/>
        </w:rPr>
        <w:t xml:space="preserve">  </w:t>
      </w:r>
      <w:r w:rsidR="008E2DD3" w:rsidRPr="007B03FC">
        <w:rPr>
          <w:sz w:val="24"/>
          <w:szCs w:val="24"/>
        </w:rPr>
        <w:t>“</w:t>
      </w:r>
      <w:proofErr w:type="gramEnd"/>
      <w:r w:rsidRPr="007B03FC">
        <w:rPr>
          <w:sz w:val="24"/>
          <w:szCs w:val="24"/>
        </w:rPr>
        <w:t>To an inheritance incorruptible, and undefiled, and that fades not away, reserved in heaven for you,  Who are kept by the power of God through faith unto salvation ready t</w:t>
      </w:r>
      <w:r w:rsidR="008E2DD3" w:rsidRPr="007B03FC">
        <w:rPr>
          <w:sz w:val="24"/>
          <w:szCs w:val="24"/>
        </w:rPr>
        <w:t>o be revealed in the last time.”</w:t>
      </w:r>
      <w:r w:rsidRPr="007B03FC">
        <w:rPr>
          <w:sz w:val="24"/>
          <w:szCs w:val="24"/>
        </w:rPr>
        <w:t xml:space="preserve"> </w:t>
      </w:r>
    </w:p>
    <w:p w14:paraId="25487586" w14:textId="77777777" w:rsidR="00701687" w:rsidRPr="007B03FC" w:rsidRDefault="00701687" w:rsidP="00701687">
      <w:pPr>
        <w:tabs>
          <w:tab w:val="left" w:pos="540"/>
        </w:tabs>
        <w:autoSpaceDE w:val="0"/>
        <w:autoSpaceDN w:val="0"/>
        <w:adjustRightInd w:val="0"/>
        <w:ind w:left="533" w:hanging="533"/>
        <w:jc w:val="both"/>
        <w:rPr>
          <w:sz w:val="24"/>
          <w:szCs w:val="24"/>
        </w:rPr>
      </w:pPr>
    </w:p>
    <w:p w14:paraId="67D15537" w14:textId="77777777" w:rsidR="008E2DD3" w:rsidRPr="007B03FC" w:rsidRDefault="008E2DD3" w:rsidP="00701687">
      <w:pPr>
        <w:tabs>
          <w:tab w:val="left" w:pos="540"/>
        </w:tabs>
        <w:autoSpaceDE w:val="0"/>
        <w:autoSpaceDN w:val="0"/>
        <w:adjustRightInd w:val="0"/>
        <w:ind w:left="533" w:hanging="533"/>
        <w:jc w:val="both"/>
        <w:rPr>
          <w:sz w:val="24"/>
          <w:szCs w:val="24"/>
        </w:rPr>
      </w:pPr>
    </w:p>
    <w:p w14:paraId="64BF2061" w14:textId="77777777" w:rsidR="008E2DD3" w:rsidRPr="007B03FC" w:rsidRDefault="008E2DD3" w:rsidP="00701687">
      <w:pPr>
        <w:tabs>
          <w:tab w:val="left" w:pos="540"/>
        </w:tabs>
        <w:autoSpaceDE w:val="0"/>
        <w:autoSpaceDN w:val="0"/>
        <w:adjustRightInd w:val="0"/>
        <w:ind w:left="533" w:hanging="533"/>
        <w:jc w:val="both"/>
        <w:rPr>
          <w:sz w:val="24"/>
          <w:szCs w:val="24"/>
        </w:rPr>
      </w:pPr>
    </w:p>
    <w:p w14:paraId="134A1DAE" w14:textId="77777777" w:rsidR="00701687" w:rsidRPr="007B03FC" w:rsidRDefault="00701687" w:rsidP="00701687">
      <w:pPr>
        <w:tabs>
          <w:tab w:val="left" w:pos="360"/>
        </w:tabs>
        <w:autoSpaceDE w:val="0"/>
        <w:autoSpaceDN w:val="0"/>
        <w:adjustRightInd w:val="0"/>
        <w:ind w:left="360" w:hanging="360"/>
        <w:jc w:val="both"/>
        <w:rPr>
          <w:sz w:val="24"/>
          <w:szCs w:val="24"/>
        </w:rPr>
      </w:pPr>
      <w:r w:rsidRPr="007B03FC">
        <w:rPr>
          <w:sz w:val="24"/>
          <w:szCs w:val="24"/>
        </w:rPr>
        <w:lastRenderedPageBreak/>
        <w:t xml:space="preserve"> 9.</w:t>
      </w:r>
      <w:r w:rsidRPr="007B03FC">
        <w:rPr>
          <w:sz w:val="24"/>
          <w:szCs w:val="24"/>
        </w:rPr>
        <w:tab/>
        <w:t xml:space="preserve">Provided </w:t>
      </w:r>
      <w:proofErr w:type="gramStart"/>
      <w:r w:rsidRPr="007B03FC">
        <w:rPr>
          <w:sz w:val="24"/>
          <w:szCs w:val="24"/>
        </w:rPr>
        <w:t>on the basis of</w:t>
      </w:r>
      <w:proofErr w:type="gramEnd"/>
      <w:r w:rsidRPr="007B03FC">
        <w:rPr>
          <w:sz w:val="24"/>
          <w:szCs w:val="24"/>
        </w:rPr>
        <w:t xml:space="preserve"> grace (</w:t>
      </w:r>
      <w:r w:rsidRPr="007B03FC">
        <w:rPr>
          <w:b/>
          <w:sz w:val="24"/>
          <w:szCs w:val="24"/>
        </w:rPr>
        <w:t>Gal. 3:29</w:t>
      </w:r>
      <w:r w:rsidRPr="007B03FC">
        <w:rPr>
          <w:sz w:val="24"/>
          <w:szCs w:val="24"/>
        </w:rPr>
        <w:t>).</w:t>
      </w:r>
    </w:p>
    <w:p w14:paraId="1D615A07" w14:textId="77777777" w:rsidR="00701687" w:rsidRPr="007B03FC" w:rsidRDefault="00701687" w:rsidP="00701687">
      <w:pPr>
        <w:tabs>
          <w:tab w:val="left" w:pos="360"/>
        </w:tabs>
        <w:autoSpaceDE w:val="0"/>
        <w:autoSpaceDN w:val="0"/>
        <w:adjustRightInd w:val="0"/>
        <w:ind w:left="360" w:hanging="360"/>
        <w:jc w:val="both"/>
        <w:rPr>
          <w:sz w:val="24"/>
          <w:szCs w:val="24"/>
        </w:rPr>
      </w:pPr>
    </w:p>
    <w:p w14:paraId="3AC792C3" w14:textId="77777777" w:rsidR="00701687" w:rsidRPr="007B03FC" w:rsidRDefault="00701687" w:rsidP="00701687">
      <w:pPr>
        <w:autoSpaceDE w:val="0"/>
        <w:autoSpaceDN w:val="0"/>
        <w:adjustRightInd w:val="0"/>
        <w:ind w:left="360"/>
        <w:jc w:val="both"/>
        <w:rPr>
          <w:sz w:val="24"/>
          <w:szCs w:val="24"/>
        </w:rPr>
      </w:pPr>
      <w:r w:rsidRPr="007B03FC">
        <w:rPr>
          <w:b/>
          <w:bCs/>
          <w:sz w:val="24"/>
          <w:szCs w:val="24"/>
        </w:rPr>
        <w:t>Gal. 3:29</w:t>
      </w:r>
      <w:r w:rsidRPr="007B03FC">
        <w:rPr>
          <w:sz w:val="24"/>
          <w:szCs w:val="24"/>
        </w:rPr>
        <w:t xml:space="preserve"> </w:t>
      </w:r>
      <w:r w:rsidR="008E2DD3" w:rsidRPr="007B03FC">
        <w:rPr>
          <w:sz w:val="24"/>
          <w:szCs w:val="24"/>
        </w:rPr>
        <w:t>“</w:t>
      </w:r>
      <w:r w:rsidRPr="007B03FC">
        <w:rPr>
          <w:sz w:val="24"/>
          <w:szCs w:val="24"/>
        </w:rPr>
        <w:t xml:space="preserve">And if ye </w:t>
      </w:r>
      <w:r w:rsidRPr="007B03FC">
        <w:rPr>
          <w:i/>
          <w:iCs/>
          <w:sz w:val="24"/>
          <w:szCs w:val="24"/>
        </w:rPr>
        <w:t>be</w:t>
      </w:r>
      <w:r w:rsidRPr="007B03FC">
        <w:rPr>
          <w:sz w:val="24"/>
          <w:szCs w:val="24"/>
        </w:rPr>
        <w:t xml:space="preserve"> Christ's, then are ye Abraham's seed, and heirs according to the promise.</w:t>
      </w:r>
    </w:p>
    <w:p w14:paraId="155622FA" w14:textId="77777777" w:rsidR="00701687" w:rsidRPr="007B03FC" w:rsidRDefault="00701687" w:rsidP="00701687">
      <w:pPr>
        <w:tabs>
          <w:tab w:val="left" w:pos="360"/>
        </w:tabs>
        <w:autoSpaceDE w:val="0"/>
        <w:autoSpaceDN w:val="0"/>
        <w:adjustRightInd w:val="0"/>
        <w:ind w:left="360" w:hanging="360"/>
        <w:jc w:val="both"/>
        <w:rPr>
          <w:sz w:val="24"/>
          <w:szCs w:val="24"/>
        </w:rPr>
      </w:pPr>
    </w:p>
    <w:p w14:paraId="24888605" w14:textId="77777777" w:rsidR="00701687" w:rsidRPr="007B03FC" w:rsidRDefault="00701687" w:rsidP="00701687">
      <w:pPr>
        <w:tabs>
          <w:tab w:val="left" w:pos="360"/>
        </w:tabs>
        <w:autoSpaceDE w:val="0"/>
        <w:autoSpaceDN w:val="0"/>
        <w:adjustRightInd w:val="0"/>
        <w:ind w:left="360" w:hanging="360"/>
        <w:jc w:val="both"/>
        <w:rPr>
          <w:sz w:val="24"/>
          <w:szCs w:val="24"/>
        </w:rPr>
      </w:pPr>
      <w:r w:rsidRPr="007B03FC">
        <w:rPr>
          <w:sz w:val="24"/>
          <w:szCs w:val="24"/>
        </w:rPr>
        <w:t>10</w:t>
      </w:r>
      <w:r w:rsidRPr="007B03FC">
        <w:rPr>
          <w:sz w:val="24"/>
          <w:szCs w:val="24"/>
        </w:rPr>
        <w:tab/>
        <w:t>Chr</w:t>
      </w:r>
      <w:r w:rsidR="008E2DD3" w:rsidRPr="007B03FC">
        <w:rPr>
          <w:sz w:val="24"/>
          <w:szCs w:val="24"/>
        </w:rPr>
        <w:t>istians are the heritage of God”</w:t>
      </w:r>
      <w:r w:rsidRPr="007B03FC">
        <w:rPr>
          <w:sz w:val="24"/>
          <w:szCs w:val="24"/>
        </w:rPr>
        <w:t xml:space="preserve"> (</w:t>
      </w:r>
      <w:r w:rsidRPr="007B03FC">
        <w:rPr>
          <w:b/>
          <w:sz w:val="24"/>
          <w:szCs w:val="24"/>
        </w:rPr>
        <w:t>Eph. 1:18</w:t>
      </w:r>
      <w:r w:rsidRPr="007B03FC">
        <w:rPr>
          <w:sz w:val="24"/>
          <w:szCs w:val="24"/>
        </w:rPr>
        <w:t>).</w:t>
      </w:r>
    </w:p>
    <w:p w14:paraId="248A464F" w14:textId="77777777" w:rsidR="00701687" w:rsidRPr="007B03FC" w:rsidRDefault="00701687" w:rsidP="00701687">
      <w:pPr>
        <w:tabs>
          <w:tab w:val="left" w:pos="360"/>
          <w:tab w:val="left" w:pos="450"/>
        </w:tabs>
        <w:autoSpaceDE w:val="0"/>
        <w:autoSpaceDN w:val="0"/>
        <w:adjustRightInd w:val="0"/>
        <w:ind w:left="360" w:hanging="360"/>
        <w:jc w:val="both"/>
        <w:rPr>
          <w:sz w:val="24"/>
          <w:szCs w:val="24"/>
        </w:rPr>
      </w:pPr>
    </w:p>
    <w:p w14:paraId="67B80C07" w14:textId="77777777" w:rsidR="00701687" w:rsidRPr="007B03FC" w:rsidRDefault="00701687" w:rsidP="00701687">
      <w:pPr>
        <w:autoSpaceDE w:val="0"/>
        <w:autoSpaceDN w:val="0"/>
        <w:adjustRightInd w:val="0"/>
        <w:ind w:left="360"/>
        <w:rPr>
          <w:sz w:val="24"/>
          <w:szCs w:val="24"/>
        </w:rPr>
      </w:pPr>
      <w:r w:rsidRPr="007B03FC">
        <w:rPr>
          <w:b/>
          <w:bCs/>
          <w:sz w:val="24"/>
          <w:szCs w:val="24"/>
        </w:rPr>
        <w:t>Eph</w:t>
      </w:r>
      <w:r w:rsidR="008C76F3">
        <w:rPr>
          <w:b/>
          <w:bCs/>
          <w:sz w:val="24"/>
          <w:szCs w:val="24"/>
        </w:rPr>
        <w:t>.</w:t>
      </w:r>
      <w:r w:rsidRPr="007B03FC">
        <w:rPr>
          <w:b/>
          <w:bCs/>
          <w:sz w:val="24"/>
          <w:szCs w:val="24"/>
        </w:rPr>
        <w:t xml:space="preserve"> </w:t>
      </w:r>
      <w:proofErr w:type="gramStart"/>
      <w:r w:rsidRPr="007B03FC">
        <w:rPr>
          <w:b/>
          <w:bCs/>
          <w:sz w:val="24"/>
          <w:szCs w:val="24"/>
        </w:rPr>
        <w:t>1:18</w:t>
      </w:r>
      <w:r w:rsidR="008E2DD3" w:rsidRPr="007B03FC">
        <w:rPr>
          <w:sz w:val="24"/>
          <w:szCs w:val="24"/>
        </w:rPr>
        <w:t xml:space="preserve"> :</w:t>
      </w:r>
      <w:r w:rsidRPr="007B03FC">
        <w:rPr>
          <w:sz w:val="24"/>
          <w:szCs w:val="24"/>
        </w:rPr>
        <w:t>The</w:t>
      </w:r>
      <w:proofErr w:type="gramEnd"/>
      <w:r w:rsidRPr="007B03FC">
        <w:rPr>
          <w:sz w:val="24"/>
          <w:szCs w:val="24"/>
        </w:rPr>
        <w:t xml:space="preserve"> eyes of your understanding being enlightened; that ye may know what is the hope of his calling, and what the riches of the glory of his inheritance in the saints,</w:t>
      </w:r>
      <w:r w:rsidR="008E2DD3" w:rsidRPr="007B03FC">
        <w:rPr>
          <w:sz w:val="24"/>
          <w:szCs w:val="24"/>
        </w:rPr>
        <w:t>”</w:t>
      </w:r>
      <w:r w:rsidRPr="007B03FC">
        <w:rPr>
          <w:sz w:val="24"/>
          <w:szCs w:val="24"/>
        </w:rPr>
        <w:t xml:space="preserve"> </w:t>
      </w:r>
    </w:p>
    <w:p w14:paraId="1AB265C0" w14:textId="77777777" w:rsidR="00701687" w:rsidRPr="007B03FC" w:rsidRDefault="00701687" w:rsidP="00701687">
      <w:pPr>
        <w:tabs>
          <w:tab w:val="left" w:pos="360"/>
          <w:tab w:val="left" w:pos="450"/>
        </w:tabs>
        <w:autoSpaceDE w:val="0"/>
        <w:autoSpaceDN w:val="0"/>
        <w:adjustRightInd w:val="0"/>
        <w:ind w:left="360" w:hanging="360"/>
        <w:jc w:val="both"/>
        <w:rPr>
          <w:sz w:val="24"/>
          <w:szCs w:val="24"/>
        </w:rPr>
      </w:pPr>
    </w:p>
    <w:p w14:paraId="48F63E3B" w14:textId="77777777" w:rsidR="00701687" w:rsidRPr="007B03FC" w:rsidRDefault="00701687" w:rsidP="00C51C22">
      <w:pPr>
        <w:numPr>
          <w:ilvl w:val="0"/>
          <w:numId w:val="12"/>
        </w:numPr>
        <w:tabs>
          <w:tab w:val="left" w:pos="360"/>
        </w:tabs>
        <w:autoSpaceDE w:val="0"/>
        <w:autoSpaceDN w:val="0"/>
        <w:adjustRightInd w:val="0"/>
        <w:ind w:hanging="720"/>
        <w:jc w:val="both"/>
        <w:rPr>
          <w:sz w:val="24"/>
          <w:szCs w:val="24"/>
        </w:rPr>
      </w:pPr>
      <w:r w:rsidRPr="007B03FC">
        <w:rPr>
          <w:sz w:val="24"/>
          <w:szCs w:val="24"/>
        </w:rPr>
        <w:t>The illustration of inheritance is Joshua leading the nation of Israel into the promise land.</w:t>
      </w:r>
    </w:p>
    <w:p w14:paraId="29BE4237" w14:textId="77777777" w:rsidR="00D34715" w:rsidRDefault="00D34715" w:rsidP="00D34715">
      <w:pPr>
        <w:tabs>
          <w:tab w:val="left" w:pos="360"/>
        </w:tabs>
        <w:autoSpaceDE w:val="0"/>
        <w:autoSpaceDN w:val="0"/>
        <w:adjustRightInd w:val="0"/>
        <w:ind w:left="360"/>
        <w:jc w:val="both"/>
        <w:rPr>
          <w:sz w:val="24"/>
          <w:szCs w:val="24"/>
        </w:rPr>
      </w:pPr>
    </w:p>
    <w:p w14:paraId="02FEF739" w14:textId="77777777" w:rsidR="008C76F3" w:rsidRPr="008C76F3" w:rsidRDefault="008C76F3" w:rsidP="008C76F3">
      <w:pPr>
        <w:tabs>
          <w:tab w:val="left" w:pos="360"/>
        </w:tabs>
        <w:autoSpaceDE w:val="0"/>
        <w:jc w:val="both"/>
        <w:rPr>
          <w:bCs/>
          <w:sz w:val="24"/>
          <w:szCs w:val="24"/>
        </w:rPr>
      </w:pPr>
      <w:r>
        <w:rPr>
          <w:bCs/>
          <w:sz w:val="24"/>
          <w:szCs w:val="24"/>
        </w:rPr>
        <w:t xml:space="preserve">12 </w:t>
      </w:r>
      <w:r>
        <w:rPr>
          <w:bCs/>
          <w:sz w:val="24"/>
          <w:szCs w:val="24"/>
        </w:rPr>
        <w:tab/>
      </w:r>
      <w:r w:rsidRPr="008C76F3">
        <w:rPr>
          <w:bCs/>
          <w:sz w:val="24"/>
          <w:szCs w:val="24"/>
        </w:rPr>
        <w:t xml:space="preserve">Our </w:t>
      </w:r>
      <w:r w:rsidRPr="008C76F3">
        <w:rPr>
          <w:sz w:val="24"/>
          <w:szCs w:val="24"/>
        </w:rPr>
        <w:t>inheritance:</w:t>
      </w:r>
      <w:r w:rsidRPr="008C76F3">
        <w:rPr>
          <w:bCs/>
          <w:sz w:val="24"/>
          <w:szCs w:val="24"/>
        </w:rPr>
        <w:t xml:space="preserve"> </w:t>
      </w:r>
      <w:r w:rsidRPr="008C76F3">
        <w:rPr>
          <w:b/>
          <w:bCs/>
          <w:sz w:val="24"/>
          <w:szCs w:val="24"/>
        </w:rPr>
        <w:t>(1)</w:t>
      </w:r>
      <w:r w:rsidRPr="008C76F3">
        <w:rPr>
          <w:bCs/>
          <w:sz w:val="24"/>
          <w:szCs w:val="24"/>
        </w:rPr>
        <w:t xml:space="preserve"> </w:t>
      </w:r>
      <w:r w:rsidRPr="008C76F3">
        <w:rPr>
          <w:sz w:val="24"/>
          <w:szCs w:val="24"/>
        </w:rPr>
        <w:t xml:space="preserve">“The LORD </w:t>
      </w:r>
      <w:r w:rsidRPr="008C76F3">
        <w:rPr>
          <w:i/>
          <w:iCs/>
          <w:sz w:val="24"/>
          <w:szCs w:val="24"/>
        </w:rPr>
        <w:t>is</w:t>
      </w:r>
      <w:r w:rsidRPr="008C76F3">
        <w:rPr>
          <w:sz w:val="24"/>
          <w:szCs w:val="24"/>
        </w:rPr>
        <w:t xml:space="preserve"> the portion of mine inheritance and of my cup: thou maintain my lot</w:t>
      </w:r>
      <w:r w:rsidRPr="008C76F3">
        <w:rPr>
          <w:b/>
          <w:bCs/>
          <w:sz w:val="24"/>
          <w:szCs w:val="24"/>
        </w:rPr>
        <w:t xml:space="preserve"> Ps. 16:5</w:t>
      </w:r>
      <w:r w:rsidRPr="008C76F3">
        <w:rPr>
          <w:bCs/>
          <w:sz w:val="24"/>
          <w:szCs w:val="24"/>
        </w:rPr>
        <w:t>,</w:t>
      </w:r>
      <w:r w:rsidRPr="008C76F3">
        <w:rPr>
          <w:b/>
          <w:bCs/>
          <w:sz w:val="24"/>
          <w:szCs w:val="24"/>
        </w:rPr>
        <w:t xml:space="preserve"> </w:t>
      </w:r>
      <w:r w:rsidRPr="008C76F3">
        <w:rPr>
          <w:bCs/>
          <w:sz w:val="24"/>
          <w:szCs w:val="24"/>
        </w:rPr>
        <w:t xml:space="preserve">cf. </w:t>
      </w:r>
      <w:r w:rsidRPr="008C76F3">
        <w:rPr>
          <w:b/>
          <w:bCs/>
          <w:sz w:val="24"/>
          <w:szCs w:val="24"/>
        </w:rPr>
        <w:t>Deut. 18:1-2</w:t>
      </w:r>
      <w:r w:rsidRPr="008C76F3">
        <w:rPr>
          <w:bCs/>
          <w:sz w:val="24"/>
          <w:szCs w:val="24"/>
        </w:rPr>
        <w:t xml:space="preserve">. </w:t>
      </w:r>
      <w:r w:rsidRPr="008C76F3">
        <w:rPr>
          <w:b/>
          <w:bCs/>
          <w:sz w:val="24"/>
          <w:szCs w:val="24"/>
        </w:rPr>
        <w:t>(2)</w:t>
      </w:r>
      <w:r w:rsidRPr="008C76F3">
        <w:rPr>
          <w:bCs/>
          <w:sz w:val="24"/>
          <w:szCs w:val="24"/>
        </w:rPr>
        <w:t xml:space="preserve"> It’s being prepared for us,</w:t>
      </w:r>
      <w:r w:rsidRPr="008C76F3">
        <w:rPr>
          <w:b/>
          <w:bCs/>
          <w:sz w:val="24"/>
          <w:szCs w:val="24"/>
        </w:rPr>
        <w:t xml:space="preserve"> John 14:2</w:t>
      </w:r>
      <w:r w:rsidRPr="008C76F3">
        <w:rPr>
          <w:bCs/>
          <w:sz w:val="24"/>
          <w:szCs w:val="24"/>
        </w:rPr>
        <w:t xml:space="preserve">; </w:t>
      </w:r>
      <w:r w:rsidRPr="008C76F3">
        <w:rPr>
          <w:b/>
          <w:bCs/>
          <w:sz w:val="24"/>
          <w:szCs w:val="24"/>
        </w:rPr>
        <w:t>(3)</w:t>
      </w:r>
      <w:r w:rsidRPr="008C76F3">
        <w:rPr>
          <w:bCs/>
          <w:sz w:val="24"/>
          <w:szCs w:val="24"/>
        </w:rPr>
        <w:t xml:space="preserve"> It’s given by promise not works,</w:t>
      </w:r>
      <w:r w:rsidRPr="008C76F3">
        <w:rPr>
          <w:b/>
          <w:bCs/>
          <w:sz w:val="24"/>
          <w:szCs w:val="24"/>
        </w:rPr>
        <w:t xml:space="preserve"> Gal. 3:18</w:t>
      </w:r>
      <w:r w:rsidRPr="008C76F3">
        <w:rPr>
          <w:bCs/>
          <w:sz w:val="24"/>
          <w:szCs w:val="24"/>
        </w:rPr>
        <w:t xml:space="preserve">. "For if the inheritance </w:t>
      </w:r>
      <w:r w:rsidRPr="008C76F3">
        <w:rPr>
          <w:bCs/>
          <w:i/>
          <w:iCs/>
          <w:sz w:val="24"/>
          <w:szCs w:val="24"/>
        </w:rPr>
        <w:t>be</w:t>
      </w:r>
      <w:r w:rsidRPr="008C76F3">
        <w:rPr>
          <w:bCs/>
          <w:sz w:val="24"/>
          <w:szCs w:val="24"/>
        </w:rPr>
        <w:t xml:space="preserve"> of the law, </w:t>
      </w:r>
      <w:r w:rsidRPr="008C76F3">
        <w:rPr>
          <w:bCs/>
          <w:i/>
          <w:iCs/>
          <w:sz w:val="24"/>
          <w:szCs w:val="24"/>
        </w:rPr>
        <w:t>it is</w:t>
      </w:r>
      <w:r w:rsidRPr="008C76F3">
        <w:rPr>
          <w:bCs/>
          <w:sz w:val="24"/>
          <w:szCs w:val="24"/>
        </w:rPr>
        <w:t xml:space="preserve"> no more of promise: but God gave </w:t>
      </w:r>
      <w:r w:rsidRPr="008C76F3">
        <w:rPr>
          <w:bCs/>
          <w:i/>
          <w:iCs/>
          <w:sz w:val="24"/>
          <w:szCs w:val="24"/>
        </w:rPr>
        <w:t>it</w:t>
      </w:r>
      <w:r w:rsidRPr="008C76F3">
        <w:rPr>
          <w:bCs/>
          <w:sz w:val="24"/>
          <w:szCs w:val="24"/>
        </w:rPr>
        <w:t xml:space="preserve"> to Abraham by promise.”; </w:t>
      </w:r>
      <w:r w:rsidRPr="008C76F3">
        <w:rPr>
          <w:b/>
          <w:bCs/>
          <w:sz w:val="24"/>
          <w:szCs w:val="24"/>
        </w:rPr>
        <w:t>(4)</w:t>
      </w:r>
      <w:r w:rsidRPr="008C76F3">
        <w:rPr>
          <w:bCs/>
          <w:sz w:val="24"/>
          <w:szCs w:val="24"/>
        </w:rPr>
        <w:t xml:space="preserve"> It’s fo</w:t>
      </w:r>
      <w:r w:rsidRPr="008C76F3">
        <w:rPr>
          <w:sz w:val="24"/>
          <w:szCs w:val="24"/>
        </w:rPr>
        <w:t>r those who are sanctified (positional sanctification) by faith in Christ,</w:t>
      </w:r>
      <w:r w:rsidRPr="008C76F3">
        <w:rPr>
          <w:b/>
          <w:bCs/>
          <w:sz w:val="24"/>
          <w:szCs w:val="24"/>
        </w:rPr>
        <w:t xml:space="preserve"> Acts 20:32,</w:t>
      </w:r>
      <w:r w:rsidRPr="008C76F3">
        <w:rPr>
          <w:bCs/>
          <w:sz w:val="24"/>
          <w:szCs w:val="24"/>
        </w:rPr>
        <w:t xml:space="preserve"> “</w:t>
      </w:r>
      <w:r w:rsidRPr="008C76F3">
        <w:rPr>
          <w:sz w:val="24"/>
          <w:szCs w:val="24"/>
        </w:rPr>
        <w:t>And now, brethren, I commend you to God, and to the word of his grace, which is able to build you up, and to give you an inheritance among all them which are sanctified.</w:t>
      </w:r>
      <w:r w:rsidRPr="008C76F3">
        <w:rPr>
          <w:bCs/>
          <w:sz w:val="24"/>
          <w:szCs w:val="24"/>
        </w:rPr>
        <w:t xml:space="preserve">” cf. </w:t>
      </w:r>
      <w:r w:rsidRPr="008C76F3">
        <w:rPr>
          <w:b/>
          <w:bCs/>
          <w:sz w:val="24"/>
          <w:szCs w:val="24"/>
        </w:rPr>
        <w:t>Acts 26:18</w:t>
      </w:r>
      <w:r w:rsidRPr="008C76F3">
        <w:rPr>
          <w:bCs/>
          <w:sz w:val="24"/>
          <w:szCs w:val="24"/>
        </w:rPr>
        <w:t xml:space="preserve">; </w:t>
      </w:r>
      <w:r w:rsidRPr="008C76F3">
        <w:rPr>
          <w:b/>
          <w:bCs/>
          <w:sz w:val="24"/>
          <w:szCs w:val="24"/>
        </w:rPr>
        <w:t>(5)</w:t>
      </w:r>
      <w:r w:rsidRPr="008C76F3">
        <w:rPr>
          <w:bCs/>
          <w:sz w:val="24"/>
          <w:szCs w:val="24"/>
        </w:rPr>
        <w:t xml:space="preserve"> It’s reserved for us, </w:t>
      </w:r>
      <w:r w:rsidRPr="008C76F3">
        <w:rPr>
          <w:b/>
          <w:bCs/>
          <w:sz w:val="24"/>
          <w:szCs w:val="24"/>
        </w:rPr>
        <w:t>I Peter 1:4</w:t>
      </w:r>
      <w:r w:rsidRPr="008C76F3">
        <w:rPr>
          <w:bCs/>
          <w:sz w:val="24"/>
          <w:szCs w:val="24"/>
        </w:rPr>
        <w:t xml:space="preserve">; </w:t>
      </w:r>
      <w:r w:rsidRPr="008C76F3">
        <w:rPr>
          <w:b/>
          <w:bCs/>
          <w:sz w:val="24"/>
          <w:szCs w:val="24"/>
        </w:rPr>
        <w:t>(6)</w:t>
      </w:r>
      <w:r w:rsidRPr="008C76F3">
        <w:rPr>
          <w:bCs/>
          <w:sz w:val="24"/>
          <w:szCs w:val="24"/>
        </w:rPr>
        <w:t xml:space="preserve"> It’</w:t>
      </w:r>
      <w:r w:rsidRPr="008C76F3">
        <w:rPr>
          <w:sz w:val="24"/>
          <w:szCs w:val="24"/>
        </w:rPr>
        <w:t xml:space="preserve">s predestinated </w:t>
      </w:r>
      <w:r w:rsidRPr="008C76F3">
        <w:rPr>
          <w:b/>
          <w:bCs/>
          <w:sz w:val="24"/>
          <w:szCs w:val="24"/>
        </w:rPr>
        <w:t xml:space="preserve">Eph. 1:11 </w:t>
      </w:r>
      <w:r w:rsidRPr="008C76F3">
        <w:rPr>
          <w:bCs/>
          <w:sz w:val="24"/>
          <w:szCs w:val="24"/>
        </w:rPr>
        <w:t>“</w:t>
      </w:r>
      <w:r w:rsidRPr="008C76F3">
        <w:rPr>
          <w:sz w:val="24"/>
          <w:szCs w:val="24"/>
        </w:rPr>
        <w:t>In whom also we have obtained an inheritance, being predestinated according to the purpose of him who works all things after the counsel of his own will</w:t>
      </w:r>
      <w:r w:rsidRPr="008C76F3">
        <w:rPr>
          <w:bCs/>
          <w:sz w:val="24"/>
          <w:szCs w:val="24"/>
        </w:rPr>
        <w:t>”;</w:t>
      </w:r>
      <w:r w:rsidRPr="008C76F3">
        <w:rPr>
          <w:sz w:val="24"/>
          <w:szCs w:val="24"/>
        </w:rPr>
        <w:t xml:space="preserve"> </w:t>
      </w:r>
      <w:r w:rsidRPr="008C76F3">
        <w:rPr>
          <w:b/>
          <w:sz w:val="24"/>
          <w:szCs w:val="24"/>
        </w:rPr>
        <w:t>(7)</w:t>
      </w:r>
      <w:r w:rsidRPr="008C76F3">
        <w:rPr>
          <w:sz w:val="24"/>
          <w:szCs w:val="24"/>
        </w:rPr>
        <w:t xml:space="preserve"> Our sealing with Holy Spirit is </w:t>
      </w:r>
      <w:r w:rsidRPr="008C76F3">
        <w:rPr>
          <w:b/>
          <w:sz w:val="24"/>
          <w:szCs w:val="24"/>
        </w:rPr>
        <w:t>Eph. 1:13-14</w:t>
      </w:r>
      <w:r w:rsidRPr="008C76F3">
        <w:rPr>
          <w:sz w:val="24"/>
          <w:szCs w:val="24"/>
        </w:rPr>
        <w:t xml:space="preserve"> “the earnest of our inheritance until the redemption of the purchased possession”</w:t>
      </w:r>
      <w:r w:rsidRPr="008C76F3">
        <w:rPr>
          <w:bCs/>
          <w:sz w:val="24"/>
          <w:szCs w:val="24"/>
        </w:rPr>
        <w:t xml:space="preserve">; </w:t>
      </w:r>
      <w:r w:rsidRPr="008C76F3">
        <w:rPr>
          <w:b/>
          <w:bCs/>
          <w:sz w:val="24"/>
          <w:szCs w:val="24"/>
        </w:rPr>
        <w:t>(8)</w:t>
      </w:r>
      <w:r w:rsidRPr="008C76F3">
        <w:rPr>
          <w:bCs/>
          <w:sz w:val="24"/>
          <w:szCs w:val="24"/>
        </w:rPr>
        <w:t xml:space="preserve"> </w:t>
      </w:r>
      <w:r w:rsidRPr="008C76F3">
        <w:rPr>
          <w:b/>
          <w:bCs/>
          <w:sz w:val="24"/>
          <w:szCs w:val="24"/>
        </w:rPr>
        <w:t xml:space="preserve">Col. 1:12 </w:t>
      </w:r>
      <w:r w:rsidRPr="008C76F3">
        <w:rPr>
          <w:bCs/>
          <w:sz w:val="24"/>
          <w:szCs w:val="24"/>
        </w:rPr>
        <w:t>“T</w:t>
      </w:r>
      <w:r w:rsidRPr="008C76F3">
        <w:rPr>
          <w:sz w:val="24"/>
          <w:szCs w:val="24"/>
        </w:rPr>
        <w:t>he Father</w:t>
      </w:r>
      <w:r w:rsidRPr="008C76F3">
        <w:rPr>
          <w:b/>
          <w:bCs/>
          <w:sz w:val="24"/>
          <w:szCs w:val="24"/>
        </w:rPr>
        <w:t xml:space="preserve"> </w:t>
      </w:r>
      <w:r w:rsidRPr="008C76F3">
        <w:rPr>
          <w:sz w:val="24"/>
          <w:szCs w:val="24"/>
        </w:rPr>
        <w:t>has made us meet [fit] to be partakers of the inheritance</w:t>
      </w:r>
      <w:r w:rsidRPr="008C76F3">
        <w:rPr>
          <w:bCs/>
          <w:sz w:val="24"/>
          <w:szCs w:val="24"/>
        </w:rPr>
        <w:t xml:space="preserve">”; </w:t>
      </w:r>
      <w:r w:rsidRPr="008C76F3">
        <w:rPr>
          <w:b/>
          <w:bCs/>
          <w:sz w:val="24"/>
          <w:szCs w:val="24"/>
        </w:rPr>
        <w:t>(9)</w:t>
      </w:r>
      <w:r w:rsidRPr="008C76F3">
        <w:rPr>
          <w:bCs/>
          <w:sz w:val="24"/>
          <w:szCs w:val="24"/>
        </w:rPr>
        <w:t xml:space="preserve"> It’s eternal,</w:t>
      </w:r>
      <w:r w:rsidRPr="008C76F3">
        <w:rPr>
          <w:b/>
          <w:bCs/>
          <w:sz w:val="24"/>
          <w:szCs w:val="24"/>
        </w:rPr>
        <w:t xml:space="preserve"> Heb. 9:15 </w:t>
      </w:r>
      <w:r w:rsidRPr="008C76F3">
        <w:rPr>
          <w:bCs/>
          <w:sz w:val="24"/>
          <w:szCs w:val="24"/>
        </w:rPr>
        <w:t>“</w:t>
      </w:r>
      <w:r w:rsidRPr="008C76F3">
        <w:rPr>
          <w:sz w:val="24"/>
          <w:szCs w:val="24"/>
        </w:rPr>
        <w:t xml:space="preserve">And for this cause he is the mediator of the new testament, that by means of death, for the redemption of the transgressions </w:t>
      </w:r>
      <w:r w:rsidRPr="008C76F3">
        <w:rPr>
          <w:i/>
          <w:iCs/>
          <w:sz w:val="24"/>
          <w:szCs w:val="24"/>
        </w:rPr>
        <w:t>that were</w:t>
      </w:r>
      <w:r w:rsidRPr="008C76F3">
        <w:rPr>
          <w:sz w:val="24"/>
          <w:szCs w:val="24"/>
        </w:rPr>
        <w:t xml:space="preserve"> under the first testament, they which are called might receive the promise of eternal inheritance.</w:t>
      </w:r>
      <w:r w:rsidRPr="008C76F3">
        <w:rPr>
          <w:bCs/>
          <w:sz w:val="24"/>
          <w:szCs w:val="24"/>
        </w:rPr>
        <w:t xml:space="preserve">” </w:t>
      </w:r>
    </w:p>
    <w:p w14:paraId="0A5F04E0" w14:textId="77777777" w:rsidR="008C76F3" w:rsidRPr="008C76F3" w:rsidRDefault="008C76F3" w:rsidP="008C76F3">
      <w:pPr>
        <w:autoSpaceDE w:val="0"/>
        <w:jc w:val="both"/>
        <w:rPr>
          <w:bCs/>
          <w:sz w:val="24"/>
          <w:szCs w:val="24"/>
        </w:rPr>
      </w:pPr>
    </w:p>
    <w:p w14:paraId="7A4ABD92" w14:textId="77777777" w:rsidR="00D34715" w:rsidRPr="007B03FC" w:rsidRDefault="00D34715" w:rsidP="00D34715">
      <w:pPr>
        <w:autoSpaceDE w:val="0"/>
        <w:autoSpaceDN w:val="0"/>
        <w:adjustRightInd w:val="0"/>
        <w:ind w:left="360" w:hanging="360"/>
        <w:jc w:val="center"/>
        <w:rPr>
          <w:sz w:val="24"/>
          <w:szCs w:val="24"/>
        </w:rPr>
      </w:pPr>
      <w:bookmarkStart w:id="123" w:name="Jealousy"/>
      <w:bookmarkEnd w:id="123"/>
      <w:r w:rsidRPr="007B03FC">
        <w:rPr>
          <w:b/>
          <w:sz w:val="24"/>
          <w:szCs w:val="24"/>
        </w:rPr>
        <w:t>J</w:t>
      </w:r>
      <w:r w:rsidR="00C16559" w:rsidRPr="007B03FC">
        <w:rPr>
          <w:b/>
          <w:sz w:val="24"/>
          <w:szCs w:val="24"/>
        </w:rPr>
        <w:t>EALOUCY</w:t>
      </w:r>
    </w:p>
    <w:p w14:paraId="205783B7" w14:textId="77777777" w:rsidR="00D34715" w:rsidRPr="007B03FC" w:rsidRDefault="00D34715" w:rsidP="00D34715">
      <w:pPr>
        <w:jc w:val="both"/>
        <w:rPr>
          <w:b/>
          <w:sz w:val="24"/>
          <w:szCs w:val="24"/>
        </w:rPr>
      </w:pPr>
    </w:p>
    <w:p w14:paraId="5864CD95" w14:textId="77777777" w:rsidR="00D34715" w:rsidRPr="007B03FC" w:rsidRDefault="00D34715" w:rsidP="00D34715">
      <w:pPr>
        <w:jc w:val="both"/>
        <w:rPr>
          <w:sz w:val="24"/>
          <w:szCs w:val="24"/>
        </w:rPr>
      </w:pPr>
      <w:r w:rsidRPr="007B03FC">
        <w:rPr>
          <w:sz w:val="24"/>
          <w:szCs w:val="24"/>
        </w:rPr>
        <w:t xml:space="preserve">Jealousy should not be viewed only as a sinful attitude, for God is jealous for what is rightfully His. In </w:t>
      </w:r>
      <w:r w:rsidRPr="007B03FC">
        <w:rPr>
          <w:b/>
          <w:sz w:val="24"/>
          <w:szCs w:val="24"/>
        </w:rPr>
        <w:t>Prov. 6:34</w:t>
      </w:r>
      <w:r w:rsidRPr="007B03FC">
        <w:rPr>
          <w:sz w:val="24"/>
          <w:szCs w:val="24"/>
        </w:rPr>
        <w:t xml:space="preserve"> the word is used in a context of adultery in which it is said of the offended husband, “Jealousy enrages a man.” There is a sense, then, in which one can be legitimately jealous for what rightfully belongs to him. This is especially true in the marriage relationship. </w:t>
      </w:r>
      <w:r w:rsidRPr="007B03FC">
        <w:rPr>
          <w:bCs/>
          <w:sz w:val="24"/>
          <w:szCs w:val="24"/>
        </w:rPr>
        <w:t>J. Paul Tanner</w:t>
      </w:r>
    </w:p>
    <w:p w14:paraId="2E2FBF9F" w14:textId="77777777" w:rsidR="00D34715" w:rsidRPr="007B03FC" w:rsidRDefault="00D34715" w:rsidP="00D34715">
      <w:pPr>
        <w:jc w:val="both"/>
        <w:rPr>
          <w:b/>
          <w:sz w:val="24"/>
          <w:szCs w:val="24"/>
        </w:rPr>
      </w:pPr>
    </w:p>
    <w:p w14:paraId="78D6FF37" w14:textId="77777777" w:rsidR="00D34715" w:rsidRPr="007B03FC" w:rsidRDefault="00D34715" w:rsidP="00D34715">
      <w:pPr>
        <w:jc w:val="both"/>
        <w:rPr>
          <w:sz w:val="24"/>
          <w:szCs w:val="24"/>
        </w:rPr>
      </w:pPr>
      <w:r w:rsidRPr="007B03FC">
        <w:rPr>
          <w:sz w:val="24"/>
          <w:szCs w:val="24"/>
        </w:rPr>
        <w:t xml:space="preserve">The Bible uses </w:t>
      </w:r>
      <w:proofErr w:type="gramStart"/>
      <w:r w:rsidRPr="007B03FC">
        <w:rPr>
          <w:sz w:val="24"/>
          <w:szCs w:val="24"/>
        </w:rPr>
        <w:t>God’s</w:t>
      </w:r>
      <w:proofErr w:type="gramEnd"/>
      <w:r w:rsidRPr="007B03FC">
        <w:rPr>
          <w:sz w:val="24"/>
          <w:szCs w:val="24"/>
        </w:rPr>
        <w:t xml:space="preserve"> jealous as an example of a father’s love for his firstborn son (</w:t>
      </w:r>
      <w:r w:rsidRPr="007B03FC">
        <w:rPr>
          <w:b/>
          <w:sz w:val="24"/>
          <w:szCs w:val="24"/>
        </w:rPr>
        <w:t>Ex. 4:22-23; Num. 3:13; Ps. 89:27; Jer. 31:9</w:t>
      </w:r>
      <w:r w:rsidRPr="007B03FC">
        <w:rPr>
          <w:sz w:val="24"/>
          <w:szCs w:val="24"/>
        </w:rPr>
        <w:t>) and a husband’s love for his wife (</w:t>
      </w:r>
      <w:r w:rsidRPr="007B03FC">
        <w:rPr>
          <w:b/>
          <w:sz w:val="24"/>
          <w:szCs w:val="24"/>
        </w:rPr>
        <w:t>Ex. 4:22</w:t>
      </w:r>
      <w:r w:rsidRPr="007B03FC">
        <w:rPr>
          <w:sz w:val="24"/>
          <w:szCs w:val="24"/>
        </w:rPr>
        <w:t>,</w:t>
      </w:r>
      <w:r w:rsidRPr="007B03FC">
        <w:rPr>
          <w:b/>
          <w:sz w:val="24"/>
          <w:szCs w:val="24"/>
        </w:rPr>
        <w:t xml:space="preserve"> 23</w:t>
      </w:r>
      <w:r w:rsidRPr="007B03FC">
        <w:rPr>
          <w:sz w:val="24"/>
          <w:szCs w:val="24"/>
        </w:rPr>
        <w:t>;</w:t>
      </w:r>
      <w:r w:rsidRPr="007B03FC">
        <w:rPr>
          <w:b/>
          <w:sz w:val="24"/>
          <w:szCs w:val="24"/>
        </w:rPr>
        <w:t xml:space="preserve"> Deut. 32:6</w:t>
      </w:r>
      <w:r w:rsidRPr="007B03FC">
        <w:rPr>
          <w:sz w:val="24"/>
          <w:szCs w:val="24"/>
        </w:rPr>
        <w:t>;</w:t>
      </w:r>
      <w:r w:rsidRPr="007B03FC">
        <w:rPr>
          <w:b/>
          <w:sz w:val="24"/>
          <w:szCs w:val="24"/>
        </w:rPr>
        <w:t xml:space="preserve"> Hosea 1:10</w:t>
      </w:r>
      <w:r w:rsidRPr="007B03FC">
        <w:rPr>
          <w:sz w:val="24"/>
          <w:szCs w:val="24"/>
        </w:rPr>
        <w:t>;</w:t>
      </w:r>
      <w:r w:rsidRPr="007B03FC">
        <w:rPr>
          <w:b/>
          <w:sz w:val="24"/>
          <w:szCs w:val="24"/>
        </w:rPr>
        <w:t xml:space="preserve"> Ezek. 16:6</w:t>
      </w:r>
      <w:r w:rsidRPr="007B03FC">
        <w:rPr>
          <w:sz w:val="24"/>
          <w:szCs w:val="24"/>
        </w:rPr>
        <w:t>;</w:t>
      </w:r>
      <w:r w:rsidRPr="007B03FC">
        <w:rPr>
          <w:b/>
          <w:sz w:val="24"/>
          <w:szCs w:val="24"/>
        </w:rPr>
        <w:t xml:space="preserve"> Zeph. 3:17</w:t>
      </w:r>
      <w:r w:rsidRPr="007B03FC">
        <w:rPr>
          <w:sz w:val="24"/>
          <w:szCs w:val="24"/>
        </w:rPr>
        <w:t>). Jehovah’s jealousy for his wife Israel requires that she offer herself to no one else, just as a man will not share his wife with any other man.”</w:t>
      </w:r>
    </w:p>
    <w:p w14:paraId="6B09D39E" w14:textId="77777777" w:rsidR="00D34715" w:rsidRPr="007B03FC" w:rsidRDefault="00D34715" w:rsidP="00D34715">
      <w:pPr>
        <w:jc w:val="both"/>
        <w:rPr>
          <w:sz w:val="24"/>
          <w:szCs w:val="24"/>
        </w:rPr>
      </w:pPr>
    </w:p>
    <w:p w14:paraId="7308514D" w14:textId="77777777" w:rsidR="00D34715" w:rsidRPr="007B03FC" w:rsidRDefault="00D34715" w:rsidP="00D34715">
      <w:pPr>
        <w:tabs>
          <w:tab w:val="left" w:pos="1800"/>
        </w:tabs>
        <w:jc w:val="both"/>
        <w:rPr>
          <w:sz w:val="24"/>
          <w:szCs w:val="24"/>
        </w:rPr>
      </w:pPr>
      <w:r w:rsidRPr="007B03FC">
        <w:rPr>
          <w:iCs/>
          <w:sz w:val="24"/>
          <w:szCs w:val="24"/>
        </w:rPr>
        <w:t>OT.</w:t>
      </w:r>
      <w:r w:rsidR="00E409A2" w:rsidRPr="007B03FC">
        <w:rPr>
          <w:iCs/>
          <w:sz w:val="24"/>
          <w:szCs w:val="24"/>
        </w:rPr>
        <w:t xml:space="preserve"> </w:t>
      </w:r>
      <w:r w:rsidRPr="007B03FC">
        <w:rPr>
          <w:sz w:val="24"/>
          <w:szCs w:val="24"/>
        </w:rPr>
        <w:t xml:space="preserve">Heb. Qanna </w:t>
      </w:r>
      <w:r w:rsidRPr="007B03FC">
        <w:rPr>
          <w:sz w:val="24"/>
          <w:szCs w:val="24"/>
        </w:rPr>
        <w:tab/>
        <w:t>z</w:t>
      </w:r>
      <w:r w:rsidRPr="007B03FC">
        <w:rPr>
          <w:iCs/>
          <w:sz w:val="24"/>
          <w:szCs w:val="24"/>
        </w:rPr>
        <w:t>ealous. 34x</w:t>
      </w:r>
      <w:r w:rsidRPr="007B03FC">
        <w:rPr>
          <w:iCs/>
          <w:sz w:val="24"/>
          <w:szCs w:val="24"/>
          <w:vertAlign w:val="superscript"/>
        </w:rPr>
        <w:t>s</w:t>
      </w:r>
      <w:r w:rsidRPr="007B03FC">
        <w:rPr>
          <w:iCs/>
          <w:sz w:val="24"/>
          <w:szCs w:val="24"/>
        </w:rPr>
        <w:t xml:space="preserve"> OT. H7067.</w:t>
      </w:r>
    </w:p>
    <w:p w14:paraId="2123EF62" w14:textId="77777777" w:rsidR="00D34715" w:rsidRPr="007B03FC" w:rsidRDefault="00D34715" w:rsidP="00D34715">
      <w:pPr>
        <w:tabs>
          <w:tab w:val="left" w:pos="900"/>
          <w:tab w:val="left" w:pos="1800"/>
        </w:tabs>
        <w:jc w:val="both"/>
        <w:rPr>
          <w:sz w:val="24"/>
          <w:szCs w:val="24"/>
        </w:rPr>
      </w:pPr>
      <w:r w:rsidRPr="007B03FC">
        <w:rPr>
          <w:sz w:val="24"/>
          <w:szCs w:val="24"/>
        </w:rPr>
        <w:tab/>
        <w:t xml:space="preserve">Qana </w:t>
      </w:r>
      <w:r w:rsidRPr="007B03FC">
        <w:rPr>
          <w:sz w:val="24"/>
          <w:szCs w:val="24"/>
        </w:rPr>
        <w:tab/>
      </w:r>
      <w:r w:rsidRPr="007B03FC">
        <w:rPr>
          <w:iCs/>
          <w:sz w:val="24"/>
          <w:szCs w:val="24"/>
        </w:rPr>
        <w:t>zealous</w:t>
      </w:r>
      <w:r w:rsidRPr="007B03FC">
        <w:rPr>
          <w:sz w:val="24"/>
          <w:szCs w:val="24"/>
        </w:rPr>
        <w:t xml:space="preserve">, </w:t>
      </w:r>
      <w:r w:rsidRPr="007B03FC">
        <w:rPr>
          <w:iCs/>
          <w:sz w:val="24"/>
          <w:szCs w:val="24"/>
        </w:rPr>
        <w:t>jealous,</w:t>
      </w:r>
      <w:r w:rsidRPr="007B03FC">
        <w:rPr>
          <w:sz w:val="24"/>
          <w:szCs w:val="24"/>
        </w:rPr>
        <w:t xml:space="preserve"> </w:t>
      </w:r>
      <w:r w:rsidRPr="007B03FC">
        <w:rPr>
          <w:iCs/>
          <w:sz w:val="24"/>
          <w:szCs w:val="24"/>
        </w:rPr>
        <w:t>envious. 6x</w:t>
      </w:r>
      <w:r w:rsidRPr="007B03FC">
        <w:rPr>
          <w:iCs/>
          <w:sz w:val="24"/>
          <w:szCs w:val="24"/>
          <w:vertAlign w:val="superscript"/>
        </w:rPr>
        <w:t>s</w:t>
      </w:r>
      <w:r w:rsidRPr="007B03FC">
        <w:rPr>
          <w:iCs/>
          <w:sz w:val="24"/>
          <w:szCs w:val="24"/>
        </w:rPr>
        <w:t xml:space="preserve"> OT. H7065.</w:t>
      </w:r>
    </w:p>
    <w:p w14:paraId="7AA3588B" w14:textId="77777777" w:rsidR="00D34715" w:rsidRPr="007B03FC" w:rsidRDefault="00D34715" w:rsidP="00D34715">
      <w:pPr>
        <w:tabs>
          <w:tab w:val="left" w:pos="900"/>
          <w:tab w:val="left" w:pos="1800"/>
        </w:tabs>
        <w:jc w:val="both"/>
        <w:rPr>
          <w:iCs/>
          <w:sz w:val="24"/>
          <w:szCs w:val="24"/>
        </w:rPr>
      </w:pPr>
      <w:r w:rsidRPr="007B03FC">
        <w:rPr>
          <w:sz w:val="24"/>
          <w:szCs w:val="24"/>
        </w:rPr>
        <w:tab/>
        <w:t>Qinah</w:t>
      </w:r>
      <w:r w:rsidRPr="007B03FC">
        <w:rPr>
          <w:sz w:val="24"/>
          <w:szCs w:val="24"/>
        </w:rPr>
        <w:tab/>
      </w:r>
      <w:r w:rsidRPr="007B03FC">
        <w:rPr>
          <w:iCs/>
          <w:sz w:val="24"/>
          <w:szCs w:val="24"/>
        </w:rPr>
        <w:t>jealousy,</w:t>
      </w:r>
      <w:r w:rsidRPr="007B03FC">
        <w:rPr>
          <w:sz w:val="24"/>
          <w:szCs w:val="24"/>
        </w:rPr>
        <w:t xml:space="preserve"> </w:t>
      </w:r>
      <w:r w:rsidRPr="007B03FC">
        <w:rPr>
          <w:iCs/>
          <w:sz w:val="24"/>
          <w:szCs w:val="24"/>
        </w:rPr>
        <w:t>envy, zeal.  43x</w:t>
      </w:r>
      <w:r w:rsidRPr="007B03FC">
        <w:rPr>
          <w:iCs/>
          <w:sz w:val="24"/>
          <w:szCs w:val="24"/>
          <w:vertAlign w:val="superscript"/>
        </w:rPr>
        <w:t>s</w:t>
      </w:r>
      <w:r w:rsidRPr="007B03FC">
        <w:rPr>
          <w:iCs/>
          <w:sz w:val="24"/>
          <w:szCs w:val="24"/>
        </w:rPr>
        <w:t xml:space="preserve"> H7068.</w:t>
      </w:r>
    </w:p>
    <w:p w14:paraId="6788B372" w14:textId="77777777" w:rsidR="00D34715" w:rsidRPr="007B03FC" w:rsidRDefault="00D34715" w:rsidP="00D34715">
      <w:pPr>
        <w:tabs>
          <w:tab w:val="left" w:pos="540"/>
        </w:tabs>
        <w:jc w:val="both"/>
        <w:rPr>
          <w:sz w:val="24"/>
          <w:szCs w:val="24"/>
        </w:rPr>
      </w:pPr>
    </w:p>
    <w:p w14:paraId="02590C70" w14:textId="77777777" w:rsidR="00D34715" w:rsidRPr="007B03FC" w:rsidRDefault="00D34715" w:rsidP="00D34715">
      <w:pPr>
        <w:jc w:val="center"/>
        <w:rPr>
          <w:b/>
          <w:sz w:val="24"/>
          <w:szCs w:val="24"/>
        </w:rPr>
      </w:pPr>
      <w:r w:rsidRPr="007B03FC">
        <w:rPr>
          <w:b/>
          <w:sz w:val="24"/>
          <w:szCs w:val="24"/>
        </w:rPr>
        <w:t>God is a Jealous God</w:t>
      </w:r>
    </w:p>
    <w:p w14:paraId="2D3EC702" w14:textId="77777777" w:rsidR="00D34715" w:rsidRPr="007B03FC" w:rsidRDefault="00D34715" w:rsidP="00D34715">
      <w:pPr>
        <w:jc w:val="both"/>
        <w:rPr>
          <w:b/>
          <w:sz w:val="24"/>
          <w:szCs w:val="24"/>
        </w:rPr>
      </w:pPr>
    </w:p>
    <w:p w14:paraId="5C65528C" w14:textId="77777777" w:rsidR="00D34715" w:rsidRPr="007B03FC" w:rsidRDefault="00D34715" w:rsidP="00D34715">
      <w:pPr>
        <w:autoSpaceDE w:val="0"/>
        <w:autoSpaceDN w:val="0"/>
        <w:adjustRightInd w:val="0"/>
        <w:jc w:val="both"/>
        <w:rPr>
          <w:sz w:val="24"/>
          <w:szCs w:val="24"/>
        </w:rPr>
      </w:pPr>
      <w:r w:rsidRPr="007B03FC">
        <w:rPr>
          <w:b/>
          <w:bCs/>
          <w:sz w:val="24"/>
          <w:szCs w:val="24"/>
        </w:rPr>
        <w:t>Ex. 20:5</w:t>
      </w:r>
      <w:r w:rsidRPr="007B03FC">
        <w:rPr>
          <w:sz w:val="24"/>
          <w:szCs w:val="24"/>
        </w:rPr>
        <w:t xml:space="preserve"> Thou shall not bow down thyself to them, nor serve them: for I the LORD thy God </w:t>
      </w:r>
      <w:r w:rsidRPr="007B03FC">
        <w:rPr>
          <w:i/>
          <w:iCs/>
          <w:sz w:val="24"/>
          <w:szCs w:val="24"/>
        </w:rPr>
        <w:t>am</w:t>
      </w:r>
      <w:r w:rsidRPr="007B03FC">
        <w:rPr>
          <w:sz w:val="24"/>
          <w:szCs w:val="24"/>
        </w:rPr>
        <w:t xml:space="preserve"> a </w:t>
      </w:r>
      <w:r w:rsidRPr="007B03FC">
        <w:rPr>
          <w:b/>
          <w:sz w:val="24"/>
          <w:szCs w:val="24"/>
        </w:rPr>
        <w:t>jealous</w:t>
      </w:r>
      <w:r w:rsidRPr="007B03FC">
        <w:rPr>
          <w:sz w:val="24"/>
          <w:szCs w:val="24"/>
        </w:rPr>
        <w:t xml:space="preserve"> </w:t>
      </w:r>
      <w:r w:rsidR="00525AC0" w:rsidRPr="007B03FC">
        <w:rPr>
          <w:sz w:val="24"/>
          <w:szCs w:val="24"/>
        </w:rPr>
        <w:t xml:space="preserve">[qanna] </w:t>
      </w:r>
      <w:r w:rsidRPr="007B03FC">
        <w:rPr>
          <w:sz w:val="24"/>
          <w:szCs w:val="24"/>
        </w:rPr>
        <w:t xml:space="preserve">God, visiting the iniquity of the fathers upon the children unto the third and fourth </w:t>
      </w:r>
      <w:r w:rsidRPr="007B03FC">
        <w:rPr>
          <w:i/>
          <w:iCs/>
          <w:sz w:val="24"/>
          <w:szCs w:val="24"/>
        </w:rPr>
        <w:t>generation</w:t>
      </w:r>
      <w:r w:rsidRPr="007B03FC">
        <w:rPr>
          <w:sz w:val="24"/>
          <w:szCs w:val="24"/>
        </w:rPr>
        <w:t xml:space="preserve"> of them that hate me;</w:t>
      </w:r>
      <w:r w:rsidRPr="007B03FC">
        <w:rPr>
          <w:b/>
          <w:bCs/>
          <w:sz w:val="24"/>
          <w:szCs w:val="24"/>
        </w:rPr>
        <w:t xml:space="preserve"> </w:t>
      </w:r>
      <w:r w:rsidRPr="007B03FC">
        <w:rPr>
          <w:bCs/>
          <w:sz w:val="24"/>
          <w:szCs w:val="24"/>
        </w:rPr>
        <w:t>cf.</w:t>
      </w:r>
      <w:r w:rsidRPr="007B03FC">
        <w:rPr>
          <w:b/>
          <w:bCs/>
          <w:sz w:val="24"/>
          <w:szCs w:val="24"/>
        </w:rPr>
        <w:t xml:space="preserve"> Deut. 5:9</w:t>
      </w:r>
      <w:r w:rsidRPr="007B03FC">
        <w:rPr>
          <w:sz w:val="24"/>
          <w:szCs w:val="24"/>
        </w:rPr>
        <w:t xml:space="preserve">  </w:t>
      </w:r>
    </w:p>
    <w:p w14:paraId="361CA5E4" w14:textId="77777777" w:rsidR="00D34715" w:rsidRPr="007B03FC" w:rsidRDefault="00D34715" w:rsidP="00D34715">
      <w:pPr>
        <w:jc w:val="both"/>
        <w:rPr>
          <w:b/>
          <w:sz w:val="24"/>
          <w:szCs w:val="24"/>
        </w:rPr>
      </w:pPr>
    </w:p>
    <w:p w14:paraId="0414FE4A" w14:textId="77777777" w:rsidR="00D34715" w:rsidRPr="007B03FC" w:rsidRDefault="00D34715" w:rsidP="00D34715">
      <w:pPr>
        <w:autoSpaceDE w:val="0"/>
        <w:autoSpaceDN w:val="0"/>
        <w:adjustRightInd w:val="0"/>
        <w:jc w:val="both"/>
        <w:rPr>
          <w:sz w:val="24"/>
          <w:szCs w:val="24"/>
        </w:rPr>
      </w:pPr>
      <w:r w:rsidRPr="007B03FC">
        <w:rPr>
          <w:b/>
          <w:bCs/>
          <w:sz w:val="24"/>
          <w:szCs w:val="24"/>
        </w:rPr>
        <w:t xml:space="preserve">Ex. </w:t>
      </w:r>
      <w:proofErr w:type="gramStart"/>
      <w:r w:rsidRPr="007B03FC">
        <w:rPr>
          <w:b/>
          <w:bCs/>
          <w:sz w:val="24"/>
          <w:szCs w:val="24"/>
        </w:rPr>
        <w:t>34:14</w:t>
      </w:r>
      <w:r w:rsidRPr="007B03FC">
        <w:rPr>
          <w:sz w:val="24"/>
          <w:szCs w:val="24"/>
        </w:rPr>
        <w:t xml:space="preserve">  For</w:t>
      </w:r>
      <w:proofErr w:type="gramEnd"/>
      <w:r w:rsidRPr="007B03FC">
        <w:rPr>
          <w:sz w:val="24"/>
          <w:szCs w:val="24"/>
        </w:rPr>
        <w:t xml:space="preserve"> thou shall worship no other god: for the LORD, whose name </w:t>
      </w:r>
      <w:r w:rsidRPr="007B03FC">
        <w:rPr>
          <w:i/>
          <w:iCs/>
          <w:sz w:val="24"/>
          <w:szCs w:val="24"/>
        </w:rPr>
        <w:t>is</w:t>
      </w:r>
      <w:r w:rsidRPr="007B03FC">
        <w:rPr>
          <w:sz w:val="24"/>
          <w:szCs w:val="24"/>
        </w:rPr>
        <w:t xml:space="preserve"> </w:t>
      </w:r>
      <w:r w:rsidRPr="007B03FC">
        <w:rPr>
          <w:b/>
          <w:sz w:val="24"/>
          <w:szCs w:val="24"/>
        </w:rPr>
        <w:t>Jealous</w:t>
      </w:r>
      <w:r w:rsidRPr="007B03FC">
        <w:rPr>
          <w:sz w:val="24"/>
          <w:szCs w:val="24"/>
        </w:rPr>
        <w:t xml:space="preserve">, </w:t>
      </w:r>
      <w:r w:rsidR="00525AC0" w:rsidRPr="007B03FC">
        <w:rPr>
          <w:sz w:val="24"/>
          <w:szCs w:val="24"/>
        </w:rPr>
        <w:t xml:space="preserve">[qanna] </w:t>
      </w:r>
      <w:r w:rsidRPr="007B03FC">
        <w:rPr>
          <w:i/>
          <w:iCs/>
          <w:sz w:val="24"/>
          <w:szCs w:val="24"/>
        </w:rPr>
        <w:t>is</w:t>
      </w:r>
      <w:r w:rsidRPr="007B03FC">
        <w:rPr>
          <w:sz w:val="24"/>
          <w:szCs w:val="24"/>
        </w:rPr>
        <w:t xml:space="preserve"> a </w:t>
      </w:r>
      <w:r w:rsidRPr="007B03FC">
        <w:rPr>
          <w:b/>
          <w:sz w:val="24"/>
          <w:szCs w:val="24"/>
        </w:rPr>
        <w:t>jealous</w:t>
      </w:r>
      <w:r w:rsidRPr="007B03FC">
        <w:rPr>
          <w:sz w:val="24"/>
          <w:szCs w:val="24"/>
        </w:rPr>
        <w:t xml:space="preserve"> God: </w:t>
      </w:r>
      <w:r w:rsidR="00525AC0" w:rsidRPr="007B03FC">
        <w:rPr>
          <w:sz w:val="24"/>
          <w:szCs w:val="24"/>
        </w:rPr>
        <w:t xml:space="preserve">cf. </w:t>
      </w:r>
      <w:r w:rsidR="00525AC0" w:rsidRPr="007B03FC">
        <w:rPr>
          <w:b/>
          <w:bCs/>
          <w:sz w:val="24"/>
          <w:szCs w:val="24"/>
        </w:rPr>
        <w:t>Deut</w:t>
      </w:r>
      <w:r w:rsidR="00A52B5A">
        <w:rPr>
          <w:b/>
          <w:bCs/>
          <w:sz w:val="24"/>
          <w:szCs w:val="24"/>
        </w:rPr>
        <w:t>.</w:t>
      </w:r>
      <w:r w:rsidR="00525AC0" w:rsidRPr="007B03FC">
        <w:rPr>
          <w:b/>
          <w:bCs/>
          <w:sz w:val="24"/>
          <w:szCs w:val="24"/>
        </w:rPr>
        <w:t xml:space="preserve"> 4:24</w:t>
      </w:r>
      <w:r w:rsidR="00525AC0" w:rsidRPr="007B03FC">
        <w:rPr>
          <w:bCs/>
          <w:sz w:val="24"/>
          <w:szCs w:val="24"/>
        </w:rPr>
        <w:t>;</w:t>
      </w:r>
      <w:r w:rsidR="00525AC0" w:rsidRPr="007B03FC">
        <w:rPr>
          <w:sz w:val="24"/>
          <w:szCs w:val="24"/>
        </w:rPr>
        <w:t xml:space="preserve">  </w:t>
      </w:r>
      <w:r w:rsidR="00525AC0" w:rsidRPr="007B03FC">
        <w:rPr>
          <w:b/>
          <w:bCs/>
          <w:sz w:val="24"/>
          <w:szCs w:val="24"/>
        </w:rPr>
        <w:t>6:15</w:t>
      </w:r>
      <w:r w:rsidR="00525AC0" w:rsidRPr="007B03FC">
        <w:rPr>
          <w:sz w:val="24"/>
          <w:szCs w:val="24"/>
        </w:rPr>
        <w:t xml:space="preserve">  </w:t>
      </w:r>
    </w:p>
    <w:p w14:paraId="346C03EC" w14:textId="77777777" w:rsidR="00525AC0" w:rsidRPr="007B03FC" w:rsidRDefault="00525AC0" w:rsidP="00D34715">
      <w:pPr>
        <w:autoSpaceDE w:val="0"/>
        <w:autoSpaceDN w:val="0"/>
        <w:adjustRightInd w:val="0"/>
        <w:jc w:val="both"/>
        <w:rPr>
          <w:b/>
          <w:bCs/>
          <w:sz w:val="24"/>
          <w:szCs w:val="24"/>
        </w:rPr>
      </w:pPr>
    </w:p>
    <w:p w14:paraId="2EDF4090" w14:textId="77777777" w:rsidR="00D34715" w:rsidRPr="007B03FC" w:rsidRDefault="00D34715" w:rsidP="00D34715">
      <w:pPr>
        <w:autoSpaceDE w:val="0"/>
        <w:autoSpaceDN w:val="0"/>
        <w:adjustRightInd w:val="0"/>
        <w:jc w:val="both"/>
        <w:rPr>
          <w:sz w:val="24"/>
          <w:szCs w:val="24"/>
        </w:rPr>
      </w:pPr>
      <w:r w:rsidRPr="007B03FC">
        <w:rPr>
          <w:b/>
          <w:bCs/>
          <w:sz w:val="24"/>
          <w:szCs w:val="24"/>
        </w:rPr>
        <w:lastRenderedPageBreak/>
        <w:t xml:space="preserve">Deut. </w:t>
      </w:r>
      <w:proofErr w:type="gramStart"/>
      <w:r w:rsidRPr="007B03FC">
        <w:rPr>
          <w:b/>
          <w:bCs/>
          <w:sz w:val="24"/>
          <w:szCs w:val="24"/>
        </w:rPr>
        <w:t>29:20</w:t>
      </w:r>
      <w:r w:rsidRPr="007B03FC">
        <w:rPr>
          <w:sz w:val="24"/>
          <w:szCs w:val="24"/>
        </w:rPr>
        <w:t xml:space="preserve">  </w:t>
      </w:r>
      <w:r w:rsidRPr="007B03FC">
        <w:rPr>
          <w:b/>
          <w:sz w:val="24"/>
          <w:szCs w:val="24"/>
        </w:rPr>
        <w:t>The</w:t>
      </w:r>
      <w:proofErr w:type="gramEnd"/>
      <w:r w:rsidRPr="007B03FC">
        <w:rPr>
          <w:b/>
          <w:sz w:val="24"/>
          <w:szCs w:val="24"/>
        </w:rPr>
        <w:t xml:space="preserve"> LORD</w:t>
      </w:r>
      <w:r w:rsidRPr="007B03FC">
        <w:rPr>
          <w:sz w:val="24"/>
          <w:szCs w:val="24"/>
        </w:rPr>
        <w:t xml:space="preserve"> will not spare him, but then the anger of the LORD and his </w:t>
      </w:r>
      <w:r w:rsidRPr="007B03FC">
        <w:rPr>
          <w:b/>
          <w:sz w:val="24"/>
          <w:szCs w:val="24"/>
        </w:rPr>
        <w:t>jealousy</w:t>
      </w:r>
      <w:r w:rsidRPr="007B03FC">
        <w:rPr>
          <w:sz w:val="24"/>
          <w:szCs w:val="24"/>
        </w:rPr>
        <w:t xml:space="preserve"> </w:t>
      </w:r>
      <w:r w:rsidR="00F3025F" w:rsidRPr="007B03FC">
        <w:rPr>
          <w:sz w:val="24"/>
          <w:szCs w:val="24"/>
        </w:rPr>
        <w:t xml:space="preserve">[qinah] </w:t>
      </w:r>
      <w:r w:rsidRPr="007B03FC">
        <w:rPr>
          <w:sz w:val="24"/>
          <w:szCs w:val="24"/>
        </w:rPr>
        <w:t xml:space="preserve">shall smoke against that man, and all the curses that are written in this book shall lie upon him, and the LORD shall blot out his name from under heaven. </w:t>
      </w:r>
    </w:p>
    <w:p w14:paraId="45BCA742" w14:textId="77777777" w:rsidR="00497827" w:rsidRPr="007B03FC" w:rsidRDefault="00497827" w:rsidP="00D34715">
      <w:pPr>
        <w:autoSpaceDE w:val="0"/>
        <w:autoSpaceDN w:val="0"/>
        <w:adjustRightInd w:val="0"/>
        <w:jc w:val="both"/>
        <w:rPr>
          <w:sz w:val="24"/>
          <w:szCs w:val="24"/>
        </w:rPr>
      </w:pPr>
    </w:p>
    <w:p w14:paraId="71696BBC" w14:textId="27591820" w:rsidR="001179C2" w:rsidRPr="007B03FC" w:rsidRDefault="001179C2" w:rsidP="001179C2">
      <w:pPr>
        <w:autoSpaceDE w:val="0"/>
        <w:autoSpaceDN w:val="0"/>
        <w:adjustRightInd w:val="0"/>
        <w:jc w:val="center"/>
        <w:rPr>
          <w:b/>
          <w:sz w:val="24"/>
          <w:szCs w:val="24"/>
        </w:rPr>
      </w:pPr>
      <w:r w:rsidRPr="007B03FC">
        <w:rPr>
          <w:b/>
          <w:sz w:val="24"/>
          <w:szCs w:val="24"/>
        </w:rPr>
        <w:t>H</w:t>
      </w:r>
      <w:r w:rsidR="00497827" w:rsidRPr="007B03FC">
        <w:rPr>
          <w:b/>
          <w:sz w:val="24"/>
          <w:szCs w:val="24"/>
        </w:rPr>
        <w:t xml:space="preserve">e </w:t>
      </w:r>
      <w:r w:rsidRPr="007B03FC">
        <w:rPr>
          <w:b/>
          <w:sz w:val="24"/>
          <w:szCs w:val="24"/>
        </w:rPr>
        <w:t xml:space="preserve">is </w:t>
      </w:r>
      <w:r w:rsidR="00497827" w:rsidRPr="007B03FC">
        <w:rPr>
          <w:b/>
          <w:sz w:val="24"/>
          <w:szCs w:val="24"/>
        </w:rPr>
        <w:t xml:space="preserve">Jealous over His </w:t>
      </w:r>
      <w:r w:rsidRPr="007B03FC">
        <w:rPr>
          <w:b/>
          <w:sz w:val="24"/>
          <w:szCs w:val="24"/>
        </w:rPr>
        <w:t>holy Name, Land, and City</w:t>
      </w:r>
      <w:r w:rsidR="00497827" w:rsidRPr="007B03FC">
        <w:rPr>
          <w:b/>
          <w:sz w:val="24"/>
          <w:szCs w:val="24"/>
        </w:rPr>
        <w:t>, i.e.</w:t>
      </w:r>
      <w:r w:rsidR="00680DFF">
        <w:rPr>
          <w:b/>
          <w:sz w:val="24"/>
          <w:szCs w:val="24"/>
        </w:rPr>
        <w:t>,</w:t>
      </w:r>
      <w:r w:rsidR="00497827" w:rsidRPr="007B03FC">
        <w:rPr>
          <w:b/>
          <w:sz w:val="24"/>
          <w:szCs w:val="24"/>
        </w:rPr>
        <w:t xml:space="preserve"> His people</w:t>
      </w:r>
    </w:p>
    <w:p w14:paraId="7457068D" w14:textId="77777777" w:rsidR="001179C2" w:rsidRPr="007B03FC" w:rsidRDefault="001179C2" w:rsidP="001179C2">
      <w:pPr>
        <w:autoSpaceDE w:val="0"/>
        <w:autoSpaceDN w:val="0"/>
        <w:adjustRightInd w:val="0"/>
        <w:jc w:val="both"/>
        <w:rPr>
          <w:sz w:val="24"/>
          <w:szCs w:val="24"/>
        </w:rPr>
      </w:pPr>
    </w:p>
    <w:p w14:paraId="49A347C8" w14:textId="77777777" w:rsidR="00F95B8F" w:rsidRPr="007B03FC" w:rsidRDefault="00F95B8F" w:rsidP="001179C2">
      <w:pPr>
        <w:autoSpaceDE w:val="0"/>
        <w:autoSpaceDN w:val="0"/>
        <w:adjustRightInd w:val="0"/>
        <w:jc w:val="both"/>
        <w:rPr>
          <w:sz w:val="24"/>
          <w:szCs w:val="24"/>
        </w:rPr>
      </w:pPr>
      <w:r w:rsidRPr="007B03FC">
        <w:rPr>
          <w:sz w:val="24"/>
          <w:szCs w:val="24"/>
        </w:rPr>
        <w:t xml:space="preserve">God is jealous over everything that He owns: In the OT </w:t>
      </w:r>
      <w:r w:rsidR="00623EED" w:rsidRPr="007B03FC">
        <w:rPr>
          <w:sz w:val="24"/>
          <w:szCs w:val="24"/>
        </w:rPr>
        <w:t xml:space="preserve">Abraham, </w:t>
      </w:r>
      <w:r w:rsidR="005605E1" w:rsidRPr="007B03FC">
        <w:rPr>
          <w:sz w:val="24"/>
          <w:szCs w:val="24"/>
        </w:rPr>
        <w:t xml:space="preserve">Jacob, </w:t>
      </w:r>
      <w:r w:rsidR="00623EED" w:rsidRPr="007B03FC">
        <w:rPr>
          <w:sz w:val="24"/>
          <w:szCs w:val="24"/>
        </w:rPr>
        <w:t xml:space="preserve">Moses, David etc. are called God’s servants. </w:t>
      </w:r>
      <w:r w:rsidRPr="007B03FC">
        <w:rPr>
          <w:sz w:val="24"/>
          <w:szCs w:val="24"/>
        </w:rPr>
        <w:t xml:space="preserve">He calls Israel </w:t>
      </w:r>
      <w:r w:rsidR="00BC04A4" w:rsidRPr="007B03FC">
        <w:rPr>
          <w:sz w:val="24"/>
          <w:szCs w:val="24"/>
        </w:rPr>
        <w:t xml:space="preserve">before they became a nation </w:t>
      </w:r>
      <w:r w:rsidR="005605E1" w:rsidRPr="007B03FC">
        <w:rPr>
          <w:sz w:val="24"/>
          <w:szCs w:val="24"/>
        </w:rPr>
        <w:t>(</w:t>
      </w:r>
      <w:r w:rsidR="000B5AD5" w:rsidRPr="007B03FC">
        <w:rPr>
          <w:b/>
          <w:sz w:val="24"/>
          <w:szCs w:val="24"/>
        </w:rPr>
        <w:t>Ex. 3:7</w:t>
      </w:r>
      <w:r w:rsidR="000B5AD5" w:rsidRPr="007B03FC">
        <w:rPr>
          <w:sz w:val="24"/>
          <w:szCs w:val="24"/>
        </w:rPr>
        <w:t>,</w:t>
      </w:r>
      <w:r w:rsidR="000B5AD5" w:rsidRPr="007B03FC">
        <w:rPr>
          <w:b/>
          <w:sz w:val="24"/>
          <w:szCs w:val="24"/>
        </w:rPr>
        <w:t xml:space="preserve"> 10</w:t>
      </w:r>
      <w:r w:rsidR="000B5AD5" w:rsidRPr="007B03FC">
        <w:rPr>
          <w:sz w:val="24"/>
          <w:szCs w:val="24"/>
        </w:rPr>
        <w:t xml:space="preserve"> “My people” and </w:t>
      </w:r>
      <w:r w:rsidR="000B5AD5" w:rsidRPr="007B03FC">
        <w:rPr>
          <w:b/>
          <w:sz w:val="24"/>
          <w:szCs w:val="24"/>
        </w:rPr>
        <w:t>Ex. 4:22</w:t>
      </w:r>
      <w:r w:rsidR="000B5AD5" w:rsidRPr="007B03FC">
        <w:rPr>
          <w:sz w:val="24"/>
          <w:szCs w:val="24"/>
        </w:rPr>
        <w:t xml:space="preserve"> “M</w:t>
      </w:r>
      <w:r w:rsidR="005605E1" w:rsidRPr="007B03FC">
        <w:rPr>
          <w:sz w:val="24"/>
          <w:szCs w:val="24"/>
        </w:rPr>
        <w:t xml:space="preserve">y son, </w:t>
      </w:r>
      <w:r w:rsidR="005605E1" w:rsidRPr="007B03FC">
        <w:rPr>
          <w:i/>
          <w:iCs/>
          <w:sz w:val="24"/>
          <w:szCs w:val="24"/>
        </w:rPr>
        <w:t>even</w:t>
      </w:r>
      <w:r w:rsidR="005605E1" w:rsidRPr="007B03FC">
        <w:rPr>
          <w:sz w:val="24"/>
          <w:szCs w:val="24"/>
        </w:rPr>
        <w:t xml:space="preserve"> my firstborn</w:t>
      </w:r>
      <w:r w:rsidR="000B5AD5" w:rsidRPr="007B03FC">
        <w:rPr>
          <w:sz w:val="24"/>
          <w:szCs w:val="24"/>
        </w:rPr>
        <w:t>”</w:t>
      </w:r>
      <w:r w:rsidR="005605E1" w:rsidRPr="007B03FC">
        <w:rPr>
          <w:sz w:val="24"/>
          <w:szCs w:val="24"/>
        </w:rPr>
        <w:t>)</w:t>
      </w:r>
      <w:r w:rsidR="000B5AD5" w:rsidRPr="007B03FC">
        <w:rPr>
          <w:sz w:val="24"/>
          <w:szCs w:val="24"/>
        </w:rPr>
        <w:t>.</w:t>
      </w:r>
      <w:r w:rsidR="00BC04A4" w:rsidRPr="007B03FC">
        <w:rPr>
          <w:sz w:val="24"/>
          <w:szCs w:val="24"/>
        </w:rPr>
        <w:t xml:space="preserve"> </w:t>
      </w:r>
      <w:r w:rsidR="000B5AD5" w:rsidRPr="007B03FC">
        <w:rPr>
          <w:sz w:val="24"/>
          <w:szCs w:val="24"/>
        </w:rPr>
        <w:t xml:space="preserve">In </w:t>
      </w:r>
      <w:r w:rsidR="00BC04A4" w:rsidRPr="007B03FC">
        <w:rPr>
          <w:b/>
          <w:sz w:val="24"/>
          <w:szCs w:val="24"/>
        </w:rPr>
        <w:t>Isa. 51:4</w:t>
      </w:r>
      <w:r w:rsidR="00BC04A4" w:rsidRPr="007B03FC">
        <w:rPr>
          <w:sz w:val="24"/>
          <w:szCs w:val="24"/>
        </w:rPr>
        <w:t xml:space="preserve"> </w:t>
      </w:r>
      <w:r w:rsidR="000B5AD5" w:rsidRPr="007B03FC">
        <w:rPr>
          <w:sz w:val="24"/>
          <w:szCs w:val="24"/>
        </w:rPr>
        <w:t>“</w:t>
      </w:r>
      <w:r w:rsidR="00BC04A4" w:rsidRPr="007B03FC">
        <w:rPr>
          <w:sz w:val="24"/>
          <w:szCs w:val="24"/>
        </w:rPr>
        <w:t>My Nation</w:t>
      </w:r>
      <w:r w:rsidR="000B5AD5" w:rsidRPr="007B03FC">
        <w:rPr>
          <w:sz w:val="24"/>
          <w:szCs w:val="24"/>
        </w:rPr>
        <w:t>”</w:t>
      </w:r>
      <w:r w:rsidR="00BC04A4" w:rsidRPr="007B03FC">
        <w:rPr>
          <w:sz w:val="24"/>
          <w:szCs w:val="24"/>
        </w:rPr>
        <w:t xml:space="preserve">; </w:t>
      </w:r>
      <w:r w:rsidR="00BC04A4" w:rsidRPr="007B03FC">
        <w:rPr>
          <w:b/>
          <w:sz w:val="24"/>
          <w:szCs w:val="24"/>
        </w:rPr>
        <w:t>Isa. 43:20</w:t>
      </w:r>
      <w:r w:rsidR="00BC04A4" w:rsidRPr="007B03FC">
        <w:rPr>
          <w:sz w:val="24"/>
          <w:szCs w:val="24"/>
        </w:rPr>
        <w:t xml:space="preserve"> “chosen”</w:t>
      </w:r>
      <w:r w:rsidR="000B5AD5" w:rsidRPr="007B03FC">
        <w:rPr>
          <w:sz w:val="24"/>
          <w:szCs w:val="24"/>
        </w:rPr>
        <w:t xml:space="preserve"> people</w:t>
      </w:r>
      <w:r w:rsidR="00BC04A4" w:rsidRPr="007B03FC">
        <w:rPr>
          <w:sz w:val="24"/>
          <w:szCs w:val="24"/>
        </w:rPr>
        <w:t>;</w:t>
      </w:r>
      <w:r w:rsidRPr="007B03FC">
        <w:rPr>
          <w:sz w:val="24"/>
          <w:szCs w:val="24"/>
        </w:rPr>
        <w:t xml:space="preserve"> </w:t>
      </w:r>
      <w:r w:rsidR="00312592" w:rsidRPr="007B03FC">
        <w:rPr>
          <w:b/>
          <w:sz w:val="24"/>
          <w:szCs w:val="24"/>
        </w:rPr>
        <w:t>II Chron. 7:20</w:t>
      </w:r>
      <w:r w:rsidR="00312592" w:rsidRPr="007B03FC">
        <w:rPr>
          <w:sz w:val="24"/>
          <w:szCs w:val="24"/>
        </w:rPr>
        <w:t xml:space="preserve"> “My land” and </w:t>
      </w:r>
      <w:r w:rsidR="00312592" w:rsidRPr="007B03FC">
        <w:rPr>
          <w:b/>
          <w:sz w:val="24"/>
          <w:szCs w:val="24"/>
        </w:rPr>
        <w:t>Zech. 8:3</w:t>
      </w:r>
      <w:r w:rsidR="00312592" w:rsidRPr="007B03FC">
        <w:rPr>
          <w:sz w:val="24"/>
          <w:szCs w:val="24"/>
        </w:rPr>
        <w:t xml:space="preserve"> city of Zion (Jerusalem); </w:t>
      </w:r>
      <w:r w:rsidR="00BC04A4" w:rsidRPr="007B03FC">
        <w:rPr>
          <w:b/>
          <w:sz w:val="24"/>
          <w:szCs w:val="24"/>
        </w:rPr>
        <w:t>Isa. 56:7</w:t>
      </w:r>
      <w:r w:rsidR="00BC04A4" w:rsidRPr="007B03FC">
        <w:rPr>
          <w:sz w:val="24"/>
          <w:szCs w:val="24"/>
        </w:rPr>
        <w:t xml:space="preserve"> His “</w:t>
      </w:r>
      <w:proofErr w:type="gramStart"/>
      <w:r w:rsidR="00BC04A4" w:rsidRPr="007B03FC">
        <w:rPr>
          <w:sz w:val="24"/>
          <w:szCs w:val="24"/>
        </w:rPr>
        <w:t>Holy mountain</w:t>
      </w:r>
      <w:proofErr w:type="gramEnd"/>
      <w:r w:rsidR="00BC04A4" w:rsidRPr="007B03FC">
        <w:rPr>
          <w:sz w:val="24"/>
          <w:szCs w:val="24"/>
        </w:rPr>
        <w:t>” and “House (temple) of prayer”</w:t>
      </w:r>
      <w:r w:rsidR="000B5AD5" w:rsidRPr="007B03FC">
        <w:rPr>
          <w:sz w:val="24"/>
          <w:szCs w:val="24"/>
        </w:rPr>
        <w:t>;</w:t>
      </w:r>
      <w:r w:rsidR="00BC04A4" w:rsidRPr="007B03FC">
        <w:rPr>
          <w:sz w:val="24"/>
          <w:szCs w:val="24"/>
        </w:rPr>
        <w:t xml:space="preserve"> </w:t>
      </w:r>
      <w:r w:rsidR="005605E1" w:rsidRPr="007B03FC">
        <w:rPr>
          <w:b/>
          <w:sz w:val="24"/>
          <w:szCs w:val="24"/>
        </w:rPr>
        <w:t>Lev. 20:3</w:t>
      </w:r>
      <w:r w:rsidR="005605E1" w:rsidRPr="007B03FC">
        <w:rPr>
          <w:sz w:val="24"/>
          <w:szCs w:val="24"/>
        </w:rPr>
        <w:t xml:space="preserve"> “My sanctuary</w:t>
      </w:r>
      <w:r w:rsidR="00312592" w:rsidRPr="007B03FC">
        <w:rPr>
          <w:sz w:val="24"/>
          <w:szCs w:val="24"/>
        </w:rPr>
        <w:t>.</w:t>
      </w:r>
      <w:r w:rsidR="005605E1" w:rsidRPr="007B03FC">
        <w:rPr>
          <w:sz w:val="24"/>
          <w:szCs w:val="24"/>
        </w:rPr>
        <w:t>”</w:t>
      </w:r>
      <w:r w:rsidR="000B5AD5" w:rsidRPr="007B03FC">
        <w:rPr>
          <w:sz w:val="24"/>
          <w:szCs w:val="24"/>
        </w:rPr>
        <w:t xml:space="preserve"> </w:t>
      </w:r>
    </w:p>
    <w:p w14:paraId="1805A78A" w14:textId="77777777" w:rsidR="00F95B8F" w:rsidRPr="007B03FC" w:rsidRDefault="00F95B8F" w:rsidP="001179C2">
      <w:pPr>
        <w:autoSpaceDE w:val="0"/>
        <w:autoSpaceDN w:val="0"/>
        <w:adjustRightInd w:val="0"/>
        <w:jc w:val="both"/>
        <w:rPr>
          <w:sz w:val="24"/>
          <w:szCs w:val="24"/>
        </w:rPr>
      </w:pPr>
    </w:p>
    <w:p w14:paraId="2BF9117B" w14:textId="77777777" w:rsidR="001179C2" w:rsidRPr="007B03FC" w:rsidRDefault="001179C2" w:rsidP="001179C2">
      <w:pPr>
        <w:autoSpaceDE w:val="0"/>
        <w:autoSpaceDN w:val="0"/>
        <w:adjustRightInd w:val="0"/>
        <w:jc w:val="both"/>
        <w:rPr>
          <w:sz w:val="24"/>
          <w:szCs w:val="24"/>
        </w:rPr>
      </w:pPr>
      <w:r w:rsidRPr="007B03FC">
        <w:rPr>
          <w:b/>
          <w:bCs/>
          <w:sz w:val="24"/>
          <w:szCs w:val="24"/>
        </w:rPr>
        <w:t>Ezek. 39:25</w:t>
      </w:r>
      <w:r w:rsidRPr="007B03FC">
        <w:rPr>
          <w:sz w:val="24"/>
          <w:szCs w:val="24"/>
        </w:rPr>
        <w:t xml:space="preserve">  Therefore thus says the Lord GOD; Now will I bring again the captivity of Jacob, and have mercy upon the whole house of Israel, and will be </w:t>
      </w:r>
      <w:r w:rsidRPr="007B03FC">
        <w:rPr>
          <w:b/>
          <w:sz w:val="24"/>
          <w:szCs w:val="24"/>
        </w:rPr>
        <w:t>jealous</w:t>
      </w:r>
      <w:r w:rsidRPr="007B03FC">
        <w:rPr>
          <w:sz w:val="24"/>
          <w:szCs w:val="24"/>
        </w:rPr>
        <w:t xml:space="preserve"> [qana] for my holy name; </w:t>
      </w:r>
      <w:r w:rsidRPr="007B03FC">
        <w:rPr>
          <w:b/>
          <w:bCs/>
          <w:sz w:val="24"/>
          <w:szCs w:val="24"/>
        </w:rPr>
        <w:t>Joel 2:18</w:t>
      </w:r>
      <w:r w:rsidRPr="007B03FC">
        <w:rPr>
          <w:sz w:val="24"/>
          <w:szCs w:val="24"/>
        </w:rPr>
        <w:t xml:space="preserve"> “jealous [qana] for his land”;  </w:t>
      </w:r>
      <w:r w:rsidRPr="007B03FC">
        <w:rPr>
          <w:b/>
          <w:bCs/>
          <w:sz w:val="24"/>
          <w:szCs w:val="24"/>
        </w:rPr>
        <w:t>Zech. 1:14</w:t>
      </w:r>
      <w:r w:rsidRPr="007B03FC">
        <w:rPr>
          <w:sz w:val="24"/>
          <w:szCs w:val="24"/>
        </w:rPr>
        <w:t xml:space="preserve"> “</w:t>
      </w:r>
      <w:r w:rsidRPr="007B03FC">
        <w:rPr>
          <w:b/>
          <w:sz w:val="24"/>
          <w:szCs w:val="24"/>
        </w:rPr>
        <w:t>jealous</w:t>
      </w:r>
      <w:r w:rsidRPr="007B03FC">
        <w:rPr>
          <w:sz w:val="24"/>
          <w:szCs w:val="24"/>
        </w:rPr>
        <w:t xml:space="preserve"> [qinah] for Jerusalem and for Zion with a great </w:t>
      </w:r>
      <w:r w:rsidRPr="007B03FC">
        <w:rPr>
          <w:b/>
          <w:sz w:val="24"/>
          <w:szCs w:val="24"/>
        </w:rPr>
        <w:t>jealousy</w:t>
      </w:r>
      <w:r w:rsidRPr="007B03FC">
        <w:rPr>
          <w:sz w:val="24"/>
          <w:szCs w:val="24"/>
        </w:rPr>
        <w:t xml:space="preserve">”; </w:t>
      </w:r>
      <w:r w:rsidRPr="007B03FC">
        <w:rPr>
          <w:b/>
          <w:bCs/>
          <w:sz w:val="24"/>
          <w:szCs w:val="24"/>
        </w:rPr>
        <w:t>Zech. 8:2</w:t>
      </w:r>
      <w:r w:rsidRPr="007B03FC">
        <w:rPr>
          <w:sz w:val="24"/>
          <w:szCs w:val="24"/>
        </w:rPr>
        <w:t xml:space="preserve">  Thus says the LORD of hosts; I was </w:t>
      </w:r>
      <w:r w:rsidRPr="007B03FC">
        <w:rPr>
          <w:b/>
          <w:sz w:val="24"/>
          <w:szCs w:val="24"/>
        </w:rPr>
        <w:t xml:space="preserve">jealous </w:t>
      </w:r>
      <w:r w:rsidRPr="007B03FC">
        <w:rPr>
          <w:sz w:val="24"/>
          <w:szCs w:val="24"/>
        </w:rPr>
        <w:t>[qana]</w:t>
      </w:r>
      <w:r w:rsidRPr="007B03FC">
        <w:rPr>
          <w:b/>
          <w:sz w:val="24"/>
          <w:szCs w:val="24"/>
        </w:rPr>
        <w:t xml:space="preserve"> </w:t>
      </w:r>
      <w:r w:rsidRPr="007B03FC">
        <w:rPr>
          <w:sz w:val="24"/>
          <w:szCs w:val="24"/>
        </w:rPr>
        <w:t xml:space="preserve">for Zion with great </w:t>
      </w:r>
      <w:r w:rsidRPr="007B03FC">
        <w:rPr>
          <w:b/>
          <w:sz w:val="24"/>
          <w:szCs w:val="24"/>
        </w:rPr>
        <w:t>jealousy</w:t>
      </w:r>
      <w:r w:rsidRPr="007B03FC">
        <w:rPr>
          <w:sz w:val="24"/>
          <w:szCs w:val="24"/>
        </w:rPr>
        <w:t xml:space="preserve">, [qinah] and I was </w:t>
      </w:r>
      <w:r w:rsidRPr="007B03FC">
        <w:rPr>
          <w:b/>
          <w:sz w:val="24"/>
          <w:szCs w:val="24"/>
        </w:rPr>
        <w:t>jealous</w:t>
      </w:r>
      <w:r w:rsidRPr="007B03FC">
        <w:rPr>
          <w:sz w:val="24"/>
          <w:szCs w:val="24"/>
        </w:rPr>
        <w:t xml:space="preserve"> [qana]</w:t>
      </w:r>
      <w:r w:rsidRPr="007B03FC">
        <w:rPr>
          <w:b/>
          <w:sz w:val="24"/>
          <w:szCs w:val="24"/>
        </w:rPr>
        <w:t xml:space="preserve"> </w:t>
      </w:r>
      <w:r w:rsidRPr="007B03FC">
        <w:rPr>
          <w:sz w:val="24"/>
          <w:szCs w:val="24"/>
        </w:rPr>
        <w:t xml:space="preserve">for her with great fury. </w:t>
      </w:r>
    </w:p>
    <w:p w14:paraId="0D2065F1" w14:textId="77777777" w:rsidR="001179C2" w:rsidRPr="007B03FC" w:rsidRDefault="001179C2" w:rsidP="001179C2">
      <w:pPr>
        <w:autoSpaceDE w:val="0"/>
        <w:autoSpaceDN w:val="0"/>
        <w:adjustRightInd w:val="0"/>
        <w:jc w:val="both"/>
        <w:rPr>
          <w:sz w:val="24"/>
          <w:szCs w:val="24"/>
        </w:rPr>
      </w:pPr>
    </w:p>
    <w:p w14:paraId="2EF38241" w14:textId="77777777" w:rsidR="00D34715" w:rsidRPr="007B03FC" w:rsidRDefault="00525AC0" w:rsidP="00D34715">
      <w:pPr>
        <w:autoSpaceDE w:val="0"/>
        <w:autoSpaceDN w:val="0"/>
        <w:adjustRightInd w:val="0"/>
        <w:jc w:val="center"/>
        <w:rPr>
          <w:b/>
          <w:bCs/>
          <w:sz w:val="24"/>
          <w:szCs w:val="24"/>
        </w:rPr>
      </w:pPr>
      <w:r w:rsidRPr="007B03FC">
        <w:rPr>
          <w:b/>
          <w:sz w:val="24"/>
          <w:szCs w:val="24"/>
        </w:rPr>
        <w:t xml:space="preserve">God Provoked to </w:t>
      </w:r>
      <w:r w:rsidR="00D34715" w:rsidRPr="007B03FC">
        <w:rPr>
          <w:b/>
          <w:sz w:val="24"/>
          <w:szCs w:val="24"/>
        </w:rPr>
        <w:t>Jealous</w:t>
      </w:r>
      <w:r w:rsidR="003E6F68" w:rsidRPr="007B03FC">
        <w:rPr>
          <w:b/>
          <w:sz w:val="24"/>
          <w:szCs w:val="24"/>
        </w:rPr>
        <w:t>y</w:t>
      </w:r>
      <w:r w:rsidR="00D34715" w:rsidRPr="007B03FC">
        <w:rPr>
          <w:b/>
          <w:bCs/>
          <w:sz w:val="24"/>
          <w:szCs w:val="24"/>
        </w:rPr>
        <w:t xml:space="preserve"> </w:t>
      </w:r>
    </w:p>
    <w:p w14:paraId="4ED8B7D4" w14:textId="77777777" w:rsidR="00D34715" w:rsidRPr="007B03FC" w:rsidRDefault="00D34715" w:rsidP="00D34715">
      <w:pPr>
        <w:autoSpaceDE w:val="0"/>
        <w:autoSpaceDN w:val="0"/>
        <w:adjustRightInd w:val="0"/>
        <w:jc w:val="center"/>
        <w:rPr>
          <w:b/>
          <w:bCs/>
          <w:sz w:val="24"/>
          <w:szCs w:val="24"/>
        </w:rPr>
      </w:pPr>
    </w:p>
    <w:p w14:paraId="6B110D0A" w14:textId="77777777" w:rsidR="00CB778F" w:rsidRPr="007B03FC" w:rsidRDefault="00D34715" w:rsidP="00CB778F">
      <w:pPr>
        <w:autoSpaceDE w:val="0"/>
        <w:autoSpaceDN w:val="0"/>
        <w:adjustRightInd w:val="0"/>
        <w:jc w:val="both"/>
        <w:rPr>
          <w:b/>
          <w:sz w:val="24"/>
          <w:szCs w:val="24"/>
        </w:rPr>
      </w:pPr>
      <w:r w:rsidRPr="007B03FC">
        <w:rPr>
          <w:b/>
          <w:bCs/>
          <w:sz w:val="24"/>
          <w:szCs w:val="24"/>
        </w:rPr>
        <w:t xml:space="preserve">Deut. </w:t>
      </w:r>
      <w:proofErr w:type="gramStart"/>
      <w:r w:rsidRPr="007B03FC">
        <w:rPr>
          <w:b/>
          <w:bCs/>
          <w:sz w:val="24"/>
          <w:szCs w:val="24"/>
        </w:rPr>
        <w:t>32:16</w:t>
      </w:r>
      <w:r w:rsidRPr="007B03FC">
        <w:rPr>
          <w:b/>
          <w:sz w:val="24"/>
          <w:szCs w:val="24"/>
        </w:rPr>
        <w:t xml:space="preserve"> </w:t>
      </w:r>
      <w:r w:rsidRPr="007B03FC">
        <w:rPr>
          <w:sz w:val="24"/>
          <w:szCs w:val="24"/>
        </w:rPr>
        <w:t xml:space="preserve"> They</w:t>
      </w:r>
      <w:proofErr w:type="gramEnd"/>
      <w:r w:rsidRPr="007B03FC">
        <w:rPr>
          <w:sz w:val="24"/>
          <w:szCs w:val="24"/>
        </w:rPr>
        <w:t xml:space="preserve"> provoked him to</w:t>
      </w:r>
      <w:r w:rsidRPr="007B03FC">
        <w:rPr>
          <w:b/>
          <w:sz w:val="24"/>
          <w:szCs w:val="24"/>
        </w:rPr>
        <w:t xml:space="preserve"> jealousy</w:t>
      </w:r>
      <w:r w:rsidRPr="007B03FC">
        <w:rPr>
          <w:sz w:val="24"/>
          <w:szCs w:val="24"/>
        </w:rPr>
        <w:t xml:space="preserve"> </w:t>
      </w:r>
      <w:r w:rsidR="00525AC0" w:rsidRPr="007B03FC">
        <w:rPr>
          <w:sz w:val="24"/>
          <w:szCs w:val="24"/>
        </w:rPr>
        <w:t xml:space="preserve">[qana] </w:t>
      </w:r>
      <w:r w:rsidRPr="007B03FC">
        <w:rPr>
          <w:sz w:val="24"/>
          <w:szCs w:val="24"/>
        </w:rPr>
        <w:t xml:space="preserve">with strange </w:t>
      </w:r>
      <w:r w:rsidRPr="007B03FC">
        <w:rPr>
          <w:i/>
          <w:iCs/>
          <w:sz w:val="24"/>
          <w:szCs w:val="24"/>
        </w:rPr>
        <w:t>gods,</w:t>
      </w:r>
      <w:r w:rsidRPr="007B03FC">
        <w:rPr>
          <w:sz w:val="24"/>
          <w:szCs w:val="24"/>
        </w:rPr>
        <w:t xml:space="preserve"> with abominations provoked they him to anger. </w:t>
      </w:r>
      <w:r w:rsidR="00CB778F" w:rsidRPr="007B03FC">
        <w:rPr>
          <w:b/>
          <w:bCs/>
          <w:sz w:val="24"/>
          <w:szCs w:val="24"/>
        </w:rPr>
        <w:t>Deut. 32:21</w:t>
      </w:r>
      <w:r w:rsidR="00CB778F" w:rsidRPr="007B03FC">
        <w:rPr>
          <w:sz w:val="24"/>
          <w:szCs w:val="24"/>
        </w:rPr>
        <w:t xml:space="preserve"> They have moved me to </w:t>
      </w:r>
      <w:r w:rsidR="00CB778F" w:rsidRPr="007B03FC">
        <w:rPr>
          <w:b/>
          <w:sz w:val="24"/>
          <w:szCs w:val="24"/>
        </w:rPr>
        <w:t>jealousy</w:t>
      </w:r>
      <w:r w:rsidR="00CB778F" w:rsidRPr="007B03FC">
        <w:rPr>
          <w:sz w:val="24"/>
          <w:szCs w:val="24"/>
        </w:rPr>
        <w:t xml:space="preserve"> [qana] with </w:t>
      </w:r>
      <w:r w:rsidR="00CB778F" w:rsidRPr="007B03FC">
        <w:rPr>
          <w:i/>
          <w:iCs/>
          <w:sz w:val="24"/>
          <w:szCs w:val="24"/>
        </w:rPr>
        <w:t>that which is</w:t>
      </w:r>
      <w:r w:rsidR="00CB778F" w:rsidRPr="007B03FC">
        <w:rPr>
          <w:sz w:val="24"/>
          <w:szCs w:val="24"/>
        </w:rPr>
        <w:t xml:space="preserve"> not God; they have provoked me to anger with their vanities (idols): and I will move them to </w:t>
      </w:r>
      <w:r w:rsidR="00CB778F" w:rsidRPr="007B03FC">
        <w:rPr>
          <w:b/>
          <w:sz w:val="24"/>
          <w:szCs w:val="24"/>
        </w:rPr>
        <w:t>jealousy</w:t>
      </w:r>
      <w:r w:rsidR="00CB778F" w:rsidRPr="007B03FC">
        <w:rPr>
          <w:sz w:val="24"/>
          <w:szCs w:val="24"/>
        </w:rPr>
        <w:t xml:space="preserve"> [qana] with </w:t>
      </w:r>
      <w:r w:rsidR="00CB778F" w:rsidRPr="007B03FC">
        <w:rPr>
          <w:i/>
          <w:iCs/>
          <w:sz w:val="24"/>
          <w:szCs w:val="24"/>
        </w:rPr>
        <w:t>those which are</w:t>
      </w:r>
      <w:r w:rsidR="00CB778F" w:rsidRPr="007B03FC">
        <w:rPr>
          <w:sz w:val="24"/>
          <w:szCs w:val="24"/>
        </w:rPr>
        <w:t xml:space="preserve"> not a people; I will provoke them to anger with a foolish nation.</w:t>
      </w:r>
      <w:r w:rsidR="00CB778F" w:rsidRPr="007B03FC">
        <w:rPr>
          <w:b/>
          <w:sz w:val="24"/>
          <w:szCs w:val="24"/>
        </w:rPr>
        <w:t xml:space="preserve">  </w:t>
      </w:r>
      <w:r w:rsidR="00CB778F" w:rsidRPr="007B03FC">
        <w:rPr>
          <w:sz w:val="24"/>
          <w:szCs w:val="24"/>
        </w:rPr>
        <w:t>cf. [</w:t>
      </w:r>
      <w:r w:rsidR="00CB778F" w:rsidRPr="007B03FC">
        <w:rPr>
          <w:b/>
          <w:sz w:val="24"/>
          <w:szCs w:val="24"/>
        </w:rPr>
        <w:t>Rom. 10:19</w:t>
      </w:r>
      <w:r w:rsidR="00CB778F" w:rsidRPr="007B03FC">
        <w:rPr>
          <w:sz w:val="24"/>
          <w:szCs w:val="24"/>
        </w:rPr>
        <w:t>]</w:t>
      </w:r>
      <w:r w:rsidR="00CB778F" w:rsidRPr="007B03FC">
        <w:rPr>
          <w:b/>
          <w:sz w:val="24"/>
          <w:szCs w:val="24"/>
        </w:rPr>
        <w:t xml:space="preserve"> </w:t>
      </w:r>
    </w:p>
    <w:p w14:paraId="082E2E59" w14:textId="77777777" w:rsidR="00CB778F" w:rsidRPr="007B03FC" w:rsidRDefault="00CB778F" w:rsidP="00CB778F">
      <w:pPr>
        <w:autoSpaceDE w:val="0"/>
        <w:autoSpaceDN w:val="0"/>
        <w:adjustRightInd w:val="0"/>
        <w:jc w:val="both"/>
        <w:rPr>
          <w:sz w:val="24"/>
          <w:szCs w:val="24"/>
        </w:rPr>
      </w:pPr>
    </w:p>
    <w:p w14:paraId="6EB4CD98" w14:textId="77777777" w:rsidR="00622EEA" w:rsidRPr="007B03FC" w:rsidRDefault="009D69E2" w:rsidP="00D34715">
      <w:pPr>
        <w:autoSpaceDE w:val="0"/>
        <w:autoSpaceDN w:val="0"/>
        <w:adjustRightInd w:val="0"/>
        <w:jc w:val="both"/>
        <w:rPr>
          <w:sz w:val="24"/>
          <w:szCs w:val="24"/>
        </w:rPr>
      </w:pPr>
      <w:r w:rsidRPr="007B03FC">
        <w:rPr>
          <w:b/>
          <w:bCs/>
          <w:sz w:val="24"/>
          <w:szCs w:val="24"/>
        </w:rPr>
        <w:t>I Kings 14:22</w:t>
      </w:r>
      <w:r w:rsidRPr="007B03FC">
        <w:rPr>
          <w:sz w:val="24"/>
          <w:szCs w:val="24"/>
        </w:rPr>
        <w:t xml:space="preserve"> Judah provoked him</w:t>
      </w:r>
      <w:r w:rsidR="00CB778F" w:rsidRPr="007B03FC">
        <w:rPr>
          <w:sz w:val="24"/>
          <w:szCs w:val="24"/>
        </w:rPr>
        <w:t xml:space="preserve"> to jealousy [qana]</w:t>
      </w:r>
      <w:r w:rsidRPr="007B03FC">
        <w:rPr>
          <w:sz w:val="24"/>
          <w:szCs w:val="24"/>
        </w:rPr>
        <w:t xml:space="preserve">; </w:t>
      </w:r>
      <w:r w:rsidR="00525AC0" w:rsidRPr="007B03FC">
        <w:rPr>
          <w:b/>
          <w:bCs/>
          <w:sz w:val="24"/>
          <w:szCs w:val="24"/>
        </w:rPr>
        <w:t>Ps. 78:58</w:t>
      </w:r>
      <w:r w:rsidR="00CB778F" w:rsidRPr="007B03FC">
        <w:rPr>
          <w:b/>
          <w:bCs/>
          <w:sz w:val="24"/>
          <w:szCs w:val="24"/>
        </w:rPr>
        <w:t xml:space="preserve"> “</w:t>
      </w:r>
      <w:r w:rsidR="00CB778F" w:rsidRPr="007B03FC">
        <w:rPr>
          <w:sz w:val="24"/>
          <w:szCs w:val="24"/>
        </w:rPr>
        <w:t>moved him to jealousy [qana] with their graven images.</w:t>
      </w:r>
      <w:r w:rsidR="00CB778F" w:rsidRPr="007B03FC">
        <w:rPr>
          <w:b/>
          <w:bCs/>
          <w:sz w:val="24"/>
          <w:szCs w:val="24"/>
        </w:rPr>
        <w:t>”</w:t>
      </w:r>
      <w:r w:rsidR="00525AC0" w:rsidRPr="007B03FC">
        <w:rPr>
          <w:sz w:val="24"/>
          <w:szCs w:val="24"/>
        </w:rPr>
        <w:t xml:space="preserve"> </w:t>
      </w:r>
    </w:p>
    <w:p w14:paraId="29402214" w14:textId="77777777" w:rsidR="00622EEA" w:rsidRPr="007B03FC" w:rsidRDefault="00622EEA" w:rsidP="00D34715">
      <w:pPr>
        <w:autoSpaceDE w:val="0"/>
        <w:autoSpaceDN w:val="0"/>
        <w:adjustRightInd w:val="0"/>
        <w:jc w:val="both"/>
        <w:rPr>
          <w:sz w:val="24"/>
          <w:szCs w:val="24"/>
        </w:rPr>
      </w:pPr>
    </w:p>
    <w:p w14:paraId="1C68156F" w14:textId="77777777" w:rsidR="00525AC0" w:rsidRPr="007B03FC" w:rsidRDefault="008C7E7B" w:rsidP="00D34715">
      <w:pPr>
        <w:autoSpaceDE w:val="0"/>
        <w:autoSpaceDN w:val="0"/>
        <w:adjustRightInd w:val="0"/>
        <w:jc w:val="both"/>
        <w:rPr>
          <w:sz w:val="24"/>
          <w:szCs w:val="24"/>
        </w:rPr>
      </w:pPr>
      <w:r w:rsidRPr="007B03FC">
        <w:rPr>
          <w:b/>
          <w:bCs/>
          <w:sz w:val="24"/>
          <w:szCs w:val="24"/>
        </w:rPr>
        <w:t>Ezek. 8:3</w:t>
      </w:r>
      <w:r w:rsidRPr="007B03FC">
        <w:rPr>
          <w:bCs/>
          <w:sz w:val="24"/>
          <w:szCs w:val="24"/>
        </w:rPr>
        <w:t>,</w:t>
      </w:r>
      <w:r w:rsidRPr="007B03FC">
        <w:rPr>
          <w:b/>
          <w:bCs/>
          <w:sz w:val="24"/>
          <w:szCs w:val="24"/>
        </w:rPr>
        <w:t xml:space="preserve"> 5</w:t>
      </w:r>
      <w:r w:rsidRPr="007B03FC">
        <w:rPr>
          <w:bCs/>
          <w:sz w:val="24"/>
          <w:szCs w:val="24"/>
        </w:rPr>
        <w:t>,</w:t>
      </w:r>
      <w:r w:rsidRPr="007B03FC">
        <w:rPr>
          <w:sz w:val="24"/>
          <w:szCs w:val="24"/>
        </w:rPr>
        <w:t xml:space="preserve"> by “the </w:t>
      </w:r>
      <w:r w:rsidRPr="007B03FC">
        <w:rPr>
          <w:b/>
          <w:sz w:val="24"/>
          <w:szCs w:val="24"/>
        </w:rPr>
        <w:t>image of jealousy</w:t>
      </w:r>
      <w:r w:rsidR="00CB778F" w:rsidRPr="007B03FC">
        <w:rPr>
          <w:b/>
          <w:sz w:val="24"/>
          <w:szCs w:val="24"/>
        </w:rPr>
        <w:t xml:space="preserve"> </w:t>
      </w:r>
      <w:r w:rsidR="00CB778F" w:rsidRPr="007B03FC">
        <w:rPr>
          <w:sz w:val="24"/>
          <w:szCs w:val="24"/>
        </w:rPr>
        <w:t>[qinah]</w:t>
      </w:r>
      <w:r w:rsidRPr="007B03FC">
        <w:rPr>
          <w:sz w:val="24"/>
          <w:szCs w:val="24"/>
        </w:rPr>
        <w:t>”</w:t>
      </w:r>
      <w:r w:rsidR="00CB778F" w:rsidRPr="007B03FC">
        <w:rPr>
          <w:sz w:val="24"/>
          <w:szCs w:val="24"/>
        </w:rPr>
        <w:t xml:space="preserve">; </w:t>
      </w:r>
      <w:r w:rsidR="009D69E2" w:rsidRPr="007B03FC">
        <w:rPr>
          <w:b/>
          <w:bCs/>
          <w:sz w:val="24"/>
          <w:szCs w:val="24"/>
        </w:rPr>
        <w:t>Ezek. 16:38</w:t>
      </w:r>
      <w:r w:rsidR="009D69E2" w:rsidRPr="007B03FC">
        <w:rPr>
          <w:sz w:val="24"/>
          <w:szCs w:val="24"/>
        </w:rPr>
        <w:t xml:space="preserve"> </w:t>
      </w:r>
      <w:r w:rsidR="00CB778F" w:rsidRPr="007B03FC">
        <w:rPr>
          <w:sz w:val="24"/>
          <w:szCs w:val="24"/>
        </w:rPr>
        <w:t xml:space="preserve">“I will give thee blood in fury and jealousy [qinah] </w:t>
      </w:r>
      <w:r w:rsidR="009D69E2" w:rsidRPr="007B03FC">
        <w:rPr>
          <w:sz w:val="24"/>
          <w:szCs w:val="24"/>
        </w:rPr>
        <w:t xml:space="preserve"> </w:t>
      </w:r>
    </w:p>
    <w:p w14:paraId="600B17B1" w14:textId="77777777" w:rsidR="00525AC0" w:rsidRPr="007B03FC" w:rsidRDefault="00525AC0" w:rsidP="00D34715">
      <w:pPr>
        <w:autoSpaceDE w:val="0"/>
        <w:autoSpaceDN w:val="0"/>
        <w:adjustRightInd w:val="0"/>
        <w:jc w:val="both"/>
        <w:rPr>
          <w:sz w:val="24"/>
          <w:szCs w:val="24"/>
        </w:rPr>
      </w:pPr>
    </w:p>
    <w:p w14:paraId="2498CF5F" w14:textId="77777777" w:rsidR="001179C2" w:rsidRPr="007B03FC" w:rsidRDefault="00497827" w:rsidP="001179C2">
      <w:pPr>
        <w:autoSpaceDE w:val="0"/>
        <w:autoSpaceDN w:val="0"/>
        <w:adjustRightInd w:val="0"/>
        <w:jc w:val="center"/>
        <w:rPr>
          <w:sz w:val="24"/>
          <w:szCs w:val="24"/>
        </w:rPr>
      </w:pPr>
      <w:r w:rsidRPr="007B03FC">
        <w:rPr>
          <w:b/>
          <w:sz w:val="24"/>
          <w:szCs w:val="24"/>
        </w:rPr>
        <w:t>His jealousy will burn as</w:t>
      </w:r>
      <w:r w:rsidR="001179C2" w:rsidRPr="007B03FC">
        <w:rPr>
          <w:b/>
          <w:sz w:val="24"/>
          <w:szCs w:val="24"/>
        </w:rPr>
        <w:t xml:space="preserve"> </w:t>
      </w:r>
      <w:r w:rsidRPr="007B03FC">
        <w:rPr>
          <w:b/>
          <w:sz w:val="24"/>
          <w:szCs w:val="24"/>
        </w:rPr>
        <w:t xml:space="preserve">a </w:t>
      </w:r>
      <w:r w:rsidR="001179C2" w:rsidRPr="007B03FC">
        <w:rPr>
          <w:b/>
          <w:sz w:val="24"/>
          <w:szCs w:val="24"/>
        </w:rPr>
        <w:t xml:space="preserve">fire </w:t>
      </w:r>
      <w:r w:rsidRPr="007B03FC">
        <w:rPr>
          <w:b/>
          <w:sz w:val="24"/>
          <w:szCs w:val="24"/>
        </w:rPr>
        <w:t>figuratively and in reality</w:t>
      </w:r>
      <w:r w:rsidR="001179C2" w:rsidRPr="007B03FC">
        <w:rPr>
          <w:sz w:val="24"/>
          <w:szCs w:val="24"/>
        </w:rPr>
        <w:t xml:space="preserve"> </w:t>
      </w:r>
    </w:p>
    <w:p w14:paraId="155842D6" w14:textId="77777777" w:rsidR="00FB5AE1" w:rsidRPr="007B03FC" w:rsidRDefault="00FB5AE1" w:rsidP="001179C2">
      <w:pPr>
        <w:autoSpaceDE w:val="0"/>
        <w:autoSpaceDN w:val="0"/>
        <w:adjustRightInd w:val="0"/>
        <w:jc w:val="center"/>
        <w:rPr>
          <w:sz w:val="24"/>
          <w:szCs w:val="24"/>
        </w:rPr>
      </w:pPr>
    </w:p>
    <w:p w14:paraId="7608BE9E" w14:textId="77777777" w:rsidR="00FB5AE1" w:rsidRPr="007B03FC" w:rsidRDefault="00FB5AE1" w:rsidP="00FB5AE1">
      <w:pPr>
        <w:autoSpaceDE w:val="0"/>
        <w:autoSpaceDN w:val="0"/>
        <w:adjustRightInd w:val="0"/>
        <w:jc w:val="both"/>
        <w:rPr>
          <w:sz w:val="24"/>
          <w:szCs w:val="24"/>
        </w:rPr>
      </w:pPr>
      <w:r w:rsidRPr="007B03FC">
        <w:rPr>
          <w:b/>
          <w:bCs/>
          <w:sz w:val="24"/>
          <w:szCs w:val="24"/>
        </w:rPr>
        <w:t>Isa. 26:11</w:t>
      </w:r>
      <w:r w:rsidRPr="007B03FC">
        <w:rPr>
          <w:sz w:val="24"/>
          <w:szCs w:val="24"/>
        </w:rPr>
        <w:t xml:space="preserve"> LORD, </w:t>
      </w:r>
      <w:r w:rsidRPr="007B03FC">
        <w:rPr>
          <w:i/>
          <w:iCs/>
          <w:sz w:val="24"/>
          <w:szCs w:val="24"/>
        </w:rPr>
        <w:t>when</w:t>
      </w:r>
      <w:r w:rsidRPr="007B03FC">
        <w:rPr>
          <w:sz w:val="24"/>
          <w:szCs w:val="24"/>
        </w:rPr>
        <w:t xml:space="preserve"> thy hand is </w:t>
      </w:r>
      <w:proofErr w:type="gramStart"/>
      <w:r w:rsidRPr="007B03FC">
        <w:rPr>
          <w:sz w:val="24"/>
          <w:szCs w:val="24"/>
        </w:rPr>
        <w:t>lifted up</w:t>
      </w:r>
      <w:proofErr w:type="gramEnd"/>
      <w:r w:rsidRPr="007B03FC">
        <w:rPr>
          <w:sz w:val="24"/>
          <w:szCs w:val="24"/>
        </w:rPr>
        <w:t xml:space="preserve">, they will not see: </w:t>
      </w:r>
      <w:r w:rsidRPr="007B03FC">
        <w:rPr>
          <w:i/>
          <w:iCs/>
          <w:sz w:val="24"/>
          <w:szCs w:val="24"/>
        </w:rPr>
        <w:t>but</w:t>
      </w:r>
      <w:r w:rsidRPr="007B03FC">
        <w:rPr>
          <w:sz w:val="24"/>
          <w:szCs w:val="24"/>
        </w:rPr>
        <w:t xml:space="preserve"> they shall see, (in the future) and be ashamed for (that they did not </w:t>
      </w:r>
      <w:r w:rsidR="008C7AEA" w:rsidRPr="007B03FC">
        <w:rPr>
          <w:sz w:val="24"/>
          <w:szCs w:val="24"/>
        </w:rPr>
        <w:t>understand</w:t>
      </w:r>
      <w:r w:rsidRPr="007B03FC">
        <w:rPr>
          <w:sz w:val="24"/>
          <w:szCs w:val="24"/>
        </w:rPr>
        <w:t xml:space="preserve">) </w:t>
      </w:r>
      <w:r w:rsidRPr="007B03FC">
        <w:rPr>
          <w:i/>
          <w:iCs/>
          <w:sz w:val="24"/>
          <w:szCs w:val="24"/>
        </w:rPr>
        <w:t>their</w:t>
      </w:r>
      <w:r w:rsidRPr="007B03FC">
        <w:rPr>
          <w:b/>
          <w:sz w:val="24"/>
          <w:szCs w:val="24"/>
        </w:rPr>
        <w:t xml:space="preserve"> (God’s) envy</w:t>
      </w:r>
      <w:r w:rsidRPr="007B03FC">
        <w:rPr>
          <w:sz w:val="24"/>
          <w:szCs w:val="24"/>
        </w:rPr>
        <w:t xml:space="preserve"> (zeal) [qinah]</w:t>
      </w:r>
      <w:r w:rsidRPr="007B03FC">
        <w:rPr>
          <w:b/>
          <w:sz w:val="24"/>
          <w:szCs w:val="24"/>
        </w:rPr>
        <w:t xml:space="preserve"> </w:t>
      </w:r>
      <w:r w:rsidRPr="007B03FC">
        <w:rPr>
          <w:sz w:val="24"/>
          <w:szCs w:val="24"/>
        </w:rPr>
        <w:t xml:space="preserve">at the people; yea, the fire of thine enemies shall devour them. </w:t>
      </w:r>
    </w:p>
    <w:p w14:paraId="48859A0D" w14:textId="77777777" w:rsidR="00FB5AE1" w:rsidRPr="007B03FC" w:rsidRDefault="00FB5AE1" w:rsidP="00FB5AE1">
      <w:pPr>
        <w:autoSpaceDE w:val="0"/>
        <w:autoSpaceDN w:val="0"/>
        <w:adjustRightInd w:val="0"/>
        <w:jc w:val="both"/>
        <w:rPr>
          <w:sz w:val="24"/>
          <w:szCs w:val="24"/>
        </w:rPr>
      </w:pPr>
    </w:p>
    <w:p w14:paraId="4873B8DE" w14:textId="7CBED996" w:rsidR="00201FBE" w:rsidRPr="007B03FC" w:rsidRDefault="00D34715" w:rsidP="00201FBE">
      <w:pPr>
        <w:autoSpaceDE w:val="0"/>
        <w:autoSpaceDN w:val="0"/>
        <w:adjustRightInd w:val="0"/>
        <w:jc w:val="both"/>
        <w:rPr>
          <w:sz w:val="24"/>
          <w:szCs w:val="24"/>
          <w:lang w:val="en"/>
        </w:rPr>
      </w:pPr>
      <w:r w:rsidRPr="007B03FC">
        <w:rPr>
          <w:b/>
          <w:bCs/>
          <w:sz w:val="24"/>
          <w:szCs w:val="24"/>
        </w:rPr>
        <w:t xml:space="preserve">Zeph. </w:t>
      </w:r>
      <w:proofErr w:type="gramStart"/>
      <w:r w:rsidRPr="007B03FC">
        <w:rPr>
          <w:b/>
          <w:bCs/>
          <w:sz w:val="24"/>
          <w:szCs w:val="24"/>
        </w:rPr>
        <w:t>1:18</w:t>
      </w:r>
      <w:r w:rsidRPr="007B03FC">
        <w:rPr>
          <w:sz w:val="24"/>
          <w:szCs w:val="24"/>
        </w:rPr>
        <w:t xml:space="preserve">  Neither</w:t>
      </w:r>
      <w:proofErr w:type="gramEnd"/>
      <w:r w:rsidRPr="007B03FC">
        <w:rPr>
          <w:sz w:val="24"/>
          <w:szCs w:val="24"/>
        </w:rPr>
        <w:t xml:space="preserve"> their silver nor their gold shall be able to deliver them in the day of the LORD'S wrath; but the whole land shall be devoured by the </w:t>
      </w:r>
      <w:r w:rsidRPr="007B03FC">
        <w:rPr>
          <w:b/>
          <w:sz w:val="24"/>
          <w:szCs w:val="24"/>
        </w:rPr>
        <w:t>fire of</w:t>
      </w:r>
      <w:r w:rsidRPr="007B03FC">
        <w:rPr>
          <w:sz w:val="24"/>
          <w:szCs w:val="24"/>
        </w:rPr>
        <w:t xml:space="preserve"> </w:t>
      </w:r>
      <w:r w:rsidRPr="007B03FC">
        <w:rPr>
          <w:b/>
          <w:sz w:val="24"/>
          <w:szCs w:val="24"/>
        </w:rPr>
        <w:t>his jealousy</w:t>
      </w:r>
      <w:r w:rsidR="00F3025F" w:rsidRPr="007B03FC">
        <w:rPr>
          <w:b/>
          <w:sz w:val="24"/>
          <w:szCs w:val="24"/>
        </w:rPr>
        <w:t xml:space="preserve"> </w:t>
      </w:r>
      <w:r w:rsidR="00F3025F" w:rsidRPr="007B03FC">
        <w:rPr>
          <w:sz w:val="24"/>
          <w:szCs w:val="24"/>
        </w:rPr>
        <w:t>[qinah]</w:t>
      </w:r>
      <w:r w:rsidR="001179C2" w:rsidRPr="007B03FC">
        <w:rPr>
          <w:sz w:val="24"/>
          <w:szCs w:val="24"/>
        </w:rPr>
        <w:t>:</w:t>
      </w:r>
      <w:r w:rsidRPr="007B03FC">
        <w:rPr>
          <w:sz w:val="24"/>
          <w:szCs w:val="24"/>
        </w:rPr>
        <w:t xml:space="preserve"> for he shall make even a speedy riddance of all them that dwell in the land. </w:t>
      </w:r>
      <w:r w:rsidR="001179C2" w:rsidRPr="007B03FC">
        <w:rPr>
          <w:sz w:val="24"/>
          <w:szCs w:val="24"/>
        </w:rPr>
        <w:t xml:space="preserve">cf. </w:t>
      </w:r>
      <w:r w:rsidR="00125B6E" w:rsidRPr="007B03FC">
        <w:rPr>
          <w:b/>
          <w:bCs/>
          <w:sz w:val="24"/>
          <w:szCs w:val="24"/>
        </w:rPr>
        <w:t>Zeph. 3:8</w:t>
      </w:r>
      <w:r w:rsidR="00125B6E" w:rsidRPr="007B03FC">
        <w:rPr>
          <w:sz w:val="24"/>
          <w:szCs w:val="24"/>
        </w:rPr>
        <w:t xml:space="preserve"> “the </w:t>
      </w:r>
      <w:r w:rsidR="00125B6E" w:rsidRPr="007B03FC">
        <w:rPr>
          <w:b/>
          <w:sz w:val="24"/>
          <w:szCs w:val="24"/>
        </w:rPr>
        <w:t>fire of</w:t>
      </w:r>
      <w:r w:rsidR="00125B6E" w:rsidRPr="007B03FC">
        <w:rPr>
          <w:sz w:val="24"/>
          <w:szCs w:val="24"/>
        </w:rPr>
        <w:t xml:space="preserve"> </w:t>
      </w:r>
      <w:r w:rsidR="00125B6E" w:rsidRPr="007B03FC">
        <w:rPr>
          <w:b/>
          <w:sz w:val="24"/>
          <w:szCs w:val="24"/>
        </w:rPr>
        <w:t xml:space="preserve">my jealousy </w:t>
      </w:r>
      <w:r w:rsidR="00125B6E" w:rsidRPr="007B03FC">
        <w:rPr>
          <w:sz w:val="24"/>
          <w:szCs w:val="24"/>
        </w:rPr>
        <w:t xml:space="preserve">[qinah].” </w:t>
      </w:r>
      <w:r w:rsidR="001179C2" w:rsidRPr="007B03FC">
        <w:rPr>
          <w:b/>
          <w:bCs/>
          <w:sz w:val="24"/>
          <w:szCs w:val="24"/>
        </w:rPr>
        <w:t>Ezek. 36:5</w:t>
      </w:r>
      <w:r w:rsidR="001179C2" w:rsidRPr="007B03FC">
        <w:rPr>
          <w:sz w:val="24"/>
          <w:szCs w:val="24"/>
        </w:rPr>
        <w:t xml:space="preserve"> “the </w:t>
      </w:r>
      <w:r w:rsidR="001179C2" w:rsidRPr="007B03FC">
        <w:rPr>
          <w:b/>
          <w:sz w:val="24"/>
          <w:szCs w:val="24"/>
        </w:rPr>
        <w:t>fire of</w:t>
      </w:r>
      <w:r w:rsidR="001179C2" w:rsidRPr="007B03FC">
        <w:rPr>
          <w:sz w:val="24"/>
          <w:szCs w:val="24"/>
        </w:rPr>
        <w:t xml:space="preserve"> </w:t>
      </w:r>
      <w:r w:rsidR="001179C2" w:rsidRPr="007B03FC">
        <w:rPr>
          <w:b/>
          <w:sz w:val="24"/>
          <w:szCs w:val="24"/>
        </w:rPr>
        <w:t>my jealousy</w:t>
      </w:r>
      <w:r w:rsidR="001179C2" w:rsidRPr="007B03FC">
        <w:rPr>
          <w:sz w:val="24"/>
          <w:szCs w:val="24"/>
        </w:rPr>
        <w:t xml:space="preserve"> [qinah]”</w:t>
      </w:r>
      <w:r w:rsidR="00F45DEF" w:rsidRPr="007B03FC">
        <w:rPr>
          <w:sz w:val="24"/>
          <w:szCs w:val="24"/>
        </w:rPr>
        <w:t xml:space="preserve"> </w:t>
      </w:r>
      <w:r w:rsidR="00201FBE" w:rsidRPr="007B03FC">
        <w:rPr>
          <w:b/>
          <w:sz w:val="24"/>
          <w:szCs w:val="24"/>
        </w:rPr>
        <w:t>Ps. 79:5</w:t>
      </w:r>
      <w:r w:rsidR="00201FBE" w:rsidRPr="007B03FC">
        <w:rPr>
          <w:sz w:val="24"/>
          <w:szCs w:val="24"/>
        </w:rPr>
        <w:t xml:space="preserve"> </w:t>
      </w:r>
      <w:r w:rsidR="00F45DEF" w:rsidRPr="007B03FC">
        <w:rPr>
          <w:sz w:val="24"/>
          <w:szCs w:val="24"/>
        </w:rPr>
        <w:t>“</w:t>
      </w:r>
      <w:r w:rsidR="00201FBE" w:rsidRPr="007B03FC">
        <w:rPr>
          <w:sz w:val="24"/>
          <w:szCs w:val="24"/>
          <w:lang w:val="en"/>
        </w:rPr>
        <w:t xml:space="preserve">How long, LORD? will thou be angry forever? shall thy </w:t>
      </w:r>
      <w:r w:rsidR="00201FBE" w:rsidRPr="007B03FC">
        <w:rPr>
          <w:b/>
          <w:sz w:val="24"/>
          <w:szCs w:val="24"/>
          <w:lang w:val="en"/>
        </w:rPr>
        <w:t xml:space="preserve">jealousy </w:t>
      </w:r>
      <w:r w:rsidR="00201FBE" w:rsidRPr="007B03FC">
        <w:rPr>
          <w:sz w:val="24"/>
          <w:szCs w:val="24"/>
        </w:rPr>
        <w:t>[qinah]</w:t>
      </w:r>
      <w:r w:rsidR="00201FBE" w:rsidRPr="007B03FC">
        <w:rPr>
          <w:b/>
          <w:sz w:val="24"/>
          <w:szCs w:val="24"/>
        </w:rPr>
        <w:t xml:space="preserve"> </w:t>
      </w:r>
      <w:r w:rsidR="00201FBE" w:rsidRPr="007B03FC">
        <w:rPr>
          <w:sz w:val="24"/>
          <w:szCs w:val="24"/>
          <w:lang w:val="en"/>
        </w:rPr>
        <w:t>burn like fire?</w:t>
      </w:r>
      <w:r w:rsidR="00F45DEF" w:rsidRPr="007B03FC">
        <w:rPr>
          <w:sz w:val="24"/>
          <w:szCs w:val="24"/>
          <w:lang w:val="en"/>
        </w:rPr>
        <w:t>”</w:t>
      </w:r>
      <w:r w:rsidR="00201FBE" w:rsidRPr="007B03FC">
        <w:rPr>
          <w:sz w:val="24"/>
          <w:szCs w:val="24"/>
          <w:lang w:val="en"/>
        </w:rPr>
        <w:t xml:space="preserve"> </w:t>
      </w:r>
    </w:p>
    <w:p w14:paraId="1A87F5D1" w14:textId="77777777" w:rsidR="001179C2" w:rsidRPr="007B03FC" w:rsidRDefault="001179C2" w:rsidP="00D34715">
      <w:pPr>
        <w:autoSpaceDE w:val="0"/>
        <w:autoSpaceDN w:val="0"/>
        <w:adjustRightInd w:val="0"/>
        <w:jc w:val="both"/>
        <w:rPr>
          <w:b/>
          <w:bCs/>
          <w:sz w:val="24"/>
          <w:szCs w:val="24"/>
        </w:rPr>
      </w:pPr>
    </w:p>
    <w:p w14:paraId="6CEE0C3E" w14:textId="77777777" w:rsidR="00D34715" w:rsidRPr="007B03FC" w:rsidRDefault="00D34715" w:rsidP="00F3025F">
      <w:pPr>
        <w:autoSpaceDE w:val="0"/>
        <w:autoSpaceDN w:val="0"/>
        <w:adjustRightInd w:val="0"/>
        <w:jc w:val="center"/>
        <w:rPr>
          <w:b/>
          <w:sz w:val="24"/>
          <w:szCs w:val="24"/>
        </w:rPr>
      </w:pPr>
      <w:r w:rsidRPr="007B03FC">
        <w:rPr>
          <w:b/>
          <w:sz w:val="24"/>
          <w:szCs w:val="24"/>
        </w:rPr>
        <w:t xml:space="preserve">His Jealous </w:t>
      </w:r>
      <w:r w:rsidR="00D524CE" w:rsidRPr="007B03FC">
        <w:rPr>
          <w:b/>
          <w:sz w:val="24"/>
          <w:szCs w:val="24"/>
        </w:rPr>
        <w:t xml:space="preserve">anger </w:t>
      </w:r>
      <w:r w:rsidRPr="007B03FC">
        <w:rPr>
          <w:b/>
          <w:sz w:val="24"/>
          <w:szCs w:val="24"/>
        </w:rPr>
        <w:t>will Depart</w:t>
      </w:r>
      <w:r w:rsidR="00D524CE" w:rsidRPr="007B03FC">
        <w:rPr>
          <w:b/>
          <w:sz w:val="24"/>
          <w:szCs w:val="24"/>
        </w:rPr>
        <w:t xml:space="preserve"> from Is</w:t>
      </w:r>
      <w:r w:rsidR="00AD4C09" w:rsidRPr="007B03FC">
        <w:rPr>
          <w:b/>
          <w:sz w:val="24"/>
          <w:szCs w:val="24"/>
        </w:rPr>
        <w:t>r</w:t>
      </w:r>
      <w:r w:rsidR="00D524CE" w:rsidRPr="007B03FC">
        <w:rPr>
          <w:b/>
          <w:sz w:val="24"/>
          <w:szCs w:val="24"/>
        </w:rPr>
        <w:t>ael</w:t>
      </w:r>
    </w:p>
    <w:p w14:paraId="0358A502" w14:textId="77777777" w:rsidR="00F45DEF" w:rsidRPr="007B03FC" w:rsidRDefault="00F45DEF" w:rsidP="00F3025F">
      <w:pPr>
        <w:autoSpaceDE w:val="0"/>
        <w:autoSpaceDN w:val="0"/>
        <w:adjustRightInd w:val="0"/>
        <w:jc w:val="center"/>
        <w:rPr>
          <w:b/>
          <w:sz w:val="24"/>
          <w:szCs w:val="24"/>
        </w:rPr>
      </w:pPr>
    </w:p>
    <w:p w14:paraId="7ABEE237" w14:textId="77777777" w:rsidR="00D34715" w:rsidRPr="007B03FC" w:rsidRDefault="00D34715" w:rsidP="00D34715">
      <w:pPr>
        <w:autoSpaceDE w:val="0"/>
        <w:autoSpaceDN w:val="0"/>
        <w:adjustRightInd w:val="0"/>
        <w:jc w:val="both"/>
        <w:rPr>
          <w:sz w:val="24"/>
          <w:szCs w:val="24"/>
        </w:rPr>
      </w:pPr>
      <w:r w:rsidRPr="007B03FC">
        <w:rPr>
          <w:b/>
          <w:bCs/>
          <w:sz w:val="24"/>
          <w:szCs w:val="24"/>
        </w:rPr>
        <w:t xml:space="preserve">Ezek. </w:t>
      </w:r>
      <w:proofErr w:type="gramStart"/>
      <w:r w:rsidRPr="007B03FC">
        <w:rPr>
          <w:b/>
          <w:bCs/>
          <w:sz w:val="24"/>
          <w:szCs w:val="24"/>
        </w:rPr>
        <w:t>16:42</w:t>
      </w:r>
      <w:r w:rsidRPr="007B03FC">
        <w:rPr>
          <w:sz w:val="24"/>
          <w:szCs w:val="24"/>
        </w:rPr>
        <w:t xml:space="preserve">  So</w:t>
      </w:r>
      <w:proofErr w:type="gramEnd"/>
      <w:r w:rsidRPr="007B03FC">
        <w:rPr>
          <w:sz w:val="24"/>
          <w:szCs w:val="24"/>
        </w:rPr>
        <w:t xml:space="preserve"> will I make my fury toward thee to rest, and </w:t>
      </w:r>
      <w:r w:rsidRPr="007B03FC">
        <w:rPr>
          <w:b/>
          <w:sz w:val="24"/>
          <w:szCs w:val="24"/>
        </w:rPr>
        <w:t>my jealousy</w:t>
      </w:r>
      <w:r w:rsidRPr="007B03FC">
        <w:rPr>
          <w:sz w:val="24"/>
          <w:szCs w:val="24"/>
        </w:rPr>
        <w:t xml:space="preserve"> </w:t>
      </w:r>
      <w:r w:rsidR="00F3025F" w:rsidRPr="007B03FC">
        <w:rPr>
          <w:sz w:val="24"/>
          <w:szCs w:val="24"/>
        </w:rPr>
        <w:t xml:space="preserve">[qinah]. </w:t>
      </w:r>
      <w:r w:rsidRPr="007B03FC">
        <w:rPr>
          <w:sz w:val="24"/>
          <w:szCs w:val="24"/>
        </w:rPr>
        <w:t xml:space="preserve">shall depart from thee, and I will be quiet, and will be no </w:t>
      </w:r>
      <w:proofErr w:type="gramStart"/>
      <w:r w:rsidRPr="007B03FC">
        <w:rPr>
          <w:sz w:val="24"/>
          <w:szCs w:val="24"/>
        </w:rPr>
        <w:t>more angry</w:t>
      </w:r>
      <w:proofErr w:type="gramEnd"/>
      <w:r w:rsidRPr="007B03FC">
        <w:rPr>
          <w:sz w:val="24"/>
          <w:szCs w:val="24"/>
        </w:rPr>
        <w:t xml:space="preserve">. </w:t>
      </w:r>
    </w:p>
    <w:p w14:paraId="07F9436E" w14:textId="77777777" w:rsidR="00D34715" w:rsidRDefault="00D34715" w:rsidP="00D34715">
      <w:pPr>
        <w:rPr>
          <w:sz w:val="24"/>
          <w:szCs w:val="24"/>
        </w:rPr>
      </w:pPr>
    </w:p>
    <w:p w14:paraId="009C98B9" w14:textId="77777777" w:rsidR="008C76F3" w:rsidRDefault="008C76F3" w:rsidP="00D34715">
      <w:pPr>
        <w:rPr>
          <w:sz w:val="24"/>
          <w:szCs w:val="24"/>
        </w:rPr>
      </w:pPr>
    </w:p>
    <w:p w14:paraId="129BA8CF" w14:textId="77777777" w:rsidR="008C76F3" w:rsidRDefault="008C76F3" w:rsidP="00D34715">
      <w:pPr>
        <w:rPr>
          <w:sz w:val="24"/>
          <w:szCs w:val="24"/>
        </w:rPr>
      </w:pPr>
    </w:p>
    <w:p w14:paraId="78A7B822" w14:textId="77777777" w:rsidR="008C76F3" w:rsidRPr="007B03FC" w:rsidRDefault="008C76F3" w:rsidP="00D34715">
      <w:pPr>
        <w:rPr>
          <w:sz w:val="24"/>
          <w:szCs w:val="24"/>
        </w:rPr>
      </w:pPr>
    </w:p>
    <w:p w14:paraId="554FD8C3" w14:textId="77777777" w:rsidR="00BE6660" w:rsidRDefault="00BE6660" w:rsidP="00D34715">
      <w:pPr>
        <w:autoSpaceDE w:val="0"/>
        <w:autoSpaceDN w:val="0"/>
        <w:adjustRightInd w:val="0"/>
        <w:jc w:val="center"/>
        <w:rPr>
          <w:b/>
          <w:sz w:val="24"/>
          <w:szCs w:val="24"/>
        </w:rPr>
      </w:pPr>
      <w:r w:rsidRPr="007B03FC">
        <w:rPr>
          <w:b/>
          <w:sz w:val="24"/>
          <w:szCs w:val="24"/>
        </w:rPr>
        <w:lastRenderedPageBreak/>
        <w:t>Zeal</w:t>
      </w:r>
    </w:p>
    <w:p w14:paraId="733BA25A" w14:textId="77777777" w:rsidR="00BE6660" w:rsidRDefault="00BE6660" w:rsidP="00D34715">
      <w:pPr>
        <w:autoSpaceDE w:val="0"/>
        <w:autoSpaceDN w:val="0"/>
        <w:adjustRightInd w:val="0"/>
        <w:jc w:val="center"/>
        <w:rPr>
          <w:b/>
          <w:sz w:val="16"/>
          <w:szCs w:val="16"/>
        </w:rPr>
      </w:pPr>
    </w:p>
    <w:p w14:paraId="51D05E04" w14:textId="77777777" w:rsidR="00950DC5" w:rsidRPr="00950DC5" w:rsidRDefault="00950DC5" w:rsidP="00D34715">
      <w:pPr>
        <w:autoSpaceDE w:val="0"/>
        <w:autoSpaceDN w:val="0"/>
        <w:adjustRightInd w:val="0"/>
        <w:jc w:val="center"/>
        <w:rPr>
          <w:b/>
          <w:sz w:val="24"/>
          <w:szCs w:val="24"/>
        </w:rPr>
      </w:pPr>
      <w:r w:rsidRPr="00950DC5">
        <w:rPr>
          <w:b/>
          <w:sz w:val="24"/>
          <w:szCs w:val="24"/>
        </w:rPr>
        <w:t>Companion Bible</w:t>
      </w:r>
    </w:p>
    <w:p w14:paraId="41B39B17" w14:textId="77777777" w:rsidR="00950DC5" w:rsidRPr="00BE6660" w:rsidRDefault="00950DC5" w:rsidP="00D34715">
      <w:pPr>
        <w:autoSpaceDE w:val="0"/>
        <w:autoSpaceDN w:val="0"/>
        <w:adjustRightInd w:val="0"/>
        <w:jc w:val="center"/>
        <w:rPr>
          <w:b/>
          <w:sz w:val="16"/>
          <w:szCs w:val="16"/>
        </w:rPr>
      </w:pPr>
    </w:p>
    <w:p w14:paraId="2251A0D1" w14:textId="77777777" w:rsidR="00D34715" w:rsidRPr="007B03FC" w:rsidRDefault="00BE6660" w:rsidP="00D34715">
      <w:pPr>
        <w:autoSpaceDE w:val="0"/>
        <w:autoSpaceDN w:val="0"/>
        <w:adjustRightInd w:val="0"/>
        <w:jc w:val="center"/>
        <w:rPr>
          <w:b/>
          <w:sz w:val="24"/>
          <w:szCs w:val="24"/>
        </w:rPr>
      </w:pPr>
      <w:r w:rsidRPr="007B03FC">
        <w:rPr>
          <w:b/>
          <w:sz w:val="24"/>
          <w:szCs w:val="24"/>
        </w:rPr>
        <w:t>God’s Zeal</w:t>
      </w:r>
    </w:p>
    <w:p w14:paraId="30933523" w14:textId="77777777" w:rsidR="00D34715" w:rsidRPr="00BE6660" w:rsidRDefault="00D34715" w:rsidP="00D34715">
      <w:pPr>
        <w:autoSpaceDE w:val="0"/>
        <w:autoSpaceDN w:val="0"/>
        <w:adjustRightInd w:val="0"/>
        <w:jc w:val="both"/>
        <w:rPr>
          <w:sz w:val="16"/>
          <w:szCs w:val="16"/>
        </w:rPr>
      </w:pPr>
    </w:p>
    <w:p w14:paraId="1A6A56EF" w14:textId="77777777" w:rsidR="00D34715" w:rsidRPr="007B03FC" w:rsidRDefault="00D34715" w:rsidP="00D34715">
      <w:pPr>
        <w:autoSpaceDE w:val="0"/>
        <w:autoSpaceDN w:val="0"/>
        <w:adjustRightInd w:val="0"/>
        <w:rPr>
          <w:sz w:val="24"/>
          <w:szCs w:val="24"/>
        </w:rPr>
      </w:pPr>
      <w:r w:rsidRPr="007B03FC">
        <w:rPr>
          <w:b/>
          <w:bCs/>
          <w:sz w:val="24"/>
          <w:szCs w:val="24"/>
        </w:rPr>
        <w:t xml:space="preserve">II Kings </w:t>
      </w:r>
      <w:proofErr w:type="gramStart"/>
      <w:r w:rsidRPr="007B03FC">
        <w:rPr>
          <w:b/>
          <w:bCs/>
          <w:sz w:val="24"/>
          <w:szCs w:val="24"/>
        </w:rPr>
        <w:t>19:31</w:t>
      </w:r>
      <w:r w:rsidRPr="007B03FC">
        <w:rPr>
          <w:sz w:val="24"/>
          <w:szCs w:val="24"/>
        </w:rPr>
        <w:t xml:space="preserve">  For</w:t>
      </w:r>
      <w:proofErr w:type="gramEnd"/>
      <w:r w:rsidRPr="007B03FC">
        <w:rPr>
          <w:sz w:val="24"/>
          <w:szCs w:val="24"/>
        </w:rPr>
        <w:t xml:space="preserve"> out of Jerusalem shall go forth a remnant, and they that escape out of mount Zion: the </w:t>
      </w:r>
      <w:r w:rsidRPr="007B03FC">
        <w:rPr>
          <w:b/>
          <w:sz w:val="24"/>
          <w:szCs w:val="24"/>
        </w:rPr>
        <w:t xml:space="preserve">zeal </w:t>
      </w:r>
      <w:r w:rsidR="000C5D30" w:rsidRPr="007B03FC">
        <w:rPr>
          <w:sz w:val="24"/>
          <w:szCs w:val="24"/>
        </w:rPr>
        <w:t>[qinah]</w:t>
      </w:r>
      <w:r w:rsidR="000C5D30" w:rsidRPr="007B03FC">
        <w:rPr>
          <w:b/>
          <w:sz w:val="24"/>
          <w:szCs w:val="24"/>
        </w:rPr>
        <w:t xml:space="preserve"> </w:t>
      </w:r>
      <w:r w:rsidRPr="007B03FC">
        <w:rPr>
          <w:sz w:val="24"/>
          <w:szCs w:val="24"/>
        </w:rPr>
        <w:t xml:space="preserve">of the LORD </w:t>
      </w:r>
      <w:r w:rsidRPr="007B03FC">
        <w:rPr>
          <w:i/>
          <w:iCs/>
          <w:sz w:val="24"/>
          <w:szCs w:val="24"/>
        </w:rPr>
        <w:t>of hosts</w:t>
      </w:r>
      <w:r w:rsidRPr="007B03FC">
        <w:rPr>
          <w:sz w:val="24"/>
          <w:szCs w:val="24"/>
        </w:rPr>
        <w:t xml:space="preserve"> shall do this. </w:t>
      </w:r>
      <w:r w:rsidR="000C5D30" w:rsidRPr="007B03FC">
        <w:rPr>
          <w:sz w:val="24"/>
          <w:szCs w:val="24"/>
        </w:rPr>
        <w:t xml:space="preserve">Cf. </w:t>
      </w:r>
      <w:r w:rsidR="00201FBE" w:rsidRPr="007B03FC">
        <w:rPr>
          <w:b/>
          <w:sz w:val="24"/>
          <w:szCs w:val="24"/>
        </w:rPr>
        <w:t>Isa. 9:7</w:t>
      </w:r>
      <w:r w:rsidR="00201FBE" w:rsidRPr="007B03FC">
        <w:rPr>
          <w:sz w:val="24"/>
          <w:szCs w:val="24"/>
        </w:rPr>
        <w:t xml:space="preserve">; </w:t>
      </w:r>
      <w:r w:rsidR="000C5D30" w:rsidRPr="007B03FC">
        <w:rPr>
          <w:b/>
          <w:bCs/>
          <w:sz w:val="24"/>
          <w:szCs w:val="24"/>
        </w:rPr>
        <w:t>Isa. 37:32.</w:t>
      </w:r>
      <w:r w:rsidR="000C5D30" w:rsidRPr="007B03FC">
        <w:rPr>
          <w:sz w:val="24"/>
          <w:szCs w:val="24"/>
        </w:rPr>
        <w:t xml:space="preserve"> </w:t>
      </w:r>
    </w:p>
    <w:p w14:paraId="7C95D2C8" w14:textId="77777777" w:rsidR="00D34715" w:rsidRPr="007B03FC" w:rsidRDefault="00D34715" w:rsidP="00D34715">
      <w:pPr>
        <w:autoSpaceDE w:val="0"/>
        <w:autoSpaceDN w:val="0"/>
        <w:adjustRightInd w:val="0"/>
        <w:rPr>
          <w:sz w:val="24"/>
          <w:szCs w:val="24"/>
        </w:rPr>
      </w:pPr>
    </w:p>
    <w:p w14:paraId="1AC43932" w14:textId="77777777" w:rsidR="001A3911" w:rsidRPr="007B03FC" w:rsidRDefault="001A3911" w:rsidP="00201FBE">
      <w:pPr>
        <w:autoSpaceDE w:val="0"/>
        <w:autoSpaceDN w:val="0"/>
        <w:adjustRightInd w:val="0"/>
        <w:jc w:val="both"/>
        <w:rPr>
          <w:sz w:val="24"/>
          <w:szCs w:val="24"/>
        </w:rPr>
      </w:pPr>
      <w:r w:rsidRPr="007B03FC">
        <w:rPr>
          <w:b/>
          <w:bCs/>
          <w:sz w:val="24"/>
          <w:szCs w:val="24"/>
        </w:rPr>
        <w:t>Isa. 59:17</w:t>
      </w:r>
      <w:r w:rsidRPr="007B03FC">
        <w:rPr>
          <w:sz w:val="24"/>
          <w:szCs w:val="24"/>
        </w:rPr>
        <w:t xml:space="preserve"> </w:t>
      </w:r>
      <w:r w:rsidR="00FC19FF" w:rsidRPr="007B03FC">
        <w:rPr>
          <w:sz w:val="24"/>
          <w:szCs w:val="24"/>
        </w:rPr>
        <w:t xml:space="preserve">God “was clad with zeal </w:t>
      </w:r>
      <w:r w:rsidR="00FC19FF" w:rsidRPr="007B03FC">
        <w:rPr>
          <w:b/>
          <w:sz w:val="24"/>
          <w:szCs w:val="24"/>
        </w:rPr>
        <w:t>[</w:t>
      </w:r>
      <w:r w:rsidR="00FC19FF" w:rsidRPr="007B03FC">
        <w:rPr>
          <w:sz w:val="24"/>
          <w:szCs w:val="24"/>
        </w:rPr>
        <w:t xml:space="preserve">qinah] as a </w:t>
      </w:r>
      <w:r w:rsidRPr="007B03FC">
        <w:rPr>
          <w:sz w:val="24"/>
          <w:szCs w:val="24"/>
        </w:rPr>
        <w:t>cloak</w:t>
      </w:r>
      <w:r w:rsidR="00FC19FF" w:rsidRPr="007B03FC">
        <w:rPr>
          <w:sz w:val="24"/>
          <w:szCs w:val="24"/>
        </w:rPr>
        <w:t>”</w:t>
      </w:r>
      <w:r w:rsidRPr="007B03FC">
        <w:rPr>
          <w:sz w:val="24"/>
          <w:szCs w:val="24"/>
        </w:rPr>
        <w:t xml:space="preserve">:  </w:t>
      </w:r>
      <w:r w:rsidRPr="007B03FC">
        <w:rPr>
          <w:b/>
          <w:bCs/>
          <w:sz w:val="24"/>
          <w:szCs w:val="24"/>
        </w:rPr>
        <w:t>Isa. 63:15</w:t>
      </w:r>
      <w:r w:rsidRPr="007B03FC">
        <w:rPr>
          <w:sz w:val="24"/>
          <w:szCs w:val="24"/>
        </w:rPr>
        <w:t xml:space="preserve"> Asks a question</w:t>
      </w:r>
      <w:r w:rsidR="00497827" w:rsidRPr="007B03FC">
        <w:rPr>
          <w:sz w:val="24"/>
          <w:szCs w:val="24"/>
        </w:rPr>
        <w:t>:</w:t>
      </w:r>
      <w:r w:rsidRPr="007B03FC">
        <w:rPr>
          <w:sz w:val="24"/>
          <w:szCs w:val="24"/>
        </w:rPr>
        <w:t xml:space="preserve"> “where </w:t>
      </w:r>
      <w:r w:rsidRPr="007B03FC">
        <w:rPr>
          <w:i/>
          <w:iCs/>
          <w:sz w:val="24"/>
          <w:szCs w:val="24"/>
        </w:rPr>
        <w:t>is</w:t>
      </w:r>
      <w:r w:rsidRPr="007B03FC">
        <w:rPr>
          <w:sz w:val="24"/>
          <w:szCs w:val="24"/>
        </w:rPr>
        <w:t xml:space="preserve"> thy </w:t>
      </w:r>
      <w:r w:rsidRPr="007B03FC">
        <w:rPr>
          <w:b/>
          <w:sz w:val="24"/>
          <w:szCs w:val="24"/>
        </w:rPr>
        <w:t xml:space="preserve">zeal </w:t>
      </w:r>
      <w:r w:rsidRPr="007B03FC">
        <w:rPr>
          <w:sz w:val="24"/>
          <w:szCs w:val="24"/>
        </w:rPr>
        <w:t>[qinah]</w:t>
      </w:r>
      <w:r w:rsidR="00201FBE" w:rsidRPr="007B03FC">
        <w:rPr>
          <w:sz w:val="24"/>
          <w:szCs w:val="24"/>
        </w:rPr>
        <w:t>.</w:t>
      </w:r>
      <w:r w:rsidRPr="007B03FC">
        <w:rPr>
          <w:sz w:val="24"/>
          <w:szCs w:val="24"/>
        </w:rPr>
        <w:t>”</w:t>
      </w:r>
      <w:r w:rsidRPr="007B03FC">
        <w:rPr>
          <w:b/>
          <w:bCs/>
          <w:sz w:val="24"/>
          <w:szCs w:val="24"/>
        </w:rPr>
        <w:t xml:space="preserve"> Ezek. 5:13</w:t>
      </w:r>
      <w:r w:rsidRPr="007B03FC">
        <w:rPr>
          <w:sz w:val="24"/>
          <w:szCs w:val="24"/>
        </w:rPr>
        <w:t xml:space="preserve"> “the LORD have spoken </w:t>
      </w:r>
      <w:r w:rsidRPr="007B03FC">
        <w:rPr>
          <w:i/>
          <w:iCs/>
          <w:sz w:val="24"/>
          <w:szCs w:val="24"/>
        </w:rPr>
        <w:t>it</w:t>
      </w:r>
      <w:r w:rsidRPr="007B03FC">
        <w:rPr>
          <w:sz w:val="24"/>
          <w:szCs w:val="24"/>
        </w:rPr>
        <w:t xml:space="preserve"> in my </w:t>
      </w:r>
      <w:r w:rsidRPr="007B03FC">
        <w:rPr>
          <w:b/>
          <w:sz w:val="24"/>
          <w:szCs w:val="24"/>
        </w:rPr>
        <w:t>zeal</w:t>
      </w:r>
      <w:r w:rsidR="00FC19FF" w:rsidRPr="007B03FC">
        <w:rPr>
          <w:b/>
          <w:sz w:val="24"/>
          <w:szCs w:val="24"/>
        </w:rPr>
        <w:t xml:space="preserve"> [</w:t>
      </w:r>
      <w:r w:rsidR="00FC19FF" w:rsidRPr="007B03FC">
        <w:rPr>
          <w:sz w:val="24"/>
          <w:szCs w:val="24"/>
        </w:rPr>
        <w:t>qinah]</w:t>
      </w:r>
      <w:r w:rsidRPr="007B03FC">
        <w:rPr>
          <w:sz w:val="24"/>
          <w:szCs w:val="24"/>
        </w:rPr>
        <w:t xml:space="preserve">” </w:t>
      </w:r>
    </w:p>
    <w:p w14:paraId="74D2F46C" w14:textId="77777777" w:rsidR="001A3911" w:rsidRPr="007B03FC" w:rsidRDefault="001A3911" w:rsidP="00D34715">
      <w:pPr>
        <w:autoSpaceDE w:val="0"/>
        <w:autoSpaceDN w:val="0"/>
        <w:adjustRightInd w:val="0"/>
        <w:rPr>
          <w:sz w:val="24"/>
          <w:szCs w:val="24"/>
        </w:rPr>
      </w:pPr>
    </w:p>
    <w:p w14:paraId="5BF7DB74" w14:textId="77777777" w:rsidR="00D34715" w:rsidRPr="007B03FC" w:rsidRDefault="00D34715" w:rsidP="00D34715">
      <w:pPr>
        <w:autoSpaceDE w:val="0"/>
        <w:autoSpaceDN w:val="0"/>
        <w:adjustRightInd w:val="0"/>
        <w:jc w:val="both"/>
        <w:rPr>
          <w:sz w:val="24"/>
          <w:szCs w:val="24"/>
        </w:rPr>
      </w:pPr>
      <w:r w:rsidRPr="007B03FC">
        <w:rPr>
          <w:b/>
          <w:bCs/>
          <w:sz w:val="24"/>
          <w:szCs w:val="24"/>
        </w:rPr>
        <w:t>Ps. 69:9</w:t>
      </w:r>
      <w:r w:rsidRPr="007B03FC">
        <w:rPr>
          <w:sz w:val="24"/>
          <w:szCs w:val="24"/>
        </w:rPr>
        <w:t xml:space="preserve"> For the </w:t>
      </w:r>
      <w:r w:rsidRPr="007B03FC">
        <w:rPr>
          <w:b/>
          <w:sz w:val="24"/>
          <w:szCs w:val="24"/>
        </w:rPr>
        <w:t>zeal</w:t>
      </w:r>
      <w:r w:rsidRPr="007B03FC">
        <w:rPr>
          <w:sz w:val="24"/>
          <w:szCs w:val="24"/>
        </w:rPr>
        <w:t xml:space="preserve"> </w:t>
      </w:r>
      <w:r w:rsidR="000C5D30" w:rsidRPr="007B03FC">
        <w:rPr>
          <w:sz w:val="24"/>
          <w:szCs w:val="24"/>
        </w:rPr>
        <w:t>[qinah]</w:t>
      </w:r>
      <w:r w:rsidR="000C5D30" w:rsidRPr="007B03FC">
        <w:rPr>
          <w:b/>
          <w:sz w:val="24"/>
          <w:szCs w:val="24"/>
        </w:rPr>
        <w:t xml:space="preserve"> </w:t>
      </w:r>
      <w:r w:rsidRPr="007B03FC">
        <w:rPr>
          <w:sz w:val="24"/>
          <w:szCs w:val="24"/>
        </w:rPr>
        <w:t>of thine house has eaten me (</w:t>
      </w:r>
      <w:r w:rsidRPr="007B03FC">
        <w:rPr>
          <w:b/>
          <w:sz w:val="24"/>
          <w:szCs w:val="24"/>
        </w:rPr>
        <w:t>Christ</w:t>
      </w:r>
      <w:r w:rsidRPr="007B03FC">
        <w:rPr>
          <w:sz w:val="24"/>
          <w:szCs w:val="24"/>
        </w:rPr>
        <w:t>) up; and the reproaches of them that reproached thee are fallen upon me.</w:t>
      </w:r>
      <w:r w:rsidRPr="007B03FC">
        <w:rPr>
          <w:b/>
          <w:sz w:val="24"/>
          <w:szCs w:val="24"/>
        </w:rPr>
        <w:t xml:space="preserve">  </w:t>
      </w:r>
      <w:r w:rsidRPr="007B03FC">
        <w:rPr>
          <w:sz w:val="24"/>
          <w:szCs w:val="24"/>
        </w:rPr>
        <w:t>cf.</w:t>
      </w:r>
      <w:r w:rsidRPr="007B03FC">
        <w:rPr>
          <w:b/>
          <w:sz w:val="24"/>
          <w:szCs w:val="24"/>
        </w:rPr>
        <w:t xml:space="preserve"> </w:t>
      </w:r>
      <w:r w:rsidR="00201FBE" w:rsidRPr="007B03FC">
        <w:rPr>
          <w:sz w:val="24"/>
          <w:szCs w:val="24"/>
        </w:rPr>
        <w:t>[</w:t>
      </w:r>
      <w:r w:rsidRPr="007B03FC">
        <w:rPr>
          <w:b/>
          <w:bCs/>
          <w:sz w:val="24"/>
          <w:szCs w:val="24"/>
        </w:rPr>
        <w:t>John 2:17</w:t>
      </w:r>
      <w:r w:rsidR="00201FBE" w:rsidRPr="007B03FC">
        <w:rPr>
          <w:bCs/>
          <w:sz w:val="24"/>
          <w:szCs w:val="24"/>
        </w:rPr>
        <w:t>]</w:t>
      </w:r>
      <w:r w:rsidRPr="007B03FC">
        <w:rPr>
          <w:sz w:val="24"/>
          <w:szCs w:val="24"/>
        </w:rPr>
        <w:t xml:space="preserve"> </w:t>
      </w:r>
    </w:p>
    <w:p w14:paraId="4EAAD3AC" w14:textId="77777777" w:rsidR="00D34715" w:rsidRPr="007B03FC" w:rsidRDefault="00D34715" w:rsidP="00D34715">
      <w:pPr>
        <w:autoSpaceDE w:val="0"/>
        <w:autoSpaceDN w:val="0"/>
        <w:adjustRightInd w:val="0"/>
        <w:ind w:left="360" w:hanging="360"/>
        <w:rPr>
          <w:sz w:val="24"/>
          <w:szCs w:val="24"/>
        </w:rPr>
      </w:pPr>
    </w:p>
    <w:p w14:paraId="0A8741DB" w14:textId="77777777" w:rsidR="00D34715" w:rsidRPr="007B03FC" w:rsidRDefault="00497827" w:rsidP="00D34715">
      <w:pPr>
        <w:autoSpaceDE w:val="0"/>
        <w:autoSpaceDN w:val="0"/>
        <w:adjustRightInd w:val="0"/>
        <w:ind w:left="360" w:hanging="360"/>
        <w:jc w:val="center"/>
        <w:rPr>
          <w:b/>
          <w:sz w:val="24"/>
          <w:szCs w:val="24"/>
        </w:rPr>
      </w:pPr>
      <w:r w:rsidRPr="007B03FC">
        <w:rPr>
          <w:b/>
          <w:sz w:val="24"/>
          <w:szCs w:val="24"/>
        </w:rPr>
        <w:t>Those that had a</w:t>
      </w:r>
      <w:r w:rsidR="00D34715" w:rsidRPr="007B03FC">
        <w:rPr>
          <w:b/>
          <w:sz w:val="24"/>
          <w:szCs w:val="24"/>
        </w:rPr>
        <w:t xml:space="preserve"> Zeal for God</w:t>
      </w:r>
    </w:p>
    <w:p w14:paraId="01F63645" w14:textId="77777777" w:rsidR="00D34715" w:rsidRPr="007B03FC" w:rsidRDefault="00D34715" w:rsidP="00D34715">
      <w:pPr>
        <w:autoSpaceDE w:val="0"/>
        <w:autoSpaceDN w:val="0"/>
        <w:adjustRightInd w:val="0"/>
        <w:ind w:left="360" w:hanging="360"/>
        <w:jc w:val="both"/>
        <w:rPr>
          <w:sz w:val="24"/>
          <w:szCs w:val="24"/>
        </w:rPr>
      </w:pPr>
    </w:p>
    <w:p w14:paraId="5D8CA206" w14:textId="77777777" w:rsidR="00D34715" w:rsidRPr="007B03FC" w:rsidRDefault="00D34715" w:rsidP="00A65C61">
      <w:pPr>
        <w:autoSpaceDE w:val="0"/>
        <w:autoSpaceDN w:val="0"/>
        <w:adjustRightInd w:val="0"/>
        <w:jc w:val="both"/>
        <w:rPr>
          <w:sz w:val="24"/>
          <w:szCs w:val="24"/>
        </w:rPr>
      </w:pPr>
      <w:r w:rsidRPr="007B03FC">
        <w:rPr>
          <w:b/>
          <w:bCs/>
          <w:sz w:val="24"/>
          <w:szCs w:val="24"/>
        </w:rPr>
        <w:t xml:space="preserve">Num. </w:t>
      </w:r>
      <w:proofErr w:type="gramStart"/>
      <w:r w:rsidRPr="007B03FC">
        <w:rPr>
          <w:b/>
          <w:bCs/>
          <w:sz w:val="24"/>
          <w:szCs w:val="24"/>
        </w:rPr>
        <w:t>25:11</w:t>
      </w:r>
      <w:r w:rsidRPr="007B03FC">
        <w:rPr>
          <w:sz w:val="24"/>
          <w:szCs w:val="24"/>
        </w:rPr>
        <w:t xml:space="preserve">  </w:t>
      </w:r>
      <w:r w:rsidRPr="007B03FC">
        <w:rPr>
          <w:b/>
          <w:sz w:val="24"/>
          <w:szCs w:val="24"/>
        </w:rPr>
        <w:t>Phinehas</w:t>
      </w:r>
      <w:proofErr w:type="gramEnd"/>
      <w:r w:rsidRPr="007B03FC">
        <w:rPr>
          <w:b/>
          <w:sz w:val="24"/>
          <w:szCs w:val="24"/>
        </w:rPr>
        <w:t>,</w:t>
      </w:r>
      <w:r w:rsidRPr="007B03FC">
        <w:rPr>
          <w:sz w:val="24"/>
          <w:szCs w:val="24"/>
        </w:rPr>
        <w:t xml:space="preserve"> the son of Eleazar, the son of Aaron the priest, ha</w:t>
      </w:r>
      <w:r w:rsidR="001A3911" w:rsidRPr="007B03FC">
        <w:rPr>
          <w:sz w:val="24"/>
          <w:szCs w:val="24"/>
        </w:rPr>
        <w:t>s</w:t>
      </w:r>
      <w:r w:rsidRPr="007B03FC">
        <w:rPr>
          <w:sz w:val="24"/>
          <w:szCs w:val="24"/>
        </w:rPr>
        <w:t xml:space="preserve"> turned my wrath away from the children of Israel, while he was </w:t>
      </w:r>
      <w:r w:rsidRPr="007B03FC">
        <w:rPr>
          <w:b/>
          <w:sz w:val="24"/>
          <w:szCs w:val="24"/>
        </w:rPr>
        <w:t xml:space="preserve">zealous </w:t>
      </w:r>
      <w:r w:rsidR="001A3911" w:rsidRPr="007B03FC">
        <w:rPr>
          <w:sz w:val="24"/>
          <w:szCs w:val="24"/>
        </w:rPr>
        <w:t>[qinah]</w:t>
      </w:r>
      <w:r w:rsidR="001A3911" w:rsidRPr="007B03FC">
        <w:rPr>
          <w:b/>
          <w:sz w:val="24"/>
          <w:szCs w:val="24"/>
        </w:rPr>
        <w:t xml:space="preserve"> </w:t>
      </w:r>
      <w:r w:rsidRPr="007B03FC">
        <w:rPr>
          <w:sz w:val="24"/>
          <w:szCs w:val="24"/>
        </w:rPr>
        <w:t xml:space="preserve">for my sake among them, that I consumed not the children of Israel in my </w:t>
      </w:r>
      <w:r w:rsidRPr="007B03FC">
        <w:rPr>
          <w:b/>
          <w:sz w:val="24"/>
          <w:szCs w:val="24"/>
        </w:rPr>
        <w:t>jealousy</w:t>
      </w:r>
      <w:r w:rsidRPr="007B03FC">
        <w:rPr>
          <w:sz w:val="24"/>
          <w:szCs w:val="24"/>
        </w:rPr>
        <w:t xml:space="preserve">. </w:t>
      </w:r>
    </w:p>
    <w:p w14:paraId="7730996B" w14:textId="77777777" w:rsidR="00A65C61" w:rsidRPr="007B03FC" w:rsidRDefault="00A65C61" w:rsidP="00A65C61">
      <w:pPr>
        <w:autoSpaceDE w:val="0"/>
        <w:autoSpaceDN w:val="0"/>
        <w:adjustRightInd w:val="0"/>
        <w:jc w:val="both"/>
        <w:rPr>
          <w:sz w:val="24"/>
          <w:szCs w:val="24"/>
        </w:rPr>
      </w:pPr>
    </w:p>
    <w:p w14:paraId="1E7A9B87" w14:textId="77777777" w:rsidR="00D34715" w:rsidRPr="007B03FC" w:rsidRDefault="00D34715" w:rsidP="00A65C61">
      <w:pPr>
        <w:autoSpaceDE w:val="0"/>
        <w:autoSpaceDN w:val="0"/>
        <w:adjustRightInd w:val="0"/>
        <w:jc w:val="both"/>
        <w:rPr>
          <w:sz w:val="24"/>
          <w:szCs w:val="24"/>
        </w:rPr>
      </w:pPr>
      <w:r w:rsidRPr="007B03FC">
        <w:rPr>
          <w:b/>
          <w:bCs/>
          <w:sz w:val="24"/>
          <w:szCs w:val="24"/>
        </w:rPr>
        <w:t>Num</w:t>
      </w:r>
      <w:r w:rsidR="00B317C8">
        <w:rPr>
          <w:b/>
          <w:bCs/>
          <w:sz w:val="24"/>
          <w:szCs w:val="24"/>
        </w:rPr>
        <w:t>.</w:t>
      </w:r>
      <w:r w:rsidRPr="007B03FC">
        <w:rPr>
          <w:b/>
          <w:bCs/>
          <w:sz w:val="24"/>
          <w:szCs w:val="24"/>
        </w:rPr>
        <w:t xml:space="preserve"> </w:t>
      </w:r>
      <w:proofErr w:type="gramStart"/>
      <w:r w:rsidRPr="007B03FC">
        <w:rPr>
          <w:b/>
          <w:bCs/>
          <w:sz w:val="24"/>
          <w:szCs w:val="24"/>
        </w:rPr>
        <w:t>25:13</w:t>
      </w:r>
      <w:r w:rsidRPr="007B03FC">
        <w:rPr>
          <w:sz w:val="24"/>
          <w:szCs w:val="24"/>
        </w:rPr>
        <w:t xml:space="preserve">  And</w:t>
      </w:r>
      <w:proofErr w:type="gramEnd"/>
      <w:r w:rsidRPr="007B03FC">
        <w:rPr>
          <w:sz w:val="24"/>
          <w:szCs w:val="24"/>
        </w:rPr>
        <w:t xml:space="preserve"> he shall have it, and his seed after him, </w:t>
      </w:r>
      <w:r w:rsidRPr="007B03FC">
        <w:rPr>
          <w:i/>
          <w:iCs/>
          <w:sz w:val="24"/>
          <w:szCs w:val="24"/>
        </w:rPr>
        <w:t>even</w:t>
      </w:r>
      <w:r w:rsidRPr="007B03FC">
        <w:rPr>
          <w:sz w:val="24"/>
          <w:szCs w:val="24"/>
        </w:rPr>
        <w:t xml:space="preserve"> the covenant of an everlasting priesthood; because he was </w:t>
      </w:r>
      <w:r w:rsidRPr="007B03FC">
        <w:rPr>
          <w:b/>
          <w:sz w:val="24"/>
          <w:szCs w:val="24"/>
        </w:rPr>
        <w:t>zealous</w:t>
      </w:r>
      <w:r w:rsidRPr="007B03FC">
        <w:rPr>
          <w:sz w:val="24"/>
          <w:szCs w:val="24"/>
        </w:rPr>
        <w:t xml:space="preserve"> </w:t>
      </w:r>
      <w:r w:rsidR="00220A65" w:rsidRPr="007B03FC">
        <w:rPr>
          <w:sz w:val="24"/>
          <w:szCs w:val="24"/>
        </w:rPr>
        <w:t>[qinah]</w:t>
      </w:r>
      <w:r w:rsidR="00220A65" w:rsidRPr="007B03FC">
        <w:rPr>
          <w:b/>
          <w:sz w:val="24"/>
          <w:szCs w:val="24"/>
        </w:rPr>
        <w:t xml:space="preserve"> </w:t>
      </w:r>
      <w:r w:rsidRPr="007B03FC">
        <w:rPr>
          <w:sz w:val="24"/>
          <w:szCs w:val="24"/>
        </w:rPr>
        <w:t xml:space="preserve">for his God, and made an atonement for the children of Israel. </w:t>
      </w:r>
    </w:p>
    <w:p w14:paraId="60AD550B" w14:textId="77777777" w:rsidR="00D34715" w:rsidRPr="007B03FC" w:rsidRDefault="00D34715" w:rsidP="00A65C61">
      <w:pPr>
        <w:rPr>
          <w:sz w:val="24"/>
          <w:szCs w:val="24"/>
        </w:rPr>
      </w:pPr>
    </w:p>
    <w:p w14:paraId="74A48061" w14:textId="77777777" w:rsidR="00D34715" w:rsidRPr="007B03FC" w:rsidRDefault="00D34715" w:rsidP="00A65C61">
      <w:pPr>
        <w:autoSpaceDE w:val="0"/>
        <w:autoSpaceDN w:val="0"/>
        <w:adjustRightInd w:val="0"/>
        <w:jc w:val="both"/>
        <w:rPr>
          <w:sz w:val="24"/>
          <w:szCs w:val="24"/>
        </w:rPr>
      </w:pPr>
      <w:r w:rsidRPr="007B03FC">
        <w:rPr>
          <w:b/>
          <w:bCs/>
          <w:sz w:val="24"/>
          <w:szCs w:val="24"/>
        </w:rPr>
        <w:t xml:space="preserve">II Kings </w:t>
      </w:r>
      <w:proofErr w:type="gramStart"/>
      <w:r w:rsidRPr="007B03FC">
        <w:rPr>
          <w:b/>
          <w:bCs/>
          <w:sz w:val="24"/>
          <w:szCs w:val="24"/>
        </w:rPr>
        <w:t>10:16</w:t>
      </w:r>
      <w:r w:rsidRPr="007B03FC">
        <w:rPr>
          <w:sz w:val="24"/>
          <w:szCs w:val="24"/>
        </w:rPr>
        <w:t xml:space="preserve">  And</w:t>
      </w:r>
      <w:proofErr w:type="gramEnd"/>
      <w:r w:rsidRPr="007B03FC">
        <w:rPr>
          <w:sz w:val="24"/>
          <w:szCs w:val="24"/>
        </w:rPr>
        <w:t xml:space="preserve"> he (</w:t>
      </w:r>
      <w:r w:rsidRPr="007B03FC">
        <w:rPr>
          <w:b/>
          <w:sz w:val="24"/>
          <w:szCs w:val="24"/>
        </w:rPr>
        <w:t>Jehu</w:t>
      </w:r>
      <w:r w:rsidRPr="007B03FC">
        <w:rPr>
          <w:sz w:val="24"/>
          <w:szCs w:val="24"/>
        </w:rPr>
        <w:t xml:space="preserve">) said, Come with me, and see my </w:t>
      </w:r>
      <w:r w:rsidRPr="007B03FC">
        <w:rPr>
          <w:b/>
          <w:sz w:val="24"/>
          <w:szCs w:val="24"/>
        </w:rPr>
        <w:t xml:space="preserve">zeal </w:t>
      </w:r>
      <w:r w:rsidR="00220A65" w:rsidRPr="007B03FC">
        <w:rPr>
          <w:sz w:val="24"/>
          <w:szCs w:val="24"/>
        </w:rPr>
        <w:t>[qinah]</w:t>
      </w:r>
      <w:r w:rsidR="00220A65" w:rsidRPr="007B03FC">
        <w:rPr>
          <w:b/>
          <w:sz w:val="24"/>
          <w:szCs w:val="24"/>
        </w:rPr>
        <w:t xml:space="preserve"> </w:t>
      </w:r>
      <w:r w:rsidRPr="007B03FC">
        <w:rPr>
          <w:sz w:val="24"/>
          <w:szCs w:val="24"/>
        </w:rPr>
        <w:t xml:space="preserve">for the LORD. </w:t>
      </w:r>
      <w:proofErr w:type="gramStart"/>
      <w:r w:rsidRPr="007B03FC">
        <w:rPr>
          <w:sz w:val="24"/>
          <w:szCs w:val="24"/>
        </w:rPr>
        <w:t>So</w:t>
      </w:r>
      <w:proofErr w:type="gramEnd"/>
      <w:r w:rsidRPr="007B03FC">
        <w:rPr>
          <w:sz w:val="24"/>
          <w:szCs w:val="24"/>
        </w:rPr>
        <w:t xml:space="preserve"> they made him ride in his chariot. </w:t>
      </w:r>
    </w:p>
    <w:p w14:paraId="65DDECF7" w14:textId="77777777" w:rsidR="00D34715" w:rsidRPr="007B03FC" w:rsidRDefault="00D34715" w:rsidP="00A65C61">
      <w:pPr>
        <w:autoSpaceDE w:val="0"/>
        <w:autoSpaceDN w:val="0"/>
        <w:adjustRightInd w:val="0"/>
        <w:rPr>
          <w:sz w:val="24"/>
          <w:szCs w:val="24"/>
        </w:rPr>
      </w:pPr>
    </w:p>
    <w:p w14:paraId="0DD8B6F2" w14:textId="77777777" w:rsidR="00D34715" w:rsidRPr="007B03FC" w:rsidRDefault="00D34715" w:rsidP="00A65C61">
      <w:pPr>
        <w:autoSpaceDE w:val="0"/>
        <w:autoSpaceDN w:val="0"/>
        <w:adjustRightInd w:val="0"/>
        <w:jc w:val="both"/>
        <w:rPr>
          <w:sz w:val="24"/>
          <w:szCs w:val="24"/>
        </w:rPr>
      </w:pPr>
      <w:r w:rsidRPr="007B03FC">
        <w:rPr>
          <w:b/>
          <w:sz w:val="24"/>
          <w:szCs w:val="24"/>
        </w:rPr>
        <w:t>I Kings 19:10</w:t>
      </w:r>
      <w:r w:rsidRPr="007B03FC">
        <w:rPr>
          <w:b/>
          <w:bCs/>
          <w:color w:val="800000"/>
          <w:sz w:val="24"/>
          <w:szCs w:val="24"/>
        </w:rPr>
        <w:t xml:space="preserve"> </w:t>
      </w:r>
      <w:r w:rsidRPr="007B03FC">
        <w:rPr>
          <w:sz w:val="24"/>
          <w:szCs w:val="24"/>
        </w:rPr>
        <w:t>And he (</w:t>
      </w:r>
      <w:r w:rsidRPr="007B03FC">
        <w:rPr>
          <w:b/>
          <w:sz w:val="24"/>
          <w:szCs w:val="24"/>
        </w:rPr>
        <w:t>Elijah</w:t>
      </w:r>
      <w:r w:rsidRPr="007B03FC">
        <w:rPr>
          <w:sz w:val="24"/>
          <w:szCs w:val="24"/>
        </w:rPr>
        <w:t xml:space="preserve">) said, I have been </w:t>
      </w:r>
      <w:r w:rsidRPr="007B03FC">
        <w:rPr>
          <w:b/>
          <w:sz w:val="24"/>
          <w:szCs w:val="24"/>
        </w:rPr>
        <w:t>very jealous</w:t>
      </w:r>
      <w:r w:rsidRPr="007B03FC">
        <w:rPr>
          <w:sz w:val="24"/>
          <w:szCs w:val="24"/>
        </w:rPr>
        <w:t xml:space="preserve"> </w:t>
      </w:r>
      <w:r w:rsidR="00220A65" w:rsidRPr="007B03FC">
        <w:rPr>
          <w:sz w:val="24"/>
          <w:szCs w:val="24"/>
        </w:rPr>
        <w:t>[qana]</w:t>
      </w:r>
      <w:r w:rsidR="00220A65" w:rsidRPr="007B03FC">
        <w:rPr>
          <w:b/>
          <w:sz w:val="24"/>
          <w:szCs w:val="24"/>
        </w:rPr>
        <w:t xml:space="preserve"> </w:t>
      </w:r>
      <w:r w:rsidRPr="007B03FC">
        <w:rPr>
          <w:sz w:val="24"/>
          <w:szCs w:val="24"/>
        </w:rPr>
        <w:t xml:space="preserve">for the LORD God of hosts: for the children of Israel have forsaken thy covenant, thrown down thine altars, and slain thy prophets with the sword; and I, </w:t>
      </w:r>
      <w:r w:rsidRPr="007B03FC">
        <w:rPr>
          <w:i/>
          <w:iCs/>
          <w:sz w:val="24"/>
          <w:szCs w:val="24"/>
        </w:rPr>
        <w:t>even</w:t>
      </w:r>
      <w:r w:rsidRPr="007B03FC">
        <w:rPr>
          <w:sz w:val="24"/>
          <w:szCs w:val="24"/>
        </w:rPr>
        <w:t xml:space="preserve"> I only, am left; and they seek my life, to take it away. </w:t>
      </w:r>
      <w:r w:rsidR="00952A34" w:rsidRPr="007B03FC">
        <w:rPr>
          <w:sz w:val="24"/>
          <w:szCs w:val="24"/>
        </w:rPr>
        <w:t xml:space="preserve">Cf. </w:t>
      </w:r>
      <w:r w:rsidR="00952A34" w:rsidRPr="007B03FC">
        <w:rPr>
          <w:b/>
          <w:sz w:val="24"/>
          <w:szCs w:val="24"/>
        </w:rPr>
        <w:t>verse</w:t>
      </w:r>
      <w:r w:rsidRPr="007B03FC">
        <w:rPr>
          <w:b/>
          <w:bCs/>
          <w:sz w:val="24"/>
          <w:szCs w:val="24"/>
        </w:rPr>
        <w:t>14</w:t>
      </w:r>
      <w:r w:rsidRPr="007B03FC">
        <w:rPr>
          <w:sz w:val="24"/>
          <w:szCs w:val="24"/>
        </w:rPr>
        <w:t xml:space="preserve"> </w:t>
      </w:r>
    </w:p>
    <w:p w14:paraId="4DEF1504" w14:textId="77777777" w:rsidR="00D34715" w:rsidRPr="007B03FC" w:rsidRDefault="00D34715" w:rsidP="00D34715">
      <w:pPr>
        <w:rPr>
          <w:sz w:val="24"/>
          <w:szCs w:val="24"/>
        </w:rPr>
      </w:pPr>
    </w:p>
    <w:p w14:paraId="68060FA5" w14:textId="77777777" w:rsidR="00D34715" w:rsidRPr="007B03FC" w:rsidRDefault="00952A34" w:rsidP="00D34715">
      <w:pPr>
        <w:autoSpaceDE w:val="0"/>
        <w:autoSpaceDN w:val="0"/>
        <w:adjustRightInd w:val="0"/>
        <w:jc w:val="both"/>
        <w:rPr>
          <w:b/>
          <w:sz w:val="24"/>
          <w:szCs w:val="24"/>
        </w:rPr>
      </w:pPr>
      <w:r w:rsidRPr="007B03FC">
        <w:rPr>
          <w:b/>
          <w:bCs/>
          <w:sz w:val="24"/>
          <w:szCs w:val="24"/>
        </w:rPr>
        <w:t xml:space="preserve">Joshua </w:t>
      </w:r>
      <w:r w:rsidR="00497827" w:rsidRPr="007B03FC">
        <w:rPr>
          <w:bCs/>
          <w:sz w:val="24"/>
          <w:szCs w:val="24"/>
        </w:rPr>
        <w:t>had a zeal to protect Moses.</w:t>
      </w:r>
      <w:r w:rsidR="00497827" w:rsidRPr="007B03FC">
        <w:rPr>
          <w:b/>
          <w:bCs/>
          <w:sz w:val="24"/>
          <w:szCs w:val="24"/>
        </w:rPr>
        <w:t xml:space="preserve"> </w:t>
      </w:r>
      <w:r w:rsidR="00D34715" w:rsidRPr="007B03FC">
        <w:rPr>
          <w:b/>
          <w:bCs/>
          <w:sz w:val="24"/>
          <w:szCs w:val="24"/>
        </w:rPr>
        <w:t xml:space="preserve">Num </w:t>
      </w:r>
      <w:proofErr w:type="gramStart"/>
      <w:r w:rsidR="00D34715" w:rsidRPr="007B03FC">
        <w:rPr>
          <w:b/>
          <w:bCs/>
          <w:sz w:val="24"/>
          <w:szCs w:val="24"/>
        </w:rPr>
        <w:t>11:29</w:t>
      </w:r>
      <w:r w:rsidR="00D34715" w:rsidRPr="007B03FC">
        <w:rPr>
          <w:sz w:val="24"/>
          <w:szCs w:val="24"/>
        </w:rPr>
        <w:t xml:space="preserve">  And</w:t>
      </w:r>
      <w:proofErr w:type="gramEnd"/>
      <w:r w:rsidR="00D34715" w:rsidRPr="007B03FC">
        <w:rPr>
          <w:sz w:val="24"/>
          <w:szCs w:val="24"/>
        </w:rPr>
        <w:t xml:space="preserve"> Moses said unto him (</w:t>
      </w:r>
      <w:r w:rsidR="00D34715" w:rsidRPr="007B03FC">
        <w:rPr>
          <w:b/>
          <w:sz w:val="24"/>
          <w:szCs w:val="24"/>
        </w:rPr>
        <w:t>Joshua</w:t>
      </w:r>
      <w:r w:rsidR="00D34715" w:rsidRPr="007B03FC">
        <w:rPr>
          <w:sz w:val="24"/>
          <w:szCs w:val="24"/>
        </w:rPr>
        <w:t xml:space="preserve">), </w:t>
      </w:r>
      <w:r w:rsidR="00220A65" w:rsidRPr="007B03FC">
        <w:rPr>
          <w:b/>
          <w:sz w:val="24"/>
          <w:szCs w:val="24"/>
        </w:rPr>
        <w:t>Envy</w:t>
      </w:r>
      <w:r w:rsidR="00D34715" w:rsidRPr="007B03FC">
        <w:rPr>
          <w:sz w:val="24"/>
          <w:szCs w:val="24"/>
        </w:rPr>
        <w:t xml:space="preserve"> </w:t>
      </w:r>
      <w:r w:rsidR="00220A65" w:rsidRPr="007B03FC">
        <w:rPr>
          <w:sz w:val="24"/>
          <w:szCs w:val="24"/>
        </w:rPr>
        <w:t>[qana]</w:t>
      </w:r>
      <w:r w:rsidR="00220A65" w:rsidRPr="007B03FC">
        <w:rPr>
          <w:b/>
          <w:sz w:val="24"/>
          <w:szCs w:val="24"/>
        </w:rPr>
        <w:t xml:space="preserve"> </w:t>
      </w:r>
      <w:r w:rsidR="00D34715" w:rsidRPr="007B03FC">
        <w:rPr>
          <w:sz w:val="24"/>
          <w:szCs w:val="24"/>
        </w:rPr>
        <w:t>thou for my sake? would God that all the LORD'S people were prophets</w:t>
      </w:r>
      <w:r w:rsidR="00D34715" w:rsidRPr="007B03FC">
        <w:rPr>
          <w:b/>
          <w:sz w:val="24"/>
          <w:szCs w:val="24"/>
        </w:rPr>
        <w:t xml:space="preserve">, </w:t>
      </w:r>
      <w:r w:rsidR="00D34715" w:rsidRPr="007B03FC">
        <w:rPr>
          <w:b/>
          <w:i/>
          <w:iCs/>
          <w:sz w:val="24"/>
          <w:szCs w:val="24"/>
        </w:rPr>
        <w:t>and</w:t>
      </w:r>
      <w:r w:rsidR="00D34715" w:rsidRPr="007B03FC">
        <w:rPr>
          <w:sz w:val="24"/>
          <w:szCs w:val="24"/>
        </w:rPr>
        <w:t xml:space="preserve"> that the LORD would put his spirit upon them! </w:t>
      </w:r>
    </w:p>
    <w:p w14:paraId="4B931AF0" w14:textId="77777777" w:rsidR="00D34715" w:rsidRPr="007B03FC" w:rsidRDefault="00D34715" w:rsidP="00D34715">
      <w:pPr>
        <w:autoSpaceDE w:val="0"/>
        <w:autoSpaceDN w:val="0"/>
        <w:adjustRightInd w:val="0"/>
        <w:jc w:val="center"/>
        <w:rPr>
          <w:b/>
          <w:sz w:val="24"/>
          <w:szCs w:val="24"/>
        </w:rPr>
      </w:pPr>
      <w:r w:rsidRPr="007B03FC">
        <w:rPr>
          <w:b/>
          <w:sz w:val="24"/>
          <w:szCs w:val="24"/>
        </w:rPr>
        <w:t xml:space="preserve">Psalms and Poetic Sayings </w:t>
      </w:r>
    </w:p>
    <w:p w14:paraId="657D358A" w14:textId="77777777" w:rsidR="00FB5AE1" w:rsidRPr="007B03FC" w:rsidRDefault="00FB5AE1" w:rsidP="00D34715">
      <w:pPr>
        <w:rPr>
          <w:sz w:val="24"/>
          <w:szCs w:val="24"/>
        </w:rPr>
      </w:pPr>
    </w:p>
    <w:p w14:paraId="0F7BCC7F" w14:textId="77777777" w:rsidR="00FB5AE1" w:rsidRPr="007B03FC" w:rsidRDefault="00FB5AE1" w:rsidP="00FB5AE1">
      <w:pPr>
        <w:jc w:val="center"/>
        <w:rPr>
          <w:b/>
          <w:sz w:val="24"/>
          <w:szCs w:val="24"/>
        </w:rPr>
      </w:pPr>
      <w:r w:rsidRPr="007B03FC">
        <w:rPr>
          <w:b/>
          <w:sz w:val="24"/>
          <w:szCs w:val="24"/>
        </w:rPr>
        <w:t>Jealousy, Envy, Zeal</w:t>
      </w:r>
    </w:p>
    <w:p w14:paraId="1B60E40E" w14:textId="77777777" w:rsidR="00FB5AE1" w:rsidRPr="007B03FC" w:rsidRDefault="00FB5AE1" w:rsidP="00D34715">
      <w:pPr>
        <w:rPr>
          <w:b/>
          <w:sz w:val="24"/>
          <w:szCs w:val="24"/>
        </w:rPr>
      </w:pPr>
    </w:p>
    <w:p w14:paraId="6F199E3D" w14:textId="526B62EC" w:rsidR="00861AA7" w:rsidRPr="007B03FC" w:rsidRDefault="00D34715" w:rsidP="00BD32E2">
      <w:pPr>
        <w:autoSpaceDE w:val="0"/>
        <w:autoSpaceDN w:val="0"/>
        <w:adjustRightInd w:val="0"/>
        <w:jc w:val="both"/>
        <w:rPr>
          <w:sz w:val="24"/>
          <w:szCs w:val="24"/>
        </w:rPr>
      </w:pPr>
      <w:r w:rsidRPr="007B03FC">
        <w:rPr>
          <w:b/>
          <w:bCs/>
          <w:sz w:val="24"/>
          <w:szCs w:val="24"/>
        </w:rPr>
        <w:t>Job 5:2</w:t>
      </w:r>
      <w:r w:rsidRPr="007B03FC">
        <w:rPr>
          <w:sz w:val="24"/>
          <w:szCs w:val="24"/>
        </w:rPr>
        <w:t xml:space="preserve"> </w:t>
      </w:r>
      <w:proofErr w:type="gramStart"/>
      <w:r w:rsidR="00381B47" w:rsidRPr="007B03FC">
        <w:rPr>
          <w:sz w:val="24"/>
          <w:szCs w:val="24"/>
        </w:rPr>
        <w:t>“..</w:t>
      </w:r>
      <w:proofErr w:type="gramEnd"/>
      <w:r w:rsidRPr="007B03FC">
        <w:rPr>
          <w:sz w:val="24"/>
          <w:szCs w:val="24"/>
        </w:rPr>
        <w:t xml:space="preserve">and </w:t>
      </w:r>
      <w:r w:rsidRPr="007B03FC">
        <w:rPr>
          <w:b/>
          <w:sz w:val="24"/>
          <w:szCs w:val="24"/>
        </w:rPr>
        <w:t xml:space="preserve">envy </w:t>
      </w:r>
      <w:r w:rsidR="00220A65" w:rsidRPr="007B03FC">
        <w:rPr>
          <w:sz w:val="24"/>
          <w:szCs w:val="24"/>
        </w:rPr>
        <w:t>[qinah]</w:t>
      </w:r>
      <w:r w:rsidR="00220A65" w:rsidRPr="007B03FC">
        <w:rPr>
          <w:b/>
          <w:sz w:val="24"/>
          <w:szCs w:val="24"/>
        </w:rPr>
        <w:t xml:space="preserve"> </w:t>
      </w:r>
      <w:r w:rsidRPr="007B03FC">
        <w:rPr>
          <w:sz w:val="24"/>
          <w:szCs w:val="24"/>
        </w:rPr>
        <w:t>slays the silly one.</w:t>
      </w:r>
      <w:r w:rsidR="00381B47" w:rsidRPr="007B03FC">
        <w:rPr>
          <w:sz w:val="24"/>
          <w:szCs w:val="24"/>
        </w:rPr>
        <w:t>”</w:t>
      </w:r>
      <w:r w:rsidRPr="007B03FC">
        <w:rPr>
          <w:sz w:val="24"/>
          <w:szCs w:val="24"/>
        </w:rPr>
        <w:t xml:space="preserve"> </w:t>
      </w:r>
      <w:r w:rsidRPr="007B03FC">
        <w:rPr>
          <w:b/>
          <w:bCs/>
          <w:sz w:val="24"/>
          <w:szCs w:val="24"/>
        </w:rPr>
        <w:t xml:space="preserve">Ps. </w:t>
      </w:r>
      <w:proofErr w:type="gramStart"/>
      <w:r w:rsidRPr="007B03FC">
        <w:rPr>
          <w:b/>
          <w:bCs/>
          <w:sz w:val="24"/>
          <w:szCs w:val="24"/>
        </w:rPr>
        <w:t>37:1</w:t>
      </w:r>
      <w:r w:rsidRPr="007B03FC">
        <w:rPr>
          <w:sz w:val="24"/>
          <w:szCs w:val="24"/>
        </w:rPr>
        <w:t xml:space="preserve">  </w:t>
      </w:r>
      <w:r w:rsidR="00A65C61" w:rsidRPr="007B03FC">
        <w:rPr>
          <w:sz w:val="24"/>
          <w:szCs w:val="24"/>
        </w:rPr>
        <w:t>“..</w:t>
      </w:r>
      <w:proofErr w:type="gramEnd"/>
      <w:r w:rsidRPr="007B03FC">
        <w:rPr>
          <w:sz w:val="24"/>
          <w:szCs w:val="24"/>
        </w:rPr>
        <w:t xml:space="preserve">neither be thou </w:t>
      </w:r>
      <w:r w:rsidRPr="007B03FC">
        <w:rPr>
          <w:b/>
          <w:sz w:val="24"/>
          <w:szCs w:val="24"/>
        </w:rPr>
        <w:t xml:space="preserve">envious </w:t>
      </w:r>
      <w:r w:rsidR="00A51211" w:rsidRPr="007B03FC">
        <w:rPr>
          <w:sz w:val="24"/>
          <w:szCs w:val="24"/>
        </w:rPr>
        <w:t>[qana]</w:t>
      </w:r>
      <w:r w:rsidR="00A51211" w:rsidRPr="007B03FC">
        <w:rPr>
          <w:b/>
          <w:sz w:val="24"/>
          <w:szCs w:val="24"/>
        </w:rPr>
        <w:t xml:space="preserve"> </w:t>
      </w:r>
      <w:r w:rsidRPr="007B03FC">
        <w:rPr>
          <w:sz w:val="24"/>
          <w:szCs w:val="24"/>
        </w:rPr>
        <w:t xml:space="preserve">against </w:t>
      </w:r>
      <w:r w:rsidRPr="007B03FC">
        <w:rPr>
          <w:b/>
          <w:sz w:val="24"/>
          <w:szCs w:val="24"/>
        </w:rPr>
        <w:t>(</w:t>
      </w:r>
      <w:r w:rsidRPr="007B03FC">
        <w:rPr>
          <w:sz w:val="24"/>
          <w:szCs w:val="24"/>
        </w:rPr>
        <w:t>when you see</w:t>
      </w:r>
      <w:r w:rsidRPr="007B03FC">
        <w:rPr>
          <w:b/>
          <w:sz w:val="24"/>
          <w:szCs w:val="24"/>
        </w:rPr>
        <w:t xml:space="preserve">) </w:t>
      </w:r>
      <w:r w:rsidRPr="007B03FC">
        <w:rPr>
          <w:sz w:val="24"/>
          <w:szCs w:val="24"/>
        </w:rPr>
        <w:t>the workers of iniquity (prosper).</w:t>
      </w:r>
      <w:r w:rsidR="00A65C61" w:rsidRPr="007B03FC">
        <w:rPr>
          <w:sz w:val="24"/>
          <w:szCs w:val="24"/>
        </w:rPr>
        <w:t>”</w:t>
      </w:r>
      <w:r w:rsidRPr="007B03FC">
        <w:rPr>
          <w:sz w:val="24"/>
          <w:szCs w:val="24"/>
        </w:rPr>
        <w:t xml:space="preserve"> </w:t>
      </w:r>
      <w:r w:rsidR="00861AA7" w:rsidRPr="007B03FC">
        <w:rPr>
          <w:b/>
          <w:bCs/>
          <w:sz w:val="24"/>
          <w:szCs w:val="24"/>
        </w:rPr>
        <w:t xml:space="preserve">Ps. </w:t>
      </w:r>
      <w:proofErr w:type="gramStart"/>
      <w:r w:rsidR="00861AA7" w:rsidRPr="007B03FC">
        <w:rPr>
          <w:b/>
          <w:bCs/>
          <w:sz w:val="24"/>
          <w:szCs w:val="24"/>
        </w:rPr>
        <w:t>73:3</w:t>
      </w:r>
      <w:r w:rsidR="00861AA7" w:rsidRPr="007B03FC">
        <w:rPr>
          <w:sz w:val="24"/>
          <w:szCs w:val="24"/>
        </w:rPr>
        <w:t xml:space="preserve">  For</w:t>
      </w:r>
      <w:proofErr w:type="gramEnd"/>
      <w:r w:rsidR="00861AA7" w:rsidRPr="007B03FC">
        <w:rPr>
          <w:sz w:val="24"/>
          <w:szCs w:val="24"/>
        </w:rPr>
        <w:t xml:space="preserve"> I was </w:t>
      </w:r>
      <w:r w:rsidR="00861AA7" w:rsidRPr="007B03FC">
        <w:rPr>
          <w:b/>
          <w:sz w:val="24"/>
          <w:szCs w:val="24"/>
        </w:rPr>
        <w:t>envious</w:t>
      </w:r>
      <w:r w:rsidR="00861AA7" w:rsidRPr="007B03FC">
        <w:rPr>
          <w:sz w:val="24"/>
          <w:szCs w:val="24"/>
        </w:rPr>
        <w:t xml:space="preserve"> [qana]</w:t>
      </w:r>
      <w:r w:rsidR="00861AA7" w:rsidRPr="007B03FC">
        <w:rPr>
          <w:b/>
          <w:sz w:val="24"/>
          <w:szCs w:val="24"/>
        </w:rPr>
        <w:t xml:space="preserve"> </w:t>
      </w:r>
      <w:r w:rsidR="00861AA7" w:rsidRPr="007B03FC">
        <w:rPr>
          <w:sz w:val="24"/>
          <w:szCs w:val="24"/>
        </w:rPr>
        <w:t xml:space="preserve">at the foolish, </w:t>
      </w:r>
      <w:r w:rsidR="00861AA7" w:rsidRPr="007B03FC">
        <w:rPr>
          <w:i/>
          <w:iCs/>
          <w:sz w:val="24"/>
          <w:szCs w:val="24"/>
        </w:rPr>
        <w:t>when</w:t>
      </w:r>
      <w:r w:rsidR="00861AA7" w:rsidRPr="007B03FC">
        <w:rPr>
          <w:sz w:val="24"/>
          <w:szCs w:val="24"/>
        </w:rPr>
        <w:t xml:space="preserve"> I saw the prosperity of the wicked. </w:t>
      </w:r>
      <w:r w:rsidR="00861AA7" w:rsidRPr="007B03FC">
        <w:rPr>
          <w:b/>
          <w:bCs/>
          <w:sz w:val="24"/>
          <w:szCs w:val="24"/>
        </w:rPr>
        <w:t xml:space="preserve">Prov. </w:t>
      </w:r>
      <w:proofErr w:type="gramStart"/>
      <w:r w:rsidR="00861AA7" w:rsidRPr="007B03FC">
        <w:rPr>
          <w:b/>
          <w:bCs/>
          <w:sz w:val="24"/>
          <w:szCs w:val="24"/>
        </w:rPr>
        <w:t>3:31</w:t>
      </w:r>
      <w:r w:rsidR="00861AA7" w:rsidRPr="007B03FC">
        <w:rPr>
          <w:sz w:val="24"/>
          <w:szCs w:val="24"/>
        </w:rPr>
        <w:t xml:space="preserve">  “</w:t>
      </w:r>
      <w:proofErr w:type="gramEnd"/>
      <w:r w:rsidR="00861AA7" w:rsidRPr="007B03FC">
        <w:rPr>
          <w:b/>
          <w:sz w:val="24"/>
          <w:szCs w:val="24"/>
        </w:rPr>
        <w:t xml:space="preserve">Envy </w:t>
      </w:r>
      <w:r w:rsidR="00861AA7" w:rsidRPr="007B03FC">
        <w:rPr>
          <w:sz w:val="24"/>
          <w:szCs w:val="24"/>
        </w:rPr>
        <w:t>[qana]</w:t>
      </w:r>
      <w:r w:rsidR="00861AA7" w:rsidRPr="007B03FC">
        <w:rPr>
          <w:b/>
          <w:sz w:val="24"/>
          <w:szCs w:val="24"/>
        </w:rPr>
        <w:t xml:space="preserve"> </w:t>
      </w:r>
      <w:r w:rsidR="00861AA7" w:rsidRPr="007B03FC">
        <w:rPr>
          <w:sz w:val="24"/>
          <w:szCs w:val="24"/>
        </w:rPr>
        <w:t xml:space="preserve">thou not the oppressor…” </w:t>
      </w:r>
      <w:r w:rsidR="00861AA7" w:rsidRPr="007B03FC">
        <w:rPr>
          <w:b/>
          <w:bCs/>
          <w:sz w:val="24"/>
          <w:szCs w:val="24"/>
        </w:rPr>
        <w:t>23:17</w:t>
      </w:r>
      <w:r w:rsidR="00861AA7" w:rsidRPr="007B03FC">
        <w:rPr>
          <w:sz w:val="24"/>
          <w:szCs w:val="24"/>
        </w:rPr>
        <w:t xml:space="preserve">  “Let not thine heart </w:t>
      </w:r>
      <w:r w:rsidR="00861AA7" w:rsidRPr="007B03FC">
        <w:rPr>
          <w:b/>
          <w:sz w:val="24"/>
          <w:szCs w:val="24"/>
        </w:rPr>
        <w:t xml:space="preserve">envy </w:t>
      </w:r>
      <w:r w:rsidR="00861AA7" w:rsidRPr="007B03FC">
        <w:rPr>
          <w:sz w:val="24"/>
          <w:szCs w:val="24"/>
        </w:rPr>
        <w:t>[qana]</w:t>
      </w:r>
      <w:r w:rsidR="00861AA7" w:rsidRPr="007B03FC">
        <w:rPr>
          <w:b/>
          <w:sz w:val="24"/>
          <w:szCs w:val="24"/>
        </w:rPr>
        <w:t xml:space="preserve"> </w:t>
      </w:r>
      <w:r w:rsidR="00861AA7" w:rsidRPr="007B03FC">
        <w:rPr>
          <w:sz w:val="24"/>
          <w:szCs w:val="24"/>
        </w:rPr>
        <w:t xml:space="preserve">sinners:” </w:t>
      </w:r>
      <w:r w:rsidR="00861AA7" w:rsidRPr="007B03FC">
        <w:rPr>
          <w:b/>
          <w:bCs/>
          <w:sz w:val="24"/>
          <w:szCs w:val="24"/>
        </w:rPr>
        <w:t>24:1</w:t>
      </w:r>
      <w:r w:rsidR="00861AA7" w:rsidRPr="007B03FC">
        <w:rPr>
          <w:sz w:val="24"/>
          <w:szCs w:val="24"/>
        </w:rPr>
        <w:t xml:space="preserve"> “Be not thou </w:t>
      </w:r>
      <w:r w:rsidR="00861AA7" w:rsidRPr="007B03FC">
        <w:rPr>
          <w:b/>
          <w:sz w:val="24"/>
          <w:szCs w:val="24"/>
        </w:rPr>
        <w:t xml:space="preserve">envious </w:t>
      </w:r>
      <w:r w:rsidR="00861AA7" w:rsidRPr="007B03FC">
        <w:rPr>
          <w:sz w:val="24"/>
          <w:szCs w:val="24"/>
        </w:rPr>
        <w:t>[qana]</w:t>
      </w:r>
      <w:r w:rsidR="00861AA7" w:rsidRPr="007B03FC">
        <w:rPr>
          <w:b/>
          <w:sz w:val="24"/>
          <w:szCs w:val="24"/>
        </w:rPr>
        <w:t xml:space="preserve"> </w:t>
      </w:r>
      <w:r w:rsidR="00861AA7" w:rsidRPr="007B03FC">
        <w:rPr>
          <w:sz w:val="24"/>
          <w:szCs w:val="24"/>
        </w:rPr>
        <w:t xml:space="preserve">against evil men..,”  </w:t>
      </w:r>
      <w:r w:rsidR="00861AA7" w:rsidRPr="007B03FC">
        <w:rPr>
          <w:b/>
          <w:bCs/>
          <w:sz w:val="24"/>
          <w:szCs w:val="24"/>
        </w:rPr>
        <w:t>24:19</w:t>
      </w:r>
      <w:r w:rsidR="00861AA7" w:rsidRPr="007B03FC">
        <w:rPr>
          <w:sz w:val="24"/>
          <w:szCs w:val="24"/>
        </w:rPr>
        <w:t xml:space="preserve"> “…neither be thou </w:t>
      </w:r>
      <w:r w:rsidR="00861AA7" w:rsidRPr="007B03FC">
        <w:rPr>
          <w:b/>
          <w:sz w:val="24"/>
          <w:szCs w:val="24"/>
        </w:rPr>
        <w:t>envious</w:t>
      </w:r>
      <w:r w:rsidR="00861AA7" w:rsidRPr="007B03FC">
        <w:rPr>
          <w:sz w:val="24"/>
          <w:szCs w:val="24"/>
        </w:rPr>
        <w:t xml:space="preserve"> [qana]</w:t>
      </w:r>
      <w:r w:rsidR="00861AA7" w:rsidRPr="007B03FC">
        <w:rPr>
          <w:b/>
          <w:sz w:val="24"/>
          <w:szCs w:val="24"/>
        </w:rPr>
        <w:t xml:space="preserve"> </w:t>
      </w:r>
      <w:r w:rsidR="00861AA7" w:rsidRPr="007B03FC">
        <w:rPr>
          <w:sz w:val="24"/>
          <w:szCs w:val="24"/>
        </w:rPr>
        <w:t xml:space="preserve">at the wicked;” </w:t>
      </w:r>
    </w:p>
    <w:p w14:paraId="44D869FE" w14:textId="77777777" w:rsidR="00A51211" w:rsidRPr="007B03FC" w:rsidRDefault="00A51211" w:rsidP="00A51211">
      <w:pPr>
        <w:autoSpaceDE w:val="0"/>
        <w:autoSpaceDN w:val="0"/>
        <w:adjustRightInd w:val="0"/>
        <w:jc w:val="both"/>
        <w:rPr>
          <w:sz w:val="24"/>
          <w:szCs w:val="24"/>
        </w:rPr>
      </w:pPr>
    </w:p>
    <w:p w14:paraId="3D671B67" w14:textId="77777777" w:rsidR="00D34715" w:rsidRPr="007B03FC" w:rsidRDefault="00D34715" w:rsidP="00D34715">
      <w:pPr>
        <w:autoSpaceDE w:val="0"/>
        <w:autoSpaceDN w:val="0"/>
        <w:adjustRightInd w:val="0"/>
        <w:jc w:val="both"/>
        <w:rPr>
          <w:sz w:val="24"/>
          <w:szCs w:val="24"/>
        </w:rPr>
      </w:pPr>
      <w:r w:rsidRPr="007B03FC">
        <w:rPr>
          <w:b/>
          <w:bCs/>
          <w:sz w:val="24"/>
          <w:szCs w:val="24"/>
        </w:rPr>
        <w:t xml:space="preserve">Ps. </w:t>
      </w:r>
      <w:proofErr w:type="gramStart"/>
      <w:r w:rsidRPr="007B03FC">
        <w:rPr>
          <w:b/>
          <w:bCs/>
          <w:sz w:val="24"/>
          <w:szCs w:val="24"/>
        </w:rPr>
        <w:t>106:16</w:t>
      </w:r>
      <w:r w:rsidRPr="007B03FC">
        <w:rPr>
          <w:sz w:val="24"/>
          <w:szCs w:val="24"/>
        </w:rPr>
        <w:t xml:space="preserve">  They</w:t>
      </w:r>
      <w:proofErr w:type="gramEnd"/>
      <w:r w:rsidRPr="007B03FC">
        <w:rPr>
          <w:sz w:val="24"/>
          <w:szCs w:val="24"/>
        </w:rPr>
        <w:t xml:space="preserve"> </w:t>
      </w:r>
      <w:r w:rsidRPr="007B03FC">
        <w:rPr>
          <w:b/>
          <w:sz w:val="24"/>
          <w:szCs w:val="24"/>
        </w:rPr>
        <w:t>envied</w:t>
      </w:r>
      <w:r w:rsidRPr="007B03FC">
        <w:rPr>
          <w:sz w:val="24"/>
          <w:szCs w:val="24"/>
        </w:rPr>
        <w:t xml:space="preserve"> </w:t>
      </w:r>
      <w:r w:rsidR="00220A65" w:rsidRPr="007B03FC">
        <w:rPr>
          <w:sz w:val="24"/>
          <w:szCs w:val="24"/>
        </w:rPr>
        <w:t>[qana]</w:t>
      </w:r>
      <w:r w:rsidR="00220A65" w:rsidRPr="007B03FC">
        <w:rPr>
          <w:b/>
          <w:sz w:val="24"/>
          <w:szCs w:val="24"/>
        </w:rPr>
        <w:t xml:space="preserve"> </w:t>
      </w:r>
      <w:r w:rsidRPr="007B03FC">
        <w:rPr>
          <w:sz w:val="24"/>
          <w:szCs w:val="24"/>
        </w:rPr>
        <w:t xml:space="preserve">Moses also in the camp, </w:t>
      </w:r>
      <w:r w:rsidRPr="007B03FC">
        <w:rPr>
          <w:i/>
          <w:iCs/>
          <w:sz w:val="24"/>
          <w:szCs w:val="24"/>
        </w:rPr>
        <w:t>and</w:t>
      </w:r>
      <w:r w:rsidRPr="007B03FC">
        <w:rPr>
          <w:sz w:val="24"/>
          <w:szCs w:val="24"/>
        </w:rPr>
        <w:t xml:space="preserve"> Aaron the saint of the LORD. </w:t>
      </w:r>
    </w:p>
    <w:p w14:paraId="37930800" w14:textId="77777777" w:rsidR="008E2DD3" w:rsidRPr="007B03FC" w:rsidRDefault="008E2DD3" w:rsidP="00D34715">
      <w:pPr>
        <w:autoSpaceDE w:val="0"/>
        <w:autoSpaceDN w:val="0"/>
        <w:adjustRightInd w:val="0"/>
        <w:jc w:val="both"/>
        <w:rPr>
          <w:sz w:val="24"/>
          <w:szCs w:val="24"/>
        </w:rPr>
      </w:pPr>
    </w:p>
    <w:p w14:paraId="1EA6A9B7" w14:textId="77777777" w:rsidR="00D34715" w:rsidRPr="007B03FC" w:rsidRDefault="00D34715" w:rsidP="00D34715">
      <w:pPr>
        <w:autoSpaceDE w:val="0"/>
        <w:autoSpaceDN w:val="0"/>
        <w:adjustRightInd w:val="0"/>
        <w:rPr>
          <w:sz w:val="24"/>
          <w:szCs w:val="24"/>
        </w:rPr>
      </w:pPr>
      <w:r w:rsidRPr="007B03FC">
        <w:rPr>
          <w:b/>
          <w:sz w:val="24"/>
          <w:szCs w:val="24"/>
        </w:rPr>
        <w:t xml:space="preserve">Ps. </w:t>
      </w:r>
      <w:proofErr w:type="gramStart"/>
      <w:r w:rsidRPr="007B03FC">
        <w:rPr>
          <w:b/>
          <w:sz w:val="24"/>
          <w:szCs w:val="24"/>
        </w:rPr>
        <w:t>119:139</w:t>
      </w:r>
      <w:r w:rsidRPr="007B03FC">
        <w:rPr>
          <w:sz w:val="24"/>
          <w:szCs w:val="24"/>
        </w:rPr>
        <w:t xml:space="preserve">  My</w:t>
      </w:r>
      <w:proofErr w:type="gramEnd"/>
      <w:r w:rsidRPr="007B03FC">
        <w:rPr>
          <w:sz w:val="24"/>
          <w:szCs w:val="24"/>
        </w:rPr>
        <w:t xml:space="preserve"> </w:t>
      </w:r>
      <w:r w:rsidRPr="007B03FC">
        <w:rPr>
          <w:b/>
          <w:sz w:val="24"/>
          <w:szCs w:val="24"/>
        </w:rPr>
        <w:t>zeal</w:t>
      </w:r>
      <w:r w:rsidRPr="007B03FC">
        <w:rPr>
          <w:sz w:val="24"/>
          <w:szCs w:val="24"/>
        </w:rPr>
        <w:t xml:space="preserve"> </w:t>
      </w:r>
      <w:r w:rsidR="00220A65" w:rsidRPr="007B03FC">
        <w:rPr>
          <w:sz w:val="24"/>
          <w:szCs w:val="24"/>
        </w:rPr>
        <w:t>[qinah]</w:t>
      </w:r>
      <w:r w:rsidR="00220A65" w:rsidRPr="007B03FC">
        <w:rPr>
          <w:b/>
          <w:sz w:val="24"/>
          <w:szCs w:val="24"/>
        </w:rPr>
        <w:t xml:space="preserve"> </w:t>
      </w:r>
      <w:r w:rsidRPr="007B03FC">
        <w:rPr>
          <w:sz w:val="24"/>
          <w:szCs w:val="24"/>
        </w:rPr>
        <w:t>has consumed me, because mine enemies have forgotten thy words.</w:t>
      </w:r>
      <w:r w:rsidRPr="007B03FC">
        <w:rPr>
          <w:b/>
          <w:sz w:val="24"/>
          <w:szCs w:val="24"/>
        </w:rPr>
        <w:t xml:space="preserve"> </w:t>
      </w:r>
    </w:p>
    <w:p w14:paraId="7AC9906B" w14:textId="77777777" w:rsidR="00B72094" w:rsidRPr="007B03FC" w:rsidRDefault="00B72094" w:rsidP="00B72094">
      <w:pPr>
        <w:autoSpaceDE w:val="0"/>
        <w:autoSpaceDN w:val="0"/>
        <w:adjustRightInd w:val="0"/>
        <w:jc w:val="both"/>
        <w:rPr>
          <w:sz w:val="24"/>
          <w:szCs w:val="24"/>
        </w:rPr>
      </w:pPr>
    </w:p>
    <w:p w14:paraId="21B648E4" w14:textId="77777777" w:rsidR="00B72094" w:rsidRPr="007B03FC" w:rsidRDefault="00D34715" w:rsidP="00B72094">
      <w:pPr>
        <w:autoSpaceDE w:val="0"/>
        <w:autoSpaceDN w:val="0"/>
        <w:adjustRightInd w:val="0"/>
        <w:jc w:val="both"/>
        <w:rPr>
          <w:sz w:val="24"/>
          <w:szCs w:val="24"/>
        </w:rPr>
      </w:pPr>
      <w:r w:rsidRPr="007B03FC">
        <w:rPr>
          <w:b/>
          <w:bCs/>
          <w:sz w:val="24"/>
          <w:szCs w:val="24"/>
        </w:rPr>
        <w:t xml:space="preserve">Prov. </w:t>
      </w:r>
      <w:proofErr w:type="gramStart"/>
      <w:r w:rsidRPr="007B03FC">
        <w:rPr>
          <w:b/>
          <w:bCs/>
          <w:sz w:val="24"/>
          <w:szCs w:val="24"/>
        </w:rPr>
        <w:t>6:34</w:t>
      </w:r>
      <w:r w:rsidRPr="007B03FC">
        <w:rPr>
          <w:sz w:val="24"/>
          <w:szCs w:val="24"/>
        </w:rPr>
        <w:t xml:space="preserve">  </w:t>
      </w:r>
      <w:r w:rsidR="00413973" w:rsidRPr="007B03FC">
        <w:rPr>
          <w:sz w:val="24"/>
          <w:szCs w:val="24"/>
        </w:rPr>
        <w:t>“</w:t>
      </w:r>
      <w:proofErr w:type="gramEnd"/>
      <w:r w:rsidRPr="007B03FC">
        <w:rPr>
          <w:sz w:val="24"/>
          <w:szCs w:val="24"/>
        </w:rPr>
        <w:t xml:space="preserve">For </w:t>
      </w:r>
      <w:r w:rsidRPr="007B03FC">
        <w:rPr>
          <w:b/>
          <w:sz w:val="24"/>
          <w:szCs w:val="24"/>
        </w:rPr>
        <w:t>jealousy</w:t>
      </w:r>
      <w:r w:rsidRPr="007B03FC">
        <w:rPr>
          <w:sz w:val="24"/>
          <w:szCs w:val="24"/>
        </w:rPr>
        <w:t xml:space="preserve"> </w:t>
      </w:r>
      <w:r w:rsidR="00220A65" w:rsidRPr="007B03FC">
        <w:rPr>
          <w:sz w:val="24"/>
          <w:szCs w:val="24"/>
        </w:rPr>
        <w:t>[qinah]</w:t>
      </w:r>
      <w:r w:rsidR="00220A65" w:rsidRPr="007B03FC">
        <w:rPr>
          <w:b/>
          <w:sz w:val="24"/>
          <w:szCs w:val="24"/>
        </w:rPr>
        <w:t xml:space="preserve"> </w:t>
      </w:r>
      <w:r w:rsidRPr="007B03FC">
        <w:rPr>
          <w:i/>
          <w:iCs/>
          <w:sz w:val="24"/>
          <w:szCs w:val="24"/>
        </w:rPr>
        <w:t>is</w:t>
      </w:r>
      <w:r w:rsidRPr="007B03FC">
        <w:rPr>
          <w:sz w:val="24"/>
          <w:szCs w:val="24"/>
        </w:rPr>
        <w:t xml:space="preserve"> the rage of a man:.</w:t>
      </w:r>
      <w:r w:rsidR="00413973" w:rsidRPr="007B03FC">
        <w:rPr>
          <w:sz w:val="24"/>
          <w:szCs w:val="24"/>
        </w:rPr>
        <w:t>”</w:t>
      </w:r>
      <w:r w:rsidRPr="007B03FC">
        <w:rPr>
          <w:sz w:val="24"/>
          <w:szCs w:val="24"/>
        </w:rPr>
        <w:t xml:space="preserve"> </w:t>
      </w:r>
      <w:r w:rsidR="00265AC0" w:rsidRPr="007B03FC">
        <w:rPr>
          <w:b/>
          <w:bCs/>
          <w:sz w:val="24"/>
          <w:szCs w:val="24"/>
        </w:rPr>
        <w:t xml:space="preserve">Prov. </w:t>
      </w:r>
      <w:r w:rsidRPr="007B03FC">
        <w:rPr>
          <w:b/>
          <w:bCs/>
          <w:sz w:val="24"/>
          <w:szCs w:val="24"/>
        </w:rPr>
        <w:t>14:30</w:t>
      </w:r>
      <w:r w:rsidRPr="007B03FC">
        <w:rPr>
          <w:sz w:val="24"/>
          <w:szCs w:val="24"/>
        </w:rPr>
        <w:t xml:space="preserve"> </w:t>
      </w:r>
      <w:proofErr w:type="gramStart"/>
      <w:r w:rsidR="00413973" w:rsidRPr="007B03FC">
        <w:rPr>
          <w:sz w:val="24"/>
          <w:szCs w:val="24"/>
        </w:rPr>
        <w:t>“..</w:t>
      </w:r>
      <w:proofErr w:type="gramEnd"/>
      <w:r w:rsidRPr="007B03FC">
        <w:rPr>
          <w:b/>
          <w:sz w:val="24"/>
          <w:szCs w:val="24"/>
        </w:rPr>
        <w:t>envy</w:t>
      </w:r>
      <w:r w:rsidRPr="007B03FC">
        <w:rPr>
          <w:sz w:val="24"/>
          <w:szCs w:val="24"/>
        </w:rPr>
        <w:t xml:space="preserve"> </w:t>
      </w:r>
      <w:r w:rsidR="00220A65" w:rsidRPr="007B03FC">
        <w:rPr>
          <w:sz w:val="24"/>
          <w:szCs w:val="24"/>
        </w:rPr>
        <w:t>[qinah]</w:t>
      </w:r>
      <w:r w:rsidR="00220A65" w:rsidRPr="007B03FC">
        <w:rPr>
          <w:b/>
          <w:sz w:val="24"/>
          <w:szCs w:val="24"/>
        </w:rPr>
        <w:t xml:space="preserve"> </w:t>
      </w:r>
      <w:r w:rsidRPr="007B03FC">
        <w:rPr>
          <w:sz w:val="24"/>
          <w:szCs w:val="24"/>
        </w:rPr>
        <w:t>the rottenness of the bones.</w:t>
      </w:r>
      <w:r w:rsidR="00413973" w:rsidRPr="007B03FC">
        <w:rPr>
          <w:sz w:val="24"/>
          <w:szCs w:val="24"/>
        </w:rPr>
        <w:t>”</w:t>
      </w:r>
      <w:r w:rsidR="00265AC0" w:rsidRPr="007B03FC">
        <w:rPr>
          <w:sz w:val="24"/>
          <w:szCs w:val="24"/>
        </w:rPr>
        <w:t xml:space="preserve">: </w:t>
      </w:r>
      <w:r w:rsidR="00265AC0" w:rsidRPr="007B03FC">
        <w:rPr>
          <w:b/>
          <w:bCs/>
          <w:sz w:val="24"/>
          <w:szCs w:val="24"/>
        </w:rPr>
        <w:t xml:space="preserve">Prov. </w:t>
      </w:r>
      <w:r w:rsidR="00381B47" w:rsidRPr="007B03FC">
        <w:rPr>
          <w:b/>
          <w:bCs/>
          <w:sz w:val="24"/>
          <w:szCs w:val="24"/>
        </w:rPr>
        <w:t>27:4</w:t>
      </w:r>
      <w:r w:rsidR="00381B47" w:rsidRPr="007B03FC">
        <w:rPr>
          <w:sz w:val="24"/>
          <w:szCs w:val="24"/>
        </w:rPr>
        <w:t xml:space="preserve">  “...who </w:t>
      </w:r>
      <w:r w:rsidR="00381B47" w:rsidRPr="007B03FC">
        <w:rPr>
          <w:i/>
          <w:iCs/>
          <w:sz w:val="24"/>
          <w:szCs w:val="24"/>
        </w:rPr>
        <w:t>is</w:t>
      </w:r>
      <w:r w:rsidR="00381B47" w:rsidRPr="007B03FC">
        <w:rPr>
          <w:sz w:val="24"/>
          <w:szCs w:val="24"/>
        </w:rPr>
        <w:t xml:space="preserve"> able to stand before </w:t>
      </w:r>
      <w:r w:rsidR="00381B47" w:rsidRPr="007B03FC">
        <w:rPr>
          <w:b/>
          <w:sz w:val="24"/>
          <w:szCs w:val="24"/>
        </w:rPr>
        <w:t xml:space="preserve">envy </w:t>
      </w:r>
      <w:r w:rsidR="00381B47" w:rsidRPr="007B03FC">
        <w:rPr>
          <w:sz w:val="24"/>
          <w:szCs w:val="24"/>
        </w:rPr>
        <w:t xml:space="preserve">[qinah]?” </w:t>
      </w:r>
      <w:r w:rsidR="00B72094" w:rsidRPr="007B03FC">
        <w:rPr>
          <w:b/>
          <w:bCs/>
          <w:sz w:val="24"/>
          <w:szCs w:val="24"/>
        </w:rPr>
        <w:t>Song 8:6</w:t>
      </w:r>
      <w:r w:rsidR="00B72094" w:rsidRPr="007B03FC">
        <w:rPr>
          <w:sz w:val="24"/>
          <w:szCs w:val="24"/>
        </w:rPr>
        <w:t xml:space="preserve"> “</w:t>
      </w:r>
      <w:r w:rsidR="00B72094" w:rsidRPr="007B03FC">
        <w:rPr>
          <w:b/>
          <w:sz w:val="24"/>
          <w:szCs w:val="24"/>
        </w:rPr>
        <w:t>jealousy</w:t>
      </w:r>
      <w:r w:rsidR="00B72094" w:rsidRPr="007B03FC">
        <w:rPr>
          <w:sz w:val="24"/>
          <w:szCs w:val="24"/>
        </w:rPr>
        <w:t xml:space="preserve"> [qinah]</w:t>
      </w:r>
      <w:r w:rsidR="00B72094" w:rsidRPr="007B03FC">
        <w:rPr>
          <w:b/>
          <w:sz w:val="24"/>
          <w:szCs w:val="24"/>
        </w:rPr>
        <w:t xml:space="preserve"> </w:t>
      </w:r>
      <w:r w:rsidR="00B72094" w:rsidRPr="007B03FC">
        <w:rPr>
          <w:i/>
          <w:iCs/>
          <w:sz w:val="24"/>
          <w:szCs w:val="24"/>
        </w:rPr>
        <w:t>is</w:t>
      </w:r>
      <w:r w:rsidR="00B72094" w:rsidRPr="007B03FC">
        <w:rPr>
          <w:sz w:val="24"/>
          <w:szCs w:val="24"/>
        </w:rPr>
        <w:t xml:space="preserve"> cruel as the grave:” </w:t>
      </w:r>
      <w:r w:rsidR="00952A34" w:rsidRPr="007B03FC">
        <w:rPr>
          <w:sz w:val="24"/>
          <w:szCs w:val="24"/>
        </w:rPr>
        <w:t>(</w:t>
      </w:r>
      <w:proofErr w:type="gramStart"/>
      <w:r w:rsidR="00952A34" w:rsidRPr="007B03FC">
        <w:rPr>
          <w:sz w:val="24"/>
          <w:szCs w:val="24"/>
        </w:rPr>
        <w:t>i.e.</w:t>
      </w:r>
      <w:proofErr w:type="gramEnd"/>
      <w:r w:rsidR="00952A34" w:rsidRPr="007B03FC">
        <w:rPr>
          <w:sz w:val="24"/>
          <w:szCs w:val="24"/>
        </w:rPr>
        <w:t xml:space="preserve"> never satisfied always asking for more)  </w:t>
      </w:r>
    </w:p>
    <w:p w14:paraId="69171B95" w14:textId="77777777" w:rsidR="00D34715" w:rsidRPr="007B03FC" w:rsidRDefault="00D34715" w:rsidP="00D34715">
      <w:pPr>
        <w:rPr>
          <w:sz w:val="24"/>
          <w:szCs w:val="24"/>
        </w:rPr>
      </w:pPr>
    </w:p>
    <w:p w14:paraId="368A0B48" w14:textId="77777777" w:rsidR="00D34715" w:rsidRPr="007B03FC" w:rsidRDefault="00D34715" w:rsidP="00D34715">
      <w:pPr>
        <w:autoSpaceDE w:val="0"/>
        <w:autoSpaceDN w:val="0"/>
        <w:adjustRightInd w:val="0"/>
        <w:jc w:val="both"/>
        <w:rPr>
          <w:sz w:val="24"/>
          <w:szCs w:val="24"/>
        </w:rPr>
      </w:pPr>
      <w:r w:rsidRPr="007B03FC">
        <w:rPr>
          <w:b/>
          <w:sz w:val="24"/>
          <w:szCs w:val="24"/>
        </w:rPr>
        <w:t>Eccl. 4:4</w:t>
      </w:r>
      <w:r w:rsidRPr="007B03FC">
        <w:rPr>
          <w:sz w:val="24"/>
          <w:szCs w:val="24"/>
        </w:rPr>
        <w:t xml:space="preserve"> Again, I considered all travail, and every right work, that for this a man is </w:t>
      </w:r>
      <w:r w:rsidRPr="007B03FC">
        <w:rPr>
          <w:b/>
          <w:sz w:val="24"/>
          <w:szCs w:val="24"/>
        </w:rPr>
        <w:t>envied</w:t>
      </w:r>
      <w:r w:rsidRPr="007B03FC">
        <w:rPr>
          <w:sz w:val="24"/>
          <w:szCs w:val="24"/>
        </w:rPr>
        <w:t xml:space="preserve"> </w:t>
      </w:r>
      <w:r w:rsidR="00220A65" w:rsidRPr="007B03FC">
        <w:rPr>
          <w:sz w:val="24"/>
          <w:szCs w:val="24"/>
        </w:rPr>
        <w:t>[qinah]</w:t>
      </w:r>
      <w:r w:rsidR="00220A65" w:rsidRPr="007B03FC">
        <w:rPr>
          <w:b/>
          <w:sz w:val="24"/>
          <w:szCs w:val="24"/>
        </w:rPr>
        <w:t xml:space="preserve"> </w:t>
      </w:r>
      <w:r w:rsidRPr="007B03FC">
        <w:rPr>
          <w:sz w:val="24"/>
          <w:szCs w:val="24"/>
        </w:rPr>
        <w:t xml:space="preserve">of his neighbor. This </w:t>
      </w:r>
      <w:r w:rsidRPr="007B03FC">
        <w:rPr>
          <w:i/>
          <w:iCs/>
          <w:sz w:val="24"/>
          <w:szCs w:val="24"/>
        </w:rPr>
        <w:t>is</w:t>
      </w:r>
      <w:r w:rsidRPr="007B03FC">
        <w:rPr>
          <w:sz w:val="24"/>
          <w:szCs w:val="24"/>
        </w:rPr>
        <w:t xml:space="preserve"> also vanity and vexation of spirit. </w:t>
      </w:r>
    </w:p>
    <w:p w14:paraId="68DF8F10" w14:textId="2EAFC2D6" w:rsidR="00D34715" w:rsidRPr="007B03FC" w:rsidRDefault="00D34715" w:rsidP="00D34715">
      <w:pPr>
        <w:autoSpaceDE w:val="0"/>
        <w:autoSpaceDN w:val="0"/>
        <w:adjustRightInd w:val="0"/>
        <w:jc w:val="both"/>
        <w:rPr>
          <w:sz w:val="24"/>
          <w:szCs w:val="24"/>
        </w:rPr>
      </w:pPr>
      <w:r w:rsidRPr="007B03FC">
        <w:rPr>
          <w:b/>
          <w:bCs/>
          <w:sz w:val="24"/>
          <w:szCs w:val="24"/>
        </w:rPr>
        <w:t xml:space="preserve">Eccl. </w:t>
      </w:r>
      <w:proofErr w:type="gramStart"/>
      <w:r w:rsidRPr="007B03FC">
        <w:rPr>
          <w:b/>
          <w:bCs/>
          <w:sz w:val="24"/>
          <w:szCs w:val="24"/>
        </w:rPr>
        <w:t>9:6</w:t>
      </w:r>
      <w:r w:rsidRPr="007B03FC">
        <w:rPr>
          <w:sz w:val="24"/>
          <w:szCs w:val="24"/>
        </w:rPr>
        <w:t xml:space="preserve">  Also</w:t>
      </w:r>
      <w:proofErr w:type="gramEnd"/>
      <w:r w:rsidRPr="007B03FC">
        <w:rPr>
          <w:sz w:val="24"/>
          <w:szCs w:val="24"/>
        </w:rPr>
        <w:t xml:space="preserve"> their love, and their hatred, and their </w:t>
      </w:r>
      <w:r w:rsidRPr="007B03FC">
        <w:rPr>
          <w:b/>
          <w:sz w:val="24"/>
          <w:szCs w:val="24"/>
        </w:rPr>
        <w:t>envy</w:t>
      </w:r>
      <w:r w:rsidRPr="007B03FC">
        <w:rPr>
          <w:sz w:val="24"/>
          <w:szCs w:val="24"/>
        </w:rPr>
        <w:t xml:space="preserve"> </w:t>
      </w:r>
      <w:r w:rsidR="00220A65" w:rsidRPr="007B03FC">
        <w:rPr>
          <w:sz w:val="24"/>
          <w:szCs w:val="24"/>
        </w:rPr>
        <w:t>[qinah],</w:t>
      </w:r>
      <w:r w:rsidR="00220A65" w:rsidRPr="007B03FC">
        <w:rPr>
          <w:b/>
          <w:sz w:val="24"/>
          <w:szCs w:val="24"/>
        </w:rPr>
        <w:t xml:space="preserve"> </w:t>
      </w:r>
      <w:r w:rsidRPr="007B03FC">
        <w:rPr>
          <w:sz w:val="24"/>
          <w:szCs w:val="24"/>
        </w:rPr>
        <w:t>is now perished; neither have they any more a portion forever in any</w:t>
      </w:r>
      <w:r w:rsidRPr="007B03FC">
        <w:rPr>
          <w:i/>
          <w:iCs/>
          <w:sz w:val="24"/>
          <w:szCs w:val="24"/>
        </w:rPr>
        <w:t>thing</w:t>
      </w:r>
      <w:r w:rsidRPr="007B03FC">
        <w:rPr>
          <w:sz w:val="24"/>
          <w:szCs w:val="24"/>
        </w:rPr>
        <w:t xml:space="preserve"> that is done under the sun. </w:t>
      </w:r>
    </w:p>
    <w:p w14:paraId="638044B5" w14:textId="77777777" w:rsidR="00D34715" w:rsidRPr="007B03FC" w:rsidRDefault="00D34715" w:rsidP="00D34715">
      <w:pPr>
        <w:autoSpaceDE w:val="0"/>
        <w:autoSpaceDN w:val="0"/>
        <w:adjustRightInd w:val="0"/>
        <w:ind w:left="360" w:hanging="360"/>
        <w:rPr>
          <w:sz w:val="24"/>
          <w:szCs w:val="24"/>
        </w:rPr>
      </w:pPr>
    </w:p>
    <w:p w14:paraId="4AD8C32C" w14:textId="77777777" w:rsidR="00D34715" w:rsidRPr="007B03FC" w:rsidRDefault="00D34715" w:rsidP="00D34715">
      <w:pPr>
        <w:autoSpaceDE w:val="0"/>
        <w:autoSpaceDN w:val="0"/>
        <w:adjustRightInd w:val="0"/>
        <w:jc w:val="both"/>
        <w:rPr>
          <w:sz w:val="24"/>
          <w:szCs w:val="24"/>
        </w:rPr>
      </w:pPr>
      <w:r w:rsidRPr="007B03FC">
        <w:rPr>
          <w:b/>
          <w:bCs/>
          <w:sz w:val="24"/>
          <w:szCs w:val="24"/>
        </w:rPr>
        <w:t xml:space="preserve">Ezek. </w:t>
      </w:r>
      <w:proofErr w:type="gramStart"/>
      <w:r w:rsidRPr="007B03FC">
        <w:rPr>
          <w:b/>
          <w:bCs/>
          <w:sz w:val="24"/>
          <w:szCs w:val="24"/>
        </w:rPr>
        <w:t>31:9</w:t>
      </w:r>
      <w:r w:rsidRPr="007B03FC">
        <w:rPr>
          <w:sz w:val="24"/>
          <w:szCs w:val="24"/>
        </w:rPr>
        <w:t xml:space="preserve">  I</w:t>
      </w:r>
      <w:proofErr w:type="gramEnd"/>
      <w:r w:rsidRPr="007B03FC">
        <w:rPr>
          <w:sz w:val="24"/>
          <w:szCs w:val="24"/>
        </w:rPr>
        <w:t xml:space="preserve"> have made him fair by the multitude of his branches: so that all the trees of Eden, that </w:t>
      </w:r>
      <w:r w:rsidRPr="007B03FC">
        <w:rPr>
          <w:i/>
          <w:iCs/>
          <w:sz w:val="24"/>
          <w:szCs w:val="24"/>
        </w:rPr>
        <w:t>were</w:t>
      </w:r>
      <w:r w:rsidRPr="007B03FC">
        <w:rPr>
          <w:sz w:val="24"/>
          <w:szCs w:val="24"/>
        </w:rPr>
        <w:t xml:space="preserve"> in the garden of God, </w:t>
      </w:r>
      <w:r w:rsidRPr="007B03FC">
        <w:rPr>
          <w:b/>
          <w:sz w:val="24"/>
          <w:szCs w:val="24"/>
        </w:rPr>
        <w:t>envied</w:t>
      </w:r>
      <w:r w:rsidRPr="007B03FC">
        <w:rPr>
          <w:sz w:val="24"/>
          <w:szCs w:val="24"/>
        </w:rPr>
        <w:t xml:space="preserve"> </w:t>
      </w:r>
      <w:r w:rsidR="00220A65" w:rsidRPr="007B03FC">
        <w:rPr>
          <w:sz w:val="24"/>
          <w:szCs w:val="24"/>
        </w:rPr>
        <w:t>[qana]</w:t>
      </w:r>
      <w:r w:rsidR="00220A65" w:rsidRPr="007B03FC">
        <w:rPr>
          <w:b/>
          <w:sz w:val="24"/>
          <w:szCs w:val="24"/>
        </w:rPr>
        <w:t xml:space="preserve"> </w:t>
      </w:r>
      <w:r w:rsidRPr="007B03FC">
        <w:rPr>
          <w:sz w:val="24"/>
          <w:szCs w:val="24"/>
        </w:rPr>
        <w:t xml:space="preserve">him. </w:t>
      </w:r>
    </w:p>
    <w:p w14:paraId="78C44CA4" w14:textId="77777777" w:rsidR="00D34715" w:rsidRPr="007B03FC" w:rsidRDefault="00D34715" w:rsidP="00D34715">
      <w:pPr>
        <w:autoSpaceDE w:val="0"/>
        <w:autoSpaceDN w:val="0"/>
        <w:adjustRightInd w:val="0"/>
        <w:ind w:left="360" w:hanging="360"/>
        <w:jc w:val="both"/>
        <w:rPr>
          <w:b/>
          <w:sz w:val="24"/>
          <w:szCs w:val="24"/>
        </w:rPr>
      </w:pPr>
    </w:p>
    <w:p w14:paraId="1DBD31BB" w14:textId="77777777" w:rsidR="00D34715" w:rsidRPr="007B03FC" w:rsidRDefault="00D34715" w:rsidP="00D34715">
      <w:pPr>
        <w:jc w:val="center"/>
        <w:rPr>
          <w:b/>
          <w:sz w:val="24"/>
          <w:szCs w:val="24"/>
        </w:rPr>
      </w:pPr>
      <w:r w:rsidRPr="007B03FC">
        <w:rPr>
          <w:b/>
          <w:sz w:val="24"/>
          <w:szCs w:val="24"/>
        </w:rPr>
        <w:t>Man’s</w:t>
      </w:r>
      <w:r w:rsidRPr="007B03FC">
        <w:rPr>
          <w:sz w:val="24"/>
          <w:szCs w:val="24"/>
        </w:rPr>
        <w:t xml:space="preserve"> </w:t>
      </w:r>
      <w:r w:rsidRPr="007B03FC">
        <w:rPr>
          <w:b/>
          <w:sz w:val="24"/>
          <w:szCs w:val="24"/>
        </w:rPr>
        <w:t xml:space="preserve">Envy/Zeal </w:t>
      </w:r>
    </w:p>
    <w:p w14:paraId="7E299A09" w14:textId="77777777" w:rsidR="00D34715" w:rsidRPr="007B03FC" w:rsidRDefault="00D34715" w:rsidP="00D34715">
      <w:pPr>
        <w:jc w:val="center"/>
        <w:rPr>
          <w:b/>
          <w:sz w:val="24"/>
          <w:szCs w:val="24"/>
        </w:rPr>
      </w:pPr>
    </w:p>
    <w:p w14:paraId="1D0759EF" w14:textId="77777777" w:rsidR="00D34715" w:rsidRPr="007B03FC" w:rsidRDefault="00D34715" w:rsidP="00663484">
      <w:pPr>
        <w:autoSpaceDE w:val="0"/>
        <w:autoSpaceDN w:val="0"/>
        <w:adjustRightInd w:val="0"/>
        <w:jc w:val="both"/>
        <w:rPr>
          <w:sz w:val="24"/>
          <w:szCs w:val="24"/>
        </w:rPr>
      </w:pPr>
      <w:r w:rsidRPr="007B03FC">
        <w:rPr>
          <w:b/>
          <w:sz w:val="24"/>
          <w:szCs w:val="24"/>
        </w:rPr>
        <w:t>Gen. 26:14</w:t>
      </w:r>
      <w:r w:rsidRPr="007B03FC">
        <w:rPr>
          <w:sz w:val="24"/>
          <w:szCs w:val="24"/>
        </w:rPr>
        <w:t xml:space="preserve"> For he (</w:t>
      </w:r>
      <w:r w:rsidRPr="007B03FC">
        <w:rPr>
          <w:b/>
          <w:sz w:val="24"/>
          <w:szCs w:val="24"/>
        </w:rPr>
        <w:t>Isaac</w:t>
      </w:r>
      <w:r w:rsidRPr="007B03FC">
        <w:rPr>
          <w:sz w:val="24"/>
          <w:szCs w:val="24"/>
        </w:rPr>
        <w:t xml:space="preserve">) had possession and the Philistines </w:t>
      </w:r>
      <w:r w:rsidRPr="007B03FC">
        <w:rPr>
          <w:b/>
          <w:sz w:val="24"/>
          <w:szCs w:val="24"/>
        </w:rPr>
        <w:t>envied</w:t>
      </w:r>
      <w:r w:rsidRPr="007B03FC">
        <w:rPr>
          <w:sz w:val="24"/>
          <w:szCs w:val="24"/>
        </w:rPr>
        <w:t xml:space="preserve"> </w:t>
      </w:r>
      <w:r w:rsidR="00220A65" w:rsidRPr="007B03FC">
        <w:rPr>
          <w:sz w:val="24"/>
          <w:szCs w:val="24"/>
        </w:rPr>
        <w:t>[qana]</w:t>
      </w:r>
      <w:r w:rsidR="00220A65" w:rsidRPr="007B03FC">
        <w:rPr>
          <w:b/>
          <w:sz w:val="24"/>
          <w:szCs w:val="24"/>
        </w:rPr>
        <w:t xml:space="preserve"> </w:t>
      </w:r>
      <w:r w:rsidRPr="007B03FC">
        <w:rPr>
          <w:sz w:val="24"/>
          <w:szCs w:val="24"/>
        </w:rPr>
        <w:t xml:space="preserve">him. </w:t>
      </w:r>
      <w:r w:rsidRPr="007B03FC">
        <w:rPr>
          <w:b/>
          <w:bCs/>
          <w:sz w:val="24"/>
          <w:szCs w:val="24"/>
        </w:rPr>
        <w:t>Gen. 30:1</w:t>
      </w:r>
      <w:r w:rsidRPr="007B03FC">
        <w:rPr>
          <w:sz w:val="24"/>
          <w:szCs w:val="24"/>
        </w:rPr>
        <w:t xml:space="preserve"> </w:t>
      </w:r>
      <w:r w:rsidRPr="007B03FC">
        <w:rPr>
          <w:b/>
          <w:sz w:val="24"/>
          <w:szCs w:val="24"/>
        </w:rPr>
        <w:t>Rachel envied</w:t>
      </w:r>
      <w:r w:rsidRPr="007B03FC">
        <w:rPr>
          <w:sz w:val="24"/>
          <w:szCs w:val="24"/>
        </w:rPr>
        <w:t xml:space="preserve"> </w:t>
      </w:r>
      <w:r w:rsidR="00220A65" w:rsidRPr="007B03FC">
        <w:rPr>
          <w:sz w:val="24"/>
          <w:szCs w:val="24"/>
        </w:rPr>
        <w:t>[qana]</w:t>
      </w:r>
      <w:r w:rsidR="00220A65" w:rsidRPr="007B03FC">
        <w:rPr>
          <w:b/>
          <w:sz w:val="24"/>
          <w:szCs w:val="24"/>
        </w:rPr>
        <w:t xml:space="preserve"> </w:t>
      </w:r>
      <w:r w:rsidRPr="007B03FC">
        <w:rPr>
          <w:sz w:val="24"/>
          <w:szCs w:val="24"/>
        </w:rPr>
        <w:t>her sister</w:t>
      </w:r>
      <w:r w:rsidR="00663484" w:rsidRPr="007B03FC">
        <w:rPr>
          <w:sz w:val="24"/>
          <w:szCs w:val="24"/>
        </w:rPr>
        <w:t>;</w:t>
      </w:r>
      <w:r w:rsidRPr="007B03FC">
        <w:rPr>
          <w:sz w:val="24"/>
          <w:szCs w:val="24"/>
        </w:rPr>
        <w:t xml:space="preserve"> </w:t>
      </w:r>
      <w:r w:rsidRPr="007B03FC">
        <w:rPr>
          <w:b/>
          <w:bCs/>
          <w:sz w:val="24"/>
          <w:szCs w:val="24"/>
        </w:rPr>
        <w:t>Gen. 37:11</w:t>
      </w:r>
      <w:r w:rsidRPr="007B03FC">
        <w:rPr>
          <w:sz w:val="24"/>
          <w:szCs w:val="24"/>
        </w:rPr>
        <w:t xml:space="preserve"> And his (</w:t>
      </w:r>
      <w:r w:rsidRPr="007B03FC">
        <w:rPr>
          <w:b/>
          <w:sz w:val="24"/>
          <w:szCs w:val="24"/>
        </w:rPr>
        <w:t>Joseph</w:t>
      </w:r>
      <w:r w:rsidR="00A51211" w:rsidRPr="007B03FC">
        <w:rPr>
          <w:b/>
          <w:sz w:val="24"/>
          <w:szCs w:val="24"/>
        </w:rPr>
        <w:t>’s</w:t>
      </w:r>
      <w:r w:rsidRPr="007B03FC">
        <w:rPr>
          <w:sz w:val="24"/>
          <w:szCs w:val="24"/>
        </w:rPr>
        <w:t xml:space="preserve">) brethren </w:t>
      </w:r>
      <w:r w:rsidRPr="007B03FC">
        <w:rPr>
          <w:b/>
          <w:sz w:val="24"/>
          <w:szCs w:val="24"/>
        </w:rPr>
        <w:t>envied</w:t>
      </w:r>
      <w:r w:rsidRPr="007B03FC">
        <w:rPr>
          <w:sz w:val="24"/>
          <w:szCs w:val="24"/>
        </w:rPr>
        <w:t xml:space="preserve"> </w:t>
      </w:r>
      <w:r w:rsidR="00220A65" w:rsidRPr="007B03FC">
        <w:rPr>
          <w:sz w:val="24"/>
          <w:szCs w:val="24"/>
        </w:rPr>
        <w:t>[qana]</w:t>
      </w:r>
      <w:r w:rsidR="00FB5AE1" w:rsidRPr="007B03FC">
        <w:rPr>
          <w:sz w:val="24"/>
          <w:szCs w:val="24"/>
        </w:rPr>
        <w:t xml:space="preserve"> him</w:t>
      </w:r>
      <w:r w:rsidRPr="007B03FC">
        <w:rPr>
          <w:sz w:val="24"/>
          <w:szCs w:val="24"/>
        </w:rPr>
        <w:t xml:space="preserve">. </w:t>
      </w:r>
    </w:p>
    <w:p w14:paraId="3E11F9AB" w14:textId="77777777" w:rsidR="00D34715" w:rsidRPr="007B03FC" w:rsidRDefault="00D34715" w:rsidP="00BD32E2">
      <w:pPr>
        <w:autoSpaceDE w:val="0"/>
        <w:autoSpaceDN w:val="0"/>
        <w:adjustRightInd w:val="0"/>
        <w:rPr>
          <w:sz w:val="24"/>
          <w:szCs w:val="24"/>
        </w:rPr>
      </w:pPr>
    </w:p>
    <w:p w14:paraId="52A3F8C6" w14:textId="77777777" w:rsidR="00D34715" w:rsidRPr="007B03FC" w:rsidRDefault="00D34715" w:rsidP="00D34715">
      <w:pPr>
        <w:autoSpaceDE w:val="0"/>
        <w:autoSpaceDN w:val="0"/>
        <w:adjustRightInd w:val="0"/>
        <w:jc w:val="both"/>
        <w:rPr>
          <w:sz w:val="24"/>
          <w:szCs w:val="24"/>
        </w:rPr>
      </w:pPr>
      <w:r w:rsidRPr="007B03FC">
        <w:rPr>
          <w:b/>
          <w:bCs/>
          <w:sz w:val="24"/>
          <w:szCs w:val="24"/>
        </w:rPr>
        <w:t xml:space="preserve">II Sam. </w:t>
      </w:r>
      <w:proofErr w:type="gramStart"/>
      <w:r w:rsidRPr="007B03FC">
        <w:rPr>
          <w:b/>
          <w:bCs/>
          <w:sz w:val="24"/>
          <w:szCs w:val="24"/>
        </w:rPr>
        <w:t>21:2</w:t>
      </w:r>
      <w:r w:rsidRPr="007B03FC">
        <w:rPr>
          <w:sz w:val="24"/>
          <w:szCs w:val="24"/>
        </w:rPr>
        <w:t xml:space="preserve">  And</w:t>
      </w:r>
      <w:proofErr w:type="gramEnd"/>
      <w:r w:rsidRPr="007B03FC">
        <w:rPr>
          <w:sz w:val="24"/>
          <w:szCs w:val="24"/>
        </w:rPr>
        <w:t xml:space="preserve"> the king (</w:t>
      </w:r>
      <w:r w:rsidRPr="007B03FC">
        <w:rPr>
          <w:b/>
          <w:sz w:val="24"/>
          <w:szCs w:val="24"/>
        </w:rPr>
        <w:t>Saul</w:t>
      </w:r>
      <w:r w:rsidRPr="007B03FC">
        <w:rPr>
          <w:sz w:val="24"/>
          <w:szCs w:val="24"/>
        </w:rPr>
        <w:t xml:space="preserve">) </w:t>
      </w:r>
      <w:r w:rsidR="00663484" w:rsidRPr="007B03FC">
        <w:rPr>
          <w:sz w:val="24"/>
          <w:szCs w:val="24"/>
        </w:rPr>
        <w:t xml:space="preserve">sought to slay them (the Gibeonites) in his </w:t>
      </w:r>
      <w:r w:rsidR="00663484" w:rsidRPr="007B03FC">
        <w:rPr>
          <w:b/>
          <w:sz w:val="24"/>
          <w:szCs w:val="24"/>
        </w:rPr>
        <w:t>zeal</w:t>
      </w:r>
      <w:r w:rsidR="00663484" w:rsidRPr="007B03FC">
        <w:rPr>
          <w:sz w:val="24"/>
          <w:szCs w:val="24"/>
        </w:rPr>
        <w:t xml:space="preserve"> [qana]</w:t>
      </w:r>
      <w:r w:rsidR="00663484" w:rsidRPr="007B03FC">
        <w:rPr>
          <w:b/>
          <w:sz w:val="24"/>
          <w:szCs w:val="24"/>
        </w:rPr>
        <w:t xml:space="preserve"> </w:t>
      </w:r>
      <w:r w:rsidR="00663484" w:rsidRPr="007B03FC">
        <w:rPr>
          <w:sz w:val="24"/>
          <w:szCs w:val="24"/>
        </w:rPr>
        <w:t xml:space="preserve">to the children of Israel and Judah. </w:t>
      </w:r>
    </w:p>
    <w:p w14:paraId="778BB418" w14:textId="77777777" w:rsidR="00D34715" w:rsidRPr="007B03FC" w:rsidRDefault="00D34715" w:rsidP="00FB5AE1">
      <w:pPr>
        <w:autoSpaceDE w:val="0"/>
        <w:autoSpaceDN w:val="0"/>
        <w:adjustRightInd w:val="0"/>
        <w:rPr>
          <w:sz w:val="24"/>
          <w:szCs w:val="24"/>
        </w:rPr>
      </w:pPr>
    </w:p>
    <w:p w14:paraId="4588F9B3" w14:textId="77777777" w:rsidR="00D34715" w:rsidRPr="007B03FC" w:rsidRDefault="00D34715" w:rsidP="00D34715">
      <w:pPr>
        <w:autoSpaceDE w:val="0"/>
        <w:autoSpaceDN w:val="0"/>
        <w:adjustRightInd w:val="0"/>
        <w:jc w:val="both"/>
        <w:rPr>
          <w:sz w:val="24"/>
          <w:szCs w:val="24"/>
        </w:rPr>
      </w:pPr>
      <w:r w:rsidRPr="007B03FC">
        <w:rPr>
          <w:b/>
          <w:bCs/>
          <w:sz w:val="24"/>
          <w:szCs w:val="24"/>
        </w:rPr>
        <w:t xml:space="preserve">Isa. </w:t>
      </w:r>
      <w:proofErr w:type="gramStart"/>
      <w:r w:rsidRPr="007B03FC">
        <w:rPr>
          <w:b/>
          <w:bCs/>
          <w:sz w:val="24"/>
          <w:szCs w:val="24"/>
        </w:rPr>
        <w:t>11:13</w:t>
      </w:r>
      <w:r w:rsidRPr="007B03FC">
        <w:rPr>
          <w:sz w:val="24"/>
          <w:szCs w:val="24"/>
        </w:rPr>
        <w:t xml:space="preserve">  The</w:t>
      </w:r>
      <w:proofErr w:type="gramEnd"/>
      <w:r w:rsidRPr="007B03FC">
        <w:rPr>
          <w:sz w:val="24"/>
          <w:szCs w:val="24"/>
        </w:rPr>
        <w:t xml:space="preserve"> </w:t>
      </w:r>
      <w:r w:rsidRPr="007B03FC">
        <w:rPr>
          <w:b/>
          <w:sz w:val="24"/>
          <w:szCs w:val="24"/>
        </w:rPr>
        <w:t>envy</w:t>
      </w:r>
      <w:r w:rsidRPr="007B03FC">
        <w:rPr>
          <w:sz w:val="24"/>
          <w:szCs w:val="24"/>
        </w:rPr>
        <w:t xml:space="preserve"> </w:t>
      </w:r>
      <w:r w:rsidR="00220A65" w:rsidRPr="007B03FC">
        <w:rPr>
          <w:sz w:val="24"/>
          <w:szCs w:val="24"/>
        </w:rPr>
        <w:t>[qana]</w:t>
      </w:r>
      <w:r w:rsidR="00220A65" w:rsidRPr="007B03FC">
        <w:rPr>
          <w:b/>
          <w:sz w:val="24"/>
          <w:szCs w:val="24"/>
        </w:rPr>
        <w:t xml:space="preserve"> </w:t>
      </w:r>
      <w:r w:rsidRPr="007B03FC">
        <w:rPr>
          <w:sz w:val="24"/>
          <w:szCs w:val="24"/>
        </w:rPr>
        <w:t xml:space="preserve">also of Ephraim shall depart, and the adversaries of Judah shall be cut off: Ephraim shall not </w:t>
      </w:r>
      <w:r w:rsidRPr="007B03FC">
        <w:rPr>
          <w:b/>
          <w:sz w:val="24"/>
          <w:szCs w:val="24"/>
        </w:rPr>
        <w:t>envy</w:t>
      </w:r>
      <w:r w:rsidRPr="007B03FC">
        <w:rPr>
          <w:sz w:val="24"/>
          <w:szCs w:val="24"/>
        </w:rPr>
        <w:t xml:space="preserve"> </w:t>
      </w:r>
      <w:r w:rsidR="00220A65" w:rsidRPr="007B03FC">
        <w:rPr>
          <w:sz w:val="24"/>
          <w:szCs w:val="24"/>
        </w:rPr>
        <w:t>[qinah]</w:t>
      </w:r>
      <w:r w:rsidR="00220A65" w:rsidRPr="007B03FC">
        <w:rPr>
          <w:b/>
          <w:sz w:val="24"/>
          <w:szCs w:val="24"/>
        </w:rPr>
        <w:t xml:space="preserve"> </w:t>
      </w:r>
      <w:r w:rsidRPr="007B03FC">
        <w:rPr>
          <w:sz w:val="24"/>
          <w:szCs w:val="24"/>
        </w:rPr>
        <w:t xml:space="preserve">Judah, and Judah shall not vex Ephraim. </w:t>
      </w:r>
    </w:p>
    <w:p w14:paraId="32E020F8" w14:textId="77777777" w:rsidR="00D34715" w:rsidRPr="007B03FC" w:rsidRDefault="00D34715" w:rsidP="00D34715">
      <w:pPr>
        <w:autoSpaceDE w:val="0"/>
        <w:autoSpaceDN w:val="0"/>
        <w:adjustRightInd w:val="0"/>
        <w:jc w:val="both"/>
        <w:rPr>
          <w:sz w:val="24"/>
          <w:szCs w:val="24"/>
        </w:rPr>
      </w:pPr>
      <w:r w:rsidRPr="007B03FC">
        <w:rPr>
          <w:b/>
          <w:bCs/>
          <w:sz w:val="24"/>
          <w:szCs w:val="24"/>
        </w:rPr>
        <w:t xml:space="preserve">Ezek. </w:t>
      </w:r>
      <w:proofErr w:type="gramStart"/>
      <w:r w:rsidRPr="007B03FC">
        <w:rPr>
          <w:b/>
          <w:bCs/>
          <w:sz w:val="24"/>
          <w:szCs w:val="24"/>
        </w:rPr>
        <w:t>35:11</w:t>
      </w:r>
      <w:r w:rsidRPr="007B03FC">
        <w:rPr>
          <w:sz w:val="24"/>
          <w:szCs w:val="24"/>
        </w:rPr>
        <w:t xml:space="preserve">  Therefore</w:t>
      </w:r>
      <w:proofErr w:type="gramEnd"/>
      <w:r w:rsidRPr="007B03FC">
        <w:rPr>
          <w:sz w:val="24"/>
          <w:szCs w:val="24"/>
        </w:rPr>
        <w:t xml:space="preserve">, </w:t>
      </w:r>
      <w:r w:rsidRPr="007B03FC">
        <w:rPr>
          <w:i/>
          <w:iCs/>
          <w:sz w:val="24"/>
          <w:szCs w:val="24"/>
        </w:rPr>
        <w:t>as</w:t>
      </w:r>
      <w:r w:rsidRPr="007B03FC">
        <w:rPr>
          <w:sz w:val="24"/>
          <w:szCs w:val="24"/>
        </w:rPr>
        <w:t xml:space="preserve"> I live, says the Lord GOD, I will even do according to thine </w:t>
      </w:r>
      <w:r w:rsidR="00A51211" w:rsidRPr="007B03FC">
        <w:rPr>
          <w:sz w:val="24"/>
          <w:szCs w:val="24"/>
        </w:rPr>
        <w:t xml:space="preserve">(Edom’s) </w:t>
      </w:r>
      <w:r w:rsidRPr="007B03FC">
        <w:rPr>
          <w:sz w:val="24"/>
          <w:szCs w:val="24"/>
        </w:rPr>
        <w:t xml:space="preserve">anger, and according to thine </w:t>
      </w:r>
      <w:r w:rsidRPr="007B03FC">
        <w:rPr>
          <w:b/>
          <w:sz w:val="24"/>
          <w:szCs w:val="24"/>
        </w:rPr>
        <w:t>envy</w:t>
      </w:r>
      <w:r w:rsidRPr="007B03FC">
        <w:rPr>
          <w:sz w:val="24"/>
          <w:szCs w:val="24"/>
        </w:rPr>
        <w:t xml:space="preserve"> </w:t>
      </w:r>
      <w:r w:rsidR="00220A65" w:rsidRPr="007B03FC">
        <w:rPr>
          <w:sz w:val="24"/>
          <w:szCs w:val="24"/>
        </w:rPr>
        <w:t>[qinah]</w:t>
      </w:r>
      <w:r w:rsidR="00220A65" w:rsidRPr="007B03FC">
        <w:rPr>
          <w:b/>
          <w:sz w:val="24"/>
          <w:szCs w:val="24"/>
        </w:rPr>
        <w:t xml:space="preserve"> </w:t>
      </w:r>
      <w:r w:rsidRPr="007B03FC">
        <w:rPr>
          <w:sz w:val="24"/>
          <w:szCs w:val="24"/>
        </w:rPr>
        <w:t xml:space="preserve">which thou have used out of thy hatred against them; and I will make myself known among them, when I have judged thee. </w:t>
      </w:r>
    </w:p>
    <w:p w14:paraId="5B5D94DF" w14:textId="77777777" w:rsidR="000E727A" w:rsidRPr="007B03FC" w:rsidRDefault="000E727A" w:rsidP="00D34715">
      <w:pPr>
        <w:autoSpaceDE w:val="0"/>
        <w:autoSpaceDN w:val="0"/>
        <w:adjustRightInd w:val="0"/>
        <w:ind w:left="360" w:hanging="360"/>
        <w:rPr>
          <w:sz w:val="24"/>
          <w:szCs w:val="24"/>
        </w:rPr>
      </w:pPr>
    </w:p>
    <w:p w14:paraId="3025137E" w14:textId="77777777" w:rsidR="00D34715" w:rsidRPr="007B03FC" w:rsidRDefault="00D34715" w:rsidP="00D34715">
      <w:pPr>
        <w:autoSpaceDE w:val="0"/>
        <w:autoSpaceDN w:val="0"/>
        <w:adjustRightInd w:val="0"/>
        <w:ind w:left="360" w:hanging="360"/>
        <w:jc w:val="center"/>
        <w:rPr>
          <w:sz w:val="24"/>
          <w:szCs w:val="24"/>
        </w:rPr>
      </w:pPr>
      <w:r w:rsidRPr="007B03FC">
        <w:rPr>
          <w:b/>
          <w:sz w:val="24"/>
          <w:szCs w:val="24"/>
        </w:rPr>
        <w:t xml:space="preserve">Jealous (Husband) </w:t>
      </w:r>
    </w:p>
    <w:p w14:paraId="19699281" w14:textId="77777777" w:rsidR="00D34715" w:rsidRPr="007B03FC" w:rsidRDefault="00D34715" w:rsidP="00D34715">
      <w:pPr>
        <w:autoSpaceDE w:val="0"/>
        <w:autoSpaceDN w:val="0"/>
        <w:adjustRightInd w:val="0"/>
        <w:ind w:left="360" w:hanging="360"/>
        <w:rPr>
          <w:sz w:val="24"/>
          <w:szCs w:val="24"/>
        </w:rPr>
      </w:pPr>
    </w:p>
    <w:p w14:paraId="02262E84" w14:textId="77777777" w:rsidR="00D34715" w:rsidRPr="007B03FC" w:rsidRDefault="00D34715" w:rsidP="00D34715">
      <w:pPr>
        <w:jc w:val="both"/>
        <w:rPr>
          <w:sz w:val="24"/>
          <w:szCs w:val="24"/>
        </w:rPr>
      </w:pPr>
      <w:r w:rsidRPr="007B03FC">
        <w:rPr>
          <w:sz w:val="24"/>
          <w:szCs w:val="24"/>
        </w:rPr>
        <w:t xml:space="preserve">The law of the jealousy offering is declared in </w:t>
      </w:r>
      <w:r w:rsidRPr="007B03FC">
        <w:rPr>
          <w:b/>
          <w:sz w:val="24"/>
          <w:szCs w:val="24"/>
        </w:rPr>
        <w:t>Num. 5:11-31</w:t>
      </w:r>
      <w:r w:rsidRPr="007B03FC">
        <w:rPr>
          <w:sz w:val="24"/>
          <w:szCs w:val="24"/>
        </w:rPr>
        <w:t xml:space="preserve">. </w:t>
      </w:r>
      <w:r w:rsidR="008C7AEA" w:rsidRPr="007B03FC">
        <w:rPr>
          <w:sz w:val="24"/>
          <w:szCs w:val="24"/>
        </w:rPr>
        <w:t xml:space="preserve">A man that thought that his wife was unfaithful to him but could not prove it would </w:t>
      </w:r>
      <w:r w:rsidR="00743D18" w:rsidRPr="007B03FC">
        <w:rPr>
          <w:sz w:val="24"/>
          <w:szCs w:val="24"/>
        </w:rPr>
        <w:t xml:space="preserve">bring </w:t>
      </w:r>
      <w:r w:rsidR="008C7AEA" w:rsidRPr="007B03FC">
        <w:rPr>
          <w:sz w:val="24"/>
          <w:szCs w:val="24"/>
        </w:rPr>
        <w:t xml:space="preserve">the wife to </w:t>
      </w:r>
      <w:r w:rsidRPr="007B03FC">
        <w:rPr>
          <w:sz w:val="24"/>
          <w:szCs w:val="24"/>
        </w:rPr>
        <w:t xml:space="preserve">the priest to decide the question of </w:t>
      </w:r>
      <w:r w:rsidR="00743D18" w:rsidRPr="007B03FC">
        <w:rPr>
          <w:sz w:val="24"/>
          <w:szCs w:val="24"/>
        </w:rPr>
        <w:t xml:space="preserve">her </w:t>
      </w:r>
      <w:r w:rsidRPr="007B03FC">
        <w:rPr>
          <w:sz w:val="24"/>
          <w:szCs w:val="24"/>
        </w:rPr>
        <w:t>guilt or innocence</w:t>
      </w:r>
      <w:r w:rsidR="00743D18" w:rsidRPr="007B03FC">
        <w:rPr>
          <w:sz w:val="24"/>
          <w:szCs w:val="24"/>
        </w:rPr>
        <w:t>.</w:t>
      </w:r>
      <w:r w:rsidRPr="007B03FC">
        <w:rPr>
          <w:sz w:val="24"/>
          <w:szCs w:val="24"/>
        </w:rPr>
        <w:t xml:space="preserve"> </w:t>
      </w:r>
    </w:p>
    <w:p w14:paraId="0DD334A7" w14:textId="77777777" w:rsidR="00D34715" w:rsidRPr="007B03FC" w:rsidRDefault="00D34715" w:rsidP="00D34715">
      <w:pPr>
        <w:rPr>
          <w:sz w:val="24"/>
          <w:szCs w:val="24"/>
        </w:rPr>
      </w:pPr>
    </w:p>
    <w:p w14:paraId="7A97B512" w14:textId="77777777" w:rsidR="00F657F3" w:rsidRPr="007B03FC" w:rsidRDefault="00D34715" w:rsidP="00F657F3">
      <w:pPr>
        <w:autoSpaceDE w:val="0"/>
        <w:autoSpaceDN w:val="0"/>
        <w:adjustRightInd w:val="0"/>
        <w:jc w:val="both"/>
        <w:rPr>
          <w:sz w:val="24"/>
          <w:szCs w:val="24"/>
        </w:rPr>
      </w:pPr>
      <w:r w:rsidRPr="007B03FC">
        <w:rPr>
          <w:b/>
          <w:bCs/>
          <w:sz w:val="24"/>
          <w:szCs w:val="24"/>
        </w:rPr>
        <w:t>Num. 5:14</w:t>
      </w:r>
      <w:r w:rsidR="00E409A2" w:rsidRPr="007B03FC">
        <w:rPr>
          <w:b/>
          <w:bCs/>
          <w:sz w:val="24"/>
          <w:szCs w:val="24"/>
        </w:rPr>
        <w:t>-15</w:t>
      </w:r>
      <w:r w:rsidRPr="007B03FC">
        <w:rPr>
          <w:sz w:val="24"/>
          <w:szCs w:val="24"/>
        </w:rPr>
        <w:t xml:space="preserve">  And the spirit of </w:t>
      </w:r>
      <w:r w:rsidRPr="007B03FC">
        <w:rPr>
          <w:b/>
          <w:sz w:val="24"/>
          <w:szCs w:val="24"/>
        </w:rPr>
        <w:t>jealousy</w:t>
      </w:r>
      <w:r w:rsidRPr="007B03FC">
        <w:rPr>
          <w:sz w:val="24"/>
          <w:szCs w:val="24"/>
        </w:rPr>
        <w:t xml:space="preserve"> </w:t>
      </w:r>
      <w:r w:rsidR="000E727A" w:rsidRPr="007B03FC">
        <w:rPr>
          <w:sz w:val="24"/>
          <w:szCs w:val="24"/>
        </w:rPr>
        <w:t>[qana]</w:t>
      </w:r>
      <w:r w:rsidR="000E727A" w:rsidRPr="007B03FC">
        <w:rPr>
          <w:b/>
          <w:sz w:val="24"/>
          <w:szCs w:val="24"/>
        </w:rPr>
        <w:t xml:space="preserve"> </w:t>
      </w:r>
      <w:r w:rsidRPr="007B03FC">
        <w:rPr>
          <w:sz w:val="24"/>
          <w:szCs w:val="24"/>
        </w:rPr>
        <w:t xml:space="preserve">come upon him, and he be jealous of his wife, and she be defiled: or if the spirit of </w:t>
      </w:r>
      <w:r w:rsidRPr="007B03FC">
        <w:rPr>
          <w:b/>
          <w:sz w:val="24"/>
          <w:szCs w:val="24"/>
        </w:rPr>
        <w:t>jealousy</w:t>
      </w:r>
      <w:r w:rsidRPr="007B03FC">
        <w:rPr>
          <w:sz w:val="24"/>
          <w:szCs w:val="24"/>
        </w:rPr>
        <w:t xml:space="preserve"> come upon him, and he be jealous of his wife, and she be not defiled: </w:t>
      </w:r>
      <w:r w:rsidR="00F657F3" w:rsidRPr="007B03FC">
        <w:rPr>
          <w:b/>
          <w:sz w:val="24"/>
          <w:szCs w:val="24"/>
        </w:rPr>
        <w:t>15</w:t>
      </w:r>
      <w:r w:rsidR="00F657F3" w:rsidRPr="007B03FC">
        <w:rPr>
          <w:sz w:val="24"/>
          <w:szCs w:val="24"/>
        </w:rPr>
        <w:t xml:space="preserve">  Then shall the man bring his wife unto the priest, and he shall bring her offering for her, the tenth </w:t>
      </w:r>
      <w:r w:rsidR="00F657F3" w:rsidRPr="007B03FC">
        <w:rPr>
          <w:i/>
          <w:iCs/>
          <w:sz w:val="24"/>
          <w:szCs w:val="24"/>
        </w:rPr>
        <w:t>part</w:t>
      </w:r>
      <w:r w:rsidR="00F657F3" w:rsidRPr="007B03FC">
        <w:rPr>
          <w:sz w:val="24"/>
          <w:szCs w:val="24"/>
        </w:rPr>
        <w:t xml:space="preserve"> of an ephah of barley meal; he shall pour no oil upon it, nor put frankincense thereon; for it </w:t>
      </w:r>
      <w:r w:rsidR="00F657F3" w:rsidRPr="007B03FC">
        <w:rPr>
          <w:i/>
          <w:iCs/>
          <w:sz w:val="24"/>
          <w:szCs w:val="24"/>
        </w:rPr>
        <w:t>is</w:t>
      </w:r>
      <w:r w:rsidR="00F657F3" w:rsidRPr="007B03FC">
        <w:rPr>
          <w:sz w:val="24"/>
          <w:szCs w:val="24"/>
        </w:rPr>
        <w:t xml:space="preserve"> an offering of jealousy, an offering of memorial, bringing iniquity to remembrance. </w:t>
      </w:r>
    </w:p>
    <w:p w14:paraId="290A728B" w14:textId="77777777" w:rsidR="00D34715" w:rsidRPr="007B03FC" w:rsidRDefault="00D34715" w:rsidP="00D34715">
      <w:pPr>
        <w:jc w:val="both"/>
        <w:rPr>
          <w:b/>
          <w:sz w:val="24"/>
          <w:szCs w:val="24"/>
        </w:rPr>
      </w:pPr>
    </w:p>
    <w:p w14:paraId="10D913D8" w14:textId="77777777" w:rsidR="00743D18" w:rsidRPr="007B03FC" w:rsidRDefault="00743D18" w:rsidP="00537284">
      <w:pPr>
        <w:autoSpaceDE w:val="0"/>
        <w:autoSpaceDN w:val="0"/>
        <w:adjustRightInd w:val="0"/>
        <w:jc w:val="both"/>
        <w:rPr>
          <w:sz w:val="24"/>
          <w:szCs w:val="24"/>
        </w:rPr>
      </w:pPr>
      <w:r w:rsidRPr="007B03FC">
        <w:rPr>
          <w:b/>
          <w:bCs/>
          <w:sz w:val="24"/>
          <w:szCs w:val="24"/>
        </w:rPr>
        <w:t xml:space="preserve">Num. </w:t>
      </w:r>
      <w:proofErr w:type="gramStart"/>
      <w:r w:rsidRPr="007B03FC">
        <w:rPr>
          <w:b/>
          <w:bCs/>
          <w:sz w:val="24"/>
          <w:szCs w:val="24"/>
        </w:rPr>
        <w:t>5:25</w:t>
      </w:r>
      <w:r w:rsidRPr="007B03FC">
        <w:rPr>
          <w:sz w:val="24"/>
          <w:szCs w:val="24"/>
        </w:rPr>
        <w:t xml:space="preserve">  Then</w:t>
      </w:r>
      <w:proofErr w:type="gramEnd"/>
      <w:r w:rsidRPr="007B03FC">
        <w:rPr>
          <w:sz w:val="24"/>
          <w:szCs w:val="24"/>
        </w:rPr>
        <w:t xml:space="preserve"> the priest shall take the jealousy offering out of the woman's hand, and shall wave the offering before the LORD, and offer it upon the altar: </w:t>
      </w:r>
    </w:p>
    <w:p w14:paraId="72DAF4AC" w14:textId="77777777" w:rsidR="00743D18" w:rsidRPr="007B03FC" w:rsidRDefault="00743D18" w:rsidP="00D34715">
      <w:pPr>
        <w:jc w:val="both"/>
        <w:rPr>
          <w:b/>
          <w:sz w:val="24"/>
          <w:szCs w:val="24"/>
        </w:rPr>
      </w:pPr>
    </w:p>
    <w:p w14:paraId="54E954F5" w14:textId="77777777" w:rsidR="00D34715" w:rsidRPr="007B03FC" w:rsidRDefault="00D34715" w:rsidP="00D34715">
      <w:pPr>
        <w:autoSpaceDE w:val="0"/>
        <w:autoSpaceDN w:val="0"/>
        <w:adjustRightInd w:val="0"/>
        <w:jc w:val="both"/>
        <w:rPr>
          <w:sz w:val="24"/>
          <w:szCs w:val="24"/>
        </w:rPr>
      </w:pPr>
      <w:r w:rsidRPr="007B03FC">
        <w:rPr>
          <w:b/>
          <w:bCs/>
          <w:sz w:val="24"/>
          <w:szCs w:val="24"/>
        </w:rPr>
        <w:t xml:space="preserve">Num. </w:t>
      </w:r>
      <w:proofErr w:type="gramStart"/>
      <w:r w:rsidRPr="007B03FC">
        <w:rPr>
          <w:b/>
          <w:bCs/>
          <w:sz w:val="24"/>
          <w:szCs w:val="24"/>
        </w:rPr>
        <w:t>5:30</w:t>
      </w:r>
      <w:r w:rsidRPr="007B03FC">
        <w:rPr>
          <w:sz w:val="24"/>
          <w:szCs w:val="24"/>
        </w:rPr>
        <w:t xml:space="preserve">  Or</w:t>
      </w:r>
      <w:proofErr w:type="gramEnd"/>
      <w:r w:rsidRPr="007B03FC">
        <w:rPr>
          <w:sz w:val="24"/>
          <w:szCs w:val="24"/>
        </w:rPr>
        <w:t xml:space="preserve"> when the spirit of </w:t>
      </w:r>
      <w:r w:rsidRPr="007B03FC">
        <w:rPr>
          <w:b/>
          <w:sz w:val="24"/>
          <w:szCs w:val="24"/>
        </w:rPr>
        <w:t>jealousy</w:t>
      </w:r>
      <w:r w:rsidRPr="007B03FC">
        <w:rPr>
          <w:sz w:val="24"/>
          <w:szCs w:val="24"/>
        </w:rPr>
        <w:t xml:space="preserve"> </w:t>
      </w:r>
      <w:r w:rsidR="000E727A" w:rsidRPr="007B03FC">
        <w:rPr>
          <w:sz w:val="24"/>
          <w:szCs w:val="24"/>
        </w:rPr>
        <w:t>[qana]</w:t>
      </w:r>
      <w:r w:rsidR="000E727A" w:rsidRPr="007B03FC">
        <w:rPr>
          <w:b/>
          <w:sz w:val="24"/>
          <w:szCs w:val="24"/>
        </w:rPr>
        <w:t xml:space="preserve"> </w:t>
      </w:r>
      <w:r w:rsidRPr="007B03FC">
        <w:rPr>
          <w:sz w:val="24"/>
          <w:szCs w:val="24"/>
        </w:rPr>
        <w:t xml:space="preserve">comes upon him, and he be </w:t>
      </w:r>
      <w:r w:rsidRPr="007B03FC">
        <w:rPr>
          <w:b/>
          <w:sz w:val="24"/>
          <w:szCs w:val="24"/>
        </w:rPr>
        <w:t xml:space="preserve">jealous </w:t>
      </w:r>
      <w:r w:rsidR="000E727A" w:rsidRPr="007B03FC">
        <w:rPr>
          <w:sz w:val="24"/>
          <w:szCs w:val="24"/>
        </w:rPr>
        <w:t>[qana]</w:t>
      </w:r>
      <w:r w:rsidR="000E727A" w:rsidRPr="007B03FC">
        <w:rPr>
          <w:b/>
          <w:sz w:val="24"/>
          <w:szCs w:val="24"/>
        </w:rPr>
        <w:t xml:space="preserve"> </w:t>
      </w:r>
      <w:r w:rsidRPr="007B03FC">
        <w:rPr>
          <w:sz w:val="24"/>
          <w:szCs w:val="24"/>
        </w:rPr>
        <w:t xml:space="preserve">over his wife, </w:t>
      </w:r>
      <w:r w:rsidR="00743D18" w:rsidRPr="007B03FC">
        <w:rPr>
          <w:sz w:val="24"/>
          <w:szCs w:val="24"/>
        </w:rPr>
        <w:t xml:space="preserve">(but has no reason to be) </w:t>
      </w:r>
      <w:r w:rsidRPr="007B03FC">
        <w:rPr>
          <w:sz w:val="24"/>
          <w:szCs w:val="24"/>
        </w:rPr>
        <w:t xml:space="preserve">and shall set the woman before the LORD, and the priest shall execute upon her all this law. </w:t>
      </w:r>
    </w:p>
    <w:p w14:paraId="166D1931" w14:textId="77777777" w:rsidR="00B72094" w:rsidRPr="007B03FC" w:rsidRDefault="00B72094" w:rsidP="00D34715">
      <w:pPr>
        <w:autoSpaceDE w:val="0"/>
        <w:autoSpaceDN w:val="0"/>
        <w:adjustRightInd w:val="0"/>
        <w:jc w:val="both"/>
        <w:rPr>
          <w:sz w:val="24"/>
          <w:szCs w:val="24"/>
        </w:rPr>
      </w:pPr>
    </w:p>
    <w:p w14:paraId="726C2CA3" w14:textId="77777777" w:rsidR="00D34715" w:rsidRPr="007B03FC" w:rsidRDefault="00D34715" w:rsidP="00D34715">
      <w:pPr>
        <w:autoSpaceDE w:val="0"/>
        <w:autoSpaceDN w:val="0"/>
        <w:adjustRightInd w:val="0"/>
        <w:jc w:val="center"/>
        <w:rPr>
          <w:b/>
          <w:sz w:val="24"/>
          <w:szCs w:val="24"/>
        </w:rPr>
      </w:pPr>
      <w:r w:rsidRPr="007B03FC">
        <w:rPr>
          <w:b/>
          <w:sz w:val="24"/>
          <w:szCs w:val="24"/>
        </w:rPr>
        <w:t>NT</w:t>
      </w:r>
    </w:p>
    <w:p w14:paraId="3AF96020" w14:textId="77777777" w:rsidR="00D34715" w:rsidRPr="007B03FC" w:rsidRDefault="00D34715" w:rsidP="00D34715">
      <w:pPr>
        <w:autoSpaceDE w:val="0"/>
        <w:autoSpaceDN w:val="0"/>
        <w:adjustRightInd w:val="0"/>
        <w:ind w:left="360" w:hanging="360"/>
        <w:jc w:val="center"/>
        <w:rPr>
          <w:b/>
          <w:sz w:val="24"/>
          <w:szCs w:val="24"/>
        </w:rPr>
      </w:pPr>
    </w:p>
    <w:p w14:paraId="0BE98FA8" w14:textId="77777777" w:rsidR="00D34715" w:rsidRPr="007B03FC" w:rsidRDefault="00D34715" w:rsidP="00D34715">
      <w:pPr>
        <w:autoSpaceDE w:val="0"/>
        <w:autoSpaceDN w:val="0"/>
        <w:adjustRightInd w:val="0"/>
        <w:ind w:left="720" w:hanging="720"/>
        <w:jc w:val="both"/>
        <w:rPr>
          <w:b/>
          <w:sz w:val="24"/>
          <w:szCs w:val="24"/>
        </w:rPr>
      </w:pPr>
      <w:proofErr w:type="gramStart"/>
      <w:r w:rsidRPr="007B03FC">
        <w:rPr>
          <w:sz w:val="24"/>
          <w:szCs w:val="24"/>
        </w:rPr>
        <w:t>Greek  Parazeloo</w:t>
      </w:r>
      <w:proofErr w:type="gramEnd"/>
      <w:r w:rsidRPr="007B03FC">
        <w:rPr>
          <w:sz w:val="24"/>
          <w:szCs w:val="24"/>
        </w:rPr>
        <w:t xml:space="preserve"> </w:t>
      </w:r>
      <w:r w:rsidR="00442B60" w:rsidRPr="007B03FC">
        <w:rPr>
          <w:sz w:val="24"/>
          <w:szCs w:val="24"/>
        </w:rPr>
        <w:t>a verb</w:t>
      </w:r>
      <w:r w:rsidRPr="007B03FC">
        <w:rPr>
          <w:sz w:val="24"/>
          <w:szCs w:val="24"/>
        </w:rPr>
        <w:t xml:space="preserve"> 4x</w:t>
      </w:r>
      <w:r w:rsidRPr="007B03FC">
        <w:rPr>
          <w:sz w:val="24"/>
          <w:szCs w:val="24"/>
          <w:vertAlign w:val="superscript"/>
        </w:rPr>
        <w:t>s</w:t>
      </w:r>
      <w:r w:rsidRPr="007B03FC">
        <w:rPr>
          <w:sz w:val="24"/>
          <w:szCs w:val="24"/>
        </w:rPr>
        <w:t xml:space="preserve"> </w:t>
      </w:r>
      <w:r w:rsidR="00442B60" w:rsidRPr="007B03FC">
        <w:rPr>
          <w:sz w:val="24"/>
          <w:szCs w:val="24"/>
        </w:rPr>
        <w:t xml:space="preserve">NT. </w:t>
      </w:r>
      <w:r w:rsidRPr="007B03FC">
        <w:rPr>
          <w:sz w:val="24"/>
          <w:szCs w:val="24"/>
        </w:rPr>
        <w:t xml:space="preserve">To </w:t>
      </w:r>
      <w:r w:rsidRPr="007B03FC">
        <w:rPr>
          <w:iCs/>
          <w:sz w:val="24"/>
          <w:szCs w:val="24"/>
        </w:rPr>
        <w:t>stimulate</w:t>
      </w:r>
      <w:r w:rsidRPr="007B03FC">
        <w:rPr>
          <w:sz w:val="24"/>
          <w:szCs w:val="24"/>
        </w:rPr>
        <w:t xml:space="preserve"> </w:t>
      </w:r>
      <w:r w:rsidRPr="007B03FC">
        <w:rPr>
          <w:iCs/>
          <w:sz w:val="24"/>
          <w:szCs w:val="24"/>
        </w:rPr>
        <w:t>alongside</w:t>
      </w:r>
      <w:r w:rsidRPr="007B03FC">
        <w:rPr>
          <w:sz w:val="24"/>
          <w:szCs w:val="24"/>
        </w:rPr>
        <w:t xml:space="preserve">, that is, </w:t>
      </w:r>
      <w:r w:rsidRPr="007B03FC">
        <w:rPr>
          <w:iCs/>
          <w:sz w:val="24"/>
          <w:szCs w:val="24"/>
        </w:rPr>
        <w:t>excite</w:t>
      </w:r>
      <w:r w:rsidRPr="007B03FC">
        <w:rPr>
          <w:sz w:val="24"/>
          <w:szCs w:val="24"/>
        </w:rPr>
        <w:t xml:space="preserve"> </w:t>
      </w:r>
      <w:r w:rsidRPr="007B03FC">
        <w:rPr>
          <w:iCs/>
          <w:sz w:val="24"/>
          <w:szCs w:val="24"/>
        </w:rPr>
        <w:t>to</w:t>
      </w:r>
      <w:r w:rsidRPr="007B03FC">
        <w:rPr>
          <w:sz w:val="24"/>
          <w:szCs w:val="24"/>
        </w:rPr>
        <w:t xml:space="preserve"> </w:t>
      </w:r>
      <w:r w:rsidRPr="007B03FC">
        <w:rPr>
          <w:iCs/>
          <w:sz w:val="24"/>
          <w:szCs w:val="24"/>
        </w:rPr>
        <w:t>rivalry:</w:t>
      </w:r>
      <w:r w:rsidRPr="007B03FC">
        <w:rPr>
          <w:sz w:val="24"/>
          <w:szCs w:val="24"/>
        </w:rPr>
        <w:t xml:space="preserve"> - provoke to emulation (jealousy) G3863.</w:t>
      </w:r>
    </w:p>
    <w:p w14:paraId="1A38E651" w14:textId="77777777" w:rsidR="00D34715" w:rsidRPr="007B03FC" w:rsidRDefault="00D34715" w:rsidP="00D34715">
      <w:pPr>
        <w:tabs>
          <w:tab w:val="left" w:pos="720"/>
        </w:tabs>
        <w:autoSpaceDE w:val="0"/>
        <w:autoSpaceDN w:val="0"/>
        <w:adjustRightInd w:val="0"/>
        <w:jc w:val="both"/>
        <w:rPr>
          <w:sz w:val="24"/>
          <w:szCs w:val="24"/>
        </w:rPr>
      </w:pPr>
      <w:r w:rsidRPr="007B03FC">
        <w:rPr>
          <w:sz w:val="24"/>
          <w:szCs w:val="24"/>
        </w:rPr>
        <w:tab/>
      </w:r>
      <w:proofErr w:type="gramStart"/>
      <w:r w:rsidRPr="007B03FC">
        <w:rPr>
          <w:sz w:val="24"/>
          <w:szCs w:val="24"/>
        </w:rPr>
        <w:t>Z</w:t>
      </w:r>
      <w:r w:rsidR="002B5255" w:rsidRPr="007B03FC">
        <w:rPr>
          <w:sz w:val="24"/>
          <w:szCs w:val="24"/>
        </w:rPr>
        <w:t>e</w:t>
      </w:r>
      <w:r w:rsidRPr="007B03FC">
        <w:rPr>
          <w:sz w:val="24"/>
          <w:szCs w:val="24"/>
        </w:rPr>
        <w:t xml:space="preserve">los </w:t>
      </w:r>
      <w:r w:rsidR="00C7048A" w:rsidRPr="007B03FC">
        <w:rPr>
          <w:sz w:val="24"/>
          <w:szCs w:val="24"/>
        </w:rPr>
        <w:t xml:space="preserve"> a</w:t>
      </w:r>
      <w:proofErr w:type="gramEnd"/>
      <w:r w:rsidR="00C7048A" w:rsidRPr="007B03FC">
        <w:rPr>
          <w:sz w:val="24"/>
          <w:szCs w:val="24"/>
        </w:rPr>
        <w:t xml:space="preserve"> noun</w:t>
      </w:r>
      <w:r w:rsidRPr="007B03FC">
        <w:rPr>
          <w:sz w:val="24"/>
          <w:szCs w:val="24"/>
        </w:rPr>
        <w:t xml:space="preserve"> 17x</w:t>
      </w:r>
      <w:r w:rsidRPr="007B03FC">
        <w:rPr>
          <w:sz w:val="24"/>
          <w:szCs w:val="24"/>
          <w:vertAlign w:val="superscript"/>
        </w:rPr>
        <w:t>s</w:t>
      </w:r>
      <w:r w:rsidRPr="007B03FC">
        <w:rPr>
          <w:sz w:val="24"/>
          <w:szCs w:val="24"/>
        </w:rPr>
        <w:t xml:space="preserve"> </w:t>
      </w:r>
      <w:r w:rsidR="00C7048A" w:rsidRPr="007B03FC">
        <w:rPr>
          <w:sz w:val="24"/>
          <w:szCs w:val="24"/>
        </w:rPr>
        <w:t xml:space="preserve">NT. </w:t>
      </w:r>
      <w:r w:rsidR="00442B60" w:rsidRPr="007B03FC">
        <w:rPr>
          <w:sz w:val="24"/>
          <w:szCs w:val="24"/>
        </w:rPr>
        <w:t>I</w:t>
      </w:r>
      <w:r w:rsidRPr="007B03FC">
        <w:rPr>
          <w:sz w:val="24"/>
          <w:szCs w:val="24"/>
        </w:rPr>
        <w:t xml:space="preserve">ndignation, jealousy, zeal, G2205. </w:t>
      </w:r>
    </w:p>
    <w:p w14:paraId="13E87371" w14:textId="77777777" w:rsidR="00D34715" w:rsidRPr="007B03FC" w:rsidRDefault="00D34715" w:rsidP="00D34715">
      <w:pPr>
        <w:tabs>
          <w:tab w:val="left" w:pos="720"/>
        </w:tabs>
        <w:autoSpaceDE w:val="0"/>
        <w:autoSpaceDN w:val="0"/>
        <w:adjustRightInd w:val="0"/>
        <w:ind w:left="720"/>
        <w:jc w:val="both"/>
        <w:rPr>
          <w:sz w:val="24"/>
          <w:szCs w:val="24"/>
        </w:rPr>
      </w:pPr>
      <w:r w:rsidRPr="007B03FC">
        <w:rPr>
          <w:sz w:val="24"/>
          <w:szCs w:val="24"/>
        </w:rPr>
        <w:t xml:space="preserve">Zeloo </w:t>
      </w:r>
      <w:r w:rsidR="00C7048A" w:rsidRPr="007B03FC">
        <w:rPr>
          <w:sz w:val="24"/>
          <w:szCs w:val="24"/>
        </w:rPr>
        <w:t xml:space="preserve">a </w:t>
      </w:r>
      <w:proofErr w:type="gramStart"/>
      <w:r w:rsidR="00C7048A" w:rsidRPr="007B03FC">
        <w:rPr>
          <w:sz w:val="24"/>
          <w:szCs w:val="24"/>
        </w:rPr>
        <w:t xml:space="preserve">verb </w:t>
      </w:r>
      <w:r w:rsidRPr="007B03FC">
        <w:rPr>
          <w:sz w:val="24"/>
          <w:szCs w:val="24"/>
        </w:rPr>
        <w:t xml:space="preserve"> 12</w:t>
      </w:r>
      <w:proofErr w:type="gramEnd"/>
      <w:r w:rsidRPr="007B03FC">
        <w:rPr>
          <w:sz w:val="24"/>
          <w:szCs w:val="24"/>
        </w:rPr>
        <w:t>x</w:t>
      </w:r>
      <w:r w:rsidRPr="007B03FC">
        <w:rPr>
          <w:sz w:val="24"/>
          <w:szCs w:val="24"/>
          <w:vertAlign w:val="superscript"/>
        </w:rPr>
        <w:t>s</w:t>
      </w:r>
      <w:r w:rsidRPr="007B03FC">
        <w:rPr>
          <w:sz w:val="24"/>
          <w:szCs w:val="24"/>
        </w:rPr>
        <w:t xml:space="preserve"> </w:t>
      </w:r>
      <w:r w:rsidR="00C7048A" w:rsidRPr="007B03FC">
        <w:rPr>
          <w:sz w:val="24"/>
          <w:szCs w:val="24"/>
        </w:rPr>
        <w:t>NT. T</w:t>
      </w:r>
      <w:r w:rsidRPr="007B03FC">
        <w:rPr>
          <w:sz w:val="24"/>
          <w:szCs w:val="24"/>
        </w:rPr>
        <w:t xml:space="preserve">o </w:t>
      </w:r>
      <w:r w:rsidRPr="007B03FC">
        <w:rPr>
          <w:iCs/>
          <w:sz w:val="24"/>
          <w:szCs w:val="24"/>
        </w:rPr>
        <w:t>have</w:t>
      </w:r>
      <w:r w:rsidRPr="007B03FC">
        <w:rPr>
          <w:sz w:val="24"/>
          <w:szCs w:val="24"/>
        </w:rPr>
        <w:t xml:space="preserve"> </w:t>
      </w:r>
      <w:r w:rsidRPr="007B03FC">
        <w:rPr>
          <w:iCs/>
          <w:sz w:val="24"/>
          <w:szCs w:val="24"/>
        </w:rPr>
        <w:t>warm</w:t>
      </w:r>
      <w:r w:rsidRPr="007B03FC">
        <w:rPr>
          <w:sz w:val="24"/>
          <w:szCs w:val="24"/>
        </w:rPr>
        <w:t xml:space="preserve"> feeling</w:t>
      </w:r>
      <w:r w:rsidR="00952A34" w:rsidRPr="007B03FC">
        <w:rPr>
          <w:sz w:val="24"/>
          <w:szCs w:val="24"/>
        </w:rPr>
        <w:t>s</w:t>
      </w:r>
      <w:r w:rsidRPr="007B03FC">
        <w:rPr>
          <w:sz w:val="24"/>
          <w:szCs w:val="24"/>
        </w:rPr>
        <w:t xml:space="preserve"> for or against: - affect, covet, desire, move with envy, be jealous over, (be) zealous (-ly affect). G2206</w:t>
      </w:r>
      <w:r w:rsidR="00952A34" w:rsidRPr="007B03FC">
        <w:rPr>
          <w:sz w:val="24"/>
          <w:szCs w:val="24"/>
        </w:rPr>
        <w:t>.</w:t>
      </w:r>
    </w:p>
    <w:p w14:paraId="57A16A80" w14:textId="77777777" w:rsidR="00D34715" w:rsidRPr="007B03FC" w:rsidRDefault="00D34715" w:rsidP="00D34715">
      <w:pPr>
        <w:tabs>
          <w:tab w:val="left" w:pos="720"/>
        </w:tabs>
        <w:autoSpaceDE w:val="0"/>
        <w:autoSpaceDN w:val="0"/>
        <w:adjustRightInd w:val="0"/>
        <w:jc w:val="both"/>
        <w:rPr>
          <w:sz w:val="24"/>
          <w:szCs w:val="24"/>
        </w:rPr>
      </w:pPr>
    </w:p>
    <w:p w14:paraId="667F9008" w14:textId="77777777" w:rsidR="00A81EA0" w:rsidRPr="007B03FC" w:rsidRDefault="00F52B97" w:rsidP="00F52B97">
      <w:pPr>
        <w:autoSpaceDE w:val="0"/>
        <w:autoSpaceDN w:val="0"/>
        <w:adjustRightInd w:val="0"/>
        <w:jc w:val="both"/>
        <w:rPr>
          <w:bCs/>
          <w:sz w:val="24"/>
          <w:szCs w:val="24"/>
        </w:rPr>
      </w:pPr>
      <w:r w:rsidRPr="007B03FC">
        <w:rPr>
          <w:bCs/>
          <w:sz w:val="24"/>
          <w:szCs w:val="24"/>
        </w:rPr>
        <w:t xml:space="preserve">In the NT. God is still jealous over Israel and His plan for them will be completed. </w:t>
      </w:r>
    </w:p>
    <w:p w14:paraId="46C57373" w14:textId="77777777" w:rsidR="00A81EA0" w:rsidRPr="007B03FC" w:rsidRDefault="00A81EA0" w:rsidP="00F52B97">
      <w:pPr>
        <w:autoSpaceDE w:val="0"/>
        <w:autoSpaceDN w:val="0"/>
        <w:adjustRightInd w:val="0"/>
        <w:jc w:val="both"/>
        <w:rPr>
          <w:bCs/>
          <w:sz w:val="24"/>
          <w:szCs w:val="24"/>
        </w:rPr>
      </w:pPr>
    </w:p>
    <w:p w14:paraId="1FEAD5E0" w14:textId="77777777" w:rsidR="00A81EA0" w:rsidRPr="007B03FC" w:rsidRDefault="00495360" w:rsidP="009E0823">
      <w:pPr>
        <w:autoSpaceDE w:val="0"/>
        <w:autoSpaceDN w:val="0"/>
        <w:adjustRightInd w:val="0"/>
        <w:jc w:val="both"/>
        <w:rPr>
          <w:sz w:val="24"/>
          <w:szCs w:val="24"/>
        </w:rPr>
      </w:pPr>
      <w:r w:rsidRPr="007B03FC">
        <w:rPr>
          <w:b/>
          <w:bCs/>
          <w:sz w:val="24"/>
          <w:szCs w:val="24"/>
        </w:rPr>
        <w:t xml:space="preserve">Rom. </w:t>
      </w:r>
      <w:proofErr w:type="gramStart"/>
      <w:r w:rsidRPr="007B03FC">
        <w:rPr>
          <w:b/>
          <w:bCs/>
          <w:sz w:val="24"/>
          <w:szCs w:val="24"/>
        </w:rPr>
        <w:t>10:2</w:t>
      </w:r>
      <w:r w:rsidRPr="007B03FC">
        <w:rPr>
          <w:sz w:val="24"/>
          <w:szCs w:val="24"/>
        </w:rPr>
        <w:t xml:space="preserve">  For</w:t>
      </w:r>
      <w:proofErr w:type="gramEnd"/>
      <w:r w:rsidRPr="007B03FC">
        <w:rPr>
          <w:sz w:val="24"/>
          <w:szCs w:val="24"/>
        </w:rPr>
        <w:t xml:space="preserve"> I bear them (the Jews) record that they have a </w:t>
      </w:r>
      <w:r w:rsidRPr="007B03FC">
        <w:rPr>
          <w:b/>
          <w:sz w:val="24"/>
          <w:szCs w:val="24"/>
        </w:rPr>
        <w:t>zeal</w:t>
      </w:r>
      <w:r w:rsidRPr="007B03FC">
        <w:rPr>
          <w:sz w:val="24"/>
          <w:szCs w:val="24"/>
        </w:rPr>
        <w:t xml:space="preserve"> [zelos] of [for] God, but not according to knowledge. </w:t>
      </w:r>
      <w:r w:rsidR="00265AC0" w:rsidRPr="007B03FC">
        <w:rPr>
          <w:b/>
          <w:bCs/>
          <w:sz w:val="24"/>
          <w:szCs w:val="24"/>
        </w:rPr>
        <w:t xml:space="preserve">Rom. </w:t>
      </w:r>
      <w:proofErr w:type="gramStart"/>
      <w:r w:rsidR="00A81EA0" w:rsidRPr="007B03FC">
        <w:rPr>
          <w:b/>
          <w:bCs/>
          <w:sz w:val="24"/>
          <w:szCs w:val="24"/>
        </w:rPr>
        <w:t>10:19</w:t>
      </w:r>
      <w:r w:rsidR="00A81EA0" w:rsidRPr="007B03FC">
        <w:rPr>
          <w:sz w:val="24"/>
          <w:szCs w:val="24"/>
        </w:rPr>
        <w:t xml:space="preserve">  But</w:t>
      </w:r>
      <w:proofErr w:type="gramEnd"/>
      <w:r w:rsidR="00A81EA0" w:rsidRPr="007B03FC">
        <w:rPr>
          <w:sz w:val="24"/>
          <w:szCs w:val="24"/>
        </w:rPr>
        <w:t xml:space="preserve"> I say, Did not Israel know? First Moses says, I will provoke you to </w:t>
      </w:r>
      <w:r w:rsidR="00A81EA0" w:rsidRPr="007B03FC">
        <w:rPr>
          <w:b/>
          <w:sz w:val="24"/>
          <w:szCs w:val="24"/>
        </w:rPr>
        <w:t>jealousy</w:t>
      </w:r>
      <w:r w:rsidR="00A81EA0" w:rsidRPr="007B03FC">
        <w:rPr>
          <w:sz w:val="24"/>
          <w:szCs w:val="24"/>
        </w:rPr>
        <w:t xml:space="preserve"> [parazeloo] by </w:t>
      </w:r>
      <w:r w:rsidR="00A81EA0" w:rsidRPr="007B03FC">
        <w:rPr>
          <w:i/>
          <w:iCs/>
          <w:sz w:val="24"/>
          <w:szCs w:val="24"/>
        </w:rPr>
        <w:t>them that are</w:t>
      </w:r>
      <w:r w:rsidR="00A81EA0" w:rsidRPr="007B03FC">
        <w:rPr>
          <w:sz w:val="24"/>
          <w:szCs w:val="24"/>
        </w:rPr>
        <w:t xml:space="preserve"> no people, </w:t>
      </w:r>
      <w:r w:rsidR="00A81EA0" w:rsidRPr="007B03FC">
        <w:rPr>
          <w:i/>
          <w:iCs/>
          <w:sz w:val="24"/>
          <w:szCs w:val="24"/>
        </w:rPr>
        <w:t>and</w:t>
      </w:r>
      <w:r w:rsidR="00A81EA0" w:rsidRPr="007B03FC">
        <w:rPr>
          <w:sz w:val="24"/>
          <w:szCs w:val="24"/>
        </w:rPr>
        <w:t xml:space="preserve"> by a foolish nation I will anger you. [</w:t>
      </w:r>
      <w:r w:rsidR="00A81EA0" w:rsidRPr="007B03FC">
        <w:rPr>
          <w:b/>
          <w:sz w:val="24"/>
          <w:szCs w:val="24"/>
        </w:rPr>
        <w:t>Deut. 32:21</w:t>
      </w:r>
      <w:r w:rsidR="00A81EA0" w:rsidRPr="007B03FC">
        <w:rPr>
          <w:sz w:val="24"/>
          <w:szCs w:val="24"/>
        </w:rPr>
        <w:t>]</w:t>
      </w:r>
    </w:p>
    <w:p w14:paraId="0F1BB6B7" w14:textId="77777777" w:rsidR="00A81EA0" w:rsidRPr="007B03FC" w:rsidRDefault="00A81EA0" w:rsidP="00A81EA0">
      <w:pPr>
        <w:autoSpaceDE w:val="0"/>
        <w:autoSpaceDN w:val="0"/>
        <w:adjustRightInd w:val="0"/>
        <w:ind w:left="360" w:hanging="360"/>
        <w:jc w:val="both"/>
        <w:rPr>
          <w:sz w:val="24"/>
          <w:szCs w:val="24"/>
        </w:rPr>
      </w:pPr>
    </w:p>
    <w:p w14:paraId="353D30C5" w14:textId="77777777" w:rsidR="00A81EA0" w:rsidRPr="007B03FC" w:rsidRDefault="00A81EA0" w:rsidP="00A81EA0">
      <w:pPr>
        <w:autoSpaceDE w:val="0"/>
        <w:autoSpaceDN w:val="0"/>
        <w:adjustRightInd w:val="0"/>
        <w:jc w:val="both"/>
        <w:rPr>
          <w:sz w:val="24"/>
          <w:szCs w:val="24"/>
        </w:rPr>
      </w:pPr>
      <w:r w:rsidRPr="007B03FC">
        <w:rPr>
          <w:b/>
          <w:bCs/>
          <w:sz w:val="24"/>
          <w:szCs w:val="24"/>
        </w:rPr>
        <w:t>Rom. 11:11</w:t>
      </w:r>
      <w:r w:rsidR="00265AC0" w:rsidRPr="007B03FC">
        <w:rPr>
          <w:bCs/>
          <w:sz w:val="24"/>
          <w:szCs w:val="24"/>
        </w:rPr>
        <w:t>,</w:t>
      </w:r>
      <w:r w:rsidR="00265AC0" w:rsidRPr="007B03FC">
        <w:rPr>
          <w:b/>
          <w:bCs/>
          <w:sz w:val="24"/>
          <w:szCs w:val="24"/>
        </w:rPr>
        <w:t xml:space="preserve"> </w:t>
      </w:r>
      <w:proofErr w:type="gramStart"/>
      <w:r w:rsidR="00265AC0" w:rsidRPr="007B03FC">
        <w:rPr>
          <w:b/>
          <w:bCs/>
          <w:sz w:val="24"/>
          <w:szCs w:val="24"/>
        </w:rPr>
        <w:t>14</w:t>
      </w:r>
      <w:r w:rsidRPr="007B03FC">
        <w:rPr>
          <w:sz w:val="24"/>
          <w:szCs w:val="24"/>
        </w:rPr>
        <w:t xml:space="preserve">  </w:t>
      </w:r>
      <w:r w:rsidR="00265AC0" w:rsidRPr="007B03FC">
        <w:rPr>
          <w:sz w:val="24"/>
          <w:szCs w:val="24"/>
        </w:rPr>
        <w:t>“</w:t>
      </w:r>
      <w:proofErr w:type="gramEnd"/>
      <w:r w:rsidRPr="007B03FC">
        <w:rPr>
          <w:sz w:val="24"/>
          <w:szCs w:val="24"/>
        </w:rPr>
        <w:t xml:space="preserve">I say then, Have they stumbled that they should fall? God forbid: but </w:t>
      </w:r>
      <w:r w:rsidRPr="007B03FC">
        <w:rPr>
          <w:i/>
          <w:iCs/>
          <w:sz w:val="24"/>
          <w:szCs w:val="24"/>
        </w:rPr>
        <w:t>rather</w:t>
      </w:r>
      <w:r w:rsidRPr="007B03FC">
        <w:rPr>
          <w:sz w:val="24"/>
          <w:szCs w:val="24"/>
        </w:rPr>
        <w:t xml:space="preserve"> through their fall salvation </w:t>
      </w:r>
      <w:r w:rsidRPr="007B03FC">
        <w:rPr>
          <w:i/>
          <w:iCs/>
          <w:sz w:val="24"/>
          <w:szCs w:val="24"/>
        </w:rPr>
        <w:t>is come</w:t>
      </w:r>
      <w:r w:rsidRPr="007B03FC">
        <w:rPr>
          <w:sz w:val="24"/>
          <w:szCs w:val="24"/>
        </w:rPr>
        <w:t xml:space="preserve"> unto the Gentiles, for to provoke them to </w:t>
      </w:r>
      <w:r w:rsidRPr="007B03FC">
        <w:rPr>
          <w:b/>
          <w:sz w:val="24"/>
          <w:szCs w:val="24"/>
        </w:rPr>
        <w:t xml:space="preserve">jealousy </w:t>
      </w:r>
      <w:r w:rsidRPr="007B03FC">
        <w:rPr>
          <w:sz w:val="24"/>
          <w:szCs w:val="24"/>
        </w:rPr>
        <w:t xml:space="preserve">[parazeloo]. </w:t>
      </w:r>
      <w:proofErr w:type="gramStart"/>
      <w:r w:rsidRPr="007B03FC">
        <w:rPr>
          <w:b/>
          <w:bCs/>
          <w:sz w:val="24"/>
          <w:szCs w:val="24"/>
        </w:rPr>
        <w:t>14</w:t>
      </w:r>
      <w:r w:rsidRPr="007B03FC">
        <w:rPr>
          <w:sz w:val="24"/>
          <w:szCs w:val="24"/>
        </w:rPr>
        <w:t xml:space="preserve">  If</w:t>
      </w:r>
      <w:proofErr w:type="gramEnd"/>
      <w:r w:rsidRPr="007B03FC">
        <w:rPr>
          <w:sz w:val="24"/>
          <w:szCs w:val="24"/>
        </w:rPr>
        <w:t xml:space="preserve"> by any means I may provoke to </w:t>
      </w:r>
      <w:r w:rsidRPr="007B03FC">
        <w:rPr>
          <w:b/>
          <w:sz w:val="24"/>
          <w:szCs w:val="24"/>
        </w:rPr>
        <w:t>emulation</w:t>
      </w:r>
      <w:r w:rsidRPr="007B03FC">
        <w:rPr>
          <w:sz w:val="24"/>
          <w:szCs w:val="24"/>
        </w:rPr>
        <w:t xml:space="preserve"> [parazeloo] </w:t>
      </w:r>
      <w:r w:rsidRPr="007B03FC">
        <w:rPr>
          <w:i/>
          <w:iCs/>
          <w:sz w:val="24"/>
          <w:szCs w:val="24"/>
        </w:rPr>
        <w:t>them which are</w:t>
      </w:r>
      <w:r w:rsidRPr="007B03FC">
        <w:rPr>
          <w:sz w:val="24"/>
          <w:szCs w:val="24"/>
        </w:rPr>
        <w:t xml:space="preserve"> my flesh, and might save some of them.</w:t>
      </w:r>
      <w:r w:rsidR="00265AC0" w:rsidRPr="007B03FC">
        <w:rPr>
          <w:sz w:val="24"/>
          <w:szCs w:val="24"/>
        </w:rPr>
        <w:t>”</w:t>
      </w:r>
      <w:r w:rsidRPr="007B03FC">
        <w:rPr>
          <w:sz w:val="24"/>
          <w:szCs w:val="24"/>
        </w:rPr>
        <w:t xml:space="preserve"> </w:t>
      </w:r>
    </w:p>
    <w:p w14:paraId="0784C871" w14:textId="77777777" w:rsidR="00A81EA0" w:rsidRPr="00BE6660" w:rsidRDefault="00A81EA0" w:rsidP="00F52B97">
      <w:pPr>
        <w:autoSpaceDE w:val="0"/>
        <w:autoSpaceDN w:val="0"/>
        <w:adjustRightInd w:val="0"/>
        <w:jc w:val="both"/>
        <w:rPr>
          <w:bCs/>
          <w:sz w:val="16"/>
          <w:szCs w:val="16"/>
        </w:rPr>
      </w:pPr>
    </w:p>
    <w:p w14:paraId="0C0A467C" w14:textId="77777777" w:rsidR="009E0823" w:rsidRPr="007B03FC" w:rsidRDefault="009E0823" w:rsidP="009E0823">
      <w:pPr>
        <w:autoSpaceDE w:val="0"/>
        <w:autoSpaceDN w:val="0"/>
        <w:adjustRightInd w:val="0"/>
        <w:jc w:val="both"/>
        <w:rPr>
          <w:sz w:val="24"/>
          <w:szCs w:val="24"/>
        </w:rPr>
      </w:pPr>
      <w:r w:rsidRPr="007B03FC">
        <w:rPr>
          <w:bCs/>
          <w:sz w:val="24"/>
          <w:szCs w:val="24"/>
        </w:rPr>
        <w:t xml:space="preserve">The Church as a called out heavenly people have no land or city for Him to be jealous for </w:t>
      </w:r>
      <w:r w:rsidR="00D73AF3" w:rsidRPr="007B03FC">
        <w:rPr>
          <w:bCs/>
          <w:sz w:val="24"/>
          <w:szCs w:val="24"/>
        </w:rPr>
        <w:t>like</w:t>
      </w:r>
      <w:r w:rsidRPr="007B03FC">
        <w:rPr>
          <w:bCs/>
          <w:sz w:val="24"/>
          <w:szCs w:val="24"/>
        </w:rPr>
        <w:t xml:space="preserve"> He was in the OT</w:t>
      </w:r>
      <w:r w:rsidR="00D73AF3" w:rsidRPr="007B03FC">
        <w:rPr>
          <w:bCs/>
          <w:sz w:val="24"/>
          <w:szCs w:val="24"/>
        </w:rPr>
        <w:t xml:space="preserve"> with Israel</w:t>
      </w:r>
      <w:r w:rsidRPr="007B03FC">
        <w:rPr>
          <w:bCs/>
          <w:sz w:val="24"/>
          <w:szCs w:val="24"/>
        </w:rPr>
        <w:t xml:space="preserve">. He does have jealousy for the Church which is seen as the bride of Christ. We are to love and give ourselves only to Him. Paul understood this: </w:t>
      </w:r>
      <w:r w:rsidRPr="007B03FC">
        <w:rPr>
          <w:b/>
          <w:bCs/>
          <w:sz w:val="24"/>
          <w:szCs w:val="24"/>
        </w:rPr>
        <w:t>II Cor. 11:2</w:t>
      </w:r>
      <w:r w:rsidRPr="007B03FC">
        <w:rPr>
          <w:sz w:val="24"/>
          <w:szCs w:val="24"/>
        </w:rPr>
        <w:t xml:space="preserve"> For I (Paul) am </w:t>
      </w:r>
      <w:r w:rsidRPr="007B03FC">
        <w:rPr>
          <w:b/>
          <w:sz w:val="24"/>
          <w:szCs w:val="24"/>
        </w:rPr>
        <w:t>jealous</w:t>
      </w:r>
      <w:r w:rsidRPr="007B03FC">
        <w:rPr>
          <w:sz w:val="24"/>
          <w:szCs w:val="24"/>
        </w:rPr>
        <w:t xml:space="preserve"> (zeloo</w:t>
      </w:r>
      <w:r w:rsidRPr="007B03FC">
        <w:rPr>
          <w:b/>
          <w:sz w:val="24"/>
          <w:szCs w:val="24"/>
        </w:rPr>
        <w:t>)</w:t>
      </w:r>
      <w:r w:rsidRPr="007B03FC">
        <w:rPr>
          <w:sz w:val="24"/>
          <w:szCs w:val="24"/>
        </w:rPr>
        <w:t xml:space="preserve"> over you with godly </w:t>
      </w:r>
      <w:r w:rsidRPr="007B03FC">
        <w:rPr>
          <w:b/>
          <w:sz w:val="24"/>
          <w:szCs w:val="24"/>
        </w:rPr>
        <w:t>jealousy</w:t>
      </w:r>
      <w:r w:rsidRPr="007B03FC">
        <w:rPr>
          <w:sz w:val="24"/>
          <w:szCs w:val="24"/>
        </w:rPr>
        <w:t xml:space="preserve"> </w:t>
      </w:r>
      <w:r w:rsidRPr="007B03FC">
        <w:rPr>
          <w:b/>
          <w:sz w:val="24"/>
          <w:szCs w:val="24"/>
        </w:rPr>
        <w:t>[</w:t>
      </w:r>
      <w:r w:rsidRPr="007B03FC">
        <w:rPr>
          <w:sz w:val="24"/>
          <w:szCs w:val="24"/>
        </w:rPr>
        <w:t>zelos]:</w:t>
      </w:r>
      <w:r w:rsidRPr="007B03FC">
        <w:rPr>
          <w:b/>
          <w:sz w:val="24"/>
          <w:szCs w:val="24"/>
        </w:rPr>
        <w:t xml:space="preserve"> </w:t>
      </w:r>
      <w:r w:rsidRPr="007B03FC">
        <w:rPr>
          <w:sz w:val="24"/>
          <w:szCs w:val="24"/>
        </w:rPr>
        <w:t xml:space="preserve">for I have espoused you to one husband, that I may present </w:t>
      </w:r>
      <w:r w:rsidRPr="007B03FC">
        <w:rPr>
          <w:i/>
          <w:iCs/>
          <w:sz w:val="24"/>
          <w:szCs w:val="24"/>
        </w:rPr>
        <w:t>you as</w:t>
      </w:r>
      <w:r w:rsidRPr="007B03FC">
        <w:rPr>
          <w:sz w:val="24"/>
          <w:szCs w:val="24"/>
        </w:rPr>
        <w:t xml:space="preserve"> a chaste virgin to Christ. We are not to have fellowship with the world or the religions of it. </w:t>
      </w:r>
      <w:r w:rsidRPr="007B03FC">
        <w:rPr>
          <w:b/>
          <w:bCs/>
          <w:sz w:val="24"/>
          <w:szCs w:val="24"/>
        </w:rPr>
        <w:t xml:space="preserve">I Cor. </w:t>
      </w:r>
      <w:proofErr w:type="gramStart"/>
      <w:r w:rsidRPr="007B03FC">
        <w:rPr>
          <w:b/>
          <w:bCs/>
          <w:sz w:val="24"/>
          <w:szCs w:val="24"/>
        </w:rPr>
        <w:t>10:22</w:t>
      </w:r>
      <w:r w:rsidRPr="007B03FC">
        <w:rPr>
          <w:sz w:val="24"/>
          <w:szCs w:val="24"/>
        </w:rPr>
        <w:t xml:space="preserve">  Do</w:t>
      </w:r>
      <w:proofErr w:type="gramEnd"/>
      <w:r w:rsidRPr="007B03FC">
        <w:rPr>
          <w:sz w:val="24"/>
          <w:szCs w:val="24"/>
        </w:rPr>
        <w:t xml:space="preserve"> we provoke the Lord to </w:t>
      </w:r>
      <w:r w:rsidRPr="007B03FC">
        <w:rPr>
          <w:b/>
          <w:sz w:val="24"/>
          <w:szCs w:val="24"/>
        </w:rPr>
        <w:t xml:space="preserve">jealousy </w:t>
      </w:r>
      <w:r w:rsidRPr="007B03FC">
        <w:rPr>
          <w:sz w:val="24"/>
          <w:szCs w:val="24"/>
        </w:rPr>
        <w:t xml:space="preserve">[parazeloo]? are we stronger than he? </w:t>
      </w:r>
      <w:r w:rsidR="006F4F6F" w:rsidRPr="007B03FC">
        <w:rPr>
          <w:sz w:val="24"/>
          <w:szCs w:val="24"/>
        </w:rPr>
        <w:t xml:space="preserve"> The Church has been bought by Christ who paid the price (</w:t>
      </w:r>
      <w:r w:rsidR="006F4F6F" w:rsidRPr="007B03FC">
        <w:rPr>
          <w:b/>
          <w:sz w:val="24"/>
          <w:szCs w:val="24"/>
        </w:rPr>
        <w:t>I Cor. 6:19-20</w:t>
      </w:r>
      <w:r w:rsidR="006F4F6F" w:rsidRPr="007B03FC">
        <w:rPr>
          <w:sz w:val="24"/>
          <w:szCs w:val="24"/>
        </w:rPr>
        <w:t xml:space="preserve">) </w:t>
      </w:r>
      <w:r w:rsidR="00D73AF3" w:rsidRPr="007B03FC">
        <w:rPr>
          <w:sz w:val="24"/>
          <w:szCs w:val="24"/>
        </w:rPr>
        <w:t xml:space="preserve">and we </w:t>
      </w:r>
      <w:r w:rsidR="00F9256B" w:rsidRPr="007B03FC">
        <w:rPr>
          <w:sz w:val="24"/>
          <w:szCs w:val="24"/>
        </w:rPr>
        <w:t xml:space="preserve">are </w:t>
      </w:r>
      <w:r w:rsidR="006F4F6F" w:rsidRPr="007B03FC">
        <w:rPr>
          <w:sz w:val="24"/>
          <w:szCs w:val="24"/>
        </w:rPr>
        <w:t>God’s inheritance</w:t>
      </w:r>
      <w:r w:rsidR="00D73AF3" w:rsidRPr="007B03FC">
        <w:rPr>
          <w:sz w:val="24"/>
          <w:szCs w:val="24"/>
        </w:rPr>
        <w:t>;</w:t>
      </w:r>
      <w:r w:rsidR="006F4F6F" w:rsidRPr="007B03FC">
        <w:rPr>
          <w:sz w:val="24"/>
          <w:szCs w:val="24"/>
        </w:rPr>
        <w:t xml:space="preserve"> </w:t>
      </w:r>
      <w:r w:rsidR="00D73AF3" w:rsidRPr="007B03FC">
        <w:rPr>
          <w:b/>
          <w:sz w:val="24"/>
          <w:szCs w:val="24"/>
        </w:rPr>
        <w:t>Eph. 1:18</w:t>
      </w:r>
      <w:r w:rsidR="00D73AF3" w:rsidRPr="007B03FC">
        <w:rPr>
          <w:sz w:val="24"/>
          <w:szCs w:val="24"/>
        </w:rPr>
        <w:t>.</w:t>
      </w:r>
    </w:p>
    <w:p w14:paraId="013EB5B4" w14:textId="77777777" w:rsidR="002B5255" w:rsidRPr="007B03FC" w:rsidRDefault="002B5255" w:rsidP="00D34715">
      <w:pPr>
        <w:autoSpaceDE w:val="0"/>
        <w:autoSpaceDN w:val="0"/>
        <w:adjustRightInd w:val="0"/>
        <w:ind w:left="360" w:hanging="360"/>
        <w:rPr>
          <w:sz w:val="24"/>
          <w:szCs w:val="24"/>
        </w:rPr>
      </w:pPr>
    </w:p>
    <w:p w14:paraId="5DCD65C6" w14:textId="77777777" w:rsidR="00D34715" w:rsidRPr="007B03FC" w:rsidRDefault="00D34715" w:rsidP="00D34715">
      <w:pPr>
        <w:autoSpaceDE w:val="0"/>
        <w:autoSpaceDN w:val="0"/>
        <w:adjustRightInd w:val="0"/>
        <w:jc w:val="both"/>
        <w:rPr>
          <w:sz w:val="24"/>
          <w:szCs w:val="24"/>
        </w:rPr>
      </w:pPr>
      <w:r w:rsidRPr="007B03FC">
        <w:rPr>
          <w:b/>
          <w:bCs/>
          <w:sz w:val="24"/>
          <w:szCs w:val="24"/>
        </w:rPr>
        <w:t xml:space="preserve">John </w:t>
      </w:r>
      <w:proofErr w:type="gramStart"/>
      <w:r w:rsidRPr="007B03FC">
        <w:rPr>
          <w:b/>
          <w:bCs/>
          <w:sz w:val="24"/>
          <w:szCs w:val="24"/>
        </w:rPr>
        <w:t>2:17</w:t>
      </w:r>
      <w:r w:rsidRPr="007B03FC">
        <w:rPr>
          <w:sz w:val="24"/>
          <w:szCs w:val="24"/>
        </w:rPr>
        <w:t xml:space="preserve">  And</w:t>
      </w:r>
      <w:proofErr w:type="gramEnd"/>
      <w:r w:rsidRPr="007B03FC">
        <w:rPr>
          <w:sz w:val="24"/>
          <w:szCs w:val="24"/>
        </w:rPr>
        <w:t xml:space="preserve"> his disciples remembered that it was written, The </w:t>
      </w:r>
      <w:r w:rsidRPr="007B03FC">
        <w:rPr>
          <w:b/>
          <w:sz w:val="24"/>
          <w:szCs w:val="24"/>
        </w:rPr>
        <w:t>zeal</w:t>
      </w:r>
      <w:r w:rsidRPr="007B03FC">
        <w:rPr>
          <w:sz w:val="24"/>
          <w:szCs w:val="24"/>
        </w:rPr>
        <w:t xml:space="preserve"> [zelos] of thine house has eaten me up. [</w:t>
      </w:r>
      <w:r w:rsidRPr="007B03FC">
        <w:rPr>
          <w:b/>
          <w:sz w:val="24"/>
          <w:szCs w:val="24"/>
        </w:rPr>
        <w:t>Ps. 69:6</w:t>
      </w:r>
      <w:r w:rsidRPr="007B03FC">
        <w:rPr>
          <w:sz w:val="24"/>
          <w:szCs w:val="24"/>
        </w:rPr>
        <w:t xml:space="preserve">] </w:t>
      </w:r>
    </w:p>
    <w:p w14:paraId="2BC63D4A" w14:textId="77777777" w:rsidR="00966993" w:rsidRPr="007B03FC" w:rsidRDefault="00966993" w:rsidP="00966993">
      <w:pPr>
        <w:tabs>
          <w:tab w:val="left" w:pos="720"/>
        </w:tabs>
        <w:autoSpaceDE w:val="0"/>
        <w:autoSpaceDN w:val="0"/>
        <w:adjustRightInd w:val="0"/>
        <w:jc w:val="center"/>
        <w:rPr>
          <w:b/>
          <w:sz w:val="24"/>
          <w:szCs w:val="24"/>
        </w:rPr>
      </w:pPr>
      <w:r w:rsidRPr="007B03FC">
        <w:rPr>
          <w:b/>
          <w:sz w:val="24"/>
          <w:szCs w:val="24"/>
        </w:rPr>
        <w:t>Used in a Good way</w:t>
      </w:r>
    </w:p>
    <w:p w14:paraId="6F2A1573" w14:textId="77777777" w:rsidR="006841BB" w:rsidRPr="007B03FC" w:rsidRDefault="006841BB" w:rsidP="006841BB">
      <w:pPr>
        <w:tabs>
          <w:tab w:val="left" w:pos="720"/>
        </w:tabs>
        <w:autoSpaceDE w:val="0"/>
        <w:autoSpaceDN w:val="0"/>
        <w:adjustRightInd w:val="0"/>
        <w:jc w:val="both"/>
        <w:rPr>
          <w:sz w:val="24"/>
          <w:szCs w:val="24"/>
        </w:rPr>
      </w:pPr>
    </w:p>
    <w:p w14:paraId="3C85C740" w14:textId="77777777" w:rsidR="00A3638A" w:rsidRPr="007B03FC" w:rsidRDefault="006841BB" w:rsidP="00A3638A">
      <w:pPr>
        <w:tabs>
          <w:tab w:val="left" w:pos="720"/>
        </w:tabs>
        <w:autoSpaceDE w:val="0"/>
        <w:autoSpaceDN w:val="0"/>
        <w:adjustRightInd w:val="0"/>
        <w:jc w:val="both"/>
        <w:rPr>
          <w:b/>
          <w:sz w:val="24"/>
          <w:szCs w:val="24"/>
        </w:rPr>
      </w:pPr>
      <w:r w:rsidRPr="007B03FC">
        <w:rPr>
          <w:b/>
          <w:sz w:val="24"/>
          <w:szCs w:val="24"/>
        </w:rPr>
        <w:t>I Cor. 12:31</w:t>
      </w:r>
      <w:r w:rsidRPr="007B03FC">
        <w:rPr>
          <w:sz w:val="24"/>
          <w:szCs w:val="24"/>
        </w:rPr>
        <w:t xml:space="preserve"> “</w:t>
      </w:r>
      <w:r w:rsidRPr="007B03FC">
        <w:rPr>
          <w:b/>
          <w:sz w:val="24"/>
          <w:szCs w:val="24"/>
        </w:rPr>
        <w:t>covet earnestly</w:t>
      </w:r>
      <w:r w:rsidRPr="007B03FC">
        <w:rPr>
          <w:sz w:val="24"/>
          <w:szCs w:val="24"/>
        </w:rPr>
        <w:t xml:space="preserve"> </w:t>
      </w:r>
      <w:r w:rsidR="00A3638A" w:rsidRPr="007B03FC">
        <w:rPr>
          <w:sz w:val="24"/>
          <w:szCs w:val="24"/>
        </w:rPr>
        <w:t xml:space="preserve">[zeloo] </w:t>
      </w:r>
      <w:r w:rsidRPr="007B03FC">
        <w:rPr>
          <w:sz w:val="24"/>
          <w:szCs w:val="24"/>
        </w:rPr>
        <w:t>the best gifts”</w:t>
      </w:r>
      <w:r w:rsidR="00495360" w:rsidRPr="007B03FC">
        <w:rPr>
          <w:sz w:val="24"/>
          <w:szCs w:val="24"/>
        </w:rPr>
        <w:t xml:space="preserve"> </w:t>
      </w:r>
      <w:r w:rsidR="00D10B66" w:rsidRPr="007B03FC">
        <w:rPr>
          <w:b/>
          <w:sz w:val="24"/>
          <w:szCs w:val="24"/>
        </w:rPr>
        <w:t xml:space="preserve">I Cor. </w:t>
      </w:r>
      <w:r w:rsidR="00A3638A" w:rsidRPr="007B03FC">
        <w:rPr>
          <w:b/>
          <w:sz w:val="24"/>
          <w:szCs w:val="24"/>
        </w:rPr>
        <w:t xml:space="preserve">14:1 “desire </w:t>
      </w:r>
      <w:r w:rsidR="00A3638A" w:rsidRPr="007B03FC">
        <w:rPr>
          <w:sz w:val="24"/>
          <w:szCs w:val="24"/>
        </w:rPr>
        <w:t xml:space="preserve">[zeloo] spiritual </w:t>
      </w:r>
      <w:r w:rsidR="00A3638A" w:rsidRPr="007B03FC">
        <w:rPr>
          <w:i/>
          <w:iCs/>
          <w:sz w:val="24"/>
          <w:szCs w:val="24"/>
        </w:rPr>
        <w:t>gifts</w:t>
      </w:r>
      <w:r w:rsidR="00A3638A" w:rsidRPr="007B03FC">
        <w:rPr>
          <w:b/>
          <w:sz w:val="24"/>
          <w:szCs w:val="24"/>
        </w:rPr>
        <w:t>”</w:t>
      </w:r>
      <w:r w:rsidR="000C042C" w:rsidRPr="007B03FC">
        <w:rPr>
          <w:b/>
          <w:sz w:val="24"/>
          <w:szCs w:val="24"/>
        </w:rPr>
        <w:t xml:space="preserve"> </w:t>
      </w:r>
      <w:r w:rsidR="00D10B66" w:rsidRPr="007B03FC">
        <w:rPr>
          <w:b/>
          <w:sz w:val="24"/>
          <w:szCs w:val="24"/>
        </w:rPr>
        <w:t xml:space="preserve">I Cor. </w:t>
      </w:r>
      <w:proofErr w:type="gramStart"/>
      <w:r w:rsidR="00A3638A" w:rsidRPr="007B03FC">
        <w:rPr>
          <w:b/>
          <w:sz w:val="24"/>
          <w:szCs w:val="24"/>
        </w:rPr>
        <w:t xml:space="preserve">14:39 </w:t>
      </w:r>
      <w:r w:rsidR="00A3638A" w:rsidRPr="007B03FC">
        <w:rPr>
          <w:sz w:val="24"/>
          <w:szCs w:val="24"/>
        </w:rPr>
        <w:t xml:space="preserve"> “</w:t>
      </w:r>
      <w:proofErr w:type="gramEnd"/>
      <w:r w:rsidR="00A3638A" w:rsidRPr="007B03FC">
        <w:rPr>
          <w:sz w:val="24"/>
          <w:szCs w:val="24"/>
        </w:rPr>
        <w:t xml:space="preserve">brethren, </w:t>
      </w:r>
      <w:r w:rsidR="00A3638A" w:rsidRPr="007B03FC">
        <w:rPr>
          <w:b/>
          <w:sz w:val="24"/>
          <w:szCs w:val="24"/>
        </w:rPr>
        <w:t>covet</w:t>
      </w:r>
      <w:r w:rsidR="00A3638A" w:rsidRPr="007B03FC">
        <w:rPr>
          <w:sz w:val="24"/>
          <w:szCs w:val="24"/>
        </w:rPr>
        <w:t xml:space="preserve"> [zeloo] to prophesy.”</w:t>
      </w:r>
    </w:p>
    <w:p w14:paraId="7339C06F" w14:textId="77777777" w:rsidR="00A3638A" w:rsidRPr="00BE6660" w:rsidRDefault="00A3638A" w:rsidP="00A3638A">
      <w:pPr>
        <w:tabs>
          <w:tab w:val="left" w:pos="720"/>
        </w:tabs>
        <w:autoSpaceDE w:val="0"/>
        <w:autoSpaceDN w:val="0"/>
        <w:adjustRightInd w:val="0"/>
        <w:jc w:val="both"/>
        <w:rPr>
          <w:sz w:val="16"/>
          <w:szCs w:val="16"/>
        </w:rPr>
      </w:pPr>
    </w:p>
    <w:p w14:paraId="09984888" w14:textId="77777777" w:rsidR="00966993" w:rsidRPr="007B03FC" w:rsidRDefault="00B40643" w:rsidP="00B40643">
      <w:pPr>
        <w:tabs>
          <w:tab w:val="left" w:pos="720"/>
        </w:tabs>
        <w:autoSpaceDE w:val="0"/>
        <w:autoSpaceDN w:val="0"/>
        <w:adjustRightInd w:val="0"/>
        <w:jc w:val="both"/>
        <w:rPr>
          <w:sz w:val="24"/>
          <w:szCs w:val="24"/>
        </w:rPr>
      </w:pPr>
      <w:r w:rsidRPr="007B03FC">
        <w:rPr>
          <w:b/>
          <w:sz w:val="24"/>
          <w:szCs w:val="24"/>
        </w:rPr>
        <w:t xml:space="preserve">II Cor. </w:t>
      </w:r>
      <w:proofErr w:type="gramStart"/>
      <w:r w:rsidRPr="007B03FC">
        <w:rPr>
          <w:b/>
          <w:sz w:val="24"/>
          <w:szCs w:val="24"/>
        </w:rPr>
        <w:t>7:7</w:t>
      </w:r>
      <w:r w:rsidRPr="007B03FC">
        <w:rPr>
          <w:sz w:val="24"/>
          <w:szCs w:val="24"/>
        </w:rPr>
        <w:t xml:space="preserve">  </w:t>
      </w:r>
      <w:r w:rsidR="00A3638A" w:rsidRPr="007B03FC">
        <w:rPr>
          <w:sz w:val="24"/>
          <w:szCs w:val="24"/>
        </w:rPr>
        <w:t>“</w:t>
      </w:r>
      <w:proofErr w:type="gramEnd"/>
      <w:r w:rsidRPr="007B03FC">
        <w:rPr>
          <w:b/>
          <w:sz w:val="24"/>
          <w:szCs w:val="24"/>
        </w:rPr>
        <w:t>fervent mind</w:t>
      </w:r>
      <w:r w:rsidR="00A3638A" w:rsidRPr="007B03FC">
        <w:rPr>
          <w:sz w:val="24"/>
          <w:szCs w:val="24"/>
        </w:rPr>
        <w:t>”</w:t>
      </w:r>
      <w:r w:rsidRPr="007B03FC">
        <w:rPr>
          <w:b/>
          <w:sz w:val="24"/>
          <w:szCs w:val="24"/>
        </w:rPr>
        <w:t xml:space="preserve"> </w:t>
      </w:r>
      <w:r w:rsidR="00EC23DB" w:rsidRPr="007B03FC">
        <w:rPr>
          <w:b/>
          <w:sz w:val="24"/>
          <w:szCs w:val="24"/>
        </w:rPr>
        <w:t>[</w:t>
      </w:r>
      <w:r w:rsidR="00EC23DB" w:rsidRPr="007B03FC">
        <w:rPr>
          <w:sz w:val="24"/>
          <w:szCs w:val="24"/>
        </w:rPr>
        <w:t>z</w:t>
      </w:r>
      <w:r w:rsidR="002B5255" w:rsidRPr="007B03FC">
        <w:rPr>
          <w:sz w:val="24"/>
          <w:szCs w:val="24"/>
        </w:rPr>
        <w:t>e</w:t>
      </w:r>
      <w:r w:rsidR="00EC23DB" w:rsidRPr="007B03FC">
        <w:rPr>
          <w:sz w:val="24"/>
          <w:szCs w:val="24"/>
        </w:rPr>
        <w:t>los]</w:t>
      </w:r>
      <w:r w:rsidRPr="007B03FC">
        <w:rPr>
          <w:sz w:val="24"/>
          <w:szCs w:val="24"/>
        </w:rPr>
        <w:t>;</w:t>
      </w:r>
      <w:r w:rsidRPr="007B03FC">
        <w:rPr>
          <w:b/>
          <w:sz w:val="24"/>
          <w:szCs w:val="24"/>
        </w:rPr>
        <w:t xml:space="preserve"> 7:11</w:t>
      </w:r>
      <w:r w:rsidR="00EC23DB" w:rsidRPr="007B03FC">
        <w:rPr>
          <w:sz w:val="24"/>
          <w:szCs w:val="24"/>
        </w:rPr>
        <w:t>;</w:t>
      </w:r>
      <w:r w:rsidR="00EC23DB" w:rsidRPr="007B03FC">
        <w:rPr>
          <w:b/>
          <w:sz w:val="24"/>
          <w:szCs w:val="24"/>
        </w:rPr>
        <w:t xml:space="preserve"> 9:2</w:t>
      </w:r>
      <w:r w:rsidRPr="007B03FC">
        <w:rPr>
          <w:b/>
          <w:sz w:val="24"/>
          <w:szCs w:val="24"/>
        </w:rPr>
        <w:t xml:space="preserve"> zeal </w:t>
      </w:r>
      <w:r w:rsidR="00EC23DB" w:rsidRPr="007B03FC">
        <w:rPr>
          <w:b/>
          <w:sz w:val="24"/>
          <w:szCs w:val="24"/>
        </w:rPr>
        <w:t>[</w:t>
      </w:r>
      <w:r w:rsidRPr="007B03FC">
        <w:rPr>
          <w:sz w:val="24"/>
          <w:szCs w:val="24"/>
        </w:rPr>
        <w:t>zolos</w:t>
      </w:r>
      <w:r w:rsidR="00EC23DB" w:rsidRPr="007B03FC">
        <w:rPr>
          <w:sz w:val="24"/>
          <w:szCs w:val="24"/>
        </w:rPr>
        <w:t>]</w:t>
      </w:r>
      <w:r w:rsidRPr="007B03FC">
        <w:rPr>
          <w:sz w:val="24"/>
          <w:szCs w:val="24"/>
        </w:rPr>
        <w:t>;</w:t>
      </w:r>
      <w:r w:rsidRPr="007B03FC">
        <w:rPr>
          <w:b/>
          <w:sz w:val="24"/>
          <w:szCs w:val="24"/>
        </w:rPr>
        <w:t xml:space="preserve"> </w:t>
      </w:r>
    </w:p>
    <w:p w14:paraId="32233398" w14:textId="77777777" w:rsidR="00966993" w:rsidRPr="00BE6660" w:rsidRDefault="00966993" w:rsidP="00FA6DDF">
      <w:pPr>
        <w:tabs>
          <w:tab w:val="left" w:pos="720"/>
        </w:tabs>
        <w:autoSpaceDE w:val="0"/>
        <w:autoSpaceDN w:val="0"/>
        <w:adjustRightInd w:val="0"/>
        <w:jc w:val="both"/>
        <w:rPr>
          <w:sz w:val="16"/>
          <w:szCs w:val="16"/>
        </w:rPr>
      </w:pPr>
    </w:p>
    <w:p w14:paraId="0B7F0BD0" w14:textId="77777777" w:rsidR="00FA6DDF" w:rsidRPr="007B03FC" w:rsidRDefault="00FA6DDF" w:rsidP="00FA6DDF">
      <w:pPr>
        <w:tabs>
          <w:tab w:val="left" w:pos="720"/>
        </w:tabs>
        <w:autoSpaceDE w:val="0"/>
        <w:autoSpaceDN w:val="0"/>
        <w:adjustRightInd w:val="0"/>
        <w:jc w:val="both"/>
        <w:rPr>
          <w:sz w:val="24"/>
          <w:szCs w:val="24"/>
        </w:rPr>
      </w:pPr>
      <w:r w:rsidRPr="007B03FC">
        <w:rPr>
          <w:b/>
          <w:sz w:val="24"/>
          <w:szCs w:val="24"/>
        </w:rPr>
        <w:t>Col. 4:3</w:t>
      </w:r>
      <w:r w:rsidRPr="007B03FC">
        <w:rPr>
          <w:sz w:val="24"/>
          <w:szCs w:val="24"/>
        </w:rPr>
        <w:t xml:space="preserve"> Epaphras ha</w:t>
      </w:r>
      <w:r w:rsidR="00A3638A" w:rsidRPr="007B03FC">
        <w:rPr>
          <w:sz w:val="24"/>
          <w:szCs w:val="24"/>
        </w:rPr>
        <w:t>d</w:t>
      </w:r>
      <w:r w:rsidRPr="007B03FC">
        <w:rPr>
          <w:sz w:val="24"/>
          <w:szCs w:val="24"/>
        </w:rPr>
        <w:t xml:space="preserve"> “a </w:t>
      </w:r>
      <w:r w:rsidRPr="007B03FC">
        <w:rPr>
          <w:b/>
          <w:sz w:val="24"/>
          <w:szCs w:val="24"/>
        </w:rPr>
        <w:t>great zeal</w:t>
      </w:r>
      <w:r w:rsidRPr="007B03FC">
        <w:rPr>
          <w:sz w:val="24"/>
          <w:szCs w:val="24"/>
        </w:rPr>
        <w:t xml:space="preserve"> </w:t>
      </w:r>
      <w:r w:rsidRPr="007B03FC">
        <w:rPr>
          <w:b/>
          <w:sz w:val="24"/>
          <w:szCs w:val="24"/>
        </w:rPr>
        <w:t>[</w:t>
      </w:r>
      <w:r w:rsidRPr="007B03FC">
        <w:rPr>
          <w:sz w:val="24"/>
          <w:szCs w:val="24"/>
        </w:rPr>
        <w:t>z</w:t>
      </w:r>
      <w:r w:rsidR="002B5255" w:rsidRPr="007B03FC">
        <w:rPr>
          <w:sz w:val="24"/>
          <w:szCs w:val="24"/>
        </w:rPr>
        <w:t>e</w:t>
      </w:r>
      <w:r w:rsidRPr="007B03FC">
        <w:rPr>
          <w:sz w:val="24"/>
          <w:szCs w:val="24"/>
        </w:rPr>
        <w:t>los] for you (</w:t>
      </w:r>
      <w:proofErr w:type="gramStart"/>
      <w:r w:rsidR="00495360" w:rsidRPr="007B03FC">
        <w:rPr>
          <w:sz w:val="24"/>
          <w:szCs w:val="24"/>
        </w:rPr>
        <w:t>i.e.</w:t>
      </w:r>
      <w:proofErr w:type="gramEnd"/>
      <w:r w:rsidR="00495360" w:rsidRPr="007B03FC">
        <w:rPr>
          <w:sz w:val="24"/>
          <w:szCs w:val="24"/>
        </w:rPr>
        <w:t xml:space="preserve"> </w:t>
      </w:r>
      <w:r w:rsidRPr="007B03FC">
        <w:rPr>
          <w:sz w:val="24"/>
          <w:szCs w:val="24"/>
        </w:rPr>
        <w:t>the believers at Colosse).”</w:t>
      </w:r>
    </w:p>
    <w:p w14:paraId="23F4E9E1" w14:textId="77777777" w:rsidR="00A3638A" w:rsidRPr="00BE6660" w:rsidRDefault="00A3638A" w:rsidP="00FA6DDF">
      <w:pPr>
        <w:tabs>
          <w:tab w:val="left" w:pos="720"/>
        </w:tabs>
        <w:autoSpaceDE w:val="0"/>
        <w:autoSpaceDN w:val="0"/>
        <w:adjustRightInd w:val="0"/>
        <w:jc w:val="both"/>
        <w:rPr>
          <w:sz w:val="16"/>
          <w:szCs w:val="16"/>
        </w:rPr>
      </w:pPr>
    </w:p>
    <w:p w14:paraId="05BD22E0" w14:textId="77777777" w:rsidR="0073536E" w:rsidRPr="007B03FC" w:rsidRDefault="0073536E" w:rsidP="00FA6DDF">
      <w:pPr>
        <w:tabs>
          <w:tab w:val="left" w:pos="720"/>
        </w:tabs>
        <w:autoSpaceDE w:val="0"/>
        <w:autoSpaceDN w:val="0"/>
        <w:adjustRightInd w:val="0"/>
        <w:jc w:val="both"/>
        <w:rPr>
          <w:sz w:val="24"/>
          <w:szCs w:val="24"/>
        </w:rPr>
      </w:pPr>
      <w:r w:rsidRPr="007B03FC">
        <w:rPr>
          <w:b/>
          <w:sz w:val="24"/>
          <w:szCs w:val="24"/>
        </w:rPr>
        <w:t>Rev. 3:19</w:t>
      </w:r>
      <w:r w:rsidRPr="007B03FC">
        <w:rPr>
          <w:sz w:val="24"/>
          <w:szCs w:val="24"/>
        </w:rPr>
        <w:t xml:space="preserve"> “As many as I love, I rebuke and chasten: be</w:t>
      </w:r>
      <w:r w:rsidRPr="007B03FC">
        <w:rPr>
          <w:b/>
          <w:sz w:val="24"/>
          <w:szCs w:val="24"/>
        </w:rPr>
        <w:t xml:space="preserve"> zealous</w:t>
      </w:r>
      <w:r w:rsidRPr="007B03FC">
        <w:rPr>
          <w:sz w:val="24"/>
          <w:szCs w:val="24"/>
        </w:rPr>
        <w:t xml:space="preserve"> [zeloo] therefore, and repent.”</w:t>
      </w:r>
    </w:p>
    <w:p w14:paraId="43EF9F73" w14:textId="77777777" w:rsidR="000C042C" w:rsidRPr="00BE6660" w:rsidRDefault="000C042C" w:rsidP="00FA6DDF">
      <w:pPr>
        <w:tabs>
          <w:tab w:val="left" w:pos="720"/>
        </w:tabs>
        <w:autoSpaceDE w:val="0"/>
        <w:autoSpaceDN w:val="0"/>
        <w:adjustRightInd w:val="0"/>
        <w:jc w:val="both"/>
        <w:rPr>
          <w:sz w:val="16"/>
          <w:szCs w:val="16"/>
        </w:rPr>
      </w:pPr>
    </w:p>
    <w:p w14:paraId="5AC4E1D5" w14:textId="77777777" w:rsidR="00966993" w:rsidRPr="007B03FC" w:rsidRDefault="00966993" w:rsidP="00966993">
      <w:pPr>
        <w:tabs>
          <w:tab w:val="left" w:pos="720"/>
        </w:tabs>
        <w:autoSpaceDE w:val="0"/>
        <w:autoSpaceDN w:val="0"/>
        <w:adjustRightInd w:val="0"/>
        <w:jc w:val="center"/>
        <w:rPr>
          <w:b/>
          <w:sz w:val="24"/>
          <w:szCs w:val="24"/>
        </w:rPr>
      </w:pPr>
      <w:r w:rsidRPr="007B03FC">
        <w:rPr>
          <w:b/>
          <w:sz w:val="24"/>
          <w:szCs w:val="24"/>
        </w:rPr>
        <w:t>Used in a Bad way</w:t>
      </w:r>
    </w:p>
    <w:p w14:paraId="4E18872A" w14:textId="77777777" w:rsidR="00966993" w:rsidRPr="007B03FC" w:rsidRDefault="00966993" w:rsidP="00966993">
      <w:pPr>
        <w:tabs>
          <w:tab w:val="left" w:pos="720"/>
        </w:tabs>
        <w:autoSpaceDE w:val="0"/>
        <w:autoSpaceDN w:val="0"/>
        <w:adjustRightInd w:val="0"/>
        <w:jc w:val="center"/>
        <w:rPr>
          <w:b/>
          <w:sz w:val="24"/>
          <w:szCs w:val="24"/>
        </w:rPr>
      </w:pPr>
    </w:p>
    <w:p w14:paraId="1E06277C" w14:textId="77777777" w:rsidR="00966993" w:rsidRPr="007B03FC" w:rsidRDefault="00966993" w:rsidP="00966993">
      <w:pPr>
        <w:autoSpaceDE w:val="0"/>
        <w:autoSpaceDN w:val="0"/>
        <w:adjustRightInd w:val="0"/>
        <w:rPr>
          <w:sz w:val="24"/>
          <w:szCs w:val="24"/>
        </w:rPr>
      </w:pPr>
      <w:r w:rsidRPr="007B03FC">
        <w:rPr>
          <w:b/>
          <w:sz w:val="24"/>
          <w:szCs w:val="24"/>
        </w:rPr>
        <w:t>Acts 5:17</w:t>
      </w:r>
      <w:r w:rsidRPr="007B03FC">
        <w:rPr>
          <w:sz w:val="24"/>
          <w:szCs w:val="24"/>
        </w:rPr>
        <w:t xml:space="preserve"> The Sadducees “were filled with </w:t>
      </w:r>
      <w:r w:rsidRPr="007B03FC">
        <w:rPr>
          <w:b/>
          <w:sz w:val="24"/>
          <w:szCs w:val="24"/>
        </w:rPr>
        <w:t>indignation”</w:t>
      </w:r>
      <w:r w:rsidRPr="007B03FC">
        <w:rPr>
          <w:sz w:val="24"/>
          <w:szCs w:val="24"/>
        </w:rPr>
        <w:t xml:space="preserve"> </w:t>
      </w:r>
      <w:r w:rsidR="00EC23DB" w:rsidRPr="007B03FC">
        <w:rPr>
          <w:b/>
          <w:sz w:val="24"/>
          <w:szCs w:val="24"/>
        </w:rPr>
        <w:t>[</w:t>
      </w:r>
      <w:r w:rsidR="00EC23DB" w:rsidRPr="007B03FC">
        <w:rPr>
          <w:sz w:val="24"/>
          <w:szCs w:val="24"/>
        </w:rPr>
        <w:t>z</w:t>
      </w:r>
      <w:r w:rsidR="002B5255" w:rsidRPr="007B03FC">
        <w:rPr>
          <w:sz w:val="24"/>
          <w:szCs w:val="24"/>
        </w:rPr>
        <w:t>e</w:t>
      </w:r>
      <w:r w:rsidR="00EC23DB" w:rsidRPr="007B03FC">
        <w:rPr>
          <w:sz w:val="24"/>
          <w:szCs w:val="24"/>
        </w:rPr>
        <w:t>los]</w:t>
      </w:r>
      <w:r w:rsidR="00FA6DDF" w:rsidRPr="007B03FC">
        <w:rPr>
          <w:sz w:val="24"/>
          <w:szCs w:val="24"/>
        </w:rPr>
        <w:t>;</w:t>
      </w:r>
      <w:r w:rsidRPr="007B03FC">
        <w:rPr>
          <w:sz w:val="24"/>
          <w:szCs w:val="24"/>
        </w:rPr>
        <w:t xml:space="preserve"> </w:t>
      </w:r>
      <w:r w:rsidR="00FA6DDF" w:rsidRPr="007B03FC">
        <w:rPr>
          <w:b/>
          <w:sz w:val="24"/>
          <w:szCs w:val="24"/>
        </w:rPr>
        <w:t>Heb 10:27</w:t>
      </w:r>
      <w:r w:rsidR="00FA6DDF" w:rsidRPr="007B03FC">
        <w:rPr>
          <w:sz w:val="24"/>
          <w:szCs w:val="24"/>
        </w:rPr>
        <w:t xml:space="preserve"> “</w:t>
      </w:r>
      <w:r w:rsidR="00FA6DDF" w:rsidRPr="007B03FC">
        <w:rPr>
          <w:b/>
          <w:sz w:val="24"/>
          <w:szCs w:val="24"/>
        </w:rPr>
        <w:t>indignation</w:t>
      </w:r>
      <w:r w:rsidR="00FA6DDF" w:rsidRPr="007B03FC">
        <w:rPr>
          <w:sz w:val="24"/>
          <w:szCs w:val="24"/>
        </w:rPr>
        <w:t xml:space="preserve">” </w:t>
      </w:r>
      <w:r w:rsidR="00FA6DDF" w:rsidRPr="007B03FC">
        <w:rPr>
          <w:b/>
          <w:sz w:val="24"/>
          <w:szCs w:val="24"/>
        </w:rPr>
        <w:t>[</w:t>
      </w:r>
      <w:r w:rsidR="00FA6DDF" w:rsidRPr="007B03FC">
        <w:rPr>
          <w:sz w:val="24"/>
          <w:szCs w:val="24"/>
        </w:rPr>
        <w:t>z</w:t>
      </w:r>
      <w:r w:rsidR="00C7048A" w:rsidRPr="007B03FC">
        <w:rPr>
          <w:sz w:val="24"/>
          <w:szCs w:val="24"/>
        </w:rPr>
        <w:t>e</w:t>
      </w:r>
      <w:r w:rsidR="00FA6DDF" w:rsidRPr="007B03FC">
        <w:rPr>
          <w:sz w:val="24"/>
          <w:szCs w:val="24"/>
        </w:rPr>
        <w:t>los] from God</w:t>
      </w:r>
      <w:r w:rsidR="006841BB" w:rsidRPr="007B03FC">
        <w:rPr>
          <w:sz w:val="24"/>
          <w:szCs w:val="24"/>
        </w:rPr>
        <w:t xml:space="preserve"> upon the apostates (which was bad for them.). </w:t>
      </w:r>
    </w:p>
    <w:p w14:paraId="6D256FA0" w14:textId="77777777" w:rsidR="00966993" w:rsidRPr="008C76F3" w:rsidRDefault="00966993" w:rsidP="00966993">
      <w:pPr>
        <w:autoSpaceDE w:val="0"/>
        <w:autoSpaceDN w:val="0"/>
        <w:adjustRightInd w:val="0"/>
        <w:rPr>
          <w:sz w:val="16"/>
          <w:szCs w:val="16"/>
        </w:rPr>
      </w:pPr>
    </w:p>
    <w:p w14:paraId="50383413" w14:textId="77777777" w:rsidR="006841BB" w:rsidRPr="007B03FC" w:rsidRDefault="006841BB" w:rsidP="00966993">
      <w:pPr>
        <w:autoSpaceDE w:val="0"/>
        <w:autoSpaceDN w:val="0"/>
        <w:adjustRightInd w:val="0"/>
        <w:rPr>
          <w:sz w:val="24"/>
          <w:szCs w:val="24"/>
        </w:rPr>
      </w:pPr>
      <w:r w:rsidRPr="007B03FC">
        <w:rPr>
          <w:b/>
          <w:sz w:val="24"/>
          <w:szCs w:val="24"/>
        </w:rPr>
        <w:t>Acts 7:9</w:t>
      </w:r>
      <w:r w:rsidRPr="007B03FC">
        <w:rPr>
          <w:sz w:val="24"/>
          <w:szCs w:val="24"/>
        </w:rPr>
        <w:t xml:space="preserve"> The “patriarchs, moved with </w:t>
      </w:r>
      <w:r w:rsidRPr="007B03FC">
        <w:rPr>
          <w:b/>
          <w:sz w:val="24"/>
          <w:szCs w:val="24"/>
        </w:rPr>
        <w:t>envy</w:t>
      </w:r>
      <w:r w:rsidRPr="007B03FC">
        <w:rPr>
          <w:sz w:val="24"/>
          <w:szCs w:val="24"/>
        </w:rPr>
        <w:t>, [zeloo] sold Joseph.”</w:t>
      </w:r>
    </w:p>
    <w:p w14:paraId="1732ACEC" w14:textId="77777777" w:rsidR="006841BB" w:rsidRPr="008C76F3" w:rsidRDefault="006841BB" w:rsidP="00966993">
      <w:pPr>
        <w:autoSpaceDE w:val="0"/>
        <w:autoSpaceDN w:val="0"/>
        <w:adjustRightInd w:val="0"/>
        <w:rPr>
          <w:sz w:val="16"/>
          <w:szCs w:val="16"/>
        </w:rPr>
      </w:pPr>
    </w:p>
    <w:p w14:paraId="0E20A26B" w14:textId="77777777" w:rsidR="00966993" w:rsidRPr="007B03FC" w:rsidRDefault="00966993" w:rsidP="00966993">
      <w:pPr>
        <w:autoSpaceDE w:val="0"/>
        <w:autoSpaceDN w:val="0"/>
        <w:adjustRightInd w:val="0"/>
        <w:rPr>
          <w:sz w:val="24"/>
          <w:szCs w:val="24"/>
        </w:rPr>
      </w:pPr>
      <w:r w:rsidRPr="007B03FC">
        <w:rPr>
          <w:b/>
          <w:sz w:val="24"/>
          <w:szCs w:val="24"/>
        </w:rPr>
        <w:t>Acts 13:45</w:t>
      </w:r>
      <w:r w:rsidRPr="007B03FC">
        <w:rPr>
          <w:sz w:val="24"/>
          <w:szCs w:val="24"/>
        </w:rPr>
        <w:t xml:space="preserve"> The Jews “were filled</w:t>
      </w:r>
      <w:r w:rsidR="00B40643" w:rsidRPr="007B03FC">
        <w:rPr>
          <w:sz w:val="24"/>
          <w:szCs w:val="24"/>
        </w:rPr>
        <w:t xml:space="preserve"> </w:t>
      </w:r>
      <w:r w:rsidRPr="007B03FC">
        <w:rPr>
          <w:sz w:val="24"/>
          <w:szCs w:val="24"/>
        </w:rPr>
        <w:t xml:space="preserve">with </w:t>
      </w:r>
      <w:r w:rsidRPr="007B03FC">
        <w:rPr>
          <w:b/>
          <w:sz w:val="24"/>
          <w:szCs w:val="24"/>
        </w:rPr>
        <w:t>envy</w:t>
      </w:r>
      <w:r w:rsidRPr="007B03FC">
        <w:rPr>
          <w:sz w:val="24"/>
          <w:szCs w:val="24"/>
        </w:rPr>
        <w:t xml:space="preserve">” </w:t>
      </w:r>
      <w:r w:rsidR="00EC23DB" w:rsidRPr="007B03FC">
        <w:rPr>
          <w:b/>
          <w:sz w:val="24"/>
          <w:szCs w:val="24"/>
        </w:rPr>
        <w:t>[</w:t>
      </w:r>
      <w:r w:rsidR="00EC23DB" w:rsidRPr="007B03FC">
        <w:rPr>
          <w:sz w:val="24"/>
          <w:szCs w:val="24"/>
        </w:rPr>
        <w:t>z</w:t>
      </w:r>
      <w:r w:rsidR="002B5255" w:rsidRPr="007B03FC">
        <w:rPr>
          <w:sz w:val="24"/>
          <w:szCs w:val="24"/>
        </w:rPr>
        <w:t>e</w:t>
      </w:r>
      <w:r w:rsidR="00EC23DB" w:rsidRPr="007B03FC">
        <w:rPr>
          <w:sz w:val="24"/>
          <w:szCs w:val="24"/>
        </w:rPr>
        <w:t>los].</w:t>
      </w:r>
      <w:r w:rsidR="00EC23DB" w:rsidRPr="007B03FC">
        <w:rPr>
          <w:b/>
          <w:sz w:val="24"/>
          <w:szCs w:val="24"/>
        </w:rPr>
        <w:t xml:space="preserve"> </w:t>
      </w:r>
    </w:p>
    <w:p w14:paraId="15039DB1" w14:textId="77777777" w:rsidR="00966993" w:rsidRPr="008C76F3" w:rsidRDefault="00966993" w:rsidP="00966993">
      <w:pPr>
        <w:autoSpaceDE w:val="0"/>
        <w:autoSpaceDN w:val="0"/>
        <w:adjustRightInd w:val="0"/>
        <w:rPr>
          <w:sz w:val="16"/>
          <w:szCs w:val="16"/>
        </w:rPr>
      </w:pPr>
    </w:p>
    <w:p w14:paraId="46C55954" w14:textId="77777777" w:rsidR="006841BB" w:rsidRPr="007B03FC" w:rsidRDefault="006841BB" w:rsidP="00966993">
      <w:pPr>
        <w:autoSpaceDE w:val="0"/>
        <w:autoSpaceDN w:val="0"/>
        <w:adjustRightInd w:val="0"/>
        <w:rPr>
          <w:sz w:val="24"/>
          <w:szCs w:val="24"/>
        </w:rPr>
      </w:pPr>
      <w:r w:rsidRPr="007B03FC">
        <w:rPr>
          <w:b/>
          <w:sz w:val="24"/>
          <w:szCs w:val="24"/>
        </w:rPr>
        <w:t>Acts 17:5</w:t>
      </w:r>
      <w:r w:rsidRPr="007B03FC">
        <w:rPr>
          <w:sz w:val="24"/>
          <w:szCs w:val="24"/>
        </w:rPr>
        <w:t xml:space="preserve"> The “Jews which believed not, moved with </w:t>
      </w:r>
      <w:r w:rsidRPr="007B03FC">
        <w:rPr>
          <w:b/>
          <w:sz w:val="24"/>
          <w:szCs w:val="24"/>
        </w:rPr>
        <w:t>envy</w:t>
      </w:r>
      <w:r w:rsidRPr="007B03FC">
        <w:rPr>
          <w:sz w:val="24"/>
          <w:szCs w:val="24"/>
        </w:rPr>
        <w:t xml:space="preserve"> [zeloo].</w:t>
      </w:r>
    </w:p>
    <w:p w14:paraId="1C00D70A" w14:textId="77777777" w:rsidR="006841BB" w:rsidRPr="008C76F3" w:rsidRDefault="006841BB" w:rsidP="00966993">
      <w:pPr>
        <w:autoSpaceDE w:val="0"/>
        <w:autoSpaceDN w:val="0"/>
        <w:adjustRightInd w:val="0"/>
        <w:rPr>
          <w:sz w:val="16"/>
          <w:szCs w:val="16"/>
        </w:rPr>
      </w:pPr>
    </w:p>
    <w:p w14:paraId="67466735" w14:textId="77777777" w:rsidR="00A3638A" w:rsidRPr="007B03FC" w:rsidRDefault="00A3638A" w:rsidP="00A3638A">
      <w:pPr>
        <w:tabs>
          <w:tab w:val="left" w:pos="720"/>
        </w:tabs>
        <w:autoSpaceDE w:val="0"/>
        <w:autoSpaceDN w:val="0"/>
        <w:adjustRightInd w:val="0"/>
        <w:jc w:val="both"/>
        <w:rPr>
          <w:sz w:val="24"/>
          <w:szCs w:val="24"/>
        </w:rPr>
      </w:pPr>
      <w:r w:rsidRPr="007B03FC">
        <w:rPr>
          <w:b/>
          <w:sz w:val="24"/>
          <w:szCs w:val="24"/>
        </w:rPr>
        <w:t xml:space="preserve">I Cor. </w:t>
      </w:r>
      <w:proofErr w:type="gramStart"/>
      <w:r w:rsidRPr="007B03FC">
        <w:rPr>
          <w:b/>
          <w:sz w:val="24"/>
          <w:szCs w:val="24"/>
        </w:rPr>
        <w:t>13:4</w:t>
      </w:r>
      <w:r w:rsidRPr="007B03FC">
        <w:rPr>
          <w:sz w:val="24"/>
          <w:szCs w:val="24"/>
        </w:rPr>
        <w:t xml:space="preserve">  “</w:t>
      </w:r>
      <w:proofErr w:type="gramEnd"/>
      <w:r w:rsidRPr="007B03FC">
        <w:rPr>
          <w:sz w:val="24"/>
          <w:szCs w:val="24"/>
        </w:rPr>
        <w:t xml:space="preserve">charity </w:t>
      </w:r>
      <w:r w:rsidRPr="007B03FC">
        <w:rPr>
          <w:b/>
          <w:sz w:val="24"/>
          <w:szCs w:val="24"/>
        </w:rPr>
        <w:t>envies</w:t>
      </w:r>
      <w:r w:rsidRPr="007B03FC">
        <w:rPr>
          <w:sz w:val="24"/>
          <w:szCs w:val="24"/>
        </w:rPr>
        <w:t xml:space="preserve"> [zeloo] not.”</w:t>
      </w:r>
    </w:p>
    <w:p w14:paraId="12F24E86" w14:textId="77777777" w:rsidR="00A3638A" w:rsidRPr="008C76F3" w:rsidRDefault="00A3638A" w:rsidP="00A3638A">
      <w:pPr>
        <w:tabs>
          <w:tab w:val="left" w:pos="720"/>
        </w:tabs>
        <w:autoSpaceDE w:val="0"/>
        <w:autoSpaceDN w:val="0"/>
        <w:adjustRightInd w:val="0"/>
        <w:jc w:val="both"/>
        <w:rPr>
          <w:sz w:val="16"/>
          <w:szCs w:val="16"/>
        </w:rPr>
      </w:pPr>
    </w:p>
    <w:p w14:paraId="74BB1E3A" w14:textId="77777777" w:rsidR="0073536E" w:rsidRPr="007B03FC" w:rsidRDefault="0073536E" w:rsidP="0073536E">
      <w:pPr>
        <w:tabs>
          <w:tab w:val="left" w:pos="720"/>
        </w:tabs>
        <w:autoSpaceDE w:val="0"/>
        <w:autoSpaceDN w:val="0"/>
        <w:adjustRightInd w:val="0"/>
        <w:jc w:val="both"/>
        <w:rPr>
          <w:i/>
          <w:sz w:val="24"/>
          <w:szCs w:val="24"/>
        </w:rPr>
      </w:pPr>
      <w:r w:rsidRPr="007B03FC">
        <w:rPr>
          <w:b/>
          <w:bCs/>
          <w:sz w:val="24"/>
          <w:szCs w:val="24"/>
        </w:rPr>
        <w:t>Gal. 4:17</w:t>
      </w:r>
      <w:r w:rsidR="00265AC0" w:rsidRPr="007B03FC">
        <w:rPr>
          <w:b/>
          <w:bCs/>
          <w:sz w:val="24"/>
          <w:szCs w:val="24"/>
        </w:rPr>
        <w:t>-18</w:t>
      </w:r>
      <w:r w:rsidRPr="007B03FC">
        <w:rPr>
          <w:sz w:val="24"/>
          <w:szCs w:val="24"/>
        </w:rPr>
        <w:t xml:space="preserve"> “They </w:t>
      </w:r>
      <w:r w:rsidRPr="007B03FC">
        <w:rPr>
          <w:b/>
          <w:sz w:val="24"/>
          <w:szCs w:val="24"/>
        </w:rPr>
        <w:t>zealously affect</w:t>
      </w:r>
      <w:r w:rsidRPr="007B03FC">
        <w:rPr>
          <w:sz w:val="24"/>
          <w:szCs w:val="24"/>
        </w:rPr>
        <w:t xml:space="preserve"> [zeloo] you, </w:t>
      </w:r>
      <w:r w:rsidRPr="007B03FC">
        <w:rPr>
          <w:i/>
          <w:iCs/>
          <w:sz w:val="24"/>
          <w:szCs w:val="24"/>
        </w:rPr>
        <w:t>but</w:t>
      </w:r>
      <w:r w:rsidRPr="007B03FC">
        <w:rPr>
          <w:sz w:val="24"/>
          <w:szCs w:val="24"/>
        </w:rPr>
        <w:t xml:space="preserve"> not well; yea, they would exclude you, that ye might </w:t>
      </w:r>
      <w:r w:rsidRPr="007B03FC">
        <w:rPr>
          <w:b/>
          <w:sz w:val="24"/>
          <w:szCs w:val="24"/>
        </w:rPr>
        <w:t>affect</w:t>
      </w:r>
      <w:r w:rsidRPr="007B03FC">
        <w:rPr>
          <w:sz w:val="24"/>
          <w:szCs w:val="24"/>
        </w:rPr>
        <w:t xml:space="preserve"> [zeloo] them. </w:t>
      </w:r>
      <w:r w:rsidRPr="007B03FC">
        <w:rPr>
          <w:b/>
          <w:bCs/>
          <w:sz w:val="24"/>
          <w:szCs w:val="24"/>
        </w:rPr>
        <w:t>18</w:t>
      </w:r>
      <w:r w:rsidRPr="007B03FC">
        <w:rPr>
          <w:sz w:val="24"/>
          <w:szCs w:val="24"/>
        </w:rPr>
        <w:t xml:space="preserve"> “But </w:t>
      </w:r>
      <w:r w:rsidRPr="007B03FC">
        <w:rPr>
          <w:i/>
          <w:iCs/>
          <w:sz w:val="24"/>
          <w:szCs w:val="24"/>
        </w:rPr>
        <w:t>it is</w:t>
      </w:r>
      <w:r w:rsidRPr="007B03FC">
        <w:rPr>
          <w:sz w:val="24"/>
          <w:szCs w:val="24"/>
        </w:rPr>
        <w:t xml:space="preserve"> good to be </w:t>
      </w:r>
      <w:r w:rsidRPr="007B03FC">
        <w:rPr>
          <w:b/>
          <w:sz w:val="24"/>
          <w:szCs w:val="24"/>
        </w:rPr>
        <w:t>zealously affected</w:t>
      </w:r>
      <w:r w:rsidRPr="007B03FC">
        <w:rPr>
          <w:sz w:val="24"/>
          <w:szCs w:val="24"/>
        </w:rPr>
        <w:t xml:space="preserve"> [zeloo] always in </w:t>
      </w:r>
      <w:r w:rsidRPr="007B03FC">
        <w:rPr>
          <w:i/>
          <w:iCs/>
          <w:sz w:val="24"/>
          <w:szCs w:val="24"/>
        </w:rPr>
        <w:t>a</w:t>
      </w:r>
      <w:r w:rsidRPr="007B03FC">
        <w:rPr>
          <w:sz w:val="24"/>
          <w:szCs w:val="24"/>
        </w:rPr>
        <w:t xml:space="preserve"> good </w:t>
      </w:r>
      <w:r w:rsidRPr="007B03FC">
        <w:rPr>
          <w:i/>
          <w:iCs/>
          <w:sz w:val="24"/>
          <w:szCs w:val="24"/>
        </w:rPr>
        <w:t>thing.”</w:t>
      </w:r>
    </w:p>
    <w:p w14:paraId="49839613" w14:textId="77777777" w:rsidR="0073536E" w:rsidRPr="008C76F3" w:rsidRDefault="0073536E" w:rsidP="0073536E">
      <w:pPr>
        <w:tabs>
          <w:tab w:val="left" w:pos="720"/>
        </w:tabs>
        <w:autoSpaceDE w:val="0"/>
        <w:autoSpaceDN w:val="0"/>
        <w:adjustRightInd w:val="0"/>
        <w:jc w:val="both"/>
        <w:rPr>
          <w:sz w:val="16"/>
          <w:szCs w:val="16"/>
        </w:rPr>
      </w:pPr>
    </w:p>
    <w:p w14:paraId="58212C3F" w14:textId="77777777" w:rsidR="00EC23DB" w:rsidRPr="007B03FC" w:rsidRDefault="00EC23DB" w:rsidP="00966993">
      <w:pPr>
        <w:autoSpaceDE w:val="0"/>
        <w:autoSpaceDN w:val="0"/>
        <w:adjustRightInd w:val="0"/>
        <w:rPr>
          <w:sz w:val="24"/>
          <w:szCs w:val="24"/>
        </w:rPr>
      </w:pPr>
      <w:r w:rsidRPr="007B03FC">
        <w:rPr>
          <w:b/>
          <w:sz w:val="24"/>
          <w:szCs w:val="24"/>
        </w:rPr>
        <w:t>Phil. 3:6</w:t>
      </w:r>
      <w:r w:rsidRPr="007B03FC">
        <w:rPr>
          <w:sz w:val="24"/>
          <w:szCs w:val="24"/>
        </w:rPr>
        <w:t xml:space="preserve"> </w:t>
      </w:r>
      <w:r w:rsidR="006841BB" w:rsidRPr="007B03FC">
        <w:rPr>
          <w:sz w:val="24"/>
          <w:szCs w:val="24"/>
        </w:rPr>
        <w:t xml:space="preserve">Paul had </w:t>
      </w:r>
      <w:r w:rsidR="00FA6DDF" w:rsidRPr="007B03FC">
        <w:rPr>
          <w:sz w:val="24"/>
          <w:szCs w:val="24"/>
        </w:rPr>
        <w:t>“</w:t>
      </w:r>
      <w:r w:rsidR="00FA6DDF" w:rsidRPr="007B03FC">
        <w:rPr>
          <w:b/>
          <w:sz w:val="24"/>
          <w:szCs w:val="24"/>
        </w:rPr>
        <w:t>zeal</w:t>
      </w:r>
      <w:r w:rsidR="00B13C53" w:rsidRPr="007B03FC">
        <w:rPr>
          <w:sz w:val="24"/>
          <w:szCs w:val="24"/>
        </w:rPr>
        <w:t xml:space="preserve"> </w:t>
      </w:r>
      <w:r w:rsidR="00B13C53" w:rsidRPr="007B03FC">
        <w:rPr>
          <w:b/>
          <w:sz w:val="24"/>
          <w:szCs w:val="24"/>
        </w:rPr>
        <w:t>[</w:t>
      </w:r>
      <w:r w:rsidR="00B13C53" w:rsidRPr="007B03FC">
        <w:rPr>
          <w:sz w:val="24"/>
          <w:szCs w:val="24"/>
        </w:rPr>
        <w:t>z</w:t>
      </w:r>
      <w:r w:rsidR="002B5255" w:rsidRPr="007B03FC">
        <w:rPr>
          <w:sz w:val="24"/>
          <w:szCs w:val="24"/>
        </w:rPr>
        <w:t>e</w:t>
      </w:r>
      <w:r w:rsidR="00B13C53" w:rsidRPr="007B03FC">
        <w:rPr>
          <w:sz w:val="24"/>
          <w:szCs w:val="24"/>
        </w:rPr>
        <w:t>los]</w:t>
      </w:r>
      <w:r w:rsidR="00FA6DDF" w:rsidRPr="007B03FC">
        <w:rPr>
          <w:sz w:val="24"/>
          <w:szCs w:val="24"/>
        </w:rPr>
        <w:t>, persecuting the church”</w:t>
      </w:r>
      <w:r w:rsidR="00C7048A" w:rsidRPr="007B03FC">
        <w:rPr>
          <w:sz w:val="24"/>
          <w:szCs w:val="24"/>
        </w:rPr>
        <w:t xml:space="preserve"> (before he was saved). </w:t>
      </w:r>
    </w:p>
    <w:p w14:paraId="0BAB4275" w14:textId="77777777" w:rsidR="00FA6DDF" w:rsidRPr="008C76F3" w:rsidRDefault="00FA6DDF" w:rsidP="00966993">
      <w:pPr>
        <w:autoSpaceDE w:val="0"/>
        <w:autoSpaceDN w:val="0"/>
        <w:adjustRightInd w:val="0"/>
        <w:rPr>
          <w:b/>
          <w:sz w:val="16"/>
          <w:szCs w:val="16"/>
        </w:rPr>
      </w:pPr>
    </w:p>
    <w:p w14:paraId="4421469D" w14:textId="77777777" w:rsidR="0073536E" w:rsidRPr="007B03FC" w:rsidRDefault="00B13C53" w:rsidP="001567D4">
      <w:pPr>
        <w:autoSpaceDE w:val="0"/>
        <w:autoSpaceDN w:val="0"/>
        <w:adjustRightInd w:val="0"/>
        <w:jc w:val="both"/>
        <w:rPr>
          <w:sz w:val="24"/>
          <w:szCs w:val="24"/>
        </w:rPr>
      </w:pPr>
      <w:r w:rsidRPr="007B03FC">
        <w:rPr>
          <w:b/>
          <w:sz w:val="24"/>
          <w:szCs w:val="24"/>
        </w:rPr>
        <w:t>James 3:14</w:t>
      </w:r>
      <w:r w:rsidRPr="007B03FC">
        <w:rPr>
          <w:sz w:val="24"/>
          <w:szCs w:val="24"/>
        </w:rPr>
        <w:t xml:space="preserve"> “</w:t>
      </w:r>
      <w:r w:rsidRPr="007B03FC">
        <w:rPr>
          <w:b/>
          <w:sz w:val="24"/>
          <w:szCs w:val="24"/>
        </w:rPr>
        <w:t>bitter envying</w:t>
      </w:r>
      <w:r w:rsidRPr="007B03FC">
        <w:rPr>
          <w:sz w:val="24"/>
          <w:szCs w:val="24"/>
        </w:rPr>
        <w:t>”</w:t>
      </w:r>
      <w:r w:rsidRPr="007B03FC">
        <w:rPr>
          <w:b/>
          <w:sz w:val="24"/>
          <w:szCs w:val="24"/>
        </w:rPr>
        <w:t xml:space="preserve"> [</w:t>
      </w:r>
      <w:r w:rsidRPr="007B03FC">
        <w:rPr>
          <w:sz w:val="24"/>
          <w:szCs w:val="24"/>
        </w:rPr>
        <w:t>z</w:t>
      </w:r>
      <w:r w:rsidR="002B5255" w:rsidRPr="007B03FC">
        <w:rPr>
          <w:sz w:val="24"/>
          <w:szCs w:val="24"/>
        </w:rPr>
        <w:t>e</w:t>
      </w:r>
      <w:r w:rsidRPr="007B03FC">
        <w:rPr>
          <w:sz w:val="24"/>
          <w:szCs w:val="24"/>
        </w:rPr>
        <w:t xml:space="preserve">los]. </w:t>
      </w:r>
      <w:r w:rsidRPr="007B03FC">
        <w:rPr>
          <w:b/>
          <w:sz w:val="24"/>
          <w:szCs w:val="24"/>
        </w:rPr>
        <w:t>James 3:16</w:t>
      </w:r>
      <w:r w:rsidRPr="007B03FC">
        <w:rPr>
          <w:sz w:val="24"/>
          <w:szCs w:val="24"/>
        </w:rPr>
        <w:t xml:space="preserve"> “where </w:t>
      </w:r>
      <w:r w:rsidRPr="007B03FC">
        <w:rPr>
          <w:b/>
          <w:sz w:val="24"/>
          <w:szCs w:val="24"/>
        </w:rPr>
        <w:t>envying</w:t>
      </w:r>
      <w:r w:rsidRPr="007B03FC">
        <w:rPr>
          <w:sz w:val="24"/>
          <w:szCs w:val="24"/>
        </w:rPr>
        <w:t xml:space="preserve"> </w:t>
      </w:r>
      <w:r w:rsidRPr="007B03FC">
        <w:rPr>
          <w:b/>
          <w:sz w:val="24"/>
          <w:szCs w:val="24"/>
        </w:rPr>
        <w:t>[</w:t>
      </w:r>
      <w:r w:rsidRPr="007B03FC">
        <w:rPr>
          <w:sz w:val="24"/>
          <w:szCs w:val="24"/>
        </w:rPr>
        <w:t>z</w:t>
      </w:r>
      <w:r w:rsidR="002B5255" w:rsidRPr="007B03FC">
        <w:rPr>
          <w:sz w:val="24"/>
          <w:szCs w:val="24"/>
        </w:rPr>
        <w:t>e</w:t>
      </w:r>
      <w:r w:rsidRPr="007B03FC">
        <w:rPr>
          <w:sz w:val="24"/>
          <w:szCs w:val="24"/>
        </w:rPr>
        <w:t>los]</w:t>
      </w:r>
      <w:r w:rsidRPr="007B03FC">
        <w:rPr>
          <w:b/>
          <w:sz w:val="24"/>
          <w:szCs w:val="24"/>
        </w:rPr>
        <w:t xml:space="preserve"> </w:t>
      </w:r>
      <w:r w:rsidRPr="007B03FC">
        <w:rPr>
          <w:sz w:val="24"/>
          <w:szCs w:val="24"/>
        </w:rPr>
        <w:t xml:space="preserve">and strife </w:t>
      </w:r>
      <w:r w:rsidRPr="007B03FC">
        <w:rPr>
          <w:i/>
          <w:iCs/>
          <w:sz w:val="24"/>
          <w:szCs w:val="24"/>
        </w:rPr>
        <w:t>is,</w:t>
      </w:r>
      <w:r w:rsidRPr="007B03FC">
        <w:rPr>
          <w:sz w:val="24"/>
          <w:szCs w:val="24"/>
        </w:rPr>
        <w:t xml:space="preserve"> there </w:t>
      </w:r>
      <w:r w:rsidRPr="007B03FC">
        <w:rPr>
          <w:i/>
          <w:iCs/>
          <w:sz w:val="24"/>
          <w:szCs w:val="24"/>
        </w:rPr>
        <w:t>is</w:t>
      </w:r>
      <w:r w:rsidRPr="007B03FC">
        <w:rPr>
          <w:sz w:val="24"/>
          <w:szCs w:val="24"/>
        </w:rPr>
        <w:t xml:space="preserve"> confusion and every evil work.”</w:t>
      </w:r>
      <w:r w:rsidR="001567D4" w:rsidRPr="007B03FC">
        <w:rPr>
          <w:sz w:val="24"/>
          <w:szCs w:val="24"/>
        </w:rPr>
        <w:t xml:space="preserve"> </w:t>
      </w:r>
      <w:r w:rsidR="00265AC0" w:rsidRPr="007B03FC">
        <w:rPr>
          <w:b/>
          <w:sz w:val="24"/>
          <w:szCs w:val="24"/>
        </w:rPr>
        <w:t xml:space="preserve">James </w:t>
      </w:r>
      <w:r w:rsidR="0073536E" w:rsidRPr="007B03FC">
        <w:rPr>
          <w:b/>
          <w:sz w:val="24"/>
          <w:szCs w:val="24"/>
        </w:rPr>
        <w:t>4:2</w:t>
      </w:r>
      <w:r w:rsidR="0073536E" w:rsidRPr="007B03FC">
        <w:rPr>
          <w:sz w:val="24"/>
          <w:szCs w:val="24"/>
        </w:rPr>
        <w:t xml:space="preserve"> “</w:t>
      </w:r>
      <w:r w:rsidR="0073536E" w:rsidRPr="007B03FC">
        <w:rPr>
          <w:b/>
          <w:sz w:val="24"/>
          <w:szCs w:val="24"/>
        </w:rPr>
        <w:t>desire to have</w:t>
      </w:r>
      <w:r w:rsidR="0073536E" w:rsidRPr="007B03FC">
        <w:rPr>
          <w:sz w:val="24"/>
          <w:szCs w:val="24"/>
        </w:rPr>
        <w:t xml:space="preserve"> </w:t>
      </w:r>
      <w:r w:rsidR="0073536E" w:rsidRPr="007B03FC">
        <w:rPr>
          <w:b/>
          <w:sz w:val="24"/>
          <w:szCs w:val="24"/>
        </w:rPr>
        <w:t>[</w:t>
      </w:r>
      <w:r w:rsidR="0073536E" w:rsidRPr="007B03FC">
        <w:rPr>
          <w:sz w:val="24"/>
          <w:szCs w:val="24"/>
        </w:rPr>
        <w:t>zeloo] and cannot obtain:”</w:t>
      </w:r>
    </w:p>
    <w:p w14:paraId="4B9ED325" w14:textId="77777777" w:rsidR="0073536E" w:rsidRPr="008C76F3" w:rsidRDefault="0073536E" w:rsidP="00966993">
      <w:pPr>
        <w:autoSpaceDE w:val="0"/>
        <w:autoSpaceDN w:val="0"/>
        <w:adjustRightInd w:val="0"/>
        <w:rPr>
          <w:sz w:val="16"/>
          <w:szCs w:val="16"/>
        </w:rPr>
      </w:pPr>
    </w:p>
    <w:p w14:paraId="271711AD" w14:textId="77777777" w:rsidR="00B40643" w:rsidRPr="007B03FC" w:rsidRDefault="00B40643" w:rsidP="00966993">
      <w:pPr>
        <w:tabs>
          <w:tab w:val="left" w:pos="720"/>
        </w:tabs>
        <w:autoSpaceDE w:val="0"/>
        <w:autoSpaceDN w:val="0"/>
        <w:adjustRightInd w:val="0"/>
        <w:jc w:val="both"/>
        <w:rPr>
          <w:b/>
          <w:sz w:val="24"/>
          <w:szCs w:val="24"/>
        </w:rPr>
      </w:pPr>
      <w:r w:rsidRPr="007B03FC">
        <w:rPr>
          <w:sz w:val="24"/>
          <w:szCs w:val="24"/>
        </w:rPr>
        <w:t xml:space="preserve">Used in lists that Christians should not have </w:t>
      </w:r>
      <w:r w:rsidR="00B13C53" w:rsidRPr="007B03FC">
        <w:rPr>
          <w:b/>
          <w:sz w:val="24"/>
          <w:szCs w:val="24"/>
        </w:rPr>
        <w:t>[</w:t>
      </w:r>
      <w:r w:rsidR="00B13C53" w:rsidRPr="007B03FC">
        <w:rPr>
          <w:sz w:val="24"/>
          <w:szCs w:val="24"/>
        </w:rPr>
        <w:t>z</w:t>
      </w:r>
      <w:r w:rsidR="002B5255" w:rsidRPr="007B03FC">
        <w:rPr>
          <w:sz w:val="24"/>
          <w:szCs w:val="24"/>
        </w:rPr>
        <w:t>e</w:t>
      </w:r>
      <w:r w:rsidR="00B13C53" w:rsidRPr="007B03FC">
        <w:rPr>
          <w:sz w:val="24"/>
          <w:szCs w:val="24"/>
        </w:rPr>
        <w:t>los].</w:t>
      </w:r>
    </w:p>
    <w:p w14:paraId="3B0DEE84" w14:textId="77777777" w:rsidR="00B40643" w:rsidRPr="008C76F3" w:rsidRDefault="00B40643" w:rsidP="00966993">
      <w:pPr>
        <w:tabs>
          <w:tab w:val="left" w:pos="720"/>
        </w:tabs>
        <w:autoSpaceDE w:val="0"/>
        <w:autoSpaceDN w:val="0"/>
        <w:adjustRightInd w:val="0"/>
        <w:jc w:val="both"/>
        <w:rPr>
          <w:b/>
          <w:sz w:val="16"/>
          <w:szCs w:val="16"/>
        </w:rPr>
      </w:pPr>
    </w:p>
    <w:p w14:paraId="20842189" w14:textId="77777777" w:rsidR="00966993" w:rsidRPr="007B03FC" w:rsidRDefault="00B40643" w:rsidP="00966993">
      <w:pPr>
        <w:tabs>
          <w:tab w:val="left" w:pos="720"/>
        </w:tabs>
        <w:autoSpaceDE w:val="0"/>
        <w:autoSpaceDN w:val="0"/>
        <w:adjustRightInd w:val="0"/>
        <w:jc w:val="both"/>
        <w:rPr>
          <w:b/>
          <w:sz w:val="24"/>
          <w:szCs w:val="24"/>
        </w:rPr>
      </w:pPr>
      <w:r w:rsidRPr="007B03FC">
        <w:rPr>
          <w:b/>
          <w:sz w:val="24"/>
          <w:szCs w:val="24"/>
        </w:rPr>
        <w:t>Rom 13:13</w:t>
      </w:r>
      <w:r w:rsidRPr="007B03FC">
        <w:rPr>
          <w:sz w:val="24"/>
          <w:szCs w:val="24"/>
        </w:rPr>
        <w:t>;</w:t>
      </w:r>
      <w:r w:rsidRPr="007B03FC">
        <w:rPr>
          <w:b/>
          <w:sz w:val="24"/>
          <w:szCs w:val="24"/>
        </w:rPr>
        <w:t xml:space="preserve"> I Cor. 3:3</w:t>
      </w:r>
      <w:r w:rsidR="00E83B6D" w:rsidRPr="007B03FC">
        <w:rPr>
          <w:sz w:val="24"/>
          <w:szCs w:val="24"/>
        </w:rPr>
        <w:t>;</w:t>
      </w:r>
      <w:r w:rsidR="00E83B6D" w:rsidRPr="007B03FC">
        <w:rPr>
          <w:b/>
          <w:sz w:val="24"/>
          <w:szCs w:val="24"/>
        </w:rPr>
        <w:t xml:space="preserve"> II Cor. </w:t>
      </w:r>
      <w:r w:rsidR="00EC23DB" w:rsidRPr="007B03FC">
        <w:rPr>
          <w:b/>
          <w:sz w:val="24"/>
          <w:szCs w:val="24"/>
        </w:rPr>
        <w:t>12:20</w:t>
      </w:r>
      <w:r w:rsidR="00EC23DB" w:rsidRPr="007B03FC">
        <w:rPr>
          <w:sz w:val="24"/>
          <w:szCs w:val="24"/>
        </w:rPr>
        <w:t>;</w:t>
      </w:r>
      <w:r w:rsidR="00EC23DB" w:rsidRPr="007B03FC">
        <w:rPr>
          <w:b/>
          <w:sz w:val="24"/>
          <w:szCs w:val="24"/>
        </w:rPr>
        <w:t xml:space="preserve"> </w:t>
      </w:r>
      <w:r w:rsidRPr="007B03FC">
        <w:rPr>
          <w:b/>
          <w:sz w:val="24"/>
          <w:szCs w:val="24"/>
        </w:rPr>
        <w:t>envying</w:t>
      </w:r>
      <w:r w:rsidR="00EC23DB" w:rsidRPr="007B03FC">
        <w:rPr>
          <w:b/>
          <w:sz w:val="24"/>
          <w:szCs w:val="24"/>
        </w:rPr>
        <w:t xml:space="preserve"> </w:t>
      </w:r>
      <w:r w:rsidR="002B5255" w:rsidRPr="007B03FC">
        <w:rPr>
          <w:sz w:val="24"/>
          <w:szCs w:val="24"/>
        </w:rPr>
        <w:t>[zelos</w:t>
      </w:r>
      <w:r w:rsidR="00E83B6D" w:rsidRPr="007B03FC">
        <w:rPr>
          <w:sz w:val="24"/>
          <w:szCs w:val="24"/>
        </w:rPr>
        <w:t>]</w:t>
      </w:r>
      <w:r w:rsidRPr="007B03FC">
        <w:rPr>
          <w:sz w:val="24"/>
          <w:szCs w:val="24"/>
        </w:rPr>
        <w:t xml:space="preserve">; </w:t>
      </w:r>
      <w:r w:rsidR="00EC23DB" w:rsidRPr="007B03FC">
        <w:rPr>
          <w:b/>
          <w:sz w:val="24"/>
          <w:szCs w:val="24"/>
        </w:rPr>
        <w:t>Gal. 5:20 emulations</w:t>
      </w:r>
      <w:r w:rsidR="00E83B6D" w:rsidRPr="007B03FC">
        <w:rPr>
          <w:sz w:val="24"/>
          <w:szCs w:val="24"/>
        </w:rPr>
        <w:t xml:space="preserve"> [z</w:t>
      </w:r>
      <w:r w:rsidR="002B5255" w:rsidRPr="007B03FC">
        <w:rPr>
          <w:sz w:val="24"/>
          <w:szCs w:val="24"/>
        </w:rPr>
        <w:t>e</w:t>
      </w:r>
      <w:r w:rsidR="00E83B6D" w:rsidRPr="007B03FC">
        <w:rPr>
          <w:sz w:val="24"/>
          <w:szCs w:val="24"/>
        </w:rPr>
        <w:t>los]</w:t>
      </w:r>
      <w:r w:rsidR="00EC23DB" w:rsidRPr="007B03FC">
        <w:rPr>
          <w:sz w:val="24"/>
          <w:szCs w:val="24"/>
        </w:rPr>
        <w:t xml:space="preserve">; </w:t>
      </w:r>
    </w:p>
    <w:p w14:paraId="0807479C" w14:textId="77777777" w:rsidR="002F2903" w:rsidRPr="007B03FC" w:rsidRDefault="002F2903" w:rsidP="002F2903">
      <w:pPr>
        <w:jc w:val="center"/>
        <w:rPr>
          <w:b/>
          <w:sz w:val="24"/>
          <w:szCs w:val="24"/>
        </w:rPr>
      </w:pPr>
      <w:r w:rsidRPr="007B03FC">
        <w:rPr>
          <w:sz w:val="24"/>
          <w:szCs w:val="24"/>
        </w:rPr>
        <w:br w:type="page"/>
      </w:r>
      <w:r w:rsidRPr="007B03FC">
        <w:rPr>
          <w:b/>
          <w:sz w:val="24"/>
          <w:szCs w:val="24"/>
        </w:rPr>
        <w:lastRenderedPageBreak/>
        <w:t>JEHOVAH to ADONAI</w:t>
      </w:r>
    </w:p>
    <w:p w14:paraId="1A52E00D" w14:textId="77777777" w:rsidR="002F2903" w:rsidRPr="007B03FC" w:rsidRDefault="002F2903" w:rsidP="002F2903">
      <w:pPr>
        <w:jc w:val="center"/>
        <w:rPr>
          <w:sz w:val="24"/>
          <w:szCs w:val="24"/>
        </w:rPr>
      </w:pPr>
      <w:r w:rsidRPr="007B03FC">
        <w:rPr>
          <w:sz w:val="24"/>
          <w:szCs w:val="24"/>
        </w:rPr>
        <w:t>Companion Bible</w:t>
      </w:r>
    </w:p>
    <w:p w14:paraId="786A04EC" w14:textId="77777777" w:rsidR="002F2903" w:rsidRPr="007B03FC" w:rsidRDefault="00F37F92" w:rsidP="002F2903">
      <w:pPr>
        <w:rPr>
          <w:rStyle w:val="rechtstitel"/>
          <w:sz w:val="24"/>
          <w:szCs w:val="24"/>
        </w:rPr>
      </w:pPr>
      <w:r w:rsidRPr="007B03FC">
        <w:rPr>
          <w:rStyle w:val="rechtstitel"/>
          <w:sz w:val="24"/>
          <w:szCs w:val="24"/>
        </w:rPr>
        <w:t xml:space="preserve">There are </w:t>
      </w:r>
      <w:r w:rsidR="002F2903" w:rsidRPr="007B03FC">
        <w:rPr>
          <w:rStyle w:val="rechtstitel"/>
          <w:sz w:val="24"/>
          <w:szCs w:val="24"/>
        </w:rPr>
        <w:t>134 passages where the Sopherim is said to have altered “JEHOVAH TO ADONAI”</w:t>
      </w:r>
    </w:p>
    <w:p w14:paraId="164BC667" w14:textId="77777777" w:rsidR="002F2903" w:rsidRPr="007B03FC" w:rsidRDefault="002F2903" w:rsidP="002F2903">
      <w:pPr>
        <w:rPr>
          <w:sz w:val="24"/>
          <w:szCs w:val="24"/>
        </w:rPr>
      </w:pPr>
    </w:p>
    <w:p w14:paraId="740709D9" w14:textId="0FA89BBD" w:rsidR="002F2903" w:rsidRPr="007B03FC" w:rsidRDefault="002F2903" w:rsidP="00231C4D">
      <w:pPr>
        <w:jc w:val="both"/>
        <w:rPr>
          <w:sz w:val="24"/>
          <w:szCs w:val="24"/>
        </w:rPr>
      </w:pPr>
      <w:r w:rsidRPr="007B03FC">
        <w:rPr>
          <w:sz w:val="24"/>
          <w:szCs w:val="24"/>
        </w:rPr>
        <w:t xml:space="preserve">Out of extreme (but mistaken) reverence for the Ineffable Name "Jehovah", the ancient custodians of the Sacred Text substituted in many places "Adonai" </w:t>
      </w:r>
      <w:r w:rsidR="00231C4D" w:rsidRPr="007B03FC">
        <w:rPr>
          <w:sz w:val="24"/>
          <w:szCs w:val="24"/>
        </w:rPr>
        <w:t>(see ap 4 Vii 2, Companion Bible</w:t>
      </w:r>
      <w:r w:rsidRPr="007B03FC">
        <w:rPr>
          <w:sz w:val="24"/>
          <w:szCs w:val="24"/>
        </w:rPr>
        <w:t xml:space="preserve">). These, in the A.V. and R.V., are all printed "Lord". </w:t>
      </w:r>
    </w:p>
    <w:p w14:paraId="4D11BF05" w14:textId="77777777" w:rsidR="002F2903" w:rsidRPr="007B03FC" w:rsidRDefault="002F2903" w:rsidP="002F2903">
      <w:pPr>
        <w:pStyle w:val="NormalWeb"/>
        <w:spacing w:after="240" w:afterAutospacing="0"/>
        <w:rPr>
          <w:sz w:val="24"/>
          <w:szCs w:val="24"/>
        </w:rPr>
      </w:pPr>
      <w:r w:rsidRPr="007B03FC">
        <w:rPr>
          <w:sz w:val="24"/>
          <w:szCs w:val="24"/>
        </w:rPr>
        <w:t xml:space="preserve">The official list given in the </w:t>
      </w:r>
      <w:r w:rsidRPr="007B03FC">
        <w:rPr>
          <w:rStyle w:val="standtekstbruin"/>
          <w:sz w:val="24"/>
          <w:szCs w:val="24"/>
        </w:rPr>
        <w:t>Massorah</w:t>
      </w:r>
      <w:r w:rsidRPr="007B03FC">
        <w:rPr>
          <w:sz w:val="24"/>
          <w:szCs w:val="24"/>
        </w:rPr>
        <w:t xml:space="preserve"> (§§ 107-15, Ginsburg's edition) contains the 134. </w:t>
      </w:r>
    </w:p>
    <w:p w14:paraId="3CD9FFF4" w14:textId="77777777" w:rsidR="002F2903" w:rsidRPr="007B03FC" w:rsidRDefault="002F2903" w:rsidP="0030605F">
      <w:pPr>
        <w:numPr>
          <w:ilvl w:val="0"/>
          <w:numId w:val="2"/>
        </w:numPr>
        <w:tabs>
          <w:tab w:val="left" w:pos="4500"/>
        </w:tabs>
        <w:spacing w:before="100" w:beforeAutospacing="1" w:after="100" w:afterAutospacing="1"/>
        <w:rPr>
          <w:sz w:val="24"/>
          <w:szCs w:val="24"/>
        </w:rPr>
      </w:pPr>
      <w:r w:rsidRPr="007B03FC">
        <w:rPr>
          <w:b/>
          <w:sz w:val="24"/>
          <w:szCs w:val="24"/>
        </w:rPr>
        <w:t>Gen. 18:3</w:t>
      </w:r>
      <w:r w:rsidRPr="0069565F">
        <w:rPr>
          <w:bCs/>
          <w:sz w:val="24"/>
          <w:szCs w:val="24"/>
        </w:rPr>
        <w:t>,</w:t>
      </w:r>
      <w:r w:rsidRPr="007B03FC">
        <w:rPr>
          <w:b/>
          <w:sz w:val="24"/>
          <w:szCs w:val="24"/>
        </w:rPr>
        <w:t xml:space="preserve"> 27</w:t>
      </w:r>
      <w:r w:rsidRPr="007B03FC">
        <w:rPr>
          <w:sz w:val="24"/>
          <w:szCs w:val="24"/>
        </w:rPr>
        <w:t>,</w:t>
      </w:r>
      <w:r w:rsidRPr="007B03FC">
        <w:rPr>
          <w:b/>
          <w:sz w:val="24"/>
          <w:szCs w:val="24"/>
        </w:rPr>
        <w:t xml:space="preserve"> 30</w:t>
      </w:r>
      <w:r w:rsidRPr="0069565F">
        <w:rPr>
          <w:bCs/>
          <w:sz w:val="24"/>
          <w:szCs w:val="24"/>
        </w:rPr>
        <w:t>,</w:t>
      </w:r>
      <w:r w:rsidRPr="007B03FC">
        <w:rPr>
          <w:b/>
          <w:sz w:val="24"/>
          <w:szCs w:val="24"/>
        </w:rPr>
        <w:t xml:space="preserve"> 32</w:t>
      </w:r>
      <w:r w:rsidRPr="007B03FC">
        <w:rPr>
          <w:sz w:val="24"/>
          <w:szCs w:val="24"/>
        </w:rPr>
        <w:t>;</w:t>
      </w:r>
      <w:r w:rsidRPr="007B03FC">
        <w:rPr>
          <w:b/>
          <w:sz w:val="24"/>
          <w:szCs w:val="24"/>
        </w:rPr>
        <w:t xml:space="preserve"> 19:18</w:t>
      </w:r>
      <w:r w:rsidRPr="007B03FC">
        <w:rPr>
          <w:sz w:val="24"/>
          <w:szCs w:val="24"/>
        </w:rPr>
        <w:t>;</w:t>
      </w:r>
      <w:r w:rsidRPr="007B03FC">
        <w:rPr>
          <w:b/>
          <w:sz w:val="24"/>
          <w:szCs w:val="24"/>
        </w:rPr>
        <w:t xml:space="preserve"> 20:4</w:t>
      </w:r>
      <w:r w:rsidRPr="007B03FC">
        <w:rPr>
          <w:sz w:val="24"/>
          <w:szCs w:val="24"/>
        </w:rPr>
        <w:t xml:space="preserve">. </w:t>
      </w:r>
      <w:r w:rsidRPr="007B03FC">
        <w:rPr>
          <w:sz w:val="24"/>
          <w:szCs w:val="24"/>
        </w:rPr>
        <w:tab/>
      </w:r>
      <w:r w:rsidRPr="007B03FC">
        <w:rPr>
          <w:b/>
          <w:sz w:val="24"/>
          <w:szCs w:val="24"/>
        </w:rPr>
        <w:t>Ex. 4:10</w:t>
      </w:r>
      <w:r w:rsidRPr="007B03FC">
        <w:rPr>
          <w:sz w:val="24"/>
          <w:szCs w:val="24"/>
        </w:rPr>
        <w:t>,</w:t>
      </w:r>
      <w:r w:rsidRPr="007B03FC">
        <w:rPr>
          <w:b/>
          <w:sz w:val="24"/>
          <w:szCs w:val="24"/>
        </w:rPr>
        <w:t xml:space="preserve"> 13</w:t>
      </w:r>
      <w:r w:rsidRPr="007B03FC">
        <w:rPr>
          <w:sz w:val="24"/>
          <w:szCs w:val="24"/>
        </w:rPr>
        <w:t>;</w:t>
      </w:r>
      <w:r w:rsidRPr="007B03FC">
        <w:rPr>
          <w:b/>
          <w:sz w:val="24"/>
          <w:szCs w:val="24"/>
        </w:rPr>
        <w:t xml:space="preserve"> 5:22</w:t>
      </w:r>
      <w:r w:rsidRPr="007B03FC">
        <w:rPr>
          <w:sz w:val="24"/>
          <w:szCs w:val="24"/>
        </w:rPr>
        <w:t>;</w:t>
      </w:r>
      <w:r w:rsidRPr="007B03FC">
        <w:rPr>
          <w:b/>
          <w:sz w:val="24"/>
          <w:szCs w:val="24"/>
        </w:rPr>
        <w:t xml:space="preserve"> 15:17</w:t>
      </w:r>
      <w:r w:rsidRPr="007B03FC">
        <w:rPr>
          <w:sz w:val="24"/>
          <w:szCs w:val="24"/>
        </w:rPr>
        <w:t>;</w:t>
      </w:r>
      <w:r w:rsidRPr="007B03FC">
        <w:rPr>
          <w:b/>
          <w:sz w:val="24"/>
          <w:szCs w:val="24"/>
        </w:rPr>
        <w:t xml:space="preserve"> 34:9</w:t>
      </w:r>
      <w:r w:rsidRPr="007B03FC">
        <w:rPr>
          <w:sz w:val="24"/>
          <w:szCs w:val="24"/>
        </w:rPr>
        <w:t>,</w:t>
      </w:r>
      <w:r w:rsidRPr="007B03FC">
        <w:rPr>
          <w:b/>
          <w:sz w:val="24"/>
          <w:szCs w:val="24"/>
        </w:rPr>
        <w:t xml:space="preserve"> 9</w:t>
      </w:r>
      <w:r w:rsidRPr="007B03FC">
        <w:rPr>
          <w:sz w:val="24"/>
          <w:szCs w:val="24"/>
        </w:rPr>
        <w:t xml:space="preserve">. </w:t>
      </w:r>
    </w:p>
    <w:p w14:paraId="123D0504" w14:textId="77777777" w:rsidR="002F2903" w:rsidRPr="007B03FC" w:rsidRDefault="002F2903" w:rsidP="002F2903">
      <w:pPr>
        <w:numPr>
          <w:ilvl w:val="0"/>
          <w:numId w:val="2"/>
        </w:numPr>
        <w:tabs>
          <w:tab w:val="left" w:pos="3060"/>
          <w:tab w:val="left" w:pos="5040"/>
        </w:tabs>
        <w:spacing w:before="100" w:beforeAutospacing="1" w:after="100" w:afterAutospacing="1"/>
        <w:rPr>
          <w:sz w:val="24"/>
          <w:szCs w:val="24"/>
        </w:rPr>
      </w:pPr>
      <w:r w:rsidRPr="007B03FC">
        <w:rPr>
          <w:b/>
          <w:sz w:val="24"/>
          <w:szCs w:val="24"/>
        </w:rPr>
        <w:t>Num. 14:17</w:t>
      </w:r>
      <w:r w:rsidRPr="007B03FC">
        <w:rPr>
          <w:sz w:val="24"/>
          <w:szCs w:val="24"/>
        </w:rPr>
        <w:t xml:space="preserve">. </w:t>
      </w:r>
      <w:r w:rsidR="0030605F" w:rsidRPr="007B03FC">
        <w:rPr>
          <w:sz w:val="24"/>
          <w:szCs w:val="24"/>
        </w:rPr>
        <w:t xml:space="preserve">    </w:t>
      </w:r>
      <w:r w:rsidRPr="007B03FC">
        <w:rPr>
          <w:b/>
          <w:sz w:val="24"/>
          <w:szCs w:val="24"/>
        </w:rPr>
        <w:t>Josh. 7:8</w:t>
      </w:r>
      <w:r w:rsidRPr="007B03FC">
        <w:rPr>
          <w:sz w:val="24"/>
          <w:szCs w:val="24"/>
        </w:rPr>
        <w:t xml:space="preserve">. </w:t>
      </w:r>
      <w:r w:rsidR="0030605F" w:rsidRPr="007B03FC">
        <w:rPr>
          <w:sz w:val="24"/>
          <w:szCs w:val="24"/>
        </w:rPr>
        <w:t xml:space="preserve">     </w:t>
      </w:r>
      <w:r w:rsidRPr="007B03FC">
        <w:rPr>
          <w:b/>
          <w:sz w:val="24"/>
          <w:szCs w:val="24"/>
        </w:rPr>
        <w:t>Judges. 6:15</w:t>
      </w:r>
      <w:r w:rsidRPr="007B03FC">
        <w:rPr>
          <w:sz w:val="24"/>
          <w:szCs w:val="24"/>
        </w:rPr>
        <w:t>;</w:t>
      </w:r>
      <w:r w:rsidRPr="007B03FC">
        <w:rPr>
          <w:b/>
          <w:sz w:val="24"/>
          <w:szCs w:val="24"/>
        </w:rPr>
        <w:t xml:space="preserve"> 13:8</w:t>
      </w:r>
      <w:r w:rsidRPr="007B03FC">
        <w:rPr>
          <w:sz w:val="24"/>
          <w:szCs w:val="24"/>
        </w:rPr>
        <w:t xml:space="preserve">. </w:t>
      </w:r>
    </w:p>
    <w:p w14:paraId="49F627F8" w14:textId="77777777" w:rsidR="002F2903" w:rsidRPr="007B03FC" w:rsidRDefault="00B31C2C" w:rsidP="0030605F">
      <w:pPr>
        <w:numPr>
          <w:ilvl w:val="0"/>
          <w:numId w:val="2"/>
        </w:numPr>
        <w:tabs>
          <w:tab w:val="left" w:pos="3330"/>
        </w:tabs>
        <w:spacing w:before="100" w:beforeAutospacing="1" w:after="100" w:afterAutospacing="1"/>
        <w:rPr>
          <w:sz w:val="24"/>
          <w:szCs w:val="24"/>
        </w:rPr>
      </w:pPr>
      <w:r w:rsidRPr="007B03FC">
        <w:rPr>
          <w:b/>
          <w:sz w:val="24"/>
          <w:szCs w:val="24"/>
        </w:rPr>
        <w:t xml:space="preserve">I </w:t>
      </w:r>
      <w:r w:rsidR="002F2903" w:rsidRPr="007B03FC">
        <w:rPr>
          <w:b/>
          <w:sz w:val="24"/>
          <w:szCs w:val="24"/>
        </w:rPr>
        <w:t>Kings 3:10</w:t>
      </w:r>
      <w:r w:rsidR="002F2903" w:rsidRPr="007B03FC">
        <w:rPr>
          <w:sz w:val="24"/>
          <w:szCs w:val="24"/>
        </w:rPr>
        <w:t>,</w:t>
      </w:r>
      <w:r w:rsidR="002F2903" w:rsidRPr="007B03FC">
        <w:rPr>
          <w:b/>
          <w:sz w:val="24"/>
          <w:szCs w:val="24"/>
        </w:rPr>
        <w:t xml:space="preserve"> 15</w:t>
      </w:r>
      <w:r w:rsidR="002F2903" w:rsidRPr="0069565F">
        <w:rPr>
          <w:bCs/>
          <w:sz w:val="24"/>
          <w:szCs w:val="24"/>
        </w:rPr>
        <w:t>;</w:t>
      </w:r>
      <w:r w:rsidR="002F2903" w:rsidRPr="007B03FC">
        <w:rPr>
          <w:b/>
          <w:sz w:val="24"/>
          <w:szCs w:val="24"/>
        </w:rPr>
        <w:t xml:space="preserve"> 22:6</w:t>
      </w:r>
      <w:r w:rsidR="002F2903" w:rsidRPr="007B03FC">
        <w:rPr>
          <w:sz w:val="24"/>
          <w:szCs w:val="24"/>
        </w:rPr>
        <w:t xml:space="preserve">. </w:t>
      </w:r>
      <w:r w:rsidR="002F2903" w:rsidRPr="007B03FC">
        <w:rPr>
          <w:sz w:val="24"/>
          <w:szCs w:val="24"/>
        </w:rPr>
        <w:tab/>
      </w:r>
      <w:r w:rsidRPr="007B03FC">
        <w:rPr>
          <w:b/>
          <w:sz w:val="24"/>
          <w:szCs w:val="24"/>
        </w:rPr>
        <w:t xml:space="preserve">II </w:t>
      </w:r>
      <w:r w:rsidR="002F2903" w:rsidRPr="007B03FC">
        <w:rPr>
          <w:b/>
          <w:sz w:val="24"/>
          <w:szCs w:val="24"/>
        </w:rPr>
        <w:t>Kings 7:6</w:t>
      </w:r>
      <w:r w:rsidR="002F2903" w:rsidRPr="007B03FC">
        <w:rPr>
          <w:sz w:val="24"/>
          <w:szCs w:val="24"/>
        </w:rPr>
        <w:t>;</w:t>
      </w:r>
      <w:r w:rsidR="002F2903" w:rsidRPr="007B03FC">
        <w:rPr>
          <w:b/>
          <w:sz w:val="24"/>
          <w:szCs w:val="24"/>
        </w:rPr>
        <w:t xml:space="preserve"> 19:23</w:t>
      </w:r>
      <w:r w:rsidR="002F2903" w:rsidRPr="007B03FC">
        <w:rPr>
          <w:sz w:val="24"/>
          <w:szCs w:val="24"/>
        </w:rPr>
        <w:t xml:space="preserve">. </w:t>
      </w:r>
    </w:p>
    <w:p w14:paraId="036833CF" w14:textId="77777777" w:rsidR="002F2903" w:rsidRPr="007B03FC" w:rsidRDefault="002F2903" w:rsidP="002F2903">
      <w:pPr>
        <w:numPr>
          <w:ilvl w:val="0"/>
          <w:numId w:val="2"/>
        </w:numPr>
        <w:spacing w:before="100" w:beforeAutospacing="1" w:after="100" w:afterAutospacing="1"/>
        <w:rPr>
          <w:sz w:val="24"/>
          <w:szCs w:val="24"/>
        </w:rPr>
      </w:pPr>
    </w:p>
    <w:p w14:paraId="4F983017" w14:textId="77777777" w:rsidR="002F2903" w:rsidRPr="007B03FC" w:rsidRDefault="002F2903" w:rsidP="002F2903">
      <w:pPr>
        <w:numPr>
          <w:ilvl w:val="0"/>
          <w:numId w:val="2"/>
        </w:numPr>
        <w:spacing w:before="100" w:beforeAutospacing="1" w:after="100" w:afterAutospacing="1"/>
        <w:rPr>
          <w:sz w:val="24"/>
          <w:szCs w:val="24"/>
        </w:rPr>
      </w:pPr>
      <w:r w:rsidRPr="007B03FC">
        <w:rPr>
          <w:b/>
          <w:sz w:val="24"/>
          <w:szCs w:val="24"/>
        </w:rPr>
        <w:t>Isa. 3:17</w:t>
      </w:r>
      <w:r w:rsidRPr="007B03FC">
        <w:rPr>
          <w:sz w:val="24"/>
          <w:szCs w:val="24"/>
        </w:rPr>
        <w:t>,</w:t>
      </w:r>
      <w:r w:rsidRPr="007B03FC">
        <w:rPr>
          <w:b/>
          <w:sz w:val="24"/>
          <w:szCs w:val="24"/>
        </w:rPr>
        <w:t xml:space="preserve"> 18</w:t>
      </w:r>
      <w:r w:rsidRPr="007B03FC">
        <w:rPr>
          <w:sz w:val="24"/>
          <w:szCs w:val="24"/>
        </w:rPr>
        <w:t>;</w:t>
      </w:r>
      <w:r w:rsidRPr="007B03FC">
        <w:rPr>
          <w:b/>
          <w:sz w:val="24"/>
          <w:szCs w:val="24"/>
        </w:rPr>
        <w:t xml:space="preserve"> 4:4; 6:1</w:t>
      </w:r>
      <w:r w:rsidRPr="007B03FC">
        <w:rPr>
          <w:sz w:val="24"/>
          <w:szCs w:val="24"/>
        </w:rPr>
        <w:t>,</w:t>
      </w:r>
      <w:r w:rsidRPr="007B03FC">
        <w:rPr>
          <w:b/>
          <w:sz w:val="24"/>
          <w:szCs w:val="24"/>
        </w:rPr>
        <w:t xml:space="preserve"> 8, 11; 7:14</w:t>
      </w:r>
      <w:r w:rsidRPr="007B03FC">
        <w:rPr>
          <w:sz w:val="24"/>
          <w:szCs w:val="24"/>
        </w:rPr>
        <w:t>,</w:t>
      </w:r>
      <w:r w:rsidRPr="007B03FC">
        <w:rPr>
          <w:b/>
          <w:sz w:val="24"/>
          <w:szCs w:val="24"/>
        </w:rPr>
        <w:t xml:space="preserve"> 10</w:t>
      </w:r>
      <w:r w:rsidRPr="007B03FC">
        <w:rPr>
          <w:sz w:val="24"/>
          <w:szCs w:val="24"/>
        </w:rPr>
        <w:t>;</w:t>
      </w:r>
      <w:r w:rsidRPr="007B03FC">
        <w:rPr>
          <w:b/>
          <w:sz w:val="24"/>
          <w:szCs w:val="24"/>
        </w:rPr>
        <w:t xml:space="preserve"> 8:7</w:t>
      </w:r>
      <w:r w:rsidRPr="007B03FC">
        <w:rPr>
          <w:sz w:val="24"/>
          <w:szCs w:val="24"/>
        </w:rPr>
        <w:t>;</w:t>
      </w:r>
      <w:r w:rsidRPr="007B03FC">
        <w:rPr>
          <w:b/>
          <w:sz w:val="24"/>
          <w:szCs w:val="24"/>
        </w:rPr>
        <w:t xml:space="preserve"> 9:8</w:t>
      </w:r>
      <w:r w:rsidRPr="007B03FC">
        <w:rPr>
          <w:sz w:val="24"/>
          <w:szCs w:val="24"/>
        </w:rPr>
        <w:t>,</w:t>
      </w:r>
      <w:r w:rsidRPr="007B03FC">
        <w:rPr>
          <w:b/>
          <w:sz w:val="24"/>
          <w:szCs w:val="24"/>
        </w:rPr>
        <w:t xml:space="preserve"> 17</w:t>
      </w:r>
      <w:r w:rsidRPr="007B03FC">
        <w:rPr>
          <w:sz w:val="24"/>
          <w:szCs w:val="24"/>
        </w:rPr>
        <w:t>;</w:t>
      </w:r>
      <w:r w:rsidRPr="007B03FC">
        <w:rPr>
          <w:b/>
          <w:sz w:val="24"/>
          <w:szCs w:val="24"/>
        </w:rPr>
        <w:t xml:space="preserve"> 10:12</w:t>
      </w:r>
      <w:r w:rsidRPr="007B03FC">
        <w:rPr>
          <w:sz w:val="24"/>
          <w:szCs w:val="24"/>
        </w:rPr>
        <w:t>;</w:t>
      </w:r>
      <w:r w:rsidRPr="007B03FC">
        <w:rPr>
          <w:b/>
          <w:sz w:val="24"/>
          <w:szCs w:val="24"/>
        </w:rPr>
        <w:t xml:space="preserve"> 11:11</w:t>
      </w:r>
      <w:r w:rsidRPr="0069565F">
        <w:rPr>
          <w:bCs/>
          <w:sz w:val="24"/>
          <w:szCs w:val="24"/>
        </w:rPr>
        <w:t>;</w:t>
      </w:r>
      <w:r w:rsidRPr="007B03FC">
        <w:rPr>
          <w:b/>
          <w:sz w:val="24"/>
          <w:szCs w:val="24"/>
        </w:rPr>
        <w:t xml:space="preserve"> 21:6</w:t>
      </w:r>
      <w:r w:rsidRPr="007B03FC">
        <w:rPr>
          <w:sz w:val="24"/>
          <w:szCs w:val="24"/>
        </w:rPr>
        <w:t>,</w:t>
      </w:r>
      <w:r w:rsidRPr="007B03FC">
        <w:rPr>
          <w:b/>
          <w:sz w:val="24"/>
          <w:szCs w:val="24"/>
        </w:rPr>
        <w:t xml:space="preserve"> 8</w:t>
      </w:r>
      <w:r w:rsidRPr="00AF415E">
        <w:rPr>
          <w:bCs/>
          <w:sz w:val="24"/>
          <w:szCs w:val="24"/>
        </w:rPr>
        <w:t>,</w:t>
      </w:r>
      <w:r w:rsidRPr="007B03FC">
        <w:rPr>
          <w:b/>
          <w:sz w:val="24"/>
          <w:szCs w:val="24"/>
        </w:rPr>
        <w:t xml:space="preserve"> 16</w:t>
      </w:r>
      <w:r w:rsidRPr="007B03FC">
        <w:rPr>
          <w:sz w:val="24"/>
          <w:szCs w:val="24"/>
        </w:rPr>
        <w:t>;</w:t>
      </w:r>
      <w:r w:rsidRPr="007B03FC">
        <w:rPr>
          <w:b/>
          <w:sz w:val="24"/>
          <w:szCs w:val="24"/>
        </w:rPr>
        <w:t xml:space="preserve"> 28:2</w:t>
      </w:r>
      <w:r w:rsidRPr="007B03FC">
        <w:rPr>
          <w:sz w:val="24"/>
          <w:szCs w:val="24"/>
        </w:rPr>
        <w:t>;</w:t>
      </w:r>
      <w:r w:rsidRPr="007B03FC">
        <w:rPr>
          <w:b/>
          <w:sz w:val="24"/>
          <w:szCs w:val="24"/>
        </w:rPr>
        <w:t xml:space="preserve"> 29:13</w:t>
      </w:r>
      <w:r w:rsidRPr="007B03FC">
        <w:rPr>
          <w:sz w:val="24"/>
          <w:szCs w:val="24"/>
        </w:rPr>
        <w:t>;</w:t>
      </w:r>
      <w:r w:rsidRPr="007B03FC">
        <w:rPr>
          <w:b/>
          <w:sz w:val="24"/>
          <w:szCs w:val="24"/>
        </w:rPr>
        <w:t xml:space="preserve"> 30:20</w:t>
      </w:r>
      <w:r w:rsidRPr="007B03FC">
        <w:rPr>
          <w:sz w:val="24"/>
          <w:szCs w:val="24"/>
        </w:rPr>
        <w:t>;</w:t>
      </w:r>
      <w:r w:rsidRPr="007B03FC">
        <w:rPr>
          <w:b/>
          <w:sz w:val="24"/>
          <w:szCs w:val="24"/>
        </w:rPr>
        <w:t xml:space="preserve"> 37:24</w:t>
      </w:r>
      <w:r w:rsidRPr="007B03FC">
        <w:rPr>
          <w:sz w:val="24"/>
          <w:szCs w:val="24"/>
        </w:rPr>
        <w:t>;</w:t>
      </w:r>
      <w:r w:rsidRPr="007B03FC">
        <w:rPr>
          <w:b/>
          <w:sz w:val="24"/>
          <w:szCs w:val="24"/>
        </w:rPr>
        <w:t xml:space="preserve"> 38:14</w:t>
      </w:r>
      <w:r w:rsidRPr="007B03FC">
        <w:rPr>
          <w:sz w:val="24"/>
          <w:szCs w:val="24"/>
        </w:rPr>
        <w:t>,</w:t>
      </w:r>
      <w:r w:rsidRPr="007B03FC">
        <w:rPr>
          <w:b/>
          <w:sz w:val="24"/>
          <w:szCs w:val="24"/>
        </w:rPr>
        <w:t xml:space="preserve"> 16</w:t>
      </w:r>
      <w:r w:rsidRPr="007B03FC">
        <w:rPr>
          <w:sz w:val="24"/>
          <w:szCs w:val="24"/>
        </w:rPr>
        <w:t>;</w:t>
      </w:r>
      <w:r w:rsidRPr="007B03FC">
        <w:rPr>
          <w:b/>
          <w:sz w:val="24"/>
          <w:szCs w:val="24"/>
        </w:rPr>
        <w:t xml:space="preserve"> 49:14</w:t>
      </w:r>
      <w:r w:rsidRPr="007B03FC">
        <w:rPr>
          <w:sz w:val="24"/>
          <w:szCs w:val="24"/>
        </w:rPr>
        <w:t xml:space="preserve">. </w:t>
      </w:r>
    </w:p>
    <w:p w14:paraId="1C79BC6C" w14:textId="77777777" w:rsidR="002F2903" w:rsidRPr="007B03FC" w:rsidRDefault="002F2903" w:rsidP="002F2903">
      <w:pPr>
        <w:numPr>
          <w:ilvl w:val="0"/>
          <w:numId w:val="2"/>
        </w:numPr>
        <w:tabs>
          <w:tab w:val="left" w:pos="5040"/>
        </w:tabs>
        <w:spacing w:before="100" w:beforeAutospacing="1" w:after="100" w:afterAutospacing="1"/>
        <w:rPr>
          <w:sz w:val="24"/>
          <w:szCs w:val="24"/>
        </w:rPr>
      </w:pPr>
    </w:p>
    <w:p w14:paraId="053E3B74" w14:textId="77777777" w:rsidR="002F2903" w:rsidRPr="007B03FC" w:rsidRDefault="002F2903" w:rsidP="00065E74">
      <w:pPr>
        <w:numPr>
          <w:ilvl w:val="0"/>
          <w:numId w:val="2"/>
        </w:numPr>
        <w:tabs>
          <w:tab w:val="left" w:pos="4320"/>
          <w:tab w:val="left" w:pos="4500"/>
          <w:tab w:val="left" w:pos="5040"/>
        </w:tabs>
        <w:spacing w:before="100" w:beforeAutospacing="1" w:after="100" w:afterAutospacing="1"/>
        <w:rPr>
          <w:sz w:val="24"/>
          <w:szCs w:val="24"/>
        </w:rPr>
      </w:pPr>
      <w:r w:rsidRPr="007B03FC">
        <w:rPr>
          <w:b/>
          <w:sz w:val="24"/>
          <w:szCs w:val="24"/>
        </w:rPr>
        <w:t>Ezek. 18:25</w:t>
      </w:r>
      <w:r w:rsidRPr="007B03FC">
        <w:rPr>
          <w:sz w:val="24"/>
          <w:szCs w:val="24"/>
        </w:rPr>
        <w:t>,</w:t>
      </w:r>
      <w:r w:rsidRPr="007B03FC">
        <w:rPr>
          <w:b/>
          <w:sz w:val="24"/>
          <w:szCs w:val="24"/>
        </w:rPr>
        <w:t xml:space="preserve"> 29</w:t>
      </w:r>
      <w:r w:rsidRPr="007B03FC">
        <w:rPr>
          <w:sz w:val="24"/>
          <w:szCs w:val="24"/>
        </w:rPr>
        <w:t>;</w:t>
      </w:r>
      <w:r w:rsidRPr="007B03FC">
        <w:rPr>
          <w:b/>
          <w:sz w:val="24"/>
          <w:szCs w:val="24"/>
        </w:rPr>
        <w:t xml:space="preserve"> 21:13</w:t>
      </w:r>
      <w:r w:rsidRPr="007B03FC">
        <w:rPr>
          <w:sz w:val="24"/>
          <w:szCs w:val="24"/>
        </w:rPr>
        <w:t>;</w:t>
      </w:r>
      <w:r w:rsidRPr="007B03FC">
        <w:rPr>
          <w:b/>
          <w:sz w:val="24"/>
          <w:szCs w:val="24"/>
        </w:rPr>
        <w:t xml:space="preserve"> 33:17</w:t>
      </w:r>
      <w:r w:rsidRPr="007B03FC">
        <w:rPr>
          <w:sz w:val="24"/>
          <w:szCs w:val="24"/>
        </w:rPr>
        <w:t>,</w:t>
      </w:r>
      <w:r w:rsidRPr="007B03FC">
        <w:rPr>
          <w:b/>
          <w:sz w:val="24"/>
          <w:szCs w:val="24"/>
        </w:rPr>
        <w:t xml:space="preserve"> 29</w:t>
      </w:r>
      <w:r w:rsidRPr="007B03FC">
        <w:rPr>
          <w:sz w:val="24"/>
          <w:szCs w:val="24"/>
        </w:rPr>
        <w:t xml:space="preserve">. </w:t>
      </w:r>
      <w:r w:rsidR="00065E74" w:rsidRPr="007B03FC">
        <w:rPr>
          <w:sz w:val="24"/>
          <w:szCs w:val="24"/>
        </w:rPr>
        <w:tab/>
      </w:r>
      <w:r w:rsidRPr="007B03FC">
        <w:rPr>
          <w:b/>
          <w:sz w:val="24"/>
          <w:szCs w:val="24"/>
        </w:rPr>
        <w:t>Amos 5:16</w:t>
      </w:r>
      <w:r w:rsidRPr="007B03FC">
        <w:rPr>
          <w:sz w:val="24"/>
          <w:szCs w:val="24"/>
        </w:rPr>
        <w:t>;</w:t>
      </w:r>
      <w:r w:rsidRPr="007B03FC">
        <w:rPr>
          <w:b/>
          <w:sz w:val="24"/>
          <w:szCs w:val="24"/>
        </w:rPr>
        <w:t xml:space="preserve"> 7:7</w:t>
      </w:r>
      <w:r w:rsidRPr="007B03FC">
        <w:rPr>
          <w:sz w:val="24"/>
          <w:szCs w:val="24"/>
        </w:rPr>
        <w:t>,</w:t>
      </w:r>
      <w:r w:rsidRPr="007B03FC">
        <w:rPr>
          <w:b/>
          <w:sz w:val="24"/>
          <w:szCs w:val="24"/>
        </w:rPr>
        <w:t xml:space="preserve"> 8</w:t>
      </w:r>
      <w:r w:rsidRPr="007B03FC">
        <w:rPr>
          <w:sz w:val="24"/>
          <w:szCs w:val="24"/>
        </w:rPr>
        <w:t>;</w:t>
      </w:r>
      <w:r w:rsidRPr="007B03FC">
        <w:rPr>
          <w:b/>
          <w:sz w:val="24"/>
          <w:szCs w:val="24"/>
        </w:rPr>
        <w:t xml:space="preserve"> 9:1</w:t>
      </w:r>
      <w:r w:rsidRPr="007B03FC">
        <w:rPr>
          <w:sz w:val="24"/>
          <w:szCs w:val="24"/>
        </w:rPr>
        <w:t xml:space="preserve">. </w:t>
      </w:r>
    </w:p>
    <w:p w14:paraId="3F7B77CE" w14:textId="77777777" w:rsidR="00065E74" w:rsidRPr="007B03FC" w:rsidRDefault="00065E74" w:rsidP="002F2903">
      <w:pPr>
        <w:numPr>
          <w:ilvl w:val="0"/>
          <w:numId w:val="2"/>
        </w:numPr>
        <w:tabs>
          <w:tab w:val="left" w:pos="5040"/>
        </w:tabs>
        <w:spacing w:before="100" w:beforeAutospacing="1" w:after="100" w:afterAutospacing="1"/>
        <w:rPr>
          <w:sz w:val="24"/>
          <w:szCs w:val="24"/>
        </w:rPr>
      </w:pPr>
    </w:p>
    <w:p w14:paraId="7EAFE92E" w14:textId="77777777" w:rsidR="002F2903" w:rsidRPr="007B03FC" w:rsidRDefault="002F2903" w:rsidP="00065E74">
      <w:pPr>
        <w:numPr>
          <w:ilvl w:val="0"/>
          <w:numId w:val="2"/>
        </w:numPr>
        <w:tabs>
          <w:tab w:val="left" w:pos="1980"/>
          <w:tab w:val="left" w:pos="2520"/>
          <w:tab w:val="left" w:pos="3420"/>
          <w:tab w:val="left" w:pos="5040"/>
        </w:tabs>
        <w:spacing w:before="100" w:beforeAutospacing="1" w:after="100" w:afterAutospacing="1"/>
        <w:rPr>
          <w:sz w:val="24"/>
          <w:szCs w:val="24"/>
        </w:rPr>
      </w:pPr>
      <w:r w:rsidRPr="007B03FC">
        <w:rPr>
          <w:b/>
          <w:sz w:val="24"/>
          <w:szCs w:val="24"/>
        </w:rPr>
        <w:t>Zech. 9:4</w:t>
      </w:r>
      <w:r w:rsidRPr="007B03FC">
        <w:rPr>
          <w:sz w:val="24"/>
          <w:szCs w:val="24"/>
        </w:rPr>
        <w:t xml:space="preserve">. </w:t>
      </w:r>
      <w:r w:rsidR="00065E74" w:rsidRPr="007B03FC">
        <w:rPr>
          <w:sz w:val="24"/>
          <w:szCs w:val="24"/>
        </w:rPr>
        <w:tab/>
      </w:r>
      <w:r w:rsidRPr="007B03FC">
        <w:rPr>
          <w:b/>
          <w:sz w:val="24"/>
          <w:szCs w:val="24"/>
        </w:rPr>
        <w:t>Micah. 1:2</w:t>
      </w:r>
      <w:r w:rsidRPr="007B03FC">
        <w:rPr>
          <w:sz w:val="24"/>
          <w:szCs w:val="24"/>
        </w:rPr>
        <w:t xml:space="preserve">. </w:t>
      </w:r>
      <w:r w:rsidR="00065E74" w:rsidRPr="007B03FC">
        <w:rPr>
          <w:sz w:val="24"/>
          <w:szCs w:val="24"/>
        </w:rPr>
        <w:tab/>
      </w:r>
      <w:r w:rsidRPr="007B03FC">
        <w:rPr>
          <w:b/>
          <w:sz w:val="24"/>
          <w:szCs w:val="24"/>
        </w:rPr>
        <w:t>Mal. 1:12, 14</w:t>
      </w:r>
      <w:r w:rsidRPr="007B03FC">
        <w:rPr>
          <w:sz w:val="24"/>
          <w:szCs w:val="24"/>
        </w:rPr>
        <w:t xml:space="preserve">. </w:t>
      </w:r>
    </w:p>
    <w:p w14:paraId="3D9197A0" w14:textId="77777777" w:rsidR="002F2903" w:rsidRPr="007B03FC" w:rsidRDefault="002F2903" w:rsidP="002F2903">
      <w:pPr>
        <w:numPr>
          <w:ilvl w:val="0"/>
          <w:numId w:val="2"/>
        </w:numPr>
        <w:tabs>
          <w:tab w:val="left" w:pos="3240"/>
          <w:tab w:val="left" w:pos="5040"/>
        </w:tabs>
        <w:spacing w:before="100" w:beforeAutospacing="1" w:after="100" w:afterAutospacing="1"/>
        <w:rPr>
          <w:sz w:val="24"/>
          <w:szCs w:val="24"/>
        </w:rPr>
      </w:pPr>
    </w:p>
    <w:p w14:paraId="1572B02A" w14:textId="77777777" w:rsidR="002F2903" w:rsidRPr="007B03FC" w:rsidRDefault="002F2903" w:rsidP="00A24B8F">
      <w:pPr>
        <w:numPr>
          <w:ilvl w:val="0"/>
          <w:numId w:val="2"/>
        </w:numPr>
        <w:spacing w:before="100" w:beforeAutospacing="1" w:after="100" w:afterAutospacing="1"/>
        <w:jc w:val="both"/>
        <w:rPr>
          <w:sz w:val="24"/>
          <w:szCs w:val="24"/>
        </w:rPr>
      </w:pPr>
      <w:r w:rsidRPr="007B03FC">
        <w:rPr>
          <w:b/>
          <w:sz w:val="24"/>
          <w:szCs w:val="24"/>
        </w:rPr>
        <w:t>Ps. 2:4</w:t>
      </w:r>
      <w:r w:rsidRPr="007B03FC">
        <w:rPr>
          <w:sz w:val="24"/>
          <w:szCs w:val="24"/>
        </w:rPr>
        <w:t>;</w:t>
      </w:r>
      <w:r w:rsidRPr="007B03FC">
        <w:rPr>
          <w:b/>
          <w:sz w:val="24"/>
          <w:szCs w:val="24"/>
        </w:rPr>
        <w:t xml:space="preserve"> 16:2</w:t>
      </w:r>
      <w:r w:rsidRPr="007B03FC">
        <w:rPr>
          <w:sz w:val="24"/>
          <w:szCs w:val="24"/>
        </w:rPr>
        <w:t>;</w:t>
      </w:r>
      <w:r w:rsidRPr="007B03FC">
        <w:rPr>
          <w:b/>
          <w:sz w:val="24"/>
          <w:szCs w:val="24"/>
        </w:rPr>
        <w:t xml:space="preserve"> 22:19</w:t>
      </w:r>
      <w:r w:rsidRPr="007B03FC">
        <w:rPr>
          <w:sz w:val="24"/>
          <w:szCs w:val="24"/>
        </w:rPr>
        <w:t>,</w:t>
      </w:r>
      <w:r w:rsidRPr="007B03FC">
        <w:rPr>
          <w:b/>
          <w:sz w:val="24"/>
          <w:szCs w:val="24"/>
        </w:rPr>
        <w:t xml:space="preserve"> 30</w:t>
      </w:r>
      <w:r w:rsidRPr="007B03FC">
        <w:rPr>
          <w:sz w:val="24"/>
          <w:szCs w:val="24"/>
        </w:rPr>
        <w:t>;</w:t>
      </w:r>
      <w:r w:rsidRPr="007B03FC">
        <w:rPr>
          <w:b/>
          <w:sz w:val="24"/>
          <w:szCs w:val="24"/>
        </w:rPr>
        <w:t xml:space="preserve"> 30:8</w:t>
      </w:r>
      <w:r w:rsidRPr="007B03FC">
        <w:rPr>
          <w:sz w:val="24"/>
          <w:szCs w:val="24"/>
        </w:rPr>
        <w:t>;</w:t>
      </w:r>
      <w:r w:rsidRPr="007B03FC">
        <w:rPr>
          <w:b/>
          <w:sz w:val="24"/>
          <w:szCs w:val="24"/>
        </w:rPr>
        <w:t xml:space="preserve"> 35:3</w:t>
      </w:r>
      <w:r w:rsidRPr="007B03FC">
        <w:rPr>
          <w:sz w:val="24"/>
          <w:szCs w:val="24"/>
        </w:rPr>
        <w:t>,</w:t>
      </w:r>
      <w:r w:rsidRPr="007B03FC">
        <w:rPr>
          <w:b/>
          <w:sz w:val="24"/>
          <w:szCs w:val="24"/>
        </w:rPr>
        <w:t xml:space="preserve"> 17</w:t>
      </w:r>
      <w:r w:rsidRPr="0069565F">
        <w:rPr>
          <w:bCs/>
          <w:sz w:val="24"/>
          <w:szCs w:val="24"/>
        </w:rPr>
        <w:t>,</w:t>
      </w:r>
      <w:r w:rsidRPr="007B03FC">
        <w:rPr>
          <w:b/>
          <w:sz w:val="24"/>
          <w:szCs w:val="24"/>
        </w:rPr>
        <w:t xml:space="preserve"> 22</w:t>
      </w:r>
      <w:r w:rsidRPr="007B03FC">
        <w:rPr>
          <w:sz w:val="24"/>
          <w:szCs w:val="24"/>
        </w:rPr>
        <w:t>;</w:t>
      </w:r>
      <w:r w:rsidRPr="007B03FC">
        <w:rPr>
          <w:b/>
          <w:sz w:val="24"/>
          <w:szCs w:val="24"/>
        </w:rPr>
        <w:t xml:space="preserve"> 37:12</w:t>
      </w:r>
      <w:r w:rsidRPr="007B03FC">
        <w:rPr>
          <w:sz w:val="24"/>
          <w:szCs w:val="24"/>
        </w:rPr>
        <w:t>;</w:t>
      </w:r>
      <w:r w:rsidRPr="007B03FC">
        <w:rPr>
          <w:b/>
          <w:sz w:val="24"/>
          <w:szCs w:val="24"/>
        </w:rPr>
        <w:t xml:space="preserve"> 38:9</w:t>
      </w:r>
      <w:r w:rsidRPr="007B03FC">
        <w:rPr>
          <w:sz w:val="24"/>
          <w:szCs w:val="24"/>
        </w:rPr>
        <w:t>,</w:t>
      </w:r>
      <w:r w:rsidRPr="007B03FC">
        <w:rPr>
          <w:b/>
          <w:sz w:val="24"/>
          <w:szCs w:val="24"/>
        </w:rPr>
        <w:t xml:space="preserve"> 15</w:t>
      </w:r>
      <w:r w:rsidRPr="0069565F">
        <w:rPr>
          <w:bCs/>
          <w:sz w:val="24"/>
          <w:szCs w:val="24"/>
        </w:rPr>
        <w:t>,</w:t>
      </w:r>
      <w:r w:rsidRPr="007B03FC">
        <w:rPr>
          <w:b/>
          <w:sz w:val="24"/>
          <w:szCs w:val="24"/>
        </w:rPr>
        <w:t xml:space="preserve"> 22</w:t>
      </w:r>
      <w:r w:rsidRPr="007B03FC">
        <w:rPr>
          <w:sz w:val="24"/>
          <w:szCs w:val="24"/>
        </w:rPr>
        <w:t>;</w:t>
      </w:r>
      <w:r w:rsidRPr="007B03FC">
        <w:rPr>
          <w:b/>
          <w:sz w:val="24"/>
          <w:szCs w:val="24"/>
        </w:rPr>
        <w:t xml:space="preserve"> 39:7; 40:17</w:t>
      </w:r>
      <w:r w:rsidRPr="007B03FC">
        <w:rPr>
          <w:sz w:val="24"/>
          <w:szCs w:val="24"/>
        </w:rPr>
        <w:t>;</w:t>
      </w:r>
      <w:r w:rsidRPr="007B03FC">
        <w:rPr>
          <w:b/>
          <w:sz w:val="24"/>
          <w:szCs w:val="24"/>
        </w:rPr>
        <w:t xml:space="preserve"> 44:23</w:t>
      </w:r>
      <w:r w:rsidRPr="007B03FC">
        <w:rPr>
          <w:sz w:val="24"/>
          <w:szCs w:val="24"/>
        </w:rPr>
        <w:t>;</w:t>
      </w:r>
      <w:r w:rsidRPr="007B03FC">
        <w:rPr>
          <w:b/>
          <w:sz w:val="24"/>
          <w:szCs w:val="24"/>
        </w:rPr>
        <w:t xml:space="preserve"> 51:15</w:t>
      </w:r>
      <w:r w:rsidRPr="007B03FC">
        <w:rPr>
          <w:sz w:val="24"/>
          <w:szCs w:val="24"/>
        </w:rPr>
        <w:t>;</w:t>
      </w:r>
      <w:r w:rsidRPr="007B03FC">
        <w:rPr>
          <w:b/>
          <w:sz w:val="24"/>
          <w:szCs w:val="24"/>
        </w:rPr>
        <w:t xml:space="preserve"> 54:4</w:t>
      </w:r>
      <w:r w:rsidRPr="007B03FC">
        <w:rPr>
          <w:sz w:val="24"/>
          <w:szCs w:val="24"/>
        </w:rPr>
        <w:t>;</w:t>
      </w:r>
      <w:r w:rsidRPr="007B03FC">
        <w:rPr>
          <w:b/>
          <w:sz w:val="24"/>
          <w:szCs w:val="24"/>
        </w:rPr>
        <w:t xml:space="preserve"> 55:9</w:t>
      </w:r>
      <w:r w:rsidRPr="007B03FC">
        <w:rPr>
          <w:sz w:val="24"/>
          <w:szCs w:val="24"/>
        </w:rPr>
        <w:t>;</w:t>
      </w:r>
      <w:r w:rsidRPr="007B03FC">
        <w:rPr>
          <w:b/>
          <w:sz w:val="24"/>
          <w:szCs w:val="24"/>
        </w:rPr>
        <w:t xml:space="preserve"> 57:9</w:t>
      </w:r>
      <w:r w:rsidRPr="007B03FC">
        <w:rPr>
          <w:sz w:val="24"/>
          <w:szCs w:val="24"/>
        </w:rPr>
        <w:t>;</w:t>
      </w:r>
      <w:r w:rsidRPr="007B03FC">
        <w:rPr>
          <w:b/>
          <w:sz w:val="24"/>
          <w:szCs w:val="24"/>
        </w:rPr>
        <w:t xml:space="preserve"> 59:11</w:t>
      </w:r>
      <w:r w:rsidRPr="007B03FC">
        <w:rPr>
          <w:sz w:val="24"/>
          <w:szCs w:val="24"/>
        </w:rPr>
        <w:t>;</w:t>
      </w:r>
      <w:r w:rsidRPr="007B03FC">
        <w:rPr>
          <w:b/>
          <w:sz w:val="24"/>
          <w:szCs w:val="24"/>
        </w:rPr>
        <w:t xml:space="preserve"> 62:12</w:t>
      </w:r>
      <w:r w:rsidRPr="007B03FC">
        <w:rPr>
          <w:sz w:val="24"/>
          <w:szCs w:val="24"/>
        </w:rPr>
        <w:t>;</w:t>
      </w:r>
      <w:r w:rsidRPr="007B03FC">
        <w:rPr>
          <w:b/>
          <w:sz w:val="24"/>
          <w:szCs w:val="24"/>
        </w:rPr>
        <w:t xml:space="preserve"> 66:18</w:t>
      </w:r>
      <w:r w:rsidRPr="007B03FC">
        <w:rPr>
          <w:sz w:val="24"/>
          <w:szCs w:val="24"/>
        </w:rPr>
        <w:t>;</w:t>
      </w:r>
      <w:r w:rsidRPr="007B03FC">
        <w:rPr>
          <w:b/>
          <w:sz w:val="24"/>
          <w:szCs w:val="24"/>
        </w:rPr>
        <w:t xml:space="preserve"> 68:11</w:t>
      </w:r>
      <w:r w:rsidRPr="007B03FC">
        <w:rPr>
          <w:sz w:val="24"/>
          <w:szCs w:val="24"/>
        </w:rPr>
        <w:t>,</w:t>
      </w:r>
      <w:r w:rsidRPr="007B03FC">
        <w:rPr>
          <w:b/>
          <w:sz w:val="24"/>
          <w:szCs w:val="24"/>
        </w:rPr>
        <w:t xml:space="preserve"> 17</w:t>
      </w:r>
      <w:r w:rsidRPr="007B03FC">
        <w:rPr>
          <w:sz w:val="24"/>
          <w:szCs w:val="24"/>
        </w:rPr>
        <w:t>,</w:t>
      </w:r>
      <w:r w:rsidRPr="007B03FC">
        <w:rPr>
          <w:b/>
          <w:sz w:val="24"/>
          <w:szCs w:val="24"/>
        </w:rPr>
        <w:t xml:space="preserve"> 19</w:t>
      </w:r>
      <w:r w:rsidRPr="007B03FC">
        <w:rPr>
          <w:sz w:val="24"/>
          <w:szCs w:val="24"/>
        </w:rPr>
        <w:t>,</w:t>
      </w:r>
      <w:r w:rsidRPr="007B03FC">
        <w:rPr>
          <w:b/>
          <w:sz w:val="24"/>
          <w:szCs w:val="24"/>
        </w:rPr>
        <w:t xml:space="preserve"> 22</w:t>
      </w:r>
      <w:r w:rsidRPr="007B03FC">
        <w:rPr>
          <w:sz w:val="24"/>
          <w:szCs w:val="24"/>
        </w:rPr>
        <w:t>,</w:t>
      </w:r>
      <w:r w:rsidRPr="007B03FC">
        <w:rPr>
          <w:b/>
          <w:sz w:val="24"/>
          <w:szCs w:val="24"/>
        </w:rPr>
        <w:t xml:space="preserve"> 26</w:t>
      </w:r>
      <w:r w:rsidRPr="007B03FC">
        <w:rPr>
          <w:sz w:val="24"/>
          <w:szCs w:val="24"/>
        </w:rPr>
        <w:t>,</w:t>
      </w:r>
      <w:r w:rsidRPr="007B03FC">
        <w:rPr>
          <w:b/>
          <w:sz w:val="24"/>
          <w:szCs w:val="24"/>
        </w:rPr>
        <w:t xml:space="preserve"> 32</w:t>
      </w:r>
      <w:r w:rsidRPr="007B03FC">
        <w:rPr>
          <w:sz w:val="24"/>
          <w:szCs w:val="24"/>
        </w:rPr>
        <w:t>;</w:t>
      </w:r>
      <w:r w:rsidRPr="007B03FC">
        <w:rPr>
          <w:b/>
          <w:sz w:val="24"/>
          <w:szCs w:val="24"/>
        </w:rPr>
        <w:t xml:space="preserve"> 73:20</w:t>
      </w:r>
      <w:r w:rsidRPr="007B03FC">
        <w:rPr>
          <w:sz w:val="24"/>
          <w:szCs w:val="24"/>
        </w:rPr>
        <w:t>;</w:t>
      </w:r>
      <w:r w:rsidRPr="007B03FC">
        <w:rPr>
          <w:b/>
          <w:sz w:val="24"/>
          <w:szCs w:val="24"/>
        </w:rPr>
        <w:t xml:space="preserve"> 77:2</w:t>
      </w:r>
      <w:r w:rsidRPr="007B03FC">
        <w:rPr>
          <w:sz w:val="24"/>
          <w:szCs w:val="24"/>
        </w:rPr>
        <w:t>,</w:t>
      </w:r>
      <w:r w:rsidRPr="007B03FC">
        <w:rPr>
          <w:b/>
          <w:sz w:val="24"/>
          <w:szCs w:val="24"/>
        </w:rPr>
        <w:t xml:space="preserve"> 7</w:t>
      </w:r>
      <w:r w:rsidRPr="007B03FC">
        <w:rPr>
          <w:sz w:val="24"/>
          <w:szCs w:val="24"/>
        </w:rPr>
        <w:t>;</w:t>
      </w:r>
      <w:r w:rsidRPr="007B03FC">
        <w:rPr>
          <w:b/>
          <w:sz w:val="24"/>
          <w:szCs w:val="24"/>
        </w:rPr>
        <w:t xml:space="preserve"> 78:65</w:t>
      </w:r>
      <w:r w:rsidRPr="007B03FC">
        <w:rPr>
          <w:sz w:val="24"/>
          <w:szCs w:val="24"/>
        </w:rPr>
        <w:t>;</w:t>
      </w:r>
      <w:r w:rsidRPr="007B03FC">
        <w:rPr>
          <w:b/>
          <w:sz w:val="24"/>
          <w:szCs w:val="24"/>
        </w:rPr>
        <w:t xml:space="preserve"> 79:12</w:t>
      </w:r>
      <w:r w:rsidRPr="007B03FC">
        <w:rPr>
          <w:sz w:val="24"/>
          <w:szCs w:val="24"/>
        </w:rPr>
        <w:t>;</w:t>
      </w:r>
      <w:r w:rsidRPr="007B03FC">
        <w:rPr>
          <w:b/>
          <w:sz w:val="24"/>
          <w:szCs w:val="24"/>
        </w:rPr>
        <w:t xml:space="preserve"> 86:3</w:t>
      </w:r>
      <w:r w:rsidRPr="007B03FC">
        <w:rPr>
          <w:sz w:val="24"/>
          <w:szCs w:val="24"/>
        </w:rPr>
        <w:t>,</w:t>
      </w:r>
      <w:r w:rsidRPr="007B03FC">
        <w:rPr>
          <w:b/>
          <w:sz w:val="24"/>
          <w:szCs w:val="24"/>
        </w:rPr>
        <w:t xml:space="preserve"> 4</w:t>
      </w:r>
      <w:r w:rsidRPr="007B03FC">
        <w:rPr>
          <w:sz w:val="24"/>
          <w:szCs w:val="24"/>
        </w:rPr>
        <w:t>,</w:t>
      </w:r>
      <w:r w:rsidRPr="007B03FC">
        <w:rPr>
          <w:b/>
          <w:sz w:val="24"/>
          <w:szCs w:val="24"/>
        </w:rPr>
        <w:t xml:space="preserve"> 5</w:t>
      </w:r>
      <w:r w:rsidRPr="00AF415E">
        <w:rPr>
          <w:bCs/>
          <w:sz w:val="24"/>
          <w:szCs w:val="24"/>
        </w:rPr>
        <w:t>,</w:t>
      </w:r>
      <w:r w:rsidRPr="007B03FC">
        <w:rPr>
          <w:b/>
          <w:sz w:val="24"/>
          <w:szCs w:val="24"/>
        </w:rPr>
        <w:t xml:space="preserve"> 8</w:t>
      </w:r>
      <w:r w:rsidRPr="007B03FC">
        <w:rPr>
          <w:sz w:val="24"/>
          <w:szCs w:val="24"/>
        </w:rPr>
        <w:t>,</w:t>
      </w:r>
      <w:r w:rsidRPr="007B03FC">
        <w:rPr>
          <w:b/>
          <w:sz w:val="24"/>
          <w:szCs w:val="24"/>
        </w:rPr>
        <w:t xml:space="preserve"> 9</w:t>
      </w:r>
      <w:r w:rsidRPr="007B03FC">
        <w:rPr>
          <w:sz w:val="24"/>
          <w:szCs w:val="24"/>
        </w:rPr>
        <w:t>,</w:t>
      </w:r>
      <w:r w:rsidRPr="007B03FC">
        <w:rPr>
          <w:b/>
          <w:sz w:val="24"/>
          <w:szCs w:val="24"/>
        </w:rPr>
        <w:t xml:space="preserve"> 12, 15</w:t>
      </w:r>
      <w:r w:rsidRPr="007B03FC">
        <w:rPr>
          <w:sz w:val="24"/>
          <w:szCs w:val="24"/>
        </w:rPr>
        <w:t>;</w:t>
      </w:r>
      <w:r w:rsidRPr="007B03FC">
        <w:rPr>
          <w:b/>
          <w:sz w:val="24"/>
          <w:szCs w:val="24"/>
        </w:rPr>
        <w:t xml:space="preserve"> 89:49</w:t>
      </w:r>
      <w:r w:rsidRPr="007B03FC">
        <w:rPr>
          <w:sz w:val="24"/>
          <w:szCs w:val="24"/>
        </w:rPr>
        <w:t>,</w:t>
      </w:r>
      <w:r w:rsidRPr="007B03FC">
        <w:rPr>
          <w:b/>
          <w:sz w:val="24"/>
          <w:szCs w:val="24"/>
        </w:rPr>
        <w:t xml:space="preserve"> 50</w:t>
      </w:r>
      <w:r w:rsidRPr="007B03FC">
        <w:rPr>
          <w:sz w:val="24"/>
          <w:szCs w:val="24"/>
        </w:rPr>
        <w:t>;</w:t>
      </w:r>
      <w:r w:rsidRPr="007B03FC">
        <w:rPr>
          <w:b/>
          <w:sz w:val="24"/>
          <w:szCs w:val="24"/>
        </w:rPr>
        <w:t xml:space="preserve"> 90:1</w:t>
      </w:r>
      <w:r w:rsidRPr="007B03FC">
        <w:rPr>
          <w:sz w:val="24"/>
          <w:szCs w:val="24"/>
        </w:rPr>
        <w:t>,</w:t>
      </w:r>
      <w:r w:rsidRPr="007B03FC">
        <w:rPr>
          <w:b/>
          <w:sz w:val="24"/>
          <w:szCs w:val="24"/>
        </w:rPr>
        <w:t xml:space="preserve"> 17</w:t>
      </w:r>
      <w:r w:rsidRPr="007B03FC">
        <w:rPr>
          <w:sz w:val="24"/>
          <w:szCs w:val="24"/>
        </w:rPr>
        <w:t>;</w:t>
      </w:r>
      <w:r w:rsidRPr="007B03FC">
        <w:rPr>
          <w:b/>
          <w:sz w:val="24"/>
          <w:szCs w:val="24"/>
        </w:rPr>
        <w:t xml:space="preserve"> 110:5</w:t>
      </w:r>
      <w:r w:rsidRPr="007B03FC">
        <w:rPr>
          <w:sz w:val="24"/>
          <w:szCs w:val="24"/>
        </w:rPr>
        <w:t>;</w:t>
      </w:r>
      <w:r w:rsidRPr="007B03FC">
        <w:rPr>
          <w:b/>
          <w:sz w:val="24"/>
          <w:szCs w:val="24"/>
        </w:rPr>
        <w:t xml:space="preserve"> 130:2</w:t>
      </w:r>
      <w:r w:rsidRPr="007B03FC">
        <w:rPr>
          <w:sz w:val="24"/>
          <w:szCs w:val="24"/>
        </w:rPr>
        <w:t>,</w:t>
      </w:r>
      <w:r w:rsidRPr="007B03FC">
        <w:rPr>
          <w:b/>
          <w:sz w:val="24"/>
          <w:szCs w:val="24"/>
        </w:rPr>
        <w:t xml:space="preserve"> 3</w:t>
      </w:r>
      <w:r w:rsidRPr="007B03FC">
        <w:rPr>
          <w:sz w:val="24"/>
          <w:szCs w:val="24"/>
        </w:rPr>
        <w:t>,</w:t>
      </w:r>
      <w:r w:rsidRPr="007B03FC">
        <w:rPr>
          <w:b/>
          <w:sz w:val="24"/>
          <w:szCs w:val="24"/>
        </w:rPr>
        <w:t xml:space="preserve"> 6</w:t>
      </w:r>
      <w:r w:rsidRPr="007B03FC">
        <w:rPr>
          <w:sz w:val="24"/>
          <w:szCs w:val="24"/>
        </w:rPr>
        <w:t xml:space="preserve">. </w:t>
      </w:r>
    </w:p>
    <w:p w14:paraId="6BDD0955" w14:textId="77777777" w:rsidR="002F2903" w:rsidRPr="007B03FC" w:rsidRDefault="002F2903" w:rsidP="002F2903">
      <w:pPr>
        <w:numPr>
          <w:ilvl w:val="0"/>
          <w:numId w:val="2"/>
        </w:numPr>
        <w:spacing w:before="100" w:beforeAutospacing="1" w:after="100" w:afterAutospacing="1"/>
        <w:rPr>
          <w:sz w:val="24"/>
          <w:szCs w:val="24"/>
        </w:rPr>
      </w:pPr>
    </w:p>
    <w:p w14:paraId="19BBE610" w14:textId="77777777" w:rsidR="002F2903" w:rsidRPr="007B03FC" w:rsidRDefault="002F2903" w:rsidP="002F2903">
      <w:pPr>
        <w:numPr>
          <w:ilvl w:val="0"/>
          <w:numId w:val="2"/>
        </w:numPr>
        <w:spacing w:before="100" w:beforeAutospacing="1" w:after="100" w:afterAutospacing="1"/>
        <w:rPr>
          <w:sz w:val="24"/>
          <w:szCs w:val="24"/>
        </w:rPr>
      </w:pPr>
      <w:r w:rsidRPr="007B03FC">
        <w:rPr>
          <w:b/>
          <w:sz w:val="24"/>
          <w:szCs w:val="24"/>
        </w:rPr>
        <w:t>Dan. 1:2</w:t>
      </w:r>
      <w:r w:rsidRPr="007B03FC">
        <w:rPr>
          <w:sz w:val="24"/>
          <w:szCs w:val="24"/>
        </w:rPr>
        <w:t>;</w:t>
      </w:r>
      <w:r w:rsidRPr="007B03FC">
        <w:rPr>
          <w:b/>
          <w:sz w:val="24"/>
          <w:szCs w:val="24"/>
        </w:rPr>
        <w:t xml:space="preserve"> 9:3</w:t>
      </w:r>
      <w:r w:rsidRPr="007B03FC">
        <w:rPr>
          <w:sz w:val="24"/>
          <w:szCs w:val="24"/>
        </w:rPr>
        <w:t>,</w:t>
      </w:r>
      <w:r w:rsidRPr="007B03FC">
        <w:rPr>
          <w:b/>
          <w:sz w:val="24"/>
          <w:szCs w:val="24"/>
        </w:rPr>
        <w:t xml:space="preserve"> 4</w:t>
      </w:r>
      <w:r w:rsidRPr="007B03FC">
        <w:rPr>
          <w:sz w:val="24"/>
          <w:szCs w:val="24"/>
        </w:rPr>
        <w:t>,</w:t>
      </w:r>
      <w:r w:rsidRPr="007B03FC">
        <w:rPr>
          <w:b/>
          <w:sz w:val="24"/>
          <w:szCs w:val="24"/>
        </w:rPr>
        <w:t xml:space="preserve"> 7</w:t>
      </w:r>
      <w:r w:rsidRPr="007B03FC">
        <w:rPr>
          <w:sz w:val="24"/>
          <w:szCs w:val="24"/>
        </w:rPr>
        <w:t>,</w:t>
      </w:r>
      <w:r w:rsidRPr="007B03FC">
        <w:rPr>
          <w:b/>
          <w:sz w:val="24"/>
          <w:szCs w:val="24"/>
        </w:rPr>
        <w:t xml:space="preserve"> 9</w:t>
      </w:r>
      <w:r w:rsidRPr="007B03FC">
        <w:rPr>
          <w:sz w:val="24"/>
          <w:szCs w:val="24"/>
        </w:rPr>
        <w:t>,</w:t>
      </w:r>
      <w:r w:rsidRPr="007B03FC">
        <w:rPr>
          <w:b/>
          <w:sz w:val="24"/>
          <w:szCs w:val="24"/>
        </w:rPr>
        <w:t xml:space="preserve"> 15</w:t>
      </w:r>
      <w:r w:rsidRPr="007B03FC">
        <w:rPr>
          <w:sz w:val="24"/>
          <w:szCs w:val="24"/>
        </w:rPr>
        <w:t>,</w:t>
      </w:r>
      <w:r w:rsidRPr="007B03FC">
        <w:rPr>
          <w:b/>
          <w:sz w:val="24"/>
          <w:szCs w:val="24"/>
        </w:rPr>
        <w:t xml:space="preserve"> 16, 17</w:t>
      </w:r>
      <w:r w:rsidRPr="007B03FC">
        <w:rPr>
          <w:sz w:val="24"/>
          <w:szCs w:val="24"/>
        </w:rPr>
        <w:t>,</w:t>
      </w:r>
      <w:r w:rsidRPr="007B03FC">
        <w:rPr>
          <w:b/>
          <w:sz w:val="24"/>
          <w:szCs w:val="24"/>
        </w:rPr>
        <w:t xml:space="preserve"> 19</w:t>
      </w:r>
      <w:r w:rsidRPr="007B03FC">
        <w:rPr>
          <w:sz w:val="24"/>
          <w:szCs w:val="24"/>
        </w:rPr>
        <w:t>,</w:t>
      </w:r>
      <w:r w:rsidRPr="007B03FC">
        <w:rPr>
          <w:b/>
          <w:sz w:val="24"/>
          <w:szCs w:val="24"/>
        </w:rPr>
        <w:t xml:space="preserve"> 19</w:t>
      </w:r>
      <w:r w:rsidRPr="007B03FC">
        <w:rPr>
          <w:sz w:val="24"/>
          <w:szCs w:val="24"/>
        </w:rPr>
        <w:t>,</w:t>
      </w:r>
      <w:r w:rsidRPr="007B03FC">
        <w:rPr>
          <w:b/>
          <w:sz w:val="24"/>
          <w:szCs w:val="24"/>
        </w:rPr>
        <w:t xml:space="preserve"> 19</w:t>
      </w:r>
      <w:r w:rsidRPr="007B03FC">
        <w:rPr>
          <w:sz w:val="24"/>
          <w:szCs w:val="24"/>
        </w:rPr>
        <w:t xml:space="preserve">. </w:t>
      </w:r>
    </w:p>
    <w:p w14:paraId="5875A1BE" w14:textId="77777777" w:rsidR="002F2903" w:rsidRPr="007B03FC" w:rsidRDefault="002F2903" w:rsidP="002F2903">
      <w:pPr>
        <w:numPr>
          <w:ilvl w:val="0"/>
          <w:numId w:val="2"/>
        </w:numPr>
        <w:spacing w:before="100" w:beforeAutospacing="1" w:after="100" w:afterAutospacing="1"/>
        <w:rPr>
          <w:sz w:val="24"/>
          <w:szCs w:val="24"/>
        </w:rPr>
      </w:pPr>
      <w:r w:rsidRPr="007B03FC">
        <w:rPr>
          <w:b/>
          <w:sz w:val="24"/>
          <w:szCs w:val="24"/>
        </w:rPr>
        <w:t>Lam. 1:14</w:t>
      </w:r>
      <w:r w:rsidRPr="007B03FC">
        <w:rPr>
          <w:sz w:val="24"/>
          <w:szCs w:val="24"/>
        </w:rPr>
        <w:t>,</w:t>
      </w:r>
      <w:r w:rsidRPr="007B03FC">
        <w:rPr>
          <w:b/>
          <w:sz w:val="24"/>
          <w:szCs w:val="24"/>
        </w:rPr>
        <w:t xml:space="preserve"> 15</w:t>
      </w:r>
      <w:r w:rsidRPr="007B03FC">
        <w:rPr>
          <w:sz w:val="24"/>
          <w:szCs w:val="24"/>
        </w:rPr>
        <w:t>,</w:t>
      </w:r>
      <w:r w:rsidRPr="007B03FC">
        <w:rPr>
          <w:b/>
          <w:sz w:val="24"/>
          <w:szCs w:val="24"/>
        </w:rPr>
        <w:t xml:space="preserve"> 15</w:t>
      </w:r>
      <w:r w:rsidRPr="007B03FC">
        <w:rPr>
          <w:sz w:val="24"/>
          <w:szCs w:val="24"/>
        </w:rPr>
        <w:t>;</w:t>
      </w:r>
      <w:r w:rsidRPr="007B03FC">
        <w:rPr>
          <w:b/>
          <w:sz w:val="24"/>
          <w:szCs w:val="24"/>
        </w:rPr>
        <w:t xml:space="preserve"> 2:1</w:t>
      </w:r>
      <w:r w:rsidRPr="007B03FC">
        <w:rPr>
          <w:sz w:val="24"/>
          <w:szCs w:val="24"/>
        </w:rPr>
        <w:t>,</w:t>
      </w:r>
      <w:r w:rsidRPr="007B03FC">
        <w:rPr>
          <w:b/>
          <w:sz w:val="24"/>
          <w:szCs w:val="24"/>
        </w:rPr>
        <w:t xml:space="preserve"> 2</w:t>
      </w:r>
      <w:r w:rsidRPr="007B03FC">
        <w:rPr>
          <w:sz w:val="24"/>
          <w:szCs w:val="24"/>
        </w:rPr>
        <w:t>,</w:t>
      </w:r>
      <w:r w:rsidRPr="007B03FC">
        <w:rPr>
          <w:b/>
          <w:sz w:val="24"/>
          <w:szCs w:val="24"/>
        </w:rPr>
        <w:t xml:space="preserve"> 5, 7</w:t>
      </w:r>
      <w:r w:rsidRPr="007B03FC">
        <w:rPr>
          <w:sz w:val="24"/>
          <w:szCs w:val="24"/>
        </w:rPr>
        <w:t>,</w:t>
      </w:r>
      <w:r w:rsidRPr="007B03FC">
        <w:rPr>
          <w:b/>
          <w:sz w:val="24"/>
          <w:szCs w:val="24"/>
        </w:rPr>
        <w:t xml:space="preserve"> 18</w:t>
      </w:r>
      <w:r w:rsidRPr="007B03FC">
        <w:rPr>
          <w:sz w:val="24"/>
          <w:szCs w:val="24"/>
        </w:rPr>
        <w:t>,</w:t>
      </w:r>
      <w:r w:rsidRPr="007B03FC">
        <w:rPr>
          <w:b/>
          <w:sz w:val="24"/>
          <w:szCs w:val="24"/>
        </w:rPr>
        <w:t xml:space="preserve"> 19</w:t>
      </w:r>
      <w:r w:rsidRPr="007B03FC">
        <w:rPr>
          <w:sz w:val="24"/>
          <w:szCs w:val="24"/>
        </w:rPr>
        <w:t>,</w:t>
      </w:r>
      <w:r w:rsidRPr="007B03FC">
        <w:rPr>
          <w:b/>
          <w:sz w:val="24"/>
          <w:szCs w:val="24"/>
        </w:rPr>
        <w:t xml:space="preserve"> 20</w:t>
      </w:r>
      <w:r w:rsidRPr="007B03FC">
        <w:rPr>
          <w:sz w:val="24"/>
          <w:szCs w:val="24"/>
        </w:rPr>
        <w:t>;</w:t>
      </w:r>
      <w:r w:rsidRPr="007B03FC">
        <w:rPr>
          <w:b/>
          <w:sz w:val="24"/>
          <w:szCs w:val="24"/>
        </w:rPr>
        <w:t xml:space="preserve"> 3:31</w:t>
      </w:r>
      <w:r w:rsidRPr="007B03FC">
        <w:rPr>
          <w:sz w:val="24"/>
          <w:szCs w:val="24"/>
        </w:rPr>
        <w:t>,</w:t>
      </w:r>
      <w:r w:rsidRPr="007B03FC">
        <w:rPr>
          <w:b/>
          <w:sz w:val="24"/>
          <w:szCs w:val="24"/>
        </w:rPr>
        <w:t xml:space="preserve"> 36</w:t>
      </w:r>
      <w:r w:rsidRPr="007B03FC">
        <w:rPr>
          <w:sz w:val="24"/>
          <w:szCs w:val="24"/>
        </w:rPr>
        <w:t>,</w:t>
      </w:r>
      <w:r w:rsidRPr="007B03FC">
        <w:rPr>
          <w:b/>
          <w:sz w:val="24"/>
          <w:szCs w:val="24"/>
        </w:rPr>
        <w:t xml:space="preserve"> 37</w:t>
      </w:r>
      <w:r w:rsidRPr="007B03FC">
        <w:rPr>
          <w:sz w:val="24"/>
          <w:szCs w:val="24"/>
        </w:rPr>
        <w:t>,</w:t>
      </w:r>
      <w:r w:rsidRPr="007B03FC">
        <w:rPr>
          <w:b/>
          <w:sz w:val="24"/>
          <w:szCs w:val="24"/>
        </w:rPr>
        <w:t xml:space="preserve"> 58</w:t>
      </w:r>
      <w:r w:rsidRPr="007B03FC">
        <w:rPr>
          <w:sz w:val="24"/>
          <w:szCs w:val="24"/>
        </w:rPr>
        <w:t xml:space="preserve">. </w:t>
      </w:r>
    </w:p>
    <w:p w14:paraId="33CADD20" w14:textId="77777777" w:rsidR="002F2903" w:rsidRPr="007B03FC" w:rsidRDefault="002F2903" w:rsidP="002F2903">
      <w:pPr>
        <w:numPr>
          <w:ilvl w:val="0"/>
          <w:numId w:val="2"/>
        </w:numPr>
        <w:spacing w:before="100" w:beforeAutospacing="1" w:after="100" w:afterAutospacing="1"/>
        <w:rPr>
          <w:sz w:val="24"/>
          <w:szCs w:val="24"/>
        </w:rPr>
      </w:pPr>
      <w:r w:rsidRPr="007B03FC">
        <w:rPr>
          <w:b/>
          <w:sz w:val="24"/>
          <w:szCs w:val="24"/>
        </w:rPr>
        <w:t>Ezra 10:3</w:t>
      </w:r>
      <w:r w:rsidRPr="007B03FC">
        <w:rPr>
          <w:sz w:val="24"/>
          <w:szCs w:val="24"/>
        </w:rPr>
        <w:t xml:space="preserve">. </w:t>
      </w:r>
      <w:r w:rsidRPr="007B03FC">
        <w:rPr>
          <w:sz w:val="24"/>
          <w:szCs w:val="24"/>
        </w:rPr>
        <w:tab/>
      </w:r>
      <w:r w:rsidRPr="007B03FC">
        <w:rPr>
          <w:b/>
          <w:sz w:val="24"/>
          <w:szCs w:val="24"/>
        </w:rPr>
        <w:t>Neh. 1:11</w:t>
      </w:r>
      <w:r w:rsidRPr="007B03FC">
        <w:rPr>
          <w:sz w:val="24"/>
          <w:szCs w:val="24"/>
        </w:rPr>
        <w:t>;</w:t>
      </w:r>
      <w:r w:rsidRPr="007B03FC">
        <w:rPr>
          <w:b/>
          <w:sz w:val="24"/>
          <w:szCs w:val="24"/>
        </w:rPr>
        <w:t xml:space="preserve"> 4:14</w:t>
      </w:r>
      <w:r w:rsidRPr="007B03FC">
        <w:rPr>
          <w:sz w:val="24"/>
          <w:szCs w:val="24"/>
        </w:rPr>
        <w:t xml:space="preserve">. </w:t>
      </w:r>
      <w:r w:rsidRPr="007B03FC">
        <w:rPr>
          <w:sz w:val="24"/>
          <w:szCs w:val="24"/>
        </w:rPr>
        <w:tab/>
      </w:r>
      <w:r w:rsidRPr="007B03FC">
        <w:rPr>
          <w:b/>
          <w:sz w:val="24"/>
          <w:szCs w:val="24"/>
        </w:rPr>
        <w:t>Job 28:28</w:t>
      </w:r>
      <w:r w:rsidRPr="007B03FC">
        <w:rPr>
          <w:sz w:val="24"/>
          <w:szCs w:val="24"/>
        </w:rPr>
        <w:t xml:space="preserve">. </w:t>
      </w:r>
    </w:p>
    <w:p w14:paraId="0891EC12" w14:textId="77777777" w:rsidR="002F2903" w:rsidRPr="007B03FC" w:rsidRDefault="002F2903" w:rsidP="002F2903">
      <w:pPr>
        <w:rPr>
          <w:sz w:val="24"/>
          <w:szCs w:val="24"/>
        </w:rPr>
      </w:pPr>
      <w:r w:rsidRPr="007B03FC">
        <w:rPr>
          <w:sz w:val="24"/>
          <w:szCs w:val="24"/>
        </w:rPr>
        <w:t xml:space="preserve">(See Ginsburg's ed. </w:t>
      </w:r>
      <w:r w:rsidR="00F37F92" w:rsidRPr="007B03FC">
        <w:rPr>
          <w:sz w:val="24"/>
          <w:szCs w:val="24"/>
        </w:rPr>
        <w:t>o</w:t>
      </w:r>
      <w:r w:rsidRPr="007B03FC">
        <w:rPr>
          <w:sz w:val="24"/>
          <w:szCs w:val="24"/>
        </w:rPr>
        <w:t>f</w:t>
      </w:r>
      <w:r w:rsidR="00F37F92" w:rsidRPr="007B03FC">
        <w:rPr>
          <w:sz w:val="24"/>
          <w:szCs w:val="24"/>
        </w:rPr>
        <w:t xml:space="preserve"> </w:t>
      </w:r>
      <w:r w:rsidRPr="007B03FC">
        <w:rPr>
          <w:rStyle w:val="standtekstbruin"/>
          <w:sz w:val="24"/>
          <w:szCs w:val="24"/>
        </w:rPr>
        <w:t>The Massorah</w:t>
      </w:r>
      <w:r w:rsidRPr="007B03FC">
        <w:rPr>
          <w:sz w:val="24"/>
          <w:szCs w:val="24"/>
        </w:rPr>
        <w:t xml:space="preserve">, §§ 107-115.) </w:t>
      </w:r>
    </w:p>
    <w:p w14:paraId="611A210A" w14:textId="77777777" w:rsidR="002F2903" w:rsidRPr="007B03FC" w:rsidRDefault="002F2903" w:rsidP="002F2903">
      <w:pPr>
        <w:pStyle w:val="NormalWeb"/>
        <w:spacing w:before="0" w:beforeAutospacing="0" w:after="0" w:afterAutospacing="0"/>
        <w:rPr>
          <w:sz w:val="24"/>
          <w:szCs w:val="24"/>
        </w:rPr>
      </w:pPr>
      <w:r w:rsidRPr="007B03FC">
        <w:rPr>
          <w:sz w:val="24"/>
          <w:szCs w:val="24"/>
        </w:rPr>
        <w:t xml:space="preserve">To these may be added the following, where "Elohim" was treated in the same </w:t>
      </w:r>
      <w:proofErr w:type="gramStart"/>
      <w:r w:rsidRPr="007B03FC">
        <w:rPr>
          <w:sz w:val="24"/>
          <w:szCs w:val="24"/>
        </w:rPr>
        <w:t>way:-</w:t>
      </w:r>
      <w:proofErr w:type="gramEnd"/>
      <w:r w:rsidRPr="007B03FC">
        <w:rPr>
          <w:sz w:val="24"/>
          <w:szCs w:val="24"/>
        </w:rPr>
        <w:t xml:space="preserve">- </w:t>
      </w:r>
    </w:p>
    <w:p w14:paraId="427266CE" w14:textId="77777777" w:rsidR="002F2903" w:rsidRPr="007B03FC" w:rsidRDefault="002F2903" w:rsidP="002F2903">
      <w:pPr>
        <w:numPr>
          <w:ilvl w:val="0"/>
          <w:numId w:val="3"/>
        </w:numPr>
        <w:spacing w:before="100" w:beforeAutospacing="1"/>
        <w:rPr>
          <w:sz w:val="24"/>
          <w:szCs w:val="24"/>
        </w:rPr>
      </w:pPr>
      <w:r w:rsidRPr="007B03FC">
        <w:rPr>
          <w:sz w:val="24"/>
          <w:szCs w:val="24"/>
        </w:rPr>
        <w:t xml:space="preserve">Where the A.V. has "LORD." -- </w:t>
      </w:r>
    </w:p>
    <w:p w14:paraId="39DED570" w14:textId="77777777" w:rsidR="002F2903" w:rsidRPr="007B03FC" w:rsidRDefault="00F37F92" w:rsidP="002F2903">
      <w:pPr>
        <w:spacing w:after="100" w:afterAutospacing="1"/>
        <w:ind w:left="720"/>
        <w:rPr>
          <w:sz w:val="24"/>
          <w:szCs w:val="24"/>
        </w:rPr>
      </w:pPr>
      <w:r w:rsidRPr="007B03FC">
        <w:rPr>
          <w:b/>
          <w:sz w:val="24"/>
          <w:szCs w:val="24"/>
        </w:rPr>
        <w:t xml:space="preserve">II </w:t>
      </w:r>
      <w:r w:rsidR="002F2903" w:rsidRPr="007B03FC">
        <w:rPr>
          <w:b/>
          <w:sz w:val="24"/>
          <w:szCs w:val="24"/>
        </w:rPr>
        <w:t>Sam. 5:19-25</w:t>
      </w:r>
      <w:r w:rsidR="002F2903" w:rsidRPr="007B03FC">
        <w:rPr>
          <w:sz w:val="24"/>
          <w:szCs w:val="24"/>
        </w:rPr>
        <w:t xml:space="preserve">. </w:t>
      </w:r>
      <w:r w:rsidR="002F2903" w:rsidRPr="007B03FC">
        <w:rPr>
          <w:sz w:val="24"/>
          <w:szCs w:val="24"/>
        </w:rPr>
        <w:br/>
      </w:r>
      <w:r w:rsidRPr="007B03FC">
        <w:rPr>
          <w:b/>
          <w:sz w:val="24"/>
          <w:szCs w:val="24"/>
        </w:rPr>
        <w:t xml:space="preserve">II </w:t>
      </w:r>
      <w:r w:rsidR="002F2903" w:rsidRPr="007B03FC">
        <w:rPr>
          <w:b/>
          <w:sz w:val="24"/>
          <w:szCs w:val="24"/>
        </w:rPr>
        <w:t>Sam. 6:9-17</w:t>
      </w:r>
      <w:r w:rsidR="002F2903" w:rsidRPr="007B03FC">
        <w:rPr>
          <w:sz w:val="24"/>
          <w:szCs w:val="24"/>
        </w:rPr>
        <w:t xml:space="preserve">. </w:t>
      </w:r>
    </w:p>
    <w:p w14:paraId="34AEF30B" w14:textId="77777777" w:rsidR="002F2903" w:rsidRPr="007B03FC" w:rsidRDefault="002F2903" w:rsidP="002F2903">
      <w:pPr>
        <w:numPr>
          <w:ilvl w:val="0"/>
          <w:numId w:val="3"/>
        </w:numPr>
        <w:rPr>
          <w:sz w:val="24"/>
          <w:szCs w:val="24"/>
        </w:rPr>
      </w:pPr>
      <w:r w:rsidRPr="007B03FC">
        <w:rPr>
          <w:sz w:val="24"/>
          <w:szCs w:val="24"/>
        </w:rPr>
        <w:t xml:space="preserve">Where in A.V. and R.V. it still appears as </w:t>
      </w:r>
      <w:r w:rsidR="00065E74" w:rsidRPr="007B03FC">
        <w:rPr>
          <w:sz w:val="24"/>
          <w:szCs w:val="24"/>
        </w:rPr>
        <w:t>“</w:t>
      </w:r>
      <w:r w:rsidRPr="007B03FC">
        <w:rPr>
          <w:sz w:val="24"/>
          <w:szCs w:val="24"/>
        </w:rPr>
        <w:t>God</w:t>
      </w:r>
      <w:proofErr w:type="gramStart"/>
      <w:r w:rsidR="00065E74" w:rsidRPr="007B03FC">
        <w:rPr>
          <w:sz w:val="24"/>
          <w:szCs w:val="24"/>
        </w:rPr>
        <w:t>”</w:t>
      </w:r>
      <w:r w:rsidRPr="007B03FC">
        <w:rPr>
          <w:rStyle w:val="standtekstbruin"/>
          <w:sz w:val="24"/>
          <w:szCs w:val="24"/>
        </w:rPr>
        <w:t>.</w:t>
      </w:r>
      <w:proofErr w:type="gramEnd"/>
      <w:r w:rsidRPr="007B03FC">
        <w:rPr>
          <w:sz w:val="24"/>
          <w:szCs w:val="24"/>
        </w:rPr>
        <w:t xml:space="preserve"> </w:t>
      </w:r>
    </w:p>
    <w:p w14:paraId="36AEC02B" w14:textId="77777777" w:rsidR="002F2903" w:rsidRPr="007B03FC" w:rsidRDefault="002F2903" w:rsidP="002F2903">
      <w:pPr>
        <w:numPr>
          <w:ilvl w:val="0"/>
          <w:numId w:val="3"/>
        </w:numPr>
        <w:rPr>
          <w:sz w:val="24"/>
          <w:szCs w:val="24"/>
        </w:rPr>
      </w:pPr>
    </w:p>
    <w:p w14:paraId="690EFCEC" w14:textId="77777777" w:rsidR="006F4C4C" w:rsidRPr="007B03FC" w:rsidRDefault="00F51BA7" w:rsidP="00F51BA7">
      <w:pPr>
        <w:tabs>
          <w:tab w:val="left" w:pos="810"/>
        </w:tabs>
        <w:autoSpaceDE w:val="0"/>
        <w:autoSpaceDN w:val="0"/>
        <w:adjustRightInd w:val="0"/>
        <w:ind w:left="720" w:hanging="720"/>
        <w:rPr>
          <w:sz w:val="24"/>
          <w:szCs w:val="24"/>
        </w:rPr>
      </w:pPr>
      <w:r w:rsidRPr="007B03FC">
        <w:rPr>
          <w:sz w:val="24"/>
          <w:szCs w:val="24"/>
        </w:rPr>
        <w:tab/>
      </w:r>
      <w:r w:rsidR="00FF6E61" w:rsidRPr="007B03FC">
        <w:rPr>
          <w:b/>
          <w:sz w:val="24"/>
          <w:szCs w:val="24"/>
        </w:rPr>
        <w:t xml:space="preserve">I </w:t>
      </w:r>
      <w:r w:rsidR="002F2903" w:rsidRPr="007B03FC">
        <w:rPr>
          <w:b/>
          <w:sz w:val="24"/>
          <w:szCs w:val="24"/>
        </w:rPr>
        <w:t>Chron. 13:12</w:t>
      </w:r>
      <w:r w:rsidR="002F2903" w:rsidRPr="007B03FC">
        <w:rPr>
          <w:sz w:val="24"/>
          <w:szCs w:val="24"/>
        </w:rPr>
        <w:t xml:space="preserve">. </w:t>
      </w:r>
      <w:r w:rsidR="002F2903" w:rsidRPr="007B03FC">
        <w:rPr>
          <w:sz w:val="24"/>
          <w:szCs w:val="24"/>
        </w:rPr>
        <w:br/>
      </w:r>
      <w:r w:rsidR="00DA7672" w:rsidRPr="007B03FC">
        <w:rPr>
          <w:b/>
          <w:sz w:val="24"/>
          <w:szCs w:val="24"/>
        </w:rPr>
        <w:t>I</w:t>
      </w:r>
      <w:r w:rsidR="00FF6E61" w:rsidRPr="007B03FC">
        <w:rPr>
          <w:b/>
          <w:sz w:val="24"/>
          <w:szCs w:val="24"/>
        </w:rPr>
        <w:t xml:space="preserve"> </w:t>
      </w:r>
      <w:r w:rsidR="002F2903" w:rsidRPr="007B03FC">
        <w:rPr>
          <w:b/>
          <w:sz w:val="24"/>
          <w:szCs w:val="24"/>
        </w:rPr>
        <w:t>Chron. 14:10</w:t>
      </w:r>
      <w:r w:rsidR="002F2903" w:rsidRPr="007B03FC">
        <w:rPr>
          <w:sz w:val="24"/>
          <w:szCs w:val="24"/>
        </w:rPr>
        <w:t>,</w:t>
      </w:r>
      <w:r w:rsidR="002F2903" w:rsidRPr="007B03FC">
        <w:rPr>
          <w:b/>
          <w:sz w:val="24"/>
          <w:szCs w:val="24"/>
        </w:rPr>
        <w:t xml:space="preserve"> 11</w:t>
      </w:r>
      <w:r w:rsidR="002F2903" w:rsidRPr="007B03FC">
        <w:rPr>
          <w:sz w:val="24"/>
          <w:szCs w:val="24"/>
        </w:rPr>
        <w:t>,</w:t>
      </w:r>
      <w:r w:rsidR="002F2903" w:rsidRPr="007B03FC">
        <w:rPr>
          <w:b/>
          <w:sz w:val="24"/>
          <w:szCs w:val="24"/>
        </w:rPr>
        <w:t xml:space="preserve"> 14</w:t>
      </w:r>
      <w:r w:rsidR="002F2903" w:rsidRPr="007B03FC">
        <w:rPr>
          <w:sz w:val="24"/>
          <w:szCs w:val="24"/>
        </w:rPr>
        <w:t>,</w:t>
      </w:r>
      <w:r w:rsidR="002F2903" w:rsidRPr="007B03FC">
        <w:rPr>
          <w:b/>
          <w:sz w:val="24"/>
          <w:szCs w:val="24"/>
        </w:rPr>
        <w:t xml:space="preserve"> 16</w:t>
      </w:r>
      <w:r w:rsidR="002F2903" w:rsidRPr="007B03FC">
        <w:rPr>
          <w:sz w:val="24"/>
          <w:szCs w:val="24"/>
        </w:rPr>
        <w:t xml:space="preserve">. </w:t>
      </w:r>
      <w:r w:rsidR="002F2903" w:rsidRPr="007B03FC">
        <w:rPr>
          <w:sz w:val="24"/>
          <w:szCs w:val="24"/>
        </w:rPr>
        <w:br/>
      </w:r>
      <w:r w:rsidR="00DA7672" w:rsidRPr="007B03FC">
        <w:rPr>
          <w:b/>
          <w:sz w:val="24"/>
          <w:szCs w:val="24"/>
        </w:rPr>
        <w:t>I</w:t>
      </w:r>
      <w:r w:rsidR="00FF6E61" w:rsidRPr="007B03FC">
        <w:rPr>
          <w:b/>
          <w:sz w:val="24"/>
          <w:szCs w:val="24"/>
        </w:rPr>
        <w:t xml:space="preserve"> </w:t>
      </w:r>
      <w:r w:rsidR="002F2903" w:rsidRPr="007B03FC">
        <w:rPr>
          <w:b/>
          <w:sz w:val="24"/>
          <w:szCs w:val="24"/>
        </w:rPr>
        <w:t>Chron. 16:1</w:t>
      </w:r>
      <w:r w:rsidR="002F2903" w:rsidRPr="007B03FC">
        <w:rPr>
          <w:sz w:val="24"/>
          <w:szCs w:val="24"/>
        </w:rPr>
        <w:t xml:space="preserve">. </w:t>
      </w:r>
      <w:r w:rsidR="002F2903" w:rsidRPr="007B03FC">
        <w:rPr>
          <w:sz w:val="24"/>
          <w:szCs w:val="24"/>
        </w:rPr>
        <w:br/>
      </w:r>
    </w:p>
    <w:p w14:paraId="7F09D8A0" w14:textId="77777777" w:rsidR="00F70E87" w:rsidRPr="007B03FC" w:rsidRDefault="00103CA9" w:rsidP="005A29CF">
      <w:pPr>
        <w:tabs>
          <w:tab w:val="left" w:pos="1440"/>
        </w:tabs>
        <w:autoSpaceDE w:val="0"/>
        <w:autoSpaceDN w:val="0"/>
        <w:adjustRightInd w:val="0"/>
        <w:jc w:val="center"/>
        <w:rPr>
          <w:b/>
          <w:bCs/>
          <w:sz w:val="24"/>
          <w:szCs w:val="24"/>
        </w:rPr>
      </w:pPr>
      <w:r w:rsidRPr="007B03FC">
        <w:rPr>
          <w:sz w:val="24"/>
          <w:szCs w:val="24"/>
        </w:rPr>
        <w:br w:type="page"/>
      </w:r>
      <w:bookmarkStart w:id="124" w:name="Job_LXX_ending"/>
      <w:bookmarkEnd w:id="124"/>
      <w:r w:rsidR="00F70E87" w:rsidRPr="007B03FC">
        <w:rPr>
          <w:b/>
          <w:bCs/>
          <w:sz w:val="24"/>
          <w:szCs w:val="24"/>
        </w:rPr>
        <w:lastRenderedPageBreak/>
        <w:t>JOB, THE BOOK OF</w:t>
      </w:r>
    </w:p>
    <w:p w14:paraId="37C86BBC" w14:textId="77777777" w:rsidR="00F70E87" w:rsidRPr="007B03FC" w:rsidRDefault="00F70E87" w:rsidP="00F70E87">
      <w:pPr>
        <w:autoSpaceDE w:val="0"/>
        <w:autoSpaceDN w:val="0"/>
        <w:adjustRightInd w:val="0"/>
        <w:jc w:val="center"/>
        <w:rPr>
          <w:b/>
          <w:bCs/>
          <w:sz w:val="24"/>
          <w:szCs w:val="24"/>
        </w:rPr>
      </w:pPr>
      <w:r w:rsidRPr="007B03FC">
        <w:rPr>
          <w:b/>
          <w:bCs/>
          <w:sz w:val="24"/>
          <w:szCs w:val="24"/>
        </w:rPr>
        <w:t>THE SEPTUAGINT ENDING</w:t>
      </w:r>
    </w:p>
    <w:p w14:paraId="1ED9DDA5" w14:textId="77777777" w:rsidR="00065E74" w:rsidRPr="007B03FC" w:rsidRDefault="00065E74" w:rsidP="00F70E87">
      <w:pPr>
        <w:autoSpaceDE w:val="0"/>
        <w:autoSpaceDN w:val="0"/>
        <w:adjustRightInd w:val="0"/>
        <w:jc w:val="center"/>
        <w:rPr>
          <w:sz w:val="24"/>
          <w:szCs w:val="24"/>
        </w:rPr>
      </w:pPr>
    </w:p>
    <w:p w14:paraId="2718CE52" w14:textId="77777777" w:rsidR="008107E4" w:rsidRPr="007B03FC" w:rsidRDefault="00065E74" w:rsidP="008107E4">
      <w:pPr>
        <w:autoSpaceDE w:val="0"/>
        <w:autoSpaceDN w:val="0"/>
        <w:adjustRightInd w:val="0"/>
        <w:jc w:val="center"/>
        <w:rPr>
          <w:b/>
          <w:bCs/>
          <w:sz w:val="24"/>
          <w:szCs w:val="24"/>
        </w:rPr>
      </w:pPr>
      <w:r w:rsidRPr="007B03FC">
        <w:rPr>
          <w:b/>
          <w:bCs/>
          <w:sz w:val="24"/>
          <w:szCs w:val="24"/>
        </w:rPr>
        <w:t>(</w:t>
      </w:r>
      <w:r w:rsidR="008107E4" w:rsidRPr="007B03FC">
        <w:rPr>
          <w:b/>
          <w:bCs/>
          <w:sz w:val="24"/>
          <w:szCs w:val="24"/>
        </w:rPr>
        <w:t>The Companion Bible Appendix</w:t>
      </w:r>
      <w:r w:rsidRPr="007B03FC">
        <w:rPr>
          <w:b/>
          <w:bCs/>
          <w:sz w:val="24"/>
          <w:szCs w:val="24"/>
        </w:rPr>
        <w:t>)</w:t>
      </w:r>
    </w:p>
    <w:p w14:paraId="7DAFEF49" w14:textId="77777777" w:rsidR="00F70E87" w:rsidRPr="007B03FC" w:rsidRDefault="00F70E87" w:rsidP="00F70E87">
      <w:pPr>
        <w:autoSpaceDE w:val="0"/>
        <w:autoSpaceDN w:val="0"/>
        <w:adjustRightInd w:val="0"/>
        <w:jc w:val="both"/>
        <w:rPr>
          <w:sz w:val="24"/>
          <w:szCs w:val="24"/>
        </w:rPr>
      </w:pPr>
    </w:p>
    <w:p w14:paraId="617BB901" w14:textId="77777777" w:rsidR="00F70E87" w:rsidRPr="007B03FC" w:rsidRDefault="00F70E87" w:rsidP="00F70E87">
      <w:pPr>
        <w:autoSpaceDE w:val="0"/>
        <w:autoSpaceDN w:val="0"/>
        <w:adjustRightInd w:val="0"/>
        <w:spacing w:before="100" w:after="100"/>
        <w:jc w:val="both"/>
        <w:rPr>
          <w:sz w:val="24"/>
          <w:szCs w:val="24"/>
        </w:rPr>
      </w:pPr>
      <w:r w:rsidRPr="007B03FC">
        <w:rPr>
          <w:sz w:val="24"/>
          <w:szCs w:val="24"/>
        </w:rPr>
        <w:t xml:space="preserve">In the Septuagint translation of the Old Testament into Greek, there is a long subscription. A similar subscription is found in the Arabic Version. It professes to be taken out of "the Syriac book"; but there is nothing to be found of it in the Syriac Version as published in Walton's Polyglot. What authority there is for it is not stated. The last verse of </w:t>
      </w:r>
      <w:r w:rsidR="00BA21BB" w:rsidRPr="007B03FC">
        <w:rPr>
          <w:sz w:val="24"/>
          <w:szCs w:val="24"/>
        </w:rPr>
        <w:t>(</w:t>
      </w:r>
      <w:r w:rsidRPr="007B03FC">
        <w:rPr>
          <w:b/>
          <w:sz w:val="24"/>
          <w:szCs w:val="24"/>
        </w:rPr>
        <w:t>Job 42:17</w:t>
      </w:r>
      <w:r w:rsidRPr="007B03FC">
        <w:rPr>
          <w:sz w:val="24"/>
          <w:szCs w:val="24"/>
        </w:rPr>
        <w:t xml:space="preserve">), "And Job died, an old man, and full of days," reads on as follows: </w:t>
      </w:r>
    </w:p>
    <w:p w14:paraId="6275545F" w14:textId="77777777" w:rsidR="00F70E87" w:rsidRPr="007B03FC" w:rsidRDefault="00F70E87" w:rsidP="00F70E87">
      <w:pPr>
        <w:autoSpaceDE w:val="0"/>
        <w:autoSpaceDN w:val="0"/>
        <w:adjustRightInd w:val="0"/>
        <w:spacing w:before="100" w:after="100"/>
        <w:ind w:left="360" w:right="360"/>
        <w:jc w:val="both"/>
        <w:rPr>
          <w:sz w:val="24"/>
          <w:szCs w:val="24"/>
        </w:rPr>
      </w:pPr>
      <w:r w:rsidRPr="007B03FC">
        <w:rPr>
          <w:sz w:val="24"/>
          <w:szCs w:val="24"/>
        </w:rPr>
        <w:t xml:space="preserve">"And it is written that he will rise up again with those whom the Lord raises up. </w:t>
      </w:r>
    </w:p>
    <w:p w14:paraId="4A32A7C3" w14:textId="77777777" w:rsidR="00F70E87" w:rsidRPr="007B03FC" w:rsidRDefault="00F70E87" w:rsidP="00F70E87">
      <w:pPr>
        <w:autoSpaceDE w:val="0"/>
        <w:autoSpaceDN w:val="0"/>
        <w:adjustRightInd w:val="0"/>
        <w:spacing w:before="100" w:after="100"/>
        <w:jc w:val="both"/>
        <w:rPr>
          <w:sz w:val="24"/>
          <w:szCs w:val="24"/>
        </w:rPr>
      </w:pPr>
      <w:r w:rsidRPr="007B03FC">
        <w:rPr>
          <w:sz w:val="24"/>
          <w:szCs w:val="24"/>
        </w:rPr>
        <w:t xml:space="preserve">"This man is described in the Syriac book as dwelling in the land of Ausis, on the borders of Idumea and Arabia; and his name before was Jobab; and having taken an Arabian wife, he begat a son whose name was Ennon. He himself was the son of his father Zara, a son of the sons of Esau, and of his mother Bosorrha, so that he was the fifth from Abraham. And these were the kings who reigned in Edom, which country he also ruled over. First Balak the son of Beor, (*1) and the name of his city was Dennaba. After Balak, Jobab, who is called Job: and after him, Asom, who was governor out of the country of Thaeman; and after him Adad, the son of Barad, that destroyed Madiam in the plain of Moab; and the name of his city was Gethaim. And the friends that came to him were Eliphaz of the sons of Esau, king of the Thaemanites, Baldad sovereign of the Sauchaens, Sophar, king of the Minaeans". </w:t>
      </w:r>
    </w:p>
    <w:p w14:paraId="145AC939" w14:textId="77777777" w:rsidR="00F70E87" w:rsidRPr="007B03FC" w:rsidRDefault="00F70E87" w:rsidP="00F70E87">
      <w:pPr>
        <w:autoSpaceDE w:val="0"/>
        <w:autoSpaceDN w:val="0"/>
        <w:adjustRightInd w:val="0"/>
        <w:spacing w:before="100" w:after="100"/>
        <w:jc w:val="both"/>
        <w:rPr>
          <w:sz w:val="24"/>
          <w:szCs w:val="24"/>
        </w:rPr>
      </w:pPr>
      <w:r w:rsidRPr="007B03FC">
        <w:rPr>
          <w:sz w:val="24"/>
          <w:szCs w:val="24"/>
        </w:rPr>
        <w:t xml:space="preserve">(*1) So the Sinaitic MS. The Alexandrian MS. reads "Semphor," which is probably the same as "Zippor". </w:t>
      </w:r>
    </w:p>
    <w:p w14:paraId="79E639F7" w14:textId="77777777" w:rsidR="00CD5488" w:rsidRPr="007B03FC" w:rsidRDefault="00CD5488" w:rsidP="00F70E87">
      <w:pPr>
        <w:autoSpaceDE w:val="0"/>
        <w:autoSpaceDN w:val="0"/>
        <w:adjustRightInd w:val="0"/>
        <w:spacing w:before="100" w:after="100"/>
        <w:jc w:val="both"/>
        <w:rPr>
          <w:sz w:val="16"/>
          <w:szCs w:val="16"/>
        </w:rPr>
      </w:pPr>
    </w:p>
    <w:p w14:paraId="104AA3A8" w14:textId="77777777" w:rsidR="00CD5488" w:rsidRPr="007B03FC" w:rsidRDefault="00CD5488" w:rsidP="00CD5488">
      <w:pPr>
        <w:autoSpaceDE w:val="0"/>
        <w:autoSpaceDN w:val="0"/>
        <w:adjustRightInd w:val="0"/>
        <w:spacing w:before="100" w:after="100"/>
        <w:jc w:val="center"/>
        <w:rPr>
          <w:b/>
          <w:bCs/>
          <w:sz w:val="24"/>
          <w:szCs w:val="24"/>
        </w:rPr>
      </w:pPr>
      <w:bookmarkStart w:id="125" w:name="Job_Quotes"/>
      <w:bookmarkEnd w:id="125"/>
      <w:r w:rsidRPr="007B03FC">
        <w:rPr>
          <w:b/>
          <w:bCs/>
          <w:sz w:val="24"/>
          <w:szCs w:val="24"/>
        </w:rPr>
        <w:t xml:space="preserve">JOB, THE BOOK OF </w:t>
      </w:r>
    </w:p>
    <w:p w14:paraId="1A751F4D" w14:textId="77777777" w:rsidR="00CD5488" w:rsidRPr="007B03FC" w:rsidRDefault="00CD5488" w:rsidP="00CD5488">
      <w:pPr>
        <w:autoSpaceDE w:val="0"/>
        <w:autoSpaceDN w:val="0"/>
        <w:adjustRightInd w:val="0"/>
        <w:jc w:val="center"/>
        <w:rPr>
          <w:b/>
          <w:bCs/>
          <w:sz w:val="24"/>
          <w:szCs w:val="24"/>
        </w:rPr>
      </w:pPr>
      <w:r w:rsidRPr="007B03FC">
        <w:rPr>
          <w:b/>
          <w:bCs/>
          <w:sz w:val="24"/>
          <w:szCs w:val="24"/>
        </w:rPr>
        <w:t xml:space="preserve">QUOTATIONS IN THE OTHER BOOKS OF THE BIBLE. </w:t>
      </w:r>
    </w:p>
    <w:p w14:paraId="1A3E9A73" w14:textId="77777777" w:rsidR="00065E74" w:rsidRPr="007B03FC" w:rsidRDefault="00065E74" w:rsidP="00CD5488">
      <w:pPr>
        <w:autoSpaceDE w:val="0"/>
        <w:autoSpaceDN w:val="0"/>
        <w:adjustRightInd w:val="0"/>
        <w:jc w:val="center"/>
        <w:rPr>
          <w:b/>
          <w:bCs/>
          <w:sz w:val="24"/>
          <w:szCs w:val="24"/>
        </w:rPr>
      </w:pPr>
    </w:p>
    <w:p w14:paraId="6EB80092" w14:textId="77777777" w:rsidR="00CD5488" w:rsidRPr="007B03FC" w:rsidRDefault="00065E74" w:rsidP="00CD5488">
      <w:pPr>
        <w:autoSpaceDE w:val="0"/>
        <w:autoSpaceDN w:val="0"/>
        <w:adjustRightInd w:val="0"/>
        <w:jc w:val="center"/>
        <w:rPr>
          <w:b/>
          <w:bCs/>
          <w:sz w:val="24"/>
          <w:szCs w:val="24"/>
        </w:rPr>
      </w:pPr>
      <w:r w:rsidRPr="007B03FC">
        <w:rPr>
          <w:b/>
          <w:bCs/>
          <w:sz w:val="24"/>
          <w:szCs w:val="24"/>
        </w:rPr>
        <w:t>(</w:t>
      </w:r>
      <w:r w:rsidR="00CD5488" w:rsidRPr="007B03FC">
        <w:rPr>
          <w:b/>
          <w:bCs/>
          <w:sz w:val="24"/>
          <w:szCs w:val="24"/>
        </w:rPr>
        <w:t>The Companion Bible</w:t>
      </w:r>
      <w:r w:rsidR="00DB4853" w:rsidRPr="007B03FC">
        <w:rPr>
          <w:b/>
          <w:bCs/>
          <w:sz w:val="24"/>
          <w:szCs w:val="24"/>
        </w:rPr>
        <w:t xml:space="preserve"> Appendix</w:t>
      </w:r>
      <w:r w:rsidRPr="007B03FC">
        <w:rPr>
          <w:b/>
          <w:bCs/>
          <w:sz w:val="24"/>
          <w:szCs w:val="24"/>
        </w:rPr>
        <w:t>)</w:t>
      </w:r>
    </w:p>
    <w:p w14:paraId="23FAD63B" w14:textId="77777777" w:rsidR="00CD5488" w:rsidRPr="007B03FC" w:rsidRDefault="00CD5488" w:rsidP="00CD5488">
      <w:pPr>
        <w:autoSpaceDE w:val="0"/>
        <w:autoSpaceDN w:val="0"/>
        <w:adjustRightInd w:val="0"/>
        <w:spacing w:before="100" w:after="100"/>
        <w:jc w:val="both"/>
        <w:rPr>
          <w:sz w:val="24"/>
          <w:szCs w:val="24"/>
        </w:rPr>
      </w:pPr>
      <w:r w:rsidRPr="007B03FC">
        <w:rPr>
          <w:sz w:val="24"/>
          <w:szCs w:val="24"/>
        </w:rPr>
        <w:t xml:space="preserve">The quotations from, and references to, the book of Job in the other books of the Bible show that it was well known and read in the days of David and Solomon and the Prophets, and cannot be referred to as late a period as the 7th -- 4th centuries B.C., as most of the "higher" critics do. </w:t>
      </w:r>
    </w:p>
    <w:p w14:paraId="68F94C34" w14:textId="77777777" w:rsidR="00CD5488" w:rsidRPr="007B03FC" w:rsidRDefault="00CD5488" w:rsidP="00CD5488">
      <w:pPr>
        <w:autoSpaceDE w:val="0"/>
        <w:autoSpaceDN w:val="0"/>
        <w:adjustRightInd w:val="0"/>
        <w:spacing w:before="100" w:after="100"/>
        <w:jc w:val="both"/>
        <w:rPr>
          <w:sz w:val="24"/>
          <w:szCs w:val="24"/>
        </w:rPr>
      </w:pPr>
      <w:r w:rsidRPr="007B03FC">
        <w:rPr>
          <w:sz w:val="24"/>
          <w:szCs w:val="24"/>
        </w:rPr>
        <w:t xml:space="preserve">The following table will enable the reader to judge for himself. There are 65 passages referred to: 37 in the Psalms; 18 in Proverbs; 9 in the Prophets; and 1 in the N.T. </w:t>
      </w:r>
    </w:p>
    <w:p w14:paraId="3EED5EA0" w14:textId="77777777" w:rsidR="00CD5488" w:rsidRPr="007B03FC" w:rsidRDefault="00CD5488" w:rsidP="00CD5488">
      <w:pPr>
        <w:autoSpaceDE w:val="0"/>
        <w:autoSpaceDN w:val="0"/>
        <w:adjustRightInd w:val="0"/>
        <w:spacing w:before="100" w:after="100"/>
        <w:rPr>
          <w:sz w:val="24"/>
          <w:szCs w:val="24"/>
        </w:rPr>
      </w:pPr>
      <w:r w:rsidRPr="007B03FC">
        <w:rPr>
          <w:sz w:val="24"/>
          <w:szCs w:val="24"/>
        </w:rPr>
        <w:t>JOB.</w:t>
      </w:r>
      <w:r w:rsidRPr="007B03FC">
        <w:rPr>
          <w:sz w:val="24"/>
          <w:szCs w:val="24"/>
        </w:rPr>
        <w:tab/>
        <w:t xml:space="preserve">Quoted or referred to in other books. </w:t>
      </w:r>
    </w:p>
    <w:p w14:paraId="33540401" w14:textId="77777777" w:rsidR="00CD5488" w:rsidRPr="007B03FC" w:rsidRDefault="00CD5488" w:rsidP="00CD5488">
      <w:pPr>
        <w:tabs>
          <w:tab w:val="left" w:pos="1440"/>
        </w:tabs>
        <w:autoSpaceDE w:val="0"/>
        <w:autoSpaceDN w:val="0"/>
        <w:adjustRightInd w:val="0"/>
        <w:rPr>
          <w:b/>
          <w:sz w:val="24"/>
          <w:szCs w:val="24"/>
        </w:rPr>
      </w:pPr>
      <w:r w:rsidRPr="007B03FC">
        <w:rPr>
          <w:b/>
          <w:sz w:val="24"/>
          <w:szCs w:val="24"/>
        </w:rPr>
        <w:t>3:3-11.</w:t>
      </w:r>
      <w:r w:rsidRPr="007B03FC">
        <w:rPr>
          <w:b/>
          <w:sz w:val="24"/>
          <w:szCs w:val="24"/>
        </w:rPr>
        <w:tab/>
        <w:t>Jer. 20:14, 15, 18.</w:t>
      </w:r>
      <w:r w:rsidRPr="007B03FC">
        <w:rPr>
          <w:b/>
          <w:sz w:val="24"/>
          <w:szCs w:val="24"/>
        </w:rPr>
        <w:tab/>
      </w:r>
      <w:r w:rsidRPr="007B03FC">
        <w:rPr>
          <w:b/>
          <w:sz w:val="24"/>
          <w:szCs w:val="24"/>
        </w:rPr>
        <w:tab/>
        <w:t>3:16.</w:t>
      </w:r>
      <w:r w:rsidRPr="007B03FC">
        <w:rPr>
          <w:b/>
          <w:sz w:val="24"/>
          <w:szCs w:val="24"/>
        </w:rPr>
        <w:tab/>
      </w:r>
      <w:r w:rsidR="002A7B4B" w:rsidRPr="007B03FC">
        <w:rPr>
          <w:b/>
          <w:sz w:val="24"/>
          <w:szCs w:val="24"/>
        </w:rPr>
        <w:tab/>
      </w:r>
      <w:r w:rsidRPr="007B03FC">
        <w:rPr>
          <w:b/>
          <w:sz w:val="24"/>
          <w:szCs w:val="24"/>
        </w:rPr>
        <w:t>Ps. 58:8.</w:t>
      </w:r>
    </w:p>
    <w:p w14:paraId="392A7913" w14:textId="77777777" w:rsidR="00CD5488" w:rsidRPr="007B03FC" w:rsidRDefault="00CD5488" w:rsidP="00CD5488">
      <w:pPr>
        <w:tabs>
          <w:tab w:val="left" w:pos="1440"/>
        </w:tabs>
        <w:autoSpaceDE w:val="0"/>
        <w:autoSpaceDN w:val="0"/>
        <w:adjustRightInd w:val="0"/>
        <w:rPr>
          <w:b/>
          <w:sz w:val="24"/>
          <w:szCs w:val="24"/>
        </w:rPr>
      </w:pPr>
      <w:r w:rsidRPr="007B03FC">
        <w:rPr>
          <w:b/>
          <w:sz w:val="24"/>
          <w:szCs w:val="24"/>
        </w:rPr>
        <w:t>3:21.</w:t>
      </w:r>
      <w:r w:rsidRPr="007B03FC">
        <w:rPr>
          <w:b/>
          <w:sz w:val="24"/>
          <w:szCs w:val="24"/>
        </w:rPr>
        <w:tab/>
        <w:t>Prov. 2:4.</w:t>
      </w:r>
      <w:r w:rsidRPr="007B03FC">
        <w:rPr>
          <w:b/>
          <w:sz w:val="24"/>
          <w:szCs w:val="24"/>
        </w:rPr>
        <w:tab/>
      </w:r>
      <w:r w:rsidRPr="007B03FC">
        <w:rPr>
          <w:b/>
          <w:sz w:val="24"/>
          <w:szCs w:val="24"/>
        </w:rPr>
        <w:tab/>
      </w:r>
      <w:r w:rsidRPr="007B03FC">
        <w:rPr>
          <w:b/>
          <w:sz w:val="24"/>
          <w:szCs w:val="24"/>
        </w:rPr>
        <w:tab/>
        <w:t>4:3-4.</w:t>
      </w:r>
      <w:r w:rsidRPr="007B03FC">
        <w:rPr>
          <w:b/>
          <w:sz w:val="24"/>
          <w:szCs w:val="24"/>
        </w:rPr>
        <w:tab/>
      </w:r>
      <w:r w:rsidR="002A7B4B" w:rsidRPr="007B03FC">
        <w:rPr>
          <w:b/>
          <w:sz w:val="24"/>
          <w:szCs w:val="24"/>
        </w:rPr>
        <w:tab/>
      </w:r>
      <w:r w:rsidRPr="007B03FC">
        <w:rPr>
          <w:b/>
          <w:sz w:val="24"/>
          <w:szCs w:val="24"/>
        </w:rPr>
        <w:t>Isa. 35:3.</w:t>
      </w:r>
    </w:p>
    <w:p w14:paraId="2D739828" w14:textId="77777777" w:rsidR="00CD5488" w:rsidRPr="002F69E5" w:rsidRDefault="00CD5488" w:rsidP="00CD5488">
      <w:pPr>
        <w:tabs>
          <w:tab w:val="left" w:pos="1440"/>
        </w:tabs>
        <w:autoSpaceDE w:val="0"/>
        <w:autoSpaceDN w:val="0"/>
        <w:adjustRightInd w:val="0"/>
        <w:rPr>
          <w:b/>
          <w:sz w:val="22"/>
          <w:szCs w:val="22"/>
        </w:rPr>
      </w:pPr>
      <w:r w:rsidRPr="002F69E5">
        <w:rPr>
          <w:b/>
          <w:sz w:val="22"/>
          <w:szCs w:val="22"/>
        </w:rPr>
        <w:t>4:8.</w:t>
      </w:r>
      <w:r w:rsidRPr="002F69E5">
        <w:rPr>
          <w:b/>
          <w:sz w:val="22"/>
          <w:szCs w:val="22"/>
        </w:rPr>
        <w:tab/>
        <w:t>Prov. 22:8. Hos. 10:13.</w:t>
      </w:r>
      <w:r w:rsidRPr="002F69E5">
        <w:rPr>
          <w:b/>
          <w:sz w:val="22"/>
          <w:szCs w:val="22"/>
        </w:rPr>
        <w:tab/>
        <w:t>5:3.</w:t>
      </w:r>
      <w:r w:rsidRPr="002F69E5">
        <w:rPr>
          <w:b/>
          <w:sz w:val="22"/>
          <w:szCs w:val="22"/>
        </w:rPr>
        <w:tab/>
      </w:r>
      <w:r w:rsidR="002A7B4B" w:rsidRPr="002F69E5">
        <w:rPr>
          <w:b/>
          <w:sz w:val="22"/>
          <w:szCs w:val="22"/>
        </w:rPr>
        <w:tab/>
      </w:r>
      <w:r w:rsidRPr="002F69E5">
        <w:rPr>
          <w:b/>
          <w:sz w:val="22"/>
          <w:szCs w:val="22"/>
        </w:rPr>
        <w:t>Ps. 37:35</w:t>
      </w:r>
      <w:r w:rsidRPr="002F69E5">
        <w:rPr>
          <w:sz w:val="22"/>
          <w:szCs w:val="22"/>
        </w:rPr>
        <w:t>,</w:t>
      </w:r>
      <w:r w:rsidRPr="002F69E5">
        <w:rPr>
          <w:b/>
          <w:sz w:val="22"/>
          <w:szCs w:val="22"/>
        </w:rPr>
        <w:t xml:space="preserve"> 36.</w:t>
      </w:r>
    </w:p>
    <w:p w14:paraId="46A11098" w14:textId="77777777" w:rsidR="00CD5488" w:rsidRPr="002F69E5" w:rsidRDefault="00CD5488" w:rsidP="00CD5488">
      <w:pPr>
        <w:tabs>
          <w:tab w:val="left" w:pos="1440"/>
        </w:tabs>
        <w:autoSpaceDE w:val="0"/>
        <w:autoSpaceDN w:val="0"/>
        <w:adjustRightInd w:val="0"/>
        <w:rPr>
          <w:b/>
          <w:sz w:val="22"/>
          <w:szCs w:val="22"/>
        </w:rPr>
      </w:pPr>
      <w:r w:rsidRPr="002F69E5">
        <w:rPr>
          <w:b/>
          <w:sz w:val="22"/>
          <w:szCs w:val="22"/>
        </w:rPr>
        <w:t>5:10.</w:t>
      </w:r>
      <w:r w:rsidRPr="002F69E5">
        <w:rPr>
          <w:b/>
          <w:sz w:val="22"/>
          <w:szCs w:val="22"/>
        </w:rPr>
        <w:tab/>
        <w:t>Ps. 65:9.</w:t>
      </w:r>
    </w:p>
    <w:p w14:paraId="2C067DCC" w14:textId="77777777" w:rsidR="00CD5488" w:rsidRPr="002F69E5" w:rsidRDefault="00CD5488" w:rsidP="00CD5488">
      <w:pPr>
        <w:tabs>
          <w:tab w:val="left" w:pos="1440"/>
        </w:tabs>
        <w:autoSpaceDE w:val="0"/>
        <w:autoSpaceDN w:val="0"/>
        <w:adjustRightInd w:val="0"/>
        <w:rPr>
          <w:b/>
          <w:sz w:val="22"/>
          <w:szCs w:val="22"/>
        </w:rPr>
      </w:pPr>
      <w:r w:rsidRPr="002F69E5">
        <w:rPr>
          <w:b/>
          <w:sz w:val="22"/>
          <w:szCs w:val="22"/>
        </w:rPr>
        <w:t>5:13.</w:t>
      </w:r>
      <w:r w:rsidRPr="002F69E5">
        <w:rPr>
          <w:b/>
          <w:sz w:val="22"/>
          <w:szCs w:val="22"/>
        </w:rPr>
        <w:tab/>
        <w:t>I Cor. 3:19.</w:t>
      </w:r>
    </w:p>
    <w:p w14:paraId="1014C824" w14:textId="77777777" w:rsidR="00CD5488" w:rsidRPr="002F69E5" w:rsidRDefault="00CD5488" w:rsidP="00CD5488">
      <w:pPr>
        <w:tabs>
          <w:tab w:val="left" w:pos="1440"/>
        </w:tabs>
        <w:autoSpaceDE w:val="0"/>
        <w:autoSpaceDN w:val="0"/>
        <w:adjustRightInd w:val="0"/>
        <w:rPr>
          <w:b/>
          <w:sz w:val="22"/>
          <w:szCs w:val="22"/>
        </w:rPr>
      </w:pPr>
      <w:r w:rsidRPr="002F69E5">
        <w:rPr>
          <w:b/>
          <w:sz w:val="22"/>
          <w:szCs w:val="22"/>
        </w:rPr>
        <w:t>5:14.</w:t>
      </w:r>
      <w:r w:rsidRPr="002F69E5">
        <w:rPr>
          <w:b/>
          <w:sz w:val="22"/>
          <w:szCs w:val="22"/>
        </w:rPr>
        <w:tab/>
        <w:t>Isa. 59:10.</w:t>
      </w:r>
    </w:p>
    <w:p w14:paraId="084EB611" w14:textId="77777777" w:rsidR="00CD5488" w:rsidRPr="002F69E5" w:rsidRDefault="00CD5488" w:rsidP="00CD5488">
      <w:pPr>
        <w:tabs>
          <w:tab w:val="left" w:pos="1440"/>
        </w:tabs>
        <w:autoSpaceDE w:val="0"/>
        <w:autoSpaceDN w:val="0"/>
        <w:adjustRightInd w:val="0"/>
        <w:rPr>
          <w:b/>
          <w:sz w:val="22"/>
          <w:szCs w:val="22"/>
        </w:rPr>
      </w:pPr>
      <w:r w:rsidRPr="002F69E5">
        <w:rPr>
          <w:b/>
          <w:sz w:val="22"/>
          <w:szCs w:val="22"/>
        </w:rPr>
        <w:t>5:15.</w:t>
      </w:r>
      <w:r w:rsidRPr="002F69E5">
        <w:rPr>
          <w:b/>
          <w:sz w:val="22"/>
          <w:szCs w:val="22"/>
        </w:rPr>
        <w:tab/>
        <w:t>Ps. 35:10.</w:t>
      </w:r>
    </w:p>
    <w:p w14:paraId="4EAB6B5D" w14:textId="77777777" w:rsidR="00CD5488" w:rsidRPr="002F69E5" w:rsidRDefault="00CD5488" w:rsidP="00CD5488">
      <w:pPr>
        <w:tabs>
          <w:tab w:val="left" w:pos="1440"/>
        </w:tabs>
        <w:autoSpaceDE w:val="0"/>
        <w:autoSpaceDN w:val="0"/>
        <w:adjustRightInd w:val="0"/>
        <w:rPr>
          <w:b/>
          <w:sz w:val="22"/>
          <w:szCs w:val="22"/>
        </w:rPr>
      </w:pPr>
      <w:r w:rsidRPr="002F69E5">
        <w:rPr>
          <w:b/>
          <w:sz w:val="22"/>
          <w:szCs w:val="22"/>
        </w:rPr>
        <w:t>5:17.</w:t>
      </w:r>
      <w:r w:rsidRPr="002F69E5">
        <w:rPr>
          <w:b/>
          <w:sz w:val="22"/>
          <w:szCs w:val="22"/>
        </w:rPr>
        <w:tab/>
        <w:t>Ps. 94:12. Prov. 3:11.</w:t>
      </w:r>
    </w:p>
    <w:p w14:paraId="2142A9AD" w14:textId="77777777" w:rsidR="00CD5488" w:rsidRPr="002F69E5" w:rsidRDefault="00CD5488" w:rsidP="00CD5488">
      <w:pPr>
        <w:tabs>
          <w:tab w:val="left" w:pos="1440"/>
        </w:tabs>
        <w:autoSpaceDE w:val="0"/>
        <w:autoSpaceDN w:val="0"/>
        <w:adjustRightInd w:val="0"/>
        <w:rPr>
          <w:b/>
          <w:sz w:val="22"/>
          <w:szCs w:val="22"/>
        </w:rPr>
      </w:pPr>
      <w:r w:rsidRPr="002F69E5">
        <w:rPr>
          <w:b/>
          <w:sz w:val="22"/>
          <w:szCs w:val="22"/>
        </w:rPr>
        <w:t>5:20.</w:t>
      </w:r>
      <w:r w:rsidRPr="002F69E5">
        <w:rPr>
          <w:b/>
          <w:sz w:val="22"/>
          <w:szCs w:val="22"/>
        </w:rPr>
        <w:tab/>
        <w:t>Ps. 33:19</w:t>
      </w:r>
      <w:r w:rsidRPr="002F69E5">
        <w:rPr>
          <w:sz w:val="22"/>
          <w:szCs w:val="22"/>
        </w:rPr>
        <w:t>;</w:t>
      </w:r>
      <w:r w:rsidRPr="002F69E5">
        <w:rPr>
          <w:b/>
          <w:sz w:val="22"/>
          <w:szCs w:val="22"/>
        </w:rPr>
        <w:t xml:space="preserve"> 37:19. Heb. 12:5.</w:t>
      </w:r>
    </w:p>
    <w:p w14:paraId="157411FD" w14:textId="77777777" w:rsidR="00CD5488" w:rsidRPr="002F69E5" w:rsidRDefault="00CD5488" w:rsidP="00CD5488">
      <w:pPr>
        <w:tabs>
          <w:tab w:val="left" w:pos="1440"/>
        </w:tabs>
        <w:autoSpaceDE w:val="0"/>
        <w:autoSpaceDN w:val="0"/>
        <w:adjustRightInd w:val="0"/>
        <w:rPr>
          <w:b/>
          <w:sz w:val="22"/>
          <w:szCs w:val="22"/>
        </w:rPr>
      </w:pPr>
      <w:r w:rsidRPr="002F69E5">
        <w:rPr>
          <w:b/>
          <w:sz w:val="22"/>
          <w:szCs w:val="22"/>
        </w:rPr>
        <w:t>5:21.</w:t>
      </w:r>
      <w:r w:rsidRPr="002F69E5">
        <w:rPr>
          <w:b/>
          <w:sz w:val="22"/>
          <w:szCs w:val="22"/>
        </w:rPr>
        <w:tab/>
        <w:t>Ps. 31:20.</w:t>
      </w:r>
    </w:p>
    <w:p w14:paraId="20E2DCF8" w14:textId="77777777" w:rsidR="00CD5488" w:rsidRPr="002F69E5" w:rsidRDefault="00CD5488" w:rsidP="00CD5488">
      <w:pPr>
        <w:tabs>
          <w:tab w:val="left" w:pos="1440"/>
        </w:tabs>
        <w:autoSpaceDE w:val="0"/>
        <w:autoSpaceDN w:val="0"/>
        <w:adjustRightInd w:val="0"/>
        <w:rPr>
          <w:b/>
          <w:sz w:val="22"/>
          <w:szCs w:val="22"/>
        </w:rPr>
      </w:pPr>
      <w:r w:rsidRPr="002F69E5">
        <w:rPr>
          <w:b/>
          <w:sz w:val="22"/>
          <w:szCs w:val="22"/>
        </w:rPr>
        <w:t>5:25.</w:t>
      </w:r>
      <w:r w:rsidRPr="002F69E5">
        <w:rPr>
          <w:b/>
          <w:sz w:val="22"/>
          <w:szCs w:val="22"/>
        </w:rPr>
        <w:tab/>
        <w:t>Ps. 72:16</w:t>
      </w:r>
      <w:r w:rsidRPr="002F69E5">
        <w:rPr>
          <w:sz w:val="22"/>
          <w:szCs w:val="22"/>
        </w:rPr>
        <w:t>;</w:t>
      </w:r>
      <w:r w:rsidRPr="002F69E5">
        <w:rPr>
          <w:b/>
          <w:sz w:val="22"/>
          <w:szCs w:val="22"/>
        </w:rPr>
        <w:t xml:space="preserve"> 112:2.</w:t>
      </w:r>
      <w:r w:rsidR="000A7D4A" w:rsidRPr="002F69E5">
        <w:rPr>
          <w:b/>
          <w:sz w:val="22"/>
          <w:szCs w:val="22"/>
        </w:rPr>
        <w:tab/>
      </w:r>
    </w:p>
    <w:p w14:paraId="3A43E991" w14:textId="77777777" w:rsidR="00CD5488" w:rsidRPr="002F69E5" w:rsidRDefault="00CD5488" w:rsidP="00CD5488">
      <w:pPr>
        <w:tabs>
          <w:tab w:val="left" w:pos="1440"/>
        </w:tabs>
        <w:autoSpaceDE w:val="0"/>
        <w:autoSpaceDN w:val="0"/>
        <w:adjustRightInd w:val="0"/>
        <w:rPr>
          <w:b/>
          <w:sz w:val="22"/>
          <w:szCs w:val="22"/>
        </w:rPr>
      </w:pPr>
      <w:r w:rsidRPr="002F69E5">
        <w:rPr>
          <w:b/>
          <w:sz w:val="22"/>
          <w:szCs w:val="22"/>
        </w:rPr>
        <w:t>6:4.</w:t>
      </w:r>
      <w:r w:rsidRPr="002F69E5">
        <w:rPr>
          <w:b/>
          <w:sz w:val="22"/>
          <w:szCs w:val="22"/>
        </w:rPr>
        <w:tab/>
        <w:t>Ps. 38:2.</w:t>
      </w:r>
      <w:r w:rsidR="000A7D4A" w:rsidRPr="002F69E5">
        <w:rPr>
          <w:b/>
          <w:sz w:val="22"/>
          <w:szCs w:val="22"/>
        </w:rPr>
        <w:tab/>
      </w:r>
      <w:r w:rsidR="000A7D4A" w:rsidRPr="002F69E5">
        <w:rPr>
          <w:b/>
          <w:sz w:val="22"/>
          <w:szCs w:val="22"/>
        </w:rPr>
        <w:tab/>
      </w:r>
    </w:p>
    <w:p w14:paraId="5A64207D" w14:textId="77777777" w:rsidR="00CD5488" w:rsidRPr="002F69E5" w:rsidRDefault="00CD5488" w:rsidP="00CD5488">
      <w:pPr>
        <w:tabs>
          <w:tab w:val="left" w:pos="1440"/>
        </w:tabs>
        <w:autoSpaceDE w:val="0"/>
        <w:autoSpaceDN w:val="0"/>
        <w:adjustRightInd w:val="0"/>
        <w:rPr>
          <w:b/>
          <w:sz w:val="22"/>
          <w:szCs w:val="22"/>
        </w:rPr>
      </w:pPr>
      <w:r w:rsidRPr="002F69E5">
        <w:rPr>
          <w:b/>
          <w:sz w:val="22"/>
          <w:szCs w:val="22"/>
        </w:rPr>
        <w:t>7:7.</w:t>
      </w:r>
      <w:r w:rsidRPr="002F69E5">
        <w:rPr>
          <w:b/>
          <w:sz w:val="22"/>
          <w:szCs w:val="22"/>
        </w:rPr>
        <w:tab/>
        <w:t>Ps. 78:39.</w:t>
      </w:r>
      <w:r w:rsidR="000A7D4A" w:rsidRPr="002F69E5">
        <w:rPr>
          <w:b/>
          <w:sz w:val="22"/>
          <w:szCs w:val="22"/>
        </w:rPr>
        <w:tab/>
      </w:r>
      <w:r w:rsidR="000A7D4A" w:rsidRPr="002F69E5">
        <w:rPr>
          <w:b/>
          <w:sz w:val="22"/>
          <w:szCs w:val="22"/>
        </w:rPr>
        <w:tab/>
        <w:t>8:13.</w:t>
      </w:r>
      <w:r w:rsidR="000A7D4A" w:rsidRPr="002F69E5">
        <w:rPr>
          <w:b/>
          <w:sz w:val="22"/>
          <w:szCs w:val="22"/>
        </w:rPr>
        <w:tab/>
        <w:t>Prov. 10:28</w:t>
      </w:r>
    </w:p>
    <w:p w14:paraId="4E3F39D2" w14:textId="77777777" w:rsidR="00CD5488" w:rsidRPr="002F69E5" w:rsidRDefault="00CD5488" w:rsidP="00CD5488">
      <w:pPr>
        <w:tabs>
          <w:tab w:val="left" w:pos="1440"/>
        </w:tabs>
        <w:autoSpaceDE w:val="0"/>
        <w:autoSpaceDN w:val="0"/>
        <w:adjustRightInd w:val="0"/>
        <w:rPr>
          <w:b/>
          <w:sz w:val="22"/>
          <w:szCs w:val="22"/>
        </w:rPr>
      </w:pPr>
      <w:r w:rsidRPr="002F69E5">
        <w:rPr>
          <w:b/>
          <w:sz w:val="22"/>
          <w:szCs w:val="22"/>
        </w:rPr>
        <w:t>7:10.</w:t>
      </w:r>
      <w:r w:rsidRPr="002F69E5">
        <w:rPr>
          <w:b/>
          <w:sz w:val="22"/>
          <w:szCs w:val="22"/>
        </w:rPr>
        <w:tab/>
        <w:t>Ps. 103:16.</w:t>
      </w:r>
      <w:r w:rsidR="000A7D4A" w:rsidRPr="002F69E5">
        <w:rPr>
          <w:b/>
          <w:sz w:val="22"/>
          <w:szCs w:val="22"/>
        </w:rPr>
        <w:tab/>
      </w:r>
      <w:r w:rsidR="000A7D4A" w:rsidRPr="002F69E5">
        <w:rPr>
          <w:b/>
          <w:sz w:val="22"/>
          <w:szCs w:val="22"/>
        </w:rPr>
        <w:tab/>
        <w:t>8:22.</w:t>
      </w:r>
      <w:r w:rsidR="000A7D4A" w:rsidRPr="002F69E5">
        <w:rPr>
          <w:b/>
          <w:sz w:val="22"/>
          <w:szCs w:val="22"/>
        </w:rPr>
        <w:tab/>
        <w:t>Ps. 35:26</w:t>
      </w:r>
      <w:r w:rsidR="000A7D4A" w:rsidRPr="002F69E5">
        <w:rPr>
          <w:sz w:val="22"/>
          <w:szCs w:val="22"/>
        </w:rPr>
        <w:t>;</w:t>
      </w:r>
      <w:r w:rsidR="000A7D4A" w:rsidRPr="002F69E5">
        <w:rPr>
          <w:b/>
          <w:sz w:val="22"/>
          <w:szCs w:val="22"/>
        </w:rPr>
        <w:t xml:space="preserve"> 109:29.</w:t>
      </w:r>
    </w:p>
    <w:p w14:paraId="6A9A0208" w14:textId="517FB0CD" w:rsidR="00CD5488" w:rsidRDefault="00CD5488" w:rsidP="00CD5488">
      <w:pPr>
        <w:tabs>
          <w:tab w:val="left" w:pos="1440"/>
        </w:tabs>
        <w:autoSpaceDE w:val="0"/>
        <w:autoSpaceDN w:val="0"/>
        <w:adjustRightInd w:val="0"/>
        <w:rPr>
          <w:b/>
          <w:sz w:val="24"/>
          <w:szCs w:val="24"/>
        </w:rPr>
      </w:pPr>
      <w:r w:rsidRPr="007B03FC">
        <w:rPr>
          <w:b/>
          <w:sz w:val="24"/>
          <w:szCs w:val="24"/>
        </w:rPr>
        <w:t>7:17.</w:t>
      </w:r>
      <w:r w:rsidRPr="007B03FC">
        <w:rPr>
          <w:b/>
          <w:sz w:val="24"/>
          <w:szCs w:val="24"/>
        </w:rPr>
        <w:tab/>
        <w:t>Ps. 8:4</w:t>
      </w:r>
      <w:r w:rsidRPr="007B03FC">
        <w:rPr>
          <w:sz w:val="24"/>
          <w:szCs w:val="24"/>
        </w:rPr>
        <w:t>;</w:t>
      </w:r>
      <w:r w:rsidRPr="007B03FC">
        <w:rPr>
          <w:b/>
          <w:sz w:val="24"/>
          <w:szCs w:val="24"/>
        </w:rPr>
        <w:t xml:space="preserve"> 144:3.</w:t>
      </w:r>
      <w:r w:rsidR="000A7D4A">
        <w:rPr>
          <w:b/>
          <w:sz w:val="24"/>
          <w:szCs w:val="24"/>
        </w:rPr>
        <w:tab/>
      </w:r>
      <w:r w:rsidR="000A7D4A">
        <w:rPr>
          <w:b/>
          <w:sz w:val="24"/>
          <w:szCs w:val="24"/>
        </w:rPr>
        <w:tab/>
      </w:r>
      <w:r w:rsidR="000A7D4A" w:rsidRPr="007B03FC">
        <w:rPr>
          <w:b/>
          <w:sz w:val="24"/>
          <w:szCs w:val="24"/>
        </w:rPr>
        <w:t>9:34.</w:t>
      </w:r>
      <w:r w:rsidR="000A7D4A" w:rsidRPr="007B03FC">
        <w:rPr>
          <w:b/>
          <w:sz w:val="24"/>
          <w:szCs w:val="24"/>
        </w:rPr>
        <w:tab/>
        <w:t>Ps. 39:10</w:t>
      </w:r>
      <w:r w:rsidR="000A7D4A">
        <w:rPr>
          <w:b/>
          <w:sz w:val="24"/>
          <w:szCs w:val="24"/>
        </w:rPr>
        <w:t>.</w:t>
      </w:r>
    </w:p>
    <w:p w14:paraId="314CD775" w14:textId="77777777" w:rsidR="00103CA9" w:rsidRPr="007B03FC" w:rsidRDefault="00CD5488" w:rsidP="00103CA9">
      <w:pPr>
        <w:autoSpaceDE w:val="0"/>
        <w:autoSpaceDN w:val="0"/>
        <w:adjustRightInd w:val="0"/>
        <w:jc w:val="center"/>
        <w:rPr>
          <w:b/>
          <w:bCs/>
          <w:sz w:val="24"/>
          <w:szCs w:val="24"/>
        </w:rPr>
      </w:pPr>
      <w:bookmarkStart w:id="126" w:name="John_baptist"/>
      <w:bookmarkEnd w:id="126"/>
      <w:r w:rsidRPr="007B03FC">
        <w:rPr>
          <w:b/>
          <w:bCs/>
          <w:sz w:val="24"/>
          <w:szCs w:val="24"/>
        </w:rPr>
        <w:lastRenderedPageBreak/>
        <w:t>J</w:t>
      </w:r>
      <w:r w:rsidR="00103CA9" w:rsidRPr="007B03FC">
        <w:rPr>
          <w:b/>
          <w:bCs/>
          <w:sz w:val="24"/>
          <w:szCs w:val="24"/>
        </w:rPr>
        <w:t>OHN THE BAPTIST</w:t>
      </w:r>
    </w:p>
    <w:p w14:paraId="6BF26237" w14:textId="77777777" w:rsidR="00103CA9" w:rsidRPr="007B03FC" w:rsidRDefault="00103CA9" w:rsidP="00103CA9">
      <w:pPr>
        <w:autoSpaceDE w:val="0"/>
        <w:autoSpaceDN w:val="0"/>
        <w:adjustRightInd w:val="0"/>
        <w:jc w:val="both"/>
        <w:rPr>
          <w:sz w:val="24"/>
          <w:szCs w:val="24"/>
        </w:rPr>
      </w:pPr>
    </w:p>
    <w:p w14:paraId="4CAED975"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t xml:space="preserve">1. He was the fulfillment of </w:t>
      </w:r>
      <w:r w:rsidRPr="007B03FC">
        <w:rPr>
          <w:b/>
          <w:sz w:val="24"/>
          <w:szCs w:val="24"/>
        </w:rPr>
        <w:t>Isa. 40:3-5</w:t>
      </w:r>
      <w:r w:rsidRPr="007B03FC">
        <w:rPr>
          <w:sz w:val="24"/>
          <w:szCs w:val="24"/>
        </w:rPr>
        <w:t xml:space="preserve">. </w:t>
      </w:r>
    </w:p>
    <w:p w14:paraId="6AD9328C" w14:textId="77777777" w:rsidR="00103CA9" w:rsidRPr="007B03FC" w:rsidRDefault="00103CA9" w:rsidP="00103CA9">
      <w:pPr>
        <w:tabs>
          <w:tab w:val="left" w:pos="360"/>
        </w:tabs>
        <w:autoSpaceDE w:val="0"/>
        <w:autoSpaceDN w:val="0"/>
        <w:adjustRightInd w:val="0"/>
        <w:jc w:val="both"/>
        <w:rPr>
          <w:sz w:val="24"/>
          <w:szCs w:val="24"/>
        </w:rPr>
      </w:pPr>
    </w:p>
    <w:p w14:paraId="297504EB"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t>2.</w:t>
      </w:r>
      <w:r w:rsidRPr="007B03FC">
        <w:rPr>
          <w:sz w:val="24"/>
          <w:szCs w:val="24"/>
        </w:rPr>
        <w:tab/>
        <w:t>He was called Elijah, but he was not Elijah.</w:t>
      </w:r>
    </w:p>
    <w:p w14:paraId="094A801E" w14:textId="77777777" w:rsidR="00103CA9" w:rsidRPr="007B03FC" w:rsidRDefault="00103CA9" w:rsidP="00103CA9">
      <w:pPr>
        <w:tabs>
          <w:tab w:val="left" w:pos="360"/>
        </w:tabs>
        <w:autoSpaceDE w:val="0"/>
        <w:autoSpaceDN w:val="0"/>
        <w:adjustRightInd w:val="0"/>
        <w:jc w:val="both"/>
        <w:rPr>
          <w:sz w:val="24"/>
          <w:szCs w:val="24"/>
        </w:rPr>
      </w:pPr>
    </w:p>
    <w:p w14:paraId="0A21C316" w14:textId="77777777" w:rsidR="00103CA9" w:rsidRPr="007B03FC" w:rsidRDefault="00103CA9" w:rsidP="00103CA9">
      <w:pPr>
        <w:tabs>
          <w:tab w:val="left" w:pos="6030"/>
        </w:tabs>
        <w:autoSpaceDE w:val="0"/>
        <w:autoSpaceDN w:val="0"/>
        <w:adjustRightInd w:val="0"/>
        <w:ind w:left="360"/>
        <w:jc w:val="both"/>
        <w:rPr>
          <w:sz w:val="24"/>
          <w:szCs w:val="24"/>
        </w:rPr>
      </w:pPr>
      <w:r w:rsidRPr="007B03FC">
        <w:rPr>
          <w:sz w:val="24"/>
          <w:szCs w:val="24"/>
        </w:rPr>
        <w:t>(</w:t>
      </w:r>
      <w:r w:rsidRPr="007B03FC">
        <w:rPr>
          <w:b/>
          <w:sz w:val="24"/>
          <w:szCs w:val="24"/>
        </w:rPr>
        <w:t>Mal. 3:1; 4:5-6</w:t>
      </w:r>
      <w:r w:rsidRPr="007B03FC">
        <w:rPr>
          <w:sz w:val="24"/>
          <w:szCs w:val="24"/>
        </w:rPr>
        <w:t xml:space="preserve"> cf. </w:t>
      </w:r>
      <w:r w:rsidRPr="007B03FC">
        <w:rPr>
          <w:b/>
          <w:sz w:val="24"/>
          <w:szCs w:val="24"/>
        </w:rPr>
        <w:t>Matt. 11:10</w:t>
      </w:r>
      <w:r w:rsidRPr="007B03FC">
        <w:rPr>
          <w:sz w:val="24"/>
          <w:szCs w:val="24"/>
        </w:rPr>
        <w:t>;</w:t>
      </w:r>
      <w:r w:rsidRPr="007B03FC">
        <w:rPr>
          <w:b/>
          <w:sz w:val="24"/>
          <w:szCs w:val="24"/>
        </w:rPr>
        <w:t xml:space="preserve"> Luke 7:27</w:t>
      </w:r>
      <w:r w:rsidRPr="007B03FC">
        <w:rPr>
          <w:sz w:val="24"/>
          <w:szCs w:val="24"/>
        </w:rPr>
        <w:t>;</w:t>
      </w:r>
      <w:r w:rsidRPr="007B03FC">
        <w:rPr>
          <w:b/>
          <w:sz w:val="24"/>
          <w:szCs w:val="24"/>
        </w:rPr>
        <w:t xml:space="preserve"> Mark 1:2</w:t>
      </w:r>
      <w:r w:rsidRPr="007B03FC">
        <w:rPr>
          <w:sz w:val="24"/>
          <w:szCs w:val="24"/>
        </w:rPr>
        <w:t>) These prophecies are called adumbrations. It is where the same scripture refers to two different events occurring at different times.  The first event is a partial fulfillment of the prophecy with the second event a complete fulfillment.</w:t>
      </w:r>
      <w:r w:rsidR="00FB782D" w:rsidRPr="007B03FC">
        <w:rPr>
          <w:sz w:val="24"/>
          <w:szCs w:val="24"/>
        </w:rPr>
        <w:t xml:space="preserve"> </w:t>
      </w:r>
    </w:p>
    <w:p w14:paraId="4C45E1B5" w14:textId="77777777" w:rsidR="00103CA9" w:rsidRPr="007B03FC" w:rsidRDefault="00103CA9" w:rsidP="00103CA9">
      <w:pPr>
        <w:tabs>
          <w:tab w:val="left" w:pos="6030"/>
        </w:tabs>
        <w:autoSpaceDE w:val="0"/>
        <w:autoSpaceDN w:val="0"/>
        <w:adjustRightInd w:val="0"/>
        <w:ind w:left="360"/>
        <w:jc w:val="both"/>
        <w:rPr>
          <w:sz w:val="24"/>
          <w:szCs w:val="24"/>
        </w:rPr>
      </w:pPr>
    </w:p>
    <w:p w14:paraId="2FF0B7DE" w14:textId="77777777" w:rsidR="00103CA9" w:rsidRPr="007B03FC" w:rsidRDefault="00103CA9" w:rsidP="00103CA9">
      <w:pPr>
        <w:tabs>
          <w:tab w:val="left" w:pos="360"/>
          <w:tab w:val="left" w:pos="720"/>
        </w:tabs>
        <w:autoSpaceDE w:val="0"/>
        <w:autoSpaceDN w:val="0"/>
        <w:adjustRightInd w:val="0"/>
        <w:jc w:val="both"/>
        <w:rPr>
          <w:sz w:val="24"/>
          <w:szCs w:val="24"/>
        </w:rPr>
      </w:pPr>
      <w:r w:rsidRPr="007B03FC">
        <w:rPr>
          <w:sz w:val="24"/>
          <w:szCs w:val="24"/>
        </w:rPr>
        <w:tab/>
        <w:t>A.</w:t>
      </w:r>
      <w:r w:rsidRPr="007B03FC">
        <w:rPr>
          <w:sz w:val="24"/>
          <w:szCs w:val="24"/>
        </w:rPr>
        <w:tab/>
        <w:t>"Are you Elijah? NO!" (</w:t>
      </w:r>
      <w:r w:rsidRPr="007B03FC">
        <w:rPr>
          <w:b/>
          <w:sz w:val="24"/>
          <w:szCs w:val="24"/>
        </w:rPr>
        <w:t>John 1:21</w:t>
      </w:r>
      <w:r w:rsidRPr="007B03FC">
        <w:rPr>
          <w:sz w:val="24"/>
          <w:szCs w:val="24"/>
        </w:rPr>
        <w:t>).</w:t>
      </w:r>
    </w:p>
    <w:p w14:paraId="40CA94B1" w14:textId="77777777" w:rsidR="00103CA9" w:rsidRPr="007B03FC" w:rsidRDefault="00103CA9" w:rsidP="00103CA9">
      <w:pPr>
        <w:tabs>
          <w:tab w:val="left" w:pos="360"/>
          <w:tab w:val="left" w:pos="720"/>
        </w:tabs>
        <w:autoSpaceDE w:val="0"/>
        <w:autoSpaceDN w:val="0"/>
        <w:adjustRightInd w:val="0"/>
        <w:jc w:val="both"/>
        <w:rPr>
          <w:sz w:val="24"/>
          <w:szCs w:val="24"/>
        </w:rPr>
      </w:pPr>
    </w:p>
    <w:p w14:paraId="36B72A5C" w14:textId="77777777" w:rsidR="00103CA9" w:rsidRPr="007B03FC" w:rsidRDefault="00103CA9" w:rsidP="00103CA9">
      <w:pPr>
        <w:tabs>
          <w:tab w:val="left" w:pos="360"/>
          <w:tab w:val="left" w:pos="720"/>
        </w:tabs>
        <w:autoSpaceDE w:val="0"/>
        <w:autoSpaceDN w:val="0"/>
        <w:adjustRightInd w:val="0"/>
        <w:jc w:val="both"/>
        <w:rPr>
          <w:sz w:val="24"/>
          <w:szCs w:val="24"/>
        </w:rPr>
      </w:pPr>
      <w:r w:rsidRPr="007B03FC">
        <w:rPr>
          <w:sz w:val="24"/>
          <w:szCs w:val="24"/>
        </w:rPr>
        <w:tab/>
        <w:t>B.</w:t>
      </w:r>
      <w:r w:rsidRPr="007B03FC">
        <w:rPr>
          <w:sz w:val="24"/>
          <w:szCs w:val="24"/>
        </w:rPr>
        <w:tab/>
        <w:t>He came in the power and spirit of Elijah (</w:t>
      </w:r>
      <w:r w:rsidRPr="007B03FC">
        <w:rPr>
          <w:b/>
          <w:sz w:val="24"/>
          <w:szCs w:val="24"/>
        </w:rPr>
        <w:t>Luke 1:17</w:t>
      </w:r>
      <w:r w:rsidR="00AA2A74" w:rsidRPr="007B03FC">
        <w:rPr>
          <w:sz w:val="24"/>
          <w:szCs w:val="24"/>
        </w:rPr>
        <w:t>;</w:t>
      </w:r>
      <w:r w:rsidRPr="007B03FC">
        <w:rPr>
          <w:sz w:val="24"/>
          <w:szCs w:val="24"/>
        </w:rPr>
        <w:t xml:space="preserve"> cf. </w:t>
      </w:r>
      <w:r w:rsidRPr="007B03FC">
        <w:rPr>
          <w:b/>
          <w:sz w:val="24"/>
          <w:szCs w:val="24"/>
        </w:rPr>
        <w:t>Mal. 4:5-6</w:t>
      </w:r>
      <w:r w:rsidRPr="007B03FC">
        <w:rPr>
          <w:sz w:val="24"/>
          <w:szCs w:val="24"/>
        </w:rPr>
        <w:t>).</w:t>
      </w:r>
    </w:p>
    <w:p w14:paraId="2BE0E004" w14:textId="77777777" w:rsidR="00103CA9" w:rsidRPr="007B03FC" w:rsidRDefault="00103CA9" w:rsidP="00103CA9">
      <w:pPr>
        <w:tabs>
          <w:tab w:val="left" w:pos="360"/>
          <w:tab w:val="left" w:pos="720"/>
        </w:tabs>
        <w:autoSpaceDE w:val="0"/>
        <w:autoSpaceDN w:val="0"/>
        <w:adjustRightInd w:val="0"/>
        <w:jc w:val="both"/>
        <w:rPr>
          <w:sz w:val="24"/>
          <w:szCs w:val="24"/>
        </w:rPr>
      </w:pPr>
    </w:p>
    <w:p w14:paraId="6CFED610" w14:textId="77777777" w:rsidR="00103CA9" w:rsidRPr="007B03FC" w:rsidRDefault="00103CA9" w:rsidP="00103CA9">
      <w:pPr>
        <w:tabs>
          <w:tab w:val="left" w:pos="360"/>
          <w:tab w:val="left" w:pos="450"/>
        </w:tabs>
        <w:autoSpaceDE w:val="0"/>
        <w:autoSpaceDN w:val="0"/>
        <w:adjustRightInd w:val="0"/>
        <w:ind w:left="720" w:hanging="360"/>
        <w:jc w:val="both"/>
        <w:rPr>
          <w:sz w:val="24"/>
          <w:szCs w:val="24"/>
        </w:rPr>
      </w:pPr>
      <w:r w:rsidRPr="007B03FC">
        <w:rPr>
          <w:sz w:val="24"/>
          <w:szCs w:val="24"/>
        </w:rPr>
        <w:t>C.</w:t>
      </w:r>
      <w:r w:rsidRPr="007B03FC">
        <w:rPr>
          <w:sz w:val="24"/>
          <w:szCs w:val="24"/>
        </w:rPr>
        <w:tab/>
        <w:t>"If you receive it, this is Elijah which was to come" (</w:t>
      </w:r>
      <w:r w:rsidRPr="007B03FC">
        <w:rPr>
          <w:b/>
          <w:sz w:val="24"/>
          <w:szCs w:val="24"/>
        </w:rPr>
        <w:t>Matt. 11:14</w:t>
      </w:r>
      <w:r w:rsidRPr="007B03FC">
        <w:rPr>
          <w:sz w:val="24"/>
          <w:szCs w:val="24"/>
        </w:rPr>
        <w:t>) but the nation of Israel did not receive him or his message.</w:t>
      </w:r>
    </w:p>
    <w:p w14:paraId="07671123" w14:textId="77777777" w:rsidR="00103CA9" w:rsidRPr="007B03FC" w:rsidRDefault="00103CA9" w:rsidP="00103CA9">
      <w:pPr>
        <w:tabs>
          <w:tab w:val="left" w:pos="360"/>
          <w:tab w:val="left" w:pos="720"/>
        </w:tabs>
        <w:autoSpaceDE w:val="0"/>
        <w:autoSpaceDN w:val="0"/>
        <w:adjustRightInd w:val="0"/>
        <w:jc w:val="both"/>
        <w:rPr>
          <w:sz w:val="24"/>
          <w:szCs w:val="24"/>
        </w:rPr>
      </w:pPr>
    </w:p>
    <w:p w14:paraId="18091FCB" w14:textId="77777777" w:rsidR="00103CA9" w:rsidRPr="007B03FC" w:rsidRDefault="00103CA9" w:rsidP="00103CA9">
      <w:pPr>
        <w:autoSpaceDE w:val="0"/>
        <w:autoSpaceDN w:val="0"/>
        <w:adjustRightInd w:val="0"/>
        <w:ind w:left="720" w:hanging="360"/>
        <w:jc w:val="both"/>
        <w:rPr>
          <w:sz w:val="24"/>
          <w:szCs w:val="24"/>
        </w:rPr>
      </w:pPr>
      <w:r w:rsidRPr="007B03FC">
        <w:rPr>
          <w:sz w:val="24"/>
          <w:szCs w:val="24"/>
        </w:rPr>
        <w:t>D.</w:t>
      </w:r>
      <w:r w:rsidRPr="007B03FC">
        <w:rPr>
          <w:sz w:val="24"/>
          <w:szCs w:val="24"/>
        </w:rPr>
        <w:tab/>
        <w:t>"Elijah is already come" (</w:t>
      </w:r>
      <w:r w:rsidRPr="007B03FC">
        <w:rPr>
          <w:b/>
          <w:sz w:val="24"/>
          <w:szCs w:val="24"/>
        </w:rPr>
        <w:t>Matt. 17:9-13</w:t>
      </w:r>
      <w:r w:rsidRPr="007B03FC">
        <w:rPr>
          <w:sz w:val="24"/>
          <w:szCs w:val="24"/>
        </w:rPr>
        <w:t>) but they (the nation) missed Him. God would have accepted John's mission and message as Elijah's if the nation would have repented.</w:t>
      </w:r>
    </w:p>
    <w:p w14:paraId="31156B70" w14:textId="77777777" w:rsidR="00103CA9" w:rsidRPr="007B03FC" w:rsidRDefault="00103CA9" w:rsidP="00103CA9">
      <w:pPr>
        <w:tabs>
          <w:tab w:val="left" w:pos="360"/>
          <w:tab w:val="left" w:pos="720"/>
        </w:tabs>
        <w:autoSpaceDE w:val="0"/>
        <w:autoSpaceDN w:val="0"/>
        <w:adjustRightInd w:val="0"/>
        <w:jc w:val="both"/>
        <w:rPr>
          <w:sz w:val="24"/>
          <w:szCs w:val="24"/>
        </w:rPr>
      </w:pPr>
    </w:p>
    <w:p w14:paraId="1DC78679" w14:textId="77777777" w:rsidR="00103CA9" w:rsidRPr="007B03FC" w:rsidRDefault="00103CA9" w:rsidP="00103CA9">
      <w:pPr>
        <w:tabs>
          <w:tab w:val="left" w:pos="360"/>
          <w:tab w:val="left" w:pos="720"/>
        </w:tabs>
        <w:autoSpaceDE w:val="0"/>
        <w:autoSpaceDN w:val="0"/>
        <w:adjustRightInd w:val="0"/>
        <w:ind w:left="720" w:hanging="720"/>
        <w:jc w:val="both"/>
        <w:rPr>
          <w:sz w:val="24"/>
          <w:szCs w:val="24"/>
        </w:rPr>
      </w:pPr>
      <w:r w:rsidRPr="007B03FC">
        <w:rPr>
          <w:sz w:val="24"/>
          <w:szCs w:val="24"/>
        </w:rPr>
        <w:tab/>
        <w:t>E.</w:t>
      </w:r>
      <w:r w:rsidRPr="007B03FC">
        <w:rPr>
          <w:sz w:val="24"/>
          <w:szCs w:val="24"/>
        </w:rPr>
        <w:tab/>
        <w:t>Elijah is still to come before Christ's second coming (</w:t>
      </w:r>
      <w:r w:rsidRPr="007B03FC">
        <w:rPr>
          <w:b/>
          <w:sz w:val="24"/>
          <w:szCs w:val="24"/>
        </w:rPr>
        <w:t>Matt. 17:11</w:t>
      </w:r>
      <w:r w:rsidRPr="007B03FC">
        <w:rPr>
          <w:sz w:val="24"/>
          <w:szCs w:val="24"/>
        </w:rPr>
        <w:t>;</w:t>
      </w:r>
      <w:r w:rsidRPr="007B03FC">
        <w:rPr>
          <w:b/>
          <w:sz w:val="24"/>
          <w:szCs w:val="24"/>
        </w:rPr>
        <w:t xml:space="preserve"> Rev. 11</w:t>
      </w:r>
      <w:r w:rsidRPr="007B03FC">
        <w:rPr>
          <w:sz w:val="24"/>
          <w:szCs w:val="24"/>
        </w:rPr>
        <w:t>).</w:t>
      </w:r>
    </w:p>
    <w:p w14:paraId="0A7EA12F" w14:textId="77777777" w:rsidR="00103CA9" w:rsidRPr="007B03FC" w:rsidRDefault="00103CA9" w:rsidP="00103CA9">
      <w:pPr>
        <w:tabs>
          <w:tab w:val="left" w:pos="360"/>
          <w:tab w:val="left" w:pos="720"/>
        </w:tabs>
        <w:autoSpaceDE w:val="0"/>
        <w:autoSpaceDN w:val="0"/>
        <w:adjustRightInd w:val="0"/>
        <w:jc w:val="both"/>
        <w:rPr>
          <w:sz w:val="24"/>
          <w:szCs w:val="24"/>
        </w:rPr>
      </w:pPr>
    </w:p>
    <w:p w14:paraId="36FA37A8" w14:textId="77777777" w:rsidR="00103CA9" w:rsidRPr="007B03FC" w:rsidRDefault="00103CA9" w:rsidP="00103CA9">
      <w:pPr>
        <w:tabs>
          <w:tab w:val="left" w:pos="360"/>
          <w:tab w:val="left" w:pos="540"/>
          <w:tab w:val="left" w:pos="720"/>
        </w:tabs>
        <w:autoSpaceDE w:val="0"/>
        <w:autoSpaceDN w:val="0"/>
        <w:adjustRightInd w:val="0"/>
        <w:jc w:val="both"/>
        <w:rPr>
          <w:sz w:val="24"/>
          <w:szCs w:val="24"/>
        </w:rPr>
      </w:pPr>
      <w:r w:rsidRPr="007B03FC">
        <w:rPr>
          <w:sz w:val="24"/>
          <w:szCs w:val="24"/>
        </w:rPr>
        <w:t>3.</w:t>
      </w:r>
      <w:r w:rsidRPr="007B03FC">
        <w:rPr>
          <w:sz w:val="24"/>
          <w:szCs w:val="24"/>
        </w:rPr>
        <w:tab/>
        <w:t>His Mission:</w:t>
      </w:r>
    </w:p>
    <w:p w14:paraId="3835E89F" w14:textId="77777777" w:rsidR="00103CA9" w:rsidRPr="007B03FC" w:rsidRDefault="00103CA9" w:rsidP="00103CA9">
      <w:pPr>
        <w:tabs>
          <w:tab w:val="left" w:pos="360"/>
          <w:tab w:val="left" w:pos="720"/>
        </w:tabs>
        <w:autoSpaceDE w:val="0"/>
        <w:autoSpaceDN w:val="0"/>
        <w:adjustRightInd w:val="0"/>
        <w:jc w:val="both"/>
        <w:rPr>
          <w:sz w:val="24"/>
          <w:szCs w:val="24"/>
        </w:rPr>
      </w:pPr>
    </w:p>
    <w:p w14:paraId="0729E545" w14:textId="77777777" w:rsidR="00103CA9" w:rsidRPr="007B03FC" w:rsidRDefault="00103CA9" w:rsidP="00103CA9">
      <w:pPr>
        <w:tabs>
          <w:tab w:val="left" w:pos="360"/>
          <w:tab w:val="left" w:pos="720"/>
        </w:tabs>
        <w:autoSpaceDE w:val="0"/>
        <w:autoSpaceDN w:val="0"/>
        <w:adjustRightInd w:val="0"/>
        <w:jc w:val="both"/>
        <w:rPr>
          <w:sz w:val="24"/>
          <w:szCs w:val="24"/>
        </w:rPr>
      </w:pPr>
      <w:r w:rsidRPr="007B03FC">
        <w:rPr>
          <w:sz w:val="24"/>
          <w:szCs w:val="24"/>
        </w:rPr>
        <w:tab/>
        <w:t>A.</w:t>
      </w:r>
      <w:r w:rsidRPr="007B03FC">
        <w:rPr>
          <w:sz w:val="24"/>
          <w:szCs w:val="24"/>
        </w:rPr>
        <w:tab/>
        <w:t>To call the nation to repentance (</w:t>
      </w:r>
      <w:r w:rsidRPr="007B03FC">
        <w:rPr>
          <w:b/>
          <w:sz w:val="24"/>
          <w:szCs w:val="24"/>
        </w:rPr>
        <w:t>Matt</w:t>
      </w:r>
      <w:r w:rsidR="003047E2" w:rsidRPr="007B03FC">
        <w:rPr>
          <w:b/>
          <w:sz w:val="24"/>
          <w:szCs w:val="24"/>
        </w:rPr>
        <w:t>.</w:t>
      </w:r>
      <w:r w:rsidRPr="007B03FC">
        <w:rPr>
          <w:b/>
          <w:sz w:val="24"/>
          <w:szCs w:val="24"/>
        </w:rPr>
        <w:t xml:space="preserve"> 3</w:t>
      </w:r>
      <w:r w:rsidR="003047E2" w:rsidRPr="007B03FC">
        <w:rPr>
          <w:b/>
          <w:sz w:val="24"/>
          <w:szCs w:val="24"/>
        </w:rPr>
        <w:t>:1-2</w:t>
      </w:r>
      <w:r w:rsidRPr="007B03FC">
        <w:rPr>
          <w:sz w:val="24"/>
          <w:szCs w:val="24"/>
        </w:rPr>
        <w:t>).</w:t>
      </w:r>
    </w:p>
    <w:p w14:paraId="6D4D42CF" w14:textId="77777777" w:rsidR="00103CA9" w:rsidRPr="007B03FC" w:rsidRDefault="00103CA9" w:rsidP="00103CA9">
      <w:pPr>
        <w:tabs>
          <w:tab w:val="left" w:pos="360"/>
          <w:tab w:val="left" w:pos="720"/>
        </w:tabs>
        <w:autoSpaceDE w:val="0"/>
        <w:autoSpaceDN w:val="0"/>
        <w:adjustRightInd w:val="0"/>
        <w:jc w:val="both"/>
        <w:rPr>
          <w:sz w:val="24"/>
          <w:szCs w:val="24"/>
        </w:rPr>
      </w:pPr>
    </w:p>
    <w:p w14:paraId="4808E8A0" w14:textId="77777777" w:rsidR="00103CA9" w:rsidRPr="007B03FC" w:rsidRDefault="00103CA9" w:rsidP="00103CA9">
      <w:pPr>
        <w:tabs>
          <w:tab w:val="left" w:pos="360"/>
        </w:tabs>
        <w:autoSpaceDE w:val="0"/>
        <w:autoSpaceDN w:val="0"/>
        <w:adjustRightInd w:val="0"/>
        <w:ind w:left="720" w:hanging="360"/>
        <w:jc w:val="both"/>
        <w:rPr>
          <w:sz w:val="24"/>
          <w:szCs w:val="24"/>
        </w:rPr>
      </w:pPr>
      <w:r w:rsidRPr="007B03FC">
        <w:rPr>
          <w:sz w:val="24"/>
          <w:szCs w:val="24"/>
        </w:rPr>
        <w:t>B.</w:t>
      </w:r>
      <w:r w:rsidRPr="007B03FC">
        <w:rPr>
          <w:sz w:val="24"/>
          <w:szCs w:val="24"/>
        </w:rPr>
        <w:tab/>
        <w:t>To introduced Jesus Christ as King to Israel (</w:t>
      </w:r>
      <w:r w:rsidRPr="007B03FC">
        <w:rPr>
          <w:b/>
          <w:sz w:val="24"/>
          <w:szCs w:val="24"/>
        </w:rPr>
        <w:t>Matt. 3</w:t>
      </w:r>
      <w:r w:rsidRPr="007B03FC">
        <w:rPr>
          <w:sz w:val="24"/>
          <w:szCs w:val="24"/>
        </w:rPr>
        <w:t>,</w:t>
      </w:r>
      <w:r w:rsidRPr="007B03FC">
        <w:rPr>
          <w:b/>
          <w:sz w:val="24"/>
          <w:szCs w:val="24"/>
        </w:rPr>
        <w:t xml:space="preserve"> John 1</w:t>
      </w:r>
      <w:r w:rsidR="003047E2" w:rsidRPr="007B03FC">
        <w:rPr>
          <w:b/>
          <w:sz w:val="24"/>
          <w:szCs w:val="24"/>
        </w:rPr>
        <w:t>:6-7</w:t>
      </w:r>
      <w:r w:rsidRPr="007B03FC">
        <w:rPr>
          <w:sz w:val="24"/>
          <w:szCs w:val="24"/>
        </w:rPr>
        <w:t>;</w:t>
      </w:r>
      <w:r w:rsidRPr="007B03FC">
        <w:rPr>
          <w:b/>
          <w:sz w:val="24"/>
          <w:szCs w:val="24"/>
        </w:rPr>
        <w:t xml:space="preserve"> </w:t>
      </w:r>
      <w:r w:rsidRPr="007B03FC">
        <w:rPr>
          <w:sz w:val="24"/>
          <w:szCs w:val="24"/>
        </w:rPr>
        <w:t>cf.</w:t>
      </w:r>
      <w:r w:rsidRPr="007B03FC">
        <w:rPr>
          <w:b/>
          <w:sz w:val="24"/>
          <w:szCs w:val="24"/>
        </w:rPr>
        <w:t xml:space="preserve"> Isa. 40:3-5</w:t>
      </w:r>
      <w:r w:rsidRPr="007B03FC">
        <w:rPr>
          <w:sz w:val="24"/>
          <w:szCs w:val="24"/>
        </w:rPr>
        <w:t>).</w:t>
      </w:r>
    </w:p>
    <w:p w14:paraId="18D10B7C" w14:textId="77777777" w:rsidR="00103CA9" w:rsidRPr="007B03FC" w:rsidRDefault="00103CA9" w:rsidP="00103CA9">
      <w:pPr>
        <w:tabs>
          <w:tab w:val="left" w:pos="360"/>
          <w:tab w:val="left" w:pos="720"/>
        </w:tabs>
        <w:autoSpaceDE w:val="0"/>
        <w:autoSpaceDN w:val="0"/>
        <w:adjustRightInd w:val="0"/>
        <w:jc w:val="both"/>
        <w:rPr>
          <w:sz w:val="24"/>
          <w:szCs w:val="24"/>
        </w:rPr>
      </w:pPr>
    </w:p>
    <w:p w14:paraId="26B240DB" w14:textId="77777777" w:rsidR="00103CA9" w:rsidRPr="007B03FC" w:rsidRDefault="00103CA9" w:rsidP="00103CA9">
      <w:pPr>
        <w:tabs>
          <w:tab w:val="left" w:pos="720"/>
          <w:tab w:val="left" w:pos="1170"/>
        </w:tabs>
        <w:autoSpaceDE w:val="0"/>
        <w:autoSpaceDN w:val="0"/>
        <w:adjustRightInd w:val="0"/>
        <w:jc w:val="both"/>
        <w:rPr>
          <w:sz w:val="24"/>
          <w:szCs w:val="24"/>
        </w:rPr>
      </w:pPr>
      <w:r w:rsidRPr="007B03FC">
        <w:rPr>
          <w:sz w:val="24"/>
          <w:szCs w:val="24"/>
        </w:rPr>
        <w:tab/>
        <w:t>(1)</w:t>
      </w:r>
      <w:r w:rsidRPr="007B03FC">
        <w:rPr>
          <w:sz w:val="24"/>
          <w:szCs w:val="24"/>
        </w:rPr>
        <w:tab/>
        <w:t>By his preaching.</w:t>
      </w:r>
      <w:r w:rsidR="003047E2" w:rsidRPr="007B03FC">
        <w:rPr>
          <w:sz w:val="24"/>
          <w:szCs w:val="24"/>
        </w:rPr>
        <w:t xml:space="preserve"> (</w:t>
      </w:r>
      <w:r w:rsidR="003047E2" w:rsidRPr="007B03FC">
        <w:rPr>
          <w:b/>
          <w:sz w:val="24"/>
          <w:szCs w:val="24"/>
        </w:rPr>
        <w:t>John 1:29</w:t>
      </w:r>
      <w:r w:rsidR="003047E2" w:rsidRPr="007B03FC">
        <w:rPr>
          <w:sz w:val="24"/>
          <w:szCs w:val="24"/>
        </w:rPr>
        <w:t xml:space="preserve">, </w:t>
      </w:r>
      <w:r w:rsidR="003047E2" w:rsidRPr="007B03FC">
        <w:rPr>
          <w:b/>
          <w:sz w:val="24"/>
          <w:szCs w:val="24"/>
        </w:rPr>
        <w:t>36</w:t>
      </w:r>
      <w:r w:rsidR="003047E2" w:rsidRPr="007B03FC">
        <w:rPr>
          <w:sz w:val="24"/>
          <w:szCs w:val="24"/>
        </w:rPr>
        <w:t>)</w:t>
      </w:r>
    </w:p>
    <w:p w14:paraId="1F6EDCDD" w14:textId="77777777" w:rsidR="00103CA9" w:rsidRPr="007B03FC" w:rsidRDefault="00103CA9" w:rsidP="00103CA9">
      <w:pPr>
        <w:tabs>
          <w:tab w:val="left" w:pos="540"/>
          <w:tab w:val="left" w:pos="990"/>
        </w:tabs>
        <w:autoSpaceDE w:val="0"/>
        <w:autoSpaceDN w:val="0"/>
        <w:adjustRightInd w:val="0"/>
        <w:jc w:val="both"/>
        <w:rPr>
          <w:sz w:val="24"/>
          <w:szCs w:val="24"/>
        </w:rPr>
      </w:pPr>
      <w:r w:rsidRPr="007B03FC">
        <w:rPr>
          <w:sz w:val="24"/>
          <w:szCs w:val="24"/>
        </w:rPr>
        <w:tab/>
      </w:r>
    </w:p>
    <w:p w14:paraId="7B1BD2D0" w14:textId="77777777" w:rsidR="00103CA9" w:rsidRPr="007B03FC" w:rsidRDefault="00103CA9" w:rsidP="00103CA9">
      <w:pPr>
        <w:tabs>
          <w:tab w:val="left" w:pos="720"/>
          <w:tab w:val="left" w:pos="1170"/>
        </w:tabs>
        <w:autoSpaceDE w:val="0"/>
        <w:autoSpaceDN w:val="0"/>
        <w:adjustRightInd w:val="0"/>
        <w:jc w:val="both"/>
        <w:rPr>
          <w:sz w:val="24"/>
          <w:szCs w:val="24"/>
        </w:rPr>
      </w:pPr>
      <w:r w:rsidRPr="007B03FC">
        <w:rPr>
          <w:sz w:val="24"/>
          <w:szCs w:val="24"/>
        </w:rPr>
        <w:tab/>
        <w:t>(2)</w:t>
      </w:r>
      <w:r w:rsidRPr="007B03FC">
        <w:rPr>
          <w:sz w:val="24"/>
          <w:szCs w:val="24"/>
        </w:rPr>
        <w:tab/>
        <w:t>By his baptism of Jesus</w:t>
      </w:r>
      <w:r w:rsidR="003047E2" w:rsidRPr="007B03FC">
        <w:rPr>
          <w:sz w:val="24"/>
          <w:szCs w:val="24"/>
        </w:rPr>
        <w:t xml:space="preserve"> (</w:t>
      </w:r>
      <w:r w:rsidR="003047E2" w:rsidRPr="007B03FC">
        <w:rPr>
          <w:b/>
          <w:sz w:val="24"/>
          <w:szCs w:val="24"/>
        </w:rPr>
        <w:t>Matt. 3:15-17</w:t>
      </w:r>
      <w:r w:rsidR="003047E2" w:rsidRPr="007B03FC">
        <w:rPr>
          <w:sz w:val="24"/>
          <w:szCs w:val="24"/>
        </w:rPr>
        <w:t>)</w:t>
      </w:r>
      <w:r w:rsidRPr="007B03FC">
        <w:rPr>
          <w:sz w:val="24"/>
          <w:szCs w:val="24"/>
        </w:rPr>
        <w:t>.</w:t>
      </w:r>
    </w:p>
    <w:p w14:paraId="75736F2B" w14:textId="77777777" w:rsidR="00103CA9" w:rsidRPr="007B03FC" w:rsidRDefault="00103CA9" w:rsidP="00103CA9">
      <w:pPr>
        <w:tabs>
          <w:tab w:val="left" w:pos="360"/>
          <w:tab w:val="left" w:pos="720"/>
        </w:tabs>
        <w:autoSpaceDE w:val="0"/>
        <w:autoSpaceDN w:val="0"/>
        <w:adjustRightInd w:val="0"/>
        <w:jc w:val="both"/>
        <w:rPr>
          <w:sz w:val="24"/>
          <w:szCs w:val="24"/>
        </w:rPr>
      </w:pPr>
    </w:p>
    <w:p w14:paraId="687CBD54" w14:textId="77777777" w:rsidR="00103CA9" w:rsidRPr="007B03FC" w:rsidRDefault="00103CA9" w:rsidP="00103CA9">
      <w:pPr>
        <w:autoSpaceDE w:val="0"/>
        <w:autoSpaceDN w:val="0"/>
        <w:adjustRightInd w:val="0"/>
        <w:ind w:left="360" w:hanging="360"/>
        <w:jc w:val="both"/>
        <w:rPr>
          <w:sz w:val="24"/>
          <w:szCs w:val="24"/>
        </w:rPr>
      </w:pPr>
      <w:r w:rsidRPr="007B03FC">
        <w:rPr>
          <w:sz w:val="24"/>
          <w:szCs w:val="24"/>
        </w:rPr>
        <w:t>4.</w:t>
      </w:r>
      <w:r w:rsidRPr="007B03FC">
        <w:rPr>
          <w:sz w:val="24"/>
          <w:szCs w:val="24"/>
        </w:rPr>
        <w:tab/>
        <w:t>His Message: "Repent for the Kingdom of Heaven is at hand" (</w:t>
      </w:r>
      <w:proofErr w:type="gramStart"/>
      <w:r w:rsidRPr="007B03FC">
        <w:rPr>
          <w:sz w:val="24"/>
          <w:szCs w:val="24"/>
        </w:rPr>
        <w:t>i.e.</w:t>
      </w:r>
      <w:proofErr w:type="gramEnd"/>
      <w:r w:rsidRPr="007B03FC">
        <w:rPr>
          <w:sz w:val="24"/>
          <w:szCs w:val="24"/>
        </w:rPr>
        <w:t xml:space="preserve"> The Davidic Kingdom with Jesus as king).</w:t>
      </w:r>
    </w:p>
    <w:p w14:paraId="14783156" w14:textId="77777777" w:rsidR="00103CA9" w:rsidRPr="007B03FC" w:rsidRDefault="00103CA9" w:rsidP="00103CA9">
      <w:pPr>
        <w:tabs>
          <w:tab w:val="left" w:pos="360"/>
          <w:tab w:val="left" w:pos="720"/>
        </w:tabs>
        <w:autoSpaceDE w:val="0"/>
        <w:autoSpaceDN w:val="0"/>
        <w:adjustRightInd w:val="0"/>
        <w:jc w:val="both"/>
        <w:rPr>
          <w:sz w:val="24"/>
          <w:szCs w:val="24"/>
        </w:rPr>
      </w:pPr>
    </w:p>
    <w:p w14:paraId="62096058" w14:textId="77777777" w:rsidR="00103CA9" w:rsidRPr="007B03FC" w:rsidRDefault="00103CA9" w:rsidP="00103CA9">
      <w:pPr>
        <w:autoSpaceDE w:val="0"/>
        <w:autoSpaceDN w:val="0"/>
        <w:adjustRightInd w:val="0"/>
        <w:ind w:left="360" w:hanging="360"/>
        <w:jc w:val="both"/>
        <w:rPr>
          <w:sz w:val="24"/>
          <w:szCs w:val="24"/>
        </w:rPr>
      </w:pPr>
      <w:r w:rsidRPr="007B03FC">
        <w:rPr>
          <w:sz w:val="24"/>
          <w:szCs w:val="24"/>
        </w:rPr>
        <w:t>5.</w:t>
      </w:r>
      <w:r w:rsidRPr="007B03FC">
        <w:rPr>
          <w:sz w:val="24"/>
          <w:szCs w:val="24"/>
        </w:rPr>
        <w:tab/>
        <w:t>His Method: He was rough and gruff, with an ascetic lifestyle</w:t>
      </w:r>
      <w:r w:rsidR="00830AC0" w:rsidRPr="007B03FC">
        <w:rPr>
          <w:sz w:val="24"/>
          <w:szCs w:val="24"/>
        </w:rPr>
        <w:t>.</w:t>
      </w:r>
      <w:r w:rsidRPr="007B03FC">
        <w:rPr>
          <w:sz w:val="24"/>
          <w:szCs w:val="24"/>
        </w:rPr>
        <w:t xml:space="preserve"> cf. Jesus came preaching meek and mild. Both had the same message but different methods. (</w:t>
      </w:r>
      <w:r w:rsidRPr="007B03FC">
        <w:rPr>
          <w:b/>
          <w:sz w:val="24"/>
          <w:szCs w:val="24"/>
        </w:rPr>
        <w:t>Matt. 11:7</w:t>
      </w:r>
      <w:r w:rsidRPr="007B03FC">
        <w:rPr>
          <w:sz w:val="24"/>
          <w:szCs w:val="24"/>
        </w:rPr>
        <w:t>,</w:t>
      </w:r>
      <w:r w:rsidRPr="007B03FC">
        <w:rPr>
          <w:b/>
          <w:sz w:val="24"/>
          <w:szCs w:val="24"/>
        </w:rPr>
        <w:t xml:space="preserve"> 18-19</w:t>
      </w:r>
      <w:r w:rsidRPr="007B03FC">
        <w:rPr>
          <w:sz w:val="24"/>
          <w:szCs w:val="24"/>
        </w:rPr>
        <w:t>).</w:t>
      </w:r>
    </w:p>
    <w:p w14:paraId="1CC20156" w14:textId="77777777" w:rsidR="00103CA9" w:rsidRPr="007B03FC" w:rsidRDefault="00103CA9" w:rsidP="00103CA9">
      <w:pPr>
        <w:tabs>
          <w:tab w:val="left" w:pos="360"/>
          <w:tab w:val="left" w:pos="720"/>
        </w:tabs>
        <w:autoSpaceDE w:val="0"/>
        <w:autoSpaceDN w:val="0"/>
        <w:adjustRightInd w:val="0"/>
        <w:jc w:val="both"/>
        <w:rPr>
          <w:sz w:val="24"/>
          <w:szCs w:val="24"/>
        </w:rPr>
      </w:pPr>
    </w:p>
    <w:p w14:paraId="59BA1343" w14:textId="77777777" w:rsidR="00103CA9" w:rsidRPr="007B03FC" w:rsidRDefault="00103CA9" w:rsidP="00103CA9">
      <w:pPr>
        <w:tabs>
          <w:tab w:val="left" w:pos="360"/>
          <w:tab w:val="left" w:pos="540"/>
          <w:tab w:val="left" w:pos="720"/>
        </w:tabs>
        <w:autoSpaceDE w:val="0"/>
        <w:autoSpaceDN w:val="0"/>
        <w:adjustRightInd w:val="0"/>
        <w:jc w:val="both"/>
        <w:rPr>
          <w:sz w:val="24"/>
          <w:szCs w:val="24"/>
        </w:rPr>
      </w:pPr>
      <w:r w:rsidRPr="007B03FC">
        <w:rPr>
          <w:sz w:val="24"/>
          <w:szCs w:val="24"/>
        </w:rPr>
        <w:t>6.</w:t>
      </w:r>
      <w:r w:rsidRPr="007B03FC">
        <w:rPr>
          <w:sz w:val="24"/>
          <w:szCs w:val="24"/>
        </w:rPr>
        <w:tab/>
        <w:t>His Imprisonment and Death (</w:t>
      </w:r>
      <w:r w:rsidRPr="007B03FC">
        <w:rPr>
          <w:b/>
          <w:sz w:val="24"/>
          <w:szCs w:val="24"/>
        </w:rPr>
        <w:t>Matt. 14:1-14</w:t>
      </w:r>
      <w:r w:rsidRPr="007B03FC">
        <w:rPr>
          <w:sz w:val="24"/>
          <w:szCs w:val="24"/>
        </w:rPr>
        <w:t>).</w:t>
      </w:r>
    </w:p>
    <w:p w14:paraId="5281D512" w14:textId="77777777" w:rsidR="00830AC0" w:rsidRPr="007B03FC" w:rsidRDefault="00830AC0" w:rsidP="00103CA9">
      <w:pPr>
        <w:tabs>
          <w:tab w:val="left" w:pos="360"/>
          <w:tab w:val="left" w:pos="540"/>
          <w:tab w:val="left" w:pos="720"/>
        </w:tabs>
        <w:autoSpaceDE w:val="0"/>
        <w:autoSpaceDN w:val="0"/>
        <w:adjustRightInd w:val="0"/>
        <w:jc w:val="both"/>
        <w:rPr>
          <w:sz w:val="24"/>
          <w:szCs w:val="24"/>
        </w:rPr>
      </w:pPr>
    </w:p>
    <w:p w14:paraId="59D7E44F" w14:textId="77777777" w:rsidR="00103CA9" w:rsidRPr="007B03FC" w:rsidRDefault="00103CA9" w:rsidP="00103CA9">
      <w:pPr>
        <w:tabs>
          <w:tab w:val="left" w:pos="360"/>
          <w:tab w:val="left" w:pos="720"/>
          <w:tab w:val="left" w:pos="2070"/>
          <w:tab w:val="left" w:pos="2430"/>
          <w:tab w:val="left" w:pos="2610"/>
        </w:tabs>
        <w:autoSpaceDE w:val="0"/>
        <w:autoSpaceDN w:val="0"/>
        <w:adjustRightInd w:val="0"/>
        <w:jc w:val="both"/>
        <w:rPr>
          <w:sz w:val="24"/>
          <w:szCs w:val="24"/>
        </w:rPr>
      </w:pPr>
      <w:r w:rsidRPr="007B03FC">
        <w:rPr>
          <w:sz w:val="24"/>
          <w:szCs w:val="24"/>
        </w:rPr>
        <w:t>7.</w:t>
      </w:r>
      <w:r w:rsidRPr="007B03FC">
        <w:rPr>
          <w:sz w:val="24"/>
          <w:szCs w:val="24"/>
        </w:rPr>
        <w:tab/>
        <w:t>Jesus' discourse about John (</w:t>
      </w:r>
      <w:r w:rsidRPr="007B03FC">
        <w:rPr>
          <w:b/>
          <w:sz w:val="24"/>
          <w:szCs w:val="24"/>
        </w:rPr>
        <w:t>Matthew 11</w:t>
      </w:r>
      <w:r w:rsidRPr="007B03FC">
        <w:rPr>
          <w:sz w:val="24"/>
          <w:szCs w:val="24"/>
        </w:rPr>
        <w:t>).</w:t>
      </w:r>
    </w:p>
    <w:p w14:paraId="4A5EA38F" w14:textId="77777777" w:rsidR="00FB782D" w:rsidRPr="007B03FC" w:rsidRDefault="00FB782D" w:rsidP="00103CA9">
      <w:pPr>
        <w:tabs>
          <w:tab w:val="left" w:pos="360"/>
          <w:tab w:val="left" w:pos="720"/>
          <w:tab w:val="left" w:pos="2070"/>
          <w:tab w:val="left" w:pos="2430"/>
          <w:tab w:val="left" w:pos="2610"/>
        </w:tabs>
        <w:autoSpaceDE w:val="0"/>
        <w:autoSpaceDN w:val="0"/>
        <w:adjustRightInd w:val="0"/>
        <w:jc w:val="both"/>
        <w:rPr>
          <w:sz w:val="24"/>
          <w:szCs w:val="24"/>
        </w:rPr>
      </w:pPr>
    </w:p>
    <w:p w14:paraId="2BB57E44" w14:textId="77777777" w:rsidR="00FB782D" w:rsidRPr="007B03FC" w:rsidRDefault="00FB782D" w:rsidP="00103CA9">
      <w:pPr>
        <w:tabs>
          <w:tab w:val="left" w:pos="360"/>
          <w:tab w:val="left" w:pos="720"/>
          <w:tab w:val="left" w:pos="2070"/>
          <w:tab w:val="left" w:pos="2430"/>
          <w:tab w:val="left" w:pos="2610"/>
        </w:tabs>
        <w:autoSpaceDE w:val="0"/>
        <w:autoSpaceDN w:val="0"/>
        <w:adjustRightInd w:val="0"/>
        <w:jc w:val="both"/>
        <w:rPr>
          <w:sz w:val="24"/>
          <w:szCs w:val="24"/>
        </w:rPr>
      </w:pPr>
      <w:r w:rsidRPr="007B03FC">
        <w:rPr>
          <w:sz w:val="24"/>
          <w:szCs w:val="24"/>
        </w:rPr>
        <w:t xml:space="preserve">8. He was </w:t>
      </w:r>
      <w:proofErr w:type="gramStart"/>
      <w:r w:rsidRPr="007B03FC">
        <w:rPr>
          <w:sz w:val="24"/>
          <w:szCs w:val="24"/>
        </w:rPr>
        <w:t>a</w:t>
      </w:r>
      <w:proofErr w:type="gramEnd"/>
      <w:r w:rsidRPr="007B03FC">
        <w:rPr>
          <w:sz w:val="24"/>
          <w:szCs w:val="24"/>
        </w:rPr>
        <w:t xml:space="preserve"> OT believer not a NT believer. (</w:t>
      </w:r>
      <w:r w:rsidRPr="007B03FC">
        <w:rPr>
          <w:b/>
          <w:sz w:val="24"/>
          <w:szCs w:val="24"/>
        </w:rPr>
        <w:t>John 3:29</w:t>
      </w:r>
      <w:r w:rsidRPr="007B03FC">
        <w:rPr>
          <w:sz w:val="24"/>
          <w:szCs w:val="24"/>
        </w:rPr>
        <w:t>)</w:t>
      </w:r>
    </w:p>
    <w:p w14:paraId="6CB9BDF5" w14:textId="77777777" w:rsidR="00103CA9" w:rsidRPr="007B03FC" w:rsidRDefault="00103CA9" w:rsidP="00103CA9">
      <w:pPr>
        <w:autoSpaceDE w:val="0"/>
        <w:autoSpaceDN w:val="0"/>
        <w:adjustRightInd w:val="0"/>
        <w:jc w:val="center"/>
        <w:rPr>
          <w:sz w:val="24"/>
          <w:szCs w:val="24"/>
        </w:rPr>
      </w:pPr>
    </w:p>
    <w:p w14:paraId="2CB9563E" w14:textId="77777777" w:rsidR="00103CA9" w:rsidRPr="007B03FC" w:rsidRDefault="00103CA9" w:rsidP="00103CA9">
      <w:pPr>
        <w:autoSpaceDE w:val="0"/>
        <w:autoSpaceDN w:val="0"/>
        <w:adjustRightInd w:val="0"/>
        <w:jc w:val="center"/>
        <w:rPr>
          <w:b/>
          <w:bCs/>
          <w:sz w:val="24"/>
          <w:szCs w:val="24"/>
        </w:rPr>
      </w:pPr>
      <w:r w:rsidRPr="007B03FC">
        <w:rPr>
          <w:sz w:val="24"/>
          <w:szCs w:val="24"/>
        </w:rPr>
        <w:br w:type="page"/>
      </w:r>
      <w:bookmarkStart w:id="127" w:name="Jonahs_eclipse"/>
      <w:bookmarkEnd w:id="127"/>
      <w:r w:rsidRPr="007B03FC">
        <w:rPr>
          <w:b/>
          <w:bCs/>
          <w:sz w:val="24"/>
          <w:szCs w:val="24"/>
        </w:rPr>
        <w:lastRenderedPageBreak/>
        <w:t>JONAH'S ECLIPSE</w:t>
      </w:r>
    </w:p>
    <w:p w14:paraId="5D2E5446" w14:textId="77777777" w:rsidR="00870F61" w:rsidRPr="007B03FC" w:rsidRDefault="00870F61" w:rsidP="00103CA9">
      <w:pPr>
        <w:autoSpaceDE w:val="0"/>
        <w:autoSpaceDN w:val="0"/>
        <w:adjustRightInd w:val="0"/>
        <w:jc w:val="center"/>
        <w:rPr>
          <w:b/>
          <w:bCs/>
          <w:sz w:val="16"/>
          <w:szCs w:val="16"/>
        </w:rPr>
      </w:pPr>
    </w:p>
    <w:p w14:paraId="5563F3C5" w14:textId="77777777" w:rsidR="008F709A" w:rsidRPr="007B03FC" w:rsidRDefault="008F709A" w:rsidP="00103CA9">
      <w:pPr>
        <w:autoSpaceDE w:val="0"/>
        <w:autoSpaceDN w:val="0"/>
        <w:adjustRightInd w:val="0"/>
        <w:jc w:val="center"/>
        <w:rPr>
          <w:b/>
          <w:bCs/>
          <w:sz w:val="24"/>
          <w:szCs w:val="24"/>
        </w:rPr>
      </w:pPr>
      <w:r w:rsidRPr="007B03FC">
        <w:rPr>
          <w:b/>
          <w:bCs/>
          <w:sz w:val="24"/>
          <w:szCs w:val="24"/>
        </w:rPr>
        <w:t xml:space="preserve">(From </w:t>
      </w:r>
      <w:proofErr w:type="gramStart"/>
      <w:r w:rsidRPr="007B03FC">
        <w:rPr>
          <w:b/>
          <w:bCs/>
          <w:sz w:val="24"/>
          <w:szCs w:val="24"/>
        </w:rPr>
        <w:t>It’</w:t>
      </w:r>
      <w:r w:rsidR="00BF67C4" w:rsidRPr="007B03FC">
        <w:rPr>
          <w:b/>
          <w:bCs/>
          <w:sz w:val="24"/>
          <w:szCs w:val="24"/>
        </w:rPr>
        <w:t>s</w:t>
      </w:r>
      <w:proofErr w:type="gramEnd"/>
      <w:r w:rsidRPr="007B03FC">
        <w:rPr>
          <w:b/>
          <w:bCs/>
          <w:sz w:val="24"/>
          <w:szCs w:val="24"/>
        </w:rPr>
        <w:t xml:space="preserve"> About Time) </w:t>
      </w:r>
    </w:p>
    <w:p w14:paraId="768BAD72" w14:textId="77777777" w:rsidR="00103CA9" w:rsidRPr="007B03FC" w:rsidRDefault="00103CA9" w:rsidP="00103CA9">
      <w:pPr>
        <w:autoSpaceDE w:val="0"/>
        <w:autoSpaceDN w:val="0"/>
        <w:adjustRightInd w:val="0"/>
        <w:jc w:val="both"/>
        <w:rPr>
          <w:sz w:val="24"/>
          <w:szCs w:val="24"/>
        </w:rPr>
      </w:pPr>
    </w:p>
    <w:p w14:paraId="6789E94B"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t xml:space="preserve">Jonah preached in Nineveh (763 </w:t>
      </w:r>
      <w:r w:rsidR="00C15BC4" w:rsidRPr="007B03FC">
        <w:rPr>
          <w:sz w:val="24"/>
          <w:szCs w:val="24"/>
        </w:rPr>
        <w:t>BC</w:t>
      </w:r>
      <w:r w:rsidRPr="007B03FC">
        <w:rPr>
          <w:sz w:val="24"/>
          <w:szCs w:val="24"/>
        </w:rPr>
        <w:t xml:space="preserve">) when Ashur-dan was the Assyrian monarch. Ashur-dan fits into the history of the Hebrew kings in such a way as to </w:t>
      </w:r>
      <w:proofErr w:type="gramStart"/>
      <w:r w:rsidRPr="007B03FC">
        <w:rPr>
          <w:sz w:val="24"/>
          <w:szCs w:val="24"/>
        </w:rPr>
        <w:t>insure</w:t>
      </w:r>
      <w:proofErr w:type="gramEnd"/>
      <w:r w:rsidRPr="007B03FC">
        <w:rPr>
          <w:sz w:val="24"/>
          <w:szCs w:val="24"/>
        </w:rPr>
        <w:t xml:space="preserve"> that he is in fact the king "Pul" mentioned in </w:t>
      </w:r>
      <w:r w:rsidRPr="007B03FC">
        <w:rPr>
          <w:b/>
          <w:sz w:val="24"/>
          <w:szCs w:val="24"/>
        </w:rPr>
        <w:t>II Kings 15:19, 20</w:t>
      </w:r>
      <w:r w:rsidRPr="007B03FC">
        <w:rPr>
          <w:sz w:val="24"/>
          <w:szCs w:val="24"/>
        </w:rPr>
        <w:t xml:space="preserve">. He deported the Transjordan tribes, Reuben, Gad, and the half-tribe of Manasseh, and then took a tribute from Menahem of Israel in 765 </w:t>
      </w:r>
      <w:r w:rsidR="00950DC5">
        <w:rPr>
          <w:sz w:val="24"/>
          <w:szCs w:val="24"/>
        </w:rPr>
        <w:t>B.C</w:t>
      </w:r>
      <w:r w:rsidRPr="007B03FC">
        <w:rPr>
          <w:sz w:val="24"/>
          <w:szCs w:val="24"/>
        </w:rPr>
        <w:t xml:space="preserve">. The Talmud tells us that it was after this deportation that the counting of Jubilees stopped. The last Jubilee began in 764 </w:t>
      </w:r>
      <w:r w:rsidR="00C15BC4" w:rsidRPr="007B03FC">
        <w:rPr>
          <w:sz w:val="24"/>
          <w:szCs w:val="24"/>
        </w:rPr>
        <w:t>BC</w:t>
      </w:r>
      <w:r w:rsidRPr="007B03FC">
        <w:rPr>
          <w:sz w:val="24"/>
          <w:szCs w:val="24"/>
        </w:rPr>
        <w:t xml:space="preserve"> which was celebrated by Jeroboam II of Israel and Uzziah of Judah at the same time. The fear of Assyria had forced them to return to the faith of their fathers.</w:t>
      </w:r>
    </w:p>
    <w:p w14:paraId="30C7DE41" w14:textId="77777777" w:rsidR="00103CA9" w:rsidRPr="007B03FC" w:rsidRDefault="00103CA9" w:rsidP="00103CA9">
      <w:pPr>
        <w:tabs>
          <w:tab w:val="left" w:pos="360"/>
        </w:tabs>
        <w:autoSpaceDE w:val="0"/>
        <w:autoSpaceDN w:val="0"/>
        <w:adjustRightInd w:val="0"/>
        <w:jc w:val="both"/>
        <w:rPr>
          <w:sz w:val="24"/>
          <w:szCs w:val="24"/>
        </w:rPr>
      </w:pPr>
    </w:p>
    <w:p w14:paraId="7EA62EB0"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t xml:space="preserve">The Assyrians believed that many gods directed human destiny and controlled the sky, the earth, water, storms, and fire. They also believed in good and evil spirits and magic. Their chief god was the sun. The moon too, is a chief deity, as is the god of the weather and the atmosphere, if an eclipse should take place, it would look as though the god had taken his eyes off the people for a moment and certainly would be interpreted as a bad omen. </w:t>
      </w:r>
    </w:p>
    <w:p w14:paraId="485A164A" w14:textId="77777777" w:rsidR="00103CA9" w:rsidRPr="007B03FC" w:rsidRDefault="00103CA9" w:rsidP="00103CA9">
      <w:pPr>
        <w:tabs>
          <w:tab w:val="left" w:pos="360"/>
        </w:tabs>
        <w:autoSpaceDE w:val="0"/>
        <w:autoSpaceDN w:val="0"/>
        <w:adjustRightInd w:val="0"/>
        <w:jc w:val="both"/>
        <w:rPr>
          <w:sz w:val="24"/>
          <w:szCs w:val="24"/>
        </w:rPr>
      </w:pPr>
    </w:p>
    <w:p w14:paraId="4315F491"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t xml:space="preserve">This was probably the case in 763 </w:t>
      </w:r>
      <w:r w:rsidR="00C15BC4" w:rsidRPr="007B03FC">
        <w:rPr>
          <w:sz w:val="24"/>
          <w:szCs w:val="24"/>
        </w:rPr>
        <w:t>B</w:t>
      </w:r>
      <w:r w:rsidR="00870F61" w:rsidRPr="007B03FC">
        <w:rPr>
          <w:sz w:val="24"/>
          <w:szCs w:val="24"/>
        </w:rPr>
        <w:t>.</w:t>
      </w:r>
      <w:r w:rsidR="00C15BC4" w:rsidRPr="007B03FC">
        <w:rPr>
          <w:sz w:val="24"/>
          <w:szCs w:val="24"/>
        </w:rPr>
        <w:t>C</w:t>
      </w:r>
      <w:r w:rsidR="00870F61" w:rsidRPr="007B03FC">
        <w:rPr>
          <w:sz w:val="24"/>
          <w:szCs w:val="24"/>
        </w:rPr>
        <w:t>.</w:t>
      </w:r>
      <w:r w:rsidRPr="007B03FC">
        <w:rPr>
          <w:sz w:val="24"/>
          <w:szCs w:val="24"/>
        </w:rPr>
        <w:t xml:space="preserve"> when the sun disappeared from the sky at noon. Even the Hebrews knew about this eclipse, for Amos spoke of it two years later (761 </w:t>
      </w:r>
      <w:r w:rsidR="00C15BC4" w:rsidRPr="007B03FC">
        <w:rPr>
          <w:sz w:val="24"/>
          <w:szCs w:val="24"/>
        </w:rPr>
        <w:t>B</w:t>
      </w:r>
      <w:r w:rsidR="00870F61" w:rsidRPr="007B03FC">
        <w:rPr>
          <w:sz w:val="24"/>
          <w:szCs w:val="24"/>
        </w:rPr>
        <w:t>.</w:t>
      </w:r>
      <w:r w:rsidR="00C15BC4" w:rsidRPr="007B03FC">
        <w:rPr>
          <w:sz w:val="24"/>
          <w:szCs w:val="24"/>
        </w:rPr>
        <w:t>C</w:t>
      </w:r>
      <w:r w:rsidR="00870F61" w:rsidRPr="007B03FC">
        <w:rPr>
          <w:sz w:val="24"/>
          <w:szCs w:val="24"/>
        </w:rPr>
        <w:t>.</w:t>
      </w:r>
      <w:r w:rsidRPr="007B03FC">
        <w:rPr>
          <w:sz w:val="24"/>
          <w:szCs w:val="24"/>
        </w:rPr>
        <w:t xml:space="preserve">): "That day -- it is the Lord Yahweh who speaks -- I will make the sun to go down at noon, and darken the earth in broad daylight. I am going to turn your feasts into funerals, all your singing into lamentation; I will have your loins all in sackcloth, your heads all shaved. I will make it a mourning like the mourning for an only son, </w:t>
      </w:r>
      <w:proofErr w:type="gramStart"/>
      <w:r w:rsidRPr="007B03FC">
        <w:rPr>
          <w:sz w:val="24"/>
          <w:szCs w:val="24"/>
        </w:rPr>
        <w:t>as long as</w:t>
      </w:r>
      <w:proofErr w:type="gramEnd"/>
      <w:r w:rsidRPr="007B03FC">
        <w:rPr>
          <w:sz w:val="24"/>
          <w:szCs w:val="24"/>
        </w:rPr>
        <w:t xml:space="preserve"> it lasts it will be a day of bitterness" (</w:t>
      </w:r>
      <w:r w:rsidRPr="007B03FC">
        <w:rPr>
          <w:b/>
          <w:sz w:val="24"/>
          <w:szCs w:val="24"/>
        </w:rPr>
        <w:t>Amos 8:9-10</w:t>
      </w:r>
      <w:r w:rsidRPr="007B03FC">
        <w:rPr>
          <w:sz w:val="24"/>
          <w:szCs w:val="24"/>
        </w:rPr>
        <w:t>).</w:t>
      </w:r>
    </w:p>
    <w:p w14:paraId="3C5436CB" w14:textId="77777777" w:rsidR="00103CA9" w:rsidRPr="007B03FC" w:rsidRDefault="00103CA9" w:rsidP="00103CA9">
      <w:pPr>
        <w:tabs>
          <w:tab w:val="left" w:pos="360"/>
        </w:tabs>
        <w:autoSpaceDE w:val="0"/>
        <w:autoSpaceDN w:val="0"/>
        <w:adjustRightInd w:val="0"/>
        <w:jc w:val="both"/>
        <w:rPr>
          <w:sz w:val="24"/>
          <w:szCs w:val="24"/>
        </w:rPr>
      </w:pPr>
    </w:p>
    <w:p w14:paraId="05C6D49A" w14:textId="27D244C4" w:rsidR="00103CA9" w:rsidRPr="007B03FC" w:rsidRDefault="00103CA9" w:rsidP="00103CA9">
      <w:pPr>
        <w:tabs>
          <w:tab w:val="left" w:pos="360"/>
        </w:tabs>
        <w:autoSpaceDE w:val="0"/>
        <w:autoSpaceDN w:val="0"/>
        <w:adjustRightInd w:val="0"/>
        <w:jc w:val="both"/>
        <w:rPr>
          <w:sz w:val="24"/>
          <w:szCs w:val="24"/>
        </w:rPr>
      </w:pPr>
      <w:r w:rsidRPr="007B03FC">
        <w:rPr>
          <w:sz w:val="24"/>
          <w:szCs w:val="24"/>
        </w:rPr>
        <w:t xml:space="preserve">Jonah's preaching came at the time of the conjunction of the new moon, (Monday, June 7, 763 b.c.), at 9:20 a.m. to 12:40 p.m. They would see the trajectory of the shadow over Nineveh at about 11:00 a.m., which would have been seen about 11:30 over Israel. Jonah probably began preaching on the day before. </w:t>
      </w:r>
    </w:p>
    <w:p w14:paraId="37D6DD08" w14:textId="77777777" w:rsidR="00103CA9" w:rsidRPr="007B03FC" w:rsidRDefault="00103CA9" w:rsidP="00103CA9">
      <w:pPr>
        <w:tabs>
          <w:tab w:val="left" w:pos="360"/>
        </w:tabs>
        <w:autoSpaceDE w:val="0"/>
        <w:autoSpaceDN w:val="0"/>
        <w:adjustRightInd w:val="0"/>
        <w:jc w:val="both"/>
        <w:rPr>
          <w:sz w:val="24"/>
          <w:szCs w:val="24"/>
        </w:rPr>
      </w:pPr>
    </w:p>
    <w:p w14:paraId="48EA4184"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t>The people of Nineveh changed their feasting into sorrow and sackcloth when the sun went down at noon, which prompted them to listen to Jonah (</w:t>
      </w:r>
      <w:r w:rsidRPr="007B03FC">
        <w:rPr>
          <w:b/>
          <w:sz w:val="24"/>
          <w:szCs w:val="24"/>
        </w:rPr>
        <w:t>Jonah 3:5</w:t>
      </w:r>
      <w:r w:rsidRPr="007B03FC">
        <w:rPr>
          <w:sz w:val="24"/>
          <w:szCs w:val="24"/>
        </w:rPr>
        <w:t xml:space="preserve">). and then king Ashur-dan humbled himself before God and declared a fast for all men and beasts. The nation of people outside of Nineveh did not repent. In fact, as soon as the eclipse was over, there was unrest and revolt in the land (according to the eponyms) which might well indicate that the rest of the nation was not happy with the decision of the king.  They, however, would not have had the benefit of the preaching of Jonah in which to relate to the great vanishing of their beloved sun god from the sky. The people, no doubt, fasted for the full forty days so that they could see if they were going to be destroyed. Perhaps their fasting </w:t>
      </w:r>
      <w:proofErr w:type="gramStart"/>
      <w:r w:rsidRPr="007B03FC">
        <w:rPr>
          <w:sz w:val="24"/>
          <w:szCs w:val="24"/>
        </w:rPr>
        <w:t>continued on</w:t>
      </w:r>
      <w:proofErr w:type="gramEnd"/>
      <w:r w:rsidRPr="007B03FC">
        <w:rPr>
          <w:sz w:val="24"/>
          <w:szCs w:val="24"/>
        </w:rPr>
        <w:t xml:space="preserve"> for a total of 150 days, for their city was destroyed 150 years later in 613 b.c.  Ashur-dan had become a believer in the message of the prophet Jonah for a time, but in 755 b.c. he returned to war against Israel. It must have culminated in his death, for his reign ends at that time. </w:t>
      </w:r>
    </w:p>
    <w:p w14:paraId="5DE034FA" w14:textId="77777777" w:rsidR="00103CA9" w:rsidRPr="007B03FC" w:rsidRDefault="00103CA9" w:rsidP="00103CA9">
      <w:pPr>
        <w:tabs>
          <w:tab w:val="left" w:pos="360"/>
        </w:tabs>
        <w:autoSpaceDE w:val="0"/>
        <w:autoSpaceDN w:val="0"/>
        <w:adjustRightInd w:val="0"/>
        <w:jc w:val="both"/>
        <w:rPr>
          <w:sz w:val="24"/>
          <w:szCs w:val="24"/>
        </w:rPr>
      </w:pPr>
    </w:p>
    <w:p w14:paraId="7D5D345B"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t xml:space="preserve">After preaching, Jonah went back to Jeroboam to tell him what had happened at Assyria. This same message of doom, therefore, became a warning to Jeroboam.  Forty years later Samaria was </w:t>
      </w:r>
      <w:proofErr w:type="gramStart"/>
      <w:r w:rsidRPr="007B03FC">
        <w:rPr>
          <w:sz w:val="24"/>
          <w:szCs w:val="24"/>
        </w:rPr>
        <w:t>destroyed .</w:t>
      </w:r>
      <w:proofErr w:type="gramEnd"/>
    </w:p>
    <w:p w14:paraId="7BAE8995" w14:textId="77777777" w:rsidR="00103CA9" w:rsidRPr="007B03FC" w:rsidRDefault="00103CA9" w:rsidP="00103CA9">
      <w:pPr>
        <w:autoSpaceDE w:val="0"/>
        <w:autoSpaceDN w:val="0"/>
        <w:adjustRightInd w:val="0"/>
        <w:jc w:val="center"/>
        <w:rPr>
          <w:b/>
          <w:bCs/>
          <w:sz w:val="24"/>
          <w:szCs w:val="24"/>
        </w:rPr>
      </w:pPr>
      <w:r w:rsidRPr="007B03FC">
        <w:rPr>
          <w:sz w:val="24"/>
          <w:szCs w:val="24"/>
        </w:rPr>
        <w:br w:type="page"/>
      </w:r>
      <w:bookmarkStart w:id="128" w:name="Judas"/>
      <w:bookmarkEnd w:id="128"/>
      <w:r w:rsidRPr="007B03FC">
        <w:rPr>
          <w:b/>
          <w:bCs/>
          <w:sz w:val="24"/>
          <w:szCs w:val="24"/>
        </w:rPr>
        <w:lastRenderedPageBreak/>
        <w:t>JUDAS</w:t>
      </w:r>
    </w:p>
    <w:p w14:paraId="71E10326" w14:textId="6BCD04EF" w:rsidR="00103CA9" w:rsidRPr="005B3B70" w:rsidRDefault="00103CA9" w:rsidP="00103CA9">
      <w:pPr>
        <w:autoSpaceDE w:val="0"/>
        <w:autoSpaceDN w:val="0"/>
        <w:adjustRightInd w:val="0"/>
        <w:jc w:val="center"/>
        <w:rPr>
          <w:sz w:val="16"/>
          <w:szCs w:val="16"/>
        </w:rPr>
      </w:pPr>
    </w:p>
    <w:p w14:paraId="334337FD" w14:textId="177B5455" w:rsidR="005B3B70" w:rsidRDefault="005B3B70" w:rsidP="005B3B70">
      <w:pPr>
        <w:autoSpaceDE w:val="0"/>
        <w:autoSpaceDN w:val="0"/>
        <w:adjustRightInd w:val="0"/>
        <w:jc w:val="both"/>
        <w:rPr>
          <w:sz w:val="24"/>
          <w:szCs w:val="24"/>
        </w:rPr>
      </w:pPr>
      <w:r w:rsidRPr="001D1439">
        <w:rPr>
          <w:sz w:val="24"/>
          <w:szCs w:val="24"/>
          <w:lang w:eastAsia="x-none"/>
        </w:rPr>
        <w:t>Judas Iscariot</w:t>
      </w:r>
      <w:r>
        <w:rPr>
          <w:sz w:val="24"/>
          <w:szCs w:val="24"/>
          <w:lang w:eastAsia="x-none"/>
        </w:rPr>
        <w:t xml:space="preserve"> 17x</w:t>
      </w:r>
      <w:r w:rsidRPr="005B3B70">
        <w:rPr>
          <w:sz w:val="24"/>
          <w:szCs w:val="24"/>
          <w:vertAlign w:val="superscript"/>
          <w:lang w:eastAsia="x-none"/>
        </w:rPr>
        <w:t>s</w:t>
      </w:r>
      <w:r>
        <w:rPr>
          <w:sz w:val="24"/>
          <w:szCs w:val="24"/>
          <w:lang w:eastAsia="x-none"/>
        </w:rPr>
        <w:t xml:space="preserve"> NT.</w:t>
      </w:r>
    </w:p>
    <w:p w14:paraId="6EFBD143" w14:textId="77777777" w:rsidR="005B3B70" w:rsidRPr="007B03FC" w:rsidRDefault="005B3B70" w:rsidP="00103CA9">
      <w:pPr>
        <w:autoSpaceDE w:val="0"/>
        <w:autoSpaceDN w:val="0"/>
        <w:adjustRightInd w:val="0"/>
        <w:jc w:val="center"/>
        <w:rPr>
          <w:sz w:val="24"/>
          <w:szCs w:val="24"/>
        </w:rPr>
      </w:pPr>
    </w:p>
    <w:p w14:paraId="6042C9E8" w14:textId="77777777" w:rsidR="00103CA9" w:rsidRPr="007B03FC" w:rsidRDefault="00103CA9" w:rsidP="00103CA9">
      <w:pPr>
        <w:tabs>
          <w:tab w:val="left" w:pos="180"/>
        </w:tabs>
        <w:autoSpaceDE w:val="0"/>
        <w:autoSpaceDN w:val="0"/>
        <w:adjustRightInd w:val="0"/>
        <w:jc w:val="both"/>
        <w:rPr>
          <w:sz w:val="24"/>
          <w:szCs w:val="24"/>
        </w:rPr>
      </w:pPr>
      <w:r w:rsidRPr="007B03FC">
        <w:rPr>
          <w:sz w:val="24"/>
          <w:szCs w:val="24"/>
        </w:rPr>
        <w:t>1. Judas surname was Iscariot (man of Karioth). meaning the place of his origin, from Kerioth, in southern Judaea (</w:t>
      </w:r>
      <w:r w:rsidRPr="007B03FC">
        <w:rPr>
          <w:b/>
          <w:sz w:val="24"/>
          <w:szCs w:val="24"/>
        </w:rPr>
        <w:t>Matt. 10:4</w:t>
      </w:r>
      <w:r w:rsidRPr="007B03FC">
        <w:rPr>
          <w:sz w:val="24"/>
          <w:szCs w:val="24"/>
        </w:rPr>
        <w:t>;</w:t>
      </w:r>
      <w:r w:rsidRPr="007B03FC">
        <w:rPr>
          <w:b/>
          <w:sz w:val="24"/>
          <w:szCs w:val="24"/>
        </w:rPr>
        <w:t xml:space="preserve"> 26:14</w:t>
      </w:r>
      <w:r w:rsidRPr="007B03FC">
        <w:rPr>
          <w:sz w:val="24"/>
          <w:szCs w:val="24"/>
        </w:rPr>
        <w:t>;</w:t>
      </w:r>
      <w:r w:rsidRPr="007B03FC">
        <w:rPr>
          <w:b/>
          <w:sz w:val="24"/>
          <w:szCs w:val="24"/>
        </w:rPr>
        <w:t xml:space="preserve"> John 6:71</w:t>
      </w:r>
      <w:r w:rsidRPr="007B03FC">
        <w:rPr>
          <w:sz w:val="24"/>
          <w:szCs w:val="24"/>
        </w:rPr>
        <w:t>;</w:t>
      </w:r>
      <w:r w:rsidRPr="007B03FC">
        <w:rPr>
          <w:b/>
          <w:sz w:val="24"/>
          <w:szCs w:val="24"/>
        </w:rPr>
        <w:t xml:space="preserve"> 12:4</w:t>
      </w:r>
      <w:r w:rsidRPr="007B03FC">
        <w:rPr>
          <w:sz w:val="24"/>
          <w:szCs w:val="24"/>
        </w:rPr>
        <w:t>;</w:t>
      </w:r>
      <w:r w:rsidRPr="007B03FC">
        <w:rPr>
          <w:b/>
          <w:sz w:val="24"/>
          <w:szCs w:val="24"/>
        </w:rPr>
        <w:t xml:space="preserve"> 13:2</w:t>
      </w:r>
      <w:r w:rsidRPr="007B03FC">
        <w:rPr>
          <w:sz w:val="24"/>
          <w:szCs w:val="24"/>
        </w:rPr>
        <w:t>,</w:t>
      </w:r>
      <w:r w:rsidRPr="007B03FC">
        <w:rPr>
          <w:b/>
          <w:sz w:val="24"/>
          <w:szCs w:val="24"/>
        </w:rPr>
        <w:t xml:space="preserve"> 26</w:t>
      </w:r>
      <w:r w:rsidRPr="007B03FC">
        <w:rPr>
          <w:sz w:val="24"/>
          <w:szCs w:val="24"/>
        </w:rPr>
        <w:t>;</w:t>
      </w:r>
      <w:r w:rsidRPr="007B03FC">
        <w:rPr>
          <w:b/>
          <w:sz w:val="24"/>
          <w:szCs w:val="24"/>
        </w:rPr>
        <w:t xml:space="preserve"> 14:22</w:t>
      </w:r>
      <w:r w:rsidRPr="007B03FC">
        <w:rPr>
          <w:sz w:val="24"/>
          <w:szCs w:val="24"/>
        </w:rPr>
        <w:t>).</w:t>
      </w:r>
    </w:p>
    <w:p w14:paraId="7D48A1EB" w14:textId="77777777" w:rsidR="00103CA9" w:rsidRPr="007B03FC" w:rsidRDefault="00103CA9" w:rsidP="00103CA9">
      <w:pPr>
        <w:tabs>
          <w:tab w:val="left" w:pos="180"/>
        </w:tabs>
        <w:autoSpaceDE w:val="0"/>
        <w:autoSpaceDN w:val="0"/>
        <w:adjustRightInd w:val="0"/>
        <w:jc w:val="both"/>
        <w:rPr>
          <w:sz w:val="24"/>
          <w:szCs w:val="24"/>
        </w:rPr>
      </w:pPr>
    </w:p>
    <w:p w14:paraId="6678B000" w14:textId="1F1AE8D5" w:rsidR="00103CA9" w:rsidRPr="001D1439" w:rsidRDefault="00103CA9" w:rsidP="00103CA9">
      <w:pPr>
        <w:tabs>
          <w:tab w:val="left" w:pos="180"/>
        </w:tabs>
        <w:autoSpaceDE w:val="0"/>
        <w:autoSpaceDN w:val="0"/>
        <w:adjustRightInd w:val="0"/>
        <w:jc w:val="both"/>
        <w:rPr>
          <w:sz w:val="24"/>
          <w:szCs w:val="24"/>
        </w:rPr>
      </w:pPr>
      <w:r w:rsidRPr="007B03FC">
        <w:rPr>
          <w:sz w:val="24"/>
          <w:szCs w:val="24"/>
        </w:rPr>
        <w:t xml:space="preserve">2. He was one of the Apostles. </w:t>
      </w:r>
      <w:r w:rsidR="00870F61" w:rsidRPr="007B03FC">
        <w:rPr>
          <w:sz w:val="24"/>
          <w:szCs w:val="24"/>
        </w:rPr>
        <w:t>“</w:t>
      </w:r>
      <w:proofErr w:type="gramStart"/>
      <w:r w:rsidRPr="007B03FC">
        <w:rPr>
          <w:sz w:val="24"/>
          <w:szCs w:val="24"/>
        </w:rPr>
        <w:t>he</w:t>
      </w:r>
      <w:proofErr w:type="gramEnd"/>
      <w:r w:rsidRPr="007B03FC">
        <w:rPr>
          <w:sz w:val="24"/>
          <w:szCs w:val="24"/>
        </w:rPr>
        <w:t xml:space="preserve"> (Jesus) called </w:t>
      </w:r>
      <w:r w:rsidRPr="007B03FC">
        <w:rPr>
          <w:i/>
          <w:iCs/>
          <w:sz w:val="24"/>
          <w:szCs w:val="24"/>
        </w:rPr>
        <w:t>unto him</w:t>
      </w:r>
      <w:r w:rsidRPr="007B03FC">
        <w:rPr>
          <w:sz w:val="24"/>
          <w:szCs w:val="24"/>
        </w:rPr>
        <w:t xml:space="preserve"> his disciples: and of them he chose twelve, whom also he named apostles; ... ...and Judas Iscariot</w:t>
      </w:r>
      <w:r w:rsidR="009E537C">
        <w:rPr>
          <w:sz w:val="24"/>
          <w:szCs w:val="24"/>
        </w:rPr>
        <w:t xml:space="preserve"> who became a traitor</w:t>
      </w:r>
      <w:r w:rsidRPr="001D1439">
        <w:rPr>
          <w:sz w:val="24"/>
          <w:szCs w:val="24"/>
        </w:rPr>
        <w:t>,</w:t>
      </w:r>
      <w:r w:rsidR="00870F61" w:rsidRPr="001D1439">
        <w:rPr>
          <w:sz w:val="24"/>
          <w:szCs w:val="24"/>
        </w:rPr>
        <w:t>”</w:t>
      </w:r>
      <w:r w:rsidRPr="001D1439">
        <w:rPr>
          <w:sz w:val="24"/>
          <w:szCs w:val="24"/>
        </w:rPr>
        <w:t xml:space="preserve"> (</w:t>
      </w:r>
      <w:r w:rsidR="001D1439" w:rsidRPr="001D1439">
        <w:rPr>
          <w:sz w:val="24"/>
          <w:szCs w:val="24"/>
          <w:lang w:eastAsia="x-none"/>
        </w:rPr>
        <w:t xml:space="preserve">Simon the Canaanite, and </w:t>
      </w:r>
      <w:bookmarkStart w:id="129" w:name="_Hlk98012163"/>
      <w:r w:rsidR="001D1439" w:rsidRPr="001D1439">
        <w:rPr>
          <w:sz w:val="24"/>
          <w:szCs w:val="24"/>
          <w:lang w:eastAsia="x-none"/>
        </w:rPr>
        <w:t>Judas Iscariot</w:t>
      </w:r>
      <w:bookmarkEnd w:id="129"/>
      <w:r w:rsidR="001D1439" w:rsidRPr="001D1439">
        <w:rPr>
          <w:sz w:val="24"/>
          <w:szCs w:val="24"/>
          <w:lang w:eastAsia="x-none"/>
        </w:rPr>
        <w:t xml:space="preserve">, who also betrayed him </w:t>
      </w:r>
      <w:r w:rsidR="00B603AB">
        <w:rPr>
          <w:sz w:val="24"/>
          <w:szCs w:val="24"/>
          <w:lang w:eastAsia="x-none"/>
        </w:rPr>
        <w:t xml:space="preserve">(These three Gospels say this </w:t>
      </w:r>
      <w:r w:rsidR="00092D45">
        <w:rPr>
          <w:sz w:val="24"/>
          <w:szCs w:val="24"/>
          <w:lang w:eastAsia="x-none"/>
        </w:rPr>
        <w:t xml:space="preserve">when Jesus </w:t>
      </w:r>
      <w:r w:rsidR="00B603AB">
        <w:rPr>
          <w:sz w:val="24"/>
          <w:szCs w:val="24"/>
          <w:lang w:eastAsia="x-none"/>
        </w:rPr>
        <w:t>name</w:t>
      </w:r>
      <w:r w:rsidR="00092D45">
        <w:rPr>
          <w:sz w:val="24"/>
          <w:szCs w:val="24"/>
          <w:lang w:eastAsia="x-none"/>
        </w:rPr>
        <w:t>s</w:t>
      </w:r>
      <w:r w:rsidR="00B603AB">
        <w:rPr>
          <w:sz w:val="24"/>
          <w:szCs w:val="24"/>
          <w:lang w:eastAsia="x-none"/>
        </w:rPr>
        <w:t xml:space="preserve"> the apostles, </w:t>
      </w:r>
      <w:r w:rsidR="001D1439" w:rsidRPr="001D1439">
        <w:rPr>
          <w:b/>
          <w:bCs/>
          <w:sz w:val="24"/>
          <w:szCs w:val="24"/>
          <w:lang w:eastAsia="x-none"/>
        </w:rPr>
        <w:t>Matt. 10:4</w:t>
      </w:r>
      <w:r w:rsidR="00B603AB" w:rsidRPr="00B603AB">
        <w:rPr>
          <w:sz w:val="24"/>
          <w:szCs w:val="24"/>
          <w:lang w:eastAsia="x-none"/>
        </w:rPr>
        <w:t>;</w:t>
      </w:r>
      <w:r w:rsidR="001D1439" w:rsidRPr="001D1439">
        <w:rPr>
          <w:sz w:val="24"/>
          <w:szCs w:val="24"/>
          <w:lang w:eastAsia="x-none"/>
        </w:rPr>
        <w:t xml:space="preserve"> </w:t>
      </w:r>
      <w:r w:rsidR="001D1439" w:rsidRPr="00B603AB">
        <w:rPr>
          <w:b/>
          <w:bCs/>
          <w:sz w:val="24"/>
          <w:szCs w:val="24"/>
          <w:lang w:eastAsia="x-none"/>
        </w:rPr>
        <w:t xml:space="preserve">Mark </w:t>
      </w:r>
      <w:r w:rsidR="00B603AB" w:rsidRPr="00B603AB">
        <w:rPr>
          <w:b/>
          <w:bCs/>
          <w:sz w:val="24"/>
          <w:szCs w:val="24"/>
          <w:lang w:eastAsia="x-none"/>
        </w:rPr>
        <w:t>3:19</w:t>
      </w:r>
      <w:r w:rsidR="00B603AB">
        <w:rPr>
          <w:sz w:val="24"/>
          <w:szCs w:val="24"/>
          <w:lang w:eastAsia="x-none"/>
        </w:rPr>
        <w:t xml:space="preserve">; </w:t>
      </w:r>
      <w:r w:rsidRPr="001D1439">
        <w:rPr>
          <w:b/>
          <w:sz w:val="24"/>
          <w:szCs w:val="24"/>
        </w:rPr>
        <w:t>Luke 6:13</w:t>
      </w:r>
      <w:r w:rsidR="009E537C" w:rsidRPr="001D1439">
        <w:rPr>
          <w:b/>
          <w:sz w:val="24"/>
          <w:szCs w:val="24"/>
        </w:rPr>
        <w:t>-16</w:t>
      </w:r>
      <w:r w:rsidRPr="001D1439">
        <w:rPr>
          <w:sz w:val="24"/>
          <w:szCs w:val="24"/>
        </w:rPr>
        <w:t>).</w:t>
      </w:r>
    </w:p>
    <w:p w14:paraId="3F04E51D" w14:textId="77777777" w:rsidR="00103CA9" w:rsidRPr="007B03FC" w:rsidRDefault="00103CA9" w:rsidP="00103CA9">
      <w:pPr>
        <w:autoSpaceDE w:val="0"/>
        <w:autoSpaceDN w:val="0"/>
        <w:adjustRightInd w:val="0"/>
        <w:jc w:val="both"/>
        <w:rPr>
          <w:sz w:val="24"/>
          <w:szCs w:val="24"/>
        </w:rPr>
      </w:pPr>
    </w:p>
    <w:p w14:paraId="39D65FB4" w14:textId="77777777" w:rsidR="00103CA9" w:rsidRPr="007B03FC" w:rsidRDefault="00103CA9" w:rsidP="00103CA9">
      <w:pPr>
        <w:autoSpaceDE w:val="0"/>
        <w:autoSpaceDN w:val="0"/>
        <w:adjustRightInd w:val="0"/>
        <w:jc w:val="both"/>
        <w:rPr>
          <w:sz w:val="24"/>
          <w:szCs w:val="24"/>
        </w:rPr>
      </w:pPr>
      <w:r w:rsidRPr="007B03FC">
        <w:rPr>
          <w:sz w:val="24"/>
          <w:szCs w:val="24"/>
        </w:rPr>
        <w:t xml:space="preserve">3. Judas was an adversary. </w:t>
      </w:r>
      <w:r w:rsidR="00870F61" w:rsidRPr="007B03FC">
        <w:rPr>
          <w:sz w:val="24"/>
          <w:szCs w:val="24"/>
        </w:rPr>
        <w:t>“</w:t>
      </w:r>
      <w:r w:rsidRPr="007B03FC">
        <w:rPr>
          <w:sz w:val="24"/>
          <w:szCs w:val="24"/>
        </w:rPr>
        <w:t xml:space="preserve">Did I (Jesus) not choose you, the twelve, and one of you is a devil (adversary) </w:t>
      </w:r>
      <w:proofErr w:type="gramStart"/>
      <w:r w:rsidRPr="007B03FC">
        <w:rPr>
          <w:sz w:val="24"/>
          <w:szCs w:val="24"/>
        </w:rPr>
        <w:t>He</w:t>
      </w:r>
      <w:proofErr w:type="gramEnd"/>
      <w:r w:rsidRPr="007B03FC">
        <w:rPr>
          <w:sz w:val="24"/>
          <w:szCs w:val="24"/>
        </w:rPr>
        <w:t xml:space="preserve"> spoke of Judas Iscariot, the son of Simon, for it was he who would betray Him, being one of the twelve</w:t>
      </w:r>
      <w:r w:rsidR="00870F61" w:rsidRPr="007B03FC">
        <w:rPr>
          <w:sz w:val="24"/>
          <w:szCs w:val="24"/>
        </w:rPr>
        <w:t>”</w:t>
      </w:r>
      <w:r w:rsidRPr="007B03FC">
        <w:rPr>
          <w:sz w:val="24"/>
          <w:szCs w:val="24"/>
        </w:rPr>
        <w:t xml:space="preserve"> (</w:t>
      </w:r>
      <w:r w:rsidRPr="007B03FC">
        <w:rPr>
          <w:b/>
          <w:sz w:val="24"/>
          <w:szCs w:val="24"/>
        </w:rPr>
        <w:t>John 6:67-71</w:t>
      </w:r>
      <w:r w:rsidRPr="007B03FC">
        <w:rPr>
          <w:sz w:val="24"/>
          <w:szCs w:val="24"/>
        </w:rPr>
        <w:t>).</w:t>
      </w:r>
    </w:p>
    <w:p w14:paraId="702251E2" w14:textId="77777777" w:rsidR="00103CA9" w:rsidRPr="007B03FC" w:rsidRDefault="00103CA9" w:rsidP="00103CA9">
      <w:pPr>
        <w:autoSpaceDE w:val="0"/>
        <w:autoSpaceDN w:val="0"/>
        <w:adjustRightInd w:val="0"/>
        <w:jc w:val="both"/>
        <w:rPr>
          <w:sz w:val="24"/>
          <w:szCs w:val="24"/>
        </w:rPr>
      </w:pPr>
    </w:p>
    <w:p w14:paraId="6FAC2E9B" w14:textId="77777777" w:rsidR="00103CA9" w:rsidRPr="007B03FC" w:rsidRDefault="00103CA9" w:rsidP="00103CA9">
      <w:pPr>
        <w:autoSpaceDE w:val="0"/>
        <w:autoSpaceDN w:val="0"/>
        <w:adjustRightInd w:val="0"/>
        <w:jc w:val="both"/>
        <w:rPr>
          <w:sz w:val="24"/>
          <w:szCs w:val="24"/>
        </w:rPr>
      </w:pPr>
      <w:r w:rsidRPr="007B03FC">
        <w:rPr>
          <w:sz w:val="24"/>
          <w:szCs w:val="24"/>
        </w:rPr>
        <w:t xml:space="preserve">3. Judas was the treasurer of the </w:t>
      </w:r>
      <w:proofErr w:type="gramStart"/>
      <w:r w:rsidRPr="007B03FC">
        <w:rPr>
          <w:sz w:val="24"/>
          <w:szCs w:val="24"/>
        </w:rPr>
        <w:t>Lords</w:t>
      </w:r>
      <w:proofErr w:type="gramEnd"/>
      <w:r w:rsidRPr="007B03FC">
        <w:rPr>
          <w:sz w:val="24"/>
          <w:szCs w:val="24"/>
        </w:rPr>
        <w:t xml:space="preserve"> apostles, (</w:t>
      </w:r>
      <w:r w:rsidR="00801D9D" w:rsidRPr="007B03FC">
        <w:rPr>
          <w:b/>
          <w:sz w:val="24"/>
          <w:szCs w:val="24"/>
        </w:rPr>
        <w:t xml:space="preserve">John </w:t>
      </w:r>
      <w:r w:rsidRPr="007B03FC">
        <w:rPr>
          <w:b/>
          <w:sz w:val="24"/>
          <w:szCs w:val="24"/>
        </w:rPr>
        <w:t>13:29</w:t>
      </w:r>
      <w:r w:rsidRPr="007B03FC">
        <w:rPr>
          <w:sz w:val="24"/>
          <w:szCs w:val="24"/>
        </w:rPr>
        <w:t xml:space="preserve">) </w:t>
      </w:r>
    </w:p>
    <w:p w14:paraId="3B84D28A" w14:textId="77777777" w:rsidR="00103CA9" w:rsidRPr="007B03FC" w:rsidRDefault="00103CA9" w:rsidP="00103CA9">
      <w:pPr>
        <w:autoSpaceDE w:val="0"/>
        <w:autoSpaceDN w:val="0"/>
        <w:adjustRightInd w:val="0"/>
        <w:jc w:val="both"/>
        <w:rPr>
          <w:sz w:val="24"/>
          <w:szCs w:val="24"/>
        </w:rPr>
      </w:pPr>
    </w:p>
    <w:p w14:paraId="718DD710" w14:textId="77777777" w:rsidR="00103CA9" w:rsidRPr="007B03FC" w:rsidRDefault="00103CA9" w:rsidP="00103CA9">
      <w:pPr>
        <w:autoSpaceDE w:val="0"/>
        <w:autoSpaceDN w:val="0"/>
        <w:adjustRightInd w:val="0"/>
        <w:jc w:val="both"/>
        <w:rPr>
          <w:sz w:val="24"/>
          <w:szCs w:val="24"/>
        </w:rPr>
      </w:pPr>
      <w:r w:rsidRPr="007B03FC">
        <w:rPr>
          <w:sz w:val="24"/>
          <w:szCs w:val="24"/>
        </w:rPr>
        <w:t>4. Judas was a thief. "This he said, not that he cared for the poor; but because he was a thief, and had the bag, and bare what was put therein, (</w:t>
      </w:r>
      <w:r w:rsidRPr="007B03FC">
        <w:rPr>
          <w:b/>
          <w:sz w:val="24"/>
          <w:szCs w:val="24"/>
        </w:rPr>
        <w:t>John 12:</w:t>
      </w:r>
      <w:r w:rsidR="00801D9D" w:rsidRPr="007B03FC">
        <w:rPr>
          <w:b/>
          <w:sz w:val="24"/>
          <w:szCs w:val="24"/>
        </w:rPr>
        <w:t>5-</w:t>
      </w:r>
      <w:r w:rsidRPr="007B03FC">
        <w:rPr>
          <w:b/>
          <w:sz w:val="24"/>
          <w:szCs w:val="24"/>
        </w:rPr>
        <w:t>6</w:t>
      </w:r>
      <w:r w:rsidRPr="007B03FC">
        <w:rPr>
          <w:sz w:val="24"/>
          <w:szCs w:val="24"/>
        </w:rPr>
        <w:t xml:space="preserve">) </w:t>
      </w:r>
    </w:p>
    <w:p w14:paraId="69808655" w14:textId="77777777" w:rsidR="00103CA9" w:rsidRPr="007B03FC" w:rsidRDefault="00103CA9" w:rsidP="00103CA9">
      <w:pPr>
        <w:autoSpaceDE w:val="0"/>
        <w:autoSpaceDN w:val="0"/>
        <w:adjustRightInd w:val="0"/>
        <w:jc w:val="both"/>
        <w:rPr>
          <w:sz w:val="24"/>
          <w:szCs w:val="24"/>
        </w:rPr>
      </w:pPr>
    </w:p>
    <w:p w14:paraId="02AE5F19" w14:textId="77777777" w:rsidR="00103CA9" w:rsidRPr="007B03FC" w:rsidRDefault="00103CA9" w:rsidP="00103CA9">
      <w:pPr>
        <w:autoSpaceDE w:val="0"/>
        <w:autoSpaceDN w:val="0"/>
        <w:adjustRightInd w:val="0"/>
        <w:jc w:val="both"/>
        <w:rPr>
          <w:sz w:val="24"/>
          <w:szCs w:val="24"/>
        </w:rPr>
      </w:pPr>
      <w:r w:rsidRPr="007B03FC">
        <w:rPr>
          <w:sz w:val="24"/>
          <w:szCs w:val="24"/>
        </w:rPr>
        <w:t>5. He is called a traitor, denoting a double-crosser, or betrayer, (</w:t>
      </w:r>
      <w:r w:rsidRPr="007B03FC">
        <w:rPr>
          <w:b/>
          <w:sz w:val="24"/>
          <w:szCs w:val="24"/>
        </w:rPr>
        <w:t>Luke 6:16</w:t>
      </w:r>
      <w:r w:rsidRPr="007B03FC">
        <w:rPr>
          <w:sz w:val="24"/>
          <w:szCs w:val="24"/>
        </w:rPr>
        <w:t>) The New Testament uses the term traitor of Judas and of evil people in the End Times, (</w:t>
      </w:r>
      <w:r w:rsidRPr="007B03FC">
        <w:rPr>
          <w:b/>
          <w:sz w:val="24"/>
          <w:szCs w:val="24"/>
        </w:rPr>
        <w:t>II Tim. 3:4</w:t>
      </w:r>
      <w:r w:rsidRPr="007B03FC">
        <w:rPr>
          <w:sz w:val="24"/>
          <w:szCs w:val="24"/>
        </w:rPr>
        <w:t>).</w:t>
      </w:r>
    </w:p>
    <w:p w14:paraId="7682EAFD" w14:textId="77777777" w:rsidR="00103CA9" w:rsidRPr="007B03FC" w:rsidRDefault="00103CA9" w:rsidP="00103CA9">
      <w:pPr>
        <w:autoSpaceDE w:val="0"/>
        <w:autoSpaceDN w:val="0"/>
        <w:adjustRightInd w:val="0"/>
        <w:jc w:val="both"/>
        <w:rPr>
          <w:sz w:val="24"/>
          <w:szCs w:val="24"/>
        </w:rPr>
      </w:pPr>
    </w:p>
    <w:p w14:paraId="177DF2DC" w14:textId="77777777" w:rsidR="00103CA9" w:rsidRPr="007B03FC" w:rsidRDefault="00103CA9" w:rsidP="00F2524A">
      <w:pPr>
        <w:tabs>
          <w:tab w:val="left" w:pos="900"/>
        </w:tabs>
        <w:autoSpaceDE w:val="0"/>
        <w:autoSpaceDN w:val="0"/>
        <w:adjustRightInd w:val="0"/>
        <w:ind w:left="900" w:hanging="360"/>
        <w:jc w:val="both"/>
        <w:rPr>
          <w:sz w:val="24"/>
          <w:szCs w:val="24"/>
        </w:rPr>
      </w:pPr>
      <w:r w:rsidRPr="007B03FC">
        <w:rPr>
          <w:sz w:val="24"/>
          <w:szCs w:val="24"/>
        </w:rPr>
        <w:t>(1)</w:t>
      </w:r>
      <w:r w:rsidRPr="007B03FC">
        <w:rPr>
          <w:sz w:val="24"/>
          <w:szCs w:val="24"/>
        </w:rPr>
        <w:tab/>
        <w:t xml:space="preserve">The OT predicted that someone would betray the Messiah: </w:t>
      </w:r>
    </w:p>
    <w:p w14:paraId="55DAB192" w14:textId="77777777" w:rsidR="00103CA9" w:rsidRPr="007B03FC" w:rsidRDefault="00103CA9" w:rsidP="00103CA9">
      <w:pPr>
        <w:autoSpaceDE w:val="0"/>
        <w:autoSpaceDN w:val="0"/>
        <w:adjustRightInd w:val="0"/>
        <w:ind w:left="900" w:hanging="90"/>
        <w:jc w:val="both"/>
        <w:rPr>
          <w:sz w:val="24"/>
          <w:szCs w:val="24"/>
        </w:rPr>
      </w:pPr>
    </w:p>
    <w:p w14:paraId="41DB0B1A" w14:textId="7939BCD0" w:rsidR="00103CA9" w:rsidRDefault="00870F61" w:rsidP="00103CA9">
      <w:pPr>
        <w:autoSpaceDE w:val="0"/>
        <w:autoSpaceDN w:val="0"/>
        <w:adjustRightInd w:val="0"/>
        <w:ind w:left="900" w:hanging="90"/>
        <w:jc w:val="both"/>
        <w:rPr>
          <w:sz w:val="24"/>
          <w:szCs w:val="24"/>
        </w:rPr>
      </w:pPr>
      <w:r w:rsidRPr="007B03FC">
        <w:rPr>
          <w:sz w:val="24"/>
          <w:szCs w:val="24"/>
        </w:rPr>
        <w:t>“</w:t>
      </w:r>
      <w:r w:rsidR="00103CA9" w:rsidRPr="007B03FC">
        <w:rPr>
          <w:sz w:val="24"/>
          <w:szCs w:val="24"/>
        </w:rPr>
        <w:t xml:space="preserve">Even My own familiar friend in whom I trusted, </w:t>
      </w:r>
      <w:proofErr w:type="gramStart"/>
      <w:r w:rsidR="00103CA9" w:rsidRPr="007B03FC">
        <w:rPr>
          <w:sz w:val="24"/>
          <w:szCs w:val="24"/>
        </w:rPr>
        <w:t>Who</w:t>
      </w:r>
      <w:proofErr w:type="gramEnd"/>
      <w:r w:rsidR="00103CA9" w:rsidRPr="007B03FC">
        <w:rPr>
          <w:sz w:val="24"/>
          <w:szCs w:val="24"/>
        </w:rPr>
        <w:t xml:space="preserve"> ate My bread, Has lifted up his heel against Me</w:t>
      </w:r>
      <w:r w:rsidRPr="007B03FC">
        <w:rPr>
          <w:sz w:val="24"/>
          <w:szCs w:val="24"/>
        </w:rPr>
        <w:t>”</w:t>
      </w:r>
      <w:r w:rsidR="00103CA9" w:rsidRPr="007B03FC">
        <w:rPr>
          <w:sz w:val="24"/>
          <w:szCs w:val="24"/>
        </w:rPr>
        <w:t xml:space="preserve"> (</w:t>
      </w:r>
      <w:r w:rsidR="00103CA9" w:rsidRPr="007B03FC">
        <w:rPr>
          <w:b/>
          <w:sz w:val="24"/>
          <w:szCs w:val="24"/>
        </w:rPr>
        <w:t>Ps. 41:9</w:t>
      </w:r>
      <w:r w:rsidR="00103CA9" w:rsidRPr="007B03FC">
        <w:rPr>
          <w:sz w:val="24"/>
          <w:szCs w:val="24"/>
        </w:rPr>
        <w:t xml:space="preserve">, cf. </w:t>
      </w:r>
      <w:r w:rsidR="00103CA9" w:rsidRPr="007B03FC">
        <w:rPr>
          <w:b/>
          <w:sz w:val="24"/>
          <w:szCs w:val="24"/>
        </w:rPr>
        <w:t>John 13:18</w:t>
      </w:r>
      <w:r w:rsidR="00103CA9" w:rsidRPr="007B03FC">
        <w:rPr>
          <w:sz w:val="24"/>
          <w:szCs w:val="24"/>
        </w:rPr>
        <w:t>).</w:t>
      </w:r>
    </w:p>
    <w:p w14:paraId="370D651C" w14:textId="17ECAC3B" w:rsidR="00AE4135" w:rsidRPr="00AA4929" w:rsidRDefault="00AE4135" w:rsidP="00103CA9">
      <w:pPr>
        <w:autoSpaceDE w:val="0"/>
        <w:autoSpaceDN w:val="0"/>
        <w:adjustRightInd w:val="0"/>
        <w:ind w:left="900" w:hanging="90"/>
        <w:jc w:val="both"/>
        <w:rPr>
          <w:sz w:val="24"/>
          <w:szCs w:val="24"/>
        </w:rPr>
      </w:pPr>
    </w:p>
    <w:p w14:paraId="6D980ABA" w14:textId="300EDF27" w:rsidR="00AE4135" w:rsidRPr="00AE4135" w:rsidRDefault="00F2524A" w:rsidP="00DA16AC">
      <w:pPr>
        <w:widowControl w:val="0"/>
        <w:tabs>
          <w:tab w:val="left" w:pos="540"/>
          <w:tab w:val="left" w:pos="900"/>
        </w:tabs>
        <w:autoSpaceDE w:val="0"/>
        <w:autoSpaceDN w:val="0"/>
        <w:adjustRightInd w:val="0"/>
        <w:spacing w:before="60" w:after="60"/>
        <w:ind w:left="720" w:hanging="180"/>
        <w:jc w:val="both"/>
        <w:rPr>
          <w:sz w:val="24"/>
          <w:szCs w:val="24"/>
        </w:rPr>
      </w:pPr>
      <w:r w:rsidRPr="00F2524A">
        <w:rPr>
          <w:rFonts w:eastAsiaTheme="minorEastAsia"/>
          <w:sz w:val="24"/>
          <w:szCs w:val="24"/>
          <w:lang w:eastAsia="x-none"/>
        </w:rPr>
        <w:t>(</w:t>
      </w:r>
      <w:r w:rsidRPr="007B03FC">
        <w:rPr>
          <w:sz w:val="24"/>
          <w:szCs w:val="24"/>
        </w:rPr>
        <w:t>2</w:t>
      </w:r>
      <w:r w:rsidRPr="00F2524A">
        <w:rPr>
          <w:rFonts w:eastAsiaTheme="minorEastAsia"/>
          <w:sz w:val="24"/>
          <w:szCs w:val="24"/>
          <w:lang w:eastAsia="x-none"/>
        </w:rPr>
        <w:t>)</w:t>
      </w:r>
      <w:r w:rsidR="003C68BC">
        <w:rPr>
          <w:rFonts w:eastAsiaTheme="minorEastAsia"/>
          <w:sz w:val="24"/>
          <w:szCs w:val="24"/>
          <w:lang w:eastAsia="x-none"/>
        </w:rPr>
        <w:tab/>
      </w:r>
      <w:r w:rsidR="005871CC" w:rsidRPr="00AE4135">
        <w:rPr>
          <w:rFonts w:eastAsiaTheme="minorEastAsia"/>
          <w:sz w:val="24"/>
          <w:szCs w:val="24"/>
          <w:lang w:val="x-none" w:eastAsia="x-none"/>
        </w:rPr>
        <w:t>Ye are not all clean</w:t>
      </w:r>
      <w:r w:rsidR="005871CC">
        <w:rPr>
          <w:rFonts w:eastAsiaTheme="minorEastAsia"/>
          <w:sz w:val="24"/>
          <w:szCs w:val="24"/>
          <w:lang w:eastAsia="x-none"/>
        </w:rPr>
        <w:t>.</w:t>
      </w:r>
      <w:r w:rsidR="005871CC" w:rsidRPr="00AE4135">
        <w:rPr>
          <w:rFonts w:eastAsiaTheme="minorEastAsia"/>
          <w:sz w:val="24"/>
          <w:szCs w:val="24"/>
          <w:lang w:val="x-none" w:eastAsia="x-none"/>
        </w:rPr>
        <w:t xml:space="preserve"> </w:t>
      </w:r>
    </w:p>
    <w:p w14:paraId="0B45AEDA" w14:textId="40B31DE3" w:rsidR="00103CA9" w:rsidRPr="00AA4929" w:rsidRDefault="00103CA9" w:rsidP="00103CA9">
      <w:pPr>
        <w:autoSpaceDE w:val="0"/>
        <w:autoSpaceDN w:val="0"/>
        <w:adjustRightInd w:val="0"/>
        <w:jc w:val="both"/>
        <w:rPr>
          <w:sz w:val="24"/>
          <w:szCs w:val="24"/>
        </w:rPr>
      </w:pPr>
    </w:p>
    <w:p w14:paraId="328E55C6" w14:textId="353B97D6" w:rsidR="005871CC" w:rsidRPr="00AA4929" w:rsidRDefault="009F7EC4" w:rsidP="009952B2">
      <w:pPr>
        <w:widowControl w:val="0"/>
        <w:autoSpaceDE w:val="0"/>
        <w:autoSpaceDN w:val="0"/>
        <w:adjustRightInd w:val="0"/>
        <w:ind w:left="900"/>
        <w:jc w:val="both"/>
        <w:rPr>
          <w:sz w:val="24"/>
          <w:szCs w:val="24"/>
        </w:rPr>
      </w:pPr>
      <w:r w:rsidRPr="009F7EC4">
        <w:rPr>
          <w:color w:val="292F33"/>
          <w:sz w:val="24"/>
          <w:szCs w:val="24"/>
          <w:lang w:val="x-none" w:eastAsia="x-none"/>
        </w:rPr>
        <w:t xml:space="preserve">Simon Peter saith unto him, Lord, not my feet only, but also </w:t>
      </w:r>
      <w:r w:rsidRPr="009F7EC4">
        <w:rPr>
          <w:i/>
          <w:iCs/>
          <w:color w:val="757575"/>
          <w:sz w:val="24"/>
          <w:szCs w:val="24"/>
          <w:lang w:val="x-none" w:eastAsia="x-none"/>
        </w:rPr>
        <w:t>my</w:t>
      </w:r>
      <w:r w:rsidRPr="009F7EC4">
        <w:rPr>
          <w:color w:val="292F33"/>
          <w:sz w:val="24"/>
          <w:szCs w:val="24"/>
          <w:lang w:val="x-none" w:eastAsia="x-none"/>
        </w:rPr>
        <w:t xml:space="preserve"> hands and </w:t>
      </w:r>
      <w:r w:rsidRPr="009F7EC4">
        <w:rPr>
          <w:i/>
          <w:iCs/>
          <w:color w:val="757575"/>
          <w:sz w:val="24"/>
          <w:szCs w:val="24"/>
          <w:lang w:val="x-none" w:eastAsia="x-none"/>
        </w:rPr>
        <w:t>my</w:t>
      </w:r>
      <w:r w:rsidRPr="009F7EC4">
        <w:rPr>
          <w:color w:val="292F33"/>
          <w:sz w:val="24"/>
          <w:szCs w:val="24"/>
          <w:lang w:val="x-none" w:eastAsia="x-none"/>
        </w:rPr>
        <w:t xml:space="preserve"> head.</w:t>
      </w:r>
      <w:r w:rsidRPr="009F7EC4">
        <w:rPr>
          <w:sz w:val="24"/>
          <w:szCs w:val="24"/>
          <w:lang w:val="x-none" w:eastAsia="x-none"/>
        </w:rPr>
        <w:t>10</w:t>
      </w:r>
      <w:r w:rsidRPr="009F7EC4">
        <w:rPr>
          <w:color w:val="292F33"/>
          <w:sz w:val="24"/>
          <w:szCs w:val="24"/>
          <w:lang w:val="x-none" w:eastAsia="x-none"/>
        </w:rPr>
        <w:t xml:space="preserve"> Jesus </w:t>
      </w:r>
      <w:r w:rsidRPr="009F7EC4">
        <w:rPr>
          <w:sz w:val="24"/>
          <w:szCs w:val="24"/>
          <w:lang w:val="x-none" w:eastAsia="x-none"/>
        </w:rPr>
        <w:t>saith to him, He that is washed need</w:t>
      </w:r>
      <w:r w:rsidRPr="00AA4929">
        <w:rPr>
          <w:sz w:val="24"/>
          <w:szCs w:val="24"/>
          <w:lang w:eastAsia="x-none"/>
        </w:rPr>
        <w:t>s</w:t>
      </w:r>
      <w:r w:rsidRPr="009F7EC4">
        <w:rPr>
          <w:sz w:val="24"/>
          <w:szCs w:val="24"/>
          <w:lang w:val="x-none" w:eastAsia="x-none"/>
        </w:rPr>
        <w:t xml:space="preserve"> not save to wash </w:t>
      </w:r>
      <w:r w:rsidRPr="009F7EC4">
        <w:rPr>
          <w:i/>
          <w:iCs/>
          <w:sz w:val="24"/>
          <w:szCs w:val="24"/>
          <w:lang w:val="x-none" w:eastAsia="x-none"/>
        </w:rPr>
        <w:t>his</w:t>
      </w:r>
      <w:r w:rsidRPr="009F7EC4">
        <w:rPr>
          <w:sz w:val="24"/>
          <w:szCs w:val="24"/>
          <w:lang w:val="x-none" w:eastAsia="x-none"/>
        </w:rPr>
        <w:t xml:space="preserve"> feet, but is clean every whit: and ye are clean, but not all.</w:t>
      </w:r>
      <w:r w:rsidR="00AA4929" w:rsidRPr="00AA4929">
        <w:rPr>
          <w:sz w:val="24"/>
          <w:szCs w:val="24"/>
          <w:lang w:eastAsia="x-none"/>
        </w:rPr>
        <w:t xml:space="preserve"> </w:t>
      </w:r>
      <w:r w:rsidRPr="00AA4929">
        <w:rPr>
          <w:sz w:val="24"/>
          <w:szCs w:val="24"/>
          <w:lang w:val="x-none" w:eastAsia="x-none"/>
        </w:rPr>
        <w:t>11 For he knew who should betray him; therefore said he, Ye are not all clean.</w:t>
      </w:r>
      <w:r w:rsidR="004E633F">
        <w:rPr>
          <w:sz w:val="24"/>
          <w:szCs w:val="24"/>
          <w:lang w:eastAsia="x-none"/>
        </w:rPr>
        <w:t>”</w:t>
      </w:r>
      <w:r w:rsidRPr="00AA4929">
        <w:rPr>
          <w:sz w:val="24"/>
          <w:szCs w:val="24"/>
          <w:lang w:eastAsia="x-none"/>
        </w:rPr>
        <w:t xml:space="preserve"> </w:t>
      </w:r>
      <w:r w:rsidR="00AA4929">
        <w:rPr>
          <w:sz w:val="24"/>
          <w:szCs w:val="24"/>
          <w:lang w:eastAsia="x-none"/>
        </w:rPr>
        <w:t>(</w:t>
      </w:r>
      <w:r w:rsidRPr="00AA4929">
        <w:rPr>
          <w:rFonts w:eastAsiaTheme="minorEastAsia"/>
          <w:b/>
          <w:bCs/>
          <w:sz w:val="24"/>
          <w:szCs w:val="24"/>
          <w:lang w:eastAsia="x-none"/>
        </w:rPr>
        <w:t>J</w:t>
      </w:r>
      <w:r w:rsidRPr="00AE4135">
        <w:rPr>
          <w:rFonts w:eastAsiaTheme="minorEastAsia"/>
          <w:b/>
          <w:bCs/>
          <w:sz w:val="24"/>
          <w:szCs w:val="24"/>
          <w:lang w:val="x-none" w:eastAsia="x-none"/>
        </w:rPr>
        <w:t>oh</w:t>
      </w:r>
      <w:r w:rsidRPr="00AA4929">
        <w:rPr>
          <w:rFonts w:eastAsiaTheme="minorEastAsia"/>
          <w:b/>
          <w:bCs/>
          <w:sz w:val="24"/>
          <w:szCs w:val="24"/>
          <w:lang w:eastAsia="x-none"/>
        </w:rPr>
        <w:t>n</w:t>
      </w:r>
      <w:r w:rsidRPr="00AE4135">
        <w:rPr>
          <w:rFonts w:eastAsiaTheme="minorEastAsia"/>
          <w:b/>
          <w:bCs/>
          <w:sz w:val="24"/>
          <w:szCs w:val="24"/>
          <w:lang w:val="x-none" w:eastAsia="x-none"/>
        </w:rPr>
        <w:t xml:space="preserve"> 13:9</w:t>
      </w:r>
      <w:r w:rsidRPr="00AA4929">
        <w:rPr>
          <w:rFonts w:eastAsiaTheme="minorEastAsia"/>
          <w:b/>
          <w:bCs/>
          <w:sz w:val="24"/>
          <w:szCs w:val="24"/>
          <w:lang w:eastAsia="x-none"/>
        </w:rPr>
        <w:t>-11</w:t>
      </w:r>
      <w:r w:rsidR="00AA4929" w:rsidRPr="00AA4929">
        <w:rPr>
          <w:rFonts w:eastAsiaTheme="minorEastAsia"/>
          <w:sz w:val="24"/>
          <w:szCs w:val="24"/>
          <w:lang w:eastAsia="x-none"/>
        </w:rPr>
        <w:t>)</w:t>
      </w:r>
    </w:p>
    <w:p w14:paraId="0A455C75" w14:textId="157B86CC" w:rsidR="009F7EC4" w:rsidRDefault="009F7EC4" w:rsidP="009F7EC4">
      <w:pPr>
        <w:autoSpaceDE w:val="0"/>
        <w:autoSpaceDN w:val="0"/>
        <w:adjustRightInd w:val="0"/>
        <w:ind w:left="900"/>
        <w:jc w:val="both"/>
        <w:rPr>
          <w:sz w:val="24"/>
          <w:szCs w:val="24"/>
        </w:rPr>
      </w:pPr>
    </w:p>
    <w:p w14:paraId="0B51A2D6" w14:textId="1C0DB4EF" w:rsidR="00103CA9" w:rsidRPr="007B03FC" w:rsidRDefault="00103CA9" w:rsidP="00103CA9">
      <w:pPr>
        <w:tabs>
          <w:tab w:val="left" w:pos="900"/>
        </w:tabs>
        <w:autoSpaceDE w:val="0"/>
        <w:autoSpaceDN w:val="0"/>
        <w:adjustRightInd w:val="0"/>
        <w:ind w:left="893" w:hanging="360"/>
        <w:jc w:val="both"/>
        <w:rPr>
          <w:sz w:val="24"/>
          <w:szCs w:val="24"/>
        </w:rPr>
      </w:pPr>
      <w:r w:rsidRPr="007B03FC">
        <w:rPr>
          <w:sz w:val="24"/>
          <w:szCs w:val="24"/>
        </w:rPr>
        <w:t>(</w:t>
      </w:r>
      <w:r w:rsidR="00F2524A">
        <w:rPr>
          <w:sz w:val="24"/>
          <w:szCs w:val="24"/>
        </w:rPr>
        <w:t>3</w:t>
      </w:r>
      <w:r w:rsidRPr="007B03FC">
        <w:rPr>
          <w:sz w:val="24"/>
          <w:szCs w:val="24"/>
        </w:rPr>
        <w:t>)</w:t>
      </w:r>
      <w:r w:rsidRPr="007B03FC">
        <w:rPr>
          <w:sz w:val="24"/>
          <w:szCs w:val="24"/>
        </w:rPr>
        <w:tab/>
        <w:t>He was indwelt by Satan.</w:t>
      </w:r>
    </w:p>
    <w:p w14:paraId="55E0A3B6" w14:textId="77777777" w:rsidR="00103CA9" w:rsidRPr="00AA4929" w:rsidRDefault="00103CA9" w:rsidP="00103CA9">
      <w:pPr>
        <w:tabs>
          <w:tab w:val="left" w:pos="180"/>
        </w:tabs>
        <w:autoSpaceDE w:val="0"/>
        <w:autoSpaceDN w:val="0"/>
        <w:adjustRightInd w:val="0"/>
        <w:ind w:firstLine="7"/>
        <w:jc w:val="both"/>
        <w:rPr>
          <w:sz w:val="24"/>
          <w:szCs w:val="24"/>
        </w:rPr>
      </w:pPr>
    </w:p>
    <w:p w14:paraId="25F57142" w14:textId="77777777" w:rsidR="00103CA9" w:rsidRPr="007B03FC" w:rsidRDefault="00103CA9" w:rsidP="00103CA9">
      <w:pPr>
        <w:tabs>
          <w:tab w:val="left" w:pos="900"/>
        </w:tabs>
        <w:autoSpaceDE w:val="0"/>
        <w:autoSpaceDN w:val="0"/>
        <w:adjustRightInd w:val="0"/>
        <w:ind w:left="893" w:firstLine="7"/>
        <w:jc w:val="both"/>
        <w:rPr>
          <w:sz w:val="24"/>
          <w:szCs w:val="24"/>
        </w:rPr>
      </w:pPr>
      <w:r w:rsidRPr="007B03FC">
        <w:rPr>
          <w:sz w:val="24"/>
          <w:szCs w:val="24"/>
        </w:rPr>
        <w:t xml:space="preserve">Then Satan entered Judas, surnamed Iscariot, who was numbered among the twelve. </w:t>
      </w:r>
      <w:proofErr w:type="gramStart"/>
      <w:r w:rsidRPr="007B03FC">
        <w:rPr>
          <w:sz w:val="24"/>
          <w:szCs w:val="24"/>
        </w:rPr>
        <w:t>So</w:t>
      </w:r>
      <w:proofErr w:type="gramEnd"/>
      <w:r w:rsidRPr="007B03FC">
        <w:rPr>
          <w:sz w:val="24"/>
          <w:szCs w:val="24"/>
        </w:rPr>
        <w:t xml:space="preserve"> he went his way and conferred with the chief priests and captains, how he might betray Him to them. And they were glad, and agreed to give him money. </w:t>
      </w:r>
      <w:proofErr w:type="gramStart"/>
      <w:r w:rsidRPr="007B03FC">
        <w:rPr>
          <w:sz w:val="24"/>
          <w:szCs w:val="24"/>
        </w:rPr>
        <w:t>So</w:t>
      </w:r>
      <w:proofErr w:type="gramEnd"/>
      <w:r w:rsidRPr="007B03FC">
        <w:rPr>
          <w:sz w:val="24"/>
          <w:szCs w:val="24"/>
        </w:rPr>
        <w:t xml:space="preserve"> he promised and sought opportunity to betray Him to them in the absence of the multitude, (</w:t>
      </w:r>
      <w:r w:rsidRPr="007B03FC">
        <w:rPr>
          <w:b/>
          <w:sz w:val="24"/>
          <w:szCs w:val="24"/>
        </w:rPr>
        <w:t>Luke 22:36</w:t>
      </w:r>
      <w:r w:rsidRPr="007B03FC">
        <w:rPr>
          <w:sz w:val="24"/>
          <w:szCs w:val="24"/>
        </w:rPr>
        <w:t>).</w:t>
      </w:r>
    </w:p>
    <w:p w14:paraId="5406B948" w14:textId="77777777" w:rsidR="00103CA9" w:rsidRPr="00AA4929" w:rsidRDefault="00103CA9" w:rsidP="00103CA9">
      <w:pPr>
        <w:tabs>
          <w:tab w:val="left" w:pos="900"/>
        </w:tabs>
        <w:autoSpaceDE w:val="0"/>
        <w:autoSpaceDN w:val="0"/>
        <w:adjustRightInd w:val="0"/>
        <w:rPr>
          <w:sz w:val="24"/>
          <w:szCs w:val="24"/>
        </w:rPr>
      </w:pPr>
    </w:p>
    <w:p w14:paraId="20FEE3DD" w14:textId="322E6105" w:rsidR="00103CA9" w:rsidRPr="007B03FC" w:rsidRDefault="00103CA9" w:rsidP="00103CA9">
      <w:pPr>
        <w:tabs>
          <w:tab w:val="left" w:pos="900"/>
        </w:tabs>
        <w:autoSpaceDE w:val="0"/>
        <w:autoSpaceDN w:val="0"/>
        <w:adjustRightInd w:val="0"/>
        <w:ind w:left="540"/>
        <w:rPr>
          <w:sz w:val="24"/>
          <w:szCs w:val="24"/>
        </w:rPr>
      </w:pPr>
      <w:r w:rsidRPr="007B03FC">
        <w:rPr>
          <w:sz w:val="24"/>
          <w:szCs w:val="24"/>
        </w:rPr>
        <w:t>(</w:t>
      </w:r>
      <w:r w:rsidR="005871CC">
        <w:rPr>
          <w:sz w:val="24"/>
          <w:szCs w:val="24"/>
        </w:rPr>
        <w:t>4</w:t>
      </w:r>
      <w:r w:rsidRPr="007B03FC">
        <w:rPr>
          <w:sz w:val="24"/>
          <w:szCs w:val="24"/>
        </w:rPr>
        <w:t>)</w:t>
      </w:r>
      <w:r w:rsidRPr="007B03FC">
        <w:rPr>
          <w:sz w:val="24"/>
          <w:szCs w:val="24"/>
        </w:rPr>
        <w:tab/>
        <w:t xml:space="preserve">Judas betrayed Him for money. </w:t>
      </w:r>
    </w:p>
    <w:p w14:paraId="6D784D8E" w14:textId="77777777" w:rsidR="00103CA9" w:rsidRPr="00AA4929" w:rsidRDefault="00103CA9" w:rsidP="00103CA9">
      <w:pPr>
        <w:autoSpaceDE w:val="0"/>
        <w:autoSpaceDN w:val="0"/>
        <w:adjustRightInd w:val="0"/>
        <w:jc w:val="both"/>
        <w:rPr>
          <w:sz w:val="24"/>
          <w:szCs w:val="24"/>
        </w:rPr>
      </w:pPr>
    </w:p>
    <w:p w14:paraId="3B442A3C" w14:textId="23F96883" w:rsidR="00103CA9" w:rsidRDefault="00103CA9" w:rsidP="00103CA9">
      <w:pPr>
        <w:autoSpaceDE w:val="0"/>
        <w:autoSpaceDN w:val="0"/>
        <w:adjustRightInd w:val="0"/>
        <w:ind w:left="900"/>
        <w:jc w:val="both"/>
        <w:rPr>
          <w:sz w:val="24"/>
          <w:szCs w:val="24"/>
        </w:rPr>
      </w:pPr>
      <w:r w:rsidRPr="007B03FC">
        <w:rPr>
          <w:sz w:val="24"/>
          <w:szCs w:val="24"/>
        </w:rPr>
        <w:t xml:space="preserve">"Then one of the twelve, called Judas Iscariot, went to the chief priests and said, </w:t>
      </w:r>
      <w:proofErr w:type="gramStart"/>
      <w:r w:rsidRPr="007B03FC">
        <w:rPr>
          <w:sz w:val="24"/>
          <w:szCs w:val="24"/>
        </w:rPr>
        <w:t>What</w:t>
      </w:r>
      <w:proofErr w:type="gramEnd"/>
      <w:r w:rsidRPr="007B03FC">
        <w:rPr>
          <w:sz w:val="24"/>
          <w:szCs w:val="24"/>
        </w:rPr>
        <w:t xml:space="preserve"> are you willing to give me If I deliver Him to you? And they counted out to him thirty pieces of silver</w:t>
      </w:r>
      <w:r w:rsidR="008822E6" w:rsidRPr="007B03FC">
        <w:rPr>
          <w:sz w:val="24"/>
          <w:szCs w:val="24"/>
        </w:rPr>
        <w:t xml:space="preserve"> (</w:t>
      </w:r>
      <w:r w:rsidR="009943DB" w:rsidRPr="007B03FC">
        <w:rPr>
          <w:sz w:val="24"/>
          <w:szCs w:val="24"/>
        </w:rPr>
        <w:t xml:space="preserve">30 shekels, </w:t>
      </w:r>
      <w:r w:rsidR="008822E6" w:rsidRPr="007B03FC">
        <w:rPr>
          <w:sz w:val="24"/>
          <w:szCs w:val="24"/>
        </w:rPr>
        <w:t>the standard price of a slave</w:t>
      </w:r>
      <w:r w:rsidR="00730A56" w:rsidRPr="007B03FC">
        <w:rPr>
          <w:b/>
          <w:sz w:val="24"/>
          <w:szCs w:val="24"/>
        </w:rPr>
        <w:t xml:space="preserve"> Ex. 21:32</w:t>
      </w:r>
      <w:r w:rsidR="008822E6" w:rsidRPr="007B03FC">
        <w:rPr>
          <w:sz w:val="24"/>
          <w:szCs w:val="24"/>
        </w:rPr>
        <w:t>)</w:t>
      </w:r>
      <w:r w:rsidRPr="007B03FC">
        <w:rPr>
          <w:sz w:val="24"/>
          <w:szCs w:val="24"/>
        </w:rPr>
        <w:t xml:space="preserve">. </w:t>
      </w:r>
      <w:proofErr w:type="gramStart"/>
      <w:r w:rsidRPr="007B03FC">
        <w:rPr>
          <w:sz w:val="24"/>
          <w:szCs w:val="24"/>
        </w:rPr>
        <w:t>So</w:t>
      </w:r>
      <w:proofErr w:type="gramEnd"/>
      <w:r w:rsidRPr="007B03FC">
        <w:rPr>
          <w:sz w:val="24"/>
          <w:szCs w:val="24"/>
        </w:rPr>
        <w:t xml:space="preserve"> from that time he sought opportunity to betray Him (</w:t>
      </w:r>
      <w:r w:rsidRPr="007B03FC">
        <w:rPr>
          <w:b/>
          <w:sz w:val="24"/>
          <w:szCs w:val="24"/>
        </w:rPr>
        <w:t>Matt. 26:14-16</w:t>
      </w:r>
      <w:r w:rsidRPr="007B03FC">
        <w:rPr>
          <w:sz w:val="24"/>
          <w:szCs w:val="24"/>
        </w:rPr>
        <w:t>).</w:t>
      </w:r>
    </w:p>
    <w:p w14:paraId="322B2695" w14:textId="77777777" w:rsidR="00F86F41" w:rsidRPr="007B03FC" w:rsidRDefault="00F86F41" w:rsidP="00103CA9">
      <w:pPr>
        <w:autoSpaceDE w:val="0"/>
        <w:autoSpaceDN w:val="0"/>
        <w:adjustRightInd w:val="0"/>
        <w:ind w:left="900"/>
        <w:jc w:val="both"/>
        <w:rPr>
          <w:sz w:val="24"/>
          <w:szCs w:val="24"/>
        </w:rPr>
      </w:pPr>
    </w:p>
    <w:p w14:paraId="41151E22" w14:textId="77777777" w:rsidR="00103CA9" w:rsidRPr="007B03FC" w:rsidRDefault="00103CA9" w:rsidP="00103CA9">
      <w:pPr>
        <w:autoSpaceDE w:val="0"/>
        <w:autoSpaceDN w:val="0"/>
        <w:adjustRightInd w:val="0"/>
        <w:jc w:val="both"/>
        <w:rPr>
          <w:sz w:val="24"/>
          <w:szCs w:val="24"/>
        </w:rPr>
      </w:pPr>
    </w:p>
    <w:p w14:paraId="6231CC20" w14:textId="760D65A0" w:rsidR="00103CA9" w:rsidRPr="007B03FC" w:rsidRDefault="00103CA9" w:rsidP="00103CA9">
      <w:pPr>
        <w:tabs>
          <w:tab w:val="left" w:pos="900"/>
        </w:tabs>
        <w:autoSpaceDE w:val="0"/>
        <w:autoSpaceDN w:val="0"/>
        <w:adjustRightInd w:val="0"/>
        <w:ind w:left="540"/>
        <w:jc w:val="both"/>
        <w:rPr>
          <w:sz w:val="24"/>
          <w:szCs w:val="24"/>
        </w:rPr>
      </w:pPr>
      <w:r w:rsidRPr="007B03FC">
        <w:rPr>
          <w:sz w:val="24"/>
          <w:szCs w:val="24"/>
        </w:rPr>
        <w:lastRenderedPageBreak/>
        <w:t>(</w:t>
      </w:r>
      <w:r w:rsidR="005871CC">
        <w:rPr>
          <w:sz w:val="24"/>
          <w:szCs w:val="24"/>
        </w:rPr>
        <w:t>5</w:t>
      </w:r>
      <w:r w:rsidRPr="007B03FC">
        <w:rPr>
          <w:sz w:val="24"/>
          <w:szCs w:val="24"/>
        </w:rPr>
        <w:t>)</w:t>
      </w:r>
      <w:r w:rsidRPr="007B03FC">
        <w:rPr>
          <w:sz w:val="24"/>
          <w:szCs w:val="24"/>
        </w:rPr>
        <w:tab/>
        <w:t>Satan entered him the second time.</w:t>
      </w:r>
    </w:p>
    <w:p w14:paraId="2B70D64C" w14:textId="77777777" w:rsidR="00103CA9" w:rsidRPr="007B03FC" w:rsidRDefault="00103CA9" w:rsidP="00103CA9">
      <w:pPr>
        <w:autoSpaceDE w:val="0"/>
        <w:autoSpaceDN w:val="0"/>
        <w:adjustRightInd w:val="0"/>
        <w:jc w:val="both"/>
        <w:rPr>
          <w:sz w:val="24"/>
          <w:szCs w:val="24"/>
        </w:rPr>
      </w:pPr>
    </w:p>
    <w:p w14:paraId="22D9DFF4" w14:textId="77777777" w:rsidR="00103CA9" w:rsidRPr="007B03FC" w:rsidRDefault="00870F61" w:rsidP="00103CA9">
      <w:pPr>
        <w:autoSpaceDE w:val="0"/>
        <w:autoSpaceDN w:val="0"/>
        <w:adjustRightInd w:val="0"/>
        <w:ind w:left="900"/>
        <w:jc w:val="both"/>
        <w:rPr>
          <w:sz w:val="24"/>
          <w:szCs w:val="24"/>
        </w:rPr>
      </w:pPr>
      <w:r w:rsidRPr="007B03FC">
        <w:rPr>
          <w:sz w:val="24"/>
          <w:szCs w:val="24"/>
        </w:rPr>
        <w:t>“</w:t>
      </w:r>
      <w:r w:rsidR="00103CA9" w:rsidRPr="007B03FC">
        <w:rPr>
          <w:sz w:val="24"/>
          <w:szCs w:val="24"/>
        </w:rPr>
        <w:t xml:space="preserve">Jesus answered, </w:t>
      </w:r>
      <w:proofErr w:type="gramStart"/>
      <w:r w:rsidR="00103CA9" w:rsidRPr="007B03FC">
        <w:rPr>
          <w:sz w:val="24"/>
          <w:szCs w:val="24"/>
        </w:rPr>
        <w:t>It</w:t>
      </w:r>
      <w:proofErr w:type="gramEnd"/>
      <w:r w:rsidR="00103CA9" w:rsidRPr="007B03FC">
        <w:rPr>
          <w:sz w:val="24"/>
          <w:szCs w:val="24"/>
        </w:rPr>
        <w:t xml:space="preserve"> is he to whom I shall give a piece of bread when I have dipped it. And having dipped the bread, He gave it to Judas Iscariot, the son of Simon. Now after the piece of bread, Satan entered him. Then Jesus said to him, </w:t>
      </w:r>
      <w:proofErr w:type="gramStart"/>
      <w:r w:rsidR="00103CA9" w:rsidRPr="007B03FC">
        <w:rPr>
          <w:sz w:val="24"/>
          <w:szCs w:val="24"/>
        </w:rPr>
        <w:t>What</w:t>
      </w:r>
      <w:proofErr w:type="gramEnd"/>
      <w:r w:rsidR="00103CA9" w:rsidRPr="007B03FC">
        <w:rPr>
          <w:sz w:val="24"/>
          <w:szCs w:val="24"/>
        </w:rPr>
        <w:t xml:space="preserve"> you do, do quickly</w:t>
      </w:r>
      <w:r w:rsidRPr="007B03FC">
        <w:rPr>
          <w:sz w:val="24"/>
          <w:szCs w:val="24"/>
        </w:rPr>
        <w:t>”</w:t>
      </w:r>
      <w:r w:rsidR="00103CA9" w:rsidRPr="007B03FC">
        <w:rPr>
          <w:sz w:val="24"/>
          <w:szCs w:val="24"/>
        </w:rPr>
        <w:t xml:space="preserve"> (</w:t>
      </w:r>
      <w:r w:rsidR="00103CA9" w:rsidRPr="007B03FC">
        <w:rPr>
          <w:b/>
          <w:sz w:val="24"/>
          <w:szCs w:val="24"/>
        </w:rPr>
        <w:t>John 13:26-27</w:t>
      </w:r>
      <w:r w:rsidR="00103CA9" w:rsidRPr="007B03FC">
        <w:rPr>
          <w:sz w:val="24"/>
          <w:szCs w:val="24"/>
        </w:rPr>
        <w:t>)</w:t>
      </w:r>
    </w:p>
    <w:p w14:paraId="1B714BEA" w14:textId="77777777" w:rsidR="00103CA9" w:rsidRPr="007B03FC" w:rsidRDefault="00103CA9" w:rsidP="00103CA9">
      <w:pPr>
        <w:autoSpaceDE w:val="0"/>
        <w:autoSpaceDN w:val="0"/>
        <w:adjustRightInd w:val="0"/>
        <w:jc w:val="both"/>
        <w:rPr>
          <w:sz w:val="24"/>
          <w:szCs w:val="24"/>
        </w:rPr>
      </w:pPr>
    </w:p>
    <w:p w14:paraId="647A134B" w14:textId="60470EE4" w:rsidR="00103CA9" w:rsidRPr="007B03FC" w:rsidRDefault="00103CA9" w:rsidP="00103CA9">
      <w:pPr>
        <w:tabs>
          <w:tab w:val="left" w:pos="900"/>
        </w:tabs>
        <w:autoSpaceDE w:val="0"/>
        <w:autoSpaceDN w:val="0"/>
        <w:adjustRightInd w:val="0"/>
        <w:ind w:left="900" w:hanging="360"/>
        <w:jc w:val="both"/>
        <w:rPr>
          <w:sz w:val="24"/>
          <w:szCs w:val="24"/>
        </w:rPr>
      </w:pPr>
      <w:r w:rsidRPr="007B03FC">
        <w:rPr>
          <w:sz w:val="24"/>
          <w:szCs w:val="24"/>
        </w:rPr>
        <w:t>(</w:t>
      </w:r>
      <w:r w:rsidR="005871CC">
        <w:rPr>
          <w:sz w:val="24"/>
          <w:szCs w:val="24"/>
        </w:rPr>
        <w:t>6</w:t>
      </w:r>
      <w:r w:rsidRPr="007B03FC">
        <w:rPr>
          <w:sz w:val="24"/>
          <w:szCs w:val="24"/>
        </w:rPr>
        <w:t>)</w:t>
      </w:r>
      <w:r w:rsidRPr="007B03FC">
        <w:rPr>
          <w:sz w:val="24"/>
          <w:szCs w:val="24"/>
        </w:rPr>
        <w:tab/>
        <w:t>Judas leads the men to arrest Jesus.</w:t>
      </w:r>
    </w:p>
    <w:p w14:paraId="3A43026E" w14:textId="77777777" w:rsidR="00103CA9" w:rsidRPr="007B03FC" w:rsidRDefault="00103CA9" w:rsidP="00103CA9">
      <w:pPr>
        <w:tabs>
          <w:tab w:val="left" w:pos="900"/>
        </w:tabs>
        <w:autoSpaceDE w:val="0"/>
        <w:autoSpaceDN w:val="0"/>
        <w:adjustRightInd w:val="0"/>
        <w:ind w:left="900" w:hanging="360"/>
        <w:jc w:val="both"/>
        <w:rPr>
          <w:sz w:val="24"/>
          <w:szCs w:val="24"/>
        </w:rPr>
      </w:pPr>
    </w:p>
    <w:p w14:paraId="37C11C2A" w14:textId="02BB76F7" w:rsidR="00103CA9" w:rsidRDefault="00103CA9" w:rsidP="00103CA9">
      <w:pPr>
        <w:tabs>
          <w:tab w:val="left" w:pos="900"/>
        </w:tabs>
        <w:autoSpaceDE w:val="0"/>
        <w:autoSpaceDN w:val="0"/>
        <w:adjustRightInd w:val="0"/>
        <w:ind w:left="900"/>
        <w:jc w:val="both"/>
        <w:rPr>
          <w:sz w:val="24"/>
          <w:szCs w:val="24"/>
        </w:rPr>
      </w:pPr>
      <w:r w:rsidRPr="007B03FC">
        <w:rPr>
          <w:sz w:val="24"/>
          <w:szCs w:val="24"/>
        </w:rPr>
        <w:t>And Judas also, which betrayed him, knew the place: for Jesus oft</w:t>
      </w:r>
      <w:r w:rsidR="00D864C2">
        <w:rPr>
          <w:sz w:val="24"/>
          <w:szCs w:val="24"/>
        </w:rPr>
        <w:t>-</w:t>
      </w:r>
      <w:r w:rsidRPr="007B03FC">
        <w:rPr>
          <w:sz w:val="24"/>
          <w:szCs w:val="24"/>
        </w:rPr>
        <w:t xml:space="preserve">times resorted thither with his disciples. Judas then, having received a band of men and officers from the chief priests and Pharisees, come thither with lanterns and torches and weapons. Jesus therefore, knowing all things that should come upon him, went forth, and said unto them, </w:t>
      </w:r>
      <w:proofErr w:type="gramStart"/>
      <w:r w:rsidRPr="007B03FC">
        <w:rPr>
          <w:sz w:val="24"/>
          <w:szCs w:val="24"/>
        </w:rPr>
        <w:t>Whom</w:t>
      </w:r>
      <w:proofErr w:type="gramEnd"/>
      <w:r w:rsidRPr="007B03FC">
        <w:rPr>
          <w:sz w:val="24"/>
          <w:szCs w:val="24"/>
        </w:rPr>
        <w:t xml:space="preserve"> seek ye? They answered him, Jesus of Nazareth. Jesus says unto them, I am he. And Judas also, which betrayed him, stood with them, (</w:t>
      </w:r>
      <w:r w:rsidRPr="007B03FC">
        <w:rPr>
          <w:b/>
          <w:sz w:val="24"/>
          <w:szCs w:val="24"/>
        </w:rPr>
        <w:t>John 18:2-50</w:t>
      </w:r>
      <w:r w:rsidR="009943DB" w:rsidRPr="007B03FC">
        <w:rPr>
          <w:sz w:val="24"/>
          <w:szCs w:val="24"/>
        </w:rPr>
        <w:t>)</w:t>
      </w:r>
      <w:r w:rsidRPr="007B03FC">
        <w:rPr>
          <w:sz w:val="24"/>
          <w:szCs w:val="24"/>
        </w:rPr>
        <w:t>.</w:t>
      </w:r>
    </w:p>
    <w:p w14:paraId="6CCF8159" w14:textId="77777777" w:rsidR="00CB77D0" w:rsidRPr="007B03FC" w:rsidRDefault="00CB77D0" w:rsidP="00103CA9">
      <w:pPr>
        <w:tabs>
          <w:tab w:val="left" w:pos="900"/>
        </w:tabs>
        <w:autoSpaceDE w:val="0"/>
        <w:autoSpaceDN w:val="0"/>
        <w:adjustRightInd w:val="0"/>
        <w:ind w:left="900"/>
        <w:jc w:val="both"/>
        <w:rPr>
          <w:sz w:val="24"/>
          <w:szCs w:val="24"/>
        </w:rPr>
      </w:pPr>
    </w:p>
    <w:p w14:paraId="2F70500B" w14:textId="3AA04E77" w:rsidR="00CB77D0" w:rsidRDefault="00CB77D0" w:rsidP="00CB77D0">
      <w:pPr>
        <w:tabs>
          <w:tab w:val="left" w:pos="900"/>
        </w:tabs>
        <w:autoSpaceDE w:val="0"/>
        <w:autoSpaceDN w:val="0"/>
        <w:adjustRightInd w:val="0"/>
        <w:ind w:left="720" w:hanging="180"/>
        <w:jc w:val="both"/>
        <w:rPr>
          <w:sz w:val="24"/>
          <w:szCs w:val="24"/>
        </w:rPr>
      </w:pPr>
      <w:r>
        <w:rPr>
          <w:sz w:val="24"/>
          <w:szCs w:val="24"/>
        </w:rPr>
        <w:t>(7)</w:t>
      </w:r>
      <w:r>
        <w:rPr>
          <w:sz w:val="24"/>
          <w:szCs w:val="24"/>
        </w:rPr>
        <w:tab/>
        <w:t xml:space="preserve"> Betrayed Jesus with a kiss. (</w:t>
      </w:r>
      <w:r w:rsidRPr="00F86F41">
        <w:rPr>
          <w:b/>
          <w:bCs/>
          <w:sz w:val="24"/>
          <w:szCs w:val="24"/>
        </w:rPr>
        <w:t>Luke 22:47-48</w:t>
      </w:r>
      <w:r>
        <w:rPr>
          <w:sz w:val="24"/>
          <w:szCs w:val="24"/>
        </w:rPr>
        <w:t xml:space="preserve">) </w:t>
      </w:r>
    </w:p>
    <w:p w14:paraId="066247CF" w14:textId="77777777" w:rsidR="00103CA9" w:rsidRPr="007B03FC" w:rsidRDefault="00103CA9" w:rsidP="00103CA9">
      <w:pPr>
        <w:autoSpaceDE w:val="0"/>
        <w:autoSpaceDN w:val="0"/>
        <w:adjustRightInd w:val="0"/>
        <w:jc w:val="both"/>
        <w:rPr>
          <w:sz w:val="24"/>
          <w:szCs w:val="24"/>
        </w:rPr>
      </w:pPr>
    </w:p>
    <w:p w14:paraId="03698DCB" w14:textId="15EA5D7E" w:rsidR="00103CA9" w:rsidRPr="007B03FC" w:rsidRDefault="00103CA9" w:rsidP="00103CA9">
      <w:pPr>
        <w:tabs>
          <w:tab w:val="left" w:pos="900"/>
        </w:tabs>
        <w:autoSpaceDE w:val="0"/>
        <w:autoSpaceDN w:val="0"/>
        <w:adjustRightInd w:val="0"/>
        <w:ind w:left="720" w:hanging="180"/>
        <w:jc w:val="both"/>
        <w:rPr>
          <w:sz w:val="24"/>
          <w:szCs w:val="24"/>
        </w:rPr>
      </w:pPr>
      <w:r w:rsidRPr="007B03FC">
        <w:rPr>
          <w:sz w:val="24"/>
          <w:szCs w:val="24"/>
        </w:rPr>
        <w:t>(</w:t>
      </w:r>
      <w:r w:rsidR="00CB77D0">
        <w:rPr>
          <w:sz w:val="24"/>
          <w:szCs w:val="24"/>
        </w:rPr>
        <w:t>8</w:t>
      </w:r>
      <w:r w:rsidRPr="007B03FC">
        <w:rPr>
          <w:sz w:val="24"/>
          <w:szCs w:val="24"/>
        </w:rPr>
        <w:t>)</w:t>
      </w:r>
      <w:r w:rsidRPr="007B03FC">
        <w:rPr>
          <w:sz w:val="24"/>
          <w:szCs w:val="24"/>
        </w:rPr>
        <w:tab/>
        <w:t>Judas' remorse and suicide.</w:t>
      </w:r>
    </w:p>
    <w:p w14:paraId="03716411" w14:textId="77777777" w:rsidR="00103CA9" w:rsidRPr="007B03FC" w:rsidRDefault="00103CA9" w:rsidP="00103CA9">
      <w:pPr>
        <w:autoSpaceDE w:val="0"/>
        <w:autoSpaceDN w:val="0"/>
        <w:adjustRightInd w:val="0"/>
        <w:ind w:left="900"/>
        <w:jc w:val="both"/>
        <w:rPr>
          <w:sz w:val="24"/>
          <w:szCs w:val="24"/>
        </w:rPr>
      </w:pPr>
    </w:p>
    <w:p w14:paraId="30187FF2" w14:textId="77777777" w:rsidR="00103CA9" w:rsidRPr="007B03FC" w:rsidRDefault="00103CA9" w:rsidP="009E42E0">
      <w:pPr>
        <w:autoSpaceDE w:val="0"/>
        <w:autoSpaceDN w:val="0"/>
        <w:adjustRightInd w:val="0"/>
        <w:ind w:left="900"/>
        <w:jc w:val="both"/>
        <w:rPr>
          <w:sz w:val="24"/>
          <w:szCs w:val="24"/>
        </w:rPr>
      </w:pPr>
      <w:r w:rsidRPr="007B03FC">
        <w:rPr>
          <w:sz w:val="24"/>
          <w:szCs w:val="24"/>
        </w:rPr>
        <w:t>Judas was remorseful, admitted he betrayed innocent blood, threw the 30 pieces of silver the leaders paid him into the temple, then hanged himself (</w:t>
      </w:r>
      <w:r w:rsidRPr="007B03FC">
        <w:rPr>
          <w:b/>
          <w:sz w:val="24"/>
          <w:szCs w:val="24"/>
        </w:rPr>
        <w:t>Matt. 27:3-5</w:t>
      </w:r>
      <w:r w:rsidRPr="007B03FC">
        <w:rPr>
          <w:sz w:val="24"/>
          <w:szCs w:val="24"/>
        </w:rPr>
        <w:t>). He had no faith and never did.</w:t>
      </w:r>
      <w:r w:rsidR="009E42E0" w:rsidRPr="007B03FC">
        <w:rPr>
          <w:sz w:val="24"/>
          <w:szCs w:val="24"/>
        </w:rPr>
        <w:t xml:space="preserve"> </w:t>
      </w:r>
      <w:r w:rsidR="00870F61" w:rsidRPr="007B03FC">
        <w:rPr>
          <w:sz w:val="24"/>
          <w:szCs w:val="24"/>
        </w:rPr>
        <w:t>“</w:t>
      </w:r>
      <w:r w:rsidRPr="007B03FC">
        <w:rPr>
          <w:sz w:val="24"/>
          <w:szCs w:val="24"/>
        </w:rPr>
        <w:t>Now this man purchased a field with the reward of iniquity; (</w:t>
      </w:r>
      <w:r w:rsidRPr="007B03FC">
        <w:rPr>
          <w:b/>
          <w:sz w:val="24"/>
          <w:szCs w:val="24"/>
        </w:rPr>
        <w:t>Zech. 11:13</w:t>
      </w:r>
      <w:r w:rsidRPr="007B03FC">
        <w:rPr>
          <w:sz w:val="24"/>
          <w:szCs w:val="24"/>
        </w:rPr>
        <w:t>) and falling headlong, he burst asunder in the midst, and all his bowels gushed out," (</w:t>
      </w:r>
      <w:r w:rsidRPr="007B03FC">
        <w:rPr>
          <w:b/>
          <w:sz w:val="24"/>
          <w:szCs w:val="24"/>
        </w:rPr>
        <w:t>Acts 1:18</w:t>
      </w:r>
      <w:r w:rsidRPr="007B03FC">
        <w:rPr>
          <w:sz w:val="24"/>
          <w:szCs w:val="24"/>
        </w:rPr>
        <w:t>).</w:t>
      </w:r>
    </w:p>
    <w:p w14:paraId="36F1415A" w14:textId="77777777" w:rsidR="00103CA9" w:rsidRPr="007B03FC" w:rsidRDefault="00103CA9" w:rsidP="00103CA9">
      <w:pPr>
        <w:autoSpaceDE w:val="0"/>
        <w:autoSpaceDN w:val="0"/>
        <w:adjustRightInd w:val="0"/>
        <w:jc w:val="both"/>
        <w:rPr>
          <w:sz w:val="24"/>
          <w:szCs w:val="24"/>
        </w:rPr>
      </w:pPr>
    </w:p>
    <w:p w14:paraId="6064FCC0" w14:textId="77777777" w:rsidR="00103CA9" w:rsidRPr="007B03FC" w:rsidRDefault="00103CA9" w:rsidP="00103CA9">
      <w:pPr>
        <w:autoSpaceDE w:val="0"/>
        <w:autoSpaceDN w:val="0"/>
        <w:adjustRightInd w:val="0"/>
        <w:jc w:val="both"/>
        <w:rPr>
          <w:sz w:val="24"/>
          <w:szCs w:val="24"/>
        </w:rPr>
      </w:pPr>
      <w:r w:rsidRPr="007B03FC">
        <w:rPr>
          <w:sz w:val="24"/>
          <w:szCs w:val="24"/>
        </w:rPr>
        <w:t>6. The Apostles replaced Judas</w:t>
      </w:r>
      <w:r w:rsidR="0032040A" w:rsidRPr="007B03FC">
        <w:rPr>
          <w:sz w:val="24"/>
          <w:szCs w:val="24"/>
        </w:rPr>
        <w:t>.</w:t>
      </w:r>
      <w:r w:rsidRPr="007B03FC">
        <w:rPr>
          <w:sz w:val="24"/>
          <w:szCs w:val="24"/>
        </w:rPr>
        <w:t xml:space="preserve"> For it is written in the book of </w:t>
      </w:r>
      <w:r w:rsidRPr="007B03FC">
        <w:rPr>
          <w:b/>
          <w:sz w:val="24"/>
          <w:szCs w:val="24"/>
        </w:rPr>
        <w:t>Psalms</w:t>
      </w:r>
      <w:r w:rsidRPr="007B03FC">
        <w:rPr>
          <w:sz w:val="24"/>
          <w:szCs w:val="24"/>
        </w:rPr>
        <w:t xml:space="preserve"> </w:t>
      </w:r>
      <w:r w:rsidRPr="007B03FC">
        <w:rPr>
          <w:b/>
          <w:sz w:val="24"/>
          <w:szCs w:val="24"/>
        </w:rPr>
        <w:t>69:25</w:t>
      </w:r>
      <w:r w:rsidRPr="007B03FC">
        <w:rPr>
          <w:sz w:val="24"/>
          <w:szCs w:val="24"/>
        </w:rPr>
        <w:t xml:space="preserve"> "Let his habitation be desolate, and let no man dwell therein: and his bishopric let another take. (</w:t>
      </w:r>
      <w:r w:rsidRPr="007B03FC">
        <w:rPr>
          <w:b/>
          <w:sz w:val="24"/>
          <w:szCs w:val="24"/>
        </w:rPr>
        <w:t>Acts 1:20</w:t>
      </w:r>
      <w:r w:rsidRPr="007B03FC">
        <w:rPr>
          <w:sz w:val="24"/>
          <w:szCs w:val="24"/>
        </w:rPr>
        <w:t>) "That he may take part of this ministry and apostleship, from which Judas by transgression fell...</w:t>
      </w:r>
      <w:r w:rsidR="00870F61" w:rsidRPr="007B03FC">
        <w:rPr>
          <w:sz w:val="24"/>
          <w:szCs w:val="24"/>
        </w:rPr>
        <w:t>”</w:t>
      </w:r>
      <w:r w:rsidRPr="007B03FC">
        <w:rPr>
          <w:sz w:val="24"/>
          <w:szCs w:val="24"/>
        </w:rPr>
        <w:t xml:space="preserve"> And they gave forth their lots; and the lot fell upon Matthias; and he was numbered with the eleven apostles,</w:t>
      </w:r>
      <w:r w:rsidR="00870F61" w:rsidRPr="007B03FC">
        <w:rPr>
          <w:sz w:val="24"/>
          <w:szCs w:val="24"/>
        </w:rPr>
        <w:t>”</w:t>
      </w:r>
      <w:r w:rsidRPr="007B03FC">
        <w:rPr>
          <w:sz w:val="24"/>
          <w:szCs w:val="24"/>
        </w:rPr>
        <w:t xml:space="preserve"> (</w:t>
      </w:r>
      <w:r w:rsidRPr="007B03FC">
        <w:rPr>
          <w:b/>
          <w:sz w:val="24"/>
          <w:szCs w:val="24"/>
        </w:rPr>
        <w:t>Acts 1:26</w:t>
      </w:r>
      <w:r w:rsidRPr="007B03FC">
        <w:rPr>
          <w:sz w:val="24"/>
          <w:szCs w:val="24"/>
        </w:rPr>
        <w:t xml:space="preserve">)  </w:t>
      </w:r>
    </w:p>
    <w:p w14:paraId="1D413089" w14:textId="77777777" w:rsidR="00103CA9" w:rsidRPr="007B03FC" w:rsidRDefault="00103CA9" w:rsidP="00103CA9">
      <w:pPr>
        <w:autoSpaceDE w:val="0"/>
        <w:autoSpaceDN w:val="0"/>
        <w:adjustRightInd w:val="0"/>
        <w:jc w:val="both"/>
        <w:rPr>
          <w:sz w:val="24"/>
          <w:szCs w:val="24"/>
        </w:rPr>
      </w:pPr>
    </w:p>
    <w:p w14:paraId="68EFC8FD" w14:textId="4CD241B7" w:rsidR="00103CA9" w:rsidRPr="007B03FC" w:rsidRDefault="00103CA9" w:rsidP="00103CA9">
      <w:pPr>
        <w:autoSpaceDE w:val="0"/>
        <w:autoSpaceDN w:val="0"/>
        <w:adjustRightInd w:val="0"/>
        <w:jc w:val="both"/>
        <w:rPr>
          <w:sz w:val="24"/>
          <w:szCs w:val="24"/>
        </w:rPr>
      </w:pPr>
      <w:r w:rsidRPr="007B03FC">
        <w:rPr>
          <w:sz w:val="24"/>
          <w:szCs w:val="24"/>
        </w:rPr>
        <w:t>7. Judas went to his own place</w:t>
      </w:r>
      <w:r w:rsidR="0082150A" w:rsidRPr="007B03FC">
        <w:rPr>
          <w:sz w:val="24"/>
          <w:szCs w:val="24"/>
        </w:rPr>
        <w:t xml:space="preserve">, </w:t>
      </w:r>
      <w:r w:rsidR="008822E6" w:rsidRPr="007B03FC">
        <w:rPr>
          <w:sz w:val="24"/>
          <w:szCs w:val="24"/>
        </w:rPr>
        <w:t>i.e.</w:t>
      </w:r>
      <w:r w:rsidR="00124B5C">
        <w:rPr>
          <w:sz w:val="24"/>
          <w:szCs w:val="24"/>
        </w:rPr>
        <w:t>,</w:t>
      </w:r>
      <w:r w:rsidR="008822E6" w:rsidRPr="007B03FC">
        <w:rPr>
          <w:sz w:val="24"/>
          <w:szCs w:val="24"/>
        </w:rPr>
        <w:t xml:space="preserve"> a</w:t>
      </w:r>
      <w:r w:rsidRPr="007B03FC">
        <w:rPr>
          <w:sz w:val="24"/>
          <w:szCs w:val="24"/>
        </w:rPr>
        <w:t xml:space="preserve"> place of his own choosing, (</w:t>
      </w:r>
      <w:r w:rsidRPr="007B03FC">
        <w:rPr>
          <w:b/>
          <w:sz w:val="24"/>
          <w:szCs w:val="24"/>
        </w:rPr>
        <w:t>Acts 1:25</w:t>
      </w:r>
      <w:r w:rsidRPr="007B03FC">
        <w:rPr>
          <w:sz w:val="24"/>
          <w:szCs w:val="24"/>
        </w:rPr>
        <w:t xml:space="preserve">). </w:t>
      </w:r>
    </w:p>
    <w:p w14:paraId="51FE8E37" w14:textId="4EE10298" w:rsidR="00103CA9" w:rsidRDefault="00103CA9" w:rsidP="00103CA9">
      <w:pPr>
        <w:autoSpaceDE w:val="0"/>
        <w:autoSpaceDN w:val="0"/>
        <w:adjustRightInd w:val="0"/>
        <w:jc w:val="both"/>
        <w:rPr>
          <w:sz w:val="24"/>
          <w:szCs w:val="24"/>
        </w:rPr>
      </w:pPr>
    </w:p>
    <w:p w14:paraId="292D6972" w14:textId="2AD927F7" w:rsidR="00E14247" w:rsidRPr="004252B3" w:rsidRDefault="00FA22DC" w:rsidP="00103CA9">
      <w:pPr>
        <w:autoSpaceDE w:val="0"/>
        <w:autoSpaceDN w:val="0"/>
        <w:adjustRightInd w:val="0"/>
        <w:jc w:val="both"/>
        <w:rPr>
          <w:sz w:val="24"/>
          <w:szCs w:val="24"/>
        </w:rPr>
      </w:pPr>
      <w:r w:rsidRPr="004252B3">
        <w:rPr>
          <w:sz w:val="24"/>
          <w:szCs w:val="24"/>
          <w:lang w:eastAsia="x-none"/>
        </w:rPr>
        <w:t xml:space="preserve">Others refer them to the purchase of the field, made by the thirty pieces of silver for which he had sold our Lord. </w:t>
      </w:r>
      <w:proofErr w:type="gramStart"/>
      <w:r w:rsidRPr="004252B3">
        <w:rPr>
          <w:sz w:val="24"/>
          <w:szCs w:val="24"/>
          <w:lang w:eastAsia="x-none"/>
        </w:rPr>
        <w:t>So</w:t>
      </w:r>
      <w:proofErr w:type="gramEnd"/>
      <w:r w:rsidRPr="004252B3">
        <w:rPr>
          <w:sz w:val="24"/>
          <w:szCs w:val="24"/>
          <w:lang w:eastAsia="x-none"/>
        </w:rPr>
        <w:t xml:space="preserve"> he abandoned the ministry and apostolate, that he might go to his own place, viz. that which he had purchased. </w:t>
      </w:r>
      <w:r w:rsidR="004252B3" w:rsidRPr="004252B3">
        <w:rPr>
          <w:sz w:val="24"/>
          <w:szCs w:val="24"/>
          <w:lang w:eastAsia="x-none"/>
        </w:rPr>
        <w:t>(</w:t>
      </w:r>
      <w:r w:rsidRPr="004252B3">
        <w:rPr>
          <w:b/>
          <w:bCs/>
          <w:sz w:val="24"/>
          <w:szCs w:val="24"/>
          <w:lang w:eastAsia="x-none"/>
        </w:rPr>
        <w:t>Acts 1:18</w:t>
      </w:r>
      <w:r w:rsidR="006E39A2">
        <w:rPr>
          <w:b/>
          <w:bCs/>
          <w:sz w:val="24"/>
          <w:szCs w:val="24"/>
          <w:lang w:eastAsia="x-none"/>
        </w:rPr>
        <w:t>)</w:t>
      </w:r>
    </w:p>
    <w:p w14:paraId="16AB89A9" w14:textId="77777777" w:rsidR="00E14247" w:rsidRPr="007B03FC" w:rsidRDefault="00E14247" w:rsidP="00103CA9">
      <w:pPr>
        <w:autoSpaceDE w:val="0"/>
        <w:autoSpaceDN w:val="0"/>
        <w:adjustRightInd w:val="0"/>
        <w:jc w:val="both"/>
        <w:rPr>
          <w:sz w:val="24"/>
          <w:szCs w:val="24"/>
        </w:rPr>
      </w:pPr>
    </w:p>
    <w:p w14:paraId="2DA2BAEF" w14:textId="77777777" w:rsidR="00103CA9" w:rsidRPr="007B03FC" w:rsidRDefault="00103CA9" w:rsidP="00103CA9">
      <w:pPr>
        <w:autoSpaceDE w:val="0"/>
        <w:autoSpaceDN w:val="0"/>
        <w:adjustRightInd w:val="0"/>
        <w:jc w:val="both"/>
        <w:rPr>
          <w:sz w:val="24"/>
          <w:szCs w:val="24"/>
        </w:rPr>
      </w:pPr>
      <w:r w:rsidRPr="007B03FC">
        <w:rPr>
          <w:sz w:val="24"/>
          <w:szCs w:val="24"/>
        </w:rPr>
        <w:t xml:space="preserve">8. He is called the son of perdition. Judas is a man identified with eternal destruction, or whose destiny is the Lake of Fire, </w:t>
      </w:r>
      <w:r w:rsidR="00870F61" w:rsidRPr="007B03FC">
        <w:rPr>
          <w:sz w:val="24"/>
          <w:szCs w:val="24"/>
        </w:rPr>
        <w:t>“</w:t>
      </w:r>
      <w:r w:rsidRPr="007B03FC">
        <w:rPr>
          <w:sz w:val="24"/>
          <w:szCs w:val="24"/>
        </w:rPr>
        <w:t>none of them is lost, but the son of perdition; that the scripture might be fulfilled.</w:t>
      </w:r>
      <w:r w:rsidR="00870F61" w:rsidRPr="007B03FC">
        <w:rPr>
          <w:sz w:val="24"/>
          <w:szCs w:val="24"/>
        </w:rPr>
        <w:t>”</w:t>
      </w:r>
      <w:r w:rsidRPr="007B03FC">
        <w:rPr>
          <w:sz w:val="24"/>
          <w:szCs w:val="24"/>
        </w:rPr>
        <w:t xml:space="preserve"> (</w:t>
      </w:r>
      <w:r w:rsidRPr="007B03FC">
        <w:rPr>
          <w:b/>
          <w:sz w:val="24"/>
          <w:szCs w:val="24"/>
        </w:rPr>
        <w:t>John 17:12</w:t>
      </w:r>
      <w:r w:rsidRPr="007B03FC">
        <w:rPr>
          <w:sz w:val="24"/>
          <w:szCs w:val="24"/>
        </w:rPr>
        <w:t xml:space="preserve">). </w:t>
      </w:r>
    </w:p>
    <w:p w14:paraId="56EA2C54" w14:textId="77777777" w:rsidR="00103CA9" w:rsidRPr="007B03FC" w:rsidRDefault="00103CA9" w:rsidP="00103CA9">
      <w:pPr>
        <w:autoSpaceDE w:val="0"/>
        <w:autoSpaceDN w:val="0"/>
        <w:adjustRightInd w:val="0"/>
        <w:jc w:val="both"/>
        <w:rPr>
          <w:sz w:val="24"/>
          <w:szCs w:val="24"/>
        </w:rPr>
      </w:pPr>
    </w:p>
    <w:p w14:paraId="70B3739F"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t xml:space="preserve">9. </w:t>
      </w:r>
      <w:r w:rsidR="00870F61" w:rsidRPr="007B03FC">
        <w:rPr>
          <w:sz w:val="24"/>
          <w:szCs w:val="24"/>
        </w:rPr>
        <w:t>“</w:t>
      </w:r>
      <w:r w:rsidRPr="007B03FC">
        <w:rPr>
          <w:sz w:val="24"/>
          <w:szCs w:val="24"/>
        </w:rPr>
        <w:t>Woe to that man by whom the Son of Man is betrayed! It would have been good for that man if he had not been born</w:t>
      </w:r>
      <w:r w:rsidR="00870F61" w:rsidRPr="007B03FC">
        <w:rPr>
          <w:sz w:val="24"/>
          <w:szCs w:val="24"/>
        </w:rPr>
        <w:t>”</w:t>
      </w:r>
      <w:r w:rsidRPr="007B03FC">
        <w:rPr>
          <w:sz w:val="24"/>
          <w:szCs w:val="24"/>
        </w:rPr>
        <w:t xml:space="preserve"> (</w:t>
      </w:r>
      <w:r w:rsidRPr="007B03FC">
        <w:rPr>
          <w:b/>
          <w:sz w:val="24"/>
          <w:szCs w:val="24"/>
        </w:rPr>
        <w:t>Matt. 26:24</w:t>
      </w:r>
      <w:r w:rsidRPr="007B03FC">
        <w:rPr>
          <w:sz w:val="24"/>
          <w:szCs w:val="24"/>
        </w:rPr>
        <w:t>). No one made him betray Jesus it was his free choice but God knows the beginning from the end.</w:t>
      </w:r>
    </w:p>
    <w:p w14:paraId="2F678430" w14:textId="77777777" w:rsidR="00103CA9" w:rsidRDefault="00103CA9" w:rsidP="00103CA9">
      <w:pPr>
        <w:autoSpaceDE w:val="0"/>
        <w:autoSpaceDN w:val="0"/>
        <w:adjustRightInd w:val="0"/>
        <w:jc w:val="center"/>
        <w:rPr>
          <w:b/>
          <w:bCs/>
          <w:sz w:val="24"/>
          <w:szCs w:val="24"/>
        </w:rPr>
      </w:pPr>
      <w:r w:rsidRPr="007B03FC">
        <w:rPr>
          <w:sz w:val="24"/>
          <w:szCs w:val="24"/>
        </w:rPr>
        <w:br w:type="page"/>
      </w:r>
      <w:bookmarkStart w:id="130" w:name="Judge"/>
      <w:bookmarkEnd w:id="130"/>
      <w:r w:rsidRPr="007B03FC">
        <w:rPr>
          <w:b/>
          <w:bCs/>
          <w:sz w:val="24"/>
          <w:szCs w:val="24"/>
        </w:rPr>
        <w:lastRenderedPageBreak/>
        <w:t xml:space="preserve">JUDGE </w:t>
      </w:r>
    </w:p>
    <w:p w14:paraId="3146EECB" w14:textId="77777777" w:rsidR="00D864C2" w:rsidRDefault="00D864C2" w:rsidP="00103CA9">
      <w:pPr>
        <w:autoSpaceDE w:val="0"/>
        <w:autoSpaceDN w:val="0"/>
        <w:adjustRightInd w:val="0"/>
        <w:jc w:val="center"/>
        <w:rPr>
          <w:b/>
          <w:bCs/>
          <w:sz w:val="24"/>
          <w:szCs w:val="24"/>
        </w:rPr>
      </w:pPr>
    </w:p>
    <w:p w14:paraId="0943B4EC" w14:textId="77777777" w:rsidR="00D864C2" w:rsidRPr="007B03FC" w:rsidRDefault="00D864C2" w:rsidP="00103CA9">
      <w:pPr>
        <w:autoSpaceDE w:val="0"/>
        <w:autoSpaceDN w:val="0"/>
        <w:adjustRightInd w:val="0"/>
        <w:jc w:val="center"/>
        <w:rPr>
          <w:b/>
          <w:bCs/>
          <w:sz w:val="24"/>
          <w:szCs w:val="24"/>
        </w:rPr>
      </w:pPr>
      <w:r>
        <w:rPr>
          <w:b/>
          <w:bCs/>
          <w:sz w:val="24"/>
          <w:szCs w:val="24"/>
        </w:rPr>
        <w:t>Companion Bible</w:t>
      </w:r>
    </w:p>
    <w:p w14:paraId="058066AE" w14:textId="77777777" w:rsidR="00103CA9" w:rsidRPr="007B03FC" w:rsidRDefault="00103CA9" w:rsidP="00103CA9">
      <w:pPr>
        <w:tabs>
          <w:tab w:val="left" w:pos="720"/>
        </w:tabs>
        <w:autoSpaceDE w:val="0"/>
        <w:autoSpaceDN w:val="0"/>
        <w:adjustRightInd w:val="0"/>
        <w:spacing w:before="100" w:after="100"/>
        <w:ind w:left="720" w:hanging="360"/>
        <w:jc w:val="both"/>
        <w:rPr>
          <w:sz w:val="24"/>
          <w:szCs w:val="24"/>
        </w:rPr>
      </w:pPr>
      <w:r w:rsidRPr="007B03FC">
        <w:rPr>
          <w:sz w:val="24"/>
          <w:szCs w:val="24"/>
        </w:rPr>
        <w:t>1.</w:t>
      </w:r>
      <w:r w:rsidRPr="007B03FC">
        <w:rPr>
          <w:sz w:val="24"/>
          <w:szCs w:val="24"/>
        </w:rPr>
        <w:tab/>
        <w:t xml:space="preserve">krino = to judge, used of a legal or other decision; generally translated "judge", sometimes "determine", "conclude", &amp;c. </w:t>
      </w:r>
    </w:p>
    <w:p w14:paraId="29EFC361" w14:textId="77777777" w:rsidR="00103CA9" w:rsidRPr="007B03FC" w:rsidRDefault="00103CA9" w:rsidP="00103CA9">
      <w:pPr>
        <w:tabs>
          <w:tab w:val="left" w:pos="720"/>
        </w:tabs>
        <w:autoSpaceDE w:val="0"/>
        <w:autoSpaceDN w:val="0"/>
        <w:adjustRightInd w:val="0"/>
        <w:spacing w:before="100" w:after="100"/>
        <w:ind w:left="720" w:hanging="360"/>
        <w:jc w:val="both"/>
        <w:rPr>
          <w:sz w:val="24"/>
          <w:szCs w:val="24"/>
        </w:rPr>
      </w:pPr>
      <w:r w:rsidRPr="007B03FC">
        <w:rPr>
          <w:sz w:val="24"/>
          <w:szCs w:val="24"/>
        </w:rPr>
        <w:t>2.</w:t>
      </w:r>
      <w:r w:rsidRPr="007B03FC">
        <w:rPr>
          <w:sz w:val="24"/>
          <w:szCs w:val="24"/>
        </w:rPr>
        <w:tab/>
        <w:t xml:space="preserve">anakrino, No. 1 with ana prefixed = to examine; translated, with a negative, "ask no question" in </w:t>
      </w:r>
      <w:r w:rsidRPr="007B03FC">
        <w:rPr>
          <w:b/>
          <w:sz w:val="24"/>
          <w:szCs w:val="24"/>
        </w:rPr>
        <w:t>I Cor. 10:25, 27</w:t>
      </w:r>
      <w:r w:rsidRPr="007B03FC">
        <w:rPr>
          <w:sz w:val="24"/>
          <w:szCs w:val="24"/>
        </w:rPr>
        <w:t xml:space="preserve">. </w:t>
      </w:r>
    </w:p>
    <w:p w14:paraId="6E27337B" w14:textId="77777777" w:rsidR="00103CA9" w:rsidRPr="007B03FC" w:rsidRDefault="00103CA9" w:rsidP="00103CA9">
      <w:pPr>
        <w:tabs>
          <w:tab w:val="left" w:pos="720"/>
        </w:tabs>
        <w:autoSpaceDE w:val="0"/>
        <w:autoSpaceDN w:val="0"/>
        <w:adjustRightInd w:val="0"/>
        <w:spacing w:before="100" w:after="100"/>
        <w:ind w:left="720" w:hanging="360"/>
        <w:jc w:val="both"/>
        <w:rPr>
          <w:sz w:val="24"/>
          <w:szCs w:val="24"/>
        </w:rPr>
      </w:pPr>
      <w:r w:rsidRPr="007B03FC">
        <w:rPr>
          <w:sz w:val="24"/>
          <w:szCs w:val="24"/>
        </w:rPr>
        <w:t>3.</w:t>
      </w:r>
      <w:r w:rsidRPr="007B03FC">
        <w:rPr>
          <w:sz w:val="24"/>
          <w:szCs w:val="24"/>
        </w:rPr>
        <w:tab/>
        <w:t xml:space="preserve">apokrinomai. Middle of No. 1 with apo prefixed = to give forth a decision for oneself; hence to answer. According to Hebrew idiom, which prevails in both Testaments, it is often combined with the word "said" in the expression "answered and said", and receives it meaning from the context. It thus frequently occurs when no question had been </w:t>
      </w:r>
      <w:proofErr w:type="gramStart"/>
      <w:r w:rsidRPr="007B03FC">
        <w:rPr>
          <w:sz w:val="24"/>
          <w:szCs w:val="24"/>
        </w:rPr>
        <w:t>asked :</w:t>
      </w:r>
      <w:proofErr w:type="gramEnd"/>
      <w:r w:rsidRPr="007B03FC">
        <w:rPr>
          <w:sz w:val="24"/>
          <w:szCs w:val="24"/>
        </w:rPr>
        <w:t xml:space="preserve"> e.g. in </w:t>
      </w:r>
      <w:r w:rsidRPr="007B03FC">
        <w:rPr>
          <w:b/>
          <w:sz w:val="24"/>
          <w:szCs w:val="24"/>
        </w:rPr>
        <w:t>Matt. 11:25</w:t>
      </w:r>
      <w:r w:rsidRPr="007B03FC">
        <w:rPr>
          <w:sz w:val="24"/>
          <w:szCs w:val="24"/>
        </w:rPr>
        <w:t xml:space="preserve">, "answered and said" means "prayed and said"; </w:t>
      </w:r>
      <w:r w:rsidR="00265AC0" w:rsidRPr="007B03FC">
        <w:rPr>
          <w:b/>
          <w:sz w:val="24"/>
          <w:szCs w:val="24"/>
        </w:rPr>
        <w:t xml:space="preserve">Matt. </w:t>
      </w:r>
      <w:r w:rsidRPr="007B03FC">
        <w:rPr>
          <w:b/>
          <w:sz w:val="24"/>
          <w:szCs w:val="24"/>
        </w:rPr>
        <w:t>22:1</w:t>
      </w:r>
      <w:r w:rsidRPr="007B03FC">
        <w:rPr>
          <w:sz w:val="24"/>
          <w:szCs w:val="24"/>
        </w:rPr>
        <w:t xml:space="preserve">, "taught"; in </w:t>
      </w:r>
      <w:r w:rsidRPr="007B03FC">
        <w:rPr>
          <w:b/>
          <w:sz w:val="24"/>
          <w:szCs w:val="24"/>
        </w:rPr>
        <w:t>Mark 9:5</w:t>
      </w:r>
      <w:r w:rsidRPr="007B03FC">
        <w:rPr>
          <w:sz w:val="24"/>
          <w:szCs w:val="24"/>
        </w:rPr>
        <w:t xml:space="preserve">, "exclaimed"; </w:t>
      </w:r>
      <w:r w:rsidRPr="007B03FC">
        <w:rPr>
          <w:b/>
          <w:sz w:val="24"/>
          <w:szCs w:val="24"/>
        </w:rPr>
        <w:t>12:35</w:t>
      </w:r>
      <w:r w:rsidRPr="007B03FC">
        <w:rPr>
          <w:sz w:val="24"/>
          <w:szCs w:val="24"/>
        </w:rPr>
        <w:t xml:space="preserve">, "asked"; </w:t>
      </w:r>
      <w:r w:rsidRPr="007B03FC">
        <w:rPr>
          <w:b/>
          <w:sz w:val="24"/>
          <w:szCs w:val="24"/>
        </w:rPr>
        <w:t>Luke 13:14</w:t>
      </w:r>
      <w:r w:rsidRPr="007B03FC">
        <w:rPr>
          <w:sz w:val="24"/>
          <w:szCs w:val="24"/>
        </w:rPr>
        <w:t xml:space="preserve">, "burst forth"; </w:t>
      </w:r>
      <w:r w:rsidRPr="007B03FC">
        <w:rPr>
          <w:b/>
          <w:sz w:val="24"/>
          <w:szCs w:val="24"/>
        </w:rPr>
        <w:t>John 1:49</w:t>
      </w:r>
      <w:r w:rsidRPr="007B03FC">
        <w:rPr>
          <w:sz w:val="24"/>
          <w:szCs w:val="24"/>
        </w:rPr>
        <w:t xml:space="preserve">, "confessed"; </w:t>
      </w:r>
      <w:r w:rsidRPr="007B03FC">
        <w:rPr>
          <w:b/>
          <w:sz w:val="24"/>
          <w:szCs w:val="24"/>
        </w:rPr>
        <w:t>5:19</w:t>
      </w:r>
      <w:r w:rsidRPr="007B03FC">
        <w:rPr>
          <w:sz w:val="24"/>
          <w:szCs w:val="24"/>
        </w:rPr>
        <w:t xml:space="preserve">, "declared". The word occurs so frequently (more than 240 times), always translated "answer", that it has not been deemed necessary to call attention to it in the notes. </w:t>
      </w:r>
    </w:p>
    <w:p w14:paraId="70EEEE51" w14:textId="77777777" w:rsidR="00103CA9" w:rsidRPr="007B03FC" w:rsidRDefault="00103CA9" w:rsidP="00103CA9">
      <w:pPr>
        <w:tabs>
          <w:tab w:val="left" w:pos="720"/>
        </w:tabs>
        <w:autoSpaceDE w:val="0"/>
        <w:autoSpaceDN w:val="0"/>
        <w:adjustRightInd w:val="0"/>
        <w:spacing w:before="100" w:after="100"/>
        <w:ind w:left="720" w:hanging="360"/>
        <w:jc w:val="both"/>
        <w:rPr>
          <w:sz w:val="24"/>
          <w:szCs w:val="24"/>
        </w:rPr>
      </w:pPr>
      <w:r w:rsidRPr="007B03FC">
        <w:rPr>
          <w:sz w:val="24"/>
          <w:szCs w:val="24"/>
        </w:rPr>
        <w:t>4.</w:t>
      </w:r>
      <w:r w:rsidRPr="007B03FC">
        <w:rPr>
          <w:sz w:val="24"/>
          <w:szCs w:val="24"/>
        </w:rPr>
        <w:tab/>
        <w:t xml:space="preserve">diakrino. No. 1 with dia prefixed = to discriminate, make a difference; hence to doubt. It is translated "stagger at" in </w:t>
      </w:r>
      <w:r w:rsidRPr="007B03FC">
        <w:rPr>
          <w:b/>
          <w:sz w:val="24"/>
          <w:szCs w:val="24"/>
        </w:rPr>
        <w:t>Rom. 4:20</w:t>
      </w:r>
      <w:r w:rsidRPr="007B03FC">
        <w:rPr>
          <w:sz w:val="24"/>
          <w:szCs w:val="24"/>
        </w:rPr>
        <w:t xml:space="preserve">. </w:t>
      </w:r>
    </w:p>
    <w:p w14:paraId="1939845A" w14:textId="77777777" w:rsidR="00103CA9" w:rsidRPr="007B03FC" w:rsidRDefault="00103CA9" w:rsidP="00103CA9">
      <w:pPr>
        <w:tabs>
          <w:tab w:val="left" w:pos="720"/>
        </w:tabs>
        <w:autoSpaceDE w:val="0"/>
        <w:autoSpaceDN w:val="0"/>
        <w:adjustRightInd w:val="0"/>
        <w:spacing w:before="100" w:after="100"/>
        <w:ind w:left="720" w:hanging="360"/>
        <w:jc w:val="both"/>
        <w:rPr>
          <w:sz w:val="24"/>
          <w:szCs w:val="24"/>
        </w:rPr>
      </w:pPr>
      <w:r w:rsidRPr="007B03FC">
        <w:rPr>
          <w:sz w:val="24"/>
          <w:szCs w:val="24"/>
        </w:rPr>
        <w:t>5.</w:t>
      </w:r>
      <w:r w:rsidRPr="007B03FC">
        <w:rPr>
          <w:sz w:val="24"/>
          <w:szCs w:val="24"/>
        </w:rPr>
        <w:tab/>
        <w:t xml:space="preserve">enkrino = No. 1 with en prefixed = to adjudge to a particular position. Occurs only in </w:t>
      </w:r>
      <w:r w:rsidRPr="007B03FC">
        <w:rPr>
          <w:b/>
          <w:sz w:val="24"/>
          <w:szCs w:val="24"/>
        </w:rPr>
        <w:t>II Cor. 10:12</w:t>
      </w:r>
      <w:r w:rsidRPr="007B03FC">
        <w:rPr>
          <w:sz w:val="24"/>
          <w:szCs w:val="24"/>
        </w:rPr>
        <w:t xml:space="preserve">, translated "make of the number". </w:t>
      </w:r>
    </w:p>
    <w:p w14:paraId="4E972BF7" w14:textId="77777777" w:rsidR="00103CA9" w:rsidRPr="007B03FC" w:rsidRDefault="00103CA9" w:rsidP="00103CA9">
      <w:pPr>
        <w:tabs>
          <w:tab w:val="left" w:pos="720"/>
        </w:tabs>
        <w:autoSpaceDE w:val="0"/>
        <w:autoSpaceDN w:val="0"/>
        <w:adjustRightInd w:val="0"/>
        <w:spacing w:before="100" w:after="100"/>
        <w:ind w:left="720" w:hanging="360"/>
        <w:jc w:val="both"/>
        <w:rPr>
          <w:sz w:val="24"/>
          <w:szCs w:val="24"/>
        </w:rPr>
      </w:pPr>
      <w:r w:rsidRPr="007B03FC">
        <w:rPr>
          <w:sz w:val="24"/>
          <w:szCs w:val="24"/>
        </w:rPr>
        <w:t>6.</w:t>
      </w:r>
      <w:r w:rsidRPr="007B03FC">
        <w:rPr>
          <w:sz w:val="24"/>
          <w:szCs w:val="24"/>
        </w:rPr>
        <w:tab/>
        <w:t xml:space="preserve">epikrino. No. 1 with epi prefixed = to pronounce sentence upon. Occurs only in </w:t>
      </w:r>
      <w:r w:rsidRPr="007B03FC">
        <w:rPr>
          <w:b/>
          <w:sz w:val="24"/>
          <w:szCs w:val="24"/>
        </w:rPr>
        <w:t>Luke 23:24</w:t>
      </w:r>
      <w:r w:rsidRPr="007B03FC">
        <w:rPr>
          <w:sz w:val="24"/>
          <w:szCs w:val="24"/>
        </w:rPr>
        <w:t xml:space="preserve">. </w:t>
      </w:r>
    </w:p>
    <w:p w14:paraId="187E7036" w14:textId="77777777" w:rsidR="00103CA9" w:rsidRPr="007B03FC" w:rsidRDefault="00103CA9" w:rsidP="00103CA9">
      <w:pPr>
        <w:tabs>
          <w:tab w:val="left" w:pos="720"/>
        </w:tabs>
        <w:autoSpaceDE w:val="0"/>
        <w:autoSpaceDN w:val="0"/>
        <w:adjustRightInd w:val="0"/>
        <w:spacing w:before="100" w:after="100"/>
        <w:ind w:left="720" w:hanging="360"/>
        <w:jc w:val="both"/>
        <w:rPr>
          <w:sz w:val="24"/>
          <w:szCs w:val="24"/>
        </w:rPr>
      </w:pPr>
      <w:r w:rsidRPr="007B03FC">
        <w:rPr>
          <w:sz w:val="24"/>
          <w:szCs w:val="24"/>
        </w:rPr>
        <w:t>7.</w:t>
      </w:r>
      <w:r w:rsidRPr="007B03FC">
        <w:rPr>
          <w:sz w:val="24"/>
          <w:szCs w:val="24"/>
        </w:rPr>
        <w:tab/>
        <w:t>katakrino. No. 1 with kata prefixed = to give sentence against, to condemn. Occurs 19</w:t>
      </w:r>
      <w:r w:rsidR="00265AC0" w:rsidRPr="007B03FC">
        <w:rPr>
          <w:sz w:val="24"/>
          <w:szCs w:val="24"/>
        </w:rPr>
        <w:t>x</w:t>
      </w:r>
      <w:r w:rsidRPr="007B03FC">
        <w:rPr>
          <w:sz w:val="24"/>
          <w:szCs w:val="24"/>
          <w:vertAlign w:val="superscript"/>
        </w:rPr>
        <w:t>s</w:t>
      </w:r>
      <w:r w:rsidRPr="007B03FC">
        <w:rPr>
          <w:sz w:val="24"/>
          <w:szCs w:val="24"/>
        </w:rPr>
        <w:t xml:space="preserve">, translated "condemn", except in </w:t>
      </w:r>
      <w:r w:rsidRPr="007B03FC">
        <w:rPr>
          <w:b/>
          <w:sz w:val="24"/>
          <w:szCs w:val="24"/>
        </w:rPr>
        <w:t>Mark 16:16</w:t>
      </w:r>
      <w:r w:rsidRPr="007B03FC">
        <w:rPr>
          <w:sz w:val="24"/>
          <w:szCs w:val="24"/>
        </w:rPr>
        <w:t xml:space="preserve"> and </w:t>
      </w:r>
      <w:r w:rsidRPr="007B03FC">
        <w:rPr>
          <w:b/>
          <w:sz w:val="24"/>
          <w:szCs w:val="24"/>
        </w:rPr>
        <w:t>Rom. 14:23</w:t>
      </w:r>
      <w:r w:rsidRPr="007B03FC">
        <w:rPr>
          <w:sz w:val="24"/>
          <w:szCs w:val="24"/>
        </w:rPr>
        <w:t xml:space="preserve">. </w:t>
      </w:r>
    </w:p>
    <w:p w14:paraId="45A3740D" w14:textId="77777777" w:rsidR="00103CA9" w:rsidRPr="007B03FC" w:rsidRDefault="00103CA9" w:rsidP="00103CA9">
      <w:pPr>
        <w:tabs>
          <w:tab w:val="left" w:pos="720"/>
        </w:tabs>
        <w:autoSpaceDE w:val="0"/>
        <w:autoSpaceDN w:val="0"/>
        <w:adjustRightInd w:val="0"/>
        <w:spacing w:before="100" w:after="100"/>
        <w:ind w:left="720" w:hanging="360"/>
        <w:jc w:val="both"/>
        <w:rPr>
          <w:sz w:val="24"/>
          <w:szCs w:val="24"/>
        </w:rPr>
      </w:pPr>
      <w:r w:rsidRPr="007B03FC">
        <w:rPr>
          <w:sz w:val="24"/>
          <w:szCs w:val="24"/>
        </w:rPr>
        <w:t>8.</w:t>
      </w:r>
      <w:r w:rsidRPr="007B03FC">
        <w:rPr>
          <w:sz w:val="24"/>
          <w:szCs w:val="24"/>
        </w:rPr>
        <w:tab/>
        <w:t xml:space="preserve">sunkrino. No. 1 with sun prefixed = to put together, in order to judge, hence to compare. Occurs only in </w:t>
      </w:r>
      <w:r w:rsidRPr="007B03FC">
        <w:rPr>
          <w:b/>
          <w:sz w:val="24"/>
          <w:szCs w:val="24"/>
        </w:rPr>
        <w:t>I Cor. 2:13</w:t>
      </w:r>
      <w:r w:rsidRPr="007B03FC">
        <w:rPr>
          <w:sz w:val="24"/>
          <w:szCs w:val="24"/>
        </w:rPr>
        <w:t xml:space="preserve">. </w:t>
      </w:r>
      <w:r w:rsidRPr="007B03FC">
        <w:rPr>
          <w:b/>
          <w:sz w:val="24"/>
          <w:szCs w:val="24"/>
        </w:rPr>
        <w:t>II Cor. 10:12</w:t>
      </w:r>
      <w:r w:rsidRPr="007B03FC">
        <w:rPr>
          <w:sz w:val="24"/>
          <w:szCs w:val="24"/>
        </w:rPr>
        <w:t xml:space="preserve">. </w:t>
      </w:r>
    </w:p>
    <w:p w14:paraId="2AA7E58D" w14:textId="77777777" w:rsidR="00103CA9" w:rsidRPr="007B03FC" w:rsidRDefault="00103CA9" w:rsidP="00103CA9">
      <w:pPr>
        <w:tabs>
          <w:tab w:val="left" w:pos="720"/>
        </w:tabs>
        <w:autoSpaceDE w:val="0"/>
        <w:autoSpaceDN w:val="0"/>
        <w:adjustRightInd w:val="0"/>
        <w:spacing w:before="100" w:after="100"/>
        <w:ind w:left="720" w:hanging="360"/>
        <w:jc w:val="both"/>
        <w:rPr>
          <w:sz w:val="24"/>
          <w:szCs w:val="24"/>
        </w:rPr>
      </w:pPr>
      <w:r w:rsidRPr="007B03FC">
        <w:rPr>
          <w:sz w:val="24"/>
          <w:szCs w:val="24"/>
        </w:rPr>
        <w:t>9.</w:t>
      </w:r>
      <w:r w:rsidRPr="007B03FC">
        <w:rPr>
          <w:sz w:val="24"/>
          <w:szCs w:val="24"/>
        </w:rPr>
        <w:tab/>
        <w:t xml:space="preserve">hupokrinomai. Middle of No. 1 with prefixed = to answer (like No. 3), and so to act on the stage; hence to feign. Occurs only in </w:t>
      </w:r>
      <w:r w:rsidRPr="007B03FC">
        <w:rPr>
          <w:b/>
          <w:sz w:val="24"/>
          <w:szCs w:val="24"/>
        </w:rPr>
        <w:t>Luke 20:20</w:t>
      </w:r>
      <w:r w:rsidRPr="007B03FC">
        <w:rPr>
          <w:sz w:val="24"/>
          <w:szCs w:val="24"/>
        </w:rPr>
        <w:t xml:space="preserve">. The nouns hupokrisis and hupokrites, which we have anglicized into "hypocrisy" and "hypocrite", are always so translated, save in </w:t>
      </w:r>
      <w:r w:rsidRPr="007B03FC">
        <w:rPr>
          <w:b/>
          <w:sz w:val="24"/>
          <w:szCs w:val="24"/>
        </w:rPr>
        <w:t>Gal. 2:13</w:t>
      </w:r>
      <w:r w:rsidRPr="007B03FC">
        <w:rPr>
          <w:sz w:val="24"/>
          <w:szCs w:val="24"/>
        </w:rPr>
        <w:t xml:space="preserve">, and </w:t>
      </w:r>
      <w:r w:rsidRPr="007B03FC">
        <w:rPr>
          <w:b/>
          <w:sz w:val="24"/>
          <w:szCs w:val="24"/>
        </w:rPr>
        <w:t>James 5:12</w:t>
      </w:r>
      <w:r w:rsidRPr="007B03FC">
        <w:rPr>
          <w:sz w:val="24"/>
          <w:szCs w:val="24"/>
        </w:rPr>
        <w:t xml:space="preserve">. </w:t>
      </w:r>
    </w:p>
    <w:p w14:paraId="061E0900" w14:textId="77777777" w:rsidR="00103CA9" w:rsidRPr="007B03FC" w:rsidRDefault="00103CA9" w:rsidP="00103CA9">
      <w:pPr>
        <w:tabs>
          <w:tab w:val="left" w:pos="900"/>
        </w:tabs>
        <w:autoSpaceDE w:val="0"/>
        <w:autoSpaceDN w:val="0"/>
        <w:adjustRightInd w:val="0"/>
        <w:jc w:val="center"/>
        <w:rPr>
          <w:b/>
          <w:bCs/>
          <w:sz w:val="24"/>
          <w:szCs w:val="24"/>
        </w:rPr>
      </w:pPr>
      <w:r w:rsidRPr="007B03FC">
        <w:rPr>
          <w:b/>
          <w:bCs/>
          <w:sz w:val="24"/>
          <w:szCs w:val="24"/>
        </w:rPr>
        <w:br w:type="page"/>
      </w:r>
      <w:bookmarkStart w:id="131" w:name="Judging"/>
      <w:bookmarkEnd w:id="131"/>
      <w:r w:rsidRPr="007B03FC">
        <w:rPr>
          <w:b/>
          <w:bCs/>
          <w:sz w:val="24"/>
          <w:szCs w:val="24"/>
        </w:rPr>
        <w:lastRenderedPageBreak/>
        <w:t>JUDGING</w:t>
      </w:r>
    </w:p>
    <w:p w14:paraId="494BF002" w14:textId="77777777" w:rsidR="00103CA9" w:rsidRPr="007B03FC" w:rsidRDefault="00103CA9" w:rsidP="00103CA9">
      <w:pPr>
        <w:tabs>
          <w:tab w:val="left" w:pos="360"/>
          <w:tab w:val="left" w:pos="720"/>
        </w:tabs>
        <w:autoSpaceDE w:val="0"/>
        <w:autoSpaceDN w:val="0"/>
        <w:adjustRightInd w:val="0"/>
        <w:ind w:left="720" w:hanging="720"/>
        <w:jc w:val="center"/>
        <w:rPr>
          <w:sz w:val="24"/>
          <w:szCs w:val="24"/>
        </w:rPr>
      </w:pPr>
    </w:p>
    <w:p w14:paraId="0143609C" w14:textId="77777777" w:rsidR="00103CA9" w:rsidRPr="007B03FC" w:rsidRDefault="00103CA9" w:rsidP="00103CA9">
      <w:pPr>
        <w:tabs>
          <w:tab w:val="left" w:pos="360"/>
          <w:tab w:val="left" w:pos="720"/>
        </w:tabs>
        <w:autoSpaceDE w:val="0"/>
        <w:autoSpaceDN w:val="0"/>
        <w:adjustRightInd w:val="0"/>
        <w:ind w:left="720" w:hanging="720"/>
        <w:rPr>
          <w:sz w:val="24"/>
          <w:szCs w:val="24"/>
        </w:rPr>
      </w:pPr>
      <w:r w:rsidRPr="007B03FC">
        <w:rPr>
          <w:sz w:val="24"/>
          <w:szCs w:val="24"/>
        </w:rPr>
        <w:t>1.</w:t>
      </w:r>
      <w:r w:rsidRPr="007B03FC">
        <w:rPr>
          <w:sz w:val="24"/>
          <w:szCs w:val="24"/>
        </w:rPr>
        <w:tab/>
        <w:t xml:space="preserve">When, Who and What are Christians to judge? </w:t>
      </w:r>
    </w:p>
    <w:p w14:paraId="10DDF905" w14:textId="77777777" w:rsidR="00103CA9" w:rsidRPr="007B03FC" w:rsidRDefault="00103CA9" w:rsidP="00103CA9">
      <w:pPr>
        <w:tabs>
          <w:tab w:val="left" w:pos="360"/>
          <w:tab w:val="left" w:pos="720"/>
        </w:tabs>
        <w:autoSpaceDE w:val="0"/>
        <w:autoSpaceDN w:val="0"/>
        <w:adjustRightInd w:val="0"/>
        <w:ind w:left="720" w:hanging="720"/>
        <w:rPr>
          <w:sz w:val="24"/>
          <w:szCs w:val="24"/>
        </w:rPr>
      </w:pPr>
    </w:p>
    <w:p w14:paraId="2EA6FF13" w14:textId="77777777" w:rsidR="00103CA9" w:rsidRPr="007B03FC" w:rsidRDefault="00103CA9" w:rsidP="00103CA9">
      <w:pPr>
        <w:tabs>
          <w:tab w:val="left" w:pos="270"/>
          <w:tab w:val="left" w:pos="720"/>
        </w:tabs>
        <w:autoSpaceDE w:val="0"/>
        <w:autoSpaceDN w:val="0"/>
        <w:adjustRightInd w:val="0"/>
        <w:ind w:left="720" w:hanging="900"/>
        <w:jc w:val="both"/>
        <w:rPr>
          <w:sz w:val="24"/>
          <w:szCs w:val="24"/>
        </w:rPr>
      </w:pPr>
      <w:r w:rsidRPr="007B03FC">
        <w:rPr>
          <w:sz w:val="24"/>
          <w:szCs w:val="24"/>
        </w:rPr>
        <w:tab/>
        <w:t>A.</w:t>
      </w:r>
      <w:r w:rsidRPr="007B03FC">
        <w:rPr>
          <w:sz w:val="24"/>
          <w:szCs w:val="24"/>
        </w:rPr>
        <w:tab/>
        <w:t>We are to judge sin in our own life and confess that sin. (</w:t>
      </w:r>
      <w:r w:rsidRPr="007B03FC">
        <w:rPr>
          <w:b/>
          <w:sz w:val="24"/>
          <w:szCs w:val="24"/>
        </w:rPr>
        <w:t>I Cor. 11:32</w:t>
      </w:r>
      <w:r w:rsidRPr="007B03FC">
        <w:rPr>
          <w:sz w:val="24"/>
          <w:szCs w:val="24"/>
        </w:rPr>
        <w:t>;</w:t>
      </w:r>
      <w:r w:rsidRPr="007B03FC">
        <w:rPr>
          <w:b/>
          <w:sz w:val="24"/>
          <w:szCs w:val="24"/>
        </w:rPr>
        <w:t xml:space="preserve"> I John 1:9</w:t>
      </w:r>
      <w:r w:rsidRPr="007B03FC">
        <w:rPr>
          <w:sz w:val="24"/>
          <w:szCs w:val="24"/>
        </w:rPr>
        <w:t xml:space="preserve">) </w:t>
      </w:r>
    </w:p>
    <w:p w14:paraId="57943B1A" w14:textId="77777777" w:rsidR="00103CA9" w:rsidRPr="007B03FC" w:rsidRDefault="00103CA9" w:rsidP="00103CA9">
      <w:pPr>
        <w:tabs>
          <w:tab w:val="left" w:pos="270"/>
          <w:tab w:val="left" w:pos="720"/>
        </w:tabs>
        <w:autoSpaceDE w:val="0"/>
        <w:autoSpaceDN w:val="0"/>
        <w:adjustRightInd w:val="0"/>
        <w:ind w:left="720" w:hanging="900"/>
        <w:rPr>
          <w:sz w:val="24"/>
          <w:szCs w:val="24"/>
        </w:rPr>
      </w:pPr>
    </w:p>
    <w:p w14:paraId="6CAC49AB" w14:textId="77777777" w:rsidR="00103CA9" w:rsidRPr="007B03FC" w:rsidRDefault="00103CA9" w:rsidP="00103CA9">
      <w:pPr>
        <w:tabs>
          <w:tab w:val="left" w:pos="270"/>
          <w:tab w:val="left" w:pos="720"/>
        </w:tabs>
        <w:autoSpaceDE w:val="0"/>
        <w:autoSpaceDN w:val="0"/>
        <w:adjustRightInd w:val="0"/>
        <w:ind w:left="720" w:hanging="900"/>
        <w:jc w:val="both"/>
        <w:rPr>
          <w:sz w:val="24"/>
          <w:szCs w:val="24"/>
        </w:rPr>
      </w:pPr>
      <w:r w:rsidRPr="007B03FC">
        <w:rPr>
          <w:sz w:val="24"/>
          <w:szCs w:val="24"/>
        </w:rPr>
        <w:tab/>
        <w:t>B.</w:t>
      </w:r>
      <w:r w:rsidRPr="007B03FC">
        <w:rPr>
          <w:sz w:val="24"/>
          <w:szCs w:val="24"/>
        </w:rPr>
        <w:tab/>
        <w:t>We are to Judge outward acts of sin that other believers do and try to restore them. (</w:t>
      </w:r>
      <w:r w:rsidRPr="007B03FC">
        <w:rPr>
          <w:b/>
          <w:sz w:val="24"/>
          <w:szCs w:val="24"/>
        </w:rPr>
        <w:t>I Cor. 5</w:t>
      </w:r>
      <w:r w:rsidRPr="007B03FC">
        <w:rPr>
          <w:sz w:val="24"/>
          <w:szCs w:val="24"/>
        </w:rPr>
        <w:t>;</w:t>
      </w:r>
      <w:r w:rsidRPr="007B03FC">
        <w:rPr>
          <w:b/>
          <w:sz w:val="24"/>
          <w:szCs w:val="24"/>
        </w:rPr>
        <w:t xml:space="preserve"> Gal. 6:1</w:t>
      </w:r>
      <w:r w:rsidRPr="007B03FC">
        <w:rPr>
          <w:sz w:val="24"/>
          <w:szCs w:val="24"/>
        </w:rPr>
        <w:t>;</w:t>
      </w:r>
      <w:r w:rsidRPr="007B03FC">
        <w:rPr>
          <w:b/>
          <w:sz w:val="24"/>
          <w:szCs w:val="24"/>
        </w:rPr>
        <w:t xml:space="preserve"> II Th. 3:6-15</w:t>
      </w:r>
      <w:r w:rsidRPr="007B03FC">
        <w:rPr>
          <w:sz w:val="24"/>
          <w:szCs w:val="24"/>
        </w:rPr>
        <w:t>)</w:t>
      </w:r>
    </w:p>
    <w:p w14:paraId="289318F6" w14:textId="77777777" w:rsidR="00103CA9" w:rsidRPr="007B03FC" w:rsidRDefault="00103CA9" w:rsidP="00103CA9">
      <w:pPr>
        <w:tabs>
          <w:tab w:val="left" w:pos="270"/>
          <w:tab w:val="left" w:pos="720"/>
        </w:tabs>
        <w:autoSpaceDE w:val="0"/>
        <w:autoSpaceDN w:val="0"/>
        <w:adjustRightInd w:val="0"/>
        <w:ind w:left="720" w:hanging="900"/>
        <w:jc w:val="both"/>
        <w:rPr>
          <w:sz w:val="24"/>
          <w:szCs w:val="24"/>
        </w:rPr>
      </w:pPr>
    </w:p>
    <w:p w14:paraId="2E316850" w14:textId="77777777" w:rsidR="00103CA9" w:rsidRPr="007B03FC" w:rsidRDefault="00103CA9" w:rsidP="00103CA9">
      <w:pPr>
        <w:tabs>
          <w:tab w:val="left" w:pos="270"/>
          <w:tab w:val="left" w:pos="720"/>
        </w:tabs>
        <w:autoSpaceDE w:val="0"/>
        <w:autoSpaceDN w:val="0"/>
        <w:adjustRightInd w:val="0"/>
        <w:ind w:left="720" w:hanging="900"/>
        <w:jc w:val="both"/>
        <w:rPr>
          <w:sz w:val="24"/>
          <w:szCs w:val="24"/>
        </w:rPr>
      </w:pPr>
      <w:r w:rsidRPr="007B03FC">
        <w:rPr>
          <w:sz w:val="24"/>
          <w:szCs w:val="24"/>
        </w:rPr>
        <w:tab/>
        <w:t>C.</w:t>
      </w:r>
      <w:r w:rsidRPr="007B03FC">
        <w:rPr>
          <w:sz w:val="24"/>
          <w:szCs w:val="24"/>
        </w:rPr>
        <w:tab/>
        <w:t xml:space="preserve">We are to judge what the preacher preaches whether true or false. This judgment </w:t>
      </w:r>
      <w:proofErr w:type="gramStart"/>
      <w:r w:rsidRPr="007B03FC">
        <w:rPr>
          <w:sz w:val="24"/>
          <w:szCs w:val="24"/>
        </w:rPr>
        <w:t>has to</w:t>
      </w:r>
      <w:proofErr w:type="gramEnd"/>
      <w:r w:rsidRPr="007B03FC">
        <w:rPr>
          <w:sz w:val="24"/>
          <w:szCs w:val="24"/>
        </w:rPr>
        <w:t xml:space="preserve"> be based on sound Bible doctrine. (</w:t>
      </w:r>
      <w:r w:rsidRPr="007B03FC">
        <w:rPr>
          <w:b/>
          <w:sz w:val="24"/>
          <w:szCs w:val="24"/>
        </w:rPr>
        <w:t>Matt. 7:15-20</w:t>
      </w:r>
      <w:r w:rsidRPr="007B03FC">
        <w:rPr>
          <w:sz w:val="24"/>
          <w:szCs w:val="24"/>
        </w:rPr>
        <w:t>;</w:t>
      </w:r>
      <w:r w:rsidRPr="007B03FC">
        <w:rPr>
          <w:b/>
          <w:sz w:val="24"/>
          <w:szCs w:val="24"/>
        </w:rPr>
        <w:t xml:space="preserve"> I Cor. 14:29</w:t>
      </w:r>
      <w:r w:rsidRPr="007B03FC">
        <w:rPr>
          <w:sz w:val="24"/>
          <w:szCs w:val="24"/>
        </w:rPr>
        <w:t>;</w:t>
      </w:r>
      <w:r w:rsidRPr="007B03FC">
        <w:rPr>
          <w:b/>
          <w:sz w:val="24"/>
          <w:szCs w:val="24"/>
        </w:rPr>
        <w:t xml:space="preserve"> Gal. 1:8-9</w:t>
      </w:r>
      <w:r w:rsidRPr="007B03FC">
        <w:rPr>
          <w:sz w:val="24"/>
          <w:szCs w:val="24"/>
        </w:rPr>
        <w:t>;</w:t>
      </w:r>
      <w:r w:rsidRPr="007B03FC">
        <w:rPr>
          <w:b/>
          <w:sz w:val="24"/>
          <w:szCs w:val="24"/>
        </w:rPr>
        <w:t xml:space="preserve"> I Th. 5:20-21</w:t>
      </w:r>
      <w:r w:rsidRPr="007B03FC">
        <w:rPr>
          <w:sz w:val="24"/>
          <w:szCs w:val="24"/>
        </w:rPr>
        <w:t>;</w:t>
      </w:r>
      <w:r w:rsidRPr="007B03FC">
        <w:rPr>
          <w:b/>
          <w:sz w:val="24"/>
          <w:szCs w:val="24"/>
        </w:rPr>
        <w:t xml:space="preserve"> I John 4:1</w:t>
      </w:r>
      <w:r w:rsidRPr="007B03FC">
        <w:rPr>
          <w:sz w:val="24"/>
          <w:szCs w:val="24"/>
        </w:rPr>
        <w:t>)</w:t>
      </w:r>
    </w:p>
    <w:p w14:paraId="387BA1D3" w14:textId="77777777" w:rsidR="00103CA9" w:rsidRPr="007B03FC" w:rsidRDefault="00103CA9" w:rsidP="00103CA9">
      <w:pPr>
        <w:tabs>
          <w:tab w:val="left" w:pos="270"/>
          <w:tab w:val="left" w:pos="720"/>
        </w:tabs>
        <w:autoSpaceDE w:val="0"/>
        <w:autoSpaceDN w:val="0"/>
        <w:adjustRightInd w:val="0"/>
        <w:ind w:left="720" w:hanging="900"/>
        <w:jc w:val="both"/>
        <w:rPr>
          <w:sz w:val="24"/>
          <w:szCs w:val="24"/>
        </w:rPr>
      </w:pPr>
    </w:p>
    <w:p w14:paraId="79FBF08B" w14:textId="77777777" w:rsidR="00103CA9" w:rsidRPr="007B03FC" w:rsidRDefault="00103CA9" w:rsidP="00103CA9">
      <w:pPr>
        <w:tabs>
          <w:tab w:val="left" w:pos="270"/>
          <w:tab w:val="left" w:pos="720"/>
        </w:tabs>
        <w:autoSpaceDE w:val="0"/>
        <w:autoSpaceDN w:val="0"/>
        <w:adjustRightInd w:val="0"/>
        <w:ind w:left="720" w:hanging="900"/>
        <w:jc w:val="both"/>
        <w:rPr>
          <w:sz w:val="24"/>
          <w:szCs w:val="24"/>
        </w:rPr>
      </w:pPr>
      <w:r w:rsidRPr="007B03FC">
        <w:rPr>
          <w:sz w:val="24"/>
          <w:szCs w:val="24"/>
        </w:rPr>
        <w:tab/>
        <w:t>D.</w:t>
      </w:r>
      <w:r w:rsidRPr="007B03FC">
        <w:rPr>
          <w:sz w:val="24"/>
          <w:szCs w:val="24"/>
        </w:rPr>
        <w:tab/>
        <w:t>We are to Judge those that are to be put into an official position of the Church to see if they qualify as to their spiritual life and spiritual abilities. (</w:t>
      </w:r>
      <w:r w:rsidRPr="007B03FC">
        <w:rPr>
          <w:b/>
          <w:sz w:val="24"/>
          <w:szCs w:val="24"/>
        </w:rPr>
        <w:t>Acts 6:3</w:t>
      </w:r>
      <w:r w:rsidRPr="007B03FC">
        <w:rPr>
          <w:sz w:val="24"/>
          <w:szCs w:val="24"/>
        </w:rPr>
        <w:t>;</w:t>
      </w:r>
      <w:r w:rsidRPr="007B03FC">
        <w:rPr>
          <w:b/>
          <w:sz w:val="24"/>
          <w:szCs w:val="24"/>
        </w:rPr>
        <w:t xml:space="preserve"> I Tim. 3:1-12</w:t>
      </w:r>
      <w:r w:rsidRPr="007B03FC">
        <w:rPr>
          <w:sz w:val="24"/>
          <w:szCs w:val="24"/>
        </w:rPr>
        <w:t>;</w:t>
      </w:r>
      <w:r w:rsidRPr="007B03FC">
        <w:rPr>
          <w:b/>
          <w:sz w:val="24"/>
          <w:szCs w:val="24"/>
        </w:rPr>
        <w:t xml:space="preserve"> Titus 1:5-9</w:t>
      </w:r>
      <w:r w:rsidRPr="007B03FC">
        <w:rPr>
          <w:sz w:val="24"/>
          <w:szCs w:val="24"/>
        </w:rPr>
        <w:t>)</w:t>
      </w:r>
    </w:p>
    <w:p w14:paraId="5147FCFB" w14:textId="77777777" w:rsidR="00103CA9" w:rsidRPr="007B03FC" w:rsidRDefault="00103CA9" w:rsidP="00103CA9">
      <w:pPr>
        <w:tabs>
          <w:tab w:val="left" w:pos="270"/>
          <w:tab w:val="left" w:pos="720"/>
        </w:tabs>
        <w:autoSpaceDE w:val="0"/>
        <w:autoSpaceDN w:val="0"/>
        <w:adjustRightInd w:val="0"/>
        <w:ind w:left="720" w:hanging="900"/>
        <w:jc w:val="both"/>
        <w:rPr>
          <w:sz w:val="24"/>
          <w:szCs w:val="24"/>
        </w:rPr>
      </w:pPr>
    </w:p>
    <w:p w14:paraId="51C10605" w14:textId="77777777" w:rsidR="00103CA9" w:rsidRPr="007B03FC" w:rsidRDefault="00103CA9" w:rsidP="00103CA9">
      <w:pPr>
        <w:tabs>
          <w:tab w:val="left" w:pos="270"/>
          <w:tab w:val="left" w:pos="720"/>
        </w:tabs>
        <w:autoSpaceDE w:val="0"/>
        <w:autoSpaceDN w:val="0"/>
        <w:adjustRightInd w:val="0"/>
        <w:ind w:left="720" w:hanging="900"/>
        <w:jc w:val="both"/>
        <w:rPr>
          <w:sz w:val="24"/>
          <w:szCs w:val="24"/>
        </w:rPr>
      </w:pPr>
      <w:r w:rsidRPr="007B03FC">
        <w:rPr>
          <w:sz w:val="24"/>
          <w:szCs w:val="24"/>
        </w:rPr>
        <w:tab/>
        <w:t>E.</w:t>
      </w:r>
      <w:r w:rsidRPr="007B03FC">
        <w:rPr>
          <w:sz w:val="24"/>
          <w:szCs w:val="24"/>
        </w:rPr>
        <w:tab/>
        <w:t xml:space="preserve">We are to judge Christians that sin against us. We are to go to them, and if they will not hear us then we are to take two or three others as witnesses with us, </w:t>
      </w:r>
      <w:r w:rsidRPr="007B03FC">
        <w:rPr>
          <w:b/>
          <w:sz w:val="24"/>
          <w:szCs w:val="24"/>
        </w:rPr>
        <w:t>Deut</w:t>
      </w:r>
      <w:r w:rsidR="006B253F">
        <w:rPr>
          <w:b/>
          <w:sz w:val="24"/>
          <w:szCs w:val="24"/>
        </w:rPr>
        <w:t>.</w:t>
      </w:r>
      <w:r w:rsidRPr="007B03FC">
        <w:rPr>
          <w:b/>
          <w:sz w:val="24"/>
          <w:szCs w:val="24"/>
        </w:rPr>
        <w:t xml:space="preserve"> 19:15</w:t>
      </w:r>
      <w:r w:rsidRPr="007B03FC">
        <w:rPr>
          <w:sz w:val="24"/>
          <w:szCs w:val="24"/>
        </w:rPr>
        <w:t>, and then if the person refuses to hear us, we are to take it before the church. (</w:t>
      </w:r>
      <w:r w:rsidRPr="007B03FC">
        <w:rPr>
          <w:b/>
          <w:sz w:val="24"/>
          <w:szCs w:val="24"/>
        </w:rPr>
        <w:t>Matt. 18:15-29</w:t>
      </w:r>
      <w:r w:rsidRPr="007B03FC">
        <w:rPr>
          <w:sz w:val="24"/>
          <w:szCs w:val="24"/>
        </w:rPr>
        <w:t>)</w:t>
      </w:r>
    </w:p>
    <w:p w14:paraId="7510C9AD" w14:textId="77777777" w:rsidR="00103CA9" w:rsidRPr="007B03FC" w:rsidRDefault="00103CA9" w:rsidP="00103CA9">
      <w:pPr>
        <w:tabs>
          <w:tab w:val="left" w:pos="270"/>
          <w:tab w:val="left" w:pos="720"/>
        </w:tabs>
        <w:autoSpaceDE w:val="0"/>
        <w:autoSpaceDN w:val="0"/>
        <w:adjustRightInd w:val="0"/>
        <w:ind w:left="720" w:hanging="900"/>
        <w:jc w:val="both"/>
        <w:rPr>
          <w:sz w:val="24"/>
          <w:szCs w:val="24"/>
        </w:rPr>
      </w:pPr>
    </w:p>
    <w:p w14:paraId="2015E637" w14:textId="77777777" w:rsidR="00103CA9" w:rsidRPr="007B03FC" w:rsidRDefault="00103CA9" w:rsidP="00103CA9">
      <w:pPr>
        <w:tabs>
          <w:tab w:val="left" w:pos="270"/>
          <w:tab w:val="left" w:pos="720"/>
        </w:tabs>
        <w:autoSpaceDE w:val="0"/>
        <w:autoSpaceDN w:val="0"/>
        <w:adjustRightInd w:val="0"/>
        <w:ind w:left="720" w:hanging="900"/>
        <w:jc w:val="both"/>
        <w:rPr>
          <w:sz w:val="24"/>
          <w:szCs w:val="24"/>
        </w:rPr>
      </w:pPr>
      <w:r w:rsidRPr="007B03FC">
        <w:rPr>
          <w:sz w:val="24"/>
          <w:szCs w:val="24"/>
        </w:rPr>
        <w:tab/>
        <w:t>F.</w:t>
      </w:r>
      <w:r w:rsidRPr="007B03FC">
        <w:rPr>
          <w:sz w:val="24"/>
          <w:szCs w:val="24"/>
        </w:rPr>
        <w:tab/>
        <w:t>A dispute between two believers should not be brought before the unsaved. The church should judge such matters with one of the least esteemed members appointed as judge. (</w:t>
      </w:r>
      <w:r w:rsidRPr="007B03FC">
        <w:rPr>
          <w:b/>
          <w:sz w:val="24"/>
          <w:szCs w:val="24"/>
        </w:rPr>
        <w:t>I Cor. 6:4-8</w:t>
      </w:r>
      <w:r w:rsidRPr="007B03FC">
        <w:rPr>
          <w:sz w:val="24"/>
          <w:szCs w:val="24"/>
        </w:rPr>
        <w:t>)</w:t>
      </w:r>
    </w:p>
    <w:p w14:paraId="032D82E8" w14:textId="77777777" w:rsidR="00103CA9" w:rsidRPr="007B03FC" w:rsidRDefault="00103CA9" w:rsidP="00103CA9">
      <w:pPr>
        <w:tabs>
          <w:tab w:val="left" w:pos="270"/>
          <w:tab w:val="left" w:pos="720"/>
        </w:tabs>
        <w:autoSpaceDE w:val="0"/>
        <w:autoSpaceDN w:val="0"/>
        <w:adjustRightInd w:val="0"/>
        <w:ind w:left="720" w:hanging="900"/>
        <w:jc w:val="both"/>
        <w:rPr>
          <w:sz w:val="24"/>
          <w:szCs w:val="24"/>
        </w:rPr>
      </w:pPr>
    </w:p>
    <w:p w14:paraId="0403B73B" w14:textId="77777777" w:rsidR="00103CA9" w:rsidRPr="007B03FC" w:rsidRDefault="00103CA9" w:rsidP="00103CA9">
      <w:pPr>
        <w:tabs>
          <w:tab w:val="left" w:pos="360"/>
          <w:tab w:val="left" w:pos="720"/>
        </w:tabs>
        <w:autoSpaceDE w:val="0"/>
        <w:autoSpaceDN w:val="0"/>
        <w:adjustRightInd w:val="0"/>
        <w:ind w:left="360" w:hanging="360"/>
        <w:jc w:val="both"/>
        <w:rPr>
          <w:sz w:val="24"/>
          <w:szCs w:val="24"/>
        </w:rPr>
      </w:pPr>
      <w:r w:rsidRPr="007B03FC">
        <w:rPr>
          <w:sz w:val="24"/>
          <w:szCs w:val="24"/>
        </w:rPr>
        <w:t>2.</w:t>
      </w:r>
      <w:r w:rsidRPr="007B03FC">
        <w:rPr>
          <w:sz w:val="24"/>
          <w:szCs w:val="24"/>
        </w:rPr>
        <w:tab/>
        <w:t xml:space="preserve">Doesn't </w:t>
      </w:r>
      <w:r w:rsidRPr="007B03FC">
        <w:rPr>
          <w:b/>
          <w:sz w:val="24"/>
          <w:szCs w:val="24"/>
        </w:rPr>
        <w:t>Matt. 7:1-2</w:t>
      </w:r>
      <w:r w:rsidRPr="007B03FC">
        <w:rPr>
          <w:sz w:val="24"/>
          <w:szCs w:val="24"/>
        </w:rPr>
        <w:t xml:space="preserve"> tell us not to Judge others? NO, read the context, this verse says that hypocrites are not to judge, see </w:t>
      </w:r>
      <w:r w:rsidRPr="007B03FC">
        <w:rPr>
          <w:b/>
          <w:sz w:val="24"/>
          <w:szCs w:val="24"/>
        </w:rPr>
        <w:t>vv. 3-5</w:t>
      </w:r>
      <w:r w:rsidRPr="007B03FC">
        <w:rPr>
          <w:sz w:val="24"/>
          <w:szCs w:val="24"/>
        </w:rPr>
        <w:t xml:space="preserve">. We should not apply to others any judgment which we would be unwilling to have others apply to us. </w:t>
      </w:r>
    </w:p>
    <w:p w14:paraId="1D9907B6" w14:textId="77777777" w:rsidR="00103CA9" w:rsidRPr="007B03FC" w:rsidRDefault="00103CA9" w:rsidP="00103CA9">
      <w:pPr>
        <w:tabs>
          <w:tab w:val="left" w:pos="270"/>
          <w:tab w:val="left" w:pos="720"/>
        </w:tabs>
        <w:autoSpaceDE w:val="0"/>
        <w:autoSpaceDN w:val="0"/>
        <w:adjustRightInd w:val="0"/>
        <w:ind w:left="720" w:hanging="900"/>
        <w:jc w:val="both"/>
        <w:rPr>
          <w:sz w:val="24"/>
          <w:szCs w:val="24"/>
        </w:rPr>
      </w:pPr>
    </w:p>
    <w:p w14:paraId="12C9A136" w14:textId="77777777" w:rsidR="00103CA9" w:rsidRPr="007B03FC" w:rsidRDefault="00103CA9" w:rsidP="00103CA9">
      <w:pPr>
        <w:tabs>
          <w:tab w:val="left" w:pos="270"/>
        </w:tabs>
        <w:autoSpaceDE w:val="0"/>
        <w:autoSpaceDN w:val="0"/>
        <w:adjustRightInd w:val="0"/>
        <w:ind w:left="720" w:hanging="900"/>
        <w:jc w:val="both"/>
        <w:rPr>
          <w:sz w:val="24"/>
          <w:szCs w:val="24"/>
        </w:rPr>
      </w:pPr>
      <w:r w:rsidRPr="007B03FC">
        <w:rPr>
          <w:sz w:val="24"/>
          <w:szCs w:val="24"/>
        </w:rPr>
        <w:t>3.</w:t>
      </w:r>
      <w:r w:rsidRPr="007B03FC">
        <w:rPr>
          <w:sz w:val="24"/>
          <w:szCs w:val="24"/>
        </w:rPr>
        <w:tab/>
        <w:t>When, Who and What are Christians not to Judge?</w:t>
      </w:r>
    </w:p>
    <w:p w14:paraId="5C3A3F83" w14:textId="77777777" w:rsidR="00103CA9" w:rsidRPr="007B03FC" w:rsidRDefault="00103CA9" w:rsidP="00103CA9">
      <w:pPr>
        <w:tabs>
          <w:tab w:val="left" w:pos="270"/>
          <w:tab w:val="left" w:pos="720"/>
        </w:tabs>
        <w:autoSpaceDE w:val="0"/>
        <w:autoSpaceDN w:val="0"/>
        <w:adjustRightInd w:val="0"/>
        <w:ind w:left="720" w:hanging="900"/>
        <w:jc w:val="both"/>
        <w:rPr>
          <w:sz w:val="24"/>
          <w:szCs w:val="24"/>
        </w:rPr>
      </w:pPr>
    </w:p>
    <w:p w14:paraId="41A37133" w14:textId="77777777" w:rsidR="00103CA9" w:rsidRPr="007B03FC" w:rsidRDefault="00103CA9" w:rsidP="004F07B0">
      <w:pPr>
        <w:numPr>
          <w:ilvl w:val="0"/>
          <w:numId w:val="6"/>
        </w:numPr>
        <w:tabs>
          <w:tab w:val="left" w:pos="360"/>
          <w:tab w:val="left" w:pos="720"/>
        </w:tabs>
        <w:autoSpaceDE w:val="0"/>
        <w:autoSpaceDN w:val="0"/>
        <w:adjustRightInd w:val="0"/>
        <w:jc w:val="both"/>
        <w:rPr>
          <w:sz w:val="24"/>
          <w:szCs w:val="24"/>
        </w:rPr>
      </w:pPr>
      <w:r w:rsidRPr="007B03FC">
        <w:rPr>
          <w:sz w:val="24"/>
          <w:szCs w:val="24"/>
        </w:rPr>
        <w:t>We are not to Judge others when we are walking by means of the flesh instead of the Spirit. (</w:t>
      </w:r>
      <w:r w:rsidRPr="007B03FC">
        <w:rPr>
          <w:b/>
          <w:sz w:val="24"/>
          <w:szCs w:val="24"/>
        </w:rPr>
        <w:t xml:space="preserve">John 8:15 </w:t>
      </w:r>
      <w:r w:rsidRPr="007B03FC">
        <w:rPr>
          <w:sz w:val="24"/>
          <w:szCs w:val="24"/>
        </w:rPr>
        <w:t xml:space="preserve">cf. </w:t>
      </w:r>
      <w:r w:rsidRPr="007B03FC">
        <w:rPr>
          <w:b/>
          <w:sz w:val="24"/>
          <w:szCs w:val="24"/>
        </w:rPr>
        <w:t>Gal. 6:1</w:t>
      </w:r>
      <w:r w:rsidRPr="007B03FC">
        <w:rPr>
          <w:sz w:val="24"/>
          <w:szCs w:val="24"/>
        </w:rPr>
        <w:t>)</w:t>
      </w:r>
    </w:p>
    <w:p w14:paraId="363A8333" w14:textId="77777777" w:rsidR="004F07B0" w:rsidRPr="007B03FC" w:rsidRDefault="004F07B0" w:rsidP="004F07B0">
      <w:pPr>
        <w:tabs>
          <w:tab w:val="left" w:pos="360"/>
          <w:tab w:val="left" w:pos="720"/>
        </w:tabs>
        <w:autoSpaceDE w:val="0"/>
        <w:autoSpaceDN w:val="0"/>
        <w:adjustRightInd w:val="0"/>
        <w:ind w:left="720"/>
        <w:jc w:val="both"/>
        <w:rPr>
          <w:sz w:val="24"/>
          <w:szCs w:val="24"/>
        </w:rPr>
      </w:pPr>
    </w:p>
    <w:p w14:paraId="7DC814EA" w14:textId="77777777" w:rsidR="00103CA9" w:rsidRPr="007B03FC" w:rsidRDefault="00103CA9" w:rsidP="00103CA9">
      <w:pPr>
        <w:tabs>
          <w:tab w:val="left" w:pos="360"/>
          <w:tab w:val="left" w:pos="720"/>
        </w:tabs>
        <w:autoSpaceDE w:val="0"/>
        <w:autoSpaceDN w:val="0"/>
        <w:adjustRightInd w:val="0"/>
        <w:ind w:left="720" w:hanging="720"/>
        <w:jc w:val="both"/>
        <w:rPr>
          <w:sz w:val="24"/>
          <w:szCs w:val="24"/>
        </w:rPr>
      </w:pPr>
      <w:r w:rsidRPr="007B03FC">
        <w:rPr>
          <w:sz w:val="24"/>
          <w:szCs w:val="24"/>
        </w:rPr>
        <w:tab/>
        <w:t>B.</w:t>
      </w:r>
      <w:r w:rsidRPr="007B03FC">
        <w:rPr>
          <w:sz w:val="24"/>
          <w:szCs w:val="24"/>
        </w:rPr>
        <w:tab/>
        <w:t>We are not to judge the results of our own ministry or that of another Christian. (</w:t>
      </w:r>
      <w:r w:rsidR="00B64C57" w:rsidRPr="007B03FC">
        <w:rPr>
          <w:b/>
          <w:sz w:val="24"/>
          <w:szCs w:val="24"/>
        </w:rPr>
        <w:t xml:space="preserve">I </w:t>
      </w:r>
      <w:r w:rsidRPr="007B03FC">
        <w:rPr>
          <w:b/>
          <w:sz w:val="24"/>
          <w:szCs w:val="24"/>
        </w:rPr>
        <w:t>Cor. 4:1</w:t>
      </w:r>
      <w:r w:rsidRPr="007B03FC">
        <w:rPr>
          <w:sz w:val="24"/>
          <w:szCs w:val="24"/>
        </w:rPr>
        <w:t>)</w:t>
      </w:r>
    </w:p>
    <w:p w14:paraId="7FD74998" w14:textId="77777777" w:rsidR="00103CA9" w:rsidRPr="007B03FC" w:rsidRDefault="00103CA9" w:rsidP="00103CA9">
      <w:pPr>
        <w:tabs>
          <w:tab w:val="left" w:pos="720"/>
        </w:tabs>
        <w:autoSpaceDE w:val="0"/>
        <w:autoSpaceDN w:val="0"/>
        <w:adjustRightInd w:val="0"/>
        <w:ind w:left="360" w:hanging="360"/>
        <w:jc w:val="both"/>
        <w:rPr>
          <w:sz w:val="24"/>
          <w:szCs w:val="24"/>
        </w:rPr>
      </w:pPr>
    </w:p>
    <w:p w14:paraId="012F3E57" w14:textId="77777777" w:rsidR="00103CA9" w:rsidRPr="007B03FC" w:rsidRDefault="00103CA9" w:rsidP="00103CA9">
      <w:pPr>
        <w:tabs>
          <w:tab w:val="left" w:pos="360"/>
          <w:tab w:val="left" w:pos="720"/>
        </w:tabs>
        <w:autoSpaceDE w:val="0"/>
        <w:autoSpaceDN w:val="0"/>
        <w:adjustRightInd w:val="0"/>
        <w:ind w:left="720" w:hanging="720"/>
        <w:jc w:val="both"/>
        <w:rPr>
          <w:sz w:val="24"/>
          <w:szCs w:val="24"/>
        </w:rPr>
      </w:pPr>
      <w:r w:rsidRPr="007B03FC">
        <w:rPr>
          <w:sz w:val="24"/>
          <w:szCs w:val="24"/>
        </w:rPr>
        <w:tab/>
        <w:t>C.</w:t>
      </w:r>
      <w:r w:rsidRPr="007B03FC">
        <w:rPr>
          <w:sz w:val="24"/>
          <w:szCs w:val="24"/>
        </w:rPr>
        <w:tab/>
        <w:t>We are not to judge a weak Christian. This is about weak Christians not sinful ones. (</w:t>
      </w:r>
      <w:r w:rsidRPr="007B03FC">
        <w:rPr>
          <w:b/>
          <w:sz w:val="24"/>
          <w:szCs w:val="24"/>
        </w:rPr>
        <w:t>Rom. 14:1-10</w:t>
      </w:r>
      <w:r w:rsidRPr="007B03FC">
        <w:rPr>
          <w:sz w:val="24"/>
          <w:szCs w:val="24"/>
        </w:rPr>
        <w:t xml:space="preserve">) </w:t>
      </w:r>
    </w:p>
    <w:p w14:paraId="0C77354C" w14:textId="77777777" w:rsidR="00103CA9" w:rsidRPr="007B03FC" w:rsidRDefault="00103CA9" w:rsidP="00103CA9">
      <w:pPr>
        <w:tabs>
          <w:tab w:val="left" w:pos="360"/>
          <w:tab w:val="left" w:pos="720"/>
        </w:tabs>
        <w:autoSpaceDE w:val="0"/>
        <w:autoSpaceDN w:val="0"/>
        <w:adjustRightInd w:val="0"/>
        <w:ind w:left="720" w:hanging="720"/>
        <w:jc w:val="both"/>
        <w:rPr>
          <w:sz w:val="24"/>
          <w:szCs w:val="24"/>
        </w:rPr>
      </w:pPr>
    </w:p>
    <w:p w14:paraId="54446619" w14:textId="77777777" w:rsidR="00103CA9" w:rsidRPr="007B03FC" w:rsidRDefault="00103CA9" w:rsidP="00103CA9">
      <w:pPr>
        <w:tabs>
          <w:tab w:val="left" w:pos="360"/>
          <w:tab w:val="left" w:pos="720"/>
        </w:tabs>
        <w:autoSpaceDE w:val="0"/>
        <w:autoSpaceDN w:val="0"/>
        <w:adjustRightInd w:val="0"/>
        <w:ind w:left="720" w:hanging="720"/>
        <w:jc w:val="both"/>
        <w:rPr>
          <w:sz w:val="24"/>
          <w:szCs w:val="24"/>
        </w:rPr>
      </w:pPr>
      <w:r w:rsidRPr="007B03FC">
        <w:rPr>
          <w:sz w:val="24"/>
          <w:szCs w:val="24"/>
        </w:rPr>
        <w:tab/>
        <w:t>D.</w:t>
      </w:r>
      <w:r w:rsidRPr="007B03FC">
        <w:rPr>
          <w:sz w:val="24"/>
          <w:szCs w:val="24"/>
        </w:rPr>
        <w:tab/>
        <w:t>We are not to let another Christian judge us about our Christian liberty from the law. (</w:t>
      </w:r>
      <w:r w:rsidRPr="007B03FC">
        <w:rPr>
          <w:b/>
          <w:sz w:val="24"/>
          <w:szCs w:val="24"/>
        </w:rPr>
        <w:t>Col. 2:16</w:t>
      </w:r>
      <w:r w:rsidRPr="007B03FC">
        <w:rPr>
          <w:sz w:val="24"/>
          <w:szCs w:val="24"/>
        </w:rPr>
        <w:t xml:space="preserve">) </w:t>
      </w:r>
    </w:p>
    <w:p w14:paraId="5F0DA8FB" w14:textId="77777777" w:rsidR="00103CA9" w:rsidRPr="007B03FC" w:rsidRDefault="00103CA9" w:rsidP="00103CA9">
      <w:pPr>
        <w:tabs>
          <w:tab w:val="left" w:pos="360"/>
          <w:tab w:val="left" w:pos="900"/>
        </w:tabs>
        <w:autoSpaceDE w:val="0"/>
        <w:autoSpaceDN w:val="0"/>
        <w:adjustRightInd w:val="0"/>
        <w:jc w:val="both"/>
        <w:rPr>
          <w:sz w:val="24"/>
          <w:szCs w:val="24"/>
        </w:rPr>
      </w:pPr>
    </w:p>
    <w:p w14:paraId="2A1889E4" w14:textId="77777777" w:rsidR="00103CA9" w:rsidRPr="007B03FC" w:rsidRDefault="00103CA9" w:rsidP="00103CA9">
      <w:pPr>
        <w:tabs>
          <w:tab w:val="left" w:pos="360"/>
        </w:tabs>
        <w:autoSpaceDE w:val="0"/>
        <w:autoSpaceDN w:val="0"/>
        <w:adjustRightInd w:val="0"/>
        <w:ind w:left="720" w:hanging="720"/>
        <w:rPr>
          <w:sz w:val="24"/>
          <w:szCs w:val="24"/>
        </w:rPr>
      </w:pPr>
      <w:r w:rsidRPr="007B03FC">
        <w:rPr>
          <w:sz w:val="24"/>
          <w:szCs w:val="24"/>
        </w:rPr>
        <w:tab/>
        <w:t>E.</w:t>
      </w:r>
      <w:r w:rsidRPr="007B03FC">
        <w:rPr>
          <w:sz w:val="24"/>
          <w:szCs w:val="24"/>
        </w:rPr>
        <w:tab/>
        <w:t>We are not to judge the motives of others, for only God can do that. (</w:t>
      </w:r>
      <w:r w:rsidRPr="007B03FC">
        <w:rPr>
          <w:b/>
          <w:sz w:val="24"/>
          <w:szCs w:val="24"/>
        </w:rPr>
        <w:t>I Cor. 4:5</w:t>
      </w:r>
      <w:r w:rsidRPr="007B03FC">
        <w:rPr>
          <w:sz w:val="24"/>
          <w:szCs w:val="24"/>
        </w:rPr>
        <w:t>)</w:t>
      </w:r>
    </w:p>
    <w:p w14:paraId="0A6EA81A" w14:textId="77777777" w:rsidR="00103CA9" w:rsidRPr="007B03FC" w:rsidRDefault="00103CA9" w:rsidP="00103CA9">
      <w:pPr>
        <w:autoSpaceDE w:val="0"/>
        <w:autoSpaceDN w:val="0"/>
        <w:adjustRightInd w:val="0"/>
        <w:jc w:val="center"/>
        <w:rPr>
          <w:sz w:val="24"/>
          <w:szCs w:val="24"/>
        </w:rPr>
      </w:pPr>
    </w:p>
    <w:p w14:paraId="5233B0BB" w14:textId="77777777" w:rsidR="00103CA9" w:rsidRPr="007B03FC" w:rsidRDefault="00103CA9" w:rsidP="00103CA9">
      <w:pPr>
        <w:autoSpaceDE w:val="0"/>
        <w:autoSpaceDN w:val="0"/>
        <w:adjustRightInd w:val="0"/>
        <w:jc w:val="center"/>
        <w:rPr>
          <w:b/>
          <w:bCs/>
          <w:sz w:val="24"/>
          <w:szCs w:val="24"/>
        </w:rPr>
      </w:pPr>
      <w:r w:rsidRPr="007B03FC">
        <w:rPr>
          <w:sz w:val="24"/>
          <w:szCs w:val="24"/>
        </w:rPr>
        <w:br w:type="page"/>
      </w:r>
      <w:bookmarkStart w:id="132" w:name="Judgment_nation"/>
      <w:bookmarkEnd w:id="132"/>
      <w:r w:rsidRPr="007B03FC">
        <w:rPr>
          <w:b/>
          <w:bCs/>
          <w:sz w:val="24"/>
          <w:szCs w:val="24"/>
        </w:rPr>
        <w:lastRenderedPageBreak/>
        <w:t>JUDGMENT of the NATIONS</w:t>
      </w:r>
    </w:p>
    <w:p w14:paraId="240FD41F" w14:textId="77777777" w:rsidR="00870F61" w:rsidRPr="007B03FC" w:rsidRDefault="00870F61" w:rsidP="00103CA9">
      <w:pPr>
        <w:autoSpaceDE w:val="0"/>
        <w:autoSpaceDN w:val="0"/>
        <w:adjustRightInd w:val="0"/>
        <w:jc w:val="center"/>
        <w:rPr>
          <w:b/>
          <w:bCs/>
          <w:sz w:val="16"/>
          <w:szCs w:val="16"/>
        </w:rPr>
      </w:pPr>
    </w:p>
    <w:p w14:paraId="0E49691B" w14:textId="77777777" w:rsidR="00103CA9" w:rsidRPr="007B03FC" w:rsidRDefault="00103CA9" w:rsidP="00103CA9">
      <w:pPr>
        <w:autoSpaceDE w:val="0"/>
        <w:autoSpaceDN w:val="0"/>
        <w:adjustRightInd w:val="0"/>
        <w:jc w:val="center"/>
        <w:rPr>
          <w:b/>
          <w:bCs/>
          <w:sz w:val="24"/>
          <w:szCs w:val="24"/>
        </w:rPr>
      </w:pPr>
      <w:r w:rsidRPr="007B03FC">
        <w:rPr>
          <w:b/>
          <w:bCs/>
          <w:sz w:val="24"/>
          <w:szCs w:val="24"/>
        </w:rPr>
        <w:t>(Matthew. 25:31-46)</w:t>
      </w:r>
    </w:p>
    <w:p w14:paraId="3151DAFF" w14:textId="77777777" w:rsidR="00103CA9" w:rsidRPr="007B03FC" w:rsidRDefault="00103CA9" w:rsidP="00103CA9">
      <w:pPr>
        <w:autoSpaceDE w:val="0"/>
        <w:autoSpaceDN w:val="0"/>
        <w:adjustRightInd w:val="0"/>
        <w:jc w:val="both"/>
        <w:rPr>
          <w:sz w:val="24"/>
          <w:szCs w:val="24"/>
        </w:rPr>
      </w:pPr>
    </w:p>
    <w:p w14:paraId="2C4B263B" w14:textId="77777777" w:rsidR="00103CA9" w:rsidRPr="007B03FC" w:rsidRDefault="00103CA9" w:rsidP="00103CA9">
      <w:pPr>
        <w:autoSpaceDE w:val="0"/>
        <w:autoSpaceDN w:val="0"/>
        <w:adjustRightInd w:val="0"/>
        <w:jc w:val="both"/>
        <w:rPr>
          <w:sz w:val="24"/>
          <w:szCs w:val="24"/>
        </w:rPr>
      </w:pPr>
      <w:r w:rsidRPr="007B03FC">
        <w:rPr>
          <w:sz w:val="24"/>
          <w:szCs w:val="24"/>
        </w:rPr>
        <w:t>This judgment should be called "The Judgment of the GENTILES" rather than the "Judgment of the Nations," because NATIONS do not have souls (</w:t>
      </w:r>
      <w:r w:rsidR="00AE61BB" w:rsidRPr="007B03FC">
        <w:rPr>
          <w:b/>
          <w:sz w:val="24"/>
          <w:szCs w:val="24"/>
        </w:rPr>
        <w:t xml:space="preserve">v. </w:t>
      </w:r>
      <w:r w:rsidRPr="007B03FC">
        <w:rPr>
          <w:b/>
          <w:sz w:val="24"/>
          <w:szCs w:val="24"/>
        </w:rPr>
        <w:t>46</w:t>
      </w:r>
      <w:r w:rsidRPr="007B03FC">
        <w:rPr>
          <w:sz w:val="24"/>
          <w:szCs w:val="24"/>
        </w:rPr>
        <w:t>). It is, rather, the judgment of the Gentiles AS INDIVIDUALS (</w:t>
      </w:r>
      <w:r w:rsidRPr="007B03FC">
        <w:rPr>
          <w:b/>
          <w:sz w:val="24"/>
          <w:szCs w:val="24"/>
        </w:rPr>
        <w:t>v. 32</w:t>
      </w:r>
      <w:r w:rsidRPr="007B03FC">
        <w:rPr>
          <w:sz w:val="24"/>
          <w:szCs w:val="24"/>
        </w:rPr>
        <w:t xml:space="preserve">), at the end of the 70th week </w:t>
      </w:r>
      <w:proofErr w:type="gramStart"/>
      <w:r w:rsidRPr="007B03FC">
        <w:rPr>
          <w:sz w:val="24"/>
          <w:szCs w:val="24"/>
        </w:rPr>
        <w:t>( The</w:t>
      </w:r>
      <w:proofErr w:type="gramEnd"/>
      <w:r w:rsidRPr="007B03FC">
        <w:rPr>
          <w:sz w:val="24"/>
          <w:szCs w:val="24"/>
        </w:rPr>
        <w:t xml:space="preserve"> Tribulation) when Christ RETURNS TO EARTH (v. 31).  </w:t>
      </w:r>
    </w:p>
    <w:p w14:paraId="5A0664BF" w14:textId="77777777" w:rsidR="00103CA9" w:rsidRPr="007B03FC" w:rsidRDefault="00103CA9" w:rsidP="00103CA9">
      <w:pPr>
        <w:autoSpaceDE w:val="0"/>
        <w:autoSpaceDN w:val="0"/>
        <w:adjustRightInd w:val="0"/>
        <w:jc w:val="both"/>
        <w:rPr>
          <w:sz w:val="24"/>
          <w:szCs w:val="24"/>
        </w:rPr>
      </w:pPr>
    </w:p>
    <w:p w14:paraId="4253DFE2" w14:textId="77777777" w:rsidR="00103CA9" w:rsidRPr="007B03FC" w:rsidRDefault="00103CA9" w:rsidP="00103CA9">
      <w:pPr>
        <w:autoSpaceDE w:val="0"/>
        <w:autoSpaceDN w:val="0"/>
        <w:adjustRightInd w:val="0"/>
        <w:jc w:val="both"/>
        <w:rPr>
          <w:sz w:val="24"/>
          <w:szCs w:val="24"/>
        </w:rPr>
      </w:pPr>
      <w:r w:rsidRPr="007B03FC">
        <w:rPr>
          <w:sz w:val="24"/>
          <w:szCs w:val="24"/>
        </w:rPr>
        <w:t>Two kinds of GENTILES are here seen: (1) Sheep (believers); (2) Goats (unbelievers). The WORKS of the "sheep" ARE AN EVIDENCE OF THEIR FAITH in the message of "the brethren." The ignoring of "the brethren" by the "goats" is the evidence of that group's UNBELIEF in their message.</w:t>
      </w:r>
    </w:p>
    <w:p w14:paraId="26C0BB8B" w14:textId="77777777" w:rsidR="00103CA9" w:rsidRPr="007B03FC" w:rsidRDefault="00103CA9" w:rsidP="00103CA9">
      <w:pPr>
        <w:autoSpaceDE w:val="0"/>
        <w:autoSpaceDN w:val="0"/>
        <w:adjustRightInd w:val="0"/>
        <w:jc w:val="both"/>
        <w:rPr>
          <w:sz w:val="24"/>
          <w:szCs w:val="24"/>
        </w:rPr>
      </w:pPr>
    </w:p>
    <w:p w14:paraId="4AE78030" w14:textId="77777777" w:rsidR="00103CA9" w:rsidRPr="007B03FC" w:rsidRDefault="00103CA9" w:rsidP="00103CA9">
      <w:pPr>
        <w:autoSpaceDE w:val="0"/>
        <w:autoSpaceDN w:val="0"/>
        <w:adjustRightInd w:val="0"/>
        <w:jc w:val="both"/>
        <w:rPr>
          <w:sz w:val="24"/>
          <w:szCs w:val="24"/>
        </w:rPr>
      </w:pPr>
      <w:r w:rsidRPr="007B03FC">
        <w:rPr>
          <w:sz w:val="24"/>
          <w:szCs w:val="24"/>
        </w:rPr>
        <w:t>"The Brethren" are converted Jews witnessing to the Coming King and Kingdom, being Christ's brethren, by flesh (Jews) and by the Spirit (believers).</w:t>
      </w:r>
    </w:p>
    <w:p w14:paraId="2E2D9039" w14:textId="77777777" w:rsidR="00103CA9" w:rsidRPr="007B03FC" w:rsidRDefault="00103CA9" w:rsidP="00103CA9">
      <w:pPr>
        <w:autoSpaceDE w:val="0"/>
        <w:autoSpaceDN w:val="0"/>
        <w:adjustRightInd w:val="0"/>
        <w:jc w:val="both"/>
        <w:rPr>
          <w:sz w:val="24"/>
          <w:szCs w:val="24"/>
        </w:rPr>
      </w:pPr>
    </w:p>
    <w:p w14:paraId="2502ABEE" w14:textId="77777777" w:rsidR="00103CA9" w:rsidRPr="007B03FC" w:rsidRDefault="00103CA9" w:rsidP="00103CA9">
      <w:pPr>
        <w:autoSpaceDE w:val="0"/>
        <w:autoSpaceDN w:val="0"/>
        <w:adjustRightInd w:val="0"/>
        <w:jc w:val="both"/>
        <w:rPr>
          <w:sz w:val="24"/>
          <w:szCs w:val="24"/>
        </w:rPr>
      </w:pPr>
      <w:r w:rsidRPr="007B03FC">
        <w:rPr>
          <w:sz w:val="24"/>
          <w:szCs w:val="24"/>
        </w:rPr>
        <w:t xml:space="preserve">Obviously, the usual interpretation is wrong, for if ALL MEN are divided between "sheep" and "goats," no one would be left to be the "brethren." </w:t>
      </w:r>
      <w:proofErr w:type="gramStart"/>
      <w:r w:rsidRPr="007B03FC">
        <w:rPr>
          <w:sz w:val="24"/>
          <w:szCs w:val="24"/>
        </w:rPr>
        <w:t>Also</w:t>
      </w:r>
      <w:proofErr w:type="gramEnd"/>
      <w:r w:rsidRPr="007B03FC">
        <w:rPr>
          <w:sz w:val="24"/>
          <w:szCs w:val="24"/>
        </w:rPr>
        <w:t xml:space="preserve"> this judgment OPENS THE MILLENNIUM, whereas the Great White Throne Judgment closes it. There is NO RESURRECTION here, this judgment is of LIVING men BEFORE the 1OOO year reign of Christ, while the judgment of the Great White Throne is of the UNBELIEVING DEAD AFTER the 1OOO year reign (</w:t>
      </w:r>
      <w:r w:rsidRPr="007B03FC">
        <w:rPr>
          <w:b/>
          <w:sz w:val="24"/>
          <w:szCs w:val="24"/>
        </w:rPr>
        <w:t>Rev. 21:11-15</w:t>
      </w:r>
      <w:r w:rsidRPr="007B03FC">
        <w:rPr>
          <w:sz w:val="24"/>
          <w:szCs w:val="24"/>
        </w:rPr>
        <w:t>).</w:t>
      </w:r>
      <w:r w:rsidR="006F282F" w:rsidRPr="007B03FC">
        <w:rPr>
          <w:sz w:val="24"/>
          <w:szCs w:val="24"/>
        </w:rPr>
        <w:t xml:space="preserve">   PCB </w:t>
      </w:r>
    </w:p>
    <w:p w14:paraId="728A9F67" w14:textId="77777777" w:rsidR="00103CA9" w:rsidRPr="007B03FC" w:rsidRDefault="00103CA9" w:rsidP="00103CA9">
      <w:pPr>
        <w:autoSpaceDE w:val="0"/>
        <w:autoSpaceDN w:val="0"/>
        <w:adjustRightInd w:val="0"/>
        <w:jc w:val="both"/>
        <w:rPr>
          <w:sz w:val="24"/>
          <w:szCs w:val="24"/>
        </w:rPr>
      </w:pPr>
    </w:p>
    <w:p w14:paraId="4B12195E" w14:textId="77777777" w:rsidR="00870F61" w:rsidRPr="007B03FC" w:rsidRDefault="00103CA9" w:rsidP="00103CA9">
      <w:pPr>
        <w:tabs>
          <w:tab w:val="left" w:pos="1440"/>
        </w:tabs>
        <w:autoSpaceDE w:val="0"/>
        <w:autoSpaceDN w:val="0"/>
        <w:adjustRightInd w:val="0"/>
        <w:jc w:val="center"/>
        <w:rPr>
          <w:b/>
          <w:bCs/>
          <w:sz w:val="24"/>
          <w:szCs w:val="24"/>
        </w:rPr>
      </w:pPr>
      <w:r w:rsidRPr="007B03FC">
        <w:rPr>
          <w:b/>
          <w:bCs/>
          <w:sz w:val="24"/>
          <w:szCs w:val="24"/>
        </w:rPr>
        <w:br w:type="page"/>
      </w:r>
      <w:bookmarkStart w:id="133" w:name="Judgments7"/>
      <w:bookmarkEnd w:id="133"/>
      <w:r w:rsidRPr="007B03FC">
        <w:rPr>
          <w:b/>
          <w:bCs/>
          <w:sz w:val="24"/>
          <w:szCs w:val="24"/>
        </w:rPr>
        <w:lastRenderedPageBreak/>
        <w:t xml:space="preserve">JUDGMENTS </w:t>
      </w:r>
    </w:p>
    <w:p w14:paraId="10641B2B" w14:textId="77777777" w:rsidR="00103CA9" w:rsidRPr="007B03FC" w:rsidRDefault="00103CA9" w:rsidP="00103CA9">
      <w:pPr>
        <w:tabs>
          <w:tab w:val="left" w:pos="1440"/>
        </w:tabs>
        <w:autoSpaceDE w:val="0"/>
        <w:autoSpaceDN w:val="0"/>
        <w:adjustRightInd w:val="0"/>
        <w:jc w:val="center"/>
        <w:rPr>
          <w:b/>
          <w:bCs/>
          <w:sz w:val="24"/>
          <w:szCs w:val="24"/>
        </w:rPr>
      </w:pPr>
      <w:r w:rsidRPr="007B03FC">
        <w:rPr>
          <w:b/>
          <w:bCs/>
          <w:sz w:val="24"/>
          <w:szCs w:val="24"/>
        </w:rPr>
        <w:t>(</w:t>
      </w:r>
      <w:r w:rsidR="00870F61" w:rsidRPr="007B03FC">
        <w:rPr>
          <w:b/>
          <w:bCs/>
          <w:sz w:val="24"/>
          <w:szCs w:val="24"/>
        </w:rPr>
        <w:t xml:space="preserve">There are </w:t>
      </w:r>
      <w:r w:rsidR="00B82D6F" w:rsidRPr="007B03FC">
        <w:rPr>
          <w:b/>
          <w:bCs/>
          <w:sz w:val="24"/>
          <w:szCs w:val="24"/>
        </w:rPr>
        <w:t>7</w:t>
      </w:r>
      <w:r w:rsidR="00870F61" w:rsidRPr="007B03FC">
        <w:rPr>
          <w:b/>
          <w:bCs/>
          <w:sz w:val="24"/>
          <w:szCs w:val="24"/>
        </w:rPr>
        <w:t xml:space="preserve"> different Judgments</w:t>
      </w:r>
      <w:r w:rsidRPr="007B03FC">
        <w:rPr>
          <w:b/>
          <w:bCs/>
          <w:sz w:val="24"/>
          <w:szCs w:val="24"/>
        </w:rPr>
        <w:t xml:space="preserve">) </w:t>
      </w:r>
    </w:p>
    <w:p w14:paraId="6B73094D" w14:textId="77777777" w:rsidR="00103CA9" w:rsidRPr="007B03FC" w:rsidRDefault="00103CA9" w:rsidP="00103CA9">
      <w:pPr>
        <w:tabs>
          <w:tab w:val="left" w:pos="1440"/>
        </w:tabs>
        <w:autoSpaceDE w:val="0"/>
        <w:autoSpaceDN w:val="0"/>
        <w:adjustRightInd w:val="0"/>
        <w:rPr>
          <w:sz w:val="24"/>
          <w:szCs w:val="24"/>
        </w:rPr>
      </w:pPr>
    </w:p>
    <w:p w14:paraId="3738B028" w14:textId="77777777" w:rsidR="00103CA9" w:rsidRPr="007B03FC" w:rsidRDefault="00103CA9" w:rsidP="00103CA9">
      <w:pPr>
        <w:tabs>
          <w:tab w:val="left" w:pos="1440"/>
        </w:tabs>
        <w:autoSpaceDE w:val="0"/>
        <w:autoSpaceDN w:val="0"/>
        <w:adjustRightInd w:val="0"/>
        <w:rPr>
          <w:sz w:val="24"/>
          <w:szCs w:val="24"/>
        </w:rPr>
      </w:pPr>
      <w:r w:rsidRPr="007B03FC">
        <w:rPr>
          <w:sz w:val="24"/>
          <w:szCs w:val="24"/>
        </w:rPr>
        <w:t xml:space="preserve">There are </w:t>
      </w:r>
      <w:r w:rsidR="00B82D6F" w:rsidRPr="007B03FC">
        <w:rPr>
          <w:sz w:val="24"/>
          <w:szCs w:val="24"/>
        </w:rPr>
        <w:t>7</w:t>
      </w:r>
      <w:r w:rsidRPr="007B03FC">
        <w:rPr>
          <w:sz w:val="24"/>
          <w:szCs w:val="24"/>
        </w:rPr>
        <w:t xml:space="preserve"> basic judgments in the Bible. </w:t>
      </w:r>
    </w:p>
    <w:p w14:paraId="14CAB8A3" w14:textId="77777777" w:rsidR="00103CA9" w:rsidRPr="007B03FC" w:rsidRDefault="00103CA9" w:rsidP="00103CA9">
      <w:pPr>
        <w:tabs>
          <w:tab w:val="left" w:pos="540"/>
        </w:tabs>
        <w:autoSpaceDE w:val="0"/>
        <w:autoSpaceDN w:val="0"/>
        <w:adjustRightInd w:val="0"/>
        <w:rPr>
          <w:sz w:val="24"/>
          <w:szCs w:val="24"/>
        </w:rPr>
      </w:pPr>
    </w:p>
    <w:p w14:paraId="401A1158" w14:textId="77777777" w:rsidR="00103CA9" w:rsidRPr="007B03FC" w:rsidRDefault="00103CA9" w:rsidP="00103CA9">
      <w:pPr>
        <w:tabs>
          <w:tab w:val="left" w:pos="360"/>
          <w:tab w:val="left" w:pos="720"/>
        </w:tabs>
        <w:autoSpaceDE w:val="0"/>
        <w:autoSpaceDN w:val="0"/>
        <w:adjustRightInd w:val="0"/>
        <w:rPr>
          <w:sz w:val="24"/>
          <w:szCs w:val="24"/>
        </w:rPr>
      </w:pPr>
      <w:r w:rsidRPr="007B03FC">
        <w:rPr>
          <w:sz w:val="24"/>
          <w:szCs w:val="24"/>
        </w:rPr>
        <w:tab/>
        <w:t>1.</w:t>
      </w:r>
      <w:r w:rsidRPr="007B03FC">
        <w:rPr>
          <w:sz w:val="24"/>
          <w:szCs w:val="24"/>
        </w:rPr>
        <w:tab/>
        <w:t>The Cross (</w:t>
      </w:r>
      <w:r w:rsidRPr="007B03FC">
        <w:rPr>
          <w:b/>
          <w:sz w:val="24"/>
          <w:szCs w:val="24"/>
        </w:rPr>
        <w:t>I John 2:2</w:t>
      </w:r>
      <w:r w:rsidRPr="007B03FC">
        <w:rPr>
          <w:sz w:val="24"/>
          <w:szCs w:val="24"/>
        </w:rPr>
        <w:t xml:space="preserve">). </w:t>
      </w:r>
    </w:p>
    <w:p w14:paraId="4318256D" w14:textId="77777777" w:rsidR="00103CA9" w:rsidRPr="007B03FC" w:rsidRDefault="00103CA9" w:rsidP="00103CA9">
      <w:pPr>
        <w:tabs>
          <w:tab w:val="left" w:pos="360"/>
          <w:tab w:val="left" w:pos="720"/>
        </w:tabs>
        <w:autoSpaceDE w:val="0"/>
        <w:autoSpaceDN w:val="0"/>
        <w:adjustRightInd w:val="0"/>
        <w:rPr>
          <w:sz w:val="24"/>
          <w:szCs w:val="24"/>
        </w:rPr>
      </w:pPr>
    </w:p>
    <w:p w14:paraId="106092E1" w14:textId="77777777" w:rsidR="00103CA9" w:rsidRPr="007B03FC" w:rsidRDefault="00103CA9" w:rsidP="00103CA9">
      <w:pPr>
        <w:tabs>
          <w:tab w:val="left" w:pos="360"/>
          <w:tab w:val="left" w:pos="1080"/>
        </w:tabs>
        <w:autoSpaceDE w:val="0"/>
        <w:autoSpaceDN w:val="0"/>
        <w:adjustRightInd w:val="0"/>
        <w:rPr>
          <w:sz w:val="24"/>
          <w:szCs w:val="24"/>
        </w:rPr>
      </w:pPr>
      <w:r w:rsidRPr="007B03FC">
        <w:rPr>
          <w:sz w:val="24"/>
          <w:szCs w:val="24"/>
        </w:rPr>
        <w:tab/>
      </w:r>
      <w:r w:rsidRPr="007B03FC">
        <w:rPr>
          <w:sz w:val="24"/>
          <w:szCs w:val="24"/>
        </w:rPr>
        <w:tab/>
        <w:t xml:space="preserve">The sins of the world were placed on Jesus and judged. </w:t>
      </w:r>
    </w:p>
    <w:p w14:paraId="63EF71C4" w14:textId="77777777" w:rsidR="00103CA9" w:rsidRPr="007B03FC" w:rsidRDefault="00103CA9" w:rsidP="00103CA9">
      <w:pPr>
        <w:tabs>
          <w:tab w:val="left" w:pos="540"/>
        </w:tabs>
        <w:autoSpaceDE w:val="0"/>
        <w:autoSpaceDN w:val="0"/>
        <w:adjustRightInd w:val="0"/>
        <w:rPr>
          <w:sz w:val="24"/>
          <w:szCs w:val="24"/>
        </w:rPr>
      </w:pPr>
    </w:p>
    <w:p w14:paraId="73EC5699" w14:textId="77777777" w:rsidR="00103CA9" w:rsidRPr="007B03FC" w:rsidRDefault="00103CA9" w:rsidP="00103CA9">
      <w:pPr>
        <w:tabs>
          <w:tab w:val="left" w:pos="360"/>
          <w:tab w:val="left" w:pos="720"/>
        </w:tabs>
        <w:autoSpaceDE w:val="0"/>
        <w:autoSpaceDN w:val="0"/>
        <w:adjustRightInd w:val="0"/>
        <w:ind w:left="720" w:hanging="720"/>
        <w:jc w:val="both"/>
        <w:rPr>
          <w:sz w:val="24"/>
          <w:szCs w:val="24"/>
        </w:rPr>
      </w:pPr>
      <w:r w:rsidRPr="007B03FC">
        <w:rPr>
          <w:sz w:val="24"/>
          <w:szCs w:val="24"/>
        </w:rPr>
        <w:tab/>
        <w:t>2.</w:t>
      </w:r>
      <w:r w:rsidRPr="007B03FC">
        <w:rPr>
          <w:sz w:val="24"/>
          <w:szCs w:val="24"/>
        </w:rPr>
        <w:tab/>
        <w:t>The Believer's Sin (</w:t>
      </w:r>
      <w:r w:rsidRPr="007B03FC">
        <w:rPr>
          <w:b/>
          <w:sz w:val="24"/>
          <w:szCs w:val="24"/>
        </w:rPr>
        <w:t>I Cor. 11:31-32</w:t>
      </w:r>
      <w:r w:rsidRPr="007B03FC">
        <w:rPr>
          <w:sz w:val="24"/>
          <w:szCs w:val="24"/>
        </w:rPr>
        <w:t>;</w:t>
      </w:r>
      <w:r w:rsidRPr="007B03FC">
        <w:rPr>
          <w:b/>
          <w:sz w:val="24"/>
          <w:szCs w:val="24"/>
        </w:rPr>
        <w:t xml:space="preserve"> I John 1:9</w:t>
      </w:r>
      <w:r w:rsidRPr="007B03FC">
        <w:rPr>
          <w:sz w:val="24"/>
          <w:szCs w:val="24"/>
        </w:rPr>
        <w:t>).</w:t>
      </w:r>
    </w:p>
    <w:p w14:paraId="4CC32916" w14:textId="77777777" w:rsidR="00103CA9" w:rsidRPr="007B03FC" w:rsidRDefault="00103CA9" w:rsidP="00103CA9">
      <w:pPr>
        <w:tabs>
          <w:tab w:val="left" w:pos="360"/>
          <w:tab w:val="left" w:pos="720"/>
        </w:tabs>
        <w:autoSpaceDE w:val="0"/>
        <w:autoSpaceDN w:val="0"/>
        <w:adjustRightInd w:val="0"/>
        <w:ind w:left="720" w:hanging="720"/>
        <w:jc w:val="both"/>
        <w:rPr>
          <w:sz w:val="24"/>
          <w:szCs w:val="24"/>
        </w:rPr>
      </w:pPr>
    </w:p>
    <w:p w14:paraId="760C146B" w14:textId="77777777" w:rsidR="00103CA9" w:rsidRPr="007B03FC" w:rsidRDefault="00103CA9" w:rsidP="00103CA9">
      <w:pPr>
        <w:tabs>
          <w:tab w:val="left" w:pos="1080"/>
        </w:tabs>
        <w:autoSpaceDE w:val="0"/>
        <w:autoSpaceDN w:val="0"/>
        <w:adjustRightInd w:val="0"/>
        <w:ind w:left="1080" w:hanging="1080"/>
        <w:jc w:val="both"/>
        <w:rPr>
          <w:sz w:val="24"/>
          <w:szCs w:val="24"/>
        </w:rPr>
      </w:pPr>
      <w:r w:rsidRPr="007B03FC">
        <w:rPr>
          <w:sz w:val="24"/>
          <w:szCs w:val="24"/>
        </w:rPr>
        <w:tab/>
        <w:t>This judgment is a self</w:t>
      </w:r>
      <w:r w:rsidR="00D864C2">
        <w:rPr>
          <w:sz w:val="24"/>
          <w:szCs w:val="24"/>
        </w:rPr>
        <w:t>-</w:t>
      </w:r>
      <w:r w:rsidRPr="007B03FC">
        <w:rPr>
          <w:sz w:val="24"/>
          <w:szCs w:val="24"/>
        </w:rPr>
        <w:t xml:space="preserve">judgment that should take place every time you sin or realize that you have sinned. </w:t>
      </w:r>
    </w:p>
    <w:p w14:paraId="48784E7F" w14:textId="77777777" w:rsidR="00103CA9" w:rsidRPr="007B03FC" w:rsidRDefault="00103CA9" w:rsidP="00103CA9">
      <w:pPr>
        <w:tabs>
          <w:tab w:val="left" w:pos="540"/>
        </w:tabs>
        <w:autoSpaceDE w:val="0"/>
        <w:autoSpaceDN w:val="0"/>
        <w:adjustRightInd w:val="0"/>
        <w:ind w:left="540" w:hanging="540"/>
        <w:jc w:val="both"/>
        <w:rPr>
          <w:sz w:val="24"/>
          <w:szCs w:val="24"/>
        </w:rPr>
      </w:pPr>
    </w:p>
    <w:p w14:paraId="4A684144" w14:textId="77777777" w:rsidR="00103CA9" w:rsidRPr="007B03FC" w:rsidRDefault="00103CA9" w:rsidP="00103CA9">
      <w:pPr>
        <w:tabs>
          <w:tab w:val="left" w:pos="360"/>
          <w:tab w:val="left" w:pos="720"/>
        </w:tabs>
        <w:autoSpaceDE w:val="0"/>
        <w:autoSpaceDN w:val="0"/>
        <w:adjustRightInd w:val="0"/>
        <w:ind w:left="720" w:hanging="720"/>
        <w:jc w:val="both"/>
        <w:rPr>
          <w:sz w:val="24"/>
          <w:szCs w:val="24"/>
        </w:rPr>
      </w:pPr>
      <w:r w:rsidRPr="007B03FC">
        <w:rPr>
          <w:sz w:val="24"/>
          <w:szCs w:val="24"/>
        </w:rPr>
        <w:tab/>
        <w:t>3.</w:t>
      </w:r>
      <w:r w:rsidRPr="007B03FC">
        <w:rPr>
          <w:sz w:val="24"/>
          <w:szCs w:val="24"/>
        </w:rPr>
        <w:tab/>
        <w:t>The Judgment Seat of Christ (</w:t>
      </w:r>
      <w:r w:rsidRPr="007B03FC">
        <w:rPr>
          <w:b/>
          <w:sz w:val="24"/>
          <w:szCs w:val="24"/>
        </w:rPr>
        <w:t>I Cor. 3:11-15</w:t>
      </w:r>
      <w:r w:rsidRPr="007B03FC">
        <w:rPr>
          <w:sz w:val="24"/>
          <w:szCs w:val="24"/>
        </w:rPr>
        <w:t>;</w:t>
      </w:r>
      <w:r w:rsidRPr="007B03FC">
        <w:rPr>
          <w:b/>
          <w:sz w:val="24"/>
          <w:szCs w:val="24"/>
        </w:rPr>
        <w:t xml:space="preserve"> </w:t>
      </w:r>
      <w:r w:rsidR="00F767D0">
        <w:rPr>
          <w:b/>
          <w:sz w:val="24"/>
          <w:szCs w:val="24"/>
        </w:rPr>
        <w:t>4:2-5</w:t>
      </w:r>
      <w:r w:rsidR="00F767D0" w:rsidRPr="00F767D0">
        <w:rPr>
          <w:sz w:val="24"/>
          <w:szCs w:val="24"/>
        </w:rPr>
        <w:t>;</w:t>
      </w:r>
      <w:r w:rsidR="00F767D0">
        <w:rPr>
          <w:b/>
          <w:sz w:val="24"/>
          <w:szCs w:val="24"/>
        </w:rPr>
        <w:t xml:space="preserve"> </w:t>
      </w:r>
      <w:r w:rsidRPr="007B03FC">
        <w:rPr>
          <w:b/>
          <w:sz w:val="24"/>
          <w:szCs w:val="24"/>
        </w:rPr>
        <w:t>II Cor. 5:10</w:t>
      </w:r>
      <w:r w:rsidRPr="007B03FC">
        <w:rPr>
          <w:sz w:val="24"/>
          <w:szCs w:val="24"/>
        </w:rPr>
        <w:t>;</w:t>
      </w:r>
      <w:r w:rsidRPr="007B03FC">
        <w:rPr>
          <w:b/>
          <w:sz w:val="24"/>
          <w:szCs w:val="24"/>
        </w:rPr>
        <w:t xml:space="preserve"> Rom. 14:10</w:t>
      </w:r>
      <w:r w:rsidRPr="007B03FC">
        <w:rPr>
          <w:sz w:val="24"/>
          <w:szCs w:val="24"/>
        </w:rPr>
        <w:t xml:space="preserve">). </w:t>
      </w:r>
    </w:p>
    <w:p w14:paraId="1C9CB375" w14:textId="77777777" w:rsidR="00103CA9" w:rsidRPr="007B03FC" w:rsidRDefault="00103CA9" w:rsidP="00103CA9">
      <w:pPr>
        <w:tabs>
          <w:tab w:val="left" w:pos="360"/>
          <w:tab w:val="left" w:pos="720"/>
        </w:tabs>
        <w:autoSpaceDE w:val="0"/>
        <w:autoSpaceDN w:val="0"/>
        <w:adjustRightInd w:val="0"/>
        <w:ind w:left="720" w:hanging="720"/>
        <w:jc w:val="both"/>
        <w:rPr>
          <w:sz w:val="24"/>
          <w:szCs w:val="24"/>
        </w:rPr>
      </w:pPr>
    </w:p>
    <w:p w14:paraId="429D5C9B" w14:textId="77777777" w:rsidR="00103CA9" w:rsidRPr="007B03FC" w:rsidRDefault="00103CA9" w:rsidP="00103CA9">
      <w:pPr>
        <w:tabs>
          <w:tab w:val="left" w:pos="1080"/>
        </w:tabs>
        <w:autoSpaceDE w:val="0"/>
        <w:autoSpaceDN w:val="0"/>
        <w:adjustRightInd w:val="0"/>
        <w:ind w:left="1080" w:hanging="1080"/>
        <w:jc w:val="both"/>
        <w:rPr>
          <w:sz w:val="24"/>
          <w:szCs w:val="24"/>
        </w:rPr>
      </w:pPr>
      <w:r w:rsidRPr="007B03FC">
        <w:rPr>
          <w:sz w:val="24"/>
          <w:szCs w:val="24"/>
        </w:rPr>
        <w:tab/>
        <w:t xml:space="preserve">This takes place in heaven after the Rapture. The believers of the Church age will be judged to see what rewards each one receives. </w:t>
      </w:r>
    </w:p>
    <w:p w14:paraId="29F67CA1" w14:textId="77777777" w:rsidR="00103CA9" w:rsidRPr="007B03FC" w:rsidRDefault="00103CA9" w:rsidP="00103CA9">
      <w:pPr>
        <w:tabs>
          <w:tab w:val="left" w:pos="540"/>
        </w:tabs>
        <w:autoSpaceDE w:val="0"/>
        <w:autoSpaceDN w:val="0"/>
        <w:adjustRightInd w:val="0"/>
        <w:ind w:left="540" w:hanging="540"/>
        <w:jc w:val="both"/>
        <w:rPr>
          <w:sz w:val="24"/>
          <w:szCs w:val="24"/>
        </w:rPr>
      </w:pPr>
    </w:p>
    <w:p w14:paraId="7017E98D" w14:textId="77777777" w:rsidR="00103CA9" w:rsidRPr="007B03FC" w:rsidRDefault="00103CA9" w:rsidP="00103CA9">
      <w:pPr>
        <w:tabs>
          <w:tab w:val="left" w:pos="360"/>
          <w:tab w:val="left" w:pos="720"/>
        </w:tabs>
        <w:autoSpaceDE w:val="0"/>
        <w:autoSpaceDN w:val="0"/>
        <w:adjustRightInd w:val="0"/>
        <w:ind w:left="720" w:hanging="720"/>
        <w:jc w:val="both"/>
        <w:rPr>
          <w:sz w:val="24"/>
          <w:szCs w:val="24"/>
        </w:rPr>
      </w:pPr>
      <w:r w:rsidRPr="007B03FC">
        <w:rPr>
          <w:sz w:val="24"/>
          <w:szCs w:val="24"/>
        </w:rPr>
        <w:tab/>
      </w:r>
      <w:r w:rsidR="00B82D6F" w:rsidRPr="007B03FC">
        <w:rPr>
          <w:sz w:val="24"/>
          <w:szCs w:val="24"/>
        </w:rPr>
        <w:t>4</w:t>
      </w:r>
      <w:r w:rsidRPr="007B03FC">
        <w:rPr>
          <w:sz w:val="24"/>
          <w:szCs w:val="24"/>
        </w:rPr>
        <w:t>.</w:t>
      </w:r>
      <w:r w:rsidRPr="007B03FC">
        <w:rPr>
          <w:sz w:val="24"/>
          <w:szCs w:val="24"/>
        </w:rPr>
        <w:tab/>
        <w:t>The Judgment of the Nations (Gentiles) (</w:t>
      </w:r>
      <w:r w:rsidRPr="007B03FC">
        <w:rPr>
          <w:b/>
          <w:sz w:val="24"/>
          <w:szCs w:val="24"/>
        </w:rPr>
        <w:t>Matt. 25:31-46</w:t>
      </w:r>
      <w:r w:rsidRPr="007B03FC">
        <w:rPr>
          <w:sz w:val="24"/>
          <w:szCs w:val="24"/>
        </w:rPr>
        <w:t>).</w:t>
      </w:r>
    </w:p>
    <w:p w14:paraId="6067C7D9" w14:textId="77777777" w:rsidR="00103CA9" w:rsidRPr="007B03FC" w:rsidRDefault="00103CA9" w:rsidP="00103CA9">
      <w:pPr>
        <w:tabs>
          <w:tab w:val="left" w:pos="360"/>
          <w:tab w:val="left" w:pos="720"/>
        </w:tabs>
        <w:autoSpaceDE w:val="0"/>
        <w:autoSpaceDN w:val="0"/>
        <w:adjustRightInd w:val="0"/>
        <w:ind w:left="720" w:hanging="720"/>
        <w:jc w:val="both"/>
        <w:rPr>
          <w:sz w:val="24"/>
          <w:szCs w:val="24"/>
        </w:rPr>
      </w:pPr>
    </w:p>
    <w:p w14:paraId="086AB2F7" w14:textId="77777777" w:rsidR="00103CA9" w:rsidRPr="007B03FC" w:rsidRDefault="00103CA9" w:rsidP="00103CA9">
      <w:pPr>
        <w:tabs>
          <w:tab w:val="left" w:pos="1080"/>
        </w:tabs>
        <w:autoSpaceDE w:val="0"/>
        <w:autoSpaceDN w:val="0"/>
        <w:adjustRightInd w:val="0"/>
        <w:ind w:left="1080" w:hanging="1080"/>
        <w:jc w:val="both"/>
        <w:rPr>
          <w:sz w:val="24"/>
          <w:szCs w:val="24"/>
        </w:rPr>
      </w:pPr>
      <w:r w:rsidRPr="007B03FC">
        <w:rPr>
          <w:sz w:val="24"/>
          <w:szCs w:val="24"/>
        </w:rPr>
        <w:tab/>
        <w:t xml:space="preserve">This takes place on the earth at the end of the tribulation when the Gentiles believers and the unbelievers that live through the tribulation period will be judged. The sheep (believers) will go into the millennium and the goats (unbelievers) will go into hell. </w:t>
      </w:r>
    </w:p>
    <w:p w14:paraId="00606D20" w14:textId="77777777" w:rsidR="00103CA9" w:rsidRPr="007B03FC" w:rsidRDefault="00103CA9" w:rsidP="00103CA9">
      <w:pPr>
        <w:tabs>
          <w:tab w:val="left" w:pos="540"/>
        </w:tabs>
        <w:autoSpaceDE w:val="0"/>
        <w:autoSpaceDN w:val="0"/>
        <w:adjustRightInd w:val="0"/>
        <w:ind w:left="540" w:hanging="540"/>
        <w:jc w:val="both"/>
        <w:rPr>
          <w:sz w:val="24"/>
          <w:szCs w:val="24"/>
        </w:rPr>
      </w:pPr>
    </w:p>
    <w:p w14:paraId="0E470B5E" w14:textId="77777777" w:rsidR="00103CA9" w:rsidRPr="007B03FC" w:rsidRDefault="00103CA9" w:rsidP="00103CA9">
      <w:pPr>
        <w:tabs>
          <w:tab w:val="left" w:pos="360"/>
          <w:tab w:val="left" w:pos="720"/>
        </w:tabs>
        <w:autoSpaceDE w:val="0"/>
        <w:autoSpaceDN w:val="0"/>
        <w:adjustRightInd w:val="0"/>
        <w:ind w:left="720" w:hanging="720"/>
        <w:jc w:val="both"/>
        <w:rPr>
          <w:sz w:val="24"/>
          <w:szCs w:val="24"/>
        </w:rPr>
      </w:pPr>
      <w:r w:rsidRPr="007B03FC">
        <w:rPr>
          <w:sz w:val="24"/>
          <w:szCs w:val="24"/>
        </w:rPr>
        <w:tab/>
      </w:r>
      <w:r w:rsidR="00B82D6F" w:rsidRPr="007B03FC">
        <w:rPr>
          <w:sz w:val="24"/>
          <w:szCs w:val="24"/>
        </w:rPr>
        <w:t>5</w:t>
      </w:r>
      <w:r w:rsidRPr="007B03FC">
        <w:rPr>
          <w:sz w:val="24"/>
          <w:szCs w:val="24"/>
        </w:rPr>
        <w:t>.</w:t>
      </w:r>
      <w:r w:rsidRPr="007B03FC">
        <w:rPr>
          <w:sz w:val="24"/>
          <w:szCs w:val="24"/>
        </w:rPr>
        <w:tab/>
        <w:t>The Antichrist and the False Prophet (</w:t>
      </w:r>
      <w:r w:rsidRPr="007B03FC">
        <w:rPr>
          <w:b/>
          <w:sz w:val="24"/>
          <w:szCs w:val="24"/>
        </w:rPr>
        <w:t>Rev. 19:20</w:t>
      </w:r>
      <w:r w:rsidRPr="007B03FC">
        <w:rPr>
          <w:sz w:val="24"/>
          <w:szCs w:val="24"/>
        </w:rPr>
        <w:t>).</w:t>
      </w:r>
    </w:p>
    <w:p w14:paraId="568BC51A" w14:textId="77777777" w:rsidR="00103CA9" w:rsidRPr="007B03FC" w:rsidRDefault="00103CA9" w:rsidP="00103CA9">
      <w:pPr>
        <w:tabs>
          <w:tab w:val="left" w:pos="360"/>
          <w:tab w:val="left" w:pos="720"/>
        </w:tabs>
        <w:autoSpaceDE w:val="0"/>
        <w:autoSpaceDN w:val="0"/>
        <w:adjustRightInd w:val="0"/>
        <w:ind w:left="720" w:hanging="720"/>
        <w:jc w:val="both"/>
        <w:rPr>
          <w:sz w:val="24"/>
          <w:szCs w:val="24"/>
        </w:rPr>
      </w:pPr>
    </w:p>
    <w:p w14:paraId="4B15683E" w14:textId="77777777" w:rsidR="00103CA9" w:rsidRPr="007B03FC" w:rsidRDefault="00103CA9" w:rsidP="00103CA9">
      <w:pPr>
        <w:tabs>
          <w:tab w:val="left" w:pos="1080"/>
        </w:tabs>
        <w:autoSpaceDE w:val="0"/>
        <w:autoSpaceDN w:val="0"/>
        <w:adjustRightInd w:val="0"/>
        <w:ind w:left="1080" w:hanging="1080"/>
        <w:jc w:val="both"/>
        <w:rPr>
          <w:sz w:val="24"/>
          <w:szCs w:val="24"/>
        </w:rPr>
      </w:pPr>
      <w:r w:rsidRPr="007B03FC">
        <w:rPr>
          <w:sz w:val="24"/>
          <w:szCs w:val="24"/>
        </w:rPr>
        <w:tab/>
        <w:t xml:space="preserve">They are Judged at the end of the tribulation and cast alive into the Lake of Fire. </w:t>
      </w:r>
    </w:p>
    <w:p w14:paraId="0F4CF0DD" w14:textId="77777777" w:rsidR="00103CA9" w:rsidRPr="007B03FC" w:rsidRDefault="00103CA9" w:rsidP="00103CA9">
      <w:pPr>
        <w:tabs>
          <w:tab w:val="left" w:pos="540"/>
        </w:tabs>
        <w:autoSpaceDE w:val="0"/>
        <w:autoSpaceDN w:val="0"/>
        <w:adjustRightInd w:val="0"/>
        <w:ind w:left="540" w:hanging="540"/>
        <w:jc w:val="both"/>
        <w:rPr>
          <w:sz w:val="24"/>
          <w:szCs w:val="24"/>
        </w:rPr>
      </w:pPr>
    </w:p>
    <w:p w14:paraId="15C0F5B3" w14:textId="77777777" w:rsidR="00103CA9" w:rsidRPr="007B03FC" w:rsidRDefault="00103CA9" w:rsidP="00103CA9">
      <w:pPr>
        <w:tabs>
          <w:tab w:val="left" w:pos="360"/>
          <w:tab w:val="left" w:pos="720"/>
        </w:tabs>
        <w:autoSpaceDE w:val="0"/>
        <w:autoSpaceDN w:val="0"/>
        <w:adjustRightInd w:val="0"/>
        <w:ind w:left="720" w:hanging="720"/>
        <w:jc w:val="both"/>
        <w:rPr>
          <w:sz w:val="24"/>
          <w:szCs w:val="24"/>
        </w:rPr>
      </w:pPr>
      <w:r w:rsidRPr="007B03FC">
        <w:rPr>
          <w:sz w:val="24"/>
          <w:szCs w:val="24"/>
        </w:rPr>
        <w:tab/>
      </w:r>
      <w:r w:rsidR="00BF67C4" w:rsidRPr="007B03FC">
        <w:rPr>
          <w:sz w:val="24"/>
          <w:szCs w:val="24"/>
        </w:rPr>
        <w:t>6</w:t>
      </w:r>
      <w:r w:rsidRPr="007B03FC">
        <w:rPr>
          <w:sz w:val="24"/>
          <w:szCs w:val="24"/>
        </w:rPr>
        <w:t>.</w:t>
      </w:r>
      <w:r w:rsidRPr="007B03FC">
        <w:rPr>
          <w:sz w:val="24"/>
          <w:szCs w:val="24"/>
        </w:rPr>
        <w:tab/>
        <w:t>Satan and the Angels that followed him (</w:t>
      </w:r>
      <w:r w:rsidRPr="007B03FC">
        <w:rPr>
          <w:b/>
          <w:sz w:val="24"/>
          <w:szCs w:val="24"/>
        </w:rPr>
        <w:t>Rev. 20:10</w:t>
      </w:r>
      <w:r w:rsidRPr="007B03FC">
        <w:rPr>
          <w:sz w:val="24"/>
          <w:szCs w:val="24"/>
        </w:rPr>
        <w:t>).</w:t>
      </w:r>
    </w:p>
    <w:p w14:paraId="269E9C56" w14:textId="77777777" w:rsidR="00103CA9" w:rsidRPr="007B03FC" w:rsidRDefault="00103CA9" w:rsidP="00103CA9">
      <w:pPr>
        <w:tabs>
          <w:tab w:val="left" w:pos="360"/>
          <w:tab w:val="left" w:pos="720"/>
        </w:tabs>
        <w:autoSpaceDE w:val="0"/>
        <w:autoSpaceDN w:val="0"/>
        <w:adjustRightInd w:val="0"/>
        <w:ind w:left="720" w:hanging="720"/>
        <w:jc w:val="both"/>
        <w:rPr>
          <w:sz w:val="24"/>
          <w:szCs w:val="24"/>
        </w:rPr>
      </w:pPr>
    </w:p>
    <w:p w14:paraId="2DE04D95" w14:textId="77777777" w:rsidR="00103CA9" w:rsidRPr="007B03FC" w:rsidRDefault="00103CA9" w:rsidP="00103CA9">
      <w:pPr>
        <w:tabs>
          <w:tab w:val="left" w:pos="1080"/>
        </w:tabs>
        <w:autoSpaceDE w:val="0"/>
        <w:autoSpaceDN w:val="0"/>
        <w:adjustRightInd w:val="0"/>
        <w:ind w:left="1080" w:hanging="1080"/>
        <w:jc w:val="both"/>
        <w:rPr>
          <w:sz w:val="24"/>
          <w:szCs w:val="24"/>
        </w:rPr>
      </w:pPr>
      <w:r w:rsidRPr="007B03FC">
        <w:rPr>
          <w:sz w:val="24"/>
          <w:szCs w:val="24"/>
        </w:rPr>
        <w:tab/>
        <w:t xml:space="preserve">After the millennium they will be cast into the Lake of Fire. </w:t>
      </w:r>
    </w:p>
    <w:p w14:paraId="110D2BC4" w14:textId="77777777" w:rsidR="00103CA9" w:rsidRPr="007B03FC" w:rsidRDefault="00103CA9" w:rsidP="00103CA9">
      <w:pPr>
        <w:tabs>
          <w:tab w:val="left" w:pos="540"/>
        </w:tabs>
        <w:autoSpaceDE w:val="0"/>
        <w:autoSpaceDN w:val="0"/>
        <w:adjustRightInd w:val="0"/>
        <w:ind w:left="900" w:hanging="900"/>
        <w:jc w:val="both"/>
        <w:rPr>
          <w:sz w:val="24"/>
          <w:szCs w:val="24"/>
        </w:rPr>
      </w:pPr>
    </w:p>
    <w:p w14:paraId="4154C17D" w14:textId="77777777" w:rsidR="00103CA9" w:rsidRPr="007B03FC" w:rsidRDefault="00103CA9" w:rsidP="00103CA9">
      <w:pPr>
        <w:tabs>
          <w:tab w:val="left" w:pos="360"/>
          <w:tab w:val="left" w:pos="720"/>
          <w:tab w:val="left" w:pos="1080"/>
        </w:tabs>
        <w:autoSpaceDE w:val="0"/>
        <w:autoSpaceDN w:val="0"/>
        <w:adjustRightInd w:val="0"/>
        <w:ind w:left="1080" w:hanging="1080"/>
        <w:jc w:val="both"/>
        <w:rPr>
          <w:sz w:val="24"/>
          <w:szCs w:val="24"/>
        </w:rPr>
      </w:pPr>
      <w:r w:rsidRPr="007B03FC">
        <w:rPr>
          <w:sz w:val="24"/>
          <w:szCs w:val="24"/>
        </w:rPr>
        <w:tab/>
      </w:r>
      <w:r w:rsidR="00B82D6F" w:rsidRPr="007B03FC">
        <w:rPr>
          <w:sz w:val="24"/>
          <w:szCs w:val="24"/>
        </w:rPr>
        <w:t>7</w:t>
      </w:r>
      <w:r w:rsidRPr="007B03FC">
        <w:rPr>
          <w:sz w:val="24"/>
          <w:szCs w:val="24"/>
        </w:rPr>
        <w:t>.</w:t>
      </w:r>
      <w:r w:rsidRPr="007B03FC">
        <w:rPr>
          <w:sz w:val="24"/>
          <w:szCs w:val="24"/>
        </w:rPr>
        <w:tab/>
        <w:t>The Great White Throne Judgment (</w:t>
      </w:r>
      <w:r w:rsidRPr="007B03FC">
        <w:rPr>
          <w:b/>
          <w:sz w:val="24"/>
          <w:szCs w:val="24"/>
        </w:rPr>
        <w:t>Rev. 20:11-15</w:t>
      </w:r>
      <w:r w:rsidRPr="007B03FC">
        <w:rPr>
          <w:sz w:val="24"/>
          <w:szCs w:val="24"/>
        </w:rPr>
        <w:t>).</w:t>
      </w:r>
    </w:p>
    <w:p w14:paraId="6B8FB698" w14:textId="77777777" w:rsidR="00103CA9" w:rsidRPr="007B03FC" w:rsidRDefault="00103CA9" w:rsidP="00103CA9">
      <w:pPr>
        <w:tabs>
          <w:tab w:val="left" w:pos="360"/>
          <w:tab w:val="left" w:pos="720"/>
          <w:tab w:val="left" w:pos="1080"/>
        </w:tabs>
        <w:autoSpaceDE w:val="0"/>
        <w:autoSpaceDN w:val="0"/>
        <w:adjustRightInd w:val="0"/>
        <w:ind w:left="1080" w:hanging="1080"/>
        <w:jc w:val="both"/>
        <w:rPr>
          <w:sz w:val="24"/>
          <w:szCs w:val="24"/>
        </w:rPr>
      </w:pPr>
    </w:p>
    <w:p w14:paraId="035CCB6D" w14:textId="77777777" w:rsidR="00103CA9" w:rsidRPr="007B03FC" w:rsidRDefault="00103CA9" w:rsidP="00103CA9">
      <w:pPr>
        <w:tabs>
          <w:tab w:val="left" w:pos="1440"/>
        </w:tabs>
        <w:autoSpaceDE w:val="0"/>
        <w:autoSpaceDN w:val="0"/>
        <w:adjustRightInd w:val="0"/>
        <w:ind w:left="1080"/>
        <w:jc w:val="both"/>
        <w:rPr>
          <w:sz w:val="24"/>
          <w:szCs w:val="24"/>
        </w:rPr>
      </w:pPr>
      <w:r w:rsidRPr="007B03FC">
        <w:rPr>
          <w:sz w:val="24"/>
          <w:szCs w:val="24"/>
        </w:rPr>
        <w:t xml:space="preserve">This takes place at the second resurrection when all the unsaved are raised. This judgment is to see how much punishment each one receives for eternity in the Lake of Fire. </w:t>
      </w:r>
    </w:p>
    <w:p w14:paraId="19F4BEC9" w14:textId="77777777" w:rsidR="00B82D6F" w:rsidRPr="007B03FC" w:rsidRDefault="00B82D6F" w:rsidP="00103CA9">
      <w:pPr>
        <w:tabs>
          <w:tab w:val="left" w:pos="1440"/>
        </w:tabs>
        <w:autoSpaceDE w:val="0"/>
        <w:autoSpaceDN w:val="0"/>
        <w:adjustRightInd w:val="0"/>
        <w:ind w:left="1080"/>
        <w:jc w:val="both"/>
        <w:rPr>
          <w:sz w:val="24"/>
          <w:szCs w:val="24"/>
        </w:rPr>
      </w:pPr>
    </w:p>
    <w:p w14:paraId="5D47E29C" w14:textId="77777777" w:rsidR="00B82D6F" w:rsidRPr="007B03FC" w:rsidRDefault="00B82D6F" w:rsidP="00B82D6F">
      <w:pPr>
        <w:tabs>
          <w:tab w:val="left" w:pos="360"/>
          <w:tab w:val="left" w:pos="720"/>
        </w:tabs>
        <w:autoSpaceDE w:val="0"/>
        <w:autoSpaceDN w:val="0"/>
        <w:adjustRightInd w:val="0"/>
        <w:ind w:left="720" w:hanging="720"/>
        <w:jc w:val="both"/>
        <w:rPr>
          <w:sz w:val="24"/>
          <w:szCs w:val="24"/>
        </w:rPr>
      </w:pPr>
      <w:r w:rsidRPr="007B03FC">
        <w:rPr>
          <w:sz w:val="24"/>
          <w:szCs w:val="24"/>
        </w:rPr>
        <w:tab/>
      </w:r>
      <w:r w:rsidRPr="007B03FC">
        <w:rPr>
          <w:sz w:val="24"/>
          <w:szCs w:val="24"/>
        </w:rPr>
        <w:tab/>
        <w:t>The Judgment of the Jews (</w:t>
      </w:r>
      <w:r w:rsidRPr="007B03FC">
        <w:rPr>
          <w:b/>
          <w:sz w:val="24"/>
          <w:szCs w:val="24"/>
        </w:rPr>
        <w:t>Matt. 24:45-51</w:t>
      </w:r>
      <w:r w:rsidRPr="007B03FC">
        <w:rPr>
          <w:sz w:val="24"/>
          <w:szCs w:val="24"/>
        </w:rPr>
        <w:t>;</w:t>
      </w:r>
      <w:r w:rsidRPr="007B03FC">
        <w:rPr>
          <w:b/>
          <w:sz w:val="24"/>
          <w:szCs w:val="24"/>
        </w:rPr>
        <w:t xml:space="preserve"> 25:1-13</w:t>
      </w:r>
      <w:r w:rsidRPr="007B03FC">
        <w:rPr>
          <w:sz w:val="24"/>
          <w:szCs w:val="24"/>
        </w:rPr>
        <w:t>;</w:t>
      </w:r>
      <w:r w:rsidRPr="007B03FC">
        <w:rPr>
          <w:b/>
          <w:sz w:val="24"/>
          <w:szCs w:val="24"/>
        </w:rPr>
        <w:t xml:space="preserve"> 25:14-30</w:t>
      </w:r>
      <w:r w:rsidRPr="007B03FC">
        <w:rPr>
          <w:sz w:val="24"/>
          <w:szCs w:val="24"/>
        </w:rPr>
        <w:t>)</w:t>
      </w:r>
      <w:r w:rsidR="009C4773" w:rsidRPr="007B03FC">
        <w:rPr>
          <w:sz w:val="24"/>
          <w:szCs w:val="24"/>
        </w:rPr>
        <w:t xml:space="preserve"> is not a judgment where they stand before the Lord but the second coming where the unbelievers will be destroyed at His </w:t>
      </w:r>
      <w:proofErr w:type="gramStart"/>
      <w:r w:rsidR="009C4773" w:rsidRPr="007B03FC">
        <w:rPr>
          <w:sz w:val="24"/>
          <w:szCs w:val="24"/>
        </w:rPr>
        <w:t>coming.</w:t>
      </w:r>
      <w:r w:rsidRPr="007B03FC">
        <w:rPr>
          <w:sz w:val="24"/>
          <w:szCs w:val="24"/>
        </w:rPr>
        <w:t>.</w:t>
      </w:r>
      <w:proofErr w:type="gramEnd"/>
      <w:r w:rsidRPr="007B03FC">
        <w:rPr>
          <w:sz w:val="24"/>
          <w:szCs w:val="24"/>
        </w:rPr>
        <w:t xml:space="preserve"> </w:t>
      </w:r>
    </w:p>
    <w:p w14:paraId="29CD605A" w14:textId="77777777" w:rsidR="00B82D6F" w:rsidRPr="007B03FC" w:rsidRDefault="00B82D6F" w:rsidP="00B82D6F">
      <w:pPr>
        <w:tabs>
          <w:tab w:val="left" w:pos="360"/>
          <w:tab w:val="left" w:pos="720"/>
        </w:tabs>
        <w:autoSpaceDE w:val="0"/>
        <w:autoSpaceDN w:val="0"/>
        <w:adjustRightInd w:val="0"/>
        <w:ind w:left="720" w:hanging="720"/>
        <w:jc w:val="both"/>
        <w:rPr>
          <w:sz w:val="24"/>
          <w:szCs w:val="24"/>
        </w:rPr>
      </w:pPr>
    </w:p>
    <w:p w14:paraId="46F622D4" w14:textId="77777777" w:rsidR="00B82D6F" w:rsidRPr="007B03FC" w:rsidRDefault="00B82D6F" w:rsidP="00B82D6F">
      <w:pPr>
        <w:tabs>
          <w:tab w:val="left" w:pos="1080"/>
        </w:tabs>
        <w:autoSpaceDE w:val="0"/>
        <w:autoSpaceDN w:val="0"/>
        <w:adjustRightInd w:val="0"/>
        <w:ind w:left="1080"/>
        <w:jc w:val="both"/>
        <w:rPr>
          <w:sz w:val="24"/>
          <w:szCs w:val="24"/>
        </w:rPr>
      </w:pPr>
      <w:r w:rsidRPr="007B03FC">
        <w:rPr>
          <w:sz w:val="24"/>
          <w:szCs w:val="24"/>
        </w:rPr>
        <w:t>This takes place on the earth at the end of the tribulation when the Jewish believers and unbelievers that live through the Tribulation period will be judged. This judgment is seen by three parables that Jesus taught: (1) The Servants; the Jews judged about their LOYALTY (</w:t>
      </w:r>
      <w:r w:rsidRPr="007B03FC">
        <w:rPr>
          <w:b/>
          <w:sz w:val="24"/>
          <w:szCs w:val="24"/>
        </w:rPr>
        <w:t>Matt. 24:45-51</w:t>
      </w:r>
      <w:r w:rsidRPr="007B03FC">
        <w:rPr>
          <w:sz w:val="24"/>
          <w:szCs w:val="24"/>
        </w:rPr>
        <w:t>). The Evil servant was "appoint his portion with the hypocrites: there shall be weeping and gnashing of teeth." (2) The 10 Virgins; the Jews judged about their LOVE (</w:t>
      </w:r>
      <w:r w:rsidRPr="007B03FC">
        <w:rPr>
          <w:b/>
          <w:sz w:val="24"/>
          <w:szCs w:val="24"/>
        </w:rPr>
        <w:t>Matt. 25:1-13</w:t>
      </w:r>
      <w:r w:rsidRPr="007B03FC">
        <w:rPr>
          <w:sz w:val="24"/>
          <w:szCs w:val="24"/>
        </w:rPr>
        <w:t xml:space="preserve">). The Five Foolish Virgins were not allowed to enter the Marriage supper, </w:t>
      </w:r>
      <w:proofErr w:type="gramStart"/>
      <w:r w:rsidRPr="007B03FC">
        <w:rPr>
          <w:sz w:val="24"/>
          <w:szCs w:val="24"/>
        </w:rPr>
        <w:t>i.e.</w:t>
      </w:r>
      <w:proofErr w:type="gramEnd"/>
      <w:r w:rsidRPr="007B03FC">
        <w:rPr>
          <w:sz w:val="24"/>
          <w:szCs w:val="24"/>
        </w:rPr>
        <w:t xml:space="preserve"> the Millennium, The Bridegroom said "I know you not." (3) The Talents; the Jews judged about their LABOR (</w:t>
      </w:r>
      <w:r w:rsidRPr="007B03FC">
        <w:rPr>
          <w:b/>
          <w:sz w:val="24"/>
          <w:szCs w:val="24"/>
        </w:rPr>
        <w:t>Matt. 25:14-30</w:t>
      </w:r>
      <w:r w:rsidRPr="007B03FC">
        <w:rPr>
          <w:sz w:val="24"/>
          <w:szCs w:val="24"/>
        </w:rPr>
        <w:t xml:space="preserve">). The Unprofitable Servant was cast into outer darkness. </w:t>
      </w:r>
    </w:p>
    <w:p w14:paraId="6BA2F974" w14:textId="77777777" w:rsidR="00B82D6F" w:rsidRPr="007B03FC" w:rsidRDefault="00B82D6F" w:rsidP="00103CA9">
      <w:pPr>
        <w:tabs>
          <w:tab w:val="left" w:pos="1440"/>
        </w:tabs>
        <w:autoSpaceDE w:val="0"/>
        <w:autoSpaceDN w:val="0"/>
        <w:adjustRightInd w:val="0"/>
        <w:ind w:left="1080"/>
        <w:jc w:val="both"/>
        <w:rPr>
          <w:b/>
          <w:bCs/>
          <w:sz w:val="24"/>
          <w:szCs w:val="24"/>
        </w:rPr>
      </w:pPr>
    </w:p>
    <w:p w14:paraId="6648BA32" w14:textId="77777777" w:rsidR="00103CA9" w:rsidRPr="007B03FC" w:rsidRDefault="00103CA9" w:rsidP="00103CA9">
      <w:pPr>
        <w:autoSpaceDE w:val="0"/>
        <w:autoSpaceDN w:val="0"/>
        <w:adjustRightInd w:val="0"/>
        <w:jc w:val="center"/>
        <w:rPr>
          <w:b/>
          <w:bCs/>
          <w:sz w:val="24"/>
          <w:szCs w:val="24"/>
        </w:rPr>
      </w:pPr>
      <w:bookmarkStart w:id="134" w:name="Justification"/>
      <w:bookmarkEnd w:id="134"/>
      <w:r w:rsidRPr="007B03FC">
        <w:rPr>
          <w:b/>
          <w:bCs/>
          <w:sz w:val="24"/>
          <w:szCs w:val="24"/>
        </w:rPr>
        <w:t>JUSTIFICATION</w:t>
      </w:r>
    </w:p>
    <w:p w14:paraId="0F1BEF1A" w14:textId="77777777" w:rsidR="00103CA9" w:rsidRPr="007B03FC" w:rsidRDefault="00103CA9" w:rsidP="00103CA9">
      <w:pPr>
        <w:autoSpaceDE w:val="0"/>
        <w:autoSpaceDN w:val="0"/>
        <w:adjustRightInd w:val="0"/>
        <w:jc w:val="both"/>
        <w:rPr>
          <w:sz w:val="24"/>
          <w:szCs w:val="24"/>
        </w:rPr>
      </w:pPr>
    </w:p>
    <w:p w14:paraId="3DB0713E"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t>1.</w:t>
      </w:r>
      <w:r w:rsidRPr="007B03FC">
        <w:rPr>
          <w:sz w:val="24"/>
          <w:szCs w:val="24"/>
        </w:rPr>
        <w:tab/>
        <w:t xml:space="preserve">Justification and Righteousness have the Same Root. </w:t>
      </w:r>
    </w:p>
    <w:p w14:paraId="34F5253A" w14:textId="77777777" w:rsidR="00103CA9" w:rsidRPr="007B03FC" w:rsidRDefault="00103CA9" w:rsidP="00103CA9">
      <w:pPr>
        <w:autoSpaceDE w:val="0"/>
        <w:autoSpaceDN w:val="0"/>
        <w:adjustRightInd w:val="0"/>
        <w:jc w:val="both"/>
        <w:rPr>
          <w:sz w:val="24"/>
          <w:szCs w:val="24"/>
        </w:rPr>
      </w:pPr>
    </w:p>
    <w:p w14:paraId="3BA1E369"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t>2.</w:t>
      </w:r>
      <w:r w:rsidRPr="007B03FC">
        <w:rPr>
          <w:sz w:val="24"/>
          <w:szCs w:val="24"/>
        </w:rPr>
        <w:tab/>
        <w:t>OT words:</w:t>
      </w:r>
    </w:p>
    <w:p w14:paraId="4C9DF59B" w14:textId="77777777" w:rsidR="00103CA9" w:rsidRPr="007B03FC" w:rsidRDefault="00103CA9" w:rsidP="00103CA9">
      <w:pPr>
        <w:autoSpaceDE w:val="0"/>
        <w:autoSpaceDN w:val="0"/>
        <w:adjustRightInd w:val="0"/>
        <w:jc w:val="both"/>
        <w:rPr>
          <w:sz w:val="24"/>
          <w:szCs w:val="24"/>
        </w:rPr>
      </w:pPr>
    </w:p>
    <w:p w14:paraId="62E41991" w14:textId="77777777" w:rsidR="00103CA9" w:rsidRPr="007B03FC" w:rsidRDefault="00103CA9" w:rsidP="00103CA9">
      <w:pPr>
        <w:tabs>
          <w:tab w:val="left" w:pos="360"/>
          <w:tab w:val="left" w:pos="720"/>
        </w:tabs>
        <w:autoSpaceDE w:val="0"/>
        <w:autoSpaceDN w:val="0"/>
        <w:adjustRightInd w:val="0"/>
        <w:jc w:val="both"/>
        <w:rPr>
          <w:sz w:val="24"/>
          <w:szCs w:val="24"/>
        </w:rPr>
      </w:pPr>
      <w:r w:rsidRPr="007B03FC">
        <w:rPr>
          <w:sz w:val="24"/>
          <w:szCs w:val="24"/>
        </w:rPr>
        <w:tab/>
        <w:t>A.</w:t>
      </w:r>
      <w:r w:rsidRPr="007B03FC">
        <w:rPr>
          <w:sz w:val="24"/>
          <w:szCs w:val="24"/>
        </w:rPr>
        <w:tab/>
        <w:t>Tsaddio - To Declare Righteous (</w:t>
      </w:r>
      <w:r w:rsidRPr="007B03FC">
        <w:rPr>
          <w:b/>
          <w:sz w:val="24"/>
          <w:szCs w:val="24"/>
        </w:rPr>
        <w:t>Deut. 25:1</w:t>
      </w:r>
      <w:r w:rsidRPr="007B03FC">
        <w:rPr>
          <w:sz w:val="24"/>
          <w:szCs w:val="24"/>
        </w:rPr>
        <w:t>;</w:t>
      </w:r>
      <w:r w:rsidRPr="007B03FC">
        <w:rPr>
          <w:b/>
          <w:sz w:val="24"/>
          <w:szCs w:val="24"/>
        </w:rPr>
        <w:t xml:space="preserve"> Ex. 23:7</w:t>
      </w:r>
      <w:r w:rsidRPr="007B03FC">
        <w:rPr>
          <w:sz w:val="24"/>
          <w:szCs w:val="24"/>
        </w:rPr>
        <w:t>;</w:t>
      </w:r>
      <w:r w:rsidRPr="007B03FC">
        <w:rPr>
          <w:b/>
          <w:sz w:val="24"/>
          <w:szCs w:val="24"/>
        </w:rPr>
        <w:t xml:space="preserve"> Isa. 5:23</w:t>
      </w:r>
      <w:r w:rsidRPr="007B03FC">
        <w:rPr>
          <w:sz w:val="24"/>
          <w:szCs w:val="24"/>
        </w:rPr>
        <w:t>).</w:t>
      </w:r>
    </w:p>
    <w:p w14:paraId="63B5BCD8" w14:textId="77777777" w:rsidR="00103CA9" w:rsidRPr="007B03FC" w:rsidRDefault="00103CA9" w:rsidP="00103CA9">
      <w:pPr>
        <w:autoSpaceDE w:val="0"/>
        <w:autoSpaceDN w:val="0"/>
        <w:adjustRightInd w:val="0"/>
        <w:jc w:val="both"/>
        <w:rPr>
          <w:sz w:val="24"/>
          <w:szCs w:val="24"/>
        </w:rPr>
      </w:pPr>
    </w:p>
    <w:p w14:paraId="4E1A9D42" w14:textId="77777777" w:rsidR="00103CA9" w:rsidRPr="007B03FC" w:rsidRDefault="00103CA9" w:rsidP="00103CA9">
      <w:pPr>
        <w:tabs>
          <w:tab w:val="left" w:pos="360"/>
          <w:tab w:val="left" w:pos="720"/>
        </w:tabs>
        <w:autoSpaceDE w:val="0"/>
        <w:autoSpaceDN w:val="0"/>
        <w:adjustRightInd w:val="0"/>
        <w:jc w:val="both"/>
        <w:rPr>
          <w:sz w:val="24"/>
          <w:szCs w:val="24"/>
        </w:rPr>
      </w:pPr>
      <w:r w:rsidRPr="007B03FC">
        <w:rPr>
          <w:sz w:val="24"/>
          <w:szCs w:val="24"/>
        </w:rPr>
        <w:tab/>
        <w:t>B.</w:t>
      </w:r>
      <w:r w:rsidRPr="007B03FC">
        <w:rPr>
          <w:sz w:val="24"/>
          <w:szCs w:val="24"/>
        </w:rPr>
        <w:tab/>
        <w:t>Tsedeq    Righteous, Justice (</w:t>
      </w:r>
      <w:r w:rsidRPr="007B03FC">
        <w:rPr>
          <w:b/>
          <w:sz w:val="24"/>
          <w:szCs w:val="24"/>
        </w:rPr>
        <w:t>Job 8:6</w:t>
      </w:r>
      <w:r w:rsidRPr="007B03FC">
        <w:rPr>
          <w:sz w:val="24"/>
          <w:szCs w:val="24"/>
        </w:rPr>
        <w:t>).</w:t>
      </w:r>
    </w:p>
    <w:p w14:paraId="6E0FD14E" w14:textId="77777777" w:rsidR="00103CA9" w:rsidRPr="007B03FC" w:rsidRDefault="00103CA9" w:rsidP="00103CA9">
      <w:pPr>
        <w:autoSpaceDE w:val="0"/>
        <w:autoSpaceDN w:val="0"/>
        <w:adjustRightInd w:val="0"/>
        <w:jc w:val="both"/>
        <w:rPr>
          <w:sz w:val="24"/>
          <w:szCs w:val="24"/>
        </w:rPr>
      </w:pPr>
    </w:p>
    <w:p w14:paraId="6FDD7F7D" w14:textId="77777777" w:rsidR="00103CA9" w:rsidRPr="007B03FC" w:rsidRDefault="00103CA9" w:rsidP="00103CA9">
      <w:pPr>
        <w:tabs>
          <w:tab w:val="left" w:pos="360"/>
          <w:tab w:val="left" w:pos="720"/>
          <w:tab w:val="left" w:pos="1170"/>
        </w:tabs>
        <w:autoSpaceDE w:val="0"/>
        <w:autoSpaceDN w:val="0"/>
        <w:adjustRightInd w:val="0"/>
        <w:jc w:val="both"/>
        <w:rPr>
          <w:sz w:val="24"/>
          <w:szCs w:val="24"/>
        </w:rPr>
      </w:pPr>
      <w:r w:rsidRPr="007B03FC">
        <w:rPr>
          <w:sz w:val="24"/>
          <w:szCs w:val="24"/>
        </w:rPr>
        <w:tab/>
        <w:t>C.</w:t>
      </w:r>
      <w:r w:rsidRPr="007B03FC">
        <w:rPr>
          <w:sz w:val="24"/>
          <w:szCs w:val="24"/>
        </w:rPr>
        <w:tab/>
        <w:t xml:space="preserve">Tsadaq    To be Right, </w:t>
      </w:r>
      <w:proofErr w:type="gramStart"/>
      <w:r w:rsidRPr="007B03FC">
        <w:rPr>
          <w:sz w:val="24"/>
          <w:szCs w:val="24"/>
        </w:rPr>
        <w:t>Just</w:t>
      </w:r>
      <w:proofErr w:type="gramEnd"/>
      <w:r w:rsidRPr="007B03FC">
        <w:rPr>
          <w:sz w:val="24"/>
          <w:szCs w:val="24"/>
        </w:rPr>
        <w:t xml:space="preserve"> (</w:t>
      </w:r>
      <w:r w:rsidRPr="007B03FC">
        <w:rPr>
          <w:b/>
          <w:sz w:val="24"/>
          <w:szCs w:val="24"/>
        </w:rPr>
        <w:t>Dan. 12:3</w:t>
      </w:r>
      <w:r w:rsidRPr="007B03FC">
        <w:rPr>
          <w:sz w:val="24"/>
          <w:szCs w:val="24"/>
        </w:rPr>
        <w:t>).</w:t>
      </w:r>
    </w:p>
    <w:p w14:paraId="1F70DCD1" w14:textId="77777777" w:rsidR="00103CA9" w:rsidRPr="007B03FC" w:rsidRDefault="00103CA9" w:rsidP="00103CA9">
      <w:pPr>
        <w:autoSpaceDE w:val="0"/>
        <w:autoSpaceDN w:val="0"/>
        <w:adjustRightInd w:val="0"/>
        <w:jc w:val="both"/>
        <w:rPr>
          <w:sz w:val="24"/>
          <w:szCs w:val="24"/>
        </w:rPr>
      </w:pPr>
    </w:p>
    <w:p w14:paraId="47D401E3"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t>3.</w:t>
      </w:r>
      <w:r w:rsidRPr="007B03FC">
        <w:rPr>
          <w:sz w:val="24"/>
          <w:szCs w:val="24"/>
        </w:rPr>
        <w:tab/>
        <w:t>N.T. Words:</w:t>
      </w:r>
    </w:p>
    <w:p w14:paraId="2B5931A4" w14:textId="77777777" w:rsidR="00103CA9" w:rsidRPr="007B03FC" w:rsidRDefault="00103CA9" w:rsidP="00103CA9">
      <w:pPr>
        <w:tabs>
          <w:tab w:val="left" w:pos="360"/>
        </w:tabs>
        <w:autoSpaceDE w:val="0"/>
        <w:autoSpaceDN w:val="0"/>
        <w:adjustRightInd w:val="0"/>
        <w:jc w:val="both"/>
        <w:rPr>
          <w:sz w:val="24"/>
          <w:szCs w:val="24"/>
        </w:rPr>
      </w:pPr>
    </w:p>
    <w:p w14:paraId="17D221B2" w14:textId="77777777" w:rsidR="00103CA9" w:rsidRPr="007B03FC" w:rsidRDefault="00103CA9" w:rsidP="00103CA9">
      <w:pPr>
        <w:tabs>
          <w:tab w:val="left" w:pos="720"/>
        </w:tabs>
        <w:autoSpaceDE w:val="0"/>
        <w:autoSpaceDN w:val="0"/>
        <w:adjustRightInd w:val="0"/>
        <w:ind w:left="720" w:hanging="360"/>
        <w:jc w:val="both"/>
        <w:rPr>
          <w:sz w:val="24"/>
          <w:szCs w:val="24"/>
        </w:rPr>
      </w:pPr>
      <w:r w:rsidRPr="007B03FC">
        <w:rPr>
          <w:sz w:val="24"/>
          <w:szCs w:val="24"/>
        </w:rPr>
        <w:t>A.</w:t>
      </w:r>
      <w:r w:rsidRPr="007B03FC">
        <w:rPr>
          <w:sz w:val="24"/>
          <w:szCs w:val="24"/>
        </w:rPr>
        <w:tab/>
        <w:t>dikaios = just, righteous. From dike, right. Occurs eighty times; forty translated "righteous"; thirty-three "just"; five times "right"; and thrice "meet". In two places (</w:t>
      </w:r>
      <w:r w:rsidRPr="007B03FC">
        <w:rPr>
          <w:b/>
          <w:sz w:val="24"/>
          <w:szCs w:val="24"/>
        </w:rPr>
        <w:t>Rom. 3:8. Heb. 2:2</w:t>
      </w:r>
      <w:r w:rsidRPr="007B03FC">
        <w:rPr>
          <w:sz w:val="24"/>
          <w:szCs w:val="24"/>
        </w:rPr>
        <w:t xml:space="preserve">) "just" is the rendering of endikos. No other word in N.T. for "just", or "righteous". (cf. </w:t>
      </w:r>
      <w:r w:rsidRPr="007B03FC">
        <w:rPr>
          <w:b/>
          <w:sz w:val="24"/>
          <w:szCs w:val="24"/>
        </w:rPr>
        <w:t>Matt. 1:19</w:t>
      </w:r>
      <w:r w:rsidRPr="007B03FC">
        <w:rPr>
          <w:sz w:val="24"/>
          <w:szCs w:val="24"/>
        </w:rPr>
        <w:t>;</w:t>
      </w:r>
      <w:r w:rsidRPr="007B03FC">
        <w:rPr>
          <w:b/>
          <w:sz w:val="24"/>
          <w:szCs w:val="24"/>
        </w:rPr>
        <w:t xml:space="preserve"> I John 1:9</w:t>
      </w:r>
      <w:r w:rsidRPr="007B03FC">
        <w:rPr>
          <w:sz w:val="24"/>
          <w:szCs w:val="24"/>
        </w:rPr>
        <w:t>;</w:t>
      </w:r>
      <w:r w:rsidRPr="007B03FC">
        <w:rPr>
          <w:b/>
          <w:sz w:val="24"/>
          <w:szCs w:val="24"/>
        </w:rPr>
        <w:t xml:space="preserve"> John 5:30</w:t>
      </w:r>
      <w:r w:rsidRPr="007B03FC">
        <w:rPr>
          <w:sz w:val="24"/>
          <w:szCs w:val="24"/>
        </w:rPr>
        <w:t>;</w:t>
      </w:r>
      <w:r w:rsidRPr="007B03FC">
        <w:rPr>
          <w:b/>
          <w:sz w:val="24"/>
          <w:szCs w:val="24"/>
        </w:rPr>
        <w:t xml:space="preserve"> Rom. 7:12</w:t>
      </w:r>
      <w:r w:rsidRPr="007B03FC">
        <w:rPr>
          <w:sz w:val="24"/>
          <w:szCs w:val="24"/>
        </w:rPr>
        <w:t>;</w:t>
      </w:r>
      <w:r w:rsidRPr="007B03FC">
        <w:rPr>
          <w:b/>
          <w:sz w:val="24"/>
          <w:szCs w:val="24"/>
        </w:rPr>
        <w:t xml:space="preserve"> Phil. 4:8</w:t>
      </w:r>
      <w:r w:rsidRPr="007B03FC">
        <w:rPr>
          <w:sz w:val="24"/>
          <w:szCs w:val="24"/>
        </w:rPr>
        <w:t>;</w:t>
      </w:r>
      <w:r w:rsidRPr="007B03FC">
        <w:rPr>
          <w:b/>
          <w:sz w:val="24"/>
          <w:szCs w:val="24"/>
        </w:rPr>
        <w:t xml:space="preserve"> Col. 4:1</w:t>
      </w:r>
      <w:r w:rsidRPr="007B03FC">
        <w:rPr>
          <w:sz w:val="24"/>
          <w:szCs w:val="24"/>
        </w:rPr>
        <w:t>).</w:t>
      </w:r>
    </w:p>
    <w:p w14:paraId="73635738" w14:textId="77777777" w:rsidR="00103CA9" w:rsidRPr="007B03FC" w:rsidRDefault="00103CA9" w:rsidP="00103CA9">
      <w:pPr>
        <w:tabs>
          <w:tab w:val="left" w:pos="720"/>
        </w:tabs>
        <w:autoSpaceDE w:val="0"/>
        <w:autoSpaceDN w:val="0"/>
        <w:adjustRightInd w:val="0"/>
        <w:ind w:left="720" w:hanging="360"/>
        <w:jc w:val="both"/>
        <w:rPr>
          <w:sz w:val="24"/>
          <w:szCs w:val="24"/>
        </w:rPr>
      </w:pPr>
    </w:p>
    <w:p w14:paraId="4515E9F7" w14:textId="77777777" w:rsidR="00103CA9" w:rsidRPr="007B03FC" w:rsidRDefault="00103CA9" w:rsidP="00103CA9">
      <w:pPr>
        <w:tabs>
          <w:tab w:val="left" w:pos="720"/>
        </w:tabs>
        <w:autoSpaceDE w:val="0"/>
        <w:autoSpaceDN w:val="0"/>
        <w:adjustRightInd w:val="0"/>
        <w:ind w:left="720" w:hanging="360"/>
        <w:jc w:val="both"/>
        <w:rPr>
          <w:sz w:val="24"/>
          <w:szCs w:val="24"/>
        </w:rPr>
      </w:pPr>
      <w:r w:rsidRPr="007B03FC">
        <w:rPr>
          <w:sz w:val="24"/>
          <w:szCs w:val="24"/>
        </w:rPr>
        <w:t>B.</w:t>
      </w:r>
      <w:r w:rsidRPr="007B03FC">
        <w:rPr>
          <w:sz w:val="24"/>
          <w:szCs w:val="24"/>
        </w:rPr>
        <w:tab/>
        <w:t>dikaioo is to set forth as righteous, to justify, i.e. To declare one Just or Justified (</w:t>
      </w:r>
      <w:r w:rsidRPr="007B03FC">
        <w:rPr>
          <w:b/>
          <w:sz w:val="24"/>
          <w:szCs w:val="24"/>
        </w:rPr>
        <w:t>Matt. 11:19</w:t>
      </w:r>
      <w:r w:rsidRPr="007B03FC">
        <w:rPr>
          <w:sz w:val="24"/>
          <w:szCs w:val="24"/>
        </w:rPr>
        <w:t>;</w:t>
      </w:r>
      <w:r w:rsidRPr="007B03FC">
        <w:rPr>
          <w:b/>
          <w:sz w:val="24"/>
          <w:szCs w:val="24"/>
        </w:rPr>
        <w:t xml:space="preserve"> </w:t>
      </w:r>
      <w:proofErr w:type="gramStart"/>
      <w:r w:rsidRPr="007B03FC">
        <w:rPr>
          <w:b/>
          <w:sz w:val="24"/>
          <w:szCs w:val="24"/>
        </w:rPr>
        <w:t>Luke  7:29</w:t>
      </w:r>
      <w:proofErr w:type="gramEnd"/>
      <w:r w:rsidRPr="007B03FC">
        <w:rPr>
          <w:sz w:val="24"/>
          <w:szCs w:val="24"/>
        </w:rPr>
        <w:t>;</w:t>
      </w:r>
      <w:r w:rsidRPr="007B03FC">
        <w:rPr>
          <w:b/>
          <w:sz w:val="24"/>
          <w:szCs w:val="24"/>
        </w:rPr>
        <w:t xml:space="preserve"> 18:14</w:t>
      </w:r>
      <w:r w:rsidRPr="007B03FC">
        <w:rPr>
          <w:sz w:val="24"/>
          <w:szCs w:val="24"/>
        </w:rPr>
        <w:t>;</w:t>
      </w:r>
      <w:r w:rsidRPr="007B03FC">
        <w:rPr>
          <w:b/>
          <w:sz w:val="24"/>
          <w:szCs w:val="24"/>
        </w:rPr>
        <w:t xml:space="preserve"> Acts 13:39</w:t>
      </w:r>
      <w:r w:rsidRPr="007B03FC">
        <w:rPr>
          <w:sz w:val="24"/>
          <w:szCs w:val="24"/>
        </w:rPr>
        <w:t>;</w:t>
      </w:r>
      <w:r w:rsidRPr="007B03FC">
        <w:rPr>
          <w:b/>
          <w:sz w:val="24"/>
          <w:szCs w:val="24"/>
        </w:rPr>
        <w:t xml:space="preserve"> Rom. 3:20</w:t>
      </w:r>
      <w:r w:rsidRPr="007B03FC">
        <w:rPr>
          <w:sz w:val="24"/>
          <w:szCs w:val="24"/>
        </w:rPr>
        <w:t xml:space="preserve">). Occurs forty times, of which fifteen are in Romans. Always rendered "justify", except </w:t>
      </w:r>
      <w:r w:rsidRPr="007B03FC">
        <w:rPr>
          <w:b/>
          <w:sz w:val="24"/>
          <w:szCs w:val="24"/>
        </w:rPr>
        <w:t>Rom. 6:7</w:t>
      </w:r>
      <w:r w:rsidRPr="007B03FC">
        <w:rPr>
          <w:sz w:val="24"/>
          <w:szCs w:val="24"/>
        </w:rPr>
        <w:t xml:space="preserve"> ("freed"), and </w:t>
      </w:r>
      <w:r w:rsidRPr="007B03FC">
        <w:rPr>
          <w:b/>
          <w:sz w:val="24"/>
          <w:szCs w:val="24"/>
        </w:rPr>
        <w:t>Rev. 22:11</w:t>
      </w:r>
      <w:r w:rsidRPr="007B03FC">
        <w:rPr>
          <w:sz w:val="24"/>
          <w:szCs w:val="24"/>
        </w:rPr>
        <w:t xml:space="preserve"> ("be righteous"). The participle is translated "justifier" in </w:t>
      </w:r>
      <w:r w:rsidRPr="007B03FC">
        <w:rPr>
          <w:b/>
          <w:sz w:val="24"/>
          <w:szCs w:val="24"/>
        </w:rPr>
        <w:t>Rom. 3:26</w:t>
      </w:r>
      <w:r w:rsidRPr="007B03FC">
        <w:rPr>
          <w:sz w:val="24"/>
          <w:szCs w:val="24"/>
        </w:rPr>
        <w:t>.</w:t>
      </w:r>
    </w:p>
    <w:p w14:paraId="74BD94D9" w14:textId="77777777" w:rsidR="00103CA9" w:rsidRPr="007B03FC" w:rsidRDefault="00103CA9" w:rsidP="00103CA9">
      <w:pPr>
        <w:tabs>
          <w:tab w:val="left" w:pos="720"/>
        </w:tabs>
        <w:autoSpaceDE w:val="0"/>
        <w:autoSpaceDN w:val="0"/>
        <w:adjustRightInd w:val="0"/>
        <w:ind w:left="720" w:hanging="360"/>
        <w:jc w:val="both"/>
        <w:rPr>
          <w:sz w:val="24"/>
          <w:szCs w:val="24"/>
        </w:rPr>
      </w:pPr>
    </w:p>
    <w:p w14:paraId="28044D28" w14:textId="77777777" w:rsidR="00103CA9" w:rsidRPr="007B03FC" w:rsidRDefault="00103CA9" w:rsidP="00103CA9">
      <w:pPr>
        <w:tabs>
          <w:tab w:val="left" w:pos="720"/>
        </w:tabs>
        <w:autoSpaceDE w:val="0"/>
        <w:autoSpaceDN w:val="0"/>
        <w:adjustRightInd w:val="0"/>
        <w:ind w:left="720" w:hanging="360"/>
        <w:jc w:val="both"/>
        <w:rPr>
          <w:sz w:val="24"/>
          <w:szCs w:val="24"/>
        </w:rPr>
      </w:pPr>
      <w:r w:rsidRPr="007B03FC">
        <w:rPr>
          <w:sz w:val="24"/>
          <w:szCs w:val="24"/>
        </w:rPr>
        <w:t>C.</w:t>
      </w:r>
      <w:r w:rsidRPr="007B03FC">
        <w:rPr>
          <w:sz w:val="24"/>
          <w:szCs w:val="24"/>
        </w:rPr>
        <w:tab/>
        <w:t xml:space="preserve">dikaiosune = righteousness. Occurs ninety-two times, of which thirty-six are in Romans. Always translated "righteousness". Other words to which the same translation is given are dikaioma (see below), and euthutes, which latter occ. only in </w:t>
      </w:r>
      <w:r w:rsidRPr="007B03FC">
        <w:rPr>
          <w:b/>
          <w:sz w:val="24"/>
          <w:szCs w:val="24"/>
        </w:rPr>
        <w:t>Heb. 1:8</w:t>
      </w:r>
      <w:r w:rsidRPr="007B03FC">
        <w:rPr>
          <w:sz w:val="24"/>
          <w:szCs w:val="24"/>
        </w:rPr>
        <w:t xml:space="preserve">. </w:t>
      </w:r>
    </w:p>
    <w:p w14:paraId="4810C8FA" w14:textId="77777777" w:rsidR="00103CA9" w:rsidRPr="007B03FC" w:rsidRDefault="00103CA9" w:rsidP="00103CA9">
      <w:pPr>
        <w:tabs>
          <w:tab w:val="left" w:pos="720"/>
        </w:tabs>
        <w:autoSpaceDE w:val="0"/>
        <w:autoSpaceDN w:val="0"/>
        <w:adjustRightInd w:val="0"/>
        <w:ind w:left="720" w:hanging="360"/>
        <w:jc w:val="both"/>
        <w:rPr>
          <w:sz w:val="24"/>
          <w:szCs w:val="24"/>
        </w:rPr>
      </w:pPr>
    </w:p>
    <w:p w14:paraId="46FB09AB" w14:textId="77777777" w:rsidR="00103CA9" w:rsidRPr="007B03FC" w:rsidRDefault="00103CA9" w:rsidP="00103CA9">
      <w:pPr>
        <w:tabs>
          <w:tab w:val="left" w:pos="720"/>
        </w:tabs>
        <w:autoSpaceDE w:val="0"/>
        <w:autoSpaceDN w:val="0"/>
        <w:adjustRightInd w:val="0"/>
        <w:ind w:left="720" w:hanging="360"/>
        <w:jc w:val="both"/>
        <w:rPr>
          <w:sz w:val="24"/>
          <w:szCs w:val="24"/>
        </w:rPr>
      </w:pPr>
      <w:r w:rsidRPr="007B03FC">
        <w:rPr>
          <w:sz w:val="24"/>
          <w:szCs w:val="24"/>
        </w:rPr>
        <w:t>D.</w:t>
      </w:r>
      <w:r w:rsidRPr="007B03FC">
        <w:rPr>
          <w:sz w:val="24"/>
          <w:szCs w:val="24"/>
        </w:rPr>
        <w:tab/>
        <w:t xml:space="preserve">dikaioma is a righteous ordinance, a decree (of acquittal).  Rendered "righteousness" in </w:t>
      </w:r>
      <w:r w:rsidRPr="007B03FC">
        <w:rPr>
          <w:b/>
          <w:sz w:val="24"/>
          <w:szCs w:val="24"/>
        </w:rPr>
        <w:t>Rom. 2:26</w:t>
      </w:r>
      <w:r w:rsidRPr="007B03FC">
        <w:rPr>
          <w:sz w:val="24"/>
          <w:szCs w:val="24"/>
        </w:rPr>
        <w:t>;</w:t>
      </w:r>
      <w:r w:rsidRPr="007B03FC">
        <w:rPr>
          <w:b/>
          <w:sz w:val="24"/>
          <w:szCs w:val="24"/>
        </w:rPr>
        <w:t xml:space="preserve"> 5:18</w:t>
      </w:r>
      <w:r w:rsidRPr="007B03FC">
        <w:rPr>
          <w:sz w:val="24"/>
          <w:szCs w:val="24"/>
        </w:rPr>
        <w:t>;</w:t>
      </w:r>
      <w:r w:rsidRPr="007B03FC">
        <w:rPr>
          <w:b/>
          <w:sz w:val="24"/>
          <w:szCs w:val="24"/>
        </w:rPr>
        <w:t xml:space="preserve"> 8:4. Rev. 19:8</w:t>
      </w:r>
      <w:r w:rsidRPr="007B03FC">
        <w:rPr>
          <w:sz w:val="24"/>
          <w:szCs w:val="24"/>
        </w:rPr>
        <w:t xml:space="preserve">; and "ordinance" in </w:t>
      </w:r>
      <w:r w:rsidRPr="007B03FC">
        <w:rPr>
          <w:b/>
          <w:sz w:val="24"/>
          <w:szCs w:val="24"/>
        </w:rPr>
        <w:t>Luke 1:6. Heb. 9:1</w:t>
      </w:r>
      <w:r w:rsidRPr="007B03FC">
        <w:rPr>
          <w:sz w:val="24"/>
          <w:szCs w:val="24"/>
        </w:rPr>
        <w:t>,</w:t>
      </w:r>
      <w:r w:rsidRPr="007B03FC">
        <w:rPr>
          <w:b/>
          <w:sz w:val="24"/>
          <w:szCs w:val="24"/>
        </w:rPr>
        <w:t xml:space="preserve"> 10</w:t>
      </w:r>
      <w:r w:rsidRPr="007B03FC">
        <w:rPr>
          <w:sz w:val="24"/>
          <w:szCs w:val="24"/>
        </w:rPr>
        <w:t xml:space="preserve">: "judgment", </w:t>
      </w:r>
      <w:r w:rsidRPr="007B03FC">
        <w:rPr>
          <w:b/>
          <w:sz w:val="24"/>
          <w:szCs w:val="24"/>
        </w:rPr>
        <w:t>Rom. 1:32</w:t>
      </w:r>
      <w:r w:rsidRPr="007B03FC">
        <w:rPr>
          <w:sz w:val="24"/>
          <w:szCs w:val="24"/>
        </w:rPr>
        <w:t xml:space="preserve">. </w:t>
      </w:r>
      <w:r w:rsidRPr="007B03FC">
        <w:rPr>
          <w:b/>
          <w:sz w:val="24"/>
          <w:szCs w:val="24"/>
        </w:rPr>
        <w:t>Rev. 15:</w:t>
      </w:r>
      <w:proofErr w:type="gramStart"/>
      <w:r w:rsidRPr="007B03FC">
        <w:rPr>
          <w:b/>
          <w:sz w:val="24"/>
          <w:szCs w:val="24"/>
        </w:rPr>
        <w:t>4</w:t>
      </w:r>
      <w:r w:rsidRPr="007B03FC">
        <w:rPr>
          <w:sz w:val="24"/>
          <w:szCs w:val="24"/>
        </w:rPr>
        <w:t xml:space="preserve"> :</w:t>
      </w:r>
      <w:proofErr w:type="gramEnd"/>
      <w:r w:rsidRPr="007B03FC">
        <w:rPr>
          <w:sz w:val="24"/>
          <w:szCs w:val="24"/>
        </w:rPr>
        <w:t xml:space="preserve"> "justification", </w:t>
      </w:r>
      <w:r w:rsidRPr="007B03FC">
        <w:rPr>
          <w:b/>
          <w:sz w:val="24"/>
          <w:szCs w:val="24"/>
        </w:rPr>
        <w:t>Rom. 5:16</w:t>
      </w:r>
      <w:r w:rsidRPr="007B03FC">
        <w:rPr>
          <w:sz w:val="24"/>
          <w:szCs w:val="24"/>
        </w:rPr>
        <w:t xml:space="preserve">. </w:t>
      </w:r>
    </w:p>
    <w:p w14:paraId="27AEBFB6" w14:textId="77777777" w:rsidR="00103CA9" w:rsidRPr="007B03FC" w:rsidRDefault="00103CA9" w:rsidP="00103CA9">
      <w:pPr>
        <w:tabs>
          <w:tab w:val="left" w:pos="720"/>
        </w:tabs>
        <w:autoSpaceDE w:val="0"/>
        <w:autoSpaceDN w:val="0"/>
        <w:adjustRightInd w:val="0"/>
        <w:ind w:left="720" w:hanging="360"/>
        <w:jc w:val="both"/>
        <w:rPr>
          <w:sz w:val="24"/>
          <w:szCs w:val="24"/>
        </w:rPr>
      </w:pPr>
    </w:p>
    <w:p w14:paraId="75FD73BE" w14:textId="77777777" w:rsidR="00103CA9" w:rsidRPr="007B03FC" w:rsidRDefault="00103CA9" w:rsidP="00103CA9">
      <w:pPr>
        <w:tabs>
          <w:tab w:val="left" w:pos="720"/>
        </w:tabs>
        <w:autoSpaceDE w:val="0"/>
        <w:autoSpaceDN w:val="0"/>
        <w:adjustRightInd w:val="0"/>
        <w:ind w:left="720" w:hanging="360"/>
        <w:jc w:val="both"/>
        <w:rPr>
          <w:sz w:val="24"/>
          <w:szCs w:val="24"/>
        </w:rPr>
      </w:pPr>
      <w:r w:rsidRPr="007B03FC">
        <w:rPr>
          <w:sz w:val="24"/>
          <w:szCs w:val="24"/>
        </w:rPr>
        <w:t>E.</w:t>
      </w:r>
      <w:r w:rsidRPr="007B03FC">
        <w:rPr>
          <w:sz w:val="24"/>
          <w:szCs w:val="24"/>
        </w:rPr>
        <w:tab/>
        <w:t xml:space="preserve">dikaiosis = justification. Occurs only in </w:t>
      </w:r>
      <w:r w:rsidRPr="007B03FC">
        <w:rPr>
          <w:b/>
          <w:sz w:val="24"/>
          <w:szCs w:val="24"/>
        </w:rPr>
        <w:t>Rom. 4:25</w:t>
      </w:r>
      <w:r w:rsidRPr="007B03FC">
        <w:rPr>
          <w:sz w:val="24"/>
          <w:szCs w:val="24"/>
        </w:rPr>
        <w:t>;</w:t>
      </w:r>
      <w:r w:rsidRPr="007B03FC">
        <w:rPr>
          <w:b/>
          <w:sz w:val="24"/>
          <w:szCs w:val="24"/>
        </w:rPr>
        <w:t xml:space="preserve"> 5:18.</w:t>
      </w:r>
      <w:r w:rsidRPr="007B03FC">
        <w:rPr>
          <w:sz w:val="24"/>
          <w:szCs w:val="24"/>
        </w:rPr>
        <w:t xml:space="preserve"> The only other word rendered "justification" is dikaioma (see D), in </w:t>
      </w:r>
      <w:r w:rsidRPr="007B03FC">
        <w:rPr>
          <w:b/>
          <w:sz w:val="24"/>
          <w:szCs w:val="24"/>
        </w:rPr>
        <w:t>Rom. 5:16</w:t>
      </w:r>
      <w:r w:rsidRPr="007B03FC">
        <w:rPr>
          <w:sz w:val="24"/>
          <w:szCs w:val="24"/>
        </w:rPr>
        <w:t xml:space="preserve">. </w:t>
      </w:r>
    </w:p>
    <w:p w14:paraId="174E3CEF" w14:textId="77777777" w:rsidR="00103CA9" w:rsidRPr="007B03FC" w:rsidRDefault="00103CA9" w:rsidP="00103CA9">
      <w:pPr>
        <w:autoSpaceDE w:val="0"/>
        <w:autoSpaceDN w:val="0"/>
        <w:adjustRightInd w:val="0"/>
        <w:jc w:val="both"/>
        <w:rPr>
          <w:sz w:val="24"/>
          <w:szCs w:val="24"/>
        </w:rPr>
      </w:pPr>
    </w:p>
    <w:p w14:paraId="2F844882"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t>4.</w:t>
      </w:r>
      <w:r w:rsidRPr="007B03FC">
        <w:rPr>
          <w:sz w:val="24"/>
          <w:szCs w:val="24"/>
        </w:rPr>
        <w:tab/>
        <w:t>Justification is a Legal Term.</w:t>
      </w:r>
    </w:p>
    <w:p w14:paraId="00DE7919" w14:textId="77777777" w:rsidR="00103CA9" w:rsidRPr="007B03FC" w:rsidRDefault="00103CA9" w:rsidP="00103CA9">
      <w:pPr>
        <w:autoSpaceDE w:val="0"/>
        <w:autoSpaceDN w:val="0"/>
        <w:adjustRightInd w:val="0"/>
        <w:jc w:val="both"/>
        <w:rPr>
          <w:sz w:val="24"/>
          <w:szCs w:val="24"/>
        </w:rPr>
      </w:pPr>
    </w:p>
    <w:p w14:paraId="71D86DB3" w14:textId="77777777" w:rsidR="00103CA9" w:rsidRPr="007B03FC" w:rsidRDefault="00103CA9" w:rsidP="00103CA9">
      <w:pPr>
        <w:tabs>
          <w:tab w:val="left" w:pos="1440"/>
        </w:tabs>
        <w:autoSpaceDE w:val="0"/>
        <w:autoSpaceDN w:val="0"/>
        <w:adjustRightInd w:val="0"/>
        <w:ind w:left="720"/>
        <w:jc w:val="both"/>
        <w:rPr>
          <w:sz w:val="24"/>
          <w:szCs w:val="24"/>
        </w:rPr>
      </w:pPr>
      <w:r w:rsidRPr="007B03FC">
        <w:rPr>
          <w:sz w:val="24"/>
          <w:szCs w:val="24"/>
        </w:rPr>
        <w:t>The word justification does not mean to make righteous. It means to declare righteous. This word has nothing to do with how the man who has been vindicated was declared righteous. It is a term that has to do with our standing rather than our state, our relationship rather than our conduct.  We are sinful, therefore, before God can pronounce us righteous, the sin problem must be taken care of. This is what Christ did on the cross. To add anything to faith in the requirements for justification is to take all credit away from Christ for what He has done.</w:t>
      </w:r>
    </w:p>
    <w:p w14:paraId="16F56005" w14:textId="77777777" w:rsidR="00103CA9" w:rsidRPr="007B03FC" w:rsidRDefault="00103CA9" w:rsidP="00103CA9">
      <w:pPr>
        <w:tabs>
          <w:tab w:val="left" w:pos="540"/>
        </w:tabs>
        <w:autoSpaceDE w:val="0"/>
        <w:autoSpaceDN w:val="0"/>
        <w:adjustRightInd w:val="0"/>
        <w:jc w:val="both"/>
        <w:rPr>
          <w:sz w:val="24"/>
          <w:szCs w:val="24"/>
        </w:rPr>
      </w:pPr>
    </w:p>
    <w:p w14:paraId="5E7165B9"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t>5.</w:t>
      </w:r>
      <w:r w:rsidRPr="007B03FC">
        <w:rPr>
          <w:sz w:val="24"/>
          <w:szCs w:val="24"/>
        </w:rPr>
        <w:tab/>
        <w:t>Six Aspects of Justification:</w:t>
      </w:r>
    </w:p>
    <w:p w14:paraId="3F58561B" w14:textId="77777777" w:rsidR="00103CA9" w:rsidRPr="007B03FC" w:rsidRDefault="00103CA9" w:rsidP="00103CA9">
      <w:pPr>
        <w:autoSpaceDE w:val="0"/>
        <w:autoSpaceDN w:val="0"/>
        <w:adjustRightInd w:val="0"/>
        <w:jc w:val="both"/>
        <w:rPr>
          <w:sz w:val="24"/>
          <w:szCs w:val="24"/>
        </w:rPr>
      </w:pPr>
    </w:p>
    <w:p w14:paraId="3AEC12DD" w14:textId="77777777" w:rsidR="00103CA9" w:rsidRPr="007B03FC" w:rsidRDefault="00103CA9" w:rsidP="00103CA9">
      <w:pPr>
        <w:tabs>
          <w:tab w:val="left" w:pos="360"/>
          <w:tab w:val="left" w:pos="720"/>
        </w:tabs>
        <w:autoSpaceDE w:val="0"/>
        <w:autoSpaceDN w:val="0"/>
        <w:adjustRightInd w:val="0"/>
        <w:jc w:val="both"/>
        <w:rPr>
          <w:sz w:val="24"/>
          <w:szCs w:val="24"/>
        </w:rPr>
      </w:pPr>
      <w:r w:rsidRPr="007B03FC">
        <w:rPr>
          <w:sz w:val="24"/>
          <w:szCs w:val="24"/>
        </w:rPr>
        <w:tab/>
        <w:t>A.</w:t>
      </w:r>
      <w:r w:rsidRPr="007B03FC">
        <w:rPr>
          <w:sz w:val="24"/>
          <w:szCs w:val="24"/>
        </w:rPr>
        <w:tab/>
        <w:t>The Source - God (</w:t>
      </w:r>
      <w:r w:rsidRPr="007B03FC">
        <w:rPr>
          <w:b/>
          <w:sz w:val="24"/>
          <w:szCs w:val="24"/>
        </w:rPr>
        <w:t>Acts 13:39</w:t>
      </w:r>
      <w:r w:rsidRPr="007B03FC">
        <w:rPr>
          <w:sz w:val="24"/>
          <w:szCs w:val="24"/>
        </w:rPr>
        <w:t>;</w:t>
      </w:r>
      <w:r w:rsidRPr="007B03FC">
        <w:rPr>
          <w:b/>
          <w:sz w:val="24"/>
          <w:szCs w:val="24"/>
        </w:rPr>
        <w:t xml:space="preserve"> Rom. 4:5</w:t>
      </w:r>
      <w:r w:rsidRPr="007B03FC">
        <w:rPr>
          <w:sz w:val="24"/>
          <w:szCs w:val="24"/>
        </w:rPr>
        <w:t>;</w:t>
      </w:r>
      <w:r w:rsidRPr="007B03FC">
        <w:rPr>
          <w:b/>
          <w:sz w:val="24"/>
          <w:szCs w:val="24"/>
        </w:rPr>
        <w:t xml:space="preserve"> 8:30</w:t>
      </w:r>
      <w:r w:rsidRPr="007B03FC">
        <w:rPr>
          <w:sz w:val="24"/>
          <w:szCs w:val="24"/>
        </w:rPr>
        <w:t>,</w:t>
      </w:r>
      <w:r w:rsidRPr="007B03FC">
        <w:rPr>
          <w:b/>
          <w:sz w:val="24"/>
          <w:szCs w:val="24"/>
        </w:rPr>
        <w:t xml:space="preserve"> 33</w:t>
      </w:r>
      <w:r w:rsidRPr="007B03FC">
        <w:rPr>
          <w:sz w:val="24"/>
          <w:szCs w:val="24"/>
        </w:rPr>
        <w:t>;</w:t>
      </w:r>
      <w:r w:rsidRPr="007B03FC">
        <w:rPr>
          <w:b/>
          <w:sz w:val="24"/>
          <w:szCs w:val="24"/>
        </w:rPr>
        <w:t xml:space="preserve"> I Cor. 1:30</w:t>
      </w:r>
      <w:r w:rsidRPr="007B03FC">
        <w:rPr>
          <w:sz w:val="24"/>
          <w:szCs w:val="24"/>
        </w:rPr>
        <w:t>).</w:t>
      </w:r>
    </w:p>
    <w:p w14:paraId="0D9C85F3" w14:textId="77777777" w:rsidR="00103CA9" w:rsidRPr="007B03FC" w:rsidRDefault="00103CA9" w:rsidP="00103CA9">
      <w:pPr>
        <w:autoSpaceDE w:val="0"/>
        <w:autoSpaceDN w:val="0"/>
        <w:adjustRightInd w:val="0"/>
        <w:jc w:val="both"/>
        <w:rPr>
          <w:sz w:val="24"/>
          <w:szCs w:val="24"/>
        </w:rPr>
      </w:pPr>
    </w:p>
    <w:p w14:paraId="48CB70B3" w14:textId="77777777" w:rsidR="00103CA9" w:rsidRPr="007B03FC" w:rsidRDefault="00103CA9" w:rsidP="00103CA9">
      <w:pPr>
        <w:tabs>
          <w:tab w:val="left" w:pos="360"/>
          <w:tab w:val="left" w:pos="720"/>
        </w:tabs>
        <w:autoSpaceDE w:val="0"/>
        <w:autoSpaceDN w:val="0"/>
        <w:adjustRightInd w:val="0"/>
        <w:jc w:val="both"/>
        <w:rPr>
          <w:sz w:val="24"/>
          <w:szCs w:val="24"/>
        </w:rPr>
      </w:pPr>
      <w:r w:rsidRPr="007B03FC">
        <w:rPr>
          <w:sz w:val="24"/>
          <w:szCs w:val="24"/>
        </w:rPr>
        <w:tab/>
        <w:t>B.</w:t>
      </w:r>
      <w:r w:rsidRPr="007B03FC">
        <w:rPr>
          <w:sz w:val="24"/>
          <w:szCs w:val="24"/>
        </w:rPr>
        <w:tab/>
        <w:t>The Principle - Grace (</w:t>
      </w:r>
      <w:r w:rsidRPr="007B03FC">
        <w:rPr>
          <w:b/>
          <w:sz w:val="24"/>
          <w:szCs w:val="24"/>
        </w:rPr>
        <w:t>Rom. 3:24</w:t>
      </w:r>
      <w:r w:rsidRPr="007B03FC">
        <w:rPr>
          <w:sz w:val="24"/>
          <w:szCs w:val="24"/>
        </w:rPr>
        <w:t>;</w:t>
      </w:r>
      <w:r w:rsidRPr="007B03FC">
        <w:rPr>
          <w:b/>
          <w:sz w:val="24"/>
          <w:szCs w:val="24"/>
        </w:rPr>
        <w:t xml:space="preserve"> Titus 3:7</w:t>
      </w:r>
      <w:r w:rsidRPr="007B03FC">
        <w:rPr>
          <w:sz w:val="24"/>
          <w:szCs w:val="24"/>
        </w:rPr>
        <w:t>;</w:t>
      </w:r>
      <w:r w:rsidRPr="007B03FC">
        <w:rPr>
          <w:b/>
          <w:sz w:val="24"/>
          <w:szCs w:val="24"/>
        </w:rPr>
        <w:t xml:space="preserve"> Eph. 2:8</w:t>
      </w:r>
      <w:r w:rsidRPr="007B03FC">
        <w:rPr>
          <w:sz w:val="24"/>
          <w:szCs w:val="24"/>
        </w:rPr>
        <w:t xml:space="preserve">). </w:t>
      </w:r>
    </w:p>
    <w:p w14:paraId="3FAF706C" w14:textId="77777777" w:rsidR="00103CA9" w:rsidRPr="007B03FC" w:rsidRDefault="00103CA9" w:rsidP="00103CA9">
      <w:pPr>
        <w:autoSpaceDE w:val="0"/>
        <w:autoSpaceDN w:val="0"/>
        <w:adjustRightInd w:val="0"/>
        <w:jc w:val="both"/>
        <w:rPr>
          <w:sz w:val="24"/>
          <w:szCs w:val="24"/>
        </w:rPr>
      </w:pPr>
    </w:p>
    <w:p w14:paraId="4878C091" w14:textId="77777777" w:rsidR="00870F61" w:rsidRPr="007B03FC" w:rsidRDefault="00870F61" w:rsidP="00103CA9">
      <w:pPr>
        <w:autoSpaceDE w:val="0"/>
        <w:autoSpaceDN w:val="0"/>
        <w:adjustRightInd w:val="0"/>
        <w:jc w:val="both"/>
        <w:rPr>
          <w:sz w:val="24"/>
          <w:szCs w:val="24"/>
        </w:rPr>
      </w:pPr>
    </w:p>
    <w:p w14:paraId="5B8052A4" w14:textId="77777777" w:rsidR="00870F61" w:rsidRPr="007B03FC" w:rsidRDefault="00103CA9" w:rsidP="00103CA9">
      <w:pPr>
        <w:tabs>
          <w:tab w:val="left" w:pos="360"/>
        </w:tabs>
        <w:autoSpaceDE w:val="0"/>
        <w:autoSpaceDN w:val="0"/>
        <w:adjustRightInd w:val="0"/>
        <w:ind w:left="720" w:hanging="720"/>
        <w:jc w:val="both"/>
        <w:rPr>
          <w:sz w:val="24"/>
          <w:szCs w:val="24"/>
        </w:rPr>
      </w:pPr>
      <w:r w:rsidRPr="007B03FC">
        <w:rPr>
          <w:sz w:val="24"/>
          <w:szCs w:val="24"/>
        </w:rPr>
        <w:tab/>
        <w:t>C.</w:t>
      </w:r>
      <w:r w:rsidRPr="007B03FC">
        <w:rPr>
          <w:sz w:val="24"/>
          <w:szCs w:val="24"/>
        </w:rPr>
        <w:tab/>
        <w:t>The Grounds - The Blood (death) of Jesus Christ (</w:t>
      </w:r>
      <w:r w:rsidRPr="007B03FC">
        <w:rPr>
          <w:b/>
          <w:sz w:val="24"/>
          <w:szCs w:val="24"/>
        </w:rPr>
        <w:t>Rom. 5:9</w:t>
      </w:r>
      <w:r w:rsidRPr="007B03FC">
        <w:rPr>
          <w:sz w:val="24"/>
          <w:szCs w:val="24"/>
        </w:rPr>
        <w:t xml:space="preserve">). </w:t>
      </w:r>
    </w:p>
    <w:p w14:paraId="64EF40DB" w14:textId="77777777" w:rsidR="00870F61" w:rsidRPr="007B03FC" w:rsidRDefault="00870F61" w:rsidP="00103CA9">
      <w:pPr>
        <w:tabs>
          <w:tab w:val="left" w:pos="360"/>
        </w:tabs>
        <w:autoSpaceDE w:val="0"/>
        <w:autoSpaceDN w:val="0"/>
        <w:adjustRightInd w:val="0"/>
        <w:ind w:left="720" w:hanging="720"/>
        <w:jc w:val="both"/>
        <w:rPr>
          <w:sz w:val="24"/>
          <w:szCs w:val="24"/>
        </w:rPr>
      </w:pPr>
    </w:p>
    <w:p w14:paraId="4998053F" w14:textId="77777777" w:rsidR="00103CA9" w:rsidRPr="007B03FC" w:rsidRDefault="00870F61" w:rsidP="00103CA9">
      <w:pPr>
        <w:tabs>
          <w:tab w:val="left" w:pos="360"/>
        </w:tabs>
        <w:autoSpaceDE w:val="0"/>
        <w:autoSpaceDN w:val="0"/>
        <w:adjustRightInd w:val="0"/>
        <w:ind w:left="720" w:hanging="720"/>
        <w:jc w:val="both"/>
        <w:rPr>
          <w:sz w:val="24"/>
          <w:szCs w:val="24"/>
        </w:rPr>
      </w:pPr>
      <w:r w:rsidRPr="007B03FC">
        <w:rPr>
          <w:sz w:val="24"/>
          <w:szCs w:val="24"/>
        </w:rPr>
        <w:tab/>
      </w:r>
      <w:r w:rsidRPr="007B03FC">
        <w:rPr>
          <w:sz w:val="24"/>
          <w:szCs w:val="24"/>
        </w:rPr>
        <w:tab/>
      </w:r>
      <w:r w:rsidR="00103CA9" w:rsidRPr="007B03FC">
        <w:rPr>
          <w:sz w:val="24"/>
          <w:szCs w:val="24"/>
        </w:rPr>
        <w:t>See the doctrine of Propitiation (</w:t>
      </w:r>
      <w:r w:rsidR="00103CA9" w:rsidRPr="007B03FC">
        <w:rPr>
          <w:b/>
          <w:sz w:val="24"/>
          <w:szCs w:val="24"/>
        </w:rPr>
        <w:t>Rom. 3:25</w:t>
      </w:r>
      <w:r w:rsidR="00103CA9" w:rsidRPr="007B03FC">
        <w:rPr>
          <w:sz w:val="24"/>
          <w:szCs w:val="24"/>
        </w:rPr>
        <w:t>;</w:t>
      </w:r>
      <w:r w:rsidR="00103CA9" w:rsidRPr="007B03FC">
        <w:rPr>
          <w:b/>
          <w:sz w:val="24"/>
          <w:szCs w:val="24"/>
        </w:rPr>
        <w:t xml:space="preserve"> I John 2:1-2</w:t>
      </w:r>
      <w:r w:rsidR="00103CA9" w:rsidRPr="007B03FC">
        <w:rPr>
          <w:sz w:val="24"/>
          <w:szCs w:val="24"/>
        </w:rPr>
        <w:t>) and Reconciliation. (</w:t>
      </w:r>
      <w:r w:rsidR="00103CA9" w:rsidRPr="007B03FC">
        <w:rPr>
          <w:b/>
          <w:sz w:val="24"/>
          <w:szCs w:val="24"/>
        </w:rPr>
        <w:t>II Cor. 5:18</w:t>
      </w:r>
      <w:r w:rsidR="00103CA9" w:rsidRPr="007B03FC">
        <w:rPr>
          <w:sz w:val="24"/>
          <w:szCs w:val="24"/>
        </w:rPr>
        <w:t xml:space="preserve">) </w:t>
      </w:r>
    </w:p>
    <w:p w14:paraId="680E2D1B" w14:textId="77777777" w:rsidR="00870F61" w:rsidRPr="007B03FC" w:rsidRDefault="00870F61" w:rsidP="00103CA9">
      <w:pPr>
        <w:tabs>
          <w:tab w:val="left" w:pos="360"/>
        </w:tabs>
        <w:autoSpaceDE w:val="0"/>
        <w:autoSpaceDN w:val="0"/>
        <w:adjustRightInd w:val="0"/>
        <w:ind w:left="720" w:hanging="720"/>
        <w:jc w:val="both"/>
        <w:rPr>
          <w:sz w:val="24"/>
          <w:szCs w:val="24"/>
        </w:rPr>
      </w:pPr>
    </w:p>
    <w:p w14:paraId="02E5623E" w14:textId="77777777" w:rsidR="00870F61" w:rsidRPr="007B03FC" w:rsidRDefault="00103CA9" w:rsidP="00103CA9">
      <w:pPr>
        <w:tabs>
          <w:tab w:val="left" w:pos="360"/>
        </w:tabs>
        <w:autoSpaceDE w:val="0"/>
        <w:autoSpaceDN w:val="0"/>
        <w:adjustRightInd w:val="0"/>
        <w:ind w:left="720" w:hanging="720"/>
        <w:jc w:val="both"/>
        <w:rPr>
          <w:sz w:val="24"/>
          <w:szCs w:val="24"/>
        </w:rPr>
      </w:pPr>
      <w:r w:rsidRPr="007B03FC">
        <w:rPr>
          <w:sz w:val="24"/>
          <w:szCs w:val="24"/>
        </w:rPr>
        <w:tab/>
        <w:t>D.</w:t>
      </w:r>
      <w:r w:rsidRPr="007B03FC">
        <w:rPr>
          <w:sz w:val="24"/>
          <w:szCs w:val="24"/>
        </w:rPr>
        <w:tab/>
        <w:t>The Evidence - Christ's Resurrection (</w:t>
      </w:r>
      <w:r w:rsidRPr="007B03FC">
        <w:rPr>
          <w:b/>
          <w:sz w:val="24"/>
          <w:szCs w:val="24"/>
        </w:rPr>
        <w:t>Rom. 4:25</w:t>
      </w:r>
      <w:r w:rsidRPr="007B03FC">
        <w:rPr>
          <w:sz w:val="24"/>
          <w:szCs w:val="24"/>
        </w:rPr>
        <w:t>).</w:t>
      </w:r>
    </w:p>
    <w:p w14:paraId="34F69A8C" w14:textId="77777777" w:rsidR="00870F61" w:rsidRPr="007B03FC" w:rsidRDefault="00870F61" w:rsidP="00103CA9">
      <w:pPr>
        <w:tabs>
          <w:tab w:val="left" w:pos="360"/>
        </w:tabs>
        <w:autoSpaceDE w:val="0"/>
        <w:autoSpaceDN w:val="0"/>
        <w:adjustRightInd w:val="0"/>
        <w:ind w:left="720" w:hanging="720"/>
        <w:jc w:val="both"/>
        <w:rPr>
          <w:sz w:val="24"/>
          <w:szCs w:val="24"/>
        </w:rPr>
      </w:pPr>
    </w:p>
    <w:p w14:paraId="7393C546" w14:textId="77777777" w:rsidR="00103CA9" w:rsidRPr="007B03FC" w:rsidRDefault="00870F61" w:rsidP="00103CA9">
      <w:pPr>
        <w:tabs>
          <w:tab w:val="left" w:pos="360"/>
        </w:tabs>
        <w:autoSpaceDE w:val="0"/>
        <w:autoSpaceDN w:val="0"/>
        <w:adjustRightInd w:val="0"/>
        <w:ind w:left="720" w:hanging="720"/>
        <w:jc w:val="both"/>
        <w:rPr>
          <w:sz w:val="24"/>
          <w:szCs w:val="24"/>
        </w:rPr>
      </w:pPr>
      <w:r w:rsidRPr="007B03FC">
        <w:rPr>
          <w:sz w:val="24"/>
          <w:szCs w:val="24"/>
        </w:rPr>
        <w:tab/>
      </w:r>
      <w:r w:rsidRPr="007B03FC">
        <w:rPr>
          <w:sz w:val="24"/>
          <w:szCs w:val="24"/>
        </w:rPr>
        <w:tab/>
      </w:r>
      <w:r w:rsidR="00103CA9" w:rsidRPr="007B03FC">
        <w:rPr>
          <w:sz w:val="24"/>
          <w:szCs w:val="24"/>
        </w:rPr>
        <w:t xml:space="preserve">He was raised </w:t>
      </w:r>
      <w:r w:rsidRPr="007B03FC">
        <w:rPr>
          <w:sz w:val="24"/>
          <w:szCs w:val="24"/>
        </w:rPr>
        <w:t>“</w:t>
      </w:r>
      <w:r w:rsidR="00103CA9" w:rsidRPr="007B03FC">
        <w:rPr>
          <w:sz w:val="24"/>
          <w:szCs w:val="24"/>
        </w:rPr>
        <w:t>on account of</w:t>
      </w:r>
      <w:r w:rsidRPr="007B03FC">
        <w:rPr>
          <w:sz w:val="24"/>
          <w:szCs w:val="24"/>
        </w:rPr>
        <w:t>”</w:t>
      </w:r>
      <w:r w:rsidR="00103CA9" w:rsidRPr="007B03FC">
        <w:rPr>
          <w:sz w:val="24"/>
          <w:szCs w:val="24"/>
        </w:rPr>
        <w:t xml:space="preserve"> our justification.  His blood was sufficient.</w:t>
      </w:r>
    </w:p>
    <w:p w14:paraId="07040C2A" w14:textId="77777777" w:rsidR="00103CA9" w:rsidRPr="007B03FC" w:rsidRDefault="00103CA9" w:rsidP="00103CA9">
      <w:pPr>
        <w:autoSpaceDE w:val="0"/>
        <w:autoSpaceDN w:val="0"/>
        <w:adjustRightInd w:val="0"/>
        <w:jc w:val="both"/>
        <w:rPr>
          <w:sz w:val="24"/>
          <w:szCs w:val="24"/>
        </w:rPr>
      </w:pPr>
    </w:p>
    <w:p w14:paraId="415352F1" w14:textId="77777777" w:rsidR="00870F61" w:rsidRPr="007B03FC" w:rsidRDefault="00103CA9" w:rsidP="00103CA9">
      <w:pPr>
        <w:tabs>
          <w:tab w:val="left" w:pos="360"/>
        </w:tabs>
        <w:autoSpaceDE w:val="0"/>
        <w:autoSpaceDN w:val="0"/>
        <w:adjustRightInd w:val="0"/>
        <w:ind w:left="720" w:hanging="720"/>
        <w:jc w:val="both"/>
        <w:rPr>
          <w:sz w:val="24"/>
          <w:szCs w:val="24"/>
        </w:rPr>
      </w:pPr>
      <w:r w:rsidRPr="007B03FC">
        <w:rPr>
          <w:sz w:val="24"/>
          <w:szCs w:val="24"/>
        </w:rPr>
        <w:tab/>
        <w:t>E.</w:t>
      </w:r>
      <w:r w:rsidRPr="007B03FC">
        <w:rPr>
          <w:sz w:val="24"/>
          <w:szCs w:val="24"/>
        </w:rPr>
        <w:tab/>
        <w:t>The Means - Faith: (</w:t>
      </w:r>
      <w:r w:rsidRPr="007B03FC">
        <w:rPr>
          <w:b/>
          <w:sz w:val="24"/>
          <w:szCs w:val="24"/>
        </w:rPr>
        <w:t>Rom. 3:24</w:t>
      </w:r>
      <w:r w:rsidRPr="007B03FC">
        <w:rPr>
          <w:sz w:val="24"/>
          <w:szCs w:val="24"/>
        </w:rPr>
        <w:t>;</w:t>
      </w:r>
      <w:r w:rsidRPr="007B03FC">
        <w:rPr>
          <w:b/>
          <w:sz w:val="24"/>
          <w:szCs w:val="24"/>
        </w:rPr>
        <w:t xml:space="preserve"> 5:1</w:t>
      </w:r>
      <w:r w:rsidRPr="007B03FC">
        <w:rPr>
          <w:sz w:val="24"/>
          <w:szCs w:val="24"/>
        </w:rPr>
        <w:t>;</w:t>
      </w:r>
      <w:r w:rsidRPr="007B03FC">
        <w:rPr>
          <w:b/>
          <w:sz w:val="24"/>
          <w:szCs w:val="24"/>
        </w:rPr>
        <w:t xml:space="preserve"> Gal. 3:8</w:t>
      </w:r>
      <w:r w:rsidRPr="007B03FC">
        <w:rPr>
          <w:sz w:val="24"/>
          <w:szCs w:val="24"/>
        </w:rPr>
        <w:t xml:space="preserve">). </w:t>
      </w:r>
    </w:p>
    <w:p w14:paraId="34A1BD6B" w14:textId="77777777" w:rsidR="00870F61" w:rsidRPr="007B03FC" w:rsidRDefault="00870F61" w:rsidP="00103CA9">
      <w:pPr>
        <w:tabs>
          <w:tab w:val="left" w:pos="360"/>
        </w:tabs>
        <w:autoSpaceDE w:val="0"/>
        <w:autoSpaceDN w:val="0"/>
        <w:adjustRightInd w:val="0"/>
        <w:ind w:left="720" w:hanging="720"/>
        <w:jc w:val="both"/>
        <w:rPr>
          <w:sz w:val="24"/>
          <w:szCs w:val="24"/>
        </w:rPr>
      </w:pPr>
    </w:p>
    <w:p w14:paraId="3BEC91DB" w14:textId="77777777" w:rsidR="00103CA9" w:rsidRPr="007B03FC" w:rsidRDefault="00870F61" w:rsidP="00103CA9">
      <w:pPr>
        <w:tabs>
          <w:tab w:val="left" w:pos="360"/>
        </w:tabs>
        <w:autoSpaceDE w:val="0"/>
        <w:autoSpaceDN w:val="0"/>
        <w:adjustRightInd w:val="0"/>
        <w:ind w:left="720" w:hanging="720"/>
        <w:jc w:val="both"/>
        <w:rPr>
          <w:sz w:val="24"/>
          <w:szCs w:val="24"/>
        </w:rPr>
      </w:pPr>
      <w:r w:rsidRPr="007B03FC">
        <w:rPr>
          <w:sz w:val="24"/>
          <w:szCs w:val="24"/>
        </w:rPr>
        <w:tab/>
      </w:r>
      <w:r w:rsidRPr="007B03FC">
        <w:rPr>
          <w:sz w:val="24"/>
          <w:szCs w:val="24"/>
        </w:rPr>
        <w:tab/>
      </w:r>
      <w:r w:rsidR="00103CA9" w:rsidRPr="007B03FC">
        <w:rPr>
          <w:sz w:val="24"/>
          <w:szCs w:val="24"/>
        </w:rPr>
        <w:t>Faith (trust, believe) is the acceptance of God's method of Justification. Faith appropriates what Grace provides. Faith must always ha</w:t>
      </w:r>
      <w:r w:rsidR="004F07B0" w:rsidRPr="007B03FC">
        <w:rPr>
          <w:sz w:val="24"/>
          <w:szCs w:val="24"/>
        </w:rPr>
        <w:t>ve</w:t>
      </w:r>
      <w:r w:rsidR="00103CA9" w:rsidRPr="007B03FC">
        <w:rPr>
          <w:sz w:val="24"/>
          <w:szCs w:val="24"/>
        </w:rPr>
        <w:t xml:space="preserve"> an object and that object is Christ.</w:t>
      </w:r>
    </w:p>
    <w:p w14:paraId="7DA44C2E" w14:textId="77777777" w:rsidR="00103CA9" w:rsidRPr="007B03FC" w:rsidRDefault="00103CA9" w:rsidP="00103CA9">
      <w:pPr>
        <w:tabs>
          <w:tab w:val="left" w:pos="360"/>
        </w:tabs>
        <w:autoSpaceDE w:val="0"/>
        <w:autoSpaceDN w:val="0"/>
        <w:adjustRightInd w:val="0"/>
        <w:ind w:left="720" w:hanging="720"/>
        <w:jc w:val="both"/>
        <w:rPr>
          <w:sz w:val="24"/>
          <w:szCs w:val="24"/>
        </w:rPr>
      </w:pPr>
      <w:r w:rsidRPr="007B03FC">
        <w:rPr>
          <w:sz w:val="24"/>
          <w:szCs w:val="24"/>
        </w:rPr>
        <w:tab/>
      </w:r>
    </w:p>
    <w:p w14:paraId="230B87CF" w14:textId="77777777" w:rsidR="00870F61" w:rsidRPr="007B03FC" w:rsidRDefault="00103CA9" w:rsidP="00103CA9">
      <w:pPr>
        <w:tabs>
          <w:tab w:val="left" w:pos="360"/>
        </w:tabs>
        <w:autoSpaceDE w:val="0"/>
        <w:autoSpaceDN w:val="0"/>
        <w:adjustRightInd w:val="0"/>
        <w:ind w:left="720" w:hanging="720"/>
        <w:jc w:val="both"/>
        <w:rPr>
          <w:sz w:val="24"/>
          <w:szCs w:val="24"/>
        </w:rPr>
      </w:pPr>
      <w:r w:rsidRPr="007B03FC">
        <w:rPr>
          <w:sz w:val="24"/>
          <w:szCs w:val="24"/>
        </w:rPr>
        <w:tab/>
        <w:t>F.</w:t>
      </w:r>
      <w:r w:rsidRPr="007B03FC">
        <w:rPr>
          <w:sz w:val="24"/>
          <w:szCs w:val="24"/>
        </w:rPr>
        <w:tab/>
        <w:t>The Demonstration - Works (</w:t>
      </w:r>
      <w:r w:rsidRPr="007B03FC">
        <w:rPr>
          <w:b/>
          <w:sz w:val="24"/>
          <w:szCs w:val="24"/>
        </w:rPr>
        <w:t>James 2:21</w:t>
      </w:r>
      <w:r w:rsidRPr="007B03FC">
        <w:rPr>
          <w:sz w:val="24"/>
          <w:szCs w:val="24"/>
        </w:rPr>
        <w:t>,</w:t>
      </w:r>
      <w:r w:rsidRPr="007B03FC">
        <w:rPr>
          <w:b/>
          <w:sz w:val="24"/>
          <w:szCs w:val="24"/>
        </w:rPr>
        <w:t xml:space="preserve"> 24</w:t>
      </w:r>
      <w:r w:rsidRPr="007B03FC">
        <w:rPr>
          <w:sz w:val="24"/>
          <w:szCs w:val="24"/>
        </w:rPr>
        <w:t xml:space="preserve">). </w:t>
      </w:r>
    </w:p>
    <w:p w14:paraId="0C65D6DC" w14:textId="77777777" w:rsidR="00870F61" w:rsidRPr="007B03FC" w:rsidRDefault="00870F61" w:rsidP="00103CA9">
      <w:pPr>
        <w:tabs>
          <w:tab w:val="left" w:pos="360"/>
        </w:tabs>
        <w:autoSpaceDE w:val="0"/>
        <w:autoSpaceDN w:val="0"/>
        <w:adjustRightInd w:val="0"/>
        <w:ind w:left="720" w:hanging="720"/>
        <w:jc w:val="both"/>
        <w:rPr>
          <w:sz w:val="24"/>
          <w:szCs w:val="24"/>
        </w:rPr>
      </w:pPr>
    </w:p>
    <w:p w14:paraId="39F0746A" w14:textId="77777777" w:rsidR="00103CA9" w:rsidRPr="007B03FC" w:rsidRDefault="00870F61" w:rsidP="00103CA9">
      <w:pPr>
        <w:tabs>
          <w:tab w:val="left" w:pos="360"/>
        </w:tabs>
        <w:autoSpaceDE w:val="0"/>
        <w:autoSpaceDN w:val="0"/>
        <w:adjustRightInd w:val="0"/>
        <w:ind w:left="720" w:hanging="720"/>
        <w:jc w:val="both"/>
        <w:rPr>
          <w:sz w:val="24"/>
          <w:szCs w:val="24"/>
        </w:rPr>
      </w:pPr>
      <w:r w:rsidRPr="007B03FC">
        <w:rPr>
          <w:sz w:val="24"/>
          <w:szCs w:val="24"/>
        </w:rPr>
        <w:tab/>
      </w:r>
      <w:r w:rsidRPr="007B03FC">
        <w:rPr>
          <w:sz w:val="24"/>
          <w:szCs w:val="24"/>
        </w:rPr>
        <w:tab/>
      </w:r>
      <w:r w:rsidR="00103CA9" w:rsidRPr="007B03FC">
        <w:rPr>
          <w:sz w:val="24"/>
          <w:szCs w:val="24"/>
        </w:rPr>
        <w:t xml:space="preserve">Works can be seen by man (faith cannot) and shows that the believer has been Justified. </w:t>
      </w:r>
    </w:p>
    <w:p w14:paraId="58AECCB7" w14:textId="77777777" w:rsidR="00103CA9" w:rsidRDefault="00103CA9" w:rsidP="00103CA9">
      <w:pPr>
        <w:tabs>
          <w:tab w:val="left" w:pos="360"/>
          <w:tab w:val="left" w:pos="900"/>
        </w:tabs>
        <w:autoSpaceDE w:val="0"/>
        <w:autoSpaceDN w:val="0"/>
        <w:adjustRightInd w:val="0"/>
        <w:jc w:val="both"/>
        <w:rPr>
          <w:sz w:val="24"/>
          <w:szCs w:val="24"/>
        </w:rPr>
      </w:pPr>
    </w:p>
    <w:p w14:paraId="44F069E3" w14:textId="77777777" w:rsidR="00020E9E" w:rsidRDefault="00020E9E" w:rsidP="00020E9E">
      <w:pPr>
        <w:tabs>
          <w:tab w:val="left" w:pos="360"/>
          <w:tab w:val="left" w:pos="900"/>
        </w:tabs>
        <w:autoSpaceDE w:val="0"/>
        <w:autoSpaceDN w:val="0"/>
        <w:adjustRightInd w:val="0"/>
        <w:ind w:left="720"/>
        <w:jc w:val="both"/>
        <w:rPr>
          <w:sz w:val="24"/>
          <w:szCs w:val="24"/>
        </w:rPr>
      </w:pPr>
      <w:r>
        <w:rPr>
          <w:sz w:val="24"/>
          <w:szCs w:val="24"/>
        </w:rPr>
        <w:t>W</w:t>
      </w:r>
      <w:r w:rsidRPr="00020E9E">
        <w:rPr>
          <w:sz w:val="24"/>
          <w:szCs w:val="24"/>
        </w:rPr>
        <w:t>hen Paul writes of Abraham being justified apart from works (</w:t>
      </w:r>
      <w:r w:rsidRPr="00020E9E">
        <w:rPr>
          <w:b/>
          <w:sz w:val="24"/>
          <w:szCs w:val="24"/>
        </w:rPr>
        <w:t>Rom. 4:1–5</w:t>
      </w:r>
      <w:r w:rsidRPr="00020E9E">
        <w:rPr>
          <w:sz w:val="24"/>
          <w:szCs w:val="24"/>
        </w:rPr>
        <w:t xml:space="preserve">), he takes his quotation from </w:t>
      </w:r>
      <w:r w:rsidRPr="00020E9E">
        <w:rPr>
          <w:b/>
          <w:sz w:val="24"/>
          <w:szCs w:val="24"/>
        </w:rPr>
        <w:t>Genesis 15</w:t>
      </w:r>
      <w:r w:rsidRPr="00020E9E">
        <w:rPr>
          <w:sz w:val="24"/>
          <w:szCs w:val="24"/>
        </w:rPr>
        <w:t xml:space="preserve"> and when James refers to the patriarch being justified by works through the offering up of Isaac (</w:t>
      </w:r>
      <w:r w:rsidRPr="00020E9E">
        <w:rPr>
          <w:b/>
          <w:sz w:val="24"/>
          <w:szCs w:val="24"/>
        </w:rPr>
        <w:t>James 2:21</w:t>
      </w:r>
      <w:r w:rsidRPr="00020E9E">
        <w:rPr>
          <w:sz w:val="24"/>
          <w:szCs w:val="24"/>
        </w:rPr>
        <w:t xml:space="preserve">) James has in mind events which are recorded in </w:t>
      </w:r>
      <w:r w:rsidRPr="00020E9E">
        <w:rPr>
          <w:b/>
          <w:sz w:val="24"/>
          <w:szCs w:val="24"/>
        </w:rPr>
        <w:t>Genesis 22</w:t>
      </w:r>
      <w:r w:rsidRPr="00020E9E">
        <w:rPr>
          <w:sz w:val="24"/>
          <w:szCs w:val="24"/>
        </w:rPr>
        <w:t xml:space="preserve"> and which took place some twenty years after the events in </w:t>
      </w:r>
      <w:r w:rsidRPr="00020E9E">
        <w:rPr>
          <w:b/>
          <w:sz w:val="24"/>
          <w:szCs w:val="24"/>
        </w:rPr>
        <w:t>Genesis 15</w:t>
      </w:r>
      <w:r w:rsidRPr="00020E9E">
        <w:rPr>
          <w:sz w:val="24"/>
          <w:szCs w:val="24"/>
        </w:rPr>
        <w:t>. James, however, is not ignorant of the earlier incident and explains that in the testing of Abraham’s faith through the offering of Isaac “the scripture was fulfilled which sa</w:t>
      </w:r>
      <w:r>
        <w:rPr>
          <w:sz w:val="24"/>
          <w:szCs w:val="24"/>
        </w:rPr>
        <w:t>ys</w:t>
      </w:r>
      <w:r w:rsidRPr="00020E9E">
        <w:rPr>
          <w:sz w:val="24"/>
          <w:szCs w:val="24"/>
        </w:rPr>
        <w:t>, Abraham believed God, and it was imputed unto him for righteousness” (</w:t>
      </w:r>
      <w:r w:rsidRPr="00020E9E">
        <w:rPr>
          <w:b/>
          <w:sz w:val="24"/>
          <w:szCs w:val="24"/>
        </w:rPr>
        <w:t>James 2:23</w:t>
      </w:r>
      <w:r w:rsidRPr="00020E9E">
        <w:rPr>
          <w:sz w:val="24"/>
          <w:szCs w:val="24"/>
        </w:rPr>
        <w:t>). The later experience demonstrates the reality of the faith which twenty years earlier had laid hold of the God who justifies.</w:t>
      </w:r>
      <w:r w:rsidRPr="00020E9E">
        <w:rPr>
          <w:sz w:val="24"/>
          <w:szCs w:val="24"/>
          <w:vertAlign w:val="superscript"/>
        </w:rPr>
        <w:footnoteReference w:id="10"/>
      </w:r>
    </w:p>
    <w:p w14:paraId="561B0866" w14:textId="77777777" w:rsidR="00020E9E" w:rsidRPr="007B03FC" w:rsidRDefault="00020E9E" w:rsidP="00103CA9">
      <w:pPr>
        <w:tabs>
          <w:tab w:val="left" w:pos="360"/>
          <w:tab w:val="left" w:pos="900"/>
        </w:tabs>
        <w:autoSpaceDE w:val="0"/>
        <w:autoSpaceDN w:val="0"/>
        <w:adjustRightInd w:val="0"/>
        <w:jc w:val="both"/>
        <w:rPr>
          <w:sz w:val="24"/>
          <w:szCs w:val="24"/>
        </w:rPr>
      </w:pPr>
    </w:p>
    <w:p w14:paraId="661E1036"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t>6.</w:t>
      </w:r>
      <w:r w:rsidRPr="007B03FC">
        <w:rPr>
          <w:sz w:val="24"/>
          <w:szCs w:val="24"/>
        </w:rPr>
        <w:tab/>
        <w:t>Extent of Justification:</w:t>
      </w:r>
    </w:p>
    <w:p w14:paraId="2A60DBAF" w14:textId="77777777" w:rsidR="00870F61" w:rsidRPr="007B03FC" w:rsidRDefault="00870F61" w:rsidP="00103CA9">
      <w:pPr>
        <w:tabs>
          <w:tab w:val="left" w:pos="360"/>
        </w:tabs>
        <w:autoSpaceDE w:val="0"/>
        <w:autoSpaceDN w:val="0"/>
        <w:adjustRightInd w:val="0"/>
        <w:jc w:val="both"/>
        <w:rPr>
          <w:sz w:val="24"/>
          <w:szCs w:val="24"/>
        </w:rPr>
      </w:pPr>
    </w:p>
    <w:p w14:paraId="60D889E9" w14:textId="77777777" w:rsidR="00103CA9" w:rsidRPr="007B03FC" w:rsidRDefault="00103CA9" w:rsidP="00103CA9">
      <w:pPr>
        <w:autoSpaceDE w:val="0"/>
        <w:autoSpaceDN w:val="0"/>
        <w:adjustRightInd w:val="0"/>
        <w:jc w:val="both"/>
        <w:rPr>
          <w:sz w:val="24"/>
          <w:szCs w:val="24"/>
        </w:rPr>
      </w:pPr>
      <w:r w:rsidRPr="007B03FC">
        <w:rPr>
          <w:sz w:val="24"/>
          <w:szCs w:val="24"/>
        </w:rPr>
        <w:tab/>
        <w:t>Justified from all things (</w:t>
      </w:r>
      <w:r w:rsidRPr="007B03FC">
        <w:rPr>
          <w:b/>
          <w:sz w:val="24"/>
          <w:szCs w:val="24"/>
        </w:rPr>
        <w:t>Acts 13:39</w:t>
      </w:r>
      <w:r w:rsidRPr="007B03FC">
        <w:rPr>
          <w:sz w:val="24"/>
          <w:szCs w:val="24"/>
        </w:rPr>
        <w:t>).</w:t>
      </w:r>
    </w:p>
    <w:p w14:paraId="6E2F9877" w14:textId="77777777" w:rsidR="00103CA9" w:rsidRPr="007B03FC" w:rsidRDefault="00103CA9" w:rsidP="00103CA9">
      <w:pPr>
        <w:autoSpaceDE w:val="0"/>
        <w:autoSpaceDN w:val="0"/>
        <w:adjustRightInd w:val="0"/>
        <w:jc w:val="both"/>
        <w:rPr>
          <w:sz w:val="24"/>
          <w:szCs w:val="24"/>
        </w:rPr>
      </w:pPr>
    </w:p>
    <w:p w14:paraId="32F911DB"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t>7.</w:t>
      </w:r>
      <w:r w:rsidRPr="007B03FC">
        <w:rPr>
          <w:sz w:val="24"/>
          <w:szCs w:val="24"/>
        </w:rPr>
        <w:tab/>
        <w:t>Time of Justification:</w:t>
      </w:r>
    </w:p>
    <w:p w14:paraId="182EC585" w14:textId="77777777" w:rsidR="00870F61" w:rsidRPr="007B03FC" w:rsidRDefault="00870F61" w:rsidP="00103CA9">
      <w:pPr>
        <w:tabs>
          <w:tab w:val="left" w:pos="360"/>
        </w:tabs>
        <w:autoSpaceDE w:val="0"/>
        <w:autoSpaceDN w:val="0"/>
        <w:adjustRightInd w:val="0"/>
        <w:jc w:val="both"/>
        <w:rPr>
          <w:sz w:val="24"/>
          <w:szCs w:val="24"/>
        </w:rPr>
      </w:pPr>
    </w:p>
    <w:p w14:paraId="555C3351" w14:textId="77777777" w:rsidR="00103CA9" w:rsidRPr="007B03FC" w:rsidRDefault="00103CA9" w:rsidP="00103CA9">
      <w:pPr>
        <w:tabs>
          <w:tab w:val="left" w:pos="720"/>
        </w:tabs>
        <w:autoSpaceDE w:val="0"/>
        <w:autoSpaceDN w:val="0"/>
        <w:adjustRightInd w:val="0"/>
        <w:jc w:val="both"/>
        <w:rPr>
          <w:sz w:val="24"/>
          <w:szCs w:val="24"/>
        </w:rPr>
      </w:pPr>
      <w:r w:rsidRPr="007B03FC">
        <w:rPr>
          <w:sz w:val="24"/>
          <w:szCs w:val="24"/>
        </w:rPr>
        <w:tab/>
        <w:t>The moment we believe (</w:t>
      </w:r>
      <w:r w:rsidRPr="007B03FC">
        <w:rPr>
          <w:b/>
          <w:sz w:val="24"/>
          <w:szCs w:val="24"/>
        </w:rPr>
        <w:t>Acts 13:39</w:t>
      </w:r>
      <w:r w:rsidRPr="007B03FC">
        <w:rPr>
          <w:sz w:val="24"/>
          <w:szCs w:val="24"/>
        </w:rPr>
        <w:t>).</w:t>
      </w:r>
    </w:p>
    <w:p w14:paraId="4D298683" w14:textId="77777777" w:rsidR="00103CA9" w:rsidRPr="007B03FC" w:rsidRDefault="00103CA9" w:rsidP="00103CA9">
      <w:pPr>
        <w:autoSpaceDE w:val="0"/>
        <w:autoSpaceDN w:val="0"/>
        <w:adjustRightInd w:val="0"/>
        <w:jc w:val="both"/>
        <w:rPr>
          <w:sz w:val="24"/>
          <w:szCs w:val="24"/>
        </w:rPr>
      </w:pPr>
    </w:p>
    <w:p w14:paraId="4D1A327F"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t>8.</w:t>
      </w:r>
      <w:r w:rsidRPr="007B03FC">
        <w:rPr>
          <w:sz w:val="24"/>
          <w:szCs w:val="24"/>
        </w:rPr>
        <w:tab/>
        <w:t>Results of Justification:</w:t>
      </w:r>
    </w:p>
    <w:p w14:paraId="011002FD" w14:textId="77777777" w:rsidR="00103CA9" w:rsidRPr="007B03FC" w:rsidRDefault="00103CA9" w:rsidP="00103CA9">
      <w:pPr>
        <w:autoSpaceDE w:val="0"/>
        <w:autoSpaceDN w:val="0"/>
        <w:adjustRightInd w:val="0"/>
        <w:jc w:val="both"/>
        <w:rPr>
          <w:sz w:val="24"/>
          <w:szCs w:val="24"/>
        </w:rPr>
      </w:pPr>
    </w:p>
    <w:p w14:paraId="5E4F5702" w14:textId="77777777" w:rsidR="00103CA9" w:rsidRPr="007B03FC" w:rsidRDefault="00103CA9" w:rsidP="00103CA9">
      <w:pPr>
        <w:tabs>
          <w:tab w:val="left" w:pos="360"/>
          <w:tab w:val="left" w:pos="720"/>
        </w:tabs>
        <w:autoSpaceDE w:val="0"/>
        <w:autoSpaceDN w:val="0"/>
        <w:adjustRightInd w:val="0"/>
        <w:jc w:val="both"/>
        <w:rPr>
          <w:sz w:val="24"/>
          <w:szCs w:val="24"/>
        </w:rPr>
      </w:pPr>
      <w:r w:rsidRPr="007B03FC">
        <w:rPr>
          <w:sz w:val="24"/>
          <w:szCs w:val="24"/>
        </w:rPr>
        <w:tab/>
        <w:t>A.</w:t>
      </w:r>
      <w:r w:rsidRPr="007B03FC">
        <w:rPr>
          <w:sz w:val="24"/>
          <w:szCs w:val="24"/>
        </w:rPr>
        <w:tab/>
        <w:t>Freedom from incrimination (</w:t>
      </w:r>
      <w:r w:rsidRPr="007B03FC">
        <w:rPr>
          <w:b/>
          <w:sz w:val="24"/>
          <w:szCs w:val="24"/>
        </w:rPr>
        <w:t>Rom. 8:1</w:t>
      </w:r>
      <w:r w:rsidRPr="007B03FC">
        <w:rPr>
          <w:sz w:val="24"/>
          <w:szCs w:val="24"/>
        </w:rPr>
        <w:t>,</w:t>
      </w:r>
      <w:r w:rsidRPr="007B03FC">
        <w:rPr>
          <w:b/>
          <w:sz w:val="24"/>
          <w:szCs w:val="24"/>
        </w:rPr>
        <w:t xml:space="preserve"> 33</w:t>
      </w:r>
      <w:r w:rsidRPr="007B03FC">
        <w:rPr>
          <w:sz w:val="24"/>
          <w:szCs w:val="24"/>
        </w:rPr>
        <w:t>,</w:t>
      </w:r>
      <w:r w:rsidRPr="007B03FC">
        <w:rPr>
          <w:b/>
          <w:sz w:val="24"/>
          <w:szCs w:val="24"/>
        </w:rPr>
        <w:t xml:space="preserve"> 35</w:t>
      </w:r>
      <w:r w:rsidRPr="007B03FC">
        <w:rPr>
          <w:sz w:val="24"/>
          <w:szCs w:val="24"/>
        </w:rPr>
        <w:t>;</w:t>
      </w:r>
      <w:r w:rsidRPr="007B03FC">
        <w:rPr>
          <w:b/>
          <w:sz w:val="24"/>
          <w:szCs w:val="24"/>
        </w:rPr>
        <w:t xml:space="preserve"> John. 3:18</w:t>
      </w:r>
      <w:r w:rsidRPr="007B03FC">
        <w:rPr>
          <w:sz w:val="24"/>
          <w:szCs w:val="24"/>
        </w:rPr>
        <w:t>).</w:t>
      </w:r>
    </w:p>
    <w:p w14:paraId="24C9E349" w14:textId="77777777" w:rsidR="00103CA9" w:rsidRPr="007B03FC" w:rsidRDefault="00103CA9" w:rsidP="00103CA9">
      <w:pPr>
        <w:autoSpaceDE w:val="0"/>
        <w:autoSpaceDN w:val="0"/>
        <w:adjustRightInd w:val="0"/>
        <w:jc w:val="both"/>
        <w:rPr>
          <w:sz w:val="24"/>
          <w:szCs w:val="24"/>
        </w:rPr>
      </w:pPr>
    </w:p>
    <w:p w14:paraId="70213A9D" w14:textId="77777777" w:rsidR="00103CA9" w:rsidRPr="007B03FC" w:rsidRDefault="00103CA9" w:rsidP="00103CA9">
      <w:pPr>
        <w:tabs>
          <w:tab w:val="left" w:pos="360"/>
          <w:tab w:val="left" w:pos="720"/>
        </w:tabs>
        <w:autoSpaceDE w:val="0"/>
        <w:autoSpaceDN w:val="0"/>
        <w:adjustRightInd w:val="0"/>
        <w:jc w:val="both"/>
        <w:rPr>
          <w:sz w:val="24"/>
          <w:szCs w:val="24"/>
        </w:rPr>
      </w:pPr>
      <w:r w:rsidRPr="007B03FC">
        <w:rPr>
          <w:sz w:val="24"/>
          <w:szCs w:val="24"/>
        </w:rPr>
        <w:tab/>
        <w:t>B.</w:t>
      </w:r>
      <w:r w:rsidRPr="007B03FC">
        <w:rPr>
          <w:sz w:val="24"/>
          <w:szCs w:val="24"/>
        </w:rPr>
        <w:tab/>
        <w:t>Peace with God (</w:t>
      </w:r>
      <w:r w:rsidRPr="007B03FC">
        <w:rPr>
          <w:b/>
          <w:sz w:val="24"/>
          <w:szCs w:val="24"/>
        </w:rPr>
        <w:t>Rom</w:t>
      </w:r>
      <w:r w:rsidR="00B83A14" w:rsidRPr="007B03FC">
        <w:rPr>
          <w:sz w:val="24"/>
          <w:szCs w:val="24"/>
        </w:rPr>
        <w:t>.</w:t>
      </w:r>
      <w:r w:rsidRPr="007B03FC">
        <w:rPr>
          <w:sz w:val="24"/>
          <w:szCs w:val="24"/>
        </w:rPr>
        <w:t xml:space="preserve"> </w:t>
      </w:r>
      <w:r w:rsidRPr="007B03FC">
        <w:rPr>
          <w:b/>
          <w:sz w:val="24"/>
          <w:szCs w:val="24"/>
        </w:rPr>
        <w:t>5:1</w:t>
      </w:r>
      <w:r w:rsidRPr="007B03FC">
        <w:rPr>
          <w:sz w:val="24"/>
          <w:szCs w:val="24"/>
        </w:rPr>
        <w:t>).</w:t>
      </w:r>
    </w:p>
    <w:p w14:paraId="45D283BC" w14:textId="77777777" w:rsidR="00103CA9" w:rsidRPr="007B03FC" w:rsidRDefault="00103CA9" w:rsidP="00103CA9">
      <w:pPr>
        <w:tabs>
          <w:tab w:val="left" w:pos="900"/>
        </w:tabs>
        <w:autoSpaceDE w:val="0"/>
        <w:autoSpaceDN w:val="0"/>
        <w:adjustRightInd w:val="0"/>
        <w:jc w:val="both"/>
        <w:rPr>
          <w:sz w:val="24"/>
          <w:szCs w:val="24"/>
        </w:rPr>
      </w:pPr>
    </w:p>
    <w:p w14:paraId="38148FF3" w14:textId="77777777" w:rsidR="00103CA9" w:rsidRPr="007B03FC" w:rsidRDefault="00103CA9" w:rsidP="00103CA9">
      <w:pPr>
        <w:tabs>
          <w:tab w:val="left" w:pos="360"/>
          <w:tab w:val="left" w:pos="720"/>
        </w:tabs>
        <w:autoSpaceDE w:val="0"/>
        <w:autoSpaceDN w:val="0"/>
        <w:adjustRightInd w:val="0"/>
        <w:jc w:val="both"/>
        <w:rPr>
          <w:sz w:val="24"/>
          <w:szCs w:val="24"/>
        </w:rPr>
      </w:pPr>
      <w:r w:rsidRPr="007B03FC">
        <w:rPr>
          <w:sz w:val="24"/>
          <w:szCs w:val="24"/>
        </w:rPr>
        <w:tab/>
        <w:t>C.</w:t>
      </w:r>
      <w:r w:rsidRPr="007B03FC">
        <w:rPr>
          <w:sz w:val="24"/>
          <w:szCs w:val="24"/>
        </w:rPr>
        <w:tab/>
        <w:t>Made heirs and assured of future glorification (</w:t>
      </w:r>
      <w:r w:rsidRPr="007B03FC">
        <w:rPr>
          <w:b/>
          <w:sz w:val="24"/>
          <w:szCs w:val="24"/>
        </w:rPr>
        <w:t>Titus 3:7</w:t>
      </w:r>
      <w:r w:rsidRPr="007B03FC">
        <w:rPr>
          <w:sz w:val="24"/>
          <w:szCs w:val="24"/>
        </w:rPr>
        <w:t>;</w:t>
      </w:r>
      <w:r w:rsidRPr="007B03FC">
        <w:rPr>
          <w:b/>
          <w:sz w:val="24"/>
          <w:szCs w:val="24"/>
        </w:rPr>
        <w:t xml:space="preserve"> Rom. 8:17</w:t>
      </w:r>
      <w:r w:rsidRPr="007B03FC">
        <w:rPr>
          <w:sz w:val="24"/>
          <w:szCs w:val="24"/>
        </w:rPr>
        <w:t>,</w:t>
      </w:r>
      <w:r w:rsidRPr="007B03FC">
        <w:rPr>
          <w:b/>
          <w:sz w:val="24"/>
          <w:szCs w:val="24"/>
        </w:rPr>
        <w:t xml:space="preserve"> 30</w:t>
      </w:r>
      <w:r w:rsidRPr="007B03FC">
        <w:rPr>
          <w:sz w:val="24"/>
          <w:szCs w:val="24"/>
        </w:rPr>
        <w:t>).</w:t>
      </w:r>
    </w:p>
    <w:p w14:paraId="07E33027" w14:textId="77777777" w:rsidR="00103CA9" w:rsidRPr="007B03FC" w:rsidRDefault="00103CA9" w:rsidP="00103CA9">
      <w:pPr>
        <w:tabs>
          <w:tab w:val="left" w:pos="900"/>
        </w:tabs>
        <w:autoSpaceDE w:val="0"/>
        <w:autoSpaceDN w:val="0"/>
        <w:adjustRightInd w:val="0"/>
        <w:jc w:val="both"/>
        <w:rPr>
          <w:sz w:val="24"/>
          <w:szCs w:val="24"/>
        </w:rPr>
      </w:pPr>
    </w:p>
    <w:p w14:paraId="31BAF799" w14:textId="77777777" w:rsidR="00103CA9" w:rsidRPr="007B03FC" w:rsidRDefault="00103CA9" w:rsidP="00103CA9">
      <w:pPr>
        <w:tabs>
          <w:tab w:val="left" w:pos="360"/>
          <w:tab w:val="left" w:pos="720"/>
        </w:tabs>
        <w:autoSpaceDE w:val="0"/>
        <w:autoSpaceDN w:val="0"/>
        <w:adjustRightInd w:val="0"/>
        <w:jc w:val="both"/>
        <w:rPr>
          <w:sz w:val="24"/>
          <w:szCs w:val="24"/>
        </w:rPr>
      </w:pPr>
      <w:r w:rsidRPr="007B03FC">
        <w:rPr>
          <w:sz w:val="24"/>
          <w:szCs w:val="24"/>
        </w:rPr>
        <w:tab/>
        <w:t>D.</w:t>
      </w:r>
      <w:r w:rsidRPr="007B03FC">
        <w:rPr>
          <w:sz w:val="24"/>
          <w:szCs w:val="24"/>
        </w:rPr>
        <w:tab/>
        <w:t>Saved from God's wrath (</w:t>
      </w:r>
      <w:r w:rsidRPr="007B03FC">
        <w:rPr>
          <w:b/>
          <w:sz w:val="24"/>
          <w:szCs w:val="24"/>
        </w:rPr>
        <w:t>Rom. 5:9</w:t>
      </w:r>
      <w:r w:rsidRPr="007B03FC">
        <w:rPr>
          <w:sz w:val="24"/>
          <w:szCs w:val="24"/>
        </w:rPr>
        <w:t>;</w:t>
      </w:r>
      <w:r w:rsidRPr="007B03FC">
        <w:rPr>
          <w:b/>
          <w:sz w:val="24"/>
          <w:szCs w:val="24"/>
        </w:rPr>
        <w:t xml:space="preserve"> John. 5:24</w:t>
      </w:r>
      <w:r w:rsidRPr="007B03FC">
        <w:rPr>
          <w:sz w:val="24"/>
          <w:szCs w:val="24"/>
        </w:rPr>
        <w:t>;</w:t>
      </w:r>
      <w:r w:rsidRPr="007B03FC">
        <w:rPr>
          <w:b/>
          <w:sz w:val="24"/>
          <w:szCs w:val="24"/>
        </w:rPr>
        <w:t xml:space="preserve"> I Cor. 3:13</w:t>
      </w:r>
      <w:r w:rsidRPr="007B03FC">
        <w:rPr>
          <w:sz w:val="24"/>
          <w:szCs w:val="24"/>
        </w:rPr>
        <w:t>).</w:t>
      </w:r>
    </w:p>
    <w:p w14:paraId="6CB98198" w14:textId="77777777" w:rsidR="00103CA9" w:rsidRPr="007B03FC" w:rsidRDefault="00103CA9" w:rsidP="00103CA9">
      <w:pPr>
        <w:tabs>
          <w:tab w:val="left" w:pos="540"/>
          <w:tab w:val="left" w:pos="900"/>
        </w:tabs>
        <w:autoSpaceDE w:val="0"/>
        <w:autoSpaceDN w:val="0"/>
        <w:adjustRightInd w:val="0"/>
        <w:jc w:val="both"/>
        <w:rPr>
          <w:sz w:val="24"/>
          <w:szCs w:val="24"/>
        </w:rPr>
      </w:pPr>
    </w:p>
    <w:p w14:paraId="23AD9C55"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t>9.</w:t>
      </w:r>
      <w:r w:rsidRPr="007B03FC">
        <w:rPr>
          <w:sz w:val="24"/>
          <w:szCs w:val="24"/>
        </w:rPr>
        <w:tab/>
        <w:t>Definition:</w:t>
      </w:r>
    </w:p>
    <w:p w14:paraId="565322F3" w14:textId="77777777" w:rsidR="00103CA9" w:rsidRPr="007B03FC" w:rsidRDefault="00103CA9" w:rsidP="00103CA9">
      <w:pPr>
        <w:autoSpaceDE w:val="0"/>
        <w:autoSpaceDN w:val="0"/>
        <w:adjustRightInd w:val="0"/>
        <w:ind w:left="360"/>
        <w:jc w:val="both"/>
        <w:rPr>
          <w:sz w:val="24"/>
          <w:szCs w:val="24"/>
        </w:rPr>
      </w:pPr>
    </w:p>
    <w:p w14:paraId="4E709559" w14:textId="77777777" w:rsidR="00103CA9" w:rsidRPr="007B03FC" w:rsidRDefault="00103CA9" w:rsidP="00103CA9">
      <w:pPr>
        <w:autoSpaceDE w:val="0"/>
        <w:autoSpaceDN w:val="0"/>
        <w:adjustRightInd w:val="0"/>
        <w:ind w:left="360"/>
        <w:jc w:val="both"/>
        <w:rPr>
          <w:sz w:val="24"/>
          <w:szCs w:val="24"/>
        </w:rPr>
      </w:pPr>
      <w:r w:rsidRPr="007B03FC">
        <w:rPr>
          <w:sz w:val="24"/>
          <w:szCs w:val="24"/>
        </w:rPr>
        <w:t>Justification is the act of God whereby He declares righteous the one who believes on Jesus Christ.</w:t>
      </w:r>
    </w:p>
    <w:p w14:paraId="501E65B3" w14:textId="77777777" w:rsidR="00103CA9" w:rsidRPr="007B03FC" w:rsidRDefault="00103CA9" w:rsidP="00103CA9">
      <w:pPr>
        <w:autoSpaceDE w:val="0"/>
        <w:autoSpaceDN w:val="0"/>
        <w:adjustRightInd w:val="0"/>
        <w:jc w:val="center"/>
        <w:rPr>
          <w:b/>
          <w:bCs/>
          <w:sz w:val="24"/>
          <w:szCs w:val="24"/>
        </w:rPr>
      </w:pPr>
      <w:r w:rsidRPr="007B03FC">
        <w:rPr>
          <w:sz w:val="24"/>
          <w:szCs w:val="24"/>
        </w:rPr>
        <w:br w:type="page"/>
      </w:r>
      <w:bookmarkStart w:id="135" w:name="Justification_R"/>
      <w:bookmarkEnd w:id="135"/>
      <w:r w:rsidRPr="007B03FC">
        <w:rPr>
          <w:b/>
          <w:bCs/>
          <w:sz w:val="24"/>
          <w:szCs w:val="24"/>
        </w:rPr>
        <w:lastRenderedPageBreak/>
        <w:t>JUSTIFICATION</w:t>
      </w:r>
    </w:p>
    <w:p w14:paraId="39307339" w14:textId="77777777" w:rsidR="00870F61" w:rsidRPr="007B03FC" w:rsidRDefault="00870F61" w:rsidP="00103CA9">
      <w:pPr>
        <w:autoSpaceDE w:val="0"/>
        <w:autoSpaceDN w:val="0"/>
        <w:adjustRightInd w:val="0"/>
        <w:jc w:val="center"/>
        <w:rPr>
          <w:b/>
          <w:bCs/>
          <w:sz w:val="16"/>
          <w:szCs w:val="16"/>
        </w:rPr>
      </w:pPr>
    </w:p>
    <w:p w14:paraId="12C11A77" w14:textId="77777777" w:rsidR="00103CA9" w:rsidRPr="007B03FC" w:rsidRDefault="00870F61" w:rsidP="00103CA9">
      <w:pPr>
        <w:autoSpaceDE w:val="0"/>
        <w:autoSpaceDN w:val="0"/>
        <w:adjustRightInd w:val="0"/>
        <w:jc w:val="center"/>
        <w:rPr>
          <w:b/>
          <w:bCs/>
          <w:sz w:val="24"/>
          <w:szCs w:val="24"/>
        </w:rPr>
      </w:pPr>
      <w:r w:rsidRPr="007B03FC">
        <w:rPr>
          <w:b/>
          <w:bCs/>
          <w:sz w:val="24"/>
          <w:szCs w:val="24"/>
        </w:rPr>
        <w:t>(</w:t>
      </w:r>
      <w:r w:rsidR="00103CA9" w:rsidRPr="007B03FC">
        <w:rPr>
          <w:b/>
          <w:bCs/>
          <w:sz w:val="24"/>
          <w:szCs w:val="24"/>
        </w:rPr>
        <w:t>Roman Catholic Doctrine</w:t>
      </w:r>
      <w:r w:rsidRPr="007B03FC">
        <w:rPr>
          <w:b/>
          <w:bCs/>
          <w:sz w:val="24"/>
          <w:szCs w:val="24"/>
        </w:rPr>
        <w:t>)</w:t>
      </w:r>
    </w:p>
    <w:p w14:paraId="15210905" w14:textId="77777777" w:rsidR="00103CA9" w:rsidRPr="007B03FC" w:rsidRDefault="00103CA9" w:rsidP="00103CA9">
      <w:pPr>
        <w:autoSpaceDE w:val="0"/>
        <w:autoSpaceDN w:val="0"/>
        <w:adjustRightInd w:val="0"/>
        <w:rPr>
          <w:sz w:val="24"/>
          <w:szCs w:val="24"/>
        </w:rPr>
      </w:pPr>
      <w:r w:rsidRPr="007B03FC">
        <w:rPr>
          <w:sz w:val="24"/>
          <w:szCs w:val="24"/>
        </w:rPr>
        <w:t>The false teaching of Rome.</w:t>
      </w:r>
    </w:p>
    <w:p w14:paraId="2F63CABA" w14:textId="77777777" w:rsidR="00103CA9" w:rsidRPr="007B03FC" w:rsidRDefault="00103CA9" w:rsidP="00103CA9">
      <w:pPr>
        <w:autoSpaceDE w:val="0"/>
        <w:autoSpaceDN w:val="0"/>
        <w:adjustRightInd w:val="0"/>
        <w:jc w:val="both"/>
        <w:rPr>
          <w:sz w:val="24"/>
          <w:szCs w:val="24"/>
        </w:rPr>
      </w:pPr>
    </w:p>
    <w:p w14:paraId="2265071B"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tab/>
        <w:t>Q. What is justification?</w:t>
      </w:r>
    </w:p>
    <w:p w14:paraId="18CE5FDE" w14:textId="77777777" w:rsidR="00AE7CAE" w:rsidRPr="007B03FC" w:rsidRDefault="00AE7CAE" w:rsidP="00103CA9">
      <w:pPr>
        <w:tabs>
          <w:tab w:val="left" w:pos="360"/>
        </w:tabs>
        <w:autoSpaceDE w:val="0"/>
        <w:autoSpaceDN w:val="0"/>
        <w:adjustRightInd w:val="0"/>
        <w:jc w:val="both"/>
        <w:rPr>
          <w:sz w:val="24"/>
          <w:szCs w:val="24"/>
        </w:rPr>
      </w:pPr>
    </w:p>
    <w:p w14:paraId="40407EF2"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tab/>
        <w:t>A. It is a grace which makes us friends of God.</w:t>
      </w:r>
    </w:p>
    <w:p w14:paraId="0552E5B5" w14:textId="77777777" w:rsidR="00103CA9" w:rsidRPr="007B03FC" w:rsidRDefault="00103CA9" w:rsidP="00103CA9">
      <w:pPr>
        <w:autoSpaceDE w:val="0"/>
        <w:autoSpaceDN w:val="0"/>
        <w:adjustRightInd w:val="0"/>
        <w:jc w:val="both"/>
        <w:rPr>
          <w:sz w:val="24"/>
          <w:szCs w:val="24"/>
        </w:rPr>
      </w:pPr>
    </w:p>
    <w:p w14:paraId="5842F16C"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tab/>
        <w:t>Q. Can a sinner merit this justifying grace?</w:t>
      </w:r>
    </w:p>
    <w:p w14:paraId="1B349D92" w14:textId="77777777" w:rsidR="00870F61" w:rsidRPr="007B03FC" w:rsidRDefault="00870F61" w:rsidP="00103CA9">
      <w:pPr>
        <w:tabs>
          <w:tab w:val="left" w:pos="360"/>
        </w:tabs>
        <w:autoSpaceDE w:val="0"/>
        <w:autoSpaceDN w:val="0"/>
        <w:adjustRightInd w:val="0"/>
        <w:jc w:val="both"/>
        <w:rPr>
          <w:sz w:val="24"/>
          <w:szCs w:val="24"/>
        </w:rPr>
      </w:pPr>
    </w:p>
    <w:p w14:paraId="4C8D9BA4"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tab/>
        <w:t xml:space="preserve">A. No, he cannot; because all the good works which the sinner performs whilst he is </w:t>
      </w:r>
      <w:r w:rsidRPr="007B03FC">
        <w:rPr>
          <w:sz w:val="24"/>
          <w:szCs w:val="24"/>
          <w:u w:val="single"/>
        </w:rPr>
        <w:t>in a state of mortal sin</w:t>
      </w:r>
      <w:r w:rsidRPr="007B03FC">
        <w:rPr>
          <w:sz w:val="24"/>
          <w:szCs w:val="24"/>
        </w:rPr>
        <w:t>, are dead works. which have no merit sufficient to justify.</w:t>
      </w:r>
    </w:p>
    <w:p w14:paraId="6F98C5DB" w14:textId="77777777" w:rsidR="00103CA9" w:rsidRPr="007B03FC" w:rsidRDefault="00103CA9" w:rsidP="00103CA9">
      <w:pPr>
        <w:autoSpaceDE w:val="0"/>
        <w:autoSpaceDN w:val="0"/>
        <w:adjustRightInd w:val="0"/>
        <w:jc w:val="both"/>
        <w:rPr>
          <w:sz w:val="24"/>
          <w:szCs w:val="24"/>
        </w:rPr>
      </w:pPr>
    </w:p>
    <w:p w14:paraId="52EB563F"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tab/>
        <w:t xml:space="preserve">Q. Is it an article of the Catholic faith that the sinner, </w:t>
      </w:r>
      <w:r w:rsidRPr="007B03FC">
        <w:rPr>
          <w:sz w:val="24"/>
          <w:szCs w:val="24"/>
          <w:u w:val="single"/>
        </w:rPr>
        <w:t>in mortal sin</w:t>
      </w:r>
      <w:r w:rsidRPr="007B03FC">
        <w:rPr>
          <w:sz w:val="24"/>
          <w:szCs w:val="24"/>
        </w:rPr>
        <w:t>, cannot merit the grace of justification?</w:t>
      </w:r>
    </w:p>
    <w:p w14:paraId="29589A1C" w14:textId="77777777" w:rsidR="00870F61" w:rsidRPr="007B03FC" w:rsidRDefault="00870F61" w:rsidP="00103CA9">
      <w:pPr>
        <w:tabs>
          <w:tab w:val="left" w:pos="360"/>
        </w:tabs>
        <w:autoSpaceDE w:val="0"/>
        <w:autoSpaceDN w:val="0"/>
        <w:adjustRightInd w:val="0"/>
        <w:jc w:val="both"/>
        <w:rPr>
          <w:sz w:val="24"/>
          <w:szCs w:val="24"/>
        </w:rPr>
      </w:pPr>
    </w:p>
    <w:p w14:paraId="471CFB3D"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tab/>
        <w:t>A. Yes; it is decreed in the seventh chap. of the sixth sess. of the Council of Trent that neither faith, nor good works, preceding justification, can merit the grace of justification.</w:t>
      </w:r>
    </w:p>
    <w:p w14:paraId="3DDF2F8C" w14:textId="77777777" w:rsidR="00103CA9" w:rsidRPr="007B03FC" w:rsidRDefault="00103CA9" w:rsidP="00103CA9">
      <w:pPr>
        <w:autoSpaceDE w:val="0"/>
        <w:autoSpaceDN w:val="0"/>
        <w:adjustRightInd w:val="0"/>
        <w:jc w:val="both"/>
        <w:rPr>
          <w:sz w:val="24"/>
          <w:szCs w:val="24"/>
        </w:rPr>
      </w:pPr>
    </w:p>
    <w:p w14:paraId="362FE647"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tab/>
        <w:t>Q. How then is the sinner justified!</w:t>
      </w:r>
    </w:p>
    <w:p w14:paraId="66A1F228" w14:textId="77777777" w:rsidR="00870F61" w:rsidRPr="007B03FC" w:rsidRDefault="00870F61" w:rsidP="00103CA9">
      <w:pPr>
        <w:tabs>
          <w:tab w:val="left" w:pos="360"/>
        </w:tabs>
        <w:autoSpaceDE w:val="0"/>
        <w:autoSpaceDN w:val="0"/>
        <w:adjustRightInd w:val="0"/>
        <w:jc w:val="both"/>
        <w:rPr>
          <w:sz w:val="24"/>
          <w:szCs w:val="24"/>
        </w:rPr>
      </w:pPr>
    </w:p>
    <w:p w14:paraId="6DD3C37E"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tab/>
        <w:t>A. He is justified gratuitously by the pure mercy of God, not on account of his own or any human merit. but purely through the merits of Jesus Christ; for Jesus Christ is our only mediator of redemption, who alone, by his passion and death, has reconciled us to his Father.</w:t>
      </w:r>
    </w:p>
    <w:p w14:paraId="6FFFA63E" w14:textId="77777777" w:rsidR="00103CA9" w:rsidRPr="007B03FC" w:rsidRDefault="00103CA9" w:rsidP="00103CA9">
      <w:pPr>
        <w:autoSpaceDE w:val="0"/>
        <w:autoSpaceDN w:val="0"/>
        <w:adjustRightInd w:val="0"/>
        <w:jc w:val="both"/>
        <w:rPr>
          <w:sz w:val="24"/>
          <w:szCs w:val="24"/>
        </w:rPr>
      </w:pPr>
    </w:p>
    <w:p w14:paraId="3D9980E6"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tab/>
        <w:t>Q. Must we then conclude. that the sinner cannot, by good works. obtain the grace of justification?</w:t>
      </w:r>
    </w:p>
    <w:p w14:paraId="44F2D271" w14:textId="77777777" w:rsidR="00870F61" w:rsidRPr="007B03FC" w:rsidRDefault="00870F61" w:rsidP="00103CA9">
      <w:pPr>
        <w:tabs>
          <w:tab w:val="left" w:pos="360"/>
        </w:tabs>
        <w:autoSpaceDE w:val="0"/>
        <w:autoSpaceDN w:val="0"/>
        <w:adjustRightInd w:val="0"/>
        <w:jc w:val="both"/>
        <w:rPr>
          <w:sz w:val="24"/>
          <w:szCs w:val="24"/>
        </w:rPr>
      </w:pPr>
    </w:p>
    <w:p w14:paraId="32801F8E"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tab/>
        <w:t xml:space="preserve">A. The </w:t>
      </w:r>
      <w:r w:rsidRPr="007B03FC">
        <w:rPr>
          <w:sz w:val="24"/>
          <w:szCs w:val="24"/>
          <w:u w:val="single"/>
        </w:rPr>
        <w:t>sinner may obtain the grace of justification by good works</w:t>
      </w:r>
      <w:r w:rsidRPr="007B03FC">
        <w:rPr>
          <w:sz w:val="24"/>
          <w:szCs w:val="24"/>
        </w:rPr>
        <w:t xml:space="preserve"> proceeding from a broken and penitent heart, because these are necessary predispositions and conditions, but no works of his own can ever MERIT the grace of justification</w:t>
      </w:r>
      <w:proofErr w:type="gramStart"/>
      <w:r w:rsidRPr="007B03FC">
        <w:rPr>
          <w:sz w:val="24"/>
          <w:szCs w:val="24"/>
        </w:rPr>
        <w:t>. . . .</w:t>
      </w:r>
      <w:proofErr w:type="gramEnd"/>
    </w:p>
    <w:p w14:paraId="784750A4" w14:textId="77777777" w:rsidR="00103CA9" w:rsidRPr="007B03FC" w:rsidRDefault="00103CA9" w:rsidP="00103CA9">
      <w:pPr>
        <w:autoSpaceDE w:val="0"/>
        <w:autoSpaceDN w:val="0"/>
        <w:adjustRightInd w:val="0"/>
        <w:jc w:val="both"/>
        <w:rPr>
          <w:sz w:val="24"/>
          <w:szCs w:val="24"/>
        </w:rPr>
      </w:pPr>
    </w:p>
    <w:p w14:paraId="62ED9D69"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tab/>
        <w:t xml:space="preserve">Q. What is that which gives their value to good works?  </w:t>
      </w:r>
    </w:p>
    <w:p w14:paraId="50BCAC78" w14:textId="77777777" w:rsidR="00870F61" w:rsidRPr="007B03FC" w:rsidRDefault="00870F61" w:rsidP="00103CA9">
      <w:pPr>
        <w:tabs>
          <w:tab w:val="left" w:pos="360"/>
        </w:tabs>
        <w:autoSpaceDE w:val="0"/>
        <w:autoSpaceDN w:val="0"/>
        <w:adjustRightInd w:val="0"/>
        <w:jc w:val="both"/>
        <w:rPr>
          <w:sz w:val="24"/>
          <w:szCs w:val="24"/>
        </w:rPr>
      </w:pPr>
    </w:p>
    <w:p w14:paraId="713163F0"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tab/>
        <w:t>A. Sanctifying grace, which is within us.</w:t>
      </w:r>
    </w:p>
    <w:p w14:paraId="0ED3E10E" w14:textId="77777777" w:rsidR="00103CA9" w:rsidRPr="007B03FC" w:rsidRDefault="00103CA9" w:rsidP="00103CA9">
      <w:pPr>
        <w:autoSpaceDE w:val="0"/>
        <w:autoSpaceDN w:val="0"/>
        <w:adjustRightInd w:val="0"/>
        <w:jc w:val="both"/>
        <w:rPr>
          <w:sz w:val="24"/>
          <w:szCs w:val="24"/>
        </w:rPr>
      </w:pPr>
    </w:p>
    <w:p w14:paraId="716D9B18"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tab/>
        <w:t>Q. Is this sanctifying grace our own, or is it from God?</w:t>
      </w:r>
    </w:p>
    <w:p w14:paraId="14E3CCBA" w14:textId="77777777" w:rsidR="00870F61" w:rsidRPr="007B03FC" w:rsidRDefault="00870F61" w:rsidP="00103CA9">
      <w:pPr>
        <w:tabs>
          <w:tab w:val="left" w:pos="360"/>
        </w:tabs>
        <w:autoSpaceDE w:val="0"/>
        <w:autoSpaceDN w:val="0"/>
        <w:adjustRightInd w:val="0"/>
        <w:jc w:val="both"/>
        <w:rPr>
          <w:sz w:val="24"/>
          <w:szCs w:val="24"/>
        </w:rPr>
      </w:pPr>
    </w:p>
    <w:p w14:paraId="0231A95B"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tab/>
        <w:t>A. It is the pure gift of God's liberality to us.</w:t>
      </w:r>
    </w:p>
    <w:p w14:paraId="463ABADC" w14:textId="77777777" w:rsidR="00103CA9" w:rsidRPr="007B03FC" w:rsidRDefault="00103CA9" w:rsidP="00103CA9">
      <w:pPr>
        <w:tabs>
          <w:tab w:val="left" w:pos="360"/>
        </w:tabs>
        <w:autoSpaceDE w:val="0"/>
        <w:autoSpaceDN w:val="0"/>
        <w:adjustRightInd w:val="0"/>
        <w:jc w:val="both"/>
        <w:rPr>
          <w:sz w:val="24"/>
          <w:szCs w:val="24"/>
        </w:rPr>
      </w:pPr>
    </w:p>
    <w:p w14:paraId="561F699B"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tab/>
        <w:t>Q. How does St. Paul express himself on this subject? (Rom.</w:t>
      </w:r>
      <w:r w:rsidR="004F07B0" w:rsidRPr="007B03FC">
        <w:rPr>
          <w:sz w:val="24"/>
          <w:szCs w:val="24"/>
        </w:rPr>
        <w:t xml:space="preserve"> </w:t>
      </w:r>
      <w:r w:rsidRPr="007B03FC">
        <w:rPr>
          <w:sz w:val="24"/>
          <w:szCs w:val="24"/>
        </w:rPr>
        <w:t>chap.</w:t>
      </w:r>
      <w:r w:rsidR="004F07B0" w:rsidRPr="007B03FC">
        <w:rPr>
          <w:sz w:val="24"/>
          <w:szCs w:val="24"/>
        </w:rPr>
        <w:t xml:space="preserve"> </w:t>
      </w:r>
      <w:r w:rsidRPr="007B03FC">
        <w:rPr>
          <w:sz w:val="24"/>
          <w:szCs w:val="24"/>
        </w:rPr>
        <w:t>v.3.)</w:t>
      </w:r>
    </w:p>
    <w:p w14:paraId="0E234E6E" w14:textId="77777777" w:rsidR="00870F61" w:rsidRPr="007B03FC" w:rsidRDefault="00870F61" w:rsidP="00103CA9">
      <w:pPr>
        <w:tabs>
          <w:tab w:val="left" w:pos="360"/>
        </w:tabs>
        <w:autoSpaceDE w:val="0"/>
        <w:autoSpaceDN w:val="0"/>
        <w:adjustRightInd w:val="0"/>
        <w:jc w:val="both"/>
        <w:rPr>
          <w:sz w:val="24"/>
          <w:szCs w:val="24"/>
        </w:rPr>
      </w:pPr>
    </w:p>
    <w:p w14:paraId="7B8493BF" w14:textId="77777777" w:rsidR="00103CA9" w:rsidRPr="007B03FC" w:rsidRDefault="00103CA9" w:rsidP="00103CA9">
      <w:pPr>
        <w:tabs>
          <w:tab w:val="left" w:pos="180"/>
        </w:tabs>
        <w:autoSpaceDE w:val="0"/>
        <w:autoSpaceDN w:val="0"/>
        <w:adjustRightInd w:val="0"/>
        <w:ind w:left="630" w:hanging="270"/>
        <w:jc w:val="both"/>
        <w:rPr>
          <w:sz w:val="24"/>
          <w:szCs w:val="24"/>
        </w:rPr>
      </w:pPr>
      <w:r w:rsidRPr="007B03FC">
        <w:rPr>
          <w:sz w:val="24"/>
          <w:szCs w:val="24"/>
        </w:rPr>
        <w:t>A. "The charity of God," he says, "is poured forth in our hearts by the Holy Ghost, who is given to us."</w:t>
      </w:r>
    </w:p>
    <w:p w14:paraId="2824F2A9" w14:textId="77777777" w:rsidR="00103CA9" w:rsidRPr="007B03FC" w:rsidRDefault="00103CA9" w:rsidP="00103CA9">
      <w:pPr>
        <w:autoSpaceDE w:val="0"/>
        <w:autoSpaceDN w:val="0"/>
        <w:adjustRightInd w:val="0"/>
        <w:jc w:val="both"/>
        <w:rPr>
          <w:sz w:val="24"/>
          <w:szCs w:val="24"/>
        </w:rPr>
      </w:pPr>
    </w:p>
    <w:p w14:paraId="2C7E0301"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tab/>
        <w:t xml:space="preserve">Q. What are the effects of sanctifying grace? </w:t>
      </w:r>
    </w:p>
    <w:p w14:paraId="79460D62" w14:textId="77777777" w:rsidR="00870F61" w:rsidRPr="007B03FC" w:rsidRDefault="00870F61" w:rsidP="00103CA9">
      <w:pPr>
        <w:tabs>
          <w:tab w:val="left" w:pos="360"/>
        </w:tabs>
        <w:autoSpaceDE w:val="0"/>
        <w:autoSpaceDN w:val="0"/>
        <w:adjustRightInd w:val="0"/>
        <w:jc w:val="both"/>
        <w:rPr>
          <w:sz w:val="24"/>
          <w:szCs w:val="24"/>
        </w:rPr>
      </w:pPr>
    </w:p>
    <w:p w14:paraId="0F7C6882"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tab/>
        <w:t>A. It makes us the friends and children of God.</w:t>
      </w:r>
    </w:p>
    <w:p w14:paraId="32C1F91A"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tab/>
      </w:r>
    </w:p>
    <w:p w14:paraId="567E24EC" w14:textId="77777777" w:rsidR="00103CA9" w:rsidRPr="007B03FC" w:rsidRDefault="00103CA9" w:rsidP="00103CA9">
      <w:pPr>
        <w:autoSpaceDE w:val="0"/>
        <w:autoSpaceDN w:val="0"/>
        <w:adjustRightInd w:val="0"/>
        <w:jc w:val="center"/>
        <w:rPr>
          <w:sz w:val="24"/>
          <w:szCs w:val="24"/>
        </w:rPr>
      </w:pPr>
    </w:p>
    <w:p w14:paraId="405B60B4" w14:textId="77777777" w:rsidR="00103CA9" w:rsidRPr="007B03FC" w:rsidRDefault="00103CA9" w:rsidP="00103CA9">
      <w:pPr>
        <w:autoSpaceDE w:val="0"/>
        <w:autoSpaceDN w:val="0"/>
        <w:adjustRightInd w:val="0"/>
        <w:jc w:val="center"/>
        <w:rPr>
          <w:b/>
          <w:bCs/>
          <w:sz w:val="24"/>
          <w:szCs w:val="24"/>
        </w:rPr>
      </w:pPr>
      <w:r w:rsidRPr="007B03FC">
        <w:rPr>
          <w:sz w:val="24"/>
          <w:szCs w:val="24"/>
        </w:rPr>
        <w:br w:type="page"/>
      </w:r>
      <w:r w:rsidRPr="007B03FC">
        <w:rPr>
          <w:b/>
          <w:bCs/>
          <w:sz w:val="24"/>
          <w:szCs w:val="24"/>
        </w:rPr>
        <w:lastRenderedPageBreak/>
        <w:t xml:space="preserve">Justification, The Council of Trent </w:t>
      </w:r>
    </w:p>
    <w:p w14:paraId="0C99B39C" w14:textId="77777777" w:rsidR="00103CA9" w:rsidRPr="007B03FC" w:rsidRDefault="00103CA9" w:rsidP="00103CA9">
      <w:pPr>
        <w:autoSpaceDE w:val="0"/>
        <w:autoSpaceDN w:val="0"/>
        <w:adjustRightInd w:val="0"/>
        <w:jc w:val="both"/>
        <w:rPr>
          <w:sz w:val="24"/>
          <w:szCs w:val="24"/>
        </w:rPr>
      </w:pPr>
    </w:p>
    <w:p w14:paraId="7F8C0F75" w14:textId="77777777" w:rsidR="00103CA9" w:rsidRPr="007B03FC" w:rsidRDefault="00103CA9" w:rsidP="00103CA9">
      <w:pPr>
        <w:autoSpaceDE w:val="0"/>
        <w:autoSpaceDN w:val="0"/>
        <w:adjustRightInd w:val="0"/>
        <w:jc w:val="both"/>
        <w:rPr>
          <w:sz w:val="24"/>
          <w:szCs w:val="24"/>
        </w:rPr>
      </w:pPr>
      <w:r w:rsidRPr="007B03FC">
        <w:rPr>
          <w:sz w:val="24"/>
          <w:szCs w:val="24"/>
        </w:rPr>
        <w:t xml:space="preserve">Roman Catholic opposition to Luther came to a head in the Council of Trent which began its first session in 1545. The Council’s final statement on justification was handed down in January of 1547. </w:t>
      </w:r>
    </w:p>
    <w:p w14:paraId="3B39E6A7" w14:textId="77777777" w:rsidR="00103CA9" w:rsidRPr="007B03FC" w:rsidRDefault="00103CA9" w:rsidP="00103CA9">
      <w:pPr>
        <w:autoSpaceDE w:val="0"/>
        <w:autoSpaceDN w:val="0"/>
        <w:adjustRightInd w:val="0"/>
        <w:jc w:val="both"/>
        <w:rPr>
          <w:sz w:val="24"/>
          <w:szCs w:val="24"/>
        </w:rPr>
      </w:pPr>
    </w:p>
    <w:p w14:paraId="375264EB" w14:textId="77777777" w:rsidR="00103CA9" w:rsidRPr="007B03FC" w:rsidRDefault="00103CA9" w:rsidP="00103CA9">
      <w:pPr>
        <w:autoSpaceDE w:val="0"/>
        <w:autoSpaceDN w:val="0"/>
        <w:adjustRightInd w:val="0"/>
        <w:jc w:val="both"/>
        <w:rPr>
          <w:sz w:val="24"/>
          <w:szCs w:val="24"/>
        </w:rPr>
      </w:pPr>
      <w:r w:rsidRPr="007B03FC">
        <w:rPr>
          <w:sz w:val="24"/>
          <w:szCs w:val="24"/>
        </w:rPr>
        <w:t>Is Trent still valid? Absolutely! Vatican II, Catholicism's highest authority, "proposes again the decrees of...the Council of Trent." In honor of the 450th anniversary of Trent (12/13/95), Pope John Paul II declared that's its conclusions maintain all their value." Catholicism stands firm.</w:t>
      </w:r>
    </w:p>
    <w:p w14:paraId="6EF65373" w14:textId="77777777" w:rsidR="00103CA9" w:rsidRPr="007B03FC" w:rsidRDefault="00103CA9" w:rsidP="00103CA9">
      <w:pPr>
        <w:autoSpaceDE w:val="0"/>
        <w:autoSpaceDN w:val="0"/>
        <w:adjustRightInd w:val="0"/>
        <w:rPr>
          <w:sz w:val="24"/>
          <w:szCs w:val="24"/>
        </w:rPr>
      </w:pPr>
    </w:p>
    <w:p w14:paraId="7AEC58F0" w14:textId="77777777" w:rsidR="00103CA9" w:rsidRPr="007B03FC" w:rsidRDefault="00103CA9" w:rsidP="00103CA9">
      <w:pPr>
        <w:autoSpaceDE w:val="0"/>
        <w:autoSpaceDN w:val="0"/>
        <w:adjustRightInd w:val="0"/>
        <w:jc w:val="both"/>
        <w:rPr>
          <w:sz w:val="24"/>
          <w:szCs w:val="24"/>
        </w:rPr>
      </w:pPr>
      <w:r w:rsidRPr="007B03FC">
        <w:rPr>
          <w:sz w:val="24"/>
          <w:szCs w:val="24"/>
        </w:rPr>
        <w:t>The Council of Trent damned the Reformers with more than 100 "anathemas" for believing what True Christians still affirm about justification THROUGH faith in Christ alone.</w:t>
      </w:r>
    </w:p>
    <w:p w14:paraId="581CDA42" w14:textId="77777777" w:rsidR="00103CA9" w:rsidRPr="007B03FC" w:rsidRDefault="00103CA9" w:rsidP="00103CA9">
      <w:pPr>
        <w:autoSpaceDE w:val="0"/>
        <w:autoSpaceDN w:val="0"/>
        <w:adjustRightInd w:val="0"/>
        <w:jc w:val="both"/>
        <w:rPr>
          <w:sz w:val="24"/>
          <w:szCs w:val="24"/>
        </w:rPr>
      </w:pPr>
    </w:p>
    <w:p w14:paraId="65EE058B" w14:textId="77777777" w:rsidR="00103CA9" w:rsidRPr="007B03FC" w:rsidRDefault="00103CA9" w:rsidP="00103CA9">
      <w:pPr>
        <w:autoSpaceDE w:val="0"/>
        <w:autoSpaceDN w:val="0"/>
        <w:adjustRightInd w:val="0"/>
        <w:jc w:val="both"/>
        <w:rPr>
          <w:sz w:val="24"/>
          <w:szCs w:val="24"/>
        </w:rPr>
      </w:pPr>
      <w:r w:rsidRPr="007B03FC">
        <w:rPr>
          <w:sz w:val="24"/>
          <w:szCs w:val="24"/>
        </w:rPr>
        <w:t xml:space="preserve">"If anyone says that the sacraments of the New Law [Catholic rituals] are not necessary for salvation but...that without them...men obtain from God through faith alone the grace of justification...let him be anathema" </w:t>
      </w:r>
    </w:p>
    <w:p w14:paraId="77579117" w14:textId="77777777" w:rsidR="00103CA9" w:rsidRPr="007B03FC" w:rsidRDefault="00103CA9" w:rsidP="00103CA9">
      <w:pPr>
        <w:autoSpaceDE w:val="0"/>
        <w:autoSpaceDN w:val="0"/>
        <w:adjustRightInd w:val="0"/>
        <w:jc w:val="both"/>
        <w:rPr>
          <w:sz w:val="24"/>
          <w:szCs w:val="24"/>
        </w:rPr>
      </w:pPr>
    </w:p>
    <w:p w14:paraId="75661943" w14:textId="77777777" w:rsidR="00103CA9" w:rsidRPr="007B03FC" w:rsidRDefault="00103CA9" w:rsidP="00103CA9">
      <w:pPr>
        <w:autoSpaceDE w:val="0"/>
        <w:autoSpaceDN w:val="0"/>
        <w:adjustRightInd w:val="0"/>
        <w:jc w:val="both"/>
        <w:rPr>
          <w:sz w:val="24"/>
          <w:szCs w:val="24"/>
        </w:rPr>
      </w:pPr>
      <w:r w:rsidRPr="007B03FC">
        <w:rPr>
          <w:sz w:val="24"/>
          <w:szCs w:val="24"/>
        </w:rPr>
        <w:t xml:space="preserve">"If anyone says that baptism is...not necessary for salvation, let him be anathema." </w:t>
      </w:r>
    </w:p>
    <w:p w14:paraId="68E40D8F" w14:textId="77777777" w:rsidR="00103CA9" w:rsidRPr="007B03FC" w:rsidRDefault="00103CA9" w:rsidP="00103CA9">
      <w:pPr>
        <w:autoSpaceDE w:val="0"/>
        <w:autoSpaceDN w:val="0"/>
        <w:adjustRightInd w:val="0"/>
        <w:jc w:val="both"/>
        <w:rPr>
          <w:sz w:val="24"/>
          <w:szCs w:val="24"/>
        </w:rPr>
      </w:pPr>
    </w:p>
    <w:p w14:paraId="0FE90849" w14:textId="77777777" w:rsidR="00103CA9" w:rsidRPr="007B03FC" w:rsidRDefault="00103CA9" w:rsidP="00103CA9">
      <w:pPr>
        <w:autoSpaceDE w:val="0"/>
        <w:autoSpaceDN w:val="0"/>
        <w:adjustRightInd w:val="0"/>
        <w:jc w:val="both"/>
        <w:rPr>
          <w:sz w:val="24"/>
          <w:szCs w:val="24"/>
        </w:rPr>
      </w:pPr>
      <w:r w:rsidRPr="007B03FC">
        <w:rPr>
          <w:sz w:val="24"/>
          <w:szCs w:val="24"/>
        </w:rPr>
        <w:t xml:space="preserve">"If anyone says that in the Mass a true and real sacrifice is not offered to God...[but] a mere commemoration of the sacrifice consummated on the cross [and] not a propitiatory one...let him be anathema"' </w:t>
      </w:r>
    </w:p>
    <w:p w14:paraId="79EF8A1E" w14:textId="77777777" w:rsidR="00103CA9" w:rsidRPr="007B03FC" w:rsidRDefault="00103CA9" w:rsidP="00103CA9">
      <w:pPr>
        <w:tabs>
          <w:tab w:val="left" w:pos="360"/>
        </w:tabs>
        <w:autoSpaceDE w:val="0"/>
        <w:autoSpaceDN w:val="0"/>
        <w:adjustRightInd w:val="0"/>
        <w:jc w:val="both"/>
        <w:rPr>
          <w:sz w:val="24"/>
          <w:szCs w:val="24"/>
        </w:rPr>
      </w:pPr>
    </w:p>
    <w:p w14:paraId="7592AA8A"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t xml:space="preserve">The Catholic church teaches that Jesus paid for your original sin. When you are baptized you are washed from that sin.  You then enter a state of grace (The Holy Spirit </w:t>
      </w:r>
      <w:proofErr w:type="gramStart"/>
      <w:r w:rsidRPr="007B03FC">
        <w:rPr>
          <w:sz w:val="24"/>
          <w:szCs w:val="24"/>
        </w:rPr>
        <w:t>enters into</w:t>
      </w:r>
      <w:proofErr w:type="gramEnd"/>
      <w:r w:rsidRPr="007B03FC">
        <w:rPr>
          <w:sz w:val="24"/>
          <w:szCs w:val="24"/>
        </w:rPr>
        <w:t xml:space="preserve"> you) this enables the baptized person to live a righteous life in order to be justified before God. Grace is also received through the other sacraments. This is a totally false works religious system and God</w:t>
      </w:r>
      <w:r w:rsidR="00AE7CAE" w:rsidRPr="007B03FC">
        <w:rPr>
          <w:sz w:val="24"/>
          <w:szCs w:val="24"/>
        </w:rPr>
        <w:t>’</w:t>
      </w:r>
      <w:r w:rsidRPr="007B03FC">
        <w:rPr>
          <w:sz w:val="24"/>
          <w:szCs w:val="24"/>
        </w:rPr>
        <w:t>s curse is upon it. (Gal. 1:6-9)</w:t>
      </w:r>
    </w:p>
    <w:p w14:paraId="16A563E6" w14:textId="77777777" w:rsidR="00103CA9" w:rsidRPr="007B03FC" w:rsidRDefault="00103CA9" w:rsidP="00103CA9">
      <w:pPr>
        <w:autoSpaceDE w:val="0"/>
        <w:autoSpaceDN w:val="0"/>
        <w:adjustRightInd w:val="0"/>
        <w:jc w:val="both"/>
        <w:rPr>
          <w:sz w:val="24"/>
          <w:szCs w:val="24"/>
        </w:rPr>
      </w:pPr>
    </w:p>
    <w:p w14:paraId="61F63A75" w14:textId="77777777" w:rsidR="00103CA9" w:rsidRPr="007B03FC" w:rsidRDefault="00103CA9" w:rsidP="00103CA9">
      <w:pPr>
        <w:autoSpaceDE w:val="0"/>
        <w:autoSpaceDN w:val="0"/>
        <w:adjustRightInd w:val="0"/>
        <w:jc w:val="both"/>
        <w:rPr>
          <w:sz w:val="24"/>
          <w:szCs w:val="24"/>
        </w:rPr>
      </w:pPr>
      <w:r w:rsidRPr="007B03FC">
        <w:rPr>
          <w:sz w:val="24"/>
          <w:szCs w:val="24"/>
        </w:rPr>
        <w:t xml:space="preserve">1. THE PAPACY IS A HOAX. Peter never claimed to be pope. He was never in Rome. He knew that Jesus Christ, not himself was the "Rock" It is written "Call no one on earth your Father; for one is your Father, who is in heaven." </w:t>
      </w:r>
      <w:r w:rsidRPr="007B03FC">
        <w:rPr>
          <w:b/>
          <w:sz w:val="24"/>
          <w:szCs w:val="24"/>
        </w:rPr>
        <w:t>Matt. 23:9</w:t>
      </w:r>
    </w:p>
    <w:p w14:paraId="3E2D746B" w14:textId="77777777" w:rsidR="00103CA9" w:rsidRPr="007B03FC" w:rsidRDefault="00103CA9" w:rsidP="00103CA9">
      <w:pPr>
        <w:autoSpaceDE w:val="0"/>
        <w:autoSpaceDN w:val="0"/>
        <w:adjustRightInd w:val="0"/>
        <w:jc w:val="both"/>
        <w:rPr>
          <w:sz w:val="24"/>
          <w:szCs w:val="24"/>
        </w:rPr>
      </w:pPr>
    </w:p>
    <w:p w14:paraId="70D80582" w14:textId="77777777" w:rsidR="00103CA9" w:rsidRPr="007B03FC" w:rsidRDefault="00103CA9" w:rsidP="00103CA9">
      <w:pPr>
        <w:autoSpaceDE w:val="0"/>
        <w:autoSpaceDN w:val="0"/>
        <w:adjustRightInd w:val="0"/>
        <w:jc w:val="both"/>
        <w:rPr>
          <w:sz w:val="24"/>
          <w:szCs w:val="24"/>
        </w:rPr>
      </w:pPr>
      <w:r w:rsidRPr="007B03FC">
        <w:rPr>
          <w:sz w:val="24"/>
          <w:szCs w:val="24"/>
        </w:rPr>
        <w:t xml:space="preserve">2. MARYOLATRY IS A HOAX. It is written of Christ. "Neither is </w:t>
      </w:r>
      <w:proofErr w:type="gramStart"/>
      <w:r w:rsidRPr="007B03FC">
        <w:rPr>
          <w:sz w:val="24"/>
          <w:szCs w:val="24"/>
        </w:rPr>
        <w:t>there</w:t>
      </w:r>
      <w:proofErr w:type="gramEnd"/>
      <w:r w:rsidRPr="007B03FC">
        <w:rPr>
          <w:sz w:val="24"/>
          <w:szCs w:val="24"/>
        </w:rPr>
        <w:t xml:space="preserve"> salvation in any other. For there is no other name under heaven given to men by which we must be saved." </w:t>
      </w:r>
      <w:r w:rsidRPr="007B03FC">
        <w:rPr>
          <w:b/>
          <w:sz w:val="24"/>
          <w:szCs w:val="24"/>
        </w:rPr>
        <w:t>Acts 4:12</w:t>
      </w:r>
    </w:p>
    <w:p w14:paraId="2A5847DC" w14:textId="77777777" w:rsidR="00103CA9" w:rsidRPr="007B03FC" w:rsidRDefault="00103CA9" w:rsidP="00103CA9">
      <w:pPr>
        <w:autoSpaceDE w:val="0"/>
        <w:autoSpaceDN w:val="0"/>
        <w:adjustRightInd w:val="0"/>
        <w:jc w:val="both"/>
        <w:rPr>
          <w:sz w:val="24"/>
          <w:szCs w:val="24"/>
        </w:rPr>
      </w:pPr>
    </w:p>
    <w:p w14:paraId="17C991AD" w14:textId="77777777" w:rsidR="00103CA9" w:rsidRPr="007B03FC" w:rsidRDefault="00103CA9" w:rsidP="00103CA9">
      <w:pPr>
        <w:autoSpaceDE w:val="0"/>
        <w:autoSpaceDN w:val="0"/>
        <w:adjustRightInd w:val="0"/>
        <w:jc w:val="both"/>
        <w:rPr>
          <w:sz w:val="24"/>
          <w:szCs w:val="24"/>
        </w:rPr>
      </w:pPr>
      <w:r w:rsidRPr="007B03FC">
        <w:rPr>
          <w:sz w:val="24"/>
          <w:szCs w:val="24"/>
        </w:rPr>
        <w:t xml:space="preserve">3. PURGATORY IS A HOAX. It is a money-making scheme. It is written, "The blood of Jesus Christ, his Son, cleanses us from ALL SINS." </w:t>
      </w:r>
      <w:r w:rsidRPr="007B03FC">
        <w:rPr>
          <w:b/>
          <w:sz w:val="24"/>
          <w:szCs w:val="24"/>
        </w:rPr>
        <w:t>I John 1:7</w:t>
      </w:r>
    </w:p>
    <w:p w14:paraId="2AE649A7" w14:textId="77777777" w:rsidR="00103CA9" w:rsidRPr="007B03FC" w:rsidRDefault="00103CA9" w:rsidP="00103CA9">
      <w:pPr>
        <w:autoSpaceDE w:val="0"/>
        <w:autoSpaceDN w:val="0"/>
        <w:adjustRightInd w:val="0"/>
        <w:jc w:val="both"/>
        <w:rPr>
          <w:sz w:val="24"/>
          <w:szCs w:val="24"/>
        </w:rPr>
      </w:pPr>
    </w:p>
    <w:p w14:paraId="5FA46129" w14:textId="77777777" w:rsidR="00103CA9" w:rsidRPr="007B03FC" w:rsidRDefault="00103CA9" w:rsidP="00103CA9">
      <w:pPr>
        <w:autoSpaceDE w:val="0"/>
        <w:autoSpaceDN w:val="0"/>
        <w:adjustRightInd w:val="0"/>
        <w:jc w:val="both"/>
        <w:rPr>
          <w:sz w:val="24"/>
          <w:szCs w:val="24"/>
        </w:rPr>
      </w:pPr>
      <w:r w:rsidRPr="007B03FC">
        <w:rPr>
          <w:sz w:val="24"/>
          <w:szCs w:val="24"/>
        </w:rPr>
        <w:t xml:space="preserve">4. THE MASS IS A HOAX. The "Wafer-God" is a blasphemous fraud. It is written, "But Jesus, having offered one sacrifice for sins, has taken his seat forever at the right hand of God." </w:t>
      </w:r>
      <w:r w:rsidRPr="007B03FC">
        <w:rPr>
          <w:b/>
          <w:sz w:val="24"/>
          <w:szCs w:val="24"/>
        </w:rPr>
        <w:t>Heb.10:12</w:t>
      </w:r>
    </w:p>
    <w:p w14:paraId="40304566" w14:textId="77777777" w:rsidR="00103CA9" w:rsidRPr="007B03FC" w:rsidRDefault="00103CA9" w:rsidP="00103CA9">
      <w:pPr>
        <w:autoSpaceDE w:val="0"/>
        <w:autoSpaceDN w:val="0"/>
        <w:adjustRightInd w:val="0"/>
        <w:jc w:val="both"/>
        <w:rPr>
          <w:sz w:val="24"/>
          <w:szCs w:val="24"/>
        </w:rPr>
      </w:pPr>
    </w:p>
    <w:p w14:paraId="16E33C4A" w14:textId="77777777" w:rsidR="00103CA9" w:rsidRPr="007B03FC" w:rsidRDefault="00103CA9" w:rsidP="00103CA9">
      <w:pPr>
        <w:autoSpaceDE w:val="0"/>
        <w:autoSpaceDN w:val="0"/>
        <w:adjustRightInd w:val="0"/>
        <w:jc w:val="both"/>
        <w:rPr>
          <w:sz w:val="24"/>
          <w:szCs w:val="24"/>
        </w:rPr>
      </w:pPr>
      <w:r w:rsidRPr="007B03FC">
        <w:rPr>
          <w:sz w:val="24"/>
          <w:szCs w:val="24"/>
        </w:rPr>
        <w:t xml:space="preserve">5. THE ROSARY IS A HOAX. It Is written. "But in praying, do not multiply words as the Gentiles (heathen) do; for they think that by saying a great deal they will be heard." </w:t>
      </w:r>
      <w:r w:rsidRPr="007B03FC">
        <w:rPr>
          <w:b/>
          <w:sz w:val="24"/>
          <w:szCs w:val="24"/>
        </w:rPr>
        <w:t>Matt. 6:7</w:t>
      </w:r>
    </w:p>
    <w:p w14:paraId="268C9B61" w14:textId="77777777" w:rsidR="00103CA9" w:rsidRPr="007B03FC" w:rsidRDefault="00103CA9" w:rsidP="00103CA9">
      <w:pPr>
        <w:autoSpaceDE w:val="0"/>
        <w:autoSpaceDN w:val="0"/>
        <w:adjustRightInd w:val="0"/>
        <w:jc w:val="both"/>
        <w:rPr>
          <w:sz w:val="24"/>
          <w:szCs w:val="24"/>
        </w:rPr>
      </w:pPr>
    </w:p>
    <w:p w14:paraId="7B31B06D" w14:textId="77777777" w:rsidR="00103CA9" w:rsidRPr="007B03FC" w:rsidRDefault="00103CA9" w:rsidP="00103CA9">
      <w:pPr>
        <w:autoSpaceDE w:val="0"/>
        <w:autoSpaceDN w:val="0"/>
        <w:adjustRightInd w:val="0"/>
        <w:jc w:val="both"/>
        <w:rPr>
          <w:sz w:val="24"/>
          <w:szCs w:val="24"/>
        </w:rPr>
      </w:pPr>
      <w:r w:rsidRPr="007B03FC">
        <w:rPr>
          <w:sz w:val="24"/>
          <w:szCs w:val="24"/>
        </w:rPr>
        <w:t xml:space="preserve">6. THE CONFESSIONAL IS A HOAX. It is unchristian, </w:t>
      </w:r>
      <w:proofErr w:type="gramStart"/>
      <w:r w:rsidRPr="007B03FC">
        <w:rPr>
          <w:sz w:val="24"/>
          <w:szCs w:val="24"/>
        </w:rPr>
        <w:t>indecent</w:t>
      </w:r>
      <w:proofErr w:type="gramEnd"/>
      <w:r w:rsidRPr="007B03FC">
        <w:rPr>
          <w:sz w:val="24"/>
          <w:szCs w:val="24"/>
        </w:rPr>
        <w:t xml:space="preserve"> and immoral. It is written, "There is one Mediator between God and men, himself man Christ Jesus." </w:t>
      </w:r>
      <w:r w:rsidRPr="007B03FC">
        <w:rPr>
          <w:b/>
          <w:sz w:val="24"/>
          <w:szCs w:val="24"/>
        </w:rPr>
        <w:t>I Tim. 2:5</w:t>
      </w:r>
    </w:p>
    <w:p w14:paraId="3C4A3DC8" w14:textId="77777777" w:rsidR="00103CA9" w:rsidRPr="007B03FC" w:rsidRDefault="00103CA9" w:rsidP="00103CA9">
      <w:pPr>
        <w:autoSpaceDE w:val="0"/>
        <w:autoSpaceDN w:val="0"/>
        <w:adjustRightInd w:val="0"/>
        <w:jc w:val="both"/>
        <w:rPr>
          <w:sz w:val="24"/>
          <w:szCs w:val="24"/>
        </w:rPr>
      </w:pPr>
    </w:p>
    <w:p w14:paraId="073108FC" w14:textId="77777777" w:rsidR="00103CA9" w:rsidRPr="007B03FC" w:rsidRDefault="00103CA9" w:rsidP="00103CA9">
      <w:pPr>
        <w:autoSpaceDE w:val="0"/>
        <w:autoSpaceDN w:val="0"/>
        <w:adjustRightInd w:val="0"/>
        <w:jc w:val="both"/>
        <w:rPr>
          <w:sz w:val="24"/>
          <w:szCs w:val="24"/>
        </w:rPr>
      </w:pPr>
      <w:r w:rsidRPr="007B03FC">
        <w:rPr>
          <w:sz w:val="24"/>
          <w:szCs w:val="24"/>
        </w:rPr>
        <w:t xml:space="preserve">7. "MIRACULOUS MEDALS" ARE A HOAX. So are images, crucifixes, "Bleeding Hearts," Holy Water" and similar heathen inventions. It is written, "Thou shall not make unto thee any graven images." </w:t>
      </w:r>
      <w:r w:rsidRPr="007B03FC">
        <w:rPr>
          <w:b/>
          <w:sz w:val="24"/>
          <w:szCs w:val="24"/>
        </w:rPr>
        <w:t>Ex. 20:4</w:t>
      </w:r>
    </w:p>
    <w:p w14:paraId="7F327187" w14:textId="77777777" w:rsidR="00103CA9" w:rsidRPr="007B03FC" w:rsidRDefault="00103CA9" w:rsidP="00103CA9">
      <w:pPr>
        <w:autoSpaceDE w:val="0"/>
        <w:autoSpaceDN w:val="0"/>
        <w:adjustRightInd w:val="0"/>
        <w:jc w:val="both"/>
        <w:rPr>
          <w:sz w:val="24"/>
          <w:szCs w:val="24"/>
        </w:rPr>
      </w:pPr>
    </w:p>
    <w:p w14:paraId="4D3A3AE8" w14:textId="77777777" w:rsidR="00103CA9" w:rsidRPr="007B03FC" w:rsidRDefault="00103CA9" w:rsidP="00103CA9">
      <w:pPr>
        <w:autoSpaceDE w:val="0"/>
        <w:autoSpaceDN w:val="0"/>
        <w:adjustRightInd w:val="0"/>
        <w:jc w:val="both"/>
        <w:rPr>
          <w:b/>
          <w:sz w:val="24"/>
          <w:szCs w:val="24"/>
        </w:rPr>
      </w:pPr>
      <w:r w:rsidRPr="007B03FC">
        <w:rPr>
          <w:sz w:val="24"/>
          <w:szCs w:val="24"/>
        </w:rPr>
        <w:lastRenderedPageBreak/>
        <w:t xml:space="preserve">8. I AM AN AMERICAN CITIZEN, and refuse to be the subject of a deluded Italian Prince. It is written, "No man can serve two masters." </w:t>
      </w:r>
      <w:r w:rsidRPr="007B03FC">
        <w:rPr>
          <w:b/>
          <w:sz w:val="24"/>
          <w:szCs w:val="24"/>
        </w:rPr>
        <w:t>Matt 6:21</w:t>
      </w:r>
    </w:p>
    <w:p w14:paraId="4DF2C1A7" w14:textId="77777777" w:rsidR="00AE7CAE" w:rsidRPr="007B03FC" w:rsidRDefault="00AE7CAE" w:rsidP="00103CA9">
      <w:pPr>
        <w:autoSpaceDE w:val="0"/>
        <w:autoSpaceDN w:val="0"/>
        <w:adjustRightInd w:val="0"/>
        <w:jc w:val="both"/>
        <w:rPr>
          <w:sz w:val="24"/>
          <w:szCs w:val="24"/>
        </w:rPr>
      </w:pPr>
    </w:p>
    <w:p w14:paraId="74FC08AB" w14:textId="77777777" w:rsidR="00103CA9" w:rsidRPr="007B03FC" w:rsidRDefault="00103CA9" w:rsidP="00103CA9">
      <w:pPr>
        <w:autoSpaceDE w:val="0"/>
        <w:autoSpaceDN w:val="0"/>
        <w:adjustRightInd w:val="0"/>
        <w:jc w:val="both"/>
        <w:rPr>
          <w:sz w:val="24"/>
          <w:szCs w:val="24"/>
        </w:rPr>
      </w:pPr>
      <w:r w:rsidRPr="007B03FC">
        <w:rPr>
          <w:sz w:val="24"/>
          <w:szCs w:val="24"/>
        </w:rPr>
        <w:t xml:space="preserve">9. I AM A CHRISTIAN. It is impossible to be a true Christian and a true Romanist. It is written, "This people honors me with </w:t>
      </w:r>
      <w:r w:rsidR="00020E9E" w:rsidRPr="007B03FC">
        <w:rPr>
          <w:sz w:val="24"/>
          <w:szCs w:val="24"/>
        </w:rPr>
        <w:t>their</w:t>
      </w:r>
      <w:r w:rsidRPr="007B03FC">
        <w:rPr>
          <w:sz w:val="24"/>
          <w:szCs w:val="24"/>
        </w:rPr>
        <w:t xml:space="preserve"> lips, but their heart is far from me. But in vain do they worship me, teaching for doctrines precepts of men." </w:t>
      </w:r>
      <w:r w:rsidRPr="007B03FC">
        <w:rPr>
          <w:b/>
          <w:sz w:val="24"/>
          <w:szCs w:val="24"/>
        </w:rPr>
        <w:t>Matt. 15:8-9</w:t>
      </w:r>
    </w:p>
    <w:p w14:paraId="03E582A2" w14:textId="77777777" w:rsidR="00103CA9" w:rsidRPr="007B03FC" w:rsidRDefault="00103CA9" w:rsidP="00103CA9">
      <w:pPr>
        <w:tabs>
          <w:tab w:val="left" w:pos="360"/>
        </w:tabs>
        <w:autoSpaceDE w:val="0"/>
        <w:autoSpaceDN w:val="0"/>
        <w:adjustRightInd w:val="0"/>
        <w:rPr>
          <w:sz w:val="24"/>
          <w:szCs w:val="24"/>
        </w:rPr>
      </w:pPr>
    </w:p>
    <w:p w14:paraId="16D133BB" w14:textId="77777777" w:rsidR="00103CA9" w:rsidRPr="007B03FC" w:rsidRDefault="00103CA9" w:rsidP="00103CA9">
      <w:pPr>
        <w:tabs>
          <w:tab w:val="left" w:pos="360"/>
        </w:tabs>
        <w:autoSpaceDE w:val="0"/>
        <w:autoSpaceDN w:val="0"/>
        <w:adjustRightInd w:val="0"/>
        <w:rPr>
          <w:sz w:val="24"/>
          <w:szCs w:val="24"/>
        </w:rPr>
      </w:pPr>
    </w:p>
    <w:p w14:paraId="72BA4D38" w14:textId="77777777" w:rsidR="00103CA9" w:rsidRPr="007B03FC" w:rsidRDefault="00103CA9" w:rsidP="00103CA9">
      <w:pPr>
        <w:autoSpaceDE w:val="0"/>
        <w:autoSpaceDN w:val="0"/>
        <w:adjustRightInd w:val="0"/>
        <w:jc w:val="center"/>
        <w:rPr>
          <w:b/>
          <w:bCs/>
          <w:sz w:val="24"/>
          <w:szCs w:val="24"/>
        </w:rPr>
      </w:pPr>
      <w:r w:rsidRPr="007B03FC">
        <w:rPr>
          <w:b/>
          <w:bCs/>
          <w:sz w:val="24"/>
          <w:szCs w:val="24"/>
        </w:rPr>
        <w:br w:type="page"/>
      </w:r>
      <w:bookmarkStart w:id="136" w:name="KJ_Bible"/>
      <w:bookmarkEnd w:id="136"/>
      <w:r w:rsidRPr="007B03FC">
        <w:rPr>
          <w:b/>
          <w:bCs/>
          <w:sz w:val="24"/>
          <w:szCs w:val="24"/>
        </w:rPr>
        <w:lastRenderedPageBreak/>
        <w:t>KJV BIBLE</w:t>
      </w:r>
    </w:p>
    <w:p w14:paraId="703157B3" w14:textId="77777777" w:rsidR="00AE7CAE" w:rsidRPr="007B03FC" w:rsidRDefault="00AE7CAE" w:rsidP="00103CA9">
      <w:pPr>
        <w:autoSpaceDE w:val="0"/>
        <w:autoSpaceDN w:val="0"/>
        <w:adjustRightInd w:val="0"/>
        <w:jc w:val="center"/>
        <w:rPr>
          <w:b/>
          <w:bCs/>
          <w:sz w:val="24"/>
          <w:szCs w:val="24"/>
        </w:rPr>
      </w:pPr>
    </w:p>
    <w:p w14:paraId="2FFE5FB2" w14:textId="77777777" w:rsidR="00103CA9" w:rsidRPr="007B03FC" w:rsidRDefault="00103CA9" w:rsidP="00103CA9">
      <w:pPr>
        <w:autoSpaceDE w:val="0"/>
        <w:autoSpaceDN w:val="0"/>
        <w:adjustRightInd w:val="0"/>
        <w:jc w:val="center"/>
        <w:rPr>
          <w:b/>
          <w:bCs/>
          <w:sz w:val="24"/>
          <w:szCs w:val="24"/>
        </w:rPr>
      </w:pPr>
      <w:r w:rsidRPr="007B03FC">
        <w:rPr>
          <w:b/>
          <w:bCs/>
          <w:sz w:val="24"/>
          <w:szCs w:val="24"/>
        </w:rPr>
        <w:t>The History of the English Translation of the Bible</w:t>
      </w:r>
    </w:p>
    <w:p w14:paraId="4CA9F845" w14:textId="77777777" w:rsidR="00103CA9" w:rsidRPr="007B03FC" w:rsidRDefault="00103CA9" w:rsidP="00103CA9">
      <w:pPr>
        <w:autoSpaceDE w:val="0"/>
        <w:autoSpaceDN w:val="0"/>
        <w:adjustRightInd w:val="0"/>
        <w:jc w:val="both"/>
        <w:rPr>
          <w:sz w:val="24"/>
          <w:szCs w:val="24"/>
        </w:rPr>
      </w:pPr>
    </w:p>
    <w:p w14:paraId="2FA64948" w14:textId="77777777" w:rsidR="00103CA9" w:rsidRPr="007B03FC" w:rsidRDefault="00103CA9" w:rsidP="00103CA9">
      <w:pPr>
        <w:autoSpaceDE w:val="0"/>
        <w:autoSpaceDN w:val="0"/>
        <w:adjustRightInd w:val="0"/>
        <w:jc w:val="center"/>
        <w:rPr>
          <w:b/>
          <w:bCs/>
          <w:sz w:val="24"/>
          <w:szCs w:val="24"/>
        </w:rPr>
      </w:pPr>
      <w:r w:rsidRPr="007B03FC">
        <w:rPr>
          <w:b/>
          <w:bCs/>
          <w:sz w:val="24"/>
          <w:szCs w:val="24"/>
        </w:rPr>
        <w:t>The Wycliffe Bible (1380)</w:t>
      </w:r>
    </w:p>
    <w:p w14:paraId="19561D4F" w14:textId="77777777" w:rsidR="00103CA9" w:rsidRPr="007B03FC" w:rsidRDefault="00103CA9" w:rsidP="00103CA9">
      <w:pPr>
        <w:autoSpaceDE w:val="0"/>
        <w:autoSpaceDN w:val="0"/>
        <w:adjustRightInd w:val="0"/>
        <w:jc w:val="both"/>
        <w:rPr>
          <w:sz w:val="24"/>
          <w:szCs w:val="24"/>
        </w:rPr>
      </w:pPr>
    </w:p>
    <w:p w14:paraId="17AF247C" w14:textId="77777777" w:rsidR="00103CA9" w:rsidRPr="007B03FC" w:rsidRDefault="00103CA9" w:rsidP="00103CA9">
      <w:pPr>
        <w:autoSpaceDE w:val="0"/>
        <w:autoSpaceDN w:val="0"/>
        <w:adjustRightInd w:val="0"/>
        <w:jc w:val="both"/>
        <w:rPr>
          <w:sz w:val="24"/>
          <w:szCs w:val="24"/>
        </w:rPr>
      </w:pPr>
      <w:r w:rsidRPr="007B03FC">
        <w:rPr>
          <w:sz w:val="24"/>
          <w:szCs w:val="24"/>
        </w:rPr>
        <w:t xml:space="preserve">The OT and NT in hand written manuscript form. He used the Latin Vulgate in OT. He did not know Hebrew or Greek. </w:t>
      </w:r>
    </w:p>
    <w:p w14:paraId="35177925" w14:textId="77777777" w:rsidR="00103CA9" w:rsidRPr="007B03FC" w:rsidRDefault="00103CA9" w:rsidP="00103CA9">
      <w:pPr>
        <w:autoSpaceDE w:val="0"/>
        <w:autoSpaceDN w:val="0"/>
        <w:adjustRightInd w:val="0"/>
        <w:jc w:val="both"/>
        <w:rPr>
          <w:sz w:val="24"/>
          <w:szCs w:val="24"/>
        </w:rPr>
      </w:pPr>
    </w:p>
    <w:p w14:paraId="608F60F3" w14:textId="77777777" w:rsidR="00103CA9" w:rsidRPr="007B03FC" w:rsidRDefault="00103CA9" w:rsidP="00103CA9">
      <w:pPr>
        <w:autoSpaceDE w:val="0"/>
        <w:autoSpaceDN w:val="0"/>
        <w:adjustRightInd w:val="0"/>
        <w:jc w:val="both"/>
        <w:rPr>
          <w:sz w:val="24"/>
          <w:szCs w:val="24"/>
        </w:rPr>
      </w:pPr>
      <w:r w:rsidRPr="007B03FC">
        <w:rPr>
          <w:sz w:val="24"/>
          <w:szCs w:val="24"/>
        </w:rPr>
        <w:t xml:space="preserve">(NOTE) The History of the English translation of the Bible continues with the Textus Receptus. The Textus Receptus had the greatest influence on the translation of the KJV of the Bible into English. </w:t>
      </w:r>
    </w:p>
    <w:p w14:paraId="77872251" w14:textId="77777777" w:rsidR="00103CA9" w:rsidRPr="007B03FC" w:rsidRDefault="00103CA9" w:rsidP="00103CA9">
      <w:pPr>
        <w:autoSpaceDE w:val="0"/>
        <w:autoSpaceDN w:val="0"/>
        <w:adjustRightInd w:val="0"/>
        <w:jc w:val="both"/>
        <w:rPr>
          <w:sz w:val="24"/>
          <w:szCs w:val="24"/>
        </w:rPr>
      </w:pPr>
    </w:p>
    <w:p w14:paraId="163C67AD" w14:textId="77777777" w:rsidR="00103CA9" w:rsidRPr="007B03FC" w:rsidRDefault="00103CA9" w:rsidP="00103CA9">
      <w:pPr>
        <w:autoSpaceDE w:val="0"/>
        <w:autoSpaceDN w:val="0"/>
        <w:adjustRightInd w:val="0"/>
        <w:jc w:val="center"/>
        <w:rPr>
          <w:b/>
          <w:bCs/>
          <w:sz w:val="24"/>
          <w:szCs w:val="24"/>
        </w:rPr>
      </w:pPr>
      <w:r w:rsidRPr="007B03FC">
        <w:rPr>
          <w:b/>
          <w:bCs/>
          <w:sz w:val="24"/>
          <w:szCs w:val="24"/>
        </w:rPr>
        <w:t xml:space="preserve">The Textus Receptus </w:t>
      </w:r>
    </w:p>
    <w:p w14:paraId="26622134" w14:textId="77777777" w:rsidR="00103CA9" w:rsidRPr="007B03FC" w:rsidRDefault="00103CA9" w:rsidP="00103CA9">
      <w:pPr>
        <w:autoSpaceDE w:val="0"/>
        <w:autoSpaceDN w:val="0"/>
        <w:adjustRightInd w:val="0"/>
        <w:jc w:val="center"/>
        <w:rPr>
          <w:sz w:val="24"/>
          <w:szCs w:val="24"/>
        </w:rPr>
      </w:pPr>
    </w:p>
    <w:p w14:paraId="1DA09B10" w14:textId="77777777" w:rsidR="00103CA9" w:rsidRPr="007B03FC" w:rsidRDefault="00103CA9" w:rsidP="00103CA9">
      <w:pPr>
        <w:autoSpaceDE w:val="0"/>
        <w:autoSpaceDN w:val="0"/>
        <w:adjustRightInd w:val="0"/>
        <w:jc w:val="center"/>
        <w:rPr>
          <w:b/>
          <w:bCs/>
          <w:sz w:val="24"/>
          <w:szCs w:val="24"/>
        </w:rPr>
      </w:pPr>
      <w:r w:rsidRPr="007B03FC">
        <w:rPr>
          <w:b/>
          <w:bCs/>
          <w:sz w:val="24"/>
          <w:szCs w:val="24"/>
        </w:rPr>
        <w:t>Erasmus'</w:t>
      </w:r>
      <w:r w:rsidRPr="007B03FC">
        <w:rPr>
          <w:b/>
          <w:bCs/>
          <w:i/>
          <w:iCs/>
          <w:sz w:val="24"/>
          <w:szCs w:val="24"/>
        </w:rPr>
        <w:t xml:space="preserve"> </w:t>
      </w:r>
      <w:r w:rsidRPr="007B03FC">
        <w:rPr>
          <w:b/>
          <w:bCs/>
          <w:sz w:val="24"/>
          <w:szCs w:val="24"/>
        </w:rPr>
        <w:t xml:space="preserve">Greek New Testament (1514 A.D.) </w:t>
      </w:r>
    </w:p>
    <w:p w14:paraId="3569801E" w14:textId="77777777" w:rsidR="00103CA9" w:rsidRPr="007B03FC" w:rsidRDefault="00103CA9" w:rsidP="00103CA9">
      <w:pPr>
        <w:autoSpaceDE w:val="0"/>
        <w:autoSpaceDN w:val="0"/>
        <w:adjustRightInd w:val="0"/>
        <w:jc w:val="both"/>
        <w:rPr>
          <w:sz w:val="24"/>
          <w:szCs w:val="24"/>
        </w:rPr>
      </w:pPr>
    </w:p>
    <w:p w14:paraId="2B64C76E" w14:textId="77777777" w:rsidR="00103CA9" w:rsidRPr="007B03FC" w:rsidRDefault="00103CA9" w:rsidP="00103CA9">
      <w:pPr>
        <w:autoSpaceDE w:val="0"/>
        <w:autoSpaceDN w:val="0"/>
        <w:adjustRightInd w:val="0"/>
        <w:jc w:val="both"/>
        <w:rPr>
          <w:sz w:val="24"/>
          <w:szCs w:val="24"/>
        </w:rPr>
      </w:pPr>
      <w:r w:rsidRPr="007B03FC">
        <w:rPr>
          <w:sz w:val="24"/>
          <w:szCs w:val="24"/>
        </w:rPr>
        <w:t>The Greek New Testament was printed for the first time by Erasmus. He was born in Holland about 1466. He was considered a Dutch humanist,</w:t>
      </w:r>
      <w:r w:rsidR="0056589F" w:rsidRPr="007B03FC">
        <w:rPr>
          <w:sz w:val="24"/>
          <w:szCs w:val="24"/>
        </w:rPr>
        <w:t xml:space="preserve"> </w:t>
      </w:r>
      <w:r w:rsidRPr="007B03FC">
        <w:rPr>
          <w:sz w:val="24"/>
          <w:szCs w:val="24"/>
        </w:rPr>
        <w:t xml:space="preserve">but he also was an ordained priest of the Roman Catholic Church.  He was known as one of the greatest scholars of his day. </w:t>
      </w:r>
    </w:p>
    <w:p w14:paraId="54439A35" w14:textId="77777777" w:rsidR="00103CA9" w:rsidRPr="007B03FC" w:rsidRDefault="00103CA9" w:rsidP="00103CA9">
      <w:pPr>
        <w:autoSpaceDE w:val="0"/>
        <w:autoSpaceDN w:val="0"/>
        <w:adjustRightInd w:val="0"/>
        <w:jc w:val="both"/>
        <w:rPr>
          <w:sz w:val="24"/>
          <w:szCs w:val="24"/>
        </w:rPr>
      </w:pPr>
    </w:p>
    <w:p w14:paraId="407FB587" w14:textId="77777777" w:rsidR="00103CA9" w:rsidRPr="007B03FC" w:rsidRDefault="00103CA9" w:rsidP="00103CA9">
      <w:pPr>
        <w:autoSpaceDE w:val="0"/>
        <w:autoSpaceDN w:val="0"/>
        <w:adjustRightInd w:val="0"/>
        <w:jc w:val="both"/>
        <w:rPr>
          <w:sz w:val="24"/>
          <w:szCs w:val="24"/>
        </w:rPr>
      </w:pPr>
      <w:r w:rsidRPr="007B03FC">
        <w:rPr>
          <w:sz w:val="24"/>
          <w:szCs w:val="24"/>
        </w:rPr>
        <w:t xml:space="preserve">It is hard to give a true assessment of his life for those that are for the Textus Receptus say good things and the opponents blast him. </w:t>
      </w:r>
    </w:p>
    <w:p w14:paraId="7E63C073" w14:textId="77777777" w:rsidR="00103CA9" w:rsidRPr="007B03FC" w:rsidRDefault="00103CA9" w:rsidP="00103CA9">
      <w:pPr>
        <w:autoSpaceDE w:val="0"/>
        <w:autoSpaceDN w:val="0"/>
        <w:adjustRightInd w:val="0"/>
        <w:jc w:val="both"/>
        <w:rPr>
          <w:sz w:val="24"/>
          <w:szCs w:val="24"/>
        </w:rPr>
      </w:pPr>
    </w:p>
    <w:p w14:paraId="53DAF5C2" w14:textId="10009747" w:rsidR="00103CA9" w:rsidRPr="007B03FC" w:rsidRDefault="00103CA9" w:rsidP="00103CA9">
      <w:pPr>
        <w:autoSpaceDE w:val="0"/>
        <w:autoSpaceDN w:val="0"/>
        <w:adjustRightInd w:val="0"/>
        <w:jc w:val="both"/>
        <w:rPr>
          <w:sz w:val="24"/>
          <w:szCs w:val="24"/>
        </w:rPr>
      </w:pPr>
      <w:r w:rsidRPr="007B03FC">
        <w:rPr>
          <w:sz w:val="24"/>
          <w:szCs w:val="24"/>
        </w:rPr>
        <w:t xml:space="preserve">He was eager for church reform, and made attacks on its clerical abuse and on lay ignorance, but remained all his life within the Roman Catholic Church. </w:t>
      </w:r>
    </w:p>
    <w:p w14:paraId="12130898" w14:textId="77777777" w:rsidR="00103CA9" w:rsidRPr="007B03FC" w:rsidRDefault="00103CA9" w:rsidP="00103CA9">
      <w:pPr>
        <w:autoSpaceDE w:val="0"/>
        <w:autoSpaceDN w:val="0"/>
        <w:adjustRightInd w:val="0"/>
        <w:jc w:val="both"/>
        <w:rPr>
          <w:sz w:val="24"/>
          <w:szCs w:val="24"/>
        </w:rPr>
      </w:pPr>
    </w:p>
    <w:p w14:paraId="7F3D5F05" w14:textId="77777777" w:rsidR="00103CA9" w:rsidRPr="007B03FC" w:rsidRDefault="00103CA9" w:rsidP="00103CA9">
      <w:pPr>
        <w:autoSpaceDE w:val="0"/>
        <w:autoSpaceDN w:val="0"/>
        <w:adjustRightInd w:val="0"/>
        <w:jc w:val="both"/>
        <w:rPr>
          <w:sz w:val="24"/>
          <w:szCs w:val="24"/>
        </w:rPr>
      </w:pPr>
      <w:r w:rsidRPr="007B03FC">
        <w:rPr>
          <w:sz w:val="24"/>
          <w:szCs w:val="24"/>
        </w:rPr>
        <w:t xml:space="preserve">His position on the Reformation was widely denounced, especially by Martin Luther, who had first looked on Erasmus as an ally. Erasmus was finally brought into open conflict with Luther and attacked his position on predestination in </w:t>
      </w:r>
      <w:r w:rsidRPr="007B03FC">
        <w:rPr>
          <w:i/>
          <w:iCs/>
          <w:sz w:val="24"/>
          <w:szCs w:val="24"/>
        </w:rPr>
        <w:t>On the Freedom of the Will.</w:t>
      </w:r>
      <w:r w:rsidRPr="007B03FC">
        <w:rPr>
          <w:sz w:val="24"/>
          <w:szCs w:val="24"/>
        </w:rPr>
        <w:t xml:space="preserve"> As a humanist he deplored the religious warfare of the time because of the rancorous, intolerant atmosphere and cultural decline that it induced. </w:t>
      </w:r>
    </w:p>
    <w:p w14:paraId="70733EAC" w14:textId="77777777" w:rsidR="00103CA9" w:rsidRPr="007B03FC" w:rsidRDefault="00103CA9" w:rsidP="00103CA9">
      <w:pPr>
        <w:autoSpaceDE w:val="0"/>
        <w:autoSpaceDN w:val="0"/>
        <w:adjustRightInd w:val="0"/>
        <w:rPr>
          <w:sz w:val="24"/>
          <w:szCs w:val="24"/>
        </w:rPr>
      </w:pPr>
    </w:p>
    <w:p w14:paraId="10383011" w14:textId="66836853" w:rsidR="00103CA9" w:rsidRPr="007B03FC" w:rsidRDefault="00103CA9" w:rsidP="00103CA9">
      <w:pPr>
        <w:autoSpaceDE w:val="0"/>
        <w:autoSpaceDN w:val="0"/>
        <w:adjustRightInd w:val="0"/>
        <w:jc w:val="both"/>
        <w:rPr>
          <w:sz w:val="24"/>
          <w:szCs w:val="24"/>
        </w:rPr>
      </w:pPr>
      <w:r w:rsidRPr="007B03FC">
        <w:rPr>
          <w:sz w:val="24"/>
          <w:szCs w:val="24"/>
        </w:rPr>
        <w:t xml:space="preserve">His detractors say that he based his Greek New Testament from five or six Greek manuscripts, the oldest of which dated to the twelfth century. His supporters say he also used other manuscripts. With four revisions, his first edition did not mean very much anyway. Erasmus' Greek New Testament came to be </w:t>
      </w:r>
      <w:r w:rsidR="009B56D8" w:rsidRPr="007B03FC">
        <w:rPr>
          <w:sz w:val="24"/>
          <w:szCs w:val="24"/>
        </w:rPr>
        <w:t>known</w:t>
      </w:r>
      <w:r w:rsidRPr="007B03FC">
        <w:rPr>
          <w:sz w:val="24"/>
          <w:szCs w:val="24"/>
        </w:rPr>
        <w:t xml:space="preserve"> (much later) as the Textus Receptus or the "Received Texts." Translating from Byzantine Greek MSS, this work contains the major underpinnings of the King James Translation. </w:t>
      </w:r>
    </w:p>
    <w:p w14:paraId="5698BF16" w14:textId="77777777" w:rsidR="00103CA9" w:rsidRPr="007B03FC" w:rsidRDefault="00103CA9" w:rsidP="00103CA9">
      <w:pPr>
        <w:autoSpaceDE w:val="0"/>
        <w:autoSpaceDN w:val="0"/>
        <w:adjustRightInd w:val="0"/>
        <w:jc w:val="both"/>
        <w:rPr>
          <w:sz w:val="24"/>
          <w:szCs w:val="24"/>
        </w:rPr>
      </w:pPr>
    </w:p>
    <w:p w14:paraId="3CE790B3" w14:textId="77777777" w:rsidR="00103CA9" w:rsidRPr="007B03FC" w:rsidRDefault="00103CA9" w:rsidP="00103CA9">
      <w:pPr>
        <w:autoSpaceDE w:val="0"/>
        <w:autoSpaceDN w:val="0"/>
        <w:adjustRightInd w:val="0"/>
        <w:jc w:val="both"/>
        <w:rPr>
          <w:sz w:val="24"/>
          <w:szCs w:val="24"/>
        </w:rPr>
      </w:pPr>
      <w:r w:rsidRPr="007B03FC">
        <w:rPr>
          <w:sz w:val="24"/>
          <w:szCs w:val="24"/>
        </w:rPr>
        <w:t xml:space="preserve">For many years he was editor for the printer Johannes in Basel. Erasmus was approached by Johan Froben who was trying to seize the economic opportunity in producing a Bible prior to the publishing of the Complutensian Polyglot Bible. Erasmus took up the challenge and began work on his translation in the fall of 1515. Erasmus used six Greek manuscripts to compile his initial work. Another problem that confronted Erasmus is that he did not have a complete copy of the book of Revelation. In order to fill in the gap he back translated out of Jerome's Latin Vulgate the missing six verses. Erasmus had an admiration for Jerome and to see this you have no further to look than Erasmus' own book on the Life of Saint Jerome. Jerome was his favorite Church father. </w:t>
      </w:r>
    </w:p>
    <w:p w14:paraId="1AA6F779" w14:textId="77777777" w:rsidR="00103CA9" w:rsidRPr="007B03FC" w:rsidRDefault="00103CA9" w:rsidP="00103CA9">
      <w:pPr>
        <w:autoSpaceDE w:val="0"/>
        <w:autoSpaceDN w:val="0"/>
        <w:adjustRightInd w:val="0"/>
        <w:jc w:val="both"/>
        <w:rPr>
          <w:sz w:val="24"/>
          <w:szCs w:val="24"/>
        </w:rPr>
      </w:pPr>
    </w:p>
    <w:p w14:paraId="1270ABA3" w14:textId="77777777" w:rsidR="00103CA9" w:rsidRPr="007B03FC" w:rsidRDefault="00103CA9" w:rsidP="00103CA9">
      <w:pPr>
        <w:autoSpaceDE w:val="0"/>
        <w:autoSpaceDN w:val="0"/>
        <w:adjustRightInd w:val="0"/>
        <w:jc w:val="both"/>
        <w:rPr>
          <w:sz w:val="24"/>
          <w:szCs w:val="24"/>
        </w:rPr>
      </w:pPr>
      <w:r w:rsidRPr="007B03FC">
        <w:rPr>
          <w:sz w:val="24"/>
          <w:szCs w:val="24"/>
        </w:rPr>
        <w:t xml:space="preserve">Between the years 1516 and 1535 Erasmus published five editions of the Greek New Testament. In the first edition (1516) the text was preceded by a dedication to Pope Leo X, an exhortation to the reader, a discussion of the method used, and a defense of this method. Then came the Greek New Testament text accompanied by Erasmus' own Latin translation, and then this was followed by Erasmus' notes, giving his comments on the text. In his 2nd edition (1519) Erasmus revised both his Greek text and his own </w:t>
      </w:r>
      <w:r w:rsidRPr="007B03FC">
        <w:rPr>
          <w:sz w:val="24"/>
          <w:szCs w:val="24"/>
        </w:rPr>
        <w:lastRenderedPageBreak/>
        <w:t xml:space="preserve">Latin translation. His substitution in John 1:1 of </w:t>
      </w:r>
      <w:r w:rsidRPr="007B03FC">
        <w:rPr>
          <w:i/>
          <w:iCs/>
          <w:sz w:val="24"/>
          <w:szCs w:val="24"/>
        </w:rPr>
        <w:t xml:space="preserve">sermo </w:t>
      </w:r>
      <w:r w:rsidRPr="007B03FC">
        <w:rPr>
          <w:sz w:val="24"/>
          <w:szCs w:val="24"/>
        </w:rPr>
        <w:t xml:space="preserve">(speech) for </w:t>
      </w:r>
      <w:r w:rsidRPr="007B03FC">
        <w:rPr>
          <w:i/>
          <w:iCs/>
          <w:sz w:val="24"/>
          <w:szCs w:val="24"/>
        </w:rPr>
        <w:t xml:space="preserve">verbum </w:t>
      </w:r>
      <w:r w:rsidRPr="007B03FC">
        <w:rPr>
          <w:sz w:val="24"/>
          <w:szCs w:val="24"/>
        </w:rPr>
        <w:t xml:space="preserve">(word), the rendering of the Latin Vulgate, aroused much controversy. The 3rd edition (1522) is chiefly known for the inclusion of I John 5:7, which had been omitted in the previous editions. The 4th edition (1527) contained the Greek text, the Latin Vulgate, and Erasmus' Latin translation in three parallel columns. The 5th edition (1535) omitted the Vulgate, thus resuming the practice of printing the Greek text and the version of Erasmus side by side. </w:t>
      </w:r>
    </w:p>
    <w:p w14:paraId="0775350E" w14:textId="77777777" w:rsidR="00AE7CAE" w:rsidRPr="007B03FC" w:rsidRDefault="00AE7CAE" w:rsidP="00103CA9">
      <w:pPr>
        <w:autoSpaceDE w:val="0"/>
        <w:autoSpaceDN w:val="0"/>
        <w:adjustRightInd w:val="0"/>
        <w:jc w:val="both"/>
        <w:rPr>
          <w:sz w:val="24"/>
          <w:szCs w:val="24"/>
        </w:rPr>
      </w:pPr>
    </w:p>
    <w:p w14:paraId="36810D56" w14:textId="77777777" w:rsidR="00103CA9" w:rsidRPr="007B03FC" w:rsidRDefault="00103CA9" w:rsidP="00103CA9">
      <w:pPr>
        <w:autoSpaceDE w:val="0"/>
        <w:autoSpaceDN w:val="0"/>
        <w:adjustRightInd w:val="0"/>
        <w:jc w:val="both"/>
        <w:rPr>
          <w:sz w:val="24"/>
          <w:szCs w:val="24"/>
        </w:rPr>
      </w:pPr>
      <w:r w:rsidRPr="007B03FC">
        <w:rPr>
          <w:sz w:val="24"/>
          <w:szCs w:val="24"/>
        </w:rPr>
        <w:t>There were three</w:t>
      </w:r>
      <w:r w:rsidRPr="007B03FC">
        <w:rPr>
          <w:i/>
          <w:iCs/>
          <w:sz w:val="24"/>
          <w:szCs w:val="24"/>
        </w:rPr>
        <w:t xml:space="preserve"> </w:t>
      </w:r>
      <w:r w:rsidRPr="007B03FC">
        <w:rPr>
          <w:sz w:val="24"/>
          <w:szCs w:val="24"/>
        </w:rPr>
        <w:t>editors of the Erasmus' Textus Receptus: Stephanus, Beza, and Elzevir.</w:t>
      </w:r>
    </w:p>
    <w:p w14:paraId="0FE97F60" w14:textId="77777777" w:rsidR="00AE7CAE" w:rsidRPr="007B03FC" w:rsidRDefault="00AE7CAE" w:rsidP="00103CA9">
      <w:pPr>
        <w:autoSpaceDE w:val="0"/>
        <w:autoSpaceDN w:val="0"/>
        <w:adjustRightInd w:val="0"/>
        <w:jc w:val="both"/>
        <w:rPr>
          <w:sz w:val="24"/>
          <w:szCs w:val="24"/>
        </w:rPr>
      </w:pPr>
    </w:p>
    <w:p w14:paraId="0BC84545" w14:textId="77777777" w:rsidR="00103CA9" w:rsidRPr="007B03FC" w:rsidRDefault="00103CA9" w:rsidP="00103CA9">
      <w:pPr>
        <w:autoSpaceDE w:val="0"/>
        <w:autoSpaceDN w:val="0"/>
        <w:adjustRightInd w:val="0"/>
        <w:jc w:val="center"/>
        <w:rPr>
          <w:b/>
          <w:bCs/>
          <w:sz w:val="24"/>
          <w:szCs w:val="24"/>
        </w:rPr>
      </w:pPr>
      <w:r w:rsidRPr="007B03FC">
        <w:rPr>
          <w:b/>
          <w:bCs/>
          <w:sz w:val="24"/>
          <w:szCs w:val="24"/>
        </w:rPr>
        <w:t>Robert Stephanus</w:t>
      </w:r>
    </w:p>
    <w:p w14:paraId="1D160ECF" w14:textId="77777777" w:rsidR="00103CA9" w:rsidRPr="007B03FC" w:rsidRDefault="00103CA9" w:rsidP="00103CA9">
      <w:pPr>
        <w:autoSpaceDE w:val="0"/>
        <w:autoSpaceDN w:val="0"/>
        <w:adjustRightInd w:val="0"/>
        <w:jc w:val="center"/>
        <w:rPr>
          <w:b/>
          <w:bCs/>
          <w:sz w:val="24"/>
          <w:szCs w:val="24"/>
        </w:rPr>
      </w:pPr>
      <w:r w:rsidRPr="007B03FC">
        <w:rPr>
          <w:b/>
          <w:bCs/>
          <w:sz w:val="24"/>
          <w:szCs w:val="24"/>
        </w:rPr>
        <w:t xml:space="preserve">His Four Editions of the Textus Receptus (1546-1551) </w:t>
      </w:r>
    </w:p>
    <w:p w14:paraId="7242CB27" w14:textId="77777777" w:rsidR="00103CA9" w:rsidRPr="007B03FC" w:rsidRDefault="00103CA9" w:rsidP="00103CA9">
      <w:pPr>
        <w:autoSpaceDE w:val="0"/>
        <w:autoSpaceDN w:val="0"/>
        <w:adjustRightInd w:val="0"/>
        <w:jc w:val="both"/>
        <w:rPr>
          <w:b/>
          <w:bCs/>
          <w:sz w:val="24"/>
          <w:szCs w:val="24"/>
        </w:rPr>
      </w:pPr>
    </w:p>
    <w:p w14:paraId="07787A9A" w14:textId="77777777" w:rsidR="00103CA9" w:rsidRPr="007B03FC" w:rsidRDefault="00103CA9" w:rsidP="00103CA9">
      <w:pPr>
        <w:autoSpaceDE w:val="0"/>
        <w:autoSpaceDN w:val="0"/>
        <w:adjustRightInd w:val="0"/>
        <w:jc w:val="both"/>
        <w:rPr>
          <w:sz w:val="24"/>
          <w:szCs w:val="24"/>
        </w:rPr>
      </w:pPr>
      <w:r w:rsidRPr="007B03FC">
        <w:rPr>
          <w:sz w:val="24"/>
          <w:szCs w:val="24"/>
        </w:rPr>
        <w:t xml:space="preserve">After the death of Erasmus in 1536 French printer and scholar Robert Stephanus (1503-59) printed four editions of the Greek New Testament: 1546, 1549, 1550, and 1551 respectively. These activities aroused the opposition of the Roman Catholic Church, so much so that in 1550 he was compelled to leave Paris and settle in Geneva, where he became a Protestant, embracing the Reformed faith. </w:t>
      </w:r>
    </w:p>
    <w:p w14:paraId="34041AEC" w14:textId="77777777" w:rsidR="00103CA9" w:rsidRPr="007B03FC" w:rsidRDefault="00103CA9" w:rsidP="00103CA9">
      <w:pPr>
        <w:autoSpaceDE w:val="0"/>
        <w:autoSpaceDN w:val="0"/>
        <w:adjustRightInd w:val="0"/>
        <w:jc w:val="both"/>
        <w:rPr>
          <w:sz w:val="24"/>
          <w:szCs w:val="24"/>
        </w:rPr>
      </w:pPr>
    </w:p>
    <w:p w14:paraId="1C899352" w14:textId="77777777" w:rsidR="00103CA9" w:rsidRPr="007B03FC" w:rsidRDefault="00103CA9" w:rsidP="00103CA9">
      <w:pPr>
        <w:autoSpaceDE w:val="0"/>
        <w:autoSpaceDN w:val="0"/>
        <w:adjustRightInd w:val="0"/>
        <w:jc w:val="both"/>
        <w:rPr>
          <w:sz w:val="24"/>
          <w:szCs w:val="24"/>
        </w:rPr>
      </w:pPr>
      <w:r w:rsidRPr="007B03FC">
        <w:rPr>
          <w:sz w:val="24"/>
          <w:szCs w:val="24"/>
        </w:rPr>
        <w:t xml:space="preserve">Stephanus' first two editions (1546 and 1549) were pocket size (large pockets) printed with type cast at the expense of the King of France. In text they were a compound of the Complutensian and Erasmian editions. Stephanus' 4th edition the text was for the first time divided into verses. it is interesting to note that he was inspired to do this while riding on horseback from Insbruck to Paris. </w:t>
      </w:r>
    </w:p>
    <w:p w14:paraId="64E5847B" w14:textId="77777777" w:rsidR="00103CA9" w:rsidRPr="007B03FC" w:rsidRDefault="00103CA9" w:rsidP="00103CA9">
      <w:pPr>
        <w:autoSpaceDE w:val="0"/>
        <w:autoSpaceDN w:val="0"/>
        <w:adjustRightInd w:val="0"/>
        <w:jc w:val="both"/>
        <w:rPr>
          <w:sz w:val="24"/>
          <w:szCs w:val="24"/>
        </w:rPr>
      </w:pPr>
    </w:p>
    <w:p w14:paraId="54185EC4" w14:textId="77777777" w:rsidR="00103CA9" w:rsidRPr="007B03FC" w:rsidRDefault="00103CA9" w:rsidP="00103CA9">
      <w:pPr>
        <w:autoSpaceDE w:val="0"/>
        <w:autoSpaceDN w:val="0"/>
        <w:adjustRightInd w:val="0"/>
        <w:jc w:val="both"/>
        <w:rPr>
          <w:sz w:val="24"/>
          <w:szCs w:val="24"/>
        </w:rPr>
      </w:pPr>
      <w:r w:rsidRPr="007B03FC">
        <w:rPr>
          <w:sz w:val="24"/>
          <w:szCs w:val="24"/>
        </w:rPr>
        <w:t xml:space="preserve">Stephanus' 3rd edition was the most important one. It was so well accepted that Calvin used it as the basis for his French text of 1551, the scholars that produced the Geneva Bible used it also as the basis for the first edition of 1560. Theodora Beza used it for his 1565 and finally it underlies both the King James of 1611 and the London Polyglot. </w:t>
      </w:r>
    </w:p>
    <w:p w14:paraId="45F85740" w14:textId="77777777" w:rsidR="00103CA9" w:rsidRPr="007B03FC" w:rsidRDefault="00103CA9" w:rsidP="00103CA9">
      <w:pPr>
        <w:autoSpaceDE w:val="0"/>
        <w:autoSpaceDN w:val="0"/>
        <w:adjustRightInd w:val="0"/>
        <w:jc w:val="both"/>
        <w:rPr>
          <w:sz w:val="24"/>
          <w:szCs w:val="24"/>
        </w:rPr>
      </w:pPr>
    </w:p>
    <w:p w14:paraId="6338081E" w14:textId="77777777" w:rsidR="00103CA9" w:rsidRPr="007B03FC" w:rsidRDefault="00103CA9" w:rsidP="00103CA9">
      <w:pPr>
        <w:autoSpaceDE w:val="0"/>
        <w:autoSpaceDN w:val="0"/>
        <w:adjustRightInd w:val="0"/>
        <w:jc w:val="both"/>
        <w:rPr>
          <w:sz w:val="24"/>
          <w:szCs w:val="24"/>
        </w:rPr>
      </w:pPr>
      <w:r w:rsidRPr="007B03FC">
        <w:rPr>
          <w:sz w:val="24"/>
          <w:szCs w:val="24"/>
        </w:rPr>
        <w:t xml:space="preserve">In the margin of this edition Stephanus entered variant readings taken from the Complutensian edition </w:t>
      </w:r>
      <w:proofErr w:type="gramStart"/>
      <w:r w:rsidRPr="007B03FC">
        <w:rPr>
          <w:sz w:val="24"/>
          <w:szCs w:val="24"/>
        </w:rPr>
        <w:t>and also</w:t>
      </w:r>
      <w:proofErr w:type="gramEnd"/>
      <w:r w:rsidRPr="007B03FC">
        <w:rPr>
          <w:sz w:val="24"/>
          <w:szCs w:val="24"/>
        </w:rPr>
        <w:t xml:space="preserve"> 14 manuscripts, one of which is thought to have been </w:t>
      </w:r>
      <w:r w:rsidRPr="007B03FC">
        <w:rPr>
          <w:i/>
          <w:iCs/>
          <w:sz w:val="24"/>
          <w:szCs w:val="24"/>
        </w:rPr>
        <w:t xml:space="preserve">Codex D. </w:t>
      </w:r>
      <w:r w:rsidRPr="007B03FC">
        <w:rPr>
          <w:sz w:val="24"/>
          <w:szCs w:val="24"/>
        </w:rPr>
        <w:t xml:space="preserve">In text the 3rd and 4th editions of Stephanus agreed closely with the 5th edition of Erasmus, which was gaining acceptance everywhere as the providentially appointed text. </w:t>
      </w:r>
    </w:p>
    <w:p w14:paraId="779C46E1" w14:textId="77777777" w:rsidR="00103CA9" w:rsidRPr="007B03FC" w:rsidRDefault="00103CA9" w:rsidP="00103CA9">
      <w:pPr>
        <w:autoSpaceDE w:val="0"/>
        <w:autoSpaceDN w:val="0"/>
        <w:adjustRightInd w:val="0"/>
        <w:jc w:val="both"/>
        <w:rPr>
          <w:b/>
          <w:bCs/>
          <w:sz w:val="24"/>
          <w:szCs w:val="24"/>
        </w:rPr>
      </w:pPr>
    </w:p>
    <w:p w14:paraId="415819BA" w14:textId="77777777" w:rsidR="00103CA9" w:rsidRPr="007B03FC" w:rsidRDefault="00103CA9" w:rsidP="00103CA9">
      <w:pPr>
        <w:autoSpaceDE w:val="0"/>
        <w:autoSpaceDN w:val="0"/>
        <w:adjustRightInd w:val="0"/>
        <w:jc w:val="center"/>
        <w:rPr>
          <w:b/>
          <w:bCs/>
          <w:sz w:val="24"/>
          <w:szCs w:val="24"/>
        </w:rPr>
      </w:pPr>
      <w:r w:rsidRPr="007B03FC">
        <w:rPr>
          <w:b/>
          <w:bCs/>
          <w:sz w:val="24"/>
          <w:szCs w:val="24"/>
        </w:rPr>
        <w:t>Theodore Beza's Ten Editions of the New Testament</w:t>
      </w:r>
    </w:p>
    <w:p w14:paraId="6BDFD54D" w14:textId="77777777" w:rsidR="00103CA9" w:rsidRPr="007B03FC" w:rsidRDefault="00103CA9" w:rsidP="00103CA9">
      <w:pPr>
        <w:autoSpaceDE w:val="0"/>
        <w:autoSpaceDN w:val="0"/>
        <w:adjustRightInd w:val="0"/>
        <w:jc w:val="both"/>
        <w:rPr>
          <w:b/>
          <w:bCs/>
          <w:sz w:val="24"/>
          <w:szCs w:val="24"/>
        </w:rPr>
      </w:pPr>
    </w:p>
    <w:p w14:paraId="0506D7EC" w14:textId="77777777" w:rsidR="00103CA9" w:rsidRPr="007B03FC" w:rsidRDefault="00103CA9" w:rsidP="00103CA9">
      <w:pPr>
        <w:autoSpaceDE w:val="0"/>
        <w:autoSpaceDN w:val="0"/>
        <w:adjustRightInd w:val="0"/>
        <w:jc w:val="both"/>
        <w:rPr>
          <w:sz w:val="24"/>
          <w:szCs w:val="24"/>
        </w:rPr>
      </w:pPr>
      <w:r w:rsidRPr="007B03FC">
        <w:rPr>
          <w:sz w:val="24"/>
          <w:szCs w:val="24"/>
        </w:rPr>
        <w:t xml:space="preserve">Theodore Beza (1519-1605), Calvin's disciple and successor at Geneva, was renowned for his ten editions of the Greek New Testament nine published during his lifetime and one after his death. Four of Beza's Greek New Testaments are independent folio editions, but the six others are smaller reprints. The folio editions contain Beza's critical notes, printed not at the end of the volume, as with Erasmus, but under the text. The dates of these folio editions are usually given as 1565, 1582, 1588-9, and 1598 respectively. </w:t>
      </w:r>
    </w:p>
    <w:p w14:paraId="72963067" w14:textId="77777777" w:rsidR="00103CA9" w:rsidRPr="007B03FC" w:rsidRDefault="00103CA9" w:rsidP="00103CA9">
      <w:pPr>
        <w:autoSpaceDE w:val="0"/>
        <w:autoSpaceDN w:val="0"/>
        <w:adjustRightInd w:val="0"/>
        <w:jc w:val="both"/>
        <w:rPr>
          <w:b/>
          <w:bCs/>
          <w:sz w:val="24"/>
          <w:szCs w:val="24"/>
        </w:rPr>
      </w:pPr>
    </w:p>
    <w:p w14:paraId="06CBDE0D" w14:textId="77777777" w:rsidR="00103CA9" w:rsidRPr="007B03FC" w:rsidRDefault="00103CA9" w:rsidP="00103CA9">
      <w:pPr>
        <w:autoSpaceDE w:val="0"/>
        <w:autoSpaceDN w:val="0"/>
        <w:adjustRightInd w:val="0"/>
        <w:jc w:val="both"/>
        <w:rPr>
          <w:sz w:val="24"/>
          <w:szCs w:val="24"/>
        </w:rPr>
      </w:pPr>
      <w:r w:rsidRPr="007B03FC">
        <w:rPr>
          <w:sz w:val="24"/>
          <w:szCs w:val="24"/>
        </w:rPr>
        <w:t xml:space="preserve">In his edition of 1582 (which Beza calls his </w:t>
      </w:r>
      <w:r w:rsidRPr="007B03FC">
        <w:rPr>
          <w:i/>
          <w:iCs/>
          <w:sz w:val="24"/>
          <w:szCs w:val="24"/>
        </w:rPr>
        <w:t xml:space="preserve">third </w:t>
      </w:r>
      <w:r w:rsidRPr="007B03FC">
        <w:rPr>
          <w:sz w:val="24"/>
          <w:szCs w:val="24"/>
        </w:rPr>
        <w:t xml:space="preserve">edition) Beza listed the textual materials employed by him. They included the variant readings collected by Robert Stephanus, the Syriac version published in 1569 by Tremellius, </w:t>
      </w:r>
      <w:proofErr w:type="gramStart"/>
      <w:r w:rsidRPr="007B03FC">
        <w:rPr>
          <w:sz w:val="24"/>
          <w:szCs w:val="24"/>
        </w:rPr>
        <w:t>and also</w:t>
      </w:r>
      <w:proofErr w:type="gramEnd"/>
      <w:r w:rsidRPr="007B03FC">
        <w:rPr>
          <w:sz w:val="24"/>
          <w:szCs w:val="24"/>
        </w:rPr>
        <w:t xml:space="preserve"> the Arabic New Testament version in a Latin translation prepared by Francis Junius. Beza also mentioned two of his own manuscripts. One of these was </w:t>
      </w:r>
      <w:r w:rsidRPr="007B03FC">
        <w:rPr>
          <w:i/>
          <w:iCs/>
          <w:sz w:val="24"/>
          <w:szCs w:val="24"/>
        </w:rPr>
        <w:t>D</w:t>
      </w:r>
      <w:r w:rsidRPr="007B03FC">
        <w:rPr>
          <w:sz w:val="24"/>
          <w:szCs w:val="24"/>
        </w:rPr>
        <w:t xml:space="preserve">, the famous </w:t>
      </w:r>
      <w:r w:rsidRPr="007B03FC">
        <w:rPr>
          <w:i/>
          <w:iCs/>
          <w:sz w:val="24"/>
          <w:szCs w:val="24"/>
        </w:rPr>
        <w:t xml:space="preserve">Codex Bezae </w:t>
      </w:r>
      <w:r w:rsidRPr="007B03FC">
        <w:rPr>
          <w:sz w:val="24"/>
          <w:szCs w:val="24"/>
        </w:rPr>
        <w:t xml:space="preserve">containing the Gospels and Acts. The other was </w:t>
      </w:r>
      <w:r w:rsidRPr="007B03FC">
        <w:rPr>
          <w:i/>
          <w:iCs/>
          <w:sz w:val="24"/>
          <w:szCs w:val="24"/>
        </w:rPr>
        <w:t>D2</w:t>
      </w:r>
      <w:r w:rsidRPr="007B03FC">
        <w:rPr>
          <w:sz w:val="24"/>
          <w:szCs w:val="24"/>
        </w:rPr>
        <w:t xml:space="preserve">, </w:t>
      </w:r>
      <w:r w:rsidRPr="007B03FC">
        <w:rPr>
          <w:i/>
          <w:iCs/>
          <w:sz w:val="24"/>
          <w:szCs w:val="24"/>
        </w:rPr>
        <w:t xml:space="preserve">Codex Claromontanus, </w:t>
      </w:r>
      <w:r w:rsidRPr="007B03FC">
        <w:rPr>
          <w:sz w:val="24"/>
          <w:szCs w:val="24"/>
        </w:rPr>
        <w:t xml:space="preserve">a manuscript of the Pauline Epistles, which Beza had obtained from the monastery of Clermont in Northern France. But </w:t>
      </w:r>
      <w:proofErr w:type="gramStart"/>
      <w:r w:rsidRPr="007B03FC">
        <w:rPr>
          <w:sz w:val="24"/>
          <w:szCs w:val="24"/>
        </w:rPr>
        <w:t>in spite of</w:t>
      </w:r>
      <w:proofErr w:type="gramEnd"/>
      <w:r w:rsidRPr="007B03FC">
        <w:rPr>
          <w:sz w:val="24"/>
          <w:szCs w:val="24"/>
        </w:rPr>
        <w:t xml:space="preserve"> this collection of materials, Beza in his text rarely departs from the 4th edition of Stephanus, only 38 times according to Reuss (1872).</w:t>
      </w:r>
    </w:p>
    <w:p w14:paraId="56124B4C" w14:textId="77777777" w:rsidR="00103CA9" w:rsidRPr="007B03FC" w:rsidRDefault="00103CA9" w:rsidP="00103CA9">
      <w:pPr>
        <w:autoSpaceDE w:val="0"/>
        <w:autoSpaceDN w:val="0"/>
        <w:adjustRightInd w:val="0"/>
        <w:jc w:val="both"/>
        <w:rPr>
          <w:sz w:val="24"/>
          <w:szCs w:val="24"/>
        </w:rPr>
      </w:pPr>
    </w:p>
    <w:p w14:paraId="16DF93C1" w14:textId="77777777" w:rsidR="00103CA9" w:rsidRPr="007B03FC" w:rsidRDefault="00103CA9" w:rsidP="00103CA9">
      <w:pPr>
        <w:autoSpaceDE w:val="0"/>
        <w:autoSpaceDN w:val="0"/>
        <w:adjustRightInd w:val="0"/>
        <w:jc w:val="both"/>
        <w:rPr>
          <w:sz w:val="24"/>
          <w:szCs w:val="24"/>
        </w:rPr>
      </w:pPr>
      <w:r w:rsidRPr="007B03FC">
        <w:rPr>
          <w:sz w:val="24"/>
          <w:szCs w:val="24"/>
        </w:rPr>
        <w:lastRenderedPageBreak/>
        <w:t xml:space="preserve">In his notes Beza defended the readings of his text which he deemed doctrinally important. For example, he upheld the genuineness of Mark 16:9-20 against the adverse testimony of Jerome. And in I Tim. 3:16 Beza defends the reading </w:t>
      </w:r>
      <w:r w:rsidRPr="007B03FC">
        <w:rPr>
          <w:i/>
          <w:iCs/>
          <w:sz w:val="24"/>
          <w:szCs w:val="24"/>
        </w:rPr>
        <w:t>God</w:t>
      </w:r>
      <w:r w:rsidRPr="007B03FC">
        <w:rPr>
          <w:sz w:val="24"/>
          <w:szCs w:val="24"/>
        </w:rPr>
        <w:t xml:space="preserve"> </w:t>
      </w:r>
      <w:r w:rsidRPr="007B03FC">
        <w:rPr>
          <w:i/>
          <w:iCs/>
          <w:sz w:val="24"/>
          <w:szCs w:val="24"/>
        </w:rPr>
        <w:t xml:space="preserve">was manifest in the flesh. </w:t>
      </w:r>
      <w:r w:rsidRPr="007B03FC">
        <w:rPr>
          <w:sz w:val="24"/>
          <w:szCs w:val="24"/>
        </w:rPr>
        <w:t>"The concept itself," he declares, "demands that we receive this as referring to the very person of Christ." And concerning I John 5:7 Beza says, "It seems to me that this clause ought by all means to be retained."</w:t>
      </w:r>
    </w:p>
    <w:p w14:paraId="1A34113B" w14:textId="77777777" w:rsidR="00103CA9" w:rsidRPr="007B03FC" w:rsidRDefault="00103CA9" w:rsidP="00103CA9">
      <w:pPr>
        <w:autoSpaceDE w:val="0"/>
        <w:autoSpaceDN w:val="0"/>
        <w:adjustRightInd w:val="0"/>
        <w:jc w:val="both"/>
        <w:rPr>
          <w:b/>
          <w:bCs/>
          <w:sz w:val="24"/>
          <w:szCs w:val="24"/>
        </w:rPr>
      </w:pPr>
    </w:p>
    <w:p w14:paraId="5A85CE29" w14:textId="77777777" w:rsidR="00103CA9" w:rsidRPr="007B03FC" w:rsidRDefault="00103CA9" w:rsidP="00103CA9">
      <w:pPr>
        <w:autoSpaceDE w:val="0"/>
        <w:autoSpaceDN w:val="0"/>
        <w:adjustRightInd w:val="0"/>
        <w:jc w:val="both"/>
        <w:rPr>
          <w:sz w:val="24"/>
          <w:szCs w:val="24"/>
        </w:rPr>
      </w:pPr>
      <w:r w:rsidRPr="007B03FC">
        <w:rPr>
          <w:sz w:val="24"/>
          <w:szCs w:val="24"/>
        </w:rPr>
        <w:t xml:space="preserve">On the other hand, Beza confesses doubt concerning some other passages in his text. In </w:t>
      </w:r>
      <w:r w:rsidRPr="007B03FC">
        <w:rPr>
          <w:b/>
          <w:sz w:val="24"/>
          <w:szCs w:val="24"/>
        </w:rPr>
        <w:t>Luke 2:14</w:t>
      </w:r>
      <w:r w:rsidRPr="007B03FC">
        <w:rPr>
          <w:sz w:val="24"/>
          <w:szCs w:val="24"/>
        </w:rPr>
        <w:t xml:space="preserve"> Beza places </w:t>
      </w:r>
      <w:r w:rsidRPr="007B03FC">
        <w:rPr>
          <w:i/>
          <w:iCs/>
          <w:sz w:val="24"/>
          <w:szCs w:val="24"/>
        </w:rPr>
        <w:t xml:space="preserve">good will toward men </w:t>
      </w:r>
      <w:r w:rsidRPr="007B03FC">
        <w:rPr>
          <w:sz w:val="24"/>
          <w:szCs w:val="24"/>
        </w:rPr>
        <w:t xml:space="preserve">in his text but disputes it in his notes. "Nevertheless, following the authority of Origen, Chrysostom, the Old (Vulgate) translation, and finally the sense itself, I should prefer to read </w:t>
      </w:r>
      <w:r w:rsidRPr="007B03FC">
        <w:rPr>
          <w:i/>
          <w:iCs/>
          <w:sz w:val="24"/>
          <w:szCs w:val="24"/>
        </w:rPr>
        <w:t xml:space="preserve">(men) of good will." </w:t>
      </w:r>
      <w:r w:rsidRPr="007B03FC">
        <w:rPr>
          <w:sz w:val="24"/>
          <w:szCs w:val="24"/>
        </w:rPr>
        <w:t>In regard also to (</w:t>
      </w:r>
      <w:r w:rsidRPr="007B03FC">
        <w:rPr>
          <w:b/>
          <w:sz w:val="24"/>
          <w:szCs w:val="24"/>
        </w:rPr>
        <w:t>John 7:53-8:11</w:t>
      </w:r>
      <w:r w:rsidRPr="007B03FC">
        <w:rPr>
          <w:sz w:val="24"/>
          <w:szCs w:val="24"/>
        </w:rPr>
        <w:t xml:space="preserve">) Beza confides, "As far as I am concerned, I do not hide the fact that to me a passage which those ancient writers reject is justly suspect." </w:t>
      </w:r>
      <w:proofErr w:type="gramStart"/>
      <w:r w:rsidRPr="007B03FC">
        <w:rPr>
          <w:sz w:val="24"/>
          <w:szCs w:val="24"/>
        </w:rPr>
        <w:t>Also</w:t>
      </w:r>
      <w:proofErr w:type="gramEnd"/>
      <w:r w:rsidRPr="007B03FC">
        <w:rPr>
          <w:sz w:val="24"/>
          <w:szCs w:val="24"/>
        </w:rPr>
        <w:t xml:space="preserve"> Beza neither defends nor rejects the conclusion of the Lord's Prayer (</w:t>
      </w:r>
      <w:r w:rsidRPr="007B03FC">
        <w:rPr>
          <w:b/>
          <w:sz w:val="24"/>
          <w:szCs w:val="24"/>
        </w:rPr>
        <w:t>Matt. 6:13</w:t>
      </w:r>
      <w:r w:rsidRPr="007B03FC">
        <w:rPr>
          <w:sz w:val="24"/>
          <w:szCs w:val="24"/>
        </w:rPr>
        <w:t>) but simply observes, "This clause is not written in the Vulgate edition nor had been included in a second old copy (</w:t>
      </w:r>
      <w:r w:rsidRPr="007B03FC">
        <w:rPr>
          <w:i/>
          <w:iCs/>
          <w:sz w:val="24"/>
          <w:szCs w:val="24"/>
        </w:rPr>
        <w:t>D?</w:t>
      </w:r>
      <w:r w:rsidRPr="007B03FC">
        <w:rPr>
          <w:sz w:val="24"/>
          <w:szCs w:val="24"/>
        </w:rPr>
        <w:t>)."</w:t>
      </w:r>
    </w:p>
    <w:p w14:paraId="5A42F0E8" w14:textId="77777777" w:rsidR="00C72F34" w:rsidRPr="007B03FC" w:rsidRDefault="00C72F34" w:rsidP="00103CA9">
      <w:pPr>
        <w:autoSpaceDE w:val="0"/>
        <w:autoSpaceDN w:val="0"/>
        <w:adjustRightInd w:val="0"/>
        <w:jc w:val="both"/>
        <w:rPr>
          <w:sz w:val="24"/>
          <w:szCs w:val="24"/>
        </w:rPr>
      </w:pPr>
    </w:p>
    <w:p w14:paraId="5520D157" w14:textId="77777777" w:rsidR="00103CA9" w:rsidRPr="007B03FC" w:rsidRDefault="00103CA9" w:rsidP="00103CA9">
      <w:pPr>
        <w:autoSpaceDE w:val="0"/>
        <w:autoSpaceDN w:val="0"/>
        <w:adjustRightInd w:val="0"/>
        <w:jc w:val="center"/>
        <w:rPr>
          <w:b/>
          <w:bCs/>
          <w:sz w:val="24"/>
          <w:szCs w:val="24"/>
        </w:rPr>
      </w:pPr>
      <w:r w:rsidRPr="007B03FC">
        <w:rPr>
          <w:b/>
          <w:bCs/>
          <w:sz w:val="24"/>
          <w:szCs w:val="24"/>
        </w:rPr>
        <w:t xml:space="preserve">Bonaventure Elzevir, Editions </w:t>
      </w:r>
    </w:p>
    <w:p w14:paraId="670BE75F" w14:textId="77777777" w:rsidR="00103CA9" w:rsidRPr="007B03FC" w:rsidRDefault="00103CA9" w:rsidP="00103CA9">
      <w:pPr>
        <w:autoSpaceDE w:val="0"/>
        <w:autoSpaceDN w:val="0"/>
        <w:adjustRightInd w:val="0"/>
        <w:jc w:val="both"/>
        <w:rPr>
          <w:b/>
          <w:bCs/>
          <w:sz w:val="24"/>
          <w:szCs w:val="24"/>
        </w:rPr>
      </w:pPr>
    </w:p>
    <w:p w14:paraId="4EB80F83" w14:textId="77777777" w:rsidR="00103CA9" w:rsidRPr="007B03FC" w:rsidRDefault="00103CA9" w:rsidP="00103CA9">
      <w:pPr>
        <w:autoSpaceDE w:val="0"/>
        <w:autoSpaceDN w:val="0"/>
        <w:adjustRightInd w:val="0"/>
        <w:jc w:val="both"/>
        <w:rPr>
          <w:sz w:val="24"/>
          <w:szCs w:val="24"/>
        </w:rPr>
      </w:pPr>
      <w:r w:rsidRPr="007B03FC">
        <w:rPr>
          <w:sz w:val="24"/>
          <w:szCs w:val="24"/>
        </w:rPr>
        <w:t xml:space="preserve">Elzevir, born in 1583, was a Dutch printer and bookseller. In 1624 he published his first edition of the New Testament and in 1633 his 2nd edition. His texts followed Beza's editions mainly but also included readings from Erasmus, the Complutensian, and the Latin Vulgate. In the preface to the 2nd edition the phrase </w:t>
      </w:r>
      <w:r w:rsidRPr="007B03FC">
        <w:rPr>
          <w:i/>
          <w:iCs/>
          <w:sz w:val="24"/>
          <w:szCs w:val="24"/>
        </w:rPr>
        <w:t xml:space="preserve">Textus Receptus </w:t>
      </w:r>
      <w:r w:rsidRPr="007B03FC">
        <w:rPr>
          <w:sz w:val="24"/>
          <w:szCs w:val="24"/>
        </w:rPr>
        <w:t xml:space="preserve">made its first appearance. "You have therefore the text now received by all in which we give nothing changed or corrupt." </w:t>
      </w:r>
    </w:p>
    <w:p w14:paraId="0637F2EE" w14:textId="77777777" w:rsidR="00103CA9" w:rsidRPr="007B03FC" w:rsidRDefault="00103CA9" w:rsidP="00103CA9">
      <w:pPr>
        <w:autoSpaceDE w:val="0"/>
        <w:autoSpaceDN w:val="0"/>
        <w:adjustRightInd w:val="0"/>
        <w:jc w:val="both"/>
        <w:rPr>
          <w:sz w:val="24"/>
          <w:szCs w:val="24"/>
        </w:rPr>
      </w:pPr>
    </w:p>
    <w:p w14:paraId="2B6F3BE0" w14:textId="77777777" w:rsidR="00103CA9" w:rsidRPr="007B03FC" w:rsidRDefault="00103CA9" w:rsidP="00103CA9">
      <w:pPr>
        <w:autoSpaceDE w:val="0"/>
        <w:autoSpaceDN w:val="0"/>
        <w:adjustRightInd w:val="0"/>
        <w:jc w:val="both"/>
        <w:rPr>
          <w:sz w:val="24"/>
          <w:szCs w:val="24"/>
        </w:rPr>
      </w:pPr>
      <w:r w:rsidRPr="007B03FC">
        <w:rPr>
          <w:sz w:val="24"/>
          <w:szCs w:val="24"/>
        </w:rPr>
        <w:t xml:space="preserve">The Textus Receptus really was the text received by all. Its reign had begun and was to continue unbroken for 200 years. In England Stephanus' 3rd edition was the form of the Textus Receptus generally preferred, on the European continent Elzevir's 2nd edition. </w:t>
      </w:r>
    </w:p>
    <w:p w14:paraId="6558C8AE" w14:textId="77777777" w:rsidR="00103CA9" w:rsidRPr="007B03FC" w:rsidRDefault="00103CA9" w:rsidP="00103CA9">
      <w:pPr>
        <w:autoSpaceDE w:val="0"/>
        <w:autoSpaceDN w:val="0"/>
        <w:adjustRightInd w:val="0"/>
        <w:jc w:val="center"/>
        <w:rPr>
          <w:b/>
          <w:bCs/>
          <w:sz w:val="24"/>
          <w:szCs w:val="24"/>
        </w:rPr>
      </w:pPr>
    </w:p>
    <w:p w14:paraId="1A179FEB" w14:textId="77777777" w:rsidR="00103CA9" w:rsidRPr="007B03FC" w:rsidRDefault="00103CA9" w:rsidP="00103CA9">
      <w:pPr>
        <w:autoSpaceDE w:val="0"/>
        <w:autoSpaceDN w:val="0"/>
        <w:adjustRightInd w:val="0"/>
        <w:jc w:val="center"/>
        <w:rPr>
          <w:b/>
          <w:bCs/>
          <w:sz w:val="24"/>
          <w:szCs w:val="24"/>
        </w:rPr>
      </w:pPr>
      <w:r w:rsidRPr="007B03FC">
        <w:rPr>
          <w:b/>
          <w:bCs/>
          <w:sz w:val="24"/>
          <w:szCs w:val="24"/>
        </w:rPr>
        <w:t xml:space="preserve">The Tyndale Bible (1525 - 1535) </w:t>
      </w:r>
    </w:p>
    <w:p w14:paraId="175EB2A5" w14:textId="77777777" w:rsidR="00103CA9" w:rsidRPr="007B03FC" w:rsidRDefault="00103CA9" w:rsidP="00103CA9">
      <w:pPr>
        <w:autoSpaceDE w:val="0"/>
        <w:autoSpaceDN w:val="0"/>
        <w:adjustRightInd w:val="0"/>
        <w:jc w:val="center"/>
        <w:rPr>
          <w:b/>
          <w:bCs/>
          <w:sz w:val="24"/>
          <w:szCs w:val="24"/>
        </w:rPr>
      </w:pPr>
    </w:p>
    <w:p w14:paraId="26F8273B" w14:textId="77777777" w:rsidR="00103CA9" w:rsidRPr="007B03FC" w:rsidRDefault="00103CA9" w:rsidP="00103CA9">
      <w:pPr>
        <w:autoSpaceDE w:val="0"/>
        <w:autoSpaceDN w:val="0"/>
        <w:adjustRightInd w:val="0"/>
        <w:jc w:val="both"/>
        <w:rPr>
          <w:sz w:val="24"/>
          <w:szCs w:val="24"/>
        </w:rPr>
      </w:pPr>
      <w:r w:rsidRPr="007B03FC">
        <w:rPr>
          <w:sz w:val="24"/>
          <w:szCs w:val="24"/>
        </w:rPr>
        <w:t xml:space="preserve">OT and NT incomplete. First printed English scripture. </w:t>
      </w:r>
    </w:p>
    <w:p w14:paraId="1905BA42" w14:textId="77777777" w:rsidR="00103CA9" w:rsidRPr="007B03FC" w:rsidRDefault="00103CA9" w:rsidP="00103CA9">
      <w:pPr>
        <w:autoSpaceDE w:val="0"/>
        <w:autoSpaceDN w:val="0"/>
        <w:adjustRightInd w:val="0"/>
        <w:jc w:val="both"/>
        <w:rPr>
          <w:sz w:val="24"/>
          <w:szCs w:val="24"/>
        </w:rPr>
      </w:pPr>
    </w:p>
    <w:p w14:paraId="0BC735D2" w14:textId="77777777" w:rsidR="00103CA9" w:rsidRPr="007B03FC" w:rsidRDefault="00103CA9" w:rsidP="00103CA9">
      <w:pPr>
        <w:autoSpaceDE w:val="0"/>
        <w:autoSpaceDN w:val="0"/>
        <w:adjustRightInd w:val="0"/>
        <w:jc w:val="both"/>
        <w:rPr>
          <w:sz w:val="24"/>
          <w:szCs w:val="24"/>
        </w:rPr>
      </w:pPr>
      <w:r w:rsidRPr="007B03FC">
        <w:rPr>
          <w:sz w:val="24"/>
          <w:szCs w:val="24"/>
        </w:rPr>
        <w:t>Tyndale studied the Scriptures and began to endorse the doctrines of the reformation, views which were considered heretical. The open declaration of his sentiments in the house of Walsh, disputes with Roman Catholic officials, and especially his preaching, stirred up conflict. He left there and went to London (about Oct., 1523), where he began to preach, and made many friends among the laity, but none among ecclesiastics.</w:t>
      </w:r>
    </w:p>
    <w:p w14:paraId="74686379" w14:textId="77777777" w:rsidR="00103CA9" w:rsidRPr="007B03FC" w:rsidRDefault="00103CA9" w:rsidP="00103CA9">
      <w:pPr>
        <w:autoSpaceDE w:val="0"/>
        <w:autoSpaceDN w:val="0"/>
        <w:adjustRightInd w:val="0"/>
        <w:jc w:val="both"/>
        <w:rPr>
          <w:sz w:val="24"/>
          <w:szCs w:val="24"/>
        </w:rPr>
      </w:pPr>
    </w:p>
    <w:p w14:paraId="63BCFCE9" w14:textId="77777777" w:rsidR="00103CA9" w:rsidRPr="007B03FC" w:rsidRDefault="00103CA9" w:rsidP="00103CA9">
      <w:pPr>
        <w:autoSpaceDE w:val="0"/>
        <w:autoSpaceDN w:val="0"/>
        <w:adjustRightInd w:val="0"/>
        <w:jc w:val="both"/>
        <w:rPr>
          <w:sz w:val="24"/>
          <w:szCs w:val="24"/>
        </w:rPr>
      </w:pPr>
      <w:r w:rsidRPr="007B03FC">
        <w:rPr>
          <w:sz w:val="24"/>
          <w:szCs w:val="24"/>
        </w:rPr>
        <w:t xml:space="preserve">With support from Sir Humphrey Monmouth and others, he began his effort to translate the Bible into common English. Because his translation was not authorized by the Church, and contained notes and commentary promoting his Reformation views, he was forbidden to work in England, Tyndale went to Germany to continue his translation work there. He translated and printed in English the New Testament and half the Old Testament between 1525 and 1535. He worked from the Greek and Hebrew original texts when knowledge of those languages in England was rare. His pocket-sized Bible translations were smuggled into England, and then ruthlessly sought out by the Church, </w:t>
      </w:r>
      <w:proofErr w:type="gramStart"/>
      <w:r w:rsidRPr="007B03FC">
        <w:rPr>
          <w:sz w:val="24"/>
          <w:szCs w:val="24"/>
        </w:rPr>
        <w:t>confiscated</w:t>
      </w:r>
      <w:proofErr w:type="gramEnd"/>
      <w:r w:rsidRPr="007B03FC">
        <w:rPr>
          <w:sz w:val="24"/>
          <w:szCs w:val="24"/>
        </w:rPr>
        <w:t xml:space="preserve"> and destroyed. Condemned as a heretic, Tyndale was strangled and burned outside Brussels in 1536.</w:t>
      </w:r>
    </w:p>
    <w:p w14:paraId="643F5C78" w14:textId="77777777" w:rsidR="00103CA9" w:rsidRPr="007B03FC" w:rsidRDefault="00103CA9" w:rsidP="00103CA9">
      <w:pPr>
        <w:autoSpaceDE w:val="0"/>
        <w:autoSpaceDN w:val="0"/>
        <w:adjustRightInd w:val="0"/>
        <w:jc w:val="both"/>
        <w:rPr>
          <w:b/>
          <w:bCs/>
          <w:sz w:val="24"/>
          <w:szCs w:val="24"/>
        </w:rPr>
      </w:pPr>
    </w:p>
    <w:p w14:paraId="6DCB6206" w14:textId="77777777" w:rsidR="00103CA9" w:rsidRPr="007B03FC" w:rsidRDefault="00103CA9" w:rsidP="00103CA9">
      <w:pPr>
        <w:autoSpaceDE w:val="0"/>
        <w:autoSpaceDN w:val="0"/>
        <w:adjustRightInd w:val="0"/>
        <w:jc w:val="center"/>
        <w:rPr>
          <w:b/>
          <w:bCs/>
          <w:sz w:val="24"/>
          <w:szCs w:val="24"/>
        </w:rPr>
      </w:pPr>
      <w:r w:rsidRPr="007B03FC">
        <w:rPr>
          <w:b/>
          <w:bCs/>
          <w:sz w:val="24"/>
          <w:szCs w:val="24"/>
        </w:rPr>
        <w:t>Cloverdale's Bible (1535)</w:t>
      </w:r>
    </w:p>
    <w:p w14:paraId="2E7C78BE" w14:textId="77777777" w:rsidR="00103CA9" w:rsidRPr="007B03FC" w:rsidRDefault="00103CA9" w:rsidP="00103CA9">
      <w:pPr>
        <w:autoSpaceDE w:val="0"/>
        <w:autoSpaceDN w:val="0"/>
        <w:adjustRightInd w:val="0"/>
        <w:jc w:val="both"/>
        <w:rPr>
          <w:b/>
          <w:bCs/>
          <w:sz w:val="24"/>
          <w:szCs w:val="24"/>
        </w:rPr>
      </w:pPr>
    </w:p>
    <w:p w14:paraId="7830CE89" w14:textId="77777777" w:rsidR="00103CA9" w:rsidRPr="007B03FC" w:rsidRDefault="00103CA9" w:rsidP="00103CA9">
      <w:pPr>
        <w:autoSpaceDE w:val="0"/>
        <w:autoSpaceDN w:val="0"/>
        <w:adjustRightInd w:val="0"/>
        <w:jc w:val="both"/>
        <w:rPr>
          <w:sz w:val="24"/>
          <w:szCs w:val="24"/>
        </w:rPr>
      </w:pPr>
      <w:r w:rsidRPr="007B03FC">
        <w:rPr>
          <w:sz w:val="24"/>
          <w:szCs w:val="24"/>
        </w:rPr>
        <w:t xml:space="preserve">First complete printed English Bible. Licensed by the Church. He used Swiss, German, Latin Vulgate and Tyndale. </w:t>
      </w:r>
    </w:p>
    <w:p w14:paraId="037062D9" w14:textId="77777777" w:rsidR="0056589F" w:rsidRPr="007B03FC" w:rsidRDefault="0056589F" w:rsidP="00103CA9">
      <w:pPr>
        <w:autoSpaceDE w:val="0"/>
        <w:autoSpaceDN w:val="0"/>
        <w:adjustRightInd w:val="0"/>
        <w:jc w:val="center"/>
        <w:rPr>
          <w:b/>
          <w:bCs/>
          <w:sz w:val="24"/>
          <w:szCs w:val="24"/>
        </w:rPr>
      </w:pPr>
    </w:p>
    <w:p w14:paraId="0B9DAD51" w14:textId="77777777" w:rsidR="00103CA9" w:rsidRPr="007B03FC" w:rsidRDefault="00103CA9" w:rsidP="00103CA9">
      <w:pPr>
        <w:autoSpaceDE w:val="0"/>
        <w:autoSpaceDN w:val="0"/>
        <w:adjustRightInd w:val="0"/>
        <w:jc w:val="center"/>
        <w:rPr>
          <w:b/>
          <w:bCs/>
          <w:sz w:val="24"/>
          <w:szCs w:val="24"/>
        </w:rPr>
      </w:pPr>
      <w:r w:rsidRPr="007B03FC">
        <w:rPr>
          <w:b/>
          <w:bCs/>
          <w:sz w:val="24"/>
          <w:szCs w:val="24"/>
        </w:rPr>
        <w:lastRenderedPageBreak/>
        <w:t xml:space="preserve">The Matthew's Bible (1537) </w:t>
      </w:r>
    </w:p>
    <w:p w14:paraId="3B0EB97E" w14:textId="77777777" w:rsidR="00103CA9" w:rsidRPr="007B03FC" w:rsidRDefault="00103CA9" w:rsidP="00103CA9">
      <w:pPr>
        <w:autoSpaceDE w:val="0"/>
        <w:autoSpaceDN w:val="0"/>
        <w:adjustRightInd w:val="0"/>
        <w:jc w:val="center"/>
        <w:rPr>
          <w:b/>
          <w:bCs/>
          <w:sz w:val="24"/>
          <w:szCs w:val="24"/>
        </w:rPr>
      </w:pPr>
    </w:p>
    <w:p w14:paraId="3EEEF209" w14:textId="77777777" w:rsidR="00103CA9" w:rsidRPr="007B03FC" w:rsidRDefault="00103CA9" w:rsidP="00103CA9">
      <w:pPr>
        <w:autoSpaceDE w:val="0"/>
        <w:autoSpaceDN w:val="0"/>
        <w:adjustRightInd w:val="0"/>
        <w:jc w:val="both"/>
        <w:rPr>
          <w:sz w:val="24"/>
          <w:szCs w:val="24"/>
        </w:rPr>
      </w:pPr>
      <w:r w:rsidRPr="007B03FC">
        <w:rPr>
          <w:sz w:val="24"/>
          <w:szCs w:val="24"/>
        </w:rPr>
        <w:t>John Rogers did most of the work on this Bible. It was based largely on Tyndale's previous work, Rogers also used Cloverdale's work as well. This might well be considered an updated Tyndale Bible. Approved by the RC Church.</w:t>
      </w:r>
    </w:p>
    <w:p w14:paraId="6FC8263F" w14:textId="77777777" w:rsidR="00103CA9" w:rsidRPr="007B03FC" w:rsidRDefault="00103CA9" w:rsidP="00103CA9">
      <w:pPr>
        <w:autoSpaceDE w:val="0"/>
        <w:autoSpaceDN w:val="0"/>
        <w:adjustRightInd w:val="0"/>
        <w:jc w:val="both"/>
        <w:rPr>
          <w:b/>
          <w:bCs/>
          <w:sz w:val="24"/>
          <w:szCs w:val="24"/>
        </w:rPr>
      </w:pPr>
    </w:p>
    <w:p w14:paraId="6C703D10" w14:textId="77777777" w:rsidR="00103CA9" w:rsidRPr="007B03FC" w:rsidRDefault="00103CA9" w:rsidP="00103CA9">
      <w:pPr>
        <w:autoSpaceDE w:val="0"/>
        <w:autoSpaceDN w:val="0"/>
        <w:adjustRightInd w:val="0"/>
        <w:jc w:val="center"/>
        <w:rPr>
          <w:b/>
          <w:bCs/>
          <w:sz w:val="24"/>
          <w:szCs w:val="24"/>
        </w:rPr>
      </w:pPr>
      <w:r w:rsidRPr="007B03FC">
        <w:rPr>
          <w:b/>
          <w:bCs/>
          <w:sz w:val="24"/>
          <w:szCs w:val="24"/>
        </w:rPr>
        <w:t>Theodore Beza's Greek Translation (1556)</w:t>
      </w:r>
    </w:p>
    <w:p w14:paraId="28E38A85" w14:textId="77777777" w:rsidR="00103CA9" w:rsidRPr="007B03FC" w:rsidRDefault="00103CA9" w:rsidP="00103CA9">
      <w:pPr>
        <w:autoSpaceDE w:val="0"/>
        <w:autoSpaceDN w:val="0"/>
        <w:adjustRightInd w:val="0"/>
        <w:jc w:val="center"/>
        <w:rPr>
          <w:b/>
          <w:bCs/>
          <w:sz w:val="24"/>
          <w:szCs w:val="24"/>
        </w:rPr>
      </w:pPr>
    </w:p>
    <w:p w14:paraId="3C45E5F6" w14:textId="77777777" w:rsidR="00103CA9" w:rsidRPr="007B03FC" w:rsidRDefault="00103CA9" w:rsidP="00103CA9">
      <w:pPr>
        <w:autoSpaceDE w:val="0"/>
        <w:autoSpaceDN w:val="0"/>
        <w:adjustRightInd w:val="0"/>
        <w:jc w:val="both"/>
        <w:rPr>
          <w:sz w:val="24"/>
          <w:szCs w:val="24"/>
        </w:rPr>
      </w:pPr>
      <w:r w:rsidRPr="007B03FC">
        <w:rPr>
          <w:sz w:val="24"/>
          <w:szCs w:val="24"/>
        </w:rPr>
        <w:t xml:space="preserve">This work of the Greek New Testament differs in 49 passages from R. Stephanus' 1550 (third) edition. Theodore Beza is one of the four Greek New Testament translators </w:t>
      </w:r>
      <w:proofErr w:type="gramStart"/>
      <w:r w:rsidRPr="007B03FC">
        <w:rPr>
          <w:sz w:val="24"/>
          <w:szCs w:val="24"/>
        </w:rPr>
        <w:t>who's</w:t>
      </w:r>
      <w:proofErr w:type="gramEnd"/>
      <w:r w:rsidRPr="007B03FC">
        <w:rPr>
          <w:sz w:val="24"/>
          <w:szCs w:val="24"/>
        </w:rPr>
        <w:t xml:space="preserve"> work later became known as the Textus Receptus. </w:t>
      </w:r>
    </w:p>
    <w:p w14:paraId="6093D972" w14:textId="77777777" w:rsidR="00103CA9" w:rsidRPr="007B03FC" w:rsidRDefault="00103CA9" w:rsidP="00103CA9">
      <w:pPr>
        <w:autoSpaceDE w:val="0"/>
        <w:autoSpaceDN w:val="0"/>
        <w:adjustRightInd w:val="0"/>
        <w:jc w:val="both"/>
        <w:rPr>
          <w:b/>
          <w:bCs/>
          <w:sz w:val="24"/>
          <w:szCs w:val="24"/>
        </w:rPr>
      </w:pPr>
    </w:p>
    <w:p w14:paraId="2309C468" w14:textId="77777777" w:rsidR="00103CA9" w:rsidRPr="007B03FC" w:rsidRDefault="00103CA9" w:rsidP="00103CA9">
      <w:pPr>
        <w:autoSpaceDE w:val="0"/>
        <w:autoSpaceDN w:val="0"/>
        <w:adjustRightInd w:val="0"/>
        <w:jc w:val="center"/>
        <w:rPr>
          <w:b/>
          <w:bCs/>
          <w:sz w:val="24"/>
          <w:szCs w:val="24"/>
        </w:rPr>
      </w:pPr>
      <w:r w:rsidRPr="007B03FC">
        <w:rPr>
          <w:b/>
          <w:bCs/>
          <w:sz w:val="24"/>
          <w:szCs w:val="24"/>
        </w:rPr>
        <w:t xml:space="preserve">Cloverdale's Great Bible (1566) </w:t>
      </w:r>
    </w:p>
    <w:p w14:paraId="48C08307" w14:textId="77777777" w:rsidR="00103CA9" w:rsidRPr="007B03FC" w:rsidRDefault="00103CA9" w:rsidP="00103CA9">
      <w:pPr>
        <w:autoSpaceDE w:val="0"/>
        <w:autoSpaceDN w:val="0"/>
        <w:adjustRightInd w:val="0"/>
        <w:jc w:val="both"/>
        <w:rPr>
          <w:b/>
          <w:bCs/>
          <w:sz w:val="24"/>
          <w:szCs w:val="24"/>
        </w:rPr>
      </w:pPr>
    </w:p>
    <w:p w14:paraId="1C6F74B1" w14:textId="77777777" w:rsidR="00103CA9" w:rsidRPr="007B03FC" w:rsidRDefault="00103CA9" w:rsidP="00103CA9">
      <w:pPr>
        <w:autoSpaceDE w:val="0"/>
        <w:autoSpaceDN w:val="0"/>
        <w:adjustRightInd w:val="0"/>
        <w:jc w:val="both"/>
        <w:rPr>
          <w:sz w:val="24"/>
          <w:szCs w:val="24"/>
        </w:rPr>
      </w:pPr>
      <w:r w:rsidRPr="007B03FC">
        <w:rPr>
          <w:sz w:val="24"/>
          <w:szCs w:val="24"/>
        </w:rPr>
        <w:t xml:space="preserve">Called Great because of </w:t>
      </w:r>
      <w:r w:rsidR="00F07E72" w:rsidRPr="007B03FC">
        <w:rPr>
          <w:sz w:val="24"/>
          <w:szCs w:val="24"/>
        </w:rPr>
        <w:t>its</w:t>
      </w:r>
      <w:r w:rsidRPr="007B03FC">
        <w:rPr>
          <w:sz w:val="24"/>
          <w:szCs w:val="24"/>
        </w:rPr>
        <w:t xml:space="preserve"> size. The text was verified by the Hebrew and Greek text.  This was the second revision of the Tyndale Bible. The first Authorized Bible by the king of England. The Great Bible was revised in 1568 and printed as the Bishop's Bible. </w:t>
      </w:r>
    </w:p>
    <w:p w14:paraId="7ADC7946" w14:textId="77777777" w:rsidR="00103CA9" w:rsidRPr="007B03FC" w:rsidRDefault="00103CA9" w:rsidP="00103CA9">
      <w:pPr>
        <w:autoSpaceDE w:val="0"/>
        <w:autoSpaceDN w:val="0"/>
        <w:adjustRightInd w:val="0"/>
        <w:jc w:val="both"/>
        <w:rPr>
          <w:b/>
          <w:bCs/>
          <w:sz w:val="24"/>
          <w:szCs w:val="24"/>
        </w:rPr>
      </w:pPr>
    </w:p>
    <w:p w14:paraId="77255D80" w14:textId="77777777" w:rsidR="00103CA9" w:rsidRPr="007B03FC" w:rsidRDefault="00103CA9" w:rsidP="00103CA9">
      <w:pPr>
        <w:autoSpaceDE w:val="0"/>
        <w:autoSpaceDN w:val="0"/>
        <w:adjustRightInd w:val="0"/>
        <w:jc w:val="center"/>
        <w:rPr>
          <w:sz w:val="24"/>
          <w:szCs w:val="24"/>
        </w:rPr>
      </w:pPr>
      <w:r w:rsidRPr="007B03FC">
        <w:rPr>
          <w:b/>
          <w:bCs/>
          <w:sz w:val="24"/>
          <w:szCs w:val="24"/>
        </w:rPr>
        <w:t>The Geneva Bible (1560)</w:t>
      </w:r>
    </w:p>
    <w:p w14:paraId="6F80E711" w14:textId="77777777" w:rsidR="00103CA9" w:rsidRPr="007B03FC" w:rsidRDefault="00103CA9" w:rsidP="00103CA9">
      <w:pPr>
        <w:autoSpaceDE w:val="0"/>
        <w:autoSpaceDN w:val="0"/>
        <w:adjustRightInd w:val="0"/>
        <w:jc w:val="both"/>
        <w:rPr>
          <w:b/>
          <w:bCs/>
          <w:sz w:val="24"/>
          <w:szCs w:val="24"/>
        </w:rPr>
      </w:pPr>
    </w:p>
    <w:p w14:paraId="3F2D62D9" w14:textId="77777777" w:rsidR="00103CA9" w:rsidRDefault="00103CA9" w:rsidP="00103CA9">
      <w:pPr>
        <w:autoSpaceDE w:val="0"/>
        <w:autoSpaceDN w:val="0"/>
        <w:adjustRightInd w:val="0"/>
        <w:jc w:val="both"/>
        <w:rPr>
          <w:sz w:val="24"/>
          <w:szCs w:val="24"/>
        </w:rPr>
      </w:pPr>
      <w:r w:rsidRPr="007B03FC">
        <w:rPr>
          <w:sz w:val="24"/>
          <w:szCs w:val="24"/>
        </w:rPr>
        <w:t xml:space="preserve">This was the third revision of the Tyndale Bible. The first Bible to omit the Apocrypha. The first to be divided into verses and use italicized words. Queen Elizabeth gave consent for </w:t>
      </w:r>
      <w:r w:rsidR="00F07E72" w:rsidRPr="007B03FC">
        <w:rPr>
          <w:sz w:val="24"/>
          <w:szCs w:val="24"/>
        </w:rPr>
        <w:t>its</w:t>
      </w:r>
      <w:r w:rsidRPr="007B03FC">
        <w:rPr>
          <w:sz w:val="24"/>
          <w:szCs w:val="24"/>
        </w:rPr>
        <w:t xml:space="preserve"> distribution.</w:t>
      </w:r>
    </w:p>
    <w:p w14:paraId="4B35F96C" w14:textId="77777777" w:rsidR="00973632" w:rsidRPr="007B03FC" w:rsidRDefault="00973632" w:rsidP="00103CA9">
      <w:pPr>
        <w:autoSpaceDE w:val="0"/>
        <w:autoSpaceDN w:val="0"/>
        <w:adjustRightInd w:val="0"/>
        <w:jc w:val="both"/>
        <w:rPr>
          <w:sz w:val="24"/>
          <w:szCs w:val="24"/>
        </w:rPr>
      </w:pPr>
    </w:p>
    <w:p w14:paraId="70AE6EDC" w14:textId="77777777" w:rsidR="00103CA9" w:rsidRPr="007B03FC" w:rsidRDefault="00103CA9" w:rsidP="00103CA9">
      <w:pPr>
        <w:autoSpaceDE w:val="0"/>
        <w:autoSpaceDN w:val="0"/>
        <w:adjustRightInd w:val="0"/>
        <w:jc w:val="both"/>
        <w:rPr>
          <w:sz w:val="24"/>
          <w:szCs w:val="24"/>
        </w:rPr>
      </w:pPr>
      <w:r w:rsidRPr="007B03FC">
        <w:rPr>
          <w:sz w:val="24"/>
          <w:szCs w:val="24"/>
        </w:rPr>
        <w:t xml:space="preserve">This was the first Bible brought to America, and the first version to add numbered verses to each chapter. It was the Bible of the Pilgrims and the Puritans, and is the version quoted thousands of times in William Shakespeare's plays. Due to violent oppression of Protestants in England; Myles Coverdale, John Foxe, and other Church leaders fled to Geneva, Switzerland. There, with the support of John Calvin and John Knox, they produced an English "Study Bible" (with extensive marginal notes and study aids) in 1560 so accurate and popular among Christians that it continued to be the best-selling version until the introduction of the 1611 King James version! Possession of one of these Bibles in England at the time meant almost certain death. </w:t>
      </w:r>
    </w:p>
    <w:p w14:paraId="6EDFEAD3" w14:textId="77777777" w:rsidR="00103CA9" w:rsidRPr="007B03FC" w:rsidRDefault="00103CA9" w:rsidP="00103CA9">
      <w:pPr>
        <w:autoSpaceDE w:val="0"/>
        <w:autoSpaceDN w:val="0"/>
        <w:adjustRightInd w:val="0"/>
        <w:jc w:val="both"/>
        <w:rPr>
          <w:b/>
          <w:bCs/>
          <w:sz w:val="24"/>
          <w:szCs w:val="24"/>
        </w:rPr>
      </w:pPr>
    </w:p>
    <w:p w14:paraId="1F409910" w14:textId="77777777" w:rsidR="00103CA9" w:rsidRPr="007B03FC" w:rsidRDefault="00103CA9" w:rsidP="00103CA9">
      <w:pPr>
        <w:autoSpaceDE w:val="0"/>
        <w:autoSpaceDN w:val="0"/>
        <w:adjustRightInd w:val="0"/>
        <w:jc w:val="center"/>
        <w:rPr>
          <w:sz w:val="24"/>
          <w:szCs w:val="24"/>
        </w:rPr>
      </w:pPr>
      <w:r w:rsidRPr="007B03FC">
        <w:rPr>
          <w:b/>
          <w:bCs/>
          <w:sz w:val="24"/>
          <w:szCs w:val="24"/>
        </w:rPr>
        <w:t>The Bishop's Bible (1568</w:t>
      </w:r>
      <w:r w:rsidRPr="007B03FC">
        <w:rPr>
          <w:sz w:val="24"/>
          <w:szCs w:val="24"/>
        </w:rPr>
        <w:t xml:space="preserve">) </w:t>
      </w:r>
    </w:p>
    <w:p w14:paraId="0C3CD0C2" w14:textId="77777777" w:rsidR="00103CA9" w:rsidRPr="007B03FC" w:rsidRDefault="00103CA9" w:rsidP="00103CA9">
      <w:pPr>
        <w:autoSpaceDE w:val="0"/>
        <w:autoSpaceDN w:val="0"/>
        <w:adjustRightInd w:val="0"/>
        <w:jc w:val="both"/>
        <w:rPr>
          <w:b/>
          <w:bCs/>
          <w:sz w:val="24"/>
          <w:szCs w:val="24"/>
        </w:rPr>
      </w:pPr>
    </w:p>
    <w:p w14:paraId="14216311" w14:textId="77777777" w:rsidR="00103CA9" w:rsidRPr="007B03FC" w:rsidRDefault="00103CA9" w:rsidP="00103CA9">
      <w:pPr>
        <w:autoSpaceDE w:val="0"/>
        <w:autoSpaceDN w:val="0"/>
        <w:adjustRightInd w:val="0"/>
        <w:jc w:val="both"/>
        <w:rPr>
          <w:sz w:val="24"/>
          <w:szCs w:val="24"/>
        </w:rPr>
      </w:pPr>
      <w:r w:rsidRPr="007B03FC">
        <w:rPr>
          <w:sz w:val="24"/>
          <w:szCs w:val="24"/>
        </w:rPr>
        <w:t>The fourth revision of the Tyndale Bible. It was stiff and formal.</w:t>
      </w:r>
    </w:p>
    <w:p w14:paraId="5FE24CAE" w14:textId="77777777" w:rsidR="00103CA9" w:rsidRPr="007B03FC" w:rsidRDefault="00103CA9" w:rsidP="00103CA9">
      <w:pPr>
        <w:autoSpaceDE w:val="0"/>
        <w:autoSpaceDN w:val="0"/>
        <w:adjustRightInd w:val="0"/>
        <w:jc w:val="both"/>
        <w:rPr>
          <w:sz w:val="24"/>
          <w:szCs w:val="24"/>
        </w:rPr>
      </w:pPr>
    </w:p>
    <w:p w14:paraId="07A49052" w14:textId="77777777" w:rsidR="00103CA9" w:rsidRPr="007B03FC" w:rsidRDefault="00103CA9" w:rsidP="00103CA9">
      <w:pPr>
        <w:autoSpaceDE w:val="0"/>
        <w:autoSpaceDN w:val="0"/>
        <w:adjustRightInd w:val="0"/>
        <w:jc w:val="both"/>
        <w:rPr>
          <w:sz w:val="24"/>
          <w:szCs w:val="24"/>
        </w:rPr>
      </w:pPr>
      <w:r w:rsidRPr="007B03FC">
        <w:rPr>
          <w:sz w:val="24"/>
          <w:szCs w:val="24"/>
        </w:rPr>
        <w:t xml:space="preserve">While the Geneva version of the English Bible, first issued in 1560, was winning popular favor, the leaders of the church were disturbed by the strong Calvinist character of its notes and yet aware of its superiority to the Great Bible of 1539, which was still that of the church. Accordingly, Archbishop Parker revived a project of his predecessor, Cranmer, for a revision of the </w:t>
      </w:r>
      <w:proofErr w:type="gramStart"/>
      <w:r w:rsidRPr="007B03FC">
        <w:rPr>
          <w:sz w:val="24"/>
          <w:szCs w:val="24"/>
        </w:rPr>
        <w:t>Bishops</w:t>
      </w:r>
      <w:proofErr w:type="gramEnd"/>
      <w:r w:rsidRPr="007B03FC">
        <w:rPr>
          <w:sz w:val="24"/>
          <w:szCs w:val="24"/>
        </w:rPr>
        <w:t xml:space="preserve">. The work, which consisted of a revision of the Great Bible, was parceled out among eight bishops and several other scholars. Owing to the lack of consultation, the result was uneven </w:t>
      </w:r>
      <w:proofErr w:type="gramStart"/>
      <w:r w:rsidRPr="007B03FC">
        <w:rPr>
          <w:sz w:val="24"/>
          <w:szCs w:val="24"/>
        </w:rPr>
        <w:t>in spite of</w:t>
      </w:r>
      <w:proofErr w:type="gramEnd"/>
      <w:r w:rsidRPr="007B03FC">
        <w:rPr>
          <w:sz w:val="24"/>
          <w:szCs w:val="24"/>
        </w:rPr>
        <w:t xml:space="preserve"> Parker's labors as editor. The changes in the text were chiefly influenced by the Geneva Bible; in the New Testament some more independent changes were made. With the royal and ecclesiastical authority behind it, upon its publication in 1568 it rapidly displaced the Great Bible in the churches. in the homes of the people, however, the Geneva Bible remained the favorite, its publication continuing forty-two years after the last edition of the Bishops' Bible in 1602. </w:t>
      </w:r>
    </w:p>
    <w:p w14:paraId="4F415CD9" w14:textId="77777777" w:rsidR="00103CA9" w:rsidRPr="007B03FC" w:rsidRDefault="00103CA9" w:rsidP="00103CA9">
      <w:pPr>
        <w:autoSpaceDE w:val="0"/>
        <w:autoSpaceDN w:val="0"/>
        <w:adjustRightInd w:val="0"/>
        <w:jc w:val="both"/>
        <w:rPr>
          <w:sz w:val="24"/>
          <w:szCs w:val="24"/>
        </w:rPr>
      </w:pPr>
    </w:p>
    <w:p w14:paraId="1993E07A" w14:textId="77777777" w:rsidR="00AE7CAE" w:rsidRPr="007B03FC" w:rsidRDefault="00AE7CAE" w:rsidP="00103CA9">
      <w:pPr>
        <w:autoSpaceDE w:val="0"/>
        <w:autoSpaceDN w:val="0"/>
        <w:adjustRightInd w:val="0"/>
        <w:jc w:val="both"/>
        <w:rPr>
          <w:sz w:val="24"/>
          <w:szCs w:val="24"/>
        </w:rPr>
      </w:pPr>
    </w:p>
    <w:p w14:paraId="59177485" w14:textId="77777777" w:rsidR="00AE7CAE" w:rsidRPr="007B03FC" w:rsidRDefault="00AE7CAE" w:rsidP="00103CA9">
      <w:pPr>
        <w:autoSpaceDE w:val="0"/>
        <w:autoSpaceDN w:val="0"/>
        <w:adjustRightInd w:val="0"/>
        <w:jc w:val="both"/>
        <w:rPr>
          <w:sz w:val="24"/>
          <w:szCs w:val="24"/>
        </w:rPr>
      </w:pPr>
    </w:p>
    <w:p w14:paraId="73DE081A" w14:textId="77777777" w:rsidR="00AE7CAE" w:rsidRPr="007B03FC" w:rsidRDefault="00AE7CAE" w:rsidP="00103CA9">
      <w:pPr>
        <w:autoSpaceDE w:val="0"/>
        <w:autoSpaceDN w:val="0"/>
        <w:adjustRightInd w:val="0"/>
        <w:jc w:val="both"/>
        <w:rPr>
          <w:sz w:val="24"/>
          <w:szCs w:val="24"/>
        </w:rPr>
      </w:pPr>
    </w:p>
    <w:p w14:paraId="4CDCC992" w14:textId="77777777" w:rsidR="00103CA9" w:rsidRPr="007B03FC" w:rsidRDefault="00103CA9" w:rsidP="00103CA9">
      <w:pPr>
        <w:autoSpaceDE w:val="0"/>
        <w:autoSpaceDN w:val="0"/>
        <w:adjustRightInd w:val="0"/>
        <w:jc w:val="center"/>
        <w:rPr>
          <w:b/>
          <w:bCs/>
          <w:sz w:val="24"/>
          <w:szCs w:val="24"/>
        </w:rPr>
      </w:pPr>
      <w:r w:rsidRPr="007B03FC">
        <w:rPr>
          <w:b/>
          <w:bCs/>
          <w:sz w:val="24"/>
          <w:szCs w:val="24"/>
        </w:rPr>
        <w:lastRenderedPageBreak/>
        <w:t xml:space="preserve">King James Bible (1611) </w:t>
      </w:r>
    </w:p>
    <w:p w14:paraId="4D2DD3E2" w14:textId="77777777" w:rsidR="00103CA9" w:rsidRPr="007B03FC" w:rsidRDefault="00103CA9" w:rsidP="00103CA9">
      <w:pPr>
        <w:autoSpaceDE w:val="0"/>
        <w:autoSpaceDN w:val="0"/>
        <w:adjustRightInd w:val="0"/>
        <w:jc w:val="both"/>
        <w:rPr>
          <w:sz w:val="24"/>
          <w:szCs w:val="24"/>
        </w:rPr>
      </w:pPr>
    </w:p>
    <w:p w14:paraId="722669E1" w14:textId="77777777" w:rsidR="00103CA9" w:rsidRPr="007B03FC" w:rsidRDefault="00103CA9" w:rsidP="00103CA9">
      <w:pPr>
        <w:autoSpaceDE w:val="0"/>
        <w:autoSpaceDN w:val="0"/>
        <w:adjustRightInd w:val="0"/>
        <w:jc w:val="both"/>
        <w:rPr>
          <w:sz w:val="24"/>
          <w:szCs w:val="24"/>
        </w:rPr>
      </w:pPr>
      <w:r w:rsidRPr="007B03FC">
        <w:rPr>
          <w:sz w:val="24"/>
          <w:szCs w:val="24"/>
        </w:rPr>
        <w:t xml:space="preserve">This Bible translation was Authorized by King James I of England. There have been seven revisions of the KJV 1611 Bible, (1613, 1644, 1664, 1701, 1769, 1850 and 1870). There are no copies in existence of the original 1611 Bible. </w:t>
      </w:r>
    </w:p>
    <w:p w14:paraId="46B8C257" w14:textId="77777777" w:rsidR="00103CA9" w:rsidRPr="007B03FC" w:rsidRDefault="00103CA9" w:rsidP="00103CA9">
      <w:pPr>
        <w:autoSpaceDE w:val="0"/>
        <w:autoSpaceDN w:val="0"/>
        <w:adjustRightInd w:val="0"/>
        <w:rPr>
          <w:sz w:val="24"/>
          <w:szCs w:val="24"/>
        </w:rPr>
      </w:pPr>
    </w:p>
    <w:p w14:paraId="39046922" w14:textId="77777777" w:rsidR="00103CA9" w:rsidRPr="007B03FC" w:rsidRDefault="00103CA9" w:rsidP="00103CA9">
      <w:pPr>
        <w:autoSpaceDE w:val="0"/>
        <w:autoSpaceDN w:val="0"/>
        <w:adjustRightInd w:val="0"/>
        <w:jc w:val="both"/>
        <w:rPr>
          <w:sz w:val="24"/>
          <w:szCs w:val="24"/>
        </w:rPr>
      </w:pPr>
      <w:r w:rsidRPr="007B03FC">
        <w:rPr>
          <w:sz w:val="24"/>
          <w:szCs w:val="24"/>
        </w:rPr>
        <w:t>Erasmus'</w:t>
      </w:r>
      <w:r w:rsidRPr="007B03FC">
        <w:rPr>
          <w:i/>
          <w:iCs/>
          <w:sz w:val="24"/>
          <w:szCs w:val="24"/>
        </w:rPr>
        <w:t xml:space="preserve"> </w:t>
      </w:r>
      <w:r w:rsidRPr="007B03FC">
        <w:rPr>
          <w:sz w:val="24"/>
          <w:szCs w:val="24"/>
        </w:rPr>
        <w:t xml:space="preserve">Greek New Testament (1514 A.D.) translated from Byzantine Greek MSS, became known as the Textus Receptus or the "Received Text." This work contains the major underpinnings of the King James Translation. </w:t>
      </w:r>
    </w:p>
    <w:p w14:paraId="79421BE8" w14:textId="77777777" w:rsidR="00103CA9" w:rsidRPr="007B03FC" w:rsidRDefault="00103CA9" w:rsidP="00103CA9">
      <w:pPr>
        <w:autoSpaceDE w:val="0"/>
        <w:autoSpaceDN w:val="0"/>
        <w:adjustRightInd w:val="0"/>
        <w:jc w:val="both"/>
        <w:rPr>
          <w:sz w:val="24"/>
          <w:szCs w:val="24"/>
        </w:rPr>
      </w:pPr>
    </w:p>
    <w:p w14:paraId="78359C52" w14:textId="77777777" w:rsidR="00103CA9" w:rsidRPr="007B03FC" w:rsidRDefault="00103CA9" w:rsidP="00103CA9">
      <w:pPr>
        <w:autoSpaceDE w:val="0"/>
        <w:autoSpaceDN w:val="0"/>
        <w:adjustRightInd w:val="0"/>
        <w:jc w:val="both"/>
        <w:rPr>
          <w:sz w:val="24"/>
          <w:szCs w:val="24"/>
        </w:rPr>
      </w:pPr>
      <w:r w:rsidRPr="007B03FC">
        <w:rPr>
          <w:sz w:val="24"/>
          <w:szCs w:val="24"/>
        </w:rPr>
        <w:t xml:space="preserve">(NOTE) The </w:t>
      </w:r>
      <w:r w:rsidRPr="007B03FC">
        <w:rPr>
          <w:i/>
          <w:iCs/>
          <w:sz w:val="24"/>
          <w:szCs w:val="24"/>
        </w:rPr>
        <w:t>Byzantine text-type</w:t>
      </w:r>
      <w:r w:rsidRPr="007B03FC">
        <w:rPr>
          <w:sz w:val="24"/>
          <w:szCs w:val="24"/>
        </w:rPr>
        <w:t xml:space="preserve">, found in </w:t>
      </w:r>
      <w:proofErr w:type="gramStart"/>
      <w:r w:rsidRPr="007B03FC">
        <w:rPr>
          <w:sz w:val="24"/>
          <w:szCs w:val="24"/>
        </w:rPr>
        <w:t>the vast majority of</w:t>
      </w:r>
      <w:proofErr w:type="gramEnd"/>
      <w:r w:rsidRPr="007B03FC">
        <w:rPr>
          <w:sz w:val="24"/>
          <w:szCs w:val="24"/>
        </w:rPr>
        <w:t xml:space="preserve"> later Greek manuscripts. Over 90 percent of all 5,600 Greek New Testament manuscripts are of the Byzantine text-type. The Byzantine text-type is "</w:t>
      </w:r>
      <w:r w:rsidRPr="007B03FC">
        <w:rPr>
          <w:i/>
          <w:iCs/>
          <w:sz w:val="24"/>
          <w:szCs w:val="24"/>
        </w:rPr>
        <w:t>fuller</w:t>
      </w:r>
      <w:r w:rsidRPr="007B03FC">
        <w:rPr>
          <w:sz w:val="24"/>
          <w:szCs w:val="24"/>
        </w:rPr>
        <w:t>" or "</w:t>
      </w:r>
      <w:r w:rsidRPr="007B03FC">
        <w:rPr>
          <w:i/>
          <w:iCs/>
          <w:sz w:val="24"/>
          <w:szCs w:val="24"/>
        </w:rPr>
        <w:t>longer</w:t>
      </w:r>
      <w:r w:rsidRPr="007B03FC">
        <w:rPr>
          <w:sz w:val="24"/>
          <w:szCs w:val="24"/>
        </w:rPr>
        <w:t xml:space="preserve">" than other text-types, and this is taken as evidence of a later origin. The reason that we have so many manuscripts of the Byzantine text-type is because the Byzantine Empire remained Greek speaking and Orthodox Christian until Islamic Turks overran its capital Constantinople in 1456. Constantinople is now called Istanbul and is the capital of modem day Turkey. </w:t>
      </w:r>
    </w:p>
    <w:p w14:paraId="3BBAFE89" w14:textId="77777777" w:rsidR="00103CA9" w:rsidRPr="007B03FC" w:rsidRDefault="00103CA9" w:rsidP="00103CA9">
      <w:pPr>
        <w:autoSpaceDE w:val="0"/>
        <w:autoSpaceDN w:val="0"/>
        <w:adjustRightInd w:val="0"/>
        <w:rPr>
          <w:sz w:val="24"/>
          <w:szCs w:val="24"/>
        </w:rPr>
      </w:pPr>
    </w:p>
    <w:p w14:paraId="0FC39448" w14:textId="77777777" w:rsidR="00103CA9" w:rsidRPr="007B03FC" w:rsidRDefault="00103CA9" w:rsidP="00103CA9">
      <w:pPr>
        <w:autoSpaceDE w:val="0"/>
        <w:autoSpaceDN w:val="0"/>
        <w:adjustRightInd w:val="0"/>
        <w:jc w:val="both"/>
        <w:rPr>
          <w:sz w:val="24"/>
          <w:szCs w:val="24"/>
        </w:rPr>
      </w:pPr>
      <w:r w:rsidRPr="007B03FC">
        <w:rPr>
          <w:sz w:val="24"/>
          <w:szCs w:val="24"/>
        </w:rPr>
        <w:t xml:space="preserve">It was not until 1550 that the next great edition of the Textus Receptus was published. This was the work of Robert Stephanus (Estienne), whose third edition became one of the two "standard" texts of the TR. Stephanus included the variants of over a dozen manuscripts -- including Codices Bezae (D) and Regius (L) -- in the margin. In his fourth edition (1551), he also added the verse numbers which are still used in all modern editions. The Stephanus edition became the standard </w:t>
      </w:r>
      <w:r w:rsidRPr="007B03FC">
        <w:rPr>
          <w:i/>
          <w:iCs/>
          <w:sz w:val="24"/>
          <w:szCs w:val="24"/>
        </w:rPr>
        <w:t>Textus Receptus</w:t>
      </w:r>
      <w:r w:rsidRPr="007B03FC">
        <w:rPr>
          <w:sz w:val="24"/>
          <w:szCs w:val="24"/>
        </w:rPr>
        <w:t xml:space="preserve"> of Britain, although of course it was not yet known by that name. </w:t>
      </w:r>
    </w:p>
    <w:p w14:paraId="5D1C3EB5" w14:textId="77777777" w:rsidR="00103CA9" w:rsidRPr="007B03FC" w:rsidRDefault="00103CA9" w:rsidP="00103CA9">
      <w:pPr>
        <w:autoSpaceDE w:val="0"/>
        <w:autoSpaceDN w:val="0"/>
        <w:adjustRightInd w:val="0"/>
        <w:jc w:val="both"/>
        <w:rPr>
          <w:sz w:val="24"/>
          <w:szCs w:val="24"/>
        </w:rPr>
      </w:pPr>
    </w:p>
    <w:p w14:paraId="1F9E9A92" w14:textId="77777777" w:rsidR="00103CA9" w:rsidRPr="007B03FC" w:rsidRDefault="00103CA9" w:rsidP="00103CA9">
      <w:pPr>
        <w:autoSpaceDE w:val="0"/>
        <w:autoSpaceDN w:val="0"/>
        <w:adjustRightInd w:val="0"/>
        <w:jc w:val="both"/>
        <w:rPr>
          <w:sz w:val="24"/>
          <w:szCs w:val="24"/>
        </w:rPr>
      </w:pPr>
      <w:r w:rsidRPr="007B03FC">
        <w:rPr>
          <w:sz w:val="24"/>
          <w:szCs w:val="24"/>
        </w:rPr>
        <w:t xml:space="preserve">Stephanus's editions were followed by those of Theodore de Bèza (1519-1605), the Protestant reformer who succeeded Calvin. These were by no means great advances over what had gone before; although Beza had access to the codex which bears his name, as well as the codex Claromontanus, he seems to have made little if any use of them. Beza's editions, published between 1565 and 1611, are remembered more for the sake of their editor (and the fact that they were used by the translators of the King James Bible) than for their text. </w:t>
      </w:r>
    </w:p>
    <w:p w14:paraId="229C8D56" w14:textId="77777777" w:rsidR="00103CA9" w:rsidRPr="007B03FC" w:rsidRDefault="00103CA9" w:rsidP="00103CA9">
      <w:pPr>
        <w:autoSpaceDE w:val="0"/>
        <w:autoSpaceDN w:val="0"/>
        <w:adjustRightInd w:val="0"/>
        <w:rPr>
          <w:sz w:val="24"/>
          <w:szCs w:val="24"/>
        </w:rPr>
      </w:pPr>
    </w:p>
    <w:p w14:paraId="6AE6DBDB" w14:textId="77777777" w:rsidR="00103CA9" w:rsidRPr="007B03FC" w:rsidRDefault="00103CA9" w:rsidP="00103CA9">
      <w:pPr>
        <w:autoSpaceDE w:val="0"/>
        <w:autoSpaceDN w:val="0"/>
        <w:adjustRightInd w:val="0"/>
        <w:jc w:val="both"/>
        <w:rPr>
          <w:sz w:val="24"/>
          <w:szCs w:val="24"/>
        </w:rPr>
      </w:pPr>
      <w:r w:rsidRPr="007B03FC">
        <w:rPr>
          <w:sz w:val="24"/>
          <w:szCs w:val="24"/>
        </w:rPr>
        <w:t xml:space="preserve">The next great edition of the </w:t>
      </w:r>
      <w:r w:rsidRPr="007B03FC">
        <w:rPr>
          <w:i/>
          <w:iCs/>
          <w:sz w:val="24"/>
          <w:szCs w:val="24"/>
        </w:rPr>
        <w:t>Textus Receptus</w:t>
      </w:r>
      <w:r w:rsidRPr="007B03FC">
        <w:rPr>
          <w:sz w:val="24"/>
          <w:szCs w:val="24"/>
        </w:rPr>
        <w:t xml:space="preserve"> is the Elzevir text.  First published in 1624, with minor changes for the edition of 1633, it had the usual minor variants from Stephanus (of which Scrivener counted 287), but nothing substantial; the Elzevirs were printers, not critics. </w:t>
      </w:r>
    </w:p>
    <w:p w14:paraId="358D4291" w14:textId="77777777" w:rsidR="00103CA9" w:rsidRPr="007B03FC" w:rsidRDefault="00103CA9" w:rsidP="00103CA9">
      <w:pPr>
        <w:autoSpaceDE w:val="0"/>
        <w:autoSpaceDN w:val="0"/>
        <w:adjustRightInd w:val="0"/>
        <w:jc w:val="both"/>
        <w:rPr>
          <w:sz w:val="24"/>
          <w:szCs w:val="24"/>
        </w:rPr>
      </w:pPr>
    </w:p>
    <w:p w14:paraId="073F7EA2" w14:textId="77777777" w:rsidR="00103CA9" w:rsidRPr="007B03FC" w:rsidRDefault="00103CA9" w:rsidP="00103CA9">
      <w:pPr>
        <w:autoSpaceDE w:val="0"/>
        <w:autoSpaceDN w:val="0"/>
        <w:adjustRightInd w:val="0"/>
        <w:jc w:val="both"/>
        <w:rPr>
          <w:sz w:val="24"/>
          <w:szCs w:val="24"/>
        </w:rPr>
      </w:pPr>
      <w:r w:rsidRPr="007B03FC">
        <w:rPr>
          <w:sz w:val="24"/>
          <w:szCs w:val="24"/>
        </w:rPr>
        <w:t>The Elzevir text, which became the primary Textus Receptus edition on the continent, was the last version to be significant for its text.</w:t>
      </w:r>
    </w:p>
    <w:p w14:paraId="29E9CB0B" w14:textId="77777777" w:rsidR="00103CA9" w:rsidRPr="007B03FC" w:rsidRDefault="00103CA9" w:rsidP="00103CA9">
      <w:pPr>
        <w:autoSpaceDE w:val="0"/>
        <w:autoSpaceDN w:val="0"/>
        <w:adjustRightInd w:val="0"/>
        <w:rPr>
          <w:sz w:val="24"/>
          <w:szCs w:val="24"/>
        </w:rPr>
      </w:pPr>
    </w:p>
    <w:p w14:paraId="091F35B3" w14:textId="77777777" w:rsidR="00103CA9" w:rsidRPr="007B03FC" w:rsidRDefault="00103CA9" w:rsidP="00103CA9">
      <w:pPr>
        <w:autoSpaceDE w:val="0"/>
        <w:autoSpaceDN w:val="0"/>
        <w:adjustRightInd w:val="0"/>
        <w:jc w:val="both"/>
        <w:rPr>
          <w:sz w:val="24"/>
          <w:szCs w:val="24"/>
        </w:rPr>
      </w:pPr>
      <w:r w:rsidRPr="007B03FC">
        <w:rPr>
          <w:sz w:val="24"/>
          <w:szCs w:val="24"/>
        </w:rPr>
        <w:t xml:space="preserve">The KJV translators also based their work from the Bishop's Bible, the Geneva Bible, the Douay Rheims, Stephanus' advancements of Erasmus' Textus Receptus, and Beza's advancement of Stephanus' work. </w:t>
      </w:r>
    </w:p>
    <w:p w14:paraId="0D5BB932" w14:textId="77777777" w:rsidR="00103CA9" w:rsidRPr="007B03FC" w:rsidRDefault="00103CA9" w:rsidP="00103CA9">
      <w:pPr>
        <w:autoSpaceDE w:val="0"/>
        <w:autoSpaceDN w:val="0"/>
        <w:adjustRightInd w:val="0"/>
        <w:rPr>
          <w:sz w:val="24"/>
          <w:szCs w:val="24"/>
        </w:rPr>
      </w:pPr>
    </w:p>
    <w:p w14:paraId="12DC6A3D" w14:textId="77777777" w:rsidR="00103CA9" w:rsidRPr="007B03FC" w:rsidRDefault="00103CA9" w:rsidP="00103CA9">
      <w:pPr>
        <w:autoSpaceDE w:val="0"/>
        <w:autoSpaceDN w:val="0"/>
        <w:adjustRightInd w:val="0"/>
        <w:jc w:val="both"/>
        <w:rPr>
          <w:sz w:val="24"/>
          <w:szCs w:val="24"/>
        </w:rPr>
      </w:pPr>
      <w:r w:rsidRPr="007B03FC">
        <w:rPr>
          <w:sz w:val="24"/>
          <w:szCs w:val="24"/>
        </w:rPr>
        <w:t xml:space="preserve">There are no punctuation marks in the Greek Manuscripts so the translators put them in where they thought best. They added italicized words where there are no Greek words to try to make the text make better sense. The punctuation and italicized words are not part of God's Word. </w:t>
      </w:r>
    </w:p>
    <w:p w14:paraId="2CE46D0B" w14:textId="77777777" w:rsidR="00103CA9" w:rsidRPr="007B03FC" w:rsidRDefault="00103CA9" w:rsidP="00103CA9">
      <w:pPr>
        <w:autoSpaceDE w:val="0"/>
        <w:autoSpaceDN w:val="0"/>
        <w:adjustRightInd w:val="0"/>
        <w:jc w:val="both"/>
        <w:rPr>
          <w:sz w:val="24"/>
          <w:szCs w:val="24"/>
        </w:rPr>
      </w:pPr>
    </w:p>
    <w:p w14:paraId="52381264" w14:textId="77777777" w:rsidR="00103CA9" w:rsidRPr="007B03FC" w:rsidRDefault="00103CA9" w:rsidP="00103CA9">
      <w:pPr>
        <w:autoSpaceDE w:val="0"/>
        <w:autoSpaceDN w:val="0"/>
        <w:adjustRightInd w:val="0"/>
        <w:jc w:val="center"/>
        <w:rPr>
          <w:b/>
          <w:sz w:val="24"/>
          <w:szCs w:val="24"/>
        </w:rPr>
      </w:pPr>
      <w:r w:rsidRPr="007B03FC">
        <w:rPr>
          <w:b/>
          <w:sz w:val="24"/>
          <w:szCs w:val="24"/>
        </w:rPr>
        <w:t>The Revision of the KJV in 1769</w:t>
      </w:r>
    </w:p>
    <w:p w14:paraId="4C266689" w14:textId="77777777" w:rsidR="00103CA9" w:rsidRPr="007B03FC" w:rsidRDefault="00103CA9" w:rsidP="00103CA9">
      <w:pPr>
        <w:autoSpaceDE w:val="0"/>
        <w:autoSpaceDN w:val="0"/>
        <w:adjustRightInd w:val="0"/>
        <w:jc w:val="both"/>
        <w:rPr>
          <w:sz w:val="24"/>
          <w:szCs w:val="24"/>
        </w:rPr>
      </w:pPr>
    </w:p>
    <w:p w14:paraId="7838784C" w14:textId="77777777" w:rsidR="00103CA9" w:rsidRPr="007B03FC" w:rsidRDefault="00103CA9" w:rsidP="00103CA9">
      <w:pPr>
        <w:autoSpaceDE w:val="0"/>
        <w:autoSpaceDN w:val="0"/>
        <w:adjustRightInd w:val="0"/>
        <w:jc w:val="both"/>
        <w:rPr>
          <w:sz w:val="24"/>
          <w:szCs w:val="24"/>
        </w:rPr>
      </w:pPr>
      <w:r w:rsidRPr="007B03FC">
        <w:rPr>
          <w:sz w:val="24"/>
          <w:szCs w:val="24"/>
        </w:rPr>
        <w:t xml:space="preserve">In 1769 the Oxford University Press published an edition of the King James version in which many small changes were made. These changes were of five kinds: </w:t>
      </w:r>
      <w:r w:rsidRPr="007B03FC">
        <w:rPr>
          <w:b/>
          <w:sz w:val="24"/>
          <w:szCs w:val="24"/>
        </w:rPr>
        <w:t>1</w:t>
      </w:r>
      <w:r w:rsidRPr="007B03FC">
        <w:rPr>
          <w:sz w:val="24"/>
          <w:szCs w:val="24"/>
        </w:rPr>
        <w:t xml:space="preserve">. Greater and more regular use of italics; </w:t>
      </w:r>
      <w:r w:rsidRPr="007B03FC">
        <w:rPr>
          <w:b/>
          <w:sz w:val="24"/>
          <w:szCs w:val="24"/>
        </w:rPr>
        <w:t>2</w:t>
      </w:r>
      <w:r w:rsidRPr="007B03FC">
        <w:rPr>
          <w:sz w:val="24"/>
          <w:szCs w:val="24"/>
        </w:rPr>
        <w:t xml:space="preserve">. minor changes in the text; </w:t>
      </w:r>
      <w:r w:rsidRPr="007B03FC">
        <w:rPr>
          <w:b/>
          <w:sz w:val="24"/>
          <w:szCs w:val="24"/>
        </w:rPr>
        <w:t>3</w:t>
      </w:r>
      <w:r w:rsidRPr="007B03FC">
        <w:rPr>
          <w:sz w:val="24"/>
          <w:szCs w:val="24"/>
        </w:rPr>
        <w:t xml:space="preserve">. the adoption of modern spelling; </w:t>
      </w:r>
      <w:r w:rsidRPr="007B03FC">
        <w:rPr>
          <w:b/>
          <w:sz w:val="24"/>
          <w:szCs w:val="24"/>
        </w:rPr>
        <w:t>4</w:t>
      </w:r>
      <w:r w:rsidRPr="007B03FC">
        <w:rPr>
          <w:sz w:val="24"/>
          <w:szCs w:val="24"/>
        </w:rPr>
        <w:t xml:space="preserve">. changes in the marginal notes and </w:t>
      </w:r>
      <w:r w:rsidRPr="007B03FC">
        <w:rPr>
          <w:sz w:val="24"/>
          <w:szCs w:val="24"/>
        </w:rPr>
        <w:lastRenderedPageBreak/>
        <w:t xml:space="preserve">references; and, </w:t>
      </w:r>
      <w:r w:rsidRPr="007B03FC">
        <w:rPr>
          <w:b/>
          <w:sz w:val="24"/>
          <w:szCs w:val="24"/>
        </w:rPr>
        <w:t>5</w:t>
      </w:r>
      <w:r w:rsidRPr="007B03FC">
        <w:rPr>
          <w:sz w:val="24"/>
          <w:szCs w:val="24"/>
        </w:rPr>
        <w:t xml:space="preserve">. correction of printers' errors. This edition soon came to be known as "The Oxford Standard" edition, because it was widely accepted as a standard text by commentators and other publishers. The editions of the King James version published in our century generally reproduce this Oxford edition of 1769, with or without the marginal notes. </w:t>
      </w:r>
    </w:p>
    <w:p w14:paraId="296BF658" w14:textId="77777777" w:rsidR="00103CA9" w:rsidRPr="007B03FC" w:rsidRDefault="00103CA9" w:rsidP="00103CA9">
      <w:pPr>
        <w:autoSpaceDE w:val="0"/>
        <w:autoSpaceDN w:val="0"/>
        <w:adjustRightInd w:val="0"/>
        <w:jc w:val="both"/>
        <w:rPr>
          <w:sz w:val="24"/>
          <w:szCs w:val="24"/>
        </w:rPr>
      </w:pPr>
    </w:p>
    <w:p w14:paraId="2DD655D4" w14:textId="77777777" w:rsidR="00103CA9" w:rsidRPr="007B03FC" w:rsidRDefault="00103CA9" w:rsidP="00103CA9">
      <w:pPr>
        <w:autoSpaceDE w:val="0"/>
        <w:autoSpaceDN w:val="0"/>
        <w:adjustRightInd w:val="0"/>
        <w:jc w:val="center"/>
        <w:rPr>
          <w:b/>
          <w:sz w:val="24"/>
          <w:szCs w:val="24"/>
        </w:rPr>
      </w:pPr>
      <w:r w:rsidRPr="007B03FC">
        <w:rPr>
          <w:b/>
          <w:sz w:val="24"/>
          <w:szCs w:val="24"/>
        </w:rPr>
        <w:t xml:space="preserve">Marginal Changers in KJV in 1769 </w:t>
      </w:r>
    </w:p>
    <w:p w14:paraId="12A760EA" w14:textId="77777777" w:rsidR="00103CA9" w:rsidRPr="007B03FC" w:rsidRDefault="00103CA9" w:rsidP="00103CA9">
      <w:pPr>
        <w:autoSpaceDE w:val="0"/>
        <w:autoSpaceDN w:val="0"/>
        <w:adjustRightInd w:val="0"/>
        <w:jc w:val="both"/>
        <w:rPr>
          <w:sz w:val="24"/>
          <w:szCs w:val="24"/>
        </w:rPr>
      </w:pPr>
    </w:p>
    <w:p w14:paraId="3A3D9BA5" w14:textId="77777777" w:rsidR="00103CA9" w:rsidRPr="007B03FC" w:rsidRDefault="00103CA9" w:rsidP="00103CA9">
      <w:pPr>
        <w:autoSpaceDE w:val="0"/>
        <w:autoSpaceDN w:val="0"/>
        <w:adjustRightInd w:val="0"/>
        <w:jc w:val="both"/>
        <w:rPr>
          <w:sz w:val="24"/>
          <w:szCs w:val="24"/>
        </w:rPr>
      </w:pPr>
      <w:r w:rsidRPr="007B03FC">
        <w:rPr>
          <w:sz w:val="24"/>
          <w:szCs w:val="24"/>
        </w:rPr>
        <w:t xml:space="preserve">In the first edition of the King James version, marginal notes indicating various renderings or readings appeared in 775 places in the New Testament. Of these notes, 34 evidently referred to various readings of the Greek manuscripts. They appear in the following places: </w:t>
      </w:r>
      <w:r w:rsidRPr="007B03FC">
        <w:rPr>
          <w:b/>
          <w:sz w:val="24"/>
          <w:szCs w:val="24"/>
        </w:rPr>
        <w:t>Mat</w:t>
      </w:r>
      <w:r w:rsidR="00A63BBA" w:rsidRPr="007B03FC">
        <w:rPr>
          <w:b/>
          <w:sz w:val="24"/>
          <w:szCs w:val="24"/>
        </w:rPr>
        <w:t>t.</w:t>
      </w:r>
      <w:r w:rsidRPr="007B03FC">
        <w:rPr>
          <w:b/>
          <w:sz w:val="24"/>
          <w:szCs w:val="24"/>
        </w:rPr>
        <w:t xml:space="preserve"> 1:11</w:t>
      </w:r>
      <w:r w:rsidR="00B83A14" w:rsidRPr="007B03FC">
        <w:rPr>
          <w:sz w:val="24"/>
          <w:szCs w:val="24"/>
        </w:rPr>
        <w:t>;</w:t>
      </w:r>
      <w:r w:rsidRPr="007B03FC">
        <w:rPr>
          <w:b/>
          <w:sz w:val="24"/>
          <w:szCs w:val="24"/>
        </w:rPr>
        <w:t xml:space="preserve"> 7:14</w:t>
      </w:r>
      <w:r w:rsidR="00B83A14" w:rsidRPr="007B03FC">
        <w:rPr>
          <w:sz w:val="24"/>
          <w:szCs w:val="24"/>
        </w:rPr>
        <w:t>;</w:t>
      </w:r>
      <w:r w:rsidRPr="007B03FC">
        <w:rPr>
          <w:sz w:val="24"/>
          <w:szCs w:val="24"/>
        </w:rPr>
        <w:t xml:space="preserve"> </w:t>
      </w:r>
      <w:r w:rsidRPr="007B03FC">
        <w:rPr>
          <w:b/>
          <w:sz w:val="24"/>
          <w:szCs w:val="24"/>
        </w:rPr>
        <w:t>24:31</w:t>
      </w:r>
      <w:r w:rsidR="00136399" w:rsidRPr="007B03FC">
        <w:rPr>
          <w:sz w:val="24"/>
          <w:szCs w:val="24"/>
        </w:rPr>
        <w:t>;</w:t>
      </w:r>
      <w:r w:rsidRPr="007B03FC">
        <w:rPr>
          <w:sz w:val="24"/>
          <w:szCs w:val="24"/>
        </w:rPr>
        <w:t xml:space="preserve"> </w:t>
      </w:r>
      <w:r w:rsidRPr="007B03FC">
        <w:rPr>
          <w:b/>
          <w:sz w:val="24"/>
          <w:szCs w:val="24"/>
        </w:rPr>
        <w:t>26:26</w:t>
      </w:r>
      <w:r w:rsidRPr="007B03FC">
        <w:rPr>
          <w:sz w:val="24"/>
          <w:szCs w:val="24"/>
        </w:rPr>
        <w:t>;</w:t>
      </w:r>
      <w:r w:rsidRPr="007B03FC">
        <w:rPr>
          <w:b/>
          <w:sz w:val="24"/>
          <w:szCs w:val="24"/>
        </w:rPr>
        <w:t xml:space="preserve"> Mark 7:3</w:t>
      </w:r>
      <w:r w:rsidRPr="007B03FC">
        <w:rPr>
          <w:sz w:val="24"/>
          <w:szCs w:val="24"/>
        </w:rPr>
        <w:t xml:space="preserve">, </w:t>
      </w:r>
      <w:r w:rsidRPr="007B03FC">
        <w:rPr>
          <w:b/>
          <w:sz w:val="24"/>
          <w:szCs w:val="24"/>
        </w:rPr>
        <w:t>9:16</w:t>
      </w:r>
      <w:r w:rsidRPr="007B03FC">
        <w:rPr>
          <w:sz w:val="24"/>
          <w:szCs w:val="24"/>
        </w:rPr>
        <w:t>;</w:t>
      </w:r>
      <w:r w:rsidRPr="007B03FC">
        <w:rPr>
          <w:b/>
          <w:sz w:val="24"/>
          <w:szCs w:val="24"/>
        </w:rPr>
        <w:t xml:space="preserve"> Luke 2:38</w:t>
      </w:r>
      <w:r w:rsidRPr="007B03FC">
        <w:rPr>
          <w:sz w:val="24"/>
          <w:szCs w:val="24"/>
        </w:rPr>
        <w:t>,</w:t>
      </w:r>
      <w:r w:rsidRPr="007B03FC">
        <w:rPr>
          <w:b/>
          <w:sz w:val="24"/>
          <w:szCs w:val="24"/>
        </w:rPr>
        <w:t xml:space="preserve"> 10:22</w:t>
      </w:r>
      <w:r w:rsidRPr="007B03FC">
        <w:rPr>
          <w:sz w:val="24"/>
          <w:szCs w:val="24"/>
        </w:rPr>
        <w:t>,</w:t>
      </w:r>
      <w:r w:rsidRPr="007B03FC">
        <w:rPr>
          <w:b/>
          <w:sz w:val="24"/>
          <w:szCs w:val="24"/>
        </w:rPr>
        <w:t xml:space="preserve"> 17:36</w:t>
      </w:r>
      <w:r w:rsidRPr="007B03FC">
        <w:rPr>
          <w:sz w:val="24"/>
          <w:szCs w:val="24"/>
        </w:rPr>
        <w:t xml:space="preserve">; </w:t>
      </w:r>
      <w:r w:rsidRPr="007B03FC">
        <w:rPr>
          <w:b/>
          <w:sz w:val="24"/>
          <w:szCs w:val="24"/>
        </w:rPr>
        <w:t>John 18:13</w:t>
      </w:r>
      <w:r w:rsidRPr="007B03FC">
        <w:rPr>
          <w:sz w:val="24"/>
          <w:szCs w:val="24"/>
        </w:rPr>
        <w:t xml:space="preserve">; </w:t>
      </w:r>
      <w:r w:rsidRPr="007B03FC">
        <w:rPr>
          <w:b/>
          <w:sz w:val="24"/>
          <w:szCs w:val="24"/>
        </w:rPr>
        <w:t>Acts 13:18</w:t>
      </w:r>
      <w:r w:rsidRPr="007B03FC">
        <w:rPr>
          <w:sz w:val="24"/>
          <w:szCs w:val="24"/>
        </w:rPr>
        <w:t>,</w:t>
      </w:r>
      <w:r w:rsidRPr="007B03FC">
        <w:rPr>
          <w:b/>
          <w:sz w:val="24"/>
          <w:szCs w:val="24"/>
        </w:rPr>
        <w:t xml:space="preserve"> 25:6</w:t>
      </w:r>
      <w:r w:rsidRPr="007B03FC">
        <w:rPr>
          <w:sz w:val="24"/>
          <w:szCs w:val="24"/>
        </w:rPr>
        <w:t xml:space="preserve">; </w:t>
      </w:r>
      <w:r w:rsidRPr="007B03FC">
        <w:rPr>
          <w:b/>
          <w:sz w:val="24"/>
          <w:szCs w:val="24"/>
        </w:rPr>
        <w:t>Rom. 5:17</w:t>
      </w:r>
      <w:r w:rsidRPr="007B03FC">
        <w:rPr>
          <w:sz w:val="24"/>
          <w:szCs w:val="24"/>
        </w:rPr>
        <w:t>,</w:t>
      </w:r>
      <w:r w:rsidRPr="007B03FC">
        <w:rPr>
          <w:b/>
          <w:sz w:val="24"/>
          <w:szCs w:val="24"/>
        </w:rPr>
        <w:t xml:space="preserve"> 7:6</w:t>
      </w:r>
      <w:r w:rsidRPr="007B03FC">
        <w:rPr>
          <w:sz w:val="24"/>
          <w:szCs w:val="24"/>
        </w:rPr>
        <w:t>,</w:t>
      </w:r>
      <w:r w:rsidRPr="007B03FC">
        <w:rPr>
          <w:b/>
          <w:sz w:val="24"/>
          <w:szCs w:val="24"/>
        </w:rPr>
        <w:t xml:space="preserve"> 8:11</w:t>
      </w:r>
      <w:r w:rsidRPr="007B03FC">
        <w:rPr>
          <w:sz w:val="24"/>
          <w:szCs w:val="24"/>
        </w:rPr>
        <w:t>;</w:t>
      </w:r>
      <w:r w:rsidRPr="007B03FC">
        <w:rPr>
          <w:b/>
          <w:sz w:val="24"/>
          <w:szCs w:val="24"/>
        </w:rPr>
        <w:t xml:space="preserve"> I Cor. 15:31</w:t>
      </w:r>
      <w:r w:rsidRPr="007B03FC">
        <w:rPr>
          <w:sz w:val="24"/>
          <w:szCs w:val="24"/>
        </w:rPr>
        <w:t>;</w:t>
      </w:r>
      <w:r w:rsidRPr="007B03FC">
        <w:rPr>
          <w:b/>
          <w:sz w:val="24"/>
          <w:szCs w:val="24"/>
        </w:rPr>
        <w:t xml:space="preserve"> Gal. 4:15</w:t>
      </w:r>
      <w:r w:rsidRPr="007B03FC">
        <w:rPr>
          <w:sz w:val="24"/>
          <w:szCs w:val="24"/>
        </w:rPr>
        <w:t xml:space="preserve">, </w:t>
      </w:r>
      <w:r w:rsidRPr="007B03FC">
        <w:rPr>
          <w:b/>
          <w:sz w:val="24"/>
          <w:szCs w:val="24"/>
        </w:rPr>
        <w:t>17</w:t>
      </w:r>
      <w:r w:rsidRPr="007B03FC">
        <w:rPr>
          <w:sz w:val="24"/>
          <w:szCs w:val="24"/>
        </w:rPr>
        <w:t xml:space="preserve">; </w:t>
      </w:r>
      <w:r w:rsidRPr="007B03FC">
        <w:rPr>
          <w:b/>
          <w:sz w:val="24"/>
          <w:szCs w:val="24"/>
        </w:rPr>
        <w:t>Eph. 6:9; I Tim. 6:5</w:t>
      </w:r>
      <w:r w:rsidRPr="007B03FC">
        <w:rPr>
          <w:sz w:val="24"/>
          <w:szCs w:val="24"/>
        </w:rPr>
        <w:t>;</w:t>
      </w:r>
      <w:r w:rsidRPr="007B03FC">
        <w:rPr>
          <w:b/>
          <w:sz w:val="24"/>
          <w:szCs w:val="24"/>
        </w:rPr>
        <w:t xml:space="preserve"> Heb. 4:2</w:t>
      </w:r>
      <w:r w:rsidR="00136399" w:rsidRPr="007B03FC">
        <w:rPr>
          <w:sz w:val="24"/>
          <w:szCs w:val="24"/>
        </w:rPr>
        <w:t>;</w:t>
      </w:r>
      <w:r w:rsidRPr="007B03FC">
        <w:rPr>
          <w:b/>
          <w:sz w:val="24"/>
          <w:szCs w:val="24"/>
        </w:rPr>
        <w:t xml:space="preserve"> 9:2</w:t>
      </w:r>
      <w:r w:rsidRPr="007B03FC">
        <w:rPr>
          <w:sz w:val="24"/>
          <w:szCs w:val="24"/>
        </w:rPr>
        <w:t>;</w:t>
      </w:r>
      <w:r w:rsidRPr="007B03FC">
        <w:rPr>
          <w:b/>
          <w:sz w:val="24"/>
          <w:szCs w:val="24"/>
        </w:rPr>
        <w:t xml:space="preserve"> James 2:18</w:t>
      </w:r>
      <w:r w:rsidRPr="007B03FC">
        <w:rPr>
          <w:sz w:val="24"/>
          <w:szCs w:val="24"/>
        </w:rPr>
        <w:t>;</w:t>
      </w:r>
      <w:r w:rsidRPr="007B03FC">
        <w:rPr>
          <w:b/>
          <w:sz w:val="24"/>
          <w:szCs w:val="24"/>
        </w:rPr>
        <w:t xml:space="preserve"> I Peter 1:4</w:t>
      </w:r>
      <w:r w:rsidR="00B83A14" w:rsidRPr="007B03FC">
        <w:rPr>
          <w:sz w:val="24"/>
          <w:szCs w:val="24"/>
        </w:rPr>
        <w:t>;</w:t>
      </w:r>
      <w:r w:rsidRPr="007B03FC">
        <w:rPr>
          <w:b/>
          <w:sz w:val="24"/>
          <w:szCs w:val="24"/>
        </w:rPr>
        <w:t xml:space="preserve"> 2:21</w:t>
      </w:r>
      <w:r w:rsidRPr="007B03FC">
        <w:rPr>
          <w:sz w:val="24"/>
          <w:szCs w:val="24"/>
        </w:rPr>
        <w:t>;</w:t>
      </w:r>
      <w:r w:rsidRPr="007B03FC">
        <w:rPr>
          <w:b/>
          <w:sz w:val="24"/>
          <w:szCs w:val="24"/>
        </w:rPr>
        <w:t xml:space="preserve"> II Peter 2:2</w:t>
      </w:r>
      <w:r w:rsidR="00B83A14" w:rsidRPr="007B03FC">
        <w:rPr>
          <w:sz w:val="24"/>
          <w:szCs w:val="24"/>
        </w:rPr>
        <w:t>,</w:t>
      </w:r>
      <w:r w:rsidR="00B83A14" w:rsidRPr="007B03FC">
        <w:rPr>
          <w:b/>
          <w:sz w:val="24"/>
          <w:szCs w:val="24"/>
        </w:rPr>
        <w:t xml:space="preserve"> </w:t>
      </w:r>
      <w:r w:rsidRPr="007B03FC">
        <w:rPr>
          <w:b/>
          <w:sz w:val="24"/>
          <w:szCs w:val="24"/>
        </w:rPr>
        <w:t>11</w:t>
      </w:r>
      <w:r w:rsidR="00B83A14" w:rsidRPr="007B03FC">
        <w:rPr>
          <w:sz w:val="24"/>
          <w:szCs w:val="24"/>
        </w:rPr>
        <w:t>,</w:t>
      </w:r>
      <w:r w:rsidRPr="007B03FC">
        <w:rPr>
          <w:b/>
          <w:sz w:val="24"/>
          <w:szCs w:val="24"/>
        </w:rPr>
        <w:t xml:space="preserve"> 18</w:t>
      </w:r>
      <w:r w:rsidRPr="007B03FC">
        <w:rPr>
          <w:sz w:val="24"/>
          <w:szCs w:val="24"/>
        </w:rPr>
        <w:t>;</w:t>
      </w:r>
      <w:r w:rsidRPr="007B03FC">
        <w:rPr>
          <w:b/>
          <w:sz w:val="24"/>
          <w:szCs w:val="24"/>
        </w:rPr>
        <w:t xml:space="preserve"> II John 1:8</w:t>
      </w:r>
      <w:r w:rsidRPr="007B03FC">
        <w:rPr>
          <w:sz w:val="24"/>
          <w:szCs w:val="24"/>
        </w:rPr>
        <w:t xml:space="preserve">; </w:t>
      </w:r>
      <w:r w:rsidRPr="007B03FC">
        <w:rPr>
          <w:b/>
          <w:sz w:val="24"/>
          <w:szCs w:val="24"/>
        </w:rPr>
        <w:t>Rev. 3:14</w:t>
      </w:r>
      <w:r w:rsidR="00136399" w:rsidRPr="007B03FC">
        <w:rPr>
          <w:sz w:val="24"/>
          <w:szCs w:val="24"/>
        </w:rPr>
        <w:t>;</w:t>
      </w:r>
      <w:r w:rsidRPr="007B03FC">
        <w:rPr>
          <w:sz w:val="24"/>
          <w:szCs w:val="24"/>
        </w:rPr>
        <w:t xml:space="preserve"> </w:t>
      </w:r>
      <w:r w:rsidRPr="007B03FC">
        <w:rPr>
          <w:b/>
          <w:sz w:val="24"/>
          <w:szCs w:val="24"/>
        </w:rPr>
        <w:t>6:8</w:t>
      </w:r>
      <w:r w:rsidR="00B83A14" w:rsidRPr="007B03FC">
        <w:rPr>
          <w:sz w:val="24"/>
          <w:szCs w:val="24"/>
        </w:rPr>
        <w:t>;</w:t>
      </w:r>
      <w:r w:rsidRPr="007B03FC">
        <w:rPr>
          <w:sz w:val="24"/>
          <w:szCs w:val="24"/>
        </w:rPr>
        <w:t xml:space="preserve"> </w:t>
      </w:r>
      <w:r w:rsidRPr="007B03FC">
        <w:rPr>
          <w:b/>
          <w:sz w:val="24"/>
          <w:szCs w:val="24"/>
        </w:rPr>
        <w:t>13:1</w:t>
      </w:r>
      <w:r w:rsidRPr="007B03FC">
        <w:rPr>
          <w:sz w:val="24"/>
          <w:szCs w:val="24"/>
        </w:rPr>
        <w:t xml:space="preserve">, </w:t>
      </w:r>
      <w:r w:rsidRPr="007B03FC">
        <w:rPr>
          <w:b/>
          <w:sz w:val="24"/>
          <w:szCs w:val="24"/>
        </w:rPr>
        <w:t>5</w:t>
      </w:r>
      <w:r w:rsidR="00B83A14" w:rsidRPr="007B03FC">
        <w:rPr>
          <w:sz w:val="24"/>
          <w:szCs w:val="24"/>
        </w:rPr>
        <w:t>;</w:t>
      </w:r>
      <w:r w:rsidRPr="007B03FC">
        <w:rPr>
          <w:sz w:val="24"/>
          <w:szCs w:val="24"/>
        </w:rPr>
        <w:t xml:space="preserve"> </w:t>
      </w:r>
      <w:r w:rsidRPr="007B03FC">
        <w:rPr>
          <w:b/>
          <w:sz w:val="24"/>
          <w:szCs w:val="24"/>
        </w:rPr>
        <w:t>17:5</w:t>
      </w:r>
      <w:r w:rsidRPr="007B03FC">
        <w:rPr>
          <w:sz w:val="24"/>
          <w:szCs w:val="24"/>
        </w:rPr>
        <w:t>.</w:t>
      </w:r>
    </w:p>
    <w:p w14:paraId="6888C9FA" w14:textId="77777777" w:rsidR="00103CA9" w:rsidRPr="007B03FC" w:rsidRDefault="00103CA9" w:rsidP="00103CA9">
      <w:pPr>
        <w:autoSpaceDE w:val="0"/>
        <w:autoSpaceDN w:val="0"/>
        <w:adjustRightInd w:val="0"/>
        <w:jc w:val="both"/>
        <w:rPr>
          <w:sz w:val="24"/>
          <w:szCs w:val="24"/>
        </w:rPr>
      </w:pPr>
    </w:p>
    <w:p w14:paraId="62B96F22" w14:textId="77777777" w:rsidR="00103CA9" w:rsidRPr="007B03FC" w:rsidRDefault="00103CA9" w:rsidP="00103CA9">
      <w:pPr>
        <w:autoSpaceDE w:val="0"/>
        <w:autoSpaceDN w:val="0"/>
        <w:adjustRightInd w:val="0"/>
        <w:jc w:val="both"/>
        <w:rPr>
          <w:sz w:val="24"/>
          <w:szCs w:val="24"/>
        </w:rPr>
      </w:pPr>
      <w:r w:rsidRPr="007B03FC">
        <w:rPr>
          <w:sz w:val="24"/>
          <w:szCs w:val="24"/>
        </w:rPr>
        <w:t xml:space="preserve">The editors of the 1769 edition left </w:t>
      </w:r>
      <w:proofErr w:type="gramStart"/>
      <w:r w:rsidRPr="007B03FC">
        <w:rPr>
          <w:sz w:val="24"/>
          <w:szCs w:val="24"/>
        </w:rPr>
        <w:t>all of</w:t>
      </w:r>
      <w:proofErr w:type="gramEnd"/>
      <w:r w:rsidRPr="007B03FC">
        <w:rPr>
          <w:sz w:val="24"/>
          <w:szCs w:val="24"/>
        </w:rPr>
        <w:t xml:space="preserve"> the original marginal readings and renderings unchanged, but added 87 more notes, of which 17 referred to various readings of the Greek manuscripts. </w:t>
      </w:r>
    </w:p>
    <w:p w14:paraId="7EE95A18" w14:textId="77777777" w:rsidR="00103CA9" w:rsidRPr="007B03FC" w:rsidRDefault="00103CA9" w:rsidP="00103CA9">
      <w:pPr>
        <w:autoSpaceDE w:val="0"/>
        <w:autoSpaceDN w:val="0"/>
        <w:adjustRightInd w:val="0"/>
        <w:rPr>
          <w:sz w:val="24"/>
          <w:szCs w:val="24"/>
        </w:rPr>
      </w:pPr>
    </w:p>
    <w:p w14:paraId="59323664" w14:textId="77777777" w:rsidR="00103CA9" w:rsidRPr="007B03FC" w:rsidRDefault="00103CA9" w:rsidP="00103CA9">
      <w:pPr>
        <w:autoSpaceDE w:val="0"/>
        <w:autoSpaceDN w:val="0"/>
        <w:adjustRightInd w:val="0"/>
        <w:rPr>
          <w:sz w:val="24"/>
          <w:szCs w:val="24"/>
        </w:rPr>
      </w:pPr>
      <w:r w:rsidRPr="007B03FC">
        <w:rPr>
          <w:sz w:val="24"/>
          <w:szCs w:val="24"/>
        </w:rPr>
        <w:t>It is to</w:t>
      </w:r>
      <w:r w:rsidR="00164E65">
        <w:rPr>
          <w:sz w:val="24"/>
          <w:szCs w:val="24"/>
        </w:rPr>
        <w:t>o</w:t>
      </w:r>
      <w:r w:rsidRPr="007B03FC">
        <w:rPr>
          <w:sz w:val="24"/>
          <w:szCs w:val="24"/>
        </w:rPr>
        <w:t xml:space="preserve"> bad that the marginal notes are not printed in the KJV now.</w:t>
      </w:r>
    </w:p>
    <w:p w14:paraId="765D74EA" w14:textId="77777777" w:rsidR="00103CA9" w:rsidRPr="007B03FC" w:rsidRDefault="00103CA9" w:rsidP="00103CA9">
      <w:pPr>
        <w:autoSpaceDE w:val="0"/>
        <w:autoSpaceDN w:val="0"/>
        <w:adjustRightInd w:val="0"/>
        <w:jc w:val="both"/>
        <w:rPr>
          <w:sz w:val="24"/>
          <w:szCs w:val="24"/>
        </w:rPr>
      </w:pPr>
    </w:p>
    <w:p w14:paraId="7A5B25FF" w14:textId="77777777" w:rsidR="00103CA9" w:rsidRPr="007B03FC" w:rsidRDefault="00103CA9" w:rsidP="00103CA9">
      <w:pPr>
        <w:autoSpaceDE w:val="0"/>
        <w:autoSpaceDN w:val="0"/>
        <w:adjustRightInd w:val="0"/>
        <w:jc w:val="center"/>
        <w:rPr>
          <w:b/>
          <w:sz w:val="24"/>
          <w:szCs w:val="24"/>
        </w:rPr>
      </w:pPr>
      <w:r w:rsidRPr="007B03FC">
        <w:rPr>
          <w:b/>
          <w:sz w:val="24"/>
          <w:szCs w:val="24"/>
        </w:rPr>
        <w:t xml:space="preserve">The Revision of the KJV in 1870 </w:t>
      </w:r>
    </w:p>
    <w:p w14:paraId="15CDA48C" w14:textId="77777777" w:rsidR="00103CA9" w:rsidRPr="007B03FC" w:rsidRDefault="00103CA9" w:rsidP="00103CA9">
      <w:pPr>
        <w:autoSpaceDE w:val="0"/>
        <w:autoSpaceDN w:val="0"/>
        <w:adjustRightInd w:val="0"/>
        <w:jc w:val="both"/>
        <w:rPr>
          <w:sz w:val="24"/>
          <w:szCs w:val="24"/>
        </w:rPr>
      </w:pPr>
    </w:p>
    <w:p w14:paraId="0D2E3A8C" w14:textId="77777777" w:rsidR="00103CA9" w:rsidRPr="007B03FC" w:rsidRDefault="00103CA9" w:rsidP="00103CA9">
      <w:pPr>
        <w:autoSpaceDE w:val="0"/>
        <w:autoSpaceDN w:val="0"/>
        <w:adjustRightInd w:val="0"/>
        <w:jc w:val="both"/>
        <w:rPr>
          <w:sz w:val="24"/>
          <w:szCs w:val="24"/>
        </w:rPr>
      </w:pPr>
      <w:r w:rsidRPr="007B03FC">
        <w:rPr>
          <w:sz w:val="24"/>
          <w:szCs w:val="24"/>
        </w:rPr>
        <w:t xml:space="preserve">In 1870 the Church of England commissioned a revision of the original 1611 King James Version based upon the weight of newly discovered Greek manuscripts. Indeed, there were over 30,000 textual changes made in the New Testament alone, 5,000 of them directly resulting from the Greek manuscript discoveries. Thus, </w:t>
      </w:r>
      <w:proofErr w:type="gramStart"/>
      <w:r w:rsidRPr="007B03FC">
        <w:rPr>
          <w:sz w:val="24"/>
          <w:szCs w:val="24"/>
        </w:rPr>
        <w:t>in reality the</w:t>
      </w:r>
      <w:proofErr w:type="gramEnd"/>
      <w:r w:rsidRPr="007B03FC">
        <w:rPr>
          <w:sz w:val="24"/>
          <w:szCs w:val="24"/>
        </w:rPr>
        <w:t xml:space="preserve"> King James Version used today has itself departed from much of the Textus Receptus.</w:t>
      </w:r>
    </w:p>
    <w:p w14:paraId="4188BC5D" w14:textId="77777777" w:rsidR="00103CA9" w:rsidRPr="007B03FC" w:rsidRDefault="00103CA9" w:rsidP="00103CA9">
      <w:pPr>
        <w:autoSpaceDE w:val="0"/>
        <w:autoSpaceDN w:val="0"/>
        <w:adjustRightInd w:val="0"/>
        <w:jc w:val="center"/>
        <w:rPr>
          <w:sz w:val="24"/>
          <w:szCs w:val="24"/>
        </w:rPr>
      </w:pPr>
    </w:p>
    <w:p w14:paraId="35AF1BC5" w14:textId="77777777" w:rsidR="00103CA9" w:rsidRPr="007B03FC" w:rsidRDefault="00103CA9" w:rsidP="00103CA9">
      <w:pPr>
        <w:autoSpaceDE w:val="0"/>
        <w:autoSpaceDN w:val="0"/>
        <w:adjustRightInd w:val="0"/>
        <w:jc w:val="center"/>
        <w:rPr>
          <w:b/>
          <w:bCs/>
          <w:sz w:val="24"/>
          <w:szCs w:val="24"/>
        </w:rPr>
      </w:pPr>
      <w:r w:rsidRPr="007B03FC">
        <w:rPr>
          <w:b/>
          <w:bCs/>
          <w:sz w:val="24"/>
          <w:szCs w:val="24"/>
        </w:rPr>
        <w:t>Inspiration and the KJV</w:t>
      </w:r>
    </w:p>
    <w:p w14:paraId="19C92232" w14:textId="77777777" w:rsidR="00103CA9" w:rsidRPr="007B03FC" w:rsidRDefault="00103CA9" w:rsidP="00103CA9">
      <w:pPr>
        <w:autoSpaceDE w:val="0"/>
        <w:autoSpaceDN w:val="0"/>
        <w:adjustRightInd w:val="0"/>
        <w:jc w:val="both"/>
        <w:rPr>
          <w:sz w:val="24"/>
          <w:szCs w:val="24"/>
        </w:rPr>
      </w:pPr>
    </w:p>
    <w:p w14:paraId="54319288" w14:textId="77777777" w:rsidR="00103CA9" w:rsidRPr="007B03FC" w:rsidRDefault="00103CA9" w:rsidP="00103CA9">
      <w:pPr>
        <w:autoSpaceDE w:val="0"/>
        <w:autoSpaceDN w:val="0"/>
        <w:adjustRightInd w:val="0"/>
        <w:jc w:val="both"/>
        <w:rPr>
          <w:sz w:val="24"/>
          <w:szCs w:val="24"/>
        </w:rPr>
      </w:pPr>
      <w:r w:rsidRPr="007B03FC">
        <w:rPr>
          <w:sz w:val="24"/>
          <w:szCs w:val="24"/>
        </w:rPr>
        <w:t xml:space="preserve">I believe the King James Bible, as a good translation of the preserved Word of God. I can hold it up and say “this is the inspired Word of God.” I can say that about any accurate translation of the Scriptures from the right Hebrew and Greek texts into any language. </w:t>
      </w:r>
    </w:p>
    <w:p w14:paraId="0CCF585B" w14:textId="77777777" w:rsidR="00103CA9" w:rsidRPr="007B03FC" w:rsidRDefault="00103CA9" w:rsidP="00103CA9">
      <w:pPr>
        <w:autoSpaceDE w:val="0"/>
        <w:autoSpaceDN w:val="0"/>
        <w:adjustRightInd w:val="0"/>
        <w:jc w:val="both"/>
        <w:rPr>
          <w:sz w:val="24"/>
          <w:szCs w:val="24"/>
        </w:rPr>
      </w:pPr>
    </w:p>
    <w:p w14:paraId="097D5296" w14:textId="77777777" w:rsidR="00103CA9" w:rsidRPr="007B03FC" w:rsidRDefault="00103CA9" w:rsidP="00103CA9">
      <w:pPr>
        <w:autoSpaceDE w:val="0"/>
        <w:autoSpaceDN w:val="0"/>
        <w:adjustRightInd w:val="0"/>
        <w:jc w:val="both"/>
        <w:rPr>
          <w:i/>
          <w:iCs/>
          <w:sz w:val="24"/>
          <w:szCs w:val="24"/>
        </w:rPr>
      </w:pPr>
      <w:r w:rsidRPr="007B03FC">
        <w:rPr>
          <w:sz w:val="24"/>
          <w:szCs w:val="24"/>
        </w:rPr>
        <w:t xml:space="preserve">But I do not believe in double inspiration. I </w:t>
      </w:r>
      <w:proofErr w:type="gramStart"/>
      <w:r w:rsidRPr="007B03FC">
        <w:rPr>
          <w:sz w:val="24"/>
          <w:szCs w:val="24"/>
        </w:rPr>
        <w:t>don’t</w:t>
      </w:r>
      <w:proofErr w:type="gramEnd"/>
      <w:r w:rsidRPr="007B03FC">
        <w:rPr>
          <w:sz w:val="24"/>
          <w:szCs w:val="24"/>
        </w:rPr>
        <w:t xml:space="preserve"> believe the KJV is given by inspiration in the way that the original writings of Scripture were. I believe it has derived its inspiration from the text upon which it was based. The King James Bible is an accurate and beautiful translation of the preserved Manuscripts/Scriptures and as such is the inspired Word of God--inspired</w:t>
      </w:r>
      <w:r w:rsidRPr="007B03FC">
        <w:rPr>
          <w:i/>
          <w:iCs/>
          <w:sz w:val="24"/>
          <w:szCs w:val="24"/>
        </w:rPr>
        <w:t xml:space="preserve"> </w:t>
      </w:r>
      <w:r w:rsidRPr="007B03FC">
        <w:rPr>
          <w:sz w:val="24"/>
          <w:szCs w:val="24"/>
        </w:rPr>
        <w:t>only in a secondary sense, not directly</w:t>
      </w:r>
      <w:r w:rsidRPr="007B03FC">
        <w:rPr>
          <w:i/>
          <w:iCs/>
          <w:sz w:val="24"/>
          <w:szCs w:val="24"/>
        </w:rPr>
        <w:t xml:space="preserve">. </w:t>
      </w:r>
    </w:p>
    <w:p w14:paraId="27D5E876" w14:textId="77777777" w:rsidR="00AE7CAE" w:rsidRPr="007B03FC" w:rsidRDefault="00AE7CAE" w:rsidP="00103CA9">
      <w:pPr>
        <w:autoSpaceDE w:val="0"/>
        <w:autoSpaceDN w:val="0"/>
        <w:adjustRightInd w:val="0"/>
        <w:jc w:val="both"/>
        <w:rPr>
          <w:i/>
          <w:iCs/>
          <w:sz w:val="24"/>
          <w:szCs w:val="24"/>
        </w:rPr>
      </w:pPr>
    </w:p>
    <w:p w14:paraId="5443B189" w14:textId="77777777" w:rsidR="00103CA9" w:rsidRPr="007B03FC" w:rsidRDefault="00103CA9" w:rsidP="00103CA9">
      <w:pPr>
        <w:autoSpaceDE w:val="0"/>
        <w:autoSpaceDN w:val="0"/>
        <w:adjustRightInd w:val="0"/>
        <w:jc w:val="both"/>
        <w:rPr>
          <w:sz w:val="24"/>
          <w:szCs w:val="24"/>
        </w:rPr>
      </w:pPr>
      <w:r w:rsidRPr="007B03FC">
        <w:rPr>
          <w:sz w:val="24"/>
          <w:szCs w:val="24"/>
        </w:rPr>
        <w:t xml:space="preserve">The King James Bible is called the "AV" or Authorized Version. This implies that God Authorized this </w:t>
      </w:r>
      <w:proofErr w:type="gramStart"/>
      <w:r w:rsidRPr="007B03FC">
        <w:rPr>
          <w:sz w:val="24"/>
          <w:szCs w:val="24"/>
        </w:rPr>
        <w:t>particular Bible</w:t>
      </w:r>
      <w:proofErr w:type="gramEnd"/>
      <w:r w:rsidRPr="007B03FC">
        <w:rPr>
          <w:sz w:val="24"/>
          <w:szCs w:val="24"/>
        </w:rPr>
        <w:t xml:space="preserve">, but not any of the others. </w:t>
      </w:r>
      <w:proofErr w:type="gramStart"/>
      <w:r w:rsidRPr="007B03FC">
        <w:rPr>
          <w:sz w:val="24"/>
          <w:szCs w:val="24"/>
        </w:rPr>
        <w:t>But,</w:t>
      </w:r>
      <w:proofErr w:type="gramEnd"/>
      <w:r w:rsidRPr="007B03FC">
        <w:rPr>
          <w:sz w:val="24"/>
          <w:szCs w:val="24"/>
        </w:rPr>
        <w:t xml:space="preserve"> that is not what "Authorized Version" means. It means simply that King James I in 1604 "Authorized" a group of men to work on a new translation. Nothing more, nothing less. </w:t>
      </w:r>
    </w:p>
    <w:p w14:paraId="43FEB73A" w14:textId="77777777" w:rsidR="00103CA9" w:rsidRPr="007B03FC" w:rsidRDefault="00103CA9" w:rsidP="00103CA9">
      <w:pPr>
        <w:autoSpaceDE w:val="0"/>
        <w:autoSpaceDN w:val="0"/>
        <w:adjustRightInd w:val="0"/>
        <w:jc w:val="both"/>
        <w:rPr>
          <w:i/>
          <w:iCs/>
          <w:sz w:val="24"/>
          <w:szCs w:val="24"/>
        </w:rPr>
      </w:pPr>
    </w:p>
    <w:p w14:paraId="1DC7F979" w14:textId="77777777" w:rsidR="00103CA9" w:rsidRPr="007B03FC" w:rsidRDefault="00103CA9" w:rsidP="00103CA9">
      <w:pPr>
        <w:autoSpaceDE w:val="0"/>
        <w:autoSpaceDN w:val="0"/>
        <w:adjustRightInd w:val="0"/>
        <w:jc w:val="both"/>
        <w:rPr>
          <w:sz w:val="24"/>
          <w:szCs w:val="24"/>
        </w:rPr>
      </w:pPr>
      <w:r w:rsidRPr="007B03FC">
        <w:rPr>
          <w:sz w:val="24"/>
          <w:szCs w:val="24"/>
        </w:rPr>
        <w:t xml:space="preserve">The King in July of 1604 appointed a translating </w:t>
      </w:r>
      <w:r w:rsidR="0056589F" w:rsidRPr="007B03FC">
        <w:rPr>
          <w:sz w:val="24"/>
          <w:szCs w:val="24"/>
        </w:rPr>
        <w:t>committee</w:t>
      </w:r>
      <w:r w:rsidRPr="007B03FC">
        <w:rPr>
          <w:sz w:val="24"/>
          <w:szCs w:val="24"/>
        </w:rPr>
        <w:t xml:space="preserve"> of 54 men. These men were not only the best linguists and scholars in the kingdom but in the world. Much of their work on the King James Bible formed the basis for our linguistic studies of today. </w:t>
      </w:r>
    </w:p>
    <w:p w14:paraId="1BBA62C9" w14:textId="77777777" w:rsidR="00103CA9" w:rsidRPr="007B03FC" w:rsidRDefault="00103CA9" w:rsidP="00103CA9">
      <w:pPr>
        <w:autoSpaceDE w:val="0"/>
        <w:autoSpaceDN w:val="0"/>
        <w:adjustRightInd w:val="0"/>
        <w:jc w:val="both"/>
        <w:rPr>
          <w:sz w:val="24"/>
          <w:szCs w:val="24"/>
        </w:rPr>
      </w:pPr>
    </w:p>
    <w:p w14:paraId="586C8BF7" w14:textId="77777777" w:rsidR="00103CA9" w:rsidRPr="007B03FC" w:rsidRDefault="00103CA9" w:rsidP="00103CA9">
      <w:pPr>
        <w:autoSpaceDE w:val="0"/>
        <w:autoSpaceDN w:val="0"/>
        <w:adjustRightInd w:val="0"/>
        <w:jc w:val="both"/>
        <w:rPr>
          <w:sz w:val="24"/>
          <w:szCs w:val="24"/>
        </w:rPr>
      </w:pPr>
      <w:r w:rsidRPr="007B03FC">
        <w:rPr>
          <w:sz w:val="24"/>
          <w:szCs w:val="24"/>
        </w:rPr>
        <w:t xml:space="preserve">The translators were organized into six groups and met respectively at Westminster, Cambridge, and Oxford. </w:t>
      </w:r>
    </w:p>
    <w:p w14:paraId="57425F7E" w14:textId="77777777" w:rsidR="00103CA9" w:rsidRPr="007B03FC" w:rsidRDefault="00103CA9" w:rsidP="00103CA9">
      <w:pPr>
        <w:autoSpaceDE w:val="0"/>
        <w:autoSpaceDN w:val="0"/>
        <w:adjustRightInd w:val="0"/>
        <w:jc w:val="both"/>
        <w:rPr>
          <w:sz w:val="24"/>
          <w:szCs w:val="24"/>
        </w:rPr>
      </w:pPr>
    </w:p>
    <w:p w14:paraId="285639AB" w14:textId="77777777" w:rsidR="00103CA9" w:rsidRPr="007B03FC" w:rsidRDefault="00103CA9" w:rsidP="00103CA9">
      <w:pPr>
        <w:autoSpaceDE w:val="0"/>
        <w:autoSpaceDN w:val="0"/>
        <w:adjustRightInd w:val="0"/>
        <w:jc w:val="both"/>
        <w:rPr>
          <w:sz w:val="24"/>
          <w:szCs w:val="24"/>
        </w:rPr>
      </w:pPr>
      <w:r w:rsidRPr="007B03FC">
        <w:rPr>
          <w:sz w:val="24"/>
          <w:szCs w:val="24"/>
        </w:rPr>
        <w:lastRenderedPageBreak/>
        <w:t>The translators of the KJV did not call their translation perfect but said "</w:t>
      </w:r>
      <w:r w:rsidRPr="007B03FC">
        <w:rPr>
          <w:i/>
          <w:iCs/>
          <w:sz w:val="24"/>
          <w:szCs w:val="24"/>
        </w:rPr>
        <w:t>some imperfections and blemishes.</w:t>
      </w:r>
      <w:r w:rsidRPr="007B03FC">
        <w:rPr>
          <w:sz w:val="24"/>
          <w:szCs w:val="24"/>
        </w:rPr>
        <w:t xml:space="preserve">" </w:t>
      </w:r>
    </w:p>
    <w:p w14:paraId="0EEF273F" w14:textId="77777777" w:rsidR="00103CA9" w:rsidRPr="007B03FC" w:rsidRDefault="00103CA9" w:rsidP="00103CA9">
      <w:pPr>
        <w:autoSpaceDE w:val="0"/>
        <w:autoSpaceDN w:val="0"/>
        <w:adjustRightInd w:val="0"/>
        <w:jc w:val="both"/>
        <w:rPr>
          <w:i/>
          <w:iCs/>
          <w:sz w:val="24"/>
          <w:szCs w:val="24"/>
        </w:rPr>
      </w:pPr>
    </w:p>
    <w:p w14:paraId="07C1525D" w14:textId="77777777" w:rsidR="00103CA9" w:rsidRPr="007B03FC" w:rsidRDefault="00103CA9" w:rsidP="00103CA9">
      <w:pPr>
        <w:autoSpaceDE w:val="0"/>
        <w:autoSpaceDN w:val="0"/>
        <w:adjustRightInd w:val="0"/>
        <w:rPr>
          <w:sz w:val="24"/>
          <w:szCs w:val="24"/>
        </w:rPr>
      </w:pPr>
      <w:r w:rsidRPr="007B03FC">
        <w:rPr>
          <w:sz w:val="24"/>
          <w:szCs w:val="24"/>
        </w:rPr>
        <w:t xml:space="preserve">Below is the text copied from the Original Preface of the King James Bible: </w:t>
      </w:r>
    </w:p>
    <w:p w14:paraId="1E816F49" w14:textId="77777777" w:rsidR="00103CA9" w:rsidRPr="007B03FC" w:rsidRDefault="00103CA9" w:rsidP="00103CA9">
      <w:pPr>
        <w:autoSpaceDE w:val="0"/>
        <w:autoSpaceDN w:val="0"/>
        <w:adjustRightInd w:val="0"/>
        <w:rPr>
          <w:sz w:val="24"/>
          <w:szCs w:val="24"/>
        </w:rPr>
      </w:pPr>
    </w:p>
    <w:p w14:paraId="66971185" w14:textId="77777777" w:rsidR="00103CA9" w:rsidRPr="007B03FC" w:rsidRDefault="00103CA9" w:rsidP="00103CA9">
      <w:pPr>
        <w:autoSpaceDE w:val="0"/>
        <w:autoSpaceDN w:val="0"/>
        <w:adjustRightInd w:val="0"/>
        <w:jc w:val="both"/>
        <w:rPr>
          <w:i/>
          <w:iCs/>
          <w:sz w:val="24"/>
          <w:szCs w:val="24"/>
        </w:rPr>
      </w:pPr>
      <w:r w:rsidRPr="007B03FC">
        <w:rPr>
          <w:i/>
          <w:iCs/>
          <w:sz w:val="24"/>
          <w:szCs w:val="24"/>
        </w:rPr>
        <w:t xml:space="preserve">No cause therefore why the word translated should be denied to be the word, or forbidden to be current, notwithstanding that some imperfections and blemishes may be noted in the setting forth of it. </w:t>
      </w:r>
    </w:p>
    <w:p w14:paraId="4C87F887" w14:textId="77777777" w:rsidR="00103CA9" w:rsidRPr="007B03FC" w:rsidRDefault="00103CA9" w:rsidP="00103CA9">
      <w:pPr>
        <w:autoSpaceDE w:val="0"/>
        <w:autoSpaceDN w:val="0"/>
        <w:adjustRightInd w:val="0"/>
        <w:jc w:val="both"/>
        <w:rPr>
          <w:sz w:val="24"/>
          <w:szCs w:val="24"/>
        </w:rPr>
      </w:pPr>
    </w:p>
    <w:p w14:paraId="17562B63" w14:textId="77777777" w:rsidR="00103CA9" w:rsidRPr="007B03FC" w:rsidRDefault="00103CA9" w:rsidP="00103CA9">
      <w:pPr>
        <w:autoSpaceDE w:val="0"/>
        <w:autoSpaceDN w:val="0"/>
        <w:adjustRightInd w:val="0"/>
        <w:jc w:val="both"/>
        <w:rPr>
          <w:i/>
          <w:iCs/>
          <w:sz w:val="24"/>
          <w:szCs w:val="24"/>
        </w:rPr>
      </w:pPr>
      <w:r w:rsidRPr="007B03FC">
        <w:rPr>
          <w:i/>
          <w:iCs/>
          <w:sz w:val="24"/>
          <w:szCs w:val="24"/>
        </w:rPr>
        <w:t xml:space="preserve">Therefore as S. Augustine saith, that variety of Translations is profitable for the finding out of the sense of the Scriptures: [S. Aug. 2. de doctr. Christian. cap. 14.] </w:t>
      </w:r>
    </w:p>
    <w:p w14:paraId="5FCB2E5C" w14:textId="77777777" w:rsidR="00103CA9" w:rsidRPr="007B03FC" w:rsidRDefault="00103CA9" w:rsidP="00103CA9">
      <w:pPr>
        <w:autoSpaceDE w:val="0"/>
        <w:autoSpaceDN w:val="0"/>
        <w:adjustRightInd w:val="0"/>
        <w:rPr>
          <w:sz w:val="24"/>
          <w:szCs w:val="24"/>
        </w:rPr>
      </w:pPr>
      <w:r w:rsidRPr="007B03FC">
        <w:rPr>
          <w:i/>
          <w:iCs/>
          <w:sz w:val="24"/>
          <w:szCs w:val="24"/>
        </w:rPr>
        <w:t xml:space="preserve">For is the kingdom of God to become words or syllables? </w:t>
      </w:r>
    </w:p>
    <w:p w14:paraId="10BE5E82" w14:textId="77777777" w:rsidR="00103CA9" w:rsidRPr="007B03FC" w:rsidRDefault="00103CA9" w:rsidP="00103CA9">
      <w:pPr>
        <w:autoSpaceDE w:val="0"/>
        <w:autoSpaceDN w:val="0"/>
        <w:adjustRightInd w:val="0"/>
        <w:jc w:val="both"/>
        <w:rPr>
          <w:sz w:val="24"/>
          <w:szCs w:val="24"/>
        </w:rPr>
      </w:pPr>
    </w:p>
    <w:p w14:paraId="723C67F5" w14:textId="77777777" w:rsidR="00103CA9" w:rsidRPr="007B03FC" w:rsidRDefault="00103CA9" w:rsidP="00103CA9">
      <w:pPr>
        <w:autoSpaceDE w:val="0"/>
        <w:autoSpaceDN w:val="0"/>
        <w:adjustRightInd w:val="0"/>
        <w:jc w:val="both"/>
        <w:rPr>
          <w:sz w:val="24"/>
          <w:szCs w:val="24"/>
        </w:rPr>
      </w:pPr>
      <w:r w:rsidRPr="007B03FC">
        <w:rPr>
          <w:sz w:val="24"/>
          <w:szCs w:val="24"/>
        </w:rPr>
        <w:t xml:space="preserve">This text taken from the King James Preface seems to explain it all. </w:t>
      </w:r>
    </w:p>
    <w:p w14:paraId="126D0DD4" w14:textId="77777777" w:rsidR="00103CA9" w:rsidRPr="007B03FC" w:rsidRDefault="00103CA9" w:rsidP="00103CA9">
      <w:pPr>
        <w:autoSpaceDE w:val="0"/>
        <w:autoSpaceDN w:val="0"/>
        <w:adjustRightInd w:val="0"/>
        <w:jc w:val="both"/>
        <w:rPr>
          <w:sz w:val="24"/>
          <w:szCs w:val="24"/>
        </w:rPr>
      </w:pPr>
    </w:p>
    <w:p w14:paraId="7CB8402D" w14:textId="77777777" w:rsidR="00103CA9" w:rsidRPr="007B03FC" w:rsidRDefault="00103CA9" w:rsidP="00103CA9">
      <w:pPr>
        <w:autoSpaceDE w:val="0"/>
        <w:autoSpaceDN w:val="0"/>
        <w:adjustRightInd w:val="0"/>
        <w:jc w:val="both"/>
        <w:rPr>
          <w:sz w:val="24"/>
          <w:szCs w:val="24"/>
        </w:rPr>
      </w:pPr>
      <w:r w:rsidRPr="007B03FC">
        <w:rPr>
          <w:i/>
          <w:iCs/>
          <w:sz w:val="24"/>
          <w:szCs w:val="24"/>
        </w:rPr>
        <w:t xml:space="preserve">For by this means it cometh to pass, that whatsoever is sound already the same will shine as gold more brightly, being rubbed and polished; also, if anything be halting, or superfluous, or not so agreeable to the original, the same may be corrected, and the truth set in place. And what can the King command to be done, that will bring him more true honor than this? </w:t>
      </w:r>
    </w:p>
    <w:p w14:paraId="4382E719" w14:textId="77777777" w:rsidR="00103CA9" w:rsidRPr="007B03FC" w:rsidRDefault="00103CA9" w:rsidP="00103CA9">
      <w:pPr>
        <w:autoSpaceDE w:val="0"/>
        <w:autoSpaceDN w:val="0"/>
        <w:adjustRightInd w:val="0"/>
        <w:jc w:val="both"/>
        <w:rPr>
          <w:i/>
          <w:iCs/>
          <w:sz w:val="24"/>
          <w:szCs w:val="24"/>
        </w:rPr>
      </w:pPr>
    </w:p>
    <w:p w14:paraId="0FE88187" w14:textId="77777777" w:rsidR="00103CA9" w:rsidRPr="007B03FC" w:rsidRDefault="00103CA9" w:rsidP="00103CA9">
      <w:pPr>
        <w:autoSpaceDE w:val="0"/>
        <w:autoSpaceDN w:val="0"/>
        <w:adjustRightInd w:val="0"/>
        <w:jc w:val="both"/>
        <w:rPr>
          <w:sz w:val="24"/>
          <w:szCs w:val="24"/>
        </w:rPr>
      </w:pPr>
      <w:r w:rsidRPr="007B03FC">
        <w:rPr>
          <w:sz w:val="24"/>
          <w:szCs w:val="24"/>
        </w:rPr>
        <w:t xml:space="preserve">The Translators also included the deutero canonical books (Apocrypha) in the KJV which poses another problem for those that espouse that King James I was a born again Christian. Excuses are made to explain this </w:t>
      </w:r>
      <w:proofErr w:type="gramStart"/>
      <w:r w:rsidRPr="007B03FC">
        <w:rPr>
          <w:sz w:val="24"/>
          <w:szCs w:val="24"/>
        </w:rPr>
        <w:t>problem,</w:t>
      </w:r>
      <w:proofErr w:type="gramEnd"/>
      <w:r w:rsidRPr="007B03FC">
        <w:rPr>
          <w:sz w:val="24"/>
          <w:szCs w:val="24"/>
        </w:rPr>
        <w:t xml:space="preserve"> however some very damaging evidence shows that the excuses have no credibility. </w:t>
      </w:r>
    </w:p>
    <w:p w14:paraId="65BDCA8B" w14:textId="77777777" w:rsidR="00103CA9" w:rsidRPr="007B03FC" w:rsidRDefault="00103CA9" w:rsidP="00103CA9">
      <w:pPr>
        <w:autoSpaceDE w:val="0"/>
        <w:autoSpaceDN w:val="0"/>
        <w:adjustRightInd w:val="0"/>
        <w:jc w:val="both"/>
        <w:rPr>
          <w:sz w:val="24"/>
          <w:szCs w:val="24"/>
        </w:rPr>
      </w:pPr>
    </w:p>
    <w:p w14:paraId="3D1020AC" w14:textId="77777777" w:rsidR="00103CA9" w:rsidRPr="007B03FC" w:rsidRDefault="00103CA9" w:rsidP="00103CA9">
      <w:pPr>
        <w:autoSpaceDE w:val="0"/>
        <w:autoSpaceDN w:val="0"/>
        <w:adjustRightInd w:val="0"/>
        <w:rPr>
          <w:sz w:val="24"/>
          <w:szCs w:val="24"/>
        </w:rPr>
      </w:pPr>
      <w:r w:rsidRPr="007B03FC">
        <w:rPr>
          <w:sz w:val="24"/>
          <w:szCs w:val="24"/>
        </w:rPr>
        <w:t xml:space="preserve">King James I stated: </w:t>
      </w:r>
    </w:p>
    <w:p w14:paraId="2EC228B9" w14:textId="77777777" w:rsidR="009972A2" w:rsidRPr="007B03FC" w:rsidRDefault="009972A2" w:rsidP="00103CA9">
      <w:pPr>
        <w:autoSpaceDE w:val="0"/>
        <w:autoSpaceDN w:val="0"/>
        <w:adjustRightInd w:val="0"/>
        <w:rPr>
          <w:sz w:val="24"/>
          <w:szCs w:val="24"/>
        </w:rPr>
      </w:pPr>
    </w:p>
    <w:p w14:paraId="69A10A8F" w14:textId="77777777" w:rsidR="00103CA9" w:rsidRPr="007B03FC" w:rsidRDefault="00103CA9" w:rsidP="00103CA9">
      <w:pPr>
        <w:autoSpaceDE w:val="0"/>
        <w:autoSpaceDN w:val="0"/>
        <w:adjustRightInd w:val="0"/>
        <w:ind w:left="720" w:right="645"/>
        <w:jc w:val="both"/>
        <w:rPr>
          <w:sz w:val="24"/>
          <w:szCs w:val="24"/>
        </w:rPr>
      </w:pPr>
      <w:r w:rsidRPr="007B03FC">
        <w:rPr>
          <w:sz w:val="24"/>
          <w:szCs w:val="24"/>
        </w:rPr>
        <w:t>"As for the Scriptures, no man doubt</w:t>
      </w:r>
      <w:r w:rsidR="00F07E72">
        <w:rPr>
          <w:sz w:val="24"/>
          <w:szCs w:val="24"/>
        </w:rPr>
        <w:t>s</w:t>
      </w:r>
      <w:r w:rsidRPr="007B03FC">
        <w:rPr>
          <w:sz w:val="24"/>
          <w:szCs w:val="24"/>
        </w:rPr>
        <w:t xml:space="preserve">, I will believe them; but even for the Apocrypha, I hold them in the same account that the ancients did: </w:t>
      </w:r>
    </w:p>
    <w:p w14:paraId="621F097B" w14:textId="77777777" w:rsidR="00103CA9" w:rsidRPr="007B03FC" w:rsidRDefault="00103CA9" w:rsidP="00103CA9">
      <w:pPr>
        <w:autoSpaceDE w:val="0"/>
        <w:autoSpaceDN w:val="0"/>
        <w:adjustRightInd w:val="0"/>
        <w:jc w:val="both"/>
        <w:rPr>
          <w:sz w:val="24"/>
          <w:szCs w:val="24"/>
        </w:rPr>
      </w:pPr>
    </w:p>
    <w:p w14:paraId="5BBBA559" w14:textId="77777777" w:rsidR="00103CA9" w:rsidRPr="007B03FC" w:rsidRDefault="00103CA9" w:rsidP="00103CA9">
      <w:pPr>
        <w:autoSpaceDE w:val="0"/>
        <w:autoSpaceDN w:val="0"/>
        <w:adjustRightInd w:val="0"/>
        <w:jc w:val="both"/>
        <w:rPr>
          <w:sz w:val="24"/>
          <w:szCs w:val="24"/>
        </w:rPr>
      </w:pPr>
      <w:r w:rsidRPr="007B03FC">
        <w:rPr>
          <w:sz w:val="24"/>
          <w:szCs w:val="24"/>
        </w:rPr>
        <w:t xml:space="preserve">Is not this the king that persecuted the Pilgrims and would not let them leave England. </w:t>
      </w:r>
    </w:p>
    <w:p w14:paraId="48C3363A" w14:textId="77777777" w:rsidR="00103CA9" w:rsidRPr="007B03FC" w:rsidRDefault="00103CA9" w:rsidP="00103CA9">
      <w:pPr>
        <w:autoSpaceDE w:val="0"/>
        <w:autoSpaceDN w:val="0"/>
        <w:adjustRightInd w:val="0"/>
        <w:jc w:val="both"/>
        <w:rPr>
          <w:sz w:val="24"/>
          <w:szCs w:val="24"/>
        </w:rPr>
      </w:pPr>
    </w:p>
    <w:p w14:paraId="04042252" w14:textId="77777777" w:rsidR="00103CA9" w:rsidRPr="007B03FC" w:rsidRDefault="00103CA9" w:rsidP="00103CA9">
      <w:pPr>
        <w:autoSpaceDE w:val="0"/>
        <w:autoSpaceDN w:val="0"/>
        <w:adjustRightInd w:val="0"/>
        <w:jc w:val="both"/>
        <w:rPr>
          <w:sz w:val="24"/>
          <w:szCs w:val="24"/>
        </w:rPr>
      </w:pPr>
      <w:r w:rsidRPr="007B03FC">
        <w:rPr>
          <w:sz w:val="24"/>
          <w:szCs w:val="24"/>
        </w:rPr>
        <w:t xml:space="preserve">The King James Version is the work of man alone. The translators were human beings doing human work. They were not inspired in any theological sense of the word. There was nothing supernatural about what they translated (Hebrew and Greek words into English) or the act of their translating. They themselves would have been astonished that some today would claim direct "inspiration" for their translation! </w:t>
      </w:r>
    </w:p>
    <w:p w14:paraId="2DA54FB3" w14:textId="77777777" w:rsidR="00103CA9" w:rsidRPr="007B03FC" w:rsidRDefault="00103CA9" w:rsidP="00103CA9">
      <w:pPr>
        <w:autoSpaceDE w:val="0"/>
        <w:autoSpaceDN w:val="0"/>
        <w:adjustRightInd w:val="0"/>
        <w:jc w:val="both"/>
        <w:rPr>
          <w:sz w:val="24"/>
          <w:szCs w:val="24"/>
        </w:rPr>
      </w:pPr>
    </w:p>
    <w:p w14:paraId="39EF4A70" w14:textId="77777777" w:rsidR="00103CA9" w:rsidRPr="007B03FC" w:rsidRDefault="00103CA9" w:rsidP="00103CA9">
      <w:pPr>
        <w:autoSpaceDE w:val="0"/>
        <w:autoSpaceDN w:val="0"/>
        <w:adjustRightInd w:val="0"/>
        <w:jc w:val="both"/>
        <w:rPr>
          <w:sz w:val="24"/>
          <w:szCs w:val="24"/>
        </w:rPr>
      </w:pPr>
      <w:r w:rsidRPr="007B03FC">
        <w:rPr>
          <w:sz w:val="24"/>
          <w:szCs w:val="24"/>
        </w:rPr>
        <w:t xml:space="preserve">I </w:t>
      </w:r>
      <w:proofErr w:type="gramStart"/>
      <w:r w:rsidRPr="007B03FC">
        <w:rPr>
          <w:sz w:val="24"/>
          <w:szCs w:val="24"/>
        </w:rPr>
        <w:t>don’t</w:t>
      </w:r>
      <w:proofErr w:type="gramEnd"/>
      <w:r w:rsidRPr="007B03FC">
        <w:rPr>
          <w:sz w:val="24"/>
          <w:szCs w:val="24"/>
        </w:rPr>
        <w:t xml:space="preserve"> believe this is merely a semantics game; it is an important distinction. The King James Bible is a good translation of the Word of God. It is no more than that, and it is no less than that. The King James Version is the Word of God because it translates the text that was given by inspiration of the Holy Spirit. </w:t>
      </w:r>
    </w:p>
    <w:p w14:paraId="2C077E4F" w14:textId="77777777" w:rsidR="00103CA9" w:rsidRPr="007B03FC" w:rsidRDefault="00103CA9" w:rsidP="00103CA9">
      <w:pPr>
        <w:autoSpaceDE w:val="0"/>
        <w:autoSpaceDN w:val="0"/>
        <w:adjustRightInd w:val="0"/>
        <w:jc w:val="both"/>
        <w:rPr>
          <w:sz w:val="24"/>
          <w:szCs w:val="24"/>
        </w:rPr>
      </w:pPr>
      <w:r w:rsidRPr="007B03FC">
        <w:rPr>
          <w:sz w:val="24"/>
          <w:szCs w:val="24"/>
        </w:rPr>
        <w:t xml:space="preserve">The key New Testament passage on the inspiration of Scripture is </w:t>
      </w:r>
      <w:r w:rsidRPr="007B03FC">
        <w:rPr>
          <w:b/>
          <w:sz w:val="24"/>
          <w:szCs w:val="24"/>
        </w:rPr>
        <w:t>II Timothy 3:15-17</w:t>
      </w:r>
      <w:r w:rsidRPr="007B03FC">
        <w:rPr>
          <w:sz w:val="24"/>
          <w:szCs w:val="24"/>
        </w:rPr>
        <w:t xml:space="preserve">. Verse 16 says, </w:t>
      </w:r>
    </w:p>
    <w:p w14:paraId="36856B73" w14:textId="77777777" w:rsidR="00103CA9" w:rsidRPr="007B03FC" w:rsidRDefault="00103CA9" w:rsidP="00103CA9">
      <w:pPr>
        <w:autoSpaceDE w:val="0"/>
        <w:autoSpaceDN w:val="0"/>
        <w:adjustRightInd w:val="0"/>
        <w:jc w:val="both"/>
        <w:rPr>
          <w:sz w:val="24"/>
          <w:szCs w:val="24"/>
        </w:rPr>
      </w:pPr>
    </w:p>
    <w:p w14:paraId="3777F0F2" w14:textId="77777777" w:rsidR="00103CA9" w:rsidRPr="007B03FC" w:rsidRDefault="00103CA9" w:rsidP="00103CA9">
      <w:pPr>
        <w:autoSpaceDE w:val="0"/>
        <w:autoSpaceDN w:val="0"/>
        <w:adjustRightInd w:val="0"/>
        <w:ind w:left="720" w:right="720"/>
        <w:jc w:val="both"/>
        <w:rPr>
          <w:sz w:val="24"/>
          <w:szCs w:val="24"/>
        </w:rPr>
      </w:pPr>
      <w:r w:rsidRPr="007B03FC">
        <w:rPr>
          <w:sz w:val="24"/>
          <w:szCs w:val="24"/>
        </w:rPr>
        <w:t xml:space="preserve">“All Scripture is given by inspiration of God...” </w:t>
      </w:r>
    </w:p>
    <w:p w14:paraId="0F634969" w14:textId="77777777" w:rsidR="00103CA9" w:rsidRPr="007B03FC" w:rsidRDefault="00103CA9" w:rsidP="00103CA9">
      <w:pPr>
        <w:autoSpaceDE w:val="0"/>
        <w:autoSpaceDN w:val="0"/>
        <w:adjustRightInd w:val="0"/>
        <w:ind w:left="720" w:right="720"/>
        <w:jc w:val="both"/>
        <w:rPr>
          <w:sz w:val="24"/>
          <w:szCs w:val="24"/>
        </w:rPr>
      </w:pPr>
    </w:p>
    <w:p w14:paraId="6F03FE49" w14:textId="77777777" w:rsidR="00103CA9" w:rsidRPr="007B03FC" w:rsidRDefault="00103CA9" w:rsidP="00103CA9">
      <w:pPr>
        <w:autoSpaceDE w:val="0"/>
        <w:autoSpaceDN w:val="0"/>
        <w:adjustRightInd w:val="0"/>
        <w:jc w:val="both"/>
        <w:rPr>
          <w:sz w:val="24"/>
          <w:szCs w:val="24"/>
        </w:rPr>
      </w:pPr>
      <w:r w:rsidRPr="007B03FC">
        <w:rPr>
          <w:sz w:val="24"/>
          <w:szCs w:val="24"/>
        </w:rPr>
        <w:t>This refers to the original giving of the Word of God. Inspiration does not refer to the process of transcribing or translating the Bible, but to the process whereby God gave the right words to the men who wrote the Bible.</w:t>
      </w:r>
    </w:p>
    <w:p w14:paraId="073F18C1" w14:textId="77777777" w:rsidR="00103CA9" w:rsidRPr="007B03FC" w:rsidRDefault="00103CA9" w:rsidP="00103CA9">
      <w:pPr>
        <w:autoSpaceDE w:val="0"/>
        <w:autoSpaceDN w:val="0"/>
        <w:adjustRightInd w:val="0"/>
        <w:jc w:val="both"/>
        <w:rPr>
          <w:sz w:val="24"/>
          <w:szCs w:val="24"/>
        </w:rPr>
      </w:pPr>
    </w:p>
    <w:p w14:paraId="1AA55CB0" w14:textId="77777777" w:rsidR="00103CA9" w:rsidRPr="007B03FC" w:rsidRDefault="00103CA9" w:rsidP="00103CA9">
      <w:pPr>
        <w:autoSpaceDE w:val="0"/>
        <w:autoSpaceDN w:val="0"/>
        <w:adjustRightInd w:val="0"/>
        <w:jc w:val="both"/>
        <w:rPr>
          <w:sz w:val="24"/>
          <w:szCs w:val="24"/>
        </w:rPr>
      </w:pPr>
      <w:r w:rsidRPr="007B03FC">
        <w:rPr>
          <w:sz w:val="24"/>
          <w:szCs w:val="24"/>
        </w:rPr>
        <w:t xml:space="preserve">This process of inspiration is also described in </w:t>
      </w:r>
      <w:r w:rsidRPr="007B03FC">
        <w:rPr>
          <w:b/>
          <w:sz w:val="24"/>
          <w:szCs w:val="24"/>
        </w:rPr>
        <w:t>II Peter 1:20-21</w:t>
      </w:r>
      <w:r w:rsidRPr="007B03FC">
        <w:rPr>
          <w:sz w:val="24"/>
          <w:szCs w:val="24"/>
        </w:rPr>
        <w:t xml:space="preserve">: </w:t>
      </w:r>
    </w:p>
    <w:p w14:paraId="54E184BB" w14:textId="77777777" w:rsidR="00103CA9" w:rsidRPr="007B03FC" w:rsidRDefault="00103CA9" w:rsidP="00103CA9">
      <w:pPr>
        <w:autoSpaceDE w:val="0"/>
        <w:autoSpaceDN w:val="0"/>
        <w:adjustRightInd w:val="0"/>
        <w:jc w:val="both"/>
        <w:rPr>
          <w:sz w:val="24"/>
          <w:szCs w:val="24"/>
        </w:rPr>
      </w:pPr>
    </w:p>
    <w:p w14:paraId="6AADEDFF" w14:textId="77777777" w:rsidR="00103CA9" w:rsidRPr="007B03FC" w:rsidRDefault="00103CA9" w:rsidP="00103CA9">
      <w:pPr>
        <w:autoSpaceDE w:val="0"/>
        <w:autoSpaceDN w:val="0"/>
        <w:adjustRightInd w:val="0"/>
        <w:ind w:left="720" w:right="720"/>
        <w:jc w:val="both"/>
        <w:rPr>
          <w:sz w:val="24"/>
          <w:szCs w:val="24"/>
        </w:rPr>
      </w:pPr>
      <w:r w:rsidRPr="007B03FC">
        <w:rPr>
          <w:sz w:val="24"/>
          <w:szCs w:val="24"/>
        </w:rPr>
        <w:lastRenderedPageBreak/>
        <w:t xml:space="preserve">“Knowing this first, that no prophecy of the scripture is of any private interpretation. For the prophecy came not in old time by the will of man: but holy men of God </w:t>
      </w:r>
      <w:r w:rsidR="0056589F" w:rsidRPr="007B03FC">
        <w:rPr>
          <w:sz w:val="24"/>
          <w:szCs w:val="24"/>
        </w:rPr>
        <w:t>spoke</w:t>
      </w:r>
      <w:r w:rsidRPr="007B03FC">
        <w:rPr>
          <w:sz w:val="24"/>
          <w:szCs w:val="24"/>
        </w:rPr>
        <w:t xml:space="preserve"> as they were moved by the Holy Ghost.” </w:t>
      </w:r>
    </w:p>
    <w:p w14:paraId="2D903757" w14:textId="77777777" w:rsidR="00103CA9" w:rsidRPr="007B03FC" w:rsidRDefault="00103CA9" w:rsidP="00103CA9">
      <w:pPr>
        <w:autoSpaceDE w:val="0"/>
        <w:autoSpaceDN w:val="0"/>
        <w:adjustRightInd w:val="0"/>
        <w:jc w:val="both"/>
        <w:rPr>
          <w:sz w:val="24"/>
          <w:szCs w:val="24"/>
        </w:rPr>
      </w:pPr>
    </w:p>
    <w:p w14:paraId="10A7C712" w14:textId="77777777" w:rsidR="00103CA9" w:rsidRPr="007B03FC" w:rsidRDefault="00103CA9" w:rsidP="00103CA9">
      <w:pPr>
        <w:autoSpaceDE w:val="0"/>
        <w:autoSpaceDN w:val="0"/>
        <w:adjustRightInd w:val="0"/>
        <w:jc w:val="both"/>
        <w:rPr>
          <w:sz w:val="24"/>
          <w:szCs w:val="24"/>
        </w:rPr>
      </w:pPr>
      <w:r w:rsidRPr="007B03FC">
        <w:rPr>
          <w:sz w:val="24"/>
          <w:szCs w:val="24"/>
        </w:rPr>
        <w:t xml:space="preserve">This passage does not describe either the copying of Scripture texts or the making of translations. The Scriptures which Timothy and others read are called "scripture," because they were faithful to the original, not because these copies were given by inspiration. </w:t>
      </w:r>
    </w:p>
    <w:p w14:paraId="0F8CB570" w14:textId="77777777" w:rsidR="00103CA9" w:rsidRPr="007B03FC" w:rsidRDefault="00103CA9" w:rsidP="00103CA9">
      <w:pPr>
        <w:autoSpaceDE w:val="0"/>
        <w:autoSpaceDN w:val="0"/>
        <w:adjustRightInd w:val="0"/>
        <w:jc w:val="both"/>
        <w:rPr>
          <w:sz w:val="24"/>
          <w:szCs w:val="24"/>
        </w:rPr>
      </w:pPr>
    </w:p>
    <w:p w14:paraId="2419507F" w14:textId="77777777" w:rsidR="00103CA9" w:rsidRPr="007B03FC" w:rsidRDefault="00103CA9" w:rsidP="00103CA9">
      <w:pPr>
        <w:autoSpaceDE w:val="0"/>
        <w:autoSpaceDN w:val="0"/>
        <w:adjustRightInd w:val="0"/>
        <w:jc w:val="both"/>
        <w:rPr>
          <w:sz w:val="24"/>
          <w:szCs w:val="24"/>
        </w:rPr>
      </w:pPr>
      <w:r w:rsidRPr="007B03FC">
        <w:rPr>
          <w:sz w:val="24"/>
          <w:szCs w:val="24"/>
        </w:rPr>
        <w:t xml:space="preserve">Verbal inspiration (the very words) applies only to the original Scriptures. The Masoretic Text, Hebrew and the Greek manuscripts that are the preserved Word of God. Every translation that accurately carries over these preserved words into English is the preserved inspired word of God but as in all translations there are miner </w:t>
      </w:r>
      <w:r w:rsidR="0056589F" w:rsidRPr="007B03FC">
        <w:rPr>
          <w:sz w:val="24"/>
          <w:szCs w:val="24"/>
        </w:rPr>
        <w:t>discrepancies</w:t>
      </w:r>
      <w:r w:rsidRPr="007B03FC">
        <w:rPr>
          <w:sz w:val="24"/>
          <w:szCs w:val="24"/>
        </w:rPr>
        <w:t xml:space="preserve">. We should recognize the limitations of man in the light of the perfection of God. </w:t>
      </w:r>
    </w:p>
    <w:p w14:paraId="7A31E48F" w14:textId="77777777" w:rsidR="00103CA9" w:rsidRPr="007B03FC" w:rsidRDefault="00103CA9" w:rsidP="00103CA9">
      <w:pPr>
        <w:autoSpaceDE w:val="0"/>
        <w:autoSpaceDN w:val="0"/>
        <w:adjustRightInd w:val="0"/>
        <w:jc w:val="both"/>
        <w:rPr>
          <w:sz w:val="24"/>
          <w:szCs w:val="24"/>
        </w:rPr>
      </w:pPr>
    </w:p>
    <w:p w14:paraId="671A4CA4" w14:textId="77777777" w:rsidR="00103CA9" w:rsidRPr="007B03FC" w:rsidRDefault="00103CA9" w:rsidP="00103CA9">
      <w:pPr>
        <w:autoSpaceDE w:val="0"/>
        <w:autoSpaceDN w:val="0"/>
        <w:adjustRightInd w:val="0"/>
        <w:jc w:val="both"/>
        <w:rPr>
          <w:sz w:val="24"/>
          <w:szCs w:val="24"/>
        </w:rPr>
      </w:pPr>
      <w:r w:rsidRPr="007B03FC">
        <w:rPr>
          <w:sz w:val="24"/>
          <w:szCs w:val="24"/>
        </w:rPr>
        <w:t>Dr. Robert L. Sumner, cult expert and editor of The Biblical Evangelist, has pointed out that "no fundamentalist before mid-1950 ever claimed inerrancy for a translation."</w:t>
      </w:r>
    </w:p>
    <w:p w14:paraId="76FB11CE" w14:textId="77777777" w:rsidR="00883BBF" w:rsidRPr="007B03FC" w:rsidRDefault="00883BBF" w:rsidP="00103CA9">
      <w:pPr>
        <w:autoSpaceDE w:val="0"/>
        <w:autoSpaceDN w:val="0"/>
        <w:adjustRightInd w:val="0"/>
        <w:jc w:val="both"/>
        <w:rPr>
          <w:sz w:val="24"/>
          <w:szCs w:val="24"/>
        </w:rPr>
      </w:pPr>
    </w:p>
    <w:p w14:paraId="18E71110" w14:textId="77777777" w:rsidR="00103CA9" w:rsidRPr="007B03FC" w:rsidRDefault="00103CA9" w:rsidP="00103CA9">
      <w:pPr>
        <w:autoSpaceDE w:val="0"/>
        <w:autoSpaceDN w:val="0"/>
        <w:adjustRightInd w:val="0"/>
        <w:jc w:val="both"/>
        <w:rPr>
          <w:sz w:val="24"/>
          <w:szCs w:val="24"/>
        </w:rPr>
      </w:pPr>
      <w:r w:rsidRPr="007B03FC">
        <w:rPr>
          <w:sz w:val="24"/>
          <w:szCs w:val="24"/>
        </w:rPr>
        <w:t xml:space="preserve">The insignificant </w:t>
      </w:r>
      <w:r w:rsidR="0056589F" w:rsidRPr="007B03FC">
        <w:rPr>
          <w:sz w:val="24"/>
          <w:szCs w:val="24"/>
        </w:rPr>
        <w:t>discrepancies</w:t>
      </w:r>
      <w:r w:rsidRPr="007B03FC">
        <w:rPr>
          <w:sz w:val="24"/>
          <w:szCs w:val="24"/>
        </w:rPr>
        <w:t xml:space="preserve"> in the King James are well known. I say insignificant </w:t>
      </w:r>
      <w:r w:rsidR="0056589F" w:rsidRPr="007B03FC">
        <w:rPr>
          <w:sz w:val="24"/>
          <w:szCs w:val="24"/>
        </w:rPr>
        <w:t>discrepancies</w:t>
      </w:r>
      <w:r w:rsidRPr="007B03FC">
        <w:rPr>
          <w:sz w:val="24"/>
          <w:szCs w:val="24"/>
        </w:rPr>
        <w:t xml:space="preserve">, because they are just that. There are no </w:t>
      </w:r>
      <w:r w:rsidR="0056589F" w:rsidRPr="007B03FC">
        <w:rPr>
          <w:sz w:val="24"/>
          <w:szCs w:val="24"/>
        </w:rPr>
        <w:t>discrepancies</w:t>
      </w:r>
      <w:r w:rsidRPr="007B03FC">
        <w:rPr>
          <w:sz w:val="24"/>
          <w:szCs w:val="24"/>
        </w:rPr>
        <w:t xml:space="preserve"> which will lead the reader astray from understanding God's Word. (Examples: </w:t>
      </w:r>
      <w:r w:rsidRPr="007B03FC">
        <w:rPr>
          <w:b/>
          <w:sz w:val="24"/>
          <w:szCs w:val="24"/>
        </w:rPr>
        <w:t>Ruth 3:14</w:t>
      </w:r>
      <w:r w:rsidRPr="007B03FC">
        <w:rPr>
          <w:sz w:val="24"/>
          <w:szCs w:val="24"/>
        </w:rPr>
        <w:t xml:space="preserve">, He or She; </w:t>
      </w:r>
      <w:r w:rsidRPr="007B03FC">
        <w:rPr>
          <w:b/>
          <w:sz w:val="24"/>
          <w:szCs w:val="24"/>
        </w:rPr>
        <w:t>Ps. 74:8</w:t>
      </w:r>
      <w:r w:rsidRPr="007B03FC">
        <w:rPr>
          <w:sz w:val="24"/>
          <w:szCs w:val="24"/>
        </w:rPr>
        <w:t xml:space="preserve"> Synagogues or Congregations; </w:t>
      </w:r>
      <w:r w:rsidRPr="007B03FC">
        <w:rPr>
          <w:b/>
          <w:sz w:val="24"/>
          <w:szCs w:val="24"/>
        </w:rPr>
        <w:t>Acts 12:4</w:t>
      </w:r>
      <w:r w:rsidRPr="007B03FC">
        <w:rPr>
          <w:sz w:val="24"/>
          <w:szCs w:val="24"/>
        </w:rPr>
        <w:t xml:space="preserve"> Easter or Passover; </w:t>
      </w:r>
      <w:r w:rsidRPr="007B03FC">
        <w:rPr>
          <w:b/>
          <w:sz w:val="24"/>
          <w:szCs w:val="24"/>
        </w:rPr>
        <w:t>Acts 19:37</w:t>
      </w:r>
      <w:r w:rsidRPr="007B03FC">
        <w:rPr>
          <w:sz w:val="24"/>
          <w:szCs w:val="24"/>
        </w:rPr>
        <w:t xml:space="preserve"> Churches or Temples) </w:t>
      </w:r>
    </w:p>
    <w:p w14:paraId="738644C9" w14:textId="77777777" w:rsidR="00103CA9" w:rsidRPr="007B03FC" w:rsidRDefault="00103CA9" w:rsidP="00103CA9">
      <w:pPr>
        <w:autoSpaceDE w:val="0"/>
        <w:autoSpaceDN w:val="0"/>
        <w:adjustRightInd w:val="0"/>
        <w:jc w:val="both"/>
        <w:rPr>
          <w:sz w:val="24"/>
          <w:szCs w:val="24"/>
        </w:rPr>
      </w:pPr>
    </w:p>
    <w:p w14:paraId="0109D925" w14:textId="77777777" w:rsidR="00103CA9" w:rsidRPr="007B03FC" w:rsidRDefault="00103CA9" w:rsidP="00103CA9">
      <w:pPr>
        <w:autoSpaceDE w:val="0"/>
        <w:autoSpaceDN w:val="0"/>
        <w:adjustRightInd w:val="0"/>
        <w:jc w:val="both"/>
        <w:rPr>
          <w:sz w:val="24"/>
          <w:szCs w:val="24"/>
        </w:rPr>
      </w:pPr>
      <w:r w:rsidRPr="007B03FC">
        <w:rPr>
          <w:sz w:val="24"/>
          <w:szCs w:val="24"/>
        </w:rPr>
        <w:t>(</w:t>
      </w:r>
      <w:r w:rsidRPr="007B03FC">
        <w:rPr>
          <w:b/>
          <w:sz w:val="24"/>
          <w:szCs w:val="24"/>
        </w:rPr>
        <w:t>Ruth</w:t>
      </w:r>
      <w:r w:rsidRPr="007B03FC">
        <w:rPr>
          <w:sz w:val="24"/>
          <w:szCs w:val="24"/>
        </w:rPr>
        <w:t>,</w:t>
      </w:r>
      <w:r w:rsidRPr="007B03FC">
        <w:rPr>
          <w:b/>
          <w:sz w:val="24"/>
          <w:szCs w:val="24"/>
        </w:rPr>
        <w:t xml:space="preserve"> 3:15</w:t>
      </w:r>
      <w:r w:rsidRPr="007B03FC">
        <w:rPr>
          <w:sz w:val="24"/>
          <w:szCs w:val="24"/>
        </w:rPr>
        <w:t>)</w:t>
      </w:r>
    </w:p>
    <w:p w14:paraId="71DC194F" w14:textId="77777777" w:rsidR="00103CA9" w:rsidRPr="007B03FC" w:rsidRDefault="00103CA9" w:rsidP="00103CA9">
      <w:pPr>
        <w:autoSpaceDE w:val="0"/>
        <w:autoSpaceDN w:val="0"/>
        <w:adjustRightInd w:val="0"/>
        <w:ind w:left="720" w:right="720"/>
        <w:jc w:val="both"/>
        <w:rPr>
          <w:sz w:val="24"/>
          <w:szCs w:val="24"/>
        </w:rPr>
      </w:pPr>
      <w:r w:rsidRPr="007B03FC">
        <w:rPr>
          <w:sz w:val="24"/>
          <w:szCs w:val="24"/>
        </w:rPr>
        <w:t>"</w:t>
      </w:r>
      <w:proofErr w:type="gramStart"/>
      <w:r w:rsidRPr="007B03FC">
        <w:rPr>
          <w:sz w:val="24"/>
          <w:szCs w:val="24"/>
        </w:rPr>
        <w:t>and</w:t>
      </w:r>
      <w:proofErr w:type="gramEnd"/>
      <w:r w:rsidRPr="007B03FC">
        <w:rPr>
          <w:sz w:val="24"/>
          <w:szCs w:val="24"/>
        </w:rPr>
        <w:t xml:space="preserve"> she went into the city."</w:t>
      </w:r>
    </w:p>
    <w:p w14:paraId="23C3E6BC" w14:textId="77777777" w:rsidR="00103CA9" w:rsidRPr="007B03FC" w:rsidRDefault="00103CA9" w:rsidP="00103CA9">
      <w:pPr>
        <w:autoSpaceDE w:val="0"/>
        <w:autoSpaceDN w:val="0"/>
        <w:adjustRightInd w:val="0"/>
        <w:jc w:val="both"/>
        <w:rPr>
          <w:sz w:val="24"/>
          <w:szCs w:val="24"/>
        </w:rPr>
      </w:pPr>
    </w:p>
    <w:p w14:paraId="2D77830E" w14:textId="77777777" w:rsidR="00103CA9" w:rsidRPr="007B03FC" w:rsidRDefault="00103CA9" w:rsidP="00103CA9">
      <w:pPr>
        <w:autoSpaceDE w:val="0"/>
        <w:autoSpaceDN w:val="0"/>
        <w:adjustRightInd w:val="0"/>
        <w:ind w:left="720"/>
        <w:jc w:val="both"/>
        <w:rPr>
          <w:sz w:val="24"/>
          <w:szCs w:val="24"/>
        </w:rPr>
      </w:pPr>
      <w:r w:rsidRPr="007B03FC">
        <w:rPr>
          <w:sz w:val="24"/>
          <w:szCs w:val="24"/>
        </w:rPr>
        <w:t>"</w:t>
      </w:r>
      <w:proofErr w:type="gramStart"/>
      <w:r w:rsidRPr="007B03FC">
        <w:rPr>
          <w:sz w:val="24"/>
          <w:szCs w:val="24"/>
        </w:rPr>
        <w:t>and</w:t>
      </w:r>
      <w:proofErr w:type="gramEnd"/>
      <w:r w:rsidRPr="007B03FC">
        <w:rPr>
          <w:sz w:val="24"/>
          <w:szCs w:val="24"/>
        </w:rPr>
        <w:t xml:space="preserve"> he went into the city."</w:t>
      </w:r>
    </w:p>
    <w:p w14:paraId="5CEB71DF" w14:textId="77777777" w:rsidR="006D3A7A" w:rsidRPr="007B03FC" w:rsidRDefault="006D3A7A" w:rsidP="00103CA9">
      <w:pPr>
        <w:autoSpaceDE w:val="0"/>
        <w:autoSpaceDN w:val="0"/>
        <w:adjustRightInd w:val="0"/>
        <w:ind w:left="720"/>
        <w:jc w:val="both"/>
        <w:rPr>
          <w:sz w:val="24"/>
          <w:szCs w:val="24"/>
        </w:rPr>
      </w:pPr>
    </w:p>
    <w:p w14:paraId="4F7C6448" w14:textId="77777777" w:rsidR="00103CA9" w:rsidRPr="007B03FC" w:rsidRDefault="00103CA9" w:rsidP="00103CA9">
      <w:pPr>
        <w:autoSpaceDE w:val="0"/>
        <w:autoSpaceDN w:val="0"/>
        <w:adjustRightInd w:val="0"/>
        <w:jc w:val="both"/>
        <w:rPr>
          <w:sz w:val="24"/>
          <w:szCs w:val="24"/>
        </w:rPr>
      </w:pPr>
      <w:r w:rsidRPr="007B03FC">
        <w:rPr>
          <w:sz w:val="24"/>
          <w:szCs w:val="24"/>
        </w:rPr>
        <w:t xml:space="preserve">Years </w:t>
      </w:r>
      <w:proofErr w:type="gramStart"/>
      <w:r w:rsidRPr="007B03FC">
        <w:rPr>
          <w:sz w:val="24"/>
          <w:szCs w:val="24"/>
        </w:rPr>
        <w:t>ago</w:t>
      </w:r>
      <w:proofErr w:type="gramEnd"/>
      <w:r w:rsidRPr="007B03FC">
        <w:rPr>
          <w:sz w:val="24"/>
          <w:szCs w:val="24"/>
        </w:rPr>
        <w:t xml:space="preserve"> two publishers of the KJV, Cambridge and Oxford, used a different word in the book of </w:t>
      </w:r>
      <w:r w:rsidRPr="007B03FC">
        <w:rPr>
          <w:b/>
          <w:sz w:val="24"/>
          <w:szCs w:val="24"/>
        </w:rPr>
        <w:t>Ruth, 3:15</w:t>
      </w:r>
      <w:r w:rsidRPr="007B03FC">
        <w:rPr>
          <w:sz w:val="24"/>
          <w:szCs w:val="24"/>
        </w:rPr>
        <w:t>. One printed "she went into the city" the other one printed, "he went into the city." They have now corrected that error, it is she not he. Check your King James Bible and see which word it has.</w:t>
      </w:r>
    </w:p>
    <w:p w14:paraId="72200A0D" w14:textId="77777777" w:rsidR="00103CA9" w:rsidRPr="007B03FC" w:rsidRDefault="00103CA9" w:rsidP="00103CA9">
      <w:pPr>
        <w:autoSpaceDE w:val="0"/>
        <w:autoSpaceDN w:val="0"/>
        <w:adjustRightInd w:val="0"/>
        <w:jc w:val="both"/>
        <w:rPr>
          <w:b/>
          <w:bCs/>
          <w:sz w:val="24"/>
          <w:szCs w:val="24"/>
        </w:rPr>
      </w:pPr>
    </w:p>
    <w:p w14:paraId="522E8424" w14:textId="77777777" w:rsidR="00103CA9" w:rsidRPr="007B03FC" w:rsidRDefault="00103CA9" w:rsidP="00103CA9">
      <w:pPr>
        <w:autoSpaceDE w:val="0"/>
        <w:autoSpaceDN w:val="0"/>
        <w:adjustRightInd w:val="0"/>
        <w:jc w:val="both"/>
        <w:rPr>
          <w:sz w:val="24"/>
          <w:szCs w:val="24"/>
        </w:rPr>
      </w:pPr>
      <w:r w:rsidRPr="007B03FC">
        <w:rPr>
          <w:sz w:val="24"/>
          <w:szCs w:val="24"/>
        </w:rPr>
        <w:t>(</w:t>
      </w:r>
      <w:r w:rsidRPr="007B03FC">
        <w:rPr>
          <w:b/>
          <w:sz w:val="24"/>
          <w:szCs w:val="24"/>
        </w:rPr>
        <w:t>Acts 12:4</w:t>
      </w:r>
      <w:proofErr w:type="gramStart"/>
      <w:r w:rsidRPr="007B03FC">
        <w:rPr>
          <w:sz w:val="24"/>
          <w:szCs w:val="24"/>
        </w:rPr>
        <w:t>)  Easter</w:t>
      </w:r>
      <w:proofErr w:type="gramEnd"/>
      <w:r w:rsidRPr="007B03FC">
        <w:rPr>
          <w:sz w:val="24"/>
          <w:szCs w:val="24"/>
        </w:rPr>
        <w:t xml:space="preserve"> or Passover</w:t>
      </w:r>
    </w:p>
    <w:p w14:paraId="5D9036D0" w14:textId="77777777" w:rsidR="00103CA9" w:rsidRPr="007B03FC" w:rsidRDefault="00103CA9" w:rsidP="00103CA9">
      <w:pPr>
        <w:autoSpaceDE w:val="0"/>
        <w:autoSpaceDN w:val="0"/>
        <w:adjustRightInd w:val="0"/>
        <w:ind w:left="720" w:right="720"/>
        <w:jc w:val="both"/>
        <w:rPr>
          <w:sz w:val="24"/>
          <w:szCs w:val="24"/>
        </w:rPr>
      </w:pPr>
      <w:r w:rsidRPr="007B03FC">
        <w:rPr>
          <w:sz w:val="24"/>
          <w:szCs w:val="24"/>
        </w:rPr>
        <w:t>"</w:t>
      </w:r>
      <w:proofErr w:type="gramStart"/>
      <w:r w:rsidRPr="007B03FC">
        <w:rPr>
          <w:sz w:val="24"/>
          <w:szCs w:val="24"/>
        </w:rPr>
        <w:t>intending</w:t>
      </w:r>
      <w:proofErr w:type="gramEnd"/>
      <w:r w:rsidRPr="007B03FC">
        <w:rPr>
          <w:sz w:val="24"/>
          <w:szCs w:val="24"/>
        </w:rPr>
        <w:t xml:space="preserve"> after Easter [pascha] to bring him forth to the people."</w:t>
      </w:r>
    </w:p>
    <w:p w14:paraId="0093AC52" w14:textId="77777777" w:rsidR="00103CA9" w:rsidRPr="007B03FC" w:rsidRDefault="00103CA9" w:rsidP="00103CA9">
      <w:pPr>
        <w:autoSpaceDE w:val="0"/>
        <w:autoSpaceDN w:val="0"/>
        <w:adjustRightInd w:val="0"/>
        <w:jc w:val="both"/>
        <w:rPr>
          <w:sz w:val="24"/>
          <w:szCs w:val="24"/>
        </w:rPr>
      </w:pPr>
    </w:p>
    <w:p w14:paraId="3C4688B3" w14:textId="77777777" w:rsidR="00103CA9" w:rsidRPr="007B03FC" w:rsidRDefault="00103CA9" w:rsidP="00103CA9">
      <w:pPr>
        <w:autoSpaceDE w:val="0"/>
        <w:autoSpaceDN w:val="0"/>
        <w:adjustRightInd w:val="0"/>
        <w:jc w:val="both"/>
        <w:rPr>
          <w:sz w:val="24"/>
          <w:szCs w:val="24"/>
        </w:rPr>
      </w:pPr>
      <w:r w:rsidRPr="007B03FC">
        <w:rPr>
          <w:sz w:val="24"/>
          <w:szCs w:val="24"/>
        </w:rPr>
        <w:t xml:space="preserve">The Greek word "pascha" cannot be rightly translated by the English word "Easter. The word pascha is translated the other twenty-eight times it is found in the KJV New Testament as Passover. God did not lead Luke to write down the wrong Greek word. </w:t>
      </w:r>
    </w:p>
    <w:p w14:paraId="78F71CBB" w14:textId="77777777" w:rsidR="00103CA9" w:rsidRPr="007B03FC" w:rsidRDefault="00103CA9" w:rsidP="00103CA9">
      <w:pPr>
        <w:autoSpaceDE w:val="0"/>
        <w:autoSpaceDN w:val="0"/>
        <w:adjustRightInd w:val="0"/>
        <w:jc w:val="both"/>
        <w:rPr>
          <w:sz w:val="24"/>
          <w:szCs w:val="24"/>
        </w:rPr>
      </w:pPr>
    </w:p>
    <w:p w14:paraId="3B163835" w14:textId="77777777" w:rsidR="00103CA9" w:rsidRPr="007B03FC" w:rsidRDefault="00103CA9" w:rsidP="00103CA9">
      <w:pPr>
        <w:autoSpaceDE w:val="0"/>
        <w:autoSpaceDN w:val="0"/>
        <w:adjustRightInd w:val="0"/>
        <w:jc w:val="both"/>
        <w:rPr>
          <w:sz w:val="24"/>
          <w:szCs w:val="24"/>
        </w:rPr>
      </w:pPr>
      <w:r w:rsidRPr="007B03FC">
        <w:rPr>
          <w:sz w:val="24"/>
          <w:szCs w:val="24"/>
        </w:rPr>
        <w:t>(</w:t>
      </w:r>
      <w:r w:rsidRPr="007B03FC">
        <w:rPr>
          <w:b/>
          <w:sz w:val="24"/>
          <w:szCs w:val="24"/>
        </w:rPr>
        <w:t>Acts 19:37</w:t>
      </w:r>
      <w:r w:rsidRPr="007B03FC">
        <w:rPr>
          <w:sz w:val="24"/>
          <w:szCs w:val="24"/>
        </w:rPr>
        <w:t xml:space="preserve">) </w:t>
      </w:r>
    </w:p>
    <w:p w14:paraId="5E770FE9" w14:textId="77777777" w:rsidR="00103CA9" w:rsidRPr="007B03FC" w:rsidRDefault="00103CA9" w:rsidP="00103CA9">
      <w:pPr>
        <w:autoSpaceDE w:val="0"/>
        <w:autoSpaceDN w:val="0"/>
        <w:adjustRightInd w:val="0"/>
        <w:ind w:left="720" w:right="735"/>
        <w:jc w:val="both"/>
        <w:rPr>
          <w:sz w:val="24"/>
          <w:szCs w:val="24"/>
        </w:rPr>
      </w:pPr>
      <w:r w:rsidRPr="007B03FC">
        <w:rPr>
          <w:sz w:val="24"/>
          <w:szCs w:val="24"/>
        </w:rPr>
        <w:t>"For ye have brought hither these men, which are neither robbers of churches, [hieron] nor yet blasphemers of your goddess."</w:t>
      </w:r>
    </w:p>
    <w:p w14:paraId="18AA4280" w14:textId="77777777" w:rsidR="00103CA9" w:rsidRPr="007B03FC" w:rsidRDefault="00103CA9" w:rsidP="00103CA9">
      <w:pPr>
        <w:autoSpaceDE w:val="0"/>
        <w:autoSpaceDN w:val="0"/>
        <w:adjustRightInd w:val="0"/>
        <w:jc w:val="both"/>
        <w:rPr>
          <w:sz w:val="24"/>
          <w:szCs w:val="24"/>
        </w:rPr>
      </w:pPr>
    </w:p>
    <w:p w14:paraId="56C5EEB5" w14:textId="77777777" w:rsidR="00103CA9" w:rsidRPr="007B03FC" w:rsidRDefault="00103CA9" w:rsidP="00103CA9">
      <w:pPr>
        <w:autoSpaceDE w:val="0"/>
        <w:autoSpaceDN w:val="0"/>
        <w:adjustRightInd w:val="0"/>
        <w:jc w:val="both"/>
        <w:rPr>
          <w:sz w:val="24"/>
          <w:szCs w:val="24"/>
        </w:rPr>
      </w:pPr>
      <w:bookmarkStart w:id="137" w:name="_Hlk97497388"/>
      <w:r w:rsidRPr="007B03FC">
        <w:rPr>
          <w:sz w:val="24"/>
          <w:szCs w:val="24"/>
        </w:rPr>
        <w:t xml:space="preserve">In this verse the Greek word "hierosulous" [robbers of Temples] is used and it cannot be translated "churches." The Greek text would have to use </w:t>
      </w:r>
      <w:r w:rsidR="00053A1B" w:rsidRPr="007B03FC">
        <w:rPr>
          <w:sz w:val="24"/>
          <w:szCs w:val="24"/>
        </w:rPr>
        <w:t>“</w:t>
      </w:r>
      <w:r w:rsidRPr="007B03FC">
        <w:rPr>
          <w:sz w:val="24"/>
          <w:szCs w:val="24"/>
        </w:rPr>
        <w:t>eccl</w:t>
      </w:r>
      <w:r w:rsidR="00053A1B" w:rsidRPr="007B03FC">
        <w:rPr>
          <w:iCs/>
          <w:sz w:val="24"/>
          <w:szCs w:val="24"/>
        </w:rPr>
        <w:t>ē</w:t>
      </w:r>
      <w:r w:rsidRPr="007B03FC">
        <w:rPr>
          <w:sz w:val="24"/>
          <w:szCs w:val="24"/>
        </w:rPr>
        <w:t>sia,</w:t>
      </w:r>
      <w:r w:rsidR="00053A1B" w:rsidRPr="007B03FC">
        <w:rPr>
          <w:sz w:val="24"/>
          <w:szCs w:val="24"/>
        </w:rPr>
        <w:t>”</w:t>
      </w:r>
      <w:r w:rsidRPr="007B03FC">
        <w:rPr>
          <w:sz w:val="24"/>
          <w:szCs w:val="24"/>
        </w:rPr>
        <w:t xml:space="preserve"> which, here is not the case. The Textus Receptus and </w:t>
      </w:r>
      <w:proofErr w:type="gramStart"/>
      <w:r w:rsidRPr="007B03FC">
        <w:rPr>
          <w:sz w:val="24"/>
          <w:szCs w:val="24"/>
        </w:rPr>
        <w:t>all of</w:t>
      </w:r>
      <w:proofErr w:type="gramEnd"/>
      <w:r w:rsidRPr="007B03FC">
        <w:rPr>
          <w:sz w:val="24"/>
          <w:szCs w:val="24"/>
        </w:rPr>
        <w:t xml:space="preserve"> the Greek manuscripts, read "hieron." </w:t>
      </w:r>
    </w:p>
    <w:bookmarkEnd w:id="137"/>
    <w:p w14:paraId="0263772A" w14:textId="77777777" w:rsidR="00103CA9" w:rsidRPr="007B03FC" w:rsidRDefault="00103CA9" w:rsidP="00103CA9">
      <w:pPr>
        <w:autoSpaceDE w:val="0"/>
        <w:autoSpaceDN w:val="0"/>
        <w:adjustRightInd w:val="0"/>
        <w:jc w:val="both"/>
        <w:rPr>
          <w:sz w:val="24"/>
          <w:szCs w:val="24"/>
        </w:rPr>
      </w:pPr>
    </w:p>
    <w:p w14:paraId="3CDF3ED4" w14:textId="77777777" w:rsidR="00103CA9" w:rsidRPr="007B03FC" w:rsidRDefault="00103CA9" w:rsidP="00103CA9">
      <w:pPr>
        <w:autoSpaceDE w:val="0"/>
        <w:autoSpaceDN w:val="0"/>
        <w:adjustRightInd w:val="0"/>
        <w:jc w:val="both"/>
        <w:rPr>
          <w:sz w:val="24"/>
          <w:szCs w:val="24"/>
        </w:rPr>
      </w:pPr>
      <w:r w:rsidRPr="007B03FC">
        <w:rPr>
          <w:sz w:val="24"/>
          <w:szCs w:val="24"/>
        </w:rPr>
        <w:t xml:space="preserve">If the King James Version is preserved and inerrant, in the sense that some try to give it then there is a problem since </w:t>
      </w:r>
      <w:r w:rsidR="00566352" w:rsidRPr="007B03FC">
        <w:rPr>
          <w:sz w:val="24"/>
          <w:szCs w:val="24"/>
        </w:rPr>
        <w:t>“</w:t>
      </w:r>
      <w:r w:rsidRPr="007B03FC">
        <w:rPr>
          <w:sz w:val="24"/>
          <w:szCs w:val="24"/>
        </w:rPr>
        <w:t>hieron,</w:t>
      </w:r>
      <w:r w:rsidR="00566352" w:rsidRPr="007B03FC">
        <w:rPr>
          <w:sz w:val="24"/>
          <w:szCs w:val="24"/>
        </w:rPr>
        <w:t>”</w:t>
      </w:r>
      <w:r w:rsidRPr="007B03FC">
        <w:rPr>
          <w:sz w:val="24"/>
          <w:szCs w:val="24"/>
        </w:rPr>
        <w:t xml:space="preserve"> in its first-century context, must be translated: </w:t>
      </w:r>
      <w:r w:rsidR="00566352" w:rsidRPr="007B03FC">
        <w:rPr>
          <w:sz w:val="24"/>
          <w:szCs w:val="24"/>
        </w:rPr>
        <w:t>“</w:t>
      </w:r>
      <w:r w:rsidRPr="007B03FC">
        <w:rPr>
          <w:sz w:val="24"/>
          <w:szCs w:val="24"/>
        </w:rPr>
        <w:t>temples,</w:t>
      </w:r>
      <w:r w:rsidR="00566352" w:rsidRPr="007B03FC">
        <w:rPr>
          <w:sz w:val="24"/>
          <w:szCs w:val="24"/>
        </w:rPr>
        <w:t>”</w:t>
      </w:r>
      <w:r w:rsidRPr="007B03FC">
        <w:rPr>
          <w:sz w:val="24"/>
          <w:szCs w:val="24"/>
        </w:rPr>
        <w:t xml:space="preserve"> and only the word "ecclesia" can be translated as </w:t>
      </w:r>
      <w:r w:rsidR="00566352" w:rsidRPr="007B03FC">
        <w:rPr>
          <w:sz w:val="24"/>
          <w:szCs w:val="24"/>
        </w:rPr>
        <w:t>“</w:t>
      </w:r>
      <w:r w:rsidRPr="007B03FC">
        <w:rPr>
          <w:sz w:val="24"/>
          <w:szCs w:val="24"/>
        </w:rPr>
        <w:t>churches.</w:t>
      </w:r>
      <w:r w:rsidR="00566352" w:rsidRPr="007B03FC">
        <w:rPr>
          <w:sz w:val="24"/>
          <w:szCs w:val="24"/>
        </w:rPr>
        <w:t>”</w:t>
      </w:r>
      <w:r w:rsidRPr="007B03FC">
        <w:rPr>
          <w:sz w:val="24"/>
          <w:szCs w:val="24"/>
        </w:rPr>
        <w:t xml:space="preserve"> If a person believes the KJV is</w:t>
      </w:r>
      <w:r w:rsidRPr="007B03FC">
        <w:rPr>
          <w:b/>
          <w:bCs/>
          <w:sz w:val="24"/>
          <w:szCs w:val="24"/>
        </w:rPr>
        <w:t xml:space="preserve"> </w:t>
      </w:r>
      <w:r w:rsidRPr="007B03FC">
        <w:rPr>
          <w:sz w:val="24"/>
          <w:szCs w:val="24"/>
        </w:rPr>
        <w:t xml:space="preserve">correct as "churches" rather than "temples" then they are saying that the manuscripts are wrong and they do not have any inspiration or preservation. They have denied the very Word of God that they are trying to defend. </w:t>
      </w:r>
    </w:p>
    <w:p w14:paraId="5B7A2A2D" w14:textId="77777777" w:rsidR="00103CA9" w:rsidRPr="007B03FC" w:rsidRDefault="00103CA9" w:rsidP="00103CA9">
      <w:pPr>
        <w:autoSpaceDE w:val="0"/>
        <w:autoSpaceDN w:val="0"/>
        <w:adjustRightInd w:val="0"/>
        <w:jc w:val="both"/>
        <w:rPr>
          <w:sz w:val="24"/>
          <w:szCs w:val="24"/>
        </w:rPr>
      </w:pPr>
      <w:r w:rsidRPr="007B03FC">
        <w:rPr>
          <w:sz w:val="24"/>
          <w:szCs w:val="24"/>
        </w:rPr>
        <w:lastRenderedPageBreak/>
        <w:t xml:space="preserve">Peter Ruckman, (he has radical views also on many doctrines) faced with this real problem of the KJV English being at variance with its own Greek text, forces his own private interpretation on the use of the word </w:t>
      </w:r>
      <w:r w:rsidR="00566352" w:rsidRPr="007B03FC">
        <w:rPr>
          <w:sz w:val="24"/>
          <w:szCs w:val="24"/>
        </w:rPr>
        <w:t>“</w:t>
      </w:r>
      <w:r w:rsidRPr="007B03FC">
        <w:rPr>
          <w:sz w:val="24"/>
          <w:szCs w:val="24"/>
        </w:rPr>
        <w:t>churches,</w:t>
      </w:r>
      <w:r w:rsidR="00566352" w:rsidRPr="007B03FC">
        <w:rPr>
          <w:sz w:val="24"/>
          <w:szCs w:val="24"/>
        </w:rPr>
        <w:t>”</w:t>
      </w:r>
      <w:r w:rsidRPr="007B03FC">
        <w:rPr>
          <w:sz w:val="24"/>
          <w:szCs w:val="24"/>
        </w:rPr>
        <w:t xml:space="preserve"> and concludes, </w:t>
      </w:r>
      <w:r w:rsidR="00566352" w:rsidRPr="007B03FC">
        <w:rPr>
          <w:sz w:val="24"/>
          <w:szCs w:val="24"/>
        </w:rPr>
        <w:t>“</w:t>
      </w:r>
      <w:r w:rsidRPr="007B03FC">
        <w:rPr>
          <w:sz w:val="24"/>
          <w:szCs w:val="24"/>
        </w:rPr>
        <w:t>Mistakes in the A.V. 1611 are advanced revelation!</w:t>
      </w:r>
      <w:r w:rsidR="00566352" w:rsidRPr="007B03FC">
        <w:rPr>
          <w:sz w:val="24"/>
          <w:szCs w:val="24"/>
        </w:rPr>
        <w:t>”</w:t>
      </w:r>
      <w:r w:rsidRPr="007B03FC">
        <w:rPr>
          <w:sz w:val="24"/>
          <w:szCs w:val="24"/>
        </w:rPr>
        <w:t xml:space="preserve"> The </w:t>
      </w:r>
      <w:r w:rsidR="00566352" w:rsidRPr="007B03FC">
        <w:rPr>
          <w:sz w:val="24"/>
          <w:szCs w:val="24"/>
        </w:rPr>
        <w:t>“</w:t>
      </w:r>
      <w:r w:rsidRPr="007B03FC">
        <w:rPr>
          <w:sz w:val="24"/>
          <w:szCs w:val="24"/>
        </w:rPr>
        <w:t>advanced revelation,</w:t>
      </w:r>
      <w:r w:rsidR="00566352" w:rsidRPr="007B03FC">
        <w:rPr>
          <w:sz w:val="24"/>
          <w:szCs w:val="24"/>
        </w:rPr>
        <w:t>”</w:t>
      </w:r>
      <w:r w:rsidRPr="007B03FC">
        <w:rPr>
          <w:sz w:val="24"/>
          <w:szCs w:val="24"/>
        </w:rPr>
        <w:t xml:space="preserve"> however, is </w:t>
      </w:r>
      <w:proofErr w:type="gramStart"/>
      <w:r w:rsidRPr="007B03FC">
        <w:rPr>
          <w:sz w:val="24"/>
          <w:szCs w:val="24"/>
        </w:rPr>
        <w:t>actually Ruckman's</w:t>
      </w:r>
      <w:proofErr w:type="gramEnd"/>
      <w:r w:rsidRPr="007B03FC">
        <w:rPr>
          <w:sz w:val="24"/>
          <w:szCs w:val="24"/>
        </w:rPr>
        <w:t xml:space="preserve"> own historical interpretation about the use of the word </w:t>
      </w:r>
      <w:r w:rsidR="00566352" w:rsidRPr="007B03FC">
        <w:rPr>
          <w:sz w:val="24"/>
          <w:szCs w:val="24"/>
        </w:rPr>
        <w:t>“</w:t>
      </w:r>
      <w:r w:rsidRPr="007B03FC">
        <w:rPr>
          <w:sz w:val="24"/>
          <w:szCs w:val="24"/>
        </w:rPr>
        <w:t>churches.</w:t>
      </w:r>
      <w:r w:rsidR="00566352" w:rsidRPr="007B03FC">
        <w:rPr>
          <w:sz w:val="24"/>
          <w:szCs w:val="24"/>
        </w:rPr>
        <w:t>”</w:t>
      </w:r>
      <w:r w:rsidRPr="007B03FC">
        <w:rPr>
          <w:sz w:val="24"/>
          <w:szCs w:val="24"/>
        </w:rPr>
        <w:t xml:space="preserve"> This is the little game of making up the rules as you go to fit your-own advantage! Such a tactic is at total variance to well-established, solid rules of Biblical interpretation. Why, whoever heard of such a thing as translation problems in the KJV being the correction of its own Greek text before Peter Ruckman stepped on the scene! This is Ruckmanism! Such an idea is completely foreign to any </w:t>
      </w:r>
      <w:proofErr w:type="gramStart"/>
      <w:r w:rsidRPr="007B03FC">
        <w:rPr>
          <w:sz w:val="24"/>
          <w:szCs w:val="24"/>
        </w:rPr>
        <w:t>born again</w:t>
      </w:r>
      <w:proofErr w:type="gramEnd"/>
      <w:r w:rsidRPr="007B03FC">
        <w:rPr>
          <w:sz w:val="24"/>
          <w:szCs w:val="24"/>
        </w:rPr>
        <w:t xml:space="preserve"> Bible</w:t>
      </w:r>
      <w:r w:rsidRPr="007B03FC">
        <w:rPr>
          <w:b/>
          <w:bCs/>
          <w:sz w:val="24"/>
          <w:szCs w:val="24"/>
        </w:rPr>
        <w:t xml:space="preserve"> </w:t>
      </w:r>
      <w:r w:rsidRPr="007B03FC">
        <w:rPr>
          <w:sz w:val="24"/>
          <w:szCs w:val="24"/>
        </w:rPr>
        <w:t xml:space="preserve">teacher or preacher before Ruckman. </w:t>
      </w:r>
    </w:p>
    <w:p w14:paraId="78B0E50C" w14:textId="77777777" w:rsidR="00103CA9" w:rsidRPr="007B03FC" w:rsidRDefault="00103CA9" w:rsidP="00103CA9">
      <w:pPr>
        <w:autoSpaceDE w:val="0"/>
        <w:autoSpaceDN w:val="0"/>
        <w:adjustRightInd w:val="0"/>
        <w:jc w:val="both"/>
        <w:rPr>
          <w:sz w:val="24"/>
          <w:szCs w:val="24"/>
        </w:rPr>
      </w:pPr>
    </w:p>
    <w:p w14:paraId="3550025C" w14:textId="77777777" w:rsidR="00103CA9" w:rsidRPr="007B03FC" w:rsidRDefault="00103CA9" w:rsidP="00103CA9">
      <w:pPr>
        <w:autoSpaceDE w:val="0"/>
        <w:autoSpaceDN w:val="0"/>
        <w:adjustRightInd w:val="0"/>
        <w:jc w:val="center"/>
        <w:rPr>
          <w:b/>
          <w:bCs/>
          <w:sz w:val="24"/>
          <w:szCs w:val="24"/>
        </w:rPr>
      </w:pPr>
      <w:r w:rsidRPr="007B03FC">
        <w:rPr>
          <w:b/>
          <w:bCs/>
          <w:sz w:val="24"/>
          <w:szCs w:val="24"/>
        </w:rPr>
        <w:t>Preservation and the KJV</w:t>
      </w:r>
    </w:p>
    <w:p w14:paraId="597746C8" w14:textId="77777777" w:rsidR="00103CA9" w:rsidRPr="007B03FC" w:rsidRDefault="00103CA9" w:rsidP="00103CA9">
      <w:pPr>
        <w:autoSpaceDE w:val="0"/>
        <w:autoSpaceDN w:val="0"/>
        <w:adjustRightInd w:val="0"/>
        <w:jc w:val="both"/>
        <w:rPr>
          <w:b/>
          <w:bCs/>
          <w:sz w:val="24"/>
          <w:szCs w:val="24"/>
        </w:rPr>
      </w:pPr>
    </w:p>
    <w:p w14:paraId="4FE34BCF" w14:textId="77777777" w:rsidR="00103CA9" w:rsidRPr="007B03FC" w:rsidRDefault="00103CA9" w:rsidP="00103CA9">
      <w:pPr>
        <w:autoSpaceDE w:val="0"/>
        <w:autoSpaceDN w:val="0"/>
        <w:adjustRightInd w:val="0"/>
        <w:jc w:val="both"/>
        <w:rPr>
          <w:sz w:val="24"/>
          <w:szCs w:val="24"/>
        </w:rPr>
      </w:pPr>
      <w:r w:rsidRPr="007B03FC">
        <w:rPr>
          <w:sz w:val="24"/>
          <w:szCs w:val="24"/>
        </w:rPr>
        <w:t>It is the doctrine of Preservation that guarantees that the God would watch over the inspired Scriptures to preserve them for future generations and forever (</w:t>
      </w:r>
      <w:r w:rsidRPr="007B03FC">
        <w:rPr>
          <w:b/>
          <w:sz w:val="24"/>
          <w:szCs w:val="24"/>
        </w:rPr>
        <w:t>Ps. 12:6-7</w:t>
      </w:r>
      <w:r w:rsidRPr="007B03FC">
        <w:rPr>
          <w:sz w:val="24"/>
          <w:szCs w:val="24"/>
        </w:rPr>
        <w:t>;</w:t>
      </w:r>
      <w:r w:rsidRPr="007B03FC">
        <w:rPr>
          <w:b/>
          <w:sz w:val="24"/>
          <w:szCs w:val="24"/>
        </w:rPr>
        <w:t xml:space="preserve"> 100:5</w:t>
      </w:r>
      <w:r w:rsidRPr="007B03FC">
        <w:rPr>
          <w:sz w:val="24"/>
          <w:szCs w:val="24"/>
        </w:rPr>
        <w:t>;</w:t>
      </w:r>
      <w:r w:rsidRPr="007B03FC">
        <w:rPr>
          <w:b/>
          <w:sz w:val="24"/>
          <w:szCs w:val="24"/>
        </w:rPr>
        <w:t xml:space="preserve"> Matt. 5:18,</w:t>
      </w:r>
      <w:r w:rsidRPr="007B03FC">
        <w:rPr>
          <w:sz w:val="24"/>
          <w:szCs w:val="24"/>
        </w:rPr>
        <w:t xml:space="preserve"> etc.). This is the process whereby God preserved the Hebrew and Greek texts.</w:t>
      </w:r>
    </w:p>
    <w:p w14:paraId="5DE02647" w14:textId="77777777" w:rsidR="00103CA9" w:rsidRPr="007B03FC" w:rsidRDefault="00103CA9" w:rsidP="00103CA9">
      <w:pPr>
        <w:autoSpaceDE w:val="0"/>
        <w:autoSpaceDN w:val="0"/>
        <w:adjustRightInd w:val="0"/>
        <w:rPr>
          <w:sz w:val="24"/>
          <w:szCs w:val="24"/>
        </w:rPr>
      </w:pPr>
    </w:p>
    <w:p w14:paraId="7B296913" w14:textId="77777777" w:rsidR="00103CA9" w:rsidRPr="007B03FC" w:rsidRDefault="00103CA9" w:rsidP="00103CA9">
      <w:pPr>
        <w:autoSpaceDE w:val="0"/>
        <w:autoSpaceDN w:val="0"/>
        <w:adjustRightInd w:val="0"/>
        <w:jc w:val="both"/>
        <w:rPr>
          <w:sz w:val="24"/>
          <w:szCs w:val="24"/>
        </w:rPr>
      </w:pPr>
      <w:r w:rsidRPr="007B03FC">
        <w:rPr>
          <w:sz w:val="24"/>
          <w:szCs w:val="24"/>
        </w:rPr>
        <w:t xml:space="preserve">God chose to inspire and preserve His Book in the Hebrew and Greek languages, and I am satisfied that He knew what He was doing. It is wrong to say that the English language has become a </w:t>
      </w:r>
      <w:r w:rsidRPr="007B03FC">
        <w:rPr>
          <w:i/>
          <w:iCs/>
          <w:sz w:val="24"/>
          <w:szCs w:val="24"/>
        </w:rPr>
        <w:t>better</w:t>
      </w:r>
      <w:r w:rsidRPr="007B03FC">
        <w:rPr>
          <w:sz w:val="24"/>
          <w:szCs w:val="24"/>
        </w:rPr>
        <w:t xml:space="preserve"> vehicle for God’s Revelation. English is an excellent vehicle but not a better vehicle. Do you see the difference? I believe it is an important one.</w:t>
      </w:r>
    </w:p>
    <w:p w14:paraId="7EB104B2" w14:textId="77777777" w:rsidR="00103CA9" w:rsidRPr="007B03FC" w:rsidRDefault="00103CA9" w:rsidP="00103CA9">
      <w:pPr>
        <w:autoSpaceDE w:val="0"/>
        <w:autoSpaceDN w:val="0"/>
        <w:adjustRightInd w:val="0"/>
        <w:rPr>
          <w:sz w:val="24"/>
          <w:szCs w:val="24"/>
        </w:rPr>
      </w:pPr>
    </w:p>
    <w:p w14:paraId="680E182C" w14:textId="77777777" w:rsidR="00103CA9" w:rsidRPr="007B03FC" w:rsidRDefault="00103CA9" w:rsidP="00103CA9">
      <w:pPr>
        <w:autoSpaceDE w:val="0"/>
        <w:autoSpaceDN w:val="0"/>
        <w:adjustRightInd w:val="0"/>
        <w:jc w:val="both"/>
        <w:rPr>
          <w:sz w:val="24"/>
          <w:szCs w:val="24"/>
        </w:rPr>
      </w:pPr>
      <w:r w:rsidRPr="007B03FC">
        <w:rPr>
          <w:sz w:val="24"/>
          <w:szCs w:val="24"/>
        </w:rPr>
        <w:t>God did not ma</w:t>
      </w:r>
      <w:r w:rsidR="006D3A7A" w:rsidRPr="007B03FC">
        <w:rPr>
          <w:sz w:val="24"/>
          <w:szCs w:val="24"/>
        </w:rPr>
        <w:t>k</w:t>
      </w:r>
      <w:r w:rsidRPr="007B03FC">
        <w:rPr>
          <w:sz w:val="24"/>
          <w:szCs w:val="24"/>
        </w:rPr>
        <w:t xml:space="preserve">e a mistake and we did not have to wait until the 1611 before we could have the Word of God because it was not in English. This is why we have pastors who study Hebrew and Greek. Some say that the English KJV has now superseded everything that came before. The KJV is a </w:t>
      </w:r>
      <w:r w:rsidR="004508C4" w:rsidRPr="007B03FC">
        <w:rPr>
          <w:sz w:val="24"/>
          <w:szCs w:val="24"/>
        </w:rPr>
        <w:t>good</w:t>
      </w:r>
      <w:r w:rsidRPr="007B03FC">
        <w:rPr>
          <w:sz w:val="24"/>
          <w:szCs w:val="24"/>
        </w:rPr>
        <w:t xml:space="preserve"> translation, but it is a translation. Some would charge that to say such a thing detracts from the KJV. No, the truth never detracts from anything. We want to honor first that which God has honored, and that is the Hebrew and Greek Manuscripts. We honor translations but only in a secondary sense. </w:t>
      </w:r>
    </w:p>
    <w:p w14:paraId="7FC24565" w14:textId="77777777" w:rsidR="00103CA9" w:rsidRPr="007B03FC" w:rsidRDefault="00103CA9" w:rsidP="00103CA9">
      <w:pPr>
        <w:autoSpaceDE w:val="0"/>
        <w:autoSpaceDN w:val="0"/>
        <w:adjustRightInd w:val="0"/>
        <w:rPr>
          <w:sz w:val="24"/>
          <w:szCs w:val="24"/>
        </w:rPr>
      </w:pPr>
    </w:p>
    <w:p w14:paraId="5AED25BB" w14:textId="77777777" w:rsidR="00103CA9" w:rsidRPr="007B03FC" w:rsidRDefault="00103CA9" w:rsidP="00103CA9">
      <w:pPr>
        <w:autoSpaceDE w:val="0"/>
        <w:autoSpaceDN w:val="0"/>
        <w:adjustRightInd w:val="0"/>
        <w:jc w:val="both"/>
        <w:rPr>
          <w:sz w:val="24"/>
          <w:szCs w:val="24"/>
        </w:rPr>
      </w:pPr>
      <w:r w:rsidRPr="007B03FC">
        <w:rPr>
          <w:sz w:val="24"/>
          <w:szCs w:val="24"/>
        </w:rPr>
        <w:t xml:space="preserve">We must be careful in saying that the King James Bible </w:t>
      </w:r>
      <w:r w:rsidR="004508C4" w:rsidRPr="007B03FC">
        <w:rPr>
          <w:sz w:val="24"/>
          <w:szCs w:val="24"/>
        </w:rPr>
        <w:t xml:space="preserve">or any other Bible </w:t>
      </w:r>
      <w:r w:rsidRPr="007B03FC">
        <w:rPr>
          <w:sz w:val="24"/>
          <w:szCs w:val="24"/>
        </w:rPr>
        <w:t xml:space="preserve">is the "preserved Word of God." </w:t>
      </w:r>
    </w:p>
    <w:p w14:paraId="56CD6274" w14:textId="77777777" w:rsidR="00103CA9" w:rsidRPr="007B03FC" w:rsidRDefault="00103CA9" w:rsidP="00103CA9">
      <w:pPr>
        <w:autoSpaceDE w:val="0"/>
        <w:autoSpaceDN w:val="0"/>
        <w:adjustRightInd w:val="0"/>
        <w:jc w:val="both"/>
        <w:rPr>
          <w:sz w:val="24"/>
          <w:szCs w:val="24"/>
        </w:rPr>
      </w:pPr>
    </w:p>
    <w:p w14:paraId="2046EF15" w14:textId="77777777" w:rsidR="00103CA9" w:rsidRPr="007B03FC" w:rsidRDefault="00103CA9" w:rsidP="00103CA9">
      <w:pPr>
        <w:autoSpaceDE w:val="0"/>
        <w:autoSpaceDN w:val="0"/>
        <w:adjustRightInd w:val="0"/>
        <w:jc w:val="both"/>
        <w:rPr>
          <w:sz w:val="24"/>
          <w:szCs w:val="24"/>
        </w:rPr>
      </w:pPr>
      <w:r w:rsidRPr="007B03FC">
        <w:rPr>
          <w:sz w:val="24"/>
          <w:szCs w:val="24"/>
        </w:rPr>
        <w:t xml:space="preserve">If the KJV is the preserved word of God where was the preserved Word of God prior to 1611?  What did the churches do from the time of the apostles until the 17th century? If you say, they used the Hebrew and Greek manuscripts, you are right. They are still the preserved Word of God, so what we do not need is a new one. No one taught that the KJV took the place of the OT and NT manuscripts at an earlier date than about fifty years ago. </w:t>
      </w:r>
    </w:p>
    <w:p w14:paraId="5C4EC488" w14:textId="77777777" w:rsidR="00103CA9" w:rsidRPr="007B03FC" w:rsidRDefault="00103CA9" w:rsidP="00103CA9">
      <w:pPr>
        <w:autoSpaceDE w:val="0"/>
        <w:autoSpaceDN w:val="0"/>
        <w:adjustRightInd w:val="0"/>
        <w:jc w:val="both"/>
        <w:rPr>
          <w:sz w:val="24"/>
          <w:szCs w:val="24"/>
        </w:rPr>
      </w:pPr>
    </w:p>
    <w:p w14:paraId="54D66F52" w14:textId="77777777" w:rsidR="00103CA9" w:rsidRPr="007B03FC" w:rsidRDefault="00103CA9" w:rsidP="00103CA9">
      <w:pPr>
        <w:autoSpaceDE w:val="0"/>
        <w:autoSpaceDN w:val="0"/>
        <w:adjustRightInd w:val="0"/>
        <w:jc w:val="both"/>
        <w:rPr>
          <w:sz w:val="24"/>
          <w:szCs w:val="24"/>
        </w:rPr>
      </w:pPr>
      <w:r w:rsidRPr="007B03FC">
        <w:rPr>
          <w:sz w:val="24"/>
          <w:szCs w:val="24"/>
        </w:rPr>
        <w:t>(</w:t>
      </w:r>
      <w:r w:rsidRPr="007B03FC">
        <w:rPr>
          <w:b/>
          <w:sz w:val="24"/>
          <w:szCs w:val="24"/>
        </w:rPr>
        <w:t>Psalm 12: 6-7</w:t>
      </w:r>
      <w:r w:rsidRPr="007B03FC">
        <w:rPr>
          <w:sz w:val="24"/>
          <w:szCs w:val="24"/>
        </w:rPr>
        <w:t xml:space="preserve">). </w:t>
      </w:r>
    </w:p>
    <w:p w14:paraId="4179756E" w14:textId="45BEC57B" w:rsidR="00103CA9" w:rsidRPr="007B03FC" w:rsidRDefault="00566352" w:rsidP="00103CA9">
      <w:pPr>
        <w:autoSpaceDE w:val="0"/>
        <w:autoSpaceDN w:val="0"/>
        <w:adjustRightInd w:val="0"/>
        <w:ind w:left="720" w:right="720"/>
        <w:jc w:val="both"/>
        <w:rPr>
          <w:sz w:val="24"/>
          <w:szCs w:val="24"/>
        </w:rPr>
      </w:pPr>
      <w:r w:rsidRPr="007B03FC">
        <w:rPr>
          <w:sz w:val="24"/>
          <w:szCs w:val="24"/>
        </w:rPr>
        <w:t>“</w:t>
      </w:r>
      <w:r w:rsidR="00103CA9" w:rsidRPr="007B03FC">
        <w:rPr>
          <w:sz w:val="24"/>
          <w:szCs w:val="24"/>
        </w:rPr>
        <w:t>The words of the LORD are pure words: as silver tried in a furnace of earth, purified seven times. Thou shal</w:t>
      </w:r>
      <w:r w:rsidR="00677D17" w:rsidRPr="007B03FC">
        <w:rPr>
          <w:sz w:val="24"/>
          <w:szCs w:val="24"/>
        </w:rPr>
        <w:t>l</w:t>
      </w:r>
      <w:r w:rsidR="00103CA9" w:rsidRPr="007B03FC">
        <w:rPr>
          <w:sz w:val="24"/>
          <w:szCs w:val="24"/>
        </w:rPr>
        <w:t xml:space="preserve"> keep them, O LORD, thou shal</w:t>
      </w:r>
      <w:r w:rsidR="00677D17" w:rsidRPr="007B03FC">
        <w:rPr>
          <w:sz w:val="24"/>
          <w:szCs w:val="24"/>
        </w:rPr>
        <w:t>l</w:t>
      </w:r>
      <w:r w:rsidR="00103CA9" w:rsidRPr="007B03FC">
        <w:rPr>
          <w:sz w:val="24"/>
          <w:szCs w:val="24"/>
        </w:rPr>
        <w:t xml:space="preserve"> preserve them from this generation forever.</w:t>
      </w:r>
      <w:r w:rsidRPr="007B03FC">
        <w:rPr>
          <w:sz w:val="24"/>
          <w:szCs w:val="24"/>
        </w:rPr>
        <w:t>”</w:t>
      </w:r>
      <w:r w:rsidR="00103CA9" w:rsidRPr="007B03FC">
        <w:rPr>
          <w:sz w:val="24"/>
          <w:szCs w:val="24"/>
        </w:rPr>
        <w:t xml:space="preserve"> </w:t>
      </w:r>
    </w:p>
    <w:p w14:paraId="6B9AD23A" w14:textId="77777777" w:rsidR="00103CA9" w:rsidRPr="007B03FC" w:rsidRDefault="00103CA9" w:rsidP="00103CA9">
      <w:pPr>
        <w:autoSpaceDE w:val="0"/>
        <w:autoSpaceDN w:val="0"/>
        <w:adjustRightInd w:val="0"/>
        <w:jc w:val="both"/>
        <w:rPr>
          <w:sz w:val="24"/>
          <w:szCs w:val="24"/>
        </w:rPr>
      </w:pPr>
    </w:p>
    <w:p w14:paraId="2D7FF009" w14:textId="77777777" w:rsidR="00103CA9" w:rsidRDefault="00103CA9" w:rsidP="00103CA9">
      <w:pPr>
        <w:autoSpaceDE w:val="0"/>
        <w:autoSpaceDN w:val="0"/>
        <w:adjustRightInd w:val="0"/>
        <w:jc w:val="both"/>
        <w:rPr>
          <w:sz w:val="24"/>
          <w:szCs w:val="24"/>
        </w:rPr>
      </w:pPr>
      <w:r w:rsidRPr="007B03FC">
        <w:rPr>
          <w:sz w:val="24"/>
          <w:szCs w:val="24"/>
        </w:rPr>
        <w:t xml:space="preserve">It should be noted, that this Psalm has nothing whatever to do with preservation of the King James Bible. This can easily be proven by noticing the last few words of </w:t>
      </w:r>
      <w:r w:rsidRPr="007B03FC">
        <w:rPr>
          <w:b/>
          <w:sz w:val="24"/>
          <w:szCs w:val="24"/>
        </w:rPr>
        <w:t>verse seven</w:t>
      </w:r>
      <w:r w:rsidRPr="007B03FC">
        <w:rPr>
          <w:sz w:val="24"/>
          <w:szCs w:val="24"/>
        </w:rPr>
        <w:t xml:space="preserve">, </w:t>
      </w:r>
      <w:r w:rsidR="00566352" w:rsidRPr="007B03FC">
        <w:rPr>
          <w:sz w:val="24"/>
          <w:szCs w:val="24"/>
        </w:rPr>
        <w:t>“</w:t>
      </w:r>
      <w:r w:rsidRPr="007B03FC">
        <w:rPr>
          <w:sz w:val="24"/>
          <w:szCs w:val="24"/>
        </w:rPr>
        <w:t>thou shal</w:t>
      </w:r>
      <w:r w:rsidR="006D3A7A" w:rsidRPr="007B03FC">
        <w:rPr>
          <w:sz w:val="24"/>
          <w:szCs w:val="24"/>
        </w:rPr>
        <w:t>l</w:t>
      </w:r>
      <w:r w:rsidRPr="007B03FC">
        <w:rPr>
          <w:sz w:val="24"/>
          <w:szCs w:val="24"/>
        </w:rPr>
        <w:t xml:space="preserve"> preserve them </w:t>
      </w:r>
      <w:r w:rsidRPr="007B03FC">
        <w:rPr>
          <w:sz w:val="24"/>
          <w:szCs w:val="24"/>
          <w:u w:val="single"/>
        </w:rPr>
        <w:t>from this generation</w:t>
      </w:r>
      <w:r w:rsidRPr="007B03FC">
        <w:rPr>
          <w:sz w:val="24"/>
          <w:szCs w:val="24"/>
        </w:rPr>
        <w:t xml:space="preserve"> forever.</w:t>
      </w:r>
      <w:r w:rsidR="00566352" w:rsidRPr="007B03FC">
        <w:rPr>
          <w:sz w:val="24"/>
          <w:szCs w:val="24"/>
        </w:rPr>
        <w:t>”</w:t>
      </w:r>
      <w:r w:rsidRPr="007B03FC">
        <w:rPr>
          <w:sz w:val="24"/>
          <w:szCs w:val="24"/>
        </w:rPr>
        <w:t xml:space="preserve"> Now, the King James Bible was not written until over 2600 years after verse seven was given. This proves that verse seven can have nothing whatever to do with the King James Bible. Verse seven refers only to the preservation of the words of David, and the other words of God recorded in Hebrew in the Old Testament. This promise of preservation can refer only to the Old Testament Scriptures in Hebrew. God has preserved the Old Testament in Hebrew across the centuries. </w:t>
      </w:r>
    </w:p>
    <w:p w14:paraId="20285194" w14:textId="77777777" w:rsidR="00A625BD" w:rsidRPr="007B03FC" w:rsidRDefault="00A625BD" w:rsidP="00103CA9">
      <w:pPr>
        <w:autoSpaceDE w:val="0"/>
        <w:autoSpaceDN w:val="0"/>
        <w:adjustRightInd w:val="0"/>
        <w:jc w:val="both"/>
        <w:rPr>
          <w:sz w:val="24"/>
          <w:szCs w:val="24"/>
        </w:rPr>
      </w:pPr>
    </w:p>
    <w:p w14:paraId="45CE591B" w14:textId="77777777" w:rsidR="00103CA9" w:rsidRDefault="00103CA9" w:rsidP="00103CA9">
      <w:pPr>
        <w:autoSpaceDE w:val="0"/>
        <w:autoSpaceDN w:val="0"/>
        <w:adjustRightInd w:val="0"/>
        <w:jc w:val="both"/>
        <w:rPr>
          <w:sz w:val="24"/>
          <w:szCs w:val="24"/>
        </w:rPr>
      </w:pPr>
      <w:r w:rsidRPr="007B03FC">
        <w:rPr>
          <w:sz w:val="24"/>
          <w:szCs w:val="24"/>
        </w:rPr>
        <w:lastRenderedPageBreak/>
        <w:t xml:space="preserve">It is proper, instead, to claim that the manuscripts form the "preserved Word of God," rather than the KJV translation. </w:t>
      </w:r>
    </w:p>
    <w:p w14:paraId="183D3F72" w14:textId="77777777" w:rsidR="00A625BD" w:rsidRPr="007B03FC" w:rsidRDefault="00A625BD" w:rsidP="00103CA9">
      <w:pPr>
        <w:autoSpaceDE w:val="0"/>
        <w:autoSpaceDN w:val="0"/>
        <w:adjustRightInd w:val="0"/>
        <w:jc w:val="both"/>
        <w:rPr>
          <w:sz w:val="24"/>
          <w:szCs w:val="24"/>
        </w:rPr>
      </w:pPr>
    </w:p>
    <w:p w14:paraId="00B7BBB4" w14:textId="77777777" w:rsidR="00103CA9" w:rsidRPr="007B03FC" w:rsidRDefault="00103CA9" w:rsidP="00103CA9">
      <w:pPr>
        <w:autoSpaceDE w:val="0"/>
        <w:autoSpaceDN w:val="0"/>
        <w:adjustRightInd w:val="0"/>
        <w:jc w:val="both"/>
        <w:rPr>
          <w:sz w:val="24"/>
          <w:szCs w:val="24"/>
        </w:rPr>
      </w:pPr>
      <w:r w:rsidRPr="007B03FC">
        <w:rPr>
          <w:sz w:val="24"/>
          <w:szCs w:val="24"/>
        </w:rPr>
        <w:t xml:space="preserve">When accurately translated into English or any other language, the historical accuracy and truth of the preserved Word of God passes over only in a secondary sense into the translation. </w:t>
      </w:r>
    </w:p>
    <w:p w14:paraId="23A8A037" w14:textId="77777777" w:rsidR="00103CA9" w:rsidRPr="007B03FC" w:rsidRDefault="00103CA9" w:rsidP="00103CA9">
      <w:pPr>
        <w:autoSpaceDE w:val="0"/>
        <w:autoSpaceDN w:val="0"/>
        <w:adjustRightInd w:val="0"/>
        <w:jc w:val="both"/>
        <w:rPr>
          <w:sz w:val="24"/>
          <w:szCs w:val="24"/>
        </w:rPr>
      </w:pPr>
    </w:p>
    <w:p w14:paraId="17171DD3" w14:textId="77777777" w:rsidR="00103CA9" w:rsidRPr="007B03FC" w:rsidRDefault="00103CA9" w:rsidP="00103CA9">
      <w:pPr>
        <w:autoSpaceDE w:val="0"/>
        <w:autoSpaceDN w:val="0"/>
        <w:adjustRightInd w:val="0"/>
        <w:jc w:val="center"/>
        <w:rPr>
          <w:b/>
          <w:sz w:val="24"/>
          <w:szCs w:val="24"/>
        </w:rPr>
      </w:pPr>
      <w:r w:rsidRPr="007B03FC">
        <w:rPr>
          <w:b/>
          <w:sz w:val="24"/>
          <w:szCs w:val="24"/>
        </w:rPr>
        <w:t>Inerrancy and the KJV</w:t>
      </w:r>
    </w:p>
    <w:p w14:paraId="6CDFDD56" w14:textId="77777777" w:rsidR="00103CA9" w:rsidRPr="007B03FC" w:rsidRDefault="00103CA9" w:rsidP="00103CA9">
      <w:pPr>
        <w:autoSpaceDE w:val="0"/>
        <w:autoSpaceDN w:val="0"/>
        <w:adjustRightInd w:val="0"/>
        <w:jc w:val="both"/>
        <w:rPr>
          <w:sz w:val="24"/>
          <w:szCs w:val="24"/>
        </w:rPr>
      </w:pPr>
    </w:p>
    <w:p w14:paraId="633B1ED8" w14:textId="77777777" w:rsidR="00103CA9" w:rsidRPr="007B03FC" w:rsidRDefault="00103CA9" w:rsidP="00103CA9">
      <w:pPr>
        <w:autoSpaceDE w:val="0"/>
        <w:autoSpaceDN w:val="0"/>
        <w:adjustRightInd w:val="0"/>
        <w:jc w:val="both"/>
        <w:rPr>
          <w:sz w:val="24"/>
          <w:szCs w:val="24"/>
        </w:rPr>
      </w:pPr>
      <w:r w:rsidRPr="007B03FC">
        <w:rPr>
          <w:sz w:val="24"/>
          <w:szCs w:val="24"/>
        </w:rPr>
        <w:t xml:space="preserve">Inerrancy refers to the fact that the Bible contains no errors. When a Christian refers to the infallibility of the Bible, he is or should be speaking of the Greek and Hebrew texts, not a translation. He is or should be saying that the Greek and Hebrew texts are inerrant. </w:t>
      </w:r>
    </w:p>
    <w:p w14:paraId="6E1B2A98" w14:textId="77777777" w:rsidR="0056589F" w:rsidRPr="007B03FC" w:rsidRDefault="0056589F" w:rsidP="00103CA9">
      <w:pPr>
        <w:autoSpaceDE w:val="0"/>
        <w:autoSpaceDN w:val="0"/>
        <w:adjustRightInd w:val="0"/>
        <w:jc w:val="both"/>
        <w:rPr>
          <w:sz w:val="24"/>
          <w:szCs w:val="24"/>
        </w:rPr>
      </w:pPr>
    </w:p>
    <w:p w14:paraId="233DF92A" w14:textId="77777777" w:rsidR="00103CA9" w:rsidRPr="007B03FC" w:rsidRDefault="00103CA9" w:rsidP="00103CA9">
      <w:pPr>
        <w:autoSpaceDE w:val="0"/>
        <w:autoSpaceDN w:val="0"/>
        <w:adjustRightInd w:val="0"/>
        <w:jc w:val="both"/>
        <w:rPr>
          <w:sz w:val="24"/>
          <w:szCs w:val="24"/>
        </w:rPr>
      </w:pPr>
      <w:r w:rsidRPr="007B03FC">
        <w:rPr>
          <w:sz w:val="24"/>
          <w:szCs w:val="24"/>
        </w:rPr>
        <w:t xml:space="preserve">Example of </w:t>
      </w:r>
      <w:r w:rsidRPr="007B03FC">
        <w:rPr>
          <w:b/>
          <w:sz w:val="24"/>
          <w:szCs w:val="24"/>
        </w:rPr>
        <w:t>Psalm 74: 8</w:t>
      </w:r>
      <w:r w:rsidRPr="007B03FC">
        <w:rPr>
          <w:sz w:val="24"/>
          <w:szCs w:val="24"/>
        </w:rPr>
        <w:t>.</w:t>
      </w:r>
    </w:p>
    <w:p w14:paraId="1B8C821F" w14:textId="77777777" w:rsidR="00566352" w:rsidRPr="007B03FC" w:rsidRDefault="00566352" w:rsidP="00103CA9">
      <w:pPr>
        <w:autoSpaceDE w:val="0"/>
        <w:autoSpaceDN w:val="0"/>
        <w:adjustRightInd w:val="0"/>
        <w:jc w:val="both"/>
        <w:rPr>
          <w:sz w:val="24"/>
          <w:szCs w:val="24"/>
        </w:rPr>
      </w:pPr>
    </w:p>
    <w:p w14:paraId="7868AC23" w14:textId="77777777" w:rsidR="00103CA9" w:rsidRPr="007B03FC" w:rsidRDefault="00103CA9" w:rsidP="00103CA9">
      <w:pPr>
        <w:autoSpaceDE w:val="0"/>
        <w:autoSpaceDN w:val="0"/>
        <w:adjustRightInd w:val="0"/>
        <w:ind w:left="720" w:right="720"/>
        <w:jc w:val="both"/>
        <w:rPr>
          <w:sz w:val="24"/>
          <w:szCs w:val="24"/>
        </w:rPr>
      </w:pPr>
      <w:r w:rsidRPr="007B03FC">
        <w:rPr>
          <w:sz w:val="24"/>
          <w:szCs w:val="24"/>
        </w:rPr>
        <w:t xml:space="preserve">"They said in their hearts, </w:t>
      </w:r>
      <w:proofErr w:type="gramStart"/>
      <w:r w:rsidRPr="007B03FC">
        <w:rPr>
          <w:sz w:val="24"/>
          <w:szCs w:val="24"/>
        </w:rPr>
        <w:t>Let</w:t>
      </w:r>
      <w:proofErr w:type="gramEnd"/>
      <w:r w:rsidRPr="007B03FC">
        <w:rPr>
          <w:sz w:val="24"/>
          <w:szCs w:val="24"/>
        </w:rPr>
        <w:t xml:space="preserve"> us destroy them together: they have burned up all the synagogues of God in the land." </w:t>
      </w:r>
    </w:p>
    <w:p w14:paraId="62A0A27D" w14:textId="77777777" w:rsidR="00103CA9" w:rsidRPr="007B03FC" w:rsidRDefault="00103CA9" w:rsidP="00103CA9">
      <w:pPr>
        <w:autoSpaceDE w:val="0"/>
        <w:autoSpaceDN w:val="0"/>
        <w:adjustRightInd w:val="0"/>
        <w:ind w:right="15"/>
        <w:jc w:val="both"/>
        <w:rPr>
          <w:sz w:val="24"/>
          <w:szCs w:val="24"/>
        </w:rPr>
      </w:pPr>
    </w:p>
    <w:p w14:paraId="47868547" w14:textId="77777777" w:rsidR="00103CA9" w:rsidRPr="007B03FC" w:rsidRDefault="00103CA9" w:rsidP="00103CA9">
      <w:pPr>
        <w:autoSpaceDE w:val="0"/>
        <w:autoSpaceDN w:val="0"/>
        <w:adjustRightInd w:val="0"/>
        <w:jc w:val="both"/>
        <w:rPr>
          <w:sz w:val="24"/>
          <w:szCs w:val="24"/>
        </w:rPr>
      </w:pPr>
      <w:r w:rsidRPr="007B03FC">
        <w:rPr>
          <w:sz w:val="24"/>
          <w:szCs w:val="24"/>
        </w:rPr>
        <w:t xml:space="preserve">The word </w:t>
      </w:r>
      <w:r w:rsidR="00566352" w:rsidRPr="007B03FC">
        <w:rPr>
          <w:sz w:val="24"/>
          <w:szCs w:val="24"/>
        </w:rPr>
        <w:t>“</w:t>
      </w:r>
      <w:r w:rsidRPr="007B03FC">
        <w:rPr>
          <w:sz w:val="24"/>
          <w:szCs w:val="24"/>
        </w:rPr>
        <w:t>synagogue</w:t>
      </w:r>
      <w:r w:rsidR="00566352" w:rsidRPr="007B03FC">
        <w:rPr>
          <w:sz w:val="24"/>
          <w:szCs w:val="24"/>
        </w:rPr>
        <w:t>”</w:t>
      </w:r>
      <w:r w:rsidRPr="007B03FC">
        <w:rPr>
          <w:sz w:val="24"/>
          <w:szCs w:val="24"/>
        </w:rPr>
        <w:t xml:space="preserve"> is used to translate the word </w:t>
      </w:r>
      <w:r w:rsidR="00566352" w:rsidRPr="007B03FC">
        <w:rPr>
          <w:sz w:val="24"/>
          <w:szCs w:val="24"/>
        </w:rPr>
        <w:t>“</w:t>
      </w:r>
      <w:r w:rsidRPr="007B03FC">
        <w:rPr>
          <w:sz w:val="24"/>
          <w:szCs w:val="24"/>
        </w:rPr>
        <w:t>moade</w:t>
      </w:r>
      <w:r w:rsidR="00566352" w:rsidRPr="007B03FC">
        <w:rPr>
          <w:sz w:val="24"/>
          <w:szCs w:val="24"/>
        </w:rPr>
        <w:t>”</w:t>
      </w:r>
      <w:r w:rsidRPr="007B03FC">
        <w:rPr>
          <w:sz w:val="24"/>
          <w:szCs w:val="24"/>
        </w:rPr>
        <w:t xml:space="preserve"> which is properly translated as "congregation," (as it is 150 other times in the KJV) but which the King James translates it as "synagogue" in this verse although Jewish synagogues did not appear until 600 years after this Psalm was written.</w:t>
      </w:r>
    </w:p>
    <w:p w14:paraId="0EB3D5E7" w14:textId="77777777" w:rsidR="00103CA9" w:rsidRPr="007B03FC" w:rsidRDefault="00103CA9" w:rsidP="00103CA9">
      <w:pPr>
        <w:autoSpaceDE w:val="0"/>
        <w:autoSpaceDN w:val="0"/>
        <w:adjustRightInd w:val="0"/>
        <w:jc w:val="both"/>
        <w:rPr>
          <w:sz w:val="24"/>
          <w:szCs w:val="24"/>
        </w:rPr>
      </w:pPr>
    </w:p>
    <w:p w14:paraId="2421C1FB" w14:textId="77777777" w:rsidR="00103CA9" w:rsidRPr="007B03FC" w:rsidRDefault="00103CA9" w:rsidP="00103CA9">
      <w:pPr>
        <w:autoSpaceDE w:val="0"/>
        <w:autoSpaceDN w:val="0"/>
        <w:adjustRightInd w:val="0"/>
        <w:jc w:val="both"/>
        <w:rPr>
          <w:sz w:val="24"/>
          <w:szCs w:val="24"/>
        </w:rPr>
      </w:pPr>
      <w:r w:rsidRPr="007B03FC">
        <w:rPr>
          <w:sz w:val="24"/>
          <w:szCs w:val="24"/>
        </w:rPr>
        <w:t>This is a minor error but God does not commit errors not even a tiny little insignificant one, but men do.</w:t>
      </w:r>
    </w:p>
    <w:p w14:paraId="3E1B8377" w14:textId="77777777" w:rsidR="00103CA9" w:rsidRPr="007B03FC" w:rsidRDefault="00103CA9" w:rsidP="00103CA9">
      <w:pPr>
        <w:autoSpaceDE w:val="0"/>
        <w:autoSpaceDN w:val="0"/>
        <w:adjustRightInd w:val="0"/>
        <w:jc w:val="both"/>
        <w:rPr>
          <w:sz w:val="24"/>
          <w:szCs w:val="24"/>
        </w:rPr>
      </w:pPr>
    </w:p>
    <w:p w14:paraId="408F386F" w14:textId="77777777" w:rsidR="00103CA9" w:rsidRPr="007B03FC" w:rsidRDefault="00103CA9" w:rsidP="00103CA9">
      <w:pPr>
        <w:autoSpaceDE w:val="0"/>
        <w:autoSpaceDN w:val="0"/>
        <w:adjustRightInd w:val="0"/>
        <w:jc w:val="both"/>
        <w:rPr>
          <w:sz w:val="24"/>
          <w:szCs w:val="24"/>
        </w:rPr>
      </w:pPr>
      <w:r w:rsidRPr="007B03FC">
        <w:rPr>
          <w:sz w:val="24"/>
          <w:szCs w:val="24"/>
        </w:rPr>
        <w:t xml:space="preserve">The original manuscripts have been faithfully copied down through the centuries. It does not take any skill to copy what is in front of you, just persistence and patience. A translation is different, you must know the Hebrew or Greek and chose what you believe is the best word to express the true meaning of the original. </w:t>
      </w:r>
    </w:p>
    <w:p w14:paraId="5174C9BF" w14:textId="77777777" w:rsidR="00103CA9" w:rsidRPr="007B03FC" w:rsidRDefault="00103CA9" w:rsidP="00103CA9">
      <w:pPr>
        <w:autoSpaceDE w:val="0"/>
        <w:autoSpaceDN w:val="0"/>
        <w:adjustRightInd w:val="0"/>
        <w:jc w:val="both"/>
        <w:rPr>
          <w:sz w:val="24"/>
          <w:szCs w:val="24"/>
        </w:rPr>
      </w:pPr>
    </w:p>
    <w:p w14:paraId="086C92E9" w14:textId="77777777" w:rsidR="00103CA9" w:rsidRPr="007B03FC" w:rsidRDefault="00103CA9" w:rsidP="00103CA9">
      <w:pPr>
        <w:autoSpaceDE w:val="0"/>
        <w:autoSpaceDN w:val="0"/>
        <w:adjustRightInd w:val="0"/>
        <w:jc w:val="both"/>
        <w:rPr>
          <w:sz w:val="24"/>
          <w:szCs w:val="24"/>
        </w:rPr>
      </w:pPr>
      <w:r w:rsidRPr="007B03FC">
        <w:rPr>
          <w:sz w:val="24"/>
          <w:szCs w:val="24"/>
        </w:rPr>
        <w:t>If I change a word in a manuscript then I am changing God</w:t>
      </w:r>
      <w:r w:rsidR="00F26EAC" w:rsidRPr="007B03FC">
        <w:rPr>
          <w:sz w:val="24"/>
          <w:szCs w:val="24"/>
        </w:rPr>
        <w:t>’</w:t>
      </w:r>
      <w:r w:rsidRPr="007B03FC">
        <w:rPr>
          <w:sz w:val="24"/>
          <w:szCs w:val="24"/>
        </w:rPr>
        <w:t xml:space="preserve">s Word and I would be a heretic. If I change a word in a translation and this change is true to the manuscripts, then I have made God's word (if I have done a good job) clearer to understand. Just about every preacher and teacher change the wording in the KJV, and every other translation, every time they give a message. </w:t>
      </w:r>
    </w:p>
    <w:p w14:paraId="484CA50C" w14:textId="77777777" w:rsidR="00103CA9" w:rsidRPr="007B03FC" w:rsidRDefault="00103CA9" w:rsidP="00103CA9">
      <w:pPr>
        <w:autoSpaceDE w:val="0"/>
        <w:autoSpaceDN w:val="0"/>
        <w:adjustRightInd w:val="0"/>
        <w:jc w:val="both"/>
        <w:rPr>
          <w:sz w:val="24"/>
          <w:szCs w:val="24"/>
        </w:rPr>
      </w:pPr>
    </w:p>
    <w:p w14:paraId="3F64A43C" w14:textId="77777777" w:rsidR="00103CA9" w:rsidRPr="007B03FC" w:rsidRDefault="00103CA9" w:rsidP="00103CA9">
      <w:pPr>
        <w:autoSpaceDE w:val="0"/>
        <w:autoSpaceDN w:val="0"/>
        <w:adjustRightInd w:val="0"/>
        <w:jc w:val="center"/>
        <w:rPr>
          <w:b/>
          <w:bCs/>
          <w:sz w:val="24"/>
          <w:szCs w:val="24"/>
        </w:rPr>
      </w:pPr>
      <w:r w:rsidRPr="007B03FC">
        <w:rPr>
          <w:b/>
          <w:bCs/>
          <w:sz w:val="24"/>
          <w:szCs w:val="24"/>
        </w:rPr>
        <w:t>The LXX and its use in the Bible</w:t>
      </w:r>
    </w:p>
    <w:p w14:paraId="12FD7AB3" w14:textId="77777777" w:rsidR="00103CA9" w:rsidRPr="007B03FC" w:rsidRDefault="00103CA9" w:rsidP="00103CA9">
      <w:pPr>
        <w:autoSpaceDE w:val="0"/>
        <w:autoSpaceDN w:val="0"/>
        <w:adjustRightInd w:val="0"/>
        <w:jc w:val="both"/>
        <w:rPr>
          <w:sz w:val="24"/>
          <w:szCs w:val="24"/>
        </w:rPr>
      </w:pPr>
    </w:p>
    <w:p w14:paraId="2158E3E5" w14:textId="77777777" w:rsidR="00103CA9" w:rsidRPr="007B03FC" w:rsidRDefault="00103CA9" w:rsidP="00103CA9">
      <w:pPr>
        <w:autoSpaceDE w:val="0"/>
        <w:autoSpaceDN w:val="0"/>
        <w:adjustRightInd w:val="0"/>
        <w:jc w:val="both"/>
        <w:rPr>
          <w:sz w:val="24"/>
          <w:szCs w:val="24"/>
        </w:rPr>
      </w:pPr>
      <w:r w:rsidRPr="007B03FC">
        <w:rPr>
          <w:sz w:val="24"/>
          <w:szCs w:val="24"/>
        </w:rPr>
        <w:t xml:space="preserve">The Old Testament was translated into Greek (250 B.C.) which is know as the Septuagint. It is sometimes designated "LXX" which is the Roman numeral for "70." It was believed that 70 to 72 translators worked to translate the Hebrew Old Testament in Greek. Ptolemy II Philadelphus, King of Egypt (287-47 BC) wanted a copy for his library in Alexander. </w:t>
      </w:r>
    </w:p>
    <w:p w14:paraId="6A2B8AE0" w14:textId="77777777" w:rsidR="00103CA9" w:rsidRPr="007B03FC" w:rsidRDefault="00103CA9" w:rsidP="00103CA9">
      <w:pPr>
        <w:autoSpaceDE w:val="0"/>
        <w:autoSpaceDN w:val="0"/>
        <w:adjustRightInd w:val="0"/>
        <w:jc w:val="both"/>
        <w:rPr>
          <w:sz w:val="24"/>
          <w:szCs w:val="24"/>
        </w:rPr>
      </w:pPr>
    </w:p>
    <w:p w14:paraId="237BA68B" w14:textId="77777777" w:rsidR="00103CA9" w:rsidRPr="007B03FC" w:rsidRDefault="00103CA9" w:rsidP="00103CA9">
      <w:pPr>
        <w:autoSpaceDE w:val="0"/>
        <w:autoSpaceDN w:val="0"/>
        <w:adjustRightInd w:val="0"/>
        <w:jc w:val="both"/>
        <w:rPr>
          <w:sz w:val="24"/>
          <w:szCs w:val="24"/>
        </w:rPr>
      </w:pPr>
      <w:r w:rsidRPr="007B03FC">
        <w:rPr>
          <w:sz w:val="24"/>
          <w:szCs w:val="24"/>
        </w:rPr>
        <w:t>The Septuagint which has many errors was often used by New Testament writers when they quoted from the Old Testament. Every Old Testament quotation in the book of Hebrews is from the LXX. Mark quotes the Old Testament from the LXX 13 of the 14 times in his gospel.</w:t>
      </w:r>
    </w:p>
    <w:p w14:paraId="59B0DCF0" w14:textId="77777777" w:rsidR="00103CA9" w:rsidRPr="007B03FC" w:rsidRDefault="00103CA9" w:rsidP="00103CA9">
      <w:pPr>
        <w:autoSpaceDE w:val="0"/>
        <w:autoSpaceDN w:val="0"/>
        <w:adjustRightInd w:val="0"/>
        <w:jc w:val="both"/>
        <w:rPr>
          <w:sz w:val="24"/>
          <w:szCs w:val="24"/>
        </w:rPr>
      </w:pPr>
    </w:p>
    <w:p w14:paraId="7118D719" w14:textId="77777777" w:rsidR="00103CA9" w:rsidRPr="007B03FC" w:rsidRDefault="00103CA9" w:rsidP="00103CA9">
      <w:pPr>
        <w:autoSpaceDE w:val="0"/>
        <w:autoSpaceDN w:val="0"/>
        <w:adjustRightInd w:val="0"/>
        <w:jc w:val="both"/>
        <w:rPr>
          <w:sz w:val="24"/>
          <w:szCs w:val="24"/>
        </w:rPr>
      </w:pPr>
      <w:r w:rsidRPr="007B03FC">
        <w:rPr>
          <w:sz w:val="24"/>
          <w:szCs w:val="24"/>
        </w:rPr>
        <w:t xml:space="preserve">Even in a bad translation like the LXX there are some translations in it that are good. This is not </w:t>
      </w:r>
      <w:proofErr w:type="gramStart"/>
      <w:r w:rsidRPr="007B03FC">
        <w:rPr>
          <w:sz w:val="24"/>
          <w:szCs w:val="24"/>
        </w:rPr>
        <w:t>an</w:t>
      </w:r>
      <w:proofErr w:type="gramEnd"/>
      <w:r w:rsidRPr="007B03FC">
        <w:rPr>
          <w:sz w:val="24"/>
          <w:szCs w:val="24"/>
        </w:rPr>
        <w:t xml:space="preserve"> recommendation or approval of all the modern translation, I am just stating a fact.</w:t>
      </w:r>
    </w:p>
    <w:p w14:paraId="6100DA35" w14:textId="77777777" w:rsidR="00103CA9" w:rsidRPr="007B03FC" w:rsidRDefault="00103CA9" w:rsidP="00103CA9">
      <w:pPr>
        <w:autoSpaceDE w:val="0"/>
        <w:autoSpaceDN w:val="0"/>
        <w:adjustRightInd w:val="0"/>
        <w:jc w:val="both"/>
        <w:rPr>
          <w:sz w:val="24"/>
          <w:szCs w:val="24"/>
        </w:rPr>
      </w:pPr>
    </w:p>
    <w:p w14:paraId="78C01478" w14:textId="77777777" w:rsidR="00103CA9" w:rsidRPr="007B03FC" w:rsidRDefault="00103CA9" w:rsidP="00103CA9">
      <w:pPr>
        <w:autoSpaceDE w:val="0"/>
        <w:autoSpaceDN w:val="0"/>
        <w:adjustRightInd w:val="0"/>
        <w:jc w:val="both"/>
        <w:rPr>
          <w:sz w:val="24"/>
          <w:szCs w:val="24"/>
        </w:rPr>
      </w:pPr>
      <w:r w:rsidRPr="007B03FC">
        <w:rPr>
          <w:sz w:val="24"/>
          <w:szCs w:val="24"/>
        </w:rPr>
        <w:t xml:space="preserve">In the 1950s and since, when all of the different translations came </w:t>
      </w:r>
      <w:proofErr w:type="gramStart"/>
      <w:r w:rsidRPr="007B03FC">
        <w:rPr>
          <w:sz w:val="24"/>
          <w:szCs w:val="24"/>
        </w:rPr>
        <w:t>out</w:t>
      </w:r>
      <w:proofErr w:type="gramEnd"/>
      <w:r w:rsidRPr="007B03FC">
        <w:rPr>
          <w:sz w:val="24"/>
          <w:szCs w:val="24"/>
        </w:rPr>
        <w:t xml:space="preserve"> I believe that many Christians over reacted thinking that they had to preserve the Bible. God did a good job before and He will keep </w:t>
      </w:r>
      <w:r w:rsidRPr="007B03FC">
        <w:rPr>
          <w:sz w:val="24"/>
          <w:szCs w:val="24"/>
        </w:rPr>
        <w:lastRenderedPageBreak/>
        <w:t xml:space="preserve">doing it. All that we </w:t>
      </w:r>
      <w:proofErr w:type="gramStart"/>
      <w:r w:rsidRPr="007B03FC">
        <w:rPr>
          <w:sz w:val="24"/>
          <w:szCs w:val="24"/>
        </w:rPr>
        <w:t>have to</w:t>
      </w:r>
      <w:proofErr w:type="gramEnd"/>
      <w:r w:rsidRPr="007B03FC">
        <w:rPr>
          <w:sz w:val="24"/>
          <w:szCs w:val="24"/>
        </w:rPr>
        <w:t xml:space="preserve"> do is preach it. </w:t>
      </w:r>
      <w:bookmarkStart w:id="138" w:name="_Hlk97496879"/>
      <w:r w:rsidRPr="007B03FC">
        <w:rPr>
          <w:sz w:val="24"/>
          <w:szCs w:val="24"/>
        </w:rPr>
        <w:t xml:space="preserve">Treat the Bible as you would a 38 Smith and Westen. You do not have to </w:t>
      </w:r>
      <w:r w:rsidR="00677D17" w:rsidRPr="007B03FC">
        <w:rPr>
          <w:sz w:val="24"/>
          <w:szCs w:val="24"/>
        </w:rPr>
        <w:t>explain</w:t>
      </w:r>
      <w:r w:rsidRPr="007B03FC">
        <w:rPr>
          <w:sz w:val="24"/>
          <w:szCs w:val="24"/>
        </w:rPr>
        <w:t xml:space="preserve"> it, just </w:t>
      </w:r>
      <w:proofErr w:type="gramStart"/>
      <w:r w:rsidRPr="007B03FC">
        <w:rPr>
          <w:sz w:val="24"/>
          <w:szCs w:val="24"/>
        </w:rPr>
        <w:t>point</w:t>
      </w:r>
      <w:proofErr w:type="gramEnd"/>
      <w:r w:rsidRPr="007B03FC">
        <w:rPr>
          <w:sz w:val="24"/>
          <w:szCs w:val="24"/>
        </w:rPr>
        <w:t xml:space="preserve"> and shoot. If they get </w:t>
      </w:r>
      <w:proofErr w:type="gramStart"/>
      <w:r w:rsidRPr="007B03FC">
        <w:rPr>
          <w:sz w:val="24"/>
          <w:szCs w:val="24"/>
        </w:rPr>
        <w:t>hit</w:t>
      </w:r>
      <w:proofErr w:type="gramEnd"/>
      <w:r w:rsidRPr="007B03FC">
        <w:rPr>
          <w:sz w:val="24"/>
          <w:szCs w:val="24"/>
        </w:rPr>
        <w:t xml:space="preserve"> they will know it.</w:t>
      </w:r>
      <w:bookmarkEnd w:id="138"/>
    </w:p>
    <w:p w14:paraId="7BDE2B0A" w14:textId="77777777" w:rsidR="00103CA9" w:rsidRDefault="00103CA9" w:rsidP="00103CA9">
      <w:pPr>
        <w:autoSpaceDE w:val="0"/>
        <w:autoSpaceDN w:val="0"/>
        <w:adjustRightInd w:val="0"/>
        <w:jc w:val="both"/>
        <w:rPr>
          <w:b/>
          <w:bCs/>
          <w:sz w:val="24"/>
          <w:szCs w:val="24"/>
        </w:rPr>
      </w:pPr>
    </w:p>
    <w:p w14:paraId="15260AC2" w14:textId="77777777" w:rsidR="00103CA9" w:rsidRDefault="00103CA9" w:rsidP="00103CA9">
      <w:pPr>
        <w:autoSpaceDE w:val="0"/>
        <w:autoSpaceDN w:val="0"/>
        <w:adjustRightInd w:val="0"/>
        <w:jc w:val="center"/>
        <w:rPr>
          <w:b/>
          <w:bCs/>
          <w:sz w:val="24"/>
          <w:szCs w:val="24"/>
        </w:rPr>
      </w:pPr>
      <w:r w:rsidRPr="007B03FC">
        <w:rPr>
          <w:b/>
          <w:bCs/>
          <w:sz w:val="24"/>
          <w:szCs w:val="24"/>
        </w:rPr>
        <w:t>The KJV only</w:t>
      </w:r>
    </w:p>
    <w:p w14:paraId="6F776C25" w14:textId="77777777" w:rsidR="00E211A0" w:rsidRPr="007B03FC" w:rsidRDefault="00E211A0" w:rsidP="00103CA9">
      <w:pPr>
        <w:autoSpaceDE w:val="0"/>
        <w:autoSpaceDN w:val="0"/>
        <w:adjustRightInd w:val="0"/>
        <w:jc w:val="center"/>
        <w:rPr>
          <w:b/>
          <w:bCs/>
          <w:sz w:val="24"/>
          <w:szCs w:val="24"/>
        </w:rPr>
      </w:pPr>
    </w:p>
    <w:p w14:paraId="537CC612" w14:textId="77777777" w:rsidR="00103CA9" w:rsidRPr="007B03FC" w:rsidRDefault="00103CA9" w:rsidP="00103CA9">
      <w:pPr>
        <w:autoSpaceDE w:val="0"/>
        <w:autoSpaceDN w:val="0"/>
        <w:adjustRightInd w:val="0"/>
        <w:jc w:val="both"/>
        <w:rPr>
          <w:sz w:val="24"/>
          <w:szCs w:val="24"/>
        </w:rPr>
      </w:pPr>
      <w:r w:rsidRPr="007B03FC">
        <w:rPr>
          <w:sz w:val="24"/>
          <w:szCs w:val="24"/>
        </w:rPr>
        <w:t xml:space="preserve">What does a person mean when they say "the KJV only?"  </w:t>
      </w:r>
    </w:p>
    <w:p w14:paraId="74C7797A" w14:textId="77777777" w:rsidR="00103CA9" w:rsidRPr="007B03FC" w:rsidRDefault="00103CA9" w:rsidP="00103CA9">
      <w:pPr>
        <w:autoSpaceDE w:val="0"/>
        <w:autoSpaceDN w:val="0"/>
        <w:adjustRightInd w:val="0"/>
        <w:jc w:val="both"/>
        <w:rPr>
          <w:b/>
          <w:bCs/>
          <w:sz w:val="24"/>
          <w:szCs w:val="24"/>
        </w:rPr>
      </w:pPr>
    </w:p>
    <w:p w14:paraId="238C2E77" w14:textId="77777777" w:rsidR="00103CA9" w:rsidRPr="007B03FC" w:rsidRDefault="00103CA9" w:rsidP="00103CA9">
      <w:pPr>
        <w:autoSpaceDE w:val="0"/>
        <w:autoSpaceDN w:val="0"/>
        <w:adjustRightInd w:val="0"/>
        <w:jc w:val="both"/>
        <w:rPr>
          <w:sz w:val="24"/>
          <w:szCs w:val="24"/>
        </w:rPr>
      </w:pPr>
      <w:r w:rsidRPr="007B03FC">
        <w:rPr>
          <w:sz w:val="24"/>
          <w:szCs w:val="24"/>
        </w:rPr>
        <w:t xml:space="preserve">If they mean that translation is </w:t>
      </w:r>
      <w:r w:rsidR="00815A15" w:rsidRPr="007B03FC">
        <w:rPr>
          <w:sz w:val="24"/>
          <w:szCs w:val="24"/>
        </w:rPr>
        <w:t xml:space="preserve">a good </w:t>
      </w:r>
      <w:r w:rsidRPr="007B03FC">
        <w:rPr>
          <w:sz w:val="24"/>
          <w:szCs w:val="24"/>
        </w:rPr>
        <w:t xml:space="preserve">English translation, I wholly agree. If they mean that the KJV translation is the inspired, inherent Word of God (in the strictest sense) and preserved for the </w:t>
      </w:r>
      <w:proofErr w:type="gramStart"/>
      <w:r w:rsidRPr="007B03FC">
        <w:rPr>
          <w:sz w:val="24"/>
          <w:szCs w:val="24"/>
        </w:rPr>
        <w:t>English speaking</w:t>
      </w:r>
      <w:proofErr w:type="gramEnd"/>
      <w:r w:rsidRPr="007B03FC">
        <w:rPr>
          <w:sz w:val="24"/>
          <w:szCs w:val="24"/>
        </w:rPr>
        <w:t xml:space="preserve"> people then I do not agree. If a new translation came out that was based on the manuscripts and they did a good job then that would also be the Word of God. </w:t>
      </w:r>
      <w:r w:rsidR="00F26EAC" w:rsidRPr="007B03FC">
        <w:rPr>
          <w:sz w:val="24"/>
          <w:szCs w:val="24"/>
        </w:rPr>
        <w:t xml:space="preserve">  Copied from the </w:t>
      </w:r>
      <w:proofErr w:type="gramStart"/>
      <w:r w:rsidR="00F26EAC" w:rsidRPr="007B03FC">
        <w:rPr>
          <w:sz w:val="24"/>
          <w:szCs w:val="24"/>
        </w:rPr>
        <w:t>internet ?</w:t>
      </w:r>
      <w:proofErr w:type="gramEnd"/>
      <w:r w:rsidR="00F26EAC" w:rsidRPr="007B03FC">
        <w:rPr>
          <w:sz w:val="24"/>
          <w:szCs w:val="24"/>
        </w:rPr>
        <w:t>.</w:t>
      </w:r>
    </w:p>
    <w:p w14:paraId="53DF497F" w14:textId="77777777" w:rsidR="00103CA9" w:rsidRPr="007B03FC" w:rsidRDefault="008D7A7F" w:rsidP="008D7A7F">
      <w:pPr>
        <w:autoSpaceDE w:val="0"/>
        <w:autoSpaceDN w:val="0"/>
        <w:adjustRightInd w:val="0"/>
        <w:jc w:val="center"/>
        <w:rPr>
          <w:b/>
          <w:bCs/>
          <w:sz w:val="24"/>
          <w:szCs w:val="24"/>
        </w:rPr>
      </w:pPr>
      <w:r w:rsidRPr="007B03FC">
        <w:rPr>
          <w:sz w:val="24"/>
          <w:szCs w:val="24"/>
        </w:rPr>
        <w:br w:type="page"/>
      </w:r>
      <w:r w:rsidR="00103CA9" w:rsidRPr="007B03FC">
        <w:rPr>
          <w:b/>
          <w:bCs/>
          <w:sz w:val="24"/>
          <w:szCs w:val="24"/>
        </w:rPr>
        <w:lastRenderedPageBreak/>
        <w:t xml:space="preserve">THE </w:t>
      </w:r>
      <w:r w:rsidR="00F26EAC" w:rsidRPr="007B03FC">
        <w:rPr>
          <w:b/>
          <w:bCs/>
          <w:sz w:val="24"/>
          <w:szCs w:val="24"/>
        </w:rPr>
        <w:t xml:space="preserve">(MOSAIC) </w:t>
      </w:r>
      <w:r w:rsidR="00103CA9" w:rsidRPr="007B03FC">
        <w:rPr>
          <w:b/>
          <w:bCs/>
          <w:sz w:val="24"/>
          <w:szCs w:val="24"/>
        </w:rPr>
        <w:t>LA</w:t>
      </w:r>
      <w:bookmarkStart w:id="139" w:name="Law"/>
      <w:bookmarkEnd w:id="139"/>
      <w:r w:rsidR="00103CA9" w:rsidRPr="007B03FC">
        <w:rPr>
          <w:b/>
          <w:bCs/>
          <w:sz w:val="24"/>
          <w:szCs w:val="24"/>
        </w:rPr>
        <w:t>W</w:t>
      </w:r>
    </w:p>
    <w:p w14:paraId="381364CE" w14:textId="77777777" w:rsidR="00103CA9" w:rsidRPr="007B03FC" w:rsidRDefault="00103CA9" w:rsidP="00103CA9">
      <w:pPr>
        <w:autoSpaceDE w:val="0"/>
        <w:autoSpaceDN w:val="0"/>
        <w:adjustRightInd w:val="0"/>
        <w:jc w:val="both"/>
        <w:rPr>
          <w:b/>
          <w:bCs/>
          <w:sz w:val="24"/>
          <w:szCs w:val="24"/>
        </w:rPr>
      </w:pPr>
    </w:p>
    <w:p w14:paraId="5B0EFA3E"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t>1.</w:t>
      </w:r>
      <w:r w:rsidRPr="007B03FC">
        <w:rPr>
          <w:sz w:val="24"/>
          <w:szCs w:val="24"/>
        </w:rPr>
        <w:tab/>
        <w:t>Period of the Law.</w:t>
      </w:r>
    </w:p>
    <w:p w14:paraId="68A2FA55" w14:textId="77777777" w:rsidR="00103CA9" w:rsidRPr="007B03FC" w:rsidRDefault="00103CA9" w:rsidP="00103CA9">
      <w:pPr>
        <w:autoSpaceDE w:val="0"/>
        <w:autoSpaceDN w:val="0"/>
        <w:adjustRightInd w:val="0"/>
        <w:jc w:val="both"/>
        <w:rPr>
          <w:sz w:val="24"/>
          <w:szCs w:val="24"/>
        </w:rPr>
      </w:pPr>
    </w:p>
    <w:p w14:paraId="4F6A789A" w14:textId="77777777" w:rsidR="00103CA9" w:rsidRPr="007B03FC" w:rsidRDefault="00103CA9" w:rsidP="00103CA9">
      <w:pPr>
        <w:tabs>
          <w:tab w:val="left" w:pos="360"/>
          <w:tab w:val="left" w:pos="720"/>
        </w:tabs>
        <w:autoSpaceDE w:val="0"/>
        <w:autoSpaceDN w:val="0"/>
        <w:adjustRightInd w:val="0"/>
        <w:jc w:val="both"/>
        <w:rPr>
          <w:sz w:val="24"/>
          <w:szCs w:val="24"/>
        </w:rPr>
      </w:pPr>
      <w:r w:rsidRPr="007B03FC">
        <w:rPr>
          <w:sz w:val="24"/>
          <w:szCs w:val="24"/>
        </w:rPr>
        <w:tab/>
        <w:t>A.</w:t>
      </w:r>
      <w:r w:rsidRPr="007B03FC">
        <w:rPr>
          <w:sz w:val="24"/>
          <w:szCs w:val="24"/>
        </w:rPr>
        <w:tab/>
        <w:t>Not from Adam to Moses (</w:t>
      </w:r>
      <w:r w:rsidRPr="007B03FC">
        <w:rPr>
          <w:b/>
          <w:sz w:val="24"/>
          <w:szCs w:val="24"/>
        </w:rPr>
        <w:t>Rom. 5:13-14</w:t>
      </w:r>
      <w:r w:rsidRPr="007B03FC">
        <w:rPr>
          <w:sz w:val="24"/>
          <w:szCs w:val="24"/>
        </w:rPr>
        <w:t>).</w:t>
      </w:r>
    </w:p>
    <w:p w14:paraId="42A19119" w14:textId="77777777" w:rsidR="00103CA9" w:rsidRPr="007B03FC" w:rsidRDefault="00103CA9" w:rsidP="00103CA9">
      <w:pPr>
        <w:tabs>
          <w:tab w:val="left" w:pos="360"/>
          <w:tab w:val="left" w:pos="720"/>
        </w:tabs>
        <w:autoSpaceDE w:val="0"/>
        <w:autoSpaceDN w:val="0"/>
        <w:adjustRightInd w:val="0"/>
        <w:jc w:val="both"/>
        <w:rPr>
          <w:sz w:val="24"/>
          <w:szCs w:val="24"/>
        </w:rPr>
      </w:pPr>
    </w:p>
    <w:p w14:paraId="4B484E2A" w14:textId="77777777" w:rsidR="00103CA9" w:rsidRPr="007B03FC" w:rsidRDefault="00103CA9" w:rsidP="00103CA9">
      <w:pPr>
        <w:tabs>
          <w:tab w:val="left" w:pos="360"/>
          <w:tab w:val="left" w:pos="720"/>
        </w:tabs>
        <w:autoSpaceDE w:val="0"/>
        <w:autoSpaceDN w:val="0"/>
        <w:adjustRightInd w:val="0"/>
        <w:jc w:val="both"/>
        <w:rPr>
          <w:sz w:val="24"/>
          <w:szCs w:val="24"/>
        </w:rPr>
      </w:pPr>
      <w:r w:rsidRPr="007B03FC">
        <w:rPr>
          <w:sz w:val="24"/>
          <w:szCs w:val="24"/>
        </w:rPr>
        <w:tab/>
        <w:t>B.</w:t>
      </w:r>
      <w:r w:rsidRPr="007B03FC">
        <w:rPr>
          <w:sz w:val="24"/>
          <w:szCs w:val="24"/>
        </w:rPr>
        <w:tab/>
        <w:t>It was from Moses to Christ (</w:t>
      </w:r>
      <w:r w:rsidRPr="007B03FC">
        <w:rPr>
          <w:b/>
          <w:sz w:val="24"/>
          <w:szCs w:val="24"/>
        </w:rPr>
        <w:t>John 1:17</w:t>
      </w:r>
      <w:r w:rsidRPr="007B03FC">
        <w:rPr>
          <w:sz w:val="24"/>
          <w:szCs w:val="24"/>
        </w:rPr>
        <w:t>;</w:t>
      </w:r>
      <w:r w:rsidRPr="007B03FC">
        <w:rPr>
          <w:b/>
          <w:sz w:val="24"/>
          <w:szCs w:val="24"/>
        </w:rPr>
        <w:t xml:space="preserve"> Ex. 19:1</w:t>
      </w:r>
      <w:r w:rsidRPr="007B03FC">
        <w:rPr>
          <w:sz w:val="24"/>
          <w:szCs w:val="24"/>
        </w:rPr>
        <w:t>;</w:t>
      </w:r>
      <w:r w:rsidRPr="007B03FC">
        <w:rPr>
          <w:b/>
          <w:sz w:val="24"/>
          <w:szCs w:val="24"/>
        </w:rPr>
        <w:t xml:space="preserve"> Gal. 3:17</w:t>
      </w:r>
      <w:r w:rsidRPr="007B03FC">
        <w:rPr>
          <w:sz w:val="24"/>
          <w:szCs w:val="24"/>
        </w:rPr>
        <w:t>).</w:t>
      </w:r>
    </w:p>
    <w:p w14:paraId="2FEB722F" w14:textId="77777777" w:rsidR="00103CA9" w:rsidRPr="007B03FC" w:rsidRDefault="00103CA9" w:rsidP="00103CA9">
      <w:pPr>
        <w:tabs>
          <w:tab w:val="left" w:pos="360"/>
          <w:tab w:val="left" w:pos="720"/>
        </w:tabs>
        <w:autoSpaceDE w:val="0"/>
        <w:autoSpaceDN w:val="0"/>
        <w:adjustRightInd w:val="0"/>
        <w:jc w:val="both"/>
        <w:rPr>
          <w:sz w:val="24"/>
          <w:szCs w:val="24"/>
        </w:rPr>
      </w:pPr>
    </w:p>
    <w:p w14:paraId="76882F24" w14:textId="77777777" w:rsidR="00103CA9" w:rsidRPr="007B03FC" w:rsidRDefault="00103CA9" w:rsidP="00103CA9">
      <w:pPr>
        <w:tabs>
          <w:tab w:val="left" w:pos="360"/>
          <w:tab w:val="left" w:pos="720"/>
        </w:tabs>
        <w:autoSpaceDE w:val="0"/>
        <w:autoSpaceDN w:val="0"/>
        <w:adjustRightInd w:val="0"/>
        <w:jc w:val="both"/>
        <w:rPr>
          <w:sz w:val="24"/>
          <w:szCs w:val="24"/>
        </w:rPr>
      </w:pPr>
      <w:r w:rsidRPr="007B03FC">
        <w:rPr>
          <w:sz w:val="24"/>
          <w:szCs w:val="24"/>
        </w:rPr>
        <w:tab/>
        <w:t>C.</w:t>
      </w:r>
      <w:r w:rsidRPr="007B03FC">
        <w:rPr>
          <w:sz w:val="24"/>
          <w:szCs w:val="24"/>
        </w:rPr>
        <w:tab/>
        <w:t>It ended with the death and resurrection of Christ.</w:t>
      </w:r>
    </w:p>
    <w:p w14:paraId="61856F83" w14:textId="77777777" w:rsidR="00103CA9" w:rsidRPr="007B03FC" w:rsidRDefault="00103CA9" w:rsidP="00103CA9">
      <w:pPr>
        <w:tabs>
          <w:tab w:val="left" w:pos="360"/>
          <w:tab w:val="left" w:pos="720"/>
        </w:tabs>
        <w:autoSpaceDE w:val="0"/>
        <w:autoSpaceDN w:val="0"/>
        <w:adjustRightInd w:val="0"/>
        <w:jc w:val="both"/>
        <w:rPr>
          <w:sz w:val="24"/>
          <w:szCs w:val="24"/>
        </w:rPr>
      </w:pPr>
    </w:p>
    <w:p w14:paraId="5713E31C" w14:textId="77777777" w:rsidR="00103CA9" w:rsidRPr="007B03FC" w:rsidRDefault="00103CA9" w:rsidP="00103CA9">
      <w:pPr>
        <w:tabs>
          <w:tab w:val="left" w:pos="720"/>
          <w:tab w:val="left" w:pos="1170"/>
        </w:tabs>
        <w:autoSpaceDE w:val="0"/>
        <w:autoSpaceDN w:val="0"/>
        <w:adjustRightInd w:val="0"/>
        <w:jc w:val="both"/>
        <w:rPr>
          <w:sz w:val="24"/>
          <w:szCs w:val="24"/>
        </w:rPr>
      </w:pPr>
      <w:r w:rsidRPr="007B03FC">
        <w:rPr>
          <w:sz w:val="24"/>
          <w:szCs w:val="24"/>
        </w:rPr>
        <w:tab/>
        <w:t>(1)</w:t>
      </w:r>
      <w:r w:rsidRPr="007B03FC">
        <w:rPr>
          <w:sz w:val="24"/>
          <w:szCs w:val="24"/>
        </w:rPr>
        <w:tab/>
        <w:t>Abolished (</w:t>
      </w:r>
      <w:r w:rsidRPr="007B03FC">
        <w:rPr>
          <w:b/>
          <w:sz w:val="24"/>
          <w:szCs w:val="24"/>
        </w:rPr>
        <w:t>Eph. 2:15-16</w:t>
      </w:r>
      <w:r w:rsidRPr="007B03FC">
        <w:rPr>
          <w:sz w:val="24"/>
          <w:szCs w:val="24"/>
        </w:rPr>
        <w:t>).</w:t>
      </w:r>
    </w:p>
    <w:p w14:paraId="30FC7FF1" w14:textId="77777777" w:rsidR="00103CA9" w:rsidRPr="007B03FC" w:rsidRDefault="00103CA9" w:rsidP="00103CA9">
      <w:pPr>
        <w:tabs>
          <w:tab w:val="left" w:pos="720"/>
          <w:tab w:val="left" w:pos="1170"/>
        </w:tabs>
        <w:autoSpaceDE w:val="0"/>
        <w:autoSpaceDN w:val="0"/>
        <w:adjustRightInd w:val="0"/>
        <w:jc w:val="both"/>
        <w:rPr>
          <w:sz w:val="24"/>
          <w:szCs w:val="24"/>
        </w:rPr>
      </w:pPr>
    </w:p>
    <w:p w14:paraId="61C50110" w14:textId="77777777" w:rsidR="00103CA9" w:rsidRPr="007B03FC" w:rsidRDefault="00103CA9" w:rsidP="00103CA9">
      <w:pPr>
        <w:tabs>
          <w:tab w:val="left" w:pos="720"/>
          <w:tab w:val="left" w:pos="1170"/>
        </w:tabs>
        <w:autoSpaceDE w:val="0"/>
        <w:autoSpaceDN w:val="0"/>
        <w:adjustRightInd w:val="0"/>
        <w:ind w:left="1170" w:hanging="1170"/>
        <w:jc w:val="both"/>
        <w:rPr>
          <w:sz w:val="24"/>
          <w:szCs w:val="24"/>
        </w:rPr>
      </w:pPr>
      <w:r w:rsidRPr="007B03FC">
        <w:rPr>
          <w:sz w:val="24"/>
          <w:szCs w:val="24"/>
        </w:rPr>
        <w:tab/>
        <w:t>(2)</w:t>
      </w:r>
      <w:r w:rsidRPr="007B03FC">
        <w:rPr>
          <w:sz w:val="24"/>
          <w:szCs w:val="24"/>
        </w:rPr>
        <w:tab/>
        <w:t>Until the seed (Christ) should come (</w:t>
      </w:r>
      <w:r w:rsidRPr="007B03FC">
        <w:rPr>
          <w:b/>
          <w:sz w:val="24"/>
          <w:szCs w:val="24"/>
        </w:rPr>
        <w:t>Gal. 3:19, 24-25</w:t>
      </w:r>
      <w:r w:rsidRPr="007B03FC">
        <w:rPr>
          <w:sz w:val="24"/>
          <w:szCs w:val="24"/>
        </w:rPr>
        <w:t>). and deliver them that were under the Law by His death and resurrection.</w:t>
      </w:r>
    </w:p>
    <w:p w14:paraId="5DC6ABB6" w14:textId="77777777" w:rsidR="00103CA9" w:rsidRPr="007B03FC" w:rsidRDefault="00103CA9" w:rsidP="00103CA9">
      <w:pPr>
        <w:tabs>
          <w:tab w:val="left" w:pos="720"/>
          <w:tab w:val="left" w:pos="1170"/>
        </w:tabs>
        <w:autoSpaceDE w:val="0"/>
        <w:autoSpaceDN w:val="0"/>
        <w:adjustRightInd w:val="0"/>
        <w:jc w:val="both"/>
        <w:rPr>
          <w:sz w:val="24"/>
          <w:szCs w:val="24"/>
        </w:rPr>
      </w:pPr>
    </w:p>
    <w:p w14:paraId="29B64A59" w14:textId="77777777" w:rsidR="00103CA9" w:rsidRPr="007B03FC" w:rsidRDefault="00103CA9" w:rsidP="00103CA9">
      <w:pPr>
        <w:tabs>
          <w:tab w:val="left" w:pos="720"/>
          <w:tab w:val="left" w:pos="1170"/>
        </w:tabs>
        <w:autoSpaceDE w:val="0"/>
        <w:autoSpaceDN w:val="0"/>
        <w:adjustRightInd w:val="0"/>
        <w:jc w:val="both"/>
        <w:rPr>
          <w:sz w:val="24"/>
          <w:szCs w:val="24"/>
        </w:rPr>
      </w:pPr>
      <w:r w:rsidRPr="007B03FC">
        <w:rPr>
          <w:sz w:val="24"/>
          <w:szCs w:val="24"/>
        </w:rPr>
        <w:tab/>
        <w:t>(3)</w:t>
      </w:r>
      <w:r w:rsidRPr="007B03FC">
        <w:rPr>
          <w:sz w:val="24"/>
          <w:szCs w:val="24"/>
        </w:rPr>
        <w:tab/>
        <w:t>End of the law (</w:t>
      </w:r>
      <w:r w:rsidRPr="007B03FC">
        <w:rPr>
          <w:b/>
          <w:sz w:val="24"/>
          <w:szCs w:val="24"/>
        </w:rPr>
        <w:t>Rom. 10:4</w:t>
      </w:r>
      <w:r w:rsidRPr="007B03FC">
        <w:rPr>
          <w:sz w:val="24"/>
          <w:szCs w:val="24"/>
        </w:rPr>
        <w:t>).</w:t>
      </w:r>
    </w:p>
    <w:p w14:paraId="514EFB04" w14:textId="77777777" w:rsidR="00103CA9" w:rsidRPr="007B03FC" w:rsidRDefault="00103CA9" w:rsidP="00103CA9">
      <w:pPr>
        <w:tabs>
          <w:tab w:val="left" w:pos="720"/>
          <w:tab w:val="left" w:pos="1170"/>
        </w:tabs>
        <w:autoSpaceDE w:val="0"/>
        <w:autoSpaceDN w:val="0"/>
        <w:adjustRightInd w:val="0"/>
        <w:jc w:val="both"/>
        <w:rPr>
          <w:sz w:val="24"/>
          <w:szCs w:val="24"/>
        </w:rPr>
      </w:pPr>
    </w:p>
    <w:p w14:paraId="5E00BB9E" w14:textId="77777777" w:rsidR="00103CA9" w:rsidRPr="007B03FC" w:rsidRDefault="00103CA9" w:rsidP="00103CA9">
      <w:pPr>
        <w:tabs>
          <w:tab w:val="left" w:pos="720"/>
          <w:tab w:val="left" w:pos="1170"/>
        </w:tabs>
        <w:autoSpaceDE w:val="0"/>
        <w:autoSpaceDN w:val="0"/>
        <w:adjustRightInd w:val="0"/>
        <w:jc w:val="both"/>
        <w:rPr>
          <w:sz w:val="24"/>
          <w:szCs w:val="24"/>
        </w:rPr>
      </w:pPr>
      <w:r w:rsidRPr="007B03FC">
        <w:rPr>
          <w:sz w:val="24"/>
          <w:szCs w:val="24"/>
        </w:rPr>
        <w:tab/>
        <w:t>(4)</w:t>
      </w:r>
      <w:r w:rsidRPr="007B03FC">
        <w:rPr>
          <w:sz w:val="24"/>
          <w:szCs w:val="24"/>
        </w:rPr>
        <w:tab/>
        <w:t>Tables of stone done away and nailed to the cross (</w:t>
      </w:r>
      <w:r w:rsidRPr="007B03FC">
        <w:rPr>
          <w:b/>
          <w:sz w:val="24"/>
          <w:szCs w:val="24"/>
        </w:rPr>
        <w:t>Col. 2:14</w:t>
      </w:r>
      <w:r w:rsidRPr="007B03FC">
        <w:rPr>
          <w:sz w:val="24"/>
          <w:szCs w:val="24"/>
        </w:rPr>
        <w:t xml:space="preserve">). </w:t>
      </w:r>
    </w:p>
    <w:p w14:paraId="5D2A7D34" w14:textId="77777777" w:rsidR="00103CA9" w:rsidRPr="007B03FC" w:rsidRDefault="00103CA9" w:rsidP="00103CA9">
      <w:pPr>
        <w:autoSpaceDE w:val="0"/>
        <w:autoSpaceDN w:val="0"/>
        <w:adjustRightInd w:val="0"/>
        <w:jc w:val="both"/>
        <w:rPr>
          <w:sz w:val="24"/>
          <w:szCs w:val="24"/>
        </w:rPr>
      </w:pPr>
    </w:p>
    <w:p w14:paraId="421227CE"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t>2.</w:t>
      </w:r>
      <w:r w:rsidRPr="007B03FC">
        <w:rPr>
          <w:sz w:val="24"/>
          <w:szCs w:val="24"/>
        </w:rPr>
        <w:tab/>
        <w:t>To whom the Law was given.</w:t>
      </w:r>
    </w:p>
    <w:p w14:paraId="4D8DE399" w14:textId="77777777" w:rsidR="00103CA9" w:rsidRPr="007B03FC" w:rsidRDefault="00103CA9" w:rsidP="00103CA9">
      <w:pPr>
        <w:autoSpaceDE w:val="0"/>
        <w:autoSpaceDN w:val="0"/>
        <w:adjustRightInd w:val="0"/>
        <w:jc w:val="both"/>
        <w:rPr>
          <w:sz w:val="24"/>
          <w:szCs w:val="24"/>
        </w:rPr>
      </w:pPr>
    </w:p>
    <w:p w14:paraId="576155A6" w14:textId="77777777" w:rsidR="00103CA9" w:rsidRPr="007B03FC" w:rsidRDefault="00103CA9" w:rsidP="00103CA9">
      <w:pPr>
        <w:tabs>
          <w:tab w:val="left" w:pos="720"/>
        </w:tabs>
        <w:autoSpaceDE w:val="0"/>
        <w:autoSpaceDN w:val="0"/>
        <w:adjustRightInd w:val="0"/>
        <w:ind w:left="720" w:hanging="360"/>
        <w:jc w:val="both"/>
        <w:rPr>
          <w:sz w:val="24"/>
          <w:szCs w:val="24"/>
        </w:rPr>
      </w:pPr>
      <w:r w:rsidRPr="007B03FC">
        <w:rPr>
          <w:sz w:val="24"/>
          <w:szCs w:val="24"/>
        </w:rPr>
        <w:t>A.</w:t>
      </w:r>
      <w:r w:rsidRPr="007B03FC">
        <w:rPr>
          <w:sz w:val="24"/>
          <w:szCs w:val="24"/>
        </w:rPr>
        <w:tab/>
        <w:t>To Israel alone, but provision for Gentiles within its borders. (</w:t>
      </w:r>
      <w:r w:rsidRPr="007B03FC">
        <w:rPr>
          <w:b/>
          <w:sz w:val="24"/>
          <w:szCs w:val="24"/>
        </w:rPr>
        <w:t>Ex.19:3</w:t>
      </w:r>
      <w:r w:rsidRPr="007B03FC">
        <w:rPr>
          <w:sz w:val="24"/>
          <w:szCs w:val="24"/>
        </w:rPr>
        <w:t>;</w:t>
      </w:r>
      <w:r w:rsidRPr="007B03FC">
        <w:rPr>
          <w:b/>
          <w:sz w:val="24"/>
          <w:szCs w:val="24"/>
        </w:rPr>
        <w:t xml:space="preserve"> Lev. 26:46</w:t>
      </w:r>
      <w:r w:rsidRPr="007B03FC">
        <w:rPr>
          <w:sz w:val="24"/>
          <w:szCs w:val="24"/>
        </w:rPr>
        <w:t>;</w:t>
      </w:r>
      <w:r w:rsidRPr="007B03FC">
        <w:rPr>
          <w:b/>
          <w:sz w:val="24"/>
          <w:szCs w:val="24"/>
        </w:rPr>
        <w:t xml:space="preserve"> Rom. 9:4</w:t>
      </w:r>
      <w:r w:rsidRPr="007B03FC">
        <w:rPr>
          <w:sz w:val="24"/>
          <w:szCs w:val="24"/>
        </w:rPr>
        <w:t>;</w:t>
      </w:r>
      <w:r w:rsidRPr="007B03FC">
        <w:rPr>
          <w:b/>
          <w:sz w:val="24"/>
          <w:szCs w:val="24"/>
        </w:rPr>
        <w:t xml:space="preserve"> 3:19</w:t>
      </w:r>
      <w:r w:rsidRPr="007B03FC">
        <w:rPr>
          <w:sz w:val="24"/>
          <w:szCs w:val="24"/>
        </w:rPr>
        <w:t>;</w:t>
      </w:r>
      <w:r w:rsidRPr="007B03FC">
        <w:rPr>
          <w:b/>
          <w:sz w:val="24"/>
          <w:szCs w:val="24"/>
        </w:rPr>
        <w:t xml:space="preserve"> Ex. 12:48-49</w:t>
      </w:r>
      <w:r w:rsidRPr="007B03FC">
        <w:rPr>
          <w:sz w:val="24"/>
          <w:szCs w:val="24"/>
        </w:rPr>
        <w:t>).</w:t>
      </w:r>
    </w:p>
    <w:p w14:paraId="4C1F9ED1" w14:textId="77777777" w:rsidR="00103CA9" w:rsidRPr="007B03FC" w:rsidRDefault="00103CA9" w:rsidP="00103CA9">
      <w:pPr>
        <w:tabs>
          <w:tab w:val="left" w:pos="360"/>
          <w:tab w:val="left" w:pos="720"/>
        </w:tabs>
        <w:autoSpaceDE w:val="0"/>
        <w:autoSpaceDN w:val="0"/>
        <w:adjustRightInd w:val="0"/>
        <w:jc w:val="both"/>
        <w:rPr>
          <w:sz w:val="24"/>
          <w:szCs w:val="24"/>
        </w:rPr>
      </w:pPr>
    </w:p>
    <w:p w14:paraId="741C85C6" w14:textId="77777777" w:rsidR="00103CA9" w:rsidRPr="007B03FC" w:rsidRDefault="00103CA9" w:rsidP="00103CA9">
      <w:pPr>
        <w:tabs>
          <w:tab w:val="left" w:pos="360"/>
          <w:tab w:val="left" w:pos="720"/>
        </w:tabs>
        <w:autoSpaceDE w:val="0"/>
        <w:autoSpaceDN w:val="0"/>
        <w:adjustRightInd w:val="0"/>
        <w:ind w:left="360"/>
        <w:jc w:val="both"/>
        <w:rPr>
          <w:sz w:val="24"/>
          <w:szCs w:val="24"/>
        </w:rPr>
      </w:pPr>
      <w:r w:rsidRPr="007B03FC">
        <w:rPr>
          <w:sz w:val="24"/>
          <w:szCs w:val="24"/>
        </w:rPr>
        <w:t>B.</w:t>
      </w:r>
      <w:r w:rsidRPr="007B03FC">
        <w:rPr>
          <w:sz w:val="24"/>
          <w:szCs w:val="24"/>
        </w:rPr>
        <w:tab/>
        <w:t>Not given to Gentiles (</w:t>
      </w:r>
      <w:r w:rsidRPr="007B03FC">
        <w:rPr>
          <w:b/>
          <w:sz w:val="24"/>
          <w:szCs w:val="24"/>
        </w:rPr>
        <w:t>Deut. 4:8</w:t>
      </w:r>
      <w:r w:rsidRPr="007B03FC">
        <w:rPr>
          <w:sz w:val="24"/>
          <w:szCs w:val="24"/>
        </w:rPr>
        <w:t>;</w:t>
      </w:r>
      <w:r w:rsidRPr="007B03FC">
        <w:rPr>
          <w:b/>
          <w:sz w:val="24"/>
          <w:szCs w:val="24"/>
        </w:rPr>
        <w:t xml:space="preserve"> Ps. 147:19-20</w:t>
      </w:r>
      <w:r w:rsidRPr="007B03FC">
        <w:rPr>
          <w:sz w:val="24"/>
          <w:szCs w:val="24"/>
        </w:rPr>
        <w:t>;</w:t>
      </w:r>
      <w:r w:rsidRPr="007B03FC">
        <w:rPr>
          <w:b/>
          <w:sz w:val="24"/>
          <w:szCs w:val="24"/>
        </w:rPr>
        <w:t xml:space="preserve"> Rom. 2:12-14</w:t>
      </w:r>
      <w:r w:rsidRPr="007B03FC">
        <w:rPr>
          <w:sz w:val="24"/>
          <w:szCs w:val="24"/>
        </w:rPr>
        <w:t>).</w:t>
      </w:r>
    </w:p>
    <w:p w14:paraId="0544F292" w14:textId="77777777" w:rsidR="00103CA9" w:rsidRPr="007B03FC" w:rsidRDefault="00103CA9" w:rsidP="00103CA9">
      <w:pPr>
        <w:tabs>
          <w:tab w:val="left" w:pos="360"/>
          <w:tab w:val="left" w:pos="720"/>
        </w:tabs>
        <w:autoSpaceDE w:val="0"/>
        <w:autoSpaceDN w:val="0"/>
        <w:adjustRightInd w:val="0"/>
        <w:jc w:val="both"/>
        <w:rPr>
          <w:b/>
          <w:bCs/>
          <w:sz w:val="24"/>
          <w:szCs w:val="24"/>
        </w:rPr>
      </w:pPr>
    </w:p>
    <w:p w14:paraId="411A8569" w14:textId="77777777" w:rsidR="00103CA9" w:rsidRPr="007B03FC" w:rsidRDefault="00103CA9" w:rsidP="00103CA9">
      <w:pPr>
        <w:tabs>
          <w:tab w:val="left" w:pos="360"/>
          <w:tab w:val="left" w:pos="720"/>
        </w:tabs>
        <w:autoSpaceDE w:val="0"/>
        <w:autoSpaceDN w:val="0"/>
        <w:adjustRightInd w:val="0"/>
        <w:jc w:val="both"/>
        <w:rPr>
          <w:sz w:val="24"/>
          <w:szCs w:val="24"/>
        </w:rPr>
      </w:pPr>
      <w:r w:rsidRPr="007B03FC">
        <w:rPr>
          <w:sz w:val="24"/>
          <w:szCs w:val="24"/>
        </w:rPr>
        <w:tab/>
        <w:t>C.</w:t>
      </w:r>
      <w:r w:rsidRPr="007B03FC">
        <w:rPr>
          <w:sz w:val="24"/>
          <w:szCs w:val="24"/>
        </w:rPr>
        <w:tab/>
        <w:t>Not given to the Christian (</w:t>
      </w:r>
      <w:r w:rsidRPr="007B03FC">
        <w:rPr>
          <w:b/>
          <w:sz w:val="24"/>
          <w:szCs w:val="24"/>
        </w:rPr>
        <w:t>Acts 15:5-11</w:t>
      </w:r>
      <w:r w:rsidRPr="007F0172">
        <w:rPr>
          <w:sz w:val="24"/>
          <w:szCs w:val="24"/>
        </w:rPr>
        <w:t>,</w:t>
      </w:r>
      <w:r w:rsidRPr="007B03FC">
        <w:rPr>
          <w:b/>
          <w:sz w:val="24"/>
          <w:szCs w:val="24"/>
        </w:rPr>
        <w:t xml:space="preserve"> 24</w:t>
      </w:r>
      <w:r w:rsidRPr="007B03FC">
        <w:rPr>
          <w:sz w:val="24"/>
          <w:szCs w:val="24"/>
        </w:rPr>
        <w:t>;</w:t>
      </w:r>
      <w:r w:rsidRPr="007B03FC">
        <w:rPr>
          <w:b/>
          <w:sz w:val="24"/>
          <w:szCs w:val="24"/>
        </w:rPr>
        <w:t xml:space="preserve"> Rom. 6:14</w:t>
      </w:r>
      <w:r w:rsidRPr="007B03FC">
        <w:rPr>
          <w:sz w:val="24"/>
          <w:szCs w:val="24"/>
        </w:rPr>
        <w:t>;</w:t>
      </w:r>
      <w:r w:rsidRPr="007B03FC">
        <w:rPr>
          <w:b/>
          <w:sz w:val="24"/>
          <w:szCs w:val="24"/>
        </w:rPr>
        <w:t xml:space="preserve"> Gal. 2:19</w:t>
      </w:r>
      <w:r w:rsidRPr="007B03FC">
        <w:rPr>
          <w:sz w:val="24"/>
          <w:szCs w:val="24"/>
        </w:rPr>
        <w:t>).</w:t>
      </w:r>
    </w:p>
    <w:p w14:paraId="317CD3BA" w14:textId="77777777" w:rsidR="00103CA9" w:rsidRPr="007B03FC" w:rsidRDefault="00103CA9" w:rsidP="00103CA9">
      <w:pPr>
        <w:autoSpaceDE w:val="0"/>
        <w:autoSpaceDN w:val="0"/>
        <w:adjustRightInd w:val="0"/>
        <w:jc w:val="both"/>
        <w:rPr>
          <w:sz w:val="24"/>
          <w:szCs w:val="24"/>
        </w:rPr>
      </w:pPr>
    </w:p>
    <w:p w14:paraId="1CD36475"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t>3.</w:t>
      </w:r>
      <w:r w:rsidRPr="007B03FC">
        <w:rPr>
          <w:sz w:val="24"/>
          <w:szCs w:val="24"/>
        </w:rPr>
        <w:tab/>
        <w:t>What the Law is</w:t>
      </w:r>
      <w:r w:rsidR="00E51B3E">
        <w:rPr>
          <w:sz w:val="24"/>
          <w:szCs w:val="24"/>
        </w:rPr>
        <w:t>:</w:t>
      </w:r>
    </w:p>
    <w:p w14:paraId="74C1A6D4" w14:textId="77777777" w:rsidR="00103CA9" w:rsidRPr="007B03FC" w:rsidRDefault="00E51B3E" w:rsidP="00103CA9">
      <w:pPr>
        <w:autoSpaceDE w:val="0"/>
        <w:autoSpaceDN w:val="0"/>
        <w:adjustRightInd w:val="0"/>
        <w:jc w:val="both"/>
        <w:rPr>
          <w:sz w:val="24"/>
          <w:szCs w:val="24"/>
        </w:rPr>
      </w:pPr>
      <w:r>
        <w:rPr>
          <w:sz w:val="24"/>
          <w:szCs w:val="24"/>
        </w:rPr>
        <w:t xml:space="preserve"> </w:t>
      </w:r>
    </w:p>
    <w:p w14:paraId="442A1A69" w14:textId="77777777" w:rsidR="00E51B3E" w:rsidRPr="00E51B3E" w:rsidRDefault="00103CA9" w:rsidP="00E51B3E">
      <w:pPr>
        <w:pStyle w:val="BODY"/>
        <w:widowControl w:val="0"/>
        <w:tabs>
          <w:tab w:val="left" w:pos="360"/>
        </w:tabs>
        <w:spacing w:before="60" w:after="60"/>
        <w:rPr>
          <w:rFonts w:ascii="Times New Roman" w:hAnsi="Times New Roman" w:cs="Times New Roman"/>
          <w:lang w:val="en-US" w:eastAsia="x-none"/>
        </w:rPr>
      </w:pPr>
      <w:r w:rsidRPr="00E51B3E">
        <w:rPr>
          <w:rFonts w:ascii="Times New Roman" w:hAnsi="Times New Roman" w:cs="Times New Roman"/>
        </w:rPr>
        <w:tab/>
        <w:t>A.</w:t>
      </w:r>
      <w:r w:rsidRPr="00E51B3E">
        <w:rPr>
          <w:rFonts w:ascii="Times New Roman" w:hAnsi="Times New Roman" w:cs="Times New Roman"/>
        </w:rPr>
        <w:tab/>
        <w:t>Spiritual (</w:t>
      </w:r>
      <w:r w:rsidRPr="00E51B3E">
        <w:rPr>
          <w:rFonts w:ascii="Times New Roman" w:hAnsi="Times New Roman" w:cs="Times New Roman"/>
          <w:b/>
        </w:rPr>
        <w:t>Rom. 7:14</w:t>
      </w:r>
      <w:r w:rsidR="00E51B3E" w:rsidRPr="00E51B3E">
        <w:rPr>
          <w:rFonts w:ascii="Times New Roman" w:hAnsi="Times New Roman" w:cs="Times New Roman"/>
          <w:b/>
        </w:rPr>
        <w:t xml:space="preserve"> </w:t>
      </w:r>
      <w:r w:rsidR="00E51B3E" w:rsidRPr="00E51B3E">
        <w:rPr>
          <w:rFonts w:ascii="Times New Roman" w:hAnsi="Times New Roman" w:cs="Times New Roman"/>
        </w:rPr>
        <w:t>“</w:t>
      </w:r>
      <w:r w:rsidR="00E51B3E" w:rsidRPr="00E51B3E">
        <w:rPr>
          <w:rFonts w:ascii="Times New Roman" w:hAnsi="Times New Roman" w:cs="Times New Roman"/>
          <w:lang w:eastAsia="x-none"/>
        </w:rPr>
        <w:t>For we know that the law is spiritual: but I am carnal, sold under sin.</w:t>
      </w:r>
      <w:r w:rsidR="007F0172">
        <w:rPr>
          <w:rFonts w:ascii="Times New Roman" w:hAnsi="Times New Roman" w:cs="Times New Roman"/>
          <w:lang w:val="en-US" w:eastAsia="x-none"/>
        </w:rPr>
        <w:t>”</w:t>
      </w:r>
      <w:r w:rsidR="00E51B3E">
        <w:rPr>
          <w:rFonts w:ascii="Times New Roman" w:hAnsi="Times New Roman" w:cs="Times New Roman"/>
          <w:lang w:val="en-US" w:eastAsia="x-none"/>
        </w:rPr>
        <w:t xml:space="preserve"> </w:t>
      </w:r>
    </w:p>
    <w:p w14:paraId="1E4410AD" w14:textId="77777777" w:rsidR="00103CA9" w:rsidRPr="007B03FC" w:rsidRDefault="00103CA9" w:rsidP="00103CA9">
      <w:pPr>
        <w:tabs>
          <w:tab w:val="left" w:pos="360"/>
          <w:tab w:val="left" w:pos="720"/>
        </w:tabs>
        <w:autoSpaceDE w:val="0"/>
        <w:autoSpaceDN w:val="0"/>
        <w:adjustRightInd w:val="0"/>
        <w:jc w:val="both"/>
        <w:rPr>
          <w:sz w:val="24"/>
          <w:szCs w:val="24"/>
        </w:rPr>
      </w:pPr>
    </w:p>
    <w:p w14:paraId="34409138" w14:textId="77777777" w:rsidR="00103CA9" w:rsidRPr="007B03FC" w:rsidRDefault="00103CA9" w:rsidP="00103CA9">
      <w:pPr>
        <w:tabs>
          <w:tab w:val="left" w:pos="720"/>
        </w:tabs>
        <w:autoSpaceDE w:val="0"/>
        <w:autoSpaceDN w:val="0"/>
        <w:adjustRightInd w:val="0"/>
        <w:ind w:left="720" w:hanging="360"/>
        <w:jc w:val="both"/>
        <w:rPr>
          <w:sz w:val="24"/>
          <w:szCs w:val="24"/>
        </w:rPr>
      </w:pPr>
      <w:r w:rsidRPr="007B03FC">
        <w:rPr>
          <w:sz w:val="24"/>
          <w:szCs w:val="24"/>
        </w:rPr>
        <w:t>B.</w:t>
      </w:r>
      <w:r w:rsidRPr="007B03FC">
        <w:rPr>
          <w:sz w:val="24"/>
          <w:szCs w:val="24"/>
        </w:rPr>
        <w:tab/>
        <w:t>Holy, just, and good (</w:t>
      </w:r>
      <w:r w:rsidRPr="007B03FC">
        <w:rPr>
          <w:b/>
          <w:sz w:val="24"/>
          <w:szCs w:val="24"/>
        </w:rPr>
        <w:t>Rom. 7:12</w:t>
      </w:r>
      <w:r w:rsidRPr="007B03FC">
        <w:rPr>
          <w:sz w:val="24"/>
          <w:szCs w:val="24"/>
        </w:rPr>
        <w:t>). "</w:t>
      </w:r>
      <w:proofErr w:type="gramStart"/>
      <w:r w:rsidRPr="007B03FC">
        <w:rPr>
          <w:sz w:val="24"/>
          <w:szCs w:val="24"/>
        </w:rPr>
        <w:t>the</w:t>
      </w:r>
      <w:proofErr w:type="gramEnd"/>
      <w:r w:rsidRPr="007B03FC">
        <w:rPr>
          <w:sz w:val="24"/>
          <w:szCs w:val="24"/>
        </w:rPr>
        <w:t xml:space="preserve"> commandment holy, (in its character) and just, (in its requirements) and good." (in its aim)</w:t>
      </w:r>
      <w:r w:rsidRPr="007B03FC">
        <w:rPr>
          <w:color w:val="FF0000"/>
          <w:sz w:val="24"/>
          <w:szCs w:val="24"/>
        </w:rPr>
        <w:t xml:space="preserve"> </w:t>
      </w:r>
    </w:p>
    <w:p w14:paraId="2C0FD90D" w14:textId="77777777" w:rsidR="00103CA9" w:rsidRPr="007B03FC" w:rsidRDefault="00103CA9" w:rsidP="00103CA9">
      <w:pPr>
        <w:tabs>
          <w:tab w:val="left" w:pos="360"/>
          <w:tab w:val="left" w:pos="720"/>
        </w:tabs>
        <w:autoSpaceDE w:val="0"/>
        <w:autoSpaceDN w:val="0"/>
        <w:adjustRightInd w:val="0"/>
        <w:jc w:val="both"/>
        <w:rPr>
          <w:sz w:val="24"/>
          <w:szCs w:val="24"/>
        </w:rPr>
      </w:pPr>
    </w:p>
    <w:p w14:paraId="77069B0A" w14:textId="77777777" w:rsidR="00103CA9" w:rsidRPr="007B03FC" w:rsidRDefault="00103CA9" w:rsidP="00103CA9">
      <w:pPr>
        <w:tabs>
          <w:tab w:val="left" w:pos="360"/>
        </w:tabs>
        <w:autoSpaceDE w:val="0"/>
        <w:autoSpaceDN w:val="0"/>
        <w:adjustRightInd w:val="0"/>
        <w:ind w:left="720" w:hanging="720"/>
        <w:jc w:val="both"/>
        <w:rPr>
          <w:sz w:val="24"/>
          <w:szCs w:val="24"/>
        </w:rPr>
      </w:pPr>
      <w:r w:rsidRPr="007B03FC">
        <w:rPr>
          <w:sz w:val="24"/>
          <w:szCs w:val="24"/>
        </w:rPr>
        <w:tab/>
        <w:t>C.</w:t>
      </w:r>
      <w:r w:rsidRPr="007B03FC">
        <w:rPr>
          <w:sz w:val="24"/>
          <w:szCs w:val="24"/>
        </w:rPr>
        <w:tab/>
        <w:t>Weak and beggarly elements for it could not save because of man</w:t>
      </w:r>
      <w:r w:rsidR="00F26EAC" w:rsidRPr="007B03FC">
        <w:rPr>
          <w:sz w:val="24"/>
          <w:szCs w:val="24"/>
        </w:rPr>
        <w:t>’</w:t>
      </w:r>
      <w:r w:rsidRPr="007B03FC">
        <w:rPr>
          <w:sz w:val="24"/>
          <w:szCs w:val="24"/>
        </w:rPr>
        <w:t>s sinful nature (</w:t>
      </w:r>
      <w:r w:rsidRPr="007B03FC">
        <w:rPr>
          <w:b/>
          <w:sz w:val="24"/>
          <w:szCs w:val="24"/>
        </w:rPr>
        <w:t>Rom. 8:3</w:t>
      </w:r>
      <w:r w:rsidRPr="007B03FC">
        <w:rPr>
          <w:sz w:val="24"/>
          <w:szCs w:val="24"/>
        </w:rPr>
        <w:t>;</w:t>
      </w:r>
      <w:r w:rsidRPr="007B03FC">
        <w:rPr>
          <w:b/>
          <w:sz w:val="24"/>
          <w:szCs w:val="24"/>
        </w:rPr>
        <w:t xml:space="preserve"> Gal. 4:9-10</w:t>
      </w:r>
      <w:r w:rsidRPr="007B03FC">
        <w:rPr>
          <w:sz w:val="24"/>
          <w:szCs w:val="24"/>
        </w:rPr>
        <w:t>).</w:t>
      </w:r>
    </w:p>
    <w:p w14:paraId="5376CE3C" w14:textId="77777777" w:rsidR="00103CA9" w:rsidRPr="007B03FC" w:rsidRDefault="00103CA9" w:rsidP="00103CA9">
      <w:pPr>
        <w:tabs>
          <w:tab w:val="left" w:pos="360"/>
          <w:tab w:val="left" w:pos="720"/>
        </w:tabs>
        <w:autoSpaceDE w:val="0"/>
        <w:autoSpaceDN w:val="0"/>
        <w:adjustRightInd w:val="0"/>
        <w:jc w:val="both"/>
        <w:rPr>
          <w:sz w:val="24"/>
          <w:szCs w:val="24"/>
        </w:rPr>
      </w:pPr>
    </w:p>
    <w:p w14:paraId="0FD2BA87" w14:textId="77777777" w:rsidR="00103CA9" w:rsidRPr="007B03FC" w:rsidRDefault="00103CA9" w:rsidP="00103CA9">
      <w:pPr>
        <w:tabs>
          <w:tab w:val="left" w:pos="360"/>
          <w:tab w:val="left" w:pos="720"/>
        </w:tabs>
        <w:autoSpaceDE w:val="0"/>
        <w:autoSpaceDN w:val="0"/>
        <w:adjustRightInd w:val="0"/>
        <w:jc w:val="both"/>
        <w:rPr>
          <w:sz w:val="24"/>
          <w:szCs w:val="24"/>
        </w:rPr>
      </w:pPr>
      <w:r w:rsidRPr="007B03FC">
        <w:rPr>
          <w:sz w:val="24"/>
          <w:szCs w:val="24"/>
        </w:rPr>
        <w:tab/>
        <w:t>D.</w:t>
      </w:r>
      <w:r w:rsidRPr="007B03FC">
        <w:rPr>
          <w:sz w:val="24"/>
          <w:szCs w:val="24"/>
        </w:rPr>
        <w:tab/>
        <w:t xml:space="preserve">Ministration of condemnation and death </w:t>
      </w:r>
      <w:r w:rsidR="003E79C7">
        <w:rPr>
          <w:sz w:val="24"/>
          <w:szCs w:val="24"/>
        </w:rPr>
        <w:t xml:space="preserve">and lost its Glory </w:t>
      </w:r>
      <w:r w:rsidRPr="007B03FC">
        <w:rPr>
          <w:sz w:val="24"/>
          <w:szCs w:val="24"/>
        </w:rPr>
        <w:t>(</w:t>
      </w:r>
      <w:r w:rsidRPr="007B03FC">
        <w:rPr>
          <w:b/>
          <w:sz w:val="24"/>
          <w:szCs w:val="24"/>
        </w:rPr>
        <w:t xml:space="preserve">II Cor. </w:t>
      </w:r>
      <w:r w:rsidRPr="003E79C7">
        <w:rPr>
          <w:b/>
          <w:sz w:val="24"/>
          <w:szCs w:val="24"/>
        </w:rPr>
        <w:t>3</w:t>
      </w:r>
      <w:r w:rsidR="003E79C7" w:rsidRPr="003E79C7">
        <w:rPr>
          <w:b/>
          <w:sz w:val="24"/>
          <w:szCs w:val="24"/>
        </w:rPr>
        <w:t>:7-9</w:t>
      </w:r>
      <w:r w:rsidRPr="007B03FC">
        <w:rPr>
          <w:sz w:val="24"/>
          <w:szCs w:val="24"/>
        </w:rPr>
        <w:t>).</w:t>
      </w:r>
    </w:p>
    <w:p w14:paraId="224A81A5" w14:textId="77777777" w:rsidR="00103CA9" w:rsidRDefault="00103CA9" w:rsidP="00103CA9">
      <w:pPr>
        <w:tabs>
          <w:tab w:val="left" w:pos="360"/>
          <w:tab w:val="left" w:pos="720"/>
        </w:tabs>
        <w:autoSpaceDE w:val="0"/>
        <w:autoSpaceDN w:val="0"/>
        <w:adjustRightInd w:val="0"/>
        <w:jc w:val="both"/>
        <w:rPr>
          <w:sz w:val="24"/>
          <w:szCs w:val="24"/>
        </w:rPr>
      </w:pPr>
    </w:p>
    <w:p w14:paraId="1F5C5E0D" w14:textId="77777777" w:rsidR="00103CA9" w:rsidRPr="007B03FC" w:rsidRDefault="00103CA9" w:rsidP="00103CA9">
      <w:pPr>
        <w:tabs>
          <w:tab w:val="left" w:pos="360"/>
          <w:tab w:val="left" w:pos="720"/>
        </w:tabs>
        <w:autoSpaceDE w:val="0"/>
        <w:autoSpaceDN w:val="0"/>
        <w:adjustRightInd w:val="0"/>
        <w:ind w:left="720" w:hanging="720"/>
        <w:jc w:val="both"/>
        <w:rPr>
          <w:sz w:val="24"/>
          <w:szCs w:val="24"/>
        </w:rPr>
      </w:pPr>
      <w:r w:rsidRPr="007B03FC">
        <w:rPr>
          <w:sz w:val="24"/>
          <w:szCs w:val="24"/>
        </w:rPr>
        <w:tab/>
        <w:t>E.</w:t>
      </w:r>
      <w:r w:rsidRPr="007B03FC">
        <w:rPr>
          <w:sz w:val="24"/>
          <w:szCs w:val="24"/>
        </w:rPr>
        <w:tab/>
        <w:t>Covenant of works (</w:t>
      </w:r>
      <w:r w:rsidRPr="007B03FC">
        <w:rPr>
          <w:b/>
          <w:sz w:val="24"/>
          <w:szCs w:val="24"/>
        </w:rPr>
        <w:t>Gal. 2:15-16</w:t>
      </w:r>
      <w:r w:rsidRPr="007B03FC">
        <w:rPr>
          <w:sz w:val="24"/>
          <w:szCs w:val="24"/>
        </w:rPr>
        <w:t>;</w:t>
      </w:r>
      <w:r w:rsidRPr="007B03FC">
        <w:rPr>
          <w:b/>
          <w:sz w:val="24"/>
          <w:szCs w:val="24"/>
        </w:rPr>
        <w:t xml:space="preserve"> 3:2</w:t>
      </w:r>
      <w:r w:rsidRPr="007B03FC">
        <w:rPr>
          <w:sz w:val="24"/>
          <w:szCs w:val="24"/>
        </w:rPr>
        <w:t>,</w:t>
      </w:r>
      <w:r w:rsidRPr="007B03FC">
        <w:rPr>
          <w:b/>
          <w:sz w:val="24"/>
          <w:szCs w:val="24"/>
        </w:rPr>
        <w:t xml:space="preserve"> 5</w:t>
      </w:r>
      <w:r w:rsidRPr="007B03FC">
        <w:rPr>
          <w:sz w:val="24"/>
          <w:szCs w:val="24"/>
        </w:rPr>
        <w:t>,</w:t>
      </w:r>
      <w:r w:rsidRPr="007B03FC">
        <w:rPr>
          <w:b/>
          <w:sz w:val="24"/>
          <w:szCs w:val="24"/>
        </w:rPr>
        <w:t xml:space="preserve"> 10</w:t>
      </w:r>
      <w:r w:rsidRPr="007B03FC">
        <w:rPr>
          <w:sz w:val="24"/>
          <w:szCs w:val="24"/>
        </w:rPr>
        <w:t>;</w:t>
      </w:r>
      <w:r w:rsidRPr="007B03FC">
        <w:rPr>
          <w:b/>
          <w:sz w:val="24"/>
          <w:szCs w:val="24"/>
        </w:rPr>
        <w:t xml:space="preserve"> Deut. 27:</w:t>
      </w:r>
      <w:proofErr w:type="gramStart"/>
      <w:r w:rsidRPr="007B03FC">
        <w:rPr>
          <w:b/>
          <w:sz w:val="24"/>
          <w:szCs w:val="24"/>
        </w:rPr>
        <w:t>26</w:t>
      </w:r>
      <w:r w:rsidRPr="007B03FC">
        <w:rPr>
          <w:sz w:val="24"/>
          <w:szCs w:val="24"/>
        </w:rPr>
        <w:t>;</w:t>
      </w:r>
      <w:r w:rsidRPr="007B03FC">
        <w:rPr>
          <w:b/>
          <w:sz w:val="24"/>
          <w:szCs w:val="24"/>
        </w:rPr>
        <w:t xml:space="preserve">  Ex.</w:t>
      </w:r>
      <w:proofErr w:type="gramEnd"/>
      <w:r w:rsidRPr="007B03FC">
        <w:rPr>
          <w:b/>
          <w:sz w:val="24"/>
          <w:szCs w:val="24"/>
        </w:rPr>
        <w:t xml:space="preserve"> 19:5-6</w:t>
      </w:r>
      <w:r w:rsidRPr="007B03FC">
        <w:rPr>
          <w:sz w:val="24"/>
          <w:szCs w:val="24"/>
        </w:rPr>
        <w:t>;</w:t>
      </w:r>
      <w:r w:rsidRPr="007B03FC">
        <w:rPr>
          <w:b/>
          <w:sz w:val="24"/>
          <w:szCs w:val="24"/>
        </w:rPr>
        <w:t xml:space="preserve"> Deut. 11:27</w:t>
      </w:r>
      <w:r w:rsidRPr="007B03FC">
        <w:rPr>
          <w:sz w:val="24"/>
          <w:szCs w:val="24"/>
        </w:rPr>
        <w:t>).</w:t>
      </w:r>
    </w:p>
    <w:p w14:paraId="3590DAA9" w14:textId="77777777" w:rsidR="00103CA9" w:rsidRPr="007B03FC" w:rsidRDefault="00103CA9" w:rsidP="00103CA9">
      <w:pPr>
        <w:tabs>
          <w:tab w:val="left" w:pos="360"/>
          <w:tab w:val="left" w:pos="720"/>
        </w:tabs>
        <w:autoSpaceDE w:val="0"/>
        <w:autoSpaceDN w:val="0"/>
        <w:adjustRightInd w:val="0"/>
        <w:jc w:val="both"/>
        <w:rPr>
          <w:sz w:val="24"/>
          <w:szCs w:val="24"/>
        </w:rPr>
      </w:pPr>
    </w:p>
    <w:p w14:paraId="1121593E" w14:textId="77777777" w:rsidR="00103CA9" w:rsidRPr="007B03FC" w:rsidRDefault="00103CA9" w:rsidP="00103CA9">
      <w:pPr>
        <w:tabs>
          <w:tab w:val="left" w:pos="360"/>
          <w:tab w:val="left" w:pos="720"/>
        </w:tabs>
        <w:autoSpaceDE w:val="0"/>
        <w:autoSpaceDN w:val="0"/>
        <w:adjustRightInd w:val="0"/>
        <w:jc w:val="both"/>
        <w:rPr>
          <w:sz w:val="24"/>
          <w:szCs w:val="24"/>
        </w:rPr>
      </w:pPr>
      <w:r w:rsidRPr="007B03FC">
        <w:rPr>
          <w:sz w:val="24"/>
          <w:szCs w:val="24"/>
        </w:rPr>
        <w:tab/>
        <w:t>F.</w:t>
      </w:r>
      <w:r w:rsidRPr="007B03FC">
        <w:rPr>
          <w:sz w:val="24"/>
          <w:szCs w:val="24"/>
        </w:rPr>
        <w:tab/>
        <w:t>Yoke of bondage (</w:t>
      </w:r>
      <w:r w:rsidRPr="007B03FC">
        <w:rPr>
          <w:b/>
          <w:sz w:val="24"/>
          <w:szCs w:val="24"/>
        </w:rPr>
        <w:t>Gal. 5:1</w:t>
      </w:r>
      <w:r w:rsidRPr="007B03FC">
        <w:rPr>
          <w:sz w:val="24"/>
          <w:szCs w:val="24"/>
        </w:rPr>
        <w:t>;</w:t>
      </w:r>
      <w:r w:rsidRPr="007B03FC">
        <w:rPr>
          <w:b/>
          <w:sz w:val="24"/>
          <w:szCs w:val="24"/>
        </w:rPr>
        <w:t xml:space="preserve"> Acts 15:10-11</w:t>
      </w:r>
      <w:r w:rsidRPr="007B03FC">
        <w:rPr>
          <w:sz w:val="24"/>
          <w:szCs w:val="24"/>
        </w:rPr>
        <w:t>).</w:t>
      </w:r>
    </w:p>
    <w:p w14:paraId="47695CD1" w14:textId="77777777" w:rsidR="00103CA9" w:rsidRPr="007B03FC" w:rsidRDefault="00103CA9" w:rsidP="00103CA9">
      <w:pPr>
        <w:autoSpaceDE w:val="0"/>
        <w:autoSpaceDN w:val="0"/>
        <w:adjustRightInd w:val="0"/>
        <w:jc w:val="center"/>
        <w:rPr>
          <w:sz w:val="24"/>
          <w:szCs w:val="24"/>
        </w:rPr>
      </w:pPr>
    </w:p>
    <w:p w14:paraId="301A87BB"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tab/>
        <w:t>G.</w:t>
      </w:r>
      <w:r w:rsidRPr="007B03FC">
        <w:rPr>
          <w:sz w:val="24"/>
          <w:szCs w:val="24"/>
        </w:rPr>
        <w:tab/>
        <w:t>A curse because it was not observed continually in all things (</w:t>
      </w:r>
      <w:r w:rsidRPr="007B03FC">
        <w:rPr>
          <w:b/>
          <w:sz w:val="24"/>
          <w:szCs w:val="24"/>
        </w:rPr>
        <w:t>Gal. 3:10</w:t>
      </w:r>
      <w:r w:rsidRPr="007B03FC">
        <w:rPr>
          <w:sz w:val="24"/>
          <w:szCs w:val="24"/>
        </w:rPr>
        <w:t>,</w:t>
      </w:r>
      <w:r w:rsidRPr="007B03FC">
        <w:rPr>
          <w:b/>
          <w:sz w:val="24"/>
          <w:szCs w:val="24"/>
        </w:rPr>
        <w:t xml:space="preserve"> 13</w:t>
      </w:r>
      <w:r w:rsidRPr="007B03FC">
        <w:rPr>
          <w:sz w:val="24"/>
          <w:szCs w:val="24"/>
        </w:rPr>
        <w:t xml:space="preserve">); </w:t>
      </w:r>
    </w:p>
    <w:p w14:paraId="04D5E78E" w14:textId="77777777" w:rsidR="00103CA9" w:rsidRPr="007B03FC" w:rsidRDefault="00103CA9" w:rsidP="00103CA9">
      <w:pPr>
        <w:tabs>
          <w:tab w:val="left" w:pos="360"/>
        </w:tabs>
        <w:autoSpaceDE w:val="0"/>
        <w:autoSpaceDN w:val="0"/>
        <w:adjustRightInd w:val="0"/>
        <w:jc w:val="both"/>
        <w:rPr>
          <w:sz w:val="24"/>
          <w:szCs w:val="24"/>
        </w:rPr>
      </w:pPr>
    </w:p>
    <w:p w14:paraId="1D20E52A" w14:textId="77777777" w:rsidR="00F26EAC" w:rsidRPr="007B03FC" w:rsidRDefault="00F26EAC" w:rsidP="00103CA9">
      <w:pPr>
        <w:tabs>
          <w:tab w:val="left" w:pos="360"/>
        </w:tabs>
        <w:autoSpaceDE w:val="0"/>
        <w:autoSpaceDN w:val="0"/>
        <w:adjustRightInd w:val="0"/>
        <w:jc w:val="both"/>
        <w:rPr>
          <w:sz w:val="24"/>
          <w:szCs w:val="24"/>
        </w:rPr>
      </w:pPr>
    </w:p>
    <w:p w14:paraId="1204470A" w14:textId="77777777" w:rsidR="00F26EAC" w:rsidRPr="007B03FC" w:rsidRDefault="00F26EAC" w:rsidP="00103CA9">
      <w:pPr>
        <w:tabs>
          <w:tab w:val="left" w:pos="360"/>
        </w:tabs>
        <w:autoSpaceDE w:val="0"/>
        <w:autoSpaceDN w:val="0"/>
        <w:adjustRightInd w:val="0"/>
        <w:jc w:val="both"/>
        <w:rPr>
          <w:sz w:val="24"/>
          <w:szCs w:val="24"/>
        </w:rPr>
      </w:pPr>
    </w:p>
    <w:p w14:paraId="492608C0" w14:textId="77777777" w:rsidR="00F26EAC" w:rsidRPr="007B03FC" w:rsidRDefault="00F26EAC" w:rsidP="00103CA9">
      <w:pPr>
        <w:tabs>
          <w:tab w:val="left" w:pos="360"/>
        </w:tabs>
        <w:autoSpaceDE w:val="0"/>
        <w:autoSpaceDN w:val="0"/>
        <w:adjustRightInd w:val="0"/>
        <w:jc w:val="both"/>
        <w:rPr>
          <w:sz w:val="24"/>
          <w:szCs w:val="24"/>
        </w:rPr>
      </w:pPr>
    </w:p>
    <w:p w14:paraId="532A777B" w14:textId="77777777" w:rsidR="00F26EAC" w:rsidRPr="007B03FC" w:rsidRDefault="00F26EAC" w:rsidP="00103CA9">
      <w:pPr>
        <w:tabs>
          <w:tab w:val="left" w:pos="360"/>
        </w:tabs>
        <w:autoSpaceDE w:val="0"/>
        <w:autoSpaceDN w:val="0"/>
        <w:adjustRightInd w:val="0"/>
        <w:jc w:val="both"/>
        <w:rPr>
          <w:sz w:val="24"/>
          <w:szCs w:val="24"/>
        </w:rPr>
      </w:pPr>
    </w:p>
    <w:p w14:paraId="1F367956"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lastRenderedPageBreak/>
        <w:t>4.</w:t>
      </w:r>
      <w:r w:rsidRPr="007B03FC">
        <w:rPr>
          <w:sz w:val="24"/>
          <w:szCs w:val="24"/>
        </w:rPr>
        <w:tab/>
        <w:t>What the Law requires.</w:t>
      </w:r>
    </w:p>
    <w:p w14:paraId="07D98EF2" w14:textId="77777777" w:rsidR="00103CA9" w:rsidRPr="007B03FC" w:rsidRDefault="00103CA9" w:rsidP="00103CA9">
      <w:pPr>
        <w:autoSpaceDE w:val="0"/>
        <w:autoSpaceDN w:val="0"/>
        <w:adjustRightInd w:val="0"/>
        <w:jc w:val="both"/>
        <w:rPr>
          <w:sz w:val="24"/>
          <w:szCs w:val="24"/>
        </w:rPr>
      </w:pPr>
    </w:p>
    <w:p w14:paraId="404D7DF4" w14:textId="77777777" w:rsidR="00103CA9" w:rsidRPr="007B03FC" w:rsidRDefault="00103CA9" w:rsidP="00103CA9">
      <w:pPr>
        <w:tabs>
          <w:tab w:val="left" w:pos="360"/>
          <w:tab w:val="left" w:pos="720"/>
        </w:tabs>
        <w:autoSpaceDE w:val="0"/>
        <w:autoSpaceDN w:val="0"/>
        <w:adjustRightInd w:val="0"/>
        <w:jc w:val="both"/>
        <w:rPr>
          <w:sz w:val="24"/>
          <w:szCs w:val="24"/>
        </w:rPr>
      </w:pPr>
      <w:r w:rsidRPr="007B03FC">
        <w:rPr>
          <w:sz w:val="24"/>
          <w:szCs w:val="24"/>
        </w:rPr>
        <w:tab/>
        <w:t>A.</w:t>
      </w:r>
      <w:r w:rsidRPr="007B03FC">
        <w:rPr>
          <w:sz w:val="24"/>
          <w:szCs w:val="24"/>
        </w:rPr>
        <w:tab/>
        <w:t>The full, continual, and actual doing of all its demands (</w:t>
      </w:r>
      <w:r w:rsidRPr="007B03FC">
        <w:rPr>
          <w:b/>
          <w:sz w:val="24"/>
          <w:szCs w:val="24"/>
        </w:rPr>
        <w:t>Gal. 3:10</w:t>
      </w:r>
      <w:r w:rsidRPr="007B03FC">
        <w:rPr>
          <w:sz w:val="24"/>
          <w:szCs w:val="24"/>
        </w:rPr>
        <w:t>).</w:t>
      </w:r>
    </w:p>
    <w:p w14:paraId="77E5E1A3" w14:textId="77777777" w:rsidR="00103CA9" w:rsidRPr="007B03FC" w:rsidRDefault="00103CA9" w:rsidP="00103CA9">
      <w:pPr>
        <w:autoSpaceDE w:val="0"/>
        <w:autoSpaceDN w:val="0"/>
        <w:adjustRightInd w:val="0"/>
        <w:jc w:val="both"/>
        <w:rPr>
          <w:sz w:val="24"/>
          <w:szCs w:val="24"/>
        </w:rPr>
      </w:pPr>
    </w:p>
    <w:p w14:paraId="490E2EEA" w14:textId="0CECD474" w:rsidR="00103CA9" w:rsidRPr="007B03FC" w:rsidRDefault="00103CA9" w:rsidP="00103CA9">
      <w:pPr>
        <w:tabs>
          <w:tab w:val="left" w:pos="720"/>
          <w:tab w:val="left" w:pos="1170"/>
        </w:tabs>
        <w:autoSpaceDE w:val="0"/>
        <w:autoSpaceDN w:val="0"/>
        <w:adjustRightInd w:val="0"/>
        <w:jc w:val="both"/>
        <w:rPr>
          <w:sz w:val="24"/>
          <w:szCs w:val="24"/>
        </w:rPr>
      </w:pPr>
      <w:r w:rsidRPr="007B03FC">
        <w:rPr>
          <w:sz w:val="24"/>
          <w:szCs w:val="24"/>
        </w:rPr>
        <w:tab/>
        <w:t>(1)</w:t>
      </w:r>
      <w:r w:rsidRPr="007B03FC">
        <w:rPr>
          <w:sz w:val="24"/>
          <w:szCs w:val="24"/>
        </w:rPr>
        <w:tab/>
        <w:t>No exceptions "everyone."</w:t>
      </w:r>
    </w:p>
    <w:p w14:paraId="402A94DC" w14:textId="77777777" w:rsidR="00103CA9" w:rsidRPr="007B03FC" w:rsidRDefault="00103CA9" w:rsidP="00103CA9">
      <w:pPr>
        <w:tabs>
          <w:tab w:val="left" w:pos="720"/>
          <w:tab w:val="left" w:pos="1170"/>
        </w:tabs>
        <w:autoSpaceDE w:val="0"/>
        <w:autoSpaceDN w:val="0"/>
        <w:adjustRightInd w:val="0"/>
        <w:jc w:val="both"/>
        <w:rPr>
          <w:sz w:val="24"/>
          <w:szCs w:val="24"/>
        </w:rPr>
      </w:pPr>
      <w:r w:rsidRPr="007B03FC">
        <w:rPr>
          <w:sz w:val="24"/>
          <w:szCs w:val="24"/>
        </w:rPr>
        <w:tab/>
        <w:t>(2)</w:t>
      </w:r>
      <w:r w:rsidRPr="007B03FC">
        <w:rPr>
          <w:sz w:val="24"/>
          <w:szCs w:val="24"/>
        </w:rPr>
        <w:tab/>
        <w:t xml:space="preserve">Never ending "that </w:t>
      </w:r>
      <w:r w:rsidR="00677D17" w:rsidRPr="007B03FC">
        <w:rPr>
          <w:sz w:val="24"/>
          <w:szCs w:val="24"/>
        </w:rPr>
        <w:t>continues</w:t>
      </w:r>
      <w:r w:rsidRPr="007B03FC">
        <w:rPr>
          <w:sz w:val="24"/>
          <w:szCs w:val="24"/>
        </w:rPr>
        <w:t xml:space="preserve"> not."</w:t>
      </w:r>
    </w:p>
    <w:p w14:paraId="3C9D8B32" w14:textId="77777777" w:rsidR="00103CA9" w:rsidRPr="007B03FC" w:rsidRDefault="00103CA9" w:rsidP="00103CA9">
      <w:pPr>
        <w:tabs>
          <w:tab w:val="left" w:pos="720"/>
          <w:tab w:val="left" w:pos="1170"/>
        </w:tabs>
        <w:autoSpaceDE w:val="0"/>
        <w:autoSpaceDN w:val="0"/>
        <w:adjustRightInd w:val="0"/>
        <w:jc w:val="both"/>
        <w:rPr>
          <w:sz w:val="24"/>
          <w:szCs w:val="24"/>
        </w:rPr>
      </w:pPr>
      <w:r w:rsidRPr="007B03FC">
        <w:rPr>
          <w:sz w:val="24"/>
          <w:szCs w:val="24"/>
        </w:rPr>
        <w:tab/>
        <w:t>(3)</w:t>
      </w:r>
      <w:r w:rsidRPr="007B03FC">
        <w:rPr>
          <w:sz w:val="24"/>
          <w:szCs w:val="24"/>
        </w:rPr>
        <w:tab/>
        <w:t>Complete obedience "in all things."</w:t>
      </w:r>
    </w:p>
    <w:p w14:paraId="02F1DDC0" w14:textId="77777777" w:rsidR="00103CA9" w:rsidRPr="007B03FC" w:rsidRDefault="00103CA9" w:rsidP="00103CA9">
      <w:pPr>
        <w:tabs>
          <w:tab w:val="left" w:pos="720"/>
          <w:tab w:val="left" w:pos="1170"/>
        </w:tabs>
        <w:autoSpaceDE w:val="0"/>
        <w:autoSpaceDN w:val="0"/>
        <w:adjustRightInd w:val="0"/>
        <w:jc w:val="both"/>
        <w:rPr>
          <w:sz w:val="24"/>
          <w:szCs w:val="24"/>
        </w:rPr>
      </w:pPr>
      <w:r w:rsidRPr="007B03FC">
        <w:rPr>
          <w:sz w:val="24"/>
          <w:szCs w:val="24"/>
        </w:rPr>
        <w:tab/>
        <w:t>(4)</w:t>
      </w:r>
      <w:r w:rsidRPr="007B03FC">
        <w:rPr>
          <w:sz w:val="24"/>
          <w:szCs w:val="24"/>
        </w:rPr>
        <w:tab/>
        <w:t>Actual fulfillment "to do them."</w:t>
      </w:r>
    </w:p>
    <w:p w14:paraId="13D4C766" w14:textId="77777777" w:rsidR="00103CA9" w:rsidRPr="007B03FC" w:rsidRDefault="00103CA9" w:rsidP="00103CA9">
      <w:pPr>
        <w:tabs>
          <w:tab w:val="left" w:pos="720"/>
          <w:tab w:val="left" w:pos="1170"/>
        </w:tabs>
        <w:autoSpaceDE w:val="0"/>
        <w:autoSpaceDN w:val="0"/>
        <w:adjustRightInd w:val="0"/>
        <w:jc w:val="both"/>
        <w:rPr>
          <w:sz w:val="24"/>
          <w:szCs w:val="24"/>
        </w:rPr>
      </w:pPr>
      <w:r w:rsidRPr="007B03FC">
        <w:rPr>
          <w:sz w:val="24"/>
          <w:szCs w:val="24"/>
        </w:rPr>
        <w:tab/>
        <w:t>(5)</w:t>
      </w:r>
      <w:r w:rsidRPr="007B03FC">
        <w:rPr>
          <w:sz w:val="24"/>
          <w:szCs w:val="24"/>
        </w:rPr>
        <w:tab/>
        <w:t xml:space="preserve">Failure </w:t>
      </w:r>
      <w:r w:rsidR="00581853">
        <w:rPr>
          <w:sz w:val="24"/>
          <w:szCs w:val="24"/>
        </w:rPr>
        <w:t xml:space="preserve">it </w:t>
      </w:r>
      <w:r w:rsidRPr="007B03FC">
        <w:rPr>
          <w:sz w:val="24"/>
          <w:szCs w:val="24"/>
        </w:rPr>
        <w:t>brings a curse "cursed."</w:t>
      </w:r>
    </w:p>
    <w:p w14:paraId="64F253D2" w14:textId="77777777" w:rsidR="00103CA9" w:rsidRPr="007B03FC" w:rsidRDefault="00103CA9" w:rsidP="00103CA9">
      <w:pPr>
        <w:autoSpaceDE w:val="0"/>
        <w:autoSpaceDN w:val="0"/>
        <w:adjustRightInd w:val="0"/>
        <w:jc w:val="both"/>
        <w:rPr>
          <w:sz w:val="24"/>
          <w:szCs w:val="24"/>
        </w:rPr>
      </w:pPr>
    </w:p>
    <w:p w14:paraId="3F867FDF" w14:textId="77777777" w:rsidR="00103CA9" w:rsidRPr="007B03FC" w:rsidRDefault="00103CA9" w:rsidP="00103CA9">
      <w:pPr>
        <w:tabs>
          <w:tab w:val="left" w:pos="360"/>
          <w:tab w:val="left" w:pos="720"/>
        </w:tabs>
        <w:autoSpaceDE w:val="0"/>
        <w:autoSpaceDN w:val="0"/>
        <w:adjustRightInd w:val="0"/>
        <w:jc w:val="both"/>
        <w:rPr>
          <w:sz w:val="24"/>
          <w:szCs w:val="24"/>
        </w:rPr>
      </w:pPr>
      <w:r w:rsidRPr="007B03FC">
        <w:rPr>
          <w:sz w:val="24"/>
          <w:szCs w:val="24"/>
        </w:rPr>
        <w:tab/>
        <w:t>B.</w:t>
      </w:r>
      <w:r w:rsidRPr="007B03FC">
        <w:rPr>
          <w:sz w:val="24"/>
          <w:szCs w:val="24"/>
        </w:rPr>
        <w:tab/>
        <w:t>Not the assent of faith, but the doing of the commandments (</w:t>
      </w:r>
      <w:r w:rsidRPr="007B03FC">
        <w:rPr>
          <w:b/>
          <w:sz w:val="24"/>
          <w:szCs w:val="24"/>
        </w:rPr>
        <w:t>Gal. 3:12</w:t>
      </w:r>
      <w:r w:rsidRPr="007B03FC">
        <w:rPr>
          <w:sz w:val="24"/>
          <w:szCs w:val="24"/>
        </w:rPr>
        <w:t>).</w:t>
      </w:r>
    </w:p>
    <w:p w14:paraId="25E46D06" w14:textId="77777777" w:rsidR="00103CA9" w:rsidRPr="007B03FC" w:rsidRDefault="00103CA9" w:rsidP="00103CA9">
      <w:pPr>
        <w:tabs>
          <w:tab w:val="left" w:pos="360"/>
          <w:tab w:val="left" w:pos="720"/>
        </w:tabs>
        <w:autoSpaceDE w:val="0"/>
        <w:autoSpaceDN w:val="0"/>
        <w:adjustRightInd w:val="0"/>
        <w:jc w:val="both"/>
        <w:rPr>
          <w:sz w:val="24"/>
          <w:szCs w:val="24"/>
        </w:rPr>
      </w:pPr>
    </w:p>
    <w:p w14:paraId="47373EF2" w14:textId="77777777" w:rsidR="00103CA9" w:rsidRPr="007B03FC" w:rsidRDefault="00103CA9" w:rsidP="00103CA9">
      <w:pPr>
        <w:tabs>
          <w:tab w:val="left" w:pos="360"/>
          <w:tab w:val="left" w:pos="720"/>
        </w:tabs>
        <w:autoSpaceDE w:val="0"/>
        <w:autoSpaceDN w:val="0"/>
        <w:adjustRightInd w:val="0"/>
        <w:jc w:val="both"/>
        <w:rPr>
          <w:sz w:val="24"/>
          <w:szCs w:val="24"/>
        </w:rPr>
      </w:pPr>
      <w:r w:rsidRPr="007B03FC">
        <w:rPr>
          <w:sz w:val="24"/>
          <w:szCs w:val="24"/>
        </w:rPr>
        <w:tab/>
        <w:t>C.</w:t>
      </w:r>
      <w:r w:rsidRPr="007B03FC">
        <w:rPr>
          <w:sz w:val="24"/>
          <w:szCs w:val="24"/>
        </w:rPr>
        <w:tab/>
        <w:t>One point broken, guilty of all (</w:t>
      </w:r>
      <w:r w:rsidRPr="007B03FC">
        <w:rPr>
          <w:b/>
          <w:sz w:val="24"/>
          <w:szCs w:val="24"/>
        </w:rPr>
        <w:t>James 2:10</w:t>
      </w:r>
      <w:r w:rsidRPr="007B03FC">
        <w:rPr>
          <w:sz w:val="24"/>
          <w:szCs w:val="24"/>
        </w:rPr>
        <w:t>).</w:t>
      </w:r>
    </w:p>
    <w:p w14:paraId="2D76937F" w14:textId="77777777" w:rsidR="00103CA9" w:rsidRPr="007B03FC" w:rsidRDefault="00103CA9" w:rsidP="00103CA9">
      <w:pPr>
        <w:autoSpaceDE w:val="0"/>
        <w:autoSpaceDN w:val="0"/>
        <w:adjustRightInd w:val="0"/>
        <w:jc w:val="both"/>
        <w:rPr>
          <w:sz w:val="24"/>
          <w:szCs w:val="24"/>
        </w:rPr>
      </w:pPr>
    </w:p>
    <w:p w14:paraId="390530D9"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t>5.</w:t>
      </w:r>
      <w:r w:rsidRPr="007B03FC">
        <w:rPr>
          <w:sz w:val="24"/>
          <w:szCs w:val="24"/>
        </w:rPr>
        <w:tab/>
        <w:t>What the Law cannot do.</w:t>
      </w:r>
    </w:p>
    <w:p w14:paraId="172FDA23" w14:textId="77777777" w:rsidR="00103CA9" w:rsidRPr="007B03FC" w:rsidRDefault="00103CA9" w:rsidP="00103CA9">
      <w:pPr>
        <w:autoSpaceDE w:val="0"/>
        <w:autoSpaceDN w:val="0"/>
        <w:adjustRightInd w:val="0"/>
        <w:jc w:val="both"/>
        <w:rPr>
          <w:sz w:val="24"/>
          <w:szCs w:val="24"/>
        </w:rPr>
      </w:pPr>
    </w:p>
    <w:p w14:paraId="21D03A5F" w14:textId="77777777" w:rsidR="00103CA9" w:rsidRPr="007B03FC" w:rsidRDefault="00103CA9" w:rsidP="00103CA9">
      <w:pPr>
        <w:tabs>
          <w:tab w:val="left" w:pos="360"/>
        </w:tabs>
        <w:autoSpaceDE w:val="0"/>
        <w:autoSpaceDN w:val="0"/>
        <w:adjustRightInd w:val="0"/>
        <w:ind w:left="720" w:hanging="720"/>
        <w:jc w:val="both"/>
        <w:rPr>
          <w:sz w:val="24"/>
          <w:szCs w:val="24"/>
        </w:rPr>
      </w:pPr>
      <w:r w:rsidRPr="007B03FC">
        <w:rPr>
          <w:sz w:val="24"/>
          <w:szCs w:val="24"/>
        </w:rPr>
        <w:tab/>
        <w:t>A.</w:t>
      </w:r>
      <w:r w:rsidRPr="007B03FC">
        <w:rPr>
          <w:sz w:val="24"/>
          <w:szCs w:val="24"/>
        </w:rPr>
        <w:tab/>
        <w:t xml:space="preserve">It cannot </w:t>
      </w:r>
      <w:proofErr w:type="gramStart"/>
      <w:r w:rsidRPr="007B03FC">
        <w:rPr>
          <w:sz w:val="24"/>
          <w:szCs w:val="24"/>
        </w:rPr>
        <w:t>justify  (</w:t>
      </w:r>
      <w:proofErr w:type="gramEnd"/>
      <w:r w:rsidRPr="007B03FC">
        <w:rPr>
          <w:b/>
          <w:sz w:val="24"/>
          <w:szCs w:val="24"/>
        </w:rPr>
        <w:t>Gal. 2:16</w:t>
      </w:r>
      <w:r w:rsidRPr="007B03FC">
        <w:rPr>
          <w:sz w:val="24"/>
          <w:szCs w:val="24"/>
        </w:rPr>
        <w:t>;</w:t>
      </w:r>
      <w:r w:rsidRPr="007B03FC">
        <w:rPr>
          <w:b/>
          <w:sz w:val="24"/>
          <w:szCs w:val="24"/>
        </w:rPr>
        <w:t xml:space="preserve"> 3:10</w:t>
      </w:r>
      <w:r w:rsidRPr="007B03FC">
        <w:rPr>
          <w:sz w:val="24"/>
          <w:szCs w:val="24"/>
        </w:rPr>
        <w:t>;</w:t>
      </w:r>
      <w:r w:rsidRPr="007B03FC">
        <w:rPr>
          <w:b/>
          <w:sz w:val="24"/>
          <w:szCs w:val="24"/>
        </w:rPr>
        <w:t xml:space="preserve"> Acts 13:39</w:t>
      </w:r>
      <w:r w:rsidRPr="007B03FC">
        <w:rPr>
          <w:sz w:val="24"/>
          <w:szCs w:val="24"/>
        </w:rPr>
        <w:t>;</w:t>
      </w:r>
      <w:r w:rsidRPr="007B03FC">
        <w:rPr>
          <w:b/>
          <w:sz w:val="24"/>
          <w:szCs w:val="24"/>
        </w:rPr>
        <w:t xml:space="preserve"> Titus 3:5</w:t>
      </w:r>
      <w:r w:rsidRPr="00FE199F">
        <w:rPr>
          <w:sz w:val="24"/>
          <w:szCs w:val="24"/>
        </w:rPr>
        <w:t>;</w:t>
      </w:r>
      <w:r w:rsidRPr="007B03FC">
        <w:rPr>
          <w:b/>
          <w:sz w:val="24"/>
          <w:szCs w:val="24"/>
        </w:rPr>
        <w:t xml:space="preserve"> Rom. 3:20, 28</w:t>
      </w:r>
      <w:r w:rsidRPr="007B03FC">
        <w:rPr>
          <w:sz w:val="24"/>
          <w:szCs w:val="24"/>
        </w:rPr>
        <w:t>;</w:t>
      </w:r>
      <w:r w:rsidRPr="007B03FC">
        <w:rPr>
          <w:b/>
          <w:sz w:val="24"/>
          <w:szCs w:val="24"/>
        </w:rPr>
        <w:t xml:space="preserve">  Eph. 2:3-10</w:t>
      </w:r>
      <w:r w:rsidRPr="007B03FC">
        <w:rPr>
          <w:sz w:val="24"/>
          <w:szCs w:val="24"/>
        </w:rPr>
        <w:t>;</w:t>
      </w:r>
      <w:r w:rsidRPr="007B03FC">
        <w:rPr>
          <w:b/>
          <w:sz w:val="24"/>
          <w:szCs w:val="24"/>
        </w:rPr>
        <w:t xml:space="preserve"> Phil. 3:9</w:t>
      </w:r>
      <w:r w:rsidRPr="007B03FC">
        <w:rPr>
          <w:sz w:val="24"/>
          <w:szCs w:val="24"/>
        </w:rPr>
        <w:t>).</w:t>
      </w:r>
    </w:p>
    <w:p w14:paraId="4C5C1731" w14:textId="77777777" w:rsidR="00103CA9" w:rsidRPr="007B03FC" w:rsidRDefault="00103CA9" w:rsidP="00103CA9">
      <w:pPr>
        <w:autoSpaceDE w:val="0"/>
        <w:autoSpaceDN w:val="0"/>
        <w:adjustRightInd w:val="0"/>
        <w:jc w:val="both"/>
        <w:rPr>
          <w:sz w:val="24"/>
          <w:szCs w:val="24"/>
        </w:rPr>
      </w:pPr>
    </w:p>
    <w:p w14:paraId="03F293FD" w14:textId="77777777" w:rsidR="00103CA9" w:rsidRPr="007B03FC" w:rsidRDefault="00103CA9" w:rsidP="00103CA9">
      <w:pPr>
        <w:autoSpaceDE w:val="0"/>
        <w:autoSpaceDN w:val="0"/>
        <w:adjustRightInd w:val="0"/>
        <w:ind w:left="720"/>
        <w:jc w:val="both"/>
        <w:rPr>
          <w:sz w:val="24"/>
          <w:szCs w:val="24"/>
        </w:rPr>
      </w:pPr>
      <w:r w:rsidRPr="007B03FC">
        <w:rPr>
          <w:sz w:val="24"/>
          <w:szCs w:val="24"/>
        </w:rPr>
        <w:t>Justification by Grace is not lawlessness; it is granted through due process of law (propitiation); the law is satisfied; its demands are met. Because Israel sought it not by faith, but by works, they attained not to the law of righteousness (</w:t>
      </w:r>
      <w:r w:rsidRPr="007B03FC">
        <w:rPr>
          <w:b/>
          <w:sz w:val="24"/>
          <w:szCs w:val="24"/>
        </w:rPr>
        <w:t>Rom. 9:31-32</w:t>
      </w:r>
      <w:r w:rsidRPr="007B03FC">
        <w:rPr>
          <w:sz w:val="24"/>
          <w:szCs w:val="24"/>
        </w:rPr>
        <w:t>).</w:t>
      </w:r>
    </w:p>
    <w:p w14:paraId="0C23F494" w14:textId="77777777" w:rsidR="00103CA9" w:rsidRPr="007B03FC" w:rsidRDefault="00103CA9" w:rsidP="00103CA9">
      <w:pPr>
        <w:tabs>
          <w:tab w:val="left" w:pos="360"/>
          <w:tab w:val="left" w:pos="900"/>
        </w:tabs>
        <w:autoSpaceDE w:val="0"/>
        <w:autoSpaceDN w:val="0"/>
        <w:adjustRightInd w:val="0"/>
        <w:jc w:val="both"/>
        <w:rPr>
          <w:sz w:val="24"/>
          <w:szCs w:val="24"/>
        </w:rPr>
      </w:pPr>
    </w:p>
    <w:p w14:paraId="5A6A96EC" w14:textId="77777777" w:rsidR="00103CA9" w:rsidRPr="007B03FC" w:rsidRDefault="00103CA9" w:rsidP="00103CA9">
      <w:pPr>
        <w:tabs>
          <w:tab w:val="left" w:pos="360"/>
          <w:tab w:val="left" w:pos="720"/>
        </w:tabs>
        <w:autoSpaceDE w:val="0"/>
        <w:autoSpaceDN w:val="0"/>
        <w:adjustRightInd w:val="0"/>
        <w:jc w:val="both"/>
        <w:rPr>
          <w:sz w:val="24"/>
          <w:szCs w:val="24"/>
        </w:rPr>
      </w:pPr>
      <w:r w:rsidRPr="007B03FC">
        <w:rPr>
          <w:sz w:val="24"/>
          <w:szCs w:val="24"/>
        </w:rPr>
        <w:tab/>
        <w:t>B.</w:t>
      </w:r>
      <w:r w:rsidRPr="007B03FC">
        <w:rPr>
          <w:sz w:val="24"/>
          <w:szCs w:val="24"/>
        </w:rPr>
        <w:tab/>
        <w:t>It cannot rehabilitate the flesh (</w:t>
      </w:r>
      <w:r w:rsidRPr="007B03FC">
        <w:rPr>
          <w:b/>
          <w:sz w:val="24"/>
          <w:szCs w:val="24"/>
        </w:rPr>
        <w:t>Rom. 7:15-25</w:t>
      </w:r>
      <w:r w:rsidRPr="007B03FC">
        <w:rPr>
          <w:sz w:val="24"/>
          <w:szCs w:val="24"/>
        </w:rPr>
        <w:t>).</w:t>
      </w:r>
    </w:p>
    <w:p w14:paraId="462CCEAD" w14:textId="77777777" w:rsidR="00103CA9" w:rsidRPr="007B03FC" w:rsidRDefault="00103CA9" w:rsidP="00103CA9">
      <w:pPr>
        <w:autoSpaceDE w:val="0"/>
        <w:autoSpaceDN w:val="0"/>
        <w:adjustRightInd w:val="0"/>
        <w:ind w:left="720"/>
        <w:jc w:val="both"/>
        <w:rPr>
          <w:sz w:val="24"/>
          <w:szCs w:val="24"/>
        </w:rPr>
      </w:pPr>
    </w:p>
    <w:p w14:paraId="40018EC0" w14:textId="77777777" w:rsidR="00103CA9" w:rsidRPr="007B03FC" w:rsidRDefault="00103CA9" w:rsidP="00103CA9">
      <w:pPr>
        <w:autoSpaceDE w:val="0"/>
        <w:autoSpaceDN w:val="0"/>
        <w:adjustRightInd w:val="0"/>
        <w:ind w:left="720"/>
        <w:jc w:val="both"/>
        <w:rPr>
          <w:sz w:val="24"/>
          <w:szCs w:val="24"/>
        </w:rPr>
      </w:pPr>
      <w:r w:rsidRPr="007B03FC">
        <w:rPr>
          <w:sz w:val="24"/>
          <w:szCs w:val="24"/>
        </w:rPr>
        <w:t xml:space="preserve">Though the desire of the renewed "mind" or "inward man" </w:t>
      </w:r>
      <w:r w:rsidRPr="007B03FC">
        <w:rPr>
          <w:b/>
          <w:sz w:val="24"/>
          <w:szCs w:val="24"/>
        </w:rPr>
        <w:t>v. 22</w:t>
      </w:r>
      <w:r w:rsidRPr="007B03FC">
        <w:rPr>
          <w:sz w:val="24"/>
          <w:szCs w:val="24"/>
        </w:rPr>
        <w:t xml:space="preserve"> is to do the law, the weakness of the flesh does not permit (</w:t>
      </w:r>
      <w:r w:rsidRPr="007B03FC">
        <w:rPr>
          <w:b/>
          <w:sz w:val="24"/>
          <w:szCs w:val="24"/>
        </w:rPr>
        <w:t>v. 23, 25</w:t>
      </w:r>
      <w:r w:rsidRPr="007B03FC">
        <w:rPr>
          <w:sz w:val="24"/>
          <w:szCs w:val="24"/>
        </w:rPr>
        <w:t>) it (</w:t>
      </w:r>
      <w:r w:rsidRPr="007B03FC">
        <w:rPr>
          <w:b/>
          <w:sz w:val="24"/>
          <w:szCs w:val="24"/>
        </w:rPr>
        <w:t>Rom. 8:2</w:t>
      </w:r>
      <w:r w:rsidRPr="007B03FC">
        <w:rPr>
          <w:sz w:val="24"/>
          <w:szCs w:val="24"/>
        </w:rPr>
        <w:t>). This, though showing that the law is good, makes clear that it does not rehabilitate the flesh.</w:t>
      </w:r>
    </w:p>
    <w:p w14:paraId="16CE35AB" w14:textId="77777777" w:rsidR="00103CA9" w:rsidRPr="007B03FC" w:rsidRDefault="00103CA9" w:rsidP="00103CA9">
      <w:pPr>
        <w:autoSpaceDE w:val="0"/>
        <w:autoSpaceDN w:val="0"/>
        <w:adjustRightInd w:val="0"/>
        <w:jc w:val="both"/>
        <w:rPr>
          <w:sz w:val="24"/>
          <w:szCs w:val="24"/>
        </w:rPr>
      </w:pPr>
    </w:p>
    <w:p w14:paraId="7FED9365" w14:textId="77777777" w:rsidR="00103CA9" w:rsidRPr="007B03FC" w:rsidRDefault="00103CA9" w:rsidP="00103CA9">
      <w:pPr>
        <w:tabs>
          <w:tab w:val="left" w:pos="360"/>
          <w:tab w:val="left" w:pos="720"/>
        </w:tabs>
        <w:autoSpaceDE w:val="0"/>
        <w:autoSpaceDN w:val="0"/>
        <w:adjustRightInd w:val="0"/>
        <w:jc w:val="both"/>
        <w:rPr>
          <w:sz w:val="24"/>
          <w:szCs w:val="24"/>
        </w:rPr>
      </w:pPr>
      <w:r w:rsidRPr="007B03FC">
        <w:rPr>
          <w:sz w:val="24"/>
          <w:szCs w:val="24"/>
        </w:rPr>
        <w:tab/>
        <w:t>C.</w:t>
      </w:r>
      <w:r w:rsidRPr="007B03FC">
        <w:rPr>
          <w:sz w:val="24"/>
          <w:szCs w:val="24"/>
        </w:rPr>
        <w:tab/>
        <w:t xml:space="preserve">It cannot give </w:t>
      </w:r>
      <w:r w:rsidR="00F26EAC" w:rsidRPr="007B03FC">
        <w:rPr>
          <w:sz w:val="24"/>
          <w:szCs w:val="24"/>
        </w:rPr>
        <w:t>“</w:t>
      </w:r>
      <w:r w:rsidRPr="007B03FC">
        <w:rPr>
          <w:sz w:val="24"/>
          <w:szCs w:val="24"/>
        </w:rPr>
        <w:t>the blessings.</w:t>
      </w:r>
      <w:r w:rsidR="00F26EAC" w:rsidRPr="007B03FC">
        <w:rPr>
          <w:sz w:val="24"/>
          <w:szCs w:val="24"/>
        </w:rPr>
        <w:t>”</w:t>
      </w:r>
    </w:p>
    <w:p w14:paraId="583C8552" w14:textId="77777777" w:rsidR="00103CA9" w:rsidRPr="007B03FC" w:rsidRDefault="00103CA9" w:rsidP="00103CA9">
      <w:pPr>
        <w:tabs>
          <w:tab w:val="left" w:pos="720"/>
          <w:tab w:val="left" w:pos="1170"/>
        </w:tabs>
        <w:autoSpaceDE w:val="0"/>
        <w:autoSpaceDN w:val="0"/>
        <w:adjustRightInd w:val="0"/>
        <w:jc w:val="both"/>
        <w:rPr>
          <w:sz w:val="24"/>
          <w:szCs w:val="24"/>
        </w:rPr>
      </w:pPr>
    </w:p>
    <w:p w14:paraId="24D38FE7" w14:textId="77777777" w:rsidR="00103CA9" w:rsidRPr="007B03FC" w:rsidRDefault="00103CA9" w:rsidP="00103CA9">
      <w:pPr>
        <w:tabs>
          <w:tab w:val="left" w:pos="720"/>
          <w:tab w:val="left" w:pos="1170"/>
        </w:tabs>
        <w:autoSpaceDE w:val="0"/>
        <w:autoSpaceDN w:val="0"/>
        <w:adjustRightInd w:val="0"/>
        <w:jc w:val="both"/>
        <w:rPr>
          <w:sz w:val="24"/>
          <w:szCs w:val="24"/>
        </w:rPr>
      </w:pPr>
      <w:r w:rsidRPr="007B03FC">
        <w:rPr>
          <w:sz w:val="24"/>
          <w:szCs w:val="24"/>
        </w:rPr>
        <w:tab/>
        <w:t>(1)</w:t>
      </w:r>
      <w:r w:rsidRPr="007B03FC">
        <w:rPr>
          <w:sz w:val="24"/>
          <w:szCs w:val="24"/>
        </w:rPr>
        <w:tab/>
        <w:t>Illustration of Abraham (</w:t>
      </w:r>
      <w:r w:rsidRPr="007B03FC">
        <w:rPr>
          <w:b/>
          <w:sz w:val="24"/>
          <w:szCs w:val="24"/>
        </w:rPr>
        <w:t>Gal. 3:13-14</w:t>
      </w:r>
      <w:r w:rsidRPr="007B03FC">
        <w:rPr>
          <w:sz w:val="24"/>
          <w:szCs w:val="24"/>
        </w:rPr>
        <w:t xml:space="preserve"> and </w:t>
      </w:r>
      <w:r w:rsidRPr="007B03FC">
        <w:rPr>
          <w:b/>
          <w:sz w:val="24"/>
          <w:szCs w:val="24"/>
        </w:rPr>
        <w:t>Rom. 4:2-4</w:t>
      </w:r>
      <w:r w:rsidRPr="007B03FC">
        <w:rPr>
          <w:sz w:val="24"/>
          <w:szCs w:val="24"/>
        </w:rPr>
        <w:t>).</w:t>
      </w:r>
    </w:p>
    <w:p w14:paraId="63446715" w14:textId="77777777" w:rsidR="00103CA9" w:rsidRPr="007B03FC" w:rsidRDefault="00103CA9" w:rsidP="00103CA9">
      <w:pPr>
        <w:tabs>
          <w:tab w:val="left" w:pos="720"/>
          <w:tab w:val="left" w:pos="1170"/>
        </w:tabs>
        <w:autoSpaceDE w:val="0"/>
        <w:autoSpaceDN w:val="0"/>
        <w:adjustRightInd w:val="0"/>
        <w:jc w:val="both"/>
        <w:rPr>
          <w:sz w:val="24"/>
          <w:szCs w:val="24"/>
        </w:rPr>
      </w:pPr>
      <w:r w:rsidRPr="007B03FC">
        <w:rPr>
          <w:sz w:val="24"/>
          <w:szCs w:val="24"/>
        </w:rPr>
        <w:tab/>
        <w:t>(2)</w:t>
      </w:r>
      <w:r w:rsidRPr="007B03FC">
        <w:rPr>
          <w:sz w:val="24"/>
          <w:szCs w:val="24"/>
        </w:rPr>
        <w:tab/>
        <w:t>Illustration of David (</w:t>
      </w:r>
      <w:r w:rsidRPr="007B03FC">
        <w:rPr>
          <w:b/>
          <w:sz w:val="24"/>
          <w:szCs w:val="24"/>
        </w:rPr>
        <w:t>Rom. 4:5-8</w:t>
      </w:r>
      <w:r w:rsidRPr="007B03FC">
        <w:rPr>
          <w:sz w:val="24"/>
          <w:szCs w:val="24"/>
        </w:rPr>
        <w:t>).</w:t>
      </w:r>
    </w:p>
    <w:p w14:paraId="52338C7C" w14:textId="77777777" w:rsidR="00103CA9" w:rsidRPr="007B03FC" w:rsidRDefault="00103CA9" w:rsidP="00103CA9">
      <w:pPr>
        <w:autoSpaceDE w:val="0"/>
        <w:autoSpaceDN w:val="0"/>
        <w:adjustRightInd w:val="0"/>
        <w:jc w:val="both"/>
        <w:rPr>
          <w:sz w:val="24"/>
          <w:szCs w:val="24"/>
        </w:rPr>
      </w:pPr>
    </w:p>
    <w:p w14:paraId="1EA1548E" w14:textId="77777777" w:rsidR="00103CA9" w:rsidRPr="007B03FC" w:rsidRDefault="00103CA9" w:rsidP="00103CA9">
      <w:pPr>
        <w:tabs>
          <w:tab w:val="left" w:pos="360"/>
          <w:tab w:val="left" w:pos="720"/>
        </w:tabs>
        <w:autoSpaceDE w:val="0"/>
        <w:autoSpaceDN w:val="0"/>
        <w:adjustRightInd w:val="0"/>
        <w:jc w:val="both"/>
        <w:rPr>
          <w:sz w:val="24"/>
          <w:szCs w:val="24"/>
        </w:rPr>
      </w:pPr>
      <w:r w:rsidRPr="007B03FC">
        <w:rPr>
          <w:sz w:val="24"/>
          <w:szCs w:val="24"/>
        </w:rPr>
        <w:tab/>
        <w:t>D.</w:t>
      </w:r>
      <w:r w:rsidRPr="007B03FC">
        <w:rPr>
          <w:sz w:val="24"/>
          <w:szCs w:val="24"/>
        </w:rPr>
        <w:tab/>
        <w:t>It cannot give life (</w:t>
      </w:r>
      <w:r w:rsidRPr="007B03FC">
        <w:rPr>
          <w:b/>
          <w:sz w:val="24"/>
          <w:szCs w:val="24"/>
        </w:rPr>
        <w:t>Gal. 3:21</w:t>
      </w:r>
      <w:r w:rsidRPr="007B03FC">
        <w:rPr>
          <w:sz w:val="24"/>
          <w:szCs w:val="24"/>
        </w:rPr>
        <w:t>).</w:t>
      </w:r>
    </w:p>
    <w:p w14:paraId="2E358774" w14:textId="77777777" w:rsidR="00103CA9" w:rsidRPr="007B03FC" w:rsidRDefault="00103CA9" w:rsidP="00103CA9">
      <w:pPr>
        <w:tabs>
          <w:tab w:val="left" w:pos="360"/>
          <w:tab w:val="left" w:pos="720"/>
        </w:tabs>
        <w:autoSpaceDE w:val="0"/>
        <w:autoSpaceDN w:val="0"/>
        <w:adjustRightInd w:val="0"/>
        <w:jc w:val="both"/>
        <w:rPr>
          <w:sz w:val="24"/>
          <w:szCs w:val="24"/>
        </w:rPr>
      </w:pPr>
    </w:p>
    <w:p w14:paraId="569A4C00" w14:textId="77777777" w:rsidR="00103CA9" w:rsidRPr="007B03FC" w:rsidRDefault="00103CA9" w:rsidP="00103CA9">
      <w:pPr>
        <w:tabs>
          <w:tab w:val="left" w:pos="360"/>
          <w:tab w:val="left" w:pos="720"/>
        </w:tabs>
        <w:autoSpaceDE w:val="0"/>
        <w:autoSpaceDN w:val="0"/>
        <w:adjustRightInd w:val="0"/>
        <w:jc w:val="both"/>
        <w:rPr>
          <w:sz w:val="24"/>
          <w:szCs w:val="24"/>
        </w:rPr>
      </w:pPr>
      <w:r w:rsidRPr="007B03FC">
        <w:rPr>
          <w:sz w:val="24"/>
          <w:szCs w:val="24"/>
        </w:rPr>
        <w:tab/>
        <w:t>E.</w:t>
      </w:r>
      <w:r w:rsidRPr="007B03FC">
        <w:rPr>
          <w:sz w:val="24"/>
          <w:szCs w:val="24"/>
        </w:rPr>
        <w:tab/>
        <w:t>It cannot give the Spirit (</w:t>
      </w:r>
      <w:r w:rsidRPr="007B03FC">
        <w:rPr>
          <w:b/>
          <w:sz w:val="24"/>
          <w:szCs w:val="24"/>
        </w:rPr>
        <w:t>Gal. 3:2</w:t>
      </w:r>
      <w:r w:rsidRPr="007B03FC">
        <w:rPr>
          <w:sz w:val="24"/>
          <w:szCs w:val="24"/>
        </w:rPr>
        <w:t>).</w:t>
      </w:r>
    </w:p>
    <w:p w14:paraId="78627430" w14:textId="77777777" w:rsidR="00103CA9" w:rsidRPr="007B03FC" w:rsidRDefault="00103CA9" w:rsidP="00103CA9">
      <w:pPr>
        <w:tabs>
          <w:tab w:val="left" w:pos="360"/>
          <w:tab w:val="left" w:pos="720"/>
        </w:tabs>
        <w:autoSpaceDE w:val="0"/>
        <w:autoSpaceDN w:val="0"/>
        <w:adjustRightInd w:val="0"/>
        <w:jc w:val="both"/>
        <w:rPr>
          <w:sz w:val="24"/>
          <w:szCs w:val="24"/>
        </w:rPr>
      </w:pPr>
    </w:p>
    <w:p w14:paraId="74104D9F" w14:textId="77777777" w:rsidR="00103CA9" w:rsidRPr="007B03FC" w:rsidRDefault="00103CA9" w:rsidP="00103CA9">
      <w:pPr>
        <w:tabs>
          <w:tab w:val="left" w:pos="360"/>
          <w:tab w:val="left" w:pos="720"/>
        </w:tabs>
        <w:autoSpaceDE w:val="0"/>
        <w:autoSpaceDN w:val="0"/>
        <w:adjustRightInd w:val="0"/>
        <w:jc w:val="both"/>
        <w:rPr>
          <w:sz w:val="24"/>
          <w:szCs w:val="24"/>
        </w:rPr>
      </w:pPr>
      <w:r w:rsidRPr="007B03FC">
        <w:rPr>
          <w:sz w:val="24"/>
          <w:szCs w:val="24"/>
        </w:rPr>
        <w:tab/>
        <w:t>F.</w:t>
      </w:r>
      <w:r w:rsidRPr="007B03FC">
        <w:rPr>
          <w:sz w:val="24"/>
          <w:szCs w:val="24"/>
        </w:rPr>
        <w:tab/>
        <w:t>It cannot work miracles (</w:t>
      </w:r>
      <w:r w:rsidRPr="007B03FC">
        <w:rPr>
          <w:b/>
          <w:sz w:val="24"/>
          <w:szCs w:val="24"/>
        </w:rPr>
        <w:t>Gal. 3:5</w:t>
      </w:r>
      <w:r w:rsidRPr="007B03FC">
        <w:rPr>
          <w:sz w:val="24"/>
          <w:szCs w:val="24"/>
        </w:rPr>
        <w:t>).</w:t>
      </w:r>
    </w:p>
    <w:p w14:paraId="307EB417" w14:textId="77777777" w:rsidR="00103CA9" w:rsidRPr="007B03FC" w:rsidRDefault="00103CA9" w:rsidP="00103CA9">
      <w:pPr>
        <w:autoSpaceDE w:val="0"/>
        <w:autoSpaceDN w:val="0"/>
        <w:adjustRightInd w:val="0"/>
        <w:jc w:val="both"/>
        <w:rPr>
          <w:sz w:val="24"/>
          <w:szCs w:val="24"/>
        </w:rPr>
      </w:pPr>
    </w:p>
    <w:p w14:paraId="07CF9C6B" w14:textId="77777777" w:rsidR="00103CA9" w:rsidRPr="007B03FC" w:rsidRDefault="00103CA9" w:rsidP="00103CA9">
      <w:pPr>
        <w:tabs>
          <w:tab w:val="left" w:pos="720"/>
        </w:tabs>
        <w:autoSpaceDE w:val="0"/>
        <w:autoSpaceDN w:val="0"/>
        <w:adjustRightInd w:val="0"/>
        <w:ind w:left="540" w:hanging="540"/>
        <w:jc w:val="both"/>
        <w:rPr>
          <w:sz w:val="24"/>
          <w:szCs w:val="24"/>
        </w:rPr>
      </w:pPr>
      <w:r w:rsidRPr="007B03FC">
        <w:rPr>
          <w:sz w:val="24"/>
          <w:szCs w:val="24"/>
        </w:rPr>
        <w:t>6.</w:t>
      </w:r>
      <w:r w:rsidRPr="007B03FC">
        <w:rPr>
          <w:sz w:val="24"/>
          <w:szCs w:val="24"/>
        </w:rPr>
        <w:tab/>
        <w:t>Law and Grace cannot be mixed (</w:t>
      </w:r>
      <w:r w:rsidRPr="007B03FC">
        <w:rPr>
          <w:b/>
          <w:sz w:val="24"/>
          <w:szCs w:val="24"/>
        </w:rPr>
        <w:t>Gal. 3:18</w:t>
      </w:r>
      <w:r w:rsidRPr="007B03FC">
        <w:rPr>
          <w:sz w:val="24"/>
          <w:szCs w:val="24"/>
        </w:rPr>
        <w:t>;</w:t>
      </w:r>
      <w:r w:rsidRPr="007B03FC">
        <w:rPr>
          <w:b/>
          <w:sz w:val="24"/>
          <w:szCs w:val="24"/>
        </w:rPr>
        <w:t xml:space="preserve"> 5:2-4</w:t>
      </w:r>
      <w:r w:rsidRPr="007B03FC">
        <w:rPr>
          <w:sz w:val="24"/>
          <w:szCs w:val="24"/>
        </w:rPr>
        <w:t>;</w:t>
      </w:r>
      <w:r w:rsidRPr="007B03FC">
        <w:rPr>
          <w:b/>
          <w:sz w:val="24"/>
          <w:szCs w:val="24"/>
        </w:rPr>
        <w:t xml:space="preserve"> Rom. 4:13-16</w:t>
      </w:r>
      <w:r w:rsidRPr="007B03FC">
        <w:rPr>
          <w:sz w:val="24"/>
          <w:szCs w:val="24"/>
        </w:rPr>
        <w:t>;</w:t>
      </w:r>
      <w:r w:rsidRPr="007B03FC">
        <w:rPr>
          <w:b/>
          <w:sz w:val="24"/>
          <w:szCs w:val="24"/>
        </w:rPr>
        <w:t xml:space="preserve"> 3:21-31</w:t>
      </w:r>
      <w:r w:rsidRPr="007B03FC">
        <w:rPr>
          <w:sz w:val="24"/>
          <w:szCs w:val="24"/>
        </w:rPr>
        <w:t>;</w:t>
      </w:r>
      <w:r w:rsidRPr="007B03FC">
        <w:rPr>
          <w:b/>
          <w:sz w:val="24"/>
          <w:szCs w:val="24"/>
        </w:rPr>
        <w:t xml:space="preserve"> 11:6</w:t>
      </w:r>
      <w:r w:rsidRPr="007B03FC">
        <w:rPr>
          <w:sz w:val="24"/>
          <w:szCs w:val="24"/>
        </w:rPr>
        <w:t>).</w:t>
      </w:r>
    </w:p>
    <w:p w14:paraId="42B061FA" w14:textId="77777777" w:rsidR="00103CA9" w:rsidRPr="007B03FC" w:rsidRDefault="00103CA9" w:rsidP="00103CA9">
      <w:pPr>
        <w:tabs>
          <w:tab w:val="left" w:pos="360"/>
        </w:tabs>
        <w:autoSpaceDE w:val="0"/>
        <w:autoSpaceDN w:val="0"/>
        <w:adjustRightInd w:val="0"/>
        <w:jc w:val="both"/>
        <w:rPr>
          <w:sz w:val="24"/>
          <w:szCs w:val="24"/>
        </w:rPr>
      </w:pPr>
    </w:p>
    <w:p w14:paraId="03AB9B00"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t>7.</w:t>
      </w:r>
      <w:r w:rsidRPr="007B03FC">
        <w:rPr>
          <w:sz w:val="24"/>
          <w:szCs w:val="24"/>
        </w:rPr>
        <w:tab/>
        <w:t>The effects of the Law (upon the unbeliever).</w:t>
      </w:r>
    </w:p>
    <w:p w14:paraId="6966070B" w14:textId="77777777" w:rsidR="00103CA9" w:rsidRPr="007B03FC" w:rsidRDefault="00103CA9" w:rsidP="00103CA9">
      <w:pPr>
        <w:autoSpaceDE w:val="0"/>
        <w:autoSpaceDN w:val="0"/>
        <w:adjustRightInd w:val="0"/>
        <w:jc w:val="both"/>
        <w:rPr>
          <w:sz w:val="24"/>
          <w:szCs w:val="24"/>
        </w:rPr>
      </w:pPr>
    </w:p>
    <w:p w14:paraId="0A292C1B" w14:textId="77777777" w:rsidR="00103CA9" w:rsidRPr="007B03FC" w:rsidRDefault="00103CA9" w:rsidP="00103CA9">
      <w:pPr>
        <w:tabs>
          <w:tab w:val="left" w:pos="360"/>
          <w:tab w:val="left" w:pos="720"/>
        </w:tabs>
        <w:autoSpaceDE w:val="0"/>
        <w:autoSpaceDN w:val="0"/>
        <w:adjustRightInd w:val="0"/>
        <w:jc w:val="both"/>
        <w:rPr>
          <w:sz w:val="24"/>
          <w:szCs w:val="24"/>
        </w:rPr>
      </w:pPr>
      <w:r w:rsidRPr="007B03FC">
        <w:rPr>
          <w:sz w:val="24"/>
          <w:szCs w:val="24"/>
        </w:rPr>
        <w:tab/>
        <w:t>A.</w:t>
      </w:r>
      <w:r w:rsidRPr="007B03FC">
        <w:rPr>
          <w:sz w:val="24"/>
          <w:szCs w:val="24"/>
        </w:rPr>
        <w:tab/>
        <w:t>It causes the offense - sin - to abound (</w:t>
      </w:r>
      <w:r w:rsidRPr="007B03FC">
        <w:rPr>
          <w:b/>
          <w:sz w:val="24"/>
          <w:szCs w:val="24"/>
        </w:rPr>
        <w:t>Rom. 5:20</w:t>
      </w:r>
      <w:r w:rsidRPr="007B03FC">
        <w:rPr>
          <w:sz w:val="24"/>
          <w:szCs w:val="24"/>
        </w:rPr>
        <w:t>).</w:t>
      </w:r>
    </w:p>
    <w:p w14:paraId="688DCBFE" w14:textId="77777777" w:rsidR="00103CA9" w:rsidRPr="007B03FC" w:rsidRDefault="00103CA9" w:rsidP="00103CA9">
      <w:pPr>
        <w:tabs>
          <w:tab w:val="left" w:pos="360"/>
          <w:tab w:val="left" w:pos="720"/>
        </w:tabs>
        <w:autoSpaceDE w:val="0"/>
        <w:autoSpaceDN w:val="0"/>
        <w:adjustRightInd w:val="0"/>
        <w:jc w:val="both"/>
        <w:rPr>
          <w:sz w:val="24"/>
          <w:szCs w:val="24"/>
        </w:rPr>
      </w:pPr>
    </w:p>
    <w:p w14:paraId="22D7B45B" w14:textId="77777777" w:rsidR="00103CA9" w:rsidRPr="007B03FC" w:rsidRDefault="00103CA9" w:rsidP="00103CA9">
      <w:pPr>
        <w:tabs>
          <w:tab w:val="left" w:pos="360"/>
          <w:tab w:val="left" w:pos="720"/>
        </w:tabs>
        <w:autoSpaceDE w:val="0"/>
        <w:autoSpaceDN w:val="0"/>
        <w:adjustRightInd w:val="0"/>
        <w:jc w:val="both"/>
        <w:rPr>
          <w:sz w:val="24"/>
          <w:szCs w:val="24"/>
        </w:rPr>
      </w:pPr>
      <w:r w:rsidRPr="007B03FC">
        <w:rPr>
          <w:sz w:val="24"/>
          <w:szCs w:val="24"/>
        </w:rPr>
        <w:tab/>
        <w:t>B.</w:t>
      </w:r>
      <w:r w:rsidRPr="007B03FC">
        <w:rPr>
          <w:sz w:val="24"/>
          <w:szCs w:val="24"/>
        </w:rPr>
        <w:tab/>
        <w:t>By the law is the knowledge of sin (</w:t>
      </w:r>
      <w:r w:rsidRPr="007B03FC">
        <w:rPr>
          <w:b/>
          <w:sz w:val="24"/>
          <w:szCs w:val="24"/>
        </w:rPr>
        <w:t>Rom. 3:20</w:t>
      </w:r>
      <w:r w:rsidRPr="007B03FC">
        <w:rPr>
          <w:sz w:val="24"/>
          <w:szCs w:val="24"/>
        </w:rPr>
        <w:t>).</w:t>
      </w:r>
    </w:p>
    <w:p w14:paraId="482EBBCF" w14:textId="77777777" w:rsidR="00103CA9" w:rsidRPr="007B03FC" w:rsidRDefault="00103CA9" w:rsidP="00103CA9">
      <w:pPr>
        <w:tabs>
          <w:tab w:val="left" w:pos="360"/>
          <w:tab w:val="left" w:pos="720"/>
        </w:tabs>
        <w:autoSpaceDE w:val="0"/>
        <w:autoSpaceDN w:val="0"/>
        <w:adjustRightInd w:val="0"/>
        <w:jc w:val="both"/>
        <w:rPr>
          <w:sz w:val="24"/>
          <w:szCs w:val="24"/>
        </w:rPr>
      </w:pPr>
    </w:p>
    <w:p w14:paraId="43E7C93E" w14:textId="77777777" w:rsidR="00103CA9" w:rsidRPr="007B03FC" w:rsidRDefault="00103CA9" w:rsidP="00103CA9">
      <w:pPr>
        <w:tabs>
          <w:tab w:val="left" w:pos="360"/>
          <w:tab w:val="left" w:pos="720"/>
        </w:tabs>
        <w:autoSpaceDE w:val="0"/>
        <w:autoSpaceDN w:val="0"/>
        <w:adjustRightInd w:val="0"/>
        <w:ind w:left="720" w:hanging="720"/>
        <w:jc w:val="both"/>
        <w:rPr>
          <w:sz w:val="24"/>
          <w:szCs w:val="24"/>
        </w:rPr>
      </w:pPr>
      <w:r w:rsidRPr="007B03FC">
        <w:rPr>
          <w:sz w:val="24"/>
          <w:szCs w:val="24"/>
        </w:rPr>
        <w:tab/>
        <w:t>C.</w:t>
      </w:r>
      <w:r w:rsidRPr="007B03FC">
        <w:rPr>
          <w:sz w:val="24"/>
          <w:szCs w:val="24"/>
        </w:rPr>
        <w:tab/>
        <w:t>The law "stops the mouth" and proves "all the world guilty before God" (</w:t>
      </w:r>
      <w:r w:rsidRPr="007B03FC">
        <w:rPr>
          <w:b/>
          <w:sz w:val="24"/>
          <w:szCs w:val="24"/>
        </w:rPr>
        <w:t>Rom. 3:19</w:t>
      </w:r>
      <w:r w:rsidRPr="007B03FC">
        <w:rPr>
          <w:sz w:val="24"/>
          <w:szCs w:val="24"/>
        </w:rPr>
        <w:t>).</w:t>
      </w:r>
    </w:p>
    <w:p w14:paraId="2E202F95" w14:textId="77777777" w:rsidR="00103CA9" w:rsidRPr="007B03FC" w:rsidRDefault="00103CA9" w:rsidP="00103CA9">
      <w:pPr>
        <w:tabs>
          <w:tab w:val="left" w:pos="360"/>
          <w:tab w:val="left" w:pos="720"/>
        </w:tabs>
        <w:autoSpaceDE w:val="0"/>
        <w:autoSpaceDN w:val="0"/>
        <w:adjustRightInd w:val="0"/>
        <w:jc w:val="both"/>
        <w:rPr>
          <w:sz w:val="24"/>
          <w:szCs w:val="24"/>
        </w:rPr>
      </w:pPr>
    </w:p>
    <w:p w14:paraId="23CE3BBA" w14:textId="77777777" w:rsidR="00103CA9" w:rsidRPr="007B03FC" w:rsidRDefault="00103CA9" w:rsidP="00103CA9">
      <w:pPr>
        <w:tabs>
          <w:tab w:val="left" w:pos="360"/>
          <w:tab w:val="left" w:pos="720"/>
        </w:tabs>
        <w:autoSpaceDE w:val="0"/>
        <w:autoSpaceDN w:val="0"/>
        <w:adjustRightInd w:val="0"/>
        <w:ind w:left="720" w:hanging="720"/>
        <w:jc w:val="both"/>
        <w:rPr>
          <w:sz w:val="24"/>
          <w:szCs w:val="24"/>
        </w:rPr>
      </w:pPr>
      <w:r w:rsidRPr="007B03FC">
        <w:rPr>
          <w:sz w:val="24"/>
          <w:szCs w:val="24"/>
        </w:rPr>
        <w:lastRenderedPageBreak/>
        <w:tab/>
        <w:t>D.</w:t>
      </w:r>
      <w:r w:rsidRPr="007B03FC">
        <w:rPr>
          <w:sz w:val="24"/>
          <w:szCs w:val="24"/>
        </w:rPr>
        <w:tab/>
        <w:t>The effect on the carnal or natural mind. It is not subject to the law nor can indeed be subject to it. (</w:t>
      </w:r>
      <w:r w:rsidRPr="007B03FC">
        <w:rPr>
          <w:b/>
          <w:sz w:val="24"/>
          <w:szCs w:val="24"/>
        </w:rPr>
        <w:t>Rom. 8:7</w:t>
      </w:r>
      <w:r w:rsidRPr="007B03FC">
        <w:rPr>
          <w:sz w:val="24"/>
          <w:szCs w:val="24"/>
        </w:rPr>
        <w:t>).</w:t>
      </w:r>
    </w:p>
    <w:p w14:paraId="39D604D2" w14:textId="77777777" w:rsidR="00103CA9" w:rsidRPr="007B03FC" w:rsidRDefault="00103CA9" w:rsidP="00103CA9">
      <w:pPr>
        <w:tabs>
          <w:tab w:val="left" w:pos="360"/>
          <w:tab w:val="left" w:pos="720"/>
        </w:tabs>
        <w:autoSpaceDE w:val="0"/>
        <w:autoSpaceDN w:val="0"/>
        <w:adjustRightInd w:val="0"/>
        <w:jc w:val="both"/>
        <w:rPr>
          <w:sz w:val="24"/>
          <w:szCs w:val="24"/>
        </w:rPr>
      </w:pPr>
    </w:p>
    <w:p w14:paraId="6283B33F" w14:textId="77777777" w:rsidR="00103CA9" w:rsidRPr="007B03FC" w:rsidRDefault="00103CA9" w:rsidP="00103CA9">
      <w:pPr>
        <w:tabs>
          <w:tab w:val="left" w:pos="360"/>
          <w:tab w:val="left" w:pos="720"/>
        </w:tabs>
        <w:autoSpaceDE w:val="0"/>
        <w:autoSpaceDN w:val="0"/>
        <w:adjustRightInd w:val="0"/>
        <w:ind w:left="720" w:hanging="720"/>
        <w:jc w:val="both"/>
        <w:rPr>
          <w:sz w:val="24"/>
          <w:szCs w:val="24"/>
        </w:rPr>
      </w:pPr>
      <w:r w:rsidRPr="007B03FC">
        <w:rPr>
          <w:sz w:val="24"/>
          <w:szCs w:val="24"/>
        </w:rPr>
        <w:tab/>
        <w:t>E.</w:t>
      </w:r>
      <w:r w:rsidRPr="007B03FC">
        <w:rPr>
          <w:sz w:val="24"/>
          <w:szCs w:val="24"/>
        </w:rPr>
        <w:tab/>
        <w:t>It works wrath (not piety, calmness, patience) because transgressions are made manifest by it and wrath on the part of the disillusioned legalist ensues (</w:t>
      </w:r>
      <w:r w:rsidRPr="007B03FC">
        <w:rPr>
          <w:b/>
          <w:sz w:val="24"/>
          <w:szCs w:val="24"/>
        </w:rPr>
        <w:t>Rom. 4:15</w:t>
      </w:r>
      <w:r w:rsidRPr="007B03FC">
        <w:rPr>
          <w:sz w:val="24"/>
          <w:szCs w:val="24"/>
        </w:rPr>
        <w:t>).</w:t>
      </w:r>
    </w:p>
    <w:p w14:paraId="7180523F" w14:textId="77777777" w:rsidR="00103CA9" w:rsidRPr="007B03FC" w:rsidRDefault="00103CA9" w:rsidP="00103CA9">
      <w:pPr>
        <w:tabs>
          <w:tab w:val="left" w:pos="360"/>
          <w:tab w:val="left" w:pos="720"/>
        </w:tabs>
        <w:autoSpaceDE w:val="0"/>
        <w:autoSpaceDN w:val="0"/>
        <w:adjustRightInd w:val="0"/>
        <w:jc w:val="both"/>
        <w:rPr>
          <w:sz w:val="24"/>
          <w:szCs w:val="24"/>
        </w:rPr>
      </w:pPr>
    </w:p>
    <w:p w14:paraId="62E03D56" w14:textId="77777777" w:rsidR="00103CA9" w:rsidRDefault="00103CA9" w:rsidP="00103CA9">
      <w:pPr>
        <w:tabs>
          <w:tab w:val="left" w:pos="360"/>
          <w:tab w:val="left" w:pos="720"/>
        </w:tabs>
        <w:autoSpaceDE w:val="0"/>
        <w:autoSpaceDN w:val="0"/>
        <w:adjustRightInd w:val="0"/>
        <w:ind w:left="720" w:hanging="720"/>
        <w:jc w:val="both"/>
        <w:rPr>
          <w:sz w:val="24"/>
          <w:szCs w:val="24"/>
        </w:rPr>
      </w:pPr>
      <w:r w:rsidRPr="007B03FC">
        <w:rPr>
          <w:sz w:val="24"/>
          <w:szCs w:val="24"/>
        </w:rPr>
        <w:tab/>
        <w:t>F.</w:t>
      </w:r>
      <w:r w:rsidRPr="007B03FC">
        <w:rPr>
          <w:sz w:val="24"/>
          <w:szCs w:val="24"/>
        </w:rPr>
        <w:tab/>
        <w:t>The law is the strength of sin, not the strength of holiness (</w:t>
      </w:r>
      <w:r w:rsidRPr="007B03FC">
        <w:rPr>
          <w:b/>
          <w:sz w:val="24"/>
          <w:szCs w:val="24"/>
        </w:rPr>
        <w:t>I Cor. 15:56</w:t>
      </w:r>
      <w:r w:rsidRPr="007B03FC">
        <w:rPr>
          <w:sz w:val="24"/>
          <w:szCs w:val="24"/>
        </w:rPr>
        <w:t>) because it frustrates the aspirations due to failure.</w:t>
      </w:r>
    </w:p>
    <w:p w14:paraId="4F9DEF39" w14:textId="77777777" w:rsidR="00440482" w:rsidRPr="007B03FC" w:rsidRDefault="00440482" w:rsidP="00103CA9">
      <w:pPr>
        <w:tabs>
          <w:tab w:val="left" w:pos="360"/>
          <w:tab w:val="left" w:pos="720"/>
        </w:tabs>
        <w:autoSpaceDE w:val="0"/>
        <w:autoSpaceDN w:val="0"/>
        <w:adjustRightInd w:val="0"/>
        <w:ind w:left="720" w:hanging="720"/>
        <w:jc w:val="both"/>
        <w:rPr>
          <w:sz w:val="24"/>
          <w:szCs w:val="24"/>
        </w:rPr>
      </w:pPr>
    </w:p>
    <w:p w14:paraId="78EF3585" w14:textId="77777777" w:rsidR="00103CA9" w:rsidRPr="007B03FC" w:rsidRDefault="00103CA9" w:rsidP="00103CA9">
      <w:pPr>
        <w:tabs>
          <w:tab w:val="left" w:pos="360"/>
          <w:tab w:val="left" w:pos="720"/>
        </w:tabs>
        <w:autoSpaceDE w:val="0"/>
        <w:autoSpaceDN w:val="0"/>
        <w:adjustRightInd w:val="0"/>
        <w:ind w:left="720" w:hanging="720"/>
        <w:jc w:val="both"/>
        <w:rPr>
          <w:sz w:val="24"/>
          <w:szCs w:val="24"/>
        </w:rPr>
      </w:pPr>
      <w:r w:rsidRPr="007B03FC">
        <w:rPr>
          <w:sz w:val="24"/>
          <w:szCs w:val="24"/>
        </w:rPr>
        <w:tab/>
        <w:t>G.</w:t>
      </w:r>
      <w:r w:rsidRPr="007B03FC">
        <w:rPr>
          <w:sz w:val="24"/>
          <w:szCs w:val="24"/>
        </w:rPr>
        <w:tab/>
        <w:t>It puts one under a curse, it does not make one a victor over sin's power (</w:t>
      </w:r>
      <w:r w:rsidRPr="007B03FC">
        <w:rPr>
          <w:b/>
          <w:sz w:val="24"/>
          <w:szCs w:val="24"/>
        </w:rPr>
        <w:t>Gal. 3:10, 13</w:t>
      </w:r>
      <w:r w:rsidRPr="007B03FC">
        <w:rPr>
          <w:sz w:val="24"/>
          <w:szCs w:val="24"/>
        </w:rPr>
        <w:t>).</w:t>
      </w:r>
    </w:p>
    <w:p w14:paraId="0BE52B07" w14:textId="77777777" w:rsidR="00103CA9" w:rsidRPr="007B03FC" w:rsidRDefault="00103CA9" w:rsidP="00103CA9">
      <w:pPr>
        <w:tabs>
          <w:tab w:val="left" w:pos="360"/>
          <w:tab w:val="left" w:pos="720"/>
        </w:tabs>
        <w:autoSpaceDE w:val="0"/>
        <w:autoSpaceDN w:val="0"/>
        <w:adjustRightInd w:val="0"/>
        <w:jc w:val="both"/>
        <w:rPr>
          <w:sz w:val="24"/>
          <w:szCs w:val="24"/>
        </w:rPr>
      </w:pPr>
    </w:p>
    <w:p w14:paraId="71B05AD2" w14:textId="77777777" w:rsidR="00103CA9" w:rsidRPr="007B03FC" w:rsidRDefault="00103CA9" w:rsidP="00103CA9">
      <w:pPr>
        <w:tabs>
          <w:tab w:val="left" w:pos="360"/>
          <w:tab w:val="left" w:pos="720"/>
        </w:tabs>
        <w:autoSpaceDE w:val="0"/>
        <w:autoSpaceDN w:val="0"/>
        <w:adjustRightInd w:val="0"/>
        <w:ind w:left="720" w:hanging="720"/>
        <w:jc w:val="both"/>
        <w:rPr>
          <w:sz w:val="24"/>
          <w:szCs w:val="24"/>
        </w:rPr>
      </w:pPr>
      <w:r w:rsidRPr="007B03FC">
        <w:rPr>
          <w:sz w:val="24"/>
          <w:szCs w:val="24"/>
        </w:rPr>
        <w:tab/>
        <w:t>H.</w:t>
      </w:r>
      <w:r w:rsidRPr="007B03FC">
        <w:rPr>
          <w:sz w:val="24"/>
          <w:szCs w:val="24"/>
        </w:rPr>
        <w:tab/>
        <w:t xml:space="preserve">It holds fast, because he is guilty before it and under its </w:t>
      </w:r>
      <w:proofErr w:type="gramStart"/>
      <w:r w:rsidRPr="007B03FC">
        <w:rPr>
          <w:sz w:val="24"/>
          <w:szCs w:val="24"/>
        </w:rPr>
        <w:t>sentence  (</w:t>
      </w:r>
      <w:proofErr w:type="gramEnd"/>
      <w:r w:rsidRPr="007B03FC">
        <w:rPr>
          <w:b/>
          <w:sz w:val="24"/>
          <w:szCs w:val="24"/>
        </w:rPr>
        <w:t>Gal. 3:23</w:t>
      </w:r>
      <w:r w:rsidRPr="007B03FC">
        <w:rPr>
          <w:sz w:val="24"/>
          <w:szCs w:val="24"/>
        </w:rPr>
        <w:t>).</w:t>
      </w:r>
    </w:p>
    <w:p w14:paraId="15991BBC" w14:textId="77777777" w:rsidR="00103CA9" w:rsidRPr="007B03FC" w:rsidRDefault="00103CA9" w:rsidP="00103CA9">
      <w:pPr>
        <w:tabs>
          <w:tab w:val="left" w:pos="360"/>
          <w:tab w:val="left" w:pos="720"/>
        </w:tabs>
        <w:autoSpaceDE w:val="0"/>
        <w:autoSpaceDN w:val="0"/>
        <w:adjustRightInd w:val="0"/>
        <w:jc w:val="both"/>
        <w:rPr>
          <w:sz w:val="24"/>
          <w:szCs w:val="24"/>
        </w:rPr>
      </w:pPr>
    </w:p>
    <w:p w14:paraId="2DC9AF13" w14:textId="77777777" w:rsidR="00103CA9" w:rsidRPr="007B03FC" w:rsidRDefault="00103CA9" w:rsidP="00103CA9">
      <w:pPr>
        <w:tabs>
          <w:tab w:val="left" w:pos="360"/>
          <w:tab w:val="left" w:pos="720"/>
        </w:tabs>
        <w:autoSpaceDE w:val="0"/>
        <w:autoSpaceDN w:val="0"/>
        <w:adjustRightInd w:val="0"/>
        <w:ind w:left="360" w:hanging="360"/>
        <w:jc w:val="both"/>
        <w:rPr>
          <w:sz w:val="24"/>
          <w:szCs w:val="24"/>
        </w:rPr>
      </w:pPr>
      <w:r w:rsidRPr="007B03FC">
        <w:rPr>
          <w:sz w:val="24"/>
          <w:szCs w:val="24"/>
        </w:rPr>
        <w:t>8.</w:t>
      </w:r>
      <w:r w:rsidRPr="007B03FC">
        <w:rPr>
          <w:sz w:val="24"/>
          <w:szCs w:val="24"/>
        </w:rPr>
        <w:tab/>
        <w:t>The effects of the Law (upon the believer that puts himself under the Law and does not realize the power of the Holy Spirit).</w:t>
      </w:r>
    </w:p>
    <w:p w14:paraId="2D4E3316" w14:textId="77777777" w:rsidR="00103CA9" w:rsidRPr="007B03FC" w:rsidRDefault="00103CA9" w:rsidP="00103CA9">
      <w:pPr>
        <w:tabs>
          <w:tab w:val="left" w:pos="360"/>
          <w:tab w:val="left" w:pos="720"/>
        </w:tabs>
        <w:autoSpaceDE w:val="0"/>
        <w:autoSpaceDN w:val="0"/>
        <w:adjustRightInd w:val="0"/>
        <w:jc w:val="both"/>
        <w:rPr>
          <w:sz w:val="24"/>
          <w:szCs w:val="24"/>
        </w:rPr>
      </w:pPr>
    </w:p>
    <w:p w14:paraId="2C0A9BE6" w14:textId="77777777" w:rsidR="00103CA9" w:rsidRPr="007B03FC" w:rsidRDefault="00103CA9" w:rsidP="00103CA9">
      <w:pPr>
        <w:tabs>
          <w:tab w:val="left" w:pos="360"/>
          <w:tab w:val="left" w:pos="720"/>
        </w:tabs>
        <w:autoSpaceDE w:val="0"/>
        <w:autoSpaceDN w:val="0"/>
        <w:adjustRightInd w:val="0"/>
        <w:jc w:val="both"/>
        <w:rPr>
          <w:sz w:val="24"/>
          <w:szCs w:val="24"/>
        </w:rPr>
      </w:pPr>
      <w:r w:rsidRPr="007B03FC">
        <w:rPr>
          <w:sz w:val="24"/>
          <w:szCs w:val="24"/>
        </w:rPr>
        <w:tab/>
        <w:t>A.</w:t>
      </w:r>
      <w:r w:rsidRPr="007B03FC">
        <w:rPr>
          <w:sz w:val="24"/>
          <w:szCs w:val="24"/>
        </w:rPr>
        <w:tab/>
        <w:t>Without the Law sin is "dead" unrecognized (</w:t>
      </w:r>
      <w:r w:rsidRPr="007B03FC">
        <w:rPr>
          <w:b/>
          <w:sz w:val="24"/>
          <w:szCs w:val="24"/>
        </w:rPr>
        <w:t>Rom. 7:8</w:t>
      </w:r>
      <w:r w:rsidRPr="007B03FC">
        <w:rPr>
          <w:sz w:val="24"/>
          <w:szCs w:val="24"/>
        </w:rPr>
        <w:t>).</w:t>
      </w:r>
    </w:p>
    <w:p w14:paraId="2E0B9648" w14:textId="77777777" w:rsidR="00103CA9" w:rsidRPr="007B03FC" w:rsidRDefault="00103CA9" w:rsidP="00103CA9">
      <w:pPr>
        <w:tabs>
          <w:tab w:val="left" w:pos="360"/>
          <w:tab w:val="left" w:pos="720"/>
        </w:tabs>
        <w:autoSpaceDE w:val="0"/>
        <w:autoSpaceDN w:val="0"/>
        <w:adjustRightInd w:val="0"/>
        <w:jc w:val="both"/>
        <w:rPr>
          <w:sz w:val="24"/>
          <w:szCs w:val="24"/>
        </w:rPr>
      </w:pPr>
    </w:p>
    <w:p w14:paraId="0D9105D3" w14:textId="77777777" w:rsidR="00103CA9" w:rsidRPr="007B03FC" w:rsidRDefault="00103CA9" w:rsidP="00103CA9">
      <w:pPr>
        <w:autoSpaceDE w:val="0"/>
        <w:autoSpaceDN w:val="0"/>
        <w:adjustRightInd w:val="0"/>
        <w:ind w:left="720" w:hanging="360"/>
        <w:jc w:val="both"/>
        <w:rPr>
          <w:sz w:val="24"/>
          <w:szCs w:val="24"/>
        </w:rPr>
      </w:pPr>
      <w:r w:rsidRPr="007B03FC">
        <w:rPr>
          <w:sz w:val="24"/>
          <w:szCs w:val="24"/>
        </w:rPr>
        <w:t>B.</w:t>
      </w:r>
      <w:r w:rsidRPr="007B03FC">
        <w:rPr>
          <w:sz w:val="24"/>
          <w:szCs w:val="24"/>
        </w:rPr>
        <w:tab/>
        <w:t>Paul, not having (the consciousness of) the Law, ("without the law once") "was alive" (under the false sense of living a righteous life). But "when the commandment came," "sin revived" and "death" resulted (</w:t>
      </w:r>
      <w:r w:rsidRPr="007B03FC">
        <w:rPr>
          <w:b/>
          <w:sz w:val="24"/>
          <w:szCs w:val="24"/>
        </w:rPr>
        <w:t>Rom. 7:9</w:t>
      </w:r>
      <w:r w:rsidRPr="007B03FC">
        <w:rPr>
          <w:sz w:val="24"/>
          <w:szCs w:val="24"/>
        </w:rPr>
        <w:t>).</w:t>
      </w:r>
    </w:p>
    <w:p w14:paraId="0F9935F0" w14:textId="77777777" w:rsidR="00103CA9" w:rsidRPr="007B03FC" w:rsidRDefault="00103CA9" w:rsidP="00103CA9">
      <w:pPr>
        <w:tabs>
          <w:tab w:val="left" w:pos="360"/>
          <w:tab w:val="left" w:pos="720"/>
        </w:tabs>
        <w:autoSpaceDE w:val="0"/>
        <w:autoSpaceDN w:val="0"/>
        <w:adjustRightInd w:val="0"/>
        <w:jc w:val="both"/>
        <w:rPr>
          <w:sz w:val="24"/>
          <w:szCs w:val="24"/>
        </w:rPr>
      </w:pPr>
    </w:p>
    <w:p w14:paraId="03B6FA34" w14:textId="77777777" w:rsidR="00103CA9" w:rsidRPr="007B03FC" w:rsidRDefault="00103CA9" w:rsidP="00103CA9">
      <w:pPr>
        <w:tabs>
          <w:tab w:val="left" w:pos="360"/>
          <w:tab w:val="left" w:pos="720"/>
        </w:tabs>
        <w:autoSpaceDE w:val="0"/>
        <w:autoSpaceDN w:val="0"/>
        <w:adjustRightInd w:val="0"/>
        <w:jc w:val="both"/>
        <w:rPr>
          <w:sz w:val="24"/>
          <w:szCs w:val="24"/>
        </w:rPr>
      </w:pPr>
      <w:r w:rsidRPr="007B03FC">
        <w:rPr>
          <w:sz w:val="24"/>
          <w:szCs w:val="24"/>
        </w:rPr>
        <w:tab/>
        <w:t>C.</w:t>
      </w:r>
      <w:r w:rsidRPr="007B03FC">
        <w:rPr>
          <w:sz w:val="24"/>
          <w:szCs w:val="24"/>
        </w:rPr>
        <w:tab/>
        <w:t>The Law causes sin to become "exceeding sinful" (</w:t>
      </w:r>
      <w:r w:rsidRPr="007B03FC">
        <w:rPr>
          <w:b/>
          <w:sz w:val="24"/>
          <w:szCs w:val="24"/>
        </w:rPr>
        <w:t>Rom. 7:13</w:t>
      </w:r>
      <w:r w:rsidRPr="007B03FC">
        <w:rPr>
          <w:sz w:val="24"/>
          <w:szCs w:val="24"/>
        </w:rPr>
        <w:t>).</w:t>
      </w:r>
    </w:p>
    <w:p w14:paraId="1DA95158" w14:textId="77777777" w:rsidR="00103CA9" w:rsidRPr="007B03FC" w:rsidRDefault="00103CA9" w:rsidP="00103CA9">
      <w:pPr>
        <w:tabs>
          <w:tab w:val="left" w:pos="360"/>
          <w:tab w:val="left" w:pos="720"/>
        </w:tabs>
        <w:autoSpaceDE w:val="0"/>
        <w:autoSpaceDN w:val="0"/>
        <w:adjustRightInd w:val="0"/>
        <w:jc w:val="both"/>
        <w:rPr>
          <w:sz w:val="24"/>
          <w:szCs w:val="24"/>
        </w:rPr>
      </w:pPr>
    </w:p>
    <w:p w14:paraId="03A25625" w14:textId="77777777" w:rsidR="00103CA9" w:rsidRPr="007B03FC" w:rsidRDefault="00103CA9" w:rsidP="00103CA9">
      <w:pPr>
        <w:autoSpaceDE w:val="0"/>
        <w:autoSpaceDN w:val="0"/>
        <w:adjustRightInd w:val="0"/>
        <w:ind w:left="720" w:hanging="360"/>
        <w:jc w:val="both"/>
        <w:rPr>
          <w:sz w:val="24"/>
          <w:szCs w:val="24"/>
        </w:rPr>
      </w:pPr>
      <w:r w:rsidRPr="007B03FC">
        <w:rPr>
          <w:sz w:val="24"/>
          <w:szCs w:val="24"/>
        </w:rPr>
        <w:t>D.</w:t>
      </w:r>
      <w:r w:rsidRPr="007B03FC">
        <w:rPr>
          <w:sz w:val="24"/>
          <w:szCs w:val="24"/>
        </w:rPr>
        <w:tab/>
        <w:t>Sin by the commandment deceived (making one believe that by his own power he can comply with it) and "slays" (</w:t>
      </w:r>
      <w:r w:rsidRPr="007B03FC">
        <w:rPr>
          <w:b/>
          <w:sz w:val="24"/>
          <w:szCs w:val="24"/>
        </w:rPr>
        <w:t>Rom. 7:11</w:t>
      </w:r>
      <w:r w:rsidRPr="007B03FC">
        <w:rPr>
          <w:sz w:val="24"/>
          <w:szCs w:val="24"/>
        </w:rPr>
        <w:t>).</w:t>
      </w:r>
    </w:p>
    <w:p w14:paraId="05CF6D43" w14:textId="77777777" w:rsidR="00103CA9" w:rsidRPr="007B03FC" w:rsidRDefault="00103CA9" w:rsidP="00103CA9">
      <w:pPr>
        <w:tabs>
          <w:tab w:val="left" w:pos="360"/>
          <w:tab w:val="left" w:pos="720"/>
        </w:tabs>
        <w:autoSpaceDE w:val="0"/>
        <w:autoSpaceDN w:val="0"/>
        <w:adjustRightInd w:val="0"/>
        <w:jc w:val="both"/>
        <w:rPr>
          <w:sz w:val="24"/>
          <w:szCs w:val="24"/>
        </w:rPr>
      </w:pPr>
    </w:p>
    <w:p w14:paraId="019F5014" w14:textId="77777777" w:rsidR="00103CA9" w:rsidRPr="007B03FC" w:rsidRDefault="00103CA9" w:rsidP="00103CA9">
      <w:pPr>
        <w:tabs>
          <w:tab w:val="left" w:pos="360"/>
          <w:tab w:val="left" w:pos="720"/>
        </w:tabs>
        <w:autoSpaceDE w:val="0"/>
        <w:autoSpaceDN w:val="0"/>
        <w:adjustRightInd w:val="0"/>
        <w:jc w:val="both"/>
        <w:rPr>
          <w:sz w:val="24"/>
          <w:szCs w:val="24"/>
        </w:rPr>
      </w:pPr>
      <w:r w:rsidRPr="007B03FC">
        <w:rPr>
          <w:sz w:val="24"/>
          <w:szCs w:val="24"/>
        </w:rPr>
        <w:tab/>
        <w:t>E.</w:t>
      </w:r>
      <w:r w:rsidRPr="007B03FC">
        <w:rPr>
          <w:sz w:val="24"/>
          <w:szCs w:val="24"/>
        </w:rPr>
        <w:tab/>
        <w:t>See 7 H</w:t>
      </w:r>
    </w:p>
    <w:p w14:paraId="57CFAD3C" w14:textId="77777777" w:rsidR="00103CA9" w:rsidRPr="007B03FC" w:rsidRDefault="00103CA9" w:rsidP="00103CA9">
      <w:pPr>
        <w:tabs>
          <w:tab w:val="left" w:pos="360"/>
          <w:tab w:val="left" w:pos="900"/>
        </w:tabs>
        <w:autoSpaceDE w:val="0"/>
        <w:autoSpaceDN w:val="0"/>
        <w:adjustRightInd w:val="0"/>
        <w:jc w:val="both"/>
        <w:rPr>
          <w:sz w:val="24"/>
          <w:szCs w:val="24"/>
        </w:rPr>
      </w:pPr>
    </w:p>
    <w:p w14:paraId="5535C9D0"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t>9.</w:t>
      </w:r>
      <w:r w:rsidRPr="007B03FC">
        <w:rPr>
          <w:sz w:val="24"/>
          <w:szCs w:val="24"/>
        </w:rPr>
        <w:tab/>
        <w:t>The believer and the Law.</w:t>
      </w:r>
    </w:p>
    <w:p w14:paraId="0B8C0EE7" w14:textId="77777777" w:rsidR="00103CA9" w:rsidRPr="007B03FC" w:rsidRDefault="00103CA9" w:rsidP="00103CA9">
      <w:pPr>
        <w:autoSpaceDE w:val="0"/>
        <w:autoSpaceDN w:val="0"/>
        <w:adjustRightInd w:val="0"/>
        <w:jc w:val="both"/>
        <w:rPr>
          <w:sz w:val="24"/>
          <w:szCs w:val="24"/>
        </w:rPr>
      </w:pPr>
    </w:p>
    <w:p w14:paraId="17245B55" w14:textId="77777777" w:rsidR="00103CA9" w:rsidRPr="007B03FC" w:rsidRDefault="00103CA9" w:rsidP="00103CA9">
      <w:pPr>
        <w:tabs>
          <w:tab w:val="left" w:pos="360"/>
          <w:tab w:val="left" w:pos="720"/>
        </w:tabs>
        <w:autoSpaceDE w:val="0"/>
        <w:autoSpaceDN w:val="0"/>
        <w:adjustRightInd w:val="0"/>
        <w:ind w:left="720" w:hanging="720"/>
        <w:jc w:val="both"/>
        <w:rPr>
          <w:sz w:val="24"/>
          <w:szCs w:val="24"/>
        </w:rPr>
      </w:pPr>
      <w:r w:rsidRPr="007B03FC">
        <w:rPr>
          <w:sz w:val="24"/>
          <w:szCs w:val="24"/>
        </w:rPr>
        <w:tab/>
        <w:t>A.</w:t>
      </w:r>
      <w:r w:rsidRPr="007B03FC">
        <w:rPr>
          <w:sz w:val="24"/>
          <w:szCs w:val="24"/>
        </w:rPr>
        <w:tab/>
        <w:t>The Law is not a rule of life for the believer (</w:t>
      </w:r>
      <w:r w:rsidRPr="007B03FC">
        <w:rPr>
          <w:b/>
          <w:sz w:val="24"/>
          <w:szCs w:val="24"/>
        </w:rPr>
        <w:t>Gal. 3:24-25</w:t>
      </w:r>
      <w:r w:rsidRPr="007B03FC">
        <w:rPr>
          <w:sz w:val="24"/>
          <w:szCs w:val="24"/>
        </w:rPr>
        <w:t>, "no longer under the pedagogue").</w:t>
      </w:r>
    </w:p>
    <w:p w14:paraId="68D0942F" w14:textId="77777777" w:rsidR="00103CA9" w:rsidRPr="007B03FC" w:rsidRDefault="00103CA9" w:rsidP="00103CA9">
      <w:pPr>
        <w:tabs>
          <w:tab w:val="left" w:pos="360"/>
          <w:tab w:val="left" w:pos="720"/>
        </w:tabs>
        <w:autoSpaceDE w:val="0"/>
        <w:autoSpaceDN w:val="0"/>
        <w:adjustRightInd w:val="0"/>
        <w:jc w:val="both"/>
        <w:rPr>
          <w:sz w:val="24"/>
          <w:szCs w:val="24"/>
        </w:rPr>
      </w:pPr>
    </w:p>
    <w:p w14:paraId="24D1B3C8" w14:textId="77777777" w:rsidR="00103CA9" w:rsidRPr="007B03FC" w:rsidRDefault="00103CA9" w:rsidP="00103CA9">
      <w:pPr>
        <w:autoSpaceDE w:val="0"/>
        <w:autoSpaceDN w:val="0"/>
        <w:adjustRightInd w:val="0"/>
        <w:ind w:left="720" w:hanging="360"/>
        <w:jc w:val="both"/>
        <w:rPr>
          <w:sz w:val="24"/>
          <w:szCs w:val="24"/>
        </w:rPr>
      </w:pPr>
      <w:r w:rsidRPr="007B03FC">
        <w:rPr>
          <w:sz w:val="24"/>
          <w:szCs w:val="24"/>
        </w:rPr>
        <w:t>B.</w:t>
      </w:r>
      <w:r w:rsidRPr="007B03FC">
        <w:rPr>
          <w:sz w:val="24"/>
          <w:szCs w:val="24"/>
        </w:rPr>
        <w:tab/>
        <w:t>It is specifically and conclusively declared that the Christian is not under law. (</w:t>
      </w:r>
      <w:r w:rsidRPr="007B03FC">
        <w:rPr>
          <w:b/>
          <w:sz w:val="24"/>
          <w:szCs w:val="24"/>
        </w:rPr>
        <w:t>Rom. 6:14-15</w:t>
      </w:r>
      <w:r w:rsidRPr="007B03FC">
        <w:rPr>
          <w:sz w:val="24"/>
          <w:szCs w:val="24"/>
        </w:rPr>
        <w:t>;</w:t>
      </w:r>
      <w:r w:rsidRPr="007B03FC">
        <w:rPr>
          <w:b/>
          <w:sz w:val="24"/>
          <w:szCs w:val="24"/>
        </w:rPr>
        <w:t xml:space="preserve"> II Cor. 9:20</w:t>
      </w:r>
      <w:r w:rsidRPr="007B03FC">
        <w:rPr>
          <w:sz w:val="24"/>
          <w:szCs w:val="24"/>
        </w:rPr>
        <w:t>;</w:t>
      </w:r>
      <w:r w:rsidRPr="007B03FC">
        <w:rPr>
          <w:b/>
          <w:sz w:val="24"/>
          <w:szCs w:val="24"/>
        </w:rPr>
        <w:t xml:space="preserve"> Gal. 4:21</w:t>
      </w:r>
      <w:r w:rsidRPr="007B03FC">
        <w:rPr>
          <w:sz w:val="24"/>
          <w:szCs w:val="24"/>
        </w:rPr>
        <w:t>;</w:t>
      </w:r>
      <w:r w:rsidRPr="007B03FC">
        <w:rPr>
          <w:b/>
          <w:sz w:val="24"/>
          <w:szCs w:val="24"/>
        </w:rPr>
        <w:t xml:space="preserve"> 5:18</w:t>
      </w:r>
      <w:r w:rsidRPr="007B03FC">
        <w:rPr>
          <w:sz w:val="24"/>
          <w:szCs w:val="24"/>
        </w:rPr>
        <w:t>;</w:t>
      </w:r>
      <w:r w:rsidRPr="007B03FC">
        <w:rPr>
          <w:b/>
          <w:sz w:val="24"/>
          <w:szCs w:val="24"/>
        </w:rPr>
        <w:t xml:space="preserve"> Col. 2:14</w:t>
      </w:r>
      <w:r w:rsidRPr="007B03FC">
        <w:rPr>
          <w:sz w:val="24"/>
          <w:szCs w:val="24"/>
        </w:rPr>
        <w:t>;</w:t>
      </w:r>
      <w:r w:rsidRPr="007B03FC">
        <w:rPr>
          <w:b/>
          <w:sz w:val="24"/>
          <w:szCs w:val="24"/>
        </w:rPr>
        <w:t xml:space="preserve"> Eph. 2:15</w:t>
      </w:r>
      <w:r w:rsidRPr="007B03FC">
        <w:rPr>
          <w:sz w:val="24"/>
          <w:szCs w:val="24"/>
        </w:rPr>
        <w:t>;</w:t>
      </w:r>
      <w:r w:rsidRPr="007B03FC">
        <w:rPr>
          <w:b/>
          <w:sz w:val="24"/>
          <w:szCs w:val="24"/>
        </w:rPr>
        <w:t xml:space="preserve"> John 1:16-17</w:t>
      </w:r>
      <w:r w:rsidRPr="007B03FC">
        <w:rPr>
          <w:sz w:val="24"/>
          <w:szCs w:val="24"/>
        </w:rPr>
        <w:t>;</w:t>
      </w:r>
      <w:r w:rsidRPr="007B03FC">
        <w:rPr>
          <w:b/>
          <w:sz w:val="24"/>
          <w:szCs w:val="24"/>
        </w:rPr>
        <w:t xml:space="preserve"> II Cor. 3:7-13</w:t>
      </w:r>
      <w:r w:rsidRPr="007B03FC">
        <w:rPr>
          <w:sz w:val="24"/>
          <w:szCs w:val="24"/>
        </w:rPr>
        <w:t>) Under law means under the system.  (Ten Commandments, ceremonial, and social laws).</w:t>
      </w:r>
    </w:p>
    <w:p w14:paraId="1BEAB7EE" w14:textId="77777777" w:rsidR="00103CA9" w:rsidRPr="007B03FC" w:rsidRDefault="00103CA9" w:rsidP="00103CA9">
      <w:pPr>
        <w:autoSpaceDE w:val="0"/>
        <w:autoSpaceDN w:val="0"/>
        <w:adjustRightInd w:val="0"/>
        <w:jc w:val="both"/>
        <w:rPr>
          <w:sz w:val="24"/>
          <w:szCs w:val="24"/>
        </w:rPr>
      </w:pPr>
    </w:p>
    <w:p w14:paraId="169EE8C0" w14:textId="77777777" w:rsidR="00103CA9" w:rsidRPr="007B03FC" w:rsidRDefault="00103CA9" w:rsidP="00103CA9">
      <w:pPr>
        <w:autoSpaceDE w:val="0"/>
        <w:autoSpaceDN w:val="0"/>
        <w:adjustRightInd w:val="0"/>
        <w:ind w:left="720" w:hanging="360"/>
        <w:jc w:val="both"/>
        <w:rPr>
          <w:sz w:val="24"/>
          <w:szCs w:val="24"/>
        </w:rPr>
      </w:pPr>
      <w:r w:rsidRPr="007B03FC">
        <w:rPr>
          <w:sz w:val="24"/>
          <w:szCs w:val="24"/>
        </w:rPr>
        <w:t>C.</w:t>
      </w:r>
      <w:r w:rsidRPr="007B03FC">
        <w:rPr>
          <w:sz w:val="24"/>
          <w:szCs w:val="24"/>
        </w:rPr>
        <w:tab/>
        <w:t>The Christian does not go to Mount Sinai for condemnation before the Law, but to Christ whose blood brings the "better" things of grace (</w:t>
      </w:r>
      <w:r w:rsidRPr="007B03FC">
        <w:rPr>
          <w:b/>
          <w:sz w:val="24"/>
          <w:szCs w:val="24"/>
        </w:rPr>
        <w:t>Heb. 12:18-21</w:t>
      </w:r>
      <w:r w:rsidRPr="007B03FC">
        <w:rPr>
          <w:sz w:val="24"/>
          <w:szCs w:val="24"/>
        </w:rPr>
        <w:t>).</w:t>
      </w:r>
    </w:p>
    <w:p w14:paraId="6953C592" w14:textId="77777777" w:rsidR="00103CA9" w:rsidRPr="007B03FC" w:rsidRDefault="00103CA9" w:rsidP="00103CA9">
      <w:pPr>
        <w:autoSpaceDE w:val="0"/>
        <w:autoSpaceDN w:val="0"/>
        <w:adjustRightInd w:val="0"/>
        <w:jc w:val="both"/>
        <w:rPr>
          <w:sz w:val="24"/>
          <w:szCs w:val="24"/>
        </w:rPr>
      </w:pPr>
    </w:p>
    <w:p w14:paraId="4DCF583E" w14:textId="77777777" w:rsidR="00103CA9" w:rsidRPr="007B03FC" w:rsidRDefault="00103CA9" w:rsidP="00103CA9">
      <w:pPr>
        <w:autoSpaceDE w:val="0"/>
        <w:autoSpaceDN w:val="0"/>
        <w:adjustRightInd w:val="0"/>
        <w:ind w:left="720" w:hanging="360"/>
        <w:jc w:val="both"/>
        <w:rPr>
          <w:sz w:val="24"/>
          <w:szCs w:val="24"/>
        </w:rPr>
      </w:pPr>
      <w:r w:rsidRPr="007B03FC">
        <w:rPr>
          <w:sz w:val="24"/>
          <w:szCs w:val="24"/>
        </w:rPr>
        <w:t>D.</w:t>
      </w:r>
      <w:r w:rsidRPr="007B03FC">
        <w:rPr>
          <w:sz w:val="24"/>
          <w:szCs w:val="24"/>
        </w:rPr>
        <w:tab/>
        <w:t>"By the Law"</w:t>
      </w:r>
      <w:r w:rsidR="00F26EAC" w:rsidRPr="007B03FC">
        <w:rPr>
          <w:sz w:val="24"/>
          <w:szCs w:val="24"/>
        </w:rPr>
        <w:t>:</w:t>
      </w:r>
      <w:r w:rsidRPr="007B03FC">
        <w:rPr>
          <w:sz w:val="24"/>
          <w:szCs w:val="24"/>
        </w:rPr>
        <w:t xml:space="preserve"> </w:t>
      </w:r>
      <w:r w:rsidR="00F26EAC" w:rsidRPr="007B03FC">
        <w:rPr>
          <w:sz w:val="24"/>
          <w:szCs w:val="24"/>
        </w:rPr>
        <w:t>T</w:t>
      </w:r>
      <w:r w:rsidRPr="007B03FC">
        <w:rPr>
          <w:sz w:val="24"/>
          <w:szCs w:val="24"/>
        </w:rPr>
        <w:t>he Christian is dead to the Law. The Law condemns and brings about a sentence of death. It slays the believer in his substitute, the Lord Jesus, and so death removes him beyond the jurisdiction of the Law (</w:t>
      </w:r>
      <w:r w:rsidRPr="007B03FC">
        <w:rPr>
          <w:b/>
          <w:sz w:val="24"/>
          <w:szCs w:val="24"/>
        </w:rPr>
        <w:t>Rom. 7:4</w:t>
      </w:r>
      <w:r w:rsidRPr="007B03FC">
        <w:rPr>
          <w:sz w:val="24"/>
          <w:szCs w:val="24"/>
        </w:rPr>
        <w:t>;</w:t>
      </w:r>
      <w:r w:rsidRPr="007B03FC">
        <w:rPr>
          <w:b/>
          <w:sz w:val="24"/>
          <w:szCs w:val="24"/>
        </w:rPr>
        <w:t xml:space="preserve"> Gal. 2:19</w:t>
      </w:r>
      <w:r w:rsidRPr="007B03FC">
        <w:rPr>
          <w:sz w:val="24"/>
          <w:szCs w:val="24"/>
        </w:rPr>
        <w:t>). The Law, having slain the old man, has accomplished its ministration of condemnation and death and has nothing to do with the new man who lives by faith (</w:t>
      </w:r>
      <w:r w:rsidRPr="007B03FC">
        <w:rPr>
          <w:b/>
          <w:sz w:val="24"/>
          <w:szCs w:val="24"/>
        </w:rPr>
        <w:t>Gal. 2:20</w:t>
      </w:r>
      <w:r w:rsidRPr="007B03FC">
        <w:rPr>
          <w:sz w:val="24"/>
          <w:szCs w:val="24"/>
        </w:rPr>
        <w:t>).</w:t>
      </w:r>
    </w:p>
    <w:p w14:paraId="26791313" w14:textId="77777777" w:rsidR="00103CA9" w:rsidRPr="007B03FC" w:rsidRDefault="00103CA9" w:rsidP="00103CA9">
      <w:pPr>
        <w:autoSpaceDE w:val="0"/>
        <w:autoSpaceDN w:val="0"/>
        <w:adjustRightInd w:val="0"/>
        <w:jc w:val="both"/>
        <w:rPr>
          <w:sz w:val="24"/>
          <w:szCs w:val="24"/>
        </w:rPr>
      </w:pPr>
    </w:p>
    <w:p w14:paraId="0DDD7D7F" w14:textId="77777777" w:rsidR="00103CA9" w:rsidRPr="007B03FC" w:rsidRDefault="00103CA9" w:rsidP="00103CA9">
      <w:pPr>
        <w:tabs>
          <w:tab w:val="left" w:pos="720"/>
        </w:tabs>
        <w:autoSpaceDE w:val="0"/>
        <w:autoSpaceDN w:val="0"/>
        <w:adjustRightInd w:val="0"/>
        <w:ind w:left="720" w:hanging="360"/>
        <w:jc w:val="both"/>
        <w:rPr>
          <w:sz w:val="24"/>
          <w:szCs w:val="24"/>
        </w:rPr>
      </w:pPr>
      <w:r w:rsidRPr="007B03FC">
        <w:rPr>
          <w:sz w:val="24"/>
          <w:szCs w:val="24"/>
        </w:rPr>
        <w:t>E.</w:t>
      </w:r>
      <w:r w:rsidRPr="007B03FC">
        <w:rPr>
          <w:sz w:val="24"/>
          <w:szCs w:val="24"/>
        </w:rPr>
        <w:tab/>
        <w:t>The believer is delivered from the Law (having died to that which he was held) to the end that he might serve in newness of spirit (</w:t>
      </w:r>
      <w:r w:rsidRPr="007B03FC">
        <w:rPr>
          <w:b/>
          <w:sz w:val="24"/>
          <w:szCs w:val="24"/>
        </w:rPr>
        <w:t>Rom. 7:6</w:t>
      </w:r>
      <w:r w:rsidRPr="007B03FC">
        <w:rPr>
          <w:sz w:val="24"/>
          <w:szCs w:val="24"/>
        </w:rPr>
        <w:t>).</w:t>
      </w:r>
    </w:p>
    <w:p w14:paraId="05243074" w14:textId="77777777" w:rsidR="00103CA9" w:rsidRPr="007B03FC" w:rsidRDefault="00103CA9" w:rsidP="00103CA9">
      <w:pPr>
        <w:autoSpaceDE w:val="0"/>
        <w:autoSpaceDN w:val="0"/>
        <w:adjustRightInd w:val="0"/>
        <w:jc w:val="both"/>
        <w:rPr>
          <w:sz w:val="24"/>
          <w:szCs w:val="24"/>
        </w:rPr>
      </w:pPr>
    </w:p>
    <w:p w14:paraId="58639846" w14:textId="77777777" w:rsidR="00103CA9" w:rsidRPr="007B03FC" w:rsidRDefault="00103CA9" w:rsidP="00103CA9">
      <w:pPr>
        <w:autoSpaceDE w:val="0"/>
        <w:autoSpaceDN w:val="0"/>
        <w:adjustRightInd w:val="0"/>
        <w:ind w:left="720" w:hanging="360"/>
        <w:jc w:val="both"/>
        <w:rPr>
          <w:sz w:val="24"/>
          <w:szCs w:val="24"/>
        </w:rPr>
      </w:pPr>
      <w:r w:rsidRPr="007B03FC">
        <w:rPr>
          <w:sz w:val="24"/>
          <w:szCs w:val="24"/>
        </w:rPr>
        <w:t>F.</w:t>
      </w:r>
      <w:r w:rsidRPr="007B03FC">
        <w:rPr>
          <w:sz w:val="24"/>
          <w:szCs w:val="24"/>
        </w:rPr>
        <w:tab/>
        <w:t>It is foolish for one to try to perfect himself by the effort of the flesh according to the law, if he has begun in the Spirit whom he has received by the hearing of faith (</w:t>
      </w:r>
      <w:r w:rsidRPr="007B03FC">
        <w:rPr>
          <w:b/>
          <w:sz w:val="24"/>
          <w:szCs w:val="24"/>
        </w:rPr>
        <w:t>Gal. 3:3</w:t>
      </w:r>
      <w:r w:rsidRPr="007B03FC">
        <w:rPr>
          <w:sz w:val="24"/>
          <w:szCs w:val="24"/>
        </w:rPr>
        <w:t>).</w:t>
      </w:r>
    </w:p>
    <w:p w14:paraId="7FD58FDD" w14:textId="77777777" w:rsidR="00103CA9" w:rsidRPr="007B03FC" w:rsidRDefault="00103CA9" w:rsidP="00103CA9">
      <w:pPr>
        <w:autoSpaceDE w:val="0"/>
        <w:autoSpaceDN w:val="0"/>
        <w:adjustRightInd w:val="0"/>
        <w:jc w:val="both"/>
        <w:rPr>
          <w:sz w:val="24"/>
          <w:szCs w:val="24"/>
        </w:rPr>
      </w:pPr>
    </w:p>
    <w:p w14:paraId="3EFD1AB4" w14:textId="77777777" w:rsidR="00103CA9" w:rsidRPr="007B03FC" w:rsidRDefault="00103CA9" w:rsidP="00103CA9">
      <w:pPr>
        <w:autoSpaceDE w:val="0"/>
        <w:autoSpaceDN w:val="0"/>
        <w:adjustRightInd w:val="0"/>
        <w:ind w:left="720" w:hanging="360"/>
        <w:jc w:val="both"/>
        <w:rPr>
          <w:sz w:val="24"/>
          <w:szCs w:val="24"/>
        </w:rPr>
      </w:pPr>
      <w:r w:rsidRPr="007B03FC">
        <w:rPr>
          <w:sz w:val="24"/>
          <w:szCs w:val="24"/>
        </w:rPr>
        <w:t>G.</w:t>
      </w:r>
      <w:r w:rsidRPr="007B03FC">
        <w:rPr>
          <w:sz w:val="24"/>
          <w:szCs w:val="24"/>
        </w:rPr>
        <w:tab/>
        <w:t>The righteousness of the Law (that manner of life that is satisfactory to the demands of the Law) is fulfilled IN the Christian NOT BY the Christian (</w:t>
      </w:r>
      <w:r w:rsidRPr="007B03FC">
        <w:rPr>
          <w:b/>
          <w:sz w:val="24"/>
          <w:szCs w:val="24"/>
        </w:rPr>
        <w:t>Rom. 8:4</w:t>
      </w:r>
      <w:r w:rsidRPr="007B03FC">
        <w:rPr>
          <w:sz w:val="24"/>
          <w:szCs w:val="24"/>
        </w:rPr>
        <w:t>).</w:t>
      </w:r>
    </w:p>
    <w:p w14:paraId="0EF64A54" w14:textId="77777777" w:rsidR="00103CA9" w:rsidRPr="007B03FC" w:rsidRDefault="00103CA9" w:rsidP="00103CA9">
      <w:pPr>
        <w:autoSpaceDE w:val="0"/>
        <w:autoSpaceDN w:val="0"/>
        <w:adjustRightInd w:val="0"/>
        <w:jc w:val="both"/>
        <w:rPr>
          <w:sz w:val="24"/>
          <w:szCs w:val="24"/>
        </w:rPr>
      </w:pPr>
    </w:p>
    <w:p w14:paraId="198E3150" w14:textId="77777777" w:rsidR="00103CA9" w:rsidRPr="007B03FC" w:rsidRDefault="00103CA9" w:rsidP="00103CA9">
      <w:pPr>
        <w:tabs>
          <w:tab w:val="left" w:pos="360"/>
          <w:tab w:val="left" w:pos="630"/>
        </w:tabs>
        <w:autoSpaceDE w:val="0"/>
        <w:autoSpaceDN w:val="0"/>
        <w:adjustRightInd w:val="0"/>
        <w:jc w:val="both"/>
        <w:rPr>
          <w:sz w:val="24"/>
          <w:szCs w:val="24"/>
        </w:rPr>
      </w:pPr>
      <w:r w:rsidRPr="007B03FC">
        <w:rPr>
          <w:sz w:val="24"/>
          <w:szCs w:val="24"/>
        </w:rPr>
        <w:tab/>
        <w:t>H.</w:t>
      </w:r>
      <w:r w:rsidRPr="007B03FC">
        <w:rPr>
          <w:sz w:val="24"/>
          <w:szCs w:val="24"/>
        </w:rPr>
        <w:tab/>
        <w:t>The Law cannot do what Christ has done (</w:t>
      </w:r>
      <w:r w:rsidRPr="007B03FC">
        <w:rPr>
          <w:b/>
          <w:sz w:val="24"/>
          <w:szCs w:val="24"/>
        </w:rPr>
        <w:t>Rom. 8:3</w:t>
      </w:r>
      <w:r w:rsidRPr="007B03FC">
        <w:rPr>
          <w:sz w:val="24"/>
          <w:szCs w:val="24"/>
        </w:rPr>
        <w:t>).</w:t>
      </w:r>
    </w:p>
    <w:p w14:paraId="7F0697C2" w14:textId="77777777" w:rsidR="00103CA9" w:rsidRPr="007B03FC" w:rsidRDefault="00103CA9" w:rsidP="00103CA9">
      <w:pPr>
        <w:tabs>
          <w:tab w:val="left" w:pos="360"/>
          <w:tab w:val="left" w:pos="630"/>
        </w:tabs>
        <w:autoSpaceDE w:val="0"/>
        <w:autoSpaceDN w:val="0"/>
        <w:adjustRightInd w:val="0"/>
        <w:jc w:val="both"/>
        <w:rPr>
          <w:sz w:val="24"/>
          <w:szCs w:val="24"/>
        </w:rPr>
      </w:pPr>
    </w:p>
    <w:p w14:paraId="3AF8FB8B" w14:textId="77777777" w:rsidR="00103CA9" w:rsidRPr="007B03FC" w:rsidRDefault="00103CA9" w:rsidP="00103CA9">
      <w:pPr>
        <w:autoSpaceDE w:val="0"/>
        <w:autoSpaceDN w:val="0"/>
        <w:adjustRightInd w:val="0"/>
        <w:ind w:left="720" w:hanging="360"/>
        <w:jc w:val="both"/>
        <w:rPr>
          <w:sz w:val="24"/>
          <w:szCs w:val="24"/>
        </w:rPr>
      </w:pPr>
      <w:r w:rsidRPr="007B03FC">
        <w:rPr>
          <w:sz w:val="24"/>
          <w:szCs w:val="24"/>
        </w:rPr>
        <w:t>I.</w:t>
      </w:r>
      <w:r w:rsidRPr="007B03FC">
        <w:rPr>
          <w:sz w:val="24"/>
          <w:szCs w:val="24"/>
        </w:rPr>
        <w:tab/>
        <w:t>All the Law is fulfilled in "the Law of Love" which is the "Law of Christ." (</w:t>
      </w:r>
      <w:r w:rsidRPr="007B03FC">
        <w:rPr>
          <w:b/>
          <w:sz w:val="24"/>
          <w:szCs w:val="24"/>
        </w:rPr>
        <w:t>John 13:34-37</w:t>
      </w:r>
      <w:r w:rsidRPr="007B03FC">
        <w:rPr>
          <w:sz w:val="24"/>
          <w:szCs w:val="24"/>
        </w:rPr>
        <w:t>;</w:t>
      </w:r>
      <w:r w:rsidRPr="007B03FC">
        <w:rPr>
          <w:b/>
          <w:sz w:val="24"/>
          <w:szCs w:val="24"/>
        </w:rPr>
        <w:t xml:space="preserve"> 15:12-14</w:t>
      </w:r>
      <w:r w:rsidRPr="007B03FC">
        <w:rPr>
          <w:sz w:val="24"/>
          <w:szCs w:val="24"/>
        </w:rPr>
        <w:t>;</w:t>
      </w:r>
      <w:r w:rsidRPr="007B03FC">
        <w:rPr>
          <w:b/>
          <w:sz w:val="24"/>
          <w:szCs w:val="24"/>
        </w:rPr>
        <w:t xml:space="preserve"> Rom. 5:5</w:t>
      </w:r>
      <w:r w:rsidRPr="007B03FC">
        <w:rPr>
          <w:sz w:val="24"/>
          <w:szCs w:val="24"/>
        </w:rPr>
        <w:t>;</w:t>
      </w:r>
      <w:r w:rsidRPr="007B03FC">
        <w:rPr>
          <w:b/>
          <w:sz w:val="24"/>
          <w:szCs w:val="24"/>
        </w:rPr>
        <w:t xml:space="preserve"> 13:8-10</w:t>
      </w:r>
      <w:r w:rsidRPr="007B03FC">
        <w:rPr>
          <w:sz w:val="24"/>
          <w:szCs w:val="24"/>
        </w:rPr>
        <w:t>;</w:t>
      </w:r>
      <w:r w:rsidRPr="007B03FC">
        <w:rPr>
          <w:b/>
          <w:sz w:val="24"/>
          <w:szCs w:val="24"/>
        </w:rPr>
        <w:t xml:space="preserve"> II Cor. 5:14-20</w:t>
      </w:r>
      <w:r w:rsidRPr="007B03FC">
        <w:rPr>
          <w:sz w:val="24"/>
          <w:szCs w:val="24"/>
        </w:rPr>
        <w:t>;</w:t>
      </w:r>
      <w:r w:rsidRPr="007B03FC">
        <w:rPr>
          <w:b/>
          <w:sz w:val="24"/>
          <w:szCs w:val="24"/>
        </w:rPr>
        <w:t xml:space="preserve"> Gal. 5:14</w:t>
      </w:r>
      <w:r w:rsidRPr="007B03FC">
        <w:rPr>
          <w:sz w:val="24"/>
          <w:szCs w:val="24"/>
        </w:rPr>
        <w:t>;</w:t>
      </w:r>
      <w:r w:rsidRPr="007B03FC">
        <w:rPr>
          <w:b/>
          <w:sz w:val="24"/>
          <w:szCs w:val="24"/>
        </w:rPr>
        <w:t xml:space="preserve"> I John 2:6-8; 3:23</w:t>
      </w:r>
      <w:r w:rsidRPr="007B03FC">
        <w:rPr>
          <w:sz w:val="24"/>
          <w:szCs w:val="24"/>
        </w:rPr>
        <w:t>;</w:t>
      </w:r>
      <w:r w:rsidRPr="007B03FC">
        <w:rPr>
          <w:b/>
          <w:sz w:val="24"/>
          <w:szCs w:val="24"/>
        </w:rPr>
        <w:t xml:space="preserve"> 4:19-21</w:t>
      </w:r>
      <w:r w:rsidRPr="007B03FC">
        <w:rPr>
          <w:sz w:val="24"/>
          <w:szCs w:val="24"/>
        </w:rPr>
        <w:t>;</w:t>
      </w:r>
      <w:r w:rsidRPr="007B03FC">
        <w:rPr>
          <w:b/>
          <w:sz w:val="24"/>
          <w:szCs w:val="24"/>
        </w:rPr>
        <w:t xml:space="preserve"> II John 5:6</w:t>
      </w:r>
      <w:r w:rsidRPr="007B03FC">
        <w:rPr>
          <w:sz w:val="24"/>
          <w:szCs w:val="24"/>
        </w:rPr>
        <w:t>).</w:t>
      </w:r>
    </w:p>
    <w:p w14:paraId="7CD6C5F4" w14:textId="77777777" w:rsidR="00103CA9" w:rsidRPr="007B03FC" w:rsidRDefault="00103CA9" w:rsidP="00103CA9">
      <w:pPr>
        <w:autoSpaceDE w:val="0"/>
        <w:autoSpaceDN w:val="0"/>
        <w:adjustRightInd w:val="0"/>
        <w:jc w:val="both"/>
        <w:rPr>
          <w:sz w:val="24"/>
          <w:szCs w:val="24"/>
        </w:rPr>
      </w:pPr>
    </w:p>
    <w:p w14:paraId="56752643" w14:textId="77777777" w:rsidR="00103CA9" w:rsidRPr="007B03FC" w:rsidRDefault="00103CA9" w:rsidP="00103CA9">
      <w:pPr>
        <w:autoSpaceDE w:val="0"/>
        <w:autoSpaceDN w:val="0"/>
        <w:adjustRightInd w:val="0"/>
        <w:ind w:left="720" w:hanging="360"/>
        <w:jc w:val="both"/>
        <w:rPr>
          <w:sz w:val="24"/>
          <w:szCs w:val="24"/>
        </w:rPr>
      </w:pPr>
      <w:r w:rsidRPr="007B03FC">
        <w:rPr>
          <w:sz w:val="24"/>
          <w:szCs w:val="24"/>
        </w:rPr>
        <w:t>J.</w:t>
      </w:r>
      <w:r w:rsidRPr="007B03FC">
        <w:rPr>
          <w:sz w:val="24"/>
          <w:szCs w:val="24"/>
        </w:rPr>
        <w:tab/>
        <w:t>The Apostle Paul is careful to show that he is not without law toward God but that he is within law to Christ (</w:t>
      </w:r>
      <w:r w:rsidRPr="007B03FC">
        <w:rPr>
          <w:b/>
          <w:sz w:val="24"/>
          <w:szCs w:val="24"/>
        </w:rPr>
        <w:t>I Cor. 9:21</w:t>
      </w:r>
      <w:r w:rsidRPr="007B03FC">
        <w:rPr>
          <w:sz w:val="24"/>
          <w:szCs w:val="24"/>
        </w:rPr>
        <w:t>, en-lawed to Christ).</w:t>
      </w:r>
    </w:p>
    <w:p w14:paraId="6749C5A8" w14:textId="77777777" w:rsidR="00103CA9" w:rsidRPr="007B03FC" w:rsidRDefault="00103CA9" w:rsidP="00103CA9">
      <w:pPr>
        <w:autoSpaceDE w:val="0"/>
        <w:autoSpaceDN w:val="0"/>
        <w:adjustRightInd w:val="0"/>
        <w:jc w:val="both"/>
        <w:rPr>
          <w:sz w:val="24"/>
          <w:szCs w:val="24"/>
        </w:rPr>
      </w:pPr>
    </w:p>
    <w:p w14:paraId="1430BEC3" w14:textId="77777777" w:rsidR="00103CA9" w:rsidRPr="007B03FC" w:rsidRDefault="00103CA9" w:rsidP="00103CA9">
      <w:pPr>
        <w:autoSpaceDE w:val="0"/>
        <w:autoSpaceDN w:val="0"/>
        <w:adjustRightInd w:val="0"/>
        <w:ind w:left="720"/>
        <w:jc w:val="both"/>
        <w:rPr>
          <w:sz w:val="24"/>
          <w:szCs w:val="24"/>
        </w:rPr>
      </w:pPr>
      <w:r w:rsidRPr="007B03FC">
        <w:rPr>
          <w:sz w:val="24"/>
          <w:szCs w:val="24"/>
        </w:rPr>
        <w:t xml:space="preserve">People many times believe that a Christian must be under the Law of Moses or else be </w:t>
      </w:r>
      <w:proofErr w:type="gramStart"/>
      <w:r w:rsidRPr="007B03FC">
        <w:rPr>
          <w:sz w:val="24"/>
          <w:szCs w:val="24"/>
        </w:rPr>
        <w:t>absolutely lawless</w:t>
      </w:r>
      <w:proofErr w:type="gramEnd"/>
      <w:r w:rsidRPr="007B03FC">
        <w:rPr>
          <w:sz w:val="24"/>
          <w:szCs w:val="24"/>
        </w:rPr>
        <w:t xml:space="preserve"> or ungoverned. There is a third ground of relationship to God. To be en-lawed to Christ (to be under the teachings of Grace as a rule of life).</w:t>
      </w:r>
    </w:p>
    <w:p w14:paraId="2D12F491" w14:textId="77777777" w:rsidR="00103CA9" w:rsidRPr="007B03FC" w:rsidRDefault="00103CA9" w:rsidP="00103CA9">
      <w:pPr>
        <w:autoSpaceDE w:val="0"/>
        <w:autoSpaceDN w:val="0"/>
        <w:adjustRightInd w:val="0"/>
        <w:jc w:val="both"/>
        <w:rPr>
          <w:sz w:val="24"/>
          <w:szCs w:val="24"/>
        </w:rPr>
      </w:pPr>
    </w:p>
    <w:p w14:paraId="4B3D1B38" w14:textId="77777777" w:rsidR="00103CA9" w:rsidRPr="007B03FC" w:rsidRDefault="00103CA9" w:rsidP="00103CA9">
      <w:pPr>
        <w:autoSpaceDE w:val="0"/>
        <w:autoSpaceDN w:val="0"/>
        <w:adjustRightInd w:val="0"/>
        <w:ind w:left="720" w:hanging="360"/>
        <w:jc w:val="both"/>
        <w:rPr>
          <w:sz w:val="24"/>
          <w:szCs w:val="24"/>
        </w:rPr>
      </w:pPr>
      <w:r w:rsidRPr="007B03FC">
        <w:rPr>
          <w:sz w:val="24"/>
          <w:szCs w:val="24"/>
        </w:rPr>
        <w:t>K.</w:t>
      </w:r>
      <w:r w:rsidRPr="007B03FC">
        <w:rPr>
          <w:sz w:val="24"/>
          <w:szCs w:val="24"/>
        </w:rPr>
        <w:tab/>
        <w:t>The Law is not made void, by faith, but is rather established by faith. The sinner establishes the law by confessing his guilt and acknowledging the justice of the law in condemning him. Christ established the law by suffering the penalty for the believer (</w:t>
      </w:r>
      <w:r w:rsidRPr="007B03FC">
        <w:rPr>
          <w:b/>
          <w:sz w:val="24"/>
          <w:szCs w:val="24"/>
        </w:rPr>
        <w:t>Rom. 3:31</w:t>
      </w:r>
      <w:r w:rsidRPr="007B03FC">
        <w:rPr>
          <w:sz w:val="24"/>
          <w:szCs w:val="24"/>
        </w:rPr>
        <w:t xml:space="preserve">).  The law did what it was supposed to do, </w:t>
      </w:r>
      <w:proofErr w:type="gramStart"/>
      <w:r w:rsidRPr="007B03FC">
        <w:rPr>
          <w:sz w:val="24"/>
          <w:szCs w:val="24"/>
        </w:rPr>
        <w:t>condemn</w:t>
      </w:r>
      <w:proofErr w:type="gramEnd"/>
      <w:r w:rsidRPr="007B03FC">
        <w:rPr>
          <w:sz w:val="24"/>
          <w:szCs w:val="24"/>
        </w:rPr>
        <w:t xml:space="preserve"> and slay. </w:t>
      </w:r>
    </w:p>
    <w:p w14:paraId="024A0432" w14:textId="77777777" w:rsidR="00103CA9" w:rsidRPr="007B03FC" w:rsidRDefault="00103CA9" w:rsidP="00103CA9">
      <w:pPr>
        <w:autoSpaceDE w:val="0"/>
        <w:autoSpaceDN w:val="0"/>
        <w:adjustRightInd w:val="0"/>
        <w:jc w:val="both"/>
        <w:rPr>
          <w:sz w:val="24"/>
          <w:szCs w:val="24"/>
        </w:rPr>
      </w:pPr>
    </w:p>
    <w:p w14:paraId="6C8FA543" w14:textId="77777777" w:rsidR="00103CA9" w:rsidRPr="007B03FC" w:rsidRDefault="00103CA9" w:rsidP="00103CA9">
      <w:pPr>
        <w:tabs>
          <w:tab w:val="left" w:pos="450"/>
        </w:tabs>
        <w:autoSpaceDE w:val="0"/>
        <w:autoSpaceDN w:val="0"/>
        <w:adjustRightInd w:val="0"/>
        <w:ind w:left="450" w:hanging="450"/>
        <w:jc w:val="both"/>
        <w:rPr>
          <w:sz w:val="24"/>
          <w:szCs w:val="24"/>
        </w:rPr>
      </w:pPr>
      <w:r w:rsidRPr="007B03FC">
        <w:rPr>
          <w:sz w:val="24"/>
          <w:szCs w:val="24"/>
        </w:rPr>
        <w:t>10.</w:t>
      </w:r>
      <w:r w:rsidRPr="007B03FC">
        <w:rPr>
          <w:sz w:val="24"/>
          <w:szCs w:val="24"/>
        </w:rPr>
        <w:tab/>
        <w:t>Teachers of the Law do not understand what they are teaching. (</w:t>
      </w:r>
      <w:r w:rsidRPr="007B03FC">
        <w:rPr>
          <w:b/>
          <w:sz w:val="24"/>
          <w:szCs w:val="24"/>
        </w:rPr>
        <w:t>I Tim. 1:7-10</w:t>
      </w:r>
      <w:r w:rsidRPr="007B03FC">
        <w:rPr>
          <w:sz w:val="24"/>
          <w:szCs w:val="24"/>
        </w:rPr>
        <w:t>).</w:t>
      </w:r>
    </w:p>
    <w:p w14:paraId="5DC3F6E6" w14:textId="77777777" w:rsidR="00103CA9" w:rsidRPr="007B03FC" w:rsidRDefault="00103CA9" w:rsidP="00103CA9">
      <w:pPr>
        <w:tabs>
          <w:tab w:val="left" w:pos="450"/>
        </w:tabs>
        <w:autoSpaceDE w:val="0"/>
        <w:autoSpaceDN w:val="0"/>
        <w:adjustRightInd w:val="0"/>
        <w:ind w:left="450" w:hanging="450"/>
        <w:jc w:val="both"/>
        <w:rPr>
          <w:sz w:val="24"/>
          <w:szCs w:val="24"/>
        </w:rPr>
      </w:pPr>
    </w:p>
    <w:p w14:paraId="41E3B430" w14:textId="77777777" w:rsidR="00103CA9" w:rsidRPr="007B03FC" w:rsidRDefault="00103CA9" w:rsidP="00103CA9">
      <w:pPr>
        <w:tabs>
          <w:tab w:val="left" w:pos="450"/>
        </w:tabs>
        <w:autoSpaceDE w:val="0"/>
        <w:autoSpaceDN w:val="0"/>
        <w:adjustRightInd w:val="0"/>
        <w:ind w:left="450" w:hanging="450"/>
        <w:jc w:val="both"/>
        <w:rPr>
          <w:sz w:val="24"/>
          <w:szCs w:val="24"/>
        </w:rPr>
      </w:pPr>
      <w:r w:rsidRPr="007B03FC">
        <w:rPr>
          <w:sz w:val="24"/>
          <w:szCs w:val="24"/>
        </w:rPr>
        <w:t>11.</w:t>
      </w:r>
      <w:r w:rsidRPr="007B03FC">
        <w:rPr>
          <w:sz w:val="24"/>
          <w:szCs w:val="24"/>
        </w:rPr>
        <w:tab/>
        <w:t>God</w:t>
      </w:r>
      <w:r w:rsidR="003D3A6B" w:rsidRPr="007B03FC">
        <w:rPr>
          <w:sz w:val="24"/>
          <w:szCs w:val="24"/>
        </w:rPr>
        <w:t>’</w:t>
      </w:r>
      <w:r w:rsidRPr="007B03FC">
        <w:rPr>
          <w:sz w:val="24"/>
          <w:szCs w:val="24"/>
        </w:rPr>
        <w:t xml:space="preserve">s answer to the Law. </w:t>
      </w:r>
    </w:p>
    <w:p w14:paraId="57847F16" w14:textId="77777777" w:rsidR="00103CA9" w:rsidRPr="007B03FC" w:rsidRDefault="00103CA9" w:rsidP="00103CA9">
      <w:pPr>
        <w:tabs>
          <w:tab w:val="left" w:pos="450"/>
        </w:tabs>
        <w:autoSpaceDE w:val="0"/>
        <w:autoSpaceDN w:val="0"/>
        <w:adjustRightInd w:val="0"/>
        <w:ind w:left="450" w:hanging="450"/>
        <w:jc w:val="both"/>
        <w:rPr>
          <w:sz w:val="24"/>
          <w:szCs w:val="24"/>
        </w:rPr>
      </w:pPr>
    </w:p>
    <w:p w14:paraId="110C4D2E" w14:textId="77777777" w:rsidR="00103CA9" w:rsidRPr="007B03FC" w:rsidRDefault="00103CA9" w:rsidP="00103CA9">
      <w:pPr>
        <w:tabs>
          <w:tab w:val="left" w:pos="540"/>
        </w:tabs>
        <w:autoSpaceDE w:val="0"/>
        <w:autoSpaceDN w:val="0"/>
        <w:adjustRightInd w:val="0"/>
        <w:ind w:left="720"/>
        <w:jc w:val="both"/>
        <w:rPr>
          <w:sz w:val="24"/>
          <w:szCs w:val="24"/>
        </w:rPr>
      </w:pPr>
      <w:r w:rsidRPr="007B03FC">
        <w:rPr>
          <w:sz w:val="24"/>
          <w:szCs w:val="24"/>
        </w:rPr>
        <w:t xml:space="preserve">“But when the </w:t>
      </w:r>
      <w:r w:rsidR="0056589F" w:rsidRPr="007B03FC">
        <w:rPr>
          <w:sz w:val="24"/>
          <w:szCs w:val="24"/>
        </w:rPr>
        <w:t>fullness</w:t>
      </w:r>
      <w:r w:rsidRPr="007B03FC">
        <w:rPr>
          <w:sz w:val="24"/>
          <w:szCs w:val="24"/>
        </w:rPr>
        <w:t xml:space="preserve"> of the time was come, God sent forth his Son, made of a woman, made under the law, to redeem them that were under the law, that we might receive the adoption of sons” (</w:t>
      </w:r>
      <w:r w:rsidRPr="007B03FC">
        <w:rPr>
          <w:b/>
          <w:sz w:val="24"/>
          <w:szCs w:val="24"/>
        </w:rPr>
        <w:t>Gal. 4:4-5</w:t>
      </w:r>
      <w:r w:rsidRPr="007B03FC">
        <w:rPr>
          <w:sz w:val="24"/>
          <w:szCs w:val="24"/>
        </w:rPr>
        <w:t>).</w:t>
      </w:r>
      <w:r w:rsidR="00440482">
        <w:rPr>
          <w:sz w:val="24"/>
          <w:szCs w:val="24"/>
        </w:rPr>
        <w:t xml:space="preserve">   Unknown</w:t>
      </w:r>
    </w:p>
    <w:p w14:paraId="1FF99D8D" w14:textId="77777777" w:rsidR="00103CA9" w:rsidRPr="007B03FC" w:rsidRDefault="00103CA9" w:rsidP="00103CA9">
      <w:pPr>
        <w:autoSpaceDE w:val="0"/>
        <w:autoSpaceDN w:val="0"/>
        <w:adjustRightInd w:val="0"/>
        <w:jc w:val="center"/>
        <w:rPr>
          <w:bCs/>
          <w:sz w:val="24"/>
          <w:szCs w:val="24"/>
        </w:rPr>
      </w:pPr>
      <w:r w:rsidRPr="007B03FC">
        <w:rPr>
          <w:sz w:val="24"/>
          <w:szCs w:val="24"/>
        </w:rPr>
        <w:br w:type="page"/>
      </w:r>
      <w:bookmarkStart w:id="140" w:name="Leaven"/>
      <w:bookmarkEnd w:id="140"/>
      <w:r w:rsidRPr="007B03FC">
        <w:rPr>
          <w:b/>
          <w:bCs/>
          <w:sz w:val="24"/>
          <w:szCs w:val="24"/>
        </w:rPr>
        <w:lastRenderedPageBreak/>
        <w:t>LEAVEN</w:t>
      </w:r>
    </w:p>
    <w:p w14:paraId="461DFAC5" w14:textId="77777777" w:rsidR="00103CA9" w:rsidRPr="007B03FC" w:rsidRDefault="00103CA9" w:rsidP="00103CA9">
      <w:pPr>
        <w:autoSpaceDE w:val="0"/>
        <w:autoSpaceDN w:val="0"/>
        <w:adjustRightInd w:val="0"/>
        <w:jc w:val="both"/>
        <w:rPr>
          <w:sz w:val="24"/>
          <w:szCs w:val="24"/>
        </w:rPr>
      </w:pPr>
    </w:p>
    <w:p w14:paraId="072A3B86" w14:textId="77777777" w:rsidR="00103CA9" w:rsidRPr="007B03FC" w:rsidRDefault="00103CA9" w:rsidP="00103CA9">
      <w:pPr>
        <w:autoSpaceDE w:val="0"/>
        <w:autoSpaceDN w:val="0"/>
        <w:adjustRightInd w:val="0"/>
        <w:jc w:val="both"/>
        <w:rPr>
          <w:sz w:val="24"/>
          <w:szCs w:val="24"/>
        </w:rPr>
      </w:pPr>
      <w:r w:rsidRPr="007B03FC">
        <w:rPr>
          <w:sz w:val="24"/>
          <w:szCs w:val="24"/>
        </w:rPr>
        <w:t xml:space="preserve">Leaven is used </w:t>
      </w:r>
      <w:r w:rsidR="00352AF8">
        <w:rPr>
          <w:sz w:val="24"/>
          <w:szCs w:val="24"/>
        </w:rPr>
        <w:t>36x</w:t>
      </w:r>
      <w:r w:rsidR="00352AF8" w:rsidRPr="00352AF8">
        <w:rPr>
          <w:sz w:val="24"/>
          <w:szCs w:val="24"/>
          <w:vertAlign w:val="superscript"/>
        </w:rPr>
        <w:t>s</w:t>
      </w:r>
      <w:r w:rsidR="00352AF8">
        <w:rPr>
          <w:sz w:val="24"/>
          <w:szCs w:val="24"/>
        </w:rPr>
        <w:t xml:space="preserve"> </w:t>
      </w:r>
      <w:r w:rsidRPr="007B03FC">
        <w:rPr>
          <w:sz w:val="24"/>
          <w:szCs w:val="24"/>
        </w:rPr>
        <w:t>in the Bible. It is always a picture of evil. It puffs up and corrupts.</w:t>
      </w:r>
      <w:r w:rsidR="00B41770" w:rsidRPr="007B03FC">
        <w:rPr>
          <w:sz w:val="24"/>
          <w:szCs w:val="24"/>
        </w:rPr>
        <w:t xml:space="preserve"> </w:t>
      </w:r>
    </w:p>
    <w:p w14:paraId="7A3A42FE" w14:textId="77777777" w:rsidR="00103CA9" w:rsidRPr="007B03FC" w:rsidRDefault="00103CA9" w:rsidP="00103CA9">
      <w:pPr>
        <w:autoSpaceDE w:val="0"/>
        <w:autoSpaceDN w:val="0"/>
        <w:adjustRightInd w:val="0"/>
        <w:jc w:val="both"/>
        <w:rPr>
          <w:sz w:val="24"/>
          <w:szCs w:val="24"/>
        </w:rPr>
      </w:pPr>
    </w:p>
    <w:p w14:paraId="2828F6C5"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t>1.</w:t>
      </w:r>
      <w:r w:rsidRPr="007B03FC">
        <w:rPr>
          <w:sz w:val="24"/>
          <w:szCs w:val="24"/>
        </w:rPr>
        <w:tab/>
        <w:t>Old Testament:</w:t>
      </w:r>
    </w:p>
    <w:p w14:paraId="468FBE01" w14:textId="77777777" w:rsidR="00103CA9" w:rsidRPr="007B03FC" w:rsidRDefault="00103CA9" w:rsidP="00103CA9">
      <w:pPr>
        <w:tabs>
          <w:tab w:val="left" w:pos="360"/>
          <w:tab w:val="left" w:pos="720"/>
        </w:tabs>
        <w:autoSpaceDE w:val="0"/>
        <w:autoSpaceDN w:val="0"/>
        <w:adjustRightInd w:val="0"/>
        <w:jc w:val="both"/>
        <w:rPr>
          <w:sz w:val="24"/>
          <w:szCs w:val="24"/>
        </w:rPr>
      </w:pPr>
    </w:p>
    <w:p w14:paraId="13790F6C" w14:textId="77777777" w:rsidR="00103CA9" w:rsidRPr="007B03FC" w:rsidRDefault="00103CA9" w:rsidP="00103CA9">
      <w:pPr>
        <w:autoSpaceDE w:val="0"/>
        <w:autoSpaceDN w:val="0"/>
        <w:adjustRightInd w:val="0"/>
        <w:jc w:val="both"/>
        <w:rPr>
          <w:sz w:val="24"/>
          <w:szCs w:val="24"/>
        </w:rPr>
      </w:pPr>
      <w:r w:rsidRPr="007B03FC">
        <w:rPr>
          <w:sz w:val="24"/>
          <w:szCs w:val="24"/>
        </w:rPr>
        <w:t xml:space="preserve">Its first occurrence in </w:t>
      </w:r>
      <w:r w:rsidRPr="007B03FC">
        <w:rPr>
          <w:b/>
          <w:sz w:val="24"/>
          <w:szCs w:val="24"/>
        </w:rPr>
        <w:t>Ex. 12:15</w:t>
      </w:r>
      <w:r w:rsidRPr="007B03FC">
        <w:rPr>
          <w:sz w:val="24"/>
          <w:szCs w:val="24"/>
        </w:rPr>
        <w:t xml:space="preserve"> significantly marks it as something to be </w:t>
      </w:r>
      <w:r w:rsidR="00E40D13" w:rsidRPr="007B03FC">
        <w:rPr>
          <w:sz w:val="24"/>
          <w:szCs w:val="24"/>
        </w:rPr>
        <w:t>“</w:t>
      </w:r>
      <w:r w:rsidRPr="007B03FC">
        <w:rPr>
          <w:sz w:val="24"/>
          <w:szCs w:val="24"/>
        </w:rPr>
        <w:t>put away.</w:t>
      </w:r>
      <w:r w:rsidR="00E40D13" w:rsidRPr="007B03FC">
        <w:rPr>
          <w:sz w:val="24"/>
          <w:szCs w:val="24"/>
        </w:rPr>
        <w:t>”</w:t>
      </w:r>
      <w:r w:rsidRPr="007B03FC">
        <w:rPr>
          <w:sz w:val="24"/>
          <w:szCs w:val="24"/>
        </w:rPr>
        <w:t xml:space="preserve">" There is no dispute as to the meaning of the word, which is sour or fermenting dough. The difference lies in its interpretation. This can be gathered only from its usage by the Holy Spirit. </w:t>
      </w:r>
    </w:p>
    <w:p w14:paraId="26515AA8" w14:textId="77777777" w:rsidR="00103CA9" w:rsidRPr="007B03FC" w:rsidRDefault="00103CA9" w:rsidP="00103CA9">
      <w:pPr>
        <w:tabs>
          <w:tab w:val="left" w:pos="360"/>
          <w:tab w:val="left" w:pos="720"/>
        </w:tabs>
        <w:autoSpaceDE w:val="0"/>
        <w:autoSpaceDN w:val="0"/>
        <w:adjustRightInd w:val="0"/>
        <w:jc w:val="both"/>
        <w:rPr>
          <w:sz w:val="24"/>
          <w:szCs w:val="24"/>
        </w:rPr>
      </w:pPr>
    </w:p>
    <w:p w14:paraId="1A0FB042" w14:textId="77777777" w:rsidR="004C7BC3" w:rsidRPr="007B03FC" w:rsidRDefault="004C7BC3" w:rsidP="004C7BC3">
      <w:pPr>
        <w:autoSpaceDE w:val="0"/>
        <w:autoSpaceDN w:val="0"/>
        <w:adjustRightInd w:val="0"/>
        <w:jc w:val="both"/>
        <w:rPr>
          <w:sz w:val="24"/>
          <w:szCs w:val="24"/>
        </w:rPr>
      </w:pPr>
      <w:r w:rsidRPr="007B03FC">
        <w:rPr>
          <w:b/>
          <w:sz w:val="24"/>
          <w:szCs w:val="24"/>
        </w:rPr>
        <w:t xml:space="preserve">Ex. </w:t>
      </w:r>
      <w:proofErr w:type="gramStart"/>
      <w:r w:rsidRPr="007B03FC">
        <w:rPr>
          <w:b/>
          <w:sz w:val="24"/>
          <w:szCs w:val="24"/>
        </w:rPr>
        <w:t>12:15</w:t>
      </w:r>
      <w:r w:rsidRPr="007B03FC">
        <w:rPr>
          <w:sz w:val="24"/>
          <w:szCs w:val="24"/>
        </w:rPr>
        <w:t xml:space="preserve">  Seven</w:t>
      </w:r>
      <w:proofErr w:type="gramEnd"/>
      <w:r w:rsidRPr="007B03FC">
        <w:rPr>
          <w:sz w:val="24"/>
          <w:szCs w:val="24"/>
        </w:rPr>
        <w:t xml:space="preserve"> days shall ye eat unleavened bread; even the first day ye shall put away leaven out of your houses: for whosoever eats leavened bread from the first day until the seventh day, that soul shall be cut off from Israel. </w:t>
      </w:r>
    </w:p>
    <w:p w14:paraId="66E9838E" w14:textId="77777777" w:rsidR="004C7BC3" w:rsidRPr="007B03FC" w:rsidRDefault="004C7BC3" w:rsidP="00103CA9">
      <w:pPr>
        <w:tabs>
          <w:tab w:val="left" w:pos="360"/>
          <w:tab w:val="left" w:pos="720"/>
        </w:tabs>
        <w:autoSpaceDE w:val="0"/>
        <w:autoSpaceDN w:val="0"/>
        <w:adjustRightInd w:val="0"/>
        <w:jc w:val="both"/>
        <w:rPr>
          <w:sz w:val="24"/>
          <w:szCs w:val="24"/>
        </w:rPr>
      </w:pPr>
    </w:p>
    <w:p w14:paraId="2768C58A" w14:textId="77777777" w:rsidR="00103CA9" w:rsidRPr="007B03FC" w:rsidRDefault="00103CA9" w:rsidP="00103CA9">
      <w:pPr>
        <w:tabs>
          <w:tab w:val="left" w:pos="360"/>
          <w:tab w:val="left" w:pos="720"/>
        </w:tabs>
        <w:autoSpaceDE w:val="0"/>
        <w:autoSpaceDN w:val="0"/>
        <w:adjustRightInd w:val="0"/>
        <w:jc w:val="both"/>
        <w:rPr>
          <w:sz w:val="24"/>
          <w:szCs w:val="24"/>
        </w:rPr>
      </w:pPr>
      <w:r w:rsidRPr="007B03FC">
        <w:rPr>
          <w:sz w:val="24"/>
          <w:szCs w:val="24"/>
        </w:rPr>
        <w:tab/>
        <w:t>A.</w:t>
      </w:r>
      <w:r w:rsidRPr="007B03FC">
        <w:rPr>
          <w:sz w:val="24"/>
          <w:szCs w:val="24"/>
        </w:rPr>
        <w:tab/>
        <w:t>Could not be in the house during Passover (</w:t>
      </w:r>
      <w:r w:rsidRPr="007B03FC">
        <w:rPr>
          <w:b/>
          <w:sz w:val="24"/>
          <w:szCs w:val="24"/>
        </w:rPr>
        <w:t>Deut.</w:t>
      </w:r>
      <w:r w:rsidR="00B41770" w:rsidRPr="007B03FC">
        <w:rPr>
          <w:b/>
          <w:sz w:val="24"/>
          <w:szCs w:val="24"/>
        </w:rPr>
        <w:t xml:space="preserve"> </w:t>
      </w:r>
      <w:r w:rsidRPr="007B03FC">
        <w:rPr>
          <w:b/>
          <w:sz w:val="24"/>
          <w:szCs w:val="24"/>
        </w:rPr>
        <w:t>16:3-4</w:t>
      </w:r>
      <w:r w:rsidRPr="007B03FC">
        <w:rPr>
          <w:sz w:val="24"/>
          <w:szCs w:val="24"/>
        </w:rPr>
        <w:t xml:space="preserve">; </w:t>
      </w:r>
      <w:r w:rsidRPr="007B03FC">
        <w:rPr>
          <w:b/>
          <w:sz w:val="24"/>
          <w:szCs w:val="24"/>
        </w:rPr>
        <w:t>Ex. 12:34</w:t>
      </w:r>
      <w:r w:rsidRPr="007B03FC">
        <w:rPr>
          <w:sz w:val="24"/>
          <w:szCs w:val="24"/>
        </w:rPr>
        <w:t xml:space="preserve">; </w:t>
      </w:r>
      <w:r w:rsidRPr="007B03FC">
        <w:rPr>
          <w:b/>
          <w:sz w:val="24"/>
          <w:szCs w:val="24"/>
        </w:rPr>
        <w:t>13:3</w:t>
      </w:r>
      <w:r w:rsidRPr="007B03FC">
        <w:rPr>
          <w:sz w:val="24"/>
          <w:szCs w:val="24"/>
        </w:rPr>
        <w:t>)</w:t>
      </w:r>
    </w:p>
    <w:p w14:paraId="796F08A2" w14:textId="77777777" w:rsidR="00103CA9" w:rsidRPr="007B03FC" w:rsidRDefault="00103CA9" w:rsidP="00103CA9">
      <w:pPr>
        <w:tabs>
          <w:tab w:val="left" w:pos="360"/>
          <w:tab w:val="left" w:pos="720"/>
        </w:tabs>
        <w:autoSpaceDE w:val="0"/>
        <w:autoSpaceDN w:val="0"/>
        <w:adjustRightInd w:val="0"/>
        <w:jc w:val="both"/>
        <w:rPr>
          <w:sz w:val="24"/>
          <w:szCs w:val="24"/>
        </w:rPr>
      </w:pPr>
    </w:p>
    <w:p w14:paraId="33AB3653" w14:textId="77777777" w:rsidR="00103CA9" w:rsidRPr="007B03FC" w:rsidRDefault="00103CA9" w:rsidP="00103CA9">
      <w:pPr>
        <w:tabs>
          <w:tab w:val="left" w:pos="360"/>
          <w:tab w:val="left" w:pos="720"/>
        </w:tabs>
        <w:autoSpaceDE w:val="0"/>
        <w:autoSpaceDN w:val="0"/>
        <w:adjustRightInd w:val="0"/>
        <w:jc w:val="both"/>
        <w:rPr>
          <w:sz w:val="24"/>
          <w:szCs w:val="24"/>
        </w:rPr>
      </w:pPr>
      <w:r w:rsidRPr="007B03FC">
        <w:rPr>
          <w:sz w:val="24"/>
          <w:szCs w:val="24"/>
        </w:rPr>
        <w:tab/>
        <w:t>B.</w:t>
      </w:r>
      <w:r w:rsidRPr="007B03FC">
        <w:rPr>
          <w:sz w:val="24"/>
          <w:szCs w:val="24"/>
        </w:rPr>
        <w:tab/>
        <w:t>Could not be used in an offering to the Lord upon the altar (</w:t>
      </w:r>
      <w:r w:rsidRPr="007B03FC">
        <w:rPr>
          <w:b/>
          <w:sz w:val="24"/>
          <w:szCs w:val="24"/>
        </w:rPr>
        <w:t>Lev. 2:11</w:t>
      </w:r>
      <w:r w:rsidRPr="007B03FC">
        <w:rPr>
          <w:sz w:val="24"/>
          <w:szCs w:val="24"/>
        </w:rPr>
        <w:t xml:space="preserve">; </w:t>
      </w:r>
      <w:r w:rsidRPr="007B03FC">
        <w:rPr>
          <w:b/>
          <w:sz w:val="24"/>
          <w:szCs w:val="24"/>
        </w:rPr>
        <w:t>6:17</w:t>
      </w:r>
      <w:r w:rsidRPr="007B03FC">
        <w:rPr>
          <w:sz w:val="24"/>
          <w:szCs w:val="24"/>
        </w:rPr>
        <w:t xml:space="preserve">; </w:t>
      </w:r>
      <w:r w:rsidRPr="007B03FC">
        <w:rPr>
          <w:b/>
          <w:sz w:val="24"/>
          <w:szCs w:val="24"/>
        </w:rPr>
        <w:t>10:12</w:t>
      </w:r>
      <w:r w:rsidRPr="007B03FC">
        <w:rPr>
          <w:sz w:val="24"/>
          <w:szCs w:val="24"/>
        </w:rPr>
        <w:t>).</w:t>
      </w:r>
    </w:p>
    <w:p w14:paraId="4A4FD136" w14:textId="77777777" w:rsidR="00B41770" w:rsidRPr="007B03FC" w:rsidRDefault="00B41770" w:rsidP="00103CA9">
      <w:pPr>
        <w:tabs>
          <w:tab w:val="left" w:pos="360"/>
          <w:tab w:val="left" w:pos="720"/>
        </w:tabs>
        <w:autoSpaceDE w:val="0"/>
        <w:autoSpaceDN w:val="0"/>
        <w:adjustRightInd w:val="0"/>
        <w:jc w:val="both"/>
        <w:rPr>
          <w:sz w:val="24"/>
          <w:szCs w:val="24"/>
        </w:rPr>
      </w:pPr>
    </w:p>
    <w:p w14:paraId="7319F442" w14:textId="77777777" w:rsidR="004C7BC3" w:rsidRPr="007B03FC" w:rsidRDefault="004C7BC3" w:rsidP="004C7BC3">
      <w:pPr>
        <w:autoSpaceDE w:val="0"/>
        <w:autoSpaceDN w:val="0"/>
        <w:adjustRightInd w:val="0"/>
        <w:ind w:left="720"/>
        <w:jc w:val="both"/>
        <w:rPr>
          <w:sz w:val="24"/>
          <w:szCs w:val="24"/>
        </w:rPr>
      </w:pPr>
      <w:r w:rsidRPr="007B03FC">
        <w:rPr>
          <w:b/>
          <w:bCs/>
          <w:sz w:val="24"/>
          <w:szCs w:val="24"/>
        </w:rPr>
        <w:t>Lev 2:11</w:t>
      </w:r>
      <w:r w:rsidRPr="007B03FC">
        <w:rPr>
          <w:sz w:val="24"/>
          <w:szCs w:val="24"/>
        </w:rPr>
        <w:t xml:space="preserve"> No meat </w:t>
      </w:r>
      <w:r w:rsidR="00AB3F53" w:rsidRPr="007B03FC">
        <w:rPr>
          <w:sz w:val="24"/>
          <w:szCs w:val="24"/>
        </w:rPr>
        <w:t xml:space="preserve">[meal] </w:t>
      </w:r>
      <w:r w:rsidRPr="007B03FC">
        <w:rPr>
          <w:sz w:val="24"/>
          <w:szCs w:val="24"/>
        </w:rPr>
        <w:t xml:space="preserve">offering, which ye shall bring unto the LORD, shall be made with leaven: for ye shall burn no leaven, nor any honey, in any offering of the LORD made by fire. </w:t>
      </w:r>
    </w:p>
    <w:p w14:paraId="45BC7A8B" w14:textId="77777777" w:rsidR="004C7BC3" w:rsidRPr="007B03FC" w:rsidRDefault="004C7BC3" w:rsidP="00103CA9">
      <w:pPr>
        <w:tabs>
          <w:tab w:val="left" w:pos="360"/>
          <w:tab w:val="left" w:pos="720"/>
        </w:tabs>
        <w:autoSpaceDE w:val="0"/>
        <w:autoSpaceDN w:val="0"/>
        <w:adjustRightInd w:val="0"/>
        <w:jc w:val="both"/>
        <w:rPr>
          <w:sz w:val="24"/>
          <w:szCs w:val="24"/>
        </w:rPr>
      </w:pPr>
    </w:p>
    <w:p w14:paraId="6AB5F5FE" w14:textId="77777777" w:rsidR="00103CA9" w:rsidRPr="007B03FC" w:rsidRDefault="00103CA9" w:rsidP="00103CA9">
      <w:pPr>
        <w:autoSpaceDE w:val="0"/>
        <w:autoSpaceDN w:val="0"/>
        <w:adjustRightInd w:val="0"/>
        <w:ind w:left="720" w:hanging="360"/>
        <w:jc w:val="both"/>
        <w:rPr>
          <w:sz w:val="24"/>
          <w:szCs w:val="24"/>
        </w:rPr>
      </w:pPr>
      <w:r w:rsidRPr="007B03FC">
        <w:rPr>
          <w:sz w:val="24"/>
          <w:szCs w:val="24"/>
        </w:rPr>
        <w:t>C.</w:t>
      </w:r>
      <w:r w:rsidRPr="007B03FC">
        <w:rPr>
          <w:sz w:val="24"/>
          <w:szCs w:val="24"/>
        </w:rPr>
        <w:tab/>
        <w:t xml:space="preserve">Was used with the Thank Offering </w:t>
      </w:r>
      <w:r w:rsidR="000F6273" w:rsidRPr="007B03FC">
        <w:rPr>
          <w:sz w:val="24"/>
          <w:szCs w:val="24"/>
        </w:rPr>
        <w:t>(</w:t>
      </w:r>
      <w:r w:rsidR="000F6273" w:rsidRPr="007B03FC">
        <w:rPr>
          <w:b/>
          <w:sz w:val="24"/>
          <w:szCs w:val="24"/>
        </w:rPr>
        <w:t>Lev. 7:12-13</w:t>
      </w:r>
      <w:r w:rsidR="000F6273" w:rsidRPr="007B03FC">
        <w:rPr>
          <w:sz w:val="24"/>
          <w:szCs w:val="24"/>
        </w:rPr>
        <w:t xml:space="preserve">).  In </w:t>
      </w:r>
      <w:r w:rsidR="000F6273" w:rsidRPr="007B03FC">
        <w:rPr>
          <w:b/>
          <w:sz w:val="24"/>
          <w:szCs w:val="24"/>
        </w:rPr>
        <w:t>v. 12</w:t>
      </w:r>
      <w:r w:rsidR="000F6273" w:rsidRPr="007B03FC">
        <w:rPr>
          <w:sz w:val="24"/>
          <w:szCs w:val="24"/>
        </w:rPr>
        <w:t xml:space="preserve">, unleavened cakes were used which pictured Christ, our peace WITH God. (cf. </w:t>
      </w:r>
      <w:r w:rsidR="000F6273" w:rsidRPr="007B03FC">
        <w:rPr>
          <w:b/>
          <w:sz w:val="24"/>
          <w:szCs w:val="24"/>
        </w:rPr>
        <w:t>Amos 4:5</w:t>
      </w:r>
      <w:r w:rsidR="000F6273" w:rsidRPr="007B03FC">
        <w:rPr>
          <w:sz w:val="24"/>
          <w:szCs w:val="24"/>
        </w:rPr>
        <w:t xml:space="preserve">). Leavened bread was used along with the unleavened cakes </w:t>
      </w:r>
      <w:r w:rsidRPr="007B03FC">
        <w:rPr>
          <w:sz w:val="24"/>
          <w:szCs w:val="24"/>
        </w:rPr>
        <w:t>showing the believer having the peace OF God</w:t>
      </w:r>
      <w:r w:rsidR="000F6273" w:rsidRPr="007B03FC">
        <w:rPr>
          <w:sz w:val="24"/>
          <w:szCs w:val="24"/>
        </w:rPr>
        <w:t xml:space="preserve">. </w:t>
      </w:r>
    </w:p>
    <w:p w14:paraId="61AB06C2" w14:textId="77777777" w:rsidR="00103CA9" w:rsidRPr="007B03FC" w:rsidRDefault="00103CA9" w:rsidP="00103CA9">
      <w:pPr>
        <w:tabs>
          <w:tab w:val="left" w:pos="360"/>
          <w:tab w:val="left" w:pos="720"/>
        </w:tabs>
        <w:autoSpaceDE w:val="0"/>
        <w:autoSpaceDN w:val="0"/>
        <w:adjustRightInd w:val="0"/>
        <w:jc w:val="both"/>
        <w:rPr>
          <w:sz w:val="24"/>
          <w:szCs w:val="24"/>
        </w:rPr>
      </w:pPr>
    </w:p>
    <w:p w14:paraId="792F397C" w14:textId="77777777" w:rsidR="000F6273" w:rsidRPr="007B03FC" w:rsidRDefault="000F6273" w:rsidP="000F6273">
      <w:pPr>
        <w:autoSpaceDE w:val="0"/>
        <w:autoSpaceDN w:val="0"/>
        <w:adjustRightInd w:val="0"/>
        <w:ind w:left="720"/>
        <w:jc w:val="both"/>
        <w:rPr>
          <w:sz w:val="24"/>
          <w:szCs w:val="24"/>
        </w:rPr>
      </w:pPr>
      <w:r w:rsidRPr="007B03FC">
        <w:rPr>
          <w:b/>
          <w:sz w:val="24"/>
          <w:szCs w:val="24"/>
        </w:rPr>
        <w:t xml:space="preserve">Lev </w:t>
      </w:r>
      <w:proofErr w:type="gramStart"/>
      <w:r w:rsidRPr="007B03FC">
        <w:rPr>
          <w:b/>
          <w:sz w:val="24"/>
          <w:szCs w:val="24"/>
        </w:rPr>
        <w:t>7:12</w:t>
      </w:r>
      <w:r w:rsidRPr="007B03FC">
        <w:rPr>
          <w:sz w:val="24"/>
          <w:szCs w:val="24"/>
        </w:rPr>
        <w:t xml:space="preserve">  If</w:t>
      </w:r>
      <w:proofErr w:type="gramEnd"/>
      <w:r w:rsidRPr="007B03FC">
        <w:rPr>
          <w:sz w:val="24"/>
          <w:szCs w:val="24"/>
        </w:rPr>
        <w:t xml:space="preserve"> he offer it for a thanksgiving, then he shall offer with the sacrifice of thanksgiving unleavened cakes mingled with oil, and unleavened wafers anointed with oil, and cakes mingled with oil, of fine flour, fried. </w:t>
      </w:r>
    </w:p>
    <w:p w14:paraId="23BD314D" w14:textId="77777777" w:rsidR="00B41770" w:rsidRPr="007B03FC" w:rsidRDefault="00B41770" w:rsidP="000F6273">
      <w:pPr>
        <w:autoSpaceDE w:val="0"/>
        <w:autoSpaceDN w:val="0"/>
        <w:adjustRightInd w:val="0"/>
        <w:ind w:left="720"/>
        <w:jc w:val="both"/>
        <w:rPr>
          <w:sz w:val="24"/>
          <w:szCs w:val="24"/>
        </w:rPr>
      </w:pPr>
    </w:p>
    <w:p w14:paraId="2C191624" w14:textId="77777777" w:rsidR="000F6273" w:rsidRPr="007B03FC" w:rsidRDefault="000F6273" w:rsidP="000F6273">
      <w:pPr>
        <w:autoSpaceDE w:val="0"/>
        <w:autoSpaceDN w:val="0"/>
        <w:adjustRightInd w:val="0"/>
        <w:ind w:left="720"/>
        <w:jc w:val="both"/>
        <w:rPr>
          <w:sz w:val="24"/>
          <w:szCs w:val="24"/>
        </w:rPr>
      </w:pPr>
      <w:r w:rsidRPr="007B03FC">
        <w:rPr>
          <w:b/>
          <w:sz w:val="24"/>
          <w:szCs w:val="24"/>
        </w:rPr>
        <w:t xml:space="preserve">Lev </w:t>
      </w:r>
      <w:proofErr w:type="gramStart"/>
      <w:r w:rsidRPr="007B03FC">
        <w:rPr>
          <w:b/>
          <w:sz w:val="24"/>
          <w:szCs w:val="24"/>
        </w:rPr>
        <w:t>7:13</w:t>
      </w:r>
      <w:r w:rsidRPr="007B03FC">
        <w:rPr>
          <w:sz w:val="24"/>
          <w:szCs w:val="24"/>
        </w:rPr>
        <w:t xml:space="preserve">  Besides</w:t>
      </w:r>
      <w:proofErr w:type="gramEnd"/>
      <w:r w:rsidRPr="007B03FC">
        <w:rPr>
          <w:sz w:val="24"/>
          <w:szCs w:val="24"/>
        </w:rPr>
        <w:t xml:space="preserve"> the cakes, he shall offer </w:t>
      </w:r>
      <w:r w:rsidRPr="007B03FC">
        <w:rPr>
          <w:i/>
          <w:iCs/>
          <w:sz w:val="24"/>
          <w:szCs w:val="24"/>
        </w:rPr>
        <w:t>for</w:t>
      </w:r>
      <w:r w:rsidRPr="007B03FC">
        <w:rPr>
          <w:sz w:val="24"/>
          <w:szCs w:val="24"/>
        </w:rPr>
        <w:t xml:space="preserve"> his offering leavened bread with the sacrifice of thanksgiving of his peace offerings.</w:t>
      </w:r>
      <w:r w:rsidR="004D6780" w:rsidRPr="007B03FC">
        <w:rPr>
          <w:sz w:val="24"/>
          <w:szCs w:val="24"/>
        </w:rPr>
        <w:t xml:space="preserve"> </w:t>
      </w:r>
    </w:p>
    <w:p w14:paraId="59731B46" w14:textId="77777777" w:rsidR="000F6273" w:rsidRPr="007B03FC" w:rsidRDefault="000F6273" w:rsidP="000F6273">
      <w:pPr>
        <w:autoSpaceDE w:val="0"/>
        <w:autoSpaceDN w:val="0"/>
        <w:adjustRightInd w:val="0"/>
        <w:ind w:left="720"/>
        <w:jc w:val="both"/>
        <w:rPr>
          <w:sz w:val="24"/>
          <w:szCs w:val="24"/>
        </w:rPr>
      </w:pPr>
    </w:p>
    <w:p w14:paraId="2FEA2F1D" w14:textId="77777777" w:rsidR="00626B74" w:rsidRPr="007B03FC" w:rsidRDefault="00626B74" w:rsidP="00626B74">
      <w:pPr>
        <w:autoSpaceDE w:val="0"/>
        <w:autoSpaceDN w:val="0"/>
        <w:adjustRightInd w:val="0"/>
        <w:spacing w:after="60"/>
        <w:ind w:left="720"/>
        <w:jc w:val="both"/>
        <w:rPr>
          <w:sz w:val="24"/>
          <w:szCs w:val="24"/>
        </w:rPr>
      </w:pPr>
      <w:r w:rsidRPr="007B03FC">
        <w:rPr>
          <w:sz w:val="24"/>
          <w:szCs w:val="24"/>
        </w:rPr>
        <w:t>In two cases only, in which the offering was not to be burned, were offerings to be made of leavened bread:</w:t>
      </w:r>
    </w:p>
    <w:p w14:paraId="461E277A" w14:textId="77777777" w:rsidR="00B41770" w:rsidRPr="007B03FC" w:rsidRDefault="00B41770" w:rsidP="00626B74">
      <w:pPr>
        <w:autoSpaceDE w:val="0"/>
        <w:autoSpaceDN w:val="0"/>
        <w:adjustRightInd w:val="0"/>
        <w:spacing w:after="60"/>
        <w:ind w:left="720"/>
        <w:jc w:val="both"/>
        <w:rPr>
          <w:sz w:val="24"/>
          <w:szCs w:val="24"/>
        </w:rPr>
      </w:pPr>
    </w:p>
    <w:p w14:paraId="0DDD5927" w14:textId="77777777" w:rsidR="00626B74" w:rsidRPr="007B03FC" w:rsidRDefault="00626B74" w:rsidP="00FB1EF6">
      <w:pPr>
        <w:autoSpaceDE w:val="0"/>
        <w:autoSpaceDN w:val="0"/>
        <w:adjustRightInd w:val="0"/>
        <w:spacing w:after="60"/>
        <w:ind w:left="720"/>
        <w:jc w:val="both"/>
        <w:rPr>
          <w:sz w:val="24"/>
          <w:szCs w:val="24"/>
        </w:rPr>
      </w:pPr>
      <w:r w:rsidRPr="007B03FC">
        <w:rPr>
          <w:b/>
          <w:sz w:val="24"/>
          <w:szCs w:val="24"/>
        </w:rPr>
        <w:t>(</w:t>
      </w:r>
      <w:r w:rsidR="00FB1EF6" w:rsidRPr="007B03FC">
        <w:rPr>
          <w:b/>
          <w:sz w:val="24"/>
          <w:szCs w:val="24"/>
        </w:rPr>
        <w:t>1</w:t>
      </w:r>
      <w:r w:rsidRPr="007B03FC">
        <w:rPr>
          <w:b/>
          <w:sz w:val="24"/>
          <w:szCs w:val="24"/>
        </w:rPr>
        <w:t>)</w:t>
      </w:r>
      <w:r w:rsidRPr="007B03FC">
        <w:rPr>
          <w:sz w:val="24"/>
          <w:szCs w:val="24"/>
        </w:rPr>
        <w:t xml:space="preserve"> </w:t>
      </w:r>
      <w:r w:rsidR="00FB1EF6" w:rsidRPr="007B03FC">
        <w:rPr>
          <w:sz w:val="24"/>
          <w:szCs w:val="24"/>
        </w:rPr>
        <w:t>This</w:t>
      </w:r>
      <w:r w:rsidRPr="007B03FC">
        <w:rPr>
          <w:sz w:val="24"/>
          <w:szCs w:val="24"/>
        </w:rPr>
        <w:t xml:space="preserve"> offering with which the thank offering was accompanied, and which was to be the priest’s </w:t>
      </w:r>
      <w:r w:rsidRPr="007B03FC">
        <w:rPr>
          <w:b/>
          <w:sz w:val="24"/>
          <w:szCs w:val="24"/>
        </w:rPr>
        <w:t>Lev.7:13-14</w:t>
      </w:r>
      <w:r w:rsidRPr="007B03FC">
        <w:rPr>
          <w:sz w:val="24"/>
          <w:szCs w:val="24"/>
        </w:rPr>
        <w:t xml:space="preserve">. </w:t>
      </w:r>
      <w:r w:rsidRPr="007B03FC">
        <w:rPr>
          <w:b/>
          <w:sz w:val="24"/>
          <w:szCs w:val="24"/>
        </w:rPr>
        <w:t>(</w:t>
      </w:r>
      <w:r w:rsidR="00FB1EF6" w:rsidRPr="007B03FC">
        <w:rPr>
          <w:b/>
          <w:sz w:val="24"/>
          <w:szCs w:val="24"/>
        </w:rPr>
        <w:t>2</w:t>
      </w:r>
      <w:r w:rsidRPr="007B03FC">
        <w:rPr>
          <w:b/>
          <w:sz w:val="24"/>
          <w:szCs w:val="24"/>
        </w:rPr>
        <w:t>)</w:t>
      </w:r>
      <w:r w:rsidRPr="007B03FC">
        <w:rPr>
          <w:sz w:val="24"/>
          <w:szCs w:val="24"/>
        </w:rPr>
        <w:t xml:space="preserve"> </w:t>
      </w:r>
      <w:r w:rsidR="00FB1EF6" w:rsidRPr="007B03FC">
        <w:rPr>
          <w:sz w:val="24"/>
          <w:szCs w:val="24"/>
        </w:rPr>
        <w:t>T</w:t>
      </w:r>
      <w:r w:rsidRPr="007B03FC">
        <w:rPr>
          <w:sz w:val="24"/>
          <w:szCs w:val="24"/>
        </w:rPr>
        <w:t xml:space="preserve">he two loaves of first-fruits at Pentecost </w:t>
      </w:r>
      <w:r w:rsidRPr="007B03FC">
        <w:rPr>
          <w:b/>
          <w:sz w:val="24"/>
          <w:szCs w:val="24"/>
        </w:rPr>
        <w:t>Lev. 23:17</w:t>
      </w:r>
      <w:r w:rsidR="00FB1EF6" w:rsidRPr="007B03FC">
        <w:rPr>
          <w:sz w:val="24"/>
          <w:szCs w:val="24"/>
        </w:rPr>
        <w:t>.</w:t>
      </w:r>
      <w:r w:rsidRPr="007B03FC">
        <w:rPr>
          <w:sz w:val="24"/>
          <w:szCs w:val="24"/>
        </w:rPr>
        <w:t xml:space="preserve"> </w:t>
      </w:r>
      <w:r w:rsidR="00FB1EF6" w:rsidRPr="007B03FC">
        <w:rPr>
          <w:sz w:val="24"/>
          <w:szCs w:val="24"/>
        </w:rPr>
        <w:t>See D below</w:t>
      </w:r>
      <w:r w:rsidR="00AB3F53" w:rsidRPr="007B03FC">
        <w:rPr>
          <w:sz w:val="24"/>
          <w:szCs w:val="24"/>
        </w:rPr>
        <w:t>.</w:t>
      </w:r>
    </w:p>
    <w:p w14:paraId="7FB1DADF" w14:textId="77777777" w:rsidR="000F6273" w:rsidRPr="007B03FC" w:rsidRDefault="000F6273" w:rsidP="00103CA9">
      <w:pPr>
        <w:tabs>
          <w:tab w:val="left" w:pos="360"/>
          <w:tab w:val="left" w:pos="720"/>
        </w:tabs>
        <w:autoSpaceDE w:val="0"/>
        <w:autoSpaceDN w:val="0"/>
        <w:adjustRightInd w:val="0"/>
        <w:jc w:val="both"/>
        <w:rPr>
          <w:sz w:val="24"/>
          <w:szCs w:val="24"/>
        </w:rPr>
      </w:pPr>
    </w:p>
    <w:p w14:paraId="65269592" w14:textId="77777777" w:rsidR="00103CA9" w:rsidRPr="007B03FC" w:rsidRDefault="00103CA9" w:rsidP="00103CA9">
      <w:pPr>
        <w:autoSpaceDE w:val="0"/>
        <w:autoSpaceDN w:val="0"/>
        <w:adjustRightInd w:val="0"/>
        <w:ind w:left="720" w:hanging="360"/>
        <w:jc w:val="both"/>
        <w:rPr>
          <w:sz w:val="24"/>
          <w:szCs w:val="24"/>
        </w:rPr>
      </w:pPr>
      <w:r w:rsidRPr="007B03FC">
        <w:rPr>
          <w:sz w:val="24"/>
          <w:szCs w:val="24"/>
        </w:rPr>
        <w:t>D.</w:t>
      </w:r>
      <w:r w:rsidRPr="007B03FC">
        <w:rPr>
          <w:sz w:val="24"/>
          <w:szCs w:val="24"/>
        </w:rPr>
        <w:tab/>
        <w:t>Was used during Feast of Weeks (Pentecost) (</w:t>
      </w:r>
      <w:r w:rsidRPr="007B03FC">
        <w:rPr>
          <w:b/>
          <w:sz w:val="24"/>
          <w:szCs w:val="24"/>
        </w:rPr>
        <w:t>Lev. 23:1</w:t>
      </w:r>
      <w:r w:rsidR="00301D98" w:rsidRPr="007B03FC">
        <w:rPr>
          <w:b/>
          <w:sz w:val="24"/>
          <w:szCs w:val="24"/>
        </w:rPr>
        <w:t>6-17</w:t>
      </w:r>
      <w:r w:rsidRPr="007B03FC">
        <w:rPr>
          <w:sz w:val="24"/>
          <w:szCs w:val="24"/>
        </w:rPr>
        <w:t>). Two loaves with leaven picturing the church (Jews and Gentiles) saved from sin, but still have sin in us (</w:t>
      </w:r>
      <w:r w:rsidRPr="007B03FC">
        <w:rPr>
          <w:b/>
          <w:sz w:val="24"/>
          <w:szCs w:val="24"/>
        </w:rPr>
        <w:t>I John 1:8</w:t>
      </w:r>
      <w:r w:rsidRPr="007B03FC">
        <w:rPr>
          <w:sz w:val="24"/>
          <w:szCs w:val="24"/>
        </w:rPr>
        <w:t>).</w:t>
      </w:r>
    </w:p>
    <w:p w14:paraId="1444E5EC" w14:textId="77777777" w:rsidR="00103CA9" w:rsidRPr="007B03FC" w:rsidRDefault="00103CA9" w:rsidP="00103CA9">
      <w:pPr>
        <w:autoSpaceDE w:val="0"/>
        <w:autoSpaceDN w:val="0"/>
        <w:adjustRightInd w:val="0"/>
        <w:ind w:left="720" w:hanging="360"/>
        <w:jc w:val="both"/>
        <w:rPr>
          <w:sz w:val="24"/>
          <w:szCs w:val="24"/>
        </w:rPr>
      </w:pPr>
    </w:p>
    <w:p w14:paraId="32354715" w14:textId="77777777" w:rsidR="00FB1EF6" w:rsidRPr="007B03FC" w:rsidRDefault="00FB1EF6" w:rsidP="00FB1EF6">
      <w:pPr>
        <w:autoSpaceDE w:val="0"/>
        <w:autoSpaceDN w:val="0"/>
        <w:adjustRightInd w:val="0"/>
        <w:ind w:left="720"/>
        <w:jc w:val="both"/>
        <w:rPr>
          <w:sz w:val="24"/>
          <w:szCs w:val="24"/>
        </w:rPr>
      </w:pPr>
      <w:r w:rsidRPr="007B03FC">
        <w:rPr>
          <w:b/>
          <w:sz w:val="24"/>
          <w:szCs w:val="24"/>
        </w:rPr>
        <w:t>Lev 23:16</w:t>
      </w:r>
      <w:r w:rsidR="004D6780" w:rsidRPr="007B03FC">
        <w:rPr>
          <w:b/>
          <w:sz w:val="24"/>
          <w:szCs w:val="24"/>
        </w:rPr>
        <w:t>-</w:t>
      </w:r>
      <w:proofErr w:type="gramStart"/>
      <w:r w:rsidR="004D6780" w:rsidRPr="007B03FC">
        <w:rPr>
          <w:b/>
          <w:sz w:val="24"/>
          <w:szCs w:val="24"/>
        </w:rPr>
        <w:t>17</w:t>
      </w:r>
      <w:r w:rsidRPr="007B03FC">
        <w:rPr>
          <w:sz w:val="24"/>
          <w:szCs w:val="24"/>
        </w:rPr>
        <w:t xml:space="preserve">  Even</w:t>
      </w:r>
      <w:proofErr w:type="gramEnd"/>
      <w:r w:rsidRPr="007B03FC">
        <w:rPr>
          <w:sz w:val="24"/>
          <w:szCs w:val="24"/>
        </w:rPr>
        <w:t xml:space="preserve"> unto the morrow after the seventh Sabbath shall ye number fifty days; and ye shall offer a new meat offering unto the LORD. </w:t>
      </w:r>
      <w:r w:rsidRPr="007B03FC">
        <w:rPr>
          <w:b/>
          <w:sz w:val="24"/>
          <w:szCs w:val="24"/>
        </w:rPr>
        <w:t>17</w:t>
      </w:r>
      <w:r w:rsidRPr="007B03FC">
        <w:rPr>
          <w:sz w:val="24"/>
          <w:szCs w:val="24"/>
        </w:rPr>
        <w:t xml:space="preserve"> Ye shall bring out of your habitations two wave loaves of two tenth deals: they shall be of fine flour; they shall be baked with leaven; </w:t>
      </w:r>
      <w:r w:rsidRPr="007B03FC">
        <w:rPr>
          <w:i/>
          <w:iCs/>
          <w:sz w:val="24"/>
          <w:szCs w:val="24"/>
        </w:rPr>
        <w:t>they are</w:t>
      </w:r>
      <w:r w:rsidRPr="007B03FC">
        <w:rPr>
          <w:sz w:val="24"/>
          <w:szCs w:val="24"/>
        </w:rPr>
        <w:t xml:space="preserve"> the first</w:t>
      </w:r>
      <w:r w:rsidR="00352AF8">
        <w:rPr>
          <w:sz w:val="24"/>
          <w:szCs w:val="24"/>
        </w:rPr>
        <w:t>-</w:t>
      </w:r>
      <w:r w:rsidRPr="007B03FC">
        <w:rPr>
          <w:sz w:val="24"/>
          <w:szCs w:val="24"/>
        </w:rPr>
        <w:t>fruits unto the LORD.</w:t>
      </w:r>
      <w:r w:rsidR="00352AF8">
        <w:rPr>
          <w:sz w:val="24"/>
          <w:szCs w:val="24"/>
        </w:rPr>
        <w:t xml:space="preserve"> </w:t>
      </w:r>
    </w:p>
    <w:p w14:paraId="40F4BAE2" w14:textId="77777777" w:rsidR="00FB1EF6" w:rsidRPr="007B03FC" w:rsidRDefault="00FB1EF6" w:rsidP="00FB1EF6">
      <w:pPr>
        <w:autoSpaceDE w:val="0"/>
        <w:autoSpaceDN w:val="0"/>
        <w:adjustRightInd w:val="0"/>
        <w:ind w:left="720"/>
        <w:jc w:val="both"/>
        <w:rPr>
          <w:sz w:val="24"/>
          <w:szCs w:val="24"/>
        </w:rPr>
      </w:pPr>
    </w:p>
    <w:p w14:paraId="07B24A2B" w14:textId="77777777" w:rsidR="00FB1EF6" w:rsidRPr="007B03FC" w:rsidRDefault="00FB1EF6" w:rsidP="00FB1EF6">
      <w:pPr>
        <w:autoSpaceDE w:val="0"/>
        <w:autoSpaceDN w:val="0"/>
        <w:adjustRightInd w:val="0"/>
        <w:ind w:left="720"/>
        <w:jc w:val="both"/>
        <w:rPr>
          <w:sz w:val="24"/>
          <w:szCs w:val="24"/>
        </w:rPr>
      </w:pPr>
      <w:r w:rsidRPr="007B03FC">
        <w:rPr>
          <w:b/>
          <w:bCs/>
          <w:sz w:val="24"/>
          <w:szCs w:val="24"/>
        </w:rPr>
        <w:t xml:space="preserve">I John </w:t>
      </w:r>
      <w:proofErr w:type="gramStart"/>
      <w:r w:rsidRPr="007B03FC">
        <w:rPr>
          <w:b/>
          <w:bCs/>
          <w:sz w:val="24"/>
          <w:szCs w:val="24"/>
        </w:rPr>
        <w:t>1:8</w:t>
      </w:r>
      <w:r w:rsidRPr="007B03FC">
        <w:rPr>
          <w:sz w:val="24"/>
          <w:szCs w:val="24"/>
        </w:rPr>
        <w:t xml:space="preserve">  If</w:t>
      </w:r>
      <w:proofErr w:type="gramEnd"/>
      <w:r w:rsidRPr="007B03FC">
        <w:rPr>
          <w:sz w:val="24"/>
          <w:szCs w:val="24"/>
        </w:rPr>
        <w:t xml:space="preserve"> we say that we have no sin, we deceive ourselves, and the truth is not in us. </w:t>
      </w:r>
    </w:p>
    <w:p w14:paraId="5DD413D5" w14:textId="77777777" w:rsidR="00FB1EF6" w:rsidRPr="007B03FC" w:rsidRDefault="00FB1EF6" w:rsidP="00103CA9">
      <w:pPr>
        <w:autoSpaceDE w:val="0"/>
        <w:autoSpaceDN w:val="0"/>
        <w:adjustRightInd w:val="0"/>
        <w:ind w:left="720" w:hanging="360"/>
        <w:jc w:val="both"/>
        <w:rPr>
          <w:sz w:val="24"/>
          <w:szCs w:val="24"/>
        </w:rPr>
      </w:pPr>
    </w:p>
    <w:p w14:paraId="2C09C5C5" w14:textId="77777777" w:rsidR="00103CA9" w:rsidRPr="007B03FC" w:rsidRDefault="00103CA9" w:rsidP="00103CA9">
      <w:pPr>
        <w:autoSpaceDE w:val="0"/>
        <w:autoSpaceDN w:val="0"/>
        <w:adjustRightInd w:val="0"/>
        <w:ind w:left="720" w:hanging="360"/>
        <w:jc w:val="both"/>
        <w:rPr>
          <w:sz w:val="24"/>
          <w:szCs w:val="24"/>
        </w:rPr>
      </w:pPr>
      <w:r w:rsidRPr="007B03FC">
        <w:rPr>
          <w:sz w:val="24"/>
          <w:szCs w:val="24"/>
        </w:rPr>
        <w:t>E.</w:t>
      </w:r>
      <w:r w:rsidRPr="007B03FC">
        <w:rPr>
          <w:sz w:val="24"/>
          <w:szCs w:val="24"/>
        </w:rPr>
        <w:tab/>
        <w:t>Could not be used in the meal offering (</w:t>
      </w:r>
      <w:r w:rsidRPr="007B03FC">
        <w:rPr>
          <w:b/>
          <w:sz w:val="24"/>
          <w:szCs w:val="24"/>
        </w:rPr>
        <w:t>Lev. 2:11</w:t>
      </w:r>
      <w:r w:rsidRPr="007B03FC">
        <w:rPr>
          <w:sz w:val="24"/>
          <w:szCs w:val="24"/>
        </w:rPr>
        <w:t>). This offering pictures Jesus during his earthly life.  He had no sin in Him and He committed no sin.</w:t>
      </w:r>
    </w:p>
    <w:p w14:paraId="0DF4E5EB" w14:textId="77777777" w:rsidR="00103CA9" w:rsidRPr="007B03FC" w:rsidRDefault="00103CA9" w:rsidP="00103CA9">
      <w:pPr>
        <w:autoSpaceDE w:val="0"/>
        <w:autoSpaceDN w:val="0"/>
        <w:adjustRightInd w:val="0"/>
        <w:ind w:left="720" w:hanging="360"/>
        <w:jc w:val="both"/>
        <w:rPr>
          <w:sz w:val="24"/>
          <w:szCs w:val="24"/>
        </w:rPr>
      </w:pPr>
    </w:p>
    <w:p w14:paraId="07252990" w14:textId="77777777" w:rsidR="00103CA9" w:rsidRPr="007B03FC" w:rsidRDefault="00103CA9" w:rsidP="00103CA9">
      <w:pPr>
        <w:tabs>
          <w:tab w:val="left" w:pos="720"/>
        </w:tabs>
        <w:autoSpaceDE w:val="0"/>
        <w:autoSpaceDN w:val="0"/>
        <w:adjustRightInd w:val="0"/>
        <w:ind w:left="720" w:hanging="360"/>
        <w:jc w:val="both"/>
        <w:rPr>
          <w:sz w:val="24"/>
          <w:szCs w:val="24"/>
        </w:rPr>
      </w:pPr>
      <w:r w:rsidRPr="007B03FC">
        <w:rPr>
          <w:sz w:val="24"/>
          <w:szCs w:val="24"/>
        </w:rPr>
        <w:t>F.</w:t>
      </w:r>
      <w:r w:rsidRPr="007B03FC">
        <w:rPr>
          <w:sz w:val="24"/>
          <w:szCs w:val="24"/>
        </w:rPr>
        <w:tab/>
        <w:t xml:space="preserve">In </w:t>
      </w:r>
      <w:r w:rsidRPr="007B03FC">
        <w:rPr>
          <w:b/>
          <w:sz w:val="24"/>
          <w:szCs w:val="24"/>
        </w:rPr>
        <w:t>Amos 4:4-5</w:t>
      </w:r>
      <w:r w:rsidRPr="007B03FC">
        <w:rPr>
          <w:sz w:val="24"/>
          <w:szCs w:val="24"/>
        </w:rPr>
        <w:t xml:space="preserve"> it is either the language or Figure of Irony; or, it shows that the "thanksgiving with leaven" is symbolical of the sin which is ever present even in the worshippers of God. </w:t>
      </w:r>
    </w:p>
    <w:p w14:paraId="37B82DD7" w14:textId="77777777" w:rsidR="00B97C55" w:rsidRPr="007B03FC" w:rsidRDefault="00B97C55" w:rsidP="00103CA9">
      <w:pPr>
        <w:tabs>
          <w:tab w:val="left" w:pos="720"/>
        </w:tabs>
        <w:autoSpaceDE w:val="0"/>
        <w:autoSpaceDN w:val="0"/>
        <w:adjustRightInd w:val="0"/>
        <w:ind w:left="720" w:hanging="360"/>
        <w:jc w:val="both"/>
        <w:rPr>
          <w:sz w:val="24"/>
          <w:szCs w:val="24"/>
        </w:rPr>
      </w:pPr>
    </w:p>
    <w:p w14:paraId="2FC3513F" w14:textId="77777777" w:rsidR="00B97C55" w:rsidRPr="007B03FC" w:rsidRDefault="00B97C55" w:rsidP="00B97C55">
      <w:pPr>
        <w:autoSpaceDE w:val="0"/>
        <w:autoSpaceDN w:val="0"/>
        <w:adjustRightInd w:val="0"/>
        <w:ind w:left="720"/>
        <w:jc w:val="both"/>
        <w:rPr>
          <w:sz w:val="24"/>
          <w:szCs w:val="24"/>
        </w:rPr>
      </w:pPr>
      <w:r w:rsidRPr="007B03FC">
        <w:rPr>
          <w:b/>
          <w:sz w:val="24"/>
          <w:szCs w:val="24"/>
        </w:rPr>
        <w:t>Amos 4:4-5</w:t>
      </w:r>
      <w:r w:rsidRPr="007B03FC">
        <w:rPr>
          <w:color w:val="008080"/>
          <w:sz w:val="24"/>
          <w:szCs w:val="24"/>
        </w:rPr>
        <w:t xml:space="preserve"> </w:t>
      </w:r>
      <w:r w:rsidRPr="007B03FC">
        <w:rPr>
          <w:sz w:val="24"/>
          <w:szCs w:val="24"/>
        </w:rPr>
        <w:t xml:space="preserve">Come to Bethel, and transgress; at Gilgal multiply transgression; and bring your sacrifices every morning, </w:t>
      </w:r>
      <w:r w:rsidRPr="007B03FC">
        <w:rPr>
          <w:i/>
          <w:iCs/>
          <w:sz w:val="24"/>
          <w:szCs w:val="24"/>
        </w:rPr>
        <w:t>and</w:t>
      </w:r>
      <w:r w:rsidRPr="007B03FC">
        <w:rPr>
          <w:sz w:val="24"/>
          <w:szCs w:val="24"/>
        </w:rPr>
        <w:t xml:space="preserve"> your tithes after three years: </w:t>
      </w:r>
      <w:r w:rsidRPr="007B03FC">
        <w:rPr>
          <w:b/>
          <w:sz w:val="24"/>
          <w:szCs w:val="24"/>
        </w:rPr>
        <w:t>5</w:t>
      </w:r>
      <w:r w:rsidRPr="007B03FC">
        <w:rPr>
          <w:sz w:val="24"/>
          <w:szCs w:val="24"/>
        </w:rPr>
        <w:t xml:space="preserve"> And offer a sacrifice of thanksgiving with leaven, and proclaim </w:t>
      </w:r>
      <w:r w:rsidRPr="007B03FC">
        <w:rPr>
          <w:i/>
          <w:iCs/>
          <w:sz w:val="24"/>
          <w:szCs w:val="24"/>
        </w:rPr>
        <w:t>and</w:t>
      </w:r>
      <w:r w:rsidRPr="007B03FC">
        <w:rPr>
          <w:sz w:val="24"/>
          <w:szCs w:val="24"/>
        </w:rPr>
        <w:t xml:space="preserve"> publish the free offerings: for this likes you, O ye children of Israel, says the Lord GOD</w:t>
      </w:r>
    </w:p>
    <w:p w14:paraId="7310A3F1" w14:textId="77777777" w:rsidR="00103CA9" w:rsidRPr="007B03FC" w:rsidRDefault="00103CA9" w:rsidP="00103CA9">
      <w:pPr>
        <w:autoSpaceDE w:val="0"/>
        <w:autoSpaceDN w:val="0"/>
        <w:adjustRightInd w:val="0"/>
        <w:jc w:val="both"/>
        <w:rPr>
          <w:sz w:val="24"/>
          <w:szCs w:val="24"/>
        </w:rPr>
      </w:pPr>
    </w:p>
    <w:p w14:paraId="606E4E62"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t>2.</w:t>
      </w:r>
      <w:r w:rsidRPr="007B03FC">
        <w:rPr>
          <w:sz w:val="24"/>
          <w:szCs w:val="24"/>
        </w:rPr>
        <w:tab/>
        <w:t>New Testament:</w:t>
      </w:r>
    </w:p>
    <w:p w14:paraId="02C1ECEF" w14:textId="77777777" w:rsidR="00103CA9" w:rsidRPr="007B03FC" w:rsidRDefault="00103CA9" w:rsidP="00103CA9">
      <w:pPr>
        <w:autoSpaceDE w:val="0"/>
        <w:autoSpaceDN w:val="0"/>
        <w:adjustRightInd w:val="0"/>
        <w:jc w:val="both"/>
        <w:rPr>
          <w:sz w:val="24"/>
          <w:szCs w:val="24"/>
        </w:rPr>
      </w:pPr>
    </w:p>
    <w:p w14:paraId="64AB2C71" w14:textId="77777777" w:rsidR="00103CA9" w:rsidRPr="007B03FC" w:rsidRDefault="00103CA9" w:rsidP="00A80D12">
      <w:pPr>
        <w:tabs>
          <w:tab w:val="left" w:pos="360"/>
          <w:tab w:val="left" w:pos="720"/>
        </w:tabs>
        <w:autoSpaceDE w:val="0"/>
        <w:autoSpaceDN w:val="0"/>
        <w:adjustRightInd w:val="0"/>
        <w:jc w:val="both"/>
        <w:rPr>
          <w:sz w:val="24"/>
          <w:szCs w:val="24"/>
        </w:rPr>
      </w:pPr>
      <w:r w:rsidRPr="007B03FC">
        <w:rPr>
          <w:sz w:val="24"/>
          <w:szCs w:val="24"/>
        </w:rPr>
        <w:tab/>
        <w:t>A.</w:t>
      </w:r>
      <w:r w:rsidRPr="007B03FC">
        <w:rPr>
          <w:sz w:val="24"/>
          <w:szCs w:val="24"/>
        </w:rPr>
        <w:tab/>
        <w:t>Leaven is used by metaphor for false doctrine (</w:t>
      </w:r>
      <w:r w:rsidRPr="007B03FC">
        <w:rPr>
          <w:b/>
          <w:sz w:val="24"/>
          <w:szCs w:val="24"/>
        </w:rPr>
        <w:t>Matt. 16:6</w:t>
      </w:r>
      <w:r w:rsidRPr="007B03FC">
        <w:rPr>
          <w:sz w:val="24"/>
          <w:szCs w:val="24"/>
        </w:rPr>
        <w:t>,</w:t>
      </w:r>
      <w:r w:rsidRPr="007B03FC">
        <w:rPr>
          <w:b/>
          <w:sz w:val="24"/>
          <w:szCs w:val="24"/>
        </w:rPr>
        <w:t xml:space="preserve"> 12</w:t>
      </w:r>
      <w:r w:rsidRPr="007B03FC">
        <w:rPr>
          <w:sz w:val="24"/>
          <w:szCs w:val="24"/>
        </w:rPr>
        <w:t>).</w:t>
      </w:r>
    </w:p>
    <w:p w14:paraId="15D4DDEC" w14:textId="77777777" w:rsidR="00B41770" w:rsidRPr="007B03FC" w:rsidRDefault="00B41770" w:rsidP="00A80D12">
      <w:pPr>
        <w:tabs>
          <w:tab w:val="left" w:pos="360"/>
          <w:tab w:val="left" w:pos="720"/>
        </w:tabs>
        <w:autoSpaceDE w:val="0"/>
        <w:autoSpaceDN w:val="0"/>
        <w:adjustRightInd w:val="0"/>
        <w:jc w:val="both"/>
        <w:rPr>
          <w:sz w:val="24"/>
          <w:szCs w:val="24"/>
        </w:rPr>
      </w:pPr>
    </w:p>
    <w:p w14:paraId="22525C4F" w14:textId="77777777" w:rsidR="00A80D12" w:rsidRPr="007B03FC" w:rsidRDefault="00A80D12" w:rsidP="00B41770">
      <w:pPr>
        <w:autoSpaceDE w:val="0"/>
        <w:autoSpaceDN w:val="0"/>
        <w:adjustRightInd w:val="0"/>
        <w:ind w:left="720"/>
        <w:jc w:val="both"/>
        <w:rPr>
          <w:sz w:val="24"/>
          <w:szCs w:val="24"/>
        </w:rPr>
      </w:pPr>
      <w:r w:rsidRPr="007B03FC">
        <w:rPr>
          <w:b/>
          <w:sz w:val="24"/>
          <w:szCs w:val="24"/>
        </w:rPr>
        <w:t>Matt</w:t>
      </w:r>
      <w:r w:rsidR="00FB174B" w:rsidRPr="007B03FC">
        <w:rPr>
          <w:b/>
          <w:sz w:val="24"/>
          <w:szCs w:val="24"/>
        </w:rPr>
        <w:t>.</w:t>
      </w:r>
      <w:r w:rsidRPr="007B03FC">
        <w:rPr>
          <w:b/>
          <w:sz w:val="24"/>
          <w:szCs w:val="24"/>
        </w:rPr>
        <w:t xml:space="preserve"> </w:t>
      </w:r>
      <w:proofErr w:type="gramStart"/>
      <w:r w:rsidRPr="007B03FC">
        <w:rPr>
          <w:b/>
          <w:sz w:val="24"/>
          <w:szCs w:val="24"/>
        </w:rPr>
        <w:t>16:6</w:t>
      </w:r>
      <w:r w:rsidRPr="007B03FC">
        <w:rPr>
          <w:sz w:val="24"/>
          <w:szCs w:val="24"/>
        </w:rPr>
        <w:t xml:space="preserve">  Then</w:t>
      </w:r>
      <w:proofErr w:type="gramEnd"/>
      <w:r w:rsidRPr="007B03FC">
        <w:rPr>
          <w:sz w:val="24"/>
          <w:szCs w:val="24"/>
        </w:rPr>
        <w:t xml:space="preserve"> Jesus said unto them, Take heed and beware of the leaven of the Pharisees and of the Sadducees. </w:t>
      </w:r>
    </w:p>
    <w:p w14:paraId="4CAC17AB" w14:textId="77777777" w:rsidR="00B41770" w:rsidRPr="007B03FC" w:rsidRDefault="00B41770" w:rsidP="00A24B77">
      <w:pPr>
        <w:autoSpaceDE w:val="0"/>
        <w:autoSpaceDN w:val="0"/>
        <w:adjustRightInd w:val="0"/>
        <w:ind w:left="1080"/>
        <w:jc w:val="both"/>
        <w:rPr>
          <w:sz w:val="24"/>
          <w:szCs w:val="24"/>
        </w:rPr>
      </w:pPr>
    </w:p>
    <w:p w14:paraId="0114D437" w14:textId="77777777" w:rsidR="00A80D12" w:rsidRPr="007B03FC" w:rsidRDefault="00A80D12" w:rsidP="00B41770">
      <w:pPr>
        <w:autoSpaceDE w:val="0"/>
        <w:autoSpaceDN w:val="0"/>
        <w:adjustRightInd w:val="0"/>
        <w:ind w:left="720"/>
        <w:jc w:val="both"/>
        <w:rPr>
          <w:sz w:val="24"/>
          <w:szCs w:val="24"/>
        </w:rPr>
      </w:pPr>
      <w:r w:rsidRPr="007B03FC">
        <w:rPr>
          <w:b/>
          <w:sz w:val="24"/>
          <w:szCs w:val="24"/>
        </w:rPr>
        <w:t>Mat</w:t>
      </w:r>
      <w:r w:rsidR="00FB174B" w:rsidRPr="007B03FC">
        <w:rPr>
          <w:b/>
          <w:sz w:val="24"/>
          <w:szCs w:val="24"/>
        </w:rPr>
        <w:t>t.</w:t>
      </w:r>
      <w:r w:rsidRPr="007B03FC">
        <w:rPr>
          <w:b/>
          <w:sz w:val="24"/>
          <w:szCs w:val="24"/>
        </w:rPr>
        <w:t xml:space="preserve"> </w:t>
      </w:r>
      <w:proofErr w:type="gramStart"/>
      <w:r w:rsidRPr="007B03FC">
        <w:rPr>
          <w:b/>
          <w:sz w:val="24"/>
          <w:szCs w:val="24"/>
        </w:rPr>
        <w:t>16:12</w:t>
      </w:r>
      <w:r w:rsidRPr="007B03FC">
        <w:rPr>
          <w:sz w:val="24"/>
          <w:szCs w:val="24"/>
        </w:rPr>
        <w:t xml:space="preserve">  Then</w:t>
      </w:r>
      <w:proofErr w:type="gramEnd"/>
      <w:r w:rsidRPr="007B03FC">
        <w:rPr>
          <w:sz w:val="24"/>
          <w:szCs w:val="24"/>
        </w:rPr>
        <w:t xml:space="preserve"> understood they how that he bade </w:t>
      </w:r>
      <w:r w:rsidRPr="007B03FC">
        <w:rPr>
          <w:i/>
          <w:iCs/>
          <w:sz w:val="24"/>
          <w:szCs w:val="24"/>
        </w:rPr>
        <w:t>them</w:t>
      </w:r>
      <w:r w:rsidRPr="007B03FC">
        <w:rPr>
          <w:sz w:val="24"/>
          <w:szCs w:val="24"/>
        </w:rPr>
        <w:t xml:space="preserve"> not beware of the leaven of bread, but of the doctrine of the Pharisees and of the Sadducees.</w:t>
      </w:r>
    </w:p>
    <w:p w14:paraId="171DF456" w14:textId="77777777" w:rsidR="00A80D12" w:rsidRPr="007B03FC" w:rsidRDefault="00A80D12" w:rsidP="00103CA9">
      <w:pPr>
        <w:autoSpaceDE w:val="0"/>
        <w:autoSpaceDN w:val="0"/>
        <w:adjustRightInd w:val="0"/>
        <w:jc w:val="both"/>
        <w:rPr>
          <w:sz w:val="24"/>
          <w:szCs w:val="24"/>
        </w:rPr>
      </w:pPr>
    </w:p>
    <w:p w14:paraId="73333D1D" w14:textId="77777777" w:rsidR="00A80D12" w:rsidRPr="007B03FC" w:rsidRDefault="00A80D12" w:rsidP="00E9337A">
      <w:pPr>
        <w:tabs>
          <w:tab w:val="left" w:pos="360"/>
          <w:tab w:val="left" w:pos="720"/>
          <w:tab w:val="left" w:pos="1170"/>
        </w:tabs>
        <w:autoSpaceDE w:val="0"/>
        <w:autoSpaceDN w:val="0"/>
        <w:adjustRightInd w:val="0"/>
        <w:jc w:val="both"/>
        <w:rPr>
          <w:sz w:val="24"/>
          <w:szCs w:val="24"/>
        </w:rPr>
      </w:pPr>
      <w:r w:rsidRPr="007B03FC">
        <w:rPr>
          <w:sz w:val="24"/>
          <w:szCs w:val="24"/>
        </w:rPr>
        <w:tab/>
        <w:t>B.</w:t>
      </w:r>
      <w:r w:rsidR="00E9337A" w:rsidRPr="007B03FC">
        <w:rPr>
          <w:sz w:val="24"/>
          <w:szCs w:val="24"/>
        </w:rPr>
        <w:tab/>
        <w:t>The Pharisees, Sadducees and Herodians each had their own corrupt philosophy.</w:t>
      </w:r>
    </w:p>
    <w:p w14:paraId="0FBC7DE2" w14:textId="77777777" w:rsidR="00A80D12" w:rsidRPr="007B03FC" w:rsidRDefault="00A80D12" w:rsidP="00A80D12">
      <w:pPr>
        <w:tabs>
          <w:tab w:val="left" w:pos="360"/>
          <w:tab w:val="left" w:pos="1170"/>
        </w:tabs>
        <w:autoSpaceDE w:val="0"/>
        <w:autoSpaceDN w:val="0"/>
        <w:adjustRightInd w:val="0"/>
        <w:jc w:val="both"/>
        <w:rPr>
          <w:sz w:val="24"/>
          <w:szCs w:val="24"/>
        </w:rPr>
      </w:pPr>
    </w:p>
    <w:p w14:paraId="4D35F807" w14:textId="77777777" w:rsidR="00103CA9" w:rsidRPr="007B03FC" w:rsidRDefault="00A80D12" w:rsidP="00A80D12">
      <w:pPr>
        <w:tabs>
          <w:tab w:val="left" w:pos="720"/>
          <w:tab w:val="left" w:pos="1170"/>
        </w:tabs>
        <w:autoSpaceDE w:val="0"/>
        <w:autoSpaceDN w:val="0"/>
        <w:adjustRightInd w:val="0"/>
        <w:jc w:val="both"/>
        <w:rPr>
          <w:sz w:val="24"/>
          <w:szCs w:val="24"/>
        </w:rPr>
      </w:pPr>
      <w:r w:rsidRPr="007B03FC">
        <w:rPr>
          <w:sz w:val="24"/>
          <w:szCs w:val="24"/>
        </w:rPr>
        <w:tab/>
      </w:r>
      <w:r w:rsidR="00103CA9" w:rsidRPr="007B03FC">
        <w:rPr>
          <w:sz w:val="24"/>
          <w:szCs w:val="24"/>
        </w:rPr>
        <w:t>(1)</w:t>
      </w:r>
      <w:r w:rsidR="00E9337A" w:rsidRPr="007B03FC">
        <w:rPr>
          <w:sz w:val="24"/>
          <w:szCs w:val="24"/>
        </w:rPr>
        <w:tab/>
      </w:r>
      <w:r w:rsidR="00103CA9" w:rsidRPr="007B03FC">
        <w:rPr>
          <w:sz w:val="24"/>
          <w:szCs w:val="24"/>
        </w:rPr>
        <w:t>The Pharisees - Legalism (</w:t>
      </w:r>
      <w:r w:rsidR="00103CA9" w:rsidRPr="007B03FC">
        <w:rPr>
          <w:b/>
          <w:sz w:val="24"/>
          <w:szCs w:val="24"/>
        </w:rPr>
        <w:t>Gal. 5:</w:t>
      </w:r>
      <w:r w:rsidR="000457CF" w:rsidRPr="007B03FC">
        <w:rPr>
          <w:b/>
          <w:sz w:val="24"/>
          <w:szCs w:val="24"/>
        </w:rPr>
        <w:t>6</w:t>
      </w:r>
      <w:r w:rsidR="00103CA9" w:rsidRPr="007B03FC">
        <w:rPr>
          <w:b/>
          <w:sz w:val="24"/>
          <w:szCs w:val="24"/>
        </w:rPr>
        <w:t>-9</w:t>
      </w:r>
      <w:r w:rsidR="00103CA9" w:rsidRPr="007B03FC">
        <w:rPr>
          <w:sz w:val="24"/>
          <w:szCs w:val="24"/>
        </w:rPr>
        <w:t>).</w:t>
      </w:r>
    </w:p>
    <w:p w14:paraId="2A7915D6" w14:textId="77777777" w:rsidR="00B41770" w:rsidRPr="007B03FC" w:rsidRDefault="00B41770" w:rsidP="00A80D12">
      <w:pPr>
        <w:tabs>
          <w:tab w:val="left" w:pos="720"/>
          <w:tab w:val="left" w:pos="1170"/>
        </w:tabs>
        <w:autoSpaceDE w:val="0"/>
        <w:autoSpaceDN w:val="0"/>
        <w:adjustRightInd w:val="0"/>
        <w:jc w:val="both"/>
        <w:rPr>
          <w:sz w:val="24"/>
          <w:szCs w:val="24"/>
        </w:rPr>
      </w:pPr>
    </w:p>
    <w:p w14:paraId="02477ECC" w14:textId="77777777" w:rsidR="000457CF" w:rsidRPr="007B03FC" w:rsidRDefault="000457CF" w:rsidP="00A24B77">
      <w:pPr>
        <w:autoSpaceDE w:val="0"/>
        <w:autoSpaceDN w:val="0"/>
        <w:adjustRightInd w:val="0"/>
        <w:ind w:left="1080"/>
        <w:jc w:val="both"/>
        <w:rPr>
          <w:sz w:val="24"/>
          <w:szCs w:val="24"/>
        </w:rPr>
      </w:pPr>
      <w:r w:rsidRPr="007B03FC">
        <w:rPr>
          <w:b/>
          <w:sz w:val="24"/>
          <w:szCs w:val="24"/>
        </w:rPr>
        <w:t>Gal</w:t>
      </w:r>
      <w:r w:rsidR="00FB174B" w:rsidRPr="007B03FC">
        <w:rPr>
          <w:b/>
          <w:sz w:val="24"/>
          <w:szCs w:val="24"/>
        </w:rPr>
        <w:t>.</w:t>
      </w:r>
      <w:r w:rsidRPr="007B03FC">
        <w:rPr>
          <w:b/>
          <w:sz w:val="24"/>
          <w:szCs w:val="24"/>
        </w:rPr>
        <w:t xml:space="preserve"> 5:6</w:t>
      </w:r>
      <w:r w:rsidR="00B41770" w:rsidRPr="007B03FC">
        <w:rPr>
          <w:b/>
          <w:sz w:val="24"/>
          <w:szCs w:val="24"/>
        </w:rPr>
        <w:t>-</w:t>
      </w:r>
      <w:proofErr w:type="gramStart"/>
      <w:r w:rsidR="00B41770" w:rsidRPr="007B03FC">
        <w:rPr>
          <w:b/>
          <w:sz w:val="24"/>
          <w:szCs w:val="24"/>
        </w:rPr>
        <w:t>9</w:t>
      </w:r>
      <w:r w:rsidRPr="007B03FC">
        <w:rPr>
          <w:sz w:val="24"/>
          <w:szCs w:val="24"/>
        </w:rPr>
        <w:t xml:space="preserve">  For</w:t>
      </w:r>
      <w:proofErr w:type="gramEnd"/>
      <w:r w:rsidRPr="007B03FC">
        <w:rPr>
          <w:sz w:val="24"/>
          <w:szCs w:val="24"/>
        </w:rPr>
        <w:t xml:space="preserve"> in Jesus Christ neither circumcision avails anything, nor uncircumcision; but faith which works by love. </w:t>
      </w:r>
      <w:r w:rsidRPr="007B03FC">
        <w:rPr>
          <w:b/>
          <w:bCs/>
          <w:sz w:val="24"/>
          <w:szCs w:val="24"/>
        </w:rPr>
        <w:t>7</w:t>
      </w:r>
      <w:r w:rsidRPr="007B03FC">
        <w:rPr>
          <w:sz w:val="24"/>
          <w:szCs w:val="24"/>
        </w:rPr>
        <w:t xml:space="preserve"> Ye did run well; who did hinder you that ye should not obey the truth? </w:t>
      </w:r>
      <w:r w:rsidRPr="007B03FC">
        <w:rPr>
          <w:b/>
          <w:sz w:val="24"/>
          <w:szCs w:val="24"/>
        </w:rPr>
        <w:t>8</w:t>
      </w:r>
      <w:r w:rsidRPr="007B03FC">
        <w:rPr>
          <w:sz w:val="24"/>
          <w:szCs w:val="24"/>
        </w:rPr>
        <w:t xml:space="preserve"> This persuasion </w:t>
      </w:r>
      <w:r w:rsidRPr="007B03FC">
        <w:rPr>
          <w:i/>
          <w:iCs/>
          <w:sz w:val="24"/>
          <w:szCs w:val="24"/>
        </w:rPr>
        <w:t>comes</w:t>
      </w:r>
      <w:r w:rsidRPr="007B03FC">
        <w:rPr>
          <w:sz w:val="24"/>
          <w:szCs w:val="24"/>
        </w:rPr>
        <w:t xml:space="preserve"> not of him that calls you.</w:t>
      </w:r>
      <w:r w:rsidRPr="007B03FC">
        <w:rPr>
          <w:b/>
          <w:sz w:val="24"/>
          <w:szCs w:val="24"/>
        </w:rPr>
        <w:t xml:space="preserve"> 9</w:t>
      </w:r>
      <w:r w:rsidRPr="007B03FC">
        <w:rPr>
          <w:sz w:val="24"/>
          <w:szCs w:val="24"/>
        </w:rPr>
        <w:t xml:space="preserve"> A little leaven leavens the whole lump. </w:t>
      </w:r>
    </w:p>
    <w:p w14:paraId="0BD8199A" w14:textId="77777777" w:rsidR="000457CF" w:rsidRPr="007B03FC" w:rsidRDefault="000457CF" w:rsidP="00103CA9">
      <w:pPr>
        <w:tabs>
          <w:tab w:val="left" w:pos="720"/>
          <w:tab w:val="left" w:pos="1170"/>
        </w:tabs>
        <w:autoSpaceDE w:val="0"/>
        <w:autoSpaceDN w:val="0"/>
        <w:adjustRightInd w:val="0"/>
        <w:jc w:val="both"/>
        <w:rPr>
          <w:sz w:val="24"/>
          <w:szCs w:val="24"/>
        </w:rPr>
      </w:pPr>
    </w:p>
    <w:p w14:paraId="7C5AD2FB" w14:textId="77777777" w:rsidR="00103CA9" w:rsidRPr="007B03FC" w:rsidRDefault="00103CA9" w:rsidP="00103CA9">
      <w:pPr>
        <w:tabs>
          <w:tab w:val="left" w:pos="720"/>
          <w:tab w:val="left" w:pos="1170"/>
        </w:tabs>
        <w:autoSpaceDE w:val="0"/>
        <w:autoSpaceDN w:val="0"/>
        <w:adjustRightInd w:val="0"/>
        <w:jc w:val="both"/>
        <w:rPr>
          <w:sz w:val="24"/>
          <w:szCs w:val="24"/>
        </w:rPr>
      </w:pPr>
      <w:r w:rsidRPr="007B03FC">
        <w:rPr>
          <w:sz w:val="24"/>
          <w:szCs w:val="24"/>
        </w:rPr>
        <w:tab/>
        <w:t>(2)</w:t>
      </w:r>
      <w:r w:rsidRPr="007B03FC">
        <w:rPr>
          <w:sz w:val="24"/>
          <w:szCs w:val="24"/>
        </w:rPr>
        <w:tab/>
        <w:t>The Sadducees - Rationalism (</w:t>
      </w:r>
      <w:r w:rsidRPr="007B03FC">
        <w:rPr>
          <w:b/>
          <w:sz w:val="24"/>
          <w:szCs w:val="24"/>
        </w:rPr>
        <w:t>Acts. 23:8</w:t>
      </w:r>
      <w:r w:rsidRPr="007B03FC">
        <w:rPr>
          <w:sz w:val="24"/>
          <w:szCs w:val="24"/>
        </w:rPr>
        <w:t xml:space="preserve">; </w:t>
      </w:r>
      <w:r w:rsidRPr="007B03FC">
        <w:rPr>
          <w:b/>
          <w:sz w:val="24"/>
          <w:szCs w:val="24"/>
        </w:rPr>
        <w:t>Matt. 22:23</w:t>
      </w:r>
      <w:r w:rsidRPr="007B03FC">
        <w:rPr>
          <w:sz w:val="24"/>
          <w:szCs w:val="24"/>
        </w:rPr>
        <w:t>).</w:t>
      </w:r>
    </w:p>
    <w:p w14:paraId="435CD432" w14:textId="77777777" w:rsidR="00B41770" w:rsidRPr="007B03FC" w:rsidRDefault="00B41770" w:rsidP="00103CA9">
      <w:pPr>
        <w:tabs>
          <w:tab w:val="left" w:pos="720"/>
          <w:tab w:val="left" w:pos="1170"/>
        </w:tabs>
        <w:autoSpaceDE w:val="0"/>
        <w:autoSpaceDN w:val="0"/>
        <w:adjustRightInd w:val="0"/>
        <w:jc w:val="both"/>
        <w:rPr>
          <w:sz w:val="24"/>
          <w:szCs w:val="24"/>
        </w:rPr>
      </w:pPr>
    </w:p>
    <w:p w14:paraId="5B4557CE" w14:textId="77777777" w:rsidR="00A80D12" w:rsidRPr="007B03FC" w:rsidRDefault="00A80D12" w:rsidP="00A24B77">
      <w:pPr>
        <w:autoSpaceDE w:val="0"/>
        <w:autoSpaceDN w:val="0"/>
        <w:adjustRightInd w:val="0"/>
        <w:ind w:left="1080"/>
        <w:jc w:val="both"/>
        <w:rPr>
          <w:sz w:val="24"/>
          <w:szCs w:val="24"/>
        </w:rPr>
      </w:pPr>
      <w:r w:rsidRPr="007B03FC">
        <w:rPr>
          <w:b/>
          <w:bCs/>
          <w:sz w:val="24"/>
          <w:szCs w:val="24"/>
        </w:rPr>
        <w:t>Act</w:t>
      </w:r>
      <w:r w:rsidR="000A4FA4" w:rsidRPr="007B03FC">
        <w:rPr>
          <w:b/>
          <w:bCs/>
          <w:sz w:val="24"/>
          <w:szCs w:val="24"/>
        </w:rPr>
        <w:t>s</w:t>
      </w:r>
      <w:r w:rsidRPr="007B03FC">
        <w:rPr>
          <w:b/>
          <w:bCs/>
          <w:sz w:val="24"/>
          <w:szCs w:val="24"/>
        </w:rPr>
        <w:t xml:space="preserve"> </w:t>
      </w:r>
      <w:proofErr w:type="gramStart"/>
      <w:r w:rsidRPr="007B03FC">
        <w:rPr>
          <w:b/>
          <w:bCs/>
          <w:sz w:val="24"/>
          <w:szCs w:val="24"/>
        </w:rPr>
        <w:t>23:8</w:t>
      </w:r>
      <w:r w:rsidRPr="007B03FC">
        <w:rPr>
          <w:sz w:val="24"/>
          <w:szCs w:val="24"/>
        </w:rPr>
        <w:t xml:space="preserve">  For</w:t>
      </w:r>
      <w:proofErr w:type="gramEnd"/>
      <w:r w:rsidRPr="007B03FC">
        <w:rPr>
          <w:sz w:val="24"/>
          <w:szCs w:val="24"/>
        </w:rPr>
        <w:t xml:space="preserve"> the Sadducees say that there is no resurrection, neither angel, nor spirit: but the Pharisees confess both. </w:t>
      </w:r>
    </w:p>
    <w:p w14:paraId="0E466B48" w14:textId="77777777" w:rsidR="00A80D12" w:rsidRPr="007B03FC" w:rsidRDefault="00A80D12" w:rsidP="00103CA9">
      <w:pPr>
        <w:tabs>
          <w:tab w:val="left" w:pos="720"/>
          <w:tab w:val="left" w:pos="1170"/>
        </w:tabs>
        <w:autoSpaceDE w:val="0"/>
        <w:autoSpaceDN w:val="0"/>
        <w:adjustRightInd w:val="0"/>
        <w:jc w:val="both"/>
        <w:rPr>
          <w:sz w:val="24"/>
          <w:szCs w:val="24"/>
        </w:rPr>
      </w:pPr>
    </w:p>
    <w:p w14:paraId="3E8E5CC8" w14:textId="77777777" w:rsidR="00A80D12" w:rsidRPr="007B03FC" w:rsidRDefault="00A80D12" w:rsidP="00A24B77">
      <w:pPr>
        <w:autoSpaceDE w:val="0"/>
        <w:autoSpaceDN w:val="0"/>
        <w:adjustRightInd w:val="0"/>
        <w:ind w:left="1080"/>
        <w:jc w:val="both"/>
        <w:rPr>
          <w:sz w:val="24"/>
          <w:szCs w:val="24"/>
        </w:rPr>
      </w:pPr>
      <w:r w:rsidRPr="007B03FC">
        <w:rPr>
          <w:b/>
          <w:bCs/>
          <w:sz w:val="24"/>
          <w:szCs w:val="24"/>
        </w:rPr>
        <w:t>Matt. 22:23</w:t>
      </w:r>
      <w:r w:rsidRPr="007B03FC">
        <w:rPr>
          <w:sz w:val="24"/>
          <w:szCs w:val="24"/>
        </w:rPr>
        <w:t xml:space="preserve"> The same day came to him the Sadducees, which say that there is no resurrection, and asked him</w:t>
      </w:r>
      <w:r w:rsidR="00FB174B" w:rsidRPr="007B03FC">
        <w:rPr>
          <w:sz w:val="24"/>
          <w:szCs w:val="24"/>
        </w:rPr>
        <w:t>.</w:t>
      </w:r>
      <w:r w:rsidRPr="007B03FC">
        <w:rPr>
          <w:sz w:val="24"/>
          <w:szCs w:val="24"/>
        </w:rPr>
        <w:t xml:space="preserve"> </w:t>
      </w:r>
    </w:p>
    <w:p w14:paraId="768A4443" w14:textId="77777777" w:rsidR="00A80D12" w:rsidRPr="007B03FC" w:rsidRDefault="00A80D12" w:rsidP="00103CA9">
      <w:pPr>
        <w:tabs>
          <w:tab w:val="left" w:pos="720"/>
          <w:tab w:val="left" w:pos="1170"/>
        </w:tabs>
        <w:autoSpaceDE w:val="0"/>
        <w:autoSpaceDN w:val="0"/>
        <w:adjustRightInd w:val="0"/>
        <w:jc w:val="both"/>
        <w:rPr>
          <w:sz w:val="24"/>
          <w:szCs w:val="24"/>
        </w:rPr>
      </w:pPr>
    </w:p>
    <w:p w14:paraId="3169B5DA" w14:textId="77777777" w:rsidR="00103CA9" w:rsidRPr="007B03FC" w:rsidRDefault="00103CA9" w:rsidP="00103CA9">
      <w:pPr>
        <w:tabs>
          <w:tab w:val="left" w:pos="720"/>
          <w:tab w:val="left" w:pos="1170"/>
        </w:tabs>
        <w:autoSpaceDE w:val="0"/>
        <w:autoSpaceDN w:val="0"/>
        <w:adjustRightInd w:val="0"/>
        <w:jc w:val="both"/>
        <w:rPr>
          <w:sz w:val="24"/>
          <w:szCs w:val="24"/>
        </w:rPr>
      </w:pPr>
      <w:r w:rsidRPr="007B03FC">
        <w:rPr>
          <w:sz w:val="24"/>
          <w:szCs w:val="24"/>
        </w:rPr>
        <w:tab/>
        <w:t>(3)</w:t>
      </w:r>
      <w:r w:rsidRPr="007B03FC">
        <w:rPr>
          <w:sz w:val="24"/>
          <w:szCs w:val="24"/>
        </w:rPr>
        <w:tab/>
        <w:t>The Herodians - Secularism (</w:t>
      </w:r>
      <w:proofErr w:type="gramStart"/>
      <w:r w:rsidRPr="007B03FC">
        <w:rPr>
          <w:sz w:val="24"/>
          <w:szCs w:val="24"/>
        </w:rPr>
        <w:t>Worldliness)  (</w:t>
      </w:r>
      <w:proofErr w:type="gramEnd"/>
      <w:r w:rsidRPr="007B03FC">
        <w:rPr>
          <w:b/>
          <w:sz w:val="24"/>
          <w:szCs w:val="24"/>
        </w:rPr>
        <w:t>Mark 8:15</w:t>
      </w:r>
      <w:r w:rsidRPr="007B03FC">
        <w:rPr>
          <w:sz w:val="24"/>
          <w:szCs w:val="24"/>
        </w:rPr>
        <w:t xml:space="preserve">; </w:t>
      </w:r>
      <w:r w:rsidRPr="007B03FC">
        <w:rPr>
          <w:b/>
          <w:sz w:val="24"/>
          <w:szCs w:val="24"/>
        </w:rPr>
        <w:t>Luke 23:12</w:t>
      </w:r>
      <w:r w:rsidRPr="007B03FC">
        <w:rPr>
          <w:sz w:val="24"/>
          <w:szCs w:val="24"/>
        </w:rPr>
        <w:t>).</w:t>
      </w:r>
    </w:p>
    <w:p w14:paraId="3F723B3F" w14:textId="77777777" w:rsidR="00103CA9" w:rsidRPr="007B03FC" w:rsidRDefault="00103CA9" w:rsidP="00103CA9">
      <w:pPr>
        <w:autoSpaceDE w:val="0"/>
        <w:autoSpaceDN w:val="0"/>
        <w:adjustRightInd w:val="0"/>
        <w:jc w:val="both"/>
        <w:rPr>
          <w:sz w:val="24"/>
          <w:szCs w:val="24"/>
        </w:rPr>
      </w:pPr>
    </w:p>
    <w:p w14:paraId="1C57AB91" w14:textId="77777777" w:rsidR="00103CA9" w:rsidRPr="007B03FC" w:rsidRDefault="00103CA9" w:rsidP="00103CA9">
      <w:pPr>
        <w:tabs>
          <w:tab w:val="left" w:pos="360"/>
          <w:tab w:val="left" w:pos="720"/>
        </w:tabs>
        <w:autoSpaceDE w:val="0"/>
        <w:autoSpaceDN w:val="0"/>
        <w:adjustRightInd w:val="0"/>
        <w:jc w:val="both"/>
        <w:rPr>
          <w:sz w:val="24"/>
          <w:szCs w:val="24"/>
        </w:rPr>
      </w:pPr>
      <w:r w:rsidRPr="007B03FC">
        <w:rPr>
          <w:sz w:val="24"/>
          <w:szCs w:val="24"/>
        </w:rPr>
        <w:tab/>
      </w:r>
      <w:r w:rsidR="00E9337A" w:rsidRPr="007B03FC">
        <w:rPr>
          <w:sz w:val="24"/>
          <w:szCs w:val="24"/>
        </w:rPr>
        <w:t>C</w:t>
      </w:r>
      <w:r w:rsidRPr="007B03FC">
        <w:rPr>
          <w:sz w:val="24"/>
          <w:szCs w:val="24"/>
        </w:rPr>
        <w:t>.</w:t>
      </w:r>
      <w:r w:rsidRPr="007B03FC">
        <w:rPr>
          <w:sz w:val="24"/>
          <w:szCs w:val="24"/>
        </w:rPr>
        <w:tab/>
        <w:t>Leaven is a symbol of the activities and characteristics of the flesh.</w:t>
      </w:r>
    </w:p>
    <w:p w14:paraId="6A5D9EAF" w14:textId="77777777" w:rsidR="00103CA9" w:rsidRPr="007B03FC" w:rsidRDefault="00103CA9" w:rsidP="00103CA9">
      <w:pPr>
        <w:autoSpaceDE w:val="0"/>
        <w:autoSpaceDN w:val="0"/>
        <w:adjustRightInd w:val="0"/>
        <w:jc w:val="both"/>
        <w:rPr>
          <w:sz w:val="24"/>
          <w:szCs w:val="24"/>
        </w:rPr>
      </w:pPr>
    </w:p>
    <w:p w14:paraId="249D8494" w14:textId="77777777" w:rsidR="00103CA9" w:rsidRPr="007B03FC" w:rsidRDefault="00103CA9" w:rsidP="00103CA9">
      <w:pPr>
        <w:tabs>
          <w:tab w:val="left" w:pos="720"/>
          <w:tab w:val="left" w:pos="1170"/>
        </w:tabs>
        <w:autoSpaceDE w:val="0"/>
        <w:autoSpaceDN w:val="0"/>
        <w:adjustRightInd w:val="0"/>
        <w:jc w:val="both"/>
        <w:rPr>
          <w:sz w:val="24"/>
          <w:szCs w:val="24"/>
        </w:rPr>
      </w:pPr>
      <w:r w:rsidRPr="007B03FC">
        <w:rPr>
          <w:sz w:val="24"/>
          <w:szCs w:val="24"/>
        </w:rPr>
        <w:tab/>
        <w:t>(1)</w:t>
      </w:r>
      <w:r w:rsidRPr="007B03FC">
        <w:rPr>
          <w:sz w:val="24"/>
          <w:szCs w:val="24"/>
        </w:rPr>
        <w:tab/>
        <w:t>Self-glorifying (</w:t>
      </w:r>
      <w:r w:rsidRPr="007B03FC">
        <w:rPr>
          <w:b/>
          <w:sz w:val="24"/>
          <w:szCs w:val="24"/>
        </w:rPr>
        <w:t>I Cor. 5:6</w:t>
      </w:r>
      <w:r w:rsidRPr="007B03FC">
        <w:rPr>
          <w:sz w:val="24"/>
          <w:szCs w:val="24"/>
        </w:rPr>
        <w:t>).</w:t>
      </w:r>
    </w:p>
    <w:p w14:paraId="49F3F5E9" w14:textId="77777777" w:rsidR="00B41770" w:rsidRPr="007B03FC" w:rsidRDefault="00B41770" w:rsidP="00103CA9">
      <w:pPr>
        <w:tabs>
          <w:tab w:val="left" w:pos="720"/>
          <w:tab w:val="left" w:pos="1170"/>
        </w:tabs>
        <w:autoSpaceDE w:val="0"/>
        <w:autoSpaceDN w:val="0"/>
        <w:adjustRightInd w:val="0"/>
        <w:jc w:val="both"/>
        <w:rPr>
          <w:sz w:val="24"/>
          <w:szCs w:val="24"/>
        </w:rPr>
      </w:pPr>
    </w:p>
    <w:p w14:paraId="2F2DC4D0" w14:textId="77777777" w:rsidR="00A24B77" w:rsidRPr="007B03FC" w:rsidRDefault="00A24B77" w:rsidP="00A24B77">
      <w:pPr>
        <w:autoSpaceDE w:val="0"/>
        <w:autoSpaceDN w:val="0"/>
        <w:adjustRightInd w:val="0"/>
        <w:ind w:left="1080"/>
        <w:jc w:val="both"/>
        <w:rPr>
          <w:sz w:val="24"/>
          <w:szCs w:val="24"/>
        </w:rPr>
      </w:pPr>
      <w:r w:rsidRPr="007B03FC">
        <w:rPr>
          <w:b/>
          <w:bCs/>
          <w:sz w:val="24"/>
          <w:szCs w:val="24"/>
        </w:rPr>
        <w:t xml:space="preserve">I Cor. </w:t>
      </w:r>
      <w:proofErr w:type="gramStart"/>
      <w:r w:rsidRPr="007B03FC">
        <w:rPr>
          <w:b/>
          <w:bCs/>
          <w:sz w:val="24"/>
          <w:szCs w:val="24"/>
        </w:rPr>
        <w:t>5:6</w:t>
      </w:r>
      <w:r w:rsidRPr="007B03FC">
        <w:rPr>
          <w:sz w:val="24"/>
          <w:szCs w:val="24"/>
        </w:rPr>
        <w:t xml:space="preserve">  </w:t>
      </w:r>
      <w:r w:rsidR="00FB25CC" w:rsidRPr="007B03FC">
        <w:rPr>
          <w:sz w:val="24"/>
          <w:szCs w:val="24"/>
        </w:rPr>
        <w:t>“</w:t>
      </w:r>
      <w:proofErr w:type="gramEnd"/>
      <w:r w:rsidRPr="007B03FC">
        <w:rPr>
          <w:sz w:val="24"/>
          <w:szCs w:val="24"/>
        </w:rPr>
        <w:t xml:space="preserve">Your glorying </w:t>
      </w:r>
      <w:r w:rsidRPr="007B03FC">
        <w:rPr>
          <w:i/>
          <w:iCs/>
          <w:sz w:val="24"/>
          <w:szCs w:val="24"/>
        </w:rPr>
        <w:t>is</w:t>
      </w:r>
      <w:r w:rsidRPr="007B03FC">
        <w:rPr>
          <w:sz w:val="24"/>
          <w:szCs w:val="24"/>
        </w:rPr>
        <w:t xml:space="preserve"> not good. Know ye not that a little leaven leavens the whole lump?</w:t>
      </w:r>
      <w:r w:rsidR="00FB25CC" w:rsidRPr="007B03FC">
        <w:rPr>
          <w:sz w:val="24"/>
          <w:szCs w:val="24"/>
        </w:rPr>
        <w:t>”</w:t>
      </w:r>
    </w:p>
    <w:p w14:paraId="09E418E3" w14:textId="77777777" w:rsidR="00A24B77" w:rsidRPr="007B03FC" w:rsidRDefault="00A24B77" w:rsidP="00103CA9">
      <w:pPr>
        <w:tabs>
          <w:tab w:val="left" w:pos="720"/>
          <w:tab w:val="left" w:pos="1170"/>
        </w:tabs>
        <w:autoSpaceDE w:val="0"/>
        <w:autoSpaceDN w:val="0"/>
        <w:adjustRightInd w:val="0"/>
        <w:jc w:val="both"/>
        <w:rPr>
          <w:sz w:val="24"/>
          <w:szCs w:val="24"/>
        </w:rPr>
      </w:pPr>
    </w:p>
    <w:p w14:paraId="0E9B6E38" w14:textId="77777777" w:rsidR="00103CA9" w:rsidRPr="007B03FC" w:rsidRDefault="00103CA9" w:rsidP="00103CA9">
      <w:pPr>
        <w:tabs>
          <w:tab w:val="left" w:pos="720"/>
          <w:tab w:val="left" w:pos="1170"/>
        </w:tabs>
        <w:autoSpaceDE w:val="0"/>
        <w:autoSpaceDN w:val="0"/>
        <w:adjustRightInd w:val="0"/>
        <w:jc w:val="both"/>
        <w:rPr>
          <w:sz w:val="24"/>
          <w:szCs w:val="24"/>
        </w:rPr>
      </w:pPr>
      <w:r w:rsidRPr="007B03FC">
        <w:rPr>
          <w:sz w:val="24"/>
          <w:szCs w:val="24"/>
        </w:rPr>
        <w:tab/>
        <w:t>(2)</w:t>
      </w:r>
      <w:r w:rsidRPr="007B03FC">
        <w:rPr>
          <w:sz w:val="24"/>
          <w:szCs w:val="24"/>
        </w:rPr>
        <w:tab/>
        <w:t>Malice and wickedness (</w:t>
      </w:r>
      <w:r w:rsidRPr="007B03FC">
        <w:rPr>
          <w:b/>
          <w:sz w:val="24"/>
          <w:szCs w:val="24"/>
        </w:rPr>
        <w:t>I Cor. 5:8</w:t>
      </w:r>
      <w:r w:rsidRPr="007B03FC">
        <w:rPr>
          <w:sz w:val="24"/>
          <w:szCs w:val="24"/>
        </w:rPr>
        <w:t>).</w:t>
      </w:r>
    </w:p>
    <w:p w14:paraId="7BE02532" w14:textId="77777777" w:rsidR="00B41770" w:rsidRPr="007B03FC" w:rsidRDefault="00B41770" w:rsidP="00103CA9">
      <w:pPr>
        <w:tabs>
          <w:tab w:val="left" w:pos="720"/>
          <w:tab w:val="left" w:pos="1170"/>
        </w:tabs>
        <w:autoSpaceDE w:val="0"/>
        <w:autoSpaceDN w:val="0"/>
        <w:adjustRightInd w:val="0"/>
        <w:jc w:val="both"/>
        <w:rPr>
          <w:sz w:val="24"/>
          <w:szCs w:val="24"/>
        </w:rPr>
      </w:pPr>
    </w:p>
    <w:p w14:paraId="60FFDA9C" w14:textId="77777777" w:rsidR="00FB174B" w:rsidRPr="007B03FC" w:rsidRDefault="00FB174B" w:rsidP="00FB174B">
      <w:pPr>
        <w:autoSpaceDE w:val="0"/>
        <w:autoSpaceDN w:val="0"/>
        <w:adjustRightInd w:val="0"/>
        <w:ind w:left="1080"/>
        <w:jc w:val="both"/>
        <w:rPr>
          <w:sz w:val="24"/>
          <w:szCs w:val="24"/>
        </w:rPr>
      </w:pPr>
      <w:r w:rsidRPr="007B03FC">
        <w:rPr>
          <w:b/>
          <w:bCs/>
          <w:sz w:val="24"/>
          <w:szCs w:val="24"/>
        </w:rPr>
        <w:t>I Cor. 5:8</w:t>
      </w:r>
      <w:r w:rsidRPr="007B03FC">
        <w:rPr>
          <w:sz w:val="24"/>
          <w:szCs w:val="24"/>
        </w:rPr>
        <w:t xml:space="preserve"> </w:t>
      </w:r>
      <w:r w:rsidR="00FB25CC" w:rsidRPr="007B03FC">
        <w:rPr>
          <w:sz w:val="24"/>
          <w:szCs w:val="24"/>
        </w:rPr>
        <w:t>“</w:t>
      </w:r>
      <w:r w:rsidRPr="007B03FC">
        <w:rPr>
          <w:sz w:val="24"/>
          <w:szCs w:val="24"/>
        </w:rPr>
        <w:t xml:space="preserve">Therefore let us keep the feast, not with old leaven, neither with the leaven of malice and wickedness; but with the unleavened </w:t>
      </w:r>
      <w:r w:rsidRPr="007B03FC">
        <w:rPr>
          <w:i/>
          <w:iCs/>
          <w:sz w:val="24"/>
          <w:szCs w:val="24"/>
        </w:rPr>
        <w:t>bread</w:t>
      </w:r>
      <w:r w:rsidRPr="007B03FC">
        <w:rPr>
          <w:sz w:val="24"/>
          <w:szCs w:val="24"/>
        </w:rPr>
        <w:t xml:space="preserve"> of sincerity and truth.</w:t>
      </w:r>
      <w:r w:rsidR="00FB25CC" w:rsidRPr="007B03FC">
        <w:rPr>
          <w:sz w:val="24"/>
          <w:szCs w:val="24"/>
        </w:rPr>
        <w:t>”</w:t>
      </w:r>
    </w:p>
    <w:p w14:paraId="52727ECB" w14:textId="77777777" w:rsidR="00A24B77" w:rsidRDefault="00A24B77" w:rsidP="00103CA9">
      <w:pPr>
        <w:tabs>
          <w:tab w:val="left" w:pos="720"/>
          <w:tab w:val="left" w:pos="1170"/>
        </w:tabs>
        <w:autoSpaceDE w:val="0"/>
        <w:autoSpaceDN w:val="0"/>
        <w:adjustRightInd w:val="0"/>
        <w:jc w:val="both"/>
        <w:rPr>
          <w:sz w:val="24"/>
          <w:szCs w:val="24"/>
        </w:rPr>
      </w:pPr>
    </w:p>
    <w:p w14:paraId="0D770FB6" w14:textId="77777777" w:rsidR="00D523C6" w:rsidRPr="007B03FC" w:rsidRDefault="00D523C6" w:rsidP="00103CA9">
      <w:pPr>
        <w:tabs>
          <w:tab w:val="left" w:pos="720"/>
          <w:tab w:val="left" w:pos="1170"/>
        </w:tabs>
        <w:autoSpaceDE w:val="0"/>
        <w:autoSpaceDN w:val="0"/>
        <w:adjustRightInd w:val="0"/>
        <w:jc w:val="both"/>
        <w:rPr>
          <w:sz w:val="24"/>
          <w:szCs w:val="24"/>
        </w:rPr>
      </w:pPr>
    </w:p>
    <w:p w14:paraId="2BA2640D" w14:textId="77777777" w:rsidR="00D523C6" w:rsidRDefault="00103CA9" w:rsidP="00D523C6">
      <w:pPr>
        <w:tabs>
          <w:tab w:val="left" w:pos="720"/>
          <w:tab w:val="left" w:pos="1170"/>
        </w:tabs>
        <w:autoSpaceDE w:val="0"/>
        <w:autoSpaceDN w:val="0"/>
        <w:adjustRightInd w:val="0"/>
        <w:ind w:left="1080" w:hanging="1080"/>
        <w:jc w:val="both"/>
        <w:rPr>
          <w:sz w:val="24"/>
          <w:szCs w:val="24"/>
        </w:rPr>
      </w:pPr>
      <w:r w:rsidRPr="007B03FC">
        <w:rPr>
          <w:sz w:val="24"/>
          <w:szCs w:val="24"/>
        </w:rPr>
        <w:lastRenderedPageBreak/>
        <w:tab/>
        <w:t>(3)</w:t>
      </w:r>
      <w:r w:rsidRPr="007B03FC">
        <w:rPr>
          <w:sz w:val="24"/>
          <w:szCs w:val="24"/>
        </w:rPr>
        <w:tab/>
      </w:r>
      <w:proofErr w:type="gramStart"/>
      <w:r w:rsidRPr="007B03FC">
        <w:rPr>
          <w:sz w:val="24"/>
          <w:szCs w:val="24"/>
        </w:rPr>
        <w:t xml:space="preserve">Hypocrisy </w:t>
      </w:r>
      <w:r w:rsidR="00E40D13" w:rsidRPr="007B03FC">
        <w:rPr>
          <w:sz w:val="24"/>
          <w:szCs w:val="24"/>
        </w:rPr>
        <w:t xml:space="preserve"> </w:t>
      </w:r>
      <w:r w:rsidR="007A0D38" w:rsidRPr="007B03FC">
        <w:rPr>
          <w:sz w:val="24"/>
          <w:szCs w:val="24"/>
        </w:rPr>
        <w:t>(</w:t>
      </w:r>
      <w:proofErr w:type="gramEnd"/>
      <w:r w:rsidR="007A0D38" w:rsidRPr="007B03FC">
        <w:rPr>
          <w:b/>
          <w:sz w:val="24"/>
          <w:szCs w:val="24"/>
        </w:rPr>
        <w:t>Luke 12:1</w:t>
      </w:r>
      <w:r w:rsidR="007A0D38">
        <w:rPr>
          <w:b/>
          <w:sz w:val="24"/>
          <w:szCs w:val="24"/>
        </w:rPr>
        <w:t>)</w:t>
      </w:r>
    </w:p>
    <w:p w14:paraId="0FE523A3" w14:textId="77777777" w:rsidR="00D523C6" w:rsidRDefault="00D523C6" w:rsidP="00D523C6">
      <w:pPr>
        <w:tabs>
          <w:tab w:val="left" w:pos="720"/>
          <w:tab w:val="left" w:pos="1170"/>
        </w:tabs>
        <w:autoSpaceDE w:val="0"/>
        <w:autoSpaceDN w:val="0"/>
        <w:adjustRightInd w:val="0"/>
        <w:ind w:left="1080" w:hanging="1080"/>
        <w:jc w:val="both"/>
        <w:rPr>
          <w:sz w:val="24"/>
          <w:szCs w:val="24"/>
        </w:rPr>
      </w:pPr>
    </w:p>
    <w:p w14:paraId="6494E0AE" w14:textId="77777777" w:rsidR="00103CA9" w:rsidRPr="007B03FC" w:rsidRDefault="00103CA9" w:rsidP="00D523C6">
      <w:pPr>
        <w:tabs>
          <w:tab w:val="left" w:pos="720"/>
          <w:tab w:val="left" w:pos="1170"/>
        </w:tabs>
        <w:autoSpaceDE w:val="0"/>
        <w:autoSpaceDN w:val="0"/>
        <w:adjustRightInd w:val="0"/>
        <w:ind w:left="1080"/>
        <w:jc w:val="both"/>
        <w:rPr>
          <w:sz w:val="24"/>
          <w:szCs w:val="24"/>
        </w:rPr>
      </w:pPr>
      <w:r w:rsidRPr="007B03FC">
        <w:rPr>
          <w:b/>
          <w:sz w:val="24"/>
          <w:szCs w:val="24"/>
        </w:rPr>
        <w:t>Luke 12:1</w:t>
      </w:r>
      <w:r w:rsidR="00E40D13" w:rsidRPr="007B03FC">
        <w:rPr>
          <w:sz w:val="24"/>
          <w:szCs w:val="24"/>
        </w:rPr>
        <w:t xml:space="preserve"> He began to say unto his disciples first of all, </w:t>
      </w:r>
      <w:proofErr w:type="gramStart"/>
      <w:r w:rsidR="00E40D13" w:rsidRPr="007B03FC">
        <w:rPr>
          <w:sz w:val="24"/>
          <w:szCs w:val="24"/>
        </w:rPr>
        <w:t>Beware</w:t>
      </w:r>
      <w:proofErr w:type="gramEnd"/>
      <w:r w:rsidR="00E40D13" w:rsidRPr="007B03FC">
        <w:rPr>
          <w:sz w:val="24"/>
          <w:szCs w:val="24"/>
        </w:rPr>
        <w:t xml:space="preserve"> ye of the leaven of the Pharisees, which is hypocrisy.” cf. </w:t>
      </w:r>
      <w:r w:rsidRPr="007B03FC">
        <w:rPr>
          <w:sz w:val="24"/>
          <w:szCs w:val="24"/>
        </w:rPr>
        <w:t xml:space="preserve"> </w:t>
      </w:r>
      <w:r w:rsidRPr="007B03FC">
        <w:rPr>
          <w:b/>
          <w:sz w:val="24"/>
          <w:szCs w:val="24"/>
        </w:rPr>
        <w:t>Matt. 23:2-3</w:t>
      </w:r>
      <w:r w:rsidRPr="007B03FC">
        <w:rPr>
          <w:sz w:val="24"/>
          <w:szCs w:val="24"/>
        </w:rPr>
        <w:t xml:space="preserve">; </w:t>
      </w:r>
      <w:r w:rsidRPr="007B03FC">
        <w:rPr>
          <w:b/>
          <w:sz w:val="24"/>
          <w:szCs w:val="24"/>
        </w:rPr>
        <w:t>15:7-8</w:t>
      </w:r>
      <w:r w:rsidRPr="007B03FC">
        <w:rPr>
          <w:sz w:val="24"/>
          <w:szCs w:val="24"/>
        </w:rPr>
        <w:t>).</w:t>
      </w:r>
    </w:p>
    <w:p w14:paraId="3E7C6374" w14:textId="77777777" w:rsidR="00B41770" w:rsidRPr="007B03FC" w:rsidRDefault="00B41770" w:rsidP="00103CA9">
      <w:pPr>
        <w:tabs>
          <w:tab w:val="left" w:pos="720"/>
          <w:tab w:val="left" w:pos="1170"/>
        </w:tabs>
        <w:autoSpaceDE w:val="0"/>
        <w:autoSpaceDN w:val="0"/>
        <w:adjustRightInd w:val="0"/>
        <w:jc w:val="both"/>
        <w:rPr>
          <w:sz w:val="24"/>
          <w:szCs w:val="24"/>
        </w:rPr>
      </w:pPr>
    </w:p>
    <w:p w14:paraId="450036BA" w14:textId="77777777" w:rsidR="00B41770" w:rsidRPr="007B03FC" w:rsidRDefault="00103CA9" w:rsidP="00103CA9">
      <w:pPr>
        <w:tabs>
          <w:tab w:val="left" w:pos="270"/>
        </w:tabs>
        <w:autoSpaceDE w:val="0"/>
        <w:autoSpaceDN w:val="0"/>
        <w:adjustRightInd w:val="0"/>
        <w:ind w:left="720" w:hanging="720"/>
        <w:jc w:val="both"/>
        <w:rPr>
          <w:sz w:val="24"/>
          <w:szCs w:val="24"/>
        </w:rPr>
      </w:pPr>
      <w:r w:rsidRPr="007B03FC">
        <w:rPr>
          <w:sz w:val="24"/>
          <w:szCs w:val="24"/>
        </w:rPr>
        <w:tab/>
      </w:r>
      <w:r w:rsidR="00E9337A" w:rsidRPr="007B03FC">
        <w:rPr>
          <w:sz w:val="24"/>
          <w:szCs w:val="24"/>
        </w:rPr>
        <w:t>D</w:t>
      </w:r>
      <w:r w:rsidRPr="007B03FC">
        <w:rPr>
          <w:sz w:val="24"/>
          <w:szCs w:val="24"/>
        </w:rPr>
        <w:t>.</w:t>
      </w:r>
      <w:r w:rsidRPr="007B03FC">
        <w:rPr>
          <w:sz w:val="24"/>
          <w:szCs w:val="24"/>
        </w:rPr>
        <w:tab/>
        <w:t xml:space="preserve">Leaven in the parable in </w:t>
      </w:r>
      <w:r w:rsidRPr="007B03FC">
        <w:rPr>
          <w:b/>
          <w:sz w:val="24"/>
          <w:szCs w:val="24"/>
        </w:rPr>
        <w:t>Matt. 13:33</w:t>
      </w:r>
      <w:r w:rsidRPr="007B03FC">
        <w:rPr>
          <w:sz w:val="24"/>
          <w:szCs w:val="24"/>
        </w:rPr>
        <w:t xml:space="preserve"> is false doctrine that has permeated the true teaching about Christ in the church. They have corrupted everything about Christ</w:t>
      </w:r>
      <w:r w:rsidR="00E40D13" w:rsidRPr="007B03FC">
        <w:rPr>
          <w:sz w:val="24"/>
          <w:szCs w:val="24"/>
        </w:rPr>
        <w:t>.</w:t>
      </w:r>
      <w:r w:rsidRPr="007B03FC">
        <w:rPr>
          <w:sz w:val="24"/>
          <w:szCs w:val="24"/>
        </w:rPr>
        <w:t xml:space="preserve"> </w:t>
      </w:r>
    </w:p>
    <w:p w14:paraId="34405264" w14:textId="77777777" w:rsidR="00B41770" w:rsidRPr="007B03FC" w:rsidRDefault="00B41770" w:rsidP="00103CA9">
      <w:pPr>
        <w:tabs>
          <w:tab w:val="left" w:pos="270"/>
        </w:tabs>
        <w:autoSpaceDE w:val="0"/>
        <w:autoSpaceDN w:val="0"/>
        <w:adjustRightInd w:val="0"/>
        <w:ind w:left="720" w:hanging="720"/>
        <w:jc w:val="both"/>
        <w:rPr>
          <w:sz w:val="24"/>
          <w:szCs w:val="24"/>
        </w:rPr>
      </w:pPr>
    </w:p>
    <w:p w14:paraId="22A5917C" w14:textId="77777777" w:rsidR="00103CA9" w:rsidRPr="007B03FC" w:rsidRDefault="00103CA9" w:rsidP="00B41770">
      <w:pPr>
        <w:tabs>
          <w:tab w:val="left" w:pos="270"/>
        </w:tabs>
        <w:autoSpaceDE w:val="0"/>
        <w:autoSpaceDN w:val="0"/>
        <w:adjustRightInd w:val="0"/>
        <w:ind w:left="720"/>
        <w:jc w:val="both"/>
        <w:rPr>
          <w:sz w:val="24"/>
          <w:szCs w:val="24"/>
        </w:rPr>
      </w:pPr>
      <w:r w:rsidRPr="007B03FC">
        <w:rPr>
          <w:sz w:val="24"/>
          <w:szCs w:val="24"/>
        </w:rPr>
        <w:t xml:space="preserve">(1) </w:t>
      </w:r>
      <w:r w:rsidR="007A0D38">
        <w:rPr>
          <w:sz w:val="24"/>
          <w:szCs w:val="24"/>
        </w:rPr>
        <w:t xml:space="preserve">Jesus was </w:t>
      </w:r>
      <w:r w:rsidRPr="007B03FC">
        <w:rPr>
          <w:sz w:val="24"/>
          <w:szCs w:val="24"/>
        </w:rPr>
        <w:t xml:space="preserve">a Prophet, </w:t>
      </w:r>
      <w:r w:rsidR="00027384" w:rsidRPr="007B03FC">
        <w:rPr>
          <w:sz w:val="24"/>
          <w:szCs w:val="24"/>
        </w:rPr>
        <w:t xml:space="preserve">with His ministry on earth </w:t>
      </w:r>
      <w:r w:rsidRPr="007B03FC">
        <w:rPr>
          <w:sz w:val="24"/>
          <w:szCs w:val="24"/>
        </w:rPr>
        <w:t>(2) a Priest</w:t>
      </w:r>
      <w:r w:rsidR="00027384" w:rsidRPr="007B03FC">
        <w:rPr>
          <w:sz w:val="24"/>
          <w:szCs w:val="24"/>
        </w:rPr>
        <w:t xml:space="preserve"> on the cross and now in Heaven</w:t>
      </w:r>
      <w:r w:rsidRPr="007B03FC">
        <w:rPr>
          <w:sz w:val="24"/>
          <w:szCs w:val="24"/>
        </w:rPr>
        <w:t xml:space="preserve">, </w:t>
      </w:r>
      <w:r w:rsidR="00027384" w:rsidRPr="007B03FC">
        <w:rPr>
          <w:sz w:val="24"/>
          <w:szCs w:val="24"/>
        </w:rPr>
        <w:t xml:space="preserve">and (3) as Potentate in </w:t>
      </w:r>
      <w:r w:rsidRPr="007B03FC">
        <w:rPr>
          <w:sz w:val="24"/>
          <w:szCs w:val="24"/>
        </w:rPr>
        <w:t>His future coming.</w:t>
      </w:r>
    </w:p>
    <w:p w14:paraId="44CAFCA4" w14:textId="77777777" w:rsidR="00103CA9" w:rsidRPr="007B03FC" w:rsidRDefault="00103CA9" w:rsidP="00103CA9">
      <w:pPr>
        <w:tabs>
          <w:tab w:val="left" w:pos="360"/>
        </w:tabs>
        <w:autoSpaceDE w:val="0"/>
        <w:autoSpaceDN w:val="0"/>
        <w:adjustRightInd w:val="0"/>
        <w:ind w:left="360" w:hanging="360"/>
        <w:jc w:val="both"/>
        <w:rPr>
          <w:sz w:val="24"/>
          <w:szCs w:val="24"/>
        </w:rPr>
      </w:pPr>
    </w:p>
    <w:p w14:paraId="3A4AFB11" w14:textId="77777777" w:rsidR="00103CA9" w:rsidRPr="007B03FC" w:rsidRDefault="00103CA9" w:rsidP="00103CA9">
      <w:pPr>
        <w:autoSpaceDE w:val="0"/>
        <w:autoSpaceDN w:val="0"/>
        <w:adjustRightInd w:val="0"/>
        <w:jc w:val="both"/>
        <w:rPr>
          <w:sz w:val="24"/>
          <w:szCs w:val="24"/>
        </w:rPr>
      </w:pPr>
      <w:proofErr w:type="gramStart"/>
      <w:r w:rsidRPr="007B03FC">
        <w:rPr>
          <w:sz w:val="24"/>
          <w:szCs w:val="24"/>
        </w:rPr>
        <w:t>Thus</w:t>
      </w:r>
      <w:proofErr w:type="gramEnd"/>
      <w:r w:rsidRPr="007B03FC">
        <w:rPr>
          <w:sz w:val="24"/>
          <w:szCs w:val="24"/>
        </w:rPr>
        <w:t xml:space="preserve"> in every instance it is associated with, and symbolical of, only that which is evil. </w:t>
      </w:r>
    </w:p>
    <w:p w14:paraId="698E8CB2" w14:textId="77777777" w:rsidR="00103CA9" w:rsidRPr="007B03FC" w:rsidRDefault="00103CA9" w:rsidP="00103CA9">
      <w:pPr>
        <w:autoSpaceDE w:val="0"/>
        <w:autoSpaceDN w:val="0"/>
        <w:adjustRightInd w:val="0"/>
        <w:jc w:val="center"/>
        <w:rPr>
          <w:b/>
          <w:bCs/>
          <w:sz w:val="24"/>
          <w:szCs w:val="24"/>
        </w:rPr>
      </w:pPr>
      <w:r w:rsidRPr="007B03FC">
        <w:rPr>
          <w:sz w:val="24"/>
          <w:szCs w:val="24"/>
        </w:rPr>
        <w:br w:type="page"/>
      </w:r>
      <w:bookmarkStart w:id="141" w:name="Leviathan"/>
      <w:bookmarkEnd w:id="141"/>
      <w:r w:rsidRPr="007B03FC">
        <w:rPr>
          <w:b/>
          <w:bCs/>
          <w:sz w:val="24"/>
          <w:szCs w:val="24"/>
        </w:rPr>
        <w:lastRenderedPageBreak/>
        <w:t xml:space="preserve">LEVIATHAN </w:t>
      </w:r>
    </w:p>
    <w:p w14:paraId="1CB87A7C" w14:textId="77777777" w:rsidR="00103CA9" w:rsidRPr="007B03FC" w:rsidRDefault="00103CA9" w:rsidP="00103CA9">
      <w:pPr>
        <w:autoSpaceDE w:val="0"/>
        <w:autoSpaceDN w:val="0"/>
        <w:adjustRightInd w:val="0"/>
        <w:jc w:val="both"/>
        <w:rPr>
          <w:sz w:val="24"/>
          <w:szCs w:val="24"/>
        </w:rPr>
      </w:pPr>
    </w:p>
    <w:p w14:paraId="6C3F9726" w14:textId="77777777" w:rsidR="00103CA9" w:rsidRPr="007B03FC" w:rsidRDefault="00103CA9" w:rsidP="00103CA9">
      <w:pPr>
        <w:autoSpaceDE w:val="0"/>
        <w:autoSpaceDN w:val="0"/>
        <w:adjustRightInd w:val="0"/>
        <w:jc w:val="both"/>
        <w:rPr>
          <w:sz w:val="24"/>
          <w:szCs w:val="24"/>
        </w:rPr>
      </w:pPr>
      <w:r w:rsidRPr="007B03FC">
        <w:rPr>
          <w:sz w:val="24"/>
          <w:szCs w:val="24"/>
        </w:rPr>
        <w:t xml:space="preserve">In Canaanite (Ugaritic) mythology there is the story of Storm's (Baal) victory over Chaos (Sea) (Heb. yam) and river (Heb. nahar) at creation, </w:t>
      </w:r>
      <w:proofErr w:type="gramStart"/>
      <w:r w:rsidRPr="007B03FC">
        <w:rPr>
          <w:b/>
          <w:sz w:val="24"/>
          <w:szCs w:val="24"/>
        </w:rPr>
        <w:t>Ps.</w:t>
      </w:r>
      <w:proofErr w:type="gramEnd"/>
      <w:r w:rsidRPr="007B03FC">
        <w:rPr>
          <w:b/>
          <w:sz w:val="24"/>
          <w:szCs w:val="24"/>
        </w:rPr>
        <w:t xml:space="preserve"> 24:1-2</w:t>
      </w:r>
      <w:r w:rsidRPr="007B03FC">
        <w:rPr>
          <w:sz w:val="24"/>
          <w:szCs w:val="24"/>
        </w:rPr>
        <w:t xml:space="preserve">. Chaos is not only known as the Sea but the monster in the sea. Also called Leviathan, Ancient Serpent, Crooked </w:t>
      </w:r>
      <w:proofErr w:type="gramStart"/>
      <w:r w:rsidRPr="007B03FC">
        <w:rPr>
          <w:sz w:val="24"/>
          <w:szCs w:val="24"/>
        </w:rPr>
        <w:t>Serpent</w:t>
      </w:r>
      <w:proofErr w:type="gramEnd"/>
      <w:r w:rsidRPr="007B03FC">
        <w:rPr>
          <w:sz w:val="24"/>
          <w:szCs w:val="24"/>
        </w:rPr>
        <w:t xml:space="preserve"> and the Dragon with seven heads that is in the Sea and also called in the Bible, Rahab</w:t>
      </w:r>
      <w:r w:rsidR="000F3338" w:rsidRPr="007B03FC">
        <w:rPr>
          <w:sz w:val="24"/>
          <w:szCs w:val="24"/>
        </w:rPr>
        <w:t xml:space="preserve"> 5x</w:t>
      </w:r>
      <w:r w:rsidR="000F3338" w:rsidRPr="007B03FC">
        <w:rPr>
          <w:sz w:val="24"/>
          <w:szCs w:val="24"/>
          <w:vertAlign w:val="superscript"/>
        </w:rPr>
        <w:t xml:space="preserve">s </w:t>
      </w:r>
      <w:r w:rsidR="000F3338" w:rsidRPr="007B03FC">
        <w:rPr>
          <w:sz w:val="24"/>
          <w:szCs w:val="24"/>
        </w:rPr>
        <w:t>OT.</w:t>
      </w:r>
      <w:r w:rsidR="000F3338" w:rsidRPr="007B03FC">
        <w:rPr>
          <w:sz w:val="24"/>
          <w:szCs w:val="24"/>
          <w:vertAlign w:val="superscript"/>
        </w:rPr>
        <w:t xml:space="preserve"> </w:t>
      </w:r>
      <w:r w:rsidR="000F3338" w:rsidRPr="007B03FC">
        <w:rPr>
          <w:sz w:val="24"/>
          <w:szCs w:val="24"/>
        </w:rPr>
        <w:t xml:space="preserve"> </w:t>
      </w:r>
      <w:r w:rsidR="000F3338" w:rsidRPr="007B03FC">
        <w:rPr>
          <w:b/>
          <w:sz w:val="24"/>
          <w:szCs w:val="24"/>
        </w:rPr>
        <w:t>Ps. 87:4</w:t>
      </w:r>
      <w:r w:rsidR="000F3338" w:rsidRPr="007B03FC">
        <w:rPr>
          <w:sz w:val="24"/>
          <w:szCs w:val="24"/>
        </w:rPr>
        <w:t xml:space="preserve">; </w:t>
      </w:r>
      <w:r w:rsidR="000F3338" w:rsidRPr="007B03FC">
        <w:rPr>
          <w:b/>
          <w:sz w:val="24"/>
          <w:szCs w:val="24"/>
        </w:rPr>
        <w:t>89:10</w:t>
      </w:r>
      <w:r w:rsidR="000F3338" w:rsidRPr="007B03FC">
        <w:rPr>
          <w:sz w:val="24"/>
          <w:szCs w:val="24"/>
        </w:rPr>
        <w:t xml:space="preserve">; </w:t>
      </w:r>
      <w:r w:rsidR="000F3338" w:rsidRPr="007B03FC">
        <w:rPr>
          <w:b/>
          <w:sz w:val="24"/>
          <w:szCs w:val="24"/>
        </w:rPr>
        <w:t>Isa. 51:9;</w:t>
      </w:r>
      <w:r w:rsidR="000F3338" w:rsidRPr="007B03FC">
        <w:rPr>
          <w:sz w:val="24"/>
          <w:szCs w:val="24"/>
        </w:rPr>
        <w:t xml:space="preserve"> </w:t>
      </w:r>
      <w:r w:rsidR="000F3338" w:rsidRPr="007B03FC">
        <w:rPr>
          <w:b/>
          <w:sz w:val="24"/>
          <w:szCs w:val="24"/>
        </w:rPr>
        <w:t xml:space="preserve">Job. 26:12 </w:t>
      </w:r>
      <w:r w:rsidR="000F3338" w:rsidRPr="007B03FC">
        <w:rPr>
          <w:sz w:val="24"/>
          <w:szCs w:val="24"/>
        </w:rPr>
        <w:t xml:space="preserve">proud; </w:t>
      </w:r>
      <w:r w:rsidR="000F3338" w:rsidRPr="007B03FC">
        <w:rPr>
          <w:b/>
          <w:sz w:val="24"/>
          <w:szCs w:val="24"/>
        </w:rPr>
        <w:t xml:space="preserve">Isa. 30:7 </w:t>
      </w:r>
      <w:r w:rsidR="000F3338" w:rsidRPr="007B03FC">
        <w:rPr>
          <w:sz w:val="24"/>
          <w:szCs w:val="24"/>
        </w:rPr>
        <w:t>strength.</w:t>
      </w:r>
      <w:r w:rsidRPr="007B03FC">
        <w:rPr>
          <w:sz w:val="24"/>
          <w:szCs w:val="24"/>
        </w:rPr>
        <w:t xml:space="preserve"> The forces of Chaos typified by the </w:t>
      </w:r>
      <w:r w:rsidR="00BB1680" w:rsidRPr="007B03FC">
        <w:rPr>
          <w:sz w:val="24"/>
          <w:szCs w:val="24"/>
        </w:rPr>
        <w:t>sea</w:t>
      </w:r>
      <w:r w:rsidRPr="007B03FC">
        <w:rPr>
          <w:sz w:val="24"/>
          <w:szCs w:val="24"/>
        </w:rPr>
        <w:t xml:space="preserve"> </w:t>
      </w:r>
      <w:r w:rsidR="00BB1680" w:rsidRPr="007B03FC">
        <w:rPr>
          <w:sz w:val="24"/>
          <w:szCs w:val="24"/>
        </w:rPr>
        <w:t xml:space="preserve">[yam] </w:t>
      </w:r>
      <w:r w:rsidRPr="007B03FC">
        <w:rPr>
          <w:sz w:val="24"/>
          <w:szCs w:val="24"/>
        </w:rPr>
        <w:t>and rivers</w:t>
      </w:r>
      <w:r w:rsidR="00BB1680" w:rsidRPr="007B03FC">
        <w:rPr>
          <w:sz w:val="24"/>
          <w:szCs w:val="24"/>
        </w:rPr>
        <w:t xml:space="preserve"> [nahar] </w:t>
      </w:r>
      <w:r w:rsidRPr="007B03FC">
        <w:rPr>
          <w:sz w:val="24"/>
          <w:szCs w:val="24"/>
        </w:rPr>
        <w:t xml:space="preserve">have been brought under control by Baal and order is established. (cf. </w:t>
      </w:r>
      <w:r w:rsidRPr="007B03FC">
        <w:rPr>
          <w:b/>
          <w:sz w:val="24"/>
          <w:szCs w:val="24"/>
        </w:rPr>
        <w:t>Gen. 1-2</w:t>
      </w:r>
      <w:r w:rsidRPr="007B03FC">
        <w:rPr>
          <w:sz w:val="24"/>
          <w:szCs w:val="24"/>
        </w:rPr>
        <w:t xml:space="preserve">) (See Baal in the Ugaritic Myths.) </w:t>
      </w:r>
    </w:p>
    <w:p w14:paraId="5E967E2B" w14:textId="77777777" w:rsidR="00103CA9" w:rsidRPr="007B03FC" w:rsidRDefault="00103CA9" w:rsidP="00103CA9">
      <w:pPr>
        <w:autoSpaceDE w:val="0"/>
        <w:autoSpaceDN w:val="0"/>
        <w:adjustRightInd w:val="0"/>
        <w:jc w:val="both"/>
        <w:rPr>
          <w:sz w:val="24"/>
          <w:szCs w:val="24"/>
        </w:rPr>
      </w:pPr>
    </w:p>
    <w:p w14:paraId="4E733114" w14:textId="77777777" w:rsidR="00103CA9" w:rsidRPr="007B03FC" w:rsidRDefault="00103CA9" w:rsidP="00103CA9">
      <w:pPr>
        <w:autoSpaceDE w:val="0"/>
        <w:autoSpaceDN w:val="0"/>
        <w:adjustRightInd w:val="0"/>
        <w:jc w:val="both"/>
        <w:rPr>
          <w:sz w:val="24"/>
          <w:szCs w:val="24"/>
        </w:rPr>
      </w:pPr>
      <w:r w:rsidRPr="007B03FC">
        <w:rPr>
          <w:sz w:val="24"/>
          <w:szCs w:val="24"/>
        </w:rPr>
        <w:t>Although the prose accounts of Creation and the Exodus in Scripture avoid the use of mythic imagery for the sake of emphasizing the historical nature of the events, the poetic accounts make no apology for the use of this potent device for sacred ends. Canaanite mythic imagery was the most impressive means in that ancient cultural to display the sovereignty and transcendence of Jehovah, along with His superiority over Baal and all other earthly contenders. Although the Hebrews did not borrow the theology of Canaan, they did borrow its imagery.</w:t>
      </w:r>
      <w:r w:rsidR="00E954B4" w:rsidRPr="007B03FC">
        <w:rPr>
          <w:sz w:val="24"/>
          <w:szCs w:val="24"/>
        </w:rPr>
        <w:t xml:space="preserve"> </w:t>
      </w:r>
    </w:p>
    <w:p w14:paraId="342EB6F7" w14:textId="77777777" w:rsidR="00103CA9" w:rsidRPr="007B03FC" w:rsidRDefault="00103CA9" w:rsidP="00103CA9">
      <w:pPr>
        <w:autoSpaceDE w:val="0"/>
        <w:autoSpaceDN w:val="0"/>
        <w:adjustRightInd w:val="0"/>
        <w:jc w:val="both"/>
        <w:rPr>
          <w:sz w:val="24"/>
          <w:szCs w:val="24"/>
        </w:rPr>
      </w:pPr>
    </w:p>
    <w:p w14:paraId="7F2DEE61" w14:textId="77777777" w:rsidR="009F12F5" w:rsidRPr="007B03FC" w:rsidRDefault="00103CA9" w:rsidP="00103CA9">
      <w:pPr>
        <w:autoSpaceDE w:val="0"/>
        <w:autoSpaceDN w:val="0"/>
        <w:adjustRightInd w:val="0"/>
        <w:jc w:val="both"/>
        <w:rPr>
          <w:sz w:val="24"/>
          <w:szCs w:val="24"/>
        </w:rPr>
      </w:pPr>
      <w:r w:rsidRPr="007B03FC">
        <w:rPr>
          <w:b/>
          <w:sz w:val="24"/>
          <w:szCs w:val="24"/>
        </w:rPr>
        <w:t>Job 3:8</w:t>
      </w:r>
      <w:r w:rsidRPr="007B03FC">
        <w:rPr>
          <w:sz w:val="24"/>
          <w:szCs w:val="24"/>
        </w:rPr>
        <w:t xml:space="preserve"> "Let them </w:t>
      </w:r>
      <w:r w:rsidR="00BB1680" w:rsidRPr="007B03FC">
        <w:rPr>
          <w:sz w:val="24"/>
          <w:szCs w:val="24"/>
        </w:rPr>
        <w:t xml:space="preserve">(The Enchanters) </w:t>
      </w:r>
      <w:r w:rsidRPr="007B03FC">
        <w:rPr>
          <w:sz w:val="24"/>
          <w:szCs w:val="24"/>
        </w:rPr>
        <w:t xml:space="preserve">curse it (Job's birthday.) that curse the day, who are ready to raise up </w:t>
      </w:r>
      <w:r w:rsidR="000F3338" w:rsidRPr="007B03FC">
        <w:rPr>
          <w:bCs/>
          <w:sz w:val="24"/>
          <w:szCs w:val="24"/>
        </w:rPr>
        <w:t>[</w:t>
      </w:r>
      <w:r w:rsidR="000F3338" w:rsidRPr="007B03FC">
        <w:rPr>
          <w:iCs/>
          <w:sz w:val="24"/>
          <w:szCs w:val="24"/>
        </w:rPr>
        <w:t>opening</w:t>
      </w:r>
      <w:r w:rsidR="000F3338" w:rsidRPr="007B03FC">
        <w:rPr>
          <w:sz w:val="24"/>
          <w:szCs w:val="24"/>
        </w:rPr>
        <w:t xml:space="preserve"> the eyes; to </w:t>
      </w:r>
      <w:r w:rsidR="000F3338" w:rsidRPr="007B03FC">
        <w:rPr>
          <w:iCs/>
          <w:sz w:val="24"/>
          <w:szCs w:val="24"/>
        </w:rPr>
        <w:t>wake</w:t>
      </w:r>
      <w:r w:rsidR="000F3338" w:rsidRPr="007B03FC">
        <w:rPr>
          <w:bCs/>
          <w:sz w:val="24"/>
          <w:szCs w:val="24"/>
        </w:rPr>
        <w:t xml:space="preserve">] </w:t>
      </w:r>
      <w:r w:rsidRPr="007B03FC">
        <w:rPr>
          <w:sz w:val="24"/>
          <w:szCs w:val="24"/>
        </w:rPr>
        <w:t xml:space="preserve">their mourning. </w:t>
      </w:r>
      <w:r w:rsidR="000F3338" w:rsidRPr="007B03FC">
        <w:rPr>
          <w:sz w:val="24"/>
          <w:szCs w:val="24"/>
        </w:rPr>
        <w:t>[</w:t>
      </w:r>
      <w:r w:rsidRPr="007B03FC">
        <w:rPr>
          <w:sz w:val="24"/>
          <w:szCs w:val="24"/>
        </w:rPr>
        <w:t>Leviathan</w:t>
      </w:r>
      <w:r w:rsidR="000F3338" w:rsidRPr="007B03FC">
        <w:rPr>
          <w:sz w:val="24"/>
          <w:szCs w:val="24"/>
        </w:rPr>
        <w:t>]</w:t>
      </w:r>
      <w:r w:rsidRPr="007B03FC">
        <w:rPr>
          <w:sz w:val="24"/>
          <w:szCs w:val="24"/>
        </w:rPr>
        <w:t xml:space="preserve">" </w:t>
      </w:r>
    </w:p>
    <w:p w14:paraId="201EF879" w14:textId="77777777" w:rsidR="009F12F5" w:rsidRPr="007B03FC" w:rsidRDefault="009F12F5" w:rsidP="00103CA9">
      <w:pPr>
        <w:autoSpaceDE w:val="0"/>
        <w:autoSpaceDN w:val="0"/>
        <w:adjustRightInd w:val="0"/>
        <w:jc w:val="both"/>
        <w:rPr>
          <w:sz w:val="24"/>
          <w:szCs w:val="24"/>
        </w:rPr>
      </w:pPr>
    </w:p>
    <w:p w14:paraId="5F2F0FE6" w14:textId="77777777" w:rsidR="00103CA9" w:rsidRPr="007B03FC" w:rsidRDefault="00103CA9" w:rsidP="00103CA9">
      <w:pPr>
        <w:autoSpaceDE w:val="0"/>
        <w:autoSpaceDN w:val="0"/>
        <w:adjustRightInd w:val="0"/>
        <w:jc w:val="both"/>
        <w:rPr>
          <w:sz w:val="24"/>
          <w:szCs w:val="24"/>
        </w:rPr>
      </w:pPr>
      <w:r w:rsidRPr="007B03FC">
        <w:rPr>
          <w:sz w:val="24"/>
          <w:szCs w:val="24"/>
        </w:rPr>
        <w:t>The Enchanters claimed to make a day unfortunate (to curse it) by raising Leviathan, a seven-headed sea monster of ancient Near Eastern mythology. When aroused, the dragon would cause an eclipse by swallowing the sun or moon.</w:t>
      </w:r>
      <w:r w:rsidR="00E954B4" w:rsidRPr="007B03FC">
        <w:rPr>
          <w:sz w:val="24"/>
          <w:szCs w:val="24"/>
        </w:rPr>
        <w:t xml:space="preserve"> </w:t>
      </w:r>
    </w:p>
    <w:p w14:paraId="2B81D182" w14:textId="77777777" w:rsidR="00103CA9" w:rsidRPr="007B03FC" w:rsidRDefault="00103CA9" w:rsidP="00103CA9">
      <w:pPr>
        <w:autoSpaceDE w:val="0"/>
        <w:autoSpaceDN w:val="0"/>
        <w:adjustRightInd w:val="0"/>
        <w:jc w:val="both"/>
        <w:rPr>
          <w:sz w:val="24"/>
          <w:szCs w:val="24"/>
        </w:rPr>
      </w:pPr>
    </w:p>
    <w:p w14:paraId="2E4F31BC" w14:textId="77777777" w:rsidR="00103CA9" w:rsidRPr="007B03FC" w:rsidRDefault="00103CA9" w:rsidP="00103CA9">
      <w:pPr>
        <w:autoSpaceDE w:val="0"/>
        <w:autoSpaceDN w:val="0"/>
        <w:adjustRightInd w:val="0"/>
        <w:jc w:val="both"/>
        <w:rPr>
          <w:sz w:val="24"/>
          <w:szCs w:val="24"/>
        </w:rPr>
      </w:pPr>
      <w:r w:rsidRPr="007B03FC">
        <w:rPr>
          <w:b/>
          <w:sz w:val="24"/>
          <w:szCs w:val="24"/>
        </w:rPr>
        <w:t>Job 26:7-14</w:t>
      </w:r>
      <w:r w:rsidRPr="007B03FC">
        <w:rPr>
          <w:sz w:val="24"/>
          <w:szCs w:val="24"/>
        </w:rPr>
        <w:t xml:space="preserve">. Although the term "Leviathan" is not present in this passage, synonymous designations are.   7 "He stretches out the north over the empty place, </w:t>
      </w:r>
      <w:r w:rsidRPr="007B03FC">
        <w:rPr>
          <w:i/>
          <w:iCs/>
          <w:sz w:val="24"/>
          <w:szCs w:val="24"/>
        </w:rPr>
        <w:t>and</w:t>
      </w:r>
      <w:r w:rsidRPr="007B03FC">
        <w:rPr>
          <w:sz w:val="24"/>
          <w:szCs w:val="24"/>
        </w:rPr>
        <w:t xml:space="preserve"> hangs the earth upon nothing. </w:t>
      </w:r>
      <w:r w:rsidRPr="007B03FC">
        <w:rPr>
          <w:b/>
          <w:sz w:val="24"/>
          <w:szCs w:val="24"/>
        </w:rPr>
        <w:t>8</w:t>
      </w:r>
      <w:r w:rsidRPr="007B03FC">
        <w:rPr>
          <w:sz w:val="24"/>
          <w:szCs w:val="24"/>
        </w:rPr>
        <w:t xml:space="preserve"> He binds up the waters in his thick clouds; and the cloud is not rent under them. </w:t>
      </w:r>
      <w:r w:rsidRPr="007B03FC">
        <w:rPr>
          <w:b/>
          <w:sz w:val="24"/>
          <w:szCs w:val="24"/>
        </w:rPr>
        <w:t>9</w:t>
      </w:r>
      <w:r w:rsidRPr="007B03FC">
        <w:rPr>
          <w:sz w:val="24"/>
          <w:szCs w:val="24"/>
        </w:rPr>
        <w:t xml:space="preserve"> He holds back the face of his throne, (moon)</w:t>
      </w:r>
      <w:r w:rsidRPr="007B03FC">
        <w:rPr>
          <w:i/>
          <w:iCs/>
          <w:sz w:val="24"/>
          <w:szCs w:val="24"/>
        </w:rPr>
        <w:t xml:space="preserve"> and</w:t>
      </w:r>
      <w:r w:rsidRPr="007B03FC">
        <w:rPr>
          <w:sz w:val="24"/>
          <w:szCs w:val="24"/>
        </w:rPr>
        <w:t xml:space="preserve"> spreads his cloud upon it. </w:t>
      </w:r>
      <w:r w:rsidRPr="007B03FC">
        <w:rPr>
          <w:b/>
          <w:sz w:val="24"/>
          <w:szCs w:val="24"/>
        </w:rPr>
        <w:t>10</w:t>
      </w:r>
      <w:r w:rsidRPr="007B03FC">
        <w:rPr>
          <w:sz w:val="24"/>
          <w:szCs w:val="24"/>
        </w:rPr>
        <w:t xml:space="preserve"> He has compassed the waters with bounds, until the day and night come to an end.  </w:t>
      </w:r>
      <w:r w:rsidRPr="007B03FC">
        <w:rPr>
          <w:b/>
          <w:sz w:val="24"/>
          <w:szCs w:val="24"/>
        </w:rPr>
        <w:t>11</w:t>
      </w:r>
      <w:r w:rsidRPr="007B03FC">
        <w:rPr>
          <w:sz w:val="24"/>
          <w:szCs w:val="24"/>
        </w:rPr>
        <w:t xml:space="preserve"> The pillars of heaven tremble and are astonished at his reproof. </w:t>
      </w:r>
      <w:r w:rsidRPr="007B03FC">
        <w:rPr>
          <w:b/>
          <w:sz w:val="24"/>
          <w:szCs w:val="24"/>
        </w:rPr>
        <w:t>12</w:t>
      </w:r>
      <w:r w:rsidRPr="007B03FC">
        <w:rPr>
          <w:sz w:val="24"/>
          <w:szCs w:val="24"/>
        </w:rPr>
        <w:t xml:space="preserve"> He divides the Sea with his power, and by his understanding he smites through the proud. </w:t>
      </w:r>
      <w:r w:rsidR="009F12F5" w:rsidRPr="007B03FC">
        <w:rPr>
          <w:sz w:val="24"/>
          <w:szCs w:val="24"/>
        </w:rPr>
        <w:t>[</w:t>
      </w:r>
      <w:proofErr w:type="gramStart"/>
      <w:r w:rsidRPr="007B03FC">
        <w:rPr>
          <w:b/>
          <w:sz w:val="24"/>
          <w:szCs w:val="24"/>
        </w:rPr>
        <w:t>Rahab</w:t>
      </w:r>
      <w:r w:rsidR="009F12F5" w:rsidRPr="007B03FC">
        <w:rPr>
          <w:sz w:val="24"/>
          <w:szCs w:val="24"/>
        </w:rPr>
        <w:t>]</w:t>
      </w:r>
      <w:r w:rsidRPr="007B03FC">
        <w:rPr>
          <w:sz w:val="24"/>
          <w:szCs w:val="24"/>
        </w:rPr>
        <w:t xml:space="preserve">  </w:t>
      </w:r>
      <w:r w:rsidRPr="007B03FC">
        <w:rPr>
          <w:b/>
          <w:sz w:val="24"/>
          <w:szCs w:val="24"/>
        </w:rPr>
        <w:t>13</w:t>
      </w:r>
      <w:proofErr w:type="gramEnd"/>
      <w:r w:rsidRPr="007B03FC">
        <w:rPr>
          <w:sz w:val="24"/>
          <w:szCs w:val="24"/>
        </w:rPr>
        <w:t xml:space="preserve"> By his spirit [wind] he has garnished the heavens; his hand has formed </w:t>
      </w:r>
      <w:r w:rsidR="009F12F5" w:rsidRPr="007B03FC">
        <w:rPr>
          <w:sz w:val="24"/>
          <w:szCs w:val="24"/>
        </w:rPr>
        <w:t>[</w:t>
      </w:r>
      <w:r w:rsidRPr="007B03FC">
        <w:rPr>
          <w:sz w:val="24"/>
          <w:szCs w:val="24"/>
        </w:rPr>
        <w:t>wounded</w:t>
      </w:r>
      <w:r w:rsidR="009F12F5" w:rsidRPr="007B03FC">
        <w:rPr>
          <w:sz w:val="24"/>
          <w:szCs w:val="24"/>
        </w:rPr>
        <w:t>]</w:t>
      </w:r>
      <w:r w:rsidRPr="007B03FC">
        <w:rPr>
          <w:sz w:val="24"/>
          <w:szCs w:val="24"/>
        </w:rPr>
        <w:t xml:space="preserve"> the </w:t>
      </w:r>
      <w:r w:rsidRPr="007B03FC">
        <w:rPr>
          <w:b/>
          <w:sz w:val="24"/>
          <w:szCs w:val="24"/>
        </w:rPr>
        <w:t>Crooked Serpent</w:t>
      </w:r>
      <w:r w:rsidRPr="007B03FC">
        <w:rPr>
          <w:sz w:val="24"/>
          <w:szCs w:val="24"/>
        </w:rPr>
        <w:t xml:space="preserve">. </w:t>
      </w:r>
      <w:r w:rsidRPr="007B03FC">
        <w:rPr>
          <w:b/>
          <w:sz w:val="24"/>
          <w:szCs w:val="24"/>
        </w:rPr>
        <w:t>14</w:t>
      </w:r>
      <w:r w:rsidRPr="007B03FC">
        <w:rPr>
          <w:sz w:val="24"/>
          <w:szCs w:val="24"/>
        </w:rPr>
        <w:t xml:space="preserve"> Lo, these </w:t>
      </w:r>
      <w:r w:rsidRPr="007B03FC">
        <w:rPr>
          <w:i/>
          <w:iCs/>
          <w:sz w:val="24"/>
          <w:szCs w:val="24"/>
        </w:rPr>
        <w:t>are</w:t>
      </w:r>
      <w:r w:rsidRPr="007B03FC">
        <w:rPr>
          <w:sz w:val="24"/>
          <w:szCs w:val="24"/>
        </w:rPr>
        <w:t xml:space="preserve"> parts of his ways: but how little a portion is heard of him? but the thunder of his power who can understand?" In this passage Job, in recounting the creative acts of Almighty God, labels the monster, or the personification of </w:t>
      </w:r>
      <w:r w:rsidRPr="007B03FC">
        <w:rPr>
          <w:b/>
          <w:sz w:val="24"/>
          <w:szCs w:val="24"/>
        </w:rPr>
        <w:t xml:space="preserve">Chaos </w:t>
      </w:r>
      <w:r w:rsidRPr="007B03FC">
        <w:rPr>
          <w:sz w:val="24"/>
          <w:szCs w:val="24"/>
        </w:rPr>
        <w:t xml:space="preserve">at the time of Creation with three names: the </w:t>
      </w:r>
      <w:r w:rsidRPr="007B03FC">
        <w:rPr>
          <w:b/>
          <w:sz w:val="24"/>
          <w:szCs w:val="24"/>
        </w:rPr>
        <w:t>Sea</w:t>
      </w:r>
      <w:r w:rsidRPr="007B03FC">
        <w:rPr>
          <w:sz w:val="24"/>
          <w:szCs w:val="24"/>
        </w:rPr>
        <w:t xml:space="preserve"> (</w:t>
      </w:r>
      <w:r w:rsidRPr="007B03FC">
        <w:rPr>
          <w:b/>
          <w:sz w:val="24"/>
          <w:szCs w:val="24"/>
        </w:rPr>
        <w:t>v. 12</w:t>
      </w:r>
      <w:r w:rsidRPr="007B03FC">
        <w:rPr>
          <w:sz w:val="24"/>
          <w:szCs w:val="24"/>
        </w:rPr>
        <w:t xml:space="preserve">), </w:t>
      </w:r>
      <w:r w:rsidRPr="007B03FC">
        <w:rPr>
          <w:b/>
          <w:sz w:val="24"/>
          <w:szCs w:val="24"/>
        </w:rPr>
        <w:t>Rahab</w:t>
      </w:r>
      <w:r w:rsidRPr="007B03FC">
        <w:rPr>
          <w:sz w:val="24"/>
          <w:szCs w:val="24"/>
        </w:rPr>
        <w:t xml:space="preserve"> (</w:t>
      </w:r>
      <w:r w:rsidRPr="007B03FC">
        <w:rPr>
          <w:b/>
          <w:sz w:val="24"/>
          <w:szCs w:val="24"/>
        </w:rPr>
        <w:t>v. 12</w:t>
      </w:r>
      <w:r w:rsidRPr="007B03FC">
        <w:rPr>
          <w:sz w:val="24"/>
          <w:szCs w:val="24"/>
        </w:rPr>
        <w:t xml:space="preserve">), and the </w:t>
      </w:r>
      <w:r w:rsidRPr="007B03FC">
        <w:rPr>
          <w:b/>
          <w:sz w:val="24"/>
          <w:szCs w:val="24"/>
        </w:rPr>
        <w:t>Crooked (Fleeing) Serpent</w:t>
      </w:r>
      <w:r w:rsidRPr="007B03FC">
        <w:rPr>
          <w:sz w:val="24"/>
          <w:szCs w:val="24"/>
        </w:rPr>
        <w:t xml:space="preserve"> (</w:t>
      </w:r>
      <w:r w:rsidRPr="007B03FC">
        <w:rPr>
          <w:b/>
          <w:sz w:val="24"/>
          <w:szCs w:val="24"/>
        </w:rPr>
        <w:t>v. 13</w:t>
      </w:r>
      <w:r w:rsidRPr="007B03FC">
        <w:rPr>
          <w:sz w:val="24"/>
          <w:szCs w:val="24"/>
        </w:rPr>
        <w:t>).</w:t>
      </w:r>
    </w:p>
    <w:p w14:paraId="2F33B40B" w14:textId="77777777" w:rsidR="00103CA9" w:rsidRPr="007B03FC" w:rsidRDefault="00103CA9" w:rsidP="00103CA9">
      <w:pPr>
        <w:autoSpaceDE w:val="0"/>
        <w:autoSpaceDN w:val="0"/>
        <w:adjustRightInd w:val="0"/>
        <w:jc w:val="both"/>
        <w:rPr>
          <w:sz w:val="24"/>
          <w:szCs w:val="24"/>
        </w:rPr>
      </w:pPr>
    </w:p>
    <w:p w14:paraId="6D8ECD0E" w14:textId="77777777" w:rsidR="00103CA9" w:rsidRPr="007B03FC" w:rsidRDefault="00103CA9" w:rsidP="00103CA9">
      <w:pPr>
        <w:autoSpaceDE w:val="0"/>
        <w:autoSpaceDN w:val="0"/>
        <w:adjustRightInd w:val="0"/>
        <w:jc w:val="both"/>
        <w:rPr>
          <w:sz w:val="24"/>
          <w:szCs w:val="24"/>
        </w:rPr>
      </w:pPr>
      <w:r w:rsidRPr="007B03FC">
        <w:rPr>
          <w:b/>
          <w:sz w:val="24"/>
          <w:szCs w:val="24"/>
        </w:rPr>
        <w:t>Job 26:12-13</w:t>
      </w:r>
      <w:r w:rsidRPr="007B03FC">
        <w:rPr>
          <w:sz w:val="24"/>
          <w:szCs w:val="24"/>
        </w:rPr>
        <w:t xml:space="preserve"> The name Rahab, meaning "boisterous</w:t>
      </w:r>
      <w:r w:rsidR="009F12F5" w:rsidRPr="007B03FC">
        <w:rPr>
          <w:sz w:val="24"/>
          <w:szCs w:val="24"/>
        </w:rPr>
        <w:t>,</w:t>
      </w:r>
      <w:r w:rsidRPr="007B03FC">
        <w:rPr>
          <w:sz w:val="24"/>
          <w:szCs w:val="24"/>
        </w:rPr>
        <w:t xml:space="preserve"> </w:t>
      </w:r>
      <w:r w:rsidR="009F12F5" w:rsidRPr="007B03FC">
        <w:rPr>
          <w:sz w:val="24"/>
          <w:szCs w:val="24"/>
        </w:rPr>
        <w:t>proud one</w:t>
      </w:r>
      <w:r w:rsidRPr="007B03FC">
        <w:rPr>
          <w:sz w:val="24"/>
          <w:szCs w:val="24"/>
        </w:rPr>
        <w:t>" is an apt term for the personified raging Sea, has not yet been found mentioned in any extra</w:t>
      </w:r>
      <w:r w:rsidR="00E954B4" w:rsidRPr="007B03FC">
        <w:rPr>
          <w:sz w:val="24"/>
          <w:szCs w:val="24"/>
        </w:rPr>
        <w:t>-</w:t>
      </w:r>
      <w:r w:rsidRPr="007B03FC">
        <w:rPr>
          <w:sz w:val="24"/>
          <w:szCs w:val="24"/>
        </w:rPr>
        <w:t xml:space="preserve">biblical text, Canaanite or otherwise. The fact that </w:t>
      </w:r>
      <w:r w:rsidRPr="007B03FC">
        <w:rPr>
          <w:b/>
          <w:sz w:val="24"/>
          <w:szCs w:val="24"/>
        </w:rPr>
        <w:t>Rahab</w:t>
      </w:r>
      <w:r w:rsidRPr="007B03FC">
        <w:rPr>
          <w:sz w:val="24"/>
          <w:szCs w:val="24"/>
        </w:rPr>
        <w:t xml:space="preserve"> and "</w:t>
      </w:r>
      <w:r w:rsidRPr="007B03FC">
        <w:rPr>
          <w:b/>
          <w:sz w:val="24"/>
          <w:szCs w:val="24"/>
        </w:rPr>
        <w:t>the Crooked Serpent</w:t>
      </w:r>
      <w:r w:rsidRPr="007B03FC">
        <w:rPr>
          <w:sz w:val="24"/>
          <w:szCs w:val="24"/>
        </w:rPr>
        <w:t xml:space="preserve">" are mentioned in parallel verses </w:t>
      </w:r>
      <w:proofErr w:type="gramStart"/>
      <w:r w:rsidRPr="007B03FC">
        <w:rPr>
          <w:sz w:val="24"/>
          <w:szCs w:val="24"/>
        </w:rPr>
        <w:t>here ,</w:t>
      </w:r>
      <w:proofErr w:type="gramEnd"/>
      <w:r w:rsidRPr="007B03FC">
        <w:rPr>
          <w:sz w:val="24"/>
          <w:szCs w:val="24"/>
        </w:rPr>
        <w:t xml:space="preserve"> and in that </w:t>
      </w:r>
      <w:r w:rsidRPr="007B03FC">
        <w:rPr>
          <w:b/>
          <w:sz w:val="24"/>
          <w:szCs w:val="24"/>
        </w:rPr>
        <w:t>Rahab</w:t>
      </w:r>
      <w:r w:rsidRPr="007B03FC">
        <w:rPr>
          <w:sz w:val="24"/>
          <w:szCs w:val="24"/>
        </w:rPr>
        <w:t xml:space="preserve"> is mentioned parallel to "</w:t>
      </w:r>
      <w:r w:rsidRPr="007B03FC">
        <w:rPr>
          <w:b/>
          <w:sz w:val="24"/>
          <w:szCs w:val="24"/>
        </w:rPr>
        <w:t>the Dragon</w:t>
      </w:r>
      <w:r w:rsidRPr="007B03FC">
        <w:rPr>
          <w:sz w:val="24"/>
          <w:szCs w:val="24"/>
        </w:rPr>
        <w:t xml:space="preserve">" in </w:t>
      </w:r>
      <w:r w:rsidRPr="007B03FC">
        <w:rPr>
          <w:b/>
          <w:sz w:val="24"/>
          <w:szCs w:val="24"/>
        </w:rPr>
        <w:t>Isaiah 51:9</w:t>
      </w:r>
      <w:r w:rsidRPr="007B03FC">
        <w:rPr>
          <w:sz w:val="24"/>
          <w:szCs w:val="24"/>
        </w:rPr>
        <w:t xml:space="preserve">, suggests that Rahab may simply be an alternative name for Leviathan, who is likewise called "the Crooked Serpent" and "the Dragon" in </w:t>
      </w:r>
      <w:r w:rsidRPr="007B03FC">
        <w:rPr>
          <w:b/>
          <w:sz w:val="24"/>
          <w:szCs w:val="24"/>
        </w:rPr>
        <w:t>Isaiah 27:1</w:t>
      </w:r>
      <w:r w:rsidRPr="007B03FC">
        <w:rPr>
          <w:sz w:val="24"/>
          <w:szCs w:val="24"/>
        </w:rPr>
        <w:t>.</w:t>
      </w:r>
    </w:p>
    <w:p w14:paraId="1A5D81BB" w14:textId="77777777" w:rsidR="00103CA9" w:rsidRPr="007B03FC" w:rsidRDefault="00103CA9" w:rsidP="00103CA9">
      <w:pPr>
        <w:autoSpaceDE w:val="0"/>
        <w:autoSpaceDN w:val="0"/>
        <w:adjustRightInd w:val="0"/>
        <w:jc w:val="both"/>
        <w:rPr>
          <w:b/>
          <w:sz w:val="24"/>
          <w:szCs w:val="24"/>
        </w:rPr>
      </w:pPr>
    </w:p>
    <w:p w14:paraId="1046AF4A" w14:textId="77777777" w:rsidR="005C0D8F" w:rsidRPr="007B03FC" w:rsidRDefault="00103CA9" w:rsidP="005C0D8F">
      <w:pPr>
        <w:tabs>
          <w:tab w:val="left" w:pos="180"/>
        </w:tabs>
        <w:autoSpaceDE w:val="0"/>
        <w:autoSpaceDN w:val="0"/>
        <w:adjustRightInd w:val="0"/>
        <w:jc w:val="both"/>
        <w:rPr>
          <w:bCs/>
          <w:sz w:val="24"/>
          <w:szCs w:val="24"/>
        </w:rPr>
      </w:pPr>
      <w:r w:rsidRPr="007B03FC">
        <w:rPr>
          <w:b/>
          <w:sz w:val="24"/>
          <w:szCs w:val="24"/>
        </w:rPr>
        <w:t>Psalm 89:9-10</w:t>
      </w:r>
      <w:r w:rsidR="00BB1680" w:rsidRPr="007B03FC">
        <w:rPr>
          <w:b/>
          <w:sz w:val="24"/>
          <w:szCs w:val="24"/>
        </w:rPr>
        <w:t>, 25</w:t>
      </w:r>
      <w:r w:rsidRPr="007B03FC">
        <w:rPr>
          <w:sz w:val="24"/>
          <w:szCs w:val="24"/>
        </w:rPr>
        <w:t xml:space="preserve"> also mentions this boisterous </w:t>
      </w:r>
      <w:r w:rsidRPr="007B03FC">
        <w:rPr>
          <w:b/>
          <w:sz w:val="24"/>
          <w:szCs w:val="24"/>
        </w:rPr>
        <w:t>Rahab</w:t>
      </w:r>
      <w:r w:rsidRPr="007B03FC">
        <w:rPr>
          <w:sz w:val="24"/>
          <w:szCs w:val="24"/>
        </w:rPr>
        <w:t xml:space="preserve">, crushed at Creation.  </w:t>
      </w:r>
      <w:r w:rsidRPr="007B03FC">
        <w:rPr>
          <w:b/>
          <w:sz w:val="24"/>
          <w:szCs w:val="24"/>
        </w:rPr>
        <w:t>9</w:t>
      </w:r>
      <w:r w:rsidRPr="007B03FC">
        <w:rPr>
          <w:sz w:val="24"/>
          <w:szCs w:val="24"/>
        </w:rPr>
        <w:t xml:space="preserve"> "Thou rule the raging of the </w:t>
      </w:r>
      <w:r w:rsidRPr="007B03FC">
        <w:rPr>
          <w:b/>
          <w:sz w:val="24"/>
          <w:szCs w:val="24"/>
        </w:rPr>
        <w:t>Sea</w:t>
      </w:r>
      <w:r w:rsidRPr="007B03FC">
        <w:rPr>
          <w:sz w:val="24"/>
          <w:szCs w:val="24"/>
        </w:rPr>
        <w:t xml:space="preserve">: when the waves thereof arise, thou still them. </w:t>
      </w:r>
      <w:r w:rsidRPr="007B03FC">
        <w:rPr>
          <w:b/>
          <w:sz w:val="24"/>
          <w:szCs w:val="24"/>
        </w:rPr>
        <w:t>10</w:t>
      </w:r>
      <w:r w:rsidRPr="007B03FC">
        <w:rPr>
          <w:sz w:val="24"/>
          <w:szCs w:val="24"/>
        </w:rPr>
        <w:t xml:space="preserve"> Thou have broken </w:t>
      </w:r>
      <w:r w:rsidRPr="007B03FC">
        <w:rPr>
          <w:b/>
          <w:sz w:val="24"/>
          <w:szCs w:val="24"/>
        </w:rPr>
        <w:t>Rahab</w:t>
      </w:r>
      <w:r w:rsidRPr="007B03FC">
        <w:rPr>
          <w:sz w:val="24"/>
          <w:szCs w:val="24"/>
        </w:rPr>
        <w:t xml:space="preserve"> in pieces, as one that is slain; thou have scattered thine enemies with thy strong arm. </w:t>
      </w:r>
      <w:r w:rsidR="005C0D8F" w:rsidRPr="007B03FC">
        <w:rPr>
          <w:b/>
          <w:sz w:val="24"/>
          <w:szCs w:val="24"/>
        </w:rPr>
        <w:t>2</w:t>
      </w:r>
      <w:r w:rsidR="005C0D8F" w:rsidRPr="007B03FC">
        <w:rPr>
          <w:b/>
          <w:bCs/>
          <w:sz w:val="24"/>
          <w:szCs w:val="24"/>
        </w:rPr>
        <w:t>5</w:t>
      </w:r>
      <w:r w:rsidR="005C0D8F" w:rsidRPr="007B03FC">
        <w:rPr>
          <w:bCs/>
          <w:sz w:val="24"/>
          <w:szCs w:val="24"/>
        </w:rPr>
        <w:t xml:space="preserve"> I will set his hand also in the sea [</w:t>
      </w:r>
      <w:r w:rsidR="005C0D8F" w:rsidRPr="007B03FC">
        <w:rPr>
          <w:b/>
          <w:bCs/>
          <w:sz w:val="24"/>
          <w:szCs w:val="24"/>
        </w:rPr>
        <w:t>yam</w:t>
      </w:r>
      <w:r w:rsidR="005C0D8F" w:rsidRPr="007B03FC">
        <w:rPr>
          <w:bCs/>
          <w:sz w:val="24"/>
          <w:szCs w:val="24"/>
        </w:rPr>
        <w:t>], and his right hand in the rivers [</w:t>
      </w:r>
      <w:r w:rsidR="005C0D8F" w:rsidRPr="007B03FC">
        <w:rPr>
          <w:b/>
          <w:bCs/>
          <w:sz w:val="24"/>
          <w:szCs w:val="24"/>
        </w:rPr>
        <w:t>nahab</w:t>
      </w:r>
      <w:r w:rsidR="005C0D8F" w:rsidRPr="007B03FC">
        <w:rPr>
          <w:bCs/>
          <w:sz w:val="24"/>
          <w:szCs w:val="24"/>
        </w:rPr>
        <w:t>].</w:t>
      </w:r>
    </w:p>
    <w:p w14:paraId="02BF60E2" w14:textId="77777777" w:rsidR="005C0D8F" w:rsidRPr="007B03FC" w:rsidRDefault="005C0D8F" w:rsidP="005C0D8F">
      <w:pPr>
        <w:tabs>
          <w:tab w:val="left" w:pos="180"/>
        </w:tabs>
        <w:autoSpaceDE w:val="0"/>
        <w:autoSpaceDN w:val="0"/>
        <w:adjustRightInd w:val="0"/>
        <w:jc w:val="both"/>
        <w:rPr>
          <w:bCs/>
          <w:sz w:val="24"/>
          <w:szCs w:val="24"/>
        </w:rPr>
      </w:pPr>
    </w:p>
    <w:p w14:paraId="02F47E05" w14:textId="77777777" w:rsidR="005C0D8F" w:rsidRPr="007B03FC" w:rsidRDefault="005C0D8F" w:rsidP="005C0D8F">
      <w:pPr>
        <w:autoSpaceDE w:val="0"/>
        <w:autoSpaceDN w:val="0"/>
        <w:adjustRightInd w:val="0"/>
        <w:jc w:val="both"/>
        <w:rPr>
          <w:bCs/>
          <w:sz w:val="24"/>
          <w:szCs w:val="24"/>
        </w:rPr>
      </w:pPr>
      <w:r w:rsidRPr="007B03FC">
        <w:rPr>
          <w:bCs/>
          <w:sz w:val="24"/>
          <w:szCs w:val="24"/>
        </w:rPr>
        <w:t xml:space="preserve">The psalmist and prophets were poets and are using poetic language. The </w:t>
      </w:r>
      <w:r w:rsidRPr="007B03FC">
        <w:rPr>
          <w:b/>
          <w:bCs/>
          <w:sz w:val="24"/>
          <w:szCs w:val="24"/>
        </w:rPr>
        <w:t>raging sea</w:t>
      </w:r>
      <w:r w:rsidRPr="007B03FC">
        <w:rPr>
          <w:bCs/>
          <w:sz w:val="24"/>
          <w:szCs w:val="24"/>
        </w:rPr>
        <w:t xml:space="preserve"> of </w:t>
      </w:r>
      <w:r w:rsidRPr="007B03FC">
        <w:rPr>
          <w:b/>
          <w:bCs/>
          <w:sz w:val="24"/>
          <w:szCs w:val="24"/>
        </w:rPr>
        <w:t xml:space="preserve">verse 9 </w:t>
      </w:r>
      <w:r w:rsidRPr="007B03FC">
        <w:rPr>
          <w:bCs/>
          <w:sz w:val="24"/>
          <w:szCs w:val="24"/>
        </w:rPr>
        <w:t xml:space="preserve">and </w:t>
      </w:r>
      <w:r w:rsidRPr="007B03FC">
        <w:rPr>
          <w:b/>
          <w:bCs/>
          <w:sz w:val="24"/>
          <w:szCs w:val="24"/>
        </w:rPr>
        <w:t>Rahab</w:t>
      </w:r>
      <w:r w:rsidRPr="007B03FC">
        <w:rPr>
          <w:bCs/>
          <w:sz w:val="24"/>
          <w:szCs w:val="24"/>
        </w:rPr>
        <w:t xml:space="preserve"> (the seven headed sea and river monster) of </w:t>
      </w:r>
      <w:r w:rsidRPr="007B03FC">
        <w:rPr>
          <w:b/>
          <w:bCs/>
          <w:sz w:val="24"/>
          <w:szCs w:val="24"/>
        </w:rPr>
        <w:t>verse 10</w:t>
      </w:r>
      <w:r w:rsidRPr="007B03FC">
        <w:rPr>
          <w:bCs/>
          <w:sz w:val="24"/>
          <w:szCs w:val="24"/>
        </w:rPr>
        <w:t xml:space="preserve"> are seen as one and the same in Canaanite mythology and they are the enemy of Baal. The psalmist is showing that it is Jehovah not Baal that has the power over the </w:t>
      </w:r>
      <w:r w:rsidRPr="007B03FC">
        <w:rPr>
          <w:b/>
          <w:bCs/>
          <w:sz w:val="24"/>
          <w:szCs w:val="24"/>
        </w:rPr>
        <w:t xml:space="preserve">sea </w:t>
      </w:r>
      <w:r w:rsidRPr="007B03FC">
        <w:rPr>
          <w:bCs/>
          <w:sz w:val="24"/>
          <w:szCs w:val="24"/>
        </w:rPr>
        <w:t>[</w:t>
      </w:r>
      <w:r w:rsidRPr="007B03FC">
        <w:rPr>
          <w:b/>
          <w:bCs/>
          <w:sz w:val="24"/>
          <w:szCs w:val="24"/>
        </w:rPr>
        <w:t>yam</w:t>
      </w:r>
      <w:r w:rsidRPr="007B03FC">
        <w:rPr>
          <w:bCs/>
          <w:sz w:val="24"/>
          <w:szCs w:val="24"/>
        </w:rPr>
        <w:t xml:space="preserve">], the </w:t>
      </w:r>
      <w:r w:rsidRPr="007B03FC">
        <w:rPr>
          <w:b/>
          <w:bCs/>
          <w:sz w:val="24"/>
          <w:szCs w:val="24"/>
        </w:rPr>
        <w:t>rivers</w:t>
      </w:r>
      <w:r w:rsidRPr="007B03FC">
        <w:rPr>
          <w:bCs/>
          <w:sz w:val="24"/>
          <w:szCs w:val="24"/>
        </w:rPr>
        <w:t xml:space="preserve"> [</w:t>
      </w:r>
      <w:r w:rsidRPr="007B03FC">
        <w:rPr>
          <w:b/>
          <w:bCs/>
          <w:sz w:val="24"/>
          <w:szCs w:val="24"/>
        </w:rPr>
        <w:t>nahab</w:t>
      </w:r>
      <w:r w:rsidRPr="007B03FC">
        <w:rPr>
          <w:bCs/>
          <w:sz w:val="24"/>
          <w:szCs w:val="24"/>
        </w:rPr>
        <w:t>],</w:t>
      </w:r>
      <w:r w:rsidRPr="007B03FC">
        <w:rPr>
          <w:bCs/>
          <w:color w:val="FF0000"/>
          <w:sz w:val="24"/>
          <w:szCs w:val="24"/>
        </w:rPr>
        <w:t xml:space="preserve"> </w:t>
      </w:r>
      <w:r w:rsidRPr="007B03FC">
        <w:rPr>
          <w:bCs/>
          <w:sz w:val="24"/>
          <w:szCs w:val="24"/>
        </w:rPr>
        <w:t xml:space="preserve">and </w:t>
      </w:r>
      <w:r w:rsidRPr="007B03FC">
        <w:rPr>
          <w:b/>
          <w:bCs/>
          <w:sz w:val="24"/>
          <w:szCs w:val="24"/>
        </w:rPr>
        <w:t>Rahab</w:t>
      </w:r>
      <w:r w:rsidRPr="007B03FC">
        <w:rPr>
          <w:bCs/>
          <w:sz w:val="24"/>
          <w:szCs w:val="24"/>
        </w:rPr>
        <w:t xml:space="preserve"> that represents His enemies.</w:t>
      </w:r>
    </w:p>
    <w:p w14:paraId="789336F8" w14:textId="77777777" w:rsidR="005C0D8F" w:rsidRPr="007B03FC" w:rsidRDefault="005C0D8F" w:rsidP="005C0D8F">
      <w:pPr>
        <w:autoSpaceDE w:val="0"/>
        <w:autoSpaceDN w:val="0"/>
        <w:adjustRightInd w:val="0"/>
        <w:jc w:val="both"/>
        <w:rPr>
          <w:bCs/>
          <w:sz w:val="24"/>
          <w:szCs w:val="24"/>
        </w:rPr>
      </w:pPr>
    </w:p>
    <w:p w14:paraId="42B0BEED" w14:textId="77777777" w:rsidR="005C0D8F" w:rsidRPr="007B03FC" w:rsidRDefault="005C0D8F" w:rsidP="005C0D8F">
      <w:pPr>
        <w:tabs>
          <w:tab w:val="left" w:pos="270"/>
        </w:tabs>
        <w:autoSpaceDE w:val="0"/>
        <w:autoSpaceDN w:val="0"/>
        <w:adjustRightInd w:val="0"/>
        <w:jc w:val="both"/>
        <w:rPr>
          <w:bCs/>
          <w:sz w:val="24"/>
          <w:szCs w:val="24"/>
        </w:rPr>
      </w:pPr>
      <w:r w:rsidRPr="007B03FC">
        <w:rPr>
          <w:b/>
          <w:bCs/>
          <w:sz w:val="24"/>
          <w:szCs w:val="24"/>
        </w:rPr>
        <w:lastRenderedPageBreak/>
        <w:t>Ps</w:t>
      </w:r>
      <w:r w:rsidR="00BB1680" w:rsidRPr="007B03FC">
        <w:rPr>
          <w:b/>
          <w:bCs/>
          <w:sz w:val="24"/>
          <w:szCs w:val="24"/>
        </w:rPr>
        <w:t>alm</w:t>
      </w:r>
      <w:r w:rsidRPr="007B03FC">
        <w:rPr>
          <w:b/>
          <w:bCs/>
          <w:sz w:val="24"/>
          <w:szCs w:val="24"/>
        </w:rPr>
        <w:t>. 24:1-</w:t>
      </w:r>
      <w:proofErr w:type="gramStart"/>
      <w:r w:rsidRPr="007B03FC">
        <w:rPr>
          <w:b/>
          <w:bCs/>
          <w:sz w:val="24"/>
          <w:szCs w:val="24"/>
        </w:rPr>
        <w:t xml:space="preserve">2 </w:t>
      </w:r>
      <w:r w:rsidRPr="007B03FC">
        <w:rPr>
          <w:bCs/>
          <w:sz w:val="24"/>
          <w:szCs w:val="24"/>
        </w:rPr>
        <w:t xml:space="preserve"> “</w:t>
      </w:r>
      <w:proofErr w:type="gramEnd"/>
      <w:r w:rsidRPr="007B03FC">
        <w:rPr>
          <w:bCs/>
          <w:sz w:val="24"/>
          <w:szCs w:val="24"/>
        </w:rPr>
        <w:t xml:space="preserve">The earth </w:t>
      </w:r>
      <w:r w:rsidRPr="007B03FC">
        <w:rPr>
          <w:bCs/>
          <w:iCs/>
          <w:sz w:val="24"/>
          <w:szCs w:val="24"/>
        </w:rPr>
        <w:t>is</w:t>
      </w:r>
      <w:r w:rsidRPr="007B03FC">
        <w:rPr>
          <w:bCs/>
          <w:sz w:val="24"/>
          <w:szCs w:val="24"/>
        </w:rPr>
        <w:t xml:space="preserve"> the LORD’S, and the fullness thereof; the world, and they that dwell therein. </w:t>
      </w:r>
      <w:r w:rsidRPr="007B03FC">
        <w:rPr>
          <w:b/>
          <w:bCs/>
          <w:sz w:val="24"/>
          <w:szCs w:val="24"/>
        </w:rPr>
        <w:t>2</w:t>
      </w:r>
      <w:r w:rsidRPr="007B03FC">
        <w:rPr>
          <w:bCs/>
          <w:sz w:val="24"/>
          <w:szCs w:val="24"/>
        </w:rPr>
        <w:t xml:space="preserve"> For he has founded it upon the seas [</w:t>
      </w:r>
      <w:r w:rsidRPr="007B03FC">
        <w:rPr>
          <w:b/>
          <w:bCs/>
          <w:sz w:val="24"/>
          <w:szCs w:val="24"/>
        </w:rPr>
        <w:t>yam</w:t>
      </w:r>
      <w:r w:rsidRPr="007B03FC">
        <w:rPr>
          <w:bCs/>
          <w:sz w:val="24"/>
          <w:szCs w:val="24"/>
        </w:rPr>
        <w:t>] and established it upon the floods</w:t>
      </w:r>
      <w:r w:rsidR="00BB1680" w:rsidRPr="007B03FC">
        <w:rPr>
          <w:bCs/>
          <w:sz w:val="24"/>
          <w:szCs w:val="24"/>
        </w:rPr>
        <w:t>”</w:t>
      </w:r>
      <w:r w:rsidRPr="007B03FC">
        <w:rPr>
          <w:bCs/>
          <w:sz w:val="24"/>
          <w:szCs w:val="24"/>
        </w:rPr>
        <w:t xml:space="preserve"> [</w:t>
      </w:r>
      <w:r w:rsidRPr="007B03FC">
        <w:rPr>
          <w:b/>
          <w:bCs/>
          <w:sz w:val="24"/>
          <w:szCs w:val="24"/>
        </w:rPr>
        <w:t>nahar</w:t>
      </w:r>
      <w:r w:rsidRPr="007B03FC">
        <w:rPr>
          <w:bCs/>
          <w:sz w:val="24"/>
          <w:szCs w:val="24"/>
        </w:rPr>
        <w:t xml:space="preserve">]. </w:t>
      </w:r>
    </w:p>
    <w:p w14:paraId="11995F98" w14:textId="77777777" w:rsidR="00BB1680" w:rsidRPr="007B03FC" w:rsidRDefault="00BB1680" w:rsidP="005C0D8F">
      <w:pPr>
        <w:tabs>
          <w:tab w:val="left" w:pos="270"/>
        </w:tabs>
        <w:autoSpaceDE w:val="0"/>
        <w:autoSpaceDN w:val="0"/>
        <w:adjustRightInd w:val="0"/>
        <w:jc w:val="both"/>
        <w:rPr>
          <w:bCs/>
          <w:sz w:val="24"/>
          <w:szCs w:val="24"/>
        </w:rPr>
      </w:pPr>
    </w:p>
    <w:p w14:paraId="43F5075C" w14:textId="77777777" w:rsidR="00103CA9" w:rsidRPr="007B03FC" w:rsidRDefault="005C0D8F" w:rsidP="005C0D8F">
      <w:pPr>
        <w:autoSpaceDE w:val="0"/>
        <w:autoSpaceDN w:val="0"/>
        <w:adjustRightInd w:val="0"/>
        <w:jc w:val="both"/>
        <w:rPr>
          <w:sz w:val="24"/>
          <w:szCs w:val="24"/>
        </w:rPr>
      </w:pPr>
      <w:r w:rsidRPr="007B03FC">
        <w:rPr>
          <w:bCs/>
          <w:sz w:val="24"/>
          <w:szCs w:val="24"/>
        </w:rPr>
        <w:t xml:space="preserve">David is using Canaanite imagery in showing </w:t>
      </w:r>
      <w:r w:rsidRPr="007B03FC">
        <w:rPr>
          <w:sz w:val="24"/>
          <w:szCs w:val="24"/>
        </w:rPr>
        <w:t xml:space="preserve">God work of creation involved the overcoming of chaos, symbolized by the sea </w:t>
      </w:r>
      <w:r w:rsidRPr="007B03FC">
        <w:rPr>
          <w:bCs/>
          <w:sz w:val="24"/>
          <w:szCs w:val="24"/>
        </w:rPr>
        <w:t>[yam] and floods [nahar, rivers] or the rivers within the sea.</w:t>
      </w:r>
    </w:p>
    <w:p w14:paraId="2A2836A8" w14:textId="77777777" w:rsidR="00103CA9" w:rsidRPr="007B03FC" w:rsidRDefault="00103CA9" w:rsidP="00103CA9">
      <w:pPr>
        <w:autoSpaceDE w:val="0"/>
        <w:autoSpaceDN w:val="0"/>
        <w:adjustRightInd w:val="0"/>
        <w:jc w:val="both"/>
        <w:rPr>
          <w:sz w:val="24"/>
          <w:szCs w:val="24"/>
        </w:rPr>
      </w:pPr>
    </w:p>
    <w:p w14:paraId="63C58386" w14:textId="77777777" w:rsidR="00103CA9" w:rsidRPr="007B03FC" w:rsidRDefault="00103CA9" w:rsidP="00103CA9">
      <w:pPr>
        <w:autoSpaceDE w:val="0"/>
        <w:autoSpaceDN w:val="0"/>
        <w:adjustRightInd w:val="0"/>
        <w:jc w:val="both"/>
        <w:rPr>
          <w:sz w:val="24"/>
          <w:szCs w:val="24"/>
        </w:rPr>
      </w:pPr>
      <w:r w:rsidRPr="007B03FC">
        <w:rPr>
          <w:b/>
          <w:sz w:val="24"/>
          <w:szCs w:val="24"/>
        </w:rPr>
        <w:t>Psalm 104:26</w:t>
      </w:r>
      <w:r w:rsidRPr="007B03FC">
        <w:rPr>
          <w:sz w:val="24"/>
          <w:szCs w:val="24"/>
        </w:rPr>
        <w:t xml:space="preserve"> "There go the ships: </w:t>
      </w:r>
      <w:r w:rsidRPr="007B03FC">
        <w:rPr>
          <w:i/>
          <w:iCs/>
          <w:sz w:val="24"/>
          <w:szCs w:val="24"/>
        </w:rPr>
        <w:t>there is</w:t>
      </w:r>
      <w:r w:rsidRPr="007B03FC">
        <w:rPr>
          <w:sz w:val="24"/>
          <w:szCs w:val="24"/>
        </w:rPr>
        <w:t xml:space="preserve"> that </w:t>
      </w:r>
      <w:r w:rsidRPr="007B03FC">
        <w:rPr>
          <w:b/>
          <w:sz w:val="24"/>
          <w:szCs w:val="24"/>
        </w:rPr>
        <w:t>Leviathan</w:t>
      </w:r>
      <w:r w:rsidRPr="007B03FC">
        <w:rPr>
          <w:sz w:val="24"/>
          <w:szCs w:val="24"/>
        </w:rPr>
        <w:t xml:space="preserve">, </w:t>
      </w:r>
      <w:r w:rsidRPr="007B03FC">
        <w:rPr>
          <w:i/>
          <w:iCs/>
          <w:sz w:val="24"/>
          <w:szCs w:val="24"/>
        </w:rPr>
        <w:t>whom</w:t>
      </w:r>
      <w:r w:rsidRPr="007B03FC">
        <w:rPr>
          <w:sz w:val="24"/>
          <w:szCs w:val="24"/>
        </w:rPr>
        <w:t xml:space="preserve"> thou have made to play (mock) therein."  </w:t>
      </w:r>
    </w:p>
    <w:p w14:paraId="2B53AA3C" w14:textId="77777777" w:rsidR="00103CA9" w:rsidRPr="007B03FC" w:rsidRDefault="00103CA9" w:rsidP="00103CA9">
      <w:pPr>
        <w:autoSpaceDE w:val="0"/>
        <w:autoSpaceDN w:val="0"/>
        <w:adjustRightInd w:val="0"/>
        <w:jc w:val="both"/>
        <w:rPr>
          <w:sz w:val="24"/>
          <w:szCs w:val="24"/>
        </w:rPr>
      </w:pPr>
    </w:p>
    <w:p w14:paraId="43B6919E" w14:textId="77777777" w:rsidR="00A101D3" w:rsidRPr="007B03FC" w:rsidRDefault="00103CA9" w:rsidP="00A101D3">
      <w:pPr>
        <w:tabs>
          <w:tab w:val="left" w:pos="180"/>
        </w:tabs>
        <w:autoSpaceDE w:val="0"/>
        <w:autoSpaceDN w:val="0"/>
        <w:adjustRightInd w:val="0"/>
        <w:jc w:val="both"/>
        <w:rPr>
          <w:bCs/>
          <w:sz w:val="24"/>
          <w:szCs w:val="24"/>
        </w:rPr>
      </w:pPr>
      <w:r w:rsidRPr="007B03FC">
        <w:rPr>
          <w:b/>
          <w:sz w:val="24"/>
          <w:szCs w:val="24"/>
        </w:rPr>
        <w:t>Psalm 74:13</w:t>
      </w:r>
      <w:r w:rsidRPr="007B03FC">
        <w:rPr>
          <w:sz w:val="24"/>
          <w:szCs w:val="24"/>
        </w:rPr>
        <w:t xml:space="preserve"> </w:t>
      </w:r>
      <w:r w:rsidR="00A101D3" w:rsidRPr="007B03FC">
        <w:rPr>
          <w:bCs/>
          <w:sz w:val="24"/>
          <w:szCs w:val="24"/>
        </w:rPr>
        <w:t xml:space="preserve">Thou did divide the sea by thy strength: thou </w:t>
      </w:r>
      <w:proofErr w:type="gramStart"/>
      <w:r w:rsidR="00A101D3" w:rsidRPr="007B03FC">
        <w:rPr>
          <w:bCs/>
          <w:sz w:val="24"/>
          <w:szCs w:val="24"/>
        </w:rPr>
        <w:t>brake</w:t>
      </w:r>
      <w:proofErr w:type="gramEnd"/>
      <w:r w:rsidR="00A101D3" w:rsidRPr="007B03FC">
        <w:rPr>
          <w:bCs/>
          <w:sz w:val="24"/>
          <w:szCs w:val="24"/>
        </w:rPr>
        <w:t xml:space="preserve"> the heads of the </w:t>
      </w:r>
      <w:r w:rsidR="00A101D3" w:rsidRPr="007B03FC">
        <w:rPr>
          <w:b/>
          <w:bCs/>
          <w:sz w:val="24"/>
          <w:szCs w:val="24"/>
        </w:rPr>
        <w:t>dragons</w:t>
      </w:r>
      <w:r w:rsidR="00A101D3" w:rsidRPr="007B03FC">
        <w:rPr>
          <w:bCs/>
          <w:sz w:val="24"/>
          <w:szCs w:val="24"/>
        </w:rPr>
        <w:t xml:space="preserve"> in the waters.   </w:t>
      </w:r>
    </w:p>
    <w:p w14:paraId="4DFD41B9" w14:textId="77777777" w:rsidR="00A101D3" w:rsidRPr="007B03FC" w:rsidRDefault="00A101D3" w:rsidP="00A101D3">
      <w:pPr>
        <w:tabs>
          <w:tab w:val="left" w:pos="180"/>
        </w:tabs>
        <w:autoSpaceDE w:val="0"/>
        <w:autoSpaceDN w:val="0"/>
        <w:adjustRightInd w:val="0"/>
        <w:jc w:val="both"/>
        <w:rPr>
          <w:bCs/>
          <w:sz w:val="24"/>
          <w:szCs w:val="24"/>
        </w:rPr>
      </w:pPr>
      <w:r w:rsidRPr="007B03FC">
        <w:rPr>
          <w:b/>
          <w:bCs/>
          <w:sz w:val="24"/>
          <w:szCs w:val="24"/>
        </w:rPr>
        <w:t>14</w:t>
      </w:r>
      <w:r w:rsidRPr="007B03FC">
        <w:rPr>
          <w:bCs/>
          <w:sz w:val="24"/>
          <w:szCs w:val="24"/>
        </w:rPr>
        <w:t xml:space="preserve"> Thou </w:t>
      </w:r>
      <w:proofErr w:type="gramStart"/>
      <w:r w:rsidRPr="007B03FC">
        <w:rPr>
          <w:bCs/>
          <w:sz w:val="24"/>
          <w:szCs w:val="24"/>
        </w:rPr>
        <w:t>brake</w:t>
      </w:r>
      <w:proofErr w:type="gramEnd"/>
      <w:r w:rsidRPr="007B03FC">
        <w:rPr>
          <w:bCs/>
          <w:sz w:val="24"/>
          <w:szCs w:val="24"/>
        </w:rPr>
        <w:t xml:space="preserve"> the heads of </w:t>
      </w:r>
      <w:r w:rsidRPr="007B03FC">
        <w:rPr>
          <w:b/>
          <w:bCs/>
          <w:sz w:val="24"/>
          <w:szCs w:val="24"/>
        </w:rPr>
        <w:t>leviathan</w:t>
      </w:r>
      <w:r w:rsidRPr="007B03FC">
        <w:rPr>
          <w:bCs/>
          <w:sz w:val="24"/>
          <w:szCs w:val="24"/>
        </w:rPr>
        <w:t xml:space="preserve"> in pieces, </w:t>
      </w:r>
      <w:r w:rsidRPr="007B03FC">
        <w:rPr>
          <w:bCs/>
          <w:i/>
          <w:iCs/>
          <w:sz w:val="24"/>
          <w:szCs w:val="24"/>
        </w:rPr>
        <w:t>and</w:t>
      </w:r>
      <w:r w:rsidRPr="007B03FC">
        <w:rPr>
          <w:bCs/>
          <w:sz w:val="24"/>
          <w:szCs w:val="24"/>
        </w:rPr>
        <w:t xml:space="preserve"> gave him </w:t>
      </w:r>
      <w:r w:rsidRPr="007B03FC">
        <w:rPr>
          <w:bCs/>
          <w:i/>
          <w:iCs/>
          <w:sz w:val="24"/>
          <w:szCs w:val="24"/>
        </w:rPr>
        <w:t>to be</w:t>
      </w:r>
      <w:r w:rsidRPr="007B03FC">
        <w:rPr>
          <w:bCs/>
          <w:sz w:val="24"/>
          <w:szCs w:val="24"/>
        </w:rPr>
        <w:t xml:space="preserve"> meat to the people inhabiting the wilderness. </w:t>
      </w:r>
    </w:p>
    <w:p w14:paraId="07CF428F" w14:textId="77777777" w:rsidR="00A101D3" w:rsidRPr="007B03FC" w:rsidRDefault="00A101D3" w:rsidP="00103CA9">
      <w:pPr>
        <w:autoSpaceDE w:val="0"/>
        <w:autoSpaceDN w:val="0"/>
        <w:adjustRightInd w:val="0"/>
        <w:jc w:val="both"/>
        <w:rPr>
          <w:sz w:val="24"/>
          <w:szCs w:val="24"/>
        </w:rPr>
      </w:pPr>
    </w:p>
    <w:p w14:paraId="35390E17" w14:textId="77777777" w:rsidR="00103CA9" w:rsidRPr="007B03FC" w:rsidRDefault="00103CA9" w:rsidP="00103CA9">
      <w:pPr>
        <w:autoSpaceDE w:val="0"/>
        <w:autoSpaceDN w:val="0"/>
        <w:adjustRightInd w:val="0"/>
        <w:jc w:val="both"/>
        <w:rPr>
          <w:sz w:val="24"/>
          <w:szCs w:val="24"/>
        </w:rPr>
      </w:pPr>
      <w:r w:rsidRPr="007B03FC">
        <w:rPr>
          <w:sz w:val="24"/>
          <w:szCs w:val="24"/>
        </w:rPr>
        <w:t>"The heads of the Dragon" would be in synonymous parallel with "the heads of Leviathan" in</w:t>
      </w:r>
      <w:r w:rsidR="00A101D3" w:rsidRPr="007B03FC">
        <w:rPr>
          <w:sz w:val="24"/>
          <w:szCs w:val="24"/>
        </w:rPr>
        <w:t xml:space="preserve"> </w:t>
      </w:r>
      <w:r w:rsidR="00A101D3" w:rsidRPr="007B03FC">
        <w:rPr>
          <w:b/>
          <w:sz w:val="24"/>
          <w:szCs w:val="24"/>
        </w:rPr>
        <w:t>verse</w:t>
      </w:r>
      <w:r w:rsidR="00DB1158" w:rsidRPr="007B03FC">
        <w:rPr>
          <w:b/>
          <w:sz w:val="24"/>
          <w:szCs w:val="24"/>
        </w:rPr>
        <w:t>14</w:t>
      </w:r>
      <w:r w:rsidRPr="007B03FC">
        <w:rPr>
          <w:sz w:val="24"/>
          <w:szCs w:val="24"/>
        </w:rPr>
        <w:t xml:space="preserve">. And it should be noted that the psalmist gave to this mighty Dragon/Leviathan more than one head, for according to the Ugaritic mythology mentioned above, this primeval Dragon had seven heads. Anat boasts, "Surely I lifted up the Dragon ... I destroyed the Crooked Serpent, the Tyrant with the seven heads." This Psalm has a double entendre with reference to this Dragon/Leviathan: It speaks of both Jehovah's great enemy </w:t>
      </w:r>
      <w:r w:rsidRPr="007B03FC">
        <w:rPr>
          <w:b/>
          <w:sz w:val="24"/>
          <w:szCs w:val="24"/>
        </w:rPr>
        <w:t>Chaos</w:t>
      </w:r>
      <w:r w:rsidRPr="007B03FC">
        <w:rPr>
          <w:sz w:val="24"/>
          <w:szCs w:val="24"/>
        </w:rPr>
        <w:t>, conquered at Creation, as well as Jehovah's great enemy Pharaoh, conquered at the dividing of the Red Sea.</w:t>
      </w:r>
    </w:p>
    <w:p w14:paraId="68DE4D4A" w14:textId="77777777" w:rsidR="009F12F5" w:rsidRPr="007B03FC" w:rsidRDefault="009F12F5" w:rsidP="00103CA9">
      <w:pPr>
        <w:autoSpaceDE w:val="0"/>
        <w:autoSpaceDN w:val="0"/>
        <w:adjustRightInd w:val="0"/>
        <w:jc w:val="both"/>
        <w:rPr>
          <w:sz w:val="24"/>
          <w:szCs w:val="24"/>
        </w:rPr>
      </w:pPr>
    </w:p>
    <w:p w14:paraId="3347EDEB" w14:textId="77777777" w:rsidR="009F12F5" w:rsidRPr="007B03FC" w:rsidRDefault="00103CA9" w:rsidP="00103CA9">
      <w:pPr>
        <w:autoSpaceDE w:val="0"/>
        <w:autoSpaceDN w:val="0"/>
        <w:adjustRightInd w:val="0"/>
        <w:jc w:val="both"/>
        <w:rPr>
          <w:sz w:val="24"/>
          <w:szCs w:val="24"/>
        </w:rPr>
      </w:pPr>
      <w:r w:rsidRPr="007B03FC">
        <w:rPr>
          <w:b/>
          <w:sz w:val="24"/>
          <w:szCs w:val="24"/>
        </w:rPr>
        <w:t>Isaiah 30:7</w:t>
      </w:r>
      <w:r w:rsidRPr="007B03FC">
        <w:rPr>
          <w:sz w:val="24"/>
          <w:szCs w:val="24"/>
        </w:rPr>
        <w:t xml:space="preserve"> "For the Egyptians shall help in vain, and to no purpose: </w:t>
      </w:r>
      <w:proofErr w:type="gramStart"/>
      <w:r w:rsidRPr="007B03FC">
        <w:rPr>
          <w:sz w:val="24"/>
          <w:szCs w:val="24"/>
        </w:rPr>
        <w:t>therefore</w:t>
      </w:r>
      <w:proofErr w:type="gramEnd"/>
      <w:r w:rsidRPr="007B03FC">
        <w:rPr>
          <w:sz w:val="24"/>
          <w:szCs w:val="24"/>
        </w:rPr>
        <w:t xml:space="preserve"> have I cried concerning this, Their strength </w:t>
      </w:r>
      <w:r w:rsidR="009F12F5" w:rsidRPr="007B03FC">
        <w:rPr>
          <w:sz w:val="24"/>
          <w:szCs w:val="24"/>
        </w:rPr>
        <w:t>[</w:t>
      </w:r>
      <w:r w:rsidRPr="007B03FC">
        <w:rPr>
          <w:b/>
          <w:sz w:val="24"/>
          <w:szCs w:val="24"/>
        </w:rPr>
        <w:t>Rahab</w:t>
      </w:r>
      <w:r w:rsidR="009F12F5" w:rsidRPr="007B03FC">
        <w:rPr>
          <w:sz w:val="24"/>
          <w:szCs w:val="24"/>
        </w:rPr>
        <w:t>]</w:t>
      </w:r>
      <w:r w:rsidRPr="007B03FC">
        <w:rPr>
          <w:i/>
          <w:iCs/>
          <w:sz w:val="24"/>
          <w:szCs w:val="24"/>
        </w:rPr>
        <w:t xml:space="preserve"> is</w:t>
      </w:r>
      <w:r w:rsidRPr="007B03FC">
        <w:rPr>
          <w:sz w:val="24"/>
          <w:szCs w:val="24"/>
        </w:rPr>
        <w:t xml:space="preserve"> to sit still." </w:t>
      </w:r>
    </w:p>
    <w:p w14:paraId="697F28A2" w14:textId="77777777" w:rsidR="009F12F5" w:rsidRPr="007B03FC" w:rsidRDefault="009F12F5" w:rsidP="00103CA9">
      <w:pPr>
        <w:autoSpaceDE w:val="0"/>
        <w:autoSpaceDN w:val="0"/>
        <w:adjustRightInd w:val="0"/>
        <w:jc w:val="both"/>
        <w:rPr>
          <w:sz w:val="24"/>
          <w:szCs w:val="24"/>
        </w:rPr>
      </w:pPr>
    </w:p>
    <w:p w14:paraId="4E46CE01" w14:textId="77777777" w:rsidR="006729C4" w:rsidRPr="007B03FC" w:rsidRDefault="00103CA9" w:rsidP="00103CA9">
      <w:pPr>
        <w:autoSpaceDE w:val="0"/>
        <w:autoSpaceDN w:val="0"/>
        <w:adjustRightInd w:val="0"/>
        <w:jc w:val="both"/>
        <w:rPr>
          <w:sz w:val="24"/>
          <w:szCs w:val="24"/>
        </w:rPr>
      </w:pPr>
      <w:r w:rsidRPr="007B03FC">
        <w:rPr>
          <w:sz w:val="24"/>
          <w:szCs w:val="24"/>
        </w:rPr>
        <w:t xml:space="preserve"> The term "Rahab," a name for the cosmic enemy of God, is applied to Egypt, the earthly enemy of God. This provides the backdrop for naming Egypt as Rahab in </w:t>
      </w:r>
      <w:r w:rsidRPr="007B03FC">
        <w:rPr>
          <w:b/>
          <w:sz w:val="24"/>
          <w:szCs w:val="24"/>
        </w:rPr>
        <w:t>Psalm 87:4</w:t>
      </w:r>
      <w:r w:rsidRPr="007B03FC">
        <w:rPr>
          <w:sz w:val="24"/>
          <w:szCs w:val="24"/>
        </w:rPr>
        <w:t xml:space="preserve">, "I will mention </w:t>
      </w:r>
      <w:r w:rsidRPr="007B03FC">
        <w:rPr>
          <w:b/>
          <w:sz w:val="24"/>
          <w:szCs w:val="24"/>
        </w:rPr>
        <w:t>Rahab</w:t>
      </w:r>
      <w:r w:rsidR="009F12F5" w:rsidRPr="007B03FC">
        <w:rPr>
          <w:sz w:val="24"/>
          <w:szCs w:val="24"/>
        </w:rPr>
        <w:t xml:space="preserve"> (i.e. </w:t>
      </w:r>
      <w:proofErr w:type="gramStart"/>
      <w:r w:rsidR="009F12F5" w:rsidRPr="007B03FC">
        <w:rPr>
          <w:sz w:val="24"/>
          <w:szCs w:val="24"/>
        </w:rPr>
        <w:t xml:space="preserve">Egypt) </w:t>
      </w:r>
      <w:r w:rsidRPr="007B03FC">
        <w:rPr>
          <w:sz w:val="24"/>
          <w:szCs w:val="24"/>
        </w:rPr>
        <w:t xml:space="preserve"> and</w:t>
      </w:r>
      <w:proofErr w:type="gramEnd"/>
      <w:r w:rsidRPr="007B03FC">
        <w:rPr>
          <w:sz w:val="24"/>
          <w:szCs w:val="24"/>
        </w:rPr>
        <w:t xml:space="preserve"> Babylon among those who know Me." </w:t>
      </w:r>
    </w:p>
    <w:p w14:paraId="0D59DF92" w14:textId="77777777" w:rsidR="00103CA9" w:rsidRPr="007B03FC" w:rsidRDefault="00103CA9" w:rsidP="00103CA9">
      <w:pPr>
        <w:autoSpaceDE w:val="0"/>
        <w:autoSpaceDN w:val="0"/>
        <w:adjustRightInd w:val="0"/>
        <w:jc w:val="both"/>
        <w:rPr>
          <w:sz w:val="24"/>
          <w:szCs w:val="24"/>
        </w:rPr>
      </w:pPr>
    </w:p>
    <w:p w14:paraId="4BE2AA65" w14:textId="77777777" w:rsidR="00103CA9" w:rsidRPr="007B03FC" w:rsidRDefault="00103CA9" w:rsidP="00103CA9">
      <w:pPr>
        <w:autoSpaceDE w:val="0"/>
        <w:autoSpaceDN w:val="0"/>
        <w:adjustRightInd w:val="0"/>
        <w:jc w:val="both"/>
        <w:rPr>
          <w:sz w:val="24"/>
          <w:szCs w:val="24"/>
        </w:rPr>
      </w:pPr>
      <w:r w:rsidRPr="007B03FC">
        <w:rPr>
          <w:b/>
          <w:sz w:val="24"/>
          <w:szCs w:val="24"/>
        </w:rPr>
        <w:t>Isaiah 51:9</w:t>
      </w:r>
      <w:r w:rsidRPr="007B03FC">
        <w:rPr>
          <w:sz w:val="24"/>
          <w:szCs w:val="24"/>
        </w:rPr>
        <w:t xml:space="preserve"> "Awake, awake, put on strength, O arm of the LORD; awake, as in the ancient days, in the generations of old. Are thou not it that has cut </w:t>
      </w:r>
      <w:r w:rsidRPr="007B03FC">
        <w:rPr>
          <w:b/>
          <w:sz w:val="24"/>
          <w:szCs w:val="24"/>
        </w:rPr>
        <w:t>Rahab</w:t>
      </w:r>
      <w:r w:rsidRPr="007B03FC">
        <w:rPr>
          <w:sz w:val="24"/>
          <w:szCs w:val="24"/>
        </w:rPr>
        <w:t xml:space="preserve">, and </w:t>
      </w:r>
      <w:r w:rsidRPr="007B03FC">
        <w:rPr>
          <w:b/>
          <w:sz w:val="24"/>
          <w:szCs w:val="24"/>
        </w:rPr>
        <w:t>wounded the Dragon</w:t>
      </w:r>
      <w:r w:rsidRPr="007B03FC">
        <w:rPr>
          <w:sz w:val="24"/>
          <w:szCs w:val="24"/>
        </w:rPr>
        <w:t xml:space="preserve">?" </w:t>
      </w:r>
    </w:p>
    <w:p w14:paraId="51AFD409" w14:textId="77777777" w:rsidR="00103CA9" w:rsidRPr="007B03FC" w:rsidRDefault="00103CA9" w:rsidP="00103CA9">
      <w:pPr>
        <w:autoSpaceDE w:val="0"/>
        <w:autoSpaceDN w:val="0"/>
        <w:adjustRightInd w:val="0"/>
        <w:jc w:val="both"/>
        <w:rPr>
          <w:sz w:val="24"/>
          <w:szCs w:val="24"/>
        </w:rPr>
      </w:pPr>
    </w:p>
    <w:p w14:paraId="616633F6" w14:textId="77777777" w:rsidR="00103CA9" w:rsidRPr="007B03FC" w:rsidRDefault="00103CA9" w:rsidP="00103CA9">
      <w:pPr>
        <w:autoSpaceDE w:val="0"/>
        <w:autoSpaceDN w:val="0"/>
        <w:adjustRightInd w:val="0"/>
        <w:jc w:val="both"/>
        <w:rPr>
          <w:sz w:val="24"/>
          <w:szCs w:val="24"/>
        </w:rPr>
      </w:pPr>
      <w:r w:rsidRPr="007B03FC">
        <w:rPr>
          <w:b/>
          <w:sz w:val="24"/>
          <w:szCs w:val="24"/>
        </w:rPr>
        <w:t xml:space="preserve">Ezekiel </w:t>
      </w:r>
      <w:proofErr w:type="gramStart"/>
      <w:r w:rsidRPr="007B03FC">
        <w:rPr>
          <w:b/>
          <w:sz w:val="24"/>
          <w:szCs w:val="24"/>
        </w:rPr>
        <w:t>29:3</w:t>
      </w:r>
      <w:r w:rsidRPr="007B03FC">
        <w:rPr>
          <w:sz w:val="24"/>
          <w:szCs w:val="24"/>
        </w:rPr>
        <w:t xml:space="preserve">  "</w:t>
      </w:r>
      <w:proofErr w:type="gramEnd"/>
      <w:r w:rsidRPr="007B03FC">
        <w:rPr>
          <w:sz w:val="24"/>
          <w:szCs w:val="24"/>
        </w:rPr>
        <w:t xml:space="preserve">Speak, and say, Thus says the Lord GOD; Behold, I </w:t>
      </w:r>
      <w:r w:rsidRPr="007B03FC">
        <w:rPr>
          <w:i/>
          <w:iCs/>
          <w:sz w:val="24"/>
          <w:szCs w:val="24"/>
        </w:rPr>
        <w:t>am</w:t>
      </w:r>
      <w:r w:rsidRPr="007B03FC">
        <w:rPr>
          <w:sz w:val="24"/>
          <w:szCs w:val="24"/>
        </w:rPr>
        <w:t xml:space="preserve"> against thee, Pharaoh king of Egypt, the </w:t>
      </w:r>
      <w:r w:rsidRPr="007B03FC">
        <w:rPr>
          <w:b/>
          <w:sz w:val="24"/>
          <w:szCs w:val="24"/>
        </w:rPr>
        <w:t>great Dragon</w:t>
      </w:r>
      <w:r w:rsidRPr="007B03FC">
        <w:rPr>
          <w:sz w:val="24"/>
          <w:szCs w:val="24"/>
        </w:rPr>
        <w:t xml:space="preserve"> that lies in the midst of his rivers, which has said, My river </w:t>
      </w:r>
      <w:r w:rsidRPr="007B03FC">
        <w:rPr>
          <w:i/>
          <w:iCs/>
          <w:sz w:val="24"/>
          <w:szCs w:val="24"/>
        </w:rPr>
        <w:t>is</w:t>
      </w:r>
      <w:r w:rsidRPr="007B03FC">
        <w:rPr>
          <w:sz w:val="24"/>
          <w:szCs w:val="24"/>
        </w:rPr>
        <w:t xml:space="preserve"> mine own, and I have made </w:t>
      </w:r>
      <w:r w:rsidRPr="007B03FC">
        <w:rPr>
          <w:i/>
          <w:iCs/>
          <w:sz w:val="24"/>
          <w:szCs w:val="24"/>
        </w:rPr>
        <w:t>it</w:t>
      </w:r>
      <w:r w:rsidRPr="007B03FC">
        <w:rPr>
          <w:sz w:val="24"/>
          <w:szCs w:val="24"/>
        </w:rPr>
        <w:t xml:space="preserve"> for myself." </w:t>
      </w:r>
    </w:p>
    <w:p w14:paraId="28E44447" w14:textId="77777777" w:rsidR="00103CA9" w:rsidRPr="007B03FC" w:rsidRDefault="00103CA9" w:rsidP="00103CA9">
      <w:pPr>
        <w:autoSpaceDE w:val="0"/>
        <w:autoSpaceDN w:val="0"/>
        <w:adjustRightInd w:val="0"/>
        <w:jc w:val="both"/>
        <w:rPr>
          <w:sz w:val="24"/>
          <w:szCs w:val="24"/>
        </w:rPr>
      </w:pPr>
    </w:p>
    <w:p w14:paraId="581C1E73" w14:textId="77777777" w:rsidR="00103CA9" w:rsidRPr="007B03FC" w:rsidRDefault="00103CA9" w:rsidP="00103CA9">
      <w:pPr>
        <w:autoSpaceDE w:val="0"/>
        <w:autoSpaceDN w:val="0"/>
        <w:adjustRightInd w:val="0"/>
        <w:jc w:val="both"/>
        <w:rPr>
          <w:sz w:val="24"/>
          <w:szCs w:val="24"/>
        </w:rPr>
      </w:pPr>
      <w:r w:rsidRPr="007B03FC">
        <w:rPr>
          <w:b/>
          <w:sz w:val="24"/>
          <w:szCs w:val="24"/>
        </w:rPr>
        <w:t>Isaiah 27:1</w:t>
      </w:r>
      <w:r w:rsidRPr="007B03FC">
        <w:rPr>
          <w:sz w:val="24"/>
          <w:szCs w:val="24"/>
        </w:rPr>
        <w:t xml:space="preserve"> "In that day the LORD with his sore and great and strong sword shall punish </w:t>
      </w:r>
      <w:r w:rsidRPr="007B03FC">
        <w:rPr>
          <w:b/>
          <w:sz w:val="24"/>
          <w:szCs w:val="24"/>
        </w:rPr>
        <w:t>Leviathan</w:t>
      </w:r>
      <w:r w:rsidRPr="007B03FC">
        <w:rPr>
          <w:sz w:val="24"/>
          <w:szCs w:val="24"/>
        </w:rPr>
        <w:t xml:space="preserve"> the </w:t>
      </w:r>
      <w:r w:rsidRPr="007B03FC">
        <w:rPr>
          <w:b/>
          <w:sz w:val="24"/>
          <w:szCs w:val="24"/>
        </w:rPr>
        <w:t>piercing serpent</w:t>
      </w:r>
      <w:r w:rsidRPr="007B03FC">
        <w:rPr>
          <w:sz w:val="24"/>
          <w:szCs w:val="24"/>
        </w:rPr>
        <w:t xml:space="preserve">, even </w:t>
      </w:r>
      <w:r w:rsidRPr="007B03FC">
        <w:rPr>
          <w:b/>
          <w:sz w:val="24"/>
          <w:szCs w:val="24"/>
        </w:rPr>
        <w:t>Leviathan</w:t>
      </w:r>
      <w:r w:rsidRPr="007B03FC">
        <w:rPr>
          <w:sz w:val="24"/>
          <w:szCs w:val="24"/>
        </w:rPr>
        <w:t xml:space="preserve"> that </w:t>
      </w:r>
      <w:r w:rsidRPr="007B03FC">
        <w:rPr>
          <w:b/>
          <w:sz w:val="24"/>
          <w:szCs w:val="24"/>
        </w:rPr>
        <w:t>Crooked Serpent</w:t>
      </w:r>
      <w:r w:rsidRPr="007B03FC">
        <w:rPr>
          <w:sz w:val="24"/>
          <w:szCs w:val="24"/>
        </w:rPr>
        <w:t xml:space="preserve">; and he shall slay the </w:t>
      </w:r>
      <w:r w:rsidRPr="007B03FC">
        <w:rPr>
          <w:b/>
          <w:sz w:val="24"/>
          <w:szCs w:val="24"/>
        </w:rPr>
        <w:t xml:space="preserve">Dragon </w:t>
      </w:r>
      <w:r w:rsidRPr="007B03FC">
        <w:rPr>
          <w:sz w:val="24"/>
          <w:szCs w:val="24"/>
        </w:rPr>
        <w:t xml:space="preserve">that </w:t>
      </w:r>
      <w:r w:rsidRPr="007B03FC">
        <w:rPr>
          <w:i/>
          <w:iCs/>
          <w:sz w:val="24"/>
          <w:szCs w:val="24"/>
        </w:rPr>
        <w:t>is</w:t>
      </w:r>
      <w:r w:rsidRPr="007B03FC">
        <w:rPr>
          <w:sz w:val="24"/>
          <w:szCs w:val="24"/>
        </w:rPr>
        <w:t xml:space="preserve"> in the </w:t>
      </w:r>
      <w:r w:rsidRPr="007B03FC">
        <w:rPr>
          <w:b/>
          <w:sz w:val="24"/>
          <w:szCs w:val="24"/>
        </w:rPr>
        <w:t>sea</w:t>
      </w:r>
      <w:r w:rsidRPr="007B03FC">
        <w:rPr>
          <w:sz w:val="24"/>
          <w:szCs w:val="24"/>
        </w:rPr>
        <w:t xml:space="preserve">." </w:t>
      </w:r>
    </w:p>
    <w:p w14:paraId="49C906A1" w14:textId="77777777" w:rsidR="00103CA9" w:rsidRPr="007B03FC" w:rsidRDefault="00103CA9" w:rsidP="00103CA9">
      <w:pPr>
        <w:autoSpaceDE w:val="0"/>
        <w:autoSpaceDN w:val="0"/>
        <w:adjustRightInd w:val="0"/>
        <w:jc w:val="both"/>
        <w:rPr>
          <w:sz w:val="24"/>
          <w:szCs w:val="24"/>
        </w:rPr>
      </w:pPr>
    </w:p>
    <w:p w14:paraId="40103B0F" w14:textId="77777777" w:rsidR="00103CA9" w:rsidRPr="007B03FC" w:rsidRDefault="00103CA9" w:rsidP="00103CA9">
      <w:pPr>
        <w:autoSpaceDE w:val="0"/>
        <w:autoSpaceDN w:val="0"/>
        <w:adjustRightInd w:val="0"/>
        <w:jc w:val="both"/>
        <w:rPr>
          <w:sz w:val="24"/>
          <w:szCs w:val="24"/>
        </w:rPr>
      </w:pPr>
      <w:r w:rsidRPr="007B03FC">
        <w:rPr>
          <w:sz w:val="24"/>
          <w:szCs w:val="24"/>
        </w:rPr>
        <w:t>The immediate referent of Leviathan is Babylon, the earthly enemy of Jehovah. But as the near and far contexts intimate, this enemy functions typologically, so that the principal focus of this prophecy is the end times and the enemy is Satan.</w:t>
      </w:r>
    </w:p>
    <w:p w14:paraId="49B68FDB" w14:textId="77777777" w:rsidR="00A101D3" w:rsidRPr="007B03FC" w:rsidRDefault="00A101D3" w:rsidP="00103CA9">
      <w:pPr>
        <w:tabs>
          <w:tab w:val="left" w:pos="360"/>
          <w:tab w:val="left" w:pos="900"/>
        </w:tabs>
        <w:autoSpaceDE w:val="0"/>
        <w:autoSpaceDN w:val="0"/>
        <w:adjustRightInd w:val="0"/>
        <w:jc w:val="both"/>
        <w:rPr>
          <w:sz w:val="24"/>
          <w:szCs w:val="24"/>
        </w:rPr>
      </w:pPr>
    </w:p>
    <w:p w14:paraId="7BB9A37D" w14:textId="77777777" w:rsidR="00F04448" w:rsidRPr="007B03FC" w:rsidRDefault="00F04448" w:rsidP="00F04448">
      <w:pPr>
        <w:autoSpaceDE w:val="0"/>
        <w:autoSpaceDN w:val="0"/>
        <w:adjustRightInd w:val="0"/>
        <w:rPr>
          <w:sz w:val="24"/>
          <w:szCs w:val="24"/>
        </w:rPr>
      </w:pPr>
      <w:r w:rsidRPr="007B03FC">
        <w:rPr>
          <w:b/>
          <w:bCs/>
          <w:sz w:val="24"/>
          <w:szCs w:val="24"/>
        </w:rPr>
        <w:t xml:space="preserve">Zech. </w:t>
      </w:r>
      <w:proofErr w:type="gramStart"/>
      <w:r w:rsidRPr="007B03FC">
        <w:rPr>
          <w:b/>
          <w:bCs/>
          <w:sz w:val="24"/>
          <w:szCs w:val="24"/>
        </w:rPr>
        <w:t>10:11</w:t>
      </w:r>
      <w:r w:rsidRPr="007B03FC">
        <w:rPr>
          <w:sz w:val="24"/>
          <w:szCs w:val="24"/>
        </w:rPr>
        <w:t xml:space="preserve">  “</w:t>
      </w:r>
      <w:proofErr w:type="gramEnd"/>
      <w:r w:rsidRPr="007B03FC">
        <w:rPr>
          <w:sz w:val="24"/>
          <w:szCs w:val="24"/>
        </w:rPr>
        <w:t xml:space="preserve">And he shall pass </w:t>
      </w:r>
      <w:r w:rsidRPr="007B03FC">
        <w:rPr>
          <w:b/>
          <w:sz w:val="24"/>
          <w:szCs w:val="24"/>
        </w:rPr>
        <w:t>through the sea</w:t>
      </w:r>
      <w:r w:rsidRPr="007B03FC">
        <w:rPr>
          <w:sz w:val="24"/>
          <w:szCs w:val="24"/>
        </w:rPr>
        <w:t xml:space="preserve"> with affliction (upon them), and </w:t>
      </w:r>
      <w:r w:rsidRPr="007B03FC">
        <w:rPr>
          <w:b/>
          <w:sz w:val="24"/>
          <w:szCs w:val="24"/>
        </w:rPr>
        <w:t>shall smite the waves</w:t>
      </w:r>
      <w:r w:rsidRPr="007B03FC">
        <w:rPr>
          <w:sz w:val="24"/>
          <w:szCs w:val="24"/>
        </w:rPr>
        <w:t xml:space="preserve"> in the </w:t>
      </w:r>
      <w:r w:rsidRPr="007B03FC">
        <w:rPr>
          <w:b/>
          <w:sz w:val="24"/>
          <w:szCs w:val="24"/>
        </w:rPr>
        <w:t>sea</w:t>
      </w:r>
      <w:r w:rsidRPr="007B03FC">
        <w:rPr>
          <w:sz w:val="24"/>
          <w:szCs w:val="24"/>
        </w:rPr>
        <w:t xml:space="preserve">, and all the deeps of the </w:t>
      </w:r>
      <w:r w:rsidRPr="007B03FC">
        <w:rPr>
          <w:b/>
          <w:sz w:val="24"/>
          <w:szCs w:val="24"/>
        </w:rPr>
        <w:t>river shall dry</w:t>
      </w:r>
      <w:r w:rsidRPr="007B03FC">
        <w:rPr>
          <w:sz w:val="24"/>
          <w:szCs w:val="24"/>
        </w:rPr>
        <w:t xml:space="preserve"> up: and the </w:t>
      </w:r>
      <w:r w:rsidRPr="007B03FC">
        <w:rPr>
          <w:b/>
          <w:sz w:val="24"/>
          <w:szCs w:val="24"/>
        </w:rPr>
        <w:t>pride of Assyria</w:t>
      </w:r>
      <w:r w:rsidRPr="007B03FC">
        <w:rPr>
          <w:sz w:val="24"/>
          <w:szCs w:val="24"/>
        </w:rPr>
        <w:t xml:space="preserve"> shall be brought down, and the </w:t>
      </w:r>
      <w:r w:rsidRPr="007B03FC">
        <w:rPr>
          <w:b/>
          <w:sz w:val="24"/>
          <w:szCs w:val="24"/>
        </w:rPr>
        <w:t>scepter of Egypt shall depart away</w:t>
      </w:r>
      <w:r w:rsidRPr="007B03FC">
        <w:rPr>
          <w:sz w:val="24"/>
          <w:szCs w:val="24"/>
        </w:rPr>
        <w:t xml:space="preserve">.” </w:t>
      </w:r>
    </w:p>
    <w:p w14:paraId="1BC1F7EF" w14:textId="77777777" w:rsidR="00F04448" w:rsidRPr="007B03FC" w:rsidRDefault="00F04448" w:rsidP="00103CA9">
      <w:pPr>
        <w:tabs>
          <w:tab w:val="left" w:pos="360"/>
          <w:tab w:val="left" w:pos="900"/>
        </w:tabs>
        <w:autoSpaceDE w:val="0"/>
        <w:autoSpaceDN w:val="0"/>
        <w:adjustRightInd w:val="0"/>
        <w:jc w:val="both"/>
        <w:rPr>
          <w:sz w:val="24"/>
          <w:szCs w:val="24"/>
        </w:rPr>
      </w:pPr>
    </w:p>
    <w:p w14:paraId="7B5159AC" w14:textId="77777777" w:rsidR="00F04448" w:rsidRPr="007B03FC" w:rsidRDefault="00F04448" w:rsidP="00103CA9">
      <w:pPr>
        <w:tabs>
          <w:tab w:val="left" w:pos="360"/>
          <w:tab w:val="left" w:pos="900"/>
        </w:tabs>
        <w:autoSpaceDE w:val="0"/>
        <w:autoSpaceDN w:val="0"/>
        <w:adjustRightInd w:val="0"/>
        <w:jc w:val="both"/>
        <w:rPr>
          <w:sz w:val="24"/>
          <w:szCs w:val="24"/>
        </w:rPr>
      </w:pPr>
      <w:r w:rsidRPr="007B03FC">
        <w:rPr>
          <w:b/>
          <w:sz w:val="24"/>
          <w:szCs w:val="24"/>
        </w:rPr>
        <w:t>Jer. 51:34</w:t>
      </w:r>
      <w:r w:rsidRPr="007B03FC">
        <w:rPr>
          <w:sz w:val="24"/>
          <w:szCs w:val="24"/>
        </w:rPr>
        <w:t xml:space="preserve"> “</w:t>
      </w:r>
      <w:r w:rsidRPr="007B03FC">
        <w:rPr>
          <w:b/>
          <w:sz w:val="24"/>
          <w:szCs w:val="24"/>
        </w:rPr>
        <w:t xml:space="preserve">Nebuchadnezzar </w:t>
      </w:r>
      <w:r w:rsidRPr="007B03FC">
        <w:rPr>
          <w:sz w:val="24"/>
          <w:szCs w:val="24"/>
        </w:rPr>
        <w:t xml:space="preserve">the king of Babylon has devoured me, he has crushed me, he has made me an empty vessel, he </w:t>
      </w:r>
      <w:r w:rsidRPr="007B03FC">
        <w:rPr>
          <w:b/>
          <w:sz w:val="24"/>
          <w:szCs w:val="24"/>
        </w:rPr>
        <w:t>has swallowed me up like a dragon</w:t>
      </w:r>
      <w:r w:rsidRPr="007B03FC">
        <w:rPr>
          <w:sz w:val="24"/>
          <w:szCs w:val="24"/>
        </w:rPr>
        <w:t>, he has filled his belly with my delicacies, he has cast me out.”</w:t>
      </w:r>
    </w:p>
    <w:p w14:paraId="7AEA111E" w14:textId="77777777" w:rsidR="00F04448" w:rsidRPr="007B03FC" w:rsidRDefault="00F04448" w:rsidP="00103CA9">
      <w:pPr>
        <w:tabs>
          <w:tab w:val="left" w:pos="360"/>
          <w:tab w:val="left" w:pos="900"/>
        </w:tabs>
        <w:autoSpaceDE w:val="0"/>
        <w:autoSpaceDN w:val="0"/>
        <w:adjustRightInd w:val="0"/>
        <w:jc w:val="both"/>
        <w:rPr>
          <w:sz w:val="24"/>
          <w:szCs w:val="24"/>
        </w:rPr>
      </w:pPr>
    </w:p>
    <w:p w14:paraId="009FB300" w14:textId="77777777" w:rsidR="00F04448" w:rsidRPr="007B03FC" w:rsidRDefault="00F04448" w:rsidP="00103CA9">
      <w:pPr>
        <w:tabs>
          <w:tab w:val="left" w:pos="360"/>
          <w:tab w:val="left" w:pos="900"/>
        </w:tabs>
        <w:autoSpaceDE w:val="0"/>
        <w:autoSpaceDN w:val="0"/>
        <w:adjustRightInd w:val="0"/>
        <w:jc w:val="both"/>
        <w:rPr>
          <w:sz w:val="24"/>
          <w:szCs w:val="24"/>
        </w:rPr>
      </w:pPr>
    </w:p>
    <w:p w14:paraId="09A2A74C" w14:textId="77777777" w:rsidR="00E12108" w:rsidRPr="007B03FC" w:rsidRDefault="00A101D3" w:rsidP="00E12108">
      <w:pPr>
        <w:autoSpaceDE w:val="0"/>
        <w:autoSpaceDN w:val="0"/>
        <w:adjustRightInd w:val="0"/>
        <w:ind w:left="360" w:hanging="360"/>
        <w:jc w:val="both"/>
        <w:rPr>
          <w:sz w:val="24"/>
          <w:szCs w:val="24"/>
        </w:rPr>
      </w:pPr>
      <w:r w:rsidRPr="007B03FC">
        <w:rPr>
          <w:b/>
          <w:sz w:val="24"/>
          <w:szCs w:val="24"/>
        </w:rPr>
        <w:t>Daniel 7:</w:t>
      </w:r>
      <w:r w:rsidR="00E12108" w:rsidRPr="007B03FC">
        <w:rPr>
          <w:b/>
          <w:sz w:val="24"/>
          <w:szCs w:val="24"/>
        </w:rPr>
        <w:t>3</w:t>
      </w:r>
      <w:r w:rsidRPr="007B03FC">
        <w:rPr>
          <w:sz w:val="24"/>
          <w:szCs w:val="24"/>
        </w:rPr>
        <w:t xml:space="preserve"> </w:t>
      </w:r>
      <w:r w:rsidR="00E12108" w:rsidRPr="007B03FC">
        <w:rPr>
          <w:sz w:val="24"/>
          <w:szCs w:val="24"/>
        </w:rPr>
        <w:t xml:space="preserve">“And four great [huge] beasts came up from the sea [yam], diverse one from another.” </w:t>
      </w:r>
    </w:p>
    <w:p w14:paraId="3FF8CD1A" w14:textId="77777777" w:rsidR="00A101D3" w:rsidRPr="007B03FC" w:rsidRDefault="00A101D3" w:rsidP="00103CA9">
      <w:pPr>
        <w:tabs>
          <w:tab w:val="left" w:pos="360"/>
          <w:tab w:val="left" w:pos="900"/>
        </w:tabs>
        <w:autoSpaceDE w:val="0"/>
        <w:autoSpaceDN w:val="0"/>
        <w:adjustRightInd w:val="0"/>
        <w:jc w:val="both"/>
        <w:rPr>
          <w:sz w:val="24"/>
          <w:szCs w:val="24"/>
        </w:rPr>
      </w:pPr>
    </w:p>
    <w:p w14:paraId="46E13028" w14:textId="77777777" w:rsidR="00A101D3" w:rsidRPr="007B03FC" w:rsidRDefault="00BA4ECC" w:rsidP="00103CA9">
      <w:pPr>
        <w:tabs>
          <w:tab w:val="left" w:pos="360"/>
          <w:tab w:val="left" w:pos="900"/>
        </w:tabs>
        <w:autoSpaceDE w:val="0"/>
        <w:autoSpaceDN w:val="0"/>
        <w:adjustRightInd w:val="0"/>
        <w:jc w:val="both"/>
        <w:rPr>
          <w:sz w:val="24"/>
          <w:szCs w:val="24"/>
        </w:rPr>
      </w:pPr>
      <w:r w:rsidRPr="007B03FC">
        <w:rPr>
          <w:b/>
          <w:sz w:val="24"/>
          <w:szCs w:val="24"/>
        </w:rPr>
        <w:t xml:space="preserve">Daniel </w:t>
      </w:r>
      <w:proofErr w:type="gramStart"/>
      <w:r w:rsidRPr="007B03FC">
        <w:rPr>
          <w:b/>
          <w:sz w:val="24"/>
          <w:szCs w:val="24"/>
        </w:rPr>
        <w:t>7:7</w:t>
      </w:r>
      <w:r w:rsidRPr="007B03FC">
        <w:rPr>
          <w:sz w:val="24"/>
          <w:szCs w:val="24"/>
        </w:rPr>
        <w:t xml:space="preserve">  After</w:t>
      </w:r>
      <w:proofErr w:type="gramEnd"/>
      <w:r w:rsidRPr="007B03FC">
        <w:rPr>
          <w:sz w:val="24"/>
          <w:szCs w:val="24"/>
        </w:rPr>
        <w:t xml:space="preserve"> this (the three beasts) I saw in the night visions, and behold a fourth beast (Rome), dreadful and terrible, and strong exceedingly; and it had great iron teeth: it devoured and brake in pieces, and stamped the residue with the feet of it: and it </w:t>
      </w:r>
      <w:r w:rsidRPr="007B03FC">
        <w:rPr>
          <w:i/>
          <w:iCs/>
          <w:sz w:val="24"/>
          <w:szCs w:val="24"/>
        </w:rPr>
        <w:t>was</w:t>
      </w:r>
      <w:r w:rsidRPr="007B03FC">
        <w:rPr>
          <w:sz w:val="24"/>
          <w:szCs w:val="24"/>
        </w:rPr>
        <w:t xml:space="preserve"> diverse from all the beasts that </w:t>
      </w:r>
      <w:r w:rsidRPr="007B03FC">
        <w:rPr>
          <w:i/>
          <w:iCs/>
          <w:sz w:val="24"/>
          <w:szCs w:val="24"/>
        </w:rPr>
        <w:t>were</w:t>
      </w:r>
      <w:r w:rsidRPr="007B03FC">
        <w:rPr>
          <w:sz w:val="24"/>
          <w:szCs w:val="24"/>
        </w:rPr>
        <w:t xml:space="preserve"> before it; and </w:t>
      </w:r>
      <w:r w:rsidRPr="007B03FC">
        <w:rPr>
          <w:b/>
          <w:sz w:val="24"/>
          <w:szCs w:val="24"/>
        </w:rPr>
        <w:t>it had ten horns</w:t>
      </w:r>
      <w:r w:rsidRPr="007B03FC">
        <w:rPr>
          <w:sz w:val="24"/>
          <w:szCs w:val="24"/>
        </w:rPr>
        <w:t xml:space="preserve">. </w:t>
      </w:r>
    </w:p>
    <w:p w14:paraId="48013843" w14:textId="77777777" w:rsidR="00F04448" w:rsidRPr="007B03FC" w:rsidRDefault="00F04448" w:rsidP="00103CA9">
      <w:pPr>
        <w:tabs>
          <w:tab w:val="left" w:pos="360"/>
          <w:tab w:val="left" w:pos="900"/>
        </w:tabs>
        <w:autoSpaceDE w:val="0"/>
        <w:autoSpaceDN w:val="0"/>
        <w:adjustRightInd w:val="0"/>
        <w:jc w:val="both"/>
        <w:rPr>
          <w:sz w:val="24"/>
          <w:szCs w:val="24"/>
        </w:rPr>
      </w:pPr>
    </w:p>
    <w:p w14:paraId="71D831FC" w14:textId="77777777" w:rsidR="005A6E3A" w:rsidRPr="007B03FC" w:rsidRDefault="002B6006" w:rsidP="00103CA9">
      <w:pPr>
        <w:tabs>
          <w:tab w:val="left" w:pos="360"/>
          <w:tab w:val="left" w:pos="900"/>
        </w:tabs>
        <w:autoSpaceDE w:val="0"/>
        <w:autoSpaceDN w:val="0"/>
        <w:adjustRightInd w:val="0"/>
        <w:jc w:val="both"/>
        <w:rPr>
          <w:sz w:val="24"/>
          <w:szCs w:val="24"/>
        </w:rPr>
      </w:pPr>
      <w:r w:rsidRPr="007B03FC">
        <w:rPr>
          <w:b/>
          <w:sz w:val="24"/>
          <w:szCs w:val="24"/>
        </w:rPr>
        <w:t>Daniel 7:</w:t>
      </w:r>
      <w:r w:rsidR="005A6E3A" w:rsidRPr="007B03FC">
        <w:rPr>
          <w:b/>
          <w:bCs/>
          <w:sz w:val="24"/>
          <w:szCs w:val="24"/>
        </w:rPr>
        <w:t>20</w:t>
      </w:r>
      <w:r w:rsidR="005A6E3A" w:rsidRPr="007B03FC">
        <w:rPr>
          <w:bCs/>
          <w:sz w:val="24"/>
          <w:szCs w:val="24"/>
        </w:rPr>
        <w:t xml:space="preserve"> And of the ten horns that </w:t>
      </w:r>
      <w:r w:rsidR="005A6E3A" w:rsidRPr="007B03FC">
        <w:rPr>
          <w:bCs/>
          <w:i/>
          <w:iCs/>
          <w:sz w:val="24"/>
          <w:szCs w:val="24"/>
        </w:rPr>
        <w:t>were</w:t>
      </w:r>
      <w:r w:rsidR="005A6E3A" w:rsidRPr="007B03FC">
        <w:rPr>
          <w:bCs/>
          <w:sz w:val="24"/>
          <w:szCs w:val="24"/>
        </w:rPr>
        <w:t xml:space="preserve"> in his head, and </w:t>
      </w:r>
      <w:r w:rsidR="005A6E3A" w:rsidRPr="007B03FC">
        <w:rPr>
          <w:bCs/>
          <w:i/>
          <w:iCs/>
          <w:sz w:val="24"/>
          <w:szCs w:val="24"/>
        </w:rPr>
        <w:t>of</w:t>
      </w:r>
      <w:r w:rsidR="005A6E3A" w:rsidRPr="007B03FC">
        <w:rPr>
          <w:bCs/>
          <w:sz w:val="24"/>
          <w:szCs w:val="24"/>
        </w:rPr>
        <w:t xml:space="preserve"> the other </w:t>
      </w:r>
      <w:r w:rsidRPr="007B03FC">
        <w:rPr>
          <w:bCs/>
          <w:sz w:val="24"/>
          <w:szCs w:val="24"/>
        </w:rPr>
        <w:t xml:space="preserve">(little horn) </w:t>
      </w:r>
      <w:r w:rsidR="005A6E3A" w:rsidRPr="007B03FC">
        <w:rPr>
          <w:bCs/>
          <w:sz w:val="24"/>
          <w:szCs w:val="24"/>
        </w:rPr>
        <w:t xml:space="preserve">which came up, (Antichrist) and before whom three fell; even </w:t>
      </w:r>
      <w:r w:rsidR="005A6E3A" w:rsidRPr="007B03FC">
        <w:rPr>
          <w:bCs/>
          <w:i/>
          <w:iCs/>
          <w:sz w:val="24"/>
          <w:szCs w:val="24"/>
        </w:rPr>
        <w:t>of</w:t>
      </w:r>
      <w:r w:rsidR="005A6E3A" w:rsidRPr="007B03FC">
        <w:rPr>
          <w:bCs/>
          <w:sz w:val="24"/>
          <w:szCs w:val="24"/>
        </w:rPr>
        <w:t xml:space="preserve"> that horn that had eyes, and a mouth that spoke very great things, whose look </w:t>
      </w:r>
      <w:r w:rsidR="005A6E3A" w:rsidRPr="007B03FC">
        <w:rPr>
          <w:bCs/>
          <w:i/>
          <w:iCs/>
          <w:sz w:val="24"/>
          <w:szCs w:val="24"/>
        </w:rPr>
        <w:t>was</w:t>
      </w:r>
      <w:r w:rsidR="005A6E3A" w:rsidRPr="007B03FC">
        <w:rPr>
          <w:bCs/>
          <w:sz w:val="24"/>
          <w:szCs w:val="24"/>
        </w:rPr>
        <w:t xml:space="preserve"> </w:t>
      </w:r>
      <w:proofErr w:type="gramStart"/>
      <w:r w:rsidR="005A6E3A" w:rsidRPr="007B03FC">
        <w:rPr>
          <w:bCs/>
          <w:sz w:val="24"/>
          <w:szCs w:val="24"/>
        </w:rPr>
        <w:t>more stout</w:t>
      </w:r>
      <w:proofErr w:type="gramEnd"/>
      <w:r w:rsidR="005A6E3A" w:rsidRPr="007B03FC">
        <w:rPr>
          <w:bCs/>
          <w:sz w:val="24"/>
          <w:szCs w:val="24"/>
        </w:rPr>
        <w:t xml:space="preserve"> than his fellows.</w:t>
      </w:r>
    </w:p>
    <w:p w14:paraId="0E0293F9" w14:textId="77777777" w:rsidR="005A6E3A" w:rsidRPr="007B03FC" w:rsidRDefault="005A6E3A" w:rsidP="00103CA9">
      <w:pPr>
        <w:tabs>
          <w:tab w:val="left" w:pos="360"/>
          <w:tab w:val="left" w:pos="900"/>
        </w:tabs>
        <w:autoSpaceDE w:val="0"/>
        <w:autoSpaceDN w:val="0"/>
        <w:adjustRightInd w:val="0"/>
        <w:jc w:val="both"/>
        <w:rPr>
          <w:sz w:val="24"/>
          <w:szCs w:val="24"/>
        </w:rPr>
      </w:pPr>
    </w:p>
    <w:p w14:paraId="13F38204" w14:textId="77777777" w:rsidR="002B6006" w:rsidRPr="007B03FC" w:rsidRDefault="002B6006" w:rsidP="002B6006">
      <w:pPr>
        <w:tabs>
          <w:tab w:val="left" w:pos="180"/>
        </w:tabs>
        <w:autoSpaceDE w:val="0"/>
        <w:autoSpaceDN w:val="0"/>
        <w:adjustRightInd w:val="0"/>
        <w:jc w:val="both"/>
        <w:rPr>
          <w:bCs/>
          <w:sz w:val="24"/>
          <w:szCs w:val="24"/>
        </w:rPr>
      </w:pPr>
      <w:r w:rsidRPr="007B03FC">
        <w:rPr>
          <w:b/>
          <w:sz w:val="24"/>
          <w:szCs w:val="24"/>
        </w:rPr>
        <w:t>Daniel 7:</w:t>
      </w:r>
      <w:r w:rsidRPr="007B03FC">
        <w:rPr>
          <w:b/>
          <w:bCs/>
          <w:sz w:val="24"/>
          <w:szCs w:val="24"/>
        </w:rPr>
        <w:t>24</w:t>
      </w:r>
      <w:r w:rsidRPr="007B03FC">
        <w:rPr>
          <w:bCs/>
          <w:sz w:val="24"/>
          <w:szCs w:val="24"/>
        </w:rPr>
        <w:t xml:space="preserve"> And the ten horns out of this kingdom </w:t>
      </w:r>
      <w:r w:rsidRPr="007B03FC">
        <w:rPr>
          <w:bCs/>
          <w:i/>
          <w:iCs/>
          <w:sz w:val="24"/>
          <w:szCs w:val="24"/>
        </w:rPr>
        <w:t>are</w:t>
      </w:r>
      <w:r w:rsidRPr="007B03FC">
        <w:rPr>
          <w:bCs/>
          <w:sz w:val="24"/>
          <w:szCs w:val="24"/>
        </w:rPr>
        <w:t xml:space="preserve"> ten kings </w:t>
      </w:r>
      <w:r w:rsidRPr="007B03FC">
        <w:rPr>
          <w:bCs/>
          <w:i/>
          <w:iCs/>
          <w:sz w:val="24"/>
          <w:szCs w:val="24"/>
        </w:rPr>
        <w:t>that</w:t>
      </w:r>
      <w:r w:rsidRPr="007B03FC">
        <w:rPr>
          <w:bCs/>
          <w:sz w:val="24"/>
          <w:szCs w:val="24"/>
        </w:rPr>
        <w:t xml:space="preserve"> shall arise: and another (the little </w:t>
      </w:r>
      <w:r w:rsidR="00A3105D" w:rsidRPr="007B03FC">
        <w:rPr>
          <w:bCs/>
          <w:sz w:val="24"/>
          <w:szCs w:val="24"/>
        </w:rPr>
        <w:t>H</w:t>
      </w:r>
      <w:r w:rsidRPr="007B03FC">
        <w:rPr>
          <w:bCs/>
          <w:sz w:val="24"/>
          <w:szCs w:val="24"/>
        </w:rPr>
        <w:t xml:space="preserve">orn, </w:t>
      </w:r>
      <w:r w:rsidRPr="007B03FC">
        <w:rPr>
          <w:b/>
          <w:bCs/>
          <w:sz w:val="24"/>
          <w:szCs w:val="24"/>
        </w:rPr>
        <w:t>v 8</w:t>
      </w:r>
      <w:r w:rsidRPr="007B03FC">
        <w:rPr>
          <w:bCs/>
          <w:sz w:val="24"/>
          <w:szCs w:val="24"/>
        </w:rPr>
        <w:t xml:space="preserve">) shall rise after them; and he shall be diverse from the first, and he shall subdue three kings. </w:t>
      </w:r>
    </w:p>
    <w:p w14:paraId="7FCF7CA9" w14:textId="77777777" w:rsidR="002B6006" w:rsidRPr="007B03FC" w:rsidRDefault="002B6006" w:rsidP="00103CA9">
      <w:pPr>
        <w:tabs>
          <w:tab w:val="left" w:pos="360"/>
          <w:tab w:val="left" w:pos="900"/>
        </w:tabs>
        <w:autoSpaceDE w:val="0"/>
        <w:autoSpaceDN w:val="0"/>
        <w:adjustRightInd w:val="0"/>
        <w:jc w:val="both"/>
        <w:rPr>
          <w:sz w:val="24"/>
          <w:szCs w:val="24"/>
        </w:rPr>
      </w:pPr>
    </w:p>
    <w:p w14:paraId="55EE5BD9" w14:textId="77777777" w:rsidR="00A101D3" w:rsidRPr="007B03FC" w:rsidRDefault="00A101D3" w:rsidP="00103CA9">
      <w:pPr>
        <w:tabs>
          <w:tab w:val="left" w:pos="360"/>
          <w:tab w:val="left" w:pos="900"/>
        </w:tabs>
        <w:autoSpaceDE w:val="0"/>
        <w:autoSpaceDN w:val="0"/>
        <w:adjustRightInd w:val="0"/>
        <w:jc w:val="both"/>
        <w:rPr>
          <w:b/>
          <w:sz w:val="24"/>
          <w:szCs w:val="24"/>
        </w:rPr>
      </w:pPr>
      <w:r w:rsidRPr="007B03FC">
        <w:rPr>
          <w:b/>
          <w:sz w:val="24"/>
          <w:szCs w:val="24"/>
        </w:rPr>
        <w:t>NT.</w:t>
      </w:r>
    </w:p>
    <w:p w14:paraId="344688CC" w14:textId="77777777" w:rsidR="00A101D3" w:rsidRPr="007B03FC" w:rsidRDefault="00A101D3" w:rsidP="00103CA9">
      <w:pPr>
        <w:tabs>
          <w:tab w:val="left" w:pos="360"/>
          <w:tab w:val="left" w:pos="900"/>
        </w:tabs>
        <w:autoSpaceDE w:val="0"/>
        <w:autoSpaceDN w:val="0"/>
        <w:adjustRightInd w:val="0"/>
        <w:jc w:val="both"/>
        <w:rPr>
          <w:b/>
          <w:sz w:val="24"/>
          <w:szCs w:val="24"/>
        </w:rPr>
      </w:pPr>
    </w:p>
    <w:p w14:paraId="10FAC258" w14:textId="77777777" w:rsidR="00A3105D" w:rsidRPr="007B03FC" w:rsidRDefault="00A3105D" w:rsidP="00103CA9">
      <w:pPr>
        <w:tabs>
          <w:tab w:val="left" w:pos="360"/>
          <w:tab w:val="left" w:pos="900"/>
        </w:tabs>
        <w:autoSpaceDE w:val="0"/>
        <w:autoSpaceDN w:val="0"/>
        <w:adjustRightInd w:val="0"/>
        <w:jc w:val="both"/>
        <w:rPr>
          <w:sz w:val="24"/>
          <w:szCs w:val="24"/>
        </w:rPr>
      </w:pPr>
      <w:r w:rsidRPr="007B03FC">
        <w:rPr>
          <w:sz w:val="24"/>
          <w:szCs w:val="24"/>
        </w:rPr>
        <w:t xml:space="preserve">The seven headed Beast of the OT (the enemy of God) is found in the NT in </w:t>
      </w:r>
      <w:r w:rsidRPr="007B03FC">
        <w:rPr>
          <w:b/>
          <w:sz w:val="24"/>
          <w:szCs w:val="24"/>
        </w:rPr>
        <w:t>Rev</w:t>
      </w:r>
      <w:r w:rsidR="007D1CD0" w:rsidRPr="007B03FC">
        <w:rPr>
          <w:b/>
          <w:sz w:val="24"/>
          <w:szCs w:val="24"/>
        </w:rPr>
        <w:t>.</w:t>
      </w:r>
      <w:r w:rsidRPr="007B03FC">
        <w:rPr>
          <w:b/>
          <w:sz w:val="24"/>
          <w:szCs w:val="24"/>
        </w:rPr>
        <w:t xml:space="preserve"> 12</w:t>
      </w:r>
      <w:r w:rsidRPr="007B03FC">
        <w:rPr>
          <w:sz w:val="24"/>
          <w:szCs w:val="24"/>
        </w:rPr>
        <w:t>,</w:t>
      </w:r>
      <w:r w:rsidRPr="007B03FC">
        <w:rPr>
          <w:b/>
          <w:sz w:val="24"/>
          <w:szCs w:val="24"/>
        </w:rPr>
        <w:t xml:space="preserve"> 13</w:t>
      </w:r>
      <w:r w:rsidR="007D1CD0" w:rsidRPr="007B03FC">
        <w:rPr>
          <w:sz w:val="24"/>
          <w:szCs w:val="24"/>
        </w:rPr>
        <w:t xml:space="preserve">, </w:t>
      </w:r>
      <w:r w:rsidR="007D1CD0" w:rsidRPr="007B03FC">
        <w:rPr>
          <w:b/>
          <w:sz w:val="24"/>
          <w:szCs w:val="24"/>
        </w:rPr>
        <w:t>17</w:t>
      </w:r>
      <w:r w:rsidR="007D1CD0" w:rsidRPr="007B03FC">
        <w:rPr>
          <w:sz w:val="24"/>
          <w:szCs w:val="24"/>
        </w:rPr>
        <w:t xml:space="preserve">. </w:t>
      </w:r>
      <w:r w:rsidRPr="007B03FC">
        <w:rPr>
          <w:sz w:val="24"/>
          <w:szCs w:val="24"/>
        </w:rPr>
        <w:t xml:space="preserve"> </w:t>
      </w:r>
    </w:p>
    <w:p w14:paraId="7EFE6156" w14:textId="77777777" w:rsidR="00A3105D" w:rsidRPr="007B03FC" w:rsidRDefault="00A3105D" w:rsidP="00103CA9">
      <w:pPr>
        <w:tabs>
          <w:tab w:val="left" w:pos="360"/>
          <w:tab w:val="left" w:pos="900"/>
        </w:tabs>
        <w:autoSpaceDE w:val="0"/>
        <w:autoSpaceDN w:val="0"/>
        <w:adjustRightInd w:val="0"/>
        <w:jc w:val="both"/>
        <w:rPr>
          <w:b/>
          <w:sz w:val="24"/>
          <w:szCs w:val="24"/>
        </w:rPr>
      </w:pPr>
    </w:p>
    <w:p w14:paraId="7FE9295B" w14:textId="77777777" w:rsidR="002332C0" w:rsidRPr="007B03FC" w:rsidRDefault="002332C0" w:rsidP="002332C0">
      <w:pPr>
        <w:tabs>
          <w:tab w:val="left" w:pos="360"/>
          <w:tab w:val="left" w:pos="900"/>
        </w:tabs>
        <w:autoSpaceDE w:val="0"/>
        <w:autoSpaceDN w:val="0"/>
        <w:adjustRightInd w:val="0"/>
        <w:jc w:val="both"/>
        <w:rPr>
          <w:sz w:val="24"/>
          <w:szCs w:val="24"/>
        </w:rPr>
      </w:pPr>
      <w:r w:rsidRPr="007B03FC">
        <w:rPr>
          <w:sz w:val="24"/>
          <w:szCs w:val="24"/>
        </w:rPr>
        <w:t>Daniel counts 4 beasts (4 heads). In his vision he starts with Babylon. In Revelation John starts with Egypt and then Assyria and then with Daniel</w:t>
      </w:r>
      <w:r w:rsidR="00A3105D" w:rsidRPr="007B03FC">
        <w:rPr>
          <w:sz w:val="24"/>
          <w:szCs w:val="24"/>
        </w:rPr>
        <w:t>’</w:t>
      </w:r>
      <w:r w:rsidRPr="007B03FC">
        <w:rPr>
          <w:sz w:val="24"/>
          <w:szCs w:val="24"/>
        </w:rPr>
        <w:t xml:space="preserve">s four beasts. This makes Rome the sixth beast. </w:t>
      </w:r>
      <w:r w:rsidR="00A3105D" w:rsidRPr="007B03FC">
        <w:rPr>
          <w:sz w:val="24"/>
          <w:szCs w:val="24"/>
        </w:rPr>
        <w:t xml:space="preserve"> </w:t>
      </w:r>
      <w:proofErr w:type="gramStart"/>
      <w:r w:rsidR="00A3105D" w:rsidRPr="007B03FC">
        <w:rPr>
          <w:sz w:val="24"/>
          <w:szCs w:val="24"/>
        </w:rPr>
        <w:t>All of</w:t>
      </w:r>
      <w:proofErr w:type="gramEnd"/>
      <w:r w:rsidR="00A3105D" w:rsidRPr="007B03FC">
        <w:rPr>
          <w:sz w:val="24"/>
          <w:szCs w:val="24"/>
        </w:rPr>
        <w:t xml:space="preserve"> these world powers have one thing in common they had conquered the nation of Israel. </w:t>
      </w:r>
    </w:p>
    <w:p w14:paraId="2EE497D9" w14:textId="77777777" w:rsidR="002332C0" w:rsidRPr="007B03FC" w:rsidRDefault="002332C0" w:rsidP="00103CA9">
      <w:pPr>
        <w:tabs>
          <w:tab w:val="left" w:pos="360"/>
          <w:tab w:val="left" w:pos="900"/>
        </w:tabs>
        <w:autoSpaceDE w:val="0"/>
        <w:autoSpaceDN w:val="0"/>
        <w:adjustRightInd w:val="0"/>
        <w:jc w:val="both"/>
        <w:rPr>
          <w:b/>
          <w:sz w:val="24"/>
          <w:szCs w:val="24"/>
        </w:rPr>
      </w:pPr>
    </w:p>
    <w:p w14:paraId="12A22931" w14:textId="77777777" w:rsidR="00A101D3" w:rsidRPr="007B03FC" w:rsidRDefault="00103CA9" w:rsidP="00FB6D4A">
      <w:pPr>
        <w:tabs>
          <w:tab w:val="left" w:pos="270"/>
        </w:tabs>
        <w:autoSpaceDE w:val="0"/>
        <w:autoSpaceDN w:val="0"/>
        <w:adjustRightInd w:val="0"/>
        <w:jc w:val="both"/>
        <w:rPr>
          <w:b/>
          <w:sz w:val="24"/>
          <w:szCs w:val="24"/>
        </w:rPr>
      </w:pPr>
      <w:r w:rsidRPr="007B03FC">
        <w:rPr>
          <w:b/>
          <w:sz w:val="24"/>
          <w:szCs w:val="24"/>
        </w:rPr>
        <w:t>Revelation 12:3</w:t>
      </w:r>
      <w:r w:rsidR="00FB6D4A" w:rsidRPr="007B03FC">
        <w:rPr>
          <w:b/>
          <w:sz w:val="24"/>
          <w:szCs w:val="24"/>
        </w:rPr>
        <w:t xml:space="preserve"> </w:t>
      </w:r>
      <w:r w:rsidR="00FB6D4A" w:rsidRPr="007B03FC">
        <w:rPr>
          <w:sz w:val="24"/>
          <w:szCs w:val="24"/>
        </w:rPr>
        <w:t>“</w:t>
      </w:r>
      <w:r w:rsidR="00FB6D4A" w:rsidRPr="007B03FC">
        <w:rPr>
          <w:bCs/>
          <w:sz w:val="24"/>
          <w:szCs w:val="24"/>
        </w:rPr>
        <w:t xml:space="preserve">And there appeared another wonder [sign] in heaven; and behold a </w:t>
      </w:r>
      <w:r w:rsidR="00FB6D4A" w:rsidRPr="007B03FC">
        <w:rPr>
          <w:b/>
          <w:bCs/>
          <w:sz w:val="24"/>
          <w:szCs w:val="24"/>
        </w:rPr>
        <w:t>great red dragon</w:t>
      </w:r>
      <w:r w:rsidR="00FB6D4A" w:rsidRPr="007B03FC">
        <w:rPr>
          <w:bCs/>
          <w:sz w:val="24"/>
          <w:szCs w:val="24"/>
        </w:rPr>
        <w:t xml:space="preserve">, having seven heads and ten horns, and seven crowns [diadems] upon his heads. (The Roman world power empowered by Satan, </w:t>
      </w:r>
      <w:r w:rsidR="00FB6D4A" w:rsidRPr="007B03FC">
        <w:rPr>
          <w:b/>
          <w:bCs/>
          <w:sz w:val="24"/>
          <w:szCs w:val="24"/>
        </w:rPr>
        <w:t>Dan. 7:7-8</w:t>
      </w:r>
      <w:r w:rsidR="00FB6D4A" w:rsidRPr="007B03FC">
        <w:rPr>
          <w:bCs/>
          <w:sz w:val="24"/>
          <w:szCs w:val="24"/>
        </w:rPr>
        <w:t>,</w:t>
      </w:r>
      <w:r w:rsidR="00FB6D4A" w:rsidRPr="007B03FC">
        <w:rPr>
          <w:b/>
          <w:bCs/>
          <w:sz w:val="24"/>
          <w:szCs w:val="24"/>
        </w:rPr>
        <w:t xml:space="preserve"> 24</w:t>
      </w:r>
      <w:r w:rsidR="00FB6D4A" w:rsidRPr="007B03FC">
        <w:rPr>
          <w:bCs/>
          <w:sz w:val="24"/>
          <w:szCs w:val="24"/>
        </w:rPr>
        <w:t>.)</w:t>
      </w:r>
      <w:r w:rsidR="00FB6D4A" w:rsidRPr="007B03FC">
        <w:rPr>
          <w:sz w:val="24"/>
          <w:szCs w:val="24"/>
        </w:rPr>
        <w:t>”</w:t>
      </w:r>
    </w:p>
    <w:p w14:paraId="7212E99B" w14:textId="77777777" w:rsidR="00A101D3" w:rsidRPr="007B03FC" w:rsidRDefault="00A101D3" w:rsidP="00103CA9">
      <w:pPr>
        <w:autoSpaceDE w:val="0"/>
        <w:autoSpaceDN w:val="0"/>
        <w:adjustRightInd w:val="0"/>
        <w:jc w:val="both"/>
        <w:rPr>
          <w:b/>
          <w:sz w:val="24"/>
          <w:szCs w:val="24"/>
        </w:rPr>
      </w:pPr>
    </w:p>
    <w:p w14:paraId="5A98D0F9" w14:textId="77777777" w:rsidR="00A101D3" w:rsidRPr="007B03FC" w:rsidRDefault="00A101D3" w:rsidP="00103CA9">
      <w:pPr>
        <w:autoSpaceDE w:val="0"/>
        <w:autoSpaceDN w:val="0"/>
        <w:adjustRightInd w:val="0"/>
        <w:jc w:val="both"/>
        <w:rPr>
          <w:b/>
          <w:sz w:val="24"/>
          <w:szCs w:val="24"/>
        </w:rPr>
      </w:pPr>
      <w:r w:rsidRPr="007B03FC">
        <w:rPr>
          <w:b/>
          <w:sz w:val="24"/>
          <w:szCs w:val="24"/>
        </w:rPr>
        <w:t>Revelation</w:t>
      </w:r>
      <w:r w:rsidR="00103CA9" w:rsidRPr="007B03FC">
        <w:rPr>
          <w:b/>
          <w:sz w:val="24"/>
          <w:szCs w:val="24"/>
        </w:rPr>
        <w:t xml:space="preserve"> </w:t>
      </w:r>
      <w:r w:rsidRPr="007B03FC">
        <w:rPr>
          <w:b/>
          <w:sz w:val="24"/>
          <w:szCs w:val="24"/>
        </w:rPr>
        <w:t>12:</w:t>
      </w:r>
      <w:r w:rsidR="00103CA9" w:rsidRPr="007B03FC">
        <w:rPr>
          <w:b/>
          <w:sz w:val="24"/>
          <w:szCs w:val="24"/>
        </w:rPr>
        <w:t>7-17</w:t>
      </w:r>
    </w:p>
    <w:p w14:paraId="3395CF6D" w14:textId="77777777" w:rsidR="00A101D3" w:rsidRPr="007B03FC" w:rsidRDefault="00A101D3" w:rsidP="00103CA9">
      <w:pPr>
        <w:autoSpaceDE w:val="0"/>
        <w:autoSpaceDN w:val="0"/>
        <w:adjustRightInd w:val="0"/>
        <w:jc w:val="both"/>
        <w:rPr>
          <w:b/>
          <w:sz w:val="24"/>
          <w:szCs w:val="24"/>
        </w:rPr>
      </w:pPr>
    </w:p>
    <w:p w14:paraId="154362D0" w14:textId="77777777" w:rsidR="00FB6D4A" w:rsidRPr="007B03FC" w:rsidRDefault="00FB6D4A" w:rsidP="00FB6D4A">
      <w:pPr>
        <w:autoSpaceDE w:val="0"/>
        <w:autoSpaceDN w:val="0"/>
        <w:adjustRightInd w:val="0"/>
        <w:ind w:left="360" w:hanging="360"/>
        <w:jc w:val="both"/>
        <w:rPr>
          <w:sz w:val="24"/>
          <w:szCs w:val="24"/>
        </w:rPr>
      </w:pPr>
      <w:r w:rsidRPr="007B03FC">
        <w:rPr>
          <w:b/>
          <w:sz w:val="24"/>
          <w:szCs w:val="24"/>
        </w:rPr>
        <w:t xml:space="preserve">Rev </w:t>
      </w:r>
      <w:proofErr w:type="gramStart"/>
      <w:r w:rsidRPr="007B03FC">
        <w:rPr>
          <w:b/>
          <w:sz w:val="24"/>
          <w:szCs w:val="24"/>
        </w:rPr>
        <w:t>12:7</w:t>
      </w:r>
      <w:r w:rsidRPr="007B03FC">
        <w:rPr>
          <w:sz w:val="24"/>
          <w:szCs w:val="24"/>
        </w:rPr>
        <w:t xml:space="preserve">  And</w:t>
      </w:r>
      <w:proofErr w:type="gramEnd"/>
      <w:r w:rsidRPr="007B03FC">
        <w:rPr>
          <w:sz w:val="24"/>
          <w:szCs w:val="24"/>
        </w:rPr>
        <w:t xml:space="preserve"> there was war in heaven: Michael and his angels fought against </w:t>
      </w:r>
      <w:r w:rsidRPr="007B03FC">
        <w:rPr>
          <w:b/>
          <w:sz w:val="24"/>
          <w:szCs w:val="24"/>
        </w:rPr>
        <w:t>the dragon</w:t>
      </w:r>
      <w:r w:rsidRPr="007B03FC">
        <w:rPr>
          <w:sz w:val="24"/>
          <w:szCs w:val="24"/>
        </w:rPr>
        <w:t xml:space="preserve">; and the </w:t>
      </w:r>
      <w:r w:rsidRPr="007B03FC">
        <w:rPr>
          <w:b/>
          <w:sz w:val="24"/>
          <w:szCs w:val="24"/>
        </w:rPr>
        <w:t>dragon</w:t>
      </w:r>
      <w:r w:rsidRPr="007B03FC">
        <w:rPr>
          <w:sz w:val="24"/>
          <w:szCs w:val="24"/>
        </w:rPr>
        <w:t xml:space="preserve"> fought and his angels, </w:t>
      </w:r>
    </w:p>
    <w:p w14:paraId="553293B6" w14:textId="77777777" w:rsidR="00643A1D" w:rsidRPr="007B03FC" w:rsidRDefault="00643A1D" w:rsidP="00FB6D4A">
      <w:pPr>
        <w:autoSpaceDE w:val="0"/>
        <w:autoSpaceDN w:val="0"/>
        <w:adjustRightInd w:val="0"/>
        <w:ind w:left="360" w:hanging="360"/>
        <w:jc w:val="both"/>
        <w:rPr>
          <w:sz w:val="24"/>
          <w:szCs w:val="24"/>
        </w:rPr>
      </w:pPr>
    </w:p>
    <w:p w14:paraId="10599845" w14:textId="77777777" w:rsidR="00FB6D4A" w:rsidRPr="007B03FC" w:rsidRDefault="00FB6D4A" w:rsidP="00FB6D4A">
      <w:pPr>
        <w:autoSpaceDE w:val="0"/>
        <w:autoSpaceDN w:val="0"/>
        <w:adjustRightInd w:val="0"/>
        <w:ind w:left="360" w:hanging="360"/>
        <w:rPr>
          <w:sz w:val="24"/>
          <w:szCs w:val="24"/>
        </w:rPr>
      </w:pPr>
      <w:r w:rsidRPr="007B03FC">
        <w:rPr>
          <w:b/>
          <w:sz w:val="24"/>
          <w:szCs w:val="24"/>
        </w:rPr>
        <w:t xml:space="preserve">Rev </w:t>
      </w:r>
      <w:proofErr w:type="gramStart"/>
      <w:r w:rsidRPr="007B03FC">
        <w:rPr>
          <w:b/>
          <w:sz w:val="24"/>
          <w:szCs w:val="24"/>
        </w:rPr>
        <w:t>12:8</w:t>
      </w:r>
      <w:r w:rsidRPr="007B03FC">
        <w:rPr>
          <w:sz w:val="24"/>
          <w:szCs w:val="24"/>
        </w:rPr>
        <w:t xml:space="preserve">  And</w:t>
      </w:r>
      <w:proofErr w:type="gramEnd"/>
      <w:r w:rsidRPr="007B03FC">
        <w:rPr>
          <w:sz w:val="24"/>
          <w:szCs w:val="24"/>
        </w:rPr>
        <w:t xml:space="preserve"> prevailed not; neither was their place found any more in heaven. </w:t>
      </w:r>
    </w:p>
    <w:p w14:paraId="583338CD" w14:textId="77777777" w:rsidR="00643A1D" w:rsidRPr="007B03FC" w:rsidRDefault="00643A1D" w:rsidP="00FB6D4A">
      <w:pPr>
        <w:autoSpaceDE w:val="0"/>
        <w:autoSpaceDN w:val="0"/>
        <w:adjustRightInd w:val="0"/>
        <w:ind w:left="360" w:hanging="360"/>
        <w:rPr>
          <w:sz w:val="24"/>
          <w:szCs w:val="24"/>
        </w:rPr>
      </w:pPr>
    </w:p>
    <w:p w14:paraId="4016F0FB" w14:textId="77777777" w:rsidR="00FB6D4A" w:rsidRPr="007B03FC" w:rsidRDefault="00FB6D4A" w:rsidP="00FB6D4A">
      <w:pPr>
        <w:autoSpaceDE w:val="0"/>
        <w:autoSpaceDN w:val="0"/>
        <w:adjustRightInd w:val="0"/>
        <w:ind w:left="360" w:hanging="360"/>
        <w:jc w:val="both"/>
        <w:rPr>
          <w:sz w:val="24"/>
          <w:szCs w:val="24"/>
        </w:rPr>
      </w:pPr>
      <w:r w:rsidRPr="007B03FC">
        <w:rPr>
          <w:b/>
          <w:sz w:val="24"/>
          <w:szCs w:val="24"/>
        </w:rPr>
        <w:t xml:space="preserve">Rev </w:t>
      </w:r>
      <w:proofErr w:type="gramStart"/>
      <w:r w:rsidRPr="007B03FC">
        <w:rPr>
          <w:b/>
          <w:sz w:val="24"/>
          <w:szCs w:val="24"/>
        </w:rPr>
        <w:t>12:9</w:t>
      </w:r>
      <w:r w:rsidRPr="007B03FC">
        <w:rPr>
          <w:sz w:val="24"/>
          <w:szCs w:val="24"/>
        </w:rPr>
        <w:t xml:space="preserve">  And</w:t>
      </w:r>
      <w:proofErr w:type="gramEnd"/>
      <w:r w:rsidRPr="007B03FC">
        <w:rPr>
          <w:sz w:val="24"/>
          <w:szCs w:val="24"/>
        </w:rPr>
        <w:t xml:space="preserve"> the </w:t>
      </w:r>
      <w:r w:rsidRPr="007B03FC">
        <w:rPr>
          <w:b/>
          <w:sz w:val="24"/>
          <w:szCs w:val="24"/>
        </w:rPr>
        <w:t xml:space="preserve">great dragon </w:t>
      </w:r>
      <w:r w:rsidRPr="007B03FC">
        <w:rPr>
          <w:sz w:val="24"/>
          <w:szCs w:val="24"/>
        </w:rPr>
        <w:t>was cast out, that</w:t>
      </w:r>
      <w:r w:rsidRPr="007B03FC">
        <w:rPr>
          <w:b/>
          <w:sz w:val="24"/>
          <w:szCs w:val="24"/>
        </w:rPr>
        <w:t xml:space="preserve"> old serpent, </w:t>
      </w:r>
      <w:r w:rsidRPr="007B03FC">
        <w:rPr>
          <w:sz w:val="24"/>
          <w:szCs w:val="24"/>
        </w:rPr>
        <w:t xml:space="preserve">called </w:t>
      </w:r>
      <w:r w:rsidRPr="007B03FC">
        <w:rPr>
          <w:b/>
          <w:sz w:val="24"/>
          <w:szCs w:val="24"/>
        </w:rPr>
        <w:t xml:space="preserve">the Devil, </w:t>
      </w:r>
      <w:r w:rsidRPr="007B03FC">
        <w:rPr>
          <w:sz w:val="24"/>
          <w:szCs w:val="24"/>
        </w:rPr>
        <w:t xml:space="preserve">and </w:t>
      </w:r>
      <w:r w:rsidRPr="007B03FC">
        <w:rPr>
          <w:b/>
          <w:sz w:val="24"/>
          <w:szCs w:val="24"/>
        </w:rPr>
        <w:t xml:space="preserve">Satan, </w:t>
      </w:r>
      <w:r w:rsidRPr="007B03FC">
        <w:rPr>
          <w:sz w:val="24"/>
          <w:szCs w:val="24"/>
        </w:rPr>
        <w:t xml:space="preserve">which deceives the whole world: he was cast out into the earth, and his angels were cast out with him. </w:t>
      </w:r>
    </w:p>
    <w:p w14:paraId="4B27A539" w14:textId="77777777" w:rsidR="002332C0" w:rsidRPr="007B03FC" w:rsidRDefault="002332C0" w:rsidP="00FB6D4A">
      <w:pPr>
        <w:autoSpaceDE w:val="0"/>
        <w:autoSpaceDN w:val="0"/>
        <w:adjustRightInd w:val="0"/>
        <w:ind w:left="360" w:hanging="360"/>
        <w:jc w:val="both"/>
        <w:rPr>
          <w:b/>
          <w:sz w:val="24"/>
          <w:szCs w:val="24"/>
        </w:rPr>
      </w:pPr>
    </w:p>
    <w:p w14:paraId="4AFA65F4" w14:textId="77777777" w:rsidR="002332C0" w:rsidRPr="007B03FC" w:rsidRDefault="002332C0" w:rsidP="00643A1D">
      <w:pPr>
        <w:tabs>
          <w:tab w:val="left" w:pos="9540"/>
        </w:tabs>
        <w:autoSpaceDE w:val="0"/>
        <w:autoSpaceDN w:val="0"/>
        <w:adjustRightInd w:val="0"/>
        <w:ind w:right="-36"/>
        <w:jc w:val="both"/>
        <w:rPr>
          <w:sz w:val="24"/>
          <w:szCs w:val="24"/>
        </w:rPr>
      </w:pPr>
      <w:r w:rsidRPr="007B03FC">
        <w:rPr>
          <w:b/>
          <w:sz w:val="24"/>
          <w:szCs w:val="24"/>
        </w:rPr>
        <w:t>Revelation</w:t>
      </w:r>
      <w:r w:rsidRPr="007B03FC">
        <w:rPr>
          <w:sz w:val="24"/>
          <w:szCs w:val="24"/>
        </w:rPr>
        <w:t xml:space="preserve"> </w:t>
      </w:r>
      <w:r w:rsidRPr="007B03FC">
        <w:rPr>
          <w:b/>
          <w:sz w:val="24"/>
          <w:szCs w:val="24"/>
        </w:rPr>
        <w:t>20:2</w:t>
      </w:r>
      <w:r w:rsidRPr="007B03FC">
        <w:rPr>
          <w:sz w:val="24"/>
          <w:szCs w:val="24"/>
        </w:rPr>
        <w:t xml:space="preserve"> “And he laid hold on the </w:t>
      </w:r>
      <w:r w:rsidRPr="007B03FC">
        <w:rPr>
          <w:b/>
          <w:sz w:val="24"/>
          <w:szCs w:val="24"/>
        </w:rPr>
        <w:t>dragon</w:t>
      </w:r>
      <w:r w:rsidRPr="007B03FC">
        <w:rPr>
          <w:sz w:val="24"/>
          <w:szCs w:val="24"/>
        </w:rPr>
        <w:t xml:space="preserve">, that </w:t>
      </w:r>
      <w:r w:rsidRPr="007B03FC">
        <w:rPr>
          <w:b/>
          <w:sz w:val="24"/>
          <w:szCs w:val="24"/>
        </w:rPr>
        <w:t>old serpent</w:t>
      </w:r>
      <w:r w:rsidRPr="007B03FC">
        <w:rPr>
          <w:sz w:val="24"/>
          <w:szCs w:val="24"/>
        </w:rPr>
        <w:t xml:space="preserve">, which is the </w:t>
      </w:r>
      <w:r w:rsidRPr="007B03FC">
        <w:rPr>
          <w:b/>
          <w:sz w:val="24"/>
          <w:szCs w:val="24"/>
        </w:rPr>
        <w:t>Devil</w:t>
      </w:r>
      <w:r w:rsidRPr="007B03FC">
        <w:rPr>
          <w:sz w:val="24"/>
          <w:szCs w:val="24"/>
        </w:rPr>
        <w:t>, and Satan, and bound him a thousand years.”</w:t>
      </w:r>
    </w:p>
    <w:p w14:paraId="03263136" w14:textId="77777777" w:rsidR="002332C0" w:rsidRPr="007B03FC" w:rsidRDefault="002332C0" w:rsidP="00FB6D4A">
      <w:pPr>
        <w:autoSpaceDE w:val="0"/>
        <w:autoSpaceDN w:val="0"/>
        <w:adjustRightInd w:val="0"/>
        <w:ind w:left="360" w:hanging="360"/>
        <w:jc w:val="both"/>
        <w:rPr>
          <w:b/>
          <w:sz w:val="24"/>
          <w:szCs w:val="24"/>
        </w:rPr>
      </w:pPr>
    </w:p>
    <w:p w14:paraId="6B3AA9D9" w14:textId="77777777" w:rsidR="00FB6D4A" w:rsidRPr="007B03FC" w:rsidRDefault="00FB6D4A" w:rsidP="00FB6D4A">
      <w:pPr>
        <w:autoSpaceDE w:val="0"/>
        <w:autoSpaceDN w:val="0"/>
        <w:adjustRightInd w:val="0"/>
        <w:ind w:left="360" w:hanging="360"/>
        <w:jc w:val="both"/>
        <w:rPr>
          <w:sz w:val="24"/>
          <w:szCs w:val="24"/>
        </w:rPr>
      </w:pPr>
      <w:r w:rsidRPr="007B03FC">
        <w:rPr>
          <w:b/>
          <w:sz w:val="24"/>
          <w:szCs w:val="24"/>
        </w:rPr>
        <w:t xml:space="preserve">Rev </w:t>
      </w:r>
      <w:proofErr w:type="gramStart"/>
      <w:r w:rsidRPr="007B03FC">
        <w:rPr>
          <w:b/>
          <w:sz w:val="24"/>
          <w:szCs w:val="24"/>
        </w:rPr>
        <w:t>12:13</w:t>
      </w:r>
      <w:r w:rsidRPr="007B03FC">
        <w:rPr>
          <w:sz w:val="24"/>
          <w:szCs w:val="24"/>
        </w:rPr>
        <w:t xml:space="preserve">  And</w:t>
      </w:r>
      <w:proofErr w:type="gramEnd"/>
      <w:r w:rsidRPr="007B03FC">
        <w:rPr>
          <w:sz w:val="24"/>
          <w:szCs w:val="24"/>
        </w:rPr>
        <w:t xml:space="preserve"> when </w:t>
      </w:r>
      <w:r w:rsidRPr="007B03FC">
        <w:rPr>
          <w:b/>
          <w:sz w:val="24"/>
          <w:szCs w:val="24"/>
        </w:rPr>
        <w:t>the dragon</w:t>
      </w:r>
      <w:r w:rsidRPr="007B03FC">
        <w:rPr>
          <w:sz w:val="24"/>
          <w:szCs w:val="24"/>
        </w:rPr>
        <w:t xml:space="preserve"> saw that he was cast unto the earth, he persecuted the woman which brought forth the man </w:t>
      </w:r>
      <w:r w:rsidRPr="007B03FC">
        <w:rPr>
          <w:i/>
          <w:iCs/>
          <w:sz w:val="24"/>
          <w:szCs w:val="24"/>
        </w:rPr>
        <w:t>child.</w:t>
      </w:r>
      <w:r w:rsidRPr="007B03FC">
        <w:rPr>
          <w:sz w:val="24"/>
          <w:szCs w:val="24"/>
        </w:rPr>
        <w:t xml:space="preserve"> </w:t>
      </w:r>
    </w:p>
    <w:p w14:paraId="4492E3BE" w14:textId="77777777" w:rsidR="00643A1D" w:rsidRPr="007B03FC" w:rsidRDefault="00643A1D" w:rsidP="00FB6D4A">
      <w:pPr>
        <w:autoSpaceDE w:val="0"/>
        <w:autoSpaceDN w:val="0"/>
        <w:adjustRightInd w:val="0"/>
        <w:ind w:left="360" w:hanging="360"/>
        <w:jc w:val="both"/>
        <w:rPr>
          <w:sz w:val="24"/>
          <w:szCs w:val="24"/>
        </w:rPr>
      </w:pPr>
    </w:p>
    <w:p w14:paraId="5237CECF" w14:textId="77777777" w:rsidR="00FB6D4A" w:rsidRPr="007B03FC" w:rsidRDefault="00FB6D4A" w:rsidP="00FB6D4A">
      <w:pPr>
        <w:autoSpaceDE w:val="0"/>
        <w:autoSpaceDN w:val="0"/>
        <w:adjustRightInd w:val="0"/>
        <w:ind w:left="360" w:hanging="360"/>
        <w:jc w:val="both"/>
        <w:rPr>
          <w:sz w:val="24"/>
          <w:szCs w:val="24"/>
        </w:rPr>
      </w:pPr>
      <w:r w:rsidRPr="007B03FC">
        <w:rPr>
          <w:b/>
          <w:sz w:val="24"/>
          <w:szCs w:val="24"/>
        </w:rPr>
        <w:t>Rev 12:14</w:t>
      </w:r>
      <w:r w:rsidRPr="007B03FC">
        <w:rPr>
          <w:sz w:val="24"/>
          <w:szCs w:val="24"/>
        </w:rPr>
        <w:t xml:space="preserve"> And to the woman were given two wings of a great eagle, that she might fly into the wilderness, into her place, where she is nourished </w:t>
      </w:r>
      <w:r w:rsidRPr="007B03FC">
        <w:rPr>
          <w:b/>
          <w:sz w:val="24"/>
          <w:szCs w:val="24"/>
        </w:rPr>
        <w:t>for a time, and times, and half a time</w:t>
      </w:r>
      <w:r w:rsidRPr="007B03FC">
        <w:rPr>
          <w:sz w:val="24"/>
          <w:szCs w:val="24"/>
        </w:rPr>
        <w:t xml:space="preserve">, from the face of </w:t>
      </w:r>
      <w:r w:rsidRPr="007B03FC">
        <w:rPr>
          <w:b/>
          <w:sz w:val="24"/>
          <w:szCs w:val="24"/>
        </w:rPr>
        <w:t>the serpent</w:t>
      </w:r>
      <w:r w:rsidRPr="007B03FC">
        <w:rPr>
          <w:sz w:val="24"/>
          <w:szCs w:val="24"/>
        </w:rPr>
        <w:t xml:space="preserve">. </w:t>
      </w:r>
    </w:p>
    <w:p w14:paraId="4205AC6C" w14:textId="77777777" w:rsidR="00643A1D" w:rsidRPr="007B03FC" w:rsidRDefault="00643A1D" w:rsidP="00FB6D4A">
      <w:pPr>
        <w:autoSpaceDE w:val="0"/>
        <w:autoSpaceDN w:val="0"/>
        <w:adjustRightInd w:val="0"/>
        <w:ind w:left="360" w:hanging="360"/>
        <w:jc w:val="both"/>
        <w:rPr>
          <w:sz w:val="24"/>
          <w:szCs w:val="24"/>
        </w:rPr>
      </w:pPr>
    </w:p>
    <w:p w14:paraId="6EB4812D" w14:textId="77777777" w:rsidR="00FB6D4A" w:rsidRPr="007B03FC" w:rsidRDefault="00FB6D4A" w:rsidP="00FB6D4A">
      <w:pPr>
        <w:autoSpaceDE w:val="0"/>
        <w:autoSpaceDN w:val="0"/>
        <w:adjustRightInd w:val="0"/>
        <w:ind w:left="360" w:hanging="360"/>
        <w:jc w:val="both"/>
        <w:rPr>
          <w:sz w:val="24"/>
          <w:szCs w:val="24"/>
        </w:rPr>
      </w:pPr>
      <w:r w:rsidRPr="007B03FC">
        <w:rPr>
          <w:b/>
          <w:sz w:val="24"/>
          <w:szCs w:val="24"/>
        </w:rPr>
        <w:t xml:space="preserve">Rev </w:t>
      </w:r>
      <w:proofErr w:type="gramStart"/>
      <w:r w:rsidRPr="007B03FC">
        <w:rPr>
          <w:b/>
          <w:sz w:val="24"/>
          <w:szCs w:val="24"/>
        </w:rPr>
        <w:t>12:15</w:t>
      </w:r>
      <w:r w:rsidRPr="007B03FC">
        <w:rPr>
          <w:sz w:val="24"/>
          <w:szCs w:val="24"/>
        </w:rPr>
        <w:t xml:space="preserve">  And</w:t>
      </w:r>
      <w:proofErr w:type="gramEnd"/>
      <w:r w:rsidRPr="007B03FC">
        <w:rPr>
          <w:sz w:val="24"/>
          <w:szCs w:val="24"/>
        </w:rPr>
        <w:t xml:space="preserve"> the </w:t>
      </w:r>
      <w:r w:rsidRPr="007B03FC">
        <w:rPr>
          <w:b/>
          <w:sz w:val="24"/>
          <w:szCs w:val="24"/>
        </w:rPr>
        <w:t xml:space="preserve">serpent </w:t>
      </w:r>
      <w:r w:rsidRPr="007B03FC">
        <w:rPr>
          <w:sz w:val="24"/>
          <w:szCs w:val="24"/>
        </w:rPr>
        <w:t xml:space="preserve">cast out of his mouth water as a flood after the woman, that he might cause her to be carried away of the flood. </w:t>
      </w:r>
    </w:p>
    <w:p w14:paraId="1DCC824D" w14:textId="77777777" w:rsidR="00643A1D" w:rsidRPr="007B03FC" w:rsidRDefault="00643A1D" w:rsidP="00FB6D4A">
      <w:pPr>
        <w:autoSpaceDE w:val="0"/>
        <w:autoSpaceDN w:val="0"/>
        <w:adjustRightInd w:val="0"/>
        <w:ind w:left="360" w:hanging="360"/>
        <w:jc w:val="both"/>
        <w:rPr>
          <w:sz w:val="24"/>
          <w:szCs w:val="24"/>
        </w:rPr>
      </w:pPr>
    </w:p>
    <w:p w14:paraId="49AF8DA0" w14:textId="77777777" w:rsidR="00FB6D4A" w:rsidRPr="007B03FC" w:rsidRDefault="00FB6D4A" w:rsidP="00FB6D4A">
      <w:pPr>
        <w:autoSpaceDE w:val="0"/>
        <w:autoSpaceDN w:val="0"/>
        <w:adjustRightInd w:val="0"/>
        <w:ind w:left="360" w:hanging="360"/>
        <w:jc w:val="both"/>
        <w:rPr>
          <w:sz w:val="24"/>
          <w:szCs w:val="24"/>
        </w:rPr>
      </w:pPr>
      <w:r w:rsidRPr="007B03FC">
        <w:rPr>
          <w:b/>
          <w:sz w:val="24"/>
          <w:szCs w:val="24"/>
        </w:rPr>
        <w:lastRenderedPageBreak/>
        <w:t xml:space="preserve">Rev </w:t>
      </w:r>
      <w:proofErr w:type="gramStart"/>
      <w:r w:rsidRPr="007B03FC">
        <w:rPr>
          <w:b/>
          <w:sz w:val="24"/>
          <w:szCs w:val="24"/>
        </w:rPr>
        <w:t>12:16</w:t>
      </w:r>
      <w:r w:rsidRPr="007B03FC">
        <w:rPr>
          <w:sz w:val="24"/>
          <w:szCs w:val="24"/>
        </w:rPr>
        <w:t xml:space="preserve">  And</w:t>
      </w:r>
      <w:proofErr w:type="gramEnd"/>
      <w:r w:rsidRPr="007B03FC">
        <w:rPr>
          <w:sz w:val="24"/>
          <w:szCs w:val="24"/>
        </w:rPr>
        <w:t xml:space="preserve"> the earth helped the woman, and the earth opened her mouth, and swallowed up the flood which </w:t>
      </w:r>
      <w:r w:rsidRPr="007B03FC">
        <w:rPr>
          <w:b/>
          <w:sz w:val="24"/>
          <w:szCs w:val="24"/>
        </w:rPr>
        <w:t xml:space="preserve">the dragon </w:t>
      </w:r>
      <w:r w:rsidRPr="007B03FC">
        <w:rPr>
          <w:sz w:val="24"/>
          <w:szCs w:val="24"/>
        </w:rPr>
        <w:t xml:space="preserve">cast out of his mouth. </w:t>
      </w:r>
    </w:p>
    <w:p w14:paraId="6ED9222B" w14:textId="77777777" w:rsidR="00643A1D" w:rsidRPr="007B03FC" w:rsidRDefault="00643A1D" w:rsidP="00FB6D4A">
      <w:pPr>
        <w:autoSpaceDE w:val="0"/>
        <w:autoSpaceDN w:val="0"/>
        <w:adjustRightInd w:val="0"/>
        <w:ind w:left="360" w:hanging="360"/>
        <w:jc w:val="both"/>
        <w:rPr>
          <w:sz w:val="24"/>
          <w:szCs w:val="24"/>
        </w:rPr>
      </w:pPr>
    </w:p>
    <w:p w14:paraId="1B00ACCE" w14:textId="77777777" w:rsidR="00FB6D4A" w:rsidRPr="007B03FC" w:rsidRDefault="00FB6D4A" w:rsidP="00FB6D4A">
      <w:pPr>
        <w:autoSpaceDE w:val="0"/>
        <w:autoSpaceDN w:val="0"/>
        <w:adjustRightInd w:val="0"/>
        <w:ind w:left="360" w:hanging="360"/>
        <w:jc w:val="both"/>
        <w:rPr>
          <w:sz w:val="24"/>
          <w:szCs w:val="24"/>
        </w:rPr>
      </w:pPr>
      <w:r w:rsidRPr="007B03FC">
        <w:rPr>
          <w:b/>
          <w:sz w:val="24"/>
          <w:szCs w:val="24"/>
        </w:rPr>
        <w:t xml:space="preserve">Rev </w:t>
      </w:r>
      <w:proofErr w:type="gramStart"/>
      <w:r w:rsidRPr="007B03FC">
        <w:rPr>
          <w:b/>
          <w:sz w:val="24"/>
          <w:szCs w:val="24"/>
        </w:rPr>
        <w:t>12:17</w:t>
      </w:r>
      <w:r w:rsidRPr="007B03FC">
        <w:rPr>
          <w:sz w:val="24"/>
          <w:szCs w:val="24"/>
        </w:rPr>
        <w:t xml:space="preserve">  And</w:t>
      </w:r>
      <w:proofErr w:type="gramEnd"/>
      <w:r w:rsidRPr="007B03FC">
        <w:rPr>
          <w:sz w:val="24"/>
          <w:szCs w:val="24"/>
        </w:rPr>
        <w:t xml:space="preserve"> the </w:t>
      </w:r>
      <w:r w:rsidRPr="007B03FC">
        <w:rPr>
          <w:b/>
          <w:sz w:val="24"/>
          <w:szCs w:val="24"/>
        </w:rPr>
        <w:t xml:space="preserve">dragon </w:t>
      </w:r>
      <w:r w:rsidRPr="007B03FC">
        <w:rPr>
          <w:sz w:val="24"/>
          <w:szCs w:val="24"/>
        </w:rPr>
        <w:t xml:space="preserve">was wroth with the woman, and went to make war with the remnant of her seed, which keep the commandments of God, and have the testimony of Jesus Christ. </w:t>
      </w:r>
    </w:p>
    <w:p w14:paraId="03F224F2" w14:textId="77777777" w:rsidR="00323E01" w:rsidRPr="007B03FC" w:rsidRDefault="00323E01" w:rsidP="00103CA9">
      <w:pPr>
        <w:autoSpaceDE w:val="0"/>
        <w:autoSpaceDN w:val="0"/>
        <w:adjustRightInd w:val="0"/>
        <w:jc w:val="both"/>
        <w:rPr>
          <w:sz w:val="24"/>
          <w:szCs w:val="24"/>
        </w:rPr>
      </w:pPr>
    </w:p>
    <w:p w14:paraId="7B7FFDAD" w14:textId="77777777" w:rsidR="002332C0" w:rsidRPr="007B03FC" w:rsidRDefault="002332C0" w:rsidP="002332C0">
      <w:pPr>
        <w:autoSpaceDE w:val="0"/>
        <w:autoSpaceDN w:val="0"/>
        <w:adjustRightInd w:val="0"/>
        <w:jc w:val="center"/>
        <w:rPr>
          <w:b/>
          <w:sz w:val="24"/>
          <w:szCs w:val="24"/>
        </w:rPr>
      </w:pPr>
      <w:r w:rsidRPr="007B03FC">
        <w:rPr>
          <w:b/>
          <w:sz w:val="24"/>
          <w:szCs w:val="24"/>
        </w:rPr>
        <w:t>Revelation 13</w:t>
      </w:r>
    </w:p>
    <w:p w14:paraId="7833C4AA" w14:textId="77777777" w:rsidR="00D3528B" w:rsidRPr="007B03FC" w:rsidRDefault="00D3528B" w:rsidP="002332C0">
      <w:pPr>
        <w:autoSpaceDE w:val="0"/>
        <w:autoSpaceDN w:val="0"/>
        <w:adjustRightInd w:val="0"/>
        <w:jc w:val="center"/>
        <w:rPr>
          <w:b/>
          <w:sz w:val="24"/>
          <w:szCs w:val="24"/>
        </w:rPr>
      </w:pPr>
    </w:p>
    <w:p w14:paraId="750CA078" w14:textId="77777777" w:rsidR="00E1630F" w:rsidRPr="007B03FC" w:rsidRDefault="00103CA9" w:rsidP="00E1630F">
      <w:pPr>
        <w:autoSpaceDE w:val="0"/>
        <w:autoSpaceDN w:val="0"/>
        <w:adjustRightInd w:val="0"/>
        <w:jc w:val="both"/>
        <w:rPr>
          <w:sz w:val="24"/>
          <w:szCs w:val="24"/>
        </w:rPr>
      </w:pPr>
      <w:r w:rsidRPr="007B03FC">
        <w:rPr>
          <w:b/>
          <w:sz w:val="24"/>
          <w:szCs w:val="24"/>
        </w:rPr>
        <w:t>Revelation 13:1</w:t>
      </w:r>
      <w:r w:rsidR="00E1630F" w:rsidRPr="007B03FC">
        <w:rPr>
          <w:b/>
          <w:sz w:val="24"/>
          <w:szCs w:val="24"/>
        </w:rPr>
        <w:t xml:space="preserve"> </w:t>
      </w:r>
      <w:r w:rsidR="00E1630F" w:rsidRPr="007B03FC">
        <w:rPr>
          <w:sz w:val="24"/>
          <w:szCs w:val="24"/>
        </w:rPr>
        <w:t xml:space="preserve">“And I stood upon the sand of the sea, and saw a </w:t>
      </w:r>
      <w:r w:rsidR="00E1630F" w:rsidRPr="007B03FC">
        <w:rPr>
          <w:b/>
          <w:sz w:val="24"/>
          <w:szCs w:val="24"/>
        </w:rPr>
        <w:t xml:space="preserve">beast </w:t>
      </w:r>
      <w:proofErr w:type="gramStart"/>
      <w:r w:rsidR="00E1630F" w:rsidRPr="007B03FC">
        <w:rPr>
          <w:sz w:val="24"/>
          <w:szCs w:val="24"/>
        </w:rPr>
        <w:t>rise up</w:t>
      </w:r>
      <w:proofErr w:type="gramEnd"/>
      <w:r w:rsidR="00E1630F" w:rsidRPr="007B03FC">
        <w:rPr>
          <w:b/>
          <w:sz w:val="24"/>
          <w:szCs w:val="24"/>
        </w:rPr>
        <w:t xml:space="preserve"> out of the sea</w:t>
      </w:r>
      <w:r w:rsidR="00E1630F" w:rsidRPr="007B03FC">
        <w:rPr>
          <w:sz w:val="24"/>
          <w:szCs w:val="24"/>
        </w:rPr>
        <w:t xml:space="preserve">, having </w:t>
      </w:r>
      <w:r w:rsidR="00E1630F" w:rsidRPr="007B03FC">
        <w:rPr>
          <w:b/>
          <w:sz w:val="24"/>
          <w:szCs w:val="24"/>
        </w:rPr>
        <w:t>seven heads</w:t>
      </w:r>
      <w:r w:rsidR="00E1630F" w:rsidRPr="007B03FC">
        <w:rPr>
          <w:sz w:val="24"/>
          <w:szCs w:val="24"/>
        </w:rPr>
        <w:t xml:space="preserve"> and </w:t>
      </w:r>
      <w:r w:rsidR="00E1630F" w:rsidRPr="007B03FC">
        <w:rPr>
          <w:b/>
          <w:sz w:val="24"/>
          <w:szCs w:val="24"/>
        </w:rPr>
        <w:t>ten horns</w:t>
      </w:r>
      <w:r w:rsidR="00661C13" w:rsidRPr="007B03FC">
        <w:rPr>
          <w:b/>
          <w:sz w:val="24"/>
          <w:szCs w:val="24"/>
        </w:rPr>
        <w:t xml:space="preserve"> [powers]</w:t>
      </w:r>
      <w:r w:rsidR="00E1630F" w:rsidRPr="007B03FC">
        <w:rPr>
          <w:sz w:val="24"/>
          <w:szCs w:val="24"/>
        </w:rPr>
        <w:t xml:space="preserve">, and upon his </w:t>
      </w:r>
      <w:r w:rsidR="00E1630F" w:rsidRPr="007B03FC">
        <w:rPr>
          <w:b/>
          <w:sz w:val="24"/>
          <w:szCs w:val="24"/>
        </w:rPr>
        <w:t>horns ten crowns</w:t>
      </w:r>
      <w:r w:rsidR="00096DFE" w:rsidRPr="007B03FC">
        <w:rPr>
          <w:b/>
          <w:sz w:val="24"/>
          <w:szCs w:val="24"/>
        </w:rPr>
        <w:t xml:space="preserve"> </w:t>
      </w:r>
      <w:r w:rsidR="00661C13" w:rsidRPr="007B03FC">
        <w:rPr>
          <w:b/>
          <w:sz w:val="24"/>
          <w:szCs w:val="24"/>
        </w:rPr>
        <w:t>[kings]</w:t>
      </w:r>
      <w:r w:rsidR="00E1630F" w:rsidRPr="007B03FC">
        <w:rPr>
          <w:sz w:val="24"/>
          <w:szCs w:val="24"/>
        </w:rPr>
        <w:t xml:space="preserve">, and upon his heads the name of blasphemy. </w:t>
      </w:r>
    </w:p>
    <w:p w14:paraId="00751F66" w14:textId="77777777" w:rsidR="00661C13" w:rsidRPr="007B03FC" w:rsidRDefault="00661C13" w:rsidP="00E1630F">
      <w:pPr>
        <w:autoSpaceDE w:val="0"/>
        <w:autoSpaceDN w:val="0"/>
        <w:adjustRightInd w:val="0"/>
        <w:jc w:val="both"/>
        <w:rPr>
          <w:sz w:val="24"/>
          <w:szCs w:val="24"/>
        </w:rPr>
      </w:pPr>
    </w:p>
    <w:p w14:paraId="28422CA6" w14:textId="77777777" w:rsidR="00661C13" w:rsidRPr="007B03FC" w:rsidRDefault="00661C13" w:rsidP="00E1630F">
      <w:pPr>
        <w:autoSpaceDE w:val="0"/>
        <w:autoSpaceDN w:val="0"/>
        <w:adjustRightInd w:val="0"/>
        <w:jc w:val="both"/>
        <w:rPr>
          <w:sz w:val="24"/>
          <w:szCs w:val="24"/>
        </w:rPr>
      </w:pPr>
      <w:r w:rsidRPr="007B03FC">
        <w:rPr>
          <w:sz w:val="24"/>
          <w:szCs w:val="24"/>
        </w:rPr>
        <w:t xml:space="preserve">Why did John say the ten crowns [kings] were upon the Dragons heads (plural)? </w:t>
      </w:r>
      <w:r w:rsidRPr="007B03FC">
        <w:rPr>
          <w:b/>
          <w:sz w:val="24"/>
          <w:szCs w:val="24"/>
        </w:rPr>
        <w:t>Daniel 7</w:t>
      </w:r>
      <w:r w:rsidR="00DB204C" w:rsidRPr="007B03FC">
        <w:rPr>
          <w:b/>
          <w:sz w:val="24"/>
          <w:szCs w:val="24"/>
        </w:rPr>
        <w:t>:7</w:t>
      </w:r>
      <w:r w:rsidRPr="007B03FC">
        <w:rPr>
          <w:sz w:val="24"/>
          <w:szCs w:val="24"/>
        </w:rPr>
        <w:t xml:space="preserve"> tells us th</w:t>
      </w:r>
      <w:r w:rsidR="00DB204C" w:rsidRPr="007B03FC">
        <w:rPr>
          <w:sz w:val="24"/>
          <w:szCs w:val="24"/>
        </w:rPr>
        <w:t>a</w:t>
      </w:r>
      <w:r w:rsidRPr="007B03FC">
        <w:rPr>
          <w:sz w:val="24"/>
          <w:szCs w:val="24"/>
        </w:rPr>
        <w:t xml:space="preserve">t the ten kings are </w:t>
      </w:r>
      <w:r w:rsidR="00DB204C" w:rsidRPr="007B03FC">
        <w:rPr>
          <w:sz w:val="24"/>
          <w:szCs w:val="24"/>
        </w:rPr>
        <w:t xml:space="preserve">on the </w:t>
      </w:r>
      <w:r w:rsidRPr="007B03FC">
        <w:rPr>
          <w:sz w:val="24"/>
          <w:szCs w:val="24"/>
        </w:rPr>
        <w:t>Roman beast</w:t>
      </w:r>
      <w:r w:rsidR="00DB204C" w:rsidRPr="007B03FC">
        <w:rPr>
          <w:sz w:val="24"/>
          <w:szCs w:val="24"/>
        </w:rPr>
        <w:t>,</w:t>
      </w:r>
      <w:r w:rsidRPr="007B03FC">
        <w:rPr>
          <w:sz w:val="24"/>
          <w:szCs w:val="24"/>
        </w:rPr>
        <w:t xml:space="preserve"> </w:t>
      </w:r>
      <w:r w:rsidR="00DB204C" w:rsidRPr="007B03FC">
        <w:rPr>
          <w:b/>
          <w:sz w:val="24"/>
          <w:szCs w:val="24"/>
        </w:rPr>
        <w:t>Rev</w:t>
      </w:r>
      <w:r w:rsidR="00096DFE" w:rsidRPr="007B03FC">
        <w:rPr>
          <w:b/>
          <w:sz w:val="24"/>
          <w:szCs w:val="24"/>
        </w:rPr>
        <w:t>.</w:t>
      </w:r>
      <w:r w:rsidR="00DB204C" w:rsidRPr="007B03FC">
        <w:rPr>
          <w:b/>
          <w:sz w:val="24"/>
          <w:szCs w:val="24"/>
        </w:rPr>
        <w:t xml:space="preserve"> 13:2</w:t>
      </w:r>
      <w:r w:rsidR="00DB204C" w:rsidRPr="007B03FC">
        <w:rPr>
          <w:sz w:val="24"/>
          <w:szCs w:val="24"/>
        </w:rPr>
        <w:t xml:space="preserve"> gives the answer. </w:t>
      </w:r>
      <w:r w:rsidR="00096DFE" w:rsidRPr="007B03FC">
        <w:rPr>
          <w:sz w:val="24"/>
          <w:szCs w:val="24"/>
        </w:rPr>
        <w:t>Rome took on the qualities of the other three beasts of Daniel.</w:t>
      </w:r>
    </w:p>
    <w:p w14:paraId="0DB7B6AC" w14:textId="77777777" w:rsidR="00661C13" w:rsidRPr="007B03FC" w:rsidRDefault="00661C13" w:rsidP="00E1630F">
      <w:pPr>
        <w:autoSpaceDE w:val="0"/>
        <w:autoSpaceDN w:val="0"/>
        <w:adjustRightInd w:val="0"/>
        <w:jc w:val="both"/>
        <w:rPr>
          <w:sz w:val="24"/>
          <w:szCs w:val="24"/>
        </w:rPr>
      </w:pPr>
    </w:p>
    <w:p w14:paraId="5BE7A5B5" w14:textId="77777777" w:rsidR="00E1630F" w:rsidRPr="007B03FC" w:rsidRDefault="00E1630F" w:rsidP="00E1630F">
      <w:pPr>
        <w:autoSpaceDE w:val="0"/>
        <w:autoSpaceDN w:val="0"/>
        <w:adjustRightInd w:val="0"/>
        <w:jc w:val="both"/>
        <w:rPr>
          <w:sz w:val="24"/>
          <w:szCs w:val="24"/>
        </w:rPr>
      </w:pPr>
      <w:r w:rsidRPr="007B03FC">
        <w:rPr>
          <w:b/>
          <w:sz w:val="24"/>
          <w:szCs w:val="24"/>
        </w:rPr>
        <w:t xml:space="preserve">Rev </w:t>
      </w:r>
      <w:proofErr w:type="gramStart"/>
      <w:r w:rsidRPr="007B03FC">
        <w:rPr>
          <w:b/>
          <w:sz w:val="24"/>
          <w:szCs w:val="24"/>
        </w:rPr>
        <w:t>13:2</w:t>
      </w:r>
      <w:r w:rsidRPr="007B03FC">
        <w:rPr>
          <w:sz w:val="24"/>
          <w:szCs w:val="24"/>
        </w:rPr>
        <w:t xml:space="preserve">  And</w:t>
      </w:r>
      <w:proofErr w:type="gramEnd"/>
      <w:r w:rsidRPr="007B03FC">
        <w:rPr>
          <w:sz w:val="24"/>
          <w:szCs w:val="24"/>
        </w:rPr>
        <w:t xml:space="preserve"> the beast which I saw was like unto </w:t>
      </w:r>
      <w:r w:rsidRPr="007B03FC">
        <w:rPr>
          <w:b/>
          <w:sz w:val="24"/>
          <w:szCs w:val="24"/>
        </w:rPr>
        <w:t xml:space="preserve">a leopard (Greece) </w:t>
      </w:r>
      <w:r w:rsidRPr="007B03FC">
        <w:rPr>
          <w:sz w:val="24"/>
          <w:szCs w:val="24"/>
        </w:rPr>
        <w:t xml:space="preserve">, and his feet were as </w:t>
      </w:r>
      <w:r w:rsidRPr="007B03FC">
        <w:rPr>
          <w:i/>
          <w:iCs/>
          <w:sz w:val="24"/>
          <w:szCs w:val="24"/>
        </w:rPr>
        <w:t>the feet</w:t>
      </w:r>
      <w:r w:rsidRPr="007B03FC">
        <w:rPr>
          <w:sz w:val="24"/>
          <w:szCs w:val="24"/>
        </w:rPr>
        <w:t xml:space="preserve"> of </w:t>
      </w:r>
      <w:r w:rsidRPr="007B03FC">
        <w:rPr>
          <w:b/>
          <w:sz w:val="24"/>
          <w:szCs w:val="24"/>
        </w:rPr>
        <w:t xml:space="preserve">a bear (Media / Persia) </w:t>
      </w:r>
      <w:r w:rsidRPr="007B03FC">
        <w:rPr>
          <w:sz w:val="24"/>
          <w:szCs w:val="24"/>
        </w:rPr>
        <w:t xml:space="preserve">, and his mouth as the mouth of </w:t>
      </w:r>
      <w:r w:rsidRPr="007B03FC">
        <w:rPr>
          <w:b/>
          <w:sz w:val="24"/>
          <w:szCs w:val="24"/>
        </w:rPr>
        <w:t>a lion (Babylon)</w:t>
      </w:r>
      <w:r w:rsidRPr="007B03FC">
        <w:rPr>
          <w:sz w:val="24"/>
          <w:szCs w:val="24"/>
        </w:rPr>
        <w:t xml:space="preserve">: (cf. </w:t>
      </w:r>
      <w:r w:rsidRPr="007B03FC">
        <w:rPr>
          <w:b/>
          <w:sz w:val="24"/>
          <w:szCs w:val="24"/>
        </w:rPr>
        <w:t>Dan. 7</w:t>
      </w:r>
      <w:r w:rsidRPr="007B03FC">
        <w:rPr>
          <w:sz w:val="24"/>
          <w:szCs w:val="24"/>
        </w:rPr>
        <w:t xml:space="preserve">) and the </w:t>
      </w:r>
      <w:r w:rsidRPr="007B03FC">
        <w:rPr>
          <w:b/>
          <w:sz w:val="24"/>
          <w:szCs w:val="24"/>
        </w:rPr>
        <w:t xml:space="preserve">dragon </w:t>
      </w:r>
      <w:r w:rsidR="00096DFE" w:rsidRPr="007B03FC">
        <w:rPr>
          <w:sz w:val="24"/>
          <w:szCs w:val="24"/>
        </w:rPr>
        <w:t xml:space="preserve">(The Dragon of </w:t>
      </w:r>
      <w:r w:rsidR="00096DFE" w:rsidRPr="007B03FC">
        <w:rPr>
          <w:b/>
          <w:sz w:val="24"/>
          <w:szCs w:val="24"/>
        </w:rPr>
        <w:t>Rev. 12:3</w:t>
      </w:r>
      <w:r w:rsidR="00096DFE" w:rsidRPr="007B03FC">
        <w:rPr>
          <w:sz w:val="24"/>
          <w:szCs w:val="24"/>
        </w:rPr>
        <w:t>)</w:t>
      </w:r>
      <w:r w:rsidR="00096DFE" w:rsidRPr="007B03FC">
        <w:rPr>
          <w:b/>
          <w:sz w:val="24"/>
          <w:szCs w:val="24"/>
        </w:rPr>
        <w:t xml:space="preserve"> </w:t>
      </w:r>
      <w:r w:rsidR="00096DFE" w:rsidRPr="007B03FC">
        <w:rPr>
          <w:sz w:val="24"/>
          <w:szCs w:val="24"/>
        </w:rPr>
        <w:t xml:space="preserve">gave him his power, </w:t>
      </w:r>
      <w:r w:rsidRPr="007B03FC">
        <w:rPr>
          <w:sz w:val="24"/>
          <w:szCs w:val="24"/>
        </w:rPr>
        <w:t xml:space="preserve">and his seat, and great authority. </w:t>
      </w:r>
    </w:p>
    <w:p w14:paraId="60CD024E" w14:textId="77777777" w:rsidR="00096DFE" w:rsidRPr="007B03FC" w:rsidRDefault="00096DFE" w:rsidP="00E1630F">
      <w:pPr>
        <w:autoSpaceDE w:val="0"/>
        <w:autoSpaceDN w:val="0"/>
        <w:adjustRightInd w:val="0"/>
        <w:jc w:val="both"/>
        <w:rPr>
          <w:sz w:val="24"/>
          <w:szCs w:val="24"/>
        </w:rPr>
      </w:pPr>
    </w:p>
    <w:p w14:paraId="33DE61EC" w14:textId="77777777" w:rsidR="00A101D3" w:rsidRPr="007B03FC" w:rsidRDefault="00E1630F" w:rsidP="00E1630F">
      <w:pPr>
        <w:autoSpaceDE w:val="0"/>
        <w:autoSpaceDN w:val="0"/>
        <w:adjustRightInd w:val="0"/>
        <w:jc w:val="both"/>
        <w:rPr>
          <w:b/>
          <w:sz w:val="24"/>
          <w:szCs w:val="24"/>
        </w:rPr>
      </w:pPr>
      <w:r w:rsidRPr="007B03FC">
        <w:rPr>
          <w:b/>
          <w:bCs/>
          <w:sz w:val="24"/>
          <w:szCs w:val="24"/>
        </w:rPr>
        <w:t>Rev</w:t>
      </w:r>
      <w:r w:rsidR="00D3528B" w:rsidRPr="007B03FC">
        <w:rPr>
          <w:b/>
          <w:bCs/>
          <w:sz w:val="24"/>
          <w:szCs w:val="24"/>
        </w:rPr>
        <w:t>.</w:t>
      </w:r>
      <w:r w:rsidRPr="007B03FC">
        <w:rPr>
          <w:b/>
          <w:bCs/>
          <w:sz w:val="24"/>
          <w:szCs w:val="24"/>
        </w:rPr>
        <w:t xml:space="preserve"> </w:t>
      </w:r>
      <w:proofErr w:type="gramStart"/>
      <w:r w:rsidRPr="007B03FC">
        <w:rPr>
          <w:b/>
          <w:bCs/>
          <w:sz w:val="24"/>
          <w:szCs w:val="24"/>
        </w:rPr>
        <w:t>13:3</w:t>
      </w:r>
      <w:r w:rsidRPr="007B03FC">
        <w:rPr>
          <w:sz w:val="24"/>
          <w:szCs w:val="24"/>
        </w:rPr>
        <w:t xml:space="preserve">  And</w:t>
      </w:r>
      <w:proofErr w:type="gramEnd"/>
      <w:r w:rsidRPr="007B03FC">
        <w:rPr>
          <w:sz w:val="24"/>
          <w:szCs w:val="24"/>
        </w:rPr>
        <w:t xml:space="preserve"> I saw one of his heads </w:t>
      </w:r>
      <w:r w:rsidR="00661C13" w:rsidRPr="007B03FC">
        <w:rPr>
          <w:sz w:val="24"/>
          <w:szCs w:val="24"/>
        </w:rPr>
        <w:t xml:space="preserve">(the sixth head) </w:t>
      </w:r>
      <w:r w:rsidRPr="007B03FC">
        <w:rPr>
          <w:sz w:val="24"/>
          <w:szCs w:val="24"/>
        </w:rPr>
        <w:t>as it were wounded to death</w:t>
      </w:r>
      <w:r w:rsidR="002332C0" w:rsidRPr="007B03FC">
        <w:rPr>
          <w:sz w:val="24"/>
          <w:szCs w:val="24"/>
        </w:rPr>
        <w:t xml:space="preserve"> (Rome 476 AD)</w:t>
      </w:r>
      <w:r w:rsidRPr="007B03FC">
        <w:rPr>
          <w:sz w:val="24"/>
          <w:szCs w:val="24"/>
        </w:rPr>
        <w:t>; and his deadly wound was healed</w:t>
      </w:r>
      <w:r w:rsidR="00661C13" w:rsidRPr="007B03FC">
        <w:rPr>
          <w:sz w:val="24"/>
          <w:szCs w:val="24"/>
        </w:rPr>
        <w:t xml:space="preserve"> (2009 Oct. 3</w:t>
      </w:r>
      <w:r w:rsidR="00661C13" w:rsidRPr="00DE09E7">
        <w:rPr>
          <w:sz w:val="24"/>
          <w:szCs w:val="24"/>
        </w:rPr>
        <w:t>rd</w:t>
      </w:r>
      <w:r w:rsidR="00661C13" w:rsidRPr="007B03FC">
        <w:rPr>
          <w:sz w:val="24"/>
          <w:szCs w:val="24"/>
        </w:rPr>
        <w:t>)</w:t>
      </w:r>
      <w:r w:rsidRPr="007B03FC">
        <w:rPr>
          <w:sz w:val="24"/>
          <w:szCs w:val="24"/>
        </w:rPr>
        <w:t xml:space="preserve">: and all the </w:t>
      </w:r>
      <w:r w:rsidR="00FB58F3" w:rsidRPr="007B03FC">
        <w:rPr>
          <w:sz w:val="24"/>
          <w:szCs w:val="24"/>
        </w:rPr>
        <w:t>world wondered after the beast.</w:t>
      </w:r>
      <w:r w:rsidRPr="007B03FC">
        <w:rPr>
          <w:sz w:val="24"/>
          <w:szCs w:val="24"/>
        </w:rPr>
        <w:t>”</w:t>
      </w:r>
      <w:r w:rsidRPr="007B03FC">
        <w:rPr>
          <w:b/>
          <w:sz w:val="24"/>
          <w:szCs w:val="24"/>
        </w:rPr>
        <w:t xml:space="preserve"> </w:t>
      </w:r>
    </w:p>
    <w:p w14:paraId="755F70AD" w14:textId="77777777" w:rsidR="00A101D3" w:rsidRPr="007B03FC" w:rsidRDefault="00A101D3" w:rsidP="00103CA9">
      <w:pPr>
        <w:autoSpaceDE w:val="0"/>
        <w:autoSpaceDN w:val="0"/>
        <w:adjustRightInd w:val="0"/>
        <w:jc w:val="both"/>
        <w:rPr>
          <w:sz w:val="24"/>
          <w:szCs w:val="24"/>
        </w:rPr>
      </w:pPr>
    </w:p>
    <w:p w14:paraId="697283CC" w14:textId="77777777" w:rsidR="00096DFE" w:rsidRPr="007B03FC" w:rsidRDefault="00AF0166" w:rsidP="00103CA9">
      <w:pPr>
        <w:autoSpaceDE w:val="0"/>
        <w:autoSpaceDN w:val="0"/>
        <w:adjustRightInd w:val="0"/>
        <w:jc w:val="both"/>
        <w:rPr>
          <w:sz w:val="24"/>
          <w:szCs w:val="24"/>
        </w:rPr>
      </w:pPr>
      <w:r w:rsidRPr="007B03FC">
        <w:rPr>
          <w:sz w:val="24"/>
          <w:szCs w:val="24"/>
        </w:rPr>
        <w:t>On 2009 Oct 3</w:t>
      </w:r>
      <w:r w:rsidRPr="00DE09E7">
        <w:rPr>
          <w:sz w:val="24"/>
          <w:szCs w:val="24"/>
        </w:rPr>
        <w:t>rd</w:t>
      </w:r>
      <w:r w:rsidRPr="007B03FC">
        <w:rPr>
          <w:sz w:val="24"/>
          <w:szCs w:val="24"/>
        </w:rPr>
        <w:t xml:space="preserve"> the heads of 23 countries meet in the Charlemagne building in Brussels Belgium and signed papers of federation. </w:t>
      </w:r>
      <w:r w:rsidR="00D3528B" w:rsidRPr="007B03FC">
        <w:rPr>
          <w:sz w:val="24"/>
          <w:szCs w:val="24"/>
        </w:rPr>
        <w:t>T</w:t>
      </w:r>
      <w:r w:rsidR="00096DFE" w:rsidRPr="007B03FC">
        <w:rPr>
          <w:sz w:val="24"/>
          <w:szCs w:val="24"/>
        </w:rPr>
        <w:t xml:space="preserve">he world </w:t>
      </w:r>
      <w:r w:rsidR="00D3528B" w:rsidRPr="007B03FC">
        <w:rPr>
          <w:sz w:val="24"/>
          <w:szCs w:val="24"/>
        </w:rPr>
        <w:t xml:space="preserve">has not wondered yet but it will when the ten kings and the Little Horn show their heads. </w:t>
      </w:r>
    </w:p>
    <w:p w14:paraId="69371920" w14:textId="77777777" w:rsidR="00096DFE" w:rsidRPr="007B03FC" w:rsidRDefault="00096DFE" w:rsidP="00103CA9">
      <w:pPr>
        <w:autoSpaceDE w:val="0"/>
        <w:autoSpaceDN w:val="0"/>
        <w:adjustRightInd w:val="0"/>
        <w:jc w:val="both"/>
        <w:rPr>
          <w:sz w:val="24"/>
          <w:szCs w:val="24"/>
        </w:rPr>
      </w:pPr>
    </w:p>
    <w:p w14:paraId="01CBCFAC" w14:textId="77777777" w:rsidR="00D3528B" w:rsidRPr="007B03FC" w:rsidRDefault="00D3528B" w:rsidP="00D3528B">
      <w:pPr>
        <w:autoSpaceDE w:val="0"/>
        <w:autoSpaceDN w:val="0"/>
        <w:adjustRightInd w:val="0"/>
        <w:jc w:val="center"/>
        <w:rPr>
          <w:b/>
          <w:sz w:val="24"/>
          <w:szCs w:val="24"/>
        </w:rPr>
      </w:pPr>
      <w:r w:rsidRPr="007B03FC">
        <w:rPr>
          <w:b/>
          <w:sz w:val="24"/>
          <w:szCs w:val="24"/>
        </w:rPr>
        <w:t>Revelation 17</w:t>
      </w:r>
    </w:p>
    <w:p w14:paraId="02EAB44F" w14:textId="77777777" w:rsidR="00D3528B" w:rsidRPr="007B03FC" w:rsidRDefault="00D3528B" w:rsidP="00D3528B">
      <w:pPr>
        <w:autoSpaceDE w:val="0"/>
        <w:autoSpaceDN w:val="0"/>
        <w:adjustRightInd w:val="0"/>
        <w:jc w:val="center"/>
        <w:rPr>
          <w:b/>
          <w:sz w:val="24"/>
          <w:szCs w:val="24"/>
        </w:rPr>
      </w:pPr>
    </w:p>
    <w:p w14:paraId="0113DE5F" w14:textId="77777777" w:rsidR="00D3528B" w:rsidRPr="007B03FC" w:rsidRDefault="00A101D3" w:rsidP="00D3528B">
      <w:pPr>
        <w:tabs>
          <w:tab w:val="left" w:pos="270"/>
        </w:tabs>
        <w:autoSpaceDE w:val="0"/>
        <w:autoSpaceDN w:val="0"/>
        <w:adjustRightInd w:val="0"/>
        <w:jc w:val="both"/>
        <w:rPr>
          <w:bCs/>
          <w:sz w:val="24"/>
          <w:szCs w:val="24"/>
        </w:rPr>
      </w:pPr>
      <w:r w:rsidRPr="007B03FC">
        <w:rPr>
          <w:b/>
          <w:sz w:val="24"/>
          <w:szCs w:val="24"/>
        </w:rPr>
        <w:t>Rev</w:t>
      </w:r>
      <w:r w:rsidR="00D3528B" w:rsidRPr="007B03FC">
        <w:rPr>
          <w:b/>
          <w:sz w:val="24"/>
          <w:szCs w:val="24"/>
        </w:rPr>
        <w:t>.</w:t>
      </w:r>
      <w:r w:rsidR="00103CA9" w:rsidRPr="007B03FC">
        <w:rPr>
          <w:b/>
          <w:sz w:val="24"/>
          <w:szCs w:val="24"/>
        </w:rPr>
        <w:t xml:space="preserve"> 17:3</w:t>
      </w:r>
      <w:r w:rsidR="00D3528B" w:rsidRPr="007B03FC">
        <w:rPr>
          <w:b/>
          <w:sz w:val="24"/>
          <w:szCs w:val="24"/>
        </w:rPr>
        <w:t xml:space="preserve"> “</w:t>
      </w:r>
      <w:r w:rsidR="00D3528B" w:rsidRPr="007B03FC">
        <w:rPr>
          <w:bCs/>
          <w:sz w:val="24"/>
          <w:szCs w:val="24"/>
        </w:rPr>
        <w:t xml:space="preserve">So he carried me away in the spirit into the wilderness: and I saw a woman sit upon a </w:t>
      </w:r>
      <w:proofErr w:type="gramStart"/>
      <w:r w:rsidR="00D3528B" w:rsidRPr="007B03FC">
        <w:rPr>
          <w:b/>
          <w:bCs/>
          <w:sz w:val="24"/>
          <w:szCs w:val="24"/>
        </w:rPr>
        <w:t>scarlet colored</w:t>
      </w:r>
      <w:proofErr w:type="gramEnd"/>
      <w:r w:rsidR="00D3528B" w:rsidRPr="007B03FC">
        <w:rPr>
          <w:b/>
          <w:bCs/>
          <w:sz w:val="24"/>
          <w:szCs w:val="24"/>
        </w:rPr>
        <w:t xml:space="preserve"> beast</w:t>
      </w:r>
      <w:r w:rsidR="00D3528B" w:rsidRPr="007B03FC">
        <w:rPr>
          <w:bCs/>
          <w:sz w:val="24"/>
          <w:szCs w:val="24"/>
        </w:rPr>
        <w:t>, (</w:t>
      </w:r>
      <w:r w:rsidR="00D3528B" w:rsidRPr="007B03FC">
        <w:rPr>
          <w:b/>
          <w:bCs/>
          <w:sz w:val="24"/>
          <w:szCs w:val="24"/>
        </w:rPr>
        <w:t>Rev 12:3</w:t>
      </w:r>
      <w:r w:rsidR="00D3528B" w:rsidRPr="007B03FC">
        <w:rPr>
          <w:bCs/>
          <w:sz w:val="24"/>
          <w:szCs w:val="24"/>
        </w:rPr>
        <w:t xml:space="preserve">) full of names of blasphemy, having </w:t>
      </w:r>
      <w:r w:rsidR="00D3528B" w:rsidRPr="007B03FC">
        <w:rPr>
          <w:b/>
          <w:bCs/>
          <w:sz w:val="24"/>
          <w:szCs w:val="24"/>
        </w:rPr>
        <w:t xml:space="preserve">seven heads </w:t>
      </w:r>
      <w:r w:rsidR="00D3528B" w:rsidRPr="007B03FC">
        <w:rPr>
          <w:bCs/>
          <w:sz w:val="24"/>
          <w:szCs w:val="24"/>
        </w:rPr>
        <w:t xml:space="preserve">and </w:t>
      </w:r>
      <w:r w:rsidR="00D3528B" w:rsidRPr="007B03FC">
        <w:rPr>
          <w:b/>
          <w:bCs/>
          <w:sz w:val="24"/>
          <w:szCs w:val="24"/>
        </w:rPr>
        <w:t>ten horns</w:t>
      </w:r>
      <w:r w:rsidR="00D3528B" w:rsidRPr="007B03FC">
        <w:rPr>
          <w:bCs/>
          <w:sz w:val="24"/>
          <w:szCs w:val="24"/>
        </w:rPr>
        <w:t xml:space="preserve">.” </w:t>
      </w:r>
    </w:p>
    <w:p w14:paraId="7246984E" w14:textId="77777777" w:rsidR="00D3528B" w:rsidRPr="007B03FC" w:rsidRDefault="00D3528B" w:rsidP="00D3528B">
      <w:pPr>
        <w:autoSpaceDE w:val="0"/>
        <w:autoSpaceDN w:val="0"/>
        <w:adjustRightInd w:val="0"/>
        <w:jc w:val="both"/>
        <w:rPr>
          <w:sz w:val="24"/>
          <w:szCs w:val="24"/>
        </w:rPr>
      </w:pPr>
      <w:r w:rsidRPr="007B03FC">
        <w:rPr>
          <w:b/>
          <w:sz w:val="24"/>
          <w:szCs w:val="24"/>
        </w:rPr>
        <w:t>Rev 17:7</w:t>
      </w:r>
      <w:r w:rsidRPr="007B03FC">
        <w:rPr>
          <w:sz w:val="24"/>
          <w:szCs w:val="24"/>
        </w:rPr>
        <w:t xml:space="preserve"> And the angel said unto me, </w:t>
      </w:r>
      <w:proofErr w:type="gramStart"/>
      <w:r w:rsidRPr="007B03FC">
        <w:rPr>
          <w:sz w:val="24"/>
          <w:szCs w:val="24"/>
        </w:rPr>
        <w:t>Wherefore</w:t>
      </w:r>
      <w:proofErr w:type="gramEnd"/>
      <w:r w:rsidRPr="007B03FC">
        <w:rPr>
          <w:sz w:val="24"/>
          <w:szCs w:val="24"/>
        </w:rPr>
        <w:t xml:space="preserve"> did thou marvel? I will tell thee the mystery of the woman, and of </w:t>
      </w:r>
      <w:r w:rsidRPr="007B03FC">
        <w:rPr>
          <w:b/>
          <w:sz w:val="24"/>
          <w:szCs w:val="24"/>
        </w:rPr>
        <w:t>the beast</w:t>
      </w:r>
      <w:r w:rsidRPr="007B03FC">
        <w:rPr>
          <w:sz w:val="24"/>
          <w:szCs w:val="24"/>
        </w:rPr>
        <w:t xml:space="preserve"> that carries her, which has the </w:t>
      </w:r>
      <w:r w:rsidRPr="007B03FC">
        <w:rPr>
          <w:b/>
          <w:sz w:val="24"/>
          <w:szCs w:val="24"/>
        </w:rPr>
        <w:t xml:space="preserve">seven heads </w:t>
      </w:r>
      <w:r w:rsidRPr="007B03FC">
        <w:rPr>
          <w:sz w:val="24"/>
          <w:szCs w:val="24"/>
        </w:rPr>
        <w:t>and</w:t>
      </w:r>
      <w:r w:rsidRPr="007B03FC">
        <w:rPr>
          <w:b/>
          <w:sz w:val="24"/>
          <w:szCs w:val="24"/>
        </w:rPr>
        <w:t xml:space="preserve"> ten horns</w:t>
      </w:r>
      <w:r w:rsidRPr="007B03FC">
        <w:rPr>
          <w:sz w:val="24"/>
          <w:szCs w:val="24"/>
        </w:rPr>
        <w:t xml:space="preserve">. </w:t>
      </w:r>
    </w:p>
    <w:p w14:paraId="194DCA96" w14:textId="77777777" w:rsidR="00D3528B" w:rsidRPr="007B03FC" w:rsidRDefault="00D3528B" w:rsidP="00D3528B">
      <w:pPr>
        <w:autoSpaceDE w:val="0"/>
        <w:autoSpaceDN w:val="0"/>
        <w:adjustRightInd w:val="0"/>
        <w:jc w:val="both"/>
        <w:rPr>
          <w:sz w:val="24"/>
          <w:szCs w:val="24"/>
        </w:rPr>
      </w:pPr>
      <w:r w:rsidRPr="007B03FC">
        <w:rPr>
          <w:b/>
          <w:sz w:val="24"/>
          <w:szCs w:val="24"/>
        </w:rPr>
        <w:t xml:space="preserve">Rev </w:t>
      </w:r>
      <w:proofErr w:type="gramStart"/>
      <w:r w:rsidRPr="007B03FC">
        <w:rPr>
          <w:b/>
          <w:sz w:val="24"/>
          <w:szCs w:val="24"/>
        </w:rPr>
        <w:t>17:8</w:t>
      </w:r>
      <w:r w:rsidRPr="007B03FC">
        <w:rPr>
          <w:sz w:val="24"/>
          <w:szCs w:val="24"/>
        </w:rPr>
        <w:t xml:space="preserve">  The</w:t>
      </w:r>
      <w:proofErr w:type="gramEnd"/>
      <w:r w:rsidRPr="007B03FC">
        <w:rPr>
          <w:sz w:val="24"/>
          <w:szCs w:val="24"/>
        </w:rPr>
        <w:t xml:space="preserve"> beast that thou saw was, and is not; and shall ascend out of the bottomless pit, and go into perdition: and they that dwell on the earth shall wonder, whose names were not written in the book of life from the foundation of the world, when they behold the beast that was, and is not, and yet is. </w:t>
      </w:r>
    </w:p>
    <w:p w14:paraId="58619104" w14:textId="77777777" w:rsidR="00D3528B" w:rsidRPr="007B03FC" w:rsidRDefault="00D3528B" w:rsidP="00D3528B">
      <w:pPr>
        <w:autoSpaceDE w:val="0"/>
        <w:autoSpaceDN w:val="0"/>
        <w:adjustRightInd w:val="0"/>
        <w:jc w:val="both"/>
        <w:rPr>
          <w:sz w:val="24"/>
          <w:szCs w:val="24"/>
        </w:rPr>
      </w:pPr>
      <w:r w:rsidRPr="007B03FC">
        <w:rPr>
          <w:b/>
          <w:sz w:val="24"/>
          <w:szCs w:val="24"/>
        </w:rPr>
        <w:t xml:space="preserve">Rev </w:t>
      </w:r>
      <w:proofErr w:type="gramStart"/>
      <w:r w:rsidRPr="007B03FC">
        <w:rPr>
          <w:b/>
          <w:sz w:val="24"/>
          <w:szCs w:val="24"/>
        </w:rPr>
        <w:t>17:9</w:t>
      </w:r>
      <w:r w:rsidRPr="007B03FC">
        <w:rPr>
          <w:sz w:val="24"/>
          <w:szCs w:val="24"/>
        </w:rPr>
        <w:t xml:space="preserve">  And</w:t>
      </w:r>
      <w:proofErr w:type="gramEnd"/>
      <w:r w:rsidRPr="007B03FC">
        <w:rPr>
          <w:sz w:val="24"/>
          <w:szCs w:val="24"/>
        </w:rPr>
        <w:t xml:space="preserve"> here </w:t>
      </w:r>
      <w:r w:rsidRPr="007B03FC">
        <w:rPr>
          <w:i/>
          <w:iCs/>
          <w:sz w:val="24"/>
          <w:szCs w:val="24"/>
        </w:rPr>
        <w:t>is</w:t>
      </w:r>
      <w:r w:rsidRPr="007B03FC">
        <w:rPr>
          <w:sz w:val="24"/>
          <w:szCs w:val="24"/>
        </w:rPr>
        <w:t xml:space="preserve"> the mind which has wisdom. The </w:t>
      </w:r>
      <w:r w:rsidRPr="007B03FC">
        <w:rPr>
          <w:b/>
          <w:sz w:val="24"/>
          <w:szCs w:val="24"/>
        </w:rPr>
        <w:t>seven heads</w:t>
      </w:r>
      <w:r w:rsidRPr="007B03FC">
        <w:rPr>
          <w:sz w:val="24"/>
          <w:szCs w:val="24"/>
        </w:rPr>
        <w:t xml:space="preserve"> are seven mountains, on which the woman sits. </w:t>
      </w:r>
    </w:p>
    <w:p w14:paraId="32052CF5" w14:textId="77777777" w:rsidR="00D3528B" w:rsidRPr="007B03FC" w:rsidRDefault="00D3528B" w:rsidP="00D3528B">
      <w:pPr>
        <w:autoSpaceDE w:val="0"/>
        <w:autoSpaceDN w:val="0"/>
        <w:adjustRightInd w:val="0"/>
        <w:jc w:val="both"/>
        <w:rPr>
          <w:sz w:val="24"/>
          <w:szCs w:val="24"/>
        </w:rPr>
      </w:pPr>
      <w:r w:rsidRPr="007B03FC">
        <w:rPr>
          <w:b/>
          <w:sz w:val="24"/>
          <w:szCs w:val="24"/>
        </w:rPr>
        <w:t xml:space="preserve">Rev </w:t>
      </w:r>
      <w:proofErr w:type="gramStart"/>
      <w:r w:rsidRPr="007B03FC">
        <w:rPr>
          <w:b/>
          <w:sz w:val="24"/>
          <w:szCs w:val="24"/>
        </w:rPr>
        <w:t>17:10</w:t>
      </w:r>
      <w:r w:rsidRPr="007B03FC">
        <w:rPr>
          <w:sz w:val="24"/>
          <w:szCs w:val="24"/>
        </w:rPr>
        <w:t xml:space="preserve">  And</w:t>
      </w:r>
      <w:proofErr w:type="gramEnd"/>
      <w:r w:rsidRPr="007B03FC">
        <w:rPr>
          <w:sz w:val="24"/>
          <w:szCs w:val="24"/>
        </w:rPr>
        <w:t xml:space="preserve"> there are seven kings: </w:t>
      </w:r>
      <w:r w:rsidRPr="007B03FC">
        <w:rPr>
          <w:b/>
          <w:sz w:val="24"/>
          <w:szCs w:val="24"/>
        </w:rPr>
        <w:t>five are fallen</w:t>
      </w:r>
      <w:r w:rsidRPr="007B03FC">
        <w:rPr>
          <w:sz w:val="24"/>
          <w:szCs w:val="24"/>
        </w:rPr>
        <w:t>, and one is</w:t>
      </w:r>
      <w:r w:rsidRPr="007B03FC">
        <w:rPr>
          <w:b/>
          <w:sz w:val="24"/>
          <w:szCs w:val="24"/>
        </w:rPr>
        <w:t xml:space="preserve"> (Rome)</w:t>
      </w:r>
      <w:r w:rsidRPr="007B03FC">
        <w:rPr>
          <w:sz w:val="24"/>
          <w:szCs w:val="24"/>
        </w:rPr>
        <w:t xml:space="preserve">, </w:t>
      </w:r>
      <w:r w:rsidRPr="007B03FC">
        <w:rPr>
          <w:i/>
          <w:iCs/>
          <w:sz w:val="24"/>
          <w:szCs w:val="24"/>
        </w:rPr>
        <w:t>and</w:t>
      </w:r>
      <w:r w:rsidRPr="007B03FC">
        <w:rPr>
          <w:sz w:val="24"/>
          <w:szCs w:val="24"/>
        </w:rPr>
        <w:t xml:space="preserve"> the other is not yet come; and when he come, he must continue a short space. </w:t>
      </w:r>
    </w:p>
    <w:p w14:paraId="0B9A7911" w14:textId="77777777" w:rsidR="00D3528B" w:rsidRPr="007B03FC" w:rsidRDefault="00D3528B" w:rsidP="00D3528B">
      <w:pPr>
        <w:autoSpaceDE w:val="0"/>
        <w:autoSpaceDN w:val="0"/>
        <w:adjustRightInd w:val="0"/>
        <w:ind w:left="360" w:hanging="360"/>
        <w:jc w:val="both"/>
        <w:rPr>
          <w:sz w:val="24"/>
          <w:szCs w:val="24"/>
        </w:rPr>
      </w:pPr>
    </w:p>
    <w:p w14:paraId="40232E48" w14:textId="360A0E1E" w:rsidR="00D3528B" w:rsidRPr="007B03FC" w:rsidRDefault="00D3528B" w:rsidP="00D3528B">
      <w:pPr>
        <w:autoSpaceDE w:val="0"/>
        <w:autoSpaceDN w:val="0"/>
        <w:adjustRightInd w:val="0"/>
        <w:jc w:val="both"/>
        <w:rPr>
          <w:sz w:val="24"/>
          <w:szCs w:val="24"/>
        </w:rPr>
      </w:pPr>
      <w:r w:rsidRPr="007B03FC">
        <w:rPr>
          <w:sz w:val="24"/>
          <w:szCs w:val="24"/>
        </w:rPr>
        <w:t xml:space="preserve">Five are fallen; Egypt, Assyria, Babylon, Media/Persia, Greece. One is; Rome is the sixth. One (the seventh) is to come. This is the revived form of the Roman Empire (the feet made of iron and clay of the image that Nebuchadnezzar in </w:t>
      </w:r>
      <w:r w:rsidRPr="007B03FC">
        <w:rPr>
          <w:b/>
          <w:sz w:val="24"/>
          <w:szCs w:val="24"/>
        </w:rPr>
        <w:t>Dan. 2</w:t>
      </w:r>
      <w:r w:rsidRPr="007B03FC">
        <w:rPr>
          <w:sz w:val="24"/>
          <w:szCs w:val="24"/>
        </w:rPr>
        <w:t xml:space="preserve">) The </w:t>
      </w:r>
      <w:r w:rsidRPr="007B03FC">
        <w:rPr>
          <w:bCs/>
          <w:sz w:val="24"/>
          <w:szCs w:val="24"/>
        </w:rPr>
        <w:t>ten horns -kings-</w:t>
      </w:r>
      <w:r w:rsidRPr="007B03FC">
        <w:rPr>
          <w:b/>
          <w:bCs/>
          <w:color w:val="993300"/>
          <w:sz w:val="24"/>
          <w:szCs w:val="24"/>
        </w:rPr>
        <w:t xml:space="preserve"> </w:t>
      </w:r>
      <w:r w:rsidRPr="007B03FC">
        <w:rPr>
          <w:bCs/>
          <w:sz w:val="24"/>
          <w:szCs w:val="24"/>
        </w:rPr>
        <w:t>upon the seventh head, i.e</w:t>
      </w:r>
      <w:r w:rsidRPr="003A340D">
        <w:rPr>
          <w:bCs/>
          <w:sz w:val="24"/>
          <w:szCs w:val="24"/>
        </w:rPr>
        <w:t>.</w:t>
      </w:r>
      <w:r w:rsidR="003A340D">
        <w:rPr>
          <w:bCs/>
          <w:sz w:val="24"/>
          <w:szCs w:val="24"/>
        </w:rPr>
        <w:t>,</w:t>
      </w:r>
      <w:r w:rsidRPr="003A340D">
        <w:rPr>
          <w:sz w:val="24"/>
          <w:szCs w:val="24"/>
        </w:rPr>
        <w:t xml:space="preserve"> </w:t>
      </w:r>
      <w:r w:rsidRPr="007B03FC">
        <w:rPr>
          <w:sz w:val="24"/>
          <w:szCs w:val="24"/>
        </w:rPr>
        <w:t xml:space="preserve">the EU. </w:t>
      </w:r>
    </w:p>
    <w:p w14:paraId="20B36756" w14:textId="77777777" w:rsidR="00D3528B" w:rsidRPr="007B03FC" w:rsidRDefault="00D3528B" w:rsidP="00D3528B">
      <w:pPr>
        <w:autoSpaceDE w:val="0"/>
        <w:autoSpaceDN w:val="0"/>
        <w:adjustRightInd w:val="0"/>
        <w:ind w:left="360" w:hanging="360"/>
        <w:jc w:val="both"/>
        <w:rPr>
          <w:sz w:val="24"/>
          <w:szCs w:val="24"/>
        </w:rPr>
      </w:pPr>
    </w:p>
    <w:p w14:paraId="1D90064A" w14:textId="77777777" w:rsidR="00D3528B" w:rsidRPr="007B03FC" w:rsidRDefault="00D3528B" w:rsidP="00D3528B">
      <w:pPr>
        <w:autoSpaceDE w:val="0"/>
        <w:autoSpaceDN w:val="0"/>
        <w:adjustRightInd w:val="0"/>
        <w:jc w:val="both"/>
        <w:rPr>
          <w:sz w:val="24"/>
          <w:szCs w:val="24"/>
        </w:rPr>
      </w:pPr>
      <w:r w:rsidRPr="007B03FC">
        <w:rPr>
          <w:sz w:val="24"/>
          <w:szCs w:val="24"/>
        </w:rPr>
        <w:t xml:space="preserve">This </w:t>
      </w:r>
      <w:proofErr w:type="gramStart"/>
      <w:r w:rsidRPr="007B03FC">
        <w:rPr>
          <w:sz w:val="24"/>
          <w:szCs w:val="24"/>
        </w:rPr>
        <w:t>has to</w:t>
      </w:r>
      <w:proofErr w:type="gramEnd"/>
      <w:r w:rsidRPr="007B03FC">
        <w:rPr>
          <w:sz w:val="24"/>
          <w:szCs w:val="24"/>
        </w:rPr>
        <w:t xml:space="preserve"> be the revived Roman empire because </w:t>
      </w:r>
      <w:r w:rsidRPr="007B03FC">
        <w:rPr>
          <w:b/>
          <w:sz w:val="24"/>
          <w:szCs w:val="24"/>
        </w:rPr>
        <w:t>Dan. 7:13-14</w:t>
      </w:r>
      <w:r w:rsidRPr="007B03FC">
        <w:rPr>
          <w:sz w:val="24"/>
          <w:szCs w:val="24"/>
        </w:rPr>
        <w:t xml:space="preserve"> says that Jesus receives His Kingdom during the fourth kingdom (Rome). In </w:t>
      </w:r>
      <w:r w:rsidRPr="007B03FC">
        <w:rPr>
          <w:b/>
          <w:sz w:val="24"/>
          <w:szCs w:val="24"/>
        </w:rPr>
        <w:t>Dan. 2:34</w:t>
      </w:r>
      <w:r w:rsidRPr="007B03FC">
        <w:rPr>
          <w:sz w:val="24"/>
          <w:szCs w:val="24"/>
        </w:rPr>
        <w:t xml:space="preserve"> the Stone strikes the image in the feet made of iron and clay. </w:t>
      </w:r>
      <w:r w:rsidRPr="007B03FC">
        <w:rPr>
          <w:b/>
          <w:sz w:val="24"/>
          <w:szCs w:val="24"/>
        </w:rPr>
        <w:t>Dan. 2:34</w:t>
      </w:r>
      <w:r w:rsidRPr="007B03FC">
        <w:rPr>
          <w:sz w:val="24"/>
          <w:szCs w:val="24"/>
        </w:rPr>
        <w:t xml:space="preserve"> </w:t>
      </w:r>
      <w:r w:rsidR="00F7370F" w:rsidRPr="007B03FC">
        <w:rPr>
          <w:sz w:val="24"/>
          <w:szCs w:val="24"/>
        </w:rPr>
        <w:t>“</w:t>
      </w:r>
      <w:r w:rsidRPr="007B03FC">
        <w:rPr>
          <w:sz w:val="24"/>
          <w:szCs w:val="24"/>
        </w:rPr>
        <w:t xml:space="preserve">Thou saw till that a stone was cut out without hands, which smote the image upon his feet </w:t>
      </w:r>
      <w:r w:rsidRPr="007B03FC">
        <w:rPr>
          <w:i/>
          <w:iCs/>
          <w:sz w:val="24"/>
          <w:szCs w:val="24"/>
        </w:rPr>
        <w:t>that were</w:t>
      </w:r>
      <w:r w:rsidRPr="007B03FC">
        <w:rPr>
          <w:sz w:val="24"/>
          <w:szCs w:val="24"/>
        </w:rPr>
        <w:t xml:space="preserve"> of iron and clay, and brake them to pieces.</w:t>
      </w:r>
      <w:r w:rsidR="00F7370F" w:rsidRPr="007B03FC">
        <w:rPr>
          <w:sz w:val="24"/>
          <w:szCs w:val="24"/>
        </w:rPr>
        <w:t>”</w:t>
      </w:r>
    </w:p>
    <w:p w14:paraId="394E19A1" w14:textId="77777777" w:rsidR="00D3528B" w:rsidRPr="007B03FC" w:rsidRDefault="00D3528B" w:rsidP="00D3528B">
      <w:pPr>
        <w:autoSpaceDE w:val="0"/>
        <w:autoSpaceDN w:val="0"/>
        <w:adjustRightInd w:val="0"/>
        <w:ind w:left="360" w:hanging="360"/>
        <w:jc w:val="both"/>
        <w:rPr>
          <w:sz w:val="24"/>
          <w:szCs w:val="24"/>
        </w:rPr>
      </w:pPr>
    </w:p>
    <w:p w14:paraId="0439F9AD" w14:textId="77777777" w:rsidR="00D3528B" w:rsidRPr="007B03FC" w:rsidRDefault="00D3528B" w:rsidP="00D3528B">
      <w:pPr>
        <w:autoSpaceDE w:val="0"/>
        <w:autoSpaceDN w:val="0"/>
        <w:adjustRightInd w:val="0"/>
        <w:jc w:val="both"/>
        <w:rPr>
          <w:sz w:val="24"/>
          <w:szCs w:val="24"/>
        </w:rPr>
      </w:pPr>
      <w:r w:rsidRPr="007B03FC">
        <w:rPr>
          <w:b/>
          <w:sz w:val="24"/>
          <w:szCs w:val="24"/>
        </w:rPr>
        <w:lastRenderedPageBreak/>
        <w:t>Rev 17:11</w:t>
      </w:r>
      <w:r w:rsidRPr="007B03FC">
        <w:rPr>
          <w:sz w:val="24"/>
          <w:szCs w:val="24"/>
        </w:rPr>
        <w:t xml:space="preserve"> And the beast that was, and is not, even he is the eighth (the beast of </w:t>
      </w:r>
      <w:r w:rsidRPr="007B03FC">
        <w:rPr>
          <w:b/>
          <w:sz w:val="24"/>
          <w:szCs w:val="24"/>
        </w:rPr>
        <w:t>Rev. 13:1</w:t>
      </w:r>
      <w:r w:rsidRPr="007B03FC">
        <w:rPr>
          <w:sz w:val="24"/>
          <w:szCs w:val="24"/>
        </w:rPr>
        <w:t xml:space="preserve"> Anti-Christ), and is of the seven, and goes into perdition. </w:t>
      </w:r>
    </w:p>
    <w:p w14:paraId="3F2C2090" w14:textId="77777777" w:rsidR="00A101D3" w:rsidRPr="007B03FC" w:rsidRDefault="00A101D3" w:rsidP="00103CA9">
      <w:pPr>
        <w:autoSpaceDE w:val="0"/>
        <w:autoSpaceDN w:val="0"/>
        <w:adjustRightInd w:val="0"/>
        <w:jc w:val="both"/>
        <w:rPr>
          <w:b/>
          <w:sz w:val="24"/>
          <w:szCs w:val="24"/>
        </w:rPr>
      </w:pPr>
    </w:p>
    <w:p w14:paraId="1AEA0F6E" w14:textId="77777777" w:rsidR="00323E01" w:rsidRPr="007B03FC" w:rsidRDefault="00323E01" w:rsidP="00323E01">
      <w:pPr>
        <w:autoSpaceDE w:val="0"/>
        <w:autoSpaceDN w:val="0"/>
        <w:adjustRightInd w:val="0"/>
        <w:jc w:val="both"/>
        <w:rPr>
          <w:sz w:val="24"/>
          <w:szCs w:val="24"/>
        </w:rPr>
      </w:pPr>
      <w:r w:rsidRPr="007B03FC">
        <w:rPr>
          <w:b/>
          <w:bCs/>
          <w:sz w:val="24"/>
          <w:szCs w:val="24"/>
        </w:rPr>
        <w:t xml:space="preserve">Rev </w:t>
      </w:r>
      <w:proofErr w:type="gramStart"/>
      <w:r w:rsidRPr="007B03FC">
        <w:rPr>
          <w:b/>
          <w:bCs/>
          <w:sz w:val="24"/>
          <w:szCs w:val="24"/>
        </w:rPr>
        <w:t>17:12</w:t>
      </w:r>
      <w:r w:rsidRPr="007B03FC">
        <w:rPr>
          <w:sz w:val="24"/>
          <w:szCs w:val="24"/>
        </w:rPr>
        <w:t xml:space="preserve">  And</w:t>
      </w:r>
      <w:proofErr w:type="gramEnd"/>
      <w:r w:rsidRPr="007B03FC">
        <w:rPr>
          <w:sz w:val="24"/>
          <w:szCs w:val="24"/>
        </w:rPr>
        <w:t xml:space="preserve"> the </w:t>
      </w:r>
      <w:r w:rsidRPr="007B03FC">
        <w:rPr>
          <w:b/>
          <w:sz w:val="24"/>
          <w:szCs w:val="24"/>
        </w:rPr>
        <w:t xml:space="preserve">ten horns </w:t>
      </w:r>
      <w:r w:rsidRPr="007B03FC">
        <w:rPr>
          <w:sz w:val="24"/>
          <w:szCs w:val="24"/>
        </w:rPr>
        <w:t>which thou saw</w:t>
      </w:r>
      <w:r w:rsidRPr="007B03FC">
        <w:rPr>
          <w:b/>
          <w:sz w:val="24"/>
          <w:szCs w:val="24"/>
        </w:rPr>
        <w:t xml:space="preserve"> are ten kings</w:t>
      </w:r>
      <w:r w:rsidRPr="007B03FC">
        <w:rPr>
          <w:sz w:val="24"/>
          <w:szCs w:val="24"/>
        </w:rPr>
        <w:t xml:space="preserve">, which have </w:t>
      </w:r>
      <w:r w:rsidRPr="007B03FC">
        <w:rPr>
          <w:b/>
          <w:sz w:val="24"/>
          <w:szCs w:val="24"/>
        </w:rPr>
        <w:t>received no kingdom as yet</w:t>
      </w:r>
      <w:r w:rsidRPr="007B03FC">
        <w:rPr>
          <w:sz w:val="24"/>
          <w:szCs w:val="24"/>
        </w:rPr>
        <w:t>; but receive power as kings one hour with the beast.</w:t>
      </w:r>
    </w:p>
    <w:p w14:paraId="205E9DA5" w14:textId="3ACC6572" w:rsidR="00323E01" w:rsidRPr="007B03FC" w:rsidRDefault="00B44DAA" w:rsidP="00323E01">
      <w:pPr>
        <w:autoSpaceDE w:val="0"/>
        <w:autoSpaceDN w:val="0"/>
        <w:adjustRightInd w:val="0"/>
        <w:jc w:val="both"/>
        <w:rPr>
          <w:sz w:val="24"/>
          <w:szCs w:val="24"/>
        </w:rPr>
      </w:pPr>
      <w:r w:rsidRPr="007B03FC">
        <w:rPr>
          <w:sz w:val="24"/>
          <w:szCs w:val="24"/>
        </w:rPr>
        <w:t>The ten kings were future to John’s time and are future to our time.</w:t>
      </w:r>
      <w:r w:rsidR="00B27F14" w:rsidRPr="007B03FC">
        <w:rPr>
          <w:sz w:val="24"/>
          <w:szCs w:val="24"/>
        </w:rPr>
        <w:t xml:space="preserve"> There is no time during the Roman empire that ten kings ruled at the same time.</w:t>
      </w:r>
      <w:r w:rsidR="00F7370F" w:rsidRPr="007B03FC">
        <w:rPr>
          <w:sz w:val="24"/>
          <w:szCs w:val="24"/>
        </w:rPr>
        <w:t xml:space="preserve"> We cannot know if the ten kings will </w:t>
      </w:r>
      <w:r w:rsidR="00FD5376" w:rsidRPr="007B03FC">
        <w:rPr>
          <w:sz w:val="24"/>
          <w:szCs w:val="24"/>
        </w:rPr>
        <w:t xml:space="preserve">be </w:t>
      </w:r>
      <w:r w:rsidR="00F7370F" w:rsidRPr="007B03FC">
        <w:rPr>
          <w:sz w:val="24"/>
          <w:szCs w:val="24"/>
        </w:rPr>
        <w:t>a council ruling many countries or if the revived Roman Empire will consist in its final form of ten nations.</w:t>
      </w:r>
    </w:p>
    <w:p w14:paraId="68D27CA2" w14:textId="77777777" w:rsidR="00B27F14" w:rsidRPr="007B03FC" w:rsidRDefault="00B27F14" w:rsidP="00323E01">
      <w:pPr>
        <w:autoSpaceDE w:val="0"/>
        <w:autoSpaceDN w:val="0"/>
        <w:adjustRightInd w:val="0"/>
        <w:jc w:val="both"/>
        <w:rPr>
          <w:sz w:val="24"/>
          <w:szCs w:val="24"/>
        </w:rPr>
      </w:pPr>
    </w:p>
    <w:p w14:paraId="6E044DCE" w14:textId="77777777" w:rsidR="00FD5376" w:rsidRPr="007B03FC" w:rsidRDefault="00A101D3" w:rsidP="00FD5376">
      <w:pPr>
        <w:autoSpaceDE w:val="0"/>
        <w:autoSpaceDN w:val="0"/>
        <w:adjustRightInd w:val="0"/>
        <w:jc w:val="both"/>
        <w:rPr>
          <w:bCs/>
          <w:sz w:val="24"/>
          <w:szCs w:val="24"/>
        </w:rPr>
      </w:pPr>
      <w:r w:rsidRPr="007B03FC">
        <w:rPr>
          <w:b/>
          <w:sz w:val="24"/>
          <w:szCs w:val="24"/>
        </w:rPr>
        <w:t>Rev</w:t>
      </w:r>
      <w:r w:rsidR="002E1483" w:rsidRPr="007B03FC">
        <w:rPr>
          <w:b/>
          <w:sz w:val="24"/>
          <w:szCs w:val="24"/>
        </w:rPr>
        <w:t>.</w:t>
      </w:r>
      <w:r w:rsidRPr="007B03FC">
        <w:rPr>
          <w:b/>
          <w:sz w:val="24"/>
          <w:szCs w:val="24"/>
        </w:rPr>
        <w:t xml:space="preserve"> </w:t>
      </w:r>
      <w:r w:rsidR="00B44DAA" w:rsidRPr="007B03FC">
        <w:rPr>
          <w:b/>
          <w:sz w:val="24"/>
          <w:szCs w:val="24"/>
        </w:rPr>
        <w:t>17:</w:t>
      </w:r>
      <w:r w:rsidR="00103CA9" w:rsidRPr="007B03FC">
        <w:rPr>
          <w:b/>
          <w:sz w:val="24"/>
          <w:szCs w:val="24"/>
        </w:rPr>
        <w:t>7</w:t>
      </w:r>
      <w:r w:rsidR="002E1483" w:rsidRPr="007B03FC">
        <w:rPr>
          <w:b/>
          <w:sz w:val="24"/>
          <w:szCs w:val="24"/>
        </w:rPr>
        <w:t xml:space="preserve"> </w:t>
      </w:r>
      <w:r w:rsidR="00FD5376" w:rsidRPr="007B03FC">
        <w:rPr>
          <w:bCs/>
          <w:sz w:val="24"/>
          <w:szCs w:val="24"/>
        </w:rPr>
        <w:t xml:space="preserve">And the angel said unto me, </w:t>
      </w:r>
      <w:proofErr w:type="gramStart"/>
      <w:r w:rsidR="00FD5376" w:rsidRPr="007B03FC">
        <w:rPr>
          <w:bCs/>
          <w:sz w:val="24"/>
          <w:szCs w:val="24"/>
        </w:rPr>
        <w:t>Wherefore</w:t>
      </w:r>
      <w:proofErr w:type="gramEnd"/>
      <w:r w:rsidR="00FD5376" w:rsidRPr="007B03FC">
        <w:rPr>
          <w:bCs/>
          <w:sz w:val="24"/>
          <w:szCs w:val="24"/>
        </w:rPr>
        <w:t xml:space="preserve"> did thou marvel? I will tell thee the mystery of the woman, and of the </w:t>
      </w:r>
      <w:r w:rsidR="00FD5376" w:rsidRPr="007B03FC">
        <w:rPr>
          <w:b/>
          <w:bCs/>
          <w:sz w:val="24"/>
          <w:szCs w:val="24"/>
        </w:rPr>
        <w:t xml:space="preserve">beast </w:t>
      </w:r>
      <w:r w:rsidR="00FD5376" w:rsidRPr="007B03FC">
        <w:rPr>
          <w:bCs/>
          <w:sz w:val="24"/>
          <w:szCs w:val="24"/>
        </w:rPr>
        <w:t xml:space="preserve">that carries her, which has the seven heads and ten horns. </w:t>
      </w:r>
    </w:p>
    <w:p w14:paraId="3629DAD0" w14:textId="77777777" w:rsidR="00FD5376" w:rsidRPr="007B03FC" w:rsidRDefault="00FD5376" w:rsidP="00103CA9">
      <w:pPr>
        <w:autoSpaceDE w:val="0"/>
        <w:autoSpaceDN w:val="0"/>
        <w:adjustRightInd w:val="0"/>
        <w:jc w:val="both"/>
        <w:rPr>
          <w:b/>
          <w:sz w:val="24"/>
          <w:szCs w:val="24"/>
        </w:rPr>
      </w:pPr>
    </w:p>
    <w:p w14:paraId="7EBC2484" w14:textId="77777777" w:rsidR="002E1483" w:rsidRPr="007B03FC" w:rsidRDefault="002E1483" w:rsidP="002E1483">
      <w:pPr>
        <w:autoSpaceDE w:val="0"/>
        <w:autoSpaceDN w:val="0"/>
        <w:adjustRightInd w:val="0"/>
        <w:jc w:val="both"/>
        <w:rPr>
          <w:sz w:val="24"/>
          <w:szCs w:val="24"/>
        </w:rPr>
      </w:pPr>
      <w:r w:rsidRPr="007B03FC">
        <w:rPr>
          <w:b/>
          <w:sz w:val="24"/>
          <w:szCs w:val="24"/>
        </w:rPr>
        <w:t xml:space="preserve">Rev </w:t>
      </w:r>
      <w:proofErr w:type="gramStart"/>
      <w:r w:rsidRPr="007B03FC">
        <w:rPr>
          <w:b/>
          <w:sz w:val="24"/>
          <w:szCs w:val="24"/>
        </w:rPr>
        <w:t>17:8</w:t>
      </w:r>
      <w:r w:rsidRPr="007B03FC">
        <w:rPr>
          <w:sz w:val="24"/>
          <w:szCs w:val="24"/>
        </w:rPr>
        <w:t xml:space="preserve">  The</w:t>
      </w:r>
      <w:proofErr w:type="gramEnd"/>
      <w:r w:rsidRPr="007B03FC">
        <w:rPr>
          <w:sz w:val="24"/>
          <w:szCs w:val="24"/>
        </w:rPr>
        <w:t xml:space="preserve"> </w:t>
      </w:r>
      <w:r w:rsidRPr="007B03FC">
        <w:rPr>
          <w:b/>
          <w:sz w:val="24"/>
          <w:szCs w:val="24"/>
        </w:rPr>
        <w:t>beast</w:t>
      </w:r>
      <w:r w:rsidRPr="007B03FC">
        <w:rPr>
          <w:sz w:val="24"/>
          <w:szCs w:val="24"/>
        </w:rPr>
        <w:t xml:space="preserve"> that thou saw was, and is not; and shall ascend out of the bottomless pit, and go into perdition: and they that dwell on the earth shall wonder, whose names were not written in the book of life from the foundation of the world, when they behold the beast that was, and is not, and yet is. </w:t>
      </w:r>
    </w:p>
    <w:p w14:paraId="12D1DCAF" w14:textId="77777777" w:rsidR="00FD5376" w:rsidRPr="007B03FC" w:rsidRDefault="00FD5376" w:rsidP="002E1483">
      <w:pPr>
        <w:autoSpaceDE w:val="0"/>
        <w:autoSpaceDN w:val="0"/>
        <w:adjustRightInd w:val="0"/>
        <w:jc w:val="both"/>
        <w:rPr>
          <w:sz w:val="24"/>
          <w:szCs w:val="24"/>
        </w:rPr>
      </w:pPr>
    </w:p>
    <w:p w14:paraId="180BDB73" w14:textId="77777777" w:rsidR="00103CA9" w:rsidRPr="007B03FC" w:rsidRDefault="002E1483" w:rsidP="00103CA9">
      <w:pPr>
        <w:autoSpaceDE w:val="0"/>
        <w:autoSpaceDN w:val="0"/>
        <w:adjustRightInd w:val="0"/>
        <w:jc w:val="both"/>
        <w:rPr>
          <w:sz w:val="24"/>
          <w:szCs w:val="24"/>
        </w:rPr>
      </w:pPr>
      <w:r w:rsidRPr="007B03FC">
        <w:rPr>
          <w:b/>
          <w:sz w:val="24"/>
          <w:szCs w:val="24"/>
        </w:rPr>
        <w:t>Rev. 17:</w:t>
      </w:r>
      <w:r w:rsidR="00103CA9" w:rsidRPr="007B03FC">
        <w:rPr>
          <w:b/>
          <w:sz w:val="24"/>
          <w:szCs w:val="24"/>
        </w:rPr>
        <w:t>9</w:t>
      </w:r>
      <w:r w:rsidR="00103CA9" w:rsidRPr="007B03FC">
        <w:rPr>
          <w:sz w:val="24"/>
          <w:szCs w:val="24"/>
        </w:rPr>
        <w:t xml:space="preserve"> </w:t>
      </w:r>
      <w:r w:rsidRPr="007B03FC">
        <w:rPr>
          <w:sz w:val="24"/>
          <w:szCs w:val="24"/>
        </w:rPr>
        <w:t xml:space="preserve">And here </w:t>
      </w:r>
      <w:r w:rsidRPr="007B03FC">
        <w:rPr>
          <w:i/>
          <w:iCs/>
          <w:sz w:val="24"/>
          <w:szCs w:val="24"/>
        </w:rPr>
        <w:t>is</w:t>
      </w:r>
      <w:r w:rsidRPr="007B03FC">
        <w:rPr>
          <w:sz w:val="24"/>
          <w:szCs w:val="24"/>
        </w:rPr>
        <w:t xml:space="preserve"> the mind which has wisdom. The </w:t>
      </w:r>
      <w:r w:rsidRPr="007B03FC">
        <w:rPr>
          <w:b/>
          <w:sz w:val="24"/>
          <w:szCs w:val="24"/>
        </w:rPr>
        <w:t>seven heads</w:t>
      </w:r>
      <w:r w:rsidRPr="007B03FC">
        <w:rPr>
          <w:sz w:val="24"/>
          <w:szCs w:val="24"/>
        </w:rPr>
        <w:t xml:space="preserve"> are seven mountains</w:t>
      </w:r>
      <w:r w:rsidR="00FD5376" w:rsidRPr="007B03FC">
        <w:rPr>
          <w:sz w:val="24"/>
          <w:szCs w:val="24"/>
        </w:rPr>
        <w:t xml:space="preserve"> (World powers)</w:t>
      </w:r>
      <w:r w:rsidRPr="007B03FC">
        <w:rPr>
          <w:sz w:val="24"/>
          <w:szCs w:val="24"/>
        </w:rPr>
        <w:t xml:space="preserve">, on which the woman sits. </w:t>
      </w:r>
    </w:p>
    <w:p w14:paraId="19EE9542" w14:textId="77777777" w:rsidR="00FD5376" w:rsidRPr="007B03FC" w:rsidRDefault="00FD5376" w:rsidP="00103CA9">
      <w:pPr>
        <w:autoSpaceDE w:val="0"/>
        <w:autoSpaceDN w:val="0"/>
        <w:adjustRightInd w:val="0"/>
        <w:jc w:val="both"/>
        <w:rPr>
          <w:sz w:val="24"/>
          <w:szCs w:val="24"/>
        </w:rPr>
      </w:pPr>
    </w:p>
    <w:p w14:paraId="70E0CD94" w14:textId="77777777" w:rsidR="002E1483" w:rsidRPr="007B03FC" w:rsidRDefault="002E1483" w:rsidP="002E1483">
      <w:pPr>
        <w:autoSpaceDE w:val="0"/>
        <w:autoSpaceDN w:val="0"/>
        <w:adjustRightInd w:val="0"/>
        <w:jc w:val="both"/>
        <w:rPr>
          <w:sz w:val="24"/>
          <w:szCs w:val="24"/>
        </w:rPr>
      </w:pPr>
      <w:r w:rsidRPr="007B03FC">
        <w:rPr>
          <w:b/>
          <w:sz w:val="24"/>
          <w:szCs w:val="24"/>
        </w:rPr>
        <w:t xml:space="preserve">Rev. </w:t>
      </w:r>
      <w:proofErr w:type="gramStart"/>
      <w:r w:rsidRPr="007B03FC">
        <w:rPr>
          <w:b/>
          <w:sz w:val="24"/>
          <w:szCs w:val="24"/>
        </w:rPr>
        <w:t>17:10</w:t>
      </w:r>
      <w:r w:rsidRPr="007B03FC">
        <w:rPr>
          <w:sz w:val="24"/>
          <w:szCs w:val="24"/>
        </w:rPr>
        <w:t xml:space="preserve">  And</w:t>
      </w:r>
      <w:proofErr w:type="gramEnd"/>
      <w:r w:rsidRPr="007B03FC">
        <w:rPr>
          <w:sz w:val="24"/>
          <w:szCs w:val="24"/>
        </w:rPr>
        <w:t xml:space="preserve"> there are </w:t>
      </w:r>
      <w:r w:rsidRPr="007B03FC">
        <w:rPr>
          <w:b/>
          <w:sz w:val="24"/>
          <w:szCs w:val="24"/>
        </w:rPr>
        <w:t>seven kings</w:t>
      </w:r>
      <w:r w:rsidRPr="007B03FC">
        <w:rPr>
          <w:sz w:val="24"/>
          <w:szCs w:val="24"/>
        </w:rPr>
        <w:t xml:space="preserve">: </w:t>
      </w:r>
      <w:r w:rsidRPr="007B03FC">
        <w:rPr>
          <w:b/>
          <w:sz w:val="24"/>
          <w:szCs w:val="24"/>
        </w:rPr>
        <w:t>five are fallen</w:t>
      </w:r>
      <w:r w:rsidRPr="007B03FC">
        <w:rPr>
          <w:sz w:val="24"/>
          <w:szCs w:val="24"/>
        </w:rPr>
        <w:t>, and one is</w:t>
      </w:r>
      <w:r w:rsidRPr="007B03FC">
        <w:rPr>
          <w:b/>
          <w:sz w:val="24"/>
          <w:szCs w:val="24"/>
        </w:rPr>
        <w:t xml:space="preserve"> (Rome)</w:t>
      </w:r>
      <w:r w:rsidRPr="007B03FC">
        <w:rPr>
          <w:sz w:val="24"/>
          <w:szCs w:val="24"/>
        </w:rPr>
        <w:t xml:space="preserve">, </w:t>
      </w:r>
      <w:r w:rsidRPr="007B03FC">
        <w:rPr>
          <w:i/>
          <w:iCs/>
          <w:sz w:val="24"/>
          <w:szCs w:val="24"/>
        </w:rPr>
        <w:t>and</w:t>
      </w:r>
      <w:r w:rsidRPr="007B03FC">
        <w:rPr>
          <w:sz w:val="24"/>
          <w:szCs w:val="24"/>
        </w:rPr>
        <w:t xml:space="preserve"> the other is not yet come; and when he come, he must continue a short space. </w:t>
      </w:r>
    </w:p>
    <w:p w14:paraId="7B3BA757" w14:textId="77777777" w:rsidR="002E1483" w:rsidRPr="007B03FC" w:rsidRDefault="002E1483" w:rsidP="002E1483">
      <w:pPr>
        <w:autoSpaceDE w:val="0"/>
        <w:autoSpaceDN w:val="0"/>
        <w:adjustRightInd w:val="0"/>
        <w:ind w:left="360" w:hanging="360"/>
        <w:jc w:val="both"/>
        <w:rPr>
          <w:sz w:val="24"/>
          <w:szCs w:val="24"/>
        </w:rPr>
      </w:pPr>
    </w:p>
    <w:p w14:paraId="3A8FA91F" w14:textId="77777777" w:rsidR="002E1483" w:rsidRPr="007B03FC" w:rsidRDefault="002E1483" w:rsidP="002E1483">
      <w:pPr>
        <w:autoSpaceDE w:val="0"/>
        <w:autoSpaceDN w:val="0"/>
        <w:adjustRightInd w:val="0"/>
        <w:jc w:val="both"/>
        <w:rPr>
          <w:sz w:val="24"/>
          <w:szCs w:val="24"/>
        </w:rPr>
      </w:pPr>
      <w:r w:rsidRPr="007B03FC">
        <w:rPr>
          <w:sz w:val="24"/>
          <w:szCs w:val="24"/>
        </w:rPr>
        <w:t xml:space="preserve">Five are fallen; Egypt, Assyria, Babylon, Media/Persia, Greece. One is; Rome is the sixth. One (the seventh) is to come. This is the revived form of the Roman Empire (the feet made of iron and clay of the image that Nebuchadnezzar in </w:t>
      </w:r>
      <w:r w:rsidRPr="007B03FC">
        <w:rPr>
          <w:b/>
          <w:sz w:val="24"/>
          <w:szCs w:val="24"/>
        </w:rPr>
        <w:t>Dan. 2</w:t>
      </w:r>
      <w:r w:rsidRPr="007B03FC">
        <w:rPr>
          <w:sz w:val="24"/>
          <w:szCs w:val="24"/>
        </w:rPr>
        <w:t xml:space="preserve">) The </w:t>
      </w:r>
      <w:r w:rsidRPr="007B03FC">
        <w:rPr>
          <w:bCs/>
          <w:sz w:val="24"/>
          <w:szCs w:val="24"/>
        </w:rPr>
        <w:t>ten horns -kings-</w:t>
      </w:r>
      <w:r w:rsidRPr="007B03FC">
        <w:rPr>
          <w:b/>
          <w:bCs/>
          <w:color w:val="993300"/>
          <w:sz w:val="24"/>
          <w:szCs w:val="24"/>
        </w:rPr>
        <w:t xml:space="preserve"> </w:t>
      </w:r>
      <w:r w:rsidRPr="007B03FC">
        <w:rPr>
          <w:bCs/>
          <w:sz w:val="24"/>
          <w:szCs w:val="24"/>
        </w:rPr>
        <w:t xml:space="preserve">upon the seventh head, </w:t>
      </w:r>
      <w:proofErr w:type="gramStart"/>
      <w:r w:rsidRPr="007B03FC">
        <w:rPr>
          <w:bCs/>
          <w:sz w:val="24"/>
          <w:szCs w:val="24"/>
        </w:rPr>
        <w:t>i.e</w:t>
      </w:r>
      <w:r w:rsidRPr="007B03FC">
        <w:rPr>
          <w:bCs/>
          <w:color w:val="FF0000"/>
          <w:sz w:val="24"/>
          <w:szCs w:val="24"/>
        </w:rPr>
        <w:t>.</w:t>
      </w:r>
      <w:proofErr w:type="gramEnd"/>
      <w:r w:rsidRPr="007B03FC">
        <w:rPr>
          <w:bCs/>
          <w:color w:val="FF0000"/>
          <w:sz w:val="24"/>
          <w:szCs w:val="24"/>
        </w:rPr>
        <w:t xml:space="preserve"> </w:t>
      </w:r>
      <w:r w:rsidRPr="007B03FC">
        <w:rPr>
          <w:sz w:val="24"/>
          <w:szCs w:val="24"/>
        </w:rPr>
        <w:t xml:space="preserve">the EU. </w:t>
      </w:r>
    </w:p>
    <w:p w14:paraId="3457CF1F" w14:textId="77777777" w:rsidR="002E1483" w:rsidRPr="007B03FC" w:rsidRDefault="002E1483" w:rsidP="002E1483">
      <w:pPr>
        <w:autoSpaceDE w:val="0"/>
        <w:autoSpaceDN w:val="0"/>
        <w:adjustRightInd w:val="0"/>
        <w:ind w:left="360" w:hanging="360"/>
        <w:jc w:val="both"/>
        <w:rPr>
          <w:sz w:val="24"/>
          <w:szCs w:val="24"/>
        </w:rPr>
      </w:pPr>
    </w:p>
    <w:p w14:paraId="27B1AF55" w14:textId="77777777" w:rsidR="002A1E68" w:rsidRPr="007B03FC" w:rsidRDefault="002A1E68" w:rsidP="002A1E68">
      <w:pPr>
        <w:tabs>
          <w:tab w:val="left" w:pos="180"/>
        </w:tabs>
        <w:autoSpaceDE w:val="0"/>
        <w:autoSpaceDN w:val="0"/>
        <w:adjustRightInd w:val="0"/>
        <w:jc w:val="both"/>
        <w:rPr>
          <w:bCs/>
          <w:sz w:val="24"/>
          <w:szCs w:val="24"/>
        </w:rPr>
      </w:pPr>
      <w:r w:rsidRPr="007B03FC">
        <w:rPr>
          <w:b/>
          <w:sz w:val="24"/>
          <w:szCs w:val="24"/>
        </w:rPr>
        <w:t>Rev. 17</w:t>
      </w:r>
      <w:r w:rsidRPr="007B03FC">
        <w:rPr>
          <w:sz w:val="24"/>
          <w:szCs w:val="24"/>
        </w:rPr>
        <w:t>:</w:t>
      </w:r>
      <w:r w:rsidRPr="003A340D">
        <w:rPr>
          <w:b/>
          <w:sz w:val="24"/>
          <w:szCs w:val="24"/>
        </w:rPr>
        <w:t>11</w:t>
      </w:r>
      <w:r w:rsidRPr="007B03FC">
        <w:rPr>
          <w:bCs/>
          <w:sz w:val="24"/>
          <w:szCs w:val="24"/>
        </w:rPr>
        <w:t xml:space="preserve"> And the </w:t>
      </w:r>
      <w:r w:rsidRPr="007B03FC">
        <w:rPr>
          <w:b/>
          <w:bCs/>
          <w:sz w:val="24"/>
          <w:szCs w:val="24"/>
        </w:rPr>
        <w:t xml:space="preserve">beast </w:t>
      </w:r>
      <w:r w:rsidRPr="007B03FC">
        <w:rPr>
          <w:bCs/>
          <w:sz w:val="24"/>
          <w:szCs w:val="24"/>
        </w:rPr>
        <w:t xml:space="preserve">that was, and is not, even he (Antichrist) is the eighth, (world power) and is of the seven, (world powers) and goes into perdition. </w:t>
      </w:r>
    </w:p>
    <w:p w14:paraId="66A005E6" w14:textId="77777777" w:rsidR="002A1E68" w:rsidRPr="007B03FC" w:rsidRDefault="002A1E68" w:rsidP="002A1E68">
      <w:pPr>
        <w:tabs>
          <w:tab w:val="left" w:pos="270"/>
        </w:tabs>
        <w:autoSpaceDE w:val="0"/>
        <w:autoSpaceDN w:val="0"/>
        <w:adjustRightInd w:val="0"/>
        <w:jc w:val="both"/>
        <w:rPr>
          <w:bCs/>
          <w:sz w:val="24"/>
          <w:szCs w:val="24"/>
        </w:rPr>
      </w:pPr>
    </w:p>
    <w:p w14:paraId="240F4756" w14:textId="77777777" w:rsidR="002A1E68" w:rsidRPr="007B03FC" w:rsidRDefault="002A1E68" w:rsidP="002A1E68">
      <w:pPr>
        <w:tabs>
          <w:tab w:val="left" w:pos="270"/>
        </w:tabs>
        <w:autoSpaceDE w:val="0"/>
        <w:autoSpaceDN w:val="0"/>
        <w:adjustRightInd w:val="0"/>
        <w:jc w:val="both"/>
        <w:rPr>
          <w:bCs/>
          <w:sz w:val="24"/>
          <w:szCs w:val="24"/>
        </w:rPr>
      </w:pPr>
      <w:r w:rsidRPr="007B03FC">
        <w:rPr>
          <w:bCs/>
          <w:color w:val="000080"/>
          <w:sz w:val="24"/>
          <w:szCs w:val="24"/>
        </w:rPr>
        <w:t xml:space="preserve"> </w:t>
      </w:r>
      <w:r w:rsidRPr="007B03FC">
        <w:rPr>
          <w:bCs/>
          <w:sz w:val="24"/>
          <w:szCs w:val="24"/>
        </w:rPr>
        <w:t xml:space="preserve">“Which was and is not” This refers to the wounding of the Antichrist in </w:t>
      </w:r>
      <w:r w:rsidRPr="007B03FC">
        <w:rPr>
          <w:b/>
          <w:bCs/>
          <w:sz w:val="24"/>
          <w:szCs w:val="24"/>
        </w:rPr>
        <w:t>Rev. 13:3</w:t>
      </w:r>
      <w:r w:rsidRPr="003A340D">
        <w:rPr>
          <w:sz w:val="24"/>
          <w:szCs w:val="24"/>
        </w:rPr>
        <w:t>,</w:t>
      </w:r>
      <w:r w:rsidRPr="007B03FC">
        <w:rPr>
          <w:b/>
          <w:bCs/>
          <w:sz w:val="24"/>
          <w:szCs w:val="24"/>
        </w:rPr>
        <w:t xml:space="preserve"> 12</w:t>
      </w:r>
      <w:r w:rsidRPr="007B03FC">
        <w:rPr>
          <w:bCs/>
          <w:sz w:val="24"/>
          <w:szCs w:val="24"/>
        </w:rPr>
        <w:t xml:space="preserve">, </w:t>
      </w:r>
      <w:r w:rsidRPr="007B03FC">
        <w:rPr>
          <w:b/>
          <w:bCs/>
          <w:sz w:val="24"/>
          <w:szCs w:val="24"/>
        </w:rPr>
        <w:t>14</w:t>
      </w:r>
      <w:r w:rsidRPr="007B03FC">
        <w:rPr>
          <w:bCs/>
          <w:sz w:val="24"/>
          <w:szCs w:val="24"/>
        </w:rPr>
        <w:t>. The words “is not” refer to the physical death of the beast, followed by his ascent from the abyss (</w:t>
      </w:r>
      <w:r w:rsidRPr="007B03FC">
        <w:rPr>
          <w:b/>
          <w:bCs/>
          <w:sz w:val="24"/>
          <w:szCs w:val="24"/>
        </w:rPr>
        <w:t>Rev. 17:8</w:t>
      </w:r>
      <w:r w:rsidRPr="007B03FC">
        <w:rPr>
          <w:bCs/>
          <w:sz w:val="24"/>
          <w:szCs w:val="24"/>
        </w:rPr>
        <w:t>), which refers to his return to life (</w:t>
      </w:r>
      <w:r w:rsidRPr="007B03FC">
        <w:rPr>
          <w:b/>
          <w:bCs/>
          <w:sz w:val="24"/>
          <w:szCs w:val="24"/>
        </w:rPr>
        <w:t>Rev. 13:14</w:t>
      </w:r>
      <w:r w:rsidRPr="007B03FC">
        <w:rPr>
          <w:bCs/>
          <w:sz w:val="24"/>
          <w:szCs w:val="24"/>
        </w:rPr>
        <w:t>) and is the same as his reappearance as the eighth king. (Gregory H. Harris)</w:t>
      </w:r>
    </w:p>
    <w:p w14:paraId="79306E9A" w14:textId="77777777" w:rsidR="002A1E68" w:rsidRPr="007B03FC" w:rsidRDefault="002A1E68" w:rsidP="002E1483">
      <w:pPr>
        <w:autoSpaceDE w:val="0"/>
        <w:autoSpaceDN w:val="0"/>
        <w:adjustRightInd w:val="0"/>
        <w:ind w:left="360" w:hanging="360"/>
        <w:jc w:val="both"/>
        <w:rPr>
          <w:sz w:val="24"/>
          <w:szCs w:val="24"/>
        </w:rPr>
      </w:pPr>
    </w:p>
    <w:p w14:paraId="52100B45" w14:textId="77777777" w:rsidR="002A1E68" w:rsidRPr="007B03FC" w:rsidRDefault="002A1E68" w:rsidP="002A1E68">
      <w:pPr>
        <w:tabs>
          <w:tab w:val="left" w:pos="180"/>
        </w:tabs>
        <w:autoSpaceDE w:val="0"/>
        <w:autoSpaceDN w:val="0"/>
        <w:adjustRightInd w:val="0"/>
        <w:jc w:val="both"/>
        <w:rPr>
          <w:bCs/>
          <w:sz w:val="24"/>
          <w:szCs w:val="24"/>
        </w:rPr>
      </w:pPr>
      <w:r w:rsidRPr="007B03FC">
        <w:rPr>
          <w:b/>
          <w:sz w:val="24"/>
          <w:szCs w:val="24"/>
        </w:rPr>
        <w:t>Rev. 17:</w:t>
      </w:r>
      <w:r w:rsidRPr="007B03FC">
        <w:rPr>
          <w:b/>
          <w:bCs/>
          <w:sz w:val="24"/>
          <w:szCs w:val="24"/>
        </w:rPr>
        <w:t>12</w:t>
      </w:r>
      <w:r w:rsidRPr="007B03FC">
        <w:rPr>
          <w:bCs/>
          <w:sz w:val="24"/>
          <w:szCs w:val="24"/>
        </w:rPr>
        <w:t xml:space="preserve"> And the </w:t>
      </w:r>
      <w:r w:rsidRPr="007B03FC">
        <w:rPr>
          <w:b/>
          <w:bCs/>
          <w:sz w:val="24"/>
          <w:szCs w:val="24"/>
        </w:rPr>
        <w:t>ten horns</w:t>
      </w:r>
      <w:r w:rsidRPr="007B03FC">
        <w:rPr>
          <w:bCs/>
          <w:sz w:val="24"/>
          <w:szCs w:val="24"/>
        </w:rPr>
        <w:t xml:space="preserve"> which thou saw are </w:t>
      </w:r>
      <w:r w:rsidRPr="007B03FC">
        <w:rPr>
          <w:b/>
          <w:bCs/>
          <w:sz w:val="24"/>
          <w:szCs w:val="24"/>
        </w:rPr>
        <w:t>ten kings</w:t>
      </w:r>
      <w:r w:rsidRPr="007B03FC">
        <w:rPr>
          <w:bCs/>
          <w:sz w:val="24"/>
          <w:szCs w:val="24"/>
        </w:rPr>
        <w:t>, (the future ten rulers (kings) of the European Union,</w:t>
      </w:r>
      <w:r w:rsidRPr="007B03FC">
        <w:rPr>
          <w:sz w:val="24"/>
          <w:szCs w:val="24"/>
        </w:rPr>
        <w:t xml:space="preserve"> </w:t>
      </w:r>
      <w:r w:rsidRPr="007B03FC">
        <w:rPr>
          <w:b/>
          <w:sz w:val="24"/>
          <w:szCs w:val="24"/>
        </w:rPr>
        <w:t>Dan 2:31–35</w:t>
      </w:r>
      <w:r w:rsidRPr="007B03FC">
        <w:rPr>
          <w:sz w:val="24"/>
          <w:szCs w:val="24"/>
        </w:rPr>
        <w:t>,</w:t>
      </w:r>
      <w:r w:rsidRPr="007B03FC">
        <w:rPr>
          <w:b/>
          <w:sz w:val="24"/>
          <w:szCs w:val="24"/>
        </w:rPr>
        <w:t xml:space="preserve"> 40–45</w:t>
      </w:r>
      <w:r w:rsidRPr="007B03FC">
        <w:rPr>
          <w:sz w:val="24"/>
          <w:szCs w:val="24"/>
        </w:rPr>
        <w:t>;</w:t>
      </w:r>
      <w:r w:rsidRPr="007B03FC">
        <w:rPr>
          <w:b/>
          <w:sz w:val="24"/>
          <w:szCs w:val="24"/>
        </w:rPr>
        <w:t xml:space="preserve"> 7:7–8, 19–24</w:t>
      </w:r>
      <w:r w:rsidRPr="007B03FC">
        <w:rPr>
          <w:sz w:val="24"/>
          <w:szCs w:val="24"/>
        </w:rPr>
        <w:t>;</w:t>
      </w:r>
      <w:r w:rsidRPr="007B03FC">
        <w:rPr>
          <w:b/>
          <w:sz w:val="24"/>
          <w:szCs w:val="24"/>
        </w:rPr>
        <w:t xml:space="preserve"> Rev 13:1–2</w:t>
      </w:r>
      <w:r w:rsidRPr="007B03FC">
        <w:rPr>
          <w:sz w:val="24"/>
          <w:szCs w:val="24"/>
        </w:rPr>
        <w:t>;</w:t>
      </w:r>
      <w:r w:rsidRPr="007B03FC">
        <w:rPr>
          <w:b/>
          <w:sz w:val="24"/>
          <w:szCs w:val="24"/>
        </w:rPr>
        <w:t xml:space="preserve"> 17:3</w:t>
      </w:r>
      <w:r w:rsidRPr="007B03FC">
        <w:rPr>
          <w:sz w:val="24"/>
          <w:szCs w:val="24"/>
        </w:rPr>
        <w:t>,</w:t>
      </w:r>
      <w:r w:rsidRPr="007B03FC">
        <w:rPr>
          <w:b/>
          <w:sz w:val="24"/>
          <w:szCs w:val="24"/>
        </w:rPr>
        <w:t xml:space="preserve"> 7</w:t>
      </w:r>
      <w:r w:rsidRPr="007B03FC">
        <w:rPr>
          <w:sz w:val="24"/>
          <w:szCs w:val="24"/>
        </w:rPr>
        <w:t>,</w:t>
      </w:r>
      <w:r w:rsidRPr="007B03FC">
        <w:rPr>
          <w:b/>
          <w:sz w:val="24"/>
          <w:szCs w:val="24"/>
        </w:rPr>
        <w:t xml:space="preserve"> 12–16</w:t>
      </w:r>
      <w:r w:rsidRPr="007B03FC">
        <w:rPr>
          <w:bCs/>
          <w:sz w:val="24"/>
          <w:szCs w:val="24"/>
        </w:rPr>
        <w:t xml:space="preserve">) which have received no kingdom </w:t>
      </w:r>
      <w:proofErr w:type="gramStart"/>
      <w:r w:rsidRPr="007B03FC">
        <w:rPr>
          <w:bCs/>
          <w:sz w:val="24"/>
          <w:szCs w:val="24"/>
        </w:rPr>
        <w:t>as yet</w:t>
      </w:r>
      <w:proofErr w:type="gramEnd"/>
      <w:r w:rsidRPr="007B03FC">
        <w:rPr>
          <w:bCs/>
          <w:sz w:val="24"/>
          <w:szCs w:val="24"/>
        </w:rPr>
        <w:t xml:space="preserve">; but receive power [exousia] as kings one hour (one period of time, Daniel's 70th week, 7 years) with the </w:t>
      </w:r>
      <w:r w:rsidRPr="007B03FC">
        <w:rPr>
          <w:b/>
          <w:bCs/>
          <w:sz w:val="24"/>
          <w:szCs w:val="24"/>
        </w:rPr>
        <w:t>beast</w:t>
      </w:r>
      <w:r w:rsidRPr="007B03FC">
        <w:rPr>
          <w:bCs/>
          <w:sz w:val="24"/>
          <w:szCs w:val="24"/>
        </w:rPr>
        <w:t xml:space="preserve">. </w:t>
      </w:r>
    </w:p>
    <w:p w14:paraId="4C8D43B0" w14:textId="77777777" w:rsidR="002A1E68" w:rsidRPr="007B03FC" w:rsidRDefault="002A1E68" w:rsidP="002E1483">
      <w:pPr>
        <w:autoSpaceDE w:val="0"/>
        <w:autoSpaceDN w:val="0"/>
        <w:adjustRightInd w:val="0"/>
        <w:ind w:left="360" w:hanging="360"/>
        <w:jc w:val="both"/>
        <w:rPr>
          <w:sz w:val="24"/>
          <w:szCs w:val="24"/>
        </w:rPr>
      </w:pPr>
    </w:p>
    <w:p w14:paraId="626A86CF" w14:textId="77777777" w:rsidR="00103CA9" w:rsidRPr="007B03FC" w:rsidRDefault="002A1E68" w:rsidP="002E1483">
      <w:pPr>
        <w:autoSpaceDE w:val="0"/>
        <w:autoSpaceDN w:val="0"/>
        <w:adjustRightInd w:val="0"/>
        <w:jc w:val="both"/>
        <w:rPr>
          <w:sz w:val="24"/>
          <w:szCs w:val="24"/>
        </w:rPr>
      </w:pPr>
      <w:r w:rsidRPr="007B03FC">
        <w:rPr>
          <w:sz w:val="24"/>
          <w:szCs w:val="24"/>
        </w:rPr>
        <w:t>Daniel sees the beast – Rome - with ten horns (</w:t>
      </w:r>
      <w:r w:rsidRPr="007B03FC">
        <w:rPr>
          <w:b/>
          <w:sz w:val="24"/>
          <w:szCs w:val="24"/>
        </w:rPr>
        <w:t>Dan. 7:7</w:t>
      </w:r>
      <w:r w:rsidRPr="007B03FC">
        <w:rPr>
          <w:sz w:val="24"/>
          <w:szCs w:val="24"/>
        </w:rPr>
        <w:t xml:space="preserve">) but John says the ten kings of Rome were in the future when he wrote Revelation. Rome had a </w:t>
      </w:r>
      <w:r w:rsidRPr="007B03FC">
        <w:rPr>
          <w:sz w:val="24"/>
          <w:szCs w:val="24"/>
          <w:lang w:val="en"/>
        </w:rPr>
        <w:t xml:space="preserve">slow decline occurring over a period of four centuries, culminating on Sept. 4, 476, when Romulus Augustus, the last Emperor of the Western Roman Empire, was deposed by Odoacer, a Germanic chieftain.  Both Daniel and the Revelation of John overlook Rome’s fall and treat it as continuing until the second coming of Christ. </w:t>
      </w:r>
      <w:r w:rsidRPr="007B03FC">
        <w:rPr>
          <w:b/>
          <w:sz w:val="24"/>
          <w:szCs w:val="24"/>
          <w:lang w:val="en"/>
        </w:rPr>
        <w:t>Dan. 2:35</w:t>
      </w:r>
      <w:r w:rsidRPr="007B03FC">
        <w:rPr>
          <w:sz w:val="24"/>
          <w:szCs w:val="24"/>
          <w:lang w:val="en"/>
        </w:rPr>
        <w:t xml:space="preserve"> show Rome in a different form “iron and clay.”</w:t>
      </w:r>
    </w:p>
    <w:p w14:paraId="2BC2A52B" w14:textId="77777777" w:rsidR="00103CA9" w:rsidRPr="007B03FC" w:rsidRDefault="00103CA9" w:rsidP="00103CA9">
      <w:pPr>
        <w:autoSpaceDE w:val="0"/>
        <w:autoSpaceDN w:val="0"/>
        <w:adjustRightInd w:val="0"/>
        <w:jc w:val="center"/>
        <w:rPr>
          <w:b/>
          <w:bCs/>
          <w:sz w:val="24"/>
          <w:szCs w:val="24"/>
        </w:rPr>
      </w:pPr>
      <w:r w:rsidRPr="007B03FC">
        <w:rPr>
          <w:sz w:val="24"/>
          <w:szCs w:val="24"/>
        </w:rPr>
        <w:br w:type="page"/>
      </w:r>
      <w:bookmarkStart w:id="142" w:name="Life"/>
      <w:bookmarkEnd w:id="142"/>
      <w:r w:rsidRPr="007B03FC">
        <w:rPr>
          <w:b/>
          <w:bCs/>
          <w:sz w:val="24"/>
          <w:szCs w:val="24"/>
        </w:rPr>
        <w:lastRenderedPageBreak/>
        <w:t xml:space="preserve">LIFE </w:t>
      </w:r>
    </w:p>
    <w:p w14:paraId="654720A9" w14:textId="77777777" w:rsidR="00103CA9" w:rsidRPr="007B03FC" w:rsidRDefault="00103CA9" w:rsidP="00103CA9">
      <w:pPr>
        <w:autoSpaceDE w:val="0"/>
        <w:autoSpaceDN w:val="0"/>
        <w:adjustRightInd w:val="0"/>
        <w:jc w:val="center"/>
        <w:rPr>
          <w:b/>
          <w:bCs/>
          <w:sz w:val="24"/>
          <w:szCs w:val="24"/>
        </w:rPr>
      </w:pPr>
    </w:p>
    <w:p w14:paraId="74BCDC84" w14:textId="77777777" w:rsidR="00103CA9" w:rsidRPr="007B03FC" w:rsidRDefault="00103CA9" w:rsidP="00643A1D">
      <w:pPr>
        <w:autoSpaceDE w:val="0"/>
        <w:autoSpaceDN w:val="0"/>
        <w:adjustRightInd w:val="0"/>
        <w:spacing w:before="100" w:after="100"/>
        <w:jc w:val="both"/>
        <w:rPr>
          <w:sz w:val="24"/>
          <w:szCs w:val="24"/>
        </w:rPr>
      </w:pPr>
      <w:r w:rsidRPr="007B03FC">
        <w:rPr>
          <w:sz w:val="24"/>
          <w:szCs w:val="24"/>
        </w:rPr>
        <w:t xml:space="preserve">There are three principal words translated </w:t>
      </w:r>
      <w:r w:rsidR="00643A1D" w:rsidRPr="007B03FC">
        <w:rPr>
          <w:sz w:val="24"/>
          <w:szCs w:val="24"/>
        </w:rPr>
        <w:t>“</w:t>
      </w:r>
      <w:r w:rsidRPr="007B03FC">
        <w:rPr>
          <w:sz w:val="24"/>
          <w:szCs w:val="24"/>
        </w:rPr>
        <w:t>LIFE</w:t>
      </w:r>
      <w:proofErr w:type="gramStart"/>
      <w:r w:rsidR="00643A1D" w:rsidRPr="007B03FC">
        <w:rPr>
          <w:sz w:val="24"/>
          <w:szCs w:val="24"/>
        </w:rPr>
        <w:t>”</w:t>
      </w:r>
      <w:r w:rsidRPr="007B03FC">
        <w:rPr>
          <w:sz w:val="24"/>
          <w:szCs w:val="24"/>
        </w:rPr>
        <w:t>.</w:t>
      </w:r>
      <w:proofErr w:type="gramEnd"/>
      <w:r w:rsidRPr="007B03FC">
        <w:rPr>
          <w:sz w:val="24"/>
          <w:szCs w:val="24"/>
        </w:rPr>
        <w:t xml:space="preserve"> Their shades of meaning are to be distinguished as </w:t>
      </w:r>
      <w:proofErr w:type="gramStart"/>
      <w:r w:rsidRPr="007B03FC">
        <w:rPr>
          <w:sz w:val="24"/>
          <w:szCs w:val="24"/>
        </w:rPr>
        <w:t>follows :</w:t>
      </w:r>
      <w:proofErr w:type="gramEnd"/>
      <w:r w:rsidRPr="007B03FC">
        <w:rPr>
          <w:sz w:val="24"/>
          <w:szCs w:val="24"/>
        </w:rPr>
        <w:t xml:space="preserve"> -- </w:t>
      </w:r>
    </w:p>
    <w:p w14:paraId="0C64AE17" w14:textId="77777777" w:rsidR="00103CA9" w:rsidRPr="007B03FC" w:rsidRDefault="00103CA9" w:rsidP="00103CA9">
      <w:pPr>
        <w:tabs>
          <w:tab w:val="left" w:pos="900"/>
        </w:tabs>
        <w:autoSpaceDE w:val="0"/>
        <w:autoSpaceDN w:val="0"/>
        <w:adjustRightInd w:val="0"/>
        <w:spacing w:before="100" w:after="100"/>
        <w:ind w:left="720" w:hanging="360"/>
        <w:jc w:val="both"/>
        <w:rPr>
          <w:sz w:val="24"/>
          <w:szCs w:val="24"/>
        </w:rPr>
      </w:pPr>
      <w:r w:rsidRPr="007B03FC">
        <w:rPr>
          <w:sz w:val="24"/>
          <w:szCs w:val="24"/>
        </w:rPr>
        <w:t>(1) zoe: life in all its manifestations; from the life of God down to the lowest vegetable. It is life in activity, and thus especially is the opposite of death. It involves resurrection life and eternal life; and hence, as such, is the "gift of God" (</w:t>
      </w:r>
      <w:r w:rsidRPr="007B03FC">
        <w:rPr>
          <w:b/>
          <w:sz w:val="24"/>
          <w:szCs w:val="24"/>
        </w:rPr>
        <w:t>Rom. 6:23. 1John 5:12</w:t>
      </w:r>
      <w:r w:rsidRPr="007B03FC">
        <w:rPr>
          <w:sz w:val="24"/>
          <w:szCs w:val="24"/>
        </w:rPr>
        <w:t>). For the same reason its verb zao is frequently used of, and put for, resurrection life (</w:t>
      </w:r>
      <w:r w:rsidRPr="007B03FC">
        <w:rPr>
          <w:b/>
          <w:sz w:val="24"/>
          <w:szCs w:val="24"/>
        </w:rPr>
        <w:t>Matt. 9:18. Mark 16:11. Luke 24:5</w:t>
      </w:r>
      <w:r w:rsidRPr="007B03FC">
        <w:rPr>
          <w:sz w:val="24"/>
          <w:szCs w:val="24"/>
        </w:rPr>
        <w:t>,</w:t>
      </w:r>
      <w:r w:rsidRPr="007B03FC">
        <w:rPr>
          <w:b/>
          <w:sz w:val="24"/>
          <w:szCs w:val="24"/>
        </w:rPr>
        <w:t xml:space="preserve"> 23. John 11:25</w:t>
      </w:r>
      <w:r w:rsidRPr="007B03FC">
        <w:rPr>
          <w:sz w:val="24"/>
          <w:szCs w:val="24"/>
        </w:rPr>
        <w:t>,</w:t>
      </w:r>
      <w:r w:rsidRPr="007B03FC">
        <w:rPr>
          <w:b/>
          <w:sz w:val="24"/>
          <w:szCs w:val="24"/>
        </w:rPr>
        <w:t xml:space="preserve"> 26. Acts 1:3;</w:t>
      </w:r>
      <w:r w:rsidR="00800EA5" w:rsidRPr="007B03FC">
        <w:rPr>
          <w:b/>
          <w:sz w:val="24"/>
          <w:szCs w:val="24"/>
        </w:rPr>
        <w:t xml:space="preserve"> 9:41; 25:19. Rom. 6:10; 14:9. II </w:t>
      </w:r>
      <w:r w:rsidRPr="007B03FC">
        <w:rPr>
          <w:b/>
          <w:sz w:val="24"/>
          <w:szCs w:val="24"/>
        </w:rPr>
        <w:t>Cor. 13:4. Rev. 1:18</w:t>
      </w:r>
      <w:r w:rsidRPr="007B03FC">
        <w:rPr>
          <w:sz w:val="24"/>
          <w:szCs w:val="24"/>
        </w:rPr>
        <w:t>;</w:t>
      </w:r>
      <w:r w:rsidRPr="007B03FC">
        <w:rPr>
          <w:b/>
          <w:sz w:val="24"/>
          <w:szCs w:val="24"/>
        </w:rPr>
        <w:t xml:space="preserve"> 2:8; 13:14</w:t>
      </w:r>
      <w:r w:rsidRPr="007B03FC">
        <w:rPr>
          <w:sz w:val="24"/>
          <w:szCs w:val="24"/>
        </w:rPr>
        <w:t>;</w:t>
      </w:r>
      <w:r w:rsidRPr="007B03FC">
        <w:rPr>
          <w:b/>
          <w:sz w:val="24"/>
          <w:szCs w:val="24"/>
        </w:rPr>
        <w:t xml:space="preserve"> 20:4</w:t>
      </w:r>
      <w:r w:rsidRPr="007B03FC">
        <w:rPr>
          <w:sz w:val="24"/>
          <w:szCs w:val="24"/>
        </w:rPr>
        <w:t>,</w:t>
      </w:r>
      <w:r w:rsidRPr="007B03FC">
        <w:rPr>
          <w:b/>
          <w:sz w:val="24"/>
          <w:szCs w:val="24"/>
        </w:rPr>
        <w:t xml:space="preserve"> 5</w:t>
      </w:r>
      <w:r w:rsidRPr="007B03FC">
        <w:rPr>
          <w:sz w:val="24"/>
          <w:szCs w:val="24"/>
        </w:rPr>
        <w:t xml:space="preserve">). </w:t>
      </w:r>
    </w:p>
    <w:p w14:paraId="0D775ED5" w14:textId="77777777" w:rsidR="00103CA9" w:rsidRPr="007B03FC" w:rsidRDefault="00103CA9" w:rsidP="00103CA9">
      <w:pPr>
        <w:tabs>
          <w:tab w:val="left" w:pos="720"/>
        </w:tabs>
        <w:autoSpaceDE w:val="0"/>
        <w:autoSpaceDN w:val="0"/>
        <w:adjustRightInd w:val="0"/>
        <w:spacing w:before="100" w:after="100"/>
        <w:ind w:left="720" w:hanging="360"/>
        <w:jc w:val="both"/>
        <w:rPr>
          <w:sz w:val="24"/>
          <w:szCs w:val="24"/>
        </w:rPr>
      </w:pPr>
      <w:r w:rsidRPr="007B03FC">
        <w:rPr>
          <w:sz w:val="24"/>
          <w:szCs w:val="24"/>
        </w:rPr>
        <w:t>(2) bios: life, as lived, manner of life; life as led, &amp;c.; zoe being life as one experiences it; bios as others see it. This is used therefore, only of mankind, who not only live but lead lives. Hence the differences between ZO-ology and BIO-graphy. Zoe is life in its principle; bios is life in its manifestations (</w:t>
      </w:r>
      <w:r w:rsidRPr="007B03FC">
        <w:rPr>
          <w:b/>
          <w:sz w:val="24"/>
          <w:szCs w:val="24"/>
        </w:rPr>
        <w:t>Luke 8:14</w:t>
      </w:r>
      <w:r w:rsidRPr="007B03FC">
        <w:rPr>
          <w:sz w:val="24"/>
          <w:szCs w:val="24"/>
        </w:rPr>
        <w:t>). Bios is also put by Fig. Metonymy (of Adjunct.)</w:t>
      </w:r>
      <w:proofErr w:type="gramStart"/>
      <w:r w:rsidRPr="007B03FC">
        <w:rPr>
          <w:sz w:val="24"/>
          <w:szCs w:val="24"/>
        </w:rPr>
        <w:t>, ,</w:t>
      </w:r>
      <w:proofErr w:type="gramEnd"/>
      <w:r w:rsidRPr="007B03FC">
        <w:rPr>
          <w:sz w:val="24"/>
          <w:szCs w:val="24"/>
        </w:rPr>
        <w:t xml:space="preserve"> for livelihood, or that which supports animal life (</w:t>
      </w:r>
      <w:r w:rsidRPr="007B03FC">
        <w:rPr>
          <w:b/>
          <w:sz w:val="24"/>
          <w:szCs w:val="24"/>
        </w:rPr>
        <w:t>Luke 8:43</w:t>
      </w:r>
      <w:r w:rsidRPr="007B03FC">
        <w:rPr>
          <w:sz w:val="24"/>
          <w:szCs w:val="24"/>
        </w:rPr>
        <w:t>). It occurs eleven times (</w:t>
      </w:r>
      <w:r w:rsidRPr="007B03FC">
        <w:rPr>
          <w:b/>
          <w:sz w:val="24"/>
          <w:szCs w:val="24"/>
        </w:rPr>
        <w:t>Mark 12:44. Luke 8:14</w:t>
      </w:r>
      <w:r w:rsidRPr="007B03FC">
        <w:rPr>
          <w:sz w:val="24"/>
          <w:szCs w:val="24"/>
        </w:rPr>
        <w:t>,</w:t>
      </w:r>
      <w:r w:rsidRPr="007B03FC">
        <w:rPr>
          <w:b/>
          <w:sz w:val="24"/>
          <w:szCs w:val="24"/>
        </w:rPr>
        <w:t xml:space="preserve"> 43</w:t>
      </w:r>
      <w:r w:rsidRPr="007B03FC">
        <w:rPr>
          <w:sz w:val="24"/>
          <w:szCs w:val="24"/>
        </w:rPr>
        <w:t>;</w:t>
      </w:r>
      <w:r w:rsidRPr="007B03FC">
        <w:rPr>
          <w:b/>
          <w:sz w:val="24"/>
          <w:szCs w:val="24"/>
        </w:rPr>
        <w:t xml:space="preserve"> 15:12, 30</w:t>
      </w:r>
      <w:r w:rsidRPr="007B03FC">
        <w:rPr>
          <w:sz w:val="24"/>
          <w:szCs w:val="24"/>
        </w:rPr>
        <w:t>;</w:t>
      </w:r>
      <w:r w:rsidRPr="007B03FC">
        <w:rPr>
          <w:b/>
          <w:sz w:val="24"/>
          <w:szCs w:val="24"/>
        </w:rPr>
        <w:t xml:space="preserve"> 21:4. I Tim. 2:2. II Tim. 2:4. I Peter 4:3. I John 2:16</w:t>
      </w:r>
      <w:r w:rsidRPr="007B03FC">
        <w:rPr>
          <w:sz w:val="24"/>
          <w:szCs w:val="24"/>
        </w:rPr>
        <w:t>;</w:t>
      </w:r>
      <w:r w:rsidRPr="007B03FC">
        <w:rPr>
          <w:b/>
          <w:sz w:val="24"/>
          <w:szCs w:val="24"/>
        </w:rPr>
        <w:t xml:space="preserve"> 3:17</w:t>
      </w:r>
      <w:r w:rsidRPr="007B03FC">
        <w:rPr>
          <w:sz w:val="24"/>
          <w:szCs w:val="24"/>
        </w:rPr>
        <w:t xml:space="preserve">). </w:t>
      </w:r>
    </w:p>
    <w:p w14:paraId="377DC6E1" w14:textId="77777777" w:rsidR="00103CA9" w:rsidRPr="007B03FC" w:rsidRDefault="00103CA9" w:rsidP="00103CA9">
      <w:pPr>
        <w:tabs>
          <w:tab w:val="left" w:pos="720"/>
        </w:tabs>
        <w:autoSpaceDE w:val="0"/>
        <w:autoSpaceDN w:val="0"/>
        <w:adjustRightInd w:val="0"/>
        <w:spacing w:before="100" w:after="100"/>
        <w:ind w:left="720" w:hanging="360"/>
        <w:jc w:val="both"/>
        <w:rPr>
          <w:sz w:val="24"/>
          <w:szCs w:val="24"/>
        </w:rPr>
      </w:pPr>
      <w:r w:rsidRPr="007B03FC">
        <w:rPr>
          <w:sz w:val="24"/>
          <w:szCs w:val="24"/>
        </w:rPr>
        <w:t>(3) psuche: the breath of animal life; one of the manifestations of zoe, common to all living animals. In one passage (</w:t>
      </w:r>
      <w:r w:rsidRPr="007B03FC">
        <w:rPr>
          <w:b/>
          <w:sz w:val="24"/>
          <w:szCs w:val="24"/>
        </w:rPr>
        <w:t>Isa. 10:18</w:t>
      </w:r>
      <w:r w:rsidRPr="007B03FC">
        <w:rPr>
          <w:sz w:val="24"/>
          <w:szCs w:val="24"/>
        </w:rPr>
        <w:t xml:space="preserve">, the Heb. nepesh), Gr. psuche) is applied to vegetable life. It is used of the living individual as such. For its various renderings and usages, </w:t>
      </w:r>
      <w:proofErr w:type="gramStart"/>
      <w:r w:rsidRPr="007B03FC">
        <w:rPr>
          <w:sz w:val="24"/>
          <w:szCs w:val="24"/>
        </w:rPr>
        <w:t>see .</w:t>
      </w:r>
      <w:proofErr w:type="gramEnd"/>
      <w:r w:rsidRPr="007B03FC">
        <w:rPr>
          <w:sz w:val="24"/>
          <w:szCs w:val="24"/>
        </w:rPr>
        <w:t xml:space="preserve"> </w:t>
      </w:r>
      <w:r w:rsidR="00440482">
        <w:rPr>
          <w:sz w:val="24"/>
          <w:szCs w:val="24"/>
        </w:rPr>
        <w:t xml:space="preserve">  PCB</w:t>
      </w:r>
    </w:p>
    <w:p w14:paraId="6F4373BC" w14:textId="77777777" w:rsidR="00103CA9" w:rsidRPr="007B03FC" w:rsidRDefault="00103CA9" w:rsidP="00103CA9">
      <w:pPr>
        <w:autoSpaceDE w:val="0"/>
        <w:autoSpaceDN w:val="0"/>
        <w:adjustRightInd w:val="0"/>
        <w:jc w:val="center"/>
        <w:rPr>
          <w:b/>
          <w:bCs/>
          <w:sz w:val="24"/>
          <w:szCs w:val="24"/>
        </w:rPr>
      </w:pPr>
      <w:r w:rsidRPr="007B03FC">
        <w:rPr>
          <w:b/>
          <w:bCs/>
          <w:sz w:val="24"/>
          <w:szCs w:val="24"/>
        </w:rPr>
        <w:br w:type="page"/>
      </w:r>
      <w:bookmarkStart w:id="143" w:name="Living_Creature"/>
      <w:bookmarkEnd w:id="143"/>
      <w:r w:rsidRPr="007B03FC">
        <w:rPr>
          <w:b/>
          <w:bCs/>
          <w:sz w:val="24"/>
          <w:szCs w:val="24"/>
        </w:rPr>
        <w:lastRenderedPageBreak/>
        <w:t xml:space="preserve">LIVING CREATURES, THE FOUR </w:t>
      </w:r>
    </w:p>
    <w:p w14:paraId="09BBF6E0" w14:textId="77777777" w:rsidR="00103CA9" w:rsidRPr="007B03FC" w:rsidRDefault="00103CA9" w:rsidP="00103CA9">
      <w:pPr>
        <w:autoSpaceDE w:val="0"/>
        <w:autoSpaceDN w:val="0"/>
        <w:adjustRightInd w:val="0"/>
        <w:jc w:val="center"/>
        <w:rPr>
          <w:b/>
          <w:bCs/>
          <w:sz w:val="24"/>
          <w:szCs w:val="24"/>
        </w:rPr>
      </w:pPr>
      <w:r w:rsidRPr="007B03FC">
        <w:rPr>
          <w:b/>
          <w:bCs/>
          <w:sz w:val="24"/>
          <w:szCs w:val="24"/>
        </w:rPr>
        <w:t>(Rev. 4:6)</w:t>
      </w:r>
    </w:p>
    <w:p w14:paraId="0AFAA15B" w14:textId="77777777" w:rsidR="00103CA9" w:rsidRPr="007B03FC" w:rsidRDefault="00103CA9" w:rsidP="00103CA9">
      <w:pPr>
        <w:autoSpaceDE w:val="0"/>
        <w:autoSpaceDN w:val="0"/>
        <w:adjustRightInd w:val="0"/>
        <w:jc w:val="both"/>
        <w:rPr>
          <w:sz w:val="24"/>
          <w:szCs w:val="24"/>
        </w:rPr>
      </w:pPr>
    </w:p>
    <w:p w14:paraId="4C0CD974" w14:textId="40133070" w:rsidR="00103CA9" w:rsidRPr="007B03FC" w:rsidRDefault="00103CA9" w:rsidP="00103CA9">
      <w:pPr>
        <w:tabs>
          <w:tab w:val="left" w:pos="360"/>
        </w:tabs>
        <w:autoSpaceDE w:val="0"/>
        <w:autoSpaceDN w:val="0"/>
        <w:adjustRightInd w:val="0"/>
        <w:jc w:val="both"/>
        <w:rPr>
          <w:sz w:val="24"/>
          <w:szCs w:val="24"/>
        </w:rPr>
      </w:pPr>
      <w:r w:rsidRPr="007B03FC">
        <w:rPr>
          <w:sz w:val="24"/>
          <w:szCs w:val="24"/>
        </w:rPr>
        <w:t xml:space="preserve">In </w:t>
      </w:r>
      <w:r w:rsidRPr="007B03FC">
        <w:rPr>
          <w:b/>
          <w:sz w:val="24"/>
          <w:szCs w:val="24"/>
        </w:rPr>
        <w:t>Ezek. 1</w:t>
      </w:r>
      <w:r w:rsidRPr="007B03FC">
        <w:rPr>
          <w:sz w:val="24"/>
          <w:szCs w:val="24"/>
        </w:rPr>
        <w:t xml:space="preserve">, we find the same beings that John described in this chapter. </w:t>
      </w:r>
      <w:r w:rsidRPr="007B03FC">
        <w:rPr>
          <w:b/>
          <w:sz w:val="24"/>
          <w:szCs w:val="24"/>
        </w:rPr>
        <w:t>(1)</w:t>
      </w:r>
      <w:r w:rsidRPr="007B03FC">
        <w:rPr>
          <w:sz w:val="24"/>
          <w:szCs w:val="24"/>
        </w:rPr>
        <w:t xml:space="preserve"> Four living creatures, </w:t>
      </w:r>
      <w:r w:rsidRPr="007B03FC">
        <w:rPr>
          <w:b/>
          <w:sz w:val="24"/>
          <w:szCs w:val="24"/>
        </w:rPr>
        <w:t>Ezek. 1:5</w:t>
      </w:r>
      <w:r w:rsidRPr="007B03FC">
        <w:rPr>
          <w:sz w:val="24"/>
          <w:szCs w:val="24"/>
        </w:rPr>
        <w:t xml:space="preserve">; </w:t>
      </w:r>
      <w:r w:rsidRPr="007B03FC">
        <w:rPr>
          <w:b/>
          <w:sz w:val="24"/>
          <w:szCs w:val="24"/>
        </w:rPr>
        <w:t>Rev. 4:6</w:t>
      </w:r>
      <w:r w:rsidRPr="007B03FC">
        <w:rPr>
          <w:sz w:val="24"/>
          <w:szCs w:val="24"/>
        </w:rPr>
        <w:t xml:space="preserve">. </w:t>
      </w:r>
      <w:r w:rsidRPr="007B03FC">
        <w:rPr>
          <w:b/>
          <w:sz w:val="24"/>
          <w:szCs w:val="24"/>
        </w:rPr>
        <w:t>(2)</w:t>
      </w:r>
      <w:r w:rsidRPr="007B03FC">
        <w:rPr>
          <w:sz w:val="24"/>
          <w:szCs w:val="24"/>
        </w:rPr>
        <w:t xml:space="preserve"> Four faces, like those of a man, a lion, an ox or calf, and a flying eagle, </w:t>
      </w:r>
      <w:r w:rsidRPr="007B03FC">
        <w:rPr>
          <w:b/>
          <w:sz w:val="24"/>
          <w:szCs w:val="24"/>
        </w:rPr>
        <w:t>Ezek. 1:10</w:t>
      </w:r>
      <w:r w:rsidRPr="007B03FC">
        <w:rPr>
          <w:sz w:val="24"/>
          <w:szCs w:val="24"/>
        </w:rPr>
        <w:t>;</w:t>
      </w:r>
      <w:r w:rsidRPr="007B03FC">
        <w:rPr>
          <w:b/>
          <w:sz w:val="24"/>
          <w:szCs w:val="24"/>
        </w:rPr>
        <w:t xml:space="preserve"> Rev. 4:7</w:t>
      </w:r>
      <w:proofErr w:type="gramStart"/>
      <w:r w:rsidRPr="007B03FC">
        <w:rPr>
          <w:sz w:val="24"/>
          <w:szCs w:val="24"/>
        </w:rPr>
        <w:t xml:space="preserve">.  </w:t>
      </w:r>
      <w:r w:rsidRPr="007B03FC">
        <w:rPr>
          <w:b/>
          <w:sz w:val="24"/>
          <w:szCs w:val="24"/>
        </w:rPr>
        <w:t>(</w:t>
      </w:r>
      <w:proofErr w:type="gramEnd"/>
      <w:r w:rsidRPr="007B03FC">
        <w:rPr>
          <w:b/>
          <w:sz w:val="24"/>
          <w:szCs w:val="24"/>
        </w:rPr>
        <w:t>3)</w:t>
      </w:r>
      <w:r w:rsidRPr="007B03FC">
        <w:rPr>
          <w:sz w:val="24"/>
          <w:szCs w:val="24"/>
        </w:rPr>
        <w:t xml:space="preserve"> They are full of eyes, </w:t>
      </w:r>
      <w:r w:rsidRPr="007B03FC">
        <w:rPr>
          <w:b/>
          <w:sz w:val="24"/>
          <w:szCs w:val="24"/>
        </w:rPr>
        <w:t>Ezek. 1:18</w:t>
      </w:r>
      <w:r w:rsidRPr="007B03FC">
        <w:rPr>
          <w:sz w:val="24"/>
          <w:szCs w:val="24"/>
        </w:rPr>
        <w:t xml:space="preserve">; </w:t>
      </w:r>
      <w:r w:rsidRPr="007B03FC">
        <w:rPr>
          <w:b/>
          <w:sz w:val="24"/>
          <w:szCs w:val="24"/>
        </w:rPr>
        <w:t>Rev. 4:8</w:t>
      </w:r>
      <w:r w:rsidRPr="007B03FC">
        <w:rPr>
          <w:sz w:val="24"/>
          <w:szCs w:val="24"/>
        </w:rPr>
        <w:t xml:space="preserve">. </w:t>
      </w:r>
      <w:r w:rsidRPr="007B03FC">
        <w:rPr>
          <w:b/>
          <w:sz w:val="24"/>
          <w:szCs w:val="24"/>
        </w:rPr>
        <w:t>(4)</w:t>
      </w:r>
      <w:r w:rsidRPr="007B03FC">
        <w:rPr>
          <w:sz w:val="24"/>
          <w:szCs w:val="24"/>
        </w:rPr>
        <w:t xml:space="preserve"> In each case they are winged. There is one minor difference in the wings: John sees six wings, </w:t>
      </w:r>
      <w:r w:rsidRPr="007B03FC">
        <w:rPr>
          <w:b/>
          <w:sz w:val="24"/>
          <w:szCs w:val="24"/>
        </w:rPr>
        <w:t>Rev. 4:8</w:t>
      </w:r>
      <w:r w:rsidRPr="007B03FC">
        <w:rPr>
          <w:sz w:val="24"/>
          <w:szCs w:val="24"/>
        </w:rPr>
        <w:t xml:space="preserve">, while Ezekiel mentions four wings and a pair of hands under </w:t>
      </w:r>
      <w:r w:rsidR="007F7CC3">
        <w:rPr>
          <w:sz w:val="24"/>
          <w:szCs w:val="24"/>
        </w:rPr>
        <w:t xml:space="preserve">one of the </w:t>
      </w:r>
      <w:r w:rsidRPr="007B03FC">
        <w:rPr>
          <w:sz w:val="24"/>
          <w:szCs w:val="24"/>
        </w:rPr>
        <w:t xml:space="preserve">wings, making six members, </w:t>
      </w:r>
      <w:r w:rsidRPr="007B03FC">
        <w:rPr>
          <w:b/>
          <w:sz w:val="24"/>
          <w:szCs w:val="24"/>
        </w:rPr>
        <w:t>Ezek. 1:6</w:t>
      </w:r>
      <w:r w:rsidRPr="007B03FC">
        <w:rPr>
          <w:sz w:val="24"/>
          <w:szCs w:val="24"/>
        </w:rPr>
        <w:t>,</w:t>
      </w:r>
      <w:r w:rsidRPr="007B03FC">
        <w:rPr>
          <w:b/>
          <w:sz w:val="24"/>
          <w:szCs w:val="24"/>
        </w:rPr>
        <w:t xml:space="preserve"> 8</w:t>
      </w:r>
      <w:r w:rsidRPr="007B03FC">
        <w:rPr>
          <w:sz w:val="24"/>
          <w:szCs w:val="24"/>
        </w:rPr>
        <w:t xml:space="preserve">. The seraphim that Isaiah saw had six wings, </w:t>
      </w:r>
      <w:r w:rsidRPr="007B03FC">
        <w:rPr>
          <w:b/>
          <w:sz w:val="24"/>
          <w:szCs w:val="24"/>
        </w:rPr>
        <w:t>Isa. 6:2</w:t>
      </w:r>
      <w:r w:rsidRPr="007B03FC">
        <w:rPr>
          <w:sz w:val="24"/>
          <w:szCs w:val="24"/>
        </w:rPr>
        <w:t xml:space="preserve">. </w:t>
      </w:r>
    </w:p>
    <w:p w14:paraId="23FF163A" w14:textId="77777777" w:rsidR="00103CA9" w:rsidRPr="007B03FC" w:rsidRDefault="00103CA9" w:rsidP="00103CA9">
      <w:pPr>
        <w:tabs>
          <w:tab w:val="left" w:pos="360"/>
        </w:tabs>
        <w:autoSpaceDE w:val="0"/>
        <w:autoSpaceDN w:val="0"/>
        <w:adjustRightInd w:val="0"/>
        <w:jc w:val="both"/>
        <w:rPr>
          <w:sz w:val="24"/>
          <w:szCs w:val="24"/>
        </w:rPr>
      </w:pPr>
    </w:p>
    <w:p w14:paraId="0C0475CE"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t xml:space="preserve">We are not left in doubt about the identity of the beings. Ezekiel describes certain beings that he beheld the second time and he says: "And the likeness of their faces </w:t>
      </w:r>
      <w:r w:rsidRPr="007B03FC">
        <w:rPr>
          <w:i/>
          <w:iCs/>
          <w:sz w:val="24"/>
          <w:szCs w:val="24"/>
        </w:rPr>
        <w:t>was</w:t>
      </w:r>
      <w:r w:rsidRPr="007B03FC">
        <w:rPr>
          <w:sz w:val="24"/>
          <w:szCs w:val="24"/>
        </w:rPr>
        <w:t xml:space="preserve"> the same faces which I saw by the river Chebar, their appearances and themselves," </w:t>
      </w:r>
      <w:r w:rsidRPr="007B03FC">
        <w:rPr>
          <w:b/>
          <w:sz w:val="24"/>
          <w:szCs w:val="24"/>
        </w:rPr>
        <w:t>Ezek. 10:22</w:t>
      </w:r>
      <w:r w:rsidRPr="007B03FC">
        <w:rPr>
          <w:sz w:val="24"/>
          <w:szCs w:val="24"/>
        </w:rPr>
        <w:t xml:space="preserve">. He also says that these are the "living being I saw by the river Chebar," </w:t>
      </w:r>
      <w:r w:rsidRPr="007B03FC">
        <w:rPr>
          <w:b/>
          <w:sz w:val="24"/>
          <w:szCs w:val="24"/>
        </w:rPr>
        <w:t>Ezek. 10:15</w:t>
      </w:r>
      <w:r w:rsidRPr="007B03FC">
        <w:rPr>
          <w:sz w:val="24"/>
          <w:szCs w:val="24"/>
        </w:rPr>
        <w:t xml:space="preserve">. Again, he affirms the same thing, and says: "I knew that they </w:t>
      </w:r>
      <w:r w:rsidRPr="007B03FC">
        <w:rPr>
          <w:i/>
          <w:iCs/>
          <w:sz w:val="24"/>
          <w:szCs w:val="24"/>
        </w:rPr>
        <w:t>were</w:t>
      </w:r>
      <w:r w:rsidRPr="007B03FC">
        <w:rPr>
          <w:sz w:val="24"/>
          <w:szCs w:val="24"/>
        </w:rPr>
        <w:t xml:space="preserve"> the cherubim," </w:t>
      </w:r>
      <w:r w:rsidRPr="007B03FC">
        <w:rPr>
          <w:b/>
          <w:sz w:val="24"/>
          <w:szCs w:val="24"/>
        </w:rPr>
        <w:t>Ezek. 10:20</w:t>
      </w:r>
      <w:r w:rsidRPr="007B03FC">
        <w:rPr>
          <w:sz w:val="24"/>
          <w:szCs w:val="24"/>
        </w:rPr>
        <w:t xml:space="preserve">. Isaiah, on the other hand, declares that the figures he saw were seraphim (burning ones). Isaiah was not giving a proper name to them but describing their appearance </w:t>
      </w:r>
      <w:r w:rsidRPr="007B03FC">
        <w:rPr>
          <w:b/>
          <w:sz w:val="24"/>
          <w:szCs w:val="24"/>
        </w:rPr>
        <w:t>Isa. 6:2</w:t>
      </w:r>
      <w:r w:rsidRPr="007B03FC">
        <w:rPr>
          <w:sz w:val="24"/>
          <w:szCs w:val="24"/>
        </w:rPr>
        <w:t xml:space="preserve">. </w:t>
      </w:r>
    </w:p>
    <w:p w14:paraId="2228254C" w14:textId="77777777" w:rsidR="00103CA9" w:rsidRPr="007B03FC" w:rsidRDefault="00103CA9" w:rsidP="00103CA9">
      <w:pPr>
        <w:tabs>
          <w:tab w:val="left" w:pos="360"/>
        </w:tabs>
        <w:autoSpaceDE w:val="0"/>
        <w:autoSpaceDN w:val="0"/>
        <w:adjustRightInd w:val="0"/>
        <w:jc w:val="both"/>
        <w:rPr>
          <w:sz w:val="24"/>
          <w:szCs w:val="24"/>
        </w:rPr>
      </w:pPr>
    </w:p>
    <w:p w14:paraId="792B96B1" w14:textId="3A7E21FD" w:rsidR="00103CA9" w:rsidRPr="007B03FC" w:rsidRDefault="00103CA9" w:rsidP="00103CA9">
      <w:pPr>
        <w:tabs>
          <w:tab w:val="left" w:pos="360"/>
        </w:tabs>
        <w:autoSpaceDE w:val="0"/>
        <w:autoSpaceDN w:val="0"/>
        <w:adjustRightInd w:val="0"/>
        <w:jc w:val="both"/>
        <w:rPr>
          <w:sz w:val="24"/>
          <w:szCs w:val="24"/>
        </w:rPr>
      </w:pPr>
      <w:r w:rsidRPr="007B03FC">
        <w:rPr>
          <w:sz w:val="24"/>
          <w:szCs w:val="24"/>
        </w:rPr>
        <w:t>The forms seen by these prophets are probably symbolical of their nature and work. These angelic intelligences represent the courage of the lion, strength of the ox, intellect of the man, and the swiftness of the eagle.  Perhaps the easiest and shortest way for us to get at the true explanation of this remarkable manifestation, is to go back to the OT., so much of which was copied exactly from heavenly things. The standard of each tribe of Israel took the color of the stone which represented it in the high priest's breastplate, and that there was wrought upon each a particular figure--a lion for Judah, a young ox for Ephraim, a man for Reuben, and an eagle for Dan. These were the representative tribes, and all the rest were marshaled under these four standards (</w:t>
      </w:r>
      <w:r w:rsidRPr="007B03FC">
        <w:rPr>
          <w:b/>
          <w:sz w:val="24"/>
          <w:szCs w:val="24"/>
        </w:rPr>
        <w:t>Num. 2</w:t>
      </w:r>
      <w:proofErr w:type="gramStart"/>
      <w:r w:rsidRPr="007B03FC">
        <w:rPr>
          <w:sz w:val="24"/>
          <w:szCs w:val="24"/>
        </w:rPr>
        <w:t>);--</w:t>
      </w:r>
      <w:proofErr w:type="gramEnd"/>
      <w:r w:rsidRPr="007B03FC">
        <w:rPr>
          <w:sz w:val="24"/>
          <w:szCs w:val="24"/>
        </w:rPr>
        <w:t>Judah, on the east, with Issachar and Zebulon; Reuben on the south, with Simeon and Gad; Ephraim on the west, with Manasseh and Benjamin; and Dan on the north, with Asher and Naphtali. In the center of this quadrangular encampment was the tabernacle of God, with four divisions</w:t>
      </w:r>
      <w:r w:rsidR="00B43D72">
        <w:rPr>
          <w:sz w:val="24"/>
          <w:szCs w:val="24"/>
        </w:rPr>
        <w:t>,</w:t>
      </w:r>
      <w:r w:rsidRPr="007B03FC">
        <w:rPr>
          <w:sz w:val="24"/>
          <w:szCs w:val="24"/>
        </w:rPr>
        <w:t xml:space="preserve"> Levites (The Workers and the Worshipers) forming an inner encampment around it. It was thus that Israel was marched through the wilderness, under the four banners of the lion, the young ox, the man, and the flying eagle. These in the outer circle were the Warriors that protected and guarded the tabernacle of God.</w:t>
      </w:r>
      <w:r w:rsidR="004A57B6">
        <w:rPr>
          <w:sz w:val="24"/>
          <w:szCs w:val="24"/>
        </w:rPr>
        <w:t xml:space="preserve">  See RHL </w:t>
      </w:r>
      <w:proofErr w:type="gramStart"/>
      <w:r w:rsidR="004A57B6">
        <w:rPr>
          <w:sz w:val="24"/>
          <w:szCs w:val="24"/>
        </w:rPr>
        <w:t>Bible,  Chart</w:t>
      </w:r>
      <w:proofErr w:type="gramEnd"/>
      <w:r w:rsidR="004A57B6">
        <w:rPr>
          <w:sz w:val="24"/>
          <w:szCs w:val="24"/>
        </w:rPr>
        <w:t>10</w:t>
      </w:r>
      <w:r w:rsidR="006F3C1B">
        <w:rPr>
          <w:sz w:val="24"/>
          <w:szCs w:val="24"/>
        </w:rPr>
        <w:t>.</w:t>
      </w:r>
    </w:p>
    <w:p w14:paraId="18410C73" w14:textId="13EAAF4B" w:rsidR="00103CA9" w:rsidRDefault="00103CA9" w:rsidP="00103CA9">
      <w:pPr>
        <w:tabs>
          <w:tab w:val="left" w:pos="360"/>
        </w:tabs>
        <w:autoSpaceDE w:val="0"/>
        <w:autoSpaceDN w:val="0"/>
        <w:adjustRightInd w:val="0"/>
        <w:jc w:val="both"/>
        <w:rPr>
          <w:sz w:val="24"/>
          <w:szCs w:val="24"/>
        </w:rPr>
      </w:pPr>
    </w:p>
    <w:p w14:paraId="2D53958E" w14:textId="58AB5B92" w:rsidR="003A15C7" w:rsidRDefault="003A15C7" w:rsidP="00103CA9">
      <w:pPr>
        <w:tabs>
          <w:tab w:val="left" w:pos="360"/>
        </w:tabs>
        <w:autoSpaceDE w:val="0"/>
        <w:autoSpaceDN w:val="0"/>
        <w:adjustRightInd w:val="0"/>
        <w:jc w:val="both"/>
        <w:rPr>
          <w:sz w:val="24"/>
          <w:szCs w:val="24"/>
        </w:rPr>
      </w:pPr>
      <w:r>
        <w:rPr>
          <w:sz w:val="24"/>
          <w:szCs w:val="24"/>
        </w:rPr>
        <w:t>The</w:t>
      </w:r>
      <w:r w:rsidR="00514AFE">
        <w:rPr>
          <w:sz w:val="24"/>
          <w:szCs w:val="24"/>
        </w:rPr>
        <w:t>y</w:t>
      </w:r>
      <w:r>
        <w:rPr>
          <w:sz w:val="24"/>
          <w:szCs w:val="24"/>
        </w:rPr>
        <w:t xml:space="preserve"> are </w:t>
      </w:r>
      <w:r w:rsidR="00514AFE">
        <w:rPr>
          <w:sz w:val="24"/>
          <w:szCs w:val="24"/>
        </w:rPr>
        <w:t xml:space="preserve">also </w:t>
      </w:r>
      <w:r w:rsidR="004523D0">
        <w:rPr>
          <w:sz w:val="24"/>
          <w:szCs w:val="24"/>
        </w:rPr>
        <w:t xml:space="preserve">pictured in the </w:t>
      </w:r>
      <w:r>
        <w:rPr>
          <w:sz w:val="24"/>
          <w:szCs w:val="24"/>
        </w:rPr>
        <w:t xml:space="preserve">four Gospels: Matthew shows Jesus as a King, </w:t>
      </w:r>
      <w:r w:rsidR="004523D0">
        <w:rPr>
          <w:sz w:val="24"/>
          <w:szCs w:val="24"/>
        </w:rPr>
        <w:t xml:space="preserve">the </w:t>
      </w:r>
      <w:r>
        <w:rPr>
          <w:sz w:val="24"/>
          <w:szCs w:val="24"/>
        </w:rPr>
        <w:t xml:space="preserve">Lion </w:t>
      </w:r>
      <w:r w:rsidR="004523D0">
        <w:rPr>
          <w:sz w:val="24"/>
          <w:szCs w:val="24"/>
        </w:rPr>
        <w:t xml:space="preserve">of tribe of Judah; Mark as </w:t>
      </w:r>
      <w:proofErr w:type="gramStart"/>
      <w:r w:rsidR="004523D0">
        <w:rPr>
          <w:sz w:val="24"/>
          <w:szCs w:val="24"/>
        </w:rPr>
        <w:t>a</w:t>
      </w:r>
      <w:proofErr w:type="gramEnd"/>
      <w:r w:rsidR="004523D0">
        <w:rPr>
          <w:sz w:val="24"/>
          <w:szCs w:val="24"/>
        </w:rPr>
        <w:t xml:space="preserve"> </w:t>
      </w:r>
      <w:r w:rsidR="00D3438E">
        <w:rPr>
          <w:sz w:val="24"/>
          <w:szCs w:val="24"/>
        </w:rPr>
        <w:t xml:space="preserve">Ox, a </w:t>
      </w:r>
      <w:r w:rsidR="004523D0">
        <w:rPr>
          <w:sz w:val="24"/>
          <w:szCs w:val="24"/>
        </w:rPr>
        <w:t xml:space="preserve">faithful Servant; Luke as </w:t>
      </w:r>
      <w:r w:rsidR="00D3438E">
        <w:rPr>
          <w:sz w:val="24"/>
          <w:szCs w:val="24"/>
        </w:rPr>
        <w:t xml:space="preserve">a man, </w:t>
      </w:r>
      <w:r w:rsidR="004523D0">
        <w:rPr>
          <w:sz w:val="24"/>
          <w:szCs w:val="24"/>
        </w:rPr>
        <w:t xml:space="preserve">the perfect Man; and </w:t>
      </w:r>
      <w:r w:rsidR="000E307B">
        <w:rPr>
          <w:sz w:val="24"/>
          <w:szCs w:val="24"/>
        </w:rPr>
        <w:t xml:space="preserve">Jesus’ Deity in </w:t>
      </w:r>
      <w:r w:rsidR="004523D0">
        <w:rPr>
          <w:sz w:val="24"/>
          <w:szCs w:val="24"/>
        </w:rPr>
        <w:t>John</w:t>
      </w:r>
      <w:r w:rsidR="000E307B">
        <w:rPr>
          <w:sz w:val="24"/>
          <w:szCs w:val="24"/>
        </w:rPr>
        <w:t>,</w:t>
      </w:r>
      <w:r w:rsidR="004523D0">
        <w:rPr>
          <w:sz w:val="24"/>
          <w:szCs w:val="24"/>
        </w:rPr>
        <w:t xml:space="preserve"> the flying Eagle. </w:t>
      </w:r>
    </w:p>
    <w:p w14:paraId="7E24001A" w14:textId="77777777" w:rsidR="003A15C7" w:rsidRPr="007B03FC" w:rsidRDefault="003A15C7" w:rsidP="00103CA9">
      <w:pPr>
        <w:tabs>
          <w:tab w:val="left" w:pos="360"/>
        </w:tabs>
        <w:autoSpaceDE w:val="0"/>
        <w:autoSpaceDN w:val="0"/>
        <w:adjustRightInd w:val="0"/>
        <w:jc w:val="both"/>
        <w:rPr>
          <w:sz w:val="24"/>
          <w:szCs w:val="24"/>
        </w:rPr>
      </w:pPr>
    </w:p>
    <w:p w14:paraId="12874CE8"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t xml:space="preserve">Without ceasing they minister to the glory of God.  They are full of eyes, seeing all things, their wings are always moving in tireless activity. They continually cry, "Holy, holy, holy, Lord God Almighty." </w:t>
      </w:r>
    </w:p>
    <w:p w14:paraId="6B9E0B70" w14:textId="77777777" w:rsidR="00103CA9" w:rsidRPr="007B03FC" w:rsidRDefault="00103CA9" w:rsidP="00103CA9">
      <w:pPr>
        <w:tabs>
          <w:tab w:val="left" w:pos="360"/>
        </w:tabs>
        <w:autoSpaceDE w:val="0"/>
        <w:autoSpaceDN w:val="0"/>
        <w:adjustRightInd w:val="0"/>
        <w:jc w:val="both"/>
        <w:rPr>
          <w:sz w:val="24"/>
          <w:szCs w:val="24"/>
        </w:rPr>
      </w:pPr>
    </w:p>
    <w:p w14:paraId="2929B981" w14:textId="17A061F2" w:rsidR="00103CA9" w:rsidRPr="007B03FC" w:rsidRDefault="00103CA9" w:rsidP="00103CA9">
      <w:pPr>
        <w:tabs>
          <w:tab w:val="left" w:pos="360"/>
        </w:tabs>
        <w:autoSpaceDE w:val="0"/>
        <w:autoSpaceDN w:val="0"/>
        <w:adjustRightInd w:val="0"/>
        <w:jc w:val="both"/>
        <w:rPr>
          <w:sz w:val="24"/>
          <w:szCs w:val="24"/>
        </w:rPr>
      </w:pPr>
      <w:r w:rsidRPr="007B03FC">
        <w:rPr>
          <w:sz w:val="24"/>
          <w:szCs w:val="24"/>
        </w:rPr>
        <w:t xml:space="preserve">When man sinned it was cherubim who guarded the way to the tree of life, </w:t>
      </w:r>
      <w:r w:rsidRPr="007B03FC">
        <w:rPr>
          <w:b/>
          <w:sz w:val="24"/>
          <w:szCs w:val="24"/>
        </w:rPr>
        <w:t>Gen. 3:24</w:t>
      </w:r>
      <w:r w:rsidRPr="007B03FC">
        <w:rPr>
          <w:sz w:val="24"/>
          <w:szCs w:val="24"/>
        </w:rPr>
        <w:t xml:space="preserve">, and they also celebrate his redemption and the triumph of the reign of Christ. They are always represented as being very near the throne of God. In the tabernacle cherubim hovered over the mercy seat and were figured upon the curtains </w:t>
      </w:r>
      <w:r w:rsidRPr="007B03FC">
        <w:rPr>
          <w:b/>
          <w:sz w:val="24"/>
          <w:szCs w:val="24"/>
        </w:rPr>
        <w:t>Ex 25:20</w:t>
      </w:r>
      <w:r w:rsidRPr="007B03FC">
        <w:rPr>
          <w:sz w:val="24"/>
          <w:szCs w:val="24"/>
        </w:rPr>
        <w:t>;</w:t>
      </w:r>
      <w:r w:rsidRPr="007B03FC">
        <w:rPr>
          <w:b/>
          <w:sz w:val="24"/>
          <w:szCs w:val="24"/>
        </w:rPr>
        <w:t xml:space="preserve"> Heb</w:t>
      </w:r>
      <w:r w:rsidR="00A625BD">
        <w:rPr>
          <w:b/>
          <w:sz w:val="24"/>
          <w:szCs w:val="24"/>
        </w:rPr>
        <w:t>.</w:t>
      </w:r>
      <w:r w:rsidRPr="007B03FC">
        <w:rPr>
          <w:b/>
          <w:sz w:val="24"/>
          <w:szCs w:val="24"/>
        </w:rPr>
        <w:t xml:space="preserve"> 9:5</w:t>
      </w:r>
      <w:r w:rsidRPr="007B03FC">
        <w:rPr>
          <w:sz w:val="24"/>
          <w:szCs w:val="24"/>
        </w:rPr>
        <w:t>;</w:t>
      </w:r>
      <w:r w:rsidRPr="007B03FC">
        <w:rPr>
          <w:b/>
          <w:sz w:val="24"/>
          <w:szCs w:val="24"/>
        </w:rPr>
        <w:t xml:space="preserve"> Ex. 36:8</w:t>
      </w:r>
      <w:r w:rsidRPr="007B03FC">
        <w:rPr>
          <w:sz w:val="24"/>
          <w:szCs w:val="24"/>
        </w:rPr>
        <w:t xml:space="preserve">. The Almighty is addressed elsewhere as the One who dwells between the cherubim, </w:t>
      </w:r>
      <w:r w:rsidRPr="007B03FC">
        <w:rPr>
          <w:b/>
          <w:sz w:val="24"/>
          <w:szCs w:val="24"/>
        </w:rPr>
        <w:t>I Sam. 4:4</w:t>
      </w:r>
      <w:r w:rsidRPr="007B03FC">
        <w:rPr>
          <w:sz w:val="24"/>
          <w:szCs w:val="24"/>
        </w:rPr>
        <w:t>;</w:t>
      </w:r>
      <w:r w:rsidRPr="007B03FC">
        <w:rPr>
          <w:b/>
          <w:sz w:val="24"/>
          <w:szCs w:val="24"/>
        </w:rPr>
        <w:t xml:space="preserve"> II Sam. 6:2</w:t>
      </w:r>
      <w:r w:rsidRPr="007B03FC">
        <w:rPr>
          <w:sz w:val="24"/>
          <w:szCs w:val="24"/>
        </w:rPr>
        <w:t>;</w:t>
      </w:r>
      <w:r w:rsidRPr="007B03FC">
        <w:rPr>
          <w:b/>
          <w:sz w:val="24"/>
          <w:szCs w:val="24"/>
        </w:rPr>
        <w:t xml:space="preserve"> II Kings 19:15</w:t>
      </w:r>
      <w:r w:rsidRPr="007B03FC">
        <w:rPr>
          <w:sz w:val="24"/>
          <w:szCs w:val="24"/>
        </w:rPr>
        <w:t>;</w:t>
      </w:r>
      <w:r w:rsidRPr="007B03FC">
        <w:rPr>
          <w:b/>
          <w:sz w:val="24"/>
          <w:szCs w:val="24"/>
        </w:rPr>
        <w:t xml:space="preserve"> I Ch</w:t>
      </w:r>
      <w:r w:rsidR="007F7CC3">
        <w:rPr>
          <w:b/>
          <w:sz w:val="24"/>
          <w:szCs w:val="24"/>
        </w:rPr>
        <w:t>.</w:t>
      </w:r>
      <w:r w:rsidRPr="007B03FC">
        <w:rPr>
          <w:b/>
          <w:sz w:val="24"/>
          <w:szCs w:val="24"/>
        </w:rPr>
        <w:t xml:space="preserve"> 13:6</w:t>
      </w:r>
      <w:r w:rsidRPr="007B03FC">
        <w:rPr>
          <w:sz w:val="24"/>
          <w:szCs w:val="24"/>
        </w:rPr>
        <w:t>;</w:t>
      </w:r>
      <w:r w:rsidRPr="007B03FC">
        <w:rPr>
          <w:b/>
          <w:sz w:val="24"/>
          <w:szCs w:val="24"/>
        </w:rPr>
        <w:t xml:space="preserve"> Ps. 80:1</w:t>
      </w:r>
      <w:r w:rsidRPr="007B03FC">
        <w:rPr>
          <w:sz w:val="24"/>
          <w:szCs w:val="24"/>
        </w:rPr>
        <w:t>;</w:t>
      </w:r>
      <w:r w:rsidRPr="007B03FC">
        <w:rPr>
          <w:b/>
          <w:sz w:val="24"/>
          <w:szCs w:val="24"/>
        </w:rPr>
        <w:t xml:space="preserve"> 99:1</w:t>
      </w:r>
      <w:r w:rsidRPr="007B03FC">
        <w:rPr>
          <w:sz w:val="24"/>
          <w:szCs w:val="24"/>
        </w:rPr>
        <w:t>;</w:t>
      </w:r>
      <w:r w:rsidRPr="007B03FC">
        <w:rPr>
          <w:b/>
          <w:sz w:val="24"/>
          <w:szCs w:val="24"/>
        </w:rPr>
        <w:t xml:space="preserve"> Isa. 37:16</w:t>
      </w:r>
      <w:r w:rsidRPr="007B03FC">
        <w:rPr>
          <w:sz w:val="24"/>
          <w:szCs w:val="24"/>
        </w:rPr>
        <w:t xml:space="preserve">. The brightness of the glory of the Lord is represented as attending them in </w:t>
      </w:r>
      <w:r w:rsidRPr="007B03FC">
        <w:rPr>
          <w:b/>
          <w:sz w:val="24"/>
          <w:szCs w:val="24"/>
        </w:rPr>
        <w:t>Ezek. 1:28</w:t>
      </w:r>
      <w:r w:rsidRPr="007B03FC">
        <w:rPr>
          <w:sz w:val="24"/>
          <w:szCs w:val="24"/>
        </w:rPr>
        <w:t xml:space="preserve"> and in the vision of John they are "in the midst of and around the throne." In </w:t>
      </w:r>
      <w:r w:rsidRPr="007B03FC">
        <w:rPr>
          <w:b/>
          <w:sz w:val="24"/>
          <w:szCs w:val="24"/>
        </w:rPr>
        <w:t>Rev. 5:6</w:t>
      </w:r>
      <w:r w:rsidRPr="007B03FC">
        <w:rPr>
          <w:sz w:val="24"/>
          <w:szCs w:val="24"/>
        </w:rPr>
        <w:t xml:space="preserve">, the Lamb stands "in the midst of the throne and of the four living beings."  In some way the cherubim are immediately about the throne of God, </w:t>
      </w:r>
      <w:r w:rsidRPr="007B03FC">
        <w:rPr>
          <w:b/>
          <w:sz w:val="24"/>
          <w:szCs w:val="24"/>
        </w:rPr>
        <w:t>Ezek. 1:26</w:t>
      </w:r>
      <w:r w:rsidRPr="007B03FC">
        <w:rPr>
          <w:sz w:val="24"/>
          <w:szCs w:val="24"/>
        </w:rPr>
        <w:t>;</w:t>
      </w:r>
      <w:r w:rsidRPr="007B03FC">
        <w:rPr>
          <w:b/>
          <w:sz w:val="24"/>
          <w:szCs w:val="24"/>
        </w:rPr>
        <w:t xml:space="preserve"> Rev. 4:6</w:t>
      </w:r>
      <w:r w:rsidRPr="007B03FC">
        <w:rPr>
          <w:sz w:val="24"/>
          <w:szCs w:val="24"/>
        </w:rPr>
        <w:t>.</w:t>
      </w:r>
    </w:p>
    <w:p w14:paraId="40BE6068" w14:textId="77777777" w:rsidR="00103CA9" w:rsidRPr="007B03FC" w:rsidRDefault="00103CA9" w:rsidP="00103CA9">
      <w:pPr>
        <w:tabs>
          <w:tab w:val="left" w:pos="360"/>
        </w:tabs>
        <w:autoSpaceDE w:val="0"/>
        <w:autoSpaceDN w:val="0"/>
        <w:adjustRightInd w:val="0"/>
        <w:jc w:val="both"/>
        <w:rPr>
          <w:sz w:val="24"/>
          <w:szCs w:val="24"/>
        </w:rPr>
      </w:pPr>
    </w:p>
    <w:p w14:paraId="628547C0" w14:textId="77777777" w:rsidR="00103CA9" w:rsidRPr="007B03FC" w:rsidRDefault="00103CA9" w:rsidP="00103CA9">
      <w:pPr>
        <w:autoSpaceDE w:val="0"/>
        <w:autoSpaceDN w:val="0"/>
        <w:adjustRightInd w:val="0"/>
        <w:jc w:val="center"/>
        <w:rPr>
          <w:b/>
          <w:bCs/>
          <w:sz w:val="24"/>
          <w:szCs w:val="24"/>
        </w:rPr>
      </w:pPr>
      <w:r w:rsidRPr="007B03FC">
        <w:rPr>
          <w:sz w:val="24"/>
          <w:szCs w:val="24"/>
        </w:rPr>
        <w:br w:type="page"/>
      </w:r>
      <w:bookmarkStart w:id="144" w:name="Lords_Prayer"/>
      <w:bookmarkEnd w:id="144"/>
      <w:r w:rsidR="009855B3" w:rsidRPr="007B03FC">
        <w:rPr>
          <w:b/>
          <w:sz w:val="24"/>
          <w:szCs w:val="24"/>
        </w:rPr>
        <w:lastRenderedPageBreak/>
        <w:t>“</w:t>
      </w:r>
      <w:r w:rsidRPr="007B03FC">
        <w:rPr>
          <w:b/>
          <w:bCs/>
          <w:sz w:val="24"/>
          <w:szCs w:val="24"/>
        </w:rPr>
        <w:t>LORD'S PRAYER</w:t>
      </w:r>
      <w:r w:rsidR="009855B3" w:rsidRPr="007B03FC">
        <w:rPr>
          <w:b/>
          <w:bCs/>
          <w:sz w:val="24"/>
          <w:szCs w:val="24"/>
        </w:rPr>
        <w:t>”</w:t>
      </w:r>
    </w:p>
    <w:p w14:paraId="2E1E8604" w14:textId="77777777" w:rsidR="00103CA9" w:rsidRPr="007B03FC" w:rsidRDefault="00103CA9" w:rsidP="00103CA9">
      <w:pPr>
        <w:autoSpaceDE w:val="0"/>
        <w:autoSpaceDN w:val="0"/>
        <w:adjustRightInd w:val="0"/>
        <w:jc w:val="center"/>
        <w:rPr>
          <w:b/>
          <w:bCs/>
          <w:sz w:val="24"/>
          <w:szCs w:val="24"/>
        </w:rPr>
      </w:pPr>
      <w:r w:rsidRPr="007B03FC">
        <w:rPr>
          <w:b/>
          <w:bCs/>
          <w:sz w:val="24"/>
          <w:szCs w:val="24"/>
        </w:rPr>
        <w:t>ITS USE AND ITS ABUSE</w:t>
      </w:r>
    </w:p>
    <w:p w14:paraId="64080531" w14:textId="77777777" w:rsidR="00643A1D" w:rsidRPr="007B03FC" w:rsidRDefault="00643A1D" w:rsidP="00103CA9">
      <w:pPr>
        <w:autoSpaceDE w:val="0"/>
        <w:autoSpaceDN w:val="0"/>
        <w:adjustRightInd w:val="0"/>
        <w:jc w:val="center"/>
        <w:rPr>
          <w:b/>
          <w:bCs/>
          <w:sz w:val="16"/>
          <w:szCs w:val="16"/>
        </w:rPr>
      </w:pPr>
    </w:p>
    <w:p w14:paraId="22BC1C6B" w14:textId="77777777" w:rsidR="0024287A" w:rsidRPr="007B03FC" w:rsidRDefault="0024287A" w:rsidP="00103CA9">
      <w:pPr>
        <w:autoSpaceDE w:val="0"/>
        <w:autoSpaceDN w:val="0"/>
        <w:adjustRightInd w:val="0"/>
        <w:jc w:val="center"/>
        <w:rPr>
          <w:bCs/>
          <w:sz w:val="24"/>
          <w:szCs w:val="24"/>
        </w:rPr>
      </w:pPr>
      <w:r w:rsidRPr="007B03FC">
        <w:rPr>
          <w:bCs/>
          <w:sz w:val="24"/>
          <w:szCs w:val="24"/>
        </w:rPr>
        <w:t>Philadelphia College of Bible</w:t>
      </w:r>
    </w:p>
    <w:p w14:paraId="259AF2C4" w14:textId="77777777" w:rsidR="00643A1D" w:rsidRPr="007B03FC" w:rsidRDefault="00643A1D" w:rsidP="00103CA9">
      <w:pPr>
        <w:autoSpaceDE w:val="0"/>
        <w:autoSpaceDN w:val="0"/>
        <w:adjustRightInd w:val="0"/>
        <w:jc w:val="center"/>
        <w:rPr>
          <w:bCs/>
          <w:sz w:val="16"/>
          <w:szCs w:val="16"/>
        </w:rPr>
      </w:pPr>
    </w:p>
    <w:p w14:paraId="445FFE07" w14:textId="77777777" w:rsidR="00103CA9" w:rsidRPr="007B03FC" w:rsidRDefault="00103CA9" w:rsidP="00103CA9">
      <w:pPr>
        <w:autoSpaceDE w:val="0"/>
        <w:autoSpaceDN w:val="0"/>
        <w:adjustRightInd w:val="0"/>
        <w:jc w:val="center"/>
        <w:rPr>
          <w:b/>
          <w:bCs/>
          <w:sz w:val="24"/>
          <w:szCs w:val="24"/>
        </w:rPr>
      </w:pPr>
      <w:r w:rsidRPr="007B03FC">
        <w:rPr>
          <w:b/>
          <w:bCs/>
          <w:sz w:val="24"/>
          <w:szCs w:val="24"/>
        </w:rPr>
        <w:t>(Matthew 6:9-13)</w:t>
      </w:r>
    </w:p>
    <w:p w14:paraId="31A12E8E" w14:textId="77777777" w:rsidR="00103CA9" w:rsidRPr="007B03FC" w:rsidRDefault="00103CA9" w:rsidP="00103CA9">
      <w:pPr>
        <w:autoSpaceDE w:val="0"/>
        <w:autoSpaceDN w:val="0"/>
        <w:adjustRightInd w:val="0"/>
        <w:jc w:val="both"/>
        <w:rPr>
          <w:sz w:val="24"/>
          <w:szCs w:val="24"/>
        </w:rPr>
      </w:pPr>
    </w:p>
    <w:p w14:paraId="0F83D987" w14:textId="77777777" w:rsidR="00103CA9" w:rsidRPr="007B03FC" w:rsidRDefault="00103CA9" w:rsidP="00103CA9">
      <w:pPr>
        <w:autoSpaceDE w:val="0"/>
        <w:autoSpaceDN w:val="0"/>
        <w:adjustRightInd w:val="0"/>
        <w:jc w:val="center"/>
        <w:rPr>
          <w:b/>
          <w:bCs/>
          <w:sz w:val="24"/>
          <w:szCs w:val="24"/>
        </w:rPr>
      </w:pPr>
      <w:r w:rsidRPr="007B03FC">
        <w:rPr>
          <w:b/>
          <w:bCs/>
          <w:sz w:val="24"/>
          <w:szCs w:val="24"/>
        </w:rPr>
        <w:t>THE CHRISTOLOGICAL OR RELATIONAL ARGUMENT</w:t>
      </w:r>
    </w:p>
    <w:p w14:paraId="503CBEA6" w14:textId="77777777" w:rsidR="00103CA9" w:rsidRPr="007B03FC" w:rsidRDefault="00103CA9" w:rsidP="00103CA9">
      <w:pPr>
        <w:autoSpaceDE w:val="0"/>
        <w:autoSpaceDN w:val="0"/>
        <w:adjustRightInd w:val="0"/>
        <w:jc w:val="center"/>
        <w:rPr>
          <w:b/>
          <w:bCs/>
          <w:sz w:val="24"/>
          <w:szCs w:val="24"/>
        </w:rPr>
      </w:pPr>
      <w:r w:rsidRPr="007B03FC">
        <w:rPr>
          <w:b/>
          <w:bCs/>
          <w:sz w:val="24"/>
          <w:szCs w:val="24"/>
        </w:rPr>
        <w:t>NOT FOR CHRIST'S USE</w:t>
      </w:r>
    </w:p>
    <w:p w14:paraId="456ABF65" w14:textId="77777777" w:rsidR="00103CA9" w:rsidRPr="007B03FC" w:rsidRDefault="00103CA9" w:rsidP="00103CA9">
      <w:pPr>
        <w:autoSpaceDE w:val="0"/>
        <w:autoSpaceDN w:val="0"/>
        <w:adjustRightInd w:val="0"/>
        <w:jc w:val="both"/>
        <w:rPr>
          <w:sz w:val="24"/>
          <w:szCs w:val="24"/>
        </w:rPr>
      </w:pPr>
    </w:p>
    <w:p w14:paraId="2B3D5E68"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t>1.</w:t>
      </w:r>
      <w:r w:rsidRPr="007B03FC">
        <w:rPr>
          <w:sz w:val="24"/>
          <w:szCs w:val="24"/>
        </w:rPr>
        <w:tab/>
        <w:t>NOT the "Lord's Prayer"</w:t>
      </w:r>
    </w:p>
    <w:p w14:paraId="6C5B9804" w14:textId="77777777" w:rsidR="00643A1D" w:rsidRPr="007B03FC" w:rsidRDefault="00643A1D" w:rsidP="00103CA9">
      <w:pPr>
        <w:tabs>
          <w:tab w:val="left" w:pos="360"/>
        </w:tabs>
        <w:autoSpaceDE w:val="0"/>
        <w:autoSpaceDN w:val="0"/>
        <w:adjustRightInd w:val="0"/>
        <w:jc w:val="both"/>
        <w:rPr>
          <w:sz w:val="24"/>
          <w:szCs w:val="24"/>
        </w:rPr>
      </w:pPr>
    </w:p>
    <w:p w14:paraId="10E3C24C" w14:textId="77777777" w:rsidR="00103CA9" w:rsidRPr="007B03FC" w:rsidRDefault="00103CA9" w:rsidP="00103CA9">
      <w:pPr>
        <w:autoSpaceDE w:val="0"/>
        <w:autoSpaceDN w:val="0"/>
        <w:adjustRightInd w:val="0"/>
        <w:ind w:left="360"/>
        <w:jc w:val="both"/>
        <w:rPr>
          <w:sz w:val="24"/>
          <w:szCs w:val="24"/>
        </w:rPr>
      </w:pPr>
      <w:r w:rsidRPr="007B03FC">
        <w:rPr>
          <w:sz w:val="24"/>
          <w:szCs w:val="24"/>
        </w:rPr>
        <w:t xml:space="preserve">Christ did not pray it.  He never prayed to be forgiven of sin.  He never prayed WITH sinners. He never said "Our Father" always "MY Father" as distinct </w:t>
      </w:r>
      <w:proofErr w:type="gramStart"/>
      <w:r w:rsidRPr="007B03FC">
        <w:rPr>
          <w:sz w:val="24"/>
          <w:szCs w:val="24"/>
        </w:rPr>
        <w:t>from  "</w:t>
      </w:r>
      <w:proofErr w:type="gramEnd"/>
      <w:r w:rsidRPr="007B03FC">
        <w:rPr>
          <w:sz w:val="24"/>
          <w:szCs w:val="24"/>
        </w:rPr>
        <w:t>Your Father" (</w:t>
      </w:r>
      <w:r w:rsidRPr="007B03FC">
        <w:rPr>
          <w:b/>
          <w:sz w:val="24"/>
          <w:szCs w:val="24"/>
        </w:rPr>
        <w:t>John 20:17</w:t>
      </w:r>
      <w:r w:rsidRPr="007B03FC">
        <w:rPr>
          <w:sz w:val="24"/>
          <w:szCs w:val="24"/>
        </w:rPr>
        <w:t xml:space="preserve">). His prayer, the true LORD'S prayer, is </w:t>
      </w:r>
      <w:r w:rsidRPr="007B03FC">
        <w:rPr>
          <w:b/>
          <w:sz w:val="24"/>
          <w:szCs w:val="24"/>
        </w:rPr>
        <w:t>John 17</w:t>
      </w:r>
      <w:r w:rsidRPr="007B03FC">
        <w:rPr>
          <w:sz w:val="24"/>
          <w:szCs w:val="24"/>
        </w:rPr>
        <w:t>, where He prays FOR us (NOT WITH US) as our Great High Priest.</w:t>
      </w:r>
    </w:p>
    <w:p w14:paraId="0CA1A65E" w14:textId="77777777" w:rsidR="00643A1D" w:rsidRPr="007B03FC" w:rsidRDefault="00643A1D" w:rsidP="00103CA9">
      <w:pPr>
        <w:autoSpaceDE w:val="0"/>
        <w:autoSpaceDN w:val="0"/>
        <w:adjustRightInd w:val="0"/>
        <w:ind w:left="360"/>
        <w:jc w:val="both"/>
        <w:rPr>
          <w:sz w:val="24"/>
          <w:szCs w:val="24"/>
        </w:rPr>
      </w:pPr>
    </w:p>
    <w:p w14:paraId="307825F0" w14:textId="77777777" w:rsidR="00103CA9" w:rsidRPr="007B03FC" w:rsidRDefault="00103CA9" w:rsidP="00103CA9">
      <w:pPr>
        <w:autoSpaceDE w:val="0"/>
        <w:autoSpaceDN w:val="0"/>
        <w:adjustRightInd w:val="0"/>
        <w:ind w:left="360" w:hanging="360"/>
        <w:jc w:val="both"/>
        <w:rPr>
          <w:sz w:val="24"/>
          <w:szCs w:val="24"/>
        </w:rPr>
      </w:pPr>
      <w:r w:rsidRPr="007B03FC">
        <w:rPr>
          <w:sz w:val="24"/>
          <w:szCs w:val="24"/>
        </w:rPr>
        <w:t>2.</w:t>
      </w:r>
      <w:r w:rsidRPr="007B03FC">
        <w:rPr>
          <w:sz w:val="24"/>
          <w:szCs w:val="24"/>
        </w:rPr>
        <w:tab/>
        <w:t xml:space="preserve">The prayer is not the "Lord's Prayer," </w:t>
      </w:r>
      <w:proofErr w:type="gramStart"/>
      <w:r w:rsidRPr="007B03FC">
        <w:rPr>
          <w:sz w:val="24"/>
          <w:szCs w:val="24"/>
        </w:rPr>
        <w:t>but  the</w:t>
      </w:r>
      <w:proofErr w:type="gramEnd"/>
      <w:r w:rsidRPr="007B03FC">
        <w:rPr>
          <w:sz w:val="24"/>
          <w:szCs w:val="24"/>
        </w:rPr>
        <w:t xml:space="preserve"> "Disciple's prayer" "After this manner PRAY YE".</w:t>
      </w:r>
    </w:p>
    <w:p w14:paraId="0C542E19" w14:textId="77777777" w:rsidR="00103CA9" w:rsidRPr="007B03FC" w:rsidRDefault="00103CA9" w:rsidP="00103CA9">
      <w:pPr>
        <w:autoSpaceDE w:val="0"/>
        <w:autoSpaceDN w:val="0"/>
        <w:adjustRightInd w:val="0"/>
        <w:jc w:val="both"/>
        <w:rPr>
          <w:sz w:val="24"/>
          <w:szCs w:val="24"/>
        </w:rPr>
      </w:pPr>
    </w:p>
    <w:p w14:paraId="14793A9E" w14:textId="77777777" w:rsidR="00103CA9" w:rsidRPr="007B03FC" w:rsidRDefault="00103CA9" w:rsidP="00103CA9">
      <w:pPr>
        <w:autoSpaceDE w:val="0"/>
        <w:autoSpaceDN w:val="0"/>
        <w:adjustRightInd w:val="0"/>
        <w:ind w:left="360" w:hanging="360"/>
        <w:jc w:val="both"/>
        <w:rPr>
          <w:sz w:val="24"/>
          <w:szCs w:val="24"/>
        </w:rPr>
      </w:pPr>
      <w:r w:rsidRPr="007B03FC">
        <w:rPr>
          <w:sz w:val="24"/>
          <w:szCs w:val="24"/>
        </w:rPr>
        <w:t>3.</w:t>
      </w:r>
      <w:r w:rsidRPr="007B03FC">
        <w:rPr>
          <w:sz w:val="24"/>
          <w:szCs w:val="24"/>
        </w:rPr>
        <w:tab/>
        <w:t xml:space="preserve">The prayer was not for unbelievers but only for disciples (believers) who could properly say "our </w:t>
      </w:r>
      <w:proofErr w:type="gramStart"/>
      <w:r w:rsidRPr="007B03FC">
        <w:rPr>
          <w:sz w:val="24"/>
          <w:szCs w:val="24"/>
        </w:rPr>
        <w:t>Father</w:t>
      </w:r>
      <w:proofErr w:type="gramEnd"/>
      <w:r w:rsidRPr="007B03FC">
        <w:rPr>
          <w:sz w:val="24"/>
          <w:szCs w:val="24"/>
        </w:rPr>
        <w:t>" because born again.</w:t>
      </w:r>
    </w:p>
    <w:p w14:paraId="09CA8875" w14:textId="77777777" w:rsidR="00103CA9" w:rsidRPr="007B03FC" w:rsidRDefault="00103CA9" w:rsidP="00103CA9">
      <w:pPr>
        <w:autoSpaceDE w:val="0"/>
        <w:autoSpaceDN w:val="0"/>
        <w:adjustRightInd w:val="0"/>
        <w:jc w:val="both"/>
        <w:rPr>
          <w:sz w:val="24"/>
          <w:szCs w:val="24"/>
        </w:rPr>
      </w:pPr>
    </w:p>
    <w:p w14:paraId="39E1A7CD" w14:textId="77777777" w:rsidR="00103CA9" w:rsidRPr="007B03FC" w:rsidRDefault="00103CA9" w:rsidP="00103CA9">
      <w:pPr>
        <w:autoSpaceDE w:val="0"/>
        <w:autoSpaceDN w:val="0"/>
        <w:adjustRightInd w:val="0"/>
        <w:jc w:val="center"/>
        <w:rPr>
          <w:b/>
          <w:bCs/>
          <w:sz w:val="24"/>
          <w:szCs w:val="24"/>
        </w:rPr>
      </w:pPr>
      <w:r w:rsidRPr="007B03FC">
        <w:rPr>
          <w:b/>
          <w:bCs/>
          <w:sz w:val="24"/>
          <w:szCs w:val="24"/>
        </w:rPr>
        <w:t xml:space="preserve">THE CONTEXTUAL ARGUMENT </w:t>
      </w:r>
    </w:p>
    <w:p w14:paraId="20EF3F43" w14:textId="77777777" w:rsidR="00643A1D" w:rsidRPr="007B03FC" w:rsidRDefault="00643A1D" w:rsidP="00103CA9">
      <w:pPr>
        <w:autoSpaceDE w:val="0"/>
        <w:autoSpaceDN w:val="0"/>
        <w:adjustRightInd w:val="0"/>
        <w:jc w:val="center"/>
        <w:rPr>
          <w:b/>
          <w:bCs/>
          <w:sz w:val="16"/>
          <w:szCs w:val="16"/>
        </w:rPr>
      </w:pPr>
    </w:p>
    <w:p w14:paraId="155AB460" w14:textId="77777777" w:rsidR="00103CA9" w:rsidRPr="007B03FC" w:rsidRDefault="00103CA9" w:rsidP="00103CA9">
      <w:pPr>
        <w:autoSpaceDE w:val="0"/>
        <w:autoSpaceDN w:val="0"/>
        <w:adjustRightInd w:val="0"/>
        <w:jc w:val="center"/>
        <w:rPr>
          <w:b/>
          <w:bCs/>
          <w:sz w:val="24"/>
          <w:szCs w:val="24"/>
        </w:rPr>
      </w:pPr>
      <w:r w:rsidRPr="007B03FC">
        <w:rPr>
          <w:b/>
          <w:bCs/>
          <w:sz w:val="24"/>
          <w:szCs w:val="24"/>
        </w:rPr>
        <w:t>NOT FOR REPETITION NOR PUBLIC USE</w:t>
      </w:r>
    </w:p>
    <w:p w14:paraId="53C681D8" w14:textId="77777777" w:rsidR="00103CA9" w:rsidRPr="007B03FC" w:rsidRDefault="00103CA9" w:rsidP="00103CA9">
      <w:pPr>
        <w:autoSpaceDE w:val="0"/>
        <w:autoSpaceDN w:val="0"/>
        <w:adjustRightInd w:val="0"/>
        <w:jc w:val="both"/>
        <w:rPr>
          <w:sz w:val="24"/>
          <w:szCs w:val="24"/>
        </w:rPr>
      </w:pPr>
    </w:p>
    <w:p w14:paraId="01701370" w14:textId="77777777" w:rsidR="00103CA9" w:rsidRPr="007B03FC" w:rsidRDefault="00103CA9" w:rsidP="00103CA9">
      <w:pPr>
        <w:autoSpaceDE w:val="0"/>
        <w:autoSpaceDN w:val="0"/>
        <w:adjustRightInd w:val="0"/>
        <w:ind w:left="360" w:hanging="360"/>
        <w:jc w:val="both"/>
        <w:rPr>
          <w:sz w:val="24"/>
          <w:szCs w:val="24"/>
        </w:rPr>
      </w:pPr>
      <w:r w:rsidRPr="007B03FC">
        <w:rPr>
          <w:sz w:val="24"/>
          <w:szCs w:val="24"/>
        </w:rPr>
        <w:t>1.</w:t>
      </w:r>
      <w:r w:rsidRPr="007B03FC">
        <w:rPr>
          <w:sz w:val="24"/>
          <w:szCs w:val="24"/>
        </w:rPr>
        <w:tab/>
        <w:t>THE CONTEXT (</w:t>
      </w:r>
      <w:r w:rsidRPr="007B03FC">
        <w:rPr>
          <w:b/>
          <w:sz w:val="24"/>
          <w:szCs w:val="24"/>
        </w:rPr>
        <w:t>vv. 5-6</w:t>
      </w:r>
      <w:r w:rsidRPr="007B03FC">
        <w:rPr>
          <w:sz w:val="24"/>
          <w:szCs w:val="24"/>
        </w:rPr>
        <w:t>) is WARNING against ABUSES of PUBLIC prayer and instructing disciples in the use of private prayer ("in secret" "shut the door").</w:t>
      </w:r>
    </w:p>
    <w:p w14:paraId="43A66C9B" w14:textId="77777777" w:rsidR="00103CA9" w:rsidRPr="007B03FC" w:rsidRDefault="00103CA9" w:rsidP="00103CA9">
      <w:pPr>
        <w:autoSpaceDE w:val="0"/>
        <w:autoSpaceDN w:val="0"/>
        <w:adjustRightInd w:val="0"/>
        <w:jc w:val="both"/>
        <w:rPr>
          <w:sz w:val="24"/>
          <w:szCs w:val="24"/>
        </w:rPr>
      </w:pPr>
    </w:p>
    <w:p w14:paraId="62A143A2" w14:textId="77777777" w:rsidR="00103CA9" w:rsidRPr="007B03FC" w:rsidRDefault="00103CA9" w:rsidP="00103CA9">
      <w:pPr>
        <w:autoSpaceDE w:val="0"/>
        <w:autoSpaceDN w:val="0"/>
        <w:adjustRightInd w:val="0"/>
        <w:ind w:left="360" w:hanging="360"/>
        <w:jc w:val="both"/>
        <w:rPr>
          <w:sz w:val="24"/>
          <w:szCs w:val="24"/>
        </w:rPr>
      </w:pPr>
      <w:r w:rsidRPr="007B03FC">
        <w:rPr>
          <w:sz w:val="24"/>
          <w:szCs w:val="24"/>
        </w:rPr>
        <w:t>2.</w:t>
      </w:r>
      <w:r w:rsidRPr="007B03FC">
        <w:rPr>
          <w:sz w:val="24"/>
          <w:szCs w:val="24"/>
        </w:rPr>
        <w:tab/>
        <w:t>The CONTEXT (</w:t>
      </w:r>
      <w:r w:rsidRPr="007B03FC">
        <w:rPr>
          <w:b/>
          <w:sz w:val="24"/>
          <w:szCs w:val="24"/>
        </w:rPr>
        <w:t>vv. 7-8</w:t>
      </w:r>
      <w:r w:rsidRPr="007B03FC">
        <w:rPr>
          <w:sz w:val="24"/>
          <w:szCs w:val="24"/>
        </w:rPr>
        <w:t>) is warning against the "</w:t>
      </w:r>
      <w:proofErr w:type="gramStart"/>
      <w:r w:rsidRPr="007B03FC">
        <w:rPr>
          <w:sz w:val="24"/>
          <w:szCs w:val="24"/>
        </w:rPr>
        <w:t>Vain  repetitions</w:t>
      </w:r>
      <w:proofErr w:type="gramEnd"/>
      <w:r w:rsidRPr="007B03FC">
        <w:rPr>
          <w:sz w:val="24"/>
          <w:szCs w:val="24"/>
        </w:rPr>
        <w:t>" of a FORM PRAYER, the very thing that not only Roman Catholics, but hosts of Protestants, persist in perpetuating, CONTRARY TO OUR LORD'S EXPRESS COMMAND, by constantly having this prayer repeated not only in private but in general public gatherings.  There is danger of PAGAN PRAYING as though people will be "heard for much speaking," Christ never intended it as a ROTE prayer and most certainly not as a ritual prayer.</w:t>
      </w:r>
    </w:p>
    <w:p w14:paraId="5FAC9489" w14:textId="77777777" w:rsidR="00103CA9" w:rsidRPr="007B03FC" w:rsidRDefault="00103CA9" w:rsidP="00103CA9">
      <w:pPr>
        <w:tabs>
          <w:tab w:val="left" w:pos="360"/>
        </w:tabs>
        <w:autoSpaceDE w:val="0"/>
        <w:autoSpaceDN w:val="0"/>
        <w:adjustRightInd w:val="0"/>
        <w:jc w:val="both"/>
        <w:rPr>
          <w:sz w:val="24"/>
          <w:szCs w:val="24"/>
        </w:rPr>
      </w:pPr>
    </w:p>
    <w:p w14:paraId="7ACB412E" w14:textId="77777777" w:rsidR="00103CA9" w:rsidRPr="007B03FC" w:rsidRDefault="00103CA9" w:rsidP="00103CA9">
      <w:pPr>
        <w:autoSpaceDE w:val="0"/>
        <w:autoSpaceDN w:val="0"/>
        <w:adjustRightInd w:val="0"/>
        <w:ind w:left="360" w:hanging="360"/>
        <w:jc w:val="both"/>
        <w:rPr>
          <w:sz w:val="24"/>
          <w:szCs w:val="24"/>
        </w:rPr>
      </w:pPr>
      <w:r w:rsidRPr="007B03FC">
        <w:rPr>
          <w:sz w:val="24"/>
          <w:szCs w:val="24"/>
        </w:rPr>
        <w:t>3.</w:t>
      </w:r>
      <w:r w:rsidRPr="007B03FC">
        <w:rPr>
          <w:sz w:val="24"/>
          <w:szCs w:val="24"/>
        </w:rPr>
        <w:tab/>
        <w:t>The prayer should not be used in public because, by so doing, we Christians encourage unregenerate sinners, who compose part of every audience, to call God "Father" and think they are being heard by Him, when He is NOT THEIR Father, and He is not hearing them (</w:t>
      </w:r>
      <w:r w:rsidRPr="007B03FC">
        <w:rPr>
          <w:b/>
          <w:sz w:val="24"/>
          <w:szCs w:val="24"/>
        </w:rPr>
        <w:t>John 14:6</w:t>
      </w:r>
      <w:r w:rsidRPr="007B03FC">
        <w:rPr>
          <w:sz w:val="24"/>
          <w:szCs w:val="24"/>
        </w:rPr>
        <w:t>). We thus help lull them into spiritual lethargy instead of severely warning them they have no approach to God until they accept the person and work of Christ.</w:t>
      </w:r>
    </w:p>
    <w:p w14:paraId="629073C0" w14:textId="77777777" w:rsidR="00103CA9" w:rsidRPr="007B03FC" w:rsidRDefault="00103CA9" w:rsidP="00103CA9">
      <w:pPr>
        <w:tabs>
          <w:tab w:val="left" w:pos="90"/>
        </w:tabs>
        <w:autoSpaceDE w:val="0"/>
        <w:autoSpaceDN w:val="0"/>
        <w:adjustRightInd w:val="0"/>
        <w:ind w:left="360" w:hanging="360"/>
        <w:jc w:val="both"/>
        <w:rPr>
          <w:sz w:val="24"/>
          <w:szCs w:val="24"/>
        </w:rPr>
      </w:pPr>
    </w:p>
    <w:p w14:paraId="5AB57845" w14:textId="77777777" w:rsidR="00103CA9" w:rsidRPr="007B03FC" w:rsidRDefault="00103CA9" w:rsidP="00103CA9">
      <w:pPr>
        <w:tabs>
          <w:tab w:val="left" w:pos="90"/>
        </w:tabs>
        <w:autoSpaceDE w:val="0"/>
        <w:autoSpaceDN w:val="0"/>
        <w:adjustRightInd w:val="0"/>
        <w:ind w:left="360" w:hanging="360"/>
        <w:jc w:val="both"/>
        <w:rPr>
          <w:sz w:val="24"/>
          <w:szCs w:val="24"/>
        </w:rPr>
      </w:pPr>
      <w:r w:rsidRPr="007B03FC">
        <w:rPr>
          <w:sz w:val="24"/>
          <w:szCs w:val="24"/>
        </w:rPr>
        <w:t>4.</w:t>
      </w:r>
      <w:r w:rsidRPr="007B03FC">
        <w:rPr>
          <w:sz w:val="24"/>
          <w:szCs w:val="24"/>
        </w:rPr>
        <w:tab/>
        <w:t>It was NEVER INTENDED FOR A FORM PRAYER, but as a MODEL OF PROPER PRINCIPLES OF PRAYING. Christ did not say "Pray these set words" but "AFTER this MANNER pray ye." He was teaching basic principles of praying, such as:</w:t>
      </w:r>
    </w:p>
    <w:p w14:paraId="7ED3E201" w14:textId="77777777" w:rsidR="00103CA9" w:rsidRPr="007B03FC" w:rsidRDefault="00103CA9" w:rsidP="00103CA9">
      <w:pPr>
        <w:autoSpaceDE w:val="0"/>
        <w:autoSpaceDN w:val="0"/>
        <w:adjustRightInd w:val="0"/>
        <w:jc w:val="both"/>
        <w:rPr>
          <w:sz w:val="24"/>
          <w:szCs w:val="24"/>
        </w:rPr>
      </w:pPr>
    </w:p>
    <w:p w14:paraId="219232A2" w14:textId="77777777" w:rsidR="00103CA9" w:rsidRPr="007B03FC" w:rsidRDefault="00103CA9" w:rsidP="00103CA9">
      <w:pPr>
        <w:tabs>
          <w:tab w:val="left" w:pos="360"/>
          <w:tab w:val="left" w:pos="720"/>
        </w:tabs>
        <w:autoSpaceDE w:val="0"/>
        <w:autoSpaceDN w:val="0"/>
        <w:adjustRightInd w:val="0"/>
        <w:jc w:val="both"/>
        <w:rPr>
          <w:sz w:val="24"/>
          <w:szCs w:val="24"/>
        </w:rPr>
      </w:pPr>
      <w:r w:rsidRPr="007B03FC">
        <w:rPr>
          <w:sz w:val="24"/>
          <w:szCs w:val="24"/>
        </w:rPr>
        <w:tab/>
        <w:t>A.</w:t>
      </w:r>
      <w:r w:rsidRPr="007B03FC">
        <w:rPr>
          <w:sz w:val="24"/>
          <w:szCs w:val="24"/>
        </w:rPr>
        <w:tab/>
        <w:t>ONLY the regenerate can pray "Father"</w:t>
      </w:r>
    </w:p>
    <w:p w14:paraId="00AD247B" w14:textId="77777777" w:rsidR="00103CA9" w:rsidRPr="007B03FC" w:rsidRDefault="00103CA9" w:rsidP="00103CA9">
      <w:pPr>
        <w:tabs>
          <w:tab w:val="left" w:pos="360"/>
          <w:tab w:val="left" w:pos="720"/>
        </w:tabs>
        <w:autoSpaceDE w:val="0"/>
        <w:autoSpaceDN w:val="0"/>
        <w:adjustRightInd w:val="0"/>
        <w:jc w:val="both"/>
        <w:rPr>
          <w:sz w:val="24"/>
          <w:szCs w:val="24"/>
        </w:rPr>
      </w:pPr>
    </w:p>
    <w:p w14:paraId="0D5D3BEF" w14:textId="77777777" w:rsidR="00103CA9" w:rsidRPr="007B03FC" w:rsidRDefault="00103CA9" w:rsidP="00103CA9">
      <w:pPr>
        <w:tabs>
          <w:tab w:val="left" w:pos="360"/>
          <w:tab w:val="left" w:pos="720"/>
        </w:tabs>
        <w:autoSpaceDE w:val="0"/>
        <w:autoSpaceDN w:val="0"/>
        <w:adjustRightInd w:val="0"/>
        <w:jc w:val="both"/>
        <w:rPr>
          <w:sz w:val="24"/>
          <w:szCs w:val="24"/>
        </w:rPr>
      </w:pPr>
      <w:r w:rsidRPr="007B03FC">
        <w:rPr>
          <w:sz w:val="24"/>
          <w:szCs w:val="24"/>
        </w:rPr>
        <w:tab/>
        <w:t>B</w:t>
      </w:r>
      <w:r w:rsidRPr="007B03FC">
        <w:rPr>
          <w:sz w:val="24"/>
          <w:szCs w:val="24"/>
        </w:rPr>
        <w:tab/>
        <w:t xml:space="preserve">MEMBERS OF A FAMILY OF </w:t>
      </w:r>
      <w:proofErr w:type="gramStart"/>
      <w:r w:rsidRPr="007B03FC">
        <w:rPr>
          <w:sz w:val="24"/>
          <w:szCs w:val="24"/>
        </w:rPr>
        <w:t>FAITH,-</w:t>
      </w:r>
      <w:proofErr w:type="gramEnd"/>
      <w:r w:rsidRPr="007B03FC">
        <w:rPr>
          <w:sz w:val="24"/>
          <w:szCs w:val="24"/>
        </w:rPr>
        <w:t>say "OUR FATHER."</w:t>
      </w:r>
    </w:p>
    <w:p w14:paraId="4CD0EA9C" w14:textId="77777777" w:rsidR="00103CA9" w:rsidRPr="007B03FC" w:rsidRDefault="00103CA9" w:rsidP="00103CA9">
      <w:pPr>
        <w:tabs>
          <w:tab w:val="left" w:pos="360"/>
          <w:tab w:val="left" w:pos="720"/>
        </w:tabs>
        <w:autoSpaceDE w:val="0"/>
        <w:autoSpaceDN w:val="0"/>
        <w:adjustRightInd w:val="0"/>
        <w:jc w:val="both"/>
        <w:rPr>
          <w:sz w:val="24"/>
          <w:szCs w:val="24"/>
        </w:rPr>
      </w:pPr>
    </w:p>
    <w:p w14:paraId="05C53D27" w14:textId="77777777" w:rsidR="00103CA9" w:rsidRPr="007B03FC" w:rsidRDefault="00103CA9" w:rsidP="00103CA9">
      <w:pPr>
        <w:autoSpaceDE w:val="0"/>
        <w:autoSpaceDN w:val="0"/>
        <w:adjustRightInd w:val="0"/>
        <w:ind w:left="720" w:hanging="360"/>
        <w:jc w:val="both"/>
        <w:rPr>
          <w:sz w:val="24"/>
          <w:szCs w:val="24"/>
        </w:rPr>
      </w:pPr>
      <w:r w:rsidRPr="007B03FC">
        <w:rPr>
          <w:sz w:val="24"/>
          <w:szCs w:val="24"/>
        </w:rPr>
        <w:t>C.</w:t>
      </w:r>
      <w:r w:rsidRPr="007B03FC">
        <w:rPr>
          <w:sz w:val="24"/>
          <w:szCs w:val="24"/>
        </w:rPr>
        <w:tab/>
        <w:t>Our Father is HOLY; we should therefore reverence Him and hallow Him by holy living.</w:t>
      </w:r>
    </w:p>
    <w:p w14:paraId="7AC7AE1F" w14:textId="77777777" w:rsidR="00103CA9" w:rsidRPr="007B03FC" w:rsidRDefault="00103CA9" w:rsidP="00103CA9">
      <w:pPr>
        <w:tabs>
          <w:tab w:val="left" w:pos="360"/>
          <w:tab w:val="left" w:pos="720"/>
        </w:tabs>
        <w:autoSpaceDE w:val="0"/>
        <w:autoSpaceDN w:val="0"/>
        <w:adjustRightInd w:val="0"/>
        <w:jc w:val="both"/>
        <w:rPr>
          <w:sz w:val="24"/>
          <w:szCs w:val="24"/>
        </w:rPr>
      </w:pPr>
    </w:p>
    <w:p w14:paraId="596FDADD" w14:textId="77777777" w:rsidR="00103CA9" w:rsidRPr="007B03FC" w:rsidRDefault="00103CA9" w:rsidP="00103CA9">
      <w:pPr>
        <w:tabs>
          <w:tab w:val="left" w:pos="360"/>
        </w:tabs>
        <w:autoSpaceDE w:val="0"/>
        <w:autoSpaceDN w:val="0"/>
        <w:adjustRightInd w:val="0"/>
        <w:ind w:left="720" w:hanging="360"/>
        <w:jc w:val="both"/>
        <w:rPr>
          <w:sz w:val="24"/>
          <w:szCs w:val="24"/>
        </w:rPr>
      </w:pPr>
      <w:r w:rsidRPr="007B03FC">
        <w:rPr>
          <w:sz w:val="24"/>
          <w:szCs w:val="24"/>
        </w:rPr>
        <w:lastRenderedPageBreak/>
        <w:t>D.</w:t>
      </w:r>
      <w:r w:rsidRPr="007B03FC">
        <w:rPr>
          <w:sz w:val="24"/>
          <w:szCs w:val="24"/>
        </w:rPr>
        <w:tab/>
        <w:t>We should long for the Millennial Day when He shall reign supreme, and anticipate that Day by absolute submission NOW, so that IN US His will shall be done on earth as in heaven TODAY!</w:t>
      </w:r>
    </w:p>
    <w:p w14:paraId="332C3703" w14:textId="77777777" w:rsidR="00103CA9" w:rsidRPr="007B03FC" w:rsidRDefault="00103CA9" w:rsidP="00103CA9">
      <w:pPr>
        <w:tabs>
          <w:tab w:val="left" w:pos="360"/>
          <w:tab w:val="left" w:pos="720"/>
        </w:tabs>
        <w:autoSpaceDE w:val="0"/>
        <w:autoSpaceDN w:val="0"/>
        <w:adjustRightInd w:val="0"/>
        <w:jc w:val="both"/>
        <w:rPr>
          <w:sz w:val="24"/>
          <w:szCs w:val="24"/>
        </w:rPr>
      </w:pPr>
    </w:p>
    <w:p w14:paraId="4247490E" w14:textId="77777777" w:rsidR="00103CA9" w:rsidRPr="007B03FC" w:rsidRDefault="00103CA9" w:rsidP="00103CA9">
      <w:pPr>
        <w:tabs>
          <w:tab w:val="left" w:pos="360"/>
        </w:tabs>
        <w:autoSpaceDE w:val="0"/>
        <w:autoSpaceDN w:val="0"/>
        <w:adjustRightInd w:val="0"/>
        <w:ind w:left="720" w:hanging="720"/>
        <w:jc w:val="both"/>
        <w:rPr>
          <w:sz w:val="24"/>
          <w:szCs w:val="24"/>
        </w:rPr>
      </w:pPr>
      <w:r w:rsidRPr="007B03FC">
        <w:rPr>
          <w:sz w:val="24"/>
          <w:szCs w:val="24"/>
        </w:rPr>
        <w:tab/>
        <w:t>E.</w:t>
      </w:r>
      <w:r w:rsidRPr="007B03FC">
        <w:rPr>
          <w:sz w:val="24"/>
          <w:szCs w:val="24"/>
        </w:rPr>
        <w:tab/>
      </w:r>
      <w:proofErr w:type="gramStart"/>
      <w:r w:rsidRPr="007B03FC">
        <w:rPr>
          <w:sz w:val="24"/>
          <w:szCs w:val="24"/>
        </w:rPr>
        <w:t>We  should</w:t>
      </w:r>
      <w:proofErr w:type="gramEnd"/>
      <w:r w:rsidRPr="007B03FC">
        <w:rPr>
          <w:sz w:val="24"/>
          <w:szCs w:val="24"/>
        </w:rPr>
        <w:t xml:space="preserve"> recognize that EVERY PROVISION COMES FROM HIM whether material (food) or spiritual (food).</w:t>
      </w:r>
    </w:p>
    <w:p w14:paraId="43CA6531" w14:textId="77777777" w:rsidR="00643A1D" w:rsidRPr="007B03FC" w:rsidRDefault="00643A1D" w:rsidP="00103CA9">
      <w:pPr>
        <w:tabs>
          <w:tab w:val="left" w:pos="360"/>
        </w:tabs>
        <w:autoSpaceDE w:val="0"/>
        <w:autoSpaceDN w:val="0"/>
        <w:adjustRightInd w:val="0"/>
        <w:ind w:left="720" w:hanging="720"/>
        <w:jc w:val="both"/>
        <w:rPr>
          <w:sz w:val="24"/>
          <w:szCs w:val="24"/>
        </w:rPr>
      </w:pPr>
    </w:p>
    <w:p w14:paraId="4698F11A" w14:textId="77777777" w:rsidR="00103CA9" w:rsidRPr="007B03FC" w:rsidRDefault="00103CA9" w:rsidP="00103CA9">
      <w:pPr>
        <w:tabs>
          <w:tab w:val="left" w:pos="720"/>
        </w:tabs>
        <w:autoSpaceDE w:val="0"/>
        <w:autoSpaceDN w:val="0"/>
        <w:adjustRightInd w:val="0"/>
        <w:ind w:left="720" w:hanging="360"/>
        <w:jc w:val="both"/>
        <w:rPr>
          <w:sz w:val="24"/>
          <w:szCs w:val="24"/>
        </w:rPr>
      </w:pPr>
      <w:r w:rsidRPr="007B03FC">
        <w:rPr>
          <w:sz w:val="24"/>
          <w:szCs w:val="24"/>
        </w:rPr>
        <w:t>F.</w:t>
      </w:r>
      <w:r w:rsidRPr="007B03FC">
        <w:rPr>
          <w:sz w:val="24"/>
          <w:szCs w:val="24"/>
        </w:rPr>
        <w:tab/>
        <w:t>We need DAILY recognition of this fact and daily prayer for that provision.  In faith we state our daily expectancy (</w:t>
      </w:r>
      <w:r w:rsidRPr="007D1823">
        <w:rPr>
          <w:b/>
          <w:bCs/>
          <w:sz w:val="24"/>
          <w:szCs w:val="24"/>
        </w:rPr>
        <w:t>James 1:17</w:t>
      </w:r>
      <w:r w:rsidRPr="007B03FC">
        <w:rPr>
          <w:sz w:val="24"/>
          <w:szCs w:val="24"/>
        </w:rPr>
        <w:t>).</w:t>
      </w:r>
    </w:p>
    <w:p w14:paraId="7466464A" w14:textId="77777777" w:rsidR="00103CA9" w:rsidRPr="007B03FC" w:rsidRDefault="00103CA9" w:rsidP="00103CA9">
      <w:pPr>
        <w:tabs>
          <w:tab w:val="left" w:pos="360"/>
          <w:tab w:val="left" w:pos="720"/>
        </w:tabs>
        <w:autoSpaceDE w:val="0"/>
        <w:autoSpaceDN w:val="0"/>
        <w:adjustRightInd w:val="0"/>
        <w:jc w:val="both"/>
        <w:rPr>
          <w:sz w:val="24"/>
          <w:szCs w:val="24"/>
        </w:rPr>
      </w:pPr>
    </w:p>
    <w:p w14:paraId="12A3688A" w14:textId="77777777" w:rsidR="00103CA9" w:rsidRPr="007B03FC" w:rsidRDefault="00103CA9" w:rsidP="00103CA9">
      <w:pPr>
        <w:tabs>
          <w:tab w:val="left" w:pos="720"/>
        </w:tabs>
        <w:autoSpaceDE w:val="0"/>
        <w:autoSpaceDN w:val="0"/>
        <w:adjustRightInd w:val="0"/>
        <w:ind w:left="720" w:hanging="360"/>
        <w:jc w:val="both"/>
        <w:rPr>
          <w:sz w:val="24"/>
          <w:szCs w:val="24"/>
        </w:rPr>
      </w:pPr>
      <w:r w:rsidRPr="007B03FC">
        <w:rPr>
          <w:sz w:val="24"/>
          <w:szCs w:val="24"/>
        </w:rPr>
        <w:t>G.</w:t>
      </w:r>
      <w:r w:rsidRPr="007B03FC">
        <w:rPr>
          <w:sz w:val="24"/>
          <w:szCs w:val="24"/>
        </w:rPr>
        <w:tab/>
        <w:t>We should CONFESS OUR SINS to the Father (</w:t>
      </w:r>
      <w:r w:rsidRPr="007B03FC">
        <w:rPr>
          <w:b/>
          <w:sz w:val="24"/>
          <w:szCs w:val="24"/>
        </w:rPr>
        <w:t>I John 1:9</w:t>
      </w:r>
      <w:r w:rsidRPr="007B03FC">
        <w:rPr>
          <w:sz w:val="24"/>
          <w:szCs w:val="24"/>
        </w:rPr>
        <w:t xml:space="preserve">) so that </w:t>
      </w:r>
      <w:r w:rsidR="004A03A5">
        <w:rPr>
          <w:sz w:val="24"/>
          <w:szCs w:val="24"/>
        </w:rPr>
        <w:t>we may receive His forgiveness,</w:t>
      </w:r>
      <w:r w:rsidRPr="007B03FC">
        <w:rPr>
          <w:sz w:val="24"/>
          <w:szCs w:val="24"/>
        </w:rPr>
        <w:t xml:space="preserve"> knowing God cannot forgive us if we hold un</w:t>
      </w:r>
      <w:r w:rsidR="00440482">
        <w:rPr>
          <w:sz w:val="24"/>
          <w:szCs w:val="24"/>
        </w:rPr>
        <w:t>-</w:t>
      </w:r>
      <w:r w:rsidRPr="007B03FC">
        <w:rPr>
          <w:sz w:val="24"/>
          <w:szCs w:val="24"/>
        </w:rPr>
        <w:t xml:space="preserve">forgiveness against our brother.  Forgiveness here is not that of a sinner coming to God for </w:t>
      </w:r>
      <w:proofErr w:type="gramStart"/>
      <w:r w:rsidRPr="007B03FC">
        <w:rPr>
          <w:sz w:val="24"/>
          <w:szCs w:val="24"/>
        </w:rPr>
        <w:t>salvation ,</w:t>
      </w:r>
      <w:proofErr w:type="gramEnd"/>
      <w:r w:rsidRPr="007B03FC">
        <w:rPr>
          <w:sz w:val="24"/>
          <w:szCs w:val="24"/>
        </w:rPr>
        <w:t xml:space="preserve"> but that of a CHILD of God seeking restored fellowship (</w:t>
      </w:r>
      <w:r w:rsidRPr="007B03FC">
        <w:rPr>
          <w:b/>
          <w:sz w:val="24"/>
          <w:szCs w:val="24"/>
        </w:rPr>
        <w:t>Matt. 18:21-35</w:t>
      </w:r>
      <w:r w:rsidRPr="007B03FC">
        <w:rPr>
          <w:sz w:val="24"/>
          <w:szCs w:val="24"/>
        </w:rPr>
        <w:t>).</w:t>
      </w:r>
    </w:p>
    <w:p w14:paraId="21EE4017" w14:textId="77777777" w:rsidR="00103CA9" w:rsidRPr="007B03FC" w:rsidRDefault="00103CA9" w:rsidP="00103CA9">
      <w:pPr>
        <w:tabs>
          <w:tab w:val="left" w:pos="360"/>
          <w:tab w:val="left" w:pos="720"/>
        </w:tabs>
        <w:autoSpaceDE w:val="0"/>
        <w:autoSpaceDN w:val="0"/>
        <w:adjustRightInd w:val="0"/>
        <w:jc w:val="both"/>
        <w:rPr>
          <w:sz w:val="24"/>
          <w:szCs w:val="24"/>
        </w:rPr>
      </w:pPr>
    </w:p>
    <w:p w14:paraId="4C1D708C" w14:textId="77777777" w:rsidR="00103CA9" w:rsidRPr="007B03FC" w:rsidRDefault="00103CA9" w:rsidP="00103CA9">
      <w:pPr>
        <w:autoSpaceDE w:val="0"/>
        <w:autoSpaceDN w:val="0"/>
        <w:adjustRightInd w:val="0"/>
        <w:ind w:left="720" w:hanging="360"/>
        <w:jc w:val="both"/>
        <w:rPr>
          <w:sz w:val="24"/>
          <w:szCs w:val="24"/>
        </w:rPr>
      </w:pPr>
      <w:r w:rsidRPr="007B03FC">
        <w:rPr>
          <w:sz w:val="24"/>
          <w:szCs w:val="24"/>
        </w:rPr>
        <w:t>H.</w:t>
      </w:r>
      <w:r w:rsidRPr="007B03FC">
        <w:rPr>
          <w:sz w:val="24"/>
          <w:szCs w:val="24"/>
        </w:rPr>
        <w:tab/>
        <w:t xml:space="preserve">We need and plead, and cannot do without, the mercy of His protection against THE EVIL ONE.  We plead the thought of </w:t>
      </w:r>
      <w:r w:rsidRPr="007B03FC">
        <w:rPr>
          <w:b/>
          <w:sz w:val="24"/>
          <w:szCs w:val="24"/>
        </w:rPr>
        <w:t>I Cor. l0:13</w:t>
      </w:r>
      <w:r w:rsidRPr="007B03FC">
        <w:rPr>
          <w:sz w:val="24"/>
          <w:szCs w:val="24"/>
        </w:rPr>
        <w:t>, that He will not permit us "to be tempted above that we are able."</w:t>
      </w:r>
    </w:p>
    <w:p w14:paraId="20737B8F" w14:textId="77777777" w:rsidR="00103CA9" w:rsidRPr="007B03FC" w:rsidRDefault="00103CA9" w:rsidP="00103CA9">
      <w:pPr>
        <w:autoSpaceDE w:val="0"/>
        <w:autoSpaceDN w:val="0"/>
        <w:adjustRightInd w:val="0"/>
        <w:jc w:val="center"/>
        <w:rPr>
          <w:b/>
          <w:bCs/>
          <w:sz w:val="24"/>
          <w:szCs w:val="24"/>
        </w:rPr>
      </w:pPr>
      <w:r w:rsidRPr="007B03FC">
        <w:rPr>
          <w:b/>
          <w:bCs/>
          <w:sz w:val="24"/>
          <w:szCs w:val="24"/>
        </w:rPr>
        <w:t>THE TEXTUAL ARGUMENT</w:t>
      </w:r>
    </w:p>
    <w:p w14:paraId="0957E87B" w14:textId="77777777" w:rsidR="00643A1D" w:rsidRPr="007B03FC" w:rsidRDefault="00643A1D" w:rsidP="00103CA9">
      <w:pPr>
        <w:autoSpaceDE w:val="0"/>
        <w:autoSpaceDN w:val="0"/>
        <w:adjustRightInd w:val="0"/>
        <w:jc w:val="center"/>
        <w:rPr>
          <w:b/>
          <w:bCs/>
          <w:sz w:val="16"/>
          <w:szCs w:val="16"/>
        </w:rPr>
      </w:pPr>
    </w:p>
    <w:p w14:paraId="0C7E6DC2" w14:textId="77777777" w:rsidR="00103CA9" w:rsidRPr="007B03FC" w:rsidRDefault="00103CA9" w:rsidP="00103CA9">
      <w:pPr>
        <w:autoSpaceDE w:val="0"/>
        <w:autoSpaceDN w:val="0"/>
        <w:adjustRightInd w:val="0"/>
        <w:jc w:val="center"/>
        <w:rPr>
          <w:b/>
          <w:bCs/>
          <w:sz w:val="24"/>
          <w:szCs w:val="24"/>
        </w:rPr>
      </w:pPr>
      <w:r w:rsidRPr="007B03FC">
        <w:rPr>
          <w:b/>
          <w:bCs/>
          <w:sz w:val="24"/>
          <w:szCs w:val="24"/>
        </w:rPr>
        <w:t>WHICH PRAYER?</w:t>
      </w:r>
    </w:p>
    <w:p w14:paraId="6945725B" w14:textId="77777777" w:rsidR="00103CA9" w:rsidRPr="007B03FC" w:rsidRDefault="00103CA9" w:rsidP="00103CA9">
      <w:pPr>
        <w:autoSpaceDE w:val="0"/>
        <w:autoSpaceDN w:val="0"/>
        <w:adjustRightInd w:val="0"/>
        <w:jc w:val="both"/>
        <w:rPr>
          <w:sz w:val="24"/>
          <w:szCs w:val="24"/>
        </w:rPr>
      </w:pPr>
    </w:p>
    <w:p w14:paraId="284106D2" w14:textId="77777777" w:rsidR="00103CA9" w:rsidRPr="007B03FC" w:rsidRDefault="00103CA9" w:rsidP="00103CA9">
      <w:pPr>
        <w:tabs>
          <w:tab w:val="left" w:pos="360"/>
          <w:tab w:val="left" w:pos="900"/>
        </w:tabs>
        <w:autoSpaceDE w:val="0"/>
        <w:autoSpaceDN w:val="0"/>
        <w:adjustRightInd w:val="0"/>
        <w:jc w:val="both"/>
        <w:rPr>
          <w:sz w:val="24"/>
          <w:szCs w:val="24"/>
        </w:rPr>
      </w:pPr>
      <w:r w:rsidRPr="007B03FC">
        <w:rPr>
          <w:sz w:val="24"/>
          <w:szCs w:val="24"/>
        </w:rPr>
        <w:t>The Gloria (</w:t>
      </w:r>
      <w:r w:rsidRPr="007B03FC">
        <w:rPr>
          <w:b/>
          <w:sz w:val="24"/>
          <w:szCs w:val="24"/>
        </w:rPr>
        <w:t>v. 13</w:t>
      </w:r>
      <w:r w:rsidRPr="007B03FC">
        <w:rPr>
          <w:sz w:val="24"/>
          <w:szCs w:val="24"/>
        </w:rPr>
        <w:t xml:space="preserve">b) "For thine is the kingdom" has no place in the early and most authoritative tests and should be omitted. (cf. </w:t>
      </w:r>
      <w:r w:rsidRPr="007B03FC">
        <w:rPr>
          <w:b/>
          <w:sz w:val="24"/>
          <w:szCs w:val="24"/>
        </w:rPr>
        <w:t>Luke 11:4</w:t>
      </w:r>
      <w:r w:rsidRPr="007B03FC">
        <w:rPr>
          <w:sz w:val="24"/>
          <w:szCs w:val="24"/>
        </w:rPr>
        <w:t>). It was an unwarranted addition following the custom of the Roman church in earlier days of putting a Gloria at the close of many prayers. Strangely TODAY ROME now OMITS it!</w:t>
      </w:r>
    </w:p>
    <w:p w14:paraId="61AF6022" w14:textId="77777777" w:rsidR="00103CA9" w:rsidRPr="007B03FC" w:rsidRDefault="00103CA9" w:rsidP="00103CA9">
      <w:pPr>
        <w:autoSpaceDE w:val="0"/>
        <w:autoSpaceDN w:val="0"/>
        <w:adjustRightInd w:val="0"/>
        <w:jc w:val="center"/>
        <w:rPr>
          <w:b/>
          <w:bCs/>
          <w:sz w:val="24"/>
          <w:szCs w:val="24"/>
        </w:rPr>
      </w:pPr>
      <w:r w:rsidRPr="007B03FC">
        <w:rPr>
          <w:b/>
          <w:bCs/>
          <w:sz w:val="24"/>
          <w:szCs w:val="24"/>
        </w:rPr>
        <w:t>THE TRANSITIONAL ARGUMENT</w:t>
      </w:r>
    </w:p>
    <w:p w14:paraId="2007DAE2" w14:textId="77777777" w:rsidR="00643A1D" w:rsidRPr="007B03FC" w:rsidRDefault="00643A1D" w:rsidP="00103CA9">
      <w:pPr>
        <w:autoSpaceDE w:val="0"/>
        <w:autoSpaceDN w:val="0"/>
        <w:adjustRightInd w:val="0"/>
        <w:jc w:val="center"/>
        <w:rPr>
          <w:b/>
          <w:bCs/>
          <w:sz w:val="16"/>
          <w:szCs w:val="16"/>
        </w:rPr>
      </w:pPr>
    </w:p>
    <w:p w14:paraId="6864E478" w14:textId="77777777" w:rsidR="00103CA9" w:rsidRPr="007B03FC" w:rsidRDefault="00103CA9" w:rsidP="00103CA9">
      <w:pPr>
        <w:autoSpaceDE w:val="0"/>
        <w:autoSpaceDN w:val="0"/>
        <w:adjustRightInd w:val="0"/>
        <w:jc w:val="center"/>
        <w:rPr>
          <w:b/>
          <w:bCs/>
          <w:sz w:val="24"/>
          <w:szCs w:val="24"/>
        </w:rPr>
      </w:pPr>
      <w:r w:rsidRPr="007B03FC">
        <w:rPr>
          <w:b/>
          <w:bCs/>
          <w:sz w:val="24"/>
          <w:szCs w:val="24"/>
        </w:rPr>
        <w:t>NOT IN CHRIST'S NAME!</w:t>
      </w:r>
    </w:p>
    <w:p w14:paraId="019DBDAB" w14:textId="77777777" w:rsidR="00103CA9" w:rsidRPr="007B03FC" w:rsidRDefault="00103CA9" w:rsidP="00103CA9">
      <w:pPr>
        <w:autoSpaceDE w:val="0"/>
        <w:autoSpaceDN w:val="0"/>
        <w:adjustRightInd w:val="0"/>
        <w:jc w:val="both"/>
        <w:rPr>
          <w:sz w:val="24"/>
          <w:szCs w:val="24"/>
        </w:rPr>
      </w:pPr>
    </w:p>
    <w:p w14:paraId="1B81F615" w14:textId="77777777" w:rsidR="00103CA9" w:rsidRPr="007B03FC" w:rsidRDefault="00103CA9" w:rsidP="00103CA9">
      <w:pPr>
        <w:autoSpaceDE w:val="0"/>
        <w:autoSpaceDN w:val="0"/>
        <w:adjustRightInd w:val="0"/>
        <w:ind w:left="360"/>
        <w:jc w:val="both"/>
        <w:rPr>
          <w:sz w:val="24"/>
          <w:szCs w:val="24"/>
        </w:rPr>
      </w:pPr>
      <w:r w:rsidRPr="007B03FC">
        <w:rPr>
          <w:sz w:val="24"/>
          <w:szCs w:val="24"/>
        </w:rPr>
        <w:t>Not for use of believers NOW in this church age because of the omission of our Savior's Name: He said "Hitherto have ye asked nothing IN MY name; ASK (in my name) and ye shall receive" (</w:t>
      </w:r>
      <w:r w:rsidRPr="007B03FC">
        <w:rPr>
          <w:b/>
          <w:sz w:val="24"/>
          <w:szCs w:val="24"/>
        </w:rPr>
        <w:t>John 16:23-24</w:t>
      </w:r>
      <w:r w:rsidRPr="007B03FC">
        <w:rPr>
          <w:sz w:val="24"/>
          <w:szCs w:val="24"/>
        </w:rPr>
        <w:t>).</w:t>
      </w:r>
    </w:p>
    <w:p w14:paraId="63CA3681" w14:textId="77777777" w:rsidR="00103CA9" w:rsidRPr="007B03FC" w:rsidRDefault="00103CA9" w:rsidP="00103CA9">
      <w:pPr>
        <w:autoSpaceDE w:val="0"/>
        <w:autoSpaceDN w:val="0"/>
        <w:adjustRightInd w:val="0"/>
        <w:jc w:val="both"/>
        <w:rPr>
          <w:sz w:val="24"/>
          <w:szCs w:val="24"/>
        </w:rPr>
      </w:pPr>
    </w:p>
    <w:p w14:paraId="5F99E504" w14:textId="77777777" w:rsidR="00103CA9" w:rsidRPr="007B03FC" w:rsidRDefault="00103CA9" w:rsidP="00103CA9">
      <w:pPr>
        <w:autoSpaceDE w:val="0"/>
        <w:autoSpaceDN w:val="0"/>
        <w:adjustRightInd w:val="0"/>
        <w:ind w:left="360"/>
        <w:jc w:val="both"/>
        <w:rPr>
          <w:sz w:val="24"/>
          <w:szCs w:val="24"/>
        </w:rPr>
      </w:pPr>
      <w:r w:rsidRPr="007B03FC">
        <w:rPr>
          <w:sz w:val="24"/>
          <w:szCs w:val="24"/>
        </w:rPr>
        <w:t>How could such an omission be harmonized with our Lord's own instruction for praying in this church age?</w:t>
      </w:r>
    </w:p>
    <w:p w14:paraId="2DF3AD0F" w14:textId="77777777" w:rsidR="00103CA9" w:rsidRPr="007B03FC" w:rsidRDefault="00103CA9" w:rsidP="00103CA9">
      <w:pPr>
        <w:autoSpaceDE w:val="0"/>
        <w:autoSpaceDN w:val="0"/>
        <w:adjustRightInd w:val="0"/>
        <w:ind w:left="360"/>
        <w:jc w:val="both"/>
        <w:rPr>
          <w:sz w:val="24"/>
          <w:szCs w:val="24"/>
        </w:rPr>
      </w:pPr>
    </w:p>
    <w:p w14:paraId="7842F3C9" w14:textId="77777777" w:rsidR="00103CA9" w:rsidRPr="007B03FC" w:rsidRDefault="00103CA9" w:rsidP="00103CA9">
      <w:pPr>
        <w:autoSpaceDE w:val="0"/>
        <w:autoSpaceDN w:val="0"/>
        <w:adjustRightInd w:val="0"/>
        <w:ind w:left="360"/>
        <w:jc w:val="both"/>
        <w:rPr>
          <w:sz w:val="24"/>
          <w:szCs w:val="24"/>
        </w:rPr>
      </w:pPr>
      <w:r w:rsidRPr="007B03FC">
        <w:rPr>
          <w:sz w:val="24"/>
          <w:szCs w:val="24"/>
        </w:rPr>
        <w:t xml:space="preserve">Plainly He was instructing ANTICIPATORS OF HIS KINGDOM, envisioned in the prayer as the NEXT thing in God's program as respecting the earth--"Thy Kingdom come!"  Church-age believers are not looking for the King, but the </w:t>
      </w:r>
      <w:proofErr w:type="gramStart"/>
      <w:r w:rsidRPr="007B03FC">
        <w:rPr>
          <w:sz w:val="24"/>
          <w:szCs w:val="24"/>
        </w:rPr>
        <w:t>Bridegroom</w:t>
      </w:r>
      <w:proofErr w:type="gramEnd"/>
      <w:r w:rsidRPr="007B03FC">
        <w:rPr>
          <w:sz w:val="24"/>
          <w:szCs w:val="24"/>
        </w:rPr>
        <w:t>; they are not praying for the Kingdom to come, but for the CHURCH to be completed so their Lord may come to rapture them to heaven. ONLY AFTER THAT AND AFTER MANY INTERVENING EVENTS will our Lord then return to earth as King and set up His Kingdom - not coming TO US, but BRINGING US BACK WITH HIM TO REIGN (</w:t>
      </w:r>
      <w:r w:rsidRPr="007B03FC">
        <w:rPr>
          <w:b/>
          <w:sz w:val="24"/>
          <w:szCs w:val="24"/>
        </w:rPr>
        <w:t>Rev. 20:6</w:t>
      </w:r>
      <w:r w:rsidRPr="007B03FC">
        <w:rPr>
          <w:sz w:val="24"/>
          <w:szCs w:val="24"/>
        </w:rPr>
        <w:t>;</w:t>
      </w:r>
      <w:r w:rsidRPr="007B03FC">
        <w:rPr>
          <w:b/>
          <w:sz w:val="24"/>
          <w:szCs w:val="24"/>
        </w:rPr>
        <w:t xml:space="preserve"> 3:21</w:t>
      </w:r>
      <w:r w:rsidRPr="007B03FC">
        <w:rPr>
          <w:sz w:val="24"/>
          <w:szCs w:val="24"/>
        </w:rPr>
        <w:t>;</w:t>
      </w:r>
      <w:r w:rsidRPr="007B03FC">
        <w:rPr>
          <w:b/>
          <w:sz w:val="24"/>
          <w:szCs w:val="24"/>
        </w:rPr>
        <w:t xml:space="preserve"> 2:26-28</w:t>
      </w:r>
      <w:r w:rsidRPr="007B03FC">
        <w:rPr>
          <w:sz w:val="24"/>
          <w:szCs w:val="24"/>
        </w:rPr>
        <w:t>;</w:t>
      </w:r>
      <w:r w:rsidRPr="007B03FC">
        <w:rPr>
          <w:b/>
          <w:sz w:val="24"/>
          <w:szCs w:val="24"/>
        </w:rPr>
        <w:t xml:space="preserve"> I Cor. 6:2</w:t>
      </w:r>
      <w:r w:rsidRPr="007B03FC">
        <w:rPr>
          <w:sz w:val="24"/>
          <w:szCs w:val="24"/>
        </w:rPr>
        <w:t>a).</w:t>
      </w:r>
    </w:p>
    <w:p w14:paraId="3B8F4FF8" w14:textId="77777777" w:rsidR="00103CA9" w:rsidRPr="007B03FC" w:rsidRDefault="00103CA9" w:rsidP="00103CA9">
      <w:pPr>
        <w:autoSpaceDE w:val="0"/>
        <w:autoSpaceDN w:val="0"/>
        <w:adjustRightInd w:val="0"/>
        <w:ind w:left="360"/>
        <w:jc w:val="both"/>
        <w:rPr>
          <w:sz w:val="24"/>
          <w:szCs w:val="24"/>
        </w:rPr>
      </w:pPr>
    </w:p>
    <w:p w14:paraId="03FBB0F1" w14:textId="77777777" w:rsidR="00103CA9" w:rsidRPr="007B03FC" w:rsidRDefault="00103CA9" w:rsidP="00103CA9">
      <w:pPr>
        <w:autoSpaceDE w:val="0"/>
        <w:autoSpaceDN w:val="0"/>
        <w:adjustRightInd w:val="0"/>
        <w:ind w:left="360"/>
        <w:jc w:val="both"/>
        <w:rPr>
          <w:sz w:val="24"/>
          <w:szCs w:val="24"/>
        </w:rPr>
      </w:pPr>
      <w:r w:rsidRPr="007B03FC">
        <w:rPr>
          <w:sz w:val="24"/>
          <w:szCs w:val="24"/>
        </w:rPr>
        <w:t>The prayer is proper instruction to the DISCIPLES OF JESUS' EARTHLY MINISTRY who were anticipating the Kingdom THEN offered but which, because of Israel's non</w:t>
      </w:r>
      <w:r w:rsidR="004A03A5">
        <w:rPr>
          <w:sz w:val="24"/>
          <w:szCs w:val="24"/>
        </w:rPr>
        <w:t>-</w:t>
      </w:r>
      <w:r w:rsidRPr="007B03FC">
        <w:rPr>
          <w:sz w:val="24"/>
          <w:szCs w:val="24"/>
        </w:rPr>
        <w:t>repentance, was POSTPONED (</w:t>
      </w:r>
      <w:r w:rsidRPr="007B03FC">
        <w:rPr>
          <w:b/>
          <w:sz w:val="24"/>
          <w:szCs w:val="24"/>
        </w:rPr>
        <w:t>Matt. 21:21</w:t>
      </w:r>
      <w:r w:rsidRPr="007B03FC">
        <w:rPr>
          <w:sz w:val="24"/>
          <w:szCs w:val="24"/>
        </w:rPr>
        <w:t>b</w:t>
      </w:r>
      <w:r w:rsidRPr="007B03FC">
        <w:rPr>
          <w:b/>
          <w:sz w:val="24"/>
          <w:szCs w:val="24"/>
        </w:rPr>
        <w:t>-46</w:t>
      </w:r>
      <w:r w:rsidRPr="007B03FC">
        <w:rPr>
          <w:sz w:val="24"/>
          <w:szCs w:val="24"/>
        </w:rPr>
        <w:t xml:space="preserve">); and </w:t>
      </w:r>
      <w:proofErr w:type="gramStart"/>
      <w:r w:rsidRPr="007B03FC">
        <w:rPr>
          <w:sz w:val="24"/>
          <w:szCs w:val="24"/>
        </w:rPr>
        <w:t>thus</w:t>
      </w:r>
      <w:proofErr w:type="gramEnd"/>
      <w:r w:rsidRPr="007B03FC">
        <w:rPr>
          <w:sz w:val="24"/>
          <w:szCs w:val="24"/>
        </w:rPr>
        <w:t xml:space="preserve"> the PRAYER WILL BE TAKEN UP AGAIN AFTER THE RAPTURE by those believers (Jews and Gentile, </w:t>
      </w:r>
      <w:r w:rsidRPr="007B03FC">
        <w:rPr>
          <w:b/>
          <w:sz w:val="24"/>
          <w:szCs w:val="24"/>
        </w:rPr>
        <w:t>Rev. 7</w:t>
      </w:r>
      <w:r w:rsidRPr="007B03FC">
        <w:rPr>
          <w:sz w:val="24"/>
          <w:szCs w:val="24"/>
        </w:rPr>
        <w:t>) who shall be ANTICIPATING THE RETURN TO EARTH OF THE KING TO SET UP HIS KINGDOM (</w:t>
      </w:r>
      <w:r w:rsidRPr="007B03FC">
        <w:rPr>
          <w:b/>
          <w:sz w:val="24"/>
          <w:szCs w:val="24"/>
        </w:rPr>
        <w:t>Matt. 23:37-39</w:t>
      </w:r>
      <w:r w:rsidRPr="007B03FC">
        <w:rPr>
          <w:sz w:val="24"/>
          <w:szCs w:val="24"/>
        </w:rPr>
        <w:t>;</w:t>
      </w:r>
      <w:r w:rsidRPr="007B03FC">
        <w:rPr>
          <w:b/>
          <w:sz w:val="24"/>
          <w:szCs w:val="24"/>
        </w:rPr>
        <w:t xml:space="preserve"> 25:31-33</w:t>
      </w:r>
      <w:r w:rsidRPr="007B03FC">
        <w:rPr>
          <w:sz w:val="24"/>
          <w:szCs w:val="24"/>
        </w:rPr>
        <w:t>).</w:t>
      </w:r>
    </w:p>
    <w:p w14:paraId="69BFCAD7" w14:textId="77777777" w:rsidR="00103CA9" w:rsidRPr="007B03FC" w:rsidRDefault="00103CA9" w:rsidP="00103CA9">
      <w:pPr>
        <w:autoSpaceDE w:val="0"/>
        <w:autoSpaceDN w:val="0"/>
        <w:adjustRightInd w:val="0"/>
        <w:ind w:left="360"/>
        <w:jc w:val="both"/>
        <w:rPr>
          <w:sz w:val="24"/>
          <w:szCs w:val="24"/>
        </w:rPr>
      </w:pPr>
    </w:p>
    <w:p w14:paraId="7DD58A45" w14:textId="77777777" w:rsidR="00103CA9" w:rsidRPr="007B03FC" w:rsidRDefault="00103CA9" w:rsidP="00103CA9">
      <w:pPr>
        <w:autoSpaceDE w:val="0"/>
        <w:autoSpaceDN w:val="0"/>
        <w:adjustRightInd w:val="0"/>
        <w:ind w:left="360"/>
        <w:jc w:val="both"/>
        <w:rPr>
          <w:sz w:val="24"/>
          <w:szCs w:val="24"/>
        </w:rPr>
      </w:pPr>
      <w:r w:rsidRPr="007B03FC">
        <w:rPr>
          <w:sz w:val="24"/>
          <w:szCs w:val="24"/>
        </w:rPr>
        <w:t xml:space="preserve">Inevitably, therefore, the teaching of the prayer--if put against the backdrop of the Great Tribulation (cf. </w:t>
      </w:r>
      <w:r w:rsidRPr="007B03FC">
        <w:rPr>
          <w:b/>
          <w:sz w:val="24"/>
          <w:szCs w:val="24"/>
        </w:rPr>
        <w:t>Matt. 24</w:t>
      </w:r>
      <w:r w:rsidRPr="007B03FC">
        <w:rPr>
          <w:sz w:val="24"/>
          <w:szCs w:val="24"/>
        </w:rPr>
        <w:t>) HAS A STRONG DISPENSATIONAL FLAVOR</w:t>
      </w:r>
    </w:p>
    <w:p w14:paraId="0426760D" w14:textId="77777777" w:rsidR="00103CA9" w:rsidRPr="007B03FC" w:rsidRDefault="00103CA9" w:rsidP="00103CA9">
      <w:pPr>
        <w:autoSpaceDE w:val="0"/>
        <w:autoSpaceDN w:val="0"/>
        <w:adjustRightInd w:val="0"/>
        <w:jc w:val="center"/>
        <w:rPr>
          <w:b/>
          <w:bCs/>
          <w:sz w:val="24"/>
          <w:szCs w:val="24"/>
        </w:rPr>
      </w:pPr>
      <w:r w:rsidRPr="007B03FC">
        <w:rPr>
          <w:b/>
          <w:bCs/>
          <w:sz w:val="24"/>
          <w:szCs w:val="24"/>
        </w:rPr>
        <w:lastRenderedPageBreak/>
        <w:t>THE DISPENSATIONAL ARGUMENT</w:t>
      </w:r>
    </w:p>
    <w:p w14:paraId="528B834C" w14:textId="77777777" w:rsidR="00643A1D" w:rsidRPr="007B03FC" w:rsidRDefault="00643A1D" w:rsidP="00103CA9">
      <w:pPr>
        <w:autoSpaceDE w:val="0"/>
        <w:autoSpaceDN w:val="0"/>
        <w:adjustRightInd w:val="0"/>
        <w:jc w:val="center"/>
        <w:rPr>
          <w:b/>
          <w:bCs/>
          <w:sz w:val="16"/>
          <w:szCs w:val="16"/>
        </w:rPr>
      </w:pPr>
    </w:p>
    <w:p w14:paraId="4D38EBC0" w14:textId="77777777" w:rsidR="00103CA9" w:rsidRPr="007B03FC" w:rsidRDefault="00103CA9" w:rsidP="00103CA9">
      <w:pPr>
        <w:autoSpaceDE w:val="0"/>
        <w:autoSpaceDN w:val="0"/>
        <w:adjustRightInd w:val="0"/>
        <w:jc w:val="center"/>
        <w:rPr>
          <w:b/>
          <w:bCs/>
          <w:sz w:val="24"/>
          <w:szCs w:val="24"/>
        </w:rPr>
      </w:pPr>
      <w:r w:rsidRPr="007B03FC">
        <w:rPr>
          <w:b/>
          <w:bCs/>
          <w:sz w:val="24"/>
          <w:szCs w:val="24"/>
        </w:rPr>
        <w:t>NOT FOR THIS CHURCH AGE</w:t>
      </w:r>
    </w:p>
    <w:p w14:paraId="1BB9093B" w14:textId="77777777" w:rsidR="00103CA9" w:rsidRPr="007B03FC" w:rsidRDefault="00103CA9" w:rsidP="00103CA9">
      <w:pPr>
        <w:autoSpaceDE w:val="0"/>
        <w:autoSpaceDN w:val="0"/>
        <w:adjustRightInd w:val="0"/>
        <w:jc w:val="both"/>
        <w:rPr>
          <w:sz w:val="24"/>
          <w:szCs w:val="24"/>
        </w:rPr>
      </w:pPr>
    </w:p>
    <w:p w14:paraId="24A3E62A" w14:textId="77777777" w:rsidR="00103CA9" w:rsidRPr="007B03FC" w:rsidRDefault="00103CA9" w:rsidP="00103CA9">
      <w:pPr>
        <w:tabs>
          <w:tab w:val="left" w:pos="360"/>
        </w:tabs>
        <w:autoSpaceDE w:val="0"/>
        <w:autoSpaceDN w:val="0"/>
        <w:adjustRightInd w:val="0"/>
        <w:ind w:left="360" w:hanging="360"/>
        <w:jc w:val="both"/>
        <w:rPr>
          <w:sz w:val="24"/>
          <w:szCs w:val="24"/>
        </w:rPr>
      </w:pPr>
      <w:r w:rsidRPr="007B03FC">
        <w:rPr>
          <w:sz w:val="24"/>
          <w:szCs w:val="24"/>
        </w:rPr>
        <w:t>1.</w:t>
      </w:r>
      <w:r w:rsidRPr="007B03FC">
        <w:rPr>
          <w:sz w:val="24"/>
          <w:szCs w:val="24"/>
        </w:rPr>
        <w:tab/>
        <w:t>"Our Father IN HEAVEN" will be quite significant when Antichrist takes over and breaks loose his wrath upon the EARTH (</w:t>
      </w:r>
      <w:r w:rsidRPr="007B03FC">
        <w:rPr>
          <w:b/>
          <w:sz w:val="24"/>
          <w:szCs w:val="24"/>
        </w:rPr>
        <w:t>Matt. 24:21-22</w:t>
      </w:r>
      <w:r w:rsidRPr="007B03FC">
        <w:rPr>
          <w:sz w:val="24"/>
          <w:szCs w:val="24"/>
        </w:rPr>
        <w:t>); their only hope in that awful period will be from their Father in HEAVEN! It will be HIS move (</w:t>
      </w:r>
      <w:r w:rsidRPr="007B03FC">
        <w:rPr>
          <w:b/>
          <w:sz w:val="24"/>
          <w:szCs w:val="24"/>
        </w:rPr>
        <w:t>Acts 1:7</w:t>
      </w:r>
      <w:r w:rsidRPr="007B03FC">
        <w:rPr>
          <w:sz w:val="24"/>
          <w:szCs w:val="24"/>
        </w:rPr>
        <w:t>).</w:t>
      </w:r>
    </w:p>
    <w:p w14:paraId="3EC1A8E8" w14:textId="77777777" w:rsidR="00103CA9" w:rsidRPr="007B03FC" w:rsidRDefault="00103CA9" w:rsidP="00103CA9">
      <w:pPr>
        <w:tabs>
          <w:tab w:val="left" w:pos="360"/>
        </w:tabs>
        <w:autoSpaceDE w:val="0"/>
        <w:autoSpaceDN w:val="0"/>
        <w:adjustRightInd w:val="0"/>
        <w:jc w:val="both"/>
        <w:rPr>
          <w:sz w:val="24"/>
          <w:szCs w:val="24"/>
        </w:rPr>
      </w:pPr>
    </w:p>
    <w:p w14:paraId="2679A958" w14:textId="77777777" w:rsidR="00103CA9" w:rsidRPr="007B03FC" w:rsidRDefault="00103CA9" w:rsidP="00103CA9">
      <w:pPr>
        <w:tabs>
          <w:tab w:val="left" w:pos="360"/>
        </w:tabs>
        <w:autoSpaceDE w:val="0"/>
        <w:autoSpaceDN w:val="0"/>
        <w:adjustRightInd w:val="0"/>
        <w:ind w:left="360" w:hanging="360"/>
        <w:jc w:val="both"/>
        <w:rPr>
          <w:sz w:val="24"/>
          <w:szCs w:val="24"/>
        </w:rPr>
      </w:pPr>
      <w:r w:rsidRPr="007B03FC">
        <w:rPr>
          <w:sz w:val="24"/>
          <w:szCs w:val="24"/>
        </w:rPr>
        <w:t>2.</w:t>
      </w:r>
      <w:r w:rsidRPr="007B03FC">
        <w:rPr>
          <w:sz w:val="24"/>
          <w:szCs w:val="24"/>
        </w:rPr>
        <w:tab/>
        <w:t xml:space="preserve">"THY NAME HALLOWED BE" they will say and might well add: Hallowed even if need </w:t>
      </w:r>
      <w:proofErr w:type="gramStart"/>
      <w:r w:rsidRPr="007B03FC">
        <w:rPr>
          <w:sz w:val="24"/>
          <w:szCs w:val="24"/>
        </w:rPr>
        <w:t>be</w:t>
      </w:r>
      <w:proofErr w:type="gramEnd"/>
      <w:r w:rsidRPr="007B03FC">
        <w:rPr>
          <w:sz w:val="24"/>
          <w:szCs w:val="24"/>
        </w:rPr>
        <w:t xml:space="preserve"> by our martyrdom, rather than receive the Mark of the Beast and blaspheme Thy Holy Name!  (</w:t>
      </w:r>
      <w:r w:rsidRPr="007B03FC">
        <w:rPr>
          <w:b/>
          <w:sz w:val="24"/>
          <w:szCs w:val="24"/>
        </w:rPr>
        <w:t>II Th. 2:4</w:t>
      </w:r>
      <w:r w:rsidRPr="007B03FC">
        <w:rPr>
          <w:sz w:val="24"/>
          <w:szCs w:val="24"/>
        </w:rPr>
        <w:t>;</w:t>
      </w:r>
      <w:r w:rsidRPr="007B03FC">
        <w:rPr>
          <w:b/>
          <w:sz w:val="24"/>
          <w:szCs w:val="24"/>
        </w:rPr>
        <w:t xml:space="preserve"> Rev. 13:4-5</w:t>
      </w:r>
      <w:r w:rsidRPr="007B03FC">
        <w:rPr>
          <w:sz w:val="24"/>
          <w:szCs w:val="24"/>
        </w:rPr>
        <w:t>,</w:t>
      </w:r>
      <w:r w:rsidRPr="007B03FC">
        <w:rPr>
          <w:b/>
          <w:sz w:val="24"/>
          <w:szCs w:val="24"/>
        </w:rPr>
        <w:t xml:space="preserve"> 15</w:t>
      </w:r>
      <w:r w:rsidRPr="007B03FC">
        <w:rPr>
          <w:sz w:val="24"/>
          <w:szCs w:val="24"/>
        </w:rPr>
        <w:t>)</w:t>
      </w:r>
    </w:p>
    <w:p w14:paraId="24625F60" w14:textId="77777777" w:rsidR="00103CA9" w:rsidRPr="007B03FC" w:rsidRDefault="00103CA9" w:rsidP="00103CA9">
      <w:pPr>
        <w:tabs>
          <w:tab w:val="left" w:pos="360"/>
        </w:tabs>
        <w:autoSpaceDE w:val="0"/>
        <w:autoSpaceDN w:val="0"/>
        <w:adjustRightInd w:val="0"/>
        <w:jc w:val="both"/>
        <w:rPr>
          <w:sz w:val="24"/>
          <w:szCs w:val="24"/>
        </w:rPr>
      </w:pPr>
    </w:p>
    <w:p w14:paraId="6CF1A783" w14:textId="77777777" w:rsidR="00103CA9" w:rsidRPr="007B03FC" w:rsidRDefault="00103CA9" w:rsidP="00103CA9">
      <w:pPr>
        <w:tabs>
          <w:tab w:val="left" w:pos="90"/>
        </w:tabs>
        <w:autoSpaceDE w:val="0"/>
        <w:autoSpaceDN w:val="0"/>
        <w:adjustRightInd w:val="0"/>
        <w:ind w:left="360" w:hanging="360"/>
        <w:jc w:val="both"/>
        <w:rPr>
          <w:sz w:val="24"/>
          <w:szCs w:val="24"/>
        </w:rPr>
      </w:pPr>
      <w:r w:rsidRPr="007B03FC">
        <w:rPr>
          <w:sz w:val="24"/>
          <w:szCs w:val="24"/>
        </w:rPr>
        <w:t>3.</w:t>
      </w:r>
      <w:r w:rsidRPr="007B03FC">
        <w:rPr>
          <w:sz w:val="24"/>
          <w:szCs w:val="24"/>
        </w:rPr>
        <w:tab/>
        <w:t xml:space="preserve">"THY KINGDOM COME thy will BE DONE ON EARTH" Oh, how they will long for this while under the cruel reign of Satan's Monster, the Man of Sin!  The Kingdom cannot </w:t>
      </w:r>
      <w:proofErr w:type="gramStart"/>
      <w:r w:rsidRPr="007B03FC">
        <w:rPr>
          <w:sz w:val="24"/>
          <w:szCs w:val="24"/>
        </w:rPr>
        <w:t>come,  except</w:t>
      </w:r>
      <w:proofErr w:type="gramEnd"/>
      <w:r w:rsidRPr="007B03FC">
        <w:rPr>
          <w:sz w:val="24"/>
          <w:szCs w:val="24"/>
        </w:rPr>
        <w:t xml:space="preserve"> the KING come back again.</w:t>
      </w:r>
    </w:p>
    <w:p w14:paraId="0DB42AEE" w14:textId="77777777" w:rsidR="00103CA9" w:rsidRPr="007B03FC" w:rsidRDefault="00103CA9" w:rsidP="00103CA9">
      <w:pPr>
        <w:autoSpaceDE w:val="0"/>
        <w:autoSpaceDN w:val="0"/>
        <w:adjustRightInd w:val="0"/>
        <w:jc w:val="both"/>
        <w:rPr>
          <w:sz w:val="24"/>
          <w:szCs w:val="24"/>
        </w:rPr>
      </w:pPr>
    </w:p>
    <w:p w14:paraId="53DF93F3" w14:textId="77777777" w:rsidR="00103CA9" w:rsidRPr="007B03FC" w:rsidRDefault="00103CA9" w:rsidP="00103CA9">
      <w:pPr>
        <w:tabs>
          <w:tab w:val="left" w:pos="360"/>
        </w:tabs>
        <w:autoSpaceDE w:val="0"/>
        <w:autoSpaceDN w:val="0"/>
        <w:adjustRightInd w:val="0"/>
        <w:ind w:left="360" w:hanging="720"/>
        <w:jc w:val="both"/>
        <w:rPr>
          <w:sz w:val="24"/>
          <w:szCs w:val="24"/>
        </w:rPr>
      </w:pPr>
      <w:r w:rsidRPr="007B03FC">
        <w:rPr>
          <w:sz w:val="24"/>
          <w:szCs w:val="24"/>
        </w:rPr>
        <w:t>4.</w:t>
      </w:r>
      <w:r w:rsidRPr="007B03FC">
        <w:rPr>
          <w:sz w:val="24"/>
          <w:szCs w:val="24"/>
        </w:rPr>
        <w:tab/>
        <w:t xml:space="preserve">Note the TENSE of the phrase: "THY KINGDOM COME." It is not "be coming" (gradually) but "come!" (that is, come suddenly, </w:t>
      </w:r>
      <w:proofErr w:type="gramStart"/>
      <w:r w:rsidRPr="007B03FC">
        <w:rPr>
          <w:sz w:val="24"/>
          <w:szCs w:val="24"/>
        </w:rPr>
        <w:t>catastrophically,  and</w:t>
      </w:r>
      <w:proofErr w:type="gramEnd"/>
      <w:r w:rsidRPr="007B03FC">
        <w:rPr>
          <w:sz w:val="24"/>
          <w:szCs w:val="24"/>
        </w:rPr>
        <w:t xml:space="preserve"> have it done with--</w:t>
      </w:r>
      <w:r w:rsidRPr="007B03FC">
        <w:rPr>
          <w:b/>
          <w:sz w:val="24"/>
          <w:szCs w:val="24"/>
        </w:rPr>
        <w:t>II Th. 1:6-10</w:t>
      </w:r>
      <w:r w:rsidRPr="007B03FC">
        <w:rPr>
          <w:sz w:val="24"/>
          <w:szCs w:val="24"/>
        </w:rPr>
        <w:t>;</w:t>
      </w:r>
      <w:r w:rsidRPr="007B03FC">
        <w:rPr>
          <w:b/>
          <w:sz w:val="24"/>
          <w:szCs w:val="24"/>
        </w:rPr>
        <w:t xml:space="preserve"> 2:8</w:t>
      </w:r>
      <w:r w:rsidRPr="007B03FC">
        <w:rPr>
          <w:sz w:val="24"/>
          <w:szCs w:val="24"/>
        </w:rPr>
        <w:t>).</w:t>
      </w:r>
    </w:p>
    <w:p w14:paraId="433BA08D" w14:textId="77777777" w:rsidR="00103CA9" w:rsidRPr="007B03FC" w:rsidRDefault="00103CA9" w:rsidP="00103CA9">
      <w:pPr>
        <w:tabs>
          <w:tab w:val="left" w:pos="360"/>
        </w:tabs>
        <w:autoSpaceDE w:val="0"/>
        <w:autoSpaceDN w:val="0"/>
        <w:adjustRightInd w:val="0"/>
        <w:ind w:left="360" w:hanging="720"/>
        <w:jc w:val="both"/>
        <w:rPr>
          <w:sz w:val="24"/>
          <w:szCs w:val="24"/>
        </w:rPr>
      </w:pPr>
    </w:p>
    <w:p w14:paraId="618B21CE" w14:textId="77777777" w:rsidR="00103CA9" w:rsidRPr="007B03FC" w:rsidRDefault="00103CA9" w:rsidP="00103CA9">
      <w:pPr>
        <w:tabs>
          <w:tab w:val="left" w:pos="630"/>
        </w:tabs>
        <w:autoSpaceDE w:val="0"/>
        <w:autoSpaceDN w:val="0"/>
        <w:adjustRightInd w:val="0"/>
        <w:ind w:left="360" w:hanging="360"/>
        <w:jc w:val="both"/>
        <w:rPr>
          <w:sz w:val="24"/>
          <w:szCs w:val="24"/>
        </w:rPr>
      </w:pPr>
      <w:r w:rsidRPr="007B03FC">
        <w:rPr>
          <w:sz w:val="24"/>
          <w:szCs w:val="24"/>
        </w:rPr>
        <w:t>5.</w:t>
      </w:r>
      <w:r w:rsidRPr="007B03FC">
        <w:rPr>
          <w:sz w:val="24"/>
          <w:szCs w:val="24"/>
        </w:rPr>
        <w:tab/>
        <w:t xml:space="preserve">"Give us THIS day our DAILY bread." How earnestly the believers of that period of awful suffering will pray for their daily bread. See </w:t>
      </w:r>
      <w:r w:rsidRPr="007B03FC">
        <w:rPr>
          <w:b/>
          <w:sz w:val="24"/>
          <w:szCs w:val="24"/>
        </w:rPr>
        <w:t>Rev. 13:16</w:t>
      </w:r>
      <w:r w:rsidRPr="007B03FC">
        <w:rPr>
          <w:sz w:val="24"/>
          <w:szCs w:val="24"/>
        </w:rPr>
        <w:t>,</w:t>
      </w:r>
      <w:r w:rsidRPr="007B03FC">
        <w:rPr>
          <w:b/>
          <w:sz w:val="24"/>
          <w:szCs w:val="24"/>
        </w:rPr>
        <w:t xml:space="preserve"> 17</w:t>
      </w:r>
      <w:r w:rsidRPr="007B03FC">
        <w:rPr>
          <w:sz w:val="24"/>
          <w:szCs w:val="24"/>
        </w:rPr>
        <w:t>, where only those who have "the mark of the beast" will be allowed to buy or sell. (</w:t>
      </w:r>
      <w:r w:rsidRPr="007B03FC">
        <w:rPr>
          <w:b/>
          <w:sz w:val="24"/>
          <w:szCs w:val="24"/>
        </w:rPr>
        <w:t>Matt. 25:35</w:t>
      </w:r>
      <w:r w:rsidRPr="007B03FC">
        <w:rPr>
          <w:sz w:val="24"/>
          <w:szCs w:val="24"/>
        </w:rPr>
        <w:t>,</w:t>
      </w:r>
      <w:r w:rsidRPr="007B03FC">
        <w:rPr>
          <w:b/>
          <w:sz w:val="24"/>
          <w:szCs w:val="24"/>
        </w:rPr>
        <w:t xml:space="preserve"> 43</w:t>
      </w:r>
      <w:r w:rsidRPr="007B03FC">
        <w:rPr>
          <w:sz w:val="24"/>
          <w:szCs w:val="24"/>
        </w:rPr>
        <w:t xml:space="preserve"> etc.)</w:t>
      </w:r>
    </w:p>
    <w:p w14:paraId="319CBAD9" w14:textId="77777777" w:rsidR="00103CA9" w:rsidRPr="007B03FC" w:rsidRDefault="00103CA9" w:rsidP="00103CA9">
      <w:pPr>
        <w:autoSpaceDE w:val="0"/>
        <w:autoSpaceDN w:val="0"/>
        <w:adjustRightInd w:val="0"/>
        <w:jc w:val="both"/>
        <w:rPr>
          <w:sz w:val="24"/>
          <w:szCs w:val="24"/>
        </w:rPr>
      </w:pPr>
    </w:p>
    <w:p w14:paraId="64B8D698" w14:textId="77777777" w:rsidR="00103CA9" w:rsidRPr="007B03FC" w:rsidRDefault="00103CA9" w:rsidP="00103CA9">
      <w:pPr>
        <w:autoSpaceDE w:val="0"/>
        <w:autoSpaceDN w:val="0"/>
        <w:adjustRightInd w:val="0"/>
        <w:ind w:left="360" w:hanging="360"/>
        <w:jc w:val="both"/>
        <w:rPr>
          <w:sz w:val="24"/>
          <w:szCs w:val="24"/>
        </w:rPr>
      </w:pPr>
      <w:r w:rsidRPr="007B03FC">
        <w:rPr>
          <w:sz w:val="24"/>
          <w:szCs w:val="24"/>
        </w:rPr>
        <w:t>6.</w:t>
      </w:r>
      <w:r w:rsidRPr="007B03FC">
        <w:rPr>
          <w:sz w:val="24"/>
          <w:szCs w:val="24"/>
        </w:rPr>
        <w:tab/>
        <w:t>"And forgive us as we forgive" (</w:t>
      </w:r>
      <w:r w:rsidRPr="007B03FC">
        <w:rPr>
          <w:b/>
          <w:sz w:val="24"/>
          <w:szCs w:val="24"/>
        </w:rPr>
        <w:t>v. 12</w:t>
      </w:r>
      <w:r w:rsidRPr="007B03FC">
        <w:rPr>
          <w:sz w:val="24"/>
          <w:szCs w:val="24"/>
        </w:rPr>
        <w:t>). This petition envisions how difficult it will be for tribulation saints not to hold bitterness against those who are seeking their very lives (</w:t>
      </w:r>
      <w:r w:rsidRPr="007B03FC">
        <w:rPr>
          <w:b/>
          <w:sz w:val="24"/>
          <w:szCs w:val="24"/>
        </w:rPr>
        <w:t>Rev. 13:7, 15</w:t>
      </w:r>
      <w:r w:rsidRPr="007B03FC">
        <w:rPr>
          <w:sz w:val="24"/>
          <w:szCs w:val="24"/>
        </w:rPr>
        <w:t>), but rather forgive them (</w:t>
      </w:r>
      <w:r w:rsidRPr="007B03FC">
        <w:rPr>
          <w:b/>
          <w:sz w:val="24"/>
          <w:szCs w:val="24"/>
        </w:rPr>
        <w:t>Matt. 5:43</w:t>
      </w:r>
      <w:r w:rsidRPr="007B03FC">
        <w:rPr>
          <w:sz w:val="24"/>
          <w:szCs w:val="24"/>
        </w:rPr>
        <w:t>,</w:t>
      </w:r>
      <w:r w:rsidRPr="007B03FC">
        <w:rPr>
          <w:b/>
          <w:sz w:val="24"/>
          <w:szCs w:val="24"/>
        </w:rPr>
        <w:t xml:space="preserve"> 44</w:t>
      </w:r>
      <w:r w:rsidRPr="007B03FC">
        <w:rPr>
          <w:sz w:val="24"/>
          <w:szCs w:val="24"/>
        </w:rPr>
        <w:t xml:space="preserve"> cp. </w:t>
      </w:r>
      <w:r w:rsidRPr="007B03FC">
        <w:rPr>
          <w:b/>
          <w:sz w:val="24"/>
          <w:szCs w:val="24"/>
        </w:rPr>
        <w:t>Rom. 12:19-21</w:t>
      </w:r>
      <w:r w:rsidRPr="007B03FC">
        <w:rPr>
          <w:sz w:val="24"/>
          <w:szCs w:val="24"/>
        </w:rPr>
        <w:t>).</w:t>
      </w:r>
    </w:p>
    <w:p w14:paraId="220D752A" w14:textId="77777777" w:rsidR="00103CA9" w:rsidRPr="007B03FC" w:rsidRDefault="00103CA9" w:rsidP="00103CA9">
      <w:pPr>
        <w:autoSpaceDE w:val="0"/>
        <w:autoSpaceDN w:val="0"/>
        <w:adjustRightInd w:val="0"/>
        <w:jc w:val="both"/>
        <w:rPr>
          <w:sz w:val="24"/>
          <w:szCs w:val="24"/>
        </w:rPr>
      </w:pPr>
    </w:p>
    <w:p w14:paraId="79548DF7" w14:textId="77777777" w:rsidR="00103CA9" w:rsidRPr="007B03FC" w:rsidRDefault="00103CA9" w:rsidP="00103CA9">
      <w:pPr>
        <w:autoSpaceDE w:val="0"/>
        <w:autoSpaceDN w:val="0"/>
        <w:adjustRightInd w:val="0"/>
        <w:ind w:left="360" w:hanging="360"/>
        <w:jc w:val="both"/>
        <w:rPr>
          <w:sz w:val="24"/>
          <w:szCs w:val="24"/>
        </w:rPr>
      </w:pPr>
      <w:r w:rsidRPr="007B03FC">
        <w:rPr>
          <w:sz w:val="24"/>
          <w:szCs w:val="24"/>
        </w:rPr>
        <w:t>7.</w:t>
      </w:r>
      <w:r w:rsidRPr="007B03FC">
        <w:rPr>
          <w:sz w:val="24"/>
          <w:szCs w:val="24"/>
        </w:rPr>
        <w:tab/>
        <w:t>"Deliver us from THE EVIL ONE" (</w:t>
      </w:r>
      <w:r w:rsidRPr="007B03FC">
        <w:rPr>
          <w:b/>
          <w:sz w:val="24"/>
          <w:szCs w:val="24"/>
        </w:rPr>
        <w:t>v. 13</w:t>
      </w:r>
      <w:r w:rsidRPr="007B03FC">
        <w:rPr>
          <w:sz w:val="24"/>
          <w:szCs w:val="24"/>
        </w:rPr>
        <w:t xml:space="preserve">). How subtle Satan will be in that Day and </w:t>
      </w:r>
      <w:proofErr w:type="gramStart"/>
      <w:r w:rsidRPr="007B03FC">
        <w:rPr>
          <w:sz w:val="24"/>
          <w:szCs w:val="24"/>
        </w:rPr>
        <w:t>how  the</w:t>
      </w:r>
      <w:proofErr w:type="gramEnd"/>
      <w:r w:rsidRPr="007B03FC">
        <w:rPr>
          <w:sz w:val="24"/>
          <w:szCs w:val="24"/>
        </w:rPr>
        <w:t xml:space="preserve">  tribulation saints will need protection from the Evil One (</w:t>
      </w:r>
      <w:r w:rsidRPr="007B03FC">
        <w:rPr>
          <w:b/>
          <w:sz w:val="24"/>
          <w:szCs w:val="24"/>
        </w:rPr>
        <w:t>Matt. 24:23-24</w:t>
      </w:r>
      <w:r w:rsidRPr="007B03FC">
        <w:rPr>
          <w:sz w:val="24"/>
          <w:szCs w:val="24"/>
        </w:rPr>
        <w:t>;</w:t>
      </w:r>
      <w:r w:rsidRPr="007B03FC">
        <w:rPr>
          <w:b/>
          <w:sz w:val="24"/>
          <w:szCs w:val="24"/>
        </w:rPr>
        <w:t xml:space="preserve"> Rev. 12:9</w:t>
      </w:r>
      <w:r w:rsidRPr="007B03FC">
        <w:rPr>
          <w:sz w:val="24"/>
          <w:szCs w:val="24"/>
        </w:rPr>
        <w:t>,</w:t>
      </w:r>
      <w:r w:rsidRPr="007B03FC">
        <w:rPr>
          <w:b/>
          <w:sz w:val="24"/>
          <w:szCs w:val="24"/>
        </w:rPr>
        <w:t xml:space="preserve"> 11-12</w:t>
      </w:r>
      <w:r w:rsidRPr="007B03FC">
        <w:rPr>
          <w:sz w:val="24"/>
          <w:szCs w:val="24"/>
        </w:rPr>
        <w:t>;</w:t>
      </w:r>
      <w:r w:rsidRPr="007B03FC">
        <w:rPr>
          <w:b/>
          <w:sz w:val="24"/>
          <w:szCs w:val="24"/>
        </w:rPr>
        <w:t xml:space="preserve"> 13:7-10</w:t>
      </w:r>
      <w:r w:rsidRPr="007B03FC">
        <w:rPr>
          <w:sz w:val="24"/>
          <w:szCs w:val="24"/>
        </w:rPr>
        <w:t>,</w:t>
      </w:r>
      <w:r w:rsidRPr="007B03FC">
        <w:rPr>
          <w:b/>
          <w:sz w:val="24"/>
          <w:szCs w:val="24"/>
        </w:rPr>
        <w:t xml:space="preserve"> 13-14</w:t>
      </w:r>
      <w:r w:rsidRPr="007B03FC">
        <w:rPr>
          <w:sz w:val="24"/>
          <w:szCs w:val="24"/>
        </w:rPr>
        <w:t>,</w:t>
      </w:r>
      <w:r w:rsidRPr="007B03FC">
        <w:rPr>
          <w:b/>
          <w:sz w:val="24"/>
          <w:szCs w:val="24"/>
        </w:rPr>
        <w:t xml:space="preserve"> 18</w:t>
      </w:r>
      <w:r w:rsidRPr="007B03FC">
        <w:rPr>
          <w:sz w:val="24"/>
          <w:szCs w:val="24"/>
        </w:rPr>
        <w:t>).</w:t>
      </w:r>
    </w:p>
    <w:p w14:paraId="3BD74866" w14:textId="77777777" w:rsidR="00103CA9" w:rsidRPr="007B03FC" w:rsidRDefault="00103CA9" w:rsidP="00103CA9">
      <w:pPr>
        <w:tabs>
          <w:tab w:val="left" w:pos="360"/>
        </w:tabs>
        <w:autoSpaceDE w:val="0"/>
        <w:autoSpaceDN w:val="0"/>
        <w:adjustRightInd w:val="0"/>
        <w:jc w:val="both"/>
        <w:rPr>
          <w:sz w:val="24"/>
          <w:szCs w:val="24"/>
        </w:rPr>
      </w:pPr>
    </w:p>
    <w:p w14:paraId="4D013AB5" w14:textId="77777777" w:rsidR="00103CA9" w:rsidRPr="007B03FC" w:rsidRDefault="00103CA9" w:rsidP="00103CA9">
      <w:pPr>
        <w:tabs>
          <w:tab w:val="left" w:pos="4500"/>
        </w:tabs>
        <w:autoSpaceDE w:val="0"/>
        <w:autoSpaceDN w:val="0"/>
        <w:adjustRightInd w:val="0"/>
        <w:ind w:left="360"/>
        <w:jc w:val="both"/>
        <w:rPr>
          <w:sz w:val="24"/>
          <w:szCs w:val="24"/>
        </w:rPr>
      </w:pPr>
      <w:r w:rsidRPr="007B03FC">
        <w:rPr>
          <w:sz w:val="24"/>
          <w:szCs w:val="24"/>
        </w:rPr>
        <w:t>IN THE LIGHT OF THESE ARGUMENTS--I do not believe it best to use the prayer, where I have the choice in the matter, lest I help perpetuate PREVALENT ERRORS WHICH NEED TO BE CORRECTED. Where I have no opportunity to explain my preference and position to those in charge of a church at which I am asked to preach, I quote it as I would any Scripture, knowing that "all Scripture is given by inspiration of God and is holy and profitable." where I am not presiding, but simply part of the group" I remain reverently silent.</w:t>
      </w:r>
    </w:p>
    <w:p w14:paraId="433620CC" w14:textId="77777777" w:rsidR="00103CA9" w:rsidRPr="007B03FC" w:rsidRDefault="00103CA9" w:rsidP="00103CA9">
      <w:pPr>
        <w:tabs>
          <w:tab w:val="left" w:pos="540"/>
        </w:tabs>
        <w:autoSpaceDE w:val="0"/>
        <w:autoSpaceDN w:val="0"/>
        <w:adjustRightInd w:val="0"/>
        <w:jc w:val="both"/>
        <w:rPr>
          <w:sz w:val="24"/>
          <w:szCs w:val="24"/>
        </w:rPr>
      </w:pPr>
    </w:p>
    <w:p w14:paraId="0E95134B" w14:textId="77777777" w:rsidR="00103CA9" w:rsidRPr="007B03FC" w:rsidRDefault="00103CA9" w:rsidP="00103CA9">
      <w:pPr>
        <w:tabs>
          <w:tab w:val="left" w:pos="540"/>
        </w:tabs>
        <w:autoSpaceDE w:val="0"/>
        <w:autoSpaceDN w:val="0"/>
        <w:adjustRightInd w:val="0"/>
        <w:ind w:left="360"/>
        <w:jc w:val="both"/>
        <w:rPr>
          <w:sz w:val="24"/>
          <w:szCs w:val="24"/>
        </w:rPr>
      </w:pPr>
      <w:proofErr w:type="gramStart"/>
      <w:r w:rsidRPr="007B03FC">
        <w:rPr>
          <w:sz w:val="24"/>
          <w:szCs w:val="24"/>
        </w:rPr>
        <w:t>CERTAINLY</w:t>
      </w:r>
      <w:proofErr w:type="gramEnd"/>
      <w:r w:rsidRPr="007B03FC">
        <w:rPr>
          <w:sz w:val="24"/>
          <w:szCs w:val="24"/>
        </w:rPr>
        <w:t xml:space="preserve"> IT IS NOT wrong to quote the prayer, but I believe it is better not to quote it Where you have a choice in the matter. It is more profitable if we make a PRACTICAL distinction between the INTERPRETATION of a passage and its APPLICATION. (There is ONLY ONE interpretation and I believe it is to anticipators of the Kingdom then; there may be MANY SPIRITUAL APPLICATIONS to us of this age but they are applications of a SECONDARY nature.) </w:t>
      </w:r>
    </w:p>
    <w:p w14:paraId="0811EE47" w14:textId="77777777" w:rsidR="00103CA9" w:rsidRPr="007B03FC" w:rsidRDefault="00103CA9" w:rsidP="00103CA9">
      <w:pPr>
        <w:autoSpaceDE w:val="0"/>
        <w:autoSpaceDN w:val="0"/>
        <w:adjustRightInd w:val="0"/>
        <w:jc w:val="center"/>
        <w:rPr>
          <w:i/>
          <w:iCs/>
          <w:sz w:val="24"/>
          <w:szCs w:val="24"/>
        </w:rPr>
      </w:pPr>
    </w:p>
    <w:p w14:paraId="32EEDEF4" w14:textId="77777777" w:rsidR="00103CA9" w:rsidRPr="007B03FC" w:rsidRDefault="00103CA9" w:rsidP="00103CA9">
      <w:pPr>
        <w:autoSpaceDE w:val="0"/>
        <w:autoSpaceDN w:val="0"/>
        <w:adjustRightInd w:val="0"/>
        <w:jc w:val="center"/>
        <w:rPr>
          <w:b/>
          <w:bCs/>
          <w:sz w:val="24"/>
          <w:szCs w:val="24"/>
        </w:rPr>
      </w:pPr>
      <w:r w:rsidRPr="007B03FC">
        <w:rPr>
          <w:sz w:val="24"/>
          <w:szCs w:val="24"/>
        </w:rPr>
        <w:br w:type="page"/>
      </w:r>
      <w:bookmarkStart w:id="145" w:name="Lords_Supper"/>
      <w:bookmarkEnd w:id="145"/>
      <w:r w:rsidRPr="007B03FC">
        <w:rPr>
          <w:b/>
          <w:bCs/>
          <w:sz w:val="24"/>
          <w:szCs w:val="24"/>
        </w:rPr>
        <w:lastRenderedPageBreak/>
        <w:t>LORD'S SUPPER</w:t>
      </w:r>
    </w:p>
    <w:p w14:paraId="10EC0338" w14:textId="77777777" w:rsidR="00643A1D" w:rsidRPr="007B03FC" w:rsidRDefault="00643A1D" w:rsidP="00103CA9">
      <w:pPr>
        <w:autoSpaceDE w:val="0"/>
        <w:autoSpaceDN w:val="0"/>
        <w:adjustRightInd w:val="0"/>
        <w:jc w:val="center"/>
        <w:rPr>
          <w:b/>
          <w:bCs/>
          <w:sz w:val="16"/>
          <w:szCs w:val="16"/>
        </w:rPr>
      </w:pPr>
    </w:p>
    <w:p w14:paraId="4944473F" w14:textId="77777777" w:rsidR="00103CA9" w:rsidRPr="007B03FC" w:rsidRDefault="00103CA9" w:rsidP="00103CA9">
      <w:pPr>
        <w:autoSpaceDE w:val="0"/>
        <w:autoSpaceDN w:val="0"/>
        <w:adjustRightInd w:val="0"/>
        <w:jc w:val="center"/>
        <w:rPr>
          <w:b/>
          <w:bCs/>
          <w:sz w:val="24"/>
          <w:szCs w:val="24"/>
        </w:rPr>
      </w:pPr>
      <w:r w:rsidRPr="007B03FC">
        <w:rPr>
          <w:b/>
          <w:bCs/>
          <w:sz w:val="24"/>
          <w:szCs w:val="24"/>
        </w:rPr>
        <w:t xml:space="preserve">I Cor. 11:23 </w:t>
      </w:r>
    </w:p>
    <w:p w14:paraId="5B6E15CD" w14:textId="77777777" w:rsidR="00643A1D" w:rsidRPr="007B03FC" w:rsidRDefault="00643A1D" w:rsidP="00103CA9">
      <w:pPr>
        <w:autoSpaceDE w:val="0"/>
        <w:autoSpaceDN w:val="0"/>
        <w:adjustRightInd w:val="0"/>
        <w:jc w:val="center"/>
        <w:rPr>
          <w:b/>
          <w:bCs/>
          <w:sz w:val="16"/>
          <w:szCs w:val="16"/>
        </w:rPr>
      </w:pPr>
    </w:p>
    <w:p w14:paraId="2947321D" w14:textId="77777777" w:rsidR="00103CA9" w:rsidRPr="007B03FC" w:rsidRDefault="00405F25" w:rsidP="00405F25">
      <w:pPr>
        <w:autoSpaceDE w:val="0"/>
        <w:autoSpaceDN w:val="0"/>
        <w:adjustRightInd w:val="0"/>
        <w:jc w:val="center"/>
        <w:rPr>
          <w:sz w:val="24"/>
          <w:szCs w:val="24"/>
        </w:rPr>
      </w:pPr>
      <w:r w:rsidRPr="007B03FC">
        <w:rPr>
          <w:bCs/>
          <w:sz w:val="24"/>
          <w:szCs w:val="24"/>
        </w:rPr>
        <w:t>Philadelphia College of Bible</w:t>
      </w:r>
    </w:p>
    <w:p w14:paraId="2B5A57CE" w14:textId="77777777" w:rsidR="00405F25" w:rsidRPr="007B03FC" w:rsidRDefault="00405F25" w:rsidP="00103CA9">
      <w:pPr>
        <w:autoSpaceDE w:val="0"/>
        <w:autoSpaceDN w:val="0"/>
        <w:adjustRightInd w:val="0"/>
        <w:jc w:val="both"/>
        <w:rPr>
          <w:sz w:val="24"/>
          <w:szCs w:val="24"/>
        </w:rPr>
      </w:pPr>
    </w:p>
    <w:p w14:paraId="43E74870" w14:textId="77777777" w:rsidR="00103CA9" w:rsidRPr="007B03FC" w:rsidRDefault="00103CA9" w:rsidP="00103CA9">
      <w:pPr>
        <w:autoSpaceDE w:val="0"/>
        <w:autoSpaceDN w:val="0"/>
        <w:adjustRightInd w:val="0"/>
        <w:jc w:val="both"/>
        <w:rPr>
          <w:sz w:val="24"/>
          <w:szCs w:val="24"/>
        </w:rPr>
      </w:pPr>
      <w:r w:rsidRPr="007B03FC">
        <w:rPr>
          <w:sz w:val="24"/>
          <w:szCs w:val="24"/>
        </w:rPr>
        <w:t>FALSE--ROMAN CATHOLIC VIEW--Transubstantiation (the Holy Sacrifice of the Mass). Transubstantiation--changing (transition of) substance (body). "The Romanist view is that the bread and wine are changed by priestly consecration into the very body and blood of Christ; and that, by a physical partaking of the elements, the communicant receives saving grace from God." (Though under appearance and taste of bread and wine they insist a miracle transforms it into Christ's body and blood.)</w:t>
      </w:r>
    </w:p>
    <w:p w14:paraId="1AD2B8EC" w14:textId="77777777" w:rsidR="00103CA9" w:rsidRPr="007B03FC" w:rsidRDefault="00103CA9" w:rsidP="00103CA9">
      <w:pPr>
        <w:autoSpaceDE w:val="0"/>
        <w:autoSpaceDN w:val="0"/>
        <w:adjustRightInd w:val="0"/>
        <w:jc w:val="both"/>
        <w:rPr>
          <w:sz w:val="24"/>
          <w:szCs w:val="24"/>
        </w:rPr>
      </w:pPr>
    </w:p>
    <w:p w14:paraId="210CED1C" w14:textId="77777777" w:rsidR="00103CA9" w:rsidRPr="007B03FC" w:rsidRDefault="00103CA9" w:rsidP="00103CA9">
      <w:pPr>
        <w:autoSpaceDE w:val="0"/>
        <w:autoSpaceDN w:val="0"/>
        <w:adjustRightInd w:val="0"/>
        <w:jc w:val="both"/>
        <w:rPr>
          <w:sz w:val="24"/>
          <w:szCs w:val="24"/>
        </w:rPr>
      </w:pPr>
      <w:r w:rsidRPr="007B03FC">
        <w:rPr>
          <w:sz w:val="24"/>
          <w:szCs w:val="24"/>
        </w:rPr>
        <w:t xml:space="preserve">REPLY-- "At the institution of the Supper, it is not conceivable that Christ should hold His body in His own hands, and then break it to the </w:t>
      </w:r>
      <w:proofErr w:type="gramStart"/>
      <w:r w:rsidRPr="007B03FC">
        <w:rPr>
          <w:sz w:val="24"/>
          <w:szCs w:val="24"/>
        </w:rPr>
        <w:t>disciples,  There</w:t>
      </w:r>
      <w:proofErr w:type="gramEnd"/>
      <w:r w:rsidRPr="007B03FC">
        <w:rPr>
          <w:sz w:val="24"/>
          <w:szCs w:val="24"/>
        </w:rPr>
        <w:t xml:space="preserve"> are not two bodies there. After Christ's ascension, the Lord's Supper made evident not a real presence, but a real absence, of Christ as the Son of God made man--that is, a real absence of His body. Therefore, the Supper, reminding us of His absent body, is to be observed in the church "till he come" (</w:t>
      </w:r>
      <w:r w:rsidR="00405F25" w:rsidRPr="007B03FC">
        <w:rPr>
          <w:b/>
          <w:sz w:val="24"/>
          <w:szCs w:val="24"/>
        </w:rPr>
        <w:t xml:space="preserve">I Cor. </w:t>
      </w:r>
      <w:r w:rsidRPr="007B03FC">
        <w:rPr>
          <w:b/>
          <w:sz w:val="24"/>
          <w:szCs w:val="24"/>
        </w:rPr>
        <w:t>11:26</w:t>
      </w:r>
      <w:r w:rsidRPr="007B03FC">
        <w:rPr>
          <w:sz w:val="24"/>
          <w:szCs w:val="24"/>
        </w:rPr>
        <w:t>)."</w:t>
      </w:r>
    </w:p>
    <w:p w14:paraId="07F10791" w14:textId="77777777" w:rsidR="00103CA9" w:rsidRPr="007B03FC" w:rsidRDefault="00103CA9" w:rsidP="00103CA9">
      <w:pPr>
        <w:autoSpaceDE w:val="0"/>
        <w:autoSpaceDN w:val="0"/>
        <w:adjustRightInd w:val="0"/>
        <w:jc w:val="both"/>
        <w:rPr>
          <w:sz w:val="24"/>
          <w:szCs w:val="24"/>
        </w:rPr>
      </w:pPr>
    </w:p>
    <w:p w14:paraId="44BC0896" w14:textId="77777777" w:rsidR="00103CA9" w:rsidRPr="007B03FC" w:rsidRDefault="00103CA9" w:rsidP="00103CA9">
      <w:pPr>
        <w:autoSpaceDE w:val="0"/>
        <w:autoSpaceDN w:val="0"/>
        <w:adjustRightInd w:val="0"/>
        <w:jc w:val="both"/>
        <w:rPr>
          <w:sz w:val="24"/>
          <w:szCs w:val="24"/>
        </w:rPr>
      </w:pPr>
      <w:r w:rsidRPr="007B03FC">
        <w:rPr>
          <w:sz w:val="24"/>
          <w:szCs w:val="24"/>
        </w:rPr>
        <w:t xml:space="preserve">FALSE--LUTHERAN AND HIGH CHURCH VIEW--consubstantiation (literally con "with" the substance, "body"). This view is that the communicant, in partaking of the consecrated </w:t>
      </w:r>
      <w:proofErr w:type="gramStart"/>
      <w:r w:rsidRPr="007B03FC">
        <w:rPr>
          <w:sz w:val="24"/>
          <w:szCs w:val="24"/>
        </w:rPr>
        <w:t>elements,  eats</w:t>
      </w:r>
      <w:proofErr w:type="gramEnd"/>
      <w:r w:rsidRPr="007B03FC">
        <w:rPr>
          <w:sz w:val="24"/>
          <w:szCs w:val="24"/>
        </w:rPr>
        <w:t xml:space="preserve"> the veritable body and drinks the veritable blood of Christ spiritually present in, with, and under the bread and wine, although the elements themselves do not cease to be material bread and wine.</w:t>
      </w:r>
    </w:p>
    <w:p w14:paraId="7CA24432" w14:textId="77777777" w:rsidR="00103CA9" w:rsidRPr="007B03FC" w:rsidRDefault="00103CA9" w:rsidP="00103CA9">
      <w:pPr>
        <w:autoSpaceDE w:val="0"/>
        <w:autoSpaceDN w:val="0"/>
        <w:adjustRightInd w:val="0"/>
        <w:jc w:val="both"/>
        <w:rPr>
          <w:sz w:val="24"/>
          <w:szCs w:val="24"/>
        </w:rPr>
      </w:pPr>
    </w:p>
    <w:p w14:paraId="781F2CF8" w14:textId="77777777" w:rsidR="00103CA9" w:rsidRPr="007B03FC" w:rsidRDefault="00103CA9" w:rsidP="00103CA9">
      <w:pPr>
        <w:autoSpaceDE w:val="0"/>
        <w:autoSpaceDN w:val="0"/>
        <w:adjustRightInd w:val="0"/>
        <w:jc w:val="both"/>
        <w:rPr>
          <w:sz w:val="24"/>
          <w:szCs w:val="24"/>
        </w:rPr>
      </w:pPr>
      <w:r w:rsidRPr="007B03FC">
        <w:rPr>
          <w:sz w:val="24"/>
          <w:szCs w:val="24"/>
        </w:rPr>
        <w:t xml:space="preserve">"Occam held that everything which is omnipresent must occupy the same space as other things, else it could not be ubiquitous (everywhere). Hence consubstantiation involved no miracle. Christ's body was in the bread and wine NATURALLY, and was NOT BROUGHT INTO the elements BY the priest.  It brought a </w:t>
      </w:r>
      <w:proofErr w:type="gramStart"/>
      <w:r w:rsidRPr="007B03FC">
        <w:rPr>
          <w:sz w:val="24"/>
          <w:szCs w:val="24"/>
        </w:rPr>
        <w:t>blessing,  not</w:t>
      </w:r>
      <w:proofErr w:type="gramEnd"/>
      <w:r w:rsidRPr="007B03FC">
        <w:rPr>
          <w:sz w:val="24"/>
          <w:szCs w:val="24"/>
        </w:rPr>
        <w:t xml:space="preserve"> because of Christ's presence,  but because of God's promise that this particular presence of the body of Christ should bring blessings to the faithful partaker." "Faith does not belong to the SUBSTANCE of the Eucharist; hence it is not the faith of him who partakes that makes the bread a communication of the body of </w:t>
      </w:r>
      <w:proofErr w:type="gramStart"/>
      <w:r w:rsidRPr="007B03FC">
        <w:rPr>
          <w:sz w:val="24"/>
          <w:szCs w:val="24"/>
        </w:rPr>
        <w:t>Christ;  nor</w:t>
      </w:r>
      <w:proofErr w:type="gramEnd"/>
      <w:r w:rsidRPr="007B03FC">
        <w:rPr>
          <w:sz w:val="24"/>
          <w:szCs w:val="24"/>
        </w:rPr>
        <w:t xml:space="preserve"> on account of unbelief in him who partakes does the bread cease to be a communication of the body of Christ, although the partaking would be to his own condemnation." (Lutheran theologians generally deplore the term "consubstantiation" but it is the usual term in Church History.)  </w:t>
      </w:r>
    </w:p>
    <w:p w14:paraId="5F0D1B35" w14:textId="77777777" w:rsidR="00103CA9" w:rsidRPr="007B03FC" w:rsidRDefault="00103CA9" w:rsidP="00103CA9">
      <w:pPr>
        <w:autoSpaceDE w:val="0"/>
        <w:autoSpaceDN w:val="0"/>
        <w:adjustRightInd w:val="0"/>
        <w:jc w:val="both"/>
        <w:rPr>
          <w:sz w:val="24"/>
          <w:szCs w:val="24"/>
        </w:rPr>
      </w:pPr>
    </w:p>
    <w:p w14:paraId="14D99680" w14:textId="77777777" w:rsidR="00103CA9" w:rsidRPr="007B03FC" w:rsidRDefault="00103CA9" w:rsidP="00103CA9">
      <w:pPr>
        <w:autoSpaceDE w:val="0"/>
        <w:autoSpaceDN w:val="0"/>
        <w:adjustRightInd w:val="0"/>
        <w:jc w:val="both"/>
        <w:rPr>
          <w:sz w:val="24"/>
          <w:szCs w:val="24"/>
        </w:rPr>
      </w:pPr>
      <w:r w:rsidRPr="007B03FC">
        <w:rPr>
          <w:sz w:val="24"/>
          <w:szCs w:val="24"/>
        </w:rPr>
        <w:t>FALSE--CALVIN'S VIEW--Spiritual Reception by Believers. Calvin differed from Luther in that although he agreed Christ was spiritually present in the Lord's Supper, he nevertheless held that Christ is received only by the believer. He differed from Zwingli, in holding that Christ is truly, though spiritually, received, He stands in a mediate position between Luther and Zwingli.</w:t>
      </w:r>
    </w:p>
    <w:p w14:paraId="7A6F6298" w14:textId="77777777" w:rsidR="00103CA9" w:rsidRPr="007B03FC" w:rsidRDefault="00103CA9" w:rsidP="00103CA9">
      <w:pPr>
        <w:autoSpaceDE w:val="0"/>
        <w:autoSpaceDN w:val="0"/>
        <w:adjustRightInd w:val="0"/>
        <w:jc w:val="both"/>
        <w:rPr>
          <w:sz w:val="24"/>
          <w:szCs w:val="24"/>
        </w:rPr>
      </w:pPr>
    </w:p>
    <w:p w14:paraId="1E2666F8" w14:textId="77777777" w:rsidR="00103CA9" w:rsidRPr="007B03FC" w:rsidRDefault="00103CA9" w:rsidP="00103CA9">
      <w:pPr>
        <w:autoSpaceDE w:val="0"/>
        <w:autoSpaceDN w:val="0"/>
        <w:adjustRightInd w:val="0"/>
        <w:jc w:val="both"/>
        <w:rPr>
          <w:sz w:val="24"/>
          <w:szCs w:val="24"/>
        </w:rPr>
      </w:pPr>
      <w:r w:rsidRPr="007B03FC">
        <w:rPr>
          <w:sz w:val="24"/>
          <w:szCs w:val="24"/>
        </w:rPr>
        <w:t xml:space="preserve">REPLY-- Every Believer has Christ dwelling in them in the person of the Holy Spirit. We now have all of Christ that we will ever have and need.  </w:t>
      </w:r>
    </w:p>
    <w:p w14:paraId="4248F469" w14:textId="77777777" w:rsidR="00103CA9" w:rsidRPr="007B03FC" w:rsidRDefault="00103CA9" w:rsidP="00103CA9">
      <w:pPr>
        <w:autoSpaceDE w:val="0"/>
        <w:autoSpaceDN w:val="0"/>
        <w:adjustRightInd w:val="0"/>
        <w:jc w:val="both"/>
        <w:rPr>
          <w:sz w:val="24"/>
          <w:szCs w:val="24"/>
        </w:rPr>
      </w:pPr>
    </w:p>
    <w:p w14:paraId="03D54274" w14:textId="77777777" w:rsidR="00103CA9" w:rsidRPr="007B03FC" w:rsidRDefault="00103CA9" w:rsidP="00103CA9">
      <w:pPr>
        <w:autoSpaceDE w:val="0"/>
        <w:autoSpaceDN w:val="0"/>
        <w:adjustRightInd w:val="0"/>
        <w:jc w:val="both"/>
        <w:rPr>
          <w:sz w:val="24"/>
          <w:szCs w:val="24"/>
        </w:rPr>
      </w:pPr>
      <w:r w:rsidRPr="007B03FC">
        <w:rPr>
          <w:sz w:val="24"/>
          <w:szCs w:val="24"/>
        </w:rPr>
        <w:t xml:space="preserve">THE CORRECT VIEW:  ZWINGLI'S VIEW--Symbolic Memorial Feast. Zwingli held that the purpose of the Lord's supper was to remember His death--in spiritual submission. God intended the bread and wine simply as powerful symbolic reminders of our Lord's death. There is no sacramental or sacerdotal significance to them. One is not benefited by partaking unless and until his faith lays hold upon the great truths which the symbols picture. </w:t>
      </w:r>
      <w:proofErr w:type="gramStart"/>
      <w:r w:rsidRPr="007B03FC">
        <w:rPr>
          <w:sz w:val="24"/>
          <w:szCs w:val="24"/>
        </w:rPr>
        <w:t>Thus</w:t>
      </w:r>
      <w:proofErr w:type="gramEnd"/>
      <w:r w:rsidRPr="007B03FC">
        <w:rPr>
          <w:sz w:val="24"/>
          <w:szCs w:val="24"/>
        </w:rPr>
        <w:t xml:space="preserve"> the benefit is in spiritual communion with Christ; there is danger and discipline in coming to the table with unprepared hearts for that fellowship. Fundamentalists accept this viewpoint.</w:t>
      </w:r>
    </w:p>
    <w:p w14:paraId="27631B9B" w14:textId="77777777" w:rsidR="00103CA9" w:rsidRPr="007B03FC" w:rsidRDefault="00103CA9" w:rsidP="00103CA9">
      <w:pPr>
        <w:autoSpaceDE w:val="0"/>
        <w:autoSpaceDN w:val="0"/>
        <w:adjustRightInd w:val="0"/>
        <w:jc w:val="both"/>
        <w:rPr>
          <w:sz w:val="24"/>
          <w:szCs w:val="24"/>
        </w:rPr>
      </w:pPr>
    </w:p>
    <w:p w14:paraId="2026DD61" w14:textId="77777777" w:rsidR="00103CA9" w:rsidRPr="007B03FC" w:rsidRDefault="00103CA9" w:rsidP="00103CA9">
      <w:pPr>
        <w:autoSpaceDE w:val="0"/>
        <w:autoSpaceDN w:val="0"/>
        <w:adjustRightInd w:val="0"/>
        <w:jc w:val="both"/>
        <w:rPr>
          <w:sz w:val="24"/>
          <w:szCs w:val="24"/>
        </w:rPr>
      </w:pPr>
      <w:r w:rsidRPr="007B03FC">
        <w:rPr>
          <w:sz w:val="24"/>
          <w:szCs w:val="24"/>
        </w:rPr>
        <w:t>Just because I believe in Zwingli's view does not mean that I believe in many of his other doctrines.</w:t>
      </w:r>
    </w:p>
    <w:p w14:paraId="0E07A470" w14:textId="77777777" w:rsidR="003A5EBF" w:rsidRPr="007B03FC" w:rsidRDefault="003A5EBF" w:rsidP="00103CA9">
      <w:pPr>
        <w:autoSpaceDE w:val="0"/>
        <w:autoSpaceDN w:val="0"/>
        <w:adjustRightInd w:val="0"/>
        <w:jc w:val="both"/>
        <w:rPr>
          <w:sz w:val="24"/>
          <w:szCs w:val="24"/>
        </w:rPr>
      </w:pPr>
    </w:p>
    <w:p w14:paraId="563C1A21" w14:textId="77777777" w:rsidR="00103CA9" w:rsidRPr="007B03FC" w:rsidRDefault="00103CA9" w:rsidP="00103CA9">
      <w:pPr>
        <w:autoSpaceDE w:val="0"/>
        <w:autoSpaceDN w:val="0"/>
        <w:adjustRightInd w:val="0"/>
        <w:jc w:val="center"/>
        <w:rPr>
          <w:b/>
          <w:bCs/>
          <w:sz w:val="24"/>
          <w:szCs w:val="24"/>
        </w:rPr>
      </w:pPr>
      <w:bookmarkStart w:id="146" w:name="Man_OT_names"/>
      <w:bookmarkEnd w:id="146"/>
      <w:r w:rsidRPr="007B03FC">
        <w:rPr>
          <w:b/>
          <w:bCs/>
          <w:sz w:val="24"/>
          <w:szCs w:val="24"/>
        </w:rPr>
        <w:lastRenderedPageBreak/>
        <w:t xml:space="preserve">MAN </w:t>
      </w:r>
    </w:p>
    <w:p w14:paraId="5AC33BBA" w14:textId="77777777" w:rsidR="00103CA9" w:rsidRPr="007B03FC" w:rsidRDefault="00103CA9" w:rsidP="00103CA9">
      <w:pPr>
        <w:autoSpaceDE w:val="0"/>
        <w:autoSpaceDN w:val="0"/>
        <w:adjustRightInd w:val="0"/>
        <w:jc w:val="center"/>
        <w:rPr>
          <w:b/>
          <w:bCs/>
          <w:sz w:val="24"/>
          <w:szCs w:val="24"/>
        </w:rPr>
      </w:pPr>
      <w:r w:rsidRPr="007B03FC">
        <w:rPr>
          <w:b/>
          <w:bCs/>
          <w:sz w:val="24"/>
          <w:szCs w:val="24"/>
        </w:rPr>
        <w:t>OT Names</w:t>
      </w:r>
    </w:p>
    <w:p w14:paraId="0ED74350" w14:textId="77777777" w:rsidR="00103CA9" w:rsidRPr="007B03FC" w:rsidRDefault="00103CA9" w:rsidP="00103CA9">
      <w:pPr>
        <w:autoSpaceDE w:val="0"/>
        <w:autoSpaceDN w:val="0"/>
        <w:adjustRightInd w:val="0"/>
        <w:jc w:val="both"/>
        <w:rPr>
          <w:sz w:val="24"/>
          <w:szCs w:val="24"/>
        </w:rPr>
      </w:pPr>
    </w:p>
    <w:p w14:paraId="733E0763"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t>1.</w:t>
      </w:r>
      <w:r w:rsidRPr="007B03FC">
        <w:rPr>
          <w:sz w:val="24"/>
          <w:szCs w:val="24"/>
        </w:rPr>
        <w:tab/>
        <w:t>ADAM - Earthly, of the earth.</w:t>
      </w:r>
    </w:p>
    <w:p w14:paraId="2DAE4B11" w14:textId="77777777" w:rsidR="00103CA9" w:rsidRPr="007B03FC" w:rsidRDefault="00103CA9" w:rsidP="00103CA9">
      <w:pPr>
        <w:autoSpaceDE w:val="0"/>
        <w:autoSpaceDN w:val="0"/>
        <w:adjustRightInd w:val="0"/>
        <w:jc w:val="both"/>
        <w:rPr>
          <w:sz w:val="24"/>
          <w:szCs w:val="24"/>
        </w:rPr>
      </w:pPr>
    </w:p>
    <w:p w14:paraId="12828672" w14:textId="77777777" w:rsidR="00103CA9" w:rsidRPr="007B03FC" w:rsidRDefault="00103CA9" w:rsidP="00103CA9">
      <w:pPr>
        <w:tabs>
          <w:tab w:val="left" w:pos="360"/>
          <w:tab w:val="left" w:pos="720"/>
        </w:tabs>
        <w:autoSpaceDE w:val="0"/>
        <w:autoSpaceDN w:val="0"/>
        <w:adjustRightInd w:val="0"/>
        <w:jc w:val="both"/>
        <w:rPr>
          <w:sz w:val="24"/>
          <w:szCs w:val="24"/>
        </w:rPr>
      </w:pPr>
      <w:r w:rsidRPr="007B03FC">
        <w:rPr>
          <w:sz w:val="24"/>
          <w:szCs w:val="24"/>
        </w:rPr>
        <w:tab/>
        <w:t>A.</w:t>
      </w:r>
      <w:r w:rsidRPr="007B03FC">
        <w:rPr>
          <w:sz w:val="24"/>
          <w:szCs w:val="24"/>
        </w:rPr>
        <w:tab/>
        <w:t>Formed Adam from the dust of the ground "Adamah" (</w:t>
      </w:r>
      <w:r w:rsidRPr="007B03FC">
        <w:rPr>
          <w:b/>
          <w:sz w:val="24"/>
          <w:szCs w:val="24"/>
        </w:rPr>
        <w:t>Gen. 2:7</w:t>
      </w:r>
      <w:r w:rsidRPr="007B03FC">
        <w:rPr>
          <w:sz w:val="24"/>
          <w:szCs w:val="24"/>
        </w:rPr>
        <w:t>).</w:t>
      </w:r>
    </w:p>
    <w:p w14:paraId="346C90E4" w14:textId="77777777" w:rsidR="00103CA9" w:rsidRPr="007B03FC" w:rsidRDefault="00103CA9" w:rsidP="00103CA9">
      <w:pPr>
        <w:autoSpaceDE w:val="0"/>
        <w:autoSpaceDN w:val="0"/>
        <w:adjustRightInd w:val="0"/>
        <w:jc w:val="both"/>
        <w:rPr>
          <w:sz w:val="24"/>
          <w:szCs w:val="24"/>
        </w:rPr>
      </w:pPr>
    </w:p>
    <w:p w14:paraId="43FF4DA0" w14:textId="77777777" w:rsidR="00103CA9" w:rsidRPr="007B03FC" w:rsidRDefault="00103CA9" w:rsidP="00103CA9">
      <w:pPr>
        <w:autoSpaceDE w:val="0"/>
        <w:autoSpaceDN w:val="0"/>
        <w:adjustRightInd w:val="0"/>
        <w:ind w:left="720" w:hanging="360"/>
        <w:jc w:val="both"/>
        <w:rPr>
          <w:sz w:val="24"/>
          <w:szCs w:val="24"/>
        </w:rPr>
      </w:pPr>
      <w:r w:rsidRPr="007B03FC">
        <w:rPr>
          <w:sz w:val="24"/>
          <w:szCs w:val="24"/>
        </w:rPr>
        <w:t>B.</w:t>
      </w:r>
      <w:r w:rsidRPr="007B03FC">
        <w:rPr>
          <w:sz w:val="24"/>
          <w:szCs w:val="24"/>
        </w:rPr>
        <w:tab/>
        <w:t>Red or ruddy - Edom, Esau (</w:t>
      </w:r>
      <w:r w:rsidRPr="007B03FC">
        <w:rPr>
          <w:b/>
          <w:sz w:val="24"/>
          <w:szCs w:val="24"/>
        </w:rPr>
        <w:t>Gen. 25:30</w:t>
      </w:r>
      <w:r w:rsidRPr="007B03FC">
        <w:rPr>
          <w:sz w:val="24"/>
          <w:szCs w:val="24"/>
        </w:rPr>
        <w:t>). Sardius--Ruby (</w:t>
      </w:r>
      <w:r w:rsidRPr="007B03FC">
        <w:rPr>
          <w:b/>
          <w:sz w:val="24"/>
          <w:szCs w:val="24"/>
        </w:rPr>
        <w:t>Ex. 28:17</w:t>
      </w:r>
      <w:r w:rsidRPr="007B03FC">
        <w:rPr>
          <w:sz w:val="24"/>
          <w:szCs w:val="24"/>
        </w:rPr>
        <w:t>;</w:t>
      </w:r>
      <w:r w:rsidRPr="007B03FC">
        <w:rPr>
          <w:b/>
          <w:sz w:val="24"/>
          <w:szCs w:val="24"/>
        </w:rPr>
        <w:t xml:space="preserve"> Ezek. 28:13</w:t>
      </w:r>
      <w:r w:rsidRPr="007B03FC">
        <w:rPr>
          <w:sz w:val="24"/>
          <w:szCs w:val="24"/>
        </w:rPr>
        <w:t>). Blood (Heb. root is dam).</w:t>
      </w:r>
    </w:p>
    <w:p w14:paraId="3451C1F3" w14:textId="77777777" w:rsidR="00C709F6" w:rsidRPr="007B03FC" w:rsidRDefault="00C709F6" w:rsidP="00103CA9">
      <w:pPr>
        <w:autoSpaceDE w:val="0"/>
        <w:autoSpaceDN w:val="0"/>
        <w:adjustRightInd w:val="0"/>
        <w:ind w:left="720" w:hanging="360"/>
        <w:jc w:val="both"/>
        <w:rPr>
          <w:sz w:val="24"/>
          <w:szCs w:val="24"/>
        </w:rPr>
      </w:pPr>
    </w:p>
    <w:p w14:paraId="3F8A646A" w14:textId="77777777" w:rsidR="00103CA9" w:rsidRPr="007B03FC" w:rsidRDefault="00103CA9" w:rsidP="00103CA9">
      <w:pPr>
        <w:tabs>
          <w:tab w:val="left" w:pos="360"/>
          <w:tab w:val="left" w:pos="720"/>
        </w:tabs>
        <w:autoSpaceDE w:val="0"/>
        <w:autoSpaceDN w:val="0"/>
        <w:adjustRightInd w:val="0"/>
        <w:jc w:val="both"/>
        <w:rPr>
          <w:sz w:val="24"/>
          <w:szCs w:val="24"/>
        </w:rPr>
      </w:pPr>
      <w:r w:rsidRPr="007B03FC">
        <w:rPr>
          <w:sz w:val="24"/>
          <w:szCs w:val="24"/>
        </w:rPr>
        <w:tab/>
        <w:t>C.</w:t>
      </w:r>
      <w:r w:rsidRPr="007B03FC">
        <w:rPr>
          <w:sz w:val="24"/>
          <w:szCs w:val="24"/>
        </w:rPr>
        <w:tab/>
        <w:t>Used mostly in contrast with God.</w:t>
      </w:r>
    </w:p>
    <w:p w14:paraId="3B3B07E1" w14:textId="77777777" w:rsidR="00103CA9" w:rsidRPr="007B03FC" w:rsidRDefault="00103CA9" w:rsidP="00103CA9">
      <w:pPr>
        <w:autoSpaceDE w:val="0"/>
        <w:autoSpaceDN w:val="0"/>
        <w:adjustRightInd w:val="0"/>
        <w:jc w:val="both"/>
        <w:rPr>
          <w:sz w:val="24"/>
          <w:szCs w:val="24"/>
        </w:rPr>
      </w:pPr>
    </w:p>
    <w:p w14:paraId="62AA269E" w14:textId="77777777" w:rsidR="00103CA9" w:rsidRPr="007B03FC" w:rsidRDefault="00103CA9" w:rsidP="00103CA9">
      <w:pPr>
        <w:tabs>
          <w:tab w:val="left" w:pos="720"/>
          <w:tab w:val="left" w:pos="1170"/>
        </w:tabs>
        <w:autoSpaceDE w:val="0"/>
        <w:autoSpaceDN w:val="0"/>
        <w:adjustRightInd w:val="0"/>
        <w:jc w:val="both"/>
        <w:rPr>
          <w:sz w:val="24"/>
          <w:szCs w:val="24"/>
        </w:rPr>
      </w:pPr>
      <w:r w:rsidRPr="007B03FC">
        <w:rPr>
          <w:sz w:val="24"/>
          <w:szCs w:val="24"/>
        </w:rPr>
        <w:tab/>
        <w:t>(1)</w:t>
      </w:r>
      <w:r w:rsidRPr="007B03FC">
        <w:rPr>
          <w:sz w:val="24"/>
          <w:szCs w:val="24"/>
        </w:rPr>
        <w:tab/>
      </w:r>
      <w:r w:rsidRPr="007B03FC">
        <w:rPr>
          <w:b/>
          <w:sz w:val="24"/>
          <w:szCs w:val="24"/>
        </w:rPr>
        <w:t>Ex. 33:20</w:t>
      </w:r>
      <w:r w:rsidRPr="007B03FC">
        <w:rPr>
          <w:sz w:val="24"/>
          <w:szCs w:val="24"/>
        </w:rPr>
        <w:t>, No man (adam) shall see me and live.</w:t>
      </w:r>
    </w:p>
    <w:p w14:paraId="34985A1C" w14:textId="77777777" w:rsidR="00103CA9" w:rsidRPr="007B03FC" w:rsidRDefault="00103CA9" w:rsidP="00103CA9">
      <w:pPr>
        <w:tabs>
          <w:tab w:val="left" w:pos="540"/>
          <w:tab w:val="left" w:pos="1080"/>
        </w:tabs>
        <w:autoSpaceDE w:val="0"/>
        <w:autoSpaceDN w:val="0"/>
        <w:adjustRightInd w:val="0"/>
        <w:jc w:val="both"/>
        <w:rPr>
          <w:sz w:val="24"/>
          <w:szCs w:val="24"/>
        </w:rPr>
      </w:pPr>
    </w:p>
    <w:p w14:paraId="53C5AE6D" w14:textId="77777777" w:rsidR="00103CA9" w:rsidRPr="007B03FC" w:rsidRDefault="00103CA9" w:rsidP="00103CA9">
      <w:pPr>
        <w:tabs>
          <w:tab w:val="left" w:pos="720"/>
          <w:tab w:val="left" w:pos="1170"/>
        </w:tabs>
        <w:autoSpaceDE w:val="0"/>
        <w:autoSpaceDN w:val="0"/>
        <w:adjustRightInd w:val="0"/>
        <w:jc w:val="both"/>
        <w:rPr>
          <w:sz w:val="24"/>
          <w:szCs w:val="24"/>
        </w:rPr>
      </w:pPr>
      <w:r w:rsidRPr="007B03FC">
        <w:rPr>
          <w:sz w:val="24"/>
          <w:szCs w:val="24"/>
        </w:rPr>
        <w:tab/>
        <w:t>(2)</w:t>
      </w:r>
      <w:r w:rsidRPr="007B03FC">
        <w:rPr>
          <w:sz w:val="24"/>
          <w:szCs w:val="24"/>
        </w:rPr>
        <w:tab/>
      </w:r>
      <w:r w:rsidRPr="007B03FC">
        <w:rPr>
          <w:b/>
          <w:sz w:val="24"/>
          <w:szCs w:val="24"/>
        </w:rPr>
        <w:t>Mal. 3:8</w:t>
      </w:r>
      <w:r w:rsidRPr="007B03FC">
        <w:rPr>
          <w:sz w:val="24"/>
          <w:szCs w:val="24"/>
        </w:rPr>
        <w:t>, Will a man (adam) rob God?</w:t>
      </w:r>
    </w:p>
    <w:p w14:paraId="61C165A9" w14:textId="77777777" w:rsidR="00103CA9" w:rsidRPr="007B03FC" w:rsidRDefault="00103CA9" w:rsidP="00103CA9">
      <w:pPr>
        <w:autoSpaceDE w:val="0"/>
        <w:autoSpaceDN w:val="0"/>
        <w:adjustRightInd w:val="0"/>
        <w:jc w:val="both"/>
        <w:rPr>
          <w:sz w:val="24"/>
          <w:szCs w:val="24"/>
        </w:rPr>
      </w:pPr>
    </w:p>
    <w:p w14:paraId="5365EAF8" w14:textId="77777777" w:rsidR="00103CA9" w:rsidRPr="007B03FC" w:rsidRDefault="00103CA9" w:rsidP="00103CA9">
      <w:pPr>
        <w:tabs>
          <w:tab w:val="left" w:pos="720"/>
          <w:tab w:val="left" w:pos="1170"/>
        </w:tabs>
        <w:autoSpaceDE w:val="0"/>
        <w:autoSpaceDN w:val="0"/>
        <w:adjustRightInd w:val="0"/>
        <w:jc w:val="both"/>
        <w:rPr>
          <w:sz w:val="24"/>
          <w:szCs w:val="24"/>
        </w:rPr>
      </w:pPr>
      <w:r w:rsidRPr="007B03FC">
        <w:rPr>
          <w:sz w:val="24"/>
          <w:szCs w:val="24"/>
        </w:rPr>
        <w:tab/>
        <w:t>(3)</w:t>
      </w:r>
      <w:r w:rsidRPr="007B03FC">
        <w:rPr>
          <w:sz w:val="24"/>
          <w:szCs w:val="24"/>
        </w:rPr>
        <w:tab/>
        <w:t>Son of Man (57</w:t>
      </w:r>
      <w:r w:rsidR="009855B3" w:rsidRPr="007B03FC">
        <w:rPr>
          <w:sz w:val="24"/>
          <w:szCs w:val="24"/>
        </w:rPr>
        <w:t>x</w:t>
      </w:r>
      <w:r w:rsidR="009855B3" w:rsidRPr="007B03FC">
        <w:rPr>
          <w:sz w:val="24"/>
          <w:szCs w:val="24"/>
          <w:vertAlign w:val="superscript"/>
        </w:rPr>
        <w:t>s</w:t>
      </w:r>
      <w:r w:rsidRPr="007B03FC">
        <w:rPr>
          <w:sz w:val="24"/>
          <w:szCs w:val="24"/>
        </w:rPr>
        <w:t xml:space="preserve"> Ezek.), </w:t>
      </w:r>
      <w:r w:rsidRPr="007B03FC">
        <w:rPr>
          <w:b/>
          <w:sz w:val="24"/>
          <w:szCs w:val="24"/>
        </w:rPr>
        <w:t>Ps. 8:4</w:t>
      </w:r>
      <w:r w:rsidRPr="007B03FC">
        <w:rPr>
          <w:sz w:val="24"/>
          <w:szCs w:val="24"/>
        </w:rPr>
        <w:t>;</w:t>
      </w:r>
      <w:r w:rsidRPr="007B03FC">
        <w:rPr>
          <w:b/>
          <w:sz w:val="24"/>
          <w:szCs w:val="24"/>
        </w:rPr>
        <w:t xml:space="preserve"> Job 25:6</w:t>
      </w:r>
      <w:r w:rsidRPr="007B03FC">
        <w:rPr>
          <w:sz w:val="24"/>
          <w:szCs w:val="24"/>
        </w:rPr>
        <w:t>.</w:t>
      </w:r>
    </w:p>
    <w:p w14:paraId="07F41F7D" w14:textId="77777777" w:rsidR="00103CA9" w:rsidRPr="007B03FC" w:rsidRDefault="00103CA9" w:rsidP="00103CA9">
      <w:pPr>
        <w:autoSpaceDE w:val="0"/>
        <w:autoSpaceDN w:val="0"/>
        <w:adjustRightInd w:val="0"/>
        <w:jc w:val="both"/>
        <w:rPr>
          <w:sz w:val="24"/>
          <w:szCs w:val="24"/>
        </w:rPr>
      </w:pPr>
    </w:p>
    <w:p w14:paraId="3B68A766" w14:textId="77777777" w:rsidR="00103CA9" w:rsidRPr="007B03FC" w:rsidRDefault="00103CA9" w:rsidP="00103CA9">
      <w:pPr>
        <w:autoSpaceDE w:val="0"/>
        <w:autoSpaceDN w:val="0"/>
        <w:adjustRightInd w:val="0"/>
        <w:ind w:left="1170"/>
        <w:jc w:val="both"/>
        <w:rPr>
          <w:sz w:val="24"/>
          <w:szCs w:val="24"/>
        </w:rPr>
      </w:pPr>
      <w:r w:rsidRPr="007B03FC">
        <w:rPr>
          <w:sz w:val="24"/>
          <w:szCs w:val="24"/>
        </w:rPr>
        <w:t xml:space="preserve">What does it mean for Jesus to be man </w:t>
      </w:r>
      <w:proofErr w:type="gramStart"/>
      <w:r w:rsidRPr="007B03FC">
        <w:rPr>
          <w:sz w:val="24"/>
          <w:szCs w:val="24"/>
        </w:rPr>
        <w:t>and also</w:t>
      </w:r>
      <w:proofErr w:type="gramEnd"/>
      <w:r w:rsidRPr="007B03FC">
        <w:rPr>
          <w:sz w:val="24"/>
          <w:szCs w:val="24"/>
        </w:rPr>
        <w:t xml:space="preserve"> the son of man, to be God and also the Son of God? cf.  Adam (</w:t>
      </w:r>
      <w:r w:rsidRPr="007B03FC">
        <w:rPr>
          <w:b/>
          <w:sz w:val="24"/>
          <w:szCs w:val="24"/>
        </w:rPr>
        <w:t>Luke 3:38</w:t>
      </w:r>
      <w:r w:rsidRPr="007B03FC">
        <w:rPr>
          <w:sz w:val="24"/>
          <w:szCs w:val="24"/>
        </w:rPr>
        <w:t>) Angels (</w:t>
      </w:r>
      <w:r w:rsidRPr="007B03FC">
        <w:rPr>
          <w:b/>
          <w:sz w:val="24"/>
          <w:szCs w:val="24"/>
        </w:rPr>
        <w:t>Job 1:6</w:t>
      </w:r>
      <w:r w:rsidR="00405F25" w:rsidRPr="007B03FC">
        <w:rPr>
          <w:sz w:val="24"/>
          <w:szCs w:val="24"/>
        </w:rPr>
        <w:t>;</w:t>
      </w:r>
      <w:r w:rsidRPr="007B03FC">
        <w:rPr>
          <w:b/>
          <w:sz w:val="24"/>
          <w:szCs w:val="24"/>
        </w:rPr>
        <w:t xml:space="preserve"> 2:1</w:t>
      </w:r>
      <w:r w:rsidRPr="007B03FC">
        <w:rPr>
          <w:sz w:val="24"/>
          <w:szCs w:val="24"/>
        </w:rPr>
        <w:t>;</w:t>
      </w:r>
      <w:r w:rsidRPr="007B03FC">
        <w:rPr>
          <w:b/>
          <w:sz w:val="24"/>
          <w:szCs w:val="24"/>
        </w:rPr>
        <w:t xml:space="preserve"> Gen. 6:2</w:t>
      </w:r>
      <w:r w:rsidRPr="007B03FC">
        <w:rPr>
          <w:sz w:val="24"/>
          <w:szCs w:val="24"/>
        </w:rPr>
        <w:t>) Believers (</w:t>
      </w:r>
      <w:r w:rsidRPr="007B03FC">
        <w:rPr>
          <w:b/>
          <w:sz w:val="24"/>
          <w:szCs w:val="24"/>
        </w:rPr>
        <w:t>Rom. 8:14</w:t>
      </w:r>
      <w:r w:rsidRPr="007B03FC">
        <w:rPr>
          <w:sz w:val="24"/>
          <w:szCs w:val="24"/>
        </w:rPr>
        <w:t>).</w:t>
      </w:r>
    </w:p>
    <w:p w14:paraId="38EAB53E" w14:textId="77777777" w:rsidR="00103CA9" w:rsidRPr="007B03FC" w:rsidRDefault="00103CA9" w:rsidP="00103CA9">
      <w:pPr>
        <w:autoSpaceDE w:val="0"/>
        <w:autoSpaceDN w:val="0"/>
        <w:adjustRightInd w:val="0"/>
        <w:jc w:val="both"/>
        <w:rPr>
          <w:sz w:val="24"/>
          <w:szCs w:val="24"/>
        </w:rPr>
      </w:pPr>
    </w:p>
    <w:p w14:paraId="1F37E66A" w14:textId="77777777" w:rsidR="00103CA9" w:rsidRPr="007B03FC" w:rsidRDefault="00103CA9" w:rsidP="00103CA9">
      <w:pPr>
        <w:tabs>
          <w:tab w:val="left" w:pos="720"/>
          <w:tab w:val="left" w:pos="1170"/>
        </w:tabs>
        <w:autoSpaceDE w:val="0"/>
        <w:autoSpaceDN w:val="0"/>
        <w:adjustRightInd w:val="0"/>
        <w:jc w:val="both"/>
        <w:rPr>
          <w:sz w:val="24"/>
          <w:szCs w:val="24"/>
        </w:rPr>
      </w:pPr>
      <w:r w:rsidRPr="007B03FC">
        <w:rPr>
          <w:sz w:val="24"/>
          <w:szCs w:val="24"/>
        </w:rPr>
        <w:tab/>
        <w:t>(4)</w:t>
      </w:r>
      <w:r w:rsidRPr="007B03FC">
        <w:rPr>
          <w:sz w:val="24"/>
          <w:szCs w:val="24"/>
        </w:rPr>
        <w:tab/>
        <w:t>Like a Man (adam) (</w:t>
      </w:r>
      <w:r w:rsidRPr="007B03FC">
        <w:rPr>
          <w:b/>
          <w:sz w:val="24"/>
          <w:szCs w:val="24"/>
        </w:rPr>
        <w:t>Dan. 10:16-18</w:t>
      </w:r>
      <w:r w:rsidRPr="007B03FC">
        <w:rPr>
          <w:sz w:val="24"/>
          <w:szCs w:val="24"/>
        </w:rPr>
        <w:t>;</w:t>
      </w:r>
      <w:r w:rsidRPr="007B03FC">
        <w:rPr>
          <w:b/>
          <w:sz w:val="24"/>
          <w:szCs w:val="24"/>
        </w:rPr>
        <w:t xml:space="preserve"> Ezek. 1:5</w:t>
      </w:r>
      <w:r w:rsidRPr="007B03FC">
        <w:rPr>
          <w:sz w:val="24"/>
          <w:szCs w:val="24"/>
        </w:rPr>
        <w:t>,</w:t>
      </w:r>
      <w:r w:rsidRPr="007B03FC">
        <w:rPr>
          <w:b/>
          <w:sz w:val="24"/>
          <w:szCs w:val="24"/>
        </w:rPr>
        <w:t xml:space="preserve"> 8</w:t>
      </w:r>
      <w:r w:rsidRPr="007B03FC">
        <w:rPr>
          <w:sz w:val="24"/>
          <w:szCs w:val="24"/>
        </w:rPr>
        <w:t>,</w:t>
      </w:r>
      <w:r w:rsidRPr="007B03FC">
        <w:rPr>
          <w:b/>
          <w:sz w:val="24"/>
          <w:szCs w:val="24"/>
        </w:rPr>
        <w:t xml:space="preserve"> 10</w:t>
      </w:r>
      <w:r w:rsidRPr="007B03FC">
        <w:rPr>
          <w:sz w:val="24"/>
          <w:szCs w:val="24"/>
        </w:rPr>
        <w:t>;</w:t>
      </w:r>
      <w:r w:rsidRPr="007B03FC">
        <w:rPr>
          <w:b/>
          <w:sz w:val="24"/>
          <w:szCs w:val="24"/>
        </w:rPr>
        <w:t xml:space="preserve"> 10:8</w:t>
      </w:r>
      <w:r w:rsidRPr="007B03FC">
        <w:rPr>
          <w:sz w:val="24"/>
          <w:szCs w:val="24"/>
        </w:rPr>
        <w:t>,</w:t>
      </w:r>
      <w:r w:rsidRPr="007B03FC">
        <w:rPr>
          <w:b/>
          <w:sz w:val="24"/>
          <w:szCs w:val="24"/>
        </w:rPr>
        <w:t xml:space="preserve"> 14</w:t>
      </w:r>
      <w:r w:rsidRPr="007B03FC">
        <w:rPr>
          <w:sz w:val="24"/>
          <w:szCs w:val="24"/>
        </w:rPr>
        <w:t>).</w:t>
      </w:r>
    </w:p>
    <w:p w14:paraId="3E8F30A6" w14:textId="77777777" w:rsidR="00103CA9" w:rsidRPr="007B03FC" w:rsidRDefault="00103CA9" w:rsidP="00103CA9">
      <w:pPr>
        <w:autoSpaceDE w:val="0"/>
        <w:autoSpaceDN w:val="0"/>
        <w:adjustRightInd w:val="0"/>
        <w:jc w:val="both"/>
        <w:rPr>
          <w:sz w:val="24"/>
          <w:szCs w:val="24"/>
        </w:rPr>
      </w:pPr>
    </w:p>
    <w:p w14:paraId="164A165E" w14:textId="77777777" w:rsidR="00103CA9" w:rsidRPr="007B03FC" w:rsidRDefault="00103CA9" w:rsidP="00103CA9">
      <w:pPr>
        <w:autoSpaceDE w:val="0"/>
        <w:autoSpaceDN w:val="0"/>
        <w:adjustRightInd w:val="0"/>
        <w:ind w:left="1170"/>
        <w:jc w:val="both"/>
        <w:rPr>
          <w:sz w:val="24"/>
          <w:szCs w:val="24"/>
        </w:rPr>
      </w:pPr>
      <w:r w:rsidRPr="007B03FC">
        <w:rPr>
          <w:sz w:val="24"/>
          <w:szCs w:val="24"/>
        </w:rPr>
        <w:t xml:space="preserve">What Dan. and Ezek. saw in a vision, John </w:t>
      </w:r>
      <w:proofErr w:type="gramStart"/>
      <w:r w:rsidRPr="007B03FC">
        <w:rPr>
          <w:sz w:val="24"/>
          <w:szCs w:val="24"/>
        </w:rPr>
        <w:t>saw in reality</w:t>
      </w:r>
      <w:proofErr w:type="gramEnd"/>
      <w:r w:rsidRPr="007B03FC">
        <w:rPr>
          <w:sz w:val="24"/>
          <w:szCs w:val="24"/>
        </w:rPr>
        <w:t xml:space="preserve"> (</w:t>
      </w:r>
      <w:r w:rsidRPr="007B03FC">
        <w:rPr>
          <w:b/>
          <w:sz w:val="24"/>
          <w:szCs w:val="24"/>
        </w:rPr>
        <w:t>John 1:14</w:t>
      </w:r>
      <w:r w:rsidRPr="007B03FC">
        <w:rPr>
          <w:sz w:val="24"/>
          <w:szCs w:val="24"/>
        </w:rPr>
        <w:t>).</w:t>
      </w:r>
    </w:p>
    <w:p w14:paraId="3348C142" w14:textId="77777777" w:rsidR="00103CA9" w:rsidRPr="007B03FC" w:rsidRDefault="00103CA9" w:rsidP="00103CA9">
      <w:pPr>
        <w:autoSpaceDE w:val="0"/>
        <w:autoSpaceDN w:val="0"/>
        <w:adjustRightInd w:val="0"/>
        <w:jc w:val="both"/>
        <w:rPr>
          <w:sz w:val="24"/>
          <w:szCs w:val="24"/>
        </w:rPr>
      </w:pPr>
    </w:p>
    <w:p w14:paraId="092AC1CB" w14:textId="70AB1FA8" w:rsidR="00103CA9" w:rsidRPr="007B03FC" w:rsidRDefault="00103CA9" w:rsidP="00103CA9">
      <w:pPr>
        <w:autoSpaceDE w:val="0"/>
        <w:autoSpaceDN w:val="0"/>
        <w:adjustRightInd w:val="0"/>
        <w:ind w:left="1170" w:hanging="450"/>
        <w:jc w:val="both"/>
        <w:rPr>
          <w:sz w:val="24"/>
          <w:szCs w:val="24"/>
        </w:rPr>
      </w:pPr>
      <w:r w:rsidRPr="007B03FC">
        <w:rPr>
          <w:sz w:val="24"/>
          <w:szCs w:val="24"/>
        </w:rPr>
        <w:t>(5)</w:t>
      </w:r>
      <w:r w:rsidRPr="007B03FC">
        <w:rPr>
          <w:sz w:val="24"/>
          <w:szCs w:val="24"/>
        </w:rPr>
        <w:tab/>
        <w:t>Translation problem: Should ADAM be translated or left as a personal noun? (</w:t>
      </w:r>
      <w:r w:rsidRPr="007B03FC">
        <w:rPr>
          <w:b/>
          <w:sz w:val="24"/>
          <w:szCs w:val="24"/>
        </w:rPr>
        <w:t>Hosea 6:7</w:t>
      </w:r>
      <w:r w:rsidRPr="007B03FC">
        <w:rPr>
          <w:sz w:val="24"/>
          <w:szCs w:val="24"/>
        </w:rPr>
        <w:t xml:space="preserve"> cf. </w:t>
      </w:r>
      <w:r w:rsidRPr="007B03FC">
        <w:rPr>
          <w:b/>
          <w:sz w:val="24"/>
          <w:szCs w:val="24"/>
        </w:rPr>
        <w:t>Job 31:33</w:t>
      </w:r>
      <w:r w:rsidRPr="007B03FC">
        <w:rPr>
          <w:sz w:val="24"/>
          <w:szCs w:val="24"/>
        </w:rPr>
        <w:t>)</w:t>
      </w:r>
      <w:r w:rsidR="00346B18">
        <w:rPr>
          <w:sz w:val="24"/>
          <w:szCs w:val="24"/>
        </w:rPr>
        <w:t xml:space="preserve"> </w:t>
      </w:r>
    </w:p>
    <w:p w14:paraId="485940CB" w14:textId="77777777" w:rsidR="00103CA9" w:rsidRPr="007B03FC" w:rsidRDefault="00103CA9" w:rsidP="00103CA9">
      <w:pPr>
        <w:autoSpaceDE w:val="0"/>
        <w:autoSpaceDN w:val="0"/>
        <w:adjustRightInd w:val="0"/>
        <w:jc w:val="both"/>
        <w:rPr>
          <w:sz w:val="24"/>
          <w:szCs w:val="24"/>
        </w:rPr>
      </w:pPr>
    </w:p>
    <w:p w14:paraId="2317807E"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t>2.</w:t>
      </w:r>
      <w:r w:rsidRPr="007B03FC">
        <w:rPr>
          <w:sz w:val="24"/>
          <w:szCs w:val="24"/>
        </w:rPr>
        <w:tab/>
        <w:t>ISH - A being, Person, Immaterial.</w:t>
      </w:r>
    </w:p>
    <w:p w14:paraId="57A925F5" w14:textId="77777777" w:rsidR="00103CA9" w:rsidRPr="007B03FC" w:rsidRDefault="00103CA9" w:rsidP="00103CA9">
      <w:pPr>
        <w:autoSpaceDE w:val="0"/>
        <w:autoSpaceDN w:val="0"/>
        <w:adjustRightInd w:val="0"/>
        <w:jc w:val="both"/>
        <w:rPr>
          <w:sz w:val="24"/>
          <w:szCs w:val="24"/>
        </w:rPr>
      </w:pPr>
    </w:p>
    <w:p w14:paraId="0F220D16" w14:textId="77777777" w:rsidR="00103CA9" w:rsidRPr="007B03FC" w:rsidRDefault="00103CA9" w:rsidP="00103CA9">
      <w:pPr>
        <w:tabs>
          <w:tab w:val="left" w:pos="360"/>
          <w:tab w:val="left" w:pos="720"/>
        </w:tabs>
        <w:autoSpaceDE w:val="0"/>
        <w:autoSpaceDN w:val="0"/>
        <w:adjustRightInd w:val="0"/>
        <w:jc w:val="both"/>
        <w:rPr>
          <w:sz w:val="24"/>
          <w:szCs w:val="24"/>
        </w:rPr>
      </w:pPr>
      <w:r w:rsidRPr="007B03FC">
        <w:rPr>
          <w:sz w:val="24"/>
          <w:szCs w:val="24"/>
        </w:rPr>
        <w:tab/>
        <w:t>A.</w:t>
      </w:r>
      <w:r w:rsidRPr="007B03FC">
        <w:rPr>
          <w:sz w:val="24"/>
          <w:szCs w:val="24"/>
        </w:rPr>
        <w:tab/>
        <w:t xml:space="preserve">It may be from the root </w:t>
      </w:r>
      <w:proofErr w:type="gramStart"/>
      <w:r w:rsidRPr="007B03FC">
        <w:rPr>
          <w:sz w:val="24"/>
          <w:szCs w:val="24"/>
        </w:rPr>
        <w:t>similar to</w:t>
      </w:r>
      <w:proofErr w:type="gramEnd"/>
      <w:r w:rsidRPr="007B03FC">
        <w:rPr>
          <w:sz w:val="24"/>
          <w:szCs w:val="24"/>
        </w:rPr>
        <w:t xml:space="preserve"> the English "is" (</w:t>
      </w:r>
      <w:r w:rsidRPr="007B03FC">
        <w:rPr>
          <w:b/>
          <w:sz w:val="24"/>
          <w:szCs w:val="24"/>
        </w:rPr>
        <w:t>Dan. 9:21</w:t>
      </w:r>
      <w:r w:rsidRPr="007B03FC">
        <w:rPr>
          <w:sz w:val="24"/>
          <w:szCs w:val="24"/>
        </w:rPr>
        <w:t>;</w:t>
      </w:r>
      <w:r w:rsidRPr="007B03FC">
        <w:rPr>
          <w:b/>
          <w:sz w:val="24"/>
          <w:szCs w:val="24"/>
        </w:rPr>
        <w:t xml:space="preserve"> 12:6</w:t>
      </w:r>
      <w:r w:rsidRPr="007B03FC">
        <w:rPr>
          <w:sz w:val="24"/>
          <w:szCs w:val="24"/>
        </w:rPr>
        <w:t>,</w:t>
      </w:r>
      <w:r w:rsidR="00405F25" w:rsidRPr="007B03FC">
        <w:rPr>
          <w:b/>
          <w:sz w:val="24"/>
          <w:szCs w:val="24"/>
        </w:rPr>
        <w:t xml:space="preserve"> </w:t>
      </w:r>
      <w:r w:rsidRPr="007B03FC">
        <w:rPr>
          <w:b/>
          <w:sz w:val="24"/>
          <w:szCs w:val="24"/>
        </w:rPr>
        <w:t>7</w:t>
      </w:r>
      <w:r w:rsidRPr="007B03FC">
        <w:rPr>
          <w:sz w:val="24"/>
          <w:szCs w:val="24"/>
        </w:rPr>
        <w:t>)</w:t>
      </w:r>
    </w:p>
    <w:p w14:paraId="285CB9BE" w14:textId="77777777" w:rsidR="00103CA9" w:rsidRPr="007B03FC" w:rsidRDefault="00103CA9" w:rsidP="00103CA9">
      <w:pPr>
        <w:autoSpaceDE w:val="0"/>
        <w:autoSpaceDN w:val="0"/>
        <w:adjustRightInd w:val="0"/>
        <w:jc w:val="both"/>
        <w:rPr>
          <w:sz w:val="24"/>
          <w:szCs w:val="24"/>
        </w:rPr>
      </w:pPr>
    </w:p>
    <w:p w14:paraId="084E8312" w14:textId="77777777" w:rsidR="00103CA9" w:rsidRPr="007B03FC" w:rsidRDefault="00103CA9" w:rsidP="00103CA9">
      <w:pPr>
        <w:tabs>
          <w:tab w:val="left" w:pos="360"/>
          <w:tab w:val="left" w:pos="720"/>
        </w:tabs>
        <w:autoSpaceDE w:val="0"/>
        <w:autoSpaceDN w:val="0"/>
        <w:adjustRightInd w:val="0"/>
        <w:ind w:left="720" w:hanging="720"/>
        <w:jc w:val="both"/>
        <w:rPr>
          <w:sz w:val="24"/>
          <w:szCs w:val="24"/>
        </w:rPr>
      </w:pPr>
      <w:r w:rsidRPr="007B03FC">
        <w:rPr>
          <w:sz w:val="24"/>
          <w:szCs w:val="24"/>
        </w:rPr>
        <w:tab/>
        <w:t>B.</w:t>
      </w:r>
      <w:r w:rsidRPr="007B03FC">
        <w:rPr>
          <w:sz w:val="24"/>
          <w:szCs w:val="24"/>
        </w:rPr>
        <w:tab/>
        <w:t>Used for Adam and Eve (</w:t>
      </w:r>
      <w:r w:rsidRPr="007B03FC">
        <w:rPr>
          <w:b/>
          <w:sz w:val="24"/>
          <w:szCs w:val="24"/>
        </w:rPr>
        <w:t>Gen. 2:23</w:t>
      </w:r>
      <w:r w:rsidRPr="007B03FC">
        <w:rPr>
          <w:sz w:val="24"/>
          <w:szCs w:val="24"/>
        </w:rPr>
        <w:t>) Relationship between two. The same yet different.</w:t>
      </w:r>
    </w:p>
    <w:p w14:paraId="4707033C" w14:textId="77777777" w:rsidR="00103CA9" w:rsidRPr="007B03FC" w:rsidRDefault="00103CA9" w:rsidP="00103CA9">
      <w:pPr>
        <w:autoSpaceDE w:val="0"/>
        <w:autoSpaceDN w:val="0"/>
        <w:adjustRightInd w:val="0"/>
        <w:jc w:val="both"/>
        <w:rPr>
          <w:sz w:val="24"/>
          <w:szCs w:val="24"/>
        </w:rPr>
      </w:pPr>
    </w:p>
    <w:p w14:paraId="7313E963" w14:textId="77777777" w:rsidR="00103CA9" w:rsidRPr="007B03FC" w:rsidRDefault="00103CA9" w:rsidP="00103CA9">
      <w:pPr>
        <w:tabs>
          <w:tab w:val="left" w:pos="360"/>
          <w:tab w:val="left" w:pos="720"/>
        </w:tabs>
        <w:autoSpaceDE w:val="0"/>
        <w:autoSpaceDN w:val="0"/>
        <w:adjustRightInd w:val="0"/>
        <w:jc w:val="both"/>
        <w:rPr>
          <w:sz w:val="24"/>
          <w:szCs w:val="24"/>
        </w:rPr>
      </w:pPr>
      <w:r w:rsidRPr="007B03FC">
        <w:rPr>
          <w:sz w:val="24"/>
          <w:szCs w:val="24"/>
        </w:rPr>
        <w:tab/>
        <w:t>C.</w:t>
      </w:r>
      <w:r w:rsidRPr="007B03FC">
        <w:rPr>
          <w:sz w:val="24"/>
          <w:szCs w:val="24"/>
        </w:rPr>
        <w:tab/>
        <w:t>Contrasted with Adam:(</w:t>
      </w:r>
      <w:r w:rsidRPr="007B03FC">
        <w:rPr>
          <w:b/>
          <w:sz w:val="24"/>
          <w:szCs w:val="24"/>
        </w:rPr>
        <w:t>Ps. 62:9</w:t>
      </w:r>
      <w:r w:rsidRPr="007B03FC">
        <w:rPr>
          <w:sz w:val="24"/>
          <w:szCs w:val="24"/>
        </w:rPr>
        <w:t>;</w:t>
      </w:r>
      <w:r w:rsidRPr="007B03FC">
        <w:rPr>
          <w:b/>
          <w:sz w:val="24"/>
          <w:szCs w:val="24"/>
        </w:rPr>
        <w:t xml:space="preserve"> Isa. 2:9</w:t>
      </w:r>
      <w:r w:rsidRPr="007B03FC">
        <w:rPr>
          <w:sz w:val="24"/>
          <w:szCs w:val="24"/>
        </w:rPr>
        <w:t>;</w:t>
      </w:r>
      <w:r w:rsidRPr="007B03FC">
        <w:rPr>
          <w:b/>
          <w:sz w:val="24"/>
          <w:szCs w:val="24"/>
        </w:rPr>
        <w:t xml:space="preserve"> 5:15</w:t>
      </w:r>
      <w:r w:rsidRPr="007B03FC">
        <w:rPr>
          <w:sz w:val="24"/>
          <w:szCs w:val="24"/>
        </w:rPr>
        <w:t>;</w:t>
      </w:r>
      <w:r w:rsidRPr="007B03FC">
        <w:rPr>
          <w:b/>
          <w:sz w:val="24"/>
          <w:szCs w:val="24"/>
        </w:rPr>
        <w:t xml:space="preserve"> 31:8</w:t>
      </w:r>
      <w:r w:rsidRPr="007B03FC">
        <w:rPr>
          <w:sz w:val="24"/>
          <w:szCs w:val="24"/>
        </w:rPr>
        <w:t>)</w:t>
      </w:r>
    </w:p>
    <w:p w14:paraId="5DED7DF0" w14:textId="77777777" w:rsidR="00103CA9" w:rsidRPr="007B03FC" w:rsidRDefault="00103CA9" w:rsidP="00103CA9">
      <w:pPr>
        <w:autoSpaceDE w:val="0"/>
        <w:autoSpaceDN w:val="0"/>
        <w:adjustRightInd w:val="0"/>
        <w:jc w:val="both"/>
        <w:rPr>
          <w:sz w:val="24"/>
          <w:szCs w:val="24"/>
        </w:rPr>
      </w:pPr>
      <w:r w:rsidRPr="007B03FC">
        <w:rPr>
          <w:sz w:val="24"/>
          <w:szCs w:val="24"/>
        </w:rPr>
        <w:tab/>
        <w:t xml:space="preserve">Low: children of Adam; high: children of Ish </w:t>
      </w:r>
      <w:r w:rsidRPr="007B03FC">
        <w:rPr>
          <w:b/>
          <w:sz w:val="24"/>
          <w:szCs w:val="24"/>
        </w:rPr>
        <w:t>(Ps. 49:2</w:t>
      </w:r>
      <w:r w:rsidRPr="007B03FC">
        <w:rPr>
          <w:sz w:val="24"/>
          <w:szCs w:val="24"/>
        </w:rPr>
        <w:t>).</w:t>
      </w:r>
    </w:p>
    <w:p w14:paraId="7B054D81" w14:textId="77777777" w:rsidR="00103CA9" w:rsidRPr="007B03FC" w:rsidRDefault="00103CA9" w:rsidP="00103CA9">
      <w:pPr>
        <w:tabs>
          <w:tab w:val="left" w:pos="360"/>
          <w:tab w:val="left" w:pos="720"/>
        </w:tabs>
        <w:autoSpaceDE w:val="0"/>
        <w:autoSpaceDN w:val="0"/>
        <w:adjustRightInd w:val="0"/>
        <w:ind w:left="720" w:hanging="720"/>
        <w:jc w:val="both"/>
        <w:rPr>
          <w:sz w:val="24"/>
          <w:szCs w:val="24"/>
        </w:rPr>
      </w:pPr>
    </w:p>
    <w:p w14:paraId="157B4E98" w14:textId="77777777" w:rsidR="00103CA9" w:rsidRPr="007B03FC" w:rsidRDefault="00103CA9" w:rsidP="00103CA9">
      <w:pPr>
        <w:tabs>
          <w:tab w:val="left" w:pos="360"/>
          <w:tab w:val="left" w:pos="720"/>
        </w:tabs>
        <w:autoSpaceDE w:val="0"/>
        <w:autoSpaceDN w:val="0"/>
        <w:adjustRightInd w:val="0"/>
        <w:ind w:left="720" w:hanging="720"/>
        <w:jc w:val="both"/>
        <w:rPr>
          <w:sz w:val="24"/>
          <w:szCs w:val="24"/>
        </w:rPr>
      </w:pPr>
      <w:r w:rsidRPr="007B03FC">
        <w:rPr>
          <w:sz w:val="24"/>
          <w:szCs w:val="24"/>
        </w:rPr>
        <w:tab/>
        <w:t>D.</w:t>
      </w:r>
      <w:r w:rsidRPr="007B03FC">
        <w:rPr>
          <w:sz w:val="24"/>
          <w:szCs w:val="24"/>
        </w:rPr>
        <w:tab/>
        <w:t>Used with qualifying nouns (man -ish- of words). Moses said that he was not eloquent (</w:t>
      </w:r>
      <w:r w:rsidRPr="007B03FC">
        <w:rPr>
          <w:b/>
          <w:sz w:val="24"/>
          <w:szCs w:val="24"/>
        </w:rPr>
        <w:t>Ex. 4:10</w:t>
      </w:r>
      <w:r w:rsidRPr="007B03FC">
        <w:rPr>
          <w:sz w:val="24"/>
          <w:szCs w:val="24"/>
        </w:rPr>
        <w:t>).</w:t>
      </w:r>
    </w:p>
    <w:p w14:paraId="3682D318" w14:textId="77777777" w:rsidR="00103CA9" w:rsidRPr="007B03FC" w:rsidRDefault="00103CA9" w:rsidP="00103CA9">
      <w:pPr>
        <w:autoSpaceDE w:val="0"/>
        <w:autoSpaceDN w:val="0"/>
        <w:adjustRightInd w:val="0"/>
        <w:ind w:left="720"/>
        <w:jc w:val="both"/>
        <w:rPr>
          <w:sz w:val="24"/>
          <w:szCs w:val="24"/>
        </w:rPr>
      </w:pPr>
      <w:r w:rsidRPr="007B03FC">
        <w:rPr>
          <w:sz w:val="24"/>
          <w:szCs w:val="24"/>
        </w:rPr>
        <w:t>Man of Israel, man of God, man of understanding, man of sorrows. "The LORD is a man of war (</w:t>
      </w:r>
      <w:r w:rsidRPr="007B03FC">
        <w:rPr>
          <w:b/>
          <w:sz w:val="24"/>
          <w:szCs w:val="24"/>
        </w:rPr>
        <w:t>Ex. 15:3</w:t>
      </w:r>
      <w:r w:rsidRPr="007B03FC">
        <w:rPr>
          <w:sz w:val="24"/>
          <w:szCs w:val="24"/>
        </w:rPr>
        <w:t>)."</w:t>
      </w:r>
    </w:p>
    <w:p w14:paraId="53E90A32" w14:textId="77777777" w:rsidR="00103CA9" w:rsidRPr="007B03FC" w:rsidRDefault="00103CA9" w:rsidP="00103CA9">
      <w:pPr>
        <w:autoSpaceDE w:val="0"/>
        <w:autoSpaceDN w:val="0"/>
        <w:adjustRightInd w:val="0"/>
        <w:jc w:val="both"/>
        <w:rPr>
          <w:sz w:val="24"/>
          <w:szCs w:val="24"/>
        </w:rPr>
      </w:pPr>
    </w:p>
    <w:p w14:paraId="2E390F22" w14:textId="77777777" w:rsidR="00103CA9" w:rsidRPr="007B03FC" w:rsidRDefault="00103CA9" w:rsidP="00103CA9">
      <w:pPr>
        <w:tabs>
          <w:tab w:val="left" w:pos="360"/>
          <w:tab w:val="left" w:pos="720"/>
        </w:tabs>
        <w:autoSpaceDE w:val="0"/>
        <w:autoSpaceDN w:val="0"/>
        <w:adjustRightInd w:val="0"/>
        <w:jc w:val="both"/>
        <w:rPr>
          <w:sz w:val="24"/>
          <w:szCs w:val="24"/>
        </w:rPr>
      </w:pPr>
      <w:r w:rsidRPr="007B03FC">
        <w:rPr>
          <w:sz w:val="24"/>
          <w:szCs w:val="24"/>
        </w:rPr>
        <w:tab/>
        <w:t>E.</w:t>
      </w:r>
      <w:r w:rsidRPr="007B03FC">
        <w:rPr>
          <w:sz w:val="24"/>
          <w:szCs w:val="24"/>
        </w:rPr>
        <w:tab/>
        <w:t>Used in the sense of Each or Everyone (</w:t>
      </w:r>
      <w:r w:rsidRPr="007B03FC">
        <w:rPr>
          <w:b/>
          <w:sz w:val="24"/>
          <w:szCs w:val="24"/>
        </w:rPr>
        <w:t>Joel 2:7</w:t>
      </w:r>
      <w:r w:rsidRPr="007B03FC">
        <w:rPr>
          <w:sz w:val="24"/>
          <w:szCs w:val="24"/>
        </w:rPr>
        <w:t>).</w:t>
      </w:r>
    </w:p>
    <w:p w14:paraId="5E066590" w14:textId="77777777" w:rsidR="00103CA9" w:rsidRPr="007B03FC" w:rsidRDefault="00103CA9" w:rsidP="00103CA9">
      <w:pPr>
        <w:autoSpaceDE w:val="0"/>
        <w:autoSpaceDN w:val="0"/>
        <w:adjustRightInd w:val="0"/>
        <w:jc w:val="both"/>
        <w:rPr>
          <w:sz w:val="24"/>
          <w:szCs w:val="24"/>
        </w:rPr>
      </w:pPr>
      <w:r w:rsidRPr="007B03FC">
        <w:rPr>
          <w:sz w:val="24"/>
          <w:szCs w:val="24"/>
        </w:rPr>
        <w:tab/>
        <w:t>Cherubim on the mercy seat (</w:t>
      </w:r>
      <w:r w:rsidRPr="007B03FC">
        <w:rPr>
          <w:b/>
          <w:sz w:val="24"/>
          <w:szCs w:val="24"/>
        </w:rPr>
        <w:t>Ex. 25:20</w:t>
      </w:r>
      <w:r w:rsidRPr="007B03FC">
        <w:rPr>
          <w:sz w:val="24"/>
          <w:szCs w:val="24"/>
        </w:rPr>
        <w:t>).</w:t>
      </w:r>
    </w:p>
    <w:p w14:paraId="367339D4" w14:textId="77777777" w:rsidR="00103CA9" w:rsidRPr="007B03FC" w:rsidRDefault="00103CA9" w:rsidP="00103CA9">
      <w:pPr>
        <w:autoSpaceDE w:val="0"/>
        <w:autoSpaceDN w:val="0"/>
        <w:adjustRightInd w:val="0"/>
        <w:ind w:left="720" w:hanging="720"/>
        <w:jc w:val="both"/>
        <w:rPr>
          <w:sz w:val="24"/>
          <w:szCs w:val="24"/>
        </w:rPr>
      </w:pPr>
      <w:r w:rsidRPr="007B03FC">
        <w:rPr>
          <w:sz w:val="24"/>
          <w:szCs w:val="24"/>
        </w:rPr>
        <w:tab/>
        <w:t>The tabernacle curtains coupled together (</w:t>
      </w:r>
      <w:r w:rsidRPr="007B03FC">
        <w:rPr>
          <w:b/>
          <w:sz w:val="24"/>
          <w:szCs w:val="24"/>
        </w:rPr>
        <w:t>Ex. 26:3</w:t>
      </w:r>
      <w:r w:rsidRPr="007B03FC">
        <w:rPr>
          <w:sz w:val="24"/>
          <w:szCs w:val="24"/>
        </w:rPr>
        <w:t xml:space="preserve">) "Ishah" literally a woman to her sister (cf. </w:t>
      </w:r>
      <w:r w:rsidRPr="007B03FC">
        <w:rPr>
          <w:b/>
          <w:sz w:val="24"/>
          <w:szCs w:val="24"/>
        </w:rPr>
        <w:t>Lev. 18:18</w:t>
      </w:r>
      <w:r w:rsidRPr="007B03FC">
        <w:rPr>
          <w:sz w:val="24"/>
          <w:szCs w:val="24"/>
        </w:rPr>
        <w:t>).</w:t>
      </w:r>
    </w:p>
    <w:p w14:paraId="7D7E3ECC" w14:textId="77777777" w:rsidR="00103CA9" w:rsidRPr="007B03FC" w:rsidRDefault="00103CA9" w:rsidP="00103CA9">
      <w:pPr>
        <w:autoSpaceDE w:val="0"/>
        <w:autoSpaceDN w:val="0"/>
        <w:adjustRightInd w:val="0"/>
        <w:jc w:val="both"/>
        <w:rPr>
          <w:sz w:val="24"/>
          <w:szCs w:val="24"/>
        </w:rPr>
      </w:pPr>
    </w:p>
    <w:p w14:paraId="6F3C0E92" w14:textId="77777777" w:rsidR="00103CA9" w:rsidRPr="007B03FC" w:rsidRDefault="00103CA9" w:rsidP="00103CA9">
      <w:pPr>
        <w:tabs>
          <w:tab w:val="left" w:pos="360"/>
          <w:tab w:val="left" w:pos="720"/>
        </w:tabs>
        <w:autoSpaceDE w:val="0"/>
        <w:autoSpaceDN w:val="0"/>
        <w:adjustRightInd w:val="0"/>
        <w:ind w:left="720" w:hanging="720"/>
        <w:jc w:val="both"/>
        <w:rPr>
          <w:sz w:val="24"/>
          <w:szCs w:val="24"/>
        </w:rPr>
      </w:pPr>
      <w:r w:rsidRPr="007B03FC">
        <w:rPr>
          <w:sz w:val="24"/>
          <w:szCs w:val="24"/>
        </w:rPr>
        <w:tab/>
        <w:t>F.</w:t>
      </w:r>
      <w:r w:rsidRPr="007B03FC">
        <w:rPr>
          <w:sz w:val="24"/>
          <w:szCs w:val="24"/>
        </w:rPr>
        <w:tab/>
        <w:t>A diminutive form (Ishon) apple or pupil of the eye. Literally "a little man" The reflection as seen in the eye (</w:t>
      </w:r>
      <w:r w:rsidRPr="007B03FC">
        <w:rPr>
          <w:b/>
          <w:sz w:val="24"/>
          <w:szCs w:val="24"/>
        </w:rPr>
        <w:t>Deut. 32:10</w:t>
      </w:r>
      <w:r w:rsidRPr="007B03FC">
        <w:rPr>
          <w:sz w:val="24"/>
          <w:szCs w:val="24"/>
        </w:rPr>
        <w:t>;</w:t>
      </w:r>
      <w:r w:rsidRPr="007B03FC">
        <w:rPr>
          <w:b/>
          <w:sz w:val="24"/>
          <w:szCs w:val="24"/>
        </w:rPr>
        <w:t xml:space="preserve"> Prov. 7:2</w:t>
      </w:r>
      <w:r w:rsidRPr="007B03FC">
        <w:rPr>
          <w:sz w:val="24"/>
          <w:szCs w:val="24"/>
        </w:rPr>
        <w:t>,</w:t>
      </w:r>
      <w:r w:rsidRPr="007B03FC">
        <w:rPr>
          <w:b/>
          <w:sz w:val="24"/>
          <w:szCs w:val="24"/>
        </w:rPr>
        <w:t xml:space="preserve"> 9</w:t>
      </w:r>
      <w:r w:rsidRPr="007B03FC">
        <w:rPr>
          <w:sz w:val="24"/>
          <w:szCs w:val="24"/>
        </w:rPr>
        <w:t>)</w:t>
      </w:r>
    </w:p>
    <w:p w14:paraId="6E07D79F" w14:textId="77777777" w:rsidR="00103CA9" w:rsidRPr="007B03FC" w:rsidRDefault="00103CA9" w:rsidP="00103CA9">
      <w:pPr>
        <w:autoSpaceDE w:val="0"/>
        <w:autoSpaceDN w:val="0"/>
        <w:adjustRightInd w:val="0"/>
        <w:jc w:val="both"/>
        <w:rPr>
          <w:sz w:val="24"/>
          <w:szCs w:val="24"/>
        </w:rPr>
      </w:pPr>
    </w:p>
    <w:p w14:paraId="3DE7CDD9" w14:textId="77777777" w:rsidR="00103CA9" w:rsidRPr="007B03FC" w:rsidRDefault="00103CA9" w:rsidP="00103CA9">
      <w:pPr>
        <w:tabs>
          <w:tab w:val="left" w:pos="360"/>
          <w:tab w:val="left" w:pos="720"/>
        </w:tabs>
        <w:autoSpaceDE w:val="0"/>
        <w:autoSpaceDN w:val="0"/>
        <w:adjustRightInd w:val="0"/>
        <w:jc w:val="both"/>
        <w:rPr>
          <w:sz w:val="24"/>
          <w:szCs w:val="24"/>
        </w:rPr>
      </w:pPr>
      <w:r w:rsidRPr="007B03FC">
        <w:rPr>
          <w:sz w:val="24"/>
          <w:szCs w:val="24"/>
        </w:rPr>
        <w:tab/>
        <w:t>G.</w:t>
      </w:r>
      <w:r w:rsidRPr="007B03FC">
        <w:rPr>
          <w:sz w:val="24"/>
          <w:szCs w:val="24"/>
        </w:rPr>
        <w:tab/>
        <w:t>Christophenes (</w:t>
      </w:r>
      <w:r w:rsidRPr="007B03FC">
        <w:rPr>
          <w:b/>
          <w:sz w:val="24"/>
          <w:szCs w:val="24"/>
        </w:rPr>
        <w:t>Josh. 5:13</w:t>
      </w:r>
      <w:r w:rsidRPr="007B03FC">
        <w:rPr>
          <w:sz w:val="24"/>
          <w:szCs w:val="24"/>
        </w:rPr>
        <w:t>;</w:t>
      </w:r>
      <w:r w:rsidRPr="007B03FC">
        <w:rPr>
          <w:b/>
          <w:sz w:val="24"/>
          <w:szCs w:val="24"/>
        </w:rPr>
        <w:t xml:space="preserve"> Dan. 10:5</w:t>
      </w:r>
      <w:r w:rsidRPr="007B03FC">
        <w:rPr>
          <w:sz w:val="24"/>
          <w:szCs w:val="24"/>
        </w:rPr>
        <w:t>)</w:t>
      </w:r>
    </w:p>
    <w:p w14:paraId="047ECEB3"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lastRenderedPageBreak/>
        <w:t>3.</w:t>
      </w:r>
      <w:r w:rsidRPr="007B03FC">
        <w:rPr>
          <w:sz w:val="24"/>
          <w:szCs w:val="24"/>
        </w:rPr>
        <w:tab/>
        <w:t xml:space="preserve">ENOSH - </w:t>
      </w:r>
      <w:r w:rsidR="00932DC7" w:rsidRPr="007B03FC">
        <w:rPr>
          <w:sz w:val="24"/>
          <w:szCs w:val="24"/>
        </w:rPr>
        <w:t>Man as Insignificant, Incurable.</w:t>
      </w:r>
    </w:p>
    <w:p w14:paraId="0FCC49ED" w14:textId="77777777" w:rsidR="00103CA9" w:rsidRPr="007B03FC" w:rsidRDefault="00103CA9" w:rsidP="00103CA9">
      <w:pPr>
        <w:autoSpaceDE w:val="0"/>
        <w:autoSpaceDN w:val="0"/>
        <w:adjustRightInd w:val="0"/>
        <w:jc w:val="both"/>
        <w:rPr>
          <w:sz w:val="24"/>
          <w:szCs w:val="24"/>
        </w:rPr>
      </w:pPr>
    </w:p>
    <w:p w14:paraId="2B3CB29C" w14:textId="77777777" w:rsidR="00103CA9" w:rsidRPr="007B03FC" w:rsidRDefault="00103CA9" w:rsidP="009855B3">
      <w:pPr>
        <w:tabs>
          <w:tab w:val="left" w:pos="360"/>
          <w:tab w:val="left" w:pos="720"/>
        </w:tabs>
        <w:autoSpaceDE w:val="0"/>
        <w:autoSpaceDN w:val="0"/>
        <w:adjustRightInd w:val="0"/>
        <w:jc w:val="both"/>
        <w:rPr>
          <w:sz w:val="24"/>
          <w:szCs w:val="24"/>
        </w:rPr>
      </w:pPr>
      <w:r w:rsidRPr="007B03FC">
        <w:rPr>
          <w:sz w:val="24"/>
          <w:szCs w:val="24"/>
        </w:rPr>
        <w:tab/>
        <w:t xml:space="preserve">Seth's son </w:t>
      </w:r>
      <w:r w:rsidR="00932DC7">
        <w:rPr>
          <w:sz w:val="24"/>
          <w:szCs w:val="24"/>
        </w:rPr>
        <w:t xml:space="preserve">Enos </w:t>
      </w:r>
      <w:r w:rsidRPr="007B03FC">
        <w:rPr>
          <w:sz w:val="24"/>
          <w:szCs w:val="24"/>
        </w:rPr>
        <w:t>(</w:t>
      </w:r>
      <w:r w:rsidRPr="007B03FC">
        <w:rPr>
          <w:b/>
          <w:sz w:val="24"/>
          <w:szCs w:val="24"/>
        </w:rPr>
        <w:t>Gen. 4:26</w:t>
      </w:r>
      <w:r w:rsidRPr="007B03FC">
        <w:rPr>
          <w:sz w:val="24"/>
          <w:szCs w:val="24"/>
        </w:rPr>
        <w:t>).</w:t>
      </w:r>
      <w:r w:rsidR="00802D6A">
        <w:rPr>
          <w:sz w:val="24"/>
          <w:szCs w:val="24"/>
        </w:rPr>
        <w:t xml:space="preserve"> </w:t>
      </w:r>
      <w:r w:rsidR="00E604FB">
        <w:rPr>
          <w:sz w:val="24"/>
          <w:szCs w:val="24"/>
        </w:rPr>
        <w:t xml:space="preserve">7xs OT. </w:t>
      </w:r>
      <w:r w:rsidR="00802D6A">
        <w:rPr>
          <w:sz w:val="24"/>
          <w:szCs w:val="24"/>
        </w:rPr>
        <w:t>Proper noun 6x</w:t>
      </w:r>
      <w:r w:rsidR="00802D6A" w:rsidRPr="00802D6A">
        <w:rPr>
          <w:sz w:val="24"/>
          <w:szCs w:val="24"/>
          <w:vertAlign w:val="superscript"/>
        </w:rPr>
        <w:t>s</w:t>
      </w:r>
      <w:r w:rsidR="00802D6A">
        <w:rPr>
          <w:sz w:val="24"/>
          <w:szCs w:val="24"/>
        </w:rPr>
        <w:t xml:space="preserve"> Enos, </w:t>
      </w:r>
      <w:r w:rsidR="00932DC7" w:rsidRPr="00932DC7">
        <w:rPr>
          <w:b/>
          <w:sz w:val="24"/>
          <w:szCs w:val="24"/>
        </w:rPr>
        <w:t>Gen. 5:6</w:t>
      </w:r>
      <w:r w:rsidR="00932DC7" w:rsidRPr="00932DC7">
        <w:rPr>
          <w:sz w:val="24"/>
          <w:szCs w:val="24"/>
        </w:rPr>
        <w:t>,</w:t>
      </w:r>
      <w:r w:rsidR="00932DC7" w:rsidRPr="00932DC7">
        <w:rPr>
          <w:b/>
          <w:sz w:val="24"/>
          <w:szCs w:val="24"/>
        </w:rPr>
        <w:t>7</w:t>
      </w:r>
      <w:r w:rsidR="00932DC7" w:rsidRPr="00932DC7">
        <w:rPr>
          <w:sz w:val="24"/>
          <w:szCs w:val="24"/>
        </w:rPr>
        <w:t>,</w:t>
      </w:r>
      <w:r w:rsidR="00932DC7" w:rsidRPr="00932DC7">
        <w:rPr>
          <w:b/>
          <w:sz w:val="24"/>
          <w:szCs w:val="24"/>
        </w:rPr>
        <w:t>9</w:t>
      </w:r>
      <w:r w:rsidR="00932DC7" w:rsidRPr="00932DC7">
        <w:rPr>
          <w:sz w:val="24"/>
          <w:szCs w:val="24"/>
        </w:rPr>
        <w:t>,</w:t>
      </w:r>
      <w:r w:rsidR="00932DC7" w:rsidRPr="00932DC7">
        <w:rPr>
          <w:b/>
          <w:sz w:val="24"/>
          <w:szCs w:val="24"/>
        </w:rPr>
        <w:t>10</w:t>
      </w:r>
      <w:r w:rsidR="00932DC7">
        <w:rPr>
          <w:sz w:val="24"/>
          <w:szCs w:val="24"/>
        </w:rPr>
        <w:t>,</w:t>
      </w:r>
      <w:r w:rsidR="00932DC7" w:rsidRPr="00932DC7">
        <w:rPr>
          <w:b/>
          <w:sz w:val="24"/>
          <w:szCs w:val="24"/>
        </w:rPr>
        <w:t>11</w:t>
      </w:r>
      <w:r w:rsidR="00932DC7">
        <w:rPr>
          <w:sz w:val="24"/>
          <w:szCs w:val="24"/>
        </w:rPr>
        <w:t xml:space="preserve">. </w:t>
      </w:r>
      <w:r w:rsidR="00802D6A">
        <w:rPr>
          <w:sz w:val="24"/>
          <w:szCs w:val="24"/>
        </w:rPr>
        <w:t xml:space="preserve">1x Enosh </w:t>
      </w:r>
      <w:r w:rsidR="00802D6A" w:rsidRPr="00932DC7">
        <w:rPr>
          <w:b/>
          <w:sz w:val="24"/>
          <w:szCs w:val="24"/>
        </w:rPr>
        <w:t>I Ch. 1:1</w:t>
      </w:r>
      <w:r w:rsidR="00E604FB">
        <w:rPr>
          <w:b/>
          <w:sz w:val="24"/>
          <w:szCs w:val="24"/>
        </w:rPr>
        <w:t>.</w:t>
      </w:r>
    </w:p>
    <w:p w14:paraId="529CD646" w14:textId="77777777" w:rsidR="00103CA9" w:rsidRPr="007B03FC" w:rsidRDefault="00103CA9" w:rsidP="00103CA9">
      <w:pPr>
        <w:tabs>
          <w:tab w:val="left" w:pos="360"/>
          <w:tab w:val="left" w:pos="720"/>
        </w:tabs>
        <w:autoSpaceDE w:val="0"/>
        <w:autoSpaceDN w:val="0"/>
        <w:adjustRightInd w:val="0"/>
        <w:jc w:val="both"/>
        <w:rPr>
          <w:sz w:val="24"/>
          <w:szCs w:val="24"/>
        </w:rPr>
      </w:pPr>
    </w:p>
    <w:p w14:paraId="65D51FD5" w14:textId="77777777" w:rsidR="00E604FB" w:rsidRDefault="00692337" w:rsidP="00103CA9">
      <w:pPr>
        <w:tabs>
          <w:tab w:val="left" w:pos="360"/>
          <w:tab w:val="left" w:pos="720"/>
        </w:tabs>
        <w:autoSpaceDE w:val="0"/>
        <w:autoSpaceDN w:val="0"/>
        <w:adjustRightInd w:val="0"/>
        <w:jc w:val="both"/>
        <w:rPr>
          <w:sz w:val="24"/>
          <w:szCs w:val="24"/>
        </w:rPr>
      </w:pPr>
      <w:r>
        <w:rPr>
          <w:sz w:val="24"/>
          <w:szCs w:val="24"/>
        </w:rPr>
        <w:t>Man a</w:t>
      </w:r>
      <w:r w:rsidR="00932DC7">
        <w:rPr>
          <w:sz w:val="24"/>
          <w:szCs w:val="24"/>
        </w:rPr>
        <w:t>s a masculine noun</w:t>
      </w:r>
      <w:r w:rsidR="00932DC7" w:rsidRPr="00932DC7">
        <w:rPr>
          <w:sz w:val="24"/>
          <w:szCs w:val="24"/>
        </w:rPr>
        <w:t xml:space="preserve"> </w:t>
      </w:r>
      <w:r w:rsidR="00932DC7">
        <w:rPr>
          <w:sz w:val="24"/>
          <w:szCs w:val="24"/>
        </w:rPr>
        <w:t>45x</w:t>
      </w:r>
      <w:r w:rsidR="00932DC7" w:rsidRPr="00802D6A">
        <w:rPr>
          <w:sz w:val="24"/>
          <w:szCs w:val="24"/>
          <w:vertAlign w:val="superscript"/>
        </w:rPr>
        <w:t>s</w:t>
      </w:r>
      <w:r>
        <w:rPr>
          <w:sz w:val="24"/>
          <w:szCs w:val="24"/>
        </w:rPr>
        <w:t>.</w:t>
      </w:r>
      <w:r w:rsidR="00E604FB">
        <w:rPr>
          <w:sz w:val="24"/>
          <w:szCs w:val="24"/>
        </w:rPr>
        <w:t xml:space="preserve"> </w:t>
      </w:r>
    </w:p>
    <w:p w14:paraId="3C331781" w14:textId="77777777" w:rsidR="00E604FB" w:rsidRDefault="00E604FB" w:rsidP="00103CA9">
      <w:pPr>
        <w:tabs>
          <w:tab w:val="left" w:pos="360"/>
          <w:tab w:val="left" w:pos="720"/>
        </w:tabs>
        <w:autoSpaceDE w:val="0"/>
        <w:autoSpaceDN w:val="0"/>
        <w:adjustRightInd w:val="0"/>
        <w:jc w:val="both"/>
        <w:rPr>
          <w:sz w:val="24"/>
          <w:szCs w:val="24"/>
        </w:rPr>
      </w:pPr>
    </w:p>
    <w:p w14:paraId="0F1983A3" w14:textId="77777777" w:rsidR="00932DC7" w:rsidRPr="00E604FB" w:rsidRDefault="00E604FB" w:rsidP="00103CA9">
      <w:pPr>
        <w:tabs>
          <w:tab w:val="left" w:pos="360"/>
          <w:tab w:val="left" w:pos="720"/>
        </w:tabs>
        <w:autoSpaceDE w:val="0"/>
        <w:autoSpaceDN w:val="0"/>
        <w:adjustRightInd w:val="0"/>
        <w:jc w:val="both"/>
        <w:rPr>
          <w:sz w:val="24"/>
          <w:szCs w:val="24"/>
        </w:rPr>
      </w:pPr>
      <w:r w:rsidRPr="00E604FB">
        <w:rPr>
          <w:sz w:val="24"/>
          <w:szCs w:val="24"/>
        </w:rPr>
        <w:t>A</w:t>
      </w:r>
      <w:r w:rsidRPr="00E604FB">
        <w:rPr>
          <w:bCs/>
          <w:sz w:val="24"/>
          <w:szCs w:val="24"/>
        </w:rPr>
        <w:t>lways used in a bad sense (</w:t>
      </w:r>
      <w:r w:rsidRPr="00E604FB">
        <w:rPr>
          <w:b/>
          <w:bCs/>
          <w:sz w:val="24"/>
          <w:szCs w:val="24"/>
        </w:rPr>
        <w:t>Isa. 5:22</w:t>
      </w:r>
      <w:r w:rsidRPr="00E604FB">
        <w:rPr>
          <w:bCs/>
          <w:sz w:val="24"/>
          <w:szCs w:val="24"/>
        </w:rPr>
        <w:t>;</w:t>
      </w:r>
      <w:r w:rsidRPr="00E604FB">
        <w:rPr>
          <w:b/>
          <w:bCs/>
          <w:sz w:val="24"/>
          <w:szCs w:val="24"/>
        </w:rPr>
        <w:t xml:space="preserve"> 45:14</w:t>
      </w:r>
      <w:r w:rsidRPr="00E604FB">
        <w:rPr>
          <w:bCs/>
          <w:sz w:val="24"/>
          <w:szCs w:val="24"/>
        </w:rPr>
        <w:t>;</w:t>
      </w:r>
      <w:r w:rsidRPr="00E604FB">
        <w:rPr>
          <w:b/>
          <w:bCs/>
          <w:sz w:val="24"/>
          <w:szCs w:val="24"/>
        </w:rPr>
        <w:t xml:space="preserve"> Judg. 18:25</w:t>
      </w:r>
      <w:r w:rsidRPr="00E604FB">
        <w:rPr>
          <w:bCs/>
          <w:sz w:val="24"/>
          <w:szCs w:val="24"/>
        </w:rPr>
        <w:t xml:space="preserve">). Morally - depraved, and physically - frail, weak. It is from 'anash, to be sick, wretched, weak, and denotes inability, for strength, physically; and for good, morally (cf. </w:t>
      </w:r>
      <w:r w:rsidRPr="00E604FB">
        <w:rPr>
          <w:b/>
          <w:bCs/>
          <w:sz w:val="24"/>
          <w:szCs w:val="24"/>
        </w:rPr>
        <w:t>II Sam. 12:15. Job 34:6. Jer. 15:18</w:t>
      </w:r>
      <w:r w:rsidRPr="00E604FB">
        <w:rPr>
          <w:bCs/>
          <w:sz w:val="24"/>
          <w:szCs w:val="24"/>
        </w:rPr>
        <w:t>;</w:t>
      </w:r>
      <w:r w:rsidRPr="00E604FB">
        <w:rPr>
          <w:b/>
          <w:bCs/>
          <w:sz w:val="24"/>
          <w:szCs w:val="24"/>
        </w:rPr>
        <w:t xml:space="preserve"> 17:9</w:t>
      </w:r>
      <w:r w:rsidRPr="00E604FB">
        <w:rPr>
          <w:bCs/>
          <w:sz w:val="24"/>
          <w:szCs w:val="24"/>
        </w:rPr>
        <w:t>;</w:t>
      </w:r>
      <w:r w:rsidRPr="00E604FB">
        <w:rPr>
          <w:b/>
          <w:bCs/>
          <w:sz w:val="24"/>
          <w:szCs w:val="24"/>
        </w:rPr>
        <w:t xml:space="preserve"> 30:12</w:t>
      </w:r>
      <w:r w:rsidRPr="00E604FB">
        <w:rPr>
          <w:bCs/>
          <w:sz w:val="24"/>
          <w:szCs w:val="24"/>
        </w:rPr>
        <w:t>,</w:t>
      </w:r>
      <w:r w:rsidRPr="00E604FB">
        <w:rPr>
          <w:b/>
          <w:bCs/>
          <w:sz w:val="24"/>
          <w:szCs w:val="24"/>
        </w:rPr>
        <w:t xml:space="preserve"> 15. Micah 1:9</w:t>
      </w:r>
      <w:r w:rsidRPr="00E604FB">
        <w:rPr>
          <w:bCs/>
          <w:sz w:val="24"/>
          <w:szCs w:val="24"/>
        </w:rPr>
        <w:t>).</w:t>
      </w:r>
    </w:p>
    <w:p w14:paraId="60DBBA89" w14:textId="77777777" w:rsidR="00932DC7" w:rsidRPr="00E604FB" w:rsidRDefault="00932DC7" w:rsidP="00103CA9">
      <w:pPr>
        <w:tabs>
          <w:tab w:val="left" w:pos="360"/>
          <w:tab w:val="left" w:pos="720"/>
        </w:tabs>
        <w:autoSpaceDE w:val="0"/>
        <w:autoSpaceDN w:val="0"/>
        <w:adjustRightInd w:val="0"/>
        <w:jc w:val="both"/>
        <w:rPr>
          <w:sz w:val="24"/>
          <w:szCs w:val="24"/>
        </w:rPr>
      </w:pPr>
    </w:p>
    <w:p w14:paraId="68900E0E" w14:textId="77777777" w:rsidR="00103CA9" w:rsidRPr="007B03FC" w:rsidRDefault="00103CA9" w:rsidP="00103CA9">
      <w:pPr>
        <w:tabs>
          <w:tab w:val="left" w:pos="360"/>
          <w:tab w:val="left" w:pos="720"/>
        </w:tabs>
        <w:autoSpaceDE w:val="0"/>
        <w:autoSpaceDN w:val="0"/>
        <w:adjustRightInd w:val="0"/>
        <w:jc w:val="both"/>
        <w:rPr>
          <w:sz w:val="24"/>
          <w:szCs w:val="24"/>
        </w:rPr>
      </w:pPr>
      <w:r w:rsidRPr="007B03FC">
        <w:rPr>
          <w:sz w:val="24"/>
          <w:szCs w:val="24"/>
        </w:rPr>
        <w:tab/>
      </w:r>
      <w:r w:rsidR="00E604FB">
        <w:rPr>
          <w:sz w:val="24"/>
          <w:szCs w:val="24"/>
        </w:rPr>
        <w:t>A.</w:t>
      </w:r>
      <w:r w:rsidRPr="007B03FC">
        <w:rPr>
          <w:sz w:val="24"/>
          <w:szCs w:val="24"/>
        </w:rPr>
        <w:tab/>
        <w:t>Parallel to Adam (</w:t>
      </w:r>
      <w:r w:rsidRPr="007B03FC">
        <w:rPr>
          <w:b/>
          <w:sz w:val="24"/>
          <w:szCs w:val="24"/>
        </w:rPr>
        <w:t>Isa. 13:12</w:t>
      </w:r>
      <w:r w:rsidRPr="007B03FC">
        <w:rPr>
          <w:sz w:val="24"/>
          <w:szCs w:val="24"/>
        </w:rPr>
        <w:t>;</w:t>
      </w:r>
      <w:r w:rsidRPr="007B03FC">
        <w:rPr>
          <w:b/>
          <w:sz w:val="24"/>
          <w:szCs w:val="24"/>
        </w:rPr>
        <w:t xml:space="preserve"> Job 25:6</w:t>
      </w:r>
      <w:r w:rsidRPr="007B03FC">
        <w:rPr>
          <w:sz w:val="24"/>
          <w:szCs w:val="24"/>
        </w:rPr>
        <w:t>;</w:t>
      </w:r>
      <w:r w:rsidRPr="007B03FC">
        <w:rPr>
          <w:b/>
          <w:sz w:val="24"/>
          <w:szCs w:val="24"/>
        </w:rPr>
        <w:t xml:space="preserve"> Ps. 8:4</w:t>
      </w:r>
      <w:r w:rsidRPr="007B03FC">
        <w:rPr>
          <w:sz w:val="24"/>
          <w:szCs w:val="24"/>
        </w:rPr>
        <w:t>).</w:t>
      </w:r>
    </w:p>
    <w:p w14:paraId="79782BB0" w14:textId="77777777" w:rsidR="00103CA9" w:rsidRPr="007B03FC" w:rsidRDefault="00103CA9" w:rsidP="00103CA9">
      <w:pPr>
        <w:tabs>
          <w:tab w:val="left" w:pos="360"/>
          <w:tab w:val="left" w:pos="720"/>
        </w:tabs>
        <w:autoSpaceDE w:val="0"/>
        <w:autoSpaceDN w:val="0"/>
        <w:adjustRightInd w:val="0"/>
        <w:jc w:val="both"/>
        <w:rPr>
          <w:sz w:val="24"/>
          <w:szCs w:val="24"/>
        </w:rPr>
      </w:pPr>
    </w:p>
    <w:p w14:paraId="123101C4" w14:textId="77777777" w:rsidR="00103CA9" w:rsidRPr="007B03FC" w:rsidRDefault="00103CA9" w:rsidP="00103CA9">
      <w:pPr>
        <w:tabs>
          <w:tab w:val="left" w:pos="360"/>
          <w:tab w:val="left" w:pos="720"/>
        </w:tabs>
        <w:autoSpaceDE w:val="0"/>
        <w:autoSpaceDN w:val="0"/>
        <w:adjustRightInd w:val="0"/>
        <w:jc w:val="both"/>
        <w:rPr>
          <w:sz w:val="24"/>
          <w:szCs w:val="24"/>
        </w:rPr>
      </w:pPr>
      <w:r w:rsidRPr="007B03FC">
        <w:rPr>
          <w:sz w:val="24"/>
          <w:szCs w:val="24"/>
        </w:rPr>
        <w:tab/>
      </w:r>
      <w:r w:rsidR="00E604FB" w:rsidRPr="007B03FC">
        <w:rPr>
          <w:sz w:val="24"/>
          <w:szCs w:val="24"/>
        </w:rPr>
        <w:t>B.</w:t>
      </w:r>
      <w:r w:rsidRPr="007B03FC">
        <w:rPr>
          <w:sz w:val="24"/>
          <w:szCs w:val="24"/>
        </w:rPr>
        <w:tab/>
        <w:t>Contrast to God (</w:t>
      </w:r>
      <w:r w:rsidRPr="007B03FC">
        <w:rPr>
          <w:b/>
          <w:sz w:val="24"/>
          <w:szCs w:val="24"/>
        </w:rPr>
        <w:t>Job. 4:17</w:t>
      </w:r>
      <w:r w:rsidRPr="007B03FC">
        <w:rPr>
          <w:sz w:val="24"/>
          <w:szCs w:val="24"/>
        </w:rPr>
        <w:t>;</w:t>
      </w:r>
      <w:r w:rsidRPr="007B03FC">
        <w:rPr>
          <w:b/>
          <w:sz w:val="24"/>
          <w:szCs w:val="24"/>
        </w:rPr>
        <w:t xml:space="preserve"> 9:2</w:t>
      </w:r>
      <w:r w:rsidRPr="007B03FC">
        <w:rPr>
          <w:sz w:val="24"/>
          <w:szCs w:val="24"/>
        </w:rPr>
        <w:t>;</w:t>
      </w:r>
      <w:r w:rsidRPr="007B03FC">
        <w:rPr>
          <w:b/>
          <w:sz w:val="24"/>
          <w:szCs w:val="24"/>
        </w:rPr>
        <w:t xml:space="preserve"> Isa. 7:13</w:t>
      </w:r>
      <w:r w:rsidRPr="007B03FC">
        <w:rPr>
          <w:sz w:val="24"/>
          <w:szCs w:val="24"/>
        </w:rPr>
        <w:t>).</w:t>
      </w:r>
    </w:p>
    <w:p w14:paraId="7D1D755F" w14:textId="77777777" w:rsidR="00103CA9" w:rsidRPr="007B03FC" w:rsidRDefault="00103CA9" w:rsidP="00103CA9">
      <w:pPr>
        <w:autoSpaceDE w:val="0"/>
        <w:autoSpaceDN w:val="0"/>
        <w:adjustRightInd w:val="0"/>
        <w:jc w:val="both"/>
        <w:rPr>
          <w:sz w:val="24"/>
          <w:szCs w:val="24"/>
        </w:rPr>
      </w:pPr>
    </w:p>
    <w:p w14:paraId="6E2CAE0D"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tab/>
      </w:r>
      <w:r w:rsidR="00E604FB">
        <w:rPr>
          <w:sz w:val="24"/>
          <w:szCs w:val="24"/>
        </w:rPr>
        <w:t>C</w:t>
      </w:r>
      <w:r w:rsidR="00692337" w:rsidRPr="007B03FC">
        <w:rPr>
          <w:sz w:val="24"/>
          <w:szCs w:val="24"/>
        </w:rPr>
        <w:t>.</w:t>
      </w:r>
      <w:r w:rsidRPr="007B03FC">
        <w:rPr>
          <w:sz w:val="24"/>
          <w:szCs w:val="24"/>
        </w:rPr>
        <w:tab/>
        <w:t>Used of Christ (</w:t>
      </w:r>
      <w:r w:rsidRPr="007B03FC">
        <w:rPr>
          <w:b/>
          <w:sz w:val="24"/>
          <w:szCs w:val="24"/>
        </w:rPr>
        <w:t>Dan. 7:14</w:t>
      </w:r>
      <w:r w:rsidR="003F5255" w:rsidRPr="007B03FC">
        <w:rPr>
          <w:sz w:val="24"/>
          <w:szCs w:val="24"/>
        </w:rPr>
        <w:t>;</w:t>
      </w:r>
      <w:r w:rsidRPr="007B03FC">
        <w:rPr>
          <w:sz w:val="24"/>
          <w:szCs w:val="24"/>
        </w:rPr>
        <w:t xml:space="preserve"> cf. </w:t>
      </w:r>
      <w:r w:rsidRPr="007B03FC">
        <w:rPr>
          <w:b/>
          <w:sz w:val="24"/>
          <w:szCs w:val="24"/>
        </w:rPr>
        <w:t>Rev. 5:6</w:t>
      </w:r>
      <w:r w:rsidRPr="007B03FC">
        <w:rPr>
          <w:sz w:val="24"/>
          <w:szCs w:val="24"/>
        </w:rPr>
        <w:t>).</w:t>
      </w:r>
    </w:p>
    <w:p w14:paraId="431E2255" w14:textId="77777777" w:rsidR="00103CA9" w:rsidRPr="007B03FC" w:rsidRDefault="00103CA9" w:rsidP="00103CA9">
      <w:pPr>
        <w:autoSpaceDE w:val="0"/>
        <w:autoSpaceDN w:val="0"/>
        <w:adjustRightInd w:val="0"/>
        <w:jc w:val="both"/>
        <w:rPr>
          <w:sz w:val="24"/>
          <w:szCs w:val="24"/>
        </w:rPr>
      </w:pPr>
    </w:p>
    <w:p w14:paraId="7617E939"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t>4.</w:t>
      </w:r>
      <w:r w:rsidRPr="007B03FC">
        <w:rPr>
          <w:sz w:val="24"/>
          <w:szCs w:val="24"/>
        </w:rPr>
        <w:tab/>
        <w:t>G</w:t>
      </w:r>
      <w:r w:rsidR="00BA04A4" w:rsidRPr="007B03FC">
        <w:rPr>
          <w:sz w:val="24"/>
          <w:szCs w:val="24"/>
        </w:rPr>
        <w:t>IBBOR</w:t>
      </w:r>
      <w:r w:rsidRPr="007B03FC">
        <w:rPr>
          <w:sz w:val="24"/>
          <w:szCs w:val="24"/>
        </w:rPr>
        <w:t xml:space="preserve"> - Man as Mighty, Noble.</w:t>
      </w:r>
    </w:p>
    <w:p w14:paraId="0E5B2174" w14:textId="77777777" w:rsidR="00103CA9" w:rsidRPr="007B03FC" w:rsidRDefault="00103CA9" w:rsidP="00103CA9">
      <w:pPr>
        <w:tabs>
          <w:tab w:val="left" w:pos="360"/>
          <w:tab w:val="left" w:pos="720"/>
        </w:tabs>
        <w:autoSpaceDE w:val="0"/>
        <w:autoSpaceDN w:val="0"/>
        <w:adjustRightInd w:val="0"/>
        <w:jc w:val="both"/>
        <w:rPr>
          <w:sz w:val="24"/>
          <w:szCs w:val="24"/>
        </w:rPr>
      </w:pPr>
    </w:p>
    <w:p w14:paraId="591F086D" w14:textId="77777777" w:rsidR="00103CA9" w:rsidRPr="007B03FC" w:rsidRDefault="00103CA9" w:rsidP="00103CA9">
      <w:pPr>
        <w:tabs>
          <w:tab w:val="left" w:pos="360"/>
          <w:tab w:val="left" w:pos="720"/>
        </w:tabs>
        <w:autoSpaceDE w:val="0"/>
        <w:autoSpaceDN w:val="0"/>
        <w:adjustRightInd w:val="0"/>
        <w:jc w:val="both"/>
        <w:rPr>
          <w:sz w:val="24"/>
          <w:szCs w:val="24"/>
        </w:rPr>
      </w:pPr>
      <w:r w:rsidRPr="007B03FC">
        <w:rPr>
          <w:sz w:val="24"/>
          <w:szCs w:val="24"/>
        </w:rPr>
        <w:tab/>
        <w:t>A.</w:t>
      </w:r>
      <w:r w:rsidRPr="007B03FC">
        <w:rPr>
          <w:sz w:val="24"/>
          <w:szCs w:val="24"/>
        </w:rPr>
        <w:tab/>
        <w:t>A mighty man of strength (</w:t>
      </w:r>
      <w:r w:rsidRPr="007B03FC">
        <w:rPr>
          <w:b/>
          <w:sz w:val="24"/>
          <w:szCs w:val="24"/>
        </w:rPr>
        <w:t>I Sam. 16:18</w:t>
      </w:r>
      <w:r w:rsidRPr="007B03FC">
        <w:rPr>
          <w:sz w:val="24"/>
          <w:szCs w:val="24"/>
        </w:rPr>
        <w:t>;</w:t>
      </w:r>
      <w:r w:rsidRPr="007B03FC">
        <w:rPr>
          <w:b/>
          <w:sz w:val="24"/>
          <w:szCs w:val="24"/>
        </w:rPr>
        <w:t xml:space="preserve"> Gen. 6:4</w:t>
      </w:r>
      <w:r w:rsidRPr="007B03FC">
        <w:rPr>
          <w:sz w:val="24"/>
          <w:szCs w:val="24"/>
        </w:rPr>
        <w:t>;</w:t>
      </w:r>
      <w:r w:rsidRPr="007B03FC">
        <w:rPr>
          <w:b/>
          <w:sz w:val="24"/>
          <w:szCs w:val="24"/>
        </w:rPr>
        <w:t xml:space="preserve"> Ex. 10:11</w:t>
      </w:r>
      <w:r w:rsidRPr="007B03FC">
        <w:rPr>
          <w:sz w:val="24"/>
          <w:szCs w:val="24"/>
        </w:rPr>
        <w:t>;</w:t>
      </w:r>
      <w:r w:rsidRPr="007B03FC">
        <w:rPr>
          <w:b/>
          <w:sz w:val="24"/>
          <w:szCs w:val="24"/>
        </w:rPr>
        <w:t xml:space="preserve"> 12:37</w:t>
      </w:r>
      <w:r w:rsidRPr="007B03FC">
        <w:rPr>
          <w:sz w:val="24"/>
          <w:szCs w:val="24"/>
        </w:rPr>
        <w:t>).</w:t>
      </w:r>
    </w:p>
    <w:p w14:paraId="16931AA9" w14:textId="77777777" w:rsidR="00103CA9" w:rsidRPr="007B03FC" w:rsidRDefault="00103CA9" w:rsidP="00103CA9">
      <w:pPr>
        <w:autoSpaceDE w:val="0"/>
        <w:autoSpaceDN w:val="0"/>
        <w:adjustRightInd w:val="0"/>
        <w:jc w:val="both"/>
        <w:rPr>
          <w:sz w:val="24"/>
          <w:szCs w:val="24"/>
        </w:rPr>
      </w:pPr>
    </w:p>
    <w:p w14:paraId="24728FCD" w14:textId="77777777" w:rsidR="00103CA9" w:rsidRPr="007B03FC" w:rsidRDefault="00103CA9" w:rsidP="00103CA9">
      <w:pPr>
        <w:tabs>
          <w:tab w:val="left" w:pos="360"/>
          <w:tab w:val="left" w:pos="720"/>
        </w:tabs>
        <w:autoSpaceDE w:val="0"/>
        <w:autoSpaceDN w:val="0"/>
        <w:adjustRightInd w:val="0"/>
        <w:jc w:val="both"/>
        <w:rPr>
          <w:sz w:val="24"/>
          <w:szCs w:val="24"/>
        </w:rPr>
      </w:pPr>
      <w:r w:rsidRPr="007B03FC">
        <w:rPr>
          <w:sz w:val="24"/>
          <w:szCs w:val="24"/>
        </w:rPr>
        <w:tab/>
        <w:t>B.</w:t>
      </w:r>
      <w:r w:rsidRPr="007B03FC">
        <w:rPr>
          <w:sz w:val="24"/>
          <w:szCs w:val="24"/>
        </w:rPr>
        <w:tab/>
        <w:t>Mighty man's weakness:</w:t>
      </w:r>
    </w:p>
    <w:p w14:paraId="5A036D1C" w14:textId="77777777" w:rsidR="00103CA9" w:rsidRPr="007B03FC" w:rsidRDefault="00103CA9" w:rsidP="00103CA9">
      <w:pPr>
        <w:autoSpaceDE w:val="0"/>
        <w:autoSpaceDN w:val="0"/>
        <w:adjustRightInd w:val="0"/>
        <w:jc w:val="both"/>
        <w:rPr>
          <w:sz w:val="24"/>
          <w:szCs w:val="24"/>
        </w:rPr>
      </w:pPr>
    </w:p>
    <w:p w14:paraId="507DA982" w14:textId="77777777" w:rsidR="00103CA9" w:rsidRPr="007B03FC" w:rsidRDefault="00103CA9" w:rsidP="00103CA9">
      <w:pPr>
        <w:tabs>
          <w:tab w:val="left" w:pos="720"/>
          <w:tab w:val="left" w:pos="1170"/>
        </w:tabs>
        <w:autoSpaceDE w:val="0"/>
        <w:autoSpaceDN w:val="0"/>
        <w:adjustRightInd w:val="0"/>
        <w:jc w:val="both"/>
        <w:rPr>
          <w:sz w:val="24"/>
          <w:szCs w:val="24"/>
        </w:rPr>
      </w:pPr>
      <w:r w:rsidRPr="007B03FC">
        <w:rPr>
          <w:sz w:val="24"/>
          <w:szCs w:val="24"/>
        </w:rPr>
        <w:tab/>
        <w:t>(1)</w:t>
      </w:r>
      <w:r w:rsidRPr="007B03FC">
        <w:rPr>
          <w:sz w:val="24"/>
          <w:szCs w:val="24"/>
        </w:rPr>
        <w:tab/>
        <w:t>Overcome by wine (</w:t>
      </w:r>
      <w:r w:rsidRPr="007B03FC">
        <w:rPr>
          <w:b/>
          <w:sz w:val="24"/>
          <w:szCs w:val="24"/>
        </w:rPr>
        <w:t>Jer. 23:9</w:t>
      </w:r>
      <w:r w:rsidRPr="007B03FC">
        <w:rPr>
          <w:sz w:val="24"/>
          <w:szCs w:val="24"/>
        </w:rPr>
        <w:t>).</w:t>
      </w:r>
    </w:p>
    <w:p w14:paraId="7FDCAE00" w14:textId="77777777" w:rsidR="00103CA9" w:rsidRPr="007B03FC" w:rsidRDefault="00103CA9" w:rsidP="00103CA9">
      <w:pPr>
        <w:tabs>
          <w:tab w:val="left" w:pos="720"/>
          <w:tab w:val="left" w:pos="1170"/>
        </w:tabs>
        <w:autoSpaceDE w:val="0"/>
        <w:autoSpaceDN w:val="0"/>
        <w:adjustRightInd w:val="0"/>
        <w:jc w:val="both"/>
        <w:rPr>
          <w:sz w:val="24"/>
          <w:szCs w:val="24"/>
        </w:rPr>
      </w:pPr>
      <w:r w:rsidRPr="007B03FC">
        <w:rPr>
          <w:sz w:val="24"/>
          <w:szCs w:val="24"/>
        </w:rPr>
        <w:tab/>
        <w:t>(2)</w:t>
      </w:r>
      <w:r w:rsidRPr="007B03FC">
        <w:rPr>
          <w:sz w:val="24"/>
          <w:szCs w:val="24"/>
        </w:rPr>
        <w:tab/>
        <w:t>Overcome by death (</w:t>
      </w:r>
      <w:r w:rsidRPr="007B03FC">
        <w:rPr>
          <w:b/>
          <w:sz w:val="24"/>
          <w:szCs w:val="24"/>
        </w:rPr>
        <w:t>Ps. 89:48</w:t>
      </w:r>
      <w:r w:rsidRPr="007B03FC">
        <w:rPr>
          <w:sz w:val="24"/>
          <w:szCs w:val="24"/>
        </w:rPr>
        <w:t>).</w:t>
      </w:r>
    </w:p>
    <w:p w14:paraId="500C24AB" w14:textId="77777777" w:rsidR="00103CA9" w:rsidRPr="007B03FC" w:rsidRDefault="00103CA9" w:rsidP="00103CA9">
      <w:pPr>
        <w:autoSpaceDE w:val="0"/>
        <w:autoSpaceDN w:val="0"/>
        <w:adjustRightInd w:val="0"/>
        <w:jc w:val="both"/>
        <w:rPr>
          <w:sz w:val="24"/>
          <w:szCs w:val="24"/>
        </w:rPr>
      </w:pPr>
    </w:p>
    <w:p w14:paraId="7CE798E5" w14:textId="77777777" w:rsidR="00103CA9" w:rsidRPr="007B03FC" w:rsidRDefault="00103CA9" w:rsidP="00103CA9">
      <w:pPr>
        <w:tabs>
          <w:tab w:val="left" w:pos="360"/>
          <w:tab w:val="left" w:pos="720"/>
        </w:tabs>
        <w:autoSpaceDE w:val="0"/>
        <w:autoSpaceDN w:val="0"/>
        <w:adjustRightInd w:val="0"/>
        <w:jc w:val="both"/>
        <w:rPr>
          <w:sz w:val="24"/>
          <w:szCs w:val="24"/>
        </w:rPr>
      </w:pPr>
      <w:r w:rsidRPr="007B03FC">
        <w:rPr>
          <w:sz w:val="24"/>
          <w:szCs w:val="24"/>
        </w:rPr>
        <w:tab/>
        <w:t>C.</w:t>
      </w:r>
      <w:r w:rsidRPr="007B03FC">
        <w:rPr>
          <w:sz w:val="24"/>
          <w:szCs w:val="24"/>
        </w:rPr>
        <w:tab/>
        <w:t>Contrasted with:</w:t>
      </w:r>
    </w:p>
    <w:p w14:paraId="5BE19528" w14:textId="77777777" w:rsidR="00103CA9" w:rsidRPr="007B03FC" w:rsidRDefault="00103CA9" w:rsidP="00103CA9">
      <w:pPr>
        <w:tabs>
          <w:tab w:val="left" w:pos="360"/>
          <w:tab w:val="left" w:pos="720"/>
        </w:tabs>
        <w:autoSpaceDE w:val="0"/>
        <w:autoSpaceDN w:val="0"/>
        <w:adjustRightInd w:val="0"/>
        <w:jc w:val="both"/>
        <w:rPr>
          <w:sz w:val="24"/>
          <w:szCs w:val="24"/>
        </w:rPr>
      </w:pPr>
    </w:p>
    <w:p w14:paraId="7824050E" w14:textId="77777777" w:rsidR="00103CA9" w:rsidRPr="007B03FC" w:rsidRDefault="00103CA9" w:rsidP="00103CA9">
      <w:pPr>
        <w:tabs>
          <w:tab w:val="left" w:pos="720"/>
          <w:tab w:val="left" w:pos="1170"/>
        </w:tabs>
        <w:autoSpaceDE w:val="0"/>
        <w:autoSpaceDN w:val="0"/>
        <w:adjustRightInd w:val="0"/>
        <w:jc w:val="both"/>
        <w:rPr>
          <w:sz w:val="24"/>
          <w:szCs w:val="24"/>
        </w:rPr>
      </w:pPr>
      <w:r w:rsidRPr="007B03FC">
        <w:rPr>
          <w:sz w:val="24"/>
          <w:szCs w:val="24"/>
        </w:rPr>
        <w:tab/>
        <w:t>(1)</w:t>
      </w:r>
      <w:r w:rsidRPr="007B03FC">
        <w:rPr>
          <w:sz w:val="24"/>
          <w:szCs w:val="24"/>
        </w:rPr>
        <w:tab/>
        <w:t>God (</w:t>
      </w:r>
      <w:r w:rsidRPr="007B03FC">
        <w:rPr>
          <w:b/>
          <w:sz w:val="24"/>
          <w:szCs w:val="24"/>
        </w:rPr>
        <w:t>Job 22:2</w:t>
      </w:r>
      <w:r w:rsidRPr="007B03FC">
        <w:rPr>
          <w:sz w:val="24"/>
          <w:szCs w:val="24"/>
        </w:rPr>
        <w:t>;</w:t>
      </w:r>
      <w:r w:rsidRPr="007B03FC">
        <w:rPr>
          <w:b/>
          <w:sz w:val="24"/>
          <w:szCs w:val="24"/>
        </w:rPr>
        <w:t xml:space="preserve"> Ps. 34:8</w:t>
      </w:r>
      <w:r w:rsidRPr="007B03FC">
        <w:rPr>
          <w:sz w:val="24"/>
          <w:szCs w:val="24"/>
        </w:rPr>
        <w:t>;</w:t>
      </w:r>
      <w:r w:rsidRPr="007B03FC">
        <w:rPr>
          <w:b/>
          <w:sz w:val="24"/>
          <w:szCs w:val="24"/>
        </w:rPr>
        <w:t xml:space="preserve"> 37:23</w:t>
      </w:r>
      <w:r w:rsidRPr="007B03FC">
        <w:rPr>
          <w:sz w:val="24"/>
          <w:szCs w:val="24"/>
        </w:rPr>
        <w:t>).</w:t>
      </w:r>
    </w:p>
    <w:p w14:paraId="18E2EF03" w14:textId="77777777" w:rsidR="00103CA9" w:rsidRPr="007B03FC" w:rsidRDefault="00103CA9" w:rsidP="00103CA9">
      <w:pPr>
        <w:tabs>
          <w:tab w:val="left" w:pos="720"/>
          <w:tab w:val="left" w:pos="1170"/>
        </w:tabs>
        <w:autoSpaceDE w:val="0"/>
        <w:autoSpaceDN w:val="0"/>
        <w:adjustRightInd w:val="0"/>
        <w:jc w:val="both"/>
        <w:rPr>
          <w:sz w:val="24"/>
          <w:szCs w:val="24"/>
        </w:rPr>
      </w:pPr>
      <w:r w:rsidRPr="007B03FC">
        <w:rPr>
          <w:sz w:val="24"/>
          <w:szCs w:val="24"/>
        </w:rPr>
        <w:tab/>
        <w:t>(2)</w:t>
      </w:r>
      <w:r w:rsidRPr="007B03FC">
        <w:rPr>
          <w:sz w:val="24"/>
          <w:szCs w:val="24"/>
        </w:rPr>
        <w:tab/>
        <w:t>Contrasted with Adam (</w:t>
      </w:r>
      <w:r w:rsidRPr="007B03FC">
        <w:rPr>
          <w:b/>
          <w:sz w:val="24"/>
          <w:szCs w:val="24"/>
        </w:rPr>
        <w:t>Jer. 17:5</w:t>
      </w:r>
      <w:r w:rsidRPr="007B03FC">
        <w:rPr>
          <w:sz w:val="24"/>
          <w:szCs w:val="24"/>
        </w:rPr>
        <w:t>,</w:t>
      </w:r>
      <w:r w:rsidRPr="007B03FC">
        <w:rPr>
          <w:b/>
          <w:sz w:val="24"/>
          <w:szCs w:val="24"/>
        </w:rPr>
        <w:t xml:space="preserve"> 7</w:t>
      </w:r>
      <w:r w:rsidRPr="007B03FC">
        <w:rPr>
          <w:sz w:val="24"/>
          <w:szCs w:val="24"/>
        </w:rPr>
        <w:t>).</w:t>
      </w:r>
    </w:p>
    <w:p w14:paraId="54F8028E" w14:textId="77777777" w:rsidR="00103CA9" w:rsidRPr="007B03FC" w:rsidRDefault="00103CA9" w:rsidP="00103CA9">
      <w:pPr>
        <w:tabs>
          <w:tab w:val="left" w:pos="720"/>
          <w:tab w:val="left" w:pos="1170"/>
        </w:tabs>
        <w:autoSpaceDE w:val="0"/>
        <w:autoSpaceDN w:val="0"/>
        <w:adjustRightInd w:val="0"/>
        <w:jc w:val="both"/>
        <w:rPr>
          <w:sz w:val="24"/>
          <w:szCs w:val="24"/>
        </w:rPr>
      </w:pPr>
      <w:r w:rsidRPr="007B03FC">
        <w:rPr>
          <w:sz w:val="24"/>
          <w:szCs w:val="24"/>
        </w:rPr>
        <w:tab/>
        <w:t>(3)</w:t>
      </w:r>
      <w:r w:rsidRPr="007B03FC">
        <w:rPr>
          <w:sz w:val="24"/>
          <w:szCs w:val="24"/>
        </w:rPr>
        <w:tab/>
        <w:t>Contrast with Enosh (</w:t>
      </w:r>
      <w:r w:rsidRPr="007B03FC">
        <w:rPr>
          <w:b/>
          <w:sz w:val="24"/>
          <w:szCs w:val="24"/>
        </w:rPr>
        <w:t>Job 4:17</w:t>
      </w:r>
      <w:r w:rsidRPr="007B03FC">
        <w:rPr>
          <w:sz w:val="24"/>
          <w:szCs w:val="24"/>
        </w:rPr>
        <w:t>;</w:t>
      </w:r>
      <w:r w:rsidRPr="007B03FC">
        <w:rPr>
          <w:b/>
          <w:sz w:val="24"/>
          <w:szCs w:val="24"/>
        </w:rPr>
        <w:t xml:space="preserve"> 10:5</w:t>
      </w:r>
      <w:r w:rsidRPr="007B03FC">
        <w:rPr>
          <w:sz w:val="24"/>
          <w:szCs w:val="24"/>
        </w:rPr>
        <w:t>).</w:t>
      </w:r>
    </w:p>
    <w:p w14:paraId="4986F1D4" w14:textId="77777777" w:rsidR="00103CA9" w:rsidRPr="007B03FC" w:rsidRDefault="00103CA9" w:rsidP="00103CA9">
      <w:pPr>
        <w:tabs>
          <w:tab w:val="left" w:pos="720"/>
          <w:tab w:val="left" w:pos="1170"/>
        </w:tabs>
        <w:autoSpaceDE w:val="0"/>
        <w:autoSpaceDN w:val="0"/>
        <w:adjustRightInd w:val="0"/>
        <w:jc w:val="both"/>
        <w:rPr>
          <w:sz w:val="24"/>
          <w:szCs w:val="24"/>
        </w:rPr>
      </w:pPr>
    </w:p>
    <w:p w14:paraId="58F82F9A" w14:textId="77777777" w:rsidR="00103CA9" w:rsidRPr="007B03FC" w:rsidRDefault="00103CA9" w:rsidP="00103CA9">
      <w:pPr>
        <w:tabs>
          <w:tab w:val="left" w:pos="360"/>
          <w:tab w:val="left" w:pos="720"/>
        </w:tabs>
        <w:autoSpaceDE w:val="0"/>
        <w:autoSpaceDN w:val="0"/>
        <w:adjustRightInd w:val="0"/>
        <w:jc w:val="both"/>
        <w:rPr>
          <w:sz w:val="24"/>
          <w:szCs w:val="24"/>
        </w:rPr>
      </w:pPr>
      <w:r w:rsidRPr="007B03FC">
        <w:rPr>
          <w:sz w:val="24"/>
          <w:szCs w:val="24"/>
        </w:rPr>
        <w:tab/>
        <w:t>D.</w:t>
      </w:r>
      <w:r w:rsidRPr="007B03FC">
        <w:rPr>
          <w:sz w:val="24"/>
          <w:szCs w:val="24"/>
        </w:rPr>
        <w:tab/>
        <w:t>Messiah - "A virgin shall compass a man" (</w:t>
      </w:r>
      <w:r w:rsidRPr="007B03FC">
        <w:rPr>
          <w:b/>
          <w:sz w:val="24"/>
          <w:szCs w:val="24"/>
        </w:rPr>
        <w:t>Jer. 31:22</w:t>
      </w:r>
      <w:r w:rsidRPr="007B03FC">
        <w:rPr>
          <w:sz w:val="24"/>
          <w:szCs w:val="24"/>
        </w:rPr>
        <w:t>).</w:t>
      </w:r>
    </w:p>
    <w:p w14:paraId="4446FBC4" w14:textId="77777777" w:rsidR="00103CA9" w:rsidRPr="007B03FC" w:rsidRDefault="00103CA9" w:rsidP="00103CA9">
      <w:pPr>
        <w:autoSpaceDE w:val="0"/>
        <w:autoSpaceDN w:val="0"/>
        <w:adjustRightInd w:val="0"/>
        <w:jc w:val="center"/>
        <w:rPr>
          <w:sz w:val="24"/>
          <w:szCs w:val="24"/>
        </w:rPr>
      </w:pPr>
    </w:p>
    <w:p w14:paraId="7235595A" w14:textId="77777777" w:rsidR="00103CA9" w:rsidRPr="007B03FC" w:rsidRDefault="00103CA9" w:rsidP="00103CA9">
      <w:pPr>
        <w:autoSpaceDE w:val="0"/>
        <w:autoSpaceDN w:val="0"/>
        <w:adjustRightInd w:val="0"/>
        <w:spacing w:before="100" w:after="100"/>
        <w:jc w:val="center"/>
        <w:rPr>
          <w:b/>
          <w:sz w:val="24"/>
          <w:szCs w:val="24"/>
        </w:rPr>
      </w:pPr>
      <w:r w:rsidRPr="007B03FC">
        <w:rPr>
          <w:b/>
          <w:sz w:val="24"/>
          <w:szCs w:val="24"/>
        </w:rPr>
        <w:t>MAN, NT Greek names for</w:t>
      </w:r>
    </w:p>
    <w:p w14:paraId="03B1D905" w14:textId="77777777" w:rsidR="00103CA9" w:rsidRPr="007B03FC" w:rsidRDefault="00103CA9" w:rsidP="00103CA9">
      <w:pPr>
        <w:autoSpaceDE w:val="0"/>
        <w:autoSpaceDN w:val="0"/>
        <w:adjustRightInd w:val="0"/>
        <w:spacing w:before="100" w:after="100"/>
        <w:jc w:val="both"/>
        <w:rPr>
          <w:sz w:val="24"/>
          <w:szCs w:val="24"/>
        </w:rPr>
      </w:pPr>
      <w:r w:rsidRPr="007B03FC">
        <w:rPr>
          <w:sz w:val="24"/>
          <w:szCs w:val="24"/>
        </w:rPr>
        <w:t xml:space="preserve">Sometimes the word "man" is added in translating the Masc. Gender of Adjectives or Nouns, in which case it is not one of the words given below. </w:t>
      </w:r>
    </w:p>
    <w:p w14:paraId="58DF4A17" w14:textId="77777777" w:rsidR="00103CA9" w:rsidRPr="007B03FC" w:rsidRDefault="00103CA9" w:rsidP="00103CA9">
      <w:pPr>
        <w:tabs>
          <w:tab w:val="left" w:pos="720"/>
        </w:tabs>
        <w:autoSpaceDE w:val="0"/>
        <w:autoSpaceDN w:val="0"/>
        <w:adjustRightInd w:val="0"/>
        <w:spacing w:before="100" w:after="100"/>
        <w:ind w:left="720" w:hanging="360"/>
        <w:jc w:val="both"/>
        <w:rPr>
          <w:sz w:val="24"/>
          <w:szCs w:val="24"/>
        </w:rPr>
      </w:pPr>
      <w:r w:rsidRPr="007B03FC">
        <w:rPr>
          <w:sz w:val="24"/>
          <w:szCs w:val="24"/>
        </w:rPr>
        <w:t>1.</w:t>
      </w:r>
      <w:r w:rsidRPr="007B03FC">
        <w:rPr>
          <w:sz w:val="24"/>
          <w:szCs w:val="24"/>
        </w:rPr>
        <w:tab/>
        <w:t>anthropos = an individual of the Genus Homo; a human being as distinct from animals</w:t>
      </w:r>
      <w:proofErr w:type="gramStart"/>
      <w:r w:rsidRPr="007B03FC">
        <w:rPr>
          <w:sz w:val="24"/>
          <w:szCs w:val="24"/>
        </w:rPr>
        <w:t>. ,</w:t>
      </w:r>
      <w:proofErr w:type="gramEnd"/>
      <w:r w:rsidRPr="007B03FC">
        <w:rPr>
          <w:sz w:val="24"/>
          <w:szCs w:val="24"/>
        </w:rPr>
        <w:t xml:space="preserve"> for "the Son of man". </w:t>
      </w:r>
    </w:p>
    <w:p w14:paraId="092A33D1" w14:textId="308F26A0" w:rsidR="00103CA9" w:rsidRPr="007B03FC" w:rsidRDefault="00103CA9" w:rsidP="00103CA9">
      <w:pPr>
        <w:tabs>
          <w:tab w:val="left" w:pos="720"/>
        </w:tabs>
        <w:autoSpaceDE w:val="0"/>
        <w:autoSpaceDN w:val="0"/>
        <w:adjustRightInd w:val="0"/>
        <w:spacing w:before="100" w:after="100"/>
        <w:ind w:left="720" w:hanging="360"/>
        <w:jc w:val="both"/>
        <w:rPr>
          <w:sz w:val="24"/>
          <w:szCs w:val="24"/>
        </w:rPr>
      </w:pPr>
      <w:r w:rsidRPr="007B03FC">
        <w:rPr>
          <w:sz w:val="24"/>
          <w:szCs w:val="24"/>
        </w:rPr>
        <w:t>2.</w:t>
      </w:r>
      <w:r w:rsidRPr="007B03FC">
        <w:rPr>
          <w:sz w:val="24"/>
          <w:szCs w:val="24"/>
        </w:rPr>
        <w:tab/>
        <w:t xml:space="preserve">aner = an adult male person. Lat. </w:t>
      </w:r>
      <w:r w:rsidR="0017486D">
        <w:rPr>
          <w:sz w:val="24"/>
          <w:szCs w:val="24"/>
        </w:rPr>
        <w:t>V</w:t>
      </w:r>
      <w:r w:rsidRPr="007B03FC">
        <w:rPr>
          <w:sz w:val="24"/>
          <w:szCs w:val="24"/>
        </w:rPr>
        <w:t>ir</w:t>
      </w:r>
      <w:r w:rsidR="0017486D">
        <w:rPr>
          <w:sz w:val="24"/>
          <w:szCs w:val="24"/>
        </w:rPr>
        <w:t>.</w:t>
      </w:r>
      <w:r w:rsidRPr="007B03FC">
        <w:rPr>
          <w:sz w:val="24"/>
          <w:szCs w:val="24"/>
        </w:rPr>
        <w:t xml:space="preserve"> an honorable title (as distinct from mere "man", No. 1); hence, used of a husband. </w:t>
      </w:r>
    </w:p>
    <w:p w14:paraId="33129C23" w14:textId="77777777" w:rsidR="00103CA9" w:rsidRPr="007B03FC" w:rsidRDefault="00103CA9" w:rsidP="00103CA9">
      <w:pPr>
        <w:tabs>
          <w:tab w:val="left" w:pos="720"/>
        </w:tabs>
        <w:autoSpaceDE w:val="0"/>
        <w:autoSpaceDN w:val="0"/>
        <w:adjustRightInd w:val="0"/>
        <w:spacing w:before="100" w:after="100"/>
        <w:ind w:left="720" w:hanging="360"/>
        <w:rPr>
          <w:sz w:val="24"/>
          <w:szCs w:val="24"/>
        </w:rPr>
      </w:pPr>
      <w:r w:rsidRPr="007B03FC">
        <w:rPr>
          <w:sz w:val="24"/>
          <w:szCs w:val="24"/>
        </w:rPr>
        <w:t>3.</w:t>
      </w:r>
      <w:r w:rsidRPr="007B03FC">
        <w:rPr>
          <w:sz w:val="24"/>
          <w:szCs w:val="24"/>
        </w:rPr>
        <w:tab/>
        <w:t xml:space="preserve">tis = some one, a certain one. </w:t>
      </w:r>
    </w:p>
    <w:p w14:paraId="6BFCC1EE" w14:textId="77777777" w:rsidR="00103CA9" w:rsidRPr="007B03FC" w:rsidRDefault="00103CA9" w:rsidP="00103CA9">
      <w:pPr>
        <w:tabs>
          <w:tab w:val="left" w:pos="720"/>
        </w:tabs>
        <w:autoSpaceDE w:val="0"/>
        <w:autoSpaceDN w:val="0"/>
        <w:adjustRightInd w:val="0"/>
        <w:spacing w:before="100" w:after="100"/>
        <w:ind w:left="720" w:hanging="360"/>
        <w:rPr>
          <w:sz w:val="24"/>
          <w:szCs w:val="24"/>
        </w:rPr>
      </w:pPr>
      <w:r w:rsidRPr="007B03FC">
        <w:rPr>
          <w:sz w:val="24"/>
          <w:szCs w:val="24"/>
        </w:rPr>
        <w:t>4.</w:t>
      </w:r>
      <w:r w:rsidRPr="007B03FC">
        <w:rPr>
          <w:sz w:val="24"/>
          <w:szCs w:val="24"/>
        </w:rPr>
        <w:tab/>
        <w:t>arren = a male; of the male sex. Translated male 6</w:t>
      </w:r>
      <w:r w:rsidR="00635BDD" w:rsidRPr="007B03FC">
        <w:rPr>
          <w:sz w:val="24"/>
          <w:szCs w:val="24"/>
        </w:rPr>
        <w:t>x</w:t>
      </w:r>
      <w:r w:rsidR="00635BDD" w:rsidRPr="007B03FC">
        <w:rPr>
          <w:sz w:val="24"/>
          <w:szCs w:val="24"/>
          <w:vertAlign w:val="superscript"/>
        </w:rPr>
        <w:t>s</w:t>
      </w:r>
      <w:r w:rsidRPr="007B03FC">
        <w:rPr>
          <w:sz w:val="24"/>
          <w:szCs w:val="24"/>
        </w:rPr>
        <w:t>, man 3</w:t>
      </w:r>
      <w:r w:rsidR="00635BDD" w:rsidRPr="007B03FC">
        <w:rPr>
          <w:sz w:val="24"/>
          <w:szCs w:val="24"/>
        </w:rPr>
        <w:t>x</w:t>
      </w:r>
      <w:r w:rsidR="00635BDD" w:rsidRPr="007B03FC">
        <w:rPr>
          <w:sz w:val="24"/>
          <w:szCs w:val="24"/>
          <w:vertAlign w:val="superscript"/>
        </w:rPr>
        <w:t>s</w:t>
      </w:r>
      <w:r w:rsidRPr="007B03FC">
        <w:rPr>
          <w:sz w:val="24"/>
          <w:szCs w:val="24"/>
        </w:rPr>
        <w:t>.</w:t>
      </w:r>
    </w:p>
    <w:p w14:paraId="5AA8B1C8" w14:textId="77777777" w:rsidR="00103CA9" w:rsidRPr="007B03FC" w:rsidRDefault="00103CA9" w:rsidP="00103CA9">
      <w:pPr>
        <w:tabs>
          <w:tab w:val="left" w:pos="720"/>
        </w:tabs>
        <w:autoSpaceDE w:val="0"/>
        <w:autoSpaceDN w:val="0"/>
        <w:adjustRightInd w:val="0"/>
        <w:spacing w:before="100" w:after="100"/>
        <w:ind w:left="720" w:hanging="360"/>
        <w:rPr>
          <w:sz w:val="24"/>
          <w:szCs w:val="24"/>
        </w:rPr>
      </w:pPr>
      <w:r w:rsidRPr="007B03FC">
        <w:rPr>
          <w:sz w:val="24"/>
          <w:szCs w:val="24"/>
        </w:rPr>
        <w:t>5.</w:t>
      </w:r>
      <w:r w:rsidRPr="007B03FC">
        <w:rPr>
          <w:sz w:val="24"/>
          <w:szCs w:val="24"/>
        </w:rPr>
        <w:tab/>
        <w:t xml:space="preserve">arsen = The same as No. 4; being the old Ionic form, as No. 4 is the later Attic form. </w:t>
      </w:r>
    </w:p>
    <w:p w14:paraId="14B93C45" w14:textId="77777777" w:rsidR="00103CA9" w:rsidRPr="007B03FC" w:rsidRDefault="00103CA9" w:rsidP="00103CA9">
      <w:pPr>
        <w:tabs>
          <w:tab w:val="left" w:pos="720"/>
        </w:tabs>
        <w:autoSpaceDE w:val="0"/>
        <w:autoSpaceDN w:val="0"/>
        <w:adjustRightInd w:val="0"/>
        <w:spacing w:before="100" w:after="100"/>
        <w:ind w:left="720" w:hanging="360"/>
        <w:rPr>
          <w:sz w:val="24"/>
          <w:szCs w:val="24"/>
        </w:rPr>
      </w:pPr>
      <w:r w:rsidRPr="007B03FC">
        <w:rPr>
          <w:sz w:val="24"/>
          <w:szCs w:val="24"/>
        </w:rPr>
        <w:t>6.</w:t>
      </w:r>
      <w:r w:rsidRPr="007B03FC">
        <w:rPr>
          <w:sz w:val="24"/>
          <w:szCs w:val="24"/>
        </w:rPr>
        <w:tab/>
        <w:t xml:space="preserve">teleios = one who has reached maturity as to age or qualification, or by initiation. Rendered "man" in </w:t>
      </w:r>
      <w:r w:rsidRPr="007B03FC">
        <w:rPr>
          <w:b/>
          <w:sz w:val="24"/>
          <w:szCs w:val="24"/>
        </w:rPr>
        <w:t>I Cor. 14:20</w:t>
      </w:r>
      <w:r w:rsidRPr="007B03FC">
        <w:rPr>
          <w:sz w:val="24"/>
          <w:szCs w:val="24"/>
        </w:rPr>
        <w:t>. c</w:t>
      </w:r>
      <w:r w:rsidR="00E5493B" w:rsidRPr="007B03FC">
        <w:rPr>
          <w:sz w:val="24"/>
          <w:szCs w:val="24"/>
        </w:rPr>
        <w:t>f</w:t>
      </w:r>
      <w:r w:rsidRPr="007B03FC">
        <w:rPr>
          <w:sz w:val="24"/>
          <w:szCs w:val="24"/>
        </w:rPr>
        <w:t xml:space="preserve">. </w:t>
      </w:r>
      <w:r w:rsidRPr="007B03FC">
        <w:rPr>
          <w:b/>
          <w:sz w:val="24"/>
          <w:szCs w:val="24"/>
        </w:rPr>
        <w:t>I Cor. 2:6</w:t>
      </w:r>
      <w:r w:rsidRPr="007B03FC">
        <w:rPr>
          <w:sz w:val="24"/>
          <w:szCs w:val="24"/>
        </w:rPr>
        <w:t xml:space="preserve"> "them t</w:t>
      </w:r>
      <w:r w:rsidR="00B7279C" w:rsidRPr="007B03FC">
        <w:rPr>
          <w:sz w:val="24"/>
          <w:szCs w:val="24"/>
        </w:rPr>
        <w:t>h</w:t>
      </w:r>
      <w:r w:rsidRPr="007B03FC">
        <w:rPr>
          <w:sz w:val="24"/>
          <w:szCs w:val="24"/>
        </w:rPr>
        <w:t xml:space="preserve">at are perfect." </w:t>
      </w:r>
    </w:p>
    <w:p w14:paraId="2149EB26" w14:textId="77777777" w:rsidR="00103CA9" w:rsidRPr="007B03FC" w:rsidRDefault="00103CA9" w:rsidP="00103CA9">
      <w:pPr>
        <w:autoSpaceDE w:val="0"/>
        <w:autoSpaceDN w:val="0"/>
        <w:adjustRightInd w:val="0"/>
        <w:spacing w:before="100" w:after="100"/>
        <w:jc w:val="center"/>
        <w:rPr>
          <w:b/>
          <w:bCs/>
          <w:sz w:val="24"/>
          <w:szCs w:val="24"/>
        </w:rPr>
      </w:pPr>
      <w:r w:rsidRPr="007B03FC">
        <w:rPr>
          <w:b/>
          <w:bCs/>
          <w:sz w:val="24"/>
          <w:szCs w:val="24"/>
        </w:rPr>
        <w:br w:type="page"/>
      </w:r>
      <w:bookmarkStart w:id="147" w:name="Massorah"/>
      <w:bookmarkEnd w:id="147"/>
      <w:r w:rsidRPr="007B03FC">
        <w:rPr>
          <w:b/>
          <w:bCs/>
          <w:sz w:val="24"/>
          <w:szCs w:val="24"/>
        </w:rPr>
        <w:lastRenderedPageBreak/>
        <w:t>THE MASSORAH</w:t>
      </w:r>
    </w:p>
    <w:p w14:paraId="2BCEE09B" w14:textId="77777777" w:rsidR="00C709F6" w:rsidRPr="007B03FC" w:rsidRDefault="00C709F6" w:rsidP="00103CA9">
      <w:pPr>
        <w:autoSpaceDE w:val="0"/>
        <w:autoSpaceDN w:val="0"/>
        <w:adjustRightInd w:val="0"/>
        <w:spacing w:before="100" w:after="100"/>
        <w:jc w:val="center"/>
        <w:rPr>
          <w:b/>
          <w:bCs/>
          <w:sz w:val="24"/>
          <w:szCs w:val="24"/>
        </w:rPr>
      </w:pPr>
      <w:r w:rsidRPr="007B03FC">
        <w:rPr>
          <w:b/>
          <w:bCs/>
          <w:sz w:val="24"/>
          <w:szCs w:val="24"/>
        </w:rPr>
        <w:t xml:space="preserve">(Companion </w:t>
      </w:r>
      <w:r w:rsidR="00DE211E" w:rsidRPr="007B03FC">
        <w:rPr>
          <w:b/>
          <w:bCs/>
          <w:sz w:val="24"/>
          <w:szCs w:val="24"/>
        </w:rPr>
        <w:t>Appendix</w:t>
      </w:r>
      <w:r w:rsidRPr="007B03FC">
        <w:rPr>
          <w:b/>
          <w:bCs/>
          <w:sz w:val="24"/>
          <w:szCs w:val="24"/>
        </w:rPr>
        <w:t xml:space="preserve">) </w:t>
      </w:r>
    </w:p>
    <w:p w14:paraId="3A8B5EF2" w14:textId="77777777" w:rsidR="00103CA9" w:rsidRPr="007B03FC" w:rsidRDefault="00103CA9" w:rsidP="00103CA9">
      <w:pPr>
        <w:autoSpaceDE w:val="0"/>
        <w:autoSpaceDN w:val="0"/>
        <w:adjustRightInd w:val="0"/>
        <w:spacing w:before="100" w:after="100"/>
        <w:jc w:val="both"/>
        <w:rPr>
          <w:sz w:val="24"/>
          <w:szCs w:val="24"/>
        </w:rPr>
      </w:pPr>
      <w:r w:rsidRPr="007B03FC">
        <w:rPr>
          <w:sz w:val="24"/>
          <w:szCs w:val="24"/>
        </w:rPr>
        <w:t xml:space="preserve">All the oldest and best manuscripts of the Hebrew Bible contain on every page, beside the Text (which is arranged in two or more columns), a varying number of lines of smaller writing, distributed between the upper and lower margins. This smaller writing is called the Massorah Magna or Great Massorah, while that in the side margins between the columns is called the Massorah Parva or Small Massorah. </w:t>
      </w:r>
    </w:p>
    <w:p w14:paraId="0FC62C14" w14:textId="77777777" w:rsidR="00103CA9" w:rsidRPr="007B03FC" w:rsidRDefault="00103CA9" w:rsidP="00103CA9">
      <w:pPr>
        <w:autoSpaceDE w:val="0"/>
        <w:autoSpaceDN w:val="0"/>
        <w:adjustRightInd w:val="0"/>
        <w:spacing w:before="100" w:after="100"/>
        <w:jc w:val="both"/>
        <w:rPr>
          <w:sz w:val="24"/>
          <w:szCs w:val="24"/>
        </w:rPr>
      </w:pPr>
      <w:r w:rsidRPr="007B03FC">
        <w:rPr>
          <w:sz w:val="24"/>
          <w:szCs w:val="24"/>
        </w:rPr>
        <w:t xml:space="preserve">The word Massorah is from the root masar, to deliver something into the hand of another, </w:t>
      </w:r>
      <w:proofErr w:type="gramStart"/>
      <w:r w:rsidRPr="007B03FC">
        <w:rPr>
          <w:sz w:val="24"/>
          <w:szCs w:val="24"/>
        </w:rPr>
        <w:t>so as to</w:t>
      </w:r>
      <w:proofErr w:type="gramEnd"/>
      <w:r w:rsidRPr="007B03FC">
        <w:rPr>
          <w:sz w:val="24"/>
          <w:szCs w:val="24"/>
        </w:rPr>
        <w:t xml:space="preserve"> commit it to his trust. Hence the name is given to the small writing referred to, because it contains information necessary to those who trust the Sacred Text was committed, so that they might transcribe it, and hand it down correctly. </w:t>
      </w:r>
    </w:p>
    <w:p w14:paraId="4095BDA7" w14:textId="77777777" w:rsidR="00103CA9" w:rsidRPr="007B03FC" w:rsidRDefault="00103CA9" w:rsidP="00103CA9">
      <w:pPr>
        <w:autoSpaceDE w:val="0"/>
        <w:autoSpaceDN w:val="0"/>
        <w:adjustRightInd w:val="0"/>
        <w:spacing w:before="100" w:after="100"/>
        <w:jc w:val="both"/>
        <w:rPr>
          <w:sz w:val="24"/>
          <w:szCs w:val="24"/>
        </w:rPr>
      </w:pPr>
      <w:r w:rsidRPr="007B03FC">
        <w:rPr>
          <w:sz w:val="24"/>
          <w:szCs w:val="24"/>
        </w:rPr>
        <w:t xml:space="preserve">The Text itself had been fixed before the Massorites were put in charge of it. This had been the work of the Sopherim (from saphar, to count, or number). Their work, under Ezra and Nehemiah, was to set the Text in order after the return from Babylon; and we read of it in </w:t>
      </w:r>
      <w:r w:rsidRPr="007B03FC">
        <w:rPr>
          <w:b/>
          <w:sz w:val="24"/>
          <w:szCs w:val="24"/>
        </w:rPr>
        <w:t>Neh. 8:8</w:t>
      </w:r>
      <w:r w:rsidRPr="007B03FC">
        <w:rPr>
          <w:sz w:val="24"/>
          <w:szCs w:val="24"/>
        </w:rPr>
        <w:t xml:space="preserve"> (*1) (cp. </w:t>
      </w:r>
      <w:r w:rsidRPr="007B03FC">
        <w:rPr>
          <w:b/>
          <w:sz w:val="24"/>
          <w:szCs w:val="24"/>
        </w:rPr>
        <w:t>Ezra 7:6</w:t>
      </w:r>
      <w:r w:rsidRPr="007B03FC">
        <w:rPr>
          <w:sz w:val="24"/>
          <w:szCs w:val="24"/>
        </w:rPr>
        <w:t>,</w:t>
      </w:r>
      <w:r w:rsidRPr="007B03FC">
        <w:rPr>
          <w:b/>
          <w:sz w:val="24"/>
          <w:szCs w:val="24"/>
        </w:rPr>
        <w:t xml:space="preserve"> 11</w:t>
      </w:r>
      <w:r w:rsidRPr="007B03FC">
        <w:rPr>
          <w:sz w:val="24"/>
          <w:szCs w:val="24"/>
        </w:rPr>
        <w:t xml:space="preserve">). The men of "the Great Synagogue" completed the work. This work lasted about 110 years, from Nehemiah to Simon the first, 410 - 300 B.C. </w:t>
      </w:r>
    </w:p>
    <w:p w14:paraId="4B9986F6" w14:textId="77777777" w:rsidR="00103CA9" w:rsidRPr="007B03FC" w:rsidRDefault="00103CA9" w:rsidP="00103CA9">
      <w:pPr>
        <w:autoSpaceDE w:val="0"/>
        <w:autoSpaceDN w:val="0"/>
        <w:adjustRightInd w:val="0"/>
        <w:spacing w:before="100" w:after="100"/>
        <w:jc w:val="both"/>
        <w:rPr>
          <w:sz w:val="24"/>
          <w:szCs w:val="24"/>
        </w:rPr>
      </w:pPr>
      <w:r w:rsidRPr="007B03FC">
        <w:rPr>
          <w:sz w:val="24"/>
          <w:szCs w:val="24"/>
        </w:rPr>
        <w:t xml:space="preserve">The Sopherim were the authorized revisers of the Sacred Text; and, their work being completed, the Massorites were the authorized custodians of it. Their work was to preserve it. The Massorah is called "A Fence to the Scriptures," because it locked all words and letters in their places. It does not contain notes or comments as such, but facts and phenomena. It records the number of times the several letters occur in the various books of the Bible; the number of words, and the middle word; the number of verses, and the middle verse; the number of expressions and combinations of words, &amp;c. All this, not from a perverted ingenuity, but for the set purpose of safeguarding the Sacred Text, and preventing the loss of misplacement of a single letter or word. </w:t>
      </w:r>
    </w:p>
    <w:p w14:paraId="5BDB564B" w14:textId="77777777" w:rsidR="00103CA9" w:rsidRPr="007B03FC" w:rsidRDefault="00103CA9" w:rsidP="00103CA9">
      <w:pPr>
        <w:autoSpaceDE w:val="0"/>
        <w:autoSpaceDN w:val="0"/>
        <w:adjustRightInd w:val="0"/>
        <w:spacing w:before="100" w:after="100"/>
        <w:jc w:val="both"/>
        <w:rPr>
          <w:sz w:val="24"/>
          <w:szCs w:val="24"/>
        </w:rPr>
      </w:pPr>
      <w:r w:rsidRPr="007B03FC">
        <w:rPr>
          <w:sz w:val="24"/>
          <w:szCs w:val="24"/>
        </w:rPr>
        <w:t xml:space="preserve">This Massorah is not contained in the margins of any one MS. No MS. contains the whole, or even the same part. It is spread over many MSS., and Dr. C. D. Ginsburg has been the first and only scholar who has set himself to collect and collate the whole, copying it from every available MS. in the libraries of many countries. He has published it in three large folio volumes, and only a small number of copies has been printed. These are obtainable only by the original subscribers. </w:t>
      </w:r>
    </w:p>
    <w:p w14:paraId="088A6DAA" w14:textId="77777777" w:rsidR="00103CA9" w:rsidRPr="007B03FC" w:rsidRDefault="00103CA9" w:rsidP="00103CA9">
      <w:pPr>
        <w:autoSpaceDE w:val="0"/>
        <w:autoSpaceDN w:val="0"/>
        <w:adjustRightInd w:val="0"/>
        <w:spacing w:before="100" w:after="100"/>
        <w:jc w:val="both"/>
        <w:rPr>
          <w:sz w:val="24"/>
          <w:szCs w:val="24"/>
        </w:rPr>
      </w:pPr>
      <w:r w:rsidRPr="007B03FC">
        <w:rPr>
          <w:sz w:val="24"/>
          <w:szCs w:val="24"/>
        </w:rPr>
        <w:t xml:space="preserve">When the Hebrew Text was printed, only the large type in the columns was regarded, and the small type of the Massorah was left, unheeded, in the MSS. from which the Text was taken. When translators came to the printed Hebrew Text, they were necessarily destitute of the information contained in the Massorah; so that the Revisers as well as the Translators of the Authorized Version carried out their work without any idea of the treasures contained in the Massorah; and therefore, without giving a hint of it to their readers. </w:t>
      </w:r>
    </w:p>
    <w:p w14:paraId="419DD43F" w14:textId="77777777" w:rsidR="00103CA9" w:rsidRPr="007B03FC" w:rsidRDefault="00103CA9" w:rsidP="00103CA9">
      <w:pPr>
        <w:autoSpaceDE w:val="0"/>
        <w:autoSpaceDN w:val="0"/>
        <w:adjustRightInd w:val="0"/>
        <w:spacing w:before="100" w:after="100"/>
        <w:jc w:val="both"/>
        <w:rPr>
          <w:sz w:val="24"/>
          <w:szCs w:val="24"/>
        </w:rPr>
      </w:pPr>
      <w:r w:rsidRPr="007B03FC">
        <w:rPr>
          <w:sz w:val="24"/>
          <w:szCs w:val="24"/>
        </w:rPr>
        <w:t xml:space="preserve">A vast number of the Massoretic notes concern only the orthography, and matters that pertain to the Concordance. But many of those affect the sense, or throw any additional light on the Sacred Text. </w:t>
      </w:r>
    </w:p>
    <w:p w14:paraId="5EE44549" w14:textId="77777777" w:rsidR="00103CA9" w:rsidRPr="007B03FC" w:rsidRDefault="00103CA9" w:rsidP="00103CA9">
      <w:pPr>
        <w:autoSpaceDE w:val="0"/>
        <w:autoSpaceDN w:val="0"/>
        <w:adjustRightInd w:val="0"/>
        <w:spacing w:before="100" w:after="100"/>
        <w:jc w:val="both"/>
        <w:rPr>
          <w:sz w:val="24"/>
          <w:szCs w:val="24"/>
        </w:rPr>
      </w:pPr>
      <w:r w:rsidRPr="007B03FC">
        <w:rPr>
          <w:sz w:val="24"/>
          <w:szCs w:val="24"/>
        </w:rPr>
        <w:t xml:space="preserve">Dr. Ginsburg's Introduction the Hebrew Bible, of which only a limited edition was printed; </w:t>
      </w:r>
      <w:proofErr w:type="gramStart"/>
      <w:r w:rsidRPr="007B03FC">
        <w:rPr>
          <w:sz w:val="24"/>
          <w:szCs w:val="24"/>
        </w:rPr>
        <w:t>also</w:t>
      </w:r>
      <w:proofErr w:type="gramEnd"/>
      <w:r w:rsidRPr="007B03FC">
        <w:rPr>
          <w:sz w:val="24"/>
          <w:szCs w:val="24"/>
        </w:rPr>
        <w:t xml:space="preserve"> a small pamphlet on The Massorah published by the King's Printers. </w:t>
      </w:r>
    </w:p>
    <w:p w14:paraId="7642D789" w14:textId="77777777" w:rsidR="00103CA9" w:rsidRPr="007B03FC" w:rsidRDefault="00103CA9" w:rsidP="00103CA9">
      <w:pPr>
        <w:autoSpaceDE w:val="0"/>
        <w:autoSpaceDN w:val="0"/>
        <w:adjustRightInd w:val="0"/>
        <w:spacing w:before="100" w:after="100"/>
        <w:jc w:val="both"/>
        <w:rPr>
          <w:sz w:val="24"/>
          <w:szCs w:val="24"/>
        </w:rPr>
      </w:pPr>
      <w:r w:rsidRPr="007B03FC">
        <w:rPr>
          <w:sz w:val="24"/>
          <w:szCs w:val="24"/>
        </w:rPr>
        <w:t xml:space="preserve">(*1) The Talmud explains that "the book" meant the original text; "distinctly" means explaining it by giving the Chaldee paraphrase; "gave the sense" means the division of words, &amp;c. according to the sense; and "caused them to understand the reading" means to give the traditional pronunciation of the words (which were then without vowel points). </w:t>
      </w:r>
      <w:r w:rsidR="00DB689F" w:rsidRPr="007B03FC">
        <w:rPr>
          <w:sz w:val="24"/>
          <w:szCs w:val="24"/>
        </w:rPr>
        <w:t xml:space="preserve"> The Companion Bible</w:t>
      </w:r>
    </w:p>
    <w:p w14:paraId="7D5390B0" w14:textId="77777777" w:rsidR="00103CA9" w:rsidRPr="007B03FC" w:rsidRDefault="00103CA9" w:rsidP="00103CA9">
      <w:pPr>
        <w:autoSpaceDE w:val="0"/>
        <w:autoSpaceDN w:val="0"/>
        <w:adjustRightInd w:val="0"/>
        <w:jc w:val="center"/>
        <w:rPr>
          <w:b/>
          <w:bCs/>
          <w:sz w:val="24"/>
          <w:szCs w:val="24"/>
        </w:rPr>
      </w:pPr>
      <w:r w:rsidRPr="007B03FC">
        <w:rPr>
          <w:b/>
          <w:bCs/>
          <w:sz w:val="24"/>
          <w:szCs w:val="24"/>
        </w:rPr>
        <w:br w:type="page"/>
      </w:r>
      <w:bookmarkStart w:id="148" w:name="Miracles"/>
      <w:bookmarkEnd w:id="148"/>
      <w:r w:rsidRPr="007B03FC">
        <w:rPr>
          <w:b/>
          <w:bCs/>
          <w:sz w:val="24"/>
          <w:szCs w:val="24"/>
        </w:rPr>
        <w:lastRenderedPageBreak/>
        <w:t>MIRACLES</w:t>
      </w:r>
    </w:p>
    <w:p w14:paraId="09E29BC3" w14:textId="77777777" w:rsidR="00643A1D" w:rsidRPr="007B03FC" w:rsidRDefault="00643A1D" w:rsidP="00103CA9">
      <w:pPr>
        <w:autoSpaceDE w:val="0"/>
        <w:autoSpaceDN w:val="0"/>
        <w:adjustRightInd w:val="0"/>
        <w:jc w:val="center"/>
        <w:rPr>
          <w:b/>
          <w:bCs/>
          <w:sz w:val="16"/>
          <w:szCs w:val="16"/>
        </w:rPr>
      </w:pPr>
    </w:p>
    <w:p w14:paraId="557E4A00" w14:textId="77777777" w:rsidR="00103CA9" w:rsidRPr="007B03FC" w:rsidRDefault="00103CA9" w:rsidP="00103CA9">
      <w:pPr>
        <w:autoSpaceDE w:val="0"/>
        <w:autoSpaceDN w:val="0"/>
        <w:adjustRightInd w:val="0"/>
        <w:jc w:val="center"/>
        <w:rPr>
          <w:b/>
          <w:bCs/>
          <w:sz w:val="24"/>
          <w:szCs w:val="24"/>
        </w:rPr>
      </w:pPr>
      <w:r w:rsidRPr="007B03FC">
        <w:rPr>
          <w:b/>
          <w:bCs/>
          <w:sz w:val="24"/>
          <w:szCs w:val="24"/>
        </w:rPr>
        <w:t>The Decrease and Cessation of Miracles in the N.T.</w:t>
      </w:r>
    </w:p>
    <w:p w14:paraId="68E9CABF" w14:textId="77777777" w:rsidR="00103CA9" w:rsidRPr="007B03FC" w:rsidRDefault="00103CA9" w:rsidP="00103CA9">
      <w:pPr>
        <w:autoSpaceDE w:val="0"/>
        <w:autoSpaceDN w:val="0"/>
        <w:adjustRightInd w:val="0"/>
        <w:jc w:val="center"/>
        <w:rPr>
          <w:sz w:val="24"/>
          <w:szCs w:val="24"/>
        </w:rPr>
      </w:pPr>
    </w:p>
    <w:p w14:paraId="6C13FF0A" w14:textId="77777777" w:rsidR="00103CA9" w:rsidRPr="007B03FC" w:rsidRDefault="00103CA9" w:rsidP="00103CA9">
      <w:pPr>
        <w:autoSpaceDE w:val="0"/>
        <w:autoSpaceDN w:val="0"/>
        <w:adjustRightInd w:val="0"/>
        <w:jc w:val="both"/>
        <w:rPr>
          <w:sz w:val="24"/>
          <w:szCs w:val="24"/>
        </w:rPr>
      </w:pPr>
      <w:r w:rsidRPr="007B03FC">
        <w:rPr>
          <w:sz w:val="24"/>
          <w:szCs w:val="24"/>
        </w:rPr>
        <w:t xml:space="preserve">God can and does work miracles according to His own will but in this time of church history He does not use men to perform them. </w:t>
      </w:r>
    </w:p>
    <w:p w14:paraId="562C13EC" w14:textId="77777777" w:rsidR="00103CA9" w:rsidRPr="007B03FC" w:rsidRDefault="00103CA9" w:rsidP="00103CA9">
      <w:pPr>
        <w:autoSpaceDE w:val="0"/>
        <w:autoSpaceDN w:val="0"/>
        <w:adjustRightInd w:val="0"/>
        <w:jc w:val="both"/>
        <w:rPr>
          <w:sz w:val="24"/>
          <w:szCs w:val="24"/>
        </w:rPr>
      </w:pPr>
    </w:p>
    <w:p w14:paraId="74053726" w14:textId="77777777" w:rsidR="00103CA9" w:rsidRPr="007B03FC" w:rsidRDefault="00103CA9" w:rsidP="00103CA9">
      <w:pPr>
        <w:autoSpaceDE w:val="0"/>
        <w:autoSpaceDN w:val="0"/>
        <w:adjustRightInd w:val="0"/>
        <w:jc w:val="both"/>
        <w:rPr>
          <w:sz w:val="24"/>
          <w:szCs w:val="24"/>
        </w:rPr>
      </w:pPr>
      <w:r w:rsidRPr="007B03FC">
        <w:rPr>
          <w:sz w:val="24"/>
          <w:szCs w:val="24"/>
        </w:rPr>
        <w:t>1. The primary purpose of miracles by the Apostles were to authenticate their message.</w:t>
      </w:r>
    </w:p>
    <w:p w14:paraId="072194A9" w14:textId="77777777" w:rsidR="00103CA9" w:rsidRPr="007B03FC" w:rsidRDefault="00103CA9" w:rsidP="00103CA9">
      <w:pPr>
        <w:autoSpaceDE w:val="0"/>
        <w:autoSpaceDN w:val="0"/>
        <w:adjustRightInd w:val="0"/>
        <w:jc w:val="both"/>
        <w:rPr>
          <w:sz w:val="24"/>
          <w:szCs w:val="24"/>
        </w:rPr>
      </w:pPr>
    </w:p>
    <w:p w14:paraId="2E50C195" w14:textId="77777777" w:rsidR="00103CA9" w:rsidRPr="007B03FC" w:rsidRDefault="00103CA9" w:rsidP="00103CA9">
      <w:pPr>
        <w:tabs>
          <w:tab w:val="left" w:pos="1080"/>
        </w:tabs>
        <w:autoSpaceDE w:val="0"/>
        <w:autoSpaceDN w:val="0"/>
        <w:adjustRightInd w:val="0"/>
        <w:ind w:left="1080" w:hanging="360"/>
        <w:jc w:val="both"/>
        <w:rPr>
          <w:sz w:val="24"/>
          <w:szCs w:val="24"/>
        </w:rPr>
      </w:pPr>
      <w:r w:rsidRPr="007B03FC">
        <w:rPr>
          <w:sz w:val="24"/>
          <w:szCs w:val="24"/>
        </w:rPr>
        <w:t>A.</w:t>
      </w:r>
      <w:r w:rsidRPr="007B03FC">
        <w:rPr>
          <w:sz w:val="24"/>
          <w:szCs w:val="24"/>
        </w:rPr>
        <w:tab/>
        <w:t>Christ's ministry (</w:t>
      </w:r>
      <w:r w:rsidRPr="007B03FC">
        <w:rPr>
          <w:b/>
          <w:sz w:val="24"/>
          <w:szCs w:val="24"/>
        </w:rPr>
        <w:t>John 10:38</w:t>
      </w:r>
      <w:r w:rsidRPr="007B03FC">
        <w:rPr>
          <w:sz w:val="24"/>
          <w:szCs w:val="24"/>
        </w:rPr>
        <w:t>).</w:t>
      </w:r>
    </w:p>
    <w:p w14:paraId="6B1F2EB8" w14:textId="77777777" w:rsidR="00103CA9" w:rsidRPr="007B03FC" w:rsidRDefault="00103CA9" w:rsidP="00103CA9">
      <w:pPr>
        <w:autoSpaceDE w:val="0"/>
        <w:autoSpaceDN w:val="0"/>
        <w:adjustRightInd w:val="0"/>
        <w:jc w:val="both"/>
        <w:rPr>
          <w:sz w:val="24"/>
          <w:szCs w:val="24"/>
        </w:rPr>
      </w:pPr>
    </w:p>
    <w:p w14:paraId="26502E86" w14:textId="77777777" w:rsidR="00103CA9" w:rsidRPr="007B03FC" w:rsidRDefault="00103CA9" w:rsidP="00103CA9">
      <w:pPr>
        <w:tabs>
          <w:tab w:val="left" w:pos="1080"/>
        </w:tabs>
        <w:autoSpaceDE w:val="0"/>
        <w:autoSpaceDN w:val="0"/>
        <w:adjustRightInd w:val="0"/>
        <w:ind w:left="1080" w:hanging="360"/>
        <w:jc w:val="both"/>
        <w:rPr>
          <w:sz w:val="24"/>
          <w:szCs w:val="24"/>
        </w:rPr>
      </w:pPr>
      <w:r w:rsidRPr="007B03FC">
        <w:rPr>
          <w:sz w:val="24"/>
          <w:szCs w:val="24"/>
        </w:rPr>
        <w:t>B.</w:t>
      </w:r>
      <w:r w:rsidRPr="007B03FC">
        <w:rPr>
          <w:sz w:val="24"/>
          <w:szCs w:val="24"/>
        </w:rPr>
        <w:tab/>
        <w:t>Paul's ministry (</w:t>
      </w:r>
      <w:r w:rsidRPr="007B03FC">
        <w:rPr>
          <w:b/>
          <w:sz w:val="24"/>
          <w:szCs w:val="24"/>
        </w:rPr>
        <w:t>II Cor. 12:12</w:t>
      </w:r>
      <w:r w:rsidRPr="007B03FC">
        <w:rPr>
          <w:sz w:val="24"/>
          <w:szCs w:val="24"/>
        </w:rPr>
        <w:t xml:space="preserve">). </w:t>
      </w:r>
    </w:p>
    <w:p w14:paraId="6D1590E3" w14:textId="77777777" w:rsidR="00103CA9" w:rsidRPr="007B03FC" w:rsidRDefault="00103CA9" w:rsidP="00103CA9">
      <w:pPr>
        <w:autoSpaceDE w:val="0"/>
        <w:autoSpaceDN w:val="0"/>
        <w:adjustRightInd w:val="0"/>
        <w:jc w:val="both"/>
        <w:rPr>
          <w:sz w:val="24"/>
          <w:szCs w:val="24"/>
        </w:rPr>
      </w:pPr>
    </w:p>
    <w:p w14:paraId="6F6435DE" w14:textId="77777777" w:rsidR="00103CA9" w:rsidRPr="007B03FC" w:rsidRDefault="00103CA9" w:rsidP="00103CA9">
      <w:pPr>
        <w:autoSpaceDE w:val="0"/>
        <w:autoSpaceDN w:val="0"/>
        <w:adjustRightInd w:val="0"/>
        <w:jc w:val="both"/>
        <w:rPr>
          <w:sz w:val="24"/>
          <w:szCs w:val="24"/>
        </w:rPr>
      </w:pPr>
      <w:r w:rsidRPr="007B03FC">
        <w:rPr>
          <w:sz w:val="24"/>
          <w:szCs w:val="24"/>
        </w:rPr>
        <w:t>2. The dividing line was Paul's first Roman imprisonment.</w:t>
      </w:r>
    </w:p>
    <w:p w14:paraId="72738AF1" w14:textId="77777777" w:rsidR="00103CA9" w:rsidRPr="007B03FC" w:rsidRDefault="00103CA9" w:rsidP="00103CA9">
      <w:pPr>
        <w:autoSpaceDE w:val="0"/>
        <w:autoSpaceDN w:val="0"/>
        <w:adjustRightInd w:val="0"/>
        <w:jc w:val="both"/>
        <w:rPr>
          <w:sz w:val="24"/>
          <w:szCs w:val="24"/>
        </w:rPr>
      </w:pPr>
    </w:p>
    <w:p w14:paraId="55A64526" w14:textId="77777777" w:rsidR="00103CA9" w:rsidRPr="007B03FC" w:rsidRDefault="00103CA9" w:rsidP="00103CA9">
      <w:pPr>
        <w:tabs>
          <w:tab w:val="left" w:pos="1080"/>
        </w:tabs>
        <w:autoSpaceDE w:val="0"/>
        <w:autoSpaceDN w:val="0"/>
        <w:adjustRightInd w:val="0"/>
        <w:ind w:left="1080" w:hanging="360"/>
        <w:jc w:val="both"/>
        <w:rPr>
          <w:sz w:val="24"/>
          <w:szCs w:val="24"/>
        </w:rPr>
      </w:pPr>
      <w:r w:rsidRPr="007B03FC">
        <w:rPr>
          <w:sz w:val="24"/>
          <w:szCs w:val="24"/>
        </w:rPr>
        <w:t>A.</w:t>
      </w:r>
      <w:r w:rsidRPr="007B03FC">
        <w:rPr>
          <w:sz w:val="24"/>
          <w:szCs w:val="24"/>
        </w:rPr>
        <w:tab/>
        <w:t xml:space="preserve">Books written before his imprisonment mention many miracles. </w:t>
      </w:r>
    </w:p>
    <w:p w14:paraId="66B7978C" w14:textId="77777777" w:rsidR="00103CA9" w:rsidRPr="007B03FC" w:rsidRDefault="00103CA9" w:rsidP="00103CA9">
      <w:pPr>
        <w:tabs>
          <w:tab w:val="left" w:pos="1080"/>
        </w:tabs>
        <w:autoSpaceDE w:val="0"/>
        <w:autoSpaceDN w:val="0"/>
        <w:adjustRightInd w:val="0"/>
        <w:ind w:left="1080" w:hanging="360"/>
        <w:jc w:val="both"/>
        <w:rPr>
          <w:sz w:val="24"/>
          <w:szCs w:val="24"/>
        </w:rPr>
      </w:pPr>
    </w:p>
    <w:p w14:paraId="2C3DC069" w14:textId="77777777" w:rsidR="00103CA9" w:rsidRPr="007B03FC" w:rsidRDefault="00103CA9" w:rsidP="00103CA9">
      <w:pPr>
        <w:tabs>
          <w:tab w:val="left" w:pos="1080"/>
        </w:tabs>
        <w:autoSpaceDE w:val="0"/>
        <w:autoSpaceDN w:val="0"/>
        <w:adjustRightInd w:val="0"/>
        <w:ind w:left="1080" w:hanging="360"/>
        <w:jc w:val="both"/>
        <w:rPr>
          <w:sz w:val="24"/>
          <w:szCs w:val="24"/>
        </w:rPr>
      </w:pPr>
      <w:r w:rsidRPr="007B03FC">
        <w:rPr>
          <w:sz w:val="24"/>
          <w:szCs w:val="24"/>
        </w:rPr>
        <w:tab/>
        <w:t>James, Gal., I and II Th., I and II Cor., Romans, and the book of Acts.</w:t>
      </w:r>
    </w:p>
    <w:p w14:paraId="580B3ADC" w14:textId="77777777" w:rsidR="00103CA9" w:rsidRPr="007B03FC" w:rsidRDefault="00103CA9" w:rsidP="00103CA9">
      <w:pPr>
        <w:tabs>
          <w:tab w:val="left" w:pos="1080"/>
        </w:tabs>
        <w:autoSpaceDE w:val="0"/>
        <w:autoSpaceDN w:val="0"/>
        <w:adjustRightInd w:val="0"/>
        <w:ind w:left="1080" w:hanging="360"/>
        <w:jc w:val="both"/>
        <w:rPr>
          <w:sz w:val="24"/>
          <w:szCs w:val="24"/>
        </w:rPr>
      </w:pPr>
    </w:p>
    <w:p w14:paraId="41DDE509" w14:textId="77777777" w:rsidR="00103CA9" w:rsidRPr="007B03FC" w:rsidRDefault="00103CA9" w:rsidP="00103CA9">
      <w:pPr>
        <w:tabs>
          <w:tab w:val="left" w:pos="1080"/>
        </w:tabs>
        <w:autoSpaceDE w:val="0"/>
        <w:autoSpaceDN w:val="0"/>
        <w:adjustRightInd w:val="0"/>
        <w:ind w:left="1080" w:hanging="360"/>
        <w:jc w:val="both"/>
        <w:rPr>
          <w:sz w:val="24"/>
          <w:szCs w:val="24"/>
        </w:rPr>
      </w:pPr>
      <w:r w:rsidRPr="007B03FC">
        <w:rPr>
          <w:sz w:val="24"/>
          <w:szCs w:val="24"/>
        </w:rPr>
        <w:t>B.</w:t>
      </w:r>
      <w:r w:rsidRPr="007B03FC">
        <w:rPr>
          <w:sz w:val="24"/>
          <w:szCs w:val="24"/>
        </w:rPr>
        <w:tab/>
        <w:t>Books written during and after his first imprisonment do not mention any miracles.</w:t>
      </w:r>
    </w:p>
    <w:p w14:paraId="78A85F4F" w14:textId="77777777" w:rsidR="00103CA9" w:rsidRPr="007B03FC" w:rsidRDefault="00103CA9" w:rsidP="00103CA9">
      <w:pPr>
        <w:tabs>
          <w:tab w:val="left" w:pos="1080"/>
        </w:tabs>
        <w:autoSpaceDE w:val="0"/>
        <w:autoSpaceDN w:val="0"/>
        <w:adjustRightInd w:val="0"/>
        <w:ind w:left="1080" w:hanging="360"/>
        <w:jc w:val="both"/>
        <w:rPr>
          <w:sz w:val="24"/>
          <w:szCs w:val="24"/>
        </w:rPr>
      </w:pPr>
    </w:p>
    <w:p w14:paraId="6E5D601E" w14:textId="77777777" w:rsidR="00103CA9" w:rsidRPr="007B03FC" w:rsidRDefault="00103CA9" w:rsidP="00103CA9">
      <w:pPr>
        <w:tabs>
          <w:tab w:val="left" w:pos="1080"/>
        </w:tabs>
        <w:autoSpaceDE w:val="0"/>
        <w:autoSpaceDN w:val="0"/>
        <w:adjustRightInd w:val="0"/>
        <w:ind w:left="1080" w:hanging="360"/>
        <w:jc w:val="both"/>
        <w:rPr>
          <w:sz w:val="24"/>
          <w:szCs w:val="24"/>
        </w:rPr>
      </w:pPr>
      <w:r w:rsidRPr="007B03FC">
        <w:rPr>
          <w:sz w:val="24"/>
          <w:szCs w:val="24"/>
        </w:rPr>
        <w:tab/>
        <w:t>Paul's letters; Eph., Phil., Col., Phile</w:t>
      </w:r>
      <w:r w:rsidR="00993300" w:rsidRPr="007B03FC">
        <w:rPr>
          <w:sz w:val="24"/>
          <w:szCs w:val="24"/>
        </w:rPr>
        <w:t>.</w:t>
      </w:r>
      <w:r w:rsidRPr="007B03FC">
        <w:rPr>
          <w:sz w:val="24"/>
          <w:szCs w:val="24"/>
        </w:rPr>
        <w:t xml:space="preserve">, I and II Tim., and Titus. </w:t>
      </w:r>
      <w:proofErr w:type="gramStart"/>
      <w:r w:rsidRPr="007B03FC">
        <w:rPr>
          <w:sz w:val="24"/>
          <w:szCs w:val="24"/>
        </w:rPr>
        <w:t>Also</w:t>
      </w:r>
      <w:proofErr w:type="gramEnd"/>
      <w:r w:rsidRPr="007B03FC">
        <w:rPr>
          <w:sz w:val="24"/>
          <w:szCs w:val="24"/>
        </w:rPr>
        <w:t xml:space="preserve"> the writings of Jude, Peter and John. The book of Hebrews mentions miracles but in the past tense, </w:t>
      </w:r>
      <w:r w:rsidRPr="007B03FC">
        <w:rPr>
          <w:b/>
          <w:sz w:val="24"/>
          <w:szCs w:val="24"/>
        </w:rPr>
        <w:t>Heb. 2:3-4</w:t>
      </w:r>
      <w:r w:rsidRPr="007B03FC">
        <w:rPr>
          <w:sz w:val="24"/>
          <w:szCs w:val="24"/>
        </w:rPr>
        <w:t>.</w:t>
      </w:r>
    </w:p>
    <w:p w14:paraId="0F3D5A02" w14:textId="77777777" w:rsidR="00103CA9" w:rsidRPr="007B03FC" w:rsidRDefault="00103CA9" w:rsidP="00103CA9">
      <w:pPr>
        <w:tabs>
          <w:tab w:val="left" w:pos="1080"/>
        </w:tabs>
        <w:autoSpaceDE w:val="0"/>
        <w:autoSpaceDN w:val="0"/>
        <w:adjustRightInd w:val="0"/>
        <w:ind w:left="1080" w:hanging="360"/>
        <w:jc w:val="both"/>
        <w:rPr>
          <w:sz w:val="24"/>
          <w:szCs w:val="24"/>
        </w:rPr>
      </w:pPr>
    </w:p>
    <w:p w14:paraId="3FB2C2FD" w14:textId="77777777" w:rsidR="00103CA9" w:rsidRPr="007B03FC" w:rsidRDefault="00103CA9" w:rsidP="00103CA9">
      <w:pPr>
        <w:autoSpaceDE w:val="0"/>
        <w:autoSpaceDN w:val="0"/>
        <w:adjustRightInd w:val="0"/>
        <w:jc w:val="both"/>
        <w:rPr>
          <w:sz w:val="24"/>
          <w:szCs w:val="24"/>
        </w:rPr>
      </w:pPr>
      <w:r w:rsidRPr="007B03FC">
        <w:rPr>
          <w:sz w:val="24"/>
          <w:szCs w:val="24"/>
        </w:rPr>
        <w:t>3. Paul's inability to heal during and after his first Roman imprisonment.</w:t>
      </w:r>
    </w:p>
    <w:p w14:paraId="47EF2998" w14:textId="77777777" w:rsidR="00103CA9" w:rsidRPr="007B03FC" w:rsidRDefault="00103CA9" w:rsidP="00103CA9">
      <w:pPr>
        <w:tabs>
          <w:tab w:val="left" w:pos="1080"/>
        </w:tabs>
        <w:autoSpaceDE w:val="0"/>
        <w:autoSpaceDN w:val="0"/>
        <w:adjustRightInd w:val="0"/>
        <w:ind w:left="1080" w:hanging="360"/>
        <w:jc w:val="both"/>
        <w:rPr>
          <w:sz w:val="24"/>
          <w:szCs w:val="24"/>
        </w:rPr>
      </w:pPr>
    </w:p>
    <w:p w14:paraId="3D1B8336" w14:textId="77777777" w:rsidR="00103CA9" w:rsidRPr="007B03FC" w:rsidRDefault="00103CA9" w:rsidP="00103CA9">
      <w:pPr>
        <w:tabs>
          <w:tab w:val="left" w:pos="1080"/>
        </w:tabs>
        <w:autoSpaceDE w:val="0"/>
        <w:autoSpaceDN w:val="0"/>
        <w:adjustRightInd w:val="0"/>
        <w:ind w:left="1080" w:hanging="360"/>
        <w:jc w:val="both"/>
        <w:rPr>
          <w:sz w:val="24"/>
          <w:szCs w:val="24"/>
        </w:rPr>
      </w:pPr>
      <w:r w:rsidRPr="007B03FC">
        <w:rPr>
          <w:sz w:val="24"/>
          <w:szCs w:val="24"/>
        </w:rPr>
        <w:t>A.</w:t>
      </w:r>
      <w:r w:rsidRPr="007B03FC">
        <w:rPr>
          <w:sz w:val="24"/>
          <w:szCs w:val="24"/>
        </w:rPr>
        <w:tab/>
        <w:t>Epaphroditus (</w:t>
      </w:r>
      <w:r w:rsidRPr="007B03FC">
        <w:rPr>
          <w:b/>
          <w:sz w:val="24"/>
          <w:szCs w:val="24"/>
        </w:rPr>
        <w:t>Phil. 2:25-30</w:t>
      </w:r>
      <w:r w:rsidRPr="007B03FC">
        <w:rPr>
          <w:sz w:val="24"/>
          <w:szCs w:val="24"/>
        </w:rPr>
        <w:t>).</w:t>
      </w:r>
    </w:p>
    <w:p w14:paraId="63858409" w14:textId="77777777" w:rsidR="00643A1D" w:rsidRPr="007B03FC" w:rsidRDefault="00643A1D" w:rsidP="00103CA9">
      <w:pPr>
        <w:tabs>
          <w:tab w:val="left" w:pos="1080"/>
        </w:tabs>
        <w:autoSpaceDE w:val="0"/>
        <w:autoSpaceDN w:val="0"/>
        <w:adjustRightInd w:val="0"/>
        <w:ind w:left="1080" w:hanging="360"/>
        <w:jc w:val="both"/>
        <w:rPr>
          <w:sz w:val="24"/>
          <w:szCs w:val="24"/>
        </w:rPr>
      </w:pPr>
    </w:p>
    <w:p w14:paraId="142729CF" w14:textId="77777777" w:rsidR="00103CA9" w:rsidRPr="007B03FC" w:rsidRDefault="00103CA9" w:rsidP="00103CA9">
      <w:pPr>
        <w:tabs>
          <w:tab w:val="left" w:pos="1080"/>
        </w:tabs>
        <w:autoSpaceDE w:val="0"/>
        <w:autoSpaceDN w:val="0"/>
        <w:adjustRightInd w:val="0"/>
        <w:ind w:left="1080" w:hanging="360"/>
        <w:jc w:val="both"/>
        <w:rPr>
          <w:sz w:val="24"/>
          <w:szCs w:val="24"/>
        </w:rPr>
      </w:pPr>
      <w:r w:rsidRPr="007B03FC">
        <w:rPr>
          <w:sz w:val="24"/>
          <w:szCs w:val="24"/>
        </w:rPr>
        <w:t>B.</w:t>
      </w:r>
      <w:r w:rsidRPr="007B03FC">
        <w:rPr>
          <w:sz w:val="24"/>
          <w:szCs w:val="24"/>
        </w:rPr>
        <w:tab/>
        <w:t>Timothy (</w:t>
      </w:r>
      <w:r w:rsidRPr="007B03FC">
        <w:rPr>
          <w:b/>
          <w:sz w:val="24"/>
          <w:szCs w:val="24"/>
        </w:rPr>
        <w:t>I Tim. 5:23</w:t>
      </w:r>
      <w:r w:rsidRPr="007B03FC">
        <w:rPr>
          <w:sz w:val="24"/>
          <w:szCs w:val="24"/>
        </w:rPr>
        <w:t>).</w:t>
      </w:r>
    </w:p>
    <w:p w14:paraId="3D7BAA30" w14:textId="77777777" w:rsidR="00643A1D" w:rsidRPr="007B03FC" w:rsidRDefault="00643A1D" w:rsidP="00103CA9">
      <w:pPr>
        <w:tabs>
          <w:tab w:val="left" w:pos="1080"/>
        </w:tabs>
        <w:autoSpaceDE w:val="0"/>
        <w:autoSpaceDN w:val="0"/>
        <w:adjustRightInd w:val="0"/>
        <w:ind w:left="1080" w:hanging="360"/>
        <w:jc w:val="both"/>
        <w:rPr>
          <w:sz w:val="24"/>
          <w:szCs w:val="24"/>
        </w:rPr>
      </w:pPr>
    </w:p>
    <w:p w14:paraId="4C3CD1EC" w14:textId="77777777" w:rsidR="00103CA9" w:rsidRPr="007B03FC" w:rsidRDefault="00103CA9" w:rsidP="00103CA9">
      <w:pPr>
        <w:tabs>
          <w:tab w:val="left" w:pos="1080"/>
        </w:tabs>
        <w:autoSpaceDE w:val="0"/>
        <w:autoSpaceDN w:val="0"/>
        <w:adjustRightInd w:val="0"/>
        <w:ind w:left="1080" w:hanging="360"/>
        <w:jc w:val="both"/>
        <w:rPr>
          <w:sz w:val="24"/>
          <w:szCs w:val="24"/>
        </w:rPr>
      </w:pPr>
      <w:r w:rsidRPr="007B03FC">
        <w:rPr>
          <w:sz w:val="24"/>
          <w:szCs w:val="24"/>
        </w:rPr>
        <w:t>C.</w:t>
      </w:r>
      <w:r w:rsidRPr="007B03FC">
        <w:rPr>
          <w:sz w:val="24"/>
          <w:szCs w:val="24"/>
        </w:rPr>
        <w:tab/>
        <w:t>Trophimus (</w:t>
      </w:r>
      <w:r w:rsidRPr="007B03FC">
        <w:rPr>
          <w:b/>
          <w:sz w:val="24"/>
          <w:szCs w:val="24"/>
        </w:rPr>
        <w:t>II Tim. 4:20</w:t>
      </w:r>
      <w:r w:rsidRPr="007B03FC">
        <w:rPr>
          <w:sz w:val="24"/>
          <w:szCs w:val="24"/>
        </w:rPr>
        <w:t>).</w:t>
      </w:r>
    </w:p>
    <w:p w14:paraId="544E2672" w14:textId="77777777" w:rsidR="00103CA9" w:rsidRPr="007B03FC" w:rsidRDefault="00103CA9" w:rsidP="00103CA9">
      <w:pPr>
        <w:tabs>
          <w:tab w:val="left" w:pos="900"/>
        </w:tabs>
        <w:autoSpaceDE w:val="0"/>
        <w:autoSpaceDN w:val="0"/>
        <w:adjustRightInd w:val="0"/>
        <w:jc w:val="both"/>
        <w:rPr>
          <w:sz w:val="24"/>
          <w:szCs w:val="24"/>
        </w:rPr>
      </w:pPr>
    </w:p>
    <w:p w14:paraId="5525C9D7" w14:textId="77777777" w:rsidR="00103CA9" w:rsidRPr="007B03FC" w:rsidRDefault="00103CA9" w:rsidP="00103CA9">
      <w:pPr>
        <w:autoSpaceDE w:val="0"/>
        <w:autoSpaceDN w:val="0"/>
        <w:adjustRightInd w:val="0"/>
        <w:ind w:left="270" w:hanging="270"/>
        <w:jc w:val="both"/>
        <w:rPr>
          <w:sz w:val="24"/>
          <w:szCs w:val="24"/>
        </w:rPr>
      </w:pPr>
      <w:r w:rsidRPr="007B03FC">
        <w:rPr>
          <w:sz w:val="24"/>
          <w:szCs w:val="24"/>
        </w:rPr>
        <w:t xml:space="preserve">4. </w:t>
      </w:r>
      <w:r w:rsidRPr="007B03FC">
        <w:rPr>
          <w:b/>
          <w:sz w:val="24"/>
          <w:szCs w:val="24"/>
        </w:rPr>
        <w:t>Heb. 2:3-4</w:t>
      </w:r>
      <w:r w:rsidRPr="007B03FC">
        <w:rPr>
          <w:sz w:val="24"/>
          <w:szCs w:val="24"/>
        </w:rPr>
        <w:t xml:space="preserve"> connect miracles to Jesus and those that heard Him, the apostles, and not to the generation being written to.</w:t>
      </w:r>
      <w:r w:rsidR="00C53BE4">
        <w:rPr>
          <w:sz w:val="24"/>
          <w:szCs w:val="24"/>
        </w:rPr>
        <w:t xml:space="preserve"> </w:t>
      </w:r>
      <w:r w:rsidRPr="007B03FC">
        <w:rPr>
          <w:sz w:val="24"/>
          <w:szCs w:val="24"/>
        </w:rPr>
        <w:t>(See my note in Hebrews.)</w:t>
      </w:r>
    </w:p>
    <w:p w14:paraId="25BD228F" w14:textId="77777777" w:rsidR="00103CA9" w:rsidRPr="007B03FC" w:rsidRDefault="00103CA9" w:rsidP="00103CA9">
      <w:pPr>
        <w:autoSpaceDE w:val="0"/>
        <w:autoSpaceDN w:val="0"/>
        <w:adjustRightInd w:val="0"/>
        <w:ind w:left="270" w:hanging="270"/>
        <w:jc w:val="both"/>
        <w:rPr>
          <w:sz w:val="24"/>
          <w:szCs w:val="24"/>
        </w:rPr>
      </w:pPr>
    </w:p>
    <w:p w14:paraId="63E39F8A" w14:textId="77777777" w:rsidR="00103CA9" w:rsidRPr="007B03FC" w:rsidRDefault="00103CA9" w:rsidP="00103CA9">
      <w:pPr>
        <w:autoSpaceDE w:val="0"/>
        <w:autoSpaceDN w:val="0"/>
        <w:adjustRightInd w:val="0"/>
        <w:jc w:val="center"/>
        <w:rPr>
          <w:b/>
          <w:bCs/>
          <w:sz w:val="24"/>
          <w:szCs w:val="24"/>
        </w:rPr>
      </w:pPr>
      <w:r w:rsidRPr="007B03FC">
        <w:rPr>
          <w:sz w:val="24"/>
          <w:szCs w:val="24"/>
        </w:rPr>
        <w:br w:type="page"/>
      </w:r>
      <w:bookmarkStart w:id="149" w:name="Mystery"/>
      <w:bookmarkEnd w:id="149"/>
      <w:r w:rsidRPr="007B03FC">
        <w:rPr>
          <w:b/>
          <w:bCs/>
          <w:sz w:val="24"/>
          <w:szCs w:val="24"/>
        </w:rPr>
        <w:lastRenderedPageBreak/>
        <w:t>MYSTERY</w:t>
      </w:r>
    </w:p>
    <w:p w14:paraId="2E6C57F0" w14:textId="77777777" w:rsidR="00103CA9" w:rsidRPr="003F70FB" w:rsidRDefault="00103CA9" w:rsidP="00103CA9">
      <w:pPr>
        <w:autoSpaceDE w:val="0"/>
        <w:autoSpaceDN w:val="0"/>
        <w:adjustRightInd w:val="0"/>
        <w:jc w:val="both"/>
        <w:rPr>
          <w:sz w:val="16"/>
          <w:szCs w:val="16"/>
        </w:rPr>
      </w:pPr>
    </w:p>
    <w:p w14:paraId="0D764DC2"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t>1.</w:t>
      </w:r>
      <w:r w:rsidRPr="007B03FC">
        <w:rPr>
          <w:sz w:val="24"/>
          <w:szCs w:val="24"/>
        </w:rPr>
        <w:tab/>
        <w:t>Definition:</w:t>
      </w:r>
    </w:p>
    <w:p w14:paraId="0E91CE77" w14:textId="77777777" w:rsidR="00643A1D" w:rsidRPr="003F70FB" w:rsidRDefault="00643A1D" w:rsidP="00103CA9">
      <w:pPr>
        <w:tabs>
          <w:tab w:val="left" w:pos="360"/>
        </w:tabs>
        <w:autoSpaceDE w:val="0"/>
        <w:autoSpaceDN w:val="0"/>
        <w:adjustRightInd w:val="0"/>
        <w:jc w:val="both"/>
        <w:rPr>
          <w:sz w:val="16"/>
          <w:szCs w:val="16"/>
        </w:rPr>
      </w:pPr>
    </w:p>
    <w:p w14:paraId="0AAA6D8C" w14:textId="14C24EC1" w:rsidR="00103CA9" w:rsidRPr="007B03FC" w:rsidRDefault="00103CA9" w:rsidP="00103CA9">
      <w:pPr>
        <w:tabs>
          <w:tab w:val="left" w:pos="3240"/>
        </w:tabs>
        <w:autoSpaceDE w:val="0"/>
        <w:autoSpaceDN w:val="0"/>
        <w:adjustRightInd w:val="0"/>
        <w:ind w:left="360"/>
        <w:jc w:val="both"/>
        <w:rPr>
          <w:sz w:val="24"/>
          <w:szCs w:val="24"/>
        </w:rPr>
      </w:pPr>
      <w:r w:rsidRPr="007B03FC">
        <w:rPr>
          <w:sz w:val="24"/>
          <w:szCs w:val="24"/>
        </w:rPr>
        <w:t xml:space="preserve">Mystery </w:t>
      </w:r>
      <w:r w:rsidR="00130B44">
        <w:rPr>
          <w:sz w:val="24"/>
          <w:szCs w:val="24"/>
        </w:rPr>
        <w:t>[</w:t>
      </w:r>
      <w:r w:rsidR="00130B44" w:rsidRPr="007B03FC">
        <w:rPr>
          <w:sz w:val="24"/>
          <w:szCs w:val="24"/>
        </w:rPr>
        <w:t>must</w:t>
      </w:r>
      <w:r w:rsidR="00130B44" w:rsidRPr="00130B44">
        <w:rPr>
          <w:iCs/>
        </w:rPr>
        <w:t>ē</w:t>
      </w:r>
      <w:r w:rsidR="00130B44" w:rsidRPr="007B03FC">
        <w:rPr>
          <w:sz w:val="24"/>
          <w:szCs w:val="24"/>
        </w:rPr>
        <w:t>rion</w:t>
      </w:r>
      <w:r w:rsidR="00130B44">
        <w:rPr>
          <w:sz w:val="24"/>
          <w:szCs w:val="24"/>
        </w:rPr>
        <w:t>] 27x</w:t>
      </w:r>
      <w:r w:rsidR="00130B44" w:rsidRPr="007C2A43">
        <w:rPr>
          <w:sz w:val="24"/>
          <w:szCs w:val="24"/>
          <w:vertAlign w:val="superscript"/>
        </w:rPr>
        <w:t>s</w:t>
      </w:r>
      <w:r w:rsidR="00130B44">
        <w:rPr>
          <w:sz w:val="24"/>
          <w:szCs w:val="24"/>
        </w:rPr>
        <w:t xml:space="preserve"> NT. It </w:t>
      </w:r>
      <w:r w:rsidRPr="007B03FC">
        <w:rPr>
          <w:sz w:val="24"/>
          <w:szCs w:val="24"/>
        </w:rPr>
        <w:t>is a "Sacred Secret": In the ancient Babylonian cults, this word "Mystery" meant sacred secrets of their religion that were only revealed to the initiated. Edr</w:t>
      </w:r>
      <w:r w:rsidR="0075522F">
        <w:rPr>
          <w:sz w:val="24"/>
          <w:szCs w:val="24"/>
        </w:rPr>
        <w:t>w</w:t>
      </w:r>
      <w:r w:rsidRPr="007B03FC">
        <w:rPr>
          <w:sz w:val="24"/>
          <w:szCs w:val="24"/>
        </w:rPr>
        <w:t>es says, a secret imparted only to the initiated, what is unknown until it is revealed, whether it be easy or hard to understand.</w:t>
      </w:r>
    </w:p>
    <w:p w14:paraId="47393DD2" w14:textId="77777777" w:rsidR="00103CA9" w:rsidRPr="003F70FB" w:rsidRDefault="00103CA9" w:rsidP="00103CA9">
      <w:pPr>
        <w:autoSpaceDE w:val="0"/>
        <w:autoSpaceDN w:val="0"/>
        <w:adjustRightInd w:val="0"/>
        <w:jc w:val="both"/>
        <w:rPr>
          <w:sz w:val="16"/>
          <w:szCs w:val="16"/>
        </w:rPr>
      </w:pPr>
    </w:p>
    <w:p w14:paraId="7A057056" w14:textId="4E5BF146" w:rsidR="00B76890" w:rsidRPr="007B03FC" w:rsidRDefault="00B76890" w:rsidP="00B76890">
      <w:pPr>
        <w:tabs>
          <w:tab w:val="left" w:pos="720"/>
        </w:tabs>
        <w:autoSpaceDE w:val="0"/>
        <w:autoSpaceDN w:val="0"/>
        <w:adjustRightInd w:val="0"/>
        <w:ind w:left="360" w:hanging="360"/>
        <w:jc w:val="both"/>
        <w:rPr>
          <w:sz w:val="24"/>
          <w:szCs w:val="24"/>
        </w:rPr>
      </w:pPr>
      <w:r w:rsidRPr="007B03FC">
        <w:rPr>
          <w:sz w:val="24"/>
          <w:szCs w:val="24"/>
        </w:rPr>
        <w:t>2.</w:t>
      </w:r>
      <w:r w:rsidRPr="007B03FC">
        <w:rPr>
          <w:sz w:val="24"/>
          <w:szCs w:val="24"/>
        </w:rPr>
        <w:tab/>
        <w:t>It is used in the NT of truth that was unknown and unknowable until revealed by God by revelation through Christ and/or the apostles (</w:t>
      </w:r>
      <w:r w:rsidRPr="007B03FC">
        <w:rPr>
          <w:b/>
          <w:sz w:val="24"/>
          <w:szCs w:val="24"/>
        </w:rPr>
        <w:t>Eph. 3:3-4</w:t>
      </w:r>
      <w:r w:rsidRPr="007B03FC">
        <w:rPr>
          <w:sz w:val="24"/>
          <w:szCs w:val="24"/>
        </w:rPr>
        <w:t>;</w:t>
      </w:r>
      <w:r w:rsidRPr="007B03FC">
        <w:rPr>
          <w:b/>
          <w:sz w:val="24"/>
          <w:szCs w:val="24"/>
        </w:rPr>
        <w:t xml:space="preserve"> Col. 2:2</w:t>
      </w:r>
      <w:r w:rsidRPr="007B03FC">
        <w:rPr>
          <w:sz w:val="24"/>
          <w:szCs w:val="24"/>
        </w:rPr>
        <w:t>). The term “mystery” never occurs in the OT. The Greek word "must</w:t>
      </w:r>
      <w:r w:rsidR="00130B44" w:rsidRPr="00130B44">
        <w:rPr>
          <w:iCs/>
        </w:rPr>
        <w:t>ē</w:t>
      </w:r>
      <w:r w:rsidRPr="007B03FC">
        <w:rPr>
          <w:sz w:val="24"/>
          <w:szCs w:val="24"/>
        </w:rPr>
        <w:t>rion" occurs in the Septuagint of the OT only in Daniel, where it is found several times as the translation of raza, “a secret,” in reference to the king’s dream, the meaning of which was revealed to Daniel.</w:t>
      </w:r>
      <w:r w:rsidR="007533AE">
        <w:rPr>
          <w:sz w:val="24"/>
          <w:szCs w:val="24"/>
        </w:rPr>
        <w:t xml:space="preserve"> </w:t>
      </w:r>
    </w:p>
    <w:p w14:paraId="3DB38549" w14:textId="77777777" w:rsidR="00103CA9" w:rsidRPr="003F70FB" w:rsidRDefault="00103CA9" w:rsidP="00103CA9">
      <w:pPr>
        <w:autoSpaceDE w:val="0"/>
        <w:autoSpaceDN w:val="0"/>
        <w:adjustRightInd w:val="0"/>
        <w:jc w:val="both"/>
        <w:rPr>
          <w:sz w:val="16"/>
          <w:szCs w:val="16"/>
        </w:rPr>
      </w:pPr>
    </w:p>
    <w:p w14:paraId="2B0D06AE"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t>3.</w:t>
      </w:r>
      <w:r w:rsidRPr="007B03FC">
        <w:rPr>
          <w:sz w:val="24"/>
          <w:szCs w:val="24"/>
        </w:rPr>
        <w:tab/>
        <w:t>It was decreed in eternity past (</w:t>
      </w:r>
      <w:bookmarkStart w:id="150" w:name="_Hlk78043784"/>
      <w:r w:rsidRPr="007B03FC">
        <w:rPr>
          <w:b/>
          <w:sz w:val="24"/>
          <w:szCs w:val="24"/>
        </w:rPr>
        <w:t>I Cor. 2:7</w:t>
      </w:r>
      <w:bookmarkEnd w:id="150"/>
      <w:r w:rsidRPr="007B03FC">
        <w:rPr>
          <w:sz w:val="24"/>
          <w:szCs w:val="24"/>
        </w:rPr>
        <w:t>).</w:t>
      </w:r>
    </w:p>
    <w:p w14:paraId="2DC60DCA" w14:textId="77777777" w:rsidR="00103CA9" w:rsidRPr="003F70FB" w:rsidRDefault="00103CA9" w:rsidP="00103CA9">
      <w:pPr>
        <w:autoSpaceDE w:val="0"/>
        <w:autoSpaceDN w:val="0"/>
        <w:adjustRightInd w:val="0"/>
        <w:jc w:val="both"/>
        <w:rPr>
          <w:sz w:val="16"/>
          <w:szCs w:val="16"/>
        </w:rPr>
      </w:pPr>
    </w:p>
    <w:p w14:paraId="220BCA4A" w14:textId="77777777" w:rsidR="0075522F" w:rsidRPr="0075522F" w:rsidRDefault="0075522F" w:rsidP="0075522F">
      <w:pPr>
        <w:widowControl w:val="0"/>
        <w:tabs>
          <w:tab w:val="left" w:pos="360"/>
        </w:tabs>
        <w:autoSpaceDE w:val="0"/>
        <w:autoSpaceDN w:val="0"/>
        <w:adjustRightInd w:val="0"/>
        <w:rPr>
          <w:sz w:val="24"/>
          <w:szCs w:val="24"/>
          <w:lang w:val="x-none" w:eastAsia="x-none"/>
        </w:rPr>
      </w:pPr>
      <w:r>
        <w:rPr>
          <w:sz w:val="24"/>
          <w:szCs w:val="24"/>
          <w:lang w:eastAsia="x-none"/>
        </w:rPr>
        <w:t>4.</w:t>
      </w:r>
      <w:r>
        <w:rPr>
          <w:sz w:val="24"/>
          <w:szCs w:val="24"/>
          <w:lang w:eastAsia="x-none"/>
        </w:rPr>
        <w:tab/>
        <w:t xml:space="preserve">It </w:t>
      </w:r>
      <w:r w:rsidR="006D0F19">
        <w:rPr>
          <w:sz w:val="24"/>
          <w:szCs w:val="24"/>
          <w:lang w:eastAsia="x-none"/>
        </w:rPr>
        <w:t>has been</w:t>
      </w:r>
      <w:r w:rsidRPr="0075522F">
        <w:rPr>
          <w:sz w:val="24"/>
          <w:szCs w:val="24"/>
          <w:lang w:val="x-none" w:eastAsia="x-none"/>
        </w:rPr>
        <w:t xml:space="preserve"> kept secret since the world began, </w:t>
      </w:r>
      <w:proofErr w:type="gramStart"/>
      <w:r w:rsidR="00C26704">
        <w:rPr>
          <w:sz w:val="24"/>
          <w:szCs w:val="24"/>
          <w:lang w:eastAsia="x-none"/>
        </w:rPr>
        <w:t>….</w:t>
      </w:r>
      <w:r w:rsidRPr="0075522F">
        <w:rPr>
          <w:sz w:val="24"/>
          <w:szCs w:val="24"/>
          <w:lang w:val="x-none" w:eastAsia="x-none"/>
        </w:rPr>
        <w:t>But</w:t>
      </w:r>
      <w:proofErr w:type="gramEnd"/>
      <w:r w:rsidRPr="0075522F">
        <w:rPr>
          <w:sz w:val="24"/>
          <w:szCs w:val="24"/>
          <w:lang w:val="x-none" w:eastAsia="x-none"/>
        </w:rPr>
        <w:t xml:space="preserve"> now is made manifest</w:t>
      </w:r>
      <w:r>
        <w:rPr>
          <w:sz w:val="24"/>
          <w:szCs w:val="24"/>
          <w:lang w:eastAsia="x-none"/>
        </w:rPr>
        <w:t xml:space="preserve"> (</w:t>
      </w:r>
      <w:bookmarkStart w:id="151" w:name="_Hlk78043835"/>
      <w:r w:rsidRPr="0075522F">
        <w:rPr>
          <w:b/>
          <w:sz w:val="24"/>
          <w:szCs w:val="24"/>
          <w:lang w:eastAsia="x-none"/>
        </w:rPr>
        <w:t>Rom. 16:25-26</w:t>
      </w:r>
      <w:bookmarkEnd w:id="151"/>
      <w:r>
        <w:rPr>
          <w:sz w:val="24"/>
          <w:szCs w:val="24"/>
          <w:lang w:eastAsia="x-none"/>
        </w:rPr>
        <w:t>)</w:t>
      </w:r>
    </w:p>
    <w:p w14:paraId="395C2C6F" w14:textId="77777777" w:rsidR="0075522F" w:rsidRPr="003F70FB" w:rsidRDefault="0075522F" w:rsidP="00103CA9">
      <w:pPr>
        <w:autoSpaceDE w:val="0"/>
        <w:autoSpaceDN w:val="0"/>
        <w:adjustRightInd w:val="0"/>
        <w:jc w:val="both"/>
        <w:rPr>
          <w:sz w:val="16"/>
          <w:szCs w:val="16"/>
        </w:rPr>
      </w:pPr>
    </w:p>
    <w:p w14:paraId="202176F7" w14:textId="77777777" w:rsidR="00103CA9" w:rsidRPr="007B03FC" w:rsidRDefault="0075522F" w:rsidP="00103CA9">
      <w:pPr>
        <w:tabs>
          <w:tab w:val="left" w:pos="360"/>
        </w:tabs>
        <w:autoSpaceDE w:val="0"/>
        <w:autoSpaceDN w:val="0"/>
        <w:adjustRightInd w:val="0"/>
        <w:jc w:val="both"/>
        <w:rPr>
          <w:sz w:val="24"/>
          <w:szCs w:val="24"/>
        </w:rPr>
      </w:pPr>
      <w:r>
        <w:rPr>
          <w:sz w:val="24"/>
          <w:szCs w:val="24"/>
        </w:rPr>
        <w:t>5</w:t>
      </w:r>
      <w:r w:rsidR="00103CA9" w:rsidRPr="007B03FC">
        <w:rPr>
          <w:sz w:val="24"/>
          <w:szCs w:val="24"/>
        </w:rPr>
        <w:t>.</w:t>
      </w:r>
      <w:r w:rsidR="00103CA9" w:rsidRPr="007B03FC">
        <w:rPr>
          <w:sz w:val="24"/>
          <w:szCs w:val="24"/>
        </w:rPr>
        <w:tab/>
        <w:t>It is the pastor's duty to teach it (</w:t>
      </w:r>
      <w:r w:rsidR="00103CA9" w:rsidRPr="007B03FC">
        <w:rPr>
          <w:b/>
          <w:sz w:val="24"/>
          <w:szCs w:val="24"/>
        </w:rPr>
        <w:t>I</w:t>
      </w:r>
      <w:r w:rsidR="00103CA9" w:rsidRPr="007B03FC">
        <w:rPr>
          <w:sz w:val="24"/>
          <w:szCs w:val="24"/>
        </w:rPr>
        <w:t xml:space="preserve"> </w:t>
      </w:r>
      <w:r w:rsidR="00103CA9" w:rsidRPr="007B03FC">
        <w:rPr>
          <w:b/>
          <w:sz w:val="24"/>
          <w:szCs w:val="24"/>
        </w:rPr>
        <w:t>Cor. 4:1-2</w:t>
      </w:r>
      <w:r w:rsidR="00103CA9" w:rsidRPr="007B03FC">
        <w:rPr>
          <w:sz w:val="24"/>
          <w:szCs w:val="24"/>
        </w:rPr>
        <w:t>;</w:t>
      </w:r>
      <w:r w:rsidR="00103CA9" w:rsidRPr="007B03FC">
        <w:rPr>
          <w:b/>
          <w:sz w:val="24"/>
          <w:szCs w:val="24"/>
        </w:rPr>
        <w:t xml:space="preserve"> Eph. 3:8-9</w:t>
      </w:r>
      <w:r w:rsidR="00450C0E" w:rsidRPr="007B03FC">
        <w:rPr>
          <w:sz w:val="24"/>
          <w:szCs w:val="24"/>
        </w:rPr>
        <w:t>;</w:t>
      </w:r>
      <w:r w:rsidR="00450C0E">
        <w:rPr>
          <w:sz w:val="24"/>
          <w:szCs w:val="24"/>
        </w:rPr>
        <w:t xml:space="preserve"> </w:t>
      </w:r>
      <w:r w:rsidR="00450C0E" w:rsidRPr="007B03FC">
        <w:rPr>
          <w:b/>
          <w:sz w:val="24"/>
          <w:szCs w:val="24"/>
        </w:rPr>
        <w:t>6:19</w:t>
      </w:r>
      <w:r w:rsidR="00103CA9" w:rsidRPr="007B03FC">
        <w:rPr>
          <w:sz w:val="24"/>
          <w:szCs w:val="24"/>
        </w:rPr>
        <w:t>;</w:t>
      </w:r>
      <w:r w:rsidR="00103CA9" w:rsidRPr="007B03FC">
        <w:rPr>
          <w:b/>
          <w:sz w:val="24"/>
          <w:szCs w:val="24"/>
        </w:rPr>
        <w:t xml:space="preserve"> I Tim. 3:9</w:t>
      </w:r>
      <w:r w:rsidR="00103CA9" w:rsidRPr="007B03FC">
        <w:rPr>
          <w:sz w:val="24"/>
          <w:szCs w:val="24"/>
        </w:rPr>
        <w:t>).</w:t>
      </w:r>
    </w:p>
    <w:p w14:paraId="3EDDB700" w14:textId="77777777" w:rsidR="00103CA9" w:rsidRPr="003F70FB" w:rsidRDefault="00103CA9" w:rsidP="00103CA9">
      <w:pPr>
        <w:autoSpaceDE w:val="0"/>
        <w:autoSpaceDN w:val="0"/>
        <w:adjustRightInd w:val="0"/>
        <w:jc w:val="both"/>
        <w:rPr>
          <w:sz w:val="16"/>
          <w:szCs w:val="16"/>
        </w:rPr>
      </w:pPr>
    </w:p>
    <w:p w14:paraId="5AC24999" w14:textId="77777777" w:rsidR="00103CA9" w:rsidRPr="007B03FC" w:rsidRDefault="0075522F" w:rsidP="00103CA9">
      <w:pPr>
        <w:tabs>
          <w:tab w:val="left" w:pos="360"/>
        </w:tabs>
        <w:autoSpaceDE w:val="0"/>
        <w:autoSpaceDN w:val="0"/>
        <w:adjustRightInd w:val="0"/>
        <w:jc w:val="both"/>
        <w:rPr>
          <w:sz w:val="24"/>
          <w:szCs w:val="24"/>
        </w:rPr>
      </w:pPr>
      <w:r>
        <w:rPr>
          <w:sz w:val="24"/>
          <w:szCs w:val="24"/>
        </w:rPr>
        <w:t>6</w:t>
      </w:r>
      <w:r w:rsidR="00103CA9" w:rsidRPr="007B03FC">
        <w:rPr>
          <w:sz w:val="24"/>
          <w:szCs w:val="24"/>
        </w:rPr>
        <w:t>.</w:t>
      </w:r>
      <w:r w:rsidR="00103CA9" w:rsidRPr="007B03FC">
        <w:rPr>
          <w:sz w:val="24"/>
          <w:szCs w:val="24"/>
        </w:rPr>
        <w:tab/>
        <w:t>Mystery Doctrine:</w:t>
      </w:r>
    </w:p>
    <w:p w14:paraId="6A8E612D" w14:textId="77777777" w:rsidR="00103CA9" w:rsidRPr="003F70FB" w:rsidRDefault="00103CA9" w:rsidP="00103CA9">
      <w:pPr>
        <w:autoSpaceDE w:val="0"/>
        <w:autoSpaceDN w:val="0"/>
        <w:adjustRightInd w:val="0"/>
        <w:jc w:val="both"/>
        <w:rPr>
          <w:sz w:val="16"/>
          <w:szCs w:val="16"/>
        </w:rPr>
      </w:pPr>
    </w:p>
    <w:p w14:paraId="7332D915" w14:textId="4449F06C" w:rsidR="008554AF" w:rsidRPr="007B03FC" w:rsidRDefault="008554AF" w:rsidP="00103CA9">
      <w:pPr>
        <w:tabs>
          <w:tab w:val="left" w:pos="360"/>
          <w:tab w:val="left" w:pos="720"/>
        </w:tabs>
        <w:autoSpaceDE w:val="0"/>
        <w:autoSpaceDN w:val="0"/>
        <w:adjustRightInd w:val="0"/>
        <w:ind w:left="720" w:hanging="360"/>
        <w:jc w:val="both"/>
        <w:rPr>
          <w:sz w:val="24"/>
          <w:szCs w:val="24"/>
        </w:rPr>
      </w:pPr>
      <w:r w:rsidRPr="007B03FC">
        <w:rPr>
          <w:sz w:val="24"/>
          <w:szCs w:val="24"/>
        </w:rPr>
        <w:t>A.</w:t>
      </w:r>
      <w:r w:rsidRPr="007B03FC">
        <w:rPr>
          <w:sz w:val="24"/>
          <w:szCs w:val="24"/>
        </w:rPr>
        <w:tab/>
        <w:t xml:space="preserve">Paul received by revelation the mystery of </w:t>
      </w:r>
      <w:r w:rsidR="00721B75">
        <w:rPr>
          <w:sz w:val="24"/>
          <w:szCs w:val="24"/>
        </w:rPr>
        <w:t xml:space="preserve">the </w:t>
      </w:r>
      <w:r w:rsidRPr="007B03FC">
        <w:rPr>
          <w:sz w:val="24"/>
          <w:szCs w:val="24"/>
        </w:rPr>
        <w:t>Christ (</w:t>
      </w:r>
      <w:r w:rsidRPr="007B03FC">
        <w:rPr>
          <w:b/>
          <w:sz w:val="24"/>
          <w:szCs w:val="24"/>
        </w:rPr>
        <w:t>Eph. 3:3-4</w:t>
      </w:r>
      <w:r w:rsidRPr="007B03FC">
        <w:rPr>
          <w:sz w:val="24"/>
          <w:szCs w:val="24"/>
        </w:rPr>
        <w:t>,</w:t>
      </w:r>
      <w:r w:rsidRPr="007B03FC">
        <w:rPr>
          <w:b/>
          <w:sz w:val="24"/>
          <w:szCs w:val="24"/>
        </w:rPr>
        <w:t xml:space="preserve"> 9</w:t>
      </w:r>
      <w:r w:rsidR="00717DD6" w:rsidRPr="007B03FC">
        <w:rPr>
          <w:sz w:val="24"/>
          <w:szCs w:val="24"/>
        </w:rPr>
        <w:t>;</w:t>
      </w:r>
      <w:r w:rsidR="00717DD6" w:rsidRPr="007B03FC">
        <w:rPr>
          <w:b/>
          <w:sz w:val="24"/>
          <w:szCs w:val="24"/>
        </w:rPr>
        <w:t xml:space="preserve"> </w:t>
      </w:r>
      <w:bookmarkStart w:id="152" w:name="_Hlk78044037"/>
      <w:r w:rsidR="00717DD6" w:rsidRPr="007B03FC">
        <w:rPr>
          <w:b/>
          <w:sz w:val="24"/>
          <w:szCs w:val="24"/>
        </w:rPr>
        <w:t>Col. 2:2</w:t>
      </w:r>
      <w:r w:rsidR="00717DD6" w:rsidRPr="007B03FC">
        <w:rPr>
          <w:sz w:val="24"/>
          <w:szCs w:val="24"/>
        </w:rPr>
        <w:t>;</w:t>
      </w:r>
      <w:r w:rsidR="00717DD6" w:rsidRPr="007B03FC">
        <w:rPr>
          <w:b/>
          <w:sz w:val="24"/>
          <w:szCs w:val="24"/>
        </w:rPr>
        <w:t xml:space="preserve"> 4:3</w:t>
      </w:r>
      <w:bookmarkEnd w:id="152"/>
      <w:r w:rsidRPr="007B03FC">
        <w:rPr>
          <w:sz w:val="24"/>
          <w:szCs w:val="24"/>
        </w:rPr>
        <w:t xml:space="preserve">) </w:t>
      </w:r>
    </w:p>
    <w:p w14:paraId="00BEDD63" w14:textId="77777777" w:rsidR="008554AF" w:rsidRPr="003F70FB" w:rsidRDefault="008554AF" w:rsidP="00717DD6">
      <w:pPr>
        <w:tabs>
          <w:tab w:val="left" w:pos="0"/>
        </w:tabs>
        <w:autoSpaceDE w:val="0"/>
        <w:autoSpaceDN w:val="0"/>
        <w:adjustRightInd w:val="0"/>
        <w:ind w:left="720" w:hanging="720"/>
        <w:jc w:val="both"/>
        <w:rPr>
          <w:sz w:val="16"/>
          <w:szCs w:val="16"/>
        </w:rPr>
      </w:pPr>
    </w:p>
    <w:p w14:paraId="353FE207" w14:textId="6358C8AB" w:rsidR="008554AF" w:rsidRPr="007B03FC" w:rsidRDefault="008554AF" w:rsidP="00103CA9">
      <w:pPr>
        <w:tabs>
          <w:tab w:val="left" w:pos="360"/>
          <w:tab w:val="left" w:pos="720"/>
        </w:tabs>
        <w:autoSpaceDE w:val="0"/>
        <w:autoSpaceDN w:val="0"/>
        <w:adjustRightInd w:val="0"/>
        <w:ind w:left="720" w:hanging="360"/>
        <w:jc w:val="both"/>
        <w:rPr>
          <w:sz w:val="24"/>
          <w:szCs w:val="24"/>
        </w:rPr>
      </w:pPr>
      <w:r w:rsidRPr="007B03FC">
        <w:rPr>
          <w:sz w:val="24"/>
          <w:szCs w:val="24"/>
        </w:rPr>
        <w:t>B.</w:t>
      </w:r>
      <w:r w:rsidRPr="007B03FC">
        <w:rPr>
          <w:sz w:val="24"/>
          <w:szCs w:val="24"/>
        </w:rPr>
        <w:tab/>
        <w:t>The mystery of His will (</w:t>
      </w:r>
      <w:r w:rsidRPr="007B03FC">
        <w:rPr>
          <w:b/>
          <w:sz w:val="24"/>
          <w:szCs w:val="24"/>
        </w:rPr>
        <w:t>Eph. 1:9</w:t>
      </w:r>
      <w:r w:rsidRPr="007B03FC">
        <w:rPr>
          <w:sz w:val="24"/>
          <w:szCs w:val="24"/>
        </w:rPr>
        <w:t xml:space="preserve">) </w:t>
      </w:r>
      <w:r w:rsidR="0084076E">
        <w:rPr>
          <w:sz w:val="24"/>
          <w:szCs w:val="24"/>
        </w:rPr>
        <w:t xml:space="preserve">the answer is in </w:t>
      </w:r>
      <w:r w:rsidR="0084076E" w:rsidRPr="0084076E">
        <w:rPr>
          <w:b/>
          <w:bCs/>
          <w:sz w:val="24"/>
          <w:szCs w:val="24"/>
        </w:rPr>
        <w:t>verse 10</w:t>
      </w:r>
    </w:p>
    <w:p w14:paraId="6ECEEFD2" w14:textId="77777777" w:rsidR="008554AF" w:rsidRPr="003F70FB" w:rsidRDefault="008554AF" w:rsidP="00717DD6">
      <w:pPr>
        <w:tabs>
          <w:tab w:val="left" w:pos="0"/>
        </w:tabs>
        <w:autoSpaceDE w:val="0"/>
        <w:autoSpaceDN w:val="0"/>
        <w:adjustRightInd w:val="0"/>
        <w:jc w:val="both"/>
        <w:rPr>
          <w:sz w:val="16"/>
          <w:szCs w:val="16"/>
        </w:rPr>
      </w:pPr>
    </w:p>
    <w:p w14:paraId="13D3495C" w14:textId="77777777" w:rsidR="00717DD6" w:rsidRPr="007B03FC" w:rsidRDefault="00717DD6" w:rsidP="00103CA9">
      <w:pPr>
        <w:tabs>
          <w:tab w:val="left" w:pos="360"/>
          <w:tab w:val="left" w:pos="720"/>
        </w:tabs>
        <w:autoSpaceDE w:val="0"/>
        <w:autoSpaceDN w:val="0"/>
        <w:adjustRightInd w:val="0"/>
        <w:ind w:left="720" w:hanging="360"/>
        <w:jc w:val="both"/>
        <w:rPr>
          <w:sz w:val="24"/>
          <w:szCs w:val="24"/>
        </w:rPr>
      </w:pPr>
      <w:r w:rsidRPr="007B03FC">
        <w:rPr>
          <w:sz w:val="24"/>
          <w:szCs w:val="24"/>
        </w:rPr>
        <w:t>C.</w:t>
      </w:r>
      <w:r w:rsidRPr="007B03FC">
        <w:rPr>
          <w:sz w:val="24"/>
          <w:szCs w:val="24"/>
        </w:rPr>
        <w:tab/>
        <w:t>Holding the mystery of the faith in a pure conscience (</w:t>
      </w:r>
      <w:r w:rsidRPr="007B03FC">
        <w:rPr>
          <w:b/>
          <w:sz w:val="24"/>
          <w:szCs w:val="24"/>
        </w:rPr>
        <w:t>I Tim. 3:9</w:t>
      </w:r>
      <w:r w:rsidRPr="007B03FC">
        <w:rPr>
          <w:sz w:val="24"/>
          <w:szCs w:val="24"/>
        </w:rPr>
        <w:t xml:space="preserve">) </w:t>
      </w:r>
    </w:p>
    <w:p w14:paraId="2BB2063F" w14:textId="77777777" w:rsidR="00717DD6" w:rsidRPr="003F70FB" w:rsidRDefault="00717DD6" w:rsidP="0075522F">
      <w:pPr>
        <w:tabs>
          <w:tab w:val="left" w:pos="360"/>
          <w:tab w:val="left" w:pos="630"/>
        </w:tabs>
        <w:autoSpaceDE w:val="0"/>
        <w:autoSpaceDN w:val="0"/>
        <w:adjustRightInd w:val="0"/>
        <w:jc w:val="both"/>
        <w:rPr>
          <w:sz w:val="16"/>
          <w:szCs w:val="16"/>
        </w:rPr>
      </w:pPr>
    </w:p>
    <w:p w14:paraId="67A65EB9" w14:textId="77777777" w:rsidR="00103CA9" w:rsidRPr="007B03FC" w:rsidRDefault="00717DD6" w:rsidP="00103CA9">
      <w:pPr>
        <w:tabs>
          <w:tab w:val="left" w:pos="360"/>
          <w:tab w:val="left" w:pos="720"/>
        </w:tabs>
        <w:autoSpaceDE w:val="0"/>
        <w:autoSpaceDN w:val="0"/>
        <w:adjustRightInd w:val="0"/>
        <w:ind w:left="720" w:hanging="360"/>
        <w:jc w:val="both"/>
        <w:rPr>
          <w:sz w:val="24"/>
          <w:szCs w:val="24"/>
        </w:rPr>
      </w:pPr>
      <w:r w:rsidRPr="007B03FC">
        <w:rPr>
          <w:sz w:val="24"/>
          <w:szCs w:val="24"/>
        </w:rPr>
        <w:t>D.</w:t>
      </w:r>
      <w:r w:rsidR="00103CA9" w:rsidRPr="007B03FC">
        <w:rPr>
          <w:sz w:val="24"/>
          <w:szCs w:val="24"/>
        </w:rPr>
        <w:tab/>
        <w:t>The Church (</w:t>
      </w:r>
      <w:r w:rsidR="008554AF" w:rsidRPr="007B03FC">
        <w:rPr>
          <w:b/>
          <w:sz w:val="24"/>
          <w:szCs w:val="24"/>
        </w:rPr>
        <w:t>Eph.</w:t>
      </w:r>
      <w:r w:rsidR="008554AF" w:rsidRPr="007B03FC">
        <w:rPr>
          <w:sz w:val="24"/>
          <w:szCs w:val="24"/>
        </w:rPr>
        <w:t xml:space="preserve"> </w:t>
      </w:r>
      <w:r w:rsidR="00103CA9" w:rsidRPr="007B03FC">
        <w:rPr>
          <w:b/>
          <w:sz w:val="24"/>
          <w:szCs w:val="24"/>
        </w:rPr>
        <w:t>5:28-32</w:t>
      </w:r>
      <w:r w:rsidR="00103CA9" w:rsidRPr="007B03FC">
        <w:rPr>
          <w:sz w:val="24"/>
          <w:szCs w:val="24"/>
        </w:rPr>
        <w:t>). That the Gentiles were to be saved is not the "mystery," but the "mystery" was that Jews and Gentiles would be united in one new body "the Church."</w:t>
      </w:r>
    </w:p>
    <w:p w14:paraId="748CD61E" w14:textId="77777777" w:rsidR="00103CA9" w:rsidRPr="003F70FB" w:rsidRDefault="00103CA9" w:rsidP="00103CA9">
      <w:pPr>
        <w:autoSpaceDE w:val="0"/>
        <w:autoSpaceDN w:val="0"/>
        <w:adjustRightInd w:val="0"/>
        <w:jc w:val="both"/>
        <w:rPr>
          <w:sz w:val="16"/>
          <w:szCs w:val="16"/>
        </w:rPr>
      </w:pPr>
    </w:p>
    <w:p w14:paraId="59FF20DA" w14:textId="77777777" w:rsidR="00103CA9" w:rsidRPr="007B03FC" w:rsidRDefault="00717DD6" w:rsidP="00103CA9">
      <w:pPr>
        <w:tabs>
          <w:tab w:val="left" w:pos="720"/>
        </w:tabs>
        <w:autoSpaceDE w:val="0"/>
        <w:autoSpaceDN w:val="0"/>
        <w:adjustRightInd w:val="0"/>
        <w:ind w:left="720" w:hanging="360"/>
        <w:jc w:val="both"/>
        <w:rPr>
          <w:sz w:val="24"/>
          <w:szCs w:val="24"/>
        </w:rPr>
      </w:pPr>
      <w:r w:rsidRPr="007B03FC">
        <w:rPr>
          <w:sz w:val="24"/>
          <w:szCs w:val="24"/>
        </w:rPr>
        <w:t>E.</w:t>
      </w:r>
      <w:r w:rsidR="00103CA9" w:rsidRPr="007B03FC">
        <w:rPr>
          <w:sz w:val="24"/>
          <w:szCs w:val="24"/>
        </w:rPr>
        <w:tab/>
        <w:t>Indwelling of Christ (</w:t>
      </w:r>
      <w:r w:rsidR="00103CA9" w:rsidRPr="007B03FC">
        <w:rPr>
          <w:b/>
          <w:sz w:val="24"/>
          <w:szCs w:val="24"/>
        </w:rPr>
        <w:t>Col. 1:25-27</w:t>
      </w:r>
      <w:r w:rsidR="00103CA9" w:rsidRPr="007B03FC">
        <w:rPr>
          <w:sz w:val="24"/>
          <w:szCs w:val="24"/>
        </w:rPr>
        <w:t xml:space="preserve">). OT saints did not have indwelling of the Holy Spirit, but His power came upon them for service. In the NT, the Holy Spirit is in every believer </w:t>
      </w:r>
      <w:proofErr w:type="gramStart"/>
      <w:r w:rsidR="00103CA9" w:rsidRPr="007B03FC">
        <w:rPr>
          <w:sz w:val="24"/>
          <w:szCs w:val="24"/>
        </w:rPr>
        <w:t>at the moment</w:t>
      </w:r>
      <w:proofErr w:type="gramEnd"/>
      <w:r w:rsidR="00103CA9" w:rsidRPr="007B03FC">
        <w:rPr>
          <w:sz w:val="24"/>
          <w:szCs w:val="24"/>
        </w:rPr>
        <w:t xml:space="preserve"> of salvation. He said, "He would never leave us nor forsake us," (</w:t>
      </w:r>
      <w:r w:rsidR="00103CA9" w:rsidRPr="007B03FC">
        <w:rPr>
          <w:b/>
          <w:sz w:val="24"/>
          <w:szCs w:val="24"/>
        </w:rPr>
        <w:t>Heb. 13:5</w:t>
      </w:r>
      <w:r w:rsidR="00103CA9" w:rsidRPr="007B03FC">
        <w:rPr>
          <w:sz w:val="24"/>
          <w:szCs w:val="24"/>
        </w:rPr>
        <w:t>).</w:t>
      </w:r>
    </w:p>
    <w:p w14:paraId="2B9C3106" w14:textId="77777777" w:rsidR="00103CA9" w:rsidRPr="003F70FB" w:rsidRDefault="00103CA9" w:rsidP="00103CA9">
      <w:pPr>
        <w:autoSpaceDE w:val="0"/>
        <w:autoSpaceDN w:val="0"/>
        <w:adjustRightInd w:val="0"/>
        <w:jc w:val="both"/>
        <w:rPr>
          <w:sz w:val="16"/>
          <w:szCs w:val="16"/>
        </w:rPr>
      </w:pPr>
    </w:p>
    <w:p w14:paraId="22118740" w14:textId="77777777" w:rsidR="00103CA9" w:rsidRPr="007B03FC" w:rsidRDefault="00717DD6" w:rsidP="00103CA9">
      <w:pPr>
        <w:tabs>
          <w:tab w:val="left" w:pos="360"/>
          <w:tab w:val="left" w:pos="720"/>
        </w:tabs>
        <w:autoSpaceDE w:val="0"/>
        <w:autoSpaceDN w:val="0"/>
        <w:adjustRightInd w:val="0"/>
        <w:ind w:left="720" w:hanging="360"/>
        <w:jc w:val="both"/>
        <w:rPr>
          <w:sz w:val="24"/>
          <w:szCs w:val="24"/>
        </w:rPr>
      </w:pPr>
      <w:r w:rsidRPr="007B03FC">
        <w:rPr>
          <w:sz w:val="24"/>
          <w:szCs w:val="24"/>
        </w:rPr>
        <w:t>F.</w:t>
      </w:r>
      <w:r w:rsidR="00103CA9" w:rsidRPr="007B03FC">
        <w:rPr>
          <w:sz w:val="24"/>
          <w:szCs w:val="24"/>
        </w:rPr>
        <w:tab/>
        <w:t>Godliness (</w:t>
      </w:r>
      <w:r w:rsidR="00103CA9" w:rsidRPr="007B03FC">
        <w:rPr>
          <w:b/>
          <w:sz w:val="24"/>
          <w:szCs w:val="24"/>
        </w:rPr>
        <w:t>I Tim. 3:16</w:t>
      </w:r>
      <w:r w:rsidR="00103CA9" w:rsidRPr="007B03FC">
        <w:rPr>
          <w:sz w:val="24"/>
          <w:szCs w:val="24"/>
        </w:rPr>
        <w:t>) The truth concerning the first coming of Christ, God manifest in the flesh (</w:t>
      </w:r>
      <w:r w:rsidR="00103CA9" w:rsidRPr="007B03FC">
        <w:rPr>
          <w:b/>
          <w:sz w:val="24"/>
          <w:szCs w:val="24"/>
        </w:rPr>
        <w:t>John 1:14</w:t>
      </w:r>
      <w:r w:rsidR="00103CA9" w:rsidRPr="007B03FC">
        <w:rPr>
          <w:sz w:val="24"/>
          <w:szCs w:val="24"/>
        </w:rPr>
        <w:t>;</w:t>
      </w:r>
      <w:r w:rsidR="00103CA9" w:rsidRPr="007B03FC">
        <w:rPr>
          <w:b/>
          <w:sz w:val="24"/>
          <w:szCs w:val="24"/>
        </w:rPr>
        <w:t xml:space="preserve"> 14:9</w:t>
      </w:r>
      <w:r w:rsidR="00103CA9" w:rsidRPr="007B03FC">
        <w:rPr>
          <w:sz w:val="24"/>
          <w:szCs w:val="24"/>
        </w:rPr>
        <w:t>).</w:t>
      </w:r>
    </w:p>
    <w:p w14:paraId="157E7473" w14:textId="77777777" w:rsidR="00103CA9" w:rsidRPr="003F70FB" w:rsidRDefault="00103CA9" w:rsidP="00103CA9">
      <w:pPr>
        <w:autoSpaceDE w:val="0"/>
        <w:autoSpaceDN w:val="0"/>
        <w:adjustRightInd w:val="0"/>
        <w:jc w:val="both"/>
        <w:rPr>
          <w:sz w:val="16"/>
          <w:szCs w:val="16"/>
        </w:rPr>
      </w:pPr>
    </w:p>
    <w:p w14:paraId="2F461D38" w14:textId="2FF4A098" w:rsidR="00103CA9" w:rsidRDefault="00717DD6" w:rsidP="00103CA9">
      <w:pPr>
        <w:tabs>
          <w:tab w:val="left" w:pos="360"/>
          <w:tab w:val="left" w:pos="720"/>
        </w:tabs>
        <w:autoSpaceDE w:val="0"/>
        <w:autoSpaceDN w:val="0"/>
        <w:adjustRightInd w:val="0"/>
        <w:ind w:left="720" w:hanging="360"/>
        <w:jc w:val="both"/>
        <w:rPr>
          <w:sz w:val="24"/>
          <w:szCs w:val="24"/>
        </w:rPr>
      </w:pPr>
      <w:r w:rsidRPr="007B03FC">
        <w:rPr>
          <w:sz w:val="24"/>
          <w:szCs w:val="24"/>
        </w:rPr>
        <w:t>G.</w:t>
      </w:r>
      <w:r w:rsidR="00103CA9" w:rsidRPr="007B03FC">
        <w:rPr>
          <w:sz w:val="24"/>
          <w:szCs w:val="24"/>
        </w:rPr>
        <w:tab/>
        <w:t>Progress of the Church (</w:t>
      </w:r>
      <w:r w:rsidR="00180031" w:rsidRPr="007B03FC">
        <w:rPr>
          <w:b/>
          <w:sz w:val="24"/>
          <w:szCs w:val="24"/>
        </w:rPr>
        <w:t>Rev. 1:20</w:t>
      </w:r>
      <w:r w:rsidR="00103CA9" w:rsidRPr="007B03FC">
        <w:rPr>
          <w:sz w:val="24"/>
          <w:szCs w:val="24"/>
        </w:rPr>
        <w:t xml:space="preserve">) The seven churches of </w:t>
      </w:r>
      <w:r w:rsidR="00103CA9" w:rsidRPr="007B03FC">
        <w:rPr>
          <w:b/>
          <w:sz w:val="24"/>
          <w:szCs w:val="24"/>
        </w:rPr>
        <w:t>ch</w:t>
      </w:r>
      <w:r w:rsidR="00180031">
        <w:rPr>
          <w:b/>
          <w:sz w:val="24"/>
          <w:szCs w:val="24"/>
        </w:rPr>
        <w:t>ap</w:t>
      </w:r>
      <w:r w:rsidR="00103CA9" w:rsidRPr="007B03FC">
        <w:rPr>
          <w:b/>
          <w:sz w:val="24"/>
          <w:szCs w:val="24"/>
        </w:rPr>
        <w:t>. 2-3</w:t>
      </w:r>
      <w:r w:rsidR="00103CA9" w:rsidRPr="007B03FC">
        <w:rPr>
          <w:sz w:val="24"/>
          <w:szCs w:val="24"/>
        </w:rPr>
        <w:t xml:space="preserve"> </w:t>
      </w:r>
      <w:r w:rsidR="00D9477E">
        <w:rPr>
          <w:sz w:val="24"/>
          <w:szCs w:val="24"/>
        </w:rPr>
        <w:t xml:space="preserve">each </w:t>
      </w:r>
      <w:r w:rsidR="00103CA9" w:rsidRPr="007B03FC">
        <w:rPr>
          <w:sz w:val="24"/>
          <w:szCs w:val="24"/>
        </w:rPr>
        <w:t xml:space="preserve">show </w:t>
      </w:r>
      <w:r w:rsidR="00073060">
        <w:rPr>
          <w:sz w:val="24"/>
          <w:szCs w:val="24"/>
        </w:rPr>
        <w:t xml:space="preserve">by their character </w:t>
      </w:r>
      <w:r w:rsidR="00103CA9" w:rsidRPr="007B03FC">
        <w:rPr>
          <w:sz w:val="24"/>
          <w:szCs w:val="24"/>
        </w:rPr>
        <w:t xml:space="preserve">the course of history that Christendom </w:t>
      </w:r>
      <w:r w:rsidR="00D9477E">
        <w:rPr>
          <w:sz w:val="24"/>
          <w:szCs w:val="24"/>
        </w:rPr>
        <w:t xml:space="preserve">has and </w:t>
      </w:r>
      <w:r w:rsidR="00103CA9" w:rsidRPr="007B03FC">
        <w:rPr>
          <w:sz w:val="24"/>
          <w:szCs w:val="24"/>
        </w:rPr>
        <w:t>will take from Pentecost to the rapture.</w:t>
      </w:r>
      <w:r w:rsidR="00180031">
        <w:rPr>
          <w:sz w:val="24"/>
          <w:szCs w:val="24"/>
        </w:rPr>
        <w:t xml:space="preserve"> </w:t>
      </w:r>
    </w:p>
    <w:p w14:paraId="56C1B4EB" w14:textId="77777777" w:rsidR="00D9477E" w:rsidRPr="003F70FB" w:rsidRDefault="00D9477E" w:rsidP="00103CA9">
      <w:pPr>
        <w:tabs>
          <w:tab w:val="left" w:pos="360"/>
          <w:tab w:val="left" w:pos="720"/>
        </w:tabs>
        <w:autoSpaceDE w:val="0"/>
        <w:autoSpaceDN w:val="0"/>
        <w:adjustRightInd w:val="0"/>
        <w:ind w:left="720" w:hanging="360"/>
        <w:jc w:val="both"/>
        <w:rPr>
          <w:sz w:val="16"/>
          <w:szCs w:val="16"/>
        </w:rPr>
      </w:pPr>
    </w:p>
    <w:p w14:paraId="1D24AB5F" w14:textId="573AA862" w:rsidR="00103CA9" w:rsidRPr="007B03FC" w:rsidRDefault="00717DD6" w:rsidP="00103CA9">
      <w:pPr>
        <w:tabs>
          <w:tab w:val="left" w:pos="360"/>
          <w:tab w:val="left" w:pos="720"/>
        </w:tabs>
        <w:autoSpaceDE w:val="0"/>
        <w:autoSpaceDN w:val="0"/>
        <w:adjustRightInd w:val="0"/>
        <w:ind w:left="720" w:hanging="360"/>
        <w:jc w:val="both"/>
        <w:rPr>
          <w:sz w:val="24"/>
          <w:szCs w:val="24"/>
        </w:rPr>
      </w:pPr>
      <w:r w:rsidRPr="007B03FC">
        <w:rPr>
          <w:sz w:val="24"/>
          <w:szCs w:val="24"/>
        </w:rPr>
        <w:t>H.</w:t>
      </w:r>
      <w:r w:rsidR="00103CA9" w:rsidRPr="007B03FC">
        <w:rPr>
          <w:sz w:val="24"/>
          <w:szCs w:val="24"/>
        </w:rPr>
        <w:tab/>
        <w:t>Rapture (</w:t>
      </w:r>
      <w:r w:rsidR="00103CA9" w:rsidRPr="007B03FC">
        <w:rPr>
          <w:b/>
          <w:sz w:val="24"/>
          <w:szCs w:val="24"/>
        </w:rPr>
        <w:t>I Cor. 15:51-57</w:t>
      </w:r>
      <w:r w:rsidR="00103CA9" w:rsidRPr="007B03FC">
        <w:rPr>
          <w:sz w:val="24"/>
          <w:szCs w:val="24"/>
        </w:rPr>
        <w:t>) The catching away of the church (the body of Christ), to become Christ's bride, into heaven before the tribulation.</w:t>
      </w:r>
      <w:r w:rsidR="00D9477E">
        <w:rPr>
          <w:sz w:val="24"/>
          <w:szCs w:val="24"/>
        </w:rPr>
        <w:t xml:space="preserve"> </w:t>
      </w:r>
      <w:r w:rsidR="00AB35FC" w:rsidRPr="00AB35FC">
        <w:rPr>
          <w:b/>
          <w:bCs/>
          <w:sz w:val="24"/>
          <w:szCs w:val="24"/>
        </w:rPr>
        <w:t>Rev. 3:10</w:t>
      </w:r>
      <w:r w:rsidR="00D9477E">
        <w:rPr>
          <w:sz w:val="24"/>
          <w:szCs w:val="24"/>
        </w:rPr>
        <w:t xml:space="preserve"> The gospels that speak of the coming of Christ is the Second Coming not the Rapture.</w:t>
      </w:r>
    </w:p>
    <w:p w14:paraId="22CF0ED7" w14:textId="77777777" w:rsidR="00103CA9" w:rsidRPr="003F70FB" w:rsidRDefault="00103CA9" w:rsidP="00103CA9">
      <w:pPr>
        <w:autoSpaceDE w:val="0"/>
        <w:autoSpaceDN w:val="0"/>
        <w:adjustRightInd w:val="0"/>
        <w:jc w:val="both"/>
        <w:rPr>
          <w:sz w:val="16"/>
          <w:szCs w:val="16"/>
        </w:rPr>
      </w:pPr>
    </w:p>
    <w:p w14:paraId="7C7911D6" w14:textId="77777777" w:rsidR="00103CA9" w:rsidRPr="007B03FC" w:rsidRDefault="00717DD6" w:rsidP="00103CA9">
      <w:pPr>
        <w:tabs>
          <w:tab w:val="left" w:pos="360"/>
        </w:tabs>
        <w:autoSpaceDE w:val="0"/>
        <w:autoSpaceDN w:val="0"/>
        <w:adjustRightInd w:val="0"/>
        <w:ind w:left="720" w:hanging="360"/>
        <w:jc w:val="both"/>
        <w:rPr>
          <w:sz w:val="24"/>
          <w:szCs w:val="24"/>
        </w:rPr>
      </w:pPr>
      <w:r w:rsidRPr="007B03FC">
        <w:rPr>
          <w:sz w:val="24"/>
          <w:szCs w:val="24"/>
        </w:rPr>
        <w:t>I.</w:t>
      </w:r>
      <w:r w:rsidR="00103CA9" w:rsidRPr="007B03FC">
        <w:rPr>
          <w:sz w:val="24"/>
          <w:szCs w:val="24"/>
        </w:rPr>
        <w:tab/>
        <w:t>Blindness in part of Israel (</w:t>
      </w:r>
      <w:r w:rsidR="00103CA9" w:rsidRPr="007B03FC">
        <w:rPr>
          <w:b/>
          <w:sz w:val="24"/>
          <w:szCs w:val="24"/>
        </w:rPr>
        <w:t>Rom. 11:25</w:t>
      </w:r>
      <w:r w:rsidR="00103CA9" w:rsidRPr="007B03FC">
        <w:rPr>
          <w:sz w:val="24"/>
          <w:szCs w:val="24"/>
        </w:rPr>
        <w:t xml:space="preserve">). Because of Israel's rejection of </w:t>
      </w:r>
      <w:proofErr w:type="gramStart"/>
      <w:r w:rsidR="00103CA9" w:rsidRPr="007B03FC">
        <w:rPr>
          <w:sz w:val="24"/>
          <w:szCs w:val="24"/>
        </w:rPr>
        <w:t>Christ</w:t>
      </w:r>
      <w:proofErr w:type="gramEnd"/>
      <w:r w:rsidR="00103CA9" w:rsidRPr="007B03FC">
        <w:rPr>
          <w:sz w:val="24"/>
          <w:szCs w:val="24"/>
        </w:rPr>
        <w:t xml:space="preserve"> they (the nation), are blinded in part until the fullness of the gentiles, i.e. the church is completed.</w:t>
      </w:r>
    </w:p>
    <w:p w14:paraId="4BAE46BD" w14:textId="77777777" w:rsidR="00103CA9" w:rsidRPr="003F70FB" w:rsidRDefault="00103CA9" w:rsidP="00103CA9">
      <w:pPr>
        <w:autoSpaceDE w:val="0"/>
        <w:autoSpaceDN w:val="0"/>
        <w:adjustRightInd w:val="0"/>
        <w:jc w:val="both"/>
        <w:rPr>
          <w:sz w:val="16"/>
          <w:szCs w:val="16"/>
        </w:rPr>
      </w:pPr>
    </w:p>
    <w:p w14:paraId="77DC8E35" w14:textId="4C2B228B" w:rsidR="00103CA9" w:rsidRDefault="00717DD6" w:rsidP="003F70FB">
      <w:pPr>
        <w:tabs>
          <w:tab w:val="left" w:pos="720"/>
        </w:tabs>
        <w:autoSpaceDE w:val="0"/>
        <w:autoSpaceDN w:val="0"/>
        <w:adjustRightInd w:val="0"/>
        <w:ind w:left="720" w:hanging="360"/>
        <w:jc w:val="both"/>
        <w:rPr>
          <w:sz w:val="24"/>
          <w:szCs w:val="24"/>
        </w:rPr>
      </w:pPr>
      <w:r w:rsidRPr="007B03FC">
        <w:rPr>
          <w:sz w:val="24"/>
          <w:szCs w:val="24"/>
        </w:rPr>
        <w:t>J.</w:t>
      </w:r>
      <w:r w:rsidR="00103CA9" w:rsidRPr="007B03FC">
        <w:rPr>
          <w:sz w:val="24"/>
          <w:szCs w:val="24"/>
        </w:rPr>
        <w:tab/>
        <w:t>Mystery form of the Kingdom (</w:t>
      </w:r>
      <w:r w:rsidR="00103CA9" w:rsidRPr="007B03FC">
        <w:rPr>
          <w:b/>
          <w:sz w:val="24"/>
          <w:szCs w:val="24"/>
        </w:rPr>
        <w:t xml:space="preserve">Matt. </w:t>
      </w:r>
      <w:r w:rsidR="00DD49C7">
        <w:rPr>
          <w:b/>
          <w:sz w:val="24"/>
          <w:szCs w:val="24"/>
        </w:rPr>
        <w:t>1</w:t>
      </w:r>
      <w:r w:rsidR="00103CA9" w:rsidRPr="007B03FC">
        <w:rPr>
          <w:b/>
          <w:sz w:val="24"/>
          <w:szCs w:val="24"/>
        </w:rPr>
        <w:t>3</w:t>
      </w:r>
      <w:r w:rsidR="005A1686" w:rsidRPr="007B03FC">
        <w:rPr>
          <w:b/>
          <w:sz w:val="24"/>
          <w:szCs w:val="24"/>
        </w:rPr>
        <w:t>:</w:t>
      </w:r>
      <w:r w:rsidR="00A924F9" w:rsidRPr="007B03FC">
        <w:rPr>
          <w:b/>
          <w:sz w:val="24"/>
          <w:szCs w:val="24"/>
        </w:rPr>
        <w:t>11</w:t>
      </w:r>
      <w:r w:rsidR="00A924F9" w:rsidRPr="007B03FC">
        <w:rPr>
          <w:sz w:val="24"/>
          <w:szCs w:val="24"/>
        </w:rPr>
        <w:t xml:space="preserve">; </w:t>
      </w:r>
      <w:r w:rsidR="00A924F9" w:rsidRPr="007B03FC">
        <w:rPr>
          <w:b/>
          <w:sz w:val="24"/>
          <w:szCs w:val="24"/>
        </w:rPr>
        <w:t>Mark 4:11</w:t>
      </w:r>
      <w:r w:rsidR="00A924F9" w:rsidRPr="007B03FC">
        <w:rPr>
          <w:sz w:val="24"/>
          <w:szCs w:val="24"/>
        </w:rPr>
        <w:t>;</w:t>
      </w:r>
      <w:r w:rsidR="00A924F9" w:rsidRPr="007B03FC">
        <w:rPr>
          <w:b/>
          <w:sz w:val="24"/>
          <w:szCs w:val="24"/>
        </w:rPr>
        <w:t xml:space="preserve"> Luke 8:10</w:t>
      </w:r>
      <w:r w:rsidR="000C6FD7" w:rsidRPr="000C6FD7">
        <w:rPr>
          <w:bCs/>
          <w:sz w:val="24"/>
          <w:szCs w:val="24"/>
        </w:rPr>
        <w:t>;</w:t>
      </w:r>
      <w:r w:rsidR="00103CA9" w:rsidRPr="007B03FC">
        <w:rPr>
          <w:sz w:val="24"/>
          <w:szCs w:val="24"/>
        </w:rPr>
        <w:t>). This is not the Davidic Kingdom, for that was prophesied in the OT. This is the period from the King's rejection by the Jewish nation until the King's return (2nd. coming).</w:t>
      </w:r>
      <w:r w:rsidR="009715B2">
        <w:rPr>
          <w:sz w:val="24"/>
          <w:szCs w:val="24"/>
        </w:rPr>
        <w:t xml:space="preserve"> (cf. </w:t>
      </w:r>
      <w:r w:rsidR="009715B2" w:rsidRPr="009715B2">
        <w:rPr>
          <w:b/>
          <w:bCs/>
          <w:sz w:val="24"/>
          <w:szCs w:val="24"/>
        </w:rPr>
        <w:t>Col. 1:13-14</w:t>
      </w:r>
      <w:r w:rsidR="000C6FD7" w:rsidRPr="000C6FD7">
        <w:rPr>
          <w:sz w:val="24"/>
          <w:szCs w:val="24"/>
        </w:rPr>
        <w:t>;</w:t>
      </w:r>
      <w:r w:rsidR="000C6FD7" w:rsidRPr="000C6FD7">
        <w:rPr>
          <w:b/>
          <w:sz w:val="24"/>
          <w:szCs w:val="24"/>
        </w:rPr>
        <w:t xml:space="preserve"> </w:t>
      </w:r>
      <w:r w:rsidR="000C6FD7">
        <w:rPr>
          <w:b/>
          <w:sz w:val="24"/>
          <w:szCs w:val="24"/>
        </w:rPr>
        <w:t>4:11</w:t>
      </w:r>
      <w:r w:rsidR="009715B2">
        <w:rPr>
          <w:sz w:val="24"/>
          <w:szCs w:val="24"/>
        </w:rPr>
        <w:t xml:space="preserve">) </w:t>
      </w:r>
    </w:p>
    <w:p w14:paraId="223222AE" w14:textId="77777777" w:rsidR="00D9477E" w:rsidRPr="003F70FB" w:rsidRDefault="00D9477E" w:rsidP="00103CA9">
      <w:pPr>
        <w:tabs>
          <w:tab w:val="left" w:pos="720"/>
        </w:tabs>
        <w:autoSpaceDE w:val="0"/>
        <w:autoSpaceDN w:val="0"/>
        <w:adjustRightInd w:val="0"/>
        <w:ind w:left="720" w:hanging="360"/>
        <w:jc w:val="both"/>
        <w:rPr>
          <w:sz w:val="16"/>
          <w:szCs w:val="16"/>
        </w:rPr>
      </w:pPr>
    </w:p>
    <w:p w14:paraId="63488761" w14:textId="13947F2A" w:rsidR="00717DD6" w:rsidRPr="003F70FB" w:rsidRDefault="00717DD6" w:rsidP="003F70FB">
      <w:pPr>
        <w:tabs>
          <w:tab w:val="left" w:pos="720"/>
        </w:tabs>
        <w:autoSpaceDE w:val="0"/>
        <w:autoSpaceDN w:val="0"/>
        <w:adjustRightInd w:val="0"/>
        <w:ind w:left="720" w:hanging="360"/>
        <w:jc w:val="both"/>
        <w:rPr>
          <w:sz w:val="24"/>
          <w:szCs w:val="24"/>
        </w:rPr>
      </w:pPr>
      <w:r w:rsidRPr="007B03FC">
        <w:rPr>
          <w:sz w:val="24"/>
          <w:szCs w:val="24"/>
        </w:rPr>
        <w:t>K.</w:t>
      </w:r>
      <w:r w:rsidRPr="007B03FC">
        <w:rPr>
          <w:sz w:val="24"/>
          <w:szCs w:val="24"/>
        </w:rPr>
        <w:tab/>
      </w:r>
      <w:r w:rsidRPr="003F70FB">
        <w:rPr>
          <w:sz w:val="24"/>
          <w:szCs w:val="24"/>
        </w:rPr>
        <w:t>The mystery of God should be finished (</w:t>
      </w:r>
      <w:r w:rsidRPr="003F70FB">
        <w:rPr>
          <w:b/>
          <w:sz w:val="24"/>
          <w:szCs w:val="24"/>
        </w:rPr>
        <w:t>Rev. 10:7</w:t>
      </w:r>
      <w:r w:rsidRPr="003F70FB">
        <w:rPr>
          <w:sz w:val="24"/>
          <w:szCs w:val="24"/>
        </w:rPr>
        <w:t xml:space="preserve">) </w:t>
      </w:r>
      <w:r w:rsidR="003F70FB" w:rsidRPr="003F70FB">
        <w:rPr>
          <w:color w:val="292F33"/>
          <w:sz w:val="24"/>
          <w:szCs w:val="24"/>
        </w:rPr>
        <w:t xml:space="preserve">The "mystery of God" probably refers to previously unrevealed details of God's plans for humanity that He was about to make known. </w:t>
      </w:r>
      <w:proofErr w:type="gramStart"/>
      <w:r w:rsidR="003F70FB" w:rsidRPr="003F70FB">
        <w:rPr>
          <w:color w:val="292F33"/>
          <w:sz w:val="24"/>
          <w:szCs w:val="24"/>
        </w:rPr>
        <w:t>Specifically</w:t>
      </w:r>
      <w:proofErr w:type="gramEnd"/>
      <w:r w:rsidR="003F70FB" w:rsidRPr="003F70FB">
        <w:rPr>
          <w:color w:val="292F33"/>
          <w:sz w:val="24"/>
          <w:szCs w:val="24"/>
        </w:rPr>
        <w:t xml:space="preserve"> it refers to what will take place so the kingdom of the world becomes the kingdom of Christ (</w:t>
      </w:r>
      <w:r w:rsidR="003F70FB" w:rsidRPr="003F70FB">
        <w:rPr>
          <w:b/>
          <w:bCs/>
          <w:sz w:val="24"/>
          <w:szCs w:val="24"/>
        </w:rPr>
        <w:t>Rev. 11:15</w:t>
      </w:r>
      <w:r w:rsidR="003F70FB" w:rsidRPr="003F70FB">
        <w:rPr>
          <w:color w:val="292F33"/>
          <w:sz w:val="24"/>
          <w:szCs w:val="24"/>
        </w:rPr>
        <w:t>).</w:t>
      </w:r>
      <w:r w:rsidR="003F70FB" w:rsidRPr="003F70FB">
        <w:rPr>
          <w:sz w:val="24"/>
          <w:szCs w:val="24"/>
        </w:rPr>
        <w:t xml:space="preserve"> </w:t>
      </w:r>
      <w:r w:rsidR="003F70FB">
        <w:rPr>
          <w:sz w:val="24"/>
          <w:szCs w:val="24"/>
        </w:rPr>
        <w:t xml:space="preserve"> Constable</w:t>
      </w:r>
    </w:p>
    <w:p w14:paraId="707E8574" w14:textId="77777777" w:rsidR="0075522F" w:rsidRPr="003F70FB" w:rsidRDefault="0075522F" w:rsidP="00717DD6">
      <w:pPr>
        <w:tabs>
          <w:tab w:val="left" w:pos="360"/>
        </w:tabs>
        <w:autoSpaceDE w:val="0"/>
        <w:autoSpaceDN w:val="0"/>
        <w:adjustRightInd w:val="0"/>
        <w:ind w:left="360"/>
        <w:jc w:val="both"/>
        <w:rPr>
          <w:sz w:val="16"/>
          <w:szCs w:val="16"/>
        </w:rPr>
      </w:pPr>
    </w:p>
    <w:p w14:paraId="40D29E97"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t>7.</w:t>
      </w:r>
      <w:r w:rsidRPr="007B03FC">
        <w:rPr>
          <w:sz w:val="24"/>
          <w:szCs w:val="24"/>
        </w:rPr>
        <w:tab/>
        <w:t>Other NT Mysteries.</w:t>
      </w:r>
    </w:p>
    <w:p w14:paraId="6B1ACC9D" w14:textId="77777777" w:rsidR="00103CA9" w:rsidRPr="003F70FB" w:rsidRDefault="00103CA9" w:rsidP="00103CA9">
      <w:pPr>
        <w:autoSpaceDE w:val="0"/>
        <w:autoSpaceDN w:val="0"/>
        <w:adjustRightInd w:val="0"/>
        <w:jc w:val="both"/>
        <w:rPr>
          <w:sz w:val="16"/>
          <w:szCs w:val="16"/>
        </w:rPr>
      </w:pPr>
    </w:p>
    <w:p w14:paraId="7E2880FE" w14:textId="2DF1E911" w:rsidR="00103CA9" w:rsidRPr="007B03FC" w:rsidRDefault="00103CA9" w:rsidP="00103CA9">
      <w:pPr>
        <w:tabs>
          <w:tab w:val="left" w:pos="360"/>
        </w:tabs>
        <w:autoSpaceDE w:val="0"/>
        <w:autoSpaceDN w:val="0"/>
        <w:adjustRightInd w:val="0"/>
        <w:ind w:left="720" w:hanging="360"/>
        <w:jc w:val="both"/>
        <w:rPr>
          <w:sz w:val="24"/>
          <w:szCs w:val="24"/>
        </w:rPr>
      </w:pPr>
      <w:r w:rsidRPr="007B03FC">
        <w:rPr>
          <w:sz w:val="24"/>
          <w:szCs w:val="24"/>
        </w:rPr>
        <w:t>A.</w:t>
      </w:r>
      <w:r w:rsidRPr="007B03FC">
        <w:rPr>
          <w:sz w:val="24"/>
          <w:szCs w:val="24"/>
        </w:rPr>
        <w:tab/>
        <w:t>“Mystery of &lt;the&gt; iniquity”</w:t>
      </w:r>
      <w:r w:rsidR="00AB35FC">
        <w:rPr>
          <w:sz w:val="24"/>
          <w:szCs w:val="24"/>
        </w:rPr>
        <w:t>:</w:t>
      </w:r>
      <w:r w:rsidRPr="007B03FC">
        <w:rPr>
          <w:sz w:val="24"/>
          <w:szCs w:val="24"/>
        </w:rPr>
        <w:t xml:space="preserve"> (</w:t>
      </w:r>
      <w:r w:rsidRPr="007B03FC">
        <w:rPr>
          <w:b/>
          <w:sz w:val="24"/>
          <w:szCs w:val="24"/>
        </w:rPr>
        <w:t>II Th. 2:7-8</w:t>
      </w:r>
      <w:r w:rsidRPr="007B03FC">
        <w:rPr>
          <w:sz w:val="24"/>
          <w:szCs w:val="24"/>
        </w:rPr>
        <w:t xml:space="preserve">) The mystery is not that lawlessness was already working, but the mystery is that it was working toward an end-its consummation in the Lawless One and that this one was to be destroyed at a fixed time. </w:t>
      </w:r>
    </w:p>
    <w:p w14:paraId="72E98815" w14:textId="77777777" w:rsidR="00103CA9" w:rsidRPr="003F70FB" w:rsidRDefault="00103CA9" w:rsidP="00103CA9">
      <w:pPr>
        <w:autoSpaceDE w:val="0"/>
        <w:autoSpaceDN w:val="0"/>
        <w:adjustRightInd w:val="0"/>
        <w:jc w:val="both"/>
        <w:rPr>
          <w:sz w:val="16"/>
          <w:szCs w:val="16"/>
        </w:rPr>
      </w:pPr>
    </w:p>
    <w:p w14:paraId="0416788E" w14:textId="49FBCC56" w:rsidR="009E7DA6" w:rsidRDefault="00AB097B" w:rsidP="00AB097B">
      <w:pPr>
        <w:autoSpaceDE w:val="0"/>
        <w:autoSpaceDN w:val="0"/>
        <w:adjustRightInd w:val="0"/>
        <w:ind w:left="720" w:hanging="360"/>
        <w:jc w:val="both"/>
        <w:rPr>
          <w:sz w:val="24"/>
          <w:szCs w:val="24"/>
        </w:rPr>
      </w:pPr>
      <w:r w:rsidRPr="007B03FC">
        <w:rPr>
          <w:sz w:val="24"/>
          <w:szCs w:val="24"/>
        </w:rPr>
        <w:t>B.</w:t>
      </w:r>
      <w:r w:rsidRPr="007B03FC">
        <w:rPr>
          <w:sz w:val="24"/>
          <w:szCs w:val="24"/>
        </w:rPr>
        <w:tab/>
      </w:r>
      <w:r w:rsidR="00103CA9" w:rsidRPr="007B03FC">
        <w:rPr>
          <w:sz w:val="24"/>
          <w:szCs w:val="24"/>
        </w:rPr>
        <w:t>Mystery Babylon (</w:t>
      </w:r>
      <w:r w:rsidR="00103CA9" w:rsidRPr="007B03FC">
        <w:rPr>
          <w:b/>
          <w:sz w:val="24"/>
          <w:szCs w:val="24"/>
        </w:rPr>
        <w:t>Rev. 17</w:t>
      </w:r>
      <w:r w:rsidR="00717DD6" w:rsidRPr="007B03FC">
        <w:rPr>
          <w:b/>
          <w:sz w:val="24"/>
          <w:szCs w:val="24"/>
        </w:rPr>
        <w:t>:5</w:t>
      </w:r>
      <w:r w:rsidR="00717DD6" w:rsidRPr="00D02F2A">
        <w:rPr>
          <w:sz w:val="24"/>
          <w:szCs w:val="24"/>
        </w:rPr>
        <w:t>,</w:t>
      </w:r>
      <w:r w:rsidR="00717DD6" w:rsidRPr="007B03FC">
        <w:rPr>
          <w:b/>
          <w:sz w:val="24"/>
          <w:szCs w:val="24"/>
        </w:rPr>
        <w:t xml:space="preserve"> 7</w:t>
      </w:r>
      <w:r w:rsidR="00103CA9" w:rsidRPr="007B03FC">
        <w:rPr>
          <w:sz w:val="24"/>
          <w:szCs w:val="24"/>
        </w:rPr>
        <w:t xml:space="preserve">) Not the country of Babylon, but the false religious system of Rome </w:t>
      </w:r>
      <w:r w:rsidR="00DD49C7">
        <w:rPr>
          <w:sz w:val="24"/>
          <w:szCs w:val="24"/>
        </w:rPr>
        <w:t>(</w:t>
      </w:r>
      <w:r w:rsidR="00DD49C7" w:rsidRPr="00FD5A87">
        <w:rPr>
          <w:b/>
          <w:bCs/>
          <w:sz w:val="24"/>
          <w:szCs w:val="24"/>
        </w:rPr>
        <w:t>Rev</w:t>
      </w:r>
      <w:r w:rsidR="00FD5A87" w:rsidRPr="00FD5A87">
        <w:rPr>
          <w:b/>
          <w:bCs/>
          <w:sz w:val="24"/>
          <w:szCs w:val="24"/>
        </w:rPr>
        <w:t>. 17:18</w:t>
      </w:r>
      <w:r w:rsidR="00DD49C7">
        <w:rPr>
          <w:sz w:val="24"/>
          <w:szCs w:val="24"/>
        </w:rPr>
        <w:t xml:space="preserve">) </w:t>
      </w:r>
      <w:r w:rsidR="00103CA9" w:rsidRPr="007B03FC">
        <w:rPr>
          <w:sz w:val="24"/>
          <w:szCs w:val="24"/>
        </w:rPr>
        <w:t>during the great tribulation that the ten Kings shall destroy and then the beast (Anti-Christ) shall be worshipped as God (</w:t>
      </w:r>
      <w:r w:rsidR="00103CA9" w:rsidRPr="007B03FC">
        <w:rPr>
          <w:b/>
          <w:sz w:val="24"/>
          <w:szCs w:val="24"/>
        </w:rPr>
        <w:t>II Th. 2:4</w:t>
      </w:r>
      <w:r w:rsidR="00103CA9" w:rsidRPr="007B03FC">
        <w:rPr>
          <w:sz w:val="24"/>
          <w:szCs w:val="24"/>
        </w:rPr>
        <w:t>).</w:t>
      </w:r>
      <w:r w:rsidR="00087B24" w:rsidRPr="00087B24">
        <w:rPr>
          <w:rFonts w:ascii="Verdana" w:hAnsi="Verdana" w:cs="Verdana"/>
          <w:color w:val="292F33"/>
        </w:rPr>
        <w:t xml:space="preserve"> </w:t>
      </w:r>
      <w:r w:rsidR="00087B24" w:rsidRPr="00087B24">
        <w:rPr>
          <w:sz w:val="24"/>
          <w:szCs w:val="24"/>
        </w:rPr>
        <w:t xml:space="preserve">The mystery is finished (the aorist passive of </w:t>
      </w:r>
      <w:r w:rsidR="00087B24" w:rsidRPr="00087B24">
        <w:rPr>
          <w:i/>
          <w:iCs/>
          <w:sz w:val="24"/>
          <w:szCs w:val="24"/>
        </w:rPr>
        <w:t>teleo</w:t>
      </w:r>
      <w:r w:rsidR="00087B24" w:rsidRPr="00087B24">
        <w:rPr>
          <w:sz w:val="24"/>
          <w:szCs w:val="24"/>
        </w:rPr>
        <w:t xml:space="preserve">) in the sense that God would then have no more to reveal about these kingdom plans beyond what He revealed to John. He had revealed His </w:t>
      </w:r>
      <w:proofErr w:type="gramStart"/>
      <w:r w:rsidR="00087B24" w:rsidRPr="00087B24">
        <w:rPr>
          <w:sz w:val="24"/>
          <w:szCs w:val="24"/>
        </w:rPr>
        <w:t>plans for the future</w:t>
      </w:r>
      <w:proofErr w:type="gramEnd"/>
      <w:r w:rsidR="00087B24" w:rsidRPr="00087B24">
        <w:rPr>
          <w:sz w:val="24"/>
          <w:szCs w:val="24"/>
        </w:rPr>
        <w:t xml:space="preserve"> kingdom to His servants the prophets in former times, but only partially (cf. </w:t>
      </w:r>
      <w:r w:rsidR="00087B24" w:rsidRPr="00087B24">
        <w:rPr>
          <w:b/>
          <w:bCs/>
          <w:sz w:val="24"/>
          <w:szCs w:val="24"/>
        </w:rPr>
        <w:t>Heb</w:t>
      </w:r>
      <w:r w:rsidR="00087B24">
        <w:rPr>
          <w:b/>
          <w:bCs/>
          <w:sz w:val="24"/>
          <w:szCs w:val="24"/>
        </w:rPr>
        <w:t>.</w:t>
      </w:r>
      <w:r w:rsidR="00087B24" w:rsidRPr="00087B24">
        <w:rPr>
          <w:b/>
          <w:bCs/>
          <w:sz w:val="24"/>
          <w:szCs w:val="24"/>
        </w:rPr>
        <w:t xml:space="preserve"> 1:1-2</w:t>
      </w:r>
      <w:r w:rsidR="00087B24" w:rsidRPr="00087B24">
        <w:rPr>
          <w:sz w:val="24"/>
          <w:szCs w:val="24"/>
        </w:rPr>
        <w:t>). "His servants the prophets" is a common description of the O</w:t>
      </w:r>
      <w:r w:rsidR="00087B24">
        <w:rPr>
          <w:sz w:val="24"/>
          <w:szCs w:val="24"/>
        </w:rPr>
        <w:t>T</w:t>
      </w:r>
      <w:r w:rsidR="00087B24" w:rsidRPr="00087B24">
        <w:rPr>
          <w:sz w:val="24"/>
          <w:szCs w:val="24"/>
        </w:rPr>
        <w:t xml:space="preserve"> </w:t>
      </w:r>
      <w:proofErr w:type="gramStart"/>
      <w:r w:rsidR="00087B24" w:rsidRPr="00087B24">
        <w:rPr>
          <w:sz w:val="24"/>
          <w:szCs w:val="24"/>
        </w:rPr>
        <w:t>prophets in particular</w:t>
      </w:r>
      <w:proofErr w:type="gramEnd"/>
      <w:r w:rsidR="00087B24" w:rsidRPr="00087B24">
        <w:rPr>
          <w:sz w:val="24"/>
          <w:szCs w:val="24"/>
        </w:rPr>
        <w:t xml:space="preserve"> (</w:t>
      </w:r>
      <w:r w:rsidR="00087B24" w:rsidRPr="00087B24">
        <w:rPr>
          <w:b/>
          <w:bCs/>
          <w:sz w:val="24"/>
          <w:szCs w:val="24"/>
        </w:rPr>
        <w:t>Jer.7:25</w:t>
      </w:r>
      <w:r w:rsidR="00087B24" w:rsidRPr="00087B24">
        <w:rPr>
          <w:sz w:val="24"/>
          <w:szCs w:val="24"/>
        </w:rPr>
        <w:t>;</w:t>
      </w:r>
      <w:r w:rsidR="00087B24" w:rsidRPr="00087B24">
        <w:rPr>
          <w:b/>
          <w:bCs/>
          <w:sz w:val="24"/>
          <w:szCs w:val="24"/>
        </w:rPr>
        <w:t xml:space="preserve"> 25:4</w:t>
      </w:r>
      <w:r w:rsidR="00087B24" w:rsidRPr="00087B24">
        <w:rPr>
          <w:sz w:val="24"/>
          <w:szCs w:val="24"/>
        </w:rPr>
        <w:t>;</w:t>
      </w:r>
      <w:r w:rsidR="00087B24" w:rsidRPr="00087B24">
        <w:rPr>
          <w:b/>
          <w:bCs/>
          <w:sz w:val="24"/>
          <w:szCs w:val="24"/>
        </w:rPr>
        <w:t xml:space="preserve"> Amo</w:t>
      </w:r>
      <w:r w:rsidR="00087B24">
        <w:rPr>
          <w:b/>
          <w:bCs/>
          <w:sz w:val="24"/>
          <w:szCs w:val="24"/>
        </w:rPr>
        <w:t xml:space="preserve">s </w:t>
      </w:r>
      <w:r w:rsidR="00087B24" w:rsidRPr="00087B24">
        <w:rPr>
          <w:b/>
          <w:bCs/>
          <w:sz w:val="24"/>
          <w:szCs w:val="24"/>
        </w:rPr>
        <w:t>3:7</w:t>
      </w:r>
      <w:r w:rsidR="00087B24" w:rsidRPr="00087B24">
        <w:rPr>
          <w:sz w:val="24"/>
          <w:szCs w:val="24"/>
        </w:rPr>
        <w:t>).</w:t>
      </w:r>
    </w:p>
    <w:p w14:paraId="0B553E6A" w14:textId="4885156D" w:rsidR="00D9477E" w:rsidRDefault="00D9477E" w:rsidP="00AB097B">
      <w:pPr>
        <w:autoSpaceDE w:val="0"/>
        <w:autoSpaceDN w:val="0"/>
        <w:adjustRightInd w:val="0"/>
        <w:ind w:left="720" w:hanging="360"/>
        <w:jc w:val="both"/>
        <w:rPr>
          <w:sz w:val="24"/>
          <w:szCs w:val="24"/>
        </w:rPr>
      </w:pPr>
    </w:p>
    <w:p w14:paraId="3493D396" w14:textId="2628E4EE" w:rsidR="003F70FB" w:rsidRDefault="003F70FB" w:rsidP="00AB097B">
      <w:pPr>
        <w:autoSpaceDE w:val="0"/>
        <w:autoSpaceDN w:val="0"/>
        <w:adjustRightInd w:val="0"/>
        <w:ind w:left="720" w:hanging="360"/>
        <w:jc w:val="both"/>
        <w:rPr>
          <w:sz w:val="24"/>
          <w:szCs w:val="24"/>
        </w:rPr>
      </w:pPr>
    </w:p>
    <w:p w14:paraId="09E34439" w14:textId="6EBCF64D" w:rsidR="003F70FB" w:rsidRDefault="003F70FB" w:rsidP="00AB097B">
      <w:pPr>
        <w:autoSpaceDE w:val="0"/>
        <w:autoSpaceDN w:val="0"/>
        <w:adjustRightInd w:val="0"/>
        <w:ind w:left="720" w:hanging="360"/>
        <w:jc w:val="both"/>
        <w:rPr>
          <w:sz w:val="24"/>
          <w:szCs w:val="24"/>
        </w:rPr>
      </w:pPr>
    </w:p>
    <w:p w14:paraId="6241DFA2" w14:textId="142D26D7" w:rsidR="003F70FB" w:rsidRDefault="003F70FB" w:rsidP="00AB097B">
      <w:pPr>
        <w:autoSpaceDE w:val="0"/>
        <w:autoSpaceDN w:val="0"/>
        <w:adjustRightInd w:val="0"/>
        <w:ind w:left="720" w:hanging="360"/>
        <w:jc w:val="both"/>
        <w:rPr>
          <w:sz w:val="24"/>
          <w:szCs w:val="24"/>
        </w:rPr>
      </w:pPr>
    </w:p>
    <w:p w14:paraId="2337C98B" w14:textId="77777777" w:rsidR="003F70FB" w:rsidRDefault="003F70FB" w:rsidP="00AB097B">
      <w:pPr>
        <w:autoSpaceDE w:val="0"/>
        <w:autoSpaceDN w:val="0"/>
        <w:adjustRightInd w:val="0"/>
        <w:ind w:left="720" w:hanging="360"/>
        <w:jc w:val="both"/>
        <w:rPr>
          <w:sz w:val="24"/>
          <w:szCs w:val="24"/>
        </w:rPr>
      </w:pPr>
    </w:p>
    <w:p w14:paraId="495AE4BC" w14:textId="546E5D2C" w:rsidR="00D9477E" w:rsidRDefault="00D9477E" w:rsidP="00AB097B">
      <w:pPr>
        <w:autoSpaceDE w:val="0"/>
        <w:autoSpaceDN w:val="0"/>
        <w:adjustRightInd w:val="0"/>
        <w:ind w:left="720" w:hanging="360"/>
        <w:jc w:val="both"/>
        <w:rPr>
          <w:sz w:val="24"/>
          <w:szCs w:val="24"/>
        </w:rPr>
      </w:pPr>
    </w:p>
    <w:p w14:paraId="28F94F6E" w14:textId="77777777" w:rsidR="00D9477E" w:rsidRDefault="00D9477E">
      <w:pPr>
        <w:rPr>
          <w:sz w:val="24"/>
          <w:szCs w:val="24"/>
        </w:rPr>
      </w:pPr>
      <w:r>
        <w:rPr>
          <w:sz w:val="24"/>
          <w:szCs w:val="24"/>
        </w:rPr>
        <w:br w:type="page"/>
      </w:r>
    </w:p>
    <w:p w14:paraId="6D1B9ADA" w14:textId="78693729" w:rsidR="000E10C8" w:rsidRPr="007B03FC" w:rsidRDefault="000E10C8" w:rsidP="009E7DA6">
      <w:pPr>
        <w:autoSpaceDE w:val="0"/>
        <w:autoSpaceDN w:val="0"/>
        <w:adjustRightInd w:val="0"/>
        <w:ind w:left="720" w:hanging="360"/>
        <w:jc w:val="center"/>
        <w:rPr>
          <w:b/>
          <w:bCs/>
          <w:sz w:val="24"/>
          <w:szCs w:val="24"/>
        </w:rPr>
      </w:pPr>
      <w:bookmarkStart w:id="153" w:name="Negatives_Gkeek"/>
      <w:bookmarkEnd w:id="153"/>
      <w:r w:rsidRPr="007B03FC">
        <w:rPr>
          <w:b/>
          <w:bCs/>
          <w:sz w:val="24"/>
          <w:szCs w:val="24"/>
        </w:rPr>
        <w:lastRenderedPageBreak/>
        <w:t>NEGATIVES IN THE NEW TESTAMENT</w:t>
      </w:r>
    </w:p>
    <w:p w14:paraId="57109109" w14:textId="77777777" w:rsidR="00695EB1" w:rsidRPr="007B03FC" w:rsidRDefault="00695EB1" w:rsidP="009E7DA6">
      <w:pPr>
        <w:autoSpaceDE w:val="0"/>
        <w:autoSpaceDN w:val="0"/>
        <w:adjustRightInd w:val="0"/>
        <w:ind w:left="720" w:hanging="360"/>
        <w:jc w:val="center"/>
        <w:rPr>
          <w:b/>
          <w:bCs/>
          <w:sz w:val="24"/>
          <w:szCs w:val="24"/>
        </w:rPr>
      </w:pPr>
    </w:p>
    <w:p w14:paraId="3198D937" w14:textId="77777777" w:rsidR="000E10C8" w:rsidRPr="007B03FC" w:rsidRDefault="00695EB1" w:rsidP="000E10C8">
      <w:pPr>
        <w:autoSpaceDE w:val="0"/>
        <w:autoSpaceDN w:val="0"/>
        <w:adjustRightInd w:val="0"/>
        <w:jc w:val="center"/>
        <w:rPr>
          <w:sz w:val="24"/>
          <w:szCs w:val="24"/>
        </w:rPr>
      </w:pPr>
      <w:r w:rsidRPr="007B03FC">
        <w:rPr>
          <w:sz w:val="24"/>
          <w:szCs w:val="24"/>
        </w:rPr>
        <w:t>(</w:t>
      </w:r>
      <w:r w:rsidR="000E10C8" w:rsidRPr="007B03FC">
        <w:rPr>
          <w:sz w:val="24"/>
          <w:szCs w:val="24"/>
        </w:rPr>
        <w:t>The Companion Bible</w:t>
      </w:r>
      <w:r w:rsidRPr="007B03FC">
        <w:rPr>
          <w:sz w:val="24"/>
          <w:szCs w:val="24"/>
        </w:rPr>
        <w:t>)</w:t>
      </w:r>
    </w:p>
    <w:p w14:paraId="4FD1EFBE" w14:textId="77777777" w:rsidR="000E10C8" w:rsidRPr="007B03FC" w:rsidRDefault="000E10C8" w:rsidP="000E10C8">
      <w:pPr>
        <w:autoSpaceDE w:val="0"/>
        <w:autoSpaceDN w:val="0"/>
        <w:adjustRightInd w:val="0"/>
        <w:jc w:val="center"/>
        <w:rPr>
          <w:sz w:val="24"/>
          <w:szCs w:val="24"/>
        </w:rPr>
      </w:pPr>
    </w:p>
    <w:p w14:paraId="43E720EB" w14:textId="77777777" w:rsidR="000E10C8" w:rsidRPr="007B03FC" w:rsidRDefault="000E10C8" w:rsidP="000E10C8">
      <w:pPr>
        <w:autoSpaceDE w:val="0"/>
        <w:autoSpaceDN w:val="0"/>
        <w:adjustRightInd w:val="0"/>
        <w:ind w:left="360" w:hanging="360"/>
        <w:jc w:val="both"/>
        <w:rPr>
          <w:sz w:val="24"/>
          <w:szCs w:val="24"/>
        </w:rPr>
      </w:pPr>
      <w:r w:rsidRPr="007B03FC">
        <w:rPr>
          <w:sz w:val="24"/>
          <w:szCs w:val="24"/>
        </w:rPr>
        <w:t>1.</w:t>
      </w:r>
      <w:r w:rsidRPr="007B03FC">
        <w:rPr>
          <w:sz w:val="24"/>
          <w:szCs w:val="24"/>
        </w:rPr>
        <w:tab/>
        <w:t>In the Greek there are two principal negatives used in the NT, "ou" and "m</w:t>
      </w:r>
      <w:r w:rsidR="000A6DB1" w:rsidRPr="007B03FC">
        <w:rPr>
          <w:iCs/>
          <w:sz w:val="24"/>
          <w:szCs w:val="24"/>
        </w:rPr>
        <w:t>ē</w:t>
      </w:r>
      <w:r w:rsidRPr="007B03FC">
        <w:rPr>
          <w:sz w:val="24"/>
          <w:szCs w:val="24"/>
        </w:rPr>
        <w:t>" all others being combinations of one or other of these with other particles.</w:t>
      </w:r>
    </w:p>
    <w:p w14:paraId="14E6A97F" w14:textId="77777777" w:rsidR="000E10C8" w:rsidRPr="007B03FC" w:rsidRDefault="000E10C8" w:rsidP="000E10C8">
      <w:pPr>
        <w:tabs>
          <w:tab w:val="left" w:pos="720"/>
        </w:tabs>
        <w:autoSpaceDE w:val="0"/>
        <w:autoSpaceDN w:val="0"/>
        <w:adjustRightInd w:val="0"/>
        <w:spacing w:before="100" w:after="100"/>
        <w:ind w:left="720" w:hanging="360"/>
        <w:jc w:val="both"/>
        <w:rPr>
          <w:sz w:val="24"/>
          <w:szCs w:val="24"/>
        </w:rPr>
      </w:pPr>
      <w:r w:rsidRPr="007B03FC">
        <w:rPr>
          <w:sz w:val="24"/>
          <w:szCs w:val="24"/>
        </w:rPr>
        <w:t>A.</w:t>
      </w:r>
      <w:r w:rsidRPr="007B03FC">
        <w:rPr>
          <w:sz w:val="24"/>
          <w:szCs w:val="24"/>
        </w:rPr>
        <w:tab/>
        <w:t xml:space="preserve">ou = no, not; expressing full and direct negation, independently and absolutely; not depending on any condition expressed or implied (before a vowel </w:t>
      </w:r>
      <w:proofErr w:type="gramStart"/>
      <w:r w:rsidRPr="007B03FC">
        <w:rPr>
          <w:sz w:val="24"/>
          <w:szCs w:val="24"/>
        </w:rPr>
        <w:t>ouk ;</w:t>
      </w:r>
      <w:proofErr w:type="gramEnd"/>
      <w:r w:rsidRPr="007B03FC">
        <w:rPr>
          <w:sz w:val="24"/>
          <w:szCs w:val="24"/>
        </w:rPr>
        <w:t xml:space="preserve"> before an aspirated vowel ouch). </w:t>
      </w:r>
    </w:p>
    <w:p w14:paraId="7001239B" w14:textId="77777777" w:rsidR="000E10C8" w:rsidRPr="007B03FC" w:rsidRDefault="000E10C8" w:rsidP="000E10C8">
      <w:pPr>
        <w:tabs>
          <w:tab w:val="left" w:pos="1440"/>
        </w:tabs>
        <w:autoSpaceDE w:val="0"/>
        <w:autoSpaceDN w:val="0"/>
        <w:adjustRightInd w:val="0"/>
        <w:ind w:left="1080" w:hanging="360"/>
        <w:jc w:val="both"/>
        <w:rPr>
          <w:sz w:val="24"/>
          <w:szCs w:val="24"/>
        </w:rPr>
      </w:pPr>
      <w:r w:rsidRPr="007B03FC">
        <w:rPr>
          <w:sz w:val="24"/>
          <w:szCs w:val="24"/>
        </w:rPr>
        <w:t xml:space="preserve">(a) ouchi, a strengthened form, often used in questions. </w:t>
      </w:r>
    </w:p>
    <w:p w14:paraId="76BFF388" w14:textId="77777777" w:rsidR="000E10C8" w:rsidRPr="007B03FC" w:rsidRDefault="000E10C8" w:rsidP="000E10C8">
      <w:pPr>
        <w:tabs>
          <w:tab w:val="left" w:pos="720"/>
        </w:tabs>
        <w:autoSpaceDE w:val="0"/>
        <w:autoSpaceDN w:val="0"/>
        <w:adjustRightInd w:val="0"/>
        <w:ind w:left="720" w:hanging="360"/>
        <w:jc w:val="both"/>
        <w:rPr>
          <w:sz w:val="24"/>
          <w:szCs w:val="24"/>
        </w:rPr>
      </w:pPr>
    </w:p>
    <w:p w14:paraId="3CEE9CEC" w14:textId="77777777" w:rsidR="000E10C8" w:rsidRPr="007B03FC" w:rsidRDefault="000E10C8" w:rsidP="000E10C8">
      <w:pPr>
        <w:tabs>
          <w:tab w:val="left" w:pos="720"/>
        </w:tabs>
        <w:autoSpaceDE w:val="0"/>
        <w:autoSpaceDN w:val="0"/>
        <w:adjustRightInd w:val="0"/>
        <w:ind w:left="720" w:hanging="360"/>
        <w:jc w:val="both"/>
        <w:rPr>
          <w:sz w:val="24"/>
          <w:szCs w:val="24"/>
        </w:rPr>
      </w:pPr>
      <w:r w:rsidRPr="007B03FC">
        <w:rPr>
          <w:sz w:val="24"/>
          <w:szCs w:val="24"/>
        </w:rPr>
        <w:t>B.</w:t>
      </w:r>
      <w:r w:rsidRPr="007B03FC">
        <w:rPr>
          <w:sz w:val="24"/>
          <w:szCs w:val="24"/>
        </w:rPr>
        <w:tab/>
        <w:t>m</w:t>
      </w:r>
      <w:r w:rsidR="000A6DB1" w:rsidRPr="007B03FC">
        <w:rPr>
          <w:iCs/>
          <w:sz w:val="24"/>
          <w:szCs w:val="24"/>
        </w:rPr>
        <w:t>ē</w:t>
      </w:r>
      <w:r w:rsidRPr="007B03FC">
        <w:rPr>
          <w:sz w:val="24"/>
          <w:szCs w:val="24"/>
        </w:rPr>
        <w:t xml:space="preserve"> = no, not; expressing conditional negation, depending on feeling, or on some idea, conception, or hypothesis. </w:t>
      </w:r>
    </w:p>
    <w:p w14:paraId="2906CE98" w14:textId="77777777" w:rsidR="000E10C8" w:rsidRPr="007B03FC" w:rsidRDefault="000E10C8" w:rsidP="000E10C8">
      <w:pPr>
        <w:tabs>
          <w:tab w:val="left" w:pos="360"/>
        </w:tabs>
        <w:autoSpaceDE w:val="0"/>
        <w:autoSpaceDN w:val="0"/>
        <w:adjustRightInd w:val="0"/>
        <w:spacing w:before="100" w:after="100"/>
        <w:rPr>
          <w:sz w:val="24"/>
          <w:szCs w:val="24"/>
        </w:rPr>
      </w:pPr>
      <w:r w:rsidRPr="007B03FC">
        <w:rPr>
          <w:sz w:val="24"/>
          <w:szCs w:val="24"/>
        </w:rPr>
        <w:t>2.</w:t>
      </w:r>
      <w:r w:rsidRPr="007B03FC">
        <w:rPr>
          <w:sz w:val="24"/>
          <w:szCs w:val="24"/>
        </w:rPr>
        <w:tab/>
        <w:t>The difference between ou and m</w:t>
      </w:r>
      <w:r w:rsidR="000A6DB1" w:rsidRPr="007B03FC">
        <w:rPr>
          <w:iCs/>
          <w:sz w:val="24"/>
          <w:szCs w:val="24"/>
        </w:rPr>
        <w:t>ē</w:t>
      </w:r>
      <w:r w:rsidRPr="007B03FC">
        <w:rPr>
          <w:sz w:val="24"/>
          <w:szCs w:val="24"/>
        </w:rPr>
        <w:t>.</w:t>
      </w:r>
    </w:p>
    <w:p w14:paraId="0530744A" w14:textId="77777777" w:rsidR="000E10C8" w:rsidRPr="007B03FC" w:rsidRDefault="000E10C8" w:rsidP="000E10C8">
      <w:pPr>
        <w:autoSpaceDE w:val="0"/>
        <w:autoSpaceDN w:val="0"/>
        <w:adjustRightInd w:val="0"/>
        <w:spacing w:before="100" w:after="100"/>
        <w:ind w:left="720"/>
        <w:rPr>
          <w:sz w:val="24"/>
          <w:szCs w:val="24"/>
        </w:rPr>
      </w:pPr>
      <w:r w:rsidRPr="007B03FC">
        <w:rPr>
          <w:sz w:val="24"/>
          <w:szCs w:val="24"/>
        </w:rPr>
        <w:t xml:space="preserve">ou is objective. </w:t>
      </w:r>
      <w:r w:rsidRPr="007B03FC">
        <w:rPr>
          <w:sz w:val="24"/>
          <w:szCs w:val="24"/>
        </w:rPr>
        <w:br/>
        <w:t>m</w:t>
      </w:r>
      <w:r w:rsidR="000A6DB1" w:rsidRPr="007B03FC">
        <w:rPr>
          <w:iCs/>
          <w:sz w:val="24"/>
          <w:szCs w:val="24"/>
        </w:rPr>
        <w:t>ē</w:t>
      </w:r>
      <w:r w:rsidRPr="007B03FC">
        <w:rPr>
          <w:sz w:val="24"/>
          <w:szCs w:val="24"/>
        </w:rPr>
        <w:t xml:space="preserve"> is subjective. </w:t>
      </w:r>
    </w:p>
    <w:p w14:paraId="2EE9F0E8" w14:textId="77777777" w:rsidR="000E10C8" w:rsidRPr="007B03FC" w:rsidRDefault="000E10C8" w:rsidP="000E10C8">
      <w:pPr>
        <w:autoSpaceDE w:val="0"/>
        <w:autoSpaceDN w:val="0"/>
        <w:adjustRightInd w:val="0"/>
        <w:spacing w:before="100" w:after="100"/>
        <w:ind w:left="720"/>
        <w:rPr>
          <w:sz w:val="24"/>
          <w:szCs w:val="24"/>
        </w:rPr>
      </w:pPr>
      <w:r w:rsidRPr="007B03FC">
        <w:rPr>
          <w:sz w:val="24"/>
          <w:szCs w:val="24"/>
        </w:rPr>
        <w:t xml:space="preserve">ou denies a matter of fact. </w:t>
      </w:r>
      <w:r w:rsidRPr="007B03FC">
        <w:rPr>
          <w:sz w:val="24"/>
          <w:szCs w:val="24"/>
        </w:rPr>
        <w:br/>
        <w:t>m</w:t>
      </w:r>
      <w:r w:rsidR="000A6DB1" w:rsidRPr="007B03FC">
        <w:rPr>
          <w:iCs/>
          <w:sz w:val="24"/>
          <w:szCs w:val="24"/>
        </w:rPr>
        <w:t>ē</w:t>
      </w:r>
      <w:r w:rsidRPr="007B03FC">
        <w:rPr>
          <w:sz w:val="24"/>
          <w:szCs w:val="24"/>
        </w:rPr>
        <w:t xml:space="preserve"> denies a matter of feeling. </w:t>
      </w:r>
    </w:p>
    <w:p w14:paraId="5FCBCCB2" w14:textId="77777777" w:rsidR="000E10C8" w:rsidRPr="007B03FC" w:rsidRDefault="000E10C8" w:rsidP="000E10C8">
      <w:pPr>
        <w:autoSpaceDE w:val="0"/>
        <w:autoSpaceDN w:val="0"/>
        <w:adjustRightInd w:val="0"/>
        <w:spacing w:before="100" w:after="100"/>
        <w:ind w:left="720"/>
        <w:rPr>
          <w:sz w:val="24"/>
          <w:szCs w:val="24"/>
        </w:rPr>
      </w:pPr>
      <w:r w:rsidRPr="007B03FC">
        <w:rPr>
          <w:sz w:val="24"/>
          <w:szCs w:val="24"/>
        </w:rPr>
        <w:t xml:space="preserve">ou denies absolutely. </w:t>
      </w:r>
      <w:r w:rsidRPr="007B03FC">
        <w:rPr>
          <w:sz w:val="24"/>
          <w:szCs w:val="24"/>
        </w:rPr>
        <w:br/>
        <w:t>m</w:t>
      </w:r>
      <w:r w:rsidR="000A6DB1" w:rsidRPr="007B03FC">
        <w:rPr>
          <w:iCs/>
          <w:sz w:val="24"/>
          <w:szCs w:val="24"/>
        </w:rPr>
        <w:t>ē</w:t>
      </w:r>
      <w:r w:rsidRPr="007B03FC">
        <w:rPr>
          <w:sz w:val="24"/>
          <w:szCs w:val="24"/>
        </w:rPr>
        <w:t xml:space="preserve"> denies conditionally. </w:t>
      </w:r>
    </w:p>
    <w:p w14:paraId="2878AF64" w14:textId="77777777" w:rsidR="000E10C8" w:rsidRPr="007B03FC" w:rsidRDefault="000E10C8" w:rsidP="000E10C8">
      <w:pPr>
        <w:autoSpaceDE w:val="0"/>
        <w:autoSpaceDN w:val="0"/>
        <w:adjustRightInd w:val="0"/>
        <w:spacing w:before="100" w:after="100"/>
        <w:ind w:left="720"/>
        <w:rPr>
          <w:sz w:val="24"/>
          <w:szCs w:val="24"/>
        </w:rPr>
      </w:pPr>
      <w:r w:rsidRPr="007B03FC">
        <w:rPr>
          <w:sz w:val="24"/>
          <w:szCs w:val="24"/>
        </w:rPr>
        <w:t xml:space="preserve">ou negatives and affirmation. </w:t>
      </w:r>
      <w:r w:rsidRPr="007B03FC">
        <w:rPr>
          <w:sz w:val="24"/>
          <w:szCs w:val="24"/>
        </w:rPr>
        <w:br/>
        <w:t>m</w:t>
      </w:r>
      <w:r w:rsidR="000A6DB1" w:rsidRPr="007B03FC">
        <w:rPr>
          <w:iCs/>
          <w:sz w:val="24"/>
          <w:szCs w:val="24"/>
        </w:rPr>
        <w:t>ē</w:t>
      </w:r>
      <w:r w:rsidRPr="007B03FC">
        <w:rPr>
          <w:sz w:val="24"/>
          <w:szCs w:val="24"/>
        </w:rPr>
        <w:t xml:space="preserve"> negatives a supposition, and prohibits or forbids. </w:t>
      </w:r>
    </w:p>
    <w:p w14:paraId="38ED6A4B" w14:textId="77777777" w:rsidR="000E10C8" w:rsidRPr="007B03FC" w:rsidRDefault="000E10C8" w:rsidP="000E10C8">
      <w:pPr>
        <w:autoSpaceDE w:val="0"/>
        <w:autoSpaceDN w:val="0"/>
        <w:adjustRightInd w:val="0"/>
        <w:spacing w:before="100" w:after="100"/>
        <w:ind w:left="720"/>
        <w:rPr>
          <w:sz w:val="24"/>
          <w:szCs w:val="24"/>
        </w:rPr>
      </w:pPr>
      <w:r w:rsidRPr="007B03FC">
        <w:rPr>
          <w:sz w:val="24"/>
          <w:szCs w:val="24"/>
        </w:rPr>
        <w:t xml:space="preserve">ou is generally used with the Indicative Mood. </w:t>
      </w:r>
      <w:r w:rsidRPr="007B03FC">
        <w:rPr>
          <w:sz w:val="24"/>
          <w:szCs w:val="24"/>
        </w:rPr>
        <w:br/>
        <w:t>m</w:t>
      </w:r>
      <w:r w:rsidR="000A6DB1" w:rsidRPr="007B03FC">
        <w:rPr>
          <w:iCs/>
          <w:sz w:val="24"/>
          <w:szCs w:val="24"/>
        </w:rPr>
        <w:t>ē</w:t>
      </w:r>
      <w:r w:rsidRPr="007B03FC">
        <w:rPr>
          <w:sz w:val="24"/>
          <w:szCs w:val="24"/>
        </w:rPr>
        <w:t xml:space="preserve"> with the other moods of the verb. </w:t>
      </w:r>
    </w:p>
    <w:p w14:paraId="0713865B" w14:textId="4C8F10CF" w:rsidR="000E10C8" w:rsidRDefault="000E10C8" w:rsidP="00C8165A">
      <w:pPr>
        <w:autoSpaceDE w:val="0"/>
        <w:autoSpaceDN w:val="0"/>
        <w:adjustRightInd w:val="0"/>
        <w:ind w:left="720"/>
        <w:jc w:val="both"/>
        <w:rPr>
          <w:b/>
          <w:bCs/>
          <w:sz w:val="24"/>
          <w:szCs w:val="24"/>
        </w:rPr>
      </w:pPr>
      <w:r w:rsidRPr="007B03FC">
        <w:rPr>
          <w:sz w:val="24"/>
          <w:szCs w:val="24"/>
        </w:rPr>
        <w:t xml:space="preserve">For the difference, see </w:t>
      </w:r>
      <w:r w:rsidRPr="007B03FC">
        <w:rPr>
          <w:b/>
          <w:sz w:val="24"/>
          <w:szCs w:val="24"/>
        </w:rPr>
        <w:t>John 3:18</w:t>
      </w:r>
      <w:r w:rsidRPr="007B03FC">
        <w:rPr>
          <w:sz w:val="24"/>
          <w:szCs w:val="24"/>
        </w:rPr>
        <w:t>: "He that believe</w:t>
      </w:r>
      <w:r w:rsidR="000A6DB1" w:rsidRPr="007B03FC">
        <w:rPr>
          <w:sz w:val="24"/>
          <w:szCs w:val="24"/>
        </w:rPr>
        <w:t>s</w:t>
      </w:r>
      <w:r w:rsidRPr="007B03FC">
        <w:rPr>
          <w:sz w:val="24"/>
          <w:szCs w:val="24"/>
        </w:rPr>
        <w:t xml:space="preserve"> on Him is not (ou) condemned: but he that believe</w:t>
      </w:r>
      <w:r w:rsidR="000A6DB1" w:rsidRPr="007B03FC">
        <w:rPr>
          <w:sz w:val="24"/>
          <w:szCs w:val="24"/>
        </w:rPr>
        <w:t>s</w:t>
      </w:r>
      <w:r w:rsidRPr="007B03FC">
        <w:rPr>
          <w:sz w:val="24"/>
          <w:szCs w:val="24"/>
        </w:rPr>
        <w:t xml:space="preserve"> not (m</w:t>
      </w:r>
      <w:r w:rsidR="000A6DB1" w:rsidRPr="007B03FC">
        <w:rPr>
          <w:iCs/>
          <w:sz w:val="24"/>
          <w:szCs w:val="24"/>
        </w:rPr>
        <w:t>ē</w:t>
      </w:r>
      <w:r w:rsidRPr="007B03FC">
        <w:rPr>
          <w:sz w:val="24"/>
          <w:szCs w:val="24"/>
        </w:rPr>
        <w:t>, supposing such a case) is condemned already, because he hath not (m</w:t>
      </w:r>
      <w:r w:rsidR="000A6DB1" w:rsidRPr="007B03FC">
        <w:rPr>
          <w:iCs/>
          <w:sz w:val="24"/>
          <w:szCs w:val="24"/>
        </w:rPr>
        <w:t>ē</w:t>
      </w:r>
      <w:r w:rsidRPr="007B03FC">
        <w:rPr>
          <w:sz w:val="24"/>
          <w:szCs w:val="24"/>
        </w:rPr>
        <w:t xml:space="preserve">) believed (according to the supposition made). See also </w:t>
      </w:r>
      <w:r w:rsidRPr="007B03FC">
        <w:rPr>
          <w:b/>
          <w:sz w:val="24"/>
          <w:szCs w:val="24"/>
        </w:rPr>
        <w:t>Matt. 22:29</w:t>
      </w:r>
      <w:r w:rsidRPr="007B03FC">
        <w:rPr>
          <w:sz w:val="24"/>
          <w:szCs w:val="24"/>
        </w:rPr>
        <w:t xml:space="preserve">: "Ye do err, not </w:t>
      </w:r>
      <w:r w:rsidR="000A6DB1" w:rsidRPr="007B03FC">
        <w:rPr>
          <w:sz w:val="24"/>
          <w:szCs w:val="24"/>
        </w:rPr>
        <w:t>(m</w:t>
      </w:r>
      <w:r w:rsidR="000A6DB1" w:rsidRPr="007B03FC">
        <w:rPr>
          <w:iCs/>
          <w:sz w:val="24"/>
          <w:szCs w:val="24"/>
        </w:rPr>
        <w:t>ē</w:t>
      </w:r>
      <w:r w:rsidR="000A6DB1" w:rsidRPr="007B03FC">
        <w:rPr>
          <w:sz w:val="24"/>
          <w:szCs w:val="24"/>
        </w:rPr>
        <w:t xml:space="preserve">) </w:t>
      </w:r>
      <w:r w:rsidRPr="007B03FC">
        <w:rPr>
          <w:sz w:val="24"/>
          <w:szCs w:val="24"/>
        </w:rPr>
        <w:t>knowing the Scriptures". Had the negative here been "ou" it would imply the fact that they did not know, because of not possessing them. But it is "m</w:t>
      </w:r>
      <w:bookmarkStart w:id="154" w:name="_Hlk77230524"/>
      <w:r w:rsidR="000A6DB1" w:rsidRPr="007B03FC">
        <w:rPr>
          <w:iCs/>
          <w:sz w:val="24"/>
          <w:szCs w:val="24"/>
        </w:rPr>
        <w:t>ē</w:t>
      </w:r>
      <w:bookmarkEnd w:id="154"/>
      <w:r w:rsidRPr="007B03FC">
        <w:rPr>
          <w:sz w:val="24"/>
          <w:szCs w:val="24"/>
        </w:rPr>
        <w:t>", implying the feeling; they did not wish to know. The same distinctions apply to all the compounds of ou and m</w:t>
      </w:r>
      <w:r w:rsidR="000706A4" w:rsidRPr="007B03FC">
        <w:rPr>
          <w:iCs/>
          <w:sz w:val="24"/>
          <w:szCs w:val="24"/>
        </w:rPr>
        <w:t>ē</w:t>
      </w:r>
      <w:r w:rsidRPr="007B03FC">
        <w:rPr>
          <w:sz w:val="24"/>
          <w:szCs w:val="24"/>
        </w:rPr>
        <w:t xml:space="preserve"> respectively. </w:t>
      </w:r>
      <w:r w:rsidR="00800472">
        <w:rPr>
          <w:sz w:val="24"/>
          <w:szCs w:val="24"/>
        </w:rPr>
        <w:t xml:space="preserve">Cf. </w:t>
      </w:r>
      <w:r w:rsidR="00800472" w:rsidRPr="00C8165A">
        <w:rPr>
          <w:b/>
          <w:bCs/>
          <w:sz w:val="24"/>
          <w:szCs w:val="24"/>
        </w:rPr>
        <w:t>Matt. 2</w:t>
      </w:r>
      <w:r w:rsidR="00C8165A" w:rsidRPr="00C8165A">
        <w:rPr>
          <w:b/>
          <w:bCs/>
          <w:sz w:val="24"/>
          <w:szCs w:val="24"/>
        </w:rPr>
        <w:t>2:11-12</w:t>
      </w:r>
      <w:r w:rsidR="00C8165A">
        <w:rPr>
          <w:b/>
          <w:bCs/>
          <w:sz w:val="24"/>
          <w:szCs w:val="24"/>
        </w:rPr>
        <w:t>.</w:t>
      </w:r>
    </w:p>
    <w:p w14:paraId="2784A483" w14:textId="77777777" w:rsidR="00C8165A" w:rsidRPr="007B03FC" w:rsidRDefault="00C8165A" w:rsidP="00C8165A">
      <w:pPr>
        <w:autoSpaceDE w:val="0"/>
        <w:autoSpaceDN w:val="0"/>
        <w:adjustRightInd w:val="0"/>
        <w:ind w:left="720"/>
        <w:jc w:val="both"/>
        <w:rPr>
          <w:sz w:val="24"/>
          <w:szCs w:val="24"/>
        </w:rPr>
      </w:pPr>
    </w:p>
    <w:p w14:paraId="13161300" w14:textId="77777777" w:rsidR="000E10C8" w:rsidRPr="007B03FC" w:rsidRDefault="000E10C8" w:rsidP="000E10C8">
      <w:pPr>
        <w:tabs>
          <w:tab w:val="left" w:pos="360"/>
        </w:tabs>
        <w:autoSpaceDE w:val="0"/>
        <w:autoSpaceDN w:val="0"/>
        <w:adjustRightInd w:val="0"/>
        <w:jc w:val="both"/>
        <w:rPr>
          <w:sz w:val="24"/>
          <w:szCs w:val="24"/>
        </w:rPr>
      </w:pPr>
      <w:r w:rsidRPr="007B03FC">
        <w:rPr>
          <w:sz w:val="24"/>
          <w:szCs w:val="24"/>
        </w:rPr>
        <w:t>3.</w:t>
      </w:r>
      <w:r w:rsidRPr="007B03FC">
        <w:rPr>
          <w:sz w:val="24"/>
          <w:szCs w:val="24"/>
        </w:rPr>
        <w:tab/>
        <w:t>Double negatives "ou m</w:t>
      </w:r>
      <w:r w:rsidR="000A6DB1" w:rsidRPr="007B03FC">
        <w:rPr>
          <w:iCs/>
          <w:sz w:val="24"/>
          <w:szCs w:val="24"/>
        </w:rPr>
        <w:t>ē</w:t>
      </w:r>
      <w:r w:rsidRPr="007B03FC">
        <w:rPr>
          <w:sz w:val="24"/>
          <w:szCs w:val="24"/>
        </w:rPr>
        <w:t xml:space="preserve">" do not make a positive as in English.  </w:t>
      </w:r>
    </w:p>
    <w:p w14:paraId="50E3947B" w14:textId="77777777" w:rsidR="000E10C8" w:rsidRPr="007B03FC" w:rsidRDefault="000E10C8" w:rsidP="000E10C8">
      <w:pPr>
        <w:tabs>
          <w:tab w:val="left" w:pos="2160"/>
        </w:tabs>
        <w:autoSpaceDE w:val="0"/>
        <w:autoSpaceDN w:val="0"/>
        <w:adjustRightInd w:val="0"/>
        <w:spacing w:before="100" w:after="100"/>
        <w:ind w:left="720"/>
        <w:jc w:val="both"/>
        <w:rPr>
          <w:sz w:val="24"/>
          <w:szCs w:val="24"/>
        </w:rPr>
      </w:pPr>
      <w:r w:rsidRPr="007B03FC">
        <w:rPr>
          <w:sz w:val="24"/>
          <w:szCs w:val="24"/>
        </w:rPr>
        <w:t xml:space="preserve">The two negatives when combined lose their distinctive meanings, and form the strongest and most emphatic asseveration; </w:t>
      </w:r>
    </w:p>
    <w:p w14:paraId="45C41657" w14:textId="77777777" w:rsidR="000E10C8" w:rsidRPr="007B03FC" w:rsidRDefault="000E10C8" w:rsidP="000E10C8">
      <w:pPr>
        <w:tabs>
          <w:tab w:val="left" w:pos="2160"/>
        </w:tabs>
        <w:autoSpaceDE w:val="0"/>
        <w:autoSpaceDN w:val="0"/>
        <w:adjustRightInd w:val="0"/>
        <w:spacing w:before="100" w:after="100"/>
        <w:ind w:left="1080" w:hanging="360"/>
        <w:jc w:val="both"/>
        <w:rPr>
          <w:sz w:val="24"/>
          <w:szCs w:val="24"/>
        </w:rPr>
      </w:pPr>
      <w:r w:rsidRPr="007B03FC">
        <w:rPr>
          <w:sz w:val="24"/>
          <w:szCs w:val="24"/>
        </w:rPr>
        <w:t>A.</w:t>
      </w:r>
      <w:r w:rsidRPr="007B03FC">
        <w:rPr>
          <w:sz w:val="24"/>
          <w:szCs w:val="24"/>
        </w:rPr>
        <w:tab/>
        <w:t xml:space="preserve">Whenever it was used by a human being in the NT the result always belied it, and the speaker never made it </w:t>
      </w:r>
      <w:proofErr w:type="gramStart"/>
      <w:r w:rsidRPr="007B03FC">
        <w:rPr>
          <w:sz w:val="24"/>
          <w:szCs w:val="24"/>
        </w:rPr>
        <w:t>good :</w:t>
      </w:r>
      <w:proofErr w:type="gramEnd"/>
      <w:r w:rsidRPr="007B03FC">
        <w:rPr>
          <w:sz w:val="24"/>
          <w:szCs w:val="24"/>
        </w:rPr>
        <w:t>--</w:t>
      </w:r>
    </w:p>
    <w:p w14:paraId="0E99D16A" w14:textId="77777777" w:rsidR="000E10C8" w:rsidRPr="007B03FC" w:rsidRDefault="000E10C8" w:rsidP="000E10C8">
      <w:pPr>
        <w:tabs>
          <w:tab w:val="left" w:pos="2160"/>
        </w:tabs>
        <w:autoSpaceDE w:val="0"/>
        <w:autoSpaceDN w:val="0"/>
        <w:adjustRightInd w:val="0"/>
        <w:ind w:left="1080"/>
        <w:jc w:val="both"/>
        <w:rPr>
          <w:sz w:val="24"/>
          <w:szCs w:val="24"/>
        </w:rPr>
      </w:pPr>
      <w:r w:rsidRPr="007B03FC">
        <w:rPr>
          <w:b/>
          <w:sz w:val="24"/>
          <w:szCs w:val="24"/>
        </w:rPr>
        <w:t>Matt. 16:22</w:t>
      </w:r>
      <w:r w:rsidRPr="007B03FC">
        <w:rPr>
          <w:sz w:val="24"/>
          <w:szCs w:val="24"/>
        </w:rPr>
        <w:t xml:space="preserve">. Peter said, "This shall not be unto Thee". (But it was) </w:t>
      </w:r>
    </w:p>
    <w:p w14:paraId="3E037FC3" w14:textId="77777777" w:rsidR="000E10C8" w:rsidRPr="007B03FC" w:rsidRDefault="000E10C8" w:rsidP="000E10C8">
      <w:pPr>
        <w:tabs>
          <w:tab w:val="left" w:pos="2160"/>
        </w:tabs>
        <w:autoSpaceDE w:val="0"/>
        <w:autoSpaceDN w:val="0"/>
        <w:adjustRightInd w:val="0"/>
        <w:ind w:left="1080"/>
        <w:jc w:val="both"/>
        <w:rPr>
          <w:sz w:val="24"/>
          <w:szCs w:val="24"/>
        </w:rPr>
      </w:pPr>
    </w:p>
    <w:p w14:paraId="274934C8" w14:textId="77777777" w:rsidR="000E10C8" w:rsidRPr="007B03FC" w:rsidRDefault="000E10C8" w:rsidP="000E10C8">
      <w:pPr>
        <w:tabs>
          <w:tab w:val="left" w:pos="2160"/>
        </w:tabs>
        <w:autoSpaceDE w:val="0"/>
        <w:autoSpaceDN w:val="0"/>
        <w:adjustRightInd w:val="0"/>
        <w:ind w:left="1080"/>
        <w:jc w:val="both"/>
        <w:rPr>
          <w:sz w:val="24"/>
          <w:szCs w:val="24"/>
        </w:rPr>
      </w:pPr>
      <w:r w:rsidRPr="007B03FC">
        <w:rPr>
          <w:b/>
          <w:sz w:val="24"/>
          <w:szCs w:val="24"/>
        </w:rPr>
        <w:t>Matt. 26:35</w:t>
      </w:r>
      <w:r w:rsidRPr="007B03FC">
        <w:rPr>
          <w:sz w:val="24"/>
          <w:szCs w:val="24"/>
        </w:rPr>
        <w:t xml:space="preserve">. Peter said, "I will not deny Thee". (But he did) </w:t>
      </w:r>
    </w:p>
    <w:p w14:paraId="3E7AA76F" w14:textId="77777777" w:rsidR="000E10C8" w:rsidRPr="007B03FC" w:rsidRDefault="000E10C8" w:rsidP="000E10C8">
      <w:pPr>
        <w:tabs>
          <w:tab w:val="left" w:pos="2160"/>
        </w:tabs>
        <w:autoSpaceDE w:val="0"/>
        <w:autoSpaceDN w:val="0"/>
        <w:adjustRightInd w:val="0"/>
        <w:ind w:left="1080"/>
        <w:jc w:val="both"/>
        <w:rPr>
          <w:sz w:val="24"/>
          <w:szCs w:val="24"/>
        </w:rPr>
      </w:pPr>
    </w:p>
    <w:p w14:paraId="027631CF" w14:textId="77777777" w:rsidR="000E10C8" w:rsidRPr="007B03FC" w:rsidRDefault="000E10C8" w:rsidP="000E10C8">
      <w:pPr>
        <w:tabs>
          <w:tab w:val="left" w:pos="2160"/>
        </w:tabs>
        <w:autoSpaceDE w:val="0"/>
        <w:autoSpaceDN w:val="0"/>
        <w:adjustRightInd w:val="0"/>
        <w:ind w:left="1080"/>
        <w:jc w:val="both"/>
        <w:rPr>
          <w:sz w:val="24"/>
          <w:szCs w:val="24"/>
        </w:rPr>
      </w:pPr>
      <w:r w:rsidRPr="007B03FC">
        <w:rPr>
          <w:b/>
          <w:sz w:val="24"/>
          <w:szCs w:val="24"/>
        </w:rPr>
        <w:t>John 11:56</w:t>
      </w:r>
      <w:r w:rsidRPr="007B03FC">
        <w:rPr>
          <w:sz w:val="24"/>
          <w:szCs w:val="24"/>
        </w:rPr>
        <w:t xml:space="preserve">. Some said, "What think ye, that He will not come to the feast?" (But He did) </w:t>
      </w:r>
    </w:p>
    <w:p w14:paraId="0B617592" w14:textId="77777777" w:rsidR="000E10C8" w:rsidRPr="007B03FC" w:rsidRDefault="000E10C8" w:rsidP="000E10C8">
      <w:pPr>
        <w:tabs>
          <w:tab w:val="left" w:pos="2160"/>
        </w:tabs>
        <w:autoSpaceDE w:val="0"/>
        <w:autoSpaceDN w:val="0"/>
        <w:adjustRightInd w:val="0"/>
        <w:ind w:left="1080"/>
        <w:jc w:val="both"/>
        <w:rPr>
          <w:sz w:val="24"/>
          <w:szCs w:val="24"/>
        </w:rPr>
      </w:pPr>
    </w:p>
    <w:p w14:paraId="34E80B54" w14:textId="77777777" w:rsidR="000E10C8" w:rsidRPr="007B03FC" w:rsidRDefault="000E10C8" w:rsidP="000E10C8">
      <w:pPr>
        <w:tabs>
          <w:tab w:val="left" w:pos="2160"/>
        </w:tabs>
        <w:autoSpaceDE w:val="0"/>
        <w:autoSpaceDN w:val="0"/>
        <w:adjustRightInd w:val="0"/>
        <w:ind w:left="1080"/>
        <w:jc w:val="both"/>
        <w:rPr>
          <w:sz w:val="24"/>
          <w:szCs w:val="24"/>
        </w:rPr>
      </w:pPr>
      <w:r w:rsidRPr="007B03FC">
        <w:rPr>
          <w:b/>
          <w:sz w:val="24"/>
          <w:szCs w:val="24"/>
        </w:rPr>
        <w:t>John 13:8</w:t>
      </w:r>
      <w:r w:rsidRPr="007B03FC">
        <w:rPr>
          <w:sz w:val="24"/>
          <w:szCs w:val="24"/>
        </w:rPr>
        <w:t xml:space="preserve">. Peter said, "Thou shall never wash my feet". (But He did) </w:t>
      </w:r>
    </w:p>
    <w:p w14:paraId="45076335" w14:textId="77777777" w:rsidR="000E10C8" w:rsidRPr="007B03FC" w:rsidRDefault="000E10C8" w:rsidP="000E10C8">
      <w:pPr>
        <w:tabs>
          <w:tab w:val="left" w:pos="2160"/>
        </w:tabs>
        <w:autoSpaceDE w:val="0"/>
        <w:autoSpaceDN w:val="0"/>
        <w:adjustRightInd w:val="0"/>
        <w:ind w:left="1080"/>
        <w:jc w:val="both"/>
        <w:rPr>
          <w:sz w:val="24"/>
          <w:szCs w:val="24"/>
        </w:rPr>
      </w:pPr>
    </w:p>
    <w:p w14:paraId="4775C0B5" w14:textId="77777777" w:rsidR="000E10C8" w:rsidRPr="007B03FC" w:rsidRDefault="000E10C8" w:rsidP="000E10C8">
      <w:pPr>
        <w:tabs>
          <w:tab w:val="left" w:pos="2160"/>
        </w:tabs>
        <w:autoSpaceDE w:val="0"/>
        <w:autoSpaceDN w:val="0"/>
        <w:adjustRightInd w:val="0"/>
        <w:ind w:left="1080"/>
        <w:jc w:val="both"/>
        <w:rPr>
          <w:sz w:val="24"/>
          <w:szCs w:val="24"/>
        </w:rPr>
      </w:pPr>
      <w:r w:rsidRPr="007B03FC">
        <w:rPr>
          <w:b/>
          <w:sz w:val="24"/>
          <w:szCs w:val="24"/>
        </w:rPr>
        <w:t>John 20:25</w:t>
      </w:r>
      <w:r w:rsidRPr="007B03FC">
        <w:rPr>
          <w:sz w:val="24"/>
          <w:szCs w:val="24"/>
        </w:rPr>
        <w:t xml:space="preserve">. Thomas said, "Except I shall see ... I will not believe". (But he did) </w:t>
      </w:r>
    </w:p>
    <w:p w14:paraId="0B6EB6D3" w14:textId="77777777" w:rsidR="000E10C8" w:rsidRPr="007B03FC" w:rsidRDefault="000E10C8" w:rsidP="000E10C8">
      <w:pPr>
        <w:autoSpaceDE w:val="0"/>
        <w:autoSpaceDN w:val="0"/>
        <w:adjustRightInd w:val="0"/>
        <w:ind w:left="1080" w:hanging="360"/>
        <w:jc w:val="both"/>
        <w:rPr>
          <w:sz w:val="24"/>
          <w:szCs w:val="24"/>
        </w:rPr>
      </w:pPr>
    </w:p>
    <w:p w14:paraId="316872AD" w14:textId="77777777" w:rsidR="000E10C8" w:rsidRPr="007B03FC" w:rsidRDefault="000E10C8" w:rsidP="000E10C8">
      <w:pPr>
        <w:autoSpaceDE w:val="0"/>
        <w:autoSpaceDN w:val="0"/>
        <w:adjustRightInd w:val="0"/>
        <w:ind w:left="1080" w:hanging="360"/>
        <w:jc w:val="both"/>
        <w:rPr>
          <w:sz w:val="24"/>
          <w:szCs w:val="24"/>
        </w:rPr>
      </w:pPr>
      <w:r w:rsidRPr="007B03FC">
        <w:rPr>
          <w:sz w:val="24"/>
          <w:szCs w:val="24"/>
        </w:rPr>
        <w:lastRenderedPageBreak/>
        <w:t>B.</w:t>
      </w:r>
      <w:r w:rsidRPr="007B03FC">
        <w:rPr>
          <w:sz w:val="24"/>
          <w:szCs w:val="24"/>
        </w:rPr>
        <w:tab/>
        <w:t xml:space="preserve">When the Lord used this solemn </w:t>
      </w:r>
      <w:proofErr w:type="gramStart"/>
      <w:r w:rsidRPr="007B03FC">
        <w:rPr>
          <w:sz w:val="24"/>
          <w:szCs w:val="24"/>
        </w:rPr>
        <w:t>asseveration</w:t>
      </w:r>
      <w:proofErr w:type="gramEnd"/>
      <w:r w:rsidRPr="007B03FC">
        <w:rPr>
          <w:sz w:val="24"/>
          <w:szCs w:val="24"/>
        </w:rPr>
        <w:t xml:space="preserve"> it was always absolutely true, and was, or will yet be made good. It is variously rendered, as a simple negative (as above); no, not, by no means, in no wise, or in no case, &amp;c. </w:t>
      </w:r>
    </w:p>
    <w:p w14:paraId="0F042F44" w14:textId="77777777" w:rsidR="000E10C8" w:rsidRPr="007B03FC" w:rsidRDefault="000E10C8" w:rsidP="000E10C8">
      <w:pPr>
        <w:tabs>
          <w:tab w:val="left" w:pos="720"/>
        </w:tabs>
        <w:autoSpaceDE w:val="0"/>
        <w:autoSpaceDN w:val="0"/>
        <w:adjustRightInd w:val="0"/>
        <w:spacing w:before="100" w:after="100"/>
        <w:ind w:left="1080"/>
        <w:jc w:val="both"/>
        <w:rPr>
          <w:sz w:val="24"/>
          <w:szCs w:val="24"/>
        </w:rPr>
      </w:pPr>
      <w:r w:rsidRPr="007B03FC">
        <w:rPr>
          <w:sz w:val="24"/>
          <w:szCs w:val="24"/>
        </w:rPr>
        <w:t xml:space="preserve">This expression was used by our Lord on forty-five separate occasions (omitting the parallel passages). </w:t>
      </w:r>
    </w:p>
    <w:p w14:paraId="2E960411" w14:textId="77777777" w:rsidR="000E10C8" w:rsidRPr="007B03FC" w:rsidRDefault="000E10C8" w:rsidP="00721B75">
      <w:pPr>
        <w:autoSpaceDE w:val="0"/>
        <w:autoSpaceDN w:val="0"/>
        <w:adjustRightInd w:val="0"/>
        <w:ind w:left="1080"/>
        <w:jc w:val="both"/>
        <w:rPr>
          <w:sz w:val="24"/>
          <w:szCs w:val="24"/>
        </w:rPr>
      </w:pPr>
      <w:r w:rsidRPr="007B03FC">
        <w:rPr>
          <w:b/>
          <w:sz w:val="24"/>
          <w:szCs w:val="24"/>
        </w:rPr>
        <w:t>Matt. 5:18</w:t>
      </w:r>
      <w:r w:rsidRPr="007B03FC">
        <w:rPr>
          <w:sz w:val="24"/>
          <w:szCs w:val="24"/>
        </w:rPr>
        <w:t>,</w:t>
      </w:r>
      <w:r w:rsidRPr="007B03FC">
        <w:rPr>
          <w:b/>
          <w:sz w:val="24"/>
          <w:szCs w:val="24"/>
        </w:rPr>
        <w:t xml:space="preserve"> 20</w:t>
      </w:r>
      <w:r w:rsidRPr="007B03FC">
        <w:rPr>
          <w:sz w:val="24"/>
          <w:szCs w:val="24"/>
        </w:rPr>
        <w:t>,</w:t>
      </w:r>
      <w:r w:rsidRPr="007B03FC">
        <w:rPr>
          <w:b/>
          <w:sz w:val="24"/>
          <w:szCs w:val="24"/>
        </w:rPr>
        <w:t xml:space="preserve"> 26</w:t>
      </w:r>
      <w:r w:rsidRPr="007B03FC">
        <w:rPr>
          <w:sz w:val="24"/>
          <w:szCs w:val="24"/>
        </w:rPr>
        <w:t>;</w:t>
      </w:r>
      <w:r w:rsidRPr="007B03FC">
        <w:rPr>
          <w:b/>
          <w:sz w:val="24"/>
          <w:szCs w:val="24"/>
        </w:rPr>
        <w:t xml:space="preserve"> 10:23</w:t>
      </w:r>
      <w:r w:rsidRPr="007B03FC">
        <w:rPr>
          <w:sz w:val="24"/>
          <w:szCs w:val="24"/>
        </w:rPr>
        <w:t>,</w:t>
      </w:r>
      <w:r w:rsidRPr="007B03FC">
        <w:rPr>
          <w:b/>
          <w:sz w:val="24"/>
          <w:szCs w:val="24"/>
        </w:rPr>
        <w:t xml:space="preserve"> 42</w:t>
      </w:r>
      <w:r w:rsidRPr="000D5123">
        <w:rPr>
          <w:bCs/>
          <w:sz w:val="24"/>
          <w:szCs w:val="24"/>
        </w:rPr>
        <w:t>;</w:t>
      </w:r>
      <w:r w:rsidRPr="007B03FC">
        <w:rPr>
          <w:b/>
          <w:sz w:val="24"/>
          <w:szCs w:val="24"/>
        </w:rPr>
        <w:t xml:space="preserve"> 13:14</w:t>
      </w:r>
      <w:r w:rsidRPr="007B03FC">
        <w:rPr>
          <w:sz w:val="24"/>
          <w:szCs w:val="24"/>
        </w:rPr>
        <w:t>;</w:t>
      </w:r>
      <w:r w:rsidRPr="007B03FC">
        <w:rPr>
          <w:b/>
          <w:sz w:val="24"/>
          <w:szCs w:val="24"/>
        </w:rPr>
        <w:t xml:space="preserve"> 15:6</w:t>
      </w:r>
      <w:r w:rsidRPr="007B03FC">
        <w:rPr>
          <w:sz w:val="24"/>
          <w:szCs w:val="24"/>
        </w:rPr>
        <w:t>;</w:t>
      </w:r>
      <w:r w:rsidRPr="007B03FC">
        <w:rPr>
          <w:b/>
          <w:sz w:val="24"/>
          <w:szCs w:val="24"/>
        </w:rPr>
        <w:t xml:space="preserve"> 16:28</w:t>
      </w:r>
      <w:r w:rsidRPr="007B03FC">
        <w:rPr>
          <w:sz w:val="24"/>
          <w:szCs w:val="24"/>
        </w:rPr>
        <w:t xml:space="preserve"> (</w:t>
      </w:r>
      <w:r w:rsidRPr="007B03FC">
        <w:rPr>
          <w:b/>
          <w:sz w:val="24"/>
          <w:szCs w:val="24"/>
        </w:rPr>
        <w:t>Mark 9:1</w:t>
      </w:r>
      <w:r w:rsidRPr="007B03FC">
        <w:rPr>
          <w:sz w:val="24"/>
          <w:szCs w:val="24"/>
        </w:rPr>
        <w:t>;</w:t>
      </w:r>
      <w:r w:rsidRPr="007B03FC">
        <w:rPr>
          <w:b/>
          <w:sz w:val="24"/>
          <w:szCs w:val="24"/>
        </w:rPr>
        <w:t xml:space="preserve"> Luke 9:27</w:t>
      </w:r>
      <w:r w:rsidRPr="007B03FC">
        <w:rPr>
          <w:sz w:val="24"/>
          <w:szCs w:val="24"/>
        </w:rPr>
        <w:t xml:space="preserve">); </w:t>
      </w:r>
      <w:r w:rsidRPr="007B03FC">
        <w:rPr>
          <w:b/>
          <w:sz w:val="24"/>
          <w:szCs w:val="24"/>
        </w:rPr>
        <w:t>18:3</w:t>
      </w:r>
      <w:r w:rsidRPr="007B03FC">
        <w:rPr>
          <w:sz w:val="24"/>
          <w:szCs w:val="24"/>
        </w:rPr>
        <w:t xml:space="preserve"> (</w:t>
      </w:r>
      <w:r w:rsidRPr="007B03FC">
        <w:rPr>
          <w:b/>
          <w:sz w:val="24"/>
          <w:szCs w:val="24"/>
        </w:rPr>
        <w:t>Luke 18:17</w:t>
      </w:r>
      <w:r w:rsidRPr="007B03FC">
        <w:rPr>
          <w:sz w:val="24"/>
          <w:szCs w:val="24"/>
        </w:rPr>
        <w:t xml:space="preserve">); </w:t>
      </w:r>
      <w:r w:rsidRPr="007B03FC">
        <w:rPr>
          <w:b/>
          <w:sz w:val="24"/>
          <w:szCs w:val="24"/>
        </w:rPr>
        <w:t>23:39</w:t>
      </w:r>
      <w:r w:rsidRPr="007B03FC">
        <w:rPr>
          <w:sz w:val="24"/>
          <w:szCs w:val="24"/>
        </w:rPr>
        <w:t>;</w:t>
      </w:r>
      <w:r w:rsidRPr="007B03FC">
        <w:rPr>
          <w:b/>
          <w:sz w:val="24"/>
          <w:szCs w:val="24"/>
        </w:rPr>
        <w:t xml:space="preserve"> 24:2</w:t>
      </w:r>
      <w:r w:rsidRPr="007B03FC">
        <w:rPr>
          <w:sz w:val="24"/>
          <w:szCs w:val="24"/>
        </w:rPr>
        <w:t xml:space="preserve"> (omitted by all, but retained in </w:t>
      </w:r>
      <w:r w:rsidRPr="007B03FC">
        <w:rPr>
          <w:b/>
          <w:sz w:val="24"/>
          <w:szCs w:val="24"/>
        </w:rPr>
        <w:t>Mark 13:2</w:t>
      </w:r>
      <w:r w:rsidRPr="007B03FC">
        <w:rPr>
          <w:sz w:val="24"/>
          <w:szCs w:val="24"/>
        </w:rPr>
        <w:t xml:space="preserve">), </w:t>
      </w:r>
      <w:r w:rsidRPr="007B03FC">
        <w:rPr>
          <w:b/>
          <w:sz w:val="24"/>
          <w:szCs w:val="24"/>
        </w:rPr>
        <w:t>21</w:t>
      </w:r>
      <w:r w:rsidRPr="007B03FC">
        <w:rPr>
          <w:sz w:val="24"/>
          <w:szCs w:val="24"/>
        </w:rPr>
        <w:t>,</w:t>
      </w:r>
      <w:r w:rsidRPr="007B03FC">
        <w:rPr>
          <w:b/>
          <w:sz w:val="24"/>
          <w:szCs w:val="24"/>
        </w:rPr>
        <w:t xml:space="preserve"> 34</w:t>
      </w:r>
      <w:r w:rsidRPr="007B03FC">
        <w:rPr>
          <w:sz w:val="24"/>
          <w:szCs w:val="24"/>
        </w:rPr>
        <w:t xml:space="preserve"> (</w:t>
      </w:r>
      <w:r w:rsidRPr="007B03FC">
        <w:rPr>
          <w:b/>
          <w:sz w:val="24"/>
          <w:szCs w:val="24"/>
        </w:rPr>
        <w:t>Mark 13:30. Luke 21:32</w:t>
      </w:r>
      <w:r w:rsidRPr="007B03FC">
        <w:rPr>
          <w:sz w:val="24"/>
          <w:szCs w:val="24"/>
        </w:rPr>
        <w:t xml:space="preserve">), </w:t>
      </w:r>
      <w:r w:rsidRPr="007B03FC">
        <w:rPr>
          <w:b/>
          <w:sz w:val="24"/>
          <w:szCs w:val="24"/>
        </w:rPr>
        <w:t>35</w:t>
      </w:r>
      <w:r w:rsidRPr="007B03FC">
        <w:rPr>
          <w:sz w:val="24"/>
          <w:szCs w:val="24"/>
        </w:rPr>
        <w:t xml:space="preserve"> (</w:t>
      </w:r>
      <w:r w:rsidRPr="007B03FC">
        <w:rPr>
          <w:b/>
          <w:sz w:val="24"/>
          <w:szCs w:val="24"/>
        </w:rPr>
        <w:t>Mark 13:31</w:t>
      </w:r>
      <w:r w:rsidRPr="007B03FC">
        <w:rPr>
          <w:sz w:val="24"/>
          <w:szCs w:val="24"/>
        </w:rPr>
        <w:t xml:space="preserve">. </w:t>
      </w:r>
      <w:r w:rsidRPr="007B03FC">
        <w:rPr>
          <w:b/>
          <w:sz w:val="24"/>
          <w:szCs w:val="24"/>
        </w:rPr>
        <w:t>Luke 21:3-4: 22 3</w:t>
      </w:r>
      <w:r w:rsidRPr="007B03FC">
        <w:rPr>
          <w:sz w:val="24"/>
          <w:szCs w:val="24"/>
        </w:rPr>
        <w:t xml:space="preserve">); </w:t>
      </w:r>
      <w:r w:rsidRPr="007B03FC">
        <w:rPr>
          <w:b/>
          <w:sz w:val="24"/>
          <w:szCs w:val="24"/>
        </w:rPr>
        <w:t>25:9</w:t>
      </w:r>
      <w:r w:rsidRPr="007B03FC">
        <w:rPr>
          <w:sz w:val="24"/>
          <w:szCs w:val="24"/>
        </w:rPr>
        <w:t xml:space="preserve"> (added by all); </w:t>
      </w:r>
      <w:r w:rsidRPr="007B03FC">
        <w:rPr>
          <w:b/>
          <w:sz w:val="24"/>
          <w:szCs w:val="24"/>
        </w:rPr>
        <w:t>26:29</w:t>
      </w:r>
      <w:r w:rsidRPr="007B03FC">
        <w:rPr>
          <w:sz w:val="24"/>
          <w:szCs w:val="24"/>
        </w:rPr>
        <w:t xml:space="preserve"> (</w:t>
      </w:r>
      <w:r w:rsidRPr="007B03FC">
        <w:rPr>
          <w:b/>
          <w:sz w:val="24"/>
          <w:szCs w:val="24"/>
        </w:rPr>
        <w:t>Mark 14:25. Luke 22:18</w:t>
      </w:r>
      <w:r w:rsidRPr="007B03FC">
        <w:rPr>
          <w:sz w:val="24"/>
          <w:szCs w:val="24"/>
        </w:rPr>
        <w:t xml:space="preserve">). </w:t>
      </w:r>
    </w:p>
    <w:p w14:paraId="4C26DB23" w14:textId="77777777" w:rsidR="000E10C8" w:rsidRPr="007B03FC" w:rsidRDefault="000E10C8" w:rsidP="00721B75">
      <w:pPr>
        <w:tabs>
          <w:tab w:val="left" w:pos="1440"/>
        </w:tabs>
        <w:autoSpaceDE w:val="0"/>
        <w:autoSpaceDN w:val="0"/>
        <w:adjustRightInd w:val="0"/>
        <w:ind w:left="1440" w:hanging="360"/>
        <w:jc w:val="both"/>
        <w:rPr>
          <w:sz w:val="24"/>
          <w:szCs w:val="24"/>
        </w:rPr>
      </w:pPr>
      <w:r w:rsidRPr="007B03FC">
        <w:rPr>
          <w:b/>
          <w:sz w:val="24"/>
          <w:szCs w:val="24"/>
        </w:rPr>
        <w:t>Mark 9:41</w:t>
      </w:r>
      <w:r w:rsidRPr="007B03FC">
        <w:rPr>
          <w:sz w:val="24"/>
          <w:szCs w:val="24"/>
        </w:rPr>
        <w:t>;</w:t>
      </w:r>
      <w:r w:rsidRPr="007B03FC">
        <w:rPr>
          <w:b/>
          <w:sz w:val="24"/>
          <w:szCs w:val="24"/>
        </w:rPr>
        <w:t xml:space="preserve"> 13:2</w:t>
      </w:r>
      <w:r w:rsidRPr="007B03FC">
        <w:rPr>
          <w:sz w:val="24"/>
          <w:szCs w:val="24"/>
        </w:rPr>
        <w:t xml:space="preserve"> (omitted in </w:t>
      </w:r>
      <w:r w:rsidRPr="007B03FC">
        <w:rPr>
          <w:b/>
          <w:sz w:val="24"/>
          <w:szCs w:val="24"/>
        </w:rPr>
        <w:t>Matt. 24:2</w:t>
      </w:r>
      <w:r w:rsidRPr="007B03FC">
        <w:rPr>
          <w:sz w:val="24"/>
          <w:szCs w:val="24"/>
        </w:rPr>
        <w:t xml:space="preserve">); </w:t>
      </w:r>
      <w:r w:rsidRPr="007B03FC">
        <w:rPr>
          <w:b/>
          <w:sz w:val="24"/>
          <w:szCs w:val="24"/>
        </w:rPr>
        <w:t>16:18</w:t>
      </w:r>
      <w:r w:rsidRPr="007B03FC">
        <w:rPr>
          <w:sz w:val="24"/>
          <w:szCs w:val="24"/>
        </w:rPr>
        <w:t xml:space="preserve">. </w:t>
      </w:r>
    </w:p>
    <w:p w14:paraId="09B1BB30" w14:textId="77777777" w:rsidR="000E10C8" w:rsidRPr="007B03FC" w:rsidRDefault="000E10C8" w:rsidP="000E10C8">
      <w:pPr>
        <w:tabs>
          <w:tab w:val="left" w:pos="1440"/>
        </w:tabs>
        <w:autoSpaceDE w:val="0"/>
        <w:autoSpaceDN w:val="0"/>
        <w:adjustRightInd w:val="0"/>
        <w:ind w:left="1440" w:hanging="360"/>
        <w:jc w:val="both"/>
        <w:rPr>
          <w:sz w:val="24"/>
          <w:szCs w:val="24"/>
        </w:rPr>
      </w:pPr>
    </w:p>
    <w:p w14:paraId="0266E261" w14:textId="77777777" w:rsidR="000E10C8" w:rsidRPr="007B03FC" w:rsidRDefault="000E10C8" w:rsidP="00AB35FC">
      <w:pPr>
        <w:tabs>
          <w:tab w:val="left" w:pos="1350"/>
        </w:tabs>
        <w:autoSpaceDE w:val="0"/>
        <w:autoSpaceDN w:val="0"/>
        <w:adjustRightInd w:val="0"/>
        <w:ind w:left="1080"/>
        <w:jc w:val="both"/>
        <w:rPr>
          <w:sz w:val="24"/>
          <w:szCs w:val="24"/>
        </w:rPr>
      </w:pPr>
      <w:r w:rsidRPr="007B03FC">
        <w:rPr>
          <w:b/>
          <w:sz w:val="24"/>
          <w:szCs w:val="24"/>
        </w:rPr>
        <w:t>Luke 6:37</w:t>
      </w:r>
      <w:r w:rsidRPr="007B03FC">
        <w:rPr>
          <w:sz w:val="24"/>
          <w:szCs w:val="24"/>
        </w:rPr>
        <w:t>;</w:t>
      </w:r>
      <w:r w:rsidRPr="007B03FC">
        <w:rPr>
          <w:b/>
          <w:sz w:val="24"/>
          <w:szCs w:val="24"/>
        </w:rPr>
        <w:t xml:space="preserve"> 8:17</w:t>
      </w:r>
      <w:r w:rsidRPr="007B03FC">
        <w:rPr>
          <w:sz w:val="24"/>
          <w:szCs w:val="24"/>
        </w:rPr>
        <w:t xml:space="preserve"> (added by most); </w:t>
      </w:r>
      <w:r w:rsidRPr="007B03FC">
        <w:rPr>
          <w:b/>
          <w:sz w:val="24"/>
          <w:szCs w:val="24"/>
        </w:rPr>
        <w:t>10:19; 12:59; 13:35; 18:7, 30</w:t>
      </w:r>
      <w:r w:rsidRPr="007B03FC">
        <w:rPr>
          <w:sz w:val="24"/>
          <w:szCs w:val="24"/>
        </w:rPr>
        <w:t>;</w:t>
      </w:r>
      <w:r w:rsidRPr="007B03FC">
        <w:rPr>
          <w:b/>
          <w:sz w:val="24"/>
          <w:szCs w:val="24"/>
        </w:rPr>
        <w:t xml:space="preserve"> 21:18</w:t>
      </w:r>
      <w:r w:rsidRPr="007B03FC">
        <w:rPr>
          <w:sz w:val="24"/>
          <w:szCs w:val="24"/>
        </w:rPr>
        <w:t>;</w:t>
      </w:r>
      <w:r w:rsidRPr="007B03FC">
        <w:rPr>
          <w:b/>
          <w:sz w:val="24"/>
          <w:szCs w:val="24"/>
        </w:rPr>
        <w:t xml:space="preserve"> 22:16</w:t>
      </w:r>
      <w:r w:rsidRPr="007B03FC">
        <w:rPr>
          <w:sz w:val="24"/>
          <w:szCs w:val="24"/>
        </w:rPr>
        <w:t>,</w:t>
      </w:r>
      <w:r w:rsidRPr="007B03FC">
        <w:rPr>
          <w:b/>
          <w:sz w:val="24"/>
          <w:szCs w:val="24"/>
        </w:rPr>
        <w:t xml:space="preserve"> 34</w:t>
      </w:r>
      <w:r w:rsidRPr="007B03FC">
        <w:rPr>
          <w:sz w:val="24"/>
          <w:szCs w:val="24"/>
        </w:rPr>
        <w:t xml:space="preserve"> (omitted by all, retained in </w:t>
      </w:r>
      <w:r w:rsidRPr="007B03FC">
        <w:rPr>
          <w:b/>
          <w:sz w:val="24"/>
          <w:szCs w:val="24"/>
        </w:rPr>
        <w:t>John 13:38</w:t>
      </w:r>
      <w:r w:rsidRPr="007B03FC">
        <w:rPr>
          <w:sz w:val="24"/>
          <w:szCs w:val="24"/>
        </w:rPr>
        <w:t xml:space="preserve">), </w:t>
      </w:r>
      <w:r w:rsidRPr="007B03FC">
        <w:rPr>
          <w:b/>
          <w:sz w:val="24"/>
          <w:szCs w:val="24"/>
        </w:rPr>
        <w:t>67</w:t>
      </w:r>
      <w:r w:rsidRPr="006944D8">
        <w:rPr>
          <w:bCs/>
          <w:sz w:val="24"/>
          <w:szCs w:val="24"/>
        </w:rPr>
        <w:t>,</w:t>
      </w:r>
      <w:r w:rsidRPr="007B03FC">
        <w:rPr>
          <w:b/>
          <w:sz w:val="24"/>
          <w:szCs w:val="24"/>
        </w:rPr>
        <w:t xml:space="preserve"> 68</w:t>
      </w:r>
      <w:r w:rsidRPr="007B03FC">
        <w:rPr>
          <w:sz w:val="24"/>
          <w:szCs w:val="24"/>
        </w:rPr>
        <w:t xml:space="preserve">. </w:t>
      </w:r>
    </w:p>
    <w:p w14:paraId="400750B8" w14:textId="77777777" w:rsidR="000E10C8" w:rsidRPr="007B03FC" w:rsidRDefault="000E10C8" w:rsidP="000E10C8">
      <w:pPr>
        <w:tabs>
          <w:tab w:val="left" w:pos="1440"/>
        </w:tabs>
        <w:autoSpaceDE w:val="0"/>
        <w:autoSpaceDN w:val="0"/>
        <w:adjustRightInd w:val="0"/>
        <w:ind w:left="1440" w:hanging="360"/>
        <w:jc w:val="both"/>
        <w:rPr>
          <w:sz w:val="24"/>
          <w:szCs w:val="24"/>
        </w:rPr>
      </w:pPr>
    </w:p>
    <w:p w14:paraId="73B0867F" w14:textId="77777777" w:rsidR="000E10C8" w:rsidRPr="007B03FC" w:rsidRDefault="000E10C8" w:rsidP="00AB35FC">
      <w:pPr>
        <w:tabs>
          <w:tab w:val="left" w:pos="1530"/>
        </w:tabs>
        <w:autoSpaceDE w:val="0"/>
        <w:autoSpaceDN w:val="0"/>
        <w:adjustRightInd w:val="0"/>
        <w:ind w:left="1080"/>
        <w:jc w:val="both"/>
        <w:rPr>
          <w:sz w:val="24"/>
          <w:szCs w:val="24"/>
        </w:rPr>
      </w:pPr>
      <w:r w:rsidRPr="007B03FC">
        <w:rPr>
          <w:b/>
          <w:sz w:val="24"/>
          <w:szCs w:val="24"/>
        </w:rPr>
        <w:t>John 4:14, 48; 6:35, 37; 8:12, 51, 52; 10:5, 28; 11:28; 13:38</w:t>
      </w:r>
      <w:r w:rsidRPr="007B03FC">
        <w:rPr>
          <w:sz w:val="24"/>
          <w:szCs w:val="24"/>
        </w:rPr>
        <w:t xml:space="preserve"> (omitted in </w:t>
      </w:r>
      <w:r w:rsidRPr="007B03FC">
        <w:rPr>
          <w:b/>
          <w:sz w:val="24"/>
          <w:szCs w:val="24"/>
        </w:rPr>
        <w:t>Luke 22:34</w:t>
      </w:r>
      <w:r w:rsidRPr="007B03FC">
        <w:rPr>
          <w:sz w:val="24"/>
          <w:szCs w:val="24"/>
        </w:rPr>
        <w:t xml:space="preserve">,); </w:t>
      </w:r>
      <w:r w:rsidRPr="007B03FC">
        <w:rPr>
          <w:b/>
          <w:sz w:val="24"/>
          <w:szCs w:val="24"/>
        </w:rPr>
        <w:t>16:7</w:t>
      </w:r>
      <w:r w:rsidRPr="007B03FC">
        <w:rPr>
          <w:sz w:val="24"/>
          <w:szCs w:val="24"/>
        </w:rPr>
        <w:t xml:space="preserve"> (added by some). </w:t>
      </w:r>
    </w:p>
    <w:p w14:paraId="5624BD4E" w14:textId="77777777" w:rsidR="000E10C8" w:rsidRPr="007B03FC" w:rsidRDefault="000E10C8" w:rsidP="000E10C8">
      <w:pPr>
        <w:tabs>
          <w:tab w:val="left" w:pos="1440"/>
        </w:tabs>
        <w:autoSpaceDE w:val="0"/>
        <w:autoSpaceDN w:val="0"/>
        <w:adjustRightInd w:val="0"/>
        <w:ind w:left="1440" w:hanging="360"/>
        <w:jc w:val="both"/>
        <w:rPr>
          <w:sz w:val="24"/>
          <w:szCs w:val="24"/>
        </w:rPr>
      </w:pPr>
    </w:p>
    <w:p w14:paraId="5A7F4D40" w14:textId="05261F41" w:rsidR="000E10C8" w:rsidRPr="007B03FC" w:rsidRDefault="000E10C8" w:rsidP="000E10C8">
      <w:pPr>
        <w:tabs>
          <w:tab w:val="left" w:pos="2880"/>
        </w:tabs>
        <w:autoSpaceDE w:val="0"/>
        <w:autoSpaceDN w:val="0"/>
        <w:adjustRightInd w:val="0"/>
        <w:ind w:left="1080" w:hanging="360"/>
        <w:jc w:val="both"/>
        <w:rPr>
          <w:sz w:val="24"/>
          <w:szCs w:val="24"/>
        </w:rPr>
      </w:pPr>
      <w:r w:rsidRPr="007B03FC">
        <w:rPr>
          <w:sz w:val="24"/>
          <w:szCs w:val="24"/>
        </w:rPr>
        <w:t>C.</w:t>
      </w:r>
      <w:r w:rsidRPr="007B03FC">
        <w:rPr>
          <w:sz w:val="24"/>
          <w:szCs w:val="24"/>
        </w:rPr>
        <w:tab/>
        <w:t xml:space="preserve">The double negative </w:t>
      </w:r>
      <w:r w:rsidR="001410BF" w:rsidRPr="007B03FC">
        <w:rPr>
          <w:sz w:val="24"/>
          <w:szCs w:val="24"/>
        </w:rPr>
        <w:t>“</w:t>
      </w:r>
      <w:r w:rsidRPr="007B03FC">
        <w:rPr>
          <w:sz w:val="24"/>
          <w:szCs w:val="24"/>
        </w:rPr>
        <w:t>ou m</w:t>
      </w:r>
      <w:r w:rsidR="00DD49C7" w:rsidRPr="007B03FC">
        <w:rPr>
          <w:iCs/>
          <w:sz w:val="24"/>
          <w:szCs w:val="24"/>
        </w:rPr>
        <w:t>ē</w:t>
      </w:r>
      <w:r w:rsidR="001410BF" w:rsidRPr="007B03FC">
        <w:rPr>
          <w:sz w:val="24"/>
          <w:szCs w:val="24"/>
        </w:rPr>
        <w:t>”</w:t>
      </w:r>
      <w:r w:rsidRPr="007B03FC">
        <w:rPr>
          <w:sz w:val="24"/>
          <w:szCs w:val="24"/>
        </w:rPr>
        <w:t xml:space="preserve"> is used once by an angel (</w:t>
      </w:r>
      <w:r w:rsidRPr="007B03FC">
        <w:rPr>
          <w:b/>
          <w:sz w:val="24"/>
          <w:szCs w:val="24"/>
        </w:rPr>
        <w:t>Luke 1:15</w:t>
      </w:r>
      <w:r w:rsidRPr="007B03FC">
        <w:rPr>
          <w:sz w:val="24"/>
          <w:szCs w:val="24"/>
        </w:rPr>
        <w:t xml:space="preserve">). </w:t>
      </w:r>
    </w:p>
    <w:p w14:paraId="60C36A03" w14:textId="77777777" w:rsidR="000E10C8" w:rsidRPr="007B03FC" w:rsidRDefault="000E10C8" w:rsidP="000E10C8">
      <w:pPr>
        <w:tabs>
          <w:tab w:val="left" w:pos="2880"/>
        </w:tabs>
        <w:autoSpaceDE w:val="0"/>
        <w:autoSpaceDN w:val="0"/>
        <w:adjustRightInd w:val="0"/>
        <w:ind w:left="1080" w:hanging="360"/>
        <w:jc w:val="both"/>
        <w:rPr>
          <w:sz w:val="24"/>
          <w:szCs w:val="24"/>
        </w:rPr>
      </w:pPr>
    </w:p>
    <w:p w14:paraId="43C6E628" w14:textId="77777777" w:rsidR="000E10C8" w:rsidRPr="007B03FC" w:rsidRDefault="000E10C8" w:rsidP="000E10C8">
      <w:pPr>
        <w:tabs>
          <w:tab w:val="left" w:pos="2160"/>
        </w:tabs>
        <w:autoSpaceDE w:val="0"/>
        <w:autoSpaceDN w:val="0"/>
        <w:adjustRightInd w:val="0"/>
        <w:ind w:left="1080" w:hanging="360"/>
        <w:jc w:val="both"/>
        <w:rPr>
          <w:sz w:val="24"/>
          <w:szCs w:val="24"/>
        </w:rPr>
      </w:pPr>
      <w:r w:rsidRPr="007B03FC">
        <w:rPr>
          <w:sz w:val="24"/>
          <w:szCs w:val="24"/>
        </w:rPr>
        <w:t>D.</w:t>
      </w:r>
      <w:r w:rsidRPr="007B03FC">
        <w:rPr>
          <w:sz w:val="24"/>
          <w:szCs w:val="24"/>
        </w:rPr>
        <w:tab/>
        <w:t>Paul fourteen times: three in (</w:t>
      </w:r>
      <w:r w:rsidR="003F5255" w:rsidRPr="007B03FC">
        <w:rPr>
          <w:b/>
          <w:sz w:val="24"/>
          <w:szCs w:val="24"/>
        </w:rPr>
        <w:t xml:space="preserve">Acts </w:t>
      </w:r>
      <w:r w:rsidRPr="007B03FC">
        <w:rPr>
          <w:b/>
          <w:sz w:val="24"/>
          <w:szCs w:val="24"/>
        </w:rPr>
        <w:t>13:41</w:t>
      </w:r>
      <w:r w:rsidRPr="007B03FC">
        <w:rPr>
          <w:sz w:val="24"/>
          <w:szCs w:val="24"/>
        </w:rPr>
        <w:t>;</w:t>
      </w:r>
      <w:r w:rsidRPr="007B03FC">
        <w:rPr>
          <w:b/>
          <w:sz w:val="24"/>
          <w:szCs w:val="24"/>
        </w:rPr>
        <w:t xml:space="preserve"> 28:26</w:t>
      </w:r>
      <w:r w:rsidRPr="007B03FC">
        <w:rPr>
          <w:sz w:val="24"/>
          <w:szCs w:val="24"/>
        </w:rPr>
        <w:t>), and eleven times in his Epistles (</w:t>
      </w:r>
      <w:r w:rsidRPr="007B03FC">
        <w:rPr>
          <w:b/>
          <w:sz w:val="24"/>
          <w:szCs w:val="24"/>
        </w:rPr>
        <w:t>Rom. 4:8. I Cor. 8:13. Gal. 4:30</w:t>
      </w:r>
      <w:r w:rsidRPr="007B03FC">
        <w:rPr>
          <w:sz w:val="24"/>
          <w:szCs w:val="24"/>
        </w:rPr>
        <w:t>;</w:t>
      </w:r>
      <w:r w:rsidRPr="007B03FC">
        <w:rPr>
          <w:b/>
          <w:sz w:val="24"/>
          <w:szCs w:val="24"/>
        </w:rPr>
        <w:t xml:space="preserve"> 5:16. I Th. 4:15</w:t>
      </w:r>
      <w:r w:rsidRPr="007B03FC">
        <w:rPr>
          <w:sz w:val="24"/>
          <w:szCs w:val="24"/>
        </w:rPr>
        <w:t>;</w:t>
      </w:r>
      <w:r w:rsidRPr="007B03FC">
        <w:rPr>
          <w:b/>
          <w:sz w:val="24"/>
          <w:szCs w:val="24"/>
        </w:rPr>
        <w:t xml:space="preserve"> 5:3. Heb. 8:11, 12</w:t>
      </w:r>
      <w:r w:rsidRPr="007B03FC">
        <w:rPr>
          <w:sz w:val="24"/>
          <w:szCs w:val="24"/>
        </w:rPr>
        <w:t>;</w:t>
      </w:r>
      <w:r w:rsidRPr="007B03FC">
        <w:rPr>
          <w:b/>
          <w:sz w:val="24"/>
          <w:szCs w:val="24"/>
        </w:rPr>
        <w:t xml:space="preserve"> 10:17</w:t>
      </w:r>
      <w:r w:rsidRPr="007B03FC">
        <w:rPr>
          <w:sz w:val="24"/>
          <w:szCs w:val="24"/>
        </w:rPr>
        <w:t>;</w:t>
      </w:r>
      <w:r w:rsidRPr="007B03FC">
        <w:rPr>
          <w:b/>
          <w:sz w:val="24"/>
          <w:szCs w:val="24"/>
        </w:rPr>
        <w:t xml:space="preserve"> 13:5</w:t>
      </w:r>
      <w:r w:rsidRPr="007B03FC">
        <w:rPr>
          <w:sz w:val="24"/>
          <w:szCs w:val="24"/>
        </w:rPr>
        <w:t xml:space="preserve">). </w:t>
      </w:r>
    </w:p>
    <w:p w14:paraId="40786A0B" w14:textId="77777777" w:rsidR="000E10C8" w:rsidRPr="007B03FC" w:rsidRDefault="000E10C8" w:rsidP="000E10C8">
      <w:pPr>
        <w:tabs>
          <w:tab w:val="left" w:pos="2160"/>
        </w:tabs>
        <w:autoSpaceDE w:val="0"/>
        <w:autoSpaceDN w:val="0"/>
        <w:adjustRightInd w:val="0"/>
        <w:ind w:left="1080" w:hanging="360"/>
        <w:jc w:val="both"/>
        <w:rPr>
          <w:sz w:val="24"/>
          <w:szCs w:val="24"/>
        </w:rPr>
      </w:pPr>
    </w:p>
    <w:p w14:paraId="6688F5D8" w14:textId="77777777" w:rsidR="000E10C8" w:rsidRPr="007B03FC" w:rsidRDefault="000E10C8" w:rsidP="000E10C8">
      <w:pPr>
        <w:tabs>
          <w:tab w:val="left" w:pos="2160"/>
        </w:tabs>
        <w:autoSpaceDE w:val="0"/>
        <w:autoSpaceDN w:val="0"/>
        <w:adjustRightInd w:val="0"/>
        <w:ind w:left="1080"/>
        <w:jc w:val="both"/>
        <w:rPr>
          <w:sz w:val="24"/>
          <w:szCs w:val="24"/>
        </w:rPr>
      </w:pPr>
      <w:r w:rsidRPr="007B03FC">
        <w:rPr>
          <w:sz w:val="24"/>
          <w:szCs w:val="24"/>
        </w:rPr>
        <w:t xml:space="preserve">Take special note of </w:t>
      </w:r>
      <w:r w:rsidRPr="007B03FC">
        <w:rPr>
          <w:b/>
          <w:sz w:val="24"/>
          <w:szCs w:val="24"/>
        </w:rPr>
        <w:t>Heb. 13:5</w:t>
      </w:r>
      <w:r w:rsidRPr="007B03FC">
        <w:rPr>
          <w:sz w:val="24"/>
          <w:szCs w:val="24"/>
        </w:rPr>
        <w:t xml:space="preserve"> where there are 5 negatives. </w:t>
      </w:r>
    </w:p>
    <w:p w14:paraId="2F4C551C" w14:textId="77777777" w:rsidR="000E10C8" w:rsidRPr="007B03FC" w:rsidRDefault="000E10C8" w:rsidP="000E10C8">
      <w:pPr>
        <w:tabs>
          <w:tab w:val="left" w:pos="2160"/>
        </w:tabs>
        <w:autoSpaceDE w:val="0"/>
        <w:autoSpaceDN w:val="0"/>
        <w:adjustRightInd w:val="0"/>
        <w:ind w:left="1080" w:hanging="360"/>
        <w:jc w:val="both"/>
        <w:rPr>
          <w:sz w:val="24"/>
          <w:szCs w:val="24"/>
        </w:rPr>
      </w:pPr>
    </w:p>
    <w:p w14:paraId="1E69CD65" w14:textId="77777777" w:rsidR="000E10C8" w:rsidRPr="007B03FC" w:rsidRDefault="000E10C8" w:rsidP="000E10C8">
      <w:pPr>
        <w:tabs>
          <w:tab w:val="left" w:pos="2160"/>
        </w:tabs>
        <w:autoSpaceDE w:val="0"/>
        <w:autoSpaceDN w:val="0"/>
        <w:adjustRightInd w:val="0"/>
        <w:ind w:left="1080" w:hanging="360"/>
        <w:jc w:val="both"/>
        <w:rPr>
          <w:sz w:val="24"/>
          <w:szCs w:val="24"/>
        </w:rPr>
      </w:pPr>
      <w:r w:rsidRPr="007B03FC">
        <w:rPr>
          <w:sz w:val="24"/>
          <w:szCs w:val="24"/>
        </w:rPr>
        <w:t>E.</w:t>
      </w:r>
      <w:r w:rsidRPr="007B03FC">
        <w:rPr>
          <w:sz w:val="24"/>
          <w:szCs w:val="24"/>
        </w:rPr>
        <w:tab/>
        <w:t>Peter twice: (</w:t>
      </w:r>
      <w:r w:rsidRPr="007B03FC">
        <w:rPr>
          <w:b/>
          <w:sz w:val="24"/>
          <w:szCs w:val="24"/>
        </w:rPr>
        <w:t>I Peter 2:6. II Peter 1:10</w:t>
      </w:r>
      <w:r w:rsidRPr="007B03FC">
        <w:rPr>
          <w:sz w:val="24"/>
          <w:szCs w:val="24"/>
        </w:rPr>
        <w:t xml:space="preserve">). </w:t>
      </w:r>
    </w:p>
    <w:p w14:paraId="5BF95456" w14:textId="77777777" w:rsidR="000E10C8" w:rsidRPr="007B03FC" w:rsidRDefault="000E10C8" w:rsidP="000E10C8">
      <w:pPr>
        <w:tabs>
          <w:tab w:val="left" w:pos="2160"/>
        </w:tabs>
        <w:autoSpaceDE w:val="0"/>
        <w:autoSpaceDN w:val="0"/>
        <w:adjustRightInd w:val="0"/>
        <w:ind w:left="1080" w:hanging="360"/>
        <w:jc w:val="both"/>
        <w:rPr>
          <w:sz w:val="24"/>
          <w:szCs w:val="24"/>
        </w:rPr>
      </w:pPr>
    </w:p>
    <w:p w14:paraId="07254D60" w14:textId="77777777" w:rsidR="000E10C8" w:rsidRPr="007B03FC" w:rsidRDefault="000E10C8" w:rsidP="000E10C8">
      <w:pPr>
        <w:tabs>
          <w:tab w:val="left" w:pos="2160"/>
        </w:tabs>
        <w:autoSpaceDE w:val="0"/>
        <w:autoSpaceDN w:val="0"/>
        <w:adjustRightInd w:val="0"/>
        <w:ind w:left="1080" w:hanging="360"/>
        <w:jc w:val="both"/>
        <w:rPr>
          <w:sz w:val="24"/>
          <w:szCs w:val="24"/>
        </w:rPr>
      </w:pPr>
      <w:r w:rsidRPr="007B03FC">
        <w:rPr>
          <w:sz w:val="24"/>
          <w:szCs w:val="24"/>
        </w:rPr>
        <w:t>F.</w:t>
      </w:r>
      <w:r w:rsidRPr="007B03FC">
        <w:rPr>
          <w:sz w:val="24"/>
          <w:szCs w:val="24"/>
        </w:rPr>
        <w:tab/>
        <w:t xml:space="preserve"> John sixteen times in the Apocalypse (one being added in all the critical texts, </w:t>
      </w:r>
      <w:r w:rsidR="005D6981" w:rsidRPr="007B03FC">
        <w:rPr>
          <w:b/>
          <w:sz w:val="24"/>
          <w:szCs w:val="24"/>
        </w:rPr>
        <w:t xml:space="preserve">Rev. </w:t>
      </w:r>
      <w:r w:rsidRPr="007B03FC">
        <w:rPr>
          <w:b/>
          <w:sz w:val="24"/>
          <w:szCs w:val="24"/>
        </w:rPr>
        <w:t>9:6</w:t>
      </w:r>
      <w:r w:rsidRPr="007B03FC">
        <w:rPr>
          <w:sz w:val="24"/>
          <w:szCs w:val="24"/>
        </w:rPr>
        <w:t xml:space="preserve">): </w:t>
      </w:r>
      <w:r w:rsidRPr="007B03FC">
        <w:rPr>
          <w:b/>
          <w:sz w:val="24"/>
          <w:szCs w:val="24"/>
        </w:rPr>
        <w:t>Rev. 2:11</w:t>
      </w:r>
      <w:r w:rsidRPr="007B03FC">
        <w:rPr>
          <w:sz w:val="24"/>
          <w:szCs w:val="24"/>
        </w:rPr>
        <w:t>;</w:t>
      </w:r>
      <w:r w:rsidRPr="007B03FC">
        <w:rPr>
          <w:b/>
          <w:sz w:val="24"/>
          <w:szCs w:val="24"/>
        </w:rPr>
        <w:t xml:space="preserve"> 3:3</w:t>
      </w:r>
      <w:r w:rsidRPr="007B03FC">
        <w:rPr>
          <w:sz w:val="24"/>
          <w:szCs w:val="24"/>
        </w:rPr>
        <w:t>,</w:t>
      </w:r>
      <w:r w:rsidRPr="007B03FC">
        <w:rPr>
          <w:b/>
          <w:sz w:val="24"/>
          <w:szCs w:val="24"/>
        </w:rPr>
        <w:t xml:space="preserve"> 5</w:t>
      </w:r>
      <w:r w:rsidRPr="007B03FC">
        <w:rPr>
          <w:sz w:val="24"/>
          <w:szCs w:val="24"/>
        </w:rPr>
        <w:t>,</w:t>
      </w:r>
      <w:r w:rsidRPr="007B03FC">
        <w:rPr>
          <w:b/>
          <w:sz w:val="24"/>
          <w:szCs w:val="24"/>
        </w:rPr>
        <w:t xml:space="preserve"> 12</w:t>
      </w:r>
      <w:r w:rsidRPr="007B03FC">
        <w:rPr>
          <w:sz w:val="24"/>
          <w:szCs w:val="24"/>
        </w:rPr>
        <w:t>;</w:t>
      </w:r>
      <w:r w:rsidRPr="007B03FC">
        <w:rPr>
          <w:b/>
          <w:sz w:val="24"/>
          <w:szCs w:val="24"/>
        </w:rPr>
        <w:t xml:space="preserve"> 9:6</w:t>
      </w:r>
      <w:r w:rsidRPr="007B03FC">
        <w:rPr>
          <w:sz w:val="24"/>
          <w:szCs w:val="24"/>
        </w:rPr>
        <w:t>;</w:t>
      </w:r>
      <w:r w:rsidRPr="007B03FC">
        <w:rPr>
          <w:b/>
          <w:sz w:val="24"/>
          <w:szCs w:val="24"/>
        </w:rPr>
        <w:t xml:space="preserve"> 15:4</w:t>
      </w:r>
      <w:r w:rsidRPr="007B03FC">
        <w:rPr>
          <w:sz w:val="24"/>
          <w:szCs w:val="24"/>
        </w:rPr>
        <w:t>;</w:t>
      </w:r>
      <w:r w:rsidRPr="007B03FC">
        <w:rPr>
          <w:b/>
          <w:sz w:val="24"/>
          <w:szCs w:val="24"/>
        </w:rPr>
        <w:t xml:space="preserve"> 18:7</w:t>
      </w:r>
      <w:r w:rsidRPr="007B03FC">
        <w:rPr>
          <w:sz w:val="24"/>
          <w:szCs w:val="24"/>
        </w:rPr>
        <w:t>,</w:t>
      </w:r>
      <w:r w:rsidRPr="007B03FC">
        <w:rPr>
          <w:b/>
          <w:sz w:val="24"/>
          <w:szCs w:val="24"/>
        </w:rPr>
        <w:t xml:space="preserve"> 14</w:t>
      </w:r>
      <w:r w:rsidRPr="007B03FC">
        <w:rPr>
          <w:sz w:val="24"/>
          <w:szCs w:val="24"/>
        </w:rPr>
        <w:t>,</w:t>
      </w:r>
      <w:r w:rsidRPr="007B03FC">
        <w:rPr>
          <w:b/>
          <w:sz w:val="24"/>
          <w:szCs w:val="24"/>
        </w:rPr>
        <w:t xml:space="preserve"> 21</w:t>
      </w:r>
      <w:r w:rsidRPr="007B03FC">
        <w:rPr>
          <w:sz w:val="24"/>
          <w:szCs w:val="24"/>
        </w:rPr>
        <w:t>,</w:t>
      </w:r>
      <w:r w:rsidRPr="007B03FC">
        <w:rPr>
          <w:b/>
          <w:sz w:val="24"/>
          <w:szCs w:val="24"/>
        </w:rPr>
        <w:t xml:space="preserve"> 22</w:t>
      </w:r>
      <w:r w:rsidRPr="007B03FC">
        <w:rPr>
          <w:sz w:val="24"/>
          <w:szCs w:val="24"/>
        </w:rPr>
        <w:t>,</w:t>
      </w:r>
      <w:r w:rsidRPr="007B03FC">
        <w:rPr>
          <w:b/>
          <w:sz w:val="24"/>
          <w:szCs w:val="24"/>
        </w:rPr>
        <w:t xml:space="preserve"> 23</w:t>
      </w:r>
      <w:r w:rsidRPr="007B03FC">
        <w:rPr>
          <w:sz w:val="24"/>
          <w:szCs w:val="24"/>
        </w:rPr>
        <w:t>;</w:t>
      </w:r>
      <w:r w:rsidRPr="007B03FC">
        <w:rPr>
          <w:b/>
          <w:sz w:val="24"/>
          <w:szCs w:val="24"/>
        </w:rPr>
        <w:t xml:space="preserve"> 21:25</w:t>
      </w:r>
      <w:r w:rsidRPr="007B03FC">
        <w:rPr>
          <w:sz w:val="24"/>
          <w:szCs w:val="24"/>
        </w:rPr>
        <w:t>,</w:t>
      </w:r>
      <w:r w:rsidRPr="007B03FC">
        <w:rPr>
          <w:b/>
          <w:sz w:val="24"/>
          <w:szCs w:val="24"/>
        </w:rPr>
        <w:t xml:space="preserve"> 27.</w:t>
      </w:r>
      <w:r w:rsidRPr="007B03FC">
        <w:rPr>
          <w:sz w:val="24"/>
          <w:szCs w:val="24"/>
        </w:rPr>
        <w:t xml:space="preserve"> </w:t>
      </w:r>
    </w:p>
    <w:p w14:paraId="3D15FF18" w14:textId="77777777" w:rsidR="000E10C8" w:rsidRPr="007B03FC" w:rsidRDefault="000E10C8" w:rsidP="000E10C8">
      <w:pPr>
        <w:autoSpaceDE w:val="0"/>
        <w:autoSpaceDN w:val="0"/>
        <w:adjustRightInd w:val="0"/>
        <w:spacing w:before="100" w:after="100"/>
        <w:ind w:left="720"/>
        <w:jc w:val="both"/>
        <w:rPr>
          <w:sz w:val="24"/>
          <w:szCs w:val="24"/>
        </w:rPr>
      </w:pPr>
      <w:r w:rsidRPr="007B03FC">
        <w:rPr>
          <w:sz w:val="24"/>
          <w:szCs w:val="24"/>
        </w:rPr>
        <w:t xml:space="preserve">The occurrences are thus eighty-four in all.  </w:t>
      </w:r>
    </w:p>
    <w:p w14:paraId="0FE7FD6F" w14:textId="77777777" w:rsidR="000E10C8" w:rsidRPr="007B03FC" w:rsidRDefault="000E10C8" w:rsidP="000E10C8">
      <w:pPr>
        <w:tabs>
          <w:tab w:val="left" w:pos="720"/>
        </w:tabs>
        <w:autoSpaceDE w:val="0"/>
        <w:autoSpaceDN w:val="0"/>
        <w:adjustRightInd w:val="0"/>
        <w:ind w:left="720" w:hanging="360"/>
        <w:jc w:val="both"/>
        <w:rPr>
          <w:sz w:val="24"/>
          <w:szCs w:val="24"/>
        </w:rPr>
      </w:pPr>
    </w:p>
    <w:p w14:paraId="51F24A43" w14:textId="77777777" w:rsidR="001E39B9" w:rsidRPr="007B03FC" w:rsidRDefault="000E10C8" w:rsidP="000E10C8">
      <w:pPr>
        <w:tabs>
          <w:tab w:val="left" w:pos="720"/>
        </w:tabs>
        <w:autoSpaceDE w:val="0"/>
        <w:autoSpaceDN w:val="0"/>
        <w:adjustRightInd w:val="0"/>
        <w:ind w:left="360"/>
        <w:jc w:val="center"/>
        <w:rPr>
          <w:b/>
          <w:sz w:val="24"/>
          <w:szCs w:val="24"/>
        </w:rPr>
      </w:pPr>
      <w:r w:rsidRPr="007B03FC">
        <w:rPr>
          <w:sz w:val="24"/>
          <w:szCs w:val="24"/>
        </w:rPr>
        <w:br w:type="page"/>
      </w:r>
      <w:bookmarkStart w:id="155" w:name="New_Covenant"/>
      <w:bookmarkEnd w:id="155"/>
      <w:r w:rsidR="001E39B9" w:rsidRPr="007B03FC">
        <w:rPr>
          <w:b/>
          <w:sz w:val="24"/>
          <w:szCs w:val="24"/>
        </w:rPr>
        <w:lastRenderedPageBreak/>
        <w:t>THE NEW COVENANT</w:t>
      </w:r>
    </w:p>
    <w:p w14:paraId="5717DC5B" w14:textId="77777777" w:rsidR="00695EB1" w:rsidRPr="007B03FC" w:rsidRDefault="00695EB1" w:rsidP="000E10C8">
      <w:pPr>
        <w:tabs>
          <w:tab w:val="left" w:pos="720"/>
        </w:tabs>
        <w:autoSpaceDE w:val="0"/>
        <w:autoSpaceDN w:val="0"/>
        <w:adjustRightInd w:val="0"/>
        <w:ind w:left="360"/>
        <w:jc w:val="center"/>
        <w:rPr>
          <w:b/>
          <w:sz w:val="24"/>
          <w:szCs w:val="24"/>
        </w:rPr>
      </w:pPr>
    </w:p>
    <w:p w14:paraId="496D7E1A" w14:textId="77777777" w:rsidR="001E39B9" w:rsidRPr="007B03FC" w:rsidRDefault="00695EB1" w:rsidP="001E39B9">
      <w:pPr>
        <w:jc w:val="center"/>
        <w:rPr>
          <w:b/>
          <w:sz w:val="24"/>
          <w:szCs w:val="24"/>
        </w:rPr>
      </w:pPr>
      <w:r w:rsidRPr="007B03FC">
        <w:rPr>
          <w:b/>
          <w:sz w:val="24"/>
          <w:szCs w:val="24"/>
        </w:rPr>
        <w:t>(</w:t>
      </w:r>
      <w:r w:rsidR="001E39B9" w:rsidRPr="007B03FC">
        <w:rPr>
          <w:b/>
          <w:sz w:val="24"/>
          <w:szCs w:val="24"/>
        </w:rPr>
        <w:t>Jeremiah 31</w:t>
      </w:r>
      <w:r w:rsidRPr="007B03FC">
        <w:rPr>
          <w:b/>
          <w:sz w:val="24"/>
          <w:szCs w:val="24"/>
        </w:rPr>
        <w:t>)</w:t>
      </w:r>
    </w:p>
    <w:p w14:paraId="088B8CA2" w14:textId="77777777" w:rsidR="001E39B9" w:rsidRPr="007B03FC" w:rsidRDefault="001E39B9" w:rsidP="001E39B9">
      <w:pPr>
        <w:jc w:val="center"/>
        <w:rPr>
          <w:b/>
          <w:sz w:val="24"/>
          <w:szCs w:val="24"/>
        </w:rPr>
      </w:pPr>
    </w:p>
    <w:p w14:paraId="6C9EC684" w14:textId="77777777" w:rsidR="001E39B9" w:rsidRPr="007B03FC" w:rsidRDefault="001E39B9" w:rsidP="001E39B9">
      <w:pPr>
        <w:jc w:val="both"/>
        <w:rPr>
          <w:sz w:val="24"/>
          <w:szCs w:val="24"/>
        </w:rPr>
      </w:pPr>
      <w:r w:rsidRPr="007B03FC">
        <w:rPr>
          <w:sz w:val="24"/>
          <w:szCs w:val="24"/>
        </w:rPr>
        <w:t xml:space="preserve">This covenant is based on the shed blood of Christ, </w:t>
      </w:r>
      <w:r w:rsidRPr="007B03FC">
        <w:rPr>
          <w:b/>
          <w:sz w:val="24"/>
          <w:szCs w:val="24"/>
        </w:rPr>
        <w:t xml:space="preserve">Matt. 26:28 </w:t>
      </w:r>
      <w:r w:rsidRPr="007B03FC">
        <w:rPr>
          <w:sz w:val="24"/>
          <w:szCs w:val="24"/>
        </w:rPr>
        <w:t xml:space="preserve">“this is My blood of the New covenant, which is poured out for many for forgiveness of sins” </w:t>
      </w:r>
    </w:p>
    <w:p w14:paraId="2232A17A" w14:textId="77777777" w:rsidR="001E39B9" w:rsidRPr="007B03FC" w:rsidRDefault="001E39B9" w:rsidP="001E39B9">
      <w:pPr>
        <w:jc w:val="both"/>
        <w:rPr>
          <w:b/>
          <w:sz w:val="24"/>
          <w:szCs w:val="24"/>
        </w:rPr>
      </w:pPr>
    </w:p>
    <w:p w14:paraId="0B6991FA" w14:textId="77777777" w:rsidR="001E39B9" w:rsidRPr="007B03FC" w:rsidRDefault="001E39B9" w:rsidP="001E39B9">
      <w:pPr>
        <w:jc w:val="both"/>
        <w:rPr>
          <w:sz w:val="24"/>
          <w:szCs w:val="24"/>
        </w:rPr>
      </w:pPr>
      <w:r w:rsidRPr="007B03FC">
        <w:rPr>
          <w:b/>
          <w:sz w:val="24"/>
          <w:szCs w:val="24"/>
        </w:rPr>
        <w:t>Heb. 7:21–22</w:t>
      </w:r>
      <w:r w:rsidRPr="007B03FC">
        <w:rPr>
          <w:iCs/>
          <w:sz w:val="24"/>
          <w:szCs w:val="24"/>
        </w:rPr>
        <w:t xml:space="preserve">…with an oath through the One </w:t>
      </w:r>
      <w:r w:rsidRPr="007B03FC">
        <w:rPr>
          <w:sz w:val="24"/>
          <w:szCs w:val="24"/>
        </w:rPr>
        <w:t>[God]</w:t>
      </w:r>
      <w:r w:rsidRPr="007B03FC">
        <w:rPr>
          <w:iCs/>
          <w:sz w:val="24"/>
          <w:szCs w:val="24"/>
        </w:rPr>
        <w:t xml:space="preserve"> who said to Him, “The Lord has sworn and will not change His mind, </w:t>
      </w:r>
      <w:proofErr w:type="gramStart"/>
      <w:r w:rsidRPr="007B03FC">
        <w:rPr>
          <w:iCs/>
          <w:sz w:val="24"/>
          <w:szCs w:val="24"/>
        </w:rPr>
        <w:t>Thou</w:t>
      </w:r>
      <w:proofErr w:type="gramEnd"/>
      <w:r w:rsidRPr="007B03FC">
        <w:rPr>
          <w:iCs/>
          <w:sz w:val="24"/>
          <w:szCs w:val="24"/>
        </w:rPr>
        <w:t xml:space="preserve"> are a priest forever”; so much the more also Jesus has become the guarantee of a better covenant </w:t>
      </w:r>
    </w:p>
    <w:p w14:paraId="6C11D053" w14:textId="77777777" w:rsidR="001E39B9" w:rsidRPr="007B03FC" w:rsidRDefault="001E39B9" w:rsidP="001E39B9">
      <w:pPr>
        <w:jc w:val="both"/>
        <w:rPr>
          <w:b/>
          <w:sz w:val="24"/>
          <w:szCs w:val="24"/>
        </w:rPr>
      </w:pPr>
    </w:p>
    <w:p w14:paraId="0271FC50" w14:textId="77777777" w:rsidR="001E39B9" w:rsidRPr="007B03FC" w:rsidRDefault="001E39B9" w:rsidP="001E39B9">
      <w:pPr>
        <w:jc w:val="both"/>
        <w:rPr>
          <w:sz w:val="24"/>
          <w:szCs w:val="24"/>
        </w:rPr>
      </w:pPr>
      <w:r w:rsidRPr="007B03FC">
        <w:rPr>
          <w:b/>
          <w:sz w:val="24"/>
          <w:szCs w:val="24"/>
        </w:rPr>
        <w:t>Heb. 8:6–7</w:t>
      </w:r>
      <w:r w:rsidRPr="007B03FC">
        <w:rPr>
          <w:sz w:val="24"/>
          <w:szCs w:val="24"/>
        </w:rPr>
        <w:t xml:space="preserve"> </w:t>
      </w:r>
      <w:r w:rsidRPr="007B03FC">
        <w:rPr>
          <w:iCs/>
          <w:sz w:val="24"/>
          <w:szCs w:val="24"/>
        </w:rPr>
        <w:t xml:space="preserve">But now He has obtained a more excellent ministry, by as much as He is also the mediator of a better covenant, which has been enacted on better promises. For if that first covenant </w:t>
      </w:r>
      <w:r w:rsidRPr="007B03FC">
        <w:rPr>
          <w:sz w:val="24"/>
          <w:szCs w:val="24"/>
        </w:rPr>
        <w:t>[the Mosaic Covenant]</w:t>
      </w:r>
      <w:r w:rsidRPr="007B03FC">
        <w:rPr>
          <w:iCs/>
          <w:sz w:val="24"/>
          <w:szCs w:val="24"/>
        </w:rPr>
        <w:t xml:space="preserve"> had been faultless, there would have been no occasion sought for a second </w:t>
      </w:r>
      <w:r w:rsidRPr="007B03FC">
        <w:rPr>
          <w:sz w:val="24"/>
          <w:szCs w:val="24"/>
        </w:rPr>
        <w:t>[the New Covenant].</w:t>
      </w:r>
    </w:p>
    <w:p w14:paraId="69E93BC9" w14:textId="77777777" w:rsidR="001E39B9" w:rsidRPr="007B03FC" w:rsidRDefault="001E39B9" w:rsidP="001E39B9">
      <w:pPr>
        <w:jc w:val="both"/>
        <w:rPr>
          <w:b/>
          <w:sz w:val="24"/>
          <w:szCs w:val="24"/>
        </w:rPr>
      </w:pPr>
    </w:p>
    <w:p w14:paraId="33A78D1A" w14:textId="77777777" w:rsidR="001E39B9" w:rsidRPr="007B03FC" w:rsidRDefault="001E39B9" w:rsidP="001E39B9">
      <w:pPr>
        <w:jc w:val="both"/>
        <w:rPr>
          <w:sz w:val="24"/>
          <w:szCs w:val="24"/>
        </w:rPr>
      </w:pPr>
      <w:r w:rsidRPr="007B03FC">
        <w:rPr>
          <w:sz w:val="24"/>
          <w:szCs w:val="24"/>
        </w:rPr>
        <w:t xml:space="preserve">The New Covenant will be made with the nation </w:t>
      </w:r>
      <w:proofErr w:type="gramStart"/>
      <w:r w:rsidRPr="007B03FC">
        <w:rPr>
          <w:sz w:val="24"/>
          <w:szCs w:val="24"/>
        </w:rPr>
        <w:t>a</w:t>
      </w:r>
      <w:proofErr w:type="gramEnd"/>
      <w:r w:rsidRPr="007B03FC">
        <w:rPr>
          <w:sz w:val="24"/>
          <w:szCs w:val="24"/>
        </w:rPr>
        <w:t xml:space="preserve"> Israel at the second coming of Christ. In the context preceding this prophecy of </w:t>
      </w:r>
      <w:r w:rsidRPr="007B03FC">
        <w:rPr>
          <w:b/>
          <w:sz w:val="24"/>
          <w:szCs w:val="24"/>
        </w:rPr>
        <w:t>Jeremiah 31</w:t>
      </w:r>
      <w:r w:rsidRPr="007B03FC">
        <w:rPr>
          <w:sz w:val="24"/>
          <w:szCs w:val="24"/>
        </w:rPr>
        <w:t>, they had been informed that the people would be regathered to their land (</w:t>
      </w:r>
      <w:r w:rsidR="00B45FD9" w:rsidRPr="007B03FC">
        <w:rPr>
          <w:b/>
          <w:sz w:val="24"/>
          <w:szCs w:val="24"/>
        </w:rPr>
        <w:t xml:space="preserve">Jer. </w:t>
      </w:r>
      <w:r w:rsidRPr="007B03FC">
        <w:rPr>
          <w:b/>
          <w:sz w:val="24"/>
          <w:szCs w:val="24"/>
        </w:rPr>
        <w:t>30:1-3</w:t>
      </w:r>
      <w:r w:rsidRPr="007B03FC">
        <w:rPr>
          <w:sz w:val="24"/>
          <w:szCs w:val="24"/>
        </w:rPr>
        <w:t>). This would occur after the time of Israel’s greatest suffering known as “Jacob’s trouble” (</w:t>
      </w:r>
      <w:r w:rsidR="00B45FD9" w:rsidRPr="007B03FC">
        <w:rPr>
          <w:b/>
          <w:sz w:val="24"/>
          <w:szCs w:val="24"/>
        </w:rPr>
        <w:t xml:space="preserve">Jer. </w:t>
      </w:r>
      <w:r w:rsidRPr="007B03FC">
        <w:rPr>
          <w:b/>
          <w:sz w:val="24"/>
          <w:szCs w:val="24"/>
        </w:rPr>
        <w:t>30:7</w:t>
      </w:r>
      <w:r w:rsidRPr="007B03FC">
        <w:rPr>
          <w:sz w:val="24"/>
          <w:szCs w:val="24"/>
        </w:rPr>
        <w:t>), when all their enemies have been destroyed (</w:t>
      </w:r>
      <w:r w:rsidR="00B45FD9" w:rsidRPr="007B03FC">
        <w:rPr>
          <w:b/>
          <w:sz w:val="24"/>
          <w:szCs w:val="24"/>
        </w:rPr>
        <w:t xml:space="preserve">Jer. </w:t>
      </w:r>
      <w:r w:rsidRPr="007B03FC">
        <w:rPr>
          <w:b/>
          <w:sz w:val="24"/>
          <w:szCs w:val="24"/>
        </w:rPr>
        <w:t>30:16</w:t>
      </w:r>
      <w:r w:rsidRPr="007B03FC">
        <w:rPr>
          <w:sz w:val="24"/>
          <w:szCs w:val="24"/>
        </w:rPr>
        <w:t>), and their homeland rebuilt (</w:t>
      </w:r>
      <w:r w:rsidR="00B45FD9" w:rsidRPr="007B03FC">
        <w:rPr>
          <w:b/>
          <w:sz w:val="24"/>
          <w:szCs w:val="24"/>
        </w:rPr>
        <w:t xml:space="preserve">Jer. </w:t>
      </w:r>
      <w:r w:rsidRPr="007B03FC">
        <w:rPr>
          <w:b/>
          <w:sz w:val="24"/>
          <w:szCs w:val="24"/>
        </w:rPr>
        <w:t>30:17</w:t>
      </w:r>
      <w:r w:rsidRPr="007B03FC">
        <w:rPr>
          <w:sz w:val="24"/>
          <w:szCs w:val="24"/>
        </w:rPr>
        <w:t>,</w:t>
      </w:r>
      <w:r w:rsidRPr="007B03FC">
        <w:rPr>
          <w:b/>
          <w:sz w:val="24"/>
          <w:szCs w:val="24"/>
        </w:rPr>
        <w:t xml:space="preserve"> 18</w:t>
      </w:r>
      <w:r w:rsidRPr="007B03FC">
        <w:rPr>
          <w:sz w:val="24"/>
          <w:szCs w:val="24"/>
        </w:rPr>
        <w:t xml:space="preserve">). </w:t>
      </w:r>
    </w:p>
    <w:p w14:paraId="3DDCEB52" w14:textId="77777777" w:rsidR="001E39B9" w:rsidRPr="007B03FC" w:rsidRDefault="001E39B9" w:rsidP="001E39B9">
      <w:pPr>
        <w:rPr>
          <w:sz w:val="24"/>
          <w:szCs w:val="24"/>
        </w:rPr>
      </w:pPr>
    </w:p>
    <w:p w14:paraId="5F3C9090" w14:textId="77777777" w:rsidR="001E39B9" w:rsidRPr="007B03FC" w:rsidRDefault="001E39B9" w:rsidP="001E39B9">
      <w:pPr>
        <w:jc w:val="both"/>
        <w:rPr>
          <w:sz w:val="24"/>
          <w:szCs w:val="24"/>
        </w:rPr>
      </w:pPr>
      <w:r w:rsidRPr="007B03FC">
        <w:rPr>
          <w:sz w:val="24"/>
          <w:szCs w:val="24"/>
        </w:rPr>
        <w:t xml:space="preserve">1. All Israel will someday accept the New Covenant, </w:t>
      </w:r>
      <w:r w:rsidRPr="007B03FC">
        <w:rPr>
          <w:b/>
          <w:sz w:val="24"/>
          <w:szCs w:val="24"/>
        </w:rPr>
        <w:t>Jer. 31:31</w:t>
      </w:r>
      <w:r w:rsidRPr="007B03FC">
        <w:rPr>
          <w:sz w:val="24"/>
          <w:szCs w:val="24"/>
        </w:rPr>
        <w:t xml:space="preserve">. This will happen at the second coming. cf. </w:t>
      </w:r>
      <w:r w:rsidRPr="007B03FC">
        <w:rPr>
          <w:b/>
          <w:sz w:val="24"/>
          <w:szCs w:val="24"/>
        </w:rPr>
        <w:t>Rom. 11:26 “</w:t>
      </w:r>
      <w:r w:rsidRPr="007B03FC">
        <w:rPr>
          <w:sz w:val="24"/>
          <w:szCs w:val="24"/>
        </w:rPr>
        <w:t>All Israel shall be saved.”</w:t>
      </w:r>
    </w:p>
    <w:p w14:paraId="3182D41B" w14:textId="77777777" w:rsidR="001E39B9" w:rsidRPr="007B03FC" w:rsidRDefault="001E39B9" w:rsidP="001E39B9">
      <w:pPr>
        <w:rPr>
          <w:sz w:val="24"/>
          <w:szCs w:val="24"/>
        </w:rPr>
      </w:pPr>
    </w:p>
    <w:p w14:paraId="030FE9F4" w14:textId="77777777" w:rsidR="001E39B9" w:rsidRPr="007B03FC" w:rsidRDefault="001E39B9" w:rsidP="001E39B9">
      <w:pPr>
        <w:ind w:left="360" w:hanging="360"/>
        <w:jc w:val="both"/>
        <w:rPr>
          <w:sz w:val="24"/>
          <w:szCs w:val="24"/>
        </w:rPr>
      </w:pPr>
      <w:r w:rsidRPr="007B03FC">
        <w:rPr>
          <w:sz w:val="24"/>
          <w:szCs w:val="24"/>
        </w:rPr>
        <w:t xml:space="preserve">2. This covenant will not be like the Mosaic Covenant that the Jewish fathers broke, </w:t>
      </w:r>
      <w:r w:rsidR="00B45FD9" w:rsidRPr="007B03FC">
        <w:rPr>
          <w:b/>
          <w:sz w:val="24"/>
          <w:szCs w:val="24"/>
        </w:rPr>
        <w:t xml:space="preserve">Jer. </w:t>
      </w:r>
      <w:r w:rsidRPr="007B03FC">
        <w:rPr>
          <w:b/>
          <w:sz w:val="24"/>
          <w:szCs w:val="24"/>
        </w:rPr>
        <w:t>31:32</w:t>
      </w:r>
      <w:r w:rsidRPr="007B03FC">
        <w:rPr>
          <w:sz w:val="24"/>
          <w:szCs w:val="24"/>
        </w:rPr>
        <w:t xml:space="preserve">. </w:t>
      </w:r>
    </w:p>
    <w:p w14:paraId="148ED676" w14:textId="77777777" w:rsidR="001E39B9" w:rsidRPr="007B03FC" w:rsidRDefault="001E39B9" w:rsidP="001E39B9">
      <w:pPr>
        <w:rPr>
          <w:sz w:val="24"/>
          <w:szCs w:val="24"/>
        </w:rPr>
      </w:pPr>
    </w:p>
    <w:p w14:paraId="46C635C6" w14:textId="77777777" w:rsidR="001E39B9" w:rsidRPr="007B03FC" w:rsidRDefault="001E39B9" w:rsidP="001E39B9">
      <w:pPr>
        <w:rPr>
          <w:sz w:val="24"/>
          <w:szCs w:val="24"/>
        </w:rPr>
      </w:pPr>
      <w:r w:rsidRPr="007B03FC">
        <w:rPr>
          <w:sz w:val="24"/>
          <w:szCs w:val="24"/>
        </w:rPr>
        <w:t xml:space="preserve">3. God will put the law in their hearts, </w:t>
      </w:r>
      <w:r w:rsidRPr="007B03FC">
        <w:rPr>
          <w:b/>
          <w:sz w:val="24"/>
          <w:szCs w:val="24"/>
        </w:rPr>
        <w:t>Jer.</w:t>
      </w:r>
      <w:r w:rsidRPr="007B03FC">
        <w:rPr>
          <w:sz w:val="24"/>
          <w:szCs w:val="24"/>
        </w:rPr>
        <w:t xml:space="preserve"> </w:t>
      </w:r>
      <w:r w:rsidRPr="007B03FC">
        <w:rPr>
          <w:b/>
          <w:sz w:val="24"/>
          <w:szCs w:val="24"/>
        </w:rPr>
        <w:t>31:33</w:t>
      </w:r>
      <w:r w:rsidRPr="007B03FC">
        <w:rPr>
          <w:sz w:val="24"/>
          <w:szCs w:val="24"/>
        </w:rPr>
        <w:t xml:space="preserve">. </w:t>
      </w:r>
    </w:p>
    <w:p w14:paraId="3D09D3A8" w14:textId="77777777" w:rsidR="001E39B9" w:rsidRPr="007B03FC" w:rsidRDefault="001E39B9" w:rsidP="001E39B9">
      <w:pPr>
        <w:rPr>
          <w:sz w:val="24"/>
          <w:szCs w:val="24"/>
        </w:rPr>
      </w:pPr>
    </w:p>
    <w:p w14:paraId="3D09AEFF" w14:textId="77777777" w:rsidR="001E39B9" w:rsidRPr="007B03FC" w:rsidRDefault="001E39B9" w:rsidP="001E39B9">
      <w:pPr>
        <w:rPr>
          <w:sz w:val="24"/>
          <w:szCs w:val="24"/>
        </w:rPr>
      </w:pPr>
      <w:r w:rsidRPr="007B03FC">
        <w:rPr>
          <w:sz w:val="24"/>
          <w:szCs w:val="24"/>
        </w:rPr>
        <w:t xml:space="preserve">4. I “will be their God, and they shall be my people.” </w:t>
      </w:r>
      <w:r w:rsidRPr="007B03FC">
        <w:rPr>
          <w:b/>
          <w:sz w:val="24"/>
          <w:szCs w:val="24"/>
        </w:rPr>
        <w:t>Jer.</w:t>
      </w:r>
      <w:r w:rsidRPr="007B03FC">
        <w:rPr>
          <w:sz w:val="24"/>
          <w:szCs w:val="24"/>
        </w:rPr>
        <w:t xml:space="preserve"> </w:t>
      </w:r>
      <w:r w:rsidRPr="007B03FC">
        <w:rPr>
          <w:b/>
          <w:sz w:val="24"/>
          <w:szCs w:val="24"/>
        </w:rPr>
        <w:t>31:33</w:t>
      </w:r>
      <w:r w:rsidRPr="007B03FC">
        <w:rPr>
          <w:sz w:val="24"/>
          <w:szCs w:val="24"/>
        </w:rPr>
        <w:t xml:space="preserve">. </w:t>
      </w:r>
    </w:p>
    <w:p w14:paraId="378B33BF" w14:textId="77777777" w:rsidR="001E39B9" w:rsidRPr="007B03FC" w:rsidRDefault="001E39B9" w:rsidP="001E39B9">
      <w:pPr>
        <w:rPr>
          <w:sz w:val="24"/>
          <w:szCs w:val="24"/>
        </w:rPr>
      </w:pPr>
    </w:p>
    <w:p w14:paraId="724CE852" w14:textId="77777777" w:rsidR="001E39B9" w:rsidRPr="007B03FC" w:rsidRDefault="001E39B9" w:rsidP="001E39B9">
      <w:pPr>
        <w:rPr>
          <w:sz w:val="24"/>
          <w:szCs w:val="24"/>
        </w:rPr>
      </w:pPr>
      <w:r w:rsidRPr="007B03FC">
        <w:rPr>
          <w:sz w:val="24"/>
          <w:szCs w:val="24"/>
        </w:rPr>
        <w:t xml:space="preserve">5. All Israel will know Him, </w:t>
      </w:r>
      <w:r w:rsidRPr="007B03FC">
        <w:rPr>
          <w:b/>
          <w:sz w:val="24"/>
          <w:szCs w:val="24"/>
        </w:rPr>
        <w:t>Jer.</w:t>
      </w:r>
      <w:r w:rsidRPr="007B03FC">
        <w:rPr>
          <w:sz w:val="24"/>
          <w:szCs w:val="24"/>
        </w:rPr>
        <w:t xml:space="preserve"> </w:t>
      </w:r>
      <w:r w:rsidRPr="007B03FC">
        <w:rPr>
          <w:b/>
          <w:sz w:val="24"/>
          <w:szCs w:val="24"/>
        </w:rPr>
        <w:t>31:34</w:t>
      </w:r>
      <w:r w:rsidRPr="007B03FC">
        <w:rPr>
          <w:sz w:val="24"/>
          <w:szCs w:val="24"/>
        </w:rPr>
        <w:t xml:space="preserve">. </w:t>
      </w:r>
    </w:p>
    <w:p w14:paraId="0B798C00" w14:textId="77777777" w:rsidR="001E39B9" w:rsidRPr="007B03FC" w:rsidRDefault="001E39B9" w:rsidP="001E39B9">
      <w:pPr>
        <w:rPr>
          <w:sz w:val="24"/>
          <w:szCs w:val="24"/>
        </w:rPr>
      </w:pPr>
    </w:p>
    <w:p w14:paraId="50FC995E" w14:textId="77777777" w:rsidR="001E39B9" w:rsidRPr="007B03FC" w:rsidRDefault="001E39B9" w:rsidP="001E39B9">
      <w:pPr>
        <w:rPr>
          <w:sz w:val="24"/>
          <w:szCs w:val="24"/>
        </w:rPr>
      </w:pPr>
      <w:r w:rsidRPr="007B03FC">
        <w:rPr>
          <w:sz w:val="24"/>
          <w:szCs w:val="24"/>
        </w:rPr>
        <w:t xml:space="preserve">6. I will forgive their iniquity, and I will remember their sin no more. </w:t>
      </w:r>
      <w:r w:rsidRPr="007B03FC">
        <w:rPr>
          <w:b/>
          <w:sz w:val="24"/>
          <w:szCs w:val="24"/>
        </w:rPr>
        <w:t>Jer.</w:t>
      </w:r>
      <w:r w:rsidRPr="007B03FC">
        <w:rPr>
          <w:sz w:val="24"/>
          <w:szCs w:val="24"/>
        </w:rPr>
        <w:t xml:space="preserve"> </w:t>
      </w:r>
      <w:r w:rsidRPr="007B03FC">
        <w:rPr>
          <w:b/>
          <w:sz w:val="24"/>
          <w:szCs w:val="24"/>
        </w:rPr>
        <w:t>31:34</w:t>
      </w:r>
    </w:p>
    <w:p w14:paraId="05947BED" w14:textId="77777777" w:rsidR="001E39B9" w:rsidRPr="007B03FC" w:rsidRDefault="001E39B9" w:rsidP="001E39B9">
      <w:pPr>
        <w:rPr>
          <w:sz w:val="24"/>
          <w:szCs w:val="24"/>
        </w:rPr>
      </w:pPr>
    </w:p>
    <w:p w14:paraId="2C62DF3B" w14:textId="77777777" w:rsidR="001E39B9" w:rsidRPr="007B03FC" w:rsidRDefault="001E39B9" w:rsidP="001E39B9">
      <w:pPr>
        <w:rPr>
          <w:sz w:val="24"/>
          <w:szCs w:val="24"/>
        </w:rPr>
      </w:pPr>
      <w:r w:rsidRPr="007B03FC">
        <w:rPr>
          <w:sz w:val="24"/>
          <w:szCs w:val="24"/>
        </w:rPr>
        <w:t xml:space="preserve">7. Israel will always be a distinct nation before God forever, </w:t>
      </w:r>
      <w:r w:rsidRPr="007B03FC">
        <w:rPr>
          <w:b/>
          <w:sz w:val="24"/>
          <w:szCs w:val="24"/>
        </w:rPr>
        <w:t>Jer.</w:t>
      </w:r>
      <w:r w:rsidRPr="007B03FC">
        <w:rPr>
          <w:sz w:val="24"/>
          <w:szCs w:val="24"/>
        </w:rPr>
        <w:t xml:space="preserve"> </w:t>
      </w:r>
      <w:r w:rsidRPr="007B03FC">
        <w:rPr>
          <w:b/>
          <w:sz w:val="24"/>
          <w:szCs w:val="24"/>
        </w:rPr>
        <w:t>31:35–37</w:t>
      </w:r>
      <w:r w:rsidRPr="007B03FC">
        <w:rPr>
          <w:sz w:val="24"/>
          <w:szCs w:val="24"/>
        </w:rPr>
        <w:t xml:space="preserve">. </w:t>
      </w:r>
    </w:p>
    <w:p w14:paraId="681AB3BF" w14:textId="77777777" w:rsidR="001E39B9" w:rsidRPr="007B03FC" w:rsidRDefault="001E39B9" w:rsidP="001E39B9">
      <w:pPr>
        <w:rPr>
          <w:sz w:val="24"/>
          <w:szCs w:val="24"/>
        </w:rPr>
      </w:pPr>
    </w:p>
    <w:p w14:paraId="636E9401" w14:textId="77777777" w:rsidR="001E39B9" w:rsidRPr="007B03FC" w:rsidRDefault="001E39B9" w:rsidP="001E39B9">
      <w:pPr>
        <w:rPr>
          <w:sz w:val="24"/>
          <w:szCs w:val="24"/>
        </w:rPr>
      </w:pPr>
      <w:r w:rsidRPr="007B03FC">
        <w:rPr>
          <w:sz w:val="24"/>
          <w:szCs w:val="24"/>
        </w:rPr>
        <w:t xml:space="preserve">8. God also calls it an everlasting covenant, </w:t>
      </w:r>
      <w:r w:rsidRPr="007B03FC">
        <w:rPr>
          <w:b/>
          <w:sz w:val="24"/>
          <w:szCs w:val="24"/>
        </w:rPr>
        <w:t>Jer.</w:t>
      </w:r>
      <w:r w:rsidRPr="007B03FC">
        <w:rPr>
          <w:sz w:val="24"/>
          <w:szCs w:val="24"/>
        </w:rPr>
        <w:t xml:space="preserve"> </w:t>
      </w:r>
      <w:r w:rsidRPr="007B03FC">
        <w:rPr>
          <w:b/>
          <w:sz w:val="24"/>
          <w:szCs w:val="24"/>
        </w:rPr>
        <w:t>32:40.</w:t>
      </w:r>
      <w:r w:rsidRPr="007B03FC">
        <w:rPr>
          <w:sz w:val="24"/>
          <w:szCs w:val="24"/>
        </w:rPr>
        <w:t xml:space="preserve"> </w:t>
      </w:r>
    </w:p>
    <w:p w14:paraId="2430E09A" w14:textId="77777777" w:rsidR="001E39B9" w:rsidRPr="007B03FC" w:rsidRDefault="001E39B9" w:rsidP="001E39B9">
      <w:pPr>
        <w:rPr>
          <w:sz w:val="24"/>
          <w:szCs w:val="24"/>
        </w:rPr>
      </w:pPr>
    </w:p>
    <w:p w14:paraId="02253F8D" w14:textId="77777777" w:rsidR="001E39B9" w:rsidRPr="007B03FC" w:rsidRDefault="001E39B9" w:rsidP="001E39B9">
      <w:pPr>
        <w:ind w:left="360"/>
        <w:jc w:val="both"/>
        <w:rPr>
          <w:sz w:val="24"/>
          <w:szCs w:val="24"/>
        </w:rPr>
      </w:pPr>
      <w:r w:rsidRPr="007B03FC">
        <w:rPr>
          <w:b/>
          <w:sz w:val="24"/>
          <w:szCs w:val="24"/>
        </w:rPr>
        <w:t>(1) Isa.</w:t>
      </w:r>
      <w:r w:rsidRPr="007B03FC">
        <w:rPr>
          <w:sz w:val="24"/>
          <w:szCs w:val="24"/>
        </w:rPr>
        <w:t xml:space="preserve"> </w:t>
      </w:r>
      <w:r w:rsidRPr="007B03FC">
        <w:rPr>
          <w:b/>
          <w:sz w:val="24"/>
          <w:szCs w:val="24"/>
        </w:rPr>
        <w:t>55:3 “</w:t>
      </w:r>
      <w:r w:rsidRPr="007B03FC">
        <w:rPr>
          <w:sz w:val="24"/>
          <w:szCs w:val="24"/>
        </w:rPr>
        <w:t xml:space="preserve">Incline your ear and come to Me. Listen, that you may live; And I will make an everlasting covenant with you, </w:t>
      </w:r>
      <w:proofErr w:type="gramStart"/>
      <w:r w:rsidRPr="007B03FC">
        <w:rPr>
          <w:sz w:val="24"/>
          <w:szCs w:val="24"/>
        </w:rPr>
        <w:t>According</w:t>
      </w:r>
      <w:proofErr w:type="gramEnd"/>
      <w:r w:rsidRPr="007B03FC">
        <w:rPr>
          <w:sz w:val="24"/>
          <w:szCs w:val="24"/>
        </w:rPr>
        <w:t xml:space="preserve"> to the faithful mercies shown to David;” </w:t>
      </w:r>
    </w:p>
    <w:p w14:paraId="6A03C243" w14:textId="77777777" w:rsidR="001E39B9" w:rsidRPr="007B03FC" w:rsidRDefault="001E39B9" w:rsidP="001E39B9">
      <w:pPr>
        <w:ind w:left="360"/>
        <w:jc w:val="both"/>
        <w:rPr>
          <w:sz w:val="24"/>
          <w:szCs w:val="24"/>
        </w:rPr>
      </w:pPr>
    </w:p>
    <w:p w14:paraId="2D406D78" w14:textId="77777777" w:rsidR="001E39B9" w:rsidRPr="007B03FC" w:rsidRDefault="001E39B9" w:rsidP="001E39B9">
      <w:pPr>
        <w:ind w:left="360"/>
        <w:jc w:val="both"/>
        <w:rPr>
          <w:sz w:val="24"/>
          <w:szCs w:val="24"/>
        </w:rPr>
      </w:pPr>
      <w:r w:rsidRPr="007B03FC">
        <w:rPr>
          <w:b/>
          <w:sz w:val="24"/>
          <w:szCs w:val="24"/>
        </w:rPr>
        <w:t>(2) Isa. 59:21 “</w:t>
      </w:r>
      <w:r w:rsidRPr="007B03FC">
        <w:rPr>
          <w:sz w:val="24"/>
          <w:szCs w:val="24"/>
        </w:rPr>
        <w:t>And as for Me, this is my covenant with them, says my Lord: My Spirit which is upon you, and My words which I have put in your mouth, shall not depart from your mouth, nor from the mouth of your offspring, nor from the mouth of your offspring’s offspring, says the Lord from now and forever.”</w:t>
      </w:r>
    </w:p>
    <w:p w14:paraId="1BB45901" w14:textId="77777777" w:rsidR="001E39B9" w:rsidRPr="007B03FC" w:rsidRDefault="001E39B9" w:rsidP="001E39B9">
      <w:pPr>
        <w:ind w:left="360"/>
        <w:jc w:val="both"/>
        <w:rPr>
          <w:sz w:val="24"/>
          <w:szCs w:val="24"/>
        </w:rPr>
      </w:pPr>
    </w:p>
    <w:p w14:paraId="70C74EFB" w14:textId="77777777" w:rsidR="001E39B9" w:rsidRPr="007B03FC" w:rsidRDefault="001E39B9" w:rsidP="001E39B9">
      <w:pPr>
        <w:ind w:left="360"/>
        <w:jc w:val="both"/>
        <w:rPr>
          <w:sz w:val="24"/>
          <w:szCs w:val="24"/>
        </w:rPr>
      </w:pPr>
      <w:r w:rsidRPr="007B03FC">
        <w:rPr>
          <w:b/>
          <w:sz w:val="24"/>
          <w:szCs w:val="24"/>
        </w:rPr>
        <w:t>(3) Isa. 61:8 “</w:t>
      </w:r>
      <w:r w:rsidRPr="007B03FC">
        <w:rPr>
          <w:sz w:val="24"/>
          <w:szCs w:val="24"/>
        </w:rPr>
        <w:t>And I will faithfully give them their recompense, And I will make an everlasting covenant with them.”</w:t>
      </w:r>
    </w:p>
    <w:p w14:paraId="292DE84C" w14:textId="77777777" w:rsidR="001E39B9" w:rsidRPr="007B03FC" w:rsidRDefault="001E39B9" w:rsidP="001E39B9">
      <w:pPr>
        <w:ind w:left="360"/>
        <w:jc w:val="both"/>
        <w:rPr>
          <w:sz w:val="24"/>
          <w:szCs w:val="24"/>
        </w:rPr>
      </w:pPr>
    </w:p>
    <w:p w14:paraId="613581DA" w14:textId="77777777" w:rsidR="001E39B9" w:rsidRPr="007B03FC" w:rsidRDefault="001E39B9" w:rsidP="001E39B9">
      <w:pPr>
        <w:ind w:left="360"/>
        <w:jc w:val="both"/>
        <w:rPr>
          <w:sz w:val="24"/>
          <w:szCs w:val="24"/>
        </w:rPr>
      </w:pPr>
      <w:r w:rsidRPr="007B03FC">
        <w:rPr>
          <w:b/>
          <w:sz w:val="24"/>
          <w:szCs w:val="24"/>
        </w:rPr>
        <w:lastRenderedPageBreak/>
        <w:t>(4) Ezek. 16:60-62 “</w:t>
      </w:r>
      <w:r w:rsidRPr="007B03FC">
        <w:rPr>
          <w:sz w:val="24"/>
          <w:szCs w:val="24"/>
        </w:rPr>
        <w:t>Nevertheless, I will remember My Covenant with you in the days of your youth, and I will establish an everlasting covenant with you</w:t>
      </w:r>
      <w:proofErr w:type="gramStart"/>
      <w:r w:rsidRPr="007B03FC">
        <w:rPr>
          <w:sz w:val="24"/>
          <w:szCs w:val="24"/>
        </w:rPr>
        <w:t>….Thus</w:t>
      </w:r>
      <w:proofErr w:type="gramEnd"/>
      <w:r w:rsidRPr="007B03FC">
        <w:rPr>
          <w:sz w:val="24"/>
          <w:szCs w:val="24"/>
        </w:rPr>
        <w:t xml:space="preserve"> I will establish My covenant with you and you shall know that I am the Lord.”</w:t>
      </w:r>
    </w:p>
    <w:p w14:paraId="5CC364A8" w14:textId="77777777" w:rsidR="00695EB1" w:rsidRPr="007B03FC" w:rsidRDefault="00695EB1" w:rsidP="001E39B9">
      <w:pPr>
        <w:ind w:left="360"/>
        <w:jc w:val="both"/>
        <w:rPr>
          <w:sz w:val="24"/>
          <w:szCs w:val="24"/>
        </w:rPr>
      </w:pPr>
    </w:p>
    <w:p w14:paraId="4EF9606A" w14:textId="77777777" w:rsidR="001E39B9" w:rsidRPr="007B03FC" w:rsidRDefault="001E39B9" w:rsidP="001E39B9">
      <w:pPr>
        <w:ind w:left="360"/>
        <w:jc w:val="both"/>
        <w:rPr>
          <w:sz w:val="24"/>
          <w:szCs w:val="24"/>
        </w:rPr>
      </w:pPr>
      <w:r w:rsidRPr="007B03FC">
        <w:rPr>
          <w:b/>
          <w:sz w:val="24"/>
          <w:szCs w:val="24"/>
        </w:rPr>
        <w:t>(5) Ezek. 37:26-27 “</w:t>
      </w:r>
      <w:r w:rsidRPr="007B03FC">
        <w:rPr>
          <w:sz w:val="24"/>
          <w:szCs w:val="24"/>
        </w:rPr>
        <w:t>And I will make a covenant of peace with them; it will be an everlasting covenant with them. And I will place them and multiply them, and will set My sanctuary in their midst forever. My dwelling place also will be with them; and I will be their God, and they will be my people.”</w:t>
      </w:r>
    </w:p>
    <w:p w14:paraId="4FF4A51D" w14:textId="77777777" w:rsidR="001E39B9" w:rsidRPr="007B03FC" w:rsidRDefault="001E39B9" w:rsidP="001E39B9">
      <w:pPr>
        <w:rPr>
          <w:sz w:val="24"/>
          <w:szCs w:val="24"/>
        </w:rPr>
      </w:pPr>
    </w:p>
    <w:p w14:paraId="776F24DF" w14:textId="77777777" w:rsidR="001E39B9" w:rsidRPr="007B03FC" w:rsidRDefault="001E39B9" w:rsidP="001E39B9">
      <w:pPr>
        <w:jc w:val="center"/>
        <w:rPr>
          <w:sz w:val="24"/>
          <w:szCs w:val="24"/>
        </w:rPr>
      </w:pPr>
      <w:r w:rsidRPr="007B03FC">
        <w:rPr>
          <w:b/>
          <w:sz w:val="24"/>
          <w:szCs w:val="24"/>
        </w:rPr>
        <w:t>Ezek. 36:24-28</w:t>
      </w:r>
    </w:p>
    <w:p w14:paraId="7DE668F5" w14:textId="77777777" w:rsidR="001E39B9" w:rsidRPr="007B03FC" w:rsidRDefault="001E39B9" w:rsidP="001E39B9">
      <w:pPr>
        <w:rPr>
          <w:sz w:val="24"/>
          <w:szCs w:val="24"/>
        </w:rPr>
      </w:pPr>
    </w:p>
    <w:p w14:paraId="0B557937" w14:textId="77777777" w:rsidR="001E39B9" w:rsidRPr="007B03FC" w:rsidRDefault="001E39B9" w:rsidP="001E39B9">
      <w:pPr>
        <w:autoSpaceDE w:val="0"/>
        <w:autoSpaceDN w:val="0"/>
        <w:adjustRightInd w:val="0"/>
        <w:rPr>
          <w:b/>
          <w:sz w:val="24"/>
          <w:szCs w:val="24"/>
        </w:rPr>
      </w:pPr>
      <w:r w:rsidRPr="007B03FC">
        <w:rPr>
          <w:sz w:val="24"/>
          <w:szCs w:val="24"/>
        </w:rPr>
        <w:t xml:space="preserve">1. </w:t>
      </w:r>
      <w:r w:rsidRPr="007B03FC">
        <w:rPr>
          <w:b/>
          <w:sz w:val="24"/>
          <w:szCs w:val="24"/>
        </w:rPr>
        <w:t>Ezek. 36:24</w:t>
      </w:r>
      <w:r w:rsidRPr="007B03FC">
        <w:rPr>
          <w:sz w:val="24"/>
          <w:szCs w:val="24"/>
        </w:rPr>
        <w:t xml:space="preserve"> “For I will take you from among the heathen, and gather you out of all countries, and will bring you into your own land.”</w:t>
      </w:r>
      <w:r w:rsidRPr="007B03FC">
        <w:rPr>
          <w:b/>
          <w:sz w:val="24"/>
          <w:szCs w:val="24"/>
        </w:rPr>
        <w:t xml:space="preserve"> </w:t>
      </w:r>
    </w:p>
    <w:p w14:paraId="6917F058" w14:textId="77777777" w:rsidR="001E39B9" w:rsidRPr="007B03FC" w:rsidRDefault="001E39B9" w:rsidP="001E39B9">
      <w:pPr>
        <w:autoSpaceDE w:val="0"/>
        <w:autoSpaceDN w:val="0"/>
        <w:adjustRightInd w:val="0"/>
        <w:ind w:left="360"/>
        <w:rPr>
          <w:sz w:val="24"/>
          <w:szCs w:val="24"/>
        </w:rPr>
      </w:pPr>
    </w:p>
    <w:p w14:paraId="566C571B" w14:textId="77777777" w:rsidR="001E39B9" w:rsidRPr="007B03FC" w:rsidRDefault="001E39B9" w:rsidP="001E39B9">
      <w:pPr>
        <w:rPr>
          <w:sz w:val="24"/>
          <w:szCs w:val="24"/>
        </w:rPr>
      </w:pPr>
      <w:r w:rsidRPr="007B03FC">
        <w:rPr>
          <w:sz w:val="24"/>
          <w:szCs w:val="24"/>
        </w:rPr>
        <w:t xml:space="preserve">2. </w:t>
      </w:r>
      <w:r w:rsidRPr="007B03FC">
        <w:rPr>
          <w:b/>
          <w:sz w:val="24"/>
          <w:szCs w:val="24"/>
        </w:rPr>
        <w:t>Ezek. 36:25</w:t>
      </w:r>
      <w:r w:rsidRPr="007B03FC">
        <w:rPr>
          <w:sz w:val="24"/>
          <w:szCs w:val="24"/>
        </w:rPr>
        <w:t xml:space="preserve"> “Then will I sprinkle clean water upon you, and ye shall be clean: from all your filthiness, and from all your idols, will I cleanse you.” </w:t>
      </w:r>
    </w:p>
    <w:p w14:paraId="1556794F" w14:textId="77777777" w:rsidR="001E39B9" w:rsidRPr="007B03FC" w:rsidRDefault="001E39B9" w:rsidP="001E39B9">
      <w:pPr>
        <w:rPr>
          <w:sz w:val="24"/>
          <w:szCs w:val="24"/>
        </w:rPr>
      </w:pPr>
    </w:p>
    <w:p w14:paraId="31787EA7" w14:textId="77777777" w:rsidR="001E39B9" w:rsidRPr="007B03FC" w:rsidRDefault="001E39B9" w:rsidP="001E39B9">
      <w:pPr>
        <w:rPr>
          <w:sz w:val="24"/>
          <w:szCs w:val="24"/>
        </w:rPr>
      </w:pPr>
      <w:r w:rsidRPr="007B03FC">
        <w:rPr>
          <w:sz w:val="24"/>
          <w:szCs w:val="24"/>
        </w:rPr>
        <w:t xml:space="preserve">3. </w:t>
      </w:r>
      <w:r w:rsidRPr="007B03FC">
        <w:rPr>
          <w:b/>
          <w:sz w:val="24"/>
          <w:szCs w:val="24"/>
        </w:rPr>
        <w:t>Ezek.</w:t>
      </w:r>
      <w:r w:rsidRPr="007B03FC">
        <w:rPr>
          <w:sz w:val="24"/>
          <w:szCs w:val="24"/>
        </w:rPr>
        <w:t xml:space="preserve"> </w:t>
      </w:r>
      <w:r w:rsidRPr="007B03FC">
        <w:rPr>
          <w:b/>
          <w:sz w:val="24"/>
          <w:szCs w:val="24"/>
        </w:rPr>
        <w:t xml:space="preserve">36:27 </w:t>
      </w:r>
      <w:r w:rsidRPr="007B03FC">
        <w:rPr>
          <w:sz w:val="24"/>
          <w:szCs w:val="24"/>
        </w:rPr>
        <w:t xml:space="preserve">“The Lord will place His Spirit within them and they will obey Him. “And I will put my spirit within you, and cause you to walk in my statutes, and ye shall keep my judgments, and do </w:t>
      </w:r>
      <w:r w:rsidRPr="007B03FC">
        <w:rPr>
          <w:i/>
          <w:iCs/>
          <w:sz w:val="24"/>
          <w:szCs w:val="24"/>
        </w:rPr>
        <w:t>them</w:t>
      </w:r>
      <w:r w:rsidRPr="007B03FC">
        <w:rPr>
          <w:sz w:val="24"/>
          <w:szCs w:val="24"/>
        </w:rPr>
        <w:t xml:space="preserve">.” </w:t>
      </w:r>
    </w:p>
    <w:p w14:paraId="769F93EC" w14:textId="77777777" w:rsidR="001E39B9" w:rsidRPr="007B03FC" w:rsidRDefault="001E39B9" w:rsidP="001E39B9">
      <w:pPr>
        <w:rPr>
          <w:sz w:val="24"/>
          <w:szCs w:val="24"/>
        </w:rPr>
      </w:pPr>
    </w:p>
    <w:p w14:paraId="62FABAF8" w14:textId="77777777" w:rsidR="001E39B9" w:rsidRPr="007B03FC" w:rsidRDefault="001E39B9" w:rsidP="001E39B9">
      <w:pPr>
        <w:ind w:left="360" w:hanging="360"/>
        <w:rPr>
          <w:sz w:val="24"/>
          <w:szCs w:val="24"/>
        </w:rPr>
      </w:pPr>
      <w:r w:rsidRPr="007B03FC">
        <w:rPr>
          <w:sz w:val="24"/>
          <w:szCs w:val="24"/>
        </w:rPr>
        <w:t xml:space="preserve">4. </w:t>
      </w:r>
      <w:r w:rsidRPr="007B03FC">
        <w:rPr>
          <w:b/>
          <w:sz w:val="24"/>
          <w:szCs w:val="24"/>
        </w:rPr>
        <w:t>Ezek.</w:t>
      </w:r>
      <w:r w:rsidRPr="007B03FC">
        <w:rPr>
          <w:sz w:val="24"/>
          <w:szCs w:val="24"/>
        </w:rPr>
        <w:t xml:space="preserve"> </w:t>
      </w:r>
      <w:r w:rsidRPr="007B03FC">
        <w:rPr>
          <w:b/>
          <w:sz w:val="24"/>
          <w:szCs w:val="24"/>
        </w:rPr>
        <w:t>36:28</w:t>
      </w:r>
      <w:r w:rsidRPr="007B03FC">
        <w:rPr>
          <w:sz w:val="24"/>
          <w:szCs w:val="24"/>
        </w:rPr>
        <w:t xml:space="preserve"> Israel will </w:t>
      </w:r>
      <w:r w:rsidRPr="007B03FC">
        <w:rPr>
          <w:i/>
          <w:iCs/>
          <w:sz w:val="24"/>
          <w:szCs w:val="24"/>
        </w:rPr>
        <w:t>“</w:t>
      </w:r>
      <w:r w:rsidRPr="007B03FC">
        <w:rPr>
          <w:iCs/>
          <w:sz w:val="24"/>
          <w:szCs w:val="24"/>
        </w:rPr>
        <w:t xml:space="preserve">live in the land that I gave to your forefathers; </w:t>
      </w:r>
      <w:proofErr w:type="gramStart"/>
      <w:r w:rsidRPr="007B03FC">
        <w:rPr>
          <w:iCs/>
          <w:sz w:val="24"/>
          <w:szCs w:val="24"/>
        </w:rPr>
        <w:t>so</w:t>
      </w:r>
      <w:proofErr w:type="gramEnd"/>
      <w:r w:rsidRPr="007B03FC">
        <w:rPr>
          <w:iCs/>
          <w:sz w:val="24"/>
          <w:szCs w:val="24"/>
        </w:rPr>
        <w:t xml:space="preserve"> you will be My people, and I will be your God</w:t>
      </w:r>
      <w:r w:rsidRPr="007B03FC">
        <w:rPr>
          <w:sz w:val="24"/>
          <w:szCs w:val="24"/>
        </w:rPr>
        <w:t>.</w:t>
      </w:r>
      <w:r w:rsidRPr="007B03FC">
        <w:rPr>
          <w:i/>
          <w:iCs/>
          <w:sz w:val="24"/>
          <w:szCs w:val="24"/>
        </w:rPr>
        <w:t>”</w:t>
      </w:r>
      <w:r w:rsidRPr="007B03FC">
        <w:rPr>
          <w:sz w:val="24"/>
          <w:szCs w:val="24"/>
        </w:rPr>
        <w:t xml:space="preserve"> </w:t>
      </w:r>
    </w:p>
    <w:p w14:paraId="47E3AE36" w14:textId="77777777" w:rsidR="00103CA9" w:rsidRPr="007B03FC" w:rsidRDefault="00695EB1" w:rsidP="00695EB1">
      <w:pPr>
        <w:ind w:left="360" w:hanging="360"/>
        <w:jc w:val="center"/>
        <w:rPr>
          <w:b/>
          <w:sz w:val="24"/>
          <w:szCs w:val="24"/>
        </w:rPr>
      </w:pPr>
      <w:r w:rsidRPr="007B03FC">
        <w:rPr>
          <w:sz w:val="24"/>
          <w:szCs w:val="24"/>
        </w:rPr>
        <w:br w:type="page"/>
      </w:r>
      <w:bookmarkStart w:id="156" w:name="Other_Another"/>
      <w:bookmarkEnd w:id="156"/>
      <w:r w:rsidR="00103CA9" w:rsidRPr="007B03FC">
        <w:rPr>
          <w:b/>
          <w:sz w:val="24"/>
          <w:szCs w:val="24"/>
        </w:rPr>
        <w:lastRenderedPageBreak/>
        <w:t>OTHER, ANOTHER</w:t>
      </w:r>
    </w:p>
    <w:p w14:paraId="049F1999" w14:textId="77777777" w:rsidR="00695EB1" w:rsidRDefault="00695EB1" w:rsidP="00695EB1">
      <w:pPr>
        <w:ind w:left="360" w:hanging="360"/>
        <w:jc w:val="center"/>
        <w:rPr>
          <w:sz w:val="24"/>
          <w:szCs w:val="24"/>
        </w:rPr>
      </w:pPr>
    </w:p>
    <w:p w14:paraId="66A5BD19" w14:textId="77777777" w:rsidR="00A56D08" w:rsidRPr="007B03FC" w:rsidRDefault="00A56D08" w:rsidP="00695EB1">
      <w:pPr>
        <w:ind w:left="360" w:hanging="360"/>
        <w:jc w:val="center"/>
        <w:rPr>
          <w:sz w:val="24"/>
          <w:szCs w:val="24"/>
        </w:rPr>
      </w:pPr>
      <w:r>
        <w:rPr>
          <w:sz w:val="24"/>
          <w:szCs w:val="24"/>
        </w:rPr>
        <w:t>Companion Bible</w:t>
      </w:r>
    </w:p>
    <w:p w14:paraId="7F5462F6" w14:textId="77777777" w:rsidR="00103CA9" w:rsidRPr="007B03FC" w:rsidRDefault="00103CA9" w:rsidP="00103CA9">
      <w:pPr>
        <w:tabs>
          <w:tab w:val="left" w:pos="720"/>
        </w:tabs>
        <w:autoSpaceDE w:val="0"/>
        <w:autoSpaceDN w:val="0"/>
        <w:adjustRightInd w:val="0"/>
        <w:spacing w:before="100" w:after="100"/>
        <w:ind w:left="720" w:hanging="360"/>
        <w:jc w:val="both"/>
        <w:rPr>
          <w:sz w:val="24"/>
          <w:szCs w:val="24"/>
        </w:rPr>
      </w:pPr>
      <w:r w:rsidRPr="007B03FC">
        <w:rPr>
          <w:sz w:val="24"/>
          <w:szCs w:val="24"/>
        </w:rPr>
        <w:t>1.</w:t>
      </w:r>
      <w:r w:rsidRPr="007B03FC">
        <w:rPr>
          <w:sz w:val="24"/>
          <w:szCs w:val="24"/>
        </w:rPr>
        <w:tab/>
        <w:t>allos = another of the same kind (denoting numerical distinction). The second of two where there may be more: (160</w:t>
      </w:r>
      <w:r w:rsidR="003B2A66" w:rsidRPr="007B03FC">
        <w:rPr>
          <w:sz w:val="24"/>
          <w:szCs w:val="24"/>
        </w:rPr>
        <w:t>x</w:t>
      </w:r>
      <w:r w:rsidR="003B2A66" w:rsidRPr="007B03FC">
        <w:rPr>
          <w:sz w:val="24"/>
          <w:szCs w:val="24"/>
          <w:vertAlign w:val="superscript"/>
        </w:rPr>
        <w:t>s</w:t>
      </w:r>
      <w:r w:rsidR="003B2A66" w:rsidRPr="007B03FC">
        <w:rPr>
          <w:sz w:val="24"/>
          <w:szCs w:val="24"/>
        </w:rPr>
        <w:t xml:space="preserve"> NT.</w:t>
      </w:r>
      <w:r w:rsidRPr="007B03FC">
        <w:rPr>
          <w:sz w:val="24"/>
          <w:szCs w:val="24"/>
        </w:rPr>
        <w:t xml:space="preserve"> </w:t>
      </w:r>
      <w:proofErr w:type="gramStart"/>
      <w:r w:rsidRPr="007B03FC">
        <w:rPr>
          <w:sz w:val="24"/>
          <w:szCs w:val="24"/>
        </w:rPr>
        <w:t>e.g.</w:t>
      </w:r>
      <w:proofErr w:type="gramEnd"/>
      <w:r w:rsidRPr="007B03FC">
        <w:rPr>
          <w:sz w:val="24"/>
          <w:szCs w:val="24"/>
        </w:rPr>
        <w:t xml:space="preserve"> </w:t>
      </w:r>
      <w:r w:rsidRPr="007B03FC">
        <w:rPr>
          <w:b/>
          <w:sz w:val="24"/>
          <w:szCs w:val="24"/>
        </w:rPr>
        <w:t>Matt. 10:23</w:t>
      </w:r>
      <w:r w:rsidRPr="007B03FC">
        <w:rPr>
          <w:sz w:val="24"/>
          <w:szCs w:val="24"/>
        </w:rPr>
        <w:t>;</w:t>
      </w:r>
      <w:r w:rsidRPr="007B03FC">
        <w:rPr>
          <w:b/>
          <w:sz w:val="24"/>
          <w:szCs w:val="24"/>
        </w:rPr>
        <w:t xml:space="preserve"> 25:16</w:t>
      </w:r>
      <w:r w:rsidRPr="007B03FC">
        <w:rPr>
          <w:sz w:val="24"/>
          <w:szCs w:val="24"/>
        </w:rPr>
        <w:t>,</w:t>
      </w:r>
      <w:r w:rsidRPr="007B03FC">
        <w:rPr>
          <w:b/>
          <w:sz w:val="24"/>
          <w:szCs w:val="24"/>
        </w:rPr>
        <w:t xml:space="preserve"> 17</w:t>
      </w:r>
      <w:r w:rsidRPr="007B03FC">
        <w:rPr>
          <w:sz w:val="24"/>
          <w:szCs w:val="24"/>
        </w:rPr>
        <w:t>,</w:t>
      </w:r>
      <w:r w:rsidRPr="007B03FC">
        <w:rPr>
          <w:b/>
          <w:sz w:val="24"/>
          <w:szCs w:val="24"/>
        </w:rPr>
        <w:t xml:space="preserve"> 20</w:t>
      </w:r>
      <w:r w:rsidRPr="007B03FC">
        <w:rPr>
          <w:sz w:val="24"/>
          <w:szCs w:val="24"/>
        </w:rPr>
        <w:t>;</w:t>
      </w:r>
      <w:r w:rsidRPr="007B03FC">
        <w:rPr>
          <w:b/>
          <w:sz w:val="24"/>
          <w:szCs w:val="24"/>
        </w:rPr>
        <w:t xml:space="preserve"> 27:42, 61</w:t>
      </w:r>
      <w:r w:rsidRPr="007B03FC">
        <w:rPr>
          <w:sz w:val="24"/>
          <w:szCs w:val="24"/>
        </w:rPr>
        <w:t>;</w:t>
      </w:r>
      <w:r w:rsidRPr="007B03FC">
        <w:rPr>
          <w:b/>
          <w:sz w:val="24"/>
          <w:szCs w:val="24"/>
        </w:rPr>
        <w:t xml:space="preserve"> 28:1</w:t>
      </w:r>
      <w:r w:rsidRPr="007B03FC">
        <w:rPr>
          <w:sz w:val="24"/>
          <w:szCs w:val="24"/>
        </w:rPr>
        <w:t>;</w:t>
      </w:r>
      <w:r w:rsidRPr="007B03FC">
        <w:rPr>
          <w:b/>
          <w:sz w:val="24"/>
          <w:szCs w:val="24"/>
        </w:rPr>
        <w:t xml:space="preserve"> John 18:15-16</w:t>
      </w:r>
      <w:r w:rsidRPr="007B03FC">
        <w:rPr>
          <w:sz w:val="24"/>
          <w:szCs w:val="24"/>
        </w:rPr>
        <w:t>;</w:t>
      </w:r>
      <w:r w:rsidRPr="007B03FC">
        <w:rPr>
          <w:b/>
          <w:sz w:val="24"/>
          <w:szCs w:val="24"/>
        </w:rPr>
        <w:t xml:space="preserve"> 20:2-4</w:t>
      </w:r>
      <w:r w:rsidRPr="007B03FC">
        <w:rPr>
          <w:sz w:val="24"/>
          <w:szCs w:val="24"/>
        </w:rPr>
        <w:t>;</w:t>
      </w:r>
      <w:r w:rsidRPr="007B03FC">
        <w:rPr>
          <w:b/>
          <w:sz w:val="24"/>
          <w:szCs w:val="24"/>
        </w:rPr>
        <w:t xml:space="preserve"> Rev. 17:10</w:t>
      </w:r>
      <w:r w:rsidRPr="007B03FC">
        <w:rPr>
          <w:sz w:val="24"/>
          <w:szCs w:val="24"/>
        </w:rPr>
        <w:t xml:space="preserve">). </w:t>
      </w:r>
    </w:p>
    <w:p w14:paraId="6365735F" w14:textId="77777777" w:rsidR="00103CA9" w:rsidRPr="007B03FC" w:rsidRDefault="00103CA9" w:rsidP="00103CA9">
      <w:pPr>
        <w:tabs>
          <w:tab w:val="left" w:pos="720"/>
        </w:tabs>
        <w:autoSpaceDE w:val="0"/>
        <w:autoSpaceDN w:val="0"/>
        <w:adjustRightInd w:val="0"/>
        <w:spacing w:before="100" w:after="100"/>
        <w:ind w:left="720" w:hanging="360"/>
        <w:jc w:val="both"/>
        <w:rPr>
          <w:sz w:val="24"/>
          <w:szCs w:val="24"/>
        </w:rPr>
      </w:pPr>
      <w:r w:rsidRPr="007B03FC">
        <w:rPr>
          <w:sz w:val="24"/>
          <w:szCs w:val="24"/>
        </w:rPr>
        <w:t>2.</w:t>
      </w:r>
      <w:r w:rsidRPr="007B03FC">
        <w:rPr>
          <w:sz w:val="24"/>
          <w:szCs w:val="24"/>
        </w:rPr>
        <w:tab/>
        <w:t xml:space="preserve">heteros = another of a different kind (usually denoting generic distinction). The </w:t>
      </w:r>
      <w:r w:rsidR="001410BF" w:rsidRPr="007B03FC">
        <w:rPr>
          <w:sz w:val="24"/>
          <w:szCs w:val="24"/>
        </w:rPr>
        <w:t>“</w:t>
      </w:r>
      <w:r w:rsidRPr="007B03FC">
        <w:rPr>
          <w:sz w:val="24"/>
          <w:szCs w:val="24"/>
        </w:rPr>
        <w:t>other</w:t>
      </w:r>
      <w:r w:rsidR="001410BF" w:rsidRPr="007B03FC">
        <w:rPr>
          <w:sz w:val="24"/>
          <w:szCs w:val="24"/>
        </w:rPr>
        <w:t>”</w:t>
      </w:r>
      <w:r w:rsidRPr="007B03FC">
        <w:rPr>
          <w:sz w:val="24"/>
          <w:szCs w:val="24"/>
        </w:rPr>
        <w:t xml:space="preserve"> of two, where there are only two: (99</w:t>
      </w:r>
      <w:r w:rsidR="003B2A66" w:rsidRPr="007B03FC">
        <w:rPr>
          <w:sz w:val="24"/>
          <w:szCs w:val="24"/>
        </w:rPr>
        <w:t>x</w:t>
      </w:r>
      <w:r w:rsidR="003B2A66" w:rsidRPr="007B03FC">
        <w:rPr>
          <w:sz w:val="24"/>
          <w:szCs w:val="24"/>
          <w:vertAlign w:val="superscript"/>
        </w:rPr>
        <w:t>s</w:t>
      </w:r>
      <w:r w:rsidR="003B2A66" w:rsidRPr="007B03FC">
        <w:rPr>
          <w:sz w:val="24"/>
          <w:szCs w:val="24"/>
        </w:rPr>
        <w:t xml:space="preserve"> NT.</w:t>
      </w:r>
      <w:r w:rsidRPr="007B03FC">
        <w:rPr>
          <w:sz w:val="24"/>
          <w:szCs w:val="24"/>
        </w:rPr>
        <w:t xml:space="preserve">, </w:t>
      </w:r>
      <w:proofErr w:type="gramStart"/>
      <w:r w:rsidRPr="007B03FC">
        <w:rPr>
          <w:sz w:val="24"/>
          <w:szCs w:val="24"/>
        </w:rPr>
        <w:t>e.g.</w:t>
      </w:r>
      <w:proofErr w:type="gramEnd"/>
      <w:r w:rsidRPr="007B03FC">
        <w:rPr>
          <w:sz w:val="24"/>
          <w:szCs w:val="24"/>
        </w:rPr>
        <w:t xml:space="preserve"> </w:t>
      </w:r>
      <w:r w:rsidRPr="007B03FC">
        <w:rPr>
          <w:b/>
          <w:sz w:val="24"/>
          <w:szCs w:val="24"/>
        </w:rPr>
        <w:t>Matt. 6:24</w:t>
      </w:r>
      <w:r w:rsidRPr="007B03FC">
        <w:rPr>
          <w:sz w:val="24"/>
          <w:szCs w:val="24"/>
        </w:rPr>
        <w:t>;</w:t>
      </w:r>
      <w:r w:rsidRPr="007B03FC">
        <w:rPr>
          <w:b/>
          <w:sz w:val="24"/>
          <w:szCs w:val="24"/>
        </w:rPr>
        <w:t xml:space="preserve"> 11:3</w:t>
      </w:r>
      <w:r w:rsidRPr="007B03FC">
        <w:rPr>
          <w:sz w:val="24"/>
          <w:szCs w:val="24"/>
        </w:rPr>
        <w:t>;</w:t>
      </w:r>
      <w:r w:rsidRPr="007B03FC">
        <w:rPr>
          <w:b/>
          <w:sz w:val="24"/>
          <w:szCs w:val="24"/>
        </w:rPr>
        <w:t xml:space="preserve"> Luke 5:7</w:t>
      </w:r>
      <w:r w:rsidRPr="007B03FC">
        <w:rPr>
          <w:sz w:val="24"/>
          <w:szCs w:val="24"/>
        </w:rPr>
        <w:t>;</w:t>
      </w:r>
      <w:r w:rsidRPr="007B03FC">
        <w:rPr>
          <w:b/>
          <w:sz w:val="24"/>
          <w:szCs w:val="24"/>
        </w:rPr>
        <w:t xml:space="preserve"> 7:41</w:t>
      </w:r>
      <w:r w:rsidRPr="007B03FC">
        <w:rPr>
          <w:sz w:val="24"/>
          <w:szCs w:val="24"/>
        </w:rPr>
        <w:t>;</w:t>
      </w:r>
      <w:r w:rsidRPr="007B03FC">
        <w:rPr>
          <w:b/>
          <w:sz w:val="24"/>
          <w:szCs w:val="24"/>
        </w:rPr>
        <w:t xml:space="preserve"> 14:31</w:t>
      </w:r>
      <w:r w:rsidRPr="007B03FC">
        <w:rPr>
          <w:sz w:val="24"/>
          <w:szCs w:val="24"/>
        </w:rPr>
        <w:t>;</w:t>
      </w:r>
      <w:r w:rsidRPr="007B03FC">
        <w:rPr>
          <w:b/>
          <w:sz w:val="24"/>
          <w:szCs w:val="24"/>
        </w:rPr>
        <w:t xml:space="preserve"> 16:13</w:t>
      </w:r>
      <w:r w:rsidRPr="007B03FC">
        <w:rPr>
          <w:sz w:val="24"/>
          <w:szCs w:val="24"/>
        </w:rPr>
        <w:t>,</w:t>
      </w:r>
      <w:r w:rsidRPr="007B03FC">
        <w:rPr>
          <w:b/>
          <w:sz w:val="24"/>
          <w:szCs w:val="24"/>
        </w:rPr>
        <w:t xml:space="preserve"> 18</w:t>
      </w:r>
      <w:r w:rsidRPr="007B03FC">
        <w:rPr>
          <w:sz w:val="24"/>
          <w:szCs w:val="24"/>
        </w:rPr>
        <w:t>;</w:t>
      </w:r>
      <w:r w:rsidRPr="007B03FC">
        <w:rPr>
          <w:b/>
          <w:sz w:val="24"/>
          <w:szCs w:val="24"/>
        </w:rPr>
        <w:t xml:space="preserve"> 17:34</w:t>
      </w:r>
      <w:r w:rsidRPr="007B03FC">
        <w:rPr>
          <w:sz w:val="24"/>
          <w:szCs w:val="24"/>
        </w:rPr>
        <w:t xml:space="preserve">, </w:t>
      </w:r>
      <w:r w:rsidRPr="007B03FC">
        <w:rPr>
          <w:b/>
          <w:sz w:val="24"/>
          <w:szCs w:val="24"/>
        </w:rPr>
        <w:t>35</w:t>
      </w:r>
      <w:r w:rsidRPr="007B03FC">
        <w:rPr>
          <w:sz w:val="24"/>
          <w:szCs w:val="24"/>
        </w:rPr>
        <w:t>;</w:t>
      </w:r>
      <w:r w:rsidRPr="007B03FC">
        <w:rPr>
          <w:b/>
          <w:sz w:val="24"/>
          <w:szCs w:val="24"/>
        </w:rPr>
        <w:t xml:space="preserve"> 18:10</w:t>
      </w:r>
      <w:r w:rsidRPr="007B03FC">
        <w:rPr>
          <w:sz w:val="24"/>
          <w:szCs w:val="24"/>
        </w:rPr>
        <w:t>;</w:t>
      </w:r>
      <w:r w:rsidRPr="007B03FC">
        <w:rPr>
          <w:b/>
          <w:sz w:val="24"/>
          <w:szCs w:val="24"/>
        </w:rPr>
        <w:t xml:space="preserve"> 23:40</w:t>
      </w:r>
      <w:r w:rsidRPr="007B03FC">
        <w:rPr>
          <w:sz w:val="24"/>
          <w:szCs w:val="24"/>
        </w:rPr>
        <w:t xml:space="preserve">). </w:t>
      </w:r>
    </w:p>
    <w:p w14:paraId="4607F507" w14:textId="77777777" w:rsidR="00103CA9" w:rsidRPr="007B03FC" w:rsidRDefault="00103CA9" w:rsidP="00103CA9">
      <w:pPr>
        <w:tabs>
          <w:tab w:val="left" w:pos="720"/>
        </w:tabs>
        <w:autoSpaceDE w:val="0"/>
        <w:autoSpaceDN w:val="0"/>
        <w:adjustRightInd w:val="0"/>
        <w:spacing w:before="100" w:after="100"/>
        <w:ind w:left="720" w:hanging="360"/>
        <w:jc w:val="both"/>
        <w:rPr>
          <w:sz w:val="24"/>
          <w:szCs w:val="24"/>
        </w:rPr>
      </w:pPr>
      <w:r w:rsidRPr="007B03FC">
        <w:rPr>
          <w:sz w:val="24"/>
          <w:szCs w:val="24"/>
        </w:rPr>
        <w:t>3.</w:t>
      </w:r>
      <w:r w:rsidRPr="007B03FC">
        <w:rPr>
          <w:sz w:val="24"/>
          <w:szCs w:val="24"/>
        </w:rPr>
        <w:tab/>
        <w:t>loipos = the remaining one. Pl. = those who are left. (41</w:t>
      </w:r>
      <w:r w:rsidR="003B2A66" w:rsidRPr="007B03FC">
        <w:rPr>
          <w:sz w:val="24"/>
          <w:szCs w:val="24"/>
        </w:rPr>
        <w:t>x</w:t>
      </w:r>
      <w:r w:rsidR="003B2A66" w:rsidRPr="007B03FC">
        <w:rPr>
          <w:sz w:val="24"/>
          <w:szCs w:val="24"/>
          <w:vertAlign w:val="superscript"/>
        </w:rPr>
        <w:t>s</w:t>
      </w:r>
      <w:r w:rsidR="003B2A66" w:rsidRPr="007B03FC">
        <w:rPr>
          <w:sz w:val="24"/>
          <w:szCs w:val="24"/>
        </w:rPr>
        <w:t xml:space="preserve"> NT.</w:t>
      </w:r>
      <w:r w:rsidRPr="007B03FC">
        <w:rPr>
          <w:sz w:val="24"/>
          <w:szCs w:val="24"/>
        </w:rPr>
        <w:t xml:space="preserve">, </w:t>
      </w:r>
      <w:r w:rsidRPr="007B03FC">
        <w:rPr>
          <w:b/>
          <w:sz w:val="24"/>
          <w:szCs w:val="24"/>
        </w:rPr>
        <w:t>Matt. 22:6</w:t>
      </w:r>
      <w:r w:rsidRPr="007B03FC">
        <w:rPr>
          <w:sz w:val="24"/>
          <w:szCs w:val="24"/>
        </w:rPr>
        <w:t xml:space="preserve"> "the remnant;" </w:t>
      </w:r>
      <w:r w:rsidR="003C19A9" w:rsidRPr="007B03FC">
        <w:rPr>
          <w:b/>
          <w:sz w:val="24"/>
          <w:szCs w:val="24"/>
        </w:rPr>
        <w:t xml:space="preserve">Matt. </w:t>
      </w:r>
      <w:r w:rsidR="003B2A66" w:rsidRPr="007B03FC">
        <w:rPr>
          <w:b/>
          <w:sz w:val="24"/>
          <w:szCs w:val="24"/>
        </w:rPr>
        <w:t>2</w:t>
      </w:r>
      <w:r w:rsidRPr="007B03FC">
        <w:rPr>
          <w:b/>
          <w:sz w:val="24"/>
          <w:szCs w:val="24"/>
        </w:rPr>
        <w:t>5:11</w:t>
      </w:r>
      <w:r w:rsidRPr="007B03FC">
        <w:rPr>
          <w:sz w:val="24"/>
          <w:szCs w:val="24"/>
        </w:rPr>
        <w:t xml:space="preserve">; </w:t>
      </w:r>
      <w:r w:rsidRPr="007B03FC">
        <w:rPr>
          <w:b/>
          <w:sz w:val="24"/>
          <w:szCs w:val="24"/>
        </w:rPr>
        <w:t>27:49</w:t>
      </w:r>
      <w:r w:rsidRPr="007B03FC">
        <w:rPr>
          <w:sz w:val="24"/>
          <w:szCs w:val="24"/>
        </w:rPr>
        <w:t xml:space="preserve"> etc.)</w:t>
      </w:r>
    </w:p>
    <w:p w14:paraId="3A4FEE80" w14:textId="77777777" w:rsidR="00103CA9" w:rsidRPr="007B03FC" w:rsidRDefault="00103CA9" w:rsidP="00103CA9">
      <w:pPr>
        <w:tabs>
          <w:tab w:val="left" w:pos="720"/>
        </w:tabs>
        <w:autoSpaceDE w:val="0"/>
        <w:autoSpaceDN w:val="0"/>
        <w:adjustRightInd w:val="0"/>
        <w:spacing w:before="100" w:after="100"/>
        <w:ind w:left="720" w:hanging="360"/>
        <w:rPr>
          <w:sz w:val="24"/>
          <w:szCs w:val="24"/>
        </w:rPr>
      </w:pPr>
      <w:r w:rsidRPr="007B03FC">
        <w:rPr>
          <w:sz w:val="24"/>
          <w:szCs w:val="24"/>
        </w:rPr>
        <w:t>4.</w:t>
      </w:r>
      <w:r w:rsidRPr="007B03FC">
        <w:rPr>
          <w:sz w:val="24"/>
          <w:szCs w:val="24"/>
        </w:rPr>
        <w:tab/>
        <w:t>tines = certain ones, some others (</w:t>
      </w:r>
      <w:r w:rsidRPr="007B03FC">
        <w:rPr>
          <w:b/>
          <w:sz w:val="24"/>
          <w:szCs w:val="24"/>
        </w:rPr>
        <w:t>II Cor. 3:1</w:t>
      </w:r>
      <w:r w:rsidRPr="007B03FC">
        <w:rPr>
          <w:sz w:val="24"/>
          <w:szCs w:val="24"/>
        </w:rPr>
        <w:t xml:space="preserve">). </w:t>
      </w:r>
    </w:p>
    <w:p w14:paraId="277D7FFD" w14:textId="77777777" w:rsidR="00103CA9" w:rsidRPr="007B03FC" w:rsidRDefault="00103CA9" w:rsidP="00103CA9">
      <w:pPr>
        <w:tabs>
          <w:tab w:val="left" w:pos="720"/>
        </w:tabs>
        <w:autoSpaceDE w:val="0"/>
        <w:autoSpaceDN w:val="0"/>
        <w:adjustRightInd w:val="0"/>
        <w:spacing w:before="100" w:after="100"/>
        <w:ind w:left="720" w:hanging="360"/>
        <w:jc w:val="both"/>
        <w:rPr>
          <w:sz w:val="24"/>
          <w:szCs w:val="24"/>
        </w:rPr>
      </w:pPr>
      <w:r w:rsidRPr="007B03FC">
        <w:rPr>
          <w:sz w:val="24"/>
          <w:szCs w:val="24"/>
        </w:rPr>
        <w:t>5.</w:t>
      </w:r>
      <w:r w:rsidRPr="007B03FC">
        <w:rPr>
          <w:sz w:val="24"/>
          <w:szCs w:val="24"/>
        </w:rPr>
        <w:tab/>
        <w:t xml:space="preserve">kakeinos = and that one there. </w:t>
      </w:r>
      <w:r w:rsidR="00E4782F" w:rsidRPr="007B03FC">
        <w:rPr>
          <w:sz w:val="24"/>
          <w:szCs w:val="24"/>
        </w:rPr>
        <w:t>23x</w:t>
      </w:r>
      <w:r w:rsidR="00E4782F" w:rsidRPr="007B03FC">
        <w:rPr>
          <w:sz w:val="24"/>
          <w:szCs w:val="24"/>
          <w:vertAlign w:val="superscript"/>
        </w:rPr>
        <w:t>s</w:t>
      </w:r>
      <w:r w:rsidR="00E4782F" w:rsidRPr="007B03FC">
        <w:rPr>
          <w:sz w:val="24"/>
          <w:szCs w:val="24"/>
        </w:rPr>
        <w:t xml:space="preserve"> NT. </w:t>
      </w:r>
      <w:r w:rsidRPr="007B03FC">
        <w:rPr>
          <w:sz w:val="24"/>
          <w:szCs w:val="24"/>
        </w:rPr>
        <w:t xml:space="preserve">Contraction of kai ekeinos, only translated </w:t>
      </w:r>
      <w:r w:rsidR="001410BF" w:rsidRPr="007B03FC">
        <w:rPr>
          <w:sz w:val="24"/>
          <w:szCs w:val="24"/>
        </w:rPr>
        <w:t>“</w:t>
      </w:r>
      <w:r w:rsidRPr="007B03FC">
        <w:rPr>
          <w:sz w:val="24"/>
          <w:szCs w:val="24"/>
        </w:rPr>
        <w:t>other</w:t>
      </w:r>
      <w:r w:rsidR="001410BF" w:rsidRPr="007B03FC">
        <w:rPr>
          <w:sz w:val="24"/>
          <w:szCs w:val="24"/>
        </w:rPr>
        <w:t>”</w:t>
      </w:r>
      <w:r w:rsidRPr="007B03FC">
        <w:rPr>
          <w:sz w:val="24"/>
          <w:szCs w:val="24"/>
        </w:rPr>
        <w:t xml:space="preserve"> in </w:t>
      </w:r>
      <w:r w:rsidRPr="007B03FC">
        <w:rPr>
          <w:b/>
          <w:sz w:val="24"/>
          <w:szCs w:val="24"/>
        </w:rPr>
        <w:t>Matt. 23:23</w:t>
      </w:r>
      <w:r w:rsidRPr="007B03FC">
        <w:rPr>
          <w:sz w:val="24"/>
          <w:szCs w:val="24"/>
        </w:rPr>
        <w:t xml:space="preserve"> and </w:t>
      </w:r>
      <w:r w:rsidRPr="007B03FC">
        <w:rPr>
          <w:b/>
          <w:sz w:val="24"/>
          <w:szCs w:val="24"/>
        </w:rPr>
        <w:t>Luke 11:42</w:t>
      </w:r>
      <w:r w:rsidRPr="007B03FC">
        <w:rPr>
          <w:sz w:val="24"/>
          <w:szCs w:val="24"/>
        </w:rPr>
        <w:t xml:space="preserve">. </w:t>
      </w:r>
    </w:p>
    <w:p w14:paraId="14A3DE6F" w14:textId="77777777" w:rsidR="00103CA9" w:rsidRPr="007B03FC" w:rsidRDefault="00103CA9" w:rsidP="00103CA9">
      <w:pPr>
        <w:tabs>
          <w:tab w:val="left" w:pos="720"/>
        </w:tabs>
        <w:autoSpaceDE w:val="0"/>
        <w:autoSpaceDN w:val="0"/>
        <w:adjustRightInd w:val="0"/>
        <w:spacing w:before="100" w:after="100"/>
        <w:ind w:left="720" w:hanging="360"/>
        <w:jc w:val="both"/>
        <w:rPr>
          <w:sz w:val="24"/>
          <w:szCs w:val="24"/>
        </w:rPr>
      </w:pPr>
      <w:r w:rsidRPr="007B03FC">
        <w:rPr>
          <w:sz w:val="24"/>
          <w:szCs w:val="24"/>
        </w:rPr>
        <w:t>6.</w:t>
      </w:r>
      <w:r w:rsidRPr="007B03FC">
        <w:rPr>
          <w:sz w:val="24"/>
          <w:szCs w:val="24"/>
        </w:rPr>
        <w:tab/>
        <w:t>allotrios = not one's own, belonging to another, or others (</w:t>
      </w:r>
      <w:r w:rsidRPr="007B03FC">
        <w:rPr>
          <w:b/>
          <w:sz w:val="24"/>
          <w:szCs w:val="24"/>
        </w:rPr>
        <w:t>Heb. 9:25</w:t>
      </w:r>
      <w:r w:rsidRPr="007B03FC">
        <w:rPr>
          <w:sz w:val="24"/>
          <w:szCs w:val="24"/>
        </w:rPr>
        <w:t>). Hence a foreigner or a stranger. (14</w:t>
      </w:r>
      <w:r w:rsidR="003B2A66" w:rsidRPr="007B03FC">
        <w:rPr>
          <w:sz w:val="24"/>
          <w:szCs w:val="24"/>
        </w:rPr>
        <w:t>x</w:t>
      </w:r>
      <w:r w:rsidR="003B2A66" w:rsidRPr="007B03FC">
        <w:rPr>
          <w:sz w:val="24"/>
          <w:szCs w:val="24"/>
          <w:vertAlign w:val="superscript"/>
        </w:rPr>
        <w:t>s</w:t>
      </w:r>
      <w:r w:rsidR="003B2A66" w:rsidRPr="007B03FC">
        <w:rPr>
          <w:sz w:val="24"/>
          <w:szCs w:val="24"/>
        </w:rPr>
        <w:t xml:space="preserve"> NT.</w:t>
      </w:r>
      <w:r w:rsidRPr="007B03FC">
        <w:rPr>
          <w:sz w:val="24"/>
          <w:szCs w:val="24"/>
        </w:rPr>
        <w:t xml:space="preserve">). See </w:t>
      </w:r>
      <w:r w:rsidRPr="007B03FC">
        <w:rPr>
          <w:b/>
          <w:sz w:val="24"/>
          <w:szCs w:val="24"/>
        </w:rPr>
        <w:t>Luke 16:12</w:t>
      </w:r>
      <w:r w:rsidR="003A411A" w:rsidRPr="007B03FC">
        <w:rPr>
          <w:b/>
          <w:sz w:val="24"/>
          <w:szCs w:val="24"/>
        </w:rPr>
        <w:t>.</w:t>
      </w:r>
      <w:r w:rsidRPr="007B03FC">
        <w:rPr>
          <w:sz w:val="24"/>
          <w:szCs w:val="24"/>
        </w:rPr>
        <w:t xml:space="preserve"> </w:t>
      </w:r>
    </w:p>
    <w:p w14:paraId="6D9913C6" w14:textId="77777777" w:rsidR="00103CA9" w:rsidRPr="001163E7" w:rsidRDefault="00103CA9" w:rsidP="00103CA9">
      <w:pPr>
        <w:autoSpaceDE w:val="0"/>
        <w:autoSpaceDN w:val="0"/>
        <w:adjustRightInd w:val="0"/>
        <w:jc w:val="center"/>
        <w:rPr>
          <w:b/>
          <w:bCs/>
        </w:rPr>
      </w:pPr>
      <w:r w:rsidRPr="007B03FC">
        <w:rPr>
          <w:b/>
          <w:bCs/>
          <w:sz w:val="24"/>
          <w:szCs w:val="24"/>
        </w:rPr>
        <w:br w:type="page"/>
      </w:r>
      <w:bookmarkStart w:id="157" w:name="Parables_Jesus"/>
      <w:bookmarkEnd w:id="157"/>
      <w:r w:rsidRPr="001163E7">
        <w:rPr>
          <w:b/>
          <w:bCs/>
        </w:rPr>
        <w:lastRenderedPageBreak/>
        <w:t>PARABLES OF JESUS</w:t>
      </w:r>
    </w:p>
    <w:p w14:paraId="24988FC3" w14:textId="77777777" w:rsidR="00103CA9" w:rsidRPr="001163E7" w:rsidRDefault="00103CA9" w:rsidP="00103CA9">
      <w:pPr>
        <w:tabs>
          <w:tab w:val="left" w:pos="270"/>
        </w:tabs>
        <w:autoSpaceDE w:val="0"/>
        <w:autoSpaceDN w:val="0"/>
        <w:adjustRightInd w:val="0"/>
      </w:pPr>
    </w:p>
    <w:p w14:paraId="0BCFF6FF" w14:textId="77777777" w:rsidR="00103CA9" w:rsidRPr="001163E7" w:rsidRDefault="00103CA9" w:rsidP="00103CA9">
      <w:pPr>
        <w:tabs>
          <w:tab w:val="left" w:pos="90"/>
          <w:tab w:val="left" w:pos="450"/>
          <w:tab w:val="left" w:pos="4680"/>
        </w:tabs>
        <w:autoSpaceDE w:val="0"/>
        <w:autoSpaceDN w:val="0"/>
        <w:adjustRightInd w:val="0"/>
      </w:pPr>
      <w:r w:rsidRPr="001163E7">
        <w:tab/>
        <w:t>1.</w:t>
      </w:r>
      <w:r w:rsidRPr="001163E7">
        <w:tab/>
        <w:t>The Two Houses......................................</w:t>
      </w:r>
      <w:r w:rsidRPr="001163E7">
        <w:tab/>
        <w:t>Matthew 7:24-27; Luke 6:47-49</w:t>
      </w:r>
    </w:p>
    <w:p w14:paraId="44434F3B" w14:textId="77777777" w:rsidR="00103CA9" w:rsidRPr="001163E7" w:rsidRDefault="00103CA9" w:rsidP="00836A6D">
      <w:pPr>
        <w:tabs>
          <w:tab w:val="left" w:pos="90"/>
          <w:tab w:val="left" w:pos="450"/>
          <w:tab w:val="left" w:pos="4680"/>
        </w:tabs>
        <w:autoSpaceDE w:val="0"/>
        <w:autoSpaceDN w:val="0"/>
        <w:adjustRightInd w:val="0"/>
      </w:pPr>
      <w:r w:rsidRPr="001163E7">
        <w:tab/>
        <w:t>2.</w:t>
      </w:r>
      <w:r w:rsidRPr="001163E7">
        <w:tab/>
        <w:t>The New Cloth and New Wineskins........</w:t>
      </w:r>
      <w:r w:rsidRPr="001163E7">
        <w:tab/>
        <w:t>Matthew 9:16-17</w:t>
      </w:r>
    </w:p>
    <w:p w14:paraId="654365EB" w14:textId="77777777" w:rsidR="00103CA9" w:rsidRPr="001163E7" w:rsidRDefault="00103CA9" w:rsidP="00103CA9">
      <w:pPr>
        <w:tabs>
          <w:tab w:val="left" w:pos="90"/>
          <w:tab w:val="left" w:pos="450"/>
          <w:tab w:val="left" w:pos="4680"/>
        </w:tabs>
        <w:autoSpaceDE w:val="0"/>
        <w:autoSpaceDN w:val="0"/>
        <w:adjustRightInd w:val="0"/>
      </w:pPr>
      <w:r w:rsidRPr="001163E7">
        <w:tab/>
        <w:t>3.</w:t>
      </w:r>
      <w:r w:rsidRPr="001163E7">
        <w:tab/>
        <w:t>The Sower................................................</w:t>
      </w:r>
      <w:r w:rsidRPr="001163E7">
        <w:tab/>
        <w:t>Matthew 13:5-</w:t>
      </w:r>
      <w:proofErr w:type="gramStart"/>
      <w:r w:rsidRPr="001163E7">
        <w:t>8</w:t>
      </w:r>
      <w:r w:rsidR="00824621" w:rsidRPr="001163E7">
        <w:t xml:space="preserve"> ;Mark</w:t>
      </w:r>
      <w:proofErr w:type="gramEnd"/>
      <w:r w:rsidR="00824621" w:rsidRPr="001163E7">
        <w:t xml:space="preserve"> 4:3-8; Luke 8:5-8</w:t>
      </w:r>
    </w:p>
    <w:p w14:paraId="410D0F6E" w14:textId="77777777" w:rsidR="00103CA9" w:rsidRPr="001163E7" w:rsidRDefault="00103CA9" w:rsidP="00103CA9">
      <w:pPr>
        <w:tabs>
          <w:tab w:val="left" w:pos="90"/>
          <w:tab w:val="left" w:pos="450"/>
          <w:tab w:val="left" w:pos="4680"/>
        </w:tabs>
        <w:autoSpaceDE w:val="0"/>
        <w:autoSpaceDN w:val="0"/>
        <w:adjustRightInd w:val="0"/>
      </w:pPr>
      <w:r w:rsidRPr="001163E7">
        <w:tab/>
        <w:t>4.</w:t>
      </w:r>
      <w:r w:rsidRPr="001163E7">
        <w:tab/>
        <w:t>The Weeds...............................................</w:t>
      </w:r>
      <w:r w:rsidRPr="001163E7">
        <w:tab/>
        <w:t>Matthew 13:24-30</w:t>
      </w:r>
    </w:p>
    <w:p w14:paraId="2D15C56E" w14:textId="77777777" w:rsidR="00103CA9" w:rsidRPr="001163E7" w:rsidRDefault="00103CA9" w:rsidP="00103CA9">
      <w:pPr>
        <w:tabs>
          <w:tab w:val="left" w:pos="90"/>
          <w:tab w:val="left" w:pos="360"/>
          <w:tab w:val="left" w:pos="4680"/>
          <w:tab w:val="left" w:pos="7200"/>
        </w:tabs>
        <w:autoSpaceDE w:val="0"/>
        <w:autoSpaceDN w:val="0"/>
        <w:adjustRightInd w:val="0"/>
      </w:pPr>
      <w:r w:rsidRPr="001163E7">
        <w:tab/>
        <w:t>5.</w:t>
      </w:r>
      <w:r w:rsidRPr="001163E7">
        <w:tab/>
        <w:t>The Mustard Seed...................................</w:t>
      </w:r>
      <w:r w:rsidRPr="001163E7">
        <w:tab/>
        <w:t>Matthew 13:31-32; Mark 4:30-32</w:t>
      </w:r>
      <w:r w:rsidR="00824621" w:rsidRPr="001163E7">
        <w:t>; Luke 13:18-19</w:t>
      </w:r>
    </w:p>
    <w:p w14:paraId="3743D7F7" w14:textId="77777777" w:rsidR="00103CA9" w:rsidRPr="001163E7" w:rsidRDefault="00103CA9" w:rsidP="00103CA9">
      <w:pPr>
        <w:tabs>
          <w:tab w:val="left" w:pos="90"/>
          <w:tab w:val="left" w:pos="450"/>
          <w:tab w:val="left" w:pos="4680"/>
        </w:tabs>
        <w:autoSpaceDE w:val="0"/>
        <w:autoSpaceDN w:val="0"/>
        <w:adjustRightInd w:val="0"/>
      </w:pPr>
      <w:r w:rsidRPr="001163E7">
        <w:tab/>
        <w:t>6.</w:t>
      </w:r>
      <w:r w:rsidRPr="001163E7">
        <w:tab/>
        <w:t>The Yeast................................................</w:t>
      </w:r>
      <w:r w:rsidRPr="001163E7">
        <w:tab/>
        <w:t>Matthew 13:33; Luke 13:20-21</w:t>
      </w:r>
    </w:p>
    <w:p w14:paraId="40C0F1C0" w14:textId="77777777" w:rsidR="00103CA9" w:rsidRPr="001163E7" w:rsidRDefault="00103CA9" w:rsidP="00103CA9">
      <w:pPr>
        <w:tabs>
          <w:tab w:val="left" w:pos="90"/>
          <w:tab w:val="left" w:pos="450"/>
          <w:tab w:val="left" w:pos="4680"/>
        </w:tabs>
        <w:autoSpaceDE w:val="0"/>
        <w:autoSpaceDN w:val="0"/>
        <w:adjustRightInd w:val="0"/>
      </w:pPr>
      <w:r w:rsidRPr="001163E7">
        <w:tab/>
        <w:t>7.</w:t>
      </w:r>
      <w:r w:rsidRPr="001163E7">
        <w:tab/>
        <w:t>The Hidden Treasure..............................</w:t>
      </w:r>
      <w:r w:rsidRPr="001163E7">
        <w:tab/>
        <w:t>Matthew 13:44</w:t>
      </w:r>
    </w:p>
    <w:p w14:paraId="4507367B" w14:textId="77777777" w:rsidR="00103CA9" w:rsidRPr="001163E7" w:rsidRDefault="00103CA9" w:rsidP="00103CA9">
      <w:pPr>
        <w:tabs>
          <w:tab w:val="left" w:pos="90"/>
          <w:tab w:val="left" w:pos="450"/>
          <w:tab w:val="left" w:pos="4680"/>
        </w:tabs>
        <w:autoSpaceDE w:val="0"/>
        <w:autoSpaceDN w:val="0"/>
        <w:adjustRightInd w:val="0"/>
      </w:pPr>
      <w:r w:rsidRPr="001163E7">
        <w:tab/>
        <w:t>8.</w:t>
      </w:r>
      <w:r w:rsidRPr="001163E7">
        <w:tab/>
        <w:t>The Pearl of Great Price.........................</w:t>
      </w:r>
      <w:r w:rsidRPr="001163E7">
        <w:tab/>
        <w:t>Matthew 13:45-46</w:t>
      </w:r>
    </w:p>
    <w:p w14:paraId="40C1DD75" w14:textId="77777777" w:rsidR="00103CA9" w:rsidRPr="001163E7" w:rsidRDefault="00103CA9" w:rsidP="00103CA9">
      <w:pPr>
        <w:tabs>
          <w:tab w:val="left" w:pos="90"/>
          <w:tab w:val="left" w:pos="450"/>
          <w:tab w:val="left" w:pos="4680"/>
        </w:tabs>
        <w:autoSpaceDE w:val="0"/>
        <w:autoSpaceDN w:val="0"/>
        <w:adjustRightInd w:val="0"/>
      </w:pPr>
      <w:r w:rsidRPr="001163E7">
        <w:tab/>
        <w:t>9.</w:t>
      </w:r>
      <w:r w:rsidRPr="001163E7">
        <w:tab/>
        <w:t>The Fishing Net.......................................</w:t>
      </w:r>
      <w:r w:rsidRPr="001163E7">
        <w:tab/>
        <w:t>Matthew 13:47-50</w:t>
      </w:r>
    </w:p>
    <w:p w14:paraId="6859A3FF" w14:textId="77777777" w:rsidR="00103CA9" w:rsidRPr="001163E7" w:rsidRDefault="00103CA9" w:rsidP="00103CA9">
      <w:pPr>
        <w:tabs>
          <w:tab w:val="left" w:pos="450"/>
          <w:tab w:val="left" w:pos="4680"/>
        </w:tabs>
        <w:autoSpaceDE w:val="0"/>
        <w:autoSpaceDN w:val="0"/>
        <w:adjustRightInd w:val="0"/>
      </w:pPr>
      <w:r w:rsidRPr="001163E7">
        <w:t>10.</w:t>
      </w:r>
      <w:r w:rsidRPr="001163E7">
        <w:tab/>
        <w:t>The Unforgiving Servant.........................</w:t>
      </w:r>
      <w:r w:rsidRPr="001163E7">
        <w:tab/>
        <w:t>Matthew 18:23-35</w:t>
      </w:r>
    </w:p>
    <w:p w14:paraId="51F56D50" w14:textId="77777777" w:rsidR="00103CA9" w:rsidRPr="001163E7" w:rsidRDefault="00103CA9" w:rsidP="00103CA9">
      <w:pPr>
        <w:tabs>
          <w:tab w:val="left" w:pos="450"/>
          <w:tab w:val="left" w:pos="4680"/>
        </w:tabs>
        <w:autoSpaceDE w:val="0"/>
        <w:autoSpaceDN w:val="0"/>
        <w:adjustRightInd w:val="0"/>
      </w:pPr>
      <w:r w:rsidRPr="001163E7">
        <w:t>11.</w:t>
      </w:r>
      <w:r w:rsidRPr="001163E7">
        <w:tab/>
        <w:t>The Workers in the Vineyard.................</w:t>
      </w:r>
      <w:r w:rsidRPr="001163E7">
        <w:tab/>
        <w:t>Matthew 20:1-16</w:t>
      </w:r>
    </w:p>
    <w:p w14:paraId="4F6F83AF" w14:textId="77777777" w:rsidR="00103CA9" w:rsidRPr="001163E7" w:rsidRDefault="00103CA9" w:rsidP="00103CA9">
      <w:pPr>
        <w:tabs>
          <w:tab w:val="left" w:pos="450"/>
          <w:tab w:val="left" w:pos="4680"/>
        </w:tabs>
        <w:autoSpaceDE w:val="0"/>
        <w:autoSpaceDN w:val="0"/>
        <w:adjustRightInd w:val="0"/>
      </w:pPr>
      <w:r w:rsidRPr="001163E7">
        <w:t>12.</w:t>
      </w:r>
      <w:r w:rsidRPr="001163E7">
        <w:tab/>
        <w:t>The Two Sons..........................................</w:t>
      </w:r>
      <w:r w:rsidRPr="001163E7">
        <w:tab/>
        <w:t>Matthew 21:28-32</w:t>
      </w:r>
    </w:p>
    <w:p w14:paraId="041BA074" w14:textId="77777777" w:rsidR="00103CA9" w:rsidRPr="001163E7" w:rsidRDefault="00103CA9" w:rsidP="00103CA9">
      <w:pPr>
        <w:tabs>
          <w:tab w:val="left" w:pos="4680"/>
        </w:tabs>
        <w:autoSpaceDE w:val="0"/>
        <w:autoSpaceDN w:val="0"/>
        <w:adjustRightInd w:val="0"/>
      </w:pPr>
      <w:r w:rsidRPr="001163E7">
        <w:t>13.The Wicked Vine</w:t>
      </w:r>
      <w:r w:rsidR="00A17934" w:rsidRPr="001163E7">
        <w:t>-</w:t>
      </w:r>
      <w:r w:rsidRPr="001163E7">
        <w:t>growers...........</w:t>
      </w:r>
      <w:r w:rsidR="00824621" w:rsidRPr="001163E7">
        <w:t>............</w:t>
      </w:r>
      <w:r w:rsidR="00824621" w:rsidRPr="001163E7">
        <w:tab/>
        <w:t xml:space="preserve">Matthew 21:33-46; </w:t>
      </w:r>
      <w:r w:rsidRPr="001163E7">
        <w:t>Mark 12:1-12</w:t>
      </w:r>
      <w:r w:rsidR="00824621" w:rsidRPr="001163E7">
        <w:t>; Luke 20:9-19</w:t>
      </w:r>
    </w:p>
    <w:p w14:paraId="32E72762" w14:textId="77777777" w:rsidR="00103CA9" w:rsidRPr="001163E7" w:rsidRDefault="00103CA9" w:rsidP="00103CA9">
      <w:pPr>
        <w:tabs>
          <w:tab w:val="left" w:pos="450"/>
          <w:tab w:val="left" w:pos="4680"/>
        </w:tabs>
        <w:autoSpaceDE w:val="0"/>
        <w:autoSpaceDN w:val="0"/>
        <w:adjustRightInd w:val="0"/>
      </w:pPr>
      <w:r w:rsidRPr="001163E7">
        <w:t>14.</w:t>
      </w:r>
      <w:r w:rsidRPr="001163E7">
        <w:tab/>
        <w:t>The Marriage of the King's Son.............</w:t>
      </w:r>
      <w:r w:rsidRPr="001163E7">
        <w:tab/>
        <w:t>Matthew 22:1-14</w:t>
      </w:r>
    </w:p>
    <w:p w14:paraId="68DE98A4" w14:textId="77777777" w:rsidR="00103CA9" w:rsidRPr="001163E7" w:rsidRDefault="00103CA9" w:rsidP="005B6EF8">
      <w:pPr>
        <w:tabs>
          <w:tab w:val="left" w:pos="450"/>
          <w:tab w:val="left" w:pos="4680"/>
          <w:tab w:val="left" w:pos="8100"/>
        </w:tabs>
        <w:autoSpaceDE w:val="0"/>
        <w:autoSpaceDN w:val="0"/>
        <w:adjustRightInd w:val="0"/>
      </w:pPr>
      <w:r w:rsidRPr="001163E7">
        <w:t>15.</w:t>
      </w:r>
      <w:r w:rsidRPr="001163E7">
        <w:tab/>
        <w:t>The Two Servants....................................</w:t>
      </w:r>
      <w:r w:rsidRPr="001163E7">
        <w:tab/>
        <w:t>Matthew 24:45-51; Luke 12:42-48</w:t>
      </w:r>
    </w:p>
    <w:p w14:paraId="3E92B4B4" w14:textId="77777777" w:rsidR="00103CA9" w:rsidRPr="001163E7" w:rsidRDefault="00103CA9" w:rsidP="00103CA9">
      <w:pPr>
        <w:tabs>
          <w:tab w:val="left" w:pos="450"/>
          <w:tab w:val="left" w:pos="4680"/>
        </w:tabs>
        <w:autoSpaceDE w:val="0"/>
        <w:autoSpaceDN w:val="0"/>
        <w:adjustRightInd w:val="0"/>
      </w:pPr>
      <w:r w:rsidRPr="001163E7">
        <w:t>16.</w:t>
      </w:r>
      <w:r w:rsidRPr="001163E7">
        <w:tab/>
        <w:t>The 10 Virgins.........................................</w:t>
      </w:r>
      <w:r w:rsidRPr="001163E7">
        <w:tab/>
        <w:t>Matthew 25:1-13</w:t>
      </w:r>
    </w:p>
    <w:p w14:paraId="1D2B312A" w14:textId="77777777" w:rsidR="00103CA9" w:rsidRPr="001163E7" w:rsidRDefault="00103CA9" w:rsidP="00103CA9">
      <w:pPr>
        <w:tabs>
          <w:tab w:val="left" w:pos="450"/>
          <w:tab w:val="left" w:pos="4680"/>
        </w:tabs>
        <w:autoSpaceDE w:val="0"/>
        <w:autoSpaceDN w:val="0"/>
        <w:adjustRightInd w:val="0"/>
      </w:pPr>
      <w:r w:rsidRPr="001163E7">
        <w:t>17.</w:t>
      </w:r>
      <w:r w:rsidRPr="001163E7">
        <w:tab/>
        <w:t>The Talents..............................................</w:t>
      </w:r>
      <w:r w:rsidRPr="001163E7">
        <w:tab/>
        <w:t>Matthew 25:14-30</w:t>
      </w:r>
    </w:p>
    <w:p w14:paraId="1D09CE95" w14:textId="77777777" w:rsidR="00103CA9" w:rsidRPr="001163E7" w:rsidRDefault="00103CA9" w:rsidP="00103CA9">
      <w:pPr>
        <w:tabs>
          <w:tab w:val="left" w:pos="450"/>
          <w:tab w:val="left" w:pos="4680"/>
        </w:tabs>
        <w:autoSpaceDE w:val="0"/>
        <w:autoSpaceDN w:val="0"/>
        <w:adjustRightInd w:val="0"/>
      </w:pPr>
      <w:r w:rsidRPr="001163E7">
        <w:t>18.</w:t>
      </w:r>
      <w:r w:rsidRPr="001163E7">
        <w:tab/>
        <w:t>The Seed Growing Secretly.....................</w:t>
      </w:r>
      <w:r w:rsidRPr="001163E7">
        <w:tab/>
        <w:t>Matthew 4:26-29</w:t>
      </w:r>
    </w:p>
    <w:p w14:paraId="1C46F80F" w14:textId="77777777" w:rsidR="00103CA9" w:rsidRPr="001163E7" w:rsidRDefault="00103CA9" w:rsidP="00103CA9">
      <w:pPr>
        <w:tabs>
          <w:tab w:val="left" w:pos="450"/>
          <w:tab w:val="left" w:pos="4680"/>
        </w:tabs>
        <w:autoSpaceDE w:val="0"/>
        <w:autoSpaceDN w:val="0"/>
        <w:adjustRightInd w:val="0"/>
      </w:pPr>
      <w:r w:rsidRPr="001163E7">
        <w:t>19.</w:t>
      </w:r>
      <w:r w:rsidRPr="001163E7">
        <w:tab/>
        <w:t>The Doorkeeper.......................................</w:t>
      </w:r>
      <w:r w:rsidRPr="001163E7">
        <w:tab/>
        <w:t>Matthew 13:34-37</w:t>
      </w:r>
    </w:p>
    <w:p w14:paraId="69A70754" w14:textId="77777777" w:rsidR="00103CA9" w:rsidRPr="001163E7" w:rsidRDefault="00103CA9" w:rsidP="00103CA9">
      <w:pPr>
        <w:tabs>
          <w:tab w:val="left" w:pos="450"/>
          <w:tab w:val="left" w:pos="4680"/>
        </w:tabs>
        <w:autoSpaceDE w:val="0"/>
        <w:autoSpaceDN w:val="0"/>
        <w:adjustRightInd w:val="0"/>
      </w:pPr>
      <w:r w:rsidRPr="001163E7">
        <w:t>20.</w:t>
      </w:r>
      <w:r w:rsidRPr="001163E7">
        <w:tab/>
        <w:t>The Rude Children..................................</w:t>
      </w:r>
      <w:r w:rsidRPr="001163E7">
        <w:tab/>
        <w:t>Luke 7:31-35</w:t>
      </w:r>
    </w:p>
    <w:p w14:paraId="47D0FDFA" w14:textId="77777777" w:rsidR="00103CA9" w:rsidRPr="001163E7" w:rsidRDefault="00103CA9" w:rsidP="00103CA9">
      <w:pPr>
        <w:tabs>
          <w:tab w:val="left" w:pos="450"/>
          <w:tab w:val="left" w:pos="4680"/>
        </w:tabs>
        <w:autoSpaceDE w:val="0"/>
        <w:autoSpaceDN w:val="0"/>
        <w:adjustRightInd w:val="0"/>
      </w:pPr>
      <w:r w:rsidRPr="001163E7">
        <w:t>21.</w:t>
      </w:r>
      <w:r w:rsidRPr="001163E7">
        <w:tab/>
        <w:t>The Two Debtors.....................................</w:t>
      </w:r>
      <w:r w:rsidRPr="001163E7">
        <w:tab/>
        <w:t>Luke 7:41-43</w:t>
      </w:r>
    </w:p>
    <w:p w14:paraId="37AC3F34" w14:textId="77777777" w:rsidR="00103CA9" w:rsidRPr="001163E7" w:rsidRDefault="00103CA9" w:rsidP="00103CA9">
      <w:pPr>
        <w:tabs>
          <w:tab w:val="left" w:pos="450"/>
          <w:tab w:val="left" w:pos="4680"/>
        </w:tabs>
        <w:autoSpaceDE w:val="0"/>
        <w:autoSpaceDN w:val="0"/>
        <w:adjustRightInd w:val="0"/>
      </w:pPr>
      <w:r w:rsidRPr="001163E7">
        <w:t>22.</w:t>
      </w:r>
      <w:r w:rsidRPr="001163E7">
        <w:tab/>
        <w:t>The Good Samaritan...............................</w:t>
      </w:r>
      <w:r w:rsidRPr="001163E7">
        <w:tab/>
        <w:t>Luke 10:25-37</w:t>
      </w:r>
    </w:p>
    <w:p w14:paraId="6601907F" w14:textId="77777777" w:rsidR="00103CA9" w:rsidRPr="001163E7" w:rsidRDefault="00103CA9" w:rsidP="00103CA9">
      <w:pPr>
        <w:tabs>
          <w:tab w:val="left" w:pos="450"/>
          <w:tab w:val="left" w:pos="4680"/>
        </w:tabs>
        <w:autoSpaceDE w:val="0"/>
        <w:autoSpaceDN w:val="0"/>
        <w:adjustRightInd w:val="0"/>
      </w:pPr>
      <w:r w:rsidRPr="001163E7">
        <w:t>23.</w:t>
      </w:r>
      <w:r w:rsidRPr="001163E7">
        <w:tab/>
        <w:t>The Friend at Midnight...........................</w:t>
      </w:r>
      <w:r w:rsidRPr="001163E7">
        <w:tab/>
        <w:t>Luke 11:5-8</w:t>
      </w:r>
    </w:p>
    <w:p w14:paraId="65113379" w14:textId="77777777" w:rsidR="00103CA9" w:rsidRPr="001163E7" w:rsidRDefault="00103CA9" w:rsidP="00103CA9">
      <w:pPr>
        <w:tabs>
          <w:tab w:val="left" w:pos="450"/>
          <w:tab w:val="left" w:pos="4680"/>
        </w:tabs>
        <w:autoSpaceDE w:val="0"/>
        <w:autoSpaceDN w:val="0"/>
        <w:adjustRightInd w:val="0"/>
      </w:pPr>
      <w:r w:rsidRPr="001163E7">
        <w:t>24.</w:t>
      </w:r>
      <w:r w:rsidRPr="001163E7">
        <w:tab/>
        <w:t>The Rich Fool..........................................</w:t>
      </w:r>
      <w:r w:rsidRPr="001163E7">
        <w:tab/>
        <w:t>Luke 12:16-21</w:t>
      </w:r>
    </w:p>
    <w:p w14:paraId="5FF092E7" w14:textId="77777777" w:rsidR="00103CA9" w:rsidRPr="001163E7" w:rsidRDefault="00103CA9" w:rsidP="00103CA9">
      <w:pPr>
        <w:tabs>
          <w:tab w:val="left" w:pos="450"/>
          <w:tab w:val="left" w:pos="4680"/>
        </w:tabs>
        <w:autoSpaceDE w:val="0"/>
        <w:autoSpaceDN w:val="0"/>
        <w:adjustRightInd w:val="0"/>
      </w:pPr>
      <w:r w:rsidRPr="001163E7">
        <w:t>25.</w:t>
      </w:r>
      <w:r w:rsidRPr="001163E7">
        <w:tab/>
        <w:t>The Barren Fig Tree................................</w:t>
      </w:r>
      <w:r w:rsidRPr="001163E7">
        <w:tab/>
        <w:t>Luke 13:6-9</w:t>
      </w:r>
    </w:p>
    <w:p w14:paraId="2B40A1FA" w14:textId="77777777" w:rsidR="00103CA9" w:rsidRPr="001163E7" w:rsidRDefault="00103CA9" w:rsidP="00103CA9">
      <w:pPr>
        <w:tabs>
          <w:tab w:val="left" w:pos="450"/>
          <w:tab w:val="left" w:pos="4680"/>
        </w:tabs>
        <w:autoSpaceDE w:val="0"/>
        <w:autoSpaceDN w:val="0"/>
        <w:adjustRightInd w:val="0"/>
      </w:pPr>
      <w:r w:rsidRPr="001163E7">
        <w:t>26.</w:t>
      </w:r>
      <w:r w:rsidRPr="001163E7">
        <w:tab/>
        <w:t>The Great Supper....................................</w:t>
      </w:r>
      <w:r w:rsidRPr="001163E7">
        <w:tab/>
        <w:t>Luke 14:15-24</w:t>
      </w:r>
    </w:p>
    <w:p w14:paraId="6992C989" w14:textId="7D5B307F" w:rsidR="00103CA9" w:rsidRPr="001163E7" w:rsidRDefault="00103CA9" w:rsidP="00103CA9">
      <w:pPr>
        <w:tabs>
          <w:tab w:val="left" w:pos="450"/>
          <w:tab w:val="left" w:pos="4680"/>
        </w:tabs>
        <w:autoSpaceDE w:val="0"/>
        <w:autoSpaceDN w:val="0"/>
        <w:adjustRightInd w:val="0"/>
      </w:pPr>
      <w:r w:rsidRPr="001163E7">
        <w:t>27.</w:t>
      </w:r>
      <w:r w:rsidRPr="001163E7">
        <w:tab/>
        <w:t>The Unfinished Tower and the King's Rash War</w:t>
      </w:r>
      <w:proofErr w:type="gramStart"/>
      <w:r w:rsidRPr="001163E7">
        <w:t>.....</w:t>
      </w:r>
      <w:proofErr w:type="gramEnd"/>
      <w:r w:rsidR="002953D3">
        <w:t xml:space="preserve">   </w:t>
      </w:r>
      <w:r w:rsidRPr="001163E7">
        <w:t>Luke 14:28-33</w:t>
      </w:r>
    </w:p>
    <w:p w14:paraId="3F4A852E" w14:textId="77777777" w:rsidR="00103CA9" w:rsidRPr="001163E7" w:rsidRDefault="00103CA9" w:rsidP="005B6EF8">
      <w:pPr>
        <w:tabs>
          <w:tab w:val="left" w:pos="450"/>
          <w:tab w:val="left" w:pos="4680"/>
          <w:tab w:val="left" w:pos="8100"/>
        </w:tabs>
        <w:autoSpaceDE w:val="0"/>
        <w:autoSpaceDN w:val="0"/>
        <w:adjustRightInd w:val="0"/>
      </w:pPr>
      <w:r w:rsidRPr="001163E7">
        <w:t>28.</w:t>
      </w:r>
      <w:r w:rsidRPr="001163E7">
        <w:tab/>
        <w:t>The Lost Sheep........................................</w:t>
      </w:r>
      <w:r w:rsidRPr="001163E7">
        <w:tab/>
        <w:t>Matthew 18:12-14; Luke 15:4-7</w:t>
      </w:r>
    </w:p>
    <w:p w14:paraId="28E40B95" w14:textId="77777777" w:rsidR="00103CA9" w:rsidRPr="001163E7" w:rsidRDefault="00103CA9" w:rsidP="00103CA9">
      <w:pPr>
        <w:tabs>
          <w:tab w:val="left" w:pos="450"/>
          <w:tab w:val="left" w:pos="4680"/>
        </w:tabs>
        <w:autoSpaceDE w:val="0"/>
        <w:autoSpaceDN w:val="0"/>
        <w:adjustRightInd w:val="0"/>
      </w:pPr>
      <w:r w:rsidRPr="001163E7">
        <w:t>29.</w:t>
      </w:r>
      <w:r w:rsidRPr="001163E7">
        <w:tab/>
        <w:t>The Lost Coin..........................................</w:t>
      </w:r>
      <w:r w:rsidRPr="001163E7">
        <w:tab/>
        <w:t>Luke 15:8-10</w:t>
      </w:r>
    </w:p>
    <w:p w14:paraId="4F9D0CC0" w14:textId="77777777" w:rsidR="00103CA9" w:rsidRPr="001163E7" w:rsidRDefault="00103CA9" w:rsidP="00103CA9">
      <w:pPr>
        <w:tabs>
          <w:tab w:val="left" w:pos="450"/>
          <w:tab w:val="left" w:pos="4680"/>
        </w:tabs>
        <w:autoSpaceDE w:val="0"/>
        <w:autoSpaceDN w:val="0"/>
        <w:adjustRightInd w:val="0"/>
      </w:pPr>
      <w:r w:rsidRPr="001163E7">
        <w:t>30.</w:t>
      </w:r>
      <w:r w:rsidRPr="001163E7">
        <w:tab/>
        <w:t>The Prodigal Son.....................................</w:t>
      </w:r>
      <w:r w:rsidRPr="001163E7">
        <w:tab/>
        <w:t>Luke 15:11-32</w:t>
      </w:r>
    </w:p>
    <w:p w14:paraId="56FEEF60" w14:textId="77777777" w:rsidR="00103CA9" w:rsidRPr="001163E7" w:rsidRDefault="00103CA9" w:rsidP="00103CA9">
      <w:pPr>
        <w:tabs>
          <w:tab w:val="left" w:pos="450"/>
          <w:tab w:val="left" w:pos="4680"/>
        </w:tabs>
        <w:autoSpaceDE w:val="0"/>
        <w:autoSpaceDN w:val="0"/>
        <w:adjustRightInd w:val="0"/>
      </w:pPr>
      <w:r w:rsidRPr="001163E7">
        <w:t>31.</w:t>
      </w:r>
      <w:r w:rsidRPr="001163E7">
        <w:tab/>
        <w:t>The Shrewd Manager..............................</w:t>
      </w:r>
      <w:r w:rsidRPr="001163E7">
        <w:tab/>
        <w:t>Luke 16:1-9</w:t>
      </w:r>
    </w:p>
    <w:p w14:paraId="0D32169C" w14:textId="77777777" w:rsidR="00103CA9" w:rsidRPr="001163E7" w:rsidRDefault="00103CA9" w:rsidP="00103CA9">
      <w:pPr>
        <w:tabs>
          <w:tab w:val="left" w:pos="450"/>
          <w:tab w:val="left" w:pos="4680"/>
        </w:tabs>
        <w:autoSpaceDE w:val="0"/>
        <w:autoSpaceDN w:val="0"/>
        <w:adjustRightInd w:val="0"/>
      </w:pPr>
      <w:r w:rsidRPr="001163E7">
        <w:t>32.</w:t>
      </w:r>
      <w:r w:rsidRPr="001163E7">
        <w:tab/>
        <w:t>The Servant's Reward.............................</w:t>
      </w:r>
      <w:r w:rsidRPr="001163E7">
        <w:tab/>
        <w:t>Luke 17:7-10</w:t>
      </w:r>
    </w:p>
    <w:p w14:paraId="559A2541" w14:textId="77777777" w:rsidR="00103CA9" w:rsidRPr="001163E7" w:rsidRDefault="00103CA9" w:rsidP="00103CA9">
      <w:pPr>
        <w:tabs>
          <w:tab w:val="left" w:pos="450"/>
          <w:tab w:val="left" w:pos="4680"/>
        </w:tabs>
        <w:autoSpaceDE w:val="0"/>
        <w:autoSpaceDN w:val="0"/>
        <w:adjustRightInd w:val="0"/>
      </w:pPr>
      <w:r w:rsidRPr="001163E7">
        <w:t>33.</w:t>
      </w:r>
      <w:r w:rsidRPr="001163E7">
        <w:tab/>
        <w:t>The Unjust Judge....................................</w:t>
      </w:r>
      <w:r w:rsidRPr="001163E7">
        <w:tab/>
        <w:t>Luke 18:1-8</w:t>
      </w:r>
    </w:p>
    <w:p w14:paraId="15940C80" w14:textId="77777777" w:rsidR="00103CA9" w:rsidRPr="001163E7" w:rsidRDefault="00103CA9" w:rsidP="00103CA9">
      <w:pPr>
        <w:tabs>
          <w:tab w:val="left" w:pos="450"/>
          <w:tab w:val="left" w:pos="4680"/>
        </w:tabs>
        <w:autoSpaceDE w:val="0"/>
        <w:autoSpaceDN w:val="0"/>
        <w:adjustRightInd w:val="0"/>
      </w:pPr>
      <w:r w:rsidRPr="001163E7">
        <w:t>34.</w:t>
      </w:r>
      <w:r w:rsidRPr="001163E7">
        <w:tab/>
        <w:t>The Pharisee and the Tax</w:t>
      </w:r>
      <w:r w:rsidR="00A17934" w:rsidRPr="001163E7">
        <w:t>-</w:t>
      </w:r>
      <w:r w:rsidRPr="001163E7">
        <w:t>gatherer.........</w:t>
      </w:r>
      <w:r w:rsidRPr="001163E7">
        <w:tab/>
        <w:t>Luke 18:4-14</w:t>
      </w:r>
    </w:p>
    <w:p w14:paraId="6BB054D4" w14:textId="77777777" w:rsidR="00103CA9" w:rsidRPr="001163E7" w:rsidRDefault="00103CA9" w:rsidP="00103CA9">
      <w:pPr>
        <w:tabs>
          <w:tab w:val="left" w:pos="450"/>
          <w:tab w:val="left" w:pos="4680"/>
        </w:tabs>
        <w:autoSpaceDE w:val="0"/>
        <w:autoSpaceDN w:val="0"/>
        <w:adjustRightInd w:val="0"/>
      </w:pPr>
      <w:r w:rsidRPr="001163E7">
        <w:t>35.</w:t>
      </w:r>
      <w:r w:rsidRPr="001163E7">
        <w:tab/>
        <w:t>The Pounds.............................................</w:t>
      </w:r>
      <w:r w:rsidRPr="001163E7">
        <w:tab/>
        <w:t>Luke 19:1-27</w:t>
      </w:r>
      <w:r w:rsidR="00A56D08" w:rsidRPr="001163E7">
        <w:t xml:space="preserve">    PCB</w:t>
      </w:r>
    </w:p>
    <w:p w14:paraId="66B32A0C" w14:textId="1C470BDD" w:rsidR="00103CA9" w:rsidRPr="001163E7" w:rsidRDefault="00103CA9" w:rsidP="00103CA9">
      <w:pPr>
        <w:autoSpaceDE w:val="0"/>
        <w:autoSpaceDN w:val="0"/>
        <w:adjustRightInd w:val="0"/>
        <w:jc w:val="center"/>
        <w:rPr>
          <w:sz w:val="24"/>
          <w:szCs w:val="24"/>
        </w:rPr>
      </w:pPr>
    </w:p>
    <w:p w14:paraId="0260F0E5" w14:textId="77777777" w:rsidR="001163E7" w:rsidRPr="001163E7" w:rsidRDefault="001163E7" w:rsidP="001163E7">
      <w:pPr>
        <w:shd w:val="clear" w:color="auto" w:fill="FFFFFF"/>
        <w:jc w:val="center"/>
        <w:textAlignment w:val="baseline"/>
        <w:rPr>
          <w:b/>
          <w:sz w:val="24"/>
          <w:szCs w:val="24"/>
        </w:rPr>
      </w:pPr>
      <w:bookmarkStart w:id="158" w:name="Parenthesis"/>
      <w:bookmarkEnd w:id="158"/>
      <w:r w:rsidRPr="001163E7">
        <w:rPr>
          <w:b/>
          <w:iCs/>
          <w:sz w:val="24"/>
          <w:szCs w:val="24"/>
          <w:bdr w:val="none" w:sz="0" w:space="0" w:color="auto" w:frame="1"/>
        </w:rPr>
        <w:t>Parenthesis in Scripture</w:t>
      </w:r>
    </w:p>
    <w:p w14:paraId="5C062F32" w14:textId="77777777" w:rsidR="001163E7" w:rsidRPr="001163E7" w:rsidRDefault="001163E7" w:rsidP="001163E7">
      <w:pPr>
        <w:shd w:val="clear" w:color="auto" w:fill="FFFFFF"/>
        <w:jc w:val="both"/>
        <w:textAlignment w:val="baseline"/>
        <w:rPr>
          <w:sz w:val="24"/>
          <w:szCs w:val="24"/>
        </w:rPr>
      </w:pPr>
    </w:p>
    <w:p w14:paraId="744D7F3C" w14:textId="77777777" w:rsidR="001163E7" w:rsidRPr="001163E7" w:rsidRDefault="001163E7" w:rsidP="001163E7">
      <w:pPr>
        <w:shd w:val="clear" w:color="auto" w:fill="FFFFFF"/>
        <w:jc w:val="both"/>
        <w:textAlignment w:val="baseline"/>
      </w:pPr>
      <w:r w:rsidRPr="001163E7">
        <w:t xml:space="preserve">Dr. H. A. Ironside, </w:t>
      </w:r>
      <w:r w:rsidRPr="001163E7">
        <w:rPr>
          <w:i/>
          <w:iCs/>
          <w:bdr w:val="none" w:sz="0" w:space="0" w:color="auto" w:frame="1"/>
        </w:rPr>
        <w:t>The Great Parenthesis</w:t>
      </w:r>
      <w:r w:rsidRPr="001163E7">
        <w:t xml:space="preserve">, shows </w:t>
      </w:r>
      <w:proofErr w:type="gramStart"/>
      <w:r w:rsidRPr="001163E7">
        <w:t>a number of</w:t>
      </w:r>
      <w:proofErr w:type="gramEnd"/>
      <w:r w:rsidRPr="001163E7">
        <w:t xml:space="preserve"> instances of parentheses in God’s program: </w:t>
      </w:r>
    </w:p>
    <w:p w14:paraId="5C170B1E" w14:textId="77777777" w:rsidR="001163E7" w:rsidRPr="001163E7" w:rsidRDefault="001163E7" w:rsidP="001163E7">
      <w:pPr>
        <w:shd w:val="clear" w:color="auto" w:fill="FFFFFF"/>
        <w:ind w:firstLine="720"/>
        <w:jc w:val="both"/>
        <w:textAlignment w:val="baseline"/>
      </w:pPr>
    </w:p>
    <w:p w14:paraId="7B127482" w14:textId="040D631C" w:rsidR="001163E7" w:rsidRPr="001163E7" w:rsidRDefault="001163E7" w:rsidP="001163E7">
      <w:pPr>
        <w:shd w:val="clear" w:color="auto" w:fill="FFFFFF"/>
        <w:ind w:left="360" w:hanging="360"/>
        <w:jc w:val="both"/>
        <w:textAlignment w:val="baseline"/>
      </w:pPr>
      <w:r w:rsidRPr="001163E7">
        <w:rPr>
          <w:b/>
        </w:rPr>
        <w:t>(1)</w:t>
      </w:r>
      <w:r w:rsidRPr="001163E7">
        <w:t xml:space="preserve"> The interval between the “acceptable year of the Lord” and the “day of vengeance of our God” </w:t>
      </w:r>
      <w:r w:rsidRPr="001163E7">
        <w:rPr>
          <w:b/>
        </w:rPr>
        <w:t>(</w:t>
      </w:r>
      <w:hyperlink r:id="rId105" w:history="1">
        <w:r w:rsidRPr="001163E7">
          <w:rPr>
            <w:b/>
            <w:bdr w:val="none" w:sz="0" w:space="0" w:color="auto" w:frame="1"/>
          </w:rPr>
          <w:t>Isa</w:t>
        </w:r>
        <w:r w:rsidR="00A750B5">
          <w:rPr>
            <w:b/>
            <w:bdr w:val="none" w:sz="0" w:space="0" w:color="auto" w:frame="1"/>
          </w:rPr>
          <w:t>.</w:t>
        </w:r>
        <w:r w:rsidRPr="001163E7">
          <w:rPr>
            <w:b/>
            <w:bdr w:val="none" w:sz="0" w:space="0" w:color="auto" w:frame="1"/>
          </w:rPr>
          <w:t xml:space="preserve"> 61:2</w:t>
        </w:r>
      </w:hyperlink>
      <w:r w:rsidRPr="001163E7">
        <w:t xml:space="preserve">-a parenthesis already extending more than nineteen hundred years. </w:t>
      </w:r>
      <w:r w:rsidR="00736E05">
        <w:t xml:space="preserve">(cf. </w:t>
      </w:r>
      <w:r w:rsidR="00736E05" w:rsidRPr="00DB68D4">
        <w:rPr>
          <w:b/>
        </w:rPr>
        <w:t>Luke 4:18</w:t>
      </w:r>
      <w:r w:rsidR="00736E05">
        <w:rPr>
          <w:b/>
        </w:rPr>
        <w:t>-</w:t>
      </w:r>
      <w:r w:rsidR="00736E05" w:rsidRPr="00DB68D4">
        <w:rPr>
          <w:b/>
        </w:rPr>
        <w:t>19</w:t>
      </w:r>
      <w:r w:rsidR="00736E05">
        <w:t xml:space="preserve">) </w:t>
      </w:r>
    </w:p>
    <w:p w14:paraId="0E0C8DAD" w14:textId="528F10FE" w:rsidR="001163E7" w:rsidRPr="001163E7" w:rsidRDefault="001163E7" w:rsidP="001163E7">
      <w:pPr>
        <w:shd w:val="clear" w:color="auto" w:fill="FFFFFF"/>
        <w:ind w:left="360" w:hanging="360"/>
        <w:jc w:val="both"/>
        <w:textAlignment w:val="baseline"/>
      </w:pPr>
      <w:r w:rsidRPr="001163E7">
        <w:rPr>
          <w:b/>
        </w:rPr>
        <w:t>(2)</w:t>
      </w:r>
      <w:r w:rsidRPr="001163E7">
        <w:t xml:space="preserve"> The interval between the Roman empire as </w:t>
      </w:r>
      <w:r w:rsidR="002C47E1" w:rsidRPr="001163E7">
        <w:t>symbolized</w:t>
      </w:r>
      <w:r w:rsidRPr="001163E7">
        <w:t xml:space="preserve"> by the legs of iron of the great image of </w:t>
      </w:r>
      <w:hyperlink r:id="rId106" w:history="1">
        <w:r w:rsidRPr="001163E7">
          <w:rPr>
            <w:b/>
            <w:bdr w:val="none" w:sz="0" w:space="0" w:color="auto" w:frame="1"/>
          </w:rPr>
          <w:t>Daniel 2</w:t>
        </w:r>
      </w:hyperlink>
      <w:r w:rsidRPr="001163E7">
        <w:t xml:space="preserve"> and the feet of ten toes. </w:t>
      </w:r>
      <w:r w:rsidRPr="001163E7">
        <w:rPr>
          <w:i/>
          <w:iCs/>
          <w:bdr w:val="none" w:sz="0" w:space="0" w:color="auto" w:frame="1"/>
        </w:rPr>
        <w:t xml:space="preserve">Confer </w:t>
      </w:r>
      <w:r w:rsidRPr="001163E7">
        <w:t xml:space="preserve">also </w:t>
      </w:r>
      <w:hyperlink r:id="rId107" w:history="1">
        <w:r w:rsidRPr="001163E7">
          <w:rPr>
            <w:b/>
            <w:bdr w:val="none" w:sz="0" w:space="0" w:color="auto" w:frame="1"/>
          </w:rPr>
          <w:t>Daniel 7:23–27</w:t>
        </w:r>
      </w:hyperlink>
      <w:r w:rsidRPr="001163E7">
        <w:t xml:space="preserve">; </w:t>
      </w:r>
      <w:hyperlink r:id="rId108" w:history="1">
        <w:r w:rsidRPr="001163E7">
          <w:rPr>
            <w:b/>
            <w:bdr w:val="none" w:sz="0" w:space="0" w:color="auto" w:frame="1"/>
          </w:rPr>
          <w:t>8:24</w:t>
        </w:r>
      </w:hyperlink>
      <w:r w:rsidRPr="001163E7">
        <w:t xml:space="preserve">, </w:t>
      </w:r>
      <w:hyperlink r:id="rId109" w:history="1">
        <w:r w:rsidRPr="001163E7">
          <w:rPr>
            <w:b/>
            <w:bdr w:val="none" w:sz="0" w:space="0" w:color="auto" w:frame="1"/>
          </w:rPr>
          <w:t>25</w:t>
        </w:r>
      </w:hyperlink>
      <w:r w:rsidRPr="001163E7">
        <w:t xml:space="preserve">. </w:t>
      </w:r>
    </w:p>
    <w:p w14:paraId="12A3CF70" w14:textId="77777777" w:rsidR="001163E7" w:rsidRPr="001163E7" w:rsidRDefault="001163E7" w:rsidP="001163E7">
      <w:pPr>
        <w:shd w:val="clear" w:color="auto" w:fill="FFFFFF"/>
        <w:jc w:val="both"/>
        <w:textAlignment w:val="baseline"/>
      </w:pPr>
      <w:r w:rsidRPr="001163E7">
        <w:rPr>
          <w:b/>
        </w:rPr>
        <w:t>(3)</w:t>
      </w:r>
      <w:r w:rsidRPr="001163E7">
        <w:t xml:space="preserve"> The same interval is found between  </w:t>
      </w:r>
      <w:hyperlink r:id="rId110" w:history="1">
        <w:r w:rsidRPr="001163E7">
          <w:rPr>
            <w:b/>
            <w:bdr w:val="none" w:sz="0" w:space="0" w:color="auto" w:frame="1"/>
          </w:rPr>
          <w:t>Daniel 11:35</w:t>
        </w:r>
      </w:hyperlink>
      <w:r w:rsidRPr="001163E7">
        <w:t xml:space="preserve"> and </w:t>
      </w:r>
      <w:hyperlink r:id="rId111" w:history="1">
        <w:r w:rsidRPr="001163E7">
          <w:rPr>
            <w:b/>
            <w:bdr w:val="none" w:sz="0" w:space="0" w:color="auto" w:frame="1"/>
          </w:rPr>
          <w:t>Daniel 11:36</w:t>
        </w:r>
      </w:hyperlink>
      <w:r w:rsidRPr="001163E7">
        <w:t xml:space="preserve">. </w:t>
      </w:r>
    </w:p>
    <w:p w14:paraId="3159A7E5" w14:textId="77777777" w:rsidR="001163E7" w:rsidRPr="001163E7" w:rsidRDefault="001163E7" w:rsidP="001163E7">
      <w:pPr>
        <w:shd w:val="clear" w:color="auto" w:fill="FFFFFF"/>
        <w:jc w:val="both"/>
        <w:textAlignment w:val="baseline"/>
      </w:pPr>
      <w:r w:rsidRPr="001163E7">
        <w:rPr>
          <w:b/>
        </w:rPr>
        <w:t>(4)</w:t>
      </w:r>
      <w:r w:rsidRPr="001163E7">
        <w:t xml:space="preserve"> A great parenthesis occurs between </w:t>
      </w:r>
      <w:hyperlink r:id="rId112" w:history="1">
        <w:r w:rsidRPr="001163E7">
          <w:rPr>
            <w:b/>
            <w:bdr w:val="none" w:sz="0" w:space="0" w:color="auto" w:frame="1"/>
          </w:rPr>
          <w:t>Hosea 3:4</w:t>
        </w:r>
      </w:hyperlink>
      <w:r w:rsidRPr="001163E7">
        <w:t xml:space="preserve"> and verse </w:t>
      </w:r>
      <w:hyperlink r:id="rId113" w:history="1">
        <w:r w:rsidRPr="001163E7">
          <w:rPr>
            <w:b/>
            <w:bdr w:val="none" w:sz="0" w:space="0" w:color="auto" w:frame="1"/>
          </w:rPr>
          <w:t>5</w:t>
        </w:r>
      </w:hyperlink>
      <w:r w:rsidRPr="001163E7">
        <w:t xml:space="preserve">, and again between </w:t>
      </w:r>
      <w:hyperlink r:id="rId114" w:history="1">
        <w:r w:rsidRPr="001163E7">
          <w:rPr>
            <w:b/>
            <w:bdr w:val="none" w:sz="0" w:space="0" w:color="auto" w:frame="1"/>
          </w:rPr>
          <w:t>Hosea 5:15</w:t>
        </w:r>
      </w:hyperlink>
      <w:r w:rsidRPr="001163E7">
        <w:t xml:space="preserve"> and </w:t>
      </w:r>
      <w:hyperlink r:id="rId115" w:history="1">
        <w:r w:rsidRPr="001163E7">
          <w:rPr>
            <w:b/>
            <w:bdr w:val="none" w:sz="0" w:space="0" w:color="auto" w:frame="1"/>
          </w:rPr>
          <w:t>6:1</w:t>
        </w:r>
      </w:hyperlink>
      <w:r w:rsidRPr="001163E7">
        <w:t>.</w:t>
      </w:r>
    </w:p>
    <w:p w14:paraId="578ADC79" w14:textId="77777777" w:rsidR="001163E7" w:rsidRPr="001163E7" w:rsidRDefault="001163E7" w:rsidP="001163E7">
      <w:pPr>
        <w:shd w:val="clear" w:color="auto" w:fill="FFFFFF"/>
        <w:jc w:val="both"/>
        <w:textAlignment w:val="baseline"/>
      </w:pPr>
      <w:r w:rsidRPr="001163E7">
        <w:rPr>
          <w:b/>
        </w:rPr>
        <w:t>(5)</w:t>
      </w:r>
      <w:r w:rsidRPr="001163E7">
        <w:t xml:space="preserve"> A great parenthesis occurs also between </w:t>
      </w:r>
      <w:hyperlink r:id="rId116" w:history="1">
        <w:r w:rsidRPr="001163E7">
          <w:rPr>
            <w:b/>
            <w:bdr w:val="none" w:sz="0" w:space="0" w:color="auto" w:frame="1"/>
          </w:rPr>
          <w:t>Psalm 22:22</w:t>
        </w:r>
      </w:hyperlink>
      <w:r w:rsidRPr="001163E7">
        <w:t xml:space="preserve"> and </w:t>
      </w:r>
      <w:hyperlink r:id="rId117" w:history="1">
        <w:r w:rsidRPr="001163E7">
          <w:rPr>
            <w:b/>
            <w:bdr w:val="none" w:sz="0" w:space="0" w:color="auto" w:frame="1"/>
          </w:rPr>
          <w:t>22:23</w:t>
        </w:r>
      </w:hyperlink>
      <w:r w:rsidRPr="001163E7">
        <w:t xml:space="preserve"> and between </w:t>
      </w:r>
      <w:hyperlink r:id="rId118" w:history="1">
        <w:r w:rsidRPr="001163E7">
          <w:rPr>
            <w:b/>
            <w:bdr w:val="none" w:sz="0" w:space="0" w:color="auto" w:frame="1"/>
          </w:rPr>
          <w:t>Psalm 110:1</w:t>
        </w:r>
      </w:hyperlink>
      <w:r w:rsidRPr="001163E7">
        <w:t xml:space="preserve"> and </w:t>
      </w:r>
      <w:hyperlink r:id="rId119" w:history="1">
        <w:r w:rsidRPr="001163E7">
          <w:rPr>
            <w:b/>
            <w:bdr w:val="none" w:sz="0" w:space="0" w:color="auto" w:frame="1"/>
          </w:rPr>
          <w:t>110:2</w:t>
        </w:r>
      </w:hyperlink>
      <w:r w:rsidRPr="001163E7">
        <w:t xml:space="preserve">. </w:t>
      </w:r>
    </w:p>
    <w:p w14:paraId="0538F776" w14:textId="77EF36B0" w:rsidR="001163E7" w:rsidRPr="001163E7" w:rsidRDefault="001163E7" w:rsidP="001163E7">
      <w:pPr>
        <w:shd w:val="clear" w:color="auto" w:fill="FFFFFF"/>
        <w:jc w:val="both"/>
        <w:textAlignment w:val="baseline"/>
      </w:pPr>
      <w:r w:rsidRPr="001163E7">
        <w:rPr>
          <w:b/>
        </w:rPr>
        <w:t>(6)</w:t>
      </w:r>
      <w:r w:rsidRPr="001163E7">
        <w:t xml:space="preserve"> Peter in quoting </w:t>
      </w:r>
      <w:hyperlink r:id="rId120" w:history="1">
        <w:r w:rsidRPr="001163E7">
          <w:rPr>
            <w:b/>
            <w:bdr w:val="none" w:sz="0" w:space="0" w:color="auto" w:frame="1"/>
          </w:rPr>
          <w:t>Psalm 34:12–16</w:t>
        </w:r>
      </w:hyperlink>
      <w:r w:rsidRPr="001163E7">
        <w:t xml:space="preserve"> stops in the middle of a verse to distinguish God’s present work and His future dealing with sin (</w:t>
      </w:r>
      <w:hyperlink r:id="rId121" w:history="1">
        <w:r w:rsidRPr="001163E7">
          <w:rPr>
            <w:b/>
            <w:bdr w:val="none" w:sz="0" w:space="0" w:color="auto" w:frame="1"/>
          </w:rPr>
          <w:t>1 Pet</w:t>
        </w:r>
        <w:r w:rsidR="00A750B5">
          <w:rPr>
            <w:b/>
            <w:bdr w:val="none" w:sz="0" w:space="0" w:color="auto" w:frame="1"/>
          </w:rPr>
          <w:t>.</w:t>
        </w:r>
        <w:r w:rsidRPr="001163E7">
          <w:rPr>
            <w:b/>
            <w:bdr w:val="none" w:sz="0" w:space="0" w:color="auto" w:frame="1"/>
          </w:rPr>
          <w:t xml:space="preserve"> 3:10–12</w:t>
        </w:r>
      </w:hyperlink>
      <w:r w:rsidRPr="001163E7">
        <w:t>).</w:t>
      </w:r>
    </w:p>
    <w:p w14:paraId="757A13C0" w14:textId="77777777" w:rsidR="001163E7" w:rsidRPr="001163E7" w:rsidRDefault="001163E7" w:rsidP="001163E7">
      <w:pPr>
        <w:shd w:val="clear" w:color="auto" w:fill="FFFFFF"/>
        <w:ind w:left="360" w:hanging="360"/>
        <w:jc w:val="both"/>
        <w:textAlignment w:val="baseline"/>
      </w:pPr>
      <w:r w:rsidRPr="001163E7">
        <w:rPr>
          <w:b/>
        </w:rPr>
        <w:t>(7)</w:t>
      </w:r>
      <w:r w:rsidRPr="001163E7">
        <w:t xml:space="preserve"> The great prophecy of </w:t>
      </w:r>
      <w:hyperlink r:id="rId122" w:history="1">
        <w:r w:rsidRPr="001163E7">
          <w:rPr>
            <w:b/>
            <w:bdr w:val="none" w:sz="0" w:space="0" w:color="auto" w:frame="1"/>
          </w:rPr>
          <w:t>Matthew 24</w:t>
        </w:r>
      </w:hyperlink>
      <w:r w:rsidRPr="001163E7">
        <w:t xml:space="preserve"> becomes intelligible only if the present age be considered a parenthesis between </w:t>
      </w:r>
      <w:hyperlink r:id="rId123" w:history="1">
        <w:r w:rsidRPr="001163E7">
          <w:rPr>
            <w:b/>
            <w:bdr w:val="none" w:sz="0" w:space="0" w:color="auto" w:frame="1"/>
          </w:rPr>
          <w:t>Daniel 9:26</w:t>
        </w:r>
      </w:hyperlink>
      <w:r w:rsidRPr="001163E7">
        <w:t xml:space="preserve"> and </w:t>
      </w:r>
      <w:hyperlink r:id="rId124" w:history="1">
        <w:r w:rsidRPr="001163E7">
          <w:rPr>
            <w:b/>
            <w:bdr w:val="none" w:sz="0" w:space="0" w:color="auto" w:frame="1"/>
          </w:rPr>
          <w:t>9:27</w:t>
        </w:r>
      </w:hyperlink>
      <w:r w:rsidRPr="001163E7">
        <w:t>.</w:t>
      </w:r>
    </w:p>
    <w:p w14:paraId="67549B31" w14:textId="77777777" w:rsidR="001163E7" w:rsidRPr="001163E7" w:rsidRDefault="001163E7" w:rsidP="001163E7">
      <w:pPr>
        <w:shd w:val="clear" w:color="auto" w:fill="FFFFFF"/>
        <w:ind w:left="360" w:hanging="360"/>
        <w:jc w:val="both"/>
        <w:textAlignment w:val="baseline"/>
      </w:pPr>
      <w:r w:rsidRPr="001163E7">
        <w:rPr>
          <w:b/>
        </w:rPr>
        <w:t xml:space="preserve">(8) </w:t>
      </w:r>
      <w:hyperlink r:id="rId125" w:history="1">
        <w:r w:rsidRPr="001163E7">
          <w:rPr>
            <w:b/>
            <w:bdr w:val="none" w:sz="0" w:space="0" w:color="auto" w:frame="1"/>
          </w:rPr>
          <w:t>Acts 15:13–21</w:t>
        </w:r>
      </w:hyperlink>
      <w:r w:rsidRPr="001163E7">
        <w:t xml:space="preserve"> indicates that the apostles fully understood that during the present age the Old Testament prophecies would not be fulfilled, but would have fulfillment “after this” when God “will build again the tabernacle of David” (</w:t>
      </w:r>
      <w:hyperlink r:id="rId126" w:history="1">
        <w:r w:rsidRPr="001163E7">
          <w:rPr>
            <w:b/>
            <w:bdr w:val="none" w:sz="0" w:space="0" w:color="auto" w:frame="1"/>
          </w:rPr>
          <w:t>Acts 15:13</w:t>
        </w:r>
      </w:hyperlink>
      <w:r w:rsidRPr="001163E7">
        <w:t>).</w:t>
      </w:r>
    </w:p>
    <w:p w14:paraId="33D29D1D" w14:textId="77777777" w:rsidR="001163E7" w:rsidRPr="001163E7" w:rsidRDefault="001163E7" w:rsidP="001163E7">
      <w:pPr>
        <w:shd w:val="clear" w:color="auto" w:fill="FFFFFF"/>
        <w:ind w:left="450" w:hanging="450"/>
        <w:jc w:val="both"/>
        <w:textAlignment w:val="baseline"/>
      </w:pPr>
      <w:r w:rsidRPr="001163E7">
        <w:rPr>
          <w:b/>
        </w:rPr>
        <w:t>(9)</w:t>
      </w:r>
      <w:r w:rsidRPr="001163E7">
        <w:t xml:space="preserve"> Israel’s yearly schedule of feasts showed a wide separation between the feasts prefiguring the death and resurrection of Christ and Pentecost, and the feasts speaking of Israel’s regathering and blessing. </w:t>
      </w:r>
    </w:p>
    <w:p w14:paraId="31E2341B" w14:textId="77777777" w:rsidR="001163E7" w:rsidRPr="001163E7" w:rsidRDefault="001163E7" w:rsidP="001163E7">
      <w:pPr>
        <w:shd w:val="clear" w:color="auto" w:fill="FFFFFF"/>
        <w:ind w:left="540" w:hanging="540"/>
        <w:jc w:val="both"/>
        <w:textAlignment w:val="baseline"/>
      </w:pPr>
      <w:r w:rsidRPr="001163E7">
        <w:rPr>
          <w:b/>
        </w:rPr>
        <w:t xml:space="preserve">(10) </w:t>
      </w:r>
      <w:hyperlink r:id="rId127" w:history="1">
        <w:r w:rsidRPr="001163E7">
          <w:rPr>
            <w:b/>
            <w:bdr w:val="none" w:sz="0" w:space="0" w:color="auto" w:frame="1"/>
          </w:rPr>
          <w:t>Romans 9–11</w:t>
        </w:r>
      </w:hyperlink>
      <w:r w:rsidRPr="001163E7">
        <w:rPr>
          <w:b/>
        </w:rPr>
        <w:t xml:space="preserve"> </w:t>
      </w:r>
      <w:proofErr w:type="gramStart"/>
      <w:r w:rsidRPr="001163E7">
        <w:t>definitely provide</w:t>
      </w:r>
      <w:proofErr w:type="gramEnd"/>
      <w:r w:rsidRPr="001163E7">
        <w:t xml:space="preserve"> for the parenthesis, particularly the figure of the olive tree in chapter </w:t>
      </w:r>
      <w:hyperlink r:id="rId128" w:history="1">
        <w:r w:rsidRPr="001163E7">
          <w:rPr>
            <w:b/>
            <w:bdr w:val="none" w:sz="0" w:space="0" w:color="auto" w:frame="1"/>
          </w:rPr>
          <w:t>11</w:t>
        </w:r>
      </w:hyperlink>
      <w:r w:rsidRPr="001163E7">
        <w:t xml:space="preserve">. </w:t>
      </w:r>
    </w:p>
    <w:p w14:paraId="4DF5D017" w14:textId="77777777" w:rsidR="001163E7" w:rsidRPr="001163E7" w:rsidRDefault="001163E7" w:rsidP="001163E7">
      <w:pPr>
        <w:shd w:val="clear" w:color="auto" w:fill="FFFFFF"/>
        <w:ind w:left="540" w:hanging="540"/>
        <w:jc w:val="both"/>
        <w:textAlignment w:val="baseline"/>
      </w:pPr>
      <w:r w:rsidRPr="001163E7">
        <w:rPr>
          <w:b/>
        </w:rPr>
        <w:t>(11)</w:t>
      </w:r>
      <w:r w:rsidRPr="001163E7">
        <w:t xml:space="preserve"> The revelation of the Church as one body requires a parenthesis between God’s past dealings and </w:t>
      </w:r>
      <w:proofErr w:type="gramStart"/>
      <w:r w:rsidRPr="001163E7">
        <w:t>His</w:t>
      </w:r>
      <w:proofErr w:type="gramEnd"/>
      <w:r w:rsidRPr="001163E7">
        <w:t xml:space="preserve"> future dealings with the nation Israel. </w:t>
      </w:r>
    </w:p>
    <w:p w14:paraId="6A3CEBDA" w14:textId="77777777" w:rsidR="001163E7" w:rsidRPr="001163E7" w:rsidRDefault="001163E7" w:rsidP="00A750B5">
      <w:pPr>
        <w:shd w:val="clear" w:color="auto" w:fill="FFFFFF"/>
        <w:ind w:left="450" w:hanging="450"/>
        <w:jc w:val="both"/>
        <w:textAlignment w:val="baseline"/>
        <w:rPr>
          <w:color w:val="000000"/>
        </w:rPr>
      </w:pPr>
      <w:r w:rsidRPr="001163E7">
        <w:rPr>
          <w:b/>
          <w:color w:val="000000"/>
        </w:rPr>
        <w:lastRenderedPageBreak/>
        <w:t>(12)</w:t>
      </w:r>
      <w:r w:rsidRPr="001163E7">
        <w:rPr>
          <w:color w:val="000000"/>
        </w:rPr>
        <w:t xml:space="preserve"> The consummation of the present parenthesis is of such a nature that it resumes the interrupted events of Daniel’s last week.</w:t>
      </w:r>
    </w:p>
    <w:p w14:paraId="3E3100CF" w14:textId="77777777" w:rsidR="001163E7" w:rsidRPr="007B03FC" w:rsidRDefault="001163E7" w:rsidP="00103CA9">
      <w:pPr>
        <w:autoSpaceDE w:val="0"/>
        <w:autoSpaceDN w:val="0"/>
        <w:adjustRightInd w:val="0"/>
        <w:jc w:val="center"/>
        <w:rPr>
          <w:sz w:val="24"/>
          <w:szCs w:val="24"/>
        </w:rPr>
      </w:pPr>
    </w:p>
    <w:p w14:paraId="78F8CD47" w14:textId="77777777" w:rsidR="00103CA9" w:rsidRPr="007B03FC" w:rsidRDefault="00103CA9" w:rsidP="00103CA9">
      <w:pPr>
        <w:autoSpaceDE w:val="0"/>
        <w:autoSpaceDN w:val="0"/>
        <w:adjustRightInd w:val="0"/>
        <w:spacing w:before="100" w:after="100"/>
        <w:jc w:val="center"/>
        <w:rPr>
          <w:b/>
          <w:bCs/>
          <w:sz w:val="24"/>
          <w:szCs w:val="24"/>
        </w:rPr>
      </w:pPr>
      <w:bookmarkStart w:id="159" w:name="Perfect"/>
      <w:bookmarkEnd w:id="159"/>
      <w:r w:rsidRPr="007B03FC">
        <w:rPr>
          <w:b/>
          <w:bCs/>
          <w:sz w:val="24"/>
          <w:szCs w:val="24"/>
        </w:rPr>
        <w:t>PERFECT</w:t>
      </w:r>
    </w:p>
    <w:p w14:paraId="7BE812F4" w14:textId="77777777" w:rsidR="00103CA9" w:rsidRPr="007B03FC" w:rsidRDefault="00103CA9" w:rsidP="00103CA9">
      <w:pPr>
        <w:autoSpaceDE w:val="0"/>
        <w:autoSpaceDN w:val="0"/>
        <w:adjustRightInd w:val="0"/>
        <w:jc w:val="center"/>
        <w:rPr>
          <w:b/>
          <w:bCs/>
          <w:sz w:val="24"/>
          <w:szCs w:val="24"/>
        </w:rPr>
      </w:pPr>
      <w:r w:rsidRPr="007B03FC">
        <w:rPr>
          <w:b/>
          <w:bCs/>
          <w:sz w:val="24"/>
          <w:szCs w:val="24"/>
        </w:rPr>
        <w:t xml:space="preserve">(Adjective and Verb) </w:t>
      </w:r>
    </w:p>
    <w:p w14:paraId="112C05B7" w14:textId="77777777" w:rsidR="00103CA9" w:rsidRPr="007B03FC" w:rsidRDefault="00103CA9" w:rsidP="00103CA9">
      <w:pPr>
        <w:tabs>
          <w:tab w:val="left" w:pos="720"/>
        </w:tabs>
        <w:autoSpaceDE w:val="0"/>
        <w:autoSpaceDN w:val="0"/>
        <w:adjustRightInd w:val="0"/>
        <w:spacing w:before="100" w:after="100"/>
        <w:ind w:left="720" w:hanging="360"/>
        <w:jc w:val="both"/>
        <w:rPr>
          <w:sz w:val="24"/>
          <w:szCs w:val="24"/>
        </w:rPr>
      </w:pPr>
      <w:r w:rsidRPr="007B03FC">
        <w:rPr>
          <w:sz w:val="24"/>
          <w:szCs w:val="24"/>
        </w:rPr>
        <w:t xml:space="preserve">teleios = that which has reached its end. From telos, end. Lat. finis, nothing beyond; hence perfect, in the sense of initiated, </w:t>
      </w:r>
      <w:r w:rsidRPr="007B03FC">
        <w:rPr>
          <w:b/>
          <w:sz w:val="24"/>
          <w:szCs w:val="24"/>
        </w:rPr>
        <w:t>I Cor. 2:6</w:t>
      </w:r>
      <w:r w:rsidRPr="007B03FC">
        <w:rPr>
          <w:sz w:val="24"/>
          <w:szCs w:val="24"/>
        </w:rPr>
        <w:t>;</w:t>
      </w:r>
      <w:r w:rsidRPr="007B03FC">
        <w:rPr>
          <w:b/>
          <w:sz w:val="24"/>
          <w:szCs w:val="24"/>
        </w:rPr>
        <w:t xml:space="preserve"> Phil. 3:15</w:t>
      </w:r>
      <w:r w:rsidRPr="007B03FC">
        <w:rPr>
          <w:sz w:val="24"/>
          <w:szCs w:val="24"/>
        </w:rPr>
        <w:t xml:space="preserve">. </w:t>
      </w:r>
    </w:p>
    <w:p w14:paraId="60E406AF" w14:textId="77777777" w:rsidR="00103CA9" w:rsidRPr="007B03FC" w:rsidRDefault="00103CA9" w:rsidP="00103CA9">
      <w:pPr>
        <w:tabs>
          <w:tab w:val="left" w:pos="720"/>
        </w:tabs>
        <w:autoSpaceDE w:val="0"/>
        <w:autoSpaceDN w:val="0"/>
        <w:adjustRightInd w:val="0"/>
        <w:spacing w:before="100" w:after="100"/>
        <w:ind w:left="720" w:hanging="360"/>
        <w:rPr>
          <w:sz w:val="24"/>
          <w:szCs w:val="24"/>
        </w:rPr>
      </w:pPr>
      <w:r w:rsidRPr="007B03FC">
        <w:rPr>
          <w:sz w:val="24"/>
          <w:szCs w:val="24"/>
        </w:rPr>
        <w:t xml:space="preserve">teleioo = to make a full end, consummate. </w:t>
      </w:r>
      <w:r w:rsidRPr="007B03FC">
        <w:rPr>
          <w:b/>
          <w:sz w:val="24"/>
          <w:szCs w:val="24"/>
        </w:rPr>
        <w:t>Phil. 3:12</w:t>
      </w:r>
      <w:r w:rsidRPr="007B03FC">
        <w:rPr>
          <w:sz w:val="24"/>
          <w:szCs w:val="24"/>
        </w:rPr>
        <w:t>.</w:t>
      </w:r>
    </w:p>
    <w:p w14:paraId="26E1532C" w14:textId="77777777" w:rsidR="00103CA9" w:rsidRPr="007B03FC" w:rsidRDefault="00103CA9" w:rsidP="00103CA9">
      <w:pPr>
        <w:tabs>
          <w:tab w:val="left" w:pos="720"/>
        </w:tabs>
        <w:autoSpaceDE w:val="0"/>
        <w:autoSpaceDN w:val="0"/>
        <w:adjustRightInd w:val="0"/>
        <w:spacing w:before="100" w:after="100"/>
        <w:ind w:left="720" w:hanging="360"/>
        <w:rPr>
          <w:sz w:val="24"/>
          <w:szCs w:val="24"/>
        </w:rPr>
      </w:pPr>
      <w:r w:rsidRPr="007B03FC">
        <w:rPr>
          <w:sz w:val="24"/>
          <w:szCs w:val="24"/>
        </w:rPr>
        <w:t xml:space="preserve">epiteleo = to finish, or bring through to an end, </w:t>
      </w:r>
      <w:r w:rsidRPr="007B03FC">
        <w:rPr>
          <w:b/>
          <w:sz w:val="24"/>
          <w:szCs w:val="24"/>
        </w:rPr>
        <w:t>Gal. 3:3</w:t>
      </w:r>
      <w:r w:rsidRPr="007B03FC">
        <w:rPr>
          <w:sz w:val="24"/>
          <w:szCs w:val="24"/>
        </w:rPr>
        <w:t xml:space="preserve">. </w:t>
      </w:r>
    </w:p>
    <w:p w14:paraId="2D409288" w14:textId="77777777" w:rsidR="00103CA9" w:rsidRPr="007B03FC" w:rsidRDefault="00103CA9" w:rsidP="00103CA9">
      <w:pPr>
        <w:tabs>
          <w:tab w:val="left" w:pos="720"/>
        </w:tabs>
        <w:autoSpaceDE w:val="0"/>
        <w:autoSpaceDN w:val="0"/>
        <w:adjustRightInd w:val="0"/>
        <w:spacing w:before="100" w:after="100"/>
        <w:ind w:left="720" w:hanging="360"/>
        <w:rPr>
          <w:sz w:val="24"/>
          <w:szCs w:val="24"/>
        </w:rPr>
      </w:pPr>
      <w:r w:rsidRPr="007B03FC">
        <w:rPr>
          <w:sz w:val="24"/>
          <w:szCs w:val="24"/>
        </w:rPr>
        <w:t xml:space="preserve">akribos = accurately, precisely, exactly, assiduously, </w:t>
      </w:r>
      <w:r w:rsidRPr="007B03FC">
        <w:rPr>
          <w:b/>
          <w:sz w:val="24"/>
          <w:szCs w:val="24"/>
        </w:rPr>
        <w:t>Luke 1:3</w:t>
      </w:r>
      <w:r w:rsidRPr="007B03FC">
        <w:rPr>
          <w:sz w:val="24"/>
          <w:szCs w:val="24"/>
        </w:rPr>
        <w:t xml:space="preserve">. </w:t>
      </w:r>
    </w:p>
    <w:p w14:paraId="21423331" w14:textId="77777777" w:rsidR="00103CA9" w:rsidRPr="007B03FC" w:rsidRDefault="00103CA9" w:rsidP="00103CA9">
      <w:pPr>
        <w:tabs>
          <w:tab w:val="left" w:pos="720"/>
        </w:tabs>
        <w:autoSpaceDE w:val="0"/>
        <w:autoSpaceDN w:val="0"/>
        <w:adjustRightInd w:val="0"/>
        <w:spacing w:before="100" w:after="100"/>
        <w:ind w:left="720" w:hanging="360"/>
        <w:rPr>
          <w:sz w:val="24"/>
          <w:szCs w:val="24"/>
        </w:rPr>
      </w:pPr>
      <w:r w:rsidRPr="007B03FC">
        <w:rPr>
          <w:sz w:val="24"/>
          <w:szCs w:val="24"/>
        </w:rPr>
        <w:t xml:space="preserve">akribeia = accuracy, preciseness, exactness, </w:t>
      </w:r>
      <w:r w:rsidRPr="007B03FC">
        <w:rPr>
          <w:b/>
          <w:sz w:val="24"/>
          <w:szCs w:val="24"/>
        </w:rPr>
        <w:t>Acts 22:3</w:t>
      </w:r>
      <w:r w:rsidRPr="007B03FC">
        <w:rPr>
          <w:sz w:val="24"/>
          <w:szCs w:val="24"/>
        </w:rPr>
        <w:t xml:space="preserve">. </w:t>
      </w:r>
    </w:p>
    <w:p w14:paraId="03B292BB" w14:textId="77777777" w:rsidR="00103CA9" w:rsidRPr="007B03FC" w:rsidRDefault="00103CA9" w:rsidP="00103CA9">
      <w:pPr>
        <w:tabs>
          <w:tab w:val="left" w:pos="720"/>
        </w:tabs>
        <w:autoSpaceDE w:val="0"/>
        <w:autoSpaceDN w:val="0"/>
        <w:adjustRightInd w:val="0"/>
        <w:spacing w:before="100" w:after="100"/>
        <w:ind w:left="720" w:hanging="360"/>
        <w:rPr>
          <w:sz w:val="24"/>
          <w:szCs w:val="24"/>
        </w:rPr>
      </w:pPr>
      <w:r w:rsidRPr="007B03FC">
        <w:rPr>
          <w:sz w:val="24"/>
          <w:szCs w:val="24"/>
        </w:rPr>
        <w:t xml:space="preserve">artios = fitting like a joint = perfect adaptation for given uses, only in </w:t>
      </w:r>
      <w:r w:rsidRPr="007B03FC">
        <w:rPr>
          <w:b/>
          <w:sz w:val="24"/>
          <w:szCs w:val="24"/>
        </w:rPr>
        <w:t>II Tim. 3:17</w:t>
      </w:r>
      <w:r w:rsidRPr="007B03FC">
        <w:rPr>
          <w:sz w:val="24"/>
          <w:szCs w:val="24"/>
        </w:rPr>
        <w:t xml:space="preserve">. </w:t>
      </w:r>
    </w:p>
    <w:p w14:paraId="74B3BEB0" w14:textId="77777777" w:rsidR="00103CA9" w:rsidRPr="007B03FC" w:rsidRDefault="00103CA9" w:rsidP="00103CA9">
      <w:pPr>
        <w:tabs>
          <w:tab w:val="left" w:pos="720"/>
        </w:tabs>
        <w:autoSpaceDE w:val="0"/>
        <w:autoSpaceDN w:val="0"/>
        <w:adjustRightInd w:val="0"/>
        <w:spacing w:before="100" w:after="100"/>
        <w:ind w:left="720" w:hanging="360"/>
        <w:rPr>
          <w:sz w:val="24"/>
          <w:szCs w:val="24"/>
        </w:rPr>
      </w:pPr>
      <w:r w:rsidRPr="007B03FC">
        <w:rPr>
          <w:sz w:val="24"/>
          <w:szCs w:val="24"/>
        </w:rPr>
        <w:t xml:space="preserve">pleroo = to fulfill, accomplish. </w:t>
      </w:r>
    </w:p>
    <w:p w14:paraId="2EA74CF7" w14:textId="77777777" w:rsidR="00103CA9" w:rsidRPr="007B03FC" w:rsidRDefault="00103CA9" w:rsidP="00103CA9">
      <w:pPr>
        <w:tabs>
          <w:tab w:val="left" w:pos="720"/>
        </w:tabs>
        <w:autoSpaceDE w:val="0"/>
        <w:autoSpaceDN w:val="0"/>
        <w:adjustRightInd w:val="0"/>
        <w:spacing w:before="100" w:after="100"/>
        <w:ind w:left="720" w:hanging="360"/>
        <w:jc w:val="both"/>
        <w:rPr>
          <w:sz w:val="24"/>
          <w:szCs w:val="24"/>
        </w:rPr>
      </w:pPr>
      <w:r w:rsidRPr="007B03FC">
        <w:rPr>
          <w:sz w:val="24"/>
          <w:szCs w:val="24"/>
        </w:rPr>
        <w:t>katartizo = to arrange or set in order, adjust, &amp;c. It occurs</w:t>
      </w:r>
      <w:r w:rsidR="00695EB1" w:rsidRPr="007B03FC">
        <w:rPr>
          <w:sz w:val="24"/>
          <w:szCs w:val="24"/>
        </w:rPr>
        <w:t xml:space="preserve"> </w:t>
      </w:r>
      <w:r w:rsidR="00635BDD" w:rsidRPr="007B03FC">
        <w:rPr>
          <w:sz w:val="24"/>
          <w:szCs w:val="24"/>
        </w:rPr>
        <w:t>13x</w:t>
      </w:r>
      <w:r w:rsidR="00635BDD" w:rsidRPr="007B03FC">
        <w:rPr>
          <w:sz w:val="24"/>
          <w:szCs w:val="24"/>
          <w:vertAlign w:val="superscript"/>
        </w:rPr>
        <w:t>s</w:t>
      </w:r>
      <w:r w:rsidRPr="007B03FC">
        <w:rPr>
          <w:sz w:val="24"/>
          <w:szCs w:val="24"/>
        </w:rPr>
        <w:t>, and is rendered "mend" (</w:t>
      </w:r>
      <w:r w:rsidRPr="007B03FC">
        <w:rPr>
          <w:b/>
          <w:sz w:val="24"/>
          <w:szCs w:val="24"/>
        </w:rPr>
        <w:t>Matt. 4:21. Mark 1:19</w:t>
      </w:r>
      <w:r w:rsidRPr="007B03FC">
        <w:rPr>
          <w:sz w:val="24"/>
          <w:szCs w:val="24"/>
        </w:rPr>
        <w:t>); "prepare" (</w:t>
      </w:r>
      <w:r w:rsidRPr="007B03FC">
        <w:rPr>
          <w:b/>
          <w:sz w:val="24"/>
          <w:szCs w:val="24"/>
        </w:rPr>
        <w:t>Heb. 10:5</w:t>
      </w:r>
      <w:r w:rsidRPr="007B03FC">
        <w:rPr>
          <w:sz w:val="24"/>
          <w:szCs w:val="24"/>
        </w:rPr>
        <w:t>); "frame" (</w:t>
      </w:r>
      <w:r w:rsidRPr="007B03FC">
        <w:rPr>
          <w:b/>
          <w:sz w:val="24"/>
          <w:szCs w:val="24"/>
        </w:rPr>
        <w:t>Heb. 11:3</w:t>
      </w:r>
      <w:r w:rsidRPr="007B03FC">
        <w:rPr>
          <w:sz w:val="24"/>
          <w:szCs w:val="24"/>
        </w:rPr>
        <w:t>); "restore" (</w:t>
      </w:r>
      <w:r w:rsidRPr="007B03FC">
        <w:rPr>
          <w:b/>
          <w:sz w:val="24"/>
          <w:szCs w:val="24"/>
        </w:rPr>
        <w:t>Gal. 6:1</w:t>
      </w:r>
      <w:r w:rsidRPr="007B03FC">
        <w:rPr>
          <w:sz w:val="24"/>
          <w:szCs w:val="24"/>
        </w:rPr>
        <w:t>); "make perfect" (</w:t>
      </w:r>
      <w:r w:rsidRPr="007B03FC">
        <w:rPr>
          <w:b/>
          <w:sz w:val="24"/>
          <w:szCs w:val="24"/>
        </w:rPr>
        <w:t>Heb. 13:21</w:t>
      </w:r>
      <w:r w:rsidRPr="007B03FC">
        <w:rPr>
          <w:sz w:val="24"/>
          <w:szCs w:val="24"/>
        </w:rPr>
        <w:t xml:space="preserve">. </w:t>
      </w:r>
      <w:r w:rsidRPr="007B03FC">
        <w:rPr>
          <w:b/>
          <w:sz w:val="24"/>
          <w:szCs w:val="24"/>
        </w:rPr>
        <w:t>I Peter 5:10</w:t>
      </w:r>
      <w:r w:rsidRPr="007B03FC">
        <w:rPr>
          <w:sz w:val="24"/>
          <w:szCs w:val="24"/>
        </w:rPr>
        <w:t>. All the texts read "will perfect"); "perfected" (</w:t>
      </w:r>
      <w:r w:rsidRPr="007B03FC">
        <w:rPr>
          <w:b/>
          <w:sz w:val="24"/>
          <w:szCs w:val="24"/>
        </w:rPr>
        <w:t>Matt. 21:16</w:t>
      </w:r>
      <w:r w:rsidRPr="007B03FC">
        <w:rPr>
          <w:sz w:val="24"/>
          <w:szCs w:val="24"/>
        </w:rPr>
        <w:t xml:space="preserve">. </w:t>
      </w:r>
      <w:r w:rsidRPr="007B03FC">
        <w:rPr>
          <w:b/>
          <w:sz w:val="24"/>
          <w:szCs w:val="24"/>
        </w:rPr>
        <w:t>I Th. 3:10</w:t>
      </w:r>
      <w:r w:rsidRPr="007B03FC">
        <w:rPr>
          <w:sz w:val="24"/>
          <w:szCs w:val="24"/>
        </w:rPr>
        <w:t>); "fit" (</w:t>
      </w:r>
      <w:r w:rsidRPr="007B03FC">
        <w:rPr>
          <w:b/>
          <w:sz w:val="24"/>
          <w:szCs w:val="24"/>
        </w:rPr>
        <w:t>Rom. 9:22</w:t>
      </w:r>
      <w:r w:rsidRPr="007B03FC">
        <w:rPr>
          <w:sz w:val="24"/>
          <w:szCs w:val="24"/>
        </w:rPr>
        <w:t>). Passive "be perfect" (</w:t>
      </w:r>
      <w:r w:rsidRPr="007B03FC">
        <w:rPr>
          <w:b/>
          <w:sz w:val="24"/>
          <w:szCs w:val="24"/>
        </w:rPr>
        <w:t>Luke 6:40</w:t>
      </w:r>
      <w:r w:rsidRPr="007B03FC">
        <w:rPr>
          <w:sz w:val="24"/>
          <w:szCs w:val="24"/>
        </w:rPr>
        <w:t xml:space="preserve">. </w:t>
      </w:r>
      <w:r w:rsidRPr="007B03FC">
        <w:rPr>
          <w:b/>
          <w:sz w:val="24"/>
          <w:szCs w:val="24"/>
        </w:rPr>
        <w:t>II Cor. 13:11</w:t>
      </w:r>
      <w:r w:rsidRPr="007B03FC">
        <w:rPr>
          <w:sz w:val="24"/>
          <w:szCs w:val="24"/>
        </w:rPr>
        <w:t>); "be perfectly joined together" (</w:t>
      </w:r>
      <w:r w:rsidRPr="007B03FC">
        <w:rPr>
          <w:b/>
          <w:sz w:val="24"/>
          <w:szCs w:val="24"/>
        </w:rPr>
        <w:t>I Cor. 1:10</w:t>
      </w:r>
      <w:r w:rsidRPr="007B03FC">
        <w:rPr>
          <w:sz w:val="24"/>
          <w:szCs w:val="24"/>
        </w:rPr>
        <w:t xml:space="preserve">). </w:t>
      </w:r>
    </w:p>
    <w:p w14:paraId="63407047" w14:textId="0C15ACDB" w:rsidR="00103CA9" w:rsidRPr="007B03FC" w:rsidRDefault="00103CA9" w:rsidP="00103CA9">
      <w:pPr>
        <w:tabs>
          <w:tab w:val="left" w:pos="720"/>
        </w:tabs>
        <w:autoSpaceDE w:val="0"/>
        <w:autoSpaceDN w:val="0"/>
        <w:adjustRightInd w:val="0"/>
        <w:spacing w:before="100" w:after="100"/>
        <w:ind w:left="720" w:hanging="360"/>
        <w:jc w:val="both"/>
        <w:rPr>
          <w:sz w:val="24"/>
          <w:szCs w:val="24"/>
        </w:rPr>
      </w:pPr>
      <w:r w:rsidRPr="007B03FC">
        <w:rPr>
          <w:sz w:val="24"/>
          <w:szCs w:val="24"/>
        </w:rPr>
        <w:t>exartizo = to equip, fit out (as a vessel for sea); i.e.</w:t>
      </w:r>
      <w:r w:rsidR="007B5637">
        <w:rPr>
          <w:sz w:val="24"/>
          <w:szCs w:val="24"/>
        </w:rPr>
        <w:t>,</w:t>
      </w:r>
      <w:r w:rsidRPr="007B03FC">
        <w:rPr>
          <w:sz w:val="24"/>
          <w:szCs w:val="24"/>
        </w:rPr>
        <w:t xml:space="preserve"> ready for every emergency (</w:t>
      </w:r>
      <w:r w:rsidRPr="007B03FC">
        <w:rPr>
          <w:b/>
          <w:sz w:val="24"/>
          <w:szCs w:val="24"/>
        </w:rPr>
        <w:t>Acts 21:5</w:t>
      </w:r>
      <w:r w:rsidRPr="007B03FC">
        <w:rPr>
          <w:sz w:val="24"/>
          <w:szCs w:val="24"/>
        </w:rPr>
        <w:t>;</w:t>
      </w:r>
      <w:r w:rsidRPr="007B03FC">
        <w:rPr>
          <w:b/>
          <w:sz w:val="24"/>
          <w:szCs w:val="24"/>
        </w:rPr>
        <w:t xml:space="preserve"> II Tim. 3:17</w:t>
      </w:r>
      <w:r w:rsidRPr="007B03FC">
        <w:rPr>
          <w:sz w:val="24"/>
          <w:szCs w:val="24"/>
        </w:rPr>
        <w:t xml:space="preserve">). </w:t>
      </w:r>
    </w:p>
    <w:p w14:paraId="3A2037BF" w14:textId="77777777" w:rsidR="00103CA9" w:rsidRPr="007B03FC" w:rsidRDefault="00103CA9" w:rsidP="00103CA9">
      <w:pPr>
        <w:tabs>
          <w:tab w:val="left" w:pos="720"/>
        </w:tabs>
        <w:autoSpaceDE w:val="0"/>
        <w:autoSpaceDN w:val="0"/>
        <w:adjustRightInd w:val="0"/>
        <w:spacing w:before="100" w:after="100"/>
        <w:ind w:left="720" w:hanging="360"/>
        <w:rPr>
          <w:sz w:val="24"/>
          <w:szCs w:val="24"/>
        </w:rPr>
      </w:pPr>
      <w:r w:rsidRPr="007B03FC">
        <w:rPr>
          <w:sz w:val="24"/>
          <w:szCs w:val="24"/>
        </w:rPr>
        <w:t xml:space="preserve">hexis = habitude (as the result of long practice or habit).  only in </w:t>
      </w:r>
      <w:r w:rsidRPr="007B03FC">
        <w:rPr>
          <w:b/>
          <w:sz w:val="24"/>
          <w:szCs w:val="24"/>
        </w:rPr>
        <w:t>Heb. 5:14</w:t>
      </w:r>
      <w:r w:rsidRPr="007B03FC">
        <w:rPr>
          <w:sz w:val="24"/>
          <w:szCs w:val="24"/>
        </w:rPr>
        <w:t xml:space="preserve">. </w:t>
      </w:r>
    </w:p>
    <w:p w14:paraId="01078012" w14:textId="77777777" w:rsidR="00A311BC" w:rsidRPr="007B03FC" w:rsidRDefault="00A311BC" w:rsidP="00103CA9">
      <w:pPr>
        <w:tabs>
          <w:tab w:val="left" w:pos="720"/>
        </w:tabs>
        <w:autoSpaceDE w:val="0"/>
        <w:autoSpaceDN w:val="0"/>
        <w:adjustRightInd w:val="0"/>
        <w:spacing w:before="100" w:after="100"/>
        <w:ind w:left="720" w:hanging="360"/>
        <w:rPr>
          <w:sz w:val="24"/>
          <w:szCs w:val="24"/>
        </w:rPr>
      </w:pPr>
    </w:p>
    <w:p w14:paraId="17C8D250" w14:textId="77777777" w:rsidR="00A311BC" w:rsidRPr="007B03FC" w:rsidRDefault="00A311BC" w:rsidP="00A311BC">
      <w:pPr>
        <w:jc w:val="center"/>
        <w:rPr>
          <w:b/>
          <w:sz w:val="24"/>
          <w:szCs w:val="24"/>
        </w:rPr>
      </w:pPr>
      <w:r w:rsidRPr="007B03FC">
        <w:rPr>
          <w:b/>
          <w:sz w:val="24"/>
          <w:szCs w:val="24"/>
        </w:rPr>
        <w:t>Teleios</w:t>
      </w:r>
    </w:p>
    <w:p w14:paraId="0E38FB24" w14:textId="77777777" w:rsidR="00A311BC" w:rsidRPr="007B03FC" w:rsidRDefault="00A311BC" w:rsidP="00A311BC"/>
    <w:p w14:paraId="3B075C46" w14:textId="77777777" w:rsidR="00A311BC" w:rsidRPr="007B03FC" w:rsidRDefault="00A311BC" w:rsidP="00A311BC">
      <w:pPr>
        <w:jc w:val="both"/>
        <w:rPr>
          <w:sz w:val="24"/>
          <w:szCs w:val="24"/>
        </w:rPr>
      </w:pPr>
      <w:r w:rsidRPr="007B03FC">
        <w:rPr>
          <w:sz w:val="24"/>
          <w:szCs w:val="24"/>
        </w:rPr>
        <w:t xml:space="preserve">The Master's Seminary. (1993; 2002). </w:t>
      </w:r>
      <w:r w:rsidRPr="007B03FC">
        <w:rPr>
          <w:i/>
          <w:iCs/>
          <w:sz w:val="24"/>
          <w:szCs w:val="24"/>
        </w:rPr>
        <w:t>Master's Seminary Journal Volume 4</w:t>
      </w:r>
      <w:r w:rsidRPr="007B03FC">
        <w:rPr>
          <w:sz w:val="24"/>
          <w:szCs w:val="24"/>
        </w:rPr>
        <w:t xml:space="preserve"> (4:191). Master's Seminary. </w:t>
      </w:r>
    </w:p>
    <w:p w14:paraId="246BB080" w14:textId="77777777" w:rsidR="00A311BC" w:rsidRPr="007B03FC" w:rsidRDefault="00A311BC" w:rsidP="00A311BC">
      <w:pPr>
        <w:jc w:val="both"/>
        <w:rPr>
          <w:sz w:val="24"/>
          <w:szCs w:val="24"/>
        </w:rPr>
      </w:pPr>
    </w:p>
    <w:p w14:paraId="525EF02C" w14:textId="77777777" w:rsidR="00A311BC" w:rsidRPr="007B03FC" w:rsidRDefault="00A311BC" w:rsidP="00A311BC">
      <w:pPr>
        <w:jc w:val="both"/>
        <w:rPr>
          <w:sz w:val="24"/>
          <w:szCs w:val="24"/>
        </w:rPr>
      </w:pPr>
      <w:r w:rsidRPr="007B03FC">
        <w:rPr>
          <w:sz w:val="24"/>
          <w:szCs w:val="24"/>
        </w:rPr>
        <w:t xml:space="preserve">“No other use of teleios in Paul can possibly mean “perfection” in the sense of the absence of all imperfection. In fact, the meaning of “perfection” in Greek philosophers—that of a “perfect” man—is absent from the NT. Utopian perfection was a philosophical notion, not a NT idea, for this word. </w:t>
      </w:r>
    </w:p>
    <w:p w14:paraId="1F30A160" w14:textId="77777777" w:rsidR="00A311BC" w:rsidRPr="007B03FC" w:rsidRDefault="00A311BC" w:rsidP="00A311BC">
      <w:pPr>
        <w:jc w:val="both"/>
      </w:pPr>
    </w:p>
    <w:p w14:paraId="27ABAE1A" w14:textId="77777777" w:rsidR="00A311BC" w:rsidRPr="007B03FC" w:rsidRDefault="00A311BC" w:rsidP="00A311BC">
      <w:pPr>
        <w:jc w:val="both"/>
        <w:rPr>
          <w:sz w:val="24"/>
          <w:szCs w:val="24"/>
        </w:rPr>
      </w:pPr>
      <w:r w:rsidRPr="007B03FC">
        <w:rPr>
          <w:sz w:val="24"/>
          <w:szCs w:val="24"/>
        </w:rPr>
        <w:t xml:space="preserve">Elsewhere in Paul the adjective is figurative and refers almost exclusively to a grown man (cf. </w:t>
      </w:r>
      <w:r w:rsidRPr="007B03FC">
        <w:rPr>
          <w:b/>
          <w:sz w:val="24"/>
          <w:szCs w:val="24"/>
        </w:rPr>
        <w:t>1 Cor</w:t>
      </w:r>
      <w:r w:rsidR="00B51914">
        <w:rPr>
          <w:b/>
          <w:sz w:val="24"/>
          <w:szCs w:val="24"/>
        </w:rPr>
        <w:t>.</w:t>
      </w:r>
      <w:r w:rsidRPr="007B03FC">
        <w:rPr>
          <w:b/>
          <w:sz w:val="24"/>
          <w:szCs w:val="24"/>
        </w:rPr>
        <w:t xml:space="preserve"> 2:6</w:t>
      </w:r>
      <w:r w:rsidRPr="007B03FC">
        <w:rPr>
          <w:sz w:val="24"/>
          <w:szCs w:val="24"/>
        </w:rPr>
        <w:t>;</w:t>
      </w:r>
      <w:r w:rsidRPr="007B03FC">
        <w:rPr>
          <w:b/>
          <w:sz w:val="24"/>
          <w:szCs w:val="24"/>
        </w:rPr>
        <w:t xml:space="preserve"> 14:20</w:t>
      </w:r>
      <w:r w:rsidRPr="007B03FC">
        <w:rPr>
          <w:sz w:val="24"/>
          <w:szCs w:val="24"/>
        </w:rPr>
        <w:t>;</w:t>
      </w:r>
      <w:r w:rsidRPr="007B03FC">
        <w:rPr>
          <w:b/>
          <w:sz w:val="24"/>
          <w:szCs w:val="24"/>
        </w:rPr>
        <w:t xml:space="preserve"> Phil</w:t>
      </w:r>
      <w:r w:rsidR="00B51914">
        <w:rPr>
          <w:b/>
          <w:sz w:val="24"/>
          <w:szCs w:val="24"/>
        </w:rPr>
        <w:t>.</w:t>
      </w:r>
      <w:r w:rsidRPr="007B03FC">
        <w:rPr>
          <w:b/>
          <w:sz w:val="24"/>
          <w:szCs w:val="24"/>
        </w:rPr>
        <w:t xml:space="preserve"> 3:15</w:t>
      </w:r>
      <w:r w:rsidRPr="007B03FC">
        <w:rPr>
          <w:sz w:val="24"/>
          <w:szCs w:val="24"/>
        </w:rPr>
        <w:t>;</w:t>
      </w:r>
      <w:r w:rsidRPr="007B03FC">
        <w:rPr>
          <w:b/>
          <w:sz w:val="24"/>
          <w:szCs w:val="24"/>
        </w:rPr>
        <w:t xml:space="preserve"> Eph</w:t>
      </w:r>
      <w:r w:rsidR="00B51914">
        <w:rPr>
          <w:b/>
          <w:sz w:val="24"/>
          <w:szCs w:val="24"/>
        </w:rPr>
        <w:t>.</w:t>
      </w:r>
      <w:r w:rsidRPr="007B03FC">
        <w:rPr>
          <w:b/>
          <w:sz w:val="24"/>
          <w:szCs w:val="24"/>
        </w:rPr>
        <w:t xml:space="preserve"> 4:13</w:t>
      </w:r>
      <w:r w:rsidRPr="007B03FC">
        <w:rPr>
          <w:sz w:val="24"/>
          <w:szCs w:val="24"/>
        </w:rPr>
        <w:t>;</w:t>
      </w:r>
      <w:r w:rsidRPr="007B03FC">
        <w:rPr>
          <w:b/>
          <w:sz w:val="24"/>
          <w:szCs w:val="24"/>
        </w:rPr>
        <w:t xml:space="preserve"> Col</w:t>
      </w:r>
      <w:r w:rsidR="00B51914">
        <w:rPr>
          <w:b/>
          <w:sz w:val="24"/>
          <w:szCs w:val="24"/>
        </w:rPr>
        <w:t>.</w:t>
      </w:r>
      <w:r w:rsidRPr="007B03FC">
        <w:rPr>
          <w:b/>
          <w:sz w:val="24"/>
          <w:szCs w:val="24"/>
        </w:rPr>
        <w:t xml:space="preserve"> 1:28</w:t>
      </w:r>
      <w:r w:rsidRPr="007B03FC">
        <w:rPr>
          <w:sz w:val="24"/>
          <w:szCs w:val="24"/>
        </w:rPr>
        <w:t xml:space="preserve">; cf. also </w:t>
      </w:r>
      <w:r w:rsidRPr="007B03FC">
        <w:rPr>
          <w:b/>
          <w:sz w:val="24"/>
          <w:szCs w:val="24"/>
        </w:rPr>
        <w:t>Heb</w:t>
      </w:r>
      <w:r w:rsidR="00B51914">
        <w:rPr>
          <w:b/>
          <w:sz w:val="24"/>
          <w:szCs w:val="24"/>
        </w:rPr>
        <w:t>.</w:t>
      </w:r>
      <w:r w:rsidRPr="007B03FC">
        <w:rPr>
          <w:b/>
          <w:sz w:val="24"/>
          <w:szCs w:val="24"/>
        </w:rPr>
        <w:t xml:space="preserve"> 5:14</w:t>
      </w:r>
      <w:r w:rsidRPr="007B03FC">
        <w:rPr>
          <w:sz w:val="24"/>
          <w:szCs w:val="24"/>
        </w:rPr>
        <w:t xml:space="preserve">). One other time, in </w:t>
      </w:r>
      <w:r w:rsidRPr="007B03FC">
        <w:rPr>
          <w:b/>
          <w:sz w:val="24"/>
          <w:szCs w:val="24"/>
        </w:rPr>
        <w:t>Col</w:t>
      </w:r>
      <w:r w:rsidR="00B51914">
        <w:rPr>
          <w:b/>
          <w:sz w:val="24"/>
          <w:szCs w:val="24"/>
        </w:rPr>
        <w:t>.</w:t>
      </w:r>
      <w:r w:rsidRPr="007B03FC">
        <w:rPr>
          <w:b/>
          <w:sz w:val="24"/>
          <w:szCs w:val="24"/>
        </w:rPr>
        <w:t xml:space="preserve"> 4:12</w:t>
      </w:r>
      <w:r w:rsidRPr="007B03FC">
        <w:rPr>
          <w:sz w:val="24"/>
          <w:szCs w:val="24"/>
        </w:rPr>
        <w:t xml:space="preserve">, it means “mature” in the OT sense of wholeness and obedience to God’s will, and picks up on his ambition for every man as stated in </w:t>
      </w:r>
      <w:r w:rsidRPr="007B03FC">
        <w:rPr>
          <w:b/>
          <w:sz w:val="24"/>
          <w:szCs w:val="24"/>
        </w:rPr>
        <w:t>Col</w:t>
      </w:r>
      <w:r w:rsidR="00B51914">
        <w:rPr>
          <w:b/>
          <w:sz w:val="24"/>
          <w:szCs w:val="24"/>
        </w:rPr>
        <w:t>.</w:t>
      </w:r>
      <w:r w:rsidRPr="007B03FC">
        <w:rPr>
          <w:b/>
          <w:sz w:val="24"/>
          <w:szCs w:val="24"/>
        </w:rPr>
        <w:t xml:space="preserve"> 1:28</w:t>
      </w:r>
      <w:r w:rsidRPr="007B03FC">
        <w:rPr>
          <w:sz w:val="24"/>
          <w:szCs w:val="24"/>
        </w:rPr>
        <w:t xml:space="preserve">. So six out of the other seven times Paul uses the word, it means “mature.” The remaining use is in </w:t>
      </w:r>
      <w:r w:rsidRPr="007B03FC">
        <w:rPr>
          <w:b/>
          <w:sz w:val="24"/>
          <w:szCs w:val="24"/>
        </w:rPr>
        <w:t>Rom</w:t>
      </w:r>
      <w:r w:rsidR="00B51914">
        <w:rPr>
          <w:b/>
          <w:sz w:val="24"/>
          <w:szCs w:val="24"/>
        </w:rPr>
        <w:t>.</w:t>
      </w:r>
      <w:r w:rsidRPr="007B03FC">
        <w:rPr>
          <w:b/>
          <w:sz w:val="24"/>
          <w:szCs w:val="24"/>
        </w:rPr>
        <w:t xml:space="preserve"> 12:1</w:t>
      </w:r>
      <w:r w:rsidRPr="007B03FC">
        <w:rPr>
          <w:sz w:val="24"/>
          <w:szCs w:val="24"/>
        </w:rPr>
        <w:t xml:space="preserve"> where its meaning is “complete.” </w:t>
      </w:r>
    </w:p>
    <w:p w14:paraId="0042E734" w14:textId="77777777" w:rsidR="00A311BC" w:rsidRPr="007B03FC" w:rsidRDefault="00A311BC" w:rsidP="00A311BC"/>
    <w:p w14:paraId="21AC5B82" w14:textId="77777777" w:rsidR="00A311BC" w:rsidRPr="007B03FC" w:rsidRDefault="00A311BC" w:rsidP="00A311BC">
      <w:pPr>
        <w:jc w:val="both"/>
        <w:rPr>
          <w:sz w:val="24"/>
          <w:szCs w:val="24"/>
        </w:rPr>
      </w:pPr>
      <w:r w:rsidRPr="007B03FC">
        <w:rPr>
          <w:sz w:val="24"/>
          <w:szCs w:val="24"/>
        </w:rPr>
        <w:t xml:space="preserve">Another reason for this meaning is the consistent sense of the teleios/nepios antithesis in Paul, the NT, and all Greek literature. Whenever in the proximity of nepios, as it is in </w:t>
      </w:r>
      <w:r w:rsidRPr="007B03FC">
        <w:rPr>
          <w:b/>
          <w:sz w:val="24"/>
          <w:szCs w:val="24"/>
        </w:rPr>
        <w:t>1 Cor</w:t>
      </w:r>
      <w:r w:rsidR="00B51914">
        <w:rPr>
          <w:b/>
          <w:sz w:val="24"/>
          <w:szCs w:val="24"/>
        </w:rPr>
        <w:t>.</w:t>
      </w:r>
      <w:r w:rsidRPr="007B03FC">
        <w:rPr>
          <w:b/>
          <w:sz w:val="24"/>
          <w:szCs w:val="24"/>
        </w:rPr>
        <w:t xml:space="preserve"> 13:10–11</w:t>
      </w:r>
      <w:r w:rsidRPr="007B03FC">
        <w:rPr>
          <w:sz w:val="24"/>
          <w:szCs w:val="24"/>
        </w:rPr>
        <w:t>, teleios always carries the connotation of adulthood versus childhood (</w:t>
      </w:r>
      <w:r w:rsidRPr="007B03FC">
        <w:rPr>
          <w:b/>
          <w:sz w:val="24"/>
          <w:szCs w:val="24"/>
        </w:rPr>
        <w:t>1 Cor</w:t>
      </w:r>
      <w:r w:rsidR="00B51914">
        <w:rPr>
          <w:b/>
          <w:sz w:val="24"/>
          <w:szCs w:val="24"/>
        </w:rPr>
        <w:t>.</w:t>
      </w:r>
      <w:r w:rsidRPr="007B03FC">
        <w:rPr>
          <w:b/>
          <w:sz w:val="24"/>
          <w:szCs w:val="24"/>
        </w:rPr>
        <w:t xml:space="preserve"> 2:6</w:t>
      </w:r>
      <w:r w:rsidRPr="007B03FC">
        <w:rPr>
          <w:sz w:val="24"/>
          <w:szCs w:val="24"/>
        </w:rPr>
        <w:t xml:space="preserve"> and </w:t>
      </w:r>
      <w:r w:rsidRPr="007B03FC">
        <w:rPr>
          <w:b/>
          <w:sz w:val="24"/>
          <w:szCs w:val="24"/>
        </w:rPr>
        <w:t>3:1</w:t>
      </w:r>
      <w:r w:rsidRPr="007B03FC">
        <w:rPr>
          <w:sz w:val="24"/>
          <w:szCs w:val="24"/>
        </w:rPr>
        <w:t xml:space="preserve">; </w:t>
      </w:r>
      <w:r w:rsidRPr="007B03FC">
        <w:rPr>
          <w:b/>
          <w:sz w:val="24"/>
          <w:szCs w:val="24"/>
        </w:rPr>
        <w:t>14:20</w:t>
      </w:r>
      <w:r w:rsidRPr="007B03FC">
        <w:rPr>
          <w:sz w:val="24"/>
          <w:szCs w:val="24"/>
        </w:rPr>
        <w:t xml:space="preserve">; </w:t>
      </w:r>
      <w:r w:rsidRPr="007B03FC">
        <w:rPr>
          <w:b/>
          <w:sz w:val="24"/>
          <w:szCs w:val="24"/>
        </w:rPr>
        <w:t>Eph 3:13–14</w:t>
      </w:r>
      <w:r w:rsidRPr="007B03FC">
        <w:rPr>
          <w:sz w:val="24"/>
          <w:szCs w:val="24"/>
        </w:rPr>
        <w:t xml:space="preserve">; cf. </w:t>
      </w:r>
      <w:r w:rsidRPr="007B03FC">
        <w:rPr>
          <w:b/>
          <w:sz w:val="24"/>
          <w:szCs w:val="24"/>
        </w:rPr>
        <w:t>Heb</w:t>
      </w:r>
      <w:r w:rsidR="00B51914">
        <w:rPr>
          <w:b/>
          <w:sz w:val="24"/>
          <w:szCs w:val="24"/>
        </w:rPr>
        <w:t>.</w:t>
      </w:r>
      <w:r w:rsidRPr="007B03FC">
        <w:rPr>
          <w:b/>
          <w:sz w:val="24"/>
          <w:szCs w:val="24"/>
        </w:rPr>
        <w:t xml:space="preserve"> 5:13–14</w:t>
      </w:r>
      <w:r w:rsidRPr="007B03FC">
        <w:rPr>
          <w:sz w:val="24"/>
          <w:szCs w:val="24"/>
        </w:rPr>
        <w:t xml:space="preserve">). In </w:t>
      </w:r>
      <w:r w:rsidRPr="007B03FC">
        <w:rPr>
          <w:b/>
          <w:sz w:val="24"/>
          <w:szCs w:val="24"/>
        </w:rPr>
        <w:t>1 Cor</w:t>
      </w:r>
      <w:r w:rsidR="00B51914">
        <w:rPr>
          <w:b/>
          <w:sz w:val="24"/>
          <w:szCs w:val="24"/>
        </w:rPr>
        <w:t>.</w:t>
      </w:r>
      <w:r w:rsidRPr="007B03FC">
        <w:rPr>
          <w:b/>
          <w:sz w:val="24"/>
          <w:szCs w:val="24"/>
        </w:rPr>
        <w:t xml:space="preserve"> 2:6</w:t>
      </w:r>
      <w:r w:rsidRPr="007B03FC">
        <w:rPr>
          <w:sz w:val="24"/>
          <w:szCs w:val="24"/>
        </w:rPr>
        <w:t xml:space="preserve"> Paul speaks of imparting wisdom to </w:t>
      </w:r>
      <w:r w:rsidRPr="007B03FC">
        <w:rPr>
          <w:sz w:val="24"/>
          <w:szCs w:val="24"/>
          <w:lang w:val="el-GR"/>
        </w:rPr>
        <w:t>τοῖς τελείοις</w:t>
      </w:r>
      <w:r w:rsidRPr="007B03FC">
        <w:rPr>
          <w:sz w:val="24"/>
          <w:szCs w:val="24"/>
        </w:rPr>
        <w:t xml:space="preserve"> (tois teleiois, “the mature”), but he encounters an obstacle because, according to </w:t>
      </w:r>
      <w:r w:rsidRPr="007B03FC">
        <w:rPr>
          <w:b/>
          <w:sz w:val="24"/>
          <w:szCs w:val="24"/>
        </w:rPr>
        <w:t>1 Cor</w:t>
      </w:r>
      <w:r w:rsidR="00B51914">
        <w:rPr>
          <w:b/>
          <w:sz w:val="24"/>
          <w:szCs w:val="24"/>
        </w:rPr>
        <w:t>.</w:t>
      </w:r>
      <w:r w:rsidRPr="007B03FC">
        <w:rPr>
          <w:b/>
          <w:sz w:val="24"/>
          <w:szCs w:val="24"/>
        </w:rPr>
        <w:t xml:space="preserve"> 3:</w:t>
      </w:r>
      <w:r w:rsidRPr="007B03FC">
        <w:rPr>
          <w:sz w:val="24"/>
          <w:szCs w:val="24"/>
        </w:rPr>
        <w:t xml:space="preserve">1, his readers are nēpiois (“infants”). In </w:t>
      </w:r>
      <w:r w:rsidRPr="007B03FC">
        <w:rPr>
          <w:b/>
          <w:sz w:val="24"/>
          <w:szCs w:val="24"/>
        </w:rPr>
        <w:t>1 Cor 14:20</w:t>
      </w:r>
      <w:r w:rsidRPr="007B03FC">
        <w:rPr>
          <w:sz w:val="24"/>
          <w:szCs w:val="24"/>
        </w:rPr>
        <w:t xml:space="preserve"> his command to the Corinthians is to be children (</w:t>
      </w:r>
      <w:r w:rsidRPr="007B03FC">
        <w:rPr>
          <w:sz w:val="24"/>
          <w:szCs w:val="24"/>
          <w:lang w:val="el-GR"/>
        </w:rPr>
        <w:t>νηπιάζετε</w:t>
      </w:r>
      <w:r w:rsidRPr="007B03FC">
        <w:rPr>
          <w:sz w:val="24"/>
          <w:szCs w:val="24"/>
        </w:rPr>
        <w:t xml:space="preserve"> [nēpiazete]) in malice, but adults (</w:t>
      </w:r>
      <w:r w:rsidRPr="007B03FC">
        <w:rPr>
          <w:sz w:val="24"/>
          <w:szCs w:val="24"/>
          <w:lang w:val="el-GR"/>
        </w:rPr>
        <w:t>τέλειοι</w:t>
      </w:r>
      <w:r w:rsidRPr="007B03FC">
        <w:rPr>
          <w:sz w:val="24"/>
          <w:szCs w:val="24"/>
        </w:rPr>
        <w:t xml:space="preserve"> [teleioi]) in understanding. In </w:t>
      </w:r>
      <w:r w:rsidRPr="007B03FC">
        <w:rPr>
          <w:b/>
          <w:sz w:val="24"/>
          <w:szCs w:val="24"/>
        </w:rPr>
        <w:t>Eph</w:t>
      </w:r>
      <w:r w:rsidR="00B51914">
        <w:rPr>
          <w:b/>
          <w:sz w:val="24"/>
          <w:szCs w:val="24"/>
        </w:rPr>
        <w:t>.</w:t>
      </w:r>
      <w:r w:rsidRPr="007B03FC">
        <w:rPr>
          <w:b/>
          <w:sz w:val="24"/>
          <w:szCs w:val="24"/>
        </w:rPr>
        <w:t xml:space="preserve"> 4:13–14</w:t>
      </w:r>
      <w:r w:rsidRPr="007B03FC">
        <w:rPr>
          <w:sz w:val="24"/>
          <w:szCs w:val="24"/>
        </w:rPr>
        <w:t xml:space="preserve">, his goal is for all members of Christ’s body to attain to the unity of the faith and of the full knowledge of the Son of God, i.e., to a </w:t>
      </w:r>
      <w:r w:rsidRPr="007B03FC">
        <w:rPr>
          <w:sz w:val="24"/>
          <w:szCs w:val="24"/>
          <w:lang w:val="el-GR"/>
        </w:rPr>
        <w:t>τέλειος ἀνήρ</w:t>
      </w:r>
      <w:r w:rsidRPr="007B03FC">
        <w:rPr>
          <w:sz w:val="24"/>
          <w:szCs w:val="24"/>
        </w:rPr>
        <w:t xml:space="preserve"> (teleios anēr, “mature man”), so that they be no longer </w:t>
      </w:r>
      <w:r w:rsidRPr="007B03FC">
        <w:rPr>
          <w:sz w:val="24"/>
          <w:szCs w:val="24"/>
          <w:lang w:val="el-GR"/>
        </w:rPr>
        <w:t>νήπιοι</w:t>
      </w:r>
      <w:r w:rsidRPr="007B03FC">
        <w:rPr>
          <w:sz w:val="24"/>
          <w:szCs w:val="24"/>
        </w:rPr>
        <w:t xml:space="preserve"> (nēpioi, “children”). The writer of Hebrews echoes this antithesis in </w:t>
      </w:r>
      <w:r w:rsidRPr="007B03FC">
        <w:rPr>
          <w:b/>
          <w:sz w:val="24"/>
          <w:szCs w:val="24"/>
        </w:rPr>
        <w:t>Heb.</w:t>
      </w:r>
      <w:r w:rsidRPr="007B03FC">
        <w:rPr>
          <w:sz w:val="24"/>
          <w:szCs w:val="24"/>
        </w:rPr>
        <w:t xml:space="preserve"> </w:t>
      </w:r>
      <w:r w:rsidRPr="007B03FC">
        <w:rPr>
          <w:b/>
          <w:sz w:val="24"/>
          <w:szCs w:val="24"/>
        </w:rPr>
        <w:t>5:13–14</w:t>
      </w:r>
      <w:r w:rsidRPr="007B03FC">
        <w:rPr>
          <w:sz w:val="24"/>
          <w:szCs w:val="24"/>
        </w:rPr>
        <w:t xml:space="preserve"> when he compares elementary teaching to </w:t>
      </w:r>
      <w:r w:rsidRPr="007B03FC">
        <w:rPr>
          <w:sz w:val="24"/>
          <w:szCs w:val="24"/>
        </w:rPr>
        <w:lastRenderedPageBreak/>
        <w:t xml:space="preserve">milk that is suitable for a nēpios (“child” or “infant”) with solid food that is suitable for teleion (“the mature”).” </w:t>
      </w:r>
    </w:p>
    <w:p w14:paraId="1158AC19" w14:textId="77777777" w:rsidR="00103CA9" w:rsidRPr="007B03FC" w:rsidRDefault="00103CA9" w:rsidP="00103CA9">
      <w:pPr>
        <w:autoSpaceDE w:val="0"/>
        <w:autoSpaceDN w:val="0"/>
        <w:adjustRightInd w:val="0"/>
        <w:jc w:val="center"/>
        <w:rPr>
          <w:b/>
          <w:bCs/>
          <w:sz w:val="24"/>
          <w:szCs w:val="24"/>
        </w:rPr>
      </w:pPr>
      <w:bookmarkStart w:id="160" w:name="Pharaoh__Exodus"/>
      <w:bookmarkEnd w:id="160"/>
      <w:r w:rsidRPr="007B03FC">
        <w:rPr>
          <w:b/>
          <w:bCs/>
          <w:sz w:val="24"/>
          <w:szCs w:val="24"/>
        </w:rPr>
        <w:t>PHARAOH OF THE EXODUS</w:t>
      </w:r>
    </w:p>
    <w:p w14:paraId="11CEEE30" w14:textId="77777777" w:rsidR="00103CA9" w:rsidRPr="007B03FC" w:rsidRDefault="00103CA9" w:rsidP="00103CA9">
      <w:pPr>
        <w:autoSpaceDE w:val="0"/>
        <w:autoSpaceDN w:val="0"/>
        <w:adjustRightInd w:val="0"/>
        <w:jc w:val="center"/>
        <w:rPr>
          <w:sz w:val="24"/>
          <w:szCs w:val="24"/>
        </w:rPr>
      </w:pPr>
    </w:p>
    <w:p w14:paraId="4A945644" w14:textId="77777777" w:rsidR="006C11BE" w:rsidRPr="007B03FC" w:rsidRDefault="006C11BE" w:rsidP="00103CA9">
      <w:pPr>
        <w:autoSpaceDE w:val="0"/>
        <w:autoSpaceDN w:val="0"/>
        <w:adjustRightInd w:val="0"/>
        <w:jc w:val="center"/>
        <w:rPr>
          <w:sz w:val="24"/>
          <w:szCs w:val="24"/>
        </w:rPr>
      </w:pPr>
      <w:r w:rsidRPr="007B03FC">
        <w:rPr>
          <w:sz w:val="24"/>
          <w:szCs w:val="24"/>
        </w:rPr>
        <w:t>From Its About Time</w:t>
      </w:r>
    </w:p>
    <w:p w14:paraId="37BE5CB3" w14:textId="77777777" w:rsidR="006C11BE" w:rsidRPr="007B03FC" w:rsidRDefault="006C11BE" w:rsidP="00103CA9">
      <w:pPr>
        <w:autoSpaceDE w:val="0"/>
        <w:autoSpaceDN w:val="0"/>
        <w:adjustRightInd w:val="0"/>
        <w:jc w:val="center"/>
        <w:rPr>
          <w:sz w:val="24"/>
          <w:szCs w:val="24"/>
        </w:rPr>
      </w:pPr>
    </w:p>
    <w:p w14:paraId="1CF70B62" w14:textId="257E6AEE" w:rsidR="00103CA9" w:rsidRPr="007B03FC" w:rsidRDefault="006C11BE" w:rsidP="00103CA9">
      <w:pPr>
        <w:autoSpaceDE w:val="0"/>
        <w:autoSpaceDN w:val="0"/>
        <w:adjustRightInd w:val="0"/>
        <w:jc w:val="both"/>
        <w:rPr>
          <w:sz w:val="24"/>
          <w:szCs w:val="24"/>
        </w:rPr>
      </w:pPr>
      <w:r w:rsidRPr="007B03FC">
        <w:rPr>
          <w:sz w:val="24"/>
          <w:szCs w:val="24"/>
        </w:rPr>
        <w:t>“</w:t>
      </w:r>
      <w:r w:rsidR="00103CA9" w:rsidRPr="007B03FC">
        <w:rPr>
          <w:sz w:val="24"/>
          <w:szCs w:val="24"/>
        </w:rPr>
        <w:t xml:space="preserve">The date of the exodus is 1461 B.C.  This date falls within the timeframe of the eighteenth dynasty in Egypt (1550-1334 </w:t>
      </w:r>
      <w:r w:rsidR="002C47E1">
        <w:rPr>
          <w:sz w:val="24"/>
          <w:szCs w:val="24"/>
        </w:rPr>
        <w:t>B</w:t>
      </w:r>
      <w:r w:rsidR="00103CA9" w:rsidRPr="007B03FC">
        <w:rPr>
          <w:sz w:val="24"/>
          <w:szCs w:val="24"/>
        </w:rPr>
        <w:t>.</w:t>
      </w:r>
      <w:r w:rsidR="002C47E1">
        <w:rPr>
          <w:sz w:val="24"/>
          <w:szCs w:val="24"/>
        </w:rPr>
        <w:t>C</w:t>
      </w:r>
      <w:r w:rsidR="00103CA9" w:rsidRPr="007B03FC">
        <w:rPr>
          <w:sz w:val="24"/>
          <w:szCs w:val="24"/>
        </w:rPr>
        <w:t>.).</w:t>
      </w:r>
    </w:p>
    <w:p w14:paraId="4C7C6599" w14:textId="77777777" w:rsidR="00103CA9" w:rsidRPr="007B03FC" w:rsidRDefault="00103CA9" w:rsidP="00103CA9">
      <w:pPr>
        <w:autoSpaceDE w:val="0"/>
        <w:autoSpaceDN w:val="0"/>
        <w:adjustRightInd w:val="0"/>
        <w:jc w:val="both"/>
        <w:rPr>
          <w:sz w:val="24"/>
          <w:szCs w:val="24"/>
        </w:rPr>
      </w:pPr>
    </w:p>
    <w:p w14:paraId="5B5284DC"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t>According to the Sothic and lunar dating of this dynasty, and the highest numbered regnal years attested to on the monuments:</w:t>
      </w:r>
    </w:p>
    <w:p w14:paraId="07BFC371" w14:textId="77777777" w:rsidR="00103CA9" w:rsidRPr="007B03FC" w:rsidRDefault="00103CA9" w:rsidP="00103CA9">
      <w:pPr>
        <w:tabs>
          <w:tab w:val="left" w:pos="360"/>
        </w:tabs>
        <w:autoSpaceDE w:val="0"/>
        <w:autoSpaceDN w:val="0"/>
        <w:adjustRightInd w:val="0"/>
        <w:jc w:val="both"/>
        <w:rPr>
          <w:sz w:val="24"/>
          <w:szCs w:val="24"/>
        </w:rPr>
      </w:pPr>
    </w:p>
    <w:p w14:paraId="62B97F85"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t>1.</w:t>
      </w:r>
      <w:r w:rsidRPr="007B03FC">
        <w:rPr>
          <w:sz w:val="24"/>
          <w:szCs w:val="24"/>
        </w:rPr>
        <w:tab/>
        <w:t>Hatshepsut (1494-1473 B.C.) would have been Moses' stepmother, (</w:t>
      </w:r>
      <w:r w:rsidRPr="007B03FC">
        <w:rPr>
          <w:b/>
          <w:sz w:val="24"/>
          <w:szCs w:val="24"/>
        </w:rPr>
        <w:t>Ex. 2:1-10</w:t>
      </w:r>
      <w:r w:rsidRPr="007B03FC">
        <w:rPr>
          <w:sz w:val="24"/>
          <w:szCs w:val="24"/>
        </w:rPr>
        <w:t xml:space="preserve">), </w:t>
      </w:r>
    </w:p>
    <w:p w14:paraId="015DF75F" w14:textId="77777777" w:rsidR="00103CA9" w:rsidRPr="007B03FC" w:rsidRDefault="00103CA9" w:rsidP="00103CA9">
      <w:pPr>
        <w:tabs>
          <w:tab w:val="left" w:pos="360"/>
        </w:tabs>
        <w:autoSpaceDE w:val="0"/>
        <w:autoSpaceDN w:val="0"/>
        <w:adjustRightInd w:val="0"/>
        <w:jc w:val="both"/>
        <w:rPr>
          <w:sz w:val="24"/>
          <w:szCs w:val="24"/>
        </w:rPr>
      </w:pPr>
    </w:p>
    <w:p w14:paraId="0CE7BA20"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t>2.</w:t>
      </w:r>
      <w:r w:rsidRPr="007B03FC">
        <w:rPr>
          <w:sz w:val="24"/>
          <w:szCs w:val="24"/>
        </w:rPr>
        <w:tab/>
        <w:t>Thutmose III (1473-1462 B.C.) ruled as sole regent, but in co-regencies with Thutmose II and Hatshepsut from 1513 to 1473 B.C. and he would have been the pharaoh of the oppression.</w:t>
      </w:r>
    </w:p>
    <w:p w14:paraId="30DC2376" w14:textId="77777777" w:rsidR="00103CA9" w:rsidRPr="007B03FC" w:rsidRDefault="00103CA9" w:rsidP="00103CA9">
      <w:pPr>
        <w:tabs>
          <w:tab w:val="left" w:pos="360"/>
        </w:tabs>
        <w:autoSpaceDE w:val="0"/>
        <w:autoSpaceDN w:val="0"/>
        <w:adjustRightInd w:val="0"/>
        <w:jc w:val="both"/>
        <w:rPr>
          <w:sz w:val="24"/>
          <w:szCs w:val="24"/>
        </w:rPr>
      </w:pPr>
    </w:p>
    <w:p w14:paraId="08492FF0"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t>3.</w:t>
      </w:r>
      <w:r w:rsidRPr="007B03FC">
        <w:rPr>
          <w:sz w:val="24"/>
          <w:szCs w:val="24"/>
        </w:rPr>
        <w:tab/>
        <w:t>Amenhotep II, the son of Thutmose III, would have been the pharaoh of the exodus. His dates of rule are from 1462 to 1438 B.C.  The exodus took place in Amenhotep's second year as Pharaoh (1461 B.C.).</w:t>
      </w:r>
    </w:p>
    <w:p w14:paraId="7AC0BFA5" w14:textId="77777777" w:rsidR="00103CA9" w:rsidRPr="007B03FC" w:rsidRDefault="00103CA9" w:rsidP="00103CA9">
      <w:pPr>
        <w:tabs>
          <w:tab w:val="left" w:pos="360"/>
        </w:tabs>
        <w:autoSpaceDE w:val="0"/>
        <w:autoSpaceDN w:val="0"/>
        <w:adjustRightInd w:val="0"/>
        <w:jc w:val="both"/>
        <w:rPr>
          <w:sz w:val="24"/>
          <w:szCs w:val="24"/>
        </w:rPr>
      </w:pPr>
    </w:p>
    <w:p w14:paraId="4F852100"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t xml:space="preserve">If Amenhotep II had been a firstborn son, then he would have died in the tenth plague as well as his firstborn son for all the firstborn in the land of Egypt were to die, no exceptions, but the Israelites were spared from the disaster by the blood of the lamb sprinkled on the </w:t>
      </w:r>
      <w:proofErr w:type="gramStart"/>
      <w:r w:rsidRPr="007B03FC">
        <w:rPr>
          <w:sz w:val="24"/>
          <w:szCs w:val="24"/>
        </w:rPr>
        <w:t>doorpost,  Amenhotep</w:t>
      </w:r>
      <w:proofErr w:type="gramEnd"/>
      <w:r w:rsidRPr="007B03FC">
        <w:rPr>
          <w:sz w:val="24"/>
          <w:szCs w:val="24"/>
        </w:rPr>
        <w:t xml:space="preserve"> II could not have been the firstborn son of Thutmose III in light of Scripture, and there appears to be extra-biblical evidence for this factor at the present time.</w:t>
      </w:r>
    </w:p>
    <w:p w14:paraId="414FEF91" w14:textId="77777777" w:rsidR="00103CA9" w:rsidRPr="007B03FC" w:rsidRDefault="00103CA9" w:rsidP="00103CA9">
      <w:pPr>
        <w:tabs>
          <w:tab w:val="left" w:pos="360"/>
        </w:tabs>
        <w:autoSpaceDE w:val="0"/>
        <w:autoSpaceDN w:val="0"/>
        <w:adjustRightInd w:val="0"/>
        <w:jc w:val="both"/>
        <w:rPr>
          <w:sz w:val="24"/>
          <w:szCs w:val="24"/>
        </w:rPr>
      </w:pPr>
    </w:p>
    <w:p w14:paraId="32A65D1A"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t xml:space="preserve">An interesting source of information helps to confirm that Thutmose III lost his crown prince. The crown prince, Amenemhat, whose mummy was found buried in the cliffs of Deir el-Bahri, appears to be the son of Thutmose </w:t>
      </w:r>
      <w:proofErr w:type="gramStart"/>
      <w:r w:rsidRPr="007B03FC">
        <w:rPr>
          <w:sz w:val="24"/>
          <w:szCs w:val="24"/>
        </w:rPr>
        <w:t>III</w:t>
      </w:r>
      <w:proofErr w:type="gramEnd"/>
      <w:r w:rsidRPr="007B03FC">
        <w:rPr>
          <w:sz w:val="24"/>
          <w:szCs w:val="24"/>
        </w:rPr>
        <w:t xml:space="preserve"> and would have died before becoming pharaoh. His coffin bore the title: "King, Lord of Two Lands, Amenemhat." The X-ray of his mummy gave an age of less than two years at death. Among the Egyptians, pharaoh was a representative of the gods on earth, who lived in the world of the gods. The living pharaoh was counted as Horus, the state god of Egypt, and the deceased ruler </w:t>
      </w:r>
      <w:proofErr w:type="gramStart"/>
      <w:r w:rsidRPr="007B03FC">
        <w:rPr>
          <w:sz w:val="24"/>
          <w:szCs w:val="24"/>
        </w:rPr>
        <w:t>was considered to be</w:t>
      </w:r>
      <w:proofErr w:type="gramEnd"/>
      <w:r w:rsidRPr="007B03FC">
        <w:rPr>
          <w:sz w:val="24"/>
          <w:szCs w:val="24"/>
        </w:rPr>
        <w:t xml:space="preserve"> Osiris, the lord of the netherworld and of after-life therein.</w:t>
      </w:r>
    </w:p>
    <w:p w14:paraId="334E769A" w14:textId="77777777" w:rsidR="00103CA9" w:rsidRPr="007B03FC" w:rsidRDefault="00103CA9" w:rsidP="00103CA9">
      <w:pPr>
        <w:tabs>
          <w:tab w:val="left" w:pos="360"/>
        </w:tabs>
        <w:autoSpaceDE w:val="0"/>
        <w:autoSpaceDN w:val="0"/>
        <w:adjustRightInd w:val="0"/>
        <w:jc w:val="both"/>
        <w:rPr>
          <w:sz w:val="24"/>
          <w:szCs w:val="24"/>
        </w:rPr>
      </w:pPr>
    </w:p>
    <w:p w14:paraId="6428C8B6"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t xml:space="preserve">There is also evidence that Thutmose IV was not the </w:t>
      </w:r>
      <w:proofErr w:type="gramStart"/>
      <w:r w:rsidRPr="007B03FC">
        <w:rPr>
          <w:sz w:val="24"/>
          <w:szCs w:val="24"/>
        </w:rPr>
        <w:t>first born</w:t>
      </w:r>
      <w:proofErr w:type="gramEnd"/>
      <w:r w:rsidRPr="007B03FC">
        <w:rPr>
          <w:sz w:val="24"/>
          <w:szCs w:val="24"/>
        </w:rPr>
        <w:t xml:space="preserve"> son of Amenhotep II which follows:</w:t>
      </w:r>
    </w:p>
    <w:p w14:paraId="0BA8D4FF" w14:textId="77777777" w:rsidR="00103CA9" w:rsidRPr="007B03FC" w:rsidRDefault="00103CA9" w:rsidP="00103CA9">
      <w:pPr>
        <w:tabs>
          <w:tab w:val="left" w:pos="360"/>
        </w:tabs>
        <w:autoSpaceDE w:val="0"/>
        <w:autoSpaceDN w:val="0"/>
        <w:adjustRightInd w:val="0"/>
        <w:jc w:val="both"/>
        <w:rPr>
          <w:sz w:val="24"/>
          <w:szCs w:val="24"/>
        </w:rPr>
      </w:pPr>
    </w:p>
    <w:p w14:paraId="66FFFD2C"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t xml:space="preserve">The Sphinx Stela was found in a shrine connected with the great Sphinx at Gizeh, which recorded a dream appearance of the god Harmakhis, who solemnly promised the throne to Thutmose IV, the son of Amenhotep II, when he was only one of the princes in the royal family during the reign of his father. </w:t>
      </w:r>
    </w:p>
    <w:p w14:paraId="05A06637" w14:textId="77777777" w:rsidR="00103CA9" w:rsidRPr="007B03FC" w:rsidRDefault="00103CA9" w:rsidP="00103CA9">
      <w:pPr>
        <w:tabs>
          <w:tab w:val="left" w:pos="360"/>
        </w:tabs>
        <w:autoSpaceDE w:val="0"/>
        <w:autoSpaceDN w:val="0"/>
        <w:adjustRightInd w:val="0"/>
        <w:jc w:val="both"/>
        <w:rPr>
          <w:sz w:val="24"/>
          <w:szCs w:val="24"/>
        </w:rPr>
      </w:pPr>
    </w:p>
    <w:p w14:paraId="757E0EAA"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t>This elevation to kingship was, according to the Egyptian deity's instructions, to be followed by the pious undertaking of removing all the desert sand that had drifted against the recumbent figure of the sphinx and rendered his chapel, which was located between his gigantic paws, inaccessible to the worshipping public.</w:t>
      </w:r>
    </w:p>
    <w:p w14:paraId="000582ED" w14:textId="77777777" w:rsidR="00103CA9" w:rsidRPr="007B03FC" w:rsidRDefault="00103CA9" w:rsidP="00103CA9">
      <w:pPr>
        <w:tabs>
          <w:tab w:val="left" w:pos="360"/>
        </w:tabs>
        <w:autoSpaceDE w:val="0"/>
        <w:autoSpaceDN w:val="0"/>
        <w:adjustRightInd w:val="0"/>
        <w:jc w:val="both"/>
        <w:rPr>
          <w:sz w:val="24"/>
          <w:szCs w:val="24"/>
        </w:rPr>
      </w:pPr>
    </w:p>
    <w:p w14:paraId="6E7C789D"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t>The Sphinx Stela is a huge red granite tablet, standing between the paws of the Great Sphinx, made from one of the architraves of the neighboring (so-called) Temple of the Sphinx. It is eleven feet ten inches high and seven feet two inches wide. The lower third of the face has flaked off, so that over half the inscription is lost. The stela was discovered in 1818. The introduction to the inscription is dated to the first year of Thutmose IV and identifies the monarch</w:t>
      </w:r>
    </w:p>
    <w:p w14:paraId="382C19EB" w14:textId="77777777" w:rsidR="00DE211E" w:rsidRPr="007B03FC" w:rsidRDefault="00DE211E" w:rsidP="00103CA9">
      <w:pPr>
        <w:tabs>
          <w:tab w:val="left" w:pos="360"/>
        </w:tabs>
        <w:autoSpaceDE w:val="0"/>
        <w:autoSpaceDN w:val="0"/>
        <w:adjustRightInd w:val="0"/>
        <w:jc w:val="both"/>
        <w:rPr>
          <w:sz w:val="24"/>
          <w:szCs w:val="24"/>
        </w:rPr>
      </w:pPr>
    </w:p>
    <w:p w14:paraId="0EEB2FF4"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t xml:space="preserve">Year 1, third month of the first season, day 19, under the majesty of Horus: Mighty- Bull Begetting- Radiance; Favorite of the Two Goddesses: Enduring- in- Kingship- like- Atum: Golden Horus: Mighty- of- Sword, Repelling- the- Nine- Bows; King of Upper and Lower </w:t>
      </w:r>
      <w:proofErr w:type="gramStart"/>
      <w:r w:rsidRPr="007B03FC">
        <w:rPr>
          <w:sz w:val="24"/>
          <w:szCs w:val="24"/>
        </w:rPr>
        <w:t>Egypt;  Menkheprure</w:t>
      </w:r>
      <w:proofErr w:type="gramEnd"/>
      <w:r w:rsidRPr="007B03FC">
        <w:rPr>
          <w:sz w:val="24"/>
          <w:szCs w:val="24"/>
        </w:rPr>
        <w:t xml:space="preserve"> , Son of Re: [Thutmose IV, Shining] in Diadems; beloved of ___, given life, stability, satisfaction, like Re, forever. ...</w:t>
      </w:r>
    </w:p>
    <w:p w14:paraId="6F9B6679" w14:textId="77777777" w:rsidR="00103CA9" w:rsidRPr="007B03FC" w:rsidRDefault="00103CA9" w:rsidP="00103CA9">
      <w:pPr>
        <w:autoSpaceDE w:val="0"/>
        <w:autoSpaceDN w:val="0"/>
        <w:adjustRightInd w:val="0"/>
        <w:ind w:right="288"/>
        <w:jc w:val="both"/>
        <w:rPr>
          <w:sz w:val="24"/>
          <w:szCs w:val="24"/>
        </w:rPr>
      </w:pPr>
    </w:p>
    <w:p w14:paraId="37B7310F" w14:textId="77777777" w:rsidR="00103CA9" w:rsidRPr="007B03FC" w:rsidRDefault="00103CA9" w:rsidP="00103CA9">
      <w:pPr>
        <w:autoSpaceDE w:val="0"/>
        <w:autoSpaceDN w:val="0"/>
        <w:adjustRightInd w:val="0"/>
        <w:ind w:right="15"/>
        <w:jc w:val="both"/>
        <w:rPr>
          <w:sz w:val="24"/>
          <w:szCs w:val="24"/>
        </w:rPr>
      </w:pPr>
      <w:r w:rsidRPr="007B03FC">
        <w:rPr>
          <w:sz w:val="24"/>
          <w:szCs w:val="24"/>
        </w:rPr>
        <w:t>(Menkheprure 'Dhutmose is the Prenomen and Nomen of Thutmose IV. The most important portion of the inscription is the vision which follows).</w:t>
      </w:r>
    </w:p>
    <w:p w14:paraId="09E1E518" w14:textId="77777777" w:rsidR="00103CA9" w:rsidRPr="007B03FC" w:rsidRDefault="00103CA9" w:rsidP="00103CA9">
      <w:pPr>
        <w:tabs>
          <w:tab w:val="left" w:pos="360"/>
        </w:tabs>
        <w:autoSpaceDE w:val="0"/>
        <w:autoSpaceDN w:val="0"/>
        <w:adjustRightInd w:val="0"/>
        <w:jc w:val="both"/>
        <w:rPr>
          <w:sz w:val="24"/>
          <w:szCs w:val="24"/>
        </w:rPr>
      </w:pPr>
    </w:p>
    <w:p w14:paraId="3A1E78A0"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t>One of those days it came to pass that the king's son, Thutmose, came, coursing at the time of midday, and he rested in the shadow of this great god. A vision of sleep seized him at the hour (when) the sun was in the zenith, and he found the majesty of this revered god speaking with his own mouth, as a father speaks with his son, saying: "Behold thou me! See thou me! my son Thutmose. I am thy father, Harmakhis- Khepri- Re- Atum, who will give to thee my kingdom on earth at the head of the living. Thou shal</w:t>
      </w:r>
      <w:r w:rsidR="00A17934" w:rsidRPr="007B03FC">
        <w:rPr>
          <w:sz w:val="24"/>
          <w:szCs w:val="24"/>
        </w:rPr>
        <w:t>l</w:t>
      </w:r>
      <w:r w:rsidRPr="007B03FC">
        <w:rPr>
          <w:sz w:val="24"/>
          <w:szCs w:val="24"/>
        </w:rPr>
        <w:t xml:space="preserve"> wear the white crown and the red crown upon the throne of Keb, the hereditary prince. The land shall be thine in its length and breadth, that which the eye of the All-Lord shines upon. The food of the Two Lands shall be thine, the great tribute of all countries. the duration of a long period of years. My face is </w:t>
      </w:r>
      <w:proofErr w:type="gramStart"/>
      <w:r w:rsidRPr="007B03FC">
        <w:rPr>
          <w:sz w:val="24"/>
          <w:szCs w:val="24"/>
        </w:rPr>
        <w:t>thine,</w:t>
      </w:r>
      <w:proofErr w:type="gramEnd"/>
      <w:r w:rsidRPr="007B03FC">
        <w:rPr>
          <w:sz w:val="24"/>
          <w:szCs w:val="24"/>
        </w:rPr>
        <w:t xml:space="preserve"> my desire is toward thee. Thou shal</w:t>
      </w:r>
      <w:r w:rsidR="00A17934" w:rsidRPr="007B03FC">
        <w:rPr>
          <w:sz w:val="24"/>
          <w:szCs w:val="24"/>
        </w:rPr>
        <w:t>l</w:t>
      </w:r>
      <w:r w:rsidRPr="007B03FC">
        <w:rPr>
          <w:sz w:val="24"/>
          <w:szCs w:val="24"/>
        </w:rPr>
        <w:t xml:space="preserve"> be to me a protector for) my manner is as I were ailing in all my limbs ___.  The sand of this desert upon which I am: has reached me; turn to me, to have that done which I desired, knowing that thou art my son, my protector; come hither, behold, I am with thee, I am thy leader. When he had finished this speech, the king's son awoke hearing this___ __; he understood the words of this god, and he kept silent in his heart."</w:t>
      </w:r>
    </w:p>
    <w:p w14:paraId="3E0660BA" w14:textId="77777777" w:rsidR="00103CA9" w:rsidRPr="007B03FC" w:rsidRDefault="00103CA9" w:rsidP="00103CA9">
      <w:pPr>
        <w:tabs>
          <w:tab w:val="left" w:pos="360"/>
        </w:tabs>
        <w:autoSpaceDE w:val="0"/>
        <w:autoSpaceDN w:val="0"/>
        <w:adjustRightInd w:val="0"/>
        <w:jc w:val="both"/>
        <w:rPr>
          <w:sz w:val="24"/>
          <w:szCs w:val="24"/>
        </w:rPr>
      </w:pPr>
    </w:p>
    <w:p w14:paraId="15B987CE" w14:textId="069A8EC4" w:rsidR="00103CA9" w:rsidRPr="007B03FC" w:rsidRDefault="00103CA9" w:rsidP="00103CA9">
      <w:pPr>
        <w:tabs>
          <w:tab w:val="left" w:pos="360"/>
        </w:tabs>
        <w:autoSpaceDE w:val="0"/>
        <w:autoSpaceDN w:val="0"/>
        <w:adjustRightInd w:val="0"/>
        <w:jc w:val="both"/>
        <w:rPr>
          <w:sz w:val="24"/>
          <w:szCs w:val="24"/>
        </w:rPr>
      </w:pPr>
      <w:r w:rsidRPr="007B03FC">
        <w:rPr>
          <w:sz w:val="24"/>
          <w:szCs w:val="24"/>
        </w:rPr>
        <w:t xml:space="preserve">This inscription seems to imply that Thutmose IV at the time of the vision was not the eldest son or crown prince and that he had an older brother who was next in line for the throne. His older brother would have died on </w:t>
      </w:r>
      <w:r w:rsidR="002C47E1" w:rsidRPr="007B03FC">
        <w:rPr>
          <w:sz w:val="24"/>
          <w:szCs w:val="24"/>
        </w:rPr>
        <w:t>Passover</w:t>
      </w:r>
      <w:r w:rsidRPr="007B03FC">
        <w:rPr>
          <w:sz w:val="24"/>
          <w:szCs w:val="24"/>
        </w:rPr>
        <w:t xml:space="preserve"> night. The text, written in hieroglyphics, clearly states: "he understood the words of this god, and he kept silent in his heart.</w:t>
      </w:r>
      <w:r w:rsidR="006C11BE" w:rsidRPr="007B03FC">
        <w:rPr>
          <w:sz w:val="24"/>
          <w:szCs w:val="24"/>
        </w:rPr>
        <w:t>”</w:t>
      </w:r>
    </w:p>
    <w:p w14:paraId="099BA136" w14:textId="77777777" w:rsidR="00103CA9" w:rsidRPr="007B03FC" w:rsidRDefault="00103CA9" w:rsidP="00103CA9">
      <w:pPr>
        <w:tabs>
          <w:tab w:val="left" w:pos="360"/>
        </w:tabs>
        <w:autoSpaceDE w:val="0"/>
        <w:autoSpaceDN w:val="0"/>
        <w:adjustRightInd w:val="0"/>
        <w:ind w:right="15"/>
        <w:jc w:val="center"/>
        <w:rPr>
          <w:sz w:val="24"/>
          <w:szCs w:val="24"/>
        </w:rPr>
      </w:pPr>
    </w:p>
    <w:p w14:paraId="32845103" w14:textId="77777777" w:rsidR="00103CA9" w:rsidRDefault="00103CA9" w:rsidP="00103CA9">
      <w:pPr>
        <w:autoSpaceDE w:val="0"/>
        <w:autoSpaceDN w:val="0"/>
        <w:adjustRightInd w:val="0"/>
        <w:jc w:val="center"/>
        <w:rPr>
          <w:b/>
          <w:bCs/>
          <w:sz w:val="24"/>
          <w:szCs w:val="24"/>
        </w:rPr>
      </w:pPr>
      <w:r w:rsidRPr="007B03FC">
        <w:rPr>
          <w:sz w:val="24"/>
          <w:szCs w:val="24"/>
        </w:rPr>
        <w:br w:type="page"/>
      </w:r>
      <w:bookmarkStart w:id="161" w:name="Power"/>
      <w:bookmarkEnd w:id="161"/>
      <w:r w:rsidRPr="007B03FC">
        <w:rPr>
          <w:b/>
          <w:bCs/>
          <w:sz w:val="24"/>
          <w:szCs w:val="24"/>
        </w:rPr>
        <w:lastRenderedPageBreak/>
        <w:t xml:space="preserve">POWER </w:t>
      </w:r>
    </w:p>
    <w:p w14:paraId="1924A301" w14:textId="77777777" w:rsidR="00A56D08" w:rsidRDefault="00A56D08" w:rsidP="00103CA9">
      <w:pPr>
        <w:autoSpaceDE w:val="0"/>
        <w:autoSpaceDN w:val="0"/>
        <w:adjustRightInd w:val="0"/>
        <w:jc w:val="center"/>
        <w:rPr>
          <w:b/>
          <w:bCs/>
          <w:sz w:val="24"/>
          <w:szCs w:val="24"/>
        </w:rPr>
      </w:pPr>
    </w:p>
    <w:p w14:paraId="2D8E18B5" w14:textId="77777777" w:rsidR="00A56D08" w:rsidRPr="007B03FC" w:rsidRDefault="00A56D08" w:rsidP="00103CA9">
      <w:pPr>
        <w:autoSpaceDE w:val="0"/>
        <w:autoSpaceDN w:val="0"/>
        <w:adjustRightInd w:val="0"/>
        <w:jc w:val="center"/>
        <w:rPr>
          <w:b/>
          <w:bCs/>
          <w:sz w:val="24"/>
          <w:szCs w:val="24"/>
        </w:rPr>
      </w:pPr>
      <w:r>
        <w:rPr>
          <w:b/>
          <w:bCs/>
          <w:sz w:val="24"/>
          <w:szCs w:val="24"/>
        </w:rPr>
        <w:t>Companion Bible</w:t>
      </w:r>
    </w:p>
    <w:p w14:paraId="3F56AC33" w14:textId="77777777" w:rsidR="00103CA9" w:rsidRPr="007B03FC" w:rsidRDefault="00103CA9" w:rsidP="00103CA9">
      <w:pPr>
        <w:tabs>
          <w:tab w:val="left" w:pos="720"/>
        </w:tabs>
        <w:autoSpaceDE w:val="0"/>
        <w:autoSpaceDN w:val="0"/>
        <w:adjustRightInd w:val="0"/>
        <w:spacing w:before="100" w:after="100"/>
        <w:ind w:left="720" w:hanging="360"/>
        <w:jc w:val="both"/>
        <w:rPr>
          <w:sz w:val="24"/>
          <w:szCs w:val="24"/>
        </w:rPr>
      </w:pPr>
      <w:r w:rsidRPr="007B03FC">
        <w:rPr>
          <w:sz w:val="24"/>
          <w:szCs w:val="24"/>
        </w:rPr>
        <w:t>1.</w:t>
      </w:r>
      <w:r w:rsidRPr="007B03FC">
        <w:rPr>
          <w:sz w:val="24"/>
          <w:szCs w:val="24"/>
        </w:rPr>
        <w:tab/>
        <w:t>dunamis = 120</w:t>
      </w:r>
      <w:r w:rsidR="006E5118" w:rsidRPr="007B03FC">
        <w:rPr>
          <w:sz w:val="24"/>
          <w:szCs w:val="24"/>
        </w:rPr>
        <w:t>x</w:t>
      </w:r>
      <w:r w:rsidR="006E5118" w:rsidRPr="007B03FC">
        <w:rPr>
          <w:sz w:val="24"/>
          <w:szCs w:val="24"/>
          <w:vertAlign w:val="superscript"/>
        </w:rPr>
        <w:t>s</w:t>
      </w:r>
      <w:r w:rsidR="006E5118" w:rsidRPr="007B03FC">
        <w:rPr>
          <w:sz w:val="24"/>
          <w:szCs w:val="24"/>
        </w:rPr>
        <w:t xml:space="preserve"> </w:t>
      </w:r>
      <w:r w:rsidRPr="007B03FC">
        <w:rPr>
          <w:sz w:val="24"/>
          <w:szCs w:val="24"/>
        </w:rPr>
        <w:t>NT. Inherent power; the power of reproducing itself: from which we have English dynamics, dynamo, c</w:t>
      </w:r>
      <w:r w:rsidR="006E5118" w:rsidRPr="007B03FC">
        <w:rPr>
          <w:sz w:val="24"/>
          <w:szCs w:val="24"/>
        </w:rPr>
        <w:t>f</w:t>
      </w:r>
      <w:r w:rsidRPr="007B03FC">
        <w:rPr>
          <w:sz w:val="24"/>
          <w:szCs w:val="24"/>
        </w:rPr>
        <w:t xml:space="preserve">. </w:t>
      </w:r>
      <w:r w:rsidRPr="007B03FC">
        <w:rPr>
          <w:b/>
          <w:sz w:val="24"/>
          <w:szCs w:val="24"/>
        </w:rPr>
        <w:t>Acts 1:8</w:t>
      </w:r>
      <w:r w:rsidR="009F5C0F" w:rsidRPr="007B03FC">
        <w:rPr>
          <w:b/>
          <w:sz w:val="24"/>
          <w:szCs w:val="24"/>
        </w:rPr>
        <w:t xml:space="preserve"> </w:t>
      </w:r>
      <w:proofErr w:type="gramStart"/>
      <w:r w:rsidR="009F5C0F" w:rsidRPr="007B03FC">
        <w:rPr>
          <w:sz w:val="24"/>
          <w:szCs w:val="24"/>
        </w:rPr>
        <w:t>etc.</w:t>
      </w:r>
      <w:r w:rsidRPr="007B03FC">
        <w:rPr>
          <w:sz w:val="24"/>
          <w:szCs w:val="24"/>
        </w:rPr>
        <w:t>.</w:t>
      </w:r>
      <w:proofErr w:type="gramEnd"/>
      <w:r w:rsidRPr="007B03FC">
        <w:rPr>
          <w:sz w:val="24"/>
          <w:szCs w:val="24"/>
        </w:rPr>
        <w:t xml:space="preserve"> </w:t>
      </w:r>
    </w:p>
    <w:p w14:paraId="7B18EF33" w14:textId="77777777" w:rsidR="00103CA9" w:rsidRPr="007B03FC" w:rsidRDefault="00103CA9" w:rsidP="00103CA9">
      <w:pPr>
        <w:tabs>
          <w:tab w:val="left" w:pos="720"/>
        </w:tabs>
        <w:autoSpaceDE w:val="0"/>
        <w:autoSpaceDN w:val="0"/>
        <w:adjustRightInd w:val="0"/>
        <w:spacing w:before="100" w:after="100"/>
        <w:ind w:left="720" w:hanging="360"/>
        <w:jc w:val="both"/>
        <w:rPr>
          <w:sz w:val="24"/>
          <w:szCs w:val="24"/>
        </w:rPr>
      </w:pPr>
      <w:r w:rsidRPr="007B03FC">
        <w:rPr>
          <w:sz w:val="24"/>
          <w:szCs w:val="24"/>
        </w:rPr>
        <w:t>2.</w:t>
      </w:r>
      <w:r w:rsidRPr="007B03FC">
        <w:rPr>
          <w:sz w:val="24"/>
          <w:szCs w:val="24"/>
        </w:rPr>
        <w:tab/>
        <w:t>kratos = 12</w:t>
      </w:r>
      <w:r w:rsidR="006E5118" w:rsidRPr="007B03FC">
        <w:rPr>
          <w:sz w:val="24"/>
          <w:szCs w:val="24"/>
        </w:rPr>
        <w:t>x</w:t>
      </w:r>
      <w:r w:rsidR="006E5118" w:rsidRPr="007B03FC">
        <w:rPr>
          <w:sz w:val="24"/>
          <w:szCs w:val="24"/>
          <w:vertAlign w:val="superscript"/>
        </w:rPr>
        <w:t>s</w:t>
      </w:r>
      <w:r w:rsidR="006E5118" w:rsidRPr="007B03FC">
        <w:rPr>
          <w:sz w:val="24"/>
          <w:szCs w:val="24"/>
        </w:rPr>
        <w:t xml:space="preserve"> </w:t>
      </w:r>
      <w:r w:rsidRPr="007B03FC">
        <w:rPr>
          <w:sz w:val="24"/>
          <w:szCs w:val="24"/>
        </w:rPr>
        <w:t xml:space="preserve">NT. translates as “power” </w:t>
      </w:r>
      <w:r w:rsidR="006E5118" w:rsidRPr="007B03FC">
        <w:rPr>
          <w:sz w:val="24"/>
          <w:szCs w:val="24"/>
        </w:rPr>
        <w:t>6x</w:t>
      </w:r>
      <w:r w:rsidR="006E5118" w:rsidRPr="007B03FC">
        <w:rPr>
          <w:sz w:val="24"/>
          <w:szCs w:val="24"/>
          <w:vertAlign w:val="superscript"/>
        </w:rPr>
        <w:t>s</w:t>
      </w:r>
      <w:r w:rsidRPr="007B03FC">
        <w:rPr>
          <w:sz w:val="24"/>
          <w:szCs w:val="24"/>
        </w:rPr>
        <w:t>, “dominion”</w:t>
      </w:r>
      <w:r w:rsidR="006E5118" w:rsidRPr="007B03FC">
        <w:rPr>
          <w:sz w:val="24"/>
          <w:szCs w:val="24"/>
        </w:rPr>
        <w:t xml:space="preserve"> 4x</w:t>
      </w:r>
      <w:r w:rsidR="006E5118" w:rsidRPr="007B03FC">
        <w:rPr>
          <w:sz w:val="24"/>
          <w:szCs w:val="24"/>
          <w:vertAlign w:val="superscript"/>
        </w:rPr>
        <w:t>s</w:t>
      </w:r>
      <w:r w:rsidRPr="007B03FC">
        <w:rPr>
          <w:sz w:val="24"/>
          <w:szCs w:val="24"/>
        </w:rPr>
        <w:t xml:space="preserve">, </w:t>
      </w:r>
      <w:r w:rsidRPr="007B03FC">
        <w:rPr>
          <w:b/>
          <w:sz w:val="24"/>
          <w:szCs w:val="24"/>
        </w:rPr>
        <w:t>I Peter 4:11</w:t>
      </w:r>
      <w:r w:rsidRPr="007B03FC">
        <w:rPr>
          <w:sz w:val="24"/>
          <w:szCs w:val="24"/>
        </w:rPr>
        <w:t>;</w:t>
      </w:r>
      <w:r w:rsidRPr="007B03FC">
        <w:rPr>
          <w:b/>
          <w:sz w:val="24"/>
          <w:szCs w:val="24"/>
        </w:rPr>
        <w:t xml:space="preserve"> 5:11</w:t>
      </w:r>
      <w:r w:rsidRPr="007B03FC">
        <w:rPr>
          <w:sz w:val="24"/>
          <w:szCs w:val="24"/>
        </w:rPr>
        <w:t>;</w:t>
      </w:r>
      <w:r w:rsidRPr="007B03FC">
        <w:rPr>
          <w:b/>
          <w:sz w:val="24"/>
          <w:szCs w:val="24"/>
        </w:rPr>
        <w:t xml:space="preserve"> Jude 25</w:t>
      </w:r>
      <w:r w:rsidRPr="007B03FC">
        <w:rPr>
          <w:sz w:val="24"/>
          <w:szCs w:val="24"/>
        </w:rPr>
        <w:t xml:space="preserve">; </w:t>
      </w:r>
      <w:r w:rsidRPr="007B03FC">
        <w:rPr>
          <w:b/>
          <w:sz w:val="24"/>
          <w:szCs w:val="24"/>
        </w:rPr>
        <w:t>Rev. 1:6</w:t>
      </w:r>
      <w:r w:rsidRPr="007B03FC">
        <w:rPr>
          <w:sz w:val="24"/>
          <w:szCs w:val="24"/>
        </w:rPr>
        <w:t xml:space="preserve">. “strength” </w:t>
      </w:r>
      <w:r w:rsidR="006E5118" w:rsidRPr="007B03FC">
        <w:rPr>
          <w:sz w:val="24"/>
          <w:szCs w:val="24"/>
        </w:rPr>
        <w:t>1x</w:t>
      </w:r>
      <w:r w:rsidRPr="007B03FC">
        <w:rPr>
          <w:sz w:val="24"/>
          <w:szCs w:val="24"/>
        </w:rPr>
        <w:t xml:space="preserve"> </w:t>
      </w:r>
      <w:r w:rsidRPr="007B03FC">
        <w:rPr>
          <w:b/>
          <w:sz w:val="24"/>
          <w:szCs w:val="24"/>
        </w:rPr>
        <w:t>Luke 1:51</w:t>
      </w:r>
      <w:r w:rsidRPr="007B03FC">
        <w:rPr>
          <w:sz w:val="24"/>
          <w:szCs w:val="24"/>
        </w:rPr>
        <w:t>, and “mighty</w:t>
      </w:r>
      <w:r w:rsidR="006E5118" w:rsidRPr="007B03FC">
        <w:rPr>
          <w:sz w:val="24"/>
          <w:szCs w:val="24"/>
        </w:rPr>
        <w:t>”</w:t>
      </w:r>
      <w:r w:rsidRPr="007B03FC">
        <w:rPr>
          <w:sz w:val="24"/>
          <w:szCs w:val="24"/>
        </w:rPr>
        <w:t xml:space="preserve"> </w:t>
      </w:r>
      <w:r w:rsidRPr="007B03FC">
        <w:rPr>
          <w:b/>
          <w:sz w:val="24"/>
          <w:szCs w:val="24"/>
        </w:rPr>
        <w:t>Eph. 1:19</w:t>
      </w:r>
      <w:r w:rsidRPr="007B03FC">
        <w:rPr>
          <w:sz w:val="24"/>
          <w:szCs w:val="24"/>
        </w:rPr>
        <w:t>. Kratos is strength (as exerted); power put forth with effect and in government: from which we have the English theocracy, government by God; aristocracy, government by the best; democracy, government by the people. The Greek enkrateia = mastery over one</w:t>
      </w:r>
      <w:r w:rsidR="006E5118" w:rsidRPr="007B03FC">
        <w:rPr>
          <w:sz w:val="24"/>
          <w:szCs w:val="24"/>
        </w:rPr>
        <w:t>’</w:t>
      </w:r>
      <w:r w:rsidRPr="007B03FC">
        <w:rPr>
          <w:sz w:val="24"/>
          <w:szCs w:val="24"/>
        </w:rPr>
        <w:t xml:space="preserve">s self = self control, or having </w:t>
      </w:r>
      <w:proofErr w:type="gramStart"/>
      <w:r w:rsidRPr="007B03FC">
        <w:rPr>
          <w:sz w:val="24"/>
          <w:szCs w:val="24"/>
        </w:rPr>
        <w:t>one's</w:t>
      </w:r>
      <w:proofErr w:type="gramEnd"/>
      <w:r w:rsidRPr="007B03FC">
        <w:rPr>
          <w:sz w:val="24"/>
          <w:szCs w:val="24"/>
        </w:rPr>
        <w:t xml:space="preserve"> self reined in (from krateia, a rein). This (</w:t>
      </w:r>
      <w:proofErr w:type="gramStart"/>
      <w:r w:rsidRPr="007B03FC">
        <w:rPr>
          <w:sz w:val="24"/>
          <w:szCs w:val="24"/>
        </w:rPr>
        <w:t>i.e.</w:t>
      </w:r>
      <w:proofErr w:type="gramEnd"/>
      <w:r w:rsidRPr="007B03FC">
        <w:rPr>
          <w:sz w:val="24"/>
          <w:szCs w:val="24"/>
        </w:rPr>
        <w:t xml:space="preserve"> enkrateia) is the only word rendered </w:t>
      </w:r>
      <w:r w:rsidR="006E5118" w:rsidRPr="007B03FC">
        <w:rPr>
          <w:sz w:val="24"/>
          <w:szCs w:val="24"/>
        </w:rPr>
        <w:t>“</w:t>
      </w:r>
      <w:r w:rsidRPr="007B03FC">
        <w:rPr>
          <w:sz w:val="24"/>
          <w:szCs w:val="24"/>
        </w:rPr>
        <w:t>temperance</w:t>
      </w:r>
      <w:r w:rsidR="006E5118" w:rsidRPr="007B03FC">
        <w:rPr>
          <w:sz w:val="24"/>
          <w:szCs w:val="24"/>
        </w:rPr>
        <w:t>”</w:t>
      </w:r>
      <w:r w:rsidRPr="007B03FC">
        <w:rPr>
          <w:sz w:val="24"/>
          <w:szCs w:val="24"/>
        </w:rPr>
        <w:t xml:space="preserve">, and </w:t>
      </w:r>
      <w:r w:rsidR="002A6D45" w:rsidRPr="007B03FC">
        <w:rPr>
          <w:sz w:val="24"/>
          <w:szCs w:val="24"/>
        </w:rPr>
        <w:t>3x</w:t>
      </w:r>
      <w:r w:rsidR="002A6D45" w:rsidRPr="007B03FC">
        <w:rPr>
          <w:sz w:val="24"/>
          <w:szCs w:val="24"/>
          <w:vertAlign w:val="superscript"/>
        </w:rPr>
        <w:t>s</w:t>
      </w:r>
      <w:r w:rsidR="002A6D45" w:rsidRPr="007B03FC">
        <w:rPr>
          <w:sz w:val="24"/>
          <w:szCs w:val="24"/>
        </w:rPr>
        <w:t xml:space="preserve"> </w:t>
      </w:r>
      <w:r w:rsidRPr="007B03FC">
        <w:rPr>
          <w:b/>
          <w:sz w:val="24"/>
          <w:szCs w:val="24"/>
        </w:rPr>
        <w:t>Acts 24:25</w:t>
      </w:r>
      <w:r w:rsidRPr="007B03FC">
        <w:rPr>
          <w:sz w:val="24"/>
          <w:szCs w:val="24"/>
        </w:rPr>
        <w:t>;</w:t>
      </w:r>
      <w:r w:rsidRPr="007B03FC">
        <w:rPr>
          <w:b/>
          <w:sz w:val="24"/>
          <w:szCs w:val="24"/>
        </w:rPr>
        <w:t xml:space="preserve"> Gal. 5:23</w:t>
      </w:r>
      <w:r w:rsidRPr="007B03FC">
        <w:rPr>
          <w:sz w:val="24"/>
          <w:szCs w:val="24"/>
        </w:rPr>
        <w:t>;</w:t>
      </w:r>
      <w:r w:rsidRPr="007B03FC">
        <w:rPr>
          <w:b/>
          <w:sz w:val="24"/>
          <w:szCs w:val="24"/>
        </w:rPr>
        <w:t xml:space="preserve"> II Peter 1:6</w:t>
      </w:r>
      <w:r w:rsidRPr="007B03FC">
        <w:rPr>
          <w:sz w:val="24"/>
          <w:szCs w:val="24"/>
        </w:rPr>
        <w:t xml:space="preserve">. </w:t>
      </w:r>
    </w:p>
    <w:p w14:paraId="069D6D18" w14:textId="77777777" w:rsidR="00103CA9" w:rsidRPr="007B03FC" w:rsidRDefault="00103CA9" w:rsidP="00103CA9">
      <w:pPr>
        <w:tabs>
          <w:tab w:val="left" w:pos="720"/>
        </w:tabs>
        <w:autoSpaceDE w:val="0"/>
        <w:autoSpaceDN w:val="0"/>
        <w:adjustRightInd w:val="0"/>
        <w:spacing w:before="100" w:after="100"/>
        <w:ind w:left="720" w:hanging="360"/>
        <w:rPr>
          <w:sz w:val="24"/>
          <w:szCs w:val="24"/>
        </w:rPr>
      </w:pPr>
      <w:r w:rsidRPr="007B03FC">
        <w:rPr>
          <w:sz w:val="24"/>
          <w:szCs w:val="24"/>
        </w:rPr>
        <w:t>3.</w:t>
      </w:r>
      <w:r w:rsidRPr="007B03FC">
        <w:rPr>
          <w:sz w:val="24"/>
          <w:szCs w:val="24"/>
        </w:rPr>
        <w:tab/>
        <w:t xml:space="preserve">ischus = </w:t>
      </w:r>
      <w:r w:rsidR="002A6D45" w:rsidRPr="007B03FC">
        <w:rPr>
          <w:sz w:val="24"/>
          <w:szCs w:val="24"/>
        </w:rPr>
        <w:t>11x</w:t>
      </w:r>
      <w:r w:rsidR="002A6D45" w:rsidRPr="007B03FC">
        <w:rPr>
          <w:sz w:val="24"/>
          <w:szCs w:val="24"/>
          <w:vertAlign w:val="superscript"/>
        </w:rPr>
        <w:t>s</w:t>
      </w:r>
      <w:r w:rsidR="002A6D45" w:rsidRPr="007B03FC">
        <w:rPr>
          <w:sz w:val="24"/>
          <w:szCs w:val="24"/>
        </w:rPr>
        <w:t xml:space="preserve"> NT. </w:t>
      </w:r>
      <w:r w:rsidRPr="007B03FC">
        <w:rPr>
          <w:sz w:val="24"/>
          <w:szCs w:val="24"/>
        </w:rPr>
        <w:t xml:space="preserve">strength (as an endowment), physical strength possessed, </w:t>
      </w:r>
      <w:r w:rsidRPr="007B03FC">
        <w:rPr>
          <w:b/>
          <w:sz w:val="24"/>
          <w:szCs w:val="24"/>
        </w:rPr>
        <w:t>Mark 12:30</w:t>
      </w:r>
      <w:r w:rsidR="002A6D45" w:rsidRPr="007B03FC">
        <w:rPr>
          <w:b/>
          <w:sz w:val="24"/>
          <w:szCs w:val="24"/>
        </w:rPr>
        <w:t>, 33</w:t>
      </w:r>
      <w:r w:rsidR="002A6D45" w:rsidRPr="007B03FC">
        <w:rPr>
          <w:sz w:val="24"/>
          <w:szCs w:val="24"/>
        </w:rPr>
        <w:t>;</w:t>
      </w:r>
      <w:r w:rsidR="002A6D45" w:rsidRPr="007B03FC">
        <w:rPr>
          <w:b/>
          <w:sz w:val="24"/>
          <w:szCs w:val="24"/>
        </w:rPr>
        <w:t xml:space="preserve"> Luke 10:27</w:t>
      </w:r>
      <w:r w:rsidR="002A6D45" w:rsidRPr="007B03FC">
        <w:rPr>
          <w:sz w:val="24"/>
          <w:szCs w:val="24"/>
        </w:rPr>
        <w:t xml:space="preserve">; </w:t>
      </w:r>
      <w:r w:rsidR="002A6D45" w:rsidRPr="007B03FC">
        <w:rPr>
          <w:b/>
          <w:sz w:val="24"/>
          <w:szCs w:val="24"/>
        </w:rPr>
        <w:t>Eph. 1:19</w:t>
      </w:r>
      <w:r w:rsidR="002A6D45" w:rsidRPr="007B03FC">
        <w:rPr>
          <w:sz w:val="24"/>
          <w:szCs w:val="24"/>
        </w:rPr>
        <w:t xml:space="preserve">; </w:t>
      </w:r>
      <w:r w:rsidR="002A6D45" w:rsidRPr="007B03FC">
        <w:rPr>
          <w:b/>
          <w:sz w:val="24"/>
          <w:szCs w:val="24"/>
        </w:rPr>
        <w:t>6:10</w:t>
      </w:r>
      <w:r w:rsidR="002A6D45" w:rsidRPr="007B03FC">
        <w:rPr>
          <w:sz w:val="24"/>
          <w:szCs w:val="24"/>
        </w:rPr>
        <w:t xml:space="preserve">; </w:t>
      </w:r>
      <w:r w:rsidR="002A6D45" w:rsidRPr="007B03FC">
        <w:rPr>
          <w:b/>
          <w:sz w:val="24"/>
          <w:szCs w:val="24"/>
        </w:rPr>
        <w:t>II Th. 1:9</w:t>
      </w:r>
      <w:r w:rsidR="002A6D45" w:rsidRPr="007B03FC">
        <w:rPr>
          <w:sz w:val="24"/>
          <w:szCs w:val="24"/>
        </w:rPr>
        <w:t xml:space="preserve">; </w:t>
      </w:r>
      <w:r w:rsidR="002A6D45" w:rsidRPr="007B03FC">
        <w:rPr>
          <w:b/>
          <w:sz w:val="24"/>
          <w:szCs w:val="24"/>
        </w:rPr>
        <w:t>I Peter 4:11</w:t>
      </w:r>
      <w:r w:rsidR="002A6D45" w:rsidRPr="007B03FC">
        <w:rPr>
          <w:sz w:val="24"/>
          <w:szCs w:val="24"/>
        </w:rPr>
        <w:t xml:space="preserve">; </w:t>
      </w:r>
      <w:r w:rsidR="002A6D45" w:rsidRPr="007B03FC">
        <w:rPr>
          <w:b/>
          <w:sz w:val="24"/>
          <w:szCs w:val="24"/>
        </w:rPr>
        <w:t>II Peter 2:11</w:t>
      </w:r>
      <w:r w:rsidR="002A6D45" w:rsidRPr="007B03FC">
        <w:rPr>
          <w:sz w:val="24"/>
          <w:szCs w:val="24"/>
        </w:rPr>
        <w:t xml:space="preserve"> </w:t>
      </w:r>
      <w:r w:rsidR="009F5C0F" w:rsidRPr="007B03FC">
        <w:rPr>
          <w:b/>
          <w:sz w:val="24"/>
          <w:szCs w:val="24"/>
        </w:rPr>
        <w:t>Rev. 5:12</w:t>
      </w:r>
      <w:r w:rsidR="009F5C0F" w:rsidRPr="007B03FC">
        <w:rPr>
          <w:sz w:val="24"/>
          <w:szCs w:val="24"/>
        </w:rPr>
        <w:t xml:space="preserve">; </w:t>
      </w:r>
      <w:r w:rsidR="009F5C0F" w:rsidRPr="007B03FC">
        <w:rPr>
          <w:b/>
          <w:sz w:val="24"/>
          <w:szCs w:val="24"/>
        </w:rPr>
        <w:t>17:12</w:t>
      </w:r>
      <w:r w:rsidR="009F5C0F" w:rsidRPr="007B03FC">
        <w:rPr>
          <w:sz w:val="24"/>
          <w:szCs w:val="24"/>
        </w:rPr>
        <w:t xml:space="preserve">; </w:t>
      </w:r>
      <w:r w:rsidR="009F5C0F" w:rsidRPr="007B03FC">
        <w:rPr>
          <w:b/>
          <w:sz w:val="24"/>
          <w:szCs w:val="24"/>
        </w:rPr>
        <w:t>18:2</w:t>
      </w:r>
      <w:r w:rsidRPr="007B03FC">
        <w:rPr>
          <w:sz w:val="24"/>
          <w:szCs w:val="24"/>
        </w:rPr>
        <w:t xml:space="preserve">. </w:t>
      </w:r>
    </w:p>
    <w:p w14:paraId="606EE50B" w14:textId="77777777" w:rsidR="00103CA9" w:rsidRPr="007B03FC" w:rsidRDefault="00103CA9" w:rsidP="00103CA9">
      <w:pPr>
        <w:autoSpaceDE w:val="0"/>
        <w:autoSpaceDN w:val="0"/>
        <w:adjustRightInd w:val="0"/>
        <w:spacing w:after="60"/>
        <w:ind w:left="720" w:hanging="360"/>
        <w:jc w:val="both"/>
        <w:rPr>
          <w:sz w:val="24"/>
          <w:szCs w:val="24"/>
        </w:rPr>
      </w:pPr>
      <w:r w:rsidRPr="007B03FC">
        <w:rPr>
          <w:sz w:val="24"/>
          <w:szCs w:val="24"/>
        </w:rPr>
        <w:t>4.</w:t>
      </w:r>
      <w:r w:rsidRPr="007B03FC">
        <w:rPr>
          <w:sz w:val="24"/>
          <w:szCs w:val="24"/>
        </w:rPr>
        <w:tab/>
        <w:t>energeia = 8</w:t>
      </w:r>
      <w:proofErr w:type="gramStart"/>
      <w:r w:rsidR="006E5118" w:rsidRPr="007B03FC">
        <w:rPr>
          <w:sz w:val="24"/>
          <w:szCs w:val="24"/>
        </w:rPr>
        <w:t>x</w:t>
      </w:r>
      <w:r w:rsidR="006E5118" w:rsidRPr="007B03FC">
        <w:rPr>
          <w:sz w:val="24"/>
          <w:szCs w:val="24"/>
          <w:vertAlign w:val="superscript"/>
        </w:rPr>
        <w:t>s</w:t>
      </w:r>
      <w:r w:rsidR="006E5118" w:rsidRPr="007B03FC">
        <w:rPr>
          <w:sz w:val="24"/>
          <w:szCs w:val="24"/>
        </w:rPr>
        <w:t xml:space="preserve"> </w:t>
      </w:r>
      <w:r w:rsidRPr="007B03FC">
        <w:rPr>
          <w:sz w:val="24"/>
          <w:szCs w:val="24"/>
        </w:rPr>
        <w:t xml:space="preserve"> NT.</w:t>
      </w:r>
      <w:proofErr w:type="gramEnd"/>
      <w:r w:rsidRPr="007B03FC">
        <w:rPr>
          <w:sz w:val="24"/>
          <w:szCs w:val="24"/>
        </w:rPr>
        <w:t xml:space="preserve"> energy; strength put forth from within in effectual operations. It is used only of superhuman power. Of Go</w:t>
      </w:r>
      <w:r w:rsidR="006E5118" w:rsidRPr="007B03FC">
        <w:rPr>
          <w:sz w:val="24"/>
          <w:szCs w:val="24"/>
        </w:rPr>
        <w:t>d, 7x</w:t>
      </w:r>
      <w:r w:rsidR="006E5118" w:rsidRPr="007B03FC">
        <w:rPr>
          <w:sz w:val="24"/>
          <w:szCs w:val="24"/>
          <w:vertAlign w:val="superscript"/>
        </w:rPr>
        <w:t>s</w:t>
      </w:r>
      <w:r w:rsidRPr="007B03FC">
        <w:rPr>
          <w:sz w:val="24"/>
          <w:szCs w:val="24"/>
        </w:rPr>
        <w:t xml:space="preserve"> Translated in </w:t>
      </w:r>
      <w:r w:rsidRPr="007B03FC">
        <w:rPr>
          <w:b/>
          <w:sz w:val="24"/>
          <w:szCs w:val="24"/>
        </w:rPr>
        <w:t>Eph. 1:19</w:t>
      </w:r>
      <w:r w:rsidRPr="007B03FC">
        <w:rPr>
          <w:sz w:val="24"/>
          <w:szCs w:val="24"/>
        </w:rPr>
        <w:t>;</w:t>
      </w:r>
      <w:r w:rsidRPr="007B03FC">
        <w:rPr>
          <w:b/>
          <w:sz w:val="24"/>
          <w:szCs w:val="24"/>
        </w:rPr>
        <w:t xml:space="preserve"> Phil. 3:21</w:t>
      </w:r>
      <w:r w:rsidRPr="007B03FC">
        <w:rPr>
          <w:sz w:val="24"/>
          <w:szCs w:val="24"/>
        </w:rPr>
        <w:t xml:space="preserve">; </w:t>
      </w:r>
      <w:r w:rsidRPr="007B03FC">
        <w:rPr>
          <w:b/>
          <w:sz w:val="24"/>
          <w:szCs w:val="24"/>
        </w:rPr>
        <w:t>Col. 1:29</w:t>
      </w:r>
      <w:r w:rsidRPr="007B03FC">
        <w:rPr>
          <w:sz w:val="24"/>
          <w:szCs w:val="24"/>
        </w:rPr>
        <w:t xml:space="preserve">; </w:t>
      </w:r>
      <w:r w:rsidR="002A6D45" w:rsidRPr="007B03FC">
        <w:rPr>
          <w:sz w:val="24"/>
          <w:szCs w:val="24"/>
        </w:rPr>
        <w:t>“</w:t>
      </w:r>
      <w:r w:rsidRPr="007B03FC">
        <w:rPr>
          <w:sz w:val="24"/>
          <w:szCs w:val="24"/>
        </w:rPr>
        <w:t>working;</w:t>
      </w:r>
      <w:r w:rsidR="002A6D45" w:rsidRPr="007B03FC">
        <w:rPr>
          <w:sz w:val="24"/>
          <w:szCs w:val="24"/>
        </w:rPr>
        <w:t>”</w:t>
      </w:r>
      <w:r w:rsidRPr="007B03FC">
        <w:rPr>
          <w:sz w:val="24"/>
          <w:szCs w:val="24"/>
        </w:rPr>
        <w:t xml:space="preserve"> in </w:t>
      </w:r>
      <w:r w:rsidRPr="007B03FC">
        <w:rPr>
          <w:b/>
          <w:sz w:val="24"/>
          <w:szCs w:val="24"/>
        </w:rPr>
        <w:t>Eph. 3:7</w:t>
      </w:r>
      <w:r w:rsidR="00F87F90" w:rsidRPr="007B03FC">
        <w:rPr>
          <w:sz w:val="24"/>
          <w:szCs w:val="24"/>
        </w:rPr>
        <w:t xml:space="preserve">; </w:t>
      </w:r>
      <w:r w:rsidRPr="007B03FC">
        <w:rPr>
          <w:b/>
          <w:sz w:val="24"/>
          <w:szCs w:val="24"/>
        </w:rPr>
        <w:t>4:16</w:t>
      </w:r>
      <w:r w:rsidRPr="007B03FC">
        <w:rPr>
          <w:sz w:val="24"/>
          <w:szCs w:val="24"/>
        </w:rPr>
        <w:t xml:space="preserve"> </w:t>
      </w:r>
      <w:r w:rsidR="002A6D45" w:rsidRPr="007B03FC">
        <w:rPr>
          <w:sz w:val="24"/>
          <w:szCs w:val="24"/>
        </w:rPr>
        <w:t>“</w:t>
      </w:r>
      <w:r w:rsidRPr="007B03FC">
        <w:rPr>
          <w:sz w:val="24"/>
          <w:szCs w:val="24"/>
        </w:rPr>
        <w:t>effectual working;</w:t>
      </w:r>
      <w:r w:rsidR="002A6D45" w:rsidRPr="007B03FC">
        <w:rPr>
          <w:sz w:val="24"/>
          <w:szCs w:val="24"/>
        </w:rPr>
        <w:t>”</w:t>
      </w:r>
      <w:r w:rsidRPr="007B03FC">
        <w:rPr>
          <w:sz w:val="24"/>
          <w:szCs w:val="24"/>
        </w:rPr>
        <w:t xml:space="preserve"> and </w:t>
      </w:r>
      <w:r w:rsidRPr="007B03FC">
        <w:rPr>
          <w:b/>
          <w:sz w:val="24"/>
          <w:szCs w:val="24"/>
        </w:rPr>
        <w:t>Col. 2:12</w:t>
      </w:r>
      <w:r w:rsidRPr="007B03FC">
        <w:rPr>
          <w:sz w:val="24"/>
          <w:szCs w:val="24"/>
        </w:rPr>
        <w:t xml:space="preserve">; </w:t>
      </w:r>
      <w:r w:rsidR="002A6D45" w:rsidRPr="007B03FC">
        <w:rPr>
          <w:sz w:val="24"/>
          <w:szCs w:val="24"/>
        </w:rPr>
        <w:t>“</w:t>
      </w:r>
      <w:r w:rsidRPr="007B03FC">
        <w:rPr>
          <w:sz w:val="24"/>
          <w:szCs w:val="24"/>
        </w:rPr>
        <w:t>operation.</w:t>
      </w:r>
      <w:r w:rsidR="002A6D45" w:rsidRPr="007B03FC">
        <w:rPr>
          <w:sz w:val="24"/>
          <w:szCs w:val="24"/>
        </w:rPr>
        <w:t>”</w:t>
      </w:r>
      <w:r w:rsidRPr="007B03FC">
        <w:rPr>
          <w:sz w:val="24"/>
          <w:szCs w:val="24"/>
        </w:rPr>
        <w:t xml:space="preserve"> 1</w:t>
      </w:r>
      <w:r w:rsidR="002A6D45" w:rsidRPr="007B03FC">
        <w:rPr>
          <w:sz w:val="24"/>
          <w:szCs w:val="24"/>
        </w:rPr>
        <w:t>x</w:t>
      </w:r>
      <w:r w:rsidRPr="007B03FC">
        <w:rPr>
          <w:sz w:val="24"/>
          <w:szCs w:val="24"/>
        </w:rPr>
        <w:t xml:space="preserve"> of the Devil, </w:t>
      </w:r>
      <w:r w:rsidRPr="007B03FC">
        <w:rPr>
          <w:b/>
          <w:sz w:val="24"/>
          <w:szCs w:val="24"/>
        </w:rPr>
        <w:t>II Th. 2:9</w:t>
      </w:r>
      <w:r w:rsidRPr="007B03FC">
        <w:rPr>
          <w:sz w:val="24"/>
          <w:szCs w:val="24"/>
        </w:rPr>
        <w:t xml:space="preserve"> </w:t>
      </w:r>
      <w:r w:rsidR="002A6D45" w:rsidRPr="007B03FC">
        <w:rPr>
          <w:sz w:val="24"/>
          <w:szCs w:val="24"/>
        </w:rPr>
        <w:t>“</w:t>
      </w:r>
      <w:r w:rsidRPr="007B03FC">
        <w:rPr>
          <w:sz w:val="24"/>
          <w:szCs w:val="24"/>
        </w:rPr>
        <w:t>working</w:t>
      </w:r>
      <w:r w:rsidR="002A6D45" w:rsidRPr="007B03FC">
        <w:rPr>
          <w:sz w:val="24"/>
          <w:szCs w:val="24"/>
        </w:rPr>
        <w:t>”</w:t>
      </w:r>
      <w:r w:rsidRPr="007B03FC">
        <w:rPr>
          <w:sz w:val="24"/>
          <w:szCs w:val="24"/>
        </w:rPr>
        <w:t xml:space="preserve">. </w:t>
      </w:r>
    </w:p>
    <w:p w14:paraId="1955C119" w14:textId="77777777" w:rsidR="00103CA9" w:rsidRPr="007B03FC" w:rsidRDefault="00103CA9" w:rsidP="00103CA9">
      <w:pPr>
        <w:tabs>
          <w:tab w:val="left" w:pos="720"/>
        </w:tabs>
        <w:autoSpaceDE w:val="0"/>
        <w:autoSpaceDN w:val="0"/>
        <w:adjustRightInd w:val="0"/>
        <w:spacing w:before="100" w:after="100"/>
        <w:ind w:left="720" w:hanging="360"/>
        <w:jc w:val="both"/>
        <w:rPr>
          <w:sz w:val="24"/>
          <w:szCs w:val="24"/>
        </w:rPr>
      </w:pPr>
      <w:r w:rsidRPr="007B03FC">
        <w:rPr>
          <w:sz w:val="24"/>
          <w:szCs w:val="24"/>
        </w:rPr>
        <w:t>5.</w:t>
      </w:r>
      <w:r w:rsidRPr="007B03FC">
        <w:rPr>
          <w:sz w:val="24"/>
          <w:szCs w:val="24"/>
        </w:rPr>
        <w:tab/>
        <w:t>exousia = 103</w:t>
      </w:r>
      <w:r w:rsidR="006E5118" w:rsidRPr="007B03FC">
        <w:rPr>
          <w:sz w:val="24"/>
          <w:szCs w:val="24"/>
        </w:rPr>
        <w:t>x</w:t>
      </w:r>
      <w:r w:rsidR="006E5118" w:rsidRPr="007B03FC">
        <w:rPr>
          <w:sz w:val="24"/>
          <w:szCs w:val="24"/>
          <w:vertAlign w:val="superscript"/>
        </w:rPr>
        <w:t>s</w:t>
      </w:r>
      <w:r w:rsidRPr="007B03FC">
        <w:rPr>
          <w:sz w:val="24"/>
          <w:szCs w:val="24"/>
        </w:rPr>
        <w:t xml:space="preserve"> NT. Authority. or, delegated power; the liberty and right to put forth power, </w:t>
      </w:r>
      <w:r w:rsidRPr="007B03FC">
        <w:rPr>
          <w:b/>
          <w:sz w:val="24"/>
          <w:szCs w:val="24"/>
        </w:rPr>
        <w:t>John 1:12</w:t>
      </w:r>
      <w:r w:rsidRPr="007B03FC">
        <w:rPr>
          <w:sz w:val="24"/>
          <w:szCs w:val="24"/>
        </w:rPr>
        <w:t xml:space="preserve">. </w:t>
      </w:r>
      <w:r w:rsidR="009F5C0F" w:rsidRPr="007B03FC">
        <w:rPr>
          <w:b/>
          <w:sz w:val="24"/>
          <w:szCs w:val="24"/>
        </w:rPr>
        <w:t xml:space="preserve">Eph. 1:21 </w:t>
      </w:r>
      <w:proofErr w:type="gramStart"/>
      <w:r w:rsidR="009F5C0F" w:rsidRPr="007B03FC">
        <w:rPr>
          <w:sz w:val="24"/>
          <w:szCs w:val="24"/>
        </w:rPr>
        <w:t>etc..</w:t>
      </w:r>
      <w:proofErr w:type="gramEnd"/>
    </w:p>
    <w:p w14:paraId="09DD975B" w14:textId="77777777" w:rsidR="00103CA9" w:rsidRPr="007B03FC" w:rsidRDefault="00103CA9" w:rsidP="00103CA9">
      <w:pPr>
        <w:tabs>
          <w:tab w:val="left" w:pos="720"/>
        </w:tabs>
        <w:autoSpaceDE w:val="0"/>
        <w:autoSpaceDN w:val="0"/>
        <w:adjustRightInd w:val="0"/>
        <w:spacing w:before="100" w:after="100"/>
        <w:ind w:left="720" w:hanging="360"/>
        <w:rPr>
          <w:sz w:val="24"/>
          <w:szCs w:val="24"/>
        </w:rPr>
      </w:pPr>
      <w:r w:rsidRPr="007B03FC">
        <w:rPr>
          <w:sz w:val="24"/>
          <w:szCs w:val="24"/>
        </w:rPr>
        <w:t>6.</w:t>
      </w:r>
      <w:r w:rsidRPr="007B03FC">
        <w:rPr>
          <w:sz w:val="24"/>
          <w:szCs w:val="24"/>
        </w:rPr>
        <w:tab/>
        <w:t xml:space="preserve">arche = beginning; then, the chief rule or ruler, </w:t>
      </w:r>
      <w:r w:rsidRPr="007B03FC">
        <w:rPr>
          <w:b/>
          <w:sz w:val="24"/>
          <w:szCs w:val="24"/>
        </w:rPr>
        <w:t>Luke 12:11</w:t>
      </w:r>
      <w:r w:rsidRPr="007B03FC">
        <w:rPr>
          <w:sz w:val="24"/>
          <w:szCs w:val="24"/>
        </w:rPr>
        <w:t xml:space="preserve"> (magistrates); </w:t>
      </w:r>
      <w:r w:rsidR="00DE211E" w:rsidRPr="007B03FC">
        <w:rPr>
          <w:sz w:val="24"/>
          <w:szCs w:val="24"/>
        </w:rPr>
        <w:t>Translated</w:t>
      </w:r>
      <w:r w:rsidRPr="007B03FC">
        <w:rPr>
          <w:sz w:val="24"/>
          <w:szCs w:val="24"/>
        </w:rPr>
        <w:t xml:space="preserve"> power </w:t>
      </w:r>
      <w:r w:rsidR="006E5118" w:rsidRPr="007B03FC">
        <w:rPr>
          <w:sz w:val="24"/>
          <w:szCs w:val="24"/>
        </w:rPr>
        <w:t xml:space="preserve">1x </w:t>
      </w:r>
      <w:r w:rsidRPr="007B03FC">
        <w:rPr>
          <w:sz w:val="24"/>
          <w:szCs w:val="24"/>
        </w:rPr>
        <w:t xml:space="preserve">time, </w:t>
      </w:r>
      <w:r w:rsidRPr="007B03FC">
        <w:rPr>
          <w:b/>
          <w:sz w:val="24"/>
          <w:szCs w:val="24"/>
        </w:rPr>
        <w:t>Luke 20:20</w:t>
      </w:r>
      <w:r w:rsidRPr="007B03FC">
        <w:rPr>
          <w:sz w:val="24"/>
          <w:szCs w:val="24"/>
        </w:rPr>
        <w:t xml:space="preserve">. </w:t>
      </w:r>
    </w:p>
    <w:p w14:paraId="1504252D" w14:textId="77777777" w:rsidR="00103CA9" w:rsidRPr="007B03FC" w:rsidRDefault="00103CA9" w:rsidP="00103CA9">
      <w:pPr>
        <w:tabs>
          <w:tab w:val="left" w:pos="180"/>
        </w:tabs>
        <w:autoSpaceDE w:val="0"/>
        <w:autoSpaceDN w:val="0"/>
        <w:adjustRightInd w:val="0"/>
        <w:jc w:val="both"/>
        <w:rPr>
          <w:sz w:val="24"/>
          <w:szCs w:val="24"/>
        </w:rPr>
      </w:pPr>
      <w:r w:rsidRPr="007B03FC">
        <w:rPr>
          <w:b/>
          <w:sz w:val="24"/>
          <w:szCs w:val="24"/>
        </w:rPr>
        <w:t>Eph. 1:19</w:t>
      </w:r>
      <w:r w:rsidRPr="007B03FC">
        <w:rPr>
          <w:sz w:val="24"/>
          <w:szCs w:val="24"/>
        </w:rPr>
        <w:t xml:space="preserve"> And what </w:t>
      </w:r>
      <w:r w:rsidRPr="007B03FC">
        <w:rPr>
          <w:i/>
          <w:iCs/>
          <w:sz w:val="24"/>
          <w:szCs w:val="24"/>
        </w:rPr>
        <w:t>is</w:t>
      </w:r>
      <w:r w:rsidRPr="007B03FC">
        <w:rPr>
          <w:sz w:val="24"/>
          <w:szCs w:val="24"/>
        </w:rPr>
        <w:t xml:space="preserve"> the exceeding [huperballo] greatness [megethos] of his power [dunamis] to us-ward who believe, according to the working [energeia] of his mighty</w:t>
      </w:r>
      <w:r w:rsidR="006E5118" w:rsidRPr="007B03FC">
        <w:rPr>
          <w:sz w:val="24"/>
          <w:szCs w:val="24"/>
        </w:rPr>
        <w:t xml:space="preserve"> [kratos]</w:t>
      </w:r>
      <w:r w:rsidRPr="007B03FC">
        <w:rPr>
          <w:sz w:val="24"/>
          <w:szCs w:val="24"/>
        </w:rPr>
        <w:t xml:space="preserve"> power, </w:t>
      </w:r>
      <w:r w:rsidR="006E5118" w:rsidRPr="007B03FC">
        <w:rPr>
          <w:sz w:val="24"/>
          <w:szCs w:val="24"/>
        </w:rPr>
        <w:t xml:space="preserve">[ischus] </w:t>
      </w:r>
      <w:r w:rsidRPr="007B03FC">
        <w:rPr>
          <w:b/>
          <w:sz w:val="24"/>
          <w:szCs w:val="24"/>
        </w:rPr>
        <w:t>Read Eph. 1:19</w:t>
      </w:r>
      <w:r w:rsidRPr="007B03FC">
        <w:rPr>
          <w:sz w:val="24"/>
          <w:szCs w:val="24"/>
        </w:rPr>
        <w:t xml:space="preserve"> (NOTE) </w:t>
      </w:r>
      <w:r w:rsidR="006E5118" w:rsidRPr="007B03FC">
        <w:rPr>
          <w:sz w:val="24"/>
          <w:szCs w:val="24"/>
        </w:rPr>
        <w:t>“</w:t>
      </w:r>
      <w:r w:rsidRPr="007B03FC">
        <w:rPr>
          <w:sz w:val="24"/>
          <w:szCs w:val="24"/>
        </w:rPr>
        <w:t>Power</w:t>
      </w:r>
      <w:r w:rsidR="006E5118" w:rsidRPr="007B03FC">
        <w:rPr>
          <w:sz w:val="24"/>
          <w:szCs w:val="24"/>
        </w:rPr>
        <w:t>”</w:t>
      </w:r>
      <w:r w:rsidRPr="007B03FC">
        <w:rPr>
          <w:sz w:val="24"/>
          <w:szCs w:val="24"/>
        </w:rPr>
        <w:t xml:space="preserve"> RHL Bible.</w:t>
      </w:r>
    </w:p>
    <w:p w14:paraId="5B12DBC7" w14:textId="77777777" w:rsidR="00103CA9" w:rsidRPr="007B03FC" w:rsidRDefault="00103CA9" w:rsidP="00103CA9">
      <w:pPr>
        <w:tabs>
          <w:tab w:val="left" w:pos="720"/>
        </w:tabs>
        <w:autoSpaceDE w:val="0"/>
        <w:autoSpaceDN w:val="0"/>
        <w:adjustRightInd w:val="0"/>
        <w:spacing w:before="100" w:after="100"/>
        <w:ind w:left="720" w:hanging="360"/>
        <w:rPr>
          <w:sz w:val="24"/>
          <w:szCs w:val="24"/>
        </w:rPr>
      </w:pPr>
    </w:p>
    <w:p w14:paraId="7D86567A" w14:textId="77777777" w:rsidR="00103CA9" w:rsidRPr="007B03FC" w:rsidRDefault="00103CA9" w:rsidP="00103CA9">
      <w:pPr>
        <w:tabs>
          <w:tab w:val="left" w:pos="360"/>
        </w:tabs>
        <w:autoSpaceDE w:val="0"/>
        <w:autoSpaceDN w:val="0"/>
        <w:adjustRightInd w:val="0"/>
        <w:ind w:right="15"/>
        <w:jc w:val="center"/>
        <w:rPr>
          <w:b/>
          <w:bCs/>
          <w:sz w:val="24"/>
          <w:szCs w:val="24"/>
        </w:rPr>
      </w:pPr>
      <w:r w:rsidRPr="007B03FC">
        <w:rPr>
          <w:b/>
          <w:bCs/>
          <w:sz w:val="24"/>
          <w:szCs w:val="24"/>
        </w:rPr>
        <w:br w:type="page"/>
      </w:r>
      <w:bookmarkStart w:id="162" w:name="Prayer_4_ways_a"/>
      <w:bookmarkEnd w:id="162"/>
      <w:r w:rsidRPr="007B03FC">
        <w:rPr>
          <w:b/>
          <w:bCs/>
          <w:sz w:val="24"/>
          <w:szCs w:val="24"/>
        </w:rPr>
        <w:lastRenderedPageBreak/>
        <w:t xml:space="preserve">PRAYER, FOUR WAYS GOD ANSWERS </w:t>
      </w:r>
    </w:p>
    <w:p w14:paraId="25B089D2" w14:textId="77777777" w:rsidR="00103CA9" w:rsidRPr="007B03FC" w:rsidRDefault="00103CA9" w:rsidP="00103CA9">
      <w:pPr>
        <w:tabs>
          <w:tab w:val="left" w:pos="360"/>
        </w:tabs>
        <w:autoSpaceDE w:val="0"/>
        <w:autoSpaceDN w:val="0"/>
        <w:adjustRightInd w:val="0"/>
        <w:ind w:right="468"/>
        <w:jc w:val="both"/>
        <w:rPr>
          <w:sz w:val="24"/>
          <w:szCs w:val="24"/>
        </w:rPr>
      </w:pPr>
    </w:p>
    <w:p w14:paraId="00A40EBE" w14:textId="77777777" w:rsidR="00103CA9" w:rsidRPr="007B03FC" w:rsidRDefault="00103CA9" w:rsidP="00103CA9">
      <w:pPr>
        <w:tabs>
          <w:tab w:val="left" w:pos="360"/>
        </w:tabs>
        <w:autoSpaceDE w:val="0"/>
        <w:autoSpaceDN w:val="0"/>
        <w:adjustRightInd w:val="0"/>
        <w:ind w:right="15"/>
        <w:jc w:val="both"/>
        <w:rPr>
          <w:sz w:val="24"/>
          <w:szCs w:val="24"/>
        </w:rPr>
      </w:pPr>
      <w:r w:rsidRPr="007B03FC">
        <w:rPr>
          <w:sz w:val="24"/>
          <w:szCs w:val="24"/>
        </w:rPr>
        <w:t>1.</w:t>
      </w:r>
      <w:r w:rsidRPr="007B03FC">
        <w:rPr>
          <w:sz w:val="24"/>
          <w:szCs w:val="24"/>
        </w:rPr>
        <w:tab/>
        <w:t>Direct answer. (</w:t>
      </w:r>
      <w:r w:rsidRPr="007B03FC">
        <w:rPr>
          <w:b/>
          <w:sz w:val="24"/>
          <w:szCs w:val="24"/>
        </w:rPr>
        <w:t>I Kings 18:37</w:t>
      </w:r>
      <w:r w:rsidRPr="007B03FC">
        <w:rPr>
          <w:sz w:val="24"/>
          <w:szCs w:val="24"/>
        </w:rPr>
        <w:t>)</w:t>
      </w:r>
    </w:p>
    <w:p w14:paraId="30D62D25" w14:textId="77777777" w:rsidR="00103CA9" w:rsidRPr="007B03FC" w:rsidRDefault="00103CA9" w:rsidP="00103CA9">
      <w:pPr>
        <w:tabs>
          <w:tab w:val="left" w:pos="360"/>
        </w:tabs>
        <w:autoSpaceDE w:val="0"/>
        <w:autoSpaceDN w:val="0"/>
        <w:adjustRightInd w:val="0"/>
        <w:ind w:right="468"/>
        <w:jc w:val="both"/>
        <w:rPr>
          <w:sz w:val="24"/>
          <w:szCs w:val="24"/>
        </w:rPr>
      </w:pPr>
    </w:p>
    <w:p w14:paraId="238EBF08" w14:textId="77777777" w:rsidR="00103CA9" w:rsidRPr="007B03FC" w:rsidRDefault="00103CA9" w:rsidP="00103CA9">
      <w:pPr>
        <w:tabs>
          <w:tab w:val="left" w:pos="360"/>
        </w:tabs>
        <w:autoSpaceDE w:val="0"/>
        <w:autoSpaceDN w:val="0"/>
        <w:adjustRightInd w:val="0"/>
        <w:ind w:right="15"/>
        <w:jc w:val="both"/>
        <w:rPr>
          <w:sz w:val="24"/>
          <w:szCs w:val="24"/>
        </w:rPr>
      </w:pPr>
      <w:r w:rsidRPr="007B03FC">
        <w:rPr>
          <w:sz w:val="24"/>
          <w:szCs w:val="24"/>
        </w:rPr>
        <w:t>2.</w:t>
      </w:r>
      <w:r w:rsidRPr="007B03FC">
        <w:rPr>
          <w:sz w:val="24"/>
          <w:szCs w:val="24"/>
        </w:rPr>
        <w:tab/>
        <w:t>Different answer. (</w:t>
      </w:r>
      <w:r w:rsidRPr="007B03FC">
        <w:rPr>
          <w:b/>
          <w:sz w:val="24"/>
          <w:szCs w:val="24"/>
        </w:rPr>
        <w:t>Num. 21:7-8</w:t>
      </w:r>
      <w:r w:rsidRPr="007B03FC">
        <w:rPr>
          <w:sz w:val="24"/>
          <w:szCs w:val="24"/>
        </w:rPr>
        <w:t>; David’s desire to build the temple</w:t>
      </w:r>
      <w:r w:rsidR="006C3CC2" w:rsidRPr="007B03FC">
        <w:rPr>
          <w:sz w:val="24"/>
          <w:szCs w:val="24"/>
        </w:rPr>
        <w:t xml:space="preserve"> </w:t>
      </w:r>
      <w:r w:rsidR="006C3CC2" w:rsidRPr="007B03FC">
        <w:rPr>
          <w:b/>
          <w:sz w:val="24"/>
          <w:szCs w:val="24"/>
        </w:rPr>
        <w:t>II Sam. 7:2-4, 11-14</w:t>
      </w:r>
      <w:r w:rsidRPr="007B03FC">
        <w:rPr>
          <w:sz w:val="24"/>
          <w:szCs w:val="24"/>
        </w:rPr>
        <w:t>)</w:t>
      </w:r>
    </w:p>
    <w:p w14:paraId="36436C0A" w14:textId="77777777" w:rsidR="00103CA9" w:rsidRPr="007B03FC" w:rsidRDefault="00103CA9" w:rsidP="00103CA9">
      <w:pPr>
        <w:tabs>
          <w:tab w:val="left" w:pos="360"/>
        </w:tabs>
        <w:autoSpaceDE w:val="0"/>
        <w:autoSpaceDN w:val="0"/>
        <w:adjustRightInd w:val="0"/>
        <w:ind w:right="15"/>
        <w:jc w:val="both"/>
        <w:rPr>
          <w:sz w:val="24"/>
          <w:szCs w:val="24"/>
        </w:rPr>
      </w:pPr>
    </w:p>
    <w:p w14:paraId="53947A76" w14:textId="77777777" w:rsidR="00103CA9" w:rsidRPr="007B03FC" w:rsidRDefault="00103CA9" w:rsidP="00103CA9">
      <w:pPr>
        <w:tabs>
          <w:tab w:val="left" w:pos="360"/>
        </w:tabs>
        <w:autoSpaceDE w:val="0"/>
        <w:autoSpaceDN w:val="0"/>
        <w:adjustRightInd w:val="0"/>
        <w:ind w:right="15"/>
        <w:jc w:val="both"/>
        <w:rPr>
          <w:sz w:val="24"/>
          <w:szCs w:val="24"/>
        </w:rPr>
      </w:pPr>
      <w:r w:rsidRPr="007B03FC">
        <w:rPr>
          <w:sz w:val="24"/>
          <w:szCs w:val="24"/>
        </w:rPr>
        <w:t>3.</w:t>
      </w:r>
      <w:r w:rsidRPr="007B03FC">
        <w:rPr>
          <w:sz w:val="24"/>
          <w:szCs w:val="24"/>
        </w:rPr>
        <w:tab/>
        <w:t>Delayed answer. (</w:t>
      </w:r>
      <w:r w:rsidRPr="007B03FC">
        <w:rPr>
          <w:b/>
          <w:sz w:val="24"/>
          <w:szCs w:val="24"/>
        </w:rPr>
        <w:t>Matt. 15:21-28</w:t>
      </w:r>
      <w:r w:rsidRPr="007B03FC">
        <w:rPr>
          <w:sz w:val="24"/>
          <w:szCs w:val="24"/>
        </w:rPr>
        <w:t>;</w:t>
      </w:r>
      <w:r w:rsidRPr="007B03FC">
        <w:rPr>
          <w:b/>
          <w:sz w:val="24"/>
          <w:szCs w:val="24"/>
        </w:rPr>
        <w:t xml:space="preserve"> 9:18-26</w:t>
      </w:r>
      <w:r w:rsidRPr="007B03FC">
        <w:rPr>
          <w:sz w:val="24"/>
          <w:szCs w:val="24"/>
        </w:rPr>
        <w:t xml:space="preserve">; Abraham's desire for a son.) </w:t>
      </w:r>
    </w:p>
    <w:p w14:paraId="022AD34B" w14:textId="77777777" w:rsidR="00103CA9" w:rsidRPr="007B03FC" w:rsidRDefault="00103CA9" w:rsidP="00103CA9">
      <w:pPr>
        <w:tabs>
          <w:tab w:val="left" w:pos="360"/>
        </w:tabs>
        <w:autoSpaceDE w:val="0"/>
        <w:autoSpaceDN w:val="0"/>
        <w:adjustRightInd w:val="0"/>
        <w:ind w:right="15"/>
        <w:jc w:val="both"/>
        <w:rPr>
          <w:sz w:val="24"/>
          <w:szCs w:val="24"/>
        </w:rPr>
      </w:pPr>
    </w:p>
    <w:p w14:paraId="3FF8903B" w14:textId="77777777" w:rsidR="009E31EE" w:rsidRPr="007B03FC" w:rsidRDefault="009E31EE" w:rsidP="009E31EE">
      <w:pPr>
        <w:tabs>
          <w:tab w:val="left" w:pos="360"/>
        </w:tabs>
        <w:autoSpaceDE w:val="0"/>
        <w:autoSpaceDN w:val="0"/>
        <w:adjustRightInd w:val="0"/>
        <w:ind w:right="15"/>
        <w:jc w:val="both"/>
        <w:rPr>
          <w:sz w:val="24"/>
          <w:szCs w:val="24"/>
        </w:rPr>
      </w:pPr>
      <w:r w:rsidRPr="007B03FC">
        <w:rPr>
          <w:sz w:val="24"/>
          <w:szCs w:val="24"/>
        </w:rPr>
        <w:t>4.</w:t>
      </w:r>
      <w:r w:rsidRPr="007B03FC">
        <w:rPr>
          <w:sz w:val="24"/>
          <w:szCs w:val="24"/>
        </w:rPr>
        <w:tab/>
        <w:t>Denial of answer. (Job; God</w:t>
      </w:r>
      <w:r w:rsidR="00695EB1" w:rsidRPr="007B03FC">
        <w:rPr>
          <w:sz w:val="24"/>
          <w:szCs w:val="24"/>
        </w:rPr>
        <w:t>’</w:t>
      </w:r>
      <w:r w:rsidRPr="007B03FC">
        <w:rPr>
          <w:sz w:val="24"/>
          <w:szCs w:val="24"/>
        </w:rPr>
        <w:t xml:space="preserve">s eternal plan will be worked out. </w:t>
      </w:r>
      <w:r w:rsidR="006C1FFD">
        <w:rPr>
          <w:sz w:val="24"/>
          <w:szCs w:val="24"/>
        </w:rPr>
        <w:t xml:space="preserve">He says </w:t>
      </w:r>
      <w:r w:rsidRPr="007B03FC">
        <w:rPr>
          <w:sz w:val="24"/>
          <w:szCs w:val="24"/>
        </w:rPr>
        <w:t xml:space="preserve">Trust Me. </w:t>
      </w:r>
      <w:r w:rsidRPr="007B03FC">
        <w:rPr>
          <w:b/>
          <w:sz w:val="24"/>
          <w:szCs w:val="24"/>
        </w:rPr>
        <w:t>Rom. 8:28</w:t>
      </w:r>
      <w:r w:rsidRPr="007B03FC">
        <w:rPr>
          <w:sz w:val="24"/>
          <w:szCs w:val="24"/>
        </w:rPr>
        <w:t xml:space="preserve">) </w:t>
      </w:r>
    </w:p>
    <w:p w14:paraId="3DC1F2D0" w14:textId="77777777" w:rsidR="00103CA9" w:rsidRPr="007B03FC" w:rsidRDefault="00103CA9" w:rsidP="00103CA9">
      <w:pPr>
        <w:tabs>
          <w:tab w:val="left" w:pos="450"/>
        </w:tabs>
        <w:autoSpaceDE w:val="0"/>
        <w:autoSpaceDN w:val="0"/>
        <w:adjustRightInd w:val="0"/>
        <w:jc w:val="center"/>
        <w:rPr>
          <w:sz w:val="24"/>
          <w:szCs w:val="24"/>
        </w:rPr>
      </w:pPr>
    </w:p>
    <w:p w14:paraId="548CFC10" w14:textId="77777777" w:rsidR="00103CA9" w:rsidRPr="007B03FC" w:rsidRDefault="00103CA9" w:rsidP="00103CA9">
      <w:pPr>
        <w:tabs>
          <w:tab w:val="left" w:pos="450"/>
        </w:tabs>
        <w:autoSpaceDE w:val="0"/>
        <w:autoSpaceDN w:val="0"/>
        <w:adjustRightInd w:val="0"/>
        <w:jc w:val="center"/>
        <w:rPr>
          <w:b/>
          <w:bCs/>
          <w:sz w:val="24"/>
          <w:szCs w:val="24"/>
        </w:rPr>
      </w:pPr>
      <w:bookmarkStart w:id="163" w:name="Pray_hinderd"/>
      <w:bookmarkEnd w:id="163"/>
      <w:r w:rsidRPr="007B03FC">
        <w:rPr>
          <w:b/>
          <w:bCs/>
          <w:sz w:val="24"/>
          <w:szCs w:val="24"/>
        </w:rPr>
        <w:t xml:space="preserve">PRAYER, HINDRANCE TO </w:t>
      </w:r>
    </w:p>
    <w:p w14:paraId="3FAEDE3C" w14:textId="77777777" w:rsidR="00103CA9" w:rsidRPr="007B03FC" w:rsidRDefault="00103CA9" w:rsidP="00103CA9">
      <w:pPr>
        <w:tabs>
          <w:tab w:val="left" w:pos="450"/>
        </w:tabs>
        <w:autoSpaceDE w:val="0"/>
        <w:autoSpaceDN w:val="0"/>
        <w:adjustRightInd w:val="0"/>
        <w:jc w:val="center"/>
        <w:rPr>
          <w:sz w:val="24"/>
          <w:szCs w:val="24"/>
        </w:rPr>
      </w:pPr>
    </w:p>
    <w:p w14:paraId="32907745" w14:textId="1F80EDF9" w:rsidR="003D4575" w:rsidRPr="007B03FC" w:rsidRDefault="00143012" w:rsidP="00143012">
      <w:pPr>
        <w:tabs>
          <w:tab w:val="left" w:pos="450"/>
        </w:tabs>
        <w:autoSpaceDE w:val="0"/>
        <w:autoSpaceDN w:val="0"/>
        <w:adjustRightInd w:val="0"/>
        <w:jc w:val="both"/>
        <w:rPr>
          <w:sz w:val="24"/>
          <w:szCs w:val="24"/>
        </w:rPr>
      </w:pPr>
      <w:r w:rsidRPr="007B03FC">
        <w:rPr>
          <w:sz w:val="24"/>
          <w:szCs w:val="24"/>
        </w:rPr>
        <w:t xml:space="preserve">The unsaved can pray </w:t>
      </w:r>
      <w:r w:rsidR="001037E1">
        <w:rPr>
          <w:sz w:val="24"/>
          <w:szCs w:val="24"/>
        </w:rPr>
        <w:t xml:space="preserve">to </w:t>
      </w:r>
      <w:r w:rsidRPr="007B03FC">
        <w:rPr>
          <w:sz w:val="24"/>
          <w:szCs w:val="24"/>
        </w:rPr>
        <w:t>God</w:t>
      </w:r>
      <w:r w:rsidR="001037E1">
        <w:rPr>
          <w:sz w:val="24"/>
          <w:szCs w:val="24"/>
        </w:rPr>
        <w:t>,</w:t>
      </w:r>
      <w:r w:rsidRPr="007B03FC">
        <w:rPr>
          <w:sz w:val="24"/>
          <w:szCs w:val="24"/>
        </w:rPr>
        <w:t xml:space="preserve"> </w:t>
      </w:r>
      <w:r w:rsidR="001037E1">
        <w:rPr>
          <w:sz w:val="24"/>
          <w:szCs w:val="24"/>
        </w:rPr>
        <w:t xml:space="preserve">although God is not </w:t>
      </w:r>
      <w:r w:rsidRPr="007B03FC">
        <w:rPr>
          <w:sz w:val="24"/>
          <w:szCs w:val="24"/>
        </w:rPr>
        <w:t xml:space="preserve">their </w:t>
      </w:r>
      <w:proofErr w:type="gramStart"/>
      <w:r w:rsidRPr="007B03FC">
        <w:rPr>
          <w:sz w:val="24"/>
          <w:szCs w:val="24"/>
        </w:rPr>
        <w:t>father</w:t>
      </w:r>
      <w:r w:rsidR="001037E1">
        <w:rPr>
          <w:sz w:val="24"/>
          <w:szCs w:val="24"/>
        </w:rPr>
        <w:t xml:space="preserve">, </w:t>
      </w:r>
      <w:r w:rsidRPr="007B03FC">
        <w:rPr>
          <w:sz w:val="24"/>
          <w:szCs w:val="24"/>
        </w:rPr>
        <w:t xml:space="preserve"> but</w:t>
      </w:r>
      <w:proofErr w:type="gramEnd"/>
      <w:r w:rsidRPr="007B03FC">
        <w:rPr>
          <w:sz w:val="24"/>
          <w:szCs w:val="24"/>
        </w:rPr>
        <w:t xml:space="preserve"> they can for knowledge to know Him. </w:t>
      </w:r>
    </w:p>
    <w:p w14:paraId="6B3C52E1" w14:textId="77777777" w:rsidR="003D4575" w:rsidRPr="007B03FC" w:rsidRDefault="003D4575" w:rsidP="00143012">
      <w:pPr>
        <w:tabs>
          <w:tab w:val="left" w:pos="450"/>
        </w:tabs>
        <w:autoSpaceDE w:val="0"/>
        <w:autoSpaceDN w:val="0"/>
        <w:adjustRightInd w:val="0"/>
        <w:jc w:val="both"/>
        <w:rPr>
          <w:sz w:val="24"/>
          <w:szCs w:val="24"/>
        </w:rPr>
      </w:pPr>
    </w:p>
    <w:p w14:paraId="04446027" w14:textId="0B7D5CAC" w:rsidR="003D4575" w:rsidRPr="007B03FC" w:rsidRDefault="00574EEF" w:rsidP="003D4575">
      <w:pPr>
        <w:tabs>
          <w:tab w:val="left" w:pos="450"/>
        </w:tabs>
        <w:autoSpaceDE w:val="0"/>
        <w:autoSpaceDN w:val="0"/>
        <w:adjustRightInd w:val="0"/>
        <w:jc w:val="both"/>
        <w:rPr>
          <w:b/>
          <w:sz w:val="24"/>
          <w:szCs w:val="24"/>
        </w:rPr>
      </w:pPr>
      <w:r w:rsidRPr="00574EEF">
        <w:rPr>
          <w:bCs/>
          <w:sz w:val="24"/>
          <w:szCs w:val="24"/>
        </w:rPr>
        <w:t>The Pharisees</w:t>
      </w:r>
      <w:r>
        <w:rPr>
          <w:b/>
          <w:sz w:val="24"/>
          <w:szCs w:val="24"/>
        </w:rPr>
        <w:t xml:space="preserve"> </w:t>
      </w:r>
      <w:r w:rsidRPr="00574EEF">
        <w:rPr>
          <w:bCs/>
          <w:sz w:val="24"/>
          <w:szCs w:val="24"/>
        </w:rPr>
        <w:t>made the following statement not believers</w:t>
      </w:r>
      <w:r w:rsidR="00CC2F83">
        <w:rPr>
          <w:bCs/>
          <w:sz w:val="24"/>
          <w:szCs w:val="24"/>
        </w:rPr>
        <w:t>,</w:t>
      </w:r>
      <w:r>
        <w:rPr>
          <w:b/>
          <w:sz w:val="24"/>
          <w:szCs w:val="24"/>
        </w:rPr>
        <w:t xml:space="preserve"> </w:t>
      </w:r>
      <w:r w:rsidR="00143012" w:rsidRPr="007B03FC">
        <w:rPr>
          <w:b/>
          <w:sz w:val="24"/>
          <w:szCs w:val="24"/>
        </w:rPr>
        <w:t>John 9:31</w:t>
      </w:r>
      <w:r w:rsidR="003D4575" w:rsidRPr="007B03FC">
        <w:rPr>
          <w:b/>
          <w:sz w:val="24"/>
          <w:szCs w:val="24"/>
        </w:rPr>
        <w:t xml:space="preserve"> </w:t>
      </w:r>
      <w:r w:rsidR="003D4575" w:rsidRPr="007B03FC">
        <w:rPr>
          <w:sz w:val="24"/>
          <w:szCs w:val="24"/>
        </w:rPr>
        <w:t>“</w:t>
      </w:r>
      <w:r w:rsidR="00E667DC" w:rsidRPr="007B03FC">
        <w:rPr>
          <w:sz w:val="24"/>
          <w:szCs w:val="24"/>
        </w:rPr>
        <w:t xml:space="preserve">Now we know that God hears not sinners: </w:t>
      </w:r>
      <w:r w:rsidR="00B43DFF" w:rsidRPr="007B03FC">
        <w:rPr>
          <w:sz w:val="24"/>
          <w:szCs w:val="24"/>
        </w:rPr>
        <w:t>(</w:t>
      </w:r>
      <w:r w:rsidR="00B43DFF" w:rsidRPr="007B03FC">
        <w:rPr>
          <w:b/>
          <w:sz w:val="24"/>
          <w:szCs w:val="24"/>
        </w:rPr>
        <w:t>Job 27:9</w:t>
      </w:r>
      <w:r w:rsidR="00B43DFF" w:rsidRPr="007B03FC">
        <w:rPr>
          <w:sz w:val="24"/>
          <w:szCs w:val="24"/>
        </w:rPr>
        <w:t xml:space="preserve">; </w:t>
      </w:r>
      <w:r w:rsidR="00B43DFF" w:rsidRPr="007B03FC">
        <w:rPr>
          <w:b/>
          <w:sz w:val="24"/>
          <w:szCs w:val="24"/>
        </w:rPr>
        <w:t>35:13</w:t>
      </w:r>
      <w:r w:rsidR="00B43DFF" w:rsidRPr="007B03FC">
        <w:rPr>
          <w:sz w:val="24"/>
          <w:szCs w:val="24"/>
        </w:rPr>
        <w:t xml:space="preserve">; </w:t>
      </w:r>
      <w:r w:rsidR="009A1C2F" w:rsidRPr="007B03FC">
        <w:rPr>
          <w:b/>
          <w:sz w:val="24"/>
          <w:szCs w:val="24"/>
        </w:rPr>
        <w:t>Prov. 1:28-29</w:t>
      </w:r>
      <w:r w:rsidR="009A1C2F" w:rsidRPr="007B03FC">
        <w:rPr>
          <w:sz w:val="24"/>
          <w:szCs w:val="24"/>
        </w:rPr>
        <w:t xml:space="preserve">; </w:t>
      </w:r>
      <w:r w:rsidR="00B43DFF" w:rsidRPr="007B03FC">
        <w:rPr>
          <w:b/>
          <w:sz w:val="24"/>
          <w:szCs w:val="24"/>
        </w:rPr>
        <w:t>Isa.</w:t>
      </w:r>
      <w:r w:rsidR="00B43DFF" w:rsidRPr="007B03FC">
        <w:rPr>
          <w:sz w:val="24"/>
          <w:szCs w:val="24"/>
        </w:rPr>
        <w:t xml:space="preserve"> </w:t>
      </w:r>
      <w:r w:rsidR="00B43DFF" w:rsidRPr="007B03FC">
        <w:rPr>
          <w:b/>
          <w:sz w:val="24"/>
          <w:szCs w:val="24"/>
        </w:rPr>
        <w:t xml:space="preserve">1:15) </w:t>
      </w:r>
      <w:r w:rsidR="00E667DC" w:rsidRPr="007B03FC">
        <w:rPr>
          <w:sz w:val="24"/>
          <w:szCs w:val="24"/>
        </w:rPr>
        <w:t>but if any man be a worshipper of God, and does his will, him he hears.</w:t>
      </w:r>
      <w:r w:rsidR="003D4575" w:rsidRPr="007B03FC">
        <w:rPr>
          <w:sz w:val="24"/>
          <w:szCs w:val="24"/>
        </w:rPr>
        <w:t>”</w:t>
      </w:r>
      <w:r w:rsidR="00E667DC" w:rsidRPr="007B03FC">
        <w:rPr>
          <w:sz w:val="24"/>
          <w:szCs w:val="24"/>
        </w:rPr>
        <w:t xml:space="preserve"> </w:t>
      </w:r>
    </w:p>
    <w:p w14:paraId="4E29668C" w14:textId="77777777" w:rsidR="003D4575" w:rsidRPr="007B03FC" w:rsidRDefault="003D4575" w:rsidP="003D4575">
      <w:pPr>
        <w:tabs>
          <w:tab w:val="left" w:pos="450"/>
        </w:tabs>
        <w:autoSpaceDE w:val="0"/>
        <w:autoSpaceDN w:val="0"/>
        <w:adjustRightInd w:val="0"/>
        <w:jc w:val="both"/>
        <w:rPr>
          <w:b/>
          <w:sz w:val="24"/>
          <w:szCs w:val="24"/>
        </w:rPr>
      </w:pPr>
    </w:p>
    <w:p w14:paraId="254FF369" w14:textId="77777777" w:rsidR="00143012" w:rsidRPr="007B03FC" w:rsidRDefault="00045589" w:rsidP="00143012">
      <w:pPr>
        <w:tabs>
          <w:tab w:val="left" w:pos="450"/>
        </w:tabs>
        <w:autoSpaceDE w:val="0"/>
        <w:autoSpaceDN w:val="0"/>
        <w:adjustRightInd w:val="0"/>
        <w:jc w:val="both"/>
        <w:rPr>
          <w:sz w:val="24"/>
          <w:szCs w:val="24"/>
        </w:rPr>
      </w:pPr>
      <w:r w:rsidRPr="007B03FC">
        <w:rPr>
          <w:b/>
          <w:sz w:val="24"/>
          <w:szCs w:val="24"/>
        </w:rPr>
        <w:t xml:space="preserve">Acts 10:1-4 </w:t>
      </w:r>
      <w:r w:rsidR="003D4575" w:rsidRPr="007B03FC">
        <w:rPr>
          <w:sz w:val="24"/>
          <w:szCs w:val="24"/>
        </w:rPr>
        <w:t xml:space="preserve">Cornelius’ prayer. “There was a certain man in Caesarea called Cornelius, a centurion of the band called the Italian </w:t>
      </w:r>
      <w:r w:rsidR="003D4575" w:rsidRPr="007B03FC">
        <w:rPr>
          <w:i/>
          <w:iCs/>
          <w:sz w:val="24"/>
          <w:szCs w:val="24"/>
        </w:rPr>
        <w:t>band,</w:t>
      </w:r>
      <w:r w:rsidR="003D4575" w:rsidRPr="007B03FC">
        <w:rPr>
          <w:sz w:val="24"/>
          <w:szCs w:val="24"/>
        </w:rPr>
        <w:t xml:space="preserve"> </w:t>
      </w:r>
      <w:r w:rsidR="003D4575" w:rsidRPr="007B03FC">
        <w:rPr>
          <w:i/>
          <w:iCs/>
          <w:sz w:val="24"/>
          <w:szCs w:val="24"/>
        </w:rPr>
        <w:t>A</w:t>
      </w:r>
      <w:r w:rsidR="003D4575" w:rsidRPr="007B03FC">
        <w:rPr>
          <w:sz w:val="24"/>
          <w:szCs w:val="24"/>
        </w:rPr>
        <w:t xml:space="preserve"> devout </w:t>
      </w:r>
      <w:r w:rsidR="003D4575" w:rsidRPr="007B03FC">
        <w:rPr>
          <w:i/>
          <w:iCs/>
          <w:sz w:val="24"/>
          <w:szCs w:val="24"/>
        </w:rPr>
        <w:t>man,</w:t>
      </w:r>
      <w:r w:rsidR="003D4575" w:rsidRPr="007B03FC">
        <w:rPr>
          <w:sz w:val="24"/>
          <w:szCs w:val="24"/>
        </w:rPr>
        <w:t xml:space="preserve"> and one that feared God with all his house, which gave much alms to the people, and prayed to God always. He saw in a vision evidently about the ninth hour of the day an angel of God coming in to him, and saying unto him, Cornelius. And when he looked on him, he was afraid, and said, </w:t>
      </w:r>
      <w:proofErr w:type="gramStart"/>
      <w:r w:rsidR="003D4575" w:rsidRPr="007B03FC">
        <w:rPr>
          <w:sz w:val="24"/>
          <w:szCs w:val="24"/>
        </w:rPr>
        <w:t>What</w:t>
      </w:r>
      <w:proofErr w:type="gramEnd"/>
      <w:r w:rsidR="003D4575" w:rsidRPr="007B03FC">
        <w:rPr>
          <w:sz w:val="24"/>
          <w:szCs w:val="24"/>
        </w:rPr>
        <w:t xml:space="preserve"> is it, Lord? And he said unto him, </w:t>
      </w:r>
      <w:proofErr w:type="gramStart"/>
      <w:r w:rsidR="003D4575" w:rsidRPr="007B03FC">
        <w:rPr>
          <w:sz w:val="24"/>
          <w:szCs w:val="24"/>
        </w:rPr>
        <w:t>Thy</w:t>
      </w:r>
      <w:proofErr w:type="gramEnd"/>
      <w:r w:rsidR="003D4575" w:rsidRPr="007B03FC">
        <w:rPr>
          <w:sz w:val="24"/>
          <w:szCs w:val="24"/>
        </w:rPr>
        <w:t xml:space="preserve"> prayers and thine alms are come up for a memorial before God.”</w:t>
      </w:r>
      <w:r w:rsidR="00143012" w:rsidRPr="007B03FC">
        <w:rPr>
          <w:sz w:val="24"/>
          <w:szCs w:val="24"/>
        </w:rPr>
        <w:t xml:space="preserve"> </w:t>
      </w:r>
    </w:p>
    <w:p w14:paraId="0739C1DD" w14:textId="77777777" w:rsidR="00103CA9" w:rsidRPr="007B03FC" w:rsidRDefault="00103CA9" w:rsidP="00103CA9">
      <w:pPr>
        <w:tabs>
          <w:tab w:val="left" w:pos="450"/>
        </w:tabs>
        <w:autoSpaceDE w:val="0"/>
        <w:autoSpaceDN w:val="0"/>
        <w:adjustRightInd w:val="0"/>
        <w:jc w:val="both"/>
        <w:rPr>
          <w:sz w:val="24"/>
          <w:szCs w:val="24"/>
        </w:rPr>
      </w:pPr>
    </w:p>
    <w:p w14:paraId="4DCEF009" w14:textId="77777777" w:rsidR="00103CA9" w:rsidRPr="007B03FC" w:rsidRDefault="00103CA9" w:rsidP="00103CA9">
      <w:pPr>
        <w:tabs>
          <w:tab w:val="left" w:pos="450"/>
        </w:tabs>
        <w:autoSpaceDE w:val="0"/>
        <w:autoSpaceDN w:val="0"/>
        <w:adjustRightInd w:val="0"/>
        <w:jc w:val="both"/>
        <w:rPr>
          <w:sz w:val="24"/>
          <w:szCs w:val="24"/>
        </w:rPr>
      </w:pPr>
      <w:r w:rsidRPr="007B03FC">
        <w:rPr>
          <w:sz w:val="24"/>
          <w:szCs w:val="24"/>
        </w:rPr>
        <w:t>The saved will have hindrance to their prayers for the following reasons:</w:t>
      </w:r>
    </w:p>
    <w:p w14:paraId="16DB5E51" w14:textId="77777777" w:rsidR="00103CA9" w:rsidRPr="007B03FC" w:rsidRDefault="00103CA9" w:rsidP="00103CA9">
      <w:pPr>
        <w:tabs>
          <w:tab w:val="left" w:pos="450"/>
        </w:tabs>
        <w:autoSpaceDE w:val="0"/>
        <w:autoSpaceDN w:val="0"/>
        <w:adjustRightInd w:val="0"/>
        <w:jc w:val="both"/>
        <w:rPr>
          <w:sz w:val="24"/>
          <w:szCs w:val="24"/>
        </w:rPr>
      </w:pPr>
    </w:p>
    <w:p w14:paraId="78BE031E" w14:textId="77777777" w:rsidR="00045589" w:rsidRPr="007B03FC" w:rsidRDefault="00103CA9" w:rsidP="00103CA9">
      <w:pPr>
        <w:tabs>
          <w:tab w:val="left" w:pos="360"/>
        </w:tabs>
        <w:autoSpaceDE w:val="0"/>
        <w:autoSpaceDN w:val="0"/>
        <w:adjustRightInd w:val="0"/>
        <w:ind w:left="360" w:hanging="360"/>
        <w:jc w:val="both"/>
        <w:rPr>
          <w:sz w:val="24"/>
          <w:szCs w:val="24"/>
        </w:rPr>
      </w:pPr>
      <w:r w:rsidRPr="007B03FC">
        <w:rPr>
          <w:sz w:val="24"/>
          <w:szCs w:val="24"/>
        </w:rPr>
        <w:t>1.</w:t>
      </w:r>
      <w:r w:rsidRPr="007B03FC">
        <w:rPr>
          <w:sz w:val="24"/>
          <w:szCs w:val="24"/>
        </w:rPr>
        <w:tab/>
        <w:t xml:space="preserve">Unconfessed sin. </w:t>
      </w:r>
    </w:p>
    <w:p w14:paraId="2C8A90DB" w14:textId="77777777" w:rsidR="00045589" w:rsidRPr="007B03FC" w:rsidRDefault="00045589" w:rsidP="00103CA9">
      <w:pPr>
        <w:tabs>
          <w:tab w:val="left" w:pos="360"/>
        </w:tabs>
        <w:autoSpaceDE w:val="0"/>
        <w:autoSpaceDN w:val="0"/>
        <w:adjustRightInd w:val="0"/>
        <w:ind w:left="360" w:hanging="360"/>
        <w:jc w:val="both"/>
        <w:rPr>
          <w:sz w:val="24"/>
          <w:szCs w:val="24"/>
        </w:rPr>
      </w:pPr>
    </w:p>
    <w:p w14:paraId="5AE3FE3E" w14:textId="77777777" w:rsidR="00045589" w:rsidRPr="007B03FC" w:rsidRDefault="00103CA9" w:rsidP="00045589">
      <w:pPr>
        <w:autoSpaceDE w:val="0"/>
        <w:autoSpaceDN w:val="0"/>
        <w:adjustRightInd w:val="0"/>
        <w:ind w:left="360"/>
        <w:jc w:val="both"/>
        <w:rPr>
          <w:b/>
          <w:sz w:val="24"/>
          <w:szCs w:val="24"/>
        </w:rPr>
      </w:pPr>
      <w:r w:rsidRPr="007B03FC">
        <w:rPr>
          <w:b/>
          <w:sz w:val="24"/>
          <w:szCs w:val="24"/>
        </w:rPr>
        <w:t>Ps. 66:18</w:t>
      </w:r>
      <w:r w:rsidR="00045589" w:rsidRPr="007B03FC">
        <w:rPr>
          <w:b/>
          <w:sz w:val="24"/>
          <w:szCs w:val="24"/>
        </w:rPr>
        <w:t>-20 “</w:t>
      </w:r>
      <w:r w:rsidR="00045589" w:rsidRPr="007B03FC">
        <w:rPr>
          <w:sz w:val="24"/>
          <w:szCs w:val="24"/>
        </w:rPr>
        <w:t xml:space="preserve">If I regard iniquity in my heart, the Lord will not hear </w:t>
      </w:r>
      <w:r w:rsidR="00045589" w:rsidRPr="007B03FC">
        <w:rPr>
          <w:i/>
          <w:iCs/>
          <w:sz w:val="24"/>
          <w:szCs w:val="24"/>
        </w:rPr>
        <w:t>me:</w:t>
      </w:r>
      <w:r w:rsidR="00045589" w:rsidRPr="007B03FC">
        <w:rPr>
          <w:sz w:val="24"/>
          <w:szCs w:val="24"/>
        </w:rPr>
        <w:t xml:space="preserve"> </w:t>
      </w:r>
      <w:r w:rsidR="00045589" w:rsidRPr="007B03FC">
        <w:rPr>
          <w:i/>
          <w:iCs/>
          <w:sz w:val="24"/>
          <w:szCs w:val="24"/>
        </w:rPr>
        <w:t>But</w:t>
      </w:r>
      <w:r w:rsidR="00045589" w:rsidRPr="007B03FC">
        <w:rPr>
          <w:sz w:val="24"/>
          <w:szCs w:val="24"/>
        </w:rPr>
        <w:t xml:space="preserve"> verily God hath heard </w:t>
      </w:r>
      <w:r w:rsidR="00045589" w:rsidRPr="007B03FC">
        <w:rPr>
          <w:i/>
          <w:iCs/>
          <w:sz w:val="24"/>
          <w:szCs w:val="24"/>
        </w:rPr>
        <w:t>me;</w:t>
      </w:r>
      <w:r w:rsidR="00045589" w:rsidRPr="007B03FC">
        <w:rPr>
          <w:sz w:val="24"/>
          <w:szCs w:val="24"/>
        </w:rPr>
        <w:t xml:space="preserve"> he hath attended to the voice of my prayer. Blessed </w:t>
      </w:r>
      <w:r w:rsidR="00045589" w:rsidRPr="007B03FC">
        <w:rPr>
          <w:i/>
          <w:iCs/>
          <w:sz w:val="24"/>
          <w:szCs w:val="24"/>
        </w:rPr>
        <w:t>be</w:t>
      </w:r>
      <w:r w:rsidR="00045589" w:rsidRPr="007B03FC">
        <w:rPr>
          <w:sz w:val="24"/>
          <w:szCs w:val="24"/>
        </w:rPr>
        <w:t xml:space="preserve"> God, which has not turned away my prayer, nor his mercy from me.”</w:t>
      </w:r>
      <w:r w:rsidRPr="007B03FC">
        <w:rPr>
          <w:b/>
          <w:sz w:val="24"/>
          <w:szCs w:val="24"/>
        </w:rPr>
        <w:t xml:space="preserve"> </w:t>
      </w:r>
    </w:p>
    <w:p w14:paraId="779D84CF" w14:textId="77777777" w:rsidR="00045589" w:rsidRPr="007B03FC" w:rsidRDefault="00045589" w:rsidP="00045589">
      <w:pPr>
        <w:autoSpaceDE w:val="0"/>
        <w:autoSpaceDN w:val="0"/>
        <w:adjustRightInd w:val="0"/>
        <w:ind w:left="360"/>
        <w:jc w:val="both"/>
        <w:rPr>
          <w:b/>
          <w:sz w:val="24"/>
          <w:szCs w:val="24"/>
        </w:rPr>
      </w:pPr>
    </w:p>
    <w:p w14:paraId="70FCF5CD" w14:textId="58B37ECF" w:rsidR="00103CA9" w:rsidRPr="007B03FC" w:rsidRDefault="00103CA9" w:rsidP="00045589">
      <w:pPr>
        <w:autoSpaceDE w:val="0"/>
        <w:autoSpaceDN w:val="0"/>
        <w:adjustRightInd w:val="0"/>
        <w:ind w:left="360"/>
        <w:jc w:val="both"/>
        <w:rPr>
          <w:sz w:val="24"/>
          <w:szCs w:val="24"/>
        </w:rPr>
      </w:pPr>
      <w:r w:rsidRPr="007B03FC">
        <w:rPr>
          <w:b/>
          <w:sz w:val="24"/>
          <w:szCs w:val="24"/>
        </w:rPr>
        <w:t>Isa. 59:1-</w:t>
      </w:r>
      <w:r w:rsidR="00045589" w:rsidRPr="007B03FC">
        <w:rPr>
          <w:b/>
          <w:sz w:val="24"/>
          <w:szCs w:val="24"/>
        </w:rPr>
        <w:t xml:space="preserve">3 </w:t>
      </w:r>
      <w:r w:rsidR="00045589" w:rsidRPr="007B03FC">
        <w:rPr>
          <w:sz w:val="24"/>
          <w:szCs w:val="24"/>
        </w:rPr>
        <w:t xml:space="preserve">“Behold, the LORD'S hand is not shortened, that it cannot save; neither his ear heavy, that it cannot hear: But your iniquities have separated between you and your God, and your sins have </w:t>
      </w:r>
      <w:proofErr w:type="gramStart"/>
      <w:r w:rsidR="00045589" w:rsidRPr="007B03FC">
        <w:rPr>
          <w:sz w:val="24"/>
          <w:szCs w:val="24"/>
        </w:rPr>
        <w:t>hid</w:t>
      </w:r>
      <w:proofErr w:type="gramEnd"/>
      <w:r w:rsidR="00045589" w:rsidRPr="007B03FC">
        <w:rPr>
          <w:sz w:val="24"/>
          <w:szCs w:val="24"/>
        </w:rPr>
        <w:t xml:space="preserve"> </w:t>
      </w:r>
      <w:r w:rsidR="00045589" w:rsidRPr="007B03FC">
        <w:rPr>
          <w:i/>
          <w:iCs/>
          <w:sz w:val="24"/>
          <w:szCs w:val="24"/>
        </w:rPr>
        <w:t>his</w:t>
      </w:r>
      <w:r w:rsidR="00045589" w:rsidRPr="007B03FC">
        <w:rPr>
          <w:sz w:val="24"/>
          <w:szCs w:val="24"/>
        </w:rPr>
        <w:t xml:space="preserve"> face from you, that he will not hear.  For your hands are defiled with blood, and your fingers with iniquity; your lips have spoken lies, your tongue ha</w:t>
      </w:r>
      <w:r w:rsidR="00CC2F83">
        <w:rPr>
          <w:sz w:val="24"/>
          <w:szCs w:val="24"/>
        </w:rPr>
        <w:t>s</w:t>
      </w:r>
      <w:r w:rsidR="00045589" w:rsidRPr="007B03FC">
        <w:rPr>
          <w:sz w:val="24"/>
          <w:szCs w:val="24"/>
        </w:rPr>
        <w:t xml:space="preserve"> muttered perverseness.”</w:t>
      </w:r>
      <w:r w:rsidRPr="007B03FC">
        <w:rPr>
          <w:sz w:val="24"/>
          <w:szCs w:val="24"/>
        </w:rPr>
        <w:t xml:space="preserve"> </w:t>
      </w:r>
    </w:p>
    <w:p w14:paraId="336EBC60" w14:textId="77777777" w:rsidR="00103CA9" w:rsidRPr="007B03FC" w:rsidRDefault="00103CA9" w:rsidP="00103CA9">
      <w:pPr>
        <w:tabs>
          <w:tab w:val="left" w:pos="450"/>
        </w:tabs>
        <w:autoSpaceDE w:val="0"/>
        <w:autoSpaceDN w:val="0"/>
        <w:adjustRightInd w:val="0"/>
        <w:jc w:val="both"/>
        <w:rPr>
          <w:sz w:val="24"/>
          <w:szCs w:val="24"/>
        </w:rPr>
      </w:pPr>
    </w:p>
    <w:p w14:paraId="3A3D6EF0" w14:textId="77777777" w:rsidR="00045589" w:rsidRPr="007B03FC" w:rsidRDefault="00103CA9" w:rsidP="00103CA9">
      <w:pPr>
        <w:tabs>
          <w:tab w:val="left" w:pos="360"/>
        </w:tabs>
        <w:autoSpaceDE w:val="0"/>
        <w:autoSpaceDN w:val="0"/>
        <w:adjustRightInd w:val="0"/>
        <w:ind w:left="360" w:hanging="360"/>
        <w:jc w:val="both"/>
        <w:rPr>
          <w:sz w:val="24"/>
          <w:szCs w:val="24"/>
        </w:rPr>
      </w:pPr>
      <w:r w:rsidRPr="007B03FC">
        <w:rPr>
          <w:sz w:val="24"/>
          <w:szCs w:val="24"/>
        </w:rPr>
        <w:t>2.</w:t>
      </w:r>
      <w:r w:rsidRPr="007B03FC">
        <w:rPr>
          <w:sz w:val="24"/>
          <w:szCs w:val="24"/>
        </w:rPr>
        <w:tab/>
        <w:t>Attitude towar</w:t>
      </w:r>
      <w:r w:rsidR="00293DC8" w:rsidRPr="007B03FC">
        <w:rPr>
          <w:sz w:val="24"/>
          <w:szCs w:val="24"/>
        </w:rPr>
        <w:t xml:space="preserve">ds the Word of God. </w:t>
      </w:r>
    </w:p>
    <w:p w14:paraId="61D5D2A3" w14:textId="77777777" w:rsidR="00045589" w:rsidRPr="007B03FC" w:rsidRDefault="00045589" w:rsidP="00103CA9">
      <w:pPr>
        <w:tabs>
          <w:tab w:val="left" w:pos="360"/>
        </w:tabs>
        <w:autoSpaceDE w:val="0"/>
        <w:autoSpaceDN w:val="0"/>
        <w:adjustRightInd w:val="0"/>
        <w:ind w:left="360" w:hanging="360"/>
        <w:jc w:val="both"/>
        <w:rPr>
          <w:sz w:val="24"/>
          <w:szCs w:val="24"/>
        </w:rPr>
      </w:pPr>
    </w:p>
    <w:p w14:paraId="62FEB52B" w14:textId="49F4AA9C" w:rsidR="009A1C2F" w:rsidRPr="007B03FC" w:rsidRDefault="009A1C2F" w:rsidP="009A1C2F">
      <w:pPr>
        <w:autoSpaceDE w:val="0"/>
        <w:autoSpaceDN w:val="0"/>
        <w:adjustRightInd w:val="0"/>
        <w:ind w:left="360"/>
        <w:jc w:val="both"/>
        <w:rPr>
          <w:b/>
          <w:sz w:val="24"/>
          <w:szCs w:val="24"/>
        </w:rPr>
      </w:pPr>
      <w:r w:rsidRPr="007B03FC">
        <w:rPr>
          <w:b/>
          <w:sz w:val="24"/>
          <w:szCs w:val="24"/>
        </w:rPr>
        <w:t xml:space="preserve">Prov. 1:28-29 </w:t>
      </w:r>
      <w:r w:rsidRPr="007B03FC">
        <w:rPr>
          <w:sz w:val="24"/>
          <w:szCs w:val="24"/>
        </w:rPr>
        <w:t>“Then shall they call upon me, but I will not answer; they shall seek me early, but they shall not find me:  For that they hated knowledge, and did not choose the fear of the LORD:”</w:t>
      </w:r>
      <w:r w:rsidR="00BD376C">
        <w:rPr>
          <w:sz w:val="24"/>
          <w:szCs w:val="24"/>
        </w:rPr>
        <w:t xml:space="preserve"> </w:t>
      </w:r>
    </w:p>
    <w:p w14:paraId="6079196C" w14:textId="77777777" w:rsidR="009A1C2F" w:rsidRPr="007B03FC" w:rsidRDefault="009A1C2F" w:rsidP="00956056">
      <w:pPr>
        <w:tabs>
          <w:tab w:val="left" w:pos="360"/>
        </w:tabs>
        <w:autoSpaceDE w:val="0"/>
        <w:autoSpaceDN w:val="0"/>
        <w:adjustRightInd w:val="0"/>
        <w:ind w:left="360"/>
        <w:jc w:val="both"/>
        <w:rPr>
          <w:b/>
          <w:sz w:val="24"/>
          <w:szCs w:val="24"/>
        </w:rPr>
      </w:pPr>
    </w:p>
    <w:p w14:paraId="20D1262B" w14:textId="77777777" w:rsidR="00103CA9" w:rsidRPr="007B03FC" w:rsidRDefault="00293DC8" w:rsidP="00956056">
      <w:pPr>
        <w:tabs>
          <w:tab w:val="left" w:pos="360"/>
        </w:tabs>
        <w:autoSpaceDE w:val="0"/>
        <w:autoSpaceDN w:val="0"/>
        <w:adjustRightInd w:val="0"/>
        <w:ind w:left="360"/>
        <w:jc w:val="both"/>
        <w:rPr>
          <w:sz w:val="24"/>
          <w:szCs w:val="24"/>
        </w:rPr>
      </w:pPr>
      <w:r w:rsidRPr="007B03FC">
        <w:rPr>
          <w:b/>
          <w:sz w:val="24"/>
          <w:szCs w:val="24"/>
        </w:rPr>
        <w:t>Prov. 28:9</w:t>
      </w:r>
      <w:r w:rsidR="00045589" w:rsidRPr="007B03FC">
        <w:rPr>
          <w:b/>
          <w:sz w:val="24"/>
          <w:szCs w:val="24"/>
        </w:rPr>
        <w:t xml:space="preserve"> </w:t>
      </w:r>
      <w:r w:rsidR="00045589" w:rsidRPr="007B03FC">
        <w:rPr>
          <w:sz w:val="24"/>
          <w:szCs w:val="24"/>
        </w:rPr>
        <w:t>“</w:t>
      </w:r>
      <w:r w:rsidR="00956056" w:rsidRPr="007B03FC">
        <w:rPr>
          <w:sz w:val="24"/>
          <w:szCs w:val="24"/>
        </w:rPr>
        <w:t xml:space="preserve">He that turns away his ear from hearing the law, even his prayer </w:t>
      </w:r>
      <w:r w:rsidR="00956056" w:rsidRPr="007B03FC">
        <w:rPr>
          <w:i/>
          <w:iCs/>
          <w:sz w:val="24"/>
          <w:szCs w:val="24"/>
        </w:rPr>
        <w:t>shall be</w:t>
      </w:r>
      <w:r w:rsidR="00956056" w:rsidRPr="007B03FC">
        <w:rPr>
          <w:sz w:val="24"/>
          <w:szCs w:val="24"/>
        </w:rPr>
        <w:t xml:space="preserve"> abomination (</w:t>
      </w:r>
      <w:r w:rsidR="00956056" w:rsidRPr="007B03FC">
        <w:rPr>
          <w:i/>
          <w:iCs/>
          <w:sz w:val="24"/>
          <w:szCs w:val="24"/>
        </w:rPr>
        <w:t>disgusting</w:t>
      </w:r>
      <w:r w:rsidR="00956056" w:rsidRPr="007B03FC">
        <w:rPr>
          <w:sz w:val="24"/>
          <w:szCs w:val="24"/>
        </w:rPr>
        <w:t xml:space="preserve"> (morally), that is, (as noun) an </w:t>
      </w:r>
      <w:r w:rsidR="00956056" w:rsidRPr="007B03FC">
        <w:rPr>
          <w:i/>
          <w:iCs/>
          <w:sz w:val="24"/>
          <w:szCs w:val="24"/>
        </w:rPr>
        <w:t>abhorrence</w:t>
      </w:r>
      <w:r w:rsidR="00956056" w:rsidRPr="007B03FC">
        <w:rPr>
          <w:sz w:val="24"/>
          <w:szCs w:val="24"/>
        </w:rPr>
        <w:t>).</w:t>
      </w:r>
      <w:r w:rsidR="00045589" w:rsidRPr="007B03FC">
        <w:rPr>
          <w:sz w:val="24"/>
          <w:szCs w:val="24"/>
        </w:rPr>
        <w:t>”</w:t>
      </w:r>
      <w:r w:rsidR="00103CA9" w:rsidRPr="007B03FC">
        <w:rPr>
          <w:sz w:val="24"/>
          <w:szCs w:val="24"/>
        </w:rPr>
        <w:t xml:space="preserve"> </w:t>
      </w:r>
    </w:p>
    <w:p w14:paraId="12B2029C" w14:textId="77777777" w:rsidR="00103CA9" w:rsidRPr="007B03FC" w:rsidRDefault="00103CA9" w:rsidP="00103CA9">
      <w:pPr>
        <w:tabs>
          <w:tab w:val="left" w:pos="450"/>
        </w:tabs>
        <w:autoSpaceDE w:val="0"/>
        <w:autoSpaceDN w:val="0"/>
        <w:adjustRightInd w:val="0"/>
        <w:jc w:val="both"/>
        <w:rPr>
          <w:sz w:val="24"/>
          <w:szCs w:val="24"/>
        </w:rPr>
      </w:pPr>
    </w:p>
    <w:p w14:paraId="521ADCFC" w14:textId="77777777" w:rsidR="0095313D" w:rsidRPr="007B03FC" w:rsidRDefault="00103CA9" w:rsidP="00B92D64">
      <w:pPr>
        <w:autoSpaceDE w:val="0"/>
        <w:autoSpaceDN w:val="0"/>
        <w:adjustRightInd w:val="0"/>
        <w:ind w:left="360" w:hanging="360"/>
        <w:jc w:val="both"/>
        <w:rPr>
          <w:sz w:val="24"/>
          <w:szCs w:val="24"/>
        </w:rPr>
      </w:pPr>
      <w:r w:rsidRPr="007B03FC">
        <w:rPr>
          <w:sz w:val="24"/>
          <w:szCs w:val="24"/>
        </w:rPr>
        <w:t>3.</w:t>
      </w:r>
      <w:r w:rsidRPr="007B03FC">
        <w:rPr>
          <w:sz w:val="24"/>
          <w:szCs w:val="24"/>
        </w:rPr>
        <w:tab/>
        <w:t>Approbation</w:t>
      </w:r>
      <w:r w:rsidR="0095313D" w:rsidRPr="007B03FC">
        <w:rPr>
          <w:sz w:val="24"/>
          <w:szCs w:val="24"/>
        </w:rPr>
        <w:t xml:space="preserve">.  </w:t>
      </w:r>
      <w:r w:rsidRPr="007B03FC">
        <w:rPr>
          <w:sz w:val="24"/>
          <w:szCs w:val="24"/>
        </w:rPr>
        <w:t>Believing that God must answer your prayers because of your goodness and all that you have done</w:t>
      </w:r>
      <w:r w:rsidR="0095313D" w:rsidRPr="007B03FC">
        <w:rPr>
          <w:sz w:val="24"/>
          <w:szCs w:val="24"/>
        </w:rPr>
        <w:t>.</w:t>
      </w:r>
      <w:r w:rsidRPr="007B03FC">
        <w:rPr>
          <w:sz w:val="24"/>
          <w:szCs w:val="24"/>
        </w:rPr>
        <w:t xml:space="preserve"> </w:t>
      </w:r>
      <w:r w:rsidR="0095313D" w:rsidRPr="007B03FC">
        <w:rPr>
          <w:sz w:val="24"/>
          <w:szCs w:val="24"/>
        </w:rPr>
        <w:t>God blesses us because He is good.</w:t>
      </w:r>
    </w:p>
    <w:p w14:paraId="6B9C7FDE" w14:textId="77777777" w:rsidR="0095313D" w:rsidRPr="007B03FC" w:rsidRDefault="0095313D" w:rsidP="00B92D64">
      <w:pPr>
        <w:autoSpaceDE w:val="0"/>
        <w:autoSpaceDN w:val="0"/>
        <w:adjustRightInd w:val="0"/>
        <w:ind w:left="360" w:hanging="360"/>
        <w:jc w:val="both"/>
        <w:rPr>
          <w:sz w:val="24"/>
          <w:szCs w:val="24"/>
        </w:rPr>
      </w:pPr>
    </w:p>
    <w:p w14:paraId="6DE25D0F" w14:textId="77777777" w:rsidR="0095313D" w:rsidRPr="007B03FC" w:rsidRDefault="00103CA9" w:rsidP="0095313D">
      <w:pPr>
        <w:autoSpaceDE w:val="0"/>
        <w:autoSpaceDN w:val="0"/>
        <w:adjustRightInd w:val="0"/>
        <w:ind w:left="360"/>
        <w:jc w:val="both"/>
        <w:rPr>
          <w:sz w:val="24"/>
          <w:szCs w:val="24"/>
        </w:rPr>
      </w:pPr>
      <w:r w:rsidRPr="007B03FC">
        <w:rPr>
          <w:b/>
          <w:sz w:val="24"/>
          <w:szCs w:val="24"/>
        </w:rPr>
        <w:lastRenderedPageBreak/>
        <w:t>Heb. 4:16</w:t>
      </w:r>
      <w:r w:rsidR="0092686A" w:rsidRPr="007B03FC">
        <w:rPr>
          <w:sz w:val="24"/>
          <w:szCs w:val="24"/>
        </w:rPr>
        <w:t>.</w:t>
      </w:r>
      <w:r w:rsidRPr="007B03FC">
        <w:rPr>
          <w:sz w:val="24"/>
          <w:szCs w:val="24"/>
        </w:rPr>
        <w:t xml:space="preserve"> </w:t>
      </w:r>
      <w:r w:rsidR="0095313D" w:rsidRPr="007B03FC">
        <w:rPr>
          <w:sz w:val="24"/>
          <w:szCs w:val="24"/>
        </w:rPr>
        <w:t xml:space="preserve">“Let us therefore come boldly unto the throne of grace, </w:t>
      </w:r>
      <w:r w:rsidR="0095313D" w:rsidRPr="007B03FC">
        <w:rPr>
          <w:b/>
          <w:sz w:val="24"/>
          <w:szCs w:val="24"/>
        </w:rPr>
        <w:t>that we may obtain mercy</w:t>
      </w:r>
      <w:r w:rsidR="0095313D" w:rsidRPr="007B03FC">
        <w:rPr>
          <w:sz w:val="24"/>
          <w:szCs w:val="24"/>
        </w:rPr>
        <w:t xml:space="preserve">, and </w:t>
      </w:r>
      <w:r w:rsidR="0095313D" w:rsidRPr="007B03FC">
        <w:rPr>
          <w:b/>
          <w:sz w:val="24"/>
          <w:szCs w:val="24"/>
        </w:rPr>
        <w:t>find grace</w:t>
      </w:r>
      <w:r w:rsidR="0095313D" w:rsidRPr="007B03FC">
        <w:rPr>
          <w:sz w:val="24"/>
          <w:szCs w:val="24"/>
        </w:rPr>
        <w:t xml:space="preserve"> to help in time of need.” </w:t>
      </w:r>
    </w:p>
    <w:p w14:paraId="2018FA91" w14:textId="77777777" w:rsidR="0095313D" w:rsidRPr="007B03FC" w:rsidRDefault="0095313D" w:rsidP="0095313D">
      <w:pPr>
        <w:autoSpaceDE w:val="0"/>
        <w:autoSpaceDN w:val="0"/>
        <w:adjustRightInd w:val="0"/>
        <w:ind w:left="360"/>
        <w:jc w:val="both"/>
        <w:rPr>
          <w:sz w:val="24"/>
          <w:szCs w:val="24"/>
        </w:rPr>
      </w:pPr>
    </w:p>
    <w:p w14:paraId="795158BA" w14:textId="77777777" w:rsidR="0095313D" w:rsidRPr="007B03FC" w:rsidRDefault="0095313D" w:rsidP="0095313D">
      <w:pPr>
        <w:autoSpaceDE w:val="0"/>
        <w:autoSpaceDN w:val="0"/>
        <w:adjustRightInd w:val="0"/>
        <w:ind w:left="360"/>
        <w:jc w:val="both"/>
        <w:rPr>
          <w:sz w:val="24"/>
          <w:szCs w:val="24"/>
        </w:rPr>
      </w:pPr>
      <w:r w:rsidRPr="007B03FC">
        <w:rPr>
          <w:b/>
          <w:sz w:val="24"/>
          <w:szCs w:val="24"/>
        </w:rPr>
        <w:t xml:space="preserve">Isa. 38:1-6 </w:t>
      </w:r>
      <w:r w:rsidRPr="007B03FC">
        <w:rPr>
          <w:sz w:val="24"/>
          <w:szCs w:val="24"/>
        </w:rPr>
        <w:t xml:space="preserve">“In those days was Hezekiah sick unto death. And Isaiah the prophet the son of Amoz came unto him, and said unto him, </w:t>
      </w:r>
      <w:proofErr w:type="gramStart"/>
      <w:r w:rsidRPr="007B03FC">
        <w:rPr>
          <w:sz w:val="24"/>
          <w:szCs w:val="24"/>
        </w:rPr>
        <w:t>Thus</w:t>
      </w:r>
      <w:proofErr w:type="gramEnd"/>
      <w:r w:rsidRPr="007B03FC">
        <w:rPr>
          <w:sz w:val="24"/>
          <w:szCs w:val="24"/>
        </w:rPr>
        <w:t xml:space="preserve"> says the LORD, Set thine house in order: for thou shall die, and not live. Then Hezekiah turned his face toward the wall, and prayed unto the LORD, </w:t>
      </w:r>
      <w:proofErr w:type="gramStart"/>
      <w:r w:rsidRPr="007B03FC">
        <w:rPr>
          <w:sz w:val="24"/>
          <w:szCs w:val="24"/>
        </w:rPr>
        <w:t>And</w:t>
      </w:r>
      <w:proofErr w:type="gramEnd"/>
      <w:r w:rsidRPr="007B03FC">
        <w:rPr>
          <w:sz w:val="24"/>
          <w:szCs w:val="24"/>
        </w:rPr>
        <w:t xml:space="preserve"> said, Remember now, O LORD, I beseech thee, how I have walked before thee in truth and with a perfect heart, and have done </w:t>
      </w:r>
      <w:r w:rsidRPr="007B03FC">
        <w:rPr>
          <w:i/>
          <w:iCs/>
          <w:sz w:val="24"/>
          <w:szCs w:val="24"/>
        </w:rPr>
        <w:t>that which is</w:t>
      </w:r>
      <w:r w:rsidRPr="007B03FC">
        <w:rPr>
          <w:sz w:val="24"/>
          <w:szCs w:val="24"/>
        </w:rPr>
        <w:t xml:space="preserve"> good in thy sight. And Hezekiah </w:t>
      </w:r>
      <w:r w:rsidRPr="00BD376C">
        <w:rPr>
          <w:b/>
          <w:bCs/>
          <w:sz w:val="24"/>
          <w:szCs w:val="24"/>
        </w:rPr>
        <w:t>wept sore</w:t>
      </w:r>
      <w:r w:rsidRPr="007B03FC">
        <w:rPr>
          <w:sz w:val="24"/>
          <w:szCs w:val="24"/>
        </w:rPr>
        <w:t xml:space="preserve">. Then came the word of the LORD to Isaiah, saying, Go, and say to Hezekiah, </w:t>
      </w:r>
      <w:proofErr w:type="gramStart"/>
      <w:r w:rsidRPr="007B03FC">
        <w:rPr>
          <w:sz w:val="24"/>
          <w:szCs w:val="24"/>
        </w:rPr>
        <w:t>Thus</w:t>
      </w:r>
      <w:proofErr w:type="gramEnd"/>
      <w:r w:rsidRPr="007B03FC">
        <w:rPr>
          <w:sz w:val="24"/>
          <w:szCs w:val="24"/>
        </w:rPr>
        <w:t xml:space="preserve"> says the LORD, the God of David thy father, I have heard thy prayer, </w:t>
      </w:r>
      <w:r w:rsidRPr="0040358F">
        <w:rPr>
          <w:b/>
          <w:bCs/>
          <w:sz w:val="24"/>
          <w:szCs w:val="24"/>
        </w:rPr>
        <w:t>I have seen thy tears</w:t>
      </w:r>
      <w:r w:rsidRPr="007B03FC">
        <w:rPr>
          <w:sz w:val="24"/>
          <w:szCs w:val="24"/>
        </w:rPr>
        <w:t>: behold, I will add unto thy days fifteen years. And I will deliver thee and this city out of the hand of the king of Assyria: and I will defend this city.”</w:t>
      </w:r>
    </w:p>
    <w:p w14:paraId="40C5BF6C" w14:textId="77777777" w:rsidR="0095313D" w:rsidRPr="007B03FC" w:rsidRDefault="0095313D" w:rsidP="0095313D">
      <w:pPr>
        <w:autoSpaceDE w:val="0"/>
        <w:autoSpaceDN w:val="0"/>
        <w:adjustRightInd w:val="0"/>
        <w:ind w:left="360"/>
        <w:jc w:val="both"/>
        <w:rPr>
          <w:sz w:val="24"/>
          <w:szCs w:val="24"/>
        </w:rPr>
      </w:pPr>
    </w:p>
    <w:p w14:paraId="7D4D62C7" w14:textId="77777777" w:rsidR="00B92D64" w:rsidRPr="007B03FC" w:rsidRDefault="00B92D64" w:rsidP="0095313D">
      <w:pPr>
        <w:autoSpaceDE w:val="0"/>
        <w:autoSpaceDN w:val="0"/>
        <w:adjustRightInd w:val="0"/>
        <w:ind w:left="360"/>
        <w:rPr>
          <w:sz w:val="24"/>
          <w:szCs w:val="24"/>
        </w:rPr>
      </w:pPr>
      <w:r w:rsidRPr="007B03FC">
        <w:rPr>
          <w:sz w:val="24"/>
          <w:szCs w:val="24"/>
        </w:rPr>
        <w:t>Be careful</w:t>
      </w:r>
      <w:r w:rsidR="007D393E" w:rsidRPr="007B03FC">
        <w:rPr>
          <w:sz w:val="24"/>
          <w:szCs w:val="24"/>
        </w:rPr>
        <w:t xml:space="preserve"> </w:t>
      </w:r>
      <w:r w:rsidRPr="007B03FC">
        <w:rPr>
          <w:sz w:val="24"/>
          <w:szCs w:val="24"/>
        </w:rPr>
        <w:t xml:space="preserve">what you pray for, </w:t>
      </w:r>
      <w:proofErr w:type="gramStart"/>
      <w:r w:rsidRPr="007B03FC">
        <w:rPr>
          <w:b/>
          <w:bCs/>
          <w:sz w:val="24"/>
          <w:szCs w:val="24"/>
        </w:rPr>
        <w:t>Ps.</w:t>
      </w:r>
      <w:proofErr w:type="gramEnd"/>
      <w:r w:rsidRPr="007B03FC">
        <w:rPr>
          <w:b/>
          <w:bCs/>
          <w:sz w:val="24"/>
          <w:szCs w:val="24"/>
        </w:rPr>
        <w:t xml:space="preserve"> 106:15</w:t>
      </w:r>
      <w:r w:rsidRPr="007B03FC">
        <w:rPr>
          <w:sz w:val="24"/>
          <w:szCs w:val="24"/>
        </w:rPr>
        <w:t xml:space="preserve"> “And he gave them their request; but sent leanness into their soul.” </w:t>
      </w:r>
    </w:p>
    <w:p w14:paraId="1CD3769D" w14:textId="77777777" w:rsidR="00103CA9" w:rsidRPr="007B03FC" w:rsidRDefault="00103CA9" w:rsidP="00103CA9">
      <w:pPr>
        <w:tabs>
          <w:tab w:val="left" w:pos="360"/>
        </w:tabs>
        <w:autoSpaceDE w:val="0"/>
        <w:autoSpaceDN w:val="0"/>
        <w:adjustRightInd w:val="0"/>
        <w:jc w:val="both"/>
        <w:rPr>
          <w:sz w:val="24"/>
          <w:szCs w:val="24"/>
        </w:rPr>
      </w:pPr>
    </w:p>
    <w:p w14:paraId="777A247F" w14:textId="77777777" w:rsidR="001D2223" w:rsidRPr="007B03FC" w:rsidRDefault="00103CA9" w:rsidP="001D2223">
      <w:pPr>
        <w:tabs>
          <w:tab w:val="left" w:pos="360"/>
        </w:tabs>
        <w:autoSpaceDE w:val="0"/>
        <w:autoSpaceDN w:val="0"/>
        <w:adjustRightInd w:val="0"/>
        <w:ind w:left="360" w:hanging="360"/>
        <w:jc w:val="both"/>
        <w:rPr>
          <w:sz w:val="24"/>
          <w:szCs w:val="24"/>
        </w:rPr>
      </w:pPr>
      <w:r w:rsidRPr="007B03FC">
        <w:rPr>
          <w:sz w:val="24"/>
          <w:szCs w:val="24"/>
        </w:rPr>
        <w:t>4.</w:t>
      </w:r>
      <w:r w:rsidRPr="007B03FC">
        <w:rPr>
          <w:sz w:val="24"/>
          <w:szCs w:val="24"/>
        </w:rPr>
        <w:tab/>
        <w:t xml:space="preserve">Lack of compassion on the poor. </w:t>
      </w:r>
    </w:p>
    <w:p w14:paraId="23D71692" w14:textId="77777777" w:rsidR="001D2223" w:rsidRPr="007B03FC" w:rsidRDefault="001D2223" w:rsidP="001D2223">
      <w:pPr>
        <w:tabs>
          <w:tab w:val="left" w:pos="360"/>
        </w:tabs>
        <w:autoSpaceDE w:val="0"/>
        <w:autoSpaceDN w:val="0"/>
        <w:adjustRightInd w:val="0"/>
        <w:ind w:left="360" w:hanging="360"/>
        <w:jc w:val="both"/>
        <w:rPr>
          <w:sz w:val="24"/>
          <w:szCs w:val="24"/>
        </w:rPr>
      </w:pPr>
    </w:p>
    <w:p w14:paraId="0D89B163" w14:textId="77777777" w:rsidR="001D2223" w:rsidRPr="007B03FC" w:rsidRDefault="00103CA9" w:rsidP="001D2223">
      <w:pPr>
        <w:tabs>
          <w:tab w:val="left" w:pos="360"/>
        </w:tabs>
        <w:autoSpaceDE w:val="0"/>
        <w:autoSpaceDN w:val="0"/>
        <w:adjustRightInd w:val="0"/>
        <w:ind w:left="360"/>
        <w:jc w:val="both"/>
        <w:rPr>
          <w:sz w:val="24"/>
          <w:szCs w:val="24"/>
        </w:rPr>
      </w:pPr>
      <w:r w:rsidRPr="007B03FC">
        <w:rPr>
          <w:b/>
          <w:sz w:val="24"/>
          <w:szCs w:val="24"/>
        </w:rPr>
        <w:t>Prov. 21:13</w:t>
      </w:r>
      <w:r w:rsidR="001D2223" w:rsidRPr="007B03FC">
        <w:rPr>
          <w:sz w:val="24"/>
          <w:szCs w:val="24"/>
        </w:rPr>
        <w:t xml:space="preserve"> “Whoso stops his ears at the cry of the poor, he also shall cry himself, but shall not be heard.”</w:t>
      </w:r>
      <w:r w:rsidR="008112B9" w:rsidRPr="007B03FC">
        <w:rPr>
          <w:sz w:val="24"/>
          <w:szCs w:val="24"/>
        </w:rPr>
        <w:t xml:space="preserve"> </w:t>
      </w:r>
    </w:p>
    <w:p w14:paraId="7666EE57" w14:textId="77777777" w:rsidR="001D2223" w:rsidRPr="007B03FC" w:rsidRDefault="001D2223" w:rsidP="001D2223">
      <w:pPr>
        <w:tabs>
          <w:tab w:val="left" w:pos="360"/>
        </w:tabs>
        <w:autoSpaceDE w:val="0"/>
        <w:autoSpaceDN w:val="0"/>
        <w:adjustRightInd w:val="0"/>
        <w:ind w:left="360"/>
        <w:jc w:val="both"/>
        <w:rPr>
          <w:sz w:val="24"/>
          <w:szCs w:val="24"/>
        </w:rPr>
      </w:pPr>
    </w:p>
    <w:p w14:paraId="65D27577" w14:textId="691360BD" w:rsidR="001D2223" w:rsidRPr="007B03FC" w:rsidRDefault="00507634" w:rsidP="001D2223">
      <w:pPr>
        <w:autoSpaceDE w:val="0"/>
        <w:autoSpaceDN w:val="0"/>
        <w:adjustRightInd w:val="0"/>
        <w:ind w:left="360"/>
        <w:jc w:val="both"/>
        <w:rPr>
          <w:b/>
          <w:sz w:val="24"/>
          <w:szCs w:val="24"/>
        </w:rPr>
      </w:pPr>
      <w:r w:rsidRPr="007B03FC">
        <w:rPr>
          <w:b/>
          <w:sz w:val="24"/>
          <w:szCs w:val="24"/>
        </w:rPr>
        <w:t>James 2:15-16</w:t>
      </w:r>
      <w:r w:rsidR="001D2223" w:rsidRPr="007B03FC">
        <w:rPr>
          <w:sz w:val="24"/>
          <w:szCs w:val="24"/>
        </w:rPr>
        <w:t xml:space="preserve"> “If a brother or sister be naked, and destitute of daily food, </w:t>
      </w:r>
      <w:proofErr w:type="gramStart"/>
      <w:r w:rsidR="001D2223" w:rsidRPr="007B03FC">
        <w:rPr>
          <w:sz w:val="24"/>
          <w:szCs w:val="24"/>
        </w:rPr>
        <w:t>And</w:t>
      </w:r>
      <w:proofErr w:type="gramEnd"/>
      <w:r w:rsidR="001D2223" w:rsidRPr="007B03FC">
        <w:rPr>
          <w:sz w:val="24"/>
          <w:szCs w:val="24"/>
        </w:rPr>
        <w:t xml:space="preserve"> one of you say unto them, Depart in peace, be </w:t>
      </w:r>
      <w:r w:rsidR="001D2223" w:rsidRPr="007B03FC">
        <w:rPr>
          <w:i/>
          <w:iCs/>
          <w:sz w:val="24"/>
          <w:szCs w:val="24"/>
        </w:rPr>
        <w:t>ye</w:t>
      </w:r>
      <w:r w:rsidR="001D2223" w:rsidRPr="007B03FC">
        <w:rPr>
          <w:sz w:val="24"/>
          <w:szCs w:val="24"/>
        </w:rPr>
        <w:t xml:space="preserve"> warmed and filled; notwithstanding ye give them not those things which are needful to the body; what </w:t>
      </w:r>
      <w:r w:rsidR="001D2223" w:rsidRPr="007B03FC">
        <w:rPr>
          <w:i/>
          <w:iCs/>
          <w:sz w:val="24"/>
          <w:szCs w:val="24"/>
        </w:rPr>
        <w:t>doth it</w:t>
      </w:r>
      <w:r w:rsidR="001D2223" w:rsidRPr="007B03FC">
        <w:rPr>
          <w:sz w:val="24"/>
          <w:szCs w:val="24"/>
        </w:rPr>
        <w:t xml:space="preserve"> profit?” </w:t>
      </w:r>
    </w:p>
    <w:p w14:paraId="55F14BCB" w14:textId="77777777" w:rsidR="001D2223" w:rsidRPr="007B03FC" w:rsidRDefault="001D2223" w:rsidP="001D2223">
      <w:pPr>
        <w:tabs>
          <w:tab w:val="left" w:pos="360"/>
        </w:tabs>
        <w:autoSpaceDE w:val="0"/>
        <w:autoSpaceDN w:val="0"/>
        <w:adjustRightInd w:val="0"/>
        <w:ind w:left="360"/>
        <w:jc w:val="both"/>
        <w:rPr>
          <w:sz w:val="24"/>
          <w:szCs w:val="24"/>
        </w:rPr>
      </w:pPr>
    </w:p>
    <w:p w14:paraId="24F5845D" w14:textId="77777777" w:rsidR="00103CA9" w:rsidRPr="007B03FC" w:rsidRDefault="001D2223" w:rsidP="001D2223">
      <w:pPr>
        <w:tabs>
          <w:tab w:val="left" w:pos="360"/>
        </w:tabs>
        <w:autoSpaceDE w:val="0"/>
        <w:autoSpaceDN w:val="0"/>
        <w:adjustRightInd w:val="0"/>
        <w:ind w:left="360"/>
        <w:jc w:val="both"/>
        <w:rPr>
          <w:sz w:val="24"/>
          <w:szCs w:val="24"/>
        </w:rPr>
      </w:pPr>
      <w:r w:rsidRPr="007B03FC">
        <w:rPr>
          <w:b/>
          <w:sz w:val="24"/>
          <w:szCs w:val="24"/>
        </w:rPr>
        <w:t>I</w:t>
      </w:r>
      <w:r w:rsidRPr="007B03FC">
        <w:rPr>
          <w:b/>
          <w:bCs/>
          <w:sz w:val="24"/>
          <w:szCs w:val="24"/>
        </w:rPr>
        <w:t xml:space="preserve"> </w:t>
      </w:r>
      <w:r w:rsidR="00507634" w:rsidRPr="007B03FC">
        <w:rPr>
          <w:b/>
          <w:bCs/>
          <w:sz w:val="24"/>
          <w:szCs w:val="24"/>
        </w:rPr>
        <w:t>J</w:t>
      </w:r>
      <w:r w:rsidRPr="007B03FC">
        <w:rPr>
          <w:b/>
          <w:bCs/>
          <w:sz w:val="24"/>
          <w:szCs w:val="24"/>
        </w:rPr>
        <w:t>oh</w:t>
      </w:r>
      <w:r w:rsidR="00507634" w:rsidRPr="007B03FC">
        <w:rPr>
          <w:b/>
          <w:bCs/>
          <w:sz w:val="24"/>
          <w:szCs w:val="24"/>
        </w:rPr>
        <w:t>n 3:17</w:t>
      </w:r>
      <w:r w:rsidR="00507634" w:rsidRPr="007B03FC">
        <w:rPr>
          <w:sz w:val="24"/>
          <w:szCs w:val="24"/>
        </w:rPr>
        <w:t xml:space="preserve"> </w:t>
      </w:r>
      <w:r w:rsidRPr="007B03FC">
        <w:rPr>
          <w:sz w:val="24"/>
          <w:szCs w:val="24"/>
        </w:rPr>
        <w:t>“</w:t>
      </w:r>
      <w:r w:rsidR="00507634" w:rsidRPr="007B03FC">
        <w:rPr>
          <w:sz w:val="24"/>
          <w:szCs w:val="24"/>
        </w:rPr>
        <w:t xml:space="preserve">But whoso has this world's good, and sees his brother have need, and shuts up his bowels </w:t>
      </w:r>
      <w:r w:rsidR="00507634" w:rsidRPr="007B03FC">
        <w:rPr>
          <w:i/>
          <w:iCs/>
          <w:sz w:val="24"/>
          <w:szCs w:val="24"/>
        </w:rPr>
        <w:t>of compassion</w:t>
      </w:r>
      <w:r w:rsidR="00507634" w:rsidRPr="007B03FC">
        <w:rPr>
          <w:sz w:val="24"/>
          <w:szCs w:val="24"/>
        </w:rPr>
        <w:t xml:space="preserve"> from him, how dwells the love of God in him?</w:t>
      </w:r>
      <w:r w:rsidRPr="007B03FC">
        <w:rPr>
          <w:sz w:val="24"/>
          <w:szCs w:val="24"/>
        </w:rPr>
        <w:t>”</w:t>
      </w:r>
      <w:r w:rsidR="00507634" w:rsidRPr="007B03FC">
        <w:rPr>
          <w:sz w:val="24"/>
          <w:szCs w:val="24"/>
        </w:rPr>
        <w:t xml:space="preserve"> </w:t>
      </w:r>
      <w:r w:rsidR="00103CA9" w:rsidRPr="007B03FC">
        <w:rPr>
          <w:sz w:val="24"/>
          <w:szCs w:val="24"/>
        </w:rPr>
        <w:t xml:space="preserve"> </w:t>
      </w:r>
    </w:p>
    <w:p w14:paraId="79E3A08C" w14:textId="77777777" w:rsidR="0092686A" w:rsidRPr="007B03FC" w:rsidRDefault="0092686A" w:rsidP="00103CA9">
      <w:pPr>
        <w:tabs>
          <w:tab w:val="left" w:pos="360"/>
        </w:tabs>
        <w:autoSpaceDE w:val="0"/>
        <w:autoSpaceDN w:val="0"/>
        <w:adjustRightInd w:val="0"/>
        <w:jc w:val="both"/>
        <w:rPr>
          <w:sz w:val="24"/>
          <w:szCs w:val="24"/>
        </w:rPr>
      </w:pPr>
    </w:p>
    <w:p w14:paraId="2C9326FA" w14:textId="77777777" w:rsidR="008112B9" w:rsidRPr="007B03FC" w:rsidRDefault="008112B9" w:rsidP="008112B9">
      <w:pPr>
        <w:tabs>
          <w:tab w:val="left" w:pos="360"/>
        </w:tabs>
        <w:autoSpaceDE w:val="0"/>
        <w:autoSpaceDN w:val="0"/>
        <w:adjustRightInd w:val="0"/>
        <w:ind w:left="360"/>
        <w:jc w:val="both"/>
        <w:rPr>
          <w:sz w:val="24"/>
          <w:szCs w:val="24"/>
        </w:rPr>
      </w:pPr>
      <w:r w:rsidRPr="007B03FC">
        <w:rPr>
          <w:b/>
          <w:bCs/>
          <w:sz w:val="24"/>
          <w:szCs w:val="24"/>
        </w:rPr>
        <w:t xml:space="preserve">Ex. </w:t>
      </w:r>
      <w:proofErr w:type="gramStart"/>
      <w:r w:rsidRPr="007B03FC">
        <w:rPr>
          <w:b/>
          <w:bCs/>
          <w:sz w:val="24"/>
          <w:szCs w:val="24"/>
        </w:rPr>
        <w:t>22:25</w:t>
      </w:r>
      <w:r w:rsidRPr="007B03FC">
        <w:rPr>
          <w:sz w:val="24"/>
          <w:szCs w:val="24"/>
        </w:rPr>
        <w:t xml:space="preserve">  “</w:t>
      </w:r>
      <w:proofErr w:type="gramEnd"/>
      <w:r w:rsidRPr="007B03FC">
        <w:rPr>
          <w:sz w:val="24"/>
          <w:szCs w:val="24"/>
        </w:rPr>
        <w:t xml:space="preserve">If thou lend money to </w:t>
      </w:r>
      <w:r w:rsidRPr="007B03FC">
        <w:rPr>
          <w:i/>
          <w:iCs/>
          <w:sz w:val="24"/>
          <w:szCs w:val="24"/>
        </w:rPr>
        <w:t>any of</w:t>
      </w:r>
      <w:r w:rsidRPr="007B03FC">
        <w:rPr>
          <w:sz w:val="24"/>
          <w:szCs w:val="24"/>
        </w:rPr>
        <w:t xml:space="preserve"> my people </w:t>
      </w:r>
      <w:r w:rsidRPr="007B03FC">
        <w:rPr>
          <w:i/>
          <w:iCs/>
          <w:sz w:val="24"/>
          <w:szCs w:val="24"/>
        </w:rPr>
        <w:t>that is</w:t>
      </w:r>
      <w:r w:rsidRPr="007B03FC">
        <w:rPr>
          <w:sz w:val="24"/>
          <w:szCs w:val="24"/>
        </w:rPr>
        <w:t xml:space="preserve"> poor by thee, thou shall not be to him as an usurer, neither shall thou lay upon him usury.” </w:t>
      </w:r>
    </w:p>
    <w:p w14:paraId="244B1213" w14:textId="77777777" w:rsidR="008112B9" w:rsidRPr="007B03FC" w:rsidRDefault="008112B9" w:rsidP="00103CA9">
      <w:pPr>
        <w:tabs>
          <w:tab w:val="left" w:pos="360"/>
        </w:tabs>
        <w:autoSpaceDE w:val="0"/>
        <w:autoSpaceDN w:val="0"/>
        <w:adjustRightInd w:val="0"/>
        <w:jc w:val="both"/>
        <w:rPr>
          <w:sz w:val="24"/>
          <w:szCs w:val="24"/>
        </w:rPr>
      </w:pPr>
    </w:p>
    <w:p w14:paraId="6F0120CA" w14:textId="77777777" w:rsidR="00D01244" w:rsidRPr="007B03FC" w:rsidRDefault="00D01244" w:rsidP="00D01244">
      <w:pPr>
        <w:tabs>
          <w:tab w:val="left" w:pos="360"/>
        </w:tabs>
        <w:autoSpaceDE w:val="0"/>
        <w:autoSpaceDN w:val="0"/>
        <w:adjustRightInd w:val="0"/>
        <w:ind w:left="360"/>
        <w:jc w:val="both"/>
        <w:rPr>
          <w:sz w:val="24"/>
          <w:szCs w:val="24"/>
        </w:rPr>
      </w:pPr>
      <w:r w:rsidRPr="007B03FC">
        <w:rPr>
          <w:b/>
          <w:sz w:val="24"/>
          <w:szCs w:val="24"/>
        </w:rPr>
        <w:t xml:space="preserve">Luke </w:t>
      </w:r>
      <w:proofErr w:type="gramStart"/>
      <w:r w:rsidRPr="007B03FC">
        <w:rPr>
          <w:b/>
          <w:sz w:val="24"/>
          <w:szCs w:val="24"/>
        </w:rPr>
        <w:t>14:13</w:t>
      </w:r>
      <w:r w:rsidRPr="007B03FC">
        <w:rPr>
          <w:sz w:val="24"/>
          <w:szCs w:val="24"/>
        </w:rPr>
        <w:t xml:space="preserve">  </w:t>
      </w:r>
      <w:r w:rsidR="00D27F14" w:rsidRPr="007B03FC">
        <w:rPr>
          <w:sz w:val="24"/>
          <w:szCs w:val="24"/>
        </w:rPr>
        <w:t>“</w:t>
      </w:r>
      <w:proofErr w:type="gramEnd"/>
      <w:r w:rsidRPr="007B03FC">
        <w:rPr>
          <w:sz w:val="24"/>
          <w:szCs w:val="24"/>
        </w:rPr>
        <w:t>But when thou make a feast, call the poor, the maimed, the lame, the blind</w:t>
      </w:r>
      <w:r w:rsidR="00D27F14" w:rsidRPr="007B03FC">
        <w:rPr>
          <w:sz w:val="24"/>
          <w:szCs w:val="24"/>
        </w:rPr>
        <w:t>”</w:t>
      </w:r>
    </w:p>
    <w:p w14:paraId="1953E6F0" w14:textId="77777777" w:rsidR="00D01244" w:rsidRPr="007B03FC" w:rsidRDefault="00D01244" w:rsidP="00103CA9">
      <w:pPr>
        <w:tabs>
          <w:tab w:val="left" w:pos="360"/>
        </w:tabs>
        <w:autoSpaceDE w:val="0"/>
        <w:autoSpaceDN w:val="0"/>
        <w:adjustRightInd w:val="0"/>
        <w:jc w:val="both"/>
        <w:rPr>
          <w:sz w:val="24"/>
          <w:szCs w:val="24"/>
        </w:rPr>
      </w:pPr>
    </w:p>
    <w:p w14:paraId="42CF3AE9" w14:textId="77777777" w:rsidR="001D2223" w:rsidRPr="007B03FC" w:rsidRDefault="00103CA9" w:rsidP="00103CA9">
      <w:pPr>
        <w:tabs>
          <w:tab w:val="left" w:pos="360"/>
        </w:tabs>
        <w:autoSpaceDE w:val="0"/>
        <w:autoSpaceDN w:val="0"/>
        <w:adjustRightInd w:val="0"/>
        <w:jc w:val="both"/>
        <w:rPr>
          <w:sz w:val="24"/>
          <w:szCs w:val="24"/>
        </w:rPr>
      </w:pPr>
      <w:r w:rsidRPr="007B03FC">
        <w:rPr>
          <w:sz w:val="24"/>
          <w:szCs w:val="24"/>
        </w:rPr>
        <w:t>5.</w:t>
      </w:r>
      <w:r w:rsidRPr="007B03FC">
        <w:rPr>
          <w:sz w:val="24"/>
          <w:szCs w:val="24"/>
        </w:rPr>
        <w:tab/>
        <w:t>Not having companionship with your mate.</w:t>
      </w:r>
      <w:r w:rsidR="001D2223" w:rsidRPr="007B03FC">
        <w:rPr>
          <w:sz w:val="24"/>
          <w:szCs w:val="24"/>
        </w:rPr>
        <w:t xml:space="preserve"> </w:t>
      </w:r>
    </w:p>
    <w:p w14:paraId="2313DF8D" w14:textId="77777777" w:rsidR="001D2223" w:rsidRPr="007B03FC" w:rsidRDefault="001D2223" w:rsidP="00103CA9">
      <w:pPr>
        <w:tabs>
          <w:tab w:val="left" w:pos="360"/>
        </w:tabs>
        <w:autoSpaceDE w:val="0"/>
        <w:autoSpaceDN w:val="0"/>
        <w:adjustRightInd w:val="0"/>
        <w:jc w:val="both"/>
        <w:rPr>
          <w:sz w:val="24"/>
          <w:szCs w:val="24"/>
        </w:rPr>
      </w:pPr>
    </w:p>
    <w:p w14:paraId="4C73F512" w14:textId="77777777" w:rsidR="00103CA9" w:rsidRPr="007B03FC" w:rsidRDefault="00103CA9" w:rsidP="001D2223">
      <w:pPr>
        <w:tabs>
          <w:tab w:val="left" w:pos="360"/>
        </w:tabs>
        <w:autoSpaceDE w:val="0"/>
        <w:autoSpaceDN w:val="0"/>
        <w:adjustRightInd w:val="0"/>
        <w:ind w:left="360"/>
        <w:jc w:val="both"/>
        <w:rPr>
          <w:sz w:val="24"/>
          <w:szCs w:val="24"/>
        </w:rPr>
      </w:pPr>
      <w:r w:rsidRPr="007B03FC">
        <w:rPr>
          <w:b/>
          <w:sz w:val="24"/>
          <w:szCs w:val="24"/>
        </w:rPr>
        <w:t>I Peter 3:7</w:t>
      </w:r>
      <w:r w:rsidR="001D2223" w:rsidRPr="007B03FC">
        <w:rPr>
          <w:sz w:val="24"/>
          <w:szCs w:val="24"/>
        </w:rPr>
        <w:t xml:space="preserve"> “Likewise, ye husbands, dwell with </w:t>
      </w:r>
      <w:r w:rsidR="001D2223" w:rsidRPr="007B03FC">
        <w:rPr>
          <w:i/>
          <w:iCs/>
          <w:sz w:val="24"/>
          <w:szCs w:val="24"/>
        </w:rPr>
        <w:t>them</w:t>
      </w:r>
      <w:r w:rsidR="001D2223" w:rsidRPr="007B03FC">
        <w:rPr>
          <w:sz w:val="24"/>
          <w:szCs w:val="24"/>
        </w:rPr>
        <w:t xml:space="preserve"> according to knowledge, </w:t>
      </w:r>
      <w:r w:rsidR="00DE2267" w:rsidRPr="007B03FC">
        <w:rPr>
          <w:bCs/>
          <w:sz w:val="24"/>
          <w:szCs w:val="24"/>
        </w:rPr>
        <w:t>[ginosko, knowledge gained by experience]</w:t>
      </w:r>
      <w:r w:rsidR="00DE2267" w:rsidRPr="007B03FC">
        <w:rPr>
          <w:bCs/>
          <w:color w:val="FF0000"/>
          <w:sz w:val="24"/>
          <w:szCs w:val="24"/>
        </w:rPr>
        <w:t xml:space="preserve"> </w:t>
      </w:r>
      <w:r w:rsidR="001D2223" w:rsidRPr="007B03FC">
        <w:rPr>
          <w:sz w:val="24"/>
          <w:szCs w:val="24"/>
        </w:rPr>
        <w:t>giving honor unto the wife, as unto the weaker vessel, and as being heirs together of the grace of life; that your prayers be not hindered”</w:t>
      </w:r>
      <w:r w:rsidRPr="007B03FC">
        <w:rPr>
          <w:sz w:val="24"/>
          <w:szCs w:val="24"/>
        </w:rPr>
        <w:t xml:space="preserve"> </w:t>
      </w:r>
    </w:p>
    <w:p w14:paraId="178D8D02" w14:textId="77777777" w:rsidR="00103CA9" w:rsidRPr="007B03FC" w:rsidRDefault="00103CA9" w:rsidP="00103CA9">
      <w:pPr>
        <w:tabs>
          <w:tab w:val="left" w:pos="360"/>
        </w:tabs>
        <w:autoSpaceDE w:val="0"/>
        <w:autoSpaceDN w:val="0"/>
        <w:adjustRightInd w:val="0"/>
        <w:jc w:val="both"/>
        <w:rPr>
          <w:sz w:val="24"/>
          <w:szCs w:val="24"/>
        </w:rPr>
      </w:pPr>
    </w:p>
    <w:p w14:paraId="2C67348F"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t>6.</w:t>
      </w:r>
      <w:r w:rsidRPr="007B03FC">
        <w:rPr>
          <w:sz w:val="24"/>
          <w:szCs w:val="24"/>
        </w:rPr>
        <w:tab/>
        <w:t>Disrespect for authority.  (Not having the proper hair length)</w:t>
      </w:r>
      <w:r w:rsidR="00BC637E" w:rsidRPr="007B03FC">
        <w:rPr>
          <w:sz w:val="24"/>
          <w:szCs w:val="24"/>
        </w:rPr>
        <w:t xml:space="preserve"> </w:t>
      </w:r>
    </w:p>
    <w:p w14:paraId="0E581996" w14:textId="77777777" w:rsidR="001D2223" w:rsidRPr="007B03FC" w:rsidRDefault="001D2223" w:rsidP="00103CA9">
      <w:pPr>
        <w:tabs>
          <w:tab w:val="left" w:pos="360"/>
        </w:tabs>
        <w:autoSpaceDE w:val="0"/>
        <w:autoSpaceDN w:val="0"/>
        <w:adjustRightInd w:val="0"/>
        <w:jc w:val="both"/>
        <w:rPr>
          <w:sz w:val="24"/>
          <w:szCs w:val="24"/>
        </w:rPr>
      </w:pPr>
    </w:p>
    <w:p w14:paraId="64DA357B" w14:textId="77777777" w:rsidR="001D2223" w:rsidRPr="007B03FC" w:rsidRDefault="001D2223" w:rsidP="00BC637E">
      <w:pPr>
        <w:autoSpaceDE w:val="0"/>
        <w:autoSpaceDN w:val="0"/>
        <w:adjustRightInd w:val="0"/>
        <w:ind w:left="360"/>
        <w:jc w:val="both"/>
        <w:rPr>
          <w:sz w:val="24"/>
          <w:szCs w:val="24"/>
        </w:rPr>
      </w:pPr>
      <w:r w:rsidRPr="007B03FC">
        <w:rPr>
          <w:b/>
          <w:sz w:val="24"/>
          <w:szCs w:val="24"/>
        </w:rPr>
        <w:t>I Cor. 11:4</w:t>
      </w:r>
      <w:r w:rsidR="00BC637E" w:rsidRPr="007B03FC">
        <w:rPr>
          <w:b/>
          <w:sz w:val="24"/>
          <w:szCs w:val="24"/>
        </w:rPr>
        <w:t>-5</w:t>
      </w:r>
      <w:r w:rsidRPr="007B03FC">
        <w:rPr>
          <w:b/>
          <w:sz w:val="24"/>
          <w:szCs w:val="24"/>
        </w:rPr>
        <w:t xml:space="preserve"> </w:t>
      </w:r>
      <w:r w:rsidRPr="007B03FC">
        <w:rPr>
          <w:sz w:val="24"/>
          <w:szCs w:val="24"/>
        </w:rPr>
        <w:t>“</w:t>
      </w:r>
      <w:r w:rsidR="00BC637E" w:rsidRPr="007B03FC">
        <w:rPr>
          <w:sz w:val="24"/>
          <w:szCs w:val="24"/>
        </w:rPr>
        <w:t xml:space="preserve">Every man praying or prophesying, having </w:t>
      </w:r>
      <w:r w:rsidR="00BC637E" w:rsidRPr="007B03FC">
        <w:rPr>
          <w:i/>
          <w:iCs/>
          <w:sz w:val="24"/>
          <w:szCs w:val="24"/>
        </w:rPr>
        <w:t>his</w:t>
      </w:r>
      <w:r w:rsidR="00BC637E" w:rsidRPr="007B03FC">
        <w:rPr>
          <w:sz w:val="24"/>
          <w:szCs w:val="24"/>
        </w:rPr>
        <w:t xml:space="preserve"> head covered, dishonors his head. But every woman that prays or prophesies with </w:t>
      </w:r>
      <w:r w:rsidR="00BC637E" w:rsidRPr="007B03FC">
        <w:rPr>
          <w:i/>
          <w:iCs/>
          <w:sz w:val="24"/>
          <w:szCs w:val="24"/>
        </w:rPr>
        <w:t>her</w:t>
      </w:r>
      <w:r w:rsidR="00BC637E" w:rsidRPr="007B03FC">
        <w:rPr>
          <w:sz w:val="24"/>
          <w:szCs w:val="24"/>
        </w:rPr>
        <w:t xml:space="preserve"> head uncovered dishonors her head: for that is even all one as if she were shaven</w:t>
      </w:r>
      <w:proofErr w:type="gramStart"/>
      <w:r w:rsidR="00BC637E" w:rsidRPr="007B03FC">
        <w:rPr>
          <w:sz w:val="24"/>
          <w:szCs w:val="24"/>
        </w:rPr>
        <w:t xml:space="preserve">. </w:t>
      </w:r>
      <w:r w:rsidRPr="007B03FC">
        <w:rPr>
          <w:sz w:val="24"/>
          <w:szCs w:val="24"/>
        </w:rPr>
        <w:t>”</w:t>
      </w:r>
      <w:proofErr w:type="gramEnd"/>
    </w:p>
    <w:p w14:paraId="22428D0C" w14:textId="77777777" w:rsidR="0092686A" w:rsidRPr="007B03FC" w:rsidRDefault="0092686A" w:rsidP="00103CA9">
      <w:pPr>
        <w:tabs>
          <w:tab w:val="left" w:pos="360"/>
        </w:tabs>
        <w:autoSpaceDE w:val="0"/>
        <w:autoSpaceDN w:val="0"/>
        <w:adjustRightInd w:val="0"/>
        <w:jc w:val="both"/>
        <w:rPr>
          <w:sz w:val="24"/>
          <w:szCs w:val="24"/>
        </w:rPr>
      </w:pPr>
    </w:p>
    <w:p w14:paraId="6E29C545" w14:textId="77777777" w:rsidR="00C67AAA" w:rsidRPr="007B03FC" w:rsidRDefault="00103CA9" w:rsidP="00103CA9">
      <w:pPr>
        <w:tabs>
          <w:tab w:val="left" w:pos="360"/>
        </w:tabs>
        <w:autoSpaceDE w:val="0"/>
        <w:autoSpaceDN w:val="0"/>
        <w:adjustRightInd w:val="0"/>
        <w:jc w:val="both"/>
        <w:rPr>
          <w:sz w:val="24"/>
          <w:szCs w:val="24"/>
        </w:rPr>
      </w:pPr>
      <w:r w:rsidRPr="007B03FC">
        <w:rPr>
          <w:sz w:val="24"/>
          <w:szCs w:val="24"/>
        </w:rPr>
        <w:t>7.</w:t>
      </w:r>
      <w:r w:rsidRPr="007B03FC">
        <w:rPr>
          <w:sz w:val="24"/>
          <w:szCs w:val="24"/>
        </w:rPr>
        <w:tab/>
        <w:t>Doubting that He will answer you.</w:t>
      </w:r>
    </w:p>
    <w:p w14:paraId="5381E5F2" w14:textId="77777777" w:rsidR="00C67AAA" w:rsidRPr="007B03FC" w:rsidRDefault="00C67AAA" w:rsidP="00103CA9">
      <w:pPr>
        <w:tabs>
          <w:tab w:val="left" w:pos="360"/>
        </w:tabs>
        <w:autoSpaceDE w:val="0"/>
        <w:autoSpaceDN w:val="0"/>
        <w:adjustRightInd w:val="0"/>
        <w:jc w:val="both"/>
        <w:rPr>
          <w:sz w:val="24"/>
          <w:szCs w:val="24"/>
        </w:rPr>
      </w:pPr>
    </w:p>
    <w:p w14:paraId="395F54C0" w14:textId="77777777" w:rsidR="00C67AAA" w:rsidRPr="007B03FC" w:rsidRDefault="00103CA9" w:rsidP="00C67AAA">
      <w:pPr>
        <w:autoSpaceDE w:val="0"/>
        <w:autoSpaceDN w:val="0"/>
        <w:adjustRightInd w:val="0"/>
        <w:ind w:left="360"/>
        <w:jc w:val="both"/>
        <w:rPr>
          <w:b/>
          <w:sz w:val="24"/>
          <w:szCs w:val="24"/>
        </w:rPr>
      </w:pPr>
      <w:r w:rsidRPr="007B03FC">
        <w:rPr>
          <w:b/>
          <w:sz w:val="24"/>
          <w:szCs w:val="24"/>
        </w:rPr>
        <w:t>James 1:6-7</w:t>
      </w:r>
      <w:r w:rsidR="00C67AAA" w:rsidRPr="007B03FC">
        <w:rPr>
          <w:b/>
          <w:sz w:val="24"/>
          <w:szCs w:val="24"/>
        </w:rPr>
        <w:t xml:space="preserve"> </w:t>
      </w:r>
      <w:r w:rsidR="00C67AAA" w:rsidRPr="007B03FC">
        <w:rPr>
          <w:sz w:val="24"/>
          <w:szCs w:val="24"/>
        </w:rPr>
        <w:t xml:space="preserve">“But let him ask in faith, nothing wavering. For he </w:t>
      </w:r>
      <w:proofErr w:type="gramStart"/>
      <w:r w:rsidR="00C67AAA" w:rsidRPr="007B03FC">
        <w:rPr>
          <w:sz w:val="24"/>
          <w:szCs w:val="24"/>
        </w:rPr>
        <w:t>that wavers</w:t>
      </w:r>
      <w:proofErr w:type="gramEnd"/>
      <w:r w:rsidR="00C67AAA" w:rsidRPr="007B03FC">
        <w:rPr>
          <w:sz w:val="24"/>
          <w:szCs w:val="24"/>
        </w:rPr>
        <w:t xml:space="preserve"> is like a wave of the sea driven with the wind and tossed.  For let not that man think that he shall receive any thing of the Lord.” </w:t>
      </w:r>
    </w:p>
    <w:p w14:paraId="19430971" w14:textId="77777777" w:rsidR="00C67AAA" w:rsidRPr="007B03FC" w:rsidRDefault="00C67AAA" w:rsidP="00103CA9">
      <w:pPr>
        <w:tabs>
          <w:tab w:val="left" w:pos="360"/>
        </w:tabs>
        <w:autoSpaceDE w:val="0"/>
        <w:autoSpaceDN w:val="0"/>
        <w:adjustRightInd w:val="0"/>
        <w:jc w:val="both"/>
        <w:rPr>
          <w:b/>
          <w:sz w:val="24"/>
          <w:szCs w:val="24"/>
        </w:rPr>
      </w:pPr>
    </w:p>
    <w:p w14:paraId="3BCDF6AA" w14:textId="77777777" w:rsidR="00103CA9" w:rsidRDefault="00103CA9" w:rsidP="00C67AAA">
      <w:pPr>
        <w:autoSpaceDE w:val="0"/>
        <w:autoSpaceDN w:val="0"/>
        <w:adjustRightInd w:val="0"/>
        <w:ind w:left="360"/>
        <w:jc w:val="both"/>
        <w:rPr>
          <w:sz w:val="24"/>
          <w:szCs w:val="24"/>
        </w:rPr>
      </w:pPr>
      <w:r w:rsidRPr="007B03FC">
        <w:rPr>
          <w:b/>
          <w:sz w:val="24"/>
          <w:szCs w:val="24"/>
        </w:rPr>
        <w:lastRenderedPageBreak/>
        <w:t>Mark 11:23-24</w:t>
      </w:r>
      <w:r w:rsidRPr="007B03FC">
        <w:rPr>
          <w:sz w:val="24"/>
          <w:szCs w:val="24"/>
        </w:rPr>
        <w:t xml:space="preserve"> </w:t>
      </w:r>
      <w:r w:rsidR="00C67AAA" w:rsidRPr="007B03FC">
        <w:rPr>
          <w:sz w:val="24"/>
          <w:szCs w:val="24"/>
        </w:rPr>
        <w:t xml:space="preserve">“For verily I say unto you, </w:t>
      </w:r>
      <w:proofErr w:type="gramStart"/>
      <w:r w:rsidR="00C67AAA" w:rsidRPr="007B03FC">
        <w:rPr>
          <w:sz w:val="24"/>
          <w:szCs w:val="24"/>
        </w:rPr>
        <w:t>That</w:t>
      </w:r>
      <w:proofErr w:type="gramEnd"/>
      <w:r w:rsidR="00C67AAA" w:rsidRPr="007B03FC">
        <w:rPr>
          <w:sz w:val="24"/>
          <w:szCs w:val="24"/>
        </w:rPr>
        <w:t xml:space="preserve"> whosoever shall say unto this mountain, Be thou removed, and be thou cast into the sea; and shall not doubt in his heart, but shall believe that those things which he says shall come to pass; he shall have whatsoever he says. </w:t>
      </w:r>
      <w:proofErr w:type="gramStart"/>
      <w:r w:rsidR="00C67AAA" w:rsidRPr="007B03FC">
        <w:rPr>
          <w:sz w:val="24"/>
          <w:szCs w:val="24"/>
        </w:rPr>
        <w:t>Therefore</w:t>
      </w:r>
      <w:proofErr w:type="gramEnd"/>
      <w:r w:rsidR="00C67AAA" w:rsidRPr="007B03FC">
        <w:rPr>
          <w:sz w:val="24"/>
          <w:szCs w:val="24"/>
        </w:rPr>
        <w:t xml:space="preserve"> I say unto you, What things whatsoever ye desire, when ye pray, believe that ye receive </w:t>
      </w:r>
      <w:r w:rsidR="00C67AAA" w:rsidRPr="007B03FC">
        <w:rPr>
          <w:i/>
          <w:iCs/>
          <w:sz w:val="24"/>
          <w:szCs w:val="24"/>
        </w:rPr>
        <w:t>them,</w:t>
      </w:r>
      <w:r w:rsidR="00C67AAA" w:rsidRPr="007B03FC">
        <w:rPr>
          <w:sz w:val="24"/>
          <w:szCs w:val="24"/>
        </w:rPr>
        <w:t xml:space="preserve"> and ye shall have </w:t>
      </w:r>
      <w:r w:rsidR="00C67AAA" w:rsidRPr="007B03FC">
        <w:rPr>
          <w:i/>
          <w:iCs/>
          <w:sz w:val="24"/>
          <w:szCs w:val="24"/>
        </w:rPr>
        <w:t>them.</w:t>
      </w:r>
      <w:r w:rsidR="00C67AAA" w:rsidRPr="007B03FC">
        <w:rPr>
          <w:sz w:val="24"/>
          <w:szCs w:val="24"/>
        </w:rPr>
        <w:t>”</w:t>
      </w:r>
    </w:p>
    <w:p w14:paraId="677C9D97" w14:textId="77777777" w:rsidR="008420D7" w:rsidRPr="007B03FC" w:rsidRDefault="008420D7" w:rsidP="00C67AAA">
      <w:pPr>
        <w:autoSpaceDE w:val="0"/>
        <w:autoSpaceDN w:val="0"/>
        <w:adjustRightInd w:val="0"/>
        <w:ind w:left="360"/>
        <w:jc w:val="both"/>
        <w:rPr>
          <w:sz w:val="24"/>
          <w:szCs w:val="24"/>
        </w:rPr>
      </w:pPr>
    </w:p>
    <w:p w14:paraId="32B68EC9" w14:textId="77777777" w:rsidR="009F1B30" w:rsidRPr="007B03FC" w:rsidRDefault="00103CA9" w:rsidP="00103CA9">
      <w:pPr>
        <w:tabs>
          <w:tab w:val="left" w:pos="360"/>
        </w:tabs>
        <w:autoSpaceDE w:val="0"/>
        <w:autoSpaceDN w:val="0"/>
        <w:adjustRightInd w:val="0"/>
        <w:ind w:left="360" w:hanging="360"/>
        <w:jc w:val="both"/>
        <w:rPr>
          <w:sz w:val="24"/>
          <w:szCs w:val="24"/>
        </w:rPr>
      </w:pPr>
      <w:r w:rsidRPr="007B03FC">
        <w:rPr>
          <w:sz w:val="24"/>
          <w:szCs w:val="24"/>
        </w:rPr>
        <w:t>8.</w:t>
      </w:r>
      <w:r w:rsidRPr="007B03FC">
        <w:rPr>
          <w:sz w:val="24"/>
          <w:szCs w:val="24"/>
        </w:rPr>
        <w:tab/>
        <w:t xml:space="preserve">Selfish prayers </w:t>
      </w:r>
    </w:p>
    <w:p w14:paraId="20908233" w14:textId="77777777" w:rsidR="009F1B30" w:rsidRPr="007B03FC" w:rsidRDefault="009F1B30" w:rsidP="00103CA9">
      <w:pPr>
        <w:tabs>
          <w:tab w:val="left" w:pos="360"/>
        </w:tabs>
        <w:autoSpaceDE w:val="0"/>
        <w:autoSpaceDN w:val="0"/>
        <w:adjustRightInd w:val="0"/>
        <w:ind w:left="360" w:hanging="360"/>
        <w:jc w:val="both"/>
        <w:rPr>
          <w:sz w:val="24"/>
          <w:szCs w:val="24"/>
        </w:rPr>
      </w:pPr>
    </w:p>
    <w:p w14:paraId="62DF9573" w14:textId="77777777" w:rsidR="00103CA9" w:rsidRPr="007B03FC" w:rsidRDefault="00103CA9" w:rsidP="009F1B30">
      <w:pPr>
        <w:tabs>
          <w:tab w:val="left" w:pos="360"/>
        </w:tabs>
        <w:autoSpaceDE w:val="0"/>
        <w:autoSpaceDN w:val="0"/>
        <w:adjustRightInd w:val="0"/>
        <w:ind w:left="360"/>
        <w:jc w:val="both"/>
        <w:rPr>
          <w:sz w:val="24"/>
          <w:szCs w:val="24"/>
        </w:rPr>
      </w:pPr>
      <w:r w:rsidRPr="007B03FC">
        <w:rPr>
          <w:b/>
          <w:sz w:val="24"/>
          <w:szCs w:val="24"/>
        </w:rPr>
        <w:t>James 4:3</w:t>
      </w:r>
      <w:r w:rsidRPr="007B03FC">
        <w:rPr>
          <w:sz w:val="24"/>
          <w:szCs w:val="24"/>
        </w:rPr>
        <w:t xml:space="preserve"> </w:t>
      </w:r>
      <w:r w:rsidR="009F1B30" w:rsidRPr="007B03FC">
        <w:rPr>
          <w:sz w:val="24"/>
          <w:szCs w:val="24"/>
        </w:rPr>
        <w:t xml:space="preserve">“Ye ask, and receive not, because ye ask amiss, that ye may consume </w:t>
      </w:r>
      <w:r w:rsidR="009F1B30" w:rsidRPr="007B03FC">
        <w:rPr>
          <w:i/>
          <w:iCs/>
          <w:sz w:val="24"/>
          <w:szCs w:val="24"/>
        </w:rPr>
        <w:t>it</w:t>
      </w:r>
      <w:r w:rsidR="009F1B30" w:rsidRPr="007B03FC">
        <w:rPr>
          <w:sz w:val="24"/>
          <w:szCs w:val="24"/>
        </w:rPr>
        <w:t xml:space="preserve"> upon your lusts.”</w:t>
      </w:r>
    </w:p>
    <w:p w14:paraId="36753C16" w14:textId="77777777" w:rsidR="009A1C2F" w:rsidRPr="007B03FC" w:rsidRDefault="009A1C2F" w:rsidP="009A1C2F">
      <w:pPr>
        <w:tabs>
          <w:tab w:val="left" w:pos="180"/>
        </w:tabs>
        <w:autoSpaceDE w:val="0"/>
        <w:autoSpaceDN w:val="0"/>
        <w:adjustRightInd w:val="0"/>
        <w:jc w:val="both"/>
        <w:rPr>
          <w:sz w:val="24"/>
          <w:szCs w:val="24"/>
        </w:rPr>
      </w:pPr>
    </w:p>
    <w:p w14:paraId="4A8EF3A1" w14:textId="77777777" w:rsidR="00103CA9" w:rsidRPr="007B03FC" w:rsidRDefault="00103CA9" w:rsidP="00103CA9">
      <w:pPr>
        <w:tabs>
          <w:tab w:val="left" w:pos="360"/>
        </w:tabs>
        <w:autoSpaceDE w:val="0"/>
        <w:autoSpaceDN w:val="0"/>
        <w:adjustRightInd w:val="0"/>
        <w:ind w:left="360" w:right="468" w:hanging="360"/>
        <w:jc w:val="both"/>
        <w:rPr>
          <w:sz w:val="24"/>
          <w:szCs w:val="24"/>
        </w:rPr>
      </w:pPr>
      <w:r w:rsidRPr="007B03FC">
        <w:rPr>
          <w:sz w:val="24"/>
          <w:szCs w:val="24"/>
        </w:rPr>
        <w:t>9.</w:t>
      </w:r>
      <w:r w:rsidRPr="007B03FC">
        <w:rPr>
          <w:sz w:val="24"/>
          <w:szCs w:val="24"/>
        </w:rPr>
        <w:tab/>
        <w:t xml:space="preserve">Being a Dumb Dumb. </w:t>
      </w:r>
    </w:p>
    <w:p w14:paraId="692546F2" w14:textId="77777777" w:rsidR="00103CA9" w:rsidRPr="007B03FC" w:rsidRDefault="00103CA9" w:rsidP="00103CA9">
      <w:pPr>
        <w:tabs>
          <w:tab w:val="left" w:pos="360"/>
        </w:tabs>
        <w:autoSpaceDE w:val="0"/>
        <w:autoSpaceDN w:val="0"/>
        <w:adjustRightInd w:val="0"/>
        <w:ind w:left="360" w:right="468"/>
        <w:jc w:val="both"/>
        <w:rPr>
          <w:sz w:val="24"/>
          <w:szCs w:val="24"/>
        </w:rPr>
      </w:pPr>
    </w:p>
    <w:p w14:paraId="561F9B7D" w14:textId="77777777" w:rsidR="009F1B30" w:rsidRPr="007B03FC" w:rsidRDefault="00103CA9" w:rsidP="00103CA9">
      <w:pPr>
        <w:tabs>
          <w:tab w:val="left" w:pos="360"/>
        </w:tabs>
        <w:autoSpaceDE w:val="0"/>
        <w:autoSpaceDN w:val="0"/>
        <w:adjustRightInd w:val="0"/>
        <w:ind w:left="360" w:right="468"/>
        <w:jc w:val="both"/>
        <w:rPr>
          <w:sz w:val="24"/>
          <w:szCs w:val="24"/>
        </w:rPr>
      </w:pPr>
      <w:r w:rsidRPr="007B03FC">
        <w:rPr>
          <w:sz w:val="24"/>
          <w:szCs w:val="24"/>
        </w:rPr>
        <w:t>Not knowing God's will, willful ignorance</w:t>
      </w:r>
      <w:r w:rsidR="009F1B30" w:rsidRPr="007B03FC">
        <w:rPr>
          <w:sz w:val="24"/>
          <w:szCs w:val="24"/>
        </w:rPr>
        <w:t>.</w:t>
      </w:r>
      <w:r w:rsidRPr="007B03FC">
        <w:rPr>
          <w:sz w:val="24"/>
          <w:szCs w:val="24"/>
        </w:rPr>
        <w:t xml:space="preserve"> </w:t>
      </w:r>
    </w:p>
    <w:p w14:paraId="159CE1A1" w14:textId="77777777" w:rsidR="009F1B30" w:rsidRPr="007B03FC" w:rsidRDefault="009F1B30" w:rsidP="00103CA9">
      <w:pPr>
        <w:tabs>
          <w:tab w:val="left" w:pos="360"/>
        </w:tabs>
        <w:autoSpaceDE w:val="0"/>
        <w:autoSpaceDN w:val="0"/>
        <w:adjustRightInd w:val="0"/>
        <w:ind w:left="360" w:right="468"/>
        <w:jc w:val="both"/>
        <w:rPr>
          <w:sz w:val="24"/>
          <w:szCs w:val="24"/>
        </w:rPr>
      </w:pPr>
    </w:p>
    <w:p w14:paraId="3E88A173" w14:textId="77777777" w:rsidR="009F1B30" w:rsidRPr="007B03FC" w:rsidRDefault="009F1B30" w:rsidP="00C67AAA">
      <w:pPr>
        <w:autoSpaceDE w:val="0"/>
        <w:autoSpaceDN w:val="0"/>
        <w:adjustRightInd w:val="0"/>
        <w:ind w:left="360"/>
        <w:jc w:val="both"/>
        <w:rPr>
          <w:sz w:val="24"/>
          <w:szCs w:val="24"/>
        </w:rPr>
      </w:pPr>
      <w:r w:rsidRPr="007B03FC">
        <w:rPr>
          <w:b/>
          <w:sz w:val="24"/>
          <w:szCs w:val="24"/>
        </w:rPr>
        <w:t xml:space="preserve">I John 5:14-15 </w:t>
      </w:r>
      <w:r w:rsidR="00C67AAA" w:rsidRPr="007B03FC">
        <w:rPr>
          <w:sz w:val="24"/>
          <w:szCs w:val="24"/>
        </w:rPr>
        <w:t xml:space="preserve">“And this is the confidence that we have in him, that, if we ask any thing according to his will, he hears us: And if we know that he </w:t>
      </w:r>
      <w:proofErr w:type="gramStart"/>
      <w:r w:rsidR="00C67AAA" w:rsidRPr="007B03FC">
        <w:rPr>
          <w:sz w:val="24"/>
          <w:szCs w:val="24"/>
        </w:rPr>
        <w:t>hear</w:t>
      </w:r>
      <w:proofErr w:type="gramEnd"/>
      <w:r w:rsidR="00C67AAA" w:rsidRPr="007B03FC">
        <w:rPr>
          <w:sz w:val="24"/>
          <w:szCs w:val="24"/>
        </w:rPr>
        <w:t xml:space="preserve"> us, whatsoever we ask, we know that we have the petitions that we desired of him.” </w:t>
      </w:r>
    </w:p>
    <w:p w14:paraId="1AA688F4" w14:textId="77777777" w:rsidR="009F1B30" w:rsidRPr="007B03FC" w:rsidRDefault="009F1B30" w:rsidP="00103CA9">
      <w:pPr>
        <w:tabs>
          <w:tab w:val="left" w:pos="360"/>
        </w:tabs>
        <w:autoSpaceDE w:val="0"/>
        <w:autoSpaceDN w:val="0"/>
        <w:adjustRightInd w:val="0"/>
        <w:ind w:left="360" w:right="468"/>
        <w:jc w:val="both"/>
        <w:rPr>
          <w:b/>
          <w:sz w:val="24"/>
          <w:szCs w:val="24"/>
        </w:rPr>
      </w:pPr>
    </w:p>
    <w:p w14:paraId="01E0B9C2" w14:textId="77777777" w:rsidR="009F1B30" w:rsidRPr="007B03FC" w:rsidRDefault="009F1B30" w:rsidP="00C67AAA">
      <w:pPr>
        <w:autoSpaceDE w:val="0"/>
        <w:autoSpaceDN w:val="0"/>
        <w:adjustRightInd w:val="0"/>
        <w:ind w:left="360"/>
        <w:rPr>
          <w:sz w:val="24"/>
          <w:szCs w:val="24"/>
        </w:rPr>
      </w:pPr>
      <w:r w:rsidRPr="007B03FC">
        <w:rPr>
          <w:b/>
          <w:sz w:val="24"/>
          <w:szCs w:val="24"/>
        </w:rPr>
        <w:t>Eph. 5:17-18</w:t>
      </w:r>
      <w:r w:rsidR="00C67AAA" w:rsidRPr="007B03FC">
        <w:rPr>
          <w:b/>
          <w:sz w:val="24"/>
          <w:szCs w:val="24"/>
        </w:rPr>
        <w:t xml:space="preserve"> </w:t>
      </w:r>
      <w:r w:rsidR="00C67AAA" w:rsidRPr="007B03FC">
        <w:rPr>
          <w:sz w:val="24"/>
          <w:szCs w:val="24"/>
        </w:rPr>
        <w:t xml:space="preserve">“Wherefore be ye not unwise, but understanding what the will of the Lord </w:t>
      </w:r>
      <w:r w:rsidR="00C67AAA" w:rsidRPr="007B03FC">
        <w:rPr>
          <w:i/>
          <w:iCs/>
          <w:sz w:val="24"/>
          <w:szCs w:val="24"/>
        </w:rPr>
        <w:t>is</w:t>
      </w:r>
      <w:r w:rsidR="00C67AAA" w:rsidRPr="007B03FC">
        <w:rPr>
          <w:i/>
          <w:iCs/>
          <w:color w:val="808080"/>
          <w:sz w:val="24"/>
          <w:szCs w:val="24"/>
        </w:rPr>
        <w:t>.</w:t>
      </w:r>
      <w:r w:rsidR="00C67AAA" w:rsidRPr="007B03FC">
        <w:rPr>
          <w:sz w:val="24"/>
          <w:szCs w:val="24"/>
        </w:rPr>
        <w:t xml:space="preserve">  And be not drunk with wine, wherein is excess; but be filled with the Spirit;”</w:t>
      </w:r>
    </w:p>
    <w:p w14:paraId="2542F509" w14:textId="77777777" w:rsidR="009F1B30" w:rsidRPr="007B03FC" w:rsidRDefault="009F1B30" w:rsidP="00103CA9">
      <w:pPr>
        <w:tabs>
          <w:tab w:val="left" w:pos="360"/>
        </w:tabs>
        <w:autoSpaceDE w:val="0"/>
        <w:autoSpaceDN w:val="0"/>
        <w:adjustRightInd w:val="0"/>
        <w:ind w:left="360" w:right="468"/>
        <w:jc w:val="both"/>
        <w:rPr>
          <w:sz w:val="24"/>
          <w:szCs w:val="24"/>
        </w:rPr>
      </w:pPr>
    </w:p>
    <w:p w14:paraId="14BF1E89" w14:textId="3176DD0F" w:rsidR="00103CA9" w:rsidRPr="007B03FC" w:rsidRDefault="00103CA9" w:rsidP="00103CA9">
      <w:pPr>
        <w:tabs>
          <w:tab w:val="left" w:pos="360"/>
        </w:tabs>
        <w:autoSpaceDE w:val="0"/>
        <w:autoSpaceDN w:val="0"/>
        <w:adjustRightInd w:val="0"/>
        <w:ind w:left="360" w:right="468"/>
        <w:jc w:val="both"/>
        <w:rPr>
          <w:sz w:val="24"/>
          <w:szCs w:val="24"/>
        </w:rPr>
      </w:pPr>
      <w:r w:rsidRPr="007B03FC">
        <w:rPr>
          <w:sz w:val="24"/>
          <w:szCs w:val="24"/>
        </w:rPr>
        <w:t>Being dumb (</w:t>
      </w:r>
      <w:proofErr w:type="gramStart"/>
      <w:r w:rsidRPr="007B03FC">
        <w:rPr>
          <w:sz w:val="24"/>
          <w:szCs w:val="24"/>
        </w:rPr>
        <w:t>i.e.</w:t>
      </w:r>
      <w:r w:rsidR="009E3C15">
        <w:rPr>
          <w:sz w:val="24"/>
          <w:szCs w:val="24"/>
        </w:rPr>
        <w:t>,,</w:t>
      </w:r>
      <w:proofErr w:type="gramEnd"/>
      <w:r w:rsidRPr="007B03FC">
        <w:rPr>
          <w:sz w:val="24"/>
          <w:szCs w:val="24"/>
        </w:rPr>
        <w:t xml:space="preserve"> Not knowing God's will for His eternal plan is greater than we can ever know. is not a hindrance for then the Holy Spirit prays for us (</w:t>
      </w:r>
      <w:r w:rsidRPr="007B03FC">
        <w:rPr>
          <w:b/>
          <w:sz w:val="24"/>
          <w:szCs w:val="24"/>
        </w:rPr>
        <w:t>Rom. 8:26</w:t>
      </w:r>
      <w:r w:rsidRPr="007B03FC">
        <w:rPr>
          <w:sz w:val="24"/>
          <w:szCs w:val="24"/>
        </w:rPr>
        <w:t xml:space="preserve">). </w:t>
      </w:r>
    </w:p>
    <w:p w14:paraId="03032419" w14:textId="77777777" w:rsidR="00103CA9" w:rsidRPr="007B03FC" w:rsidRDefault="00103CA9" w:rsidP="00103CA9">
      <w:pPr>
        <w:tabs>
          <w:tab w:val="left" w:pos="360"/>
        </w:tabs>
        <w:autoSpaceDE w:val="0"/>
        <w:autoSpaceDN w:val="0"/>
        <w:adjustRightInd w:val="0"/>
        <w:ind w:left="360" w:right="468"/>
        <w:jc w:val="both"/>
        <w:rPr>
          <w:sz w:val="24"/>
          <w:szCs w:val="24"/>
        </w:rPr>
      </w:pPr>
    </w:p>
    <w:p w14:paraId="6A49E22F" w14:textId="5FC2587C" w:rsidR="00103CA9" w:rsidRDefault="00103CA9" w:rsidP="00D9538C">
      <w:pPr>
        <w:tabs>
          <w:tab w:val="left" w:pos="360"/>
        </w:tabs>
        <w:autoSpaceDE w:val="0"/>
        <w:autoSpaceDN w:val="0"/>
        <w:adjustRightInd w:val="0"/>
        <w:ind w:left="360" w:right="468"/>
        <w:jc w:val="both"/>
        <w:rPr>
          <w:sz w:val="24"/>
          <w:szCs w:val="24"/>
        </w:rPr>
      </w:pPr>
      <w:r w:rsidRPr="007B03FC">
        <w:rPr>
          <w:sz w:val="24"/>
          <w:szCs w:val="24"/>
        </w:rPr>
        <w:t>When do we, or do we say? “</w:t>
      </w:r>
      <w:proofErr w:type="gramStart"/>
      <w:r w:rsidRPr="007B03FC">
        <w:rPr>
          <w:sz w:val="24"/>
          <w:szCs w:val="24"/>
        </w:rPr>
        <w:t>not</w:t>
      </w:r>
      <w:proofErr w:type="gramEnd"/>
      <w:r w:rsidRPr="007B03FC">
        <w:rPr>
          <w:sz w:val="24"/>
          <w:szCs w:val="24"/>
        </w:rPr>
        <w:t xml:space="preserve"> my will but thy will be done” or, “if it be thy will.” When we are “dumb” and pleading with God, but not trying to usurp our authority over God, </w:t>
      </w:r>
      <w:proofErr w:type="gramStart"/>
      <w:r w:rsidRPr="007B03FC">
        <w:rPr>
          <w:sz w:val="24"/>
          <w:szCs w:val="24"/>
        </w:rPr>
        <w:t>i.e.</w:t>
      </w:r>
      <w:proofErr w:type="gramEnd"/>
      <w:r w:rsidRPr="007B03FC">
        <w:rPr>
          <w:sz w:val="24"/>
          <w:szCs w:val="24"/>
        </w:rPr>
        <w:t xml:space="preserve"> Abraham pleading with God for Lots life. </w:t>
      </w:r>
      <w:r w:rsidRPr="007B03FC">
        <w:rPr>
          <w:b/>
          <w:sz w:val="24"/>
          <w:szCs w:val="24"/>
        </w:rPr>
        <w:t>Gen. 18:30-32</w:t>
      </w:r>
      <w:r w:rsidRPr="007B03FC">
        <w:rPr>
          <w:sz w:val="24"/>
          <w:szCs w:val="24"/>
        </w:rPr>
        <w:t>,</w:t>
      </w:r>
      <w:r w:rsidR="00EB509F">
        <w:rPr>
          <w:sz w:val="24"/>
          <w:szCs w:val="24"/>
        </w:rPr>
        <w:t xml:space="preserve"> </w:t>
      </w:r>
      <w:r w:rsidRPr="007B03FC">
        <w:rPr>
          <w:sz w:val="24"/>
          <w:szCs w:val="24"/>
        </w:rPr>
        <w:t>“O Lord don’t be angry” is basically saying the same thing. Jesus prayed (</w:t>
      </w:r>
      <w:r w:rsidRPr="007B03FC">
        <w:rPr>
          <w:b/>
          <w:sz w:val="24"/>
          <w:szCs w:val="24"/>
        </w:rPr>
        <w:t>Matt</w:t>
      </w:r>
      <w:r w:rsidR="006C313D">
        <w:rPr>
          <w:b/>
          <w:sz w:val="24"/>
          <w:szCs w:val="24"/>
        </w:rPr>
        <w:t>.</w:t>
      </w:r>
      <w:r w:rsidRPr="007B03FC">
        <w:rPr>
          <w:b/>
          <w:sz w:val="24"/>
          <w:szCs w:val="24"/>
        </w:rPr>
        <w:t xml:space="preserve"> 26:39</w:t>
      </w:r>
      <w:r w:rsidRPr="007B03FC">
        <w:rPr>
          <w:sz w:val="24"/>
          <w:szCs w:val="24"/>
        </w:rPr>
        <w:t xml:space="preserve">) “let this cup pass from me: </w:t>
      </w:r>
      <w:proofErr w:type="gramStart"/>
      <w:r w:rsidRPr="007B03FC">
        <w:rPr>
          <w:sz w:val="24"/>
          <w:szCs w:val="24"/>
        </w:rPr>
        <w:t>nevertheless</w:t>
      </w:r>
      <w:proofErr w:type="gramEnd"/>
      <w:r w:rsidRPr="007B03FC">
        <w:rPr>
          <w:sz w:val="24"/>
          <w:szCs w:val="24"/>
        </w:rPr>
        <w:t xml:space="preserve"> not as I will, but as thou </w:t>
      </w:r>
      <w:r w:rsidRPr="007B03FC">
        <w:rPr>
          <w:i/>
          <w:iCs/>
          <w:sz w:val="24"/>
          <w:szCs w:val="24"/>
        </w:rPr>
        <w:t>wi</w:t>
      </w:r>
      <w:r w:rsidR="007B0E79" w:rsidRPr="007B03FC">
        <w:rPr>
          <w:i/>
          <w:iCs/>
          <w:sz w:val="24"/>
          <w:szCs w:val="24"/>
        </w:rPr>
        <w:t>ll</w:t>
      </w:r>
      <w:r w:rsidRPr="007B03FC">
        <w:rPr>
          <w:sz w:val="24"/>
          <w:szCs w:val="24"/>
        </w:rPr>
        <w:t>.”</w:t>
      </w:r>
      <w:r w:rsidR="00D9538C">
        <w:rPr>
          <w:sz w:val="24"/>
          <w:szCs w:val="24"/>
        </w:rPr>
        <w:t xml:space="preserve">   </w:t>
      </w:r>
      <w:r w:rsidR="00EB509F">
        <w:rPr>
          <w:sz w:val="24"/>
          <w:szCs w:val="24"/>
        </w:rPr>
        <w:t>R. B.  Thieme Jr.</w:t>
      </w:r>
    </w:p>
    <w:p w14:paraId="2F77188A" w14:textId="77777777" w:rsidR="00EB509F" w:rsidRPr="007B03FC" w:rsidRDefault="00EB509F" w:rsidP="00EB509F">
      <w:pPr>
        <w:tabs>
          <w:tab w:val="left" w:pos="720"/>
          <w:tab w:val="left" w:pos="4320"/>
        </w:tabs>
        <w:autoSpaceDE w:val="0"/>
        <w:autoSpaceDN w:val="0"/>
        <w:adjustRightInd w:val="0"/>
        <w:jc w:val="right"/>
        <w:rPr>
          <w:sz w:val="24"/>
          <w:szCs w:val="24"/>
        </w:rPr>
      </w:pPr>
    </w:p>
    <w:p w14:paraId="06F53C74" w14:textId="77777777" w:rsidR="00103CA9" w:rsidRPr="007B03FC" w:rsidRDefault="00103CA9" w:rsidP="00103CA9">
      <w:pPr>
        <w:tabs>
          <w:tab w:val="left" w:pos="720"/>
          <w:tab w:val="left" w:pos="4320"/>
        </w:tabs>
        <w:autoSpaceDE w:val="0"/>
        <w:autoSpaceDN w:val="0"/>
        <w:adjustRightInd w:val="0"/>
        <w:jc w:val="center"/>
        <w:rPr>
          <w:b/>
          <w:bCs/>
          <w:sz w:val="24"/>
          <w:szCs w:val="24"/>
        </w:rPr>
      </w:pPr>
      <w:r w:rsidRPr="007B03FC">
        <w:rPr>
          <w:sz w:val="24"/>
          <w:szCs w:val="24"/>
        </w:rPr>
        <w:br w:type="page"/>
      </w:r>
      <w:bookmarkStart w:id="164" w:name="Prayers_Jesus"/>
      <w:bookmarkEnd w:id="164"/>
      <w:r w:rsidRPr="007B03FC">
        <w:rPr>
          <w:b/>
          <w:bCs/>
          <w:sz w:val="24"/>
          <w:szCs w:val="24"/>
        </w:rPr>
        <w:lastRenderedPageBreak/>
        <w:t>PRAYERS OF JESUS</w:t>
      </w:r>
    </w:p>
    <w:p w14:paraId="091CEB36" w14:textId="77777777" w:rsidR="00103CA9" w:rsidRPr="007B03FC" w:rsidRDefault="00103CA9" w:rsidP="00103CA9">
      <w:pPr>
        <w:tabs>
          <w:tab w:val="left" w:pos="4320"/>
        </w:tabs>
        <w:autoSpaceDE w:val="0"/>
        <w:autoSpaceDN w:val="0"/>
        <w:adjustRightInd w:val="0"/>
        <w:jc w:val="both"/>
        <w:rPr>
          <w:sz w:val="24"/>
          <w:szCs w:val="24"/>
        </w:rPr>
      </w:pPr>
    </w:p>
    <w:p w14:paraId="35782B84" w14:textId="77777777" w:rsidR="00103CA9" w:rsidRPr="007B03FC" w:rsidRDefault="00103CA9" w:rsidP="00103CA9">
      <w:pPr>
        <w:tabs>
          <w:tab w:val="left" w:pos="4320"/>
        </w:tabs>
        <w:autoSpaceDE w:val="0"/>
        <w:autoSpaceDN w:val="0"/>
        <w:adjustRightInd w:val="0"/>
        <w:jc w:val="both"/>
        <w:rPr>
          <w:sz w:val="24"/>
          <w:szCs w:val="24"/>
        </w:rPr>
      </w:pPr>
      <w:r w:rsidRPr="007B03FC">
        <w:rPr>
          <w:sz w:val="24"/>
          <w:szCs w:val="24"/>
        </w:rPr>
        <w:t>There are 27 prayers of Jesus recorded in the NT</w:t>
      </w:r>
      <w:r w:rsidR="00695EB1" w:rsidRPr="007B03FC">
        <w:rPr>
          <w:sz w:val="24"/>
          <w:szCs w:val="24"/>
        </w:rPr>
        <w:t>.</w:t>
      </w:r>
      <w:r w:rsidRPr="007B03FC">
        <w:rPr>
          <w:sz w:val="24"/>
          <w:szCs w:val="24"/>
        </w:rPr>
        <w:t xml:space="preserve"> </w:t>
      </w:r>
    </w:p>
    <w:p w14:paraId="5E2A49EF" w14:textId="77777777" w:rsidR="00103CA9" w:rsidRPr="007B03FC" w:rsidRDefault="00103CA9" w:rsidP="00103CA9">
      <w:pPr>
        <w:tabs>
          <w:tab w:val="left" w:pos="4320"/>
        </w:tabs>
        <w:autoSpaceDE w:val="0"/>
        <w:autoSpaceDN w:val="0"/>
        <w:adjustRightInd w:val="0"/>
        <w:jc w:val="both"/>
        <w:rPr>
          <w:sz w:val="24"/>
          <w:szCs w:val="24"/>
        </w:rPr>
      </w:pPr>
    </w:p>
    <w:p w14:paraId="17632DA5" w14:textId="77777777" w:rsidR="00103CA9" w:rsidRPr="007B03FC" w:rsidRDefault="00103CA9" w:rsidP="00103CA9">
      <w:pPr>
        <w:autoSpaceDE w:val="0"/>
        <w:autoSpaceDN w:val="0"/>
        <w:adjustRightInd w:val="0"/>
        <w:jc w:val="both"/>
        <w:rPr>
          <w:sz w:val="24"/>
          <w:szCs w:val="24"/>
        </w:rPr>
      </w:pPr>
      <w:r w:rsidRPr="007B03FC">
        <w:rPr>
          <w:sz w:val="24"/>
          <w:szCs w:val="24"/>
        </w:rPr>
        <w:t xml:space="preserve">  (1) Prior to Bethlehem--</w:t>
      </w:r>
      <w:r w:rsidRPr="007B03FC">
        <w:rPr>
          <w:b/>
          <w:sz w:val="24"/>
          <w:szCs w:val="24"/>
        </w:rPr>
        <w:t>Heb.10:5</w:t>
      </w:r>
      <w:r w:rsidRPr="007B03FC">
        <w:rPr>
          <w:sz w:val="24"/>
          <w:szCs w:val="24"/>
        </w:rPr>
        <w:t>,</w:t>
      </w:r>
      <w:r w:rsidRPr="007B03FC">
        <w:rPr>
          <w:b/>
          <w:sz w:val="24"/>
          <w:szCs w:val="24"/>
        </w:rPr>
        <w:t xml:space="preserve"> 7</w:t>
      </w:r>
      <w:r w:rsidRPr="007B03FC">
        <w:rPr>
          <w:sz w:val="24"/>
          <w:szCs w:val="24"/>
        </w:rPr>
        <w:t xml:space="preserve">   </w:t>
      </w:r>
    </w:p>
    <w:p w14:paraId="52DAC1EC" w14:textId="77777777" w:rsidR="00103CA9" w:rsidRPr="007B03FC" w:rsidRDefault="00103CA9" w:rsidP="00103CA9">
      <w:pPr>
        <w:autoSpaceDE w:val="0"/>
        <w:autoSpaceDN w:val="0"/>
        <w:adjustRightInd w:val="0"/>
        <w:jc w:val="both"/>
        <w:rPr>
          <w:sz w:val="24"/>
          <w:szCs w:val="24"/>
        </w:rPr>
      </w:pPr>
      <w:r w:rsidRPr="007B03FC">
        <w:rPr>
          <w:sz w:val="24"/>
          <w:szCs w:val="24"/>
        </w:rPr>
        <w:t xml:space="preserve">  (2) His Baptism--</w:t>
      </w:r>
      <w:r w:rsidRPr="007B03FC">
        <w:rPr>
          <w:b/>
          <w:sz w:val="24"/>
          <w:szCs w:val="24"/>
        </w:rPr>
        <w:t>Luke 3:21-22</w:t>
      </w:r>
      <w:r w:rsidRPr="007B03FC">
        <w:rPr>
          <w:sz w:val="24"/>
          <w:szCs w:val="24"/>
        </w:rPr>
        <w:t xml:space="preserve">   </w:t>
      </w:r>
    </w:p>
    <w:p w14:paraId="2D4E504E" w14:textId="77777777" w:rsidR="00103CA9" w:rsidRPr="007B03FC" w:rsidRDefault="00103CA9" w:rsidP="00103CA9">
      <w:pPr>
        <w:autoSpaceDE w:val="0"/>
        <w:autoSpaceDN w:val="0"/>
        <w:adjustRightInd w:val="0"/>
        <w:jc w:val="both"/>
        <w:rPr>
          <w:sz w:val="24"/>
          <w:szCs w:val="24"/>
        </w:rPr>
      </w:pPr>
      <w:r w:rsidRPr="007B03FC">
        <w:rPr>
          <w:sz w:val="24"/>
          <w:szCs w:val="24"/>
        </w:rPr>
        <w:t xml:space="preserve">  (3) Before His first preaching tour of Galilee--</w:t>
      </w:r>
      <w:r w:rsidRPr="007B03FC">
        <w:rPr>
          <w:b/>
          <w:sz w:val="24"/>
          <w:szCs w:val="24"/>
        </w:rPr>
        <w:t>Mark 1:35-39</w:t>
      </w:r>
      <w:r w:rsidRPr="007B03FC">
        <w:rPr>
          <w:sz w:val="24"/>
          <w:szCs w:val="24"/>
        </w:rPr>
        <w:t xml:space="preserve">   </w:t>
      </w:r>
    </w:p>
    <w:p w14:paraId="306B8472" w14:textId="77777777" w:rsidR="00103CA9" w:rsidRPr="007B03FC" w:rsidRDefault="00103CA9" w:rsidP="00103CA9">
      <w:pPr>
        <w:autoSpaceDE w:val="0"/>
        <w:autoSpaceDN w:val="0"/>
        <w:adjustRightInd w:val="0"/>
        <w:jc w:val="both"/>
        <w:rPr>
          <w:sz w:val="24"/>
          <w:szCs w:val="24"/>
        </w:rPr>
      </w:pPr>
      <w:r w:rsidRPr="007B03FC">
        <w:rPr>
          <w:sz w:val="24"/>
          <w:szCs w:val="24"/>
        </w:rPr>
        <w:t xml:space="preserve">  (4) After the healing of a leper--</w:t>
      </w:r>
      <w:r w:rsidRPr="007B03FC">
        <w:rPr>
          <w:b/>
          <w:sz w:val="24"/>
          <w:szCs w:val="24"/>
        </w:rPr>
        <w:t>Luke 5:12-16</w:t>
      </w:r>
      <w:r w:rsidRPr="007B03FC">
        <w:rPr>
          <w:sz w:val="24"/>
          <w:szCs w:val="24"/>
        </w:rPr>
        <w:t xml:space="preserve">   </w:t>
      </w:r>
    </w:p>
    <w:p w14:paraId="27C4E787" w14:textId="77777777" w:rsidR="00103CA9" w:rsidRPr="007B03FC" w:rsidRDefault="00103CA9" w:rsidP="00103CA9">
      <w:pPr>
        <w:autoSpaceDE w:val="0"/>
        <w:autoSpaceDN w:val="0"/>
        <w:adjustRightInd w:val="0"/>
        <w:jc w:val="both"/>
        <w:rPr>
          <w:sz w:val="24"/>
          <w:szCs w:val="24"/>
        </w:rPr>
      </w:pPr>
      <w:r w:rsidRPr="007B03FC">
        <w:rPr>
          <w:sz w:val="24"/>
          <w:szCs w:val="24"/>
        </w:rPr>
        <w:t xml:space="preserve">  (5) Before choosing the twelve--</w:t>
      </w:r>
      <w:r w:rsidRPr="007B03FC">
        <w:rPr>
          <w:b/>
          <w:sz w:val="24"/>
          <w:szCs w:val="24"/>
        </w:rPr>
        <w:t>Luke 6:12-13</w:t>
      </w:r>
      <w:r w:rsidRPr="007B03FC">
        <w:rPr>
          <w:sz w:val="24"/>
          <w:szCs w:val="24"/>
        </w:rPr>
        <w:t xml:space="preserve">   </w:t>
      </w:r>
    </w:p>
    <w:p w14:paraId="47F2DEEA" w14:textId="77777777" w:rsidR="00103CA9" w:rsidRPr="007B03FC" w:rsidRDefault="00103CA9" w:rsidP="00103CA9">
      <w:pPr>
        <w:autoSpaceDE w:val="0"/>
        <w:autoSpaceDN w:val="0"/>
        <w:adjustRightInd w:val="0"/>
        <w:jc w:val="both"/>
        <w:rPr>
          <w:sz w:val="24"/>
          <w:szCs w:val="24"/>
        </w:rPr>
      </w:pPr>
      <w:r w:rsidRPr="007B03FC">
        <w:rPr>
          <w:sz w:val="24"/>
          <w:szCs w:val="24"/>
        </w:rPr>
        <w:t xml:space="preserve">  (6) After being rejected by certain cities in Galilee--</w:t>
      </w:r>
      <w:r w:rsidRPr="007B03FC">
        <w:rPr>
          <w:b/>
          <w:sz w:val="24"/>
          <w:szCs w:val="24"/>
        </w:rPr>
        <w:t>Matt. 11:25</w:t>
      </w:r>
      <w:r w:rsidRPr="007B03FC">
        <w:rPr>
          <w:sz w:val="24"/>
          <w:szCs w:val="24"/>
        </w:rPr>
        <w:t xml:space="preserve">   </w:t>
      </w:r>
    </w:p>
    <w:p w14:paraId="4B5E8BAD" w14:textId="77777777" w:rsidR="00103CA9" w:rsidRPr="007B03FC" w:rsidRDefault="00103CA9" w:rsidP="00103CA9">
      <w:pPr>
        <w:autoSpaceDE w:val="0"/>
        <w:autoSpaceDN w:val="0"/>
        <w:adjustRightInd w:val="0"/>
        <w:jc w:val="both"/>
        <w:rPr>
          <w:sz w:val="24"/>
          <w:szCs w:val="24"/>
        </w:rPr>
      </w:pPr>
      <w:r w:rsidRPr="007B03FC">
        <w:rPr>
          <w:sz w:val="24"/>
          <w:szCs w:val="24"/>
        </w:rPr>
        <w:t xml:space="preserve">  (7) Prior to the feeding of the 5000--</w:t>
      </w:r>
      <w:r w:rsidRPr="007B03FC">
        <w:rPr>
          <w:b/>
          <w:sz w:val="24"/>
          <w:szCs w:val="24"/>
        </w:rPr>
        <w:t>John 6:11</w:t>
      </w:r>
      <w:r w:rsidRPr="007B03FC">
        <w:rPr>
          <w:sz w:val="24"/>
          <w:szCs w:val="24"/>
        </w:rPr>
        <w:t xml:space="preserve"> </w:t>
      </w:r>
    </w:p>
    <w:p w14:paraId="05214F6E" w14:textId="77777777" w:rsidR="00103CA9" w:rsidRPr="007B03FC" w:rsidRDefault="00103CA9" w:rsidP="00103CA9">
      <w:pPr>
        <w:autoSpaceDE w:val="0"/>
        <w:autoSpaceDN w:val="0"/>
        <w:adjustRightInd w:val="0"/>
        <w:jc w:val="both"/>
        <w:rPr>
          <w:sz w:val="24"/>
          <w:szCs w:val="24"/>
        </w:rPr>
      </w:pPr>
      <w:r w:rsidRPr="007B03FC">
        <w:rPr>
          <w:sz w:val="24"/>
          <w:szCs w:val="24"/>
        </w:rPr>
        <w:t xml:space="preserve">  (8) Praying after the feeding of the 5000--</w:t>
      </w:r>
      <w:r w:rsidRPr="007B03FC">
        <w:rPr>
          <w:b/>
          <w:sz w:val="24"/>
          <w:szCs w:val="24"/>
        </w:rPr>
        <w:t>Matt. 14:22</w:t>
      </w:r>
      <w:r w:rsidRPr="001417DC">
        <w:rPr>
          <w:bCs/>
          <w:sz w:val="24"/>
          <w:szCs w:val="24"/>
        </w:rPr>
        <w:t>,</w:t>
      </w:r>
      <w:r w:rsidRPr="007B03FC">
        <w:rPr>
          <w:b/>
          <w:sz w:val="24"/>
          <w:szCs w:val="24"/>
        </w:rPr>
        <w:t xml:space="preserve"> 23</w:t>
      </w:r>
      <w:r w:rsidRPr="007B03FC">
        <w:rPr>
          <w:sz w:val="24"/>
          <w:szCs w:val="24"/>
        </w:rPr>
        <w:t xml:space="preserve">   </w:t>
      </w:r>
    </w:p>
    <w:p w14:paraId="69F0F1CB" w14:textId="77777777" w:rsidR="00103CA9" w:rsidRPr="007B03FC" w:rsidRDefault="00103CA9" w:rsidP="00103CA9">
      <w:pPr>
        <w:autoSpaceDE w:val="0"/>
        <w:autoSpaceDN w:val="0"/>
        <w:adjustRightInd w:val="0"/>
        <w:jc w:val="both"/>
        <w:rPr>
          <w:sz w:val="24"/>
          <w:szCs w:val="24"/>
        </w:rPr>
      </w:pPr>
      <w:r w:rsidRPr="007B03FC">
        <w:rPr>
          <w:sz w:val="24"/>
          <w:szCs w:val="24"/>
        </w:rPr>
        <w:t xml:space="preserve">  (9) As He healed a deaf and dumb man--</w:t>
      </w:r>
      <w:r w:rsidRPr="007B03FC">
        <w:rPr>
          <w:b/>
          <w:sz w:val="24"/>
          <w:szCs w:val="24"/>
        </w:rPr>
        <w:t>Mark 7:32-37</w:t>
      </w:r>
      <w:r w:rsidRPr="007B03FC">
        <w:rPr>
          <w:sz w:val="24"/>
          <w:szCs w:val="24"/>
        </w:rPr>
        <w:t xml:space="preserve">   </w:t>
      </w:r>
    </w:p>
    <w:p w14:paraId="5B78F9D9" w14:textId="77777777" w:rsidR="00103CA9" w:rsidRPr="007B03FC" w:rsidRDefault="00103CA9" w:rsidP="00103CA9">
      <w:pPr>
        <w:autoSpaceDE w:val="0"/>
        <w:autoSpaceDN w:val="0"/>
        <w:adjustRightInd w:val="0"/>
        <w:jc w:val="both"/>
        <w:rPr>
          <w:sz w:val="24"/>
          <w:szCs w:val="24"/>
        </w:rPr>
      </w:pPr>
      <w:r w:rsidRPr="007B03FC">
        <w:rPr>
          <w:sz w:val="24"/>
          <w:szCs w:val="24"/>
        </w:rPr>
        <w:t>(10) Prior to the feeding of the 4000-</w:t>
      </w:r>
      <w:r w:rsidRPr="007B03FC">
        <w:rPr>
          <w:b/>
          <w:sz w:val="24"/>
          <w:szCs w:val="24"/>
        </w:rPr>
        <w:t>Mark 8:6</w:t>
      </w:r>
      <w:r w:rsidRPr="007B03FC">
        <w:rPr>
          <w:sz w:val="24"/>
          <w:szCs w:val="24"/>
        </w:rPr>
        <w:t xml:space="preserve">   </w:t>
      </w:r>
    </w:p>
    <w:p w14:paraId="4B15D266" w14:textId="77777777" w:rsidR="00103CA9" w:rsidRPr="007B03FC" w:rsidRDefault="00103CA9" w:rsidP="00103CA9">
      <w:pPr>
        <w:autoSpaceDE w:val="0"/>
        <w:autoSpaceDN w:val="0"/>
        <w:adjustRightInd w:val="0"/>
        <w:jc w:val="both"/>
        <w:rPr>
          <w:sz w:val="24"/>
          <w:szCs w:val="24"/>
        </w:rPr>
      </w:pPr>
      <w:r w:rsidRPr="007B03FC">
        <w:rPr>
          <w:sz w:val="24"/>
          <w:szCs w:val="24"/>
        </w:rPr>
        <w:t>(11) Before Peter's great confession--</w:t>
      </w:r>
      <w:r w:rsidRPr="007B03FC">
        <w:rPr>
          <w:b/>
          <w:sz w:val="24"/>
          <w:szCs w:val="24"/>
        </w:rPr>
        <w:t>Luke 9:18</w:t>
      </w:r>
      <w:r w:rsidRPr="007B03FC">
        <w:rPr>
          <w:sz w:val="24"/>
          <w:szCs w:val="24"/>
        </w:rPr>
        <w:t>;</w:t>
      </w:r>
      <w:r w:rsidRPr="007B03FC">
        <w:rPr>
          <w:b/>
          <w:sz w:val="24"/>
          <w:szCs w:val="24"/>
        </w:rPr>
        <w:t xml:space="preserve"> Matt. 16:14-17</w:t>
      </w:r>
      <w:r w:rsidRPr="007B03FC">
        <w:rPr>
          <w:sz w:val="24"/>
          <w:szCs w:val="24"/>
        </w:rPr>
        <w:t xml:space="preserve">   </w:t>
      </w:r>
    </w:p>
    <w:p w14:paraId="1F35615B" w14:textId="77777777" w:rsidR="00103CA9" w:rsidRPr="007B03FC" w:rsidRDefault="00103CA9" w:rsidP="00103CA9">
      <w:pPr>
        <w:autoSpaceDE w:val="0"/>
        <w:autoSpaceDN w:val="0"/>
        <w:adjustRightInd w:val="0"/>
        <w:jc w:val="both"/>
        <w:rPr>
          <w:sz w:val="24"/>
          <w:szCs w:val="24"/>
        </w:rPr>
      </w:pPr>
      <w:r w:rsidRPr="007B03FC">
        <w:rPr>
          <w:sz w:val="24"/>
          <w:szCs w:val="24"/>
        </w:rPr>
        <w:t>(12) During His Transfiguration--</w:t>
      </w:r>
      <w:r w:rsidRPr="007B03FC">
        <w:rPr>
          <w:b/>
          <w:sz w:val="24"/>
          <w:szCs w:val="24"/>
        </w:rPr>
        <w:t>Luke 9:28-35</w:t>
      </w:r>
      <w:r w:rsidRPr="007B03FC">
        <w:rPr>
          <w:sz w:val="24"/>
          <w:szCs w:val="24"/>
        </w:rPr>
        <w:t xml:space="preserve">   </w:t>
      </w:r>
    </w:p>
    <w:p w14:paraId="5DE4B2C7" w14:textId="79B037BE" w:rsidR="00103CA9" w:rsidRPr="007B03FC" w:rsidRDefault="00103CA9" w:rsidP="00103CA9">
      <w:pPr>
        <w:autoSpaceDE w:val="0"/>
        <w:autoSpaceDN w:val="0"/>
        <w:adjustRightInd w:val="0"/>
        <w:jc w:val="both"/>
        <w:rPr>
          <w:sz w:val="24"/>
          <w:szCs w:val="24"/>
        </w:rPr>
      </w:pPr>
      <w:r w:rsidRPr="007B03FC">
        <w:rPr>
          <w:sz w:val="24"/>
          <w:szCs w:val="24"/>
        </w:rPr>
        <w:t>(13) After hearing the report of the seventy--</w:t>
      </w:r>
      <w:r w:rsidRPr="007B03FC">
        <w:rPr>
          <w:b/>
          <w:sz w:val="24"/>
          <w:szCs w:val="24"/>
        </w:rPr>
        <w:t>Luke 10:17-19</w:t>
      </w:r>
      <w:r w:rsidR="004C0BCF" w:rsidRPr="004C0BCF">
        <w:rPr>
          <w:bCs/>
          <w:sz w:val="24"/>
          <w:szCs w:val="24"/>
        </w:rPr>
        <w:t>,</w:t>
      </w:r>
      <w:r w:rsidR="004C0BCF">
        <w:rPr>
          <w:b/>
          <w:sz w:val="24"/>
          <w:szCs w:val="24"/>
        </w:rPr>
        <w:t xml:space="preserve"> </w:t>
      </w:r>
      <w:r w:rsidRPr="007B03FC">
        <w:rPr>
          <w:b/>
          <w:sz w:val="24"/>
          <w:szCs w:val="24"/>
        </w:rPr>
        <w:t>21</w:t>
      </w:r>
      <w:r w:rsidRPr="007B03FC">
        <w:rPr>
          <w:sz w:val="24"/>
          <w:szCs w:val="24"/>
        </w:rPr>
        <w:t xml:space="preserve">   </w:t>
      </w:r>
    </w:p>
    <w:p w14:paraId="29AB6A84" w14:textId="77777777" w:rsidR="00103CA9" w:rsidRPr="007B03FC" w:rsidRDefault="00103CA9" w:rsidP="00103CA9">
      <w:pPr>
        <w:autoSpaceDE w:val="0"/>
        <w:autoSpaceDN w:val="0"/>
        <w:adjustRightInd w:val="0"/>
        <w:jc w:val="both"/>
        <w:rPr>
          <w:sz w:val="24"/>
          <w:szCs w:val="24"/>
        </w:rPr>
      </w:pPr>
      <w:r w:rsidRPr="007B03FC">
        <w:rPr>
          <w:sz w:val="24"/>
          <w:szCs w:val="24"/>
        </w:rPr>
        <w:t>(14) Before reciting the Model Prayer--</w:t>
      </w:r>
      <w:r w:rsidRPr="007B03FC">
        <w:rPr>
          <w:b/>
          <w:sz w:val="24"/>
          <w:szCs w:val="24"/>
        </w:rPr>
        <w:t>Luke 11:1</w:t>
      </w:r>
      <w:r w:rsidRPr="007B03FC">
        <w:rPr>
          <w:sz w:val="24"/>
          <w:szCs w:val="24"/>
        </w:rPr>
        <w:t>;</w:t>
      </w:r>
      <w:r w:rsidRPr="007B03FC">
        <w:rPr>
          <w:b/>
          <w:sz w:val="24"/>
          <w:szCs w:val="24"/>
        </w:rPr>
        <w:t xml:space="preserve"> Matt. 6:9-13</w:t>
      </w:r>
      <w:r w:rsidRPr="007B03FC">
        <w:rPr>
          <w:sz w:val="24"/>
          <w:szCs w:val="24"/>
        </w:rPr>
        <w:t xml:space="preserve">   </w:t>
      </w:r>
    </w:p>
    <w:p w14:paraId="302204D9" w14:textId="77777777" w:rsidR="00103CA9" w:rsidRPr="007B03FC" w:rsidRDefault="00103CA9" w:rsidP="00103CA9">
      <w:pPr>
        <w:autoSpaceDE w:val="0"/>
        <w:autoSpaceDN w:val="0"/>
        <w:adjustRightInd w:val="0"/>
        <w:jc w:val="both"/>
        <w:rPr>
          <w:sz w:val="24"/>
          <w:szCs w:val="24"/>
        </w:rPr>
      </w:pPr>
      <w:r w:rsidRPr="007B03FC">
        <w:rPr>
          <w:sz w:val="24"/>
          <w:szCs w:val="24"/>
        </w:rPr>
        <w:t>(15) At the gravesite of Lazarus--</w:t>
      </w:r>
      <w:r w:rsidRPr="007B03FC">
        <w:rPr>
          <w:b/>
          <w:sz w:val="24"/>
          <w:szCs w:val="24"/>
        </w:rPr>
        <w:t>John 11:41-42</w:t>
      </w:r>
      <w:r w:rsidRPr="007B03FC">
        <w:rPr>
          <w:sz w:val="24"/>
          <w:szCs w:val="24"/>
        </w:rPr>
        <w:t xml:space="preserve">   </w:t>
      </w:r>
    </w:p>
    <w:p w14:paraId="2420C9D5" w14:textId="77777777" w:rsidR="00103CA9" w:rsidRPr="007B03FC" w:rsidRDefault="00103CA9" w:rsidP="00103CA9">
      <w:pPr>
        <w:autoSpaceDE w:val="0"/>
        <w:autoSpaceDN w:val="0"/>
        <w:adjustRightInd w:val="0"/>
        <w:jc w:val="both"/>
        <w:rPr>
          <w:sz w:val="24"/>
          <w:szCs w:val="24"/>
        </w:rPr>
      </w:pPr>
      <w:r w:rsidRPr="007B03FC">
        <w:rPr>
          <w:sz w:val="24"/>
          <w:szCs w:val="24"/>
        </w:rPr>
        <w:t>(16). Over little children--</w:t>
      </w:r>
      <w:r w:rsidRPr="007B03FC">
        <w:rPr>
          <w:b/>
          <w:sz w:val="24"/>
          <w:szCs w:val="24"/>
        </w:rPr>
        <w:t>Mark 10:13-16</w:t>
      </w:r>
      <w:r w:rsidRPr="007B03FC">
        <w:rPr>
          <w:sz w:val="24"/>
          <w:szCs w:val="24"/>
        </w:rPr>
        <w:t xml:space="preserve">   </w:t>
      </w:r>
    </w:p>
    <w:p w14:paraId="18EBB16B" w14:textId="77777777" w:rsidR="00103CA9" w:rsidRPr="007B03FC" w:rsidRDefault="00103CA9" w:rsidP="00103CA9">
      <w:pPr>
        <w:autoSpaceDE w:val="0"/>
        <w:autoSpaceDN w:val="0"/>
        <w:adjustRightInd w:val="0"/>
        <w:jc w:val="both"/>
        <w:rPr>
          <w:sz w:val="24"/>
          <w:szCs w:val="24"/>
        </w:rPr>
      </w:pPr>
      <w:r w:rsidRPr="007B03FC">
        <w:rPr>
          <w:sz w:val="24"/>
          <w:szCs w:val="24"/>
        </w:rPr>
        <w:t>(17) In the Temple on Palm Sunday--</w:t>
      </w:r>
      <w:r w:rsidRPr="007B03FC">
        <w:rPr>
          <w:b/>
          <w:sz w:val="24"/>
          <w:szCs w:val="24"/>
        </w:rPr>
        <w:t>John 12:20-28</w:t>
      </w:r>
      <w:r w:rsidRPr="007B03FC">
        <w:rPr>
          <w:sz w:val="24"/>
          <w:szCs w:val="24"/>
        </w:rPr>
        <w:t xml:space="preserve">   </w:t>
      </w:r>
    </w:p>
    <w:p w14:paraId="250222D3" w14:textId="77777777" w:rsidR="00103CA9" w:rsidRPr="007B03FC" w:rsidRDefault="00103CA9" w:rsidP="00103CA9">
      <w:pPr>
        <w:autoSpaceDE w:val="0"/>
        <w:autoSpaceDN w:val="0"/>
        <w:adjustRightInd w:val="0"/>
        <w:jc w:val="both"/>
        <w:rPr>
          <w:sz w:val="24"/>
          <w:szCs w:val="24"/>
        </w:rPr>
      </w:pPr>
      <w:r w:rsidRPr="007B03FC">
        <w:rPr>
          <w:sz w:val="24"/>
          <w:szCs w:val="24"/>
        </w:rPr>
        <w:t>(18) Over Jerusalem--</w:t>
      </w:r>
      <w:r w:rsidRPr="007B03FC">
        <w:rPr>
          <w:b/>
          <w:sz w:val="24"/>
          <w:szCs w:val="24"/>
        </w:rPr>
        <w:t>Matt. 23:37-39</w:t>
      </w:r>
      <w:r w:rsidRPr="007B03FC">
        <w:rPr>
          <w:sz w:val="24"/>
          <w:szCs w:val="24"/>
        </w:rPr>
        <w:t>;</w:t>
      </w:r>
      <w:r w:rsidRPr="007B03FC">
        <w:rPr>
          <w:b/>
          <w:sz w:val="24"/>
          <w:szCs w:val="24"/>
        </w:rPr>
        <w:t xml:space="preserve"> Luke 19:41-44</w:t>
      </w:r>
      <w:r w:rsidRPr="007B03FC">
        <w:rPr>
          <w:sz w:val="24"/>
          <w:szCs w:val="24"/>
        </w:rPr>
        <w:t xml:space="preserve"> </w:t>
      </w:r>
    </w:p>
    <w:p w14:paraId="5DFEC108" w14:textId="77777777" w:rsidR="00103CA9" w:rsidRPr="007B03FC" w:rsidRDefault="00103CA9" w:rsidP="00103CA9">
      <w:pPr>
        <w:autoSpaceDE w:val="0"/>
        <w:autoSpaceDN w:val="0"/>
        <w:adjustRightInd w:val="0"/>
        <w:jc w:val="both"/>
        <w:rPr>
          <w:sz w:val="24"/>
          <w:szCs w:val="24"/>
        </w:rPr>
      </w:pPr>
      <w:r w:rsidRPr="007B03FC">
        <w:rPr>
          <w:sz w:val="24"/>
          <w:szCs w:val="24"/>
        </w:rPr>
        <w:t>(19) In the Upper Room--</w:t>
      </w:r>
      <w:r w:rsidRPr="007B03FC">
        <w:rPr>
          <w:b/>
          <w:sz w:val="24"/>
          <w:szCs w:val="24"/>
        </w:rPr>
        <w:t>Matt. 26:26-28</w:t>
      </w:r>
      <w:r w:rsidRPr="007B03FC">
        <w:rPr>
          <w:sz w:val="24"/>
          <w:szCs w:val="24"/>
        </w:rPr>
        <w:t xml:space="preserve">   </w:t>
      </w:r>
    </w:p>
    <w:p w14:paraId="11403B95" w14:textId="77777777" w:rsidR="00103CA9" w:rsidRPr="007B03FC" w:rsidRDefault="00103CA9" w:rsidP="00103CA9">
      <w:pPr>
        <w:autoSpaceDE w:val="0"/>
        <w:autoSpaceDN w:val="0"/>
        <w:adjustRightInd w:val="0"/>
        <w:jc w:val="both"/>
        <w:rPr>
          <w:sz w:val="24"/>
          <w:szCs w:val="24"/>
        </w:rPr>
      </w:pPr>
      <w:r w:rsidRPr="007B03FC">
        <w:rPr>
          <w:sz w:val="24"/>
          <w:szCs w:val="24"/>
        </w:rPr>
        <w:t>(20) For Peter--</w:t>
      </w:r>
      <w:r w:rsidRPr="007B03FC">
        <w:rPr>
          <w:b/>
          <w:sz w:val="24"/>
          <w:szCs w:val="24"/>
        </w:rPr>
        <w:t>Luke 22:31-34</w:t>
      </w:r>
      <w:r w:rsidRPr="007B03FC">
        <w:rPr>
          <w:sz w:val="24"/>
          <w:szCs w:val="24"/>
        </w:rPr>
        <w:t xml:space="preserve">   </w:t>
      </w:r>
    </w:p>
    <w:p w14:paraId="683A7747" w14:textId="77777777" w:rsidR="00103CA9" w:rsidRPr="007B03FC" w:rsidRDefault="00103CA9" w:rsidP="00103CA9">
      <w:pPr>
        <w:autoSpaceDE w:val="0"/>
        <w:autoSpaceDN w:val="0"/>
        <w:adjustRightInd w:val="0"/>
        <w:jc w:val="both"/>
        <w:rPr>
          <w:sz w:val="24"/>
          <w:szCs w:val="24"/>
        </w:rPr>
      </w:pPr>
      <w:r w:rsidRPr="007B03FC">
        <w:rPr>
          <w:sz w:val="24"/>
          <w:szCs w:val="24"/>
        </w:rPr>
        <w:t>(21) His Great High Priestly Prayer--</w:t>
      </w:r>
      <w:r w:rsidRPr="007B03FC">
        <w:rPr>
          <w:b/>
          <w:sz w:val="24"/>
          <w:szCs w:val="24"/>
        </w:rPr>
        <w:t>John 17</w:t>
      </w:r>
      <w:r w:rsidRPr="007B03FC">
        <w:rPr>
          <w:sz w:val="24"/>
          <w:szCs w:val="24"/>
        </w:rPr>
        <w:t xml:space="preserve">   </w:t>
      </w:r>
    </w:p>
    <w:p w14:paraId="25FEC8D2" w14:textId="77777777" w:rsidR="00103CA9" w:rsidRPr="007B03FC" w:rsidRDefault="00103CA9" w:rsidP="00103CA9">
      <w:pPr>
        <w:autoSpaceDE w:val="0"/>
        <w:autoSpaceDN w:val="0"/>
        <w:adjustRightInd w:val="0"/>
        <w:jc w:val="both"/>
        <w:rPr>
          <w:sz w:val="24"/>
          <w:szCs w:val="24"/>
        </w:rPr>
      </w:pPr>
      <w:r w:rsidRPr="007B03FC">
        <w:rPr>
          <w:sz w:val="24"/>
          <w:szCs w:val="24"/>
        </w:rPr>
        <w:t>(22) In Gethsemane--</w:t>
      </w:r>
      <w:r w:rsidRPr="007B03FC">
        <w:rPr>
          <w:b/>
          <w:sz w:val="24"/>
          <w:szCs w:val="24"/>
        </w:rPr>
        <w:t>Mark 14:32-34</w:t>
      </w:r>
      <w:r w:rsidRPr="007B03FC">
        <w:rPr>
          <w:sz w:val="24"/>
          <w:szCs w:val="24"/>
        </w:rPr>
        <w:t>;</w:t>
      </w:r>
      <w:r w:rsidRPr="007B03FC">
        <w:rPr>
          <w:b/>
          <w:sz w:val="24"/>
          <w:szCs w:val="24"/>
        </w:rPr>
        <w:t xml:space="preserve"> Matt. 26:39-46</w:t>
      </w:r>
      <w:r w:rsidRPr="007B03FC">
        <w:rPr>
          <w:sz w:val="24"/>
          <w:szCs w:val="24"/>
        </w:rPr>
        <w:t xml:space="preserve">   </w:t>
      </w:r>
    </w:p>
    <w:p w14:paraId="3A6AD497" w14:textId="77777777" w:rsidR="00103CA9" w:rsidRPr="007B03FC" w:rsidRDefault="00103CA9" w:rsidP="00103CA9">
      <w:pPr>
        <w:autoSpaceDE w:val="0"/>
        <w:autoSpaceDN w:val="0"/>
        <w:adjustRightInd w:val="0"/>
        <w:jc w:val="both"/>
        <w:rPr>
          <w:sz w:val="24"/>
          <w:szCs w:val="24"/>
        </w:rPr>
      </w:pPr>
      <w:r w:rsidRPr="007B03FC">
        <w:rPr>
          <w:sz w:val="24"/>
          <w:szCs w:val="24"/>
        </w:rPr>
        <w:t>(23) On the Cross-</w:t>
      </w:r>
      <w:r w:rsidRPr="007B03FC">
        <w:rPr>
          <w:b/>
          <w:sz w:val="24"/>
          <w:szCs w:val="24"/>
        </w:rPr>
        <w:t>Luke 23:34</w:t>
      </w:r>
      <w:r w:rsidRPr="007B03FC">
        <w:rPr>
          <w:sz w:val="24"/>
          <w:szCs w:val="24"/>
        </w:rPr>
        <w:t>;</w:t>
      </w:r>
      <w:r w:rsidRPr="007B03FC">
        <w:rPr>
          <w:b/>
          <w:sz w:val="24"/>
          <w:szCs w:val="24"/>
        </w:rPr>
        <w:t xml:space="preserve"> Matt. 27:46</w:t>
      </w:r>
      <w:r w:rsidRPr="007B03FC">
        <w:rPr>
          <w:sz w:val="24"/>
          <w:szCs w:val="24"/>
        </w:rPr>
        <w:t>;</w:t>
      </w:r>
      <w:r w:rsidRPr="007B03FC">
        <w:rPr>
          <w:b/>
          <w:sz w:val="24"/>
          <w:szCs w:val="24"/>
        </w:rPr>
        <w:t xml:space="preserve"> John 19:30</w:t>
      </w:r>
      <w:r w:rsidRPr="007B03FC">
        <w:rPr>
          <w:sz w:val="24"/>
          <w:szCs w:val="24"/>
        </w:rPr>
        <w:t>;</w:t>
      </w:r>
      <w:r w:rsidRPr="007B03FC">
        <w:rPr>
          <w:b/>
          <w:sz w:val="24"/>
          <w:szCs w:val="24"/>
        </w:rPr>
        <w:t xml:space="preserve"> Luke 23:46</w:t>
      </w:r>
      <w:r w:rsidRPr="007B03FC">
        <w:rPr>
          <w:sz w:val="24"/>
          <w:szCs w:val="24"/>
        </w:rPr>
        <w:t xml:space="preserve">   </w:t>
      </w:r>
    </w:p>
    <w:p w14:paraId="2F6A7674" w14:textId="77777777" w:rsidR="00103CA9" w:rsidRPr="007B03FC" w:rsidRDefault="00103CA9" w:rsidP="00103CA9">
      <w:pPr>
        <w:autoSpaceDE w:val="0"/>
        <w:autoSpaceDN w:val="0"/>
        <w:adjustRightInd w:val="0"/>
        <w:jc w:val="both"/>
        <w:rPr>
          <w:sz w:val="24"/>
          <w:szCs w:val="24"/>
        </w:rPr>
      </w:pPr>
      <w:r w:rsidRPr="007B03FC">
        <w:rPr>
          <w:sz w:val="24"/>
          <w:szCs w:val="24"/>
        </w:rPr>
        <w:t>(24) At His Resurrection--</w:t>
      </w:r>
      <w:r w:rsidRPr="007B03FC">
        <w:rPr>
          <w:b/>
          <w:sz w:val="24"/>
          <w:szCs w:val="24"/>
        </w:rPr>
        <w:t>Heb. 2:12-13</w:t>
      </w:r>
      <w:r w:rsidRPr="007B03FC">
        <w:rPr>
          <w:sz w:val="24"/>
          <w:szCs w:val="24"/>
        </w:rPr>
        <w:t>;</w:t>
      </w:r>
      <w:r w:rsidRPr="007B03FC">
        <w:rPr>
          <w:b/>
          <w:sz w:val="24"/>
          <w:szCs w:val="24"/>
        </w:rPr>
        <w:t xml:space="preserve"> John 20:17</w:t>
      </w:r>
      <w:r w:rsidRPr="007B03FC">
        <w:rPr>
          <w:sz w:val="24"/>
          <w:szCs w:val="24"/>
        </w:rPr>
        <w:t xml:space="preserve">   </w:t>
      </w:r>
    </w:p>
    <w:p w14:paraId="224F1290" w14:textId="77777777" w:rsidR="00103CA9" w:rsidRPr="007B03FC" w:rsidRDefault="00103CA9" w:rsidP="00103CA9">
      <w:pPr>
        <w:autoSpaceDE w:val="0"/>
        <w:autoSpaceDN w:val="0"/>
        <w:adjustRightInd w:val="0"/>
        <w:jc w:val="both"/>
        <w:rPr>
          <w:sz w:val="24"/>
          <w:szCs w:val="24"/>
        </w:rPr>
      </w:pPr>
      <w:r w:rsidRPr="007B03FC">
        <w:rPr>
          <w:sz w:val="24"/>
          <w:szCs w:val="24"/>
        </w:rPr>
        <w:t>(25) At Emmaus--</w:t>
      </w:r>
      <w:r w:rsidRPr="007B03FC">
        <w:rPr>
          <w:b/>
          <w:sz w:val="24"/>
          <w:szCs w:val="24"/>
        </w:rPr>
        <w:t>Luke 24:13-35</w:t>
      </w:r>
      <w:r w:rsidRPr="007B03FC">
        <w:rPr>
          <w:sz w:val="24"/>
          <w:szCs w:val="24"/>
        </w:rPr>
        <w:t xml:space="preserve">   </w:t>
      </w:r>
    </w:p>
    <w:p w14:paraId="4E87F0A8" w14:textId="77777777" w:rsidR="00103CA9" w:rsidRPr="007B03FC" w:rsidRDefault="00103CA9" w:rsidP="00103CA9">
      <w:pPr>
        <w:autoSpaceDE w:val="0"/>
        <w:autoSpaceDN w:val="0"/>
        <w:adjustRightInd w:val="0"/>
        <w:jc w:val="both"/>
        <w:rPr>
          <w:sz w:val="24"/>
          <w:szCs w:val="24"/>
        </w:rPr>
      </w:pPr>
      <w:r w:rsidRPr="007B03FC">
        <w:rPr>
          <w:sz w:val="24"/>
          <w:szCs w:val="24"/>
        </w:rPr>
        <w:t>(26) At the Ascension--</w:t>
      </w:r>
      <w:r w:rsidRPr="007B03FC">
        <w:rPr>
          <w:b/>
          <w:sz w:val="24"/>
          <w:szCs w:val="24"/>
        </w:rPr>
        <w:t>Luke 24:50-53</w:t>
      </w:r>
      <w:r w:rsidRPr="007B03FC">
        <w:rPr>
          <w:sz w:val="24"/>
          <w:szCs w:val="24"/>
        </w:rPr>
        <w:t xml:space="preserve">   </w:t>
      </w:r>
    </w:p>
    <w:p w14:paraId="50284EC6" w14:textId="77777777" w:rsidR="00103CA9" w:rsidRPr="007B03FC" w:rsidRDefault="00103CA9" w:rsidP="00103CA9">
      <w:pPr>
        <w:autoSpaceDE w:val="0"/>
        <w:autoSpaceDN w:val="0"/>
        <w:adjustRightInd w:val="0"/>
        <w:jc w:val="both"/>
        <w:rPr>
          <w:sz w:val="24"/>
          <w:szCs w:val="24"/>
        </w:rPr>
      </w:pPr>
      <w:r w:rsidRPr="007B03FC">
        <w:rPr>
          <w:sz w:val="24"/>
          <w:szCs w:val="24"/>
        </w:rPr>
        <w:t>(27) Today for the believer--</w:t>
      </w:r>
      <w:r w:rsidRPr="007B03FC">
        <w:rPr>
          <w:b/>
          <w:sz w:val="24"/>
          <w:szCs w:val="24"/>
        </w:rPr>
        <w:t>Rom. 8:34</w:t>
      </w:r>
      <w:r w:rsidRPr="007B03FC">
        <w:rPr>
          <w:sz w:val="24"/>
          <w:szCs w:val="24"/>
        </w:rPr>
        <w:t xml:space="preserve">; </w:t>
      </w:r>
      <w:r w:rsidRPr="007B03FC">
        <w:rPr>
          <w:b/>
          <w:sz w:val="24"/>
          <w:szCs w:val="24"/>
        </w:rPr>
        <w:t>I John 2:1</w:t>
      </w:r>
      <w:r w:rsidRPr="007B03FC">
        <w:rPr>
          <w:sz w:val="24"/>
          <w:szCs w:val="24"/>
        </w:rPr>
        <w:t xml:space="preserve">; </w:t>
      </w:r>
      <w:r w:rsidRPr="007B03FC">
        <w:rPr>
          <w:b/>
          <w:sz w:val="24"/>
          <w:szCs w:val="24"/>
        </w:rPr>
        <w:t>Heb. 7:25</w:t>
      </w:r>
      <w:r w:rsidRPr="00C902D2">
        <w:rPr>
          <w:bCs/>
          <w:sz w:val="24"/>
          <w:szCs w:val="24"/>
        </w:rPr>
        <w:t>;</w:t>
      </w:r>
      <w:r w:rsidRPr="007B03FC">
        <w:rPr>
          <w:b/>
          <w:sz w:val="24"/>
          <w:szCs w:val="24"/>
        </w:rPr>
        <w:t xml:space="preserve"> 9:24</w:t>
      </w:r>
      <w:proofErr w:type="gramStart"/>
      <w:r w:rsidRPr="007B03FC">
        <w:rPr>
          <w:sz w:val="24"/>
          <w:szCs w:val="24"/>
        </w:rPr>
        <w:t>.</w:t>
      </w:r>
      <w:r w:rsidR="00DB7CE4">
        <w:rPr>
          <w:sz w:val="24"/>
          <w:szCs w:val="24"/>
        </w:rPr>
        <w:t xml:space="preserve">  PCB</w:t>
      </w:r>
      <w:proofErr w:type="gramEnd"/>
    </w:p>
    <w:p w14:paraId="3562D16E" w14:textId="77777777" w:rsidR="00103CA9" w:rsidRPr="007B03FC" w:rsidRDefault="00103CA9" w:rsidP="00103CA9">
      <w:pPr>
        <w:autoSpaceDE w:val="0"/>
        <w:autoSpaceDN w:val="0"/>
        <w:adjustRightInd w:val="0"/>
        <w:jc w:val="center"/>
        <w:rPr>
          <w:sz w:val="24"/>
          <w:szCs w:val="24"/>
        </w:rPr>
      </w:pPr>
    </w:p>
    <w:p w14:paraId="2B093816" w14:textId="77777777" w:rsidR="00103CA9" w:rsidRPr="007B03FC" w:rsidRDefault="00103CA9" w:rsidP="00103CA9">
      <w:pPr>
        <w:autoSpaceDE w:val="0"/>
        <w:autoSpaceDN w:val="0"/>
        <w:adjustRightInd w:val="0"/>
        <w:jc w:val="center"/>
        <w:rPr>
          <w:b/>
          <w:bCs/>
          <w:sz w:val="24"/>
          <w:szCs w:val="24"/>
        </w:rPr>
      </w:pPr>
      <w:r w:rsidRPr="007B03FC">
        <w:rPr>
          <w:sz w:val="24"/>
          <w:szCs w:val="24"/>
        </w:rPr>
        <w:br w:type="page"/>
      </w:r>
      <w:bookmarkStart w:id="165" w:name="Prayer_Requirements"/>
      <w:bookmarkEnd w:id="165"/>
      <w:r w:rsidRPr="007B03FC">
        <w:rPr>
          <w:b/>
          <w:bCs/>
          <w:sz w:val="24"/>
          <w:szCs w:val="24"/>
        </w:rPr>
        <w:lastRenderedPageBreak/>
        <w:t>PRAYER</w:t>
      </w:r>
    </w:p>
    <w:p w14:paraId="1BB976A4" w14:textId="77777777" w:rsidR="00877EFE" w:rsidRPr="007B03FC" w:rsidRDefault="00877EFE" w:rsidP="00103CA9">
      <w:pPr>
        <w:autoSpaceDE w:val="0"/>
        <w:autoSpaceDN w:val="0"/>
        <w:adjustRightInd w:val="0"/>
        <w:jc w:val="center"/>
        <w:rPr>
          <w:b/>
          <w:bCs/>
          <w:sz w:val="24"/>
          <w:szCs w:val="24"/>
        </w:rPr>
      </w:pPr>
    </w:p>
    <w:p w14:paraId="35093278" w14:textId="77777777" w:rsidR="00103CA9" w:rsidRPr="007B03FC" w:rsidRDefault="00103CA9" w:rsidP="00103CA9">
      <w:pPr>
        <w:autoSpaceDE w:val="0"/>
        <w:autoSpaceDN w:val="0"/>
        <w:adjustRightInd w:val="0"/>
        <w:jc w:val="center"/>
        <w:rPr>
          <w:b/>
          <w:bCs/>
          <w:sz w:val="24"/>
          <w:szCs w:val="24"/>
        </w:rPr>
      </w:pPr>
      <w:r w:rsidRPr="007B03FC">
        <w:rPr>
          <w:b/>
          <w:bCs/>
          <w:sz w:val="24"/>
          <w:szCs w:val="24"/>
        </w:rPr>
        <w:t xml:space="preserve">Positive Requirements for Answers </w:t>
      </w:r>
    </w:p>
    <w:p w14:paraId="3CE1E49C" w14:textId="77777777" w:rsidR="00103CA9" w:rsidRPr="007B03FC" w:rsidRDefault="00103CA9" w:rsidP="00103CA9">
      <w:pPr>
        <w:autoSpaceDE w:val="0"/>
        <w:autoSpaceDN w:val="0"/>
        <w:adjustRightInd w:val="0"/>
        <w:jc w:val="center"/>
        <w:rPr>
          <w:sz w:val="24"/>
          <w:szCs w:val="24"/>
        </w:rPr>
      </w:pPr>
    </w:p>
    <w:p w14:paraId="410C054C" w14:textId="77777777" w:rsidR="00103CA9" w:rsidRPr="007B03FC" w:rsidRDefault="00103CA9" w:rsidP="00103CA9">
      <w:pPr>
        <w:tabs>
          <w:tab w:val="left" w:pos="360"/>
        </w:tabs>
        <w:autoSpaceDE w:val="0"/>
        <w:autoSpaceDN w:val="0"/>
        <w:adjustRightInd w:val="0"/>
        <w:ind w:left="360" w:hanging="360"/>
        <w:jc w:val="both"/>
        <w:rPr>
          <w:sz w:val="24"/>
          <w:szCs w:val="24"/>
        </w:rPr>
      </w:pPr>
      <w:r w:rsidRPr="007B03FC">
        <w:rPr>
          <w:sz w:val="24"/>
          <w:szCs w:val="24"/>
        </w:rPr>
        <w:t xml:space="preserve">1. You must be Saved. </w:t>
      </w:r>
    </w:p>
    <w:p w14:paraId="0533F92C" w14:textId="77777777" w:rsidR="00103CA9" w:rsidRPr="007B03FC" w:rsidRDefault="00103CA9" w:rsidP="00103CA9">
      <w:pPr>
        <w:tabs>
          <w:tab w:val="left" w:pos="360"/>
        </w:tabs>
        <w:autoSpaceDE w:val="0"/>
        <w:autoSpaceDN w:val="0"/>
        <w:adjustRightInd w:val="0"/>
        <w:ind w:left="360" w:hanging="360"/>
        <w:jc w:val="both"/>
        <w:rPr>
          <w:sz w:val="24"/>
          <w:szCs w:val="24"/>
        </w:rPr>
      </w:pPr>
    </w:p>
    <w:p w14:paraId="35EAC82E" w14:textId="77777777" w:rsidR="00103CA9" w:rsidRPr="007B03FC" w:rsidRDefault="00103CA9" w:rsidP="00103CA9">
      <w:pPr>
        <w:tabs>
          <w:tab w:val="left" w:pos="360"/>
        </w:tabs>
        <w:autoSpaceDE w:val="0"/>
        <w:autoSpaceDN w:val="0"/>
        <w:adjustRightInd w:val="0"/>
        <w:ind w:left="360" w:hanging="360"/>
        <w:jc w:val="both"/>
        <w:rPr>
          <w:sz w:val="24"/>
          <w:szCs w:val="24"/>
        </w:rPr>
      </w:pPr>
      <w:r w:rsidRPr="007B03FC">
        <w:rPr>
          <w:sz w:val="24"/>
          <w:szCs w:val="24"/>
        </w:rPr>
        <w:tab/>
      </w:r>
      <w:r w:rsidR="00877EFE" w:rsidRPr="007B03FC">
        <w:rPr>
          <w:b/>
          <w:sz w:val="24"/>
          <w:szCs w:val="24"/>
        </w:rPr>
        <w:t>I John 3:22-23</w:t>
      </w:r>
      <w:r w:rsidRPr="007B03FC">
        <w:rPr>
          <w:sz w:val="24"/>
          <w:szCs w:val="24"/>
        </w:rPr>
        <w:t xml:space="preserve"> And whatsoever we ask, we receive of him, because we keep his commandments, and do those things that are pleasing in his sight. </w:t>
      </w:r>
      <w:r w:rsidRPr="007B03FC">
        <w:rPr>
          <w:b/>
          <w:sz w:val="24"/>
          <w:szCs w:val="24"/>
        </w:rPr>
        <w:t xml:space="preserve">23 </w:t>
      </w:r>
      <w:r w:rsidRPr="007B03FC">
        <w:rPr>
          <w:sz w:val="24"/>
          <w:szCs w:val="24"/>
        </w:rPr>
        <w:t xml:space="preserve">And this is his commandment, </w:t>
      </w:r>
      <w:proofErr w:type="gramStart"/>
      <w:r w:rsidRPr="007B03FC">
        <w:rPr>
          <w:sz w:val="24"/>
          <w:szCs w:val="24"/>
        </w:rPr>
        <w:t>That</w:t>
      </w:r>
      <w:proofErr w:type="gramEnd"/>
      <w:r w:rsidRPr="007B03FC">
        <w:rPr>
          <w:sz w:val="24"/>
          <w:szCs w:val="24"/>
        </w:rPr>
        <w:t xml:space="preserve"> we should believe on the name of his Son Jesus Christ, and love one another, as he gave us commandment. </w:t>
      </w:r>
    </w:p>
    <w:p w14:paraId="0B0E5339" w14:textId="77777777" w:rsidR="00103CA9" w:rsidRPr="007B03FC" w:rsidRDefault="00103CA9" w:rsidP="00103CA9">
      <w:pPr>
        <w:tabs>
          <w:tab w:val="left" w:pos="360"/>
        </w:tabs>
        <w:autoSpaceDE w:val="0"/>
        <w:autoSpaceDN w:val="0"/>
        <w:adjustRightInd w:val="0"/>
        <w:ind w:left="360" w:hanging="360"/>
        <w:jc w:val="both"/>
        <w:rPr>
          <w:sz w:val="24"/>
          <w:szCs w:val="24"/>
        </w:rPr>
      </w:pPr>
    </w:p>
    <w:p w14:paraId="3F9B6243" w14:textId="77777777" w:rsidR="00103CA9" w:rsidRPr="007B03FC" w:rsidRDefault="00103CA9" w:rsidP="00103CA9">
      <w:pPr>
        <w:tabs>
          <w:tab w:val="left" w:pos="360"/>
        </w:tabs>
        <w:autoSpaceDE w:val="0"/>
        <w:autoSpaceDN w:val="0"/>
        <w:adjustRightInd w:val="0"/>
        <w:ind w:left="360" w:hanging="360"/>
        <w:jc w:val="both"/>
        <w:rPr>
          <w:sz w:val="24"/>
          <w:szCs w:val="24"/>
        </w:rPr>
      </w:pPr>
      <w:r w:rsidRPr="007B03FC">
        <w:rPr>
          <w:sz w:val="24"/>
          <w:szCs w:val="24"/>
        </w:rPr>
        <w:t>2. You know God</w:t>
      </w:r>
      <w:r w:rsidR="00205A45" w:rsidRPr="007B03FC">
        <w:rPr>
          <w:sz w:val="24"/>
          <w:szCs w:val="24"/>
        </w:rPr>
        <w:t>’</w:t>
      </w:r>
      <w:r w:rsidRPr="007B03FC">
        <w:rPr>
          <w:sz w:val="24"/>
          <w:szCs w:val="24"/>
        </w:rPr>
        <w:t xml:space="preserve">s Will. </w:t>
      </w:r>
    </w:p>
    <w:p w14:paraId="471572CA" w14:textId="77777777" w:rsidR="00103CA9" w:rsidRPr="007B03FC" w:rsidRDefault="00103CA9" w:rsidP="00103CA9">
      <w:pPr>
        <w:tabs>
          <w:tab w:val="left" w:pos="360"/>
        </w:tabs>
        <w:autoSpaceDE w:val="0"/>
        <w:autoSpaceDN w:val="0"/>
        <w:adjustRightInd w:val="0"/>
        <w:ind w:left="360" w:hanging="360"/>
        <w:jc w:val="both"/>
        <w:rPr>
          <w:sz w:val="24"/>
          <w:szCs w:val="24"/>
        </w:rPr>
      </w:pPr>
    </w:p>
    <w:p w14:paraId="1CE1900B" w14:textId="77777777" w:rsidR="00103CA9" w:rsidRPr="007B03FC" w:rsidRDefault="00103CA9" w:rsidP="00103CA9">
      <w:pPr>
        <w:tabs>
          <w:tab w:val="left" w:pos="360"/>
        </w:tabs>
        <w:autoSpaceDE w:val="0"/>
        <w:autoSpaceDN w:val="0"/>
        <w:adjustRightInd w:val="0"/>
        <w:ind w:left="360" w:hanging="360"/>
        <w:jc w:val="both"/>
        <w:rPr>
          <w:sz w:val="24"/>
          <w:szCs w:val="24"/>
        </w:rPr>
      </w:pPr>
      <w:r w:rsidRPr="007B03FC">
        <w:rPr>
          <w:sz w:val="24"/>
          <w:szCs w:val="24"/>
        </w:rPr>
        <w:tab/>
      </w:r>
      <w:r w:rsidR="00877EFE" w:rsidRPr="007B03FC">
        <w:rPr>
          <w:b/>
          <w:sz w:val="24"/>
          <w:szCs w:val="24"/>
        </w:rPr>
        <w:t>I John 5:14-15</w:t>
      </w:r>
      <w:r w:rsidRPr="007B03FC">
        <w:rPr>
          <w:sz w:val="24"/>
          <w:szCs w:val="24"/>
        </w:rPr>
        <w:t xml:space="preserve"> "And this is the confidence that we have in him, that, if we ask any thing according to his will, he hears us:  15 And if we know that he </w:t>
      </w:r>
      <w:proofErr w:type="gramStart"/>
      <w:r w:rsidRPr="007B03FC">
        <w:rPr>
          <w:sz w:val="24"/>
          <w:szCs w:val="24"/>
        </w:rPr>
        <w:t>hear</w:t>
      </w:r>
      <w:proofErr w:type="gramEnd"/>
      <w:r w:rsidRPr="007B03FC">
        <w:rPr>
          <w:sz w:val="24"/>
          <w:szCs w:val="24"/>
        </w:rPr>
        <w:t xml:space="preserve"> us, whatsoever we ask, we know that we have the petitions that we desired of him."</w:t>
      </w:r>
    </w:p>
    <w:p w14:paraId="145FB59D" w14:textId="77777777" w:rsidR="00103CA9" w:rsidRPr="007B03FC" w:rsidRDefault="00103CA9" w:rsidP="00103CA9">
      <w:pPr>
        <w:tabs>
          <w:tab w:val="left" w:pos="360"/>
        </w:tabs>
        <w:autoSpaceDE w:val="0"/>
        <w:autoSpaceDN w:val="0"/>
        <w:adjustRightInd w:val="0"/>
        <w:ind w:left="360" w:hanging="360"/>
        <w:jc w:val="both"/>
        <w:rPr>
          <w:sz w:val="24"/>
          <w:szCs w:val="24"/>
        </w:rPr>
      </w:pPr>
    </w:p>
    <w:p w14:paraId="36C703AE" w14:textId="77777777" w:rsidR="00103CA9" w:rsidRPr="007B03FC" w:rsidRDefault="00103CA9" w:rsidP="00103CA9">
      <w:pPr>
        <w:tabs>
          <w:tab w:val="left" w:pos="360"/>
        </w:tabs>
        <w:autoSpaceDE w:val="0"/>
        <w:autoSpaceDN w:val="0"/>
        <w:adjustRightInd w:val="0"/>
        <w:ind w:left="360" w:hanging="360"/>
        <w:jc w:val="both"/>
        <w:rPr>
          <w:sz w:val="24"/>
          <w:szCs w:val="24"/>
        </w:rPr>
      </w:pPr>
      <w:r w:rsidRPr="007B03FC">
        <w:rPr>
          <w:sz w:val="24"/>
          <w:szCs w:val="24"/>
        </w:rPr>
        <w:t>3. Pray in Jesus</w:t>
      </w:r>
      <w:r w:rsidR="00205A45" w:rsidRPr="007B03FC">
        <w:rPr>
          <w:sz w:val="24"/>
          <w:szCs w:val="24"/>
        </w:rPr>
        <w:t>’</w:t>
      </w:r>
      <w:r w:rsidRPr="007B03FC">
        <w:rPr>
          <w:sz w:val="24"/>
          <w:szCs w:val="24"/>
        </w:rPr>
        <w:t xml:space="preserve"> Name</w:t>
      </w:r>
      <w:r w:rsidRPr="007B03FC">
        <w:rPr>
          <w:i/>
          <w:iCs/>
          <w:sz w:val="24"/>
          <w:szCs w:val="24"/>
        </w:rPr>
        <w:t xml:space="preserve">.  </w:t>
      </w:r>
    </w:p>
    <w:p w14:paraId="0BE4F42B" w14:textId="77777777" w:rsidR="00103CA9" w:rsidRPr="007B03FC" w:rsidRDefault="00103CA9" w:rsidP="00103CA9">
      <w:pPr>
        <w:tabs>
          <w:tab w:val="left" w:pos="360"/>
        </w:tabs>
        <w:autoSpaceDE w:val="0"/>
        <w:autoSpaceDN w:val="0"/>
        <w:adjustRightInd w:val="0"/>
        <w:ind w:left="360" w:hanging="360"/>
        <w:jc w:val="both"/>
        <w:rPr>
          <w:sz w:val="24"/>
          <w:szCs w:val="24"/>
        </w:rPr>
      </w:pPr>
    </w:p>
    <w:p w14:paraId="6977D3CF" w14:textId="77777777" w:rsidR="00103CA9" w:rsidRPr="007B03FC" w:rsidRDefault="00877EFE" w:rsidP="00877EFE">
      <w:pPr>
        <w:tabs>
          <w:tab w:val="left" w:pos="360"/>
        </w:tabs>
        <w:autoSpaceDE w:val="0"/>
        <w:autoSpaceDN w:val="0"/>
        <w:adjustRightInd w:val="0"/>
        <w:ind w:left="360"/>
        <w:jc w:val="both"/>
        <w:rPr>
          <w:sz w:val="24"/>
          <w:szCs w:val="24"/>
        </w:rPr>
      </w:pPr>
      <w:r w:rsidRPr="007B03FC">
        <w:rPr>
          <w:b/>
          <w:sz w:val="24"/>
          <w:szCs w:val="24"/>
        </w:rPr>
        <w:t>John 16:23-24</w:t>
      </w:r>
      <w:r w:rsidR="00103CA9" w:rsidRPr="007B03FC">
        <w:rPr>
          <w:sz w:val="24"/>
          <w:szCs w:val="24"/>
        </w:rPr>
        <w:t xml:space="preserve"> </w:t>
      </w:r>
      <w:r w:rsidR="00205A45" w:rsidRPr="007B03FC">
        <w:rPr>
          <w:sz w:val="24"/>
          <w:szCs w:val="24"/>
        </w:rPr>
        <w:t>“</w:t>
      </w:r>
      <w:r w:rsidR="00103CA9" w:rsidRPr="007B03FC">
        <w:rPr>
          <w:sz w:val="24"/>
          <w:szCs w:val="24"/>
        </w:rPr>
        <w:t xml:space="preserve">And in that day (after the ascension) ye shall ask me nothing. Verily, verily, I say unto </w:t>
      </w:r>
      <w:proofErr w:type="gramStart"/>
      <w:r w:rsidR="00103CA9" w:rsidRPr="007B03FC">
        <w:rPr>
          <w:sz w:val="24"/>
          <w:szCs w:val="24"/>
        </w:rPr>
        <w:t>you,  Whatsoever</w:t>
      </w:r>
      <w:proofErr w:type="gramEnd"/>
      <w:r w:rsidR="00103CA9" w:rsidRPr="007B03FC">
        <w:rPr>
          <w:sz w:val="24"/>
          <w:szCs w:val="24"/>
        </w:rPr>
        <w:t xml:space="preserve"> ye shall ask the Father in my name, he will give it you. </w:t>
      </w:r>
      <w:r w:rsidR="00103CA9" w:rsidRPr="007B03FC">
        <w:rPr>
          <w:b/>
          <w:sz w:val="24"/>
          <w:szCs w:val="24"/>
        </w:rPr>
        <w:t>24</w:t>
      </w:r>
      <w:r w:rsidR="00103CA9" w:rsidRPr="007B03FC">
        <w:rPr>
          <w:sz w:val="24"/>
          <w:szCs w:val="24"/>
        </w:rPr>
        <w:t xml:space="preserve"> Hitherto have ye asked nothing in my name: ask, and ye shall receive, that your joy may be full.</w:t>
      </w:r>
      <w:r w:rsidR="00205A45" w:rsidRPr="007B03FC">
        <w:rPr>
          <w:sz w:val="24"/>
          <w:szCs w:val="24"/>
        </w:rPr>
        <w:t>”</w:t>
      </w:r>
      <w:r w:rsidR="00103CA9" w:rsidRPr="007B03FC">
        <w:rPr>
          <w:sz w:val="24"/>
          <w:szCs w:val="24"/>
        </w:rPr>
        <w:t xml:space="preserve"> </w:t>
      </w:r>
    </w:p>
    <w:p w14:paraId="3505A343" w14:textId="77777777" w:rsidR="00103CA9" w:rsidRPr="007B03FC" w:rsidRDefault="00103CA9" w:rsidP="00103CA9">
      <w:pPr>
        <w:tabs>
          <w:tab w:val="left" w:pos="360"/>
        </w:tabs>
        <w:autoSpaceDE w:val="0"/>
        <w:autoSpaceDN w:val="0"/>
        <w:adjustRightInd w:val="0"/>
        <w:ind w:left="360" w:hanging="360"/>
        <w:jc w:val="both"/>
        <w:rPr>
          <w:sz w:val="24"/>
          <w:szCs w:val="24"/>
        </w:rPr>
      </w:pPr>
    </w:p>
    <w:p w14:paraId="34550CDE" w14:textId="77777777" w:rsidR="00103CA9" w:rsidRPr="007B03FC" w:rsidRDefault="00103CA9" w:rsidP="00103CA9">
      <w:pPr>
        <w:tabs>
          <w:tab w:val="left" w:pos="360"/>
        </w:tabs>
        <w:autoSpaceDE w:val="0"/>
        <w:autoSpaceDN w:val="0"/>
        <w:adjustRightInd w:val="0"/>
        <w:ind w:left="360" w:hanging="360"/>
        <w:jc w:val="both"/>
        <w:rPr>
          <w:sz w:val="24"/>
          <w:szCs w:val="24"/>
        </w:rPr>
      </w:pPr>
      <w:r w:rsidRPr="007B03FC">
        <w:rPr>
          <w:sz w:val="24"/>
          <w:szCs w:val="24"/>
        </w:rPr>
        <w:tab/>
      </w:r>
      <w:r w:rsidRPr="007B03FC">
        <w:rPr>
          <w:b/>
          <w:sz w:val="24"/>
          <w:szCs w:val="24"/>
        </w:rPr>
        <w:t>John 14:13-</w:t>
      </w:r>
      <w:proofErr w:type="gramStart"/>
      <w:r w:rsidRPr="007B03FC">
        <w:rPr>
          <w:b/>
          <w:sz w:val="24"/>
          <w:szCs w:val="24"/>
        </w:rPr>
        <w:t>14</w:t>
      </w:r>
      <w:r w:rsidRPr="007B03FC">
        <w:rPr>
          <w:i/>
          <w:iCs/>
          <w:sz w:val="24"/>
          <w:szCs w:val="24"/>
        </w:rPr>
        <w:t xml:space="preserve"> </w:t>
      </w:r>
      <w:r w:rsidRPr="007B03FC">
        <w:rPr>
          <w:sz w:val="24"/>
          <w:szCs w:val="24"/>
        </w:rPr>
        <w:t xml:space="preserve"> "</w:t>
      </w:r>
      <w:proofErr w:type="gramEnd"/>
      <w:r w:rsidRPr="007B03FC">
        <w:rPr>
          <w:sz w:val="24"/>
          <w:szCs w:val="24"/>
        </w:rPr>
        <w:t xml:space="preserve">And whatsoever ye shall ask in my name, that will I do, that the Father may be glorified in the Son. </w:t>
      </w:r>
      <w:r w:rsidRPr="007B03FC">
        <w:rPr>
          <w:b/>
          <w:sz w:val="24"/>
          <w:szCs w:val="24"/>
        </w:rPr>
        <w:t>14</w:t>
      </w:r>
      <w:r w:rsidRPr="007B03FC">
        <w:rPr>
          <w:sz w:val="24"/>
          <w:szCs w:val="24"/>
        </w:rPr>
        <w:t xml:space="preserve"> If ye shall ask any thing in my name, I will do it." </w:t>
      </w:r>
    </w:p>
    <w:p w14:paraId="3DDB7E16" w14:textId="77777777" w:rsidR="00103CA9" w:rsidRPr="007B03FC" w:rsidRDefault="00103CA9" w:rsidP="00103CA9">
      <w:pPr>
        <w:tabs>
          <w:tab w:val="left" w:pos="360"/>
        </w:tabs>
        <w:autoSpaceDE w:val="0"/>
        <w:autoSpaceDN w:val="0"/>
        <w:adjustRightInd w:val="0"/>
        <w:ind w:left="360" w:hanging="360"/>
        <w:jc w:val="both"/>
        <w:rPr>
          <w:sz w:val="24"/>
          <w:szCs w:val="24"/>
        </w:rPr>
      </w:pPr>
    </w:p>
    <w:p w14:paraId="2880D8E0" w14:textId="77777777" w:rsidR="00103CA9" w:rsidRPr="007B03FC" w:rsidRDefault="00103CA9" w:rsidP="00103CA9">
      <w:pPr>
        <w:tabs>
          <w:tab w:val="left" w:pos="360"/>
          <w:tab w:val="left" w:pos="4050"/>
        </w:tabs>
        <w:autoSpaceDE w:val="0"/>
        <w:autoSpaceDN w:val="0"/>
        <w:adjustRightInd w:val="0"/>
        <w:ind w:left="360" w:hanging="360"/>
        <w:jc w:val="both"/>
        <w:rPr>
          <w:sz w:val="24"/>
          <w:szCs w:val="24"/>
        </w:rPr>
      </w:pPr>
      <w:r w:rsidRPr="007B03FC">
        <w:rPr>
          <w:sz w:val="24"/>
          <w:szCs w:val="24"/>
        </w:rPr>
        <w:t xml:space="preserve">4. You are Walking in fellowship with Christ. </w:t>
      </w:r>
    </w:p>
    <w:p w14:paraId="720CDCC4" w14:textId="77777777" w:rsidR="00103CA9" w:rsidRPr="007B03FC" w:rsidRDefault="00103CA9" w:rsidP="00103CA9">
      <w:pPr>
        <w:tabs>
          <w:tab w:val="left" w:pos="360"/>
        </w:tabs>
        <w:autoSpaceDE w:val="0"/>
        <w:autoSpaceDN w:val="0"/>
        <w:adjustRightInd w:val="0"/>
        <w:ind w:left="360" w:hanging="360"/>
        <w:jc w:val="both"/>
        <w:rPr>
          <w:sz w:val="24"/>
          <w:szCs w:val="24"/>
        </w:rPr>
      </w:pPr>
    </w:p>
    <w:p w14:paraId="727E51C6" w14:textId="77777777" w:rsidR="00103CA9" w:rsidRPr="007B03FC" w:rsidRDefault="00877EFE" w:rsidP="00103CA9">
      <w:pPr>
        <w:tabs>
          <w:tab w:val="left" w:pos="360"/>
        </w:tabs>
        <w:autoSpaceDE w:val="0"/>
        <w:autoSpaceDN w:val="0"/>
        <w:adjustRightInd w:val="0"/>
        <w:ind w:left="360" w:hanging="360"/>
        <w:jc w:val="both"/>
        <w:rPr>
          <w:sz w:val="24"/>
          <w:szCs w:val="24"/>
        </w:rPr>
      </w:pPr>
      <w:r w:rsidRPr="007B03FC">
        <w:rPr>
          <w:sz w:val="24"/>
          <w:szCs w:val="24"/>
        </w:rPr>
        <w:tab/>
      </w:r>
      <w:r w:rsidRPr="007B03FC">
        <w:rPr>
          <w:b/>
          <w:sz w:val="24"/>
          <w:szCs w:val="24"/>
        </w:rPr>
        <w:t xml:space="preserve">John </w:t>
      </w:r>
      <w:proofErr w:type="gramStart"/>
      <w:r w:rsidRPr="007B03FC">
        <w:rPr>
          <w:b/>
          <w:sz w:val="24"/>
          <w:szCs w:val="24"/>
        </w:rPr>
        <w:t>15:17</w:t>
      </w:r>
      <w:r w:rsidRPr="007B03FC">
        <w:rPr>
          <w:sz w:val="24"/>
          <w:szCs w:val="24"/>
        </w:rPr>
        <w:t xml:space="preserve">  </w:t>
      </w:r>
      <w:r w:rsidR="00205A45" w:rsidRPr="007B03FC">
        <w:rPr>
          <w:sz w:val="24"/>
          <w:szCs w:val="24"/>
        </w:rPr>
        <w:t>“</w:t>
      </w:r>
      <w:proofErr w:type="gramEnd"/>
      <w:r w:rsidR="00103CA9" w:rsidRPr="007B03FC">
        <w:rPr>
          <w:sz w:val="24"/>
          <w:szCs w:val="24"/>
        </w:rPr>
        <w:t>If ye abide in me, and my words abide in you, ye shall ask what ye will, and it shall be done unto you.</w:t>
      </w:r>
      <w:r w:rsidR="00205A45" w:rsidRPr="007B03FC">
        <w:rPr>
          <w:sz w:val="24"/>
          <w:szCs w:val="24"/>
        </w:rPr>
        <w:t>”</w:t>
      </w:r>
      <w:r w:rsidR="00103CA9" w:rsidRPr="007B03FC">
        <w:rPr>
          <w:sz w:val="24"/>
          <w:szCs w:val="24"/>
        </w:rPr>
        <w:t xml:space="preserve"> </w:t>
      </w:r>
    </w:p>
    <w:p w14:paraId="7313FB75" w14:textId="77777777" w:rsidR="00103CA9" w:rsidRPr="007B03FC" w:rsidRDefault="00103CA9" w:rsidP="00103CA9">
      <w:pPr>
        <w:tabs>
          <w:tab w:val="left" w:pos="360"/>
        </w:tabs>
        <w:autoSpaceDE w:val="0"/>
        <w:autoSpaceDN w:val="0"/>
        <w:adjustRightInd w:val="0"/>
        <w:ind w:left="360" w:hanging="360"/>
        <w:jc w:val="both"/>
        <w:rPr>
          <w:sz w:val="24"/>
          <w:szCs w:val="24"/>
        </w:rPr>
      </w:pPr>
    </w:p>
    <w:p w14:paraId="60A2B24F" w14:textId="77777777" w:rsidR="00103CA9" w:rsidRPr="007B03FC" w:rsidRDefault="00103CA9" w:rsidP="00103CA9">
      <w:pPr>
        <w:tabs>
          <w:tab w:val="left" w:pos="180"/>
          <w:tab w:val="left" w:pos="3420"/>
        </w:tabs>
        <w:autoSpaceDE w:val="0"/>
        <w:autoSpaceDN w:val="0"/>
        <w:adjustRightInd w:val="0"/>
        <w:jc w:val="both"/>
        <w:rPr>
          <w:sz w:val="24"/>
          <w:szCs w:val="24"/>
        </w:rPr>
      </w:pPr>
      <w:r w:rsidRPr="007B03FC">
        <w:rPr>
          <w:sz w:val="24"/>
          <w:szCs w:val="24"/>
        </w:rPr>
        <w:t>5. You have Faith that He will answer.</w:t>
      </w:r>
    </w:p>
    <w:p w14:paraId="5C9F75D0" w14:textId="77777777" w:rsidR="00103CA9" w:rsidRPr="007B03FC" w:rsidRDefault="00103CA9" w:rsidP="00103CA9">
      <w:pPr>
        <w:tabs>
          <w:tab w:val="left" w:pos="720"/>
          <w:tab w:val="left" w:pos="4320"/>
        </w:tabs>
        <w:autoSpaceDE w:val="0"/>
        <w:autoSpaceDN w:val="0"/>
        <w:adjustRightInd w:val="0"/>
        <w:jc w:val="both"/>
        <w:rPr>
          <w:sz w:val="24"/>
          <w:szCs w:val="24"/>
        </w:rPr>
      </w:pPr>
    </w:p>
    <w:p w14:paraId="6C7782BA" w14:textId="77777777" w:rsidR="00103CA9" w:rsidRPr="007B03FC" w:rsidRDefault="00877EFE" w:rsidP="00877EFE">
      <w:pPr>
        <w:tabs>
          <w:tab w:val="left" w:pos="360"/>
        </w:tabs>
        <w:autoSpaceDE w:val="0"/>
        <w:autoSpaceDN w:val="0"/>
        <w:adjustRightInd w:val="0"/>
        <w:ind w:left="360"/>
        <w:jc w:val="both"/>
        <w:rPr>
          <w:sz w:val="24"/>
          <w:szCs w:val="24"/>
        </w:rPr>
      </w:pPr>
      <w:r w:rsidRPr="007B03FC">
        <w:rPr>
          <w:b/>
          <w:sz w:val="24"/>
          <w:szCs w:val="24"/>
        </w:rPr>
        <w:t>James 1:6-7</w:t>
      </w:r>
      <w:r w:rsidRPr="007B03FC">
        <w:rPr>
          <w:sz w:val="24"/>
          <w:szCs w:val="24"/>
        </w:rPr>
        <w:t xml:space="preserve"> </w:t>
      </w:r>
      <w:r w:rsidR="00205A45" w:rsidRPr="007B03FC">
        <w:rPr>
          <w:sz w:val="24"/>
          <w:szCs w:val="24"/>
        </w:rPr>
        <w:t>“</w:t>
      </w:r>
      <w:r w:rsidR="00103CA9" w:rsidRPr="007B03FC">
        <w:rPr>
          <w:sz w:val="24"/>
          <w:szCs w:val="24"/>
        </w:rPr>
        <w:t xml:space="preserve">But let him ask in faith, nothing wavering. For he </w:t>
      </w:r>
      <w:proofErr w:type="gramStart"/>
      <w:r w:rsidR="00103CA9" w:rsidRPr="007B03FC">
        <w:rPr>
          <w:sz w:val="24"/>
          <w:szCs w:val="24"/>
        </w:rPr>
        <w:t>that waver</w:t>
      </w:r>
      <w:r w:rsidR="00C64255" w:rsidRPr="007B03FC">
        <w:rPr>
          <w:sz w:val="24"/>
          <w:szCs w:val="24"/>
        </w:rPr>
        <w:t>s</w:t>
      </w:r>
      <w:proofErr w:type="gramEnd"/>
      <w:r w:rsidR="00103CA9" w:rsidRPr="007B03FC">
        <w:rPr>
          <w:sz w:val="24"/>
          <w:szCs w:val="24"/>
        </w:rPr>
        <w:t xml:space="preserve"> is like a wave of the sea driven with the wind and tossed. For let not that man think that he shall receive any thing of the Lord.</w:t>
      </w:r>
      <w:r w:rsidR="00205A45" w:rsidRPr="007B03FC">
        <w:rPr>
          <w:sz w:val="24"/>
          <w:szCs w:val="24"/>
        </w:rPr>
        <w:t>”</w:t>
      </w:r>
      <w:r w:rsidR="00103CA9" w:rsidRPr="007B03FC">
        <w:rPr>
          <w:sz w:val="24"/>
          <w:szCs w:val="24"/>
        </w:rPr>
        <w:t xml:space="preserve"> </w:t>
      </w:r>
    </w:p>
    <w:p w14:paraId="3FDF156D" w14:textId="77777777" w:rsidR="00103CA9" w:rsidRPr="007B03FC" w:rsidRDefault="00103CA9" w:rsidP="00103CA9">
      <w:pPr>
        <w:tabs>
          <w:tab w:val="left" w:pos="720"/>
        </w:tabs>
        <w:autoSpaceDE w:val="0"/>
        <w:autoSpaceDN w:val="0"/>
        <w:adjustRightInd w:val="0"/>
        <w:ind w:right="15"/>
        <w:jc w:val="center"/>
        <w:rPr>
          <w:sz w:val="24"/>
          <w:szCs w:val="24"/>
        </w:rPr>
      </w:pPr>
    </w:p>
    <w:p w14:paraId="6C45DA2D" w14:textId="77777777" w:rsidR="006C1FFD" w:rsidRPr="007B03FC" w:rsidRDefault="00103CA9" w:rsidP="006C1FFD">
      <w:pPr>
        <w:tabs>
          <w:tab w:val="left" w:pos="720"/>
        </w:tabs>
        <w:autoSpaceDE w:val="0"/>
        <w:autoSpaceDN w:val="0"/>
        <w:adjustRightInd w:val="0"/>
        <w:ind w:right="15"/>
        <w:jc w:val="center"/>
        <w:rPr>
          <w:b/>
          <w:bCs/>
          <w:sz w:val="24"/>
          <w:szCs w:val="24"/>
        </w:rPr>
      </w:pPr>
      <w:r w:rsidRPr="007B03FC">
        <w:rPr>
          <w:sz w:val="24"/>
          <w:szCs w:val="24"/>
        </w:rPr>
        <w:br w:type="page"/>
      </w:r>
    </w:p>
    <w:p w14:paraId="4ECFD98C" w14:textId="77777777" w:rsidR="00103CA9" w:rsidRDefault="00103CA9" w:rsidP="00103CA9">
      <w:pPr>
        <w:autoSpaceDE w:val="0"/>
        <w:autoSpaceDN w:val="0"/>
        <w:adjustRightInd w:val="0"/>
        <w:spacing w:before="100" w:after="100"/>
        <w:jc w:val="center"/>
        <w:rPr>
          <w:b/>
          <w:bCs/>
          <w:sz w:val="24"/>
          <w:szCs w:val="24"/>
        </w:rPr>
      </w:pPr>
      <w:bookmarkStart w:id="166" w:name="Preach_Gk"/>
      <w:bookmarkEnd w:id="166"/>
      <w:proofErr w:type="gramStart"/>
      <w:r w:rsidRPr="007B03FC">
        <w:rPr>
          <w:b/>
          <w:bCs/>
          <w:sz w:val="24"/>
          <w:szCs w:val="24"/>
        </w:rPr>
        <w:lastRenderedPageBreak/>
        <w:t xml:space="preserve">PREACH </w:t>
      </w:r>
      <w:r w:rsidR="00DB483A">
        <w:rPr>
          <w:b/>
          <w:bCs/>
          <w:sz w:val="24"/>
          <w:szCs w:val="24"/>
        </w:rPr>
        <w:t xml:space="preserve"> (</w:t>
      </w:r>
      <w:proofErr w:type="gramEnd"/>
      <w:r w:rsidR="00DB483A">
        <w:rPr>
          <w:b/>
          <w:bCs/>
          <w:sz w:val="24"/>
          <w:szCs w:val="24"/>
        </w:rPr>
        <w:t xml:space="preserve">Greek words) </w:t>
      </w:r>
    </w:p>
    <w:p w14:paraId="16D9AA9A" w14:textId="77777777" w:rsidR="00DB7CE4" w:rsidRPr="007B03FC" w:rsidRDefault="00DB7CE4" w:rsidP="00103CA9">
      <w:pPr>
        <w:autoSpaceDE w:val="0"/>
        <w:autoSpaceDN w:val="0"/>
        <w:adjustRightInd w:val="0"/>
        <w:spacing w:before="100" w:after="100"/>
        <w:jc w:val="center"/>
        <w:rPr>
          <w:b/>
          <w:bCs/>
          <w:sz w:val="24"/>
          <w:szCs w:val="24"/>
        </w:rPr>
      </w:pPr>
      <w:r>
        <w:rPr>
          <w:b/>
          <w:bCs/>
          <w:sz w:val="24"/>
          <w:szCs w:val="24"/>
        </w:rPr>
        <w:t>Companion Bible</w:t>
      </w:r>
    </w:p>
    <w:p w14:paraId="37728826" w14:textId="77777777" w:rsidR="00103CA9" w:rsidRPr="007B03FC" w:rsidRDefault="00103CA9" w:rsidP="00103CA9">
      <w:pPr>
        <w:tabs>
          <w:tab w:val="left" w:pos="720"/>
        </w:tabs>
        <w:autoSpaceDE w:val="0"/>
        <w:autoSpaceDN w:val="0"/>
        <w:adjustRightInd w:val="0"/>
        <w:spacing w:before="100" w:after="100"/>
        <w:ind w:left="720" w:hanging="360"/>
        <w:jc w:val="both"/>
        <w:rPr>
          <w:sz w:val="24"/>
          <w:szCs w:val="24"/>
        </w:rPr>
      </w:pPr>
      <w:r w:rsidRPr="007B03FC">
        <w:rPr>
          <w:sz w:val="24"/>
          <w:szCs w:val="24"/>
        </w:rPr>
        <w:t xml:space="preserve">kerusso = to proclaim (as a herald), from kerux, a herald; without reference to the matter proclaimed (which is contained in No. 4); and without including the idea of teaching. </w:t>
      </w:r>
    </w:p>
    <w:p w14:paraId="3FDDE81B" w14:textId="77777777" w:rsidR="00103CA9" w:rsidRPr="007B03FC" w:rsidRDefault="00103CA9" w:rsidP="00103CA9">
      <w:pPr>
        <w:tabs>
          <w:tab w:val="left" w:pos="720"/>
        </w:tabs>
        <w:autoSpaceDE w:val="0"/>
        <w:autoSpaceDN w:val="0"/>
        <w:adjustRightInd w:val="0"/>
        <w:spacing w:before="100" w:after="100"/>
        <w:ind w:left="720" w:hanging="360"/>
        <w:rPr>
          <w:sz w:val="24"/>
          <w:szCs w:val="24"/>
        </w:rPr>
      </w:pPr>
      <w:r w:rsidRPr="007B03FC">
        <w:rPr>
          <w:sz w:val="24"/>
          <w:szCs w:val="24"/>
        </w:rPr>
        <w:t xml:space="preserve">kerux = a herald. </w:t>
      </w:r>
    </w:p>
    <w:p w14:paraId="3F1E2688" w14:textId="77777777" w:rsidR="00103CA9" w:rsidRPr="007B03FC" w:rsidRDefault="00103CA9" w:rsidP="00103CA9">
      <w:pPr>
        <w:tabs>
          <w:tab w:val="left" w:pos="720"/>
        </w:tabs>
        <w:autoSpaceDE w:val="0"/>
        <w:autoSpaceDN w:val="0"/>
        <w:adjustRightInd w:val="0"/>
        <w:spacing w:before="100" w:after="100"/>
        <w:ind w:left="720" w:hanging="360"/>
        <w:rPr>
          <w:sz w:val="24"/>
          <w:szCs w:val="24"/>
        </w:rPr>
      </w:pPr>
      <w:r w:rsidRPr="007B03FC">
        <w:rPr>
          <w:sz w:val="24"/>
          <w:szCs w:val="24"/>
        </w:rPr>
        <w:t xml:space="preserve">kerugma = that which is proclaimed. </w:t>
      </w:r>
    </w:p>
    <w:p w14:paraId="02B8F744" w14:textId="77777777" w:rsidR="00103CA9" w:rsidRPr="007B03FC" w:rsidRDefault="00103CA9" w:rsidP="00103CA9">
      <w:pPr>
        <w:tabs>
          <w:tab w:val="left" w:pos="720"/>
        </w:tabs>
        <w:autoSpaceDE w:val="0"/>
        <w:autoSpaceDN w:val="0"/>
        <w:adjustRightInd w:val="0"/>
        <w:spacing w:before="100" w:after="100"/>
        <w:ind w:left="720" w:hanging="360"/>
        <w:jc w:val="both"/>
        <w:rPr>
          <w:sz w:val="24"/>
          <w:szCs w:val="24"/>
        </w:rPr>
      </w:pPr>
      <w:r w:rsidRPr="007B03FC">
        <w:rPr>
          <w:sz w:val="24"/>
          <w:szCs w:val="24"/>
        </w:rPr>
        <w:t xml:space="preserve">evangelizo = to announce a joyful message; having to regard to the matter announced (not the manner, which is contained in No. 1). </w:t>
      </w:r>
    </w:p>
    <w:p w14:paraId="0CF2A69A" w14:textId="77777777" w:rsidR="00103CA9" w:rsidRPr="007B03FC" w:rsidRDefault="00103CA9" w:rsidP="00103CA9">
      <w:pPr>
        <w:tabs>
          <w:tab w:val="left" w:pos="720"/>
        </w:tabs>
        <w:autoSpaceDE w:val="0"/>
        <w:autoSpaceDN w:val="0"/>
        <w:adjustRightInd w:val="0"/>
        <w:spacing w:before="100" w:after="100"/>
        <w:ind w:left="720" w:hanging="360"/>
        <w:jc w:val="both"/>
        <w:rPr>
          <w:sz w:val="24"/>
          <w:szCs w:val="24"/>
        </w:rPr>
      </w:pPr>
      <w:r w:rsidRPr="007B03FC">
        <w:rPr>
          <w:sz w:val="24"/>
          <w:szCs w:val="24"/>
        </w:rPr>
        <w:t xml:space="preserve">katangello = to bring word down to anyone, bring it home by setting it forth. </w:t>
      </w:r>
    </w:p>
    <w:p w14:paraId="53EE0C95" w14:textId="77777777" w:rsidR="00103CA9" w:rsidRPr="007B03FC" w:rsidRDefault="00103CA9" w:rsidP="00103CA9">
      <w:pPr>
        <w:tabs>
          <w:tab w:val="left" w:pos="720"/>
        </w:tabs>
        <w:autoSpaceDE w:val="0"/>
        <w:autoSpaceDN w:val="0"/>
        <w:adjustRightInd w:val="0"/>
        <w:spacing w:before="100" w:after="100"/>
        <w:ind w:left="720" w:hanging="360"/>
        <w:jc w:val="both"/>
        <w:rPr>
          <w:sz w:val="24"/>
          <w:szCs w:val="24"/>
        </w:rPr>
      </w:pPr>
      <w:r w:rsidRPr="007B03FC">
        <w:rPr>
          <w:sz w:val="24"/>
          <w:szCs w:val="24"/>
        </w:rPr>
        <w:t xml:space="preserve">diangello = to make known (through an intervening space); report further (by spreading it far and wide). </w:t>
      </w:r>
    </w:p>
    <w:p w14:paraId="6E658828" w14:textId="77777777" w:rsidR="00103CA9" w:rsidRPr="007B03FC" w:rsidRDefault="00103CA9" w:rsidP="00103CA9">
      <w:pPr>
        <w:tabs>
          <w:tab w:val="left" w:pos="720"/>
        </w:tabs>
        <w:autoSpaceDE w:val="0"/>
        <w:autoSpaceDN w:val="0"/>
        <w:adjustRightInd w:val="0"/>
        <w:spacing w:before="100" w:after="100"/>
        <w:ind w:left="720" w:hanging="360"/>
        <w:jc w:val="both"/>
        <w:rPr>
          <w:sz w:val="24"/>
          <w:szCs w:val="24"/>
        </w:rPr>
      </w:pPr>
      <w:r w:rsidRPr="007B03FC">
        <w:rPr>
          <w:sz w:val="24"/>
          <w:szCs w:val="24"/>
        </w:rPr>
        <w:t xml:space="preserve">laleo = to talk or to use the voice, without references to the words spoken (See </w:t>
      </w:r>
      <w:r w:rsidRPr="007B03FC">
        <w:rPr>
          <w:b/>
          <w:sz w:val="24"/>
          <w:szCs w:val="24"/>
        </w:rPr>
        <w:t>Mark 2:2</w:t>
      </w:r>
      <w:r w:rsidRPr="007B03FC">
        <w:rPr>
          <w:sz w:val="24"/>
          <w:szCs w:val="24"/>
        </w:rPr>
        <w:t xml:space="preserve">). </w:t>
      </w:r>
    </w:p>
    <w:p w14:paraId="482567DB" w14:textId="77777777" w:rsidR="00103CA9" w:rsidRPr="007B03FC" w:rsidRDefault="00103CA9" w:rsidP="00103CA9">
      <w:pPr>
        <w:tabs>
          <w:tab w:val="left" w:pos="720"/>
        </w:tabs>
        <w:autoSpaceDE w:val="0"/>
        <w:autoSpaceDN w:val="0"/>
        <w:adjustRightInd w:val="0"/>
        <w:spacing w:before="100" w:after="100"/>
        <w:ind w:left="720" w:hanging="360"/>
        <w:jc w:val="both"/>
        <w:rPr>
          <w:sz w:val="24"/>
          <w:szCs w:val="24"/>
        </w:rPr>
      </w:pPr>
      <w:r w:rsidRPr="007B03FC">
        <w:rPr>
          <w:sz w:val="24"/>
          <w:szCs w:val="24"/>
        </w:rPr>
        <w:t xml:space="preserve">dialegomai = to speak to and fro (alternately), converse, discuss (see </w:t>
      </w:r>
      <w:r w:rsidRPr="007B03FC">
        <w:rPr>
          <w:b/>
          <w:sz w:val="24"/>
          <w:szCs w:val="24"/>
        </w:rPr>
        <w:t>Acts 20:7, 9</w:t>
      </w:r>
      <w:r w:rsidRPr="007B03FC">
        <w:rPr>
          <w:sz w:val="24"/>
          <w:szCs w:val="24"/>
        </w:rPr>
        <w:t xml:space="preserve">). Hence Eng. dialogue. </w:t>
      </w:r>
    </w:p>
    <w:p w14:paraId="5E0E2A2D" w14:textId="77777777" w:rsidR="00103CA9" w:rsidRPr="007B03FC" w:rsidRDefault="00103CA9" w:rsidP="00103CA9">
      <w:pPr>
        <w:tabs>
          <w:tab w:val="left" w:pos="720"/>
        </w:tabs>
        <w:autoSpaceDE w:val="0"/>
        <w:autoSpaceDN w:val="0"/>
        <w:adjustRightInd w:val="0"/>
        <w:spacing w:before="100" w:after="100"/>
        <w:ind w:left="720" w:hanging="360"/>
        <w:jc w:val="both"/>
        <w:rPr>
          <w:sz w:val="24"/>
          <w:szCs w:val="24"/>
        </w:rPr>
      </w:pPr>
      <w:r w:rsidRPr="007B03FC">
        <w:rPr>
          <w:sz w:val="24"/>
          <w:szCs w:val="24"/>
        </w:rPr>
        <w:t xml:space="preserve">akoe = hearing. Put by Fig. Metonymy (of subject) for what is heard. </w:t>
      </w:r>
    </w:p>
    <w:p w14:paraId="6074F695" w14:textId="77777777" w:rsidR="00103CA9" w:rsidRPr="007B03FC" w:rsidRDefault="00103CA9" w:rsidP="00103CA9">
      <w:pPr>
        <w:tabs>
          <w:tab w:val="left" w:pos="720"/>
        </w:tabs>
        <w:autoSpaceDE w:val="0"/>
        <w:autoSpaceDN w:val="0"/>
        <w:adjustRightInd w:val="0"/>
        <w:spacing w:before="100" w:after="100"/>
        <w:ind w:left="720" w:hanging="360"/>
        <w:jc w:val="both"/>
        <w:rPr>
          <w:sz w:val="24"/>
          <w:szCs w:val="24"/>
        </w:rPr>
      </w:pPr>
      <w:r w:rsidRPr="007B03FC">
        <w:rPr>
          <w:sz w:val="24"/>
          <w:szCs w:val="24"/>
        </w:rPr>
        <w:t xml:space="preserve">logos = the word (spoken, as a means or instrument, not as a product); the expression (both of sayings and of longer speeches); hence, an account, as in </w:t>
      </w:r>
      <w:r w:rsidRPr="007B03FC">
        <w:rPr>
          <w:b/>
          <w:sz w:val="24"/>
          <w:szCs w:val="24"/>
        </w:rPr>
        <w:t>Matt. 12:36</w:t>
      </w:r>
      <w:r w:rsidRPr="007B03FC">
        <w:rPr>
          <w:sz w:val="24"/>
          <w:szCs w:val="24"/>
        </w:rPr>
        <w:t>;</w:t>
      </w:r>
      <w:r w:rsidRPr="007B03FC">
        <w:rPr>
          <w:b/>
          <w:sz w:val="24"/>
          <w:szCs w:val="24"/>
        </w:rPr>
        <w:t xml:space="preserve"> 18:23</w:t>
      </w:r>
      <w:r w:rsidR="00801B7E" w:rsidRPr="007B03FC">
        <w:rPr>
          <w:sz w:val="24"/>
          <w:szCs w:val="24"/>
        </w:rPr>
        <w:t>;</w:t>
      </w:r>
      <w:r w:rsidRPr="007B03FC">
        <w:rPr>
          <w:b/>
          <w:sz w:val="24"/>
          <w:szCs w:val="24"/>
        </w:rPr>
        <w:t xml:space="preserve"> Luke 16:2</w:t>
      </w:r>
      <w:r w:rsidR="00801B7E" w:rsidRPr="007B03FC">
        <w:rPr>
          <w:sz w:val="24"/>
          <w:szCs w:val="24"/>
        </w:rPr>
        <w:t>;</w:t>
      </w:r>
      <w:r w:rsidRPr="007B03FC">
        <w:rPr>
          <w:b/>
          <w:sz w:val="24"/>
          <w:szCs w:val="24"/>
        </w:rPr>
        <w:t xml:space="preserve"> Acts 19:40</w:t>
      </w:r>
      <w:r w:rsidR="00801B7E" w:rsidRPr="007B03FC">
        <w:rPr>
          <w:sz w:val="24"/>
          <w:szCs w:val="24"/>
        </w:rPr>
        <w:t>;</w:t>
      </w:r>
      <w:r w:rsidRPr="007B03FC">
        <w:rPr>
          <w:b/>
          <w:sz w:val="24"/>
          <w:szCs w:val="24"/>
        </w:rPr>
        <w:t xml:space="preserve"> Rom. 9:28</w:t>
      </w:r>
      <w:r w:rsidRPr="007B03FC">
        <w:rPr>
          <w:sz w:val="24"/>
          <w:szCs w:val="24"/>
        </w:rPr>
        <w:t>;</w:t>
      </w:r>
      <w:r w:rsidRPr="007B03FC">
        <w:rPr>
          <w:b/>
          <w:sz w:val="24"/>
          <w:szCs w:val="24"/>
        </w:rPr>
        <w:t xml:space="preserve"> 14:12</w:t>
      </w:r>
      <w:r w:rsidR="00801B7E" w:rsidRPr="007B03FC">
        <w:rPr>
          <w:sz w:val="24"/>
          <w:szCs w:val="24"/>
        </w:rPr>
        <w:t>;</w:t>
      </w:r>
      <w:r w:rsidRPr="007B03FC">
        <w:rPr>
          <w:b/>
          <w:sz w:val="24"/>
          <w:szCs w:val="24"/>
        </w:rPr>
        <w:t xml:space="preserve"> Phil. 4:17</w:t>
      </w:r>
      <w:r w:rsidR="00801B7E" w:rsidRPr="007B03FC">
        <w:rPr>
          <w:sz w:val="24"/>
          <w:szCs w:val="24"/>
        </w:rPr>
        <w:t>;</w:t>
      </w:r>
      <w:r w:rsidRPr="007B03FC">
        <w:rPr>
          <w:b/>
          <w:sz w:val="24"/>
          <w:szCs w:val="24"/>
        </w:rPr>
        <w:t xml:space="preserve"> Heb. 13:17</w:t>
      </w:r>
      <w:r w:rsidR="00801B7E" w:rsidRPr="007B03FC">
        <w:rPr>
          <w:sz w:val="24"/>
          <w:szCs w:val="24"/>
        </w:rPr>
        <w:t>;</w:t>
      </w:r>
      <w:r w:rsidRPr="007B03FC">
        <w:rPr>
          <w:b/>
          <w:sz w:val="24"/>
          <w:szCs w:val="24"/>
        </w:rPr>
        <w:t xml:space="preserve"> I Peter 4:5</w:t>
      </w:r>
      <w:r w:rsidRPr="007B03FC">
        <w:rPr>
          <w:sz w:val="24"/>
          <w:szCs w:val="24"/>
        </w:rPr>
        <w:t xml:space="preserve">. cf. the difference between logos and rhema. </w:t>
      </w:r>
    </w:p>
    <w:p w14:paraId="0224A419" w14:textId="77777777" w:rsidR="003B179B" w:rsidRDefault="003B179B" w:rsidP="003B179B">
      <w:pPr>
        <w:autoSpaceDE w:val="0"/>
        <w:autoSpaceDN w:val="0"/>
        <w:adjustRightInd w:val="0"/>
        <w:jc w:val="center"/>
        <w:rPr>
          <w:b/>
          <w:bCs/>
          <w:sz w:val="24"/>
          <w:szCs w:val="24"/>
        </w:rPr>
      </w:pPr>
      <w:bookmarkStart w:id="167" w:name="Predestination"/>
      <w:bookmarkEnd w:id="167"/>
      <w:r w:rsidRPr="003B179B">
        <w:rPr>
          <w:b/>
          <w:bCs/>
          <w:sz w:val="24"/>
          <w:szCs w:val="24"/>
        </w:rPr>
        <w:t>P</w:t>
      </w:r>
      <w:r>
        <w:rPr>
          <w:b/>
          <w:bCs/>
          <w:sz w:val="24"/>
          <w:szCs w:val="24"/>
        </w:rPr>
        <w:t>REDESTINATION</w:t>
      </w:r>
    </w:p>
    <w:p w14:paraId="52B8111F" w14:textId="77777777" w:rsidR="003B179B" w:rsidRPr="00031231" w:rsidRDefault="003B179B" w:rsidP="003B179B">
      <w:pPr>
        <w:autoSpaceDE w:val="0"/>
        <w:autoSpaceDN w:val="0"/>
        <w:adjustRightInd w:val="0"/>
        <w:jc w:val="center"/>
        <w:rPr>
          <w:b/>
          <w:bCs/>
          <w:sz w:val="16"/>
          <w:szCs w:val="16"/>
        </w:rPr>
      </w:pPr>
    </w:p>
    <w:p w14:paraId="7A75BB63" w14:textId="77777777" w:rsidR="003B179B" w:rsidRDefault="003B179B" w:rsidP="003B179B">
      <w:pPr>
        <w:tabs>
          <w:tab w:val="left" w:pos="270"/>
        </w:tabs>
        <w:autoSpaceDE w:val="0"/>
        <w:jc w:val="both"/>
        <w:rPr>
          <w:bCs/>
          <w:sz w:val="24"/>
          <w:szCs w:val="24"/>
        </w:rPr>
      </w:pPr>
      <w:r w:rsidRPr="003B179B">
        <w:rPr>
          <w:bCs/>
          <w:sz w:val="24"/>
          <w:szCs w:val="24"/>
        </w:rPr>
        <w:t>“Predestinat</w:t>
      </w:r>
      <w:r>
        <w:rPr>
          <w:bCs/>
          <w:sz w:val="24"/>
          <w:szCs w:val="24"/>
        </w:rPr>
        <w:t>ion</w:t>
      </w:r>
      <w:r w:rsidRPr="003B179B">
        <w:rPr>
          <w:bCs/>
          <w:sz w:val="24"/>
          <w:szCs w:val="24"/>
        </w:rPr>
        <w:t>”: [prooriz</w:t>
      </w:r>
      <w:r w:rsidRPr="003B179B">
        <w:rPr>
          <w:iCs/>
          <w:sz w:val="24"/>
          <w:szCs w:val="24"/>
        </w:rPr>
        <w:t>ō</w:t>
      </w:r>
      <w:r w:rsidRPr="003B179B">
        <w:rPr>
          <w:bCs/>
          <w:sz w:val="24"/>
          <w:szCs w:val="24"/>
        </w:rPr>
        <w:t>] 6x</w:t>
      </w:r>
      <w:r w:rsidRPr="003B179B">
        <w:rPr>
          <w:bCs/>
          <w:sz w:val="24"/>
          <w:szCs w:val="24"/>
          <w:vertAlign w:val="superscript"/>
        </w:rPr>
        <w:t>s</w:t>
      </w:r>
      <w:r w:rsidRPr="003B179B">
        <w:rPr>
          <w:bCs/>
          <w:sz w:val="24"/>
          <w:szCs w:val="24"/>
        </w:rPr>
        <w:t xml:space="preserve"> NT.  </w:t>
      </w:r>
      <w:r w:rsidR="00031231">
        <w:rPr>
          <w:bCs/>
          <w:sz w:val="24"/>
          <w:szCs w:val="24"/>
        </w:rPr>
        <w:t xml:space="preserve">To </w:t>
      </w:r>
      <w:r w:rsidR="00031231" w:rsidRPr="003B179B">
        <w:rPr>
          <w:bCs/>
          <w:sz w:val="24"/>
          <w:szCs w:val="24"/>
        </w:rPr>
        <w:t>determine before</w:t>
      </w:r>
      <w:r w:rsidR="00031231">
        <w:rPr>
          <w:bCs/>
          <w:sz w:val="24"/>
          <w:szCs w:val="24"/>
        </w:rPr>
        <w:t xml:space="preserve">. </w:t>
      </w:r>
    </w:p>
    <w:p w14:paraId="11A2AFBE" w14:textId="77777777" w:rsidR="003B179B" w:rsidRPr="007A48C3" w:rsidRDefault="003B179B" w:rsidP="003B179B">
      <w:pPr>
        <w:tabs>
          <w:tab w:val="left" w:pos="270"/>
        </w:tabs>
        <w:autoSpaceDE w:val="0"/>
        <w:jc w:val="both"/>
        <w:rPr>
          <w:bCs/>
          <w:sz w:val="16"/>
          <w:szCs w:val="16"/>
        </w:rPr>
      </w:pPr>
    </w:p>
    <w:p w14:paraId="293CB95B" w14:textId="77777777" w:rsidR="007A48C3" w:rsidRDefault="007A48C3" w:rsidP="003B179B">
      <w:pPr>
        <w:tabs>
          <w:tab w:val="left" w:pos="270"/>
        </w:tabs>
        <w:autoSpaceDE w:val="0"/>
        <w:jc w:val="both"/>
        <w:rPr>
          <w:bCs/>
          <w:sz w:val="24"/>
          <w:szCs w:val="24"/>
        </w:rPr>
      </w:pPr>
      <w:r w:rsidRPr="003B179B">
        <w:rPr>
          <w:bCs/>
          <w:sz w:val="24"/>
          <w:szCs w:val="24"/>
        </w:rPr>
        <w:t xml:space="preserve">Predestination has nothing to do with what will happen to you or what you will do as an individual today or next week. There is not one verse in the Bible that says a person is predestined to heaven or hell. It is what God has determined to do. </w:t>
      </w:r>
    </w:p>
    <w:p w14:paraId="199FADC7" w14:textId="77777777" w:rsidR="007A48C3" w:rsidRPr="007A48C3" w:rsidRDefault="007A48C3" w:rsidP="003B179B">
      <w:pPr>
        <w:tabs>
          <w:tab w:val="left" w:pos="270"/>
        </w:tabs>
        <w:autoSpaceDE w:val="0"/>
        <w:jc w:val="both"/>
        <w:rPr>
          <w:bCs/>
          <w:sz w:val="16"/>
          <w:szCs w:val="16"/>
        </w:rPr>
      </w:pPr>
    </w:p>
    <w:p w14:paraId="1DDA7D58" w14:textId="77777777" w:rsidR="003B179B" w:rsidRDefault="00031231" w:rsidP="003B179B">
      <w:pPr>
        <w:tabs>
          <w:tab w:val="left" w:pos="270"/>
        </w:tabs>
        <w:autoSpaceDE w:val="0"/>
        <w:jc w:val="both"/>
        <w:rPr>
          <w:bCs/>
          <w:sz w:val="24"/>
          <w:szCs w:val="24"/>
        </w:rPr>
      </w:pPr>
      <w:r w:rsidRPr="007A48C3">
        <w:rPr>
          <w:b/>
          <w:bCs/>
          <w:sz w:val="24"/>
          <w:szCs w:val="24"/>
        </w:rPr>
        <w:t>(1)</w:t>
      </w:r>
      <w:r w:rsidR="003B179B" w:rsidRPr="003B179B">
        <w:rPr>
          <w:bCs/>
          <w:sz w:val="24"/>
          <w:szCs w:val="24"/>
        </w:rPr>
        <w:t xml:space="preserve"> </w:t>
      </w:r>
      <w:r>
        <w:rPr>
          <w:bCs/>
          <w:sz w:val="24"/>
          <w:szCs w:val="24"/>
        </w:rPr>
        <w:t>D</w:t>
      </w:r>
      <w:r w:rsidR="003B179B" w:rsidRPr="003B179B">
        <w:rPr>
          <w:bCs/>
          <w:sz w:val="24"/>
          <w:szCs w:val="24"/>
        </w:rPr>
        <w:t xml:space="preserve">etermined before” that Jesus would die; </w:t>
      </w:r>
    </w:p>
    <w:p w14:paraId="62074879" w14:textId="77777777" w:rsidR="00031231" w:rsidRPr="009D5FA8" w:rsidRDefault="00031231" w:rsidP="003B179B">
      <w:pPr>
        <w:tabs>
          <w:tab w:val="left" w:pos="270"/>
        </w:tabs>
        <w:autoSpaceDE w:val="0"/>
        <w:jc w:val="both"/>
        <w:rPr>
          <w:bCs/>
          <w:sz w:val="16"/>
          <w:szCs w:val="16"/>
        </w:rPr>
      </w:pPr>
    </w:p>
    <w:p w14:paraId="4C7429F1" w14:textId="77777777" w:rsidR="007A48C3" w:rsidRPr="007A48C3" w:rsidRDefault="00031231" w:rsidP="007A48C3">
      <w:pPr>
        <w:pStyle w:val="BODY"/>
        <w:widowControl w:val="0"/>
        <w:rPr>
          <w:rFonts w:ascii="Times New Roman" w:hAnsi="Times New Roman" w:cs="Times New Roman"/>
          <w:lang w:val="en-US" w:eastAsia="x-none"/>
        </w:rPr>
      </w:pPr>
      <w:r w:rsidRPr="007A48C3">
        <w:rPr>
          <w:rFonts w:ascii="Times New Roman" w:hAnsi="Times New Roman" w:cs="Times New Roman"/>
          <w:b/>
          <w:bCs/>
        </w:rPr>
        <w:t>Acts 4:28</w:t>
      </w:r>
      <w:r w:rsidR="007A48C3" w:rsidRPr="007A48C3">
        <w:rPr>
          <w:rFonts w:ascii="Times New Roman" w:hAnsi="Times New Roman" w:cs="Times New Roman"/>
          <w:lang w:eastAsia="x-none"/>
        </w:rPr>
        <w:t xml:space="preserve"> For to do whatsoever thy hand and thy counsel determined before </w:t>
      </w:r>
      <w:r w:rsidR="007A48C3" w:rsidRPr="007A48C3">
        <w:rPr>
          <w:rFonts w:ascii="Times New Roman" w:hAnsi="Times New Roman" w:cs="Times New Roman"/>
          <w:bCs/>
        </w:rPr>
        <w:t>[prooriz</w:t>
      </w:r>
      <w:r w:rsidR="007A48C3" w:rsidRPr="007A48C3">
        <w:rPr>
          <w:rFonts w:ascii="Times New Roman" w:hAnsi="Times New Roman" w:cs="Times New Roman"/>
          <w:iCs/>
        </w:rPr>
        <w:t>ō</w:t>
      </w:r>
      <w:r w:rsidR="007A48C3" w:rsidRPr="007A48C3">
        <w:rPr>
          <w:rFonts w:ascii="Times New Roman" w:hAnsi="Times New Roman" w:cs="Times New Roman"/>
          <w:bCs/>
        </w:rPr>
        <w:t>]</w:t>
      </w:r>
      <w:r w:rsidR="007A48C3" w:rsidRPr="003B179B">
        <w:rPr>
          <w:bCs/>
        </w:rPr>
        <w:t xml:space="preserve"> </w:t>
      </w:r>
      <w:r w:rsidR="007A48C3" w:rsidRPr="007A48C3">
        <w:rPr>
          <w:rFonts w:ascii="Times New Roman" w:hAnsi="Times New Roman" w:cs="Times New Roman"/>
          <w:lang w:eastAsia="x-none"/>
        </w:rPr>
        <w:t>to be done.</w:t>
      </w:r>
      <w:r w:rsidR="007A48C3">
        <w:rPr>
          <w:rFonts w:ascii="Times New Roman" w:hAnsi="Times New Roman" w:cs="Times New Roman"/>
          <w:lang w:val="en-US" w:eastAsia="x-none"/>
        </w:rPr>
        <w:t xml:space="preserve"> </w:t>
      </w:r>
    </w:p>
    <w:p w14:paraId="1F79D02E" w14:textId="77777777" w:rsidR="00031231" w:rsidRPr="00031231" w:rsidRDefault="00031231" w:rsidP="003B179B">
      <w:pPr>
        <w:tabs>
          <w:tab w:val="left" w:pos="270"/>
        </w:tabs>
        <w:autoSpaceDE w:val="0"/>
        <w:jc w:val="both"/>
        <w:rPr>
          <w:bCs/>
          <w:sz w:val="16"/>
          <w:szCs w:val="16"/>
        </w:rPr>
      </w:pPr>
    </w:p>
    <w:p w14:paraId="1F342F15" w14:textId="77777777" w:rsidR="00031231" w:rsidRDefault="007A48C3" w:rsidP="00031231">
      <w:pPr>
        <w:tabs>
          <w:tab w:val="left" w:pos="270"/>
        </w:tabs>
        <w:autoSpaceDE w:val="0"/>
        <w:jc w:val="both"/>
        <w:rPr>
          <w:bCs/>
          <w:sz w:val="24"/>
          <w:szCs w:val="24"/>
        </w:rPr>
      </w:pPr>
      <w:r w:rsidRPr="007A48C3">
        <w:rPr>
          <w:b/>
          <w:bCs/>
          <w:sz w:val="24"/>
          <w:szCs w:val="24"/>
        </w:rPr>
        <w:t>(2</w:t>
      </w:r>
      <w:r w:rsidR="009C1725">
        <w:rPr>
          <w:b/>
          <w:bCs/>
          <w:sz w:val="24"/>
          <w:szCs w:val="24"/>
        </w:rPr>
        <w:t>-3</w:t>
      </w:r>
      <w:r w:rsidRPr="007A48C3">
        <w:rPr>
          <w:b/>
          <w:bCs/>
          <w:sz w:val="24"/>
          <w:szCs w:val="24"/>
        </w:rPr>
        <w:t>)</w:t>
      </w:r>
      <w:r>
        <w:rPr>
          <w:bCs/>
          <w:sz w:val="24"/>
          <w:szCs w:val="24"/>
        </w:rPr>
        <w:t xml:space="preserve"> </w:t>
      </w:r>
      <w:r w:rsidR="00031231">
        <w:rPr>
          <w:bCs/>
          <w:sz w:val="24"/>
          <w:szCs w:val="24"/>
        </w:rPr>
        <w:t xml:space="preserve">God </w:t>
      </w:r>
      <w:r w:rsidR="00C3087E" w:rsidRPr="007A48C3">
        <w:rPr>
          <w:lang w:eastAsia="x-none"/>
        </w:rPr>
        <w:t>determined</w:t>
      </w:r>
      <w:r w:rsidR="00C3087E" w:rsidRPr="003B179B">
        <w:rPr>
          <w:bCs/>
          <w:sz w:val="24"/>
          <w:szCs w:val="24"/>
        </w:rPr>
        <w:t xml:space="preserve"> </w:t>
      </w:r>
      <w:r w:rsidR="00031231" w:rsidRPr="003B179B">
        <w:rPr>
          <w:bCs/>
          <w:sz w:val="24"/>
          <w:szCs w:val="24"/>
        </w:rPr>
        <w:t xml:space="preserve">that believers would be made in the image of Christ and would be glorified. </w:t>
      </w:r>
    </w:p>
    <w:p w14:paraId="2FFEFF36" w14:textId="77777777" w:rsidR="00031231" w:rsidRDefault="00031231" w:rsidP="00031231">
      <w:pPr>
        <w:tabs>
          <w:tab w:val="left" w:pos="270"/>
        </w:tabs>
        <w:autoSpaceDE w:val="0"/>
        <w:jc w:val="both"/>
        <w:rPr>
          <w:bCs/>
          <w:sz w:val="16"/>
          <w:szCs w:val="16"/>
        </w:rPr>
      </w:pPr>
    </w:p>
    <w:p w14:paraId="5D8905E6" w14:textId="23C61D82" w:rsidR="001D348F" w:rsidRPr="001D348F" w:rsidRDefault="001D348F" w:rsidP="00031231">
      <w:pPr>
        <w:tabs>
          <w:tab w:val="left" w:pos="270"/>
        </w:tabs>
        <w:autoSpaceDE w:val="0"/>
        <w:jc w:val="both"/>
        <w:rPr>
          <w:bCs/>
          <w:sz w:val="24"/>
          <w:szCs w:val="24"/>
        </w:rPr>
      </w:pPr>
      <w:r>
        <w:rPr>
          <w:bCs/>
          <w:sz w:val="24"/>
          <w:szCs w:val="24"/>
        </w:rPr>
        <w:t>Predestination is based on foreknowledge.</w:t>
      </w:r>
    </w:p>
    <w:p w14:paraId="567E4404" w14:textId="77777777" w:rsidR="001D348F" w:rsidRPr="007A48C3" w:rsidRDefault="001D348F" w:rsidP="00031231">
      <w:pPr>
        <w:tabs>
          <w:tab w:val="left" w:pos="270"/>
        </w:tabs>
        <w:autoSpaceDE w:val="0"/>
        <w:jc w:val="both"/>
        <w:rPr>
          <w:bCs/>
          <w:sz w:val="16"/>
          <w:szCs w:val="16"/>
        </w:rPr>
      </w:pPr>
    </w:p>
    <w:p w14:paraId="64919880" w14:textId="46D20955" w:rsidR="003B179B" w:rsidRDefault="003B179B" w:rsidP="009D5FA8">
      <w:pPr>
        <w:pStyle w:val="BODY"/>
        <w:widowControl w:val="0"/>
        <w:jc w:val="both"/>
        <w:rPr>
          <w:rFonts w:ascii="Times New Roman" w:hAnsi="Times New Roman" w:cs="Times New Roman"/>
          <w:lang w:val="en-US" w:eastAsia="x-none"/>
        </w:rPr>
      </w:pPr>
      <w:r w:rsidRPr="003B179B">
        <w:rPr>
          <w:rFonts w:ascii="Times New Roman" w:hAnsi="Times New Roman" w:cs="Times New Roman"/>
          <w:b/>
          <w:bCs/>
        </w:rPr>
        <w:t xml:space="preserve">Rom. 8:29-30 </w:t>
      </w:r>
      <w:r w:rsidRPr="003B179B">
        <w:rPr>
          <w:rFonts w:ascii="Times New Roman" w:hAnsi="Times New Roman" w:cs="Times New Roman"/>
          <w:lang w:eastAsia="x-none"/>
        </w:rPr>
        <w:t xml:space="preserve">For whom he did foreknow, he also did predestinate </w:t>
      </w:r>
      <w:r w:rsidR="001D348F" w:rsidRPr="007A48C3">
        <w:rPr>
          <w:rFonts w:ascii="Times New Roman" w:hAnsi="Times New Roman" w:cs="Times New Roman"/>
          <w:bCs/>
        </w:rPr>
        <w:t>[prooriz</w:t>
      </w:r>
      <w:r w:rsidR="001D348F" w:rsidRPr="007A48C3">
        <w:rPr>
          <w:rFonts w:ascii="Times New Roman" w:hAnsi="Times New Roman" w:cs="Times New Roman"/>
          <w:iCs/>
        </w:rPr>
        <w:t>ō</w:t>
      </w:r>
      <w:r w:rsidR="001D348F" w:rsidRPr="007A48C3">
        <w:rPr>
          <w:rFonts w:ascii="Times New Roman" w:hAnsi="Times New Roman" w:cs="Times New Roman"/>
          <w:bCs/>
        </w:rPr>
        <w:t>]</w:t>
      </w:r>
      <w:r w:rsidR="001D348F" w:rsidRPr="003B179B">
        <w:rPr>
          <w:bCs/>
        </w:rPr>
        <w:t xml:space="preserve"> </w:t>
      </w:r>
      <w:r w:rsidRPr="003B179B">
        <w:rPr>
          <w:rFonts w:ascii="Times New Roman" w:hAnsi="Times New Roman" w:cs="Times New Roman"/>
          <w:i/>
          <w:iCs/>
          <w:color w:val="545454"/>
          <w:lang w:eastAsia="x-none"/>
        </w:rPr>
        <w:t>to be</w:t>
      </w:r>
      <w:r w:rsidRPr="003B179B">
        <w:rPr>
          <w:rFonts w:ascii="Times New Roman" w:hAnsi="Times New Roman" w:cs="Times New Roman"/>
          <w:lang w:eastAsia="x-none"/>
        </w:rPr>
        <w:t xml:space="preserve"> conformed to the image of his Son, that he might be the firstborn among many brethren.</w:t>
      </w:r>
      <w:r w:rsidR="00031231">
        <w:rPr>
          <w:rFonts w:ascii="Times New Roman" w:hAnsi="Times New Roman" w:cs="Times New Roman"/>
          <w:lang w:val="en-US" w:eastAsia="x-none"/>
        </w:rPr>
        <w:t xml:space="preserve"> </w:t>
      </w:r>
      <w:r w:rsidRPr="00031231">
        <w:rPr>
          <w:rFonts w:ascii="Times New Roman" w:hAnsi="Times New Roman" w:cs="Times New Roman"/>
          <w:b/>
          <w:lang w:eastAsia="x-none"/>
        </w:rPr>
        <w:t xml:space="preserve">30 </w:t>
      </w:r>
      <w:r w:rsidRPr="00031231">
        <w:rPr>
          <w:rFonts w:ascii="Times New Roman" w:hAnsi="Times New Roman" w:cs="Times New Roman"/>
          <w:lang w:eastAsia="x-none"/>
        </w:rPr>
        <w:t>Moreover whom he did predestinate, them he also called: and whom he called, them he also justified: and whom he justified, them he also glorified.</w:t>
      </w:r>
      <w:r w:rsidR="00031231" w:rsidRPr="00031231">
        <w:rPr>
          <w:rFonts w:ascii="Times New Roman" w:hAnsi="Times New Roman" w:cs="Times New Roman"/>
          <w:lang w:eastAsia="x-none"/>
        </w:rPr>
        <w:t xml:space="preserve"> </w:t>
      </w:r>
    </w:p>
    <w:p w14:paraId="40945731" w14:textId="77777777" w:rsidR="009D5FA8" w:rsidRPr="009D5FA8" w:rsidRDefault="009D5FA8" w:rsidP="009D5FA8">
      <w:pPr>
        <w:pStyle w:val="BODY"/>
        <w:widowControl w:val="0"/>
        <w:jc w:val="both"/>
        <w:rPr>
          <w:rFonts w:ascii="Times New Roman" w:hAnsi="Times New Roman" w:cs="Times New Roman"/>
          <w:bCs/>
          <w:sz w:val="16"/>
          <w:szCs w:val="16"/>
        </w:rPr>
      </w:pPr>
    </w:p>
    <w:p w14:paraId="15E1D3D6" w14:textId="77777777" w:rsidR="003B179B" w:rsidRDefault="00031231" w:rsidP="003B179B">
      <w:pPr>
        <w:tabs>
          <w:tab w:val="left" w:pos="270"/>
        </w:tabs>
        <w:autoSpaceDE w:val="0"/>
        <w:jc w:val="both"/>
        <w:rPr>
          <w:bCs/>
          <w:sz w:val="24"/>
          <w:szCs w:val="24"/>
        </w:rPr>
      </w:pPr>
      <w:r>
        <w:rPr>
          <w:b/>
          <w:bCs/>
          <w:sz w:val="24"/>
          <w:szCs w:val="24"/>
        </w:rPr>
        <w:t>(</w:t>
      </w:r>
      <w:r w:rsidR="009C1725">
        <w:rPr>
          <w:b/>
          <w:bCs/>
          <w:sz w:val="24"/>
          <w:szCs w:val="24"/>
        </w:rPr>
        <w:t>4</w:t>
      </w:r>
      <w:r>
        <w:rPr>
          <w:b/>
          <w:bCs/>
          <w:sz w:val="24"/>
          <w:szCs w:val="24"/>
        </w:rPr>
        <w:t xml:space="preserve">) </w:t>
      </w:r>
      <w:r w:rsidR="009C1725" w:rsidRPr="003B179B">
        <w:rPr>
          <w:bCs/>
          <w:sz w:val="24"/>
          <w:szCs w:val="24"/>
        </w:rPr>
        <w:t xml:space="preserve">God determined </w:t>
      </w:r>
      <w:r w:rsidR="003B179B" w:rsidRPr="003B179B">
        <w:rPr>
          <w:bCs/>
          <w:sz w:val="24"/>
          <w:szCs w:val="24"/>
        </w:rPr>
        <w:t xml:space="preserve">that it would be </w:t>
      </w:r>
      <w:r w:rsidR="009D5FA8">
        <w:rPr>
          <w:bCs/>
          <w:sz w:val="24"/>
          <w:szCs w:val="24"/>
        </w:rPr>
        <w:t>His</w:t>
      </w:r>
      <w:r w:rsidR="003B179B" w:rsidRPr="003B179B">
        <w:rPr>
          <w:bCs/>
          <w:sz w:val="24"/>
          <w:szCs w:val="24"/>
        </w:rPr>
        <w:t xml:space="preserve"> </w:t>
      </w:r>
      <w:r w:rsidR="009D5FA8">
        <w:rPr>
          <w:bCs/>
          <w:sz w:val="24"/>
          <w:szCs w:val="24"/>
        </w:rPr>
        <w:t>S</w:t>
      </w:r>
      <w:r w:rsidR="003B179B" w:rsidRPr="003B179B">
        <w:rPr>
          <w:bCs/>
          <w:sz w:val="24"/>
          <w:szCs w:val="24"/>
        </w:rPr>
        <w:t xml:space="preserve">on that would die for the sins of </w:t>
      </w:r>
      <w:r w:rsidR="007A48C3">
        <w:rPr>
          <w:bCs/>
          <w:sz w:val="24"/>
          <w:szCs w:val="24"/>
        </w:rPr>
        <w:t>t</w:t>
      </w:r>
      <w:r w:rsidR="003B179B" w:rsidRPr="003B179B">
        <w:rPr>
          <w:bCs/>
          <w:sz w:val="24"/>
          <w:szCs w:val="24"/>
        </w:rPr>
        <w:t xml:space="preserve">he world. </w:t>
      </w:r>
    </w:p>
    <w:p w14:paraId="138874D6" w14:textId="77777777" w:rsidR="009C1725" w:rsidRPr="009C1725" w:rsidRDefault="009C1725" w:rsidP="003B179B">
      <w:pPr>
        <w:tabs>
          <w:tab w:val="left" w:pos="270"/>
        </w:tabs>
        <w:autoSpaceDE w:val="0"/>
        <w:jc w:val="both"/>
        <w:rPr>
          <w:bCs/>
          <w:sz w:val="16"/>
          <w:szCs w:val="16"/>
        </w:rPr>
      </w:pPr>
    </w:p>
    <w:p w14:paraId="74F70324" w14:textId="77777777" w:rsidR="009D5FA8" w:rsidRPr="00C3087E" w:rsidRDefault="009C1725" w:rsidP="009D5FA8">
      <w:pPr>
        <w:pStyle w:val="BODY"/>
        <w:widowControl w:val="0"/>
        <w:spacing w:before="60" w:after="60"/>
        <w:jc w:val="both"/>
        <w:rPr>
          <w:rFonts w:ascii="Times New Roman" w:hAnsi="Times New Roman" w:cs="Times New Roman"/>
          <w:lang w:val="en-US" w:eastAsia="x-none"/>
        </w:rPr>
      </w:pPr>
      <w:r w:rsidRPr="009D5FA8">
        <w:rPr>
          <w:rFonts w:ascii="Times New Roman" w:hAnsi="Times New Roman" w:cs="Times New Roman"/>
          <w:b/>
          <w:bCs/>
        </w:rPr>
        <w:t>I Cor. 2:7</w:t>
      </w:r>
      <w:r w:rsidR="009D5FA8">
        <w:rPr>
          <w:b/>
          <w:bCs/>
          <w:lang w:val="en-US"/>
        </w:rPr>
        <w:t xml:space="preserve"> </w:t>
      </w:r>
      <w:r w:rsidR="009D5FA8" w:rsidRPr="009D5FA8">
        <w:rPr>
          <w:rFonts w:ascii="Times New Roman" w:hAnsi="Times New Roman" w:cs="Times New Roman"/>
          <w:lang w:eastAsia="x-none"/>
        </w:rPr>
        <w:t xml:space="preserve">But we speak the wisdom of God in a mystery, </w:t>
      </w:r>
      <w:r w:rsidR="009D5FA8" w:rsidRPr="009D5FA8">
        <w:rPr>
          <w:rFonts w:ascii="Times New Roman" w:hAnsi="Times New Roman" w:cs="Times New Roman"/>
          <w:i/>
          <w:iCs/>
          <w:color w:val="545454"/>
          <w:lang w:eastAsia="x-none"/>
        </w:rPr>
        <w:t>even</w:t>
      </w:r>
      <w:r w:rsidR="009D5FA8" w:rsidRPr="009D5FA8">
        <w:rPr>
          <w:rFonts w:ascii="Times New Roman" w:hAnsi="Times New Roman" w:cs="Times New Roman"/>
          <w:lang w:eastAsia="x-none"/>
        </w:rPr>
        <w:t xml:space="preserve"> the hidden </w:t>
      </w:r>
      <w:r w:rsidR="009D5FA8" w:rsidRPr="009D5FA8">
        <w:rPr>
          <w:rFonts w:ascii="Times New Roman" w:hAnsi="Times New Roman" w:cs="Times New Roman"/>
          <w:i/>
          <w:iCs/>
          <w:color w:val="545454"/>
          <w:lang w:eastAsia="x-none"/>
        </w:rPr>
        <w:t>wisdom,</w:t>
      </w:r>
      <w:r w:rsidR="009D5FA8" w:rsidRPr="009D5FA8">
        <w:rPr>
          <w:rFonts w:ascii="Times New Roman" w:hAnsi="Times New Roman" w:cs="Times New Roman"/>
          <w:lang w:eastAsia="x-none"/>
        </w:rPr>
        <w:t xml:space="preserve"> which God ordained </w:t>
      </w:r>
      <w:bookmarkStart w:id="168" w:name="_Hlk134800908"/>
      <w:r w:rsidR="009D5FA8" w:rsidRPr="009C1725">
        <w:rPr>
          <w:rFonts w:ascii="Times New Roman" w:hAnsi="Times New Roman" w:cs="Times New Roman"/>
          <w:bCs/>
        </w:rPr>
        <w:t>[prooriz</w:t>
      </w:r>
      <w:r w:rsidR="009D5FA8" w:rsidRPr="009C1725">
        <w:rPr>
          <w:rFonts w:ascii="Times New Roman" w:hAnsi="Times New Roman" w:cs="Times New Roman"/>
          <w:iCs/>
        </w:rPr>
        <w:t>ō</w:t>
      </w:r>
      <w:r w:rsidR="009D5FA8" w:rsidRPr="009C1725">
        <w:rPr>
          <w:rFonts w:ascii="Times New Roman" w:hAnsi="Times New Roman" w:cs="Times New Roman"/>
          <w:bCs/>
        </w:rPr>
        <w:t>]</w:t>
      </w:r>
      <w:r w:rsidR="009D5FA8">
        <w:rPr>
          <w:rFonts w:ascii="Times New Roman" w:hAnsi="Times New Roman" w:cs="Times New Roman"/>
          <w:bCs/>
          <w:lang w:val="en-US"/>
        </w:rPr>
        <w:t xml:space="preserve"> </w:t>
      </w:r>
      <w:bookmarkEnd w:id="168"/>
      <w:r w:rsidR="009D5FA8" w:rsidRPr="009D5FA8">
        <w:rPr>
          <w:rFonts w:ascii="Times New Roman" w:hAnsi="Times New Roman" w:cs="Times New Roman"/>
          <w:lang w:eastAsia="x-none"/>
        </w:rPr>
        <w:t>before the world unto our glory:</w:t>
      </w:r>
      <w:r w:rsidR="00C3087E">
        <w:rPr>
          <w:rFonts w:ascii="Times New Roman" w:hAnsi="Times New Roman" w:cs="Times New Roman"/>
          <w:lang w:val="en-US" w:eastAsia="x-none"/>
        </w:rPr>
        <w:t xml:space="preserve"> </w:t>
      </w:r>
    </w:p>
    <w:p w14:paraId="43406E45" w14:textId="77777777" w:rsidR="009C1725" w:rsidRPr="009D5FA8" w:rsidRDefault="009C1725" w:rsidP="003B179B">
      <w:pPr>
        <w:tabs>
          <w:tab w:val="left" w:pos="270"/>
        </w:tabs>
        <w:autoSpaceDE w:val="0"/>
        <w:jc w:val="both"/>
        <w:rPr>
          <w:bCs/>
          <w:sz w:val="16"/>
          <w:szCs w:val="16"/>
        </w:rPr>
      </w:pPr>
    </w:p>
    <w:p w14:paraId="19D32004" w14:textId="77777777" w:rsidR="009C1725" w:rsidRDefault="00031231" w:rsidP="003B179B">
      <w:pPr>
        <w:tabs>
          <w:tab w:val="left" w:pos="270"/>
        </w:tabs>
        <w:autoSpaceDE w:val="0"/>
        <w:jc w:val="both"/>
        <w:rPr>
          <w:bCs/>
          <w:sz w:val="24"/>
          <w:szCs w:val="24"/>
        </w:rPr>
      </w:pPr>
      <w:r>
        <w:rPr>
          <w:b/>
          <w:bCs/>
          <w:sz w:val="24"/>
          <w:szCs w:val="24"/>
        </w:rPr>
        <w:t>(</w:t>
      </w:r>
      <w:r w:rsidR="009C1725">
        <w:rPr>
          <w:b/>
          <w:bCs/>
          <w:sz w:val="24"/>
          <w:szCs w:val="24"/>
        </w:rPr>
        <w:t>5</w:t>
      </w:r>
      <w:r>
        <w:rPr>
          <w:b/>
          <w:bCs/>
          <w:sz w:val="24"/>
          <w:szCs w:val="24"/>
        </w:rPr>
        <w:t xml:space="preserve">) </w:t>
      </w:r>
      <w:r w:rsidR="009C1725" w:rsidRPr="009C1725">
        <w:rPr>
          <w:bCs/>
          <w:sz w:val="24"/>
          <w:szCs w:val="24"/>
        </w:rPr>
        <w:t>God determined</w:t>
      </w:r>
      <w:r w:rsidR="009C1725">
        <w:rPr>
          <w:b/>
          <w:bCs/>
          <w:sz w:val="24"/>
          <w:szCs w:val="24"/>
        </w:rPr>
        <w:t xml:space="preserve"> </w:t>
      </w:r>
      <w:r w:rsidR="003B179B" w:rsidRPr="003B179B">
        <w:rPr>
          <w:bCs/>
          <w:sz w:val="24"/>
          <w:szCs w:val="24"/>
        </w:rPr>
        <w:t xml:space="preserve">that the Church will get to its destination, Heaven. This is when the Church’s adoption (son placing) takes place, </w:t>
      </w:r>
      <w:r w:rsidR="003B179B" w:rsidRPr="003B179B">
        <w:rPr>
          <w:b/>
          <w:bCs/>
          <w:sz w:val="24"/>
          <w:szCs w:val="24"/>
        </w:rPr>
        <w:t>Rom. 8:23</w:t>
      </w:r>
      <w:r w:rsidR="003B179B" w:rsidRPr="003B179B">
        <w:rPr>
          <w:bCs/>
          <w:sz w:val="24"/>
          <w:szCs w:val="24"/>
        </w:rPr>
        <w:t xml:space="preserve">. </w:t>
      </w:r>
    </w:p>
    <w:p w14:paraId="537FEFDA" w14:textId="77777777" w:rsidR="009C1725" w:rsidRPr="009C1725" w:rsidRDefault="009C1725" w:rsidP="003B179B">
      <w:pPr>
        <w:tabs>
          <w:tab w:val="left" w:pos="270"/>
        </w:tabs>
        <w:autoSpaceDE w:val="0"/>
        <w:jc w:val="both"/>
        <w:rPr>
          <w:bCs/>
          <w:sz w:val="16"/>
          <w:szCs w:val="16"/>
        </w:rPr>
      </w:pPr>
    </w:p>
    <w:p w14:paraId="6E215316" w14:textId="3F8862C7" w:rsidR="009C1725" w:rsidRPr="00C3087E" w:rsidRDefault="009C1725" w:rsidP="009D5FA8">
      <w:pPr>
        <w:pStyle w:val="BODY"/>
        <w:widowControl w:val="0"/>
        <w:jc w:val="both"/>
        <w:rPr>
          <w:rFonts w:ascii="Times New Roman" w:hAnsi="Times New Roman" w:cs="Times New Roman"/>
          <w:lang w:val="en-US" w:eastAsia="x-none"/>
        </w:rPr>
      </w:pPr>
      <w:r w:rsidRPr="009C1725">
        <w:rPr>
          <w:rFonts w:ascii="Times New Roman" w:hAnsi="Times New Roman" w:cs="Times New Roman"/>
          <w:b/>
          <w:bCs/>
        </w:rPr>
        <w:t xml:space="preserve">Eph. 1:5 </w:t>
      </w:r>
      <w:r w:rsidRPr="009C1725">
        <w:rPr>
          <w:rFonts w:ascii="Times New Roman" w:hAnsi="Times New Roman" w:cs="Times New Roman"/>
          <w:lang w:eastAsia="x-none"/>
        </w:rPr>
        <w:t xml:space="preserve">Having predestinated </w:t>
      </w:r>
      <w:r w:rsidR="00F14BA8" w:rsidRPr="009C1725">
        <w:rPr>
          <w:rFonts w:ascii="Times New Roman" w:hAnsi="Times New Roman" w:cs="Times New Roman"/>
          <w:bCs/>
        </w:rPr>
        <w:t>[prooriz</w:t>
      </w:r>
      <w:r w:rsidR="00F14BA8" w:rsidRPr="009C1725">
        <w:rPr>
          <w:rFonts w:ascii="Times New Roman" w:hAnsi="Times New Roman" w:cs="Times New Roman"/>
          <w:iCs/>
        </w:rPr>
        <w:t>ō</w:t>
      </w:r>
      <w:r w:rsidR="00F14BA8" w:rsidRPr="009C1725">
        <w:rPr>
          <w:rFonts w:ascii="Times New Roman" w:hAnsi="Times New Roman" w:cs="Times New Roman"/>
          <w:bCs/>
        </w:rPr>
        <w:t>]</w:t>
      </w:r>
      <w:r w:rsidR="00F14BA8">
        <w:rPr>
          <w:rFonts w:ascii="Times New Roman" w:hAnsi="Times New Roman" w:cs="Times New Roman"/>
          <w:bCs/>
          <w:lang w:val="en-US"/>
        </w:rPr>
        <w:t xml:space="preserve"> </w:t>
      </w:r>
      <w:r w:rsidRPr="009C1725">
        <w:rPr>
          <w:rFonts w:ascii="Times New Roman" w:hAnsi="Times New Roman" w:cs="Times New Roman"/>
          <w:lang w:eastAsia="x-none"/>
        </w:rPr>
        <w:t>us unto the adoption of children by Jesus Christ to himself, according to the good pleasure of his will,</w:t>
      </w:r>
      <w:r w:rsidR="00C3087E">
        <w:rPr>
          <w:rFonts w:ascii="Times New Roman" w:hAnsi="Times New Roman" w:cs="Times New Roman"/>
          <w:lang w:val="en-US" w:eastAsia="x-none"/>
        </w:rPr>
        <w:t xml:space="preserve"> </w:t>
      </w:r>
    </w:p>
    <w:p w14:paraId="59910428" w14:textId="77777777" w:rsidR="007A48C3" w:rsidRDefault="009C1725" w:rsidP="003B179B">
      <w:pPr>
        <w:tabs>
          <w:tab w:val="left" w:pos="270"/>
        </w:tabs>
        <w:autoSpaceDE w:val="0"/>
        <w:jc w:val="both"/>
        <w:rPr>
          <w:b/>
          <w:bCs/>
          <w:sz w:val="24"/>
          <w:szCs w:val="24"/>
        </w:rPr>
      </w:pPr>
      <w:r>
        <w:rPr>
          <w:b/>
          <w:bCs/>
          <w:sz w:val="24"/>
          <w:szCs w:val="24"/>
        </w:rPr>
        <w:lastRenderedPageBreak/>
        <w:t xml:space="preserve">(6) </w:t>
      </w:r>
      <w:r w:rsidR="009D5FA8" w:rsidRPr="003B179B">
        <w:rPr>
          <w:bCs/>
          <w:sz w:val="24"/>
          <w:szCs w:val="24"/>
        </w:rPr>
        <w:t xml:space="preserve">Predestinated that </w:t>
      </w:r>
      <w:r w:rsidR="00C3087E">
        <w:rPr>
          <w:bCs/>
          <w:sz w:val="24"/>
          <w:szCs w:val="24"/>
        </w:rPr>
        <w:t xml:space="preserve">the Church </w:t>
      </w:r>
      <w:r w:rsidR="009D5FA8" w:rsidRPr="003B179B">
        <w:rPr>
          <w:bCs/>
          <w:sz w:val="24"/>
          <w:szCs w:val="24"/>
        </w:rPr>
        <w:t>would have an inheritance.</w:t>
      </w:r>
    </w:p>
    <w:p w14:paraId="2B594E65" w14:textId="77777777" w:rsidR="009C1725" w:rsidRPr="009D5FA8" w:rsidRDefault="009C1725" w:rsidP="003B179B">
      <w:pPr>
        <w:tabs>
          <w:tab w:val="left" w:pos="270"/>
        </w:tabs>
        <w:autoSpaceDE w:val="0"/>
        <w:jc w:val="both"/>
        <w:rPr>
          <w:bCs/>
          <w:sz w:val="16"/>
          <w:szCs w:val="16"/>
        </w:rPr>
      </w:pPr>
    </w:p>
    <w:p w14:paraId="1C2146B2" w14:textId="5CF78B5A" w:rsidR="00C3087E" w:rsidRPr="00C3087E" w:rsidRDefault="007A48C3" w:rsidP="00C3087E">
      <w:pPr>
        <w:pStyle w:val="BODY"/>
        <w:widowControl w:val="0"/>
        <w:spacing w:before="60" w:after="60"/>
        <w:rPr>
          <w:rFonts w:ascii="Times New Roman" w:hAnsi="Times New Roman" w:cs="Times New Roman"/>
          <w:lang w:val="en-US" w:eastAsia="x-none"/>
        </w:rPr>
      </w:pPr>
      <w:r w:rsidRPr="00C3087E">
        <w:rPr>
          <w:rFonts w:ascii="Times New Roman" w:hAnsi="Times New Roman" w:cs="Times New Roman"/>
          <w:b/>
          <w:bCs/>
        </w:rPr>
        <w:t>Eph. 1:11</w:t>
      </w:r>
      <w:r w:rsidRPr="00C3087E">
        <w:rPr>
          <w:rFonts w:ascii="Times New Roman" w:hAnsi="Times New Roman" w:cs="Times New Roman"/>
          <w:bCs/>
        </w:rPr>
        <w:t xml:space="preserve"> </w:t>
      </w:r>
      <w:r w:rsidR="00C3087E" w:rsidRPr="00C3087E">
        <w:rPr>
          <w:rFonts w:ascii="Times New Roman" w:hAnsi="Times New Roman" w:cs="Times New Roman"/>
          <w:bCs/>
          <w:lang w:val="en-US"/>
        </w:rPr>
        <w:t>“</w:t>
      </w:r>
      <w:r w:rsidR="00C3087E" w:rsidRPr="00C3087E">
        <w:rPr>
          <w:rFonts w:ascii="Times New Roman" w:hAnsi="Times New Roman" w:cs="Times New Roman"/>
          <w:lang w:eastAsia="x-none"/>
        </w:rPr>
        <w:t xml:space="preserve">In whom also we have obtained an inheritance, being predestinated </w:t>
      </w:r>
      <w:r w:rsidR="00F14BA8" w:rsidRPr="009C1725">
        <w:rPr>
          <w:rFonts w:ascii="Times New Roman" w:hAnsi="Times New Roman" w:cs="Times New Roman"/>
          <w:bCs/>
        </w:rPr>
        <w:t>[prooriz</w:t>
      </w:r>
      <w:r w:rsidR="00F14BA8" w:rsidRPr="009C1725">
        <w:rPr>
          <w:rFonts w:ascii="Times New Roman" w:hAnsi="Times New Roman" w:cs="Times New Roman"/>
          <w:iCs/>
        </w:rPr>
        <w:t>ō</w:t>
      </w:r>
      <w:r w:rsidR="00F14BA8" w:rsidRPr="009C1725">
        <w:rPr>
          <w:rFonts w:ascii="Times New Roman" w:hAnsi="Times New Roman" w:cs="Times New Roman"/>
          <w:bCs/>
        </w:rPr>
        <w:t>]</w:t>
      </w:r>
      <w:r w:rsidR="00F14BA8">
        <w:rPr>
          <w:rFonts w:ascii="Times New Roman" w:hAnsi="Times New Roman" w:cs="Times New Roman"/>
          <w:bCs/>
          <w:lang w:val="en-US"/>
        </w:rPr>
        <w:t xml:space="preserve"> </w:t>
      </w:r>
      <w:r w:rsidR="00C3087E" w:rsidRPr="00C3087E">
        <w:rPr>
          <w:rFonts w:ascii="Times New Roman" w:hAnsi="Times New Roman" w:cs="Times New Roman"/>
          <w:lang w:eastAsia="x-none"/>
        </w:rPr>
        <w:t>according to the purpose of him who work</w:t>
      </w:r>
      <w:r w:rsidR="00C3087E">
        <w:rPr>
          <w:rFonts w:ascii="Times New Roman" w:hAnsi="Times New Roman" w:cs="Times New Roman"/>
          <w:lang w:val="en-US" w:eastAsia="x-none"/>
        </w:rPr>
        <w:t>s</w:t>
      </w:r>
      <w:r w:rsidR="00C3087E" w:rsidRPr="00C3087E">
        <w:rPr>
          <w:rFonts w:ascii="Times New Roman" w:hAnsi="Times New Roman" w:cs="Times New Roman"/>
          <w:lang w:eastAsia="x-none"/>
        </w:rPr>
        <w:t xml:space="preserve"> all things after the counsel of his own will:</w:t>
      </w:r>
      <w:r w:rsidR="00C3087E">
        <w:rPr>
          <w:rFonts w:ascii="Times New Roman" w:hAnsi="Times New Roman" w:cs="Times New Roman"/>
          <w:lang w:val="en-US" w:eastAsia="x-none"/>
        </w:rPr>
        <w:t>”</w:t>
      </w:r>
    </w:p>
    <w:p w14:paraId="43A1D183" w14:textId="77777777" w:rsidR="007A48C3" w:rsidRDefault="007A48C3" w:rsidP="007A48C3">
      <w:pPr>
        <w:tabs>
          <w:tab w:val="left" w:pos="270"/>
        </w:tabs>
        <w:autoSpaceDE w:val="0"/>
        <w:jc w:val="both"/>
        <w:rPr>
          <w:bCs/>
          <w:sz w:val="24"/>
          <w:szCs w:val="24"/>
        </w:rPr>
      </w:pPr>
    </w:p>
    <w:p w14:paraId="31EF66EE" w14:textId="0A24830F" w:rsidR="00D73DCF" w:rsidRPr="007B03FC" w:rsidRDefault="00D73DCF" w:rsidP="00D73DCF">
      <w:pPr>
        <w:autoSpaceDE w:val="0"/>
        <w:autoSpaceDN w:val="0"/>
        <w:adjustRightInd w:val="0"/>
        <w:spacing w:before="100" w:after="100"/>
        <w:jc w:val="center"/>
        <w:rPr>
          <w:b/>
          <w:bCs/>
          <w:sz w:val="24"/>
          <w:szCs w:val="24"/>
        </w:rPr>
      </w:pPr>
      <w:bookmarkStart w:id="169" w:name="Prepositions"/>
      <w:bookmarkEnd w:id="169"/>
      <w:r w:rsidRPr="007B03FC">
        <w:rPr>
          <w:b/>
          <w:bCs/>
          <w:sz w:val="24"/>
          <w:szCs w:val="24"/>
        </w:rPr>
        <w:t>PREPOSITIONS.</w:t>
      </w:r>
    </w:p>
    <w:p w14:paraId="484C9838" w14:textId="77777777" w:rsidR="004D5987" w:rsidRPr="007B03FC" w:rsidRDefault="004D5987" w:rsidP="004D5987">
      <w:pPr>
        <w:autoSpaceDE w:val="0"/>
        <w:autoSpaceDN w:val="0"/>
        <w:adjustRightInd w:val="0"/>
        <w:jc w:val="center"/>
        <w:rPr>
          <w:bCs/>
          <w:sz w:val="24"/>
          <w:szCs w:val="24"/>
        </w:rPr>
      </w:pPr>
      <w:r w:rsidRPr="007B03FC">
        <w:rPr>
          <w:bCs/>
          <w:sz w:val="24"/>
          <w:szCs w:val="24"/>
        </w:rPr>
        <w:t>Companion Bible Appendix</w:t>
      </w:r>
    </w:p>
    <w:p w14:paraId="3D787B6E" w14:textId="77777777" w:rsidR="004D5987" w:rsidRPr="007B03FC" w:rsidRDefault="004D5987" w:rsidP="004D5987">
      <w:pPr>
        <w:autoSpaceDE w:val="0"/>
        <w:autoSpaceDN w:val="0"/>
        <w:adjustRightInd w:val="0"/>
        <w:jc w:val="center"/>
        <w:rPr>
          <w:b/>
          <w:bCs/>
          <w:sz w:val="24"/>
          <w:szCs w:val="24"/>
        </w:rPr>
      </w:pPr>
    </w:p>
    <w:p w14:paraId="5223F1B1" w14:textId="77777777" w:rsidR="00D73DCF" w:rsidRPr="007B03FC" w:rsidRDefault="00D73DCF" w:rsidP="004D5987">
      <w:pPr>
        <w:autoSpaceDE w:val="0"/>
        <w:autoSpaceDN w:val="0"/>
        <w:adjustRightInd w:val="0"/>
        <w:jc w:val="both"/>
        <w:rPr>
          <w:sz w:val="24"/>
          <w:szCs w:val="24"/>
        </w:rPr>
      </w:pPr>
      <w:r w:rsidRPr="007B03FC">
        <w:rPr>
          <w:sz w:val="24"/>
          <w:szCs w:val="24"/>
        </w:rPr>
        <w:t xml:space="preserve">For the true understanding of the New Testament a knowledge of the Greek Prepositions is indispensable. </w:t>
      </w:r>
    </w:p>
    <w:p w14:paraId="47FBFF1F" w14:textId="77777777" w:rsidR="004D5987" w:rsidRPr="007B03FC" w:rsidRDefault="004D5987" w:rsidP="00D73DCF">
      <w:pPr>
        <w:autoSpaceDE w:val="0"/>
        <w:autoSpaceDN w:val="0"/>
        <w:adjustRightInd w:val="0"/>
        <w:jc w:val="both"/>
        <w:rPr>
          <w:sz w:val="24"/>
          <w:szCs w:val="24"/>
        </w:rPr>
      </w:pPr>
    </w:p>
    <w:p w14:paraId="297730B7" w14:textId="77777777" w:rsidR="00D73DCF" w:rsidRPr="007B03FC" w:rsidRDefault="00D73DCF" w:rsidP="00D73DCF">
      <w:pPr>
        <w:autoSpaceDE w:val="0"/>
        <w:autoSpaceDN w:val="0"/>
        <w:adjustRightInd w:val="0"/>
        <w:jc w:val="both"/>
        <w:rPr>
          <w:sz w:val="24"/>
          <w:szCs w:val="24"/>
        </w:rPr>
      </w:pPr>
      <w:r w:rsidRPr="007B03FC">
        <w:rPr>
          <w:sz w:val="24"/>
          <w:szCs w:val="24"/>
        </w:rPr>
        <w:t xml:space="preserve">They might be exhibited in groups, or according to the Cases (*1) of the Noun which they govern, or according to their geometrical relations to a line, a superficies, and a solid, or according to the relative frequency of their occurrences (*2). But we have given them below in their alphabetical order, so that they may be more readily found by the reader. </w:t>
      </w:r>
    </w:p>
    <w:p w14:paraId="5C9497E6" w14:textId="77777777" w:rsidR="00D73DCF" w:rsidRPr="007B03FC" w:rsidRDefault="00D73DCF" w:rsidP="00D73DCF">
      <w:pPr>
        <w:autoSpaceDE w:val="0"/>
        <w:autoSpaceDN w:val="0"/>
        <w:adjustRightInd w:val="0"/>
        <w:jc w:val="both"/>
        <w:rPr>
          <w:sz w:val="24"/>
          <w:szCs w:val="24"/>
        </w:rPr>
      </w:pPr>
    </w:p>
    <w:p w14:paraId="4B942DF8" w14:textId="77777777" w:rsidR="00D73DCF" w:rsidRPr="007B03FC" w:rsidRDefault="00D73DCF" w:rsidP="00D73DCF">
      <w:pPr>
        <w:autoSpaceDE w:val="0"/>
        <w:autoSpaceDN w:val="0"/>
        <w:adjustRightInd w:val="0"/>
        <w:rPr>
          <w:sz w:val="24"/>
          <w:szCs w:val="24"/>
        </w:rPr>
      </w:pPr>
      <w:r w:rsidRPr="007B03FC">
        <w:rPr>
          <w:sz w:val="24"/>
          <w:szCs w:val="24"/>
        </w:rPr>
        <w:t xml:space="preserve">They are eighteen in number, and may thus be </w:t>
      </w:r>
      <w:proofErr w:type="gramStart"/>
      <w:r w:rsidRPr="007B03FC">
        <w:rPr>
          <w:sz w:val="24"/>
          <w:szCs w:val="24"/>
        </w:rPr>
        <w:t>defined :</w:t>
      </w:r>
      <w:proofErr w:type="gramEnd"/>
      <w:r w:rsidRPr="007B03FC">
        <w:rPr>
          <w:sz w:val="24"/>
          <w:szCs w:val="24"/>
        </w:rPr>
        <w:t xml:space="preserve">-- </w:t>
      </w:r>
    </w:p>
    <w:p w14:paraId="0EB44DA7" w14:textId="77777777" w:rsidR="00D73DCF" w:rsidRPr="007B03FC" w:rsidRDefault="00D73DCF" w:rsidP="00D73DCF">
      <w:pPr>
        <w:tabs>
          <w:tab w:val="left" w:pos="360"/>
        </w:tabs>
        <w:autoSpaceDE w:val="0"/>
        <w:autoSpaceDN w:val="0"/>
        <w:adjustRightInd w:val="0"/>
        <w:spacing w:before="100" w:after="100"/>
        <w:ind w:left="1260" w:hanging="1260"/>
        <w:jc w:val="both"/>
        <w:rPr>
          <w:sz w:val="24"/>
          <w:szCs w:val="24"/>
        </w:rPr>
      </w:pPr>
      <w:r w:rsidRPr="007B03FC">
        <w:rPr>
          <w:sz w:val="24"/>
          <w:szCs w:val="24"/>
        </w:rPr>
        <w:t>1.</w:t>
      </w:r>
      <w:r w:rsidRPr="007B03FC">
        <w:rPr>
          <w:sz w:val="24"/>
          <w:szCs w:val="24"/>
        </w:rPr>
        <w:tab/>
        <w:t xml:space="preserve">ana </w:t>
      </w:r>
      <w:r w:rsidRPr="007B03FC">
        <w:rPr>
          <w:sz w:val="24"/>
          <w:szCs w:val="24"/>
        </w:rPr>
        <w:tab/>
        <w:t xml:space="preserve">governs only one case (the Accusative), and denotes up, upon, formed from ano (as kata is from kato, which ana stands in direct antithesis). In relation to vertical </w:t>
      </w:r>
      <w:proofErr w:type="gramStart"/>
      <w:r w:rsidRPr="007B03FC">
        <w:rPr>
          <w:sz w:val="24"/>
          <w:szCs w:val="24"/>
        </w:rPr>
        <w:t>lines</w:t>
      </w:r>
      <w:proofErr w:type="gramEnd"/>
      <w:r w:rsidRPr="007B03FC">
        <w:rPr>
          <w:sz w:val="24"/>
          <w:szCs w:val="24"/>
        </w:rPr>
        <w:t xml:space="preserve"> it denotes the top. With numerals it is used as a distributive (</w:t>
      </w:r>
      <w:r w:rsidRPr="007B03FC">
        <w:rPr>
          <w:b/>
          <w:sz w:val="24"/>
          <w:szCs w:val="24"/>
        </w:rPr>
        <w:t>Matt. 20:9</w:t>
      </w:r>
      <w:r w:rsidRPr="007B03FC">
        <w:rPr>
          <w:sz w:val="24"/>
          <w:szCs w:val="24"/>
        </w:rPr>
        <w:t>,</w:t>
      </w:r>
      <w:r w:rsidRPr="007B03FC">
        <w:rPr>
          <w:b/>
          <w:sz w:val="24"/>
          <w:szCs w:val="24"/>
        </w:rPr>
        <w:t xml:space="preserve"> 10. Luke 9:3. John 2:6</w:t>
      </w:r>
      <w:r w:rsidRPr="007B03FC">
        <w:rPr>
          <w:sz w:val="24"/>
          <w:szCs w:val="24"/>
        </w:rPr>
        <w:t xml:space="preserve">); </w:t>
      </w:r>
      <w:proofErr w:type="gramStart"/>
      <w:r w:rsidRPr="007B03FC">
        <w:rPr>
          <w:sz w:val="24"/>
          <w:szCs w:val="24"/>
        </w:rPr>
        <w:t>also</w:t>
      </w:r>
      <w:proofErr w:type="gramEnd"/>
      <w:r w:rsidRPr="007B03FC">
        <w:rPr>
          <w:sz w:val="24"/>
          <w:szCs w:val="24"/>
        </w:rPr>
        <w:t xml:space="preserve"> adverbially (</w:t>
      </w:r>
      <w:r w:rsidRPr="007B03FC">
        <w:rPr>
          <w:b/>
          <w:sz w:val="24"/>
          <w:szCs w:val="24"/>
        </w:rPr>
        <w:t>Rev. 21:21</w:t>
      </w:r>
      <w:r w:rsidRPr="007B03FC">
        <w:rPr>
          <w:sz w:val="24"/>
          <w:szCs w:val="24"/>
        </w:rPr>
        <w:t xml:space="preserve">). </w:t>
      </w:r>
    </w:p>
    <w:p w14:paraId="3613A8E1" w14:textId="77777777" w:rsidR="00D73DCF" w:rsidRPr="007B03FC" w:rsidRDefault="00D73DCF" w:rsidP="00D73DCF">
      <w:pPr>
        <w:tabs>
          <w:tab w:val="left" w:pos="360"/>
          <w:tab w:val="left" w:pos="1440"/>
        </w:tabs>
        <w:autoSpaceDE w:val="0"/>
        <w:autoSpaceDN w:val="0"/>
        <w:adjustRightInd w:val="0"/>
        <w:spacing w:before="100" w:after="100"/>
        <w:ind w:left="1080" w:hanging="1260"/>
        <w:jc w:val="both"/>
        <w:rPr>
          <w:sz w:val="24"/>
          <w:szCs w:val="24"/>
        </w:rPr>
      </w:pPr>
      <w:r w:rsidRPr="007B03FC">
        <w:rPr>
          <w:sz w:val="24"/>
          <w:szCs w:val="24"/>
        </w:rPr>
        <w:t>2.</w:t>
      </w:r>
      <w:r w:rsidRPr="007B03FC">
        <w:rPr>
          <w:sz w:val="24"/>
          <w:szCs w:val="24"/>
        </w:rPr>
        <w:tab/>
        <w:t xml:space="preserve">anti </w:t>
      </w:r>
      <w:r w:rsidRPr="007B03FC">
        <w:rPr>
          <w:sz w:val="24"/>
          <w:szCs w:val="24"/>
        </w:rPr>
        <w:tab/>
        <w:t>governs only one case (the Genitive), and denotes over against, or opposite. Hence it is used as instead of or in the place of (</w:t>
      </w:r>
      <w:proofErr w:type="gramStart"/>
      <w:r w:rsidRPr="007B03FC">
        <w:rPr>
          <w:sz w:val="24"/>
          <w:szCs w:val="24"/>
        </w:rPr>
        <w:t>e.g.</w:t>
      </w:r>
      <w:proofErr w:type="gramEnd"/>
      <w:r w:rsidRPr="007B03FC">
        <w:rPr>
          <w:sz w:val="24"/>
          <w:szCs w:val="24"/>
        </w:rPr>
        <w:t xml:space="preserve"> </w:t>
      </w:r>
      <w:r w:rsidRPr="007B03FC">
        <w:rPr>
          <w:b/>
          <w:sz w:val="24"/>
          <w:szCs w:val="24"/>
        </w:rPr>
        <w:t>Matt. 2:22. Luke 11:11</w:t>
      </w:r>
      <w:r w:rsidRPr="007B03FC">
        <w:rPr>
          <w:sz w:val="24"/>
          <w:szCs w:val="24"/>
        </w:rPr>
        <w:t>); and denotes equivalence (</w:t>
      </w:r>
      <w:r w:rsidRPr="007B03FC">
        <w:rPr>
          <w:b/>
          <w:sz w:val="24"/>
          <w:szCs w:val="24"/>
        </w:rPr>
        <w:t>Matt. 20:28. Heb. 12:16. I Peter 3:9</w:t>
      </w:r>
      <w:r w:rsidRPr="007B03FC">
        <w:rPr>
          <w:sz w:val="24"/>
          <w:szCs w:val="24"/>
        </w:rPr>
        <w:t>), while huper (No. xvii, below) denotes in the interest of, or on behalf of (</w:t>
      </w:r>
      <w:r w:rsidRPr="007B03FC">
        <w:rPr>
          <w:b/>
          <w:sz w:val="24"/>
          <w:szCs w:val="24"/>
        </w:rPr>
        <w:t>Luke 6:28. John 17:19</w:t>
      </w:r>
      <w:r w:rsidRPr="007B03FC">
        <w:rPr>
          <w:sz w:val="24"/>
          <w:szCs w:val="24"/>
        </w:rPr>
        <w:t xml:space="preserve">). </w:t>
      </w:r>
    </w:p>
    <w:p w14:paraId="2B4295D5" w14:textId="77777777" w:rsidR="00D73DCF" w:rsidRPr="007B03FC" w:rsidRDefault="00D73DCF" w:rsidP="00D73DCF">
      <w:pPr>
        <w:tabs>
          <w:tab w:val="left" w:pos="360"/>
          <w:tab w:val="left" w:pos="1440"/>
        </w:tabs>
        <w:autoSpaceDE w:val="0"/>
        <w:autoSpaceDN w:val="0"/>
        <w:adjustRightInd w:val="0"/>
        <w:spacing w:before="100" w:after="100"/>
        <w:ind w:left="1080" w:hanging="1260"/>
        <w:jc w:val="both"/>
        <w:rPr>
          <w:sz w:val="24"/>
          <w:szCs w:val="24"/>
        </w:rPr>
      </w:pPr>
      <w:r w:rsidRPr="007B03FC">
        <w:rPr>
          <w:sz w:val="24"/>
          <w:szCs w:val="24"/>
        </w:rPr>
        <w:t>3.</w:t>
      </w:r>
      <w:r w:rsidRPr="007B03FC">
        <w:rPr>
          <w:sz w:val="24"/>
          <w:szCs w:val="24"/>
        </w:rPr>
        <w:tab/>
        <w:t xml:space="preserve">amphi </w:t>
      </w:r>
      <w:r w:rsidRPr="007B03FC">
        <w:rPr>
          <w:sz w:val="24"/>
          <w:szCs w:val="24"/>
        </w:rPr>
        <w:tab/>
        <w:t xml:space="preserve">is used only in composition in the N.T. and is rare in Classical Greek. It denotes about, or around. Used of a solid, it denotes both sides. </w:t>
      </w:r>
    </w:p>
    <w:p w14:paraId="347ADAE8" w14:textId="591075BC" w:rsidR="00D73DCF" w:rsidRPr="007B03FC" w:rsidRDefault="00D73DCF" w:rsidP="00D73DCF">
      <w:pPr>
        <w:tabs>
          <w:tab w:val="left" w:pos="360"/>
          <w:tab w:val="left" w:pos="1440"/>
        </w:tabs>
        <w:autoSpaceDE w:val="0"/>
        <w:autoSpaceDN w:val="0"/>
        <w:adjustRightInd w:val="0"/>
        <w:spacing w:before="100" w:after="100"/>
        <w:ind w:left="1080" w:hanging="1260"/>
        <w:jc w:val="both"/>
        <w:rPr>
          <w:sz w:val="24"/>
          <w:szCs w:val="24"/>
        </w:rPr>
      </w:pPr>
      <w:r w:rsidRPr="007B03FC">
        <w:rPr>
          <w:sz w:val="24"/>
          <w:szCs w:val="24"/>
        </w:rPr>
        <w:t>4.</w:t>
      </w:r>
      <w:r w:rsidRPr="007B03FC">
        <w:rPr>
          <w:sz w:val="24"/>
          <w:szCs w:val="24"/>
        </w:rPr>
        <w:tab/>
        <w:t xml:space="preserve">apo </w:t>
      </w:r>
      <w:r w:rsidRPr="007B03FC">
        <w:rPr>
          <w:sz w:val="24"/>
          <w:szCs w:val="24"/>
        </w:rPr>
        <w:tab/>
        <w:t>governs only one case (the Genitive), and denotes motion from the surface of an object, as a line drawn from the circumference; it thus stands in contrast with ek (No. vii, below), which denotes a line drawn from the cente</w:t>
      </w:r>
      <w:r w:rsidR="0056225E" w:rsidRPr="007B03FC">
        <w:rPr>
          <w:sz w:val="24"/>
          <w:szCs w:val="24"/>
        </w:rPr>
        <w:t>r</w:t>
      </w:r>
      <w:r w:rsidRPr="007B03FC">
        <w:rPr>
          <w:sz w:val="24"/>
          <w:szCs w:val="24"/>
        </w:rPr>
        <w:t xml:space="preserve">; while para denotes a line drawn as a tangent, thus -- </w:t>
      </w:r>
    </w:p>
    <w:p w14:paraId="682CB78B" w14:textId="77777777" w:rsidR="00D73DCF" w:rsidRPr="007B03FC" w:rsidRDefault="009C713E" w:rsidP="00D73DCF">
      <w:pPr>
        <w:autoSpaceDE w:val="0"/>
        <w:autoSpaceDN w:val="0"/>
        <w:adjustRightInd w:val="0"/>
        <w:spacing w:before="100" w:after="100"/>
        <w:ind w:left="720"/>
        <w:jc w:val="center"/>
        <w:rPr>
          <w:sz w:val="24"/>
          <w:szCs w:val="24"/>
        </w:rPr>
      </w:pPr>
      <w:r w:rsidRPr="007B03FC">
        <w:rPr>
          <w:noProof/>
          <w:sz w:val="24"/>
          <w:szCs w:val="24"/>
        </w:rPr>
        <w:drawing>
          <wp:inline distT="0" distB="0" distL="0" distR="0" wp14:anchorId="37FBDA43" wp14:editId="53F1046C">
            <wp:extent cx="2026285" cy="103124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2026285" cy="1031240"/>
                    </a:xfrm>
                    <a:prstGeom prst="rect">
                      <a:avLst/>
                    </a:prstGeom>
                    <a:noFill/>
                    <a:ln>
                      <a:noFill/>
                    </a:ln>
                  </pic:spPr>
                </pic:pic>
              </a:graphicData>
            </a:graphic>
          </wp:inline>
        </w:drawing>
      </w:r>
    </w:p>
    <w:p w14:paraId="168A315B" w14:textId="77777777" w:rsidR="00D73DCF" w:rsidRPr="007B03FC" w:rsidRDefault="00D73DCF" w:rsidP="00D73DCF">
      <w:pPr>
        <w:autoSpaceDE w:val="0"/>
        <w:autoSpaceDN w:val="0"/>
        <w:adjustRightInd w:val="0"/>
        <w:spacing w:before="100" w:after="100"/>
        <w:ind w:left="1080"/>
        <w:jc w:val="both"/>
        <w:rPr>
          <w:sz w:val="24"/>
          <w:szCs w:val="24"/>
        </w:rPr>
      </w:pPr>
      <w:r w:rsidRPr="007B03FC">
        <w:rPr>
          <w:sz w:val="24"/>
          <w:szCs w:val="24"/>
        </w:rPr>
        <w:t>Hence, it is used of motion away from a place (</w:t>
      </w:r>
      <w:proofErr w:type="gramStart"/>
      <w:r w:rsidRPr="007B03FC">
        <w:rPr>
          <w:sz w:val="24"/>
          <w:szCs w:val="24"/>
        </w:rPr>
        <w:t>e.g.</w:t>
      </w:r>
      <w:proofErr w:type="gramEnd"/>
      <w:r w:rsidRPr="007B03FC">
        <w:rPr>
          <w:sz w:val="24"/>
          <w:szCs w:val="24"/>
        </w:rPr>
        <w:t xml:space="preserve"> </w:t>
      </w:r>
      <w:r w:rsidRPr="007B03FC">
        <w:rPr>
          <w:b/>
          <w:sz w:val="24"/>
          <w:szCs w:val="24"/>
        </w:rPr>
        <w:t>Matt. 3:16</w:t>
      </w:r>
      <w:r w:rsidRPr="007B03FC">
        <w:rPr>
          <w:sz w:val="24"/>
          <w:szCs w:val="24"/>
        </w:rPr>
        <w:t>;</w:t>
      </w:r>
      <w:r w:rsidRPr="007B03FC">
        <w:rPr>
          <w:b/>
          <w:sz w:val="24"/>
          <w:szCs w:val="24"/>
        </w:rPr>
        <w:t xml:space="preserve"> 8:1. Acts 15:38</w:t>
      </w:r>
      <w:r w:rsidRPr="007B03FC">
        <w:rPr>
          <w:sz w:val="24"/>
          <w:szCs w:val="24"/>
        </w:rPr>
        <w:t xml:space="preserve">); marking the distance which separates the two places, or the interval of time between two events (e.g. </w:t>
      </w:r>
      <w:r w:rsidRPr="00F14BA8">
        <w:rPr>
          <w:b/>
          <w:bCs/>
          <w:sz w:val="24"/>
          <w:szCs w:val="24"/>
        </w:rPr>
        <w:t>Matt. 19:4. Acts 20:18</w:t>
      </w:r>
      <w:r w:rsidRPr="007B03FC">
        <w:rPr>
          <w:sz w:val="24"/>
          <w:szCs w:val="24"/>
        </w:rPr>
        <w:t>). It also marks the origin or source whence anything comes such as birth, descent, residence (</w:t>
      </w:r>
      <w:proofErr w:type="gramStart"/>
      <w:r w:rsidRPr="007B03FC">
        <w:rPr>
          <w:sz w:val="24"/>
          <w:szCs w:val="24"/>
        </w:rPr>
        <w:t>e.g.</w:t>
      </w:r>
      <w:proofErr w:type="gramEnd"/>
      <w:r w:rsidRPr="007B03FC">
        <w:rPr>
          <w:sz w:val="24"/>
          <w:szCs w:val="24"/>
        </w:rPr>
        <w:t xml:space="preserve"> </w:t>
      </w:r>
      <w:r w:rsidRPr="007B03FC">
        <w:rPr>
          <w:b/>
          <w:sz w:val="24"/>
          <w:szCs w:val="24"/>
        </w:rPr>
        <w:t>Matt. 2:1</w:t>
      </w:r>
      <w:r w:rsidRPr="007B03FC">
        <w:rPr>
          <w:sz w:val="24"/>
          <w:szCs w:val="24"/>
        </w:rPr>
        <w:t>;</w:t>
      </w:r>
      <w:r w:rsidRPr="007B03FC">
        <w:rPr>
          <w:b/>
          <w:sz w:val="24"/>
          <w:szCs w:val="24"/>
        </w:rPr>
        <w:t xml:space="preserve"> 15:1; 21:11. Acts 10:23</w:t>
      </w:r>
      <w:r w:rsidRPr="007B03FC">
        <w:rPr>
          <w:sz w:val="24"/>
          <w:szCs w:val="24"/>
        </w:rPr>
        <w:t>;</w:t>
      </w:r>
      <w:r w:rsidRPr="007B03FC">
        <w:rPr>
          <w:b/>
          <w:sz w:val="24"/>
          <w:szCs w:val="24"/>
        </w:rPr>
        <w:t xml:space="preserve"> 17:13</w:t>
      </w:r>
      <w:r w:rsidRPr="007B03FC">
        <w:rPr>
          <w:sz w:val="24"/>
          <w:szCs w:val="24"/>
        </w:rPr>
        <w:t xml:space="preserve">), or of information (e.g. </w:t>
      </w:r>
      <w:r w:rsidRPr="00F14BA8">
        <w:rPr>
          <w:b/>
          <w:bCs/>
          <w:sz w:val="24"/>
          <w:szCs w:val="24"/>
        </w:rPr>
        <w:t>Matt. 7:16</w:t>
      </w:r>
      <w:r w:rsidRPr="007B03FC">
        <w:rPr>
          <w:sz w:val="24"/>
          <w:szCs w:val="24"/>
        </w:rPr>
        <w:t>). Apo may consequently be used of deliverance or passing away from any state or condition (</w:t>
      </w:r>
      <w:proofErr w:type="gramStart"/>
      <w:r w:rsidRPr="007B03FC">
        <w:rPr>
          <w:sz w:val="24"/>
          <w:szCs w:val="24"/>
        </w:rPr>
        <w:t>e.g.</w:t>
      </w:r>
      <w:proofErr w:type="gramEnd"/>
      <w:r w:rsidRPr="007B03FC">
        <w:rPr>
          <w:sz w:val="24"/>
          <w:szCs w:val="24"/>
        </w:rPr>
        <w:t xml:space="preserve"> </w:t>
      </w:r>
      <w:r w:rsidRPr="007B03FC">
        <w:rPr>
          <w:b/>
          <w:sz w:val="24"/>
          <w:szCs w:val="24"/>
        </w:rPr>
        <w:t>Matt. 1:21</w:t>
      </w:r>
      <w:r w:rsidRPr="007B03FC">
        <w:rPr>
          <w:sz w:val="24"/>
          <w:szCs w:val="24"/>
        </w:rPr>
        <w:t>;</w:t>
      </w:r>
      <w:r w:rsidRPr="007B03FC">
        <w:rPr>
          <w:b/>
          <w:sz w:val="24"/>
          <w:szCs w:val="24"/>
        </w:rPr>
        <w:t xml:space="preserve"> 14:2. Mark 5:34. Acts 13:8</w:t>
      </w:r>
      <w:r w:rsidRPr="007B03FC">
        <w:rPr>
          <w:sz w:val="24"/>
          <w:szCs w:val="24"/>
        </w:rPr>
        <w:t>;</w:t>
      </w:r>
      <w:r w:rsidRPr="007B03FC">
        <w:rPr>
          <w:b/>
          <w:sz w:val="24"/>
          <w:szCs w:val="24"/>
        </w:rPr>
        <w:t xml:space="preserve"> 14:15. Heb. 6:1</w:t>
      </w:r>
      <w:r w:rsidRPr="007B03FC">
        <w:rPr>
          <w:sz w:val="24"/>
          <w:szCs w:val="24"/>
        </w:rPr>
        <w:t xml:space="preserve">. It would thus differ from hupo (No. xvii, below), which would imply a cause of immediate and active, while apo would imply a cause of virtually passive, and more remote. </w:t>
      </w:r>
    </w:p>
    <w:p w14:paraId="4E942C13" w14:textId="77777777" w:rsidR="00D73DCF" w:rsidRPr="007B03FC" w:rsidRDefault="00D73DCF" w:rsidP="00D73DCF">
      <w:pPr>
        <w:tabs>
          <w:tab w:val="left" w:pos="360"/>
        </w:tabs>
        <w:autoSpaceDE w:val="0"/>
        <w:autoSpaceDN w:val="0"/>
        <w:adjustRightInd w:val="0"/>
        <w:spacing w:before="100" w:after="100"/>
        <w:ind w:left="1080" w:hanging="1080"/>
        <w:rPr>
          <w:sz w:val="24"/>
          <w:szCs w:val="24"/>
        </w:rPr>
      </w:pPr>
      <w:r w:rsidRPr="007B03FC">
        <w:rPr>
          <w:sz w:val="24"/>
          <w:szCs w:val="24"/>
        </w:rPr>
        <w:t>5.</w:t>
      </w:r>
      <w:r w:rsidRPr="007B03FC">
        <w:rPr>
          <w:sz w:val="24"/>
          <w:szCs w:val="24"/>
        </w:rPr>
        <w:tab/>
        <w:t xml:space="preserve">dia </w:t>
      </w:r>
      <w:r w:rsidRPr="007B03FC">
        <w:rPr>
          <w:sz w:val="24"/>
          <w:szCs w:val="24"/>
        </w:rPr>
        <w:tab/>
        <w:t>governs two cases (the Genitive and Accusative).</w:t>
      </w:r>
    </w:p>
    <w:p w14:paraId="256BC1B3" w14:textId="77777777" w:rsidR="00D73DCF" w:rsidRPr="007B03FC" w:rsidRDefault="00D73DCF" w:rsidP="00D73DCF">
      <w:pPr>
        <w:tabs>
          <w:tab w:val="left" w:pos="540"/>
        </w:tabs>
        <w:autoSpaceDE w:val="0"/>
        <w:autoSpaceDN w:val="0"/>
        <w:adjustRightInd w:val="0"/>
        <w:spacing w:before="100" w:after="100"/>
        <w:ind w:left="1080"/>
        <w:jc w:val="both"/>
        <w:rPr>
          <w:sz w:val="24"/>
          <w:szCs w:val="24"/>
        </w:rPr>
      </w:pPr>
      <w:r w:rsidRPr="007B03FC">
        <w:rPr>
          <w:sz w:val="24"/>
          <w:szCs w:val="24"/>
        </w:rPr>
        <w:t>With the Genitive it has the general sense of through, as though dividing a surface into two by an intersecting line. It includes the idea of proceeding from and passing out (</w:t>
      </w:r>
      <w:proofErr w:type="gramStart"/>
      <w:r w:rsidRPr="007B03FC">
        <w:rPr>
          <w:sz w:val="24"/>
          <w:szCs w:val="24"/>
        </w:rPr>
        <w:t>e.g.</w:t>
      </w:r>
      <w:proofErr w:type="gramEnd"/>
      <w:r w:rsidRPr="007B03FC">
        <w:rPr>
          <w:sz w:val="24"/>
          <w:szCs w:val="24"/>
        </w:rPr>
        <w:t xml:space="preserve"> </w:t>
      </w:r>
      <w:r w:rsidRPr="007B03FC">
        <w:rPr>
          <w:b/>
          <w:sz w:val="24"/>
          <w:szCs w:val="24"/>
        </w:rPr>
        <w:t xml:space="preserve">Mark </w:t>
      </w:r>
      <w:r w:rsidRPr="007B03FC">
        <w:rPr>
          <w:b/>
          <w:sz w:val="24"/>
          <w:szCs w:val="24"/>
        </w:rPr>
        <w:lastRenderedPageBreak/>
        <w:t>11</w:t>
      </w:r>
      <w:r w:rsidR="00ED20F7" w:rsidRPr="007B03FC">
        <w:rPr>
          <w:b/>
          <w:sz w:val="24"/>
          <w:szCs w:val="24"/>
        </w:rPr>
        <w:t xml:space="preserve">:16. I Cor. 3:15. I Tim. 2:15. I </w:t>
      </w:r>
      <w:r w:rsidRPr="007B03FC">
        <w:rPr>
          <w:b/>
          <w:sz w:val="24"/>
          <w:szCs w:val="24"/>
        </w:rPr>
        <w:t>Pet</w:t>
      </w:r>
      <w:r w:rsidR="00ED20F7" w:rsidRPr="007B03FC">
        <w:rPr>
          <w:b/>
          <w:sz w:val="24"/>
          <w:szCs w:val="24"/>
        </w:rPr>
        <w:t>er</w:t>
      </w:r>
      <w:r w:rsidRPr="007B03FC">
        <w:rPr>
          <w:b/>
          <w:sz w:val="24"/>
          <w:szCs w:val="24"/>
        </w:rPr>
        <w:t xml:space="preserve"> 3:20</w:t>
      </w:r>
      <w:r w:rsidRPr="007B03FC">
        <w:rPr>
          <w:sz w:val="24"/>
          <w:szCs w:val="24"/>
        </w:rPr>
        <w:t>). Cp. diameter. In a temporal sense; after an interval (</w:t>
      </w:r>
      <w:r w:rsidRPr="0056225E">
        <w:rPr>
          <w:b/>
          <w:bCs/>
          <w:sz w:val="24"/>
          <w:szCs w:val="24"/>
        </w:rPr>
        <w:t>Matt. 26:61</w:t>
      </w:r>
      <w:r w:rsidRPr="007B03FC">
        <w:rPr>
          <w:sz w:val="24"/>
          <w:szCs w:val="24"/>
        </w:rPr>
        <w:t xml:space="preserve">. </w:t>
      </w:r>
      <w:r w:rsidRPr="0056225E">
        <w:rPr>
          <w:b/>
          <w:bCs/>
          <w:sz w:val="24"/>
          <w:szCs w:val="24"/>
        </w:rPr>
        <w:t>Mark 2:1</w:t>
      </w:r>
      <w:r w:rsidRPr="007B03FC">
        <w:rPr>
          <w:sz w:val="24"/>
          <w:szCs w:val="24"/>
        </w:rPr>
        <w:t xml:space="preserve">. </w:t>
      </w:r>
      <w:r w:rsidRPr="0056225E">
        <w:rPr>
          <w:b/>
          <w:bCs/>
          <w:sz w:val="24"/>
          <w:szCs w:val="24"/>
        </w:rPr>
        <w:t>Gal. 2:1</w:t>
      </w:r>
      <w:r w:rsidRPr="007B03FC">
        <w:rPr>
          <w:sz w:val="24"/>
          <w:szCs w:val="24"/>
        </w:rPr>
        <w:t>). From the ideas of space and time dia (with the Gen.) denotes any cause by means of which an action passes to its accomplishment (</w:t>
      </w:r>
      <w:proofErr w:type="gramStart"/>
      <w:r w:rsidRPr="007B03FC">
        <w:rPr>
          <w:sz w:val="24"/>
          <w:szCs w:val="24"/>
        </w:rPr>
        <w:t>e.g.</w:t>
      </w:r>
      <w:proofErr w:type="gramEnd"/>
      <w:r w:rsidRPr="007B03FC">
        <w:rPr>
          <w:sz w:val="24"/>
          <w:szCs w:val="24"/>
        </w:rPr>
        <w:t xml:space="preserve"> </w:t>
      </w:r>
      <w:r w:rsidRPr="007B03FC">
        <w:rPr>
          <w:b/>
          <w:sz w:val="24"/>
          <w:szCs w:val="24"/>
        </w:rPr>
        <w:t>Matt. 1.22. John 1:3. Acts 3:18. I Cor. 16:3. II Cor. 9:13</w:t>
      </w:r>
      <w:r w:rsidRPr="007B03FC">
        <w:rPr>
          <w:sz w:val="24"/>
          <w:szCs w:val="24"/>
        </w:rPr>
        <w:t xml:space="preserve">); hence, it denotes the passing through whatever is interposed between the beginning and the end of such action. </w:t>
      </w:r>
    </w:p>
    <w:p w14:paraId="31F2BFFA" w14:textId="77777777" w:rsidR="00D73DCF" w:rsidRPr="007B03FC" w:rsidRDefault="00D73DCF" w:rsidP="00D73DCF">
      <w:pPr>
        <w:tabs>
          <w:tab w:val="left" w:pos="2160"/>
        </w:tabs>
        <w:autoSpaceDE w:val="0"/>
        <w:autoSpaceDN w:val="0"/>
        <w:adjustRightInd w:val="0"/>
        <w:spacing w:before="100" w:after="100"/>
        <w:ind w:left="1080"/>
        <w:jc w:val="both"/>
        <w:rPr>
          <w:sz w:val="24"/>
          <w:szCs w:val="24"/>
        </w:rPr>
      </w:pPr>
      <w:r w:rsidRPr="007B03FC">
        <w:rPr>
          <w:sz w:val="24"/>
          <w:szCs w:val="24"/>
        </w:rPr>
        <w:t>With the Accusative it has the sense of on account of, or because of (</w:t>
      </w:r>
      <w:proofErr w:type="gramStart"/>
      <w:r w:rsidRPr="007B03FC">
        <w:rPr>
          <w:sz w:val="24"/>
          <w:szCs w:val="24"/>
        </w:rPr>
        <w:t>e.g.</w:t>
      </w:r>
      <w:proofErr w:type="gramEnd"/>
      <w:r w:rsidRPr="007B03FC">
        <w:rPr>
          <w:sz w:val="24"/>
          <w:szCs w:val="24"/>
        </w:rPr>
        <w:t xml:space="preserve"> </w:t>
      </w:r>
      <w:r w:rsidRPr="007B03FC">
        <w:rPr>
          <w:b/>
          <w:sz w:val="24"/>
          <w:szCs w:val="24"/>
        </w:rPr>
        <w:t>Matt. 27:18. Mark 2:27. Rev. 4:11</w:t>
      </w:r>
      <w:r w:rsidRPr="007B03FC">
        <w:rPr>
          <w:sz w:val="24"/>
          <w:szCs w:val="24"/>
        </w:rPr>
        <w:t>), indicating both the exciting cause (</w:t>
      </w:r>
      <w:r w:rsidRPr="007B03FC">
        <w:rPr>
          <w:b/>
          <w:sz w:val="24"/>
          <w:szCs w:val="24"/>
        </w:rPr>
        <w:t>Acts 12:20. Rom. 4:25. 1Cor. 11:10</w:t>
      </w:r>
      <w:r w:rsidRPr="007B03FC">
        <w:rPr>
          <w:sz w:val="24"/>
          <w:szCs w:val="24"/>
        </w:rPr>
        <w:t xml:space="preserve">), the impulsive cause (e.g. </w:t>
      </w:r>
      <w:r w:rsidRPr="007B03FC">
        <w:rPr>
          <w:b/>
          <w:sz w:val="24"/>
          <w:szCs w:val="24"/>
        </w:rPr>
        <w:t>John 12:9. Rom. 4:23; 15:15. Heb. 2:9</w:t>
      </w:r>
      <w:r w:rsidRPr="007B03FC">
        <w:rPr>
          <w:sz w:val="24"/>
          <w:szCs w:val="24"/>
        </w:rPr>
        <w:t>), or the prospective cause (</w:t>
      </w:r>
      <w:r w:rsidRPr="007B03FC">
        <w:rPr>
          <w:b/>
          <w:sz w:val="24"/>
          <w:szCs w:val="24"/>
        </w:rPr>
        <w:t>Rom. 6:19</w:t>
      </w:r>
      <w:r w:rsidRPr="007B03FC">
        <w:rPr>
          <w:sz w:val="24"/>
          <w:szCs w:val="24"/>
        </w:rPr>
        <w:t>;</w:t>
      </w:r>
      <w:r w:rsidRPr="007B03FC">
        <w:rPr>
          <w:b/>
          <w:sz w:val="24"/>
          <w:szCs w:val="24"/>
        </w:rPr>
        <w:t xml:space="preserve"> 8:11</w:t>
      </w:r>
      <w:r w:rsidRPr="007B03FC">
        <w:rPr>
          <w:sz w:val="24"/>
          <w:szCs w:val="24"/>
        </w:rPr>
        <w:t>;</w:t>
      </w:r>
      <w:r w:rsidRPr="007B03FC">
        <w:rPr>
          <w:b/>
          <w:sz w:val="24"/>
          <w:szCs w:val="24"/>
        </w:rPr>
        <w:t xml:space="preserve"> 14:15. Heb. 5:3</w:t>
      </w:r>
      <w:r w:rsidRPr="007B03FC">
        <w:rPr>
          <w:sz w:val="24"/>
          <w:szCs w:val="24"/>
        </w:rPr>
        <w:t xml:space="preserve">). </w:t>
      </w:r>
    </w:p>
    <w:p w14:paraId="48BBAC64" w14:textId="77777777" w:rsidR="00D73DCF" w:rsidRPr="007B03FC" w:rsidRDefault="00D73DCF" w:rsidP="00D73DCF">
      <w:pPr>
        <w:tabs>
          <w:tab w:val="left" w:pos="360"/>
        </w:tabs>
        <w:autoSpaceDE w:val="0"/>
        <w:autoSpaceDN w:val="0"/>
        <w:adjustRightInd w:val="0"/>
        <w:spacing w:before="100" w:after="100"/>
        <w:ind w:left="1080" w:hanging="1080"/>
        <w:jc w:val="both"/>
        <w:rPr>
          <w:sz w:val="24"/>
          <w:szCs w:val="24"/>
        </w:rPr>
      </w:pPr>
      <w:r w:rsidRPr="007B03FC">
        <w:rPr>
          <w:sz w:val="24"/>
          <w:szCs w:val="24"/>
        </w:rPr>
        <w:t>6.</w:t>
      </w:r>
      <w:r w:rsidRPr="007B03FC">
        <w:rPr>
          <w:sz w:val="24"/>
          <w:szCs w:val="24"/>
        </w:rPr>
        <w:tab/>
        <w:t xml:space="preserve">eis </w:t>
      </w:r>
      <w:r w:rsidRPr="007B03FC">
        <w:rPr>
          <w:sz w:val="24"/>
          <w:szCs w:val="24"/>
        </w:rPr>
        <w:tab/>
        <w:t>governs only one case (the Accusative). Euclid uses eis when a line is drawn to meet another line, at a certain point. Hence, it denotes motion to or unto an object, with the purpose of reaching or touching it (</w:t>
      </w:r>
      <w:proofErr w:type="gramStart"/>
      <w:r w:rsidRPr="007B03FC">
        <w:rPr>
          <w:sz w:val="24"/>
          <w:szCs w:val="24"/>
        </w:rPr>
        <w:t>e.g.</w:t>
      </w:r>
      <w:proofErr w:type="gramEnd"/>
      <w:r w:rsidRPr="007B03FC">
        <w:rPr>
          <w:sz w:val="24"/>
          <w:szCs w:val="24"/>
        </w:rPr>
        <w:t xml:space="preserve"> </w:t>
      </w:r>
      <w:r w:rsidRPr="007B03FC">
        <w:rPr>
          <w:b/>
          <w:sz w:val="24"/>
          <w:szCs w:val="24"/>
        </w:rPr>
        <w:t>Matt. 2:11</w:t>
      </w:r>
      <w:r w:rsidRPr="00B40A15">
        <w:rPr>
          <w:sz w:val="24"/>
          <w:szCs w:val="24"/>
        </w:rPr>
        <w:t>;</w:t>
      </w:r>
      <w:r w:rsidRPr="007B03FC">
        <w:rPr>
          <w:b/>
          <w:sz w:val="24"/>
          <w:szCs w:val="24"/>
        </w:rPr>
        <w:t xml:space="preserve"> 3:10. Luke 8:14. Acts 16:10</w:t>
      </w:r>
      <w:r w:rsidRPr="007B03FC">
        <w:rPr>
          <w:sz w:val="24"/>
          <w:szCs w:val="24"/>
        </w:rPr>
        <w:t>). From this comes the idea of the object toward which such motion is directed (</w:t>
      </w:r>
      <w:proofErr w:type="gramStart"/>
      <w:r w:rsidRPr="007B03FC">
        <w:rPr>
          <w:sz w:val="24"/>
          <w:szCs w:val="24"/>
        </w:rPr>
        <w:t>e.g.</w:t>
      </w:r>
      <w:proofErr w:type="gramEnd"/>
      <w:r w:rsidRPr="007B03FC">
        <w:rPr>
          <w:sz w:val="24"/>
          <w:szCs w:val="24"/>
        </w:rPr>
        <w:t xml:space="preserve"> </w:t>
      </w:r>
      <w:r w:rsidRPr="007B03FC">
        <w:rPr>
          <w:b/>
          <w:sz w:val="24"/>
          <w:szCs w:val="24"/>
        </w:rPr>
        <w:t xml:space="preserve">Matt. 18:20, 30. </w:t>
      </w:r>
      <w:r w:rsidR="00ED20F7" w:rsidRPr="007B03FC">
        <w:rPr>
          <w:b/>
          <w:sz w:val="24"/>
          <w:szCs w:val="24"/>
        </w:rPr>
        <w:t xml:space="preserve">I </w:t>
      </w:r>
      <w:r w:rsidRPr="007B03FC">
        <w:rPr>
          <w:b/>
          <w:sz w:val="24"/>
          <w:szCs w:val="24"/>
        </w:rPr>
        <w:t>Cor. 12:13. Gal. 3:27</w:t>
      </w:r>
      <w:r w:rsidRPr="007B03FC">
        <w:rPr>
          <w:sz w:val="24"/>
          <w:szCs w:val="24"/>
        </w:rPr>
        <w:t>); and for, or with respect to which such action or movement is made. In contrast with eis, pros (No. xv, below) may mark one object as the means of reaching an ulterior object which is denoted by eis (</w:t>
      </w:r>
      <w:proofErr w:type="gramStart"/>
      <w:r w:rsidRPr="007B03FC">
        <w:rPr>
          <w:sz w:val="24"/>
          <w:szCs w:val="24"/>
        </w:rPr>
        <w:t>e.g.</w:t>
      </w:r>
      <w:proofErr w:type="gramEnd"/>
      <w:r w:rsidRPr="007B03FC">
        <w:rPr>
          <w:sz w:val="24"/>
          <w:szCs w:val="24"/>
        </w:rPr>
        <w:t xml:space="preserve"> </w:t>
      </w:r>
      <w:r w:rsidRPr="007B03FC">
        <w:rPr>
          <w:b/>
          <w:sz w:val="24"/>
          <w:szCs w:val="24"/>
        </w:rPr>
        <w:t>John 6:35. Rom. 5:1. Eph. 4:12</w:t>
      </w:r>
      <w:r w:rsidRPr="007B03FC">
        <w:rPr>
          <w:sz w:val="24"/>
          <w:szCs w:val="24"/>
        </w:rPr>
        <w:t xml:space="preserve">). It is the opposite of ek (No. vii, below). </w:t>
      </w:r>
    </w:p>
    <w:p w14:paraId="62D1589C" w14:textId="77777777" w:rsidR="00D73DCF" w:rsidRPr="007B03FC" w:rsidRDefault="00D73DCF" w:rsidP="00D73DCF">
      <w:pPr>
        <w:tabs>
          <w:tab w:val="left" w:pos="1080"/>
        </w:tabs>
        <w:autoSpaceDE w:val="0"/>
        <w:autoSpaceDN w:val="0"/>
        <w:adjustRightInd w:val="0"/>
        <w:spacing w:before="100" w:after="100"/>
        <w:ind w:left="1080"/>
        <w:jc w:val="both"/>
        <w:rPr>
          <w:sz w:val="24"/>
          <w:szCs w:val="24"/>
        </w:rPr>
      </w:pPr>
      <w:r w:rsidRPr="007B03FC">
        <w:rPr>
          <w:sz w:val="24"/>
          <w:szCs w:val="24"/>
        </w:rPr>
        <w:t xml:space="preserve">With the idea of </w:t>
      </w:r>
      <w:proofErr w:type="gramStart"/>
      <w:r w:rsidRPr="007B03FC">
        <w:rPr>
          <w:sz w:val="24"/>
          <w:szCs w:val="24"/>
        </w:rPr>
        <w:t>locality</w:t>
      </w:r>
      <w:proofErr w:type="gramEnd"/>
      <w:r w:rsidRPr="007B03FC">
        <w:rPr>
          <w:sz w:val="24"/>
          <w:szCs w:val="24"/>
        </w:rPr>
        <w:t xml:space="preserve"> it conveys the sense, in the presence of (e.g. </w:t>
      </w:r>
    </w:p>
    <w:p w14:paraId="1441422D" w14:textId="77777777" w:rsidR="00D73DCF" w:rsidRPr="007B03FC" w:rsidRDefault="00D73DCF" w:rsidP="00D73DCF">
      <w:pPr>
        <w:tabs>
          <w:tab w:val="left" w:pos="1080"/>
          <w:tab w:val="left" w:pos="2610"/>
        </w:tabs>
        <w:autoSpaceDE w:val="0"/>
        <w:autoSpaceDN w:val="0"/>
        <w:adjustRightInd w:val="0"/>
        <w:spacing w:before="100" w:after="100"/>
        <w:ind w:left="1080"/>
        <w:jc w:val="both"/>
        <w:rPr>
          <w:sz w:val="24"/>
          <w:szCs w:val="24"/>
        </w:rPr>
      </w:pPr>
      <w:r w:rsidRPr="007B03FC">
        <w:rPr>
          <w:sz w:val="24"/>
          <w:szCs w:val="24"/>
        </w:rPr>
        <w:t>With the Accusative, it denotes the place whither such action extends (</w:t>
      </w:r>
      <w:proofErr w:type="gramStart"/>
      <w:r w:rsidRPr="007B03FC">
        <w:rPr>
          <w:sz w:val="24"/>
          <w:szCs w:val="24"/>
        </w:rPr>
        <w:t>e.g.</w:t>
      </w:r>
      <w:proofErr w:type="gramEnd"/>
      <w:r w:rsidRPr="007B03FC">
        <w:rPr>
          <w:sz w:val="24"/>
          <w:szCs w:val="24"/>
        </w:rPr>
        <w:t xml:space="preserve"> </w:t>
      </w:r>
      <w:r w:rsidRPr="007B03FC">
        <w:rPr>
          <w:b/>
          <w:sz w:val="24"/>
          <w:szCs w:val="24"/>
        </w:rPr>
        <w:t>Matt. 8:8. Mark 4:32. James 2:3</w:t>
      </w:r>
      <w:r w:rsidRPr="007B03FC">
        <w:rPr>
          <w:sz w:val="24"/>
          <w:szCs w:val="24"/>
        </w:rPr>
        <w:t xml:space="preserve">). </w:t>
      </w:r>
    </w:p>
    <w:p w14:paraId="2694623C" w14:textId="77777777" w:rsidR="00D73DCF" w:rsidRPr="007B03FC" w:rsidRDefault="00D73DCF" w:rsidP="00D73DCF">
      <w:pPr>
        <w:tabs>
          <w:tab w:val="left" w:pos="360"/>
        </w:tabs>
        <w:autoSpaceDE w:val="0"/>
        <w:autoSpaceDN w:val="0"/>
        <w:adjustRightInd w:val="0"/>
        <w:spacing w:before="100" w:after="100"/>
        <w:ind w:left="1080" w:hanging="1080"/>
        <w:jc w:val="both"/>
        <w:rPr>
          <w:sz w:val="24"/>
          <w:szCs w:val="24"/>
        </w:rPr>
      </w:pPr>
      <w:r w:rsidRPr="007B03FC">
        <w:rPr>
          <w:sz w:val="24"/>
          <w:szCs w:val="24"/>
        </w:rPr>
        <w:t>7.</w:t>
      </w:r>
      <w:r w:rsidRPr="007B03FC">
        <w:rPr>
          <w:sz w:val="24"/>
          <w:szCs w:val="24"/>
        </w:rPr>
        <w:tab/>
        <w:t xml:space="preserve">ek </w:t>
      </w:r>
      <w:r w:rsidRPr="007B03FC">
        <w:rPr>
          <w:sz w:val="24"/>
          <w:szCs w:val="24"/>
        </w:rPr>
        <w:tab/>
        <w:t xml:space="preserve">governs only one case (the Genitive), and denotes motion from the interior. See under apo (No. iv, above, and diagram there). It is used of time, place, and origin. It means out from as distinguished from apo (No. iv, above), which means off, or away from. Ek marks the more immediate origin, while apo marks the more remote origin; of expressing the intermediate meanings. </w:t>
      </w:r>
    </w:p>
    <w:p w14:paraId="25895FE1" w14:textId="77777777" w:rsidR="00D73DCF" w:rsidRPr="007B03FC" w:rsidRDefault="00D73DCF" w:rsidP="00D73DCF">
      <w:pPr>
        <w:tabs>
          <w:tab w:val="left" w:pos="360"/>
        </w:tabs>
        <w:autoSpaceDE w:val="0"/>
        <w:autoSpaceDN w:val="0"/>
        <w:adjustRightInd w:val="0"/>
        <w:spacing w:before="100" w:after="100"/>
        <w:ind w:left="1080" w:hanging="1080"/>
        <w:jc w:val="both"/>
        <w:rPr>
          <w:sz w:val="24"/>
          <w:szCs w:val="24"/>
        </w:rPr>
      </w:pPr>
      <w:r w:rsidRPr="007B03FC">
        <w:rPr>
          <w:sz w:val="24"/>
          <w:szCs w:val="24"/>
        </w:rPr>
        <w:t>8.</w:t>
      </w:r>
      <w:r w:rsidRPr="007B03FC">
        <w:rPr>
          <w:sz w:val="24"/>
          <w:szCs w:val="24"/>
        </w:rPr>
        <w:tab/>
        <w:t xml:space="preserve">en </w:t>
      </w:r>
      <w:r w:rsidRPr="007B03FC">
        <w:rPr>
          <w:sz w:val="24"/>
          <w:szCs w:val="24"/>
        </w:rPr>
        <w:tab/>
        <w:t>governs only one case (the Dative), and denotes being or remaining within, with the primary idea of rest and continuance. It has regard to place and space (</w:t>
      </w:r>
      <w:proofErr w:type="gramStart"/>
      <w:r w:rsidRPr="007B03FC">
        <w:rPr>
          <w:sz w:val="24"/>
          <w:szCs w:val="24"/>
        </w:rPr>
        <w:t>e.g.</w:t>
      </w:r>
      <w:proofErr w:type="gramEnd"/>
      <w:r w:rsidRPr="007B03FC">
        <w:rPr>
          <w:sz w:val="24"/>
          <w:szCs w:val="24"/>
        </w:rPr>
        <w:t xml:space="preserve"> </w:t>
      </w:r>
      <w:r w:rsidRPr="007B03FC">
        <w:rPr>
          <w:b/>
          <w:sz w:val="24"/>
          <w:szCs w:val="24"/>
        </w:rPr>
        <w:t>Matt. 10:16. Luke 5:16</w:t>
      </w:r>
      <w:r w:rsidRPr="007B03FC">
        <w:rPr>
          <w:sz w:val="24"/>
          <w:szCs w:val="24"/>
        </w:rPr>
        <w:t xml:space="preserve">), or sphere of action (e.g. </w:t>
      </w:r>
      <w:r w:rsidRPr="007B03FC">
        <w:rPr>
          <w:b/>
          <w:sz w:val="24"/>
          <w:szCs w:val="24"/>
        </w:rPr>
        <w:t>Matt. 14:2. Rom. 1:5, 8; 6:4</w:t>
      </w:r>
      <w:r w:rsidRPr="007B03FC">
        <w:rPr>
          <w:sz w:val="24"/>
          <w:szCs w:val="24"/>
        </w:rPr>
        <w:t>). It is also used for the efficient cause as emanating from within, and hence has sometimes the force of by, denoting the instrument, with, passing on to union and fellowship; en denoting inclusion, and sun (No. xvi, below) denoting conjunction. En denotes also continuance in time (</w:t>
      </w:r>
      <w:r w:rsidRPr="007B03FC">
        <w:rPr>
          <w:b/>
          <w:sz w:val="24"/>
          <w:szCs w:val="24"/>
        </w:rPr>
        <w:t>Matt. 2:1; 27:40. John 11:10</w:t>
      </w:r>
      <w:r w:rsidRPr="007B03FC">
        <w:rPr>
          <w:sz w:val="24"/>
          <w:szCs w:val="24"/>
        </w:rPr>
        <w:t xml:space="preserve">). 2. with plural = among. </w:t>
      </w:r>
    </w:p>
    <w:p w14:paraId="22300A8A" w14:textId="77777777" w:rsidR="00D73DCF" w:rsidRPr="007B03FC" w:rsidRDefault="00D73DCF" w:rsidP="00D73DCF">
      <w:pPr>
        <w:tabs>
          <w:tab w:val="left" w:pos="360"/>
        </w:tabs>
        <w:autoSpaceDE w:val="0"/>
        <w:autoSpaceDN w:val="0"/>
        <w:adjustRightInd w:val="0"/>
        <w:spacing w:before="100" w:after="100"/>
        <w:ind w:left="1080" w:hanging="1080"/>
        <w:rPr>
          <w:sz w:val="24"/>
          <w:szCs w:val="24"/>
        </w:rPr>
      </w:pPr>
      <w:r w:rsidRPr="007B03FC">
        <w:rPr>
          <w:sz w:val="24"/>
          <w:szCs w:val="24"/>
        </w:rPr>
        <w:t>9.</w:t>
      </w:r>
      <w:r w:rsidRPr="007B03FC">
        <w:rPr>
          <w:sz w:val="24"/>
          <w:szCs w:val="24"/>
        </w:rPr>
        <w:tab/>
        <w:t xml:space="preserve">epi </w:t>
      </w:r>
      <w:r w:rsidRPr="007B03FC">
        <w:rPr>
          <w:sz w:val="24"/>
          <w:szCs w:val="24"/>
        </w:rPr>
        <w:tab/>
        <w:t>governs three cases (the Genitive, Dative, and Accusative), and denotes superposition.</w:t>
      </w:r>
    </w:p>
    <w:p w14:paraId="281114C5" w14:textId="77777777" w:rsidR="00D73DCF" w:rsidRPr="007B03FC" w:rsidRDefault="00D73DCF" w:rsidP="00D73DCF">
      <w:pPr>
        <w:tabs>
          <w:tab w:val="left" w:pos="1800"/>
        </w:tabs>
        <w:autoSpaceDE w:val="0"/>
        <w:autoSpaceDN w:val="0"/>
        <w:adjustRightInd w:val="0"/>
        <w:spacing w:before="100" w:after="100"/>
        <w:ind w:left="1080"/>
        <w:jc w:val="both"/>
        <w:rPr>
          <w:sz w:val="24"/>
          <w:szCs w:val="24"/>
        </w:rPr>
      </w:pPr>
      <w:r w:rsidRPr="007B03FC">
        <w:rPr>
          <w:sz w:val="24"/>
          <w:szCs w:val="24"/>
        </w:rPr>
        <w:t>With the Genitive it denotes upon, as proceeding or springing from, and answers to the question "Where?" (</w:t>
      </w:r>
      <w:proofErr w:type="gramStart"/>
      <w:r w:rsidRPr="007B03FC">
        <w:rPr>
          <w:sz w:val="24"/>
          <w:szCs w:val="24"/>
        </w:rPr>
        <w:t>e.g.</w:t>
      </w:r>
      <w:proofErr w:type="gramEnd"/>
      <w:r w:rsidRPr="007B03FC">
        <w:rPr>
          <w:sz w:val="24"/>
          <w:szCs w:val="24"/>
        </w:rPr>
        <w:t xml:space="preserve"> </w:t>
      </w:r>
      <w:r w:rsidRPr="007B03FC">
        <w:rPr>
          <w:b/>
          <w:sz w:val="24"/>
          <w:szCs w:val="24"/>
        </w:rPr>
        <w:t>Matt. 9:2; 10:27. Mark 8:4. Luke 22:30. John 6:21</w:t>
      </w:r>
      <w:r w:rsidRPr="007B03FC">
        <w:rPr>
          <w:sz w:val="24"/>
          <w:szCs w:val="24"/>
        </w:rPr>
        <w:t xml:space="preserve">). </w:t>
      </w:r>
    </w:p>
    <w:p w14:paraId="32568BBB" w14:textId="77777777" w:rsidR="00D73DCF" w:rsidRPr="007B03FC" w:rsidRDefault="00D73DCF" w:rsidP="00D73DCF">
      <w:pPr>
        <w:tabs>
          <w:tab w:val="left" w:pos="1800"/>
        </w:tabs>
        <w:autoSpaceDE w:val="0"/>
        <w:autoSpaceDN w:val="0"/>
        <w:adjustRightInd w:val="0"/>
        <w:spacing w:before="100" w:after="100"/>
        <w:ind w:left="1080"/>
        <w:jc w:val="both"/>
        <w:rPr>
          <w:sz w:val="24"/>
          <w:szCs w:val="24"/>
        </w:rPr>
      </w:pPr>
      <w:r w:rsidRPr="007B03FC">
        <w:rPr>
          <w:sz w:val="24"/>
          <w:szCs w:val="24"/>
        </w:rPr>
        <w:t xml:space="preserve">With the idea of </w:t>
      </w:r>
      <w:proofErr w:type="gramStart"/>
      <w:r w:rsidRPr="007B03FC">
        <w:rPr>
          <w:sz w:val="24"/>
          <w:szCs w:val="24"/>
        </w:rPr>
        <w:t>locality</w:t>
      </w:r>
      <w:proofErr w:type="gramEnd"/>
      <w:r w:rsidRPr="007B03FC">
        <w:rPr>
          <w:sz w:val="24"/>
          <w:szCs w:val="24"/>
        </w:rPr>
        <w:t xml:space="preserve"> it conveys the sense, in the presence of (e.g. </w:t>
      </w:r>
      <w:r w:rsidRPr="007B03FC">
        <w:rPr>
          <w:b/>
          <w:sz w:val="24"/>
          <w:szCs w:val="24"/>
        </w:rPr>
        <w:t>Matt. 28:14. Mark 13:9. Acts 24:19. 1Cor. 6:1</w:t>
      </w:r>
      <w:r w:rsidRPr="007B03FC">
        <w:rPr>
          <w:sz w:val="24"/>
          <w:szCs w:val="24"/>
        </w:rPr>
        <w:t xml:space="preserve">). </w:t>
      </w:r>
    </w:p>
    <w:p w14:paraId="3D3B4752" w14:textId="77777777" w:rsidR="00D73DCF" w:rsidRPr="007B03FC" w:rsidRDefault="00D73DCF" w:rsidP="00D73DCF">
      <w:pPr>
        <w:tabs>
          <w:tab w:val="left" w:pos="1800"/>
        </w:tabs>
        <w:autoSpaceDE w:val="0"/>
        <w:autoSpaceDN w:val="0"/>
        <w:adjustRightInd w:val="0"/>
        <w:spacing w:before="100" w:after="100"/>
        <w:ind w:left="1080"/>
        <w:rPr>
          <w:sz w:val="24"/>
          <w:szCs w:val="24"/>
        </w:rPr>
      </w:pPr>
      <w:r w:rsidRPr="007B03FC">
        <w:rPr>
          <w:sz w:val="24"/>
          <w:szCs w:val="24"/>
        </w:rPr>
        <w:t xml:space="preserve">With the idea of time, it looks backward and upward, </w:t>
      </w:r>
      <w:proofErr w:type="gramStart"/>
      <w:r w:rsidRPr="007B03FC">
        <w:rPr>
          <w:sz w:val="24"/>
          <w:szCs w:val="24"/>
        </w:rPr>
        <w:t>e.g.</w:t>
      </w:r>
      <w:proofErr w:type="gramEnd"/>
      <w:r w:rsidRPr="007B03FC">
        <w:rPr>
          <w:sz w:val="24"/>
          <w:szCs w:val="24"/>
        </w:rPr>
        <w:t xml:space="preserve"> "in the days of" (</w:t>
      </w:r>
      <w:r w:rsidRPr="007B03FC">
        <w:rPr>
          <w:b/>
          <w:sz w:val="24"/>
          <w:szCs w:val="24"/>
        </w:rPr>
        <w:t>Matt. 1:11. Heb. 1:2</w:t>
      </w:r>
      <w:r w:rsidRPr="007B03FC">
        <w:rPr>
          <w:sz w:val="24"/>
          <w:szCs w:val="24"/>
        </w:rPr>
        <w:t xml:space="preserve">). </w:t>
      </w:r>
    </w:p>
    <w:p w14:paraId="262BEC15" w14:textId="77777777" w:rsidR="00D73DCF" w:rsidRPr="007B03FC" w:rsidRDefault="00D73DCF" w:rsidP="00D73DCF">
      <w:pPr>
        <w:tabs>
          <w:tab w:val="left" w:pos="1800"/>
        </w:tabs>
        <w:autoSpaceDE w:val="0"/>
        <w:autoSpaceDN w:val="0"/>
        <w:adjustRightInd w:val="0"/>
        <w:spacing w:before="100" w:after="100"/>
        <w:ind w:left="1080"/>
        <w:jc w:val="both"/>
        <w:rPr>
          <w:sz w:val="24"/>
          <w:szCs w:val="24"/>
        </w:rPr>
      </w:pPr>
      <w:r w:rsidRPr="007B03FC">
        <w:rPr>
          <w:sz w:val="24"/>
          <w:szCs w:val="24"/>
        </w:rPr>
        <w:t>With the idea of place, it denotes dignity and power (</w:t>
      </w:r>
      <w:proofErr w:type="gramStart"/>
      <w:r w:rsidRPr="007B03FC">
        <w:rPr>
          <w:sz w:val="24"/>
          <w:szCs w:val="24"/>
        </w:rPr>
        <w:t>e.g.</w:t>
      </w:r>
      <w:proofErr w:type="gramEnd"/>
      <w:r w:rsidRPr="007B03FC">
        <w:rPr>
          <w:sz w:val="24"/>
          <w:szCs w:val="24"/>
        </w:rPr>
        <w:t xml:space="preserve"> </w:t>
      </w:r>
      <w:r w:rsidRPr="007B03FC">
        <w:rPr>
          <w:b/>
          <w:sz w:val="24"/>
          <w:szCs w:val="24"/>
        </w:rPr>
        <w:t>Matt. 23:2. Acts 12:21. Rom. 9:5. Rev. 2:26</w:t>
      </w:r>
      <w:r w:rsidRPr="007B03FC">
        <w:rPr>
          <w:sz w:val="24"/>
          <w:szCs w:val="24"/>
        </w:rPr>
        <w:t xml:space="preserve">). </w:t>
      </w:r>
    </w:p>
    <w:p w14:paraId="7E0CAC8E" w14:textId="77777777" w:rsidR="00D73DCF" w:rsidRPr="007B03FC" w:rsidRDefault="00D73DCF" w:rsidP="00D73DCF">
      <w:pPr>
        <w:tabs>
          <w:tab w:val="left" w:pos="1800"/>
        </w:tabs>
        <w:autoSpaceDE w:val="0"/>
        <w:autoSpaceDN w:val="0"/>
        <w:adjustRightInd w:val="0"/>
        <w:spacing w:before="100" w:after="100"/>
        <w:ind w:left="1080"/>
        <w:jc w:val="both"/>
        <w:rPr>
          <w:sz w:val="24"/>
          <w:szCs w:val="24"/>
        </w:rPr>
      </w:pPr>
      <w:r w:rsidRPr="007B03FC">
        <w:rPr>
          <w:sz w:val="24"/>
          <w:szCs w:val="24"/>
        </w:rPr>
        <w:t>With the Dative it implies actual superposition, as one thing resting upon another, as upon a foundation or basis which may be actual (</w:t>
      </w:r>
      <w:proofErr w:type="gramStart"/>
      <w:r w:rsidRPr="007B03FC">
        <w:rPr>
          <w:sz w:val="24"/>
          <w:szCs w:val="24"/>
        </w:rPr>
        <w:t>e.g.</w:t>
      </w:r>
      <w:proofErr w:type="gramEnd"/>
      <w:r w:rsidRPr="007B03FC">
        <w:rPr>
          <w:sz w:val="24"/>
          <w:szCs w:val="24"/>
        </w:rPr>
        <w:t xml:space="preserve"> </w:t>
      </w:r>
      <w:r w:rsidRPr="007B03FC">
        <w:rPr>
          <w:b/>
          <w:sz w:val="24"/>
          <w:szCs w:val="24"/>
        </w:rPr>
        <w:t>Mark 6:25</w:t>
      </w:r>
      <w:r w:rsidRPr="007B03FC">
        <w:rPr>
          <w:sz w:val="24"/>
          <w:szCs w:val="24"/>
        </w:rPr>
        <w:t>,</w:t>
      </w:r>
      <w:r w:rsidRPr="007B03FC">
        <w:rPr>
          <w:b/>
          <w:sz w:val="24"/>
          <w:szCs w:val="24"/>
        </w:rPr>
        <w:t xml:space="preserve"> 28, 39</w:t>
      </w:r>
      <w:r w:rsidRPr="007B03FC">
        <w:rPr>
          <w:sz w:val="24"/>
          <w:szCs w:val="24"/>
        </w:rPr>
        <w:t xml:space="preserve">), or moral (e.g. </w:t>
      </w:r>
      <w:r w:rsidRPr="007B03FC">
        <w:rPr>
          <w:b/>
          <w:sz w:val="24"/>
          <w:szCs w:val="24"/>
        </w:rPr>
        <w:t>Matt. 18:13. Mark 3:5</w:t>
      </w:r>
      <w:r w:rsidRPr="007B03FC">
        <w:rPr>
          <w:sz w:val="24"/>
          <w:szCs w:val="24"/>
        </w:rPr>
        <w:t xml:space="preserve">). Both senses occur in </w:t>
      </w:r>
      <w:r w:rsidRPr="007B03FC">
        <w:rPr>
          <w:b/>
          <w:sz w:val="24"/>
          <w:szCs w:val="24"/>
        </w:rPr>
        <w:t>I Th. 3:7</w:t>
      </w:r>
      <w:r w:rsidRPr="007B03FC">
        <w:rPr>
          <w:sz w:val="24"/>
          <w:szCs w:val="24"/>
        </w:rPr>
        <w:t xml:space="preserve">. </w:t>
      </w:r>
    </w:p>
    <w:p w14:paraId="4744B600" w14:textId="77777777" w:rsidR="00D73DCF" w:rsidRPr="007B03FC" w:rsidRDefault="00D73DCF" w:rsidP="00D73DCF">
      <w:pPr>
        <w:tabs>
          <w:tab w:val="left" w:pos="1800"/>
        </w:tabs>
        <w:autoSpaceDE w:val="0"/>
        <w:autoSpaceDN w:val="0"/>
        <w:adjustRightInd w:val="0"/>
        <w:spacing w:before="100" w:after="100"/>
        <w:ind w:left="1080"/>
        <w:jc w:val="both"/>
        <w:rPr>
          <w:sz w:val="24"/>
          <w:szCs w:val="24"/>
        </w:rPr>
      </w:pPr>
      <w:r w:rsidRPr="007B03FC">
        <w:rPr>
          <w:sz w:val="24"/>
          <w:szCs w:val="24"/>
        </w:rPr>
        <w:t>Hence it is used of the moving principle or motive suggesting the purpose or object (</w:t>
      </w:r>
      <w:proofErr w:type="gramStart"/>
      <w:r w:rsidRPr="007B03FC">
        <w:rPr>
          <w:sz w:val="24"/>
          <w:szCs w:val="24"/>
        </w:rPr>
        <w:t>e.g.</w:t>
      </w:r>
      <w:proofErr w:type="gramEnd"/>
      <w:r w:rsidRPr="007B03FC">
        <w:rPr>
          <w:sz w:val="24"/>
          <w:szCs w:val="24"/>
        </w:rPr>
        <w:t xml:space="preserve"> </w:t>
      </w:r>
      <w:r w:rsidRPr="007B03FC">
        <w:rPr>
          <w:b/>
          <w:sz w:val="24"/>
          <w:szCs w:val="24"/>
        </w:rPr>
        <w:t>Eph. 2:16</w:t>
      </w:r>
      <w:r w:rsidRPr="007B03FC">
        <w:rPr>
          <w:sz w:val="24"/>
          <w:szCs w:val="24"/>
        </w:rPr>
        <w:t xml:space="preserve">), and sometimes including the result (e.g. </w:t>
      </w:r>
      <w:r w:rsidRPr="007B03FC">
        <w:rPr>
          <w:b/>
          <w:sz w:val="24"/>
          <w:szCs w:val="24"/>
        </w:rPr>
        <w:t>II Tim. 2:14</w:t>
      </w:r>
      <w:r w:rsidRPr="007B03FC">
        <w:rPr>
          <w:sz w:val="24"/>
          <w:szCs w:val="24"/>
        </w:rPr>
        <w:t xml:space="preserve">). </w:t>
      </w:r>
    </w:p>
    <w:p w14:paraId="320705ED" w14:textId="77777777" w:rsidR="00D73DCF" w:rsidRPr="007B03FC" w:rsidRDefault="00D73DCF" w:rsidP="00D73DCF">
      <w:pPr>
        <w:tabs>
          <w:tab w:val="left" w:pos="1620"/>
        </w:tabs>
        <w:autoSpaceDE w:val="0"/>
        <w:autoSpaceDN w:val="0"/>
        <w:adjustRightInd w:val="0"/>
        <w:spacing w:before="100" w:after="100"/>
        <w:ind w:left="1080"/>
        <w:jc w:val="both"/>
        <w:rPr>
          <w:sz w:val="24"/>
          <w:szCs w:val="24"/>
        </w:rPr>
      </w:pPr>
      <w:r w:rsidRPr="007B03FC">
        <w:rPr>
          <w:sz w:val="24"/>
          <w:szCs w:val="24"/>
        </w:rPr>
        <w:lastRenderedPageBreak/>
        <w:t>With the Accusative it implies the downward pressure on that upon which a thing rests; active motion being suggested (</w:t>
      </w:r>
      <w:proofErr w:type="gramStart"/>
      <w:r w:rsidRPr="007B03FC">
        <w:rPr>
          <w:sz w:val="24"/>
          <w:szCs w:val="24"/>
        </w:rPr>
        <w:t>e.g.</w:t>
      </w:r>
      <w:proofErr w:type="gramEnd"/>
      <w:r w:rsidRPr="007B03FC">
        <w:rPr>
          <w:sz w:val="24"/>
          <w:szCs w:val="24"/>
        </w:rPr>
        <w:t xml:space="preserve"> </w:t>
      </w:r>
      <w:r w:rsidRPr="007B03FC">
        <w:rPr>
          <w:b/>
          <w:sz w:val="24"/>
          <w:szCs w:val="24"/>
        </w:rPr>
        <w:t>II Cor. 3:15. I Tim. 5:5</w:t>
      </w:r>
      <w:r w:rsidRPr="007B03FC">
        <w:rPr>
          <w:sz w:val="24"/>
          <w:szCs w:val="24"/>
        </w:rPr>
        <w:t xml:space="preserve">). </w:t>
      </w:r>
    </w:p>
    <w:p w14:paraId="527B2C77" w14:textId="77777777" w:rsidR="00D73DCF" w:rsidRPr="007B03FC" w:rsidRDefault="00D73DCF" w:rsidP="00D73DCF">
      <w:pPr>
        <w:tabs>
          <w:tab w:val="left" w:pos="1620"/>
        </w:tabs>
        <w:autoSpaceDE w:val="0"/>
        <w:autoSpaceDN w:val="0"/>
        <w:adjustRightInd w:val="0"/>
        <w:spacing w:before="100" w:after="100"/>
        <w:ind w:left="1080"/>
        <w:jc w:val="both"/>
        <w:rPr>
          <w:sz w:val="24"/>
          <w:szCs w:val="24"/>
        </w:rPr>
      </w:pPr>
      <w:r w:rsidRPr="007B03FC">
        <w:rPr>
          <w:sz w:val="24"/>
          <w:szCs w:val="24"/>
        </w:rPr>
        <w:t>Hence, it denotes any extended motion downward (</w:t>
      </w:r>
      <w:r w:rsidRPr="007B03FC">
        <w:rPr>
          <w:b/>
          <w:sz w:val="24"/>
          <w:szCs w:val="24"/>
        </w:rPr>
        <w:t>Matt. 13:2</w:t>
      </w:r>
      <w:r w:rsidRPr="007B03FC">
        <w:rPr>
          <w:sz w:val="24"/>
          <w:szCs w:val="24"/>
        </w:rPr>
        <w:t>;</w:t>
      </w:r>
      <w:r w:rsidRPr="007B03FC">
        <w:rPr>
          <w:b/>
          <w:sz w:val="24"/>
          <w:szCs w:val="24"/>
        </w:rPr>
        <w:t xml:space="preserve"> 18:12</w:t>
      </w:r>
      <w:r w:rsidRPr="007B03FC">
        <w:rPr>
          <w:sz w:val="24"/>
          <w:szCs w:val="24"/>
        </w:rPr>
        <w:t>;</w:t>
      </w:r>
      <w:r w:rsidRPr="007B03FC">
        <w:rPr>
          <w:b/>
          <w:sz w:val="24"/>
          <w:szCs w:val="24"/>
        </w:rPr>
        <w:t xml:space="preserve"> 19:28; 27:45</w:t>
      </w:r>
      <w:r w:rsidRPr="007B03FC">
        <w:rPr>
          <w:sz w:val="24"/>
          <w:szCs w:val="24"/>
        </w:rPr>
        <w:t>) from heaven to earth (</w:t>
      </w:r>
      <w:r w:rsidRPr="007B03FC">
        <w:rPr>
          <w:b/>
          <w:sz w:val="24"/>
          <w:szCs w:val="24"/>
        </w:rPr>
        <w:t>Mark 4:20. Acts 11:15. II Cor. 12:9</w:t>
      </w:r>
      <w:r w:rsidRPr="007B03FC">
        <w:rPr>
          <w:sz w:val="24"/>
          <w:szCs w:val="24"/>
        </w:rPr>
        <w:t xml:space="preserve">). </w:t>
      </w:r>
    </w:p>
    <w:p w14:paraId="5A65A320" w14:textId="77777777" w:rsidR="00D73DCF" w:rsidRPr="007B03FC" w:rsidRDefault="00D73DCF" w:rsidP="00D73DCF">
      <w:pPr>
        <w:tabs>
          <w:tab w:val="left" w:pos="1620"/>
        </w:tabs>
        <w:autoSpaceDE w:val="0"/>
        <w:autoSpaceDN w:val="0"/>
        <w:adjustRightInd w:val="0"/>
        <w:spacing w:before="100" w:after="100"/>
        <w:ind w:left="1080"/>
        <w:jc w:val="both"/>
        <w:rPr>
          <w:sz w:val="24"/>
          <w:szCs w:val="24"/>
        </w:rPr>
      </w:pPr>
      <w:r w:rsidRPr="007B03FC">
        <w:rPr>
          <w:sz w:val="24"/>
          <w:szCs w:val="24"/>
        </w:rPr>
        <w:t xml:space="preserve">Compared with pros (No. xv, below), pros </w:t>
      </w:r>
      <w:proofErr w:type="gramStart"/>
      <w:r w:rsidRPr="007B03FC">
        <w:rPr>
          <w:sz w:val="24"/>
          <w:szCs w:val="24"/>
        </w:rPr>
        <w:t>marks</w:t>
      </w:r>
      <w:proofErr w:type="gramEnd"/>
      <w:r w:rsidRPr="007B03FC">
        <w:rPr>
          <w:sz w:val="24"/>
          <w:szCs w:val="24"/>
        </w:rPr>
        <w:t xml:space="preserve"> the motion, the direction to be taken, while epi (with Acc.) marks the point to be reached. </w:t>
      </w:r>
    </w:p>
    <w:p w14:paraId="082FF0EC" w14:textId="77777777" w:rsidR="00D73DCF" w:rsidRPr="007B03FC" w:rsidRDefault="00D73DCF" w:rsidP="00D73DCF">
      <w:pPr>
        <w:tabs>
          <w:tab w:val="left" w:pos="1620"/>
        </w:tabs>
        <w:autoSpaceDE w:val="0"/>
        <w:autoSpaceDN w:val="0"/>
        <w:adjustRightInd w:val="0"/>
        <w:spacing w:before="100" w:after="100"/>
        <w:ind w:left="1080"/>
        <w:jc w:val="both"/>
        <w:rPr>
          <w:sz w:val="24"/>
          <w:szCs w:val="24"/>
        </w:rPr>
      </w:pPr>
      <w:r w:rsidRPr="007B03FC">
        <w:rPr>
          <w:sz w:val="24"/>
          <w:szCs w:val="24"/>
        </w:rPr>
        <w:t>This downward pressure may be that of the mind, or feeling (</w:t>
      </w:r>
      <w:proofErr w:type="gramStart"/>
      <w:r w:rsidRPr="007B03FC">
        <w:rPr>
          <w:sz w:val="24"/>
          <w:szCs w:val="24"/>
        </w:rPr>
        <w:t>e.g.</w:t>
      </w:r>
      <w:proofErr w:type="gramEnd"/>
      <w:r w:rsidRPr="007B03FC">
        <w:rPr>
          <w:sz w:val="24"/>
          <w:szCs w:val="24"/>
        </w:rPr>
        <w:t xml:space="preserve"> </w:t>
      </w:r>
      <w:r w:rsidRPr="007B03FC">
        <w:rPr>
          <w:b/>
          <w:sz w:val="24"/>
          <w:szCs w:val="24"/>
        </w:rPr>
        <w:t>Matt. 25:21</w:t>
      </w:r>
      <w:r w:rsidRPr="007B03FC">
        <w:rPr>
          <w:sz w:val="24"/>
          <w:szCs w:val="24"/>
        </w:rPr>
        <w:t>;</w:t>
      </w:r>
      <w:r w:rsidRPr="007B03FC">
        <w:rPr>
          <w:b/>
          <w:sz w:val="24"/>
          <w:szCs w:val="24"/>
        </w:rPr>
        <w:t xml:space="preserve"> 27:43. Heb. 6:1. I Peter 1:13</w:t>
      </w:r>
      <w:r w:rsidRPr="007B03FC">
        <w:rPr>
          <w:sz w:val="24"/>
          <w:szCs w:val="24"/>
        </w:rPr>
        <w:t xml:space="preserve">). </w:t>
      </w:r>
    </w:p>
    <w:p w14:paraId="323A4F99" w14:textId="77777777" w:rsidR="00D73DCF" w:rsidRPr="007B03FC" w:rsidRDefault="00D73DCF" w:rsidP="00D73DCF">
      <w:pPr>
        <w:tabs>
          <w:tab w:val="left" w:pos="1620"/>
        </w:tabs>
        <w:autoSpaceDE w:val="0"/>
        <w:autoSpaceDN w:val="0"/>
        <w:adjustRightInd w:val="0"/>
        <w:spacing w:before="100" w:after="100"/>
        <w:ind w:left="1080"/>
        <w:jc w:val="both"/>
        <w:rPr>
          <w:sz w:val="24"/>
          <w:szCs w:val="24"/>
        </w:rPr>
      </w:pPr>
      <w:r w:rsidRPr="007B03FC">
        <w:rPr>
          <w:sz w:val="24"/>
          <w:szCs w:val="24"/>
        </w:rPr>
        <w:t xml:space="preserve">For the difference between eis (No. vi, above) and epi (with the Acc.) see </w:t>
      </w:r>
      <w:r w:rsidRPr="007B03FC">
        <w:rPr>
          <w:b/>
          <w:sz w:val="24"/>
          <w:szCs w:val="24"/>
        </w:rPr>
        <w:t>Rom. 9:21</w:t>
      </w:r>
      <w:r w:rsidRPr="007B03FC">
        <w:rPr>
          <w:sz w:val="24"/>
          <w:szCs w:val="24"/>
        </w:rPr>
        <w:t xml:space="preserve">, "one vessel unto (eis) honor", and </w:t>
      </w:r>
      <w:r w:rsidRPr="007B03FC">
        <w:rPr>
          <w:b/>
          <w:sz w:val="24"/>
          <w:szCs w:val="24"/>
        </w:rPr>
        <w:t>v. 23</w:t>
      </w:r>
      <w:r w:rsidRPr="007B03FC">
        <w:rPr>
          <w:sz w:val="24"/>
          <w:szCs w:val="24"/>
        </w:rPr>
        <w:t xml:space="preserve">, "riches of glory on (epi) the vessels of mercy". </w:t>
      </w:r>
    </w:p>
    <w:p w14:paraId="020C6D76" w14:textId="77777777" w:rsidR="00D73DCF" w:rsidRPr="007B03FC" w:rsidRDefault="00D73DCF" w:rsidP="00D73DCF">
      <w:pPr>
        <w:tabs>
          <w:tab w:val="left" w:pos="360"/>
        </w:tabs>
        <w:autoSpaceDE w:val="0"/>
        <w:autoSpaceDN w:val="0"/>
        <w:adjustRightInd w:val="0"/>
        <w:spacing w:before="100" w:after="100"/>
        <w:ind w:left="1080" w:hanging="1080"/>
        <w:jc w:val="both"/>
        <w:rPr>
          <w:sz w:val="24"/>
          <w:szCs w:val="24"/>
        </w:rPr>
      </w:pPr>
      <w:r w:rsidRPr="007B03FC">
        <w:rPr>
          <w:sz w:val="24"/>
          <w:szCs w:val="24"/>
        </w:rPr>
        <w:t>10.</w:t>
      </w:r>
      <w:r w:rsidRPr="007B03FC">
        <w:rPr>
          <w:sz w:val="24"/>
          <w:szCs w:val="24"/>
        </w:rPr>
        <w:tab/>
        <w:t xml:space="preserve">kata </w:t>
      </w:r>
      <w:r w:rsidRPr="007B03FC">
        <w:rPr>
          <w:sz w:val="24"/>
          <w:szCs w:val="24"/>
        </w:rPr>
        <w:tab/>
        <w:t>governs two cases (the Genitive and the Accusative), and denotes two motions, vertical and horizontal.</w:t>
      </w:r>
    </w:p>
    <w:p w14:paraId="31D00948" w14:textId="77777777" w:rsidR="00D73DCF" w:rsidRPr="007B03FC" w:rsidRDefault="00D73DCF" w:rsidP="00D73DCF">
      <w:pPr>
        <w:tabs>
          <w:tab w:val="left" w:pos="1800"/>
        </w:tabs>
        <w:autoSpaceDE w:val="0"/>
        <w:autoSpaceDN w:val="0"/>
        <w:adjustRightInd w:val="0"/>
        <w:spacing w:before="100" w:after="100"/>
        <w:ind w:left="1080"/>
        <w:jc w:val="both"/>
        <w:rPr>
          <w:sz w:val="24"/>
          <w:szCs w:val="24"/>
        </w:rPr>
      </w:pPr>
      <w:r w:rsidRPr="007B03FC">
        <w:rPr>
          <w:sz w:val="24"/>
          <w:szCs w:val="24"/>
        </w:rPr>
        <w:t>With the Genitive it denotes vertical motion, the opposite of ana (No. i, above), descent, or detraction from a higher place or plane (</w:t>
      </w:r>
      <w:proofErr w:type="gramStart"/>
      <w:r w:rsidRPr="007B03FC">
        <w:rPr>
          <w:sz w:val="24"/>
          <w:szCs w:val="24"/>
        </w:rPr>
        <w:t>e.g.</w:t>
      </w:r>
      <w:proofErr w:type="gramEnd"/>
      <w:r w:rsidRPr="007B03FC">
        <w:rPr>
          <w:sz w:val="24"/>
          <w:szCs w:val="24"/>
        </w:rPr>
        <w:t xml:space="preserve"> </w:t>
      </w:r>
      <w:r w:rsidRPr="007B03FC">
        <w:rPr>
          <w:b/>
          <w:sz w:val="24"/>
          <w:szCs w:val="24"/>
        </w:rPr>
        <w:t>Matt. 8:32. Mark 5:13</w:t>
      </w:r>
      <w:r w:rsidRPr="007B03FC">
        <w:rPr>
          <w:sz w:val="24"/>
          <w:szCs w:val="24"/>
        </w:rPr>
        <w:t xml:space="preserve">); and direction to, or against (e.g. </w:t>
      </w:r>
      <w:r w:rsidRPr="007B03FC">
        <w:rPr>
          <w:b/>
          <w:sz w:val="24"/>
          <w:szCs w:val="24"/>
        </w:rPr>
        <w:t>Mark 9:40. John 18:29. Acts 25:27. II Cor. 13:8</w:t>
      </w:r>
      <w:r w:rsidRPr="007B03FC">
        <w:rPr>
          <w:sz w:val="24"/>
          <w:szCs w:val="24"/>
        </w:rPr>
        <w:t xml:space="preserve">). </w:t>
      </w:r>
    </w:p>
    <w:p w14:paraId="1500D897" w14:textId="64AAA8F0" w:rsidR="00D73DCF" w:rsidRPr="007B03FC" w:rsidRDefault="00D73DCF" w:rsidP="00D73DCF">
      <w:pPr>
        <w:tabs>
          <w:tab w:val="left" w:pos="1800"/>
        </w:tabs>
        <w:autoSpaceDE w:val="0"/>
        <w:autoSpaceDN w:val="0"/>
        <w:adjustRightInd w:val="0"/>
        <w:spacing w:before="100" w:after="100"/>
        <w:ind w:left="1080"/>
        <w:jc w:val="both"/>
        <w:rPr>
          <w:sz w:val="24"/>
          <w:szCs w:val="24"/>
        </w:rPr>
      </w:pPr>
      <w:r w:rsidRPr="007B03FC">
        <w:rPr>
          <w:sz w:val="24"/>
          <w:szCs w:val="24"/>
        </w:rPr>
        <w:t>With the Accusative it denotes horizontal motion, along which the action proceeds (</w:t>
      </w:r>
      <w:proofErr w:type="gramStart"/>
      <w:r w:rsidRPr="007B03FC">
        <w:rPr>
          <w:sz w:val="24"/>
          <w:szCs w:val="24"/>
        </w:rPr>
        <w:t>e.g.</w:t>
      </w:r>
      <w:proofErr w:type="gramEnd"/>
      <w:r w:rsidRPr="007B03FC">
        <w:rPr>
          <w:sz w:val="24"/>
          <w:szCs w:val="24"/>
        </w:rPr>
        <w:t xml:space="preserve"> </w:t>
      </w:r>
      <w:r w:rsidRPr="007B03FC">
        <w:rPr>
          <w:b/>
          <w:sz w:val="24"/>
          <w:szCs w:val="24"/>
        </w:rPr>
        <w:t>Luke 8:30</w:t>
      </w:r>
      <w:r w:rsidRPr="007B03FC">
        <w:rPr>
          <w:sz w:val="24"/>
          <w:szCs w:val="24"/>
        </w:rPr>
        <w:t xml:space="preserve">; </w:t>
      </w:r>
      <w:r w:rsidRPr="007B03FC">
        <w:rPr>
          <w:b/>
          <w:sz w:val="24"/>
          <w:szCs w:val="24"/>
        </w:rPr>
        <w:t>10:33</w:t>
      </w:r>
      <w:r w:rsidRPr="007B03FC">
        <w:rPr>
          <w:sz w:val="24"/>
          <w:szCs w:val="24"/>
        </w:rPr>
        <w:t xml:space="preserve">. </w:t>
      </w:r>
      <w:r w:rsidRPr="007B03FC">
        <w:rPr>
          <w:b/>
          <w:sz w:val="24"/>
          <w:szCs w:val="24"/>
        </w:rPr>
        <w:t>Acts 5:15</w:t>
      </w:r>
      <w:r w:rsidRPr="007B03FC">
        <w:rPr>
          <w:sz w:val="24"/>
          <w:szCs w:val="24"/>
        </w:rPr>
        <w:t xml:space="preserve">; </w:t>
      </w:r>
      <w:r w:rsidRPr="007B03FC">
        <w:rPr>
          <w:b/>
          <w:sz w:val="24"/>
          <w:szCs w:val="24"/>
        </w:rPr>
        <w:t>8:26</w:t>
      </w:r>
      <w:r w:rsidRPr="007B03FC">
        <w:rPr>
          <w:sz w:val="24"/>
          <w:szCs w:val="24"/>
        </w:rPr>
        <w:t xml:space="preserve">. </w:t>
      </w:r>
      <w:r w:rsidRPr="007B03FC">
        <w:rPr>
          <w:b/>
          <w:sz w:val="24"/>
          <w:szCs w:val="24"/>
        </w:rPr>
        <w:t>Phil. 3:14</w:t>
      </w:r>
      <w:r w:rsidRPr="007B03FC">
        <w:rPr>
          <w:sz w:val="24"/>
          <w:szCs w:val="24"/>
        </w:rPr>
        <w:t>). Sometimes it includes the purpose or intention (</w:t>
      </w:r>
      <w:proofErr w:type="gramStart"/>
      <w:r w:rsidRPr="007B03FC">
        <w:rPr>
          <w:sz w:val="24"/>
          <w:szCs w:val="24"/>
        </w:rPr>
        <w:t>e.g.</w:t>
      </w:r>
      <w:proofErr w:type="gramEnd"/>
      <w:r w:rsidRPr="007B03FC">
        <w:rPr>
          <w:sz w:val="24"/>
          <w:szCs w:val="24"/>
        </w:rPr>
        <w:t xml:space="preserve"> </w:t>
      </w:r>
      <w:r w:rsidRPr="007B03FC">
        <w:rPr>
          <w:b/>
          <w:sz w:val="24"/>
          <w:szCs w:val="24"/>
        </w:rPr>
        <w:t>II Tim. 1:1</w:t>
      </w:r>
      <w:r w:rsidRPr="007B03FC">
        <w:rPr>
          <w:sz w:val="24"/>
          <w:szCs w:val="24"/>
        </w:rPr>
        <w:t>;</w:t>
      </w:r>
      <w:r w:rsidRPr="007B03FC">
        <w:rPr>
          <w:b/>
          <w:sz w:val="24"/>
          <w:szCs w:val="24"/>
        </w:rPr>
        <w:t xml:space="preserve"> 4:3. Tit. 1:1</w:t>
      </w:r>
      <w:r w:rsidRPr="007B03FC">
        <w:rPr>
          <w:sz w:val="24"/>
          <w:szCs w:val="24"/>
        </w:rPr>
        <w:t xml:space="preserve">). In this </w:t>
      </w:r>
      <w:r w:rsidR="00ED20F7" w:rsidRPr="007B03FC">
        <w:rPr>
          <w:sz w:val="24"/>
          <w:szCs w:val="24"/>
        </w:rPr>
        <w:t xml:space="preserve">connection eis (No. vi, above. </w:t>
      </w:r>
      <w:r w:rsidR="00ED20F7" w:rsidRPr="007B03FC">
        <w:rPr>
          <w:b/>
          <w:sz w:val="24"/>
          <w:szCs w:val="24"/>
        </w:rPr>
        <w:t xml:space="preserve">II </w:t>
      </w:r>
      <w:r w:rsidRPr="007B03FC">
        <w:rPr>
          <w:b/>
          <w:sz w:val="24"/>
          <w:szCs w:val="24"/>
        </w:rPr>
        <w:t>Tim. 4:14</w:t>
      </w:r>
      <w:r w:rsidRPr="007B03FC">
        <w:rPr>
          <w:sz w:val="24"/>
          <w:szCs w:val="24"/>
        </w:rPr>
        <w:t xml:space="preserve">) marks the more immediate purpose, pros (No. xv. 3. </w:t>
      </w:r>
      <w:r w:rsidRPr="007B03FC">
        <w:rPr>
          <w:b/>
          <w:sz w:val="24"/>
          <w:szCs w:val="24"/>
        </w:rPr>
        <w:t>Eph. 4:12</w:t>
      </w:r>
      <w:r w:rsidRPr="007B03FC">
        <w:rPr>
          <w:sz w:val="24"/>
          <w:szCs w:val="24"/>
        </w:rPr>
        <w:t>. Philem. 5) the ultimate purpose, and kata (No. xv. 2) the destination of the motion (</w:t>
      </w:r>
      <w:proofErr w:type="gramStart"/>
      <w:r w:rsidRPr="007B03FC">
        <w:rPr>
          <w:sz w:val="24"/>
          <w:szCs w:val="24"/>
        </w:rPr>
        <w:t>e.g.</w:t>
      </w:r>
      <w:proofErr w:type="gramEnd"/>
      <w:r w:rsidRPr="007B03FC">
        <w:rPr>
          <w:sz w:val="24"/>
          <w:szCs w:val="24"/>
        </w:rPr>
        <w:t xml:space="preserve"> </w:t>
      </w:r>
      <w:r w:rsidRPr="007B03FC">
        <w:rPr>
          <w:b/>
          <w:sz w:val="24"/>
          <w:szCs w:val="24"/>
        </w:rPr>
        <w:t>Matt. 27:15. Heb. 3:8</w:t>
      </w:r>
      <w:r w:rsidRPr="007B03FC">
        <w:rPr>
          <w:sz w:val="24"/>
          <w:szCs w:val="24"/>
        </w:rPr>
        <w:t xml:space="preserve">) and the accordance, conformity or proportion of the two things which such motion thus connects (e.g. </w:t>
      </w:r>
      <w:r w:rsidRPr="007B03FC">
        <w:rPr>
          <w:b/>
          <w:sz w:val="24"/>
          <w:szCs w:val="24"/>
        </w:rPr>
        <w:t>Matt. 16:27</w:t>
      </w:r>
      <w:r w:rsidRPr="007B03FC">
        <w:rPr>
          <w:sz w:val="24"/>
          <w:szCs w:val="24"/>
        </w:rPr>
        <w:t>;</w:t>
      </w:r>
      <w:r w:rsidRPr="007B03FC">
        <w:rPr>
          <w:b/>
          <w:sz w:val="24"/>
          <w:szCs w:val="24"/>
        </w:rPr>
        <w:t xml:space="preserve"> 23:3</w:t>
      </w:r>
      <w:r w:rsidRPr="007B03FC">
        <w:rPr>
          <w:sz w:val="24"/>
          <w:szCs w:val="24"/>
        </w:rPr>
        <w:t>;</w:t>
      </w:r>
      <w:r w:rsidRPr="007B03FC">
        <w:rPr>
          <w:b/>
          <w:sz w:val="24"/>
          <w:szCs w:val="24"/>
        </w:rPr>
        <w:t xml:space="preserve"> 25:15</w:t>
      </w:r>
      <w:r w:rsidR="00407BDB" w:rsidRPr="00407BDB">
        <w:rPr>
          <w:bCs/>
          <w:sz w:val="24"/>
          <w:szCs w:val="24"/>
        </w:rPr>
        <w:t>;</w:t>
      </w:r>
      <w:r w:rsidRPr="007B03FC">
        <w:rPr>
          <w:b/>
          <w:sz w:val="24"/>
          <w:szCs w:val="24"/>
        </w:rPr>
        <w:t xml:space="preserve"> Luke 2:22</w:t>
      </w:r>
      <w:r w:rsidRPr="007B03FC">
        <w:rPr>
          <w:sz w:val="24"/>
          <w:szCs w:val="24"/>
        </w:rPr>
        <w:t xml:space="preserve">). </w:t>
      </w:r>
    </w:p>
    <w:p w14:paraId="5C81E3A2" w14:textId="77777777" w:rsidR="00D73DCF" w:rsidRPr="007B03FC" w:rsidRDefault="00D73DCF" w:rsidP="00D73DCF">
      <w:pPr>
        <w:tabs>
          <w:tab w:val="left" w:pos="360"/>
        </w:tabs>
        <w:autoSpaceDE w:val="0"/>
        <w:autoSpaceDN w:val="0"/>
        <w:adjustRightInd w:val="0"/>
        <w:spacing w:before="100" w:after="100"/>
        <w:ind w:left="1080" w:hanging="1080"/>
        <w:jc w:val="both"/>
        <w:rPr>
          <w:sz w:val="24"/>
          <w:szCs w:val="24"/>
        </w:rPr>
      </w:pPr>
      <w:r w:rsidRPr="007B03FC">
        <w:rPr>
          <w:sz w:val="24"/>
          <w:szCs w:val="24"/>
        </w:rPr>
        <w:t>11.</w:t>
      </w:r>
      <w:r w:rsidRPr="007B03FC">
        <w:rPr>
          <w:sz w:val="24"/>
          <w:szCs w:val="24"/>
        </w:rPr>
        <w:tab/>
        <w:t xml:space="preserve">meta </w:t>
      </w:r>
      <w:r w:rsidRPr="007B03FC">
        <w:rPr>
          <w:sz w:val="24"/>
          <w:szCs w:val="24"/>
        </w:rPr>
        <w:tab/>
        <w:t xml:space="preserve">governs two cases (the Genitive and the Accusative), and denotes association and companionship with. It thus differs from sun (No. xvi, below), which denotes proximity to and hence conjunction or coherence. </w:t>
      </w:r>
    </w:p>
    <w:p w14:paraId="7E06A254" w14:textId="77777777" w:rsidR="00D73DCF" w:rsidRPr="007B03FC" w:rsidRDefault="00D73DCF" w:rsidP="00D73DCF">
      <w:pPr>
        <w:tabs>
          <w:tab w:val="left" w:pos="540"/>
        </w:tabs>
        <w:autoSpaceDE w:val="0"/>
        <w:autoSpaceDN w:val="0"/>
        <w:adjustRightInd w:val="0"/>
        <w:spacing w:before="100" w:after="100"/>
        <w:ind w:left="1080"/>
        <w:jc w:val="both"/>
        <w:rPr>
          <w:sz w:val="24"/>
          <w:szCs w:val="24"/>
        </w:rPr>
      </w:pPr>
      <w:r w:rsidRPr="007B03FC">
        <w:rPr>
          <w:sz w:val="24"/>
          <w:szCs w:val="24"/>
        </w:rPr>
        <w:t xml:space="preserve">Compare </w:t>
      </w:r>
      <w:r w:rsidRPr="007B03FC">
        <w:rPr>
          <w:b/>
          <w:sz w:val="24"/>
          <w:szCs w:val="24"/>
        </w:rPr>
        <w:t>Eph. 6:23</w:t>
      </w:r>
      <w:r w:rsidRPr="007B03FC">
        <w:rPr>
          <w:sz w:val="24"/>
          <w:szCs w:val="24"/>
        </w:rPr>
        <w:t xml:space="preserve"> (meta) with </w:t>
      </w:r>
      <w:r w:rsidRPr="007B03FC">
        <w:rPr>
          <w:b/>
          <w:sz w:val="24"/>
          <w:szCs w:val="24"/>
        </w:rPr>
        <w:t>Eph. 4:31</w:t>
      </w:r>
      <w:r w:rsidRPr="007B03FC">
        <w:rPr>
          <w:sz w:val="24"/>
          <w:szCs w:val="24"/>
        </w:rPr>
        <w:t xml:space="preserve"> (sun); and </w:t>
      </w:r>
      <w:r w:rsidRPr="007B03FC">
        <w:rPr>
          <w:b/>
          <w:sz w:val="24"/>
          <w:szCs w:val="24"/>
        </w:rPr>
        <w:t>I Th. 3:13</w:t>
      </w:r>
      <w:r w:rsidRPr="007B03FC">
        <w:rPr>
          <w:sz w:val="24"/>
          <w:szCs w:val="24"/>
        </w:rPr>
        <w:t xml:space="preserve"> (meta) with </w:t>
      </w:r>
      <w:r w:rsidRPr="007B03FC">
        <w:rPr>
          <w:b/>
          <w:sz w:val="24"/>
          <w:szCs w:val="24"/>
        </w:rPr>
        <w:t>Col. 3:3</w:t>
      </w:r>
      <w:r w:rsidRPr="007B03FC">
        <w:rPr>
          <w:sz w:val="24"/>
          <w:szCs w:val="24"/>
        </w:rPr>
        <w:t xml:space="preserve"> (sun).</w:t>
      </w:r>
    </w:p>
    <w:p w14:paraId="5F8E609B" w14:textId="77777777" w:rsidR="00D73DCF" w:rsidRPr="007B03FC" w:rsidRDefault="00D73DCF" w:rsidP="00D73DCF">
      <w:pPr>
        <w:tabs>
          <w:tab w:val="left" w:pos="1440"/>
        </w:tabs>
        <w:autoSpaceDE w:val="0"/>
        <w:autoSpaceDN w:val="0"/>
        <w:adjustRightInd w:val="0"/>
        <w:spacing w:before="100" w:after="100"/>
        <w:ind w:left="1080"/>
        <w:jc w:val="both"/>
        <w:rPr>
          <w:sz w:val="24"/>
          <w:szCs w:val="24"/>
        </w:rPr>
      </w:pPr>
      <w:r w:rsidRPr="007B03FC">
        <w:rPr>
          <w:sz w:val="24"/>
          <w:szCs w:val="24"/>
        </w:rPr>
        <w:t>Hence meta, with the Genitive, denotes among, amid (</w:t>
      </w:r>
      <w:proofErr w:type="gramStart"/>
      <w:r w:rsidRPr="007B03FC">
        <w:rPr>
          <w:sz w:val="24"/>
          <w:szCs w:val="24"/>
        </w:rPr>
        <w:t>e.g.</w:t>
      </w:r>
      <w:proofErr w:type="gramEnd"/>
      <w:r w:rsidRPr="007B03FC">
        <w:rPr>
          <w:sz w:val="24"/>
          <w:szCs w:val="24"/>
        </w:rPr>
        <w:t xml:space="preserve"> </w:t>
      </w:r>
      <w:r w:rsidRPr="007B03FC">
        <w:rPr>
          <w:b/>
          <w:sz w:val="24"/>
          <w:szCs w:val="24"/>
        </w:rPr>
        <w:t>Matt. 26:58. Mark 1:13. Rev. 21:3</w:t>
      </w:r>
      <w:r w:rsidRPr="007B03FC">
        <w:rPr>
          <w:sz w:val="24"/>
          <w:szCs w:val="24"/>
        </w:rPr>
        <w:t xml:space="preserve">), or in company with (e.g. </w:t>
      </w:r>
      <w:r w:rsidRPr="007B03FC">
        <w:rPr>
          <w:b/>
          <w:sz w:val="24"/>
          <w:szCs w:val="24"/>
        </w:rPr>
        <w:t>Matt. 9:15. John 11:31. II Th. 1:7. Rev. 14:13</w:t>
      </w:r>
      <w:r w:rsidRPr="007B03FC">
        <w:rPr>
          <w:sz w:val="24"/>
          <w:szCs w:val="24"/>
        </w:rPr>
        <w:t>). It refers specially to the mental disposition with which an action is performed (</w:t>
      </w:r>
      <w:proofErr w:type="gramStart"/>
      <w:r w:rsidRPr="007B03FC">
        <w:rPr>
          <w:sz w:val="24"/>
          <w:szCs w:val="24"/>
        </w:rPr>
        <w:t>e.g.</w:t>
      </w:r>
      <w:proofErr w:type="gramEnd"/>
      <w:r w:rsidRPr="007B03FC">
        <w:rPr>
          <w:sz w:val="24"/>
          <w:szCs w:val="24"/>
        </w:rPr>
        <w:t xml:space="preserve"> </w:t>
      </w:r>
      <w:r w:rsidRPr="007B03FC">
        <w:rPr>
          <w:b/>
          <w:sz w:val="24"/>
          <w:szCs w:val="24"/>
        </w:rPr>
        <w:t xml:space="preserve">Matt. 12:30. Mark 3:5. Luke 1:39; 9:49. John 8:28. </w:t>
      </w:r>
      <w:r w:rsidR="00484DB0" w:rsidRPr="007B03FC">
        <w:rPr>
          <w:b/>
          <w:sz w:val="24"/>
          <w:szCs w:val="24"/>
        </w:rPr>
        <w:t xml:space="preserve">II </w:t>
      </w:r>
      <w:r w:rsidRPr="007B03FC">
        <w:rPr>
          <w:b/>
          <w:sz w:val="24"/>
          <w:szCs w:val="24"/>
        </w:rPr>
        <w:t>Cor</w:t>
      </w:r>
      <w:r w:rsidR="00E02122" w:rsidRPr="007B03FC">
        <w:rPr>
          <w:b/>
          <w:sz w:val="24"/>
          <w:szCs w:val="24"/>
        </w:rPr>
        <w:t>.</w:t>
      </w:r>
      <w:r w:rsidRPr="007B03FC">
        <w:rPr>
          <w:b/>
          <w:sz w:val="24"/>
          <w:szCs w:val="24"/>
        </w:rPr>
        <w:t xml:space="preserve"> 7:15</w:t>
      </w:r>
      <w:r w:rsidRPr="007B03FC">
        <w:rPr>
          <w:sz w:val="24"/>
          <w:szCs w:val="24"/>
        </w:rPr>
        <w:t xml:space="preserve">). </w:t>
      </w:r>
    </w:p>
    <w:p w14:paraId="741D1051" w14:textId="77777777" w:rsidR="00D73DCF" w:rsidRPr="007B03FC" w:rsidRDefault="00D73DCF" w:rsidP="00D73DCF">
      <w:pPr>
        <w:tabs>
          <w:tab w:val="left" w:pos="1440"/>
        </w:tabs>
        <w:autoSpaceDE w:val="0"/>
        <w:autoSpaceDN w:val="0"/>
        <w:adjustRightInd w:val="0"/>
        <w:spacing w:before="100" w:after="100"/>
        <w:ind w:left="1080"/>
        <w:jc w:val="both"/>
        <w:rPr>
          <w:sz w:val="24"/>
          <w:szCs w:val="24"/>
        </w:rPr>
      </w:pPr>
      <w:r w:rsidRPr="007B03FC">
        <w:rPr>
          <w:sz w:val="24"/>
          <w:szCs w:val="24"/>
        </w:rPr>
        <w:t>With the Accusative it means after, always in connection with time (</w:t>
      </w:r>
      <w:proofErr w:type="gramStart"/>
      <w:r w:rsidRPr="007B03FC">
        <w:rPr>
          <w:sz w:val="24"/>
          <w:szCs w:val="24"/>
        </w:rPr>
        <w:t>e.g.</w:t>
      </w:r>
      <w:proofErr w:type="gramEnd"/>
      <w:r w:rsidRPr="007B03FC">
        <w:rPr>
          <w:sz w:val="24"/>
          <w:szCs w:val="24"/>
        </w:rPr>
        <w:t xml:space="preserve"> </w:t>
      </w:r>
      <w:r w:rsidRPr="007B03FC">
        <w:rPr>
          <w:b/>
          <w:sz w:val="24"/>
          <w:szCs w:val="24"/>
        </w:rPr>
        <w:t>Matt. 17:1; 26:32. John 13:7. Heb. 4:7; 7:28</w:t>
      </w:r>
      <w:r w:rsidRPr="007B03FC">
        <w:rPr>
          <w:sz w:val="24"/>
          <w:szCs w:val="24"/>
        </w:rPr>
        <w:t xml:space="preserve">). </w:t>
      </w:r>
    </w:p>
    <w:p w14:paraId="1A07F6DA" w14:textId="77777777" w:rsidR="00D73DCF" w:rsidRPr="007B03FC" w:rsidRDefault="00D73DCF" w:rsidP="00D73DCF">
      <w:pPr>
        <w:tabs>
          <w:tab w:val="left" w:pos="360"/>
        </w:tabs>
        <w:autoSpaceDE w:val="0"/>
        <w:autoSpaceDN w:val="0"/>
        <w:adjustRightInd w:val="0"/>
        <w:spacing w:before="100" w:after="100"/>
        <w:ind w:left="1080" w:hanging="1080"/>
        <w:rPr>
          <w:sz w:val="24"/>
          <w:szCs w:val="24"/>
        </w:rPr>
      </w:pPr>
      <w:r w:rsidRPr="007B03FC">
        <w:rPr>
          <w:sz w:val="24"/>
          <w:szCs w:val="24"/>
        </w:rPr>
        <w:t>12.</w:t>
      </w:r>
      <w:r w:rsidRPr="007B03FC">
        <w:rPr>
          <w:sz w:val="24"/>
          <w:szCs w:val="24"/>
        </w:rPr>
        <w:tab/>
        <w:t xml:space="preserve">para </w:t>
      </w:r>
      <w:r w:rsidRPr="007B03FC">
        <w:rPr>
          <w:sz w:val="24"/>
          <w:szCs w:val="24"/>
        </w:rPr>
        <w:tab/>
        <w:t xml:space="preserve">governs three cases (Gen., Dat., and Acc.), and the uniform meaning is </w:t>
      </w:r>
      <w:proofErr w:type="gramStart"/>
      <w:r w:rsidRPr="007B03FC">
        <w:rPr>
          <w:sz w:val="24"/>
          <w:szCs w:val="24"/>
        </w:rPr>
        <w:t>beside,</w:t>
      </w:r>
      <w:proofErr w:type="gramEnd"/>
      <w:r w:rsidRPr="007B03FC">
        <w:rPr>
          <w:sz w:val="24"/>
          <w:szCs w:val="24"/>
        </w:rPr>
        <w:t xml:space="preserve"> or alongside of. See apo, No. iv, above, and cp. diagram there.</w:t>
      </w:r>
    </w:p>
    <w:p w14:paraId="3E95D3C0" w14:textId="77777777" w:rsidR="00D73DCF" w:rsidRPr="007B03FC" w:rsidRDefault="00D73DCF" w:rsidP="00D73DCF">
      <w:pPr>
        <w:tabs>
          <w:tab w:val="left" w:pos="1620"/>
        </w:tabs>
        <w:autoSpaceDE w:val="0"/>
        <w:autoSpaceDN w:val="0"/>
        <w:adjustRightInd w:val="0"/>
        <w:spacing w:before="100" w:after="100"/>
        <w:ind w:left="1080"/>
        <w:jc w:val="both"/>
        <w:rPr>
          <w:sz w:val="24"/>
          <w:szCs w:val="24"/>
        </w:rPr>
      </w:pPr>
      <w:r w:rsidRPr="007B03FC">
        <w:rPr>
          <w:sz w:val="24"/>
          <w:szCs w:val="24"/>
        </w:rPr>
        <w:t xml:space="preserve">With </w:t>
      </w:r>
      <w:r w:rsidRPr="007B03FC">
        <w:rPr>
          <w:b/>
          <w:sz w:val="24"/>
          <w:szCs w:val="24"/>
        </w:rPr>
        <w:t xml:space="preserve">the Genitive it denotes from </w:t>
      </w:r>
      <w:proofErr w:type="gramStart"/>
      <w:r w:rsidRPr="007B03FC">
        <w:rPr>
          <w:b/>
          <w:sz w:val="24"/>
          <w:szCs w:val="24"/>
        </w:rPr>
        <w:t>beside,</w:t>
      </w:r>
      <w:proofErr w:type="gramEnd"/>
      <w:r w:rsidRPr="007B03FC">
        <w:rPr>
          <w:b/>
          <w:sz w:val="24"/>
          <w:szCs w:val="24"/>
        </w:rPr>
        <w:t xml:space="preserve"> implying the source from which anything proceeds (e.g. Matt. 2:4; 21:42. Luke 2:1; 6:19. Acts 26:10. Phil</w:t>
      </w:r>
      <w:r w:rsidR="00E02122">
        <w:rPr>
          <w:b/>
          <w:sz w:val="24"/>
          <w:szCs w:val="24"/>
        </w:rPr>
        <w:t>.</w:t>
      </w:r>
      <w:r w:rsidRPr="007B03FC">
        <w:rPr>
          <w:b/>
          <w:sz w:val="24"/>
          <w:szCs w:val="24"/>
        </w:rPr>
        <w:t xml:space="preserve"> 4:18</w:t>
      </w:r>
      <w:r w:rsidRPr="007B03FC">
        <w:rPr>
          <w:sz w:val="24"/>
          <w:szCs w:val="24"/>
        </w:rPr>
        <w:t xml:space="preserve">). </w:t>
      </w:r>
    </w:p>
    <w:p w14:paraId="14E93C54" w14:textId="77777777" w:rsidR="00D73DCF" w:rsidRPr="007B03FC" w:rsidRDefault="00D73DCF" w:rsidP="00D73DCF">
      <w:pPr>
        <w:tabs>
          <w:tab w:val="left" w:pos="1620"/>
        </w:tabs>
        <w:autoSpaceDE w:val="0"/>
        <w:autoSpaceDN w:val="0"/>
        <w:adjustRightInd w:val="0"/>
        <w:spacing w:before="100" w:after="100"/>
        <w:ind w:left="1080"/>
        <w:jc w:val="both"/>
        <w:rPr>
          <w:sz w:val="24"/>
          <w:szCs w:val="24"/>
        </w:rPr>
      </w:pPr>
      <w:r w:rsidRPr="007B03FC">
        <w:rPr>
          <w:sz w:val="24"/>
          <w:szCs w:val="24"/>
        </w:rPr>
        <w:t xml:space="preserve">As distinguished from hupo (No. xviii, below) it denotes the general sense of motion, while hupo marks the special sense or efficient cause of such motion. </w:t>
      </w:r>
    </w:p>
    <w:p w14:paraId="52BC123E" w14:textId="77777777" w:rsidR="00D73DCF" w:rsidRPr="007B03FC" w:rsidRDefault="00D73DCF" w:rsidP="00D73DCF">
      <w:pPr>
        <w:tabs>
          <w:tab w:val="left" w:pos="1620"/>
        </w:tabs>
        <w:autoSpaceDE w:val="0"/>
        <w:autoSpaceDN w:val="0"/>
        <w:adjustRightInd w:val="0"/>
        <w:spacing w:before="100" w:after="100"/>
        <w:ind w:left="1080"/>
        <w:jc w:val="both"/>
        <w:rPr>
          <w:sz w:val="24"/>
          <w:szCs w:val="24"/>
        </w:rPr>
      </w:pPr>
      <w:r w:rsidRPr="007B03FC">
        <w:rPr>
          <w:sz w:val="24"/>
          <w:szCs w:val="24"/>
        </w:rPr>
        <w:t>As distinguished from apo (No. iv, above) it marks the motion from a person (</w:t>
      </w:r>
      <w:proofErr w:type="gramStart"/>
      <w:r w:rsidRPr="007B03FC">
        <w:rPr>
          <w:sz w:val="24"/>
          <w:szCs w:val="24"/>
        </w:rPr>
        <w:t>e.g.</w:t>
      </w:r>
      <w:proofErr w:type="gramEnd"/>
      <w:r w:rsidRPr="007B03FC">
        <w:rPr>
          <w:sz w:val="24"/>
          <w:szCs w:val="24"/>
        </w:rPr>
        <w:t xml:space="preserve"> </w:t>
      </w:r>
      <w:r w:rsidRPr="007B03FC">
        <w:rPr>
          <w:b/>
          <w:sz w:val="24"/>
          <w:szCs w:val="24"/>
        </w:rPr>
        <w:t>Matt. 2:16</w:t>
      </w:r>
      <w:r w:rsidRPr="007B03FC">
        <w:rPr>
          <w:sz w:val="24"/>
          <w:szCs w:val="24"/>
        </w:rPr>
        <w:t xml:space="preserve">), while apo may imply motion from a place (e.g. </w:t>
      </w:r>
      <w:r w:rsidRPr="007B03FC">
        <w:rPr>
          <w:b/>
          <w:sz w:val="24"/>
          <w:szCs w:val="24"/>
        </w:rPr>
        <w:t>Matt. 2:1</w:t>
      </w:r>
      <w:r w:rsidRPr="007B03FC">
        <w:rPr>
          <w:sz w:val="24"/>
          <w:szCs w:val="24"/>
        </w:rPr>
        <w:t xml:space="preserve">). </w:t>
      </w:r>
    </w:p>
    <w:p w14:paraId="1414C96A" w14:textId="77777777" w:rsidR="00D73DCF" w:rsidRPr="007B03FC" w:rsidRDefault="00D73DCF" w:rsidP="00D73DCF">
      <w:pPr>
        <w:tabs>
          <w:tab w:val="left" w:pos="1620"/>
        </w:tabs>
        <w:autoSpaceDE w:val="0"/>
        <w:autoSpaceDN w:val="0"/>
        <w:adjustRightInd w:val="0"/>
        <w:spacing w:before="100" w:after="100"/>
        <w:ind w:left="1080"/>
        <w:jc w:val="both"/>
        <w:rPr>
          <w:sz w:val="24"/>
          <w:szCs w:val="24"/>
        </w:rPr>
      </w:pPr>
      <w:r w:rsidRPr="007B03FC">
        <w:rPr>
          <w:sz w:val="24"/>
          <w:szCs w:val="24"/>
        </w:rPr>
        <w:t xml:space="preserve">With the Dative it denotes rest </w:t>
      </w:r>
      <w:proofErr w:type="gramStart"/>
      <w:r w:rsidRPr="007B03FC">
        <w:rPr>
          <w:sz w:val="24"/>
          <w:szCs w:val="24"/>
        </w:rPr>
        <w:t>beside,</w:t>
      </w:r>
      <w:proofErr w:type="gramEnd"/>
      <w:r w:rsidRPr="007B03FC">
        <w:rPr>
          <w:sz w:val="24"/>
          <w:szCs w:val="24"/>
        </w:rPr>
        <w:t xml:space="preserve"> and at a person, place, or thing, expressing rest and position there (e.g. </w:t>
      </w:r>
      <w:r w:rsidRPr="007B03FC">
        <w:rPr>
          <w:b/>
          <w:sz w:val="24"/>
          <w:szCs w:val="24"/>
        </w:rPr>
        <w:t>John 19:25. Acts 9:43</w:t>
      </w:r>
      <w:r w:rsidRPr="007B03FC">
        <w:rPr>
          <w:sz w:val="24"/>
          <w:szCs w:val="24"/>
        </w:rPr>
        <w:t xml:space="preserve">); laid up with or in store with (e.g. </w:t>
      </w:r>
      <w:r w:rsidRPr="007B03FC">
        <w:rPr>
          <w:b/>
          <w:sz w:val="24"/>
          <w:szCs w:val="24"/>
        </w:rPr>
        <w:t>Matt. 6:1. Luke 1:30</w:t>
      </w:r>
      <w:r w:rsidRPr="007B03FC">
        <w:rPr>
          <w:sz w:val="24"/>
          <w:szCs w:val="24"/>
        </w:rPr>
        <w:t xml:space="preserve">), or proximity to (e.g. </w:t>
      </w:r>
      <w:r w:rsidRPr="007B03FC">
        <w:rPr>
          <w:b/>
          <w:sz w:val="24"/>
          <w:szCs w:val="24"/>
        </w:rPr>
        <w:t>Matt. 22:25. Col. 4:16</w:t>
      </w:r>
      <w:r w:rsidRPr="007B03FC">
        <w:rPr>
          <w:sz w:val="24"/>
          <w:szCs w:val="24"/>
        </w:rPr>
        <w:t xml:space="preserve">). </w:t>
      </w:r>
    </w:p>
    <w:p w14:paraId="7C7FA8C4" w14:textId="046C0070" w:rsidR="00D73DCF" w:rsidRPr="007B03FC" w:rsidRDefault="00D73DCF" w:rsidP="00D73DCF">
      <w:pPr>
        <w:tabs>
          <w:tab w:val="left" w:pos="1620"/>
        </w:tabs>
        <w:autoSpaceDE w:val="0"/>
        <w:autoSpaceDN w:val="0"/>
        <w:adjustRightInd w:val="0"/>
        <w:spacing w:before="100" w:after="100"/>
        <w:ind w:left="1080"/>
        <w:jc w:val="both"/>
        <w:rPr>
          <w:sz w:val="24"/>
          <w:szCs w:val="24"/>
        </w:rPr>
      </w:pPr>
      <w:r w:rsidRPr="007B03FC">
        <w:rPr>
          <w:sz w:val="24"/>
          <w:szCs w:val="24"/>
        </w:rPr>
        <w:t>Hence it implies in the power of (</w:t>
      </w:r>
      <w:r w:rsidRPr="007B03FC">
        <w:rPr>
          <w:b/>
          <w:sz w:val="24"/>
          <w:szCs w:val="24"/>
        </w:rPr>
        <w:t>Matt. 19:26. Luke 1:37</w:t>
      </w:r>
      <w:r w:rsidRPr="007B03FC">
        <w:rPr>
          <w:sz w:val="24"/>
          <w:szCs w:val="24"/>
        </w:rPr>
        <w:t>); in the judgment of (</w:t>
      </w:r>
      <w:proofErr w:type="gramStart"/>
      <w:r w:rsidRPr="007B03FC">
        <w:rPr>
          <w:sz w:val="24"/>
          <w:szCs w:val="24"/>
        </w:rPr>
        <w:t>e.g.</w:t>
      </w:r>
      <w:proofErr w:type="gramEnd"/>
      <w:r w:rsidRPr="007B03FC">
        <w:rPr>
          <w:sz w:val="24"/>
          <w:szCs w:val="24"/>
        </w:rPr>
        <w:t xml:space="preserve"> </w:t>
      </w:r>
      <w:r w:rsidR="00ED20F7" w:rsidRPr="007B03FC">
        <w:rPr>
          <w:b/>
          <w:sz w:val="24"/>
          <w:szCs w:val="24"/>
        </w:rPr>
        <w:t>Rom. 2:12</w:t>
      </w:r>
      <w:r w:rsidR="00407BDB" w:rsidRPr="00407BDB">
        <w:rPr>
          <w:bCs/>
          <w:sz w:val="24"/>
          <w:szCs w:val="24"/>
        </w:rPr>
        <w:t>;</w:t>
      </w:r>
      <w:r w:rsidR="00407BDB">
        <w:rPr>
          <w:b/>
          <w:sz w:val="24"/>
          <w:szCs w:val="24"/>
        </w:rPr>
        <w:t xml:space="preserve"> </w:t>
      </w:r>
      <w:r w:rsidR="00ED20F7" w:rsidRPr="007B03FC">
        <w:rPr>
          <w:b/>
          <w:sz w:val="24"/>
          <w:szCs w:val="24"/>
        </w:rPr>
        <w:t xml:space="preserve">II </w:t>
      </w:r>
      <w:r w:rsidRPr="007B03FC">
        <w:rPr>
          <w:b/>
          <w:sz w:val="24"/>
          <w:szCs w:val="24"/>
        </w:rPr>
        <w:t>Pet. 2:11</w:t>
      </w:r>
      <w:r w:rsidRPr="007B03FC">
        <w:rPr>
          <w:sz w:val="24"/>
          <w:szCs w:val="24"/>
        </w:rPr>
        <w:t xml:space="preserve">). </w:t>
      </w:r>
    </w:p>
    <w:p w14:paraId="487A6F6C" w14:textId="0A2846FE" w:rsidR="00D73DCF" w:rsidRPr="007B03FC" w:rsidRDefault="00D73DCF" w:rsidP="00D73DCF">
      <w:pPr>
        <w:tabs>
          <w:tab w:val="left" w:pos="1620"/>
        </w:tabs>
        <w:autoSpaceDE w:val="0"/>
        <w:autoSpaceDN w:val="0"/>
        <w:adjustRightInd w:val="0"/>
        <w:spacing w:before="100" w:after="100"/>
        <w:ind w:left="1080"/>
        <w:jc w:val="both"/>
        <w:rPr>
          <w:sz w:val="24"/>
          <w:szCs w:val="24"/>
        </w:rPr>
      </w:pPr>
      <w:r w:rsidRPr="007B03FC">
        <w:rPr>
          <w:sz w:val="24"/>
          <w:szCs w:val="24"/>
        </w:rPr>
        <w:lastRenderedPageBreak/>
        <w:t>With the Accusative it denotes motion to a place so as to be alongside it (</w:t>
      </w:r>
      <w:proofErr w:type="gramStart"/>
      <w:r w:rsidRPr="007B03FC">
        <w:rPr>
          <w:sz w:val="24"/>
          <w:szCs w:val="24"/>
        </w:rPr>
        <w:t>e.g.</w:t>
      </w:r>
      <w:proofErr w:type="gramEnd"/>
      <w:r w:rsidRPr="007B03FC">
        <w:rPr>
          <w:sz w:val="24"/>
          <w:szCs w:val="24"/>
        </w:rPr>
        <w:t xml:space="preserve"> </w:t>
      </w:r>
      <w:r w:rsidRPr="007B03FC">
        <w:rPr>
          <w:b/>
          <w:sz w:val="24"/>
          <w:szCs w:val="24"/>
        </w:rPr>
        <w:t>Matt. 15:29</w:t>
      </w:r>
      <w:r w:rsidR="00407BDB" w:rsidRPr="00407BDB">
        <w:rPr>
          <w:bCs/>
          <w:sz w:val="24"/>
          <w:szCs w:val="24"/>
        </w:rPr>
        <w:t>;</w:t>
      </w:r>
      <w:r w:rsidRPr="007B03FC">
        <w:rPr>
          <w:b/>
          <w:sz w:val="24"/>
          <w:szCs w:val="24"/>
        </w:rPr>
        <w:t xml:space="preserve"> Mark 4:1</w:t>
      </w:r>
      <w:r w:rsidRPr="007B03FC">
        <w:rPr>
          <w:sz w:val="24"/>
          <w:szCs w:val="24"/>
        </w:rPr>
        <w:t xml:space="preserve">). </w:t>
      </w:r>
    </w:p>
    <w:p w14:paraId="1C1164C5" w14:textId="77777777" w:rsidR="00D73DCF" w:rsidRPr="007B03FC" w:rsidRDefault="00D73DCF" w:rsidP="00D73DCF">
      <w:pPr>
        <w:tabs>
          <w:tab w:val="left" w:pos="1620"/>
        </w:tabs>
        <w:autoSpaceDE w:val="0"/>
        <w:autoSpaceDN w:val="0"/>
        <w:adjustRightInd w:val="0"/>
        <w:spacing w:before="100" w:after="100"/>
        <w:ind w:left="1080"/>
        <w:jc w:val="both"/>
        <w:rPr>
          <w:sz w:val="24"/>
          <w:szCs w:val="24"/>
        </w:rPr>
      </w:pPr>
      <w:r w:rsidRPr="007B03FC">
        <w:rPr>
          <w:sz w:val="24"/>
          <w:szCs w:val="24"/>
        </w:rPr>
        <w:t>Hence, beside and beyond, and so against (</w:t>
      </w:r>
      <w:proofErr w:type="gramStart"/>
      <w:r w:rsidRPr="007B03FC">
        <w:rPr>
          <w:sz w:val="24"/>
          <w:szCs w:val="24"/>
        </w:rPr>
        <w:t>e.g.</w:t>
      </w:r>
      <w:proofErr w:type="gramEnd"/>
      <w:r w:rsidRPr="007B03FC">
        <w:rPr>
          <w:sz w:val="24"/>
          <w:szCs w:val="24"/>
        </w:rPr>
        <w:t xml:space="preserve"> </w:t>
      </w:r>
      <w:r w:rsidRPr="007B03FC">
        <w:rPr>
          <w:b/>
          <w:sz w:val="24"/>
          <w:szCs w:val="24"/>
        </w:rPr>
        <w:t>Acts 18:13. Rom. 1:25, 26; 4:18. I Cor. 3:11; Gal. 1:8</w:t>
      </w:r>
      <w:r w:rsidRPr="007B03FC">
        <w:rPr>
          <w:sz w:val="24"/>
          <w:szCs w:val="24"/>
        </w:rPr>
        <w:t xml:space="preserve">); and beside, i.e. more or less than (e.g. </w:t>
      </w:r>
      <w:r w:rsidRPr="007B03FC">
        <w:rPr>
          <w:b/>
          <w:sz w:val="24"/>
          <w:szCs w:val="24"/>
        </w:rPr>
        <w:t>Luke 3:13; 13:2. Rom. 14:5. II Cor. 11:24</w:t>
      </w:r>
      <w:r w:rsidRPr="007B03FC">
        <w:rPr>
          <w:sz w:val="24"/>
          <w:szCs w:val="24"/>
        </w:rPr>
        <w:t xml:space="preserve">). Compare pros, No. xv, below. </w:t>
      </w:r>
    </w:p>
    <w:p w14:paraId="62538792" w14:textId="77777777" w:rsidR="00D73DCF" w:rsidRPr="007B03FC" w:rsidRDefault="00D73DCF" w:rsidP="00D73DCF">
      <w:pPr>
        <w:tabs>
          <w:tab w:val="left" w:pos="360"/>
        </w:tabs>
        <w:autoSpaceDE w:val="0"/>
        <w:autoSpaceDN w:val="0"/>
        <w:adjustRightInd w:val="0"/>
        <w:spacing w:before="100" w:after="100"/>
        <w:ind w:left="1080" w:hanging="1080"/>
        <w:jc w:val="both"/>
        <w:rPr>
          <w:sz w:val="24"/>
          <w:szCs w:val="24"/>
        </w:rPr>
      </w:pPr>
      <w:r w:rsidRPr="007B03FC">
        <w:rPr>
          <w:sz w:val="24"/>
          <w:szCs w:val="24"/>
        </w:rPr>
        <w:t>13.</w:t>
      </w:r>
      <w:r w:rsidRPr="007B03FC">
        <w:rPr>
          <w:sz w:val="24"/>
          <w:szCs w:val="24"/>
        </w:rPr>
        <w:tab/>
        <w:t>per</w:t>
      </w:r>
      <w:r w:rsidR="00DE211E" w:rsidRPr="007B03FC">
        <w:rPr>
          <w:sz w:val="24"/>
          <w:szCs w:val="24"/>
        </w:rPr>
        <w:t>i</w:t>
      </w:r>
      <w:r w:rsidRPr="007B03FC">
        <w:rPr>
          <w:sz w:val="24"/>
          <w:szCs w:val="24"/>
        </w:rPr>
        <w:t xml:space="preserve"> </w:t>
      </w:r>
      <w:r w:rsidRPr="007B03FC">
        <w:rPr>
          <w:sz w:val="24"/>
          <w:szCs w:val="24"/>
        </w:rPr>
        <w:tab/>
        <w:t>governs two cases (Genitive and Accusative), and denotes around, or about, like a completed circle. Hence concerning. It marks the object about which the action of the verb takes place.</w:t>
      </w:r>
    </w:p>
    <w:p w14:paraId="3984DA1C" w14:textId="77777777" w:rsidR="00D73DCF" w:rsidRPr="007B03FC" w:rsidRDefault="00D73DCF" w:rsidP="00D73DCF">
      <w:pPr>
        <w:tabs>
          <w:tab w:val="left" w:pos="360"/>
          <w:tab w:val="left" w:pos="1620"/>
        </w:tabs>
        <w:autoSpaceDE w:val="0"/>
        <w:autoSpaceDN w:val="0"/>
        <w:adjustRightInd w:val="0"/>
        <w:spacing w:before="100" w:after="100"/>
        <w:ind w:left="1080"/>
        <w:jc w:val="both"/>
        <w:rPr>
          <w:sz w:val="24"/>
          <w:szCs w:val="24"/>
        </w:rPr>
      </w:pPr>
      <w:r w:rsidRPr="007B03FC">
        <w:rPr>
          <w:sz w:val="24"/>
          <w:szCs w:val="24"/>
        </w:rPr>
        <w:t>With the Genitive it means as concerning, or, as regards, but always with the primary idea, and marking the central point of the activity (</w:t>
      </w:r>
      <w:proofErr w:type="gramStart"/>
      <w:r w:rsidRPr="007B03FC">
        <w:rPr>
          <w:sz w:val="24"/>
          <w:szCs w:val="24"/>
        </w:rPr>
        <w:t>e.g.</w:t>
      </w:r>
      <w:proofErr w:type="gramEnd"/>
      <w:r w:rsidRPr="007B03FC">
        <w:rPr>
          <w:sz w:val="24"/>
          <w:szCs w:val="24"/>
        </w:rPr>
        <w:t xml:space="preserve"> </w:t>
      </w:r>
      <w:r w:rsidRPr="007B03FC">
        <w:rPr>
          <w:b/>
          <w:sz w:val="24"/>
          <w:szCs w:val="24"/>
        </w:rPr>
        <w:t>Matt. 4:6. Luke 24:19, 27, 44</w:t>
      </w:r>
      <w:r w:rsidRPr="007B03FC">
        <w:rPr>
          <w:sz w:val="24"/>
          <w:szCs w:val="24"/>
        </w:rPr>
        <w:t xml:space="preserve">). </w:t>
      </w:r>
    </w:p>
    <w:p w14:paraId="38B0377E" w14:textId="77777777" w:rsidR="00D73DCF" w:rsidRPr="007B03FC" w:rsidRDefault="00D73DCF" w:rsidP="00D73DCF">
      <w:pPr>
        <w:tabs>
          <w:tab w:val="left" w:pos="360"/>
          <w:tab w:val="left" w:pos="1620"/>
        </w:tabs>
        <w:autoSpaceDE w:val="0"/>
        <w:autoSpaceDN w:val="0"/>
        <w:adjustRightInd w:val="0"/>
        <w:spacing w:before="100" w:after="100"/>
        <w:ind w:left="1080"/>
        <w:jc w:val="both"/>
        <w:rPr>
          <w:sz w:val="24"/>
          <w:szCs w:val="24"/>
        </w:rPr>
      </w:pPr>
      <w:r w:rsidRPr="007B03FC">
        <w:rPr>
          <w:sz w:val="24"/>
          <w:szCs w:val="24"/>
        </w:rPr>
        <w:t>With the Accusative it denotes the extension of such activity, hence, around (</w:t>
      </w:r>
      <w:proofErr w:type="gramStart"/>
      <w:r w:rsidRPr="007B03FC">
        <w:rPr>
          <w:sz w:val="24"/>
          <w:szCs w:val="24"/>
        </w:rPr>
        <w:t>e.g.</w:t>
      </w:r>
      <w:proofErr w:type="gramEnd"/>
      <w:r w:rsidRPr="007B03FC">
        <w:rPr>
          <w:sz w:val="24"/>
          <w:szCs w:val="24"/>
        </w:rPr>
        <w:t xml:space="preserve"> </w:t>
      </w:r>
      <w:r w:rsidRPr="007B03FC">
        <w:rPr>
          <w:b/>
          <w:sz w:val="24"/>
          <w:szCs w:val="24"/>
        </w:rPr>
        <w:t>Mark 9:42. Luke 13:8. Acts 28:7. Phil. 2:23</w:t>
      </w:r>
      <w:r w:rsidRPr="007B03FC">
        <w:rPr>
          <w:sz w:val="24"/>
          <w:szCs w:val="24"/>
        </w:rPr>
        <w:t xml:space="preserve">). </w:t>
      </w:r>
    </w:p>
    <w:p w14:paraId="5B4DB603" w14:textId="77777777" w:rsidR="00D73DCF" w:rsidRPr="007B03FC" w:rsidRDefault="00D73DCF" w:rsidP="00D73DCF">
      <w:pPr>
        <w:tabs>
          <w:tab w:val="left" w:pos="360"/>
        </w:tabs>
        <w:autoSpaceDE w:val="0"/>
        <w:autoSpaceDN w:val="0"/>
        <w:adjustRightInd w:val="0"/>
        <w:spacing w:before="100" w:after="100"/>
        <w:ind w:left="1080" w:hanging="1080"/>
        <w:jc w:val="both"/>
        <w:rPr>
          <w:sz w:val="24"/>
          <w:szCs w:val="24"/>
        </w:rPr>
      </w:pPr>
      <w:r w:rsidRPr="007B03FC">
        <w:rPr>
          <w:sz w:val="24"/>
          <w:szCs w:val="24"/>
        </w:rPr>
        <w:t>14.</w:t>
      </w:r>
      <w:r w:rsidRPr="007B03FC">
        <w:rPr>
          <w:sz w:val="24"/>
          <w:szCs w:val="24"/>
        </w:rPr>
        <w:tab/>
        <w:t xml:space="preserve">pro </w:t>
      </w:r>
      <w:r w:rsidRPr="007B03FC">
        <w:rPr>
          <w:sz w:val="24"/>
          <w:szCs w:val="24"/>
        </w:rPr>
        <w:tab/>
        <w:t>governs only one case (the Genitive), and denotes the position as being in sight or, before one, in place (</w:t>
      </w:r>
      <w:proofErr w:type="gramStart"/>
      <w:r w:rsidRPr="007B03FC">
        <w:rPr>
          <w:sz w:val="24"/>
          <w:szCs w:val="24"/>
        </w:rPr>
        <w:t>e.g.</w:t>
      </w:r>
      <w:proofErr w:type="gramEnd"/>
      <w:r w:rsidRPr="007B03FC">
        <w:rPr>
          <w:sz w:val="24"/>
          <w:szCs w:val="24"/>
        </w:rPr>
        <w:t xml:space="preserve"> </w:t>
      </w:r>
      <w:r w:rsidRPr="007B03FC">
        <w:rPr>
          <w:b/>
          <w:sz w:val="24"/>
          <w:szCs w:val="24"/>
        </w:rPr>
        <w:t>Luke 7:27; 9:52. James 5:9</w:t>
      </w:r>
      <w:r w:rsidRPr="007B03FC">
        <w:rPr>
          <w:sz w:val="24"/>
          <w:szCs w:val="24"/>
        </w:rPr>
        <w:t xml:space="preserve">); time (e.g. </w:t>
      </w:r>
      <w:r w:rsidRPr="007B03FC">
        <w:rPr>
          <w:b/>
          <w:sz w:val="24"/>
          <w:szCs w:val="24"/>
        </w:rPr>
        <w:t>Matt. 5:12. John 17:24. Acts 21:38</w:t>
      </w:r>
      <w:r w:rsidRPr="007B03FC">
        <w:rPr>
          <w:sz w:val="24"/>
          <w:szCs w:val="24"/>
        </w:rPr>
        <w:t xml:space="preserve">); or superiority (e.g. </w:t>
      </w:r>
      <w:r w:rsidRPr="007B03FC">
        <w:rPr>
          <w:b/>
          <w:sz w:val="24"/>
          <w:szCs w:val="24"/>
        </w:rPr>
        <w:t>James 5:12. I Peter 4:8</w:t>
      </w:r>
      <w:r w:rsidRPr="007B03FC">
        <w:rPr>
          <w:sz w:val="24"/>
          <w:szCs w:val="24"/>
        </w:rPr>
        <w:t xml:space="preserve">). </w:t>
      </w:r>
    </w:p>
    <w:p w14:paraId="4F4C77BE" w14:textId="77777777" w:rsidR="00D73DCF" w:rsidRPr="007B03FC" w:rsidRDefault="00D73DCF" w:rsidP="00D73DCF">
      <w:pPr>
        <w:tabs>
          <w:tab w:val="left" w:pos="360"/>
        </w:tabs>
        <w:autoSpaceDE w:val="0"/>
        <w:autoSpaceDN w:val="0"/>
        <w:adjustRightInd w:val="0"/>
        <w:ind w:left="1080" w:hanging="1080"/>
        <w:jc w:val="both"/>
        <w:rPr>
          <w:sz w:val="24"/>
          <w:szCs w:val="24"/>
        </w:rPr>
      </w:pPr>
      <w:r w:rsidRPr="007B03FC">
        <w:rPr>
          <w:sz w:val="24"/>
          <w:szCs w:val="24"/>
        </w:rPr>
        <w:t>15.</w:t>
      </w:r>
      <w:r w:rsidRPr="007B03FC">
        <w:rPr>
          <w:sz w:val="24"/>
          <w:szCs w:val="24"/>
        </w:rPr>
        <w:tab/>
        <w:t xml:space="preserve">pros </w:t>
      </w:r>
      <w:r w:rsidRPr="007B03FC">
        <w:rPr>
          <w:sz w:val="24"/>
          <w:szCs w:val="24"/>
        </w:rPr>
        <w:tab/>
      </w:r>
      <w:proofErr w:type="gramStart"/>
      <w:r w:rsidRPr="007B03FC">
        <w:rPr>
          <w:sz w:val="24"/>
          <w:szCs w:val="24"/>
        </w:rPr>
        <w:t>governs</w:t>
      </w:r>
      <w:proofErr w:type="gramEnd"/>
      <w:r w:rsidRPr="007B03FC">
        <w:rPr>
          <w:sz w:val="24"/>
          <w:szCs w:val="24"/>
        </w:rPr>
        <w:t xml:space="preserve"> three cases (the Genitive, Dative and Accusative), and denotes to, or, toward, implying motion onward. Its general meaning with the three cases is the motive -- as in consideration of (with the Genitive); in addition to anything -- as an act (with the Dative); with a view to anything -- as an end (with the Accusative). </w:t>
      </w:r>
    </w:p>
    <w:p w14:paraId="439A8805" w14:textId="77777777" w:rsidR="00D73DCF" w:rsidRPr="007B03FC" w:rsidRDefault="00D73DCF" w:rsidP="00D73DCF">
      <w:pPr>
        <w:tabs>
          <w:tab w:val="left" w:pos="540"/>
        </w:tabs>
        <w:autoSpaceDE w:val="0"/>
        <w:autoSpaceDN w:val="0"/>
        <w:adjustRightInd w:val="0"/>
        <w:ind w:left="1253" w:hanging="1260"/>
        <w:jc w:val="both"/>
        <w:rPr>
          <w:sz w:val="24"/>
          <w:szCs w:val="24"/>
        </w:rPr>
      </w:pPr>
    </w:p>
    <w:p w14:paraId="1A60F30C" w14:textId="77777777" w:rsidR="00D73DCF" w:rsidRPr="007B03FC" w:rsidRDefault="00D73DCF" w:rsidP="00D73DCF">
      <w:pPr>
        <w:tabs>
          <w:tab w:val="left" w:pos="540"/>
        </w:tabs>
        <w:autoSpaceDE w:val="0"/>
        <w:autoSpaceDN w:val="0"/>
        <w:adjustRightInd w:val="0"/>
        <w:ind w:left="1080"/>
        <w:jc w:val="both"/>
        <w:rPr>
          <w:sz w:val="24"/>
          <w:szCs w:val="24"/>
        </w:rPr>
      </w:pPr>
      <w:r w:rsidRPr="007B03FC">
        <w:rPr>
          <w:sz w:val="24"/>
          <w:szCs w:val="24"/>
        </w:rPr>
        <w:t xml:space="preserve">Compared with para (No. xii, above), pros </w:t>
      </w:r>
      <w:proofErr w:type="gramStart"/>
      <w:r w:rsidRPr="007B03FC">
        <w:rPr>
          <w:sz w:val="24"/>
          <w:szCs w:val="24"/>
        </w:rPr>
        <w:t>denotes</w:t>
      </w:r>
      <w:proofErr w:type="gramEnd"/>
      <w:r w:rsidRPr="007B03FC">
        <w:rPr>
          <w:sz w:val="24"/>
          <w:szCs w:val="24"/>
        </w:rPr>
        <w:t xml:space="preserve"> only direction and tendency, whereas para denotes both motion and change of place of some object.</w:t>
      </w:r>
    </w:p>
    <w:p w14:paraId="1458D4ED" w14:textId="77777777" w:rsidR="00D73DCF" w:rsidRPr="007B03FC" w:rsidRDefault="00D73DCF" w:rsidP="00D73DCF">
      <w:pPr>
        <w:tabs>
          <w:tab w:val="left" w:pos="540"/>
        </w:tabs>
        <w:autoSpaceDE w:val="0"/>
        <w:autoSpaceDN w:val="0"/>
        <w:adjustRightInd w:val="0"/>
        <w:ind w:left="1080"/>
        <w:jc w:val="both"/>
        <w:rPr>
          <w:sz w:val="24"/>
          <w:szCs w:val="24"/>
        </w:rPr>
      </w:pPr>
    </w:p>
    <w:p w14:paraId="2EED391A" w14:textId="77777777" w:rsidR="00D73DCF" w:rsidRPr="007B03FC" w:rsidRDefault="00D73DCF" w:rsidP="00D73DCF">
      <w:pPr>
        <w:tabs>
          <w:tab w:val="left" w:pos="1440"/>
        </w:tabs>
        <w:autoSpaceDE w:val="0"/>
        <w:autoSpaceDN w:val="0"/>
        <w:adjustRightInd w:val="0"/>
        <w:ind w:left="1080"/>
        <w:jc w:val="both"/>
        <w:rPr>
          <w:sz w:val="24"/>
          <w:szCs w:val="24"/>
        </w:rPr>
      </w:pPr>
      <w:r w:rsidRPr="007B03FC">
        <w:rPr>
          <w:sz w:val="24"/>
          <w:szCs w:val="24"/>
        </w:rPr>
        <w:t xml:space="preserve">With the Genitive only occurrence is </w:t>
      </w:r>
      <w:r w:rsidRPr="007B03FC">
        <w:rPr>
          <w:b/>
          <w:sz w:val="24"/>
          <w:szCs w:val="24"/>
        </w:rPr>
        <w:t>Acts 27:34</w:t>
      </w:r>
      <w:r w:rsidRPr="007B03FC">
        <w:rPr>
          <w:sz w:val="24"/>
          <w:szCs w:val="24"/>
        </w:rPr>
        <w:t xml:space="preserve">. </w:t>
      </w:r>
    </w:p>
    <w:p w14:paraId="5DB46C57" w14:textId="77777777" w:rsidR="00D73DCF" w:rsidRPr="007B03FC" w:rsidRDefault="00D73DCF" w:rsidP="00D73DCF">
      <w:pPr>
        <w:tabs>
          <w:tab w:val="left" w:pos="1440"/>
        </w:tabs>
        <w:autoSpaceDE w:val="0"/>
        <w:autoSpaceDN w:val="0"/>
        <w:adjustRightInd w:val="0"/>
        <w:ind w:left="1080"/>
        <w:jc w:val="both"/>
        <w:rPr>
          <w:sz w:val="24"/>
          <w:szCs w:val="24"/>
        </w:rPr>
      </w:pPr>
    </w:p>
    <w:p w14:paraId="6DAD33E6" w14:textId="77777777" w:rsidR="00D73DCF" w:rsidRPr="007B03FC" w:rsidRDefault="00D73DCF" w:rsidP="00D73DCF">
      <w:pPr>
        <w:tabs>
          <w:tab w:val="left" w:pos="1440"/>
        </w:tabs>
        <w:autoSpaceDE w:val="0"/>
        <w:autoSpaceDN w:val="0"/>
        <w:adjustRightInd w:val="0"/>
        <w:ind w:left="1080"/>
        <w:jc w:val="both"/>
        <w:rPr>
          <w:sz w:val="24"/>
          <w:szCs w:val="24"/>
        </w:rPr>
      </w:pPr>
      <w:r w:rsidRPr="007B03FC">
        <w:rPr>
          <w:sz w:val="24"/>
          <w:szCs w:val="24"/>
        </w:rPr>
        <w:t xml:space="preserve">With the Dative it occurs five </w:t>
      </w:r>
      <w:proofErr w:type="gramStart"/>
      <w:r w:rsidRPr="007B03FC">
        <w:rPr>
          <w:sz w:val="24"/>
          <w:szCs w:val="24"/>
        </w:rPr>
        <w:t>times :</w:t>
      </w:r>
      <w:proofErr w:type="gramEnd"/>
      <w:r w:rsidRPr="007B03FC">
        <w:rPr>
          <w:sz w:val="24"/>
          <w:szCs w:val="24"/>
        </w:rPr>
        <w:t xml:space="preserve"> </w:t>
      </w:r>
      <w:r w:rsidRPr="007B03FC">
        <w:rPr>
          <w:b/>
          <w:sz w:val="24"/>
          <w:szCs w:val="24"/>
        </w:rPr>
        <w:t>Luke 19:37. John 18:16</w:t>
      </w:r>
      <w:r w:rsidRPr="007B03FC">
        <w:rPr>
          <w:sz w:val="24"/>
          <w:szCs w:val="24"/>
        </w:rPr>
        <w:t>;</w:t>
      </w:r>
      <w:r w:rsidRPr="007B03FC">
        <w:rPr>
          <w:b/>
          <w:sz w:val="24"/>
          <w:szCs w:val="24"/>
        </w:rPr>
        <w:t xml:space="preserve"> 20:12</w:t>
      </w:r>
      <w:r w:rsidRPr="002A5876">
        <w:rPr>
          <w:bCs/>
          <w:sz w:val="24"/>
          <w:szCs w:val="24"/>
        </w:rPr>
        <w:t>,</w:t>
      </w:r>
      <w:r w:rsidRPr="007B03FC">
        <w:rPr>
          <w:b/>
          <w:sz w:val="24"/>
          <w:szCs w:val="24"/>
        </w:rPr>
        <w:t xml:space="preserve"> 13. Rev. 1:13</w:t>
      </w:r>
      <w:r w:rsidRPr="007B03FC">
        <w:rPr>
          <w:sz w:val="24"/>
          <w:szCs w:val="24"/>
        </w:rPr>
        <w:t xml:space="preserve">. </w:t>
      </w:r>
    </w:p>
    <w:p w14:paraId="28ACE6C8" w14:textId="77777777" w:rsidR="00D73DCF" w:rsidRPr="007B03FC" w:rsidRDefault="00D73DCF" w:rsidP="00D73DCF">
      <w:pPr>
        <w:tabs>
          <w:tab w:val="left" w:pos="1440"/>
        </w:tabs>
        <w:autoSpaceDE w:val="0"/>
        <w:autoSpaceDN w:val="0"/>
        <w:adjustRightInd w:val="0"/>
        <w:ind w:left="1080"/>
        <w:jc w:val="both"/>
        <w:rPr>
          <w:sz w:val="24"/>
          <w:szCs w:val="24"/>
        </w:rPr>
      </w:pPr>
    </w:p>
    <w:p w14:paraId="0C1E539C" w14:textId="77777777" w:rsidR="00D73DCF" w:rsidRPr="007B03FC" w:rsidRDefault="00D73DCF" w:rsidP="00D73DCF">
      <w:pPr>
        <w:tabs>
          <w:tab w:val="left" w:pos="1440"/>
        </w:tabs>
        <w:autoSpaceDE w:val="0"/>
        <w:autoSpaceDN w:val="0"/>
        <w:adjustRightInd w:val="0"/>
        <w:ind w:left="1080"/>
        <w:jc w:val="both"/>
        <w:rPr>
          <w:sz w:val="24"/>
          <w:szCs w:val="24"/>
        </w:rPr>
      </w:pPr>
      <w:r w:rsidRPr="007B03FC">
        <w:rPr>
          <w:sz w:val="24"/>
          <w:szCs w:val="24"/>
        </w:rPr>
        <w:t xml:space="preserve">With the Accusative, see </w:t>
      </w:r>
      <w:proofErr w:type="gramStart"/>
      <w:r w:rsidRPr="007B03FC">
        <w:rPr>
          <w:sz w:val="24"/>
          <w:szCs w:val="24"/>
        </w:rPr>
        <w:t>e.g.</w:t>
      </w:r>
      <w:proofErr w:type="gramEnd"/>
      <w:r w:rsidRPr="007B03FC">
        <w:rPr>
          <w:sz w:val="24"/>
          <w:szCs w:val="24"/>
        </w:rPr>
        <w:t xml:space="preserve"> </w:t>
      </w:r>
      <w:r w:rsidRPr="007B03FC">
        <w:rPr>
          <w:b/>
          <w:sz w:val="24"/>
          <w:szCs w:val="24"/>
        </w:rPr>
        <w:t>Matt. 2:12</w:t>
      </w:r>
      <w:r w:rsidRPr="007B03FC">
        <w:rPr>
          <w:sz w:val="24"/>
          <w:szCs w:val="24"/>
        </w:rPr>
        <w:t>;</w:t>
      </w:r>
      <w:r w:rsidRPr="007B03FC">
        <w:rPr>
          <w:b/>
          <w:sz w:val="24"/>
          <w:szCs w:val="24"/>
        </w:rPr>
        <w:t xml:space="preserve"> 3:10</w:t>
      </w:r>
      <w:r w:rsidRPr="007B03FC">
        <w:rPr>
          <w:sz w:val="24"/>
          <w:szCs w:val="24"/>
        </w:rPr>
        <w:t>;</w:t>
      </w:r>
      <w:r w:rsidRPr="007B03FC">
        <w:rPr>
          <w:b/>
          <w:sz w:val="24"/>
          <w:szCs w:val="24"/>
        </w:rPr>
        <w:t xml:space="preserve"> 21:34</w:t>
      </w:r>
      <w:r w:rsidRPr="007B03FC">
        <w:rPr>
          <w:sz w:val="24"/>
          <w:szCs w:val="24"/>
        </w:rPr>
        <w:t>;</w:t>
      </w:r>
      <w:r w:rsidRPr="007B03FC">
        <w:rPr>
          <w:b/>
          <w:sz w:val="24"/>
          <w:szCs w:val="24"/>
        </w:rPr>
        <w:t xml:space="preserve"> 26:57. Mark 5:11</w:t>
      </w:r>
      <w:r w:rsidRPr="007B03FC">
        <w:rPr>
          <w:sz w:val="24"/>
          <w:szCs w:val="24"/>
        </w:rPr>
        <w:t>;</w:t>
      </w:r>
      <w:r w:rsidRPr="007B03FC">
        <w:rPr>
          <w:b/>
          <w:sz w:val="24"/>
          <w:szCs w:val="24"/>
        </w:rPr>
        <w:t xml:space="preserve"> 11:1</w:t>
      </w:r>
      <w:r w:rsidRPr="007B03FC">
        <w:rPr>
          <w:sz w:val="24"/>
          <w:szCs w:val="24"/>
        </w:rPr>
        <w:t>;</w:t>
      </w:r>
      <w:r w:rsidRPr="007B03FC">
        <w:rPr>
          <w:b/>
          <w:sz w:val="24"/>
          <w:szCs w:val="24"/>
        </w:rPr>
        <w:t xml:space="preserve"> 14:54. Luke 7:7. Acts 6:1. I Th. 3:6</w:t>
      </w:r>
      <w:r w:rsidRPr="007B03FC">
        <w:rPr>
          <w:sz w:val="24"/>
          <w:szCs w:val="24"/>
        </w:rPr>
        <w:t xml:space="preserve">. </w:t>
      </w:r>
    </w:p>
    <w:p w14:paraId="027A500F" w14:textId="77777777" w:rsidR="00D73DCF" w:rsidRPr="007B03FC" w:rsidRDefault="00D73DCF" w:rsidP="00D73DCF">
      <w:pPr>
        <w:tabs>
          <w:tab w:val="left" w:pos="1440"/>
        </w:tabs>
        <w:autoSpaceDE w:val="0"/>
        <w:autoSpaceDN w:val="0"/>
        <w:adjustRightInd w:val="0"/>
        <w:ind w:left="1253"/>
        <w:jc w:val="both"/>
        <w:rPr>
          <w:sz w:val="24"/>
          <w:szCs w:val="24"/>
        </w:rPr>
      </w:pPr>
    </w:p>
    <w:p w14:paraId="295DEE65" w14:textId="77777777" w:rsidR="00D73DCF" w:rsidRPr="007B03FC" w:rsidRDefault="00D73DCF" w:rsidP="00D73DCF">
      <w:pPr>
        <w:tabs>
          <w:tab w:val="left" w:pos="360"/>
          <w:tab w:val="left" w:pos="2610"/>
        </w:tabs>
        <w:autoSpaceDE w:val="0"/>
        <w:autoSpaceDN w:val="0"/>
        <w:adjustRightInd w:val="0"/>
        <w:ind w:left="1080" w:hanging="1073"/>
        <w:jc w:val="both"/>
        <w:rPr>
          <w:sz w:val="24"/>
          <w:szCs w:val="24"/>
        </w:rPr>
      </w:pPr>
      <w:r w:rsidRPr="007B03FC">
        <w:rPr>
          <w:sz w:val="24"/>
          <w:szCs w:val="24"/>
        </w:rPr>
        <w:t>16.</w:t>
      </w:r>
      <w:r w:rsidRPr="007B03FC">
        <w:rPr>
          <w:sz w:val="24"/>
          <w:szCs w:val="24"/>
        </w:rPr>
        <w:tab/>
        <w:t xml:space="preserve">sun </w:t>
      </w:r>
      <w:r w:rsidRPr="007B03FC">
        <w:rPr>
          <w:sz w:val="24"/>
          <w:szCs w:val="24"/>
        </w:rPr>
        <w:tab/>
        <w:t>governs only one case (the Dative). See under meta (No. xi, above) (</w:t>
      </w:r>
      <w:proofErr w:type="gramStart"/>
      <w:r w:rsidRPr="007B03FC">
        <w:rPr>
          <w:sz w:val="24"/>
          <w:szCs w:val="24"/>
        </w:rPr>
        <w:t>e.g.</w:t>
      </w:r>
      <w:proofErr w:type="gramEnd"/>
      <w:r w:rsidRPr="007B03FC">
        <w:rPr>
          <w:sz w:val="24"/>
          <w:szCs w:val="24"/>
        </w:rPr>
        <w:t xml:space="preserve"> </w:t>
      </w:r>
      <w:r w:rsidRPr="007B03FC">
        <w:rPr>
          <w:b/>
          <w:sz w:val="24"/>
          <w:szCs w:val="24"/>
        </w:rPr>
        <w:t>Luke 23:11</w:t>
      </w:r>
      <w:r w:rsidRPr="007B03FC">
        <w:rPr>
          <w:sz w:val="24"/>
          <w:szCs w:val="24"/>
        </w:rPr>
        <w:t xml:space="preserve">. </w:t>
      </w:r>
      <w:r w:rsidRPr="007B03FC">
        <w:rPr>
          <w:b/>
          <w:sz w:val="24"/>
          <w:szCs w:val="24"/>
        </w:rPr>
        <w:t xml:space="preserve">Rom. 6:8). </w:t>
      </w:r>
    </w:p>
    <w:p w14:paraId="138F7336" w14:textId="77777777" w:rsidR="00D73DCF" w:rsidRPr="007B03FC" w:rsidRDefault="00D73DCF" w:rsidP="00D73DCF">
      <w:pPr>
        <w:tabs>
          <w:tab w:val="left" w:pos="540"/>
          <w:tab w:val="left" w:pos="2610"/>
        </w:tabs>
        <w:autoSpaceDE w:val="0"/>
        <w:autoSpaceDN w:val="0"/>
        <w:adjustRightInd w:val="0"/>
        <w:ind w:left="1080" w:hanging="1073"/>
        <w:jc w:val="both"/>
        <w:rPr>
          <w:sz w:val="24"/>
          <w:szCs w:val="24"/>
        </w:rPr>
      </w:pPr>
    </w:p>
    <w:p w14:paraId="014392EC" w14:textId="77777777" w:rsidR="00D73DCF" w:rsidRPr="007B03FC" w:rsidRDefault="00D73DCF" w:rsidP="00D73DCF">
      <w:pPr>
        <w:tabs>
          <w:tab w:val="left" w:pos="360"/>
          <w:tab w:val="left" w:pos="2610"/>
        </w:tabs>
        <w:autoSpaceDE w:val="0"/>
        <w:autoSpaceDN w:val="0"/>
        <w:adjustRightInd w:val="0"/>
        <w:ind w:left="1080" w:hanging="1073"/>
        <w:jc w:val="both"/>
        <w:rPr>
          <w:sz w:val="24"/>
          <w:szCs w:val="24"/>
        </w:rPr>
      </w:pPr>
      <w:r w:rsidRPr="007B03FC">
        <w:rPr>
          <w:sz w:val="24"/>
          <w:szCs w:val="24"/>
        </w:rPr>
        <w:t>17.</w:t>
      </w:r>
      <w:r w:rsidRPr="007B03FC">
        <w:rPr>
          <w:sz w:val="24"/>
          <w:szCs w:val="24"/>
        </w:rPr>
        <w:tab/>
        <w:t xml:space="preserve">huper </w:t>
      </w:r>
      <w:r w:rsidRPr="007B03FC">
        <w:rPr>
          <w:sz w:val="24"/>
          <w:szCs w:val="24"/>
        </w:rPr>
        <w:tab/>
        <w:t>governs two cases (the Genitive and Accusative), and denotes above, or over with respect to the upper plane of a solid. Latin, super.</w:t>
      </w:r>
    </w:p>
    <w:p w14:paraId="186812F9" w14:textId="77777777" w:rsidR="00D73DCF" w:rsidRPr="007B03FC" w:rsidRDefault="00D73DCF" w:rsidP="00D73DCF">
      <w:pPr>
        <w:tabs>
          <w:tab w:val="left" w:pos="1620"/>
          <w:tab w:val="left" w:pos="2610"/>
        </w:tabs>
        <w:autoSpaceDE w:val="0"/>
        <w:autoSpaceDN w:val="0"/>
        <w:adjustRightInd w:val="0"/>
        <w:ind w:left="1253"/>
        <w:jc w:val="both"/>
        <w:rPr>
          <w:sz w:val="24"/>
          <w:szCs w:val="24"/>
        </w:rPr>
      </w:pPr>
    </w:p>
    <w:p w14:paraId="6BAC8684" w14:textId="77777777" w:rsidR="00D73DCF" w:rsidRPr="007B03FC" w:rsidRDefault="00D73DCF" w:rsidP="00D73DCF">
      <w:pPr>
        <w:tabs>
          <w:tab w:val="left" w:pos="1620"/>
          <w:tab w:val="left" w:pos="2610"/>
        </w:tabs>
        <w:autoSpaceDE w:val="0"/>
        <w:autoSpaceDN w:val="0"/>
        <w:adjustRightInd w:val="0"/>
        <w:ind w:left="1253"/>
        <w:jc w:val="both"/>
        <w:rPr>
          <w:sz w:val="24"/>
          <w:szCs w:val="24"/>
        </w:rPr>
      </w:pPr>
      <w:r w:rsidRPr="007B03FC">
        <w:rPr>
          <w:sz w:val="24"/>
          <w:szCs w:val="24"/>
        </w:rPr>
        <w:t xml:space="preserve">With the Genitive it is used in its relative rather than its absolute sense. </w:t>
      </w:r>
    </w:p>
    <w:p w14:paraId="54B153CD" w14:textId="77777777" w:rsidR="00205A45" w:rsidRPr="007B03FC" w:rsidRDefault="00205A45" w:rsidP="00D73DCF">
      <w:pPr>
        <w:tabs>
          <w:tab w:val="left" w:pos="1620"/>
          <w:tab w:val="left" w:pos="2610"/>
        </w:tabs>
        <w:autoSpaceDE w:val="0"/>
        <w:autoSpaceDN w:val="0"/>
        <w:adjustRightInd w:val="0"/>
        <w:ind w:left="1253"/>
        <w:jc w:val="both"/>
        <w:rPr>
          <w:sz w:val="24"/>
          <w:szCs w:val="24"/>
        </w:rPr>
      </w:pPr>
    </w:p>
    <w:p w14:paraId="31E8B99D" w14:textId="77777777" w:rsidR="00D73DCF" w:rsidRPr="007B03FC" w:rsidRDefault="00D73DCF" w:rsidP="00D73DCF">
      <w:pPr>
        <w:tabs>
          <w:tab w:val="left" w:pos="1620"/>
          <w:tab w:val="left" w:pos="2610"/>
        </w:tabs>
        <w:autoSpaceDE w:val="0"/>
        <w:autoSpaceDN w:val="0"/>
        <w:adjustRightInd w:val="0"/>
        <w:ind w:left="1080"/>
        <w:jc w:val="both"/>
        <w:rPr>
          <w:sz w:val="24"/>
          <w:szCs w:val="24"/>
        </w:rPr>
      </w:pPr>
      <w:r w:rsidRPr="007B03FC">
        <w:rPr>
          <w:sz w:val="24"/>
          <w:szCs w:val="24"/>
        </w:rPr>
        <w:t>In the place of (</w:t>
      </w:r>
      <w:proofErr w:type="gramStart"/>
      <w:r w:rsidRPr="007B03FC">
        <w:rPr>
          <w:sz w:val="24"/>
          <w:szCs w:val="24"/>
        </w:rPr>
        <w:t>e.g.</w:t>
      </w:r>
      <w:proofErr w:type="gramEnd"/>
      <w:r w:rsidRPr="007B03FC">
        <w:rPr>
          <w:sz w:val="24"/>
          <w:szCs w:val="24"/>
        </w:rPr>
        <w:t xml:space="preserve"> </w:t>
      </w:r>
      <w:r w:rsidRPr="007B03FC">
        <w:rPr>
          <w:b/>
          <w:sz w:val="24"/>
          <w:szCs w:val="24"/>
        </w:rPr>
        <w:t>John 11:50</w:t>
      </w:r>
      <w:r w:rsidRPr="007B03FC">
        <w:rPr>
          <w:sz w:val="24"/>
          <w:szCs w:val="24"/>
        </w:rPr>
        <w:t>;</w:t>
      </w:r>
      <w:r w:rsidRPr="007B03FC">
        <w:rPr>
          <w:b/>
          <w:sz w:val="24"/>
          <w:szCs w:val="24"/>
        </w:rPr>
        <w:t xml:space="preserve"> 18:14. Rom. 5:6. I Tim. 2:6. Philem. 13. I Peter 3:18</w:t>
      </w:r>
      <w:r w:rsidRPr="007B03FC">
        <w:rPr>
          <w:sz w:val="24"/>
          <w:szCs w:val="24"/>
        </w:rPr>
        <w:t xml:space="preserve">.). </w:t>
      </w:r>
    </w:p>
    <w:p w14:paraId="48258338" w14:textId="77777777" w:rsidR="00D73DCF" w:rsidRPr="007B03FC" w:rsidRDefault="00D73DCF" w:rsidP="00D73DCF">
      <w:pPr>
        <w:tabs>
          <w:tab w:val="left" w:pos="1620"/>
          <w:tab w:val="left" w:pos="2610"/>
        </w:tabs>
        <w:autoSpaceDE w:val="0"/>
        <w:autoSpaceDN w:val="0"/>
        <w:adjustRightInd w:val="0"/>
        <w:ind w:left="1080"/>
        <w:rPr>
          <w:sz w:val="24"/>
          <w:szCs w:val="24"/>
        </w:rPr>
      </w:pPr>
    </w:p>
    <w:p w14:paraId="6227C43F" w14:textId="77777777" w:rsidR="00D73DCF" w:rsidRPr="007B03FC" w:rsidRDefault="00D73DCF" w:rsidP="00D73DCF">
      <w:pPr>
        <w:tabs>
          <w:tab w:val="left" w:pos="1620"/>
          <w:tab w:val="left" w:pos="2610"/>
        </w:tabs>
        <w:autoSpaceDE w:val="0"/>
        <w:autoSpaceDN w:val="0"/>
        <w:adjustRightInd w:val="0"/>
        <w:ind w:left="1080"/>
        <w:rPr>
          <w:sz w:val="24"/>
          <w:szCs w:val="24"/>
        </w:rPr>
      </w:pPr>
      <w:r w:rsidRPr="007B03FC">
        <w:rPr>
          <w:sz w:val="24"/>
          <w:szCs w:val="24"/>
        </w:rPr>
        <w:t>In the interests of (</w:t>
      </w:r>
      <w:proofErr w:type="gramStart"/>
      <w:r w:rsidRPr="007B03FC">
        <w:rPr>
          <w:sz w:val="24"/>
          <w:szCs w:val="24"/>
        </w:rPr>
        <w:t>e.g.</w:t>
      </w:r>
      <w:proofErr w:type="gramEnd"/>
      <w:r w:rsidRPr="007B03FC">
        <w:rPr>
          <w:sz w:val="24"/>
          <w:szCs w:val="24"/>
        </w:rPr>
        <w:t xml:space="preserve"> </w:t>
      </w:r>
      <w:r w:rsidRPr="007B03FC">
        <w:rPr>
          <w:b/>
          <w:sz w:val="24"/>
          <w:szCs w:val="24"/>
        </w:rPr>
        <w:t>II Th. 2:1</w:t>
      </w:r>
      <w:r w:rsidRPr="007B03FC">
        <w:rPr>
          <w:sz w:val="24"/>
          <w:szCs w:val="24"/>
        </w:rPr>
        <w:t xml:space="preserve">). </w:t>
      </w:r>
    </w:p>
    <w:p w14:paraId="2AA09AFA" w14:textId="77777777" w:rsidR="00D73DCF" w:rsidRPr="007B03FC" w:rsidRDefault="00D73DCF" w:rsidP="00D73DCF">
      <w:pPr>
        <w:tabs>
          <w:tab w:val="left" w:pos="1620"/>
          <w:tab w:val="left" w:pos="2610"/>
        </w:tabs>
        <w:autoSpaceDE w:val="0"/>
        <w:autoSpaceDN w:val="0"/>
        <w:adjustRightInd w:val="0"/>
        <w:ind w:left="1080"/>
        <w:rPr>
          <w:sz w:val="24"/>
          <w:szCs w:val="24"/>
        </w:rPr>
      </w:pPr>
    </w:p>
    <w:p w14:paraId="6E66267C" w14:textId="77777777" w:rsidR="00D73DCF" w:rsidRPr="007B03FC" w:rsidRDefault="00D73DCF" w:rsidP="00D73DCF">
      <w:pPr>
        <w:tabs>
          <w:tab w:val="left" w:pos="1620"/>
          <w:tab w:val="left" w:pos="2610"/>
        </w:tabs>
        <w:autoSpaceDE w:val="0"/>
        <w:autoSpaceDN w:val="0"/>
        <w:adjustRightInd w:val="0"/>
        <w:ind w:left="1080"/>
        <w:rPr>
          <w:sz w:val="24"/>
          <w:szCs w:val="24"/>
        </w:rPr>
      </w:pPr>
      <w:r w:rsidRPr="007B03FC">
        <w:rPr>
          <w:sz w:val="24"/>
          <w:szCs w:val="24"/>
        </w:rPr>
        <w:t>In behalf of (</w:t>
      </w:r>
      <w:proofErr w:type="gramStart"/>
      <w:r w:rsidRPr="007B03FC">
        <w:rPr>
          <w:sz w:val="24"/>
          <w:szCs w:val="24"/>
        </w:rPr>
        <w:t>e.g.</w:t>
      </w:r>
      <w:proofErr w:type="gramEnd"/>
      <w:r w:rsidRPr="007B03FC">
        <w:rPr>
          <w:sz w:val="24"/>
          <w:szCs w:val="24"/>
        </w:rPr>
        <w:t xml:space="preserve"> </w:t>
      </w:r>
      <w:r w:rsidRPr="007B03FC">
        <w:rPr>
          <w:b/>
          <w:sz w:val="24"/>
          <w:szCs w:val="24"/>
        </w:rPr>
        <w:t>Matt. 5:44. Acts 9:16</w:t>
      </w:r>
      <w:r w:rsidRPr="007B03FC">
        <w:rPr>
          <w:sz w:val="24"/>
          <w:szCs w:val="24"/>
        </w:rPr>
        <w:t xml:space="preserve">). </w:t>
      </w:r>
    </w:p>
    <w:p w14:paraId="5FDF4FB1" w14:textId="77777777" w:rsidR="00D73DCF" w:rsidRPr="007B03FC" w:rsidRDefault="00D73DCF" w:rsidP="00D73DCF">
      <w:pPr>
        <w:tabs>
          <w:tab w:val="left" w:pos="1620"/>
          <w:tab w:val="left" w:pos="2610"/>
        </w:tabs>
        <w:autoSpaceDE w:val="0"/>
        <w:autoSpaceDN w:val="0"/>
        <w:adjustRightInd w:val="0"/>
        <w:ind w:left="1080"/>
        <w:rPr>
          <w:sz w:val="24"/>
          <w:szCs w:val="24"/>
        </w:rPr>
      </w:pPr>
    </w:p>
    <w:p w14:paraId="150121D4" w14:textId="77777777" w:rsidR="00D73DCF" w:rsidRPr="007B03FC" w:rsidRDefault="00D73DCF" w:rsidP="00D73DCF">
      <w:pPr>
        <w:tabs>
          <w:tab w:val="left" w:pos="1620"/>
          <w:tab w:val="left" w:pos="2610"/>
        </w:tabs>
        <w:autoSpaceDE w:val="0"/>
        <w:autoSpaceDN w:val="0"/>
        <w:adjustRightInd w:val="0"/>
        <w:ind w:left="1080"/>
        <w:rPr>
          <w:sz w:val="24"/>
          <w:szCs w:val="24"/>
        </w:rPr>
      </w:pPr>
      <w:r w:rsidRPr="007B03FC">
        <w:rPr>
          <w:sz w:val="24"/>
          <w:szCs w:val="24"/>
        </w:rPr>
        <w:t>For the purpose of (</w:t>
      </w:r>
      <w:proofErr w:type="gramStart"/>
      <w:r w:rsidRPr="007B03FC">
        <w:rPr>
          <w:sz w:val="24"/>
          <w:szCs w:val="24"/>
        </w:rPr>
        <w:t>e.g.</w:t>
      </w:r>
      <w:proofErr w:type="gramEnd"/>
      <w:r w:rsidRPr="007B03FC">
        <w:rPr>
          <w:sz w:val="24"/>
          <w:szCs w:val="24"/>
        </w:rPr>
        <w:t xml:space="preserve"> </w:t>
      </w:r>
      <w:r w:rsidRPr="007B03FC">
        <w:rPr>
          <w:b/>
          <w:sz w:val="24"/>
          <w:szCs w:val="24"/>
        </w:rPr>
        <w:t>John 11:4. Rom. 15:8. II Cor. 12:19. Phil. 2:13</w:t>
      </w:r>
      <w:r w:rsidRPr="007B03FC">
        <w:rPr>
          <w:sz w:val="24"/>
          <w:szCs w:val="24"/>
        </w:rPr>
        <w:t xml:space="preserve">). </w:t>
      </w:r>
    </w:p>
    <w:p w14:paraId="677B8466" w14:textId="77777777" w:rsidR="00D73DCF" w:rsidRPr="007B03FC" w:rsidRDefault="00D73DCF" w:rsidP="00D73DCF">
      <w:pPr>
        <w:tabs>
          <w:tab w:val="left" w:pos="1620"/>
          <w:tab w:val="left" w:pos="2610"/>
        </w:tabs>
        <w:autoSpaceDE w:val="0"/>
        <w:autoSpaceDN w:val="0"/>
        <w:adjustRightInd w:val="0"/>
        <w:ind w:left="1080"/>
        <w:jc w:val="both"/>
        <w:rPr>
          <w:sz w:val="24"/>
          <w:szCs w:val="24"/>
        </w:rPr>
      </w:pPr>
    </w:p>
    <w:p w14:paraId="08933AB7" w14:textId="77777777" w:rsidR="00D73DCF" w:rsidRPr="007B03FC" w:rsidRDefault="00D73DCF" w:rsidP="00D73DCF">
      <w:pPr>
        <w:tabs>
          <w:tab w:val="left" w:pos="1620"/>
          <w:tab w:val="left" w:pos="2610"/>
        </w:tabs>
        <w:autoSpaceDE w:val="0"/>
        <w:autoSpaceDN w:val="0"/>
        <w:adjustRightInd w:val="0"/>
        <w:ind w:left="1080"/>
        <w:jc w:val="both"/>
        <w:rPr>
          <w:sz w:val="24"/>
          <w:szCs w:val="24"/>
        </w:rPr>
      </w:pPr>
      <w:r w:rsidRPr="007B03FC">
        <w:rPr>
          <w:sz w:val="24"/>
          <w:szCs w:val="24"/>
        </w:rPr>
        <w:t xml:space="preserve">With the Genitive huper </w:t>
      </w:r>
      <w:proofErr w:type="gramStart"/>
      <w:r w:rsidRPr="007B03FC">
        <w:rPr>
          <w:sz w:val="24"/>
          <w:szCs w:val="24"/>
        </w:rPr>
        <w:t>is connected with</w:t>
      </w:r>
      <w:proofErr w:type="gramEnd"/>
      <w:r w:rsidRPr="007B03FC">
        <w:rPr>
          <w:sz w:val="24"/>
          <w:szCs w:val="24"/>
        </w:rPr>
        <w:t xml:space="preserve"> peri being the apex of the triangle, or the fixed point of the compass, whereas peri (see No. xiii, above) is the circle described around it. Hence huper has regard to feeling and implies the pleading a case on behalf of another, </w:t>
      </w:r>
      <w:r w:rsidRPr="007B03FC">
        <w:rPr>
          <w:sz w:val="24"/>
          <w:szCs w:val="24"/>
        </w:rPr>
        <w:lastRenderedPageBreak/>
        <w:t>whereas peri implies the mere description of the circumstances of the case (</w:t>
      </w:r>
      <w:proofErr w:type="gramStart"/>
      <w:r w:rsidRPr="007B03FC">
        <w:rPr>
          <w:sz w:val="24"/>
          <w:szCs w:val="24"/>
        </w:rPr>
        <w:t>e.g.</w:t>
      </w:r>
      <w:proofErr w:type="gramEnd"/>
      <w:r w:rsidRPr="007B03FC">
        <w:rPr>
          <w:sz w:val="24"/>
          <w:szCs w:val="24"/>
        </w:rPr>
        <w:t xml:space="preserve"> </w:t>
      </w:r>
      <w:r w:rsidR="00ED20F7" w:rsidRPr="007B03FC">
        <w:rPr>
          <w:b/>
          <w:sz w:val="24"/>
          <w:szCs w:val="24"/>
        </w:rPr>
        <w:t xml:space="preserve">I </w:t>
      </w:r>
      <w:r w:rsidRPr="007B03FC">
        <w:rPr>
          <w:b/>
          <w:sz w:val="24"/>
          <w:szCs w:val="24"/>
        </w:rPr>
        <w:t>Pet</w:t>
      </w:r>
      <w:r w:rsidR="00ED20F7" w:rsidRPr="007B03FC">
        <w:rPr>
          <w:b/>
          <w:sz w:val="24"/>
          <w:szCs w:val="24"/>
        </w:rPr>
        <w:t>er</w:t>
      </w:r>
      <w:r w:rsidRPr="007B03FC">
        <w:rPr>
          <w:b/>
          <w:sz w:val="24"/>
          <w:szCs w:val="24"/>
        </w:rPr>
        <w:t xml:space="preserve"> 3:18. Jude 9</w:t>
      </w:r>
      <w:r w:rsidRPr="007B03FC">
        <w:rPr>
          <w:sz w:val="24"/>
          <w:szCs w:val="24"/>
        </w:rPr>
        <w:t xml:space="preserve">). </w:t>
      </w:r>
    </w:p>
    <w:p w14:paraId="1340230C" w14:textId="77777777" w:rsidR="00D73DCF" w:rsidRPr="007B03FC" w:rsidRDefault="00D73DCF" w:rsidP="00D73DCF">
      <w:pPr>
        <w:tabs>
          <w:tab w:val="left" w:pos="1620"/>
          <w:tab w:val="left" w:pos="2610"/>
        </w:tabs>
        <w:autoSpaceDE w:val="0"/>
        <w:autoSpaceDN w:val="0"/>
        <w:adjustRightInd w:val="0"/>
        <w:ind w:left="1080"/>
        <w:jc w:val="both"/>
        <w:rPr>
          <w:sz w:val="24"/>
          <w:szCs w:val="24"/>
        </w:rPr>
      </w:pPr>
      <w:r w:rsidRPr="007B03FC">
        <w:rPr>
          <w:sz w:val="24"/>
          <w:szCs w:val="24"/>
        </w:rPr>
        <w:t>With the Accusative it denotes beyond, in excess of measure, honor, number, or time (</w:t>
      </w:r>
      <w:proofErr w:type="gramStart"/>
      <w:r w:rsidRPr="007B03FC">
        <w:rPr>
          <w:sz w:val="24"/>
          <w:szCs w:val="24"/>
        </w:rPr>
        <w:t>e.g.</w:t>
      </w:r>
      <w:proofErr w:type="gramEnd"/>
      <w:r w:rsidRPr="007B03FC">
        <w:rPr>
          <w:sz w:val="24"/>
          <w:szCs w:val="24"/>
        </w:rPr>
        <w:t xml:space="preserve"> </w:t>
      </w:r>
      <w:r w:rsidR="003F1CCB" w:rsidRPr="007B03FC">
        <w:rPr>
          <w:b/>
          <w:sz w:val="24"/>
          <w:szCs w:val="24"/>
        </w:rPr>
        <w:t xml:space="preserve">Matt. 10:24. II </w:t>
      </w:r>
      <w:r w:rsidRPr="007B03FC">
        <w:rPr>
          <w:b/>
          <w:sz w:val="24"/>
          <w:szCs w:val="24"/>
        </w:rPr>
        <w:t>Cor. 1:8. Eph. 1:22. Phil. 2:9. Philem. 16</w:t>
      </w:r>
      <w:r w:rsidRPr="007B03FC">
        <w:rPr>
          <w:sz w:val="24"/>
          <w:szCs w:val="24"/>
        </w:rPr>
        <w:t xml:space="preserve">). </w:t>
      </w:r>
    </w:p>
    <w:p w14:paraId="1E8D4F6A" w14:textId="77777777" w:rsidR="00D73DCF" w:rsidRPr="007B03FC" w:rsidRDefault="00D73DCF" w:rsidP="00D73DCF">
      <w:pPr>
        <w:tabs>
          <w:tab w:val="left" w:pos="360"/>
          <w:tab w:val="left" w:pos="2610"/>
        </w:tabs>
        <w:autoSpaceDE w:val="0"/>
        <w:autoSpaceDN w:val="0"/>
        <w:adjustRightInd w:val="0"/>
        <w:spacing w:before="100" w:after="100"/>
        <w:ind w:left="1080" w:hanging="1080"/>
        <w:jc w:val="both"/>
        <w:rPr>
          <w:sz w:val="24"/>
          <w:szCs w:val="24"/>
        </w:rPr>
      </w:pPr>
      <w:r w:rsidRPr="007B03FC">
        <w:rPr>
          <w:sz w:val="24"/>
          <w:szCs w:val="24"/>
        </w:rPr>
        <w:t>18.</w:t>
      </w:r>
      <w:r w:rsidRPr="007B03FC">
        <w:rPr>
          <w:sz w:val="24"/>
          <w:szCs w:val="24"/>
        </w:rPr>
        <w:tab/>
        <w:t xml:space="preserve">hupo </w:t>
      </w:r>
      <w:r w:rsidRPr="007B03FC">
        <w:rPr>
          <w:sz w:val="24"/>
          <w:szCs w:val="24"/>
        </w:rPr>
        <w:tab/>
        <w:t xml:space="preserve">governs two cases (the Genitive and Accusative), denotes the underside of a solid, and is thus the opposite of huper (see No. xvii, above). </w:t>
      </w:r>
    </w:p>
    <w:p w14:paraId="2E2C56FF" w14:textId="77777777" w:rsidR="00D73DCF" w:rsidRPr="007B03FC" w:rsidRDefault="00D73DCF" w:rsidP="00D73DCF">
      <w:pPr>
        <w:tabs>
          <w:tab w:val="left" w:pos="540"/>
          <w:tab w:val="left" w:pos="2610"/>
        </w:tabs>
        <w:autoSpaceDE w:val="0"/>
        <w:autoSpaceDN w:val="0"/>
        <w:adjustRightInd w:val="0"/>
        <w:ind w:left="1080"/>
        <w:jc w:val="both"/>
        <w:rPr>
          <w:sz w:val="24"/>
          <w:szCs w:val="24"/>
        </w:rPr>
      </w:pPr>
      <w:r w:rsidRPr="007B03FC">
        <w:rPr>
          <w:sz w:val="24"/>
          <w:szCs w:val="24"/>
        </w:rPr>
        <w:t xml:space="preserve">With the Genitive it describes the motion from beneath; with Dative (not used in the N.T.), position beneath; and with the Accusative, </w:t>
      </w:r>
      <w:proofErr w:type="gramStart"/>
      <w:r w:rsidRPr="007B03FC">
        <w:rPr>
          <w:sz w:val="24"/>
          <w:szCs w:val="24"/>
        </w:rPr>
        <w:t>motion</w:t>
      </w:r>
      <w:proofErr w:type="gramEnd"/>
      <w:r w:rsidRPr="007B03FC">
        <w:rPr>
          <w:sz w:val="24"/>
          <w:szCs w:val="24"/>
        </w:rPr>
        <w:t xml:space="preserve"> or extension underneath.</w:t>
      </w:r>
    </w:p>
    <w:p w14:paraId="76124508" w14:textId="77777777" w:rsidR="00D73DCF" w:rsidRPr="007B03FC" w:rsidRDefault="00D73DCF" w:rsidP="00D73DCF">
      <w:pPr>
        <w:tabs>
          <w:tab w:val="left" w:pos="1440"/>
          <w:tab w:val="left" w:pos="2610"/>
        </w:tabs>
        <w:autoSpaceDE w:val="0"/>
        <w:autoSpaceDN w:val="0"/>
        <w:adjustRightInd w:val="0"/>
        <w:ind w:left="1080"/>
        <w:jc w:val="both"/>
        <w:rPr>
          <w:sz w:val="24"/>
          <w:szCs w:val="24"/>
        </w:rPr>
      </w:pPr>
    </w:p>
    <w:p w14:paraId="35EF404A" w14:textId="77777777" w:rsidR="00D73DCF" w:rsidRPr="007B03FC" w:rsidRDefault="00D73DCF" w:rsidP="00D73DCF">
      <w:pPr>
        <w:tabs>
          <w:tab w:val="left" w:pos="1440"/>
          <w:tab w:val="left" w:pos="2610"/>
        </w:tabs>
        <w:autoSpaceDE w:val="0"/>
        <w:autoSpaceDN w:val="0"/>
        <w:adjustRightInd w:val="0"/>
        <w:ind w:left="1080"/>
        <w:jc w:val="both"/>
        <w:rPr>
          <w:sz w:val="24"/>
          <w:szCs w:val="24"/>
        </w:rPr>
      </w:pPr>
      <w:r w:rsidRPr="007B03FC">
        <w:rPr>
          <w:sz w:val="24"/>
          <w:szCs w:val="24"/>
        </w:rPr>
        <w:t>With the Genitive, hupo is used to mark the efficient or instrumental agent, from under whose hand or power the action of the verb proceeds (</w:t>
      </w:r>
      <w:proofErr w:type="gramStart"/>
      <w:r w:rsidRPr="007B03FC">
        <w:rPr>
          <w:sz w:val="24"/>
          <w:szCs w:val="24"/>
        </w:rPr>
        <w:t>e.g.</w:t>
      </w:r>
      <w:proofErr w:type="gramEnd"/>
      <w:r w:rsidRPr="007B03FC">
        <w:rPr>
          <w:sz w:val="24"/>
          <w:szCs w:val="24"/>
        </w:rPr>
        <w:t xml:space="preserve"> </w:t>
      </w:r>
      <w:r w:rsidRPr="007B03FC">
        <w:rPr>
          <w:b/>
          <w:sz w:val="24"/>
          <w:szCs w:val="24"/>
        </w:rPr>
        <w:t>Matt. 1:22</w:t>
      </w:r>
      <w:r w:rsidRPr="007B03FC">
        <w:rPr>
          <w:sz w:val="24"/>
          <w:szCs w:val="24"/>
        </w:rPr>
        <w:t>;</w:t>
      </w:r>
      <w:r w:rsidRPr="007B03FC">
        <w:rPr>
          <w:b/>
          <w:sz w:val="24"/>
          <w:szCs w:val="24"/>
        </w:rPr>
        <w:t xml:space="preserve"> 2:16. Luke 14:8</w:t>
      </w:r>
      <w:r w:rsidRPr="007B03FC">
        <w:rPr>
          <w:sz w:val="24"/>
          <w:szCs w:val="24"/>
        </w:rPr>
        <w:t xml:space="preserve">). </w:t>
      </w:r>
    </w:p>
    <w:p w14:paraId="36821E71" w14:textId="77777777" w:rsidR="00D73DCF" w:rsidRPr="007B03FC" w:rsidRDefault="00D73DCF" w:rsidP="00D73DCF">
      <w:pPr>
        <w:tabs>
          <w:tab w:val="left" w:pos="1620"/>
          <w:tab w:val="left" w:pos="2610"/>
        </w:tabs>
        <w:autoSpaceDE w:val="0"/>
        <w:autoSpaceDN w:val="0"/>
        <w:adjustRightInd w:val="0"/>
        <w:ind w:left="1080"/>
        <w:jc w:val="both"/>
        <w:rPr>
          <w:sz w:val="24"/>
          <w:szCs w:val="24"/>
        </w:rPr>
      </w:pPr>
    </w:p>
    <w:p w14:paraId="38D69A6F" w14:textId="77777777" w:rsidR="00D73DCF" w:rsidRPr="007B03FC" w:rsidRDefault="00D73DCF" w:rsidP="00D73DCF">
      <w:pPr>
        <w:tabs>
          <w:tab w:val="left" w:pos="1620"/>
          <w:tab w:val="left" w:pos="2610"/>
        </w:tabs>
        <w:autoSpaceDE w:val="0"/>
        <w:autoSpaceDN w:val="0"/>
        <w:adjustRightInd w:val="0"/>
        <w:ind w:left="1080"/>
        <w:jc w:val="both"/>
        <w:rPr>
          <w:sz w:val="24"/>
          <w:szCs w:val="24"/>
        </w:rPr>
      </w:pPr>
      <w:r w:rsidRPr="007B03FC">
        <w:rPr>
          <w:sz w:val="24"/>
          <w:szCs w:val="24"/>
        </w:rPr>
        <w:t>With the Accusative, it denotes the place whither such action extends (</w:t>
      </w:r>
      <w:proofErr w:type="gramStart"/>
      <w:r w:rsidRPr="007B03FC">
        <w:rPr>
          <w:sz w:val="24"/>
          <w:szCs w:val="24"/>
        </w:rPr>
        <w:t>e.g.</w:t>
      </w:r>
      <w:proofErr w:type="gramEnd"/>
      <w:r w:rsidRPr="007B03FC">
        <w:rPr>
          <w:sz w:val="24"/>
          <w:szCs w:val="24"/>
        </w:rPr>
        <w:t xml:space="preserve"> </w:t>
      </w:r>
      <w:r w:rsidRPr="007B03FC">
        <w:rPr>
          <w:b/>
          <w:sz w:val="24"/>
          <w:szCs w:val="24"/>
        </w:rPr>
        <w:t>Matt. 8:8. Mark 4:32. James 2:3</w:t>
      </w:r>
      <w:r w:rsidRPr="007B03FC">
        <w:rPr>
          <w:sz w:val="24"/>
          <w:szCs w:val="24"/>
        </w:rPr>
        <w:t xml:space="preserve">). </w:t>
      </w:r>
    </w:p>
    <w:p w14:paraId="1BEF75CF" w14:textId="77777777" w:rsidR="00205A45" w:rsidRPr="007B03FC" w:rsidRDefault="00205A45" w:rsidP="00D73DCF">
      <w:pPr>
        <w:tabs>
          <w:tab w:val="left" w:pos="1620"/>
          <w:tab w:val="left" w:pos="2610"/>
        </w:tabs>
        <w:autoSpaceDE w:val="0"/>
        <w:autoSpaceDN w:val="0"/>
        <w:adjustRightInd w:val="0"/>
        <w:ind w:left="1080"/>
        <w:jc w:val="both"/>
        <w:rPr>
          <w:sz w:val="24"/>
          <w:szCs w:val="24"/>
        </w:rPr>
      </w:pPr>
    </w:p>
    <w:p w14:paraId="4C8745BD" w14:textId="77777777" w:rsidR="00D73DCF" w:rsidRPr="007B03FC" w:rsidRDefault="00D73DCF" w:rsidP="00D73DCF">
      <w:pPr>
        <w:tabs>
          <w:tab w:val="left" w:pos="1620"/>
          <w:tab w:val="left" w:pos="2610"/>
        </w:tabs>
        <w:autoSpaceDE w:val="0"/>
        <w:autoSpaceDN w:val="0"/>
        <w:adjustRightInd w:val="0"/>
        <w:ind w:left="1253"/>
        <w:jc w:val="both"/>
        <w:rPr>
          <w:sz w:val="24"/>
          <w:szCs w:val="24"/>
        </w:rPr>
      </w:pPr>
      <w:r w:rsidRPr="007B03FC">
        <w:rPr>
          <w:sz w:val="24"/>
          <w:szCs w:val="24"/>
        </w:rPr>
        <w:t>Hence it implies moral or legal subjection (</w:t>
      </w:r>
      <w:proofErr w:type="gramStart"/>
      <w:r w:rsidRPr="007B03FC">
        <w:rPr>
          <w:sz w:val="24"/>
          <w:szCs w:val="24"/>
        </w:rPr>
        <w:t>e.g.</w:t>
      </w:r>
      <w:proofErr w:type="gramEnd"/>
      <w:r w:rsidRPr="007B03FC">
        <w:rPr>
          <w:sz w:val="24"/>
          <w:szCs w:val="24"/>
        </w:rPr>
        <w:t xml:space="preserve"> </w:t>
      </w:r>
      <w:r w:rsidRPr="007B03FC">
        <w:rPr>
          <w:b/>
          <w:sz w:val="24"/>
          <w:szCs w:val="24"/>
        </w:rPr>
        <w:t>Matt. 8:0. Rom. 6:14</w:t>
      </w:r>
      <w:r w:rsidRPr="007B03FC">
        <w:rPr>
          <w:sz w:val="24"/>
          <w:szCs w:val="24"/>
        </w:rPr>
        <w:t>;</w:t>
      </w:r>
      <w:r w:rsidRPr="007B03FC">
        <w:rPr>
          <w:b/>
          <w:sz w:val="24"/>
          <w:szCs w:val="24"/>
        </w:rPr>
        <w:t xml:space="preserve"> 7:14</w:t>
      </w:r>
      <w:r w:rsidRPr="007B03FC">
        <w:rPr>
          <w:sz w:val="24"/>
          <w:szCs w:val="24"/>
        </w:rPr>
        <w:t>;</w:t>
      </w:r>
      <w:r w:rsidRPr="007B03FC">
        <w:rPr>
          <w:b/>
          <w:sz w:val="24"/>
          <w:szCs w:val="24"/>
        </w:rPr>
        <w:t xml:space="preserve"> 16:20. I Tim. 6:1</w:t>
      </w:r>
      <w:r w:rsidRPr="007B03FC">
        <w:rPr>
          <w:sz w:val="24"/>
          <w:szCs w:val="24"/>
        </w:rPr>
        <w:t xml:space="preserve">). </w:t>
      </w:r>
    </w:p>
    <w:p w14:paraId="7C8B3EB2" w14:textId="77777777" w:rsidR="00D73DCF" w:rsidRPr="007B03FC" w:rsidRDefault="00D73DCF" w:rsidP="00D73DCF">
      <w:pPr>
        <w:tabs>
          <w:tab w:val="left" w:pos="2610"/>
        </w:tabs>
        <w:autoSpaceDE w:val="0"/>
        <w:autoSpaceDN w:val="0"/>
        <w:adjustRightInd w:val="0"/>
        <w:spacing w:before="100" w:after="100"/>
        <w:jc w:val="both"/>
        <w:rPr>
          <w:sz w:val="24"/>
          <w:szCs w:val="24"/>
        </w:rPr>
      </w:pPr>
      <w:r w:rsidRPr="007B03FC">
        <w:rPr>
          <w:sz w:val="24"/>
          <w:szCs w:val="24"/>
        </w:rPr>
        <w:t xml:space="preserve">(*1) The Cases governed by the Prepositions stand in the following </w:t>
      </w:r>
      <w:proofErr w:type="gramStart"/>
      <w:r w:rsidRPr="007B03FC">
        <w:rPr>
          <w:sz w:val="24"/>
          <w:szCs w:val="24"/>
        </w:rPr>
        <w:t>proportion :</w:t>
      </w:r>
      <w:proofErr w:type="gramEnd"/>
      <w:r w:rsidRPr="007B03FC">
        <w:rPr>
          <w:sz w:val="24"/>
          <w:szCs w:val="24"/>
        </w:rPr>
        <w:t xml:space="preserve"> Genitive, 17; Accusative, 19; and Dative, 15, according to Helbing (Schanz's Beitrage, No. 16 (1904), p. 11. </w:t>
      </w:r>
    </w:p>
    <w:p w14:paraId="04F1271B" w14:textId="77777777" w:rsidR="00D73DCF" w:rsidRPr="007B03FC" w:rsidRDefault="00D73DCF" w:rsidP="00D73DCF">
      <w:pPr>
        <w:tabs>
          <w:tab w:val="left" w:pos="2610"/>
        </w:tabs>
        <w:autoSpaceDE w:val="0"/>
        <w:autoSpaceDN w:val="0"/>
        <w:adjustRightInd w:val="0"/>
        <w:spacing w:before="100" w:after="100"/>
        <w:jc w:val="both"/>
        <w:rPr>
          <w:sz w:val="24"/>
          <w:szCs w:val="24"/>
        </w:rPr>
      </w:pPr>
      <w:r w:rsidRPr="007B03FC">
        <w:rPr>
          <w:sz w:val="24"/>
          <w:szCs w:val="24"/>
        </w:rPr>
        <w:t xml:space="preserve">(*2) On p. 98 of his Grammar of the N.T. Greek, Professor J. H. Moulton gives a list as follows :-- If en represents unity, the order of the frequency of the other Prepositions work out thus : eis, -64; ek, -34; epi, -32; pros, -25; dia, -24; apo, -24; kata, -17; meta, -17; peri, -12; hupo, -08; para, -07; huper, -054; sun, -048; pro, -018; anti, -008; and ana, -0045. </w:t>
      </w:r>
    </w:p>
    <w:p w14:paraId="3275F4C7" w14:textId="77777777" w:rsidR="00E90BD3" w:rsidRPr="007B03FC" w:rsidRDefault="00E90BD3" w:rsidP="00E90BD3">
      <w:pPr>
        <w:jc w:val="center"/>
        <w:rPr>
          <w:b/>
          <w:sz w:val="24"/>
          <w:szCs w:val="24"/>
        </w:rPr>
      </w:pPr>
      <w:r w:rsidRPr="007B03FC">
        <w:rPr>
          <w:b/>
          <w:bCs/>
          <w:sz w:val="24"/>
          <w:szCs w:val="24"/>
        </w:rPr>
        <w:br w:type="page"/>
      </w:r>
      <w:bookmarkStart w:id="170" w:name="Promse"/>
      <w:bookmarkEnd w:id="170"/>
      <w:r w:rsidRPr="007B03FC">
        <w:rPr>
          <w:b/>
          <w:sz w:val="24"/>
          <w:szCs w:val="24"/>
        </w:rPr>
        <w:lastRenderedPageBreak/>
        <w:t>Promise</w:t>
      </w:r>
      <w:r w:rsidR="00143684">
        <w:rPr>
          <w:b/>
          <w:sz w:val="24"/>
          <w:szCs w:val="24"/>
        </w:rPr>
        <w:t>s</w:t>
      </w:r>
      <w:r w:rsidR="00205A45" w:rsidRPr="007B03FC">
        <w:rPr>
          <w:b/>
          <w:sz w:val="24"/>
          <w:szCs w:val="24"/>
        </w:rPr>
        <w:t>, God’s</w:t>
      </w:r>
    </w:p>
    <w:p w14:paraId="723C3215" w14:textId="77777777" w:rsidR="00E90BD3" w:rsidRPr="007B03FC" w:rsidRDefault="00E90BD3" w:rsidP="00E90BD3">
      <w:pPr>
        <w:rPr>
          <w:sz w:val="24"/>
          <w:szCs w:val="24"/>
        </w:rPr>
      </w:pPr>
    </w:p>
    <w:p w14:paraId="0A5A4DE3" w14:textId="77777777" w:rsidR="00E90BD3" w:rsidRPr="007B03FC" w:rsidRDefault="00E90BD3" w:rsidP="00E90BD3">
      <w:pPr>
        <w:rPr>
          <w:b/>
          <w:sz w:val="24"/>
          <w:szCs w:val="24"/>
        </w:rPr>
      </w:pPr>
      <w:r w:rsidRPr="007B03FC">
        <w:rPr>
          <w:sz w:val="24"/>
          <w:szCs w:val="24"/>
        </w:rPr>
        <w:t xml:space="preserve">I. The Character of the </w:t>
      </w:r>
      <w:proofErr w:type="gramStart"/>
      <w:r w:rsidRPr="007B03FC">
        <w:rPr>
          <w:sz w:val="24"/>
          <w:szCs w:val="24"/>
        </w:rPr>
        <w:t>Promiser,-</w:t>
      </w:r>
      <w:proofErr w:type="gramEnd"/>
      <w:r w:rsidRPr="007B03FC">
        <w:rPr>
          <w:sz w:val="24"/>
          <w:szCs w:val="24"/>
        </w:rPr>
        <w:t xml:space="preserve">“He is </w:t>
      </w:r>
      <w:r w:rsidRPr="007B03FC">
        <w:rPr>
          <w:i/>
          <w:iCs/>
          <w:sz w:val="24"/>
          <w:szCs w:val="24"/>
        </w:rPr>
        <w:t>faithful</w:t>
      </w:r>
      <w:r w:rsidRPr="007B03FC">
        <w:rPr>
          <w:sz w:val="24"/>
          <w:szCs w:val="24"/>
        </w:rPr>
        <w:t xml:space="preserve"> that promised” (</w:t>
      </w:r>
      <w:r w:rsidRPr="007B03FC">
        <w:rPr>
          <w:b/>
          <w:sz w:val="24"/>
          <w:szCs w:val="24"/>
        </w:rPr>
        <w:t>Heb. 10:23</w:t>
      </w:r>
      <w:r w:rsidRPr="007B03FC">
        <w:rPr>
          <w:sz w:val="24"/>
          <w:szCs w:val="24"/>
        </w:rPr>
        <w:t>).</w:t>
      </w:r>
    </w:p>
    <w:p w14:paraId="456AB37D" w14:textId="77777777" w:rsidR="00E90BD3" w:rsidRPr="007B03FC" w:rsidRDefault="00E90BD3" w:rsidP="00E90BD3">
      <w:pPr>
        <w:rPr>
          <w:sz w:val="24"/>
          <w:szCs w:val="24"/>
        </w:rPr>
      </w:pPr>
    </w:p>
    <w:p w14:paraId="29749AD4" w14:textId="77777777" w:rsidR="00E90BD3" w:rsidRPr="007B03FC" w:rsidRDefault="00E90BD3" w:rsidP="00E90BD3">
      <w:pPr>
        <w:jc w:val="both"/>
        <w:rPr>
          <w:sz w:val="24"/>
          <w:szCs w:val="24"/>
        </w:rPr>
      </w:pPr>
      <w:r w:rsidRPr="007B03FC">
        <w:rPr>
          <w:sz w:val="24"/>
          <w:szCs w:val="24"/>
        </w:rPr>
        <w:t xml:space="preserve">II. The Power of the </w:t>
      </w:r>
      <w:proofErr w:type="gramStart"/>
      <w:r w:rsidRPr="007B03FC">
        <w:rPr>
          <w:sz w:val="24"/>
          <w:szCs w:val="24"/>
        </w:rPr>
        <w:t>Promiser,-</w:t>
      </w:r>
      <w:proofErr w:type="gramEnd"/>
      <w:r w:rsidRPr="007B03FC">
        <w:rPr>
          <w:sz w:val="24"/>
          <w:szCs w:val="24"/>
        </w:rPr>
        <w:t xml:space="preserve">“Being fully persuaded that, what he had promised, He was </w:t>
      </w:r>
      <w:r w:rsidRPr="007B03FC">
        <w:rPr>
          <w:i/>
          <w:iCs/>
          <w:sz w:val="24"/>
          <w:szCs w:val="24"/>
        </w:rPr>
        <w:t>able to perform</w:t>
      </w:r>
      <w:r w:rsidRPr="007B03FC">
        <w:rPr>
          <w:sz w:val="24"/>
          <w:szCs w:val="24"/>
        </w:rPr>
        <w:t>” (</w:t>
      </w:r>
      <w:r w:rsidRPr="007B03FC">
        <w:rPr>
          <w:b/>
          <w:sz w:val="24"/>
          <w:szCs w:val="24"/>
        </w:rPr>
        <w:t>Rom. 4:21</w:t>
      </w:r>
      <w:r w:rsidRPr="007B03FC">
        <w:rPr>
          <w:sz w:val="24"/>
          <w:szCs w:val="24"/>
        </w:rPr>
        <w:t>).</w:t>
      </w:r>
    </w:p>
    <w:p w14:paraId="79647760" w14:textId="754F5DB5" w:rsidR="00E90BD3" w:rsidRPr="005455BD" w:rsidRDefault="00E90BD3" w:rsidP="00E90BD3">
      <w:pPr>
        <w:rPr>
          <w:sz w:val="16"/>
          <w:szCs w:val="16"/>
        </w:rPr>
      </w:pPr>
    </w:p>
    <w:p w14:paraId="00CAE896" w14:textId="5FB9AAF7" w:rsidR="005455BD" w:rsidRDefault="005455BD" w:rsidP="00E90BD3">
      <w:pPr>
        <w:rPr>
          <w:sz w:val="24"/>
          <w:szCs w:val="24"/>
        </w:rPr>
      </w:pPr>
      <w:r>
        <w:rPr>
          <w:sz w:val="24"/>
          <w:szCs w:val="24"/>
        </w:rPr>
        <w:t>God promised Joshua 31x</w:t>
      </w:r>
      <w:r w:rsidRPr="005455BD">
        <w:rPr>
          <w:sz w:val="24"/>
          <w:szCs w:val="24"/>
          <w:vertAlign w:val="superscript"/>
        </w:rPr>
        <w:t>s</w:t>
      </w:r>
      <w:r>
        <w:rPr>
          <w:sz w:val="24"/>
          <w:szCs w:val="24"/>
        </w:rPr>
        <w:t xml:space="preserve"> that He would give Israel the land of Canaan. </w:t>
      </w:r>
      <w:r w:rsidR="003B5379">
        <w:rPr>
          <w:sz w:val="24"/>
          <w:szCs w:val="24"/>
        </w:rPr>
        <w:t>In Joshua chapter 1 9x</w:t>
      </w:r>
      <w:r w:rsidR="003B5379" w:rsidRPr="003B5379">
        <w:rPr>
          <w:sz w:val="24"/>
          <w:szCs w:val="24"/>
          <w:vertAlign w:val="superscript"/>
        </w:rPr>
        <w:t>s</w:t>
      </w:r>
    </w:p>
    <w:p w14:paraId="33930487" w14:textId="77777777" w:rsidR="005455BD" w:rsidRPr="007B03FC" w:rsidRDefault="005455BD" w:rsidP="00E90BD3">
      <w:pPr>
        <w:rPr>
          <w:sz w:val="24"/>
          <w:szCs w:val="24"/>
        </w:rPr>
      </w:pPr>
    </w:p>
    <w:p w14:paraId="1E449F34" w14:textId="77777777" w:rsidR="00E90BD3" w:rsidRPr="007B03FC" w:rsidRDefault="00E90BD3" w:rsidP="00E90BD3">
      <w:pPr>
        <w:rPr>
          <w:sz w:val="24"/>
          <w:szCs w:val="24"/>
        </w:rPr>
      </w:pPr>
      <w:r w:rsidRPr="007B03FC">
        <w:rPr>
          <w:sz w:val="24"/>
          <w:szCs w:val="24"/>
        </w:rPr>
        <w:t>III. Our Attitude toward the Promiser and His promises:</w:t>
      </w:r>
    </w:p>
    <w:p w14:paraId="499C5526" w14:textId="77777777" w:rsidR="00E90BD3" w:rsidRPr="007B03FC" w:rsidRDefault="00E90BD3" w:rsidP="00E90BD3">
      <w:pPr>
        <w:rPr>
          <w:sz w:val="24"/>
          <w:szCs w:val="24"/>
        </w:rPr>
      </w:pPr>
    </w:p>
    <w:p w14:paraId="0D7B62AF" w14:textId="2CA24C57" w:rsidR="00E90BD3" w:rsidRPr="007B03FC" w:rsidRDefault="00E90BD3" w:rsidP="00E90BD3">
      <w:pPr>
        <w:rPr>
          <w:sz w:val="24"/>
          <w:szCs w:val="24"/>
        </w:rPr>
      </w:pPr>
      <w:r w:rsidRPr="007B03FC">
        <w:rPr>
          <w:sz w:val="24"/>
          <w:szCs w:val="24"/>
        </w:rPr>
        <w:t xml:space="preserve">1. She (Sarah) </w:t>
      </w:r>
      <w:r w:rsidRPr="007B03FC">
        <w:rPr>
          <w:i/>
          <w:iCs/>
          <w:sz w:val="24"/>
          <w:szCs w:val="24"/>
        </w:rPr>
        <w:t>judged Him faithful who had promised</w:t>
      </w:r>
      <w:r w:rsidRPr="007B03FC">
        <w:rPr>
          <w:sz w:val="24"/>
          <w:szCs w:val="24"/>
        </w:rPr>
        <w:t xml:space="preserve">, </w:t>
      </w:r>
      <w:r w:rsidRPr="007B03FC">
        <w:rPr>
          <w:b/>
          <w:sz w:val="24"/>
          <w:szCs w:val="24"/>
        </w:rPr>
        <w:t>Heb. 11:11</w:t>
      </w:r>
      <w:r w:rsidRPr="007B03FC">
        <w:rPr>
          <w:sz w:val="24"/>
          <w:szCs w:val="24"/>
        </w:rPr>
        <w:t>.</w:t>
      </w:r>
      <w:r w:rsidR="008C69BB">
        <w:rPr>
          <w:sz w:val="24"/>
          <w:szCs w:val="24"/>
        </w:rPr>
        <w:t xml:space="preserve">  Cf. </w:t>
      </w:r>
      <w:r w:rsidR="008C69BB" w:rsidRPr="008C69BB">
        <w:rPr>
          <w:b/>
          <w:bCs/>
          <w:sz w:val="24"/>
          <w:szCs w:val="24"/>
        </w:rPr>
        <w:t>Gen. 18:9-15</w:t>
      </w:r>
      <w:r w:rsidR="008C69BB" w:rsidRPr="008C69BB">
        <w:rPr>
          <w:sz w:val="24"/>
          <w:szCs w:val="24"/>
        </w:rPr>
        <w:t>.</w:t>
      </w:r>
    </w:p>
    <w:p w14:paraId="518578D0" w14:textId="77777777" w:rsidR="00E90BD3" w:rsidRPr="007B03FC" w:rsidRDefault="00E90BD3" w:rsidP="00E90BD3">
      <w:pPr>
        <w:rPr>
          <w:sz w:val="24"/>
          <w:szCs w:val="24"/>
        </w:rPr>
      </w:pPr>
    </w:p>
    <w:p w14:paraId="0878A7F8" w14:textId="77777777" w:rsidR="00E90BD3" w:rsidRPr="007B03FC" w:rsidRDefault="00E90BD3" w:rsidP="00E90BD3">
      <w:pPr>
        <w:rPr>
          <w:sz w:val="24"/>
          <w:szCs w:val="24"/>
        </w:rPr>
      </w:pPr>
      <w:r w:rsidRPr="007B03FC">
        <w:rPr>
          <w:sz w:val="24"/>
          <w:szCs w:val="24"/>
        </w:rPr>
        <w:t xml:space="preserve">2. He (Abraham) </w:t>
      </w:r>
      <w:r w:rsidRPr="007B03FC">
        <w:rPr>
          <w:i/>
          <w:iCs/>
          <w:sz w:val="24"/>
          <w:szCs w:val="24"/>
        </w:rPr>
        <w:t>staggered not</w:t>
      </w:r>
      <w:r w:rsidRPr="007B03FC">
        <w:rPr>
          <w:sz w:val="24"/>
          <w:szCs w:val="24"/>
        </w:rPr>
        <w:t xml:space="preserve"> at the promise of God, </w:t>
      </w:r>
      <w:r w:rsidRPr="007B03FC">
        <w:rPr>
          <w:b/>
          <w:sz w:val="24"/>
          <w:szCs w:val="24"/>
        </w:rPr>
        <w:t>Rom. 4:20</w:t>
      </w:r>
      <w:r w:rsidRPr="007B03FC">
        <w:rPr>
          <w:sz w:val="24"/>
          <w:szCs w:val="24"/>
        </w:rPr>
        <w:t>.</w:t>
      </w:r>
    </w:p>
    <w:p w14:paraId="17D097DC" w14:textId="77930E0F" w:rsidR="00E90BD3" w:rsidRPr="009C1967" w:rsidRDefault="00E90BD3" w:rsidP="00E90BD3">
      <w:pPr>
        <w:rPr>
          <w:sz w:val="16"/>
          <w:szCs w:val="16"/>
        </w:rPr>
      </w:pPr>
    </w:p>
    <w:p w14:paraId="59E2F537" w14:textId="066E3C6A" w:rsidR="009C1967" w:rsidRPr="009C1967" w:rsidRDefault="009C1967" w:rsidP="009C1967">
      <w:pPr>
        <w:tabs>
          <w:tab w:val="left" w:pos="180"/>
        </w:tabs>
        <w:autoSpaceDE w:val="0"/>
        <w:jc w:val="both"/>
        <w:rPr>
          <w:bCs/>
          <w:sz w:val="24"/>
          <w:szCs w:val="24"/>
        </w:rPr>
      </w:pPr>
      <w:r w:rsidRPr="009C1967">
        <w:rPr>
          <w:bCs/>
          <w:sz w:val="24"/>
          <w:szCs w:val="24"/>
        </w:rPr>
        <w:t>“Fully persuaded”:</w:t>
      </w:r>
      <w:r w:rsidRPr="009C1967">
        <w:rPr>
          <w:bCs/>
          <w:color w:val="FF0000"/>
          <w:sz w:val="24"/>
          <w:szCs w:val="24"/>
        </w:rPr>
        <w:t xml:space="preserve"> </w:t>
      </w:r>
      <w:r w:rsidRPr="009C1967">
        <w:rPr>
          <w:bCs/>
          <w:sz w:val="24"/>
          <w:szCs w:val="24"/>
        </w:rPr>
        <w:t>Abraham did question God at first, but after hearing His promise he never doubted again, [</w:t>
      </w:r>
      <w:r w:rsidRPr="009C1967">
        <w:rPr>
          <w:b/>
          <w:bCs/>
          <w:sz w:val="24"/>
          <w:szCs w:val="24"/>
        </w:rPr>
        <w:t>Gen. 17:17-21</w:t>
      </w:r>
      <w:r w:rsidRPr="009C1967">
        <w:rPr>
          <w:bCs/>
          <w:sz w:val="24"/>
          <w:szCs w:val="24"/>
        </w:rPr>
        <w:t>]. “</w:t>
      </w:r>
      <w:proofErr w:type="gramStart"/>
      <w:r w:rsidRPr="009C1967">
        <w:rPr>
          <w:bCs/>
          <w:sz w:val="24"/>
          <w:szCs w:val="24"/>
        </w:rPr>
        <w:t>fully</w:t>
      </w:r>
      <w:proofErr w:type="gramEnd"/>
      <w:r w:rsidRPr="009C1967">
        <w:rPr>
          <w:bCs/>
          <w:sz w:val="24"/>
          <w:szCs w:val="24"/>
        </w:rPr>
        <w:t xml:space="preserve"> persuaded” [</w:t>
      </w:r>
      <w:r w:rsidRPr="009C1967">
        <w:rPr>
          <w:sz w:val="24"/>
          <w:szCs w:val="24"/>
        </w:rPr>
        <w:t>pl</w:t>
      </w:r>
      <w:r w:rsidRPr="009C1967">
        <w:rPr>
          <w:iCs/>
          <w:sz w:val="24"/>
          <w:szCs w:val="24"/>
        </w:rPr>
        <w:t>ē</w:t>
      </w:r>
      <w:r w:rsidRPr="009C1967">
        <w:rPr>
          <w:sz w:val="24"/>
          <w:szCs w:val="24"/>
        </w:rPr>
        <w:t>rophore</w:t>
      </w:r>
      <w:r w:rsidRPr="009C1967">
        <w:rPr>
          <w:iCs/>
          <w:sz w:val="24"/>
          <w:szCs w:val="24"/>
        </w:rPr>
        <w:t>ō</w:t>
      </w:r>
      <w:r w:rsidRPr="009C1967">
        <w:rPr>
          <w:sz w:val="24"/>
          <w:szCs w:val="24"/>
        </w:rPr>
        <w:t>, to make full</w:t>
      </w:r>
      <w:r w:rsidRPr="009C1967">
        <w:rPr>
          <w:bCs/>
          <w:sz w:val="24"/>
          <w:szCs w:val="24"/>
        </w:rPr>
        <w:t xml:space="preserve">] </w:t>
      </w:r>
    </w:p>
    <w:p w14:paraId="754261B4" w14:textId="77777777" w:rsidR="009C1967" w:rsidRPr="007B03FC" w:rsidRDefault="009C1967" w:rsidP="00E90BD3">
      <w:pPr>
        <w:rPr>
          <w:sz w:val="24"/>
          <w:szCs w:val="24"/>
        </w:rPr>
      </w:pPr>
    </w:p>
    <w:p w14:paraId="385E8054" w14:textId="77777777" w:rsidR="00E90BD3" w:rsidRPr="007B03FC" w:rsidRDefault="00E90BD3" w:rsidP="00D9781D">
      <w:pPr>
        <w:jc w:val="both"/>
        <w:rPr>
          <w:sz w:val="24"/>
          <w:szCs w:val="24"/>
        </w:rPr>
      </w:pPr>
      <w:r w:rsidRPr="007B03FC">
        <w:rPr>
          <w:sz w:val="24"/>
          <w:szCs w:val="24"/>
        </w:rPr>
        <w:t xml:space="preserve">3. We are to have confidence that “all the promises of God in him are yea, and in him amen,” </w:t>
      </w:r>
      <w:r w:rsidRPr="007B03FC">
        <w:rPr>
          <w:b/>
          <w:sz w:val="24"/>
          <w:szCs w:val="24"/>
        </w:rPr>
        <w:t>II Cor. 1:20</w:t>
      </w:r>
      <w:r w:rsidRPr="007B03FC">
        <w:rPr>
          <w:sz w:val="24"/>
          <w:szCs w:val="24"/>
        </w:rPr>
        <w:t>.</w:t>
      </w:r>
    </w:p>
    <w:p w14:paraId="1C6DF334" w14:textId="77777777" w:rsidR="00E90BD3" w:rsidRPr="007B03FC" w:rsidRDefault="00E90BD3" w:rsidP="00E90BD3">
      <w:pPr>
        <w:rPr>
          <w:sz w:val="24"/>
          <w:szCs w:val="24"/>
        </w:rPr>
      </w:pPr>
    </w:p>
    <w:p w14:paraId="4117DFD1" w14:textId="64A2E1E8" w:rsidR="00E90BD3" w:rsidRPr="007B03FC" w:rsidRDefault="00E90BD3" w:rsidP="00E90BD3">
      <w:pPr>
        <w:rPr>
          <w:sz w:val="24"/>
          <w:szCs w:val="24"/>
        </w:rPr>
      </w:pPr>
      <w:r w:rsidRPr="007B03FC">
        <w:rPr>
          <w:sz w:val="24"/>
          <w:szCs w:val="24"/>
        </w:rPr>
        <w:t xml:space="preserve">4. We are to </w:t>
      </w:r>
      <w:r w:rsidRPr="007B03FC">
        <w:rPr>
          <w:i/>
          <w:iCs/>
          <w:sz w:val="24"/>
          <w:szCs w:val="24"/>
        </w:rPr>
        <w:t>patiently endure</w:t>
      </w:r>
      <w:r w:rsidRPr="007B03FC">
        <w:rPr>
          <w:sz w:val="24"/>
          <w:szCs w:val="24"/>
        </w:rPr>
        <w:t xml:space="preserve"> until </w:t>
      </w:r>
      <w:proofErr w:type="gramStart"/>
      <w:r w:rsidRPr="007B03FC">
        <w:rPr>
          <w:sz w:val="24"/>
          <w:szCs w:val="24"/>
        </w:rPr>
        <w:t>we ”</w:t>
      </w:r>
      <w:r w:rsidRPr="007B03FC">
        <w:rPr>
          <w:i/>
          <w:iCs/>
          <w:sz w:val="24"/>
          <w:szCs w:val="24"/>
        </w:rPr>
        <w:t>obtain</w:t>
      </w:r>
      <w:proofErr w:type="gramEnd"/>
      <w:r w:rsidRPr="007B03FC">
        <w:rPr>
          <w:sz w:val="24"/>
          <w:szCs w:val="24"/>
        </w:rPr>
        <w:t xml:space="preserve"> the promise,” </w:t>
      </w:r>
      <w:r w:rsidRPr="007B03FC">
        <w:rPr>
          <w:b/>
          <w:sz w:val="24"/>
          <w:szCs w:val="24"/>
        </w:rPr>
        <w:t>Heb. 6:15</w:t>
      </w:r>
      <w:r w:rsidRPr="007B03FC">
        <w:rPr>
          <w:sz w:val="24"/>
          <w:szCs w:val="24"/>
        </w:rPr>
        <w:t>.</w:t>
      </w:r>
      <w:r w:rsidR="00007CFA">
        <w:rPr>
          <w:sz w:val="24"/>
          <w:szCs w:val="24"/>
        </w:rPr>
        <w:t xml:space="preserve">  Cf. </w:t>
      </w:r>
      <w:r w:rsidR="00007CFA" w:rsidRPr="007F632B">
        <w:rPr>
          <w:b/>
          <w:bCs/>
          <w:sz w:val="24"/>
          <w:szCs w:val="24"/>
        </w:rPr>
        <w:t xml:space="preserve">Heb. </w:t>
      </w:r>
      <w:r w:rsidR="007F632B" w:rsidRPr="007F632B">
        <w:rPr>
          <w:b/>
          <w:bCs/>
          <w:sz w:val="24"/>
          <w:szCs w:val="24"/>
        </w:rPr>
        <w:t>11:17</w:t>
      </w:r>
      <w:r w:rsidR="007F632B">
        <w:rPr>
          <w:sz w:val="24"/>
          <w:szCs w:val="24"/>
        </w:rPr>
        <w:t>.</w:t>
      </w:r>
    </w:p>
    <w:p w14:paraId="4BF22B2B" w14:textId="77777777" w:rsidR="00E90BD3" w:rsidRPr="007B03FC" w:rsidRDefault="00E90BD3" w:rsidP="00E90BD3">
      <w:pPr>
        <w:rPr>
          <w:sz w:val="24"/>
          <w:szCs w:val="24"/>
        </w:rPr>
      </w:pPr>
    </w:p>
    <w:p w14:paraId="246EED16" w14:textId="77777777" w:rsidR="00E90BD3" w:rsidRPr="007B03FC" w:rsidRDefault="00E90BD3" w:rsidP="00D9781D">
      <w:pPr>
        <w:jc w:val="both"/>
        <w:rPr>
          <w:sz w:val="24"/>
          <w:szCs w:val="24"/>
        </w:rPr>
      </w:pPr>
      <w:r w:rsidRPr="007B03FC">
        <w:rPr>
          <w:sz w:val="24"/>
          <w:szCs w:val="24"/>
        </w:rPr>
        <w:t xml:space="preserve">5. We are willing, if God asks it, </w:t>
      </w:r>
      <w:r w:rsidRPr="007B03FC">
        <w:rPr>
          <w:i/>
          <w:iCs/>
          <w:sz w:val="24"/>
          <w:szCs w:val="24"/>
        </w:rPr>
        <w:t>to die</w:t>
      </w:r>
      <w:r w:rsidRPr="007B03FC">
        <w:rPr>
          <w:sz w:val="24"/>
          <w:szCs w:val="24"/>
        </w:rPr>
        <w:t xml:space="preserve"> in faith “not having </w:t>
      </w:r>
      <w:r w:rsidRPr="007B03FC">
        <w:rPr>
          <w:i/>
          <w:iCs/>
          <w:sz w:val="24"/>
          <w:szCs w:val="24"/>
        </w:rPr>
        <w:t>received</w:t>
      </w:r>
      <w:r w:rsidRPr="007B03FC">
        <w:rPr>
          <w:sz w:val="24"/>
          <w:szCs w:val="24"/>
        </w:rPr>
        <w:t xml:space="preserve"> the promises, but having </w:t>
      </w:r>
      <w:r w:rsidRPr="007B03FC">
        <w:rPr>
          <w:i/>
          <w:iCs/>
          <w:sz w:val="24"/>
          <w:szCs w:val="24"/>
        </w:rPr>
        <w:t>seen</w:t>
      </w:r>
      <w:r w:rsidRPr="007B03FC">
        <w:rPr>
          <w:sz w:val="24"/>
          <w:szCs w:val="24"/>
        </w:rPr>
        <w:t xml:space="preserve"> them afar off, and </w:t>
      </w:r>
      <w:r w:rsidRPr="007B03FC">
        <w:rPr>
          <w:i/>
          <w:iCs/>
          <w:sz w:val="24"/>
          <w:szCs w:val="24"/>
        </w:rPr>
        <w:t>were persuaded</w:t>
      </w:r>
      <w:r w:rsidRPr="007B03FC">
        <w:rPr>
          <w:sz w:val="24"/>
          <w:szCs w:val="24"/>
        </w:rPr>
        <w:t xml:space="preserve"> of them, and </w:t>
      </w:r>
      <w:r w:rsidRPr="007B03FC">
        <w:rPr>
          <w:i/>
          <w:iCs/>
          <w:sz w:val="24"/>
          <w:szCs w:val="24"/>
        </w:rPr>
        <w:t>embraced</w:t>
      </w:r>
      <w:r w:rsidRPr="007B03FC">
        <w:rPr>
          <w:sz w:val="24"/>
          <w:szCs w:val="24"/>
        </w:rPr>
        <w:t xml:space="preserve"> them,” </w:t>
      </w:r>
      <w:r w:rsidRPr="007B03FC">
        <w:rPr>
          <w:b/>
          <w:sz w:val="24"/>
          <w:szCs w:val="24"/>
        </w:rPr>
        <w:t>Heb. 11:13</w:t>
      </w:r>
      <w:r w:rsidRPr="007B03FC">
        <w:rPr>
          <w:sz w:val="24"/>
          <w:szCs w:val="24"/>
        </w:rPr>
        <w:t>.</w:t>
      </w:r>
    </w:p>
    <w:p w14:paraId="4E8A1E03" w14:textId="77777777" w:rsidR="00E90BD3" w:rsidRPr="007B03FC" w:rsidRDefault="00E90BD3" w:rsidP="00E90BD3">
      <w:pPr>
        <w:rPr>
          <w:sz w:val="24"/>
          <w:szCs w:val="24"/>
        </w:rPr>
      </w:pPr>
    </w:p>
    <w:p w14:paraId="23AE3BB3" w14:textId="77777777" w:rsidR="00E90BD3" w:rsidRPr="007B03FC" w:rsidRDefault="00E90BD3" w:rsidP="009C1967">
      <w:pPr>
        <w:jc w:val="both"/>
        <w:rPr>
          <w:sz w:val="24"/>
          <w:szCs w:val="24"/>
        </w:rPr>
      </w:pPr>
      <w:r w:rsidRPr="007B03FC">
        <w:rPr>
          <w:sz w:val="24"/>
          <w:szCs w:val="24"/>
        </w:rPr>
        <w:t xml:space="preserve">6. We believe, and testify that God’s promises are “exceeding </w:t>
      </w:r>
      <w:r w:rsidRPr="007B03FC">
        <w:rPr>
          <w:i/>
          <w:iCs/>
          <w:sz w:val="24"/>
          <w:szCs w:val="24"/>
        </w:rPr>
        <w:t>great and precious</w:t>
      </w:r>
      <w:r w:rsidRPr="007B03FC">
        <w:rPr>
          <w:sz w:val="24"/>
          <w:szCs w:val="24"/>
        </w:rPr>
        <w:t xml:space="preserve"> promises,” </w:t>
      </w:r>
      <w:r w:rsidRPr="007B03FC">
        <w:rPr>
          <w:b/>
          <w:sz w:val="24"/>
          <w:szCs w:val="24"/>
        </w:rPr>
        <w:t>II Peter 1:4</w:t>
      </w:r>
      <w:r w:rsidRPr="007B03FC">
        <w:rPr>
          <w:sz w:val="24"/>
          <w:szCs w:val="24"/>
        </w:rPr>
        <w:t>.</w:t>
      </w:r>
    </w:p>
    <w:p w14:paraId="6E34F700" w14:textId="77777777" w:rsidR="00E90BD3" w:rsidRPr="007B03FC" w:rsidRDefault="00E90BD3" w:rsidP="00E90BD3">
      <w:pPr>
        <w:rPr>
          <w:sz w:val="24"/>
          <w:szCs w:val="24"/>
        </w:rPr>
      </w:pPr>
    </w:p>
    <w:p w14:paraId="00F4A4F4" w14:textId="77777777" w:rsidR="00E90BD3" w:rsidRPr="007B03FC" w:rsidRDefault="00E90BD3" w:rsidP="009C1967">
      <w:pPr>
        <w:jc w:val="both"/>
        <w:rPr>
          <w:sz w:val="24"/>
          <w:szCs w:val="24"/>
        </w:rPr>
      </w:pPr>
      <w:r w:rsidRPr="007B03FC">
        <w:rPr>
          <w:sz w:val="24"/>
          <w:szCs w:val="24"/>
        </w:rPr>
        <w:t xml:space="preserve">7. We believe, and testify as to the past </w:t>
      </w:r>
      <w:proofErr w:type="gramStart"/>
      <w:r w:rsidRPr="007B03FC">
        <w:rPr>
          <w:sz w:val="24"/>
          <w:szCs w:val="24"/>
        </w:rPr>
        <w:t>that ”</w:t>
      </w:r>
      <w:r w:rsidRPr="007B03FC">
        <w:rPr>
          <w:i/>
          <w:iCs/>
          <w:sz w:val="24"/>
          <w:szCs w:val="24"/>
        </w:rPr>
        <w:t>there</w:t>
      </w:r>
      <w:proofErr w:type="gramEnd"/>
      <w:r w:rsidRPr="007B03FC">
        <w:rPr>
          <w:i/>
          <w:iCs/>
          <w:sz w:val="24"/>
          <w:szCs w:val="24"/>
        </w:rPr>
        <w:t xml:space="preserve"> failed not one word</w:t>
      </w:r>
      <w:r w:rsidRPr="007B03FC">
        <w:rPr>
          <w:sz w:val="24"/>
          <w:szCs w:val="24"/>
        </w:rPr>
        <w:t xml:space="preserve"> of all His good promise,” </w:t>
      </w:r>
      <w:r w:rsidRPr="007B03FC">
        <w:rPr>
          <w:b/>
          <w:sz w:val="24"/>
          <w:szCs w:val="24"/>
        </w:rPr>
        <w:t>1 Kings 8:56</w:t>
      </w:r>
      <w:r w:rsidRPr="007B03FC">
        <w:rPr>
          <w:sz w:val="24"/>
          <w:szCs w:val="24"/>
        </w:rPr>
        <w:t>.</w:t>
      </w:r>
    </w:p>
    <w:p w14:paraId="4468D21F" w14:textId="77777777" w:rsidR="00E90BD3" w:rsidRPr="007B03FC" w:rsidRDefault="00E90BD3" w:rsidP="00E90BD3">
      <w:pPr>
        <w:rPr>
          <w:sz w:val="24"/>
          <w:szCs w:val="24"/>
        </w:rPr>
      </w:pPr>
    </w:p>
    <w:p w14:paraId="0451D2EC" w14:textId="77777777" w:rsidR="00E90BD3" w:rsidRPr="007B03FC" w:rsidRDefault="00E90BD3" w:rsidP="009C1967">
      <w:pPr>
        <w:jc w:val="both"/>
        <w:rPr>
          <w:sz w:val="24"/>
          <w:szCs w:val="24"/>
        </w:rPr>
      </w:pPr>
      <w:r w:rsidRPr="007B03FC">
        <w:rPr>
          <w:sz w:val="24"/>
          <w:szCs w:val="24"/>
        </w:rPr>
        <w:t xml:space="preserve">8. We believe, and confess, concerning the present, that “The Lord is not slack concerning His promise,” </w:t>
      </w:r>
      <w:r w:rsidRPr="007B03FC">
        <w:rPr>
          <w:b/>
          <w:sz w:val="24"/>
          <w:szCs w:val="24"/>
        </w:rPr>
        <w:t>II Peter 3:9</w:t>
      </w:r>
      <w:r w:rsidRPr="007B03FC">
        <w:rPr>
          <w:sz w:val="24"/>
          <w:szCs w:val="24"/>
        </w:rPr>
        <w:t>.</w:t>
      </w:r>
    </w:p>
    <w:p w14:paraId="521556A4" w14:textId="77777777" w:rsidR="00E90BD3" w:rsidRPr="007B03FC" w:rsidRDefault="00E90BD3" w:rsidP="00E90BD3">
      <w:pPr>
        <w:jc w:val="both"/>
        <w:rPr>
          <w:sz w:val="24"/>
          <w:szCs w:val="24"/>
        </w:rPr>
      </w:pPr>
    </w:p>
    <w:p w14:paraId="17A9A02E" w14:textId="77777777" w:rsidR="00E90BD3" w:rsidRPr="007B03FC" w:rsidRDefault="00E90BD3" w:rsidP="00E90BD3">
      <w:pPr>
        <w:jc w:val="both"/>
        <w:rPr>
          <w:sz w:val="24"/>
          <w:szCs w:val="24"/>
        </w:rPr>
      </w:pPr>
      <w:r w:rsidRPr="007B03FC">
        <w:rPr>
          <w:sz w:val="24"/>
          <w:szCs w:val="24"/>
        </w:rPr>
        <w:t xml:space="preserve">9. We believe, and preach, regarding the future, that “we shall receive the </w:t>
      </w:r>
      <w:r w:rsidRPr="007B03FC">
        <w:rPr>
          <w:i/>
          <w:iCs/>
          <w:sz w:val="24"/>
          <w:szCs w:val="24"/>
        </w:rPr>
        <w:t>crown of life, which the Lord has promised</w:t>
      </w:r>
      <w:r w:rsidRPr="007B03FC">
        <w:rPr>
          <w:sz w:val="24"/>
          <w:szCs w:val="24"/>
        </w:rPr>
        <w:t xml:space="preserve"> to them that love Him,” </w:t>
      </w:r>
      <w:r w:rsidRPr="007B03FC">
        <w:rPr>
          <w:b/>
          <w:sz w:val="24"/>
          <w:szCs w:val="24"/>
        </w:rPr>
        <w:t>James 1:12</w:t>
      </w:r>
      <w:r w:rsidRPr="007B03FC">
        <w:rPr>
          <w:sz w:val="24"/>
          <w:szCs w:val="24"/>
        </w:rPr>
        <w:t>.</w:t>
      </w:r>
    </w:p>
    <w:p w14:paraId="6172CCF1" w14:textId="23CA98B7" w:rsidR="00E90BD3" w:rsidRDefault="00E90BD3" w:rsidP="00E90BD3">
      <w:pPr>
        <w:rPr>
          <w:sz w:val="24"/>
          <w:szCs w:val="24"/>
        </w:rPr>
      </w:pPr>
    </w:p>
    <w:p w14:paraId="2E517ACD" w14:textId="7E69A36F" w:rsidR="000A1267" w:rsidRDefault="000A1267" w:rsidP="00E90BD3">
      <w:pPr>
        <w:rPr>
          <w:sz w:val="24"/>
          <w:szCs w:val="24"/>
        </w:rPr>
      </w:pPr>
      <w:r w:rsidRPr="007B03FC">
        <w:rPr>
          <w:sz w:val="24"/>
          <w:szCs w:val="24"/>
        </w:rPr>
        <w:t>10.</w:t>
      </w:r>
      <w:r>
        <w:rPr>
          <w:sz w:val="24"/>
          <w:szCs w:val="24"/>
        </w:rPr>
        <w:t xml:space="preserve">God promised Israel </w:t>
      </w:r>
      <w:r w:rsidR="00713578">
        <w:rPr>
          <w:sz w:val="24"/>
          <w:szCs w:val="24"/>
        </w:rPr>
        <w:t xml:space="preserve">that He </w:t>
      </w:r>
      <w:r>
        <w:rPr>
          <w:sz w:val="24"/>
          <w:szCs w:val="24"/>
        </w:rPr>
        <w:t xml:space="preserve">would be given </w:t>
      </w:r>
      <w:r w:rsidR="00B810E3">
        <w:rPr>
          <w:sz w:val="24"/>
          <w:szCs w:val="24"/>
        </w:rPr>
        <w:t>them</w:t>
      </w:r>
      <w:r>
        <w:rPr>
          <w:sz w:val="24"/>
          <w:szCs w:val="24"/>
        </w:rPr>
        <w:t xml:space="preserve"> a New Testament.</w:t>
      </w:r>
      <w:r w:rsidRPr="000A1267">
        <w:rPr>
          <w:i/>
          <w:iCs/>
          <w:sz w:val="24"/>
          <w:szCs w:val="24"/>
        </w:rPr>
        <w:t xml:space="preserve"> </w:t>
      </w:r>
      <w:r w:rsidRPr="000A1267">
        <w:rPr>
          <w:b/>
          <w:bCs/>
          <w:sz w:val="24"/>
          <w:szCs w:val="24"/>
        </w:rPr>
        <w:t>Jer. 3</w:t>
      </w:r>
      <w:r w:rsidR="00B810E3">
        <w:rPr>
          <w:b/>
          <w:bCs/>
          <w:sz w:val="24"/>
          <w:szCs w:val="24"/>
        </w:rPr>
        <w:t>1</w:t>
      </w:r>
      <w:r w:rsidRPr="000A1267">
        <w:rPr>
          <w:b/>
          <w:bCs/>
          <w:sz w:val="24"/>
          <w:szCs w:val="24"/>
        </w:rPr>
        <w:t>:</w:t>
      </w:r>
      <w:r w:rsidR="00713578">
        <w:rPr>
          <w:b/>
          <w:bCs/>
          <w:sz w:val="24"/>
          <w:szCs w:val="24"/>
        </w:rPr>
        <w:t>31-</w:t>
      </w:r>
      <w:r w:rsidRPr="000A1267">
        <w:rPr>
          <w:b/>
          <w:bCs/>
          <w:sz w:val="24"/>
          <w:szCs w:val="24"/>
        </w:rPr>
        <w:t>3</w:t>
      </w:r>
      <w:r w:rsidR="00713578">
        <w:rPr>
          <w:b/>
          <w:bCs/>
          <w:sz w:val="24"/>
          <w:szCs w:val="24"/>
        </w:rPr>
        <w:t>4</w:t>
      </w:r>
      <w:r w:rsidR="00B810E3">
        <w:rPr>
          <w:b/>
          <w:bCs/>
          <w:sz w:val="24"/>
          <w:szCs w:val="24"/>
        </w:rPr>
        <w:t xml:space="preserve"> </w:t>
      </w:r>
    </w:p>
    <w:p w14:paraId="7853D464" w14:textId="77777777" w:rsidR="000A1267" w:rsidRPr="007B03FC" w:rsidRDefault="000A1267" w:rsidP="00E90BD3">
      <w:pPr>
        <w:rPr>
          <w:sz w:val="24"/>
          <w:szCs w:val="24"/>
        </w:rPr>
      </w:pPr>
    </w:p>
    <w:p w14:paraId="0C2D174A" w14:textId="518F49C6" w:rsidR="00E90BD3" w:rsidRPr="007B03FC" w:rsidRDefault="000A1267" w:rsidP="00E90BD3">
      <w:pPr>
        <w:rPr>
          <w:sz w:val="24"/>
          <w:szCs w:val="24"/>
        </w:rPr>
      </w:pPr>
      <w:r>
        <w:rPr>
          <w:sz w:val="24"/>
          <w:szCs w:val="24"/>
        </w:rPr>
        <w:t xml:space="preserve">11. </w:t>
      </w:r>
      <w:r w:rsidR="00E90BD3" w:rsidRPr="007B03FC">
        <w:rPr>
          <w:sz w:val="24"/>
          <w:szCs w:val="24"/>
        </w:rPr>
        <w:t xml:space="preserve">Finally, as Christians, we reverently </w:t>
      </w:r>
      <w:r w:rsidR="00E90BD3" w:rsidRPr="007B03FC">
        <w:rPr>
          <w:i/>
          <w:iCs/>
          <w:sz w:val="24"/>
          <w:szCs w:val="24"/>
        </w:rPr>
        <w:t>remind the Prom</w:t>
      </w:r>
      <w:r w:rsidRPr="000A1267">
        <w:rPr>
          <w:i/>
          <w:iCs/>
          <w:sz w:val="24"/>
          <w:szCs w:val="24"/>
        </w:rPr>
        <w:t>ise</w:t>
      </w:r>
      <w:r w:rsidR="00E90BD3" w:rsidRPr="007B03FC">
        <w:rPr>
          <w:sz w:val="24"/>
          <w:szCs w:val="24"/>
        </w:rPr>
        <w:t xml:space="preserve">, of His </w:t>
      </w:r>
      <w:proofErr w:type="gramStart"/>
      <w:r w:rsidR="00E90BD3" w:rsidRPr="007B03FC">
        <w:rPr>
          <w:sz w:val="24"/>
          <w:szCs w:val="24"/>
        </w:rPr>
        <w:t>promises,-</w:t>
      </w:r>
      <w:proofErr w:type="gramEnd"/>
      <w:r w:rsidR="00E90BD3" w:rsidRPr="007B03FC">
        <w:rPr>
          <w:sz w:val="24"/>
          <w:szCs w:val="24"/>
        </w:rPr>
        <w:t xml:space="preserve">“Thou </w:t>
      </w:r>
      <w:r w:rsidR="00E90BD3" w:rsidRPr="007B03FC">
        <w:rPr>
          <w:i/>
          <w:iCs/>
          <w:sz w:val="24"/>
          <w:szCs w:val="24"/>
        </w:rPr>
        <w:t>have promised</w:t>
      </w:r>
      <w:r w:rsidR="00E90BD3" w:rsidRPr="007B03FC">
        <w:rPr>
          <w:sz w:val="24"/>
          <w:szCs w:val="24"/>
        </w:rPr>
        <w:t>.”</w:t>
      </w:r>
    </w:p>
    <w:p w14:paraId="38E32E47" w14:textId="7083651D" w:rsidR="00E90BD3" w:rsidRPr="007B03FC" w:rsidRDefault="00E90BD3" w:rsidP="00E90BD3">
      <w:pPr>
        <w:jc w:val="right"/>
        <w:rPr>
          <w:sz w:val="24"/>
          <w:szCs w:val="24"/>
        </w:rPr>
      </w:pPr>
      <w:r w:rsidRPr="007B03FC">
        <w:rPr>
          <w:sz w:val="24"/>
          <w:szCs w:val="24"/>
        </w:rPr>
        <w:t xml:space="preserve">Ralph D. </w:t>
      </w:r>
      <w:proofErr w:type="gramStart"/>
      <w:r w:rsidRPr="007B03FC">
        <w:rPr>
          <w:sz w:val="24"/>
          <w:szCs w:val="24"/>
        </w:rPr>
        <w:t>Smith  Pasadena</w:t>
      </w:r>
      <w:proofErr w:type="gramEnd"/>
      <w:r w:rsidRPr="007B03FC">
        <w:rPr>
          <w:sz w:val="24"/>
          <w:szCs w:val="24"/>
        </w:rPr>
        <w:t>, Calif.</w:t>
      </w:r>
      <w:r w:rsidR="00713578">
        <w:rPr>
          <w:sz w:val="24"/>
          <w:szCs w:val="24"/>
        </w:rPr>
        <w:t xml:space="preserve">  Revised</w:t>
      </w:r>
    </w:p>
    <w:p w14:paraId="21210719" w14:textId="77777777" w:rsidR="00E90BD3" w:rsidRPr="007B03FC" w:rsidRDefault="00E90BD3" w:rsidP="00E90BD3">
      <w:pPr>
        <w:autoSpaceDE w:val="0"/>
        <w:autoSpaceDN w:val="0"/>
        <w:adjustRightInd w:val="0"/>
        <w:jc w:val="center"/>
        <w:rPr>
          <w:sz w:val="24"/>
          <w:szCs w:val="24"/>
        </w:rPr>
      </w:pPr>
    </w:p>
    <w:p w14:paraId="0B1A1E88" w14:textId="77777777" w:rsidR="00FB62DA" w:rsidRPr="007B03FC" w:rsidRDefault="00E90BD3" w:rsidP="00FB62DA">
      <w:pPr>
        <w:tabs>
          <w:tab w:val="left" w:pos="720"/>
        </w:tabs>
        <w:autoSpaceDE w:val="0"/>
        <w:autoSpaceDN w:val="0"/>
        <w:adjustRightInd w:val="0"/>
        <w:ind w:right="15"/>
        <w:jc w:val="center"/>
        <w:rPr>
          <w:b/>
          <w:bCs/>
          <w:sz w:val="24"/>
          <w:szCs w:val="24"/>
        </w:rPr>
      </w:pPr>
      <w:r w:rsidRPr="007B03FC">
        <w:rPr>
          <w:sz w:val="24"/>
          <w:szCs w:val="24"/>
        </w:rPr>
        <w:br w:type="page"/>
      </w:r>
      <w:bookmarkStart w:id="171" w:name="Prophecy__types"/>
      <w:bookmarkEnd w:id="171"/>
      <w:r w:rsidR="00FB62DA" w:rsidRPr="007B03FC">
        <w:rPr>
          <w:b/>
          <w:bCs/>
          <w:sz w:val="24"/>
          <w:szCs w:val="24"/>
        </w:rPr>
        <w:lastRenderedPageBreak/>
        <w:t xml:space="preserve">PROPHETS OT </w:t>
      </w:r>
    </w:p>
    <w:p w14:paraId="0411EFB9" w14:textId="77777777" w:rsidR="00FB62DA" w:rsidRPr="007B03FC" w:rsidRDefault="00FB62DA" w:rsidP="00FB62DA">
      <w:pPr>
        <w:tabs>
          <w:tab w:val="left" w:pos="720"/>
        </w:tabs>
        <w:autoSpaceDE w:val="0"/>
        <w:autoSpaceDN w:val="0"/>
        <w:adjustRightInd w:val="0"/>
        <w:ind w:right="15"/>
        <w:jc w:val="center"/>
        <w:rPr>
          <w:b/>
          <w:bCs/>
          <w:sz w:val="16"/>
          <w:szCs w:val="16"/>
        </w:rPr>
      </w:pPr>
    </w:p>
    <w:p w14:paraId="3F26350B" w14:textId="09704B10" w:rsidR="00FB62DA" w:rsidRPr="007B03FC" w:rsidRDefault="00FB62DA" w:rsidP="00FB62DA">
      <w:pPr>
        <w:tabs>
          <w:tab w:val="left" w:pos="720"/>
        </w:tabs>
        <w:autoSpaceDE w:val="0"/>
        <w:autoSpaceDN w:val="0"/>
        <w:adjustRightInd w:val="0"/>
        <w:ind w:right="15"/>
        <w:jc w:val="center"/>
        <w:rPr>
          <w:b/>
          <w:bCs/>
          <w:sz w:val="24"/>
          <w:szCs w:val="24"/>
        </w:rPr>
      </w:pPr>
      <w:r w:rsidRPr="007B03FC">
        <w:rPr>
          <w:b/>
          <w:bCs/>
          <w:sz w:val="24"/>
          <w:szCs w:val="24"/>
        </w:rPr>
        <w:t xml:space="preserve">Preaching Against Sin </w:t>
      </w:r>
    </w:p>
    <w:p w14:paraId="37CDC09C" w14:textId="77777777" w:rsidR="00FB62DA" w:rsidRPr="007B03FC" w:rsidRDefault="00FB62DA" w:rsidP="00FB62DA">
      <w:pPr>
        <w:tabs>
          <w:tab w:val="left" w:pos="720"/>
        </w:tabs>
        <w:autoSpaceDE w:val="0"/>
        <w:autoSpaceDN w:val="0"/>
        <w:adjustRightInd w:val="0"/>
        <w:ind w:right="468"/>
        <w:jc w:val="both"/>
        <w:rPr>
          <w:sz w:val="24"/>
          <w:szCs w:val="24"/>
        </w:rPr>
      </w:pPr>
    </w:p>
    <w:p w14:paraId="6B6303CD" w14:textId="77777777" w:rsidR="00FB62DA" w:rsidRPr="007B03FC" w:rsidRDefault="00FB62DA" w:rsidP="00FB62DA">
      <w:pPr>
        <w:tabs>
          <w:tab w:val="left" w:pos="720"/>
        </w:tabs>
        <w:autoSpaceDE w:val="0"/>
        <w:autoSpaceDN w:val="0"/>
        <w:adjustRightInd w:val="0"/>
        <w:ind w:right="15"/>
        <w:jc w:val="both"/>
        <w:rPr>
          <w:sz w:val="24"/>
          <w:szCs w:val="24"/>
        </w:rPr>
      </w:pPr>
      <w:proofErr w:type="gramStart"/>
      <w:r w:rsidRPr="007B03FC">
        <w:rPr>
          <w:sz w:val="24"/>
          <w:szCs w:val="24"/>
        </w:rPr>
        <w:t>Bribery  (</w:t>
      </w:r>
      <w:proofErr w:type="gramEnd"/>
      <w:r w:rsidRPr="007B03FC">
        <w:rPr>
          <w:sz w:val="24"/>
          <w:szCs w:val="24"/>
        </w:rPr>
        <w:t xml:space="preserve">Business):  </w:t>
      </w:r>
      <w:r w:rsidRPr="007B03FC">
        <w:rPr>
          <w:b/>
          <w:sz w:val="24"/>
          <w:szCs w:val="24"/>
        </w:rPr>
        <w:t>Micah 3:11</w:t>
      </w:r>
      <w:r w:rsidRPr="007B03FC">
        <w:rPr>
          <w:sz w:val="24"/>
          <w:szCs w:val="24"/>
        </w:rPr>
        <w:t>;</w:t>
      </w:r>
      <w:r w:rsidRPr="007B03FC">
        <w:rPr>
          <w:b/>
          <w:sz w:val="24"/>
          <w:szCs w:val="24"/>
        </w:rPr>
        <w:t xml:space="preserve"> 6:11; 7:3</w:t>
      </w:r>
      <w:r w:rsidRPr="007B03FC">
        <w:rPr>
          <w:sz w:val="24"/>
          <w:szCs w:val="24"/>
        </w:rPr>
        <w:t>.</w:t>
      </w:r>
    </w:p>
    <w:p w14:paraId="5095B539" w14:textId="77777777" w:rsidR="00FB62DA" w:rsidRPr="007B03FC" w:rsidRDefault="00FB62DA" w:rsidP="00FB62DA">
      <w:pPr>
        <w:tabs>
          <w:tab w:val="left" w:pos="720"/>
        </w:tabs>
        <w:autoSpaceDE w:val="0"/>
        <w:autoSpaceDN w:val="0"/>
        <w:adjustRightInd w:val="0"/>
        <w:ind w:right="15"/>
        <w:jc w:val="both"/>
        <w:rPr>
          <w:sz w:val="24"/>
          <w:szCs w:val="24"/>
        </w:rPr>
      </w:pPr>
    </w:p>
    <w:p w14:paraId="1A563F53" w14:textId="77777777" w:rsidR="00FB62DA" w:rsidRPr="007B03FC" w:rsidRDefault="00FB62DA" w:rsidP="00FB62DA">
      <w:pPr>
        <w:tabs>
          <w:tab w:val="left" w:pos="1440"/>
        </w:tabs>
        <w:autoSpaceDE w:val="0"/>
        <w:autoSpaceDN w:val="0"/>
        <w:adjustRightInd w:val="0"/>
        <w:ind w:left="2070" w:right="15" w:hanging="2070"/>
        <w:jc w:val="both"/>
        <w:rPr>
          <w:sz w:val="24"/>
          <w:szCs w:val="24"/>
        </w:rPr>
      </w:pPr>
      <w:r w:rsidRPr="007B03FC">
        <w:rPr>
          <w:sz w:val="24"/>
          <w:szCs w:val="24"/>
        </w:rPr>
        <w:t xml:space="preserve">Corruption (Religious):  </w:t>
      </w:r>
      <w:r w:rsidRPr="007B03FC">
        <w:rPr>
          <w:b/>
          <w:sz w:val="24"/>
          <w:szCs w:val="24"/>
        </w:rPr>
        <w:t>Amos 2:4</w:t>
      </w:r>
      <w:r w:rsidRPr="007B03FC">
        <w:rPr>
          <w:sz w:val="24"/>
          <w:szCs w:val="24"/>
        </w:rPr>
        <w:t>,</w:t>
      </w:r>
      <w:r w:rsidRPr="007B03FC">
        <w:rPr>
          <w:b/>
          <w:sz w:val="24"/>
          <w:szCs w:val="24"/>
        </w:rPr>
        <w:t xml:space="preserve"> 6, </w:t>
      </w:r>
      <w:proofErr w:type="gramStart"/>
      <w:r w:rsidRPr="007B03FC">
        <w:rPr>
          <w:b/>
          <w:sz w:val="24"/>
          <w:szCs w:val="24"/>
        </w:rPr>
        <w:t>8</w:t>
      </w:r>
      <w:r w:rsidRPr="007B03FC">
        <w:rPr>
          <w:sz w:val="24"/>
          <w:szCs w:val="24"/>
        </w:rPr>
        <w:t>;</w:t>
      </w:r>
      <w:r w:rsidRPr="007B03FC">
        <w:rPr>
          <w:b/>
          <w:sz w:val="24"/>
          <w:szCs w:val="24"/>
        </w:rPr>
        <w:t xml:space="preserve">  4</w:t>
      </w:r>
      <w:proofErr w:type="gramEnd"/>
      <w:r w:rsidRPr="007B03FC">
        <w:rPr>
          <w:b/>
          <w:sz w:val="24"/>
          <w:szCs w:val="24"/>
        </w:rPr>
        <w:t>:4</w:t>
      </w:r>
      <w:r w:rsidRPr="007B03FC">
        <w:rPr>
          <w:sz w:val="24"/>
          <w:szCs w:val="24"/>
        </w:rPr>
        <w:t>;</w:t>
      </w:r>
      <w:r w:rsidRPr="007B03FC">
        <w:rPr>
          <w:b/>
          <w:sz w:val="24"/>
          <w:szCs w:val="24"/>
        </w:rPr>
        <w:t xml:space="preserve">  Zeph. 3:2</w:t>
      </w:r>
      <w:r w:rsidRPr="007B03FC">
        <w:rPr>
          <w:sz w:val="24"/>
          <w:szCs w:val="24"/>
        </w:rPr>
        <w:t>;</w:t>
      </w:r>
      <w:r w:rsidRPr="007B03FC">
        <w:rPr>
          <w:b/>
          <w:sz w:val="24"/>
          <w:szCs w:val="24"/>
        </w:rPr>
        <w:t xml:space="preserve"> Zech. 7:11</w:t>
      </w:r>
      <w:r w:rsidRPr="007B03FC">
        <w:rPr>
          <w:sz w:val="24"/>
          <w:szCs w:val="24"/>
        </w:rPr>
        <w:t>;</w:t>
      </w:r>
      <w:r w:rsidRPr="007B03FC">
        <w:rPr>
          <w:b/>
          <w:sz w:val="24"/>
          <w:szCs w:val="24"/>
        </w:rPr>
        <w:t xml:space="preserve"> Jer. 2:8</w:t>
      </w:r>
      <w:r w:rsidRPr="007B03FC">
        <w:rPr>
          <w:sz w:val="24"/>
          <w:szCs w:val="24"/>
        </w:rPr>
        <w:t>,</w:t>
      </w:r>
      <w:r w:rsidRPr="007B03FC">
        <w:rPr>
          <w:b/>
          <w:sz w:val="24"/>
          <w:szCs w:val="24"/>
        </w:rPr>
        <w:t xml:space="preserve"> 13</w:t>
      </w:r>
      <w:r w:rsidRPr="007B03FC">
        <w:rPr>
          <w:sz w:val="24"/>
          <w:szCs w:val="24"/>
        </w:rPr>
        <w:t>;</w:t>
      </w:r>
      <w:r w:rsidRPr="007B03FC">
        <w:rPr>
          <w:b/>
          <w:sz w:val="24"/>
          <w:szCs w:val="24"/>
        </w:rPr>
        <w:t xml:space="preserve"> 3:1</w:t>
      </w:r>
      <w:r w:rsidRPr="007B03FC">
        <w:rPr>
          <w:sz w:val="24"/>
          <w:szCs w:val="24"/>
        </w:rPr>
        <w:t>;</w:t>
      </w:r>
      <w:r w:rsidRPr="007B03FC">
        <w:rPr>
          <w:b/>
          <w:sz w:val="24"/>
          <w:szCs w:val="24"/>
        </w:rPr>
        <w:t xml:space="preserve">  5:31</w:t>
      </w:r>
      <w:r w:rsidRPr="007B03FC">
        <w:rPr>
          <w:sz w:val="24"/>
          <w:szCs w:val="24"/>
        </w:rPr>
        <w:t>;</w:t>
      </w:r>
      <w:r w:rsidRPr="007B03FC">
        <w:rPr>
          <w:b/>
          <w:sz w:val="24"/>
          <w:szCs w:val="24"/>
        </w:rPr>
        <w:t xml:space="preserve"> 7:18</w:t>
      </w:r>
      <w:r w:rsidRPr="007B03FC">
        <w:rPr>
          <w:sz w:val="24"/>
          <w:szCs w:val="24"/>
        </w:rPr>
        <w:t>;</w:t>
      </w:r>
      <w:r w:rsidRPr="007B03FC">
        <w:rPr>
          <w:b/>
          <w:sz w:val="24"/>
          <w:szCs w:val="24"/>
        </w:rPr>
        <w:t xml:space="preserve"> 17:2</w:t>
      </w:r>
      <w:r w:rsidRPr="007B03FC">
        <w:rPr>
          <w:sz w:val="24"/>
          <w:szCs w:val="24"/>
        </w:rPr>
        <w:t>;</w:t>
      </w:r>
      <w:r w:rsidRPr="007B03FC">
        <w:rPr>
          <w:b/>
          <w:sz w:val="24"/>
          <w:szCs w:val="24"/>
        </w:rPr>
        <w:t xml:space="preserve"> 19:4-5</w:t>
      </w:r>
      <w:r w:rsidRPr="007B03FC">
        <w:rPr>
          <w:sz w:val="24"/>
          <w:szCs w:val="24"/>
        </w:rPr>
        <w:t>.</w:t>
      </w:r>
    </w:p>
    <w:p w14:paraId="79C8110A" w14:textId="77777777" w:rsidR="00FB62DA" w:rsidRPr="007B03FC" w:rsidRDefault="00FB62DA" w:rsidP="00FB62DA">
      <w:pPr>
        <w:tabs>
          <w:tab w:val="left" w:pos="720"/>
        </w:tabs>
        <w:autoSpaceDE w:val="0"/>
        <w:autoSpaceDN w:val="0"/>
        <w:adjustRightInd w:val="0"/>
        <w:ind w:right="15"/>
        <w:jc w:val="both"/>
        <w:rPr>
          <w:sz w:val="24"/>
          <w:szCs w:val="24"/>
        </w:rPr>
      </w:pPr>
    </w:p>
    <w:p w14:paraId="0B42AE30" w14:textId="77777777" w:rsidR="00FB62DA" w:rsidRPr="007B03FC" w:rsidRDefault="00FB62DA" w:rsidP="00FB62DA">
      <w:pPr>
        <w:tabs>
          <w:tab w:val="left" w:pos="720"/>
        </w:tabs>
        <w:autoSpaceDE w:val="0"/>
        <w:autoSpaceDN w:val="0"/>
        <w:adjustRightInd w:val="0"/>
        <w:ind w:left="720" w:right="15" w:hanging="720"/>
        <w:jc w:val="both"/>
        <w:rPr>
          <w:sz w:val="24"/>
          <w:szCs w:val="24"/>
        </w:rPr>
      </w:pPr>
      <w:r w:rsidRPr="007B03FC">
        <w:rPr>
          <w:sz w:val="24"/>
          <w:szCs w:val="24"/>
        </w:rPr>
        <w:t xml:space="preserve">Divorce:  </w:t>
      </w:r>
      <w:r w:rsidRPr="007B03FC">
        <w:rPr>
          <w:b/>
          <w:sz w:val="24"/>
          <w:szCs w:val="24"/>
        </w:rPr>
        <w:t>Mal. 2:16</w:t>
      </w:r>
      <w:r w:rsidRPr="007B03FC">
        <w:rPr>
          <w:sz w:val="24"/>
          <w:szCs w:val="24"/>
        </w:rPr>
        <w:t>.</w:t>
      </w:r>
    </w:p>
    <w:p w14:paraId="18211D2A" w14:textId="77777777" w:rsidR="00FB62DA" w:rsidRPr="007B03FC" w:rsidRDefault="00FB62DA" w:rsidP="00FB62DA">
      <w:pPr>
        <w:tabs>
          <w:tab w:val="left" w:pos="720"/>
        </w:tabs>
        <w:autoSpaceDE w:val="0"/>
        <w:autoSpaceDN w:val="0"/>
        <w:adjustRightInd w:val="0"/>
        <w:ind w:left="720" w:right="15" w:hanging="720"/>
        <w:jc w:val="both"/>
        <w:rPr>
          <w:sz w:val="24"/>
          <w:szCs w:val="24"/>
        </w:rPr>
      </w:pPr>
    </w:p>
    <w:p w14:paraId="496890CD" w14:textId="77777777" w:rsidR="00FB62DA" w:rsidRPr="007B03FC" w:rsidRDefault="00FB62DA" w:rsidP="00FB62DA">
      <w:pPr>
        <w:tabs>
          <w:tab w:val="left" w:pos="720"/>
        </w:tabs>
        <w:autoSpaceDE w:val="0"/>
        <w:autoSpaceDN w:val="0"/>
        <w:adjustRightInd w:val="0"/>
        <w:ind w:left="720" w:right="15" w:hanging="720"/>
        <w:jc w:val="both"/>
        <w:rPr>
          <w:sz w:val="24"/>
          <w:szCs w:val="24"/>
        </w:rPr>
      </w:pPr>
      <w:r w:rsidRPr="007B03FC">
        <w:rPr>
          <w:sz w:val="24"/>
          <w:szCs w:val="24"/>
        </w:rPr>
        <w:t xml:space="preserve">Drunkenness:  </w:t>
      </w:r>
      <w:r w:rsidRPr="007B03FC">
        <w:rPr>
          <w:b/>
          <w:sz w:val="24"/>
          <w:szCs w:val="24"/>
        </w:rPr>
        <w:t>Amos 6:4</w:t>
      </w:r>
      <w:r w:rsidRPr="007B03FC">
        <w:rPr>
          <w:sz w:val="24"/>
          <w:szCs w:val="24"/>
        </w:rPr>
        <w:t>;</w:t>
      </w:r>
      <w:r w:rsidRPr="007B03FC">
        <w:rPr>
          <w:b/>
          <w:sz w:val="24"/>
          <w:szCs w:val="24"/>
        </w:rPr>
        <w:t xml:space="preserve"> Hosea 4:11</w:t>
      </w:r>
      <w:r w:rsidRPr="007B03FC">
        <w:rPr>
          <w:sz w:val="24"/>
          <w:szCs w:val="24"/>
        </w:rPr>
        <w:t>;</w:t>
      </w:r>
      <w:r w:rsidRPr="007B03FC">
        <w:rPr>
          <w:b/>
          <w:sz w:val="24"/>
          <w:szCs w:val="24"/>
        </w:rPr>
        <w:t xml:space="preserve"> 7:5</w:t>
      </w:r>
      <w:proofErr w:type="gramStart"/>
      <w:r w:rsidRPr="007B03FC">
        <w:rPr>
          <w:sz w:val="24"/>
          <w:szCs w:val="24"/>
        </w:rPr>
        <w:t>;</w:t>
      </w:r>
      <w:r w:rsidRPr="007B03FC">
        <w:rPr>
          <w:b/>
          <w:sz w:val="24"/>
          <w:szCs w:val="24"/>
        </w:rPr>
        <w:t xml:space="preserve">  Isa.</w:t>
      </w:r>
      <w:proofErr w:type="gramEnd"/>
      <w:r w:rsidRPr="007B03FC">
        <w:rPr>
          <w:b/>
          <w:sz w:val="24"/>
          <w:szCs w:val="24"/>
        </w:rPr>
        <w:t xml:space="preserve"> 5:11</w:t>
      </w:r>
      <w:r w:rsidRPr="007B03FC">
        <w:rPr>
          <w:sz w:val="24"/>
          <w:szCs w:val="24"/>
        </w:rPr>
        <w:t>;</w:t>
      </w:r>
      <w:r w:rsidRPr="007B03FC">
        <w:rPr>
          <w:b/>
          <w:sz w:val="24"/>
          <w:szCs w:val="24"/>
        </w:rPr>
        <w:t xml:space="preserve">  28:1-7</w:t>
      </w:r>
      <w:r w:rsidRPr="007B03FC">
        <w:rPr>
          <w:sz w:val="24"/>
          <w:szCs w:val="24"/>
        </w:rPr>
        <w:t>.</w:t>
      </w:r>
    </w:p>
    <w:p w14:paraId="4B87D952" w14:textId="77777777" w:rsidR="00FB62DA" w:rsidRPr="007B03FC" w:rsidRDefault="00FB62DA" w:rsidP="00FB62DA">
      <w:pPr>
        <w:tabs>
          <w:tab w:val="left" w:pos="720"/>
        </w:tabs>
        <w:autoSpaceDE w:val="0"/>
        <w:autoSpaceDN w:val="0"/>
        <w:adjustRightInd w:val="0"/>
        <w:ind w:left="720" w:right="15" w:hanging="720"/>
        <w:jc w:val="both"/>
        <w:rPr>
          <w:sz w:val="24"/>
          <w:szCs w:val="24"/>
        </w:rPr>
      </w:pPr>
    </w:p>
    <w:p w14:paraId="35A8F841" w14:textId="77777777" w:rsidR="00FB62DA" w:rsidRPr="007B03FC" w:rsidRDefault="00FB62DA" w:rsidP="00FB62DA">
      <w:pPr>
        <w:tabs>
          <w:tab w:val="left" w:pos="720"/>
        </w:tabs>
        <w:autoSpaceDE w:val="0"/>
        <w:autoSpaceDN w:val="0"/>
        <w:adjustRightInd w:val="0"/>
        <w:ind w:left="720" w:right="15" w:hanging="720"/>
        <w:jc w:val="both"/>
        <w:rPr>
          <w:sz w:val="24"/>
          <w:szCs w:val="24"/>
        </w:rPr>
      </w:pPr>
      <w:r w:rsidRPr="007B03FC">
        <w:rPr>
          <w:sz w:val="24"/>
          <w:szCs w:val="24"/>
        </w:rPr>
        <w:t xml:space="preserve">False Prophets:  </w:t>
      </w:r>
      <w:r w:rsidRPr="007B03FC">
        <w:rPr>
          <w:b/>
          <w:sz w:val="24"/>
          <w:szCs w:val="24"/>
        </w:rPr>
        <w:t>Ezek.13:2</w:t>
      </w:r>
      <w:r w:rsidRPr="007B03FC">
        <w:rPr>
          <w:sz w:val="24"/>
          <w:szCs w:val="24"/>
        </w:rPr>
        <w:t>,</w:t>
      </w:r>
      <w:r w:rsidRPr="007B03FC">
        <w:rPr>
          <w:b/>
          <w:sz w:val="24"/>
          <w:szCs w:val="24"/>
        </w:rPr>
        <w:t xml:space="preserve"> 16</w:t>
      </w:r>
      <w:r w:rsidRPr="007B03FC">
        <w:rPr>
          <w:sz w:val="24"/>
          <w:szCs w:val="24"/>
        </w:rPr>
        <w:t>,</w:t>
      </w:r>
      <w:r w:rsidRPr="007B03FC">
        <w:rPr>
          <w:b/>
          <w:sz w:val="24"/>
          <w:szCs w:val="24"/>
        </w:rPr>
        <w:t xml:space="preserve"> 23</w:t>
      </w:r>
      <w:r w:rsidRPr="007B03FC">
        <w:rPr>
          <w:sz w:val="24"/>
          <w:szCs w:val="24"/>
        </w:rPr>
        <w:t>;</w:t>
      </w:r>
      <w:r w:rsidRPr="007B03FC">
        <w:rPr>
          <w:b/>
          <w:sz w:val="24"/>
          <w:szCs w:val="24"/>
        </w:rPr>
        <w:t xml:space="preserve"> 22:28</w:t>
      </w:r>
      <w:r w:rsidRPr="007B03FC">
        <w:rPr>
          <w:sz w:val="24"/>
          <w:szCs w:val="24"/>
        </w:rPr>
        <w:t>.</w:t>
      </w:r>
    </w:p>
    <w:p w14:paraId="2E48AACF" w14:textId="77777777" w:rsidR="00FB62DA" w:rsidRPr="007B03FC" w:rsidRDefault="00FB62DA" w:rsidP="00FB62DA">
      <w:pPr>
        <w:tabs>
          <w:tab w:val="left" w:pos="720"/>
        </w:tabs>
        <w:autoSpaceDE w:val="0"/>
        <w:autoSpaceDN w:val="0"/>
        <w:adjustRightInd w:val="0"/>
        <w:ind w:left="720" w:right="15" w:hanging="720"/>
        <w:jc w:val="both"/>
        <w:rPr>
          <w:sz w:val="24"/>
          <w:szCs w:val="24"/>
        </w:rPr>
      </w:pPr>
    </w:p>
    <w:p w14:paraId="34CD8ED5" w14:textId="77777777" w:rsidR="00FB62DA" w:rsidRPr="007B03FC" w:rsidRDefault="00FB62DA" w:rsidP="00FB62DA">
      <w:pPr>
        <w:tabs>
          <w:tab w:val="left" w:pos="720"/>
        </w:tabs>
        <w:autoSpaceDE w:val="0"/>
        <w:autoSpaceDN w:val="0"/>
        <w:adjustRightInd w:val="0"/>
        <w:ind w:left="720" w:right="468" w:hanging="720"/>
        <w:jc w:val="both"/>
        <w:rPr>
          <w:sz w:val="24"/>
          <w:szCs w:val="24"/>
        </w:rPr>
      </w:pPr>
      <w:r w:rsidRPr="007B03FC">
        <w:rPr>
          <w:sz w:val="24"/>
          <w:szCs w:val="24"/>
        </w:rPr>
        <w:t xml:space="preserve">Formalism:  </w:t>
      </w:r>
      <w:r w:rsidRPr="007B03FC">
        <w:rPr>
          <w:b/>
          <w:sz w:val="24"/>
          <w:szCs w:val="24"/>
        </w:rPr>
        <w:t>Mal. 6:6-7</w:t>
      </w:r>
      <w:r w:rsidRPr="007B03FC">
        <w:rPr>
          <w:sz w:val="24"/>
          <w:szCs w:val="24"/>
        </w:rPr>
        <w:t>.</w:t>
      </w:r>
    </w:p>
    <w:p w14:paraId="4CED4DBB" w14:textId="77777777" w:rsidR="00FB62DA" w:rsidRPr="007B03FC" w:rsidRDefault="00FB62DA" w:rsidP="00FB62DA">
      <w:pPr>
        <w:tabs>
          <w:tab w:val="left" w:pos="720"/>
        </w:tabs>
        <w:autoSpaceDE w:val="0"/>
        <w:autoSpaceDN w:val="0"/>
        <w:adjustRightInd w:val="0"/>
        <w:ind w:left="720" w:right="468" w:hanging="720"/>
        <w:jc w:val="both"/>
        <w:rPr>
          <w:sz w:val="24"/>
          <w:szCs w:val="24"/>
        </w:rPr>
      </w:pPr>
    </w:p>
    <w:p w14:paraId="46CBDC4B" w14:textId="77777777" w:rsidR="00FB62DA" w:rsidRPr="007B03FC" w:rsidRDefault="00FB62DA" w:rsidP="00FB62DA">
      <w:pPr>
        <w:tabs>
          <w:tab w:val="left" w:pos="1260"/>
        </w:tabs>
        <w:autoSpaceDE w:val="0"/>
        <w:autoSpaceDN w:val="0"/>
        <w:adjustRightInd w:val="0"/>
        <w:ind w:left="720" w:right="468" w:hanging="720"/>
        <w:jc w:val="both"/>
        <w:rPr>
          <w:sz w:val="24"/>
          <w:szCs w:val="24"/>
        </w:rPr>
      </w:pPr>
      <w:r w:rsidRPr="007B03FC">
        <w:rPr>
          <w:sz w:val="24"/>
          <w:szCs w:val="24"/>
        </w:rPr>
        <w:t>Hypocrites:</w:t>
      </w:r>
      <w:r w:rsidRPr="007B03FC">
        <w:rPr>
          <w:sz w:val="24"/>
          <w:szCs w:val="24"/>
        </w:rPr>
        <w:tab/>
      </w:r>
      <w:r w:rsidRPr="007B03FC">
        <w:rPr>
          <w:b/>
          <w:sz w:val="24"/>
          <w:szCs w:val="24"/>
        </w:rPr>
        <w:t>Isa. 1:10-15</w:t>
      </w:r>
      <w:r w:rsidRPr="007B03FC">
        <w:rPr>
          <w:sz w:val="24"/>
          <w:szCs w:val="24"/>
        </w:rPr>
        <w:t>;</w:t>
      </w:r>
      <w:r w:rsidRPr="007B03FC">
        <w:rPr>
          <w:b/>
          <w:sz w:val="24"/>
          <w:szCs w:val="24"/>
        </w:rPr>
        <w:t xml:space="preserve"> 29:13</w:t>
      </w:r>
      <w:r w:rsidRPr="007B03FC">
        <w:rPr>
          <w:sz w:val="24"/>
          <w:szCs w:val="24"/>
        </w:rPr>
        <w:t>;</w:t>
      </w:r>
      <w:r w:rsidRPr="007B03FC">
        <w:rPr>
          <w:b/>
          <w:sz w:val="24"/>
          <w:szCs w:val="24"/>
        </w:rPr>
        <w:t xml:space="preserve"> 58:1-5</w:t>
      </w:r>
      <w:r w:rsidRPr="007B03FC">
        <w:rPr>
          <w:sz w:val="24"/>
          <w:szCs w:val="24"/>
        </w:rPr>
        <w:t>.</w:t>
      </w:r>
    </w:p>
    <w:p w14:paraId="15CF0F87" w14:textId="77777777" w:rsidR="00FB62DA" w:rsidRPr="007B03FC" w:rsidRDefault="00FB62DA" w:rsidP="00FB62DA">
      <w:pPr>
        <w:tabs>
          <w:tab w:val="left" w:pos="720"/>
        </w:tabs>
        <w:autoSpaceDE w:val="0"/>
        <w:autoSpaceDN w:val="0"/>
        <w:adjustRightInd w:val="0"/>
        <w:ind w:left="720" w:right="468" w:hanging="720"/>
        <w:jc w:val="both"/>
        <w:rPr>
          <w:sz w:val="24"/>
          <w:szCs w:val="24"/>
        </w:rPr>
      </w:pPr>
    </w:p>
    <w:p w14:paraId="43935F32" w14:textId="77777777" w:rsidR="00FB62DA" w:rsidRPr="007B03FC" w:rsidRDefault="00FB62DA" w:rsidP="00FB62DA">
      <w:pPr>
        <w:tabs>
          <w:tab w:val="left" w:pos="1440"/>
        </w:tabs>
        <w:autoSpaceDE w:val="0"/>
        <w:autoSpaceDN w:val="0"/>
        <w:adjustRightInd w:val="0"/>
        <w:ind w:left="990" w:right="15" w:hanging="990"/>
        <w:jc w:val="both"/>
        <w:rPr>
          <w:sz w:val="24"/>
          <w:szCs w:val="24"/>
        </w:rPr>
      </w:pPr>
      <w:r w:rsidRPr="007B03FC">
        <w:rPr>
          <w:sz w:val="24"/>
          <w:szCs w:val="24"/>
        </w:rPr>
        <w:t>Idolatry:</w:t>
      </w:r>
      <w:r w:rsidRPr="007B03FC">
        <w:rPr>
          <w:sz w:val="24"/>
          <w:szCs w:val="24"/>
        </w:rPr>
        <w:tab/>
      </w:r>
      <w:r w:rsidRPr="007B03FC">
        <w:rPr>
          <w:b/>
          <w:sz w:val="24"/>
          <w:szCs w:val="24"/>
        </w:rPr>
        <w:t>Hosea 4:12</w:t>
      </w:r>
      <w:r w:rsidRPr="007B03FC">
        <w:rPr>
          <w:sz w:val="24"/>
          <w:szCs w:val="24"/>
        </w:rPr>
        <w:t>;</w:t>
      </w:r>
      <w:r w:rsidRPr="007B03FC">
        <w:rPr>
          <w:b/>
          <w:sz w:val="24"/>
          <w:szCs w:val="24"/>
        </w:rPr>
        <w:t xml:space="preserve"> 8:4</w:t>
      </w:r>
      <w:r w:rsidRPr="007B03FC">
        <w:rPr>
          <w:sz w:val="24"/>
          <w:szCs w:val="24"/>
        </w:rPr>
        <w:t>;</w:t>
      </w:r>
      <w:r w:rsidRPr="007B03FC">
        <w:rPr>
          <w:b/>
          <w:sz w:val="24"/>
          <w:szCs w:val="24"/>
        </w:rPr>
        <w:t xml:space="preserve"> 13:2</w:t>
      </w:r>
      <w:r w:rsidRPr="007B03FC">
        <w:rPr>
          <w:sz w:val="24"/>
          <w:szCs w:val="24"/>
        </w:rPr>
        <w:t>;</w:t>
      </w:r>
      <w:r w:rsidRPr="007B03FC">
        <w:rPr>
          <w:b/>
          <w:sz w:val="24"/>
          <w:szCs w:val="24"/>
        </w:rPr>
        <w:t xml:space="preserve"> Isa. 2:8</w:t>
      </w:r>
      <w:r w:rsidRPr="007B03FC">
        <w:rPr>
          <w:sz w:val="24"/>
          <w:szCs w:val="24"/>
        </w:rPr>
        <w:t>;</w:t>
      </w:r>
      <w:r w:rsidRPr="007B03FC">
        <w:rPr>
          <w:b/>
          <w:sz w:val="24"/>
          <w:szCs w:val="24"/>
        </w:rPr>
        <w:t xml:space="preserve"> 48:5</w:t>
      </w:r>
      <w:r w:rsidRPr="007B03FC">
        <w:rPr>
          <w:sz w:val="24"/>
          <w:szCs w:val="24"/>
        </w:rPr>
        <w:t>;</w:t>
      </w:r>
      <w:r w:rsidRPr="007B03FC">
        <w:rPr>
          <w:b/>
          <w:sz w:val="24"/>
          <w:szCs w:val="24"/>
        </w:rPr>
        <w:t xml:space="preserve"> Micah 1:7</w:t>
      </w:r>
      <w:r w:rsidRPr="007B03FC">
        <w:rPr>
          <w:sz w:val="24"/>
          <w:szCs w:val="24"/>
        </w:rPr>
        <w:t>;</w:t>
      </w:r>
      <w:r w:rsidRPr="007B03FC">
        <w:rPr>
          <w:b/>
          <w:sz w:val="24"/>
          <w:szCs w:val="24"/>
        </w:rPr>
        <w:t xml:space="preserve"> 5:13-14</w:t>
      </w:r>
      <w:r w:rsidRPr="007B03FC">
        <w:rPr>
          <w:sz w:val="24"/>
          <w:szCs w:val="24"/>
        </w:rPr>
        <w:t>;</w:t>
      </w:r>
      <w:r w:rsidRPr="007B03FC">
        <w:rPr>
          <w:b/>
          <w:sz w:val="24"/>
          <w:szCs w:val="24"/>
        </w:rPr>
        <w:t xml:space="preserve"> Zeph.1:4-5</w:t>
      </w:r>
      <w:r w:rsidRPr="007B03FC">
        <w:rPr>
          <w:sz w:val="24"/>
          <w:szCs w:val="24"/>
        </w:rPr>
        <w:t>;</w:t>
      </w:r>
      <w:r w:rsidRPr="007B03FC">
        <w:rPr>
          <w:b/>
          <w:sz w:val="24"/>
          <w:szCs w:val="24"/>
        </w:rPr>
        <w:t xml:space="preserve"> Hab. 2:18-19</w:t>
      </w:r>
      <w:r w:rsidRPr="007B03FC">
        <w:rPr>
          <w:sz w:val="24"/>
          <w:szCs w:val="24"/>
        </w:rPr>
        <w:t>;</w:t>
      </w:r>
      <w:r w:rsidRPr="007B03FC">
        <w:rPr>
          <w:b/>
          <w:sz w:val="24"/>
          <w:szCs w:val="24"/>
        </w:rPr>
        <w:t xml:space="preserve"> Ezek. 5:11</w:t>
      </w:r>
      <w:r w:rsidRPr="007B03FC">
        <w:rPr>
          <w:sz w:val="24"/>
          <w:szCs w:val="24"/>
        </w:rPr>
        <w:t>;</w:t>
      </w:r>
      <w:r w:rsidRPr="007B03FC">
        <w:rPr>
          <w:b/>
          <w:sz w:val="24"/>
          <w:szCs w:val="24"/>
        </w:rPr>
        <w:t xml:space="preserve"> 6:3-6</w:t>
      </w:r>
      <w:r w:rsidRPr="007B03FC">
        <w:rPr>
          <w:sz w:val="24"/>
          <w:szCs w:val="24"/>
        </w:rPr>
        <w:t>;</w:t>
      </w:r>
      <w:r w:rsidRPr="007B03FC">
        <w:rPr>
          <w:b/>
          <w:sz w:val="24"/>
          <w:szCs w:val="24"/>
        </w:rPr>
        <w:t xml:space="preserve"> 8:3</w:t>
      </w:r>
      <w:r w:rsidRPr="007B03FC">
        <w:rPr>
          <w:sz w:val="24"/>
          <w:szCs w:val="24"/>
        </w:rPr>
        <w:t>,</w:t>
      </w:r>
      <w:r w:rsidRPr="007B03FC">
        <w:rPr>
          <w:b/>
          <w:sz w:val="24"/>
          <w:szCs w:val="24"/>
        </w:rPr>
        <w:t xml:space="preserve"> 5</w:t>
      </w:r>
      <w:r w:rsidRPr="007B03FC">
        <w:rPr>
          <w:sz w:val="24"/>
          <w:szCs w:val="24"/>
        </w:rPr>
        <w:t>,</w:t>
      </w:r>
      <w:r w:rsidRPr="007B03FC">
        <w:rPr>
          <w:b/>
          <w:sz w:val="24"/>
          <w:szCs w:val="24"/>
        </w:rPr>
        <w:t xml:space="preserve"> 10</w:t>
      </w:r>
      <w:r w:rsidRPr="007B03FC">
        <w:rPr>
          <w:sz w:val="24"/>
          <w:szCs w:val="24"/>
        </w:rPr>
        <w:t>;</w:t>
      </w:r>
      <w:r w:rsidRPr="007B03FC">
        <w:rPr>
          <w:b/>
          <w:sz w:val="24"/>
          <w:szCs w:val="24"/>
        </w:rPr>
        <w:t xml:space="preserve"> 14:3</w:t>
      </w:r>
      <w:r w:rsidRPr="007B03FC">
        <w:rPr>
          <w:sz w:val="24"/>
          <w:szCs w:val="24"/>
        </w:rPr>
        <w:t>;</w:t>
      </w:r>
      <w:r w:rsidRPr="007B03FC">
        <w:rPr>
          <w:b/>
          <w:sz w:val="24"/>
          <w:szCs w:val="24"/>
        </w:rPr>
        <w:t xml:space="preserve"> 18:15</w:t>
      </w:r>
      <w:r w:rsidRPr="007B03FC">
        <w:rPr>
          <w:sz w:val="24"/>
          <w:szCs w:val="24"/>
        </w:rPr>
        <w:t>;</w:t>
      </w:r>
      <w:r w:rsidRPr="007B03FC">
        <w:rPr>
          <w:b/>
          <w:sz w:val="24"/>
          <w:szCs w:val="24"/>
        </w:rPr>
        <w:t xml:space="preserve"> 36:18</w:t>
      </w:r>
      <w:r w:rsidRPr="007B03FC">
        <w:rPr>
          <w:sz w:val="24"/>
          <w:szCs w:val="24"/>
        </w:rPr>
        <w:t>.</w:t>
      </w:r>
    </w:p>
    <w:p w14:paraId="07B7E100" w14:textId="77777777" w:rsidR="00FB62DA" w:rsidRPr="007B03FC" w:rsidRDefault="00FB62DA" w:rsidP="00FB62DA">
      <w:pPr>
        <w:tabs>
          <w:tab w:val="left" w:pos="720"/>
        </w:tabs>
        <w:autoSpaceDE w:val="0"/>
        <w:autoSpaceDN w:val="0"/>
        <w:adjustRightInd w:val="0"/>
        <w:ind w:left="720" w:right="15" w:hanging="720"/>
        <w:jc w:val="both"/>
        <w:rPr>
          <w:sz w:val="24"/>
          <w:szCs w:val="24"/>
        </w:rPr>
      </w:pPr>
    </w:p>
    <w:p w14:paraId="343F7CB1" w14:textId="77777777" w:rsidR="00FB62DA" w:rsidRPr="007B03FC" w:rsidRDefault="00FB62DA" w:rsidP="00FB62DA">
      <w:pPr>
        <w:tabs>
          <w:tab w:val="left" w:pos="1440"/>
        </w:tabs>
        <w:autoSpaceDE w:val="0"/>
        <w:autoSpaceDN w:val="0"/>
        <w:adjustRightInd w:val="0"/>
        <w:ind w:left="2430" w:right="15" w:hanging="2430"/>
        <w:jc w:val="both"/>
        <w:rPr>
          <w:sz w:val="24"/>
          <w:szCs w:val="24"/>
        </w:rPr>
      </w:pPr>
      <w:r w:rsidRPr="007B03FC">
        <w:rPr>
          <w:sz w:val="24"/>
          <w:szCs w:val="24"/>
        </w:rPr>
        <w:t>Immorality</w:t>
      </w:r>
      <w:proofErr w:type="gramStart"/>
      <w:r w:rsidRPr="007B03FC">
        <w:rPr>
          <w:sz w:val="24"/>
          <w:szCs w:val="24"/>
        </w:rPr>
        <w:t>:  (</w:t>
      </w:r>
      <w:proofErr w:type="gramEnd"/>
      <w:r w:rsidRPr="007B03FC">
        <w:rPr>
          <w:sz w:val="24"/>
          <w:szCs w:val="24"/>
        </w:rPr>
        <w:t xml:space="preserve">Leaders) </w:t>
      </w:r>
      <w:r w:rsidRPr="007B03FC">
        <w:rPr>
          <w:b/>
          <w:sz w:val="24"/>
          <w:szCs w:val="24"/>
        </w:rPr>
        <w:t>Zeph. 3:3</w:t>
      </w:r>
      <w:r w:rsidRPr="007B03FC">
        <w:rPr>
          <w:sz w:val="24"/>
          <w:szCs w:val="24"/>
        </w:rPr>
        <w:t>;</w:t>
      </w:r>
      <w:r w:rsidRPr="007B03FC">
        <w:rPr>
          <w:b/>
          <w:sz w:val="24"/>
          <w:szCs w:val="24"/>
        </w:rPr>
        <w:t xml:space="preserve"> Jer. 2:33</w:t>
      </w:r>
      <w:r w:rsidRPr="007B03FC">
        <w:rPr>
          <w:sz w:val="24"/>
          <w:szCs w:val="24"/>
        </w:rPr>
        <w:t>;</w:t>
      </w:r>
      <w:r w:rsidRPr="007B03FC">
        <w:rPr>
          <w:b/>
          <w:sz w:val="24"/>
          <w:szCs w:val="24"/>
        </w:rPr>
        <w:t xml:space="preserve"> 3:8; 5:7-8</w:t>
      </w:r>
      <w:r w:rsidRPr="007B03FC">
        <w:rPr>
          <w:sz w:val="24"/>
          <w:szCs w:val="24"/>
        </w:rPr>
        <w:t>;</w:t>
      </w:r>
      <w:r w:rsidRPr="007B03FC">
        <w:rPr>
          <w:b/>
          <w:sz w:val="24"/>
          <w:szCs w:val="24"/>
        </w:rPr>
        <w:t xml:space="preserve"> 7:9</w:t>
      </w:r>
      <w:r w:rsidRPr="007B03FC">
        <w:rPr>
          <w:sz w:val="24"/>
          <w:szCs w:val="24"/>
        </w:rPr>
        <w:t>;</w:t>
      </w:r>
      <w:r w:rsidRPr="007B03FC">
        <w:rPr>
          <w:b/>
          <w:sz w:val="24"/>
          <w:szCs w:val="24"/>
        </w:rPr>
        <w:t xml:space="preserve"> Ezek. 18:11</w:t>
      </w:r>
      <w:r w:rsidRPr="007B03FC">
        <w:rPr>
          <w:sz w:val="24"/>
          <w:szCs w:val="24"/>
        </w:rPr>
        <w:t>;</w:t>
      </w:r>
      <w:r w:rsidRPr="007B03FC">
        <w:rPr>
          <w:b/>
          <w:sz w:val="24"/>
          <w:szCs w:val="24"/>
        </w:rPr>
        <w:t xml:space="preserve"> 22:10-11</w:t>
      </w:r>
      <w:r w:rsidRPr="007B03FC">
        <w:rPr>
          <w:sz w:val="24"/>
          <w:szCs w:val="24"/>
        </w:rPr>
        <w:t>.</w:t>
      </w:r>
    </w:p>
    <w:p w14:paraId="029F54EB" w14:textId="77777777" w:rsidR="00FB62DA" w:rsidRPr="007B03FC" w:rsidRDefault="00FB62DA" w:rsidP="00FB62DA">
      <w:pPr>
        <w:tabs>
          <w:tab w:val="left" w:pos="720"/>
        </w:tabs>
        <w:autoSpaceDE w:val="0"/>
        <w:autoSpaceDN w:val="0"/>
        <w:adjustRightInd w:val="0"/>
        <w:ind w:left="720" w:right="15" w:hanging="720"/>
        <w:jc w:val="both"/>
        <w:rPr>
          <w:sz w:val="24"/>
          <w:szCs w:val="24"/>
        </w:rPr>
      </w:pPr>
    </w:p>
    <w:p w14:paraId="35895AD8" w14:textId="77777777" w:rsidR="00FB62DA" w:rsidRPr="007B03FC" w:rsidRDefault="00FB62DA" w:rsidP="00FB62DA">
      <w:pPr>
        <w:tabs>
          <w:tab w:val="left" w:pos="990"/>
        </w:tabs>
        <w:autoSpaceDE w:val="0"/>
        <w:autoSpaceDN w:val="0"/>
        <w:adjustRightInd w:val="0"/>
        <w:ind w:left="990" w:right="15" w:hanging="990"/>
        <w:jc w:val="both"/>
        <w:rPr>
          <w:sz w:val="24"/>
          <w:szCs w:val="24"/>
        </w:rPr>
      </w:pPr>
      <w:r w:rsidRPr="007B03FC">
        <w:rPr>
          <w:sz w:val="24"/>
          <w:szCs w:val="24"/>
        </w:rPr>
        <w:t>Injustice:</w:t>
      </w:r>
      <w:r w:rsidRPr="007B03FC">
        <w:rPr>
          <w:sz w:val="24"/>
          <w:szCs w:val="24"/>
        </w:rPr>
        <w:tab/>
      </w:r>
      <w:r w:rsidRPr="007B03FC">
        <w:rPr>
          <w:b/>
          <w:sz w:val="24"/>
          <w:szCs w:val="24"/>
        </w:rPr>
        <w:t>Amos 5:7</w:t>
      </w:r>
      <w:proofErr w:type="gramStart"/>
      <w:r w:rsidRPr="007B03FC">
        <w:rPr>
          <w:sz w:val="24"/>
          <w:szCs w:val="24"/>
        </w:rPr>
        <w:t>,</w:t>
      </w:r>
      <w:r w:rsidRPr="007B03FC">
        <w:rPr>
          <w:b/>
          <w:sz w:val="24"/>
          <w:szCs w:val="24"/>
        </w:rPr>
        <w:t xml:space="preserve">  10</w:t>
      </w:r>
      <w:proofErr w:type="gramEnd"/>
      <w:r w:rsidRPr="007B03FC">
        <w:rPr>
          <w:sz w:val="24"/>
          <w:szCs w:val="24"/>
        </w:rPr>
        <w:t>;</w:t>
      </w:r>
      <w:r w:rsidRPr="007B03FC">
        <w:rPr>
          <w:b/>
          <w:sz w:val="24"/>
          <w:szCs w:val="24"/>
        </w:rPr>
        <w:t xml:space="preserve">  6:12</w:t>
      </w:r>
      <w:r w:rsidRPr="007B03FC">
        <w:rPr>
          <w:sz w:val="24"/>
          <w:szCs w:val="24"/>
        </w:rPr>
        <w:t>;</w:t>
      </w:r>
      <w:r w:rsidRPr="007B03FC">
        <w:rPr>
          <w:b/>
          <w:sz w:val="24"/>
          <w:szCs w:val="24"/>
        </w:rPr>
        <w:t xml:space="preserve">  Hab. 1:4</w:t>
      </w:r>
      <w:r w:rsidRPr="007B03FC">
        <w:rPr>
          <w:sz w:val="24"/>
          <w:szCs w:val="24"/>
        </w:rPr>
        <w:t>;</w:t>
      </w:r>
      <w:r w:rsidRPr="007B03FC">
        <w:rPr>
          <w:b/>
          <w:sz w:val="24"/>
          <w:szCs w:val="24"/>
        </w:rPr>
        <w:t xml:space="preserve">  2:1011, 15</w:t>
      </w:r>
      <w:r w:rsidRPr="007B03FC">
        <w:rPr>
          <w:sz w:val="24"/>
          <w:szCs w:val="24"/>
        </w:rPr>
        <w:t>;</w:t>
      </w:r>
      <w:r w:rsidRPr="007B03FC">
        <w:rPr>
          <w:b/>
          <w:sz w:val="24"/>
          <w:szCs w:val="24"/>
        </w:rPr>
        <w:t xml:space="preserve">  Hosea 4:2</w:t>
      </w:r>
      <w:r w:rsidRPr="007B03FC">
        <w:rPr>
          <w:sz w:val="24"/>
          <w:szCs w:val="24"/>
        </w:rPr>
        <w:t>;</w:t>
      </w:r>
      <w:r w:rsidRPr="007B03FC">
        <w:rPr>
          <w:b/>
          <w:sz w:val="24"/>
          <w:szCs w:val="24"/>
        </w:rPr>
        <w:t xml:space="preserve">  7:1</w:t>
      </w:r>
      <w:r w:rsidRPr="007B03FC">
        <w:rPr>
          <w:sz w:val="24"/>
          <w:szCs w:val="24"/>
        </w:rPr>
        <w:t>;</w:t>
      </w:r>
      <w:r w:rsidRPr="007B03FC">
        <w:rPr>
          <w:b/>
          <w:sz w:val="24"/>
          <w:szCs w:val="24"/>
        </w:rPr>
        <w:t xml:space="preserve">  Jer. 7:5</w:t>
      </w:r>
      <w:r w:rsidRPr="007B03FC">
        <w:rPr>
          <w:sz w:val="24"/>
          <w:szCs w:val="24"/>
        </w:rPr>
        <w:t>;</w:t>
      </w:r>
      <w:r w:rsidRPr="007B03FC">
        <w:rPr>
          <w:b/>
          <w:sz w:val="24"/>
          <w:szCs w:val="24"/>
        </w:rPr>
        <w:t xml:space="preserve">  Zech. 7:9</w:t>
      </w:r>
      <w:r w:rsidRPr="007B03FC">
        <w:rPr>
          <w:sz w:val="24"/>
          <w:szCs w:val="24"/>
        </w:rPr>
        <w:t xml:space="preserve">;  </w:t>
      </w:r>
      <w:r w:rsidRPr="007B03FC">
        <w:rPr>
          <w:b/>
          <w:sz w:val="24"/>
          <w:szCs w:val="24"/>
        </w:rPr>
        <w:t>Mal. 2:9</w:t>
      </w:r>
      <w:r w:rsidRPr="007B03FC">
        <w:rPr>
          <w:sz w:val="24"/>
          <w:szCs w:val="24"/>
        </w:rPr>
        <w:t>.</w:t>
      </w:r>
    </w:p>
    <w:p w14:paraId="716ECF09" w14:textId="77777777" w:rsidR="00FB62DA" w:rsidRPr="007B03FC" w:rsidRDefault="00FB62DA" w:rsidP="00FB62DA">
      <w:pPr>
        <w:tabs>
          <w:tab w:val="left" w:pos="720"/>
        </w:tabs>
        <w:autoSpaceDE w:val="0"/>
        <w:autoSpaceDN w:val="0"/>
        <w:adjustRightInd w:val="0"/>
        <w:ind w:left="720" w:right="468" w:hanging="720"/>
        <w:jc w:val="both"/>
        <w:rPr>
          <w:sz w:val="24"/>
          <w:szCs w:val="24"/>
        </w:rPr>
      </w:pPr>
    </w:p>
    <w:p w14:paraId="43097073" w14:textId="77777777" w:rsidR="00FB62DA" w:rsidRPr="007B03FC" w:rsidRDefault="00FB62DA" w:rsidP="00FB62DA">
      <w:pPr>
        <w:tabs>
          <w:tab w:val="left" w:pos="720"/>
        </w:tabs>
        <w:autoSpaceDE w:val="0"/>
        <w:autoSpaceDN w:val="0"/>
        <w:adjustRightInd w:val="0"/>
        <w:ind w:left="720" w:right="468" w:hanging="720"/>
        <w:jc w:val="both"/>
        <w:rPr>
          <w:sz w:val="24"/>
          <w:szCs w:val="24"/>
        </w:rPr>
      </w:pPr>
      <w:r w:rsidRPr="007B03FC">
        <w:rPr>
          <w:sz w:val="24"/>
          <w:szCs w:val="24"/>
        </w:rPr>
        <w:t xml:space="preserve">Intermarriage:  </w:t>
      </w:r>
      <w:r w:rsidRPr="007B03FC">
        <w:rPr>
          <w:b/>
          <w:sz w:val="24"/>
          <w:szCs w:val="24"/>
        </w:rPr>
        <w:t>Mal. 2:11</w:t>
      </w:r>
      <w:r w:rsidRPr="007B03FC">
        <w:rPr>
          <w:sz w:val="24"/>
          <w:szCs w:val="24"/>
        </w:rPr>
        <w:t>.</w:t>
      </w:r>
    </w:p>
    <w:p w14:paraId="5C2BC012" w14:textId="77777777" w:rsidR="00FB62DA" w:rsidRPr="007B03FC" w:rsidRDefault="00FB62DA" w:rsidP="00FB62DA">
      <w:pPr>
        <w:tabs>
          <w:tab w:val="left" w:pos="720"/>
        </w:tabs>
        <w:autoSpaceDE w:val="0"/>
        <w:autoSpaceDN w:val="0"/>
        <w:adjustRightInd w:val="0"/>
        <w:ind w:left="720" w:right="468" w:hanging="720"/>
        <w:jc w:val="both"/>
        <w:rPr>
          <w:sz w:val="24"/>
          <w:szCs w:val="24"/>
        </w:rPr>
      </w:pPr>
    </w:p>
    <w:p w14:paraId="157459A5" w14:textId="77777777" w:rsidR="00FB62DA" w:rsidRPr="007B03FC" w:rsidRDefault="00FB62DA" w:rsidP="00FB62DA">
      <w:pPr>
        <w:tabs>
          <w:tab w:val="left" w:pos="630"/>
        </w:tabs>
        <w:autoSpaceDE w:val="0"/>
        <w:autoSpaceDN w:val="0"/>
        <w:adjustRightInd w:val="0"/>
        <w:ind w:left="630" w:right="15" w:hanging="630"/>
        <w:jc w:val="both"/>
        <w:rPr>
          <w:sz w:val="24"/>
          <w:szCs w:val="24"/>
        </w:rPr>
      </w:pPr>
      <w:r w:rsidRPr="007B03FC">
        <w:rPr>
          <w:sz w:val="24"/>
          <w:szCs w:val="24"/>
        </w:rPr>
        <w:t>Poor:</w:t>
      </w:r>
      <w:r w:rsidRPr="007B03FC">
        <w:rPr>
          <w:sz w:val="24"/>
          <w:szCs w:val="24"/>
        </w:rPr>
        <w:tab/>
      </w:r>
      <w:r w:rsidRPr="007B03FC">
        <w:rPr>
          <w:b/>
          <w:sz w:val="24"/>
          <w:szCs w:val="24"/>
        </w:rPr>
        <w:t>Amos 4:1</w:t>
      </w:r>
      <w:r w:rsidRPr="007B03FC">
        <w:rPr>
          <w:sz w:val="24"/>
          <w:szCs w:val="24"/>
        </w:rPr>
        <w:t>;</w:t>
      </w:r>
      <w:r w:rsidRPr="007B03FC">
        <w:rPr>
          <w:b/>
          <w:sz w:val="24"/>
          <w:szCs w:val="24"/>
        </w:rPr>
        <w:t xml:space="preserve"> 5:11; Hab. 1:4</w:t>
      </w:r>
      <w:r w:rsidRPr="007B03FC">
        <w:rPr>
          <w:sz w:val="24"/>
          <w:szCs w:val="24"/>
        </w:rPr>
        <w:t>;</w:t>
      </w:r>
      <w:r w:rsidRPr="007B03FC">
        <w:rPr>
          <w:b/>
          <w:sz w:val="24"/>
          <w:szCs w:val="24"/>
        </w:rPr>
        <w:t xml:space="preserve"> Isa.  3:14-</w:t>
      </w:r>
      <w:proofErr w:type="gramStart"/>
      <w:r w:rsidRPr="007B03FC">
        <w:rPr>
          <w:b/>
          <w:sz w:val="24"/>
          <w:szCs w:val="24"/>
        </w:rPr>
        <w:t>15</w:t>
      </w:r>
      <w:r w:rsidRPr="007B03FC">
        <w:rPr>
          <w:sz w:val="24"/>
          <w:szCs w:val="24"/>
        </w:rPr>
        <w:t>;</w:t>
      </w:r>
      <w:r w:rsidRPr="007B03FC">
        <w:rPr>
          <w:b/>
          <w:sz w:val="24"/>
          <w:szCs w:val="24"/>
        </w:rPr>
        <w:t xml:space="preserve">  10:2</w:t>
      </w:r>
      <w:proofErr w:type="gramEnd"/>
      <w:r w:rsidRPr="007B03FC">
        <w:rPr>
          <w:sz w:val="24"/>
          <w:szCs w:val="24"/>
        </w:rPr>
        <w:t>;</w:t>
      </w:r>
      <w:r w:rsidRPr="007B03FC">
        <w:rPr>
          <w:b/>
          <w:sz w:val="24"/>
          <w:szCs w:val="24"/>
        </w:rPr>
        <w:t xml:space="preserve"> Jer. 5:28</w:t>
      </w:r>
      <w:r w:rsidRPr="007B03FC">
        <w:rPr>
          <w:sz w:val="24"/>
          <w:szCs w:val="24"/>
        </w:rPr>
        <w:t>;</w:t>
      </w:r>
      <w:r w:rsidRPr="007B03FC">
        <w:rPr>
          <w:b/>
          <w:sz w:val="24"/>
          <w:szCs w:val="24"/>
        </w:rPr>
        <w:t xml:space="preserve"> 7:6</w:t>
      </w:r>
      <w:r w:rsidRPr="007B03FC">
        <w:rPr>
          <w:sz w:val="24"/>
          <w:szCs w:val="24"/>
        </w:rPr>
        <w:t>;</w:t>
      </w:r>
      <w:r w:rsidRPr="007B03FC">
        <w:rPr>
          <w:b/>
          <w:sz w:val="24"/>
          <w:szCs w:val="24"/>
        </w:rPr>
        <w:t xml:space="preserve"> Micah 2:2, 8-9</w:t>
      </w:r>
      <w:r w:rsidRPr="007B03FC">
        <w:rPr>
          <w:sz w:val="24"/>
          <w:szCs w:val="24"/>
        </w:rPr>
        <w:t>;</w:t>
      </w:r>
      <w:r w:rsidRPr="007B03FC">
        <w:rPr>
          <w:b/>
          <w:sz w:val="24"/>
          <w:szCs w:val="24"/>
        </w:rPr>
        <w:t xml:space="preserve">  Ezek. 18:12</w:t>
      </w:r>
      <w:r w:rsidRPr="007B03FC">
        <w:rPr>
          <w:sz w:val="24"/>
          <w:szCs w:val="24"/>
        </w:rPr>
        <w:t>,</w:t>
      </w:r>
      <w:r w:rsidRPr="007B03FC">
        <w:rPr>
          <w:b/>
          <w:sz w:val="24"/>
          <w:szCs w:val="24"/>
        </w:rPr>
        <w:t xml:space="preserve"> 16</w:t>
      </w:r>
      <w:r w:rsidRPr="007B03FC">
        <w:rPr>
          <w:sz w:val="24"/>
          <w:szCs w:val="24"/>
        </w:rPr>
        <w:t>;</w:t>
      </w:r>
      <w:r w:rsidRPr="007B03FC">
        <w:rPr>
          <w:b/>
          <w:sz w:val="24"/>
          <w:szCs w:val="24"/>
        </w:rPr>
        <w:t xml:space="preserve"> 22:29</w:t>
      </w:r>
      <w:r w:rsidRPr="007B03FC">
        <w:rPr>
          <w:sz w:val="24"/>
          <w:szCs w:val="24"/>
        </w:rPr>
        <w:t>;</w:t>
      </w:r>
      <w:r w:rsidRPr="007B03FC">
        <w:rPr>
          <w:b/>
          <w:sz w:val="24"/>
          <w:szCs w:val="24"/>
        </w:rPr>
        <w:t xml:space="preserve">  Zeph. 3:1</w:t>
      </w:r>
      <w:r w:rsidRPr="007B03FC">
        <w:rPr>
          <w:sz w:val="24"/>
          <w:szCs w:val="24"/>
        </w:rPr>
        <w:t>;</w:t>
      </w:r>
      <w:r w:rsidRPr="007B03FC">
        <w:rPr>
          <w:b/>
          <w:sz w:val="24"/>
          <w:szCs w:val="24"/>
        </w:rPr>
        <w:t xml:space="preserve">  Mal. 3:5</w:t>
      </w:r>
      <w:r w:rsidRPr="007B03FC">
        <w:rPr>
          <w:sz w:val="24"/>
          <w:szCs w:val="24"/>
        </w:rPr>
        <w:t>;</w:t>
      </w:r>
      <w:r w:rsidRPr="007B03FC">
        <w:rPr>
          <w:b/>
          <w:sz w:val="24"/>
          <w:szCs w:val="24"/>
        </w:rPr>
        <w:t xml:space="preserve">  Zech. 7:10</w:t>
      </w:r>
      <w:r w:rsidRPr="007B03FC">
        <w:rPr>
          <w:sz w:val="24"/>
          <w:szCs w:val="24"/>
        </w:rPr>
        <w:t>.</w:t>
      </w:r>
    </w:p>
    <w:p w14:paraId="2B9FC005" w14:textId="77777777" w:rsidR="00FB62DA" w:rsidRPr="007B03FC" w:rsidRDefault="00FB62DA" w:rsidP="00FB62DA">
      <w:pPr>
        <w:tabs>
          <w:tab w:val="left" w:pos="720"/>
        </w:tabs>
        <w:autoSpaceDE w:val="0"/>
        <w:autoSpaceDN w:val="0"/>
        <w:adjustRightInd w:val="0"/>
        <w:ind w:left="720" w:right="15" w:hanging="720"/>
        <w:jc w:val="both"/>
        <w:rPr>
          <w:sz w:val="24"/>
          <w:szCs w:val="24"/>
        </w:rPr>
      </w:pPr>
    </w:p>
    <w:p w14:paraId="2A9658AF" w14:textId="77777777" w:rsidR="00FB62DA" w:rsidRPr="007B03FC" w:rsidRDefault="00FB62DA" w:rsidP="00FB62DA">
      <w:pPr>
        <w:tabs>
          <w:tab w:val="left" w:pos="720"/>
        </w:tabs>
        <w:autoSpaceDE w:val="0"/>
        <w:autoSpaceDN w:val="0"/>
        <w:adjustRightInd w:val="0"/>
        <w:ind w:left="720" w:right="15" w:hanging="720"/>
        <w:jc w:val="both"/>
        <w:rPr>
          <w:sz w:val="24"/>
          <w:szCs w:val="24"/>
        </w:rPr>
      </w:pPr>
      <w:r w:rsidRPr="007B03FC">
        <w:rPr>
          <w:sz w:val="24"/>
          <w:szCs w:val="24"/>
        </w:rPr>
        <w:t xml:space="preserve">Prostitution:  </w:t>
      </w:r>
      <w:r w:rsidRPr="007B03FC">
        <w:rPr>
          <w:b/>
          <w:sz w:val="24"/>
          <w:szCs w:val="24"/>
        </w:rPr>
        <w:t>Hosea 4:11</w:t>
      </w:r>
      <w:r w:rsidRPr="007B03FC">
        <w:rPr>
          <w:sz w:val="24"/>
          <w:szCs w:val="24"/>
        </w:rPr>
        <w:t>,</w:t>
      </w:r>
      <w:r w:rsidRPr="007B03FC">
        <w:rPr>
          <w:b/>
          <w:sz w:val="24"/>
          <w:szCs w:val="24"/>
        </w:rPr>
        <w:t xml:space="preserve"> 18</w:t>
      </w:r>
      <w:r w:rsidRPr="007B03FC">
        <w:rPr>
          <w:sz w:val="24"/>
          <w:szCs w:val="24"/>
        </w:rPr>
        <w:t>.</w:t>
      </w:r>
    </w:p>
    <w:p w14:paraId="64D4F562" w14:textId="77777777" w:rsidR="00FB62DA" w:rsidRPr="007B03FC" w:rsidRDefault="00FB62DA" w:rsidP="00FB62DA">
      <w:pPr>
        <w:tabs>
          <w:tab w:val="left" w:pos="720"/>
        </w:tabs>
        <w:autoSpaceDE w:val="0"/>
        <w:autoSpaceDN w:val="0"/>
        <w:adjustRightInd w:val="0"/>
        <w:ind w:left="720" w:right="15" w:hanging="720"/>
        <w:jc w:val="both"/>
        <w:rPr>
          <w:sz w:val="24"/>
          <w:szCs w:val="24"/>
        </w:rPr>
      </w:pPr>
    </w:p>
    <w:p w14:paraId="58D69933" w14:textId="77777777" w:rsidR="00FB62DA" w:rsidRPr="007B03FC" w:rsidRDefault="00FB62DA" w:rsidP="00FB62DA">
      <w:pPr>
        <w:tabs>
          <w:tab w:val="left" w:pos="1080"/>
        </w:tabs>
        <w:autoSpaceDE w:val="0"/>
        <w:autoSpaceDN w:val="0"/>
        <w:adjustRightInd w:val="0"/>
        <w:ind w:left="1080" w:right="15" w:hanging="1080"/>
        <w:jc w:val="both"/>
        <w:rPr>
          <w:sz w:val="24"/>
          <w:szCs w:val="24"/>
        </w:rPr>
      </w:pPr>
      <w:r w:rsidRPr="007B03FC">
        <w:rPr>
          <w:sz w:val="24"/>
          <w:szCs w:val="24"/>
        </w:rPr>
        <w:t>Rebellion:</w:t>
      </w:r>
      <w:r w:rsidRPr="007B03FC">
        <w:rPr>
          <w:sz w:val="24"/>
          <w:szCs w:val="24"/>
        </w:rPr>
        <w:tab/>
      </w:r>
      <w:r w:rsidRPr="007B03FC">
        <w:rPr>
          <w:b/>
          <w:sz w:val="24"/>
          <w:szCs w:val="24"/>
        </w:rPr>
        <w:t>Amos 2:8</w:t>
      </w:r>
      <w:r w:rsidRPr="007B03FC">
        <w:rPr>
          <w:sz w:val="24"/>
          <w:szCs w:val="24"/>
        </w:rPr>
        <w:t>;</w:t>
      </w:r>
      <w:r w:rsidRPr="007B03FC">
        <w:rPr>
          <w:b/>
          <w:sz w:val="24"/>
          <w:szCs w:val="24"/>
        </w:rPr>
        <w:t xml:space="preserve"> 8:5</w:t>
      </w:r>
      <w:r w:rsidRPr="007B03FC">
        <w:rPr>
          <w:sz w:val="24"/>
          <w:szCs w:val="24"/>
        </w:rPr>
        <w:t>;</w:t>
      </w:r>
      <w:r w:rsidRPr="007B03FC">
        <w:rPr>
          <w:b/>
          <w:sz w:val="24"/>
          <w:szCs w:val="24"/>
        </w:rPr>
        <w:t xml:space="preserve"> Zeph. 3:1</w:t>
      </w:r>
      <w:r w:rsidRPr="007B03FC">
        <w:rPr>
          <w:sz w:val="24"/>
          <w:szCs w:val="24"/>
        </w:rPr>
        <w:t>,</w:t>
      </w:r>
      <w:r w:rsidRPr="007B03FC">
        <w:rPr>
          <w:b/>
          <w:sz w:val="24"/>
          <w:szCs w:val="24"/>
        </w:rPr>
        <w:t xml:space="preserve"> 4</w:t>
      </w:r>
      <w:r w:rsidRPr="007B03FC">
        <w:rPr>
          <w:sz w:val="24"/>
          <w:szCs w:val="24"/>
        </w:rPr>
        <w:t>;</w:t>
      </w:r>
      <w:r w:rsidRPr="007B03FC">
        <w:rPr>
          <w:b/>
          <w:sz w:val="24"/>
          <w:szCs w:val="24"/>
        </w:rPr>
        <w:t xml:space="preserve"> Hosea 9:15</w:t>
      </w:r>
      <w:r w:rsidRPr="007B03FC">
        <w:rPr>
          <w:sz w:val="24"/>
          <w:szCs w:val="24"/>
        </w:rPr>
        <w:t>;</w:t>
      </w:r>
      <w:r w:rsidRPr="007B03FC">
        <w:rPr>
          <w:b/>
          <w:sz w:val="24"/>
          <w:szCs w:val="24"/>
        </w:rPr>
        <w:t xml:space="preserve"> 13:6</w:t>
      </w:r>
      <w:r w:rsidRPr="007B03FC">
        <w:rPr>
          <w:sz w:val="24"/>
          <w:szCs w:val="24"/>
        </w:rPr>
        <w:t>;</w:t>
      </w:r>
      <w:r w:rsidRPr="007B03FC">
        <w:rPr>
          <w:b/>
          <w:sz w:val="24"/>
          <w:szCs w:val="24"/>
        </w:rPr>
        <w:t xml:space="preserve"> Hab. 1:4</w:t>
      </w:r>
      <w:r w:rsidRPr="007B03FC">
        <w:rPr>
          <w:sz w:val="24"/>
          <w:szCs w:val="24"/>
        </w:rPr>
        <w:t>;</w:t>
      </w:r>
      <w:r w:rsidRPr="007B03FC">
        <w:rPr>
          <w:b/>
          <w:sz w:val="24"/>
          <w:szCs w:val="24"/>
        </w:rPr>
        <w:t xml:space="preserve"> Isa. 1:5</w:t>
      </w:r>
      <w:r w:rsidRPr="007B03FC">
        <w:rPr>
          <w:sz w:val="24"/>
          <w:szCs w:val="24"/>
        </w:rPr>
        <w:t>;</w:t>
      </w:r>
      <w:r w:rsidRPr="007B03FC">
        <w:rPr>
          <w:b/>
          <w:sz w:val="24"/>
          <w:szCs w:val="24"/>
        </w:rPr>
        <w:t xml:space="preserve"> 57:4</w:t>
      </w:r>
      <w:r w:rsidRPr="007B03FC">
        <w:rPr>
          <w:sz w:val="24"/>
          <w:szCs w:val="24"/>
        </w:rPr>
        <w:t>.</w:t>
      </w:r>
    </w:p>
    <w:p w14:paraId="3BC0293F" w14:textId="77777777" w:rsidR="00FB62DA" w:rsidRPr="007B03FC" w:rsidRDefault="00FB62DA" w:rsidP="00FB62DA">
      <w:pPr>
        <w:tabs>
          <w:tab w:val="left" w:pos="720"/>
        </w:tabs>
        <w:autoSpaceDE w:val="0"/>
        <w:autoSpaceDN w:val="0"/>
        <w:adjustRightInd w:val="0"/>
        <w:ind w:left="720" w:right="15" w:hanging="720"/>
        <w:jc w:val="both"/>
        <w:rPr>
          <w:sz w:val="24"/>
          <w:szCs w:val="24"/>
        </w:rPr>
      </w:pPr>
    </w:p>
    <w:p w14:paraId="55FB290E" w14:textId="77777777" w:rsidR="00FB62DA" w:rsidRPr="007B03FC" w:rsidRDefault="00FB62DA" w:rsidP="00FB62DA">
      <w:pPr>
        <w:tabs>
          <w:tab w:val="left" w:pos="720"/>
        </w:tabs>
        <w:autoSpaceDE w:val="0"/>
        <w:autoSpaceDN w:val="0"/>
        <w:adjustRightInd w:val="0"/>
        <w:ind w:left="720" w:right="15" w:hanging="720"/>
        <w:jc w:val="both"/>
        <w:rPr>
          <w:sz w:val="24"/>
          <w:szCs w:val="24"/>
        </w:rPr>
      </w:pPr>
      <w:r w:rsidRPr="007B03FC">
        <w:rPr>
          <w:sz w:val="24"/>
          <w:szCs w:val="24"/>
        </w:rPr>
        <w:t xml:space="preserve">Stealing:  </w:t>
      </w:r>
      <w:r w:rsidRPr="007B03FC">
        <w:rPr>
          <w:b/>
          <w:sz w:val="24"/>
          <w:szCs w:val="24"/>
        </w:rPr>
        <w:t>Hosea 4:2</w:t>
      </w:r>
      <w:r w:rsidRPr="007B03FC">
        <w:rPr>
          <w:sz w:val="24"/>
          <w:szCs w:val="24"/>
        </w:rPr>
        <w:t>;</w:t>
      </w:r>
      <w:r w:rsidRPr="007B03FC">
        <w:rPr>
          <w:b/>
          <w:sz w:val="24"/>
          <w:szCs w:val="24"/>
        </w:rPr>
        <w:t xml:space="preserve"> 7:1</w:t>
      </w:r>
      <w:r w:rsidRPr="007B03FC">
        <w:rPr>
          <w:sz w:val="24"/>
          <w:szCs w:val="24"/>
        </w:rPr>
        <w:t>;</w:t>
      </w:r>
      <w:r w:rsidRPr="007B03FC">
        <w:rPr>
          <w:b/>
          <w:sz w:val="24"/>
          <w:szCs w:val="24"/>
        </w:rPr>
        <w:t xml:space="preserve"> Hab. 2:8</w:t>
      </w:r>
      <w:r w:rsidRPr="007B03FC">
        <w:rPr>
          <w:sz w:val="24"/>
          <w:szCs w:val="24"/>
        </w:rPr>
        <w:t>.</w:t>
      </w:r>
    </w:p>
    <w:p w14:paraId="1F62EFC1" w14:textId="77777777" w:rsidR="00FB62DA" w:rsidRPr="007B03FC" w:rsidRDefault="00FB62DA" w:rsidP="00FB62DA">
      <w:pPr>
        <w:tabs>
          <w:tab w:val="left" w:pos="990"/>
        </w:tabs>
        <w:autoSpaceDE w:val="0"/>
        <w:autoSpaceDN w:val="0"/>
        <w:adjustRightInd w:val="0"/>
        <w:ind w:left="990" w:right="15" w:hanging="990"/>
        <w:jc w:val="both"/>
        <w:rPr>
          <w:sz w:val="24"/>
          <w:szCs w:val="24"/>
        </w:rPr>
      </w:pPr>
    </w:p>
    <w:p w14:paraId="319487A5" w14:textId="77777777" w:rsidR="00FB62DA" w:rsidRPr="007B03FC" w:rsidRDefault="00FB62DA" w:rsidP="00FB62DA">
      <w:pPr>
        <w:tabs>
          <w:tab w:val="left" w:pos="990"/>
        </w:tabs>
        <w:autoSpaceDE w:val="0"/>
        <w:autoSpaceDN w:val="0"/>
        <w:adjustRightInd w:val="0"/>
        <w:ind w:left="990" w:right="15" w:hanging="990"/>
        <w:jc w:val="both"/>
        <w:rPr>
          <w:sz w:val="24"/>
          <w:szCs w:val="24"/>
        </w:rPr>
      </w:pPr>
      <w:r w:rsidRPr="007B03FC">
        <w:rPr>
          <w:sz w:val="24"/>
          <w:szCs w:val="24"/>
        </w:rPr>
        <w:t>Violence:</w:t>
      </w:r>
      <w:r w:rsidRPr="007B03FC">
        <w:rPr>
          <w:sz w:val="24"/>
          <w:szCs w:val="24"/>
        </w:rPr>
        <w:tab/>
        <w:t xml:space="preserve">(Blood </w:t>
      </w:r>
      <w:proofErr w:type="gramStart"/>
      <w:r w:rsidRPr="007B03FC">
        <w:rPr>
          <w:sz w:val="24"/>
          <w:szCs w:val="24"/>
        </w:rPr>
        <w:t xml:space="preserve">Shed)  </w:t>
      </w:r>
      <w:r w:rsidRPr="007B03FC">
        <w:rPr>
          <w:b/>
          <w:sz w:val="24"/>
          <w:szCs w:val="24"/>
        </w:rPr>
        <w:t>Hosea</w:t>
      </w:r>
      <w:proofErr w:type="gramEnd"/>
      <w:r w:rsidRPr="007B03FC">
        <w:rPr>
          <w:b/>
          <w:sz w:val="24"/>
          <w:szCs w:val="24"/>
        </w:rPr>
        <w:t xml:space="preserve"> 4:2</w:t>
      </w:r>
      <w:r w:rsidRPr="007B03FC">
        <w:rPr>
          <w:sz w:val="24"/>
          <w:szCs w:val="24"/>
        </w:rPr>
        <w:t>;</w:t>
      </w:r>
      <w:r w:rsidRPr="007B03FC">
        <w:rPr>
          <w:b/>
          <w:sz w:val="24"/>
          <w:szCs w:val="24"/>
        </w:rPr>
        <w:t xml:space="preserve"> 6:8-9</w:t>
      </w:r>
      <w:r w:rsidRPr="007B03FC">
        <w:rPr>
          <w:sz w:val="24"/>
          <w:szCs w:val="24"/>
        </w:rPr>
        <w:t>;</w:t>
      </w:r>
      <w:r w:rsidRPr="007B03FC">
        <w:rPr>
          <w:b/>
          <w:sz w:val="24"/>
          <w:szCs w:val="24"/>
        </w:rPr>
        <w:t xml:space="preserve"> Micah 6:122</w:t>
      </w:r>
      <w:r w:rsidRPr="007B03FC">
        <w:rPr>
          <w:sz w:val="24"/>
          <w:szCs w:val="24"/>
        </w:rPr>
        <w:t>;</w:t>
      </w:r>
      <w:r w:rsidRPr="007B03FC">
        <w:rPr>
          <w:b/>
          <w:sz w:val="24"/>
          <w:szCs w:val="24"/>
        </w:rPr>
        <w:t xml:space="preserve"> 7:2</w:t>
      </w:r>
      <w:r w:rsidRPr="007B03FC">
        <w:rPr>
          <w:sz w:val="24"/>
          <w:szCs w:val="24"/>
        </w:rPr>
        <w:t>;</w:t>
      </w:r>
      <w:r w:rsidRPr="007B03FC">
        <w:rPr>
          <w:b/>
          <w:sz w:val="24"/>
          <w:szCs w:val="24"/>
        </w:rPr>
        <w:t xml:space="preserve">  Ezek</w:t>
      </w:r>
      <w:r w:rsidR="00B40A15">
        <w:rPr>
          <w:b/>
          <w:sz w:val="24"/>
          <w:szCs w:val="24"/>
        </w:rPr>
        <w:t>.</w:t>
      </w:r>
      <w:r w:rsidRPr="007B03FC">
        <w:rPr>
          <w:b/>
          <w:sz w:val="24"/>
          <w:szCs w:val="24"/>
        </w:rPr>
        <w:t xml:space="preserve"> 22:3-4</w:t>
      </w:r>
      <w:r w:rsidRPr="007B03FC">
        <w:rPr>
          <w:sz w:val="24"/>
          <w:szCs w:val="24"/>
        </w:rPr>
        <w:t>;</w:t>
      </w:r>
      <w:r w:rsidRPr="007B03FC">
        <w:rPr>
          <w:b/>
          <w:sz w:val="24"/>
          <w:szCs w:val="24"/>
        </w:rPr>
        <w:t xml:space="preserve"> Isa. 5:7</w:t>
      </w:r>
      <w:r w:rsidRPr="007B03FC">
        <w:rPr>
          <w:sz w:val="24"/>
          <w:szCs w:val="24"/>
        </w:rPr>
        <w:t>;</w:t>
      </w:r>
      <w:r w:rsidRPr="007B03FC">
        <w:rPr>
          <w:b/>
          <w:sz w:val="24"/>
          <w:szCs w:val="24"/>
        </w:rPr>
        <w:t xml:space="preserve"> 59:7</w:t>
      </w:r>
      <w:r w:rsidRPr="007B03FC">
        <w:rPr>
          <w:sz w:val="24"/>
          <w:szCs w:val="24"/>
        </w:rPr>
        <w:t>;</w:t>
      </w:r>
      <w:r w:rsidRPr="007B03FC">
        <w:rPr>
          <w:b/>
          <w:sz w:val="24"/>
          <w:szCs w:val="24"/>
        </w:rPr>
        <w:t xml:space="preserve"> Hab. 1:2; 2:12</w:t>
      </w:r>
      <w:r w:rsidRPr="007B03FC">
        <w:rPr>
          <w:sz w:val="24"/>
          <w:szCs w:val="24"/>
        </w:rPr>
        <w:t>,</w:t>
      </w:r>
      <w:r w:rsidRPr="007B03FC">
        <w:rPr>
          <w:b/>
          <w:sz w:val="24"/>
          <w:szCs w:val="24"/>
        </w:rPr>
        <w:t xml:space="preserve"> 17</w:t>
      </w:r>
      <w:r w:rsidRPr="007B03FC">
        <w:rPr>
          <w:sz w:val="24"/>
          <w:szCs w:val="24"/>
        </w:rPr>
        <w:t>;</w:t>
      </w:r>
      <w:r w:rsidRPr="007B03FC">
        <w:rPr>
          <w:b/>
          <w:sz w:val="24"/>
          <w:szCs w:val="24"/>
        </w:rPr>
        <w:t xml:space="preserve"> Zech. 8:7</w:t>
      </w:r>
      <w:r w:rsidRPr="007B03FC">
        <w:rPr>
          <w:sz w:val="24"/>
          <w:szCs w:val="24"/>
        </w:rPr>
        <w:t>.</w:t>
      </w:r>
    </w:p>
    <w:p w14:paraId="2A249830" w14:textId="77777777" w:rsidR="00FB62DA" w:rsidRPr="007B03FC" w:rsidRDefault="00FB62DA" w:rsidP="00FB62DA">
      <w:pPr>
        <w:tabs>
          <w:tab w:val="left" w:pos="720"/>
        </w:tabs>
        <w:autoSpaceDE w:val="0"/>
        <w:autoSpaceDN w:val="0"/>
        <w:adjustRightInd w:val="0"/>
        <w:ind w:left="720" w:right="468" w:hanging="720"/>
        <w:jc w:val="both"/>
        <w:rPr>
          <w:sz w:val="24"/>
          <w:szCs w:val="24"/>
        </w:rPr>
      </w:pPr>
    </w:p>
    <w:p w14:paraId="58EF3BB5" w14:textId="77777777" w:rsidR="00FB62DA" w:rsidRPr="007B03FC" w:rsidRDefault="00FB62DA" w:rsidP="00FB62DA">
      <w:pPr>
        <w:tabs>
          <w:tab w:val="left" w:pos="720"/>
        </w:tabs>
        <w:autoSpaceDE w:val="0"/>
        <w:autoSpaceDN w:val="0"/>
        <w:adjustRightInd w:val="0"/>
        <w:ind w:left="720" w:right="15" w:hanging="720"/>
        <w:jc w:val="both"/>
        <w:rPr>
          <w:sz w:val="24"/>
          <w:szCs w:val="24"/>
        </w:rPr>
      </w:pPr>
      <w:r w:rsidRPr="007B03FC">
        <w:rPr>
          <w:sz w:val="24"/>
          <w:szCs w:val="24"/>
        </w:rPr>
        <w:t xml:space="preserve">Widows and Orphans:  </w:t>
      </w:r>
      <w:r w:rsidRPr="007B03FC">
        <w:rPr>
          <w:b/>
          <w:sz w:val="24"/>
          <w:szCs w:val="24"/>
        </w:rPr>
        <w:t>Isa. 1:23</w:t>
      </w:r>
      <w:r w:rsidRPr="007B03FC">
        <w:rPr>
          <w:sz w:val="24"/>
          <w:szCs w:val="24"/>
        </w:rPr>
        <w:t>;</w:t>
      </w:r>
      <w:r w:rsidRPr="007B03FC">
        <w:rPr>
          <w:b/>
          <w:sz w:val="24"/>
          <w:szCs w:val="24"/>
        </w:rPr>
        <w:t xml:space="preserve"> 10:2</w:t>
      </w:r>
      <w:r w:rsidRPr="007B03FC">
        <w:rPr>
          <w:sz w:val="24"/>
          <w:szCs w:val="24"/>
        </w:rPr>
        <w:t>;</w:t>
      </w:r>
      <w:r w:rsidRPr="007B03FC">
        <w:rPr>
          <w:b/>
          <w:sz w:val="24"/>
          <w:szCs w:val="24"/>
        </w:rPr>
        <w:t xml:space="preserve"> Ezek. 18:12</w:t>
      </w:r>
      <w:r w:rsidRPr="007B03FC">
        <w:rPr>
          <w:sz w:val="24"/>
          <w:szCs w:val="24"/>
        </w:rPr>
        <w:t>,</w:t>
      </w:r>
      <w:r w:rsidRPr="007B03FC">
        <w:rPr>
          <w:b/>
          <w:sz w:val="24"/>
          <w:szCs w:val="24"/>
        </w:rPr>
        <w:t xml:space="preserve"> 16</w:t>
      </w:r>
      <w:r w:rsidRPr="007B03FC">
        <w:rPr>
          <w:sz w:val="24"/>
          <w:szCs w:val="24"/>
        </w:rPr>
        <w:t>;</w:t>
      </w:r>
      <w:r w:rsidRPr="007B03FC">
        <w:rPr>
          <w:b/>
          <w:sz w:val="24"/>
          <w:szCs w:val="24"/>
        </w:rPr>
        <w:t xml:space="preserve"> 22:10-11</w:t>
      </w:r>
      <w:r w:rsidRPr="007B03FC">
        <w:rPr>
          <w:sz w:val="24"/>
          <w:szCs w:val="24"/>
        </w:rPr>
        <w:t>.</w:t>
      </w:r>
    </w:p>
    <w:p w14:paraId="6CD27986" w14:textId="77777777" w:rsidR="00FB62DA" w:rsidRPr="007B03FC" w:rsidRDefault="00FB62DA" w:rsidP="00FB62DA">
      <w:pPr>
        <w:tabs>
          <w:tab w:val="left" w:pos="720"/>
        </w:tabs>
        <w:autoSpaceDE w:val="0"/>
        <w:autoSpaceDN w:val="0"/>
        <w:adjustRightInd w:val="0"/>
        <w:ind w:left="720" w:right="15" w:hanging="720"/>
        <w:jc w:val="center"/>
        <w:rPr>
          <w:sz w:val="24"/>
          <w:szCs w:val="24"/>
        </w:rPr>
      </w:pPr>
    </w:p>
    <w:p w14:paraId="618D03A9" w14:textId="77777777" w:rsidR="00FB62DA" w:rsidRDefault="00FB62DA" w:rsidP="00FB62DA">
      <w:pPr>
        <w:rPr>
          <w:sz w:val="24"/>
          <w:szCs w:val="24"/>
        </w:rPr>
      </w:pPr>
      <w:r w:rsidRPr="007B03FC">
        <w:rPr>
          <w:sz w:val="24"/>
          <w:szCs w:val="24"/>
        </w:rPr>
        <w:br w:type="page"/>
      </w:r>
    </w:p>
    <w:p w14:paraId="79D25F81" w14:textId="77777777" w:rsidR="00103CA9" w:rsidRPr="007B03FC" w:rsidRDefault="00103CA9" w:rsidP="00103CA9">
      <w:pPr>
        <w:tabs>
          <w:tab w:val="left" w:pos="360"/>
        </w:tabs>
        <w:autoSpaceDE w:val="0"/>
        <w:autoSpaceDN w:val="0"/>
        <w:adjustRightInd w:val="0"/>
        <w:ind w:right="15"/>
        <w:jc w:val="center"/>
        <w:rPr>
          <w:b/>
          <w:bCs/>
          <w:sz w:val="24"/>
          <w:szCs w:val="24"/>
        </w:rPr>
      </w:pPr>
      <w:r w:rsidRPr="007B03FC">
        <w:rPr>
          <w:b/>
          <w:bCs/>
          <w:sz w:val="24"/>
          <w:szCs w:val="24"/>
        </w:rPr>
        <w:lastRenderedPageBreak/>
        <w:t>Prophecy, Types of</w:t>
      </w:r>
    </w:p>
    <w:p w14:paraId="16A6D466" w14:textId="77777777" w:rsidR="00103CA9" w:rsidRPr="007B03FC" w:rsidRDefault="00103CA9" w:rsidP="00103CA9">
      <w:pPr>
        <w:tabs>
          <w:tab w:val="left" w:pos="720"/>
        </w:tabs>
        <w:autoSpaceDE w:val="0"/>
        <w:autoSpaceDN w:val="0"/>
        <w:adjustRightInd w:val="0"/>
        <w:ind w:left="720" w:right="15" w:hanging="720"/>
        <w:jc w:val="center"/>
        <w:rPr>
          <w:sz w:val="24"/>
          <w:szCs w:val="24"/>
        </w:rPr>
      </w:pPr>
    </w:p>
    <w:p w14:paraId="192EFC56" w14:textId="77777777" w:rsidR="00103CA9" w:rsidRPr="007B03FC" w:rsidRDefault="00103CA9" w:rsidP="00103CA9">
      <w:pPr>
        <w:tabs>
          <w:tab w:val="left" w:pos="720"/>
        </w:tabs>
        <w:autoSpaceDE w:val="0"/>
        <w:autoSpaceDN w:val="0"/>
        <w:adjustRightInd w:val="0"/>
        <w:ind w:left="720" w:right="15" w:hanging="720"/>
        <w:jc w:val="both"/>
        <w:rPr>
          <w:sz w:val="24"/>
          <w:szCs w:val="24"/>
        </w:rPr>
      </w:pPr>
      <w:r w:rsidRPr="007B03FC">
        <w:rPr>
          <w:sz w:val="24"/>
          <w:szCs w:val="24"/>
        </w:rPr>
        <w:t>Six Different ways to understand prophecy:</w:t>
      </w:r>
    </w:p>
    <w:p w14:paraId="3A933A52" w14:textId="77777777" w:rsidR="00103CA9" w:rsidRPr="007B03FC" w:rsidRDefault="00103CA9" w:rsidP="00103CA9">
      <w:pPr>
        <w:tabs>
          <w:tab w:val="left" w:pos="720"/>
        </w:tabs>
        <w:autoSpaceDE w:val="0"/>
        <w:autoSpaceDN w:val="0"/>
        <w:adjustRightInd w:val="0"/>
        <w:ind w:left="720" w:right="15" w:hanging="720"/>
        <w:jc w:val="both"/>
        <w:rPr>
          <w:sz w:val="24"/>
          <w:szCs w:val="24"/>
        </w:rPr>
      </w:pPr>
    </w:p>
    <w:p w14:paraId="3D3135C7" w14:textId="77777777" w:rsidR="00103CA9" w:rsidRPr="007B03FC" w:rsidRDefault="00103CA9" w:rsidP="00103CA9">
      <w:pPr>
        <w:tabs>
          <w:tab w:val="left" w:pos="720"/>
        </w:tabs>
        <w:autoSpaceDE w:val="0"/>
        <w:autoSpaceDN w:val="0"/>
        <w:adjustRightInd w:val="0"/>
        <w:ind w:left="720" w:right="15" w:hanging="720"/>
        <w:jc w:val="both"/>
        <w:rPr>
          <w:sz w:val="24"/>
          <w:szCs w:val="24"/>
        </w:rPr>
      </w:pPr>
      <w:r w:rsidRPr="007B03FC">
        <w:rPr>
          <w:sz w:val="24"/>
          <w:szCs w:val="24"/>
        </w:rPr>
        <w:t xml:space="preserve">1. Near View: </w:t>
      </w:r>
    </w:p>
    <w:p w14:paraId="23E8F2E7" w14:textId="77777777" w:rsidR="00103CA9" w:rsidRPr="007B03FC" w:rsidRDefault="00103CA9" w:rsidP="00103CA9">
      <w:pPr>
        <w:tabs>
          <w:tab w:val="left" w:pos="720"/>
        </w:tabs>
        <w:autoSpaceDE w:val="0"/>
        <w:autoSpaceDN w:val="0"/>
        <w:adjustRightInd w:val="0"/>
        <w:ind w:left="720" w:right="15"/>
        <w:jc w:val="both"/>
        <w:rPr>
          <w:sz w:val="24"/>
          <w:szCs w:val="24"/>
        </w:rPr>
      </w:pPr>
      <w:r w:rsidRPr="007B03FC">
        <w:rPr>
          <w:sz w:val="24"/>
          <w:szCs w:val="24"/>
        </w:rPr>
        <w:t xml:space="preserve">Fulfillment close at hand, within a day or several years. </w:t>
      </w:r>
    </w:p>
    <w:p w14:paraId="3ABB5911" w14:textId="77777777" w:rsidR="00103CA9" w:rsidRPr="007B03FC" w:rsidRDefault="00103CA9" w:rsidP="00103CA9">
      <w:pPr>
        <w:tabs>
          <w:tab w:val="left" w:pos="720"/>
        </w:tabs>
        <w:autoSpaceDE w:val="0"/>
        <w:autoSpaceDN w:val="0"/>
        <w:adjustRightInd w:val="0"/>
        <w:ind w:left="720" w:right="15" w:hanging="720"/>
        <w:jc w:val="both"/>
        <w:rPr>
          <w:sz w:val="24"/>
          <w:szCs w:val="24"/>
        </w:rPr>
      </w:pPr>
    </w:p>
    <w:p w14:paraId="4054B027" w14:textId="77777777" w:rsidR="00103CA9" w:rsidRPr="007B03FC" w:rsidRDefault="00103CA9" w:rsidP="00103CA9">
      <w:pPr>
        <w:tabs>
          <w:tab w:val="left" w:pos="720"/>
        </w:tabs>
        <w:autoSpaceDE w:val="0"/>
        <w:autoSpaceDN w:val="0"/>
        <w:adjustRightInd w:val="0"/>
        <w:ind w:left="720" w:right="15" w:hanging="720"/>
        <w:jc w:val="both"/>
        <w:rPr>
          <w:sz w:val="24"/>
          <w:szCs w:val="24"/>
        </w:rPr>
      </w:pPr>
      <w:r w:rsidRPr="007B03FC">
        <w:rPr>
          <w:sz w:val="24"/>
          <w:szCs w:val="24"/>
        </w:rPr>
        <w:t xml:space="preserve">2. Far View: </w:t>
      </w:r>
    </w:p>
    <w:p w14:paraId="0BF68CE1" w14:textId="77777777" w:rsidR="00103CA9" w:rsidRPr="007B03FC" w:rsidRDefault="00103CA9" w:rsidP="00103CA9">
      <w:pPr>
        <w:tabs>
          <w:tab w:val="left" w:pos="720"/>
        </w:tabs>
        <w:autoSpaceDE w:val="0"/>
        <w:autoSpaceDN w:val="0"/>
        <w:adjustRightInd w:val="0"/>
        <w:ind w:left="720" w:right="15"/>
        <w:jc w:val="both"/>
        <w:rPr>
          <w:sz w:val="24"/>
          <w:szCs w:val="24"/>
        </w:rPr>
      </w:pPr>
      <w:r w:rsidRPr="007B03FC">
        <w:rPr>
          <w:sz w:val="24"/>
          <w:szCs w:val="24"/>
        </w:rPr>
        <w:t>Fulfillment is not until many years.</w:t>
      </w:r>
    </w:p>
    <w:p w14:paraId="0C875CDF" w14:textId="77777777" w:rsidR="00103CA9" w:rsidRPr="007B03FC" w:rsidRDefault="00103CA9" w:rsidP="00103CA9">
      <w:pPr>
        <w:tabs>
          <w:tab w:val="left" w:pos="720"/>
        </w:tabs>
        <w:autoSpaceDE w:val="0"/>
        <w:autoSpaceDN w:val="0"/>
        <w:adjustRightInd w:val="0"/>
        <w:ind w:left="720" w:right="15" w:hanging="720"/>
        <w:jc w:val="both"/>
        <w:rPr>
          <w:sz w:val="24"/>
          <w:szCs w:val="24"/>
        </w:rPr>
      </w:pPr>
    </w:p>
    <w:p w14:paraId="40029547" w14:textId="77777777" w:rsidR="00103CA9" w:rsidRPr="007B03FC" w:rsidRDefault="00103CA9" w:rsidP="00103CA9">
      <w:pPr>
        <w:tabs>
          <w:tab w:val="left" w:pos="360"/>
        </w:tabs>
        <w:autoSpaceDE w:val="0"/>
        <w:autoSpaceDN w:val="0"/>
        <w:adjustRightInd w:val="0"/>
        <w:ind w:left="720" w:right="15" w:hanging="720"/>
        <w:jc w:val="both"/>
        <w:rPr>
          <w:sz w:val="24"/>
          <w:szCs w:val="24"/>
        </w:rPr>
      </w:pPr>
      <w:r w:rsidRPr="007B03FC">
        <w:rPr>
          <w:sz w:val="24"/>
          <w:szCs w:val="24"/>
        </w:rPr>
        <w:t xml:space="preserve">3. Gap: </w:t>
      </w:r>
    </w:p>
    <w:p w14:paraId="3E259C76" w14:textId="77777777" w:rsidR="00E462AE" w:rsidRPr="007B03FC" w:rsidRDefault="00E462AE" w:rsidP="00103CA9">
      <w:pPr>
        <w:tabs>
          <w:tab w:val="left" w:pos="360"/>
        </w:tabs>
        <w:autoSpaceDE w:val="0"/>
        <w:autoSpaceDN w:val="0"/>
        <w:adjustRightInd w:val="0"/>
        <w:ind w:left="720" w:right="15" w:hanging="720"/>
        <w:jc w:val="both"/>
        <w:rPr>
          <w:sz w:val="24"/>
          <w:szCs w:val="24"/>
        </w:rPr>
      </w:pPr>
    </w:p>
    <w:p w14:paraId="43F02246" w14:textId="55ACFFE7" w:rsidR="00103CA9" w:rsidRPr="007B03FC" w:rsidRDefault="00103CA9" w:rsidP="00103CA9">
      <w:pPr>
        <w:tabs>
          <w:tab w:val="left" w:pos="360"/>
        </w:tabs>
        <w:autoSpaceDE w:val="0"/>
        <w:autoSpaceDN w:val="0"/>
        <w:adjustRightInd w:val="0"/>
        <w:ind w:left="720" w:right="15"/>
        <w:jc w:val="both"/>
        <w:rPr>
          <w:sz w:val="24"/>
          <w:szCs w:val="24"/>
        </w:rPr>
      </w:pPr>
      <w:r w:rsidRPr="007B03FC">
        <w:rPr>
          <w:sz w:val="24"/>
          <w:szCs w:val="24"/>
        </w:rPr>
        <w:t xml:space="preserve">A far view of prophecy is seen, but also an even further view is there but unseen. Where a passage seems to prophecy one event, but the second part of the prophecy turns out to be a different event. </w:t>
      </w:r>
      <w:r w:rsidRPr="007B03FC">
        <w:rPr>
          <w:b/>
          <w:sz w:val="24"/>
          <w:szCs w:val="24"/>
        </w:rPr>
        <w:t>Isa. 61:1-2</w:t>
      </w:r>
      <w:r w:rsidRPr="007B03FC">
        <w:rPr>
          <w:sz w:val="24"/>
          <w:szCs w:val="24"/>
        </w:rPr>
        <w:t xml:space="preserve"> speaks of the coming of Christ. The first part of the prophecy is about His first coming and the second part of the prophecy is about His second coming (cf. </w:t>
      </w:r>
      <w:r w:rsidRPr="007B03FC">
        <w:rPr>
          <w:b/>
          <w:sz w:val="24"/>
          <w:szCs w:val="24"/>
        </w:rPr>
        <w:t>Luke 4:17-21</w:t>
      </w:r>
      <w:r w:rsidRPr="007B03FC">
        <w:rPr>
          <w:sz w:val="24"/>
          <w:szCs w:val="24"/>
        </w:rPr>
        <w:t xml:space="preserve">). It is like climbing a mountain and trying to get to the top. You see a peak and get to what seems to be </w:t>
      </w:r>
      <w:r w:rsidR="00F226E4" w:rsidRPr="007B03FC">
        <w:rPr>
          <w:sz w:val="24"/>
          <w:szCs w:val="24"/>
        </w:rPr>
        <w:t>its</w:t>
      </w:r>
      <w:r w:rsidRPr="007B03FC">
        <w:rPr>
          <w:sz w:val="24"/>
          <w:szCs w:val="24"/>
        </w:rPr>
        <w:t xml:space="preserve"> top and then you see another higher peak in the distance and realize that you have further to go to get to the top</w:t>
      </w:r>
      <w:r w:rsidR="00F910BD" w:rsidRPr="007B03FC">
        <w:rPr>
          <w:sz w:val="24"/>
          <w:szCs w:val="24"/>
        </w:rPr>
        <w:t>,</w:t>
      </w:r>
      <w:r w:rsidRPr="007B03FC">
        <w:rPr>
          <w:sz w:val="24"/>
          <w:szCs w:val="24"/>
        </w:rPr>
        <w:t xml:space="preserve"> </w:t>
      </w:r>
      <w:r w:rsidR="00F910BD" w:rsidRPr="007B03FC">
        <w:rPr>
          <w:sz w:val="24"/>
          <w:szCs w:val="24"/>
        </w:rPr>
        <w:t xml:space="preserve">cf. </w:t>
      </w:r>
      <w:r w:rsidR="00F910BD" w:rsidRPr="007B03FC">
        <w:rPr>
          <w:b/>
          <w:sz w:val="24"/>
          <w:szCs w:val="24"/>
        </w:rPr>
        <w:t>Micah 5:2</w:t>
      </w:r>
      <w:r w:rsidR="003F1CCB" w:rsidRPr="007B03FC">
        <w:rPr>
          <w:b/>
          <w:sz w:val="24"/>
          <w:szCs w:val="24"/>
        </w:rPr>
        <w:t>-</w:t>
      </w:r>
      <w:r w:rsidR="00F910BD" w:rsidRPr="007B03FC">
        <w:rPr>
          <w:b/>
          <w:sz w:val="24"/>
          <w:szCs w:val="24"/>
        </w:rPr>
        <w:t>3</w:t>
      </w:r>
      <w:r w:rsidR="00F910BD" w:rsidRPr="007B03FC">
        <w:rPr>
          <w:sz w:val="24"/>
          <w:szCs w:val="24"/>
        </w:rPr>
        <w:t xml:space="preserve">; </w:t>
      </w:r>
      <w:r w:rsidR="00F910BD" w:rsidRPr="007B03FC">
        <w:rPr>
          <w:b/>
          <w:sz w:val="24"/>
          <w:szCs w:val="24"/>
        </w:rPr>
        <w:t>Isa. 9:6</w:t>
      </w:r>
      <w:r w:rsidR="003F1CCB" w:rsidRPr="007B03FC">
        <w:rPr>
          <w:sz w:val="24"/>
          <w:szCs w:val="24"/>
        </w:rPr>
        <w:t>-</w:t>
      </w:r>
      <w:r w:rsidR="00F910BD" w:rsidRPr="007B03FC">
        <w:rPr>
          <w:sz w:val="24"/>
          <w:szCs w:val="24"/>
        </w:rPr>
        <w:t>7.</w:t>
      </w:r>
    </w:p>
    <w:p w14:paraId="6E5FB53D" w14:textId="77777777" w:rsidR="00103CA9" w:rsidRPr="007B03FC" w:rsidRDefault="00103CA9" w:rsidP="00103CA9">
      <w:pPr>
        <w:tabs>
          <w:tab w:val="left" w:pos="720"/>
        </w:tabs>
        <w:autoSpaceDE w:val="0"/>
        <w:autoSpaceDN w:val="0"/>
        <w:adjustRightInd w:val="0"/>
        <w:ind w:left="720" w:right="15" w:hanging="720"/>
        <w:jc w:val="both"/>
        <w:rPr>
          <w:sz w:val="24"/>
          <w:szCs w:val="24"/>
        </w:rPr>
      </w:pPr>
    </w:p>
    <w:p w14:paraId="68B8CEE2" w14:textId="77777777" w:rsidR="00103CA9" w:rsidRPr="007B03FC" w:rsidRDefault="00103CA9" w:rsidP="00103CA9">
      <w:pPr>
        <w:tabs>
          <w:tab w:val="left" w:pos="720"/>
        </w:tabs>
        <w:autoSpaceDE w:val="0"/>
        <w:autoSpaceDN w:val="0"/>
        <w:adjustRightInd w:val="0"/>
        <w:ind w:left="720" w:right="15" w:hanging="720"/>
        <w:jc w:val="both"/>
        <w:rPr>
          <w:sz w:val="24"/>
          <w:szCs w:val="24"/>
        </w:rPr>
      </w:pPr>
      <w:r w:rsidRPr="007B03FC">
        <w:rPr>
          <w:sz w:val="24"/>
          <w:szCs w:val="24"/>
        </w:rPr>
        <w:t xml:space="preserve">4. Adumbration: also </w:t>
      </w:r>
      <w:proofErr w:type="gramStart"/>
      <w:r w:rsidRPr="007B03FC">
        <w:rPr>
          <w:sz w:val="24"/>
          <w:szCs w:val="24"/>
        </w:rPr>
        <w:t>called  (</w:t>
      </w:r>
      <w:proofErr w:type="gramEnd"/>
      <w:r w:rsidRPr="007B03FC">
        <w:rPr>
          <w:sz w:val="24"/>
          <w:szCs w:val="24"/>
        </w:rPr>
        <w:t>Law of Double Reference).</w:t>
      </w:r>
    </w:p>
    <w:p w14:paraId="14E59955" w14:textId="77777777" w:rsidR="00E462AE" w:rsidRPr="007B03FC" w:rsidRDefault="00E462AE" w:rsidP="00103CA9">
      <w:pPr>
        <w:tabs>
          <w:tab w:val="left" w:pos="720"/>
        </w:tabs>
        <w:autoSpaceDE w:val="0"/>
        <w:autoSpaceDN w:val="0"/>
        <w:adjustRightInd w:val="0"/>
        <w:ind w:left="720" w:right="15" w:hanging="720"/>
        <w:jc w:val="both"/>
        <w:rPr>
          <w:sz w:val="24"/>
          <w:szCs w:val="24"/>
        </w:rPr>
      </w:pPr>
    </w:p>
    <w:p w14:paraId="47381491" w14:textId="32AAB895" w:rsidR="00103CA9" w:rsidRPr="007B03FC" w:rsidRDefault="00103CA9" w:rsidP="00103CA9">
      <w:pPr>
        <w:tabs>
          <w:tab w:val="left" w:pos="720"/>
        </w:tabs>
        <w:autoSpaceDE w:val="0"/>
        <w:autoSpaceDN w:val="0"/>
        <w:adjustRightInd w:val="0"/>
        <w:ind w:left="720" w:right="15"/>
        <w:jc w:val="both"/>
        <w:rPr>
          <w:sz w:val="24"/>
          <w:szCs w:val="24"/>
        </w:rPr>
      </w:pPr>
      <w:r w:rsidRPr="007B03FC">
        <w:rPr>
          <w:sz w:val="24"/>
          <w:szCs w:val="24"/>
        </w:rPr>
        <w:t xml:space="preserve">A near view is given, but the SAME prophecy has a far view with a fuller fulfillment. </w:t>
      </w:r>
      <w:r w:rsidRPr="007B03FC">
        <w:rPr>
          <w:b/>
          <w:sz w:val="24"/>
          <w:szCs w:val="24"/>
        </w:rPr>
        <w:t>Isa. 7:14-15</w:t>
      </w:r>
      <w:r w:rsidRPr="007B03FC">
        <w:rPr>
          <w:sz w:val="24"/>
          <w:szCs w:val="24"/>
        </w:rPr>
        <w:t xml:space="preserve">, cf. </w:t>
      </w:r>
      <w:r w:rsidRPr="007B03FC">
        <w:rPr>
          <w:b/>
          <w:sz w:val="24"/>
          <w:szCs w:val="24"/>
        </w:rPr>
        <w:t>Matt:1:21-23</w:t>
      </w:r>
      <w:r w:rsidRPr="007B03FC">
        <w:rPr>
          <w:sz w:val="24"/>
          <w:szCs w:val="24"/>
        </w:rPr>
        <w:t xml:space="preserve">. See the four hidden prophecies NOTE in my </w:t>
      </w:r>
      <w:r w:rsidR="000A00F9">
        <w:rPr>
          <w:sz w:val="24"/>
          <w:szCs w:val="24"/>
        </w:rPr>
        <w:t xml:space="preserve">RHL </w:t>
      </w:r>
      <w:r w:rsidRPr="007B03FC">
        <w:rPr>
          <w:sz w:val="24"/>
          <w:szCs w:val="24"/>
        </w:rPr>
        <w:t>Bible.  Definition of Adumbration: an imperfect representation of a thing.</w:t>
      </w:r>
    </w:p>
    <w:p w14:paraId="4D79CB7A" w14:textId="77777777" w:rsidR="00103CA9" w:rsidRPr="007B03FC" w:rsidRDefault="00103CA9" w:rsidP="00103CA9">
      <w:pPr>
        <w:tabs>
          <w:tab w:val="left" w:pos="720"/>
        </w:tabs>
        <w:autoSpaceDE w:val="0"/>
        <w:autoSpaceDN w:val="0"/>
        <w:adjustRightInd w:val="0"/>
        <w:ind w:left="720" w:right="15" w:hanging="720"/>
        <w:jc w:val="both"/>
        <w:rPr>
          <w:sz w:val="24"/>
          <w:szCs w:val="24"/>
        </w:rPr>
      </w:pPr>
    </w:p>
    <w:p w14:paraId="547FE820" w14:textId="77777777" w:rsidR="00103CA9" w:rsidRPr="007B03FC" w:rsidRDefault="00103CA9" w:rsidP="00103CA9">
      <w:pPr>
        <w:tabs>
          <w:tab w:val="left" w:pos="1440"/>
        </w:tabs>
        <w:autoSpaceDE w:val="0"/>
        <w:autoSpaceDN w:val="0"/>
        <w:adjustRightInd w:val="0"/>
        <w:ind w:left="720" w:right="15" w:hanging="720"/>
        <w:jc w:val="both"/>
        <w:rPr>
          <w:sz w:val="24"/>
          <w:szCs w:val="24"/>
        </w:rPr>
      </w:pPr>
      <w:r w:rsidRPr="007B03FC">
        <w:rPr>
          <w:sz w:val="24"/>
          <w:szCs w:val="24"/>
        </w:rPr>
        <w:t xml:space="preserve">5. Historical: </w:t>
      </w:r>
    </w:p>
    <w:p w14:paraId="49F9078A" w14:textId="77777777" w:rsidR="00E462AE" w:rsidRPr="007B03FC" w:rsidRDefault="00E462AE" w:rsidP="00103CA9">
      <w:pPr>
        <w:tabs>
          <w:tab w:val="left" w:pos="1440"/>
        </w:tabs>
        <w:autoSpaceDE w:val="0"/>
        <w:autoSpaceDN w:val="0"/>
        <w:adjustRightInd w:val="0"/>
        <w:ind w:left="720" w:right="15" w:hanging="720"/>
        <w:jc w:val="both"/>
        <w:rPr>
          <w:sz w:val="24"/>
          <w:szCs w:val="24"/>
        </w:rPr>
      </w:pPr>
    </w:p>
    <w:p w14:paraId="71A312E5" w14:textId="77777777" w:rsidR="00103CA9" w:rsidRPr="007B03FC" w:rsidRDefault="00103CA9" w:rsidP="00103CA9">
      <w:pPr>
        <w:tabs>
          <w:tab w:val="left" w:pos="1440"/>
        </w:tabs>
        <w:autoSpaceDE w:val="0"/>
        <w:autoSpaceDN w:val="0"/>
        <w:adjustRightInd w:val="0"/>
        <w:ind w:left="720" w:right="15"/>
        <w:jc w:val="both"/>
        <w:rPr>
          <w:sz w:val="24"/>
          <w:szCs w:val="24"/>
        </w:rPr>
      </w:pPr>
      <w:r w:rsidRPr="007B03FC">
        <w:rPr>
          <w:sz w:val="24"/>
          <w:szCs w:val="24"/>
        </w:rPr>
        <w:t xml:space="preserve">The NT applies an historical event of the OT as a prophecy fulfilled in the NT. cf. </w:t>
      </w:r>
      <w:r w:rsidRPr="007B03FC">
        <w:rPr>
          <w:b/>
          <w:sz w:val="24"/>
          <w:szCs w:val="24"/>
        </w:rPr>
        <w:t>Hos</w:t>
      </w:r>
      <w:r w:rsidR="00DB579C" w:rsidRPr="007B03FC">
        <w:rPr>
          <w:b/>
          <w:sz w:val="24"/>
          <w:szCs w:val="24"/>
        </w:rPr>
        <w:t>e</w:t>
      </w:r>
      <w:r w:rsidRPr="007B03FC">
        <w:rPr>
          <w:b/>
          <w:sz w:val="24"/>
          <w:szCs w:val="24"/>
        </w:rPr>
        <w:t xml:space="preserve">a 11:1 </w:t>
      </w:r>
      <w:r w:rsidRPr="007B03FC">
        <w:rPr>
          <w:sz w:val="24"/>
          <w:szCs w:val="24"/>
        </w:rPr>
        <w:t xml:space="preserve">with </w:t>
      </w:r>
      <w:r w:rsidRPr="007B03FC">
        <w:rPr>
          <w:b/>
          <w:sz w:val="24"/>
          <w:szCs w:val="24"/>
        </w:rPr>
        <w:t>Matt. 2:15</w:t>
      </w:r>
      <w:r w:rsidRPr="007B03FC">
        <w:rPr>
          <w:sz w:val="24"/>
          <w:szCs w:val="24"/>
        </w:rPr>
        <w:t>.</w:t>
      </w:r>
    </w:p>
    <w:p w14:paraId="1818CC43" w14:textId="77777777" w:rsidR="00103CA9" w:rsidRPr="007B03FC" w:rsidRDefault="00103CA9" w:rsidP="00103CA9">
      <w:pPr>
        <w:tabs>
          <w:tab w:val="left" w:pos="720"/>
        </w:tabs>
        <w:autoSpaceDE w:val="0"/>
        <w:autoSpaceDN w:val="0"/>
        <w:adjustRightInd w:val="0"/>
        <w:ind w:left="720" w:right="15" w:hanging="720"/>
        <w:jc w:val="both"/>
        <w:rPr>
          <w:sz w:val="24"/>
          <w:szCs w:val="24"/>
        </w:rPr>
      </w:pPr>
    </w:p>
    <w:p w14:paraId="0A60DD91" w14:textId="77777777" w:rsidR="00103CA9" w:rsidRPr="007B03FC" w:rsidRDefault="00103CA9" w:rsidP="00103CA9">
      <w:pPr>
        <w:tabs>
          <w:tab w:val="left" w:pos="1440"/>
        </w:tabs>
        <w:autoSpaceDE w:val="0"/>
        <w:autoSpaceDN w:val="0"/>
        <w:adjustRightInd w:val="0"/>
        <w:ind w:left="720" w:right="15" w:hanging="720"/>
        <w:jc w:val="both"/>
        <w:rPr>
          <w:sz w:val="24"/>
          <w:szCs w:val="24"/>
        </w:rPr>
      </w:pPr>
      <w:r w:rsidRPr="007B03FC">
        <w:rPr>
          <w:sz w:val="24"/>
          <w:szCs w:val="24"/>
        </w:rPr>
        <w:t xml:space="preserve">6. Application: </w:t>
      </w:r>
    </w:p>
    <w:p w14:paraId="4120B222" w14:textId="77777777" w:rsidR="00E462AE" w:rsidRPr="00E87223" w:rsidRDefault="00E462AE" w:rsidP="00103CA9">
      <w:pPr>
        <w:tabs>
          <w:tab w:val="left" w:pos="1440"/>
        </w:tabs>
        <w:autoSpaceDE w:val="0"/>
        <w:autoSpaceDN w:val="0"/>
        <w:adjustRightInd w:val="0"/>
        <w:ind w:left="720" w:right="15" w:hanging="720"/>
        <w:jc w:val="both"/>
        <w:rPr>
          <w:sz w:val="16"/>
          <w:szCs w:val="16"/>
        </w:rPr>
      </w:pPr>
    </w:p>
    <w:p w14:paraId="1E5E8D82" w14:textId="77777777" w:rsidR="00103CA9" w:rsidRPr="007B03FC" w:rsidRDefault="00103CA9" w:rsidP="00103CA9">
      <w:pPr>
        <w:tabs>
          <w:tab w:val="left" w:pos="1440"/>
        </w:tabs>
        <w:autoSpaceDE w:val="0"/>
        <w:autoSpaceDN w:val="0"/>
        <w:adjustRightInd w:val="0"/>
        <w:ind w:left="720" w:right="15"/>
        <w:jc w:val="both"/>
        <w:rPr>
          <w:sz w:val="24"/>
          <w:szCs w:val="24"/>
        </w:rPr>
      </w:pPr>
      <w:r w:rsidRPr="007B03FC">
        <w:rPr>
          <w:sz w:val="24"/>
          <w:szCs w:val="24"/>
        </w:rPr>
        <w:t xml:space="preserve">Applying OT prophecies about Israel to the Church by the NT writers. cf. </w:t>
      </w:r>
      <w:r w:rsidRPr="007B03FC">
        <w:rPr>
          <w:b/>
          <w:sz w:val="24"/>
          <w:szCs w:val="24"/>
        </w:rPr>
        <w:t>Rom. 9:25</w:t>
      </w:r>
      <w:r w:rsidRPr="007B03FC">
        <w:rPr>
          <w:sz w:val="24"/>
          <w:szCs w:val="24"/>
        </w:rPr>
        <w:t xml:space="preserve"> with </w:t>
      </w:r>
      <w:r w:rsidRPr="007B03FC">
        <w:rPr>
          <w:b/>
          <w:sz w:val="24"/>
          <w:szCs w:val="24"/>
        </w:rPr>
        <w:t>Hosea 2:23; I Cor. 9:9</w:t>
      </w:r>
      <w:r w:rsidRPr="007B03FC">
        <w:rPr>
          <w:sz w:val="24"/>
          <w:szCs w:val="24"/>
        </w:rPr>
        <w:t xml:space="preserve"> and </w:t>
      </w:r>
      <w:r w:rsidRPr="007B03FC">
        <w:rPr>
          <w:b/>
          <w:sz w:val="24"/>
          <w:szCs w:val="24"/>
        </w:rPr>
        <w:t>I Tim. 5:18</w:t>
      </w:r>
      <w:r w:rsidRPr="007B03FC">
        <w:rPr>
          <w:sz w:val="24"/>
          <w:szCs w:val="24"/>
        </w:rPr>
        <w:t xml:space="preserve"> with </w:t>
      </w:r>
      <w:r w:rsidRPr="007B03FC">
        <w:rPr>
          <w:b/>
          <w:sz w:val="24"/>
          <w:szCs w:val="24"/>
        </w:rPr>
        <w:t>Deut. 25:4</w:t>
      </w:r>
      <w:r w:rsidRPr="007B03FC">
        <w:rPr>
          <w:sz w:val="24"/>
          <w:szCs w:val="24"/>
        </w:rPr>
        <w:t xml:space="preserve">. </w:t>
      </w:r>
    </w:p>
    <w:p w14:paraId="2C676ED2" w14:textId="77777777" w:rsidR="00103CA9" w:rsidRPr="00E87223" w:rsidRDefault="00103CA9" w:rsidP="00103CA9">
      <w:pPr>
        <w:tabs>
          <w:tab w:val="left" w:pos="1440"/>
        </w:tabs>
        <w:autoSpaceDE w:val="0"/>
        <w:autoSpaceDN w:val="0"/>
        <w:adjustRightInd w:val="0"/>
        <w:ind w:left="720" w:right="15"/>
        <w:jc w:val="both"/>
        <w:rPr>
          <w:sz w:val="16"/>
          <w:szCs w:val="16"/>
        </w:rPr>
      </w:pPr>
    </w:p>
    <w:p w14:paraId="171349C8" w14:textId="77777777" w:rsidR="00103CA9" w:rsidRPr="007B03FC" w:rsidRDefault="00103CA9" w:rsidP="00103CA9">
      <w:pPr>
        <w:tabs>
          <w:tab w:val="left" w:pos="1440"/>
        </w:tabs>
        <w:autoSpaceDE w:val="0"/>
        <w:autoSpaceDN w:val="0"/>
        <w:adjustRightInd w:val="0"/>
        <w:ind w:right="15"/>
        <w:jc w:val="both"/>
        <w:rPr>
          <w:sz w:val="24"/>
          <w:szCs w:val="24"/>
        </w:rPr>
      </w:pPr>
      <w:r w:rsidRPr="007B03FC">
        <w:rPr>
          <w:sz w:val="24"/>
          <w:szCs w:val="24"/>
        </w:rPr>
        <w:t>The people would know if the Prophets were truly from God (</w:t>
      </w:r>
      <w:r w:rsidRPr="007B03FC">
        <w:rPr>
          <w:b/>
          <w:sz w:val="24"/>
          <w:szCs w:val="24"/>
        </w:rPr>
        <w:t>Deut</w:t>
      </w:r>
      <w:r w:rsidR="008C35BB">
        <w:rPr>
          <w:b/>
          <w:sz w:val="24"/>
          <w:szCs w:val="24"/>
        </w:rPr>
        <w:t>.</w:t>
      </w:r>
      <w:r w:rsidRPr="007B03FC">
        <w:rPr>
          <w:b/>
          <w:sz w:val="24"/>
          <w:szCs w:val="24"/>
        </w:rPr>
        <w:t xml:space="preserve"> 13:1; 18:15-22</w:t>
      </w:r>
      <w:r w:rsidRPr="007B03FC">
        <w:rPr>
          <w:sz w:val="24"/>
          <w:szCs w:val="24"/>
        </w:rPr>
        <w:t xml:space="preserve">) by the following signs, </w:t>
      </w:r>
      <w:proofErr w:type="gramStart"/>
      <w:r w:rsidRPr="007B03FC">
        <w:rPr>
          <w:sz w:val="24"/>
          <w:szCs w:val="24"/>
        </w:rPr>
        <w:t>These</w:t>
      </w:r>
      <w:proofErr w:type="gramEnd"/>
      <w:r w:rsidRPr="007B03FC">
        <w:rPr>
          <w:sz w:val="24"/>
          <w:szCs w:val="24"/>
        </w:rPr>
        <w:t xml:space="preserve"> signs were at least five in number. </w:t>
      </w:r>
    </w:p>
    <w:p w14:paraId="5A0228D0" w14:textId="77777777" w:rsidR="00103CA9" w:rsidRPr="007B03FC" w:rsidRDefault="00103CA9" w:rsidP="00103CA9">
      <w:pPr>
        <w:tabs>
          <w:tab w:val="left" w:pos="1440"/>
        </w:tabs>
        <w:autoSpaceDE w:val="0"/>
        <w:autoSpaceDN w:val="0"/>
        <w:adjustRightInd w:val="0"/>
        <w:ind w:right="15"/>
        <w:jc w:val="both"/>
        <w:rPr>
          <w:sz w:val="24"/>
          <w:szCs w:val="24"/>
        </w:rPr>
      </w:pPr>
    </w:p>
    <w:p w14:paraId="1FE4A561" w14:textId="77777777" w:rsidR="00103CA9" w:rsidRPr="007B03FC" w:rsidRDefault="00103CA9" w:rsidP="00103CA9">
      <w:pPr>
        <w:tabs>
          <w:tab w:val="left" w:pos="1440"/>
        </w:tabs>
        <w:autoSpaceDE w:val="0"/>
        <w:autoSpaceDN w:val="0"/>
        <w:adjustRightInd w:val="0"/>
        <w:ind w:right="15"/>
        <w:jc w:val="both"/>
        <w:rPr>
          <w:sz w:val="24"/>
          <w:szCs w:val="24"/>
        </w:rPr>
      </w:pPr>
      <w:r w:rsidRPr="007B03FC">
        <w:rPr>
          <w:sz w:val="24"/>
          <w:szCs w:val="24"/>
        </w:rPr>
        <w:t xml:space="preserve">(1) He would be of their own brethren, that is, not a foreigner. </w:t>
      </w:r>
    </w:p>
    <w:p w14:paraId="21A950B5" w14:textId="77777777" w:rsidR="00103CA9" w:rsidRPr="00E87223" w:rsidRDefault="00103CA9" w:rsidP="00103CA9">
      <w:pPr>
        <w:tabs>
          <w:tab w:val="left" w:pos="1440"/>
        </w:tabs>
        <w:autoSpaceDE w:val="0"/>
        <w:autoSpaceDN w:val="0"/>
        <w:adjustRightInd w:val="0"/>
        <w:ind w:right="15"/>
        <w:jc w:val="both"/>
        <w:rPr>
          <w:sz w:val="16"/>
          <w:szCs w:val="16"/>
        </w:rPr>
      </w:pPr>
    </w:p>
    <w:p w14:paraId="7789FAC1" w14:textId="77777777" w:rsidR="00103CA9" w:rsidRPr="007B03FC" w:rsidRDefault="00103CA9" w:rsidP="00103CA9">
      <w:pPr>
        <w:tabs>
          <w:tab w:val="left" w:pos="1440"/>
        </w:tabs>
        <w:autoSpaceDE w:val="0"/>
        <w:autoSpaceDN w:val="0"/>
        <w:adjustRightInd w:val="0"/>
        <w:ind w:left="360" w:right="15" w:hanging="360"/>
        <w:jc w:val="both"/>
        <w:rPr>
          <w:sz w:val="24"/>
          <w:szCs w:val="24"/>
        </w:rPr>
      </w:pPr>
      <w:r w:rsidRPr="007B03FC">
        <w:rPr>
          <w:sz w:val="24"/>
          <w:szCs w:val="24"/>
        </w:rPr>
        <w:t>(2) He would always speak in Jehovah</w:t>
      </w:r>
      <w:r w:rsidR="00DB579C" w:rsidRPr="007B03FC">
        <w:rPr>
          <w:sz w:val="24"/>
          <w:szCs w:val="24"/>
        </w:rPr>
        <w:t>’</w:t>
      </w:r>
      <w:r w:rsidRPr="007B03FC">
        <w:rPr>
          <w:sz w:val="24"/>
          <w:szCs w:val="24"/>
        </w:rPr>
        <w:t xml:space="preserve">s name, that is, he would never introduce a message in the name of a heathen god. </w:t>
      </w:r>
    </w:p>
    <w:p w14:paraId="0365B780" w14:textId="77777777" w:rsidR="00103CA9" w:rsidRPr="00E87223" w:rsidRDefault="00103CA9" w:rsidP="00103CA9">
      <w:pPr>
        <w:tabs>
          <w:tab w:val="left" w:pos="1440"/>
        </w:tabs>
        <w:autoSpaceDE w:val="0"/>
        <w:autoSpaceDN w:val="0"/>
        <w:adjustRightInd w:val="0"/>
        <w:ind w:right="15"/>
        <w:jc w:val="both"/>
        <w:rPr>
          <w:sz w:val="16"/>
          <w:szCs w:val="16"/>
        </w:rPr>
      </w:pPr>
    </w:p>
    <w:p w14:paraId="703D66DD" w14:textId="77777777" w:rsidR="00103CA9" w:rsidRPr="007B03FC" w:rsidRDefault="00103CA9" w:rsidP="00103CA9">
      <w:pPr>
        <w:tabs>
          <w:tab w:val="left" w:pos="1440"/>
        </w:tabs>
        <w:autoSpaceDE w:val="0"/>
        <w:autoSpaceDN w:val="0"/>
        <w:adjustRightInd w:val="0"/>
        <w:ind w:left="360" w:right="15" w:hanging="360"/>
        <w:jc w:val="both"/>
        <w:rPr>
          <w:sz w:val="24"/>
          <w:szCs w:val="24"/>
        </w:rPr>
      </w:pPr>
      <w:r w:rsidRPr="007B03FC">
        <w:rPr>
          <w:sz w:val="24"/>
          <w:szCs w:val="24"/>
        </w:rPr>
        <w:t xml:space="preserve">(3) He would certify himself further </w:t>
      </w:r>
      <w:proofErr w:type="gramStart"/>
      <w:r w:rsidRPr="007B03FC">
        <w:rPr>
          <w:sz w:val="24"/>
          <w:szCs w:val="24"/>
        </w:rPr>
        <w:t>by the use of</w:t>
      </w:r>
      <w:proofErr w:type="gramEnd"/>
      <w:r w:rsidRPr="007B03FC">
        <w:rPr>
          <w:sz w:val="24"/>
          <w:szCs w:val="24"/>
        </w:rPr>
        <w:t xml:space="preserve"> predictive statements which could be tested by fulfillment in his own generation. </w:t>
      </w:r>
      <w:r w:rsidRPr="007B03FC">
        <w:rPr>
          <w:b/>
          <w:sz w:val="24"/>
          <w:szCs w:val="24"/>
        </w:rPr>
        <w:t>Jer. 28</w:t>
      </w:r>
      <w:r w:rsidRPr="007B03FC">
        <w:rPr>
          <w:sz w:val="24"/>
          <w:szCs w:val="24"/>
        </w:rPr>
        <w:t xml:space="preserve"> provides one example of this, as does Elijah</w:t>
      </w:r>
      <w:r w:rsidR="00DB579C" w:rsidRPr="007B03FC">
        <w:rPr>
          <w:sz w:val="24"/>
          <w:szCs w:val="24"/>
        </w:rPr>
        <w:t>’</w:t>
      </w:r>
      <w:r w:rsidRPr="007B03FC">
        <w:rPr>
          <w:sz w:val="24"/>
          <w:szCs w:val="24"/>
        </w:rPr>
        <w:t xml:space="preserve">s prediction of the drought and of its termination. </w:t>
      </w:r>
    </w:p>
    <w:p w14:paraId="7EA0236B" w14:textId="77777777" w:rsidR="00103CA9" w:rsidRPr="00E87223" w:rsidRDefault="00103CA9" w:rsidP="00103CA9">
      <w:pPr>
        <w:tabs>
          <w:tab w:val="left" w:pos="1440"/>
        </w:tabs>
        <w:autoSpaceDE w:val="0"/>
        <w:autoSpaceDN w:val="0"/>
        <w:adjustRightInd w:val="0"/>
        <w:ind w:right="15"/>
        <w:jc w:val="both"/>
        <w:rPr>
          <w:sz w:val="16"/>
          <w:szCs w:val="16"/>
        </w:rPr>
      </w:pPr>
    </w:p>
    <w:p w14:paraId="607BB8E1" w14:textId="77777777" w:rsidR="00103CA9" w:rsidRPr="007B03FC" w:rsidRDefault="00103CA9" w:rsidP="00103CA9">
      <w:pPr>
        <w:tabs>
          <w:tab w:val="left" w:pos="1440"/>
        </w:tabs>
        <w:autoSpaceDE w:val="0"/>
        <w:autoSpaceDN w:val="0"/>
        <w:adjustRightInd w:val="0"/>
        <w:ind w:left="360" w:right="15" w:hanging="360"/>
        <w:jc w:val="both"/>
        <w:rPr>
          <w:sz w:val="24"/>
          <w:szCs w:val="24"/>
        </w:rPr>
      </w:pPr>
      <w:r w:rsidRPr="007B03FC">
        <w:rPr>
          <w:sz w:val="24"/>
          <w:szCs w:val="24"/>
        </w:rPr>
        <w:t xml:space="preserve">(4) He would be able to perform miracles of power of which the Old Testament provides many examples. This and the preceding sign constituted supernatural evidence of authentic divine commission. </w:t>
      </w:r>
    </w:p>
    <w:p w14:paraId="05707711" w14:textId="77777777" w:rsidR="00103CA9" w:rsidRPr="00EF5162" w:rsidRDefault="00103CA9" w:rsidP="00103CA9">
      <w:pPr>
        <w:tabs>
          <w:tab w:val="left" w:pos="1440"/>
        </w:tabs>
        <w:autoSpaceDE w:val="0"/>
        <w:autoSpaceDN w:val="0"/>
        <w:adjustRightInd w:val="0"/>
        <w:ind w:left="360" w:right="15" w:hanging="360"/>
        <w:jc w:val="both"/>
        <w:rPr>
          <w:sz w:val="16"/>
          <w:szCs w:val="16"/>
        </w:rPr>
      </w:pPr>
    </w:p>
    <w:p w14:paraId="46948D29" w14:textId="77777777" w:rsidR="00103CA9" w:rsidRPr="007B03FC" w:rsidRDefault="00103CA9" w:rsidP="00103CA9">
      <w:pPr>
        <w:tabs>
          <w:tab w:val="left" w:pos="1440"/>
        </w:tabs>
        <w:autoSpaceDE w:val="0"/>
        <w:autoSpaceDN w:val="0"/>
        <w:adjustRightInd w:val="0"/>
        <w:ind w:left="360" w:right="15" w:hanging="360"/>
        <w:jc w:val="both"/>
        <w:rPr>
          <w:sz w:val="24"/>
          <w:szCs w:val="24"/>
        </w:rPr>
      </w:pPr>
      <w:r w:rsidRPr="007B03FC">
        <w:rPr>
          <w:sz w:val="24"/>
          <w:szCs w:val="24"/>
        </w:rPr>
        <w:lastRenderedPageBreak/>
        <w:t>(5) He would speak nothing contradictory to the previous Mosaic legislation, that is, one prophet would never contradict another.</w:t>
      </w:r>
    </w:p>
    <w:p w14:paraId="4BF82A65" w14:textId="77777777" w:rsidR="00930600" w:rsidRDefault="00103CA9" w:rsidP="00103CA9">
      <w:pPr>
        <w:autoSpaceDE w:val="0"/>
        <w:autoSpaceDN w:val="0"/>
        <w:adjustRightInd w:val="0"/>
        <w:jc w:val="center"/>
        <w:rPr>
          <w:b/>
          <w:bCs/>
          <w:sz w:val="24"/>
          <w:szCs w:val="24"/>
        </w:rPr>
      </w:pPr>
      <w:bookmarkStart w:id="172" w:name="Prop_4_ways_Jon"/>
      <w:bookmarkEnd w:id="172"/>
      <w:r w:rsidRPr="007B03FC">
        <w:rPr>
          <w:b/>
          <w:bCs/>
          <w:sz w:val="24"/>
          <w:szCs w:val="24"/>
        </w:rPr>
        <w:t xml:space="preserve">PROPHECY, </w:t>
      </w:r>
      <w:r w:rsidR="00930600">
        <w:rPr>
          <w:b/>
          <w:bCs/>
          <w:sz w:val="24"/>
          <w:szCs w:val="24"/>
        </w:rPr>
        <w:t>UNDERSTANDING</w:t>
      </w:r>
    </w:p>
    <w:p w14:paraId="0A7F4FFE" w14:textId="77777777" w:rsidR="00930600" w:rsidRDefault="00930600" w:rsidP="00103CA9">
      <w:pPr>
        <w:autoSpaceDE w:val="0"/>
        <w:autoSpaceDN w:val="0"/>
        <w:adjustRightInd w:val="0"/>
        <w:jc w:val="center"/>
        <w:rPr>
          <w:b/>
          <w:bCs/>
          <w:sz w:val="24"/>
          <w:szCs w:val="24"/>
        </w:rPr>
      </w:pPr>
    </w:p>
    <w:p w14:paraId="512C7AF2" w14:textId="77777777" w:rsidR="00103CA9" w:rsidRPr="007B03FC" w:rsidRDefault="00103CA9" w:rsidP="00103CA9">
      <w:pPr>
        <w:autoSpaceDE w:val="0"/>
        <w:autoSpaceDN w:val="0"/>
        <w:adjustRightInd w:val="0"/>
        <w:jc w:val="center"/>
        <w:rPr>
          <w:b/>
          <w:bCs/>
          <w:sz w:val="24"/>
          <w:szCs w:val="24"/>
        </w:rPr>
      </w:pPr>
      <w:r w:rsidRPr="007B03FC">
        <w:rPr>
          <w:b/>
          <w:bCs/>
          <w:sz w:val="24"/>
          <w:szCs w:val="24"/>
        </w:rPr>
        <w:t>FOUR WAYS OF READING JONAH</w:t>
      </w:r>
    </w:p>
    <w:p w14:paraId="32756E2E" w14:textId="77777777" w:rsidR="00103CA9" w:rsidRPr="007B03FC" w:rsidRDefault="00103CA9" w:rsidP="00103CA9">
      <w:pPr>
        <w:autoSpaceDE w:val="0"/>
        <w:autoSpaceDN w:val="0"/>
        <w:adjustRightInd w:val="0"/>
        <w:jc w:val="center"/>
        <w:rPr>
          <w:sz w:val="24"/>
          <w:szCs w:val="24"/>
        </w:rPr>
      </w:pPr>
      <w:r w:rsidRPr="007B03FC">
        <w:rPr>
          <w:sz w:val="24"/>
          <w:szCs w:val="24"/>
        </w:rPr>
        <w:t xml:space="preserve">                                                  (or any </w:t>
      </w:r>
      <w:proofErr w:type="gramStart"/>
      <w:r w:rsidRPr="007B03FC">
        <w:rPr>
          <w:sz w:val="24"/>
          <w:szCs w:val="24"/>
        </w:rPr>
        <w:t xml:space="preserve">Scripture)   </w:t>
      </w:r>
      <w:proofErr w:type="gramEnd"/>
      <w:r w:rsidRPr="007B03FC">
        <w:rPr>
          <w:sz w:val="24"/>
          <w:szCs w:val="24"/>
        </w:rPr>
        <w:t xml:space="preserve">    C. E. Mason Jr., Revised</w:t>
      </w:r>
    </w:p>
    <w:p w14:paraId="5E10B380" w14:textId="77777777" w:rsidR="00103CA9" w:rsidRPr="007B03FC" w:rsidRDefault="00103CA9" w:rsidP="00103CA9">
      <w:pPr>
        <w:autoSpaceDE w:val="0"/>
        <w:autoSpaceDN w:val="0"/>
        <w:adjustRightInd w:val="0"/>
        <w:rPr>
          <w:sz w:val="24"/>
          <w:szCs w:val="24"/>
        </w:rPr>
      </w:pPr>
    </w:p>
    <w:p w14:paraId="41C318B5" w14:textId="77777777" w:rsidR="00103CA9" w:rsidRPr="007B03FC" w:rsidRDefault="00103CA9" w:rsidP="00103CA9">
      <w:pPr>
        <w:autoSpaceDE w:val="0"/>
        <w:autoSpaceDN w:val="0"/>
        <w:adjustRightInd w:val="0"/>
        <w:jc w:val="center"/>
        <w:rPr>
          <w:b/>
          <w:sz w:val="24"/>
          <w:szCs w:val="24"/>
        </w:rPr>
      </w:pPr>
      <w:r w:rsidRPr="007B03FC">
        <w:rPr>
          <w:b/>
          <w:sz w:val="24"/>
          <w:szCs w:val="24"/>
        </w:rPr>
        <w:t xml:space="preserve">I.  Historically or Literally </w:t>
      </w:r>
    </w:p>
    <w:p w14:paraId="74979E1C" w14:textId="77777777" w:rsidR="00103CA9" w:rsidRPr="007B03FC" w:rsidRDefault="00103CA9" w:rsidP="00103CA9">
      <w:pPr>
        <w:autoSpaceDE w:val="0"/>
        <w:autoSpaceDN w:val="0"/>
        <w:adjustRightInd w:val="0"/>
        <w:jc w:val="center"/>
        <w:rPr>
          <w:sz w:val="24"/>
          <w:szCs w:val="24"/>
        </w:rPr>
      </w:pPr>
      <w:r w:rsidRPr="007B03FC">
        <w:rPr>
          <w:sz w:val="24"/>
          <w:szCs w:val="24"/>
        </w:rPr>
        <w:t>(</w:t>
      </w:r>
      <w:proofErr w:type="gramStart"/>
      <w:r w:rsidRPr="007B03FC">
        <w:rPr>
          <w:sz w:val="24"/>
          <w:szCs w:val="24"/>
        </w:rPr>
        <w:t>i.e.</w:t>
      </w:r>
      <w:proofErr w:type="gramEnd"/>
      <w:r w:rsidRPr="007B03FC">
        <w:rPr>
          <w:sz w:val="24"/>
          <w:szCs w:val="24"/>
        </w:rPr>
        <w:t xml:space="preserve"> to accept the document at its face value)</w:t>
      </w:r>
    </w:p>
    <w:p w14:paraId="77998783" w14:textId="77777777" w:rsidR="00103CA9" w:rsidRPr="007B03FC" w:rsidRDefault="00103CA9" w:rsidP="00103CA9">
      <w:pPr>
        <w:autoSpaceDE w:val="0"/>
        <w:autoSpaceDN w:val="0"/>
        <w:adjustRightInd w:val="0"/>
        <w:rPr>
          <w:sz w:val="24"/>
          <w:szCs w:val="24"/>
        </w:rPr>
      </w:pPr>
    </w:p>
    <w:p w14:paraId="57F0A9CB"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t>1.</w:t>
      </w:r>
      <w:r w:rsidRPr="007B03FC">
        <w:rPr>
          <w:sz w:val="24"/>
          <w:szCs w:val="24"/>
        </w:rPr>
        <w:tab/>
        <w:t>The text of Jonah is obviously unadorned. No man would write a story about how disgracefully he acted just to be writing a story of strange adventure. It is a simple record of fact.</w:t>
      </w:r>
    </w:p>
    <w:p w14:paraId="46AEBEAA" w14:textId="77777777" w:rsidR="00103CA9" w:rsidRPr="007B03FC" w:rsidRDefault="00103CA9" w:rsidP="00103CA9">
      <w:pPr>
        <w:autoSpaceDE w:val="0"/>
        <w:autoSpaceDN w:val="0"/>
        <w:adjustRightInd w:val="0"/>
        <w:rPr>
          <w:sz w:val="24"/>
          <w:szCs w:val="24"/>
        </w:rPr>
      </w:pPr>
    </w:p>
    <w:p w14:paraId="38D56B81"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t>2.</w:t>
      </w:r>
      <w:r w:rsidRPr="007B03FC">
        <w:rPr>
          <w:sz w:val="24"/>
          <w:szCs w:val="24"/>
        </w:rPr>
        <w:tab/>
        <w:t>Jonah was an accredited prophet of the northern kingdom under Jeroboam II: whose prophecy concerning the enlargement of that kingdom had been literally fulfilled (</w:t>
      </w:r>
      <w:r w:rsidRPr="007B03FC">
        <w:rPr>
          <w:b/>
          <w:sz w:val="24"/>
          <w:szCs w:val="24"/>
        </w:rPr>
        <w:t>II Kings 14:24-27</w:t>
      </w:r>
      <w:r w:rsidRPr="007B03FC">
        <w:rPr>
          <w:sz w:val="24"/>
          <w:szCs w:val="24"/>
        </w:rPr>
        <w:t>;</w:t>
      </w:r>
      <w:r w:rsidRPr="007B03FC">
        <w:rPr>
          <w:b/>
          <w:sz w:val="24"/>
          <w:szCs w:val="24"/>
        </w:rPr>
        <w:t xml:space="preserve"> Deut. 18:21-22</w:t>
      </w:r>
      <w:r w:rsidRPr="007B03FC">
        <w:rPr>
          <w:sz w:val="24"/>
          <w:szCs w:val="24"/>
        </w:rPr>
        <w:t xml:space="preserve">). </w:t>
      </w:r>
    </w:p>
    <w:p w14:paraId="6E8A1558" w14:textId="77777777" w:rsidR="00103CA9" w:rsidRPr="007B03FC" w:rsidRDefault="00103CA9" w:rsidP="00103CA9">
      <w:pPr>
        <w:autoSpaceDE w:val="0"/>
        <w:autoSpaceDN w:val="0"/>
        <w:adjustRightInd w:val="0"/>
        <w:rPr>
          <w:sz w:val="24"/>
          <w:szCs w:val="24"/>
        </w:rPr>
      </w:pPr>
    </w:p>
    <w:p w14:paraId="4261B6DF"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t>3.</w:t>
      </w:r>
      <w:r w:rsidRPr="007B03FC">
        <w:rPr>
          <w:sz w:val="24"/>
          <w:szCs w:val="24"/>
        </w:rPr>
        <w:tab/>
        <w:t xml:space="preserve">The actions of Jonah are psychologically in accord with the circumstances. cf. </w:t>
      </w:r>
      <w:r w:rsidR="005D6981" w:rsidRPr="007B03FC">
        <w:rPr>
          <w:b/>
          <w:sz w:val="24"/>
          <w:szCs w:val="24"/>
        </w:rPr>
        <w:t xml:space="preserve">Jonah </w:t>
      </w:r>
      <w:r w:rsidRPr="007B03FC">
        <w:rPr>
          <w:b/>
          <w:sz w:val="24"/>
          <w:szCs w:val="24"/>
        </w:rPr>
        <w:t>1:2-3</w:t>
      </w:r>
      <w:r w:rsidRPr="007B03FC">
        <w:rPr>
          <w:sz w:val="24"/>
          <w:szCs w:val="24"/>
        </w:rPr>
        <w:t>;</w:t>
      </w:r>
      <w:r w:rsidRPr="007B03FC">
        <w:rPr>
          <w:b/>
          <w:sz w:val="24"/>
          <w:szCs w:val="24"/>
        </w:rPr>
        <w:t xml:space="preserve"> 4:2</w:t>
      </w:r>
      <w:r w:rsidRPr="007B03FC">
        <w:rPr>
          <w:sz w:val="24"/>
          <w:szCs w:val="24"/>
        </w:rPr>
        <w:t>, (A misled patriot, unwilling to prolong existence of his country's worst enemy, Assyria.)</w:t>
      </w:r>
      <w:r w:rsidR="00CB18B0" w:rsidRPr="007B03FC">
        <w:rPr>
          <w:sz w:val="24"/>
          <w:szCs w:val="24"/>
        </w:rPr>
        <w:t xml:space="preserve"> </w:t>
      </w:r>
    </w:p>
    <w:p w14:paraId="39B1640D" w14:textId="77777777" w:rsidR="00103CA9" w:rsidRPr="007B03FC" w:rsidRDefault="00103CA9" w:rsidP="00103CA9">
      <w:pPr>
        <w:autoSpaceDE w:val="0"/>
        <w:autoSpaceDN w:val="0"/>
        <w:adjustRightInd w:val="0"/>
        <w:rPr>
          <w:sz w:val="24"/>
          <w:szCs w:val="24"/>
        </w:rPr>
      </w:pPr>
    </w:p>
    <w:p w14:paraId="655814CC" w14:textId="77777777" w:rsidR="00CB18B0" w:rsidRPr="007B03FC" w:rsidRDefault="00CB18B0" w:rsidP="00CB18B0">
      <w:pPr>
        <w:autoSpaceDE w:val="0"/>
        <w:autoSpaceDN w:val="0"/>
        <w:adjustRightInd w:val="0"/>
        <w:jc w:val="both"/>
        <w:rPr>
          <w:bCs/>
          <w:sz w:val="24"/>
          <w:szCs w:val="24"/>
        </w:rPr>
      </w:pPr>
      <w:r w:rsidRPr="007B03FC">
        <w:rPr>
          <w:bCs/>
          <w:sz w:val="24"/>
          <w:szCs w:val="24"/>
        </w:rPr>
        <w:t>Jonah a prophet from</w:t>
      </w:r>
      <w:r w:rsidRPr="007B03FC">
        <w:rPr>
          <w:sz w:val="24"/>
          <w:szCs w:val="24"/>
        </w:rPr>
        <w:t xml:space="preserve"> </w:t>
      </w:r>
      <w:r w:rsidRPr="007B03FC">
        <w:rPr>
          <w:bCs/>
          <w:sz w:val="24"/>
          <w:szCs w:val="24"/>
        </w:rPr>
        <w:t>Gath-hepher (few miles north of Nazareth) preached in the Northern kingdom of Israel (</w:t>
      </w:r>
      <w:r w:rsidRPr="007B03FC">
        <w:rPr>
          <w:b/>
          <w:bCs/>
          <w:sz w:val="24"/>
          <w:szCs w:val="24"/>
        </w:rPr>
        <w:t>II Kings 14:25-26</w:t>
      </w:r>
      <w:r w:rsidRPr="007B03FC">
        <w:rPr>
          <w:bCs/>
          <w:sz w:val="24"/>
          <w:szCs w:val="24"/>
        </w:rPr>
        <w:t xml:space="preserve">) during the reign of Jeroboam II (King 40 years, 800-760 B.C.) He was sent to Nineveh in 763 B.C. when Ashur-dan III (king of Assyria 18 years, 773-755 B.C.) was the Assyrian monarch. Ashur-dan fits into the history of the Hebrew kings in such a way as to </w:t>
      </w:r>
      <w:proofErr w:type="gramStart"/>
      <w:r w:rsidRPr="007B03FC">
        <w:rPr>
          <w:bCs/>
          <w:sz w:val="24"/>
          <w:szCs w:val="24"/>
        </w:rPr>
        <w:t>insure</w:t>
      </w:r>
      <w:proofErr w:type="gramEnd"/>
      <w:r w:rsidRPr="007B03FC">
        <w:rPr>
          <w:bCs/>
          <w:sz w:val="24"/>
          <w:szCs w:val="24"/>
        </w:rPr>
        <w:t xml:space="preserve"> that he is in fact the king "Pul" mentioned in </w:t>
      </w:r>
      <w:r w:rsidRPr="007B03FC">
        <w:rPr>
          <w:b/>
          <w:bCs/>
          <w:sz w:val="24"/>
          <w:szCs w:val="24"/>
        </w:rPr>
        <w:t>II Kings 15:19-20</w:t>
      </w:r>
      <w:r w:rsidRPr="007B03FC">
        <w:rPr>
          <w:bCs/>
          <w:sz w:val="24"/>
          <w:szCs w:val="24"/>
        </w:rPr>
        <w:t>. He defeated the Transjordan tribes, Reuben, Gad, and the half-tribe of Manasseh, of Israel in 765 B.C. and deported then to Assyria in 764 B.C.  The Talmud tells us that it was after this deportation that the counting of Jubilees stopped. The last Jubilee was held in 764 B.C. which was celebrated by Jeroboam II of Israel and Uzziah of Judah at the same time. The fear of Assyria had forced them to return to the faith of their fathers.</w:t>
      </w:r>
    </w:p>
    <w:p w14:paraId="7F22BA49" w14:textId="77777777" w:rsidR="00CB18B0" w:rsidRPr="007B03FC" w:rsidRDefault="00CB18B0" w:rsidP="00103CA9">
      <w:pPr>
        <w:autoSpaceDE w:val="0"/>
        <w:autoSpaceDN w:val="0"/>
        <w:adjustRightInd w:val="0"/>
        <w:rPr>
          <w:sz w:val="24"/>
          <w:szCs w:val="24"/>
        </w:rPr>
      </w:pPr>
    </w:p>
    <w:p w14:paraId="72517D19"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t>4.</w:t>
      </w:r>
      <w:r w:rsidRPr="007B03FC">
        <w:rPr>
          <w:sz w:val="24"/>
          <w:szCs w:val="24"/>
        </w:rPr>
        <w:tab/>
        <w:t>There is no good reason why the story should not be received at face value, The only excuse one could possibly have for rejecting the story is unbelief in the ability of God to perform a miracle, Unbelief in God's power is no reason, just an excuse. It is inexcusable in a Christian, who to be saved had to believe in two miracles; the resurrection of Christ (</w:t>
      </w:r>
      <w:r w:rsidRPr="007B03FC">
        <w:rPr>
          <w:b/>
          <w:sz w:val="24"/>
          <w:szCs w:val="24"/>
        </w:rPr>
        <w:t>Rom.10:9</w:t>
      </w:r>
      <w:r w:rsidRPr="007B03FC">
        <w:rPr>
          <w:sz w:val="24"/>
          <w:szCs w:val="24"/>
        </w:rPr>
        <w:t>) and God's ability to rise us from death in trespasses and sins unto life (</w:t>
      </w:r>
      <w:r w:rsidRPr="007B03FC">
        <w:rPr>
          <w:b/>
          <w:sz w:val="24"/>
          <w:szCs w:val="24"/>
        </w:rPr>
        <w:t>Eph. 2:5</w:t>
      </w:r>
      <w:r w:rsidRPr="007B03FC">
        <w:rPr>
          <w:sz w:val="24"/>
          <w:szCs w:val="24"/>
        </w:rPr>
        <w:t>). A God who cannot work miracles for the welfare of His children is not a God at all. If God cannot do what I cannot do, why should I Worship Him.</w:t>
      </w:r>
    </w:p>
    <w:p w14:paraId="3B392E94" w14:textId="77777777" w:rsidR="00103CA9" w:rsidRPr="007B03FC" w:rsidRDefault="00103CA9" w:rsidP="00103CA9">
      <w:pPr>
        <w:autoSpaceDE w:val="0"/>
        <w:autoSpaceDN w:val="0"/>
        <w:adjustRightInd w:val="0"/>
        <w:rPr>
          <w:sz w:val="24"/>
          <w:szCs w:val="24"/>
        </w:rPr>
      </w:pPr>
    </w:p>
    <w:p w14:paraId="1BBCBF68"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t>5.</w:t>
      </w:r>
      <w:r w:rsidRPr="007B03FC">
        <w:rPr>
          <w:sz w:val="24"/>
          <w:szCs w:val="24"/>
        </w:rPr>
        <w:tab/>
        <w:t xml:space="preserve">The old objection which unbelief has insisted upon in rejecting the story is no longer tangible; for, that a whale could not swallow a man. Of course, strictly speaking, it never was tenable, because the Bible does not say that Jonah was swallowed by a whale, </w:t>
      </w:r>
      <w:proofErr w:type="gramStart"/>
      <w:r w:rsidRPr="007B03FC">
        <w:rPr>
          <w:sz w:val="24"/>
          <w:szCs w:val="24"/>
        </w:rPr>
        <w:t>Only</w:t>
      </w:r>
      <w:proofErr w:type="gramEnd"/>
      <w:r w:rsidRPr="007B03FC">
        <w:rPr>
          <w:sz w:val="24"/>
          <w:szCs w:val="24"/>
        </w:rPr>
        <w:t xml:space="preserve"> an unnecessary and unfortunate translation of the Greek word in </w:t>
      </w:r>
      <w:r w:rsidRPr="007B03FC">
        <w:rPr>
          <w:b/>
          <w:sz w:val="24"/>
          <w:szCs w:val="24"/>
        </w:rPr>
        <w:t>Matt. 12:40</w:t>
      </w:r>
      <w:r w:rsidRPr="007B03FC">
        <w:rPr>
          <w:sz w:val="24"/>
          <w:szCs w:val="24"/>
        </w:rPr>
        <w:t xml:space="preserve"> has given the universal concept that what swallowed Jonah was a whale. The word used in Hebrew or Greek means "sea monster" or "great fish." It might have been a great shark, or it might have been something quite different from any fish that men have ever known, for God may have created a new creature just for this occasion. The text of </w:t>
      </w:r>
      <w:r w:rsidR="005D6981" w:rsidRPr="007B03FC">
        <w:rPr>
          <w:b/>
          <w:sz w:val="24"/>
          <w:szCs w:val="24"/>
        </w:rPr>
        <w:t xml:space="preserve">Jonah </w:t>
      </w:r>
      <w:r w:rsidRPr="007B03FC">
        <w:rPr>
          <w:b/>
          <w:sz w:val="24"/>
          <w:szCs w:val="24"/>
        </w:rPr>
        <w:t>1:17</w:t>
      </w:r>
      <w:r w:rsidRPr="007B03FC">
        <w:rPr>
          <w:sz w:val="24"/>
          <w:szCs w:val="24"/>
        </w:rPr>
        <w:t xml:space="preserve"> would permit this: "The Lord prepared a great fish."</w:t>
      </w:r>
    </w:p>
    <w:p w14:paraId="3307B1E1" w14:textId="77777777" w:rsidR="00103CA9" w:rsidRPr="007B03FC" w:rsidRDefault="00103CA9" w:rsidP="00103CA9">
      <w:pPr>
        <w:autoSpaceDE w:val="0"/>
        <w:autoSpaceDN w:val="0"/>
        <w:adjustRightInd w:val="0"/>
        <w:rPr>
          <w:sz w:val="24"/>
          <w:szCs w:val="24"/>
        </w:rPr>
      </w:pPr>
    </w:p>
    <w:p w14:paraId="493FC7F3" w14:textId="7F1292C3" w:rsidR="00103CA9" w:rsidRDefault="00103CA9" w:rsidP="00103CA9">
      <w:pPr>
        <w:tabs>
          <w:tab w:val="left" w:pos="360"/>
        </w:tabs>
        <w:autoSpaceDE w:val="0"/>
        <w:autoSpaceDN w:val="0"/>
        <w:adjustRightInd w:val="0"/>
        <w:jc w:val="both"/>
        <w:rPr>
          <w:sz w:val="24"/>
          <w:szCs w:val="24"/>
        </w:rPr>
      </w:pPr>
      <w:r w:rsidRPr="007B03FC">
        <w:rPr>
          <w:sz w:val="24"/>
          <w:szCs w:val="24"/>
        </w:rPr>
        <w:t>6.</w:t>
      </w:r>
      <w:r w:rsidRPr="007B03FC">
        <w:rPr>
          <w:sz w:val="24"/>
          <w:szCs w:val="24"/>
        </w:rPr>
        <w:tab/>
        <w:t xml:space="preserve">Finally, it is reassuring to hear the One who is the truth and who cannot lie saying: "For as Jonah was three day's and three nights in the sea </w:t>
      </w:r>
      <w:proofErr w:type="gramStart"/>
      <w:r w:rsidRPr="007B03FC">
        <w:rPr>
          <w:sz w:val="24"/>
          <w:szCs w:val="24"/>
        </w:rPr>
        <w:t>monsters</w:t>
      </w:r>
      <w:proofErr w:type="gramEnd"/>
      <w:r w:rsidRPr="007B03FC">
        <w:rPr>
          <w:sz w:val="24"/>
          <w:szCs w:val="24"/>
        </w:rPr>
        <w:t xml:space="preserve"> belly, so shall the Son of Man be three days and three nights in the heart of the earth" </w:t>
      </w:r>
      <w:r w:rsidRPr="007B03FC">
        <w:rPr>
          <w:b/>
          <w:sz w:val="24"/>
          <w:szCs w:val="24"/>
        </w:rPr>
        <w:t>Matt. 12:40</w:t>
      </w:r>
      <w:r w:rsidRPr="007B03FC">
        <w:rPr>
          <w:sz w:val="24"/>
          <w:szCs w:val="24"/>
        </w:rPr>
        <w:t xml:space="preserve">, thus not only authenticating the Old Testament account of Jonah's experiences, but making these very historical, literal details the sign to unbelieving Israel. In other words, He is saying that if they really believed the story of Jonah (the story of what a </w:t>
      </w:r>
      <w:r w:rsidRPr="007B03FC">
        <w:rPr>
          <w:sz w:val="24"/>
          <w:szCs w:val="24"/>
        </w:rPr>
        <w:lastRenderedPageBreak/>
        <w:t xml:space="preserve">miracle-working God can do) they would have no difficulty in believing HIS claims as substantiated by His resurrection. If the story of Jonah is not true, Jesus did not rise from the dead, The two are indissoluble linked together. </w:t>
      </w:r>
      <w:proofErr w:type="gramStart"/>
      <w:r w:rsidRPr="007B03FC">
        <w:rPr>
          <w:sz w:val="24"/>
          <w:szCs w:val="24"/>
        </w:rPr>
        <w:t>Thus</w:t>
      </w:r>
      <w:proofErr w:type="gramEnd"/>
      <w:r w:rsidRPr="007B03FC">
        <w:rPr>
          <w:sz w:val="24"/>
          <w:szCs w:val="24"/>
        </w:rPr>
        <w:t xml:space="preserve"> in the final analysis, the soul issue is: who is Christ? Is He trustworthy? My whole soul answers: Yes, Lord, I believe! Does yours?</w:t>
      </w:r>
    </w:p>
    <w:p w14:paraId="069546DE" w14:textId="77777777" w:rsidR="00F226E4" w:rsidRPr="007B03FC" w:rsidRDefault="00F226E4" w:rsidP="00103CA9">
      <w:pPr>
        <w:tabs>
          <w:tab w:val="left" w:pos="360"/>
        </w:tabs>
        <w:autoSpaceDE w:val="0"/>
        <w:autoSpaceDN w:val="0"/>
        <w:adjustRightInd w:val="0"/>
        <w:jc w:val="both"/>
        <w:rPr>
          <w:sz w:val="24"/>
          <w:szCs w:val="24"/>
        </w:rPr>
      </w:pPr>
    </w:p>
    <w:p w14:paraId="2EE68C7F" w14:textId="77777777" w:rsidR="00103CA9" w:rsidRPr="007B03FC" w:rsidRDefault="00103CA9" w:rsidP="00103CA9">
      <w:pPr>
        <w:autoSpaceDE w:val="0"/>
        <w:autoSpaceDN w:val="0"/>
        <w:adjustRightInd w:val="0"/>
        <w:jc w:val="center"/>
        <w:rPr>
          <w:b/>
          <w:sz w:val="24"/>
          <w:szCs w:val="24"/>
        </w:rPr>
      </w:pPr>
      <w:r w:rsidRPr="007B03FC">
        <w:rPr>
          <w:b/>
          <w:sz w:val="24"/>
          <w:szCs w:val="24"/>
        </w:rPr>
        <w:t>II.  Typically or Christologically</w:t>
      </w:r>
    </w:p>
    <w:p w14:paraId="5DA8A818" w14:textId="77777777" w:rsidR="00103CA9" w:rsidRPr="007B03FC" w:rsidRDefault="00103CA9" w:rsidP="00103CA9">
      <w:pPr>
        <w:autoSpaceDE w:val="0"/>
        <w:autoSpaceDN w:val="0"/>
        <w:adjustRightInd w:val="0"/>
        <w:jc w:val="both"/>
        <w:rPr>
          <w:sz w:val="24"/>
          <w:szCs w:val="24"/>
        </w:rPr>
      </w:pPr>
    </w:p>
    <w:p w14:paraId="2A459742" w14:textId="77777777" w:rsidR="00103CA9" w:rsidRPr="007B03FC" w:rsidRDefault="00103CA9" w:rsidP="00103CA9">
      <w:pPr>
        <w:autoSpaceDE w:val="0"/>
        <w:autoSpaceDN w:val="0"/>
        <w:adjustRightInd w:val="0"/>
        <w:jc w:val="both"/>
        <w:rPr>
          <w:sz w:val="24"/>
          <w:szCs w:val="24"/>
        </w:rPr>
      </w:pPr>
      <w:r w:rsidRPr="007B03FC">
        <w:rPr>
          <w:sz w:val="24"/>
          <w:szCs w:val="24"/>
        </w:rPr>
        <w:t xml:space="preserve">We have already anticipated this second way of reading Jonah in paragraph I above. Every Scripture, either directly or by contrast or allusion, pictures Christ or truths related to Christ's person or work. If we do not see Christ upon every page of OUR Old </w:t>
      </w:r>
      <w:proofErr w:type="gramStart"/>
      <w:r w:rsidRPr="007B03FC">
        <w:rPr>
          <w:sz w:val="24"/>
          <w:szCs w:val="24"/>
        </w:rPr>
        <w:t>Testament</w:t>
      </w:r>
      <w:proofErr w:type="gramEnd"/>
      <w:r w:rsidRPr="007B03FC">
        <w:rPr>
          <w:sz w:val="24"/>
          <w:szCs w:val="24"/>
        </w:rPr>
        <w:t xml:space="preserve"> we are not reading it rightly, "The testimony of Jesus is the spirit of prophecy." How rich is the typical significance of Jonah!</w:t>
      </w:r>
    </w:p>
    <w:p w14:paraId="4AC88017" w14:textId="77777777" w:rsidR="00103CA9" w:rsidRPr="007B03FC" w:rsidRDefault="00103CA9" w:rsidP="00103CA9">
      <w:pPr>
        <w:autoSpaceDE w:val="0"/>
        <w:autoSpaceDN w:val="0"/>
        <w:adjustRightInd w:val="0"/>
        <w:jc w:val="both"/>
        <w:rPr>
          <w:sz w:val="24"/>
          <w:szCs w:val="24"/>
        </w:rPr>
      </w:pPr>
    </w:p>
    <w:p w14:paraId="08E6C647"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t>1.</w:t>
      </w:r>
      <w:r w:rsidRPr="007B03FC">
        <w:rPr>
          <w:sz w:val="24"/>
          <w:szCs w:val="24"/>
        </w:rPr>
        <w:tab/>
        <w:t>Jonah, this Jew pictures another Jew who was cast by Gentiles into the depths of death, where all waves and billows passed over Him. He was drowned beneath the waters of wrath upon your sin and mine (</w:t>
      </w:r>
      <w:r w:rsidRPr="007B03FC">
        <w:rPr>
          <w:b/>
          <w:sz w:val="24"/>
          <w:szCs w:val="24"/>
        </w:rPr>
        <w:t>Ps. 42:7</w:t>
      </w:r>
      <w:r w:rsidRPr="007B03FC">
        <w:rPr>
          <w:sz w:val="24"/>
          <w:szCs w:val="24"/>
        </w:rPr>
        <w:t xml:space="preserve">; </w:t>
      </w:r>
      <w:r w:rsidRPr="007B03FC">
        <w:rPr>
          <w:b/>
          <w:sz w:val="24"/>
          <w:szCs w:val="24"/>
        </w:rPr>
        <w:t>Jonah 2:3</w:t>
      </w:r>
      <w:r w:rsidRPr="007B03FC">
        <w:rPr>
          <w:sz w:val="24"/>
          <w:szCs w:val="24"/>
        </w:rPr>
        <w:t>). Jonah, to all intents and purposes, was dead as far as the Gentile sailors were concerned as soon as he hit the water.</w:t>
      </w:r>
    </w:p>
    <w:p w14:paraId="1851560E" w14:textId="77777777" w:rsidR="00103CA9" w:rsidRPr="007B03FC" w:rsidRDefault="00103CA9" w:rsidP="00103CA9">
      <w:pPr>
        <w:autoSpaceDE w:val="0"/>
        <w:autoSpaceDN w:val="0"/>
        <w:adjustRightInd w:val="0"/>
        <w:jc w:val="both"/>
        <w:rPr>
          <w:sz w:val="24"/>
          <w:szCs w:val="24"/>
        </w:rPr>
      </w:pPr>
    </w:p>
    <w:p w14:paraId="035F1CC6"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t>2.</w:t>
      </w:r>
      <w:r w:rsidRPr="007B03FC">
        <w:rPr>
          <w:sz w:val="24"/>
          <w:szCs w:val="24"/>
        </w:rPr>
        <w:tab/>
        <w:t>But just as Jonah's body was miraculously preserved and resuscitated after three days, so neither did "God's Holy One, (Jesus) see corruption" (</w:t>
      </w:r>
      <w:r w:rsidRPr="007B03FC">
        <w:rPr>
          <w:b/>
          <w:sz w:val="24"/>
          <w:szCs w:val="24"/>
        </w:rPr>
        <w:t>Ps. 16:10</w:t>
      </w:r>
      <w:r w:rsidRPr="007B03FC">
        <w:rPr>
          <w:sz w:val="24"/>
          <w:szCs w:val="24"/>
        </w:rPr>
        <w:t>).</w:t>
      </w:r>
    </w:p>
    <w:p w14:paraId="72DF888E" w14:textId="77777777" w:rsidR="00103CA9" w:rsidRPr="007B03FC" w:rsidRDefault="00103CA9" w:rsidP="00103CA9">
      <w:pPr>
        <w:autoSpaceDE w:val="0"/>
        <w:autoSpaceDN w:val="0"/>
        <w:adjustRightInd w:val="0"/>
        <w:rPr>
          <w:sz w:val="24"/>
          <w:szCs w:val="24"/>
        </w:rPr>
      </w:pPr>
    </w:p>
    <w:p w14:paraId="0486AB5F"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t>3.</w:t>
      </w:r>
      <w:r w:rsidRPr="007B03FC">
        <w:rPr>
          <w:sz w:val="24"/>
          <w:szCs w:val="24"/>
        </w:rPr>
        <w:tab/>
        <w:t xml:space="preserve">Further, Jonah's spirit - it appears clear to me - </w:t>
      </w:r>
      <w:proofErr w:type="gramStart"/>
      <w:r w:rsidRPr="007B03FC">
        <w:rPr>
          <w:sz w:val="24"/>
          <w:szCs w:val="24"/>
        </w:rPr>
        <w:t>actually was</w:t>
      </w:r>
      <w:proofErr w:type="gramEnd"/>
      <w:r w:rsidRPr="007B03FC">
        <w:rPr>
          <w:sz w:val="24"/>
          <w:szCs w:val="24"/>
        </w:rPr>
        <w:t xml:space="preserve"> separated from his body like our Lord's spirit descended into sheol or hades - that is, the unseen world where the spirits of both believing and unbelieving dead went after death before our Lord's resurrection</w:t>
      </w:r>
      <w:r w:rsidR="00C65C55">
        <w:rPr>
          <w:sz w:val="24"/>
          <w:szCs w:val="24"/>
        </w:rPr>
        <w:t>.</w:t>
      </w:r>
      <w:r w:rsidRPr="007B03FC">
        <w:rPr>
          <w:sz w:val="24"/>
          <w:szCs w:val="24"/>
        </w:rPr>
        <w:t xml:space="preserve"> In chapter 2 verse 1, we read that Jonah prayed out of the belly of the great fish, but in verse 2 it does not say, "I am crying unto the Lord" - present tense - but it describes a previous prayer which he had made by saying "I cried unto the Lord, out of the belly of sheol cried I, and thou heard my voice!" </w:t>
      </w:r>
      <w:proofErr w:type="gramStart"/>
      <w:r w:rsidRPr="007B03FC">
        <w:rPr>
          <w:sz w:val="24"/>
          <w:szCs w:val="24"/>
        </w:rPr>
        <w:t>So</w:t>
      </w:r>
      <w:proofErr w:type="gramEnd"/>
      <w:r w:rsidRPr="007B03FC">
        <w:rPr>
          <w:sz w:val="24"/>
          <w:szCs w:val="24"/>
        </w:rPr>
        <w:t xml:space="preserve"> the prayer of Jonah in the fish is a prayer of thanksgiving in which he records the fact that a previous prayer which he had made from the heart of sheol had been answered by Jehovah, the proof of which and occasion for which is that his sprit had been permitted to return to his body in the fish's belly "Yet you have brought up my life from corruption" (v</w:t>
      </w:r>
      <w:r w:rsidR="003F1CCB" w:rsidRPr="007B03FC">
        <w:rPr>
          <w:sz w:val="24"/>
          <w:szCs w:val="24"/>
        </w:rPr>
        <w:t xml:space="preserve">. </w:t>
      </w:r>
      <w:r w:rsidRPr="007B03FC">
        <w:rPr>
          <w:sz w:val="24"/>
          <w:szCs w:val="24"/>
        </w:rPr>
        <w:t xml:space="preserve">6). </w:t>
      </w:r>
      <w:proofErr w:type="gramStart"/>
      <w:r w:rsidRPr="007B03FC">
        <w:rPr>
          <w:sz w:val="24"/>
          <w:szCs w:val="24"/>
        </w:rPr>
        <w:t>Thus</w:t>
      </w:r>
      <w:proofErr w:type="gramEnd"/>
      <w:r w:rsidRPr="007B03FC">
        <w:rPr>
          <w:sz w:val="24"/>
          <w:szCs w:val="24"/>
        </w:rPr>
        <w:t xml:space="preserve"> Jonah is a complete type of Christ in the words of</w:t>
      </w:r>
      <w:r w:rsidRPr="007B03FC">
        <w:rPr>
          <w:b/>
          <w:sz w:val="24"/>
          <w:szCs w:val="24"/>
        </w:rPr>
        <w:t xml:space="preserve"> Ps. 16:8-10</w:t>
      </w:r>
      <w:r w:rsidRPr="007B03FC">
        <w:rPr>
          <w:sz w:val="24"/>
          <w:szCs w:val="24"/>
        </w:rPr>
        <w:t xml:space="preserve"> as God did not leave Christ's soul in sheol, for which He praised God, so God did not leave Jonah's soul in sheol, for which he praised God (</w:t>
      </w:r>
      <w:r w:rsidR="003F1CCB" w:rsidRPr="007B03FC">
        <w:rPr>
          <w:sz w:val="24"/>
          <w:szCs w:val="24"/>
        </w:rPr>
        <w:t xml:space="preserve">Jonah </w:t>
      </w:r>
      <w:r w:rsidRPr="007B03FC">
        <w:rPr>
          <w:b/>
          <w:sz w:val="24"/>
          <w:szCs w:val="24"/>
        </w:rPr>
        <w:t>2:6</w:t>
      </w:r>
      <w:r w:rsidRPr="007B03FC">
        <w:rPr>
          <w:sz w:val="24"/>
          <w:szCs w:val="24"/>
        </w:rPr>
        <w:t>,</w:t>
      </w:r>
      <w:r w:rsidRPr="007B03FC">
        <w:rPr>
          <w:b/>
          <w:sz w:val="24"/>
          <w:szCs w:val="24"/>
        </w:rPr>
        <w:t xml:space="preserve"> 9</w:t>
      </w:r>
      <w:r w:rsidRPr="007B03FC">
        <w:rPr>
          <w:sz w:val="24"/>
          <w:szCs w:val="24"/>
        </w:rPr>
        <w:t>). No wander our Lord gave Jonah the prophet as a sign! A perfect type! (</w:t>
      </w:r>
      <w:r w:rsidRPr="007B03FC">
        <w:rPr>
          <w:b/>
          <w:sz w:val="24"/>
          <w:szCs w:val="24"/>
        </w:rPr>
        <w:t>Matt. 12:40</w:t>
      </w:r>
      <w:r w:rsidRPr="007B03FC">
        <w:rPr>
          <w:sz w:val="24"/>
          <w:szCs w:val="24"/>
        </w:rPr>
        <w:t xml:space="preserve">) </w:t>
      </w:r>
    </w:p>
    <w:p w14:paraId="3D6911AF" w14:textId="77777777" w:rsidR="00103CA9" w:rsidRPr="007B03FC" w:rsidRDefault="00103CA9" w:rsidP="00103CA9">
      <w:pPr>
        <w:tabs>
          <w:tab w:val="left" w:pos="360"/>
        </w:tabs>
        <w:autoSpaceDE w:val="0"/>
        <w:autoSpaceDN w:val="0"/>
        <w:adjustRightInd w:val="0"/>
        <w:jc w:val="both"/>
        <w:rPr>
          <w:sz w:val="24"/>
          <w:szCs w:val="24"/>
        </w:rPr>
      </w:pPr>
    </w:p>
    <w:p w14:paraId="02D84CEE" w14:textId="77777777" w:rsidR="00103CA9" w:rsidRPr="007B03FC" w:rsidRDefault="00103CA9" w:rsidP="00103CA9">
      <w:pPr>
        <w:autoSpaceDE w:val="0"/>
        <w:autoSpaceDN w:val="0"/>
        <w:adjustRightInd w:val="0"/>
        <w:jc w:val="both"/>
        <w:rPr>
          <w:sz w:val="24"/>
          <w:szCs w:val="24"/>
        </w:rPr>
      </w:pPr>
      <w:r w:rsidRPr="007B03FC">
        <w:rPr>
          <w:sz w:val="24"/>
          <w:szCs w:val="24"/>
        </w:rPr>
        <w:t>4. The storm was stilled by Jonah's death (</w:t>
      </w:r>
      <w:r w:rsidR="00CB18B0" w:rsidRPr="007B03FC">
        <w:rPr>
          <w:b/>
          <w:sz w:val="24"/>
          <w:szCs w:val="24"/>
        </w:rPr>
        <w:t xml:space="preserve">Jonah </w:t>
      </w:r>
      <w:r w:rsidRPr="007B03FC">
        <w:rPr>
          <w:b/>
          <w:sz w:val="24"/>
          <w:szCs w:val="24"/>
        </w:rPr>
        <w:t>l:15-16</w:t>
      </w:r>
      <w:r w:rsidRPr="007B03FC">
        <w:rPr>
          <w:sz w:val="24"/>
          <w:szCs w:val="24"/>
        </w:rPr>
        <w:t xml:space="preserve">). </w:t>
      </w:r>
      <w:proofErr w:type="gramStart"/>
      <w:r w:rsidRPr="007B03FC">
        <w:rPr>
          <w:sz w:val="24"/>
          <w:szCs w:val="24"/>
        </w:rPr>
        <w:t>So</w:t>
      </w:r>
      <w:proofErr w:type="gramEnd"/>
      <w:r w:rsidRPr="007B03FC">
        <w:rPr>
          <w:sz w:val="24"/>
          <w:szCs w:val="24"/>
        </w:rPr>
        <w:t xml:space="preserve"> by the death of another Jew (Jesus) the storm of wrath was stilled and Gentiles gave thanks (</w:t>
      </w:r>
      <w:r w:rsidRPr="007B03FC">
        <w:rPr>
          <w:b/>
          <w:sz w:val="24"/>
          <w:szCs w:val="24"/>
        </w:rPr>
        <w:t>II Cor. 5:19</w:t>
      </w:r>
      <w:r w:rsidRPr="007B03FC">
        <w:rPr>
          <w:sz w:val="24"/>
          <w:szCs w:val="24"/>
        </w:rPr>
        <w:t>).</w:t>
      </w:r>
    </w:p>
    <w:p w14:paraId="3F0BFE95" w14:textId="77777777" w:rsidR="00103CA9" w:rsidRPr="007B03FC" w:rsidRDefault="00103CA9" w:rsidP="00103CA9">
      <w:pPr>
        <w:autoSpaceDE w:val="0"/>
        <w:autoSpaceDN w:val="0"/>
        <w:adjustRightInd w:val="0"/>
        <w:rPr>
          <w:sz w:val="24"/>
          <w:szCs w:val="24"/>
        </w:rPr>
      </w:pPr>
    </w:p>
    <w:p w14:paraId="4A3275D8" w14:textId="77777777" w:rsidR="00103CA9" w:rsidRPr="007B03FC" w:rsidRDefault="00103CA9" w:rsidP="00103CA9">
      <w:pPr>
        <w:autoSpaceDE w:val="0"/>
        <w:autoSpaceDN w:val="0"/>
        <w:adjustRightInd w:val="0"/>
        <w:jc w:val="both"/>
        <w:rPr>
          <w:sz w:val="24"/>
          <w:szCs w:val="24"/>
        </w:rPr>
      </w:pPr>
      <w:r w:rsidRPr="007B03FC">
        <w:rPr>
          <w:sz w:val="24"/>
          <w:szCs w:val="24"/>
        </w:rPr>
        <w:t xml:space="preserve">5. Jonah was cast from the fish. </w:t>
      </w:r>
      <w:proofErr w:type="gramStart"/>
      <w:r w:rsidRPr="007B03FC">
        <w:rPr>
          <w:sz w:val="24"/>
          <w:szCs w:val="24"/>
        </w:rPr>
        <w:t>So</w:t>
      </w:r>
      <w:proofErr w:type="gramEnd"/>
      <w:r w:rsidRPr="007B03FC">
        <w:rPr>
          <w:sz w:val="24"/>
          <w:szCs w:val="24"/>
        </w:rPr>
        <w:t xml:space="preserve"> the great enemy, death, could not hold the Prince of life. It could swallow Him but could not destroy Him, </w:t>
      </w:r>
      <w:r w:rsidRPr="007B03FC">
        <w:rPr>
          <w:b/>
          <w:sz w:val="24"/>
          <w:szCs w:val="24"/>
        </w:rPr>
        <w:t>Acts 2:24; 3:15</w:t>
      </w:r>
      <w:r w:rsidRPr="007B03FC">
        <w:rPr>
          <w:sz w:val="24"/>
          <w:szCs w:val="24"/>
        </w:rPr>
        <w:t>.</w:t>
      </w:r>
    </w:p>
    <w:p w14:paraId="0CDFB68A" w14:textId="77777777" w:rsidR="00103CA9" w:rsidRPr="007B03FC" w:rsidRDefault="00103CA9" w:rsidP="00103CA9">
      <w:pPr>
        <w:autoSpaceDE w:val="0"/>
        <w:autoSpaceDN w:val="0"/>
        <w:adjustRightInd w:val="0"/>
        <w:rPr>
          <w:sz w:val="24"/>
          <w:szCs w:val="24"/>
        </w:rPr>
      </w:pPr>
    </w:p>
    <w:p w14:paraId="7D6A8227" w14:textId="77777777" w:rsidR="00103CA9" w:rsidRPr="007B03FC" w:rsidRDefault="00103CA9" w:rsidP="00103CA9">
      <w:pPr>
        <w:autoSpaceDE w:val="0"/>
        <w:autoSpaceDN w:val="0"/>
        <w:adjustRightInd w:val="0"/>
        <w:jc w:val="both"/>
        <w:rPr>
          <w:sz w:val="24"/>
          <w:szCs w:val="24"/>
        </w:rPr>
      </w:pPr>
      <w:r w:rsidRPr="007B03FC">
        <w:rPr>
          <w:sz w:val="24"/>
          <w:szCs w:val="24"/>
        </w:rPr>
        <w:t xml:space="preserve">6. Jonah goes and preaches to Gentiles with great results. </w:t>
      </w:r>
      <w:proofErr w:type="gramStart"/>
      <w:r w:rsidRPr="007B03FC">
        <w:rPr>
          <w:sz w:val="24"/>
          <w:szCs w:val="24"/>
        </w:rPr>
        <w:t>So</w:t>
      </w:r>
      <w:proofErr w:type="gramEnd"/>
      <w:r w:rsidRPr="007B03FC">
        <w:rPr>
          <w:sz w:val="24"/>
          <w:szCs w:val="24"/>
        </w:rPr>
        <w:t xml:space="preserve"> Christ, upon resurrection, went and preached to the Gentiles peace, with a multitude of Gentiles as a harvest (</w:t>
      </w:r>
      <w:r w:rsidRPr="007B03FC">
        <w:rPr>
          <w:b/>
          <w:sz w:val="24"/>
          <w:szCs w:val="24"/>
        </w:rPr>
        <w:t>Eph. 2:17</w:t>
      </w:r>
      <w:r w:rsidRPr="007B03FC">
        <w:rPr>
          <w:sz w:val="24"/>
          <w:szCs w:val="24"/>
        </w:rPr>
        <w:t>;</w:t>
      </w:r>
      <w:r w:rsidRPr="007B03FC">
        <w:rPr>
          <w:b/>
          <w:sz w:val="24"/>
          <w:szCs w:val="24"/>
        </w:rPr>
        <w:t xml:space="preserve"> Acts 19:18</w:t>
      </w:r>
      <w:r w:rsidRPr="007B03FC">
        <w:rPr>
          <w:sz w:val="24"/>
          <w:szCs w:val="24"/>
        </w:rPr>
        <w:t>).</w:t>
      </w:r>
    </w:p>
    <w:p w14:paraId="7A1010F2" w14:textId="77777777" w:rsidR="00103CA9" w:rsidRPr="007B03FC" w:rsidRDefault="00103CA9" w:rsidP="00103CA9">
      <w:pPr>
        <w:autoSpaceDE w:val="0"/>
        <w:autoSpaceDN w:val="0"/>
        <w:adjustRightInd w:val="0"/>
        <w:rPr>
          <w:sz w:val="24"/>
          <w:szCs w:val="24"/>
        </w:rPr>
      </w:pPr>
    </w:p>
    <w:p w14:paraId="5566FAA4" w14:textId="77777777" w:rsidR="00103CA9" w:rsidRPr="007B03FC" w:rsidRDefault="00103CA9" w:rsidP="00103CA9">
      <w:pPr>
        <w:autoSpaceDE w:val="0"/>
        <w:autoSpaceDN w:val="0"/>
        <w:adjustRightInd w:val="0"/>
        <w:jc w:val="center"/>
        <w:rPr>
          <w:b/>
          <w:sz w:val="24"/>
          <w:szCs w:val="24"/>
        </w:rPr>
      </w:pPr>
      <w:r w:rsidRPr="007B03FC">
        <w:rPr>
          <w:b/>
          <w:sz w:val="24"/>
          <w:szCs w:val="24"/>
        </w:rPr>
        <w:t xml:space="preserve">III. </w:t>
      </w:r>
      <w:r w:rsidR="00B40A15" w:rsidRPr="007B03FC">
        <w:rPr>
          <w:b/>
          <w:sz w:val="24"/>
          <w:szCs w:val="24"/>
        </w:rPr>
        <w:t>Dispensational</w:t>
      </w:r>
      <w:r w:rsidRPr="007B03FC">
        <w:rPr>
          <w:b/>
          <w:sz w:val="24"/>
          <w:szCs w:val="24"/>
        </w:rPr>
        <w:t xml:space="preserve"> or </w:t>
      </w:r>
      <w:r w:rsidR="00072D2E" w:rsidRPr="007B03FC">
        <w:rPr>
          <w:b/>
          <w:sz w:val="24"/>
          <w:szCs w:val="24"/>
        </w:rPr>
        <w:t>Interpretational</w:t>
      </w:r>
    </w:p>
    <w:p w14:paraId="6AAA409D" w14:textId="77777777" w:rsidR="00103CA9" w:rsidRPr="007B03FC" w:rsidRDefault="00103CA9" w:rsidP="00103CA9">
      <w:pPr>
        <w:autoSpaceDE w:val="0"/>
        <w:autoSpaceDN w:val="0"/>
        <w:adjustRightInd w:val="0"/>
        <w:jc w:val="both"/>
        <w:rPr>
          <w:sz w:val="24"/>
          <w:szCs w:val="24"/>
        </w:rPr>
      </w:pPr>
    </w:p>
    <w:p w14:paraId="207DBB7A" w14:textId="77777777" w:rsidR="00103CA9" w:rsidRPr="007B03FC" w:rsidRDefault="00103CA9" w:rsidP="00103CA9">
      <w:pPr>
        <w:autoSpaceDE w:val="0"/>
        <w:autoSpaceDN w:val="0"/>
        <w:adjustRightInd w:val="0"/>
        <w:jc w:val="both"/>
        <w:rPr>
          <w:sz w:val="24"/>
          <w:szCs w:val="24"/>
        </w:rPr>
      </w:pPr>
      <w:r w:rsidRPr="007B03FC">
        <w:rPr>
          <w:sz w:val="24"/>
          <w:szCs w:val="24"/>
        </w:rPr>
        <w:t>1. To what age is it addressed?</w:t>
      </w:r>
    </w:p>
    <w:p w14:paraId="128DF524" w14:textId="77777777" w:rsidR="00103CA9" w:rsidRPr="007B03FC" w:rsidRDefault="00103CA9" w:rsidP="00103CA9">
      <w:pPr>
        <w:autoSpaceDE w:val="0"/>
        <w:autoSpaceDN w:val="0"/>
        <w:adjustRightInd w:val="0"/>
        <w:jc w:val="both"/>
        <w:rPr>
          <w:sz w:val="24"/>
          <w:szCs w:val="24"/>
        </w:rPr>
      </w:pPr>
    </w:p>
    <w:p w14:paraId="6B0213EF" w14:textId="03BFF0D8" w:rsidR="00103CA9" w:rsidRPr="007B03FC" w:rsidRDefault="00103CA9" w:rsidP="00103CA9">
      <w:pPr>
        <w:autoSpaceDE w:val="0"/>
        <w:autoSpaceDN w:val="0"/>
        <w:adjustRightInd w:val="0"/>
        <w:jc w:val="both"/>
        <w:rPr>
          <w:sz w:val="24"/>
          <w:szCs w:val="24"/>
        </w:rPr>
      </w:pPr>
      <w:r w:rsidRPr="007B03FC">
        <w:rPr>
          <w:sz w:val="24"/>
          <w:szCs w:val="24"/>
        </w:rPr>
        <w:t xml:space="preserve">This is important because although all Scripture is FOR our admonition and profit, not all Scripture is addressed directly TO us in direct and primary application. "Distinguish the ages and the Scriptures agree," is the sound </w:t>
      </w:r>
      <w:r w:rsidR="003E49AA" w:rsidRPr="007B03FC">
        <w:rPr>
          <w:sz w:val="24"/>
          <w:szCs w:val="24"/>
        </w:rPr>
        <w:t>advice</w:t>
      </w:r>
      <w:r w:rsidRPr="007B03FC">
        <w:rPr>
          <w:sz w:val="24"/>
          <w:szCs w:val="24"/>
        </w:rPr>
        <w:t xml:space="preserve"> of Augustine which has been disastrously overlooked by many interpreters.</w:t>
      </w:r>
    </w:p>
    <w:p w14:paraId="49C397F5" w14:textId="77777777" w:rsidR="00103CA9" w:rsidRPr="007B03FC" w:rsidRDefault="00103CA9" w:rsidP="00103CA9">
      <w:pPr>
        <w:autoSpaceDE w:val="0"/>
        <w:autoSpaceDN w:val="0"/>
        <w:adjustRightInd w:val="0"/>
        <w:rPr>
          <w:sz w:val="24"/>
          <w:szCs w:val="24"/>
        </w:rPr>
      </w:pPr>
    </w:p>
    <w:p w14:paraId="6FA96DA3" w14:textId="77777777" w:rsidR="00103CA9" w:rsidRPr="007B03FC" w:rsidRDefault="00103CA9" w:rsidP="00103CA9">
      <w:pPr>
        <w:autoSpaceDE w:val="0"/>
        <w:autoSpaceDN w:val="0"/>
        <w:adjustRightInd w:val="0"/>
        <w:jc w:val="both"/>
        <w:rPr>
          <w:sz w:val="24"/>
          <w:szCs w:val="24"/>
        </w:rPr>
      </w:pPr>
      <w:r w:rsidRPr="007B03FC">
        <w:rPr>
          <w:sz w:val="24"/>
          <w:szCs w:val="24"/>
        </w:rPr>
        <w:lastRenderedPageBreak/>
        <w:t>This Scripture is addressed to the age of Law, and reveals God's attitude toward Gentiles who though in this age of Law, are not "under Law."  On the one hand we see that "the heathen" were held responsible for sins as deliberate rebellion against the true God - with the necessary judgments of God pronounced against it: on the other hand, we see the mercy and grace of God accepting it and recognizing genuine repentance, even though it did not follow the exact details of God's particular and distinctive revelation of the Law and Temple ceremony of that age.</w:t>
      </w:r>
    </w:p>
    <w:p w14:paraId="51E00C09" w14:textId="77777777" w:rsidR="00103CA9" w:rsidRPr="007B03FC" w:rsidRDefault="00103CA9" w:rsidP="00103CA9">
      <w:pPr>
        <w:autoSpaceDE w:val="0"/>
        <w:autoSpaceDN w:val="0"/>
        <w:adjustRightInd w:val="0"/>
        <w:rPr>
          <w:sz w:val="24"/>
          <w:szCs w:val="24"/>
        </w:rPr>
      </w:pPr>
    </w:p>
    <w:p w14:paraId="1B3A9EFF" w14:textId="5E75CF8E" w:rsidR="00103CA9" w:rsidRPr="007B03FC" w:rsidRDefault="00103CA9" w:rsidP="00103CA9">
      <w:pPr>
        <w:autoSpaceDE w:val="0"/>
        <w:autoSpaceDN w:val="0"/>
        <w:adjustRightInd w:val="0"/>
        <w:jc w:val="both"/>
        <w:rPr>
          <w:sz w:val="24"/>
          <w:szCs w:val="24"/>
        </w:rPr>
      </w:pPr>
      <w:r w:rsidRPr="007B03FC">
        <w:rPr>
          <w:sz w:val="24"/>
          <w:szCs w:val="24"/>
        </w:rPr>
        <w:t xml:space="preserve">This should </w:t>
      </w:r>
      <w:r w:rsidR="003E49AA" w:rsidRPr="007B03FC">
        <w:rPr>
          <w:sz w:val="24"/>
          <w:szCs w:val="24"/>
        </w:rPr>
        <w:t>give</w:t>
      </w:r>
      <w:r w:rsidRPr="007B03FC">
        <w:rPr>
          <w:sz w:val="24"/>
          <w:szCs w:val="24"/>
        </w:rPr>
        <w:t xml:space="preserve"> us light on God's dealing with those in any age who are not directly responsible for the revelation of that age by reason of the fact, that they have never heard it.</w:t>
      </w:r>
    </w:p>
    <w:p w14:paraId="32F25B6E" w14:textId="77777777" w:rsidR="00CB18B0" w:rsidRPr="007B03FC" w:rsidRDefault="00CB18B0" w:rsidP="00103CA9">
      <w:pPr>
        <w:autoSpaceDE w:val="0"/>
        <w:autoSpaceDN w:val="0"/>
        <w:adjustRightInd w:val="0"/>
        <w:jc w:val="both"/>
        <w:rPr>
          <w:sz w:val="24"/>
          <w:szCs w:val="24"/>
        </w:rPr>
      </w:pPr>
    </w:p>
    <w:p w14:paraId="16AA46AE"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tab/>
        <w:t>(1)</w:t>
      </w:r>
      <w:r w:rsidRPr="007B03FC">
        <w:rPr>
          <w:sz w:val="24"/>
          <w:szCs w:val="24"/>
        </w:rPr>
        <w:tab/>
        <w:t>They are responsible for their sin and conscious of it,</w:t>
      </w:r>
    </w:p>
    <w:p w14:paraId="1D665223" w14:textId="77777777" w:rsidR="00E462AE" w:rsidRPr="007B03FC" w:rsidRDefault="00E462AE" w:rsidP="00103CA9">
      <w:pPr>
        <w:tabs>
          <w:tab w:val="left" w:pos="360"/>
        </w:tabs>
        <w:autoSpaceDE w:val="0"/>
        <w:autoSpaceDN w:val="0"/>
        <w:adjustRightInd w:val="0"/>
        <w:jc w:val="both"/>
        <w:rPr>
          <w:sz w:val="24"/>
          <w:szCs w:val="24"/>
        </w:rPr>
      </w:pPr>
    </w:p>
    <w:p w14:paraId="7969C2C8"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tab/>
        <w:t>(2)</w:t>
      </w:r>
      <w:r w:rsidRPr="007B03FC">
        <w:rPr>
          <w:sz w:val="24"/>
          <w:szCs w:val="24"/>
        </w:rPr>
        <w:tab/>
        <w:t>Judgment on their sin is a divine necessity - unless,</w:t>
      </w:r>
    </w:p>
    <w:p w14:paraId="69626A17" w14:textId="77777777" w:rsidR="00E462AE" w:rsidRPr="007B03FC" w:rsidRDefault="00E462AE" w:rsidP="00103CA9">
      <w:pPr>
        <w:tabs>
          <w:tab w:val="left" w:pos="360"/>
        </w:tabs>
        <w:autoSpaceDE w:val="0"/>
        <w:autoSpaceDN w:val="0"/>
        <w:adjustRightInd w:val="0"/>
        <w:jc w:val="both"/>
        <w:rPr>
          <w:sz w:val="24"/>
          <w:szCs w:val="24"/>
        </w:rPr>
      </w:pPr>
    </w:p>
    <w:p w14:paraId="7F8CE2DF" w14:textId="77777777" w:rsidR="00103CA9" w:rsidRPr="007B03FC" w:rsidRDefault="00103CA9" w:rsidP="00103CA9">
      <w:pPr>
        <w:tabs>
          <w:tab w:val="left" w:pos="360"/>
        </w:tabs>
        <w:autoSpaceDE w:val="0"/>
        <w:autoSpaceDN w:val="0"/>
        <w:adjustRightInd w:val="0"/>
        <w:ind w:left="720" w:hanging="720"/>
        <w:jc w:val="both"/>
        <w:rPr>
          <w:sz w:val="24"/>
          <w:szCs w:val="24"/>
        </w:rPr>
      </w:pPr>
      <w:r w:rsidRPr="007B03FC">
        <w:rPr>
          <w:sz w:val="24"/>
          <w:szCs w:val="24"/>
        </w:rPr>
        <w:tab/>
        <w:t>(3)</w:t>
      </w:r>
      <w:r w:rsidRPr="007B03FC">
        <w:rPr>
          <w:sz w:val="24"/>
          <w:szCs w:val="24"/>
        </w:rPr>
        <w:tab/>
        <w:t xml:space="preserve">By genuine repentance, God is given the moral opportunity to further exercise gracious </w:t>
      </w:r>
      <w:r w:rsidR="00E87223" w:rsidRPr="007B03FC">
        <w:rPr>
          <w:sz w:val="24"/>
          <w:szCs w:val="24"/>
        </w:rPr>
        <w:t>forbearance</w:t>
      </w:r>
      <w:r w:rsidRPr="007B03FC">
        <w:rPr>
          <w:sz w:val="24"/>
          <w:szCs w:val="24"/>
        </w:rPr>
        <w:t>.</w:t>
      </w:r>
    </w:p>
    <w:p w14:paraId="5AE88224" w14:textId="77777777" w:rsidR="00103CA9" w:rsidRPr="007B03FC" w:rsidRDefault="00103CA9" w:rsidP="00103CA9">
      <w:pPr>
        <w:autoSpaceDE w:val="0"/>
        <w:autoSpaceDN w:val="0"/>
        <w:adjustRightInd w:val="0"/>
        <w:rPr>
          <w:sz w:val="24"/>
          <w:szCs w:val="24"/>
        </w:rPr>
      </w:pPr>
    </w:p>
    <w:p w14:paraId="24D5861B" w14:textId="77777777" w:rsidR="00103CA9" w:rsidRPr="007B03FC" w:rsidRDefault="00103CA9" w:rsidP="00103CA9">
      <w:pPr>
        <w:autoSpaceDE w:val="0"/>
        <w:autoSpaceDN w:val="0"/>
        <w:adjustRightInd w:val="0"/>
        <w:jc w:val="both"/>
        <w:rPr>
          <w:sz w:val="24"/>
          <w:szCs w:val="24"/>
        </w:rPr>
      </w:pPr>
      <w:r w:rsidRPr="007B03FC">
        <w:rPr>
          <w:sz w:val="24"/>
          <w:szCs w:val="24"/>
        </w:rPr>
        <w:t xml:space="preserve">It is significant that the nation eventually returned to sin, and in accordance with Naham's prophecy, was </w:t>
      </w:r>
      <w:proofErr w:type="gramStart"/>
      <w:r w:rsidRPr="007B03FC">
        <w:rPr>
          <w:sz w:val="24"/>
          <w:szCs w:val="24"/>
        </w:rPr>
        <w:t>utterly destroyed</w:t>
      </w:r>
      <w:proofErr w:type="gramEnd"/>
      <w:r w:rsidRPr="007B03FC">
        <w:rPr>
          <w:sz w:val="24"/>
          <w:szCs w:val="24"/>
        </w:rPr>
        <w:t>, all the more severely because of the added light concerning the true God that Jonah's ministry had given. This establishes four more principles:</w:t>
      </w:r>
    </w:p>
    <w:p w14:paraId="2E868A48" w14:textId="77777777" w:rsidR="00103CA9" w:rsidRPr="00E87223" w:rsidRDefault="00103CA9" w:rsidP="00103CA9">
      <w:pPr>
        <w:autoSpaceDE w:val="0"/>
        <w:autoSpaceDN w:val="0"/>
        <w:adjustRightInd w:val="0"/>
        <w:rPr>
          <w:sz w:val="16"/>
          <w:szCs w:val="16"/>
        </w:rPr>
      </w:pPr>
    </w:p>
    <w:p w14:paraId="7A73C924" w14:textId="77777777" w:rsidR="00103CA9" w:rsidRPr="007B03FC" w:rsidRDefault="00103CA9" w:rsidP="00103CA9">
      <w:pPr>
        <w:tabs>
          <w:tab w:val="left" w:pos="360"/>
        </w:tabs>
        <w:autoSpaceDE w:val="0"/>
        <w:autoSpaceDN w:val="0"/>
        <w:adjustRightInd w:val="0"/>
        <w:ind w:left="720" w:hanging="540"/>
        <w:jc w:val="both"/>
        <w:rPr>
          <w:sz w:val="24"/>
          <w:szCs w:val="24"/>
        </w:rPr>
      </w:pPr>
      <w:r w:rsidRPr="007B03FC">
        <w:rPr>
          <w:sz w:val="24"/>
          <w:szCs w:val="24"/>
        </w:rPr>
        <w:tab/>
        <w:t>(4)</w:t>
      </w:r>
      <w:r w:rsidRPr="007B03FC">
        <w:rPr>
          <w:sz w:val="24"/>
          <w:szCs w:val="24"/>
        </w:rPr>
        <w:tab/>
        <w:t>Judgment is executed according to the amount of light and spiritual opportunities.</w:t>
      </w:r>
    </w:p>
    <w:p w14:paraId="46F853E0" w14:textId="77777777" w:rsidR="00E462AE" w:rsidRPr="00E87223" w:rsidRDefault="00E462AE" w:rsidP="00103CA9">
      <w:pPr>
        <w:tabs>
          <w:tab w:val="left" w:pos="360"/>
        </w:tabs>
        <w:autoSpaceDE w:val="0"/>
        <w:autoSpaceDN w:val="0"/>
        <w:adjustRightInd w:val="0"/>
        <w:ind w:left="720" w:hanging="540"/>
        <w:jc w:val="both"/>
        <w:rPr>
          <w:sz w:val="16"/>
          <w:szCs w:val="16"/>
        </w:rPr>
      </w:pPr>
    </w:p>
    <w:p w14:paraId="3FB6A47F" w14:textId="77777777" w:rsidR="00103CA9" w:rsidRPr="007B03FC" w:rsidRDefault="00103CA9" w:rsidP="00103CA9">
      <w:pPr>
        <w:autoSpaceDE w:val="0"/>
        <w:autoSpaceDN w:val="0"/>
        <w:adjustRightInd w:val="0"/>
        <w:ind w:left="720" w:hanging="360"/>
        <w:jc w:val="both"/>
        <w:rPr>
          <w:sz w:val="24"/>
          <w:szCs w:val="24"/>
        </w:rPr>
      </w:pPr>
      <w:r w:rsidRPr="007B03FC">
        <w:rPr>
          <w:sz w:val="24"/>
          <w:szCs w:val="24"/>
        </w:rPr>
        <w:t>(5)</w:t>
      </w:r>
      <w:r w:rsidRPr="007B03FC">
        <w:rPr>
          <w:sz w:val="24"/>
          <w:szCs w:val="24"/>
        </w:rPr>
        <w:tab/>
        <w:t>There is a cumulative effect of either national sin or righteousness.</w:t>
      </w:r>
    </w:p>
    <w:p w14:paraId="5CD17A18" w14:textId="77777777" w:rsidR="00E462AE" w:rsidRPr="00E87223" w:rsidRDefault="00E462AE" w:rsidP="00103CA9">
      <w:pPr>
        <w:autoSpaceDE w:val="0"/>
        <w:autoSpaceDN w:val="0"/>
        <w:adjustRightInd w:val="0"/>
        <w:ind w:left="720" w:hanging="360"/>
        <w:jc w:val="both"/>
        <w:rPr>
          <w:sz w:val="16"/>
          <w:szCs w:val="16"/>
        </w:rPr>
      </w:pPr>
    </w:p>
    <w:p w14:paraId="6B45E260" w14:textId="77777777" w:rsidR="00103CA9" w:rsidRPr="007B03FC" w:rsidRDefault="00103CA9" w:rsidP="00103CA9">
      <w:pPr>
        <w:autoSpaceDE w:val="0"/>
        <w:autoSpaceDN w:val="0"/>
        <w:adjustRightInd w:val="0"/>
        <w:ind w:left="720" w:hanging="360"/>
        <w:jc w:val="both"/>
        <w:rPr>
          <w:sz w:val="24"/>
          <w:szCs w:val="24"/>
        </w:rPr>
      </w:pPr>
      <w:r w:rsidRPr="007B03FC">
        <w:rPr>
          <w:sz w:val="24"/>
          <w:szCs w:val="24"/>
        </w:rPr>
        <w:t>(6)</w:t>
      </w:r>
      <w:r w:rsidRPr="007B03FC">
        <w:rPr>
          <w:sz w:val="24"/>
          <w:szCs w:val="24"/>
        </w:rPr>
        <w:tab/>
        <w:t>Although God judges each generation as a unit,</w:t>
      </w:r>
    </w:p>
    <w:p w14:paraId="730A8026" w14:textId="77777777" w:rsidR="00E462AE" w:rsidRPr="00E87223" w:rsidRDefault="00E462AE" w:rsidP="00103CA9">
      <w:pPr>
        <w:autoSpaceDE w:val="0"/>
        <w:autoSpaceDN w:val="0"/>
        <w:adjustRightInd w:val="0"/>
        <w:ind w:left="720" w:hanging="360"/>
        <w:jc w:val="both"/>
        <w:rPr>
          <w:sz w:val="16"/>
          <w:szCs w:val="16"/>
        </w:rPr>
      </w:pPr>
    </w:p>
    <w:p w14:paraId="74E314A2" w14:textId="77777777" w:rsidR="00103CA9" w:rsidRPr="007B03FC" w:rsidRDefault="00103CA9" w:rsidP="00103CA9">
      <w:pPr>
        <w:autoSpaceDE w:val="0"/>
        <w:autoSpaceDN w:val="0"/>
        <w:adjustRightInd w:val="0"/>
        <w:ind w:left="720" w:hanging="360"/>
        <w:jc w:val="both"/>
        <w:rPr>
          <w:sz w:val="24"/>
          <w:szCs w:val="24"/>
        </w:rPr>
      </w:pPr>
      <w:r w:rsidRPr="007B03FC">
        <w:rPr>
          <w:sz w:val="24"/>
          <w:szCs w:val="24"/>
        </w:rPr>
        <w:t>(7)</w:t>
      </w:r>
      <w:r w:rsidRPr="007B03FC">
        <w:rPr>
          <w:sz w:val="24"/>
          <w:szCs w:val="24"/>
        </w:rPr>
        <w:tab/>
        <w:t xml:space="preserve">NATIONS MUST BE judged "in this life, in the world </w:t>
      </w:r>
      <w:proofErr w:type="gramStart"/>
      <w:r w:rsidRPr="007B03FC">
        <w:rPr>
          <w:sz w:val="24"/>
          <w:szCs w:val="24"/>
        </w:rPr>
        <w:t>now;  individuals</w:t>
      </w:r>
      <w:proofErr w:type="gramEnd"/>
      <w:r w:rsidRPr="007B03FC">
        <w:rPr>
          <w:sz w:val="24"/>
          <w:szCs w:val="24"/>
        </w:rPr>
        <w:t xml:space="preserve"> may be judged after death, but not nations.</w:t>
      </w:r>
    </w:p>
    <w:p w14:paraId="469B7B2B" w14:textId="77777777" w:rsidR="00103CA9" w:rsidRPr="00E87223" w:rsidRDefault="00103CA9" w:rsidP="00103CA9">
      <w:pPr>
        <w:autoSpaceDE w:val="0"/>
        <w:autoSpaceDN w:val="0"/>
        <w:adjustRightInd w:val="0"/>
        <w:ind w:left="720" w:hanging="360"/>
        <w:rPr>
          <w:sz w:val="16"/>
          <w:szCs w:val="16"/>
        </w:rPr>
      </w:pPr>
    </w:p>
    <w:p w14:paraId="55D10540"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t>2.</w:t>
      </w:r>
      <w:r w:rsidRPr="007B03FC">
        <w:rPr>
          <w:sz w:val="24"/>
          <w:szCs w:val="24"/>
        </w:rPr>
        <w:tab/>
        <w:t xml:space="preserve">Are there any dispensational lessons in the passages before us - </w:t>
      </w:r>
      <w:proofErr w:type="gramStart"/>
      <w:r w:rsidRPr="007B03FC">
        <w:rPr>
          <w:sz w:val="24"/>
          <w:szCs w:val="24"/>
        </w:rPr>
        <w:t>any  illustrations</w:t>
      </w:r>
      <w:proofErr w:type="gramEnd"/>
      <w:r w:rsidRPr="007B03FC">
        <w:rPr>
          <w:sz w:val="24"/>
          <w:szCs w:val="24"/>
        </w:rPr>
        <w:t xml:space="preserve"> of God's dispensational dealings. We have a beautifully detailed illustration in this book,</w:t>
      </w:r>
    </w:p>
    <w:p w14:paraId="4EC33FEA" w14:textId="77777777" w:rsidR="00103CA9" w:rsidRPr="00E87223" w:rsidRDefault="00103CA9" w:rsidP="00103CA9">
      <w:pPr>
        <w:autoSpaceDE w:val="0"/>
        <w:autoSpaceDN w:val="0"/>
        <w:adjustRightInd w:val="0"/>
        <w:rPr>
          <w:sz w:val="16"/>
          <w:szCs w:val="16"/>
        </w:rPr>
      </w:pPr>
    </w:p>
    <w:p w14:paraId="3377E1C7" w14:textId="77777777" w:rsidR="00103CA9" w:rsidRPr="007B03FC" w:rsidRDefault="00103CA9" w:rsidP="00103CA9">
      <w:pPr>
        <w:autoSpaceDE w:val="0"/>
        <w:autoSpaceDN w:val="0"/>
        <w:adjustRightInd w:val="0"/>
        <w:rPr>
          <w:sz w:val="24"/>
          <w:szCs w:val="24"/>
        </w:rPr>
      </w:pPr>
      <w:r w:rsidRPr="007B03FC">
        <w:rPr>
          <w:sz w:val="24"/>
          <w:szCs w:val="24"/>
        </w:rPr>
        <w:t>JONAH PICTURES ISRAEL:</w:t>
      </w:r>
    </w:p>
    <w:p w14:paraId="191D6D1B" w14:textId="77777777" w:rsidR="00CB18B0" w:rsidRPr="00E87223" w:rsidRDefault="00CB18B0" w:rsidP="00103CA9">
      <w:pPr>
        <w:autoSpaceDE w:val="0"/>
        <w:autoSpaceDN w:val="0"/>
        <w:adjustRightInd w:val="0"/>
        <w:rPr>
          <w:sz w:val="16"/>
          <w:szCs w:val="16"/>
        </w:rPr>
      </w:pPr>
    </w:p>
    <w:p w14:paraId="18EF682C" w14:textId="77777777" w:rsidR="00103CA9" w:rsidRPr="007B03FC" w:rsidRDefault="00103CA9" w:rsidP="00103CA9">
      <w:pPr>
        <w:tabs>
          <w:tab w:val="left" w:pos="360"/>
        </w:tabs>
        <w:autoSpaceDE w:val="0"/>
        <w:autoSpaceDN w:val="0"/>
        <w:adjustRightInd w:val="0"/>
        <w:ind w:left="720" w:hanging="360"/>
        <w:jc w:val="both"/>
        <w:rPr>
          <w:sz w:val="24"/>
          <w:szCs w:val="24"/>
        </w:rPr>
      </w:pPr>
      <w:r w:rsidRPr="007B03FC">
        <w:rPr>
          <w:sz w:val="24"/>
          <w:szCs w:val="24"/>
        </w:rPr>
        <w:t>(1)</w:t>
      </w:r>
      <w:r w:rsidRPr="007B03FC">
        <w:rPr>
          <w:sz w:val="24"/>
          <w:szCs w:val="24"/>
        </w:rPr>
        <w:tab/>
        <w:t>Jonah typifies Israel, out of proper relationship to God because of disobedience in carrying out the divine commission to witness to Gentiles concerning the One True God, Jehovah, and His purpose in judging sin.</w:t>
      </w:r>
    </w:p>
    <w:p w14:paraId="337C1EC6" w14:textId="77777777" w:rsidR="00103CA9" w:rsidRPr="00E87223" w:rsidRDefault="00103CA9" w:rsidP="00103CA9">
      <w:pPr>
        <w:autoSpaceDE w:val="0"/>
        <w:autoSpaceDN w:val="0"/>
        <w:adjustRightInd w:val="0"/>
        <w:ind w:left="720" w:hanging="360"/>
        <w:jc w:val="both"/>
        <w:rPr>
          <w:sz w:val="16"/>
          <w:szCs w:val="16"/>
        </w:rPr>
      </w:pPr>
    </w:p>
    <w:p w14:paraId="3BB57403" w14:textId="77777777" w:rsidR="00103CA9" w:rsidRPr="007B03FC" w:rsidRDefault="00103CA9" w:rsidP="00103CA9">
      <w:pPr>
        <w:autoSpaceDE w:val="0"/>
        <w:autoSpaceDN w:val="0"/>
        <w:adjustRightInd w:val="0"/>
        <w:ind w:left="720" w:hanging="360"/>
        <w:jc w:val="both"/>
        <w:rPr>
          <w:sz w:val="24"/>
          <w:szCs w:val="24"/>
        </w:rPr>
      </w:pPr>
      <w:r w:rsidRPr="007B03FC">
        <w:rPr>
          <w:sz w:val="24"/>
          <w:szCs w:val="24"/>
        </w:rPr>
        <w:t>(2)</w:t>
      </w:r>
      <w:r w:rsidRPr="007B03FC">
        <w:rPr>
          <w:sz w:val="24"/>
          <w:szCs w:val="24"/>
        </w:rPr>
        <w:tab/>
        <w:t>Yet, though part, of the nation is fast asleep in indifference, there is a portion (pictured by Jonah awakened) who witnessed to the true God, despite this fact that disobedience had brought them to the place where they were, (Daniel, etc.)</w:t>
      </w:r>
    </w:p>
    <w:p w14:paraId="3B306803" w14:textId="77777777" w:rsidR="00103CA9" w:rsidRPr="00E87223" w:rsidRDefault="00103CA9" w:rsidP="00103CA9">
      <w:pPr>
        <w:autoSpaceDE w:val="0"/>
        <w:autoSpaceDN w:val="0"/>
        <w:adjustRightInd w:val="0"/>
        <w:ind w:left="720" w:hanging="360"/>
        <w:jc w:val="both"/>
        <w:rPr>
          <w:sz w:val="16"/>
          <w:szCs w:val="16"/>
        </w:rPr>
      </w:pPr>
    </w:p>
    <w:p w14:paraId="4B131B86" w14:textId="77777777" w:rsidR="00103CA9" w:rsidRPr="007B03FC" w:rsidRDefault="00103CA9" w:rsidP="00103CA9">
      <w:pPr>
        <w:autoSpaceDE w:val="0"/>
        <w:autoSpaceDN w:val="0"/>
        <w:adjustRightInd w:val="0"/>
        <w:ind w:left="720" w:hanging="360"/>
        <w:jc w:val="both"/>
        <w:rPr>
          <w:sz w:val="24"/>
          <w:szCs w:val="24"/>
        </w:rPr>
      </w:pPr>
      <w:r w:rsidRPr="007B03FC">
        <w:rPr>
          <w:sz w:val="24"/>
          <w:szCs w:val="24"/>
        </w:rPr>
        <w:t>(3)</w:t>
      </w:r>
      <w:r w:rsidRPr="007B03FC">
        <w:rPr>
          <w:sz w:val="24"/>
          <w:szCs w:val="24"/>
        </w:rPr>
        <w:tab/>
        <w:t>The world's unrest blamed on the Jew (storm), (lot falls on him) and representative Gentiles (Rome) casts her to her supposed death in the agitated sea of nations (</w:t>
      </w:r>
      <w:r w:rsidRPr="00B40A15">
        <w:rPr>
          <w:b/>
          <w:sz w:val="24"/>
          <w:szCs w:val="24"/>
        </w:rPr>
        <w:t>Isa</w:t>
      </w:r>
      <w:r w:rsidR="00B40A15">
        <w:rPr>
          <w:b/>
          <w:sz w:val="24"/>
          <w:szCs w:val="24"/>
        </w:rPr>
        <w:t>.</w:t>
      </w:r>
      <w:r w:rsidRPr="00B40A15">
        <w:rPr>
          <w:b/>
          <w:sz w:val="24"/>
          <w:szCs w:val="24"/>
        </w:rPr>
        <w:t xml:space="preserve"> 60:5</w:t>
      </w:r>
      <w:r w:rsidRPr="007B03FC">
        <w:rPr>
          <w:sz w:val="24"/>
          <w:szCs w:val="24"/>
        </w:rPr>
        <w:t>).</w:t>
      </w:r>
    </w:p>
    <w:p w14:paraId="3713B4C1" w14:textId="77777777" w:rsidR="00103CA9" w:rsidRPr="00E87223" w:rsidRDefault="00103CA9" w:rsidP="00103CA9">
      <w:pPr>
        <w:autoSpaceDE w:val="0"/>
        <w:autoSpaceDN w:val="0"/>
        <w:adjustRightInd w:val="0"/>
        <w:ind w:left="720" w:hanging="360"/>
        <w:jc w:val="both"/>
        <w:rPr>
          <w:sz w:val="16"/>
          <w:szCs w:val="16"/>
        </w:rPr>
      </w:pPr>
    </w:p>
    <w:p w14:paraId="0A0A181F" w14:textId="77777777" w:rsidR="00103CA9" w:rsidRPr="007B03FC" w:rsidRDefault="00103CA9" w:rsidP="00103CA9">
      <w:pPr>
        <w:autoSpaceDE w:val="0"/>
        <w:autoSpaceDN w:val="0"/>
        <w:adjustRightInd w:val="0"/>
        <w:ind w:left="720" w:hanging="360"/>
        <w:jc w:val="both"/>
        <w:rPr>
          <w:sz w:val="24"/>
          <w:szCs w:val="24"/>
        </w:rPr>
      </w:pPr>
      <w:r w:rsidRPr="007B03FC">
        <w:rPr>
          <w:sz w:val="24"/>
          <w:szCs w:val="24"/>
        </w:rPr>
        <w:t>(4)</w:t>
      </w:r>
      <w:r w:rsidRPr="007B03FC">
        <w:rPr>
          <w:sz w:val="24"/>
          <w:szCs w:val="24"/>
        </w:rPr>
        <w:tab/>
        <w:t xml:space="preserve">However, God miraculously preserves Israel, and she is murder proof and suicide-proof. No nation has been able to destroy the racial identity of the Jew nor has Israel been able to hide her identity by intermarriage with the Gentiles, Jonah said "Cast me forth;" Israel said "His blood be upon us and our children" - practically suicide, but Israel </w:t>
      </w:r>
      <w:proofErr w:type="gramStart"/>
      <w:r w:rsidRPr="007B03FC">
        <w:rPr>
          <w:sz w:val="24"/>
          <w:szCs w:val="24"/>
        </w:rPr>
        <w:t>still persists</w:t>
      </w:r>
      <w:proofErr w:type="gramEnd"/>
      <w:r w:rsidRPr="007B03FC">
        <w:rPr>
          <w:sz w:val="24"/>
          <w:szCs w:val="24"/>
        </w:rPr>
        <w:t>.</w:t>
      </w:r>
    </w:p>
    <w:p w14:paraId="404C2618" w14:textId="77777777" w:rsidR="00103CA9" w:rsidRPr="00E87223" w:rsidRDefault="00103CA9" w:rsidP="00103CA9">
      <w:pPr>
        <w:autoSpaceDE w:val="0"/>
        <w:autoSpaceDN w:val="0"/>
        <w:adjustRightInd w:val="0"/>
        <w:ind w:left="720" w:hanging="360"/>
        <w:jc w:val="both"/>
        <w:rPr>
          <w:sz w:val="16"/>
          <w:szCs w:val="16"/>
        </w:rPr>
      </w:pPr>
    </w:p>
    <w:p w14:paraId="445E2F79" w14:textId="77777777" w:rsidR="00103CA9" w:rsidRPr="007B03FC" w:rsidRDefault="00103CA9" w:rsidP="00103CA9">
      <w:pPr>
        <w:autoSpaceDE w:val="0"/>
        <w:autoSpaceDN w:val="0"/>
        <w:adjustRightInd w:val="0"/>
        <w:ind w:left="720" w:hanging="360"/>
        <w:jc w:val="both"/>
        <w:rPr>
          <w:sz w:val="24"/>
          <w:szCs w:val="24"/>
        </w:rPr>
      </w:pPr>
      <w:r w:rsidRPr="007B03FC">
        <w:rPr>
          <w:sz w:val="24"/>
          <w:szCs w:val="24"/>
        </w:rPr>
        <w:t>(5)</w:t>
      </w:r>
      <w:r w:rsidRPr="007B03FC">
        <w:rPr>
          <w:sz w:val="24"/>
          <w:szCs w:val="24"/>
        </w:rPr>
        <w:tab/>
        <w:t xml:space="preserve">In Jonah's deep distress he repented, Israel will repent in her hour of trial during the day of Jacob's trouble, the Great Tribulation, </w:t>
      </w:r>
      <w:r w:rsidRPr="007B03FC">
        <w:rPr>
          <w:b/>
          <w:sz w:val="24"/>
          <w:szCs w:val="24"/>
        </w:rPr>
        <w:t>Zech. 12:8-10</w:t>
      </w:r>
      <w:r w:rsidRPr="007B03FC">
        <w:rPr>
          <w:sz w:val="24"/>
          <w:szCs w:val="24"/>
        </w:rPr>
        <w:t xml:space="preserve">, "They shall look on Him whom they have pierced. </w:t>
      </w:r>
    </w:p>
    <w:p w14:paraId="6C501D1B" w14:textId="77777777" w:rsidR="00103CA9" w:rsidRPr="00E87223" w:rsidRDefault="00103CA9" w:rsidP="00103CA9">
      <w:pPr>
        <w:autoSpaceDE w:val="0"/>
        <w:autoSpaceDN w:val="0"/>
        <w:adjustRightInd w:val="0"/>
        <w:ind w:left="720" w:hanging="360"/>
        <w:jc w:val="both"/>
        <w:rPr>
          <w:sz w:val="16"/>
          <w:szCs w:val="16"/>
        </w:rPr>
      </w:pPr>
    </w:p>
    <w:p w14:paraId="58798114" w14:textId="77777777" w:rsidR="00103CA9" w:rsidRPr="007B03FC" w:rsidRDefault="00103CA9" w:rsidP="00103CA9">
      <w:pPr>
        <w:autoSpaceDE w:val="0"/>
        <w:autoSpaceDN w:val="0"/>
        <w:adjustRightInd w:val="0"/>
        <w:ind w:left="720" w:hanging="360"/>
        <w:jc w:val="both"/>
        <w:rPr>
          <w:sz w:val="24"/>
          <w:szCs w:val="24"/>
        </w:rPr>
      </w:pPr>
      <w:r w:rsidRPr="007B03FC">
        <w:rPr>
          <w:sz w:val="24"/>
          <w:szCs w:val="24"/>
        </w:rPr>
        <w:lastRenderedPageBreak/>
        <w:t>(6)</w:t>
      </w:r>
      <w:r w:rsidRPr="007B03FC">
        <w:rPr>
          <w:sz w:val="24"/>
          <w:szCs w:val="24"/>
        </w:rPr>
        <w:tab/>
        <w:t xml:space="preserve">Jonah called upon God and was heard. Israel will call upon God and be heard, </w:t>
      </w:r>
      <w:r w:rsidRPr="007B03FC">
        <w:rPr>
          <w:b/>
          <w:sz w:val="24"/>
          <w:szCs w:val="24"/>
        </w:rPr>
        <w:t>Hosea 6:1-3</w:t>
      </w:r>
      <w:r w:rsidRPr="007B03FC">
        <w:rPr>
          <w:sz w:val="24"/>
          <w:szCs w:val="24"/>
        </w:rPr>
        <w:t>.</w:t>
      </w:r>
    </w:p>
    <w:p w14:paraId="4859C83D" w14:textId="77777777" w:rsidR="00103CA9" w:rsidRPr="00E87223" w:rsidRDefault="00103CA9" w:rsidP="00103CA9">
      <w:pPr>
        <w:autoSpaceDE w:val="0"/>
        <w:autoSpaceDN w:val="0"/>
        <w:adjustRightInd w:val="0"/>
        <w:ind w:left="720" w:hanging="360"/>
        <w:jc w:val="both"/>
        <w:rPr>
          <w:sz w:val="16"/>
          <w:szCs w:val="16"/>
        </w:rPr>
      </w:pPr>
    </w:p>
    <w:p w14:paraId="37639C2F" w14:textId="77777777" w:rsidR="00103CA9" w:rsidRPr="007B03FC" w:rsidRDefault="00103CA9" w:rsidP="00103CA9">
      <w:pPr>
        <w:autoSpaceDE w:val="0"/>
        <w:autoSpaceDN w:val="0"/>
        <w:adjustRightInd w:val="0"/>
        <w:ind w:left="720" w:hanging="360"/>
        <w:jc w:val="both"/>
        <w:rPr>
          <w:sz w:val="24"/>
          <w:szCs w:val="24"/>
        </w:rPr>
      </w:pPr>
      <w:r w:rsidRPr="007B03FC">
        <w:rPr>
          <w:sz w:val="24"/>
          <w:szCs w:val="24"/>
        </w:rPr>
        <w:t>(7) Jonah was called forth from apparent death. Israel will be nationally revived. (</w:t>
      </w:r>
      <w:r w:rsidRPr="007B03FC">
        <w:rPr>
          <w:b/>
          <w:sz w:val="24"/>
          <w:szCs w:val="24"/>
        </w:rPr>
        <w:t>Ezek</w:t>
      </w:r>
      <w:r w:rsidR="00ED77BD" w:rsidRPr="007B03FC">
        <w:rPr>
          <w:b/>
          <w:sz w:val="24"/>
          <w:szCs w:val="24"/>
        </w:rPr>
        <w:t>.</w:t>
      </w:r>
      <w:r w:rsidRPr="007B03FC">
        <w:rPr>
          <w:b/>
          <w:sz w:val="24"/>
          <w:szCs w:val="24"/>
        </w:rPr>
        <w:t xml:space="preserve"> 37</w:t>
      </w:r>
      <w:r w:rsidRPr="007B03FC">
        <w:rPr>
          <w:sz w:val="24"/>
          <w:szCs w:val="24"/>
        </w:rPr>
        <w:t>).</w:t>
      </w:r>
    </w:p>
    <w:p w14:paraId="036B909E" w14:textId="77777777" w:rsidR="00103CA9" w:rsidRPr="00E87223" w:rsidRDefault="00103CA9" w:rsidP="00103CA9">
      <w:pPr>
        <w:autoSpaceDE w:val="0"/>
        <w:autoSpaceDN w:val="0"/>
        <w:adjustRightInd w:val="0"/>
        <w:ind w:left="720" w:hanging="360"/>
        <w:jc w:val="both"/>
        <w:rPr>
          <w:sz w:val="16"/>
          <w:szCs w:val="16"/>
        </w:rPr>
      </w:pPr>
    </w:p>
    <w:p w14:paraId="5097B332" w14:textId="27CC6839" w:rsidR="00103CA9" w:rsidRDefault="00103CA9" w:rsidP="00143684">
      <w:pPr>
        <w:autoSpaceDE w:val="0"/>
        <w:autoSpaceDN w:val="0"/>
        <w:adjustRightInd w:val="0"/>
        <w:ind w:left="720" w:hanging="360"/>
        <w:jc w:val="both"/>
        <w:rPr>
          <w:sz w:val="24"/>
          <w:szCs w:val="24"/>
        </w:rPr>
      </w:pPr>
      <w:r w:rsidRPr="007B03FC">
        <w:rPr>
          <w:sz w:val="24"/>
          <w:szCs w:val="24"/>
        </w:rPr>
        <w:t xml:space="preserve">(8) Jonah was </w:t>
      </w:r>
      <w:r w:rsidR="00DB579C" w:rsidRPr="007B03FC">
        <w:rPr>
          <w:sz w:val="24"/>
          <w:szCs w:val="24"/>
        </w:rPr>
        <w:t>re</w:t>
      </w:r>
      <w:r w:rsidRPr="007B03FC">
        <w:rPr>
          <w:sz w:val="24"/>
          <w:szCs w:val="24"/>
        </w:rPr>
        <w:t>commissioned of God and preached to the Gentiles of judgment with tremendous results. So shall Israel be restored as witnesses and preach with glorious results (</w:t>
      </w:r>
      <w:r w:rsidRPr="007B03FC">
        <w:rPr>
          <w:b/>
          <w:sz w:val="24"/>
          <w:szCs w:val="24"/>
        </w:rPr>
        <w:t>Rev. 7</w:t>
      </w:r>
      <w:r w:rsidRPr="007B03FC">
        <w:rPr>
          <w:sz w:val="24"/>
          <w:szCs w:val="24"/>
        </w:rPr>
        <w:t>).</w:t>
      </w:r>
    </w:p>
    <w:p w14:paraId="67C727AC" w14:textId="77777777" w:rsidR="00F226E4" w:rsidRPr="007B03FC" w:rsidRDefault="00F226E4" w:rsidP="00143684">
      <w:pPr>
        <w:autoSpaceDE w:val="0"/>
        <w:autoSpaceDN w:val="0"/>
        <w:adjustRightInd w:val="0"/>
        <w:ind w:left="720" w:hanging="360"/>
        <w:jc w:val="both"/>
        <w:rPr>
          <w:sz w:val="24"/>
          <w:szCs w:val="24"/>
        </w:rPr>
      </w:pPr>
    </w:p>
    <w:p w14:paraId="66C26F09" w14:textId="77777777" w:rsidR="00103CA9" w:rsidRPr="007B03FC" w:rsidRDefault="00103CA9" w:rsidP="00103CA9">
      <w:pPr>
        <w:autoSpaceDE w:val="0"/>
        <w:autoSpaceDN w:val="0"/>
        <w:adjustRightInd w:val="0"/>
        <w:jc w:val="center"/>
        <w:rPr>
          <w:b/>
          <w:sz w:val="24"/>
          <w:szCs w:val="24"/>
        </w:rPr>
      </w:pPr>
      <w:r w:rsidRPr="007B03FC">
        <w:rPr>
          <w:b/>
          <w:sz w:val="24"/>
          <w:szCs w:val="24"/>
        </w:rPr>
        <w:t xml:space="preserve">IV.  Spiritually or Morally </w:t>
      </w:r>
    </w:p>
    <w:p w14:paraId="4C2A9F5C" w14:textId="77777777" w:rsidR="00103CA9" w:rsidRPr="007B03FC" w:rsidRDefault="00103CA9" w:rsidP="00103CA9">
      <w:pPr>
        <w:autoSpaceDE w:val="0"/>
        <w:autoSpaceDN w:val="0"/>
        <w:adjustRightInd w:val="0"/>
        <w:rPr>
          <w:sz w:val="24"/>
          <w:szCs w:val="24"/>
        </w:rPr>
      </w:pPr>
    </w:p>
    <w:p w14:paraId="1A306643" w14:textId="77777777" w:rsidR="00103CA9" w:rsidRPr="007B03FC" w:rsidRDefault="00103CA9" w:rsidP="00103CA9">
      <w:pPr>
        <w:tabs>
          <w:tab w:val="left" w:pos="360"/>
        </w:tabs>
        <w:autoSpaceDE w:val="0"/>
        <w:autoSpaceDN w:val="0"/>
        <w:adjustRightInd w:val="0"/>
        <w:rPr>
          <w:sz w:val="24"/>
          <w:szCs w:val="24"/>
        </w:rPr>
      </w:pPr>
      <w:r w:rsidRPr="007B03FC">
        <w:rPr>
          <w:sz w:val="24"/>
          <w:szCs w:val="24"/>
        </w:rPr>
        <w:tab/>
        <w:t>Are there any spiritual lessons by way of app</w:t>
      </w:r>
      <w:r w:rsidR="00072D2E" w:rsidRPr="007B03FC">
        <w:rPr>
          <w:sz w:val="24"/>
          <w:szCs w:val="24"/>
        </w:rPr>
        <w:t>li</w:t>
      </w:r>
      <w:r w:rsidRPr="007B03FC">
        <w:rPr>
          <w:sz w:val="24"/>
          <w:szCs w:val="24"/>
        </w:rPr>
        <w:t>cation?</w:t>
      </w:r>
    </w:p>
    <w:p w14:paraId="4DCFEA03" w14:textId="77777777" w:rsidR="00103CA9" w:rsidRPr="007B03FC" w:rsidRDefault="00103CA9" w:rsidP="00103CA9">
      <w:pPr>
        <w:autoSpaceDE w:val="0"/>
        <w:autoSpaceDN w:val="0"/>
        <w:adjustRightInd w:val="0"/>
        <w:rPr>
          <w:sz w:val="24"/>
          <w:szCs w:val="24"/>
        </w:rPr>
      </w:pPr>
    </w:p>
    <w:p w14:paraId="3C514E7B"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t>1.</w:t>
      </w:r>
      <w:r w:rsidRPr="007B03FC">
        <w:rPr>
          <w:sz w:val="24"/>
          <w:szCs w:val="24"/>
        </w:rPr>
        <w:tab/>
      </w:r>
      <w:r w:rsidR="007457C8" w:rsidRPr="007B03FC">
        <w:rPr>
          <w:b/>
          <w:sz w:val="24"/>
          <w:szCs w:val="24"/>
        </w:rPr>
        <w:t>Jonah</w:t>
      </w:r>
      <w:r w:rsidRPr="007B03FC">
        <w:rPr>
          <w:b/>
          <w:sz w:val="24"/>
          <w:szCs w:val="24"/>
        </w:rPr>
        <w:t xml:space="preserve"> l</w:t>
      </w:r>
      <w:r w:rsidR="007457C8" w:rsidRPr="007B03FC">
        <w:rPr>
          <w:b/>
          <w:sz w:val="24"/>
          <w:szCs w:val="24"/>
        </w:rPr>
        <w:t>:1</w:t>
      </w:r>
      <w:r w:rsidRPr="007B03FC">
        <w:rPr>
          <w:sz w:val="24"/>
          <w:szCs w:val="24"/>
        </w:rPr>
        <w:t>; "The word of the Lord came to Jonah." Have you heard God calling?</w:t>
      </w:r>
    </w:p>
    <w:p w14:paraId="163C92E9" w14:textId="77777777" w:rsidR="00103CA9" w:rsidRPr="007B03FC" w:rsidRDefault="00103CA9" w:rsidP="00103CA9">
      <w:pPr>
        <w:tabs>
          <w:tab w:val="left" w:pos="360"/>
        </w:tabs>
        <w:autoSpaceDE w:val="0"/>
        <w:autoSpaceDN w:val="0"/>
        <w:adjustRightInd w:val="0"/>
        <w:jc w:val="both"/>
        <w:rPr>
          <w:sz w:val="24"/>
          <w:szCs w:val="24"/>
        </w:rPr>
      </w:pPr>
    </w:p>
    <w:p w14:paraId="2CDCC066"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t>2.</w:t>
      </w:r>
      <w:r w:rsidRPr="007B03FC">
        <w:rPr>
          <w:sz w:val="24"/>
          <w:szCs w:val="24"/>
        </w:rPr>
        <w:tab/>
      </w:r>
      <w:r w:rsidR="007457C8" w:rsidRPr="007B03FC">
        <w:rPr>
          <w:b/>
          <w:sz w:val="24"/>
          <w:szCs w:val="24"/>
        </w:rPr>
        <w:t>Jonah 1:</w:t>
      </w:r>
      <w:r w:rsidRPr="007B03FC">
        <w:rPr>
          <w:b/>
          <w:sz w:val="24"/>
          <w:szCs w:val="24"/>
        </w:rPr>
        <w:t>2</w:t>
      </w:r>
      <w:r w:rsidRPr="007B03FC">
        <w:rPr>
          <w:sz w:val="24"/>
          <w:szCs w:val="24"/>
        </w:rPr>
        <w:t>; "Arise, go, cry against it."  A great commission indeed. But we have a greater commission, not Nineveh - all the world! (</w:t>
      </w:r>
      <w:r w:rsidRPr="00271394">
        <w:rPr>
          <w:b/>
          <w:bCs/>
          <w:sz w:val="24"/>
          <w:szCs w:val="24"/>
        </w:rPr>
        <w:t>Mark</w:t>
      </w:r>
      <w:r w:rsidR="0091222D" w:rsidRPr="00271394">
        <w:rPr>
          <w:b/>
          <w:bCs/>
          <w:sz w:val="24"/>
          <w:szCs w:val="24"/>
        </w:rPr>
        <w:t xml:space="preserve"> 16:15</w:t>
      </w:r>
      <w:r w:rsidRPr="007B03FC">
        <w:rPr>
          <w:sz w:val="24"/>
          <w:szCs w:val="24"/>
        </w:rPr>
        <w:t>).</w:t>
      </w:r>
    </w:p>
    <w:p w14:paraId="2BCDD509" w14:textId="77777777" w:rsidR="00103CA9" w:rsidRPr="007B03FC" w:rsidRDefault="00103CA9" w:rsidP="00103CA9">
      <w:pPr>
        <w:tabs>
          <w:tab w:val="left" w:pos="360"/>
        </w:tabs>
        <w:autoSpaceDE w:val="0"/>
        <w:autoSpaceDN w:val="0"/>
        <w:adjustRightInd w:val="0"/>
        <w:jc w:val="both"/>
        <w:rPr>
          <w:sz w:val="24"/>
          <w:szCs w:val="24"/>
        </w:rPr>
      </w:pPr>
    </w:p>
    <w:p w14:paraId="127274CB"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t>3.</w:t>
      </w:r>
      <w:r w:rsidRPr="007B03FC">
        <w:rPr>
          <w:sz w:val="24"/>
          <w:szCs w:val="24"/>
        </w:rPr>
        <w:tab/>
      </w:r>
      <w:r w:rsidR="007457C8" w:rsidRPr="007B03FC">
        <w:rPr>
          <w:b/>
          <w:sz w:val="24"/>
          <w:szCs w:val="24"/>
        </w:rPr>
        <w:t>Jonah 1:</w:t>
      </w:r>
      <w:r w:rsidRPr="007B03FC">
        <w:rPr>
          <w:b/>
          <w:sz w:val="24"/>
          <w:szCs w:val="24"/>
        </w:rPr>
        <w:t>9</w:t>
      </w:r>
      <w:r w:rsidRPr="007B03FC">
        <w:rPr>
          <w:sz w:val="24"/>
          <w:szCs w:val="24"/>
        </w:rPr>
        <w:t xml:space="preserve">; "But Jonah went down to Joppa," A Great Disobedience to a Great </w:t>
      </w:r>
      <w:r w:rsidR="00DB579C" w:rsidRPr="007B03FC">
        <w:rPr>
          <w:sz w:val="24"/>
          <w:szCs w:val="24"/>
        </w:rPr>
        <w:t>Commission</w:t>
      </w:r>
      <w:r w:rsidRPr="007B03FC">
        <w:rPr>
          <w:sz w:val="24"/>
          <w:szCs w:val="24"/>
        </w:rPr>
        <w:t xml:space="preserve"> with its inevitable spiritual results, "Down!" (</w:t>
      </w:r>
      <w:r w:rsidR="007457C8" w:rsidRPr="007B03FC">
        <w:rPr>
          <w:b/>
          <w:sz w:val="24"/>
          <w:szCs w:val="24"/>
        </w:rPr>
        <w:t xml:space="preserve">Jonah </w:t>
      </w:r>
      <w:r w:rsidRPr="007B03FC">
        <w:rPr>
          <w:b/>
          <w:sz w:val="24"/>
          <w:szCs w:val="24"/>
        </w:rPr>
        <w:t>1:3</w:t>
      </w:r>
      <w:r w:rsidRPr="007B03FC">
        <w:rPr>
          <w:sz w:val="24"/>
          <w:szCs w:val="24"/>
        </w:rPr>
        <w:t>) "Down, into the sides of the ship" (</w:t>
      </w:r>
      <w:r w:rsidR="007457C8" w:rsidRPr="007B03FC">
        <w:rPr>
          <w:b/>
          <w:sz w:val="24"/>
          <w:szCs w:val="24"/>
        </w:rPr>
        <w:t xml:space="preserve">Jonah </w:t>
      </w:r>
      <w:r w:rsidRPr="007B03FC">
        <w:rPr>
          <w:b/>
          <w:sz w:val="24"/>
          <w:szCs w:val="24"/>
        </w:rPr>
        <w:t>1:5</w:t>
      </w:r>
      <w:r w:rsidRPr="007B03FC">
        <w:rPr>
          <w:sz w:val="24"/>
          <w:szCs w:val="24"/>
        </w:rPr>
        <w:t xml:space="preserve">b). "Down, to the bottom of </w:t>
      </w:r>
      <w:r w:rsidR="00DB579C" w:rsidRPr="007B03FC">
        <w:rPr>
          <w:sz w:val="24"/>
          <w:szCs w:val="24"/>
        </w:rPr>
        <w:t>mountains’</w:t>
      </w:r>
      <w:r w:rsidRPr="007B03FC">
        <w:rPr>
          <w:sz w:val="24"/>
          <w:szCs w:val="24"/>
        </w:rPr>
        <w:t>" (</w:t>
      </w:r>
      <w:r w:rsidR="007457C8" w:rsidRPr="007B03FC">
        <w:rPr>
          <w:b/>
          <w:sz w:val="24"/>
          <w:szCs w:val="24"/>
        </w:rPr>
        <w:t xml:space="preserve">Jonah </w:t>
      </w:r>
      <w:r w:rsidRPr="007B03FC">
        <w:rPr>
          <w:b/>
          <w:sz w:val="24"/>
          <w:szCs w:val="24"/>
        </w:rPr>
        <w:t>2:6</w:t>
      </w:r>
      <w:r w:rsidRPr="007B03FC">
        <w:rPr>
          <w:sz w:val="24"/>
          <w:szCs w:val="24"/>
        </w:rPr>
        <w:t xml:space="preserve">). </w:t>
      </w:r>
    </w:p>
    <w:p w14:paraId="4BF73DE7" w14:textId="77777777" w:rsidR="00103CA9" w:rsidRPr="007B03FC" w:rsidRDefault="00103CA9" w:rsidP="00103CA9">
      <w:pPr>
        <w:tabs>
          <w:tab w:val="left" w:pos="360"/>
        </w:tabs>
        <w:autoSpaceDE w:val="0"/>
        <w:autoSpaceDN w:val="0"/>
        <w:adjustRightInd w:val="0"/>
        <w:jc w:val="both"/>
        <w:rPr>
          <w:sz w:val="24"/>
          <w:szCs w:val="24"/>
        </w:rPr>
      </w:pPr>
    </w:p>
    <w:p w14:paraId="670E9C8F"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t>4.</w:t>
      </w:r>
      <w:r w:rsidRPr="007B03FC">
        <w:rPr>
          <w:sz w:val="24"/>
          <w:szCs w:val="24"/>
        </w:rPr>
        <w:tab/>
      </w:r>
      <w:r w:rsidR="007457C8" w:rsidRPr="007B03FC">
        <w:rPr>
          <w:b/>
          <w:sz w:val="24"/>
          <w:szCs w:val="24"/>
        </w:rPr>
        <w:t>Jonah 1:</w:t>
      </w:r>
      <w:r w:rsidRPr="007B03FC">
        <w:rPr>
          <w:b/>
          <w:sz w:val="24"/>
          <w:szCs w:val="24"/>
        </w:rPr>
        <w:t>4</w:t>
      </w:r>
      <w:r w:rsidRPr="007B03FC">
        <w:rPr>
          <w:sz w:val="24"/>
          <w:szCs w:val="24"/>
        </w:rPr>
        <w:t>; "The Lord sent out a great wind into the sea," (God often sends trouble to chasten (child train) wayward believes (</w:t>
      </w:r>
      <w:r w:rsidRPr="007B03FC">
        <w:rPr>
          <w:b/>
          <w:sz w:val="24"/>
          <w:szCs w:val="24"/>
        </w:rPr>
        <w:t>Heb. 12:5-11</w:t>
      </w:r>
      <w:r w:rsidRPr="007B03FC">
        <w:rPr>
          <w:sz w:val="24"/>
          <w:szCs w:val="24"/>
        </w:rPr>
        <w:t>).</w:t>
      </w:r>
    </w:p>
    <w:p w14:paraId="36990B64" w14:textId="77777777" w:rsidR="00103CA9" w:rsidRPr="007B03FC" w:rsidRDefault="00103CA9" w:rsidP="00103CA9">
      <w:pPr>
        <w:tabs>
          <w:tab w:val="left" w:pos="360"/>
        </w:tabs>
        <w:autoSpaceDE w:val="0"/>
        <w:autoSpaceDN w:val="0"/>
        <w:adjustRightInd w:val="0"/>
        <w:jc w:val="both"/>
        <w:rPr>
          <w:sz w:val="24"/>
          <w:szCs w:val="24"/>
        </w:rPr>
      </w:pPr>
    </w:p>
    <w:p w14:paraId="2856D552"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t>5.</w:t>
      </w:r>
      <w:r w:rsidRPr="007B03FC">
        <w:rPr>
          <w:sz w:val="24"/>
          <w:szCs w:val="24"/>
        </w:rPr>
        <w:tab/>
      </w:r>
      <w:r w:rsidR="00202C74" w:rsidRPr="007B03FC">
        <w:rPr>
          <w:b/>
          <w:sz w:val="24"/>
          <w:szCs w:val="24"/>
        </w:rPr>
        <w:t>Jonah 1:</w:t>
      </w:r>
      <w:r w:rsidRPr="007B03FC">
        <w:rPr>
          <w:b/>
          <w:sz w:val="24"/>
          <w:szCs w:val="24"/>
        </w:rPr>
        <w:t>5</w:t>
      </w:r>
      <w:r w:rsidRPr="007B03FC">
        <w:rPr>
          <w:sz w:val="24"/>
          <w:szCs w:val="24"/>
        </w:rPr>
        <w:t xml:space="preserve">; "But Jonah, was fast asleep--and the shipmaster came and said" 'What meanest thou, 0 sleeper? arise, and call upon thy God'" THE world goes on AMID stress AND TROUBLE under GOD'S WRATH, and yet so MANY CHRISTIANS are asleep Offering no WARNING, OFFERING no REMEDY. WHAT a shame that; it OFTEN TAKES someone OUTSIDE the CHURCH (NEWSPAPER, magazine, men, etc.) to POINT out the fact THAT the CHURCH is not ACCOMPLISHING WHAT it should. </w:t>
      </w:r>
    </w:p>
    <w:p w14:paraId="26426409" w14:textId="77777777" w:rsidR="00103CA9" w:rsidRPr="007B03FC" w:rsidRDefault="00103CA9" w:rsidP="00103CA9">
      <w:pPr>
        <w:autoSpaceDE w:val="0"/>
        <w:autoSpaceDN w:val="0"/>
        <w:adjustRightInd w:val="0"/>
        <w:rPr>
          <w:sz w:val="24"/>
          <w:szCs w:val="24"/>
        </w:rPr>
      </w:pPr>
    </w:p>
    <w:p w14:paraId="5C047E6A"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t>6.</w:t>
      </w:r>
      <w:r w:rsidRPr="007B03FC">
        <w:rPr>
          <w:sz w:val="24"/>
          <w:szCs w:val="24"/>
        </w:rPr>
        <w:tab/>
      </w:r>
      <w:r w:rsidR="007457C8" w:rsidRPr="007B03FC">
        <w:rPr>
          <w:b/>
          <w:sz w:val="24"/>
          <w:szCs w:val="24"/>
        </w:rPr>
        <w:t>Jonah 1:</w:t>
      </w:r>
      <w:r w:rsidRPr="007B03FC">
        <w:rPr>
          <w:b/>
          <w:sz w:val="24"/>
          <w:szCs w:val="24"/>
        </w:rPr>
        <w:t>5-6</w:t>
      </w:r>
      <w:r w:rsidRPr="007B03FC">
        <w:rPr>
          <w:sz w:val="24"/>
          <w:szCs w:val="24"/>
        </w:rPr>
        <w:t>; picture of the need of man, and of his ineffectual efforts to save himself.</w:t>
      </w:r>
    </w:p>
    <w:p w14:paraId="33729DD9" w14:textId="77777777" w:rsidR="00103CA9" w:rsidRPr="007B03FC" w:rsidRDefault="00103CA9" w:rsidP="00103CA9">
      <w:pPr>
        <w:tabs>
          <w:tab w:val="left" w:pos="360"/>
        </w:tabs>
        <w:autoSpaceDE w:val="0"/>
        <w:autoSpaceDN w:val="0"/>
        <w:adjustRightInd w:val="0"/>
        <w:jc w:val="both"/>
        <w:rPr>
          <w:sz w:val="24"/>
          <w:szCs w:val="24"/>
        </w:rPr>
      </w:pPr>
    </w:p>
    <w:p w14:paraId="4F1E528A" w14:textId="77777777" w:rsidR="00103CA9" w:rsidRPr="007B03FC" w:rsidRDefault="00103CA9" w:rsidP="00103CA9">
      <w:pPr>
        <w:tabs>
          <w:tab w:val="left" w:pos="180"/>
        </w:tabs>
        <w:autoSpaceDE w:val="0"/>
        <w:autoSpaceDN w:val="0"/>
        <w:adjustRightInd w:val="0"/>
        <w:jc w:val="both"/>
        <w:rPr>
          <w:sz w:val="24"/>
          <w:szCs w:val="24"/>
        </w:rPr>
      </w:pPr>
      <w:r w:rsidRPr="007B03FC">
        <w:rPr>
          <w:sz w:val="24"/>
          <w:szCs w:val="24"/>
        </w:rPr>
        <w:tab/>
        <w:t>(1) Man's need of salvation:</w:t>
      </w:r>
    </w:p>
    <w:p w14:paraId="595167A0" w14:textId="77777777" w:rsidR="00103CA9" w:rsidRPr="007B03FC" w:rsidRDefault="00103CA9" w:rsidP="00103CA9">
      <w:pPr>
        <w:tabs>
          <w:tab w:val="left" w:pos="720"/>
        </w:tabs>
        <w:autoSpaceDE w:val="0"/>
        <w:autoSpaceDN w:val="0"/>
        <w:adjustRightInd w:val="0"/>
        <w:ind w:left="540"/>
        <w:jc w:val="both"/>
        <w:rPr>
          <w:sz w:val="24"/>
          <w:szCs w:val="24"/>
        </w:rPr>
      </w:pPr>
      <w:r w:rsidRPr="007B03FC">
        <w:rPr>
          <w:sz w:val="24"/>
          <w:szCs w:val="24"/>
        </w:rPr>
        <w:t xml:space="preserve">The sailors realized their need </w:t>
      </w:r>
      <w:proofErr w:type="gramStart"/>
      <w:r w:rsidRPr="007B03FC">
        <w:rPr>
          <w:sz w:val="24"/>
          <w:szCs w:val="24"/>
        </w:rPr>
        <w:t>in the midst of</w:t>
      </w:r>
      <w:proofErr w:type="gramEnd"/>
      <w:r w:rsidRPr="007B03FC">
        <w:rPr>
          <w:sz w:val="24"/>
          <w:szCs w:val="24"/>
        </w:rPr>
        <w:t xml:space="preserve"> the tempest, God uses the afflictions of life to awaken a sense of need. Sometimes He </w:t>
      </w:r>
      <w:proofErr w:type="gramStart"/>
      <w:r w:rsidRPr="007B03FC">
        <w:rPr>
          <w:sz w:val="24"/>
          <w:szCs w:val="24"/>
        </w:rPr>
        <w:t>has to</w:t>
      </w:r>
      <w:proofErr w:type="gramEnd"/>
      <w:r w:rsidRPr="007B03FC">
        <w:rPr>
          <w:sz w:val="24"/>
          <w:szCs w:val="24"/>
        </w:rPr>
        <w:t xml:space="preserve"> back up a hearse to the front door to make some families listen to Him. God's discipline </w:t>
      </w:r>
      <w:proofErr w:type="gramStart"/>
      <w:r w:rsidRPr="007B03FC">
        <w:rPr>
          <w:sz w:val="24"/>
          <w:szCs w:val="24"/>
        </w:rPr>
        <w:t>lead</w:t>
      </w:r>
      <w:proofErr w:type="gramEnd"/>
      <w:r w:rsidRPr="007B03FC">
        <w:rPr>
          <w:sz w:val="24"/>
          <w:szCs w:val="24"/>
        </w:rPr>
        <w:t xml:space="preserve"> us to sing</w:t>
      </w:r>
    </w:p>
    <w:p w14:paraId="230149C1" w14:textId="77777777" w:rsidR="00103CA9" w:rsidRPr="007B03FC" w:rsidRDefault="00103CA9" w:rsidP="00103CA9">
      <w:pPr>
        <w:autoSpaceDE w:val="0"/>
        <w:autoSpaceDN w:val="0"/>
        <w:adjustRightInd w:val="0"/>
        <w:jc w:val="both"/>
        <w:rPr>
          <w:sz w:val="24"/>
          <w:szCs w:val="24"/>
        </w:rPr>
      </w:pPr>
      <w:r w:rsidRPr="007B03FC">
        <w:rPr>
          <w:sz w:val="24"/>
          <w:szCs w:val="24"/>
        </w:rPr>
        <w:t xml:space="preserve"> </w:t>
      </w:r>
    </w:p>
    <w:p w14:paraId="037748C9" w14:textId="77777777" w:rsidR="00103CA9" w:rsidRPr="007B03FC" w:rsidRDefault="00103CA9" w:rsidP="00103CA9">
      <w:pPr>
        <w:autoSpaceDE w:val="0"/>
        <w:autoSpaceDN w:val="0"/>
        <w:adjustRightInd w:val="0"/>
        <w:jc w:val="center"/>
        <w:rPr>
          <w:sz w:val="24"/>
          <w:szCs w:val="24"/>
        </w:rPr>
      </w:pPr>
      <w:r w:rsidRPr="007B03FC">
        <w:rPr>
          <w:sz w:val="24"/>
          <w:szCs w:val="24"/>
        </w:rPr>
        <w:t>"Sweet are Thy messengers -</w:t>
      </w:r>
    </w:p>
    <w:p w14:paraId="122FE811" w14:textId="77777777" w:rsidR="00103CA9" w:rsidRPr="007B03FC" w:rsidRDefault="00103CA9" w:rsidP="00103CA9">
      <w:pPr>
        <w:autoSpaceDE w:val="0"/>
        <w:autoSpaceDN w:val="0"/>
        <w:adjustRightInd w:val="0"/>
        <w:rPr>
          <w:sz w:val="24"/>
          <w:szCs w:val="24"/>
        </w:rPr>
      </w:pPr>
      <w:r w:rsidRPr="007B03FC">
        <w:rPr>
          <w:sz w:val="24"/>
          <w:szCs w:val="24"/>
        </w:rPr>
        <w:t xml:space="preserve">                                                                                Send grief and pain,"</w:t>
      </w:r>
    </w:p>
    <w:p w14:paraId="52E68B9F" w14:textId="77777777" w:rsidR="00103CA9" w:rsidRPr="007B03FC" w:rsidRDefault="00103CA9" w:rsidP="00103CA9">
      <w:pPr>
        <w:autoSpaceDE w:val="0"/>
        <w:autoSpaceDN w:val="0"/>
        <w:adjustRightInd w:val="0"/>
        <w:jc w:val="both"/>
        <w:rPr>
          <w:sz w:val="24"/>
          <w:szCs w:val="24"/>
        </w:rPr>
      </w:pPr>
    </w:p>
    <w:p w14:paraId="71873C7C" w14:textId="77777777" w:rsidR="00103CA9" w:rsidRPr="007B03FC" w:rsidRDefault="00103CA9" w:rsidP="00103CA9">
      <w:pPr>
        <w:tabs>
          <w:tab w:val="left" w:pos="180"/>
        </w:tabs>
        <w:autoSpaceDE w:val="0"/>
        <w:autoSpaceDN w:val="0"/>
        <w:adjustRightInd w:val="0"/>
        <w:jc w:val="both"/>
        <w:rPr>
          <w:sz w:val="24"/>
          <w:szCs w:val="24"/>
        </w:rPr>
      </w:pPr>
      <w:r w:rsidRPr="007B03FC">
        <w:rPr>
          <w:sz w:val="24"/>
          <w:szCs w:val="24"/>
        </w:rPr>
        <w:tab/>
        <w:t xml:space="preserve">(2) The natural man's reaction is always "I must do something." </w:t>
      </w:r>
    </w:p>
    <w:p w14:paraId="6C284633" w14:textId="77777777" w:rsidR="00103CA9" w:rsidRPr="007B03FC" w:rsidRDefault="00103CA9" w:rsidP="00103CA9">
      <w:pPr>
        <w:tabs>
          <w:tab w:val="left" w:pos="1440"/>
        </w:tabs>
        <w:autoSpaceDE w:val="0"/>
        <w:autoSpaceDN w:val="0"/>
        <w:adjustRightInd w:val="0"/>
        <w:ind w:left="900" w:hanging="360"/>
        <w:jc w:val="both"/>
        <w:rPr>
          <w:sz w:val="24"/>
          <w:szCs w:val="24"/>
        </w:rPr>
      </w:pPr>
    </w:p>
    <w:p w14:paraId="6019F4C2" w14:textId="77777777" w:rsidR="00103CA9" w:rsidRPr="007B03FC" w:rsidRDefault="00103CA9" w:rsidP="00103CA9">
      <w:pPr>
        <w:tabs>
          <w:tab w:val="left" w:pos="1440"/>
        </w:tabs>
        <w:autoSpaceDE w:val="0"/>
        <w:autoSpaceDN w:val="0"/>
        <w:adjustRightInd w:val="0"/>
        <w:ind w:left="900" w:hanging="360"/>
        <w:jc w:val="both"/>
        <w:rPr>
          <w:sz w:val="24"/>
          <w:szCs w:val="24"/>
        </w:rPr>
      </w:pPr>
      <w:r w:rsidRPr="007B03FC">
        <w:rPr>
          <w:sz w:val="24"/>
          <w:szCs w:val="24"/>
        </w:rPr>
        <w:t xml:space="preserve">(a) They attempted to save themselves by throwing the cargo over board. </w:t>
      </w:r>
      <w:proofErr w:type="gramStart"/>
      <w:r w:rsidRPr="007B03FC">
        <w:rPr>
          <w:sz w:val="24"/>
          <w:szCs w:val="24"/>
        </w:rPr>
        <w:t>Likewise</w:t>
      </w:r>
      <w:proofErr w:type="gramEnd"/>
      <w:r w:rsidRPr="007B03FC">
        <w:rPr>
          <w:sz w:val="24"/>
          <w:szCs w:val="24"/>
        </w:rPr>
        <w:t xml:space="preserve"> many people attempt to save themselves by reformation - giving up this habit, throwing that habit overboard, But the storm persisted.</w:t>
      </w:r>
    </w:p>
    <w:p w14:paraId="5ECF9569" w14:textId="77777777" w:rsidR="00103CA9" w:rsidRPr="007B03FC" w:rsidRDefault="00103CA9" w:rsidP="00103CA9">
      <w:pPr>
        <w:autoSpaceDE w:val="0"/>
        <w:autoSpaceDN w:val="0"/>
        <w:adjustRightInd w:val="0"/>
        <w:ind w:left="900" w:hanging="360"/>
        <w:jc w:val="both"/>
        <w:rPr>
          <w:sz w:val="24"/>
          <w:szCs w:val="24"/>
        </w:rPr>
      </w:pPr>
    </w:p>
    <w:p w14:paraId="5CA3BC4D" w14:textId="77777777" w:rsidR="00103CA9" w:rsidRPr="007B03FC" w:rsidRDefault="00103CA9" w:rsidP="00103CA9">
      <w:pPr>
        <w:autoSpaceDE w:val="0"/>
        <w:autoSpaceDN w:val="0"/>
        <w:adjustRightInd w:val="0"/>
        <w:ind w:left="900" w:hanging="360"/>
        <w:jc w:val="both"/>
        <w:rPr>
          <w:sz w:val="24"/>
          <w:szCs w:val="24"/>
        </w:rPr>
      </w:pPr>
      <w:r w:rsidRPr="007B03FC">
        <w:rPr>
          <w:sz w:val="24"/>
          <w:szCs w:val="24"/>
        </w:rPr>
        <w:t>(b) Attempted to row ashore, using all their strength, Man makes the mistake of thinking that good works will get them safely to the shore: working hard in the church pulling together.  "But they could not for the sea wrought and was tempestuous,"</w:t>
      </w:r>
    </w:p>
    <w:p w14:paraId="107BCA0A" w14:textId="77777777" w:rsidR="00103CA9" w:rsidRPr="007B03FC" w:rsidRDefault="00103CA9" w:rsidP="00103CA9">
      <w:pPr>
        <w:autoSpaceDE w:val="0"/>
        <w:autoSpaceDN w:val="0"/>
        <w:adjustRightInd w:val="0"/>
        <w:jc w:val="both"/>
        <w:rPr>
          <w:sz w:val="24"/>
          <w:szCs w:val="24"/>
        </w:rPr>
      </w:pPr>
    </w:p>
    <w:p w14:paraId="7802A2F8" w14:textId="77777777" w:rsidR="00103CA9" w:rsidRPr="007B03FC" w:rsidRDefault="00103CA9" w:rsidP="00103CA9">
      <w:pPr>
        <w:tabs>
          <w:tab w:val="left" w:pos="180"/>
        </w:tabs>
        <w:autoSpaceDE w:val="0"/>
        <w:autoSpaceDN w:val="0"/>
        <w:adjustRightInd w:val="0"/>
        <w:jc w:val="both"/>
        <w:rPr>
          <w:sz w:val="24"/>
          <w:szCs w:val="24"/>
        </w:rPr>
      </w:pPr>
      <w:r w:rsidRPr="007B03FC">
        <w:rPr>
          <w:sz w:val="24"/>
          <w:szCs w:val="24"/>
        </w:rPr>
        <w:tab/>
        <w:t>(3) The only way of deliverance.</w:t>
      </w:r>
    </w:p>
    <w:p w14:paraId="1832ECEC" w14:textId="77777777" w:rsidR="00D7150D" w:rsidRPr="007B03FC" w:rsidRDefault="00D7150D" w:rsidP="00103CA9">
      <w:pPr>
        <w:tabs>
          <w:tab w:val="left" w:pos="180"/>
        </w:tabs>
        <w:autoSpaceDE w:val="0"/>
        <w:autoSpaceDN w:val="0"/>
        <w:adjustRightInd w:val="0"/>
        <w:jc w:val="both"/>
        <w:rPr>
          <w:sz w:val="24"/>
          <w:szCs w:val="24"/>
        </w:rPr>
      </w:pPr>
    </w:p>
    <w:p w14:paraId="74B7D1B4" w14:textId="77777777" w:rsidR="00103CA9" w:rsidRPr="007B03FC" w:rsidRDefault="00103CA9" w:rsidP="00103CA9">
      <w:pPr>
        <w:autoSpaceDE w:val="0"/>
        <w:autoSpaceDN w:val="0"/>
        <w:adjustRightInd w:val="0"/>
        <w:ind w:left="540"/>
        <w:jc w:val="both"/>
        <w:rPr>
          <w:sz w:val="24"/>
          <w:szCs w:val="24"/>
        </w:rPr>
      </w:pPr>
      <w:r w:rsidRPr="007B03FC">
        <w:rPr>
          <w:sz w:val="24"/>
          <w:szCs w:val="24"/>
        </w:rPr>
        <w:lastRenderedPageBreak/>
        <w:t>The sailors finally believed the message of the prophet of God and gave evidence of their faith in an act of faith (</w:t>
      </w:r>
      <w:r w:rsidR="007457C8" w:rsidRPr="007B03FC">
        <w:rPr>
          <w:b/>
          <w:sz w:val="24"/>
          <w:szCs w:val="24"/>
        </w:rPr>
        <w:t xml:space="preserve">Jonah </w:t>
      </w:r>
      <w:r w:rsidRPr="007B03FC">
        <w:rPr>
          <w:b/>
          <w:sz w:val="24"/>
          <w:szCs w:val="24"/>
        </w:rPr>
        <w:t>1:15</w:t>
      </w:r>
      <w:r w:rsidRPr="007B03FC">
        <w:rPr>
          <w:sz w:val="24"/>
          <w:szCs w:val="24"/>
        </w:rPr>
        <w:t>). So, when people believe the message of the messenger of God and prove their faith by laying hold on the Jew whose death and resurrection are essential, the storm ceases and they give praise to God,</w:t>
      </w:r>
    </w:p>
    <w:p w14:paraId="4AF4DA87" w14:textId="77777777" w:rsidR="00103CA9" w:rsidRPr="007B03FC" w:rsidRDefault="00103CA9" w:rsidP="00103CA9">
      <w:pPr>
        <w:autoSpaceDE w:val="0"/>
        <w:autoSpaceDN w:val="0"/>
        <w:adjustRightInd w:val="0"/>
        <w:jc w:val="both"/>
        <w:rPr>
          <w:sz w:val="24"/>
          <w:szCs w:val="24"/>
        </w:rPr>
      </w:pPr>
      <w:r w:rsidRPr="007B03FC">
        <w:rPr>
          <w:sz w:val="24"/>
          <w:szCs w:val="24"/>
        </w:rPr>
        <w:t xml:space="preserve">                            And so on</w:t>
      </w:r>
      <w:proofErr w:type="gramStart"/>
      <w:r w:rsidRPr="007B03FC">
        <w:rPr>
          <w:sz w:val="24"/>
          <w:szCs w:val="24"/>
        </w:rPr>
        <w:t>.....</w:t>
      </w:r>
      <w:proofErr w:type="gramEnd"/>
    </w:p>
    <w:p w14:paraId="2E705BDD" w14:textId="77777777" w:rsidR="00103CA9" w:rsidRPr="007B03FC" w:rsidRDefault="00103CA9" w:rsidP="00103CA9">
      <w:pPr>
        <w:autoSpaceDE w:val="0"/>
        <w:autoSpaceDN w:val="0"/>
        <w:adjustRightInd w:val="0"/>
        <w:jc w:val="both"/>
        <w:rPr>
          <w:sz w:val="24"/>
          <w:szCs w:val="24"/>
        </w:rPr>
      </w:pPr>
    </w:p>
    <w:p w14:paraId="2780F990" w14:textId="77777777" w:rsidR="00103CA9" w:rsidRPr="007B03FC" w:rsidRDefault="00103CA9" w:rsidP="00103CA9">
      <w:pPr>
        <w:autoSpaceDE w:val="0"/>
        <w:autoSpaceDN w:val="0"/>
        <w:adjustRightInd w:val="0"/>
        <w:jc w:val="center"/>
        <w:rPr>
          <w:b/>
          <w:bCs/>
          <w:sz w:val="24"/>
          <w:szCs w:val="24"/>
        </w:rPr>
      </w:pPr>
      <w:bookmarkStart w:id="173" w:name="Propitiation"/>
      <w:bookmarkEnd w:id="173"/>
      <w:r w:rsidRPr="007B03FC">
        <w:rPr>
          <w:b/>
          <w:bCs/>
          <w:sz w:val="24"/>
          <w:szCs w:val="24"/>
        </w:rPr>
        <w:t>PROPITIATION</w:t>
      </w:r>
    </w:p>
    <w:p w14:paraId="19F2DFB5" w14:textId="77777777" w:rsidR="00103CA9" w:rsidRPr="007B03FC" w:rsidRDefault="00103CA9" w:rsidP="00103CA9">
      <w:pPr>
        <w:autoSpaceDE w:val="0"/>
        <w:autoSpaceDN w:val="0"/>
        <w:adjustRightInd w:val="0"/>
        <w:jc w:val="both"/>
        <w:rPr>
          <w:sz w:val="24"/>
          <w:szCs w:val="24"/>
        </w:rPr>
      </w:pPr>
    </w:p>
    <w:p w14:paraId="157CE6CB"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t>1.</w:t>
      </w:r>
      <w:r w:rsidRPr="007B03FC">
        <w:rPr>
          <w:sz w:val="24"/>
          <w:szCs w:val="24"/>
        </w:rPr>
        <w:tab/>
        <w:t>NT</w:t>
      </w:r>
      <w:r w:rsidR="005720F8" w:rsidRPr="007B03FC">
        <w:rPr>
          <w:sz w:val="24"/>
          <w:szCs w:val="24"/>
        </w:rPr>
        <w:t>.</w:t>
      </w:r>
      <w:r w:rsidRPr="007B03FC">
        <w:rPr>
          <w:sz w:val="24"/>
          <w:szCs w:val="24"/>
        </w:rPr>
        <w:t xml:space="preserve"> Used eight times in the Greek.</w:t>
      </w:r>
      <w:r w:rsidR="00F1211B" w:rsidRPr="007B03FC">
        <w:rPr>
          <w:sz w:val="24"/>
          <w:szCs w:val="24"/>
        </w:rPr>
        <w:t xml:space="preserve"> </w:t>
      </w:r>
    </w:p>
    <w:p w14:paraId="73AEAA86" w14:textId="77777777" w:rsidR="00103CA9" w:rsidRPr="007B03FC" w:rsidRDefault="00103CA9" w:rsidP="00103CA9">
      <w:pPr>
        <w:autoSpaceDE w:val="0"/>
        <w:autoSpaceDN w:val="0"/>
        <w:adjustRightInd w:val="0"/>
        <w:jc w:val="both"/>
        <w:rPr>
          <w:sz w:val="24"/>
          <w:szCs w:val="24"/>
        </w:rPr>
      </w:pPr>
    </w:p>
    <w:p w14:paraId="0ED0BA0A" w14:textId="77777777" w:rsidR="00103CA9" w:rsidRPr="007B03FC" w:rsidRDefault="00103CA9" w:rsidP="00103CA9">
      <w:pPr>
        <w:tabs>
          <w:tab w:val="left" w:pos="360"/>
          <w:tab w:val="left" w:pos="720"/>
        </w:tabs>
        <w:autoSpaceDE w:val="0"/>
        <w:autoSpaceDN w:val="0"/>
        <w:adjustRightInd w:val="0"/>
        <w:jc w:val="both"/>
        <w:rPr>
          <w:sz w:val="24"/>
          <w:szCs w:val="24"/>
        </w:rPr>
      </w:pPr>
      <w:r w:rsidRPr="007B03FC">
        <w:rPr>
          <w:sz w:val="24"/>
          <w:szCs w:val="24"/>
        </w:rPr>
        <w:tab/>
        <w:t>A.</w:t>
      </w:r>
      <w:r w:rsidRPr="007B03FC">
        <w:rPr>
          <w:sz w:val="24"/>
          <w:szCs w:val="24"/>
        </w:rPr>
        <w:tab/>
        <w:t>Hilasmos 2</w:t>
      </w:r>
      <w:r w:rsidR="005374CD" w:rsidRPr="007B03FC">
        <w:rPr>
          <w:sz w:val="24"/>
          <w:szCs w:val="24"/>
        </w:rPr>
        <w:t>x</w:t>
      </w:r>
      <w:r w:rsidR="005374CD" w:rsidRPr="007B03FC">
        <w:rPr>
          <w:sz w:val="24"/>
          <w:szCs w:val="24"/>
          <w:vertAlign w:val="superscript"/>
        </w:rPr>
        <w:t>s</w:t>
      </w:r>
      <w:r w:rsidRPr="007B03FC">
        <w:rPr>
          <w:sz w:val="24"/>
          <w:szCs w:val="24"/>
        </w:rPr>
        <w:t xml:space="preserve"> </w:t>
      </w:r>
      <w:r w:rsidR="00A818B1" w:rsidRPr="007B03FC">
        <w:rPr>
          <w:sz w:val="24"/>
          <w:szCs w:val="24"/>
        </w:rPr>
        <w:t xml:space="preserve">NT. </w:t>
      </w:r>
      <w:r w:rsidRPr="007B03FC">
        <w:rPr>
          <w:sz w:val="24"/>
          <w:szCs w:val="24"/>
        </w:rPr>
        <w:t xml:space="preserve"> </w:t>
      </w:r>
      <w:r w:rsidR="005374CD" w:rsidRPr="007B03FC">
        <w:rPr>
          <w:sz w:val="24"/>
          <w:szCs w:val="24"/>
        </w:rPr>
        <w:t xml:space="preserve">(noun, masculine) </w:t>
      </w:r>
      <w:r w:rsidR="00267BF1" w:rsidRPr="007B03FC">
        <w:rPr>
          <w:sz w:val="24"/>
          <w:szCs w:val="24"/>
        </w:rPr>
        <w:t>He t</w:t>
      </w:r>
      <w:r w:rsidRPr="007B03FC">
        <w:rPr>
          <w:sz w:val="24"/>
          <w:szCs w:val="24"/>
        </w:rPr>
        <w:t>hat propitiates (</w:t>
      </w:r>
      <w:r w:rsidRPr="007B03FC">
        <w:rPr>
          <w:b/>
          <w:sz w:val="24"/>
          <w:szCs w:val="24"/>
        </w:rPr>
        <w:t>I John 2:2; 4:10</w:t>
      </w:r>
      <w:r w:rsidRPr="007B03FC">
        <w:rPr>
          <w:sz w:val="24"/>
          <w:szCs w:val="24"/>
        </w:rPr>
        <w:t xml:space="preserve">). </w:t>
      </w:r>
    </w:p>
    <w:p w14:paraId="787DBFB6" w14:textId="0C3E95E2" w:rsidR="00103CA9" w:rsidRPr="007B03FC" w:rsidRDefault="00103CA9" w:rsidP="00103CA9">
      <w:pPr>
        <w:tabs>
          <w:tab w:val="left" w:pos="360"/>
          <w:tab w:val="left" w:pos="720"/>
        </w:tabs>
        <w:autoSpaceDE w:val="0"/>
        <w:autoSpaceDN w:val="0"/>
        <w:adjustRightInd w:val="0"/>
        <w:ind w:left="360"/>
        <w:jc w:val="both"/>
        <w:rPr>
          <w:sz w:val="24"/>
          <w:szCs w:val="24"/>
        </w:rPr>
      </w:pPr>
      <w:r w:rsidRPr="007B03FC">
        <w:rPr>
          <w:sz w:val="24"/>
          <w:szCs w:val="24"/>
        </w:rPr>
        <w:t>B.</w:t>
      </w:r>
      <w:r w:rsidRPr="007B03FC">
        <w:rPr>
          <w:sz w:val="24"/>
          <w:szCs w:val="24"/>
        </w:rPr>
        <w:tab/>
        <w:t xml:space="preserve">Hilasterion </w:t>
      </w:r>
      <w:r w:rsidR="00267BF1" w:rsidRPr="007B03FC">
        <w:rPr>
          <w:sz w:val="24"/>
          <w:szCs w:val="24"/>
        </w:rPr>
        <w:t>2x</w:t>
      </w:r>
      <w:r w:rsidR="00267BF1" w:rsidRPr="007B03FC">
        <w:rPr>
          <w:sz w:val="24"/>
          <w:szCs w:val="24"/>
          <w:vertAlign w:val="superscript"/>
        </w:rPr>
        <w:t>s</w:t>
      </w:r>
      <w:r w:rsidR="00267BF1" w:rsidRPr="007B03FC">
        <w:rPr>
          <w:sz w:val="24"/>
          <w:szCs w:val="24"/>
        </w:rPr>
        <w:t xml:space="preserve"> </w:t>
      </w:r>
      <w:r w:rsidR="00A818B1" w:rsidRPr="007B03FC">
        <w:rPr>
          <w:sz w:val="24"/>
          <w:szCs w:val="24"/>
        </w:rPr>
        <w:t>NT.</w:t>
      </w:r>
      <w:r w:rsidRPr="007B03FC">
        <w:rPr>
          <w:sz w:val="24"/>
          <w:szCs w:val="24"/>
        </w:rPr>
        <w:t xml:space="preserve"> </w:t>
      </w:r>
      <w:r w:rsidR="005374CD" w:rsidRPr="007B03FC">
        <w:rPr>
          <w:sz w:val="24"/>
          <w:szCs w:val="24"/>
        </w:rPr>
        <w:t xml:space="preserve">(noun, neuter) </w:t>
      </w:r>
      <w:r w:rsidRPr="007B03FC">
        <w:rPr>
          <w:sz w:val="24"/>
          <w:szCs w:val="24"/>
        </w:rPr>
        <w:t>To be the propitiatory, i.e.</w:t>
      </w:r>
      <w:r w:rsidR="00DB4264">
        <w:rPr>
          <w:sz w:val="24"/>
          <w:szCs w:val="24"/>
        </w:rPr>
        <w:t>,</w:t>
      </w:r>
      <w:r w:rsidRPr="007B03FC">
        <w:rPr>
          <w:sz w:val="24"/>
          <w:szCs w:val="24"/>
        </w:rPr>
        <w:t xml:space="preserve"> the place of propitiation (</w:t>
      </w:r>
      <w:r w:rsidRPr="007B03FC">
        <w:rPr>
          <w:b/>
          <w:sz w:val="24"/>
          <w:szCs w:val="24"/>
        </w:rPr>
        <w:t>Heb. 9:5</w:t>
      </w:r>
      <w:r w:rsidRPr="007B03FC">
        <w:rPr>
          <w:sz w:val="24"/>
          <w:szCs w:val="24"/>
        </w:rPr>
        <w:t xml:space="preserve"> </w:t>
      </w:r>
      <w:r w:rsidR="00A818B1" w:rsidRPr="007B03FC">
        <w:rPr>
          <w:sz w:val="24"/>
          <w:szCs w:val="24"/>
        </w:rPr>
        <w:t xml:space="preserve">Mercy-seat; </w:t>
      </w:r>
      <w:r w:rsidRPr="007B03FC">
        <w:rPr>
          <w:b/>
          <w:sz w:val="24"/>
          <w:szCs w:val="24"/>
        </w:rPr>
        <w:t>Rom. 3:25</w:t>
      </w:r>
      <w:r w:rsidR="00FE4B1F" w:rsidRPr="00FE4B1F">
        <w:rPr>
          <w:bCs/>
          <w:sz w:val="24"/>
          <w:szCs w:val="24"/>
        </w:rPr>
        <w:t>,</w:t>
      </w:r>
      <w:r w:rsidR="00A818B1" w:rsidRPr="007B03FC">
        <w:rPr>
          <w:sz w:val="24"/>
          <w:szCs w:val="24"/>
        </w:rPr>
        <w:t xml:space="preserve"> The cross</w:t>
      </w:r>
      <w:r w:rsidRPr="007B03FC">
        <w:rPr>
          <w:sz w:val="24"/>
          <w:szCs w:val="24"/>
        </w:rPr>
        <w:t xml:space="preserve">. </w:t>
      </w:r>
    </w:p>
    <w:p w14:paraId="0B309E29" w14:textId="77777777" w:rsidR="00103CA9" w:rsidRPr="007B03FC" w:rsidRDefault="00103CA9" w:rsidP="00103CA9">
      <w:pPr>
        <w:tabs>
          <w:tab w:val="left" w:pos="720"/>
        </w:tabs>
        <w:autoSpaceDE w:val="0"/>
        <w:autoSpaceDN w:val="0"/>
        <w:adjustRightInd w:val="0"/>
        <w:ind w:left="360"/>
        <w:jc w:val="both"/>
        <w:rPr>
          <w:sz w:val="24"/>
          <w:szCs w:val="24"/>
        </w:rPr>
      </w:pPr>
      <w:r w:rsidRPr="007B03FC">
        <w:rPr>
          <w:sz w:val="24"/>
          <w:szCs w:val="24"/>
        </w:rPr>
        <w:t>C.</w:t>
      </w:r>
      <w:r w:rsidRPr="007B03FC">
        <w:rPr>
          <w:sz w:val="24"/>
          <w:szCs w:val="24"/>
        </w:rPr>
        <w:tab/>
        <w:t>Hilaskoma</w:t>
      </w:r>
      <w:r w:rsidR="00962ABD" w:rsidRPr="007B03FC">
        <w:rPr>
          <w:sz w:val="24"/>
          <w:szCs w:val="24"/>
        </w:rPr>
        <w:t>i</w:t>
      </w:r>
      <w:r w:rsidRPr="007B03FC">
        <w:rPr>
          <w:sz w:val="24"/>
          <w:szCs w:val="24"/>
        </w:rPr>
        <w:t xml:space="preserve"> </w:t>
      </w:r>
      <w:r w:rsidR="00267BF1" w:rsidRPr="007B03FC">
        <w:rPr>
          <w:sz w:val="24"/>
          <w:szCs w:val="24"/>
        </w:rPr>
        <w:t>2x</w:t>
      </w:r>
      <w:r w:rsidR="00267BF1" w:rsidRPr="007B03FC">
        <w:rPr>
          <w:sz w:val="24"/>
          <w:szCs w:val="24"/>
          <w:vertAlign w:val="superscript"/>
        </w:rPr>
        <w:t>s</w:t>
      </w:r>
      <w:r w:rsidRPr="007B03FC">
        <w:rPr>
          <w:sz w:val="24"/>
          <w:szCs w:val="24"/>
        </w:rPr>
        <w:t xml:space="preserve"> </w:t>
      </w:r>
      <w:r w:rsidR="00A818B1" w:rsidRPr="007B03FC">
        <w:rPr>
          <w:sz w:val="24"/>
          <w:szCs w:val="24"/>
        </w:rPr>
        <w:t>NT.</w:t>
      </w:r>
      <w:r w:rsidRPr="007B03FC">
        <w:rPr>
          <w:sz w:val="24"/>
          <w:szCs w:val="24"/>
        </w:rPr>
        <w:t xml:space="preserve"> </w:t>
      </w:r>
      <w:r w:rsidR="005374CD" w:rsidRPr="007B03FC">
        <w:rPr>
          <w:sz w:val="24"/>
          <w:szCs w:val="24"/>
        </w:rPr>
        <w:t xml:space="preserve">(verb) </w:t>
      </w:r>
      <w:r w:rsidRPr="007B03FC">
        <w:rPr>
          <w:sz w:val="24"/>
          <w:szCs w:val="24"/>
        </w:rPr>
        <w:t>To be propitiated (</w:t>
      </w:r>
      <w:r w:rsidRPr="007B03FC">
        <w:rPr>
          <w:b/>
          <w:sz w:val="24"/>
          <w:szCs w:val="24"/>
        </w:rPr>
        <w:t>Luke 18:13; Heb. 2:17</w:t>
      </w:r>
      <w:r w:rsidRPr="007B03FC">
        <w:rPr>
          <w:sz w:val="24"/>
          <w:szCs w:val="24"/>
        </w:rPr>
        <w:t xml:space="preserve">). </w:t>
      </w:r>
    </w:p>
    <w:p w14:paraId="633033E1" w14:textId="77777777" w:rsidR="00103CA9" w:rsidRPr="007B03FC" w:rsidRDefault="00103CA9" w:rsidP="00103CA9">
      <w:pPr>
        <w:tabs>
          <w:tab w:val="left" w:pos="360"/>
          <w:tab w:val="left" w:pos="720"/>
        </w:tabs>
        <w:autoSpaceDE w:val="0"/>
        <w:autoSpaceDN w:val="0"/>
        <w:adjustRightInd w:val="0"/>
        <w:jc w:val="both"/>
        <w:rPr>
          <w:sz w:val="24"/>
          <w:szCs w:val="24"/>
        </w:rPr>
      </w:pPr>
      <w:r w:rsidRPr="007B03FC">
        <w:rPr>
          <w:sz w:val="24"/>
          <w:szCs w:val="24"/>
        </w:rPr>
        <w:tab/>
        <w:t>D.</w:t>
      </w:r>
      <w:r w:rsidRPr="007B03FC">
        <w:rPr>
          <w:sz w:val="24"/>
          <w:szCs w:val="24"/>
        </w:rPr>
        <w:tab/>
        <w:t>Hileos</w:t>
      </w:r>
      <w:r w:rsidR="00267BF1" w:rsidRPr="007B03FC">
        <w:rPr>
          <w:sz w:val="24"/>
          <w:szCs w:val="24"/>
        </w:rPr>
        <w:t xml:space="preserve"> 2x</w:t>
      </w:r>
      <w:r w:rsidR="00267BF1" w:rsidRPr="007B03FC">
        <w:rPr>
          <w:sz w:val="24"/>
          <w:szCs w:val="24"/>
          <w:vertAlign w:val="superscript"/>
        </w:rPr>
        <w:t>s</w:t>
      </w:r>
      <w:r w:rsidRPr="007B03FC">
        <w:rPr>
          <w:sz w:val="24"/>
          <w:szCs w:val="24"/>
        </w:rPr>
        <w:t xml:space="preserve"> </w:t>
      </w:r>
      <w:r w:rsidR="00A818B1" w:rsidRPr="007B03FC">
        <w:rPr>
          <w:sz w:val="24"/>
          <w:szCs w:val="24"/>
        </w:rPr>
        <w:t xml:space="preserve">NT. </w:t>
      </w:r>
      <w:r w:rsidR="005374CD" w:rsidRPr="007B03FC">
        <w:rPr>
          <w:sz w:val="24"/>
          <w:szCs w:val="24"/>
        </w:rPr>
        <w:t xml:space="preserve">(adjective) </w:t>
      </w:r>
      <w:r w:rsidRPr="007B03FC">
        <w:rPr>
          <w:sz w:val="24"/>
          <w:szCs w:val="24"/>
        </w:rPr>
        <w:t>To be propitious (</w:t>
      </w:r>
      <w:r w:rsidRPr="007B03FC">
        <w:rPr>
          <w:b/>
          <w:sz w:val="24"/>
          <w:szCs w:val="24"/>
        </w:rPr>
        <w:t>Matt. 16:22; Heb. 8:12</w:t>
      </w:r>
      <w:r w:rsidRPr="007B03FC">
        <w:rPr>
          <w:sz w:val="24"/>
          <w:szCs w:val="24"/>
        </w:rPr>
        <w:t xml:space="preserve">). </w:t>
      </w:r>
    </w:p>
    <w:p w14:paraId="4B43264A" w14:textId="77777777" w:rsidR="00103CA9" w:rsidRPr="007B03FC" w:rsidRDefault="00103CA9" w:rsidP="00103CA9">
      <w:pPr>
        <w:tabs>
          <w:tab w:val="left" w:pos="360"/>
          <w:tab w:val="left" w:pos="720"/>
        </w:tabs>
        <w:autoSpaceDE w:val="0"/>
        <w:autoSpaceDN w:val="0"/>
        <w:adjustRightInd w:val="0"/>
        <w:jc w:val="both"/>
        <w:rPr>
          <w:sz w:val="24"/>
          <w:szCs w:val="24"/>
        </w:rPr>
      </w:pPr>
    </w:p>
    <w:p w14:paraId="6A20BFC5" w14:textId="77777777" w:rsidR="00103CA9" w:rsidRPr="007B03FC" w:rsidRDefault="00103CA9" w:rsidP="00103CA9">
      <w:pPr>
        <w:tabs>
          <w:tab w:val="left" w:pos="360"/>
          <w:tab w:val="left" w:pos="720"/>
        </w:tabs>
        <w:autoSpaceDE w:val="0"/>
        <w:autoSpaceDN w:val="0"/>
        <w:adjustRightInd w:val="0"/>
        <w:jc w:val="both"/>
        <w:rPr>
          <w:sz w:val="24"/>
          <w:szCs w:val="24"/>
        </w:rPr>
      </w:pPr>
      <w:r w:rsidRPr="007B03FC">
        <w:rPr>
          <w:sz w:val="24"/>
          <w:szCs w:val="24"/>
        </w:rPr>
        <w:t>2.</w:t>
      </w:r>
      <w:r w:rsidRPr="007B03FC">
        <w:rPr>
          <w:sz w:val="24"/>
          <w:szCs w:val="24"/>
        </w:rPr>
        <w:tab/>
        <w:t>Dictionary meaning:  To appease, calm, pacify, soothe, and quiet.</w:t>
      </w:r>
      <w:r w:rsidR="00267BF1" w:rsidRPr="007B03FC">
        <w:rPr>
          <w:sz w:val="24"/>
          <w:szCs w:val="24"/>
        </w:rPr>
        <w:t xml:space="preserve"> </w:t>
      </w:r>
    </w:p>
    <w:p w14:paraId="0569CF12" w14:textId="77777777" w:rsidR="00103CA9" w:rsidRPr="007B03FC" w:rsidRDefault="00103CA9" w:rsidP="00103CA9">
      <w:pPr>
        <w:autoSpaceDE w:val="0"/>
        <w:autoSpaceDN w:val="0"/>
        <w:adjustRightInd w:val="0"/>
        <w:jc w:val="both"/>
        <w:rPr>
          <w:sz w:val="24"/>
          <w:szCs w:val="24"/>
        </w:rPr>
      </w:pPr>
    </w:p>
    <w:p w14:paraId="4739AB99" w14:textId="77777777" w:rsidR="00103CA9" w:rsidRPr="007B03FC" w:rsidRDefault="00103CA9" w:rsidP="00103CA9">
      <w:pPr>
        <w:autoSpaceDE w:val="0"/>
        <w:autoSpaceDN w:val="0"/>
        <w:adjustRightInd w:val="0"/>
        <w:ind w:left="360"/>
        <w:jc w:val="both"/>
        <w:rPr>
          <w:sz w:val="24"/>
          <w:szCs w:val="24"/>
        </w:rPr>
      </w:pPr>
      <w:r w:rsidRPr="007B03FC">
        <w:rPr>
          <w:sz w:val="24"/>
          <w:szCs w:val="24"/>
        </w:rPr>
        <w:t>Bible meaning:  Jesus Christ has appeased the wrath of God which is revealed from heaven against all unrighteousness and ungodliness of men (</w:t>
      </w:r>
      <w:r w:rsidRPr="007B03FC">
        <w:rPr>
          <w:b/>
          <w:sz w:val="24"/>
          <w:szCs w:val="24"/>
        </w:rPr>
        <w:t>Rom 1:18</w:t>
      </w:r>
      <w:r w:rsidRPr="007B03FC">
        <w:rPr>
          <w:sz w:val="24"/>
          <w:szCs w:val="24"/>
        </w:rPr>
        <w:t xml:space="preserve">), but Propitiation has to do with much more than that. By His death He satisfied God's righteousness and justice. God demands the death of the sinner, and if what Christ did only appeased </w:t>
      </w:r>
      <w:proofErr w:type="gramStart"/>
      <w:r w:rsidRPr="007B03FC">
        <w:rPr>
          <w:sz w:val="24"/>
          <w:szCs w:val="24"/>
        </w:rPr>
        <w:t>God</w:t>
      </w:r>
      <w:proofErr w:type="gramEnd"/>
      <w:r w:rsidRPr="007B03FC">
        <w:rPr>
          <w:sz w:val="24"/>
          <w:szCs w:val="24"/>
        </w:rPr>
        <w:t xml:space="preserve"> He has lowered His standard. </w:t>
      </w:r>
    </w:p>
    <w:p w14:paraId="0A78E00E" w14:textId="77777777" w:rsidR="00103CA9" w:rsidRPr="007B03FC" w:rsidRDefault="00103CA9" w:rsidP="00103CA9">
      <w:pPr>
        <w:autoSpaceDE w:val="0"/>
        <w:autoSpaceDN w:val="0"/>
        <w:adjustRightInd w:val="0"/>
        <w:jc w:val="both"/>
        <w:rPr>
          <w:sz w:val="24"/>
          <w:szCs w:val="24"/>
        </w:rPr>
      </w:pPr>
    </w:p>
    <w:p w14:paraId="5A3839E6" w14:textId="77777777" w:rsidR="00103CA9" w:rsidRPr="007B03FC" w:rsidRDefault="00103CA9" w:rsidP="00103CA9">
      <w:pPr>
        <w:autoSpaceDE w:val="0"/>
        <w:autoSpaceDN w:val="0"/>
        <w:adjustRightInd w:val="0"/>
        <w:ind w:left="360" w:hanging="360"/>
        <w:rPr>
          <w:sz w:val="24"/>
          <w:szCs w:val="24"/>
        </w:rPr>
      </w:pPr>
      <w:r w:rsidRPr="007B03FC">
        <w:rPr>
          <w:sz w:val="24"/>
          <w:szCs w:val="24"/>
        </w:rPr>
        <w:t xml:space="preserve">3. </w:t>
      </w:r>
      <w:r w:rsidRPr="007B03FC">
        <w:rPr>
          <w:sz w:val="24"/>
          <w:szCs w:val="24"/>
        </w:rPr>
        <w:tab/>
        <w:t>Jesus is the one whom propitiates [hilasmos] the Father. (</w:t>
      </w:r>
      <w:r w:rsidRPr="007B03FC">
        <w:rPr>
          <w:b/>
          <w:sz w:val="24"/>
          <w:szCs w:val="24"/>
        </w:rPr>
        <w:t>I John 2:2; 4:10</w:t>
      </w:r>
      <w:r w:rsidRPr="007B03FC">
        <w:rPr>
          <w:sz w:val="24"/>
          <w:szCs w:val="24"/>
        </w:rPr>
        <w:t xml:space="preserve">). </w:t>
      </w:r>
    </w:p>
    <w:p w14:paraId="3A120AF7" w14:textId="77777777" w:rsidR="00103CA9" w:rsidRPr="007B03FC" w:rsidRDefault="00103CA9" w:rsidP="00103CA9">
      <w:pPr>
        <w:autoSpaceDE w:val="0"/>
        <w:autoSpaceDN w:val="0"/>
        <w:adjustRightInd w:val="0"/>
        <w:ind w:left="360" w:hanging="360"/>
        <w:rPr>
          <w:sz w:val="24"/>
          <w:szCs w:val="24"/>
        </w:rPr>
      </w:pPr>
    </w:p>
    <w:p w14:paraId="613B7A79" w14:textId="77777777" w:rsidR="00103CA9" w:rsidRPr="007B03FC" w:rsidRDefault="00103CA9" w:rsidP="00103CA9">
      <w:pPr>
        <w:autoSpaceDE w:val="0"/>
        <w:autoSpaceDN w:val="0"/>
        <w:adjustRightInd w:val="0"/>
        <w:ind w:left="360"/>
        <w:jc w:val="both"/>
        <w:rPr>
          <w:sz w:val="24"/>
          <w:szCs w:val="24"/>
        </w:rPr>
      </w:pPr>
      <w:r w:rsidRPr="007B03FC">
        <w:rPr>
          <w:b/>
          <w:sz w:val="24"/>
          <w:szCs w:val="24"/>
        </w:rPr>
        <w:t>I John 2:2</w:t>
      </w:r>
      <w:r w:rsidRPr="007B03FC">
        <w:rPr>
          <w:sz w:val="24"/>
          <w:szCs w:val="24"/>
        </w:rPr>
        <w:t xml:space="preserve"> “And he is the propitiation [hilasmos] for our sins: and not for ours only, but also for </w:t>
      </w:r>
      <w:r w:rsidRPr="007B03FC">
        <w:rPr>
          <w:i/>
          <w:iCs/>
          <w:sz w:val="24"/>
          <w:szCs w:val="24"/>
        </w:rPr>
        <w:t>the sins of</w:t>
      </w:r>
      <w:r w:rsidRPr="007B03FC">
        <w:rPr>
          <w:sz w:val="24"/>
          <w:szCs w:val="24"/>
        </w:rPr>
        <w:t xml:space="preserve"> the whole world.”</w:t>
      </w:r>
    </w:p>
    <w:p w14:paraId="41D65E81" w14:textId="77777777" w:rsidR="00103CA9" w:rsidRPr="007B03FC" w:rsidRDefault="00103CA9" w:rsidP="00103CA9">
      <w:pPr>
        <w:autoSpaceDE w:val="0"/>
        <w:autoSpaceDN w:val="0"/>
        <w:adjustRightInd w:val="0"/>
        <w:ind w:left="360"/>
        <w:rPr>
          <w:sz w:val="24"/>
          <w:szCs w:val="24"/>
        </w:rPr>
      </w:pPr>
    </w:p>
    <w:p w14:paraId="57F45FF1" w14:textId="77777777" w:rsidR="00103CA9" w:rsidRPr="007B03FC" w:rsidRDefault="00103CA9" w:rsidP="00103CA9">
      <w:pPr>
        <w:autoSpaceDE w:val="0"/>
        <w:autoSpaceDN w:val="0"/>
        <w:adjustRightInd w:val="0"/>
        <w:ind w:left="360"/>
        <w:jc w:val="both"/>
        <w:rPr>
          <w:sz w:val="24"/>
          <w:szCs w:val="24"/>
        </w:rPr>
      </w:pPr>
      <w:r w:rsidRPr="007B03FC">
        <w:rPr>
          <w:b/>
          <w:sz w:val="24"/>
          <w:szCs w:val="24"/>
        </w:rPr>
        <w:t>I John 4:10</w:t>
      </w:r>
      <w:r w:rsidRPr="007B03FC">
        <w:rPr>
          <w:sz w:val="24"/>
          <w:szCs w:val="24"/>
        </w:rPr>
        <w:t xml:space="preserve"> “Herein is love, not that we loved God, but that he loved us, and sent his Son </w:t>
      </w:r>
      <w:r w:rsidRPr="007B03FC">
        <w:rPr>
          <w:i/>
          <w:iCs/>
          <w:sz w:val="24"/>
          <w:szCs w:val="24"/>
        </w:rPr>
        <w:t>to be</w:t>
      </w:r>
      <w:r w:rsidRPr="007B03FC">
        <w:rPr>
          <w:sz w:val="24"/>
          <w:szCs w:val="24"/>
        </w:rPr>
        <w:t xml:space="preserve"> the propitiation [hilasmos] for our sins.”</w:t>
      </w:r>
    </w:p>
    <w:p w14:paraId="55117BAA" w14:textId="77777777" w:rsidR="00103CA9" w:rsidRPr="007B03FC" w:rsidRDefault="00103CA9" w:rsidP="00103CA9">
      <w:pPr>
        <w:autoSpaceDE w:val="0"/>
        <w:autoSpaceDN w:val="0"/>
        <w:adjustRightInd w:val="0"/>
        <w:ind w:left="360" w:hanging="360"/>
        <w:rPr>
          <w:sz w:val="24"/>
          <w:szCs w:val="24"/>
        </w:rPr>
      </w:pPr>
    </w:p>
    <w:p w14:paraId="1AC1FDCE" w14:textId="77777777" w:rsidR="00103CA9" w:rsidRPr="007B03FC" w:rsidRDefault="00103CA9" w:rsidP="00103CA9">
      <w:pPr>
        <w:autoSpaceDE w:val="0"/>
        <w:autoSpaceDN w:val="0"/>
        <w:adjustRightInd w:val="0"/>
        <w:ind w:left="360"/>
        <w:jc w:val="both"/>
        <w:rPr>
          <w:sz w:val="24"/>
          <w:szCs w:val="24"/>
        </w:rPr>
      </w:pPr>
      <w:r w:rsidRPr="007B03FC">
        <w:rPr>
          <w:sz w:val="24"/>
          <w:szCs w:val="24"/>
        </w:rPr>
        <w:t xml:space="preserve">Jesus, because of His act of “propitiation” (having satisfied the justice of God by His sacrificial death on the cross) made it possible for the forgiveness of sins for the whole world. The propitiation is complete, final, and sufficient for all sin of all people. </w:t>
      </w:r>
    </w:p>
    <w:p w14:paraId="1F328188" w14:textId="77777777" w:rsidR="00103CA9" w:rsidRPr="007B03FC" w:rsidRDefault="00103CA9" w:rsidP="00103CA9">
      <w:pPr>
        <w:autoSpaceDE w:val="0"/>
        <w:autoSpaceDN w:val="0"/>
        <w:adjustRightInd w:val="0"/>
        <w:jc w:val="both"/>
        <w:rPr>
          <w:sz w:val="24"/>
          <w:szCs w:val="24"/>
        </w:rPr>
      </w:pPr>
    </w:p>
    <w:p w14:paraId="6FA012FF" w14:textId="77777777" w:rsidR="00103CA9" w:rsidRPr="007B03FC" w:rsidRDefault="00103CA9" w:rsidP="00103CA9">
      <w:pPr>
        <w:tabs>
          <w:tab w:val="left" w:pos="360"/>
        </w:tabs>
        <w:autoSpaceDE w:val="0"/>
        <w:autoSpaceDN w:val="0"/>
        <w:adjustRightInd w:val="0"/>
        <w:ind w:left="360" w:hanging="360"/>
        <w:jc w:val="both"/>
        <w:rPr>
          <w:sz w:val="24"/>
          <w:szCs w:val="24"/>
        </w:rPr>
      </w:pPr>
      <w:r w:rsidRPr="007B03FC">
        <w:rPr>
          <w:sz w:val="24"/>
          <w:szCs w:val="24"/>
        </w:rPr>
        <w:t>4.</w:t>
      </w:r>
      <w:r w:rsidRPr="007B03FC">
        <w:rPr>
          <w:sz w:val="24"/>
          <w:szCs w:val="24"/>
        </w:rPr>
        <w:tab/>
        <w:t>Jesus is the Mercy Seat [hilasterion] the place of propitiation (</w:t>
      </w:r>
      <w:r w:rsidRPr="007B03FC">
        <w:rPr>
          <w:b/>
          <w:sz w:val="24"/>
          <w:szCs w:val="24"/>
        </w:rPr>
        <w:t>Rom. 3:25</w:t>
      </w:r>
      <w:r w:rsidRPr="007B03FC">
        <w:rPr>
          <w:sz w:val="24"/>
          <w:szCs w:val="24"/>
        </w:rPr>
        <w:t xml:space="preserve">). </w:t>
      </w:r>
    </w:p>
    <w:p w14:paraId="6B05C39C" w14:textId="77777777" w:rsidR="00103CA9" w:rsidRPr="007B03FC" w:rsidRDefault="00103CA9" w:rsidP="00103CA9">
      <w:pPr>
        <w:tabs>
          <w:tab w:val="left" w:pos="360"/>
        </w:tabs>
        <w:autoSpaceDE w:val="0"/>
        <w:autoSpaceDN w:val="0"/>
        <w:adjustRightInd w:val="0"/>
        <w:jc w:val="both"/>
        <w:rPr>
          <w:sz w:val="24"/>
          <w:szCs w:val="24"/>
        </w:rPr>
      </w:pPr>
    </w:p>
    <w:p w14:paraId="572E24FE" w14:textId="77777777" w:rsidR="00103CA9" w:rsidRPr="007B03FC" w:rsidRDefault="00103CA9" w:rsidP="00103CA9">
      <w:pPr>
        <w:tabs>
          <w:tab w:val="left" w:pos="360"/>
        </w:tabs>
        <w:autoSpaceDE w:val="0"/>
        <w:autoSpaceDN w:val="0"/>
        <w:adjustRightInd w:val="0"/>
        <w:ind w:left="360"/>
        <w:jc w:val="both"/>
        <w:rPr>
          <w:sz w:val="24"/>
          <w:szCs w:val="24"/>
        </w:rPr>
      </w:pPr>
      <w:r w:rsidRPr="007B03FC">
        <w:rPr>
          <w:sz w:val="24"/>
          <w:szCs w:val="24"/>
        </w:rPr>
        <w:t>(</w:t>
      </w:r>
      <w:r w:rsidRPr="007B03FC">
        <w:rPr>
          <w:b/>
          <w:sz w:val="24"/>
          <w:szCs w:val="24"/>
        </w:rPr>
        <w:t>Rom. 3:25</w:t>
      </w:r>
      <w:r w:rsidRPr="007B03FC">
        <w:rPr>
          <w:sz w:val="24"/>
          <w:szCs w:val="24"/>
        </w:rPr>
        <w:t xml:space="preserve">) “Whom God has set forth </w:t>
      </w:r>
      <w:r w:rsidRPr="007B03FC">
        <w:rPr>
          <w:i/>
          <w:iCs/>
          <w:sz w:val="24"/>
          <w:szCs w:val="24"/>
        </w:rPr>
        <w:t>to be</w:t>
      </w:r>
      <w:r w:rsidRPr="007B03FC">
        <w:rPr>
          <w:sz w:val="24"/>
          <w:szCs w:val="24"/>
        </w:rPr>
        <w:t xml:space="preserve"> a propitiation [hilasterion] through faith in</w:t>
      </w:r>
      <w:r w:rsidR="00525333" w:rsidRPr="007B03FC">
        <w:rPr>
          <w:sz w:val="24"/>
          <w:szCs w:val="24"/>
        </w:rPr>
        <w:t xml:space="preserve"> [by]</w:t>
      </w:r>
      <w:r w:rsidRPr="007B03FC">
        <w:rPr>
          <w:sz w:val="24"/>
          <w:szCs w:val="24"/>
        </w:rPr>
        <w:t xml:space="preserve"> his blood, to declare his righteousness for the remission of sins that are past, through the forbearance of God”</w:t>
      </w:r>
    </w:p>
    <w:p w14:paraId="204DFEB7" w14:textId="77777777" w:rsidR="00103CA9" w:rsidRPr="007B03FC" w:rsidRDefault="00103CA9" w:rsidP="00103CA9">
      <w:pPr>
        <w:tabs>
          <w:tab w:val="left" w:pos="360"/>
          <w:tab w:val="left" w:pos="720"/>
        </w:tabs>
        <w:autoSpaceDE w:val="0"/>
        <w:autoSpaceDN w:val="0"/>
        <w:adjustRightInd w:val="0"/>
        <w:jc w:val="both"/>
        <w:rPr>
          <w:sz w:val="24"/>
          <w:szCs w:val="24"/>
        </w:rPr>
      </w:pPr>
    </w:p>
    <w:p w14:paraId="6B316F2C" w14:textId="77777777" w:rsidR="00103CA9" w:rsidRPr="007B03FC" w:rsidRDefault="00103CA9" w:rsidP="00E70D70">
      <w:pPr>
        <w:tabs>
          <w:tab w:val="left" w:pos="360"/>
          <w:tab w:val="left" w:pos="720"/>
        </w:tabs>
        <w:autoSpaceDE w:val="0"/>
        <w:autoSpaceDN w:val="0"/>
        <w:adjustRightInd w:val="0"/>
        <w:ind w:left="360"/>
        <w:jc w:val="both"/>
        <w:rPr>
          <w:sz w:val="24"/>
          <w:szCs w:val="24"/>
        </w:rPr>
      </w:pPr>
      <w:r w:rsidRPr="007B03FC">
        <w:rPr>
          <w:sz w:val="24"/>
          <w:szCs w:val="24"/>
        </w:rPr>
        <w:t>The OT Mercy Seat (</w:t>
      </w:r>
      <w:r w:rsidRPr="007B03FC">
        <w:rPr>
          <w:b/>
          <w:sz w:val="24"/>
          <w:szCs w:val="24"/>
        </w:rPr>
        <w:t>Heb. 9:1-15</w:t>
      </w:r>
      <w:r w:rsidRPr="007B03FC">
        <w:rPr>
          <w:sz w:val="24"/>
          <w:szCs w:val="24"/>
        </w:rPr>
        <w:t xml:space="preserve">). The LXX (a Greek translation of the OT) translates </w:t>
      </w:r>
      <w:r w:rsidR="0018676F" w:rsidRPr="007B03FC">
        <w:rPr>
          <w:sz w:val="24"/>
          <w:szCs w:val="24"/>
        </w:rPr>
        <w:t>the Mercy Seat</w:t>
      </w:r>
      <w:r w:rsidRPr="007B03FC">
        <w:rPr>
          <w:sz w:val="24"/>
          <w:szCs w:val="24"/>
        </w:rPr>
        <w:t xml:space="preserve"> by “hilasterion.” </w:t>
      </w:r>
      <w:r w:rsidR="00BC23BD" w:rsidRPr="007B03FC">
        <w:rPr>
          <w:iCs/>
          <w:sz w:val="24"/>
          <w:szCs w:val="24"/>
        </w:rPr>
        <w:t>Mercy seat</w:t>
      </w:r>
      <w:r w:rsidR="00BC23BD" w:rsidRPr="007B03FC">
        <w:rPr>
          <w:sz w:val="24"/>
          <w:szCs w:val="24"/>
        </w:rPr>
        <w:t xml:space="preserve"> occur 27x</w:t>
      </w:r>
      <w:r w:rsidR="00BC23BD" w:rsidRPr="007B03FC">
        <w:rPr>
          <w:sz w:val="24"/>
          <w:szCs w:val="24"/>
          <w:vertAlign w:val="superscript"/>
        </w:rPr>
        <w:t>s</w:t>
      </w:r>
      <w:r w:rsidR="00BC23BD" w:rsidRPr="007B03FC">
        <w:rPr>
          <w:sz w:val="24"/>
          <w:szCs w:val="24"/>
        </w:rPr>
        <w:t xml:space="preserve"> in the KJV</w:t>
      </w:r>
      <w:r w:rsidR="00F1211B" w:rsidRPr="007B03FC">
        <w:rPr>
          <w:sz w:val="24"/>
          <w:szCs w:val="24"/>
        </w:rPr>
        <w:t>;</w:t>
      </w:r>
      <w:r w:rsidR="00BC23BD" w:rsidRPr="007B03FC">
        <w:rPr>
          <w:sz w:val="24"/>
          <w:szCs w:val="24"/>
        </w:rPr>
        <w:t xml:space="preserve"> 1x in the NT </w:t>
      </w:r>
      <w:r w:rsidR="00F1211B" w:rsidRPr="007B03FC">
        <w:rPr>
          <w:sz w:val="24"/>
          <w:szCs w:val="24"/>
        </w:rPr>
        <w:t xml:space="preserve">and </w:t>
      </w:r>
      <w:r w:rsidR="00BC23BD" w:rsidRPr="007B03FC">
        <w:rPr>
          <w:sz w:val="24"/>
          <w:szCs w:val="24"/>
        </w:rPr>
        <w:t>26x</w:t>
      </w:r>
      <w:r w:rsidR="00BC23BD" w:rsidRPr="007B03FC">
        <w:rPr>
          <w:sz w:val="24"/>
          <w:szCs w:val="24"/>
          <w:vertAlign w:val="superscript"/>
        </w:rPr>
        <w:t>s</w:t>
      </w:r>
      <w:r w:rsidR="00BC23BD" w:rsidRPr="007B03FC">
        <w:rPr>
          <w:sz w:val="24"/>
          <w:szCs w:val="24"/>
        </w:rPr>
        <w:t xml:space="preserve"> in the OT.</w:t>
      </w:r>
      <w:r w:rsidR="00525333" w:rsidRPr="007B03FC">
        <w:rPr>
          <w:sz w:val="24"/>
          <w:szCs w:val="24"/>
        </w:rPr>
        <w:t xml:space="preserve"> </w:t>
      </w:r>
    </w:p>
    <w:p w14:paraId="6282C9C4" w14:textId="77777777" w:rsidR="00103CA9" w:rsidRPr="007B03FC" w:rsidRDefault="00103CA9" w:rsidP="00103CA9">
      <w:pPr>
        <w:tabs>
          <w:tab w:val="left" w:pos="360"/>
          <w:tab w:val="left" w:pos="720"/>
        </w:tabs>
        <w:autoSpaceDE w:val="0"/>
        <w:autoSpaceDN w:val="0"/>
        <w:adjustRightInd w:val="0"/>
        <w:jc w:val="both"/>
        <w:rPr>
          <w:sz w:val="24"/>
          <w:szCs w:val="24"/>
        </w:rPr>
      </w:pPr>
    </w:p>
    <w:p w14:paraId="4E835BDD" w14:textId="2C9ABE52" w:rsidR="00103CA9" w:rsidRPr="007B03FC" w:rsidRDefault="00103CA9" w:rsidP="00103CA9">
      <w:pPr>
        <w:tabs>
          <w:tab w:val="left" w:pos="360"/>
          <w:tab w:val="left" w:pos="720"/>
        </w:tabs>
        <w:autoSpaceDE w:val="0"/>
        <w:autoSpaceDN w:val="0"/>
        <w:adjustRightInd w:val="0"/>
        <w:jc w:val="both"/>
        <w:rPr>
          <w:sz w:val="24"/>
          <w:szCs w:val="24"/>
        </w:rPr>
      </w:pPr>
      <w:r w:rsidRPr="007B03FC">
        <w:rPr>
          <w:sz w:val="24"/>
          <w:szCs w:val="24"/>
        </w:rPr>
        <w:tab/>
      </w:r>
      <w:r w:rsidRPr="007B03FC">
        <w:rPr>
          <w:b/>
          <w:sz w:val="24"/>
          <w:szCs w:val="24"/>
        </w:rPr>
        <w:t>Heb</w:t>
      </w:r>
      <w:r w:rsidR="00EF5162">
        <w:rPr>
          <w:b/>
          <w:sz w:val="24"/>
          <w:szCs w:val="24"/>
        </w:rPr>
        <w:t>.</w:t>
      </w:r>
      <w:r w:rsidRPr="007B03FC">
        <w:rPr>
          <w:b/>
          <w:sz w:val="24"/>
          <w:szCs w:val="24"/>
        </w:rPr>
        <w:t xml:space="preserve"> 9:5</w:t>
      </w:r>
      <w:r w:rsidRPr="007B03FC">
        <w:rPr>
          <w:sz w:val="24"/>
          <w:szCs w:val="24"/>
        </w:rPr>
        <w:t xml:space="preserve"> “And over it (the Ark) the cherubim of glory shadowing the mercy</w:t>
      </w:r>
      <w:r w:rsidR="00993425" w:rsidRPr="007B03FC">
        <w:rPr>
          <w:sz w:val="24"/>
          <w:szCs w:val="24"/>
        </w:rPr>
        <w:t>-</w:t>
      </w:r>
      <w:r w:rsidRPr="007B03FC">
        <w:rPr>
          <w:sz w:val="24"/>
          <w:szCs w:val="24"/>
        </w:rPr>
        <w:t>seat [hilasterion]”</w:t>
      </w:r>
    </w:p>
    <w:p w14:paraId="20680A33" w14:textId="77777777" w:rsidR="00103CA9" w:rsidRPr="007B03FC" w:rsidRDefault="00103CA9" w:rsidP="00103CA9">
      <w:pPr>
        <w:tabs>
          <w:tab w:val="left" w:pos="360"/>
          <w:tab w:val="left" w:pos="720"/>
        </w:tabs>
        <w:autoSpaceDE w:val="0"/>
        <w:autoSpaceDN w:val="0"/>
        <w:adjustRightInd w:val="0"/>
        <w:jc w:val="both"/>
        <w:rPr>
          <w:sz w:val="24"/>
          <w:szCs w:val="24"/>
        </w:rPr>
      </w:pPr>
    </w:p>
    <w:p w14:paraId="525C02FE" w14:textId="77777777" w:rsidR="00103CA9" w:rsidRPr="007B03FC" w:rsidRDefault="00103CA9" w:rsidP="00103CA9">
      <w:pPr>
        <w:tabs>
          <w:tab w:val="left" w:pos="450"/>
        </w:tabs>
        <w:autoSpaceDE w:val="0"/>
        <w:autoSpaceDN w:val="0"/>
        <w:adjustRightInd w:val="0"/>
        <w:ind w:left="720" w:hanging="360"/>
        <w:jc w:val="both"/>
        <w:rPr>
          <w:sz w:val="24"/>
          <w:szCs w:val="24"/>
        </w:rPr>
      </w:pPr>
      <w:r w:rsidRPr="007B03FC">
        <w:rPr>
          <w:sz w:val="24"/>
          <w:szCs w:val="24"/>
        </w:rPr>
        <w:t>A.</w:t>
      </w:r>
      <w:r w:rsidRPr="007B03FC">
        <w:rPr>
          <w:sz w:val="24"/>
          <w:szCs w:val="24"/>
        </w:rPr>
        <w:tab/>
        <w:t>The Ark of the Covenant was a box of Acacia wood covered with gold (</w:t>
      </w:r>
      <w:r w:rsidRPr="007B03FC">
        <w:rPr>
          <w:b/>
          <w:sz w:val="24"/>
          <w:szCs w:val="24"/>
        </w:rPr>
        <w:t>Ex. 25:11</w:t>
      </w:r>
      <w:r w:rsidRPr="007B03FC">
        <w:rPr>
          <w:sz w:val="24"/>
          <w:szCs w:val="24"/>
        </w:rPr>
        <w:t>) 3-3/4 feet by 2-1/4 feet.  It contained (</w:t>
      </w:r>
      <w:r w:rsidRPr="007B03FC">
        <w:rPr>
          <w:b/>
          <w:sz w:val="24"/>
          <w:szCs w:val="24"/>
        </w:rPr>
        <w:t>Deut. 10:1-5</w:t>
      </w:r>
      <w:r w:rsidRPr="007B03FC">
        <w:rPr>
          <w:sz w:val="24"/>
          <w:szCs w:val="24"/>
        </w:rPr>
        <w:t>) the two tables of the law, the pot of manna and Aaron's rod that budded (</w:t>
      </w:r>
      <w:r w:rsidRPr="007B03FC">
        <w:rPr>
          <w:b/>
          <w:sz w:val="24"/>
          <w:szCs w:val="24"/>
        </w:rPr>
        <w:t>Heb. 9:4</w:t>
      </w:r>
      <w:r w:rsidRPr="007B03FC">
        <w:rPr>
          <w:sz w:val="24"/>
          <w:szCs w:val="24"/>
        </w:rPr>
        <w:t>).</w:t>
      </w:r>
    </w:p>
    <w:p w14:paraId="2EEBBA84" w14:textId="77777777" w:rsidR="00103CA9" w:rsidRPr="007B03FC" w:rsidRDefault="00103CA9" w:rsidP="00103CA9">
      <w:pPr>
        <w:autoSpaceDE w:val="0"/>
        <w:autoSpaceDN w:val="0"/>
        <w:adjustRightInd w:val="0"/>
        <w:jc w:val="both"/>
        <w:rPr>
          <w:sz w:val="24"/>
          <w:szCs w:val="24"/>
        </w:rPr>
      </w:pPr>
    </w:p>
    <w:p w14:paraId="245F378A" w14:textId="77777777" w:rsidR="00103CA9" w:rsidRPr="007B03FC" w:rsidRDefault="00103CA9" w:rsidP="00103CA9">
      <w:pPr>
        <w:tabs>
          <w:tab w:val="left" w:pos="180"/>
        </w:tabs>
        <w:autoSpaceDE w:val="0"/>
        <w:autoSpaceDN w:val="0"/>
        <w:adjustRightInd w:val="0"/>
        <w:ind w:left="720" w:hanging="360"/>
        <w:jc w:val="both"/>
        <w:rPr>
          <w:sz w:val="24"/>
          <w:szCs w:val="24"/>
        </w:rPr>
      </w:pPr>
      <w:r w:rsidRPr="007B03FC">
        <w:rPr>
          <w:sz w:val="24"/>
          <w:szCs w:val="24"/>
        </w:rPr>
        <w:lastRenderedPageBreak/>
        <w:t>B.</w:t>
      </w:r>
      <w:r w:rsidRPr="007B03FC">
        <w:rPr>
          <w:sz w:val="24"/>
          <w:szCs w:val="24"/>
        </w:rPr>
        <w:tab/>
        <w:t xml:space="preserve">The lid of the Ark was of pure gold and was </w:t>
      </w:r>
      <w:proofErr w:type="gramStart"/>
      <w:r w:rsidRPr="007B03FC">
        <w:rPr>
          <w:sz w:val="24"/>
          <w:szCs w:val="24"/>
        </w:rPr>
        <w:t>called  "</w:t>
      </w:r>
      <w:proofErr w:type="gramEnd"/>
      <w:r w:rsidRPr="007B03FC">
        <w:rPr>
          <w:sz w:val="24"/>
          <w:szCs w:val="24"/>
        </w:rPr>
        <w:t>Kapporeth" (the place of covering). This was the Mercy seat, for there the sacrificial blood was sprinkled (</w:t>
      </w:r>
      <w:r w:rsidRPr="007B03FC">
        <w:rPr>
          <w:b/>
          <w:sz w:val="24"/>
          <w:szCs w:val="24"/>
        </w:rPr>
        <w:t>Lev. 16:13-14</w:t>
      </w:r>
      <w:r w:rsidRPr="007B03FC">
        <w:rPr>
          <w:sz w:val="24"/>
          <w:szCs w:val="24"/>
        </w:rPr>
        <w:t>). The golden lid of the Ark (</w:t>
      </w:r>
      <w:r w:rsidRPr="007B03FC">
        <w:rPr>
          <w:b/>
          <w:sz w:val="24"/>
          <w:szCs w:val="24"/>
        </w:rPr>
        <w:t>Ex. 25:11</w:t>
      </w:r>
      <w:r w:rsidRPr="007B03FC">
        <w:rPr>
          <w:sz w:val="24"/>
          <w:szCs w:val="24"/>
        </w:rPr>
        <w:t>) was a divine mercy seat because in divine righteousness it covered the broken law from the eyes of the Cherubim, the protectors of the glory of God (</w:t>
      </w:r>
      <w:r w:rsidRPr="007B03FC">
        <w:rPr>
          <w:b/>
          <w:sz w:val="24"/>
          <w:szCs w:val="24"/>
        </w:rPr>
        <w:t>Ex. 25:18-20</w:t>
      </w:r>
      <w:r w:rsidRPr="002C45EF">
        <w:rPr>
          <w:bCs/>
          <w:sz w:val="24"/>
          <w:szCs w:val="24"/>
        </w:rPr>
        <w:t>;</w:t>
      </w:r>
      <w:r w:rsidRPr="007B03FC">
        <w:rPr>
          <w:b/>
          <w:sz w:val="24"/>
          <w:szCs w:val="24"/>
        </w:rPr>
        <w:t xml:space="preserve"> Ezek. 1:13-14, 27-28</w:t>
      </w:r>
      <w:r w:rsidRPr="007B03FC">
        <w:rPr>
          <w:sz w:val="24"/>
          <w:szCs w:val="24"/>
        </w:rPr>
        <w:t>), when sprinkled with blood shed for the worshiper's sins (</w:t>
      </w:r>
      <w:r w:rsidRPr="007B03FC">
        <w:rPr>
          <w:b/>
          <w:sz w:val="24"/>
          <w:szCs w:val="24"/>
        </w:rPr>
        <w:t>Lev. 16:14</w:t>
      </w:r>
      <w:r w:rsidRPr="007B03FC">
        <w:rPr>
          <w:sz w:val="24"/>
          <w:szCs w:val="24"/>
        </w:rPr>
        <w:t xml:space="preserve">). </w:t>
      </w:r>
    </w:p>
    <w:p w14:paraId="73E27DF3" w14:textId="77777777" w:rsidR="00103CA9" w:rsidRPr="007B03FC" w:rsidRDefault="00103CA9" w:rsidP="00103CA9">
      <w:pPr>
        <w:autoSpaceDE w:val="0"/>
        <w:autoSpaceDN w:val="0"/>
        <w:adjustRightInd w:val="0"/>
        <w:jc w:val="both"/>
        <w:rPr>
          <w:sz w:val="24"/>
          <w:szCs w:val="24"/>
        </w:rPr>
      </w:pPr>
    </w:p>
    <w:p w14:paraId="5306C4CB" w14:textId="77777777" w:rsidR="00103CA9" w:rsidRPr="007B03FC" w:rsidRDefault="00103CA9" w:rsidP="00103CA9">
      <w:pPr>
        <w:autoSpaceDE w:val="0"/>
        <w:autoSpaceDN w:val="0"/>
        <w:adjustRightInd w:val="0"/>
        <w:ind w:left="720" w:hanging="360"/>
        <w:jc w:val="both"/>
        <w:rPr>
          <w:sz w:val="24"/>
          <w:szCs w:val="24"/>
        </w:rPr>
      </w:pPr>
      <w:r w:rsidRPr="007B03FC">
        <w:rPr>
          <w:sz w:val="24"/>
          <w:szCs w:val="24"/>
        </w:rPr>
        <w:t>C.</w:t>
      </w:r>
      <w:r w:rsidRPr="007B03FC">
        <w:rPr>
          <w:sz w:val="24"/>
          <w:szCs w:val="24"/>
        </w:rPr>
        <w:tab/>
        <w:t>When a righteous God and a ruined sinner meet on a blood sprinkled platform, all is settled forever (</w:t>
      </w:r>
      <w:r w:rsidRPr="007B03FC">
        <w:rPr>
          <w:b/>
          <w:sz w:val="24"/>
          <w:szCs w:val="24"/>
        </w:rPr>
        <w:t>Ex. 25:22</w:t>
      </w:r>
      <w:r w:rsidRPr="002C45EF">
        <w:rPr>
          <w:bCs/>
          <w:sz w:val="24"/>
          <w:szCs w:val="24"/>
        </w:rPr>
        <w:t>;</w:t>
      </w:r>
      <w:r w:rsidRPr="007B03FC">
        <w:rPr>
          <w:b/>
          <w:sz w:val="24"/>
          <w:szCs w:val="24"/>
        </w:rPr>
        <w:t xml:space="preserve"> Lev. 16:2</w:t>
      </w:r>
      <w:r w:rsidRPr="002C45EF">
        <w:rPr>
          <w:bCs/>
          <w:sz w:val="24"/>
          <w:szCs w:val="24"/>
        </w:rPr>
        <w:t>;</w:t>
      </w:r>
      <w:r w:rsidRPr="007B03FC">
        <w:rPr>
          <w:b/>
          <w:sz w:val="24"/>
          <w:szCs w:val="24"/>
        </w:rPr>
        <w:t xml:space="preserve"> Num. 7:8-9</w:t>
      </w:r>
      <w:r w:rsidRPr="007B03FC">
        <w:rPr>
          <w:sz w:val="24"/>
          <w:szCs w:val="24"/>
        </w:rPr>
        <w:t>). Christ is the Mercy seat [hilasterion] (</w:t>
      </w:r>
      <w:r w:rsidRPr="007B03FC">
        <w:rPr>
          <w:b/>
          <w:sz w:val="24"/>
          <w:szCs w:val="24"/>
        </w:rPr>
        <w:t>Heb. 9:5</w:t>
      </w:r>
      <w:r w:rsidRPr="007B03FC">
        <w:rPr>
          <w:sz w:val="24"/>
          <w:szCs w:val="24"/>
        </w:rPr>
        <w:t>), the throne of Grace (</w:t>
      </w:r>
      <w:r w:rsidRPr="007B03FC">
        <w:rPr>
          <w:b/>
          <w:sz w:val="24"/>
          <w:szCs w:val="24"/>
        </w:rPr>
        <w:t>Heb. 4:16</w:t>
      </w:r>
      <w:r w:rsidRPr="007B03FC">
        <w:rPr>
          <w:sz w:val="24"/>
          <w:szCs w:val="24"/>
        </w:rPr>
        <w:t>) the place of meeting and communion through His own precious blood (</w:t>
      </w:r>
      <w:r w:rsidRPr="007B03FC">
        <w:rPr>
          <w:b/>
          <w:sz w:val="24"/>
          <w:szCs w:val="24"/>
        </w:rPr>
        <w:t>Heb. 1:3</w:t>
      </w:r>
      <w:r w:rsidRPr="007B03FC">
        <w:rPr>
          <w:sz w:val="24"/>
          <w:szCs w:val="24"/>
        </w:rPr>
        <w:t xml:space="preserve">). What would have been for an individual a judgment seat, becomes for the believer a mercy seat, a throne of Grace.  </w:t>
      </w:r>
    </w:p>
    <w:p w14:paraId="45B880C7" w14:textId="77777777" w:rsidR="00103CA9" w:rsidRPr="007B03FC" w:rsidRDefault="00103CA9" w:rsidP="00103CA9">
      <w:pPr>
        <w:autoSpaceDE w:val="0"/>
        <w:autoSpaceDN w:val="0"/>
        <w:adjustRightInd w:val="0"/>
        <w:jc w:val="both"/>
        <w:rPr>
          <w:sz w:val="24"/>
          <w:szCs w:val="24"/>
        </w:rPr>
      </w:pPr>
    </w:p>
    <w:p w14:paraId="523134BF" w14:textId="77777777" w:rsidR="00103CA9" w:rsidRPr="007B03FC" w:rsidRDefault="00103CA9" w:rsidP="00103CA9">
      <w:pPr>
        <w:autoSpaceDE w:val="0"/>
        <w:autoSpaceDN w:val="0"/>
        <w:adjustRightInd w:val="0"/>
        <w:ind w:left="360" w:hanging="360"/>
        <w:jc w:val="both"/>
        <w:rPr>
          <w:sz w:val="24"/>
          <w:szCs w:val="24"/>
        </w:rPr>
      </w:pPr>
      <w:r w:rsidRPr="007B03FC">
        <w:rPr>
          <w:sz w:val="24"/>
          <w:szCs w:val="24"/>
        </w:rPr>
        <w:t>6.</w:t>
      </w:r>
      <w:r w:rsidRPr="007B03FC">
        <w:rPr>
          <w:sz w:val="24"/>
          <w:szCs w:val="24"/>
        </w:rPr>
        <w:tab/>
        <w:t>The prayer of the Publican:</w:t>
      </w:r>
    </w:p>
    <w:p w14:paraId="44C17727" w14:textId="77777777" w:rsidR="00103CA9" w:rsidRPr="007B03FC" w:rsidRDefault="00103CA9" w:rsidP="00103CA9">
      <w:pPr>
        <w:autoSpaceDE w:val="0"/>
        <w:autoSpaceDN w:val="0"/>
        <w:adjustRightInd w:val="0"/>
        <w:ind w:left="360" w:hanging="360"/>
        <w:jc w:val="both"/>
        <w:rPr>
          <w:sz w:val="24"/>
          <w:szCs w:val="24"/>
        </w:rPr>
      </w:pPr>
    </w:p>
    <w:p w14:paraId="4D04DEFF" w14:textId="6DF5DB2A" w:rsidR="00103CA9" w:rsidRPr="007B03FC" w:rsidRDefault="00103CA9" w:rsidP="00103CA9">
      <w:pPr>
        <w:autoSpaceDE w:val="0"/>
        <w:autoSpaceDN w:val="0"/>
        <w:adjustRightInd w:val="0"/>
        <w:ind w:left="360"/>
        <w:jc w:val="both"/>
        <w:rPr>
          <w:sz w:val="24"/>
          <w:szCs w:val="24"/>
        </w:rPr>
      </w:pPr>
      <w:r w:rsidRPr="007B03FC">
        <w:rPr>
          <w:sz w:val="24"/>
          <w:szCs w:val="24"/>
        </w:rPr>
        <w:t>(</w:t>
      </w:r>
      <w:r w:rsidRPr="007B03FC">
        <w:rPr>
          <w:b/>
          <w:sz w:val="24"/>
          <w:szCs w:val="24"/>
        </w:rPr>
        <w:t>Luke 18:13</w:t>
      </w:r>
      <w:r w:rsidRPr="007B03FC">
        <w:rPr>
          <w:sz w:val="24"/>
          <w:szCs w:val="24"/>
        </w:rPr>
        <w:t>) “Be merciful [hilaskoma</w:t>
      </w:r>
      <w:r w:rsidR="00962ABD" w:rsidRPr="007B03FC">
        <w:rPr>
          <w:sz w:val="24"/>
          <w:szCs w:val="24"/>
        </w:rPr>
        <w:t>i</w:t>
      </w:r>
      <w:r w:rsidRPr="007B03FC">
        <w:rPr>
          <w:sz w:val="24"/>
          <w:szCs w:val="24"/>
        </w:rPr>
        <w:t>, propitiated] unto me THE sinner.” i.e.</w:t>
      </w:r>
      <w:r w:rsidR="00DB4264">
        <w:rPr>
          <w:sz w:val="24"/>
          <w:szCs w:val="24"/>
        </w:rPr>
        <w:t>,</w:t>
      </w:r>
      <w:r w:rsidRPr="007B03FC">
        <w:rPr>
          <w:sz w:val="24"/>
          <w:szCs w:val="24"/>
        </w:rPr>
        <w:t xml:space="preserve"> The sinner that had offered up the sacrifice in the temple.</w:t>
      </w:r>
      <w:r w:rsidR="004778F4" w:rsidRPr="007B03FC">
        <w:rPr>
          <w:sz w:val="24"/>
          <w:szCs w:val="24"/>
        </w:rPr>
        <w:t xml:space="preserve"> </w:t>
      </w:r>
      <w:r w:rsidR="00B80C7D" w:rsidRPr="007B03FC">
        <w:rPr>
          <w:sz w:val="24"/>
          <w:szCs w:val="24"/>
        </w:rPr>
        <w:t xml:space="preserve"> </w:t>
      </w:r>
    </w:p>
    <w:p w14:paraId="4EEBAF95" w14:textId="77777777" w:rsidR="00103CA9" w:rsidRPr="007B03FC" w:rsidRDefault="00103CA9" w:rsidP="003B47EA">
      <w:pPr>
        <w:autoSpaceDE w:val="0"/>
        <w:autoSpaceDN w:val="0"/>
        <w:adjustRightInd w:val="0"/>
        <w:jc w:val="both"/>
        <w:rPr>
          <w:sz w:val="24"/>
          <w:szCs w:val="24"/>
        </w:rPr>
      </w:pPr>
    </w:p>
    <w:p w14:paraId="42BBC3E4" w14:textId="77777777" w:rsidR="00B80C7D" w:rsidRPr="007B03FC" w:rsidRDefault="00B80C7D" w:rsidP="00B80C7D">
      <w:pPr>
        <w:autoSpaceDE w:val="0"/>
        <w:autoSpaceDN w:val="0"/>
        <w:adjustRightInd w:val="0"/>
        <w:ind w:left="360"/>
        <w:jc w:val="both"/>
        <w:rPr>
          <w:sz w:val="24"/>
          <w:szCs w:val="24"/>
        </w:rPr>
      </w:pPr>
      <w:r w:rsidRPr="007B03FC">
        <w:rPr>
          <w:sz w:val="24"/>
          <w:szCs w:val="24"/>
        </w:rPr>
        <w:t xml:space="preserve">There is no propitiation without the right sacrifice. A life for life. Cf. </w:t>
      </w:r>
      <w:r w:rsidRPr="007B03FC">
        <w:rPr>
          <w:b/>
          <w:sz w:val="24"/>
          <w:szCs w:val="24"/>
        </w:rPr>
        <w:t>Gen. 3</w:t>
      </w:r>
      <w:r w:rsidRPr="007B03FC">
        <w:rPr>
          <w:sz w:val="24"/>
          <w:szCs w:val="24"/>
        </w:rPr>
        <w:t xml:space="preserve"> Adam and Eve; </w:t>
      </w:r>
      <w:r w:rsidRPr="007B03FC">
        <w:rPr>
          <w:b/>
          <w:sz w:val="24"/>
          <w:szCs w:val="24"/>
        </w:rPr>
        <w:t>Gen. 4</w:t>
      </w:r>
      <w:r w:rsidRPr="007B03FC">
        <w:rPr>
          <w:sz w:val="24"/>
          <w:szCs w:val="24"/>
        </w:rPr>
        <w:t xml:space="preserve"> Cain and Able.</w:t>
      </w:r>
      <w:r w:rsidR="00F1211B" w:rsidRPr="007B03FC">
        <w:rPr>
          <w:sz w:val="24"/>
          <w:szCs w:val="24"/>
        </w:rPr>
        <w:t xml:space="preserve"> </w:t>
      </w:r>
    </w:p>
    <w:p w14:paraId="3856D6B9" w14:textId="77777777" w:rsidR="00B80C7D" w:rsidRPr="007B03FC" w:rsidRDefault="00B80C7D" w:rsidP="003B47EA">
      <w:pPr>
        <w:autoSpaceDE w:val="0"/>
        <w:autoSpaceDN w:val="0"/>
        <w:adjustRightInd w:val="0"/>
        <w:jc w:val="both"/>
        <w:rPr>
          <w:sz w:val="24"/>
          <w:szCs w:val="24"/>
        </w:rPr>
      </w:pPr>
    </w:p>
    <w:p w14:paraId="76784953" w14:textId="77777777" w:rsidR="00103CA9" w:rsidRPr="007B03FC" w:rsidRDefault="00103CA9" w:rsidP="00103CA9">
      <w:pPr>
        <w:tabs>
          <w:tab w:val="left" w:pos="360"/>
        </w:tabs>
        <w:autoSpaceDE w:val="0"/>
        <w:autoSpaceDN w:val="0"/>
        <w:adjustRightInd w:val="0"/>
        <w:ind w:left="360" w:hanging="360"/>
        <w:jc w:val="both"/>
        <w:rPr>
          <w:sz w:val="24"/>
          <w:szCs w:val="24"/>
        </w:rPr>
      </w:pPr>
      <w:r w:rsidRPr="007B03FC">
        <w:rPr>
          <w:sz w:val="24"/>
          <w:szCs w:val="24"/>
        </w:rPr>
        <w:t>7.</w:t>
      </w:r>
      <w:r w:rsidRPr="007B03FC">
        <w:rPr>
          <w:sz w:val="24"/>
          <w:szCs w:val="24"/>
        </w:rPr>
        <w:tab/>
        <w:t xml:space="preserve">Jesus is the High Priest. </w:t>
      </w:r>
    </w:p>
    <w:p w14:paraId="7FA1F859" w14:textId="77777777" w:rsidR="00103CA9" w:rsidRPr="007B03FC" w:rsidRDefault="00103CA9" w:rsidP="00103CA9">
      <w:pPr>
        <w:tabs>
          <w:tab w:val="left" w:pos="360"/>
        </w:tabs>
        <w:autoSpaceDE w:val="0"/>
        <w:autoSpaceDN w:val="0"/>
        <w:adjustRightInd w:val="0"/>
        <w:ind w:left="360" w:hanging="360"/>
        <w:jc w:val="both"/>
        <w:rPr>
          <w:sz w:val="24"/>
          <w:szCs w:val="24"/>
        </w:rPr>
      </w:pPr>
    </w:p>
    <w:p w14:paraId="03C170A3" w14:textId="6D0172D9" w:rsidR="00103CA9" w:rsidRPr="007B03FC" w:rsidRDefault="00103CA9" w:rsidP="00103CA9">
      <w:pPr>
        <w:tabs>
          <w:tab w:val="left" w:pos="360"/>
        </w:tabs>
        <w:autoSpaceDE w:val="0"/>
        <w:autoSpaceDN w:val="0"/>
        <w:adjustRightInd w:val="0"/>
        <w:ind w:left="360"/>
        <w:jc w:val="both"/>
        <w:rPr>
          <w:sz w:val="24"/>
          <w:szCs w:val="24"/>
        </w:rPr>
      </w:pPr>
      <w:r w:rsidRPr="007B03FC">
        <w:rPr>
          <w:sz w:val="24"/>
          <w:szCs w:val="24"/>
        </w:rPr>
        <w:t>(</w:t>
      </w:r>
      <w:r w:rsidRPr="007B03FC">
        <w:rPr>
          <w:b/>
          <w:sz w:val="24"/>
          <w:szCs w:val="24"/>
        </w:rPr>
        <w:t>Heb. 2:17</w:t>
      </w:r>
      <w:r w:rsidRPr="007B03FC">
        <w:rPr>
          <w:sz w:val="24"/>
          <w:szCs w:val="24"/>
        </w:rPr>
        <w:t>) “Wherefore in all things it beho</w:t>
      </w:r>
      <w:r w:rsidR="002C45EF">
        <w:rPr>
          <w:sz w:val="24"/>
          <w:szCs w:val="24"/>
        </w:rPr>
        <w:t>o</w:t>
      </w:r>
      <w:r w:rsidRPr="007B03FC">
        <w:rPr>
          <w:sz w:val="24"/>
          <w:szCs w:val="24"/>
        </w:rPr>
        <w:t xml:space="preserve">ved him to be made like unto </w:t>
      </w:r>
      <w:r w:rsidRPr="007B03FC">
        <w:rPr>
          <w:i/>
          <w:iCs/>
          <w:sz w:val="24"/>
          <w:szCs w:val="24"/>
        </w:rPr>
        <w:t>his</w:t>
      </w:r>
      <w:r w:rsidRPr="007B03FC">
        <w:rPr>
          <w:sz w:val="24"/>
          <w:szCs w:val="24"/>
        </w:rPr>
        <w:t xml:space="preserve"> brethren, that he might be a merciful </w:t>
      </w:r>
      <w:r w:rsidR="00BC23BD" w:rsidRPr="007B03FC">
        <w:rPr>
          <w:sz w:val="24"/>
          <w:szCs w:val="24"/>
        </w:rPr>
        <w:t>[</w:t>
      </w:r>
      <w:r w:rsidR="00BC23BD" w:rsidRPr="007B03FC">
        <w:rPr>
          <w:iCs/>
          <w:sz w:val="24"/>
          <w:szCs w:val="24"/>
        </w:rPr>
        <w:t>eleemon</w:t>
      </w:r>
      <w:r w:rsidR="00BC23BD" w:rsidRPr="007B03FC">
        <w:rPr>
          <w:sz w:val="24"/>
          <w:szCs w:val="24"/>
        </w:rPr>
        <w:t>] (</w:t>
      </w:r>
      <w:r w:rsidR="00186024" w:rsidRPr="007B03FC">
        <w:rPr>
          <w:sz w:val="24"/>
          <w:szCs w:val="24"/>
        </w:rPr>
        <w:t>2x</w:t>
      </w:r>
      <w:r w:rsidR="00186024" w:rsidRPr="007B03FC">
        <w:rPr>
          <w:sz w:val="24"/>
          <w:szCs w:val="24"/>
          <w:vertAlign w:val="superscript"/>
        </w:rPr>
        <w:t>s</w:t>
      </w:r>
      <w:r w:rsidR="00BC23BD" w:rsidRPr="007B03FC">
        <w:rPr>
          <w:sz w:val="24"/>
          <w:szCs w:val="24"/>
        </w:rPr>
        <w:t xml:space="preserve"> </w:t>
      </w:r>
      <w:r w:rsidR="00186024" w:rsidRPr="007B03FC">
        <w:rPr>
          <w:sz w:val="24"/>
          <w:szCs w:val="24"/>
        </w:rPr>
        <w:t xml:space="preserve">NT. </w:t>
      </w:r>
      <w:r w:rsidR="00BC23BD" w:rsidRPr="007B03FC">
        <w:rPr>
          <w:b/>
          <w:sz w:val="24"/>
          <w:szCs w:val="24"/>
        </w:rPr>
        <w:t>Matt. 5:7</w:t>
      </w:r>
      <w:r w:rsidR="00BC23BD" w:rsidRPr="007B03FC">
        <w:rPr>
          <w:sz w:val="24"/>
          <w:szCs w:val="24"/>
        </w:rPr>
        <w:t xml:space="preserve">) </w:t>
      </w:r>
      <w:r w:rsidRPr="007B03FC">
        <w:rPr>
          <w:sz w:val="24"/>
          <w:szCs w:val="24"/>
        </w:rPr>
        <w:t xml:space="preserve">and faithful high priest in things </w:t>
      </w:r>
      <w:r w:rsidRPr="007B03FC">
        <w:rPr>
          <w:i/>
          <w:iCs/>
          <w:sz w:val="24"/>
          <w:szCs w:val="24"/>
        </w:rPr>
        <w:t>pertaining</w:t>
      </w:r>
      <w:r w:rsidRPr="007B03FC">
        <w:rPr>
          <w:sz w:val="24"/>
          <w:szCs w:val="24"/>
        </w:rPr>
        <w:t xml:space="preserve"> to God, to make reconciliation [</w:t>
      </w:r>
      <w:r w:rsidR="00A818B1" w:rsidRPr="007B03FC">
        <w:rPr>
          <w:sz w:val="24"/>
          <w:szCs w:val="24"/>
        </w:rPr>
        <w:t>hilaskomai, propitiat</w:t>
      </w:r>
      <w:r w:rsidR="00C87E44" w:rsidRPr="007B03FC">
        <w:rPr>
          <w:sz w:val="24"/>
          <w:szCs w:val="24"/>
        </w:rPr>
        <w:t>ion</w:t>
      </w:r>
      <w:r w:rsidRPr="007B03FC">
        <w:rPr>
          <w:sz w:val="24"/>
          <w:szCs w:val="24"/>
        </w:rPr>
        <w:t xml:space="preserve">] for the sins of the people.” </w:t>
      </w:r>
    </w:p>
    <w:p w14:paraId="2F0ACBE6" w14:textId="77777777" w:rsidR="00103CA9" w:rsidRPr="007B03FC" w:rsidRDefault="00103CA9" w:rsidP="00103CA9">
      <w:pPr>
        <w:tabs>
          <w:tab w:val="left" w:pos="360"/>
        </w:tabs>
        <w:autoSpaceDE w:val="0"/>
        <w:autoSpaceDN w:val="0"/>
        <w:adjustRightInd w:val="0"/>
        <w:jc w:val="both"/>
        <w:rPr>
          <w:sz w:val="24"/>
          <w:szCs w:val="24"/>
        </w:rPr>
      </w:pPr>
    </w:p>
    <w:p w14:paraId="4C3CF040" w14:textId="77777777" w:rsidR="00103CA9" w:rsidRPr="007B03FC" w:rsidRDefault="00321DA8" w:rsidP="00103CA9">
      <w:pPr>
        <w:tabs>
          <w:tab w:val="left" w:pos="270"/>
        </w:tabs>
        <w:autoSpaceDE w:val="0"/>
        <w:autoSpaceDN w:val="0"/>
        <w:adjustRightInd w:val="0"/>
        <w:ind w:left="360"/>
        <w:jc w:val="both"/>
        <w:rPr>
          <w:sz w:val="24"/>
          <w:szCs w:val="24"/>
        </w:rPr>
      </w:pPr>
      <w:r w:rsidRPr="007B03FC">
        <w:rPr>
          <w:sz w:val="24"/>
          <w:szCs w:val="24"/>
        </w:rPr>
        <w:t>“</w:t>
      </w:r>
      <w:r w:rsidR="00103CA9" w:rsidRPr="007B03FC">
        <w:rPr>
          <w:sz w:val="24"/>
          <w:szCs w:val="24"/>
        </w:rPr>
        <w:t>Reconciliation</w:t>
      </w:r>
      <w:r w:rsidRPr="007B03FC">
        <w:rPr>
          <w:sz w:val="24"/>
          <w:szCs w:val="24"/>
        </w:rPr>
        <w:t>”:</w:t>
      </w:r>
      <w:r w:rsidR="00103CA9" w:rsidRPr="007B03FC">
        <w:rPr>
          <w:sz w:val="24"/>
          <w:szCs w:val="24"/>
        </w:rPr>
        <w:t xml:space="preserve"> </w:t>
      </w:r>
      <w:r w:rsidR="006A33F0" w:rsidRPr="007B03FC">
        <w:rPr>
          <w:sz w:val="24"/>
          <w:szCs w:val="24"/>
        </w:rPr>
        <w:t xml:space="preserve">Instead of translating the Greek word they </w:t>
      </w:r>
      <w:r w:rsidR="00C87E44" w:rsidRPr="007B03FC">
        <w:rPr>
          <w:sz w:val="24"/>
          <w:szCs w:val="24"/>
        </w:rPr>
        <w:t>inte</w:t>
      </w:r>
      <w:r w:rsidR="00B80C7D" w:rsidRPr="007B03FC">
        <w:rPr>
          <w:sz w:val="24"/>
          <w:szCs w:val="24"/>
        </w:rPr>
        <w:t>r</w:t>
      </w:r>
      <w:r w:rsidR="00C87E44" w:rsidRPr="007B03FC">
        <w:rPr>
          <w:sz w:val="24"/>
          <w:szCs w:val="24"/>
        </w:rPr>
        <w:t>p</w:t>
      </w:r>
      <w:r w:rsidR="00B80C7D" w:rsidRPr="007B03FC">
        <w:rPr>
          <w:sz w:val="24"/>
          <w:szCs w:val="24"/>
        </w:rPr>
        <w:t>rete</w:t>
      </w:r>
      <w:r w:rsidR="00C87E44" w:rsidRPr="007B03FC">
        <w:rPr>
          <w:sz w:val="24"/>
          <w:szCs w:val="24"/>
        </w:rPr>
        <w:t>d</w:t>
      </w:r>
      <w:r w:rsidR="006A33F0" w:rsidRPr="007B03FC">
        <w:rPr>
          <w:sz w:val="24"/>
          <w:szCs w:val="24"/>
        </w:rPr>
        <w:t xml:space="preserve"> it. </w:t>
      </w:r>
      <w:r w:rsidR="00103CA9" w:rsidRPr="007B03FC">
        <w:rPr>
          <w:sz w:val="24"/>
          <w:szCs w:val="24"/>
        </w:rPr>
        <w:t>Here the Greek word is "hilaskoma</w:t>
      </w:r>
      <w:r w:rsidR="00B80C7D" w:rsidRPr="007B03FC">
        <w:rPr>
          <w:sz w:val="24"/>
          <w:szCs w:val="24"/>
        </w:rPr>
        <w:t>i</w:t>
      </w:r>
      <w:r w:rsidR="00103CA9" w:rsidRPr="007B03FC">
        <w:rPr>
          <w:sz w:val="24"/>
          <w:szCs w:val="24"/>
        </w:rPr>
        <w:t xml:space="preserve">" and would be better translated </w:t>
      </w:r>
      <w:r w:rsidRPr="007B03FC">
        <w:rPr>
          <w:sz w:val="24"/>
          <w:szCs w:val="24"/>
        </w:rPr>
        <w:t>“</w:t>
      </w:r>
      <w:r w:rsidR="00594C32" w:rsidRPr="007B03FC">
        <w:rPr>
          <w:sz w:val="24"/>
          <w:szCs w:val="24"/>
        </w:rPr>
        <w:t>propitiat</w:t>
      </w:r>
      <w:r w:rsidR="006A47FA" w:rsidRPr="007B03FC">
        <w:rPr>
          <w:sz w:val="24"/>
          <w:szCs w:val="24"/>
        </w:rPr>
        <w:t>ion</w:t>
      </w:r>
      <w:r w:rsidR="00103CA9" w:rsidRPr="007B03FC">
        <w:rPr>
          <w:sz w:val="24"/>
          <w:szCs w:val="24"/>
        </w:rPr>
        <w:t>.</w:t>
      </w:r>
      <w:r w:rsidRPr="007B03FC">
        <w:rPr>
          <w:sz w:val="24"/>
          <w:szCs w:val="24"/>
        </w:rPr>
        <w:t>”</w:t>
      </w:r>
      <w:r w:rsidR="00103CA9" w:rsidRPr="007B03FC">
        <w:rPr>
          <w:sz w:val="24"/>
          <w:szCs w:val="24"/>
        </w:rPr>
        <w:t xml:space="preserve"> He Reconciles the sinner not their sins. In 1611 they used the words reconciliation and atonement as synonyms, cf. </w:t>
      </w:r>
      <w:r w:rsidR="00103CA9" w:rsidRPr="007B03FC">
        <w:rPr>
          <w:b/>
          <w:sz w:val="24"/>
          <w:szCs w:val="24"/>
        </w:rPr>
        <w:t>Rom.5:10-11</w:t>
      </w:r>
      <w:r w:rsidR="00103CA9" w:rsidRPr="007B03FC">
        <w:rPr>
          <w:sz w:val="24"/>
          <w:szCs w:val="24"/>
        </w:rPr>
        <w:t>. When you think of these two words (</w:t>
      </w:r>
      <w:r w:rsidR="00525333" w:rsidRPr="007B03FC">
        <w:rPr>
          <w:sz w:val="24"/>
          <w:szCs w:val="24"/>
        </w:rPr>
        <w:t>“</w:t>
      </w:r>
      <w:r w:rsidR="00103CA9" w:rsidRPr="007B03FC">
        <w:rPr>
          <w:sz w:val="24"/>
          <w:szCs w:val="24"/>
        </w:rPr>
        <w:t>Reconciliation</w:t>
      </w:r>
      <w:r w:rsidR="00525333" w:rsidRPr="007B03FC">
        <w:rPr>
          <w:sz w:val="24"/>
          <w:szCs w:val="24"/>
        </w:rPr>
        <w:t>”</w:t>
      </w:r>
      <w:r w:rsidR="00103CA9" w:rsidRPr="007B03FC">
        <w:rPr>
          <w:sz w:val="24"/>
          <w:szCs w:val="24"/>
        </w:rPr>
        <w:t xml:space="preserve"> and </w:t>
      </w:r>
      <w:r w:rsidR="00525333" w:rsidRPr="007B03FC">
        <w:rPr>
          <w:sz w:val="24"/>
          <w:szCs w:val="24"/>
        </w:rPr>
        <w:t>“</w:t>
      </w:r>
      <w:r w:rsidR="00103CA9" w:rsidRPr="007B03FC">
        <w:rPr>
          <w:sz w:val="24"/>
          <w:szCs w:val="24"/>
        </w:rPr>
        <w:t>Propitiation</w:t>
      </w:r>
      <w:r w:rsidR="00525333" w:rsidRPr="007B03FC">
        <w:rPr>
          <w:sz w:val="24"/>
          <w:szCs w:val="24"/>
        </w:rPr>
        <w:t>”</w:t>
      </w:r>
      <w:r w:rsidR="00103CA9" w:rsidRPr="007B03FC">
        <w:rPr>
          <w:sz w:val="24"/>
          <w:szCs w:val="24"/>
        </w:rPr>
        <w:t>) make this distinction: From the cross, Reconciliation reaches down to man while Propitiation reaches up to God the Father. Propitiation has to do with the satisfaction of God's righteousness and justice. God demands the death of the sinner and Christ satisfied (Propitiated) the Father's Justice. Reconciliation is the downward (man</w:t>
      </w:r>
      <w:r w:rsidR="00D2379C" w:rsidRPr="007B03FC">
        <w:rPr>
          <w:sz w:val="24"/>
          <w:szCs w:val="24"/>
        </w:rPr>
        <w:t>-</w:t>
      </w:r>
      <w:r w:rsidR="00103CA9" w:rsidRPr="007B03FC">
        <w:rPr>
          <w:sz w:val="24"/>
          <w:szCs w:val="24"/>
        </w:rPr>
        <w:t xml:space="preserve">ward) aspect of Christ's death. By the death of Christ on our behalf we are thoroughly changed (Reconciled) in our relationship to God. cf. </w:t>
      </w:r>
      <w:r w:rsidR="00103CA9" w:rsidRPr="007B03FC">
        <w:rPr>
          <w:b/>
          <w:sz w:val="24"/>
          <w:szCs w:val="24"/>
        </w:rPr>
        <w:t>Rom.</w:t>
      </w:r>
      <w:r w:rsidR="00103CA9" w:rsidRPr="007B03FC">
        <w:rPr>
          <w:sz w:val="24"/>
          <w:szCs w:val="24"/>
        </w:rPr>
        <w:t xml:space="preserve"> </w:t>
      </w:r>
      <w:r w:rsidR="00103CA9" w:rsidRPr="007B03FC">
        <w:rPr>
          <w:b/>
          <w:sz w:val="24"/>
          <w:szCs w:val="24"/>
        </w:rPr>
        <w:t>3:25</w:t>
      </w:r>
      <w:r w:rsidR="00103CA9" w:rsidRPr="00BC22C7">
        <w:rPr>
          <w:bCs/>
          <w:sz w:val="24"/>
          <w:szCs w:val="24"/>
        </w:rPr>
        <w:t>;</w:t>
      </w:r>
      <w:r w:rsidR="00103CA9" w:rsidRPr="007B03FC">
        <w:rPr>
          <w:b/>
          <w:sz w:val="24"/>
          <w:szCs w:val="24"/>
        </w:rPr>
        <w:t xml:space="preserve"> II Cor. 5:18-20</w:t>
      </w:r>
      <w:r w:rsidR="00103CA9" w:rsidRPr="00BC22C7">
        <w:rPr>
          <w:bCs/>
          <w:sz w:val="24"/>
          <w:szCs w:val="24"/>
        </w:rPr>
        <w:t>;</w:t>
      </w:r>
      <w:r w:rsidR="00103CA9" w:rsidRPr="007B03FC">
        <w:rPr>
          <w:b/>
          <w:sz w:val="24"/>
          <w:szCs w:val="24"/>
        </w:rPr>
        <w:t xml:space="preserve"> I John 2:2</w:t>
      </w:r>
      <w:r w:rsidR="00103CA9" w:rsidRPr="007B03FC">
        <w:rPr>
          <w:sz w:val="24"/>
          <w:szCs w:val="24"/>
        </w:rPr>
        <w:t xml:space="preserve">. Read </w:t>
      </w:r>
      <w:r w:rsidR="00103CA9" w:rsidRPr="007B03FC">
        <w:rPr>
          <w:b/>
          <w:sz w:val="24"/>
          <w:szCs w:val="24"/>
        </w:rPr>
        <w:t>Col. 1:20</w:t>
      </w:r>
      <w:r w:rsidR="00103CA9" w:rsidRPr="007B03FC">
        <w:rPr>
          <w:sz w:val="24"/>
          <w:szCs w:val="24"/>
        </w:rPr>
        <w:t xml:space="preserve"> (NOTE) "Reconcile." </w:t>
      </w:r>
    </w:p>
    <w:p w14:paraId="58D99BD8" w14:textId="77777777" w:rsidR="00103CA9" w:rsidRPr="007B03FC" w:rsidRDefault="00103CA9" w:rsidP="00103CA9">
      <w:pPr>
        <w:autoSpaceDE w:val="0"/>
        <w:autoSpaceDN w:val="0"/>
        <w:adjustRightInd w:val="0"/>
        <w:jc w:val="both"/>
        <w:rPr>
          <w:sz w:val="24"/>
          <w:szCs w:val="24"/>
        </w:rPr>
      </w:pPr>
    </w:p>
    <w:p w14:paraId="2F3C8A15" w14:textId="77777777" w:rsidR="00103CA9" w:rsidRPr="007B03FC" w:rsidRDefault="00103CA9" w:rsidP="00103CA9">
      <w:pPr>
        <w:tabs>
          <w:tab w:val="left" w:pos="360"/>
        </w:tabs>
        <w:autoSpaceDE w:val="0"/>
        <w:autoSpaceDN w:val="0"/>
        <w:adjustRightInd w:val="0"/>
        <w:ind w:left="360" w:hanging="360"/>
        <w:jc w:val="both"/>
        <w:rPr>
          <w:sz w:val="24"/>
          <w:szCs w:val="24"/>
        </w:rPr>
      </w:pPr>
      <w:r w:rsidRPr="007B03FC">
        <w:rPr>
          <w:sz w:val="24"/>
          <w:szCs w:val="24"/>
        </w:rPr>
        <w:t xml:space="preserve">8. </w:t>
      </w:r>
      <w:r w:rsidRPr="007B03FC">
        <w:rPr>
          <w:sz w:val="24"/>
          <w:szCs w:val="24"/>
        </w:rPr>
        <w:tab/>
        <w:t>Peter’s rebuke of Jesus:</w:t>
      </w:r>
    </w:p>
    <w:p w14:paraId="408A0E96" w14:textId="77777777" w:rsidR="00103CA9" w:rsidRPr="007B03FC" w:rsidRDefault="00103CA9" w:rsidP="00103CA9">
      <w:pPr>
        <w:tabs>
          <w:tab w:val="left" w:pos="360"/>
        </w:tabs>
        <w:autoSpaceDE w:val="0"/>
        <w:autoSpaceDN w:val="0"/>
        <w:adjustRightInd w:val="0"/>
        <w:ind w:left="360" w:hanging="360"/>
        <w:jc w:val="both"/>
        <w:rPr>
          <w:sz w:val="24"/>
          <w:szCs w:val="24"/>
        </w:rPr>
      </w:pPr>
    </w:p>
    <w:p w14:paraId="0B5E6ADC" w14:textId="79C8C8BA" w:rsidR="00103CA9" w:rsidRPr="007B03FC" w:rsidRDefault="00103CA9" w:rsidP="00103CA9">
      <w:pPr>
        <w:tabs>
          <w:tab w:val="left" w:pos="360"/>
        </w:tabs>
        <w:autoSpaceDE w:val="0"/>
        <w:autoSpaceDN w:val="0"/>
        <w:adjustRightInd w:val="0"/>
        <w:ind w:left="360"/>
        <w:jc w:val="both"/>
        <w:rPr>
          <w:sz w:val="24"/>
          <w:szCs w:val="24"/>
        </w:rPr>
      </w:pPr>
      <w:r w:rsidRPr="007B03FC">
        <w:rPr>
          <w:sz w:val="24"/>
          <w:szCs w:val="24"/>
        </w:rPr>
        <w:t>(</w:t>
      </w:r>
      <w:r w:rsidRPr="007B03FC">
        <w:rPr>
          <w:b/>
          <w:sz w:val="24"/>
          <w:szCs w:val="24"/>
        </w:rPr>
        <w:t>Matt</w:t>
      </w:r>
      <w:r w:rsidR="000E0213">
        <w:rPr>
          <w:b/>
          <w:sz w:val="24"/>
          <w:szCs w:val="24"/>
        </w:rPr>
        <w:t>.</w:t>
      </w:r>
      <w:r w:rsidRPr="007B03FC">
        <w:rPr>
          <w:b/>
          <w:sz w:val="24"/>
          <w:szCs w:val="24"/>
        </w:rPr>
        <w:t xml:space="preserve"> 16:22</w:t>
      </w:r>
      <w:r w:rsidRPr="007B03FC">
        <w:rPr>
          <w:sz w:val="24"/>
          <w:szCs w:val="24"/>
        </w:rPr>
        <w:t xml:space="preserve">) “Then Peter took him, and began to rebuke him, saying, </w:t>
      </w:r>
      <w:proofErr w:type="gramStart"/>
      <w:r w:rsidRPr="007B03FC">
        <w:rPr>
          <w:sz w:val="24"/>
          <w:szCs w:val="24"/>
        </w:rPr>
        <w:t>Be</w:t>
      </w:r>
      <w:proofErr w:type="gramEnd"/>
      <w:r w:rsidRPr="007B03FC">
        <w:rPr>
          <w:sz w:val="24"/>
          <w:szCs w:val="24"/>
        </w:rPr>
        <w:t xml:space="preserve"> it far [hileos</w:t>
      </w:r>
      <w:r w:rsidR="007A4AE5" w:rsidRPr="007B03FC">
        <w:rPr>
          <w:sz w:val="24"/>
          <w:szCs w:val="24"/>
        </w:rPr>
        <w:t>, propitious</w:t>
      </w:r>
      <w:r w:rsidRPr="007B03FC">
        <w:rPr>
          <w:sz w:val="24"/>
          <w:szCs w:val="24"/>
        </w:rPr>
        <w:t>] from thee, Lord: this shall not be unto thee.” i.e.</w:t>
      </w:r>
      <w:r w:rsidR="00202A23">
        <w:rPr>
          <w:sz w:val="24"/>
          <w:szCs w:val="24"/>
        </w:rPr>
        <w:t>,</w:t>
      </w:r>
      <w:r w:rsidRPr="007B03FC">
        <w:rPr>
          <w:sz w:val="24"/>
          <w:szCs w:val="24"/>
        </w:rPr>
        <w:t xml:space="preserve"> May there be propitiation for thee, Lord.</w:t>
      </w:r>
    </w:p>
    <w:p w14:paraId="40362FA5" w14:textId="77777777" w:rsidR="00103CA9" w:rsidRPr="007B03FC" w:rsidRDefault="00103CA9" w:rsidP="00103CA9">
      <w:pPr>
        <w:autoSpaceDE w:val="0"/>
        <w:autoSpaceDN w:val="0"/>
        <w:adjustRightInd w:val="0"/>
        <w:jc w:val="both"/>
        <w:rPr>
          <w:sz w:val="24"/>
          <w:szCs w:val="24"/>
        </w:rPr>
      </w:pPr>
    </w:p>
    <w:p w14:paraId="79CEAFD8"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t>9.</w:t>
      </w:r>
      <w:r w:rsidRPr="007B03FC">
        <w:rPr>
          <w:sz w:val="24"/>
          <w:szCs w:val="24"/>
        </w:rPr>
        <w:tab/>
        <w:t xml:space="preserve">The quotation from </w:t>
      </w:r>
      <w:r w:rsidRPr="007B03FC">
        <w:rPr>
          <w:b/>
          <w:sz w:val="24"/>
          <w:szCs w:val="24"/>
        </w:rPr>
        <w:t>Jer</w:t>
      </w:r>
      <w:r w:rsidR="00DD26BD" w:rsidRPr="007B03FC">
        <w:rPr>
          <w:b/>
          <w:sz w:val="24"/>
          <w:szCs w:val="24"/>
        </w:rPr>
        <w:t>.</w:t>
      </w:r>
      <w:r w:rsidRPr="007B03FC">
        <w:rPr>
          <w:b/>
          <w:sz w:val="24"/>
          <w:szCs w:val="24"/>
        </w:rPr>
        <w:t xml:space="preserve"> 31:34</w:t>
      </w:r>
      <w:r w:rsidRPr="007B03FC">
        <w:rPr>
          <w:sz w:val="24"/>
          <w:szCs w:val="24"/>
        </w:rPr>
        <w:t xml:space="preserve"> in </w:t>
      </w:r>
      <w:r w:rsidRPr="007B03FC">
        <w:rPr>
          <w:b/>
          <w:sz w:val="24"/>
          <w:szCs w:val="24"/>
        </w:rPr>
        <w:t>Heb. 8:12</w:t>
      </w:r>
      <w:r w:rsidRPr="007B03FC">
        <w:rPr>
          <w:sz w:val="24"/>
          <w:szCs w:val="24"/>
        </w:rPr>
        <w:t>:</w:t>
      </w:r>
    </w:p>
    <w:p w14:paraId="093CE8AF" w14:textId="77777777" w:rsidR="00103CA9" w:rsidRPr="007B03FC" w:rsidRDefault="00103CA9" w:rsidP="00103CA9">
      <w:pPr>
        <w:tabs>
          <w:tab w:val="left" w:pos="360"/>
        </w:tabs>
        <w:autoSpaceDE w:val="0"/>
        <w:autoSpaceDN w:val="0"/>
        <w:adjustRightInd w:val="0"/>
        <w:jc w:val="both"/>
        <w:rPr>
          <w:sz w:val="24"/>
          <w:szCs w:val="24"/>
        </w:rPr>
      </w:pPr>
    </w:p>
    <w:p w14:paraId="00B734C1" w14:textId="754952F6" w:rsidR="00103CA9" w:rsidRPr="007B03FC" w:rsidRDefault="00103CA9" w:rsidP="00103CA9">
      <w:pPr>
        <w:tabs>
          <w:tab w:val="left" w:pos="360"/>
        </w:tabs>
        <w:autoSpaceDE w:val="0"/>
        <w:autoSpaceDN w:val="0"/>
        <w:adjustRightInd w:val="0"/>
        <w:ind w:left="360"/>
        <w:jc w:val="both"/>
        <w:rPr>
          <w:sz w:val="24"/>
          <w:szCs w:val="24"/>
        </w:rPr>
      </w:pPr>
      <w:r w:rsidRPr="007B03FC">
        <w:rPr>
          <w:sz w:val="24"/>
          <w:szCs w:val="24"/>
        </w:rPr>
        <w:t>(</w:t>
      </w:r>
      <w:r w:rsidRPr="007B03FC">
        <w:rPr>
          <w:b/>
          <w:sz w:val="24"/>
          <w:szCs w:val="24"/>
        </w:rPr>
        <w:t>Heb. 8:12</w:t>
      </w:r>
      <w:r w:rsidRPr="007B03FC">
        <w:rPr>
          <w:sz w:val="24"/>
          <w:szCs w:val="24"/>
        </w:rPr>
        <w:t>) “For I will be merciful [hileos</w:t>
      </w:r>
      <w:r w:rsidR="00A818B1" w:rsidRPr="007B03FC">
        <w:rPr>
          <w:sz w:val="24"/>
          <w:szCs w:val="24"/>
        </w:rPr>
        <w:t>, propitious</w:t>
      </w:r>
      <w:r w:rsidRPr="007B03FC">
        <w:rPr>
          <w:sz w:val="24"/>
          <w:szCs w:val="24"/>
        </w:rPr>
        <w:t>] to their unrighteousness, and their sins and their iniquities will I remember no more.” i.e.</w:t>
      </w:r>
      <w:r w:rsidR="00202A23">
        <w:rPr>
          <w:sz w:val="24"/>
          <w:szCs w:val="24"/>
        </w:rPr>
        <w:t>,</w:t>
      </w:r>
      <w:r w:rsidRPr="007B03FC">
        <w:rPr>
          <w:sz w:val="24"/>
          <w:szCs w:val="24"/>
        </w:rPr>
        <w:t xml:space="preserve"> I will be propitiated in respect to their </w:t>
      </w:r>
      <w:r w:rsidR="00DD26BD" w:rsidRPr="007B03FC">
        <w:rPr>
          <w:sz w:val="24"/>
          <w:szCs w:val="24"/>
        </w:rPr>
        <w:t xml:space="preserve">sins and </w:t>
      </w:r>
      <w:r w:rsidRPr="007B03FC">
        <w:rPr>
          <w:sz w:val="24"/>
          <w:szCs w:val="24"/>
        </w:rPr>
        <w:t>iniquities.</w:t>
      </w:r>
    </w:p>
    <w:p w14:paraId="0F6F85EA" w14:textId="77777777" w:rsidR="00103CA9" w:rsidRPr="007B03FC" w:rsidRDefault="00103CA9" w:rsidP="00103CA9">
      <w:pPr>
        <w:autoSpaceDE w:val="0"/>
        <w:autoSpaceDN w:val="0"/>
        <w:adjustRightInd w:val="0"/>
        <w:jc w:val="both"/>
        <w:rPr>
          <w:sz w:val="24"/>
          <w:szCs w:val="24"/>
        </w:rPr>
      </w:pPr>
    </w:p>
    <w:p w14:paraId="2C93DFAF" w14:textId="60D40CDA" w:rsidR="0076706C" w:rsidRDefault="00103CA9" w:rsidP="00D26482">
      <w:pPr>
        <w:tabs>
          <w:tab w:val="left" w:pos="360"/>
          <w:tab w:val="left" w:pos="1440"/>
        </w:tabs>
        <w:autoSpaceDE w:val="0"/>
        <w:autoSpaceDN w:val="0"/>
        <w:adjustRightInd w:val="0"/>
        <w:ind w:left="270" w:hanging="270"/>
        <w:jc w:val="both"/>
        <w:rPr>
          <w:sz w:val="24"/>
          <w:szCs w:val="24"/>
        </w:rPr>
      </w:pPr>
      <w:r w:rsidRPr="007B03FC">
        <w:rPr>
          <w:sz w:val="24"/>
          <w:szCs w:val="24"/>
        </w:rPr>
        <w:t>10.</w:t>
      </w:r>
      <w:r w:rsidRPr="007B03FC">
        <w:rPr>
          <w:sz w:val="24"/>
          <w:szCs w:val="24"/>
        </w:rPr>
        <w:tab/>
        <w:t>Definition:</w:t>
      </w:r>
      <w:r w:rsidR="0076706C" w:rsidRPr="0076706C">
        <w:rPr>
          <w:sz w:val="24"/>
          <w:szCs w:val="24"/>
        </w:rPr>
        <w:t xml:space="preserve"> </w:t>
      </w:r>
      <w:r w:rsidR="0076706C" w:rsidRPr="007B03FC">
        <w:rPr>
          <w:sz w:val="24"/>
          <w:szCs w:val="24"/>
        </w:rPr>
        <w:t>Propitiation is that God-ward aspect of Christ's death, which satisfies the justice of God and opens the way for God to meet in Christ, God's mercy-seat, every sinner that believes.</w:t>
      </w:r>
      <w:r w:rsidR="0076706C">
        <w:rPr>
          <w:sz w:val="24"/>
          <w:szCs w:val="24"/>
        </w:rPr>
        <w:t xml:space="preserve">   PCB</w:t>
      </w:r>
    </w:p>
    <w:p w14:paraId="41FDE588" w14:textId="77777777" w:rsidR="005F7C9D" w:rsidRPr="007B03FC" w:rsidRDefault="005F7C9D" w:rsidP="00D26482">
      <w:pPr>
        <w:tabs>
          <w:tab w:val="left" w:pos="360"/>
          <w:tab w:val="left" w:pos="1440"/>
        </w:tabs>
        <w:autoSpaceDE w:val="0"/>
        <w:autoSpaceDN w:val="0"/>
        <w:adjustRightInd w:val="0"/>
        <w:ind w:left="270" w:hanging="270"/>
        <w:jc w:val="both"/>
        <w:rPr>
          <w:sz w:val="24"/>
          <w:szCs w:val="24"/>
        </w:rPr>
      </w:pPr>
    </w:p>
    <w:p w14:paraId="1B5EA814" w14:textId="1B903AB7" w:rsidR="00D05F93" w:rsidRPr="007B03FC" w:rsidRDefault="00103CA9" w:rsidP="00D05F93">
      <w:pPr>
        <w:autoSpaceDE w:val="0"/>
        <w:autoSpaceDN w:val="0"/>
        <w:adjustRightInd w:val="0"/>
        <w:jc w:val="center"/>
        <w:rPr>
          <w:b/>
          <w:bCs/>
          <w:sz w:val="24"/>
          <w:szCs w:val="24"/>
        </w:rPr>
      </w:pPr>
      <w:bookmarkStart w:id="174" w:name="Psalms"/>
      <w:bookmarkEnd w:id="174"/>
      <w:r w:rsidRPr="007B03FC">
        <w:rPr>
          <w:b/>
          <w:bCs/>
          <w:sz w:val="24"/>
          <w:szCs w:val="24"/>
        </w:rPr>
        <w:lastRenderedPageBreak/>
        <w:t xml:space="preserve">PSALMS. </w:t>
      </w:r>
    </w:p>
    <w:p w14:paraId="1962D1D2" w14:textId="77777777" w:rsidR="00103CA9" w:rsidRPr="007B03FC" w:rsidRDefault="00103CA9" w:rsidP="00D05F93">
      <w:pPr>
        <w:autoSpaceDE w:val="0"/>
        <w:autoSpaceDN w:val="0"/>
        <w:adjustRightInd w:val="0"/>
        <w:jc w:val="center"/>
        <w:rPr>
          <w:sz w:val="16"/>
          <w:szCs w:val="16"/>
        </w:rPr>
      </w:pPr>
    </w:p>
    <w:p w14:paraId="7F1834DC" w14:textId="77777777" w:rsidR="00D05F93" w:rsidRPr="007B03FC" w:rsidRDefault="00D05F93" w:rsidP="00D05F93">
      <w:pPr>
        <w:autoSpaceDE w:val="0"/>
        <w:autoSpaceDN w:val="0"/>
        <w:adjustRightInd w:val="0"/>
        <w:jc w:val="center"/>
        <w:rPr>
          <w:b/>
          <w:bCs/>
          <w:sz w:val="24"/>
          <w:szCs w:val="24"/>
        </w:rPr>
      </w:pPr>
      <w:r w:rsidRPr="007B03FC">
        <w:rPr>
          <w:b/>
          <w:bCs/>
          <w:sz w:val="24"/>
          <w:szCs w:val="24"/>
        </w:rPr>
        <w:t>The Companion Bible</w:t>
      </w:r>
    </w:p>
    <w:p w14:paraId="5EB0D860" w14:textId="77777777" w:rsidR="00EF65C6" w:rsidRPr="007B03FC" w:rsidRDefault="00EF65C6" w:rsidP="00D05F93">
      <w:pPr>
        <w:autoSpaceDE w:val="0"/>
        <w:autoSpaceDN w:val="0"/>
        <w:adjustRightInd w:val="0"/>
        <w:jc w:val="center"/>
        <w:rPr>
          <w:b/>
          <w:bCs/>
          <w:sz w:val="16"/>
          <w:szCs w:val="16"/>
        </w:rPr>
      </w:pPr>
    </w:p>
    <w:p w14:paraId="4169CFD7" w14:textId="77777777" w:rsidR="00103CA9" w:rsidRPr="007B03FC" w:rsidRDefault="00103CA9" w:rsidP="00D05F93">
      <w:pPr>
        <w:autoSpaceDE w:val="0"/>
        <w:autoSpaceDN w:val="0"/>
        <w:adjustRightInd w:val="0"/>
        <w:jc w:val="center"/>
        <w:rPr>
          <w:b/>
          <w:bCs/>
          <w:sz w:val="24"/>
          <w:szCs w:val="24"/>
        </w:rPr>
      </w:pPr>
      <w:r w:rsidRPr="007B03FC">
        <w:rPr>
          <w:b/>
          <w:bCs/>
          <w:sz w:val="24"/>
          <w:szCs w:val="24"/>
        </w:rPr>
        <w:t xml:space="preserve">I. THE TITLE OF THE BOOK. </w:t>
      </w:r>
    </w:p>
    <w:p w14:paraId="13573357" w14:textId="77777777" w:rsidR="00E462AE" w:rsidRPr="007B03FC" w:rsidRDefault="00E462AE" w:rsidP="00D05F93">
      <w:pPr>
        <w:autoSpaceDE w:val="0"/>
        <w:autoSpaceDN w:val="0"/>
        <w:adjustRightInd w:val="0"/>
        <w:jc w:val="center"/>
        <w:rPr>
          <w:b/>
          <w:bCs/>
          <w:sz w:val="16"/>
          <w:szCs w:val="16"/>
        </w:rPr>
      </w:pPr>
    </w:p>
    <w:p w14:paraId="135947FB" w14:textId="77777777" w:rsidR="00103CA9" w:rsidRPr="007B03FC" w:rsidRDefault="00103CA9" w:rsidP="00103CA9">
      <w:pPr>
        <w:autoSpaceDE w:val="0"/>
        <w:autoSpaceDN w:val="0"/>
        <w:adjustRightInd w:val="0"/>
        <w:spacing w:before="100" w:after="100"/>
        <w:jc w:val="both"/>
        <w:rPr>
          <w:sz w:val="24"/>
          <w:szCs w:val="24"/>
        </w:rPr>
      </w:pPr>
      <w:r w:rsidRPr="007B03FC">
        <w:rPr>
          <w:sz w:val="24"/>
          <w:szCs w:val="24"/>
        </w:rPr>
        <w:t xml:space="preserve">The name given to the Book of Psalms </w:t>
      </w:r>
      <w:proofErr w:type="gramStart"/>
      <w:r w:rsidRPr="007B03FC">
        <w:rPr>
          <w:sz w:val="24"/>
          <w:szCs w:val="24"/>
        </w:rPr>
        <w:t>as a whole by</w:t>
      </w:r>
      <w:proofErr w:type="gramEnd"/>
      <w:r w:rsidRPr="007B03FC">
        <w:rPr>
          <w:sz w:val="24"/>
          <w:szCs w:val="24"/>
        </w:rPr>
        <w:t xml:space="preserve"> the Jews is Tehillim; but it is not recognized by this name in the Book itself. Our English name </w:t>
      </w:r>
      <w:r w:rsidR="00EF65C6" w:rsidRPr="007B03FC">
        <w:rPr>
          <w:sz w:val="24"/>
          <w:szCs w:val="24"/>
        </w:rPr>
        <w:t>“</w:t>
      </w:r>
      <w:r w:rsidRPr="007B03FC">
        <w:rPr>
          <w:sz w:val="24"/>
          <w:szCs w:val="24"/>
        </w:rPr>
        <w:t xml:space="preserve">Psalms" is a transliteration of the Greek Title of the Septuagint, "Psalmoi" (*1), which means "songs"; while the word "Psalter" is from the Greek Psalterion, a harp, or other stringed instrument. There is no correspondence between the Greek and the Hebrew in these cases. Only once does a Psalm bear this word in its title, and that is </w:t>
      </w:r>
      <w:r w:rsidRPr="007B03FC">
        <w:rPr>
          <w:b/>
          <w:sz w:val="24"/>
          <w:szCs w:val="24"/>
        </w:rPr>
        <w:t>Ps. 145</w:t>
      </w:r>
      <w:r w:rsidRPr="007B03FC">
        <w:rPr>
          <w:sz w:val="24"/>
          <w:szCs w:val="24"/>
        </w:rPr>
        <w:t xml:space="preserve"> (sing. Tehillah). </w:t>
      </w:r>
    </w:p>
    <w:p w14:paraId="632B2493" w14:textId="77777777" w:rsidR="00103CA9" w:rsidRPr="007B03FC" w:rsidRDefault="00103CA9" w:rsidP="00103CA9">
      <w:pPr>
        <w:autoSpaceDE w:val="0"/>
        <w:autoSpaceDN w:val="0"/>
        <w:adjustRightInd w:val="0"/>
        <w:spacing w:before="100" w:after="100"/>
        <w:jc w:val="both"/>
        <w:rPr>
          <w:sz w:val="24"/>
          <w:szCs w:val="24"/>
        </w:rPr>
      </w:pPr>
      <w:r w:rsidRPr="007B03FC">
        <w:rPr>
          <w:sz w:val="24"/>
          <w:szCs w:val="24"/>
        </w:rPr>
        <w:t xml:space="preserve">Tehillim is invariably rendered "praises". It is a verbal noun from the root halal, to make a jubilant sound. To make ellell means to rejoice. Cp. German hallen and English halloo, yell. Tehillim has, therefore, a wide meaning, and includes all that is worthy of praise or celebration; and, especially the works and ways of Jehovah. </w:t>
      </w:r>
    </w:p>
    <w:p w14:paraId="092704AE" w14:textId="77777777" w:rsidR="00103CA9" w:rsidRPr="007B03FC" w:rsidRDefault="00103CA9" w:rsidP="00103CA9">
      <w:pPr>
        <w:autoSpaceDE w:val="0"/>
        <w:autoSpaceDN w:val="0"/>
        <w:adjustRightInd w:val="0"/>
        <w:spacing w:before="100" w:after="100"/>
        <w:jc w:val="both"/>
        <w:rPr>
          <w:sz w:val="24"/>
          <w:szCs w:val="24"/>
        </w:rPr>
      </w:pPr>
      <w:r w:rsidRPr="007B03FC">
        <w:rPr>
          <w:sz w:val="24"/>
          <w:szCs w:val="24"/>
        </w:rPr>
        <w:t xml:space="preserve">Hence, in this book, we have these Divine works and ways set forth as they relate to the Divine counsels of God </w:t>
      </w:r>
      <w:r w:rsidRPr="007B03FC">
        <w:rPr>
          <w:b/>
          <w:sz w:val="24"/>
          <w:szCs w:val="24"/>
        </w:rPr>
        <w:t>(1)</w:t>
      </w:r>
      <w:r w:rsidRPr="007B03FC">
        <w:rPr>
          <w:sz w:val="24"/>
          <w:szCs w:val="24"/>
        </w:rPr>
        <w:t xml:space="preserve"> as to Man, </w:t>
      </w:r>
      <w:r w:rsidRPr="007B03FC">
        <w:rPr>
          <w:b/>
          <w:sz w:val="24"/>
          <w:szCs w:val="24"/>
        </w:rPr>
        <w:t>(2)</w:t>
      </w:r>
      <w:r w:rsidRPr="007B03FC">
        <w:rPr>
          <w:sz w:val="24"/>
          <w:szCs w:val="24"/>
        </w:rPr>
        <w:t xml:space="preserve"> as to Israel, </w:t>
      </w:r>
      <w:r w:rsidRPr="007B03FC">
        <w:rPr>
          <w:b/>
          <w:sz w:val="24"/>
          <w:szCs w:val="24"/>
        </w:rPr>
        <w:t>(3)</w:t>
      </w:r>
      <w:r w:rsidRPr="007B03FC">
        <w:rPr>
          <w:sz w:val="24"/>
          <w:szCs w:val="24"/>
        </w:rPr>
        <w:t xml:space="preserve"> as to the Sanctuary, </w:t>
      </w:r>
      <w:r w:rsidRPr="007B03FC">
        <w:rPr>
          <w:b/>
          <w:sz w:val="24"/>
          <w:szCs w:val="24"/>
        </w:rPr>
        <w:t>(4)</w:t>
      </w:r>
      <w:r w:rsidRPr="007B03FC">
        <w:rPr>
          <w:sz w:val="24"/>
          <w:szCs w:val="24"/>
        </w:rPr>
        <w:t xml:space="preserve"> as to the Earth, and </w:t>
      </w:r>
      <w:r w:rsidRPr="007B03FC">
        <w:rPr>
          <w:b/>
          <w:sz w:val="24"/>
          <w:szCs w:val="24"/>
        </w:rPr>
        <w:t>(5)</w:t>
      </w:r>
      <w:r w:rsidRPr="007B03FC">
        <w:rPr>
          <w:sz w:val="24"/>
          <w:szCs w:val="24"/>
        </w:rPr>
        <w:t xml:space="preserve"> as to the Word of Jehovah. See the Structure of the </w:t>
      </w:r>
      <w:proofErr w:type="gramStart"/>
      <w:r w:rsidRPr="007B03FC">
        <w:rPr>
          <w:sz w:val="24"/>
          <w:szCs w:val="24"/>
        </w:rPr>
        <w:t>separate</w:t>
      </w:r>
      <w:proofErr w:type="gramEnd"/>
      <w:r w:rsidRPr="007B03FC">
        <w:rPr>
          <w:sz w:val="24"/>
          <w:szCs w:val="24"/>
        </w:rPr>
        <w:t xml:space="preserve"> Books of the Psalms, p. 720. In those Structures light is thrown upon the "ways" of God. The need for this instruction is seen from the meaning of halal, which in the Hithpael and Hithpolel means to praise of boast of </w:t>
      </w:r>
      <w:proofErr w:type="gramStart"/>
      <w:r w:rsidRPr="007B03FC">
        <w:rPr>
          <w:sz w:val="24"/>
          <w:szCs w:val="24"/>
        </w:rPr>
        <w:t>one's</w:t>
      </w:r>
      <w:proofErr w:type="gramEnd"/>
      <w:r w:rsidRPr="007B03FC">
        <w:rPr>
          <w:sz w:val="24"/>
          <w:szCs w:val="24"/>
        </w:rPr>
        <w:t xml:space="preserve"> self, hence to be foolish. Cp. </w:t>
      </w:r>
      <w:r w:rsidRPr="007B03FC">
        <w:rPr>
          <w:b/>
          <w:sz w:val="24"/>
          <w:szCs w:val="24"/>
        </w:rPr>
        <w:t>1Kings 20:11</w:t>
      </w:r>
      <w:r w:rsidRPr="007B03FC">
        <w:rPr>
          <w:sz w:val="24"/>
          <w:szCs w:val="24"/>
        </w:rPr>
        <w:t>;</w:t>
      </w:r>
      <w:r w:rsidRPr="007B03FC">
        <w:rPr>
          <w:b/>
          <w:sz w:val="24"/>
          <w:szCs w:val="24"/>
        </w:rPr>
        <w:t xml:space="preserve"> Job 12:17</w:t>
      </w:r>
      <w:r w:rsidRPr="007B03FC">
        <w:rPr>
          <w:sz w:val="24"/>
          <w:szCs w:val="24"/>
        </w:rPr>
        <w:t>;</w:t>
      </w:r>
      <w:r w:rsidRPr="007B03FC">
        <w:rPr>
          <w:b/>
          <w:sz w:val="24"/>
          <w:szCs w:val="24"/>
        </w:rPr>
        <w:t xml:space="preserve"> Isa. 44:25</w:t>
      </w:r>
      <w:r w:rsidRPr="007B03FC">
        <w:rPr>
          <w:sz w:val="24"/>
          <w:szCs w:val="24"/>
        </w:rPr>
        <w:t xml:space="preserve"> (mad); </w:t>
      </w:r>
      <w:r w:rsidRPr="007B03FC">
        <w:rPr>
          <w:b/>
          <w:sz w:val="24"/>
          <w:szCs w:val="24"/>
        </w:rPr>
        <w:t>Prov. 20:14</w:t>
      </w:r>
      <w:r w:rsidRPr="007B03FC">
        <w:rPr>
          <w:sz w:val="24"/>
          <w:szCs w:val="24"/>
        </w:rPr>
        <w:t xml:space="preserve"> (*2). This instruction is given concerning God's ways and works exhibited in the Word of God from the beginning to the end. </w:t>
      </w:r>
    </w:p>
    <w:p w14:paraId="38EB428E" w14:textId="77777777" w:rsidR="00103CA9" w:rsidRPr="007B03FC" w:rsidRDefault="00103CA9" w:rsidP="00103CA9">
      <w:pPr>
        <w:autoSpaceDE w:val="0"/>
        <w:autoSpaceDN w:val="0"/>
        <w:adjustRightInd w:val="0"/>
        <w:spacing w:before="100" w:after="100"/>
        <w:jc w:val="both"/>
        <w:rPr>
          <w:sz w:val="24"/>
          <w:szCs w:val="24"/>
        </w:rPr>
      </w:pPr>
      <w:r w:rsidRPr="007B03FC">
        <w:rPr>
          <w:sz w:val="24"/>
          <w:szCs w:val="24"/>
        </w:rPr>
        <w:t>(*1) The word occurs seven times in the NT (</w:t>
      </w:r>
      <w:r w:rsidRPr="007B03FC">
        <w:rPr>
          <w:b/>
          <w:sz w:val="24"/>
          <w:szCs w:val="24"/>
        </w:rPr>
        <w:t>Luke 20:42</w:t>
      </w:r>
      <w:r w:rsidRPr="007B03FC">
        <w:rPr>
          <w:sz w:val="24"/>
          <w:szCs w:val="24"/>
        </w:rPr>
        <w:t>;</w:t>
      </w:r>
      <w:r w:rsidRPr="007B03FC">
        <w:rPr>
          <w:b/>
          <w:sz w:val="24"/>
          <w:szCs w:val="24"/>
        </w:rPr>
        <w:t xml:space="preserve"> 24:44. Acts 1:20</w:t>
      </w:r>
      <w:r w:rsidRPr="007B03FC">
        <w:rPr>
          <w:sz w:val="24"/>
          <w:szCs w:val="24"/>
        </w:rPr>
        <w:t>;</w:t>
      </w:r>
      <w:r w:rsidRPr="007B03FC">
        <w:rPr>
          <w:b/>
          <w:sz w:val="24"/>
          <w:szCs w:val="24"/>
        </w:rPr>
        <w:t xml:space="preserve"> 13:33. 1Cor. 14:26. Eph. 5:19. Col. 3:16</w:t>
      </w:r>
      <w:r w:rsidRPr="007B03FC">
        <w:rPr>
          <w:sz w:val="24"/>
          <w:szCs w:val="24"/>
        </w:rPr>
        <w:t xml:space="preserve">), four referring to the Book of Psalms, and the last three to Psalms in general. </w:t>
      </w:r>
    </w:p>
    <w:p w14:paraId="34651608" w14:textId="77777777" w:rsidR="00103CA9" w:rsidRPr="007B03FC" w:rsidRDefault="00103CA9" w:rsidP="00103CA9">
      <w:pPr>
        <w:autoSpaceDE w:val="0"/>
        <w:autoSpaceDN w:val="0"/>
        <w:adjustRightInd w:val="0"/>
        <w:spacing w:before="100" w:after="100"/>
        <w:jc w:val="both"/>
        <w:rPr>
          <w:sz w:val="24"/>
          <w:szCs w:val="24"/>
        </w:rPr>
      </w:pPr>
      <w:r w:rsidRPr="007B03FC">
        <w:rPr>
          <w:sz w:val="24"/>
          <w:szCs w:val="24"/>
        </w:rPr>
        <w:t>(*2) As it is foolish to the glory in any object except in Jehovah (</w:t>
      </w:r>
      <w:r w:rsidRPr="007B03FC">
        <w:rPr>
          <w:b/>
          <w:sz w:val="24"/>
          <w:szCs w:val="24"/>
        </w:rPr>
        <w:t>Jer. 4:2</w:t>
      </w:r>
      <w:r w:rsidRPr="007B03FC">
        <w:rPr>
          <w:sz w:val="24"/>
          <w:szCs w:val="24"/>
        </w:rPr>
        <w:t>;</w:t>
      </w:r>
      <w:r w:rsidRPr="007B03FC">
        <w:rPr>
          <w:b/>
          <w:sz w:val="24"/>
          <w:szCs w:val="24"/>
        </w:rPr>
        <w:t xml:space="preserve"> 9:23</w:t>
      </w:r>
      <w:r w:rsidRPr="007B03FC">
        <w:rPr>
          <w:sz w:val="24"/>
          <w:szCs w:val="24"/>
        </w:rPr>
        <w:t>,</w:t>
      </w:r>
      <w:r w:rsidRPr="007B03FC">
        <w:rPr>
          <w:b/>
          <w:sz w:val="24"/>
          <w:szCs w:val="24"/>
        </w:rPr>
        <w:t xml:space="preserve"> 24</w:t>
      </w:r>
      <w:r w:rsidRPr="007B03FC">
        <w:rPr>
          <w:sz w:val="24"/>
          <w:szCs w:val="24"/>
        </w:rPr>
        <w:t>), so to boast of oneself is to be foolish in this case (</w:t>
      </w:r>
      <w:r w:rsidRPr="007B03FC">
        <w:rPr>
          <w:b/>
          <w:sz w:val="24"/>
          <w:szCs w:val="24"/>
        </w:rPr>
        <w:t>Ps. 49:6. Prov. 27:1</w:t>
      </w:r>
      <w:r w:rsidRPr="007B03FC">
        <w:rPr>
          <w:sz w:val="24"/>
          <w:szCs w:val="24"/>
        </w:rPr>
        <w:t xml:space="preserve">. See </w:t>
      </w:r>
      <w:r w:rsidRPr="007B03FC">
        <w:rPr>
          <w:b/>
          <w:sz w:val="24"/>
          <w:szCs w:val="24"/>
        </w:rPr>
        <w:t>Ps. 5:5; 73:3; 75:4</w:t>
      </w:r>
      <w:r w:rsidRPr="007B03FC">
        <w:rPr>
          <w:sz w:val="24"/>
          <w:szCs w:val="24"/>
        </w:rPr>
        <w:t xml:space="preserve">; and cp. </w:t>
      </w:r>
      <w:r w:rsidR="007A0331" w:rsidRPr="007B03FC">
        <w:rPr>
          <w:b/>
          <w:sz w:val="24"/>
          <w:szCs w:val="24"/>
        </w:rPr>
        <w:t xml:space="preserve">Ps. </w:t>
      </w:r>
      <w:r w:rsidRPr="007B03FC">
        <w:rPr>
          <w:b/>
          <w:sz w:val="24"/>
          <w:szCs w:val="24"/>
        </w:rPr>
        <w:t>44:8</w:t>
      </w:r>
      <w:r w:rsidRPr="007B03FC">
        <w:rPr>
          <w:sz w:val="24"/>
          <w:szCs w:val="24"/>
        </w:rPr>
        <w:t xml:space="preserve">). </w:t>
      </w:r>
    </w:p>
    <w:p w14:paraId="250AFF95" w14:textId="77777777" w:rsidR="00D05F93" w:rsidRPr="007B03FC" w:rsidRDefault="00D05F93" w:rsidP="00103CA9">
      <w:pPr>
        <w:autoSpaceDE w:val="0"/>
        <w:autoSpaceDN w:val="0"/>
        <w:adjustRightInd w:val="0"/>
        <w:spacing w:before="100" w:after="100"/>
        <w:jc w:val="both"/>
        <w:rPr>
          <w:sz w:val="24"/>
          <w:szCs w:val="24"/>
        </w:rPr>
      </w:pPr>
    </w:p>
    <w:p w14:paraId="31FBC654" w14:textId="77777777" w:rsidR="00103CA9" w:rsidRPr="007B03FC" w:rsidRDefault="00103CA9" w:rsidP="00103CA9">
      <w:pPr>
        <w:autoSpaceDE w:val="0"/>
        <w:autoSpaceDN w:val="0"/>
        <w:adjustRightInd w:val="0"/>
        <w:spacing w:before="100" w:after="100"/>
        <w:jc w:val="center"/>
        <w:rPr>
          <w:b/>
          <w:bCs/>
          <w:sz w:val="24"/>
          <w:szCs w:val="24"/>
        </w:rPr>
      </w:pPr>
      <w:r w:rsidRPr="007B03FC">
        <w:rPr>
          <w:b/>
          <w:bCs/>
          <w:sz w:val="24"/>
          <w:szCs w:val="24"/>
        </w:rPr>
        <w:t xml:space="preserve">II. THE QUOTATIONS FROM THE PSALMS IN THE NEW TESTAMENT. </w:t>
      </w:r>
    </w:p>
    <w:p w14:paraId="22F45E22" w14:textId="77777777" w:rsidR="00103CA9" w:rsidRPr="007B03FC" w:rsidRDefault="00103CA9" w:rsidP="00103CA9">
      <w:pPr>
        <w:autoSpaceDE w:val="0"/>
        <w:autoSpaceDN w:val="0"/>
        <w:adjustRightInd w:val="0"/>
        <w:spacing w:before="100" w:after="100"/>
        <w:jc w:val="center"/>
        <w:rPr>
          <w:b/>
          <w:bCs/>
          <w:sz w:val="24"/>
          <w:szCs w:val="24"/>
        </w:rPr>
      </w:pPr>
      <w:r w:rsidRPr="007B03FC">
        <w:rPr>
          <w:b/>
          <w:bCs/>
          <w:sz w:val="24"/>
          <w:szCs w:val="24"/>
        </w:rPr>
        <w:t xml:space="preserve">(i) THE FORMULAS USED IN DIRECT QUOTATIONS. </w:t>
      </w:r>
    </w:p>
    <w:p w14:paraId="13CBFB1F" w14:textId="77777777" w:rsidR="00FE52B6" w:rsidRPr="007B03FC" w:rsidRDefault="00103CA9" w:rsidP="00103CA9">
      <w:pPr>
        <w:autoSpaceDE w:val="0"/>
        <w:autoSpaceDN w:val="0"/>
        <w:adjustRightInd w:val="0"/>
        <w:spacing w:before="100" w:after="100"/>
        <w:rPr>
          <w:sz w:val="24"/>
          <w:szCs w:val="24"/>
        </w:rPr>
      </w:pPr>
      <w:r w:rsidRPr="007B03FC">
        <w:rPr>
          <w:sz w:val="24"/>
          <w:szCs w:val="24"/>
        </w:rPr>
        <w:t>"As it is written"; or "It is written</w:t>
      </w:r>
      <w:proofErr w:type="gramStart"/>
      <w:r w:rsidRPr="007B03FC">
        <w:rPr>
          <w:sz w:val="24"/>
          <w:szCs w:val="24"/>
        </w:rPr>
        <w:t>" :</w:t>
      </w:r>
      <w:proofErr w:type="gramEnd"/>
      <w:r w:rsidRPr="007B03FC">
        <w:rPr>
          <w:sz w:val="24"/>
          <w:szCs w:val="24"/>
        </w:rPr>
        <w:t xml:space="preserve"> </w:t>
      </w:r>
      <w:r w:rsidRPr="007B03FC">
        <w:rPr>
          <w:b/>
          <w:sz w:val="24"/>
          <w:szCs w:val="24"/>
        </w:rPr>
        <w:t>Matt. 4:6</w:t>
      </w:r>
      <w:r w:rsidRPr="007B03FC">
        <w:rPr>
          <w:sz w:val="24"/>
          <w:szCs w:val="24"/>
        </w:rPr>
        <w:t xml:space="preserve"> (*1) (</w:t>
      </w:r>
      <w:r w:rsidR="007A0331" w:rsidRPr="007B03FC">
        <w:rPr>
          <w:b/>
          <w:sz w:val="24"/>
          <w:szCs w:val="24"/>
        </w:rPr>
        <w:t xml:space="preserve">Ps. </w:t>
      </w:r>
      <w:r w:rsidRPr="007B03FC">
        <w:rPr>
          <w:b/>
          <w:sz w:val="24"/>
          <w:szCs w:val="24"/>
        </w:rPr>
        <w:t>91:11</w:t>
      </w:r>
      <w:r w:rsidRPr="007B03FC">
        <w:rPr>
          <w:sz w:val="24"/>
          <w:szCs w:val="24"/>
        </w:rPr>
        <w:t xml:space="preserve">). </w:t>
      </w:r>
      <w:r w:rsidRPr="007B03FC">
        <w:rPr>
          <w:b/>
          <w:sz w:val="24"/>
          <w:szCs w:val="24"/>
        </w:rPr>
        <w:t>John 2:17</w:t>
      </w:r>
      <w:r w:rsidRPr="007B03FC">
        <w:rPr>
          <w:sz w:val="24"/>
          <w:szCs w:val="24"/>
        </w:rPr>
        <w:t xml:space="preserve"> (</w:t>
      </w:r>
      <w:r w:rsidR="007A0331" w:rsidRPr="007B03FC">
        <w:rPr>
          <w:b/>
          <w:sz w:val="24"/>
          <w:szCs w:val="24"/>
        </w:rPr>
        <w:t xml:space="preserve">Ps. </w:t>
      </w:r>
      <w:r w:rsidRPr="007B03FC">
        <w:rPr>
          <w:b/>
          <w:sz w:val="24"/>
          <w:szCs w:val="24"/>
        </w:rPr>
        <w:t>69:9</w:t>
      </w:r>
      <w:r w:rsidRPr="007B03FC">
        <w:rPr>
          <w:sz w:val="24"/>
          <w:szCs w:val="24"/>
        </w:rPr>
        <w:t xml:space="preserve">); </w:t>
      </w:r>
      <w:r w:rsidR="007A0331" w:rsidRPr="007B03FC">
        <w:rPr>
          <w:b/>
          <w:sz w:val="24"/>
          <w:szCs w:val="24"/>
        </w:rPr>
        <w:t xml:space="preserve">John </w:t>
      </w:r>
      <w:r w:rsidRPr="007B03FC">
        <w:rPr>
          <w:b/>
          <w:sz w:val="24"/>
          <w:szCs w:val="24"/>
        </w:rPr>
        <w:t>6:31</w:t>
      </w:r>
      <w:r w:rsidRPr="007B03FC">
        <w:rPr>
          <w:sz w:val="24"/>
          <w:szCs w:val="24"/>
        </w:rPr>
        <w:t xml:space="preserve"> (</w:t>
      </w:r>
      <w:r w:rsidR="007A0331" w:rsidRPr="007B03FC">
        <w:rPr>
          <w:b/>
          <w:sz w:val="24"/>
          <w:szCs w:val="24"/>
        </w:rPr>
        <w:t>Ps.</w:t>
      </w:r>
      <w:r w:rsidR="007A0331" w:rsidRPr="007B03FC">
        <w:rPr>
          <w:sz w:val="24"/>
          <w:szCs w:val="24"/>
        </w:rPr>
        <w:t xml:space="preserve"> </w:t>
      </w:r>
      <w:r w:rsidRPr="007B03FC">
        <w:rPr>
          <w:b/>
          <w:sz w:val="24"/>
          <w:szCs w:val="24"/>
        </w:rPr>
        <w:t>78:24</w:t>
      </w:r>
      <w:r w:rsidRPr="007B03FC">
        <w:rPr>
          <w:sz w:val="24"/>
          <w:szCs w:val="24"/>
        </w:rPr>
        <w:t>,</w:t>
      </w:r>
      <w:r w:rsidRPr="007B03FC">
        <w:rPr>
          <w:b/>
          <w:sz w:val="24"/>
          <w:szCs w:val="24"/>
        </w:rPr>
        <w:t xml:space="preserve"> 25</w:t>
      </w:r>
      <w:r w:rsidRPr="007B03FC">
        <w:rPr>
          <w:sz w:val="24"/>
          <w:szCs w:val="24"/>
        </w:rPr>
        <w:t xml:space="preserve">). </w:t>
      </w:r>
      <w:r w:rsidRPr="007B03FC">
        <w:rPr>
          <w:b/>
          <w:sz w:val="24"/>
          <w:szCs w:val="24"/>
        </w:rPr>
        <w:t>Acts</w:t>
      </w:r>
      <w:r w:rsidR="00D2379C" w:rsidRPr="007B03FC">
        <w:rPr>
          <w:b/>
          <w:sz w:val="24"/>
          <w:szCs w:val="24"/>
        </w:rPr>
        <w:t xml:space="preserve"> 13:33</w:t>
      </w:r>
      <w:r w:rsidR="00D2379C" w:rsidRPr="007B03FC">
        <w:rPr>
          <w:sz w:val="24"/>
          <w:szCs w:val="24"/>
        </w:rPr>
        <w:t xml:space="preserve"> (</w:t>
      </w:r>
      <w:r w:rsidR="00FE52B6" w:rsidRPr="007B03FC">
        <w:rPr>
          <w:b/>
          <w:sz w:val="24"/>
          <w:szCs w:val="24"/>
        </w:rPr>
        <w:t xml:space="preserve">Ps. </w:t>
      </w:r>
      <w:r w:rsidR="00D2379C" w:rsidRPr="007B03FC">
        <w:rPr>
          <w:b/>
          <w:sz w:val="24"/>
          <w:szCs w:val="24"/>
        </w:rPr>
        <w:t>2:7</w:t>
      </w:r>
      <w:r w:rsidR="00D2379C" w:rsidRPr="007B03FC">
        <w:rPr>
          <w:sz w:val="24"/>
          <w:szCs w:val="24"/>
        </w:rPr>
        <w:t xml:space="preserve">). </w:t>
      </w:r>
      <w:r w:rsidR="00D2379C" w:rsidRPr="007B03FC">
        <w:rPr>
          <w:b/>
          <w:sz w:val="24"/>
          <w:szCs w:val="24"/>
        </w:rPr>
        <w:t>Rom. 3:4</w:t>
      </w:r>
      <w:r w:rsidR="00D2379C" w:rsidRPr="007B03FC">
        <w:rPr>
          <w:sz w:val="24"/>
          <w:szCs w:val="24"/>
        </w:rPr>
        <w:t xml:space="preserve"> (</w:t>
      </w:r>
      <w:r w:rsidR="00FE52B6" w:rsidRPr="007B03FC">
        <w:rPr>
          <w:b/>
          <w:sz w:val="24"/>
          <w:szCs w:val="24"/>
        </w:rPr>
        <w:t xml:space="preserve">Ps. </w:t>
      </w:r>
      <w:r w:rsidR="00D2379C" w:rsidRPr="007B03FC">
        <w:rPr>
          <w:b/>
          <w:sz w:val="24"/>
          <w:szCs w:val="24"/>
        </w:rPr>
        <w:t>51:4</w:t>
      </w:r>
      <w:r w:rsidR="00D2379C" w:rsidRPr="007B03FC">
        <w:rPr>
          <w:sz w:val="24"/>
          <w:szCs w:val="24"/>
        </w:rPr>
        <w:t xml:space="preserve">). </w:t>
      </w:r>
      <w:r w:rsidR="00D2379C" w:rsidRPr="007B03FC">
        <w:rPr>
          <w:b/>
          <w:sz w:val="24"/>
          <w:szCs w:val="24"/>
        </w:rPr>
        <w:t xml:space="preserve">II </w:t>
      </w:r>
      <w:r w:rsidRPr="007B03FC">
        <w:rPr>
          <w:b/>
          <w:sz w:val="24"/>
          <w:szCs w:val="24"/>
        </w:rPr>
        <w:t>Cor. 4:13</w:t>
      </w:r>
      <w:r w:rsidRPr="007B03FC">
        <w:rPr>
          <w:sz w:val="24"/>
          <w:szCs w:val="24"/>
        </w:rPr>
        <w:t xml:space="preserve"> (</w:t>
      </w:r>
      <w:r w:rsidR="00FE52B6" w:rsidRPr="007B03FC">
        <w:rPr>
          <w:b/>
          <w:sz w:val="24"/>
          <w:szCs w:val="24"/>
        </w:rPr>
        <w:t xml:space="preserve">Ps. </w:t>
      </w:r>
      <w:r w:rsidRPr="007B03FC">
        <w:rPr>
          <w:b/>
          <w:sz w:val="24"/>
          <w:szCs w:val="24"/>
        </w:rPr>
        <w:t>116:10</w:t>
      </w:r>
      <w:r w:rsidRPr="007B03FC">
        <w:rPr>
          <w:sz w:val="24"/>
          <w:szCs w:val="24"/>
        </w:rPr>
        <w:t>).</w:t>
      </w:r>
    </w:p>
    <w:p w14:paraId="136D93A7" w14:textId="77777777" w:rsidR="00FE52B6" w:rsidRPr="007B03FC" w:rsidRDefault="00103CA9" w:rsidP="00103CA9">
      <w:pPr>
        <w:autoSpaceDE w:val="0"/>
        <w:autoSpaceDN w:val="0"/>
        <w:adjustRightInd w:val="0"/>
        <w:spacing w:before="100" w:after="100"/>
        <w:rPr>
          <w:sz w:val="24"/>
          <w:szCs w:val="24"/>
        </w:rPr>
      </w:pPr>
      <w:r w:rsidRPr="007B03FC">
        <w:rPr>
          <w:sz w:val="24"/>
          <w:szCs w:val="24"/>
        </w:rPr>
        <w:t>"David", or "in David" (*2</w:t>
      </w:r>
      <w:proofErr w:type="gramStart"/>
      <w:r w:rsidRPr="007B03FC">
        <w:rPr>
          <w:sz w:val="24"/>
          <w:szCs w:val="24"/>
        </w:rPr>
        <w:t>) :</w:t>
      </w:r>
      <w:proofErr w:type="gramEnd"/>
      <w:r w:rsidRPr="007B03FC">
        <w:rPr>
          <w:sz w:val="24"/>
          <w:szCs w:val="24"/>
        </w:rPr>
        <w:t xml:space="preserve"> </w:t>
      </w:r>
      <w:r w:rsidRPr="007B03FC">
        <w:rPr>
          <w:b/>
          <w:sz w:val="24"/>
          <w:szCs w:val="24"/>
        </w:rPr>
        <w:t>Matt. 21:43</w:t>
      </w:r>
      <w:r w:rsidRPr="007B03FC">
        <w:rPr>
          <w:sz w:val="24"/>
          <w:szCs w:val="24"/>
        </w:rPr>
        <w:t xml:space="preserve"> (</w:t>
      </w:r>
      <w:r w:rsidR="007A0331" w:rsidRPr="007B03FC">
        <w:rPr>
          <w:b/>
          <w:sz w:val="24"/>
          <w:szCs w:val="24"/>
        </w:rPr>
        <w:t>Ps.</w:t>
      </w:r>
      <w:r w:rsidR="007A0331" w:rsidRPr="007B03FC">
        <w:rPr>
          <w:sz w:val="24"/>
          <w:szCs w:val="24"/>
        </w:rPr>
        <w:t xml:space="preserve"> </w:t>
      </w:r>
      <w:r w:rsidRPr="007B03FC">
        <w:rPr>
          <w:b/>
          <w:sz w:val="24"/>
          <w:szCs w:val="24"/>
        </w:rPr>
        <w:t>110:1</w:t>
      </w:r>
      <w:r w:rsidRPr="007B03FC">
        <w:rPr>
          <w:sz w:val="24"/>
          <w:szCs w:val="24"/>
        </w:rPr>
        <w:t xml:space="preserve">). </w:t>
      </w:r>
      <w:r w:rsidRPr="007B03FC">
        <w:rPr>
          <w:b/>
          <w:sz w:val="24"/>
          <w:szCs w:val="24"/>
        </w:rPr>
        <w:t>Acts 2:25</w:t>
      </w:r>
      <w:r w:rsidRPr="007B03FC">
        <w:rPr>
          <w:sz w:val="24"/>
          <w:szCs w:val="24"/>
        </w:rPr>
        <w:t xml:space="preserve"> (</w:t>
      </w:r>
      <w:r w:rsidR="007A0331" w:rsidRPr="007B03FC">
        <w:rPr>
          <w:b/>
          <w:sz w:val="24"/>
          <w:szCs w:val="24"/>
        </w:rPr>
        <w:t>Ps.</w:t>
      </w:r>
      <w:r w:rsidR="007A0331" w:rsidRPr="007B03FC">
        <w:rPr>
          <w:sz w:val="24"/>
          <w:szCs w:val="24"/>
        </w:rPr>
        <w:t xml:space="preserve"> </w:t>
      </w:r>
      <w:r w:rsidRPr="007B03FC">
        <w:rPr>
          <w:b/>
          <w:sz w:val="24"/>
          <w:szCs w:val="24"/>
        </w:rPr>
        <w:t>16:8</w:t>
      </w:r>
      <w:r w:rsidRPr="007B03FC">
        <w:rPr>
          <w:sz w:val="24"/>
          <w:szCs w:val="24"/>
        </w:rPr>
        <w:t xml:space="preserve">), </w:t>
      </w:r>
      <w:r w:rsidR="007A0331" w:rsidRPr="007B03FC">
        <w:rPr>
          <w:b/>
          <w:sz w:val="24"/>
          <w:szCs w:val="24"/>
        </w:rPr>
        <w:t>Acts 2:</w:t>
      </w:r>
      <w:r w:rsidRPr="007B03FC">
        <w:rPr>
          <w:b/>
          <w:sz w:val="24"/>
          <w:szCs w:val="24"/>
        </w:rPr>
        <w:t>34</w:t>
      </w:r>
      <w:r w:rsidRPr="007B03FC">
        <w:rPr>
          <w:sz w:val="24"/>
          <w:szCs w:val="24"/>
        </w:rPr>
        <w:t xml:space="preserve"> (</w:t>
      </w:r>
      <w:r w:rsidR="007A0331" w:rsidRPr="007B03FC">
        <w:rPr>
          <w:b/>
          <w:sz w:val="24"/>
          <w:szCs w:val="24"/>
        </w:rPr>
        <w:t>Ps.</w:t>
      </w:r>
      <w:r w:rsidR="007A0331" w:rsidRPr="007B03FC">
        <w:rPr>
          <w:sz w:val="24"/>
          <w:szCs w:val="24"/>
        </w:rPr>
        <w:t xml:space="preserve"> </w:t>
      </w:r>
      <w:r w:rsidRPr="007B03FC">
        <w:rPr>
          <w:b/>
          <w:sz w:val="24"/>
          <w:szCs w:val="24"/>
        </w:rPr>
        <w:t>110:1</w:t>
      </w:r>
      <w:r w:rsidRPr="007B03FC">
        <w:rPr>
          <w:sz w:val="24"/>
          <w:szCs w:val="24"/>
        </w:rPr>
        <w:t xml:space="preserve">). </w:t>
      </w:r>
      <w:r w:rsidRPr="007B03FC">
        <w:rPr>
          <w:b/>
          <w:sz w:val="24"/>
          <w:szCs w:val="24"/>
        </w:rPr>
        <w:t xml:space="preserve">Rom. 4:6 </w:t>
      </w:r>
      <w:r w:rsidRPr="007B03FC">
        <w:rPr>
          <w:sz w:val="24"/>
          <w:szCs w:val="24"/>
        </w:rPr>
        <w:t>(</w:t>
      </w:r>
      <w:r w:rsidR="007A0331" w:rsidRPr="007B03FC">
        <w:rPr>
          <w:b/>
          <w:sz w:val="24"/>
          <w:szCs w:val="24"/>
        </w:rPr>
        <w:t>Ps.</w:t>
      </w:r>
      <w:r w:rsidR="007A0331" w:rsidRPr="007B03FC">
        <w:rPr>
          <w:sz w:val="24"/>
          <w:szCs w:val="24"/>
        </w:rPr>
        <w:t xml:space="preserve"> </w:t>
      </w:r>
      <w:r w:rsidRPr="007B03FC">
        <w:rPr>
          <w:b/>
          <w:sz w:val="24"/>
          <w:szCs w:val="24"/>
        </w:rPr>
        <w:t>32:1, 2</w:t>
      </w:r>
      <w:r w:rsidRPr="007B03FC">
        <w:rPr>
          <w:sz w:val="24"/>
          <w:szCs w:val="24"/>
        </w:rPr>
        <w:t xml:space="preserve">); </w:t>
      </w:r>
      <w:r w:rsidR="00FE52B6" w:rsidRPr="007B03FC">
        <w:rPr>
          <w:b/>
          <w:sz w:val="24"/>
          <w:szCs w:val="24"/>
        </w:rPr>
        <w:t xml:space="preserve">Rom. </w:t>
      </w:r>
      <w:r w:rsidRPr="007B03FC">
        <w:rPr>
          <w:b/>
          <w:sz w:val="24"/>
          <w:szCs w:val="24"/>
        </w:rPr>
        <w:t>11:9, 10</w:t>
      </w:r>
      <w:r w:rsidRPr="007B03FC">
        <w:rPr>
          <w:sz w:val="24"/>
          <w:szCs w:val="24"/>
        </w:rPr>
        <w:t xml:space="preserve"> (</w:t>
      </w:r>
      <w:r w:rsidR="007A0331" w:rsidRPr="007B03FC">
        <w:rPr>
          <w:b/>
          <w:sz w:val="24"/>
          <w:szCs w:val="24"/>
        </w:rPr>
        <w:t>Ps.</w:t>
      </w:r>
      <w:r w:rsidR="007A0331" w:rsidRPr="007B03FC">
        <w:rPr>
          <w:sz w:val="24"/>
          <w:szCs w:val="24"/>
        </w:rPr>
        <w:t xml:space="preserve"> </w:t>
      </w:r>
      <w:r w:rsidRPr="007B03FC">
        <w:rPr>
          <w:b/>
          <w:sz w:val="24"/>
          <w:szCs w:val="24"/>
        </w:rPr>
        <w:t>69:22</w:t>
      </w:r>
      <w:r w:rsidRPr="007B03FC">
        <w:rPr>
          <w:sz w:val="24"/>
          <w:szCs w:val="24"/>
        </w:rPr>
        <w:t>,</w:t>
      </w:r>
      <w:r w:rsidRPr="007B03FC">
        <w:rPr>
          <w:b/>
          <w:sz w:val="24"/>
          <w:szCs w:val="24"/>
        </w:rPr>
        <w:t xml:space="preserve"> 23</w:t>
      </w:r>
      <w:r w:rsidRPr="007B03FC">
        <w:rPr>
          <w:sz w:val="24"/>
          <w:szCs w:val="24"/>
        </w:rPr>
        <w:t xml:space="preserve">). </w:t>
      </w:r>
      <w:r w:rsidRPr="007B03FC">
        <w:rPr>
          <w:b/>
          <w:sz w:val="24"/>
          <w:szCs w:val="24"/>
        </w:rPr>
        <w:t>Heb. 4:7</w:t>
      </w:r>
      <w:r w:rsidRPr="007B03FC">
        <w:rPr>
          <w:sz w:val="24"/>
          <w:szCs w:val="24"/>
        </w:rPr>
        <w:t xml:space="preserve"> (</w:t>
      </w:r>
      <w:r w:rsidR="007A0331" w:rsidRPr="007B03FC">
        <w:rPr>
          <w:b/>
          <w:sz w:val="24"/>
          <w:szCs w:val="24"/>
        </w:rPr>
        <w:t xml:space="preserve">Ps. </w:t>
      </w:r>
      <w:r w:rsidRPr="007B03FC">
        <w:rPr>
          <w:b/>
          <w:sz w:val="24"/>
          <w:szCs w:val="24"/>
        </w:rPr>
        <w:t>95:7</w:t>
      </w:r>
      <w:r w:rsidRPr="007B03FC">
        <w:rPr>
          <w:sz w:val="24"/>
          <w:szCs w:val="24"/>
        </w:rPr>
        <w:t xml:space="preserve">). </w:t>
      </w:r>
    </w:p>
    <w:p w14:paraId="6DC63AC4" w14:textId="77777777" w:rsidR="00FE52B6" w:rsidRPr="007B03FC" w:rsidRDefault="00103CA9" w:rsidP="00103CA9">
      <w:pPr>
        <w:autoSpaceDE w:val="0"/>
        <w:autoSpaceDN w:val="0"/>
        <w:adjustRightInd w:val="0"/>
        <w:spacing w:before="100" w:after="100"/>
        <w:rPr>
          <w:sz w:val="24"/>
          <w:szCs w:val="24"/>
        </w:rPr>
      </w:pPr>
      <w:r w:rsidRPr="007B03FC">
        <w:rPr>
          <w:sz w:val="24"/>
          <w:szCs w:val="24"/>
        </w:rPr>
        <w:t>"He (God) sa</w:t>
      </w:r>
      <w:r w:rsidR="00D2379C" w:rsidRPr="007B03FC">
        <w:rPr>
          <w:sz w:val="24"/>
          <w:szCs w:val="24"/>
        </w:rPr>
        <w:t>ys</w:t>
      </w:r>
      <w:r w:rsidRPr="007B03FC">
        <w:rPr>
          <w:sz w:val="24"/>
          <w:szCs w:val="24"/>
        </w:rPr>
        <w:t>", "said", or "sp</w:t>
      </w:r>
      <w:r w:rsidR="00D05F93" w:rsidRPr="007B03FC">
        <w:rPr>
          <w:sz w:val="24"/>
          <w:szCs w:val="24"/>
        </w:rPr>
        <w:t>o</w:t>
      </w:r>
      <w:r w:rsidRPr="007B03FC">
        <w:rPr>
          <w:sz w:val="24"/>
          <w:szCs w:val="24"/>
        </w:rPr>
        <w:t>ke</w:t>
      </w:r>
      <w:proofErr w:type="gramStart"/>
      <w:r w:rsidRPr="007B03FC">
        <w:rPr>
          <w:sz w:val="24"/>
          <w:szCs w:val="24"/>
        </w:rPr>
        <w:t>" :</w:t>
      </w:r>
      <w:proofErr w:type="gramEnd"/>
      <w:r w:rsidRPr="007B03FC">
        <w:rPr>
          <w:sz w:val="24"/>
          <w:szCs w:val="24"/>
        </w:rPr>
        <w:t xml:space="preserve"> </w:t>
      </w:r>
      <w:r w:rsidRPr="007B03FC">
        <w:rPr>
          <w:b/>
          <w:sz w:val="24"/>
          <w:szCs w:val="24"/>
        </w:rPr>
        <w:t>Acts 13:35</w:t>
      </w:r>
      <w:r w:rsidRPr="007B03FC">
        <w:rPr>
          <w:sz w:val="24"/>
          <w:szCs w:val="24"/>
        </w:rPr>
        <w:t xml:space="preserve"> (</w:t>
      </w:r>
      <w:r w:rsidR="007A0331" w:rsidRPr="007B03FC">
        <w:rPr>
          <w:b/>
          <w:sz w:val="24"/>
          <w:szCs w:val="24"/>
        </w:rPr>
        <w:t xml:space="preserve">Ps. </w:t>
      </w:r>
      <w:r w:rsidRPr="007B03FC">
        <w:rPr>
          <w:b/>
          <w:sz w:val="24"/>
          <w:szCs w:val="24"/>
        </w:rPr>
        <w:t>16:10</w:t>
      </w:r>
      <w:r w:rsidRPr="007B03FC">
        <w:rPr>
          <w:sz w:val="24"/>
          <w:szCs w:val="24"/>
        </w:rPr>
        <w:t xml:space="preserve">). </w:t>
      </w:r>
      <w:r w:rsidRPr="007B03FC">
        <w:rPr>
          <w:b/>
          <w:sz w:val="24"/>
          <w:szCs w:val="24"/>
        </w:rPr>
        <w:t>Eph. 4:8</w:t>
      </w:r>
      <w:r w:rsidRPr="007B03FC">
        <w:rPr>
          <w:sz w:val="24"/>
          <w:szCs w:val="24"/>
        </w:rPr>
        <w:t xml:space="preserve"> (</w:t>
      </w:r>
      <w:r w:rsidR="007A0331" w:rsidRPr="007B03FC">
        <w:rPr>
          <w:b/>
          <w:sz w:val="24"/>
          <w:szCs w:val="24"/>
        </w:rPr>
        <w:t xml:space="preserve">Ps. </w:t>
      </w:r>
      <w:r w:rsidRPr="007B03FC">
        <w:rPr>
          <w:b/>
          <w:sz w:val="24"/>
          <w:szCs w:val="24"/>
        </w:rPr>
        <w:t>68:18</w:t>
      </w:r>
      <w:r w:rsidRPr="007B03FC">
        <w:rPr>
          <w:sz w:val="24"/>
          <w:szCs w:val="24"/>
        </w:rPr>
        <w:t xml:space="preserve">). </w:t>
      </w:r>
      <w:r w:rsidRPr="007B03FC">
        <w:rPr>
          <w:b/>
          <w:sz w:val="24"/>
          <w:szCs w:val="24"/>
        </w:rPr>
        <w:t>Heb. 1:10-12</w:t>
      </w:r>
      <w:r w:rsidRPr="007B03FC">
        <w:rPr>
          <w:sz w:val="24"/>
          <w:szCs w:val="24"/>
        </w:rPr>
        <w:t xml:space="preserve"> (</w:t>
      </w:r>
      <w:r w:rsidR="007A0331" w:rsidRPr="007B03FC">
        <w:rPr>
          <w:b/>
          <w:sz w:val="24"/>
          <w:szCs w:val="24"/>
        </w:rPr>
        <w:t>Ps.</w:t>
      </w:r>
      <w:r w:rsidR="00FE52B6" w:rsidRPr="007B03FC">
        <w:rPr>
          <w:b/>
          <w:sz w:val="24"/>
          <w:szCs w:val="24"/>
        </w:rPr>
        <w:t xml:space="preserve"> </w:t>
      </w:r>
      <w:r w:rsidRPr="007B03FC">
        <w:rPr>
          <w:b/>
          <w:sz w:val="24"/>
          <w:szCs w:val="24"/>
        </w:rPr>
        <w:t>102:25-27</w:t>
      </w:r>
      <w:r w:rsidRPr="007B03FC">
        <w:rPr>
          <w:sz w:val="24"/>
          <w:szCs w:val="24"/>
        </w:rPr>
        <w:t xml:space="preserve">); </w:t>
      </w:r>
      <w:r w:rsidR="00FE52B6" w:rsidRPr="007B03FC">
        <w:rPr>
          <w:b/>
          <w:sz w:val="24"/>
          <w:szCs w:val="24"/>
        </w:rPr>
        <w:t xml:space="preserve">Heb. </w:t>
      </w:r>
      <w:r w:rsidRPr="007B03FC">
        <w:rPr>
          <w:b/>
          <w:sz w:val="24"/>
          <w:szCs w:val="24"/>
        </w:rPr>
        <w:t>4:3</w:t>
      </w:r>
      <w:r w:rsidRPr="007B03FC">
        <w:rPr>
          <w:sz w:val="24"/>
          <w:szCs w:val="24"/>
        </w:rPr>
        <w:t xml:space="preserve"> (</w:t>
      </w:r>
      <w:r w:rsidR="00FE52B6" w:rsidRPr="007B03FC">
        <w:rPr>
          <w:b/>
          <w:sz w:val="24"/>
          <w:szCs w:val="24"/>
        </w:rPr>
        <w:t xml:space="preserve">Ps. </w:t>
      </w:r>
      <w:r w:rsidRPr="007B03FC">
        <w:rPr>
          <w:b/>
          <w:sz w:val="24"/>
          <w:szCs w:val="24"/>
        </w:rPr>
        <w:t>95:11</w:t>
      </w:r>
      <w:r w:rsidRPr="007B03FC">
        <w:rPr>
          <w:sz w:val="24"/>
          <w:szCs w:val="24"/>
        </w:rPr>
        <w:t xml:space="preserve">); </w:t>
      </w:r>
      <w:r w:rsidR="00FE52B6" w:rsidRPr="007B03FC">
        <w:rPr>
          <w:b/>
          <w:sz w:val="24"/>
          <w:szCs w:val="24"/>
        </w:rPr>
        <w:t xml:space="preserve">Heb. </w:t>
      </w:r>
      <w:r w:rsidRPr="007B03FC">
        <w:rPr>
          <w:b/>
          <w:sz w:val="24"/>
          <w:szCs w:val="24"/>
        </w:rPr>
        <w:t>5:5</w:t>
      </w:r>
      <w:r w:rsidRPr="007B03FC">
        <w:rPr>
          <w:sz w:val="24"/>
          <w:szCs w:val="24"/>
        </w:rPr>
        <w:t xml:space="preserve"> (</w:t>
      </w:r>
      <w:r w:rsidR="00FE52B6" w:rsidRPr="007B03FC">
        <w:rPr>
          <w:b/>
          <w:sz w:val="24"/>
          <w:szCs w:val="24"/>
        </w:rPr>
        <w:t xml:space="preserve">Ps. </w:t>
      </w:r>
      <w:r w:rsidRPr="007B03FC">
        <w:rPr>
          <w:b/>
          <w:sz w:val="24"/>
          <w:szCs w:val="24"/>
        </w:rPr>
        <w:t>2:4</w:t>
      </w:r>
      <w:r w:rsidRPr="007B03FC">
        <w:rPr>
          <w:sz w:val="24"/>
          <w:szCs w:val="24"/>
        </w:rPr>
        <w:t xml:space="preserve">); </w:t>
      </w:r>
      <w:r w:rsidR="00FE52B6" w:rsidRPr="007B03FC">
        <w:rPr>
          <w:b/>
          <w:sz w:val="24"/>
          <w:szCs w:val="24"/>
        </w:rPr>
        <w:t xml:space="preserve">Heb. </w:t>
      </w:r>
      <w:r w:rsidRPr="007B03FC">
        <w:rPr>
          <w:b/>
          <w:sz w:val="24"/>
          <w:szCs w:val="24"/>
        </w:rPr>
        <w:t>5:6</w:t>
      </w:r>
      <w:r w:rsidRPr="007B03FC">
        <w:rPr>
          <w:sz w:val="24"/>
          <w:szCs w:val="24"/>
        </w:rPr>
        <w:t xml:space="preserve"> (</w:t>
      </w:r>
      <w:r w:rsidR="00FE52B6" w:rsidRPr="007B03FC">
        <w:rPr>
          <w:b/>
          <w:sz w:val="24"/>
          <w:szCs w:val="24"/>
        </w:rPr>
        <w:t xml:space="preserve">Ps. </w:t>
      </w:r>
      <w:r w:rsidRPr="007B03FC">
        <w:rPr>
          <w:b/>
          <w:sz w:val="24"/>
          <w:szCs w:val="24"/>
        </w:rPr>
        <w:t>110:4</w:t>
      </w:r>
      <w:r w:rsidRPr="007B03FC">
        <w:rPr>
          <w:sz w:val="24"/>
          <w:szCs w:val="24"/>
        </w:rPr>
        <w:t xml:space="preserve">). </w:t>
      </w:r>
    </w:p>
    <w:p w14:paraId="68C96DE2" w14:textId="77777777" w:rsidR="00103CA9" w:rsidRPr="007B03FC" w:rsidRDefault="00103CA9" w:rsidP="00103CA9">
      <w:pPr>
        <w:autoSpaceDE w:val="0"/>
        <w:autoSpaceDN w:val="0"/>
        <w:adjustRightInd w:val="0"/>
        <w:spacing w:before="100" w:after="100"/>
        <w:rPr>
          <w:sz w:val="24"/>
          <w:szCs w:val="24"/>
        </w:rPr>
      </w:pPr>
      <w:r w:rsidRPr="007B03FC">
        <w:rPr>
          <w:sz w:val="24"/>
          <w:szCs w:val="24"/>
        </w:rPr>
        <w:t>"He (God) limit</w:t>
      </w:r>
      <w:r w:rsidR="00D05F93" w:rsidRPr="007B03FC">
        <w:rPr>
          <w:sz w:val="24"/>
          <w:szCs w:val="24"/>
        </w:rPr>
        <w:t>s</w:t>
      </w:r>
      <w:proofErr w:type="gramStart"/>
      <w:r w:rsidRPr="007B03FC">
        <w:rPr>
          <w:sz w:val="24"/>
          <w:szCs w:val="24"/>
        </w:rPr>
        <w:t>" :</w:t>
      </w:r>
      <w:proofErr w:type="gramEnd"/>
      <w:r w:rsidRPr="007B03FC">
        <w:rPr>
          <w:sz w:val="24"/>
          <w:szCs w:val="24"/>
        </w:rPr>
        <w:t xml:space="preserve"> </w:t>
      </w:r>
      <w:r w:rsidRPr="007B03FC">
        <w:rPr>
          <w:b/>
          <w:sz w:val="24"/>
          <w:szCs w:val="24"/>
        </w:rPr>
        <w:t>Heb. 4:7</w:t>
      </w:r>
      <w:r w:rsidRPr="007B03FC">
        <w:rPr>
          <w:sz w:val="24"/>
          <w:szCs w:val="24"/>
        </w:rPr>
        <w:t xml:space="preserve"> (</w:t>
      </w:r>
      <w:r w:rsidR="00FE52B6" w:rsidRPr="007B03FC">
        <w:rPr>
          <w:b/>
          <w:sz w:val="24"/>
          <w:szCs w:val="24"/>
        </w:rPr>
        <w:t xml:space="preserve">Ps. </w:t>
      </w:r>
      <w:r w:rsidRPr="007B03FC">
        <w:rPr>
          <w:b/>
          <w:sz w:val="24"/>
          <w:szCs w:val="24"/>
        </w:rPr>
        <w:t>95:7</w:t>
      </w:r>
      <w:r w:rsidRPr="007B03FC">
        <w:rPr>
          <w:sz w:val="24"/>
          <w:szCs w:val="24"/>
        </w:rPr>
        <w:t xml:space="preserve">). </w:t>
      </w:r>
      <w:r w:rsidRPr="007B03FC">
        <w:rPr>
          <w:sz w:val="24"/>
          <w:szCs w:val="24"/>
        </w:rPr>
        <w:br/>
        <w:t>"He (God) testifie</w:t>
      </w:r>
      <w:r w:rsidR="00D05F93" w:rsidRPr="007B03FC">
        <w:rPr>
          <w:sz w:val="24"/>
          <w:szCs w:val="24"/>
        </w:rPr>
        <w:t>s</w:t>
      </w:r>
      <w:proofErr w:type="gramStart"/>
      <w:r w:rsidRPr="007B03FC">
        <w:rPr>
          <w:sz w:val="24"/>
          <w:szCs w:val="24"/>
        </w:rPr>
        <w:t>" :</w:t>
      </w:r>
      <w:proofErr w:type="gramEnd"/>
      <w:r w:rsidRPr="007B03FC">
        <w:rPr>
          <w:sz w:val="24"/>
          <w:szCs w:val="24"/>
        </w:rPr>
        <w:t xml:space="preserve"> </w:t>
      </w:r>
      <w:r w:rsidRPr="007B03FC">
        <w:rPr>
          <w:b/>
          <w:sz w:val="24"/>
          <w:szCs w:val="24"/>
        </w:rPr>
        <w:t>Heb. 7:17</w:t>
      </w:r>
      <w:r w:rsidRPr="007B03FC">
        <w:rPr>
          <w:sz w:val="24"/>
          <w:szCs w:val="24"/>
        </w:rPr>
        <w:t xml:space="preserve"> (</w:t>
      </w:r>
      <w:r w:rsidR="00FE52B6" w:rsidRPr="007B03FC">
        <w:rPr>
          <w:b/>
          <w:sz w:val="24"/>
          <w:szCs w:val="24"/>
        </w:rPr>
        <w:t xml:space="preserve">Ps. </w:t>
      </w:r>
      <w:r w:rsidRPr="007B03FC">
        <w:rPr>
          <w:b/>
          <w:sz w:val="24"/>
          <w:szCs w:val="24"/>
        </w:rPr>
        <w:t>110:4</w:t>
      </w:r>
      <w:r w:rsidRPr="007B03FC">
        <w:rPr>
          <w:sz w:val="24"/>
          <w:szCs w:val="24"/>
        </w:rPr>
        <w:t xml:space="preserve">). </w:t>
      </w:r>
      <w:r w:rsidRPr="007B03FC">
        <w:rPr>
          <w:sz w:val="24"/>
          <w:szCs w:val="24"/>
        </w:rPr>
        <w:br/>
        <w:t>"In the Scriptures</w:t>
      </w:r>
      <w:proofErr w:type="gramStart"/>
      <w:r w:rsidRPr="007B03FC">
        <w:rPr>
          <w:sz w:val="24"/>
          <w:szCs w:val="24"/>
        </w:rPr>
        <w:t>" :</w:t>
      </w:r>
      <w:proofErr w:type="gramEnd"/>
      <w:r w:rsidRPr="007B03FC">
        <w:rPr>
          <w:sz w:val="24"/>
          <w:szCs w:val="24"/>
        </w:rPr>
        <w:t xml:space="preserve"> </w:t>
      </w:r>
      <w:r w:rsidRPr="007B03FC">
        <w:rPr>
          <w:b/>
          <w:sz w:val="24"/>
          <w:szCs w:val="24"/>
        </w:rPr>
        <w:t>Matt. 21:42</w:t>
      </w:r>
      <w:r w:rsidRPr="007B03FC">
        <w:rPr>
          <w:sz w:val="24"/>
          <w:szCs w:val="24"/>
        </w:rPr>
        <w:t xml:space="preserve"> (</w:t>
      </w:r>
      <w:r w:rsidR="00FE52B6" w:rsidRPr="007B03FC">
        <w:rPr>
          <w:b/>
          <w:sz w:val="24"/>
          <w:szCs w:val="24"/>
        </w:rPr>
        <w:t>Ps</w:t>
      </w:r>
      <w:r w:rsidR="00FE52B6" w:rsidRPr="007B03FC">
        <w:rPr>
          <w:sz w:val="24"/>
          <w:szCs w:val="24"/>
        </w:rPr>
        <w:t xml:space="preserve">. </w:t>
      </w:r>
      <w:r w:rsidRPr="007B03FC">
        <w:rPr>
          <w:b/>
          <w:sz w:val="24"/>
          <w:szCs w:val="24"/>
        </w:rPr>
        <w:t>118:2</w:t>
      </w:r>
      <w:r w:rsidRPr="007B03FC">
        <w:rPr>
          <w:sz w:val="24"/>
          <w:szCs w:val="24"/>
        </w:rPr>
        <w:t xml:space="preserve">, </w:t>
      </w:r>
      <w:r w:rsidRPr="007B03FC">
        <w:rPr>
          <w:b/>
          <w:sz w:val="24"/>
          <w:szCs w:val="24"/>
        </w:rPr>
        <w:t>3</w:t>
      </w:r>
      <w:r w:rsidRPr="007B03FC">
        <w:rPr>
          <w:sz w:val="24"/>
          <w:szCs w:val="24"/>
        </w:rPr>
        <w:t xml:space="preserve">). </w:t>
      </w:r>
      <w:r w:rsidRPr="007B03FC">
        <w:rPr>
          <w:sz w:val="24"/>
          <w:szCs w:val="24"/>
        </w:rPr>
        <w:br/>
        <w:t>"In their law" (*3</w:t>
      </w:r>
      <w:proofErr w:type="gramStart"/>
      <w:r w:rsidRPr="007B03FC">
        <w:rPr>
          <w:sz w:val="24"/>
          <w:szCs w:val="24"/>
        </w:rPr>
        <w:t>) :</w:t>
      </w:r>
      <w:proofErr w:type="gramEnd"/>
      <w:r w:rsidRPr="007B03FC">
        <w:rPr>
          <w:sz w:val="24"/>
          <w:szCs w:val="24"/>
        </w:rPr>
        <w:t xml:space="preserve"> </w:t>
      </w:r>
      <w:r w:rsidRPr="007B03FC">
        <w:rPr>
          <w:b/>
          <w:sz w:val="24"/>
          <w:szCs w:val="24"/>
        </w:rPr>
        <w:t>John 15:25</w:t>
      </w:r>
      <w:r w:rsidRPr="007B03FC">
        <w:rPr>
          <w:sz w:val="24"/>
          <w:szCs w:val="24"/>
        </w:rPr>
        <w:t xml:space="preserve"> (</w:t>
      </w:r>
      <w:r w:rsidR="00FE52B6" w:rsidRPr="007B03FC">
        <w:rPr>
          <w:b/>
          <w:sz w:val="24"/>
          <w:szCs w:val="24"/>
        </w:rPr>
        <w:t xml:space="preserve">Ps. </w:t>
      </w:r>
      <w:r w:rsidRPr="007B03FC">
        <w:rPr>
          <w:b/>
          <w:sz w:val="24"/>
          <w:szCs w:val="24"/>
        </w:rPr>
        <w:t>35:10; 69:4</w:t>
      </w:r>
      <w:r w:rsidRPr="007B03FC">
        <w:rPr>
          <w:sz w:val="24"/>
          <w:szCs w:val="24"/>
        </w:rPr>
        <w:t xml:space="preserve">). </w:t>
      </w:r>
      <w:r w:rsidRPr="007B03FC">
        <w:rPr>
          <w:sz w:val="24"/>
          <w:szCs w:val="24"/>
        </w:rPr>
        <w:br/>
        <w:t>"In your law" (*3</w:t>
      </w:r>
      <w:proofErr w:type="gramStart"/>
      <w:r w:rsidRPr="007B03FC">
        <w:rPr>
          <w:sz w:val="24"/>
          <w:szCs w:val="24"/>
        </w:rPr>
        <w:t>) :</w:t>
      </w:r>
      <w:proofErr w:type="gramEnd"/>
      <w:r w:rsidRPr="007B03FC">
        <w:rPr>
          <w:sz w:val="24"/>
          <w:szCs w:val="24"/>
        </w:rPr>
        <w:t xml:space="preserve"> </w:t>
      </w:r>
      <w:r w:rsidRPr="007B03FC">
        <w:rPr>
          <w:b/>
          <w:sz w:val="24"/>
          <w:szCs w:val="24"/>
        </w:rPr>
        <w:t>John 10:34</w:t>
      </w:r>
      <w:r w:rsidRPr="007B03FC">
        <w:rPr>
          <w:sz w:val="24"/>
          <w:szCs w:val="24"/>
        </w:rPr>
        <w:t xml:space="preserve"> (</w:t>
      </w:r>
      <w:r w:rsidR="00FE52B6" w:rsidRPr="007B03FC">
        <w:rPr>
          <w:b/>
          <w:sz w:val="24"/>
          <w:szCs w:val="24"/>
        </w:rPr>
        <w:t xml:space="preserve">Ps. </w:t>
      </w:r>
      <w:r w:rsidRPr="007B03FC">
        <w:rPr>
          <w:b/>
          <w:sz w:val="24"/>
          <w:szCs w:val="24"/>
        </w:rPr>
        <w:t>82:6</w:t>
      </w:r>
      <w:r w:rsidRPr="007B03FC">
        <w:rPr>
          <w:sz w:val="24"/>
          <w:szCs w:val="24"/>
        </w:rPr>
        <w:t xml:space="preserve">). </w:t>
      </w:r>
      <w:r w:rsidRPr="007B03FC">
        <w:rPr>
          <w:sz w:val="24"/>
          <w:szCs w:val="24"/>
        </w:rPr>
        <w:br/>
        <w:t>"One in a certain place testified</w:t>
      </w:r>
      <w:proofErr w:type="gramStart"/>
      <w:r w:rsidRPr="007B03FC">
        <w:rPr>
          <w:sz w:val="24"/>
          <w:szCs w:val="24"/>
        </w:rPr>
        <w:t>" :</w:t>
      </w:r>
      <w:proofErr w:type="gramEnd"/>
      <w:r w:rsidRPr="007B03FC">
        <w:rPr>
          <w:sz w:val="24"/>
          <w:szCs w:val="24"/>
        </w:rPr>
        <w:t xml:space="preserve"> </w:t>
      </w:r>
      <w:r w:rsidRPr="007B03FC">
        <w:rPr>
          <w:b/>
          <w:sz w:val="24"/>
          <w:szCs w:val="24"/>
        </w:rPr>
        <w:t>Heb. 2:6</w:t>
      </w:r>
      <w:r w:rsidRPr="007B03FC">
        <w:rPr>
          <w:sz w:val="24"/>
          <w:szCs w:val="24"/>
        </w:rPr>
        <w:t xml:space="preserve"> (</w:t>
      </w:r>
      <w:r w:rsidR="00FE52B6" w:rsidRPr="007B03FC">
        <w:rPr>
          <w:b/>
          <w:sz w:val="24"/>
          <w:szCs w:val="24"/>
        </w:rPr>
        <w:t xml:space="preserve">Ps. </w:t>
      </w:r>
      <w:r w:rsidRPr="007B03FC">
        <w:rPr>
          <w:b/>
          <w:sz w:val="24"/>
          <w:szCs w:val="24"/>
        </w:rPr>
        <w:t>8:4; 144:3</w:t>
      </w:r>
      <w:r w:rsidRPr="007B03FC">
        <w:rPr>
          <w:sz w:val="24"/>
          <w:szCs w:val="24"/>
        </w:rPr>
        <w:t xml:space="preserve">). </w:t>
      </w:r>
      <w:r w:rsidRPr="007B03FC">
        <w:rPr>
          <w:sz w:val="24"/>
          <w:szCs w:val="24"/>
        </w:rPr>
        <w:br/>
        <w:t>"Spoken by (or through) the prophet</w:t>
      </w:r>
      <w:proofErr w:type="gramStart"/>
      <w:r w:rsidRPr="007B03FC">
        <w:rPr>
          <w:sz w:val="24"/>
          <w:szCs w:val="24"/>
        </w:rPr>
        <w:t>" :</w:t>
      </w:r>
      <w:proofErr w:type="gramEnd"/>
      <w:r w:rsidRPr="007B03FC">
        <w:rPr>
          <w:sz w:val="24"/>
          <w:szCs w:val="24"/>
        </w:rPr>
        <w:t xml:space="preserve"> </w:t>
      </w:r>
      <w:r w:rsidRPr="007B03FC">
        <w:rPr>
          <w:b/>
          <w:sz w:val="24"/>
          <w:szCs w:val="24"/>
        </w:rPr>
        <w:t>Matt. 13:35</w:t>
      </w:r>
      <w:r w:rsidRPr="007B03FC">
        <w:rPr>
          <w:sz w:val="24"/>
          <w:szCs w:val="24"/>
        </w:rPr>
        <w:t xml:space="preserve"> (</w:t>
      </w:r>
      <w:r w:rsidR="00FE52B6" w:rsidRPr="007B03FC">
        <w:rPr>
          <w:b/>
          <w:sz w:val="24"/>
          <w:szCs w:val="24"/>
        </w:rPr>
        <w:t xml:space="preserve">Ps. </w:t>
      </w:r>
      <w:r w:rsidRPr="007B03FC">
        <w:rPr>
          <w:b/>
          <w:sz w:val="24"/>
          <w:szCs w:val="24"/>
        </w:rPr>
        <w:t>78:2</w:t>
      </w:r>
      <w:r w:rsidRPr="007B03FC">
        <w:rPr>
          <w:sz w:val="24"/>
          <w:szCs w:val="24"/>
        </w:rPr>
        <w:t xml:space="preserve">). </w:t>
      </w:r>
      <w:r w:rsidRPr="007B03FC">
        <w:rPr>
          <w:sz w:val="24"/>
          <w:szCs w:val="24"/>
        </w:rPr>
        <w:br/>
        <w:t>"The Book of Psalms</w:t>
      </w:r>
      <w:proofErr w:type="gramStart"/>
      <w:r w:rsidRPr="007B03FC">
        <w:rPr>
          <w:sz w:val="24"/>
          <w:szCs w:val="24"/>
        </w:rPr>
        <w:t>" :</w:t>
      </w:r>
      <w:proofErr w:type="gramEnd"/>
      <w:r w:rsidRPr="007B03FC">
        <w:rPr>
          <w:sz w:val="24"/>
          <w:szCs w:val="24"/>
        </w:rPr>
        <w:t xml:space="preserve"> </w:t>
      </w:r>
      <w:r w:rsidRPr="007B03FC">
        <w:rPr>
          <w:b/>
          <w:sz w:val="24"/>
          <w:szCs w:val="24"/>
        </w:rPr>
        <w:t>Acts 1:20</w:t>
      </w:r>
      <w:r w:rsidRPr="007B03FC">
        <w:rPr>
          <w:sz w:val="24"/>
          <w:szCs w:val="24"/>
        </w:rPr>
        <w:t xml:space="preserve"> (</w:t>
      </w:r>
      <w:r w:rsidR="00FE52B6" w:rsidRPr="007B03FC">
        <w:rPr>
          <w:b/>
          <w:sz w:val="24"/>
          <w:szCs w:val="24"/>
        </w:rPr>
        <w:t xml:space="preserve">Ps. </w:t>
      </w:r>
      <w:r w:rsidRPr="007B03FC">
        <w:rPr>
          <w:b/>
          <w:sz w:val="24"/>
          <w:szCs w:val="24"/>
        </w:rPr>
        <w:t>69:25</w:t>
      </w:r>
      <w:r w:rsidRPr="007B03FC">
        <w:rPr>
          <w:sz w:val="24"/>
          <w:szCs w:val="24"/>
        </w:rPr>
        <w:t xml:space="preserve">). </w:t>
      </w:r>
      <w:r w:rsidRPr="007B03FC">
        <w:rPr>
          <w:sz w:val="24"/>
          <w:szCs w:val="24"/>
        </w:rPr>
        <w:br/>
        <w:t>"The mouth of David" (*4</w:t>
      </w:r>
      <w:proofErr w:type="gramStart"/>
      <w:r w:rsidRPr="007B03FC">
        <w:rPr>
          <w:sz w:val="24"/>
          <w:szCs w:val="24"/>
        </w:rPr>
        <w:t>) :</w:t>
      </w:r>
      <w:proofErr w:type="gramEnd"/>
      <w:r w:rsidRPr="007B03FC">
        <w:rPr>
          <w:sz w:val="24"/>
          <w:szCs w:val="24"/>
        </w:rPr>
        <w:t xml:space="preserve"> </w:t>
      </w:r>
      <w:r w:rsidRPr="007B03FC">
        <w:rPr>
          <w:b/>
          <w:sz w:val="24"/>
          <w:szCs w:val="24"/>
        </w:rPr>
        <w:t>Acts 1:16</w:t>
      </w:r>
      <w:r w:rsidRPr="007B03FC">
        <w:rPr>
          <w:sz w:val="24"/>
          <w:szCs w:val="24"/>
        </w:rPr>
        <w:t xml:space="preserve"> (</w:t>
      </w:r>
      <w:r w:rsidR="00FE52B6" w:rsidRPr="007B03FC">
        <w:rPr>
          <w:b/>
          <w:sz w:val="24"/>
          <w:szCs w:val="24"/>
        </w:rPr>
        <w:t xml:space="preserve">Ps. </w:t>
      </w:r>
      <w:r w:rsidRPr="007B03FC">
        <w:rPr>
          <w:b/>
          <w:sz w:val="24"/>
          <w:szCs w:val="24"/>
        </w:rPr>
        <w:t>41:9</w:t>
      </w:r>
      <w:r w:rsidRPr="007B03FC">
        <w:rPr>
          <w:sz w:val="24"/>
          <w:szCs w:val="24"/>
        </w:rPr>
        <w:t xml:space="preserve">); </w:t>
      </w:r>
      <w:r w:rsidR="00FE52B6" w:rsidRPr="007B03FC">
        <w:rPr>
          <w:b/>
          <w:sz w:val="24"/>
          <w:szCs w:val="24"/>
        </w:rPr>
        <w:t xml:space="preserve">Acts </w:t>
      </w:r>
      <w:r w:rsidRPr="007B03FC">
        <w:rPr>
          <w:b/>
          <w:sz w:val="24"/>
          <w:szCs w:val="24"/>
        </w:rPr>
        <w:t>4:25, 26</w:t>
      </w:r>
      <w:r w:rsidRPr="007B03FC">
        <w:rPr>
          <w:sz w:val="24"/>
          <w:szCs w:val="24"/>
        </w:rPr>
        <w:t xml:space="preserve"> (</w:t>
      </w:r>
      <w:r w:rsidR="00FE52B6" w:rsidRPr="007B03FC">
        <w:rPr>
          <w:b/>
          <w:sz w:val="24"/>
          <w:szCs w:val="24"/>
        </w:rPr>
        <w:t xml:space="preserve">Ps. </w:t>
      </w:r>
      <w:r w:rsidRPr="007B03FC">
        <w:rPr>
          <w:b/>
          <w:sz w:val="24"/>
          <w:szCs w:val="24"/>
        </w:rPr>
        <w:t>2:1</w:t>
      </w:r>
      <w:r w:rsidRPr="00DB7CE4">
        <w:rPr>
          <w:sz w:val="24"/>
          <w:szCs w:val="24"/>
        </w:rPr>
        <w:t>,</w:t>
      </w:r>
      <w:r w:rsidRPr="007B03FC">
        <w:rPr>
          <w:b/>
          <w:sz w:val="24"/>
          <w:szCs w:val="24"/>
        </w:rPr>
        <w:t xml:space="preserve"> 2</w:t>
      </w:r>
      <w:r w:rsidRPr="007B03FC">
        <w:rPr>
          <w:sz w:val="24"/>
          <w:szCs w:val="24"/>
        </w:rPr>
        <w:t xml:space="preserve">). </w:t>
      </w:r>
      <w:r w:rsidRPr="007B03FC">
        <w:rPr>
          <w:sz w:val="24"/>
          <w:szCs w:val="24"/>
        </w:rPr>
        <w:br/>
        <w:t>"The scripture</w:t>
      </w:r>
      <w:proofErr w:type="gramStart"/>
      <w:r w:rsidRPr="007B03FC">
        <w:rPr>
          <w:sz w:val="24"/>
          <w:szCs w:val="24"/>
        </w:rPr>
        <w:t>" :</w:t>
      </w:r>
      <w:proofErr w:type="gramEnd"/>
      <w:r w:rsidRPr="007B03FC">
        <w:rPr>
          <w:sz w:val="24"/>
          <w:szCs w:val="24"/>
        </w:rPr>
        <w:t xml:space="preserve"> </w:t>
      </w:r>
      <w:r w:rsidRPr="007B03FC">
        <w:rPr>
          <w:b/>
          <w:sz w:val="24"/>
          <w:szCs w:val="24"/>
        </w:rPr>
        <w:t>John</w:t>
      </w:r>
      <w:r w:rsidRPr="007B03FC">
        <w:rPr>
          <w:sz w:val="24"/>
          <w:szCs w:val="24"/>
        </w:rPr>
        <w:t xml:space="preserve"> </w:t>
      </w:r>
      <w:r w:rsidRPr="007B03FC">
        <w:rPr>
          <w:b/>
          <w:sz w:val="24"/>
          <w:szCs w:val="24"/>
        </w:rPr>
        <w:t>7:42</w:t>
      </w:r>
      <w:r w:rsidRPr="007B03FC">
        <w:rPr>
          <w:sz w:val="24"/>
          <w:szCs w:val="24"/>
        </w:rPr>
        <w:t xml:space="preserve"> (</w:t>
      </w:r>
      <w:r w:rsidR="00FE52B6" w:rsidRPr="007B03FC">
        <w:rPr>
          <w:b/>
          <w:sz w:val="24"/>
          <w:szCs w:val="24"/>
        </w:rPr>
        <w:t xml:space="preserve">Ps. </w:t>
      </w:r>
      <w:r w:rsidRPr="007B03FC">
        <w:rPr>
          <w:b/>
          <w:sz w:val="24"/>
          <w:szCs w:val="24"/>
        </w:rPr>
        <w:t>132:11</w:t>
      </w:r>
      <w:r w:rsidRPr="007B03FC">
        <w:rPr>
          <w:sz w:val="24"/>
          <w:szCs w:val="24"/>
        </w:rPr>
        <w:t xml:space="preserve">); </w:t>
      </w:r>
      <w:r w:rsidR="00FE52B6" w:rsidRPr="007B03FC">
        <w:rPr>
          <w:b/>
          <w:sz w:val="24"/>
          <w:szCs w:val="24"/>
        </w:rPr>
        <w:t>John</w:t>
      </w:r>
      <w:r w:rsidR="00FE52B6" w:rsidRPr="007B03FC">
        <w:rPr>
          <w:sz w:val="24"/>
          <w:szCs w:val="24"/>
        </w:rPr>
        <w:t xml:space="preserve"> </w:t>
      </w:r>
      <w:r w:rsidRPr="007B03FC">
        <w:rPr>
          <w:b/>
          <w:sz w:val="24"/>
          <w:szCs w:val="24"/>
        </w:rPr>
        <w:t>13:18</w:t>
      </w:r>
      <w:r w:rsidRPr="007B03FC">
        <w:rPr>
          <w:sz w:val="24"/>
          <w:szCs w:val="24"/>
        </w:rPr>
        <w:t xml:space="preserve"> (</w:t>
      </w:r>
      <w:r w:rsidR="00FE52B6" w:rsidRPr="007B03FC">
        <w:rPr>
          <w:b/>
          <w:sz w:val="24"/>
          <w:szCs w:val="24"/>
        </w:rPr>
        <w:t xml:space="preserve">Ps. </w:t>
      </w:r>
      <w:r w:rsidRPr="007B03FC">
        <w:rPr>
          <w:b/>
          <w:sz w:val="24"/>
          <w:szCs w:val="24"/>
        </w:rPr>
        <w:t>41:9</w:t>
      </w:r>
      <w:r w:rsidRPr="007B03FC">
        <w:rPr>
          <w:sz w:val="24"/>
          <w:szCs w:val="24"/>
        </w:rPr>
        <w:t xml:space="preserve">); </w:t>
      </w:r>
      <w:r w:rsidR="00FE52B6" w:rsidRPr="007B03FC">
        <w:rPr>
          <w:b/>
          <w:sz w:val="24"/>
          <w:szCs w:val="24"/>
        </w:rPr>
        <w:t>John</w:t>
      </w:r>
      <w:r w:rsidR="00FE52B6" w:rsidRPr="007B03FC">
        <w:rPr>
          <w:sz w:val="24"/>
          <w:szCs w:val="24"/>
        </w:rPr>
        <w:t xml:space="preserve"> </w:t>
      </w:r>
      <w:r w:rsidRPr="007B03FC">
        <w:rPr>
          <w:b/>
          <w:sz w:val="24"/>
          <w:szCs w:val="24"/>
        </w:rPr>
        <w:t>19:24</w:t>
      </w:r>
      <w:r w:rsidRPr="007B03FC">
        <w:rPr>
          <w:sz w:val="24"/>
          <w:szCs w:val="24"/>
        </w:rPr>
        <w:t xml:space="preserve"> (</w:t>
      </w:r>
      <w:r w:rsidR="00FE52B6" w:rsidRPr="007B03FC">
        <w:rPr>
          <w:b/>
          <w:sz w:val="24"/>
          <w:szCs w:val="24"/>
        </w:rPr>
        <w:t xml:space="preserve">Ps. </w:t>
      </w:r>
      <w:r w:rsidRPr="007B03FC">
        <w:rPr>
          <w:b/>
          <w:sz w:val="24"/>
          <w:szCs w:val="24"/>
        </w:rPr>
        <w:t>22:18</w:t>
      </w:r>
      <w:r w:rsidRPr="007B03FC">
        <w:rPr>
          <w:sz w:val="24"/>
          <w:szCs w:val="24"/>
        </w:rPr>
        <w:t xml:space="preserve">), </w:t>
      </w:r>
      <w:r w:rsidR="00FE52B6" w:rsidRPr="007B03FC">
        <w:rPr>
          <w:b/>
          <w:sz w:val="24"/>
          <w:szCs w:val="24"/>
        </w:rPr>
        <w:t>John</w:t>
      </w:r>
      <w:r w:rsidR="00FE52B6" w:rsidRPr="007B03FC">
        <w:rPr>
          <w:sz w:val="24"/>
          <w:szCs w:val="24"/>
        </w:rPr>
        <w:t xml:space="preserve"> </w:t>
      </w:r>
      <w:r w:rsidR="00FE52B6" w:rsidRPr="007B03FC">
        <w:rPr>
          <w:b/>
          <w:sz w:val="24"/>
          <w:szCs w:val="24"/>
        </w:rPr>
        <w:t>19:</w:t>
      </w:r>
      <w:r w:rsidRPr="007B03FC">
        <w:rPr>
          <w:b/>
          <w:sz w:val="24"/>
          <w:szCs w:val="24"/>
        </w:rPr>
        <w:t>28</w:t>
      </w:r>
      <w:r w:rsidRPr="007B03FC">
        <w:rPr>
          <w:sz w:val="24"/>
          <w:szCs w:val="24"/>
        </w:rPr>
        <w:t xml:space="preserve"> (</w:t>
      </w:r>
      <w:r w:rsidR="00FE52B6" w:rsidRPr="007B03FC">
        <w:rPr>
          <w:b/>
          <w:sz w:val="24"/>
          <w:szCs w:val="24"/>
        </w:rPr>
        <w:t>Ps.</w:t>
      </w:r>
      <w:r w:rsidR="00FE52B6" w:rsidRPr="007B03FC">
        <w:rPr>
          <w:sz w:val="24"/>
          <w:szCs w:val="24"/>
        </w:rPr>
        <w:t xml:space="preserve"> </w:t>
      </w:r>
      <w:r w:rsidRPr="007B03FC">
        <w:rPr>
          <w:b/>
          <w:sz w:val="24"/>
          <w:szCs w:val="24"/>
        </w:rPr>
        <w:t>69:21</w:t>
      </w:r>
      <w:r w:rsidRPr="007B03FC">
        <w:rPr>
          <w:sz w:val="24"/>
          <w:szCs w:val="24"/>
        </w:rPr>
        <w:t xml:space="preserve">), </w:t>
      </w:r>
      <w:r w:rsidR="00FE52B6" w:rsidRPr="007B03FC">
        <w:rPr>
          <w:b/>
          <w:sz w:val="24"/>
          <w:szCs w:val="24"/>
        </w:rPr>
        <w:t>John</w:t>
      </w:r>
      <w:r w:rsidR="00FE52B6" w:rsidRPr="007B03FC">
        <w:rPr>
          <w:sz w:val="24"/>
          <w:szCs w:val="24"/>
        </w:rPr>
        <w:t xml:space="preserve"> </w:t>
      </w:r>
      <w:r w:rsidR="00FE52B6" w:rsidRPr="007B03FC">
        <w:rPr>
          <w:b/>
          <w:sz w:val="24"/>
          <w:szCs w:val="24"/>
        </w:rPr>
        <w:t>19:</w:t>
      </w:r>
      <w:r w:rsidRPr="007B03FC">
        <w:rPr>
          <w:b/>
          <w:sz w:val="24"/>
          <w:szCs w:val="24"/>
        </w:rPr>
        <w:t>36</w:t>
      </w:r>
      <w:r w:rsidRPr="007B03FC">
        <w:rPr>
          <w:sz w:val="24"/>
          <w:szCs w:val="24"/>
        </w:rPr>
        <w:t xml:space="preserve"> (</w:t>
      </w:r>
      <w:r w:rsidR="00FE52B6" w:rsidRPr="007B03FC">
        <w:rPr>
          <w:b/>
          <w:sz w:val="24"/>
          <w:szCs w:val="24"/>
        </w:rPr>
        <w:t xml:space="preserve">Ps. </w:t>
      </w:r>
      <w:r w:rsidRPr="007B03FC">
        <w:rPr>
          <w:b/>
          <w:sz w:val="24"/>
          <w:szCs w:val="24"/>
        </w:rPr>
        <w:t>34:20</w:t>
      </w:r>
      <w:r w:rsidRPr="007B03FC">
        <w:rPr>
          <w:sz w:val="24"/>
          <w:szCs w:val="24"/>
        </w:rPr>
        <w:t xml:space="preserve">), </w:t>
      </w:r>
      <w:r w:rsidR="00FE52B6" w:rsidRPr="007B03FC">
        <w:rPr>
          <w:b/>
          <w:sz w:val="24"/>
          <w:szCs w:val="24"/>
        </w:rPr>
        <w:t>John</w:t>
      </w:r>
      <w:r w:rsidR="00FE52B6" w:rsidRPr="007B03FC">
        <w:rPr>
          <w:sz w:val="24"/>
          <w:szCs w:val="24"/>
        </w:rPr>
        <w:t xml:space="preserve"> </w:t>
      </w:r>
      <w:r w:rsidR="00FE52B6" w:rsidRPr="007B03FC">
        <w:rPr>
          <w:b/>
          <w:sz w:val="24"/>
          <w:szCs w:val="24"/>
        </w:rPr>
        <w:t>19:</w:t>
      </w:r>
      <w:r w:rsidRPr="007B03FC">
        <w:rPr>
          <w:b/>
          <w:sz w:val="24"/>
          <w:szCs w:val="24"/>
        </w:rPr>
        <w:t>37</w:t>
      </w:r>
      <w:r w:rsidRPr="007B03FC">
        <w:rPr>
          <w:sz w:val="24"/>
          <w:szCs w:val="24"/>
        </w:rPr>
        <w:t xml:space="preserve"> (</w:t>
      </w:r>
      <w:r w:rsidR="00FE52B6" w:rsidRPr="007B03FC">
        <w:rPr>
          <w:b/>
          <w:sz w:val="24"/>
          <w:szCs w:val="24"/>
        </w:rPr>
        <w:t xml:space="preserve">Ps. </w:t>
      </w:r>
      <w:r w:rsidRPr="007B03FC">
        <w:rPr>
          <w:b/>
          <w:sz w:val="24"/>
          <w:szCs w:val="24"/>
        </w:rPr>
        <w:t>22:16, 17</w:t>
      </w:r>
      <w:r w:rsidRPr="007B03FC">
        <w:rPr>
          <w:sz w:val="24"/>
          <w:szCs w:val="24"/>
        </w:rPr>
        <w:t xml:space="preserve">). </w:t>
      </w:r>
      <w:r w:rsidRPr="007B03FC">
        <w:rPr>
          <w:sz w:val="24"/>
          <w:szCs w:val="24"/>
        </w:rPr>
        <w:br/>
        <w:t xml:space="preserve">"The second Psalm": </w:t>
      </w:r>
      <w:r w:rsidRPr="007B03FC">
        <w:rPr>
          <w:b/>
          <w:sz w:val="24"/>
          <w:szCs w:val="24"/>
        </w:rPr>
        <w:t>Acts 13:33</w:t>
      </w:r>
      <w:r w:rsidRPr="007B03FC">
        <w:rPr>
          <w:sz w:val="24"/>
          <w:szCs w:val="24"/>
        </w:rPr>
        <w:t xml:space="preserve"> (</w:t>
      </w:r>
      <w:r w:rsidR="00FE52B6" w:rsidRPr="007B03FC">
        <w:rPr>
          <w:b/>
          <w:sz w:val="24"/>
          <w:szCs w:val="24"/>
        </w:rPr>
        <w:t xml:space="preserve">Ps. </w:t>
      </w:r>
      <w:r w:rsidRPr="007B03FC">
        <w:rPr>
          <w:b/>
          <w:sz w:val="24"/>
          <w:szCs w:val="24"/>
        </w:rPr>
        <w:t>2:7</w:t>
      </w:r>
      <w:r w:rsidRPr="007B03FC">
        <w:rPr>
          <w:sz w:val="24"/>
          <w:szCs w:val="24"/>
        </w:rPr>
        <w:t xml:space="preserve">). </w:t>
      </w:r>
    </w:p>
    <w:p w14:paraId="12895A89" w14:textId="77777777" w:rsidR="00103CA9" w:rsidRPr="007B03FC" w:rsidRDefault="00103CA9" w:rsidP="00103CA9">
      <w:pPr>
        <w:autoSpaceDE w:val="0"/>
        <w:autoSpaceDN w:val="0"/>
        <w:adjustRightInd w:val="0"/>
        <w:rPr>
          <w:sz w:val="24"/>
          <w:szCs w:val="24"/>
        </w:rPr>
      </w:pPr>
      <w:r w:rsidRPr="007B03FC">
        <w:rPr>
          <w:sz w:val="24"/>
          <w:szCs w:val="24"/>
        </w:rPr>
        <w:lastRenderedPageBreak/>
        <w:t xml:space="preserve">(*1) This (with </w:t>
      </w:r>
      <w:r w:rsidRPr="007B03FC">
        <w:rPr>
          <w:b/>
          <w:sz w:val="24"/>
          <w:szCs w:val="24"/>
        </w:rPr>
        <w:t>Ps. 91:13</w:t>
      </w:r>
      <w:r w:rsidRPr="007B03FC">
        <w:rPr>
          <w:sz w:val="24"/>
          <w:szCs w:val="24"/>
        </w:rPr>
        <w:t xml:space="preserve">) was Satan's quotation, mutilated by significant suppression and omission. </w:t>
      </w:r>
    </w:p>
    <w:p w14:paraId="3A62EEAB" w14:textId="77777777" w:rsidR="00E462AE" w:rsidRPr="007B03FC" w:rsidRDefault="00E462AE" w:rsidP="00103CA9">
      <w:pPr>
        <w:autoSpaceDE w:val="0"/>
        <w:autoSpaceDN w:val="0"/>
        <w:adjustRightInd w:val="0"/>
        <w:rPr>
          <w:sz w:val="24"/>
          <w:szCs w:val="24"/>
        </w:rPr>
      </w:pPr>
    </w:p>
    <w:p w14:paraId="006AF91B" w14:textId="77777777" w:rsidR="00103CA9" w:rsidRPr="007B03FC" w:rsidRDefault="00103CA9" w:rsidP="00103CA9">
      <w:pPr>
        <w:autoSpaceDE w:val="0"/>
        <w:autoSpaceDN w:val="0"/>
        <w:adjustRightInd w:val="0"/>
        <w:rPr>
          <w:sz w:val="24"/>
          <w:szCs w:val="24"/>
        </w:rPr>
      </w:pPr>
      <w:r w:rsidRPr="007B03FC">
        <w:rPr>
          <w:sz w:val="24"/>
          <w:szCs w:val="24"/>
        </w:rPr>
        <w:t xml:space="preserve">(*2) In David. The Fig. Ellipsis, </w:t>
      </w:r>
      <w:proofErr w:type="gramStart"/>
      <w:r w:rsidRPr="007B03FC">
        <w:rPr>
          <w:sz w:val="24"/>
          <w:szCs w:val="24"/>
        </w:rPr>
        <w:t>i.e.</w:t>
      </w:r>
      <w:proofErr w:type="gramEnd"/>
      <w:r w:rsidRPr="007B03FC">
        <w:rPr>
          <w:sz w:val="24"/>
          <w:szCs w:val="24"/>
        </w:rPr>
        <w:t xml:space="preserve"> "in [the Psalm] of David"; or "in [the person] of David". </w:t>
      </w:r>
    </w:p>
    <w:p w14:paraId="22E33243" w14:textId="77777777" w:rsidR="00B27AA6" w:rsidRPr="007B03FC" w:rsidRDefault="00B27AA6" w:rsidP="00103CA9">
      <w:pPr>
        <w:autoSpaceDE w:val="0"/>
        <w:autoSpaceDN w:val="0"/>
        <w:adjustRightInd w:val="0"/>
        <w:rPr>
          <w:sz w:val="24"/>
          <w:szCs w:val="24"/>
        </w:rPr>
      </w:pPr>
    </w:p>
    <w:p w14:paraId="010C09B0" w14:textId="77777777" w:rsidR="00D05F93" w:rsidRPr="007B03FC" w:rsidRDefault="00103CA9" w:rsidP="00103CA9">
      <w:pPr>
        <w:autoSpaceDE w:val="0"/>
        <w:autoSpaceDN w:val="0"/>
        <w:adjustRightInd w:val="0"/>
        <w:rPr>
          <w:sz w:val="24"/>
          <w:szCs w:val="24"/>
        </w:rPr>
      </w:pPr>
      <w:r w:rsidRPr="007B03FC">
        <w:rPr>
          <w:sz w:val="24"/>
          <w:szCs w:val="24"/>
        </w:rPr>
        <w:t xml:space="preserve">(*3) "Law" is used by Fig. Metonymy (of the Part) for the whole of the OT. </w:t>
      </w:r>
    </w:p>
    <w:p w14:paraId="45DC5FA5" w14:textId="77777777" w:rsidR="00B27AA6" w:rsidRPr="007B03FC" w:rsidRDefault="00B27AA6" w:rsidP="00103CA9">
      <w:pPr>
        <w:autoSpaceDE w:val="0"/>
        <w:autoSpaceDN w:val="0"/>
        <w:adjustRightInd w:val="0"/>
        <w:rPr>
          <w:sz w:val="24"/>
          <w:szCs w:val="24"/>
        </w:rPr>
      </w:pPr>
    </w:p>
    <w:p w14:paraId="324E0FB4" w14:textId="77777777" w:rsidR="00103CA9" w:rsidRPr="007B03FC" w:rsidRDefault="00103CA9" w:rsidP="00103CA9">
      <w:pPr>
        <w:autoSpaceDE w:val="0"/>
        <w:autoSpaceDN w:val="0"/>
        <w:adjustRightInd w:val="0"/>
        <w:rPr>
          <w:sz w:val="24"/>
          <w:szCs w:val="24"/>
        </w:rPr>
      </w:pPr>
      <w:r w:rsidRPr="007B03FC">
        <w:rPr>
          <w:sz w:val="24"/>
          <w:szCs w:val="24"/>
        </w:rPr>
        <w:t xml:space="preserve">(*4) David's </w:t>
      </w:r>
      <w:r w:rsidR="00B27AA6" w:rsidRPr="007B03FC">
        <w:rPr>
          <w:sz w:val="24"/>
          <w:szCs w:val="24"/>
        </w:rPr>
        <w:t>“</w:t>
      </w:r>
      <w:r w:rsidRPr="007B03FC">
        <w:rPr>
          <w:sz w:val="24"/>
          <w:szCs w:val="24"/>
        </w:rPr>
        <w:t>mouth</w:t>
      </w:r>
      <w:r w:rsidR="00B27AA6" w:rsidRPr="007B03FC">
        <w:rPr>
          <w:sz w:val="24"/>
          <w:szCs w:val="24"/>
        </w:rPr>
        <w:t>”</w:t>
      </w:r>
      <w:r w:rsidRPr="007B03FC">
        <w:rPr>
          <w:sz w:val="24"/>
          <w:szCs w:val="24"/>
        </w:rPr>
        <w:t xml:space="preserve">, but not David's words. </w:t>
      </w:r>
    </w:p>
    <w:p w14:paraId="77BD300C" w14:textId="77777777" w:rsidR="00103CA9" w:rsidRPr="007B03FC" w:rsidRDefault="00103CA9" w:rsidP="00103CA9">
      <w:pPr>
        <w:autoSpaceDE w:val="0"/>
        <w:autoSpaceDN w:val="0"/>
        <w:adjustRightInd w:val="0"/>
        <w:spacing w:before="100" w:after="100"/>
        <w:jc w:val="center"/>
        <w:rPr>
          <w:b/>
          <w:bCs/>
          <w:sz w:val="24"/>
          <w:szCs w:val="24"/>
        </w:rPr>
      </w:pPr>
      <w:r w:rsidRPr="007B03FC">
        <w:rPr>
          <w:b/>
          <w:bCs/>
          <w:sz w:val="24"/>
          <w:szCs w:val="24"/>
        </w:rPr>
        <w:t xml:space="preserve">(ii) THE ADAPTATION OF WORDS OF THE PSALMS, WITHOUT A SPECIFIC QUOTATION, OR REFERENCE TO FULFILLMENT. </w:t>
      </w:r>
    </w:p>
    <w:p w14:paraId="2FE93D63" w14:textId="77777777" w:rsidR="00103CA9" w:rsidRPr="007B03FC" w:rsidRDefault="00103CA9" w:rsidP="00103CA9">
      <w:pPr>
        <w:autoSpaceDE w:val="0"/>
        <w:autoSpaceDN w:val="0"/>
        <w:adjustRightInd w:val="0"/>
        <w:spacing w:before="100" w:after="100"/>
        <w:rPr>
          <w:sz w:val="24"/>
          <w:szCs w:val="24"/>
        </w:rPr>
      </w:pPr>
      <w:r w:rsidRPr="007B03FC">
        <w:rPr>
          <w:sz w:val="24"/>
          <w:szCs w:val="24"/>
        </w:rPr>
        <w:t xml:space="preserve">2:7 </w:t>
      </w:r>
      <w:r w:rsidR="00E069D1" w:rsidRPr="007B03FC">
        <w:rPr>
          <w:sz w:val="24"/>
          <w:szCs w:val="24"/>
        </w:rPr>
        <w:tab/>
      </w:r>
      <w:r w:rsidRPr="007B03FC">
        <w:rPr>
          <w:sz w:val="24"/>
          <w:szCs w:val="24"/>
        </w:rPr>
        <w:t>(Heb. 1:5).</w:t>
      </w:r>
      <w:r w:rsidRPr="007B03FC">
        <w:rPr>
          <w:sz w:val="24"/>
          <w:szCs w:val="24"/>
        </w:rPr>
        <w:tab/>
        <w:t>40:6-8 (Heb. 10:5-7).</w:t>
      </w:r>
      <w:r w:rsidRPr="007B03FC">
        <w:rPr>
          <w:sz w:val="24"/>
          <w:szCs w:val="24"/>
        </w:rPr>
        <w:tab/>
        <w:t>106:20 (Rom. 1:23).</w:t>
      </w:r>
    </w:p>
    <w:p w14:paraId="21E4D0B7" w14:textId="77777777" w:rsidR="00103CA9" w:rsidRPr="007B03FC" w:rsidRDefault="00103CA9" w:rsidP="00103CA9">
      <w:pPr>
        <w:autoSpaceDE w:val="0"/>
        <w:autoSpaceDN w:val="0"/>
        <w:adjustRightInd w:val="0"/>
        <w:spacing w:before="100" w:after="100"/>
        <w:rPr>
          <w:sz w:val="24"/>
          <w:szCs w:val="24"/>
        </w:rPr>
      </w:pPr>
      <w:r w:rsidRPr="007B03FC">
        <w:rPr>
          <w:sz w:val="24"/>
          <w:szCs w:val="24"/>
        </w:rPr>
        <w:t xml:space="preserve">2:9 </w:t>
      </w:r>
      <w:r w:rsidR="00E069D1" w:rsidRPr="007B03FC">
        <w:rPr>
          <w:sz w:val="24"/>
          <w:szCs w:val="24"/>
        </w:rPr>
        <w:tab/>
      </w:r>
      <w:r w:rsidRPr="007B03FC">
        <w:rPr>
          <w:sz w:val="24"/>
          <w:szCs w:val="24"/>
        </w:rPr>
        <w:t>(Rev. 2:27).</w:t>
      </w:r>
      <w:r w:rsidRPr="007B03FC">
        <w:rPr>
          <w:sz w:val="24"/>
          <w:szCs w:val="24"/>
        </w:rPr>
        <w:tab/>
        <w:t>41:9 (Mark 14:18). (*1)</w:t>
      </w:r>
      <w:r w:rsidRPr="007B03FC">
        <w:rPr>
          <w:sz w:val="24"/>
          <w:szCs w:val="24"/>
        </w:rPr>
        <w:tab/>
        <w:t xml:space="preserve">110:1 (Mark 16:19. 1Cor. 15:25, 27. Col. 3:1. </w:t>
      </w:r>
      <w:r w:rsidR="00E069D1" w:rsidRPr="007B03FC">
        <w:rPr>
          <w:sz w:val="24"/>
          <w:szCs w:val="24"/>
        </w:rPr>
        <w:tab/>
      </w:r>
      <w:r w:rsidRPr="007B03FC">
        <w:rPr>
          <w:sz w:val="24"/>
          <w:szCs w:val="24"/>
        </w:rPr>
        <w:t>Eph. 1:20, 22).</w:t>
      </w:r>
    </w:p>
    <w:p w14:paraId="6227B679" w14:textId="77777777" w:rsidR="00103CA9" w:rsidRPr="007B03FC" w:rsidRDefault="00103CA9" w:rsidP="00103CA9">
      <w:pPr>
        <w:autoSpaceDE w:val="0"/>
        <w:autoSpaceDN w:val="0"/>
        <w:adjustRightInd w:val="0"/>
        <w:spacing w:before="100" w:after="100"/>
        <w:rPr>
          <w:sz w:val="24"/>
          <w:szCs w:val="24"/>
        </w:rPr>
      </w:pPr>
      <w:r w:rsidRPr="007B03FC">
        <w:rPr>
          <w:sz w:val="24"/>
          <w:szCs w:val="24"/>
        </w:rPr>
        <w:t xml:space="preserve">4:4 </w:t>
      </w:r>
      <w:r w:rsidR="00E069D1" w:rsidRPr="007B03FC">
        <w:rPr>
          <w:sz w:val="24"/>
          <w:szCs w:val="24"/>
        </w:rPr>
        <w:tab/>
      </w:r>
      <w:r w:rsidRPr="007B03FC">
        <w:rPr>
          <w:sz w:val="24"/>
          <w:szCs w:val="24"/>
        </w:rPr>
        <w:t>(Eph. 4:26).</w:t>
      </w:r>
      <w:r w:rsidRPr="007B03FC">
        <w:rPr>
          <w:sz w:val="24"/>
          <w:szCs w:val="24"/>
        </w:rPr>
        <w:tab/>
        <w:t>48:2 (Matt. 5:35).</w:t>
      </w:r>
      <w:r w:rsidRPr="007B03FC">
        <w:rPr>
          <w:sz w:val="24"/>
          <w:szCs w:val="24"/>
        </w:rPr>
        <w:tab/>
        <w:t>110:4 (Heb. 5:10).</w:t>
      </w:r>
    </w:p>
    <w:p w14:paraId="2890306D" w14:textId="77777777" w:rsidR="00103CA9" w:rsidRPr="007B03FC" w:rsidRDefault="00103CA9" w:rsidP="00103CA9">
      <w:pPr>
        <w:autoSpaceDE w:val="0"/>
        <w:autoSpaceDN w:val="0"/>
        <w:adjustRightInd w:val="0"/>
        <w:spacing w:before="100" w:after="100"/>
        <w:rPr>
          <w:sz w:val="24"/>
          <w:szCs w:val="24"/>
        </w:rPr>
      </w:pPr>
      <w:r w:rsidRPr="007B03FC">
        <w:rPr>
          <w:sz w:val="24"/>
          <w:szCs w:val="24"/>
        </w:rPr>
        <w:t xml:space="preserve">6:8 </w:t>
      </w:r>
      <w:r w:rsidR="00E069D1" w:rsidRPr="007B03FC">
        <w:rPr>
          <w:sz w:val="24"/>
          <w:szCs w:val="24"/>
        </w:rPr>
        <w:tab/>
      </w:r>
      <w:r w:rsidRPr="007B03FC">
        <w:rPr>
          <w:sz w:val="24"/>
          <w:szCs w:val="24"/>
        </w:rPr>
        <w:t>(Matt. 7:32).</w:t>
      </w:r>
      <w:r w:rsidRPr="007B03FC">
        <w:rPr>
          <w:sz w:val="24"/>
          <w:szCs w:val="24"/>
        </w:rPr>
        <w:tab/>
        <w:t>50:14 (Heb. 13:15).</w:t>
      </w:r>
      <w:r w:rsidRPr="007B03FC">
        <w:rPr>
          <w:sz w:val="24"/>
          <w:szCs w:val="24"/>
        </w:rPr>
        <w:tab/>
        <w:t>116:10 (</w:t>
      </w:r>
      <w:r w:rsidR="00D2379C" w:rsidRPr="007B03FC">
        <w:rPr>
          <w:sz w:val="24"/>
          <w:szCs w:val="24"/>
        </w:rPr>
        <w:t xml:space="preserve">II </w:t>
      </w:r>
      <w:r w:rsidRPr="007B03FC">
        <w:rPr>
          <w:sz w:val="24"/>
          <w:szCs w:val="24"/>
        </w:rPr>
        <w:t>Cor. 4:13).</w:t>
      </w:r>
    </w:p>
    <w:p w14:paraId="3E9E91BA" w14:textId="77777777" w:rsidR="00103CA9" w:rsidRPr="007B03FC" w:rsidRDefault="00103CA9" w:rsidP="00E069D1">
      <w:pPr>
        <w:tabs>
          <w:tab w:val="left" w:pos="720"/>
        </w:tabs>
        <w:autoSpaceDE w:val="0"/>
        <w:autoSpaceDN w:val="0"/>
        <w:adjustRightInd w:val="0"/>
        <w:spacing w:before="100" w:after="100"/>
        <w:rPr>
          <w:sz w:val="24"/>
          <w:szCs w:val="24"/>
        </w:rPr>
      </w:pPr>
      <w:r w:rsidRPr="007B03FC">
        <w:rPr>
          <w:sz w:val="24"/>
          <w:szCs w:val="24"/>
        </w:rPr>
        <w:t xml:space="preserve">8:2 </w:t>
      </w:r>
      <w:r w:rsidR="00E069D1" w:rsidRPr="007B03FC">
        <w:rPr>
          <w:sz w:val="24"/>
          <w:szCs w:val="24"/>
        </w:rPr>
        <w:tab/>
      </w:r>
      <w:r w:rsidRPr="007B03FC">
        <w:rPr>
          <w:sz w:val="24"/>
          <w:szCs w:val="24"/>
        </w:rPr>
        <w:t>(Matt. 21:16).</w:t>
      </w:r>
      <w:r w:rsidRPr="007B03FC">
        <w:rPr>
          <w:sz w:val="24"/>
          <w:szCs w:val="24"/>
        </w:rPr>
        <w:tab/>
        <w:t>55:22 (1Pet. 5:7).</w:t>
      </w:r>
      <w:r w:rsidRPr="007B03FC">
        <w:rPr>
          <w:sz w:val="24"/>
          <w:szCs w:val="24"/>
        </w:rPr>
        <w:tab/>
        <w:t>116:11 (Rom. 3:4).</w:t>
      </w:r>
    </w:p>
    <w:p w14:paraId="64495506" w14:textId="77777777" w:rsidR="00103CA9" w:rsidRPr="007B03FC" w:rsidRDefault="00103CA9" w:rsidP="00103CA9">
      <w:pPr>
        <w:autoSpaceDE w:val="0"/>
        <w:autoSpaceDN w:val="0"/>
        <w:adjustRightInd w:val="0"/>
        <w:spacing w:before="100" w:after="100"/>
        <w:rPr>
          <w:sz w:val="24"/>
          <w:szCs w:val="24"/>
        </w:rPr>
      </w:pPr>
      <w:r w:rsidRPr="007B03FC">
        <w:rPr>
          <w:sz w:val="24"/>
          <w:szCs w:val="24"/>
        </w:rPr>
        <w:t xml:space="preserve">8:6 </w:t>
      </w:r>
      <w:r w:rsidR="00E069D1" w:rsidRPr="007B03FC">
        <w:rPr>
          <w:sz w:val="24"/>
          <w:szCs w:val="24"/>
        </w:rPr>
        <w:tab/>
      </w:r>
      <w:r w:rsidR="00D2379C" w:rsidRPr="007B03FC">
        <w:rPr>
          <w:sz w:val="24"/>
          <w:szCs w:val="24"/>
        </w:rPr>
        <w:t xml:space="preserve">(I </w:t>
      </w:r>
      <w:r w:rsidRPr="007B03FC">
        <w:rPr>
          <w:sz w:val="24"/>
          <w:szCs w:val="24"/>
        </w:rPr>
        <w:t>Cor. 15:25, 27. Eph. 1:20, 22).</w:t>
      </w:r>
      <w:r w:rsidRPr="007B03FC">
        <w:rPr>
          <w:sz w:val="24"/>
          <w:szCs w:val="24"/>
        </w:rPr>
        <w:tab/>
        <w:t>56:4, 11 (Heb. 13:6).</w:t>
      </w:r>
      <w:r w:rsidRPr="007B03FC">
        <w:rPr>
          <w:sz w:val="24"/>
          <w:szCs w:val="24"/>
        </w:rPr>
        <w:tab/>
        <w:t xml:space="preserve">118:6 (Heb. 13:6). See 27:1, </w:t>
      </w:r>
      <w:r w:rsidR="00E069D1" w:rsidRPr="007B03FC">
        <w:rPr>
          <w:sz w:val="24"/>
          <w:szCs w:val="24"/>
        </w:rPr>
        <w:tab/>
      </w:r>
      <w:r w:rsidRPr="007B03FC">
        <w:rPr>
          <w:sz w:val="24"/>
          <w:szCs w:val="24"/>
        </w:rPr>
        <w:t>above.</w:t>
      </w:r>
    </w:p>
    <w:p w14:paraId="6C4FB9D1" w14:textId="77777777" w:rsidR="00103CA9" w:rsidRPr="007B03FC" w:rsidRDefault="00103CA9" w:rsidP="00103CA9">
      <w:pPr>
        <w:autoSpaceDE w:val="0"/>
        <w:autoSpaceDN w:val="0"/>
        <w:adjustRightInd w:val="0"/>
        <w:spacing w:before="100" w:after="100"/>
        <w:rPr>
          <w:sz w:val="24"/>
          <w:szCs w:val="24"/>
        </w:rPr>
      </w:pPr>
      <w:r w:rsidRPr="007B03FC">
        <w:rPr>
          <w:sz w:val="24"/>
          <w:szCs w:val="24"/>
        </w:rPr>
        <w:t xml:space="preserve">9:8 </w:t>
      </w:r>
      <w:r w:rsidR="00E069D1" w:rsidRPr="007B03FC">
        <w:rPr>
          <w:sz w:val="24"/>
          <w:szCs w:val="24"/>
        </w:rPr>
        <w:tab/>
      </w:r>
      <w:r w:rsidRPr="007B03FC">
        <w:rPr>
          <w:sz w:val="24"/>
          <w:szCs w:val="24"/>
        </w:rPr>
        <w:t>(Acts 17:31).</w:t>
      </w:r>
      <w:r w:rsidRPr="007B03FC">
        <w:rPr>
          <w:sz w:val="24"/>
          <w:szCs w:val="24"/>
        </w:rPr>
        <w:tab/>
        <w:t>69:9 (John 2:17).</w:t>
      </w:r>
      <w:r w:rsidRPr="007B03FC">
        <w:rPr>
          <w:sz w:val="24"/>
          <w:szCs w:val="24"/>
        </w:rPr>
        <w:tab/>
        <w:t>118:22 (Acts 4:11. Matt. 21:42. 1Pet. 2:4, 7).</w:t>
      </w:r>
    </w:p>
    <w:p w14:paraId="499883AE" w14:textId="77777777" w:rsidR="00103CA9" w:rsidRPr="007B03FC" w:rsidRDefault="00103CA9" w:rsidP="00E069D1">
      <w:pPr>
        <w:tabs>
          <w:tab w:val="left" w:pos="720"/>
        </w:tabs>
        <w:autoSpaceDE w:val="0"/>
        <w:autoSpaceDN w:val="0"/>
        <w:adjustRightInd w:val="0"/>
        <w:spacing w:before="100" w:after="100"/>
        <w:rPr>
          <w:sz w:val="24"/>
          <w:szCs w:val="24"/>
        </w:rPr>
      </w:pPr>
      <w:r w:rsidRPr="007B03FC">
        <w:rPr>
          <w:sz w:val="24"/>
          <w:szCs w:val="24"/>
        </w:rPr>
        <w:t xml:space="preserve">19:4 </w:t>
      </w:r>
      <w:r w:rsidR="00E069D1" w:rsidRPr="007B03FC">
        <w:rPr>
          <w:sz w:val="24"/>
          <w:szCs w:val="24"/>
        </w:rPr>
        <w:tab/>
      </w:r>
      <w:r w:rsidRPr="007B03FC">
        <w:rPr>
          <w:sz w:val="24"/>
          <w:szCs w:val="24"/>
        </w:rPr>
        <w:t>(Rom. 10:18).</w:t>
      </w:r>
      <w:r w:rsidRPr="007B03FC">
        <w:rPr>
          <w:sz w:val="24"/>
          <w:szCs w:val="24"/>
        </w:rPr>
        <w:tab/>
        <w:t>69:21, 27 (Matt. 27:34, 38. Mark 15:36).</w:t>
      </w:r>
      <w:r w:rsidRPr="007B03FC">
        <w:rPr>
          <w:sz w:val="24"/>
          <w:szCs w:val="24"/>
        </w:rPr>
        <w:tab/>
        <w:t>118:26 (Matt. 21:9).</w:t>
      </w:r>
    </w:p>
    <w:p w14:paraId="7B0094AE" w14:textId="77777777" w:rsidR="00103CA9" w:rsidRPr="007B03FC" w:rsidRDefault="00103CA9" w:rsidP="00103CA9">
      <w:pPr>
        <w:autoSpaceDE w:val="0"/>
        <w:autoSpaceDN w:val="0"/>
        <w:adjustRightInd w:val="0"/>
        <w:spacing w:before="100" w:after="100"/>
        <w:rPr>
          <w:sz w:val="24"/>
          <w:szCs w:val="24"/>
        </w:rPr>
      </w:pPr>
      <w:r w:rsidRPr="007B03FC">
        <w:rPr>
          <w:sz w:val="24"/>
          <w:szCs w:val="24"/>
        </w:rPr>
        <w:t xml:space="preserve">22:1 </w:t>
      </w:r>
      <w:r w:rsidR="00E069D1" w:rsidRPr="007B03FC">
        <w:rPr>
          <w:sz w:val="24"/>
          <w:szCs w:val="24"/>
        </w:rPr>
        <w:tab/>
      </w:r>
      <w:r w:rsidRPr="007B03FC">
        <w:rPr>
          <w:sz w:val="24"/>
          <w:szCs w:val="24"/>
        </w:rPr>
        <w:t>(Matt. 27:46. Mark 15:34).</w:t>
      </w:r>
      <w:r w:rsidRPr="007B03FC">
        <w:rPr>
          <w:sz w:val="24"/>
          <w:szCs w:val="24"/>
        </w:rPr>
        <w:tab/>
        <w:t>74:2 (Acts 20:28).</w:t>
      </w:r>
      <w:r w:rsidRPr="007B03FC">
        <w:rPr>
          <w:sz w:val="24"/>
          <w:szCs w:val="24"/>
        </w:rPr>
        <w:tab/>
        <w:t>125:5 (Gal. 6:16).</w:t>
      </w:r>
    </w:p>
    <w:p w14:paraId="6054DBAF" w14:textId="77777777" w:rsidR="00103CA9" w:rsidRPr="007B03FC" w:rsidRDefault="00103CA9" w:rsidP="00103CA9">
      <w:pPr>
        <w:autoSpaceDE w:val="0"/>
        <w:autoSpaceDN w:val="0"/>
        <w:adjustRightInd w:val="0"/>
        <w:spacing w:before="100" w:after="100"/>
        <w:rPr>
          <w:sz w:val="24"/>
          <w:szCs w:val="24"/>
        </w:rPr>
      </w:pPr>
      <w:r w:rsidRPr="007B03FC">
        <w:rPr>
          <w:sz w:val="24"/>
          <w:szCs w:val="24"/>
        </w:rPr>
        <w:t xml:space="preserve">22:8 </w:t>
      </w:r>
      <w:r w:rsidR="00E069D1" w:rsidRPr="007B03FC">
        <w:rPr>
          <w:sz w:val="24"/>
          <w:szCs w:val="24"/>
        </w:rPr>
        <w:tab/>
      </w:r>
      <w:r w:rsidRPr="007B03FC">
        <w:rPr>
          <w:sz w:val="24"/>
          <w:szCs w:val="24"/>
        </w:rPr>
        <w:t>(Matt. 27:43). The chief priests.</w:t>
      </w:r>
      <w:r w:rsidRPr="007B03FC">
        <w:rPr>
          <w:sz w:val="24"/>
          <w:szCs w:val="24"/>
        </w:rPr>
        <w:tab/>
        <w:t>78:24, 25 (John 6:31).</w:t>
      </w:r>
      <w:r w:rsidRPr="007B03FC">
        <w:rPr>
          <w:sz w:val="24"/>
          <w:szCs w:val="24"/>
        </w:rPr>
        <w:tab/>
        <w:t>143:2 (Gal. 2:16).</w:t>
      </w:r>
    </w:p>
    <w:p w14:paraId="327CA7CF" w14:textId="77777777" w:rsidR="00103CA9" w:rsidRPr="007B03FC" w:rsidRDefault="00103CA9" w:rsidP="00103CA9">
      <w:pPr>
        <w:autoSpaceDE w:val="0"/>
        <w:autoSpaceDN w:val="0"/>
        <w:adjustRightInd w:val="0"/>
        <w:spacing w:before="100" w:after="100"/>
        <w:rPr>
          <w:sz w:val="24"/>
          <w:szCs w:val="24"/>
        </w:rPr>
      </w:pPr>
      <w:r w:rsidRPr="007B03FC">
        <w:rPr>
          <w:sz w:val="24"/>
          <w:szCs w:val="24"/>
        </w:rPr>
        <w:t>22:21</w:t>
      </w:r>
      <w:proofErr w:type="gramStart"/>
      <w:r w:rsidRPr="007B03FC">
        <w:rPr>
          <w:sz w:val="24"/>
          <w:szCs w:val="24"/>
        </w:rPr>
        <w:t xml:space="preserve"> </w:t>
      </w:r>
      <w:r w:rsidR="00E069D1" w:rsidRPr="007B03FC">
        <w:rPr>
          <w:sz w:val="24"/>
          <w:szCs w:val="24"/>
        </w:rPr>
        <w:t xml:space="preserve">  </w:t>
      </w:r>
      <w:r w:rsidRPr="007B03FC">
        <w:rPr>
          <w:sz w:val="24"/>
          <w:szCs w:val="24"/>
        </w:rPr>
        <w:t>(</w:t>
      </w:r>
      <w:proofErr w:type="gramEnd"/>
      <w:r w:rsidR="00D2379C" w:rsidRPr="007B03FC">
        <w:rPr>
          <w:sz w:val="24"/>
          <w:szCs w:val="24"/>
        </w:rPr>
        <w:t xml:space="preserve">II </w:t>
      </w:r>
      <w:r w:rsidRPr="007B03FC">
        <w:rPr>
          <w:sz w:val="24"/>
          <w:szCs w:val="24"/>
        </w:rPr>
        <w:t>Tim. 4:17).</w:t>
      </w:r>
      <w:r w:rsidRPr="007B03FC">
        <w:rPr>
          <w:sz w:val="24"/>
          <w:szCs w:val="24"/>
        </w:rPr>
        <w:tab/>
        <w:t>79:6 (</w:t>
      </w:r>
      <w:r w:rsidR="00D2379C" w:rsidRPr="007B03FC">
        <w:rPr>
          <w:sz w:val="24"/>
          <w:szCs w:val="24"/>
        </w:rPr>
        <w:t xml:space="preserve">II </w:t>
      </w:r>
      <w:r w:rsidRPr="007B03FC">
        <w:rPr>
          <w:sz w:val="24"/>
          <w:szCs w:val="24"/>
        </w:rPr>
        <w:t>Th. 1:8).</w:t>
      </w:r>
      <w:r w:rsidRPr="007B03FC">
        <w:rPr>
          <w:sz w:val="24"/>
          <w:szCs w:val="24"/>
        </w:rPr>
        <w:tab/>
        <w:t>146:6 (Acts 14:15).</w:t>
      </w:r>
    </w:p>
    <w:p w14:paraId="733E84DE" w14:textId="77777777" w:rsidR="00103CA9" w:rsidRPr="007B03FC" w:rsidRDefault="00103CA9" w:rsidP="00103CA9">
      <w:pPr>
        <w:autoSpaceDE w:val="0"/>
        <w:autoSpaceDN w:val="0"/>
        <w:adjustRightInd w:val="0"/>
        <w:spacing w:before="100" w:after="100"/>
        <w:rPr>
          <w:sz w:val="24"/>
          <w:szCs w:val="24"/>
        </w:rPr>
      </w:pPr>
      <w:r w:rsidRPr="007B03FC">
        <w:rPr>
          <w:sz w:val="24"/>
          <w:szCs w:val="24"/>
        </w:rPr>
        <w:t xml:space="preserve">24:1 </w:t>
      </w:r>
      <w:r w:rsidR="00E069D1" w:rsidRPr="007B03FC">
        <w:rPr>
          <w:sz w:val="24"/>
          <w:szCs w:val="24"/>
        </w:rPr>
        <w:tab/>
      </w:r>
      <w:r w:rsidRPr="007B03FC">
        <w:rPr>
          <w:sz w:val="24"/>
          <w:szCs w:val="24"/>
        </w:rPr>
        <w:t>(</w:t>
      </w:r>
      <w:r w:rsidR="00D2379C" w:rsidRPr="007B03FC">
        <w:rPr>
          <w:sz w:val="24"/>
          <w:szCs w:val="24"/>
        </w:rPr>
        <w:t xml:space="preserve">I </w:t>
      </w:r>
      <w:r w:rsidRPr="007B03FC">
        <w:rPr>
          <w:sz w:val="24"/>
          <w:szCs w:val="24"/>
        </w:rPr>
        <w:t>Cor. 10:26, 28).</w:t>
      </w:r>
      <w:r w:rsidRPr="007B03FC">
        <w:rPr>
          <w:sz w:val="24"/>
          <w:szCs w:val="24"/>
        </w:rPr>
        <w:tab/>
        <w:t>89:27, 37 (Rev. 1:5; 3:14).</w:t>
      </w:r>
    </w:p>
    <w:p w14:paraId="407C1C3A" w14:textId="77777777" w:rsidR="00103CA9" w:rsidRPr="007B03FC" w:rsidRDefault="00103CA9" w:rsidP="00103CA9">
      <w:pPr>
        <w:autoSpaceDE w:val="0"/>
        <w:autoSpaceDN w:val="0"/>
        <w:adjustRightInd w:val="0"/>
        <w:spacing w:before="100" w:after="100"/>
        <w:rPr>
          <w:sz w:val="24"/>
          <w:szCs w:val="24"/>
        </w:rPr>
      </w:pPr>
      <w:r w:rsidRPr="007B03FC">
        <w:rPr>
          <w:sz w:val="24"/>
          <w:szCs w:val="24"/>
        </w:rPr>
        <w:t xml:space="preserve">27:1 </w:t>
      </w:r>
      <w:r w:rsidR="00E069D1" w:rsidRPr="007B03FC">
        <w:rPr>
          <w:sz w:val="24"/>
          <w:szCs w:val="24"/>
        </w:rPr>
        <w:tab/>
      </w:r>
      <w:r w:rsidRPr="007B03FC">
        <w:rPr>
          <w:sz w:val="24"/>
          <w:szCs w:val="24"/>
        </w:rPr>
        <w:t>(Heb. 13:6). See 118:6, below.</w:t>
      </w:r>
      <w:r w:rsidRPr="007B03FC">
        <w:rPr>
          <w:sz w:val="24"/>
          <w:szCs w:val="24"/>
        </w:rPr>
        <w:tab/>
        <w:t>91:13 (Luke 10:19).</w:t>
      </w:r>
    </w:p>
    <w:p w14:paraId="7453C657" w14:textId="77777777" w:rsidR="00103CA9" w:rsidRPr="007B03FC" w:rsidRDefault="00103CA9" w:rsidP="00103CA9">
      <w:pPr>
        <w:autoSpaceDE w:val="0"/>
        <w:autoSpaceDN w:val="0"/>
        <w:adjustRightInd w:val="0"/>
        <w:spacing w:before="100" w:after="100"/>
        <w:rPr>
          <w:sz w:val="24"/>
          <w:szCs w:val="24"/>
        </w:rPr>
      </w:pPr>
      <w:r w:rsidRPr="007B03FC">
        <w:rPr>
          <w:sz w:val="24"/>
          <w:szCs w:val="24"/>
        </w:rPr>
        <w:t xml:space="preserve">34:8 </w:t>
      </w:r>
      <w:r w:rsidR="00E069D1" w:rsidRPr="007B03FC">
        <w:rPr>
          <w:sz w:val="24"/>
          <w:szCs w:val="24"/>
        </w:rPr>
        <w:tab/>
      </w:r>
      <w:r w:rsidRPr="007B03FC">
        <w:rPr>
          <w:sz w:val="24"/>
          <w:szCs w:val="24"/>
        </w:rPr>
        <w:t>(</w:t>
      </w:r>
      <w:r w:rsidR="00D2379C" w:rsidRPr="007B03FC">
        <w:rPr>
          <w:sz w:val="24"/>
          <w:szCs w:val="24"/>
        </w:rPr>
        <w:t xml:space="preserve">I </w:t>
      </w:r>
      <w:r w:rsidRPr="007B03FC">
        <w:rPr>
          <w:sz w:val="24"/>
          <w:szCs w:val="24"/>
        </w:rPr>
        <w:t>Pet. 2:3).</w:t>
      </w:r>
      <w:r w:rsidRPr="007B03FC">
        <w:rPr>
          <w:sz w:val="24"/>
          <w:szCs w:val="24"/>
        </w:rPr>
        <w:tab/>
        <w:t>102:25-27 (Heb. 1:10-12).</w:t>
      </w:r>
    </w:p>
    <w:p w14:paraId="4CECFFAD" w14:textId="77777777" w:rsidR="00103CA9" w:rsidRPr="007B03FC" w:rsidRDefault="00103CA9" w:rsidP="00103CA9">
      <w:pPr>
        <w:autoSpaceDE w:val="0"/>
        <w:autoSpaceDN w:val="0"/>
        <w:adjustRightInd w:val="0"/>
        <w:spacing w:before="100" w:after="100"/>
        <w:jc w:val="both"/>
        <w:rPr>
          <w:sz w:val="24"/>
          <w:szCs w:val="24"/>
        </w:rPr>
      </w:pPr>
      <w:r w:rsidRPr="007B03FC">
        <w:rPr>
          <w:sz w:val="24"/>
          <w:szCs w:val="24"/>
        </w:rPr>
        <w:t xml:space="preserve">(*1) John (13:18; 19:28, 29) uses the formula "that it might be fulfilled" because of the object of his Gospel (20:31). </w:t>
      </w:r>
    </w:p>
    <w:p w14:paraId="3B19644B" w14:textId="77777777" w:rsidR="00103CA9" w:rsidRPr="007B03FC" w:rsidRDefault="00103CA9" w:rsidP="00103CA9">
      <w:pPr>
        <w:autoSpaceDE w:val="0"/>
        <w:autoSpaceDN w:val="0"/>
        <w:adjustRightInd w:val="0"/>
        <w:spacing w:before="100" w:after="100"/>
        <w:jc w:val="center"/>
        <w:rPr>
          <w:b/>
          <w:bCs/>
          <w:sz w:val="24"/>
          <w:szCs w:val="24"/>
        </w:rPr>
      </w:pPr>
      <w:r w:rsidRPr="007B03FC">
        <w:rPr>
          <w:b/>
          <w:bCs/>
          <w:sz w:val="24"/>
          <w:szCs w:val="24"/>
        </w:rPr>
        <w:t>III. QUOTATIONS AS BEING THE DIRECT FULFILLMENT OF PROPHECIES IN THE PSALMS.</w:t>
      </w:r>
    </w:p>
    <w:p w14:paraId="58295FEB" w14:textId="77777777" w:rsidR="00103CA9" w:rsidRPr="007B03FC" w:rsidRDefault="00103CA9" w:rsidP="000A3DBD">
      <w:pPr>
        <w:tabs>
          <w:tab w:val="left" w:pos="720"/>
          <w:tab w:val="left" w:pos="2880"/>
          <w:tab w:val="left" w:pos="5760"/>
        </w:tabs>
        <w:autoSpaceDE w:val="0"/>
        <w:autoSpaceDN w:val="0"/>
        <w:adjustRightInd w:val="0"/>
        <w:rPr>
          <w:sz w:val="24"/>
          <w:szCs w:val="24"/>
        </w:rPr>
      </w:pPr>
      <w:r w:rsidRPr="007B03FC">
        <w:rPr>
          <w:sz w:val="24"/>
          <w:szCs w:val="24"/>
        </w:rPr>
        <w:t xml:space="preserve">22:18 </w:t>
      </w:r>
      <w:r w:rsidR="000A3DBD" w:rsidRPr="007B03FC">
        <w:rPr>
          <w:sz w:val="24"/>
          <w:szCs w:val="24"/>
        </w:rPr>
        <w:tab/>
      </w:r>
      <w:r w:rsidRPr="007B03FC">
        <w:rPr>
          <w:sz w:val="24"/>
          <w:szCs w:val="24"/>
        </w:rPr>
        <w:t>(John 19:23, 24).</w:t>
      </w:r>
      <w:r w:rsidRPr="007B03FC">
        <w:rPr>
          <w:sz w:val="24"/>
          <w:szCs w:val="24"/>
        </w:rPr>
        <w:tab/>
        <w:t>41:9 (John 13:18. Acts 1:16).</w:t>
      </w:r>
      <w:r w:rsidRPr="007B03FC">
        <w:rPr>
          <w:sz w:val="24"/>
          <w:szCs w:val="24"/>
        </w:rPr>
        <w:tab/>
        <w:t>97:7 (Heb. 1:6).</w:t>
      </w:r>
      <w:r w:rsidRPr="007B03FC">
        <w:rPr>
          <w:sz w:val="24"/>
          <w:szCs w:val="24"/>
        </w:rPr>
        <w:tab/>
      </w:r>
    </w:p>
    <w:p w14:paraId="4651AFEF" w14:textId="77777777" w:rsidR="00103CA9" w:rsidRPr="007B03FC" w:rsidRDefault="00103CA9" w:rsidP="000A3DBD">
      <w:pPr>
        <w:tabs>
          <w:tab w:val="left" w:pos="720"/>
          <w:tab w:val="left" w:pos="2880"/>
          <w:tab w:val="left" w:pos="5760"/>
        </w:tabs>
        <w:autoSpaceDE w:val="0"/>
        <w:autoSpaceDN w:val="0"/>
        <w:adjustRightInd w:val="0"/>
        <w:rPr>
          <w:sz w:val="24"/>
          <w:szCs w:val="24"/>
        </w:rPr>
      </w:pPr>
      <w:r w:rsidRPr="007B03FC">
        <w:rPr>
          <w:sz w:val="24"/>
          <w:szCs w:val="24"/>
        </w:rPr>
        <w:t xml:space="preserve">34:20 </w:t>
      </w:r>
      <w:r w:rsidR="000A3DBD" w:rsidRPr="007B03FC">
        <w:rPr>
          <w:sz w:val="24"/>
          <w:szCs w:val="24"/>
        </w:rPr>
        <w:tab/>
      </w:r>
      <w:r w:rsidRPr="007B03FC">
        <w:rPr>
          <w:sz w:val="24"/>
          <w:szCs w:val="24"/>
        </w:rPr>
        <w:t>(John 19:36).</w:t>
      </w:r>
      <w:r w:rsidRPr="007B03FC">
        <w:rPr>
          <w:sz w:val="24"/>
          <w:szCs w:val="24"/>
        </w:rPr>
        <w:tab/>
        <w:t>69:4 (John 15:25).</w:t>
      </w:r>
      <w:r w:rsidRPr="007B03FC">
        <w:rPr>
          <w:sz w:val="24"/>
          <w:szCs w:val="24"/>
        </w:rPr>
        <w:tab/>
        <w:t>109:3 (John 15:25).</w:t>
      </w:r>
      <w:r w:rsidRPr="007B03FC">
        <w:rPr>
          <w:sz w:val="24"/>
          <w:szCs w:val="24"/>
        </w:rPr>
        <w:tab/>
      </w:r>
    </w:p>
    <w:p w14:paraId="46D73D70" w14:textId="77777777" w:rsidR="00103CA9" w:rsidRPr="007B03FC" w:rsidRDefault="00103CA9" w:rsidP="000A3DBD">
      <w:pPr>
        <w:tabs>
          <w:tab w:val="left" w:pos="720"/>
          <w:tab w:val="left" w:pos="2880"/>
          <w:tab w:val="left" w:pos="5760"/>
        </w:tabs>
        <w:autoSpaceDE w:val="0"/>
        <w:autoSpaceDN w:val="0"/>
        <w:adjustRightInd w:val="0"/>
        <w:rPr>
          <w:sz w:val="24"/>
          <w:szCs w:val="24"/>
        </w:rPr>
      </w:pPr>
      <w:r w:rsidRPr="007B03FC">
        <w:rPr>
          <w:sz w:val="24"/>
          <w:szCs w:val="24"/>
        </w:rPr>
        <w:t xml:space="preserve">35:19 </w:t>
      </w:r>
      <w:r w:rsidR="000A3DBD" w:rsidRPr="007B03FC">
        <w:rPr>
          <w:sz w:val="24"/>
          <w:szCs w:val="24"/>
        </w:rPr>
        <w:tab/>
      </w:r>
      <w:r w:rsidRPr="007B03FC">
        <w:rPr>
          <w:sz w:val="24"/>
          <w:szCs w:val="24"/>
        </w:rPr>
        <w:t>(John 15:25).</w:t>
      </w:r>
      <w:r w:rsidRPr="007B03FC">
        <w:rPr>
          <w:sz w:val="24"/>
          <w:szCs w:val="24"/>
        </w:rPr>
        <w:tab/>
        <w:t>78:2 (Matt. 13:35).</w:t>
      </w:r>
      <w:r w:rsidRPr="007B03FC">
        <w:rPr>
          <w:sz w:val="24"/>
          <w:szCs w:val="24"/>
        </w:rPr>
        <w:tab/>
        <w:t>119:161 (John 15:25).</w:t>
      </w:r>
      <w:r w:rsidRPr="007B03FC">
        <w:rPr>
          <w:sz w:val="24"/>
          <w:szCs w:val="24"/>
        </w:rPr>
        <w:tab/>
      </w:r>
    </w:p>
    <w:p w14:paraId="4A5CD4D1" w14:textId="77777777" w:rsidR="00103CA9" w:rsidRPr="007B03FC" w:rsidRDefault="00103CA9" w:rsidP="00103CA9">
      <w:pPr>
        <w:autoSpaceDE w:val="0"/>
        <w:autoSpaceDN w:val="0"/>
        <w:adjustRightInd w:val="0"/>
        <w:rPr>
          <w:sz w:val="24"/>
          <w:szCs w:val="24"/>
        </w:rPr>
      </w:pPr>
    </w:p>
    <w:p w14:paraId="665D3BAD" w14:textId="77777777" w:rsidR="00103CA9" w:rsidRPr="007B03FC" w:rsidRDefault="00103CA9" w:rsidP="00103CA9">
      <w:pPr>
        <w:autoSpaceDE w:val="0"/>
        <w:autoSpaceDN w:val="0"/>
        <w:adjustRightInd w:val="0"/>
        <w:spacing w:before="100" w:after="100"/>
        <w:jc w:val="center"/>
        <w:rPr>
          <w:b/>
          <w:bCs/>
          <w:sz w:val="24"/>
          <w:szCs w:val="24"/>
        </w:rPr>
      </w:pPr>
      <w:r w:rsidRPr="007B03FC">
        <w:rPr>
          <w:b/>
          <w:bCs/>
          <w:sz w:val="24"/>
          <w:szCs w:val="24"/>
        </w:rPr>
        <w:t>IV. QUOTATIONS AS BEING THE DIRECT UTTERANCES OF THE FATHER, THE SON, AND THE HOLY SPIRIT, RESPECTIVELY.</w:t>
      </w:r>
    </w:p>
    <w:p w14:paraId="21C74F50" w14:textId="77777777" w:rsidR="00103CA9" w:rsidRPr="007B03FC" w:rsidRDefault="00103CA9" w:rsidP="000A3DBD">
      <w:pPr>
        <w:tabs>
          <w:tab w:val="left" w:pos="3600"/>
          <w:tab w:val="left" w:pos="6300"/>
        </w:tabs>
        <w:autoSpaceDE w:val="0"/>
        <w:autoSpaceDN w:val="0"/>
        <w:adjustRightInd w:val="0"/>
        <w:spacing w:before="100" w:after="100"/>
        <w:ind w:left="540"/>
        <w:rPr>
          <w:sz w:val="24"/>
          <w:szCs w:val="24"/>
        </w:rPr>
      </w:pPr>
      <w:r w:rsidRPr="007B03FC">
        <w:rPr>
          <w:sz w:val="24"/>
          <w:szCs w:val="24"/>
        </w:rPr>
        <w:t>THE FATHER.</w:t>
      </w:r>
      <w:r w:rsidRPr="007B03FC">
        <w:rPr>
          <w:sz w:val="24"/>
          <w:szCs w:val="24"/>
        </w:rPr>
        <w:tab/>
        <w:t>THE SON.</w:t>
      </w:r>
      <w:r w:rsidRPr="007B03FC">
        <w:rPr>
          <w:sz w:val="24"/>
          <w:szCs w:val="24"/>
        </w:rPr>
        <w:tab/>
        <w:t>THE HOLY SPIRIT.</w:t>
      </w:r>
    </w:p>
    <w:p w14:paraId="763A8660" w14:textId="77777777" w:rsidR="00103CA9" w:rsidRPr="007B03FC" w:rsidRDefault="00103CA9" w:rsidP="005763E4">
      <w:pPr>
        <w:tabs>
          <w:tab w:val="left" w:pos="3060"/>
          <w:tab w:val="left" w:pos="6300"/>
        </w:tabs>
        <w:autoSpaceDE w:val="0"/>
        <w:autoSpaceDN w:val="0"/>
        <w:adjustRightInd w:val="0"/>
        <w:rPr>
          <w:sz w:val="24"/>
          <w:szCs w:val="24"/>
        </w:rPr>
      </w:pPr>
      <w:r w:rsidRPr="007B03FC">
        <w:rPr>
          <w:sz w:val="24"/>
          <w:szCs w:val="24"/>
        </w:rPr>
        <w:t>2:7 (Heb. 1:5, 6. Acts 13:33).</w:t>
      </w:r>
      <w:r w:rsidRPr="007B03FC">
        <w:rPr>
          <w:sz w:val="24"/>
          <w:szCs w:val="24"/>
        </w:rPr>
        <w:tab/>
        <w:t>18:2 (Heb. 2:13).</w:t>
      </w:r>
      <w:r w:rsidRPr="007B03FC">
        <w:rPr>
          <w:sz w:val="24"/>
          <w:szCs w:val="24"/>
        </w:rPr>
        <w:tab/>
        <w:t>41:9 (Acts 1:16).</w:t>
      </w:r>
    </w:p>
    <w:p w14:paraId="3E421AAB" w14:textId="77777777" w:rsidR="00103CA9" w:rsidRPr="007B03FC" w:rsidRDefault="00103CA9" w:rsidP="00DB579C">
      <w:pPr>
        <w:tabs>
          <w:tab w:val="left" w:pos="3060"/>
          <w:tab w:val="left" w:pos="6300"/>
        </w:tabs>
        <w:autoSpaceDE w:val="0"/>
        <w:autoSpaceDN w:val="0"/>
        <w:adjustRightInd w:val="0"/>
        <w:rPr>
          <w:sz w:val="24"/>
          <w:szCs w:val="24"/>
        </w:rPr>
      </w:pPr>
      <w:r w:rsidRPr="007B03FC">
        <w:rPr>
          <w:sz w:val="24"/>
          <w:szCs w:val="24"/>
        </w:rPr>
        <w:t>45:6, 7 (Heb. 1:8, 9).</w:t>
      </w:r>
      <w:r w:rsidRPr="007B03FC">
        <w:rPr>
          <w:sz w:val="24"/>
          <w:szCs w:val="24"/>
        </w:rPr>
        <w:tab/>
        <w:t>22:1 (Matt. 27:46. Mark 15:34).</w:t>
      </w:r>
      <w:r w:rsidRPr="007B03FC">
        <w:rPr>
          <w:sz w:val="24"/>
          <w:szCs w:val="24"/>
        </w:rPr>
        <w:tab/>
        <w:t>95:7-11 (Heb. 3:7-11).</w:t>
      </w:r>
    </w:p>
    <w:p w14:paraId="0905ED76" w14:textId="77777777" w:rsidR="00103CA9" w:rsidRPr="007B03FC" w:rsidRDefault="00103CA9" w:rsidP="005763E4">
      <w:pPr>
        <w:tabs>
          <w:tab w:val="left" w:pos="3060"/>
        </w:tabs>
        <w:autoSpaceDE w:val="0"/>
        <w:autoSpaceDN w:val="0"/>
        <w:adjustRightInd w:val="0"/>
        <w:rPr>
          <w:sz w:val="24"/>
          <w:szCs w:val="24"/>
        </w:rPr>
      </w:pPr>
      <w:r w:rsidRPr="007B03FC">
        <w:rPr>
          <w:sz w:val="24"/>
          <w:szCs w:val="24"/>
        </w:rPr>
        <w:t>89:26, 27 (Heb. 1:5).</w:t>
      </w:r>
      <w:r w:rsidRPr="007B03FC">
        <w:rPr>
          <w:sz w:val="24"/>
          <w:szCs w:val="24"/>
        </w:rPr>
        <w:tab/>
        <w:t>22:22, 25 (Heb. 2:12).</w:t>
      </w:r>
    </w:p>
    <w:p w14:paraId="43738B74" w14:textId="77777777" w:rsidR="00103CA9" w:rsidRPr="007B03FC" w:rsidRDefault="00103CA9" w:rsidP="005763E4">
      <w:pPr>
        <w:tabs>
          <w:tab w:val="left" w:pos="3060"/>
        </w:tabs>
        <w:autoSpaceDE w:val="0"/>
        <w:autoSpaceDN w:val="0"/>
        <w:adjustRightInd w:val="0"/>
        <w:rPr>
          <w:sz w:val="24"/>
          <w:szCs w:val="24"/>
        </w:rPr>
      </w:pPr>
      <w:r w:rsidRPr="007B03FC">
        <w:rPr>
          <w:sz w:val="24"/>
          <w:szCs w:val="24"/>
        </w:rPr>
        <w:t>97:7 (Heb. 1:6).</w:t>
      </w:r>
      <w:r w:rsidRPr="007B03FC">
        <w:rPr>
          <w:sz w:val="24"/>
          <w:szCs w:val="24"/>
        </w:rPr>
        <w:tab/>
        <w:t>40:6-8 (Heb. 10:5-7, 8, 9).</w:t>
      </w:r>
    </w:p>
    <w:p w14:paraId="42B9B4D6" w14:textId="77777777" w:rsidR="00103CA9" w:rsidRPr="007B03FC" w:rsidRDefault="00103CA9" w:rsidP="005763E4">
      <w:pPr>
        <w:tabs>
          <w:tab w:val="left" w:pos="3060"/>
        </w:tabs>
        <w:autoSpaceDE w:val="0"/>
        <w:autoSpaceDN w:val="0"/>
        <w:adjustRightInd w:val="0"/>
        <w:rPr>
          <w:sz w:val="24"/>
          <w:szCs w:val="24"/>
        </w:rPr>
      </w:pPr>
      <w:r w:rsidRPr="007B03FC">
        <w:rPr>
          <w:sz w:val="24"/>
          <w:szCs w:val="24"/>
        </w:rPr>
        <w:t>102:25-27 (Heb. 1:10-12).</w:t>
      </w:r>
      <w:r w:rsidRPr="007B03FC">
        <w:rPr>
          <w:sz w:val="24"/>
          <w:szCs w:val="24"/>
        </w:rPr>
        <w:tab/>
        <w:t>45:6 (Heb. 1:8).</w:t>
      </w:r>
    </w:p>
    <w:p w14:paraId="695B4B75" w14:textId="77777777" w:rsidR="00103CA9" w:rsidRPr="007B03FC" w:rsidRDefault="00103CA9" w:rsidP="00103CA9">
      <w:pPr>
        <w:autoSpaceDE w:val="0"/>
        <w:autoSpaceDN w:val="0"/>
        <w:adjustRightInd w:val="0"/>
        <w:rPr>
          <w:sz w:val="24"/>
          <w:szCs w:val="24"/>
        </w:rPr>
      </w:pPr>
      <w:r w:rsidRPr="007B03FC">
        <w:rPr>
          <w:sz w:val="24"/>
          <w:szCs w:val="24"/>
        </w:rPr>
        <w:t>104:4 (Heb. 1:7).</w:t>
      </w:r>
    </w:p>
    <w:p w14:paraId="6E6ABFE9" w14:textId="77777777" w:rsidR="00103CA9" w:rsidRPr="007B03FC" w:rsidRDefault="00103CA9" w:rsidP="00103CA9">
      <w:pPr>
        <w:autoSpaceDE w:val="0"/>
        <w:autoSpaceDN w:val="0"/>
        <w:adjustRightInd w:val="0"/>
        <w:rPr>
          <w:sz w:val="24"/>
          <w:szCs w:val="24"/>
        </w:rPr>
      </w:pPr>
      <w:r w:rsidRPr="007B03FC">
        <w:rPr>
          <w:sz w:val="24"/>
          <w:szCs w:val="24"/>
        </w:rPr>
        <w:t>110:1 (Heb. 1:13).</w:t>
      </w:r>
    </w:p>
    <w:p w14:paraId="105149E1" w14:textId="77777777" w:rsidR="00103CA9" w:rsidRPr="007B03FC" w:rsidRDefault="00D2379C" w:rsidP="00103CA9">
      <w:pPr>
        <w:autoSpaceDE w:val="0"/>
        <w:autoSpaceDN w:val="0"/>
        <w:adjustRightInd w:val="0"/>
        <w:spacing w:before="100" w:after="100"/>
        <w:jc w:val="center"/>
        <w:rPr>
          <w:b/>
          <w:bCs/>
          <w:sz w:val="24"/>
          <w:szCs w:val="24"/>
        </w:rPr>
      </w:pPr>
      <w:r w:rsidRPr="007B03FC">
        <w:rPr>
          <w:b/>
          <w:bCs/>
          <w:sz w:val="24"/>
          <w:szCs w:val="24"/>
        </w:rPr>
        <w:br w:type="page"/>
      </w:r>
      <w:r w:rsidR="00103CA9" w:rsidRPr="007B03FC">
        <w:rPr>
          <w:b/>
          <w:bCs/>
          <w:sz w:val="24"/>
          <w:szCs w:val="24"/>
        </w:rPr>
        <w:lastRenderedPageBreak/>
        <w:t>V. DIVINE TITLES APPLIED DIRECTLY TO CHRIST IN THE NEW TESTAMENT.</w:t>
      </w:r>
    </w:p>
    <w:p w14:paraId="198BF683" w14:textId="3F6EE383" w:rsidR="00103CA9" w:rsidRPr="007B03FC" w:rsidRDefault="007D385B" w:rsidP="005763E4">
      <w:pPr>
        <w:tabs>
          <w:tab w:val="left" w:pos="2880"/>
          <w:tab w:val="left" w:pos="5760"/>
        </w:tabs>
        <w:autoSpaceDE w:val="0"/>
        <w:autoSpaceDN w:val="0"/>
        <w:adjustRightInd w:val="0"/>
        <w:rPr>
          <w:sz w:val="24"/>
          <w:szCs w:val="24"/>
        </w:rPr>
      </w:pPr>
      <w:bookmarkStart w:id="175" w:name="_Hlk93247082"/>
      <w:r>
        <w:rPr>
          <w:sz w:val="24"/>
          <w:szCs w:val="24"/>
        </w:rPr>
        <w:t>Ps.</w:t>
      </w:r>
      <w:bookmarkEnd w:id="175"/>
      <w:r>
        <w:rPr>
          <w:sz w:val="24"/>
          <w:szCs w:val="24"/>
        </w:rPr>
        <w:t xml:space="preserve"> </w:t>
      </w:r>
      <w:r w:rsidR="00103CA9" w:rsidRPr="007B03FC">
        <w:rPr>
          <w:sz w:val="24"/>
          <w:szCs w:val="24"/>
        </w:rPr>
        <w:t>9:8 (Acts 17:31).</w:t>
      </w:r>
      <w:r w:rsidR="00103CA9" w:rsidRPr="007B03FC">
        <w:rPr>
          <w:sz w:val="24"/>
          <w:szCs w:val="24"/>
        </w:rPr>
        <w:tab/>
      </w:r>
      <w:r>
        <w:rPr>
          <w:sz w:val="24"/>
          <w:szCs w:val="24"/>
        </w:rPr>
        <w:t>Ps.</w:t>
      </w:r>
      <w:r w:rsidR="00103CA9" w:rsidRPr="007B03FC">
        <w:rPr>
          <w:sz w:val="24"/>
          <w:szCs w:val="24"/>
        </w:rPr>
        <w:t>45:6 (Heb. 1:8).</w:t>
      </w:r>
      <w:r w:rsidR="00103CA9" w:rsidRPr="007B03FC">
        <w:rPr>
          <w:sz w:val="24"/>
          <w:szCs w:val="24"/>
        </w:rPr>
        <w:tab/>
      </w:r>
      <w:r>
        <w:rPr>
          <w:sz w:val="24"/>
          <w:szCs w:val="24"/>
        </w:rPr>
        <w:t>Ps.</w:t>
      </w:r>
      <w:r w:rsidR="00103CA9" w:rsidRPr="007B03FC">
        <w:rPr>
          <w:sz w:val="24"/>
          <w:szCs w:val="24"/>
        </w:rPr>
        <w:t>97:7 (Heb. 1:6).</w:t>
      </w:r>
    </w:p>
    <w:p w14:paraId="297CB4CA" w14:textId="6F8A610D" w:rsidR="00103CA9" w:rsidRPr="007B03FC" w:rsidRDefault="007D385B" w:rsidP="005763E4">
      <w:pPr>
        <w:tabs>
          <w:tab w:val="left" w:pos="2880"/>
          <w:tab w:val="left" w:pos="5760"/>
        </w:tabs>
        <w:autoSpaceDE w:val="0"/>
        <w:autoSpaceDN w:val="0"/>
        <w:adjustRightInd w:val="0"/>
        <w:rPr>
          <w:sz w:val="24"/>
          <w:szCs w:val="24"/>
        </w:rPr>
      </w:pPr>
      <w:r>
        <w:rPr>
          <w:sz w:val="24"/>
          <w:szCs w:val="24"/>
        </w:rPr>
        <w:t>Ps.</w:t>
      </w:r>
      <w:r w:rsidR="00103CA9" w:rsidRPr="007B03FC">
        <w:rPr>
          <w:sz w:val="24"/>
          <w:szCs w:val="24"/>
        </w:rPr>
        <w:t>96:13 (Acts 17:31).</w:t>
      </w:r>
      <w:r w:rsidR="00103CA9" w:rsidRPr="007B03FC">
        <w:rPr>
          <w:sz w:val="24"/>
          <w:szCs w:val="24"/>
        </w:rPr>
        <w:tab/>
      </w:r>
      <w:r>
        <w:rPr>
          <w:sz w:val="24"/>
          <w:szCs w:val="24"/>
        </w:rPr>
        <w:t>Ps.</w:t>
      </w:r>
      <w:r w:rsidR="00103CA9" w:rsidRPr="007B03FC">
        <w:rPr>
          <w:sz w:val="24"/>
          <w:szCs w:val="24"/>
        </w:rPr>
        <w:t>62:12 (Matt. 16:27).</w:t>
      </w:r>
      <w:r w:rsidR="00103CA9" w:rsidRPr="007B03FC">
        <w:rPr>
          <w:sz w:val="24"/>
          <w:szCs w:val="24"/>
        </w:rPr>
        <w:tab/>
      </w:r>
      <w:r>
        <w:rPr>
          <w:sz w:val="24"/>
          <w:szCs w:val="24"/>
        </w:rPr>
        <w:t>Ps.</w:t>
      </w:r>
      <w:r w:rsidR="00103CA9" w:rsidRPr="007B03FC">
        <w:rPr>
          <w:sz w:val="24"/>
          <w:szCs w:val="24"/>
        </w:rPr>
        <w:t>102:25-27 (Heb. 1:10-12).</w:t>
      </w:r>
    </w:p>
    <w:p w14:paraId="303081E0" w14:textId="091866F9" w:rsidR="00103CA9" w:rsidRPr="007B03FC" w:rsidRDefault="007D385B" w:rsidP="005763E4">
      <w:pPr>
        <w:tabs>
          <w:tab w:val="left" w:pos="2880"/>
          <w:tab w:val="left" w:pos="5760"/>
        </w:tabs>
        <w:autoSpaceDE w:val="0"/>
        <w:autoSpaceDN w:val="0"/>
        <w:adjustRightInd w:val="0"/>
        <w:rPr>
          <w:sz w:val="24"/>
          <w:szCs w:val="24"/>
        </w:rPr>
      </w:pPr>
      <w:r>
        <w:rPr>
          <w:sz w:val="24"/>
          <w:szCs w:val="24"/>
        </w:rPr>
        <w:t>Ps.</w:t>
      </w:r>
      <w:r w:rsidR="00103CA9" w:rsidRPr="007B03FC">
        <w:rPr>
          <w:sz w:val="24"/>
          <w:szCs w:val="24"/>
        </w:rPr>
        <w:t>98:9 (Acts 17:31).</w:t>
      </w:r>
      <w:r w:rsidR="00103CA9" w:rsidRPr="007B03FC">
        <w:rPr>
          <w:sz w:val="24"/>
          <w:szCs w:val="24"/>
        </w:rPr>
        <w:tab/>
      </w:r>
      <w:r>
        <w:rPr>
          <w:sz w:val="24"/>
          <w:szCs w:val="24"/>
        </w:rPr>
        <w:t>Ps.</w:t>
      </w:r>
      <w:r w:rsidR="00103CA9" w:rsidRPr="007B03FC">
        <w:rPr>
          <w:sz w:val="24"/>
          <w:szCs w:val="24"/>
        </w:rPr>
        <w:t>74:2 (I Peter 1:19).</w:t>
      </w:r>
      <w:r w:rsidR="00103CA9" w:rsidRPr="007B03FC">
        <w:rPr>
          <w:sz w:val="24"/>
          <w:szCs w:val="24"/>
        </w:rPr>
        <w:tab/>
      </w:r>
      <w:r>
        <w:rPr>
          <w:sz w:val="24"/>
          <w:szCs w:val="24"/>
        </w:rPr>
        <w:t>Ps.</w:t>
      </w:r>
      <w:r w:rsidR="00103CA9" w:rsidRPr="007B03FC">
        <w:rPr>
          <w:sz w:val="24"/>
          <w:szCs w:val="24"/>
        </w:rPr>
        <w:t>104:4 (Heb. 1:7).</w:t>
      </w:r>
    </w:p>
    <w:p w14:paraId="4FF335B5" w14:textId="46362ED7" w:rsidR="00103CA9" w:rsidRPr="007B03FC" w:rsidRDefault="007D385B" w:rsidP="005763E4">
      <w:pPr>
        <w:tabs>
          <w:tab w:val="left" w:pos="2880"/>
          <w:tab w:val="left" w:pos="5760"/>
        </w:tabs>
        <w:autoSpaceDE w:val="0"/>
        <w:autoSpaceDN w:val="0"/>
        <w:adjustRightInd w:val="0"/>
        <w:rPr>
          <w:sz w:val="24"/>
          <w:szCs w:val="24"/>
        </w:rPr>
      </w:pPr>
      <w:r>
        <w:rPr>
          <w:sz w:val="24"/>
          <w:szCs w:val="24"/>
        </w:rPr>
        <w:t>Ps.</w:t>
      </w:r>
      <w:r w:rsidR="00103CA9" w:rsidRPr="007B03FC">
        <w:rPr>
          <w:sz w:val="24"/>
          <w:szCs w:val="24"/>
        </w:rPr>
        <w:t>34:8 (I Peter 2:3).</w:t>
      </w:r>
      <w:r w:rsidR="00103CA9" w:rsidRPr="007B03FC">
        <w:rPr>
          <w:sz w:val="24"/>
          <w:szCs w:val="24"/>
        </w:rPr>
        <w:tab/>
      </w:r>
      <w:r w:rsidR="00103CA9" w:rsidRPr="007B03FC">
        <w:rPr>
          <w:sz w:val="24"/>
          <w:szCs w:val="24"/>
        </w:rPr>
        <w:tab/>
      </w:r>
      <w:r w:rsidR="00103CA9" w:rsidRPr="007B03FC">
        <w:rPr>
          <w:sz w:val="24"/>
          <w:szCs w:val="24"/>
        </w:rPr>
        <w:tab/>
      </w:r>
    </w:p>
    <w:p w14:paraId="40603799" w14:textId="77777777" w:rsidR="00103CA9" w:rsidRPr="007B03FC" w:rsidRDefault="00103CA9" w:rsidP="00103CA9">
      <w:pPr>
        <w:autoSpaceDE w:val="0"/>
        <w:autoSpaceDN w:val="0"/>
        <w:adjustRightInd w:val="0"/>
        <w:spacing w:before="100" w:after="100"/>
        <w:jc w:val="center"/>
        <w:rPr>
          <w:b/>
          <w:bCs/>
          <w:sz w:val="24"/>
          <w:szCs w:val="24"/>
        </w:rPr>
      </w:pPr>
      <w:r w:rsidRPr="007B03FC">
        <w:rPr>
          <w:b/>
          <w:bCs/>
          <w:sz w:val="24"/>
          <w:szCs w:val="24"/>
        </w:rPr>
        <w:t>VI. THE BEATITUDES IN THE PSALMS.</w:t>
      </w:r>
    </w:p>
    <w:p w14:paraId="4641B010" w14:textId="2474D4DC" w:rsidR="00103CA9" w:rsidRPr="007B03FC" w:rsidRDefault="00103CA9" w:rsidP="00103CA9">
      <w:pPr>
        <w:autoSpaceDE w:val="0"/>
        <w:autoSpaceDN w:val="0"/>
        <w:adjustRightInd w:val="0"/>
        <w:spacing w:before="100" w:after="100"/>
        <w:jc w:val="both"/>
        <w:rPr>
          <w:sz w:val="24"/>
          <w:szCs w:val="24"/>
        </w:rPr>
      </w:pPr>
      <w:r w:rsidRPr="007B03FC">
        <w:rPr>
          <w:sz w:val="24"/>
          <w:szCs w:val="24"/>
        </w:rPr>
        <w:t xml:space="preserve">The word rendered </w:t>
      </w:r>
      <w:r w:rsidR="00B27AA6" w:rsidRPr="007B03FC">
        <w:rPr>
          <w:sz w:val="24"/>
          <w:szCs w:val="24"/>
        </w:rPr>
        <w:t>“</w:t>
      </w:r>
      <w:r w:rsidRPr="007B03FC">
        <w:rPr>
          <w:sz w:val="24"/>
          <w:szCs w:val="24"/>
        </w:rPr>
        <w:t>blessed</w:t>
      </w:r>
      <w:r w:rsidR="00B27AA6" w:rsidRPr="007B03FC">
        <w:rPr>
          <w:sz w:val="24"/>
          <w:szCs w:val="24"/>
        </w:rPr>
        <w:t>”</w:t>
      </w:r>
      <w:r w:rsidRPr="007B03FC">
        <w:rPr>
          <w:sz w:val="24"/>
          <w:szCs w:val="24"/>
        </w:rPr>
        <w:t xml:space="preserve"> in the </w:t>
      </w:r>
      <w:r w:rsidR="00B27AA6" w:rsidRPr="007B03FC">
        <w:rPr>
          <w:sz w:val="24"/>
          <w:szCs w:val="24"/>
        </w:rPr>
        <w:t>“</w:t>
      </w:r>
      <w:r w:rsidRPr="007B03FC">
        <w:rPr>
          <w:sz w:val="24"/>
          <w:szCs w:val="24"/>
        </w:rPr>
        <w:t>Beatitudes</w:t>
      </w:r>
      <w:r w:rsidR="00B27AA6" w:rsidRPr="007B03FC">
        <w:rPr>
          <w:sz w:val="24"/>
          <w:szCs w:val="24"/>
        </w:rPr>
        <w:t>”</w:t>
      </w:r>
      <w:r w:rsidRPr="007B03FC">
        <w:rPr>
          <w:sz w:val="24"/>
          <w:szCs w:val="24"/>
        </w:rPr>
        <w:t xml:space="preserve"> is not always </w:t>
      </w:r>
      <w:r w:rsidR="00B27AA6" w:rsidRPr="007B03FC">
        <w:rPr>
          <w:sz w:val="24"/>
          <w:szCs w:val="24"/>
        </w:rPr>
        <w:t>“</w:t>
      </w:r>
      <w:r w:rsidRPr="007B03FC">
        <w:rPr>
          <w:sz w:val="24"/>
          <w:szCs w:val="24"/>
        </w:rPr>
        <w:t>barak,</w:t>
      </w:r>
      <w:r w:rsidR="00B27AA6" w:rsidRPr="007B03FC">
        <w:rPr>
          <w:sz w:val="24"/>
          <w:szCs w:val="24"/>
        </w:rPr>
        <w:t>”</w:t>
      </w:r>
      <w:r w:rsidRPr="007B03FC">
        <w:rPr>
          <w:sz w:val="24"/>
          <w:szCs w:val="24"/>
        </w:rPr>
        <w:t xml:space="preserve"> to bless; but 'ashrey, happinesses. Its first occurrence is </w:t>
      </w:r>
      <w:r w:rsidRPr="007B03FC">
        <w:rPr>
          <w:b/>
          <w:sz w:val="24"/>
          <w:szCs w:val="24"/>
        </w:rPr>
        <w:t>Deut. 33:29</w:t>
      </w:r>
      <w:r w:rsidRPr="007B03FC">
        <w:rPr>
          <w:sz w:val="24"/>
          <w:szCs w:val="24"/>
        </w:rPr>
        <w:t xml:space="preserve">. It is the plural of majesty or accumulation, and means </w:t>
      </w:r>
      <w:r w:rsidR="00B27AA6" w:rsidRPr="007B03FC">
        <w:rPr>
          <w:sz w:val="24"/>
          <w:szCs w:val="24"/>
        </w:rPr>
        <w:t>“</w:t>
      </w:r>
      <w:r w:rsidRPr="007B03FC">
        <w:rPr>
          <w:sz w:val="24"/>
          <w:szCs w:val="24"/>
        </w:rPr>
        <w:t xml:space="preserve">O the </w:t>
      </w:r>
      <w:r w:rsidR="00350D97" w:rsidRPr="007B03FC">
        <w:rPr>
          <w:sz w:val="24"/>
          <w:szCs w:val="24"/>
        </w:rPr>
        <w:t>happiness’s</w:t>
      </w:r>
      <w:proofErr w:type="gramStart"/>
      <w:r w:rsidR="00B27AA6" w:rsidRPr="007B03FC">
        <w:rPr>
          <w:sz w:val="24"/>
          <w:szCs w:val="24"/>
        </w:rPr>
        <w:t>”</w:t>
      </w:r>
      <w:r w:rsidRPr="007B03FC">
        <w:rPr>
          <w:sz w:val="24"/>
          <w:szCs w:val="24"/>
        </w:rPr>
        <w:t>,</w:t>
      </w:r>
      <w:proofErr w:type="gramEnd"/>
      <w:r w:rsidRPr="007B03FC">
        <w:rPr>
          <w:sz w:val="24"/>
          <w:szCs w:val="24"/>
        </w:rPr>
        <w:t xml:space="preserve"> or, </w:t>
      </w:r>
      <w:r w:rsidR="00B27AA6" w:rsidRPr="007B03FC">
        <w:rPr>
          <w:sz w:val="24"/>
          <w:szCs w:val="24"/>
        </w:rPr>
        <w:t>“</w:t>
      </w:r>
      <w:r w:rsidRPr="007B03FC">
        <w:rPr>
          <w:sz w:val="24"/>
          <w:szCs w:val="24"/>
        </w:rPr>
        <w:t>O the great happiness</w:t>
      </w:r>
      <w:r w:rsidR="00B27AA6" w:rsidRPr="007B03FC">
        <w:rPr>
          <w:sz w:val="24"/>
          <w:szCs w:val="24"/>
        </w:rPr>
        <w:t>”</w:t>
      </w:r>
      <w:r w:rsidRPr="007B03FC">
        <w:rPr>
          <w:sz w:val="24"/>
          <w:szCs w:val="24"/>
        </w:rPr>
        <w:t xml:space="preserve">, or </w:t>
      </w:r>
      <w:r w:rsidR="00B27AA6" w:rsidRPr="007B03FC">
        <w:rPr>
          <w:sz w:val="24"/>
          <w:szCs w:val="24"/>
        </w:rPr>
        <w:t>“</w:t>
      </w:r>
      <w:r w:rsidRPr="007B03FC">
        <w:rPr>
          <w:sz w:val="24"/>
          <w:szCs w:val="24"/>
        </w:rPr>
        <w:t>O How happy</w:t>
      </w:r>
      <w:r w:rsidR="00B27AA6" w:rsidRPr="007B03FC">
        <w:rPr>
          <w:sz w:val="24"/>
          <w:szCs w:val="24"/>
        </w:rPr>
        <w:t>”</w:t>
      </w:r>
      <w:r w:rsidRPr="007B03FC">
        <w:rPr>
          <w:sz w:val="24"/>
          <w:szCs w:val="24"/>
        </w:rPr>
        <w:t xml:space="preserve">. </w:t>
      </w:r>
    </w:p>
    <w:p w14:paraId="610C3A97" w14:textId="77777777" w:rsidR="00103CA9" w:rsidRPr="007B03FC" w:rsidRDefault="00103CA9" w:rsidP="00103CA9">
      <w:pPr>
        <w:autoSpaceDE w:val="0"/>
        <w:autoSpaceDN w:val="0"/>
        <w:adjustRightInd w:val="0"/>
        <w:spacing w:before="100" w:after="100"/>
        <w:jc w:val="both"/>
        <w:rPr>
          <w:sz w:val="24"/>
          <w:szCs w:val="24"/>
        </w:rPr>
      </w:pPr>
      <w:r w:rsidRPr="007B03FC">
        <w:rPr>
          <w:sz w:val="24"/>
          <w:szCs w:val="24"/>
        </w:rPr>
        <w:t xml:space="preserve">'Ashrey occurs twenty-six times in the book of Psalms. It is translated "blessed" nineteen times, and "happy" seven times. In the list below, these latter are marked with an asterisk (*). </w:t>
      </w:r>
    </w:p>
    <w:p w14:paraId="2D309876" w14:textId="77777777" w:rsidR="00103CA9" w:rsidRPr="007B03FC" w:rsidRDefault="00103CA9" w:rsidP="00103CA9">
      <w:pPr>
        <w:autoSpaceDE w:val="0"/>
        <w:autoSpaceDN w:val="0"/>
        <w:adjustRightInd w:val="0"/>
        <w:spacing w:before="100" w:after="100"/>
        <w:rPr>
          <w:sz w:val="24"/>
          <w:szCs w:val="24"/>
        </w:rPr>
      </w:pPr>
      <w:r w:rsidRPr="007B03FC">
        <w:rPr>
          <w:sz w:val="24"/>
          <w:szCs w:val="24"/>
        </w:rPr>
        <w:t xml:space="preserve">The following is the complete list: </w:t>
      </w:r>
    </w:p>
    <w:p w14:paraId="3C55A608" w14:textId="77777777" w:rsidR="00103CA9" w:rsidRPr="007B03FC" w:rsidRDefault="00103CA9" w:rsidP="00103CA9">
      <w:pPr>
        <w:autoSpaceDE w:val="0"/>
        <w:autoSpaceDN w:val="0"/>
        <w:adjustRightInd w:val="0"/>
        <w:spacing w:before="100" w:after="100"/>
        <w:rPr>
          <w:sz w:val="24"/>
          <w:szCs w:val="24"/>
        </w:rPr>
      </w:pPr>
      <w:r w:rsidRPr="007B03FC">
        <w:rPr>
          <w:sz w:val="24"/>
          <w:szCs w:val="24"/>
        </w:rPr>
        <w:t xml:space="preserve">Ps. 1:1, 2:12; 32:1, 2; 33:12; 34:8; 40:4; 41:1; 65:4; 84:4, 5, 12; 89:15; 94:12; 106:3; 112:1; 119:1, 2; 127:5*; 128:1, 2*; 127:8*, 9*; 144:15*, 15*; 146:5*. </w:t>
      </w:r>
    </w:p>
    <w:p w14:paraId="3CCF5F77" w14:textId="77777777" w:rsidR="00103CA9" w:rsidRPr="007B03FC" w:rsidRDefault="00103CA9" w:rsidP="00103CA9">
      <w:pPr>
        <w:autoSpaceDE w:val="0"/>
        <w:autoSpaceDN w:val="0"/>
        <w:adjustRightInd w:val="0"/>
        <w:spacing w:before="100" w:after="100"/>
        <w:rPr>
          <w:sz w:val="24"/>
          <w:szCs w:val="24"/>
        </w:rPr>
      </w:pPr>
      <w:r w:rsidRPr="007B03FC">
        <w:rPr>
          <w:sz w:val="24"/>
          <w:szCs w:val="24"/>
        </w:rPr>
        <w:t xml:space="preserve">The word is distributed in the five books of the Psalms as </w:t>
      </w:r>
      <w:proofErr w:type="gramStart"/>
      <w:r w:rsidRPr="007B03FC">
        <w:rPr>
          <w:sz w:val="24"/>
          <w:szCs w:val="24"/>
        </w:rPr>
        <w:t>follows :</w:t>
      </w:r>
      <w:proofErr w:type="gramEnd"/>
      <w:r w:rsidRPr="007B03FC">
        <w:rPr>
          <w:sz w:val="24"/>
          <w:szCs w:val="24"/>
        </w:rPr>
        <w:t xml:space="preserve"> Book I, eight times; Book II, once; Book III, four times; Book IV, twice; Book V, eleven times; making twenty-six in all. </w:t>
      </w:r>
    </w:p>
    <w:p w14:paraId="7A8E3AE8" w14:textId="77777777" w:rsidR="00103CA9" w:rsidRPr="007B03FC" w:rsidRDefault="00103CA9" w:rsidP="00103CA9">
      <w:pPr>
        <w:autoSpaceDE w:val="0"/>
        <w:autoSpaceDN w:val="0"/>
        <w:adjustRightInd w:val="0"/>
        <w:spacing w:before="100" w:after="100"/>
        <w:jc w:val="center"/>
        <w:rPr>
          <w:b/>
          <w:bCs/>
          <w:sz w:val="24"/>
          <w:szCs w:val="24"/>
        </w:rPr>
      </w:pPr>
      <w:r w:rsidRPr="007B03FC">
        <w:rPr>
          <w:b/>
          <w:bCs/>
          <w:sz w:val="24"/>
          <w:szCs w:val="24"/>
        </w:rPr>
        <w:t>VII. THE ACROSTIC PSALMS.</w:t>
      </w:r>
    </w:p>
    <w:p w14:paraId="3D76DEF3" w14:textId="77777777" w:rsidR="00103CA9" w:rsidRPr="007B03FC" w:rsidRDefault="00103CA9" w:rsidP="00103CA9">
      <w:pPr>
        <w:autoSpaceDE w:val="0"/>
        <w:autoSpaceDN w:val="0"/>
        <w:adjustRightInd w:val="0"/>
        <w:spacing w:before="100" w:after="100"/>
        <w:jc w:val="both"/>
        <w:rPr>
          <w:sz w:val="24"/>
          <w:szCs w:val="24"/>
        </w:rPr>
      </w:pPr>
      <w:r w:rsidRPr="007B03FC">
        <w:rPr>
          <w:sz w:val="24"/>
          <w:szCs w:val="24"/>
        </w:rPr>
        <w:t xml:space="preserve">There are nine examples of Acrostics in the Book of Psalms, while eleven other Acrostic Scriptures are found in the Old Testament (*1). </w:t>
      </w:r>
    </w:p>
    <w:p w14:paraId="1453F61C" w14:textId="77777777" w:rsidR="00103CA9" w:rsidRPr="007B03FC" w:rsidRDefault="00103CA9" w:rsidP="00103CA9">
      <w:pPr>
        <w:tabs>
          <w:tab w:val="left" w:pos="1440"/>
        </w:tabs>
        <w:autoSpaceDE w:val="0"/>
        <w:autoSpaceDN w:val="0"/>
        <w:adjustRightInd w:val="0"/>
        <w:spacing w:before="100" w:after="100"/>
        <w:ind w:left="360"/>
        <w:jc w:val="both"/>
        <w:rPr>
          <w:sz w:val="24"/>
          <w:szCs w:val="24"/>
        </w:rPr>
      </w:pPr>
      <w:r w:rsidRPr="007B03FC">
        <w:rPr>
          <w:sz w:val="24"/>
          <w:szCs w:val="24"/>
        </w:rPr>
        <w:t xml:space="preserve">Psalms 9 and 10 are linked together by an Acrostic which, like "the times of trouble" (the great tribulation), of which the two Psalms treat, is purposely broken, and is irregular and out of joint. This Acrostic tells us that the subject of the two Psalms is one, and that they are to be </w:t>
      </w:r>
      <w:proofErr w:type="gramStart"/>
      <w:r w:rsidRPr="007B03FC">
        <w:rPr>
          <w:sz w:val="24"/>
          <w:szCs w:val="24"/>
        </w:rPr>
        <w:t>connected together</w:t>
      </w:r>
      <w:proofErr w:type="gramEnd"/>
      <w:r w:rsidRPr="007B03FC">
        <w:rPr>
          <w:sz w:val="24"/>
          <w:szCs w:val="24"/>
        </w:rPr>
        <w:t xml:space="preserve">. </w:t>
      </w:r>
    </w:p>
    <w:p w14:paraId="74153DE0" w14:textId="77777777" w:rsidR="00103CA9" w:rsidRPr="007B03FC" w:rsidRDefault="00103CA9" w:rsidP="00103CA9">
      <w:pPr>
        <w:tabs>
          <w:tab w:val="left" w:pos="1440"/>
        </w:tabs>
        <w:autoSpaceDE w:val="0"/>
        <w:autoSpaceDN w:val="0"/>
        <w:adjustRightInd w:val="0"/>
        <w:spacing w:before="100" w:after="100"/>
        <w:ind w:left="360"/>
        <w:jc w:val="both"/>
        <w:rPr>
          <w:sz w:val="24"/>
          <w:szCs w:val="24"/>
        </w:rPr>
      </w:pPr>
      <w:r w:rsidRPr="007B03FC">
        <w:rPr>
          <w:sz w:val="24"/>
          <w:szCs w:val="24"/>
        </w:rPr>
        <w:t>Psalm 25. Here, again, the Acrostic is designedly incomplete, a proof of its genuineness instead of its "corruption". No writer would or could omit a letter from carelessness. The Psalm has the same phenomena as Psalm 34, where the same letter w (Vau = V) is omitted, and the same letter p (Pe = P) is duplicated, in the word Padah, "</w:t>
      </w:r>
      <w:proofErr w:type="gramStart"/>
      <w:r w:rsidRPr="007B03FC">
        <w:rPr>
          <w:sz w:val="24"/>
          <w:szCs w:val="24"/>
        </w:rPr>
        <w:t>redeem:.</w:t>
      </w:r>
      <w:proofErr w:type="gramEnd"/>
      <w:r w:rsidRPr="007B03FC">
        <w:rPr>
          <w:sz w:val="24"/>
          <w:szCs w:val="24"/>
        </w:rPr>
        <w:t xml:space="preserve"> The last verse is thus, in each case, made to stand out prominently by itself. </w:t>
      </w:r>
    </w:p>
    <w:p w14:paraId="6DF3B2EF" w14:textId="77777777" w:rsidR="00103CA9" w:rsidRPr="007B03FC" w:rsidRDefault="00103CA9" w:rsidP="00103CA9">
      <w:pPr>
        <w:tabs>
          <w:tab w:val="left" w:pos="720"/>
        </w:tabs>
        <w:autoSpaceDE w:val="0"/>
        <w:autoSpaceDN w:val="0"/>
        <w:adjustRightInd w:val="0"/>
        <w:spacing w:before="100" w:after="100"/>
        <w:ind w:left="720" w:hanging="360"/>
        <w:rPr>
          <w:sz w:val="24"/>
          <w:szCs w:val="24"/>
        </w:rPr>
      </w:pPr>
      <w:r w:rsidRPr="007B03FC">
        <w:rPr>
          <w:sz w:val="24"/>
          <w:szCs w:val="24"/>
        </w:rPr>
        <w:t xml:space="preserve">Psalm 34. See under ii, above. </w:t>
      </w:r>
    </w:p>
    <w:p w14:paraId="39245EB4" w14:textId="77777777" w:rsidR="00103CA9" w:rsidRPr="007B03FC" w:rsidRDefault="00103CA9" w:rsidP="00103CA9">
      <w:pPr>
        <w:tabs>
          <w:tab w:val="left" w:pos="1440"/>
        </w:tabs>
        <w:autoSpaceDE w:val="0"/>
        <w:autoSpaceDN w:val="0"/>
        <w:adjustRightInd w:val="0"/>
        <w:spacing w:before="100" w:after="100"/>
        <w:ind w:left="360"/>
        <w:jc w:val="both"/>
        <w:rPr>
          <w:sz w:val="24"/>
          <w:szCs w:val="24"/>
        </w:rPr>
      </w:pPr>
      <w:r w:rsidRPr="007B03FC">
        <w:rPr>
          <w:sz w:val="24"/>
          <w:szCs w:val="24"/>
        </w:rPr>
        <w:t xml:space="preserve">Psalm 37. In this Psalm the series is perfect and complete. Every letter has two verses of two lines each, except </w:t>
      </w:r>
      <w:proofErr w:type="gramStart"/>
      <w:r w:rsidRPr="007B03FC">
        <w:rPr>
          <w:sz w:val="24"/>
          <w:szCs w:val="24"/>
        </w:rPr>
        <w:t>three :</w:t>
      </w:r>
      <w:proofErr w:type="gramEnd"/>
      <w:r w:rsidRPr="007B03FC">
        <w:rPr>
          <w:sz w:val="24"/>
          <w:szCs w:val="24"/>
        </w:rPr>
        <w:t xml:space="preserve"> vv. 7 (d, Daleth = D), 20 (k, Kaph = K), and 34 (q, Koph = K). </w:t>
      </w:r>
    </w:p>
    <w:p w14:paraId="4351FE2D" w14:textId="77777777" w:rsidR="00103CA9" w:rsidRPr="007B03FC" w:rsidRDefault="00103CA9" w:rsidP="00103CA9">
      <w:pPr>
        <w:tabs>
          <w:tab w:val="left" w:pos="1440"/>
        </w:tabs>
        <w:autoSpaceDE w:val="0"/>
        <w:autoSpaceDN w:val="0"/>
        <w:adjustRightInd w:val="0"/>
        <w:spacing w:before="100" w:after="100"/>
        <w:ind w:left="360"/>
        <w:jc w:val="both"/>
        <w:rPr>
          <w:sz w:val="24"/>
          <w:szCs w:val="24"/>
        </w:rPr>
      </w:pPr>
      <w:r w:rsidRPr="007B03FC">
        <w:rPr>
          <w:sz w:val="24"/>
          <w:szCs w:val="24"/>
        </w:rPr>
        <w:t xml:space="preserve">Psalm 111. In this Psalm the series is complete. The Psalm has twenty-two lines, each line commencing with the successive letters of the alphabet. </w:t>
      </w:r>
    </w:p>
    <w:p w14:paraId="3B90D592" w14:textId="54CB7F76" w:rsidR="00103CA9" w:rsidRPr="007B03FC" w:rsidRDefault="00103CA9" w:rsidP="00103CA9">
      <w:pPr>
        <w:tabs>
          <w:tab w:val="left" w:pos="1440"/>
        </w:tabs>
        <w:autoSpaceDE w:val="0"/>
        <w:autoSpaceDN w:val="0"/>
        <w:adjustRightInd w:val="0"/>
        <w:spacing w:before="100" w:after="100"/>
        <w:ind w:left="360"/>
        <w:jc w:val="both"/>
        <w:rPr>
          <w:sz w:val="24"/>
          <w:szCs w:val="24"/>
        </w:rPr>
      </w:pPr>
      <w:r w:rsidRPr="007B03FC">
        <w:rPr>
          <w:sz w:val="24"/>
          <w:szCs w:val="24"/>
        </w:rPr>
        <w:t>Psalm 112 is formed on the model of Psalm 111, the two Psalms forming a pair (*2); Psalm 111 being occupied with Jehovah, and Psalm 112 with the man that revere</w:t>
      </w:r>
      <w:r w:rsidR="00350D97">
        <w:rPr>
          <w:sz w:val="24"/>
          <w:szCs w:val="24"/>
        </w:rPr>
        <w:t>s</w:t>
      </w:r>
      <w:r w:rsidRPr="007B03FC">
        <w:rPr>
          <w:sz w:val="24"/>
          <w:szCs w:val="24"/>
        </w:rPr>
        <w:t xml:space="preserve"> Jehovah. See the notes there. </w:t>
      </w:r>
    </w:p>
    <w:p w14:paraId="3E5E17FB" w14:textId="77777777" w:rsidR="00103CA9" w:rsidRPr="007B03FC" w:rsidRDefault="00103CA9" w:rsidP="00103CA9">
      <w:pPr>
        <w:tabs>
          <w:tab w:val="left" w:pos="1440"/>
        </w:tabs>
        <w:autoSpaceDE w:val="0"/>
        <w:autoSpaceDN w:val="0"/>
        <w:adjustRightInd w:val="0"/>
        <w:spacing w:before="100" w:after="100"/>
        <w:ind w:left="360"/>
        <w:jc w:val="both"/>
        <w:rPr>
          <w:sz w:val="24"/>
          <w:szCs w:val="24"/>
        </w:rPr>
      </w:pPr>
      <w:r w:rsidRPr="007B03FC">
        <w:rPr>
          <w:sz w:val="24"/>
          <w:szCs w:val="24"/>
        </w:rPr>
        <w:t xml:space="preserve">Psalm 119. This Psalm consists of twenty-two groups, consisting of eight verses each. The eight verses in each group begin with the same letter. For </w:t>
      </w:r>
      <w:proofErr w:type="gramStart"/>
      <w:r w:rsidRPr="007B03FC">
        <w:rPr>
          <w:sz w:val="24"/>
          <w:szCs w:val="24"/>
        </w:rPr>
        <w:t>example :</w:t>
      </w:r>
      <w:proofErr w:type="gramEnd"/>
      <w:r w:rsidRPr="007B03FC">
        <w:rPr>
          <w:sz w:val="24"/>
          <w:szCs w:val="24"/>
        </w:rPr>
        <w:t xml:space="preserve"> the first eight verses begin with a (Aleph = A, the eight verses of the second group with b (Beth = B), and so through the whole Psalm of 176 verses (8 x 22. ). </w:t>
      </w:r>
    </w:p>
    <w:p w14:paraId="3ACADF23" w14:textId="77777777" w:rsidR="00103CA9" w:rsidRPr="007B03FC" w:rsidRDefault="00103CA9" w:rsidP="00103CA9">
      <w:pPr>
        <w:autoSpaceDE w:val="0"/>
        <w:autoSpaceDN w:val="0"/>
        <w:adjustRightInd w:val="0"/>
        <w:spacing w:before="100" w:after="100"/>
        <w:ind w:left="720"/>
        <w:jc w:val="both"/>
        <w:rPr>
          <w:sz w:val="24"/>
          <w:szCs w:val="24"/>
        </w:rPr>
      </w:pPr>
      <w:r w:rsidRPr="007B03FC">
        <w:rPr>
          <w:sz w:val="24"/>
          <w:szCs w:val="24"/>
        </w:rPr>
        <w:t xml:space="preserve">It is impossible to reproduce this (or any of the other alphabetical Acrostics), seeing that the Hebrew and English alphabets do not correspond, either in equivalents, order, or number of the letters. It so happens that in the group beginning with T (vv. 65-72), each verse in the AV. does begin with T, except vv. 67 and 71. These can be readily conformed by changing "Before" to "Till" in v. 67; and "It is" to "Tis" in v. 71. </w:t>
      </w:r>
    </w:p>
    <w:p w14:paraId="13DF0B39" w14:textId="77777777" w:rsidR="00103CA9" w:rsidRPr="007B03FC" w:rsidRDefault="00103CA9" w:rsidP="00103CA9">
      <w:pPr>
        <w:autoSpaceDE w:val="0"/>
        <w:autoSpaceDN w:val="0"/>
        <w:adjustRightInd w:val="0"/>
        <w:spacing w:before="100" w:after="100"/>
        <w:ind w:left="720"/>
        <w:rPr>
          <w:sz w:val="24"/>
          <w:szCs w:val="24"/>
        </w:rPr>
      </w:pPr>
      <w:r w:rsidRPr="007B03FC">
        <w:rPr>
          <w:sz w:val="24"/>
          <w:szCs w:val="24"/>
        </w:rPr>
        <w:lastRenderedPageBreak/>
        <w:t xml:space="preserve">The first two letters being the same in both alphabets can be thus </w:t>
      </w:r>
      <w:proofErr w:type="gramStart"/>
      <w:r w:rsidRPr="007B03FC">
        <w:rPr>
          <w:sz w:val="24"/>
          <w:szCs w:val="24"/>
        </w:rPr>
        <w:t>presented :</w:t>
      </w:r>
      <w:proofErr w:type="gramEnd"/>
      <w:r w:rsidRPr="007B03FC">
        <w:rPr>
          <w:sz w:val="24"/>
          <w:szCs w:val="24"/>
        </w:rPr>
        <w:t xml:space="preserve"> </w:t>
      </w:r>
    </w:p>
    <w:p w14:paraId="6EBE4473" w14:textId="1738D80D" w:rsidR="00103CA9" w:rsidRPr="007B03FC" w:rsidRDefault="00103CA9" w:rsidP="00103CA9">
      <w:pPr>
        <w:autoSpaceDE w:val="0"/>
        <w:autoSpaceDN w:val="0"/>
        <w:adjustRightInd w:val="0"/>
        <w:spacing w:before="100" w:after="100"/>
        <w:ind w:left="720"/>
        <w:rPr>
          <w:sz w:val="24"/>
          <w:szCs w:val="24"/>
        </w:rPr>
      </w:pPr>
      <w:r w:rsidRPr="007B03FC">
        <w:rPr>
          <w:sz w:val="24"/>
          <w:szCs w:val="24"/>
        </w:rPr>
        <w:t xml:space="preserve">Ah! the </w:t>
      </w:r>
      <w:r w:rsidR="00C5432C" w:rsidRPr="007B03FC">
        <w:rPr>
          <w:sz w:val="24"/>
          <w:szCs w:val="24"/>
        </w:rPr>
        <w:t>happiness’s</w:t>
      </w:r>
      <w:r w:rsidRPr="007B03FC">
        <w:rPr>
          <w:sz w:val="24"/>
          <w:szCs w:val="24"/>
        </w:rPr>
        <w:t xml:space="preserve"> of the perfect in the way, </w:t>
      </w:r>
      <w:r w:rsidRPr="007B03FC">
        <w:rPr>
          <w:sz w:val="24"/>
          <w:szCs w:val="24"/>
        </w:rPr>
        <w:br/>
        <w:t xml:space="preserve">Such as walk by the Law of Jehovah. </w:t>
      </w:r>
      <w:r w:rsidRPr="007B03FC">
        <w:rPr>
          <w:sz w:val="24"/>
          <w:szCs w:val="24"/>
        </w:rPr>
        <w:br/>
        <w:t xml:space="preserve">Ah! the </w:t>
      </w:r>
      <w:r w:rsidR="00C5432C" w:rsidRPr="007B03FC">
        <w:rPr>
          <w:sz w:val="24"/>
          <w:szCs w:val="24"/>
        </w:rPr>
        <w:t>happiness’s</w:t>
      </w:r>
      <w:r w:rsidRPr="007B03FC">
        <w:rPr>
          <w:sz w:val="24"/>
          <w:szCs w:val="24"/>
        </w:rPr>
        <w:t xml:space="preserve"> of the keepers of His testimonies, </w:t>
      </w:r>
      <w:r w:rsidRPr="007B03FC">
        <w:rPr>
          <w:sz w:val="24"/>
          <w:szCs w:val="24"/>
        </w:rPr>
        <w:br/>
        <w:t xml:space="preserve">Who seek Him with their whole heart. </w:t>
      </w:r>
      <w:r w:rsidRPr="007B03FC">
        <w:rPr>
          <w:sz w:val="24"/>
          <w:szCs w:val="24"/>
        </w:rPr>
        <w:br/>
        <w:t xml:space="preserve">Assuredly they have not worked </w:t>
      </w:r>
      <w:proofErr w:type="gramStart"/>
      <w:r w:rsidRPr="007B03FC">
        <w:rPr>
          <w:sz w:val="24"/>
          <w:szCs w:val="24"/>
        </w:rPr>
        <w:t>iniquity :</w:t>
      </w:r>
      <w:proofErr w:type="gramEnd"/>
      <w:r w:rsidRPr="007B03FC">
        <w:rPr>
          <w:sz w:val="24"/>
          <w:szCs w:val="24"/>
        </w:rPr>
        <w:t xml:space="preserve"> </w:t>
      </w:r>
      <w:r w:rsidRPr="007B03FC">
        <w:rPr>
          <w:sz w:val="24"/>
          <w:szCs w:val="24"/>
        </w:rPr>
        <w:br/>
        <w:t xml:space="preserve">In His ways they have ever walked. </w:t>
      </w:r>
      <w:r w:rsidRPr="007B03FC">
        <w:rPr>
          <w:sz w:val="24"/>
          <w:szCs w:val="24"/>
        </w:rPr>
        <w:br/>
        <w:t xml:space="preserve">As to Thy commandments -- Thou hast commanded us, </w:t>
      </w:r>
      <w:r w:rsidRPr="007B03FC">
        <w:rPr>
          <w:sz w:val="24"/>
          <w:szCs w:val="24"/>
        </w:rPr>
        <w:br/>
        <w:t xml:space="preserve">That we should diligently keep them. </w:t>
      </w:r>
      <w:r w:rsidRPr="007B03FC">
        <w:rPr>
          <w:sz w:val="24"/>
          <w:szCs w:val="24"/>
        </w:rPr>
        <w:br/>
        <w:t xml:space="preserve">Ah Lord, that my ways were prepared </w:t>
      </w:r>
      <w:r w:rsidRPr="007B03FC">
        <w:rPr>
          <w:sz w:val="24"/>
          <w:szCs w:val="24"/>
        </w:rPr>
        <w:br/>
        <w:t xml:space="preserve">To keep Thy statutes; </w:t>
      </w:r>
      <w:r w:rsidRPr="007B03FC">
        <w:rPr>
          <w:sz w:val="24"/>
          <w:szCs w:val="24"/>
        </w:rPr>
        <w:br/>
        <w:t xml:space="preserve">Ashamed, then, should I never be, </w:t>
      </w:r>
      <w:r w:rsidRPr="007B03FC">
        <w:rPr>
          <w:sz w:val="24"/>
          <w:szCs w:val="24"/>
        </w:rPr>
        <w:br/>
        <w:t xml:space="preserve">While I have respect unto all Thy commandments. </w:t>
      </w:r>
      <w:r w:rsidRPr="007B03FC">
        <w:rPr>
          <w:sz w:val="24"/>
          <w:szCs w:val="24"/>
        </w:rPr>
        <w:br/>
        <w:t xml:space="preserve">All my heart shall praise Thee in uprightness, </w:t>
      </w:r>
      <w:r w:rsidRPr="007B03FC">
        <w:rPr>
          <w:sz w:val="24"/>
          <w:szCs w:val="24"/>
        </w:rPr>
        <w:br/>
        <w:t xml:space="preserve">While I learn the judgments of Thy righteousness. </w:t>
      </w:r>
      <w:r w:rsidRPr="007B03FC">
        <w:rPr>
          <w:sz w:val="24"/>
          <w:szCs w:val="24"/>
        </w:rPr>
        <w:br/>
        <w:t xml:space="preserve">All Thy statutes also I will </w:t>
      </w:r>
      <w:proofErr w:type="gramStart"/>
      <w:r w:rsidRPr="007B03FC">
        <w:rPr>
          <w:sz w:val="24"/>
          <w:szCs w:val="24"/>
        </w:rPr>
        <w:t>keep :</w:t>
      </w:r>
      <w:proofErr w:type="gramEnd"/>
      <w:r w:rsidRPr="007B03FC">
        <w:rPr>
          <w:sz w:val="24"/>
          <w:szCs w:val="24"/>
        </w:rPr>
        <w:t xml:space="preserve"> </w:t>
      </w:r>
      <w:r w:rsidRPr="007B03FC">
        <w:rPr>
          <w:sz w:val="24"/>
          <w:szCs w:val="24"/>
        </w:rPr>
        <w:br/>
        <w:t xml:space="preserve">Leave me not utterly. </w:t>
      </w:r>
    </w:p>
    <w:p w14:paraId="1454D934" w14:textId="77777777" w:rsidR="00103CA9" w:rsidRPr="007B03FC" w:rsidRDefault="00103CA9" w:rsidP="00103CA9">
      <w:pPr>
        <w:autoSpaceDE w:val="0"/>
        <w:autoSpaceDN w:val="0"/>
        <w:adjustRightInd w:val="0"/>
        <w:spacing w:before="100" w:after="100"/>
        <w:ind w:left="720"/>
        <w:rPr>
          <w:sz w:val="24"/>
          <w:szCs w:val="24"/>
        </w:rPr>
      </w:pPr>
      <w:r w:rsidRPr="007B03FC">
        <w:rPr>
          <w:sz w:val="24"/>
          <w:szCs w:val="24"/>
        </w:rPr>
        <w:t xml:space="preserve">By what means shall a young man cleanse his way? </w:t>
      </w:r>
      <w:r w:rsidRPr="007B03FC">
        <w:rPr>
          <w:sz w:val="24"/>
          <w:szCs w:val="24"/>
        </w:rPr>
        <w:br/>
        <w:t xml:space="preserve">By taking heed thereto according to Thy word. </w:t>
      </w:r>
      <w:r w:rsidRPr="007B03FC">
        <w:rPr>
          <w:sz w:val="24"/>
          <w:szCs w:val="24"/>
        </w:rPr>
        <w:br/>
        <w:t xml:space="preserve">By every means my heart hath sought </w:t>
      </w:r>
      <w:proofErr w:type="gramStart"/>
      <w:r w:rsidRPr="007B03FC">
        <w:rPr>
          <w:sz w:val="24"/>
          <w:szCs w:val="24"/>
        </w:rPr>
        <w:t>Thee :</w:t>
      </w:r>
      <w:proofErr w:type="gramEnd"/>
      <w:r w:rsidRPr="007B03FC">
        <w:rPr>
          <w:sz w:val="24"/>
          <w:szCs w:val="24"/>
        </w:rPr>
        <w:t xml:space="preserve"> </w:t>
      </w:r>
      <w:r w:rsidRPr="007B03FC">
        <w:rPr>
          <w:sz w:val="24"/>
          <w:szCs w:val="24"/>
        </w:rPr>
        <w:br/>
        <w:t xml:space="preserve">Let me not err from Thy commandments. </w:t>
      </w:r>
      <w:r w:rsidRPr="007B03FC">
        <w:rPr>
          <w:sz w:val="24"/>
          <w:szCs w:val="24"/>
        </w:rPr>
        <w:br/>
        <w:t xml:space="preserve">Besides, I have laid up Thy Word in my heart, </w:t>
      </w:r>
      <w:r w:rsidRPr="007B03FC">
        <w:rPr>
          <w:sz w:val="24"/>
          <w:szCs w:val="24"/>
        </w:rPr>
        <w:br/>
        <w:t xml:space="preserve">That I might not sin against Thee. </w:t>
      </w:r>
      <w:r w:rsidRPr="007B03FC">
        <w:rPr>
          <w:sz w:val="24"/>
          <w:szCs w:val="24"/>
        </w:rPr>
        <w:br/>
        <w:t xml:space="preserve">Blessed are Thou, O </w:t>
      </w:r>
      <w:proofErr w:type="gramStart"/>
      <w:r w:rsidRPr="007B03FC">
        <w:rPr>
          <w:sz w:val="24"/>
          <w:szCs w:val="24"/>
        </w:rPr>
        <w:t>Jehovah :</w:t>
      </w:r>
      <w:proofErr w:type="gramEnd"/>
      <w:r w:rsidRPr="007B03FC">
        <w:rPr>
          <w:sz w:val="24"/>
          <w:szCs w:val="24"/>
        </w:rPr>
        <w:t xml:space="preserve"> </w:t>
      </w:r>
      <w:r w:rsidRPr="007B03FC">
        <w:rPr>
          <w:sz w:val="24"/>
          <w:szCs w:val="24"/>
        </w:rPr>
        <w:br/>
        <w:t xml:space="preserve">Teach me Thy statutes. </w:t>
      </w:r>
      <w:r w:rsidRPr="007B03FC">
        <w:rPr>
          <w:sz w:val="24"/>
          <w:szCs w:val="24"/>
        </w:rPr>
        <w:br/>
        <w:t xml:space="preserve">By my lips have I recounted </w:t>
      </w:r>
      <w:r w:rsidRPr="007B03FC">
        <w:rPr>
          <w:sz w:val="24"/>
          <w:szCs w:val="24"/>
        </w:rPr>
        <w:br/>
        <w:t xml:space="preserve">All the judgments of Thy mouth. </w:t>
      </w:r>
      <w:r w:rsidRPr="007B03FC">
        <w:rPr>
          <w:sz w:val="24"/>
          <w:szCs w:val="24"/>
        </w:rPr>
        <w:br/>
        <w:t xml:space="preserve">By walking in Thy mandates' way, </w:t>
      </w:r>
      <w:r w:rsidRPr="007B03FC">
        <w:rPr>
          <w:sz w:val="24"/>
          <w:szCs w:val="24"/>
        </w:rPr>
        <w:br/>
        <w:t xml:space="preserve">I found joy beyond all wealth. </w:t>
      </w:r>
      <w:r w:rsidRPr="007B03FC">
        <w:rPr>
          <w:sz w:val="24"/>
          <w:szCs w:val="24"/>
        </w:rPr>
        <w:br/>
        <w:t xml:space="preserve">By Thy precepts shall I guide my musings, </w:t>
      </w:r>
      <w:r w:rsidRPr="007B03FC">
        <w:rPr>
          <w:sz w:val="24"/>
          <w:szCs w:val="24"/>
        </w:rPr>
        <w:br/>
        <w:t xml:space="preserve">And shall pore over Thy paths. </w:t>
      </w:r>
      <w:r w:rsidRPr="007B03FC">
        <w:rPr>
          <w:sz w:val="24"/>
          <w:szCs w:val="24"/>
        </w:rPr>
        <w:br/>
        <w:t xml:space="preserve">By Thy statutes shall I be </w:t>
      </w:r>
      <w:proofErr w:type="gramStart"/>
      <w:r w:rsidRPr="007B03FC">
        <w:rPr>
          <w:sz w:val="24"/>
          <w:szCs w:val="24"/>
        </w:rPr>
        <w:t>delighted :</w:t>
      </w:r>
      <w:proofErr w:type="gramEnd"/>
      <w:r w:rsidRPr="007B03FC">
        <w:rPr>
          <w:sz w:val="24"/>
          <w:szCs w:val="24"/>
        </w:rPr>
        <w:t xml:space="preserve"> </w:t>
      </w:r>
      <w:r w:rsidRPr="007B03FC">
        <w:rPr>
          <w:sz w:val="24"/>
          <w:szCs w:val="24"/>
        </w:rPr>
        <w:br/>
        <w:t xml:space="preserve">Thy Word I shall not forget. </w:t>
      </w:r>
    </w:p>
    <w:p w14:paraId="161D6940" w14:textId="77777777" w:rsidR="00103CA9" w:rsidRPr="007B03FC" w:rsidRDefault="00103CA9" w:rsidP="00103CA9">
      <w:pPr>
        <w:tabs>
          <w:tab w:val="left" w:pos="1440"/>
        </w:tabs>
        <w:autoSpaceDE w:val="0"/>
        <w:autoSpaceDN w:val="0"/>
        <w:adjustRightInd w:val="0"/>
        <w:spacing w:before="100" w:after="100"/>
        <w:ind w:left="360"/>
        <w:jc w:val="both"/>
        <w:rPr>
          <w:sz w:val="24"/>
          <w:szCs w:val="24"/>
        </w:rPr>
      </w:pPr>
      <w:r w:rsidRPr="007B03FC">
        <w:rPr>
          <w:sz w:val="24"/>
          <w:szCs w:val="24"/>
        </w:rPr>
        <w:t xml:space="preserve">Psalm 145. In this Psalm the Acrostic is perfect, </w:t>
      </w:r>
      <w:proofErr w:type="gramStart"/>
      <w:r w:rsidRPr="007B03FC">
        <w:rPr>
          <w:sz w:val="24"/>
          <w:szCs w:val="24"/>
        </w:rPr>
        <w:t>with the exception of</w:t>
      </w:r>
      <w:proofErr w:type="gramEnd"/>
      <w:r w:rsidRPr="007B03FC">
        <w:rPr>
          <w:sz w:val="24"/>
          <w:szCs w:val="24"/>
        </w:rPr>
        <w:t xml:space="preserve"> the letter n (Nun = N), which should come between vv. 13 and 14. See note there. Through the infirmity of some transcriber, the verse was probably omitted by him. It must have been in the more ancient manuscripts, because it is preserved in the ancient </w:t>
      </w:r>
      <w:proofErr w:type="gramStart"/>
      <w:r w:rsidRPr="007B03FC">
        <w:rPr>
          <w:sz w:val="24"/>
          <w:szCs w:val="24"/>
        </w:rPr>
        <w:t>Versions :</w:t>
      </w:r>
      <w:proofErr w:type="gramEnd"/>
      <w:r w:rsidRPr="007B03FC">
        <w:rPr>
          <w:sz w:val="24"/>
          <w:szCs w:val="24"/>
        </w:rPr>
        <w:t xml:space="preserve"> viz. the Sept., Syr., Arabic, Ethiopic, and Vulgate. One Heb. Codex is know wit</w:t>
      </w:r>
      <w:r w:rsidR="00D05F93" w:rsidRPr="007B03FC">
        <w:rPr>
          <w:sz w:val="24"/>
          <w:szCs w:val="24"/>
        </w:rPr>
        <w:t>c</w:t>
      </w:r>
      <w:r w:rsidRPr="007B03FC">
        <w:rPr>
          <w:sz w:val="24"/>
          <w:szCs w:val="24"/>
        </w:rPr>
        <w:t xml:space="preserve">h contains it, as </w:t>
      </w:r>
      <w:proofErr w:type="gramStart"/>
      <w:r w:rsidRPr="007B03FC">
        <w:rPr>
          <w:sz w:val="24"/>
          <w:szCs w:val="24"/>
        </w:rPr>
        <w:t>follows :</w:t>
      </w:r>
      <w:proofErr w:type="gramEnd"/>
      <w:r w:rsidRPr="007B03FC">
        <w:rPr>
          <w:sz w:val="24"/>
          <w:szCs w:val="24"/>
        </w:rPr>
        <w:t xml:space="preserve"> </w:t>
      </w:r>
    </w:p>
    <w:p w14:paraId="015B6910" w14:textId="77777777" w:rsidR="00103CA9" w:rsidRPr="007B03FC" w:rsidRDefault="00103CA9" w:rsidP="00103CA9">
      <w:pPr>
        <w:autoSpaceDE w:val="0"/>
        <w:autoSpaceDN w:val="0"/>
        <w:adjustRightInd w:val="0"/>
        <w:spacing w:before="100" w:after="100"/>
        <w:ind w:left="720"/>
        <w:rPr>
          <w:sz w:val="24"/>
          <w:szCs w:val="24"/>
        </w:rPr>
      </w:pPr>
      <w:r w:rsidRPr="007B03FC">
        <w:rPr>
          <w:sz w:val="24"/>
          <w:szCs w:val="24"/>
        </w:rPr>
        <w:t xml:space="preserve">"The LORD is faithful in all His words, </w:t>
      </w:r>
      <w:r w:rsidRPr="007B03FC">
        <w:rPr>
          <w:sz w:val="24"/>
          <w:szCs w:val="24"/>
        </w:rPr>
        <w:br/>
        <w:t xml:space="preserve">And holy in all His works." </w:t>
      </w:r>
    </w:p>
    <w:p w14:paraId="2ADA2FC1" w14:textId="77777777" w:rsidR="00103CA9" w:rsidRPr="007B03FC" w:rsidRDefault="00103CA9" w:rsidP="00103CA9">
      <w:pPr>
        <w:autoSpaceDE w:val="0"/>
        <w:autoSpaceDN w:val="0"/>
        <w:adjustRightInd w:val="0"/>
        <w:spacing w:before="100" w:after="100"/>
        <w:ind w:left="720"/>
        <w:rPr>
          <w:sz w:val="24"/>
          <w:szCs w:val="24"/>
        </w:rPr>
      </w:pPr>
      <w:r w:rsidRPr="007B03FC">
        <w:rPr>
          <w:sz w:val="24"/>
          <w:szCs w:val="24"/>
        </w:rPr>
        <w:t xml:space="preserve">Moreover, the Structure of the Psalm shows that it originally had its proper place in the Psalm. Ps. 145:13, 14. </w:t>
      </w:r>
    </w:p>
    <w:p w14:paraId="0F66C7A6" w14:textId="77777777" w:rsidR="00103CA9" w:rsidRPr="007B03FC" w:rsidRDefault="00103CA9" w:rsidP="00103CA9">
      <w:pPr>
        <w:tabs>
          <w:tab w:val="left" w:pos="720"/>
        </w:tabs>
        <w:autoSpaceDE w:val="0"/>
        <w:autoSpaceDN w:val="0"/>
        <w:adjustRightInd w:val="0"/>
        <w:spacing w:before="100" w:after="100"/>
        <w:ind w:left="720" w:hanging="360"/>
        <w:rPr>
          <w:sz w:val="24"/>
          <w:szCs w:val="24"/>
        </w:rPr>
      </w:pPr>
      <w:r w:rsidRPr="007B03FC">
        <w:rPr>
          <w:sz w:val="24"/>
          <w:szCs w:val="24"/>
        </w:rPr>
        <w:t xml:space="preserve">For the other Acrostic in the Psalms Ps. 96:11. </w:t>
      </w:r>
    </w:p>
    <w:p w14:paraId="7505E3AF" w14:textId="77777777" w:rsidR="00103CA9" w:rsidRPr="007B03FC" w:rsidRDefault="00103CA9" w:rsidP="00103CA9">
      <w:pPr>
        <w:autoSpaceDE w:val="0"/>
        <w:autoSpaceDN w:val="0"/>
        <w:adjustRightInd w:val="0"/>
        <w:rPr>
          <w:sz w:val="24"/>
          <w:szCs w:val="24"/>
        </w:rPr>
      </w:pPr>
      <w:r w:rsidRPr="007B03FC">
        <w:rPr>
          <w:sz w:val="24"/>
          <w:szCs w:val="24"/>
        </w:rPr>
        <w:t xml:space="preserve">(*1) There are five in the Book of Esther, each giving the Divine names in the form of an Acrostic. </w:t>
      </w:r>
      <w:r w:rsidRPr="007B03FC">
        <w:rPr>
          <w:sz w:val="24"/>
          <w:szCs w:val="24"/>
        </w:rPr>
        <w:br/>
        <w:t xml:space="preserve">One other Divine name in Ps. 96:11.  </w:t>
      </w:r>
      <w:r w:rsidRPr="007B03FC">
        <w:rPr>
          <w:sz w:val="24"/>
          <w:szCs w:val="24"/>
        </w:rPr>
        <w:br/>
        <w:t xml:space="preserve">One perfect Acrostic in Prov. 31:10-31. </w:t>
      </w:r>
      <w:r w:rsidRPr="007B03FC">
        <w:rPr>
          <w:sz w:val="24"/>
          <w:szCs w:val="24"/>
        </w:rPr>
        <w:br/>
        <w:t xml:space="preserve">In the Book of Lamentations, each of the first four chapters is characterized by an Acrostic. </w:t>
      </w:r>
    </w:p>
    <w:p w14:paraId="7DFCB7DB" w14:textId="77777777" w:rsidR="00103CA9" w:rsidRPr="007B03FC" w:rsidRDefault="00103CA9" w:rsidP="00103CA9">
      <w:pPr>
        <w:autoSpaceDE w:val="0"/>
        <w:autoSpaceDN w:val="0"/>
        <w:adjustRightInd w:val="0"/>
        <w:spacing w:before="100" w:after="100"/>
        <w:rPr>
          <w:sz w:val="24"/>
          <w:szCs w:val="24"/>
        </w:rPr>
      </w:pPr>
      <w:r w:rsidRPr="007B03FC">
        <w:rPr>
          <w:sz w:val="24"/>
          <w:szCs w:val="24"/>
        </w:rPr>
        <w:lastRenderedPageBreak/>
        <w:t xml:space="preserve">(*2) With the further peculiarity that the first three verses in each Psalm consist of two </w:t>
      </w:r>
      <w:proofErr w:type="gramStart"/>
      <w:r w:rsidRPr="007B03FC">
        <w:rPr>
          <w:sz w:val="24"/>
          <w:szCs w:val="24"/>
        </w:rPr>
        <w:t>portions :</w:t>
      </w:r>
      <w:proofErr w:type="gramEnd"/>
      <w:r w:rsidRPr="007B03FC">
        <w:rPr>
          <w:sz w:val="24"/>
          <w:szCs w:val="24"/>
        </w:rPr>
        <w:t xml:space="preserve"> the last two, of three portions. </w:t>
      </w:r>
    </w:p>
    <w:p w14:paraId="632637C7" w14:textId="77777777" w:rsidR="00103CA9" w:rsidRPr="007B03FC" w:rsidRDefault="00103CA9" w:rsidP="00103CA9">
      <w:pPr>
        <w:autoSpaceDE w:val="0"/>
        <w:autoSpaceDN w:val="0"/>
        <w:adjustRightInd w:val="0"/>
        <w:spacing w:before="100" w:after="100"/>
        <w:jc w:val="center"/>
        <w:rPr>
          <w:b/>
          <w:bCs/>
          <w:sz w:val="24"/>
          <w:szCs w:val="24"/>
        </w:rPr>
      </w:pPr>
      <w:r w:rsidRPr="007B03FC">
        <w:rPr>
          <w:b/>
          <w:bCs/>
          <w:sz w:val="24"/>
          <w:szCs w:val="24"/>
        </w:rPr>
        <w:t>VIII. THE AUTHORS NAMED IN THE PSALMS</w:t>
      </w:r>
    </w:p>
    <w:p w14:paraId="4C36CACC" w14:textId="77777777" w:rsidR="00103CA9" w:rsidRPr="007B03FC" w:rsidRDefault="00103CA9" w:rsidP="00103CA9">
      <w:pPr>
        <w:tabs>
          <w:tab w:val="left" w:pos="1440"/>
        </w:tabs>
        <w:autoSpaceDE w:val="0"/>
        <w:autoSpaceDN w:val="0"/>
        <w:adjustRightInd w:val="0"/>
        <w:spacing w:before="100" w:after="100"/>
        <w:ind w:left="360"/>
        <w:jc w:val="both"/>
        <w:rPr>
          <w:sz w:val="24"/>
          <w:szCs w:val="24"/>
        </w:rPr>
      </w:pPr>
      <w:r w:rsidRPr="007B03FC">
        <w:rPr>
          <w:sz w:val="24"/>
          <w:szCs w:val="24"/>
        </w:rPr>
        <w:t xml:space="preserve">The Psalms bearing the name of "DAVID" are seventy-three in all : thirty-seven in Book I (3, 4, 5, 6, 7, 8, 9, 11, 12, 13, 14, 15, 16, 17, 18, 19, 20, 21, 22, 23, 24, 25, 26, 27, 28, 29, 30, 31, 32, 34, 35, 36, 37, 38, 39, 40, 41); eighteen Psalms in Book II (51, 52, 53, 54, 55, 56, 57, 58, 59, 60, 61, 62, 63, 64, 65, 68, 69, 70); one in Book III (Ps. 86); two in Book IV (101 and 103); and fifteen in Book V (108, 109, 110, 122, 124, 131, 133, 138, 139, 140, 141, 142, 143, 144, 145). </w:t>
      </w:r>
    </w:p>
    <w:p w14:paraId="6D0ED776" w14:textId="77777777" w:rsidR="00103CA9" w:rsidRPr="007B03FC" w:rsidRDefault="00103CA9" w:rsidP="00103CA9">
      <w:pPr>
        <w:tabs>
          <w:tab w:val="left" w:pos="720"/>
        </w:tabs>
        <w:autoSpaceDE w:val="0"/>
        <w:autoSpaceDN w:val="0"/>
        <w:adjustRightInd w:val="0"/>
        <w:spacing w:before="100" w:after="100"/>
        <w:ind w:left="720" w:hanging="360"/>
        <w:jc w:val="both"/>
        <w:rPr>
          <w:sz w:val="24"/>
          <w:szCs w:val="24"/>
        </w:rPr>
      </w:pPr>
      <w:r w:rsidRPr="007B03FC">
        <w:rPr>
          <w:sz w:val="24"/>
          <w:szCs w:val="24"/>
        </w:rPr>
        <w:t xml:space="preserve">By "Asaph", twelve </w:t>
      </w:r>
      <w:proofErr w:type="gramStart"/>
      <w:r w:rsidRPr="007B03FC">
        <w:rPr>
          <w:sz w:val="24"/>
          <w:szCs w:val="24"/>
        </w:rPr>
        <w:t>Psalms :</w:t>
      </w:r>
      <w:proofErr w:type="gramEnd"/>
      <w:r w:rsidRPr="007B03FC">
        <w:rPr>
          <w:sz w:val="24"/>
          <w:szCs w:val="24"/>
        </w:rPr>
        <w:t xml:space="preserve"> one being in Book II (Ps. 50), and eleven in Book III (73, 74, 75, 76, 77, 78, 79, 80, 81, 82, 83). </w:t>
      </w:r>
    </w:p>
    <w:p w14:paraId="6D6CC486" w14:textId="77777777" w:rsidR="00103CA9" w:rsidRPr="007B03FC" w:rsidRDefault="00103CA9" w:rsidP="00103CA9">
      <w:pPr>
        <w:tabs>
          <w:tab w:val="left" w:pos="720"/>
        </w:tabs>
        <w:autoSpaceDE w:val="0"/>
        <w:autoSpaceDN w:val="0"/>
        <w:adjustRightInd w:val="0"/>
        <w:ind w:left="720" w:hanging="360"/>
        <w:jc w:val="both"/>
        <w:rPr>
          <w:sz w:val="24"/>
          <w:szCs w:val="24"/>
        </w:rPr>
      </w:pPr>
      <w:r w:rsidRPr="007B03FC">
        <w:rPr>
          <w:sz w:val="24"/>
          <w:szCs w:val="24"/>
        </w:rPr>
        <w:t xml:space="preserve">By "the sons of Korah", eleven </w:t>
      </w:r>
      <w:proofErr w:type="gramStart"/>
      <w:r w:rsidRPr="007B03FC">
        <w:rPr>
          <w:sz w:val="24"/>
          <w:szCs w:val="24"/>
        </w:rPr>
        <w:t>Psalms :</w:t>
      </w:r>
      <w:proofErr w:type="gramEnd"/>
      <w:r w:rsidRPr="007B03FC">
        <w:rPr>
          <w:sz w:val="24"/>
          <w:szCs w:val="24"/>
        </w:rPr>
        <w:t xml:space="preserve"> seven being in Book II (42, 44, 45, 46, 47, 48, 49); and four in Book III (84, 85, 87, 88), as set out in The Companion Bible. In Ps. 46 and 88 it is repeated as the subscription of Ps. 45 and 87, and is not the super-scription of 46 and 88 as in all the Versions. </w:t>
      </w:r>
    </w:p>
    <w:p w14:paraId="00BC2FDC" w14:textId="77777777" w:rsidR="00103CA9" w:rsidRPr="007B03FC" w:rsidRDefault="00103CA9" w:rsidP="00103CA9">
      <w:pPr>
        <w:tabs>
          <w:tab w:val="left" w:pos="720"/>
        </w:tabs>
        <w:autoSpaceDE w:val="0"/>
        <w:autoSpaceDN w:val="0"/>
        <w:adjustRightInd w:val="0"/>
        <w:ind w:left="720" w:hanging="360"/>
        <w:rPr>
          <w:sz w:val="24"/>
          <w:szCs w:val="24"/>
        </w:rPr>
      </w:pPr>
    </w:p>
    <w:p w14:paraId="4E84C30B" w14:textId="77777777" w:rsidR="00103CA9" w:rsidRPr="007B03FC" w:rsidRDefault="00103CA9" w:rsidP="00103CA9">
      <w:pPr>
        <w:tabs>
          <w:tab w:val="left" w:pos="720"/>
        </w:tabs>
        <w:autoSpaceDE w:val="0"/>
        <w:autoSpaceDN w:val="0"/>
        <w:adjustRightInd w:val="0"/>
        <w:ind w:left="720" w:hanging="360"/>
        <w:jc w:val="both"/>
        <w:rPr>
          <w:sz w:val="24"/>
          <w:szCs w:val="24"/>
        </w:rPr>
      </w:pPr>
      <w:r w:rsidRPr="007B03FC">
        <w:rPr>
          <w:sz w:val="24"/>
          <w:szCs w:val="24"/>
        </w:rPr>
        <w:t xml:space="preserve">For, or of "Solomon", two </w:t>
      </w:r>
      <w:proofErr w:type="gramStart"/>
      <w:r w:rsidRPr="007B03FC">
        <w:rPr>
          <w:sz w:val="24"/>
          <w:szCs w:val="24"/>
        </w:rPr>
        <w:t>Psalms :</w:t>
      </w:r>
      <w:proofErr w:type="gramEnd"/>
      <w:r w:rsidRPr="007B03FC">
        <w:rPr>
          <w:sz w:val="24"/>
          <w:szCs w:val="24"/>
        </w:rPr>
        <w:t xml:space="preserve"> one in Book II (Ps. 72), and one in Book V (Ps. 127). </w:t>
      </w:r>
    </w:p>
    <w:p w14:paraId="563B58B5" w14:textId="77777777" w:rsidR="00103CA9" w:rsidRPr="007B03FC" w:rsidRDefault="00103CA9" w:rsidP="00103CA9">
      <w:pPr>
        <w:tabs>
          <w:tab w:val="left" w:pos="720"/>
        </w:tabs>
        <w:autoSpaceDE w:val="0"/>
        <w:autoSpaceDN w:val="0"/>
        <w:adjustRightInd w:val="0"/>
        <w:ind w:left="720" w:hanging="360"/>
        <w:jc w:val="both"/>
        <w:rPr>
          <w:sz w:val="24"/>
          <w:szCs w:val="24"/>
        </w:rPr>
      </w:pPr>
    </w:p>
    <w:p w14:paraId="3DC709A5" w14:textId="77777777" w:rsidR="00103CA9" w:rsidRPr="007B03FC" w:rsidRDefault="00103CA9" w:rsidP="00103CA9">
      <w:pPr>
        <w:tabs>
          <w:tab w:val="left" w:pos="720"/>
        </w:tabs>
        <w:autoSpaceDE w:val="0"/>
        <w:autoSpaceDN w:val="0"/>
        <w:adjustRightInd w:val="0"/>
        <w:ind w:left="720" w:hanging="360"/>
        <w:jc w:val="both"/>
        <w:rPr>
          <w:sz w:val="24"/>
          <w:szCs w:val="24"/>
        </w:rPr>
      </w:pPr>
      <w:r w:rsidRPr="007B03FC">
        <w:rPr>
          <w:sz w:val="24"/>
          <w:szCs w:val="24"/>
        </w:rPr>
        <w:t xml:space="preserve">"By Heman the Ezrahite", one in Book III (Ps. 88). </w:t>
      </w:r>
    </w:p>
    <w:p w14:paraId="17C9DC61" w14:textId="77777777" w:rsidR="00103CA9" w:rsidRPr="007B03FC" w:rsidRDefault="00103CA9" w:rsidP="00103CA9">
      <w:pPr>
        <w:tabs>
          <w:tab w:val="left" w:pos="720"/>
        </w:tabs>
        <w:autoSpaceDE w:val="0"/>
        <w:autoSpaceDN w:val="0"/>
        <w:adjustRightInd w:val="0"/>
        <w:ind w:left="720" w:hanging="360"/>
        <w:jc w:val="both"/>
        <w:rPr>
          <w:sz w:val="24"/>
          <w:szCs w:val="24"/>
        </w:rPr>
      </w:pPr>
    </w:p>
    <w:p w14:paraId="36183C1F" w14:textId="77777777" w:rsidR="00103CA9" w:rsidRPr="007B03FC" w:rsidRDefault="00103CA9" w:rsidP="00103CA9">
      <w:pPr>
        <w:tabs>
          <w:tab w:val="left" w:pos="720"/>
        </w:tabs>
        <w:autoSpaceDE w:val="0"/>
        <w:autoSpaceDN w:val="0"/>
        <w:adjustRightInd w:val="0"/>
        <w:ind w:left="720" w:hanging="360"/>
        <w:jc w:val="both"/>
        <w:rPr>
          <w:sz w:val="24"/>
          <w:szCs w:val="24"/>
        </w:rPr>
      </w:pPr>
      <w:r w:rsidRPr="007B03FC">
        <w:rPr>
          <w:sz w:val="24"/>
          <w:szCs w:val="24"/>
        </w:rPr>
        <w:t xml:space="preserve">By "Ethan the Ezrahite", one in Book III (Ps. 89). </w:t>
      </w:r>
    </w:p>
    <w:p w14:paraId="5AC744A8" w14:textId="77777777" w:rsidR="00103CA9" w:rsidRPr="007B03FC" w:rsidRDefault="00103CA9" w:rsidP="00103CA9">
      <w:pPr>
        <w:tabs>
          <w:tab w:val="left" w:pos="720"/>
        </w:tabs>
        <w:autoSpaceDE w:val="0"/>
        <w:autoSpaceDN w:val="0"/>
        <w:adjustRightInd w:val="0"/>
        <w:ind w:left="720" w:hanging="360"/>
        <w:jc w:val="both"/>
        <w:rPr>
          <w:sz w:val="24"/>
          <w:szCs w:val="24"/>
        </w:rPr>
      </w:pPr>
    </w:p>
    <w:p w14:paraId="29A1C13E" w14:textId="77777777" w:rsidR="00103CA9" w:rsidRPr="007B03FC" w:rsidRDefault="00103CA9" w:rsidP="00103CA9">
      <w:pPr>
        <w:tabs>
          <w:tab w:val="left" w:pos="720"/>
        </w:tabs>
        <w:autoSpaceDE w:val="0"/>
        <w:autoSpaceDN w:val="0"/>
        <w:adjustRightInd w:val="0"/>
        <w:ind w:left="720" w:hanging="360"/>
        <w:jc w:val="both"/>
        <w:rPr>
          <w:sz w:val="24"/>
          <w:szCs w:val="24"/>
        </w:rPr>
      </w:pPr>
      <w:r w:rsidRPr="007B03FC">
        <w:rPr>
          <w:sz w:val="24"/>
          <w:szCs w:val="24"/>
        </w:rPr>
        <w:t xml:space="preserve">By "Moses the man of God", one in Book IV (Ps. 90). </w:t>
      </w:r>
    </w:p>
    <w:p w14:paraId="3D7F23B1" w14:textId="77777777" w:rsidR="00484DB0" w:rsidRPr="007B03FC" w:rsidRDefault="00484DB0" w:rsidP="00103CA9">
      <w:pPr>
        <w:tabs>
          <w:tab w:val="left" w:pos="720"/>
        </w:tabs>
        <w:autoSpaceDE w:val="0"/>
        <w:autoSpaceDN w:val="0"/>
        <w:adjustRightInd w:val="0"/>
        <w:ind w:left="720" w:hanging="360"/>
        <w:jc w:val="both"/>
        <w:rPr>
          <w:sz w:val="24"/>
          <w:szCs w:val="24"/>
        </w:rPr>
      </w:pPr>
    </w:p>
    <w:p w14:paraId="518911AB" w14:textId="77777777" w:rsidR="00103CA9" w:rsidRPr="007B03FC" w:rsidRDefault="00103CA9" w:rsidP="00103CA9">
      <w:pPr>
        <w:autoSpaceDE w:val="0"/>
        <w:autoSpaceDN w:val="0"/>
        <w:adjustRightInd w:val="0"/>
        <w:spacing w:before="100" w:after="100"/>
        <w:jc w:val="center"/>
        <w:rPr>
          <w:b/>
          <w:bCs/>
          <w:sz w:val="24"/>
          <w:szCs w:val="24"/>
        </w:rPr>
      </w:pPr>
      <w:r w:rsidRPr="007B03FC">
        <w:rPr>
          <w:b/>
          <w:bCs/>
          <w:sz w:val="24"/>
          <w:szCs w:val="24"/>
        </w:rPr>
        <w:t>IX. THE DISPENSATIONAL CHARACTER OF THE PSALMS.</w:t>
      </w:r>
    </w:p>
    <w:p w14:paraId="1277BB32" w14:textId="77777777" w:rsidR="00103CA9" w:rsidRPr="007B03FC" w:rsidRDefault="00103CA9" w:rsidP="00103CA9">
      <w:pPr>
        <w:autoSpaceDE w:val="0"/>
        <w:autoSpaceDN w:val="0"/>
        <w:adjustRightInd w:val="0"/>
        <w:spacing w:before="100" w:after="100"/>
        <w:jc w:val="both"/>
        <w:rPr>
          <w:sz w:val="24"/>
          <w:szCs w:val="24"/>
        </w:rPr>
      </w:pPr>
      <w:r w:rsidRPr="007B03FC">
        <w:rPr>
          <w:sz w:val="24"/>
          <w:szCs w:val="24"/>
        </w:rPr>
        <w:t>In reading the Book of Psalms, we must constantly bear in mind the character of the Dispensation to which they belong. The word "Dispensation" means "administration</w:t>
      </w:r>
      <w:proofErr w:type="gramStart"/>
      <w:r w:rsidRPr="007B03FC">
        <w:rPr>
          <w:sz w:val="24"/>
          <w:szCs w:val="24"/>
        </w:rPr>
        <w:t>" :</w:t>
      </w:r>
      <w:proofErr w:type="gramEnd"/>
      <w:r w:rsidRPr="007B03FC">
        <w:rPr>
          <w:sz w:val="24"/>
          <w:szCs w:val="24"/>
        </w:rPr>
        <w:t xml:space="preserve"> and God's principles of administration varied according as man was in a Dispensation of innocence, or mankind was "without Law", or Israel was "under Law", or as we are under grace in this present Dispensation. </w:t>
      </w:r>
    </w:p>
    <w:p w14:paraId="16551A20" w14:textId="77777777" w:rsidR="00103CA9" w:rsidRPr="007B03FC" w:rsidRDefault="00103CA9" w:rsidP="00103CA9">
      <w:pPr>
        <w:autoSpaceDE w:val="0"/>
        <w:autoSpaceDN w:val="0"/>
        <w:adjustRightInd w:val="0"/>
        <w:spacing w:before="100" w:after="100"/>
        <w:jc w:val="both"/>
        <w:rPr>
          <w:sz w:val="24"/>
          <w:szCs w:val="24"/>
        </w:rPr>
      </w:pPr>
      <w:r w:rsidRPr="007B03FC">
        <w:rPr>
          <w:sz w:val="24"/>
          <w:szCs w:val="24"/>
        </w:rPr>
        <w:t>God</w:t>
      </w:r>
      <w:r w:rsidR="00E462AE" w:rsidRPr="007B03FC">
        <w:rPr>
          <w:sz w:val="24"/>
          <w:szCs w:val="24"/>
        </w:rPr>
        <w:t>’</w:t>
      </w:r>
      <w:r w:rsidRPr="007B03FC">
        <w:rPr>
          <w:sz w:val="24"/>
          <w:szCs w:val="24"/>
        </w:rPr>
        <w:t xml:space="preserve">s principles of administration have varied with each of </w:t>
      </w:r>
      <w:proofErr w:type="gramStart"/>
      <w:r w:rsidRPr="007B03FC">
        <w:rPr>
          <w:sz w:val="24"/>
          <w:szCs w:val="24"/>
        </w:rPr>
        <w:t>these :</w:t>
      </w:r>
      <w:proofErr w:type="gramEnd"/>
      <w:r w:rsidRPr="007B03FC">
        <w:rPr>
          <w:sz w:val="24"/>
          <w:szCs w:val="24"/>
        </w:rPr>
        <w:t xml:space="preserve"> and in the future they will vary yet more : in the coming Dispensation of judgment, and in the Dispensation of millennial glory by which it will be followed. If we read what pertains to one Dispensation into another which is administered on different lines, we shall have only confusion. Unless they be rightly divided, we shall not find "the truth" (</w:t>
      </w:r>
      <w:r w:rsidRPr="007B03FC">
        <w:rPr>
          <w:b/>
          <w:sz w:val="24"/>
          <w:szCs w:val="24"/>
        </w:rPr>
        <w:t>II Tim. 2:15</w:t>
      </w:r>
      <w:r w:rsidRPr="007B03FC">
        <w:rPr>
          <w:sz w:val="24"/>
          <w:szCs w:val="24"/>
        </w:rPr>
        <w:t xml:space="preserve">). </w:t>
      </w:r>
    </w:p>
    <w:p w14:paraId="59D7F080" w14:textId="77777777" w:rsidR="00103CA9" w:rsidRPr="007B03FC" w:rsidRDefault="00103CA9" w:rsidP="00103CA9">
      <w:pPr>
        <w:autoSpaceDE w:val="0"/>
        <w:autoSpaceDN w:val="0"/>
        <w:adjustRightInd w:val="0"/>
        <w:spacing w:before="100" w:after="100"/>
        <w:jc w:val="both"/>
        <w:rPr>
          <w:sz w:val="24"/>
          <w:szCs w:val="24"/>
        </w:rPr>
      </w:pPr>
      <w:r w:rsidRPr="007B03FC">
        <w:rPr>
          <w:sz w:val="24"/>
          <w:szCs w:val="24"/>
        </w:rPr>
        <w:t xml:space="preserve">Much of what we read in the Psalms is truth for all </w:t>
      </w:r>
      <w:proofErr w:type="gramStart"/>
      <w:r w:rsidRPr="007B03FC">
        <w:rPr>
          <w:sz w:val="24"/>
          <w:szCs w:val="24"/>
        </w:rPr>
        <w:t>time :</w:t>
      </w:r>
      <w:proofErr w:type="gramEnd"/>
      <w:r w:rsidRPr="007B03FC">
        <w:rPr>
          <w:sz w:val="24"/>
          <w:szCs w:val="24"/>
        </w:rPr>
        <w:t xml:space="preserve"> but, some things are peculiar to that Dispensation of Law, and are neither suitable nor appropriate for the present Dispensation of grace. That is why many readers stumble when they judge "the imprecatory Psalms" from the standpoint of grace. Those Psalms were appropriate for the past Dispensation of works, as they will be for the coming Dispensation of judgment; but they are not appropriate for the present Dispensation, in which God's administration is on the principles of grace (according to </w:t>
      </w:r>
      <w:r w:rsidRPr="007B03FC">
        <w:rPr>
          <w:b/>
          <w:sz w:val="24"/>
          <w:szCs w:val="24"/>
        </w:rPr>
        <w:t>Matt. 5:44-48</w:t>
      </w:r>
      <w:r w:rsidRPr="007B03FC">
        <w:rPr>
          <w:sz w:val="24"/>
          <w:szCs w:val="24"/>
        </w:rPr>
        <w:t>). It was true, in the former Dispensation of Law, that "when the wicked man turn</w:t>
      </w:r>
      <w:r w:rsidR="00855208" w:rsidRPr="007B03FC">
        <w:rPr>
          <w:sz w:val="24"/>
          <w:szCs w:val="24"/>
        </w:rPr>
        <w:t>s</w:t>
      </w:r>
      <w:r w:rsidRPr="007B03FC">
        <w:rPr>
          <w:sz w:val="24"/>
          <w:szCs w:val="24"/>
        </w:rPr>
        <w:t xml:space="preserve"> away from his wickedness, and doeth that which is lawful and right, he shall save his soul alive" (</w:t>
      </w:r>
      <w:r w:rsidRPr="007B03FC">
        <w:rPr>
          <w:b/>
          <w:sz w:val="24"/>
          <w:szCs w:val="24"/>
        </w:rPr>
        <w:t>Ezek. 18:27</w:t>
      </w:r>
      <w:r w:rsidRPr="007B03FC">
        <w:rPr>
          <w:sz w:val="24"/>
          <w:szCs w:val="24"/>
        </w:rPr>
        <w:t xml:space="preserve">). But that is not the way of salvation now. The Scriptures for this present Dispensation are written and contained in the Pauline Epistles (fulfilling the promise of the Lord in </w:t>
      </w:r>
      <w:r w:rsidRPr="007B03FC">
        <w:rPr>
          <w:b/>
          <w:sz w:val="24"/>
          <w:szCs w:val="24"/>
        </w:rPr>
        <w:t>John 16:13</w:t>
      </w:r>
      <w:r w:rsidR="00484DB0" w:rsidRPr="007B03FC">
        <w:rPr>
          <w:sz w:val="24"/>
          <w:szCs w:val="24"/>
        </w:rPr>
        <w:t xml:space="preserve">; </w:t>
      </w:r>
      <w:r w:rsidRPr="007B03FC">
        <w:rPr>
          <w:sz w:val="24"/>
          <w:szCs w:val="24"/>
        </w:rPr>
        <w:t>(and these declare with one voice that we are not saved by works, but by grave (</w:t>
      </w:r>
      <w:r w:rsidRPr="007B03FC">
        <w:rPr>
          <w:b/>
          <w:sz w:val="24"/>
          <w:szCs w:val="24"/>
        </w:rPr>
        <w:t>Rom. 3:23</w:t>
      </w:r>
      <w:r w:rsidRPr="007B03FC">
        <w:rPr>
          <w:sz w:val="24"/>
          <w:szCs w:val="24"/>
        </w:rPr>
        <w:t xml:space="preserve">, </w:t>
      </w:r>
      <w:r w:rsidRPr="007B03FC">
        <w:rPr>
          <w:b/>
          <w:sz w:val="24"/>
          <w:szCs w:val="24"/>
        </w:rPr>
        <w:t>24</w:t>
      </w:r>
      <w:r w:rsidRPr="007B03FC">
        <w:rPr>
          <w:sz w:val="24"/>
          <w:szCs w:val="24"/>
        </w:rPr>
        <w:t xml:space="preserve">; </w:t>
      </w:r>
      <w:r w:rsidRPr="007B03FC">
        <w:rPr>
          <w:b/>
          <w:sz w:val="24"/>
          <w:szCs w:val="24"/>
        </w:rPr>
        <w:t>11:6</w:t>
      </w:r>
      <w:r w:rsidRPr="007B03FC">
        <w:rPr>
          <w:sz w:val="24"/>
          <w:szCs w:val="24"/>
        </w:rPr>
        <w:t xml:space="preserve">. </w:t>
      </w:r>
      <w:r w:rsidRPr="007B03FC">
        <w:rPr>
          <w:b/>
          <w:sz w:val="24"/>
          <w:szCs w:val="24"/>
        </w:rPr>
        <w:t>Eph. 2:3-9</w:t>
      </w:r>
      <w:r w:rsidRPr="007B03FC">
        <w:rPr>
          <w:sz w:val="24"/>
          <w:szCs w:val="24"/>
        </w:rPr>
        <w:t xml:space="preserve">. </w:t>
      </w:r>
      <w:r w:rsidRPr="007B03FC">
        <w:rPr>
          <w:b/>
          <w:sz w:val="24"/>
          <w:szCs w:val="24"/>
        </w:rPr>
        <w:t>Titus 3:5-8</w:t>
      </w:r>
      <w:r w:rsidRPr="007B03FC">
        <w:rPr>
          <w:sz w:val="24"/>
          <w:szCs w:val="24"/>
        </w:rPr>
        <w:t xml:space="preserve">). </w:t>
      </w:r>
    </w:p>
    <w:p w14:paraId="4C324527" w14:textId="77777777" w:rsidR="00103CA9" w:rsidRPr="007B03FC" w:rsidRDefault="00103CA9" w:rsidP="00103CA9">
      <w:pPr>
        <w:autoSpaceDE w:val="0"/>
        <w:autoSpaceDN w:val="0"/>
        <w:adjustRightInd w:val="0"/>
        <w:spacing w:before="100" w:after="100"/>
        <w:jc w:val="both"/>
        <w:rPr>
          <w:sz w:val="24"/>
          <w:szCs w:val="24"/>
        </w:rPr>
      </w:pPr>
      <w:r w:rsidRPr="007B03FC">
        <w:rPr>
          <w:sz w:val="24"/>
          <w:szCs w:val="24"/>
        </w:rPr>
        <w:t xml:space="preserve">Even so with the "imprecatory Psalms", and similar expressions in other Psalms: they were true and appropriate for that Dispensation, but are equally inappropriate for this. </w:t>
      </w:r>
      <w:r w:rsidR="00DB7CE4">
        <w:rPr>
          <w:sz w:val="24"/>
          <w:szCs w:val="24"/>
        </w:rPr>
        <w:t xml:space="preserve">  Companion Bible</w:t>
      </w:r>
    </w:p>
    <w:p w14:paraId="3F93BD2A" w14:textId="77777777" w:rsidR="00103CA9" w:rsidRPr="007B03FC" w:rsidRDefault="00D2379C" w:rsidP="00103CA9">
      <w:pPr>
        <w:autoSpaceDE w:val="0"/>
        <w:autoSpaceDN w:val="0"/>
        <w:adjustRightInd w:val="0"/>
        <w:spacing w:before="100" w:after="100"/>
        <w:jc w:val="center"/>
        <w:rPr>
          <w:b/>
          <w:bCs/>
          <w:sz w:val="24"/>
          <w:szCs w:val="24"/>
        </w:rPr>
      </w:pPr>
      <w:r w:rsidRPr="007B03FC">
        <w:rPr>
          <w:b/>
          <w:bCs/>
          <w:sz w:val="24"/>
          <w:szCs w:val="24"/>
        </w:rPr>
        <w:br w:type="page"/>
      </w:r>
      <w:r w:rsidR="00103CA9" w:rsidRPr="007B03FC">
        <w:rPr>
          <w:b/>
          <w:bCs/>
          <w:sz w:val="24"/>
          <w:szCs w:val="24"/>
        </w:rPr>
        <w:lastRenderedPageBreak/>
        <w:t xml:space="preserve">X. THE DISTRIBUTION OF THE DIVINE TITLES IN THE FIVE BOOKS. </w:t>
      </w:r>
    </w:p>
    <w:p w14:paraId="21CCBF7D" w14:textId="77777777" w:rsidR="00103CA9" w:rsidRPr="007B03FC" w:rsidRDefault="00103CA9" w:rsidP="00103CA9">
      <w:pPr>
        <w:autoSpaceDE w:val="0"/>
        <w:autoSpaceDN w:val="0"/>
        <w:adjustRightInd w:val="0"/>
        <w:spacing w:before="100" w:after="100"/>
        <w:jc w:val="both"/>
        <w:rPr>
          <w:sz w:val="24"/>
          <w:szCs w:val="24"/>
        </w:rPr>
      </w:pPr>
      <w:r w:rsidRPr="007B03FC">
        <w:rPr>
          <w:sz w:val="24"/>
          <w:szCs w:val="24"/>
        </w:rPr>
        <w:t xml:space="preserve">It may conduce to the completeness of the study of the usage of the Divine Titles, in relation to the Dispensational character of the five Books of the Psalms, if we give a connected list. They are given under the Structure of each Book separately. A comparison of these numbers will show that they correspond with the subject of each Book as exhibited in the Structure prefixed to each Book. When "God" is used, the thought is of the Creator and His creatures. When "Jehovah" is used, it speaks of a Covenant God, in covenant relation with His own People. </w:t>
      </w:r>
    </w:p>
    <w:p w14:paraId="46DADFF9" w14:textId="77777777" w:rsidR="00103CA9" w:rsidRPr="007B03FC" w:rsidRDefault="00103CA9" w:rsidP="00103CA9">
      <w:pPr>
        <w:tabs>
          <w:tab w:val="left" w:pos="720"/>
        </w:tabs>
        <w:autoSpaceDE w:val="0"/>
        <w:autoSpaceDN w:val="0"/>
        <w:adjustRightInd w:val="0"/>
        <w:ind w:left="720" w:hanging="360"/>
        <w:rPr>
          <w:sz w:val="24"/>
          <w:szCs w:val="24"/>
        </w:rPr>
      </w:pPr>
      <w:r w:rsidRPr="007B03FC">
        <w:rPr>
          <w:sz w:val="24"/>
          <w:szCs w:val="24"/>
        </w:rPr>
        <w:t xml:space="preserve">THE GENESIS BOOK. (Psalms 1-41), </w:t>
      </w:r>
    </w:p>
    <w:p w14:paraId="55CF2AD3" w14:textId="77777777" w:rsidR="00103CA9" w:rsidRPr="007B03FC" w:rsidRDefault="00103CA9" w:rsidP="00103CA9">
      <w:pPr>
        <w:tabs>
          <w:tab w:val="left" w:pos="720"/>
        </w:tabs>
        <w:autoSpaceDE w:val="0"/>
        <w:autoSpaceDN w:val="0"/>
        <w:adjustRightInd w:val="0"/>
        <w:spacing w:before="100" w:after="100"/>
        <w:ind w:left="720" w:hanging="360"/>
        <w:rPr>
          <w:sz w:val="24"/>
          <w:szCs w:val="24"/>
        </w:rPr>
      </w:pPr>
      <w:r w:rsidRPr="007B03FC">
        <w:rPr>
          <w:sz w:val="24"/>
          <w:szCs w:val="24"/>
        </w:rPr>
        <w:t xml:space="preserve">Jehovah occurs 279 times, Elohim only forty-eight (nine of them connected with Jehovah). </w:t>
      </w:r>
    </w:p>
    <w:p w14:paraId="07AAB28D" w14:textId="77777777" w:rsidR="00103CA9" w:rsidRPr="007B03FC" w:rsidRDefault="00103CA9" w:rsidP="00103CA9">
      <w:pPr>
        <w:tabs>
          <w:tab w:val="left" w:pos="720"/>
        </w:tabs>
        <w:autoSpaceDE w:val="0"/>
        <w:autoSpaceDN w:val="0"/>
        <w:adjustRightInd w:val="0"/>
        <w:spacing w:before="101"/>
        <w:ind w:left="720" w:hanging="360"/>
        <w:rPr>
          <w:sz w:val="24"/>
          <w:szCs w:val="24"/>
        </w:rPr>
      </w:pPr>
      <w:r w:rsidRPr="007B03FC">
        <w:rPr>
          <w:sz w:val="24"/>
          <w:szCs w:val="24"/>
        </w:rPr>
        <w:t xml:space="preserve">THE EXODUS BOOK. (Psalms 42-72), p. 720. </w:t>
      </w:r>
    </w:p>
    <w:p w14:paraId="3A909328" w14:textId="77777777" w:rsidR="00103CA9" w:rsidRPr="007B03FC" w:rsidRDefault="00103CA9" w:rsidP="00103CA9">
      <w:pPr>
        <w:tabs>
          <w:tab w:val="left" w:pos="720"/>
        </w:tabs>
        <w:autoSpaceDE w:val="0"/>
        <w:autoSpaceDN w:val="0"/>
        <w:adjustRightInd w:val="0"/>
        <w:spacing w:before="100" w:after="100"/>
        <w:ind w:left="720" w:hanging="360"/>
        <w:rPr>
          <w:sz w:val="24"/>
          <w:szCs w:val="24"/>
        </w:rPr>
      </w:pPr>
      <w:r w:rsidRPr="007B03FC">
        <w:rPr>
          <w:sz w:val="24"/>
          <w:szCs w:val="24"/>
        </w:rPr>
        <w:t xml:space="preserve">Jehovah occurs only thirty-seven times, Elohim occurs 262 times (twice in connection with Jehovah). El occurs fourteen times, and Jah once. </w:t>
      </w:r>
    </w:p>
    <w:p w14:paraId="576A2764" w14:textId="77777777" w:rsidR="00103CA9" w:rsidRPr="007B03FC" w:rsidRDefault="00103CA9" w:rsidP="00103CA9">
      <w:pPr>
        <w:tabs>
          <w:tab w:val="left" w:pos="720"/>
        </w:tabs>
        <w:autoSpaceDE w:val="0"/>
        <w:autoSpaceDN w:val="0"/>
        <w:adjustRightInd w:val="0"/>
        <w:ind w:left="720" w:hanging="360"/>
        <w:rPr>
          <w:sz w:val="24"/>
          <w:szCs w:val="24"/>
        </w:rPr>
      </w:pPr>
      <w:r w:rsidRPr="007B03FC">
        <w:rPr>
          <w:sz w:val="24"/>
          <w:szCs w:val="24"/>
        </w:rPr>
        <w:t xml:space="preserve">THE LEVITICUS BOOK. (Psalms 73-89). </w:t>
      </w:r>
    </w:p>
    <w:p w14:paraId="1E761A92" w14:textId="77777777" w:rsidR="00103CA9" w:rsidRPr="007B03FC" w:rsidRDefault="00103CA9" w:rsidP="00103CA9">
      <w:pPr>
        <w:tabs>
          <w:tab w:val="left" w:pos="720"/>
        </w:tabs>
        <w:autoSpaceDE w:val="0"/>
        <w:autoSpaceDN w:val="0"/>
        <w:adjustRightInd w:val="0"/>
        <w:spacing w:before="100" w:after="100"/>
        <w:ind w:left="720" w:hanging="360"/>
        <w:rPr>
          <w:sz w:val="24"/>
          <w:szCs w:val="24"/>
        </w:rPr>
      </w:pPr>
      <w:r w:rsidRPr="007B03FC">
        <w:rPr>
          <w:sz w:val="24"/>
          <w:szCs w:val="24"/>
        </w:rPr>
        <w:t>In the First Selection (A</w:t>
      </w:r>
      <w:r w:rsidRPr="007B03FC">
        <w:rPr>
          <w:position w:val="6"/>
          <w:sz w:val="24"/>
          <w:szCs w:val="24"/>
          <w:vertAlign w:val="superscript"/>
        </w:rPr>
        <w:t>1</w:t>
      </w:r>
      <w:r w:rsidRPr="007B03FC">
        <w:rPr>
          <w:sz w:val="24"/>
          <w:szCs w:val="24"/>
        </w:rPr>
        <w:t xml:space="preserve">) Jehovah occurs only fifteen times, while Elohim occurs sixty-five times (twice with Jehovah). </w:t>
      </w:r>
    </w:p>
    <w:p w14:paraId="33E61474" w14:textId="77777777" w:rsidR="00103CA9" w:rsidRPr="007B03FC" w:rsidRDefault="00103CA9" w:rsidP="00103CA9">
      <w:pPr>
        <w:tabs>
          <w:tab w:val="left" w:pos="720"/>
        </w:tabs>
        <w:autoSpaceDE w:val="0"/>
        <w:autoSpaceDN w:val="0"/>
        <w:adjustRightInd w:val="0"/>
        <w:spacing w:before="100" w:after="100"/>
        <w:ind w:left="720" w:hanging="360"/>
        <w:rPr>
          <w:sz w:val="24"/>
          <w:szCs w:val="24"/>
        </w:rPr>
      </w:pPr>
      <w:r w:rsidRPr="007B03FC">
        <w:rPr>
          <w:sz w:val="24"/>
          <w:szCs w:val="24"/>
        </w:rPr>
        <w:t>In the Second Selection (A</w:t>
      </w:r>
      <w:r w:rsidRPr="007B03FC">
        <w:rPr>
          <w:position w:val="6"/>
          <w:sz w:val="24"/>
          <w:szCs w:val="24"/>
          <w:vertAlign w:val="superscript"/>
        </w:rPr>
        <w:t>2</w:t>
      </w:r>
      <w:r w:rsidRPr="007B03FC">
        <w:rPr>
          <w:sz w:val="24"/>
          <w:szCs w:val="24"/>
        </w:rPr>
        <w:t xml:space="preserve">) Jehovah occurs fifty times, while Elohim occurs only 28 times (four of which </w:t>
      </w:r>
      <w:proofErr w:type="gramStart"/>
      <w:r w:rsidRPr="007B03FC">
        <w:rPr>
          <w:sz w:val="24"/>
          <w:szCs w:val="24"/>
        </w:rPr>
        <w:t>are connected with</w:t>
      </w:r>
      <w:proofErr w:type="gramEnd"/>
      <w:r w:rsidRPr="007B03FC">
        <w:rPr>
          <w:sz w:val="24"/>
          <w:szCs w:val="24"/>
        </w:rPr>
        <w:t xml:space="preserve"> Jehovah). El occurs five times. </w:t>
      </w:r>
    </w:p>
    <w:p w14:paraId="1CAB6F93" w14:textId="77777777" w:rsidR="00103CA9" w:rsidRPr="007B03FC" w:rsidRDefault="00103CA9" w:rsidP="00103CA9">
      <w:pPr>
        <w:tabs>
          <w:tab w:val="left" w:pos="720"/>
        </w:tabs>
        <w:autoSpaceDE w:val="0"/>
        <w:autoSpaceDN w:val="0"/>
        <w:adjustRightInd w:val="0"/>
        <w:ind w:left="720" w:hanging="360"/>
        <w:rPr>
          <w:sz w:val="24"/>
          <w:szCs w:val="24"/>
        </w:rPr>
      </w:pPr>
      <w:r w:rsidRPr="007B03FC">
        <w:rPr>
          <w:sz w:val="24"/>
          <w:szCs w:val="24"/>
        </w:rPr>
        <w:t xml:space="preserve">THE NUMBERS BOOK. (Psalms 90-106). </w:t>
      </w:r>
    </w:p>
    <w:p w14:paraId="77E40E2D" w14:textId="77777777" w:rsidR="00103CA9" w:rsidRPr="007B03FC" w:rsidRDefault="00103CA9" w:rsidP="00103CA9">
      <w:pPr>
        <w:tabs>
          <w:tab w:val="left" w:pos="720"/>
        </w:tabs>
        <w:autoSpaceDE w:val="0"/>
        <w:autoSpaceDN w:val="0"/>
        <w:adjustRightInd w:val="0"/>
        <w:spacing w:before="100" w:after="100"/>
        <w:ind w:left="720" w:hanging="360"/>
        <w:rPr>
          <w:sz w:val="24"/>
          <w:szCs w:val="24"/>
        </w:rPr>
      </w:pPr>
      <w:r w:rsidRPr="007B03FC">
        <w:rPr>
          <w:sz w:val="24"/>
          <w:szCs w:val="24"/>
        </w:rPr>
        <w:t xml:space="preserve">Jehovah occurs 126 times, and Elohim only thirty-one times (in ten of which it is combined with Jehovah). El occurs six times. </w:t>
      </w:r>
    </w:p>
    <w:p w14:paraId="0300C1E6" w14:textId="77777777" w:rsidR="00103CA9" w:rsidRPr="007B03FC" w:rsidRDefault="00103CA9" w:rsidP="00103CA9">
      <w:pPr>
        <w:tabs>
          <w:tab w:val="left" w:pos="720"/>
        </w:tabs>
        <w:autoSpaceDE w:val="0"/>
        <w:autoSpaceDN w:val="0"/>
        <w:adjustRightInd w:val="0"/>
        <w:ind w:left="720" w:hanging="360"/>
        <w:rPr>
          <w:sz w:val="24"/>
          <w:szCs w:val="24"/>
        </w:rPr>
      </w:pPr>
      <w:r w:rsidRPr="007B03FC">
        <w:rPr>
          <w:sz w:val="24"/>
          <w:szCs w:val="24"/>
        </w:rPr>
        <w:t xml:space="preserve">THE DEUTERONOMY BOOK. (Psalms 107-150). </w:t>
      </w:r>
    </w:p>
    <w:p w14:paraId="4F1B373F" w14:textId="77777777" w:rsidR="00103CA9" w:rsidRPr="007B03FC" w:rsidRDefault="00103CA9" w:rsidP="00103CA9">
      <w:pPr>
        <w:tabs>
          <w:tab w:val="left" w:pos="720"/>
        </w:tabs>
        <w:autoSpaceDE w:val="0"/>
        <w:autoSpaceDN w:val="0"/>
        <w:adjustRightInd w:val="0"/>
        <w:spacing w:before="100" w:after="100"/>
        <w:ind w:left="720" w:hanging="360"/>
        <w:rPr>
          <w:sz w:val="24"/>
          <w:szCs w:val="24"/>
        </w:rPr>
      </w:pPr>
      <w:r w:rsidRPr="007B03FC">
        <w:rPr>
          <w:sz w:val="24"/>
          <w:szCs w:val="24"/>
        </w:rPr>
        <w:t xml:space="preserve">Jehovah occurs 293 times, while Elohim occurs only forty-one times (in four of which it is combined with Jehovah). Jah occurs thirteen times. El occurs ten times. Eloah twice. </w:t>
      </w:r>
    </w:p>
    <w:p w14:paraId="6223498C" w14:textId="77777777" w:rsidR="00E462AE" w:rsidRPr="007B03FC" w:rsidRDefault="00E462AE" w:rsidP="00103CA9">
      <w:pPr>
        <w:tabs>
          <w:tab w:val="left" w:pos="720"/>
        </w:tabs>
        <w:autoSpaceDE w:val="0"/>
        <w:autoSpaceDN w:val="0"/>
        <w:adjustRightInd w:val="0"/>
        <w:spacing w:before="100" w:after="100"/>
        <w:ind w:left="720" w:hanging="360"/>
        <w:rPr>
          <w:sz w:val="24"/>
          <w:szCs w:val="24"/>
        </w:rPr>
      </w:pPr>
    </w:p>
    <w:p w14:paraId="7EC972A5" w14:textId="77777777" w:rsidR="00103CA9" w:rsidRPr="007B03FC" w:rsidRDefault="00103CA9" w:rsidP="00103CA9">
      <w:pPr>
        <w:autoSpaceDE w:val="0"/>
        <w:autoSpaceDN w:val="0"/>
        <w:adjustRightInd w:val="0"/>
        <w:spacing w:before="100" w:after="100"/>
        <w:jc w:val="center"/>
        <w:rPr>
          <w:b/>
          <w:bCs/>
          <w:sz w:val="24"/>
          <w:szCs w:val="24"/>
        </w:rPr>
      </w:pPr>
      <w:r w:rsidRPr="007B03FC">
        <w:rPr>
          <w:b/>
          <w:bCs/>
          <w:sz w:val="24"/>
          <w:szCs w:val="24"/>
        </w:rPr>
        <w:t>XI. THE PRAYER BOOK VERSION OF THE PSALMS.</w:t>
      </w:r>
    </w:p>
    <w:p w14:paraId="11402EA3" w14:textId="77777777" w:rsidR="00103CA9" w:rsidRPr="007B03FC" w:rsidRDefault="00103CA9" w:rsidP="00103CA9">
      <w:pPr>
        <w:autoSpaceDE w:val="0"/>
        <w:autoSpaceDN w:val="0"/>
        <w:adjustRightInd w:val="0"/>
        <w:spacing w:before="100" w:after="100"/>
        <w:jc w:val="both"/>
        <w:rPr>
          <w:sz w:val="24"/>
          <w:szCs w:val="24"/>
        </w:rPr>
      </w:pPr>
      <w:r w:rsidRPr="007B03FC">
        <w:rPr>
          <w:sz w:val="24"/>
          <w:szCs w:val="24"/>
        </w:rPr>
        <w:t xml:space="preserve">The Authorized Version of the Bible of 1611 was preceded by several other Versions made into the English tongue. </w:t>
      </w:r>
    </w:p>
    <w:p w14:paraId="6649DF15" w14:textId="77777777" w:rsidR="00103CA9" w:rsidRPr="007B03FC" w:rsidRDefault="00103CA9" w:rsidP="00103CA9">
      <w:pPr>
        <w:tabs>
          <w:tab w:val="left" w:pos="720"/>
        </w:tabs>
        <w:autoSpaceDE w:val="0"/>
        <w:autoSpaceDN w:val="0"/>
        <w:adjustRightInd w:val="0"/>
        <w:spacing w:before="100" w:after="100"/>
        <w:ind w:left="720" w:hanging="360"/>
        <w:rPr>
          <w:sz w:val="24"/>
          <w:szCs w:val="24"/>
        </w:rPr>
      </w:pPr>
      <w:r w:rsidRPr="007B03FC">
        <w:rPr>
          <w:sz w:val="24"/>
          <w:szCs w:val="24"/>
        </w:rPr>
        <w:t xml:space="preserve">The earliest was that by John Wycliffe, about A.D. 1380. This existed only in MS. until 1831, when the N.T. was printed for the first time, followed by the O.T. in 1848. The complete Bible was not published till 1850. </w:t>
      </w:r>
    </w:p>
    <w:p w14:paraId="3B00077D" w14:textId="77777777" w:rsidR="00103CA9" w:rsidRPr="007B03FC" w:rsidRDefault="00103CA9" w:rsidP="00103CA9">
      <w:pPr>
        <w:tabs>
          <w:tab w:val="left" w:pos="720"/>
        </w:tabs>
        <w:autoSpaceDE w:val="0"/>
        <w:autoSpaceDN w:val="0"/>
        <w:adjustRightInd w:val="0"/>
        <w:ind w:left="720" w:hanging="360"/>
        <w:rPr>
          <w:sz w:val="24"/>
          <w:szCs w:val="24"/>
        </w:rPr>
      </w:pPr>
      <w:r w:rsidRPr="007B03FC">
        <w:rPr>
          <w:sz w:val="24"/>
          <w:szCs w:val="24"/>
        </w:rPr>
        <w:t xml:space="preserve">Tyndale's Version. The N.T. was published in 1525, and the Pentateuch in 1530. </w:t>
      </w:r>
    </w:p>
    <w:p w14:paraId="0B2C1E9B" w14:textId="77777777" w:rsidR="00103CA9" w:rsidRPr="007B03FC" w:rsidRDefault="00103CA9" w:rsidP="00103CA9">
      <w:pPr>
        <w:tabs>
          <w:tab w:val="left" w:pos="720"/>
        </w:tabs>
        <w:autoSpaceDE w:val="0"/>
        <w:autoSpaceDN w:val="0"/>
        <w:adjustRightInd w:val="0"/>
        <w:ind w:left="720" w:hanging="360"/>
        <w:rPr>
          <w:sz w:val="24"/>
          <w:szCs w:val="24"/>
        </w:rPr>
      </w:pPr>
      <w:r w:rsidRPr="007B03FC">
        <w:rPr>
          <w:sz w:val="24"/>
          <w:szCs w:val="24"/>
        </w:rPr>
        <w:t xml:space="preserve">Coverdale's Version followed in 1535, and was the first complete printed English Bible. </w:t>
      </w:r>
    </w:p>
    <w:p w14:paraId="369ECBC5" w14:textId="77777777" w:rsidR="00103CA9" w:rsidRPr="007B03FC" w:rsidRDefault="00103CA9" w:rsidP="00103CA9">
      <w:pPr>
        <w:tabs>
          <w:tab w:val="left" w:pos="720"/>
        </w:tabs>
        <w:autoSpaceDE w:val="0"/>
        <w:autoSpaceDN w:val="0"/>
        <w:adjustRightInd w:val="0"/>
        <w:ind w:left="720" w:hanging="360"/>
        <w:rPr>
          <w:sz w:val="24"/>
          <w:szCs w:val="24"/>
        </w:rPr>
      </w:pPr>
      <w:r w:rsidRPr="007B03FC">
        <w:rPr>
          <w:sz w:val="24"/>
          <w:szCs w:val="24"/>
        </w:rPr>
        <w:t xml:space="preserve">Matthew's Bible (largely based on Tyndale) was published under this assumed name in 1537 by John Rogers. </w:t>
      </w:r>
    </w:p>
    <w:p w14:paraId="04FC0588" w14:textId="77777777" w:rsidR="00E462AE" w:rsidRPr="007B03FC" w:rsidRDefault="00E462AE" w:rsidP="00103CA9">
      <w:pPr>
        <w:tabs>
          <w:tab w:val="left" w:pos="720"/>
        </w:tabs>
        <w:autoSpaceDE w:val="0"/>
        <w:autoSpaceDN w:val="0"/>
        <w:adjustRightInd w:val="0"/>
        <w:ind w:left="720" w:hanging="360"/>
        <w:rPr>
          <w:sz w:val="24"/>
          <w:szCs w:val="24"/>
        </w:rPr>
      </w:pPr>
    </w:p>
    <w:p w14:paraId="536CF863" w14:textId="77777777" w:rsidR="00103CA9" w:rsidRPr="007B03FC" w:rsidRDefault="00103CA9" w:rsidP="00103CA9">
      <w:pPr>
        <w:tabs>
          <w:tab w:val="left" w:pos="720"/>
        </w:tabs>
        <w:autoSpaceDE w:val="0"/>
        <w:autoSpaceDN w:val="0"/>
        <w:adjustRightInd w:val="0"/>
        <w:ind w:left="720" w:hanging="360"/>
        <w:rPr>
          <w:sz w:val="24"/>
          <w:szCs w:val="24"/>
        </w:rPr>
      </w:pPr>
      <w:r w:rsidRPr="007B03FC">
        <w:rPr>
          <w:sz w:val="24"/>
          <w:szCs w:val="24"/>
        </w:rPr>
        <w:t xml:space="preserve">The Great Bible followed in 1539. It was Coverdale's Version revised by himself, and was in large folio, which gave it its name. In 1540 Cranmer wrote a preface; and hence this and subsequent editions (*1) became known as "Cranmer's Bible". It was from this Version that the Psalms and other portions of Scripture were taken, and used in the Prayer Book, from the edition of 1552 to the last revision in 1662. </w:t>
      </w:r>
    </w:p>
    <w:p w14:paraId="1681E0D5" w14:textId="77777777" w:rsidR="00103CA9" w:rsidRPr="007B03FC" w:rsidRDefault="00103CA9" w:rsidP="00103CA9">
      <w:pPr>
        <w:autoSpaceDE w:val="0"/>
        <w:autoSpaceDN w:val="0"/>
        <w:adjustRightInd w:val="0"/>
        <w:spacing w:before="100" w:after="100"/>
        <w:jc w:val="both"/>
        <w:rPr>
          <w:sz w:val="24"/>
          <w:szCs w:val="24"/>
        </w:rPr>
      </w:pPr>
      <w:r w:rsidRPr="007B03FC">
        <w:rPr>
          <w:sz w:val="24"/>
          <w:szCs w:val="24"/>
        </w:rPr>
        <w:t xml:space="preserve">When the AV was published in 1611, it was </w:t>
      </w:r>
      <w:r w:rsidR="00E462AE" w:rsidRPr="007B03FC">
        <w:rPr>
          <w:sz w:val="24"/>
          <w:szCs w:val="24"/>
        </w:rPr>
        <w:t>“</w:t>
      </w:r>
      <w:r w:rsidRPr="007B03FC">
        <w:rPr>
          <w:sz w:val="24"/>
          <w:szCs w:val="24"/>
        </w:rPr>
        <w:t>authorized (or appointed) to be read in churches</w:t>
      </w:r>
      <w:r w:rsidR="00E462AE" w:rsidRPr="007B03FC">
        <w:rPr>
          <w:sz w:val="24"/>
          <w:szCs w:val="24"/>
        </w:rPr>
        <w:t>”</w:t>
      </w:r>
      <w:r w:rsidRPr="007B03FC">
        <w:rPr>
          <w:sz w:val="24"/>
          <w:szCs w:val="24"/>
        </w:rPr>
        <w:t xml:space="preserve"> (hence its name), instead of the Versions which had preceded it, and which were thenceforth superseded. Extracts from it, such as the opening sentences, and the Epistles and Gospels, were at the same time substituted for those previously in use (*2). But it was found that, from the use of the Psalms in Public </w:t>
      </w:r>
      <w:r w:rsidRPr="007B03FC">
        <w:rPr>
          <w:sz w:val="24"/>
          <w:szCs w:val="24"/>
        </w:rPr>
        <w:lastRenderedPageBreak/>
        <w:t xml:space="preserve">Worship, people had become so accustomed to the older Version (many being able to sing or say them from memory), that when the last revision of the Prayer Book was made in 1662 the Psalter was retained, it being deemed unwise to make a change which would be so revolutionary. </w:t>
      </w:r>
    </w:p>
    <w:p w14:paraId="0F9B1051" w14:textId="77777777" w:rsidR="00103CA9" w:rsidRPr="007B03FC" w:rsidRDefault="00103CA9" w:rsidP="00103CA9">
      <w:pPr>
        <w:autoSpaceDE w:val="0"/>
        <w:autoSpaceDN w:val="0"/>
        <w:adjustRightInd w:val="0"/>
        <w:spacing w:before="100" w:after="100"/>
        <w:jc w:val="both"/>
        <w:rPr>
          <w:sz w:val="24"/>
          <w:szCs w:val="24"/>
        </w:rPr>
      </w:pPr>
      <w:r w:rsidRPr="007B03FC">
        <w:rPr>
          <w:sz w:val="24"/>
          <w:szCs w:val="24"/>
        </w:rPr>
        <w:t xml:space="preserve">This is why the Prayer Book Version differs from the Bible Version. This is also the reason why a change in "the names and order" of the Books of the Bible to the order of the Hebrew Canon is likewise now impossible. The translators of the Septuagint arbitrarily adopted a different order, and gave the books different names. This was followed by the Vulgate and all subsequent Versions (*1). No change in these respects would now be tolerated. </w:t>
      </w:r>
    </w:p>
    <w:p w14:paraId="4ACDAB19" w14:textId="77777777" w:rsidR="00103CA9" w:rsidRPr="007B03FC" w:rsidRDefault="00103CA9" w:rsidP="00103CA9">
      <w:pPr>
        <w:autoSpaceDE w:val="0"/>
        <w:autoSpaceDN w:val="0"/>
        <w:adjustRightInd w:val="0"/>
        <w:jc w:val="both"/>
        <w:rPr>
          <w:sz w:val="24"/>
          <w:szCs w:val="24"/>
        </w:rPr>
      </w:pPr>
      <w:r w:rsidRPr="007B03FC">
        <w:rPr>
          <w:sz w:val="24"/>
          <w:szCs w:val="24"/>
        </w:rPr>
        <w:t xml:space="preserve">In comparing the two Versions, regard must be had: </w:t>
      </w:r>
    </w:p>
    <w:p w14:paraId="4F29B659" w14:textId="77777777" w:rsidR="00103CA9" w:rsidRPr="007B03FC" w:rsidRDefault="00103CA9" w:rsidP="00103CA9">
      <w:pPr>
        <w:autoSpaceDE w:val="0"/>
        <w:autoSpaceDN w:val="0"/>
        <w:adjustRightInd w:val="0"/>
        <w:jc w:val="both"/>
        <w:rPr>
          <w:sz w:val="24"/>
          <w:szCs w:val="24"/>
        </w:rPr>
      </w:pPr>
    </w:p>
    <w:p w14:paraId="0E454D20" w14:textId="77777777" w:rsidR="00103CA9" w:rsidRPr="007B03FC" w:rsidRDefault="00103CA9" w:rsidP="00103CA9">
      <w:pPr>
        <w:tabs>
          <w:tab w:val="left" w:pos="720"/>
        </w:tabs>
        <w:autoSpaceDE w:val="0"/>
        <w:autoSpaceDN w:val="0"/>
        <w:adjustRightInd w:val="0"/>
        <w:ind w:left="720" w:hanging="360"/>
        <w:jc w:val="both"/>
        <w:rPr>
          <w:sz w:val="24"/>
          <w:szCs w:val="24"/>
        </w:rPr>
      </w:pPr>
      <w:r w:rsidRPr="007B03FC">
        <w:rPr>
          <w:sz w:val="24"/>
          <w:szCs w:val="24"/>
        </w:rPr>
        <w:t xml:space="preserve">To the NUMBERS OF THE VERSES, as these are not the same in each, and differ sometimes in the numeration. For example, </w:t>
      </w:r>
      <w:proofErr w:type="gramStart"/>
      <w:r w:rsidRPr="007B03FC">
        <w:rPr>
          <w:sz w:val="24"/>
          <w:szCs w:val="24"/>
        </w:rPr>
        <w:t>Ps.</w:t>
      </w:r>
      <w:proofErr w:type="gramEnd"/>
      <w:r w:rsidRPr="007B03FC">
        <w:rPr>
          <w:sz w:val="24"/>
          <w:szCs w:val="24"/>
        </w:rPr>
        <w:t xml:space="preserve"> 19:14 in AV is 19:14, 15 in the Prayer Book Version; and Ps. 18:1, 2 in AV is 18:1 in the Prayer Book Version. The reference to the Psalms in The Companion Bible and its Appendixes is always to the AV, not to the Prayer Book Version. </w:t>
      </w:r>
    </w:p>
    <w:p w14:paraId="13AC8178" w14:textId="77777777" w:rsidR="00E462AE" w:rsidRPr="007B03FC" w:rsidRDefault="00E462AE" w:rsidP="00103CA9">
      <w:pPr>
        <w:tabs>
          <w:tab w:val="left" w:pos="720"/>
        </w:tabs>
        <w:autoSpaceDE w:val="0"/>
        <w:autoSpaceDN w:val="0"/>
        <w:adjustRightInd w:val="0"/>
        <w:ind w:left="720" w:hanging="360"/>
        <w:jc w:val="both"/>
        <w:rPr>
          <w:sz w:val="24"/>
          <w:szCs w:val="24"/>
        </w:rPr>
      </w:pPr>
    </w:p>
    <w:p w14:paraId="5BEF9EF3" w14:textId="77777777" w:rsidR="00103CA9" w:rsidRPr="007B03FC" w:rsidRDefault="00103CA9" w:rsidP="00103CA9">
      <w:pPr>
        <w:tabs>
          <w:tab w:val="left" w:pos="720"/>
        </w:tabs>
        <w:autoSpaceDE w:val="0"/>
        <w:autoSpaceDN w:val="0"/>
        <w:adjustRightInd w:val="0"/>
        <w:ind w:left="720" w:hanging="360"/>
        <w:jc w:val="both"/>
        <w:rPr>
          <w:sz w:val="24"/>
          <w:szCs w:val="24"/>
        </w:rPr>
      </w:pPr>
      <w:r w:rsidRPr="007B03FC">
        <w:rPr>
          <w:sz w:val="24"/>
          <w:szCs w:val="24"/>
        </w:rPr>
        <w:t xml:space="preserve">As to OBSOLETE WORDS in the Prayer Book Version, the following is a list of the more important, which will show the extent of the changes made in 1611: </w:t>
      </w:r>
    </w:p>
    <w:p w14:paraId="12B1BFA0" w14:textId="77777777" w:rsidR="00103CA9" w:rsidRPr="007B03FC" w:rsidRDefault="00103CA9" w:rsidP="00103CA9">
      <w:pPr>
        <w:autoSpaceDE w:val="0"/>
        <w:autoSpaceDN w:val="0"/>
        <w:adjustRightInd w:val="0"/>
        <w:spacing w:before="100" w:after="100"/>
        <w:rPr>
          <w:sz w:val="24"/>
          <w:szCs w:val="24"/>
        </w:rPr>
      </w:pPr>
      <w:r w:rsidRPr="007B03FC">
        <w:rPr>
          <w:sz w:val="24"/>
          <w:szCs w:val="24"/>
        </w:rPr>
        <w:t xml:space="preserve">Abjects, worthless persons, 35:15. </w:t>
      </w:r>
      <w:r w:rsidRPr="007B03FC">
        <w:rPr>
          <w:sz w:val="24"/>
          <w:szCs w:val="24"/>
        </w:rPr>
        <w:br/>
        <w:t xml:space="preserve">after (prep), according to, 90:15. </w:t>
      </w:r>
      <w:r w:rsidRPr="007B03FC">
        <w:rPr>
          <w:sz w:val="24"/>
          <w:szCs w:val="24"/>
        </w:rPr>
        <w:br/>
        <w:t xml:space="preserve">apace, swiftly, 58:6. </w:t>
      </w:r>
      <w:r w:rsidRPr="007B03FC">
        <w:rPr>
          <w:sz w:val="24"/>
          <w:szCs w:val="24"/>
        </w:rPr>
        <w:br/>
        <w:t xml:space="preserve">at large, loose, without restraint, 118:5. </w:t>
      </w:r>
      <w:r w:rsidRPr="007B03FC">
        <w:rPr>
          <w:sz w:val="24"/>
          <w:szCs w:val="24"/>
        </w:rPr>
        <w:br/>
        <w:t xml:space="preserve">brawn, muscle, boar's flesh, 119:70. </w:t>
      </w:r>
      <w:r w:rsidRPr="007B03FC">
        <w:rPr>
          <w:sz w:val="24"/>
          <w:szCs w:val="24"/>
        </w:rPr>
        <w:br/>
        <w:t xml:space="preserve">cast their heads, consult, conspire, 83:5. </w:t>
      </w:r>
      <w:r w:rsidRPr="007B03FC">
        <w:rPr>
          <w:sz w:val="24"/>
          <w:szCs w:val="24"/>
        </w:rPr>
        <w:br/>
        <w:t xml:space="preserve">certify, to make certain, 39:5 (v. 4 in AV); to show knowledge, 19:2. </w:t>
      </w:r>
      <w:r w:rsidRPr="007B03FC">
        <w:rPr>
          <w:sz w:val="24"/>
          <w:szCs w:val="24"/>
        </w:rPr>
        <w:br/>
        <w:t xml:space="preserve">comfortable, consoling, 54:6. </w:t>
      </w:r>
      <w:r w:rsidRPr="007B03FC">
        <w:rPr>
          <w:sz w:val="24"/>
          <w:szCs w:val="24"/>
        </w:rPr>
        <w:br/>
        <w:t xml:space="preserve">conversation, mode of life, 50:23. </w:t>
      </w:r>
      <w:r w:rsidRPr="007B03FC">
        <w:rPr>
          <w:sz w:val="24"/>
          <w:szCs w:val="24"/>
        </w:rPr>
        <w:br/>
        <w:t xml:space="preserve">darling, favorite, AS dear-ling, 22:20; 35:17. </w:t>
      </w:r>
      <w:r w:rsidRPr="007B03FC">
        <w:rPr>
          <w:sz w:val="24"/>
          <w:szCs w:val="24"/>
        </w:rPr>
        <w:br/>
        <w:t xml:space="preserve">discovereth, strippeth of leaves, 29:8 (v. 9 in AV). </w:t>
      </w:r>
      <w:r w:rsidRPr="007B03FC">
        <w:rPr>
          <w:sz w:val="24"/>
          <w:szCs w:val="24"/>
        </w:rPr>
        <w:br/>
        <w:t xml:space="preserve">dragons, serpents, 74:14 (v. 13 in AV). </w:t>
      </w:r>
      <w:r w:rsidRPr="007B03FC">
        <w:rPr>
          <w:sz w:val="24"/>
          <w:szCs w:val="24"/>
        </w:rPr>
        <w:br/>
        <w:t xml:space="preserve">due, appointed, 9:9. </w:t>
      </w:r>
      <w:r w:rsidRPr="007B03FC">
        <w:rPr>
          <w:sz w:val="24"/>
          <w:szCs w:val="24"/>
        </w:rPr>
        <w:br/>
        <w:t xml:space="preserve">ensue, pursue, 34:14. </w:t>
      </w:r>
      <w:r w:rsidRPr="007B03FC">
        <w:rPr>
          <w:sz w:val="24"/>
          <w:szCs w:val="24"/>
        </w:rPr>
        <w:br/>
        <w:t xml:space="preserve">eschew, avoid, shun, 34:14. </w:t>
      </w:r>
      <w:r w:rsidRPr="007B03FC">
        <w:rPr>
          <w:sz w:val="24"/>
          <w:szCs w:val="24"/>
        </w:rPr>
        <w:br/>
        <w:t xml:space="preserve">fain, glad, 71:21 (v. 23 in AV). </w:t>
      </w:r>
      <w:r w:rsidRPr="007B03FC">
        <w:rPr>
          <w:sz w:val="24"/>
          <w:szCs w:val="24"/>
        </w:rPr>
        <w:br/>
        <w:t xml:space="preserve">fie, Lat. phy, an expression of disgust, 35:21; 40:18. </w:t>
      </w:r>
      <w:r w:rsidRPr="007B03FC">
        <w:rPr>
          <w:sz w:val="24"/>
          <w:szCs w:val="24"/>
        </w:rPr>
        <w:br/>
        <w:t xml:space="preserve">flittings, wanderings, 56:8. </w:t>
      </w:r>
      <w:r w:rsidRPr="007B03FC">
        <w:rPr>
          <w:sz w:val="24"/>
          <w:szCs w:val="24"/>
        </w:rPr>
        <w:br/>
        <w:t xml:space="preserve">froward, perverse, 18:26; 58:3; 64:2. </w:t>
      </w:r>
      <w:r w:rsidRPr="007B03FC">
        <w:rPr>
          <w:sz w:val="24"/>
          <w:szCs w:val="24"/>
        </w:rPr>
        <w:br/>
        <w:t xml:space="preserve">glory, tongue (which gives glory), 16:10. </w:t>
      </w:r>
      <w:r w:rsidRPr="007B03FC">
        <w:rPr>
          <w:sz w:val="24"/>
          <w:szCs w:val="24"/>
        </w:rPr>
        <w:br/>
        <w:t xml:space="preserve">graven, dig, digged, 7:16. </w:t>
      </w:r>
      <w:r w:rsidRPr="007B03FC">
        <w:rPr>
          <w:sz w:val="24"/>
          <w:szCs w:val="24"/>
        </w:rPr>
        <w:br/>
        <w:t xml:space="preserve">ground, bottom, 68:26. </w:t>
      </w:r>
      <w:r w:rsidRPr="007B03FC">
        <w:rPr>
          <w:sz w:val="24"/>
          <w:szCs w:val="24"/>
        </w:rPr>
        <w:br/>
        <w:t xml:space="preserve">harnessed, armed, root = made of iron, 78:10. </w:t>
      </w:r>
      <w:r w:rsidRPr="007B03FC">
        <w:rPr>
          <w:sz w:val="24"/>
          <w:szCs w:val="24"/>
        </w:rPr>
        <w:br/>
        <w:t xml:space="preserve">health, salvation, 51:14; 67:2; 119:123. </w:t>
      </w:r>
      <w:r w:rsidRPr="007B03FC">
        <w:rPr>
          <w:sz w:val="24"/>
          <w:szCs w:val="24"/>
        </w:rPr>
        <w:br/>
        <w:t xml:space="preserve">hell, grave, 49:14, 15. </w:t>
      </w:r>
      <w:r w:rsidRPr="007B03FC">
        <w:rPr>
          <w:sz w:val="24"/>
          <w:szCs w:val="24"/>
        </w:rPr>
        <w:br/>
        <w:t xml:space="preserve">hold of, hold to, 31:7. </w:t>
      </w:r>
      <w:r w:rsidRPr="007B03FC">
        <w:rPr>
          <w:sz w:val="24"/>
          <w:szCs w:val="24"/>
        </w:rPr>
        <w:br/>
        <w:t xml:space="preserve">holpen, helped, 22:5; 86:17. </w:t>
      </w:r>
      <w:r w:rsidRPr="007B03FC">
        <w:rPr>
          <w:sz w:val="24"/>
          <w:szCs w:val="24"/>
        </w:rPr>
        <w:br/>
        <w:t xml:space="preserve">horn, head, 75:5, 6, 12; 89:18. </w:t>
      </w:r>
      <w:r w:rsidRPr="007B03FC">
        <w:rPr>
          <w:sz w:val="24"/>
          <w:szCs w:val="24"/>
        </w:rPr>
        <w:br/>
        <w:t xml:space="preserve">inditing, dictating, 45:1. </w:t>
      </w:r>
      <w:r w:rsidRPr="007B03FC">
        <w:rPr>
          <w:sz w:val="24"/>
          <w:szCs w:val="24"/>
        </w:rPr>
        <w:br/>
        <w:t xml:space="preserve">inquisition, search, inquiry, 9:12. </w:t>
      </w:r>
      <w:r w:rsidRPr="007B03FC">
        <w:rPr>
          <w:sz w:val="24"/>
          <w:szCs w:val="24"/>
        </w:rPr>
        <w:br/>
        <w:t xml:space="preserve">knappeth, snappeth, 46:9. </w:t>
      </w:r>
      <w:r w:rsidRPr="007B03FC">
        <w:rPr>
          <w:sz w:val="24"/>
          <w:szCs w:val="24"/>
        </w:rPr>
        <w:br/>
        <w:t xml:space="preserve">laud (Lat.), praise, 135:1. </w:t>
      </w:r>
      <w:r w:rsidRPr="007B03FC">
        <w:rPr>
          <w:sz w:val="24"/>
          <w:szCs w:val="24"/>
        </w:rPr>
        <w:br/>
        <w:t xml:space="preserve">lay to, apply, 119:126. </w:t>
      </w:r>
      <w:r w:rsidRPr="007B03FC">
        <w:rPr>
          <w:sz w:val="24"/>
          <w:szCs w:val="24"/>
        </w:rPr>
        <w:br/>
      </w:r>
      <w:r w:rsidRPr="007B03FC">
        <w:rPr>
          <w:sz w:val="24"/>
          <w:szCs w:val="24"/>
        </w:rPr>
        <w:lastRenderedPageBreak/>
        <w:t xml:space="preserve">learn, teach, 25:4, 8; 119:66. </w:t>
      </w:r>
      <w:r w:rsidRPr="007B03FC">
        <w:rPr>
          <w:sz w:val="24"/>
          <w:szCs w:val="24"/>
        </w:rPr>
        <w:br/>
        <w:t xml:space="preserve">leasing, falsehood, 4:2; 5:6. </w:t>
      </w:r>
      <w:r w:rsidRPr="007B03FC">
        <w:rPr>
          <w:sz w:val="24"/>
          <w:szCs w:val="24"/>
        </w:rPr>
        <w:br/>
        <w:t xml:space="preserve">lien, lain, 68:13. </w:t>
      </w:r>
      <w:r w:rsidRPr="007B03FC">
        <w:rPr>
          <w:sz w:val="24"/>
          <w:szCs w:val="24"/>
        </w:rPr>
        <w:br/>
        <w:t xml:space="preserve">lighten, enlighten, 13:3; 34:5. </w:t>
      </w:r>
      <w:r w:rsidRPr="007B03FC">
        <w:rPr>
          <w:sz w:val="24"/>
          <w:szCs w:val="24"/>
        </w:rPr>
        <w:br/>
        <w:t xml:space="preserve">make thou all his bed, nurse, 41:3. </w:t>
      </w:r>
      <w:r w:rsidRPr="007B03FC">
        <w:rPr>
          <w:sz w:val="24"/>
          <w:szCs w:val="24"/>
        </w:rPr>
        <w:br/>
        <w:t xml:space="preserve">minished, lessened, 12:1; 107:39. </w:t>
      </w:r>
      <w:r w:rsidRPr="007B03FC">
        <w:rPr>
          <w:sz w:val="24"/>
          <w:szCs w:val="24"/>
        </w:rPr>
        <w:br/>
        <w:t xml:space="preserve">mistake, take wrongly, 56:5. </w:t>
      </w:r>
      <w:r w:rsidRPr="007B03FC">
        <w:rPr>
          <w:sz w:val="24"/>
          <w:szCs w:val="24"/>
        </w:rPr>
        <w:br/>
        <w:t xml:space="preserve">nethermost, lowest, 86:13. </w:t>
      </w:r>
      <w:r w:rsidRPr="007B03FC">
        <w:rPr>
          <w:sz w:val="24"/>
          <w:szCs w:val="24"/>
        </w:rPr>
        <w:br/>
        <w:t xml:space="preserve">noisome, noxious, 91:3. </w:t>
      </w:r>
      <w:r w:rsidRPr="007B03FC">
        <w:rPr>
          <w:sz w:val="24"/>
          <w:szCs w:val="24"/>
        </w:rPr>
        <w:br/>
        <w:t>ordereth, arrange</w:t>
      </w:r>
      <w:r w:rsidR="004D1E41" w:rsidRPr="007B03FC">
        <w:rPr>
          <w:sz w:val="24"/>
          <w:szCs w:val="24"/>
        </w:rPr>
        <w:t>s</w:t>
      </w:r>
      <w:r w:rsidRPr="007B03FC">
        <w:rPr>
          <w:sz w:val="24"/>
          <w:szCs w:val="24"/>
        </w:rPr>
        <w:t xml:space="preserve">, 40:6. </w:t>
      </w:r>
      <w:r w:rsidRPr="007B03FC">
        <w:rPr>
          <w:sz w:val="24"/>
          <w:szCs w:val="24"/>
        </w:rPr>
        <w:br/>
        <w:t xml:space="preserve">pate, crown of the head, 7:17. </w:t>
      </w:r>
      <w:r w:rsidRPr="007B03FC">
        <w:rPr>
          <w:sz w:val="24"/>
          <w:szCs w:val="24"/>
        </w:rPr>
        <w:br/>
        <w:t xml:space="preserve">pit, grave, 6:5; 9:15; 69:16. </w:t>
      </w:r>
      <w:r w:rsidRPr="007B03FC">
        <w:rPr>
          <w:sz w:val="24"/>
          <w:szCs w:val="24"/>
        </w:rPr>
        <w:br/>
        <w:t xml:space="preserve">poor, oppressed, 34:6; 69:30. </w:t>
      </w:r>
      <w:r w:rsidRPr="007B03FC">
        <w:rPr>
          <w:sz w:val="24"/>
          <w:szCs w:val="24"/>
        </w:rPr>
        <w:br/>
        <w:t xml:space="preserve">ports, gates, 9:14. </w:t>
      </w:r>
      <w:r w:rsidRPr="007B03FC">
        <w:rPr>
          <w:sz w:val="24"/>
          <w:szCs w:val="24"/>
        </w:rPr>
        <w:br/>
        <w:t xml:space="preserve">potsherd, broken pottery, 22:15. </w:t>
      </w:r>
      <w:r w:rsidRPr="007B03FC">
        <w:rPr>
          <w:sz w:val="24"/>
          <w:szCs w:val="24"/>
        </w:rPr>
        <w:br/>
        <w:t xml:space="preserve">prevent, precede, anticipate, 18:18; 21:3; 119:148, &amp;c. </w:t>
      </w:r>
      <w:r w:rsidRPr="007B03FC">
        <w:rPr>
          <w:sz w:val="24"/>
          <w:szCs w:val="24"/>
        </w:rPr>
        <w:br/>
        <w:t xml:space="preserve">quick, living, alive, 55:16. </w:t>
      </w:r>
      <w:r w:rsidRPr="007B03FC">
        <w:rPr>
          <w:sz w:val="24"/>
          <w:szCs w:val="24"/>
        </w:rPr>
        <w:br/>
        <w:t xml:space="preserve">quicken, make alive, 119:25, &amp;c. </w:t>
      </w:r>
      <w:r w:rsidRPr="007B03FC">
        <w:rPr>
          <w:sz w:val="24"/>
          <w:szCs w:val="24"/>
        </w:rPr>
        <w:br/>
        <w:t xml:space="preserve">refrain, restrain, 76:12. </w:t>
      </w:r>
      <w:r w:rsidRPr="007B03FC">
        <w:rPr>
          <w:sz w:val="24"/>
          <w:szCs w:val="24"/>
        </w:rPr>
        <w:br/>
        <w:t xml:space="preserve">reins, kidneys, 7:10, &amp;c. </w:t>
      </w:r>
      <w:r w:rsidRPr="007B03FC">
        <w:rPr>
          <w:sz w:val="24"/>
          <w:szCs w:val="24"/>
        </w:rPr>
        <w:br/>
        <w:t xml:space="preserve">require, ask, 27:4; 38:16. </w:t>
      </w:r>
      <w:r w:rsidRPr="007B03FC">
        <w:rPr>
          <w:sz w:val="24"/>
          <w:szCs w:val="24"/>
        </w:rPr>
        <w:br/>
        <w:t xml:space="preserve">room, place, 18:36; 31:9. </w:t>
      </w:r>
      <w:r w:rsidRPr="007B03FC">
        <w:rPr>
          <w:sz w:val="24"/>
          <w:szCs w:val="24"/>
        </w:rPr>
        <w:br/>
        <w:t xml:space="preserve">runagates, rebels, 68:6. </w:t>
      </w:r>
      <w:r w:rsidRPr="007B03FC">
        <w:rPr>
          <w:sz w:val="24"/>
          <w:szCs w:val="24"/>
        </w:rPr>
        <w:br/>
        <w:t xml:space="preserve">set by, esteem highly, 15:4. </w:t>
      </w:r>
      <w:r w:rsidRPr="007B03FC">
        <w:rPr>
          <w:sz w:val="24"/>
          <w:szCs w:val="24"/>
        </w:rPr>
        <w:br/>
        <w:t xml:space="preserve">set in, put in the way of, 38:17. </w:t>
      </w:r>
      <w:r w:rsidRPr="007B03FC">
        <w:rPr>
          <w:sz w:val="24"/>
          <w:szCs w:val="24"/>
        </w:rPr>
        <w:br/>
        <w:t xml:space="preserve">shawms, wind instruments, 98:7. </w:t>
      </w:r>
      <w:r w:rsidRPr="007B03FC">
        <w:rPr>
          <w:sz w:val="24"/>
          <w:szCs w:val="24"/>
        </w:rPr>
        <w:br/>
        <w:t xml:space="preserve">simple, undesigning, artless, 72:4, 13. </w:t>
      </w:r>
      <w:r w:rsidRPr="007B03FC">
        <w:rPr>
          <w:sz w:val="24"/>
          <w:szCs w:val="24"/>
        </w:rPr>
        <w:br/>
        <w:t xml:space="preserve">simpleness, artlessness, guilelessness, 69:5. </w:t>
      </w:r>
      <w:r w:rsidRPr="007B03FC">
        <w:rPr>
          <w:sz w:val="24"/>
          <w:szCs w:val="24"/>
        </w:rPr>
        <w:br/>
        <w:t xml:space="preserve">still, silent, 62:1. </w:t>
      </w:r>
      <w:r w:rsidRPr="007B03FC">
        <w:rPr>
          <w:sz w:val="24"/>
          <w:szCs w:val="24"/>
        </w:rPr>
        <w:br/>
        <w:t xml:space="preserve">stomach, pride, 101:7. </w:t>
      </w:r>
      <w:r w:rsidRPr="007B03FC">
        <w:rPr>
          <w:sz w:val="24"/>
          <w:szCs w:val="24"/>
        </w:rPr>
        <w:br/>
        <w:t xml:space="preserve">stool, seat, 94:20. </w:t>
      </w:r>
      <w:r w:rsidRPr="007B03FC">
        <w:rPr>
          <w:sz w:val="24"/>
          <w:szCs w:val="24"/>
        </w:rPr>
        <w:br/>
        <w:t xml:space="preserve">strange, foreign, 18:45; 114:1. </w:t>
      </w:r>
      <w:r w:rsidRPr="007B03FC">
        <w:rPr>
          <w:sz w:val="24"/>
          <w:szCs w:val="24"/>
        </w:rPr>
        <w:br/>
        <w:t xml:space="preserve">tell, count, 22:17; 56:8. </w:t>
      </w:r>
      <w:r w:rsidRPr="007B03FC">
        <w:rPr>
          <w:sz w:val="24"/>
          <w:szCs w:val="24"/>
        </w:rPr>
        <w:br/>
        <w:t xml:space="preserve">thereafter, according, 90:11. </w:t>
      </w:r>
      <w:r w:rsidRPr="007B03FC">
        <w:rPr>
          <w:sz w:val="24"/>
          <w:szCs w:val="24"/>
        </w:rPr>
        <w:br/>
        <w:t xml:space="preserve">thievish, given to theft, 10:8. </w:t>
      </w:r>
      <w:r w:rsidRPr="007B03FC">
        <w:rPr>
          <w:sz w:val="24"/>
          <w:szCs w:val="24"/>
        </w:rPr>
        <w:br/>
        <w:t xml:space="preserve">treadings, footsteps, 73:2. </w:t>
      </w:r>
      <w:r w:rsidRPr="007B03FC">
        <w:rPr>
          <w:sz w:val="24"/>
          <w:szCs w:val="24"/>
        </w:rPr>
        <w:br/>
        <w:t xml:space="preserve">tush, an expression of impatience, like pish, or tut, 10:6, &amp;c. </w:t>
      </w:r>
      <w:r w:rsidRPr="007B03FC">
        <w:rPr>
          <w:sz w:val="24"/>
          <w:szCs w:val="24"/>
        </w:rPr>
        <w:br/>
        <w:t xml:space="preserve">unto, in comparison with, 16:2. </w:t>
      </w:r>
      <w:r w:rsidRPr="007B03FC">
        <w:rPr>
          <w:sz w:val="24"/>
          <w:szCs w:val="24"/>
        </w:rPr>
        <w:br/>
        <w:t xml:space="preserve">vengeance, vindication or avengement, 79:11. </w:t>
      </w:r>
      <w:r w:rsidRPr="007B03FC">
        <w:rPr>
          <w:sz w:val="24"/>
          <w:szCs w:val="24"/>
        </w:rPr>
        <w:br/>
        <w:t xml:space="preserve">water-pipes, cataracts or torrents, 42:9. </w:t>
      </w:r>
      <w:r w:rsidRPr="007B03FC">
        <w:rPr>
          <w:sz w:val="24"/>
          <w:szCs w:val="24"/>
        </w:rPr>
        <w:br/>
        <w:t xml:space="preserve">weights (upon the), scales; i.e. when weighed, 62:9. </w:t>
      </w:r>
      <w:r w:rsidRPr="007B03FC">
        <w:rPr>
          <w:sz w:val="24"/>
          <w:szCs w:val="24"/>
        </w:rPr>
        <w:br/>
        <w:t xml:space="preserve">whet, sharpen, 7:13. </w:t>
      </w:r>
      <w:r w:rsidRPr="007B03FC">
        <w:rPr>
          <w:sz w:val="24"/>
          <w:szCs w:val="24"/>
        </w:rPr>
        <w:br/>
        <w:t xml:space="preserve">wholesome, saving, 20:6; 28:9. </w:t>
      </w:r>
      <w:r w:rsidRPr="007B03FC">
        <w:rPr>
          <w:sz w:val="24"/>
          <w:szCs w:val="24"/>
        </w:rPr>
        <w:br/>
        <w:t xml:space="preserve">within, within doors, 45:14. </w:t>
      </w:r>
      <w:r w:rsidRPr="007B03FC">
        <w:rPr>
          <w:sz w:val="24"/>
          <w:szCs w:val="24"/>
        </w:rPr>
        <w:br/>
        <w:t xml:space="preserve">wont, accustomed, 119:156. </w:t>
      </w:r>
      <w:r w:rsidRPr="007B03FC">
        <w:rPr>
          <w:sz w:val="24"/>
          <w:szCs w:val="24"/>
        </w:rPr>
        <w:br/>
        <w:t xml:space="preserve">worship, worthy of honor, 3:3. </w:t>
      </w:r>
    </w:p>
    <w:p w14:paraId="48110D74" w14:textId="77777777" w:rsidR="00103CA9" w:rsidRPr="007B03FC" w:rsidRDefault="00103CA9" w:rsidP="00103CA9">
      <w:pPr>
        <w:autoSpaceDE w:val="0"/>
        <w:autoSpaceDN w:val="0"/>
        <w:adjustRightInd w:val="0"/>
        <w:spacing w:before="100" w:after="100"/>
        <w:jc w:val="both"/>
        <w:rPr>
          <w:sz w:val="24"/>
          <w:szCs w:val="24"/>
        </w:rPr>
      </w:pPr>
      <w:r w:rsidRPr="007B03FC">
        <w:rPr>
          <w:sz w:val="24"/>
          <w:szCs w:val="24"/>
        </w:rPr>
        <w:t xml:space="preserve">(*1) The other Versions published between this and the AV were The Geneva Bible in 1557-60; and Archbishop Parker's in 1568, known as the Bishops' Bible; the Rhemish NT in 1582; and the Douai Bible in 1610, both the latter being of Roman Catholic origin. </w:t>
      </w:r>
    </w:p>
    <w:p w14:paraId="513DFB0C" w14:textId="77777777" w:rsidR="00103CA9" w:rsidRPr="007B03FC" w:rsidRDefault="00103CA9" w:rsidP="00103CA9">
      <w:pPr>
        <w:autoSpaceDE w:val="0"/>
        <w:autoSpaceDN w:val="0"/>
        <w:adjustRightInd w:val="0"/>
        <w:spacing w:before="100" w:after="100"/>
        <w:jc w:val="both"/>
        <w:rPr>
          <w:sz w:val="24"/>
          <w:szCs w:val="24"/>
        </w:rPr>
      </w:pPr>
      <w:r w:rsidRPr="007B03FC">
        <w:rPr>
          <w:sz w:val="24"/>
          <w:szCs w:val="24"/>
        </w:rPr>
        <w:lastRenderedPageBreak/>
        <w:t xml:space="preserve">(*2) Except the "comfortable words" in the Communion Service, which appear to be original translations and not wholly from any preceding Version, and have never been changed. </w:t>
      </w:r>
      <w:r w:rsidR="0086228A">
        <w:rPr>
          <w:sz w:val="24"/>
          <w:szCs w:val="24"/>
        </w:rPr>
        <w:t xml:space="preserve"> Companion Bible</w:t>
      </w:r>
    </w:p>
    <w:p w14:paraId="51D4E861" w14:textId="77777777" w:rsidR="00103CA9" w:rsidRPr="007B03FC" w:rsidRDefault="00103CA9" w:rsidP="00103CA9">
      <w:pPr>
        <w:autoSpaceDE w:val="0"/>
        <w:autoSpaceDN w:val="0"/>
        <w:adjustRightInd w:val="0"/>
        <w:spacing w:before="100" w:after="100"/>
        <w:jc w:val="center"/>
        <w:rPr>
          <w:b/>
          <w:bCs/>
          <w:sz w:val="24"/>
          <w:szCs w:val="24"/>
        </w:rPr>
      </w:pPr>
      <w:r w:rsidRPr="007B03FC">
        <w:rPr>
          <w:b/>
          <w:bCs/>
          <w:sz w:val="24"/>
          <w:szCs w:val="24"/>
        </w:rPr>
        <w:br w:type="page"/>
      </w:r>
      <w:bookmarkStart w:id="176" w:name="Psalm_titles"/>
      <w:bookmarkEnd w:id="176"/>
      <w:r w:rsidRPr="007B03FC">
        <w:rPr>
          <w:b/>
          <w:bCs/>
          <w:sz w:val="24"/>
          <w:szCs w:val="24"/>
        </w:rPr>
        <w:lastRenderedPageBreak/>
        <w:t>THE PSALM-TITLES</w:t>
      </w:r>
    </w:p>
    <w:p w14:paraId="6FE3B617" w14:textId="77777777" w:rsidR="00AA70AF" w:rsidRPr="007B03FC" w:rsidRDefault="00AA70AF" w:rsidP="00103CA9">
      <w:pPr>
        <w:autoSpaceDE w:val="0"/>
        <w:autoSpaceDN w:val="0"/>
        <w:adjustRightInd w:val="0"/>
        <w:spacing w:before="100" w:after="100"/>
        <w:jc w:val="center"/>
        <w:rPr>
          <w:bCs/>
          <w:sz w:val="24"/>
          <w:szCs w:val="24"/>
        </w:rPr>
      </w:pPr>
      <w:r w:rsidRPr="007B03FC">
        <w:rPr>
          <w:bCs/>
          <w:sz w:val="24"/>
          <w:szCs w:val="24"/>
        </w:rPr>
        <w:t>The Companion Bible</w:t>
      </w:r>
      <w:r w:rsidR="00617EF1" w:rsidRPr="007B03FC">
        <w:rPr>
          <w:bCs/>
          <w:sz w:val="24"/>
          <w:szCs w:val="24"/>
        </w:rPr>
        <w:t xml:space="preserve"> Appendix</w:t>
      </w:r>
    </w:p>
    <w:p w14:paraId="0DCD7CEE" w14:textId="77777777" w:rsidR="00103CA9" w:rsidRPr="007B03FC" w:rsidRDefault="00103CA9" w:rsidP="00103CA9">
      <w:pPr>
        <w:autoSpaceDE w:val="0"/>
        <w:autoSpaceDN w:val="0"/>
        <w:adjustRightInd w:val="0"/>
        <w:spacing w:before="100" w:after="100"/>
        <w:jc w:val="both"/>
        <w:rPr>
          <w:sz w:val="24"/>
          <w:szCs w:val="24"/>
        </w:rPr>
      </w:pPr>
      <w:r w:rsidRPr="007B03FC">
        <w:rPr>
          <w:sz w:val="24"/>
          <w:szCs w:val="24"/>
        </w:rPr>
        <w:t xml:space="preserve">From what is written in the </w:t>
      </w:r>
      <w:proofErr w:type="gramStart"/>
      <w:r w:rsidRPr="007B03FC">
        <w:rPr>
          <w:sz w:val="24"/>
          <w:szCs w:val="24"/>
        </w:rPr>
        <w:t>preceding ,</w:t>
      </w:r>
      <w:proofErr w:type="gramEnd"/>
      <w:r w:rsidRPr="007B03FC">
        <w:rPr>
          <w:sz w:val="24"/>
          <w:szCs w:val="24"/>
        </w:rPr>
        <w:t xml:space="preserve"> it will be seen that, though the words "Psalm-Titles" are used here in this Appendix in their ordinary traditional sense, our understanding of them must be seriously modified; all the words used in them, and explained below, occur in the sub-scription of the preceding Psalm, and belong to that Psalm. It is there we have placed them in The Companion Bible, and it is in those Psalms that we </w:t>
      </w:r>
      <w:proofErr w:type="gramStart"/>
      <w:r w:rsidRPr="007B03FC">
        <w:rPr>
          <w:sz w:val="24"/>
          <w:szCs w:val="24"/>
        </w:rPr>
        <w:t>have to</w:t>
      </w:r>
      <w:proofErr w:type="gramEnd"/>
      <w:r w:rsidRPr="007B03FC">
        <w:rPr>
          <w:sz w:val="24"/>
          <w:szCs w:val="24"/>
        </w:rPr>
        <w:t xml:space="preserve"> look for their elucidation and find the key to the meaning of the words. (*1) </w:t>
      </w:r>
    </w:p>
    <w:p w14:paraId="1F3E7195" w14:textId="77777777" w:rsidR="00103CA9" w:rsidRPr="007B03FC" w:rsidRDefault="00103CA9" w:rsidP="00103CA9">
      <w:pPr>
        <w:autoSpaceDE w:val="0"/>
        <w:autoSpaceDN w:val="0"/>
        <w:adjustRightInd w:val="0"/>
        <w:spacing w:before="100" w:after="100"/>
        <w:rPr>
          <w:sz w:val="24"/>
          <w:szCs w:val="24"/>
        </w:rPr>
      </w:pPr>
      <w:r w:rsidRPr="007B03FC">
        <w:rPr>
          <w:sz w:val="24"/>
          <w:szCs w:val="24"/>
        </w:rPr>
        <w:t xml:space="preserve">Commentators who revered the Word of God have struggled to find some logical, spiritual, or mystical meaning in these "titles"; while modern critics do not seem able to rise beyond musical instruments and terminology, or "catch-words" of popular songs or tunes. </w:t>
      </w:r>
    </w:p>
    <w:p w14:paraId="399820AB" w14:textId="77777777" w:rsidR="00103CA9" w:rsidRPr="007B03FC" w:rsidRDefault="00103CA9" w:rsidP="00103CA9">
      <w:pPr>
        <w:autoSpaceDE w:val="0"/>
        <w:autoSpaceDN w:val="0"/>
        <w:adjustRightInd w:val="0"/>
        <w:spacing w:before="100" w:after="100"/>
        <w:jc w:val="both"/>
        <w:rPr>
          <w:sz w:val="24"/>
          <w:szCs w:val="24"/>
        </w:rPr>
      </w:pPr>
      <w:r w:rsidRPr="007B03FC">
        <w:rPr>
          <w:sz w:val="24"/>
          <w:szCs w:val="24"/>
        </w:rPr>
        <w:t xml:space="preserve">The Teaching, which is deep and grand beyond all conception, they fritter down to some commonplace reference; while the Text, which is clear, they mystify with their puerile guesses and vain imaginations. We look for something more worthy of this work of the Holy Spirit of God; something more worthy indeed of the Bible, regarding it merely as a literary production. We look for something more dignified than a "tom-tom" or a "catch-word", and we shall find it. </w:t>
      </w:r>
    </w:p>
    <w:p w14:paraId="1C2A1B29" w14:textId="5E3DE31E" w:rsidR="00103CA9" w:rsidRPr="007B03FC" w:rsidRDefault="00103CA9" w:rsidP="00103CA9">
      <w:pPr>
        <w:autoSpaceDE w:val="0"/>
        <w:autoSpaceDN w:val="0"/>
        <w:adjustRightInd w:val="0"/>
        <w:spacing w:before="100" w:after="100"/>
        <w:jc w:val="both"/>
        <w:rPr>
          <w:sz w:val="24"/>
          <w:szCs w:val="24"/>
        </w:rPr>
      </w:pPr>
      <w:r w:rsidRPr="007B03FC">
        <w:rPr>
          <w:sz w:val="24"/>
          <w:szCs w:val="24"/>
        </w:rPr>
        <w:t xml:space="preserve">The words used in these subscriptions (which no commentator of any repute regards as other than integral parts of Holy Writ, being numbered, and forming as they do the first verse of each Psalm in the Hebrew text, and </w:t>
      </w:r>
      <w:proofErr w:type="gramStart"/>
      <w:r w:rsidRPr="007B03FC">
        <w:rPr>
          <w:sz w:val="24"/>
          <w:szCs w:val="24"/>
        </w:rPr>
        <w:t>actually quoted</w:t>
      </w:r>
      <w:proofErr w:type="gramEnd"/>
      <w:r w:rsidRPr="007B03FC">
        <w:rPr>
          <w:sz w:val="24"/>
          <w:szCs w:val="24"/>
        </w:rPr>
        <w:t xml:space="preserve"> as Scripture in the N.T.) refer to momentous truths, and not to musical terms; to teaching, and not to tunes; to instruction, and not to instruments; to sense, and not to sound. They are for those who have a heart for music, and not merely an ear for music; they are for the Enoch</w:t>
      </w:r>
      <w:r w:rsidR="00202A23">
        <w:rPr>
          <w:sz w:val="24"/>
          <w:szCs w:val="24"/>
        </w:rPr>
        <w:t>’</w:t>
      </w:r>
      <w:r w:rsidRPr="007B03FC">
        <w:rPr>
          <w:sz w:val="24"/>
          <w:szCs w:val="24"/>
        </w:rPr>
        <w:t xml:space="preserve">s who walk with God, and not for the Tubal-Cains who handle the harp and the organ. They pertain to the things of the Spirit, and not to "things made with hands". </w:t>
      </w:r>
    </w:p>
    <w:p w14:paraId="1660C1F9" w14:textId="77777777" w:rsidR="00103CA9" w:rsidRPr="007B03FC" w:rsidRDefault="00103CA9" w:rsidP="00103CA9">
      <w:pPr>
        <w:autoSpaceDE w:val="0"/>
        <w:autoSpaceDN w:val="0"/>
        <w:adjustRightInd w:val="0"/>
        <w:spacing w:before="100" w:after="100"/>
        <w:jc w:val="both"/>
        <w:rPr>
          <w:sz w:val="24"/>
          <w:szCs w:val="24"/>
        </w:rPr>
      </w:pPr>
      <w:r w:rsidRPr="007B03FC">
        <w:rPr>
          <w:sz w:val="24"/>
          <w:szCs w:val="24"/>
        </w:rPr>
        <w:t xml:space="preserve">We shall present these words and expressions in the spelling, and in the order in which the Bible reader will look for them in this Appendix, viz. in alphabetical order. We may first note here that thirty-four Psalms have no title at all, and are without superscription or </w:t>
      </w:r>
      <w:proofErr w:type="gramStart"/>
      <w:r w:rsidRPr="007B03FC">
        <w:rPr>
          <w:sz w:val="24"/>
          <w:szCs w:val="24"/>
        </w:rPr>
        <w:t>subscription :</w:t>
      </w:r>
      <w:proofErr w:type="gramEnd"/>
      <w:r w:rsidRPr="007B03FC">
        <w:rPr>
          <w:sz w:val="24"/>
          <w:szCs w:val="24"/>
        </w:rPr>
        <w:t xml:space="preserve"> viz. Psalms 1, 2, 10, 33, 43, 71, 91, 93, 94, 95, 96, 97, 99, 104, 105, 106, 107, 111, 112, 113, 114, 115, 116, 117, 118, 119, 135, 136, 137, 146, 147, 148, 149, 150. </w:t>
      </w:r>
    </w:p>
    <w:p w14:paraId="18FE2B47" w14:textId="77777777" w:rsidR="00103CA9" w:rsidRPr="007B03FC" w:rsidRDefault="00103CA9" w:rsidP="00103CA9">
      <w:pPr>
        <w:autoSpaceDE w:val="0"/>
        <w:autoSpaceDN w:val="0"/>
        <w:adjustRightInd w:val="0"/>
        <w:spacing w:before="100" w:after="100"/>
        <w:jc w:val="both"/>
        <w:rPr>
          <w:sz w:val="24"/>
          <w:szCs w:val="24"/>
        </w:rPr>
      </w:pPr>
      <w:r w:rsidRPr="007B03FC">
        <w:rPr>
          <w:sz w:val="24"/>
          <w:szCs w:val="24"/>
        </w:rPr>
        <w:t xml:space="preserve">The words in the superscriptions and subscriptions are as follows, and are given in the spelling of the A.V. to which English readers are accustomed. </w:t>
      </w:r>
    </w:p>
    <w:p w14:paraId="69CEF0A6" w14:textId="77777777" w:rsidR="00103CA9" w:rsidRPr="007B03FC" w:rsidRDefault="00103CA9" w:rsidP="00103CA9">
      <w:pPr>
        <w:autoSpaceDE w:val="0"/>
        <w:autoSpaceDN w:val="0"/>
        <w:adjustRightInd w:val="0"/>
        <w:spacing w:before="100" w:after="100"/>
        <w:jc w:val="both"/>
        <w:rPr>
          <w:sz w:val="24"/>
          <w:szCs w:val="24"/>
        </w:rPr>
      </w:pPr>
      <w:r w:rsidRPr="007B03FC">
        <w:rPr>
          <w:b/>
          <w:sz w:val="24"/>
          <w:szCs w:val="24"/>
        </w:rPr>
        <w:t>I. AIJELETH-SHAHAR</w:t>
      </w:r>
      <w:r w:rsidRPr="007B03FC">
        <w:rPr>
          <w:sz w:val="24"/>
          <w:szCs w:val="24"/>
        </w:rPr>
        <w:t xml:space="preserve"> (The Day-Dawn).</w:t>
      </w:r>
    </w:p>
    <w:p w14:paraId="42F2F070" w14:textId="77777777" w:rsidR="00103CA9" w:rsidRPr="007B03FC" w:rsidRDefault="00103CA9" w:rsidP="00103CA9">
      <w:pPr>
        <w:autoSpaceDE w:val="0"/>
        <w:autoSpaceDN w:val="0"/>
        <w:adjustRightInd w:val="0"/>
        <w:spacing w:before="100" w:after="100"/>
        <w:jc w:val="both"/>
        <w:rPr>
          <w:sz w:val="24"/>
          <w:szCs w:val="24"/>
        </w:rPr>
      </w:pPr>
      <w:r w:rsidRPr="007B03FC">
        <w:rPr>
          <w:sz w:val="24"/>
          <w:szCs w:val="24"/>
        </w:rPr>
        <w:t xml:space="preserve">This title, which in the versions has stood in the superscription of Ps. 22, now finds its proper place and stands (in The Companion Bible) as the subscription to Ps. 21. The meaning given both in A.V. and R.V. is "the hind of the morning". The Jewish commentators, Rashi (A.D. 1040-1145, Troyes) and Kimchi (A.D. 1160-1232, Narbonne) render it "a hind fair as the morning". Luther rendered it "the hind early chased". The Targum has it "the morning sacrifice". The moment we regard it in the light of Psalm 21 instead of Psalm 22, a new field of inquiry presents itself. </w:t>
      </w:r>
    </w:p>
    <w:p w14:paraId="7CFED43F" w14:textId="77777777" w:rsidR="00103CA9" w:rsidRPr="007B03FC" w:rsidRDefault="00103CA9" w:rsidP="00103CA9">
      <w:pPr>
        <w:autoSpaceDE w:val="0"/>
        <w:autoSpaceDN w:val="0"/>
        <w:adjustRightInd w:val="0"/>
        <w:spacing w:before="100" w:after="100"/>
        <w:jc w:val="both"/>
        <w:rPr>
          <w:sz w:val="24"/>
          <w:szCs w:val="24"/>
        </w:rPr>
      </w:pPr>
      <w:r w:rsidRPr="007B03FC">
        <w:rPr>
          <w:sz w:val="24"/>
          <w:szCs w:val="24"/>
        </w:rPr>
        <w:t xml:space="preserve">The expression is a Figure of speech common in the East, and frequently met with in Arabian poetry. It is used of the Day-Dawn, in which the beams of light from the rising sun are seen shooting up (like horns) above the horizon before the sun </w:t>
      </w:r>
      <w:proofErr w:type="gramStart"/>
      <w:r w:rsidRPr="007B03FC">
        <w:rPr>
          <w:sz w:val="24"/>
          <w:szCs w:val="24"/>
        </w:rPr>
        <w:t>actually appears</w:t>
      </w:r>
      <w:proofErr w:type="gramEnd"/>
      <w:r w:rsidRPr="007B03FC">
        <w:rPr>
          <w:sz w:val="24"/>
          <w:szCs w:val="24"/>
        </w:rPr>
        <w:t xml:space="preserve">. It is used in Psalm 21 of the rays of Messiah's coming glory, and tells of the dawn of His approaching coronation which is the one great subject of Psalm 21. See the Structure and notes. </w:t>
      </w:r>
    </w:p>
    <w:p w14:paraId="572173BD" w14:textId="77777777" w:rsidR="00103CA9" w:rsidRPr="007B03FC" w:rsidRDefault="00103CA9" w:rsidP="00103CA9">
      <w:pPr>
        <w:autoSpaceDE w:val="0"/>
        <w:autoSpaceDN w:val="0"/>
        <w:adjustRightInd w:val="0"/>
        <w:spacing w:before="100" w:after="100"/>
        <w:jc w:val="both"/>
        <w:rPr>
          <w:sz w:val="24"/>
          <w:szCs w:val="24"/>
        </w:rPr>
      </w:pPr>
      <w:r w:rsidRPr="007B03FC">
        <w:rPr>
          <w:sz w:val="24"/>
          <w:szCs w:val="24"/>
        </w:rPr>
        <w:t xml:space="preserve">It is the same DAY-DAWN that forms the theme of David's "last words". See the notes on 2Sam. 23:1-5 and Ps. 72, with the Structures and notes there; and compare II Peter 1:19. </w:t>
      </w:r>
    </w:p>
    <w:p w14:paraId="3962076E" w14:textId="77777777" w:rsidR="00103CA9" w:rsidRPr="007B03FC" w:rsidRDefault="00103CA9" w:rsidP="00103CA9">
      <w:pPr>
        <w:autoSpaceDE w:val="0"/>
        <w:autoSpaceDN w:val="0"/>
        <w:adjustRightInd w:val="0"/>
        <w:spacing w:before="100" w:after="100"/>
        <w:rPr>
          <w:sz w:val="24"/>
          <w:szCs w:val="24"/>
        </w:rPr>
      </w:pPr>
      <w:r w:rsidRPr="007B03FC">
        <w:rPr>
          <w:b/>
          <w:sz w:val="24"/>
          <w:szCs w:val="24"/>
        </w:rPr>
        <w:t>II. AL ALAMOTH</w:t>
      </w:r>
      <w:r w:rsidRPr="007B03FC">
        <w:rPr>
          <w:sz w:val="24"/>
          <w:szCs w:val="24"/>
        </w:rPr>
        <w:t xml:space="preserve"> (relating to maidens).</w:t>
      </w:r>
    </w:p>
    <w:p w14:paraId="00C3E4C6" w14:textId="77777777" w:rsidR="00103CA9" w:rsidRPr="007B03FC" w:rsidRDefault="00103CA9" w:rsidP="00103CA9">
      <w:pPr>
        <w:autoSpaceDE w:val="0"/>
        <w:autoSpaceDN w:val="0"/>
        <w:adjustRightInd w:val="0"/>
        <w:spacing w:before="100" w:after="100"/>
        <w:jc w:val="both"/>
        <w:rPr>
          <w:sz w:val="24"/>
          <w:szCs w:val="24"/>
        </w:rPr>
      </w:pPr>
      <w:r w:rsidRPr="007B03FC">
        <w:rPr>
          <w:sz w:val="24"/>
          <w:szCs w:val="24"/>
        </w:rPr>
        <w:lastRenderedPageBreak/>
        <w:t xml:space="preserve">There is no dispute or question as to the meaning of these </w:t>
      </w:r>
      <w:proofErr w:type="gramStart"/>
      <w:r w:rsidRPr="007B03FC">
        <w:rPr>
          <w:sz w:val="24"/>
          <w:szCs w:val="24"/>
        </w:rPr>
        <w:t>words :</w:t>
      </w:r>
      <w:proofErr w:type="gramEnd"/>
      <w:r w:rsidRPr="007B03FC">
        <w:rPr>
          <w:sz w:val="24"/>
          <w:szCs w:val="24"/>
        </w:rPr>
        <w:t xml:space="preserve"> 'Al = relating to, or concerning, or connected with. 'Al has a wide range of meaning, and we may select the one which lends itself best to the context. As to 'Alamoth (fem. pl.), there is </w:t>
      </w:r>
      <w:proofErr w:type="gramStart"/>
      <w:r w:rsidRPr="007B03FC">
        <w:rPr>
          <w:sz w:val="24"/>
          <w:szCs w:val="24"/>
        </w:rPr>
        <w:t>a consensus of opinion</w:t>
      </w:r>
      <w:proofErr w:type="gramEnd"/>
      <w:r w:rsidRPr="007B03FC">
        <w:rPr>
          <w:sz w:val="24"/>
          <w:szCs w:val="24"/>
        </w:rPr>
        <w:t xml:space="preserve"> that it can mean only damsels or maidens. 'Almah occurs (in sing. and pl.) seven times in the Heb. OT, and is rendered "virgin" in Gen. 24:43. Song 1:3; 6:8. Isa. 7:14; "maid" in Ex. 2:8. Prov. 30:19; and "damsel" in Ps. 68:25. The proper word for virgin is b</w:t>
      </w:r>
      <w:r w:rsidRPr="007B03FC">
        <w:rPr>
          <w:position w:val="6"/>
          <w:sz w:val="24"/>
          <w:szCs w:val="24"/>
          <w:vertAlign w:val="superscript"/>
        </w:rPr>
        <w:t>e</w:t>
      </w:r>
      <w:r w:rsidRPr="007B03FC">
        <w:rPr>
          <w:sz w:val="24"/>
          <w:szCs w:val="24"/>
        </w:rPr>
        <w:t>thulah (Gen. 24:16, &amp;c.), while 'almah denotes a young woman of marriageable age, still under the care of others. Every b</w:t>
      </w:r>
      <w:r w:rsidRPr="007B03FC">
        <w:rPr>
          <w:position w:val="6"/>
          <w:sz w:val="24"/>
          <w:szCs w:val="24"/>
          <w:vertAlign w:val="superscript"/>
        </w:rPr>
        <w:t>e</w:t>
      </w:r>
      <w:r w:rsidRPr="007B03FC">
        <w:rPr>
          <w:sz w:val="24"/>
          <w:szCs w:val="24"/>
        </w:rPr>
        <w:t>thulah is an 'almah, but not every 'almah is, necessarily a b</w:t>
      </w:r>
      <w:r w:rsidRPr="007B03FC">
        <w:rPr>
          <w:position w:val="6"/>
          <w:sz w:val="24"/>
          <w:szCs w:val="24"/>
          <w:vertAlign w:val="superscript"/>
        </w:rPr>
        <w:t>e</w:t>
      </w:r>
      <w:r w:rsidRPr="007B03FC">
        <w:rPr>
          <w:sz w:val="24"/>
          <w:szCs w:val="24"/>
        </w:rPr>
        <w:t xml:space="preserve">thulah. (*2) </w:t>
      </w:r>
    </w:p>
    <w:p w14:paraId="762C434A" w14:textId="77777777" w:rsidR="00103CA9" w:rsidRPr="007B03FC" w:rsidRDefault="00103CA9" w:rsidP="00103CA9">
      <w:pPr>
        <w:autoSpaceDE w:val="0"/>
        <w:autoSpaceDN w:val="0"/>
        <w:adjustRightInd w:val="0"/>
        <w:spacing w:before="100" w:after="100"/>
        <w:jc w:val="both"/>
        <w:rPr>
          <w:sz w:val="24"/>
          <w:szCs w:val="24"/>
        </w:rPr>
      </w:pPr>
      <w:r w:rsidRPr="007B03FC">
        <w:rPr>
          <w:sz w:val="24"/>
          <w:szCs w:val="24"/>
        </w:rPr>
        <w:t xml:space="preserve">In the plural, therefore, 'alamoth can mean only maidens. There is no need to think about music, or to restrict the use of the word here to "a maidens' choir", standing, as it now must stand, as the sub-scription to Ps. 45, and not as the superscription of Ps. 46. There is no connection between "maidens" and Ps. 46, but there are many points in the subject-matter of Ps. 45 which link it on to that Psalm. There are references to the "king's daughter", and "honorable women" (v. 9). It is a "daughter" that is addressed as the bride (v. 10). There is the "daughter of Tyre" (v. 12); "the king's daughter" (v. 13); and "the virgins her companions" (v. 14). </w:t>
      </w:r>
    </w:p>
    <w:p w14:paraId="1B1E530A" w14:textId="77777777" w:rsidR="00103CA9" w:rsidRPr="007B03FC" w:rsidRDefault="00103CA9" w:rsidP="00103CA9">
      <w:pPr>
        <w:autoSpaceDE w:val="0"/>
        <w:autoSpaceDN w:val="0"/>
        <w:adjustRightInd w:val="0"/>
        <w:spacing w:before="100" w:after="100"/>
        <w:jc w:val="both"/>
        <w:rPr>
          <w:sz w:val="24"/>
          <w:szCs w:val="24"/>
        </w:rPr>
      </w:pPr>
      <w:r w:rsidRPr="007B03FC">
        <w:rPr>
          <w:sz w:val="24"/>
          <w:szCs w:val="24"/>
        </w:rPr>
        <w:t xml:space="preserve">There are special reasons, therefore, in the subject-matter of Ps. 45, which connect it with that Psalm; and make it very appropriate that, even if the Psalms were intended to be sung by maidens, such singing need not </w:t>
      </w:r>
      <w:proofErr w:type="gramStart"/>
      <w:r w:rsidRPr="007B03FC">
        <w:rPr>
          <w:sz w:val="24"/>
          <w:szCs w:val="24"/>
        </w:rPr>
        <w:t>be connected with</w:t>
      </w:r>
      <w:proofErr w:type="gramEnd"/>
      <w:r w:rsidRPr="007B03FC">
        <w:rPr>
          <w:sz w:val="24"/>
          <w:szCs w:val="24"/>
        </w:rPr>
        <w:t xml:space="preserve"> the Temple or its services. There was processional singing in the open air. And in 1Chron. 15 we have just the occasion for the use of the word in this connection. In the procession in which the Ark was carried up from the house of Obededom to Zion three bodies of singers are </w:t>
      </w:r>
      <w:proofErr w:type="gramStart"/>
      <w:r w:rsidRPr="007B03FC">
        <w:rPr>
          <w:sz w:val="24"/>
          <w:szCs w:val="24"/>
        </w:rPr>
        <w:t>mentioned :</w:t>
      </w:r>
      <w:proofErr w:type="gramEnd"/>
      <w:r w:rsidRPr="007B03FC">
        <w:rPr>
          <w:sz w:val="24"/>
          <w:szCs w:val="24"/>
        </w:rPr>
        <w:t xml:space="preserve"> </w:t>
      </w:r>
    </w:p>
    <w:p w14:paraId="75646DE3" w14:textId="77777777" w:rsidR="00103CA9" w:rsidRPr="007B03FC" w:rsidRDefault="00103CA9" w:rsidP="00103CA9">
      <w:pPr>
        <w:tabs>
          <w:tab w:val="left" w:pos="720"/>
        </w:tabs>
        <w:autoSpaceDE w:val="0"/>
        <w:autoSpaceDN w:val="0"/>
        <w:adjustRightInd w:val="0"/>
        <w:spacing w:before="100" w:after="100"/>
        <w:ind w:left="720" w:hanging="360"/>
        <w:jc w:val="both"/>
        <w:rPr>
          <w:sz w:val="24"/>
          <w:szCs w:val="24"/>
        </w:rPr>
      </w:pPr>
      <w:r w:rsidRPr="007B03FC">
        <w:rPr>
          <w:sz w:val="24"/>
          <w:szCs w:val="24"/>
        </w:rPr>
        <w:t xml:space="preserve">the Levites (vv. 16-19), </w:t>
      </w:r>
    </w:p>
    <w:p w14:paraId="28D893B4" w14:textId="77777777" w:rsidR="00103CA9" w:rsidRPr="007B03FC" w:rsidRDefault="00103CA9" w:rsidP="00103CA9">
      <w:pPr>
        <w:tabs>
          <w:tab w:val="left" w:pos="720"/>
        </w:tabs>
        <w:autoSpaceDE w:val="0"/>
        <w:autoSpaceDN w:val="0"/>
        <w:adjustRightInd w:val="0"/>
        <w:spacing w:before="100" w:after="100"/>
        <w:ind w:left="720" w:hanging="360"/>
        <w:jc w:val="both"/>
        <w:rPr>
          <w:sz w:val="24"/>
          <w:szCs w:val="24"/>
        </w:rPr>
      </w:pPr>
      <w:r w:rsidRPr="007B03FC">
        <w:rPr>
          <w:sz w:val="24"/>
          <w:szCs w:val="24"/>
        </w:rPr>
        <w:t xml:space="preserve">the maidens (v. 20); and </w:t>
      </w:r>
    </w:p>
    <w:p w14:paraId="17A72C25" w14:textId="77777777" w:rsidR="00103CA9" w:rsidRPr="007B03FC" w:rsidRDefault="00103CA9" w:rsidP="00103CA9">
      <w:pPr>
        <w:tabs>
          <w:tab w:val="left" w:pos="720"/>
        </w:tabs>
        <w:autoSpaceDE w:val="0"/>
        <w:autoSpaceDN w:val="0"/>
        <w:adjustRightInd w:val="0"/>
        <w:spacing w:before="100" w:after="100"/>
        <w:ind w:left="720" w:hanging="360"/>
        <w:jc w:val="both"/>
        <w:rPr>
          <w:sz w:val="24"/>
          <w:szCs w:val="24"/>
        </w:rPr>
      </w:pPr>
      <w:r w:rsidRPr="007B03FC">
        <w:rPr>
          <w:sz w:val="24"/>
          <w:szCs w:val="24"/>
        </w:rPr>
        <w:t>the Sh</w:t>
      </w:r>
      <w:r w:rsidRPr="007B03FC">
        <w:rPr>
          <w:position w:val="6"/>
          <w:sz w:val="24"/>
          <w:szCs w:val="24"/>
          <w:vertAlign w:val="superscript"/>
        </w:rPr>
        <w:t>e</w:t>
      </w:r>
      <w:r w:rsidRPr="007B03FC">
        <w:rPr>
          <w:sz w:val="24"/>
          <w:szCs w:val="24"/>
        </w:rPr>
        <w:t xml:space="preserve">minith or men-singers (see No. XIX) who brought up the rear of the procession (v. 21). </w:t>
      </w:r>
    </w:p>
    <w:p w14:paraId="0355536C" w14:textId="77777777" w:rsidR="00103CA9" w:rsidRPr="007B03FC" w:rsidRDefault="00103CA9" w:rsidP="00103CA9">
      <w:pPr>
        <w:autoSpaceDE w:val="0"/>
        <w:autoSpaceDN w:val="0"/>
        <w:adjustRightInd w:val="0"/>
        <w:spacing w:before="100" w:after="100"/>
        <w:jc w:val="both"/>
        <w:rPr>
          <w:sz w:val="24"/>
          <w:szCs w:val="24"/>
        </w:rPr>
      </w:pPr>
      <w:r w:rsidRPr="007B03FC">
        <w:rPr>
          <w:sz w:val="24"/>
          <w:szCs w:val="24"/>
        </w:rPr>
        <w:t xml:space="preserve">This is the very order which is mentioned in Ps. </w:t>
      </w:r>
      <w:proofErr w:type="gramStart"/>
      <w:r w:rsidRPr="007B03FC">
        <w:rPr>
          <w:sz w:val="24"/>
          <w:szCs w:val="24"/>
        </w:rPr>
        <w:t>68 :</w:t>
      </w:r>
      <w:proofErr w:type="gramEnd"/>
      <w:r w:rsidRPr="007B03FC">
        <w:rPr>
          <w:sz w:val="24"/>
          <w:szCs w:val="24"/>
        </w:rPr>
        <w:t xml:space="preserve"> </w:t>
      </w:r>
    </w:p>
    <w:p w14:paraId="7B6E10C0" w14:textId="77777777" w:rsidR="00103CA9" w:rsidRPr="007B03FC" w:rsidRDefault="00103CA9" w:rsidP="00103CA9">
      <w:pPr>
        <w:tabs>
          <w:tab w:val="left" w:pos="720"/>
        </w:tabs>
        <w:autoSpaceDE w:val="0"/>
        <w:autoSpaceDN w:val="0"/>
        <w:adjustRightInd w:val="0"/>
        <w:spacing w:before="100" w:after="100"/>
        <w:ind w:left="720" w:hanging="360"/>
        <w:jc w:val="both"/>
        <w:rPr>
          <w:sz w:val="24"/>
          <w:szCs w:val="24"/>
        </w:rPr>
      </w:pPr>
      <w:r w:rsidRPr="007B03FC">
        <w:rPr>
          <w:sz w:val="24"/>
          <w:szCs w:val="24"/>
        </w:rPr>
        <w:t xml:space="preserve">the singers going before (I Chron. 15:16-19); </w:t>
      </w:r>
    </w:p>
    <w:p w14:paraId="488590A2" w14:textId="77777777" w:rsidR="00103CA9" w:rsidRPr="007B03FC" w:rsidRDefault="00103CA9" w:rsidP="00103CA9">
      <w:pPr>
        <w:tabs>
          <w:tab w:val="left" w:pos="720"/>
        </w:tabs>
        <w:autoSpaceDE w:val="0"/>
        <w:autoSpaceDN w:val="0"/>
        <w:adjustRightInd w:val="0"/>
        <w:spacing w:before="100" w:after="100"/>
        <w:ind w:left="720" w:hanging="360"/>
        <w:jc w:val="both"/>
        <w:rPr>
          <w:sz w:val="24"/>
          <w:szCs w:val="24"/>
        </w:rPr>
      </w:pPr>
      <w:r w:rsidRPr="007B03FC">
        <w:rPr>
          <w:sz w:val="24"/>
          <w:szCs w:val="24"/>
        </w:rPr>
        <w:t xml:space="preserve">the players on instruments </w:t>
      </w:r>
      <w:proofErr w:type="gramStart"/>
      <w:r w:rsidRPr="007B03FC">
        <w:rPr>
          <w:sz w:val="24"/>
          <w:szCs w:val="24"/>
        </w:rPr>
        <w:t>following after</w:t>
      </w:r>
      <w:proofErr w:type="gramEnd"/>
      <w:r w:rsidRPr="007B03FC">
        <w:rPr>
          <w:sz w:val="24"/>
          <w:szCs w:val="24"/>
        </w:rPr>
        <w:t xml:space="preserve"> (v. 22); in the midst, "the damsels (the 'Alamoth) playing with timbrels" (v. 20). </w:t>
      </w:r>
    </w:p>
    <w:p w14:paraId="470A8393" w14:textId="77777777" w:rsidR="00103CA9" w:rsidRPr="007B03FC" w:rsidRDefault="00103CA9" w:rsidP="00103CA9">
      <w:pPr>
        <w:autoSpaceDE w:val="0"/>
        <w:autoSpaceDN w:val="0"/>
        <w:adjustRightInd w:val="0"/>
        <w:spacing w:before="100" w:after="100"/>
        <w:jc w:val="both"/>
        <w:rPr>
          <w:sz w:val="24"/>
          <w:szCs w:val="24"/>
        </w:rPr>
      </w:pPr>
      <w:r w:rsidRPr="007B03FC">
        <w:rPr>
          <w:sz w:val="24"/>
          <w:szCs w:val="24"/>
        </w:rPr>
        <w:t xml:space="preserve">Ps. 68 begins with the words of Num. 10:35, which prescribes the formula for the setting forth of the Ark. The "goings" of Ps. 68:24 refer to the great going up of the Ark to Zion. The company of those who published the word of Jehovah (v. 11) is fem. plural, and the reference is not to Ex. 15:20 or I Sam. 18:6, but to 1Chron. 15:20. From all this </w:t>
      </w:r>
      <w:proofErr w:type="gramStart"/>
      <w:r w:rsidRPr="007B03FC">
        <w:rPr>
          <w:sz w:val="24"/>
          <w:szCs w:val="24"/>
        </w:rPr>
        <w:t>it is clear that this</w:t>
      </w:r>
      <w:proofErr w:type="gramEnd"/>
      <w:r w:rsidRPr="007B03FC">
        <w:rPr>
          <w:sz w:val="24"/>
          <w:szCs w:val="24"/>
        </w:rPr>
        <w:t xml:space="preserve"> Psalm (68) must be carried back to as early a date as 951-950 B.C., instead of being assigned to the later dates of 537 B.C. or 167 B.C. as demanded by modern criticism. </w:t>
      </w:r>
    </w:p>
    <w:p w14:paraId="79666761" w14:textId="77777777" w:rsidR="00103CA9" w:rsidRPr="007B03FC" w:rsidRDefault="00103CA9" w:rsidP="00103CA9">
      <w:pPr>
        <w:autoSpaceDE w:val="0"/>
        <w:autoSpaceDN w:val="0"/>
        <w:adjustRightInd w:val="0"/>
        <w:spacing w:before="100" w:after="100"/>
        <w:jc w:val="both"/>
        <w:rPr>
          <w:sz w:val="24"/>
          <w:szCs w:val="24"/>
        </w:rPr>
      </w:pPr>
      <w:r w:rsidRPr="007B03FC">
        <w:rPr>
          <w:b/>
          <w:sz w:val="24"/>
          <w:szCs w:val="24"/>
        </w:rPr>
        <w:t>III. AL-TASCHITH</w:t>
      </w:r>
      <w:r w:rsidRPr="007B03FC">
        <w:rPr>
          <w:sz w:val="24"/>
          <w:szCs w:val="24"/>
        </w:rPr>
        <w:t xml:space="preserve"> = Destroy not. </w:t>
      </w:r>
    </w:p>
    <w:p w14:paraId="6898F14B" w14:textId="77777777" w:rsidR="00103CA9" w:rsidRPr="007B03FC" w:rsidRDefault="00103CA9" w:rsidP="00103CA9">
      <w:pPr>
        <w:autoSpaceDE w:val="0"/>
        <w:autoSpaceDN w:val="0"/>
        <w:adjustRightInd w:val="0"/>
        <w:spacing w:before="100" w:after="100"/>
        <w:jc w:val="both"/>
        <w:rPr>
          <w:sz w:val="24"/>
          <w:szCs w:val="24"/>
        </w:rPr>
      </w:pPr>
      <w:r w:rsidRPr="007B03FC">
        <w:rPr>
          <w:sz w:val="24"/>
          <w:szCs w:val="24"/>
        </w:rPr>
        <w:t xml:space="preserve">There are four Psalms which have this subscription, viz. 56, 57, 58, and 74 (not Psalms 57, 58, 59, and 75, which in all the versions have </w:t>
      </w:r>
      <w:proofErr w:type="gramStart"/>
      <w:r w:rsidRPr="007B03FC">
        <w:rPr>
          <w:sz w:val="24"/>
          <w:szCs w:val="24"/>
        </w:rPr>
        <w:t>is</w:t>
      </w:r>
      <w:proofErr w:type="gramEnd"/>
      <w:r w:rsidRPr="007B03FC">
        <w:rPr>
          <w:sz w:val="24"/>
          <w:szCs w:val="24"/>
        </w:rPr>
        <w:t xml:space="preserve"> as the superscription). The first three are David's, the fourth is by Asaph. Two by David (56 and 57) are each connected with crisis in his life, while the third belongs to a peculiar time of trouble. There is no dispute as to the meaning of the word. </w:t>
      </w:r>
    </w:p>
    <w:p w14:paraId="4E6DAA3B" w14:textId="77777777" w:rsidR="00103CA9" w:rsidRPr="007B03FC" w:rsidRDefault="00103CA9" w:rsidP="00103CA9">
      <w:pPr>
        <w:autoSpaceDE w:val="0"/>
        <w:autoSpaceDN w:val="0"/>
        <w:adjustRightInd w:val="0"/>
        <w:spacing w:before="100" w:after="100"/>
        <w:jc w:val="both"/>
        <w:rPr>
          <w:sz w:val="24"/>
          <w:szCs w:val="24"/>
        </w:rPr>
      </w:pPr>
      <w:r w:rsidRPr="007B03FC">
        <w:rPr>
          <w:sz w:val="24"/>
          <w:szCs w:val="24"/>
        </w:rPr>
        <w:t xml:space="preserve">It is rendered by A.V. and R.V. as "Destroy not". It is a cry of distress, a cry at a crisis. But this cry is found, in the Psalms to which we have placed it, as a subscription, and not in the others where it has formerly stood as a superscription. </w:t>
      </w:r>
    </w:p>
    <w:p w14:paraId="6028670F" w14:textId="77777777" w:rsidR="00103CA9" w:rsidRPr="007B03FC" w:rsidRDefault="00103CA9" w:rsidP="00103CA9">
      <w:pPr>
        <w:autoSpaceDE w:val="0"/>
        <w:autoSpaceDN w:val="0"/>
        <w:adjustRightInd w:val="0"/>
        <w:spacing w:before="100" w:after="100"/>
        <w:jc w:val="both"/>
        <w:rPr>
          <w:sz w:val="24"/>
          <w:szCs w:val="24"/>
        </w:rPr>
      </w:pPr>
      <w:r w:rsidRPr="007B03FC">
        <w:rPr>
          <w:sz w:val="24"/>
          <w:szCs w:val="24"/>
        </w:rPr>
        <w:t xml:space="preserve">Such a cry had been made by Moses at a great crisis (Ex. 32:11-14, cp. Deut. 9:25), and by David (II Sam. 24:16-17) where we have the same Heb. word (shahath). David acted on the injunction of Deut. </w:t>
      </w:r>
      <w:r w:rsidRPr="007B03FC">
        <w:rPr>
          <w:sz w:val="24"/>
          <w:szCs w:val="24"/>
        </w:rPr>
        <w:lastRenderedPageBreak/>
        <w:t xml:space="preserve">4:30, 31; the reason being "for Jehovah thy God is a MERCIFUL God, He will not forsake thee, neither DESTROY thee". This is why Ps. 56 and 57 begin "Be merciful". </w:t>
      </w:r>
    </w:p>
    <w:p w14:paraId="09068B2F" w14:textId="77777777" w:rsidR="00103CA9" w:rsidRPr="007B03FC" w:rsidRDefault="00103CA9" w:rsidP="00103CA9">
      <w:pPr>
        <w:autoSpaceDE w:val="0"/>
        <w:autoSpaceDN w:val="0"/>
        <w:adjustRightInd w:val="0"/>
        <w:spacing w:before="100" w:after="100"/>
        <w:jc w:val="both"/>
        <w:rPr>
          <w:sz w:val="24"/>
          <w:szCs w:val="24"/>
        </w:rPr>
      </w:pPr>
      <w:r w:rsidRPr="007B03FC">
        <w:rPr>
          <w:sz w:val="24"/>
          <w:szCs w:val="24"/>
        </w:rPr>
        <w:t xml:space="preserve">For further references to this subscription compare Ps. 56:1, 9, 10, 11; 57:1-3, 6, 7; 58:3, 6, 7, 11, and 74:1-3, 10, 11, 18-20, 22, 23. Ps. 74 is prophetic of the latter days (spoken of in Deut. 4:30) when "Destroy not" will be an appeal suited to "the day of Jacob's trouble". </w:t>
      </w:r>
    </w:p>
    <w:p w14:paraId="5B1650A8" w14:textId="77777777" w:rsidR="00103CA9" w:rsidRPr="007B03FC" w:rsidRDefault="00103CA9" w:rsidP="00103CA9">
      <w:pPr>
        <w:autoSpaceDE w:val="0"/>
        <w:autoSpaceDN w:val="0"/>
        <w:adjustRightInd w:val="0"/>
        <w:spacing w:before="100" w:after="100"/>
        <w:jc w:val="both"/>
        <w:rPr>
          <w:sz w:val="24"/>
          <w:szCs w:val="24"/>
        </w:rPr>
      </w:pPr>
      <w:r w:rsidRPr="007B03FC">
        <w:rPr>
          <w:sz w:val="24"/>
          <w:szCs w:val="24"/>
        </w:rPr>
        <w:t>David was a prophet (Acts 2:30), and sp</w:t>
      </w:r>
      <w:r w:rsidR="004F2976" w:rsidRPr="007B03FC">
        <w:rPr>
          <w:sz w:val="24"/>
          <w:szCs w:val="24"/>
        </w:rPr>
        <w:t>o</w:t>
      </w:r>
      <w:r w:rsidRPr="007B03FC">
        <w:rPr>
          <w:sz w:val="24"/>
          <w:szCs w:val="24"/>
        </w:rPr>
        <w:t xml:space="preserve">ke of things yet future; why should not some Psalms speak prophetically and proleptically of Zion before it was built, and of the Exile before it took place, instead of being styled "post-Exilic" by the modern critics? </w:t>
      </w:r>
    </w:p>
    <w:p w14:paraId="02211AEC" w14:textId="77777777" w:rsidR="00103CA9" w:rsidRPr="007B03FC" w:rsidRDefault="00103CA9" w:rsidP="00103CA9">
      <w:pPr>
        <w:autoSpaceDE w:val="0"/>
        <w:autoSpaceDN w:val="0"/>
        <w:adjustRightInd w:val="0"/>
        <w:spacing w:before="100" w:after="100"/>
        <w:rPr>
          <w:sz w:val="24"/>
          <w:szCs w:val="24"/>
        </w:rPr>
      </w:pPr>
      <w:r w:rsidRPr="007B03FC">
        <w:rPr>
          <w:b/>
          <w:sz w:val="24"/>
          <w:szCs w:val="24"/>
        </w:rPr>
        <w:t>IV. GITTITH</w:t>
      </w:r>
      <w:r w:rsidRPr="007B03FC">
        <w:rPr>
          <w:sz w:val="24"/>
          <w:szCs w:val="24"/>
        </w:rPr>
        <w:t xml:space="preserve"> = Winepresses (relating to the Autumn Feast of Tabernacles).</w:t>
      </w:r>
    </w:p>
    <w:p w14:paraId="4B1273B3" w14:textId="77777777" w:rsidR="00103CA9" w:rsidRPr="007B03FC" w:rsidRDefault="00103CA9" w:rsidP="00103CA9">
      <w:pPr>
        <w:autoSpaceDE w:val="0"/>
        <w:autoSpaceDN w:val="0"/>
        <w:adjustRightInd w:val="0"/>
        <w:spacing w:before="100" w:after="100"/>
        <w:jc w:val="both"/>
        <w:rPr>
          <w:sz w:val="24"/>
          <w:szCs w:val="24"/>
        </w:rPr>
      </w:pPr>
      <w:r w:rsidRPr="007B03FC">
        <w:rPr>
          <w:sz w:val="24"/>
          <w:szCs w:val="24"/>
        </w:rPr>
        <w:t xml:space="preserve">There are three Psalms which have this word in the subscription. They are 7, 80, and 83 (not 8, 81, and 84, over which they have hitherto stood as the superscription). </w:t>
      </w:r>
    </w:p>
    <w:p w14:paraId="1DED7B10" w14:textId="77777777" w:rsidR="00103CA9" w:rsidRPr="007B03FC" w:rsidRDefault="00103CA9" w:rsidP="00103CA9">
      <w:pPr>
        <w:autoSpaceDE w:val="0"/>
        <w:autoSpaceDN w:val="0"/>
        <w:adjustRightInd w:val="0"/>
        <w:spacing w:before="100" w:after="100"/>
        <w:jc w:val="both"/>
        <w:rPr>
          <w:sz w:val="24"/>
          <w:szCs w:val="24"/>
        </w:rPr>
      </w:pPr>
      <w:r w:rsidRPr="007B03FC">
        <w:rPr>
          <w:sz w:val="24"/>
          <w:szCs w:val="24"/>
        </w:rPr>
        <w:t xml:space="preserve">There is no doubt about Gittith meaning winepresses; from Gath (Judges 6:11. Neh. 13:15. Isa. 63:2. Lam. 1:15), not the "vat" which receives the juice from the "press" (which is yekeb, Num. 18:27, 30. Deut. 15:14, &amp;c.). The word speaks of the autumn, just as Shoshannim, No. XX below (lilies), speaks of the spring. Hence Shoshannim (flowers) is associated with the Spring Festival (the Passover), as Gittoth (fruit) is associated with the Autumn Festival (Tabernacles). The Passover told of Jehovah's goodness in Divine redemption; the Feast of Tabernacles told of Jehovah's goodness in Divine keeping. A study of the three Gittith Psalms (7, 80, and 83) in this connection will yield instruction and profit, and remove all the perplexity involved in associating the word with the subject-matter of Ps. 8, 81, and 84, with which it has no connection. </w:t>
      </w:r>
    </w:p>
    <w:p w14:paraId="3A96E7E9" w14:textId="77777777" w:rsidR="00103CA9" w:rsidRPr="007B03FC" w:rsidRDefault="00103CA9" w:rsidP="00103CA9">
      <w:pPr>
        <w:autoSpaceDE w:val="0"/>
        <w:autoSpaceDN w:val="0"/>
        <w:adjustRightInd w:val="0"/>
        <w:spacing w:before="100" w:after="100"/>
        <w:jc w:val="both"/>
        <w:rPr>
          <w:sz w:val="24"/>
          <w:szCs w:val="24"/>
        </w:rPr>
      </w:pPr>
      <w:r w:rsidRPr="007B03FC">
        <w:rPr>
          <w:sz w:val="24"/>
          <w:szCs w:val="24"/>
        </w:rPr>
        <w:t xml:space="preserve">There will be no longer need to be troubled with such guesses as "Gittite instruments", or "Gittite guards", or "Levites of Gath-rimmon", which are as meaningless as they are irrelevant. See further under Shoshannim (No. XX, below). </w:t>
      </w:r>
    </w:p>
    <w:p w14:paraId="4A4B99FB" w14:textId="77777777" w:rsidR="00103CA9" w:rsidRPr="007B03FC" w:rsidRDefault="00103CA9" w:rsidP="00103CA9">
      <w:pPr>
        <w:autoSpaceDE w:val="0"/>
        <w:autoSpaceDN w:val="0"/>
        <w:adjustRightInd w:val="0"/>
        <w:spacing w:before="100" w:after="100"/>
        <w:rPr>
          <w:b/>
          <w:sz w:val="24"/>
          <w:szCs w:val="24"/>
        </w:rPr>
      </w:pPr>
      <w:r w:rsidRPr="007B03FC">
        <w:rPr>
          <w:b/>
          <w:sz w:val="24"/>
          <w:szCs w:val="24"/>
        </w:rPr>
        <w:t>V. HIGGAION.</w:t>
      </w:r>
    </w:p>
    <w:p w14:paraId="515EFED6" w14:textId="77777777" w:rsidR="00103CA9" w:rsidRPr="007B03FC" w:rsidRDefault="00103CA9" w:rsidP="00103CA9">
      <w:pPr>
        <w:autoSpaceDE w:val="0"/>
        <w:autoSpaceDN w:val="0"/>
        <w:adjustRightInd w:val="0"/>
        <w:spacing w:before="100" w:after="100"/>
        <w:jc w:val="both"/>
        <w:rPr>
          <w:sz w:val="24"/>
          <w:szCs w:val="24"/>
        </w:rPr>
      </w:pPr>
      <w:r w:rsidRPr="007B03FC">
        <w:rPr>
          <w:sz w:val="24"/>
          <w:szCs w:val="24"/>
        </w:rPr>
        <w:t xml:space="preserve">As this word occurs in the Text. </w:t>
      </w:r>
    </w:p>
    <w:p w14:paraId="44632A9D" w14:textId="77777777" w:rsidR="00103CA9" w:rsidRPr="007B03FC" w:rsidRDefault="00103CA9" w:rsidP="00103CA9">
      <w:pPr>
        <w:autoSpaceDE w:val="0"/>
        <w:autoSpaceDN w:val="0"/>
        <w:adjustRightInd w:val="0"/>
        <w:spacing w:before="100" w:after="100"/>
        <w:rPr>
          <w:b/>
          <w:sz w:val="24"/>
          <w:szCs w:val="24"/>
        </w:rPr>
      </w:pPr>
      <w:r w:rsidRPr="007B03FC">
        <w:rPr>
          <w:b/>
          <w:sz w:val="24"/>
          <w:szCs w:val="24"/>
        </w:rPr>
        <w:t>VI. JEDUTHUN.</w:t>
      </w:r>
    </w:p>
    <w:p w14:paraId="2B669ED4" w14:textId="77777777" w:rsidR="00103CA9" w:rsidRPr="007B03FC" w:rsidRDefault="00103CA9" w:rsidP="00103CA9">
      <w:pPr>
        <w:autoSpaceDE w:val="0"/>
        <w:autoSpaceDN w:val="0"/>
        <w:adjustRightInd w:val="0"/>
        <w:spacing w:before="100" w:after="100"/>
        <w:jc w:val="both"/>
        <w:rPr>
          <w:sz w:val="24"/>
          <w:szCs w:val="24"/>
        </w:rPr>
      </w:pPr>
      <w:r w:rsidRPr="007B03FC">
        <w:rPr>
          <w:sz w:val="24"/>
          <w:szCs w:val="24"/>
        </w:rPr>
        <w:t xml:space="preserve">JEDUTHUN was one of the three directors (or the "chief Musicians") or the Temple worship (I Chron. 16:41, 42; 25:1-6; II Chron. 5:12; 35:15). The three sons of Aaron were thus represented by the three men whose names occur in this category. JEDUTHUN was a descendant of MERARI (I Chron. 26:10); while ASAPH was a descendant of GERSHOM; and HEMAN of KOHATH. </w:t>
      </w:r>
    </w:p>
    <w:p w14:paraId="1AE80408" w14:textId="77777777" w:rsidR="00103CA9" w:rsidRPr="007B03FC" w:rsidRDefault="00103CA9" w:rsidP="00103CA9">
      <w:pPr>
        <w:autoSpaceDE w:val="0"/>
        <w:autoSpaceDN w:val="0"/>
        <w:adjustRightInd w:val="0"/>
        <w:spacing w:before="100" w:after="100"/>
        <w:jc w:val="both"/>
        <w:rPr>
          <w:sz w:val="24"/>
          <w:szCs w:val="24"/>
        </w:rPr>
      </w:pPr>
      <w:r w:rsidRPr="007B03FC">
        <w:rPr>
          <w:sz w:val="24"/>
          <w:szCs w:val="24"/>
        </w:rPr>
        <w:t xml:space="preserve">JEDUTHUN seems to have had another name, "ETHAN" (1Chron. 15:17, 19, compared with 16:41, 42; 25:1, 3, 6, and II Chron. 35:15). That there was an "Ethan", a Merarite, is seen from I Chron. 6:44; 15:17. Since he is associated with those two men, it is going out of one's way to create a difficulty by supposing Jeduthun to be "a musical instrument", or the "name of a tune" (R.V. marg) or of a "measure". In II Chron. 35:15 he is called "the king's seer"; and in I Chron. 25:1 it was the duty of these three men "to prophesy" and "to confess, and to praise Jehovah" (v. 3). This was according to the king's order (v. 6). </w:t>
      </w:r>
    </w:p>
    <w:p w14:paraId="51EF78A7" w14:textId="77777777" w:rsidR="00103CA9" w:rsidRPr="007B03FC" w:rsidRDefault="00103CA9" w:rsidP="00103CA9">
      <w:pPr>
        <w:autoSpaceDE w:val="0"/>
        <w:autoSpaceDN w:val="0"/>
        <w:adjustRightInd w:val="0"/>
        <w:spacing w:before="100" w:after="100"/>
        <w:jc w:val="both"/>
        <w:rPr>
          <w:sz w:val="24"/>
          <w:szCs w:val="24"/>
        </w:rPr>
      </w:pPr>
      <w:r w:rsidRPr="007B03FC">
        <w:rPr>
          <w:sz w:val="24"/>
          <w:szCs w:val="24"/>
        </w:rPr>
        <w:t xml:space="preserve">There are three Psalms connected with JEDUTHUN (38, 61, and 76), and they will be found to fulfill these conditions. By comparing these Psalms as set out in The Companion Bible, the confusion, caused by two of these Psalms appearing to have the names of two different authors, vanishes. The subscription of each Psalm now stands "To the chief Musician -- Jeduthun." </w:t>
      </w:r>
    </w:p>
    <w:p w14:paraId="6AF47F06" w14:textId="77777777" w:rsidR="00103CA9" w:rsidRPr="007B03FC" w:rsidRDefault="00103CA9" w:rsidP="00103CA9">
      <w:pPr>
        <w:autoSpaceDE w:val="0"/>
        <w:autoSpaceDN w:val="0"/>
        <w:adjustRightInd w:val="0"/>
        <w:spacing w:before="100" w:after="100"/>
        <w:jc w:val="both"/>
        <w:rPr>
          <w:sz w:val="24"/>
          <w:szCs w:val="24"/>
        </w:rPr>
      </w:pPr>
      <w:r w:rsidRPr="007B03FC">
        <w:rPr>
          <w:b/>
          <w:sz w:val="24"/>
          <w:szCs w:val="24"/>
        </w:rPr>
        <w:t>VII. JONATH-ELEM-RECHOKIM</w:t>
      </w:r>
      <w:r w:rsidRPr="007B03FC">
        <w:rPr>
          <w:sz w:val="24"/>
          <w:szCs w:val="24"/>
        </w:rPr>
        <w:t xml:space="preserve"> = The Dove in the distant Terebinths.</w:t>
      </w:r>
    </w:p>
    <w:p w14:paraId="40B9F9A6" w14:textId="77777777" w:rsidR="00103CA9" w:rsidRPr="007B03FC" w:rsidRDefault="00103CA9" w:rsidP="00103CA9">
      <w:pPr>
        <w:autoSpaceDE w:val="0"/>
        <w:autoSpaceDN w:val="0"/>
        <w:adjustRightInd w:val="0"/>
        <w:spacing w:before="100" w:after="100"/>
        <w:jc w:val="both"/>
        <w:rPr>
          <w:sz w:val="24"/>
          <w:szCs w:val="24"/>
        </w:rPr>
      </w:pPr>
      <w:r w:rsidRPr="007B03FC">
        <w:rPr>
          <w:sz w:val="24"/>
          <w:szCs w:val="24"/>
        </w:rPr>
        <w:t xml:space="preserve">There is only one Psalm with this subscription, </w:t>
      </w:r>
      <w:proofErr w:type="gramStart"/>
      <w:r w:rsidRPr="007B03FC">
        <w:rPr>
          <w:sz w:val="24"/>
          <w:szCs w:val="24"/>
        </w:rPr>
        <w:t>i.e.</w:t>
      </w:r>
      <w:proofErr w:type="gramEnd"/>
      <w:r w:rsidRPr="007B03FC">
        <w:rPr>
          <w:sz w:val="24"/>
          <w:szCs w:val="24"/>
        </w:rPr>
        <w:t xml:space="preserve"> Ps. 55 (not Ps. 56, over which it hitherto stood in other Bibles and Versions as the superscription or title). There is general agreement that this Title means "Relating to the dove in the distant terebinths (or oaks)". David is the "dove". He is far away in the </w:t>
      </w:r>
      <w:r w:rsidRPr="007B03FC">
        <w:rPr>
          <w:sz w:val="24"/>
          <w:szCs w:val="24"/>
        </w:rPr>
        <w:lastRenderedPageBreak/>
        <w:t xml:space="preserve">distant woods, moaning over the trouble that has come upon him through the rebellion of Absalom, recorded in II Sam. 15-19. </w:t>
      </w:r>
    </w:p>
    <w:p w14:paraId="39AB2182" w14:textId="77777777" w:rsidR="00103CA9" w:rsidRPr="007B03FC" w:rsidRDefault="00103CA9" w:rsidP="003D14C7">
      <w:pPr>
        <w:autoSpaceDE w:val="0"/>
        <w:autoSpaceDN w:val="0"/>
        <w:adjustRightInd w:val="0"/>
        <w:spacing w:before="100" w:after="100"/>
        <w:jc w:val="both"/>
        <w:rPr>
          <w:sz w:val="24"/>
          <w:szCs w:val="24"/>
        </w:rPr>
      </w:pPr>
      <w:r w:rsidRPr="007B03FC">
        <w:rPr>
          <w:sz w:val="24"/>
          <w:szCs w:val="24"/>
        </w:rPr>
        <w:t xml:space="preserve">There is no reference to a dove in Ps. 56, but there is in Ps. 55:6. In v. 2 he says, "I mourn in my complaint, and moan" (R.V.). In Isa. 38:14, Hezekiah, in trouble equally great, says, "I did moan as a dove" (the same word as in Ps. 55:17 (R.V.). Cp. Ezek. 7:16, where we have it again). David speaks further concerning this moaning in Ps. 55:4-8; also in vv. 16, 17. The desertion of Ahithophel at this crisis is alluded to in vv. 12-14. All Psalms of, or "relating to David", refer to the true David; </w:t>
      </w:r>
      <w:proofErr w:type="gramStart"/>
      <w:r w:rsidRPr="007B03FC">
        <w:rPr>
          <w:sz w:val="24"/>
          <w:szCs w:val="24"/>
        </w:rPr>
        <w:t>so</w:t>
      </w:r>
      <w:proofErr w:type="gramEnd"/>
      <w:r w:rsidRPr="007B03FC">
        <w:rPr>
          <w:sz w:val="24"/>
          <w:szCs w:val="24"/>
        </w:rPr>
        <w:t xml:space="preserve"> we may compare David's desertion with Christ's betrayal, and the end of Ahithophel (2Sam. 17:23) with the end of Judas Iscariot (Matt. 27:5-8. Acts 1:18, 19). </w:t>
      </w:r>
    </w:p>
    <w:p w14:paraId="753147A6" w14:textId="77777777" w:rsidR="00103CA9" w:rsidRPr="007B03FC" w:rsidRDefault="00103CA9" w:rsidP="00103CA9">
      <w:pPr>
        <w:autoSpaceDE w:val="0"/>
        <w:autoSpaceDN w:val="0"/>
        <w:adjustRightInd w:val="0"/>
        <w:spacing w:before="100" w:after="100"/>
        <w:rPr>
          <w:b/>
          <w:sz w:val="24"/>
          <w:szCs w:val="24"/>
        </w:rPr>
      </w:pPr>
      <w:r w:rsidRPr="007B03FC">
        <w:rPr>
          <w:b/>
          <w:sz w:val="24"/>
          <w:szCs w:val="24"/>
        </w:rPr>
        <w:t>VIII. LEANNOTH.</w:t>
      </w:r>
    </w:p>
    <w:p w14:paraId="7E9699D2" w14:textId="77777777" w:rsidR="00103CA9" w:rsidRPr="007B03FC" w:rsidRDefault="00103CA9" w:rsidP="00103CA9">
      <w:pPr>
        <w:autoSpaceDE w:val="0"/>
        <w:autoSpaceDN w:val="0"/>
        <w:adjustRightInd w:val="0"/>
        <w:spacing w:before="100" w:after="100"/>
        <w:jc w:val="both"/>
        <w:rPr>
          <w:sz w:val="24"/>
          <w:szCs w:val="24"/>
        </w:rPr>
      </w:pPr>
      <w:r w:rsidRPr="007B03FC">
        <w:rPr>
          <w:sz w:val="24"/>
          <w:szCs w:val="24"/>
        </w:rPr>
        <w:t xml:space="preserve">See No. x, below. </w:t>
      </w:r>
    </w:p>
    <w:p w14:paraId="72980A7E" w14:textId="77777777" w:rsidR="00103CA9" w:rsidRPr="007B03FC" w:rsidRDefault="00103CA9" w:rsidP="00103CA9">
      <w:pPr>
        <w:autoSpaceDE w:val="0"/>
        <w:autoSpaceDN w:val="0"/>
        <w:adjustRightInd w:val="0"/>
        <w:spacing w:before="100" w:after="100"/>
        <w:jc w:val="both"/>
        <w:rPr>
          <w:sz w:val="24"/>
          <w:szCs w:val="24"/>
        </w:rPr>
      </w:pPr>
      <w:r w:rsidRPr="007B03FC">
        <w:rPr>
          <w:b/>
          <w:sz w:val="24"/>
          <w:szCs w:val="24"/>
        </w:rPr>
        <w:t>IX. MAHALATH</w:t>
      </w:r>
      <w:r w:rsidRPr="007B03FC">
        <w:rPr>
          <w:sz w:val="24"/>
          <w:szCs w:val="24"/>
        </w:rPr>
        <w:t xml:space="preserve"> (The great Dancing).</w:t>
      </w:r>
    </w:p>
    <w:p w14:paraId="4DD771B1" w14:textId="77777777" w:rsidR="00103CA9" w:rsidRPr="007B03FC" w:rsidRDefault="00103CA9" w:rsidP="00103CA9">
      <w:pPr>
        <w:autoSpaceDE w:val="0"/>
        <w:autoSpaceDN w:val="0"/>
        <w:adjustRightInd w:val="0"/>
        <w:spacing w:before="100" w:after="100"/>
        <w:jc w:val="both"/>
        <w:rPr>
          <w:sz w:val="24"/>
          <w:szCs w:val="24"/>
        </w:rPr>
      </w:pPr>
      <w:r w:rsidRPr="007B03FC">
        <w:rPr>
          <w:sz w:val="24"/>
          <w:szCs w:val="24"/>
        </w:rPr>
        <w:t xml:space="preserve">This word stands in The Companion Bible as the subscription of Ps. 52, and not in the superscription or title of Ps. 53, as in all other Bibles and Versions. </w:t>
      </w:r>
    </w:p>
    <w:p w14:paraId="5D317F1F" w14:textId="073ED7D5" w:rsidR="00103CA9" w:rsidRPr="007B03FC" w:rsidRDefault="00103CA9" w:rsidP="00103CA9">
      <w:pPr>
        <w:autoSpaceDE w:val="0"/>
        <w:autoSpaceDN w:val="0"/>
        <w:adjustRightInd w:val="0"/>
        <w:spacing w:before="100" w:after="100"/>
        <w:jc w:val="both"/>
        <w:rPr>
          <w:sz w:val="24"/>
          <w:szCs w:val="24"/>
        </w:rPr>
      </w:pPr>
      <w:r w:rsidRPr="007B03FC">
        <w:rPr>
          <w:sz w:val="24"/>
          <w:szCs w:val="24"/>
        </w:rPr>
        <w:t xml:space="preserve">The Septuagint translators could make nothing of the words (there being no vowel points); </w:t>
      </w:r>
      <w:proofErr w:type="gramStart"/>
      <w:r w:rsidRPr="007B03FC">
        <w:rPr>
          <w:sz w:val="24"/>
          <w:szCs w:val="24"/>
        </w:rPr>
        <w:t>so</w:t>
      </w:r>
      <w:proofErr w:type="gramEnd"/>
      <w:r w:rsidRPr="007B03FC">
        <w:rPr>
          <w:sz w:val="24"/>
          <w:szCs w:val="24"/>
        </w:rPr>
        <w:t xml:space="preserve"> they simply transliterated the word, spelling it maeleth, which has no meaning whatever. AQUILA, a reviser of the Sept. (about A.D. 160), supplied different vowels, and read the Hebrew as though it meant choreia, dancing. He must have take</w:t>
      </w:r>
      <w:r w:rsidR="00202A23">
        <w:rPr>
          <w:sz w:val="24"/>
          <w:szCs w:val="24"/>
        </w:rPr>
        <w:t>n</w:t>
      </w:r>
      <w:r w:rsidRPr="007B03FC">
        <w:rPr>
          <w:sz w:val="24"/>
          <w:szCs w:val="24"/>
        </w:rPr>
        <w:t xml:space="preserve"> the Hebrew M</w:t>
      </w:r>
      <w:r w:rsidRPr="007B03FC">
        <w:rPr>
          <w:position w:val="6"/>
          <w:sz w:val="24"/>
          <w:szCs w:val="24"/>
          <w:vertAlign w:val="superscript"/>
        </w:rPr>
        <w:t>e</w:t>
      </w:r>
      <w:r w:rsidRPr="007B03FC">
        <w:rPr>
          <w:sz w:val="24"/>
          <w:szCs w:val="24"/>
        </w:rPr>
        <w:t xml:space="preserve">choloth to mean dancing (or, by the plural of majesty, the great dancing). SYMMACHUS, another reviser of the Sept. (about A.D. 193-211), follows AQUILA. </w:t>
      </w:r>
    </w:p>
    <w:p w14:paraId="4EE6B0B6" w14:textId="77777777" w:rsidR="00103CA9" w:rsidRPr="007B03FC" w:rsidRDefault="00103CA9" w:rsidP="00103CA9">
      <w:pPr>
        <w:autoSpaceDE w:val="0"/>
        <w:autoSpaceDN w:val="0"/>
        <w:adjustRightInd w:val="0"/>
        <w:spacing w:before="100" w:after="100"/>
        <w:jc w:val="both"/>
        <w:rPr>
          <w:sz w:val="24"/>
          <w:szCs w:val="24"/>
        </w:rPr>
      </w:pPr>
      <w:r w:rsidRPr="007B03FC">
        <w:rPr>
          <w:sz w:val="24"/>
          <w:szCs w:val="24"/>
        </w:rPr>
        <w:t>This rendering, which takes the Hebrew as being M</w:t>
      </w:r>
      <w:r w:rsidRPr="007B03FC">
        <w:rPr>
          <w:position w:val="6"/>
          <w:sz w:val="24"/>
          <w:szCs w:val="24"/>
          <w:vertAlign w:val="superscript"/>
        </w:rPr>
        <w:t>e</w:t>
      </w:r>
      <w:r w:rsidRPr="007B03FC">
        <w:rPr>
          <w:sz w:val="24"/>
          <w:szCs w:val="24"/>
        </w:rPr>
        <w:t xml:space="preserve">choloth (instead of Mahalath), at once connects Ps. 52 with 1Sam. 18:6, 7, the occasion being celebrated and known afterwards, as "the great dancing". Twice, later in David's life, this event is referred to as a landmark in David's history (1Sam. 21:11; 29:5). If we read Ps. 52, we shall note the references to Doeg's mischievous tongue (in vv. 1-4); to David's assertion (I Sam. 17:37) in v. 5; to David's words, "all this assembly shall know" (I Sam. 17:47); in vv. 6, 7 "the righteous also shall see and fear". The victory is ascribed to God in v. 9, as it is in I Sam. 17:37. When we read these remarkable references, we shall not heed the modern critics' talk about "catchwords of an older song", or the "name of a tune called 'Sickness'", or "the name of a choir at Abel-meholah". </w:t>
      </w:r>
    </w:p>
    <w:p w14:paraId="031617E7" w14:textId="77777777" w:rsidR="00103CA9" w:rsidRPr="007B03FC" w:rsidRDefault="00103CA9" w:rsidP="00103CA9">
      <w:pPr>
        <w:autoSpaceDE w:val="0"/>
        <w:autoSpaceDN w:val="0"/>
        <w:adjustRightInd w:val="0"/>
        <w:spacing w:before="100" w:after="100"/>
        <w:rPr>
          <w:sz w:val="24"/>
          <w:szCs w:val="24"/>
        </w:rPr>
      </w:pPr>
      <w:r w:rsidRPr="007B03FC">
        <w:rPr>
          <w:b/>
          <w:sz w:val="24"/>
          <w:szCs w:val="24"/>
        </w:rPr>
        <w:t>X. MAHALATH LEANNOTH</w:t>
      </w:r>
      <w:r w:rsidRPr="007B03FC">
        <w:rPr>
          <w:sz w:val="24"/>
          <w:szCs w:val="24"/>
        </w:rPr>
        <w:t xml:space="preserve"> (The great Dancing and Shouting).</w:t>
      </w:r>
    </w:p>
    <w:p w14:paraId="019FADF9" w14:textId="77777777" w:rsidR="00103CA9" w:rsidRPr="007B03FC" w:rsidRDefault="00103CA9" w:rsidP="00103CA9">
      <w:pPr>
        <w:autoSpaceDE w:val="0"/>
        <w:autoSpaceDN w:val="0"/>
        <w:adjustRightInd w:val="0"/>
        <w:spacing w:before="100" w:after="100"/>
        <w:jc w:val="both"/>
        <w:rPr>
          <w:sz w:val="24"/>
          <w:szCs w:val="24"/>
        </w:rPr>
      </w:pPr>
      <w:r w:rsidRPr="007B03FC">
        <w:rPr>
          <w:sz w:val="24"/>
          <w:szCs w:val="24"/>
        </w:rPr>
        <w:t>These words are found as the subscription to Ps. 87 in The Companion Bible (not as the super-scription or title to Ps. 88 over which it stands in all other Bibles and Versions). As M</w:t>
      </w:r>
      <w:r w:rsidRPr="007B03FC">
        <w:rPr>
          <w:position w:val="6"/>
          <w:sz w:val="24"/>
          <w:szCs w:val="24"/>
          <w:vertAlign w:val="superscript"/>
        </w:rPr>
        <w:t>e</w:t>
      </w:r>
      <w:r w:rsidRPr="007B03FC">
        <w:rPr>
          <w:sz w:val="24"/>
          <w:szCs w:val="24"/>
        </w:rPr>
        <w:t xml:space="preserve">choloth means dancing (see No. IX above), so all are agreed that Leannoth means shoutings (and, with the pl. or majesty, the great shouting). (Cp. Ex. 15:20, 21; 32:17, 18. Num. 21:17. I Sam. 18:6, 7. Ezra 3:11). So that the combined words "The Great Shouting and Dancing" give us the subject-matter of Ps. 87. </w:t>
      </w:r>
    </w:p>
    <w:p w14:paraId="65E1CDA6" w14:textId="77777777" w:rsidR="00103CA9" w:rsidRPr="007B03FC" w:rsidRDefault="00103CA9" w:rsidP="00103CA9">
      <w:pPr>
        <w:autoSpaceDE w:val="0"/>
        <w:autoSpaceDN w:val="0"/>
        <w:adjustRightInd w:val="0"/>
        <w:spacing w:before="100" w:after="100"/>
        <w:jc w:val="both"/>
        <w:rPr>
          <w:sz w:val="24"/>
          <w:szCs w:val="24"/>
        </w:rPr>
      </w:pPr>
      <w:r w:rsidRPr="007B03FC">
        <w:rPr>
          <w:sz w:val="24"/>
          <w:szCs w:val="24"/>
        </w:rPr>
        <w:t xml:space="preserve">We have only to read the Psalm in the light of 1Sam. 6:14, 15 to see the obvious connection with David's bringing the Ark to Zion. In v. 2 there is a distinct allusion to the other places where the Ark had found a temporary dwelling, Shiloh (I Sam. 1:3; 2:14; 3:21. Ps. 78:60); Beth-shemesh (1Sam. 6:13); Kirjath-jearim (1Sam. 7:1); Gibeah (II Sam. 6:3, 4); the house of Obed-edom (vv. 10-12). But none of these was the dwelling-place Jehovah had chosen. Hence, Zion is celebrated as "the Mount Zion which He loved". </w:t>
      </w:r>
    </w:p>
    <w:p w14:paraId="229B3FE1" w14:textId="77777777" w:rsidR="00103CA9" w:rsidRPr="007B03FC" w:rsidRDefault="00103CA9" w:rsidP="00103CA9">
      <w:pPr>
        <w:autoSpaceDE w:val="0"/>
        <w:autoSpaceDN w:val="0"/>
        <w:adjustRightInd w:val="0"/>
        <w:spacing w:before="100" w:after="100"/>
        <w:jc w:val="both"/>
        <w:rPr>
          <w:sz w:val="24"/>
          <w:szCs w:val="24"/>
        </w:rPr>
      </w:pPr>
      <w:r w:rsidRPr="007B03FC">
        <w:rPr>
          <w:b/>
          <w:sz w:val="24"/>
          <w:szCs w:val="24"/>
        </w:rPr>
        <w:t xml:space="preserve">XI. </w:t>
      </w:r>
      <w:proofErr w:type="gramStart"/>
      <w:r w:rsidRPr="007B03FC">
        <w:rPr>
          <w:b/>
          <w:sz w:val="24"/>
          <w:szCs w:val="24"/>
        </w:rPr>
        <w:t>MASCHIL</w:t>
      </w:r>
      <w:r w:rsidRPr="007B03FC">
        <w:rPr>
          <w:sz w:val="24"/>
          <w:szCs w:val="24"/>
        </w:rPr>
        <w:t>..</w:t>
      </w:r>
      <w:proofErr w:type="gramEnd"/>
      <w:r w:rsidRPr="007B03FC">
        <w:rPr>
          <w:sz w:val="24"/>
          <w:szCs w:val="24"/>
        </w:rPr>
        <w:t xml:space="preserve"> (Public.)</w:t>
      </w:r>
    </w:p>
    <w:p w14:paraId="38EE54A9" w14:textId="77777777" w:rsidR="00103CA9" w:rsidRPr="007B03FC" w:rsidRDefault="00103CA9" w:rsidP="00103CA9">
      <w:pPr>
        <w:autoSpaceDE w:val="0"/>
        <w:autoSpaceDN w:val="0"/>
        <w:adjustRightInd w:val="0"/>
        <w:spacing w:before="100" w:after="100"/>
        <w:jc w:val="both"/>
        <w:rPr>
          <w:sz w:val="24"/>
          <w:szCs w:val="24"/>
        </w:rPr>
      </w:pPr>
      <w:r w:rsidRPr="007B03FC">
        <w:rPr>
          <w:sz w:val="24"/>
          <w:szCs w:val="24"/>
        </w:rPr>
        <w:t xml:space="preserve">This word is found in the superscription proper of thirteen Psalms (32, 42, 44, 45, 52, 53, 54, 55, 74, 78, 88, 89, 142). Unlike the "Michtam" Psalms (which are all by David, see No. XII below), these are by various authors. </w:t>
      </w:r>
    </w:p>
    <w:p w14:paraId="2A329A88" w14:textId="77777777" w:rsidR="00103CA9" w:rsidRPr="007B03FC" w:rsidRDefault="00103CA9" w:rsidP="00103CA9">
      <w:pPr>
        <w:numPr>
          <w:ilvl w:val="0"/>
          <w:numId w:val="1"/>
        </w:numPr>
        <w:autoSpaceDE w:val="0"/>
        <w:autoSpaceDN w:val="0"/>
        <w:adjustRightInd w:val="0"/>
        <w:spacing w:before="100" w:after="100"/>
        <w:rPr>
          <w:sz w:val="24"/>
          <w:szCs w:val="24"/>
        </w:rPr>
      </w:pPr>
      <w:r w:rsidRPr="007B03FC">
        <w:rPr>
          <w:sz w:val="24"/>
          <w:szCs w:val="24"/>
        </w:rPr>
        <w:lastRenderedPageBreak/>
        <w:t xml:space="preserve">Six are by David (32, 52, 53, 54, 55, and 142). </w:t>
      </w:r>
    </w:p>
    <w:p w14:paraId="725F23A7" w14:textId="77777777" w:rsidR="00103CA9" w:rsidRPr="007B03FC" w:rsidRDefault="00103CA9" w:rsidP="00103CA9">
      <w:pPr>
        <w:numPr>
          <w:ilvl w:val="0"/>
          <w:numId w:val="1"/>
        </w:numPr>
        <w:autoSpaceDE w:val="0"/>
        <w:autoSpaceDN w:val="0"/>
        <w:adjustRightInd w:val="0"/>
        <w:spacing w:before="100" w:after="100"/>
        <w:rPr>
          <w:sz w:val="24"/>
          <w:szCs w:val="24"/>
        </w:rPr>
      </w:pPr>
      <w:r w:rsidRPr="007B03FC">
        <w:rPr>
          <w:sz w:val="24"/>
          <w:szCs w:val="24"/>
        </w:rPr>
        <w:t xml:space="preserve">Three are by the sons of Korah (42, 44, and 45). </w:t>
      </w:r>
    </w:p>
    <w:p w14:paraId="46E7AC1D" w14:textId="77777777" w:rsidR="00103CA9" w:rsidRPr="007B03FC" w:rsidRDefault="00103CA9" w:rsidP="00103CA9">
      <w:pPr>
        <w:numPr>
          <w:ilvl w:val="0"/>
          <w:numId w:val="1"/>
        </w:numPr>
        <w:autoSpaceDE w:val="0"/>
        <w:autoSpaceDN w:val="0"/>
        <w:adjustRightInd w:val="0"/>
        <w:spacing w:before="100" w:after="100"/>
        <w:rPr>
          <w:sz w:val="24"/>
          <w:szCs w:val="24"/>
        </w:rPr>
      </w:pPr>
      <w:r w:rsidRPr="007B03FC">
        <w:rPr>
          <w:sz w:val="24"/>
          <w:szCs w:val="24"/>
        </w:rPr>
        <w:t xml:space="preserve">Two are by Asaph (74 and 78). </w:t>
      </w:r>
    </w:p>
    <w:p w14:paraId="40C2A47C" w14:textId="77777777" w:rsidR="00103CA9" w:rsidRPr="007B03FC" w:rsidRDefault="00103CA9" w:rsidP="00103CA9">
      <w:pPr>
        <w:numPr>
          <w:ilvl w:val="0"/>
          <w:numId w:val="1"/>
        </w:numPr>
        <w:autoSpaceDE w:val="0"/>
        <w:autoSpaceDN w:val="0"/>
        <w:adjustRightInd w:val="0"/>
        <w:spacing w:before="100" w:after="100"/>
        <w:rPr>
          <w:sz w:val="24"/>
          <w:szCs w:val="24"/>
        </w:rPr>
      </w:pPr>
      <w:r w:rsidRPr="007B03FC">
        <w:rPr>
          <w:sz w:val="24"/>
          <w:szCs w:val="24"/>
        </w:rPr>
        <w:t xml:space="preserve">One is by Heman the Ezrahite (88). </w:t>
      </w:r>
    </w:p>
    <w:p w14:paraId="062CFB9F" w14:textId="77777777" w:rsidR="00103CA9" w:rsidRPr="007B03FC" w:rsidRDefault="00103CA9" w:rsidP="00103CA9">
      <w:pPr>
        <w:numPr>
          <w:ilvl w:val="0"/>
          <w:numId w:val="1"/>
        </w:numPr>
        <w:autoSpaceDE w:val="0"/>
        <w:autoSpaceDN w:val="0"/>
        <w:adjustRightInd w:val="0"/>
        <w:spacing w:before="100" w:after="100"/>
        <w:rPr>
          <w:sz w:val="24"/>
          <w:szCs w:val="24"/>
        </w:rPr>
      </w:pPr>
      <w:r w:rsidRPr="007B03FC">
        <w:rPr>
          <w:sz w:val="24"/>
          <w:szCs w:val="24"/>
        </w:rPr>
        <w:t xml:space="preserve">One is by Ethan the Ezrahite (89). </w:t>
      </w:r>
    </w:p>
    <w:p w14:paraId="06BDBCAF" w14:textId="77777777" w:rsidR="00103CA9" w:rsidRPr="007B03FC" w:rsidRDefault="00103CA9" w:rsidP="00103CA9">
      <w:pPr>
        <w:autoSpaceDE w:val="0"/>
        <w:autoSpaceDN w:val="0"/>
        <w:adjustRightInd w:val="0"/>
        <w:spacing w:before="100" w:after="100"/>
        <w:jc w:val="both"/>
        <w:rPr>
          <w:sz w:val="24"/>
          <w:szCs w:val="24"/>
        </w:rPr>
      </w:pPr>
      <w:r w:rsidRPr="007B03FC">
        <w:rPr>
          <w:sz w:val="24"/>
          <w:szCs w:val="24"/>
        </w:rPr>
        <w:t xml:space="preserve">Maschil is from sakal, to look at, scrutinize, to look well into anything (I Sam. 18:30); hence the noun will mean understanding arising from deep consideration (Prov. 13:15. Neh. 8:8). The Sept. rendering is suneseos = understanding and eis sunesin = for understanding. It is the O.E. verb to skill. </w:t>
      </w:r>
    </w:p>
    <w:p w14:paraId="37FC48B6" w14:textId="77777777" w:rsidR="00103CA9" w:rsidRPr="007B03FC" w:rsidRDefault="00103CA9" w:rsidP="00103CA9">
      <w:pPr>
        <w:autoSpaceDE w:val="0"/>
        <w:autoSpaceDN w:val="0"/>
        <w:adjustRightInd w:val="0"/>
        <w:spacing w:before="100" w:after="100"/>
        <w:jc w:val="both"/>
        <w:rPr>
          <w:sz w:val="24"/>
          <w:szCs w:val="24"/>
        </w:rPr>
      </w:pPr>
      <w:r w:rsidRPr="007B03FC">
        <w:rPr>
          <w:sz w:val="24"/>
          <w:szCs w:val="24"/>
        </w:rPr>
        <w:t xml:space="preserve">The first of these Psalms (32) gives the basis of all true instruction and understanding. In v. 8 it is given: </w:t>
      </w:r>
    </w:p>
    <w:p w14:paraId="647E3E5D" w14:textId="77777777" w:rsidR="00103CA9" w:rsidRPr="007B03FC" w:rsidRDefault="00103CA9" w:rsidP="00103CA9">
      <w:pPr>
        <w:autoSpaceDE w:val="0"/>
        <w:autoSpaceDN w:val="0"/>
        <w:adjustRightInd w:val="0"/>
        <w:spacing w:before="100" w:after="100"/>
        <w:ind w:left="360" w:right="360"/>
        <w:rPr>
          <w:sz w:val="24"/>
          <w:szCs w:val="24"/>
        </w:rPr>
      </w:pPr>
      <w:r w:rsidRPr="007B03FC">
        <w:rPr>
          <w:sz w:val="24"/>
          <w:szCs w:val="24"/>
        </w:rPr>
        <w:t xml:space="preserve">"I will instruct thee </w:t>
      </w:r>
      <w:r w:rsidRPr="007B03FC">
        <w:rPr>
          <w:sz w:val="24"/>
          <w:szCs w:val="24"/>
        </w:rPr>
        <w:br/>
        <w:t xml:space="preserve">And teach thee in the way thou should go ... </w:t>
      </w:r>
      <w:r w:rsidRPr="007B03FC">
        <w:rPr>
          <w:sz w:val="24"/>
          <w:szCs w:val="24"/>
        </w:rPr>
        <w:br/>
        <w:t xml:space="preserve">Be not as the horse, or as the mule, which have no understanding". </w:t>
      </w:r>
    </w:p>
    <w:p w14:paraId="5A2B643A" w14:textId="77777777" w:rsidR="00103CA9" w:rsidRPr="007B03FC" w:rsidRDefault="00103CA9" w:rsidP="00103CA9">
      <w:pPr>
        <w:autoSpaceDE w:val="0"/>
        <w:autoSpaceDN w:val="0"/>
        <w:adjustRightInd w:val="0"/>
        <w:spacing w:before="100" w:after="100"/>
        <w:jc w:val="both"/>
        <w:rPr>
          <w:sz w:val="24"/>
          <w:szCs w:val="24"/>
        </w:rPr>
      </w:pPr>
      <w:r w:rsidRPr="007B03FC">
        <w:rPr>
          <w:sz w:val="24"/>
          <w:szCs w:val="24"/>
        </w:rPr>
        <w:t xml:space="preserve">Or Ps. 44:1, </w:t>
      </w:r>
    </w:p>
    <w:p w14:paraId="4DB0FB3B" w14:textId="77777777" w:rsidR="00103CA9" w:rsidRPr="007B03FC" w:rsidRDefault="00103CA9" w:rsidP="00103CA9">
      <w:pPr>
        <w:autoSpaceDE w:val="0"/>
        <w:autoSpaceDN w:val="0"/>
        <w:adjustRightInd w:val="0"/>
        <w:spacing w:before="100" w:after="100"/>
        <w:ind w:left="360" w:right="360"/>
        <w:jc w:val="both"/>
        <w:rPr>
          <w:sz w:val="24"/>
          <w:szCs w:val="24"/>
        </w:rPr>
      </w:pPr>
      <w:r w:rsidRPr="007B03FC">
        <w:rPr>
          <w:sz w:val="24"/>
          <w:szCs w:val="24"/>
        </w:rPr>
        <w:t xml:space="preserve">"We have heard", &amp;c.; or 45:10, "Hearken, O daughter, and incline thine ear", &amp;c. </w:t>
      </w:r>
    </w:p>
    <w:p w14:paraId="19A2F16F" w14:textId="77777777" w:rsidR="00103CA9" w:rsidRPr="007B03FC" w:rsidRDefault="00103CA9" w:rsidP="00103CA9">
      <w:pPr>
        <w:autoSpaceDE w:val="0"/>
        <w:autoSpaceDN w:val="0"/>
        <w:adjustRightInd w:val="0"/>
        <w:spacing w:before="100" w:after="100"/>
        <w:jc w:val="both"/>
        <w:rPr>
          <w:sz w:val="24"/>
          <w:szCs w:val="24"/>
        </w:rPr>
      </w:pPr>
      <w:r w:rsidRPr="007B03FC">
        <w:rPr>
          <w:sz w:val="24"/>
          <w:szCs w:val="24"/>
        </w:rPr>
        <w:t xml:space="preserve">The idea "to play skillfully" seems trivial in comparison with such "instruction" as this. </w:t>
      </w:r>
    </w:p>
    <w:p w14:paraId="1B14F17D" w14:textId="77777777" w:rsidR="00103CA9" w:rsidRPr="007B03FC" w:rsidRDefault="00103CA9" w:rsidP="00103CA9">
      <w:pPr>
        <w:autoSpaceDE w:val="0"/>
        <w:autoSpaceDN w:val="0"/>
        <w:adjustRightInd w:val="0"/>
        <w:spacing w:before="100" w:after="100"/>
        <w:jc w:val="both"/>
        <w:rPr>
          <w:sz w:val="24"/>
          <w:szCs w:val="24"/>
        </w:rPr>
      </w:pPr>
      <w:r w:rsidRPr="007B03FC">
        <w:rPr>
          <w:b/>
          <w:sz w:val="24"/>
          <w:szCs w:val="24"/>
        </w:rPr>
        <w:t>XII. MICHTAM</w:t>
      </w:r>
      <w:r w:rsidRPr="007B03FC">
        <w:rPr>
          <w:sz w:val="24"/>
          <w:szCs w:val="24"/>
        </w:rPr>
        <w:t xml:space="preserve"> (Engraven).</w:t>
      </w:r>
    </w:p>
    <w:p w14:paraId="0D810ACD" w14:textId="77777777" w:rsidR="00103CA9" w:rsidRPr="007B03FC" w:rsidRDefault="00103CA9" w:rsidP="00103CA9">
      <w:pPr>
        <w:autoSpaceDE w:val="0"/>
        <w:autoSpaceDN w:val="0"/>
        <w:adjustRightInd w:val="0"/>
        <w:spacing w:before="100" w:after="100"/>
        <w:jc w:val="both"/>
        <w:rPr>
          <w:sz w:val="24"/>
          <w:szCs w:val="24"/>
        </w:rPr>
      </w:pPr>
      <w:r w:rsidRPr="007B03FC">
        <w:rPr>
          <w:sz w:val="24"/>
          <w:szCs w:val="24"/>
        </w:rPr>
        <w:t xml:space="preserve">This word is found (in all Versions of the Bible) in the superscription of six Psalms (16, 56, 57, 58, 59, 60). All are by David. The last five form a group by themselves. See the Structure of "the Exodus Book" (or the Second Book) of the Psalms, where, in Group F1-F5, God's People speak to Him as Israel's Redeemer; and His work as telling of His death and resurrection. </w:t>
      </w:r>
    </w:p>
    <w:p w14:paraId="2A880B67" w14:textId="77777777" w:rsidR="00103CA9" w:rsidRPr="007B03FC" w:rsidRDefault="00103CA9" w:rsidP="00103CA9">
      <w:pPr>
        <w:autoSpaceDE w:val="0"/>
        <w:autoSpaceDN w:val="0"/>
        <w:adjustRightInd w:val="0"/>
        <w:spacing w:before="100" w:after="100"/>
        <w:jc w:val="both"/>
        <w:rPr>
          <w:sz w:val="24"/>
          <w:szCs w:val="24"/>
        </w:rPr>
      </w:pPr>
      <w:r w:rsidRPr="007B03FC">
        <w:rPr>
          <w:sz w:val="24"/>
          <w:szCs w:val="24"/>
        </w:rPr>
        <w:t xml:space="preserve">The word Michtam is from Katam, to cut in, or engrave, as in </w:t>
      </w:r>
      <w:r w:rsidRPr="007B03FC">
        <w:rPr>
          <w:b/>
          <w:sz w:val="24"/>
          <w:szCs w:val="24"/>
        </w:rPr>
        <w:t>Jer. 2:22</w:t>
      </w:r>
      <w:r w:rsidRPr="007B03FC">
        <w:rPr>
          <w:sz w:val="24"/>
          <w:szCs w:val="24"/>
        </w:rPr>
        <w:t xml:space="preserve">, "thine iniquity is graven before me" (not "marked", as in A.V. and R.V.). The Sept. renders it stelographia = a sculptured writing. Hence, stele = a sepulchral monument, on account of the inscription graven on it. The word, therefore, points to a graven and therefore a permanent writing; graven on account of its importance (cp. Job. 19:24). What that importance is can be gathered only from the Michtam Psalms themselves. </w:t>
      </w:r>
    </w:p>
    <w:p w14:paraId="402A3959" w14:textId="77777777" w:rsidR="00103CA9" w:rsidRPr="007B03FC" w:rsidRDefault="00103CA9" w:rsidP="00103CA9">
      <w:pPr>
        <w:autoSpaceDE w:val="0"/>
        <w:autoSpaceDN w:val="0"/>
        <w:adjustRightInd w:val="0"/>
        <w:spacing w:before="100" w:after="100"/>
        <w:jc w:val="both"/>
        <w:rPr>
          <w:sz w:val="24"/>
          <w:szCs w:val="24"/>
        </w:rPr>
      </w:pPr>
      <w:r w:rsidRPr="007B03FC">
        <w:rPr>
          <w:sz w:val="24"/>
          <w:szCs w:val="24"/>
        </w:rPr>
        <w:t xml:space="preserve">The A.V. and R.V. derive the word from Kethem gold, either from its being precious, or hidden away. This meaning is not far out; but it lacks the raison d'etre for this importance, which the other derivation gives in connecting with death and resurrection. </w:t>
      </w:r>
    </w:p>
    <w:p w14:paraId="2EE6D763" w14:textId="77777777" w:rsidR="00103CA9" w:rsidRPr="007B03FC" w:rsidRDefault="00103CA9" w:rsidP="00103CA9">
      <w:pPr>
        <w:autoSpaceDE w:val="0"/>
        <w:autoSpaceDN w:val="0"/>
        <w:adjustRightInd w:val="0"/>
        <w:spacing w:before="100" w:after="100"/>
        <w:jc w:val="both"/>
        <w:rPr>
          <w:sz w:val="24"/>
          <w:szCs w:val="24"/>
        </w:rPr>
      </w:pPr>
      <w:r w:rsidRPr="007B03FC">
        <w:rPr>
          <w:sz w:val="24"/>
          <w:szCs w:val="24"/>
        </w:rPr>
        <w:t xml:space="preserve">The Michtam Psalms are all pervaded by the common characteristic of being Personal, Direct, and </w:t>
      </w:r>
      <w:proofErr w:type="gramStart"/>
      <w:r w:rsidRPr="007B03FC">
        <w:rPr>
          <w:sz w:val="24"/>
          <w:szCs w:val="24"/>
        </w:rPr>
        <w:t>more or less Private</w:t>
      </w:r>
      <w:proofErr w:type="gramEnd"/>
      <w:r w:rsidRPr="007B03FC">
        <w:rPr>
          <w:sz w:val="24"/>
          <w:szCs w:val="24"/>
        </w:rPr>
        <w:t xml:space="preserve">. This reference is to David's Son and David's Lord; and especially to His death and resurrection; or to a deliverance from imminent danger, or death; or even from the grave itself. See Ps. 16:10, 11; 56:13; 57:3; 58:10, 11; 59:16; 60:5, 12. It is David who "being a prophet" (Acts 2:25-31), knew that God "would raise up Messiah to sit on his throne". Hence this is the truth engraven in the first of these Michtam Psalms (16). </w:t>
      </w:r>
    </w:p>
    <w:p w14:paraId="68E1B273" w14:textId="77777777" w:rsidR="00103CA9" w:rsidRPr="007B03FC" w:rsidRDefault="00103CA9" w:rsidP="00103CA9">
      <w:pPr>
        <w:autoSpaceDE w:val="0"/>
        <w:autoSpaceDN w:val="0"/>
        <w:adjustRightInd w:val="0"/>
        <w:spacing w:before="100" w:after="100"/>
        <w:rPr>
          <w:sz w:val="24"/>
          <w:szCs w:val="24"/>
        </w:rPr>
      </w:pPr>
      <w:r w:rsidRPr="007B03FC">
        <w:rPr>
          <w:b/>
          <w:sz w:val="24"/>
          <w:szCs w:val="24"/>
        </w:rPr>
        <w:t>XIII. MUTH-LABBEN</w:t>
      </w:r>
      <w:r w:rsidRPr="007B03FC">
        <w:rPr>
          <w:sz w:val="24"/>
          <w:szCs w:val="24"/>
        </w:rPr>
        <w:t xml:space="preserve"> (The Death of the Champion).</w:t>
      </w:r>
    </w:p>
    <w:p w14:paraId="3587DC8A" w14:textId="77777777" w:rsidR="00103CA9" w:rsidRPr="007B03FC" w:rsidRDefault="00103CA9" w:rsidP="00103CA9">
      <w:pPr>
        <w:autoSpaceDE w:val="0"/>
        <w:autoSpaceDN w:val="0"/>
        <w:adjustRightInd w:val="0"/>
        <w:spacing w:before="100" w:after="100"/>
        <w:jc w:val="both"/>
        <w:rPr>
          <w:sz w:val="24"/>
          <w:szCs w:val="24"/>
        </w:rPr>
      </w:pPr>
      <w:r w:rsidRPr="007B03FC">
        <w:rPr>
          <w:sz w:val="24"/>
          <w:szCs w:val="24"/>
        </w:rPr>
        <w:t>This, in The Companion Bible, stands now as the sub-scription of Ps. 8, and not as the super-scription or title of Ps. 9, as in other Bibles and Versions. All are agreed that muth can mean only death. As to the other word labben, the matter is not so simple. For ben means son, but there is nothing about a "son" in either Psalm (8 or 9</w:t>
      </w:r>
      <w:proofErr w:type="gramStart"/>
      <w:r w:rsidRPr="007B03FC">
        <w:rPr>
          <w:sz w:val="24"/>
          <w:szCs w:val="24"/>
        </w:rPr>
        <w:t>) :</w:t>
      </w:r>
      <w:proofErr w:type="gramEnd"/>
      <w:r w:rsidRPr="007B03FC">
        <w:rPr>
          <w:sz w:val="24"/>
          <w:szCs w:val="24"/>
        </w:rPr>
        <w:t xml:space="preserve"> and, as it must relate (like the other Titles) to subject-matter, and not to the name of a "song", or a "tune", or a "musical instrument", there must be another explanation of ben. Now ben may be beyn, written what is called "defective", </w:t>
      </w:r>
      <w:proofErr w:type="gramStart"/>
      <w:r w:rsidRPr="007B03FC">
        <w:rPr>
          <w:sz w:val="24"/>
          <w:szCs w:val="24"/>
        </w:rPr>
        <w:t>i.e.</w:t>
      </w:r>
      <w:proofErr w:type="gramEnd"/>
      <w:r w:rsidRPr="007B03FC">
        <w:rPr>
          <w:sz w:val="24"/>
          <w:szCs w:val="24"/>
        </w:rPr>
        <w:t xml:space="preserve"> without the full sign for its vowel (which is very often found in Hebrew). </w:t>
      </w:r>
    </w:p>
    <w:p w14:paraId="38247027" w14:textId="77777777" w:rsidR="00103CA9" w:rsidRPr="007B03FC" w:rsidRDefault="00103CA9" w:rsidP="00103CA9">
      <w:pPr>
        <w:autoSpaceDE w:val="0"/>
        <w:autoSpaceDN w:val="0"/>
        <w:adjustRightInd w:val="0"/>
        <w:spacing w:before="100" w:after="100"/>
        <w:jc w:val="both"/>
        <w:rPr>
          <w:sz w:val="24"/>
          <w:szCs w:val="24"/>
        </w:rPr>
      </w:pPr>
      <w:r w:rsidRPr="007B03FC">
        <w:rPr>
          <w:sz w:val="24"/>
          <w:szCs w:val="24"/>
        </w:rPr>
        <w:t xml:space="preserve">In that case it would mean the separator, and thus be related to bayin = "between" which is the dual form of this word in the designation of Goliath in I Sam. 17:4, 23, "the man between [the two hosts" of Israel </w:t>
      </w:r>
      <w:r w:rsidRPr="007B03FC">
        <w:rPr>
          <w:sz w:val="24"/>
          <w:szCs w:val="24"/>
        </w:rPr>
        <w:lastRenderedPageBreak/>
        <w:t xml:space="preserve">and the Philistines], or "the duellist". Hence, labben ("for the son") may be read labbeyn, "for the duellist" or "the champion", or "the one standing between". Indeed, this is exactly how the words are given in the ancient Jewish commentary called the </w:t>
      </w:r>
      <w:proofErr w:type="gramStart"/>
      <w:r w:rsidRPr="007B03FC">
        <w:rPr>
          <w:sz w:val="24"/>
          <w:szCs w:val="24"/>
        </w:rPr>
        <w:t>Targum :</w:t>
      </w:r>
      <w:proofErr w:type="gramEnd"/>
      <w:r w:rsidRPr="007B03FC">
        <w:rPr>
          <w:sz w:val="24"/>
          <w:szCs w:val="24"/>
        </w:rPr>
        <w:t xml:space="preserve"> "To praise; relating to the death of the man who went between the camps". That is to say, the champion, as he is called in I Sam. 17:4, 23.  </w:t>
      </w:r>
    </w:p>
    <w:p w14:paraId="68EF4FB9" w14:textId="77777777" w:rsidR="00103CA9" w:rsidRPr="007B03FC" w:rsidRDefault="00103CA9" w:rsidP="00103CA9">
      <w:pPr>
        <w:autoSpaceDE w:val="0"/>
        <w:autoSpaceDN w:val="0"/>
        <w:adjustRightInd w:val="0"/>
        <w:spacing w:before="100" w:after="100"/>
        <w:jc w:val="both"/>
        <w:rPr>
          <w:sz w:val="24"/>
          <w:szCs w:val="24"/>
        </w:rPr>
      </w:pPr>
      <w:r w:rsidRPr="007B03FC">
        <w:rPr>
          <w:sz w:val="24"/>
          <w:szCs w:val="24"/>
        </w:rPr>
        <w:t>Read in this light, Psalm 8 stands out with quite a new signification, seeing it relates to "the death of the champion", Goliath of Gath. We may compare with this Ps. 144, which in the Sept. version has this remarkable title, "by David, concerning Goliath</w:t>
      </w:r>
      <w:proofErr w:type="gramStart"/>
      <w:r w:rsidRPr="007B03FC">
        <w:rPr>
          <w:sz w:val="24"/>
          <w:szCs w:val="24"/>
        </w:rPr>
        <w:t>" :</w:t>
      </w:r>
      <w:proofErr w:type="gramEnd"/>
      <w:r w:rsidRPr="007B03FC">
        <w:rPr>
          <w:sz w:val="24"/>
          <w:szCs w:val="24"/>
        </w:rPr>
        <w:t xml:space="preserve"> in v. 3 or which Psalm we have the very words of Ps. 8:4. And in v. 10 the words, "Who delivereth David His servant from the hateful sword": i.e. of Goliath. </w:t>
      </w:r>
    </w:p>
    <w:p w14:paraId="3FD257F4" w14:textId="77777777" w:rsidR="00380BD4" w:rsidRPr="007B03FC" w:rsidRDefault="00380BD4" w:rsidP="00E462AE">
      <w:pPr>
        <w:autoSpaceDE w:val="0"/>
        <w:autoSpaceDN w:val="0"/>
        <w:adjustRightInd w:val="0"/>
        <w:rPr>
          <w:b/>
          <w:sz w:val="24"/>
          <w:szCs w:val="24"/>
        </w:rPr>
      </w:pPr>
    </w:p>
    <w:p w14:paraId="03850D20" w14:textId="77777777" w:rsidR="00103CA9" w:rsidRPr="007B03FC" w:rsidRDefault="00103CA9" w:rsidP="00103CA9">
      <w:pPr>
        <w:autoSpaceDE w:val="0"/>
        <w:autoSpaceDN w:val="0"/>
        <w:adjustRightInd w:val="0"/>
        <w:spacing w:before="100" w:after="100"/>
        <w:rPr>
          <w:b/>
          <w:sz w:val="24"/>
          <w:szCs w:val="24"/>
        </w:rPr>
      </w:pPr>
      <w:r w:rsidRPr="007B03FC">
        <w:rPr>
          <w:b/>
          <w:sz w:val="24"/>
          <w:szCs w:val="24"/>
        </w:rPr>
        <w:t>XIV. NEGINAH.</w:t>
      </w:r>
    </w:p>
    <w:p w14:paraId="2255442B" w14:textId="77777777" w:rsidR="00103CA9" w:rsidRPr="007B03FC" w:rsidRDefault="00103CA9" w:rsidP="00103CA9">
      <w:pPr>
        <w:autoSpaceDE w:val="0"/>
        <w:autoSpaceDN w:val="0"/>
        <w:adjustRightInd w:val="0"/>
        <w:spacing w:before="100" w:after="100"/>
        <w:jc w:val="both"/>
        <w:rPr>
          <w:b/>
          <w:sz w:val="24"/>
          <w:szCs w:val="24"/>
        </w:rPr>
      </w:pPr>
      <w:r w:rsidRPr="007B03FC">
        <w:rPr>
          <w:b/>
          <w:sz w:val="24"/>
          <w:szCs w:val="24"/>
        </w:rPr>
        <w:t xml:space="preserve">See "Neginoth", No. XV below, of which it is the singular. </w:t>
      </w:r>
    </w:p>
    <w:p w14:paraId="3C24DA4C" w14:textId="77777777" w:rsidR="00855208" w:rsidRPr="007B03FC" w:rsidRDefault="00855208" w:rsidP="00103CA9">
      <w:pPr>
        <w:autoSpaceDE w:val="0"/>
        <w:autoSpaceDN w:val="0"/>
        <w:adjustRightInd w:val="0"/>
        <w:spacing w:before="100" w:after="100"/>
        <w:jc w:val="both"/>
        <w:rPr>
          <w:b/>
          <w:sz w:val="24"/>
          <w:szCs w:val="24"/>
        </w:rPr>
      </w:pPr>
    </w:p>
    <w:p w14:paraId="6CD763AF" w14:textId="77777777" w:rsidR="00103CA9" w:rsidRPr="007B03FC" w:rsidRDefault="00103CA9" w:rsidP="00103CA9">
      <w:pPr>
        <w:autoSpaceDE w:val="0"/>
        <w:autoSpaceDN w:val="0"/>
        <w:adjustRightInd w:val="0"/>
        <w:spacing w:before="100" w:after="100"/>
        <w:rPr>
          <w:sz w:val="24"/>
          <w:szCs w:val="24"/>
        </w:rPr>
      </w:pPr>
      <w:r w:rsidRPr="007B03FC">
        <w:rPr>
          <w:b/>
          <w:sz w:val="24"/>
          <w:szCs w:val="24"/>
        </w:rPr>
        <w:t>XV. NEGINOTH</w:t>
      </w:r>
      <w:r w:rsidRPr="007B03FC">
        <w:rPr>
          <w:sz w:val="24"/>
          <w:szCs w:val="24"/>
        </w:rPr>
        <w:t xml:space="preserve"> (Smitings).</w:t>
      </w:r>
    </w:p>
    <w:p w14:paraId="1E1814C1" w14:textId="77777777" w:rsidR="00103CA9" w:rsidRPr="007B03FC" w:rsidRDefault="00103CA9" w:rsidP="00103CA9">
      <w:pPr>
        <w:autoSpaceDE w:val="0"/>
        <w:autoSpaceDN w:val="0"/>
        <w:adjustRightInd w:val="0"/>
        <w:spacing w:before="100" w:after="100"/>
        <w:jc w:val="both"/>
        <w:rPr>
          <w:sz w:val="24"/>
          <w:szCs w:val="24"/>
        </w:rPr>
      </w:pPr>
      <w:r w:rsidRPr="007B03FC">
        <w:rPr>
          <w:sz w:val="24"/>
          <w:szCs w:val="24"/>
        </w:rPr>
        <w:t xml:space="preserve">This word, in The Companion Bible, stands in the sub-scriptions of eight Psalms, </w:t>
      </w:r>
      <w:proofErr w:type="gramStart"/>
      <w:r w:rsidRPr="007B03FC">
        <w:rPr>
          <w:sz w:val="24"/>
          <w:szCs w:val="24"/>
        </w:rPr>
        <w:t>i.e.</w:t>
      </w:r>
      <w:proofErr w:type="gramEnd"/>
      <w:r w:rsidRPr="007B03FC">
        <w:rPr>
          <w:sz w:val="24"/>
          <w:szCs w:val="24"/>
        </w:rPr>
        <w:t xml:space="preserve"> 3, 5, 53, 54, 60 (sing.), 66, 75, and Hab. 3. (Not in the super-scriptions of Ps. 4, 6, 54, 55, 61 (sing. with 'al instead of Beth), 67, and 76). "Neginoth" is from nagan, to strike, or smite. Hence it has hitherto been associated with the striking of the strings of some musical instrument! But why should the striking </w:t>
      </w:r>
      <w:proofErr w:type="gramStart"/>
      <w:r w:rsidRPr="007B03FC">
        <w:rPr>
          <w:sz w:val="24"/>
          <w:szCs w:val="24"/>
        </w:rPr>
        <w:t>be connected with</w:t>
      </w:r>
      <w:proofErr w:type="gramEnd"/>
      <w:r w:rsidRPr="007B03FC">
        <w:rPr>
          <w:sz w:val="24"/>
          <w:szCs w:val="24"/>
        </w:rPr>
        <w:t xml:space="preserve"> strings? Is there no other kind of smiting known? Why may it not refer to the stroke of affliction, or the smiting with words? Indeed, it is so associated in Lam. 3:</w:t>
      </w:r>
      <w:proofErr w:type="gramStart"/>
      <w:r w:rsidRPr="007B03FC">
        <w:rPr>
          <w:sz w:val="24"/>
          <w:szCs w:val="24"/>
        </w:rPr>
        <w:t>63 :</w:t>
      </w:r>
      <w:proofErr w:type="gramEnd"/>
      <w:r w:rsidRPr="007B03FC">
        <w:rPr>
          <w:sz w:val="24"/>
          <w:szCs w:val="24"/>
        </w:rPr>
        <w:t xml:space="preserve"> "I am he whom they smite [with their words]". </w:t>
      </w:r>
    </w:p>
    <w:p w14:paraId="1CE10469" w14:textId="77777777" w:rsidR="00103CA9" w:rsidRPr="007B03FC" w:rsidRDefault="00103CA9" w:rsidP="00103CA9">
      <w:pPr>
        <w:autoSpaceDE w:val="0"/>
        <w:autoSpaceDN w:val="0"/>
        <w:adjustRightInd w:val="0"/>
        <w:spacing w:before="100" w:after="100"/>
        <w:jc w:val="both"/>
        <w:rPr>
          <w:sz w:val="24"/>
          <w:szCs w:val="24"/>
        </w:rPr>
      </w:pPr>
      <w:r w:rsidRPr="007B03FC">
        <w:rPr>
          <w:sz w:val="24"/>
          <w:szCs w:val="24"/>
        </w:rPr>
        <w:t xml:space="preserve">In all these Neginoth Psalms there is the note of deliverance from personal smitings. See 3:2; 5:6; 53:1; 54:3; 60:3, 5, 11; 66:10-12; 75:4, 5. We have the verb again in 77:7, "I call to remembrance my song", or my stroke of affliction. </w:t>
      </w:r>
      <w:proofErr w:type="gramStart"/>
      <w:r w:rsidRPr="007B03FC">
        <w:rPr>
          <w:sz w:val="24"/>
          <w:szCs w:val="24"/>
        </w:rPr>
        <w:t>So</w:t>
      </w:r>
      <w:proofErr w:type="gramEnd"/>
      <w:r w:rsidRPr="007B03FC">
        <w:rPr>
          <w:sz w:val="24"/>
          <w:szCs w:val="24"/>
        </w:rPr>
        <w:t xml:space="preserve"> in Isa. 38:20, "We will sing, or make songs", or, we will make songs concerning my stroke, or afflictions. In Hab. 3:19 we may, in the same way, understand it as "relating to my smitings", </w:t>
      </w:r>
      <w:proofErr w:type="gramStart"/>
      <w:r w:rsidRPr="007B03FC">
        <w:rPr>
          <w:sz w:val="24"/>
          <w:szCs w:val="24"/>
        </w:rPr>
        <w:t>i.e.</w:t>
      </w:r>
      <w:proofErr w:type="gramEnd"/>
      <w:r w:rsidRPr="007B03FC">
        <w:rPr>
          <w:sz w:val="24"/>
          <w:szCs w:val="24"/>
        </w:rPr>
        <w:t xml:space="preserve"> those referred to in v. 16. </w:t>
      </w:r>
    </w:p>
    <w:p w14:paraId="7F72F0E1" w14:textId="77777777" w:rsidR="00103CA9" w:rsidRPr="007B03FC" w:rsidRDefault="00103CA9" w:rsidP="00103CA9">
      <w:pPr>
        <w:autoSpaceDE w:val="0"/>
        <w:autoSpaceDN w:val="0"/>
        <w:adjustRightInd w:val="0"/>
        <w:spacing w:before="100" w:after="100"/>
        <w:jc w:val="both"/>
        <w:rPr>
          <w:sz w:val="24"/>
          <w:szCs w:val="24"/>
        </w:rPr>
      </w:pPr>
      <w:r w:rsidRPr="007B03FC">
        <w:rPr>
          <w:b/>
          <w:sz w:val="24"/>
          <w:szCs w:val="24"/>
        </w:rPr>
        <w:t>XVI. NEHILOTH</w:t>
      </w:r>
      <w:r w:rsidRPr="007B03FC">
        <w:rPr>
          <w:sz w:val="24"/>
          <w:szCs w:val="24"/>
        </w:rPr>
        <w:t xml:space="preserve"> (Inheritances, or The Great Inheritance). </w:t>
      </w:r>
    </w:p>
    <w:p w14:paraId="778FE58A" w14:textId="77777777" w:rsidR="00103CA9" w:rsidRPr="007B03FC" w:rsidRDefault="00103CA9" w:rsidP="00103CA9">
      <w:pPr>
        <w:autoSpaceDE w:val="0"/>
        <w:autoSpaceDN w:val="0"/>
        <w:adjustRightInd w:val="0"/>
        <w:spacing w:before="100" w:after="100"/>
        <w:jc w:val="both"/>
        <w:rPr>
          <w:sz w:val="24"/>
          <w:szCs w:val="24"/>
        </w:rPr>
      </w:pPr>
      <w:r w:rsidRPr="007B03FC">
        <w:rPr>
          <w:sz w:val="24"/>
          <w:szCs w:val="24"/>
        </w:rPr>
        <w:t>This word is found in The Companion Bible in the sub-scription to Ps. 4 (not in the super-scription of Ps. 5 as in other Bibles and Versions). The word is N</w:t>
      </w:r>
      <w:r w:rsidRPr="007B03FC">
        <w:rPr>
          <w:position w:val="6"/>
          <w:sz w:val="24"/>
          <w:szCs w:val="24"/>
          <w:vertAlign w:val="superscript"/>
        </w:rPr>
        <w:t>e</w:t>
      </w:r>
      <w:r w:rsidRPr="007B03FC">
        <w:rPr>
          <w:sz w:val="24"/>
          <w:szCs w:val="24"/>
        </w:rPr>
        <w:t xml:space="preserve">hiloth, which has been taken from halal, to bore; but, even then, human imagination does not seem able to rise higher than the boring of holes to make a flute! </w:t>
      </w:r>
    </w:p>
    <w:p w14:paraId="6665DE6F" w14:textId="77777777" w:rsidR="00103CA9" w:rsidRPr="007B03FC" w:rsidRDefault="00103CA9" w:rsidP="00103CA9">
      <w:pPr>
        <w:autoSpaceDE w:val="0"/>
        <w:autoSpaceDN w:val="0"/>
        <w:adjustRightInd w:val="0"/>
        <w:spacing w:before="100" w:after="100"/>
        <w:jc w:val="both"/>
        <w:rPr>
          <w:sz w:val="24"/>
          <w:szCs w:val="24"/>
        </w:rPr>
      </w:pPr>
      <w:r w:rsidRPr="007B03FC">
        <w:rPr>
          <w:sz w:val="24"/>
          <w:szCs w:val="24"/>
        </w:rPr>
        <w:t>The Sept. has "concerning her that inherits". AQUILA in his revision (A.D. 160) has "Division of Inheritances". SYMMACHUS (A.D. 193-211) has "Allotments"; while the Latin Versions have similar renderings. This shows that they must have had before them the consonants N, H, L, TH, with the vowel-points N</w:t>
      </w:r>
      <w:r w:rsidRPr="007B03FC">
        <w:rPr>
          <w:position w:val="6"/>
          <w:sz w:val="24"/>
          <w:szCs w:val="24"/>
          <w:vertAlign w:val="superscript"/>
        </w:rPr>
        <w:t>e</w:t>
      </w:r>
      <w:r w:rsidRPr="007B03FC">
        <w:rPr>
          <w:sz w:val="24"/>
          <w:szCs w:val="24"/>
        </w:rPr>
        <w:t xml:space="preserve">haLoTH which gives the intelligible meaning, inheritances, or the great inheritance. In Ps. 4 this reference is quite clear. Jehovah was the inheritance of His People (Ps. 16:5; cp. 73:26; 119:57; 142:5. Jer. 10:16. Lam. 3:24). Hence, in Ps. 4:6, the question is asked, "Who will show us [what] good [is]"? And the answer which follows is "Thou". For, joy in Jehovah is greater than joy in harvest. The same truth is seen in Ps. 144. See notes on vv. 11-15-, with the true answer in v. -15. </w:t>
      </w:r>
    </w:p>
    <w:p w14:paraId="6D13398A" w14:textId="77777777" w:rsidR="00103CA9" w:rsidRPr="007B03FC" w:rsidRDefault="00103CA9" w:rsidP="00103CA9">
      <w:pPr>
        <w:autoSpaceDE w:val="0"/>
        <w:autoSpaceDN w:val="0"/>
        <w:adjustRightInd w:val="0"/>
        <w:spacing w:before="100" w:after="100"/>
        <w:rPr>
          <w:sz w:val="24"/>
          <w:szCs w:val="24"/>
        </w:rPr>
      </w:pPr>
      <w:r w:rsidRPr="007B03FC">
        <w:rPr>
          <w:b/>
          <w:sz w:val="24"/>
          <w:szCs w:val="24"/>
        </w:rPr>
        <w:t>XVII. PSALM</w:t>
      </w:r>
      <w:r w:rsidRPr="007B03FC">
        <w:rPr>
          <w:sz w:val="24"/>
          <w:szCs w:val="24"/>
        </w:rPr>
        <w:t xml:space="preserve"> (Heb. Mizmor).</w:t>
      </w:r>
    </w:p>
    <w:p w14:paraId="15934E95" w14:textId="77777777" w:rsidR="00103CA9" w:rsidRPr="007B03FC" w:rsidRDefault="00103CA9" w:rsidP="00103CA9">
      <w:pPr>
        <w:autoSpaceDE w:val="0"/>
        <w:autoSpaceDN w:val="0"/>
        <w:adjustRightInd w:val="0"/>
        <w:spacing w:before="100" w:after="100"/>
        <w:jc w:val="both"/>
        <w:rPr>
          <w:sz w:val="24"/>
          <w:szCs w:val="24"/>
        </w:rPr>
      </w:pPr>
      <w:r w:rsidRPr="007B03FC">
        <w:rPr>
          <w:sz w:val="24"/>
          <w:szCs w:val="24"/>
        </w:rPr>
        <w:t>This word is used in the super-scriptions forty-four times in a</w:t>
      </w:r>
      <w:r w:rsidR="00AA70AF" w:rsidRPr="007B03FC">
        <w:rPr>
          <w:sz w:val="24"/>
          <w:szCs w:val="24"/>
        </w:rPr>
        <w:t>ll (Ps</w:t>
      </w:r>
      <w:r w:rsidRPr="007B03FC">
        <w:rPr>
          <w:sz w:val="24"/>
          <w:szCs w:val="24"/>
        </w:rPr>
        <w:t xml:space="preserve">. 3, 4, 5, 6, 8, 9, 12, 13, 15. 19. 20. 21, 22, 23, 24, 29, 31, 38, 39, 40, 41, 47, 49, 50, 51, 62, 63, 64, 73, 77, 79, 80, 82, 84, 85, 98, 100, 101, 109, 110, 139, 140, 141, 143. Of these, twenty-one are in Book I, seven in Book II, seven in Book III, three in Book IV, and six in Book V. </w:t>
      </w:r>
    </w:p>
    <w:p w14:paraId="4F3A6FE3" w14:textId="77777777" w:rsidR="00103CA9" w:rsidRPr="007B03FC" w:rsidRDefault="00103CA9" w:rsidP="00103CA9">
      <w:pPr>
        <w:autoSpaceDE w:val="0"/>
        <w:autoSpaceDN w:val="0"/>
        <w:adjustRightInd w:val="0"/>
        <w:spacing w:before="100" w:after="100"/>
        <w:jc w:val="both"/>
        <w:rPr>
          <w:sz w:val="24"/>
          <w:szCs w:val="24"/>
        </w:rPr>
      </w:pPr>
      <w:r w:rsidRPr="007B03FC">
        <w:rPr>
          <w:sz w:val="24"/>
          <w:szCs w:val="24"/>
        </w:rPr>
        <w:t>Mizmor means, and is invariably rendered, "a Psalm", and occurs nowhere but in the Psalm-Titles. It differs from Shir (see below), which is "a Song</w:t>
      </w:r>
      <w:proofErr w:type="gramStart"/>
      <w:r w:rsidRPr="007B03FC">
        <w:rPr>
          <w:sz w:val="24"/>
          <w:szCs w:val="24"/>
        </w:rPr>
        <w:t>" :</w:t>
      </w:r>
      <w:proofErr w:type="gramEnd"/>
      <w:r w:rsidRPr="007B03FC">
        <w:rPr>
          <w:sz w:val="24"/>
          <w:szCs w:val="24"/>
        </w:rPr>
        <w:t xml:space="preserve"> i.e. for singing, whereas Mizmor may be for </w:t>
      </w:r>
      <w:r w:rsidRPr="007B03FC">
        <w:rPr>
          <w:sz w:val="24"/>
          <w:szCs w:val="24"/>
        </w:rPr>
        <w:lastRenderedPageBreak/>
        <w:t xml:space="preserve">meditation, &amp;c. Mizmor is joined with Shir in thirteen Psalms (30, 65, 67, 68, 75, 76, 87, 92, preceding it; and 48, 66, 83, 88, 108, following it). </w:t>
      </w:r>
    </w:p>
    <w:p w14:paraId="0FE3356E" w14:textId="77777777" w:rsidR="00103CA9" w:rsidRPr="007B03FC" w:rsidRDefault="00103CA9" w:rsidP="00103CA9">
      <w:pPr>
        <w:autoSpaceDE w:val="0"/>
        <w:autoSpaceDN w:val="0"/>
        <w:adjustRightInd w:val="0"/>
        <w:spacing w:before="100" w:after="100"/>
        <w:jc w:val="both"/>
        <w:rPr>
          <w:sz w:val="24"/>
          <w:szCs w:val="24"/>
        </w:rPr>
      </w:pPr>
      <w:r w:rsidRPr="007B03FC">
        <w:rPr>
          <w:b/>
          <w:sz w:val="24"/>
          <w:szCs w:val="24"/>
        </w:rPr>
        <w:t>XVIII. SELAH</w:t>
      </w:r>
      <w:r w:rsidRPr="007B03FC">
        <w:rPr>
          <w:sz w:val="24"/>
          <w:szCs w:val="24"/>
        </w:rPr>
        <w:t>.  See HEBREW WORDS IN THE TEXT OF THE PSALMS</w:t>
      </w:r>
    </w:p>
    <w:p w14:paraId="1A8567E6" w14:textId="77777777" w:rsidR="00E462AE" w:rsidRPr="007B03FC" w:rsidRDefault="00E462AE" w:rsidP="00E462AE">
      <w:pPr>
        <w:autoSpaceDE w:val="0"/>
        <w:autoSpaceDN w:val="0"/>
        <w:adjustRightInd w:val="0"/>
        <w:jc w:val="both"/>
        <w:rPr>
          <w:sz w:val="24"/>
          <w:szCs w:val="24"/>
        </w:rPr>
      </w:pPr>
    </w:p>
    <w:p w14:paraId="49E24212" w14:textId="77777777" w:rsidR="00103CA9" w:rsidRPr="007B03FC" w:rsidRDefault="00103CA9" w:rsidP="00103CA9">
      <w:pPr>
        <w:autoSpaceDE w:val="0"/>
        <w:autoSpaceDN w:val="0"/>
        <w:adjustRightInd w:val="0"/>
        <w:spacing w:before="100" w:after="100"/>
        <w:rPr>
          <w:sz w:val="24"/>
          <w:szCs w:val="24"/>
        </w:rPr>
      </w:pPr>
      <w:r w:rsidRPr="007B03FC">
        <w:rPr>
          <w:b/>
          <w:sz w:val="24"/>
          <w:szCs w:val="24"/>
        </w:rPr>
        <w:t>XIX. SHEMINITH</w:t>
      </w:r>
      <w:r w:rsidRPr="007B03FC">
        <w:rPr>
          <w:sz w:val="24"/>
          <w:szCs w:val="24"/>
        </w:rPr>
        <w:t>. (The Eighth Division.)</w:t>
      </w:r>
    </w:p>
    <w:p w14:paraId="080D815D" w14:textId="77777777" w:rsidR="00103CA9" w:rsidRPr="007B03FC" w:rsidRDefault="00103CA9" w:rsidP="00103CA9">
      <w:pPr>
        <w:autoSpaceDE w:val="0"/>
        <w:autoSpaceDN w:val="0"/>
        <w:adjustRightInd w:val="0"/>
        <w:spacing w:before="100" w:after="100"/>
        <w:jc w:val="both"/>
        <w:rPr>
          <w:sz w:val="24"/>
          <w:szCs w:val="24"/>
        </w:rPr>
      </w:pPr>
      <w:r w:rsidRPr="007B03FC">
        <w:rPr>
          <w:sz w:val="24"/>
          <w:szCs w:val="24"/>
        </w:rPr>
        <w:t xml:space="preserve">This word occurs in the sub-scription of two Psalms (5 and 11 in The Companion Bible); not in the super-scription of Psalms 6 and 12, as in other Bibles and Versions. There is a general agreement that it means "the eighth", and in its thirty-one occurrences it is always so rendered, except in I Chron. 15:21 and in these two sub-scriptions (Ps. 5 and 11), where it is transliterated "Sheminith". The A.V. puts "the eighth" in the margin in all three cases. The R.V. puts "the eighth" only in the case of the two Psalms. </w:t>
      </w:r>
    </w:p>
    <w:p w14:paraId="09287194" w14:textId="77777777" w:rsidR="00103CA9" w:rsidRPr="007B03FC" w:rsidRDefault="00103CA9" w:rsidP="00103CA9">
      <w:pPr>
        <w:autoSpaceDE w:val="0"/>
        <w:autoSpaceDN w:val="0"/>
        <w:adjustRightInd w:val="0"/>
        <w:spacing w:before="100" w:after="100"/>
        <w:jc w:val="both"/>
        <w:rPr>
          <w:sz w:val="24"/>
          <w:szCs w:val="24"/>
        </w:rPr>
      </w:pPr>
      <w:r w:rsidRPr="007B03FC">
        <w:rPr>
          <w:sz w:val="24"/>
          <w:szCs w:val="24"/>
        </w:rPr>
        <w:t>Though it is agreed that the word means "eighth", it is not agreed as to what "the eighth" refers to. It varies between "the eighth mode", "the eighth (or octave) below" (</w:t>
      </w:r>
      <w:proofErr w:type="gramStart"/>
      <w:r w:rsidRPr="007B03FC">
        <w:rPr>
          <w:sz w:val="24"/>
          <w:szCs w:val="24"/>
        </w:rPr>
        <w:t>i.e.</w:t>
      </w:r>
      <w:proofErr w:type="gramEnd"/>
      <w:r w:rsidRPr="007B03FC">
        <w:rPr>
          <w:sz w:val="24"/>
          <w:szCs w:val="24"/>
        </w:rPr>
        <w:t xml:space="preserve"> the bass), "the eighth day", or year, or "an instrument with eight strings". The latter is out of the question, because, in I Chron. 15:21, those with harps are set "over the Sheminith" (as others are set "over the 'Alamoth"), and we cannot speak of certain "instruments" being "set" over others. Moreover, the Sheminith are additional to Neginoth in the sub-scription to Ps. 5. </w:t>
      </w:r>
    </w:p>
    <w:p w14:paraId="6F99F55B" w14:textId="77777777" w:rsidR="00103CA9" w:rsidRPr="007B03FC" w:rsidRDefault="00103CA9" w:rsidP="00103CA9">
      <w:pPr>
        <w:autoSpaceDE w:val="0"/>
        <w:autoSpaceDN w:val="0"/>
        <w:adjustRightInd w:val="0"/>
        <w:spacing w:before="100" w:after="100"/>
        <w:jc w:val="both"/>
        <w:rPr>
          <w:sz w:val="24"/>
          <w:szCs w:val="24"/>
        </w:rPr>
      </w:pPr>
      <w:r w:rsidRPr="007B03FC">
        <w:rPr>
          <w:sz w:val="24"/>
          <w:szCs w:val="24"/>
        </w:rPr>
        <w:t xml:space="preserve">1Chron. 15:21 helps us to the solution. The 'Alamoth being maidens (v. 20), it would seem obvious that the Sheminith must be men (v. 21). But what class of men? The Talmud (*4) suggests a class of true Israelites, </w:t>
      </w:r>
      <w:proofErr w:type="gramStart"/>
      <w:r w:rsidRPr="007B03FC">
        <w:rPr>
          <w:sz w:val="24"/>
          <w:szCs w:val="24"/>
        </w:rPr>
        <w:t>i.e.</w:t>
      </w:r>
      <w:proofErr w:type="gramEnd"/>
      <w:r w:rsidRPr="007B03FC">
        <w:rPr>
          <w:sz w:val="24"/>
          <w:szCs w:val="24"/>
        </w:rPr>
        <w:t xml:space="preserve"> those circumcised on the eighth day, and thus distinguished from all other Jews or Gentiles; for other nations who practice circumcision always do so on a later day (*5), never on the eighth day. </w:t>
      </w:r>
    </w:p>
    <w:p w14:paraId="0066A5EA" w14:textId="77777777" w:rsidR="00103CA9" w:rsidRPr="007B03FC" w:rsidRDefault="00103CA9" w:rsidP="00103CA9">
      <w:pPr>
        <w:autoSpaceDE w:val="0"/>
        <w:autoSpaceDN w:val="0"/>
        <w:adjustRightInd w:val="0"/>
        <w:spacing w:before="100" w:after="100"/>
        <w:jc w:val="both"/>
        <w:rPr>
          <w:sz w:val="24"/>
          <w:szCs w:val="24"/>
        </w:rPr>
      </w:pPr>
      <w:r w:rsidRPr="007B03FC">
        <w:rPr>
          <w:sz w:val="24"/>
          <w:szCs w:val="24"/>
        </w:rPr>
        <w:t xml:space="preserve">As all others in the procession were, in this sense, Sheminith, and the Sheminith are distinguished from these as well as the 'Alamoth, Dr. Thirtle concludes that it must refer, as well, to a division in that procession. Everything points to divisional order in such processions (cp. Ex. 25:14. Num. 4:15; 7:9. So also in 1Chron. 24:1; 26:1, 12). The definite article seems conclusive. In I Chron. 15:21 the Sheminith were to lead (R.V.), not "to excel" (as in A.V.). This is its general meaning (see I Chron. 23:4. II Chron. 34:12. Ezra 3:8,9), where it is rendered "set forward". </w:t>
      </w:r>
    </w:p>
    <w:p w14:paraId="7CF7AD3D" w14:textId="77777777" w:rsidR="00103CA9" w:rsidRPr="007B03FC" w:rsidRDefault="00103CA9" w:rsidP="00103CA9">
      <w:pPr>
        <w:autoSpaceDE w:val="0"/>
        <w:autoSpaceDN w:val="0"/>
        <w:adjustRightInd w:val="0"/>
        <w:spacing w:before="100" w:after="100"/>
        <w:jc w:val="both"/>
        <w:rPr>
          <w:sz w:val="24"/>
          <w:szCs w:val="24"/>
        </w:rPr>
      </w:pPr>
      <w:r w:rsidRPr="007B03FC">
        <w:rPr>
          <w:sz w:val="24"/>
          <w:szCs w:val="24"/>
        </w:rPr>
        <w:t xml:space="preserve">An examination of Ps. 5 and 11 show us that there is special emphasis on "righteous worshippers" as distinct from others. Cp. 5:7, 11 with 11:1 and 7, and see the Structures of those Psalms. </w:t>
      </w:r>
    </w:p>
    <w:p w14:paraId="44BDF5F2" w14:textId="77777777" w:rsidR="00103CA9" w:rsidRPr="007B03FC" w:rsidRDefault="00103CA9" w:rsidP="00103CA9">
      <w:pPr>
        <w:autoSpaceDE w:val="0"/>
        <w:autoSpaceDN w:val="0"/>
        <w:adjustRightInd w:val="0"/>
        <w:spacing w:before="100" w:after="100"/>
        <w:rPr>
          <w:sz w:val="24"/>
          <w:szCs w:val="24"/>
        </w:rPr>
      </w:pPr>
      <w:r w:rsidRPr="007B03FC">
        <w:rPr>
          <w:b/>
          <w:sz w:val="24"/>
          <w:szCs w:val="24"/>
        </w:rPr>
        <w:t>XX. SHIGGAION</w:t>
      </w:r>
      <w:r w:rsidRPr="007B03FC">
        <w:rPr>
          <w:sz w:val="24"/>
          <w:szCs w:val="24"/>
        </w:rPr>
        <w:t xml:space="preserve"> (A crying aloud).</w:t>
      </w:r>
    </w:p>
    <w:p w14:paraId="469125A5" w14:textId="77777777" w:rsidR="00103CA9" w:rsidRPr="007B03FC" w:rsidRDefault="00103CA9" w:rsidP="00103CA9">
      <w:pPr>
        <w:autoSpaceDE w:val="0"/>
        <w:autoSpaceDN w:val="0"/>
        <w:adjustRightInd w:val="0"/>
        <w:spacing w:before="100" w:after="100"/>
        <w:jc w:val="both"/>
        <w:rPr>
          <w:sz w:val="24"/>
          <w:szCs w:val="24"/>
        </w:rPr>
      </w:pPr>
      <w:r w:rsidRPr="007B03FC">
        <w:rPr>
          <w:sz w:val="24"/>
          <w:szCs w:val="24"/>
        </w:rPr>
        <w:t xml:space="preserve">This word occurs only in the super-scription of Ps. 7, and in the super-scription of the prayer in Hab. 3:1, where it is in its right place. The scope of the Psalm guides Dr. Thirtle to the choice of sha'ag, to cry aloud, in trouble, danger, or pain, and to discard shagah, which means to wander, or go astray. There is nothing in the Psalm to agree with the latter, and everything that points to the loud cry of David when he was in danger of being torn in pieces, and to the loud cries (pl.) or </w:t>
      </w:r>
      <w:proofErr w:type="gramStart"/>
      <w:r w:rsidRPr="007B03FC">
        <w:rPr>
          <w:sz w:val="24"/>
          <w:szCs w:val="24"/>
        </w:rPr>
        <w:t>Habakkuk :</w:t>
      </w:r>
      <w:proofErr w:type="gramEnd"/>
      <w:r w:rsidRPr="007B03FC">
        <w:rPr>
          <w:sz w:val="24"/>
          <w:szCs w:val="24"/>
        </w:rPr>
        <w:t xml:space="preserve"> of pain in v. 16 and of praise in v. 18. </w:t>
      </w:r>
    </w:p>
    <w:p w14:paraId="495E17E3" w14:textId="77777777" w:rsidR="00103CA9" w:rsidRPr="007B03FC" w:rsidRDefault="00103CA9" w:rsidP="00103CA9">
      <w:pPr>
        <w:autoSpaceDE w:val="0"/>
        <w:autoSpaceDN w:val="0"/>
        <w:adjustRightInd w:val="0"/>
        <w:spacing w:before="100" w:after="100"/>
        <w:rPr>
          <w:sz w:val="24"/>
          <w:szCs w:val="24"/>
        </w:rPr>
      </w:pPr>
      <w:r w:rsidRPr="007B03FC">
        <w:rPr>
          <w:b/>
          <w:sz w:val="24"/>
          <w:szCs w:val="24"/>
        </w:rPr>
        <w:t>XXI. SHOSHANNIM</w:t>
      </w:r>
      <w:r w:rsidRPr="007B03FC">
        <w:rPr>
          <w:sz w:val="24"/>
          <w:szCs w:val="24"/>
        </w:rPr>
        <w:t xml:space="preserve"> (Lilies, or, The Spring Festival, Passover).</w:t>
      </w:r>
    </w:p>
    <w:p w14:paraId="39C73D5A" w14:textId="77777777" w:rsidR="00103CA9" w:rsidRPr="007B03FC" w:rsidRDefault="00103CA9" w:rsidP="00103CA9">
      <w:pPr>
        <w:autoSpaceDE w:val="0"/>
        <w:autoSpaceDN w:val="0"/>
        <w:adjustRightInd w:val="0"/>
        <w:spacing w:before="100" w:after="100"/>
        <w:jc w:val="both"/>
        <w:rPr>
          <w:sz w:val="24"/>
          <w:szCs w:val="24"/>
        </w:rPr>
      </w:pPr>
      <w:r w:rsidRPr="007B03FC">
        <w:rPr>
          <w:sz w:val="24"/>
          <w:szCs w:val="24"/>
        </w:rPr>
        <w:t xml:space="preserve">This word is found in the sub-scription of two Ps., </w:t>
      </w:r>
      <w:proofErr w:type="gramStart"/>
      <w:r w:rsidRPr="007B03FC">
        <w:rPr>
          <w:sz w:val="24"/>
          <w:szCs w:val="24"/>
        </w:rPr>
        <w:t>i.e.</w:t>
      </w:r>
      <w:proofErr w:type="gramEnd"/>
      <w:r w:rsidRPr="007B03FC">
        <w:rPr>
          <w:sz w:val="24"/>
          <w:szCs w:val="24"/>
        </w:rPr>
        <w:t xml:space="preserve"> 44 and 68, not in the super-scription of Pss. 45 and 69, as it stands in other Bibles and Versions. We have already seen under "GITTITH" (No. IV above) that, as the spring and autumn were appropriately represented by flowers and fruit respectively, so lilies and winepresses were singled out from each. </w:t>
      </w:r>
    </w:p>
    <w:p w14:paraId="2B897007" w14:textId="77777777" w:rsidR="00103CA9" w:rsidRPr="007B03FC" w:rsidRDefault="00103CA9" w:rsidP="00103CA9">
      <w:pPr>
        <w:autoSpaceDE w:val="0"/>
        <w:autoSpaceDN w:val="0"/>
        <w:adjustRightInd w:val="0"/>
        <w:spacing w:before="100" w:after="100"/>
        <w:jc w:val="both"/>
        <w:rPr>
          <w:sz w:val="24"/>
          <w:szCs w:val="24"/>
        </w:rPr>
      </w:pPr>
      <w:r w:rsidRPr="007B03FC">
        <w:rPr>
          <w:sz w:val="24"/>
          <w:szCs w:val="24"/>
        </w:rPr>
        <w:t xml:space="preserve">The Passover and Feast of Tabernacles divided the year into two </w:t>
      </w:r>
      <w:proofErr w:type="gramStart"/>
      <w:r w:rsidRPr="007B03FC">
        <w:rPr>
          <w:sz w:val="24"/>
          <w:szCs w:val="24"/>
        </w:rPr>
        <w:t>fairly equal</w:t>
      </w:r>
      <w:proofErr w:type="gramEnd"/>
      <w:r w:rsidRPr="007B03FC">
        <w:rPr>
          <w:sz w:val="24"/>
          <w:szCs w:val="24"/>
        </w:rPr>
        <w:t xml:space="preserve"> parts; the former being the spring festival and the latter the autumn. Israel is symbolized again and again by the vine (*6), and Dr. Thirtle refers us to II Esdras 5:23-28 (R.V.) for the use of the lily. It is the prayer of </w:t>
      </w:r>
      <w:proofErr w:type="gramStart"/>
      <w:r w:rsidRPr="007B03FC">
        <w:rPr>
          <w:sz w:val="24"/>
          <w:szCs w:val="24"/>
        </w:rPr>
        <w:t>Esdras :</w:t>
      </w:r>
      <w:proofErr w:type="gramEnd"/>
      <w:r w:rsidRPr="007B03FC">
        <w:rPr>
          <w:sz w:val="24"/>
          <w:szCs w:val="24"/>
        </w:rPr>
        <w:t xml:space="preserve"> </w:t>
      </w:r>
    </w:p>
    <w:p w14:paraId="529B7736" w14:textId="77777777" w:rsidR="00103CA9" w:rsidRPr="007B03FC" w:rsidRDefault="00103CA9" w:rsidP="00103CA9">
      <w:pPr>
        <w:autoSpaceDE w:val="0"/>
        <w:autoSpaceDN w:val="0"/>
        <w:adjustRightInd w:val="0"/>
        <w:spacing w:before="100" w:after="100"/>
        <w:ind w:left="360" w:right="360"/>
        <w:jc w:val="both"/>
        <w:rPr>
          <w:sz w:val="24"/>
          <w:szCs w:val="24"/>
        </w:rPr>
      </w:pPr>
      <w:r w:rsidRPr="007B03FC">
        <w:rPr>
          <w:sz w:val="24"/>
          <w:szCs w:val="24"/>
        </w:rPr>
        <w:t xml:space="preserve">"O Lord That bearest rule of all the woods of the earth, and of all the trees thereof, Thou hast chosen Thy ONE VINE; and of all the lands of the world Thou hast chosen the ONE </w:t>
      </w:r>
      <w:r w:rsidRPr="007B03FC">
        <w:rPr>
          <w:sz w:val="24"/>
          <w:szCs w:val="24"/>
        </w:rPr>
        <w:lastRenderedPageBreak/>
        <w:t xml:space="preserve">COUNTRY; and of all the flowers of the world, ONE LILY ...; and among all its peoples Thou hast gotten the ONE PEOPLE </w:t>
      </w:r>
      <w:proofErr w:type="gramStart"/>
      <w:r w:rsidRPr="007B03FC">
        <w:rPr>
          <w:sz w:val="24"/>
          <w:szCs w:val="24"/>
        </w:rPr>
        <w:t>... :</w:t>
      </w:r>
      <w:proofErr w:type="gramEnd"/>
      <w:r w:rsidRPr="007B03FC">
        <w:rPr>
          <w:sz w:val="24"/>
          <w:szCs w:val="24"/>
        </w:rPr>
        <w:t xml:space="preserve"> now, O Lord, why hast Thou give this ONE PEOPLE over unto many", &amp;c. </w:t>
      </w:r>
    </w:p>
    <w:p w14:paraId="31393513" w14:textId="77777777" w:rsidR="00103CA9" w:rsidRPr="007B03FC" w:rsidRDefault="00103CA9" w:rsidP="00103CA9">
      <w:pPr>
        <w:autoSpaceDE w:val="0"/>
        <w:autoSpaceDN w:val="0"/>
        <w:adjustRightInd w:val="0"/>
        <w:spacing w:before="100" w:after="100"/>
        <w:jc w:val="both"/>
        <w:rPr>
          <w:sz w:val="24"/>
          <w:szCs w:val="24"/>
        </w:rPr>
      </w:pPr>
      <w:r w:rsidRPr="007B03FC">
        <w:rPr>
          <w:sz w:val="24"/>
          <w:szCs w:val="24"/>
        </w:rPr>
        <w:t xml:space="preserve">Lilies and pomegranates (spring flowers and autumn fruits) were everywhere seen in the Temple (I Kings 7:20-22), and the knops (or knobs) of flowers of Ex. 25:31-34 were doubtless the same globe-like pomegranates and lilies. The Sept. has "globes" and lilies. Cp. Ex. 28:33, 34; 39:25, 26, where the "bell"-like flower is doubtless meant. </w:t>
      </w:r>
    </w:p>
    <w:p w14:paraId="7AB5E74D" w14:textId="10EAC95E" w:rsidR="00103CA9" w:rsidRPr="007B03FC" w:rsidRDefault="00103CA9" w:rsidP="00103CA9">
      <w:pPr>
        <w:autoSpaceDE w:val="0"/>
        <w:autoSpaceDN w:val="0"/>
        <w:adjustRightInd w:val="0"/>
        <w:spacing w:before="100" w:after="100"/>
        <w:jc w:val="both"/>
        <w:rPr>
          <w:sz w:val="24"/>
          <w:szCs w:val="24"/>
        </w:rPr>
      </w:pPr>
      <w:r w:rsidRPr="007B03FC">
        <w:rPr>
          <w:sz w:val="24"/>
          <w:szCs w:val="24"/>
        </w:rPr>
        <w:t>In the Jewish Prayer Book, at the Feast of Purim, Israel is spoken of as "the lily of Jacob"; and at the Feast of Dedication (Chanucha) God is praised for delivering "the standard of the lilies" (i.e.</w:t>
      </w:r>
      <w:r w:rsidR="00202A23">
        <w:rPr>
          <w:sz w:val="24"/>
          <w:szCs w:val="24"/>
        </w:rPr>
        <w:t>,</w:t>
      </w:r>
      <w:r w:rsidRPr="007B03FC">
        <w:rPr>
          <w:sz w:val="24"/>
          <w:szCs w:val="24"/>
        </w:rPr>
        <w:t xml:space="preserve"> of Israel). The Hebrew shekel had, on one side, sometimes a lamb (Passover), and, on the other side, a wine-bowl (Tabernacles). The half-shekel had a triple lily and a wine-bowl: </w:t>
      </w:r>
    </w:p>
    <w:p w14:paraId="2F77672A" w14:textId="77777777" w:rsidR="00103CA9" w:rsidRPr="007B03FC" w:rsidRDefault="003C09EE" w:rsidP="003C09EE">
      <w:pPr>
        <w:autoSpaceDE w:val="0"/>
        <w:autoSpaceDN w:val="0"/>
        <w:adjustRightInd w:val="0"/>
        <w:spacing w:before="100" w:after="100"/>
        <w:jc w:val="center"/>
        <w:rPr>
          <w:b/>
          <w:bCs/>
          <w:sz w:val="24"/>
          <w:szCs w:val="24"/>
        </w:rPr>
      </w:pPr>
      <w:r w:rsidRPr="007B03FC">
        <w:rPr>
          <w:sz w:val="24"/>
          <w:szCs w:val="24"/>
        </w:rPr>
        <w:br w:type="page"/>
      </w:r>
      <w:bookmarkStart w:id="177" w:name="Ps__Hebrew_word"/>
      <w:bookmarkEnd w:id="177"/>
      <w:r w:rsidR="00103CA9" w:rsidRPr="007B03FC">
        <w:rPr>
          <w:b/>
          <w:bCs/>
          <w:sz w:val="24"/>
          <w:szCs w:val="24"/>
        </w:rPr>
        <w:lastRenderedPageBreak/>
        <w:t>HEBREW WORDS</w:t>
      </w:r>
      <w:r w:rsidR="00103CA9" w:rsidRPr="007B03FC">
        <w:rPr>
          <w:b/>
          <w:bCs/>
          <w:sz w:val="24"/>
          <w:szCs w:val="24"/>
        </w:rPr>
        <w:br/>
        <w:t>IN</w:t>
      </w:r>
      <w:r w:rsidR="00103CA9" w:rsidRPr="007B03FC">
        <w:rPr>
          <w:b/>
          <w:bCs/>
          <w:sz w:val="24"/>
          <w:szCs w:val="24"/>
        </w:rPr>
        <w:br/>
        <w:t>THE TEXT OF THE PSALMS</w:t>
      </w:r>
    </w:p>
    <w:p w14:paraId="12BD8935" w14:textId="77777777" w:rsidR="00AA70AF" w:rsidRPr="007B03FC" w:rsidRDefault="00AA70AF" w:rsidP="00AA70AF">
      <w:pPr>
        <w:autoSpaceDE w:val="0"/>
        <w:autoSpaceDN w:val="0"/>
        <w:adjustRightInd w:val="0"/>
        <w:jc w:val="center"/>
        <w:rPr>
          <w:bCs/>
          <w:sz w:val="24"/>
          <w:szCs w:val="24"/>
        </w:rPr>
      </w:pPr>
      <w:r w:rsidRPr="007B03FC">
        <w:rPr>
          <w:bCs/>
          <w:sz w:val="24"/>
          <w:szCs w:val="24"/>
        </w:rPr>
        <w:t>The Companion Bible</w:t>
      </w:r>
      <w:r w:rsidR="00617EF1" w:rsidRPr="007B03FC">
        <w:rPr>
          <w:bCs/>
          <w:sz w:val="24"/>
          <w:szCs w:val="24"/>
        </w:rPr>
        <w:t xml:space="preserve"> Appendix</w:t>
      </w:r>
    </w:p>
    <w:p w14:paraId="0C456CA8" w14:textId="77777777" w:rsidR="0081189D" w:rsidRPr="007B03FC" w:rsidRDefault="0081189D" w:rsidP="00AA70AF">
      <w:pPr>
        <w:autoSpaceDE w:val="0"/>
        <w:autoSpaceDN w:val="0"/>
        <w:adjustRightInd w:val="0"/>
        <w:jc w:val="center"/>
        <w:rPr>
          <w:bCs/>
          <w:sz w:val="24"/>
          <w:szCs w:val="24"/>
        </w:rPr>
      </w:pPr>
    </w:p>
    <w:p w14:paraId="5E66178F" w14:textId="5EBBB452" w:rsidR="00103CA9" w:rsidRPr="007B03FC" w:rsidRDefault="00103CA9" w:rsidP="00103CA9">
      <w:pPr>
        <w:autoSpaceDE w:val="0"/>
        <w:autoSpaceDN w:val="0"/>
        <w:adjustRightInd w:val="0"/>
        <w:spacing w:before="100" w:after="100"/>
        <w:jc w:val="both"/>
        <w:rPr>
          <w:sz w:val="24"/>
          <w:szCs w:val="24"/>
        </w:rPr>
      </w:pPr>
      <w:r w:rsidRPr="007B03FC">
        <w:rPr>
          <w:sz w:val="24"/>
          <w:szCs w:val="24"/>
        </w:rPr>
        <w:t>Certain Hebrew words are retained in the body of the text of the Psalms, being transliterated instead of translated. Not forming any part of the title, super-scription or sub-scription, they are considered here in a separate Appendix. They are two in number, i.e.</w:t>
      </w:r>
      <w:r w:rsidR="00B0224F">
        <w:rPr>
          <w:sz w:val="24"/>
          <w:szCs w:val="24"/>
        </w:rPr>
        <w:t>,</w:t>
      </w:r>
      <w:r w:rsidRPr="007B03FC">
        <w:rPr>
          <w:sz w:val="24"/>
          <w:szCs w:val="24"/>
        </w:rPr>
        <w:t xml:space="preserve"> HIGGAION and SELAH, and we preserve the spelling of the A.V. for the sake of convenience. </w:t>
      </w:r>
    </w:p>
    <w:p w14:paraId="0DA2C170" w14:textId="77777777" w:rsidR="00103CA9" w:rsidRPr="007B03FC" w:rsidRDefault="00103CA9" w:rsidP="00103CA9">
      <w:pPr>
        <w:autoSpaceDE w:val="0"/>
        <w:autoSpaceDN w:val="0"/>
        <w:adjustRightInd w:val="0"/>
        <w:spacing w:before="100" w:after="100"/>
        <w:jc w:val="both"/>
        <w:rPr>
          <w:sz w:val="24"/>
          <w:szCs w:val="24"/>
        </w:rPr>
      </w:pPr>
      <w:r w:rsidRPr="007B03FC">
        <w:rPr>
          <w:sz w:val="24"/>
          <w:szCs w:val="24"/>
        </w:rPr>
        <w:t xml:space="preserve">I. HIGGAION = SOLILOQUY. </w:t>
      </w:r>
    </w:p>
    <w:p w14:paraId="37E39C29" w14:textId="77777777" w:rsidR="00103CA9" w:rsidRPr="007B03FC" w:rsidRDefault="00103CA9" w:rsidP="00103CA9">
      <w:pPr>
        <w:autoSpaceDE w:val="0"/>
        <w:autoSpaceDN w:val="0"/>
        <w:adjustRightInd w:val="0"/>
        <w:spacing w:before="100" w:after="100"/>
        <w:jc w:val="both"/>
        <w:rPr>
          <w:sz w:val="24"/>
          <w:szCs w:val="24"/>
        </w:rPr>
      </w:pPr>
      <w:r w:rsidRPr="007B03FC">
        <w:rPr>
          <w:sz w:val="24"/>
          <w:szCs w:val="24"/>
        </w:rPr>
        <w:t xml:space="preserve">The word is found in three </w:t>
      </w:r>
      <w:proofErr w:type="gramStart"/>
      <w:r w:rsidRPr="007B03FC">
        <w:rPr>
          <w:sz w:val="24"/>
          <w:szCs w:val="24"/>
        </w:rPr>
        <w:t>Psalms :</w:t>
      </w:r>
      <w:proofErr w:type="gramEnd"/>
      <w:r w:rsidRPr="007B03FC">
        <w:rPr>
          <w:sz w:val="24"/>
          <w:szCs w:val="24"/>
        </w:rPr>
        <w:t xml:space="preserve"> viz. </w:t>
      </w:r>
      <w:r w:rsidR="0081189D" w:rsidRPr="007B03FC">
        <w:rPr>
          <w:b/>
          <w:sz w:val="24"/>
          <w:szCs w:val="24"/>
        </w:rPr>
        <w:t xml:space="preserve">Ps. </w:t>
      </w:r>
      <w:r w:rsidRPr="007B03FC">
        <w:rPr>
          <w:b/>
          <w:sz w:val="24"/>
          <w:szCs w:val="24"/>
        </w:rPr>
        <w:t>9:16</w:t>
      </w:r>
      <w:r w:rsidRPr="007B03FC">
        <w:rPr>
          <w:sz w:val="24"/>
          <w:szCs w:val="24"/>
        </w:rPr>
        <w:t xml:space="preserve">; </w:t>
      </w:r>
      <w:r w:rsidRPr="007B03FC">
        <w:rPr>
          <w:b/>
          <w:sz w:val="24"/>
          <w:szCs w:val="24"/>
        </w:rPr>
        <w:t>19:14</w:t>
      </w:r>
      <w:r w:rsidR="0081189D" w:rsidRPr="007B03FC">
        <w:rPr>
          <w:sz w:val="24"/>
          <w:szCs w:val="24"/>
        </w:rPr>
        <w:t>;</w:t>
      </w:r>
      <w:r w:rsidRPr="007B03FC">
        <w:rPr>
          <w:sz w:val="24"/>
          <w:szCs w:val="24"/>
        </w:rPr>
        <w:t xml:space="preserve"> </w:t>
      </w:r>
      <w:r w:rsidRPr="007B03FC">
        <w:rPr>
          <w:b/>
          <w:sz w:val="24"/>
          <w:szCs w:val="24"/>
        </w:rPr>
        <w:t>92:3</w:t>
      </w:r>
      <w:r w:rsidRPr="007B03FC">
        <w:rPr>
          <w:sz w:val="24"/>
          <w:szCs w:val="24"/>
        </w:rPr>
        <w:t xml:space="preserve">. </w:t>
      </w:r>
    </w:p>
    <w:p w14:paraId="31EAACC2" w14:textId="77777777" w:rsidR="00103CA9" w:rsidRPr="007B03FC" w:rsidRDefault="00103CA9" w:rsidP="00103CA9">
      <w:pPr>
        <w:numPr>
          <w:ilvl w:val="0"/>
          <w:numId w:val="1"/>
        </w:numPr>
        <w:autoSpaceDE w:val="0"/>
        <w:autoSpaceDN w:val="0"/>
        <w:adjustRightInd w:val="0"/>
        <w:jc w:val="both"/>
        <w:rPr>
          <w:sz w:val="24"/>
          <w:szCs w:val="24"/>
        </w:rPr>
      </w:pPr>
      <w:r w:rsidRPr="007B03FC">
        <w:rPr>
          <w:sz w:val="24"/>
          <w:szCs w:val="24"/>
        </w:rPr>
        <w:t xml:space="preserve">In 9:16 it is transliterated "Higgaion". </w:t>
      </w:r>
    </w:p>
    <w:p w14:paraId="12F25C7B" w14:textId="77777777" w:rsidR="00103CA9" w:rsidRPr="007B03FC" w:rsidRDefault="00103CA9" w:rsidP="00103CA9">
      <w:pPr>
        <w:numPr>
          <w:ilvl w:val="0"/>
          <w:numId w:val="1"/>
        </w:numPr>
        <w:autoSpaceDE w:val="0"/>
        <w:autoSpaceDN w:val="0"/>
        <w:adjustRightInd w:val="0"/>
        <w:jc w:val="both"/>
        <w:rPr>
          <w:sz w:val="24"/>
          <w:szCs w:val="24"/>
        </w:rPr>
      </w:pPr>
      <w:r w:rsidRPr="007B03FC">
        <w:rPr>
          <w:sz w:val="24"/>
          <w:szCs w:val="24"/>
        </w:rPr>
        <w:t xml:space="preserve">In 19:14 it is translated "meditation"; and </w:t>
      </w:r>
    </w:p>
    <w:p w14:paraId="76D29187" w14:textId="77777777" w:rsidR="00103CA9" w:rsidRPr="007B03FC" w:rsidRDefault="00103CA9" w:rsidP="00103CA9">
      <w:pPr>
        <w:numPr>
          <w:ilvl w:val="0"/>
          <w:numId w:val="1"/>
        </w:numPr>
        <w:autoSpaceDE w:val="0"/>
        <w:autoSpaceDN w:val="0"/>
        <w:adjustRightInd w:val="0"/>
        <w:jc w:val="both"/>
        <w:rPr>
          <w:sz w:val="24"/>
          <w:szCs w:val="24"/>
        </w:rPr>
      </w:pPr>
      <w:r w:rsidRPr="007B03FC">
        <w:rPr>
          <w:sz w:val="24"/>
          <w:szCs w:val="24"/>
        </w:rPr>
        <w:t xml:space="preserve">In 92:3 it is rendered "solemn sound". </w:t>
      </w:r>
    </w:p>
    <w:p w14:paraId="0725E6C0" w14:textId="77777777" w:rsidR="00103CA9" w:rsidRPr="007B03FC" w:rsidRDefault="00103CA9" w:rsidP="00103CA9">
      <w:pPr>
        <w:autoSpaceDE w:val="0"/>
        <w:autoSpaceDN w:val="0"/>
        <w:adjustRightInd w:val="0"/>
        <w:spacing w:before="100" w:after="100"/>
        <w:jc w:val="both"/>
        <w:rPr>
          <w:sz w:val="24"/>
          <w:szCs w:val="24"/>
        </w:rPr>
      </w:pPr>
      <w:r w:rsidRPr="007B03FC">
        <w:rPr>
          <w:sz w:val="24"/>
          <w:szCs w:val="24"/>
        </w:rPr>
        <w:t xml:space="preserve">The word occurs also in </w:t>
      </w:r>
      <w:r w:rsidRPr="007B03FC">
        <w:rPr>
          <w:b/>
          <w:sz w:val="24"/>
          <w:szCs w:val="24"/>
        </w:rPr>
        <w:t>Lam. 3:62</w:t>
      </w:r>
      <w:r w:rsidRPr="007B03FC">
        <w:rPr>
          <w:sz w:val="24"/>
          <w:szCs w:val="24"/>
        </w:rPr>
        <w:t xml:space="preserve">, where it is rendered in the A.V. "device", and in the R.V. "imagination". It is derived from hagah, and means to soliloquize, to speak to </w:t>
      </w:r>
      <w:proofErr w:type="gramStart"/>
      <w:r w:rsidRPr="007B03FC">
        <w:rPr>
          <w:sz w:val="24"/>
          <w:szCs w:val="24"/>
        </w:rPr>
        <w:t>one's</w:t>
      </w:r>
      <w:proofErr w:type="gramEnd"/>
      <w:r w:rsidRPr="007B03FC">
        <w:rPr>
          <w:sz w:val="24"/>
          <w:szCs w:val="24"/>
        </w:rPr>
        <w:t xml:space="preserve"> self; hence, to meditate (Josh. 1:8. So </w:t>
      </w:r>
      <w:r w:rsidRPr="007B03FC">
        <w:rPr>
          <w:b/>
          <w:sz w:val="24"/>
          <w:szCs w:val="24"/>
        </w:rPr>
        <w:t>Ps. 77:12</w:t>
      </w:r>
      <w:r w:rsidRPr="007B03FC">
        <w:rPr>
          <w:sz w:val="24"/>
          <w:szCs w:val="24"/>
        </w:rPr>
        <w:t xml:space="preserve"> and </w:t>
      </w:r>
      <w:r w:rsidR="0081189D" w:rsidRPr="007B03FC">
        <w:rPr>
          <w:b/>
          <w:sz w:val="24"/>
          <w:szCs w:val="24"/>
        </w:rPr>
        <w:t xml:space="preserve">Ps. </w:t>
      </w:r>
      <w:r w:rsidRPr="007B03FC">
        <w:rPr>
          <w:b/>
          <w:sz w:val="24"/>
          <w:szCs w:val="24"/>
        </w:rPr>
        <w:t>143:5</w:t>
      </w:r>
      <w:r w:rsidRPr="007B03FC">
        <w:rPr>
          <w:sz w:val="24"/>
          <w:szCs w:val="24"/>
        </w:rPr>
        <w:t xml:space="preserve">). As a noun, it would mean a meditation, or a speaking in premeditated words; and </w:t>
      </w:r>
      <w:proofErr w:type="gramStart"/>
      <w:r w:rsidRPr="007B03FC">
        <w:rPr>
          <w:sz w:val="24"/>
          <w:szCs w:val="24"/>
        </w:rPr>
        <w:t>therefore</w:t>
      </w:r>
      <w:proofErr w:type="gramEnd"/>
      <w:r w:rsidRPr="007B03FC">
        <w:rPr>
          <w:sz w:val="24"/>
          <w:szCs w:val="24"/>
        </w:rPr>
        <w:t xml:space="preserve"> worthy of memory or repetition. If the three Psalms be read in the light of this word, we shall note the subjects which are so worthy of our meditation, and not think about music. </w:t>
      </w:r>
    </w:p>
    <w:p w14:paraId="54120D38" w14:textId="77777777" w:rsidR="00103CA9" w:rsidRPr="007B03FC" w:rsidRDefault="00103CA9" w:rsidP="00103CA9">
      <w:pPr>
        <w:numPr>
          <w:ilvl w:val="0"/>
          <w:numId w:val="1"/>
        </w:numPr>
        <w:autoSpaceDE w:val="0"/>
        <w:autoSpaceDN w:val="0"/>
        <w:adjustRightInd w:val="0"/>
        <w:rPr>
          <w:sz w:val="24"/>
          <w:szCs w:val="24"/>
        </w:rPr>
      </w:pPr>
      <w:r w:rsidRPr="007B03FC">
        <w:rPr>
          <w:sz w:val="24"/>
          <w:szCs w:val="24"/>
        </w:rPr>
        <w:t xml:space="preserve">In </w:t>
      </w:r>
      <w:r w:rsidRPr="007B03FC">
        <w:rPr>
          <w:b/>
          <w:sz w:val="24"/>
          <w:szCs w:val="24"/>
        </w:rPr>
        <w:t>Ps. 9:16</w:t>
      </w:r>
      <w:r w:rsidRPr="007B03FC">
        <w:rPr>
          <w:sz w:val="24"/>
          <w:szCs w:val="24"/>
        </w:rPr>
        <w:t xml:space="preserve"> it is the judgment of Jehovah. </w:t>
      </w:r>
    </w:p>
    <w:p w14:paraId="53920365" w14:textId="77777777" w:rsidR="00103CA9" w:rsidRPr="007B03FC" w:rsidRDefault="00103CA9" w:rsidP="00103CA9">
      <w:pPr>
        <w:numPr>
          <w:ilvl w:val="0"/>
          <w:numId w:val="1"/>
        </w:numPr>
        <w:autoSpaceDE w:val="0"/>
        <w:autoSpaceDN w:val="0"/>
        <w:adjustRightInd w:val="0"/>
        <w:rPr>
          <w:sz w:val="24"/>
          <w:szCs w:val="24"/>
        </w:rPr>
      </w:pPr>
      <w:r w:rsidRPr="007B03FC">
        <w:rPr>
          <w:sz w:val="24"/>
          <w:szCs w:val="24"/>
        </w:rPr>
        <w:t xml:space="preserve">In </w:t>
      </w:r>
      <w:r w:rsidRPr="007B03FC">
        <w:rPr>
          <w:b/>
          <w:sz w:val="24"/>
          <w:szCs w:val="24"/>
        </w:rPr>
        <w:t>Ps. 19:14</w:t>
      </w:r>
      <w:r w:rsidRPr="007B03FC">
        <w:rPr>
          <w:sz w:val="24"/>
          <w:szCs w:val="24"/>
        </w:rPr>
        <w:t xml:space="preserve"> it is the words and the work of Jehovah. </w:t>
      </w:r>
    </w:p>
    <w:p w14:paraId="239922AB" w14:textId="77777777" w:rsidR="00103CA9" w:rsidRPr="007B03FC" w:rsidRDefault="00103CA9" w:rsidP="00103CA9">
      <w:pPr>
        <w:numPr>
          <w:ilvl w:val="0"/>
          <w:numId w:val="1"/>
        </w:numPr>
        <w:autoSpaceDE w:val="0"/>
        <w:autoSpaceDN w:val="0"/>
        <w:adjustRightInd w:val="0"/>
        <w:rPr>
          <w:sz w:val="24"/>
          <w:szCs w:val="24"/>
        </w:rPr>
      </w:pPr>
      <w:r w:rsidRPr="007B03FC">
        <w:rPr>
          <w:sz w:val="24"/>
          <w:szCs w:val="24"/>
        </w:rPr>
        <w:t xml:space="preserve">In </w:t>
      </w:r>
      <w:r w:rsidRPr="007B03FC">
        <w:rPr>
          <w:b/>
          <w:sz w:val="24"/>
          <w:szCs w:val="24"/>
        </w:rPr>
        <w:t>Ps. 92:2</w:t>
      </w:r>
      <w:r w:rsidRPr="007B03FC">
        <w:rPr>
          <w:sz w:val="24"/>
          <w:szCs w:val="24"/>
        </w:rPr>
        <w:t xml:space="preserve">, </w:t>
      </w:r>
      <w:r w:rsidRPr="007B03FC">
        <w:rPr>
          <w:b/>
          <w:sz w:val="24"/>
          <w:szCs w:val="24"/>
        </w:rPr>
        <w:t>3</w:t>
      </w:r>
      <w:r w:rsidRPr="007B03FC">
        <w:rPr>
          <w:sz w:val="24"/>
          <w:szCs w:val="24"/>
        </w:rPr>
        <w:t xml:space="preserve"> it is the loving</w:t>
      </w:r>
      <w:r w:rsidR="005763E4" w:rsidRPr="007B03FC">
        <w:rPr>
          <w:sz w:val="24"/>
          <w:szCs w:val="24"/>
        </w:rPr>
        <w:t xml:space="preserve"> </w:t>
      </w:r>
      <w:r w:rsidRPr="007B03FC">
        <w:rPr>
          <w:sz w:val="24"/>
          <w:szCs w:val="24"/>
        </w:rPr>
        <w:t xml:space="preserve">kindness and faithfulness of Jehovah. </w:t>
      </w:r>
    </w:p>
    <w:p w14:paraId="44D3BFF4" w14:textId="77777777" w:rsidR="00103CA9" w:rsidRPr="007B03FC" w:rsidRDefault="00103CA9" w:rsidP="00103CA9">
      <w:pPr>
        <w:autoSpaceDE w:val="0"/>
        <w:autoSpaceDN w:val="0"/>
        <w:adjustRightInd w:val="0"/>
        <w:spacing w:before="100" w:after="100"/>
        <w:jc w:val="both"/>
        <w:rPr>
          <w:sz w:val="24"/>
          <w:szCs w:val="24"/>
        </w:rPr>
      </w:pPr>
      <w:r w:rsidRPr="007B03FC">
        <w:rPr>
          <w:sz w:val="24"/>
          <w:szCs w:val="24"/>
        </w:rPr>
        <w:t xml:space="preserve">II. SELAH. </w:t>
      </w:r>
    </w:p>
    <w:p w14:paraId="0A77D893" w14:textId="77777777" w:rsidR="00103CA9" w:rsidRPr="007B03FC" w:rsidRDefault="00103CA9" w:rsidP="00103CA9">
      <w:pPr>
        <w:autoSpaceDE w:val="0"/>
        <w:autoSpaceDN w:val="0"/>
        <w:adjustRightInd w:val="0"/>
        <w:spacing w:before="100" w:after="100"/>
        <w:jc w:val="both"/>
        <w:rPr>
          <w:sz w:val="24"/>
          <w:szCs w:val="24"/>
        </w:rPr>
      </w:pPr>
      <w:r w:rsidRPr="007B03FC">
        <w:rPr>
          <w:sz w:val="24"/>
          <w:szCs w:val="24"/>
        </w:rPr>
        <w:t xml:space="preserve">This word may be from one of two roots; from salah = to pause; or from salal = to </w:t>
      </w:r>
      <w:proofErr w:type="gramStart"/>
      <w:r w:rsidRPr="007B03FC">
        <w:rPr>
          <w:sz w:val="24"/>
          <w:szCs w:val="24"/>
        </w:rPr>
        <w:t>lift up</w:t>
      </w:r>
      <w:proofErr w:type="gramEnd"/>
      <w:r w:rsidRPr="007B03FC">
        <w:rPr>
          <w:sz w:val="24"/>
          <w:szCs w:val="24"/>
        </w:rPr>
        <w:t xml:space="preserve">. There is no need to descend to the guesses as to musical terms. A reference to (Col. 1) will lead us </w:t>
      </w:r>
      <w:r w:rsidR="00503604" w:rsidRPr="007B03FC">
        <w:rPr>
          <w:sz w:val="24"/>
          <w:szCs w:val="24"/>
        </w:rPr>
        <w:t>t</w:t>
      </w:r>
      <w:r w:rsidRPr="007B03FC">
        <w:rPr>
          <w:sz w:val="24"/>
          <w:szCs w:val="24"/>
        </w:rPr>
        <w:t xml:space="preserve">o connect it with subject-matter, not with music; and with truth, not with tunes. Some say it occurs always at the beginning of a strophe; others, always at the end. But this is a question of fact, and not of argument. The outstanding fact is that in four cases it comes in the middle of a verse, </w:t>
      </w:r>
      <w:proofErr w:type="gramStart"/>
      <w:r w:rsidRPr="007B03FC">
        <w:rPr>
          <w:sz w:val="24"/>
          <w:szCs w:val="24"/>
        </w:rPr>
        <w:t>i.e.</w:t>
      </w:r>
      <w:proofErr w:type="gramEnd"/>
      <w:r w:rsidRPr="007B03FC">
        <w:rPr>
          <w:sz w:val="24"/>
          <w:szCs w:val="24"/>
        </w:rPr>
        <w:t xml:space="preserve"> </w:t>
      </w:r>
      <w:r w:rsidRPr="007B03FC">
        <w:rPr>
          <w:b/>
          <w:sz w:val="24"/>
          <w:szCs w:val="24"/>
        </w:rPr>
        <w:t>Ps. 55:19</w:t>
      </w:r>
      <w:r w:rsidRPr="007B03FC">
        <w:rPr>
          <w:sz w:val="24"/>
          <w:szCs w:val="24"/>
        </w:rPr>
        <w:t xml:space="preserve">; </w:t>
      </w:r>
      <w:r w:rsidRPr="007B03FC">
        <w:rPr>
          <w:b/>
          <w:sz w:val="24"/>
          <w:szCs w:val="24"/>
        </w:rPr>
        <w:t>57:3</w:t>
      </w:r>
      <w:r w:rsidRPr="007B03FC">
        <w:rPr>
          <w:sz w:val="24"/>
          <w:szCs w:val="24"/>
        </w:rPr>
        <w:t xml:space="preserve">; and </w:t>
      </w:r>
      <w:r w:rsidRPr="007B03FC">
        <w:rPr>
          <w:b/>
          <w:sz w:val="24"/>
          <w:szCs w:val="24"/>
        </w:rPr>
        <w:t>Hab. 3:3</w:t>
      </w:r>
      <w:r w:rsidRPr="007B03FC">
        <w:rPr>
          <w:sz w:val="24"/>
          <w:szCs w:val="24"/>
        </w:rPr>
        <w:t xml:space="preserve">, </w:t>
      </w:r>
      <w:r w:rsidRPr="007B03FC">
        <w:rPr>
          <w:b/>
          <w:sz w:val="24"/>
          <w:szCs w:val="24"/>
        </w:rPr>
        <w:t>9</w:t>
      </w:r>
      <w:r w:rsidRPr="007B03FC">
        <w:rPr>
          <w:sz w:val="24"/>
          <w:szCs w:val="24"/>
        </w:rPr>
        <w:t xml:space="preserve">. </w:t>
      </w:r>
    </w:p>
    <w:p w14:paraId="32BC2637" w14:textId="77777777" w:rsidR="00103CA9" w:rsidRPr="007B03FC" w:rsidRDefault="00103CA9" w:rsidP="00103CA9">
      <w:pPr>
        <w:autoSpaceDE w:val="0"/>
        <w:autoSpaceDN w:val="0"/>
        <w:adjustRightInd w:val="0"/>
        <w:spacing w:before="100" w:after="100"/>
        <w:jc w:val="both"/>
        <w:rPr>
          <w:sz w:val="24"/>
          <w:szCs w:val="24"/>
        </w:rPr>
      </w:pPr>
      <w:r w:rsidRPr="007B03FC">
        <w:rPr>
          <w:sz w:val="24"/>
          <w:szCs w:val="24"/>
        </w:rPr>
        <w:t xml:space="preserve">This is fatal to both theories, </w:t>
      </w:r>
      <w:proofErr w:type="gramStart"/>
      <w:r w:rsidRPr="007B03FC">
        <w:rPr>
          <w:sz w:val="24"/>
          <w:szCs w:val="24"/>
        </w:rPr>
        <w:t>but yet</w:t>
      </w:r>
      <w:proofErr w:type="gramEnd"/>
      <w:r w:rsidRPr="007B03FC">
        <w:rPr>
          <w:sz w:val="24"/>
          <w:szCs w:val="24"/>
        </w:rPr>
        <w:t xml:space="preserve"> it helps us to, and agrees with, the right conclusion, that both are the two halves of one truth. Selah does connect the end of one strophe with the beginning of the next; and, indeed, in four cases it connects the end of one Psalm with the beginning of the next, thus uniting the two Psalms (see Ps. 3 with 4; 9 with 10; 24 with 25, and 46 with 47). Selah, therefore, neither ends nor begins a passage, but it CONNECTS the two passages between which it is placed. </w:t>
      </w:r>
    </w:p>
    <w:p w14:paraId="7712E943" w14:textId="77777777" w:rsidR="00103CA9" w:rsidRPr="007B03FC" w:rsidRDefault="00103CA9" w:rsidP="00103CA9">
      <w:pPr>
        <w:autoSpaceDE w:val="0"/>
        <w:autoSpaceDN w:val="0"/>
        <w:adjustRightInd w:val="0"/>
        <w:spacing w:before="100" w:after="100"/>
        <w:jc w:val="both"/>
        <w:rPr>
          <w:sz w:val="24"/>
          <w:szCs w:val="24"/>
        </w:rPr>
      </w:pPr>
      <w:r w:rsidRPr="007B03FC">
        <w:rPr>
          <w:sz w:val="24"/>
          <w:szCs w:val="24"/>
        </w:rPr>
        <w:t xml:space="preserve">An examination of each occurrence will show what this connection is. It is neither the pausing on one subject; nor the passing on from one subject to </w:t>
      </w:r>
      <w:proofErr w:type="gramStart"/>
      <w:r w:rsidRPr="007B03FC">
        <w:rPr>
          <w:sz w:val="24"/>
          <w:szCs w:val="24"/>
        </w:rPr>
        <w:t>another :</w:t>
      </w:r>
      <w:proofErr w:type="gramEnd"/>
      <w:r w:rsidRPr="007B03FC">
        <w:rPr>
          <w:sz w:val="24"/>
          <w:szCs w:val="24"/>
        </w:rPr>
        <w:t xml:space="preserve"> but it is the connecting of the two subjects together. </w:t>
      </w:r>
    </w:p>
    <w:p w14:paraId="2B8BB503" w14:textId="77777777" w:rsidR="00103CA9" w:rsidRPr="007B03FC" w:rsidRDefault="00103CA9" w:rsidP="00103CA9">
      <w:pPr>
        <w:numPr>
          <w:ilvl w:val="0"/>
          <w:numId w:val="1"/>
        </w:numPr>
        <w:autoSpaceDE w:val="0"/>
        <w:autoSpaceDN w:val="0"/>
        <w:adjustRightInd w:val="0"/>
        <w:jc w:val="both"/>
        <w:rPr>
          <w:sz w:val="24"/>
          <w:szCs w:val="24"/>
        </w:rPr>
      </w:pPr>
      <w:r w:rsidRPr="007B03FC">
        <w:rPr>
          <w:sz w:val="24"/>
          <w:szCs w:val="24"/>
        </w:rPr>
        <w:t xml:space="preserve">Sometimes it is the Structures which are connected. </w:t>
      </w:r>
    </w:p>
    <w:p w14:paraId="29AC0FBB" w14:textId="77777777" w:rsidR="00103CA9" w:rsidRPr="007B03FC" w:rsidRDefault="00103CA9" w:rsidP="00103CA9">
      <w:pPr>
        <w:numPr>
          <w:ilvl w:val="0"/>
          <w:numId w:val="1"/>
        </w:numPr>
        <w:autoSpaceDE w:val="0"/>
        <w:autoSpaceDN w:val="0"/>
        <w:adjustRightInd w:val="0"/>
        <w:jc w:val="both"/>
        <w:rPr>
          <w:sz w:val="24"/>
          <w:szCs w:val="24"/>
        </w:rPr>
      </w:pPr>
      <w:r w:rsidRPr="007B03FC">
        <w:rPr>
          <w:sz w:val="24"/>
          <w:szCs w:val="24"/>
        </w:rPr>
        <w:t xml:space="preserve">Sometimes it is synthetic, and adds a development of thought by connecting a prayer with that which forms the basis of it. </w:t>
      </w:r>
    </w:p>
    <w:p w14:paraId="48E43207" w14:textId="77777777" w:rsidR="00103CA9" w:rsidRPr="007B03FC" w:rsidRDefault="00103CA9" w:rsidP="00103CA9">
      <w:pPr>
        <w:numPr>
          <w:ilvl w:val="0"/>
          <w:numId w:val="1"/>
        </w:numPr>
        <w:autoSpaceDE w:val="0"/>
        <w:autoSpaceDN w:val="0"/>
        <w:adjustRightInd w:val="0"/>
        <w:jc w:val="both"/>
        <w:rPr>
          <w:sz w:val="24"/>
          <w:szCs w:val="24"/>
        </w:rPr>
      </w:pPr>
      <w:r w:rsidRPr="007B03FC">
        <w:rPr>
          <w:sz w:val="24"/>
          <w:szCs w:val="24"/>
        </w:rPr>
        <w:t xml:space="preserve">Sometimes it is antithetic, and adds a contrast. </w:t>
      </w:r>
    </w:p>
    <w:p w14:paraId="7560201D" w14:textId="77777777" w:rsidR="00103CA9" w:rsidRPr="007B03FC" w:rsidRDefault="00103CA9" w:rsidP="00103CA9">
      <w:pPr>
        <w:numPr>
          <w:ilvl w:val="0"/>
          <w:numId w:val="1"/>
        </w:numPr>
        <w:autoSpaceDE w:val="0"/>
        <w:autoSpaceDN w:val="0"/>
        <w:adjustRightInd w:val="0"/>
        <w:jc w:val="both"/>
        <w:rPr>
          <w:sz w:val="24"/>
          <w:szCs w:val="24"/>
        </w:rPr>
      </w:pPr>
      <w:r w:rsidRPr="007B03FC">
        <w:rPr>
          <w:sz w:val="24"/>
          <w:szCs w:val="24"/>
        </w:rPr>
        <w:t xml:space="preserve">Or it connects a cause with an effect, or an effect with a cause. </w:t>
      </w:r>
    </w:p>
    <w:p w14:paraId="03BCF61E" w14:textId="77777777" w:rsidR="00103CA9" w:rsidRPr="007B03FC" w:rsidRDefault="00103CA9" w:rsidP="00103CA9">
      <w:pPr>
        <w:autoSpaceDE w:val="0"/>
        <w:autoSpaceDN w:val="0"/>
        <w:adjustRightInd w:val="0"/>
        <w:spacing w:before="100" w:after="100"/>
        <w:jc w:val="both"/>
        <w:rPr>
          <w:sz w:val="24"/>
          <w:szCs w:val="24"/>
        </w:rPr>
      </w:pPr>
      <w:r w:rsidRPr="007B03FC">
        <w:rPr>
          <w:sz w:val="24"/>
          <w:szCs w:val="24"/>
        </w:rPr>
        <w:t xml:space="preserve">It is a thought-link, which bids us look back at what has been said, and mark its connection with what is to follow; or to some additional consequent teaching. Thus, if it be derived from salah, to pause, it is not </w:t>
      </w:r>
      <w:r w:rsidRPr="007B03FC">
        <w:rPr>
          <w:sz w:val="24"/>
          <w:szCs w:val="24"/>
        </w:rPr>
        <w:lastRenderedPageBreak/>
        <w:t xml:space="preserve">the instruments of music which are to pause while the voices continue to sing; but it is our hearts which are to pause and to note the connection of precious truths. </w:t>
      </w:r>
    </w:p>
    <w:p w14:paraId="033AA0DD" w14:textId="77777777" w:rsidR="00103CA9" w:rsidRPr="007B03FC" w:rsidRDefault="00103CA9" w:rsidP="00103CA9">
      <w:pPr>
        <w:autoSpaceDE w:val="0"/>
        <w:autoSpaceDN w:val="0"/>
        <w:adjustRightInd w:val="0"/>
        <w:spacing w:before="100" w:after="100"/>
        <w:jc w:val="both"/>
        <w:rPr>
          <w:sz w:val="24"/>
          <w:szCs w:val="24"/>
        </w:rPr>
      </w:pPr>
      <w:r w:rsidRPr="007B03FC">
        <w:rPr>
          <w:sz w:val="24"/>
          <w:szCs w:val="24"/>
        </w:rPr>
        <w:t xml:space="preserve">If it be derived from salal, to </w:t>
      </w:r>
      <w:proofErr w:type="gramStart"/>
      <w:r w:rsidRPr="007B03FC">
        <w:rPr>
          <w:sz w:val="24"/>
          <w:szCs w:val="24"/>
        </w:rPr>
        <w:t>lift up</w:t>
      </w:r>
      <w:proofErr w:type="gramEnd"/>
      <w:r w:rsidRPr="007B03FC">
        <w:rPr>
          <w:sz w:val="24"/>
          <w:szCs w:val="24"/>
        </w:rPr>
        <w:t xml:space="preserve">, then, it is not the instruments which are to lift up their sound in a louder degree, but our hearts which are to be lifted up to consider more solemnly the two truths which are about to be connected. These connections, showing the importance and object of each "Selah", are given in the notes on each occurrence of the word. The phenomena connected with "Selah" may be thus </w:t>
      </w:r>
      <w:proofErr w:type="gramStart"/>
      <w:r w:rsidRPr="007B03FC">
        <w:rPr>
          <w:sz w:val="24"/>
          <w:szCs w:val="24"/>
        </w:rPr>
        <w:t>stated :</w:t>
      </w:r>
      <w:proofErr w:type="gramEnd"/>
      <w:r w:rsidRPr="007B03FC">
        <w:rPr>
          <w:sz w:val="24"/>
          <w:szCs w:val="24"/>
        </w:rPr>
        <w:t xml:space="preserve"> </w:t>
      </w:r>
    </w:p>
    <w:p w14:paraId="7B39E818" w14:textId="77777777" w:rsidR="00103CA9" w:rsidRPr="007B03FC" w:rsidRDefault="00103CA9" w:rsidP="00103CA9">
      <w:pPr>
        <w:numPr>
          <w:ilvl w:val="0"/>
          <w:numId w:val="1"/>
        </w:numPr>
        <w:autoSpaceDE w:val="0"/>
        <w:autoSpaceDN w:val="0"/>
        <w:adjustRightInd w:val="0"/>
        <w:jc w:val="both"/>
        <w:rPr>
          <w:sz w:val="24"/>
          <w:szCs w:val="24"/>
        </w:rPr>
      </w:pPr>
      <w:r w:rsidRPr="007B03FC">
        <w:rPr>
          <w:sz w:val="24"/>
          <w:szCs w:val="24"/>
        </w:rPr>
        <w:t xml:space="preserve">The word occurs seventy-four times in the Bible, and all are in the Old Testament. </w:t>
      </w:r>
    </w:p>
    <w:p w14:paraId="7789C832" w14:textId="77777777" w:rsidR="00103CA9" w:rsidRPr="007B03FC" w:rsidRDefault="00103CA9" w:rsidP="00103CA9">
      <w:pPr>
        <w:numPr>
          <w:ilvl w:val="0"/>
          <w:numId w:val="1"/>
        </w:numPr>
        <w:autoSpaceDE w:val="0"/>
        <w:autoSpaceDN w:val="0"/>
        <w:adjustRightInd w:val="0"/>
        <w:jc w:val="both"/>
        <w:rPr>
          <w:sz w:val="24"/>
          <w:szCs w:val="24"/>
        </w:rPr>
      </w:pPr>
      <w:r w:rsidRPr="007B03FC">
        <w:rPr>
          <w:sz w:val="24"/>
          <w:szCs w:val="24"/>
        </w:rPr>
        <w:t xml:space="preserve">Of these, seventy-one are in the Book of Psalms, and three are in the model Psalm, "the prayer of Habakkuk," ch. 3. </w:t>
      </w:r>
    </w:p>
    <w:p w14:paraId="7BD21115" w14:textId="7FE86D2C" w:rsidR="00103CA9" w:rsidRPr="007B03FC" w:rsidRDefault="00103CA9" w:rsidP="00103CA9">
      <w:pPr>
        <w:numPr>
          <w:ilvl w:val="0"/>
          <w:numId w:val="1"/>
        </w:numPr>
        <w:autoSpaceDE w:val="0"/>
        <w:autoSpaceDN w:val="0"/>
        <w:adjustRightInd w:val="0"/>
        <w:jc w:val="both"/>
        <w:rPr>
          <w:sz w:val="24"/>
          <w:szCs w:val="24"/>
        </w:rPr>
      </w:pPr>
      <w:r w:rsidRPr="007B03FC">
        <w:rPr>
          <w:sz w:val="24"/>
          <w:szCs w:val="24"/>
        </w:rPr>
        <w:t>The use of the word is confined to thirty-nine Psalms of the 150. In sixteen of these thirty-nine it occurs once (7, 20, 21, 44, 47, 48, 50, 54, 60, 61, 75, 81, 82, 83, 85, and 143</w:t>
      </w:r>
      <w:proofErr w:type="gramStart"/>
      <w:r w:rsidRPr="007B03FC">
        <w:rPr>
          <w:sz w:val="24"/>
          <w:szCs w:val="24"/>
        </w:rPr>
        <w:t>) :</w:t>
      </w:r>
      <w:proofErr w:type="gramEnd"/>
      <w:r w:rsidRPr="007B03FC">
        <w:rPr>
          <w:sz w:val="24"/>
          <w:szCs w:val="24"/>
        </w:rPr>
        <w:t xml:space="preserve"> of these thirty-nine Psalms, thirty-one are in Psalms handed over to "the chief Musician". </w:t>
      </w:r>
    </w:p>
    <w:p w14:paraId="44E65AA0" w14:textId="77777777" w:rsidR="00103CA9" w:rsidRPr="007B03FC" w:rsidRDefault="00103CA9" w:rsidP="00103CA9">
      <w:pPr>
        <w:numPr>
          <w:ilvl w:val="0"/>
          <w:numId w:val="1"/>
        </w:numPr>
        <w:autoSpaceDE w:val="0"/>
        <w:autoSpaceDN w:val="0"/>
        <w:adjustRightInd w:val="0"/>
        <w:jc w:val="both"/>
        <w:rPr>
          <w:sz w:val="24"/>
          <w:szCs w:val="24"/>
        </w:rPr>
      </w:pPr>
      <w:r w:rsidRPr="007B03FC">
        <w:rPr>
          <w:sz w:val="24"/>
          <w:szCs w:val="24"/>
        </w:rPr>
        <w:t xml:space="preserve">In fifteen Psalms it occurs twice (4, 9, 24, 39, 49, 52, 55, 57, 59, 62, 67, 76, 84, 87, and 88). </w:t>
      </w:r>
    </w:p>
    <w:p w14:paraId="542F79AD" w14:textId="77777777" w:rsidR="00103CA9" w:rsidRPr="007B03FC" w:rsidRDefault="00103CA9" w:rsidP="00103CA9">
      <w:pPr>
        <w:numPr>
          <w:ilvl w:val="0"/>
          <w:numId w:val="1"/>
        </w:numPr>
        <w:autoSpaceDE w:val="0"/>
        <w:autoSpaceDN w:val="0"/>
        <w:adjustRightInd w:val="0"/>
        <w:jc w:val="both"/>
        <w:rPr>
          <w:sz w:val="24"/>
          <w:szCs w:val="24"/>
        </w:rPr>
      </w:pPr>
      <w:r w:rsidRPr="007B03FC">
        <w:rPr>
          <w:sz w:val="24"/>
          <w:szCs w:val="24"/>
        </w:rPr>
        <w:t xml:space="preserve">In seven Psalms it occurs thrice (3, 32, 46, 66, 68, 77, and 140). </w:t>
      </w:r>
    </w:p>
    <w:p w14:paraId="3C5BBB9D" w14:textId="77777777" w:rsidR="00103CA9" w:rsidRPr="007B03FC" w:rsidRDefault="00103CA9" w:rsidP="00103CA9">
      <w:pPr>
        <w:numPr>
          <w:ilvl w:val="0"/>
          <w:numId w:val="1"/>
        </w:numPr>
        <w:autoSpaceDE w:val="0"/>
        <w:autoSpaceDN w:val="0"/>
        <w:adjustRightInd w:val="0"/>
        <w:jc w:val="both"/>
        <w:rPr>
          <w:sz w:val="24"/>
          <w:szCs w:val="24"/>
        </w:rPr>
      </w:pPr>
      <w:r w:rsidRPr="007B03FC">
        <w:rPr>
          <w:sz w:val="24"/>
          <w:szCs w:val="24"/>
        </w:rPr>
        <w:t xml:space="preserve">In one Psalm it occurs four times, viz. Ps. 89. </w:t>
      </w:r>
    </w:p>
    <w:p w14:paraId="263940BE" w14:textId="77777777" w:rsidR="00103CA9" w:rsidRPr="007B03FC" w:rsidRDefault="00103CA9" w:rsidP="00103CA9">
      <w:pPr>
        <w:numPr>
          <w:ilvl w:val="0"/>
          <w:numId w:val="1"/>
        </w:numPr>
        <w:autoSpaceDE w:val="0"/>
        <w:autoSpaceDN w:val="0"/>
        <w:adjustRightInd w:val="0"/>
        <w:jc w:val="both"/>
        <w:rPr>
          <w:sz w:val="24"/>
          <w:szCs w:val="24"/>
        </w:rPr>
      </w:pPr>
      <w:r w:rsidRPr="007B03FC">
        <w:rPr>
          <w:sz w:val="24"/>
          <w:szCs w:val="24"/>
        </w:rPr>
        <w:t xml:space="preserve">It is distributed over the five Books of the Psalms as </w:t>
      </w:r>
      <w:proofErr w:type="gramStart"/>
      <w:r w:rsidRPr="007B03FC">
        <w:rPr>
          <w:sz w:val="24"/>
          <w:szCs w:val="24"/>
        </w:rPr>
        <w:t>follows :</w:t>
      </w:r>
      <w:proofErr w:type="gramEnd"/>
      <w:r w:rsidRPr="007B03FC">
        <w:rPr>
          <w:sz w:val="24"/>
          <w:szCs w:val="24"/>
        </w:rPr>
        <w:t xml:space="preserve"> </w:t>
      </w:r>
    </w:p>
    <w:p w14:paraId="7D75702B" w14:textId="77777777" w:rsidR="005763E4" w:rsidRPr="007B03FC" w:rsidRDefault="005763E4" w:rsidP="00103CA9">
      <w:pPr>
        <w:numPr>
          <w:ilvl w:val="0"/>
          <w:numId w:val="1"/>
        </w:numPr>
        <w:autoSpaceDE w:val="0"/>
        <w:autoSpaceDN w:val="0"/>
        <w:adjustRightInd w:val="0"/>
        <w:jc w:val="both"/>
        <w:rPr>
          <w:sz w:val="24"/>
          <w:szCs w:val="24"/>
        </w:rPr>
      </w:pPr>
    </w:p>
    <w:p w14:paraId="1D5D15D6" w14:textId="77777777" w:rsidR="00103CA9" w:rsidRPr="007B03FC" w:rsidRDefault="00103CA9" w:rsidP="00103CA9">
      <w:pPr>
        <w:numPr>
          <w:ilvl w:val="0"/>
          <w:numId w:val="1"/>
        </w:numPr>
        <w:autoSpaceDE w:val="0"/>
        <w:autoSpaceDN w:val="0"/>
        <w:adjustRightInd w:val="0"/>
        <w:ind w:left="1440"/>
        <w:jc w:val="both"/>
        <w:rPr>
          <w:sz w:val="24"/>
          <w:szCs w:val="24"/>
        </w:rPr>
      </w:pPr>
      <w:r w:rsidRPr="007B03FC">
        <w:rPr>
          <w:sz w:val="24"/>
          <w:szCs w:val="24"/>
        </w:rPr>
        <w:t xml:space="preserve">Book I (1-41), seventeen times in nine Psalms. </w:t>
      </w:r>
    </w:p>
    <w:p w14:paraId="171B8218" w14:textId="77777777" w:rsidR="00103CA9" w:rsidRPr="007B03FC" w:rsidRDefault="00103CA9" w:rsidP="00103CA9">
      <w:pPr>
        <w:numPr>
          <w:ilvl w:val="0"/>
          <w:numId w:val="1"/>
        </w:numPr>
        <w:autoSpaceDE w:val="0"/>
        <w:autoSpaceDN w:val="0"/>
        <w:adjustRightInd w:val="0"/>
        <w:ind w:left="1440"/>
        <w:jc w:val="both"/>
        <w:rPr>
          <w:sz w:val="24"/>
          <w:szCs w:val="24"/>
        </w:rPr>
      </w:pPr>
      <w:r w:rsidRPr="007B03FC">
        <w:rPr>
          <w:sz w:val="24"/>
          <w:szCs w:val="24"/>
        </w:rPr>
        <w:t xml:space="preserve">Book II (42-72), thirty times in seventeen Psalms. </w:t>
      </w:r>
    </w:p>
    <w:p w14:paraId="155A93E9" w14:textId="77777777" w:rsidR="00103CA9" w:rsidRPr="007B03FC" w:rsidRDefault="00103CA9" w:rsidP="00103CA9">
      <w:pPr>
        <w:numPr>
          <w:ilvl w:val="0"/>
          <w:numId w:val="1"/>
        </w:numPr>
        <w:autoSpaceDE w:val="0"/>
        <w:autoSpaceDN w:val="0"/>
        <w:adjustRightInd w:val="0"/>
        <w:ind w:left="1440"/>
        <w:jc w:val="both"/>
        <w:rPr>
          <w:sz w:val="24"/>
          <w:szCs w:val="24"/>
        </w:rPr>
      </w:pPr>
      <w:r w:rsidRPr="007B03FC">
        <w:rPr>
          <w:sz w:val="24"/>
          <w:szCs w:val="24"/>
        </w:rPr>
        <w:t xml:space="preserve">Book III (73-89), twenty times in eleven Psalms. </w:t>
      </w:r>
    </w:p>
    <w:p w14:paraId="4EE9062B" w14:textId="77777777" w:rsidR="00103CA9" w:rsidRPr="007B03FC" w:rsidRDefault="00103CA9" w:rsidP="00103CA9">
      <w:pPr>
        <w:numPr>
          <w:ilvl w:val="0"/>
          <w:numId w:val="1"/>
        </w:numPr>
        <w:autoSpaceDE w:val="0"/>
        <w:autoSpaceDN w:val="0"/>
        <w:adjustRightInd w:val="0"/>
        <w:ind w:left="1440"/>
        <w:jc w:val="both"/>
        <w:rPr>
          <w:sz w:val="24"/>
          <w:szCs w:val="24"/>
        </w:rPr>
      </w:pPr>
      <w:r w:rsidRPr="007B03FC">
        <w:rPr>
          <w:sz w:val="24"/>
          <w:szCs w:val="24"/>
        </w:rPr>
        <w:t xml:space="preserve">Book IV (90-150), four times in two Psalms. </w:t>
      </w:r>
    </w:p>
    <w:p w14:paraId="5C9E861F" w14:textId="77777777" w:rsidR="00103CA9" w:rsidRPr="007B03FC" w:rsidRDefault="00103CA9" w:rsidP="00103CA9">
      <w:pPr>
        <w:autoSpaceDE w:val="0"/>
        <w:autoSpaceDN w:val="0"/>
        <w:adjustRightInd w:val="0"/>
        <w:jc w:val="center"/>
        <w:rPr>
          <w:b/>
          <w:bCs/>
          <w:sz w:val="24"/>
          <w:szCs w:val="24"/>
        </w:rPr>
      </w:pPr>
      <w:r w:rsidRPr="007B03FC">
        <w:rPr>
          <w:b/>
          <w:bCs/>
          <w:sz w:val="24"/>
          <w:szCs w:val="24"/>
        </w:rPr>
        <w:br w:type="page"/>
      </w:r>
      <w:bookmarkStart w:id="178" w:name="Purim__feast_of"/>
      <w:bookmarkEnd w:id="178"/>
      <w:r w:rsidRPr="007B03FC">
        <w:rPr>
          <w:b/>
          <w:bCs/>
          <w:sz w:val="24"/>
          <w:szCs w:val="24"/>
        </w:rPr>
        <w:lastRenderedPageBreak/>
        <w:t>THE FEAST OF PURIM</w:t>
      </w:r>
    </w:p>
    <w:p w14:paraId="488C3FAF" w14:textId="77777777" w:rsidR="00103CA9" w:rsidRPr="007B03FC" w:rsidRDefault="00103CA9" w:rsidP="00103CA9">
      <w:pPr>
        <w:autoSpaceDE w:val="0"/>
        <w:autoSpaceDN w:val="0"/>
        <w:adjustRightInd w:val="0"/>
        <w:jc w:val="both"/>
        <w:rPr>
          <w:sz w:val="24"/>
          <w:szCs w:val="24"/>
        </w:rPr>
      </w:pPr>
    </w:p>
    <w:p w14:paraId="4773F00B" w14:textId="77777777" w:rsidR="00103CA9" w:rsidRPr="007B03FC" w:rsidRDefault="00103CA9" w:rsidP="00103CA9">
      <w:pPr>
        <w:autoSpaceDE w:val="0"/>
        <w:autoSpaceDN w:val="0"/>
        <w:adjustRightInd w:val="0"/>
        <w:jc w:val="both"/>
        <w:rPr>
          <w:sz w:val="24"/>
          <w:szCs w:val="24"/>
        </w:rPr>
      </w:pPr>
      <w:r w:rsidRPr="007B03FC">
        <w:rPr>
          <w:sz w:val="24"/>
          <w:szCs w:val="24"/>
        </w:rPr>
        <w:t>The feast of Purim was instituted by the aged Mordecai, Esther's cousin, to celebrate the deliverance of the Jews from Haman's plot to exterminate them during the reign of the Median king, Ahasuerus (Astyages king of the Medes, 576-541 b.c.) (</w:t>
      </w:r>
      <w:r w:rsidRPr="007B03FC">
        <w:rPr>
          <w:b/>
          <w:sz w:val="24"/>
          <w:szCs w:val="24"/>
        </w:rPr>
        <w:t>Esther 9:20-28</w:t>
      </w:r>
      <w:r w:rsidRPr="007B03FC">
        <w:rPr>
          <w:sz w:val="24"/>
          <w:szCs w:val="24"/>
        </w:rPr>
        <w:t>). The word 'Purim' is derived from the Akkadian word puru meaning 'lots' and is so called after lots were cast by Haman in order to determine the day and the month in which the slaughter of Jews in the Babylonian-Median world was to take place. The lot fell on the Babylonian/Hebrew calendar's date of Adar 13 in the twelfth year of the reign of Ahasuerus (</w:t>
      </w:r>
      <w:r w:rsidRPr="007B03FC">
        <w:rPr>
          <w:b/>
          <w:sz w:val="24"/>
          <w:szCs w:val="24"/>
        </w:rPr>
        <w:t>Esther 3:7</w:t>
      </w:r>
      <w:r w:rsidRPr="007B03FC">
        <w:rPr>
          <w:sz w:val="24"/>
          <w:szCs w:val="24"/>
        </w:rPr>
        <w:t>,</w:t>
      </w:r>
      <w:r w:rsidRPr="007B03FC">
        <w:rPr>
          <w:b/>
          <w:sz w:val="24"/>
          <w:szCs w:val="24"/>
        </w:rPr>
        <w:t xml:space="preserve"> 13</w:t>
      </w:r>
      <w:r w:rsidRPr="007B03FC">
        <w:rPr>
          <w:sz w:val="24"/>
          <w:szCs w:val="24"/>
        </w:rPr>
        <w:t>). This is the date in which the scarlet thread of Messianic hope for Israel could have been eliminated forever. Behind Haman's plot was Satan's hatred for the chosen race and the Messianic seed. Had Haman succeeded, there would have been no Christ.</w:t>
      </w:r>
    </w:p>
    <w:p w14:paraId="45CCBD2C" w14:textId="77777777" w:rsidR="00103CA9" w:rsidRPr="007B03FC" w:rsidRDefault="00103CA9" w:rsidP="00103CA9">
      <w:pPr>
        <w:autoSpaceDE w:val="0"/>
        <w:autoSpaceDN w:val="0"/>
        <w:adjustRightInd w:val="0"/>
        <w:jc w:val="both"/>
        <w:rPr>
          <w:sz w:val="24"/>
          <w:szCs w:val="24"/>
        </w:rPr>
      </w:pPr>
    </w:p>
    <w:p w14:paraId="5A821F65" w14:textId="77777777" w:rsidR="00103CA9" w:rsidRPr="007B03FC" w:rsidRDefault="00103CA9" w:rsidP="00103CA9">
      <w:pPr>
        <w:autoSpaceDE w:val="0"/>
        <w:autoSpaceDN w:val="0"/>
        <w:adjustRightInd w:val="0"/>
        <w:jc w:val="both"/>
        <w:rPr>
          <w:sz w:val="24"/>
          <w:szCs w:val="24"/>
        </w:rPr>
      </w:pPr>
      <w:r w:rsidRPr="007B03FC">
        <w:rPr>
          <w:sz w:val="24"/>
          <w:szCs w:val="24"/>
        </w:rPr>
        <w:t xml:space="preserve">However, the providence of God intervened in human history to save the Hebrew race from the targeted destruction </w:t>
      </w:r>
      <w:proofErr w:type="gramStart"/>
      <w:r w:rsidRPr="007B03FC">
        <w:rPr>
          <w:sz w:val="24"/>
          <w:szCs w:val="24"/>
        </w:rPr>
        <w:t>in spite of</w:t>
      </w:r>
      <w:proofErr w:type="gramEnd"/>
      <w:r w:rsidRPr="007B03FC">
        <w:rPr>
          <w:sz w:val="24"/>
          <w:szCs w:val="24"/>
        </w:rPr>
        <w:t xml:space="preserve"> Ahasuerus' assent to Haman who accused the Jews of rebellion and promised the king $ 3,000,000 in monetary gain and in spite of the irrevocable nature of Medo-Persian law.</w:t>
      </w:r>
    </w:p>
    <w:p w14:paraId="4CFB3A6F" w14:textId="77777777" w:rsidR="00103CA9" w:rsidRPr="007B03FC" w:rsidRDefault="00103CA9" w:rsidP="00103CA9">
      <w:pPr>
        <w:autoSpaceDE w:val="0"/>
        <w:autoSpaceDN w:val="0"/>
        <w:adjustRightInd w:val="0"/>
        <w:jc w:val="both"/>
        <w:rPr>
          <w:sz w:val="24"/>
          <w:szCs w:val="24"/>
        </w:rPr>
      </w:pPr>
    </w:p>
    <w:p w14:paraId="5CFD9EDF" w14:textId="77777777" w:rsidR="00103CA9" w:rsidRPr="007B03FC" w:rsidRDefault="00103CA9" w:rsidP="00103CA9">
      <w:pPr>
        <w:autoSpaceDE w:val="0"/>
        <w:autoSpaceDN w:val="0"/>
        <w:adjustRightInd w:val="0"/>
        <w:jc w:val="both"/>
        <w:rPr>
          <w:sz w:val="24"/>
          <w:szCs w:val="24"/>
        </w:rPr>
      </w:pPr>
      <w:r w:rsidRPr="007B03FC">
        <w:rPr>
          <w:sz w:val="24"/>
          <w:szCs w:val="24"/>
        </w:rPr>
        <w:t>Aware of divine design and control in history, Mordecai encouraged Esther, Ahasuerus' Jewish wife, to confront the king with Haman's conspiracy. He pointed out her favorable position with the Median monarch, and her access to him. In his speech, he uttered the most famous line of the book "Who Know</w:t>
      </w:r>
      <w:r w:rsidR="005763E4" w:rsidRPr="007B03FC">
        <w:rPr>
          <w:sz w:val="24"/>
          <w:szCs w:val="24"/>
        </w:rPr>
        <w:t>s</w:t>
      </w:r>
      <w:r w:rsidRPr="007B03FC">
        <w:rPr>
          <w:sz w:val="24"/>
          <w:szCs w:val="24"/>
        </w:rPr>
        <w:t xml:space="preserve"> whether thou art come to the kingdom for such a time as this?" (</w:t>
      </w:r>
      <w:r w:rsidRPr="007B03FC">
        <w:rPr>
          <w:b/>
          <w:sz w:val="24"/>
          <w:szCs w:val="24"/>
        </w:rPr>
        <w:t>Esther 4:14</w:t>
      </w:r>
      <w:r w:rsidRPr="007B03FC">
        <w:rPr>
          <w:sz w:val="24"/>
          <w:szCs w:val="24"/>
        </w:rPr>
        <w:t>) Through Esther's interaction and the course of events, two unusual situations arose for Haman:</w:t>
      </w:r>
    </w:p>
    <w:p w14:paraId="08C4B618" w14:textId="77777777" w:rsidR="00103CA9" w:rsidRPr="007B03FC" w:rsidRDefault="00103CA9" w:rsidP="00103CA9">
      <w:pPr>
        <w:tabs>
          <w:tab w:val="left" w:pos="360"/>
          <w:tab w:val="left" w:pos="630"/>
        </w:tabs>
        <w:autoSpaceDE w:val="0"/>
        <w:autoSpaceDN w:val="0"/>
        <w:adjustRightInd w:val="0"/>
        <w:jc w:val="both"/>
        <w:rPr>
          <w:sz w:val="24"/>
          <w:szCs w:val="24"/>
        </w:rPr>
      </w:pPr>
    </w:p>
    <w:p w14:paraId="7D8A6B77" w14:textId="77777777" w:rsidR="00103CA9" w:rsidRPr="007B03FC" w:rsidRDefault="00103CA9" w:rsidP="00103CA9">
      <w:pPr>
        <w:tabs>
          <w:tab w:val="left" w:pos="360"/>
          <w:tab w:val="left" w:pos="630"/>
        </w:tabs>
        <w:autoSpaceDE w:val="0"/>
        <w:autoSpaceDN w:val="0"/>
        <w:adjustRightInd w:val="0"/>
        <w:jc w:val="both"/>
        <w:rPr>
          <w:sz w:val="24"/>
          <w:szCs w:val="24"/>
        </w:rPr>
      </w:pPr>
      <w:r w:rsidRPr="007B03FC">
        <w:rPr>
          <w:sz w:val="24"/>
          <w:szCs w:val="24"/>
        </w:rPr>
        <w:tab/>
        <w:t>(1)</w:t>
      </w:r>
      <w:r w:rsidRPr="007B03FC">
        <w:rPr>
          <w:sz w:val="24"/>
          <w:szCs w:val="24"/>
        </w:rPr>
        <w:tab/>
        <w:t>He found himself heaping honors on Mordecai, his enemy (</w:t>
      </w:r>
      <w:r w:rsidRPr="007B03FC">
        <w:rPr>
          <w:b/>
          <w:sz w:val="24"/>
          <w:szCs w:val="24"/>
        </w:rPr>
        <w:t>Esther 6:6-1</w:t>
      </w:r>
      <w:r w:rsidRPr="007B03FC">
        <w:rPr>
          <w:sz w:val="24"/>
          <w:szCs w:val="24"/>
        </w:rPr>
        <w:t xml:space="preserve">). </w:t>
      </w:r>
    </w:p>
    <w:p w14:paraId="4249AFA3" w14:textId="77777777" w:rsidR="00103CA9" w:rsidRPr="007B03FC" w:rsidRDefault="00103CA9" w:rsidP="00103CA9">
      <w:pPr>
        <w:autoSpaceDE w:val="0"/>
        <w:autoSpaceDN w:val="0"/>
        <w:adjustRightInd w:val="0"/>
        <w:jc w:val="both"/>
        <w:rPr>
          <w:sz w:val="24"/>
          <w:szCs w:val="24"/>
        </w:rPr>
      </w:pPr>
    </w:p>
    <w:p w14:paraId="1FE3E05A" w14:textId="77777777" w:rsidR="00103CA9" w:rsidRPr="007B03FC" w:rsidRDefault="00103CA9" w:rsidP="00103CA9">
      <w:pPr>
        <w:tabs>
          <w:tab w:val="left" w:pos="360"/>
          <w:tab w:val="left" w:pos="720"/>
        </w:tabs>
        <w:autoSpaceDE w:val="0"/>
        <w:autoSpaceDN w:val="0"/>
        <w:adjustRightInd w:val="0"/>
        <w:jc w:val="both"/>
        <w:rPr>
          <w:sz w:val="24"/>
          <w:szCs w:val="24"/>
        </w:rPr>
      </w:pPr>
      <w:r w:rsidRPr="007B03FC">
        <w:rPr>
          <w:sz w:val="24"/>
          <w:szCs w:val="24"/>
        </w:rPr>
        <w:tab/>
        <w:t>(2)</w:t>
      </w:r>
      <w:r w:rsidRPr="007B03FC">
        <w:rPr>
          <w:sz w:val="24"/>
          <w:szCs w:val="24"/>
        </w:rPr>
        <w:tab/>
        <w:t>His life is ended on the gallows which he had made for Mordecai (</w:t>
      </w:r>
      <w:r w:rsidRPr="007B03FC">
        <w:rPr>
          <w:b/>
          <w:sz w:val="24"/>
          <w:szCs w:val="24"/>
        </w:rPr>
        <w:t>Esther 7:10</w:t>
      </w:r>
      <w:r w:rsidRPr="007B03FC">
        <w:rPr>
          <w:sz w:val="24"/>
          <w:szCs w:val="24"/>
        </w:rPr>
        <w:t>).</w:t>
      </w:r>
    </w:p>
    <w:p w14:paraId="042291E6" w14:textId="77777777" w:rsidR="00103CA9" w:rsidRPr="007B03FC" w:rsidRDefault="00103CA9" w:rsidP="00103CA9">
      <w:pPr>
        <w:tabs>
          <w:tab w:val="left" w:pos="360"/>
          <w:tab w:val="left" w:pos="720"/>
        </w:tabs>
        <w:autoSpaceDE w:val="0"/>
        <w:autoSpaceDN w:val="0"/>
        <w:adjustRightInd w:val="0"/>
        <w:jc w:val="both"/>
        <w:rPr>
          <w:sz w:val="24"/>
          <w:szCs w:val="24"/>
        </w:rPr>
      </w:pPr>
    </w:p>
    <w:p w14:paraId="3D43D6AF" w14:textId="77777777" w:rsidR="00103CA9" w:rsidRPr="007B03FC" w:rsidRDefault="00103CA9" w:rsidP="00103CA9">
      <w:pPr>
        <w:autoSpaceDE w:val="0"/>
        <w:autoSpaceDN w:val="0"/>
        <w:adjustRightInd w:val="0"/>
        <w:jc w:val="both"/>
        <w:rPr>
          <w:sz w:val="24"/>
          <w:szCs w:val="24"/>
        </w:rPr>
      </w:pPr>
      <w:r w:rsidRPr="007B03FC">
        <w:rPr>
          <w:sz w:val="24"/>
          <w:szCs w:val="24"/>
        </w:rPr>
        <w:t xml:space="preserve">The problem of Haman's edict </w:t>
      </w:r>
      <w:proofErr w:type="gramStart"/>
      <w:r w:rsidRPr="007B03FC">
        <w:rPr>
          <w:sz w:val="24"/>
          <w:szCs w:val="24"/>
        </w:rPr>
        <w:t>still remained</w:t>
      </w:r>
      <w:proofErr w:type="gramEnd"/>
      <w:r w:rsidRPr="007B03FC">
        <w:rPr>
          <w:sz w:val="24"/>
          <w:szCs w:val="24"/>
        </w:rPr>
        <w:t>. Issued in the king's name and under his seal, it could not be revoked. In answer to Esther's further plea the king authorized a second decree permitting the Jews to defend themselves against the attack (</w:t>
      </w:r>
      <w:r w:rsidRPr="007B03FC">
        <w:rPr>
          <w:b/>
          <w:sz w:val="24"/>
          <w:szCs w:val="24"/>
        </w:rPr>
        <w:t>Esther 8:3-14</w:t>
      </w:r>
      <w:r w:rsidRPr="007B03FC">
        <w:rPr>
          <w:sz w:val="24"/>
          <w:szCs w:val="24"/>
        </w:rPr>
        <w:t xml:space="preserve">). When the appointed day arrived, February 23, 562 b.c., a Saturday/Sabbath (Gregorian calendar), the Jews rid themselves of their enemies. God had marvelously preserved his precious people. Mordecai became the vizier of the king. </w:t>
      </w:r>
    </w:p>
    <w:p w14:paraId="6E8FBEE7" w14:textId="77777777" w:rsidR="00103CA9" w:rsidRPr="007B03FC" w:rsidRDefault="00103CA9" w:rsidP="00103CA9">
      <w:pPr>
        <w:autoSpaceDE w:val="0"/>
        <w:autoSpaceDN w:val="0"/>
        <w:adjustRightInd w:val="0"/>
        <w:jc w:val="both"/>
        <w:rPr>
          <w:sz w:val="24"/>
          <w:szCs w:val="24"/>
        </w:rPr>
      </w:pPr>
    </w:p>
    <w:p w14:paraId="1B9BA120" w14:textId="77777777" w:rsidR="00103CA9" w:rsidRPr="007B03FC" w:rsidRDefault="00103CA9" w:rsidP="00103CA9">
      <w:pPr>
        <w:autoSpaceDE w:val="0"/>
        <w:autoSpaceDN w:val="0"/>
        <w:adjustRightInd w:val="0"/>
        <w:jc w:val="both"/>
        <w:rPr>
          <w:sz w:val="24"/>
          <w:szCs w:val="24"/>
        </w:rPr>
      </w:pPr>
      <w:r w:rsidRPr="007B03FC">
        <w:rPr>
          <w:sz w:val="24"/>
          <w:szCs w:val="24"/>
        </w:rPr>
        <w:t>The feast of Purim was celebrated on Adar 14, and in Hasmonean times, it became known as the "Day of Mordecai" (2 Maccabees 15:35). The Jews of Shushan celebrated their deliverance on Adar 15 (</w:t>
      </w:r>
      <w:r w:rsidRPr="007B03FC">
        <w:rPr>
          <w:b/>
          <w:sz w:val="24"/>
          <w:szCs w:val="24"/>
        </w:rPr>
        <w:t>Esther 9:18</w:t>
      </w:r>
      <w:r w:rsidRPr="007B03FC">
        <w:rPr>
          <w:sz w:val="24"/>
          <w:szCs w:val="24"/>
        </w:rPr>
        <w:t xml:space="preserve">) and this day became known as Shushan Purim. </w:t>
      </w:r>
    </w:p>
    <w:p w14:paraId="3C81102F" w14:textId="77777777" w:rsidR="00103CA9" w:rsidRPr="007B03FC" w:rsidRDefault="00103CA9" w:rsidP="00103CA9">
      <w:pPr>
        <w:autoSpaceDE w:val="0"/>
        <w:autoSpaceDN w:val="0"/>
        <w:adjustRightInd w:val="0"/>
        <w:jc w:val="both"/>
        <w:rPr>
          <w:sz w:val="24"/>
          <w:szCs w:val="24"/>
        </w:rPr>
      </w:pPr>
    </w:p>
    <w:p w14:paraId="3E56A075" w14:textId="77777777" w:rsidR="00103CA9" w:rsidRPr="007B03FC" w:rsidRDefault="00103CA9" w:rsidP="00103CA9">
      <w:pPr>
        <w:autoSpaceDE w:val="0"/>
        <w:autoSpaceDN w:val="0"/>
        <w:adjustRightInd w:val="0"/>
        <w:jc w:val="both"/>
        <w:rPr>
          <w:sz w:val="24"/>
          <w:szCs w:val="24"/>
        </w:rPr>
      </w:pPr>
      <w:r w:rsidRPr="007B03FC">
        <w:rPr>
          <w:sz w:val="24"/>
          <w:szCs w:val="24"/>
        </w:rPr>
        <w:t>In present-day Israel, Purim is celebrated in Jerusalem on Adar 15, but in Tel Aviv on Adar 14. It is a time when children dress in costumes and use musical instruments to act out the events in the book of Esther. In a leap year, Purim is celebrated in the second month of Adar, known as Veadar. According to Talmudic tradition, the original Biblical Purim occurred in a leap year. That is affirmed by CHRI's computer calendar conversion program which indicated February 24-25, 562 B.C., a leap year, as the date of the original feast.</w:t>
      </w:r>
    </w:p>
    <w:p w14:paraId="1C5689FD" w14:textId="77777777" w:rsidR="00103CA9" w:rsidRPr="007B03FC" w:rsidRDefault="00A435A9" w:rsidP="00A435A9">
      <w:pPr>
        <w:autoSpaceDE w:val="0"/>
        <w:autoSpaceDN w:val="0"/>
        <w:adjustRightInd w:val="0"/>
        <w:jc w:val="center"/>
        <w:rPr>
          <w:sz w:val="24"/>
          <w:szCs w:val="24"/>
        </w:rPr>
      </w:pPr>
      <w:r w:rsidRPr="007B03FC">
        <w:rPr>
          <w:sz w:val="24"/>
          <w:szCs w:val="24"/>
        </w:rPr>
        <w:br w:type="page"/>
      </w:r>
      <w:bookmarkStart w:id="179" w:name="Ransom"/>
      <w:bookmarkEnd w:id="179"/>
      <w:r w:rsidR="00103CA9" w:rsidRPr="007B03FC">
        <w:rPr>
          <w:b/>
          <w:bCs/>
          <w:sz w:val="24"/>
          <w:szCs w:val="24"/>
        </w:rPr>
        <w:lastRenderedPageBreak/>
        <w:t>RANSOM</w:t>
      </w:r>
    </w:p>
    <w:p w14:paraId="3EF86E73" w14:textId="77777777" w:rsidR="00103CA9" w:rsidRPr="007B03FC" w:rsidRDefault="00103CA9" w:rsidP="00103CA9">
      <w:pPr>
        <w:autoSpaceDE w:val="0"/>
        <w:autoSpaceDN w:val="0"/>
        <w:adjustRightInd w:val="0"/>
        <w:jc w:val="center"/>
        <w:rPr>
          <w:sz w:val="24"/>
          <w:szCs w:val="24"/>
        </w:rPr>
      </w:pPr>
    </w:p>
    <w:p w14:paraId="5BB20CD0" w14:textId="77777777" w:rsidR="00103CA9" w:rsidRPr="007B03FC" w:rsidRDefault="00103CA9" w:rsidP="00103CA9">
      <w:pPr>
        <w:autoSpaceDE w:val="0"/>
        <w:autoSpaceDN w:val="0"/>
        <w:adjustRightInd w:val="0"/>
        <w:jc w:val="both"/>
        <w:rPr>
          <w:sz w:val="24"/>
          <w:szCs w:val="24"/>
        </w:rPr>
      </w:pPr>
      <w:r w:rsidRPr="007B03FC">
        <w:rPr>
          <w:sz w:val="24"/>
          <w:szCs w:val="24"/>
        </w:rPr>
        <w:t>O.T.</w:t>
      </w:r>
    </w:p>
    <w:p w14:paraId="58A27C00" w14:textId="77777777" w:rsidR="00103CA9" w:rsidRPr="007B03FC" w:rsidRDefault="00103CA9" w:rsidP="00103CA9">
      <w:pPr>
        <w:autoSpaceDE w:val="0"/>
        <w:autoSpaceDN w:val="0"/>
        <w:adjustRightInd w:val="0"/>
        <w:ind w:left="360"/>
        <w:jc w:val="both"/>
        <w:rPr>
          <w:sz w:val="24"/>
          <w:szCs w:val="24"/>
        </w:rPr>
      </w:pPr>
    </w:p>
    <w:p w14:paraId="6C7BF02D" w14:textId="3C489F02" w:rsidR="00103CA9" w:rsidRPr="007B03FC" w:rsidRDefault="00103CA9" w:rsidP="00103CA9">
      <w:pPr>
        <w:tabs>
          <w:tab w:val="left" w:pos="540"/>
          <w:tab w:val="left" w:pos="1080"/>
        </w:tabs>
        <w:autoSpaceDE w:val="0"/>
        <w:autoSpaceDN w:val="0"/>
        <w:adjustRightInd w:val="0"/>
        <w:ind w:left="720"/>
        <w:jc w:val="both"/>
        <w:rPr>
          <w:sz w:val="24"/>
          <w:szCs w:val="24"/>
        </w:rPr>
      </w:pPr>
      <w:r w:rsidRPr="007B03FC">
        <w:rPr>
          <w:sz w:val="24"/>
          <w:szCs w:val="24"/>
        </w:rPr>
        <w:t>1.</w:t>
      </w:r>
      <w:r w:rsidRPr="007B03FC">
        <w:rPr>
          <w:sz w:val="24"/>
          <w:szCs w:val="24"/>
        </w:rPr>
        <w:tab/>
        <w:t xml:space="preserve">Pidyom - </w:t>
      </w:r>
      <w:r w:rsidR="005C326B">
        <w:rPr>
          <w:sz w:val="24"/>
          <w:szCs w:val="24"/>
        </w:rPr>
        <w:t>(5x</w:t>
      </w:r>
      <w:r w:rsidR="005C326B" w:rsidRPr="00355880">
        <w:rPr>
          <w:sz w:val="24"/>
          <w:szCs w:val="24"/>
          <w:vertAlign w:val="superscript"/>
        </w:rPr>
        <w:t>s</w:t>
      </w:r>
      <w:r w:rsidR="005C326B">
        <w:rPr>
          <w:sz w:val="24"/>
          <w:szCs w:val="24"/>
        </w:rPr>
        <w:t xml:space="preserve"> OT) </w:t>
      </w:r>
      <w:r w:rsidRPr="007B03FC">
        <w:rPr>
          <w:sz w:val="24"/>
          <w:szCs w:val="24"/>
        </w:rPr>
        <w:t xml:space="preserve">The ransom for a </w:t>
      </w:r>
      <w:proofErr w:type="gramStart"/>
      <w:r w:rsidRPr="007B03FC">
        <w:rPr>
          <w:sz w:val="24"/>
          <w:szCs w:val="24"/>
        </w:rPr>
        <w:t xml:space="preserve">life,  </w:t>
      </w:r>
      <w:r w:rsidRPr="007B03FC">
        <w:rPr>
          <w:b/>
          <w:sz w:val="24"/>
          <w:szCs w:val="24"/>
        </w:rPr>
        <w:t>Ex.</w:t>
      </w:r>
      <w:proofErr w:type="gramEnd"/>
      <w:r w:rsidRPr="007B03FC">
        <w:rPr>
          <w:b/>
          <w:sz w:val="24"/>
          <w:szCs w:val="24"/>
        </w:rPr>
        <w:t xml:space="preserve"> 21:</w:t>
      </w:r>
      <w:r w:rsidR="007F6D40">
        <w:rPr>
          <w:b/>
          <w:sz w:val="24"/>
          <w:szCs w:val="24"/>
        </w:rPr>
        <w:t xml:space="preserve"> </w:t>
      </w:r>
      <w:r w:rsidRPr="007B03FC">
        <w:rPr>
          <w:b/>
          <w:sz w:val="24"/>
          <w:szCs w:val="24"/>
        </w:rPr>
        <w:t>30</w:t>
      </w:r>
      <w:r w:rsidR="005C326B" w:rsidRPr="005C326B">
        <w:rPr>
          <w:bCs/>
          <w:sz w:val="24"/>
          <w:szCs w:val="24"/>
        </w:rPr>
        <w:t>;</w:t>
      </w:r>
      <w:r w:rsidRPr="007B03FC">
        <w:rPr>
          <w:sz w:val="24"/>
          <w:szCs w:val="24"/>
        </w:rPr>
        <w:t xml:space="preserve"> </w:t>
      </w:r>
      <w:r w:rsidR="005C326B" w:rsidRPr="007B03FC">
        <w:rPr>
          <w:b/>
          <w:sz w:val="24"/>
          <w:szCs w:val="24"/>
        </w:rPr>
        <w:t>Num. 3:49</w:t>
      </w:r>
      <w:r w:rsidR="005C326B" w:rsidRPr="005C326B">
        <w:rPr>
          <w:b/>
          <w:sz w:val="24"/>
          <w:szCs w:val="24"/>
          <w:vertAlign w:val="superscript"/>
        </w:rPr>
        <w:t>(2)</w:t>
      </w:r>
      <w:r w:rsidR="005C326B" w:rsidRPr="005C326B">
        <w:rPr>
          <w:bCs/>
          <w:sz w:val="24"/>
          <w:szCs w:val="24"/>
          <w:vertAlign w:val="superscript"/>
        </w:rPr>
        <w:t>,</w:t>
      </w:r>
      <w:r w:rsidR="005C326B" w:rsidRPr="007B03FC">
        <w:rPr>
          <w:b/>
          <w:sz w:val="24"/>
          <w:szCs w:val="24"/>
        </w:rPr>
        <w:t xml:space="preserve"> 51</w:t>
      </w:r>
      <w:r w:rsidR="005C326B" w:rsidRPr="007B03FC">
        <w:rPr>
          <w:sz w:val="24"/>
          <w:szCs w:val="24"/>
        </w:rPr>
        <w:t>;</w:t>
      </w:r>
      <w:r w:rsidR="005C326B" w:rsidRPr="007B03FC">
        <w:rPr>
          <w:b/>
          <w:sz w:val="24"/>
          <w:szCs w:val="24"/>
        </w:rPr>
        <w:t xml:space="preserve"> </w:t>
      </w:r>
      <w:bookmarkStart w:id="180" w:name="_Hlk104700896"/>
      <w:r w:rsidR="005C326B" w:rsidRPr="007B03FC">
        <w:rPr>
          <w:b/>
          <w:sz w:val="24"/>
          <w:szCs w:val="24"/>
        </w:rPr>
        <w:t>Ps. 49:8</w:t>
      </w:r>
      <w:bookmarkEnd w:id="180"/>
      <w:r w:rsidR="005C326B" w:rsidRPr="007E5385">
        <w:rPr>
          <w:bCs/>
          <w:sz w:val="24"/>
          <w:szCs w:val="24"/>
        </w:rPr>
        <w:t>.</w:t>
      </w:r>
    </w:p>
    <w:p w14:paraId="69B9E8EE" w14:textId="77777777" w:rsidR="00C00163" w:rsidRPr="007B03FC" w:rsidRDefault="00C00163" w:rsidP="00103CA9">
      <w:pPr>
        <w:tabs>
          <w:tab w:val="left" w:pos="540"/>
          <w:tab w:val="left" w:pos="1080"/>
        </w:tabs>
        <w:autoSpaceDE w:val="0"/>
        <w:autoSpaceDN w:val="0"/>
        <w:adjustRightInd w:val="0"/>
        <w:ind w:left="720"/>
        <w:jc w:val="both"/>
        <w:rPr>
          <w:sz w:val="24"/>
          <w:szCs w:val="24"/>
        </w:rPr>
      </w:pPr>
    </w:p>
    <w:p w14:paraId="1C29D299" w14:textId="6110753D" w:rsidR="00103CA9" w:rsidRPr="007B03FC" w:rsidRDefault="00103CA9" w:rsidP="00103CA9">
      <w:pPr>
        <w:tabs>
          <w:tab w:val="left" w:pos="540"/>
          <w:tab w:val="left" w:pos="1080"/>
        </w:tabs>
        <w:autoSpaceDE w:val="0"/>
        <w:autoSpaceDN w:val="0"/>
        <w:adjustRightInd w:val="0"/>
        <w:ind w:left="720"/>
        <w:jc w:val="both"/>
        <w:rPr>
          <w:sz w:val="24"/>
          <w:szCs w:val="24"/>
        </w:rPr>
      </w:pPr>
      <w:r w:rsidRPr="007B03FC">
        <w:rPr>
          <w:sz w:val="24"/>
          <w:szCs w:val="24"/>
        </w:rPr>
        <w:t>2.</w:t>
      </w:r>
      <w:r w:rsidRPr="007B03FC">
        <w:rPr>
          <w:sz w:val="24"/>
          <w:szCs w:val="24"/>
        </w:rPr>
        <w:tab/>
        <w:t xml:space="preserve">Padah </w:t>
      </w:r>
      <w:r w:rsidR="00355880">
        <w:rPr>
          <w:sz w:val="24"/>
          <w:szCs w:val="24"/>
        </w:rPr>
        <w:t>–</w:t>
      </w:r>
      <w:r w:rsidRPr="007B03FC">
        <w:rPr>
          <w:sz w:val="24"/>
          <w:szCs w:val="24"/>
        </w:rPr>
        <w:t xml:space="preserve"> </w:t>
      </w:r>
      <w:r w:rsidR="00355880">
        <w:rPr>
          <w:sz w:val="24"/>
          <w:szCs w:val="24"/>
        </w:rPr>
        <w:t>(59x</w:t>
      </w:r>
      <w:r w:rsidR="00355880" w:rsidRPr="00355880">
        <w:rPr>
          <w:sz w:val="24"/>
          <w:szCs w:val="24"/>
          <w:vertAlign w:val="superscript"/>
        </w:rPr>
        <w:t>s</w:t>
      </w:r>
      <w:r w:rsidR="00355880">
        <w:rPr>
          <w:sz w:val="24"/>
          <w:szCs w:val="24"/>
        </w:rPr>
        <w:t xml:space="preserve"> OT) </w:t>
      </w:r>
      <w:r w:rsidRPr="007B03FC">
        <w:rPr>
          <w:sz w:val="24"/>
          <w:szCs w:val="24"/>
        </w:rPr>
        <w:t xml:space="preserve">The redemption price of a slave, </w:t>
      </w:r>
      <w:r w:rsidR="00355880" w:rsidRPr="007B03FC">
        <w:rPr>
          <w:b/>
          <w:sz w:val="24"/>
          <w:szCs w:val="24"/>
        </w:rPr>
        <w:t>Ex. 13:13</w:t>
      </w:r>
      <w:r w:rsidR="00355880" w:rsidRPr="00355880">
        <w:rPr>
          <w:b/>
          <w:sz w:val="24"/>
          <w:szCs w:val="24"/>
          <w:vertAlign w:val="superscript"/>
        </w:rPr>
        <w:t>(3)</w:t>
      </w:r>
      <w:r w:rsidR="00355880" w:rsidRPr="00355880">
        <w:rPr>
          <w:bCs/>
          <w:sz w:val="24"/>
          <w:szCs w:val="24"/>
        </w:rPr>
        <w:t>,</w:t>
      </w:r>
      <w:r w:rsidR="00355880">
        <w:rPr>
          <w:b/>
          <w:sz w:val="24"/>
          <w:szCs w:val="24"/>
        </w:rPr>
        <w:t xml:space="preserve"> 15</w:t>
      </w:r>
      <w:r w:rsidR="00355880" w:rsidRPr="00355880">
        <w:rPr>
          <w:bCs/>
          <w:sz w:val="24"/>
          <w:szCs w:val="24"/>
        </w:rPr>
        <w:t>;</w:t>
      </w:r>
      <w:r w:rsidR="00355880">
        <w:rPr>
          <w:b/>
          <w:sz w:val="24"/>
          <w:szCs w:val="24"/>
        </w:rPr>
        <w:t xml:space="preserve"> </w:t>
      </w:r>
      <w:r w:rsidR="007F6D40">
        <w:rPr>
          <w:b/>
          <w:sz w:val="24"/>
          <w:szCs w:val="24"/>
        </w:rPr>
        <w:t>21</w:t>
      </w:r>
      <w:r w:rsidR="007E5385">
        <w:rPr>
          <w:b/>
          <w:sz w:val="24"/>
          <w:szCs w:val="24"/>
        </w:rPr>
        <w:t>:</w:t>
      </w:r>
      <w:r w:rsidR="007F6D40">
        <w:rPr>
          <w:b/>
          <w:sz w:val="24"/>
          <w:szCs w:val="24"/>
        </w:rPr>
        <w:t>8</w:t>
      </w:r>
      <w:r w:rsidR="007F6D40" w:rsidRPr="008D0570">
        <w:rPr>
          <w:bCs/>
          <w:sz w:val="24"/>
          <w:szCs w:val="24"/>
        </w:rPr>
        <w:t>;</w:t>
      </w:r>
      <w:r w:rsidR="007F6D40">
        <w:rPr>
          <w:b/>
          <w:sz w:val="24"/>
          <w:szCs w:val="24"/>
        </w:rPr>
        <w:t xml:space="preserve"> </w:t>
      </w:r>
      <w:r w:rsidRPr="007B03FC">
        <w:rPr>
          <w:b/>
          <w:sz w:val="24"/>
          <w:szCs w:val="24"/>
        </w:rPr>
        <w:t>Lev</w:t>
      </w:r>
      <w:r w:rsidRPr="007E5385">
        <w:rPr>
          <w:bCs/>
          <w:sz w:val="24"/>
          <w:szCs w:val="24"/>
        </w:rPr>
        <w:t>.</w:t>
      </w:r>
      <w:r w:rsidRPr="007B03FC">
        <w:rPr>
          <w:b/>
          <w:sz w:val="24"/>
          <w:szCs w:val="24"/>
        </w:rPr>
        <w:t xml:space="preserve"> 19:20</w:t>
      </w:r>
      <w:r w:rsidR="00355880" w:rsidRPr="007F6D40">
        <w:rPr>
          <w:bCs/>
          <w:sz w:val="24"/>
          <w:szCs w:val="24"/>
        </w:rPr>
        <w:t xml:space="preserve">, </w:t>
      </w:r>
      <w:r w:rsidR="007F6D40" w:rsidRPr="007F6D40">
        <w:rPr>
          <w:bCs/>
          <w:sz w:val="24"/>
          <w:szCs w:val="24"/>
        </w:rPr>
        <w:t>etc.</w:t>
      </w:r>
    </w:p>
    <w:p w14:paraId="0B80ECC9" w14:textId="77777777" w:rsidR="00C00163" w:rsidRPr="007B03FC" w:rsidRDefault="00C00163" w:rsidP="00103CA9">
      <w:pPr>
        <w:tabs>
          <w:tab w:val="left" w:pos="540"/>
          <w:tab w:val="left" w:pos="1080"/>
        </w:tabs>
        <w:autoSpaceDE w:val="0"/>
        <w:autoSpaceDN w:val="0"/>
        <w:adjustRightInd w:val="0"/>
        <w:ind w:left="720"/>
        <w:jc w:val="both"/>
        <w:rPr>
          <w:sz w:val="24"/>
          <w:szCs w:val="24"/>
        </w:rPr>
      </w:pPr>
    </w:p>
    <w:p w14:paraId="6C088D25" w14:textId="5AE1AD73" w:rsidR="00103CA9" w:rsidRPr="007B03FC" w:rsidRDefault="00103CA9" w:rsidP="00103CA9">
      <w:pPr>
        <w:tabs>
          <w:tab w:val="left" w:pos="540"/>
          <w:tab w:val="left" w:pos="1080"/>
        </w:tabs>
        <w:autoSpaceDE w:val="0"/>
        <w:autoSpaceDN w:val="0"/>
        <w:adjustRightInd w:val="0"/>
        <w:ind w:left="720"/>
        <w:jc w:val="both"/>
        <w:rPr>
          <w:sz w:val="24"/>
          <w:szCs w:val="24"/>
        </w:rPr>
      </w:pPr>
      <w:r w:rsidRPr="007B03FC">
        <w:rPr>
          <w:sz w:val="24"/>
          <w:szCs w:val="24"/>
        </w:rPr>
        <w:t>3.</w:t>
      </w:r>
      <w:r w:rsidRPr="007B03FC">
        <w:rPr>
          <w:sz w:val="24"/>
          <w:szCs w:val="24"/>
        </w:rPr>
        <w:tab/>
      </w:r>
      <w:r w:rsidR="007E5385" w:rsidRPr="007E5385">
        <w:rPr>
          <w:sz w:val="24"/>
          <w:szCs w:val="24"/>
          <w:lang w:eastAsia="x-none"/>
        </w:rPr>
        <w:t>gâ'al</w:t>
      </w:r>
      <w:r w:rsidR="007E5385" w:rsidRPr="007E5385">
        <w:rPr>
          <w:rFonts w:ascii="Doulos SIL" w:hAnsi="Doulos SIL" w:cs="Doulos SIL"/>
          <w:sz w:val="29"/>
          <w:szCs w:val="29"/>
          <w:lang w:eastAsia="x-none"/>
        </w:rPr>
        <w:t xml:space="preserve"> -</w:t>
      </w:r>
      <w:r w:rsidR="007E5385">
        <w:rPr>
          <w:rFonts w:ascii="Doulos SIL" w:hAnsi="Doulos SIL" w:cs="Doulos SIL"/>
          <w:color w:val="2E78C2"/>
          <w:sz w:val="29"/>
          <w:szCs w:val="29"/>
          <w:lang w:eastAsia="x-none"/>
        </w:rPr>
        <w:t xml:space="preserve"> </w:t>
      </w:r>
      <w:r w:rsidR="007E5385" w:rsidRPr="008E5795">
        <w:rPr>
          <w:sz w:val="24"/>
          <w:szCs w:val="24"/>
          <w:lang w:eastAsia="x-none"/>
        </w:rPr>
        <w:t>(104x</w:t>
      </w:r>
      <w:r w:rsidR="007E5385" w:rsidRPr="008E5795">
        <w:rPr>
          <w:sz w:val="24"/>
          <w:szCs w:val="24"/>
          <w:vertAlign w:val="superscript"/>
          <w:lang w:eastAsia="x-none"/>
        </w:rPr>
        <w:t>s</w:t>
      </w:r>
      <w:r w:rsidR="007E5385" w:rsidRPr="008E5795">
        <w:rPr>
          <w:sz w:val="24"/>
          <w:szCs w:val="24"/>
          <w:lang w:eastAsia="x-none"/>
        </w:rPr>
        <w:t xml:space="preserve"> OT)</w:t>
      </w:r>
      <w:r w:rsidR="007E5385">
        <w:rPr>
          <w:rFonts w:ascii="Doulos SIL" w:hAnsi="Doulos SIL" w:cs="Doulos SIL"/>
          <w:color w:val="2E78C2"/>
          <w:sz w:val="29"/>
          <w:szCs w:val="29"/>
          <w:lang w:eastAsia="x-none"/>
        </w:rPr>
        <w:t xml:space="preserve"> </w:t>
      </w:r>
      <w:r w:rsidRPr="007B03FC">
        <w:rPr>
          <w:sz w:val="24"/>
          <w:szCs w:val="24"/>
        </w:rPr>
        <w:t xml:space="preserve">The redemption price of land, </w:t>
      </w:r>
      <w:r w:rsidRPr="007B03FC">
        <w:rPr>
          <w:b/>
          <w:sz w:val="24"/>
          <w:szCs w:val="24"/>
        </w:rPr>
        <w:t>Lev. 25:24</w:t>
      </w:r>
      <w:r w:rsidRPr="007B03FC">
        <w:rPr>
          <w:sz w:val="24"/>
          <w:szCs w:val="24"/>
        </w:rPr>
        <w:t>.</w:t>
      </w:r>
    </w:p>
    <w:p w14:paraId="1F1BB224" w14:textId="77777777" w:rsidR="00C00163" w:rsidRPr="007B03FC" w:rsidRDefault="00C00163" w:rsidP="00103CA9">
      <w:pPr>
        <w:tabs>
          <w:tab w:val="left" w:pos="540"/>
          <w:tab w:val="left" w:pos="1080"/>
        </w:tabs>
        <w:autoSpaceDE w:val="0"/>
        <w:autoSpaceDN w:val="0"/>
        <w:adjustRightInd w:val="0"/>
        <w:ind w:left="720"/>
        <w:jc w:val="both"/>
        <w:rPr>
          <w:sz w:val="24"/>
          <w:szCs w:val="24"/>
        </w:rPr>
      </w:pPr>
    </w:p>
    <w:p w14:paraId="048DBF90" w14:textId="0895E4B2" w:rsidR="00103CA9" w:rsidRPr="007B03FC" w:rsidRDefault="00103CA9" w:rsidP="00103CA9">
      <w:pPr>
        <w:tabs>
          <w:tab w:val="left" w:pos="540"/>
          <w:tab w:val="left" w:pos="1080"/>
        </w:tabs>
        <w:autoSpaceDE w:val="0"/>
        <w:autoSpaceDN w:val="0"/>
        <w:adjustRightInd w:val="0"/>
        <w:ind w:left="720"/>
        <w:jc w:val="both"/>
        <w:rPr>
          <w:sz w:val="24"/>
          <w:szCs w:val="24"/>
        </w:rPr>
      </w:pPr>
      <w:r w:rsidRPr="007B03FC">
        <w:rPr>
          <w:sz w:val="24"/>
          <w:szCs w:val="24"/>
        </w:rPr>
        <w:t>4.</w:t>
      </w:r>
      <w:r w:rsidRPr="007B03FC">
        <w:rPr>
          <w:sz w:val="24"/>
          <w:szCs w:val="24"/>
        </w:rPr>
        <w:tab/>
      </w:r>
      <w:r w:rsidR="007E5385" w:rsidRPr="00882142">
        <w:rPr>
          <w:sz w:val="24"/>
          <w:szCs w:val="24"/>
          <w:lang w:eastAsia="x-none"/>
        </w:rPr>
        <w:t>m</w:t>
      </w:r>
      <w:r w:rsidR="007E5385" w:rsidRPr="00882142">
        <w:rPr>
          <w:position w:val="6"/>
          <w:sz w:val="24"/>
          <w:szCs w:val="24"/>
          <w:lang w:eastAsia="x-none"/>
        </w:rPr>
        <w:t>e</w:t>
      </w:r>
      <w:r w:rsidR="007E5385" w:rsidRPr="00882142">
        <w:rPr>
          <w:sz w:val="24"/>
          <w:szCs w:val="24"/>
          <w:lang w:eastAsia="x-none"/>
        </w:rPr>
        <w:t>chı̂yr</w:t>
      </w:r>
      <w:r w:rsidR="007E5385" w:rsidRPr="007B03FC">
        <w:rPr>
          <w:sz w:val="24"/>
          <w:szCs w:val="24"/>
        </w:rPr>
        <w:t xml:space="preserve"> </w:t>
      </w:r>
      <w:r w:rsidR="007E5385">
        <w:rPr>
          <w:sz w:val="24"/>
          <w:szCs w:val="24"/>
        </w:rPr>
        <w:t>(15x</w:t>
      </w:r>
      <w:r w:rsidR="007E5385" w:rsidRPr="00882142">
        <w:rPr>
          <w:sz w:val="24"/>
          <w:szCs w:val="24"/>
          <w:vertAlign w:val="superscript"/>
        </w:rPr>
        <w:t>s</w:t>
      </w:r>
      <w:r w:rsidR="007E5385">
        <w:rPr>
          <w:sz w:val="24"/>
          <w:szCs w:val="24"/>
        </w:rPr>
        <w:t xml:space="preserve"> OT) </w:t>
      </w:r>
      <w:r w:rsidRPr="007B03FC">
        <w:rPr>
          <w:sz w:val="24"/>
          <w:szCs w:val="24"/>
        </w:rPr>
        <w:t xml:space="preserve">The price of a captive, </w:t>
      </w:r>
      <w:bookmarkStart w:id="181" w:name="_Hlk104699479"/>
      <w:r w:rsidRPr="007B03FC">
        <w:rPr>
          <w:b/>
          <w:sz w:val="24"/>
          <w:szCs w:val="24"/>
        </w:rPr>
        <w:t>Isa. 45:13</w:t>
      </w:r>
      <w:bookmarkEnd w:id="181"/>
      <w:r w:rsidR="008D0570" w:rsidRPr="008D0570">
        <w:rPr>
          <w:bCs/>
          <w:sz w:val="24"/>
          <w:szCs w:val="24"/>
        </w:rPr>
        <w:t>,</w:t>
      </w:r>
      <w:r w:rsidR="00882142">
        <w:rPr>
          <w:b/>
          <w:sz w:val="24"/>
          <w:szCs w:val="24"/>
        </w:rPr>
        <w:t xml:space="preserve"> </w:t>
      </w:r>
    </w:p>
    <w:p w14:paraId="4CFA986E" w14:textId="77777777" w:rsidR="00C00163" w:rsidRPr="007B03FC" w:rsidRDefault="00C00163" w:rsidP="00103CA9">
      <w:pPr>
        <w:tabs>
          <w:tab w:val="left" w:pos="540"/>
          <w:tab w:val="left" w:pos="1080"/>
        </w:tabs>
        <w:autoSpaceDE w:val="0"/>
        <w:autoSpaceDN w:val="0"/>
        <w:adjustRightInd w:val="0"/>
        <w:ind w:left="720"/>
        <w:jc w:val="both"/>
        <w:rPr>
          <w:sz w:val="24"/>
          <w:szCs w:val="24"/>
        </w:rPr>
      </w:pPr>
    </w:p>
    <w:p w14:paraId="40F59FDE" w14:textId="77777777" w:rsidR="00103CA9" w:rsidRPr="007B03FC" w:rsidRDefault="00103CA9" w:rsidP="00103CA9">
      <w:pPr>
        <w:tabs>
          <w:tab w:val="left" w:pos="540"/>
        </w:tabs>
        <w:autoSpaceDE w:val="0"/>
        <w:autoSpaceDN w:val="0"/>
        <w:adjustRightInd w:val="0"/>
        <w:jc w:val="both"/>
        <w:rPr>
          <w:sz w:val="24"/>
          <w:szCs w:val="24"/>
        </w:rPr>
      </w:pPr>
    </w:p>
    <w:p w14:paraId="2A02E636" w14:textId="77777777" w:rsidR="00103CA9" w:rsidRPr="007B03FC" w:rsidRDefault="00103CA9" w:rsidP="00103CA9">
      <w:pPr>
        <w:tabs>
          <w:tab w:val="left" w:pos="540"/>
        </w:tabs>
        <w:autoSpaceDE w:val="0"/>
        <w:autoSpaceDN w:val="0"/>
        <w:adjustRightInd w:val="0"/>
        <w:jc w:val="both"/>
        <w:rPr>
          <w:sz w:val="24"/>
          <w:szCs w:val="24"/>
        </w:rPr>
      </w:pPr>
      <w:r w:rsidRPr="007B03FC">
        <w:rPr>
          <w:sz w:val="24"/>
          <w:szCs w:val="24"/>
        </w:rPr>
        <w:t xml:space="preserve">N.T. </w:t>
      </w:r>
    </w:p>
    <w:p w14:paraId="4C4661EF" w14:textId="77777777" w:rsidR="00103CA9" w:rsidRPr="007B03FC" w:rsidRDefault="00103CA9" w:rsidP="00103CA9">
      <w:pPr>
        <w:tabs>
          <w:tab w:val="left" w:pos="540"/>
        </w:tabs>
        <w:autoSpaceDE w:val="0"/>
        <w:autoSpaceDN w:val="0"/>
        <w:adjustRightInd w:val="0"/>
        <w:ind w:left="360"/>
        <w:jc w:val="both"/>
        <w:rPr>
          <w:sz w:val="24"/>
          <w:szCs w:val="24"/>
        </w:rPr>
      </w:pPr>
    </w:p>
    <w:p w14:paraId="4327F021" w14:textId="4C916784" w:rsidR="00103CA9" w:rsidRPr="007B03FC" w:rsidRDefault="00103CA9" w:rsidP="00103CA9">
      <w:pPr>
        <w:tabs>
          <w:tab w:val="left" w:pos="720"/>
        </w:tabs>
        <w:autoSpaceDE w:val="0"/>
        <w:autoSpaceDN w:val="0"/>
        <w:adjustRightInd w:val="0"/>
        <w:ind w:left="1080" w:hanging="360"/>
        <w:jc w:val="both"/>
        <w:rPr>
          <w:sz w:val="24"/>
          <w:szCs w:val="24"/>
        </w:rPr>
      </w:pPr>
      <w:r w:rsidRPr="007B03FC">
        <w:rPr>
          <w:sz w:val="24"/>
          <w:szCs w:val="24"/>
        </w:rPr>
        <w:t>1.</w:t>
      </w:r>
      <w:r w:rsidRPr="007B03FC">
        <w:rPr>
          <w:sz w:val="24"/>
          <w:szCs w:val="24"/>
        </w:rPr>
        <w:tab/>
        <w:t xml:space="preserve">Lutron - </w:t>
      </w:r>
      <w:r w:rsidR="006A2B4C">
        <w:rPr>
          <w:sz w:val="24"/>
          <w:szCs w:val="24"/>
        </w:rPr>
        <w:t>(2x</w:t>
      </w:r>
      <w:r w:rsidR="006A2B4C" w:rsidRPr="006A2B4C">
        <w:rPr>
          <w:sz w:val="24"/>
          <w:szCs w:val="24"/>
          <w:vertAlign w:val="superscript"/>
        </w:rPr>
        <w:t>s</w:t>
      </w:r>
      <w:r w:rsidR="006A2B4C">
        <w:rPr>
          <w:sz w:val="24"/>
          <w:szCs w:val="24"/>
        </w:rPr>
        <w:t xml:space="preserve"> NT) </w:t>
      </w:r>
      <w:r w:rsidRPr="007B03FC">
        <w:rPr>
          <w:b/>
          <w:sz w:val="24"/>
          <w:szCs w:val="24"/>
        </w:rPr>
        <w:t>Matt. 20:28</w:t>
      </w:r>
      <w:r w:rsidRPr="007B03FC">
        <w:rPr>
          <w:sz w:val="24"/>
          <w:szCs w:val="24"/>
        </w:rPr>
        <w:t xml:space="preserve"> and </w:t>
      </w:r>
      <w:r w:rsidRPr="007B03FC">
        <w:rPr>
          <w:b/>
          <w:sz w:val="24"/>
          <w:szCs w:val="24"/>
        </w:rPr>
        <w:t>Mark 10:45</w:t>
      </w:r>
      <w:r w:rsidRPr="007B03FC">
        <w:rPr>
          <w:sz w:val="24"/>
          <w:szCs w:val="24"/>
        </w:rPr>
        <w:t>, where it is used of Christ’s gift of Himself as “a ransom for many</w:t>
      </w:r>
      <w:r w:rsidR="007F6E50" w:rsidRPr="007B03FC">
        <w:rPr>
          <w:sz w:val="24"/>
          <w:szCs w:val="24"/>
        </w:rPr>
        <w:t xml:space="preserve"> (</w:t>
      </w:r>
      <w:proofErr w:type="gramStart"/>
      <w:r w:rsidR="007F6E50" w:rsidRPr="007B03FC">
        <w:rPr>
          <w:sz w:val="24"/>
          <w:szCs w:val="24"/>
        </w:rPr>
        <w:t>i.e.</w:t>
      </w:r>
      <w:proofErr w:type="gramEnd"/>
      <w:r w:rsidR="007F6E50" w:rsidRPr="007B03FC">
        <w:rPr>
          <w:sz w:val="24"/>
          <w:szCs w:val="24"/>
        </w:rPr>
        <w:t xml:space="preserve"> all)</w:t>
      </w:r>
      <w:r w:rsidRPr="007B03FC">
        <w:rPr>
          <w:sz w:val="24"/>
          <w:szCs w:val="24"/>
        </w:rPr>
        <w:t xml:space="preserve">.” </w:t>
      </w:r>
      <w:r w:rsidR="00D35741" w:rsidRPr="007B03FC">
        <w:rPr>
          <w:bCs/>
          <w:sz w:val="24"/>
          <w:szCs w:val="24"/>
        </w:rPr>
        <w:t xml:space="preserve">Read (NOTE) </w:t>
      </w:r>
      <w:r w:rsidR="00D35741" w:rsidRPr="007B03FC">
        <w:rPr>
          <w:b/>
          <w:bCs/>
          <w:sz w:val="24"/>
          <w:szCs w:val="24"/>
        </w:rPr>
        <w:t>Matt. 22:14</w:t>
      </w:r>
      <w:r w:rsidR="00D35741" w:rsidRPr="007B03FC">
        <w:rPr>
          <w:bCs/>
          <w:sz w:val="24"/>
          <w:szCs w:val="24"/>
        </w:rPr>
        <w:t xml:space="preserve"> “Many.”</w:t>
      </w:r>
    </w:p>
    <w:p w14:paraId="6E3407D0" w14:textId="77777777" w:rsidR="00103CA9" w:rsidRPr="007B03FC" w:rsidRDefault="00103CA9" w:rsidP="00103CA9">
      <w:pPr>
        <w:tabs>
          <w:tab w:val="left" w:pos="540"/>
        </w:tabs>
        <w:autoSpaceDE w:val="0"/>
        <w:autoSpaceDN w:val="0"/>
        <w:adjustRightInd w:val="0"/>
        <w:ind w:left="360"/>
        <w:jc w:val="both"/>
        <w:rPr>
          <w:sz w:val="24"/>
          <w:szCs w:val="24"/>
        </w:rPr>
      </w:pPr>
    </w:p>
    <w:p w14:paraId="5D1CB0FE" w14:textId="11E5FAD2" w:rsidR="00103CA9" w:rsidRPr="007B03FC" w:rsidRDefault="00103CA9" w:rsidP="007F6E50">
      <w:pPr>
        <w:tabs>
          <w:tab w:val="left" w:pos="540"/>
          <w:tab w:val="left" w:pos="1080"/>
        </w:tabs>
        <w:autoSpaceDE w:val="0"/>
        <w:autoSpaceDN w:val="0"/>
        <w:adjustRightInd w:val="0"/>
        <w:ind w:left="1080" w:hanging="360"/>
        <w:jc w:val="both"/>
        <w:rPr>
          <w:sz w:val="24"/>
          <w:szCs w:val="24"/>
        </w:rPr>
      </w:pPr>
      <w:r w:rsidRPr="007B03FC">
        <w:rPr>
          <w:sz w:val="24"/>
          <w:szCs w:val="24"/>
        </w:rPr>
        <w:t>2.</w:t>
      </w:r>
      <w:r w:rsidRPr="007B03FC">
        <w:rPr>
          <w:sz w:val="24"/>
          <w:szCs w:val="24"/>
        </w:rPr>
        <w:tab/>
        <w:t xml:space="preserve">Antilutron, </w:t>
      </w:r>
      <w:r w:rsidR="006A2B4C">
        <w:rPr>
          <w:sz w:val="24"/>
          <w:szCs w:val="24"/>
        </w:rPr>
        <w:t xml:space="preserve">(1x NT) </w:t>
      </w:r>
      <w:r w:rsidRPr="007B03FC">
        <w:rPr>
          <w:sz w:val="24"/>
          <w:szCs w:val="24"/>
        </w:rPr>
        <w:t xml:space="preserve">a substitutionary ransom.  </w:t>
      </w:r>
      <w:r w:rsidRPr="007B03FC">
        <w:rPr>
          <w:b/>
          <w:sz w:val="24"/>
          <w:szCs w:val="24"/>
        </w:rPr>
        <w:t>I Tim. 2:6</w:t>
      </w:r>
      <w:r w:rsidRPr="007B03FC">
        <w:rPr>
          <w:sz w:val="24"/>
          <w:szCs w:val="24"/>
        </w:rPr>
        <w:t xml:space="preserve"> </w:t>
      </w:r>
      <w:r w:rsidR="00CA3018" w:rsidRPr="007B03FC">
        <w:rPr>
          <w:sz w:val="24"/>
          <w:szCs w:val="24"/>
        </w:rPr>
        <w:t>“</w:t>
      </w:r>
      <w:r w:rsidRPr="007B03FC">
        <w:rPr>
          <w:sz w:val="24"/>
          <w:szCs w:val="24"/>
        </w:rPr>
        <w:t>Who gave himself a</w:t>
      </w:r>
      <w:r w:rsidR="004D1106" w:rsidRPr="007B03FC">
        <w:rPr>
          <w:sz w:val="24"/>
          <w:szCs w:val="24"/>
        </w:rPr>
        <w:t>n</w:t>
      </w:r>
      <w:r w:rsidRPr="007B03FC">
        <w:rPr>
          <w:sz w:val="24"/>
          <w:szCs w:val="24"/>
        </w:rPr>
        <w:t xml:space="preserve"> </w:t>
      </w:r>
      <w:r w:rsidR="004D1106" w:rsidRPr="007B03FC">
        <w:rPr>
          <w:sz w:val="24"/>
          <w:szCs w:val="24"/>
        </w:rPr>
        <w:t xml:space="preserve">(instead of) </w:t>
      </w:r>
      <w:r w:rsidR="00CA3018" w:rsidRPr="007B03FC">
        <w:rPr>
          <w:sz w:val="24"/>
          <w:szCs w:val="24"/>
        </w:rPr>
        <w:t>ransom for all</w:t>
      </w:r>
      <w:r w:rsidR="004A79F0">
        <w:rPr>
          <w:sz w:val="24"/>
          <w:szCs w:val="24"/>
        </w:rPr>
        <w:t>.</w:t>
      </w:r>
      <w:r w:rsidR="00CA3018" w:rsidRPr="007B03FC">
        <w:rPr>
          <w:sz w:val="24"/>
          <w:szCs w:val="24"/>
        </w:rPr>
        <w:t>”</w:t>
      </w:r>
      <w:r w:rsidRPr="007B03FC">
        <w:rPr>
          <w:sz w:val="24"/>
          <w:szCs w:val="24"/>
        </w:rPr>
        <w:t xml:space="preserve"> </w:t>
      </w:r>
    </w:p>
    <w:p w14:paraId="30BEF8FC" w14:textId="77777777" w:rsidR="00E4626C" w:rsidRPr="007B03FC" w:rsidRDefault="00E4626C" w:rsidP="00103CA9">
      <w:pPr>
        <w:tabs>
          <w:tab w:val="left" w:pos="540"/>
        </w:tabs>
        <w:autoSpaceDE w:val="0"/>
        <w:autoSpaceDN w:val="0"/>
        <w:adjustRightInd w:val="0"/>
        <w:jc w:val="center"/>
        <w:rPr>
          <w:b/>
          <w:bCs/>
          <w:sz w:val="24"/>
          <w:szCs w:val="24"/>
        </w:rPr>
      </w:pPr>
    </w:p>
    <w:p w14:paraId="2962A6ED" w14:textId="77777777" w:rsidR="00E4626C" w:rsidRDefault="00E4626C" w:rsidP="00E4626C">
      <w:pPr>
        <w:autoSpaceDE w:val="0"/>
        <w:autoSpaceDN w:val="0"/>
        <w:adjustRightInd w:val="0"/>
        <w:jc w:val="center"/>
        <w:rPr>
          <w:b/>
          <w:bCs/>
          <w:sz w:val="24"/>
          <w:szCs w:val="24"/>
        </w:rPr>
      </w:pPr>
      <w:r w:rsidRPr="007B03FC">
        <w:rPr>
          <w:b/>
          <w:bCs/>
          <w:sz w:val="24"/>
          <w:szCs w:val="24"/>
        </w:rPr>
        <w:br w:type="page"/>
      </w:r>
      <w:bookmarkStart w:id="182" w:name="Rapture"/>
      <w:bookmarkEnd w:id="182"/>
      <w:r w:rsidRPr="007B03FC">
        <w:rPr>
          <w:b/>
          <w:bCs/>
          <w:sz w:val="24"/>
          <w:szCs w:val="24"/>
        </w:rPr>
        <w:lastRenderedPageBreak/>
        <w:t>RAPTURE</w:t>
      </w:r>
    </w:p>
    <w:p w14:paraId="48AAA199" w14:textId="77777777" w:rsidR="00986E9F" w:rsidRDefault="00986E9F" w:rsidP="00E4626C">
      <w:pPr>
        <w:autoSpaceDE w:val="0"/>
        <w:autoSpaceDN w:val="0"/>
        <w:adjustRightInd w:val="0"/>
        <w:jc w:val="center"/>
        <w:rPr>
          <w:b/>
          <w:bCs/>
          <w:sz w:val="24"/>
          <w:szCs w:val="24"/>
        </w:rPr>
      </w:pPr>
    </w:p>
    <w:p w14:paraId="550639B5" w14:textId="128A4EC8" w:rsidR="00986E9F" w:rsidRPr="00986E9F" w:rsidRDefault="00986E9F" w:rsidP="00986E9F">
      <w:pPr>
        <w:jc w:val="both"/>
        <w:rPr>
          <w:rFonts w:eastAsiaTheme="minorHAnsi"/>
          <w:bCs/>
          <w:sz w:val="24"/>
          <w:szCs w:val="24"/>
        </w:rPr>
      </w:pPr>
      <w:r w:rsidRPr="00986E9F">
        <w:rPr>
          <w:rFonts w:eastAsiaTheme="minorHAnsi"/>
          <w:bCs/>
          <w:sz w:val="24"/>
          <w:szCs w:val="24"/>
        </w:rPr>
        <w:t>1. “Caught up” [harpaz</w:t>
      </w:r>
      <w:r w:rsidRPr="00986E9F">
        <w:rPr>
          <w:rFonts w:eastAsiaTheme="minorHAnsi"/>
          <w:iCs/>
          <w:sz w:val="24"/>
          <w:szCs w:val="24"/>
        </w:rPr>
        <w:t>ō</w:t>
      </w:r>
      <w:r w:rsidRPr="00986E9F">
        <w:rPr>
          <w:rFonts w:eastAsiaTheme="minorHAnsi"/>
          <w:bCs/>
          <w:sz w:val="24"/>
          <w:szCs w:val="24"/>
        </w:rPr>
        <w:t>]: To snatch away, take by force 13x</w:t>
      </w:r>
      <w:r w:rsidRPr="00986E9F">
        <w:rPr>
          <w:rFonts w:eastAsiaTheme="minorHAnsi"/>
          <w:bCs/>
          <w:sz w:val="24"/>
          <w:szCs w:val="24"/>
          <w:vertAlign w:val="superscript"/>
        </w:rPr>
        <w:t>s</w:t>
      </w:r>
      <w:r w:rsidRPr="00986E9F">
        <w:rPr>
          <w:rFonts w:eastAsiaTheme="minorHAnsi"/>
          <w:bCs/>
          <w:sz w:val="24"/>
          <w:szCs w:val="24"/>
        </w:rPr>
        <w:t xml:space="preserve"> NT.</w:t>
      </w:r>
      <w:r w:rsidR="005F5CAD">
        <w:rPr>
          <w:rFonts w:eastAsiaTheme="minorHAnsi"/>
          <w:bCs/>
          <w:sz w:val="24"/>
          <w:szCs w:val="24"/>
        </w:rPr>
        <w:t xml:space="preserve"> </w:t>
      </w:r>
      <w:r w:rsidR="005F5CAD" w:rsidRPr="005F5CAD">
        <w:rPr>
          <w:rFonts w:eastAsiaTheme="minorHAnsi"/>
          <w:b/>
          <w:sz w:val="24"/>
          <w:szCs w:val="24"/>
        </w:rPr>
        <w:t>Matt 11:12</w:t>
      </w:r>
      <w:r w:rsidR="005F5CAD" w:rsidRPr="005F5CAD">
        <w:rPr>
          <w:rFonts w:eastAsiaTheme="minorHAnsi"/>
          <w:bCs/>
          <w:sz w:val="24"/>
          <w:szCs w:val="24"/>
        </w:rPr>
        <w:t>;</w:t>
      </w:r>
      <w:r w:rsidR="005F5CAD" w:rsidRPr="005F5CAD">
        <w:rPr>
          <w:rFonts w:eastAsiaTheme="minorHAnsi"/>
          <w:b/>
          <w:sz w:val="24"/>
          <w:szCs w:val="24"/>
        </w:rPr>
        <w:t xml:space="preserve"> 3:19</w:t>
      </w:r>
      <w:r w:rsidR="005F5CAD">
        <w:rPr>
          <w:rFonts w:eastAsiaTheme="minorHAnsi"/>
          <w:bCs/>
          <w:sz w:val="24"/>
          <w:szCs w:val="24"/>
        </w:rPr>
        <w:t xml:space="preserve">; </w:t>
      </w:r>
      <w:r w:rsidR="005F5CAD" w:rsidRPr="005F5CAD">
        <w:rPr>
          <w:rFonts w:eastAsiaTheme="minorHAnsi"/>
          <w:b/>
          <w:sz w:val="24"/>
          <w:szCs w:val="24"/>
        </w:rPr>
        <w:t>John 6:15</w:t>
      </w:r>
      <w:r w:rsidR="005F5CAD">
        <w:rPr>
          <w:rFonts w:eastAsiaTheme="minorHAnsi"/>
          <w:bCs/>
          <w:sz w:val="24"/>
          <w:szCs w:val="24"/>
        </w:rPr>
        <w:t xml:space="preserve">; </w:t>
      </w:r>
      <w:r w:rsidR="005F5CAD" w:rsidRPr="005F5CAD">
        <w:rPr>
          <w:rFonts w:eastAsiaTheme="minorHAnsi"/>
          <w:b/>
          <w:sz w:val="24"/>
          <w:szCs w:val="24"/>
        </w:rPr>
        <w:t>10:12</w:t>
      </w:r>
      <w:r w:rsidR="005F5CAD">
        <w:rPr>
          <w:rFonts w:eastAsiaTheme="minorHAnsi"/>
          <w:bCs/>
          <w:sz w:val="24"/>
          <w:szCs w:val="24"/>
        </w:rPr>
        <w:t xml:space="preserve">, </w:t>
      </w:r>
      <w:r w:rsidR="005F5CAD" w:rsidRPr="005F5CAD">
        <w:rPr>
          <w:rFonts w:eastAsiaTheme="minorHAnsi"/>
          <w:b/>
          <w:sz w:val="24"/>
          <w:szCs w:val="24"/>
        </w:rPr>
        <w:t>28-29</w:t>
      </w:r>
      <w:r w:rsidR="005F5CAD">
        <w:rPr>
          <w:rFonts w:eastAsiaTheme="minorHAnsi"/>
          <w:bCs/>
          <w:sz w:val="24"/>
          <w:szCs w:val="24"/>
        </w:rPr>
        <w:t xml:space="preserve">; </w:t>
      </w:r>
      <w:r w:rsidR="005F5CAD" w:rsidRPr="005F5CAD">
        <w:rPr>
          <w:rFonts w:eastAsiaTheme="minorHAnsi"/>
          <w:b/>
          <w:sz w:val="24"/>
          <w:szCs w:val="24"/>
        </w:rPr>
        <w:t>Acts 8:39</w:t>
      </w:r>
      <w:r w:rsidR="005F5CAD">
        <w:rPr>
          <w:rFonts w:eastAsiaTheme="minorHAnsi"/>
          <w:bCs/>
          <w:sz w:val="24"/>
          <w:szCs w:val="24"/>
        </w:rPr>
        <w:t xml:space="preserve">; </w:t>
      </w:r>
      <w:r w:rsidR="005F5CAD" w:rsidRPr="005F5CAD">
        <w:rPr>
          <w:rFonts w:eastAsiaTheme="minorHAnsi"/>
          <w:b/>
          <w:sz w:val="24"/>
          <w:szCs w:val="24"/>
        </w:rPr>
        <w:t>23:10</w:t>
      </w:r>
      <w:r w:rsidR="005F5CAD">
        <w:rPr>
          <w:rFonts w:eastAsiaTheme="minorHAnsi"/>
          <w:bCs/>
          <w:sz w:val="24"/>
          <w:szCs w:val="24"/>
        </w:rPr>
        <w:t xml:space="preserve">; </w:t>
      </w:r>
      <w:r w:rsidR="007C027A" w:rsidRPr="007C027A">
        <w:rPr>
          <w:rFonts w:eastAsiaTheme="minorHAnsi"/>
          <w:b/>
          <w:sz w:val="24"/>
          <w:szCs w:val="24"/>
        </w:rPr>
        <w:t>I Cor. 12:2</w:t>
      </w:r>
      <w:r w:rsidR="007C027A">
        <w:rPr>
          <w:rFonts w:eastAsiaTheme="minorHAnsi"/>
          <w:bCs/>
          <w:sz w:val="24"/>
          <w:szCs w:val="24"/>
        </w:rPr>
        <w:t xml:space="preserve">, </w:t>
      </w:r>
      <w:r w:rsidR="007C027A" w:rsidRPr="007C027A">
        <w:rPr>
          <w:rFonts w:eastAsiaTheme="minorHAnsi"/>
          <w:b/>
          <w:sz w:val="24"/>
          <w:szCs w:val="24"/>
        </w:rPr>
        <w:t>4</w:t>
      </w:r>
      <w:r w:rsidR="007C027A">
        <w:rPr>
          <w:rFonts w:eastAsiaTheme="minorHAnsi"/>
          <w:bCs/>
          <w:sz w:val="24"/>
          <w:szCs w:val="24"/>
        </w:rPr>
        <w:t xml:space="preserve">; </w:t>
      </w:r>
      <w:r w:rsidR="007C027A" w:rsidRPr="007C027A">
        <w:rPr>
          <w:rFonts w:eastAsiaTheme="minorHAnsi"/>
          <w:b/>
          <w:sz w:val="24"/>
          <w:szCs w:val="24"/>
        </w:rPr>
        <w:t>I Th. 4:17</w:t>
      </w:r>
      <w:r w:rsidR="007C027A">
        <w:rPr>
          <w:rFonts w:eastAsiaTheme="minorHAnsi"/>
          <w:bCs/>
          <w:sz w:val="24"/>
          <w:szCs w:val="24"/>
        </w:rPr>
        <w:t>;</w:t>
      </w:r>
      <w:r w:rsidR="005F5CAD">
        <w:rPr>
          <w:rFonts w:eastAsiaTheme="minorHAnsi"/>
          <w:bCs/>
          <w:sz w:val="24"/>
          <w:szCs w:val="24"/>
        </w:rPr>
        <w:t xml:space="preserve"> </w:t>
      </w:r>
      <w:r w:rsidR="007C027A" w:rsidRPr="007C027A">
        <w:rPr>
          <w:rFonts w:eastAsiaTheme="minorHAnsi"/>
          <w:b/>
          <w:sz w:val="24"/>
          <w:szCs w:val="24"/>
        </w:rPr>
        <w:t>Jude 1:23</w:t>
      </w:r>
      <w:r w:rsidR="007C027A">
        <w:rPr>
          <w:rFonts w:eastAsiaTheme="minorHAnsi"/>
          <w:bCs/>
          <w:sz w:val="24"/>
          <w:szCs w:val="24"/>
        </w:rPr>
        <w:t xml:space="preserve">; </w:t>
      </w:r>
      <w:r w:rsidR="007C027A" w:rsidRPr="007C027A">
        <w:rPr>
          <w:rFonts w:eastAsiaTheme="minorHAnsi"/>
          <w:b/>
          <w:sz w:val="24"/>
          <w:szCs w:val="24"/>
        </w:rPr>
        <w:t>Rev. 12:5</w:t>
      </w:r>
      <w:r w:rsidR="007C027A" w:rsidRPr="003947A9">
        <w:rPr>
          <w:rFonts w:eastAsiaTheme="minorHAnsi"/>
          <w:bCs/>
          <w:sz w:val="24"/>
          <w:szCs w:val="24"/>
        </w:rPr>
        <w:t>.</w:t>
      </w:r>
      <w:r w:rsidRPr="00986E9F">
        <w:rPr>
          <w:rFonts w:eastAsiaTheme="minorHAnsi"/>
          <w:bCs/>
          <w:sz w:val="24"/>
          <w:szCs w:val="24"/>
        </w:rPr>
        <w:t xml:space="preserve"> </w:t>
      </w:r>
    </w:p>
    <w:p w14:paraId="6AE0A766" w14:textId="77777777" w:rsidR="00986E9F" w:rsidRPr="00986E9F" w:rsidRDefault="00986E9F" w:rsidP="00986E9F">
      <w:pPr>
        <w:jc w:val="both"/>
        <w:rPr>
          <w:rFonts w:eastAsiaTheme="minorHAnsi"/>
          <w:bCs/>
          <w:sz w:val="24"/>
          <w:szCs w:val="24"/>
        </w:rPr>
      </w:pPr>
    </w:p>
    <w:p w14:paraId="4782DB4E" w14:textId="3B907D87" w:rsidR="00986E9F" w:rsidRPr="00986E9F" w:rsidRDefault="00986E9F" w:rsidP="00986E9F">
      <w:pPr>
        <w:tabs>
          <w:tab w:val="left" w:pos="180"/>
        </w:tabs>
        <w:autoSpaceDE w:val="0"/>
        <w:jc w:val="both"/>
        <w:rPr>
          <w:bCs/>
          <w:sz w:val="24"/>
          <w:szCs w:val="24"/>
        </w:rPr>
      </w:pPr>
      <w:r w:rsidRPr="00986E9F">
        <w:rPr>
          <w:b/>
          <w:bCs/>
          <w:sz w:val="24"/>
          <w:szCs w:val="24"/>
        </w:rPr>
        <w:t>I Th. 4:17</w:t>
      </w:r>
      <w:r w:rsidRPr="00986E9F">
        <w:rPr>
          <w:bCs/>
          <w:sz w:val="24"/>
          <w:szCs w:val="24"/>
        </w:rPr>
        <w:t xml:space="preserve"> Then we (Paul includes himself. i.e.</w:t>
      </w:r>
      <w:r w:rsidR="004A78BA">
        <w:rPr>
          <w:bCs/>
          <w:sz w:val="24"/>
          <w:szCs w:val="24"/>
        </w:rPr>
        <w:t>,</w:t>
      </w:r>
      <w:r w:rsidRPr="00986E9F">
        <w:rPr>
          <w:bCs/>
          <w:sz w:val="24"/>
          <w:szCs w:val="24"/>
        </w:rPr>
        <w:t xml:space="preserve"> the Church) which are alive </w:t>
      </w:r>
      <w:r w:rsidRPr="00986E9F">
        <w:rPr>
          <w:bCs/>
          <w:i/>
          <w:iCs/>
          <w:sz w:val="24"/>
          <w:szCs w:val="24"/>
        </w:rPr>
        <w:t>and</w:t>
      </w:r>
      <w:r w:rsidRPr="00986E9F">
        <w:rPr>
          <w:bCs/>
          <w:sz w:val="24"/>
          <w:szCs w:val="24"/>
        </w:rPr>
        <w:t xml:space="preserve"> remain shall be </w:t>
      </w:r>
      <w:r w:rsidRPr="00986E9F">
        <w:rPr>
          <w:b/>
          <w:bCs/>
          <w:sz w:val="24"/>
          <w:szCs w:val="24"/>
        </w:rPr>
        <w:t>caught up</w:t>
      </w:r>
      <w:r w:rsidRPr="00986E9F">
        <w:rPr>
          <w:bCs/>
          <w:sz w:val="24"/>
          <w:szCs w:val="24"/>
        </w:rPr>
        <w:t xml:space="preserve"> [harpaz</w:t>
      </w:r>
      <w:r w:rsidRPr="00986E9F">
        <w:rPr>
          <w:iCs/>
          <w:sz w:val="24"/>
          <w:szCs w:val="24"/>
        </w:rPr>
        <w:t>ō</w:t>
      </w:r>
      <w:r w:rsidRPr="00986E9F">
        <w:rPr>
          <w:bCs/>
          <w:sz w:val="24"/>
          <w:szCs w:val="24"/>
        </w:rPr>
        <w:t xml:space="preserve">, raptured] together with them in </w:t>
      </w:r>
      <w:r w:rsidRPr="00986E9F">
        <w:rPr>
          <w:bCs/>
          <w:i/>
          <w:iCs/>
          <w:sz w:val="24"/>
          <w:szCs w:val="24"/>
        </w:rPr>
        <w:t>the</w:t>
      </w:r>
      <w:r w:rsidRPr="00986E9F">
        <w:rPr>
          <w:bCs/>
          <w:sz w:val="24"/>
          <w:szCs w:val="24"/>
        </w:rPr>
        <w:t xml:space="preserve"> clouds, to meet the Lord in </w:t>
      </w:r>
      <w:r w:rsidRPr="00986E9F">
        <w:rPr>
          <w:bCs/>
          <w:i/>
          <w:iCs/>
          <w:sz w:val="24"/>
          <w:szCs w:val="24"/>
        </w:rPr>
        <w:t>the</w:t>
      </w:r>
      <w:r w:rsidRPr="00986E9F">
        <w:rPr>
          <w:bCs/>
          <w:sz w:val="24"/>
          <w:szCs w:val="24"/>
        </w:rPr>
        <w:t xml:space="preserve"> air: and </w:t>
      </w:r>
      <w:proofErr w:type="gramStart"/>
      <w:r w:rsidRPr="00986E9F">
        <w:rPr>
          <w:bCs/>
          <w:sz w:val="24"/>
          <w:szCs w:val="24"/>
        </w:rPr>
        <w:t>so</w:t>
      </w:r>
      <w:proofErr w:type="gramEnd"/>
      <w:r w:rsidRPr="00986E9F">
        <w:rPr>
          <w:bCs/>
          <w:sz w:val="24"/>
          <w:szCs w:val="24"/>
        </w:rPr>
        <w:t xml:space="preserve"> shall we ever with the Lord. </w:t>
      </w:r>
    </w:p>
    <w:p w14:paraId="022424DE" w14:textId="77777777" w:rsidR="00E4626C" w:rsidRPr="007B03FC" w:rsidRDefault="00E4626C" w:rsidP="00E4626C">
      <w:pPr>
        <w:autoSpaceDE w:val="0"/>
        <w:autoSpaceDN w:val="0"/>
        <w:adjustRightInd w:val="0"/>
        <w:jc w:val="both"/>
        <w:rPr>
          <w:sz w:val="24"/>
          <w:szCs w:val="24"/>
        </w:rPr>
      </w:pPr>
    </w:p>
    <w:p w14:paraId="3FA710D8" w14:textId="507A5ECD" w:rsidR="00E4626C" w:rsidRPr="007B03FC" w:rsidRDefault="00E4626C" w:rsidP="00E4626C">
      <w:pPr>
        <w:tabs>
          <w:tab w:val="left" w:pos="360"/>
        </w:tabs>
        <w:autoSpaceDE w:val="0"/>
        <w:autoSpaceDN w:val="0"/>
        <w:adjustRightInd w:val="0"/>
        <w:jc w:val="both"/>
        <w:rPr>
          <w:sz w:val="24"/>
          <w:szCs w:val="24"/>
        </w:rPr>
      </w:pPr>
      <w:r w:rsidRPr="007B03FC">
        <w:rPr>
          <w:sz w:val="24"/>
          <w:szCs w:val="24"/>
        </w:rPr>
        <w:t>1.</w:t>
      </w:r>
      <w:r w:rsidRPr="007B03FC">
        <w:rPr>
          <w:sz w:val="24"/>
          <w:szCs w:val="24"/>
        </w:rPr>
        <w:tab/>
        <w:t xml:space="preserve">The Rapture is </w:t>
      </w:r>
      <w:proofErr w:type="gramStart"/>
      <w:r w:rsidRPr="007B03FC">
        <w:rPr>
          <w:sz w:val="24"/>
          <w:szCs w:val="24"/>
        </w:rPr>
        <w:t>imminent,  i.e.</w:t>
      </w:r>
      <w:proofErr w:type="gramEnd"/>
      <w:r w:rsidR="00437EC7">
        <w:rPr>
          <w:sz w:val="24"/>
          <w:szCs w:val="24"/>
        </w:rPr>
        <w:t>,</w:t>
      </w:r>
      <w:r w:rsidRPr="007B03FC">
        <w:rPr>
          <w:sz w:val="24"/>
          <w:szCs w:val="24"/>
        </w:rPr>
        <w:t xml:space="preserve"> the next prophesied event on God</w:t>
      </w:r>
      <w:r w:rsidR="00847041">
        <w:rPr>
          <w:sz w:val="24"/>
          <w:szCs w:val="24"/>
        </w:rPr>
        <w:t>’</w:t>
      </w:r>
      <w:r w:rsidRPr="007B03FC">
        <w:rPr>
          <w:sz w:val="24"/>
          <w:szCs w:val="24"/>
        </w:rPr>
        <w:t>s prophetic timetable</w:t>
      </w:r>
      <w:r w:rsidR="004A78BA">
        <w:rPr>
          <w:sz w:val="24"/>
          <w:szCs w:val="24"/>
        </w:rPr>
        <w:t xml:space="preserve"> that we know of</w:t>
      </w:r>
      <w:r w:rsidRPr="007B03FC">
        <w:rPr>
          <w:sz w:val="24"/>
          <w:szCs w:val="24"/>
        </w:rPr>
        <w:t xml:space="preserve">. </w:t>
      </w:r>
    </w:p>
    <w:p w14:paraId="073E1128" w14:textId="77777777" w:rsidR="00E4626C" w:rsidRPr="007B03FC" w:rsidRDefault="00E4626C" w:rsidP="00E4626C">
      <w:pPr>
        <w:autoSpaceDE w:val="0"/>
        <w:autoSpaceDN w:val="0"/>
        <w:adjustRightInd w:val="0"/>
        <w:jc w:val="both"/>
        <w:rPr>
          <w:sz w:val="24"/>
          <w:szCs w:val="24"/>
        </w:rPr>
      </w:pPr>
    </w:p>
    <w:p w14:paraId="7324D81C" w14:textId="77777777" w:rsidR="00E4626C" w:rsidRPr="007B03FC" w:rsidRDefault="00E4626C" w:rsidP="00E4626C">
      <w:pPr>
        <w:tabs>
          <w:tab w:val="left" w:pos="360"/>
        </w:tabs>
        <w:autoSpaceDE w:val="0"/>
        <w:autoSpaceDN w:val="0"/>
        <w:adjustRightInd w:val="0"/>
        <w:ind w:left="360" w:hanging="360"/>
        <w:jc w:val="both"/>
        <w:rPr>
          <w:sz w:val="24"/>
          <w:szCs w:val="24"/>
        </w:rPr>
      </w:pPr>
      <w:r w:rsidRPr="007B03FC">
        <w:rPr>
          <w:sz w:val="24"/>
          <w:szCs w:val="24"/>
        </w:rPr>
        <w:t>2.</w:t>
      </w:r>
      <w:r w:rsidRPr="007B03FC">
        <w:rPr>
          <w:sz w:val="24"/>
          <w:szCs w:val="24"/>
        </w:rPr>
        <w:tab/>
      </w:r>
      <w:bookmarkStart w:id="183" w:name="_Hlk100210248"/>
      <w:r w:rsidRPr="007B03FC">
        <w:rPr>
          <w:sz w:val="24"/>
          <w:szCs w:val="24"/>
        </w:rPr>
        <w:t xml:space="preserve">The Church saints are the only ones that are raptured (Those that are “in Christ,” </w:t>
      </w:r>
      <w:r w:rsidRPr="007B03FC">
        <w:rPr>
          <w:b/>
          <w:sz w:val="24"/>
          <w:szCs w:val="24"/>
        </w:rPr>
        <w:t>I Th. 4:13-18</w:t>
      </w:r>
      <w:r w:rsidRPr="007B03FC">
        <w:rPr>
          <w:sz w:val="24"/>
          <w:szCs w:val="24"/>
        </w:rPr>
        <w:t xml:space="preserve">). The Old Testament and Tribulation saints will be resurrected at the second coming, </w:t>
      </w:r>
      <w:r w:rsidRPr="007B03FC">
        <w:rPr>
          <w:b/>
          <w:sz w:val="24"/>
          <w:szCs w:val="24"/>
        </w:rPr>
        <w:t>Dan. 12:2</w:t>
      </w:r>
      <w:r w:rsidRPr="007B03FC">
        <w:rPr>
          <w:sz w:val="24"/>
          <w:szCs w:val="24"/>
        </w:rPr>
        <w:t>.</w:t>
      </w:r>
    </w:p>
    <w:bookmarkEnd w:id="183"/>
    <w:p w14:paraId="6783AD4B" w14:textId="77777777" w:rsidR="00E4626C" w:rsidRPr="007B03FC" w:rsidRDefault="00E4626C" w:rsidP="00E4626C">
      <w:pPr>
        <w:autoSpaceDE w:val="0"/>
        <w:autoSpaceDN w:val="0"/>
        <w:adjustRightInd w:val="0"/>
        <w:jc w:val="both"/>
        <w:rPr>
          <w:sz w:val="24"/>
          <w:szCs w:val="24"/>
        </w:rPr>
      </w:pPr>
    </w:p>
    <w:p w14:paraId="419C11A7" w14:textId="77777777" w:rsidR="00E4626C" w:rsidRPr="007B03FC" w:rsidRDefault="00E4626C" w:rsidP="00E4626C">
      <w:pPr>
        <w:tabs>
          <w:tab w:val="left" w:pos="360"/>
        </w:tabs>
        <w:autoSpaceDE w:val="0"/>
        <w:autoSpaceDN w:val="0"/>
        <w:adjustRightInd w:val="0"/>
        <w:jc w:val="both"/>
        <w:rPr>
          <w:sz w:val="24"/>
          <w:szCs w:val="24"/>
        </w:rPr>
      </w:pPr>
      <w:r w:rsidRPr="007B03FC">
        <w:rPr>
          <w:sz w:val="24"/>
          <w:szCs w:val="24"/>
        </w:rPr>
        <w:t>3.</w:t>
      </w:r>
      <w:r w:rsidRPr="007B03FC">
        <w:rPr>
          <w:sz w:val="24"/>
          <w:szCs w:val="24"/>
        </w:rPr>
        <w:tab/>
      </w:r>
      <w:bookmarkStart w:id="184" w:name="_Hlk100120433"/>
      <w:r w:rsidRPr="007B03FC">
        <w:rPr>
          <w:sz w:val="24"/>
          <w:szCs w:val="24"/>
        </w:rPr>
        <w:t xml:space="preserve">The Rapture was a Mystery in the OT, </w:t>
      </w:r>
      <w:r w:rsidRPr="007B03FC">
        <w:rPr>
          <w:b/>
          <w:sz w:val="24"/>
          <w:szCs w:val="24"/>
        </w:rPr>
        <w:t>I Cor. 15:51</w:t>
      </w:r>
      <w:r w:rsidRPr="007B03FC">
        <w:rPr>
          <w:sz w:val="24"/>
          <w:szCs w:val="24"/>
        </w:rPr>
        <w:t>.</w:t>
      </w:r>
      <w:bookmarkEnd w:id="184"/>
    </w:p>
    <w:p w14:paraId="1B5E13BB" w14:textId="77777777" w:rsidR="00E4626C" w:rsidRPr="007B03FC" w:rsidRDefault="00E4626C" w:rsidP="00E4626C">
      <w:pPr>
        <w:autoSpaceDE w:val="0"/>
        <w:autoSpaceDN w:val="0"/>
        <w:adjustRightInd w:val="0"/>
        <w:jc w:val="both"/>
        <w:rPr>
          <w:sz w:val="24"/>
          <w:szCs w:val="24"/>
        </w:rPr>
      </w:pPr>
    </w:p>
    <w:p w14:paraId="03279B2B" w14:textId="77777777" w:rsidR="00E4626C" w:rsidRPr="007B03FC" w:rsidRDefault="00E4626C" w:rsidP="00E4626C">
      <w:pPr>
        <w:tabs>
          <w:tab w:val="left" w:pos="360"/>
        </w:tabs>
        <w:autoSpaceDE w:val="0"/>
        <w:autoSpaceDN w:val="0"/>
        <w:adjustRightInd w:val="0"/>
        <w:jc w:val="both"/>
        <w:rPr>
          <w:sz w:val="24"/>
          <w:szCs w:val="24"/>
        </w:rPr>
      </w:pPr>
      <w:r w:rsidRPr="007B03FC">
        <w:rPr>
          <w:sz w:val="24"/>
          <w:szCs w:val="24"/>
        </w:rPr>
        <w:t>4.</w:t>
      </w:r>
      <w:r w:rsidRPr="007B03FC">
        <w:rPr>
          <w:sz w:val="24"/>
          <w:szCs w:val="24"/>
        </w:rPr>
        <w:tab/>
        <w:t xml:space="preserve">The Rapture will take place before the Tribulation (Pretribulation). </w:t>
      </w:r>
    </w:p>
    <w:p w14:paraId="217876DF" w14:textId="77777777" w:rsidR="00E4626C" w:rsidRPr="007B03FC" w:rsidRDefault="00E4626C" w:rsidP="00E4626C">
      <w:pPr>
        <w:autoSpaceDE w:val="0"/>
        <w:autoSpaceDN w:val="0"/>
        <w:adjustRightInd w:val="0"/>
        <w:jc w:val="both"/>
        <w:rPr>
          <w:sz w:val="24"/>
          <w:szCs w:val="24"/>
        </w:rPr>
      </w:pPr>
    </w:p>
    <w:p w14:paraId="4263BAD2" w14:textId="60CEFEA4" w:rsidR="00C402F1" w:rsidRPr="00480B87" w:rsidRDefault="00E4626C" w:rsidP="0009145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ind w:left="720" w:hanging="360"/>
        <w:jc w:val="both"/>
        <w:rPr>
          <w:rFonts w:ascii="Times New Roman" w:eastAsiaTheme="minorEastAsia" w:hAnsi="Times New Roman" w:cs="Times New Roman"/>
          <w:color w:val="292F33"/>
        </w:rPr>
      </w:pPr>
      <w:bookmarkStart w:id="185" w:name="_Hlk100208899"/>
      <w:r w:rsidRPr="00480B87">
        <w:rPr>
          <w:rFonts w:ascii="Times New Roman" w:hAnsi="Times New Roman" w:cs="Times New Roman"/>
        </w:rPr>
        <w:t>A.</w:t>
      </w:r>
      <w:r w:rsidRPr="00480B87">
        <w:rPr>
          <w:rFonts w:ascii="Times New Roman" w:hAnsi="Times New Roman" w:cs="Times New Roman"/>
        </w:rPr>
        <w:tab/>
        <w:t>The church is uniformly exhorted to look for the coming of the Lord, (</w:t>
      </w:r>
      <w:r w:rsidRPr="00480B87">
        <w:rPr>
          <w:rFonts w:ascii="Times New Roman" w:hAnsi="Times New Roman" w:cs="Times New Roman"/>
          <w:b/>
        </w:rPr>
        <w:t>Titus 2:1</w:t>
      </w:r>
      <w:r w:rsidR="00C402F1" w:rsidRPr="00480B87">
        <w:rPr>
          <w:rFonts w:ascii="Times New Roman" w:hAnsi="Times New Roman" w:cs="Times New Roman"/>
          <w:b/>
        </w:rPr>
        <w:t>3</w:t>
      </w:r>
      <w:r w:rsidRPr="00480B87">
        <w:rPr>
          <w:rFonts w:ascii="Times New Roman" w:hAnsi="Times New Roman" w:cs="Times New Roman"/>
        </w:rPr>
        <w:t>) while believers in the tribulation are directed to look for signs</w:t>
      </w:r>
      <w:r w:rsidR="0009145B">
        <w:rPr>
          <w:rFonts w:ascii="Times New Roman" w:hAnsi="Times New Roman" w:cs="Times New Roman"/>
        </w:rPr>
        <w:t>.</w:t>
      </w:r>
      <w:r w:rsidRPr="00480B87">
        <w:rPr>
          <w:rFonts w:ascii="Times New Roman" w:hAnsi="Times New Roman" w:cs="Times New Roman"/>
        </w:rPr>
        <w:t xml:space="preserve"> </w:t>
      </w:r>
      <w:r w:rsidR="00480B87" w:rsidRPr="00480B87">
        <w:rPr>
          <w:rFonts w:ascii="Times New Roman" w:hAnsi="Times New Roman" w:cs="Times New Roman"/>
          <w:b/>
        </w:rPr>
        <w:t>Matt. 24:15</w:t>
      </w:r>
      <w:r w:rsidR="00480B87" w:rsidRPr="00480B87">
        <w:rPr>
          <w:rFonts w:ascii="Times New Roman" w:hAnsi="Times New Roman" w:cs="Times New Roman"/>
          <w:color w:val="292F33"/>
        </w:rPr>
        <w:t xml:space="preserve"> </w:t>
      </w:r>
      <w:r w:rsidR="00C402F1" w:rsidRPr="00480B87">
        <w:rPr>
          <w:rFonts w:ascii="Times New Roman" w:eastAsiaTheme="minorEastAsia" w:hAnsi="Times New Roman" w:cs="Times New Roman"/>
          <w:color w:val="292F33"/>
        </w:rPr>
        <w:t xml:space="preserve">When ye therefore shall see the abomination of desolation, spoken of by Daniel the prophet, stand in the holy place, (whoso readeth, let him understand:) </w:t>
      </w:r>
    </w:p>
    <w:p w14:paraId="727DEF13" w14:textId="77777777" w:rsidR="00480B87" w:rsidRPr="00480B87" w:rsidRDefault="00480B87" w:rsidP="00C402F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jc w:val="both"/>
        <w:rPr>
          <w:rFonts w:ascii="Times New Roman" w:eastAsiaTheme="minorEastAsia" w:hAnsi="Times New Roman" w:cs="Times New Roman"/>
          <w:color w:val="292F33"/>
          <w:sz w:val="16"/>
          <w:szCs w:val="16"/>
        </w:rPr>
      </w:pPr>
    </w:p>
    <w:bookmarkEnd w:id="185"/>
    <w:p w14:paraId="725017E3" w14:textId="15CEEFCA" w:rsidR="00E4626C" w:rsidRPr="007B03FC" w:rsidRDefault="00E4626C" w:rsidP="0009145B">
      <w:pPr>
        <w:tabs>
          <w:tab w:val="left" w:pos="720"/>
        </w:tabs>
        <w:autoSpaceDE w:val="0"/>
        <w:autoSpaceDN w:val="0"/>
        <w:adjustRightInd w:val="0"/>
        <w:ind w:left="720" w:hanging="360"/>
        <w:jc w:val="both"/>
        <w:rPr>
          <w:sz w:val="24"/>
          <w:szCs w:val="24"/>
        </w:rPr>
      </w:pPr>
      <w:r w:rsidRPr="007B03FC">
        <w:rPr>
          <w:sz w:val="24"/>
          <w:szCs w:val="24"/>
        </w:rPr>
        <w:t>B.</w:t>
      </w:r>
      <w:r w:rsidRPr="007B03FC">
        <w:rPr>
          <w:sz w:val="24"/>
          <w:szCs w:val="24"/>
        </w:rPr>
        <w:tab/>
        <w:t>The church of Philadelphia was promised deliverance from the hour of trial, that hour which is to come upon the whole world, to try them that dwell upon the earth (</w:t>
      </w:r>
      <w:r w:rsidRPr="007B03FC">
        <w:rPr>
          <w:b/>
          <w:sz w:val="24"/>
          <w:szCs w:val="24"/>
        </w:rPr>
        <w:t>Rev. 3:10</w:t>
      </w:r>
      <w:r w:rsidRPr="007B03FC">
        <w:rPr>
          <w:sz w:val="24"/>
          <w:szCs w:val="24"/>
        </w:rPr>
        <w:t>).</w:t>
      </w:r>
    </w:p>
    <w:p w14:paraId="05B14333" w14:textId="77777777" w:rsidR="00E4626C" w:rsidRPr="007B03FC" w:rsidRDefault="00E4626C" w:rsidP="00E4626C">
      <w:pPr>
        <w:autoSpaceDE w:val="0"/>
        <w:autoSpaceDN w:val="0"/>
        <w:adjustRightInd w:val="0"/>
        <w:ind w:hanging="360"/>
        <w:rPr>
          <w:sz w:val="24"/>
          <w:szCs w:val="24"/>
        </w:rPr>
      </w:pPr>
    </w:p>
    <w:p w14:paraId="7C6BA602" w14:textId="77777777" w:rsidR="00E4626C" w:rsidRPr="007B03FC" w:rsidRDefault="00E4626C" w:rsidP="00E4626C">
      <w:pPr>
        <w:autoSpaceDE w:val="0"/>
        <w:autoSpaceDN w:val="0"/>
        <w:adjustRightInd w:val="0"/>
        <w:ind w:left="720" w:hanging="360"/>
        <w:jc w:val="both"/>
        <w:rPr>
          <w:sz w:val="24"/>
          <w:szCs w:val="24"/>
        </w:rPr>
      </w:pPr>
      <w:r w:rsidRPr="007B03FC">
        <w:rPr>
          <w:sz w:val="24"/>
          <w:szCs w:val="24"/>
        </w:rPr>
        <w:t>C.</w:t>
      </w:r>
      <w:r w:rsidRPr="007B03FC">
        <w:rPr>
          <w:sz w:val="24"/>
          <w:szCs w:val="24"/>
        </w:rPr>
        <w:tab/>
      </w:r>
      <w:bookmarkStart w:id="186" w:name="_Hlk100211282"/>
      <w:r w:rsidRPr="007B03FC">
        <w:rPr>
          <w:sz w:val="24"/>
          <w:szCs w:val="24"/>
        </w:rPr>
        <w:t>The church is not appointed to wrath (</w:t>
      </w:r>
      <w:r w:rsidRPr="007B03FC">
        <w:rPr>
          <w:b/>
          <w:sz w:val="24"/>
          <w:szCs w:val="24"/>
        </w:rPr>
        <w:t>Rom. 5:9</w:t>
      </w:r>
      <w:bookmarkEnd w:id="186"/>
      <w:r w:rsidRPr="007B03FC">
        <w:rPr>
          <w:sz w:val="24"/>
          <w:szCs w:val="24"/>
        </w:rPr>
        <w:t>;</w:t>
      </w:r>
      <w:r w:rsidRPr="007B03FC">
        <w:rPr>
          <w:b/>
          <w:sz w:val="24"/>
          <w:szCs w:val="24"/>
        </w:rPr>
        <w:t xml:space="preserve"> I Th. 1:9-10</w:t>
      </w:r>
      <w:r w:rsidRPr="00B26492">
        <w:rPr>
          <w:bCs/>
          <w:sz w:val="24"/>
          <w:szCs w:val="24"/>
        </w:rPr>
        <w:t>;</w:t>
      </w:r>
      <w:r w:rsidRPr="007B03FC">
        <w:rPr>
          <w:b/>
          <w:sz w:val="24"/>
          <w:szCs w:val="24"/>
        </w:rPr>
        <w:t xml:space="preserve"> 5:9</w:t>
      </w:r>
      <w:r w:rsidRPr="007B03FC">
        <w:rPr>
          <w:sz w:val="24"/>
          <w:szCs w:val="24"/>
        </w:rPr>
        <w:t xml:space="preserve">). </w:t>
      </w:r>
      <w:bookmarkStart w:id="187" w:name="_Hlk100212766"/>
      <w:r w:rsidRPr="007B03FC">
        <w:rPr>
          <w:sz w:val="24"/>
          <w:szCs w:val="24"/>
        </w:rPr>
        <w:t>The church therefore cannot enter the great day of wrath (</w:t>
      </w:r>
      <w:r w:rsidRPr="007B03FC">
        <w:rPr>
          <w:b/>
          <w:sz w:val="24"/>
          <w:szCs w:val="24"/>
        </w:rPr>
        <w:t>Rev. 6:17</w:t>
      </w:r>
      <w:r w:rsidRPr="007B03FC">
        <w:rPr>
          <w:sz w:val="24"/>
          <w:szCs w:val="24"/>
        </w:rPr>
        <w:t>)</w:t>
      </w:r>
      <w:bookmarkEnd w:id="187"/>
      <w:r w:rsidRPr="007B03FC">
        <w:rPr>
          <w:sz w:val="24"/>
          <w:szCs w:val="24"/>
        </w:rPr>
        <w:t xml:space="preserve"> </w:t>
      </w:r>
    </w:p>
    <w:p w14:paraId="48CC9A8E" w14:textId="77777777" w:rsidR="00E4626C" w:rsidRPr="007B03FC" w:rsidRDefault="00E4626C" w:rsidP="00E4626C">
      <w:pPr>
        <w:autoSpaceDE w:val="0"/>
        <w:autoSpaceDN w:val="0"/>
        <w:adjustRightInd w:val="0"/>
        <w:ind w:hanging="360"/>
        <w:rPr>
          <w:sz w:val="24"/>
          <w:szCs w:val="24"/>
        </w:rPr>
      </w:pPr>
    </w:p>
    <w:p w14:paraId="6C520EED" w14:textId="4B6D5758" w:rsidR="00E4626C" w:rsidRPr="007B03FC" w:rsidRDefault="00E4626C" w:rsidP="00E4626C">
      <w:pPr>
        <w:autoSpaceDE w:val="0"/>
        <w:autoSpaceDN w:val="0"/>
        <w:adjustRightInd w:val="0"/>
        <w:ind w:left="720" w:hanging="360"/>
        <w:jc w:val="both"/>
        <w:rPr>
          <w:sz w:val="24"/>
          <w:szCs w:val="24"/>
        </w:rPr>
      </w:pPr>
      <w:r w:rsidRPr="007B03FC">
        <w:rPr>
          <w:sz w:val="24"/>
          <w:szCs w:val="24"/>
        </w:rPr>
        <w:t>D.</w:t>
      </w:r>
      <w:r w:rsidRPr="007B03FC">
        <w:rPr>
          <w:sz w:val="24"/>
          <w:szCs w:val="24"/>
        </w:rPr>
        <w:tab/>
        <w:t>The Holy Spirit as the Restrainer must be taken out of the world before the lawless one, who dominates the tribulation period, can be revealed. When the Restrainer leaves</w:t>
      </w:r>
      <w:r w:rsidR="00986E9F">
        <w:rPr>
          <w:sz w:val="24"/>
          <w:szCs w:val="24"/>
        </w:rPr>
        <w:t>,</w:t>
      </w:r>
      <w:r w:rsidRPr="007B03FC">
        <w:rPr>
          <w:sz w:val="24"/>
          <w:szCs w:val="24"/>
        </w:rPr>
        <w:t xml:space="preserve"> the Church </w:t>
      </w:r>
      <w:r w:rsidR="00986E9F">
        <w:rPr>
          <w:sz w:val="24"/>
          <w:szCs w:val="24"/>
        </w:rPr>
        <w:t xml:space="preserve">also </w:t>
      </w:r>
      <w:r w:rsidRPr="007B03FC">
        <w:rPr>
          <w:sz w:val="24"/>
          <w:szCs w:val="24"/>
        </w:rPr>
        <w:t>leaves (</w:t>
      </w:r>
      <w:r w:rsidRPr="007B03FC">
        <w:rPr>
          <w:b/>
          <w:sz w:val="24"/>
          <w:szCs w:val="24"/>
        </w:rPr>
        <w:t>II Th. 2:6-8</w:t>
      </w:r>
      <w:r w:rsidR="004A78BA" w:rsidRPr="004A78BA">
        <w:rPr>
          <w:bCs/>
          <w:sz w:val="24"/>
          <w:szCs w:val="24"/>
        </w:rPr>
        <w:t>;</w:t>
      </w:r>
      <w:r w:rsidR="004A78BA">
        <w:rPr>
          <w:b/>
          <w:sz w:val="24"/>
          <w:szCs w:val="24"/>
        </w:rPr>
        <w:t xml:space="preserve"> Heb. 13:5</w:t>
      </w:r>
      <w:r w:rsidRPr="007B03FC">
        <w:rPr>
          <w:sz w:val="24"/>
          <w:szCs w:val="24"/>
        </w:rPr>
        <w:t xml:space="preserve">). </w:t>
      </w:r>
    </w:p>
    <w:p w14:paraId="23139608" w14:textId="77777777" w:rsidR="00E4626C" w:rsidRPr="007B03FC" w:rsidRDefault="00E4626C" w:rsidP="00E4626C">
      <w:pPr>
        <w:autoSpaceDE w:val="0"/>
        <w:autoSpaceDN w:val="0"/>
        <w:adjustRightInd w:val="0"/>
        <w:ind w:hanging="360"/>
        <w:jc w:val="both"/>
        <w:rPr>
          <w:sz w:val="24"/>
          <w:szCs w:val="24"/>
        </w:rPr>
      </w:pPr>
    </w:p>
    <w:p w14:paraId="416F752B" w14:textId="0114670C" w:rsidR="00E4626C" w:rsidRPr="007B03FC" w:rsidRDefault="00E4626C" w:rsidP="00E4626C">
      <w:pPr>
        <w:autoSpaceDE w:val="0"/>
        <w:autoSpaceDN w:val="0"/>
        <w:adjustRightInd w:val="0"/>
        <w:spacing w:after="60"/>
        <w:ind w:left="720" w:hanging="360"/>
        <w:jc w:val="both"/>
        <w:rPr>
          <w:sz w:val="24"/>
          <w:szCs w:val="24"/>
        </w:rPr>
      </w:pPr>
      <w:r w:rsidRPr="007B03FC">
        <w:rPr>
          <w:sz w:val="24"/>
          <w:szCs w:val="24"/>
        </w:rPr>
        <w:t>E.</w:t>
      </w:r>
      <w:r w:rsidRPr="007B03FC">
        <w:rPr>
          <w:sz w:val="24"/>
          <w:szCs w:val="24"/>
        </w:rPr>
        <w:tab/>
        <w:t xml:space="preserve">The phrase in </w:t>
      </w:r>
      <w:r w:rsidRPr="007B03FC">
        <w:rPr>
          <w:b/>
          <w:sz w:val="24"/>
          <w:szCs w:val="24"/>
        </w:rPr>
        <w:t>II Th. 2:3</w:t>
      </w:r>
      <w:r w:rsidRPr="007B03FC">
        <w:rPr>
          <w:sz w:val="24"/>
          <w:szCs w:val="24"/>
        </w:rPr>
        <w:t xml:space="preserve"> “Except the falling away come first</w:t>
      </w:r>
      <w:proofErr w:type="gramStart"/>
      <w:r w:rsidRPr="007B03FC">
        <w:rPr>
          <w:sz w:val="24"/>
          <w:szCs w:val="24"/>
        </w:rPr>
        <w:t>”,</w:t>
      </w:r>
      <w:proofErr w:type="gramEnd"/>
      <w:r w:rsidRPr="007B03FC">
        <w:rPr>
          <w:sz w:val="24"/>
          <w:szCs w:val="24"/>
        </w:rPr>
        <w:t xml:space="preserve"> if translated literally is, “except the departure come first” (before antichrist is revealed) would plainly show the necessity of the rapture taking place before the beginning of the tribulation. </w:t>
      </w:r>
    </w:p>
    <w:p w14:paraId="6BEEB84D" w14:textId="77777777" w:rsidR="00E4626C" w:rsidRPr="007B03FC" w:rsidRDefault="00E4626C" w:rsidP="00E4626C">
      <w:pPr>
        <w:autoSpaceDE w:val="0"/>
        <w:autoSpaceDN w:val="0"/>
        <w:adjustRightInd w:val="0"/>
        <w:spacing w:after="60"/>
        <w:ind w:hanging="360"/>
        <w:rPr>
          <w:sz w:val="24"/>
          <w:szCs w:val="24"/>
        </w:rPr>
      </w:pPr>
    </w:p>
    <w:p w14:paraId="40215F54" w14:textId="77777777" w:rsidR="00E4626C" w:rsidRPr="007B03FC" w:rsidRDefault="00E4626C" w:rsidP="00E4626C">
      <w:pPr>
        <w:autoSpaceDE w:val="0"/>
        <w:autoSpaceDN w:val="0"/>
        <w:adjustRightInd w:val="0"/>
        <w:spacing w:after="60"/>
        <w:ind w:left="720" w:hanging="360"/>
        <w:jc w:val="both"/>
        <w:rPr>
          <w:sz w:val="24"/>
          <w:szCs w:val="24"/>
        </w:rPr>
      </w:pPr>
      <w:r w:rsidRPr="007B03FC">
        <w:rPr>
          <w:sz w:val="24"/>
          <w:szCs w:val="24"/>
        </w:rPr>
        <w:t>F.</w:t>
      </w:r>
      <w:r w:rsidRPr="007B03FC">
        <w:rPr>
          <w:sz w:val="24"/>
          <w:szCs w:val="24"/>
        </w:rPr>
        <w:tab/>
        <w:t>The 144,000 (</w:t>
      </w:r>
      <w:r w:rsidRPr="007B03FC">
        <w:rPr>
          <w:b/>
          <w:sz w:val="24"/>
          <w:szCs w:val="24"/>
        </w:rPr>
        <w:t>Rev. 7:1-7</w:t>
      </w:r>
      <w:r w:rsidRPr="007B03FC">
        <w:rPr>
          <w:sz w:val="24"/>
          <w:szCs w:val="24"/>
        </w:rPr>
        <w:t xml:space="preserve">) and the Remnant of Israel that go to Petra would be part of the Church if the Rapture took place in, near the end, or at the end of the seventieth week of Daniel. </w:t>
      </w:r>
    </w:p>
    <w:p w14:paraId="5B52EF02" w14:textId="77777777" w:rsidR="00E4626C" w:rsidRPr="007B03FC" w:rsidRDefault="00E4626C" w:rsidP="00E4626C">
      <w:pPr>
        <w:autoSpaceDE w:val="0"/>
        <w:autoSpaceDN w:val="0"/>
        <w:adjustRightInd w:val="0"/>
        <w:spacing w:after="60"/>
        <w:ind w:hanging="360"/>
        <w:rPr>
          <w:sz w:val="24"/>
          <w:szCs w:val="24"/>
        </w:rPr>
      </w:pPr>
    </w:p>
    <w:p w14:paraId="17A8033C" w14:textId="77777777" w:rsidR="00E4626C" w:rsidRPr="007B03FC" w:rsidRDefault="00E4626C" w:rsidP="00E4626C">
      <w:pPr>
        <w:tabs>
          <w:tab w:val="left" w:pos="360"/>
        </w:tabs>
        <w:autoSpaceDE w:val="0"/>
        <w:autoSpaceDN w:val="0"/>
        <w:adjustRightInd w:val="0"/>
        <w:ind w:left="720" w:hanging="360"/>
        <w:rPr>
          <w:sz w:val="24"/>
          <w:szCs w:val="24"/>
        </w:rPr>
      </w:pPr>
      <w:r w:rsidRPr="007B03FC">
        <w:rPr>
          <w:sz w:val="24"/>
          <w:szCs w:val="24"/>
        </w:rPr>
        <w:t>G.</w:t>
      </w:r>
      <w:r w:rsidRPr="007B03FC">
        <w:rPr>
          <w:sz w:val="24"/>
          <w:szCs w:val="24"/>
        </w:rPr>
        <w:tab/>
        <w:t>Daniel’s seventy sevens: (</w:t>
      </w:r>
      <w:r w:rsidRPr="007B03FC">
        <w:rPr>
          <w:b/>
          <w:sz w:val="24"/>
          <w:szCs w:val="24"/>
        </w:rPr>
        <w:t>Dan. 9:24-27</w:t>
      </w:r>
      <w:r w:rsidRPr="007B03FC">
        <w:rPr>
          <w:sz w:val="24"/>
          <w:szCs w:val="24"/>
        </w:rPr>
        <w:t xml:space="preserve">) </w:t>
      </w:r>
    </w:p>
    <w:p w14:paraId="2390D0AB" w14:textId="77777777" w:rsidR="00E4626C" w:rsidRPr="007B03FC" w:rsidRDefault="00E4626C" w:rsidP="00E4626C">
      <w:pPr>
        <w:tabs>
          <w:tab w:val="left" w:pos="360"/>
        </w:tabs>
        <w:autoSpaceDE w:val="0"/>
        <w:autoSpaceDN w:val="0"/>
        <w:adjustRightInd w:val="0"/>
        <w:ind w:hanging="360"/>
        <w:rPr>
          <w:sz w:val="24"/>
          <w:szCs w:val="24"/>
        </w:rPr>
      </w:pPr>
    </w:p>
    <w:p w14:paraId="05A1E89F" w14:textId="77777777" w:rsidR="00E4626C" w:rsidRPr="007B03FC" w:rsidRDefault="00E4626C" w:rsidP="00E4626C">
      <w:pPr>
        <w:autoSpaceDE w:val="0"/>
        <w:autoSpaceDN w:val="0"/>
        <w:adjustRightInd w:val="0"/>
        <w:ind w:left="990" w:hanging="270"/>
        <w:jc w:val="both"/>
        <w:rPr>
          <w:sz w:val="24"/>
          <w:szCs w:val="24"/>
        </w:rPr>
      </w:pPr>
      <w:r w:rsidRPr="007B03FC">
        <w:rPr>
          <w:sz w:val="24"/>
          <w:szCs w:val="24"/>
        </w:rPr>
        <w:t xml:space="preserve">(a) A mid-tribulation rapture or any Rapture during this period destroys the unity of Daniel’s seventieth week and confuses Israel’s program with that of the church. </w:t>
      </w:r>
    </w:p>
    <w:p w14:paraId="2F65CD97" w14:textId="77777777" w:rsidR="00E4626C" w:rsidRPr="007B03FC" w:rsidRDefault="00E4626C" w:rsidP="00E4626C">
      <w:pPr>
        <w:autoSpaceDE w:val="0"/>
        <w:autoSpaceDN w:val="0"/>
        <w:adjustRightInd w:val="0"/>
        <w:ind w:left="720"/>
        <w:jc w:val="both"/>
        <w:rPr>
          <w:sz w:val="24"/>
          <w:szCs w:val="24"/>
        </w:rPr>
      </w:pPr>
    </w:p>
    <w:p w14:paraId="6F8CEBAD" w14:textId="77777777" w:rsidR="00E4626C" w:rsidRPr="007B03FC" w:rsidRDefault="00E4626C" w:rsidP="00E4626C">
      <w:pPr>
        <w:autoSpaceDE w:val="0"/>
        <w:autoSpaceDN w:val="0"/>
        <w:adjustRightInd w:val="0"/>
        <w:ind w:left="990" w:hanging="270"/>
        <w:jc w:val="both"/>
        <w:rPr>
          <w:sz w:val="24"/>
          <w:szCs w:val="24"/>
        </w:rPr>
      </w:pPr>
      <w:r w:rsidRPr="007B03FC">
        <w:rPr>
          <w:sz w:val="24"/>
          <w:szCs w:val="24"/>
        </w:rPr>
        <w:t xml:space="preserve">(b) The seventieth seven is a period of seven years that lies between the rapture of the church and </w:t>
      </w:r>
      <w:proofErr w:type="gramStart"/>
      <w:r w:rsidRPr="007B03FC">
        <w:rPr>
          <w:sz w:val="24"/>
          <w:szCs w:val="24"/>
        </w:rPr>
        <w:t>His</w:t>
      </w:r>
      <w:proofErr w:type="gramEnd"/>
      <w:r w:rsidRPr="007B03FC">
        <w:rPr>
          <w:sz w:val="24"/>
          <w:szCs w:val="24"/>
        </w:rPr>
        <w:t xml:space="preserve"> glorious revelation at His second coming to earth. The seventieth seven pertains to Israel and Jerusalem (</w:t>
      </w:r>
      <w:r w:rsidRPr="007B03FC">
        <w:rPr>
          <w:b/>
          <w:sz w:val="24"/>
          <w:szCs w:val="24"/>
        </w:rPr>
        <w:t>v. 24</w:t>
      </w:r>
      <w:r w:rsidRPr="007B03FC">
        <w:rPr>
          <w:sz w:val="24"/>
          <w:szCs w:val="24"/>
        </w:rPr>
        <w:t xml:space="preserve">). </w:t>
      </w:r>
    </w:p>
    <w:p w14:paraId="0C3A332D" w14:textId="77777777" w:rsidR="00E4626C" w:rsidRPr="007B03FC" w:rsidRDefault="00E4626C" w:rsidP="00E4626C">
      <w:pPr>
        <w:autoSpaceDE w:val="0"/>
        <w:autoSpaceDN w:val="0"/>
        <w:adjustRightInd w:val="0"/>
        <w:ind w:left="990" w:hanging="270"/>
        <w:jc w:val="both"/>
        <w:rPr>
          <w:sz w:val="24"/>
          <w:szCs w:val="24"/>
        </w:rPr>
      </w:pPr>
    </w:p>
    <w:p w14:paraId="2FCA0B68" w14:textId="77777777" w:rsidR="00E4626C" w:rsidRPr="007B03FC" w:rsidRDefault="00E4626C" w:rsidP="00E4626C">
      <w:pPr>
        <w:autoSpaceDE w:val="0"/>
        <w:autoSpaceDN w:val="0"/>
        <w:adjustRightInd w:val="0"/>
        <w:ind w:left="990" w:hanging="270"/>
        <w:jc w:val="both"/>
        <w:rPr>
          <w:sz w:val="24"/>
          <w:szCs w:val="24"/>
        </w:rPr>
      </w:pPr>
      <w:r w:rsidRPr="007B03FC">
        <w:rPr>
          <w:sz w:val="24"/>
          <w:szCs w:val="24"/>
        </w:rPr>
        <w:lastRenderedPageBreak/>
        <w:t xml:space="preserve">(c) The seventieth seven provides the chronological framework for the great events of </w:t>
      </w:r>
      <w:r w:rsidRPr="007B03FC">
        <w:rPr>
          <w:b/>
          <w:sz w:val="24"/>
          <w:szCs w:val="24"/>
        </w:rPr>
        <w:t>Rev. 6-18</w:t>
      </w:r>
      <w:r w:rsidRPr="007B03FC">
        <w:rPr>
          <w:sz w:val="24"/>
          <w:szCs w:val="24"/>
        </w:rPr>
        <w:t>, a section describing the tribulation period where the Church is not mentioned.</w:t>
      </w:r>
    </w:p>
    <w:p w14:paraId="75246840" w14:textId="77777777" w:rsidR="00E4626C" w:rsidRPr="007B03FC" w:rsidRDefault="00E4626C" w:rsidP="00E4626C">
      <w:pPr>
        <w:autoSpaceDE w:val="0"/>
        <w:autoSpaceDN w:val="0"/>
        <w:adjustRightInd w:val="0"/>
        <w:spacing w:after="60"/>
        <w:ind w:left="990" w:hanging="270"/>
        <w:jc w:val="both"/>
        <w:rPr>
          <w:sz w:val="24"/>
          <w:szCs w:val="24"/>
        </w:rPr>
      </w:pPr>
    </w:p>
    <w:p w14:paraId="10C0466E" w14:textId="48017AC5" w:rsidR="00E4626C" w:rsidRPr="007B03FC" w:rsidRDefault="00E4626C" w:rsidP="00E4626C">
      <w:pPr>
        <w:autoSpaceDE w:val="0"/>
        <w:autoSpaceDN w:val="0"/>
        <w:adjustRightInd w:val="0"/>
        <w:spacing w:after="60"/>
        <w:ind w:left="990" w:hanging="270"/>
        <w:jc w:val="both"/>
        <w:rPr>
          <w:sz w:val="24"/>
          <w:szCs w:val="24"/>
        </w:rPr>
      </w:pPr>
      <w:r w:rsidRPr="007B03FC">
        <w:rPr>
          <w:sz w:val="24"/>
          <w:szCs w:val="24"/>
        </w:rPr>
        <w:t xml:space="preserve">(d) The seventieth seven commences with the effecting of a firm covenant or treaty between the coming ruler of </w:t>
      </w:r>
      <w:r w:rsidR="001331BF" w:rsidRPr="001331BF">
        <w:rPr>
          <w:b/>
          <w:bCs/>
          <w:sz w:val="24"/>
          <w:szCs w:val="24"/>
        </w:rPr>
        <w:t>Dan. 9</w:t>
      </w:r>
      <w:r w:rsidR="001331BF">
        <w:rPr>
          <w:sz w:val="24"/>
          <w:szCs w:val="24"/>
        </w:rPr>
        <w:t>:</w:t>
      </w:r>
      <w:r w:rsidRPr="007B03FC">
        <w:rPr>
          <w:b/>
          <w:sz w:val="24"/>
          <w:szCs w:val="24"/>
        </w:rPr>
        <w:t>26</w:t>
      </w:r>
      <w:r w:rsidRPr="007B03FC">
        <w:rPr>
          <w:sz w:val="24"/>
          <w:szCs w:val="24"/>
        </w:rPr>
        <w:t xml:space="preserve"> (i.e., the Antichrist) and the Jewish people, (the many of </w:t>
      </w:r>
      <w:r w:rsidR="001331BF" w:rsidRPr="001331BF">
        <w:rPr>
          <w:b/>
          <w:bCs/>
          <w:sz w:val="24"/>
          <w:szCs w:val="24"/>
        </w:rPr>
        <w:t>Dan. 9:</w:t>
      </w:r>
      <w:r w:rsidRPr="007B03FC">
        <w:rPr>
          <w:b/>
          <w:sz w:val="24"/>
          <w:szCs w:val="24"/>
        </w:rPr>
        <w:t>27</w:t>
      </w:r>
      <w:r w:rsidRPr="007B03FC">
        <w:rPr>
          <w:sz w:val="24"/>
          <w:szCs w:val="24"/>
        </w:rPr>
        <w:t xml:space="preserve">) not the Church. </w:t>
      </w:r>
    </w:p>
    <w:p w14:paraId="3B5AA215" w14:textId="77777777" w:rsidR="00E4626C" w:rsidRPr="007B03FC" w:rsidRDefault="00E4626C" w:rsidP="00E4626C">
      <w:pPr>
        <w:autoSpaceDE w:val="0"/>
        <w:autoSpaceDN w:val="0"/>
        <w:adjustRightInd w:val="0"/>
        <w:spacing w:after="60"/>
        <w:ind w:left="990" w:hanging="270"/>
        <w:jc w:val="both"/>
        <w:rPr>
          <w:sz w:val="24"/>
          <w:szCs w:val="24"/>
        </w:rPr>
      </w:pPr>
    </w:p>
    <w:p w14:paraId="1F08DB58" w14:textId="0D4CC76E" w:rsidR="00E4626C" w:rsidRPr="007B03FC" w:rsidRDefault="00E4626C" w:rsidP="00CA3018">
      <w:pPr>
        <w:autoSpaceDE w:val="0"/>
        <w:autoSpaceDN w:val="0"/>
        <w:adjustRightInd w:val="0"/>
        <w:ind w:left="994" w:hanging="274"/>
        <w:jc w:val="both"/>
        <w:rPr>
          <w:sz w:val="24"/>
          <w:szCs w:val="24"/>
        </w:rPr>
      </w:pPr>
      <w:r w:rsidRPr="007B03FC">
        <w:rPr>
          <w:sz w:val="24"/>
          <w:szCs w:val="24"/>
        </w:rPr>
        <w:t xml:space="preserve">(e) In the middle of the seventieth seven, the Antichrist will reverse his friendly policy toward Israel, (not the Church) will break the treaty made with Israel, and will put an end to sacrifice and offering, presumably in </w:t>
      </w:r>
      <w:r w:rsidR="002B3407">
        <w:rPr>
          <w:sz w:val="24"/>
          <w:szCs w:val="24"/>
        </w:rPr>
        <w:t>the</w:t>
      </w:r>
      <w:r w:rsidRPr="007B03FC">
        <w:rPr>
          <w:sz w:val="24"/>
          <w:szCs w:val="24"/>
        </w:rPr>
        <w:t xml:space="preserve"> rebuilt Jewish temple. </w:t>
      </w:r>
    </w:p>
    <w:p w14:paraId="31D37F09" w14:textId="77777777" w:rsidR="00CA3018" w:rsidRPr="007B03FC" w:rsidRDefault="00CA3018" w:rsidP="00CA3018">
      <w:pPr>
        <w:autoSpaceDE w:val="0"/>
        <w:autoSpaceDN w:val="0"/>
        <w:adjustRightInd w:val="0"/>
        <w:ind w:left="994" w:hanging="274"/>
        <w:jc w:val="both"/>
        <w:rPr>
          <w:sz w:val="24"/>
          <w:szCs w:val="24"/>
        </w:rPr>
      </w:pPr>
    </w:p>
    <w:p w14:paraId="19BD3B5D" w14:textId="77777777" w:rsidR="00E4626C" w:rsidRPr="007B03FC" w:rsidRDefault="00E4626C" w:rsidP="00CA3018">
      <w:pPr>
        <w:autoSpaceDE w:val="0"/>
        <w:autoSpaceDN w:val="0"/>
        <w:adjustRightInd w:val="0"/>
        <w:ind w:left="994" w:hanging="274"/>
        <w:jc w:val="both"/>
        <w:rPr>
          <w:sz w:val="24"/>
          <w:szCs w:val="24"/>
        </w:rPr>
      </w:pPr>
      <w:r w:rsidRPr="007B03FC">
        <w:rPr>
          <w:sz w:val="24"/>
          <w:szCs w:val="24"/>
        </w:rPr>
        <w:t xml:space="preserve">(f) The end of the final seven-year period will bring to completion the entire series of the seventy sevens, will mark the termination of the period of human government, will see the destruction of the desolator, and will usher in the rest of the great blessings promised to Israel in </w:t>
      </w:r>
      <w:r w:rsidR="00C8156A" w:rsidRPr="007B03FC">
        <w:rPr>
          <w:b/>
          <w:sz w:val="24"/>
          <w:szCs w:val="24"/>
        </w:rPr>
        <w:t xml:space="preserve">Dan. </w:t>
      </w:r>
      <w:r w:rsidRPr="007B03FC">
        <w:rPr>
          <w:b/>
          <w:sz w:val="24"/>
          <w:szCs w:val="24"/>
        </w:rPr>
        <w:t>9:24</w:t>
      </w:r>
      <w:r w:rsidRPr="007B03FC">
        <w:rPr>
          <w:sz w:val="24"/>
          <w:szCs w:val="24"/>
        </w:rPr>
        <w:t xml:space="preserve">. For the destruction of the desolator (the Antichrist or beast), see also </w:t>
      </w:r>
      <w:r w:rsidR="00C8156A" w:rsidRPr="007B03FC">
        <w:rPr>
          <w:b/>
          <w:sz w:val="24"/>
          <w:szCs w:val="24"/>
        </w:rPr>
        <w:t xml:space="preserve">Dan. </w:t>
      </w:r>
      <w:r w:rsidRPr="007B03FC">
        <w:rPr>
          <w:b/>
          <w:sz w:val="24"/>
          <w:szCs w:val="24"/>
        </w:rPr>
        <w:t>11:45</w:t>
      </w:r>
      <w:r w:rsidRPr="007B03FC">
        <w:rPr>
          <w:sz w:val="24"/>
          <w:szCs w:val="24"/>
        </w:rPr>
        <w:t xml:space="preserve">; </w:t>
      </w:r>
      <w:r w:rsidRPr="007B03FC">
        <w:rPr>
          <w:b/>
          <w:sz w:val="24"/>
          <w:szCs w:val="24"/>
        </w:rPr>
        <w:t>Rev. 19:20</w:t>
      </w:r>
      <w:r w:rsidRPr="007B03FC">
        <w:rPr>
          <w:sz w:val="24"/>
          <w:szCs w:val="24"/>
        </w:rPr>
        <w:t>.</w:t>
      </w:r>
    </w:p>
    <w:p w14:paraId="0B9B1004" w14:textId="77777777" w:rsidR="00E4626C" w:rsidRPr="007B03FC" w:rsidRDefault="00E4626C" w:rsidP="00E4626C">
      <w:pPr>
        <w:autoSpaceDE w:val="0"/>
        <w:autoSpaceDN w:val="0"/>
        <w:adjustRightInd w:val="0"/>
        <w:ind w:hanging="180"/>
        <w:jc w:val="both"/>
        <w:rPr>
          <w:sz w:val="24"/>
          <w:szCs w:val="24"/>
        </w:rPr>
      </w:pPr>
    </w:p>
    <w:p w14:paraId="56C229E4" w14:textId="7BCFB419" w:rsidR="00E4626C" w:rsidRPr="007B03FC" w:rsidRDefault="00E4626C" w:rsidP="00E4626C">
      <w:pPr>
        <w:autoSpaceDE w:val="0"/>
        <w:autoSpaceDN w:val="0"/>
        <w:adjustRightInd w:val="0"/>
        <w:ind w:left="720" w:hanging="360"/>
        <w:jc w:val="both"/>
        <w:rPr>
          <w:sz w:val="24"/>
          <w:szCs w:val="24"/>
        </w:rPr>
      </w:pPr>
      <w:r w:rsidRPr="007B03FC">
        <w:rPr>
          <w:sz w:val="24"/>
          <w:szCs w:val="24"/>
        </w:rPr>
        <w:t>H.</w:t>
      </w:r>
      <w:r w:rsidRPr="007B03FC">
        <w:rPr>
          <w:sz w:val="24"/>
          <w:szCs w:val="24"/>
        </w:rPr>
        <w:tab/>
        <w:t xml:space="preserve">The outline of Revelation found in </w:t>
      </w:r>
      <w:r w:rsidR="00C8156A" w:rsidRPr="007B03FC">
        <w:rPr>
          <w:b/>
          <w:sz w:val="24"/>
          <w:szCs w:val="24"/>
        </w:rPr>
        <w:t xml:space="preserve">Rev. </w:t>
      </w:r>
      <w:r w:rsidRPr="007B03FC">
        <w:rPr>
          <w:b/>
          <w:sz w:val="24"/>
          <w:szCs w:val="24"/>
        </w:rPr>
        <w:t>1:19</w:t>
      </w:r>
      <w:r w:rsidRPr="007B03FC">
        <w:rPr>
          <w:sz w:val="24"/>
          <w:szCs w:val="24"/>
        </w:rPr>
        <w:t xml:space="preserve"> shows that the Church does not go into the </w:t>
      </w:r>
      <w:proofErr w:type="gramStart"/>
      <w:r w:rsidRPr="007B03FC">
        <w:rPr>
          <w:sz w:val="24"/>
          <w:szCs w:val="24"/>
        </w:rPr>
        <w:t>seven year</w:t>
      </w:r>
      <w:proofErr w:type="gramEnd"/>
      <w:r w:rsidRPr="007B03FC">
        <w:rPr>
          <w:sz w:val="24"/>
          <w:szCs w:val="24"/>
        </w:rPr>
        <w:t xml:space="preserve"> period of Daniels seventieth seven (i.e.</w:t>
      </w:r>
      <w:r w:rsidR="001331BF">
        <w:rPr>
          <w:sz w:val="24"/>
          <w:szCs w:val="24"/>
        </w:rPr>
        <w:t>,</w:t>
      </w:r>
      <w:r w:rsidRPr="007B03FC">
        <w:rPr>
          <w:sz w:val="24"/>
          <w:szCs w:val="24"/>
        </w:rPr>
        <w:t xml:space="preserve"> the Tribulation). John was to write about the vision that he saw in chapter one then about the church in chapters two and three. He then is ordered to write about what will happen after the church. He does this beginning with chapter four. </w:t>
      </w:r>
    </w:p>
    <w:p w14:paraId="71CDF1C2" w14:textId="77777777" w:rsidR="00E4626C" w:rsidRPr="007B03FC" w:rsidRDefault="00E4626C" w:rsidP="00E4626C">
      <w:pPr>
        <w:autoSpaceDE w:val="0"/>
        <w:autoSpaceDN w:val="0"/>
        <w:adjustRightInd w:val="0"/>
        <w:ind w:left="180" w:hanging="180"/>
        <w:jc w:val="both"/>
        <w:rPr>
          <w:sz w:val="24"/>
          <w:szCs w:val="24"/>
        </w:rPr>
      </w:pPr>
    </w:p>
    <w:p w14:paraId="04C088D4" w14:textId="77777777" w:rsidR="00E4626C" w:rsidRPr="007B03FC" w:rsidRDefault="00E4626C" w:rsidP="00E4626C">
      <w:pPr>
        <w:tabs>
          <w:tab w:val="left" w:pos="180"/>
        </w:tabs>
        <w:autoSpaceDE w:val="0"/>
        <w:autoSpaceDN w:val="0"/>
        <w:adjustRightInd w:val="0"/>
        <w:ind w:left="720"/>
        <w:jc w:val="both"/>
        <w:rPr>
          <w:sz w:val="24"/>
          <w:szCs w:val="24"/>
        </w:rPr>
      </w:pPr>
      <w:r w:rsidRPr="007B03FC">
        <w:rPr>
          <w:b/>
          <w:sz w:val="24"/>
          <w:szCs w:val="24"/>
        </w:rPr>
        <w:t>Rev. 1:19</w:t>
      </w:r>
      <w:r w:rsidRPr="007B03FC">
        <w:rPr>
          <w:sz w:val="24"/>
          <w:szCs w:val="24"/>
        </w:rPr>
        <w:t xml:space="preserve"> “Write the things which thou have seen, (the vision, chap. 1) and the things which are, (the church age, chapters 2-3) and the things which shall be hereafter;” </w:t>
      </w:r>
    </w:p>
    <w:p w14:paraId="694DEF7A" w14:textId="77777777" w:rsidR="00E4626C" w:rsidRPr="007B03FC" w:rsidRDefault="00E4626C" w:rsidP="00E4626C">
      <w:pPr>
        <w:tabs>
          <w:tab w:val="left" w:pos="180"/>
        </w:tabs>
        <w:autoSpaceDE w:val="0"/>
        <w:autoSpaceDN w:val="0"/>
        <w:adjustRightInd w:val="0"/>
        <w:ind w:left="720"/>
        <w:jc w:val="both"/>
        <w:rPr>
          <w:sz w:val="24"/>
          <w:szCs w:val="24"/>
        </w:rPr>
      </w:pPr>
    </w:p>
    <w:p w14:paraId="6DE8F994" w14:textId="77777777" w:rsidR="00E4626C" w:rsidRPr="007B03FC" w:rsidRDefault="00E4626C" w:rsidP="00E4626C">
      <w:pPr>
        <w:autoSpaceDE w:val="0"/>
        <w:autoSpaceDN w:val="0"/>
        <w:adjustRightInd w:val="0"/>
        <w:ind w:left="720"/>
        <w:jc w:val="both"/>
        <w:rPr>
          <w:sz w:val="24"/>
          <w:szCs w:val="24"/>
        </w:rPr>
      </w:pPr>
      <w:r w:rsidRPr="007B03FC">
        <w:rPr>
          <w:sz w:val="24"/>
          <w:szCs w:val="24"/>
        </w:rPr>
        <w:t xml:space="preserve">“Hereafter” After the Church age: The Rapture, the Church is in Heaven (4-5); Tribulation (6-19), Second coming, (19), Millennium (20) The Great White Throne Judgment (20), Eternity (21)  </w:t>
      </w:r>
    </w:p>
    <w:p w14:paraId="1DBB8FF0" w14:textId="77777777" w:rsidR="00E4626C" w:rsidRPr="007B03FC" w:rsidRDefault="00E4626C" w:rsidP="00E4626C">
      <w:pPr>
        <w:autoSpaceDE w:val="0"/>
        <w:autoSpaceDN w:val="0"/>
        <w:adjustRightInd w:val="0"/>
        <w:ind w:left="720"/>
        <w:jc w:val="both"/>
        <w:rPr>
          <w:sz w:val="24"/>
          <w:szCs w:val="24"/>
        </w:rPr>
      </w:pPr>
    </w:p>
    <w:p w14:paraId="3F8DB6B1" w14:textId="77777777" w:rsidR="00E4626C" w:rsidRPr="007B03FC" w:rsidRDefault="00E4626C" w:rsidP="00E4626C">
      <w:pPr>
        <w:autoSpaceDE w:val="0"/>
        <w:autoSpaceDN w:val="0"/>
        <w:adjustRightInd w:val="0"/>
        <w:jc w:val="both"/>
        <w:rPr>
          <w:sz w:val="24"/>
          <w:szCs w:val="24"/>
        </w:rPr>
      </w:pPr>
      <w:r w:rsidRPr="007B03FC">
        <w:rPr>
          <w:sz w:val="24"/>
          <w:szCs w:val="24"/>
        </w:rPr>
        <w:t xml:space="preserve">5.Three Greek words that are used for the coming of Christ. </w:t>
      </w:r>
    </w:p>
    <w:p w14:paraId="3AA6693C" w14:textId="77777777" w:rsidR="00E4626C" w:rsidRPr="007B03FC" w:rsidRDefault="00E4626C" w:rsidP="00E4626C">
      <w:pPr>
        <w:autoSpaceDE w:val="0"/>
        <w:autoSpaceDN w:val="0"/>
        <w:adjustRightInd w:val="0"/>
        <w:jc w:val="both"/>
        <w:rPr>
          <w:sz w:val="24"/>
          <w:szCs w:val="24"/>
        </w:rPr>
      </w:pPr>
    </w:p>
    <w:p w14:paraId="1D2000D6" w14:textId="62D6E9E9" w:rsidR="00E4626C" w:rsidRPr="007B03FC" w:rsidRDefault="00E4626C" w:rsidP="00E4626C">
      <w:pPr>
        <w:autoSpaceDE w:val="0"/>
        <w:autoSpaceDN w:val="0"/>
        <w:adjustRightInd w:val="0"/>
        <w:ind w:left="720" w:right="360" w:hanging="360"/>
        <w:jc w:val="both"/>
        <w:rPr>
          <w:sz w:val="24"/>
          <w:szCs w:val="24"/>
        </w:rPr>
      </w:pPr>
      <w:r w:rsidRPr="007B03FC">
        <w:rPr>
          <w:sz w:val="24"/>
          <w:szCs w:val="24"/>
        </w:rPr>
        <w:t>A.</w:t>
      </w:r>
      <w:r w:rsidRPr="007B03FC">
        <w:rPr>
          <w:sz w:val="24"/>
          <w:szCs w:val="24"/>
        </w:rPr>
        <w:tab/>
        <w:t>Parousia, meaning “presence,” occurs 24</w:t>
      </w:r>
      <w:r w:rsidR="002B3407">
        <w:rPr>
          <w:sz w:val="24"/>
          <w:szCs w:val="24"/>
        </w:rPr>
        <w:t>x</w:t>
      </w:r>
      <w:r w:rsidR="002B3407" w:rsidRPr="002B3407">
        <w:rPr>
          <w:sz w:val="24"/>
          <w:szCs w:val="24"/>
          <w:vertAlign w:val="superscript"/>
        </w:rPr>
        <w:t>s</w:t>
      </w:r>
      <w:r w:rsidRPr="007B03FC">
        <w:rPr>
          <w:sz w:val="24"/>
          <w:szCs w:val="24"/>
        </w:rPr>
        <w:t>, 16</w:t>
      </w:r>
      <w:r w:rsidR="002B3407">
        <w:rPr>
          <w:sz w:val="24"/>
          <w:szCs w:val="24"/>
        </w:rPr>
        <w:t>x</w:t>
      </w:r>
      <w:r w:rsidR="002B3407" w:rsidRPr="002B3407">
        <w:rPr>
          <w:sz w:val="24"/>
          <w:szCs w:val="24"/>
          <w:vertAlign w:val="superscript"/>
        </w:rPr>
        <w:t>s</w:t>
      </w:r>
      <w:r w:rsidRPr="007B03FC">
        <w:rPr>
          <w:sz w:val="24"/>
          <w:szCs w:val="24"/>
        </w:rPr>
        <w:t xml:space="preserve"> of which refer to our Lord’s return. In 8</w:t>
      </w:r>
      <w:r w:rsidR="002B3407">
        <w:rPr>
          <w:sz w:val="24"/>
          <w:szCs w:val="24"/>
        </w:rPr>
        <w:t>x</w:t>
      </w:r>
      <w:r w:rsidR="002B3407" w:rsidRPr="002B3407">
        <w:rPr>
          <w:sz w:val="24"/>
          <w:szCs w:val="24"/>
          <w:vertAlign w:val="superscript"/>
        </w:rPr>
        <w:t>s</w:t>
      </w:r>
      <w:r w:rsidRPr="007B03FC">
        <w:rPr>
          <w:sz w:val="24"/>
          <w:szCs w:val="24"/>
        </w:rPr>
        <w:t xml:space="preserve"> of the 16 it is used in connection with the coming of the Lord in judgment (</w:t>
      </w:r>
      <w:r w:rsidRPr="007B03FC">
        <w:rPr>
          <w:b/>
          <w:sz w:val="24"/>
          <w:szCs w:val="24"/>
        </w:rPr>
        <w:t>Matt. 24:3</w:t>
      </w:r>
      <w:r w:rsidRPr="007B03FC">
        <w:rPr>
          <w:sz w:val="24"/>
          <w:szCs w:val="24"/>
        </w:rPr>
        <w:t>,</w:t>
      </w:r>
      <w:r w:rsidRPr="007B03FC">
        <w:rPr>
          <w:b/>
          <w:sz w:val="24"/>
          <w:szCs w:val="24"/>
        </w:rPr>
        <w:t xml:space="preserve"> 27</w:t>
      </w:r>
      <w:r w:rsidRPr="007B03FC">
        <w:rPr>
          <w:sz w:val="24"/>
          <w:szCs w:val="24"/>
        </w:rPr>
        <w:t>,</w:t>
      </w:r>
      <w:r w:rsidRPr="007B03FC">
        <w:rPr>
          <w:b/>
          <w:sz w:val="24"/>
          <w:szCs w:val="24"/>
        </w:rPr>
        <w:t xml:space="preserve"> 37</w:t>
      </w:r>
      <w:r w:rsidRPr="007B03FC">
        <w:rPr>
          <w:sz w:val="24"/>
          <w:szCs w:val="24"/>
        </w:rPr>
        <w:t>,</w:t>
      </w:r>
      <w:r w:rsidRPr="007B03FC">
        <w:rPr>
          <w:b/>
          <w:sz w:val="24"/>
          <w:szCs w:val="24"/>
        </w:rPr>
        <w:t xml:space="preserve"> 39</w:t>
      </w:r>
      <w:r w:rsidRPr="007B03FC">
        <w:rPr>
          <w:sz w:val="24"/>
          <w:szCs w:val="24"/>
        </w:rPr>
        <w:t>;</w:t>
      </w:r>
      <w:r w:rsidRPr="007B03FC">
        <w:rPr>
          <w:b/>
          <w:sz w:val="24"/>
          <w:szCs w:val="24"/>
        </w:rPr>
        <w:t xml:space="preserve"> I Th. 5:13</w:t>
      </w:r>
      <w:r w:rsidRPr="007B03FC">
        <w:rPr>
          <w:sz w:val="24"/>
          <w:szCs w:val="24"/>
        </w:rPr>
        <w:t>;</w:t>
      </w:r>
      <w:r w:rsidRPr="007B03FC">
        <w:rPr>
          <w:b/>
          <w:sz w:val="24"/>
          <w:szCs w:val="24"/>
        </w:rPr>
        <w:t xml:space="preserve"> II Th. 2:8</w:t>
      </w:r>
      <w:r w:rsidRPr="007B03FC">
        <w:rPr>
          <w:sz w:val="24"/>
          <w:szCs w:val="24"/>
        </w:rPr>
        <w:t>;</w:t>
      </w:r>
      <w:r w:rsidRPr="007B03FC">
        <w:rPr>
          <w:b/>
          <w:sz w:val="24"/>
          <w:szCs w:val="24"/>
        </w:rPr>
        <w:t xml:space="preserve"> II Peter 1:16</w:t>
      </w:r>
      <w:r w:rsidRPr="007B03FC">
        <w:rPr>
          <w:sz w:val="24"/>
          <w:szCs w:val="24"/>
        </w:rPr>
        <w:t>;</w:t>
      </w:r>
      <w:r w:rsidRPr="007B03FC">
        <w:rPr>
          <w:b/>
          <w:sz w:val="24"/>
          <w:szCs w:val="24"/>
        </w:rPr>
        <w:t xml:space="preserve"> 3:4</w:t>
      </w:r>
      <w:r w:rsidRPr="007B03FC">
        <w:rPr>
          <w:sz w:val="24"/>
          <w:szCs w:val="24"/>
        </w:rPr>
        <w:t>), while the remaining 8</w:t>
      </w:r>
      <w:r w:rsidR="002B3407">
        <w:rPr>
          <w:sz w:val="24"/>
          <w:szCs w:val="24"/>
        </w:rPr>
        <w:t>x</w:t>
      </w:r>
      <w:r w:rsidR="002B3407" w:rsidRPr="002B3407">
        <w:rPr>
          <w:sz w:val="24"/>
          <w:szCs w:val="24"/>
          <w:vertAlign w:val="superscript"/>
        </w:rPr>
        <w:t>s</w:t>
      </w:r>
      <w:r w:rsidRPr="007B03FC">
        <w:rPr>
          <w:sz w:val="24"/>
          <w:szCs w:val="24"/>
        </w:rPr>
        <w:t xml:space="preserve"> describe that aspect of His return connected with rewards, commonly called the Rapture (</w:t>
      </w:r>
      <w:r w:rsidRPr="007B03FC">
        <w:rPr>
          <w:b/>
          <w:sz w:val="24"/>
          <w:szCs w:val="24"/>
        </w:rPr>
        <w:t>I Cor. 15:23</w:t>
      </w:r>
      <w:r w:rsidRPr="007B03FC">
        <w:rPr>
          <w:sz w:val="24"/>
          <w:szCs w:val="24"/>
        </w:rPr>
        <w:t>;</w:t>
      </w:r>
      <w:r w:rsidRPr="007B03FC">
        <w:rPr>
          <w:b/>
          <w:sz w:val="24"/>
          <w:szCs w:val="24"/>
        </w:rPr>
        <w:t xml:space="preserve"> I Th. 2:19</w:t>
      </w:r>
      <w:r w:rsidRPr="007B03FC">
        <w:rPr>
          <w:sz w:val="24"/>
          <w:szCs w:val="24"/>
        </w:rPr>
        <w:t>;</w:t>
      </w:r>
      <w:r w:rsidRPr="007B03FC">
        <w:rPr>
          <w:b/>
          <w:sz w:val="24"/>
          <w:szCs w:val="24"/>
        </w:rPr>
        <w:t xml:space="preserve"> 4:15</w:t>
      </w:r>
      <w:r w:rsidRPr="007B03FC">
        <w:rPr>
          <w:sz w:val="24"/>
          <w:szCs w:val="24"/>
        </w:rPr>
        <w:t>;</w:t>
      </w:r>
      <w:r w:rsidRPr="007B03FC">
        <w:rPr>
          <w:b/>
          <w:sz w:val="24"/>
          <w:szCs w:val="24"/>
        </w:rPr>
        <w:t xml:space="preserve"> 5:23</w:t>
      </w:r>
      <w:r w:rsidRPr="007B03FC">
        <w:rPr>
          <w:sz w:val="24"/>
          <w:szCs w:val="24"/>
        </w:rPr>
        <w:t>;</w:t>
      </w:r>
      <w:r w:rsidRPr="007B03FC">
        <w:rPr>
          <w:b/>
          <w:sz w:val="24"/>
          <w:szCs w:val="24"/>
        </w:rPr>
        <w:t xml:space="preserve"> II Th. 2:1</w:t>
      </w:r>
      <w:r w:rsidRPr="007B03FC">
        <w:rPr>
          <w:sz w:val="24"/>
          <w:szCs w:val="24"/>
        </w:rPr>
        <w:t>;</w:t>
      </w:r>
      <w:r w:rsidRPr="007B03FC">
        <w:rPr>
          <w:b/>
          <w:sz w:val="24"/>
          <w:szCs w:val="24"/>
        </w:rPr>
        <w:t xml:space="preserve"> James 5:7</w:t>
      </w:r>
      <w:r w:rsidRPr="007B03FC">
        <w:rPr>
          <w:sz w:val="24"/>
          <w:szCs w:val="24"/>
        </w:rPr>
        <w:t>,</w:t>
      </w:r>
      <w:r w:rsidRPr="007B03FC">
        <w:rPr>
          <w:b/>
          <w:sz w:val="24"/>
          <w:szCs w:val="24"/>
        </w:rPr>
        <w:t xml:space="preserve"> 8</w:t>
      </w:r>
      <w:r w:rsidRPr="007B03FC">
        <w:rPr>
          <w:sz w:val="24"/>
          <w:szCs w:val="24"/>
        </w:rPr>
        <w:t>;</w:t>
      </w:r>
      <w:r w:rsidRPr="007B03FC">
        <w:rPr>
          <w:b/>
          <w:sz w:val="24"/>
          <w:szCs w:val="24"/>
        </w:rPr>
        <w:t xml:space="preserve"> I John 2:28</w:t>
      </w:r>
      <w:r w:rsidRPr="007B03FC">
        <w:rPr>
          <w:sz w:val="24"/>
          <w:szCs w:val="24"/>
        </w:rPr>
        <w:t>).</w:t>
      </w:r>
    </w:p>
    <w:p w14:paraId="6FCCC3A4" w14:textId="77777777" w:rsidR="00E4626C" w:rsidRPr="007B03FC" w:rsidRDefault="00E4626C" w:rsidP="00E4626C">
      <w:pPr>
        <w:autoSpaceDE w:val="0"/>
        <w:autoSpaceDN w:val="0"/>
        <w:adjustRightInd w:val="0"/>
        <w:ind w:left="360" w:right="360" w:firstLine="360"/>
        <w:rPr>
          <w:sz w:val="24"/>
          <w:szCs w:val="24"/>
        </w:rPr>
      </w:pPr>
    </w:p>
    <w:p w14:paraId="1D7A69BC" w14:textId="77777777" w:rsidR="00564042" w:rsidRPr="007B03FC" w:rsidRDefault="00564042" w:rsidP="00564042">
      <w:pPr>
        <w:tabs>
          <w:tab w:val="left" w:pos="540"/>
          <w:tab w:val="left" w:pos="1080"/>
        </w:tabs>
        <w:autoSpaceDE w:val="0"/>
        <w:autoSpaceDN w:val="0"/>
        <w:adjustRightInd w:val="0"/>
        <w:ind w:left="720"/>
        <w:jc w:val="both"/>
        <w:rPr>
          <w:sz w:val="24"/>
          <w:szCs w:val="24"/>
        </w:rPr>
      </w:pPr>
      <w:r w:rsidRPr="007B03FC">
        <w:rPr>
          <w:sz w:val="24"/>
          <w:szCs w:val="24"/>
        </w:rPr>
        <w:t xml:space="preserve">When the Greek word </w:t>
      </w:r>
      <w:r w:rsidR="00CA3018" w:rsidRPr="007B03FC">
        <w:rPr>
          <w:sz w:val="24"/>
          <w:szCs w:val="24"/>
        </w:rPr>
        <w:t>“</w:t>
      </w:r>
      <w:r w:rsidRPr="007B03FC">
        <w:rPr>
          <w:sz w:val="24"/>
          <w:szCs w:val="24"/>
        </w:rPr>
        <w:t>parousia</w:t>
      </w:r>
      <w:r w:rsidR="00CA3018" w:rsidRPr="007B03FC">
        <w:rPr>
          <w:sz w:val="24"/>
          <w:szCs w:val="24"/>
        </w:rPr>
        <w:t>”</w:t>
      </w:r>
      <w:r w:rsidRPr="007B03FC">
        <w:rPr>
          <w:sz w:val="24"/>
          <w:szCs w:val="24"/>
        </w:rPr>
        <w:t xml:space="preserve"> is used with the phrase "Son of man" the 2nd coming is in view. When "parousia" is used with the phrase "Lord" or the "Lord Jesus Christ" then the Rapture is meant. </w:t>
      </w:r>
    </w:p>
    <w:p w14:paraId="7C370E36" w14:textId="77777777" w:rsidR="00564042" w:rsidRPr="007B03FC" w:rsidRDefault="00564042" w:rsidP="00E4626C">
      <w:pPr>
        <w:autoSpaceDE w:val="0"/>
        <w:autoSpaceDN w:val="0"/>
        <w:adjustRightInd w:val="0"/>
        <w:ind w:left="360" w:right="360" w:firstLine="360"/>
        <w:rPr>
          <w:sz w:val="24"/>
          <w:szCs w:val="24"/>
        </w:rPr>
      </w:pPr>
    </w:p>
    <w:p w14:paraId="6729214E" w14:textId="79DB81AF" w:rsidR="00E4626C" w:rsidRPr="007B03FC" w:rsidRDefault="00E4626C" w:rsidP="00E4626C">
      <w:pPr>
        <w:autoSpaceDE w:val="0"/>
        <w:autoSpaceDN w:val="0"/>
        <w:adjustRightInd w:val="0"/>
        <w:ind w:left="720" w:right="360" w:hanging="360"/>
        <w:jc w:val="both"/>
        <w:rPr>
          <w:sz w:val="24"/>
          <w:szCs w:val="24"/>
        </w:rPr>
      </w:pPr>
      <w:r w:rsidRPr="007B03FC">
        <w:rPr>
          <w:sz w:val="24"/>
          <w:szCs w:val="24"/>
        </w:rPr>
        <w:t>B.</w:t>
      </w:r>
      <w:r w:rsidRPr="007B03FC">
        <w:rPr>
          <w:sz w:val="24"/>
          <w:szCs w:val="24"/>
        </w:rPr>
        <w:tab/>
        <w:t>Apokalupsis, meaning “revelation,” or “manifestation,” occurs 18</w:t>
      </w:r>
      <w:r w:rsidR="00BF6401">
        <w:rPr>
          <w:sz w:val="24"/>
          <w:szCs w:val="24"/>
        </w:rPr>
        <w:t>x</w:t>
      </w:r>
      <w:r w:rsidR="00BF6401" w:rsidRPr="00BF6401">
        <w:rPr>
          <w:sz w:val="24"/>
          <w:szCs w:val="24"/>
          <w:vertAlign w:val="superscript"/>
        </w:rPr>
        <w:t>s</w:t>
      </w:r>
      <w:r w:rsidRPr="007B03FC">
        <w:rPr>
          <w:sz w:val="24"/>
          <w:szCs w:val="24"/>
        </w:rPr>
        <w:t>, 4</w:t>
      </w:r>
      <w:r w:rsidR="00BF6401">
        <w:rPr>
          <w:sz w:val="24"/>
          <w:szCs w:val="24"/>
        </w:rPr>
        <w:t>x</w:t>
      </w:r>
      <w:r w:rsidR="00BF6401" w:rsidRPr="00BF6401">
        <w:rPr>
          <w:sz w:val="24"/>
          <w:szCs w:val="24"/>
          <w:vertAlign w:val="superscript"/>
        </w:rPr>
        <w:t>s</w:t>
      </w:r>
      <w:r w:rsidRPr="007B03FC">
        <w:rPr>
          <w:sz w:val="24"/>
          <w:szCs w:val="24"/>
        </w:rPr>
        <w:t xml:space="preserve"> of which describe the second advent. 3</w:t>
      </w:r>
      <w:r w:rsidR="00BF6401">
        <w:rPr>
          <w:sz w:val="24"/>
          <w:szCs w:val="24"/>
        </w:rPr>
        <w:t>x</w:t>
      </w:r>
      <w:r w:rsidR="00BF6401" w:rsidRPr="00BF6401">
        <w:rPr>
          <w:sz w:val="24"/>
          <w:szCs w:val="24"/>
          <w:vertAlign w:val="superscript"/>
        </w:rPr>
        <w:t>s</w:t>
      </w:r>
      <w:r w:rsidRPr="007B03FC">
        <w:rPr>
          <w:sz w:val="24"/>
          <w:szCs w:val="24"/>
        </w:rPr>
        <w:t xml:space="preserve"> it is used apparently of the Rapture </w:t>
      </w:r>
      <w:r w:rsidR="00877B96" w:rsidRPr="007B03FC">
        <w:rPr>
          <w:sz w:val="24"/>
          <w:szCs w:val="24"/>
        </w:rPr>
        <w:t xml:space="preserve">if thy knew of it </w:t>
      </w:r>
      <w:r w:rsidRPr="007B03FC">
        <w:rPr>
          <w:sz w:val="24"/>
          <w:szCs w:val="24"/>
        </w:rPr>
        <w:t>(</w:t>
      </w:r>
      <w:r w:rsidRPr="007B03FC">
        <w:rPr>
          <w:b/>
          <w:sz w:val="24"/>
          <w:szCs w:val="24"/>
        </w:rPr>
        <w:t>I Cor</w:t>
      </w:r>
      <w:r w:rsidR="00023343">
        <w:rPr>
          <w:b/>
          <w:sz w:val="24"/>
          <w:szCs w:val="24"/>
        </w:rPr>
        <w:t>.</w:t>
      </w:r>
      <w:r w:rsidRPr="007B03FC">
        <w:rPr>
          <w:b/>
          <w:sz w:val="24"/>
          <w:szCs w:val="24"/>
        </w:rPr>
        <w:t xml:space="preserve"> 1:7; I Peter 1:7</w:t>
      </w:r>
      <w:r w:rsidRPr="007B03FC">
        <w:rPr>
          <w:sz w:val="24"/>
          <w:szCs w:val="24"/>
        </w:rPr>
        <w:t>,</w:t>
      </w:r>
      <w:r w:rsidRPr="007B03FC">
        <w:rPr>
          <w:b/>
          <w:sz w:val="24"/>
          <w:szCs w:val="24"/>
        </w:rPr>
        <w:t xml:space="preserve"> 13</w:t>
      </w:r>
      <w:r w:rsidRPr="007B03FC">
        <w:rPr>
          <w:sz w:val="24"/>
          <w:szCs w:val="24"/>
        </w:rPr>
        <w:t xml:space="preserve">), and </w:t>
      </w:r>
      <w:r w:rsidR="00BF6401">
        <w:rPr>
          <w:sz w:val="24"/>
          <w:szCs w:val="24"/>
        </w:rPr>
        <w:t xml:space="preserve">1x </w:t>
      </w:r>
      <w:r w:rsidRPr="007B03FC">
        <w:rPr>
          <w:sz w:val="24"/>
          <w:szCs w:val="24"/>
        </w:rPr>
        <w:t>in connection with the judgment aspect (</w:t>
      </w:r>
      <w:r w:rsidRPr="007B03FC">
        <w:rPr>
          <w:b/>
          <w:sz w:val="24"/>
          <w:szCs w:val="24"/>
        </w:rPr>
        <w:t>II Th. 1:7</w:t>
      </w:r>
      <w:r w:rsidRPr="007B03FC">
        <w:rPr>
          <w:sz w:val="24"/>
          <w:szCs w:val="24"/>
        </w:rPr>
        <w:t xml:space="preserve">, cf. </w:t>
      </w:r>
      <w:r w:rsidRPr="007B03FC">
        <w:rPr>
          <w:b/>
          <w:sz w:val="24"/>
          <w:szCs w:val="24"/>
        </w:rPr>
        <w:t>Rom. 2:5</w:t>
      </w:r>
      <w:r w:rsidRPr="007B03FC">
        <w:rPr>
          <w:sz w:val="24"/>
          <w:szCs w:val="24"/>
        </w:rPr>
        <w:t>;</w:t>
      </w:r>
      <w:r w:rsidRPr="007B03FC">
        <w:rPr>
          <w:b/>
          <w:sz w:val="24"/>
          <w:szCs w:val="24"/>
        </w:rPr>
        <w:t xml:space="preserve"> 8:19</w:t>
      </w:r>
      <w:r w:rsidRPr="007B03FC">
        <w:rPr>
          <w:sz w:val="24"/>
          <w:szCs w:val="24"/>
        </w:rPr>
        <w:t>).</w:t>
      </w:r>
    </w:p>
    <w:p w14:paraId="2FEF988F" w14:textId="77777777" w:rsidR="00E4626C" w:rsidRPr="007B03FC" w:rsidRDefault="00E4626C" w:rsidP="00E4626C">
      <w:pPr>
        <w:autoSpaceDE w:val="0"/>
        <w:autoSpaceDN w:val="0"/>
        <w:adjustRightInd w:val="0"/>
        <w:ind w:left="720" w:right="360" w:hanging="360"/>
        <w:jc w:val="both"/>
        <w:rPr>
          <w:sz w:val="24"/>
          <w:szCs w:val="24"/>
        </w:rPr>
      </w:pPr>
    </w:p>
    <w:p w14:paraId="15BC7D05" w14:textId="33407FB2" w:rsidR="00E4626C" w:rsidRPr="007B03FC" w:rsidRDefault="00E4626C" w:rsidP="00E4626C">
      <w:pPr>
        <w:autoSpaceDE w:val="0"/>
        <w:autoSpaceDN w:val="0"/>
        <w:adjustRightInd w:val="0"/>
        <w:ind w:left="720" w:hanging="360"/>
        <w:jc w:val="both"/>
        <w:rPr>
          <w:bCs/>
          <w:sz w:val="24"/>
          <w:szCs w:val="24"/>
        </w:rPr>
      </w:pPr>
      <w:r w:rsidRPr="007B03FC">
        <w:rPr>
          <w:sz w:val="24"/>
          <w:szCs w:val="24"/>
        </w:rPr>
        <w:t>C.</w:t>
      </w:r>
      <w:r w:rsidRPr="007B03FC">
        <w:rPr>
          <w:sz w:val="24"/>
          <w:szCs w:val="24"/>
        </w:rPr>
        <w:tab/>
        <w:t>Epiphaneia, meaning “appearing,” occurs 6</w:t>
      </w:r>
      <w:r w:rsidR="00970A31">
        <w:rPr>
          <w:sz w:val="24"/>
          <w:szCs w:val="24"/>
        </w:rPr>
        <w:t>x</w:t>
      </w:r>
      <w:r w:rsidR="00970A31" w:rsidRPr="00970A31">
        <w:rPr>
          <w:sz w:val="24"/>
          <w:szCs w:val="24"/>
          <w:vertAlign w:val="superscript"/>
        </w:rPr>
        <w:t>s</w:t>
      </w:r>
      <w:r w:rsidRPr="007B03FC">
        <w:rPr>
          <w:sz w:val="24"/>
          <w:szCs w:val="24"/>
        </w:rPr>
        <w:t>, 1</w:t>
      </w:r>
      <w:r w:rsidR="00970A31">
        <w:rPr>
          <w:sz w:val="24"/>
          <w:szCs w:val="24"/>
        </w:rPr>
        <w:t xml:space="preserve">x </w:t>
      </w:r>
      <w:r w:rsidRPr="007B03FC">
        <w:rPr>
          <w:sz w:val="24"/>
          <w:szCs w:val="24"/>
        </w:rPr>
        <w:t>referring to the Lord’s first coming (</w:t>
      </w:r>
      <w:r w:rsidRPr="007B03FC">
        <w:rPr>
          <w:b/>
          <w:sz w:val="24"/>
          <w:szCs w:val="24"/>
        </w:rPr>
        <w:t>II Tim 1:10</w:t>
      </w:r>
      <w:r w:rsidRPr="007B03FC">
        <w:rPr>
          <w:sz w:val="24"/>
          <w:szCs w:val="24"/>
        </w:rPr>
        <w:t>), and 5</w:t>
      </w:r>
      <w:r w:rsidR="00970A31">
        <w:rPr>
          <w:sz w:val="24"/>
          <w:szCs w:val="24"/>
        </w:rPr>
        <w:t>x</w:t>
      </w:r>
      <w:r w:rsidR="00970A31" w:rsidRPr="00970A31">
        <w:rPr>
          <w:sz w:val="24"/>
          <w:szCs w:val="24"/>
          <w:vertAlign w:val="superscript"/>
        </w:rPr>
        <w:t>s</w:t>
      </w:r>
      <w:r w:rsidRPr="007B03FC">
        <w:rPr>
          <w:sz w:val="24"/>
          <w:szCs w:val="24"/>
        </w:rPr>
        <w:t xml:space="preserve"> to His second advent. Of these 5</w:t>
      </w:r>
      <w:r w:rsidR="008F7C7A">
        <w:rPr>
          <w:sz w:val="24"/>
          <w:szCs w:val="24"/>
        </w:rPr>
        <w:t>x</w:t>
      </w:r>
      <w:r w:rsidR="008F7C7A" w:rsidRPr="008F7C7A">
        <w:rPr>
          <w:sz w:val="24"/>
          <w:szCs w:val="24"/>
          <w:vertAlign w:val="superscript"/>
        </w:rPr>
        <w:t>s</w:t>
      </w:r>
      <w:r w:rsidRPr="007B03FC">
        <w:rPr>
          <w:sz w:val="24"/>
          <w:szCs w:val="24"/>
        </w:rPr>
        <w:t>, 3</w:t>
      </w:r>
      <w:r w:rsidR="00970A31">
        <w:rPr>
          <w:sz w:val="24"/>
          <w:szCs w:val="24"/>
        </w:rPr>
        <w:t>x</w:t>
      </w:r>
      <w:r w:rsidR="00970A31" w:rsidRPr="00970A31">
        <w:rPr>
          <w:sz w:val="24"/>
          <w:szCs w:val="24"/>
          <w:vertAlign w:val="superscript"/>
        </w:rPr>
        <w:t>s</w:t>
      </w:r>
      <w:r w:rsidRPr="007B03FC">
        <w:rPr>
          <w:sz w:val="24"/>
          <w:szCs w:val="24"/>
        </w:rPr>
        <w:t xml:space="preserve"> references are to the first aspect (</w:t>
      </w:r>
      <w:r w:rsidRPr="007B03FC">
        <w:rPr>
          <w:b/>
          <w:sz w:val="24"/>
          <w:szCs w:val="24"/>
        </w:rPr>
        <w:t>I Tim. 6:14</w:t>
      </w:r>
      <w:r w:rsidRPr="007B03FC">
        <w:rPr>
          <w:sz w:val="24"/>
          <w:szCs w:val="24"/>
        </w:rPr>
        <w:t>;</w:t>
      </w:r>
      <w:r w:rsidRPr="007B03FC">
        <w:rPr>
          <w:b/>
          <w:sz w:val="24"/>
          <w:szCs w:val="24"/>
        </w:rPr>
        <w:t xml:space="preserve"> II Tim. 4:8</w:t>
      </w:r>
      <w:r w:rsidRPr="007B03FC">
        <w:rPr>
          <w:sz w:val="24"/>
          <w:szCs w:val="24"/>
        </w:rPr>
        <w:t>;</w:t>
      </w:r>
      <w:r w:rsidRPr="007B03FC">
        <w:rPr>
          <w:b/>
          <w:sz w:val="24"/>
          <w:szCs w:val="24"/>
        </w:rPr>
        <w:t xml:space="preserve"> Titus 2:13</w:t>
      </w:r>
      <w:r w:rsidRPr="007B03FC">
        <w:rPr>
          <w:sz w:val="24"/>
          <w:szCs w:val="24"/>
        </w:rPr>
        <w:t>), and the remaining 2</w:t>
      </w:r>
      <w:r w:rsidR="00970A31">
        <w:rPr>
          <w:sz w:val="24"/>
          <w:szCs w:val="24"/>
        </w:rPr>
        <w:t>x</w:t>
      </w:r>
      <w:r w:rsidR="00970A31" w:rsidRPr="00970A31">
        <w:rPr>
          <w:sz w:val="24"/>
          <w:szCs w:val="24"/>
          <w:vertAlign w:val="superscript"/>
        </w:rPr>
        <w:t>s</w:t>
      </w:r>
      <w:r w:rsidRPr="007B03FC">
        <w:rPr>
          <w:sz w:val="24"/>
          <w:szCs w:val="24"/>
        </w:rPr>
        <w:t xml:space="preserve"> to the second, or judgment, aspect (</w:t>
      </w:r>
      <w:r w:rsidRPr="007B03FC">
        <w:rPr>
          <w:b/>
          <w:sz w:val="24"/>
          <w:szCs w:val="24"/>
        </w:rPr>
        <w:t>II Th. 2:8</w:t>
      </w:r>
      <w:r w:rsidRPr="007B03FC">
        <w:rPr>
          <w:sz w:val="24"/>
          <w:szCs w:val="24"/>
        </w:rPr>
        <w:t>;</w:t>
      </w:r>
      <w:r w:rsidRPr="007B03FC">
        <w:rPr>
          <w:b/>
          <w:sz w:val="24"/>
          <w:szCs w:val="24"/>
        </w:rPr>
        <w:t xml:space="preserve"> II Tim. 4:1</w:t>
      </w:r>
      <w:r w:rsidRPr="007B03FC">
        <w:rPr>
          <w:sz w:val="24"/>
          <w:szCs w:val="24"/>
        </w:rPr>
        <w:t>).</w:t>
      </w:r>
    </w:p>
    <w:p w14:paraId="7B14DED6" w14:textId="77777777" w:rsidR="00E4626C" w:rsidRPr="007B03FC" w:rsidRDefault="00E4626C" w:rsidP="00E4626C">
      <w:pPr>
        <w:autoSpaceDE w:val="0"/>
        <w:autoSpaceDN w:val="0"/>
        <w:adjustRightInd w:val="0"/>
        <w:ind w:left="720"/>
        <w:jc w:val="both"/>
        <w:rPr>
          <w:bCs/>
          <w:sz w:val="24"/>
          <w:szCs w:val="24"/>
        </w:rPr>
      </w:pPr>
    </w:p>
    <w:p w14:paraId="6AB5B685" w14:textId="77777777" w:rsidR="00237F7C" w:rsidRPr="00970A31" w:rsidRDefault="00237F7C" w:rsidP="00237F7C">
      <w:pPr>
        <w:tabs>
          <w:tab w:val="left" w:pos="540"/>
          <w:tab w:val="left" w:pos="1080"/>
        </w:tabs>
        <w:autoSpaceDE w:val="0"/>
        <w:autoSpaceDN w:val="0"/>
        <w:adjustRightInd w:val="0"/>
        <w:ind w:left="90"/>
        <w:jc w:val="both"/>
        <w:rPr>
          <w:sz w:val="24"/>
          <w:szCs w:val="24"/>
        </w:rPr>
      </w:pPr>
      <w:r w:rsidRPr="007B03FC">
        <w:rPr>
          <w:sz w:val="24"/>
          <w:szCs w:val="24"/>
        </w:rPr>
        <w:t xml:space="preserve">According to Strong’s Concordance, three Greek words—parousia (coming or presence), apokalupsis (revelation), and epiphaneia (manifestation)—are used in the N T to designate Christ’s second coming or advent. The first of these words, parousia, is used in </w:t>
      </w:r>
      <w:r w:rsidRPr="007B03FC">
        <w:rPr>
          <w:b/>
          <w:sz w:val="24"/>
          <w:szCs w:val="24"/>
        </w:rPr>
        <w:t>I Th. 4:17</w:t>
      </w:r>
      <w:r w:rsidRPr="007B03FC">
        <w:rPr>
          <w:sz w:val="24"/>
          <w:szCs w:val="24"/>
        </w:rPr>
        <w:t xml:space="preserve"> referring to the coming of the Lord at the rapture. It is also used in </w:t>
      </w:r>
      <w:r w:rsidRPr="007B03FC">
        <w:rPr>
          <w:b/>
          <w:sz w:val="24"/>
          <w:szCs w:val="24"/>
        </w:rPr>
        <w:t>II Th. 2:8</w:t>
      </w:r>
      <w:r w:rsidRPr="007B03FC">
        <w:rPr>
          <w:sz w:val="24"/>
          <w:szCs w:val="24"/>
        </w:rPr>
        <w:t xml:space="preserve"> in referring to the destruction of the man of sin, or lawless one, which, as all agree, occurs at the second advent following the great tribulation. The second word, apokalupsis, is used of the church in </w:t>
      </w:r>
      <w:r w:rsidRPr="007B03FC">
        <w:rPr>
          <w:b/>
          <w:sz w:val="24"/>
          <w:szCs w:val="24"/>
        </w:rPr>
        <w:t>I Cor. 1:7</w:t>
      </w:r>
      <w:r w:rsidRPr="007B03FC">
        <w:rPr>
          <w:sz w:val="24"/>
          <w:szCs w:val="24"/>
        </w:rPr>
        <w:t xml:space="preserve"> where it is said that “we are waiting for the revelation of our Lord Jesus Christ.” It is also used of the second advent itself in </w:t>
      </w:r>
      <w:r w:rsidRPr="007B03FC">
        <w:rPr>
          <w:b/>
          <w:sz w:val="24"/>
          <w:szCs w:val="24"/>
        </w:rPr>
        <w:t>II Th. 1:6–7</w:t>
      </w:r>
      <w:r w:rsidRPr="007B03FC">
        <w:rPr>
          <w:sz w:val="24"/>
          <w:szCs w:val="24"/>
        </w:rPr>
        <w:t xml:space="preserve">. The third word, epiphaneia, is used of the second advent in </w:t>
      </w:r>
      <w:r w:rsidRPr="007B03FC">
        <w:rPr>
          <w:b/>
          <w:sz w:val="24"/>
          <w:szCs w:val="24"/>
        </w:rPr>
        <w:t>II Th. 2:8</w:t>
      </w:r>
      <w:r w:rsidRPr="007B03FC">
        <w:rPr>
          <w:sz w:val="24"/>
          <w:szCs w:val="24"/>
        </w:rPr>
        <w:t xml:space="preserve"> where it refers to the brightness of Christ’s coming when He destroys the man of sin. It is also applied to the</w:t>
      </w:r>
      <w:r w:rsidRPr="00970A31">
        <w:rPr>
          <w:sz w:val="24"/>
          <w:szCs w:val="24"/>
        </w:rPr>
        <w:t xml:space="preserve"> manifestation or appearing of the Lord as the expectation and hope of the church (</w:t>
      </w:r>
      <w:r w:rsidRPr="00970A31">
        <w:rPr>
          <w:b/>
          <w:sz w:val="24"/>
          <w:szCs w:val="24"/>
        </w:rPr>
        <w:t>I Tim 6:14</w:t>
      </w:r>
      <w:r w:rsidRPr="00970A31">
        <w:rPr>
          <w:sz w:val="24"/>
          <w:szCs w:val="24"/>
        </w:rPr>
        <w:t>;</w:t>
      </w:r>
      <w:r w:rsidRPr="00970A31">
        <w:rPr>
          <w:b/>
          <w:sz w:val="24"/>
          <w:szCs w:val="24"/>
        </w:rPr>
        <w:t xml:space="preserve"> Titus 2:13–14</w:t>
      </w:r>
      <w:r w:rsidRPr="00970A31">
        <w:rPr>
          <w:sz w:val="24"/>
          <w:szCs w:val="24"/>
        </w:rPr>
        <w:t>).</w:t>
      </w:r>
    </w:p>
    <w:p w14:paraId="5827F30B" w14:textId="77777777" w:rsidR="003A3491" w:rsidRPr="00970A31" w:rsidRDefault="003A3491" w:rsidP="003A3491">
      <w:pPr>
        <w:tabs>
          <w:tab w:val="left" w:pos="810"/>
        </w:tabs>
        <w:rPr>
          <w:b/>
          <w:bCs/>
          <w:color w:val="000000"/>
          <w:sz w:val="24"/>
          <w:szCs w:val="24"/>
          <w:bdr w:val="none" w:sz="0" w:space="0" w:color="auto" w:frame="1"/>
        </w:rPr>
      </w:pPr>
    </w:p>
    <w:p w14:paraId="0FA3C7F6" w14:textId="77777777" w:rsidR="003A3491" w:rsidRPr="00970A31" w:rsidRDefault="003A3491" w:rsidP="003A3491">
      <w:pPr>
        <w:tabs>
          <w:tab w:val="left" w:pos="360"/>
        </w:tabs>
        <w:rPr>
          <w:b/>
          <w:color w:val="000000"/>
          <w:sz w:val="24"/>
          <w:szCs w:val="24"/>
        </w:rPr>
      </w:pPr>
      <w:r w:rsidRPr="00970A31">
        <w:rPr>
          <w:b/>
          <w:bCs/>
          <w:color w:val="000000"/>
          <w:sz w:val="24"/>
          <w:szCs w:val="24"/>
          <w:bdr w:val="none" w:sz="0" w:space="0" w:color="auto" w:frame="1"/>
        </w:rPr>
        <w:t>The Rapture of the Church</w:t>
      </w:r>
      <w:r w:rsidRPr="00970A31">
        <w:rPr>
          <w:color w:val="000000"/>
          <w:sz w:val="24"/>
          <w:szCs w:val="24"/>
        </w:rPr>
        <w:t xml:space="preserve"> </w:t>
      </w:r>
      <w:r w:rsidRPr="00970A31">
        <w:rPr>
          <w:color w:val="000000"/>
          <w:sz w:val="24"/>
          <w:szCs w:val="24"/>
        </w:rPr>
        <w:tab/>
      </w:r>
      <w:r w:rsidRPr="00970A31">
        <w:rPr>
          <w:color w:val="000000"/>
          <w:sz w:val="24"/>
          <w:szCs w:val="24"/>
        </w:rPr>
        <w:tab/>
      </w:r>
      <w:r w:rsidRPr="00970A31">
        <w:rPr>
          <w:color w:val="000000"/>
          <w:sz w:val="24"/>
          <w:szCs w:val="24"/>
        </w:rPr>
        <w:tab/>
        <w:t xml:space="preserve">    </w:t>
      </w:r>
      <w:proofErr w:type="gramStart"/>
      <w:r w:rsidRPr="00970A31">
        <w:rPr>
          <w:b/>
          <w:color w:val="000000"/>
          <w:sz w:val="24"/>
          <w:szCs w:val="24"/>
        </w:rPr>
        <w:t>The</w:t>
      </w:r>
      <w:proofErr w:type="gramEnd"/>
      <w:r w:rsidRPr="00970A31">
        <w:rPr>
          <w:b/>
          <w:color w:val="000000"/>
          <w:sz w:val="24"/>
          <w:szCs w:val="24"/>
        </w:rPr>
        <w:t xml:space="preserve"> Second Coming of Christ</w:t>
      </w:r>
    </w:p>
    <w:p w14:paraId="193AEF7A" w14:textId="77777777" w:rsidR="003A3491" w:rsidRPr="00970A31" w:rsidRDefault="003A3491" w:rsidP="003A3491">
      <w:pPr>
        <w:rPr>
          <w:color w:val="000000"/>
          <w:sz w:val="24"/>
          <w:szCs w:val="24"/>
        </w:rPr>
      </w:pPr>
    </w:p>
    <w:p w14:paraId="0501DD43" w14:textId="77777777" w:rsidR="003A3491" w:rsidRPr="00970A31" w:rsidRDefault="003A3491" w:rsidP="003A3491">
      <w:pPr>
        <w:rPr>
          <w:color w:val="000000"/>
          <w:sz w:val="24"/>
          <w:szCs w:val="24"/>
        </w:rPr>
      </w:pPr>
      <w:r w:rsidRPr="00970A31">
        <w:rPr>
          <w:color w:val="000000"/>
          <w:sz w:val="24"/>
          <w:szCs w:val="24"/>
        </w:rPr>
        <w:t>Before the Tribulation</w:t>
      </w:r>
      <w:r w:rsidRPr="00970A31">
        <w:rPr>
          <w:color w:val="000000"/>
          <w:sz w:val="24"/>
          <w:szCs w:val="24"/>
        </w:rPr>
        <w:tab/>
      </w:r>
      <w:r w:rsidRPr="00970A31">
        <w:rPr>
          <w:color w:val="000000"/>
          <w:sz w:val="24"/>
          <w:szCs w:val="24"/>
        </w:rPr>
        <w:tab/>
      </w:r>
      <w:r w:rsidRPr="00970A31">
        <w:rPr>
          <w:color w:val="000000"/>
          <w:sz w:val="24"/>
          <w:szCs w:val="24"/>
        </w:rPr>
        <w:tab/>
      </w:r>
      <w:r w:rsidRPr="00970A31">
        <w:rPr>
          <w:color w:val="000000"/>
          <w:sz w:val="24"/>
          <w:szCs w:val="24"/>
        </w:rPr>
        <w:tab/>
      </w:r>
      <w:r w:rsidRPr="00970A31">
        <w:rPr>
          <w:color w:val="000000"/>
          <w:sz w:val="24"/>
          <w:szCs w:val="24"/>
        </w:rPr>
        <w:tab/>
        <w:t xml:space="preserve">    After the Tribulation </w:t>
      </w:r>
    </w:p>
    <w:p w14:paraId="339200D3" w14:textId="77777777" w:rsidR="003A3491" w:rsidRPr="00970A31" w:rsidRDefault="003A3491" w:rsidP="003A3491">
      <w:pPr>
        <w:rPr>
          <w:color w:val="000000"/>
          <w:sz w:val="24"/>
          <w:szCs w:val="24"/>
        </w:rPr>
      </w:pPr>
      <w:r w:rsidRPr="00970A31">
        <w:rPr>
          <w:color w:val="000000"/>
          <w:sz w:val="24"/>
          <w:szCs w:val="24"/>
        </w:rPr>
        <w:t xml:space="preserve">(Revelation 3:10) </w:t>
      </w:r>
      <w:r w:rsidRPr="00970A31">
        <w:rPr>
          <w:color w:val="000000"/>
          <w:sz w:val="24"/>
          <w:szCs w:val="24"/>
        </w:rPr>
        <w:tab/>
      </w:r>
      <w:r w:rsidRPr="00970A31">
        <w:rPr>
          <w:color w:val="000000"/>
          <w:sz w:val="24"/>
          <w:szCs w:val="24"/>
        </w:rPr>
        <w:tab/>
      </w:r>
      <w:r w:rsidRPr="00970A31">
        <w:rPr>
          <w:color w:val="000000"/>
          <w:sz w:val="24"/>
          <w:szCs w:val="24"/>
        </w:rPr>
        <w:tab/>
      </w:r>
      <w:r w:rsidRPr="00970A31">
        <w:rPr>
          <w:color w:val="000000"/>
          <w:sz w:val="24"/>
          <w:szCs w:val="24"/>
        </w:rPr>
        <w:tab/>
      </w:r>
      <w:r w:rsidRPr="00970A31">
        <w:rPr>
          <w:color w:val="000000"/>
          <w:sz w:val="24"/>
          <w:szCs w:val="24"/>
        </w:rPr>
        <w:tab/>
        <w:t xml:space="preserve"> </w:t>
      </w:r>
      <w:proofErr w:type="gramStart"/>
      <w:r w:rsidRPr="00970A31">
        <w:rPr>
          <w:color w:val="000000"/>
          <w:sz w:val="24"/>
          <w:szCs w:val="24"/>
        </w:rPr>
        <w:t xml:space="preserve">   (</w:t>
      </w:r>
      <w:proofErr w:type="gramEnd"/>
      <w:r w:rsidRPr="00970A31">
        <w:rPr>
          <w:color w:val="000000"/>
          <w:sz w:val="24"/>
          <w:szCs w:val="24"/>
        </w:rPr>
        <w:t>Matthew 24:29-31)</w:t>
      </w:r>
    </w:p>
    <w:p w14:paraId="03365BF3" w14:textId="77777777" w:rsidR="003A3491" w:rsidRPr="00970A31" w:rsidRDefault="003A3491" w:rsidP="003A3491">
      <w:pPr>
        <w:rPr>
          <w:color w:val="000000"/>
          <w:sz w:val="24"/>
          <w:szCs w:val="24"/>
        </w:rPr>
      </w:pPr>
    </w:p>
    <w:p w14:paraId="57721CB8" w14:textId="77777777" w:rsidR="003A3491" w:rsidRPr="00970A31" w:rsidRDefault="003A3491" w:rsidP="003A3491">
      <w:pPr>
        <w:rPr>
          <w:color w:val="000000"/>
          <w:sz w:val="24"/>
          <w:szCs w:val="24"/>
        </w:rPr>
      </w:pPr>
      <w:r w:rsidRPr="00970A31">
        <w:rPr>
          <w:color w:val="000000"/>
          <w:sz w:val="24"/>
          <w:szCs w:val="24"/>
        </w:rPr>
        <w:t xml:space="preserve">The Blessed Hope of the Church </w:t>
      </w:r>
      <w:r w:rsidRPr="00970A31">
        <w:rPr>
          <w:color w:val="000000"/>
          <w:sz w:val="24"/>
          <w:szCs w:val="24"/>
        </w:rPr>
        <w:tab/>
      </w:r>
      <w:r w:rsidRPr="00970A31">
        <w:rPr>
          <w:color w:val="000000"/>
          <w:sz w:val="24"/>
          <w:szCs w:val="24"/>
        </w:rPr>
        <w:tab/>
      </w:r>
      <w:r w:rsidRPr="00970A31">
        <w:rPr>
          <w:color w:val="000000"/>
          <w:sz w:val="24"/>
          <w:szCs w:val="24"/>
        </w:rPr>
        <w:tab/>
        <w:t xml:space="preserve">    The only hope of the Jews</w:t>
      </w:r>
    </w:p>
    <w:p w14:paraId="4FC49576" w14:textId="77777777" w:rsidR="003A3491" w:rsidRPr="00970A31" w:rsidRDefault="003A3491" w:rsidP="003A3491">
      <w:pPr>
        <w:rPr>
          <w:color w:val="000000"/>
          <w:sz w:val="24"/>
          <w:szCs w:val="24"/>
        </w:rPr>
      </w:pPr>
      <w:r w:rsidRPr="00970A31">
        <w:rPr>
          <w:color w:val="000000"/>
          <w:sz w:val="24"/>
          <w:szCs w:val="24"/>
        </w:rPr>
        <w:t>(Titus 2:13)</w:t>
      </w:r>
      <w:r w:rsidRPr="00970A31">
        <w:rPr>
          <w:color w:val="000000"/>
          <w:sz w:val="24"/>
          <w:szCs w:val="24"/>
        </w:rPr>
        <w:tab/>
      </w:r>
      <w:r w:rsidRPr="00970A31">
        <w:rPr>
          <w:color w:val="000000"/>
          <w:sz w:val="24"/>
          <w:szCs w:val="24"/>
        </w:rPr>
        <w:tab/>
      </w:r>
      <w:r w:rsidRPr="00970A31">
        <w:rPr>
          <w:color w:val="000000"/>
          <w:sz w:val="24"/>
          <w:szCs w:val="24"/>
        </w:rPr>
        <w:tab/>
      </w:r>
      <w:r w:rsidRPr="00970A31">
        <w:rPr>
          <w:color w:val="000000"/>
          <w:sz w:val="24"/>
          <w:szCs w:val="24"/>
        </w:rPr>
        <w:tab/>
      </w:r>
      <w:r w:rsidRPr="00970A31">
        <w:rPr>
          <w:color w:val="000000"/>
          <w:sz w:val="24"/>
          <w:szCs w:val="24"/>
        </w:rPr>
        <w:tab/>
      </w:r>
      <w:r w:rsidRPr="00970A31">
        <w:rPr>
          <w:color w:val="000000"/>
          <w:sz w:val="24"/>
          <w:szCs w:val="24"/>
        </w:rPr>
        <w:tab/>
        <w:t xml:space="preserve"> </w:t>
      </w:r>
      <w:proofErr w:type="gramStart"/>
      <w:r w:rsidRPr="00970A31">
        <w:rPr>
          <w:color w:val="000000"/>
          <w:sz w:val="24"/>
          <w:szCs w:val="24"/>
        </w:rPr>
        <w:t xml:space="preserve">   (</w:t>
      </w:r>
      <w:proofErr w:type="gramEnd"/>
      <w:r w:rsidRPr="00970A31">
        <w:rPr>
          <w:color w:val="000000"/>
          <w:sz w:val="24"/>
          <w:szCs w:val="24"/>
        </w:rPr>
        <w:t>Romans 11:26)</w:t>
      </w:r>
    </w:p>
    <w:p w14:paraId="43A6BFCF" w14:textId="77777777" w:rsidR="003A3491" w:rsidRPr="00970A31" w:rsidRDefault="003A3491" w:rsidP="003A3491">
      <w:pPr>
        <w:rPr>
          <w:color w:val="000000"/>
          <w:sz w:val="24"/>
          <w:szCs w:val="24"/>
        </w:rPr>
      </w:pPr>
    </w:p>
    <w:p w14:paraId="6F195046" w14:textId="77777777" w:rsidR="003A3491" w:rsidRPr="00970A31" w:rsidRDefault="003A3491" w:rsidP="003A3491">
      <w:pPr>
        <w:rPr>
          <w:sz w:val="24"/>
          <w:szCs w:val="24"/>
        </w:rPr>
      </w:pPr>
      <w:r w:rsidRPr="00970A31">
        <w:rPr>
          <w:sz w:val="24"/>
          <w:szCs w:val="24"/>
        </w:rPr>
        <w:t>Christ returns in the air</w:t>
      </w:r>
      <w:r w:rsidRPr="00970A31">
        <w:rPr>
          <w:sz w:val="24"/>
          <w:szCs w:val="24"/>
        </w:rPr>
        <w:tab/>
      </w:r>
      <w:r w:rsidRPr="00970A31">
        <w:rPr>
          <w:sz w:val="24"/>
          <w:szCs w:val="24"/>
        </w:rPr>
        <w:tab/>
      </w:r>
      <w:r w:rsidRPr="00970A31">
        <w:rPr>
          <w:sz w:val="24"/>
          <w:szCs w:val="24"/>
        </w:rPr>
        <w:tab/>
      </w:r>
      <w:r w:rsidRPr="00970A31">
        <w:rPr>
          <w:sz w:val="24"/>
          <w:szCs w:val="24"/>
        </w:rPr>
        <w:tab/>
        <w:t xml:space="preserve">    Christ returns to the earth</w:t>
      </w:r>
    </w:p>
    <w:p w14:paraId="392972BC" w14:textId="77777777" w:rsidR="003A3491" w:rsidRPr="00970A31" w:rsidRDefault="003A3491" w:rsidP="003A3491">
      <w:pPr>
        <w:rPr>
          <w:sz w:val="24"/>
          <w:szCs w:val="24"/>
        </w:rPr>
      </w:pPr>
      <w:r w:rsidRPr="00970A31">
        <w:rPr>
          <w:sz w:val="24"/>
          <w:szCs w:val="24"/>
        </w:rPr>
        <w:t>(</w:t>
      </w:r>
      <w:hyperlink r:id="rId130" w:history="1">
        <w:r w:rsidRPr="00970A31">
          <w:rPr>
            <w:sz w:val="24"/>
            <w:szCs w:val="24"/>
            <w:bdr w:val="none" w:sz="0" w:space="0" w:color="auto" w:frame="1"/>
          </w:rPr>
          <w:t>1 Thessalonians 4:17</w:t>
        </w:r>
      </w:hyperlink>
      <w:r w:rsidRPr="00970A31">
        <w:rPr>
          <w:sz w:val="24"/>
          <w:szCs w:val="24"/>
        </w:rPr>
        <w:t>)</w:t>
      </w:r>
      <w:r w:rsidRPr="00970A31">
        <w:rPr>
          <w:sz w:val="24"/>
          <w:szCs w:val="24"/>
        </w:rPr>
        <w:tab/>
      </w:r>
      <w:r w:rsidRPr="00970A31">
        <w:rPr>
          <w:sz w:val="24"/>
          <w:szCs w:val="24"/>
        </w:rPr>
        <w:tab/>
      </w:r>
      <w:r w:rsidRPr="00970A31">
        <w:rPr>
          <w:sz w:val="24"/>
          <w:szCs w:val="24"/>
        </w:rPr>
        <w:tab/>
      </w:r>
      <w:r w:rsidRPr="00970A31">
        <w:rPr>
          <w:sz w:val="24"/>
          <w:szCs w:val="24"/>
        </w:rPr>
        <w:tab/>
        <w:t xml:space="preserve"> </w:t>
      </w:r>
      <w:proofErr w:type="gramStart"/>
      <w:r w:rsidRPr="00970A31">
        <w:rPr>
          <w:sz w:val="24"/>
          <w:szCs w:val="24"/>
        </w:rPr>
        <w:t xml:space="preserve">   (</w:t>
      </w:r>
      <w:proofErr w:type="gramEnd"/>
      <w:r w:rsidRPr="00970A31">
        <w:rPr>
          <w:sz w:val="24"/>
          <w:szCs w:val="24"/>
        </w:rPr>
        <w:t>Zechariah 14:4-5)</w:t>
      </w:r>
    </w:p>
    <w:p w14:paraId="06235FF5" w14:textId="77777777" w:rsidR="003A3491" w:rsidRPr="00970A31" w:rsidRDefault="003A3491" w:rsidP="003A3491">
      <w:pPr>
        <w:rPr>
          <w:sz w:val="24"/>
          <w:szCs w:val="24"/>
        </w:rPr>
      </w:pPr>
    </w:p>
    <w:p w14:paraId="1624DC53" w14:textId="77777777" w:rsidR="003A3491" w:rsidRPr="00970A31" w:rsidRDefault="003A3491" w:rsidP="003A3491">
      <w:pPr>
        <w:textAlignment w:val="baseline"/>
        <w:rPr>
          <w:rFonts w:eastAsiaTheme="minorHAnsi"/>
          <w:color w:val="000000"/>
          <w:sz w:val="24"/>
          <w:szCs w:val="24"/>
          <w:shd w:val="clear" w:color="auto" w:fill="FAFAFA"/>
        </w:rPr>
      </w:pPr>
      <w:r w:rsidRPr="00970A31">
        <w:rPr>
          <w:sz w:val="24"/>
          <w:szCs w:val="24"/>
        </w:rPr>
        <w:t xml:space="preserve">The Rapture concerns the church – “In Christ” </w:t>
      </w:r>
      <w:r w:rsidRPr="00970A31">
        <w:rPr>
          <w:sz w:val="24"/>
          <w:szCs w:val="24"/>
        </w:rPr>
        <w:tab/>
        <w:t xml:space="preserve">    </w:t>
      </w:r>
      <w:r w:rsidRPr="00970A31">
        <w:rPr>
          <w:rFonts w:eastAsiaTheme="minorHAnsi"/>
          <w:color w:val="000000"/>
          <w:sz w:val="24"/>
          <w:szCs w:val="24"/>
          <w:shd w:val="clear" w:color="auto" w:fill="FAFAFA"/>
        </w:rPr>
        <w:t>The Second Coming concerns Israel and the</w:t>
      </w:r>
    </w:p>
    <w:p w14:paraId="1F2516F9" w14:textId="77777777" w:rsidR="003A3491" w:rsidRPr="00970A31" w:rsidRDefault="003A3491" w:rsidP="003A3491">
      <w:pPr>
        <w:textAlignment w:val="baseline"/>
        <w:rPr>
          <w:rFonts w:eastAsiaTheme="minorHAnsi"/>
          <w:color w:val="000000"/>
          <w:sz w:val="24"/>
          <w:szCs w:val="24"/>
          <w:shd w:val="clear" w:color="auto" w:fill="FAFAFA"/>
        </w:rPr>
      </w:pPr>
      <w:r w:rsidRPr="00970A31">
        <w:rPr>
          <w:sz w:val="24"/>
          <w:szCs w:val="24"/>
        </w:rPr>
        <w:t>(</w:t>
      </w:r>
      <w:hyperlink r:id="rId131" w:history="1">
        <w:r w:rsidRPr="00970A31">
          <w:rPr>
            <w:sz w:val="24"/>
            <w:szCs w:val="24"/>
            <w:bdr w:val="none" w:sz="0" w:space="0" w:color="auto" w:frame="1"/>
          </w:rPr>
          <w:t>1 Thessalonians 4:14, 16</w:t>
        </w:r>
      </w:hyperlink>
      <w:r w:rsidRPr="00970A31">
        <w:rPr>
          <w:sz w:val="24"/>
          <w:szCs w:val="24"/>
        </w:rPr>
        <w:t>)</w:t>
      </w:r>
      <w:r w:rsidRPr="00970A31">
        <w:rPr>
          <w:rFonts w:eastAsiaTheme="minorHAnsi"/>
          <w:color w:val="000000"/>
          <w:sz w:val="24"/>
          <w:szCs w:val="24"/>
          <w:shd w:val="clear" w:color="auto" w:fill="FAFAFA"/>
        </w:rPr>
        <w:tab/>
      </w:r>
      <w:r w:rsidRPr="00970A31">
        <w:rPr>
          <w:rFonts w:eastAsiaTheme="minorHAnsi"/>
          <w:color w:val="000000"/>
          <w:sz w:val="24"/>
          <w:szCs w:val="24"/>
          <w:shd w:val="clear" w:color="auto" w:fill="FAFAFA"/>
        </w:rPr>
        <w:tab/>
      </w:r>
      <w:r w:rsidRPr="00970A31">
        <w:rPr>
          <w:rFonts w:eastAsiaTheme="minorHAnsi"/>
          <w:color w:val="000000"/>
          <w:sz w:val="24"/>
          <w:szCs w:val="24"/>
          <w:shd w:val="clear" w:color="auto" w:fill="FAFAFA"/>
        </w:rPr>
        <w:tab/>
      </w:r>
      <w:r w:rsidRPr="00970A31">
        <w:rPr>
          <w:rFonts w:eastAsiaTheme="minorHAnsi"/>
          <w:color w:val="000000"/>
          <w:sz w:val="24"/>
          <w:szCs w:val="24"/>
          <w:shd w:val="clear" w:color="auto" w:fill="FAFAFA"/>
        </w:rPr>
        <w:tab/>
        <w:t xml:space="preserve">    Gentile nations </w:t>
      </w:r>
    </w:p>
    <w:p w14:paraId="6CEF187C" w14:textId="77777777" w:rsidR="003A3491" w:rsidRPr="00970A31" w:rsidRDefault="003A3491" w:rsidP="003A3491">
      <w:pPr>
        <w:ind w:left="4320" w:firstLine="720"/>
        <w:textAlignment w:val="baseline"/>
        <w:rPr>
          <w:rFonts w:eastAsiaTheme="minorHAnsi"/>
          <w:color w:val="000000"/>
          <w:sz w:val="24"/>
          <w:szCs w:val="24"/>
          <w:shd w:val="clear" w:color="auto" w:fill="FAFAFA"/>
        </w:rPr>
      </w:pPr>
      <w:r w:rsidRPr="00970A31">
        <w:rPr>
          <w:rFonts w:eastAsiaTheme="minorHAnsi"/>
          <w:sz w:val="24"/>
          <w:szCs w:val="24"/>
          <w:shd w:val="clear" w:color="auto" w:fill="FAFAFA"/>
        </w:rPr>
        <w:t xml:space="preserve">    (</w:t>
      </w:r>
      <w:hyperlink r:id="rId132" w:history="1">
        <w:r w:rsidRPr="00970A31">
          <w:rPr>
            <w:rFonts w:eastAsiaTheme="minorHAnsi"/>
            <w:sz w:val="24"/>
            <w:szCs w:val="24"/>
            <w:bdr w:val="none" w:sz="0" w:space="0" w:color="auto" w:frame="1"/>
            <w:shd w:val="clear" w:color="auto" w:fill="FAFAFA"/>
          </w:rPr>
          <w:t>Zechariah 12:2-9</w:t>
        </w:r>
      </w:hyperlink>
      <w:r w:rsidRPr="00970A31">
        <w:rPr>
          <w:rFonts w:eastAsiaTheme="minorHAnsi"/>
          <w:color w:val="000000"/>
          <w:sz w:val="24"/>
          <w:szCs w:val="24"/>
          <w:shd w:val="clear" w:color="auto" w:fill="FAFAFA"/>
        </w:rPr>
        <w:t>)</w:t>
      </w:r>
    </w:p>
    <w:p w14:paraId="2B8B3892" w14:textId="77777777" w:rsidR="003A3491" w:rsidRPr="00970A31" w:rsidRDefault="003A3491" w:rsidP="003A3491">
      <w:pPr>
        <w:textAlignment w:val="baseline"/>
        <w:rPr>
          <w:sz w:val="24"/>
          <w:szCs w:val="24"/>
        </w:rPr>
      </w:pPr>
    </w:p>
    <w:p w14:paraId="170605B2" w14:textId="77777777" w:rsidR="003A3491" w:rsidRPr="00970A31" w:rsidRDefault="003A3491" w:rsidP="003A3491">
      <w:pPr>
        <w:textAlignment w:val="baseline"/>
        <w:rPr>
          <w:b/>
          <w:color w:val="000000"/>
          <w:sz w:val="24"/>
          <w:szCs w:val="24"/>
        </w:rPr>
      </w:pPr>
      <w:r w:rsidRPr="00970A31">
        <w:rPr>
          <w:sz w:val="24"/>
          <w:szCs w:val="24"/>
        </w:rPr>
        <w:t>The Rapture brings comfort</w:t>
      </w:r>
      <w:r w:rsidRPr="00970A31">
        <w:rPr>
          <w:sz w:val="24"/>
          <w:szCs w:val="24"/>
        </w:rPr>
        <w:tab/>
      </w:r>
      <w:r w:rsidRPr="00970A31">
        <w:rPr>
          <w:sz w:val="24"/>
          <w:szCs w:val="24"/>
        </w:rPr>
        <w:tab/>
      </w:r>
      <w:r w:rsidRPr="00970A31">
        <w:rPr>
          <w:sz w:val="24"/>
          <w:szCs w:val="24"/>
        </w:rPr>
        <w:tab/>
      </w:r>
      <w:r w:rsidRPr="00970A31">
        <w:rPr>
          <w:sz w:val="24"/>
          <w:szCs w:val="24"/>
        </w:rPr>
        <w:tab/>
      </w:r>
      <w:r w:rsidRPr="00970A31">
        <w:rPr>
          <w:color w:val="000000"/>
          <w:sz w:val="24"/>
          <w:szCs w:val="24"/>
        </w:rPr>
        <w:t>The Second Coming brings Judgment</w:t>
      </w:r>
    </w:p>
    <w:p w14:paraId="5D152A2C" w14:textId="77777777" w:rsidR="003A3491" w:rsidRPr="00970A31" w:rsidRDefault="003A3491" w:rsidP="003A3491">
      <w:pPr>
        <w:textAlignment w:val="baseline"/>
        <w:rPr>
          <w:rFonts w:ascii="Georgia" w:eastAsiaTheme="minorHAnsi" w:hAnsi="Georgia" w:cstheme="minorBidi"/>
          <w:color w:val="000000"/>
          <w:sz w:val="24"/>
          <w:szCs w:val="24"/>
          <w:shd w:val="clear" w:color="auto" w:fill="E7E7E7"/>
        </w:rPr>
      </w:pPr>
      <w:r w:rsidRPr="00970A31">
        <w:rPr>
          <w:sz w:val="24"/>
          <w:szCs w:val="24"/>
        </w:rPr>
        <w:t>(</w:t>
      </w:r>
      <w:hyperlink r:id="rId133" w:history="1">
        <w:r w:rsidRPr="00970A31">
          <w:rPr>
            <w:sz w:val="24"/>
            <w:szCs w:val="24"/>
            <w:bdr w:val="none" w:sz="0" w:space="0" w:color="auto" w:frame="1"/>
          </w:rPr>
          <w:t>1 Thessalonians 4:18</w:t>
        </w:r>
      </w:hyperlink>
      <w:r w:rsidRPr="00970A31">
        <w:rPr>
          <w:sz w:val="24"/>
          <w:szCs w:val="24"/>
        </w:rPr>
        <w:t>)</w:t>
      </w:r>
      <w:r w:rsidRPr="00970A31">
        <w:rPr>
          <w:sz w:val="24"/>
          <w:szCs w:val="24"/>
        </w:rPr>
        <w:tab/>
      </w:r>
      <w:r w:rsidRPr="00970A31">
        <w:rPr>
          <w:sz w:val="24"/>
          <w:szCs w:val="24"/>
        </w:rPr>
        <w:tab/>
      </w:r>
      <w:r w:rsidRPr="00970A31">
        <w:rPr>
          <w:sz w:val="24"/>
          <w:szCs w:val="24"/>
        </w:rPr>
        <w:tab/>
      </w:r>
      <w:r w:rsidRPr="00970A31">
        <w:rPr>
          <w:sz w:val="24"/>
          <w:szCs w:val="24"/>
        </w:rPr>
        <w:tab/>
        <w:t>(Revelation 19:15)</w:t>
      </w:r>
    </w:p>
    <w:p w14:paraId="0FFFAFC8" w14:textId="77777777" w:rsidR="003A3491" w:rsidRPr="00970A31" w:rsidRDefault="003A3491" w:rsidP="003A3491">
      <w:pPr>
        <w:textAlignment w:val="baseline"/>
        <w:rPr>
          <w:sz w:val="24"/>
          <w:szCs w:val="24"/>
        </w:rPr>
      </w:pPr>
    </w:p>
    <w:p w14:paraId="5F073E4E" w14:textId="77777777" w:rsidR="003A3491" w:rsidRPr="00970A31" w:rsidRDefault="003A3491" w:rsidP="003A3491">
      <w:pPr>
        <w:rPr>
          <w:color w:val="000000"/>
          <w:sz w:val="24"/>
          <w:szCs w:val="24"/>
        </w:rPr>
      </w:pPr>
      <w:r w:rsidRPr="00970A31">
        <w:rPr>
          <w:color w:val="000000"/>
          <w:sz w:val="24"/>
          <w:szCs w:val="24"/>
        </w:rPr>
        <w:t xml:space="preserve">The Rapture changes the bodies of believers </w:t>
      </w:r>
      <w:r w:rsidRPr="00970A31">
        <w:rPr>
          <w:color w:val="000000"/>
          <w:sz w:val="24"/>
          <w:szCs w:val="24"/>
        </w:rPr>
        <w:tab/>
      </w:r>
      <w:r w:rsidRPr="00970A31">
        <w:rPr>
          <w:color w:val="000000"/>
          <w:sz w:val="24"/>
          <w:szCs w:val="24"/>
        </w:rPr>
        <w:tab/>
        <w:t xml:space="preserve">The Second Coming changes the hearts of the Jews </w:t>
      </w:r>
    </w:p>
    <w:p w14:paraId="33EE2E72" w14:textId="77777777" w:rsidR="003A3491" w:rsidRPr="00000B0A" w:rsidRDefault="003A3491" w:rsidP="003A3491">
      <w:pPr>
        <w:rPr>
          <w:b/>
          <w:sz w:val="24"/>
          <w:szCs w:val="24"/>
        </w:rPr>
      </w:pPr>
      <w:r w:rsidRPr="00970A31">
        <w:rPr>
          <w:sz w:val="24"/>
          <w:szCs w:val="24"/>
        </w:rPr>
        <w:t>(</w:t>
      </w:r>
      <w:hyperlink r:id="rId134" w:history="1">
        <w:r w:rsidRPr="00970A31">
          <w:rPr>
            <w:sz w:val="24"/>
            <w:szCs w:val="24"/>
            <w:bdr w:val="none" w:sz="0" w:space="0" w:color="auto" w:frame="1"/>
          </w:rPr>
          <w:t>1 Corinthians 15:51-53</w:t>
        </w:r>
      </w:hyperlink>
      <w:r w:rsidRPr="00970A31">
        <w:rPr>
          <w:sz w:val="24"/>
          <w:szCs w:val="24"/>
        </w:rPr>
        <w:t>)</w:t>
      </w:r>
      <w:r w:rsidRPr="00970A31">
        <w:rPr>
          <w:b/>
          <w:sz w:val="24"/>
          <w:szCs w:val="24"/>
        </w:rPr>
        <w:t xml:space="preserve"> </w:t>
      </w:r>
      <w:r w:rsidRPr="00970A31">
        <w:rPr>
          <w:b/>
          <w:sz w:val="24"/>
          <w:szCs w:val="24"/>
        </w:rPr>
        <w:tab/>
      </w:r>
      <w:r w:rsidRPr="00970A31">
        <w:rPr>
          <w:b/>
          <w:sz w:val="24"/>
          <w:szCs w:val="24"/>
        </w:rPr>
        <w:tab/>
      </w:r>
      <w:r w:rsidRPr="00970A31">
        <w:rPr>
          <w:b/>
          <w:sz w:val="24"/>
          <w:szCs w:val="24"/>
        </w:rPr>
        <w:tab/>
      </w:r>
      <w:r w:rsidRPr="00970A31">
        <w:rPr>
          <w:b/>
          <w:sz w:val="24"/>
          <w:szCs w:val="24"/>
        </w:rPr>
        <w:tab/>
      </w:r>
      <w:r w:rsidRPr="00970A31">
        <w:rPr>
          <w:sz w:val="24"/>
          <w:szCs w:val="24"/>
        </w:rPr>
        <w:t xml:space="preserve">(Ezekiel 36:26; </w:t>
      </w:r>
      <w:hyperlink r:id="rId135" w:history="1">
        <w:r w:rsidRPr="00970A31">
          <w:rPr>
            <w:sz w:val="24"/>
            <w:szCs w:val="24"/>
            <w:bdr w:val="none" w:sz="0" w:space="0" w:color="auto" w:frame="1"/>
          </w:rPr>
          <w:t>Zechariah 12:10</w:t>
        </w:r>
      </w:hyperlink>
      <w:r w:rsidRPr="00000B0A">
        <w:rPr>
          <w:sz w:val="24"/>
          <w:szCs w:val="24"/>
        </w:rPr>
        <w:t>)</w:t>
      </w:r>
    </w:p>
    <w:p w14:paraId="5378ABC5" w14:textId="77777777" w:rsidR="003A3491" w:rsidRPr="00000B0A" w:rsidRDefault="003A3491" w:rsidP="003A3491">
      <w:pPr>
        <w:rPr>
          <w:color w:val="000000"/>
          <w:sz w:val="24"/>
          <w:szCs w:val="24"/>
        </w:rPr>
      </w:pPr>
    </w:p>
    <w:p w14:paraId="57629508" w14:textId="77777777" w:rsidR="003A3491" w:rsidRPr="00D74359" w:rsidRDefault="003A3491" w:rsidP="003A3491">
      <w:pPr>
        <w:jc w:val="center"/>
        <w:rPr>
          <w:sz w:val="24"/>
          <w:szCs w:val="24"/>
        </w:rPr>
      </w:pPr>
      <w:r w:rsidRPr="00D74359">
        <w:rPr>
          <w:rFonts w:asciiTheme="minorHAnsi" w:eastAsiaTheme="minorHAnsi" w:hAnsiTheme="minorHAnsi" w:cstheme="minorBidi"/>
          <w:noProof/>
          <w:sz w:val="22"/>
          <w:szCs w:val="22"/>
        </w:rPr>
        <w:drawing>
          <wp:inline distT="0" distB="0" distL="0" distR="0" wp14:anchorId="60437308" wp14:editId="16A0E4E8">
            <wp:extent cx="5476240" cy="1130300"/>
            <wp:effectExtent l="0" t="0" r="0" b="0"/>
            <wp:docPr id="8" name="Picture 8" descr="https://bible.org/assets/pagegrapics/litke_rapturedebat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bible.org/assets/pagegrapics/litke_rapturedebate-1.gif"/>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5476240" cy="1130300"/>
                    </a:xfrm>
                    <a:prstGeom prst="rect">
                      <a:avLst/>
                    </a:prstGeom>
                    <a:noFill/>
                    <a:ln>
                      <a:noFill/>
                    </a:ln>
                  </pic:spPr>
                </pic:pic>
              </a:graphicData>
            </a:graphic>
          </wp:inline>
        </w:drawing>
      </w:r>
    </w:p>
    <w:p w14:paraId="7BFC4665" w14:textId="77777777" w:rsidR="003A3491" w:rsidRDefault="003A3491">
      <w:pPr>
        <w:rPr>
          <w:bCs/>
          <w:sz w:val="24"/>
          <w:szCs w:val="24"/>
        </w:rPr>
      </w:pPr>
    </w:p>
    <w:p w14:paraId="18257F83" w14:textId="77777777" w:rsidR="00A5756A" w:rsidRDefault="00A5756A">
      <w:pPr>
        <w:rPr>
          <w:bCs/>
          <w:sz w:val="24"/>
          <w:szCs w:val="24"/>
        </w:rPr>
      </w:pPr>
      <w:r w:rsidRPr="007B03FC">
        <w:rPr>
          <w:bCs/>
          <w:sz w:val="24"/>
          <w:szCs w:val="24"/>
        </w:rPr>
        <w:br w:type="page"/>
      </w:r>
    </w:p>
    <w:p w14:paraId="719990F0" w14:textId="77777777" w:rsidR="00A5756A" w:rsidRPr="007B03FC" w:rsidRDefault="00A5756A" w:rsidP="00A5756A">
      <w:pPr>
        <w:jc w:val="center"/>
        <w:rPr>
          <w:rFonts w:eastAsiaTheme="minorHAnsi"/>
          <w:b/>
          <w:sz w:val="28"/>
          <w:szCs w:val="28"/>
        </w:rPr>
      </w:pPr>
      <w:bookmarkStart w:id="188" w:name="Rebellion"/>
      <w:bookmarkEnd w:id="188"/>
      <w:r w:rsidRPr="007B03FC">
        <w:rPr>
          <w:rFonts w:eastAsiaTheme="minorHAnsi"/>
          <w:b/>
          <w:sz w:val="28"/>
          <w:szCs w:val="28"/>
        </w:rPr>
        <w:lastRenderedPageBreak/>
        <w:t>Rebellion</w:t>
      </w:r>
    </w:p>
    <w:p w14:paraId="2B5A4AEA" w14:textId="77777777" w:rsidR="00A5756A" w:rsidRPr="007B03FC" w:rsidRDefault="00A5756A" w:rsidP="00A5756A">
      <w:pPr>
        <w:jc w:val="center"/>
        <w:rPr>
          <w:rFonts w:eastAsiaTheme="minorHAnsi"/>
          <w:b/>
          <w:sz w:val="28"/>
          <w:szCs w:val="28"/>
        </w:rPr>
      </w:pPr>
    </w:p>
    <w:p w14:paraId="41F8B312" w14:textId="77777777" w:rsidR="00647925" w:rsidRPr="007B03FC" w:rsidRDefault="00982733" w:rsidP="00A5756A">
      <w:pPr>
        <w:jc w:val="both"/>
        <w:rPr>
          <w:rFonts w:eastAsiaTheme="minorHAnsi"/>
          <w:sz w:val="24"/>
          <w:szCs w:val="24"/>
        </w:rPr>
      </w:pPr>
      <w:r w:rsidRPr="007B03FC">
        <w:rPr>
          <w:rFonts w:eastAsiaTheme="minorHAnsi"/>
          <w:sz w:val="24"/>
          <w:szCs w:val="24"/>
        </w:rPr>
        <w:t>Rebellion 9x</w:t>
      </w:r>
      <w:r w:rsidRPr="007B03FC">
        <w:rPr>
          <w:rFonts w:eastAsiaTheme="minorHAnsi"/>
          <w:sz w:val="24"/>
          <w:szCs w:val="24"/>
          <w:vertAlign w:val="superscript"/>
        </w:rPr>
        <w:t>s</w:t>
      </w:r>
      <w:r w:rsidR="00647925" w:rsidRPr="007B03FC">
        <w:rPr>
          <w:rFonts w:eastAsiaTheme="minorHAnsi"/>
          <w:sz w:val="24"/>
          <w:szCs w:val="24"/>
          <w:vertAlign w:val="superscript"/>
        </w:rPr>
        <w:t xml:space="preserve"> </w:t>
      </w:r>
      <w:r w:rsidR="00647925" w:rsidRPr="007B03FC">
        <w:rPr>
          <w:rFonts w:eastAsiaTheme="minorHAnsi"/>
          <w:sz w:val="24"/>
          <w:szCs w:val="24"/>
        </w:rPr>
        <w:t>OT</w:t>
      </w:r>
      <w:r w:rsidRPr="007B03FC">
        <w:rPr>
          <w:rFonts w:eastAsiaTheme="minorHAnsi"/>
          <w:sz w:val="24"/>
          <w:szCs w:val="24"/>
        </w:rPr>
        <w:t xml:space="preserve">: </w:t>
      </w:r>
      <w:r w:rsidRPr="007B03FC">
        <w:rPr>
          <w:rFonts w:eastAsiaTheme="minorHAnsi"/>
          <w:b/>
          <w:sz w:val="24"/>
          <w:szCs w:val="24"/>
        </w:rPr>
        <w:t>Deut. 13:27</w:t>
      </w:r>
      <w:r w:rsidRPr="007B03FC">
        <w:rPr>
          <w:rFonts w:eastAsiaTheme="minorHAnsi"/>
          <w:sz w:val="24"/>
          <w:szCs w:val="24"/>
        </w:rPr>
        <w:t xml:space="preserve">; </w:t>
      </w:r>
      <w:r w:rsidRPr="007B03FC">
        <w:rPr>
          <w:rFonts w:eastAsiaTheme="minorHAnsi"/>
          <w:b/>
          <w:sz w:val="24"/>
          <w:szCs w:val="24"/>
        </w:rPr>
        <w:t>Josh. 22:22</w:t>
      </w:r>
      <w:r w:rsidRPr="007B03FC">
        <w:rPr>
          <w:rFonts w:eastAsiaTheme="minorHAnsi"/>
          <w:sz w:val="24"/>
          <w:szCs w:val="24"/>
        </w:rPr>
        <w:t xml:space="preserve">; </w:t>
      </w:r>
      <w:r w:rsidRPr="007B03FC">
        <w:rPr>
          <w:rFonts w:eastAsiaTheme="minorHAnsi"/>
          <w:b/>
          <w:sz w:val="24"/>
          <w:szCs w:val="24"/>
        </w:rPr>
        <w:t>I Sam. 15:23</w:t>
      </w:r>
      <w:r w:rsidRPr="007B03FC">
        <w:rPr>
          <w:rFonts w:eastAsiaTheme="minorHAnsi"/>
          <w:sz w:val="24"/>
          <w:szCs w:val="24"/>
        </w:rPr>
        <w:t xml:space="preserve">; </w:t>
      </w:r>
      <w:r w:rsidRPr="007B03FC">
        <w:rPr>
          <w:rFonts w:eastAsiaTheme="minorHAnsi"/>
          <w:b/>
          <w:sz w:val="24"/>
          <w:szCs w:val="24"/>
        </w:rPr>
        <w:t>Ezra 4:19</w:t>
      </w:r>
      <w:r w:rsidRPr="007B03FC">
        <w:rPr>
          <w:rFonts w:eastAsiaTheme="minorHAnsi"/>
          <w:sz w:val="24"/>
          <w:szCs w:val="24"/>
        </w:rPr>
        <w:t xml:space="preserve">; </w:t>
      </w:r>
      <w:r w:rsidRPr="007B03FC">
        <w:rPr>
          <w:rFonts w:eastAsiaTheme="minorHAnsi"/>
          <w:b/>
          <w:sz w:val="24"/>
          <w:szCs w:val="24"/>
        </w:rPr>
        <w:t>Neh. 9:17</w:t>
      </w:r>
      <w:r w:rsidRPr="007B03FC">
        <w:rPr>
          <w:rFonts w:eastAsiaTheme="minorHAnsi"/>
          <w:sz w:val="24"/>
          <w:szCs w:val="24"/>
        </w:rPr>
        <w:t xml:space="preserve">; </w:t>
      </w:r>
      <w:r w:rsidRPr="007B03FC">
        <w:rPr>
          <w:rFonts w:eastAsiaTheme="minorHAnsi"/>
          <w:b/>
          <w:sz w:val="24"/>
          <w:szCs w:val="24"/>
        </w:rPr>
        <w:t>Job 34:37</w:t>
      </w:r>
      <w:r w:rsidRPr="007B03FC">
        <w:rPr>
          <w:rFonts w:eastAsiaTheme="minorHAnsi"/>
          <w:sz w:val="24"/>
          <w:szCs w:val="24"/>
        </w:rPr>
        <w:t xml:space="preserve">; </w:t>
      </w:r>
      <w:r w:rsidRPr="007B03FC">
        <w:rPr>
          <w:rFonts w:eastAsiaTheme="minorHAnsi"/>
          <w:b/>
          <w:sz w:val="24"/>
          <w:szCs w:val="24"/>
        </w:rPr>
        <w:t>Prov. 17:11</w:t>
      </w:r>
      <w:r w:rsidRPr="007B03FC">
        <w:rPr>
          <w:rFonts w:eastAsiaTheme="minorHAnsi"/>
          <w:sz w:val="24"/>
          <w:szCs w:val="24"/>
        </w:rPr>
        <w:t xml:space="preserve">; </w:t>
      </w:r>
      <w:r w:rsidRPr="007B03FC">
        <w:rPr>
          <w:rFonts w:eastAsiaTheme="minorHAnsi"/>
          <w:b/>
          <w:sz w:val="24"/>
          <w:szCs w:val="24"/>
        </w:rPr>
        <w:t>Jer. 28:16</w:t>
      </w:r>
      <w:r w:rsidRPr="007B03FC">
        <w:rPr>
          <w:rFonts w:eastAsiaTheme="minorHAnsi"/>
          <w:sz w:val="24"/>
          <w:szCs w:val="24"/>
        </w:rPr>
        <w:t xml:space="preserve">; </w:t>
      </w:r>
      <w:r w:rsidRPr="007B03FC">
        <w:rPr>
          <w:rFonts w:eastAsiaTheme="minorHAnsi"/>
          <w:b/>
          <w:sz w:val="24"/>
          <w:szCs w:val="24"/>
        </w:rPr>
        <w:t>29:32</w:t>
      </w:r>
      <w:r w:rsidRPr="007B03FC">
        <w:rPr>
          <w:rFonts w:eastAsiaTheme="minorHAnsi"/>
          <w:sz w:val="24"/>
          <w:szCs w:val="24"/>
        </w:rPr>
        <w:t>.</w:t>
      </w:r>
      <w:r w:rsidR="008B2969" w:rsidRPr="007B03FC">
        <w:rPr>
          <w:rFonts w:eastAsiaTheme="minorHAnsi"/>
          <w:sz w:val="24"/>
          <w:szCs w:val="24"/>
        </w:rPr>
        <w:t xml:space="preserve">  </w:t>
      </w:r>
    </w:p>
    <w:p w14:paraId="7CFA9EFD" w14:textId="77777777" w:rsidR="00647925" w:rsidRPr="007B03FC" w:rsidRDefault="00647925" w:rsidP="00A5756A">
      <w:pPr>
        <w:jc w:val="both"/>
        <w:rPr>
          <w:rFonts w:eastAsiaTheme="minorHAnsi"/>
          <w:sz w:val="24"/>
          <w:szCs w:val="24"/>
        </w:rPr>
      </w:pPr>
    </w:p>
    <w:p w14:paraId="35B24DDE" w14:textId="77777777" w:rsidR="00804FDC" w:rsidRPr="00804FDC" w:rsidRDefault="008B2969" w:rsidP="0012195E">
      <w:pPr>
        <w:pStyle w:val="BODY"/>
        <w:widowControl w:val="0"/>
        <w:jc w:val="both"/>
        <w:rPr>
          <w:rFonts w:ascii="Times New Roman" w:hAnsi="Times New Roman" w:cs="Times New Roman"/>
          <w:u w:val="single"/>
          <w:lang w:val="en-US" w:eastAsia="x-none"/>
        </w:rPr>
      </w:pPr>
      <w:r w:rsidRPr="00804FDC">
        <w:rPr>
          <w:rFonts w:ascii="Times New Roman" w:eastAsiaTheme="minorHAnsi" w:hAnsi="Times New Roman" w:cs="Times New Roman"/>
        </w:rPr>
        <w:t>Rebel 14x</w:t>
      </w:r>
      <w:r w:rsidRPr="00804FDC">
        <w:rPr>
          <w:rFonts w:ascii="Times New Roman" w:eastAsiaTheme="minorHAnsi" w:hAnsi="Times New Roman" w:cs="Times New Roman"/>
          <w:vertAlign w:val="superscript"/>
        </w:rPr>
        <w:t>s</w:t>
      </w:r>
      <w:r w:rsidRPr="00804FDC">
        <w:rPr>
          <w:rFonts w:ascii="Times New Roman" w:eastAsiaTheme="minorHAnsi" w:hAnsi="Times New Roman" w:cs="Times New Roman"/>
        </w:rPr>
        <w:t>.</w:t>
      </w:r>
      <w:r w:rsidR="00647925" w:rsidRPr="00804FDC">
        <w:rPr>
          <w:rFonts w:ascii="Times New Roman" w:eastAsiaTheme="minorHAnsi" w:hAnsi="Times New Roman" w:cs="Times New Roman"/>
        </w:rPr>
        <w:t xml:space="preserve">OT: </w:t>
      </w:r>
      <w:r w:rsidR="00804FDC" w:rsidRPr="00804FDC">
        <w:rPr>
          <w:rFonts w:ascii="Times New Roman" w:eastAsiaTheme="minorHAnsi" w:hAnsi="Times New Roman" w:cs="Times New Roman"/>
          <w:b/>
        </w:rPr>
        <w:t>Num. 14:9</w:t>
      </w:r>
      <w:r w:rsidR="00804FDC" w:rsidRPr="00804FDC">
        <w:rPr>
          <w:rFonts w:ascii="Times New Roman" w:eastAsiaTheme="minorHAnsi" w:hAnsi="Times New Roman" w:cs="Times New Roman"/>
        </w:rPr>
        <w:t xml:space="preserve">; </w:t>
      </w:r>
      <w:r w:rsidR="00804FDC" w:rsidRPr="00804FDC">
        <w:rPr>
          <w:rFonts w:ascii="Times New Roman" w:hAnsi="Times New Roman" w:cs="Times New Roman"/>
          <w:b/>
          <w:lang w:eastAsia="x-none"/>
        </w:rPr>
        <w:t>Jos</w:t>
      </w:r>
      <w:r w:rsidR="00804FDC" w:rsidRPr="00804FDC">
        <w:rPr>
          <w:rFonts w:ascii="Times New Roman" w:hAnsi="Times New Roman" w:cs="Times New Roman"/>
          <w:b/>
          <w:lang w:val="en-US" w:eastAsia="x-none"/>
        </w:rPr>
        <w:t xml:space="preserve">h. </w:t>
      </w:r>
      <w:r w:rsidR="00804FDC" w:rsidRPr="00804FDC">
        <w:rPr>
          <w:rFonts w:ascii="Times New Roman" w:hAnsi="Times New Roman" w:cs="Times New Roman"/>
          <w:b/>
          <w:lang w:eastAsia="x-none"/>
        </w:rPr>
        <w:t>1:18</w:t>
      </w:r>
      <w:r w:rsidR="00804FDC" w:rsidRPr="00804FDC">
        <w:rPr>
          <w:rFonts w:ascii="Times New Roman" w:hAnsi="Times New Roman" w:cs="Times New Roman"/>
          <w:lang w:val="en-US" w:eastAsia="x-none"/>
        </w:rPr>
        <w:t>;</w:t>
      </w:r>
      <w:r w:rsidR="00804FDC" w:rsidRPr="00804FDC">
        <w:rPr>
          <w:rFonts w:ascii="Times New Roman" w:hAnsi="Times New Roman" w:cs="Times New Roman"/>
          <w:b/>
          <w:lang w:val="en-US" w:eastAsia="x-none"/>
        </w:rPr>
        <w:t xml:space="preserve"> 22:16</w:t>
      </w:r>
      <w:r w:rsidR="00804FDC" w:rsidRPr="00804FDC">
        <w:rPr>
          <w:rFonts w:ascii="Times New Roman" w:hAnsi="Times New Roman" w:cs="Times New Roman"/>
          <w:lang w:val="en-US" w:eastAsia="x-none"/>
        </w:rPr>
        <w:t>,</w:t>
      </w:r>
      <w:r w:rsidR="00804FDC" w:rsidRPr="00804FDC">
        <w:rPr>
          <w:rFonts w:ascii="Times New Roman" w:hAnsi="Times New Roman" w:cs="Times New Roman"/>
          <w:b/>
          <w:lang w:val="en-US" w:eastAsia="x-none"/>
        </w:rPr>
        <w:t xml:space="preserve"> 18</w:t>
      </w:r>
      <w:r w:rsidR="00804FDC" w:rsidRPr="00804FDC">
        <w:rPr>
          <w:rFonts w:ascii="Times New Roman" w:hAnsi="Times New Roman" w:cs="Times New Roman"/>
          <w:lang w:val="en-US" w:eastAsia="x-none"/>
        </w:rPr>
        <w:t>,</w:t>
      </w:r>
      <w:r w:rsidR="00804FDC" w:rsidRPr="00804FDC">
        <w:rPr>
          <w:rFonts w:ascii="Times New Roman" w:hAnsi="Times New Roman" w:cs="Times New Roman"/>
          <w:b/>
          <w:lang w:val="en-US" w:eastAsia="x-none"/>
        </w:rPr>
        <w:t xml:space="preserve"> 19</w:t>
      </w:r>
      <w:r w:rsidR="00804FDC" w:rsidRPr="00804FDC">
        <w:rPr>
          <w:rFonts w:ascii="Times New Roman" w:hAnsi="Times New Roman" w:cs="Times New Roman"/>
          <w:lang w:val="en-US" w:eastAsia="x-none"/>
        </w:rPr>
        <w:t xml:space="preserve">, </w:t>
      </w:r>
      <w:r w:rsidR="00804FDC" w:rsidRPr="00804FDC">
        <w:rPr>
          <w:rFonts w:ascii="Times New Roman" w:hAnsi="Times New Roman" w:cs="Times New Roman"/>
          <w:b/>
          <w:lang w:val="en-US" w:eastAsia="x-none"/>
        </w:rPr>
        <w:t>29</w:t>
      </w:r>
      <w:r w:rsidR="00804FDC" w:rsidRPr="00804FDC">
        <w:rPr>
          <w:rFonts w:ascii="Times New Roman" w:hAnsi="Times New Roman" w:cs="Times New Roman"/>
          <w:lang w:val="en-US" w:eastAsia="x-none"/>
        </w:rPr>
        <w:t>;</w:t>
      </w:r>
      <w:r w:rsidR="00804FDC">
        <w:rPr>
          <w:rFonts w:ascii="Times New Roman" w:hAnsi="Times New Roman" w:cs="Times New Roman"/>
          <w:lang w:val="en-US" w:eastAsia="x-none"/>
        </w:rPr>
        <w:t xml:space="preserve"> </w:t>
      </w:r>
      <w:r w:rsidR="00804FDC" w:rsidRPr="00804FDC">
        <w:rPr>
          <w:rFonts w:ascii="Times New Roman" w:hAnsi="Times New Roman" w:cs="Times New Roman"/>
          <w:b/>
          <w:lang w:val="en-US" w:eastAsia="x-none"/>
        </w:rPr>
        <w:t>I Sam. 12:1</w:t>
      </w:r>
      <w:r w:rsidR="0012195E">
        <w:rPr>
          <w:rFonts w:ascii="Times New Roman" w:hAnsi="Times New Roman" w:cs="Times New Roman"/>
          <w:b/>
          <w:lang w:val="en-US" w:eastAsia="x-none"/>
        </w:rPr>
        <w:t>4</w:t>
      </w:r>
      <w:r w:rsidR="00804FDC" w:rsidRPr="00804FDC">
        <w:rPr>
          <w:rFonts w:ascii="Times New Roman" w:hAnsi="Times New Roman" w:cs="Times New Roman"/>
          <w:lang w:val="en-US" w:eastAsia="x-none"/>
        </w:rPr>
        <w:t>,</w:t>
      </w:r>
      <w:r w:rsidR="00804FDC" w:rsidRPr="00804FDC">
        <w:rPr>
          <w:rFonts w:ascii="Times New Roman" w:hAnsi="Times New Roman" w:cs="Times New Roman"/>
          <w:b/>
          <w:lang w:val="en-US" w:eastAsia="x-none"/>
        </w:rPr>
        <w:t xml:space="preserve"> 15</w:t>
      </w:r>
      <w:r w:rsidR="00804FDC">
        <w:rPr>
          <w:rFonts w:ascii="Times New Roman" w:hAnsi="Times New Roman" w:cs="Times New Roman"/>
          <w:lang w:val="en-US" w:eastAsia="x-none"/>
        </w:rPr>
        <w:t>;</w:t>
      </w:r>
      <w:r w:rsidR="0012195E">
        <w:rPr>
          <w:rFonts w:ascii="Times New Roman" w:hAnsi="Times New Roman" w:cs="Times New Roman"/>
          <w:lang w:val="en-US" w:eastAsia="x-none"/>
        </w:rPr>
        <w:t xml:space="preserve"> </w:t>
      </w:r>
      <w:r w:rsidR="0012195E" w:rsidRPr="0012195E">
        <w:rPr>
          <w:rFonts w:ascii="Times New Roman" w:hAnsi="Times New Roman" w:cs="Times New Roman"/>
          <w:b/>
          <w:lang w:val="en-US" w:eastAsia="x-none"/>
        </w:rPr>
        <w:t>Neh. 2:19</w:t>
      </w:r>
      <w:r w:rsidR="0012195E">
        <w:rPr>
          <w:rFonts w:ascii="Times New Roman" w:hAnsi="Times New Roman" w:cs="Times New Roman"/>
          <w:lang w:val="en-US" w:eastAsia="x-none"/>
        </w:rPr>
        <w:t xml:space="preserve">; </w:t>
      </w:r>
      <w:r w:rsidR="0012195E" w:rsidRPr="0012195E">
        <w:rPr>
          <w:rFonts w:ascii="Times New Roman" w:hAnsi="Times New Roman" w:cs="Times New Roman"/>
          <w:b/>
          <w:lang w:val="en-US" w:eastAsia="x-none"/>
        </w:rPr>
        <w:t>6:6</w:t>
      </w:r>
      <w:r w:rsidR="0012195E" w:rsidRPr="0012195E">
        <w:rPr>
          <w:rFonts w:ascii="Times New Roman" w:hAnsi="Times New Roman" w:cs="Times New Roman"/>
          <w:lang w:val="en-US" w:eastAsia="x-none"/>
        </w:rPr>
        <w:t>;</w:t>
      </w:r>
      <w:r w:rsidR="0012195E">
        <w:rPr>
          <w:rFonts w:ascii="Times New Roman" w:hAnsi="Times New Roman" w:cs="Times New Roman"/>
          <w:b/>
          <w:lang w:val="en-US" w:eastAsia="x-none"/>
        </w:rPr>
        <w:t xml:space="preserve"> Job 24:13</w:t>
      </w:r>
      <w:r w:rsidR="0012195E" w:rsidRPr="0012195E">
        <w:rPr>
          <w:rFonts w:ascii="Times New Roman" w:hAnsi="Times New Roman" w:cs="Times New Roman"/>
          <w:lang w:val="en-US" w:eastAsia="x-none"/>
        </w:rPr>
        <w:t>;</w:t>
      </w:r>
      <w:r w:rsidR="0012195E">
        <w:rPr>
          <w:rFonts w:ascii="Times New Roman" w:hAnsi="Times New Roman" w:cs="Times New Roman"/>
          <w:b/>
          <w:lang w:val="en-US" w:eastAsia="x-none"/>
        </w:rPr>
        <w:t xml:space="preserve"> Isa. 1:20</w:t>
      </w:r>
      <w:r w:rsidR="0012195E" w:rsidRPr="0012195E">
        <w:rPr>
          <w:rFonts w:ascii="Times New Roman" w:hAnsi="Times New Roman" w:cs="Times New Roman"/>
          <w:lang w:val="en-US" w:eastAsia="x-none"/>
        </w:rPr>
        <w:t>.</w:t>
      </w:r>
    </w:p>
    <w:p w14:paraId="1461FE2A" w14:textId="77777777" w:rsidR="00982733" w:rsidRPr="007B03FC" w:rsidRDefault="00982733" w:rsidP="00A5756A">
      <w:pPr>
        <w:jc w:val="both"/>
        <w:rPr>
          <w:rFonts w:eastAsiaTheme="minorHAnsi"/>
          <w:sz w:val="24"/>
          <w:szCs w:val="24"/>
        </w:rPr>
      </w:pPr>
    </w:p>
    <w:p w14:paraId="0E6053CC" w14:textId="77777777" w:rsidR="00A5756A" w:rsidRPr="003E74C1" w:rsidRDefault="004C42A6" w:rsidP="00A5756A">
      <w:pPr>
        <w:jc w:val="both"/>
        <w:rPr>
          <w:rFonts w:eastAsiaTheme="minorHAnsi"/>
          <w:b/>
          <w:sz w:val="28"/>
          <w:szCs w:val="28"/>
        </w:rPr>
      </w:pPr>
      <w:r w:rsidRPr="003E74C1">
        <w:rPr>
          <w:rFonts w:eastAsiaTheme="minorHAnsi"/>
          <w:b/>
          <w:sz w:val="28"/>
          <w:szCs w:val="28"/>
        </w:rPr>
        <w:t>Satan and the Angels:</w:t>
      </w:r>
    </w:p>
    <w:p w14:paraId="207B77FA" w14:textId="77777777" w:rsidR="004C42A6" w:rsidRDefault="004C42A6" w:rsidP="00A5756A">
      <w:pPr>
        <w:jc w:val="both"/>
        <w:rPr>
          <w:rFonts w:eastAsiaTheme="minorHAnsi"/>
          <w:b/>
          <w:sz w:val="24"/>
          <w:szCs w:val="24"/>
        </w:rPr>
      </w:pPr>
    </w:p>
    <w:p w14:paraId="3BB67482" w14:textId="77777777" w:rsidR="000C5E97" w:rsidRDefault="000C5E97" w:rsidP="00A5756A">
      <w:pPr>
        <w:jc w:val="both"/>
        <w:rPr>
          <w:rFonts w:eastAsiaTheme="minorHAnsi"/>
          <w:b/>
          <w:sz w:val="24"/>
          <w:szCs w:val="24"/>
        </w:rPr>
      </w:pPr>
      <w:r w:rsidRPr="000C5E97">
        <w:rPr>
          <w:sz w:val="24"/>
          <w:szCs w:val="24"/>
        </w:rPr>
        <w:t xml:space="preserve">The major conflict of all creation is between the will of God and the will of the creature. This began with the original rebellion of Satan against God outlined in the five “I will’s” of </w:t>
      </w:r>
      <w:r w:rsidRPr="00FE5ECF">
        <w:rPr>
          <w:b/>
          <w:sz w:val="24"/>
          <w:szCs w:val="24"/>
        </w:rPr>
        <w:t>Isaiah 14</w:t>
      </w:r>
      <w:r w:rsidRPr="000C5E97">
        <w:rPr>
          <w:sz w:val="24"/>
          <w:szCs w:val="24"/>
        </w:rPr>
        <w:t xml:space="preserve">, summarized in the ambitious goal, “I will be like the </w:t>
      </w:r>
      <w:proofErr w:type="gramStart"/>
      <w:r w:rsidRPr="000C5E97">
        <w:rPr>
          <w:sz w:val="24"/>
          <w:szCs w:val="24"/>
        </w:rPr>
        <w:t>Most High</w:t>
      </w:r>
      <w:proofErr w:type="gramEnd"/>
      <w:r w:rsidRPr="000C5E97">
        <w:rPr>
          <w:sz w:val="24"/>
          <w:szCs w:val="24"/>
        </w:rPr>
        <w:t>” (</w:t>
      </w:r>
      <w:r w:rsidRPr="00FE5ECF">
        <w:rPr>
          <w:b/>
          <w:sz w:val="24"/>
          <w:szCs w:val="24"/>
        </w:rPr>
        <w:t>Isa. 14:14</w:t>
      </w:r>
      <w:r w:rsidRPr="000C5E97">
        <w:rPr>
          <w:sz w:val="24"/>
          <w:szCs w:val="24"/>
        </w:rPr>
        <w:t xml:space="preserve">). This original act of rebellion against God on the part of Satan was extended to </w:t>
      </w:r>
      <w:proofErr w:type="gramStart"/>
      <w:r w:rsidRPr="000C5E97">
        <w:rPr>
          <w:sz w:val="24"/>
          <w:szCs w:val="24"/>
        </w:rPr>
        <w:t>the human race</w:t>
      </w:r>
      <w:proofErr w:type="gramEnd"/>
      <w:r w:rsidRPr="000C5E97">
        <w:rPr>
          <w:sz w:val="24"/>
          <w:szCs w:val="24"/>
        </w:rPr>
        <w:t xml:space="preserve"> in the Garden of Eden.</w:t>
      </w:r>
      <w:r w:rsidRPr="000C5E97">
        <w:rPr>
          <w:sz w:val="24"/>
          <w:szCs w:val="24"/>
          <w:vertAlign w:val="superscript"/>
        </w:rPr>
        <w:footnoteReference w:id="11"/>
      </w:r>
    </w:p>
    <w:p w14:paraId="61A06C07" w14:textId="77777777" w:rsidR="000C5E97" w:rsidRDefault="000C5E97" w:rsidP="00A5756A">
      <w:pPr>
        <w:jc w:val="both"/>
        <w:rPr>
          <w:rFonts w:eastAsiaTheme="minorHAnsi"/>
          <w:b/>
          <w:sz w:val="24"/>
          <w:szCs w:val="24"/>
        </w:rPr>
      </w:pPr>
    </w:p>
    <w:p w14:paraId="625D2959" w14:textId="77777777" w:rsidR="00A66A3E" w:rsidRDefault="00A66A3E" w:rsidP="00A66A3E">
      <w:pPr>
        <w:tabs>
          <w:tab w:val="left" w:pos="180"/>
        </w:tabs>
        <w:autoSpaceDE w:val="0"/>
        <w:jc w:val="both"/>
        <w:rPr>
          <w:bCs/>
          <w:sz w:val="24"/>
          <w:szCs w:val="24"/>
        </w:rPr>
      </w:pPr>
      <w:r>
        <w:rPr>
          <w:bCs/>
          <w:sz w:val="24"/>
          <w:szCs w:val="24"/>
        </w:rPr>
        <w:t xml:space="preserve">This all was done during the 6 days of creation. </w:t>
      </w:r>
    </w:p>
    <w:p w14:paraId="2B082F3F" w14:textId="77777777" w:rsidR="00A66A3E" w:rsidRDefault="00A66A3E" w:rsidP="00A66A3E">
      <w:pPr>
        <w:tabs>
          <w:tab w:val="left" w:pos="180"/>
        </w:tabs>
        <w:autoSpaceDE w:val="0"/>
        <w:jc w:val="both"/>
        <w:rPr>
          <w:bCs/>
          <w:sz w:val="24"/>
          <w:szCs w:val="24"/>
        </w:rPr>
      </w:pPr>
    </w:p>
    <w:p w14:paraId="74095DA6" w14:textId="77777777" w:rsidR="003D2F41" w:rsidRDefault="003D2F41" w:rsidP="003D2F41">
      <w:pPr>
        <w:tabs>
          <w:tab w:val="left" w:pos="180"/>
        </w:tabs>
        <w:autoSpaceDE w:val="0"/>
        <w:jc w:val="both"/>
        <w:rPr>
          <w:bCs/>
          <w:sz w:val="24"/>
          <w:szCs w:val="24"/>
        </w:rPr>
      </w:pPr>
      <w:r w:rsidRPr="004C42A6">
        <w:rPr>
          <w:b/>
          <w:bCs/>
          <w:sz w:val="24"/>
          <w:szCs w:val="24"/>
        </w:rPr>
        <w:t>Col.</w:t>
      </w:r>
      <w:r>
        <w:rPr>
          <w:b/>
          <w:bCs/>
          <w:sz w:val="24"/>
          <w:szCs w:val="24"/>
        </w:rPr>
        <w:t xml:space="preserve"> 1:</w:t>
      </w:r>
      <w:r w:rsidRPr="00C87CB5">
        <w:rPr>
          <w:b/>
          <w:bCs/>
          <w:sz w:val="24"/>
          <w:szCs w:val="24"/>
        </w:rPr>
        <w:t>16</w:t>
      </w:r>
      <w:r w:rsidRPr="00C87CB5">
        <w:rPr>
          <w:bCs/>
          <w:sz w:val="24"/>
          <w:szCs w:val="24"/>
        </w:rPr>
        <w:t xml:space="preserve"> </w:t>
      </w:r>
      <w:r>
        <w:rPr>
          <w:bCs/>
          <w:sz w:val="24"/>
          <w:szCs w:val="24"/>
        </w:rPr>
        <w:t>“</w:t>
      </w:r>
      <w:r w:rsidRPr="00C87CB5">
        <w:rPr>
          <w:bCs/>
          <w:sz w:val="24"/>
          <w:szCs w:val="24"/>
        </w:rPr>
        <w:t>For by him were all things created, that</w:t>
      </w:r>
      <w:r w:rsidRPr="00C87CB5">
        <w:rPr>
          <w:bCs/>
          <w:i/>
          <w:iCs/>
          <w:sz w:val="24"/>
          <w:szCs w:val="24"/>
        </w:rPr>
        <w:t xml:space="preserve"> are</w:t>
      </w:r>
      <w:r w:rsidRPr="00C87CB5">
        <w:rPr>
          <w:bCs/>
          <w:sz w:val="24"/>
          <w:szCs w:val="24"/>
        </w:rPr>
        <w:t xml:space="preserve"> in &lt;the&gt; heaven[s], and </w:t>
      </w:r>
      <w:r w:rsidRPr="00C87CB5">
        <w:rPr>
          <w:bCs/>
          <w:i/>
          <w:iCs/>
          <w:sz w:val="24"/>
          <w:szCs w:val="24"/>
        </w:rPr>
        <w:t>that are</w:t>
      </w:r>
      <w:r w:rsidRPr="00C87CB5">
        <w:rPr>
          <w:bCs/>
          <w:sz w:val="24"/>
          <w:szCs w:val="24"/>
        </w:rPr>
        <w:t xml:space="preserve"> in earth, visible and invisible, </w:t>
      </w:r>
      <w:r>
        <w:rPr>
          <w:bCs/>
          <w:sz w:val="24"/>
          <w:szCs w:val="24"/>
        </w:rPr>
        <w:t xml:space="preserve">(Satan and all angels) </w:t>
      </w:r>
      <w:r w:rsidRPr="00C87CB5">
        <w:rPr>
          <w:bCs/>
          <w:sz w:val="24"/>
          <w:szCs w:val="24"/>
        </w:rPr>
        <w:t xml:space="preserve">whether </w:t>
      </w:r>
      <w:r w:rsidRPr="00C87CB5">
        <w:rPr>
          <w:bCs/>
          <w:i/>
          <w:iCs/>
          <w:sz w:val="24"/>
          <w:szCs w:val="24"/>
        </w:rPr>
        <w:t>they be</w:t>
      </w:r>
      <w:r w:rsidRPr="00C87CB5">
        <w:rPr>
          <w:bCs/>
          <w:sz w:val="24"/>
          <w:szCs w:val="24"/>
        </w:rPr>
        <w:t xml:space="preserve"> thrones, or dominions, [governments] or principalities, [first or high rulers] or powers: [authorities] all things were created by him, and for him:</w:t>
      </w:r>
      <w:r>
        <w:rPr>
          <w:bCs/>
          <w:sz w:val="24"/>
          <w:szCs w:val="24"/>
        </w:rPr>
        <w:t xml:space="preserve">” </w:t>
      </w:r>
    </w:p>
    <w:p w14:paraId="265A9A60" w14:textId="77777777" w:rsidR="003D2F41" w:rsidRPr="007B03FC" w:rsidRDefault="003D2F41" w:rsidP="003D2F41">
      <w:pPr>
        <w:jc w:val="both"/>
        <w:rPr>
          <w:rFonts w:eastAsiaTheme="minorHAnsi"/>
          <w:b/>
          <w:sz w:val="24"/>
          <w:szCs w:val="24"/>
        </w:rPr>
      </w:pPr>
    </w:p>
    <w:p w14:paraId="7CE10C18" w14:textId="599E4A73" w:rsidR="00FE5ECF" w:rsidRDefault="00FE5ECF" w:rsidP="003D2F41">
      <w:pPr>
        <w:tabs>
          <w:tab w:val="left" w:pos="180"/>
        </w:tabs>
        <w:autoSpaceDE w:val="0"/>
        <w:jc w:val="both"/>
        <w:rPr>
          <w:bCs/>
          <w:sz w:val="24"/>
          <w:szCs w:val="24"/>
        </w:rPr>
      </w:pPr>
      <w:r>
        <w:rPr>
          <w:rFonts w:eastAsiaTheme="minorHAnsi"/>
          <w:b/>
          <w:sz w:val="24"/>
          <w:szCs w:val="24"/>
        </w:rPr>
        <w:t>Rev. 12:4</w:t>
      </w:r>
      <w:r w:rsidRPr="00811FA0">
        <w:rPr>
          <w:bCs/>
        </w:rPr>
        <w:t xml:space="preserve"> </w:t>
      </w:r>
      <w:r w:rsidR="00AF6ADD">
        <w:rPr>
          <w:bCs/>
        </w:rPr>
        <w:t>“</w:t>
      </w:r>
      <w:r w:rsidRPr="00FE5ECF">
        <w:rPr>
          <w:bCs/>
          <w:sz w:val="24"/>
          <w:szCs w:val="24"/>
        </w:rPr>
        <w:t xml:space="preserve">And his </w:t>
      </w:r>
      <w:r w:rsidR="003D2F41">
        <w:rPr>
          <w:bCs/>
          <w:sz w:val="24"/>
          <w:szCs w:val="24"/>
        </w:rPr>
        <w:t>(the Red Dragon, i.e.</w:t>
      </w:r>
      <w:r w:rsidR="009A63D1">
        <w:rPr>
          <w:bCs/>
          <w:sz w:val="24"/>
          <w:szCs w:val="24"/>
        </w:rPr>
        <w:t>,</w:t>
      </w:r>
      <w:r w:rsidR="003D2F41">
        <w:rPr>
          <w:bCs/>
          <w:sz w:val="24"/>
          <w:szCs w:val="24"/>
        </w:rPr>
        <w:t xml:space="preserve"> Satan) </w:t>
      </w:r>
      <w:r w:rsidRPr="00FE5ECF">
        <w:rPr>
          <w:bCs/>
          <w:sz w:val="24"/>
          <w:szCs w:val="24"/>
        </w:rPr>
        <w:t>tail drew the third part of the stars (i.e.</w:t>
      </w:r>
      <w:r w:rsidR="009A63D1">
        <w:rPr>
          <w:bCs/>
          <w:sz w:val="24"/>
          <w:szCs w:val="24"/>
        </w:rPr>
        <w:t>,</w:t>
      </w:r>
      <w:r w:rsidRPr="00FE5ECF">
        <w:rPr>
          <w:bCs/>
          <w:sz w:val="24"/>
          <w:szCs w:val="24"/>
        </w:rPr>
        <w:t xml:space="preserve"> the </w:t>
      </w:r>
      <w:r w:rsidR="004C42A6">
        <w:rPr>
          <w:bCs/>
          <w:sz w:val="24"/>
          <w:szCs w:val="24"/>
        </w:rPr>
        <w:t xml:space="preserve">rebellious </w:t>
      </w:r>
      <w:r w:rsidRPr="00FE5ECF">
        <w:rPr>
          <w:bCs/>
          <w:sz w:val="24"/>
          <w:szCs w:val="24"/>
        </w:rPr>
        <w:t>angels) of heaven, and did cast them to the earth:</w:t>
      </w:r>
      <w:r w:rsidR="00AF6ADD">
        <w:rPr>
          <w:bCs/>
          <w:sz w:val="24"/>
          <w:szCs w:val="24"/>
        </w:rPr>
        <w:t>”</w:t>
      </w:r>
      <w:r w:rsidR="00C87CB5">
        <w:rPr>
          <w:bCs/>
          <w:sz w:val="24"/>
          <w:szCs w:val="24"/>
        </w:rPr>
        <w:t xml:space="preserve"> </w:t>
      </w:r>
      <w:r w:rsidR="00AF6ADD">
        <w:rPr>
          <w:bCs/>
          <w:sz w:val="24"/>
          <w:szCs w:val="24"/>
        </w:rPr>
        <w:t>(</w:t>
      </w:r>
      <w:r w:rsidR="003D2F41">
        <w:rPr>
          <w:bCs/>
          <w:sz w:val="24"/>
          <w:szCs w:val="24"/>
        </w:rPr>
        <w:t>This will be done</w:t>
      </w:r>
      <w:r w:rsidR="00AF6ADD" w:rsidRPr="003D2F41">
        <w:rPr>
          <w:rFonts w:eastAsiaTheme="minorHAnsi"/>
          <w:sz w:val="24"/>
          <w:szCs w:val="24"/>
        </w:rPr>
        <w:t xml:space="preserve"> </w:t>
      </w:r>
      <w:r w:rsidR="003D2F41">
        <w:rPr>
          <w:rFonts w:eastAsiaTheme="minorHAnsi"/>
          <w:sz w:val="24"/>
          <w:szCs w:val="24"/>
        </w:rPr>
        <w:t xml:space="preserve">in </w:t>
      </w:r>
      <w:r w:rsidR="00AF6ADD" w:rsidRPr="003D2F41">
        <w:rPr>
          <w:rFonts w:eastAsiaTheme="minorHAnsi"/>
          <w:sz w:val="24"/>
          <w:szCs w:val="24"/>
        </w:rPr>
        <w:t>the middle</w:t>
      </w:r>
      <w:r w:rsidR="00AF6ADD">
        <w:rPr>
          <w:rFonts w:eastAsiaTheme="minorHAnsi"/>
          <w:b/>
          <w:sz w:val="24"/>
          <w:szCs w:val="24"/>
        </w:rPr>
        <w:t xml:space="preserve"> </w:t>
      </w:r>
      <w:r w:rsidR="003D2F41">
        <w:rPr>
          <w:bCs/>
          <w:sz w:val="24"/>
          <w:szCs w:val="24"/>
        </w:rPr>
        <w:t>of the Tribulation</w:t>
      </w:r>
      <w:r w:rsidR="00AF6ADD">
        <w:rPr>
          <w:bCs/>
          <w:sz w:val="24"/>
          <w:szCs w:val="24"/>
        </w:rPr>
        <w:t>)</w:t>
      </w:r>
    </w:p>
    <w:p w14:paraId="6099EFE6" w14:textId="77777777" w:rsidR="003D2F41" w:rsidRPr="00FE5ECF" w:rsidRDefault="003D2F41" w:rsidP="00AF6ADD">
      <w:pPr>
        <w:tabs>
          <w:tab w:val="left" w:pos="180"/>
        </w:tabs>
        <w:autoSpaceDE w:val="0"/>
        <w:jc w:val="both"/>
        <w:rPr>
          <w:rFonts w:eastAsiaTheme="minorHAnsi"/>
          <w:b/>
          <w:sz w:val="24"/>
          <w:szCs w:val="24"/>
        </w:rPr>
      </w:pPr>
    </w:p>
    <w:p w14:paraId="0C953C13" w14:textId="77777777" w:rsidR="00FE5ECF" w:rsidRDefault="00FE5ECF" w:rsidP="00FE5ECF">
      <w:pPr>
        <w:jc w:val="both"/>
        <w:rPr>
          <w:rFonts w:eastAsiaTheme="minorHAnsi"/>
          <w:b/>
          <w:sz w:val="28"/>
          <w:szCs w:val="28"/>
        </w:rPr>
      </w:pPr>
      <w:r w:rsidRPr="007B03FC">
        <w:rPr>
          <w:rFonts w:eastAsiaTheme="minorHAnsi"/>
          <w:b/>
          <w:sz w:val="28"/>
          <w:szCs w:val="28"/>
        </w:rPr>
        <w:t xml:space="preserve">God hates </w:t>
      </w:r>
      <w:r w:rsidR="008140AA">
        <w:rPr>
          <w:rFonts w:eastAsiaTheme="minorHAnsi"/>
          <w:b/>
          <w:sz w:val="28"/>
          <w:szCs w:val="28"/>
        </w:rPr>
        <w:t>R</w:t>
      </w:r>
      <w:r w:rsidRPr="007B03FC">
        <w:rPr>
          <w:rFonts w:eastAsiaTheme="minorHAnsi"/>
          <w:b/>
          <w:sz w:val="28"/>
          <w:szCs w:val="28"/>
        </w:rPr>
        <w:t>ebellion</w:t>
      </w:r>
      <w:r w:rsidR="004C42A6">
        <w:rPr>
          <w:rFonts w:eastAsiaTheme="minorHAnsi"/>
          <w:b/>
          <w:sz w:val="28"/>
          <w:szCs w:val="28"/>
        </w:rPr>
        <w:t>:</w:t>
      </w:r>
    </w:p>
    <w:p w14:paraId="542E5F7F" w14:textId="77777777" w:rsidR="00FE5ECF" w:rsidRPr="007B03FC" w:rsidRDefault="00FE5ECF" w:rsidP="00FE5ECF">
      <w:pPr>
        <w:jc w:val="both"/>
        <w:rPr>
          <w:rFonts w:eastAsiaTheme="minorHAnsi"/>
          <w:b/>
          <w:sz w:val="28"/>
          <w:szCs w:val="28"/>
        </w:rPr>
      </w:pPr>
    </w:p>
    <w:p w14:paraId="121266A1" w14:textId="77777777" w:rsidR="00647925" w:rsidRPr="007B03FC" w:rsidRDefault="00647925" w:rsidP="00647925">
      <w:pPr>
        <w:jc w:val="both"/>
        <w:rPr>
          <w:rFonts w:eastAsiaTheme="minorHAnsi"/>
          <w:sz w:val="24"/>
          <w:szCs w:val="24"/>
        </w:rPr>
      </w:pPr>
      <w:r w:rsidRPr="007B03FC">
        <w:rPr>
          <w:rFonts w:eastAsiaTheme="minorHAnsi"/>
          <w:sz w:val="24"/>
          <w:szCs w:val="24"/>
        </w:rPr>
        <w:t>King Saul’s rebellion is a good example of this:</w:t>
      </w:r>
    </w:p>
    <w:p w14:paraId="66F7D9A5" w14:textId="77777777" w:rsidR="00647925" w:rsidRPr="007B03FC" w:rsidRDefault="00647925" w:rsidP="00647925">
      <w:pPr>
        <w:jc w:val="both"/>
        <w:rPr>
          <w:rFonts w:eastAsiaTheme="minorHAnsi"/>
          <w:sz w:val="24"/>
          <w:szCs w:val="24"/>
        </w:rPr>
      </w:pPr>
    </w:p>
    <w:p w14:paraId="4D6580C2" w14:textId="77777777" w:rsidR="00647925" w:rsidRPr="007B03FC" w:rsidRDefault="00647925" w:rsidP="00647925">
      <w:pPr>
        <w:tabs>
          <w:tab w:val="left" w:pos="180"/>
        </w:tabs>
        <w:jc w:val="both"/>
        <w:rPr>
          <w:bCs/>
          <w:sz w:val="24"/>
          <w:szCs w:val="24"/>
        </w:rPr>
      </w:pPr>
      <w:r w:rsidRPr="007B03FC">
        <w:rPr>
          <w:b/>
          <w:bCs/>
          <w:sz w:val="24"/>
          <w:szCs w:val="24"/>
        </w:rPr>
        <w:t>I Sam. 15:22</w:t>
      </w:r>
      <w:r w:rsidRPr="007B03FC">
        <w:rPr>
          <w:bCs/>
          <w:sz w:val="24"/>
          <w:szCs w:val="24"/>
        </w:rPr>
        <w:t xml:space="preserve"> </w:t>
      </w:r>
      <w:r w:rsidR="00AF6ADD">
        <w:rPr>
          <w:bCs/>
          <w:sz w:val="24"/>
          <w:szCs w:val="24"/>
        </w:rPr>
        <w:t>“</w:t>
      </w:r>
      <w:r w:rsidRPr="007B03FC">
        <w:rPr>
          <w:bCs/>
          <w:sz w:val="24"/>
          <w:szCs w:val="24"/>
        </w:rPr>
        <w:t xml:space="preserve">And Samuel said, Has the LORD </w:t>
      </w:r>
      <w:r w:rsidRPr="007B03FC">
        <w:rPr>
          <w:bCs/>
          <w:i/>
          <w:iCs/>
          <w:sz w:val="24"/>
          <w:szCs w:val="24"/>
        </w:rPr>
        <w:t>as great</w:t>
      </w:r>
      <w:r w:rsidRPr="007B03FC">
        <w:rPr>
          <w:bCs/>
          <w:sz w:val="24"/>
          <w:szCs w:val="24"/>
        </w:rPr>
        <w:t xml:space="preserve"> delight in burnt offerings and sacrifices, as in obeying the voice of the LORD? Behold, to obey </w:t>
      </w:r>
      <w:r w:rsidRPr="007B03FC">
        <w:rPr>
          <w:bCs/>
          <w:i/>
          <w:iCs/>
          <w:sz w:val="24"/>
          <w:szCs w:val="24"/>
        </w:rPr>
        <w:t>is</w:t>
      </w:r>
      <w:r w:rsidRPr="007B03FC">
        <w:rPr>
          <w:bCs/>
          <w:sz w:val="24"/>
          <w:szCs w:val="24"/>
        </w:rPr>
        <w:t xml:space="preserve"> better than sacrifice, </w:t>
      </w:r>
      <w:r w:rsidRPr="007B03FC">
        <w:rPr>
          <w:bCs/>
          <w:i/>
          <w:iCs/>
          <w:sz w:val="24"/>
          <w:szCs w:val="24"/>
        </w:rPr>
        <w:t>and</w:t>
      </w:r>
      <w:r w:rsidRPr="007B03FC">
        <w:rPr>
          <w:bCs/>
          <w:sz w:val="24"/>
          <w:szCs w:val="24"/>
        </w:rPr>
        <w:t xml:space="preserve"> to hearken than the fat of rams (</w:t>
      </w:r>
      <w:r w:rsidRPr="007B03FC">
        <w:rPr>
          <w:b/>
          <w:sz w:val="24"/>
          <w:szCs w:val="24"/>
        </w:rPr>
        <w:t xml:space="preserve">Prov. 21:3 </w:t>
      </w:r>
      <w:r w:rsidRPr="007B03FC">
        <w:rPr>
          <w:b/>
          <w:bCs/>
          <w:sz w:val="24"/>
          <w:szCs w:val="24"/>
        </w:rPr>
        <w:t>Hosea 6:6</w:t>
      </w:r>
      <w:r w:rsidRPr="007B03FC">
        <w:rPr>
          <w:bCs/>
          <w:sz w:val="24"/>
          <w:szCs w:val="24"/>
        </w:rPr>
        <w:t>)</w:t>
      </w:r>
      <w:r w:rsidRPr="007B03FC">
        <w:rPr>
          <w:sz w:val="24"/>
          <w:szCs w:val="24"/>
        </w:rPr>
        <w:t xml:space="preserve">. </w:t>
      </w:r>
      <w:r w:rsidRPr="007B03FC">
        <w:rPr>
          <w:b/>
          <w:bCs/>
          <w:sz w:val="24"/>
          <w:szCs w:val="24"/>
        </w:rPr>
        <w:t>23</w:t>
      </w:r>
      <w:r w:rsidRPr="007B03FC">
        <w:rPr>
          <w:bCs/>
          <w:sz w:val="24"/>
          <w:szCs w:val="24"/>
        </w:rPr>
        <w:t xml:space="preserve"> </w:t>
      </w:r>
      <w:r w:rsidRPr="007B03FC">
        <w:rPr>
          <w:b/>
          <w:bCs/>
          <w:sz w:val="24"/>
          <w:szCs w:val="24"/>
        </w:rPr>
        <w:t xml:space="preserve">For rebellion </w:t>
      </w:r>
      <w:r w:rsidRPr="007B03FC">
        <w:rPr>
          <w:b/>
          <w:bCs/>
          <w:i/>
          <w:iCs/>
          <w:sz w:val="24"/>
          <w:szCs w:val="24"/>
        </w:rPr>
        <w:t>is as</w:t>
      </w:r>
      <w:r w:rsidRPr="007B03FC">
        <w:rPr>
          <w:b/>
          <w:bCs/>
          <w:sz w:val="24"/>
          <w:szCs w:val="24"/>
        </w:rPr>
        <w:t xml:space="preserve"> the sin of witchcraft</w:t>
      </w:r>
      <w:r w:rsidRPr="007B03FC">
        <w:rPr>
          <w:bCs/>
          <w:sz w:val="24"/>
          <w:szCs w:val="24"/>
        </w:rPr>
        <w:t xml:space="preserve">, and stubbornness </w:t>
      </w:r>
      <w:r w:rsidRPr="007B03FC">
        <w:rPr>
          <w:bCs/>
          <w:i/>
          <w:iCs/>
          <w:sz w:val="24"/>
          <w:szCs w:val="24"/>
        </w:rPr>
        <w:t>is as</w:t>
      </w:r>
      <w:r w:rsidRPr="007B03FC">
        <w:rPr>
          <w:bCs/>
          <w:sz w:val="24"/>
          <w:szCs w:val="24"/>
        </w:rPr>
        <w:t xml:space="preserve"> iniquity and idolatry. Because thou have rejected the word of the LORD, he has also rejected thee from </w:t>
      </w:r>
      <w:r w:rsidRPr="007B03FC">
        <w:rPr>
          <w:bCs/>
          <w:i/>
          <w:iCs/>
          <w:sz w:val="24"/>
          <w:szCs w:val="24"/>
        </w:rPr>
        <w:t>being</w:t>
      </w:r>
      <w:r w:rsidRPr="007B03FC">
        <w:rPr>
          <w:bCs/>
          <w:sz w:val="24"/>
          <w:szCs w:val="24"/>
        </w:rPr>
        <w:t xml:space="preserve"> king.</w:t>
      </w:r>
      <w:r w:rsidR="00AF6ADD">
        <w:rPr>
          <w:bCs/>
          <w:sz w:val="24"/>
          <w:szCs w:val="24"/>
        </w:rPr>
        <w:t>”</w:t>
      </w:r>
      <w:r w:rsidRPr="007B03FC">
        <w:rPr>
          <w:bCs/>
          <w:sz w:val="24"/>
          <w:szCs w:val="24"/>
        </w:rPr>
        <w:t xml:space="preserve"> </w:t>
      </w:r>
    </w:p>
    <w:p w14:paraId="4A0968F2" w14:textId="77777777" w:rsidR="00647925" w:rsidRPr="007B03FC" w:rsidRDefault="00647925" w:rsidP="00647925">
      <w:pPr>
        <w:jc w:val="both"/>
        <w:rPr>
          <w:rFonts w:eastAsiaTheme="minorHAnsi"/>
          <w:b/>
          <w:sz w:val="24"/>
          <w:szCs w:val="24"/>
        </w:rPr>
      </w:pPr>
    </w:p>
    <w:p w14:paraId="660BD6EA" w14:textId="77777777" w:rsidR="00421A70" w:rsidRPr="007B03FC" w:rsidRDefault="00421A70" w:rsidP="00A5756A">
      <w:pPr>
        <w:jc w:val="both"/>
        <w:rPr>
          <w:rFonts w:eastAsiaTheme="minorHAnsi"/>
          <w:b/>
          <w:sz w:val="28"/>
          <w:szCs w:val="28"/>
        </w:rPr>
      </w:pPr>
      <w:r w:rsidRPr="007B03FC">
        <w:rPr>
          <w:rFonts w:eastAsiaTheme="minorHAnsi"/>
          <w:b/>
          <w:sz w:val="28"/>
          <w:szCs w:val="28"/>
        </w:rPr>
        <w:t>God’s Purposed will for your life</w:t>
      </w:r>
      <w:r w:rsidR="00FF1185" w:rsidRPr="007B03FC">
        <w:rPr>
          <w:rFonts w:eastAsiaTheme="minorHAnsi"/>
          <w:b/>
          <w:sz w:val="28"/>
          <w:szCs w:val="28"/>
        </w:rPr>
        <w:t>:</w:t>
      </w:r>
    </w:p>
    <w:p w14:paraId="6F40C864" w14:textId="77777777" w:rsidR="00421A70" w:rsidRPr="007B03FC" w:rsidRDefault="00421A70" w:rsidP="00A5756A">
      <w:pPr>
        <w:jc w:val="both"/>
        <w:rPr>
          <w:rFonts w:eastAsiaTheme="minorHAnsi"/>
          <w:b/>
          <w:sz w:val="24"/>
          <w:szCs w:val="24"/>
        </w:rPr>
      </w:pPr>
    </w:p>
    <w:p w14:paraId="2354880F" w14:textId="77777777" w:rsidR="00421A70" w:rsidRPr="00AF6ADD" w:rsidRDefault="007E14AE" w:rsidP="003A37AF">
      <w:pPr>
        <w:pStyle w:val="BODY"/>
        <w:widowControl w:val="0"/>
        <w:rPr>
          <w:rFonts w:ascii="Times New Roman" w:hAnsi="Times New Roman" w:cs="Times New Roman"/>
          <w:b/>
          <w:lang w:val="en-US" w:eastAsia="x-none"/>
        </w:rPr>
      </w:pPr>
      <w:r w:rsidRPr="007B03FC">
        <w:rPr>
          <w:rFonts w:ascii="Times New Roman" w:eastAsiaTheme="minorHAnsi" w:hAnsi="Times New Roman" w:cs="Times New Roman"/>
          <w:b/>
        </w:rPr>
        <w:t>Eph. 1:</w:t>
      </w:r>
      <w:r w:rsidRPr="007B03FC">
        <w:rPr>
          <w:rFonts w:ascii="Times New Roman" w:eastAsiaTheme="minorHAnsi" w:hAnsi="Times New Roman" w:cs="Times New Roman"/>
          <w:b/>
          <w:lang w:val="en-US"/>
        </w:rPr>
        <w:t>9</w:t>
      </w:r>
      <w:r w:rsidR="00421A70" w:rsidRPr="007B03FC">
        <w:rPr>
          <w:rFonts w:ascii="Times New Roman" w:hAnsi="Times New Roman" w:cs="Times New Roman"/>
          <w:lang w:eastAsia="x-none"/>
        </w:rPr>
        <w:t xml:space="preserve"> </w:t>
      </w:r>
      <w:r w:rsidR="00AF6ADD">
        <w:rPr>
          <w:rFonts w:ascii="Times New Roman" w:hAnsi="Times New Roman" w:cs="Times New Roman"/>
          <w:lang w:val="en-US" w:eastAsia="x-none"/>
        </w:rPr>
        <w:t>“</w:t>
      </w:r>
      <w:r w:rsidR="00421A70" w:rsidRPr="007B03FC">
        <w:rPr>
          <w:rFonts w:ascii="Times New Roman" w:hAnsi="Times New Roman" w:cs="Times New Roman"/>
          <w:lang w:eastAsia="x-none"/>
        </w:rPr>
        <w:t xml:space="preserve">Having made known unto us the mystery of his will, according to </w:t>
      </w:r>
      <w:r w:rsidR="00421A70" w:rsidRPr="007B03FC">
        <w:rPr>
          <w:rFonts w:ascii="Times New Roman" w:hAnsi="Times New Roman" w:cs="Times New Roman"/>
          <w:b/>
          <w:lang w:eastAsia="x-none"/>
        </w:rPr>
        <w:t xml:space="preserve">his good pleasure which he </w:t>
      </w:r>
      <w:r w:rsidRPr="007B03FC">
        <w:rPr>
          <w:rFonts w:ascii="Times New Roman" w:hAnsi="Times New Roman" w:cs="Times New Roman"/>
          <w:b/>
          <w:lang w:val="en-US" w:eastAsia="x-none"/>
        </w:rPr>
        <w:t xml:space="preserve">has </w:t>
      </w:r>
      <w:r w:rsidR="00421A70" w:rsidRPr="007B03FC">
        <w:rPr>
          <w:rFonts w:ascii="Times New Roman" w:hAnsi="Times New Roman" w:cs="Times New Roman"/>
          <w:b/>
          <w:lang w:eastAsia="x-none"/>
        </w:rPr>
        <w:t>purposed in himself:</w:t>
      </w:r>
      <w:r w:rsidR="00AF6ADD" w:rsidRPr="00AF6ADD">
        <w:rPr>
          <w:rFonts w:ascii="Times New Roman" w:hAnsi="Times New Roman" w:cs="Times New Roman"/>
          <w:lang w:val="en-US" w:eastAsia="x-none"/>
        </w:rPr>
        <w:t>”</w:t>
      </w:r>
    </w:p>
    <w:p w14:paraId="7CF4784B" w14:textId="77777777" w:rsidR="00FF1185" w:rsidRPr="007B03FC" w:rsidRDefault="00FF1185" w:rsidP="003A37AF">
      <w:pPr>
        <w:pStyle w:val="BODY"/>
        <w:widowControl w:val="0"/>
        <w:rPr>
          <w:rFonts w:ascii="Times New Roman" w:eastAsiaTheme="minorHAnsi" w:hAnsi="Times New Roman" w:cs="Times New Roman"/>
          <w:b/>
          <w:lang w:val="en-US"/>
        </w:rPr>
      </w:pPr>
    </w:p>
    <w:p w14:paraId="49B7D513" w14:textId="77777777" w:rsidR="00421A70" w:rsidRPr="007B03FC" w:rsidRDefault="00421A70" w:rsidP="003A37AF">
      <w:pPr>
        <w:pStyle w:val="BODY"/>
        <w:widowControl w:val="0"/>
        <w:rPr>
          <w:rFonts w:ascii="Times New Roman" w:hAnsi="Times New Roman" w:cs="Times New Roman"/>
          <w:lang w:eastAsia="x-none"/>
        </w:rPr>
      </w:pPr>
      <w:r w:rsidRPr="007B03FC">
        <w:rPr>
          <w:rFonts w:ascii="Times New Roman" w:eastAsiaTheme="minorHAnsi" w:hAnsi="Times New Roman" w:cs="Times New Roman"/>
          <w:b/>
        </w:rPr>
        <w:t xml:space="preserve">Eph. 1:11 </w:t>
      </w:r>
      <w:r w:rsidRPr="007B03FC">
        <w:rPr>
          <w:rFonts w:ascii="Times New Roman" w:eastAsiaTheme="minorHAnsi" w:hAnsi="Times New Roman" w:cs="Times New Roman"/>
          <w:lang w:val="en-US"/>
        </w:rPr>
        <w:t>“</w:t>
      </w:r>
      <w:r w:rsidRPr="007B03FC">
        <w:rPr>
          <w:rFonts w:ascii="Times New Roman" w:hAnsi="Times New Roman" w:cs="Times New Roman"/>
          <w:lang w:eastAsia="x-none"/>
        </w:rPr>
        <w:t xml:space="preserve">In whom also we have obtained an inheritance, being predestinated according to the purpose of him </w:t>
      </w:r>
      <w:r w:rsidRPr="007B03FC">
        <w:rPr>
          <w:rFonts w:ascii="Times New Roman" w:hAnsi="Times New Roman" w:cs="Times New Roman"/>
          <w:b/>
          <w:lang w:eastAsia="x-none"/>
        </w:rPr>
        <w:t>who work</w:t>
      </w:r>
      <w:r w:rsidRPr="007B03FC">
        <w:rPr>
          <w:rFonts w:ascii="Times New Roman" w:hAnsi="Times New Roman" w:cs="Times New Roman"/>
          <w:b/>
          <w:lang w:val="en-US" w:eastAsia="x-none"/>
        </w:rPr>
        <w:t>s</w:t>
      </w:r>
      <w:r w:rsidRPr="007B03FC">
        <w:rPr>
          <w:rFonts w:ascii="Times New Roman" w:hAnsi="Times New Roman" w:cs="Times New Roman"/>
          <w:b/>
          <w:lang w:eastAsia="x-none"/>
        </w:rPr>
        <w:t xml:space="preserve"> all things after the counsel of his own will</w:t>
      </w:r>
      <w:r w:rsidRPr="007B03FC">
        <w:rPr>
          <w:rFonts w:ascii="Times New Roman" w:hAnsi="Times New Roman" w:cs="Times New Roman"/>
          <w:lang w:eastAsia="x-none"/>
        </w:rPr>
        <w:t>:</w:t>
      </w:r>
      <w:r w:rsidRPr="007B03FC">
        <w:rPr>
          <w:rFonts w:ascii="Times New Roman" w:hAnsi="Times New Roman" w:cs="Times New Roman"/>
          <w:lang w:val="en-US" w:eastAsia="x-none"/>
        </w:rPr>
        <w:t xml:space="preserve">” </w:t>
      </w:r>
    </w:p>
    <w:p w14:paraId="2C760F3F" w14:textId="77777777" w:rsidR="00421A70" w:rsidRPr="007B03FC" w:rsidRDefault="00421A70" w:rsidP="003A37AF">
      <w:pPr>
        <w:jc w:val="both"/>
        <w:rPr>
          <w:rFonts w:eastAsiaTheme="minorHAnsi"/>
          <w:b/>
          <w:sz w:val="24"/>
          <w:szCs w:val="24"/>
        </w:rPr>
      </w:pPr>
    </w:p>
    <w:p w14:paraId="4833B974" w14:textId="77777777" w:rsidR="003A37AF" w:rsidRPr="007B03FC" w:rsidRDefault="003A37AF" w:rsidP="003A37AF">
      <w:pPr>
        <w:jc w:val="both"/>
        <w:rPr>
          <w:rFonts w:eastAsiaTheme="minorHAnsi"/>
          <w:sz w:val="24"/>
          <w:szCs w:val="24"/>
        </w:rPr>
      </w:pPr>
      <w:r w:rsidRPr="007B03FC">
        <w:rPr>
          <w:rFonts w:eastAsiaTheme="minorHAnsi"/>
          <w:sz w:val="24"/>
          <w:szCs w:val="24"/>
        </w:rPr>
        <w:t xml:space="preserve">God’s Purposed will is for the believer is to trust God in </w:t>
      </w:r>
      <w:proofErr w:type="gramStart"/>
      <w:r w:rsidRPr="007B03FC">
        <w:rPr>
          <w:rFonts w:eastAsiaTheme="minorHAnsi"/>
          <w:sz w:val="24"/>
          <w:szCs w:val="24"/>
        </w:rPr>
        <w:t>any</w:t>
      </w:r>
      <w:r w:rsidR="00081C1B">
        <w:rPr>
          <w:rFonts w:eastAsiaTheme="minorHAnsi"/>
          <w:sz w:val="24"/>
          <w:szCs w:val="24"/>
        </w:rPr>
        <w:t xml:space="preserve"> and all</w:t>
      </w:r>
      <w:proofErr w:type="gramEnd"/>
      <w:r w:rsidRPr="007B03FC">
        <w:rPr>
          <w:rFonts w:eastAsiaTheme="minorHAnsi"/>
          <w:sz w:val="24"/>
          <w:szCs w:val="24"/>
        </w:rPr>
        <w:t xml:space="preserve"> circumstances that we find ourselves under authorized authority. </w:t>
      </w:r>
    </w:p>
    <w:p w14:paraId="035E819E" w14:textId="77777777" w:rsidR="003A37AF" w:rsidRPr="007B03FC" w:rsidRDefault="003A37AF" w:rsidP="003A37AF">
      <w:pPr>
        <w:jc w:val="both"/>
        <w:rPr>
          <w:rFonts w:eastAsiaTheme="minorHAnsi"/>
          <w:b/>
          <w:sz w:val="24"/>
          <w:szCs w:val="24"/>
        </w:rPr>
      </w:pPr>
    </w:p>
    <w:p w14:paraId="5B9F4225" w14:textId="77777777" w:rsidR="00E14200" w:rsidRPr="007B03FC" w:rsidRDefault="00E14200" w:rsidP="00E14200">
      <w:pPr>
        <w:pStyle w:val="BODY"/>
        <w:widowControl w:val="0"/>
        <w:rPr>
          <w:rFonts w:ascii="Times New Roman" w:hAnsi="Times New Roman" w:cs="Times New Roman"/>
          <w:lang w:eastAsia="x-none"/>
        </w:rPr>
      </w:pPr>
      <w:r w:rsidRPr="007B03FC">
        <w:rPr>
          <w:rFonts w:ascii="Times New Roman" w:eastAsiaTheme="minorHAnsi" w:hAnsi="Times New Roman" w:cs="Times New Roman"/>
          <w:b/>
        </w:rPr>
        <w:t>Joseph’</w:t>
      </w:r>
      <w:r w:rsidR="00647925" w:rsidRPr="007B03FC">
        <w:rPr>
          <w:rFonts w:ascii="Times New Roman" w:eastAsiaTheme="minorHAnsi" w:hAnsi="Times New Roman" w:cs="Times New Roman"/>
          <w:b/>
          <w:lang w:val="en-US"/>
        </w:rPr>
        <w:t>s</w:t>
      </w:r>
      <w:r w:rsidRPr="007B03FC">
        <w:rPr>
          <w:rFonts w:ascii="Times New Roman" w:eastAsiaTheme="minorHAnsi" w:hAnsi="Times New Roman" w:cs="Times New Roman"/>
          <w:b/>
        </w:rPr>
        <w:t xml:space="preserve"> life: Gen. 45:7</w:t>
      </w:r>
      <w:r w:rsidRPr="007B03FC">
        <w:rPr>
          <w:rFonts w:ascii="Times New Roman" w:eastAsiaTheme="minorHAnsi" w:hAnsi="Times New Roman" w:cs="Times New Roman"/>
          <w:b/>
          <w:lang w:val="en-US"/>
        </w:rPr>
        <w:t>-8</w:t>
      </w:r>
      <w:r w:rsidRPr="007B03FC">
        <w:rPr>
          <w:rFonts w:ascii="Times New Roman" w:eastAsiaTheme="minorHAnsi" w:hAnsi="Times New Roman" w:cs="Times New Roman"/>
          <w:b/>
        </w:rPr>
        <w:t xml:space="preserve"> </w:t>
      </w:r>
      <w:r w:rsidRPr="007B03FC">
        <w:rPr>
          <w:rFonts w:ascii="Times New Roman" w:eastAsiaTheme="minorHAnsi" w:hAnsi="Times New Roman" w:cs="Times New Roman"/>
          <w:lang w:val="en-US"/>
        </w:rPr>
        <w:t>“</w:t>
      </w:r>
      <w:r w:rsidRPr="007B03FC">
        <w:rPr>
          <w:rFonts w:ascii="Times New Roman" w:hAnsi="Times New Roman" w:cs="Times New Roman"/>
          <w:lang w:eastAsia="x-none"/>
        </w:rPr>
        <w:t>And God sent me before you to preserve you a posterity in the earth, and to save your lives by a great deliverance.</w:t>
      </w:r>
      <w:r w:rsidRPr="007B03FC">
        <w:rPr>
          <w:rFonts w:ascii="Times New Roman" w:hAnsi="Times New Roman" w:cs="Times New Roman"/>
          <w:b/>
          <w:lang w:eastAsia="x-none"/>
        </w:rPr>
        <w:t xml:space="preserve"> 8</w:t>
      </w:r>
      <w:r w:rsidRPr="007B03FC">
        <w:rPr>
          <w:rFonts w:ascii="Times New Roman" w:hAnsi="Times New Roman" w:cs="Times New Roman"/>
          <w:lang w:eastAsia="x-none"/>
        </w:rPr>
        <w:t xml:space="preserve"> So now </w:t>
      </w:r>
      <w:r w:rsidRPr="007B03FC">
        <w:rPr>
          <w:rFonts w:ascii="Times New Roman" w:hAnsi="Times New Roman" w:cs="Times New Roman"/>
          <w:i/>
          <w:iCs/>
          <w:color w:val="545454"/>
          <w:lang w:eastAsia="x-none"/>
        </w:rPr>
        <w:t>it was</w:t>
      </w:r>
      <w:r w:rsidRPr="007B03FC">
        <w:rPr>
          <w:rFonts w:ascii="Times New Roman" w:hAnsi="Times New Roman" w:cs="Times New Roman"/>
          <w:lang w:eastAsia="x-none"/>
        </w:rPr>
        <w:t xml:space="preserve"> not </w:t>
      </w:r>
      <w:r w:rsidRPr="004C42A6">
        <w:rPr>
          <w:rFonts w:ascii="Times New Roman" w:hAnsi="Times New Roman" w:cs="Times New Roman"/>
          <w:b/>
          <w:lang w:eastAsia="x-none"/>
        </w:rPr>
        <w:t xml:space="preserve">you </w:t>
      </w:r>
      <w:r w:rsidRPr="004C42A6">
        <w:rPr>
          <w:rFonts w:ascii="Times New Roman" w:hAnsi="Times New Roman" w:cs="Times New Roman"/>
          <w:b/>
          <w:i/>
          <w:iCs/>
          <w:color w:val="545454"/>
          <w:lang w:eastAsia="x-none"/>
        </w:rPr>
        <w:t>that</w:t>
      </w:r>
      <w:r w:rsidRPr="004C42A6">
        <w:rPr>
          <w:rFonts w:ascii="Times New Roman" w:hAnsi="Times New Roman" w:cs="Times New Roman"/>
          <w:b/>
          <w:lang w:eastAsia="x-none"/>
        </w:rPr>
        <w:t xml:space="preserve"> sent me hither, but God</w:t>
      </w:r>
      <w:r w:rsidRPr="007B03FC">
        <w:rPr>
          <w:rFonts w:ascii="Times New Roman" w:hAnsi="Times New Roman" w:cs="Times New Roman"/>
          <w:lang w:eastAsia="x-none"/>
        </w:rPr>
        <w:t>:</w:t>
      </w:r>
      <w:r w:rsidRPr="007B03FC">
        <w:rPr>
          <w:rFonts w:ascii="Times New Roman" w:hAnsi="Times New Roman" w:cs="Times New Roman"/>
          <w:lang w:val="en-US" w:eastAsia="x-none"/>
        </w:rPr>
        <w:t>”</w:t>
      </w:r>
      <w:r w:rsidRPr="007B03FC">
        <w:rPr>
          <w:rFonts w:ascii="Times New Roman" w:hAnsi="Times New Roman" w:cs="Times New Roman"/>
          <w:lang w:eastAsia="x-none"/>
        </w:rPr>
        <w:t xml:space="preserve"> </w:t>
      </w:r>
    </w:p>
    <w:p w14:paraId="07B964AE" w14:textId="77777777" w:rsidR="00E14200" w:rsidRPr="007B03FC" w:rsidRDefault="00E14200" w:rsidP="00E14200">
      <w:pPr>
        <w:pStyle w:val="BODY"/>
        <w:widowControl w:val="0"/>
        <w:rPr>
          <w:rFonts w:ascii="Times New Roman" w:hAnsi="Times New Roman" w:cs="Times New Roman"/>
          <w:lang w:eastAsia="x-none"/>
        </w:rPr>
      </w:pPr>
      <w:r w:rsidRPr="007B03FC">
        <w:rPr>
          <w:rFonts w:ascii="Times New Roman" w:eastAsiaTheme="minorHAnsi" w:hAnsi="Times New Roman" w:cs="Times New Roman"/>
          <w:b/>
        </w:rPr>
        <w:lastRenderedPageBreak/>
        <w:t>Gen. 50:</w:t>
      </w:r>
      <w:r w:rsidRPr="007B03FC">
        <w:rPr>
          <w:rFonts w:ascii="Times New Roman" w:hAnsi="Times New Roman" w:cs="Times New Roman"/>
          <w:b/>
          <w:lang w:val="en-US" w:eastAsia="x-none"/>
        </w:rPr>
        <w:t>20</w:t>
      </w:r>
      <w:r w:rsidRPr="007B03FC">
        <w:rPr>
          <w:rFonts w:ascii="Times New Roman" w:hAnsi="Times New Roman" w:cs="Times New Roman"/>
          <w:lang w:val="en-US" w:eastAsia="x-none"/>
        </w:rPr>
        <w:t xml:space="preserve"> “</w:t>
      </w:r>
      <w:r w:rsidRPr="007B03FC">
        <w:rPr>
          <w:rFonts w:ascii="Times New Roman" w:hAnsi="Times New Roman" w:cs="Times New Roman"/>
          <w:lang w:eastAsia="x-none"/>
        </w:rPr>
        <w:t xml:space="preserve">But as for you, </w:t>
      </w:r>
      <w:r w:rsidRPr="004C42A6">
        <w:rPr>
          <w:rFonts w:ascii="Times New Roman" w:hAnsi="Times New Roman" w:cs="Times New Roman"/>
          <w:b/>
          <w:lang w:eastAsia="x-none"/>
        </w:rPr>
        <w:t xml:space="preserve">ye thought evil against me; </w:t>
      </w:r>
      <w:r w:rsidRPr="004C42A6">
        <w:rPr>
          <w:rFonts w:ascii="Times New Roman" w:hAnsi="Times New Roman" w:cs="Times New Roman"/>
          <w:b/>
          <w:i/>
          <w:iCs/>
          <w:color w:val="545454"/>
          <w:lang w:eastAsia="x-none"/>
        </w:rPr>
        <w:t>but</w:t>
      </w:r>
      <w:r w:rsidRPr="004C42A6">
        <w:rPr>
          <w:rFonts w:ascii="Times New Roman" w:hAnsi="Times New Roman" w:cs="Times New Roman"/>
          <w:b/>
          <w:lang w:eastAsia="x-none"/>
        </w:rPr>
        <w:t xml:space="preserve"> God meant it unto good</w:t>
      </w:r>
      <w:r w:rsidRPr="007B03FC">
        <w:rPr>
          <w:rFonts w:ascii="Times New Roman" w:hAnsi="Times New Roman" w:cs="Times New Roman"/>
          <w:lang w:eastAsia="x-none"/>
        </w:rPr>
        <w:t xml:space="preserve">, to bring to pass, as </w:t>
      </w:r>
      <w:r w:rsidRPr="007B03FC">
        <w:rPr>
          <w:rFonts w:ascii="Times New Roman" w:hAnsi="Times New Roman" w:cs="Times New Roman"/>
          <w:i/>
          <w:iCs/>
          <w:color w:val="545454"/>
          <w:lang w:eastAsia="x-none"/>
        </w:rPr>
        <w:t>it is</w:t>
      </w:r>
      <w:r w:rsidRPr="007B03FC">
        <w:rPr>
          <w:rFonts w:ascii="Times New Roman" w:hAnsi="Times New Roman" w:cs="Times New Roman"/>
          <w:lang w:eastAsia="x-none"/>
        </w:rPr>
        <w:t xml:space="preserve"> this day, to save much people alive.</w:t>
      </w:r>
      <w:r w:rsidRPr="007B03FC">
        <w:rPr>
          <w:rFonts w:ascii="Times New Roman" w:hAnsi="Times New Roman" w:cs="Times New Roman"/>
          <w:lang w:val="en-US" w:eastAsia="x-none"/>
        </w:rPr>
        <w:t>”</w:t>
      </w:r>
      <w:r w:rsidR="00081C1B">
        <w:rPr>
          <w:rFonts w:ascii="Times New Roman" w:hAnsi="Times New Roman" w:cs="Times New Roman"/>
          <w:lang w:val="en-US" w:eastAsia="x-none"/>
        </w:rPr>
        <w:t xml:space="preserve">  </w:t>
      </w:r>
      <w:r w:rsidR="00431088">
        <w:rPr>
          <w:rFonts w:ascii="Times New Roman" w:hAnsi="Times New Roman" w:cs="Times New Roman"/>
          <w:lang w:val="en-US" w:eastAsia="x-none"/>
        </w:rPr>
        <w:t>c</w:t>
      </w:r>
      <w:r w:rsidR="00081C1B">
        <w:rPr>
          <w:rFonts w:ascii="Times New Roman" w:hAnsi="Times New Roman" w:cs="Times New Roman"/>
          <w:lang w:val="en-US" w:eastAsia="x-none"/>
        </w:rPr>
        <w:t xml:space="preserve">f. </w:t>
      </w:r>
      <w:r w:rsidR="00081C1B" w:rsidRPr="00081C1B">
        <w:rPr>
          <w:rFonts w:ascii="Times New Roman" w:hAnsi="Times New Roman" w:cs="Times New Roman"/>
          <w:b/>
          <w:lang w:val="en-US" w:eastAsia="x-none"/>
        </w:rPr>
        <w:t>Rom. 8:28</w:t>
      </w:r>
    </w:p>
    <w:p w14:paraId="6E581584" w14:textId="77777777" w:rsidR="00E14200" w:rsidRPr="007B03FC" w:rsidRDefault="00E14200" w:rsidP="00E14200">
      <w:pPr>
        <w:jc w:val="both"/>
        <w:rPr>
          <w:rFonts w:eastAsiaTheme="minorHAnsi"/>
          <w:b/>
          <w:sz w:val="24"/>
          <w:szCs w:val="24"/>
        </w:rPr>
      </w:pPr>
    </w:p>
    <w:p w14:paraId="443E4C88" w14:textId="77777777" w:rsidR="00A5756A" w:rsidRPr="007B03FC" w:rsidRDefault="00A5756A" w:rsidP="003A37AF">
      <w:pPr>
        <w:jc w:val="both"/>
        <w:rPr>
          <w:rFonts w:eastAsiaTheme="minorHAnsi"/>
          <w:b/>
          <w:sz w:val="28"/>
          <w:szCs w:val="28"/>
        </w:rPr>
      </w:pPr>
      <w:r w:rsidRPr="007B03FC">
        <w:rPr>
          <w:rFonts w:eastAsiaTheme="minorHAnsi"/>
          <w:b/>
          <w:sz w:val="28"/>
          <w:szCs w:val="28"/>
        </w:rPr>
        <w:t>Man:</w:t>
      </w:r>
      <w:r w:rsidR="00982733" w:rsidRPr="007B03FC">
        <w:rPr>
          <w:rFonts w:eastAsiaTheme="minorHAnsi"/>
          <w:b/>
          <w:sz w:val="28"/>
          <w:szCs w:val="28"/>
        </w:rPr>
        <w:t xml:space="preserve"> </w:t>
      </w:r>
      <w:r w:rsidRPr="007B03FC">
        <w:rPr>
          <w:rFonts w:eastAsiaTheme="minorHAnsi"/>
          <w:b/>
          <w:sz w:val="28"/>
          <w:szCs w:val="28"/>
        </w:rPr>
        <w:t xml:space="preserve">Submitting to God:  </w:t>
      </w:r>
      <w:r w:rsidRPr="007B03FC">
        <w:rPr>
          <w:color w:val="000000"/>
          <w:sz w:val="28"/>
          <w:szCs w:val="28"/>
        </w:rPr>
        <w:t xml:space="preserve">Rebellion is not an option. </w:t>
      </w:r>
    </w:p>
    <w:p w14:paraId="250AE6AF" w14:textId="77777777" w:rsidR="00A5756A" w:rsidRPr="007B03FC" w:rsidRDefault="00A5756A" w:rsidP="003A37AF">
      <w:pPr>
        <w:tabs>
          <w:tab w:val="left" w:pos="180"/>
          <w:tab w:val="left" w:pos="360"/>
          <w:tab w:val="left" w:pos="2520"/>
        </w:tabs>
        <w:autoSpaceDE w:val="0"/>
        <w:autoSpaceDN w:val="0"/>
        <w:adjustRightInd w:val="0"/>
        <w:jc w:val="both"/>
        <w:rPr>
          <w:rFonts w:eastAsiaTheme="minorHAnsi"/>
          <w:b/>
          <w:sz w:val="24"/>
          <w:szCs w:val="24"/>
        </w:rPr>
      </w:pPr>
    </w:p>
    <w:p w14:paraId="2E4082EB" w14:textId="77777777" w:rsidR="00A5756A" w:rsidRPr="007B03FC" w:rsidRDefault="00A5756A" w:rsidP="003A37AF">
      <w:pPr>
        <w:tabs>
          <w:tab w:val="left" w:pos="180"/>
          <w:tab w:val="left" w:pos="360"/>
          <w:tab w:val="left" w:pos="2520"/>
        </w:tabs>
        <w:autoSpaceDE w:val="0"/>
        <w:autoSpaceDN w:val="0"/>
        <w:adjustRightInd w:val="0"/>
        <w:jc w:val="both"/>
        <w:rPr>
          <w:bCs/>
          <w:sz w:val="24"/>
          <w:szCs w:val="24"/>
        </w:rPr>
      </w:pPr>
      <w:r w:rsidRPr="007B03FC">
        <w:rPr>
          <w:rFonts w:eastAsiaTheme="minorHAnsi"/>
          <w:b/>
          <w:sz w:val="24"/>
          <w:szCs w:val="24"/>
        </w:rPr>
        <w:t>Duet. 11:2</w:t>
      </w:r>
      <w:r w:rsidR="007605F1" w:rsidRPr="007B03FC">
        <w:rPr>
          <w:rFonts w:eastAsiaTheme="minorHAnsi"/>
          <w:b/>
          <w:sz w:val="24"/>
          <w:szCs w:val="24"/>
        </w:rPr>
        <w:t>7</w:t>
      </w:r>
      <w:r w:rsidRPr="007B03FC">
        <w:rPr>
          <w:rFonts w:eastAsiaTheme="minorHAnsi"/>
          <w:b/>
          <w:sz w:val="24"/>
          <w:szCs w:val="24"/>
        </w:rPr>
        <w:t xml:space="preserve">-28 </w:t>
      </w:r>
      <w:r w:rsidRPr="007B03FC">
        <w:rPr>
          <w:rFonts w:eastAsiaTheme="minorHAnsi"/>
          <w:sz w:val="24"/>
          <w:szCs w:val="24"/>
        </w:rPr>
        <w:t>“</w:t>
      </w:r>
      <w:r w:rsidRPr="007B03FC">
        <w:rPr>
          <w:bCs/>
          <w:sz w:val="24"/>
          <w:szCs w:val="24"/>
        </w:rPr>
        <w:t xml:space="preserve">A blessing, if ye obey the commandments of the LORD your God, which I command you this day: </w:t>
      </w:r>
      <w:r w:rsidRPr="007B03FC">
        <w:rPr>
          <w:b/>
          <w:bCs/>
          <w:sz w:val="24"/>
          <w:szCs w:val="24"/>
        </w:rPr>
        <w:t>28</w:t>
      </w:r>
      <w:r w:rsidRPr="007B03FC">
        <w:rPr>
          <w:bCs/>
          <w:sz w:val="24"/>
          <w:szCs w:val="24"/>
        </w:rPr>
        <w:t xml:space="preserve"> And a curse, if ye will not obey the commandments of the LORD your God, but turn aside [rebel] out of the way which I command you this day, to go after other gods, which ye have not known.” </w:t>
      </w:r>
    </w:p>
    <w:p w14:paraId="7BEB45D0" w14:textId="77777777" w:rsidR="00A5756A" w:rsidRPr="007B03FC" w:rsidRDefault="00A5756A" w:rsidP="00A5756A">
      <w:pPr>
        <w:jc w:val="both"/>
        <w:rPr>
          <w:rFonts w:eastAsiaTheme="minorHAnsi"/>
          <w:b/>
          <w:sz w:val="24"/>
          <w:szCs w:val="24"/>
        </w:rPr>
      </w:pPr>
    </w:p>
    <w:p w14:paraId="0BE2319B" w14:textId="77777777" w:rsidR="00FB4A38" w:rsidRPr="007B03FC" w:rsidRDefault="00982733" w:rsidP="00A5756A">
      <w:pPr>
        <w:jc w:val="both"/>
        <w:rPr>
          <w:rFonts w:eastAsiaTheme="minorHAnsi"/>
          <w:b/>
          <w:bCs/>
          <w:sz w:val="28"/>
          <w:szCs w:val="28"/>
        </w:rPr>
      </w:pPr>
      <w:r w:rsidRPr="007B03FC">
        <w:rPr>
          <w:rFonts w:eastAsiaTheme="minorHAnsi"/>
          <w:b/>
          <w:bCs/>
          <w:sz w:val="28"/>
          <w:szCs w:val="28"/>
        </w:rPr>
        <w:t xml:space="preserve">Man to man: </w:t>
      </w:r>
      <w:r w:rsidR="00A40937" w:rsidRPr="007B03FC">
        <w:rPr>
          <w:color w:val="000000"/>
          <w:sz w:val="28"/>
          <w:szCs w:val="28"/>
        </w:rPr>
        <w:t>Rebellion is not an option.</w:t>
      </w:r>
    </w:p>
    <w:p w14:paraId="7F95B04A" w14:textId="77777777" w:rsidR="00FB4A38" w:rsidRPr="007B03FC" w:rsidRDefault="00FB4A38" w:rsidP="00A5756A">
      <w:pPr>
        <w:jc w:val="both"/>
        <w:rPr>
          <w:rFonts w:eastAsiaTheme="minorHAnsi"/>
          <w:b/>
          <w:bCs/>
          <w:sz w:val="24"/>
          <w:szCs w:val="24"/>
        </w:rPr>
      </w:pPr>
    </w:p>
    <w:p w14:paraId="2C9914CC" w14:textId="77777777" w:rsidR="00A5756A" w:rsidRPr="007B03FC" w:rsidRDefault="00A5756A" w:rsidP="00A5756A">
      <w:pPr>
        <w:jc w:val="both"/>
        <w:rPr>
          <w:rFonts w:eastAsiaTheme="minorHAnsi"/>
          <w:bCs/>
          <w:sz w:val="24"/>
          <w:szCs w:val="24"/>
        </w:rPr>
      </w:pPr>
      <w:r w:rsidRPr="007B03FC">
        <w:rPr>
          <w:rFonts w:eastAsiaTheme="minorHAnsi"/>
          <w:b/>
          <w:bCs/>
          <w:sz w:val="24"/>
          <w:szCs w:val="24"/>
        </w:rPr>
        <w:t>Eph. 5:21</w:t>
      </w:r>
      <w:r w:rsidRPr="007B03FC">
        <w:rPr>
          <w:rFonts w:eastAsiaTheme="minorHAnsi"/>
          <w:bCs/>
          <w:sz w:val="24"/>
          <w:szCs w:val="24"/>
        </w:rPr>
        <w:t xml:space="preserve"> “</w:t>
      </w:r>
      <w:r w:rsidRPr="007B03FC">
        <w:rPr>
          <w:rFonts w:eastAsiaTheme="minorHAnsi"/>
          <w:b/>
          <w:bCs/>
          <w:sz w:val="24"/>
          <w:szCs w:val="24"/>
        </w:rPr>
        <w:t>Submitting yourselves [hupotass</w:t>
      </w:r>
      <w:r w:rsidRPr="007B03FC">
        <w:rPr>
          <w:rFonts w:eastAsiaTheme="minorHAnsi"/>
          <w:b/>
          <w:iCs/>
          <w:sz w:val="24"/>
          <w:szCs w:val="24"/>
        </w:rPr>
        <w:t>ō</w:t>
      </w:r>
      <w:r w:rsidRPr="007B03FC">
        <w:rPr>
          <w:rFonts w:eastAsiaTheme="minorHAnsi"/>
          <w:b/>
          <w:bCs/>
          <w:sz w:val="24"/>
          <w:szCs w:val="24"/>
        </w:rPr>
        <w:t>]</w:t>
      </w:r>
      <w:r w:rsidRPr="007B03FC">
        <w:rPr>
          <w:rFonts w:eastAsiaTheme="minorHAnsi"/>
          <w:bCs/>
          <w:sz w:val="24"/>
          <w:szCs w:val="24"/>
        </w:rPr>
        <w:t xml:space="preserve"> one to another [mutually] in the fear of God.”</w:t>
      </w:r>
    </w:p>
    <w:p w14:paraId="07BFB127" w14:textId="77777777" w:rsidR="00A5756A" w:rsidRPr="007B03FC" w:rsidRDefault="00A5756A" w:rsidP="00A5756A">
      <w:pPr>
        <w:jc w:val="both"/>
        <w:rPr>
          <w:rFonts w:eastAsiaTheme="minorHAnsi"/>
          <w:b/>
          <w:bCs/>
          <w:sz w:val="24"/>
          <w:szCs w:val="24"/>
        </w:rPr>
      </w:pPr>
    </w:p>
    <w:p w14:paraId="5FFBCCE1" w14:textId="77777777" w:rsidR="00A5756A" w:rsidRPr="007B03FC" w:rsidRDefault="00A5756A" w:rsidP="00A5756A">
      <w:pPr>
        <w:jc w:val="both"/>
        <w:rPr>
          <w:rFonts w:eastAsiaTheme="minorHAnsi"/>
          <w:bCs/>
          <w:sz w:val="24"/>
          <w:szCs w:val="24"/>
        </w:rPr>
      </w:pPr>
      <w:r w:rsidRPr="007B03FC">
        <w:rPr>
          <w:rFonts w:eastAsiaTheme="minorHAnsi"/>
          <w:b/>
          <w:bCs/>
          <w:sz w:val="24"/>
          <w:szCs w:val="24"/>
        </w:rPr>
        <w:t xml:space="preserve">Phil. 2:3 </w:t>
      </w:r>
      <w:r w:rsidRPr="007B03FC">
        <w:rPr>
          <w:rFonts w:eastAsiaTheme="minorHAnsi"/>
          <w:bCs/>
          <w:sz w:val="24"/>
          <w:szCs w:val="24"/>
        </w:rPr>
        <w:t>“Let nothing be done through strife [electioneering, selfish purposes] or vainglory; [empty pride, self</w:t>
      </w:r>
      <w:r w:rsidR="008857F1">
        <w:rPr>
          <w:rFonts w:eastAsiaTheme="minorHAnsi"/>
          <w:bCs/>
          <w:sz w:val="24"/>
          <w:szCs w:val="24"/>
        </w:rPr>
        <w:t xml:space="preserve"> </w:t>
      </w:r>
      <w:r w:rsidRPr="007B03FC">
        <w:rPr>
          <w:rFonts w:eastAsiaTheme="minorHAnsi"/>
          <w:bCs/>
          <w:sz w:val="24"/>
          <w:szCs w:val="24"/>
        </w:rPr>
        <w:t>conceit] but in lowliness [humility] of mind let each esteem [count] other better [to hold higher] than themselves.”</w:t>
      </w:r>
    </w:p>
    <w:p w14:paraId="59EFB7EB" w14:textId="77777777" w:rsidR="00A5756A" w:rsidRPr="007B03FC" w:rsidRDefault="00A5756A" w:rsidP="00A5756A">
      <w:pPr>
        <w:jc w:val="both"/>
        <w:rPr>
          <w:rFonts w:eastAsiaTheme="minorHAnsi"/>
          <w:b/>
          <w:bCs/>
          <w:sz w:val="24"/>
          <w:szCs w:val="24"/>
        </w:rPr>
      </w:pPr>
    </w:p>
    <w:p w14:paraId="5C6F8697" w14:textId="77777777" w:rsidR="00A5756A" w:rsidRPr="007B03FC" w:rsidRDefault="00A5756A" w:rsidP="00057824">
      <w:pPr>
        <w:jc w:val="both"/>
        <w:rPr>
          <w:color w:val="000000"/>
          <w:sz w:val="28"/>
          <w:szCs w:val="28"/>
        </w:rPr>
      </w:pPr>
      <w:r w:rsidRPr="007B03FC">
        <w:rPr>
          <w:rFonts w:eastAsiaTheme="minorHAnsi"/>
          <w:b/>
          <w:sz w:val="28"/>
          <w:szCs w:val="28"/>
        </w:rPr>
        <w:t>Marriage:</w:t>
      </w:r>
      <w:r w:rsidR="00057824" w:rsidRPr="007B03FC">
        <w:rPr>
          <w:rFonts w:eastAsiaTheme="minorHAnsi"/>
          <w:b/>
          <w:sz w:val="28"/>
          <w:szCs w:val="28"/>
        </w:rPr>
        <w:t xml:space="preserve"> </w:t>
      </w:r>
      <w:r w:rsidRPr="007B03FC">
        <w:rPr>
          <w:color w:val="000000"/>
          <w:sz w:val="28"/>
          <w:szCs w:val="28"/>
        </w:rPr>
        <w:t>Christian wives are to submit to their husbands</w:t>
      </w:r>
      <w:r w:rsidRPr="007B03FC">
        <w:rPr>
          <w:b/>
          <w:color w:val="000000"/>
          <w:sz w:val="28"/>
          <w:szCs w:val="28"/>
        </w:rPr>
        <w:t>.</w:t>
      </w:r>
      <w:r w:rsidR="00AF6ADD" w:rsidRPr="00AF6ADD">
        <w:rPr>
          <w:color w:val="000000"/>
          <w:sz w:val="28"/>
          <w:szCs w:val="28"/>
        </w:rPr>
        <w:t>”</w:t>
      </w:r>
      <w:r w:rsidRPr="007B03FC">
        <w:rPr>
          <w:b/>
          <w:color w:val="000000"/>
          <w:sz w:val="28"/>
          <w:szCs w:val="28"/>
        </w:rPr>
        <w:t xml:space="preserve">  </w:t>
      </w:r>
      <w:r w:rsidRPr="007B03FC">
        <w:rPr>
          <w:color w:val="000000"/>
          <w:sz w:val="28"/>
          <w:szCs w:val="28"/>
        </w:rPr>
        <w:t xml:space="preserve">Rebellion is not an option. </w:t>
      </w:r>
    </w:p>
    <w:p w14:paraId="3D8B2EFD" w14:textId="77777777" w:rsidR="00A5756A" w:rsidRPr="007B03FC" w:rsidRDefault="00A5756A" w:rsidP="00A5756A">
      <w:pPr>
        <w:shd w:val="clear" w:color="auto" w:fill="FFFFFF"/>
        <w:jc w:val="both"/>
        <w:textAlignment w:val="baseline"/>
        <w:rPr>
          <w:b/>
          <w:color w:val="000000"/>
          <w:sz w:val="24"/>
          <w:szCs w:val="24"/>
        </w:rPr>
      </w:pPr>
    </w:p>
    <w:p w14:paraId="1F967B7A" w14:textId="77777777" w:rsidR="00A5756A" w:rsidRPr="007B03FC" w:rsidRDefault="00A5756A" w:rsidP="00A5756A">
      <w:pPr>
        <w:jc w:val="both"/>
        <w:rPr>
          <w:bCs/>
          <w:sz w:val="24"/>
          <w:szCs w:val="24"/>
        </w:rPr>
      </w:pPr>
      <w:r w:rsidRPr="007B03FC">
        <w:rPr>
          <w:b/>
          <w:bCs/>
          <w:sz w:val="24"/>
          <w:szCs w:val="24"/>
        </w:rPr>
        <w:t>Eph. 5:22</w:t>
      </w:r>
      <w:r w:rsidRPr="007B03FC">
        <w:rPr>
          <w:bCs/>
          <w:sz w:val="24"/>
          <w:szCs w:val="24"/>
        </w:rPr>
        <w:t xml:space="preserve"> “Wives, </w:t>
      </w:r>
      <w:r w:rsidRPr="007B03FC">
        <w:rPr>
          <w:b/>
          <w:bCs/>
          <w:sz w:val="24"/>
          <w:szCs w:val="24"/>
        </w:rPr>
        <w:t>submit yourselves [hupotass</w:t>
      </w:r>
      <w:r w:rsidRPr="007B03FC">
        <w:rPr>
          <w:b/>
          <w:iCs/>
          <w:sz w:val="24"/>
          <w:szCs w:val="24"/>
        </w:rPr>
        <w:t>ō</w:t>
      </w:r>
      <w:r w:rsidRPr="007B03FC">
        <w:rPr>
          <w:b/>
          <w:bCs/>
          <w:sz w:val="24"/>
          <w:szCs w:val="24"/>
        </w:rPr>
        <w:t>]</w:t>
      </w:r>
      <w:r w:rsidRPr="007B03FC">
        <w:rPr>
          <w:bCs/>
          <w:sz w:val="24"/>
          <w:szCs w:val="24"/>
        </w:rPr>
        <w:t xml:space="preserve"> unto your own husbands, as unto the Lord.”</w:t>
      </w:r>
    </w:p>
    <w:p w14:paraId="6B0BA972" w14:textId="77777777" w:rsidR="00A5756A" w:rsidRPr="007B03FC" w:rsidRDefault="00A5756A" w:rsidP="00A5756A">
      <w:pPr>
        <w:jc w:val="both"/>
        <w:rPr>
          <w:rFonts w:eastAsiaTheme="minorHAnsi"/>
          <w:b/>
          <w:sz w:val="24"/>
          <w:szCs w:val="24"/>
        </w:rPr>
      </w:pPr>
    </w:p>
    <w:p w14:paraId="3970681C" w14:textId="77777777" w:rsidR="00A5756A" w:rsidRPr="007B03FC" w:rsidRDefault="00000000" w:rsidP="00A5756A">
      <w:pPr>
        <w:tabs>
          <w:tab w:val="left" w:pos="180"/>
        </w:tabs>
        <w:autoSpaceDE w:val="0"/>
        <w:jc w:val="both"/>
        <w:rPr>
          <w:bCs/>
          <w:sz w:val="24"/>
          <w:szCs w:val="24"/>
        </w:rPr>
      </w:pPr>
      <w:hyperlink r:id="rId137" w:history="1">
        <w:r w:rsidR="00A5756A" w:rsidRPr="007B03FC">
          <w:rPr>
            <w:b/>
            <w:sz w:val="24"/>
            <w:szCs w:val="24"/>
            <w:bdr w:val="none" w:sz="0" w:space="0" w:color="auto" w:frame="1"/>
          </w:rPr>
          <w:t>Eph. 5:24</w:t>
        </w:r>
      </w:hyperlink>
      <w:r w:rsidR="00A5756A" w:rsidRPr="007B03FC">
        <w:rPr>
          <w:b/>
          <w:sz w:val="24"/>
          <w:szCs w:val="24"/>
          <w:bdr w:val="none" w:sz="0" w:space="0" w:color="auto" w:frame="1"/>
        </w:rPr>
        <w:t xml:space="preserve"> </w:t>
      </w:r>
      <w:r w:rsidR="00A5756A" w:rsidRPr="007B03FC">
        <w:rPr>
          <w:sz w:val="24"/>
          <w:szCs w:val="24"/>
          <w:bdr w:val="none" w:sz="0" w:space="0" w:color="auto" w:frame="1"/>
        </w:rPr>
        <w:t>“</w:t>
      </w:r>
      <w:r w:rsidR="00A5756A" w:rsidRPr="007B03FC">
        <w:rPr>
          <w:bCs/>
          <w:sz w:val="24"/>
          <w:szCs w:val="24"/>
        </w:rPr>
        <w:t xml:space="preserve">Therefore as the church is </w:t>
      </w:r>
      <w:r w:rsidR="00A5756A" w:rsidRPr="007B03FC">
        <w:rPr>
          <w:b/>
          <w:bCs/>
          <w:sz w:val="24"/>
          <w:szCs w:val="24"/>
        </w:rPr>
        <w:t>subject [hupotass</w:t>
      </w:r>
      <w:r w:rsidR="00A5756A" w:rsidRPr="007B03FC">
        <w:rPr>
          <w:b/>
          <w:iCs/>
          <w:sz w:val="24"/>
          <w:szCs w:val="24"/>
        </w:rPr>
        <w:t>ō, under rank</w:t>
      </w:r>
      <w:r w:rsidR="00A5756A" w:rsidRPr="007B03FC">
        <w:rPr>
          <w:b/>
          <w:bCs/>
          <w:sz w:val="24"/>
          <w:szCs w:val="24"/>
        </w:rPr>
        <w:t>] unto Christ</w:t>
      </w:r>
      <w:r w:rsidR="00A5756A" w:rsidRPr="007B03FC">
        <w:rPr>
          <w:bCs/>
          <w:sz w:val="24"/>
          <w:szCs w:val="24"/>
        </w:rPr>
        <w:t xml:space="preserve">, so </w:t>
      </w:r>
      <w:r w:rsidR="00A5756A" w:rsidRPr="007B03FC">
        <w:rPr>
          <w:bCs/>
          <w:i/>
          <w:iCs/>
          <w:sz w:val="24"/>
          <w:szCs w:val="24"/>
        </w:rPr>
        <w:t>let</w:t>
      </w:r>
      <w:r w:rsidR="00A5756A" w:rsidRPr="007B03FC">
        <w:rPr>
          <w:bCs/>
          <w:sz w:val="24"/>
          <w:szCs w:val="24"/>
        </w:rPr>
        <w:t xml:space="preserve"> the wives </w:t>
      </w:r>
      <w:r w:rsidR="00A5756A" w:rsidRPr="007B03FC">
        <w:rPr>
          <w:bCs/>
          <w:i/>
          <w:iCs/>
          <w:sz w:val="24"/>
          <w:szCs w:val="24"/>
        </w:rPr>
        <w:t>be</w:t>
      </w:r>
      <w:r w:rsidR="00A5756A" w:rsidRPr="007B03FC">
        <w:rPr>
          <w:bCs/>
          <w:sz w:val="24"/>
          <w:szCs w:val="24"/>
        </w:rPr>
        <w:t xml:space="preserve"> to their own husbands in everything.” </w:t>
      </w:r>
    </w:p>
    <w:p w14:paraId="2856D104" w14:textId="77777777" w:rsidR="00A5756A" w:rsidRPr="007B03FC" w:rsidRDefault="00A5756A" w:rsidP="00A5756A">
      <w:pPr>
        <w:jc w:val="both"/>
        <w:rPr>
          <w:rFonts w:eastAsiaTheme="minorHAnsi"/>
          <w:b/>
          <w:sz w:val="24"/>
          <w:szCs w:val="24"/>
        </w:rPr>
      </w:pPr>
    </w:p>
    <w:p w14:paraId="259D4DF0" w14:textId="77777777" w:rsidR="00A5756A" w:rsidRPr="007B03FC" w:rsidRDefault="00A5756A" w:rsidP="00A5756A">
      <w:pPr>
        <w:tabs>
          <w:tab w:val="left" w:pos="180"/>
          <w:tab w:val="left" w:pos="4590"/>
        </w:tabs>
        <w:autoSpaceDE w:val="0"/>
        <w:jc w:val="both"/>
        <w:rPr>
          <w:bCs/>
          <w:sz w:val="24"/>
          <w:szCs w:val="24"/>
        </w:rPr>
      </w:pPr>
      <w:r w:rsidRPr="007B03FC">
        <w:rPr>
          <w:bCs/>
          <w:sz w:val="24"/>
          <w:szCs w:val="24"/>
        </w:rPr>
        <w:t>“Everything”: She is to submit to everything pertaining to the family and household. She is responsible only to God for her spiritual life. There are inalienable rights such as worshipping, witnessing, Bible reading, meditating and service that all Christians have. The wife must believe that it is the will of God and do not do these things just to get the</w:t>
      </w:r>
      <w:r w:rsidR="008857F1">
        <w:rPr>
          <w:bCs/>
          <w:sz w:val="24"/>
          <w:szCs w:val="24"/>
        </w:rPr>
        <w:t>i</w:t>
      </w:r>
      <w:r w:rsidRPr="007B03FC">
        <w:rPr>
          <w:bCs/>
          <w:sz w:val="24"/>
          <w:szCs w:val="24"/>
        </w:rPr>
        <w:t xml:space="preserve">r own way. </w:t>
      </w:r>
    </w:p>
    <w:p w14:paraId="1EC3AE9B" w14:textId="77777777" w:rsidR="00A5756A" w:rsidRPr="007B03FC" w:rsidRDefault="00A5756A" w:rsidP="00A5756A">
      <w:pPr>
        <w:tabs>
          <w:tab w:val="left" w:pos="180"/>
          <w:tab w:val="left" w:pos="4590"/>
        </w:tabs>
        <w:autoSpaceDE w:val="0"/>
        <w:jc w:val="both"/>
        <w:rPr>
          <w:bCs/>
          <w:sz w:val="24"/>
          <w:szCs w:val="24"/>
        </w:rPr>
      </w:pPr>
    </w:p>
    <w:p w14:paraId="540E2F8C" w14:textId="77777777" w:rsidR="00A5756A" w:rsidRPr="007B03FC" w:rsidRDefault="00A5756A" w:rsidP="00A5756A">
      <w:pPr>
        <w:tabs>
          <w:tab w:val="left" w:pos="180"/>
          <w:tab w:val="left" w:pos="4590"/>
        </w:tabs>
        <w:autoSpaceDE w:val="0"/>
        <w:jc w:val="both"/>
        <w:rPr>
          <w:bCs/>
          <w:sz w:val="24"/>
          <w:szCs w:val="24"/>
        </w:rPr>
      </w:pPr>
      <w:r w:rsidRPr="007B03FC">
        <w:rPr>
          <w:bCs/>
          <w:sz w:val="24"/>
          <w:szCs w:val="24"/>
        </w:rPr>
        <w:t xml:space="preserve">In the OT the husband could cancel a vow made by his wife if he objected to it when he first heard about it, but he could not cancel it </w:t>
      </w:r>
      <w:proofErr w:type="gramStart"/>
      <w:r w:rsidRPr="007B03FC">
        <w:rPr>
          <w:bCs/>
          <w:sz w:val="24"/>
          <w:szCs w:val="24"/>
        </w:rPr>
        <w:t>later on</w:t>
      </w:r>
      <w:proofErr w:type="gramEnd"/>
      <w:r w:rsidRPr="007B03FC">
        <w:rPr>
          <w:bCs/>
          <w:sz w:val="24"/>
          <w:szCs w:val="24"/>
        </w:rPr>
        <w:t xml:space="preserve"> by changing his mind, </w:t>
      </w:r>
      <w:r w:rsidRPr="007B03FC">
        <w:rPr>
          <w:b/>
          <w:bCs/>
          <w:sz w:val="24"/>
          <w:szCs w:val="24"/>
        </w:rPr>
        <w:t>Num. 30:6-8</w:t>
      </w:r>
      <w:r w:rsidRPr="007B03FC">
        <w:rPr>
          <w:bCs/>
          <w:sz w:val="24"/>
          <w:szCs w:val="24"/>
        </w:rPr>
        <w:t xml:space="preserve">.  </w:t>
      </w:r>
    </w:p>
    <w:p w14:paraId="3F42F363" w14:textId="77777777" w:rsidR="00A5756A" w:rsidRPr="007B03FC" w:rsidRDefault="00A5756A" w:rsidP="00A5756A">
      <w:pPr>
        <w:jc w:val="both"/>
        <w:rPr>
          <w:rFonts w:eastAsiaTheme="minorHAnsi"/>
          <w:b/>
          <w:sz w:val="24"/>
          <w:szCs w:val="24"/>
        </w:rPr>
      </w:pPr>
    </w:p>
    <w:p w14:paraId="067FFB87" w14:textId="77777777" w:rsidR="00A5756A" w:rsidRDefault="00000000" w:rsidP="00A5756A">
      <w:pPr>
        <w:tabs>
          <w:tab w:val="left" w:pos="180"/>
        </w:tabs>
        <w:autoSpaceDE w:val="0"/>
        <w:jc w:val="both"/>
        <w:rPr>
          <w:bCs/>
          <w:sz w:val="24"/>
          <w:szCs w:val="24"/>
        </w:rPr>
      </w:pPr>
      <w:hyperlink r:id="rId138" w:history="1">
        <w:r w:rsidR="00A5756A" w:rsidRPr="007B03FC">
          <w:rPr>
            <w:b/>
            <w:sz w:val="24"/>
            <w:szCs w:val="24"/>
            <w:bdr w:val="none" w:sz="0" w:space="0" w:color="auto" w:frame="1"/>
          </w:rPr>
          <w:t>Col. 3:18</w:t>
        </w:r>
      </w:hyperlink>
      <w:r w:rsidR="00A5756A" w:rsidRPr="007B03FC">
        <w:rPr>
          <w:b/>
          <w:sz w:val="24"/>
          <w:szCs w:val="24"/>
          <w:bdr w:val="none" w:sz="0" w:space="0" w:color="auto" w:frame="1"/>
        </w:rPr>
        <w:t xml:space="preserve"> </w:t>
      </w:r>
      <w:r w:rsidR="00AF6ADD">
        <w:rPr>
          <w:b/>
          <w:sz w:val="24"/>
          <w:szCs w:val="24"/>
          <w:bdr w:val="none" w:sz="0" w:space="0" w:color="auto" w:frame="1"/>
        </w:rPr>
        <w:t>“</w:t>
      </w:r>
      <w:r w:rsidR="00A5756A" w:rsidRPr="007B03FC">
        <w:rPr>
          <w:bCs/>
          <w:sz w:val="24"/>
          <w:szCs w:val="24"/>
        </w:rPr>
        <w:t xml:space="preserve">Wives, </w:t>
      </w:r>
      <w:r w:rsidR="00A5756A" w:rsidRPr="007B03FC">
        <w:rPr>
          <w:b/>
          <w:bCs/>
          <w:sz w:val="24"/>
          <w:szCs w:val="24"/>
        </w:rPr>
        <w:t>submit yourselves [hupotass</w:t>
      </w:r>
      <w:r w:rsidR="00A5756A" w:rsidRPr="007B03FC">
        <w:rPr>
          <w:b/>
          <w:iCs/>
          <w:sz w:val="24"/>
          <w:szCs w:val="24"/>
        </w:rPr>
        <w:t>ō</w:t>
      </w:r>
      <w:r w:rsidR="00F5088C">
        <w:rPr>
          <w:b/>
          <w:iCs/>
          <w:sz w:val="24"/>
          <w:szCs w:val="24"/>
        </w:rPr>
        <w:t>,</w:t>
      </w:r>
      <w:r w:rsidR="00F5088C" w:rsidRPr="00F5088C">
        <w:rPr>
          <w:rFonts w:eastAsiaTheme="minorHAnsi"/>
          <w:b/>
          <w:bCs/>
          <w:sz w:val="24"/>
          <w:szCs w:val="24"/>
        </w:rPr>
        <w:t xml:space="preserve"> </w:t>
      </w:r>
      <w:r w:rsidR="00F5088C" w:rsidRPr="007B03FC">
        <w:rPr>
          <w:rFonts w:eastAsiaTheme="minorHAnsi"/>
          <w:b/>
          <w:bCs/>
          <w:sz w:val="24"/>
          <w:szCs w:val="24"/>
        </w:rPr>
        <w:t>under rank</w:t>
      </w:r>
      <w:r w:rsidR="00A5756A" w:rsidRPr="007B03FC">
        <w:rPr>
          <w:b/>
          <w:bCs/>
          <w:sz w:val="24"/>
          <w:szCs w:val="24"/>
        </w:rPr>
        <w:t>]</w:t>
      </w:r>
      <w:r w:rsidR="00A5756A" w:rsidRPr="007B03FC">
        <w:rPr>
          <w:bCs/>
          <w:sz w:val="24"/>
          <w:szCs w:val="24"/>
        </w:rPr>
        <w:t xml:space="preserve"> unto your own husbands, as it is fit [right] in the Lord.</w:t>
      </w:r>
      <w:r w:rsidR="00AF6ADD">
        <w:rPr>
          <w:bCs/>
          <w:sz w:val="24"/>
          <w:szCs w:val="24"/>
        </w:rPr>
        <w:t>”</w:t>
      </w:r>
      <w:r w:rsidR="00A5756A" w:rsidRPr="007B03FC">
        <w:rPr>
          <w:bCs/>
          <w:sz w:val="24"/>
          <w:szCs w:val="24"/>
        </w:rPr>
        <w:t xml:space="preserve"> </w:t>
      </w:r>
    </w:p>
    <w:p w14:paraId="76E1265B" w14:textId="77777777" w:rsidR="00F5088C" w:rsidRPr="007B03FC" w:rsidRDefault="00F5088C" w:rsidP="00A5756A">
      <w:pPr>
        <w:tabs>
          <w:tab w:val="left" w:pos="180"/>
        </w:tabs>
        <w:autoSpaceDE w:val="0"/>
        <w:jc w:val="both"/>
        <w:rPr>
          <w:bCs/>
          <w:sz w:val="24"/>
          <w:szCs w:val="24"/>
        </w:rPr>
      </w:pPr>
    </w:p>
    <w:p w14:paraId="368979BB" w14:textId="4A236677" w:rsidR="008857F1" w:rsidRDefault="00A5756A" w:rsidP="00A5756A">
      <w:pPr>
        <w:autoSpaceDE w:val="0"/>
        <w:autoSpaceDN w:val="0"/>
        <w:adjustRightInd w:val="0"/>
        <w:jc w:val="both"/>
        <w:rPr>
          <w:bCs/>
          <w:sz w:val="24"/>
          <w:szCs w:val="24"/>
        </w:rPr>
      </w:pPr>
      <w:r w:rsidRPr="007B03FC">
        <w:rPr>
          <w:bCs/>
          <w:sz w:val="24"/>
          <w:szCs w:val="24"/>
        </w:rPr>
        <w:t>It is her duty to recognize her husband</w:t>
      </w:r>
      <w:r w:rsidR="003F5888">
        <w:rPr>
          <w:bCs/>
          <w:sz w:val="24"/>
          <w:szCs w:val="24"/>
        </w:rPr>
        <w:t>’</w:t>
      </w:r>
      <w:r w:rsidRPr="007B03FC">
        <w:rPr>
          <w:bCs/>
          <w:sz w:val="24"/>
          <w:szCs w:val="24"/>
        </w:rPr>
        <w:t xml:space="preserve">s headship because of creation, </w:t>
      </w:r>
      <w:r w:rsidR="0022586C" w:rsidRPr="007B03FC">
        <w:rPr>
          <w:bCs/>
          <w:sz w:val="24"/>
          <w:szCs w:val="24"/>
        </w:rPr>
        <w:t>and because God says it.</w:t>
      </w:r>
    </w:p>
    <w:p w14:paraId="530FBA66" w14:textId="77777777" w:rsidR="008857F1" w:rsidRDefault="008857F1" w:rsidP="00A5756A">
      <w:pPr>
        <w:autoSpaceDE w:val="0"/>
        <w:autoSpaceDN w:val="0"/>
        <w:adjustRightInd w:val="0"/>
        <w:jc w:val="both"/>
        <w:rPr>
          <w:bCs/>
          <w:sz w:val="24"/>
          <w:szCs w:val="24"/>
        </w:rPr>
      </w:pPr>
    </w:p>
    <w:p w14:paraId="1D6EAF20" w14:textId="77777777" w:rsidR="008857F1" w:rsidRPr="008857F1" w:rsidRDefault="00A5756A" w:rsidP="008857F1">
      <w:pPr>
        <w:tabs>
          <w:tab w:val="left" w:pos="270"/>
        </w:tabs>
        <w:autoSpaceDE w:val="0"/>
        <w:jc w:val="both"/>
        <w:rPr>
          <w:bCs/>
          <w:sz w:val="24"/>
          <w:szCs w:val="24"/>
        </w:rPr>
      </w:pPr>
      <w:r w:rsidRPr="007B03FC">
        <w:rPr>
          <w:b/>
          <w:bCs/>
          <w:sz w:val="24"/>
          <w:szCs w:val="24"/>
        </w:rPr>
        <w:t>I Cor. 11:3</w:t>
      </w:r>
      <w:r w:rsidR="008857F1">
        <w:rPr>
          <w:b/>
          <w:bCs/>
          <w:sz w:val="24"/>
          <w:szCs w:val="24"/>
        </w:rPr>
        <w:t xml:space="preserve"> </w:t>
      </w:r>
      <w:r w:rsidR="008857F1" w:rsidRPr="0022586C">
        <w:rPr>
          <w:bCs/>
          <w:sz w:val="24"/>
          <w:szCs w:val="24"/>
        </w:rPr>
        <w:t>“</w:t>
      </w:r>
      <w:r w:rsidR="008857F1" w:rsidRPr="008857F1">
        <w:rPr>
          <w:bCs/>
          <w:sz w:val="24"/>
          <w:szCs w:val="24"/>
        </w:rPr>
        <w:t xml:space="preserve">But I would have </w:t>
      </w:r>
      <w:proofErr w:type="gramStart"/>
      <w:r w:rsidR="008857F1" w:rsidRPr="008857F1">
        <w:rPr>
          <w:bCs/>
          <w:sz w:val="24"/>
          <w:szCs w:val="24"/>
        </w:rPr>
        <w:t>know</w:t>
      </w:r>
      <w:proofErr w:type="gramEnd"/>
      <w:r w:rsidR="008857F1" w:rsidRPr="008857F1">
        <w:rPr>
          <w:bCs/>
          <w:sz w:val="24"/>
          <w:szCs w:val="24"/>
        </w:rPr>
        <w:t xml:space="preserve">, that the head (authority) of every man is Christ; </w:t>
      </w:r>
      <w:r w:rsidR="008857F1" w:rsidRPr="008857F1">
        <w:rPr>
          <w:b/>
          <w:bCs/>
          <w:sz w:val="24"/>
          <w:szCs w:val="24"/>
        </w:rPr>
        <w:t xml:space="preserve">and the head (authority) of the woman </w:t>
      </w:r>
      <w:r w:rsidR="008857F1" w:rsidRPr="008857F1">
        <w:rPr>
          <w:b/>
          <w:bCs/>
          <w:i/>
          <w:iCs/>
          <w:sz w:val="24"/>
          <w:szCs w:val="24"/>
        </w:rPr>
        <w:t>is</w:t>
      </w:r>
      <w:r w:rsidR="008857F1" w:rsidRPr="008857F1">
        <w:rPr>
          <w:b/>
          <w:bCs/>
          <w:sz w:val="24"/>
          <w:szCs w:val="24"/>
        </w:rPr>
        <w:t xml:space="preserve"> the man</w:t>
      </w:r>
      <w:r w:rsidR="008857F1" w:rsidRPr="008857F1">
        <w:rPr>
          <w:bCs/>
          <w:sz w:val="24"/>
          <w:szCs w:val="24"/>
        </w:rPr>
        <w:t xml:space="preserve">; and the head (authority) of Christ </w:t>
      </w:r>
      <w:r w:rsidR="008857F1" w:rsidRPr="008857F1">
        <w:rPr>
          <w:bCs/>
          <w:i/>
          <w:iCs/>
          <w:sz w:val="24"/>
          <w:szCs w:val="24"/>
        </w:rPr>
        <w:t>is</w:t>
      </w:r>
      <w:r w:rsidR="008857F1" w:rsidRPr="008857F1">
        <w:rPr>
          <w:bCs/>
          <w:sz w:val="24"/>
          <w:szCs w:val="24"/>
        </w:rPr>
        <w:t xml:space="preserve"> God (the Father)</w:t>
      </w:r>
      <w:r w:rsidR="00AF6ADD">
        <w:rPr>
          <w:bCs/>
          <w:sz w:val="24"/>
          <w:szCs w:val="24"/>
        </w:rPr>
        <w:t>”</w:t>
      </w:r>
      <w:r w:rsidR="008857F1" w:rsidRPr="008857F1">
        <w:rPr>
          <w:bCs/>
          <w:sz w:val="24"/>
          <w:szCs w:val="24"/>
        </w:rPr>
        <w:t xml:space="preserve"> </w:t>
      </w:r>
    </w:p>
    <w:p w14:paraId="3A4130D2" w14:textId="77777777" w:rsidR="008857F1" w:rsidRDefault="008857F1" w:rsidP="00A5756A">
      <w:pPr>
        <w:autoSpaceDE w:val="0"/>
        <w:autoSpaceDN w:val="0"/>
        <w:adjustRightInd w:val="0"/>
        <w:jc w:val="both"/>
        <w:rPr>
          <w:b/>
          <w:bCs/>
          <w:sz w:val="24"/>
          <w:szCs w:val="24"/>
        </w:rPr>
      </w:pPr>
    </w:p>
    <w:p w14:paraId="71FACC17" w14:textId="77777777" w:rsidR="00A5756A" w:rsidRPr="007B03FC" w:rsidRDefault="008857F1" w:rsidP="0022586C">
      <w:pPr>
        <w:tabs>
          <w:tab w:val="left" w:pos="270"/>
        </w:tabs>
        <w:autoSpaceDE w:val="0"/>
        <w:jc w:val="both"/>
        <w:rPr>
          <w:sz w:val="24"/>
          <w:szCs w:val="24"/>
        </w:rPr>
      </w:pPr>
      <w:r w:rsidRPr="007B03FC">
        <w:rPr>
          <w:b/>
          <w:bCs/>
          <w:sz w:val="24"/>
          <w:szCs w:val="24"/>
        </w:rPr>
        <w:t>I Cor. 11:</w:t>
      </w:r>
      <w:r w:rsidR="00A5756A" w:rsidRPr="007B03FC">
        <w:rPr>
          <w:b/>
          <w:bCs/>
          <w:sz w:val="24"/>
          <w:szCs w:val="24"/>
        </w:rPr>
        <w:t>7-9</w:t>
      </w:r>
      <w:r w:rsidR="00A5756A" w:rsidRPr="008857F1">
        <w:rPr>
          <w:bCs/>
          <w:sz w:val="24"/>
          <w:szCs w:val="24"/>
        </w:rPr>
        <w:t xml:space="preserve"> </w:t>
      </w:r>
      <w:r>
        <w:rPr>
          <w:bCs/>
          <w:sz w:val="24"/>
          <w:szCs w:val="24"/>
        </w:rPr>
        <w:t>“</w:t>
      </w:r>
      <w:r w:rsidRPr="008857F1">
        <w:rPr>
          <w:bCs/>
          <w:sz w:val="24"/>
          <w:szCs w:val="24"/>
        </w:rPr>
        <w:t xml:space="preserve">For a man indeed ought not to cover </w:t>
      </w:r>
      <w:r w:rsidRPr="008857F1">
        <w:rPr>
          <w:bCs/>
          <w:i/>
          <w:iCs/>
          <w:sz w:val="24"/>
          <w:szCs w:val="24"/>
        </w:rPr>
        <w:t>his</w:t>
      </w:r>
      <w:r w:rsidRPr="008857F1">
        <w:rPr>
          <w:bCs/>
          <w:sz w:val="24"/>
          <w:szCs w:val="24"/>
        </w:rPr>
        <w:t xml:space="preserve"> head, </w:t>
      </w:r>
      <w:r w:rsidRPr="0022586C">
        <w:rPr>
          <w:bCs/>
          <w:sz w:val="24"/>
          <w:szCs w:val="24"/>
        </w:rPr>
        <w:t>(</w:t>
      </w:r>
      <w:proofErr w:type="gramStart"/>
      <w:r w:rsidR="0022586C">
        <w:rPr>
          <w:bCs/>
          <w:sz w:val="24"/>
          <w:szCs w:val="24"/>
        </w:rPr>
        <w:t>i.e.</w:t>
      </w:r>
      <w:proofErr w:type="gramEnd"/>
      <w:r w:rsidR="0022586C">
        <w:rPr>
          <w:bCs/>
          <w:sz w:val="24"/>
          <w:szCs w:val="24"/>
        </w:rPr>
        <w:t xml:space="preserve"> </w:t>
      </w:r>
      <w:r w:rsidRPr="0022586C">
        <w:rPr>
          <w:bCs/>
          <w:sz w:val="24"/>
          <w:szCs w:val="24"/>
        </w:rPr>
        <w:t xml:space="preserve">the symbol of his authority) </w:t>
      </w:r>
      <w:r w:rsidRPr="008857F1">
        <w:rPr>
          <w:bCs/>
          <w:sz w:val="24"/>
          <w:szCs w:val="24"/>
        </w:rPr>
        <w:t xml:space="preserve">forasmuch as he the image and glory of God: but the woman is the glory of the man. </w:t>
      </w:r>
      <w:r w:rsidR="0022586C" w:rsidRPr="0022586C">
        <w:rPr>
          <w:bCs/>
          <w:sz w:val="24"/>
          <w:szCs w:val="24"/>
        </w:rPr>
        <w:tab/>
        <w:t xml:space="preserve">8 For the man is not of the woman; (in creation) but the woman of the man. (in creation cf. </w:t>
      </w:r>
      <w:r w:rsidR="0022586C" w:rsidRPr="0022586C">
        <w:rPr>
          <w:b/>
          <w:bCs/>
          <w:sz w:val="24"/>
          <w:szCs w:val="24"/>
        </w:rPr>
        <w:t>Gen. 2:22</w:t>
      </w:r>
      <w:r w:rsidR="0022586C" w:rsidRPr="0022586C">
        <w:rPr>
          <w:bCs/>
          <w:sz w:val="24"/>
          <w:szCs w:val="24"/>
        </w:rPr>
        <w:t>) 9 Neither was the man created for the woman; but the woman for the (need of) man.</w:t>
      </w:r>
      <w:r>
        <w:rPr>
          <w:bCs/>
          <w:sz w:val="24"/>
          <w:szCs w:val="24"/>
        </w:rPr>
        <w:t xml:space="preserve">”  </w:t>
      </w:r>
      <w:r w:rsidRPr="008857F1">
        <w:rPr>
          <w:bCs/>
          <w:sz w:val="24"/>
          <w:szCs w:val="24"/>
        </w:rPr>
        <w:t>cf.</w:t>
      </w:r>
      <w:r>
        <w:rPr>
          <w:b/>
          <w:bCs/>
          <w:sz w:val="24"/>
          <w:szCs w:val="24"/>
        </w:rPr>
        <w:t xml:space="preserve"> </w:t>
      </w:r>
      <w:r w:rsidR="00A5756A" w:rsidRPr="007B03FC">
        <w:rPr>
          <w:b/>
          <w:bCs/>
          <w:sz w:val="24"/>
          <w:szCs w:val="24"/>
        </w:rPr>
        <w:t xml:space="preserve">I Tim. 2:12-14 </w:t>
      </w:r>
    </w:p>
    <w:p w14:paraId="3D748C76" w14:textId="77777777" w:rsidR="00A5756A" w:rsidRPr="007B03FC" w:rsidRDefault="00A5756A" w:rsidP="00A5756A">
      <w:pPr>
        <w:jc w:val="both"/>
        <w:rPr>
          <w:rFonts w:eastAsiaTheme="minorHAnsi"/>
          <w:b/>
          <w:sz w:val="24"/>
          <w:szCs w:val="24"/>
        </w:rPr>
      </w:pPr>
    </w:p>
    <w:p w14:paraId="3B3D5951" w14:textId="77777777" w:rsidR="00A5756A" w:rsidRPr="007B03FC" w:rsidRDefault="00A5756A" w:rsidP="00A5756A">
      <w:pPr>
        <w:jc w:val="both"/>
        <w:rPr>
          <w:bCs/>
          <w:sz w:val="24"/>
          <w:szCs w:val="24"/>
        </w:rPr>
      </w:pPr>
      <w:r w:rsidRPr="007B03FC">
        <w:rPr>
          <w:rFonts w:eastAsiaTheme="minorHAnsi"/>
          <w:b/>
          <w:bCs/>
          <w:sz w:val="24"/>
          <w:szCs w:val="24"/>
        </w:rPr>
        <w:t>I Peter 3:1-2</w:t>
      </w:r>
      <w:r w:rsidRPr="007B03FC">
        <w:rPr>
          <w:rFonts w:eastAsiaTheme="minorHAnsi"/>
          <w:bCs/>
          <w:sz w:val="24"/>
          <w:szCs w:val="24"/>
        </w:rPr>
        <w:t xml:space="preserve"> “Likewise, ye wives, </w:t>
      </w:r>
      <w:r w:rsidRPr="007B03FC">
        <w:rPr>
          <w:rFonts w:eastAsiaTheme="minorHAnsi"/>
          <w:b/>
          <w:bCs/>
          <w:i/>
          <w:iCs/>
          <w:sz w:val="24"/>
          <w:szCs w:val="24"/>
        </w:rPr>
        <w:t>be</w:t>
      </w:r>
      <w:r w:rsidRPr="007B03FC">
        <w:rPr>
          <w:rFonts w:eastAsiaTheme="minorHAnsi"/>
          <w:b/>
          <w:bCs/>
          <w:sz w:val="24"/>
          <w:szCs w:val="24"/>
        </w:rPr>
        <w:t xml:space="preserve"> in subjection [</w:t>
      </w:r>
      <w:r w:rsidRPr="007B03FC">
        <w:rPr>
          <w:rFonts w:eastAsiaTheme="minorHAnsi"/>
          <w:b/>
          <w:sz w:val="24"/>
          <w:szCs w:val="24"/>
        </w:rPr>
        <w:t>hupotass</w:t>
      </w:r>
      <w:r w:rsidRPr="007B03FC">
        <w:rPr>
          <w:rFonts w:eastAsiaTheme="minorHAnsi"/>
          <w:b/>
          <w:iCs/>
          <w:sz w:val="24"/>
          <w:szCs w:val="24"/>
        </w:rPr>
        <w:t>ō</w:t>
      </w:r>
      <w:r w:rsidRPr="007B03FC">
        <w:rPr>
          <w:rFonts w:eastAsiaTheme="minorHAnsi"/>
          <w:b/>
          <w:sz w:val="24"/>
          <w:szCs w:val="24"/>
        </w:rPr>
        <w:t xml:space="preserve">, </w:t>
      </w:r>
      <w:r w:rsidRPr="007B03FC">
        <w:rPr>
          <w:rFonts w:eastAsiaTheme="minorHAnsi"/>
          <w:b/>
          <w:bCs/>
          <w:sz w:val="24"/>
          <w:szCs w:val="24"/>
        </w:rPr>
        <w:t>under rank]</w:t>
      </w:r>
      <w:r w:rsidRPr="007B03FC">
        <w:rPr>
          <w:rFonts w:eastAsiaTheme="minorHAnsi"/>
          <w:bCs/>
          <w:sz w:val="24"/>
          <w:szCs w:val="24"/>
        </w:rPr>
        <w:t xml:space="preserve"> to your own husbands; that, [hina, in order that] if [1st class] any obey not [refused to be persuaded of] the word, (the word of God) they also may without </w:t>
      </w:r>
      <w:r w:rsidRPr="007B03FC">
        <w:rPr>
          <w:rFonts w:eastAsiaTheme="minorHAnsi"/>
          <w:bCs/>
          <w:i/>
          <w:iCs/>
          <w:sz w:val="24"/>
          <w:szCs w:val="24"/>
        </w:rPr>
        <w:t>the</w:t>
      </w:r>
      <w:r w:rsidRPr="007B03FC">
        <w:rPr>
          <w:rFonts w:eastAsiaTheme="minorHAnsi"/>
          <w:bCs/>
          <w:sz w:val="24"/>
          <w:szCs w:val="24"/>
        </w:rPr>
        <w:t xml:space="preserve"> word (a word from the wife) be won [won over] by the conversation </w:t>
      </w:r>
      <w:r w:rsidRPr="007B03FC">
        <w:rPr>
          <w:rFonts w:eastAsiaTheme="minorHAnsi"/>
          <w:bCs/>
          <w:sz w:val="24"/>
          <w:szCs w:val="24"/>
        </w:rPr>
        <w:lastRenderedPageBreak/>
        <w:t xml:space="preserve">[behavior] of the wives;” </w:t>
      </w:r>
      <w:r w:rsidRPr="007B03FC">
        <w:rPr>
          <w:bCs/>
          <w:sz w:val="24"/>
          <w:szCs w:val="24"/>
        </w:rPr>
        <w:t>2 While they behold your chaste [pure, modest,] conversation [</w:t>
      </w:r>
      <w:r w:rsidRPr="007B03FC">
        <w:rPr>
          <w:sz w:val="24"/>
          <w:szCs w:val="24"/>
        </w:rPr>
        <w:t>be</w:t>
      </w:r>
      <w:r w:rsidRPr="007B03FC">
        <w:rPr>
          <w:bCs/>
          <w:sz w:val="24"/>
          <w:szCs w:val="24"/>
        </w:rPr>
        <w:t xml:space="preserve">havior] </w:t>
      </w:r>
      <w:r w:rsidRPr="007B03FC">
        <w:rPr>
          <w:bCs/>
          <w:i/>
          <w:iCs/>
          <w:sz w:val="24"/>
          <w:szCs w:val="24"/>
        </w:rPr>
        <w:t>coupled</w:t>
      </w:r>
      <w:r w:rsidRPr="007B03FC">
        <w:rPr>
          <w:bCs/>
          <w:sz w:val="24"/>
          <w:szCs w:val="24"/>
        </w:rPr>
        <w:t xml:space="preserve"> with fear. [reverence, respect</w:t>
      </w:r>
      <w:proofErr w:type="gramStart"/>
      <w:r w:rsidRPr="007B03FC">
        <w:rPr>
          <w:bCs/>
          <w:sz w:val="24"/>
          <w:szCs w:val="24"/>
        </w:rPr>
        <w:t>]</w:t>
      </w:r>
      <w:r w:rsidR="00AF6ADD">
        <w:rPr>
          <w:bCs/>
          <w:sz w:val="24"/>
          <w:szCs w:val="24"/>
        </w:rPr>
        <w:t>”</w:t>
      </w:r>
      <w:r w:rsidRPr="007B03FC">
        <w:rPr>
          <w:bCs/>
          <w:sz w:val="24"/>
          <w:szCs w:val="24"/>
        </w:rPr>
        <w:t xml:space="preserve">  cf.</w:t>
      </w:r>
      <w:proofErr w:type="gramEnd"/>
      <w:r w:rsidRPr="007B03FC">
        <w:rPr>
          <w:bCs/>
          <w:sz w:val="24"/>
          <w:szCs w:val="24"/>
        </w:rPr>
        <w:t xml:space="preserve"> </w:t>
      </w:r>
      <w:r w:rsidRPr="007B03FC">
        <w:rPr>
          <w:b/>
          <w:bCs/>
          <w:sz w:val="24"/>
          <w:szCs w:val="24"/>
        </w:rPr>
        <w:t>Eph. 5:33.</w:t>
      </w:r>
    </w:p>
    <w:p w14:paraId="3B985915" w14:textId="77777777" w:rsidR="00A5756A" w:rsidRPr="007B03FC" w:rsidRDefault="00A5756A" w:rsidP="00A5756A">
      <w:pPr>
        <w:jc w:val="both"/>
        <w:rPr>
          <w:rFonts w:eastAsiaTheme="minorHAnsi"/>
          <w:bCs/>
          <w:sz w:val="24"/>
          <w:szCs w:val="24"/>
        </w:rPr>
      </w:pPr>
    </w:p>
    <w:p w14:paraId="5E9E609B" w14:textId="77777777" w:rsidR="00A5756A" w:rsidRPr="007B03FC" w:rsidRDefault="00A5756A" w:rsidP="00A5756A">
      <w:pPr>
        <w:jc w:val="both"/>
        <w:rPr>
          <w:rFonts w:eastAsiaTheme="minorHAnsi"/>
          <w:sz w:val="24"/>
          <w:szCs w:val="24"/>
        </w:rPr>
      </w:pPr>
      <w:r w:rsidRPr="007B03FC">
        <w:rPr>
          <w:rFonts w:eastAsiaTheme="minorHAnsi"/>
          <w:b/>
          <w:bCs/>
          <w:sz w:val="24"/>
          <w:szCs w:val="24"/>
        </w:rPr>
        <w:t>I Peter 3:</w:t>
      </w:r>
      <w:r w:rsidRPr="00505A2F">
        <w:rPr>
          <w:b/>
          <w:sz w:val="24"/>
          <w:szCs w:val="24"/>
        </w:rPr>
        <w:t>5-</w:t>
      </w:r>
      <w:r w:rsidRPr="007B03FC">
        <w:rPr>
          <w:b/>
          <w:bCs/>
          <w:sz w:val="24"/>
          <w:szCs w:val="24"/>
        </w:rPr>
        <w:t>6</w:t>
      </w:r>
      <w:r w:rsidRPr="007B03FC">
        <w:rPr>
          <w:bCs/>
          <w:sz w:val="24"/>
          <w:szCs w:val="24"/>
        </w:rPr>
        <w:t xml:space="preserve"> For after this manner in the old time the holy women also, who trusted [hope, confident expectations] in God, adorned themselves, </w:t>
      </w:r>
      <w:r w:rsidRPr="007B03FC">
        <w:rPr>
          <w:bCs/>
          <w:i/>
          <w:iCs/>
          <w:sz w:val="24"/>
          <w:szCs w:val="24"/>
        </w:rPr>
        <w:t>being</w:t>
      </w:r>
      <w:r w:rsidRPr="007B03FC">
        <w:rPr>
          <w:bCs/>
          <w:sz w:val="24"/>
          <w:szCs w:val="24"/>
        </w:rPr>
        <w:t xml:space="preserve"> </w:t>
      </w:r>
      <w:r w:rsidRPr="007B03FC">
        <w:rPr>
          <w:b/>
          <w:bCs/>
          <w:sz w:val="24"/>
          <w:szCs w:val="24"/>
        </w:rPr>
        <w:t>in subjection [</w:t>
      </w:r>
      <w:r w:rsidRPr="007B03FC">
        <w:rPr>
          <w:b/>
          <w:sz w:val="24"/>
          <w:szCs w:val="24"/>
        </w:rPr>
        <w:t xml:space="preserve">to </w:t>
      </w:r>
      <w:r w:rsidRPr="007B03FC">
        <w:rPr>
          <w:b/>
          <w:iCs/>
          <w:sz w:val="24"/>
          <w:szCs w:val="24"/>
        </w:rPr>
        <w:t>arrange</w:t>
      </w:r>
      <w:r w:rsidRPr="007B03FC">
        <w:rPr>
          <w:b/>
          <w:bCs/>
          <w:sz w:val="24"/>
          <w:szCs w:val="24"/>
        </w:rPr>
        <w:t xml:space="preserve"> under rank]</w:t>
      </w:r>
      <w:r w:rsidRPr="007B03FC">
        <w:rPr>
          <w:bCs/>
          <w:sz w:val="24"/>
          <w:szCs w:val="24"/>
        </w:rPr>
        <w:t xml:space="preserve"> unto their own husbands: Even as Sara obeyed Abraham, calling him lord: </w:t>
      </w:r>
      <w:r w:rsidRPr="007B03FC">
        <w:rPr>
          <w:rFonts w:eastAsiaTheme="minorHAnsi"/>
          <w:b/>
          <w:bCs/>
          <w:sz w:val="24"/>
          <w:szCs w:val="24"/>
        </w:rPr>
        <w:t>(Gen. 18:12</w:t>
      </w:r>
      <w:r w:rsidRPr="007B03FC">
        <w:rPr>
          <w:rFonts w:eastAsiaTheme="minorHAnsi"/>
          <w:bCs/>
          <w:sz w:val="24"/>
          <w:szCs w:val="24"/>
        </w:rPr>
        <w:t xml:space="preserve">) </w:t>
      </w:r>
      <w:r w:rsidRPr="007B03FC">
        <w:rPr>
          <w:bCs/>
          <w:sz w:val="24"/>
          <w:szCs w:val="24"/>
        </w:rPr>
        <w:t xml:space="preserve">whose daughters ye are, as long as [if] ye do well, and </w:t>
      </w:r>
      <w:r w:rsidRPr="007B03FC">
        <w:rPr>
          <w:bCs/>
          <w:i/>
          <w:iCs/>
          <w:sz w:val="24"/>
          <w:szCs w:val="24"/>
        </w:rPr>
        <w:t>are</w:t>
      </w:r>
      <w:r w:rsidRPr="007B03FC">
        <w:rPr>
          <w:bCs/>
          <w:sz w:val="24"/>
          <w:szCs w:val="24"/>
        </w:rPr>
        <w:t xml:space="preserve"> not afraid with any amazement [not fearing any terror] </w:t>
      </w:r>
    </w:p>
    <w:p w14:paraId="7CECFC50" w14:textId="77777777" w:rsidR="00A5756A" w:rsidRPr="007B03FC" w:rsidRDefault="00A5756A" w:rsidP="00A5756A">
      <w:pPr>
        <w:jc w:val="both"/>
        <w:rPr>
          <w:rFonts w:eastAsiaTheme="minorHAnsi"/>
          <w:sz w:val="24"/>
          <w:szCs w:val="24"/>
        </w:rPr>
      </w:pPr>
    </w:p>
    <w:p w14:paraId="2A987962" w14:textId="77777777" w:rsidR="00A5756A" w:rsidRPr="007B03FC" w:rsidRDefault="00A5756A" w:rsidP="00A5756A">
      <w:pPr>
        <w:jc w:val="both"/>
        <w:rPr>
          <w:rFonts w:eastAsiaTheme="minorHAnsi"/>
          <w:b/>
          <w:sz w:val="24"/>
          <w:szCs w:val="24"/>
        </w:rPr>
      </w:pPr>
      <w:r w:rsidRPr="007B03FC">
        <w:rPr>
          <w:rFonts w:eastAsiaTheme="minorHAnsi"/>
          <w:b/>
          <w:sz w:val="24"/>
          <w:szCs w:val="24"/>
        </w:rPr>
        <w:t xml:space="preserve">Titus 2:5 </w:t>
      </w:r>
      <w:r w:rsidRPr="007B03FC">
        <w:rPr>
          <w:rFonts w:eastAsiaTheme="minorHAnsi"/>
          <w:sz w:val="24"/>
          <w:szCs w:val="24"/>
        </w:rPr>
        <w:t>“...</w:t>
      </w:r>
      <w:r w:rsidRPr="007B03FC">
        <w:rPr>
          <w:rFonts w:eastAsiaTheme="minorHAnsi"/>
          <w:b/>
          <w:bCs/>
          <w:sz w:val="24"/>
          <w:szCs w:val="24"/>
        </w:rPr>
        <w:t>obedient [hupotass</w:t>
      </w:r>
      <w:r w:rsidRPr="007B03FC">
        <w:rPr>
          <w:rFonts w:eastAsiaTheme="minorHAnsi"/>
          <w:b/>
          <w:iCs/>
          <w:sz w:val="24"/>
          <w:szCs w:val="24"/>
        </w:rPr>
        <w:t>ō</w:t>
      </w:r>
      <w:r w:rsidRPr="007B03FC">
        <w:rPr>
          <w:rFonts w:eastAsiaTheme="minorHAnsi"/>
          <w:b/>
          <w:bCs/>
          <w:sz w:val="24"/>
          <w:szCs w:val="24"/>
        </w:rPr>
        <w:t xml:space="preserve">, under rank, </w:t>
      </w:r>
      <w:r w:rsidRPr="007B03FC">
        <w:rPr>
          <w:rFonts w:eastAsiaTheme="minorHAnsi"/>
          <w:b/>
          <w:iCs/>
          <w:sz w:val="24"/>
          <w:szCs w:val="24"/>
        </w:rPr>
        <w:t>subordinate</w:t>
      </w:r>
      <w:r w:rsidRPr="007B03FC">
        <w:rPr>
          <w:rFonts w:eastAsiaTheme="minorHAnsi"/>
          <w:b/>
          <w:bCs/>
          <w:sz w:val="24"/>
          <w:szCs w:val="24"/>
        </w:rPr>
        <w:t>]</w:t>
      </w:r>
      <w:r w:rsidRPr="007B03FC">
        <w:rPr>
          <w:rFonts w:eastAsiaTheme="minorHAnsi"/>
          <w:bCs/>
          <w:sz w:val="24"/>
          <w:szCs w:val="24"/>
        </w:rPr>
        <w:t xml:space="preserve"> to their own husbands that the word of God be not blasphemed. [to speak evil of]</w:t>
      </w:r>
      <w:r w:rsidR="00AF6ADD">
        <w:rPr>
          <w:rFonts w:eastAsiaTheme="minorHAnsi"/>
          <w:bCs/>
          <w:sz w:val="24"/>
          <w:szCs w:val="24"/>
        </w:rPr>
        <w:t>”</w:t>
      </w:r>
    </w:p>
    <w:p w14:paraId="367562DE" w14:textId="77777777" w:rsidR="00A5756A" w:rsidRPr="007B03FC" w:rsidRDefault="00A5756A" w:rsidP="00A5756A">
      <w:pPr>
        <w:jc w:val="both"/>
        <w:rPr>
          <w:rFonts w:eastAsiaTheme="minorHAnsi"/>
          <w:b/>
          <w:sz w:val="24"/>
          <w:szCs w:val="24"/>
        </w:rPr>
      </w:pPr>
    </w:p>
    <w:p w14:paraId="505EB650" w14:textId="77777777" w:rsidR="00A5756A" w:rsidRPr="007B03FC" w:rsidRDefault="00A5756A" w:rsidP="00A5756A">
      <w:pPr>
        <w:jc w:val="both"/>
        <w:rPr>
          <w:rFonts w:eastAsiaTheme="minorHAnsi"/>
          <w:b/>
          <w:sz w:val="28"/>
          <w:szCs w:val="28"/>
        </w:rPr>
      </w:pPr>
      <w:r w:rsidRPr="007B03FC">
        <w:rPr>
          <w:rFonts w:eastAsiaTheme="minorHAnsi"/>
          <w:b/>
          <w:sz w:val="28"/>
          <w:szCs w:val="28"/>
        </w:rPr>
        <w:t xml:space="preserve">Children: </w:t>
      </w:r>
      <w:r w:rsidR="00FB4A38" w:rsidRPr="007B03FC">
        <w:rPr>
          <w:color w:val="000000"/>
          <w:sz w:val="28"/>
          <w:szCs w:val="28"/>
        </w:rPr>
        <w:t>They are to submit to their Parents.  Rebellion is not an option.</w:t>
      </w:r>
    </w:p>
    <w:p w14:paraId="5C8508D5" w14:textId="77777777" w:rsidR="00A5756A" w:rsidRPr="007B03FC" w:rsidRDefault="00A5756A" w:rsidP="00A5756A">
      <w:pPr>
        <w:jc w:val="both"/>
        <w:rPr>
          <w:rFonts w:eastAsiaTheme="minorHAnsi"/>
          <w:b/>
          <w:sz w:val="24"/>
          <w:szCs w:val="24"/>
        </w:rPr>
      </w:pPr>
    </w:p>
    <w:p w14:paraId="76B0B130" w14:textId="77777777" w:rsidR="00A5756A" w:rsidRPr="007B03FC" w:rsidRDefault="00A5756A" w:rsidP="00A5756A">
      <w:pPr>
        <w:tabs>
          <w:tab w:val="left" w:pos="180"/>
        </w:tabs>
        <w:autoSpaceDE w:val="0"/>
        <w:autoSpaceDN w:val="0"/>
        <w:adjustRightInd w:val="0"/>
        <w:jc w:val="both"/>
        <w:rPr>
          <w:bCs/>
          <w:sz w:val="24"/>
          <w:szCs w:val="24"/>
        </w:rPr>
      </w:pPr>
      <w:r w:rsidRPr="007B03FC">
        <w:rPr>
          <w:b/>
          <w:color w:val="000000"/>
          <w:sz w:val="24"/>
          <w:szCs w:val="24"/>
        </w:rPr>
        <w:t>Eph. 6:</w:t>
      </w:r>
      <w:r w:rsidRPr="007B03FC">
        <w:rPr>
          <w:rFonts w:eastAsiaTheme="minorHAnsi"/>
          <w:b/>
          <w:bCs/>
          <w:sz w:val="24"/>
          <w:szCs w:val="24"/>
        </w:rPr>
        <w:t>1-2</w:t>
      </w:r>
      <w:r w:rsidRPr="007B03FC">
        <w:rPr>
          <w:rFonts w:eastAsiaTheme="minorHAnsi"/>
          <w:bCs/>
          <w:sz w:val="24"/>
          <w:szCs w:val="24"/>
        </w:rPr>
        <w:t xml:space="preserve"> </w:t>
      </w:r>
      <w:r w:rsidR="007B03FC" w:rsidRPr="007B03FC">
        <w:rPr>
          <w:rFonts w:eastAsiaTheme="minorHAnsi"/>
          <w:bCs/>
          <w:sz w:val="24"/>
          <w:szCs w:val="24"/>
        </w:rPr>
        <w:t>“</w:t>
      </w:r>
      <w:r w:rsidRPr="007B03FC">
        <w:rPr>
          <w:rFonts w:eastAsiaTheme="minorHAnsi"/>
          <w:bCs/>
          <w:sz w:val="24"/>
          <w:szCs w:val="24"/>
        </w:rPr>
        <w:t xml:space="preserve">Children, [tekna] </w:t>
      </w:r>
      <w:r w:rsidRPr="007B03FC">
        <w:rPr>
          <w:rFonts w:eastAsiaTheme="minorHAnsi"/>
          <w:b/>
          <w:bCs/>
          <w:sz w:val="24"/>
          <w:szCs w:val="24"/>
        </w:rPr>
        <w:t>obey [hupakou</w:t>
      </w:r>
      <w:r w:rsidRPr="007B03FC">
        <w:rPr>
          <w:rFonts w:eastAsiaTheme="minorHAnsi"/>
          <w:b/>
          <w:iCs/>
          <w:sz w:val="24"/>
          <w:szCs w:val="24"/>
        </w:rPr>
        <w:t>ō</w:t>
      </w:r>
      <w:r w:rsidRPr="007B03FC">
        <w:rPr>
          <w:rFonts w:eastAsiaTheme="minorHAnsi"/>
          <w:b/>
          <w:bCs/>
          <w:sz w:val="24"/>
          <w:szCs w:val="24"/>
        </w:rPr>
        <w:t>, to hear under]</w:t>
      </w:r>
      <w:r w:rsidRPr="007B03FC">
        <w:rPr>
          <w:rFonts w:eastAsiaTheme="minorHAnsi"/>
          <w:bCs/>
          <w:sz w:val="24"/>
          <w:szCs w:val="24"/>
        </w:rPr>
        <w:t xml:space="preserve"> your parents in the Lord: for this is right. [</w:t>
      </w:r>
      <w:r w:rsidRPr="007B03FC">
        <w:rPr>
          <w:rFonts w:eastAsiaTheme="minorHAnsi"/>
          <w:sz w:val="24"/>
          <w:szCs w:val="24"/>
        </w:rPr>
        <w:t>dikaios</w:t>
      </w:r>
      <w:r w:rsidRPr="007B03FC">
        <w:rPr>
          <w:rFonts w:eastAsiaTheme="minorHAnsi"/>
          <w:bCs/>
          <w:sz w:val="24"/>
          <w:szCs w:val="24"/>
        </w:rPr>
        <w:t>]</w:t>
      </w:r>
      <w:r w:rsidRPr="007B03FC">
        <w:rPr>
          <w:bCs/>
          <w:sz w:val="24"/>
          <w:szCs w:val="24"/>
        </w:rPr>
        <w:t xml:space="preserve"> (the righteous thing to do) </w:t>
      </w:r>
      <w:r w:rsidRPr="007B03FC">
        <w:rPr>
          <w:b/>
          <w:bCs/>
          <w:sz w:val="24"/>
          <w:szCs w:val="24"/>
        </w:rPr>
        <w:t>2</w:t>
      </w:r>
      <w:r w:rsidRPr="007B03FC">
        <w:rPr>
          <w:bCs/>
          <w:sz w:val="24"/>
          <w:szCs w:val="24"/>
        </w:rPr>
        <w:t xml:space="preserve"> Honor [fix a value for] thy father and mother; (which is the first commandment with promise</w:t>
      </w:r>
      <w:proofErr w:type="gramStart"/>
      <w:r w:rsidRPr="007B03FC">
        <w:rPr>
          <w:bCs/>
          <w:sz w:val="24"/>
          <w:szCs w:val="24"/>
        </w:rPr>
        <w:t>;)</w:t>
      </w:r>
      <w:r w:rsidR="007B03FC" w:rsidRPr="007B03FC">
        <w:rPr>
          <w:bCs/>
          <w:sz w:val="24"/>
          <w:szCs w:val="24"/>
        </w:rPr>
        <w:t>”</w:t>
      </w:r>
      <w:r w:rsidRPr="007B03FC">
        <w:rPr>
          <w:bCs/>
          <w:sz w:val="24"/>
          <w:szCs w:val="24"/>
        </w:rPr>
        <w:t xml:space="preserve">  [</w:t>
      </w:r>
      <w:proofErr w:type="gramEnd"/>
      <w:r w:rsidRPr="007B03FC">
        <w:rPr>
          <w:b/>
          <w:bCs/>
          <w:sz w:val="24"/>
          <w:szCs w:val="24"/>
        </w:rPr>
        <w:t>Ex. 20:12</w:t>
      </w:r>
      <w:r w:rsidRPr="007B03FC">
        <w:rPr>
          <w:bCs/>
          <w:sz w:val="24"/>
          <w:szCs w:val="24"/>
        </w:rPr>
        <w:t xml:space="preserve">] </w:t>
      </w:r>
    </w:p>
    <w:p w14:paraId="738A6829" w14:textId="77777777" w:rsidR="00A5756A" w:rsidRPr="007B03FC" w:rsidRDefault="00A5756A" w:rsidP="00A5756A">
      <w:pPr>
        <w:jc w:val="both"/>
        <w:rPr>
          <w:rFonts w:eastAsiaTheme="minorHAnsi"/>
          <w:b/>
          <w:sz w:val="24"/>
          <w:szCs w:val="24"/>
        </w:rPr>
      </w:pPr>
    </w:p>
    <w:p w14:paraId="1FCAD220" w14:textId="77777777" w:rsidR="00A5756A" w:rsidRPr="007B03FC" w:rsidRDefault="00A5756A" w:rsidP="00A5756A">
      <w:pPr>
        <w:jc w:val="both"/>
        <w:rPr>
          <w:rFonts w:eastAsiaTheme="minorHAnsi"/>
          <w:sz w:val="24"/>
          <w:szCs w:val="24"/>
        </w:rPr>
      </w:pPr>
      <w:r w:rsidRPr="007B03FC">
        <w:rPr>
          <w:rFonts w:eastAsiaTheme="minorHAnsi"/>
          <w:bCs/>
          <w:sz w:val="24"/>
          <w:szCs w:val="24"/>
        </w:rPr>
        <w:t xml:space="preserve">“Children obey” </w:t>
      </w:r>
      <w:r w:rsidRPr="007B03FC">
        <w:rPr>
          <w:rFonts w:eastAsiaTheme="minorHAnsi"/>
          <w:b/>
          <w:bCs/>
          <w:sz w:val="24"/>
          <w:szCs w:val="24"/>
        </w:rPr>
        <w:t>[hupakou</w:t>
      </w:r>
      <w:r w:rsidRPr="007B03FC">
        <w:rPr>
          <w:rFonts w:eastAsiaTheme="minorHAnsi"/>
          <w:b/>
          <w:iCs/>
          <w:sz w:val="24"/>
          <w:szCs w:val="24"/>
        </w:rPr>
        <w:t>ō</w:t>
      </w:r>
      <w:r w:rsidRPr="007B03FC">
        <w:rPr>
          <w:rFonts w:eastAsiaTheme="minorHAnsi"/>
          <w:b/>
          <w:bCs/>
          <w:sz w:val="24"/>
          <w:szCs w:val="24"/>
        </w:rPr>
        <w:t>, to hear under]</w:t>
      </w:r>
      <w:r w:rsidRPr="007B03FC">
        <w:rPr>
          <w:rFonts w:eastAsiaTheme="minorHAnsi"/>
          <w:bCs/>
          <w:sz w:val="24"/>
          <w:szCs w:val="24"/>
        </w:rPr>
        <w:t>: This Greek word is “</w:t>
      </w:r>
      <w:r w:rsidRPr="007B03FC">
        <w:rPr>
          <w:rFonts w:eastAsiaTheme="minorHAnsi"/>
          <w:sz w:val="24"/>
          <w:szCs w:val="24"/>
        </w:rPr>
        <w:t xml:space="preserve">stronger than the expression as to wives, ‘submitting,’ or ‘being subject.’” JFB. </w:t>
      </w:r>
    </w:p>
    <w:p w14:paraId="42EBD863" w14:textId="77777777" w:rsidR="00A5756A" w:rsidRPr="007B03FC" w:rsidRDefault="00A5756A" w:rsidP="00A5756A">
      <w:pPr>
        <w:jc w:val="both"/>
        <w:rPr>
          <w:rFonts w:eastAsiaTheme="minorHAnsi"/>
          <w:sz w:val="24"/>
          <w:szCs w:val="24"/>
        </w:rPr>
      </w:pPr>
    </w:p>
    <w:p w14:paraId="6CD921BB" w14:textId="77777777" w:rsidR="00A5756A" w:rsidRPr="007B03FC" w:rsidRDefault="00A5756A" w:rsidP="00A5756A">
      <w:pPr>
        <w:jc w:val="both"/>
        <w:rPr>
          <w:rFonts w:eastAsiaTheme="minorHAnsi"/>
          <w:bCs/>
          <w:sz w:val="24"/>
          <w:szCs w:val="24"/>
        </w:rPr>
      </w:pPr>
      <w:r w:rsidRPr="007B03FC">
        <w:rPr>
          <w:rFonts w:eastAsiaTheme="minorHAnsi"/>
          <w:sz w:val="24"/>
          <w:szCs w:val="24"/>
        </w:rPr>
        <w:t xml:space="preserve">The Greek word </w:t>
      </w:r>
      <w:r w:rsidRPr="007B03FC">
        <w:rPr>
          <w:rFonts w:eastAsiaTheme="minorHAnsi"/>
          <w:bCs/>
          <w:sz w:val="24"/>
          <w:szCs w:val="24"/>
        </w:rPr>
        <w:t>[hupakou</w:t>
      </w:r>
      <w:r w:rsidRPr="007B03FC">
        <w:rPr>
          <w:rFonts w:eastAsiaTheme="minorHAnsi"/>
          <w:iCs/>
          <w:sz w:val="24"/>
          <w:szCs w:val="24"/>
        </w:rPr>
        <w:t>ō</w:t>
      </w:r>
      <w:r w:rsidRPr="007B03FC">
        <w:rPr>
          <w:rFonts w:eastAsiaTheme="minorHAnsi"/>
          <w:bCs/>
          <w:sz w:val="24"/>
          <w:szCs w:val="24"/>
        </w:rPr>
        <w:t xml:space="preserve">, to hear under] </w:t>
      </w:r>
      <w:r w:rsidRPr="007B03FC">
        <w:rPr>
          <w:rFonts w:eastAsiaTheme="minorHAnsi"/>
          <w:sz w:val="24"/>
          <w:szCs w:val="24"/>
        </w:rPr>
        <w:t xml:space="preserve">denotes a slave as an under-rower in a war galley ship. </w:t>
      </w:r>
      <w:r w:rsidRPr="007B03FC">
        <w:rPr>
          <w:rFonts w:eastAsiaTheme="minorHAnsi"/>
          <w:bCs/>
          <w:sz w:val="24"/>
          <w:szCs w:val="24"/>
        </w:rPr>
        <w:t>Children should obey because they are under the higher authority of the parents (it does not matter if the parents are saved or unsaved). The act of the child must also be done in the right attitude knowing that it is the right (</w:t>
      </w:r>
      <w:r w:rsidR="003279D2">
        <w:rPr>
          <w:rFonts w:eastAsiaTheme="minorHAnsi"/>
          <w:bCs/>
          <w:sz w:val="24"/>
          <w:szCs w:val="24"/>
        </w:rPr>
        <w:t xml:space="preserve">the </w:t>
      </w:r>
      <w:r w:rsidRPr="007B03FC">
        <w:rPr>
          <w:rFonts w:eastAsiaTheme="minorHAnsi"/>
          <w:bCs/>
          <w:sz w:val="24"/>
          <w:szCs w:val="24"/>
        </w:rPr>
        <w:t xml:space="preserve">righteous) thing to do. The act without the right attitude is sin not only for children but for all Christians. </w:t>
      </w:r>
    </w:p>
    <w:p w14:paraId="60F005FB" w14:textId="77777777" w:rsidR="00A5756A" w:rsidRPr="007B03FC" w:rsidRDefault="00A5756A" w:rsidP="00A5756A">
      <w:pPr>
        <w:jc w:val="both"/>
        <w:rPr>
          <w:rFonts w:eastAsiaTheme="minorHAnsi"/>
          <w:bCs/>
          <w:sz w:val="24"/>
          <w:szCs w:val="24"/>
        </w:rPr>
      </w:pPr>
    </w:p>
    <w:p w14:paraId="7322628B" w14:textId="77777777" w:rsidR="00FB4A38" w:rsidRPr="007B03FC" w:rsidRDefault="00A5756A" w:rsidP="00A5756A">
      <w:pPr>
        <w:jc w:val="both"/>
        <w:rPr>
          <w:rFonts w:eastAsiaTheme="minorHAnsi"/>
          <w:bCs/>
          <w:sz w:val="24"/>
          <w:szCs w:val="24"/>
        </w:rPr>
      </w:pPr>
      <w:r w:rsidRPr="007B03FC">
        <w:rPr>
          <w:rFonts w:eastAsiaTheme="minorHAnsi"/>
          <w:bCs/>
          <w:sz w:val="24"/>
          <w:szCs w:val="24"/>
        </w:rPr>
        <w:t xml:space="preserve">It brings pleasure to </w:t>
      </w:r>
      <w:r w:rsidR="00554DFF">
        <w:rPr>
          <w:rFonts w:eastAsiaTheme="minorHAnsi"/>
          <w:bCs/>
          <w:sz w:val="24"/>
          <w:szCs w:val="24"/>
        </w:rPr>
        <w:t>God</w:t>
      </w:r>
      <w:r w:rsidRPr="007B03FC">
        <w:rPr>
          <w:rFonts w:eastAsiaTheme="minorHAnsi"/>
          <w:bCs/>
          <w:sz w:val="24"/>
          <w:szCs w:val="24"/>
        </w:rPr>
        <w:t xml:space="preserve">. </w:t>
      </w:r>
      <w:r w:rsidRPr="007B03FC">
        <w:rPr>
          <w:rFonts w:eastAsiaTheme="minorHAnsi"/>
          <w:b/>
          <w:bCs/>
          <w:sz w:val="24"/>
          <w:szCs w:val="24"/>
        </w:rPr>
        <w:t>Col. 3:20</w:t>
      </w:r>
      <w:r w:rsidRPr="007B03FC">
        <w:rPr>
          <w:rFonts w:eastAsiaTheme="minorHAnsi"/>
          <w:bCs/>
          <w:sz w:val="24"/>
          <w:szCs w:val="24"/>
        </w:rPr>
        <w:t xml:space="preserve"> “Children, obey [hupakou</w:t>
      </w:r>
      <w:r w:rsidRPr="007B03FC">
        <w:rPr>
          <w:rFonts w:eastAsiaTheme="minorHAnsi"/>
          <w:iCs/>
          <w:sz w:val="24"/>
          <w:szCs w:val="24"/>
        </w:rPr>
        <w:t>ō</w:t>
      </w:r>
      <w:r w:rsidRPr="007B03FC">
        <w:rPr>
          <w:rFonts w:eastAsiaTheme="minorHAnsi"/>
          <w:bCs/>
          <w:sz w:val="24"/>
          <w:szCs w:val="24"/>
        </w:rPr>
        <w:t>, to hear under]</w:t>
      </w:r>
      <w:r w:rsidRPr="007B03FC">
        <w:rPr>
          <w:rFonts w:eastAsiaTheme="minorHAnsi"/>
          <w:bCs/>
          <w:i/>
          <w:iCs/>
          <w:sz w:val="24"/>
          <w:szCs w:val="24"/>
        </w:rPr>
        <w:t xml:space="preserve"> your</w:t>
      </w:r>
      <w:r w:rsidRPr="007B03FC">
        <w:rPr>
          <w:rFonts w:eastAsiaTheme="minorHAnsi"/>
          <w:bCs/>
          <w:sz w:val="24"/>
          <w:szCs w:val="24"/>
        </w:rPr>
        <w:t xml:space="preserve"> parents in all things: for this is well pleasing unto the Lord.”  </w:t>
      </w:r>
    </w:p>
    <w:p w14:paraId="092B7213" w14:textId="77777777" w:rsidR="00FB4A38" w:rsidRPr="007B03FC" w:rsidRDefault="00FB4A38" w:rsidP="00A5756A">
      <w:pPr>
        <w:jc w:val="both"/>
        <w:rPr>
          <w:rFonts w:eastAsiaTheme="minorHAnsi"/>
          <w:bCs/>
          <w:sz w:val="24"/>
          <w:szCs w:val="24"/>
        </w:rPr>
      </w:pPr>
    </w:p>
    <w:p w14:paraId="62C3F4E1" w14:textId="77777777" w:rsidR="00A5756A" w:rsidRPr="007B03FC" w:rsidRDefault="00A5756A" w:rsidP="00A5756A">
      <w:pPr>
        <w:jc w:val="both"/>
        <w:rPr>
          <w:rFonts w:eastAsiaTheme="minorHAnsi"/>
          <w:b/>
          <w:sz w:val="24"/>
          <w:szCs w:val="24"/>
        </w:rPr>
      </w:pPr>
      <w:r w:rsidRPr="007B03FC">
        <w:rPr>
          <w:rFonts w:eastAsiaTheme="minorHAnsi"/>
          <w:bCs/>
          <w:sz w:val="24"/>
          <w:szCs w:val="24"/>
        </w:rPr>
        <w:t xml:space="preserve">The parents have a great responsibility in training their children but the child has even a greater one, to obey, </w:t>
      </w:r>
      <w:r w:rsidRPr="007B03FC">
        <w:rPr>
          <w:rFonts w:eastAsiaTheme="minorHAnsi"/>
          <w:b/>
          <w:bCs/>
          <w:sz w:val="24"/>
          <w:szCs w:val="24"/>
        </w:rPr>
        <w:t>Prov. 1:8</w:t>
      </w:r>
      <w:r w:rsidRPr="007B03FC">
        <w:rPr>
          <w:rFonts w:eastAsiaTheme="minorHAnsi"/>
          <w:bCs/>
          <w:sz w:val="24"/>
          <w:szCs w:val="24"/>
        </w:rPr>
        <w:t>;</w:t>
      </w:r>
      <w:r w:rsidRPr="007B03FC">
        <w:rPr>
          <w:rFonts w:eastAsiaTheme="minorHAnsi"/>
          <w:b/>
          <w:bCs/>
          <w:sz w:val="24"/>
          <w:szCs w:val="24"/>
        </w:rPr>
        <w:t xml:space="preserve"> 6:20</w:t>
      </w:r>
      <w:r w:rsidRPr="007B03FC">
        <w:rPr>
          <w:rFonts w:eastAsiaTheme="minorHAnsi"/>
          <w:bCs/>
          <w:sz w:val="24"/>
          <w:szCs w:val="24"/>
        </w:rPr>
        <w:t xml:space="preserve">. cf. disobedience of </w:t>
      </w:r>
      <w:r w:rsidRPr="007B03FC">
        <w:rPr>
          <w:rFonts w:eastAsiaTheme="minorHAnsi"/>
          <w:b/>
          <w:bCs/>
          <w:sz w:val="24"/>
          <w:szCs w:val="24"/>
        </w:rPr>
        <w:t>Rom. 1:30</w:t>
      </w:r>
      <w:r w:rsidRPr="007B03FC">
        <w:rPr>
          <w:rFonts w:eastAsiaTheme="minorHAnsi"/>
          <w:bCs/>
          <w:sz w:val="24"/>
          <w:szCs w:val="24"/>
        </w:rPr>
        <w:t xml:space="preserve">; </w:t>
      </w:r>
      <w:r w:rsidRPr="007B03FC">
        <w:rPr>
          <w:rFonts w:eastAsiaTheme="minorHAnsi"/>
          <w:b/>
          <w:bCs/>
          <w:sz w:val="24"/>
          <w:szCs w:val="24"/>
        </w:rPr>
        <w:t>II Tim. 3:2.</w:t>
      </w:r>
      <w:r w:rsidRPr="007B03FC">
        <w:rPr>
          <w:rFonts w:eastAsiaTheme="minorHAnsi"/>
          <w:bCs/>
          <w:sz w:val="24"/>
          <w:szCs w:val="24"/>
        </w:rPr>
        <w:t xml:space="preserve"> Read </w:t>
      </w:r>
      <w:r w:rsidRPr="007B03FC">
        <w:rPr>
          <w:rFonts w:eastAsiaTheme="minorHAnsi"/>
          <w:b/>
          <w:bCs/>
          <w:sz w:val="24"/>
          <w:szCs w:val="24"/>
        </w:rPr>
        <w:t>Heb. 12:11</w:t>
      </w:r>
      <w:r w:rsidRPr="007B03FC">
        <w:rPr>
          <w:rFonts w:eastAsiaTheme="minorHAnsi"/>
          <w:bCs/>
          <w:sz w:val="24"/>
          <w:szCs w:val="24"/>
        </w:rPr>
        <w:t xml:space="preserve"> RHL Study Bible (NOTE) “chastening.” Jesus was in subjection [hupotass</w:t>
      </w:r>
      <w:r w:rsidRPr="007B03FC">
        <w:rPr>
          <w:rFonts w:eastAsiaTheme="minorHAnsi"/>
          <w:iCs/>
          <w:sz w:val="24"/>
          <w:szCs w:val="24"/>
        </w:rPr>
        <w:t>ō</w:t>
      </w:r>
      <w:r w:rsidRPr="007B03FC">
        <w:rPr>
          <w:rFonts w:eastAsiaTheme="minorHAnsi"/>
          <w:bCs/>
          <w:sz w:val="24"/>
          <w:szCs w:val="24"/>
        </w:rPr>
        <w:t>] to His parents</w:t>
      </w:r>
      <w:r w:rsidR="001A0079">
        <w:rPr>
          <w:rFonts w:eastAsiaTheme="minorHAnsi"/>
          <w:bCs/>
          <w:sz w:val="24"/>
          <w:szCs w:val="24"/>
        </w:rPr>
        <w:t>,</w:t>
      </w:r>
      <w:r w:rsidRPr="007B03FC">
        <w:rPr>
          <w:rFonts w:eastAsiaTheme="minorHAnsi"/>
          <w:bCs/>
          <w:sz w:val="24"/>
          <w:szCs w:val="24"/>
        </w:rPr>
        <w:t xml:space="preserve"> </w:t>
      </w:r>
      <w:r w:rsidRPr="007B03FC">
        <w:rPr>
          <w:rFonts w:eastAsiaTheme="minorHAnsi"/>
          <w:b/>
          <w:bCs/>
          <w:sz w:val="24"/>
          <w:szCs w:val="24"/>
        </w:rPr>
        <w:t>Luke 1:51</w:t>
      </w:r>
      <w:r w:rsidRPr="007B03FC">
        <w:rPr>
          <w:rFonts w:eastAsiaTheme="minorHAnsi"/>
          <w:bCs/>
          <w:sz w:val="24"/>
          <w:szCs w:val="24"/>
        </w:rPr>
        <w:t xml:space="preserve">. </w:t>
      </w:r>
    </w:p>
    <w:p w14:paraId="12963B80" w14:textId="77777777" w:rsidR="00A5756A" w:rsidRPr="007B03FC" w:rsidRDefault="00A5756A" w:rsidP="00A5756A">
      <w:pPr>
        <w:jc w:val="both"/>
        <w:rPr>
          <w:rFonts w:eastAsiaTheme="minorHAnsi"/>
          <w:b/>
          <w:sz w:val="24"/>
          <w:szCs w:val="24"/>
        </w:rPr>
      </w:pPr>
    </w:p>
    <w:p w14:paraId="28755639" w14:textId="77777777" w:rsidR="00FB4A38" w:rsidRPr="007B03FC" w:rsidRDefault="00A5756A" w:rsidP="00FB4A38">
      <w:pPr>
        <w:jc w:val="both"/>
        <w:rPr>
          <w:rFonts w:eastAsiaTheme="minorHAnsi"/>
          <w:color w:val="000000"/>
          <w:sz w:val="28"/>
          <w:szCs w:val="28"/>
          <w:shd w:val="clear" w:color="auto" w:fill="FFFFFF"/>
        </w:rPr>
      </w:pPr>
      <w:r w:rsidRPr="007B03FC">
        <w:rPr>
          <w:rFonts w:eastAsiaTheme="minorHAnsi"/>
          <w:b/>
          <w:color w:val="000000"/>
          <w:sz w:val="28"/>
          <w:szCs w:val="28"/>
          <w:shd w:val="clear" w:color="auto" w:fill="FFFFFF"/>
        </w:rPr>
        <w:t>Government:</w:t>
      </w:r>
      <w:r w:rsidR="00FB4A38" w:rsidRPr="007B03FC">
        <w:rPr>
          <w:color w:val="000000"/>
          <w:sz w:val="28"/>
          <w:szCs w:val="28"/>
        </w:rPr>
        <w:t xml:space="preserve">  We are to submit to our </w:t>
      </w:r>
      <w:proofErr w:type="gramStart"/>
      <w:r w:rsidR="00FB4A38" w:rsidRPr="007B03FC">
        <w:rPr>
          <w:rFonts w:eastAsiaTheme="minorHAnsi"/>
          <w:color w:val="000000"/>
          <w:sz w:val="28"/>
          <w:szCs w:val="28"/>
          <w:shd w:val="clear" w:color="auto" w:fill="FFFFFF"/>
        </w:rPr>
        <w:t>Government</w:t>
      </w:r>
      <w:proofErr w:type="gramEnd"/>
      <w:r w:rsidR="00FB4A38" w:rsidRPr="007B03FC">
        <w:rPr>
          <w:rFonts w:eastAsiaTheme="minorHAnsi"/>
          <w:color w:val="000000"/>
          <w:sz w:val="28"/>
          <w:szCs w:val="28"/>
          <w:shd w:val="clear" w:color="auto" w:fill="FFFFFF"/>
        </w:rPr>
        <w:t>.</w:t>
      </w:r>
      <w:r w:rsidR="00FB4A38" w:rsidRPr="007B03FC">
        <w:rPr>
          <w:rFonts w:eastAsiaTheme="minorHAnsi"/>
          <w:b/>
          <w:color w:val="000000"/>
          <w:sz w:val="28"/>
          <w:szCs w:val="28"/>
          <w:shd w:val="clear" w:color="auto" w:fill="FFFFFF"/>
        </w:rPr>
        <w:t xml:space="preserve">  </w:t>
      </w:r>
      <w:r w:rsidR="00FB4A38" w:rsidRPr="007B03FC">
        <w:rPr>
          <w:color w:val="000000"/>
          <w:sz w:val="28"/>
          <w:szCs w:val="28"/>
        </w:rPr>
        <w:t>Rebellion is not an option.</w:t>
      </w:r>
    </w:p>
    <w:p w14:paraId="38798F71" w14:textId="77777777" w:rsidR="00A5756A" w:rsidRPr="007B03FC" w:rsidRDefault="00A5756A" w:rsidP="00A5756A">
      <w:pPr>
        <w:jc w:val="both"/>
        <w:rPr>
          <w:rFonts w:eastAsiaTheme="minorHAnsi"/>
          <w:color w:val="000000"/>
          <w:sz w:val="24"/>
          <w:szCs w:val="24"/>
          <w:shd w:val="clear" w:color="auto" w:fill="FFFFFF"/>
        </w:rPr>
      </w:pPr>
    </w:p>
    <w:p w14:paraId="2A80A783" w14:textId="77777777" w:rsidR="00A5756A" w:rsidRPr="007B03FC" w:rsidRDefault="00A5756A" w:rsidP="00A5756A">
      <w:pPr>
        <w:jc w:val="both"/>
        <w:rPr>
          <w:rFonts w:eastAsiaTheme="minorHAnsi"/>
          <w:b/>
          <w:color w:val="000000"/>
          <w:sz w:val="24"/>
          <w:szCs w:val="24"/>
          <w:shd w:val="clear" w:color="auto" w:fill="FFFFFF"/>
        </w:rPr>
      </w:pPr>
      <w:r w:rsidRPr="007B03FC">
        <w:rPr>
          <w:rFonts w:eastAsiaTheme="minorHAnsi"/>
          <w:b/>
          <w:color w:val="000000"/>
          <w:sz w:val="24"/>
          <w:szCs w:val="24"/>
          <w:shd w:val="clear" w:color="auto" w:fill="FFFFFF"/>
        </w:rPr>
        <w:t xml:space="preserve">King David is an excellence example of this: </w:t>
      </w:r>
    </w:p>
    <w:p w14:paraId="24A70EAE" w14:textId="77777777" w:rsidR="00A5756A" w:rsidRPr="007B03FC" w:rsidRDefault="00A5756A" w:rsidP="00A5756A">
      <w:pPr>
        <w:jc w:val="both"/>
        <w:rPr>
          <w:rFonts w:eastAsiaTheme="minorHAnsi"/>
          <w:color w:val="000000"/>
          <w:sz w:val="24"/>
          <w:szCs w:val="24"/>
          <w:shd w:val="clear" w:color="auto" w:fill="FFFFFF"/>
        </w:rPr>
      </w:pPr>
    </w:p>
    <w:p w14:paraId="37EAE4A1" w14:textId="77777777" w:rsidR="00A5756A" w:rsidRPr="007B03FC" w:rsidRDefault="00A5756A" w:rsidP="00A5756A">
      <w:pPr>
        <w:widowControl w:val="0"/>
        <w:autoSpaceDE w:val="0"/>
        <w:autoSpaceDN w:val="0"/>
        <w:adjustRightInd w:val="0"/>
        <w:jc w:val="both"/>
        <w:rPr>
          <w:rFonts w:eastAsiaTheme="minorHAnsi"/>
          <w:sz w:val="24"/>
          <w:szCs w:val="24"/>
          <w:lang w:eastAsia="x-none"/>
        </w:rPr>
      </w:pPr>
      <w:r w:rsidRPr="007B03FC">
        <w:rPr>
          <w:rFonts w:eastAsiaTheme="minorHAnsi"/>
          <w:color w:val="000000"/>
          <w:sz w:val="24"/>
          <w:szCs w:val="24"/>
          <w:shd w:val="clear" w:color="auto" w:fill="FFFFFF"/>
          <w:lang w:val="x-none"/>
        </w:rPr>
        <w:t xml:space="preserve">In </w:t>
      </w:r>
      <w:r w:rsidRPr="007B03FC">
        <w:rPr>
          <w:rFonts w:eastAsiaTheme="minorHAnsi"/>
          <w:b/>
          <w:color w:val="000000"/>
          <w:sz w:val="24"/>
          <w:szCs w:val="24"/>
          <w:shd w:val="clear" w:color="auto" w:fill="FFFFFF"/>
          <w:lang w:val="x-none"/>
        </w:rPr>
        <w:t>I Sam. 15:28</w:t>
      </w:r>
      <w:r w:rsidRPr="007B03FC">
        <w:rPr>
          <w:rFonts w:eastAsiaTheme="minorHAnsi"/>
          <w:color w:val="000000"/>
          <w:sz w:val="24"/>
          <w:szCs w:val="24"/>
          <w:shd w:val="clear" w:color="auto" w:fill="FFFFFF"/>
          <w:lang w:val="x-none"/>
        </w:rPr>
        <w:t xml:space="preserve"> “</w:t>
      </w:r>
      <w:r w:rsidRPr="007B03FC">
        <w:rPr>
          <w:rFonts w:eastAsiaTheme="minorHAnsi"/>
          <w:sz w:val="24"/>
          <w:szCs w:val="24"/>
          <w:lang w:val="x-none" w:eastAsia="x-none"/>
        </w:rPr>
        <w:t>And Samuel said unto him, The LORD ha</w:t>
      </w:r>
      <w:r w:rsidRPr="007B03FC">
        <w:rPr>
          <w:rFonts w:eastAsiaTheme="minorHAnsi"/>
          <w:sz w:val="24"/>
          <w:szCs w:val="24"/>
          <w:lang w:eastAsia="x-none"/>
        </w:rPr>
        <w:t>s</w:t>
      </w:r>
      <w:r w:rsidRPr="007B03FC">
        <w:rPr>
          <w:rFonts w:eastAsiaTheme="minorHAnsi"/>
          <w:sz w:val="24"/>
          <w:szCs w:val="24"/>
          <w:lang w:val="x-none" w:eastAsia="x-none"/>
        </w:rPr>
        <w:t xml:space="preserve"> rent the kingdom of Israel from thee this day, and ha</w:t>
      </w:r>
      <w:r w:rsidRPr="007B03FC">
        <w:rPr>
          <w:rFonts w:eastAsiaTheme="minorHAnsi"/>
          <w:sz w:val="24"/>
          <w:szCs w:val="24"/>
          <w:lang w:eastAsia="x-none"/>
        </w:rPr>
        <w:t xml:space="preserve">s </w:t>
      </w:r>
      <w:r w:rsidRPr="007B03FC">
        <w:rPr>
          <w:rFonts w:eastAsiaTheme="minorHAnsi"/>
          <w:sz w:val="24"/>
          <w:szCs w:val="24"/>
          <w:lang w:val="x-none" w:eastAsia="x-none"/>
        </w:rPr>
        <w:t xml:space="preserve">given it to a neighbor of thine, </w:t>
      </w:r>
      <w:r w:rsidRPr="007B03FC">
        <w:rPr>
          <w:rFonts w:eastAsiaTheme="minorHAnsi"/>
          <w:i/>
          <w:iCs/>
          <w:sz w:val="24"/>
          <w:szCs w:val="24"/>
          <w:lang w:val="x-none" w:eastAsia="x-none"/>
        </w:rPr>
        <w:t>that is</w:t>
      </w:r>
      <w:r w:rsidRPr="007B03FC">
        <w:rPr>
          <w:rFonts w:eastAsiaTheme="minorHAnsi"/>
          <w:sz w:val="24"/>
          <w:szCs w:val="24"/>
          <w:lang w:val="x-none" w:eastAsia="x-none"/>
        </w:rPr>
        <w:t xml:space="preserve"> better than thou.</w:t>
      </w:r>
      <w:r w:rsidRPr="007B03FC">
        <w:rPr>
          <w:rFonts w:eastAsiaTheme="minorHAnsi"/>
          <w:color w:val="080000"/>
          <w:sz w:val="24"/>
          <w:szCs w:val="24"/>
          <w:lang w:val="x-none"/>
        </w:rPr>
        <w:t xml:space="preserve"> ”</w:t>
      </w:r>
    </w:p>
    <w:p w14:paraId="4951CFE7" w14:textId="77777777" w:rsidR="00A5756A" w:rsidRPr="007B03FC" w:rsidRDefault="00A5756A" w:rsidP="00A5756A">
      <w:pPr>
        <w:widowControl w:val="0"/>
        <w:autoSpaceDE w:val="0"/>
        <w:autoSpaceDN w:val="0"/>
        <w:adjustRightInd w:val="0"/>
        <w:rPr>
          <w:rFonts w:eastAsiaTheme="minorHAnsi"/>
          <w:sz w:val="24"/>
          <w:szCs w:val="24"/>
          <w:lang w:eastAsia="x-none"/>
        </w:rPr>
      </w:pPr>
    </w:p>
    <w:p w14:paraId="62A19B78" w14:textId="77777777" w:rsidR="00A5756A" w:rsidRPr="007B03FC" w:rsidRDefault="00A5756A" w:rsidP="00A5756A">
      <w:pPr>
        <w:jc w:val="both"/>
        <w:rPr>
          <w:rFonts w:eastAsiaTheme="minorHAnsi"/>
          <w:color w:val="080000"/>
          <w:sz w:val="24"/>
          <w:szCs w:val="24"/>
        </w:rPr>
      </w:pPr>
      <w:r w:rsidRPr="007B03FC">
        <w:rPr>
          <w:rFonts w:eastAsiaTheme="minorHAnsi"/>
          <w:color w:val="080000"/>
          <w:sz w:val="24"/>
          <w:szCs w:val="24"/>
        </w:rPr>
        <w:t xml:space="preserve">In </w:t>
      </w:r>
      <w:r w:rsidRPr="007B03FC">
        <w:rPr>
          <w:rFonts w:eastAsiaTheme="minorHAnsi"/>
          <w:b/>
          <w:color w:val="080000"/>
          <w:sz w:val="24"/>
          <w:szCs w:val="24"/>
        </w:rPr>
        <w:t>I Sam. 16:12-13</w:t>
      </w:r>
      <w:r w:rsidRPr="007B03FC">
        <w:rPr>
          <w:rFonts w:eastAsiaTheme="minorHAnsi"/>
          <w:color w:val="080000"/>
          <w:sz w:val="24"/>
          <w:szCs w:val="24"/>
        </w:rPr>
        <w:t xml:space="preserve"> </w:t>
      </w:r>
      <w:r w:rsidR="00AF6ADD">
        <w:rPr>
          <w:rFonts w:eastAsiaTheme="minorHAnsi"/>
          <w:color w:val="080000"/>
          <w:sz w:val="24"/>
          <w:szCs w:val="24"/>
        </w:rPr>
        <w:t>“</w:t>
      </w:r>
      <w:r w:rsidRPr="007B03FC">
        <w:rPr>
          <w:rFonts w:eastAsiaTheme="minorHAnsi"/>
          <w:color w:val="080000"/>
          <w:sz w:val="24"/>
          <w:szCs w:val="24"/>
        </w:rPr>
        <w:t xml:space="preserve">Samuel anointed David as king. When Saul found out the David was to replace him David did not rebel and try to take over the kingdom by force but ran from him. He did not rebel but ran </w:t>
      </w:r>
      <w:r w:rsidR="00E24EC8">
        <w:rPr>
          <w:rFonts w:eastAsiaTheme="minorHAnsi"/>
          <w:color w:val="080000"/>
          <w:sz w:val="24"/>
          <w:szCs w:val="24"/>
        </w:rPr>
        <w:t xml:space="preserve">from king Saul </w:t>
      </w:r>
      <w:r w:rsidRPr="007B03FC">
        <w:rPr>
          <w:rFonts w:eastAsiaTheme="minorHAnsi"/>
          <w:color w:val="080000"/>
          <w:sz w:val="24"/>
          <w:szCs w:val="24"/>
        </w:rPr>
        <w:t>for about 10 or 12 years.  He had patience and waited for God to make it possible for him to ascend the throne.</w:t>
      </w:r>
      <w:r w:rsidR="00AF6ADD">
        <w:rPr>
          <w:rFonts w:eastAsiaTheme="minorHAnsi"/>
          <w:color w:val="080000"/>
          <w:sz w:val="24"/>
          <w:szCs w:val="24"/>
        </w:rPr>
        <w:t>”</w:t>
      </w:r>
      <w:r w:rsidRPr="007B03FC">
        <w:rPr>
          <w:rFonts w:eastAsiaTheme="minorHAnsi"/>
          <w:color w:val="080000"/>
          <w:sz w:val="24"/>
          <w:szCs w:val="24"/>
        </w:rPr>
        <w:t xml:space="preserve"> </w:t>
      </w:r>
    </w:p>
    <w:p w14:paraId="6CD64087" w14:textId="77777777" w:rsidR="00A5756A" w:rsidRDefault="00A5756A" w:rsidP="00A5756A">
      <w:pPr>
        <w:jc w:val="both"/>
        <w:rPr>
          <w:rFonts w:eastAsiaTheme="minorHAnsi"/>
          <w:color w:val="000000"/>
          <w:sz w:val="24"/>
          <w:szCs w:val="24"/>
          <w:shd w:val="clear" w:color="auto" w:fill="FFFFFF"/>
        </w:rPr>
      </w:pPr>
    </w:p>
    <w:p w14:paraId="45D3381A" w14:textId="77777777" w:rsidR="003B0627" w:rsidRPr="007B03FC" w:rsidRDefault="003B0627" w:rsidP="003B0627">
      <w:pPr>
        <w:jc w:val="both"/>
        <w:rPr>
          <w:rFonts w:eastAsiaTheme="minorHAnsi"/>
          <w:b/>
          <w:color w:val="000000"/>
          <w:sz w:val="24"/>
          <w:szCs w:val="24"/>
          <w:shd w:val="clear" w:color="auto" w:fill="FFFFFF"/>
        </w:rPr>
      </w:pPr>
      <w:r>
        <w:rPr>
          <w:rFonts w:eastAsiaTheme="minorHAnsi"/>
          <w:b/>
          <w:color w:val="000000"/>
          <w:sz w:val="24"/>
          <w:szCs w:val="24"/>
          <w:shd w:val="clear" w:color="auto" w:fill="FFFFFF"/>
        </w:rPr>
        <w:t xml:space="preserve">Israel’s asking for a king </w:t>
      </w:r>
      <w:r w:rsidRPr="007B03FC">
        <w:rPr>
          <w:rFonts w:eastAsiaTheme="minorHAnsi"/>
          <w:b/>
          <w:color w:val="000000"/>
          <w:sz w:val="24"/>
          <w:szCs w:val="24"/>
          <w:shd w:val="clear" w:color="auto" w:fill="FFFFFF"/>
        </w:rPr>
        <w:t xml:space="preserve">is </w:t>
      </w:r>
      <w:r>
        <w:rPr>
          <w:rFonts w:eastAsiaTheme="minorHAnsi"/>
          <w:b/>
          <w:color w:val="000000"/>
          <w:sz w:val="24"/>
          <w:szCs w:val="24"/>
          <w:shd w:val="clear" w:color="auto" w:fill="FFFFFF"/>
        </w:rPr>
        <w:t xml:space="preserve">also </w:t>
      </w:r>
      <w:r w:rsidRPr="007B03FC">
        <w:rPr>
          <w:rFonts w:eastAsiaTheme="minorHAnsi"/>
          <w:b/>
          <w:color w:val="000000"/>
          <w:sz w:val="24"/>
          <w:szCs w:val="24"/>
          <w:shd w:val="clear" w:color="auto" w:fill="FFFFFF"/>
        </w:rPr>
        <w:t xml:space="preserve">an excellence example of this: </w:t>
      </w:r>
    </w:p>
    <w:p w14:paraId="531C05C0" w14:textId="77777777" w:rsidR="003B0627" w:rsidRDefault="003B0627" w:rsidP="00A5756A">
      <w:pPr>
        <w:jc w:val="both"/>
        <w:rPr>
          <w:rFonts w:eastAsiaTheme="minorHAnsi"/>
          <w:color w:val="000000"/>
          <w:sz w:val="24"/>
          <w:szCs w:val="24"/>
          <w:shd w:val="clear" w:color="auto" w:fill="FFFFFF"/>
        </w:rPr>
      </w:pPr>
    </w:p>
    <w:p w14:paraId="75157B73" w14:textId="77777777" w:rsidR="003B0627" w:rsidRPr="00BE268B" w:rsidRDefault="003B0627" w:rsidP="003B0627">
      <w:pPr>
        <w:autoSpaceDE w:val="0"/>
        <w:autoSpaceDN w:val="0"/>
        <w:adjustRightInd w:val="0"/>
        <w:jc w:val="both"/>
        <w:rPr>
          <w:rFonts w:eastAsiaTheme="minorEastAsia"/>
          <w:color w:val="080000"/>
          <w:sz w:val="24"/>
          <w:szCs w:val="24"/>
        </w:rPr>
      </w:pPr>
      <w:r w:rsidRPr="00BE268B">
        <w:rPr>
          <w:rFonts w:eastAsiaTheme="minorHAnsi"/>
          <w:b/>
          <w:color w:val="000000"/>
          <w:sz w:val="24"/>
          <w:szCs w:val="24"/>
          <w:shd w:val="clear" w:color="auto" w:fill="FFFFFF"/>
        </w:rPr>
        <w:t>I Sam. 8:5-7</w:t>
      </w:r>
      <w:r w:rsidRPr="00BE268B">
        <w:rPr>
          <w:color w:val="080000"/>
          <w:sz w:val="24"/>
          <w:szCs w:val="24"/>
          <w:lang w:val="x-none"/>
        </w:rPr>
        <w:t xml:space="preserve"> </w:t>
      </w:r>
      <w:r w:rsidR="00BE268B" w:rsidRPr="00BE268B">
        <w:rPr>
          <w:color w:val="080000"/>
          <w:sz w:val="24"/>
          <w:szCs w:val="24"/>
        </w:rPr>
        <w:t>“</w:t>
      </w:r>
      <w:r w:rsidRPr="003B0627">
        <w:rPr>
          <w:rFonts w:eastAsiaTheme="minorEastAsia"/>
          <w:color w:val="080000"/>
          <w:sz w:val="24"/>
          <w:szCs w:val="24"/>
          <w:lang w:val="x-none"/>
        </w:rPr>
        <w:t>They said to him, “</w:t>
      </w:r>
      <w:r w:rsidRPr="003B0627">
        <w:rPr>
          <w:rFonts w:eastAsiaTheme="minorEastAsia"/>
          <w:b/>
          <w:color w:val="080000"/>
          <w:sz w:val="24"/>
          <w:szCs w:val="24"/>
          <w:lang w:val="x-none"/>
        </w:rPr>
        <w:t xml:space="preserve">Look, you are old, and your sons </w:t>
      </w:r>
      <w:proofErr w:type="gramStart"/>
      <w:r w:rsidRPr="003B0627">
        <w:rPr>
          <w:rFonts w:eastAsiaTheme="minorEastAsia"/>
          <w:b/>
          <w:color w:val="080000"/>
          <w:sz w:val="24"/>
          <w:szCs w:val="24"/>
          <w:lang w:val="x-none"/>
        </w:rPr>
        <w:t>don’t</w:t>
      </w:r>
      <w:proofErr w:type="gramEnd"/>
      <w:r w:rsidRPr="003B0627">
        <w:rPr>
          <w:rFonts w:eastAsiaTheme="minorEastAsia"/>
          <w:b/>
          <w:color w:val="080000"/>
          <w:sz w:val="24"/>
          <w:szCs w:val="24"/>
          <w:lang w:val="x-none"/>
        </w:rPr>
        <w:t xml:space="preserve"> follow your ways</w:t>
      </w:r>
      <w:r w:rsidRPr="003B0627">
        <w:rPr>
          <w:rFonts w:eastAsiaTheme="minorEastAsia"/>
          <w:color w:val="080000"/>
          <w:sz w:val="24"/>
          <w:szCs w:val="24"/>
          <w:lang w:val="x-none"/>
        </w:rPr>
        <w:t>. So now appoint over us a king to lead us, just like all the other nations have.”</w:t>
      </w:r>
      <w:hyperlink r:id="rId139" w:history="1">
        <w:r w:rsidRPr="003B0627">
          <w:rPr>
            <w:rFonts w:eastAsiaTheme="minorEastAsia"/>
            <w:color w:val="080000"/>
            <w:sz w:val="24"/>
            <w:szCs w:val="24"/>
            <w:lang w:val="x-none"/>
          </w:rPr>
          <w:t xml:space="preserve"> </w:t>
        </w:r>
      </w:hyperlink>
      <w:r>
        <w:rPr>
          <w:rFonts w:eastAsiaTheme="minorEastAsia"/>
          <w:color w:val="080000"/>
          <w:sz w:val="24"/>
          <w:szCs w:val="24"/>
        </w:rPr>
        <w:t xml:space="preserve">6 </w:t>
      </w:r>
      <w:r w:rsidRPr="003B0627">
        <w:rPr>
          <w:rFonts w:eastAsiaTheme="minorEastAsia"/>
          <w:color w:val="080000"/>
          <w:sz w:val="24"/>
          <w:szCs w:val="24"/>
          <w:lang w:val="x-none"/>
        </w:rPr>
        <w:t>But this request displeased Samuel, for they said, “Give us a king to lead us.” So Samuel prayed to the LORD.</w:t>
      </w:r>
      <w:r>
        <w:rPr>
          <w:rFonts w:eastAsiaTheme="minorEastAsia"/>
          <w:color w:val="080000"/>
          <w:sz w:val="24"/>
          <w:szCs w:val="24"/>
        </w:rPr>
        <w:t xml:space="preserve"> 7 </w:t>
      </w:r>
      <w:r w:rsidRPr="003B0627">
        <w:rPr>
          <w:rFonts w:eastAsiaTheme="minorEastAsia"/>
          <w:color w:val="080000"/>
          <w:sz w:val="24"/>
          <w:szCs w:val="24"/>
          <w:lang w:val="x-none"/>
        </w:rPr>
        <w:t xml:space="preserve">The LORD said to </w:t>
      </w:r>
      <w:r w:rsidRPr="003B0627">
        <w:rPr>
          <w:rFonts w:eastAsiaTheme="minorEastAsia"/>
          <w:color w:val="080000"/>
          <w:sz w:val="24"/>
          <w:szCs w:val="24"/>
          <w:lang w:val="x-none"/>
        </w:rPr>
        <w:lastRenderedPageBreak/>
        <w:t xml:space="preserve">Samuel, “Do everything the people request of you. For it is not you that they have rejected, but </w:t>
      </w:r>
      <w:r w:rsidRPr="003B0627">
        <w:rPr>
          <w:rFonts w:eastAsiaTheme="minorEastAsia"/>
          <w:b/>
          <w:color w:val="080000"/>
          <w:sz w:val="24"/>
          <w:szCs w:val="24"/>
          <w:lang w:val="x-none"/>
        </w:rPr>
        <w:t>it is me that they have rejected as their king.</w:t>
      </w:r>
      <w:r w:rsidR="00BE268B" w:rsidRPr="00AF6ADD">
        <w:rPr>
          <w:rFonts w:eastAsiaTheme="minorEastAsia"/>
          <w:color w:val="080000"/>
          <w:sz w:val="24"/>
          <w:szCs w:val="24"/>
        </w:rPr>
        <w:t>”</w:t>
      </w:r>
    </w:p>
    <w:p w14:paraId="542DEFC6" w14:textId="77777777" w:rsidR="003B0627" w:rsidRPr="003B0627" w:rsidRDefault="003B0627" w:rsidP="00A5756A">
      <w:pPr>
        <w:jc w:val="both"/>
        <w:rPr>
          <w:rFonts w:eastAsiaTheme="minorHAnsi"/>
          <w:b/>
          <w:color w:val="000000"/>
          <w:sz w:val="24"/>
          <w:szCs w:val="24"/>
          <w:shd w:val="clear" w:color="auto" w:fill="FFFFFF"/>
        </w:rPr>
      </w:pPr>
    </w:p>
    <w:p w14:paraId="015468A8" w14:textId="77777777" w:rsidR="00BE268B" w:rsidRPr="00BE268B" w:rsidRDefault="003B0627" w:rsidP="00BE268B">
      <w:pPr>
        <w:autoSpaceDE w:val="0"/>
        <w:autoSpaceDN w:val="0"/>
        <w:adjustRightInd w:val="0"/>
        <w:jc w:val="both"/>
        <w:rPr>
          <w:rFonts w:eastAsiaTheme="minorEastAsia"/>
          <w:b/>
          <w:color w:val="080000"/>
          <w:sz w:val="24"/>
          <w:szCs w:val="24"/>
          <w:lang w:val="x-none"/>
        </w:rPr>
      </w:pPr>
      <w:r w:rsidRPr="00BE268B">
        <w:rPr>
          <w:rFonts w:eastAsiaTheme="minorHAnsi"/>
          <w:b/>
          <w:color w:val="000000"/>
          <w:sz w:val="24"/>
          <w:szCs w:val="24"/>
          <w:shd w:val="clear" w:color="auto" w:fill="FFFFFF"/>
        </w:rPr>
        <w:t>I Sam. 12:17</w:t>
      </w:r>
      <w:r w:rsidR="00BE268B" w:rsidRPr="00BE268B">
        <w:rPr>
          <w:color w:val="080000"/>
          <w:sz w:val="24"/>
          <w:szCs w:val="24"/>
          <w:lang w:val="x-none"/>
        </w:rPr>
        <w:t xml:space="preserve"> </w:t>
      </w:r>
      <w:r w:rsidR="00BE268B" w:rsidRPr="00BE268B">
        <w:rPr>
          <w:color w:val="080000"/>
          <w:sz w:val="24"/>
          <w:szCs w:val="24"/>
        </w:rPr>
        <w:t>“</w:t>
      </w:r>
      <w:r w:rsidR="00BE268B" w:rsidRPr="00BE268B">
        <w:rPr>
          <w:rFonts w:eastAsiaTheme="minorEastAsia"/>
          <w:color w:val="080000"/>
          <w:sz w:val="24"/>
          <w:szCs w:val="24"/>
          <w:lang w:val="x-none"/>
        </w:rPr>
        <w:t xml:space="preserve">Is this not the time of the wheat harvest? I will call on the LORD so that he makes it thunder and rain. </w:t>
      </w:r>
      <w:r w:rsidR="00BE268B" w:rsidRPr="00BE268B">
        <w:rPr>
          <w:rFonts w:eastAsiaTheme="minorEastAsia"/>
          <w:b/>
          <w:color w:val="080000"/>
          <w:sz w:val="24"/>
          <w:szCs w:val="24"/>
          <w:lang w:val="x-none"/>
        </w:rPr>
        <w:t>Realize and see what a great sin you have committed before the LORD by asking for a king for yourselves.”</w:t>
      </w:r>
      <w:hyperlink r:id="rId140" w:history="1">
        <w:r w:rsidR="00BE268B" w:rsidRPr="00BE268B">
          <w:rPr>
            <w:rFonts w:eastAsiaTheme="minorEastAsia"/>
            <w:b/>
            <w:color w:val="080000"/>
            <w:sz w:val="24"/>
            <w:szCs w:val="24"/>
            <w:lang w:val="x-none"/>
          </w:rPr>
          <w:t xml:space="preserve"> </w:t>
        </w:r>
      </w:hyperlink>
    </w:p>
    <w:p w14:paraId="1E3FB3D3" w14:textId="77777777" w:rsidR="003B0627" w:rsidRPr="007B03FC" w:rsidRDefault="003B0627" w:rsidP="00A5756A">
      <w:pPr>
        <w:jc w:val="both"/>
        <w:rPr>
          <w:rFonts w:eastAsiaTheme="minorHAnsi"/>
          <w:color w:val="000000"/>
          <w:sz w:val="24"/>
          <w:szCs w:val="24"/>
          <w:shd w:val="clear" w:color="auto" w:fill="FFFFFF"/>
        </w:rPr>
      </w:pPr>
    </w:p>
    <w:p w14:paraId="0CE26160" w14:textId="77777777" w:rsidR="00A5756A" w:rsidRPr="007B03FC" w:rsidRDefault="00A5756A" w:rsidP="00BE268B">
      <w:pPr>
        <w:autoSpaceDE w:val="0"/>
        <w:autoSpaceDN w:val="0"/>
        <w:adjustRightInd w:val="0"/>
        <w:jc w:val="both"/>
        <w:rPr>
          <w:rFonts w:eastAsiaTheme="minorHAnsi"/>
          <w:color w:val="000000"/>
          <w:sz w:val="24"/>
          <w:szCs w:val="24"/>
          <w:shd w:val="clear" w:color="auto" w:fill="FFFFFF"/>
        </w:rPr>
      </w:pPr>
      <w:r w:rsidRPr="007B03FC">
        <w:rPr>
          <w:rFonts w:eastAsiaTheme="minorHAnsi"/>
          <w:color w:val="000000"/>
          <w:sz w:val="24"/>
          <w:szCs w:val="24"/>
          <w:shd w:val="clear" w:color="auto" w:fill="FFFFFF"/>
        </w:rPr>
        <w:t>If a Christian rebels against constituted government (</w:t>
      </w:r>
      <w:r w:rsidR="003E74C1">
        <w:rPr>
          <w:rFonts w:eastAsiaTheme="minorHAnsi"/>
          <w:color w:val="000000"/>
          <w:sz w:val="24"/>
          <w:szCs w:val="24"/>
          <w:shd w:val="clear" w:color="auto" w:fill="FFFFFF"/>
        </w:rPr>
        <w:t xml:space="preserve">which </w:t>
      </w:r>
      <w:r w:rsidR="00BE268B">
        <w:rPr>
          <w:rFonts w:eastAsiaTheme="minorHAnsi"/>
          <w:color w:val="000000"/>
          <w:sz w:val="24"/>
          <w:szCs w:val="24"/>
          <w:shd w:val="clear" w:color="auto" w:fill="FFFFFF"/>
        </w:rPr>
        <w:t xml:space="preserve">all are ordained </w:t>
      </w:r>
      <w:r w:rsidRPr="007B03FC">
        <w:rPr>
          <w:rFonts w:eastAsiaTheme="minorHAnsi"/>
          <w:color w:val="000000"/>
          <w:sz w:val="24"/>
          <w:szCs w:val="24"/>
          <w:shd w:val="clear" w:color="auto" w:fill="FFFFFF"/>
        </w:rPr>
        <w:t>by God) they are not doing this by the Spirit’s leading</w:t>
      </w:r>
      <w:r w:rsidR="00BE268B">
        <w:rPr>
          <w:rFonts w:eastAsiaTheme="minorHAnsi"/>
          <w:color w:val="000000"/>
          <w:sz w:val="24"/>
          <w:szCs w:val="24"/>
          <w:shd w:val="clear" w:color="auto" w:fill="FFFFFF"/>
        </w:rPr>
        <w:t>,</w:t>
      </w:r>
      <w:r w:rsidRPr="007B03FC">
        <w:rPr>
          <w:rFonts w:eastAsiaTheme="minorHAnsi"/>
          <w:color w:val="000000"/>
          <w:sz w:val="24"/>
          <w:szCs w:val="24"/>
          <w:shd w:val="clear" w:color="auto" w:fill="FFFFFF"/>
        </w:rPr>
        <w:t xml:space="preserve"> but by the flesh (</w:t>
      </w:r>
      <w:proofErr w:type="gramStart"/>
      <w:r w:rsidRPr="007B03FC">
        <w:rPr>
          <w:rFonts w:eastAsiaTheme="minorHAnsi"/>
          <w:color w:val="000000"/>
          <w:sz w:val="24"/>
          <w:szCs w:val="24"/>
          <w:shd w:val="clear" w:color="auto" w:fill="FFFFFF"/>
        </w:rPr>
        <w:t>i.e.</w:t>
      </w:r>
      <w:proofErr w:type="gramEnd"/>
      <w:r w:rsidRPr="007B03FC">
        <w:rPr>
          <w:rFonts w:eastAsiaTheme="minorHAnsi"/>
          <w:color w:val="000000"/>
          <w:sz w:val="24"/>
          <w:szCs w:val="24"/>
          <w:shd w:val="clear" w:color="auto" w:fill="FFFFFF"/>
        </w:rPr>
        <w:t xml:space="preserve"> the old nature).</w:t>
      </w:r>
      <w:r w:rsidRPr="007B03FC">
        <w:rPr>
          <w:rFonts w:eastAsiaTheme="minorHAnsi"/>
          <w:sz w:val="24"/>
          <w:szCs w:val="24"/>
        </w:rPr>
        <w:t xml:space="preserve"> </w:t>
      </w:r>
    </w:p>
    <w:p w14:paraId="63BE55EF" w14:textId="77777777" w:rsidR="00A5756A" w:rsidRPr="007B03FC" w:rsidRDefault="00A5756A" w:rsidP="00A5756A">
      <w:pPr>
        <w:jc w:val="both"/>
        <w:rPr>
          <w:rFonts w:eastAsiaTheme="minorHAnsi"/>
          <w:color w:val="000000"/>
          <w:sz w:val="24"/>
          <w:szCs w:val="24"/>
          <w:shd w:val="clear" w:color="auto" w:fill="FFFFFF"/>
        </w:rPr>
      </w:pPr>
    </w:p>
    <w:p w14:paraId="17F3A0E8" w14:textId="77777777" w:rsidR="00A5756A" w:rsidRPr="007B03FC" w:rsidRDefault="00A5756A" w:rsidP="00A5756A">
      <w:pPr>
        <w:jc w:val="both"/>
        <w:rPr>
          <w:rFonts w:eastAsiaTheme="minorHAnsi"/>
          <w:sz w:val="24"/>
          <w:szCs w:val="24"/>
          <w:shd w:val="clear" w:color="auto" w:fill="FFFFFF"/>
        </w:rPr>
      </w:pPr>
      <w:r w:rsidRPr="007B03FC">
        <w:rPr>
          <w:rFonts w:eastAsiaTheme="minorHAnsi"/>
          <w:color w:val="000000"/>
          <w:sz w:val="24"/>
          <w:szCs w:val="24"/>
          <w:shd w:val="clear" w:color="auto" w:fill="FFFFFF"/>
        </w:rPr>
        <w:t xml:space="preserve">The clearest New Testament text on the relationship between the Christian and civil government is </w:t>
      </w:r>
      <w:hyperlink r:id="rId141" w:history="1">
        <w:r w:rsidRPr="007B03FC">
          <w:rPr>
            <w:rFonts w:eastAsiaTheme="minorHAnsi"/>
            <w:b/>
            <w:sz w:val="24"/>
            <w:szCs w:val="24"/>
            <w:bdr w:val="none" w:sz="0" w:space="0" w:color="auto" w:frame="1"/>
            <w:shd w:val="clear" w:color="auto" w:fill="FFFFFF"/>
          </w:rPr>
          <w:t>Romans 13:1–7</w:t>
        </w:r>
      </w:hyperlink>
      <w:r w:rsidRPr="007B03FC">
        <w:rPr>
          <w:rFonts w:eastAsiaTheme="minorHAnsi"/>
          <w:color w:val="000000"/>
          <w:sz w:val="24"/>
          <w:szCs w:val="24"/>
          <w:shd w:val="clear" w:color="auto" w:fill="FFFFFF"/>
        </w:rPr>
        <w:t>. While it is not the only passage that discusses the issue,</w:t>
      </w:r>
      <w:r w:rsidRPr="007B03FC">
        <w:rPr>
          <w:rFonts w:eastAsiaTheme="minorHAnsi"/>
          <w:sz w:val="24"/>
          <w:szCs w:val="24"/>
        </w:rPr>
        <w:t xml:space="preserve"> </w:t>
      </w:r>
      <w:r w:rsidRPr="007B03FC">
        <w:rPr>
          <w:rFonts w:eastAsiaTheme="minorHAnsi"/>
          <w:color w:val="000000"/>
          <w:sz w:val="24"/>
          <w:szCs w:val="24"/>
          <w:shd w:val="clear" w:color="auto" w:fill="FFFFFF"/>
        </w:rPr>
        <w:t xml:space="preserve">it is a coherent and carefully constructed argument on this topic. Paul reasons that God is firmly in control of human history, and that no one comes to a place of leadership without God’s permission. Civil government is not a human invention, but of divine origin. Therefore, Christians are to submit to those in authority. Rulers then are established by God (v. </w:t>
      </w:r>
      <w:hyperlink r:id="rId142" w:history="1">
        <w:r w:rsidRPr="007B03FC">
          <w:rPr>
            <w:rFonts w:eastAsiaTheme="minorHAnsi"/>
            <w:sz w:val="24"/>
            <w:szCs w:val="24"/>
            <w:bdr w:val="none" w:sz="0" w:space="0" w:color="auto" w:frame="1"/>
            <w:shd w:val="clear" w:color="auto" w:fill="FFFFFF"/>
          </w:rPr>
          <w:t>1</w:t>
        </w:r>
      </w:hyperlink>
      <w:r w:rsidRPr="007B03FC">
        <w:rPr>
          <w:rFonts w:eastAsiaTheme="minorHAnsi"/>
          <w:color w:val="000000"/>
          <w:sz w:val="24"/>
          <w:szCs w:val="24"/>
          <w:shd w:val="clear" w:color="auto" w:fill="FFFFFF"/>
        </w:rPr>
        <w:t xml:space="preserve">) as His servants (v. </w:t>
      </w:r>
      <w:hyperlink r:id="rId143" w:history="1">
        <w:r w:rsidRPr="007B03FC">
          <w:rPr>
            <w:rFonts w:eastAsiaTheme="minorHAnsi"/>
            <w:sz w:val="24"/>
            <w:szCs w:val="24"/>
            <w:bdr w:val="none" w:sz="0" w:space="0" w:color="auto" w:frame="1"/>
            <w:shd w:val="clear" w:color="auto" w:fill="FFFFFF"/>
          </w:rPr>
          <w:t>4</w:t>
        </w:r>
      </w:hyperlink>
      <w:r w:rsidRPr="007B03FC">
        <w:rPr>
          <w:rFonts w:eastAsiaTheme="minorHAnsi"/>
          <w:color w:val="000000"/>
          <w:sz w:val="24"/>
          <w:szCs w:val="24"/>
          <w:shd w:val="clear" w:color="auto" w:fill="FFFFFF"/>
        </w:rPr>
        <w:t xml:space="preserve">). They have a special dignity, but are also in a position that puts them under God.  Paul </w:t>
      </w:r>
      <w:r w:rsidRPr="007B03FC">
        <w:rPr>
          <w:rFonts w:eastAsiaTheme="minorHAnsi"/>
          <w:color w:val="000000"/>
          <w:sz w:val="25"/>
          <w:szCs w:val="25"/>
          <w:shd w:val="clear" w:color="auto" w:fill="FFFFFF"/>
        </w:rPr>
        <w:t>D. Feinberg</w:t>
      </w:r>
      <w:r w:rsidRPr="007B03FC">
        <w:rPr>
          <w:rFonts w:eastAsiaTheme="minorHAnsi"/>
          <w:color w:val="000000"/>
          <w:sz w:val="24"/>
          <w:szCs w:val="24"/>
          <w:shd w:val="clear" w:color="auto" w:fill="FFFFFF"/>
        </w:rPr>
        <w:t xml:space="preserve"> </w:t>
      </w:r>
      <w:r w:rsidRPr="007B03FC">
        <w:rPr>
          <w:rFonts w:eastAsiaTheme="minorHAnsi"/>
          <w:i/>
          <w:iCs/>
          <w:sz w:val="24"/>
          <w:szCs w:val="24"/>
          <w:bdr w:val="none" w:sz="0" w:space="0" w:color="auto" w:frame="1"/>
          <w:shd w:val="clear" w:color="auto" w:fill="FFFFFF"/>
        </w:rPr>
        <w:t xml:space="preserve">MSJ </w:t>
      </w:r>
      <w:r w:rsidRPr="007B03FC">
        <w:rPr>
          <w:rFonts w:eastAsiaTheme="minorHAnsi"/>
          <w:sz w:val="24"/>
          <w:szCs w:val="24"/>
          <w:shd w:val="clear" w:color="auto" w:fill="FFFFFF"/>
        </w:rPr>
        <w:t xml:space="preserve">10:1 (Spring 99) p. 89 </w:t>
      </w:r>
    </w:p>
    <w:p w14:paraId="7870B5CD" w14:textId="77777777" w:rsidR="00A5756A" w:rsidRPr="007B03FC" w:rsidRDefault="00A5756A" w:rsidP="00A5756A">
      <w:pPr>
        <w:jc w:val="both"/>
        <w:rPr>
          <w:rFonts w:eastAsiaTheme="minorHAnsi"/>
          <w:sz w:val="24"/>
          <w:szCs w:val="24"/>
          <w:shd w:val="clear" w:color="auto" w:fill="FFFFFF"/>
        </w:rPr>
      </w:pPr>
    </w:p>
    <w:p w14:paraId="16FB6B4B" w14:textId="77777777" w:rsidR="00A5756A" w:rsidRPr="007B03FC" w:rsidRDefault="00A5756A" w:rsidP="00A5756A">
      <w:pPr>
        <w:tabs>
          <w:tab w:val="left" w:pos="270"/>
        </w:tabs>
        <w:autoSpaceDE w:val="0"/>
        <w:jc w:val="both"/>
        <w:rPr>
          <w:bCs/>
          <w:sz w:val="24"/>
          <w:szCs w:val="24"/>
        </w:rPr>
      </w:pPr>
      <w:r w:rsidRPr="007B03FC">
        <w:rPr>
          <w:rFonts w:eastAsiaTheme="minorHAnsi"/>
          <w:b/>
          <w:sz w:val="24"/>
          <w:szCs w:val="24"/>
          <w:shd w:val="clear" w:color="auto" w:fill="FFFFFF"/>
        </w:rPr>
        <w:t>Rom. 13:1</w:t>
      </w:r>
      <w:r w:rsidRPr="007B03FC">
        <w:rPr>
          <w:bCs/>
          <w:sz w:val="24"/>
          <w:szCs w:val="24"/>
        </w:rPr>
        <w:t xml:space="preserve"> “Let every soul be </w:t>
      </w:r>
      <w:r w:rsidRPr="007B03FC">
        <w:rPr>
          <w:b/>
          <w:bCs/>
          <w:sz w:val="24"/>
          <w:szCs w:val="24"/>
        </w:rPr>
        <w:t>subject [hupotass</w:t>
      </w:r>
      <w:r w:rsidRPr="007B03FC">
        <w:rPr>
          <w:rFonts w:eastAsiaTheme="minorHAnsi"/>
          <w:b/>
          <w:iCs/>
          <w:sz w:val="22"/>
          <w:szCs w:val="22"/>
        </w:rPr>
        <w:t>ō</w:t>
      </w:r>
      <w:r w:rsidRPr="007B03FC">
        <w:rPr>
          <w:b/>
          <w:bCs/>
          <w:sz w:val="24"/>
          <w:szCs w:val="24"/>
        </w:rPr>
        <w:t>] unto the higher powers</w:t>
      </w:r>
      <w:r w:rsidRPr="007B03FC">
        <w:rPr>
          <w:bCs/>
          <w:sz w:val="24"/>
          <w:szCs w:val="24"/>
        </w:rPr>
        <w:t xml:space="preserve">. [exousia] (the governing authorities) For there is no power [exousia] </w:t>
      </w:r>
      <w:r w:rsidRPr="007B03FC">
        <w:rPr>
          <w:b/>
          <w:bCs/>
          <w:sz w:val="24"/>
          <w:szCs w:val="24"/>
        </w:rPr>
        <w:t>but [except] of God</w:t>
      </w:r>
      <w:r w:rsidRPr="007B03FC">
        <w:rPr>
          <w:bCs/>
          <w:sz w:val="24"/>
          <w:szCs w:val="24"/>
        </w:rPr>
        <w:t xml:space="preserve">: the powers [exousia] </w:t>
      </w:r>
      <w:r w:rsidRPr="007B03FC">
        <w:rPr>
          <w:b/>
          <w:bCs/>
          <w:sz w:val="24"/>
          <w:szCs w:val="24"/>
        </w:rPr>
        <w:t>that be are ordained</w:t>
      </w:r>
      <w:r w:rsidRPr="007B03FC">
        <w:rPr>
          <w:bCs/>
          <w:sz w:val="24"/>
          <w:szCs w:val="24"/>
        </w:rPr>
        <w:t xml:space="preserve"> [perfect tense] </w:t>
      </w:r>
      <w:r w:rsidRPr="007B03FC">
        <w:rPr>
          <w:b/>
          <w:bCs/>
          <w:sz w:val="24"/>
          <w:szCs w:val="24"/>
        </w:rPr>
        <w:t>of [under] God</w:t>
      </w:r>
      <w:r w:rsidRPr="007B03FC">
        <w:rPr>
          <w:bCs/>
          <w:sz w:val="24"/>
          <w:szCs w:val="24"/>
        </w:rPr>
        <w:t>.</w:t>
      </w:r>
      <w:r w:rsidR="00AF6ADD">
        <w:rPr>
          <w:bCs/>
          <w:sz w:val="24"/>
          <w:szCs w:val="24"/>
        </w:rPr>
        <w:t>”</w:t>
      </w:r>
      <w:r w:rsidRPr="007B03FC">
        <w:rPr>
          <w:bCs/>
          <w:sz w:val="24"/>
          <w:szCs w:val="24"/>
        </w:rPr>
        <w:t xml:space="preserve"> </w:t>
      </w:r>
    </w:p>
    <w:p w14:paraId="464FCC6D" w14:textId="77777777" w:rsidR="00A5756A" w:rsidRPr="007B03FC" w:rsidRDefault="00A5756A" w:rsidP="00A5756A">
      <w:pPr>
        <w:tabs>
          <w:tab w:val="left" w:pos="270"/>
        </w:tabs>
        <w:autoSpaceDE w:val="0"/>
        <w:jc w:val="both"/>
        <w:rPr>
          <w:bCs/>
          <w:sz w:val="24"/>
          <w:szCs w:val="24"/>
        </w:rPr>
      </w:pPr>
    </w:p>
    <w:p w14:paraId="7E624391" w14:textId="77777777" w:rsidR="00A5756A" w:rsidRPr="007B03FC" w:rsidRDefault="00A5756A" w:rsidP="00A5756A">
      <w:pPr>
        <w:tabs>
          <w:tab w:val="left" w:pos="180"/>
        </w:tabs>
        <w:autoSpaceDE w:val="0"/>
        <w:autoSpaceDN w:val="0"/>
        <w:adjustRightInd w:val="0"/>
        <w:jc w:val="both"/>
        <w:rPr>
          <w:bCs/>
          <w:sz w:val="24"/>
          <w:szCs w:val="24"/>
        </w:rPr>
      </w:pPr>
      <w:r w:rsidRPr="007B03FC">
        <w:rPr>
          <w:b/>
          <w:bCs/>
          <w:sz w:val="24"/>
          <w:szCs w:val="24"/>
        </w:rPr>
        <w:t>Prov. 8:15-16</w:t>
      </w:r>
      <w:r w:rsidRPr="007B03FC">
        <w:rPr>
          <w:bCs/>
          <w:sz w:val="24"/>
          <w:szCs w:val="24"/>
        </w:rPr>
        <w:t xml:space="preserve"> “</w:t>
      </w:r>
      <w:r w:rsidRPr="007B03FC">
        <w:rPr>
          <w:b/>
          <w:bCs/>
          <w:sz w:val="24"/>
          <w:szCs w:val="24"/>
        </w:rPr>
        <w:t>By me kings reign</w:t>
      </w:r>
      <w:r w:rsidRPr="007B03FC">
        <w:rPr>
          <w:bCs/>
          <w:sz w:val="24"/>
          <w:szCs w:val="24"/>
        </w:rPr>
        <w:t xml:space="preserve">, and princes decree justice. </w:t>
      </w:r>
      <w:r w:rsidRPr="007B03FC">
        <w:rPr>
          <w:b/>
          <w:bCs/>
          <w:sz w:val="24"/>
          <w:szCs w:val="24"/>
        </w:rPr>
        <w:t>16</w:t>
      </w:r>
      <w:r w:rsidRPr="007B03FC">
        <w:rPr>
          <w:bCs/>
          <w:sz w:val="24"/>
          <w:szCs w:val="24"/>
        </w:rPr>
        <w:t xml:space="preserve"> By me </w:t>
      </w:r>
      <w:proofErr w:type="gramStart"/>
      <w:r w:rsidRPr="007B03FC">
        <w:rPr>
          <w:bCs/>
          <w:sz w:val="24"/>
          <w:szCs w:val="24"/>
        </w:rPr>
        <w:t>princes</w:t>
      </w:r>
      <w:proofErr w:type="gramEnd"/>
      <w:r w:rsidRPr="007B03FC">
        <w:rPr>
          <w:bCs/>
          <w:sz w:val="24"/>
          <w:szCs w:val="24"/>
        </w:rPr>
        <w:t xml:space="preserve"> rule, and nobles, </w:t>
      </w:r>
      <w:r w:rsidRPr="007B03FC">
        <w:rPr>
          <w:bCs/>
          <w:iCs/>
          <w:sz w:val="24"/>
          <w:szCs w:val="24"/>
        </w:rPr>
        <w:t>even</w:t>
      </w:r>
      <w:r w:rsidRPr="007B03FC">
        <w:rPr>
          <w:bCs/>
          <w:sz w:val="24"/>
          <w:szCs w:val="24"/>
        </w:rPr>
        <w:t xml:space="preserve"> all the judges of the earth.” </w:t>
      </w:r>
    </w:p>
    <w:p w14:paraId="1AC706F1" w14:textId="77777777" w:rsidR="00A5756A" w:rsidRPr="007B03FC" w:rsidRDefault="00A5756A" w:rsidP="00A5756A">
      <w:pPr>
        <w:tabs>
          <w:tab w:val="left" w:pos="270"/>
        </w:tabs>
        <w:autoSpaceDE w:val="0"/>
        <w:jc w:val="both"/>
        <w:rPr>
          <w:b/>
          <w:bCs/>
          <w:sz w:val="24"/>
          <w:szCs w:val="24"/>
        </w:rPr>
      </w:pPr>
    </w:p>
    <w:p w14:paraId="6062095D" w14:textId="77777777" w:rsidR="00A5756A" w:rsidRPr="007B03FC" w:rsidRDefault="00A5756A" w:rsidP="00A5756A">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b/>
          <w:bCs/>
          <w:sz w:val="24"/>
          <w:szCs w:val="24"/>
        </w:rPr>
      </w:pPr>
      <w:r w:rsidRPr="007B03FC">
        <w:rPr>
          <w:b/>
          <w:bCs/>
          <w:sz w:val="24"/>
          <w:szCs w:val="24"/>
        </w:rPr>
        <w:t>I Tim. 2:1-2</w:t>
      </w:r>
      <w:r w:rsidRPr="007B03FC">
        <w:rPr>
          <w:sz w:val="24"/>
          <w:szCs w:val="24"/>
        </w:rPr>
        <w:t xml:space="preserve"> “I </w:t>
      </w:r>
      <w:r w:rsidRPr="007B03FC">
        <w:rPr>
          <w:b/>
          <w:sz w:val="24"/>
          <w:szCs w:val="24"/>
        </w:rPr>
        <w:t>exhort therefore</w:t>
      </w:r>
      <w:r w:rsidRPr="007B03FC">
        <w:rPr>
          <w:sz w:val="24"/>
          <w:szCs w:val="24"/>
        </w:rPr>
        <w:t xml:space="preserve">, that, first of all, supplications, prayers, intercessions, </w:t>
      </w:r>
      <w:r w:rsidRPr="007B03FC">
        <w:rPr>
          <w:i/>
          <w:iCs/>
          <w:sz w:val="24"/>
          <w:szCs w:val="24"/>
        </w:rPr>
        <w:t>and</w:t>
      </w:r>
      <w:r w:rsidRPr="007B03FC">
        <w:rPr>
          <w:sz w:val="24"/>
          <w:szCs w:val="24"/>
        </w:rPr>
        <w:t xml:space="preserve"> giving of thanks, be made for all men; </w:t>
      </w:r>
      <w:r w:rsidRPr="007B03FC">
        <w:rPr>
          <w:b/>
          <w:bCs/>
          <w:sz w:val="24"/>
          <w:szCs w:val="24"/>
        </w:rPr>
        <w:t xml:space="preserve">For kings, and </w:t>
      </w:r>
      <w:r w:rsidRPr="007B03FC">
        <w:rPr>
          <w:b/>
          <w:bCs/>
          <w:i/>
          <w:iCs/>
          <w:sz w:val="24"/>
          <w:szCs w:val="24"/>
        </w:rPr>
        <w:t>for</w:t>
      </w:r>
      <w:r w:rsidRPr="007B03FC">
        <w:rPr>
          <w:b/>
          <w:bCs/>
          <w:sz w:val="24"/>
          <w:szCs w:val="24"/>
        </w:rPr>
        <w:t xml:space="preserve"> all that are in authority</w:t>
      </w:r>
      <w:r w:rsidRPr="007B03FC">
        <w:rPr>
          <w:bCs/>
          <w:sz w:val="24"/>
          <w:szCs w:val="24"/>
        </w:rPr>
        <w:t xml:space="preserve">” </w:t>
      </w:r>
    </w:p>
    <w:p w14:paraId="2C0E2F5F" w14:textId="77777777" w:rsidR="00A5756A" w:rsidRPr="007B03FC" w:rsidRDefault="00A5756A" w:rsidP="00A5756A">
      <w:pPr>
        <w:tabs>
          <w:tab w:val="left" w:pos="270"/>
        </w:tabs>
        <w:autoSpaceDE w:val="0"/>
        <w:jc w:val="both"/>
        <w:rPr>
          <w:bCs/>
          <w:sz w:val="24"/>
          <w:szCs w:val="24"/>
        </w:rPr>
      </w:pPr>
    </w:p>
    <w:p w14:paraId="373C0948" w14:textId="77777777" w:rsidR="00A5756A" w:rsidRPr="007B03FC" w:rsidRDefault="00A5756A" w:rsidP="00A5756A">
      <w:pPr>
        <w:tabs>
          <w:tab w:val="left" w:pos="270"/>
        </w:tabs>
        <w:autoSpaceDE w:val="0"/>
        <w:jc w:val="both"/>
        <w:rPr>
          <w:bCs/>
          <w:sz w:val="24"/>
          <w:szCs w:val="24"/>
        </w:rPr>
      </w:pPr>
      <w:r w:rsidRPr="007B03FC">
        <w:rPr>
          <w:bCs/>
          <w:sz w:val="24"/>
          <w:szCs w:val="24"/>
        </w:rPr>
        <w:t xml:space="preserve">The Christian is to pray for those that are in authority. If we are to pray for </w:t>
      </w:r>
      <w:proofErr w:type="gramStart"/>
      <w:r w:rsidRPr="007B03FC">
        <w:rPr>
          <w:bCs/>
          <w:sz w:val="24"/>
          <w:szCs w:val="24"/>
        </w:rPr>
        <w:t>them</w:t>
      </w:r>
      <w:proofErr w:type="gramEnd"/>
      <w:r w:rsidRPr="007B03FC">
        <w:rPr>
          <w:bCs/>
          <w:sz w:val="24"/>
          <w:szCs w:val="24"/>
        </w:rPr>
        <w:t xml:space="preserve"> we should not be trying to overthrow that same authority.</w:t>
      </w:r>
    </w:p>
    <w:p w14:paraId="153CEAB9" w14:textId="77777777" w:rsidR="00A5756A" w:rsidRPr="007B03FC" w:rsidRDefault="00A5756A" w:rsidP="00A5756A">
      <w:pPr>
        <w:tabs>
          <w:tab w:val="left" w:pos="270"/>
        </w:tabs>
        <w:autoSpaceDE w:val="0"/>
        <w:jc w:val="both"/>
        <w:rPr>
          <w:b/>
          <w:bCs/>
          <w:sz w:val="24"/>
          <w:szCs w:val="24"/>
        </w:rPr>
      </w:pPr>
    </w:p>
    <w:p w14:paraId="5D056D55" w14:textId="77777777" w:rsidR="00A5756A" w:rsidRPr="007B03FC" w:rsidRDefault="00A5756A" w:rsidP="00A5756A">
      <w:pPr>
        <w:tabs>
          <w:tab w:val="left" w:pos="180"/>
        </w:tabs>
        <w:autoSpaceDE w:val="0"/>
        <w:jc w:val="both"/>
        <w:rPr>
          <w:bCs/>
          <w:sz w:val="24"/>
          <w:szCs w:val="24"/>
        </w:rPr>
      </w:pPr>
      <w:r w:rsidRPr="007B03FC">
        <w:rPr>
          <w:b/>
          <w:bCs/>
          <w:sz w:val="24"/>
          <w:szCs w:val="24"/>
        </w:rPr>
        <w:t xml:space="preserve">I Peter 2:13-17 </w:t>
      </w:r>
      <w:r w:rsidRPr="007B03FC">
        <w:rPr>
          <w:bCs/>
          <w:sz w:val="24"/>
          <w:szCs w:val="24"/>
        </w:rPr>
        <w:t>“</w:t>
      </w:r>
      <w:r w:rsidRPr="007B03FC">
        <w:rPr>
          <w:b/>
          <w:bCs/>
          <w:sz w:val="24"/>
          <w:szCs w:val="24"/>
        </w:rPr>
        <w:t>Submit yourselves [</w:t>
      </w:r>
      <w:r w:rsidRPr="007B03FC">
        <w:rPr>
          <w:b/>
          <w:sz w:val="24"/>
          <w:szCs w:val="24"/>
        </w:rPr>
        <w:t>hupotass</w:t>
      </w:r>
      <w:r w:rsidRPr="007B03FC">
        <w:rPr>
          <w:b/>
          <w:iCs/>
          <w:sz w:val="24"/>
          <w:szCs w:val="24"/>
        </w:rPr>
        <w:t>ō</w:t>
      </w:r>
      <w:r w:rsidRPr="007B03FC">
        <w:rPr>
          <w:b/>
          <w:sz w:val="24"/>
          <w:szCs w:val="24"/>
        </w:rPr>
        <w:t>, under rank</w:t>
      </w:r>
      <w:r w:rsidRPr="007B03FC">
        <w:rPr>
          <w:b/>
          <w:bCs/>
          <w:sz w:val="24"/>
          <w:szCs w:val="24"/>
        </w:rPr>
        <w:t>]</w:t>
      </w:r>
      <w:r w:rsidRPr="007B03FC">
        <w:rPr>
          <w:bCs/>
          <w:sz w:val="24"/>
          <w:szCs w:val="24"/>
        </w:rPr>
        <w:t xml:space="preserve"> to every ordinance of man [made by man]: (not to avoid punishment but)</w:t>
      </w:r>
      <w:r w:rsidRPr="007B03FC">
        <w:rPr>
          <w:sz w:val="24"/>
          <w:szCs w:val="24"/>
        </w:rPr>
        <w:t xml:space="preserve"> </w:t>
      </w:r>
      <w:r w:rsidRPr="007B03FC">
        <w:rPr>
          <w:bCs/>
          <w:sz w:val="24"/>
          <w:szCs w:val="24"/>
        </w:rPr>
        <w:t xml:space="preserve">for the Lord's sake whether </w:t>
      </w:r>
      <w:r w:rsidRPr="007B03FC">
        <w:rPr>
          <w:bCs/>
          <w:i/>
          <w:sz w:val="24"/>
          <w:szCs w:val="24"/>
        </w:rPr>
        <w:t>it be to</w:t>
      </w:r>
      <w:r w:rsidRPr="007B03FC">
        <w:rPr>
          <w:bCs/>
          <w:sz w:val="24"/>
          <w:szCs w:val="24"/>
        </w:rPr>
        <w:t xml:space="preserve"> the king, as supreme; </w:t>
      </w:r>
      <w:r w:rsidRPr="007B03FC">
        <w:rPr>
          <w:b/>
          <w:bCs/>
          <w:sz w:val="24"/>
          <w:szCs w:val="24"/>
        </w:rPr>
        <w:t>14</w:t>
      </w:r>
      <w:r w:rsidRPr="007B03FC">
        <w:rPr>
          <w:bCs/>
          <w:sz w:val="24"/>
          <w:szCs w:val="24"/>
        </w:rPr>
        <w:t xml:space="preserve"> Or unto governors, as unto them that are sent by him for the punishment of evildoers, and </w:t>
      </w:r>
      <w:r w:rsidRPr="007B03FC">
        <w:rPr>
          <w:bCs/>
          <w:i/>
          <w:iCs/>
          <w:sz w:val="24"/>
          <w:szCs w:val="24"/>
        </w:rPr>
        <w:t>for</w:t>
      </w:r>
      <w:r w:rsidRPr="007B03FC">
        <w:rPr>
          <w:bCs/>
          <w:sz w:val="24"/>
          <w:szCs w:val="24"/>
        </w:rPr>
        <w:t xml:space="preserve"> the praise of them that do well. </w:t>
      </w:r>
      <w:r w:rsidRPr="007B03FC">
        <w:rPr>
          <w:b/>
          <w:bCs/>
          <w:sz w:val="24"/>
          <w:szCs w:val="24"/>
        </w:rPr>
        <w:t>15</w:t>
      </w:r>
      <w:r w:rsidRPr="007B03FC">
        <w:rPr>
          <w:bCs/>
          <w:sz w:val="24"/>
          <w:szCs w:val="24"/>
        </w:rPr>
        <w:t xml:space="preserve"> For so is the will of God, that with well doing ye may put to silence the ignorance of foolish men: </w:t>
      </w:r>
      <w:r w:rsidRPr="007B03FC">
        <w:rPr>
          <w:b/>
          <w:bCs/>
          <w:sz w:val="24"/>
          <w:szCs w:val="24"/>
        </w:rPr>
        <w:t>16</w:t>
      </w:r>
      <w:r w:rsidRPr="007B03FC">
        <w:rPr>
          <w:bCs/>
          <w:sz w:val="24"/>
          <w:szCs w:val="24"/>
        </w:rPr>
        <w:t xml:space="preserve"> As free, and not using </w:t>
      </w:r>
      <w:r w:rsidRPr="007B03FC">
        <w:rPr>
          <w:bCs/>
          <w:i/>
          <w:iCs/>
          <w:sz w:val="24"/>
          <w:szCs w:val="24"/>
        </w:rPr>
        <w:t>your</w:t>
      </w:r>
      <w:r w:rsidRPr="007B03FC">
        <w:rPr>
          <w:bCs/>
          <w:sz w:val="24"/>
          <w:szCs w:val="24"/>
        </w:rPr>
        <w:t xml:space="preserve"> liberty for [as] a cloak of maliciousness, but as the servants [doulos] of God. </w:t>
      </w:r>
      <w:r w:rsidRPr="007B03FC">
        <w:rPr>
          <w:b/>
          <w:bCs/>
          <w:sz w:val="24"/>
          <w:szCs w:val="24"/>
        </w:rPr>
        <w:t>17</w:t>
      </w:r>
      <w:r w:rsidRPr="007B03FC">
        <w:rPr>
          <w:bCs/>
          <w:sz w:val="24"/>
          <w:szCs w:val="24"/>
        </w:rPr>
        <w:t xml:space="preserve"> Honor set a value, a price] all </w:t>
      </w:r>
      <w:r w:rsidRPr="007B03FC">
        <w:rPr>
          <w:bCs/>
          <w:i/>
          <w:iCs/>
          <w:sz w:val="24"/>
          <w:szCs w:val="24"/>
        </w:rPr>
        <w:t>men</w:t>
      </w:r>
      <w:r w:rsidRPr="007B03FC">
        <w:rPr>
          <w:bCs/>
          <w:sz w:val="24"/>
          <w:szCs w:val="24"/>
        </w:rPr>
        <w:t xml:space="preserve">. (because they are made in the image of God) Love the brotherhood. Fear God. </w:t>
      </w:r>
      <w:r w:rsidRPr="007B03FC">
        <w:rPr>
          <w:b/>
          <w:bCs/>
          <w:sz w:val="24"/>
          <w:szCs w:val="24"/>
        </w:rPr>
        <w:t>Honor the king</w:t>
      </w:r>
      <w:r w:rsidRPr="007B03FC">
        <w:rPr>
          <w:bCs/>
          <w:sz w:val="24"/>
          <w:szCs w:val="24"/>
        </w:rPr>
        <w:t>.</w:t>
      </w:r>
      <w:r w:rsidR="00AF6ADD">
        <w:rPr>
          <w:bCs/>
          <w:sz w:val="24"/>
          <w:szCs w:val="24"/>
        </w:rPr>
        <w:t>”</w:t>
      </w:r>
      <w:r w:rsidRPr="007B03FC">
        <w:rPr>
          <w:bCs/>
          <w:sz w:val="24"/>
          <w:szCs w:val="24"/>
        </w:rPr>
        <w:t xml:space="preserve"> </w:t>
      </w:r>
    </w:p>
    <w:p w14:paraId="34404393" w14:textId="77777777" w:rsidR="00A5756A" w:rsidRPr="007B03FC" w:rsidRDefault="00A5756A" w:rsidP="00A5756A">
      <w:pPr>
        <w:jc w:val="both"/>
        <w:rPr>
          <w:rFonts w:eastAsiaTheme="minorHAnsi"/>
          <w:sz w:val="24"/>
          <w:szCs w:val="24"/>
          <w:shd w:val="clear" w:color="auto" w:fill="FFFFFF"/>
        </w:rPr>
      </w:pPr>
    </w:p>
    <w:p w14:paraId="206D353F" w14:textId="77777777" w:rsidR="00A5756A" w:rsidRPr="007B03FC" w:rsidRDefault="00A5756A" w:rsidP="00A5756A">
      <w:pPr>
        <w:jc w:val="both"/>
        <w:rPr>
          <w:rFonts w:eastAsiaTheme="minorHAnsi"/>
          <w:sz w:val="24"/>
          <w:szCs w:val="24"/>
          <w:shd w:val="clear" w:color="auto" w:fill="FFFFFF"/>
        </w:rPr>
      </w:pPr>
      <w:r w:rsidRPr="007B03FC">
        <w:rPr>
          <w:rFonts w:eastAsiaTheme="minorHAnsi"/>
          <w:sz w:val="24"/>
          <w:szCs w:val="24"/>
          <w:shd w:val="clear" w:color="auto" w:fill="FFFFFF"/>
        </w:rPr>
        <w:t xml:space="preserve">If we are to </w:t>
      </w:r>
      <w:r w:rsidRPr="007B03FC">
        <w:rPr>
          <w:b/>
          <w:bCs/>
          <w:sz w:val="24"/>
          <w:szCs w:val="24"/>
        </w:rPr>
        <w:t xml:space="preserve">Honor the </w:t>
      </w:r>
      <w:proofErr w:type="gramStart"/>
      <w:r w:rsidRPr="007B03FC">
        <w:rPr>
          <w:b/>
          <w:bCs/>
          <w:sz w:val="24"/>
          <w:szCs w:val="24"/>
        </w:rPr>
        <w:t>king</w:t>
      </w:r>
      <w:proofErr w:type="gramEnd"/>
      <w:r w:rsidRPr="007B03FC">
        <w:rPr>
          <w:b/>
          <w:bCs/>
          <w:sz w:val="24"/>
          <w:szCs w:val="24"/>
        </w:rPr>
        <w:t xml:space="preserve"> </w:t>
      </w:r>
      <w:r w:rsidRPr="007B03FC">
        <w:rPr>
          <w:bCs/>
          <w:sz w:val="24"/>
          <w:szCs w:val="24"/>
        </w:rPr>
        <w:t xml:space="preserve">we cannot at the same time be rebelling against </w:t>
      </w:r>
      <w:r w:rsidRPr="007B03FC">
        <w:rPr>
          <w:rFonts w:eastAsiaTheme="minorHAnsi"/>
          <w:sz w:val="24"/>
          <w:szCs w:val="24"/>
          <w:shd w:val="clear" w:color="auto" w:fill="FFFFFF"/>
        </w:rPr>
        <w:t xml:space="preserve">him. </w:t>
      </w:r>
    </w:p>
    <w:p w14:paraId="18A0795F" w14:textId="77777777" w:rsidR="00A5756A" w:rsidRPr="007B03FC" w:rsidRDefault="00A5756A" w:rsidP="00A5756A">
      <w:pPr>
        <w:jc w:val="both"/>
        <w:rPr>
          <w:rFonts w:eastAsiaTheme="minorHAnsi"/>
          <w:sz w:val="24"/>
          <w:szCs w:val="24"/>
          <w:shd w:val="clear" w:color="auto" w:fill="FFFFFF"/>
        </w:rPr>
      </w:pPr>
    </w:p>
    <w:p w14:paraId="5F5CEFED" w14:textId="77777777" w:rsidR="00A5756A" w:rsidRPr="007B03FC" w:rsidRDefault="00A5756A" w:rsidP="00A5756A">
      <w:pPr>
        <w:tabs>
          <w:tab w:val="left" w:pos="270"/>
        </w:tabs>
        <w:autoSpaceDE w:val="0"/>
        <w:autoSpaceDN w:val="0"/>
        <w:adjustRightInd w:val="0"/>
        <w:jc w:val="both"/>
        <w:rPr>
          <w:bCs/>
          <w:sz w:val="24"/>
          <w:szCs w:val="24"/>
        </w:rPr>
      </w:pPr>
      <w:r w:rsidRPr="007B03FC">
        <w:rPr>
          <w:rFonts w:eastAsiaTheme="minorHAnsi"/>
          <w:b/>
          <w:sz w:val="24"/>
          <w:szCs w:val="24"/>
          <w:shd w:val="clear" w:color="auto" w:fill="FFFFFF"/>
        </w:rPr>
        <w:t xml:space="preserve">Titus 3:1 </w:t>
      </w:r>
      <w:r w:rsidRPr="007B03FC">
        <w:rPr>
          <w:bCs/>
          <w:sz w:val="24"/>
          <w:szCs w:val="24"/>
        </w:rPr>
        <w:t xml:space="preserve">Put them in mind to </w:t>
      </w:r>
      <w:r w:rsidRPr="007B03FC">
        <w:rPr>
          <w:b/>
          <w:bCs/>
          <w:sz w:val="24"/>
          <w:szCs w:val="24"/>
        </w:rPr>
        <w:t>be subject [</w:t>
      </w:r>
      <w:r w:rsidRPr="007B03FC">
        <w:rPr>
          <w:b/>
          <w:sz w:val="24"/>
          <w:szCs w:val="24"/>
        </w:rPr>
        <w:t>hupotass</w:t>
      </w:r>
      <w:r w:rsidRPr="007B03FC">
        <w:rPr>
          <w:b/>
          <w:iCs/>
          <w:sz w:val="24"/>
          <w:szCs w:val="24"/>
        </w:rPr>
        <w:t>ō</w:t>
      </w:r>
      <w:r w:rsidRPr="007B03FC">
        <w:rPr>
          <w:b/>
          <w:sz w:val="24"/>
          <w:szCs w:val="24"/>
        </w:rPr>
        <w:t>, under rank</w:t>
      </w:r>
      <w:r w:rsidRPr="007B03FC">
        <w:rPr>
          <w:b/>
          <w:bCs/>
          <w:sz w:val="24"/>
          <w:szCs w:val="24"/>
        </w:rPr>
        <w:t>]</w:t>
      </w:r>
      <w:r w:rsidRPr="007B03FC">
        <w:rPr>
          <w:bCs/>
          <w:sz w:val="24"/>
          <w:szCs w:val="24"/>
        </w:rPr>
        <w:t xml:space="preserve"> to principalities [arche, first in rank] </w:t>
      </w:r>
      <w:r w:rsidRPr="007B03FC">
        <w:rPr>
          <w:bCs/>
          <w:i/>
          <w:sz w:val="24"/>
          <w:szCs w:val="24"/>
        </w:rPr>
        <w:t xml:space="preserve">and </w:t>
      </w:r>
      <w:r w:rsidRPr="007B03FC">
        <w:rPr>
          <w:bCs/>
          <w:sz w:val="24"/>
          <w:szCs w:val="24"/>
        </w:rPr>
        <w:t xml:space="preserve">powers, [exousia, authorities] to obey magistrates, to be ready to every good work, </w:t>
      </w:r>
    </w:p>
    <w:p w14:paraId="0B6D3CB4" w14:textId="77777777" w:rsidR="00A5756A" w:rsidRPr="007B03FC" w:rsidRDefault="00A5756A" w:rsidP="00A5756A">
      <w:pPr>
        <w:tabs>
          <w:tab w:val="left" w:pos="1796"/>
        </w:tabs>
        <w:jc w:val="both"/>
        <w:rPr>
          <w:rFonts w:eastAsiaTheme="minorHAnsi"/>
          <w:sz w:val="24"/>
          <w:szCs w:val="24"/>
          <w:shd w:val="clear" w:color="auto" w:fill="FFFFFF"/>
        </w:rPr>
      </w:pPr>
    </w:p>
    <w:p w14:paraId="78BE848D" w14:textId="77777777" w:rsidR="00A5756A" w:rsidRPr="007B03FC" w:rsidRDefault="00A5756A" w:rsidP="00A5756A">
      <w:pPr>
        <w:jc w:val="both"/>
        <w:rPr>
          <w:rFonts w:eastAsiaTheme="minorHAnsi"/>
          <w:sz w:val="24"/>
          <w:szCs w:val="24"/>
        </w:rPr>
      </w:pPr>
      <w:r w:rsidRPr="007B03FC">
        <w:rPr>
          <w:rFonts w:eastAsiaTheme="minorHAnsi"/>
          <w:sz w:val="24"/>
          <w:szCs w:val="24"/>
        </w:rPr>
        <w:t xml:space="preserve">If you keep the laws of the land, the government, either good or bad, will honor you. You only break the law if a law is in opposition to God's word, </w:t>
      </w:r>
      <w:r w:rsidRPr="007B03FC">
        <w:rPr>
          <w:rFonts w:eastAsiaTheme="minorHAnsi"/>
          <w:b/>
          <w:sz w:val="24"/>
          <w:szCs w:val="24"/>
        </w:rPr>
        <w:t>Acts 4:19</w:t>
      </w:r>
      <w:r w:rsidRPr="007B03FC">
        <w:rPr>
          <w:rFonts w:eastAsiaTheme="minorHAnsi"/>
          <w:sz w:val="24"/>
          <w:szCs w:val="24"/>
        </w:rPr>
        <w:t xml:space="preserve">; </w:t>
      </w:r>
      <w:r w:rsidRPr="007B03FC">
        <w:rPr>
          <w:rFonts w:eastAsiaTheme="minorHAnsi"/>
          <w:b/>
          <w:sz w:val="24"/>
          <w:szCs w:val="24"/>
        </w:rPr>
        <w:t>5:29</w:t>
      </w:r>
      <w:r w:rsidRPr="007B03FC">
        <w:rPr>
          <w:rFonts w:eastAsiaTheme="minorHAnsi"/>
          <w:sz w:val="24"/>
          <w:szCs w:val="24"/>
        </w:rPr>
        <w:t xml:space="preserve">; </w:t>
      </w:r>
      <w:r w:rsidRPr="007B03FC">
        <w:rPr>
          <w:rFonts w:eastAsiaTheme="minorHAnsi"/>
          <w:b/>
          <w:sz w:val="24"/>
          <w:szCs w:val="24"/>
        </w:rPr>
        <w:t>Gen. 3:17</w:t>
      </w:r>
      <w:r w:rsidRPr="007B03FC">
        <w:rPr>
          <w:rFonts w:eastAsiaTheme="minorHAnsi"/>
          <w:sz w:val="24"/>
          <w:szCs w:val="24"/>
        </w:rPr>
        <w:t>;</w:t>
      </w:r>
      <w:r w:rsidRPr="007B03FC">
        <w:rPr>
          <w:rFonts w:eastAsiaTheme="minorHAnsi"/>
          <w:b/>
          <w:sz w:val="24"/>
          <w:szCs w:val="24"/>
        </w:rPr>
        <w:t xml:space="preserve"> I Sam. 15:24</w:t>
      </w:r>
      <w:r w:rsidRPr="007B03FC">
        <w:rPr>
          <w:rFonts w:eastAsiaTheme="minorHAnsi"/>
          <w:sz w:val="24"/>
          <w:szCs w:val="24"/>
        </w:rPr>
        <w:t xml:space="preserve">; </w:t>
      </w:r>
      <w:r w:rsidRPr="007B03FC">
        <w:rPr>
          <w:rFonts w:eastAsiaTheme="minorHAnsi"/>
          <w:b/>
          <w:sz w:val="24"/>
          <w:szCs w:val="24"/>
        </w:rPr>
        <w:t>Mark 7:7</w:t>
      </w:r>
      <w:r w:rsidRPr="007B03FC">
        <w:rPr>
          <w:rFonts w:eastAsiaTheme="minorHAnsi"/>
          <w:sz w:val="24"/>
          <w:szCs w:val="24"/>
        </w:rPr>
        <w:t xml:space="preserve">; </w:t>
      </w:r>
      <w:r w:rsidRPr="007B03FC">
        <w:rPr>
          <w:rFonts w:eastAsiaTheme="minorHAnsi"/>
          <w:b/>
          <w:sz w:val="24"/>
          <w:szCs w:val="24"/>
        </w:rPr>
        <w:t>Rev. 14:8</w:t>
      </w:r>
      <w:r w:rsidRPr="007B03FC">
        <w:rPr>
          <w:rFonts w:eastAsiaTheme="minorHAnsi"/>
          <w:sz w:val="24"/>
          <w:szCs w:val="24"/>
        </w:rPr>
        <w:t>. “</w:t>
      </w:r>
    </w:p>
    <w:p w14:paraId="3FF01A25" w14:textId="77777777" w:rsidR="00A5756A" w:rsidRDefault="00A5756A" w:rsidP="00A5756A">
      <w:pPr>
        <w:jc w:val="both"/>
        <w:rPr>
          <w:rFonts w:eastAsiaTheme="minorHAnsi"/>
          <w:sz w:val="24"/>
          <w:szCs w:val="24"/>
        </w:rPr>
      </w:pPr>
    </w:p>
    <w:p w14:paraId="7927E045" w14:textId="77777777" w:rsidR="00224C95" w:rsidRDefault="00224C95" w:rsidP="00A5756A">
      <w:pPr>
        <w:jc w:val="both"/>
        <w:rPr>
          <w:rFonts w:eastAsiaTheme="minorHAnsi"/>
          <w:sz w:val="24"/>
          <w:szCs w:val="24"/>
        </w:rPr>
      </w:pPr>
    </w:p>
    <w:p w14:paraId="09D3A750" w14:textId="77777777" w:rsidR="00224C95" w:rsidRDefault="00224C95" w:rsidP="00A5756A">
      <w:pPr>
        <w:jc w:val="both"/>
        <w:rPr>
          <w:rFonts w:eastAsiaTheme="minorHAnsi"/>
          <w:sz w:val="24"/>
          <w:szCs w:val="24"/>
        </w:rPr>
      </w:pPr>
    </w:p>
    <w:p w14:paraId="17C65F70" w14:textId="77777777" w:rsidR="00224C95" w:rsidRDefault="00224C95" w:rsidP="00A5756A">
      <w:pPr>
        <w:jc w:val="both"/>
        <w:rPr>
          <w:rFonts w:eastAsiaTheme="minorHAnsi"/>
          <w:sz w:val="24"/>
          <w:szCs w:val="24"/>
        </w:rPr>
      </w:pPr>
    </w:p>
    <w:p w14:paraId="30480815" w14:textId="77777777" w:rsidR="00A66A3E" w:rsidRPr="00A66A3E" w:rsidRDefault="00A66A3E" w:rsidP="00A66A3E">
      <w:pPr>
        <w:shd w:val="clear" w:color="auto" w:fill="FFFFFF"/>
        <w:jc w:val="both"/>
        <w:textAlignment w:val="baseline"/>
        <w:rPr>
          <w:rFonts w:eastAsiaTheme="minorHAnsi"/>
          <w:b/>
          <w:sz w:val="24"/>
          <w:szCs w:val="24"/>
        </w:rPr>
      </w:pPr>
      <w:r w:rsidRPr="00A66A3E">
        <w:rPr>
          <w:rFonts w:eastAsiaTheme="minorHAnsi"/>
          <w:b/>
          <w:sz w:val="24"/>
          <w:szCs w:val="24"/>
        </w:rPr>
        <w:lastRenderedPageBreak/>
        <w:t xml:space="preserve">You may ask what about the wise men: </w:t>
      </w:r>
    </w:p>
    <w:p w14:paraId="566AD08A" w14:textId="77777777" w:rsidR="00A66A3E" w:rsidRPr="00A66A3E" w:rsidRDefault="00A66A3E" w:rsidP="00A66A3E">
      <w:pPr>
        <w:shd w:val="clear" w:color="auto" w:fill="FFFFFF"/>
        <w:jc w:val="both"/>
        <w:textAlignment w:val="baseline"/>
        <w:rPr>
          <w:rFonts w:eastAsiaTheme="minorHAnsi"/>
          <w:b/>
          <w:sz w:val="24"/>
          <w:szCs w:val="24"/>
        </w:rPr>
      </w:pPr>
    </w:p>
    <w:p w14:paraId="5ACF1FD7" w14:textId="77777777" w:rsidR="00A66A3E" w:rsidRPr="00A66A3E" w:rsidRDefault="00A66A3E" w:rsidP="00A66A3E">
      <w:pPr>
        <w:shd w:val="clear" w:color="auto" w:fill="FFFFFF"/>
        <w:jc w:val="both"/>
        <w:textAlignment w:val="baseline"/>
        <w:rPr>
          <w:color w:val="000000"/>
          <w:sz w:val="24"/>
          <w:szCs w:val="24"/>
        </w:rPr>
      </w:pPr>
      <w:r w:rsidRPr="00A66A3E">
        <w:rPr>
          <w:rFonts w:eastAsiaTheme="minorHAnsi"/>
          <w:b/>
          <w:sz w:val="24"/>
          <w:szCs w:val="24"/>
        </w:rPr>
        <w:t>“</w:t>
      </w:r>
      <w:hyperlink r:id="rId144" w:history="1">
        <w:r w:rsidRPr="00A66A3E">
          <w:rPr>
            <w:b/>
            <w:iCs/>
            <w:sz w:val="24"/>
            <w:szCs w:val="24"/>
            <w:bdr w:val="none" w:sz="0" w:space="0" w:color="auto" w:frame="1"/>
          </w:rPr>
          <w:t>Matt 2:8</w:t>
        </w:r>
      </w:hyperlink>
      <w:r w:rsidRPr="00A66A3E">
        <w:rPr>
          <w:b/>
          <w:iCs/>
          <w:sz w:val="24"/>
          <w:szCs w:val="24"/>
          <w:bdr w:val="none" w:sz="0" w:space="0" w:color="auto" w:frame="1"/>
        </w:rPr>
        <w:t>:</w:t>
      </w:r>
      <w:r w:rsidRPr="00A66A3E">
        <w:rPr>
          <w:i/>
          <w:iCs/>
          <w:color w:val="000000"/>
          <w:sz w:val="24"/>
          <w:szCs w:val="24"/>
          <w:bdr w:val="none" w:sz="0" w:space="0" w:color="auto" w:frame="1"/>
        </w:rPr>
        <w:t xml:space="preserve"> </w:t>
      </w:r>
      <w:r w:rsidRPr="00A66A3E">
        <w:rPr>
          <w:iCs/>
          <w:color w:val="000000"/>
          <w:sz w:val="24"/>
          <w:szCs w:val="24"/>
          <w:bdr w:val="none" w:sz="0" w:space="0" w:color="auto" w:frame="1"/>
        </w:rPr>
        <w:t>Herod commands the Magi:</w:t>
      </w:r>
      <w:r w:rsidRPr="00A66A3E">
        <w:rPr>
          <w:i/>
          <w:iCs/>
          <w:color w:val="000000"/>
          <w:sz w:val="24"/>
          <w:szCs w:val="24"/>
          <w:bdr w:val="none" w:sz="0" w:space="0" w:color="auto" w:frame="1"/>
        </w:rPr>
        <w:t xml:space="preserve"> </w:t>
      </w:r>
      <w:r w:rsidRPr="00A66A3E">
        <w:rPr>
          <w:color w:val="000000"/>
          <w:sz w:val="24"/>
          <w:szCs w:val="24"/>
        </w:rPr>
        <w:t xml:space="preserve">“Report to me, so that I too may go and worship him.” The response to this command of the king is found in </w:t>
      </w:r>
      <w:r w:rsidRPr="00A66A3E">
        <w:rPr>
          <w:b/>
          <w:sz w:val="24"/>
          <w:szCs w:val="24"/>
        </w:rPr>
        <w:t xml:space="preserve">Matt. </w:t>
      </w:r>
      <w:hyperlink r:id="rId145" w:history="1">
        <w:r w:rsidRPr="00A66A3E">
          <w:rPr>
            <w:b/>
            <w:sz w:val="24"/>
            <w:szCs w:val="24"/>
            <w:bdr w:val="none" w:sz="0" w:space="0" w:color="auto" w:frame="1"/>
          </w:rPr>
          <w:t>2:12</w:t>
        </w:r>
      </w:hyperlink>
      <w:r w:rsidRPr="00A66A3E">
        <w:rPr>
          <w:color w:val="000000"/>
          <w:sz w:val="24"/>
          <w:szCs w:val="24"/>
        </w:rPr>
        <w:t>: “Having been warned in a dream not to go back to Herod, they returned to their country by another route.”</w:t>
      </w:r>
    </w:p>
    <w:p w14:paraId="57054F8C" w14:textId="77777777" w:rsidR="00A66A3E" w:rsidRPr="00A66A3E" w:rsidRDefault="00A66A3E" w:rsidP="00A66A3E">
      <w:pPr>
        <w:shd w:val="clear" w:color="auto" w:fill="FFFFFF"/>
        <w:jc w:val="both"/>
        <w:textAlignment w:val="baseline"/>
        <w:rPr>
          <w:color w:val="000000"/>
          <w:sz w:val="16"/>
          <w:szCs w:val="16"/>
        </w:rPr>
      </w:pPr>
    </w:p>
    <w:p w14:paraId="01C9A2E7" w14:textId="77777777" w:rsidR="00A66A3E" w:rsidRPr="00A66A3E" w:rsidRDefault="00A66A3E" w:rsidP="00A66A3E">
      <w:pPr>
        <w:shd w:val="clear" w:color="auto" w:fill="FFFFFF"/>
        <w:jc w:val="both"/>
        <w:textAlignment w:val="baseline"/>
        <w:rPr>
          <w:color w:val="000000"/>
          <w:sz w:val="24"/>
          <w:szCs w:val="24"/>
        </w:rPr>
      </w:pPr>
      <w:r w:rsidRPr="00A66A3E">
        <w:rPr>
          <w:color w:val="000000"/>
          <w:sz w:val="24"/>
          <w:szCs w:val="24"/>
        </w:rPr>
        <w:t>The Magi did not do what the king commanded them to do. They were not resisting an abstract law, but one directed specifically at them. Although from distant lands, they would appear to have been under Herod’s jurisdiction while in his territory.</w:t>
      </w:r>
    </w:p>
    <w:p w14:paraId="2F7B20C1" w14:textId="77777777" w:rsidR="00A66A3E" w:rsidRPr="00A66A3E" w:rsidRDefault="00A66A3E" w:rsidP="00A66A3E">
      <w:pPr>
        <w:shd w:val="clear" w:color="auto" w:fill="FFFFFF"/>
        <w:jc w:val="both"/>
        <w:textAlignment w:val="baseline"/>
        <w:rPr>
          <w:color w:val="000000"/>
          <w:sz w:val="24"/>
          <w:szCs w:val="24"/>
        </w:rPr>
      </w:pPr>
    </w:p>
    <w:p w14:paraId="21A465BB" w14:textId="77777777" w:rsidR="00A66A3E" w:rsidRPr="00A66A3E" w:rsidRDefault="00A66A3E" w:rsidP="00A66A3E">
      <w:pPr>
        <w:shd w:val="clear" w:color="auto" w:fill="FFFFFF"/>
        <w:jc w:val="both"/>
        <w:textAlignment w:val="baseline"/>
        <w:rPr>
          <w:color w:val="000000"/>
          <w:sz w:val="24"/>
          <w:szCs w:val="24"/>
        </w:rPr>
      </w:pPr>
      <w:r w:rsidRPr="00A66A3E">
        <w:rPr>
          <w:color w:val="000000"/>
          <w:sz w:val="24"/>
          <w:szCs w:val="24"/>
        </w:rPr>
        <w:t>Under normal circumstances it may be assumed that the Magi would have obeyed the king. To return and give a report to the magistrate at his request would be a good and proper thing. But on this occasion, divine revelation directed otherwise.</w:t>
      </w:r>
    </w:p>
    <w:p w14:paraId="3ADF8AB4" w14:textId="77777777" w:rsidR="00A66A3E" w:rsidRPr="00A66A3E" w:rsidRDefault="00A66A3E" w:rsidP="00A66A3E">
      <w:pPr>
        <w:shd w:val="clear" w:color="auto" w:fill="FFFFFF"/>
        <w:jc w:val="both"/>
        <w:textAlignment w:val="baseline"/>
        <w:rPr>
          <w:color w:val="000000"/>
          <w:sz w:val="24"/>
          <w:szCs w:val="24"/>
        </w:rPr>
      </w:pPr>
    </w:p>
    <w:p w14:paraId="2CD8F814" w14:textId="77777777" w:rsidR="00A66A3E" w:rsidRPr="00A66A3E" w:rsidRDefault="00A66A3E" w:rsidP="00A66A3E">
      <w:pPr>
        <w:shd w:val="clear" w:color="auto" w:fill="FFFFFF"/>
        <w:jc w:val="both"/>
        <w:textAlignment w:val="baseline"/>
        <w:rPr>
          <w:color w:val="000000"/>
          <w:sz w:val="24"/>
          <w:szCs w:val="24"/>
        </w:rPr>
      </w:pPr>
      <w:r w:rsidRPr="00A66A3E">
        <w:rPr>
          <w:color w:val="000000"/>
          <w:sz w:val="24"/>
          <w:szCs w:val="24"/>
        </w:rPr>
        <w:t xml:space="preserve">The kind of revelation that led to the action of disobedience by the Magi does not continue today, since God’s special revelation ceased with the completion of Scripture. </w:t>
      </w:r>
      <w:proofErr w:type="gramStart"/>
      <w:r w:rsidRPr="00A66A3E">
        <w:rPr>
          <w:color w:val="000000"/>
          <w:sz w:val="24"/>
          <w:szCs w:val="24"/>
        </w:rPr>
        <w:t>As a consequence</w:t>
      </w:r>
      <w:proofErr w:type="gramEnd"/>
      <w:r w:rsidRPr="00A66A3E">
        <w:rPr>
          <w:color w:val="000000"/>
          <w:sz w:val="24"/>
          <w:szCs w:val="24"/>
        </w:rPr>
        <w:t xml:space="preserve">, this example cannot apply directly to the circumstances of the present day.” </w:t>
      </w:r>
      <w:r w:rsidRPr="00A66A3E">
        <w:rPr>
          <w:rFonts w:ascii="Open Sans" w:hAnsi="Open Sans"/>
          <w:color w:val="000000"/>
          <w:sz w:val="22"/>
          <w:szCs w:val="22"/>
        </w:rPr>
        <w:t>Palmer Robertson.</w:t>
      </w:r>
    </w:p>
    <w:p w14:paraId="1AB1E532" w14:textId="77777777" w:rsidR="00A66A3E" w:rsidRPr="00A66A3E" w:rsidRDefault="00A66A3E" w:rsidP="00A66A3E">
      <w:pPr>
        <w:jc w:val="both"/>
        <w:rPr>
          <w:rFonts w:eastAsiaTheme="minorHAnsi"/>
          <w:sz w:val="24"/>
          <w:szCs w:val="24"/>
        </w:rPr>
      </w:pPr>
    </w:p>
    <w:p w14:paraId="35B25F0B" w14:textId="77777777" w:rsidR="00A5756A" w:rsidRPr="007B03FC" w:rsidRDefault="00A5756A" w:rsidP="00A5756A">
      <w:pPr>
        <w:jc w:val="both"/>
        <w:rPr>
          <w:rFonts w:eastAsiaTheme="minorHAnsi"/>
          <w:b/>
          <w:sz w:val="28"/>
          <w:szCs w:val="28"/>
        </w:rPr>
      </w:pPr>
      <w:r w:rsidRPr="007B03FC">
        <w:rPr>
          <w:rFonts w:eastAsiaTheme="minorHAnsi"/>
          <w:b/>
          <w:sz w:val="28"/>
          <w:szCs w:val="28"/>
        </w:rPr>
        <w:t xml:space="preserve">What the State is Forbidden to Be or Do: </w:t>
      </w:r>
    </w:p>
    <w:p w14:paraId="16F50576" w14:textId="77777777" w:rsidR="00A5756A" w:rsidRPr="007B03FC" w:rsidRDefault="00A5756A" w:rsidP="00A5756A">
      <w:pPr>
        <w:jc w:val="both"/>
        <w:rPr>
          <w:rFonts w:eastAsiaTheme="minorHAnsi"/>
          <w:sz w:val="24"/>
          <w:szCs w:val="24"/>
        </w:rPr>
      </w:pPr>
    </w:p>
    <w:p w14:paraId="50DF38E3" w14:textId="77777777" w:rsidR="00A5756A" w:rsidRPr="007B03FC" w:rsidRDefault="00A5756A" w:rsidP="00A5756A">
      <w:pPr>
        <w:jc w:val="both"/>
        <w:rPr>
          <w:rFonts w:eastAsiaTheme="minorHAnsi"/>
          <w:sz w:val="24"/>
          <w:szCs w:val="24"/>
        </w:rPr>
      </w:pPr>
      <w:r w:rsidRPr="007B03FC">
        <w:rPr>
          <w:rFonts w:eastAsiaTheme="minorHAnsi"/>
          <w:sz w:val="24"/>
          <w:szCs w:val="24"/>
        </w:rPr>
        <w:t xml:space="preserve">“First, the State is forbidden of God to deny the right of its people to worship God according to the dictates of their conscience and the will of God, so long as they do not infringe upon the rights of others. </w:t>
      </w:r>
    </w:p>
    <w:p w14:paraId="1E963F13" w14:textId="77777777" w:rsidR="00A5756A" w:rsidRPr="007B03FC" w:rsidRDefault="00A5756A" w:rsidP="00A5756A">
      <w:pPr>
        <w:jc w:val="both"/>
        <w:rPr>
          <w:rFonts w:eastAsiaTheme="minorHAnsi"/>
          <w:sz w:val="16"/>
          <w:szCs w:val="16"/>
        </w:rPr>
      </w:pPr>
    </w:p>
    <w:p w14:paraId="04FE70E1" w14:textId="77777777" w:rsidR="00A5756A" w:rsidRPr="007B03FC" w:rsidRDefault="00A5756A" w:rsidP="00A5756A">
      <w:pPr>
        <w:jc w:val="both"/>
        <w:rPr>
          <w:rFonts w:eastAsiaTheme="minorHAnsi"/>
          <w:sz w:val="24"/>
          <w:szCs w:val="24"/>
        </w:rPr>
      </w:pPr>
      <w:r w:rsidRPr="007B03FC">
        <w:rPr>
          <w:rFonts w:eastAsiaTheme="minorHAnsi"/>
          <w:sz w:val="24"/>
          <w:szCs w:val="24"/>
        </w:rPr>
        <w:t xml:space="preserve">Second, God forbids the State to engage in religious performance; that is to say, to be God’s religious arm, to be the religion, to be the spiritual worker in the world. </w:t>
      </w:r>
    </w:p>
    <w:p w14:paraId="303D2B53" w14:textId="77777777" w:rsidR="00A5756A" w:rsidRPr="007B03FC" w:rsidRDefault="00A5756A" w:rsidP="00A5756A">
      <w:pPr>
        <w:jc w:val="both"/>
        <w:rPr>
          <w:rFonts w:eastAsiaTheme="minorHAnsi"/>
          <w:sz w:val="16"/>
          <w:szCs w:val="16"/>
        </w:rPr>
      </w:pPr>
    </w:p>
    <w:p w14:paraId="35B3E2D9" w14:textId="77777777" w:rsidR="00A5756A" w:rsidRPr="007B03FC" w:rsidRDefault="00A5756A" w:rsidP="00A5756A">
      <w:pPr>
        <w:jc w:val="both"/>
        <w:rPr>
          <w:rFonts w:eastAsiaTheme="minorHAnsi"/>
          <w:sz w:val="24"/>
          <w:szCs w:val="24"/>
        </w:rPr>
      </w:pPr>
      <w:r w:rsidRPr="007B03FC">
        <w:rPr>
          <w:rFonts w:eastAsiaTheme="minorHAnsi"/>
          <w:sz w:val="24"/>
          <w:szCs w:val="24"/>
        </w:rPr>
        <w:t>Third, God forbids the State to require worship, to require for itself that which belongs to God alone. The State must not deify itself.” Paul E. Fryhling, “The Christian and the State,” Christian Heritage, January, 1964, p. 28.</w:t>
      </w:r>
    </w:p>
    <w:p w14:paraId="5112748D" w14:textId="77777777" w:rsidR="00A5756A" w:rsidRPr="007B03FC" w:rsidRDefault="00A5756A" w:rsidP="00A5756A">
      <w:pPr>
        <w:jc w:val="both"/>
        <w:rPr>
          <w:rFonts w:eastAsiaTheme="minorHAnsi"/>
          <w:sz w:val="16"/>
          <w:szCs w:val="16"/>
        </w:rPr>
      </w:pPr>
    </w:p>
    <w:p w14:paraId="4C0E1745" w14:textId="77777777" w:rsidR="00A5756A" w:rsidRPr="007B03FC" w:rsidRDefault="00A5756A" w:rsidP="00A5756A">
      <w:pPr>
        <w:jc w:val="both"/>
        <w:rPr>
          <w:rFonts w:eastAsiaTheme="minorHAnsi"/>
          <w:sz w:val="24"/>
          <w:szCs w:val="24"/>
        </w:rPr>
      </w:pPr>
      <w:r w:rsidRPr="007B03FC">
        <w:rPr>
          <w:rFonts w:eastAsiaTheme="minorHAnsi"/>
          <w:sz w:val="24"/>
          <w:szCs w:val="24"/>
        </w:rPr>
        <w:t xml:space="preserve">Fourth, </w:t>
      </w:r>
      <w:proofErr w:type="gramStart"/>
      <w:r w:rsidRPr="007B03FC">
        <w:rPr>
          <w:rFonts w:eastAsiaTheme="minorHAnsi"/>
          <w:sz w:val="24"/>
          <w:szCs w:val="24"/>
        </w:rPr>
        <w:t>When</w:t>
      </w:r>
      <w:proofErr w:type="gramEnd"/>
      <w:r w:rsidRPr="007B03FC">
        <w:rPr>
          <w:rFonts w:eastAsiaTheme="minorHAnsi"/>
          <w:sz w:val="24"/>
          <w:szCs w:val="24"/>
        </w:rPr>
        <w:t xml:space="preserve"> it requires the taking of innocent life (</w:t>
      </w:r>
      <w:r w:rsidRPr="007B03FC">
        <w:rPr>
          <w:rFonts w:eastAsiaTheme="minorHAnsi"/>
          <w:b/>
          <w:sz w:val="24"/>
          <w:szCs w:val="24"/>
        </w:rPr>
        <w:t>Ex. 1:15–21</w:t>
      </w:r>
      <w:r w:rsidRPr="007B03FC">
        <w:rPr>
          <w:rFonts w:eastAsiaTheme="minorHAnsi"/>
          <w:sz w:val="24"/>
          <w:szCs w:val="24"/>
        </w:rPr>
        <w:t>).</w:t>
      </w:r>
    </w:p>
    <w:p w14:paraId="539F87EF" w14:textId="77777777" w:rsidR="00A5756A" w:rsidRPr="007B03FC" w:rsidRDefault="00A5756A" w:rsidP="00A5756A">
      <w:pPr>
        <w:jc w:val="both"/>
        <w:rPr>
          <w:rFonts w:eastAsiaTheme="minorHAnsi"/>
          <w:sz w:val="16"/>
          <w:szCs w:val="16"/>
        </w:rPr>
      </w:pPr>
    </w:p>
    <w:p w14:paraId="2A2EBBCF" w14:textId="77777777" w:rsidR="00A5756A" w:rsidRPr="007B03FC" w:rsidRDefault="00A5756A" w:rsidP="00A5756A">
      <w:pPr>
        <w:jc w:val="both"/>
        <w:rPr>
          <w:rFonts w:eastAsiaTheme="minorHAnsi"/>
          <w:sz w:val="24"/>
          <w:szCs w:val="24"/>
        </w:rPr>
      </w:pPr>
      <w:r w:rsidRPr="007B03FC">
        <w:rPr>
          <w:rFonts w:eastAsiaTheme="minorHAnsi"/>
          <w:sz w:val="24"/>
          <w:szCs w:val="24"/>
        </w:rPr>
        <w:t xml:space="preserve">Fifth, </w:t>
      </w:r>
      <w:proofErr w:type="gramStart"/>
      <w:r w:rsidRPr="007B03FC">
        <w:rPr>
          <w:rFonts w:eastAsiaTheme="minorHAnsi"/>
          <w:sz w:val="24"/>
          <w:szCs w:val="24"/>
        </w:rPr>
        <w:t>When</w:t>
      </w:r>
      <w:proofErr w:type="gramEnd"/>
      <w:r w:rsidRPr="007B03FC">
        <w:rPr>
          <w:rFonts w:eastAsiaTheme="minorHAnsi"/>
          <w:sz w:val="24"/>
          <w:szCs w:val="24"/>
        </w:rPr>
        <w:t xml:space="preserve"> it prohibits the propagation of the gospel (</w:t>
      </w:r>
      <w:r w:rsidRPr="007B03FC">
        <w:rPr>
          <w:rFonts w:eastAsiaTheme="minorHAnsi"/>
          <w:b/>
          <w:sz w:val="24"/>
          <w:szCs w:val="24"/>
        </w:rPr>
        <w:t>Acts 4:17–20</w:t>
      </w:r>
      <w:r w:rsidRPr="007B03FC">
        <w:rPr>
          <w:rFonts w:eastAsiaTheme="minorHAnsi"/>
          <w:sz w:val="24"/>
          <w:szCs w:val="24"/>
        </w:rPr>
        <w:t>).</w:t>
      </w:r>
    </w:p>
    <w:p w14:paraId="5DE7C1D3" w14:textId="77777777" w:rsidR="00A5756A" w:rsidRPr="007B03FC" w:rsidRDefault="00A5756A" w:rsidP="00A5756A">
      <w:pPr>
        <w:jc w:val="both"/>
        <w:rPr>
          <w:rFonts w:eastAsiaTheme="minorHAnsi"/>
          <w:sz w:val="24"/>
          <w:szCs w:val="24"/>
        </w:rPr>
      </w:pPr>
    </w:p>
    <w:p w14:paraId="1F039C63" w14:textId="77777777" w:rsidR="00A5756A" w:rsidRPr="00B17B1B" w:rsidRDefault="00A5756A" w:rsidP="00FB4A38">
      <w:pPr>
        <w:shd w:val="clear" w:color="auto" w:fill="FFFFFF"/>
        <w:spacing w:line="330" w:lineRule="atLeast"/>
        <w:jc w:val="both"/>
        <w:textAlignment w:val="baseline"/>
        <w:rPr>
          <w:color w:val="000000"/>
          <w:sz w:val="28"/>
          <w:szCs w:val="28"/>
        </w:rPr>
      </w:pPr>
      <w:r w:rsidRPr="00B17B1B">
        <w:rPr>
          <w:b/>
          <w:color w:val="000000"/>
          <w:sz w:val="28"/>
          <w:szCs w:val="28"/>
        </w:rPr>
        <w:t>Slaves:</w:t>
      </w:r>
      <w:r w:rsidR="00FB4A38" w:rsidRPr="00B17B1B">
        <w:rPr>
          <w:b/>
          <w:color w:val="000000"/>
          <w:sz w:val="28"/>
          <w:szCs w:val="28"/>
        </w:rPr>
        <w:t xml:space="preserve">   </w:t>
      </w:r>
      <w:r w:rsidRPr="00B17B1B">
        <w:rPr>
          <w:color w:val="000000"/>
          <w:sz w:val="28"/>
          <w:szCs w:val="28"/>
        </w:rPr>
        <w:t>Christian slaves are to submit to their masters. Rebellion is not an option.</w:t>
      </w:r>
    </w:p>
    <w:p w14:paraId="6893488C" w14:textId="77777777" w:rsidR="00A5756A" w:rsidRPr="007B03FC" w:rsidRDefault="00A5756A" w:rsidP="00A5756A">
      <w:pPr>
        <w:shd w:val="clear" w:color="auto" w:fill="FFFFFF"/>
        <w:spacing w:line="330" w:lineRule="atLeast"/>
        <w:jc w:val="both"/>
        <w:textAlignment w:val="baseline"/>
        <w:rPr>
          <w:color w:val="000000"/>
          <w:sz w:val="24"/>
          <w:szCs w:val="24"/>
        </w:rPr>
      </w:pPr>
    </w:p>
    <w:p w14:paraId="755300BE" w14:textId="77777777" w:rsidR="00A5756A" w:rsidRPr="007B03FC" w:rsidRDefault="00000000" w:rsidP="00A5756A">
      <w:pPr>
        <w:tabs>
          <w:tab w:val="left" w:pos="270"/>
        </w:tabs>
        <w:autoSpaceDE w:val="0"/>
        <w:jc w:val="both"/>
        <w:rPr>
          <w:sz w:val="24"/>
          <w:szCs w:val="24"/>
          <w:bdr w:val="none" w:sz="0" w:space="0" w:color="auto" w:frame="1"/>
        </w:rPr>
      </w:pPr>
      <w:hyperlink r:id="rId146" w:history="1">
        <w:r w:rsidR="00A5756A" w:rsidRPr="007B03FC">
          <w:rPr>
            <w:b/>
            <w:sz w:val="24"/>
            <w:szCs w:val="24"/>
            <w:bdr w:val="none" w:sz="0" w:space="0" w:color="auto" w:frame="1"/>
          </w:rPr>
          <w:t>Titus 2:9</w:t>
        </w:r>
      </w:hyperlink>
      <w:r w:rsidR="00A5756A" w:rsidRPr="007B03FC">
        <w:rPr>
          <w:b/>
          <w:sz w:val="24"/>
          <w:szCs w:val="24"/>
          <w:bdr w:val="none" w:sz="0" w:space="0" w:color="auto" w:frame="1"/>
        </w:rPr>
        <w:t xml:space="preserve"> “</w:t>
      </w:r>
      <w:r w:rsidR="00A5756A" w:rsidRPr="007B03FC">
        <w:rPr>
          <w:bCs/>
          <w:i/>
          <w:iCs/>
          <w:sz w:val="24"/>
          <w:szCs w:val="24"/>
        </w:rPr>
        <w:t>Exhort</w:t>
      </w:r>
      <w:r w:rsidR="00A5756A" w:rsidRPr="007B03FC">
        <w:rPr>
          <w:bCs/>
          <w:sz w:val="24"/>
          <w:szCs w:val="24"/>
        </w:rPr>
        <w:t xml:space="preserve"> </w:t>
      </w:r>
      <w:r w:rsidR="00A5756A" w:rsidRPr="007B03FC">
        <w:rPr>
          <w:b/>
          <w:bCs/>
          <w:sz w:val="24"/>
          <w:szCs w:val="24"/>
        </w:rPr>
        <w:t>servants [bond-slaves] to be obedient [</w:t>
      </w:r>
      <w:r w:rsidR="00A5756A" w:rsidRPr="007B03FC">
        <w:rPr>
          <w:b/>
          <w:iCs/>
          <w:sz w:val="24"/>
          <w:szCs w:val="24"/>
        </w:rPr>
        <w:t>hupotassō</w:t>
      </w:r>
      <w:r w:rsidR="00A5756A" w:rsidRPr="007B03FC">
        <w:rPr>
          <w:b/>
          <w:bCs/>
          <w:sz w:val="24"/>
          <w:szCs w:val="24"/>
        </w:rPr>
        <w:t>]</w:t>
      </w:r>
      <w:r w:rsidR="00A5756A" w:rsidRPr="007B03FC">
        <w:rPr>
          <w:bCs/>
          <w:sz w:val="24"/>
          <w:szCs w:val="24"/>
        </w:rPr>
        <w:t xml:space="preserve"> unto their own masters, [despot</w:t>
      </w:r>
      <w:r w:rsidR="00A5756A" w:rsidRPr="007B03FC">
        <w:rPr>
          <w:iCs/>
          <w:sz w:val="24"/>
          <w:szCs w:val="24"/>
        </w:rPr>
        <w:t>ē</w:t>
      </w:r>
      <w:r w:rsidR="00A5756A" w:rsidRPr="007B03FC">
        <w:rPr>
          <w:bCs/>
          <w:sz w:val="24"/>
          <w:szCs w:val="24"/>
        </w:rPr>
        <w:t xml:space="preserve">s, dictators] </w:t>
      </w:r>
      <w:r w:rsidR="00A5756A" w:rsidRPr="007B03FC">
        <w:rPr>
          <w:bCs/>
          <w:i/>
          <w:iCs/>
          <w:sz w:val="24"/>
          <w:szCs w:val="24"/>
        </w:rPr>
        <w:t>and</w:t>
      </w:r>
      <w:r w:rsidR="00A5756A" w:rsidRPr="007B03FC">
        <w:rPr>
          <w:bCs/>
          <w:sz w:val="24"/>
          <w:szCs w:val="24"/>
        </w:rPr>
        <w:t xml:space="preserve"> to please </w:t>
      </w:r>
      <w:r w:rsidR="00A5756A" w:rsidRPr="007B03FC">
        <w:rPr>
          <w:bCs/>
          <w:i/>
          <w:iCs/>
          <w:sz w:val="24"/>
          <w:szCs w:val="24"/>
        </w:rPr>
        <w:t>them</w:t>
      </w:r>
      <w:r w:rsidR="00A5756A" w:rsidRPr="007B03FC">
        <w:rPr>
          <w:bCs/>
          <w:sz w:val="24"/>
          <w:szCs w:val="24"/>
        </w:rPr>
        <w:t xml:space="preserve"> well in all </w:t>
      </w:r>
      <w:r w:rsidR="00A5756A" w:rsidRPr="007B03FC">
        <w:rPr>
          <w:bCs/>
          <w:i/>
          <w:iCs/>
          <w:sz w:val="24"/>
          <w:szCs w:val="24"/>
        </w:rPr>
        <w:t>things</w:t>
      </w:r>
      <w:r w:rsidR="00A5756A" w:rsidRPr="007B03FC">
        <w:rPr>
          <w:bCs/>
          <w:sz w:val="24"/>
          <w:szCs w:val="24"/>
        </w:rPr>
        <w:t>; not answering again;</w:t>
      </w:r>
      <w:r w:rsidR="00A5756A" w:rsidRPr="007B03FC">
        <w:rPr>
          <w:sz w:val="24"/>
          <w:szCs w:val="24"/>
          <w:bdr w:val="none" w:sz="0" w:space="0" w:color="auto" w:frame="1"/>
        </w:rPr>
        <w:t>”</w:t>
      </w:r>
      <w:r w:rsidR="00A5756A" w:rsidRPr="007B03FC">
        <w:rPr>
          <w:bCs/>
          <w:sz w:val="24"/>
          <w:szCs w:val="24"/>
        </w:rPr>
        <w:t xml:space="preserve"> [</w:t>
      </w:r>
      <w:r w:rsidR="00A5756A" w:rsidRPr="007B03FC">
        <w:rPr>
          <w:sz w:val="24"/>
          <w:szCs w:val="24"/>
        </w:rPr>
        <w:t xml:space="preserve">speaking against, </w:t>
      </w:r>
      <w:r w:rsidR="00A5756A" w:rsidRPr="007B03FC">
        <w:rPr>
          <w:bCs/>
          <w:sz w:val="24"/>
          <w:szCs w:val="24"/>
        </w:rPr>
        <w:t>talking back]</w:t>
      </w:r>
    </w:p>
    <w:p w14:paraId="0C5069B8" w14:textId="77777777" w:rsidR="00A5756A" w:rsidRPr="007B03FC" w:rsidRDefault="00A5756A" w:rsidP="00A5756A">
      <w:pPr>
        <w:tabs>
          <w:tab w:val="left" w:pos="270"/>
        </w:tabs>
        <w:autoSpaceDE w:val="0"/>
        <w:jc w:val="both"/>
        <w:rPr>
          <w:rFonts w:eastAsiaTheme="minorHAnsi"/>
          <w:b/>
          <w:sz w:val="24"/>
          <w:szCs w:val="24"/>
          <w:shd w:val="clear" w:color="auto" w:fill="FFFFFF"/>
        </w:rPr>
      </w:pPr>
    </w:p>
    <w:p w14:paraId="03F47284" w14:textId="77777777" w:rsidR="00A5756A" w:rsidRPr="007B03FC" w:rsidRDefault="00A5756A" w:rsidP="00A5756A">
      <w:pPr>
        <w:tabs>
          <w:tab w:val="left" w:pos="270"/>
        </w:tabs>
        <w:autoSpaceDE w:val="0"/>
        <w:jc w:val="both"/>
        <w:rPr>
          <w:bCs/>
          <w:sz w:val="24"/>
          <w:szCs w:val="24"/>
        </w:rPr>
      </w:pPr>
      <w:r w:rsidRPr="007B03FC">
        <w:rPr>
          <w:b/>
          <w:bCs/>
          <w:sz w:val="24"/>
          <w:szCs w:val="24"/>
        </w:rPr>
        <w:t xml:space="preserve">Eph. 6:5-7 </w:t>
      </w:r>
      <w:r w:rsidRPr="007B03FC">
        <w:rPr>
          <w:bCs/>
          <w:sz w:val="24"/>
          <w:szCs w:val="24"/>
        </w:rPr>
        <w:t>“</w:t>
      </w:r>
      <w:r w:rsidRPr="007B03FC">
        <w:rPr>
          <w:b/>
          <w:bCs/>
          <w:sz w:val="24"/>
          <w:szCs w:val="24"/>
        </w:rPr>
        <w:t>Servants, [doulos, slaves] be obedient</w:t>
      </w:r>
      <w:r w:rsidRPr="007B03FC">
        <w:rPr>
          <w:bCs/>
          <w:sz w:val="24"/>
          <w:szCs w:val="24"/>
        </w:rPr>
        <w:t xml:space="preserve"> </w:t>
      </w:r>
      <w:r w:rsidRPr="007B03FC">
        <w:rPr>
          <w:b/>
          <w:bCs/>
          <w:sz w:val="24"/>
          <w:szCs w:val="24"/>
        </w:rPr>
        <w:t>[hupakou</w:t>
      </w:r>
      <w:r w:rsidRPr="007B03FC">
        <w:rPr>
          <w:b/>
          <w:iCs/>
          <w:sz w:val="24"/>
          <w:szCs w:val="24"/>
        </w:rPr>
        <w:t>ō</w:t>
      </w:r>
      <w:r w:rsidRPr="007B03FC">
        <w:rPr>
          <w:b/>
          <w:bCs/>
          <w:sz w:val="24"/>
          <w:szCs w:val="24"/>
        </w:rPr>
        <w:t>, to hear under]</w:t>
      </w:r>
      <w:r w:rsidRPr="007B03FC">
        <w:rPr>
          <w:bCs/>
          <w:sz w:val="24"/>
          <w:szCs w:val="24"/>
        </w:rPr>
        <w:t xml:space="preserve"> to them that are </w:t>
      </w:r>
      <w:r w:rsidRPr="007B03FC">
        <w:rPr>
          <w:bCs/>
          <w:i/>
          <w:iCs/>
          <w:sz w:val="24"/>
          <w:szCs w:val="24"/>
        </w:rPr>
        <w:t>your</w:t>
      </w:r>
      <w:r w:rsidRPr="007B03FC">
        <w:rPr>
          <w:bCs/>
          <w:sz w:val="24"/>
          <w:szCs w:val="24"/>
        </w:rPr>
        <w:t xml:space="preserve"> masters according to the flesh, with fear and trembling, in singleness of your heart, as unto Christ; </w:t>
      </w:r>
      <w:r w:rsidRPr="007B03FC">
        <w:rPr>
          <w:b/>
          <w:bCs/>
          <w:sz w:val="24"/>
          <w:szCs w:val="24"/>
        </w:rPr>
        <w:t>6</w:t>
      </w:r>
      <w:r w:rsidRPr="007B03FC">
        <w:rPr>
          <w:bCs/>
          <w:sz w:val="24"/>
          <w:szCs w:val="24"/>
        </w:rPr>
        <w:t xml:space="preserve"> Not with eye-service, (not only when the boss is watching you) as men-pleasers; but as the servants [doulos] of Christ, doing the will of God from the heart; </w:t>
      </w:r>
      <w:r w:rsidRPr="007B03FC">
        <w:rPr>
          <w:b/>
          <w:bCs/>
          <w:sz w:val="24"/>
          <w:szCs w:val="24"/>
        </w:rPr>
        <w:t>7</w:t>
      </w:r>
      <w:r w:rsidRPr="007B03FC">
        <w:rPr>
          <w:bCs/>
          <w:sz w:val="24"/>
          <w:szCs w:val="24"/>
        </w:rPr>
        <w:t xml:space="preserve"> With good will doing service, as to the Lord, and not to men:” </w:t>
      </w:r>
    </w:p>
    <w:p w14:paraId="53D9EE0B" w14:textId="77777777" w:rsidR="00A5756A" w:rsidRPr="007B03FC" w:rsidRDefault="00A5756A" w:rsidP="00A5756A">
      <w:pPr>
        <w:tabs>
          <w:tab w:val="left" w:pos="270"/>
        </w:tabs>
        <w:autoSpaceDE w:val="0"/>
        <w:jc w:val="both"/>
        <w:rPr>
          <w:b/>
          <w:bCs/>
          <w:sz w:val="24"/>
          <w:szCs w:val="24"/>
        </w:rPr>
      </w:pPr>
    </w:p>
    <w:p w14:paraId="6A8E0FC2" w14:textId="77777777" w:rsidR="00A5756A" w:rsidRDefault="00A5756A" w:rsidP="00A5756A">
      <w:pPr>
        <w:tabs>
          <w:tab w:val="left" w:pos="180"/>
        </w:tabs>
        <w:autoSpaceDE w:val="0"/>
        <w:jc w:val="both"/>
        <w:rPr>
          <w:bCs/>
          <w:sz w:val="24"/>
          <w:szCs w:val="24"/>
        </w:rPr>
      </w:pPr>
      <w:r w:rsidRPr="007B03FC">
        <w:rPr>
          <w:b/>
          <w:bCs/>
          <w:sz w:val="24"/>
          <w:szCs w:val="24"/>
        </w:rPr>
        <w:t>Col. 3:22</w:t>
      </w:r>
      <w:r w:rsidRPr="007B03FC">
        <w:rPr>
          <w:bCs/>
          <w:sz w:val="24"/>
          <w:szCs w:val="24"/>
        </w:rPr>
        <w:t xml:space="preserve"> “</w:t>
      </w:r>
      <w:r w:rsidRPr="007B03FC">
        <w:rPr>
          <w:b/>
          <w:bCs/>
          <w:sz w:val="24"/>
          <w:szCs w:val="24"/>
        </w:rPr>
        <w:t>Servants, [doulos] obey [hupakou</w:t>
      </w:r>
      <w:r w:rsidRPr="007B03FC">
        <w:rPr>
          <w:b/>
          <w:iCs/>
          <w:sz w:val="24"/>
          <w:szCs w:val="24"/>
        </w:rPr>
        <w:t>ō</w:t>
      </w:r>
      <w:r w:rsidR="004D5FBC" w:rsidRPr="004D5FBC">
        <w:rPr>
          <w:iCs/>
          <w:sz w:val="24"/>
          <w:szCs w:val="24"/>
        </w:rPr>
        <w:t>,</w:t>
      </w:r>
      <w:r w:rsidR="004D5FBC">
        <w:rPr>
          <w:b/>
          <w:iCs/>
          <w:sz w:val="24"/>
          <w:szCs w:val="24"/>
        </w:rPr>
        <w:t xml:space="preserve"> </w:t>
      </w:r>
      <w:r w:rsidR="004D5FBC">
        <w:rPr>
          <w:b/>
          <w:bCs/>
          <w:sz w:val="24"/>
          <w:szCs w:val="24"/>
        </w:rPr>
        <w:t>to hear under</w:t>
      </w:r>
      <w:r w:rsidRPr="007B03FC">
        <w:rPr>
          <w:b/>
          <w:bCs/>
          <w:sz w:val="24"/>
          <w:szCs w:val="24"/>
        </w:rPr>
        <w:t xml:space="preserve">] </w:t>
      </w:r>
      <w:r w:rsidRPr="007B03FC">
        <w:rPr>
          <w:bCs/>
          <w:sz w:val="24"/>
          <w:szCs w:val="24"/>
        </w:rPr>
        <w:t xml:space="preserve">in all things </w:t>
      </w:r>
      <w:r w:rsidRPr="007B03FC">
        <w:rPr>
          <w:bCs/>
          <w:i/>
          <w:iCs/>
          <w:sz w:val="24"/>
          <w:szCs w:val="24"/>
        </w:rPr>
        <w:t>your</w:t>
      </w:r>
      <w:r w:rsidRPr="007B03FC">
        <w:rPr>
          <w:bCs/>
          <w:sz w:val="24"/>
          <w:szCs w:val="24"/>
        </w:rPr>
        <w:t xml:space="preserve"> masters according to the flesh; not with eye-service, (not just when they are looking) as men-pleasers; but in singleness [simple, without folds] of heart, fearing God:” </w:t>
      </w:r>
    </w:p>
    <w:p w14:paraId="66FF77AA" w14:textId="77777777" w:rsidR="00224C95" w:rsidRPr="007B03FC" w:rsidRDefault="00224C95" w:rsidP="00A5756A">
      <w:pPr>
        <w:tabs>
          <w:tab w:val="left" w:pos="180"/>
        </w:tabs>
        <w:autoSpaceDE w:val="0"/>
        <w:jc w:val="both"/>
        <w:rPr>
          <w:bCs/>
          <w:sz w:val="24"/>
          <w:szCs w:val="24"/>
        </w:rPr>
      </w:pPr>
    </w:p>
    <w:p w14:paraId="719EAE10" w14:textId="77777777" w:rsidR="00A5756A" w:rsidRPr="007B03FC" w:rsidRDefault="00A5756A" w:rsidP="00A5756A">
      <w:pPr>
        <w:tabs>
          <w:tab w:val="left" w:pos="180"/>
        </w:tabs>
        <w:jc w:val="both"/>
        <w:rPr>
          <w:rFonts w:eastAsiaTheme="minorHAnsi"/>
          <w:b/>
          <w:sz w:val="28"/>
          <w:szCs w:val="28"/>
          <w:shd w:val="clear" w:color="auto" w:fill="FFFFFF"/>
        </w:rPr>
      </w:pPr>
      <w:r w:rsidRPr="007B03FC">
        <w:rPr>
          <w:b/>
          <w:bCs/>
          <w:sz w:val="24"/>
          <w:szCs w:val="24"/>
        </w:rPr>
        <w:lastRenderedPageBreak/>
        <w:t xml:space="preserve">I Peter 2:18 </w:t>
      </w:r>
      <w:r w:rsidRPr="007B03FC">
        <w:rPr>
          <w:bCs/>
          <w:sz w:val="24"/>
          <w:szCs w:val="24"/>
        </w:rPr>
        <w:t xml:space="preserve">“Servants, [house-slaves, domestics] </w:t>
      </w:r>
      <w:r w:rsidRPr="007B03FC">
        <w:rPr>
          <w:b/>
          <w:bCs/>
          <w:i/>
          <w:iCs/>
          <w:sz w:val="24"/>
          <w:szCs w:val="24"/>
        </w:rPr>
        <w:t>be</w:t>
      </w:r>
      <w:r w:rsidRPr="007B03FC">
        <w:rPr>
          <w:b/>
          <w:bCs/>
          <w:sz w:val="24"/>
          <w:szCs w:val="24"/>
        </w:rPr>
        <w:t xml:space="preserve"> subject [</w:t>
      </w:r>
      <w:r w:rsidRPr="007B03FC">
        <w:rPr>
          <w:b/>
          <w:sz w:val="24"/>
          <w:szCs w:val="24"/>
        </w:rPr>
        <w:t>hupotass</w:t>
      </w:r>
      <w:r w:rsidRPr="007B03FC">
        <w:rPr>
          <w:b/>
          <w:iCs/>
          <w:sz w:val="24"/>
          <w:szCs w:val="24"/>
        </w:rPr>
        <w:t>ō</w:t>
      </w:r>
      <w:r w:rsidRPr="007B03FC">
        <w:rPr>
          <w:b/>
          <w:bCs/>
          <w:sz w:val="24"/>
          <w:szCs w:val="24"/>
        </w:rPr>
        <w:t>]</w:t>
      </w:r>
      <w:r w:rsidRPr="007B03FC">
        <w:rPr>
          <w:bCs/>
          <w:sz w:val="24"/>
          <w:szCs w:val="24"/>
        </w:rPr>
        <w:t xml:space="preserve"> to </w:t>
      </w:r>
      <w:r w:rsidRPr="007B03FC">
        <w:rPr>
          <w:bCs/>
          <w:i/>
          <w:iCs/>
          <w:sz w:val="24"/>
          <w:szCs w:val="24"/>
        </w:rPr>
        <w:t>your</w:t>
      </w:r>
      <w:r w:rsidRPr="007B03FC">
        <w:rPr>
          <w:bCs/>
          <w:sz w:val="24"/>
          <w:szCs w:val="24"/>
        </w:rPr>
        <w:t xml:space="preserve"> masters [despotais, </w:t>
      </w:r>
      <w:r w:rsidRPr="007B03FC">
        <w:rPr>
          <w:sz w:val="24"/>
          <w:szCs w:val="24"/>
        </w:rPr>
        <w:t>supreme authority</w:t>
      </w:r>
      <w:r w:rsidRPr="007B03FC">
        <w:rPr>
          <w:bCs/>
          <w:sz w:val="24"/>
          <w:szCs w:val="24"/>
        </w:rPr>
        <w:t xml:space="preserve">] with all fear; [respect] (because of their rank) not only to the good and gentle, I but also to the froward. [crooked, </w:t>
      </w:r>
      <w:r w:rsidRPr="007B03FC">
        <w:rPr>
          <w:iCs/>
          <w:sz w:val="24"/>
          <w:szCs w:val="24"/>
        </w:rPr>
        <w:t>perverse</w:t>
      </w:r>
      <w:r w:rsidRPr="007B03FC">
        <w:rPr>
          <w:bCs/>
          <w:sz w:val="24"/>
          <w:szCs w:val="24"/>
        </w:rPr>
        <w:t xml:space="preserve">]” </w:t>
      </w:r>
    </w:p>
    <w:p w14:paraId="6F889EEF" w14:textId="77777777" w:rsidR="00A5756A" w:rsidRPr="007B03FC" w:rsidRDefault="00A5756A" w:rsidP="00A5756A">
      <w:pPr>
        <w:jc w:val="both"/>
        <w:rPr>
          <w:rFonts w:eastAsiaTheme="minorHAnsi"/>
          <w:b/>
          <w:color w:val="000000"/>
          <w:sz w:val="24"/>
          <w:szCs w:val="24"/>
          <w:shd w:val="clear" w:color="auto" w:fill="FFFFFF"/>
        </w:rPr>
      </w:pPr>
    </w:p>
    <w:p w14:paraId="6746323B" w14:textId="77777777" w:rsidR="00A5756A" w:rsidRPr="007B03FC" w:rsidRDefault="00A5756A" w:rsidP="00FB4A38">
      <w:pPr>
        <w:jc w:val="both"/>
        <w:rPr>
          <w:color w:val="000000"/>
          <w:sz w:val="28"/>
          <w:szCs w:val="28"/>
        </w:rPr>
      </w:pPr>
      <w:r w:rsidRPr="007B03FC">
        <w:rPr>
          <w:rFonts w:eastAsiaTheme="minorHAnsi"/>
          <w:b/>
          <w:color w:val="000000"/>
          <w:sz w:val="28"/>
          <w:szCs w:val="28"/>
          <w:shd w:val="clear" w:color="auto" w:fill="FFFFFF"/>
        </w:rPr>
        <w:t>Church:</w:t>
      </w:r>
      <w:r w:rsidR="00FB4A38" w:rsidRPr="007B03FC">
        <w:rPr>
          <w:rFonts w:eastAsiaTheme="minorHAnsi"/>
          <w:b/>
          <w:color w:val="000000"/>
          <w:sz w:val="28"/>
          <w:szCs w:val="28"/>
          <w:shd w:val="clear" w:color="auto" w:fill="FFFFFF"/>
        </w:rPr>
        <w:t xml:space="preserve">  </w:t>
      </w:r>
      <w:r w:rsidRPr="007B03FC">
        <w:rPr>
          <w:color w:val="000000"/>
          <w:sz w:val="28"/>
          <w:szCs w:val="28"/>
        </w:rPr>
        <w:t xml:space="preserve">Christians </w:t>
      </w:r>
      <w:r w:rsidR="00FB4A38" w:rsidRPr="007B03FC">
        <w:rPr>
          <w:color w:val="000000"/>
          <w:sz w:val="28"/>
          <w:szCs w:val="28"/>
        </w:rPr>
        <w:t xml:space="preserve">are </w:t>
      </w:r>
      <w:r w:rsidRPr="007B03FC">
        <w:rPr>
          <w:color w:val="000000"/>
          <w:sz w:val="28"/>
          <w:szCs w:val="28"/>
        </w:rPr>
        <w:t xml:space="preserve">to submit to their spiritual leaders.  Rebellion is not an option. </w:t>
      </w:r>
    </w:p>
    <w:p w14:paraId="0B01E192" w14:textId="77777777" w:rsidR="00A5756A" w:rsidRPr="007B03FC" w:rsidRDefault="00A5756A" w:rsidP="00A5756A">
      <w:pPr>
        <w:shd w:val="clear" w:color="auto" w:fill="FFFFFF"/>
        <w:spacing w:line="330" w:lineRule="atLeast"/>
        <w:jc w:val="both"/>
        <w:textAlignment w:val="baseline"/>
        <w:rPr>
          <w:color w:val="000000"/>
          <w:sz w:val="24"/>
          <w:szCs w:val="24"/>
        </w:rPr>
      </w:pPr>
    </w:p>
    <w:p w14:paraId="6237533D" w14:textId="77777777" w:rsidR="00A5756A" w:rsidRPr="007B03FC" w:rsidRDefault="00A5756A" w:rsidP="00A5756A">
      <w:pPr>
        <w:tabs>
          <w:tab w:val="left" w:pos="180"/>
        </w:tabs>
        <w:autoSpaceDE w:val="0"/>
        <w:jc w:val="both"/>
        <w:rPr>
          <w:bCs/>
          <w:sz w:val="24"/>
          <w:szCs w:val="24"/>
        </w:rPr>
      </w:pPr>
      <w:r w:rsidRPr="007B03FC">
        <w:rPr>
          <w:b/>
          <w:sz w:val="24"/>
          <w:szCs w:val="24"/>
          <w:bdr w:val="none" w:sz="0" w:space="0" w:color="auto" w:frame="1"/>
        </w:rPr>
        <w:t>Heb. 13:17</w:t>
      </w:r>
      <w:r w:rsidRPr="007B03FC">
        <w:rPr>
          <w:color w:val="000000"/>
          <w:sz w:val="24"/>
          <w:szCs w:val="24"/>
        </w:rPr>
        <w:t xml:space="preserve"> </w:t>
      </w:r>
      <w:r w:rsidRPr="007B03FC">
        <w:rPr>
          <w:sz w:val="24"/>
          <w:szCs w:val="24"/>
        </w:rPr>
        <w:t>“</w:t>
      </w:r>
      <w:r w:rsidRPr="007B03FC">
        <w:rPr>
          <w:b/>
          <w:bCs/>
          <w:sz w:val="24"/>
          <w:szCs w:val="24"/>
        </w:rPr>
        <w:t>Obey [peith</w:t>
      </w:r>
      <w:r w:rsidRPr="007B03FC">
        <w:rPr>
          <w:b/>
          <w:iCs/>
          <w:sz w:val="24"/>
          <w:szCs w:val="24"/>
        </w:rPr>
        <w:t>ō</w:t>
      </w:r>
      <w:r w:rsidRPr="007B03FC">
        <w:rPr>
          <w:b/>
          <w:bCs/>
          <w:sz w:val="24"/>
          <w:szCs w:val="24"/>
        </w:rPr>
        <w:t>, be</w:t>
      </w:r>
      <w:r w:rsidRPr="007B03FC">
        <w:rPr>
          <w:b/>
          <w:sz w:val="24"/>
          <w:szCs w:val="24"/>
        </w:rPr>
        <w:t xml:space="preserve"> persuaded</w:t>
      </w:r>
      <w:r w:rsidRPr="007B03FC">
        <w:rPr>
          <w:b/>
          <w:bCs/>
          <w:sz w:val="24"/>
          <w:szCs w:val="24"/>
        </w:rPr>
        <w:t>]</w:t>
      </w:r>
      <w:r w:rsidRPr="007B03FC">
        <w:rPr>
          <w:bCs/>
          <w:sz w:val="24"/>
          <w:szCs w:val="24"/>
        </w:rPr>
        <w:t xml:space="preserve"> them that have the rule over [</w:t>
      </w:r>
      <w:r w:rsidRPr="007B03FC">
        <w:rPr>
          <w:sz w:val="24"/>
          <w:szCs w:val="24"/>
        </w:rPr>
        <w:t>lead, are the guides of</w:t>
      </w:r>
      <w:r w:rsidRPr="007B03FC">
        <w:rPr>
          <w:bCs/>
          <w:sz w:val="24"/>
          <w:szCs w:val="24"/>
        </w:rPr>
        <w:t xml:space="preserve">] you, and </w:t>
      </w:r>
      <w:r w:rsidRPr="007B03FC">
        <w:rPr>
          <w:b/>
          <w:bCs/>
          <w:sz w:val="24"/>
          <w:szCs w:val="24"/>
        </w:rPr>
        <w:t>submit [</w:t>
      </w:r>
      <w:r w:rsidRPr="007B03FC">
        <w:rPr>
          <w:b/>
          <w:sz w:val="24"/>
          <w:szCs w:val="24"/>
        </w:rPr>
        <w:t>hupeiko, to yield</w:t>
      </w:r>
      <w:r w:rsidRPr="007B03FC">
        <w:rPr>
          <w:b/>
          <w:bCs/>
          <w:sz w:val="24"/>
          <w:szCs w:val="24"/>
        </w:rPr>
        <w:t>]</w:t>
      </w:r>
      <w:r w:rsidRPr="007B03FC">
        <w:rPr>
          <w:bCs/>
          <w:sz w:val="24"/>
          <w:szCs w:val="24"/>
        </w:rPr>
        <w:t xml:space="preserve"> yourselves: for they watch for your souls, as they that must give account, that they may do it (the pastors accounting to God for you) with joy, and not with grief: [groanings] for that </w:t>
      </w:r>
      <w:r w:rsidRPr="007B03FC">
        <w:rPr>
          <w:bCs/>
          <w:i/>
          <w:iCs/>
          <w:sz w:val="24"/>
          <w:szCs w:val="24"/>
        </w:rPr>
        <w:t>is</w:t>
      </w:r>
      <w:r w:rsidRPr="007B03FC">
        <w:rPr>
          <w:bCs/>
          <w:sz w:val="24"/>
          <w:szCs w:val="24"/>
        </w:rPr>
        <w:t xml:space="preserve"> unprofitable for you.</w:t>
      </w:r>
      <w:r w:rsidRPr="007B03FC">
        <w:rPr>
          <w:sz w:val="24"/>
          <w:szCs w:val="24"/>
        </w:rPr>
        <w:t>”</w:t>
      </w:r>
      <w:r w:rsidRPr="007B03FC">
        <w:rPr>
          <w:bCs/>
          <w:sz w:val="24"/>
          <w:szCs w:val="24"/>
        </w:rPr>
        <w:t xml:space="preserve"> </w:t>
      </w:r>
    </w:p>
    <w:p w14:paraId="7F8123A6" w14:textId="77777777" w:rsidR="00A5756A" w:rsidRPr="007B03FC" w:rsidRDefault="00A5756A" w:rsidP="00A5756A">
      <w:pPr>
        <w:tabs>
          <w:tab w:val="left" w:pos="180"/>
        </w:tabs>
        <w:autoSpaceDE w:val="0"/>
        <w:jc w:val="both"/>
        <w:rPr>
          <w:bCs/>
          <w:sz w:val="24"/>
          <w:szCs w:val="24"/>
        </w:rPr>
      </w:pPr>
    </w:p>
    <w:p w14:paraId="18418501" w14:textId="32FAF3C4" w:rsidR="00A5756A" w:rsidRPr="007B03FC" w:rsidRDefault="00000000" w:rsidP="00A5756A">
      <w:pPr>
        <w:tabs>
          <w:tab w:val="left" w:pos="180"/>
        </w:tabs>
        <w:autoSpaceDE w:val="0"/>
        <w:jc w:val="both"/>
        <w:rPr>
          <w:bCs/>
          <w:sz w:val="24"/>
          <w:szCs w:val="24"/>
        </w:rPr>
      </w:pPr>
      <w:hyperlink r:id="rId147" w:history="1">
        <w:r w:rsidR="00A5756A" w:rsidRPr="007B03FC">
          <w:rPr>
            <w:b/>
            <w:sz w:val="24"/>
            <w:szCs w:val="24"/>
            <w:bdr w:val="none" w:sz="0" w:space="0" w:color="auto" w:frame="1"/>
          </w:rPr>
          <w:t>I Cor. 16:15-16</w:t>
        </w:r>
      </w:hyperlink>
      <w:r w:rsidR="00A5756A" w:rsidRPr="007B03FC">
        <w:rPr>
          <w:b/>
          <w:sz w:val="24"/>
          <w:szCs w:val="24"/>
          <w:bdr w:val="none" w:sz="0" w:space="0" w:color="auto" w:frame="1"/>
        </w:rPr>
        <w:t xml:space="preserve"> </w:t>
      </w:r>
      <w:r w:rsidR="00AF6ADD">
        <w:rPr>
          <w:b/>
          <w:sz w:val="24"/>
          <w:szCs w:val="24"/>
          <w:bdr w:val="none" w:sz="0" w:space="0" w:color="auto" w:frame="1"/>
        </w:rPr>
        <w:t>“</w:t>
      </w:r>
      <w:r w:rsidR="00A5756A" w:rsidRPr="007B03FC">
        <w:rPr>
          <w:bCs/>
          <w:sz w:val="24"/>
          <w:szCs w:val="24"/>
        </w:rPr>
        <w:t xml:space="preserve">I beseech you, brethren, (ye know the house of Stephen, that it is the first-fruits of Achaia, and that they have addicted [determined, devoted] themselves to the ministry of the saints,) </w:t>
      </w:r>
      <w:r w:rsidR="00A5756A" w:rsidRPr="007B03FC">
        <w:rPr>
          <w:b/>
          <w:bCs/>
          <w:sz w:val="24"/>
          <w:szCs w:val="24"/>
        </w:rPr>
        <w:t>16</w:t>
      </w:r>
      <w:r w:rsidR="00A5756A" w:rsidRPr="007B03FC">
        <w:rPr>
          <w:bCs/>
          <w:sz w:val="24"/>
          <w:szCs w:val="24"/>
        </w:rPr>
        <w:t xml:space="preserve"> That ye </w:t>
      </w:r>
      <w:r w:rsidR="00A5756A" w:rsidRPr="007B03FC">
        <w:rPr>
          <w:b/>
          <w:bCs/>
          <w:sz w:val="24"/>
          <w:szCs w:val="24"/>
        </w:rPr>
        <w:t>submit [</w:t>
      </w:r>
      <w:r w:rsidR="00A5756A" w:rsidRPr="007B03FC">
        <w:rPr>
          <w:b/>
          <w:sz w:val="24"/>
          <w:szCs w:val="24"/>
        </w:rPr>
        <w:t>hupotass</w:t>
      </w:r>
      <w:r w:rsidR="00A5756A" w:rsidRPr="007B03FC">
        <w:rPr>
          <w:b/>
          <w:iCs/>
          <w:sz w:val="24"/>
          <w:szCs w:val="24"/>
        </w:rPr>
        <w:t>ō</w:t>
      </w:r>
      <w:r w:rsidR="00A5756A" w:rsidRPr="007B03FC">
        <w:rPr>
          <w:b/>
          <w:bCs/>
          <w:sz w:val="24"/>
          <w:szCs w:val="24"/>
        </w:rPr>
        <w:t>] yourselves</w:t>
      </w:r>
      <w:r w:rsidR="00A5756A" w:rsidRPr="007B03FC">
        <w:rPr>
          <w:bCs/>
          <w:sz w:val="24"/>
          <w:szCs w:val="24"/>
        </w:rPr>
        <w:t xml:space="preserve"> unto such, and to everyone that helps with </w:t>
      </w:r>
      <w:r w:rsidR="00A5756A" w:rsidRPr="007B03FC">
        <w:rPr>
          <w:bCs/>
          <w:i/>
          <w:iCs/>
          <w:sz w:val="24"/>
          <w:szCs w:val="24"/>
        </w:rPr>
        <w:t>us</w:t>
      </w:r>
      <w:r w:rsidR="00A5756A" w:rsidRPr="007B03FC">
        <w:rPr>
          <w:bCs/>
          <w:sz w:val="24"/>
          <w:szCs w:val="24"/>
        </w:rPr>
        <w:t>, and labors.</w:t>
      </w:r>
      <w:r w:rsidR="00AF6ADD">
        <w:rPr>
          <w:bCs/>
          <w:sz w:val="24"/>
          <w:szCs w:val="24"/>
        </w:rPr>
        <w:t>”</w:t>
      </w:r>
      <w:r w:rsidR="00A5756A" w:rsidRPr="007B03FC">
        <w:rPr>
          <w:bCs/>
          <w:sz w:val="24"/>
          <w:szCs w:val="24"/>
        </w:rPr>
        <w:t xml:space="preserve"> </w:t>
      </w:r>
    </w:p>
    <w:p w14:paraId="249827D8" w14:textId="77777777" w:rsidR="00A5756A" w:rsidRPr="007B03FC" w:rsidRDefault="00A5756A" w:rsidP="00A5756A">
      <w:pPr>
        <w:shd w:val="clear" w:color="auto" w:fill="FFFFFF"/>
        <w:jc w:val="both"/>
        <w:textAlignment w:val="baseline"/>
        <w:rPr>
          <w:b/>
          <w:sz w:val="24"/>
          <w:szCs w:val="24"/>
          <w:bdr w:val="none" w:sz="0" w:space="0" w:color="auto" w:frame="1"/>
        </w:rPr>
      </w:pPr>
    </w:p>
    <w:p w14:paraId="7C3D50F2" w14:textId="77777777" w:rsidR="00A5756A" w:rsidRPr="007B03FC" w:rsidRDefault="00A5756A" w:rsidP="00A5756A">
      <w:pPr>
        <w:shd w:val="clear" w:color="auto" w:fill="FFFFFF"/>
        <w:jc w:val="both"/>
        <w:textAlignment w:val="baseline"/>
        <w:rPr>
          <w:color w:val="000000"/>
          <w:sz w:val="24"/>
          <w:szCs w:val="24"/>
        </w:rPr>
      </w:pPr>
      <w:r w:rsidRPr="00A66A3E">
        <w:rPr>
          <w:b/>
          <w:color w:val="000000"/>
          <w:sz w:val="24"/>
          <w:szCs w:val="24"/>
        </w:rPr>
        <w:t>Christian prophets to submit to other Christian prophets</w:t>
      </w:r>
      <w:r w:rsidRPr="007B03FC">
        <w:rPr>
          <w:color w:val="000000"/>
          <w:sz w:val="24"/>
          <w:szCs w:val="24"/>
        </w:rPr>
        <w:t xml:space="preserve"> (</w:t>
      </w:r>
      <w:hyperlink r:id="rId148" w:history="1">
        <w:r w:rsidRPr="007B03FC">
          <w:rPr>
            <w:b/>
            <w:sz w:val="24"/>
            <w:szCs w:val="24"/>
            <w:bdr w:val="none" w:sz="0" w:space="0" w:color="auto" w:frame="1"/>
          </w:rPr>
          <w:t>I Cor. 14:32</w:t>
        </w:r>
      </w:hyperlink>
      <w:r w:rsidRPr="007B03FC">
        <w:rPr>
          <w:color w:val="000000"/>
          <w:sz w:val="24"/>
          <w:szCs w:val="24"/>
        </w:rPr>
        <w:t xml:space="preserve">) </w:t>
      </w:r>
    </w:p>
    <w:p w14:paraId="57575F0E" w14:textId="77777777" w:rsidR="00A5756A" w:rsidRDefault="00A5756A" w:rsidP="00A5756A">
      <w:pPr>
        <w:shd w:val="clear" w:color="auto" w:fill="FFFFFF"/>
        <w:jc w:val="both"/>
        <w:textAlignment w:val="baseline"/>
        <w:rPr>
          <w:color w:val="000000"/>
          <w:sz w:val="24"/>
          <w:szCs w:val="24"/>
        </w:rPr>
      </w:pPr>
    </w:p>
    <w:p w14:paraId="4DE681C3" w14:textId="77777777" w:rsidR="00A66A3E" w:rsidRDefault="00A66A3E" w:rsidP="00A5756A">
      <w:pPr>
        <w:shd w:val="clear" w:color="auto" w:fill="FFFFFF"/>
        <w:jc w:val="both"/>
        <w:textAlignment w:val="baseline"/>
        <w:rPr>
          <w:color w:val="000000"/>
          <w:sz w:val="24"/>
          <w:szCs w:val="24"/>
        </w:rPr>
      </w:pPr>
      <w:r>
        <w:rPr>
          <w:color w:val="000000"/>
          <w:sz w:val="24"/>
          <w:szCs w:val="24"/>
        </w:rPr>
        <w:t xml:space="preserve">This would be only in </w:t>
      </w:r>
      <w:r w:rsidR="00224C95">
        <w:rPr>
          <w:color w:val="000000"/>
          <w:sz w:val="24"/>
          <w:szCs w:val="24"/>
        </w:rPr>
        <w:t>a</w:t>
      </w:r>
      <w:r>
        <w:rPr>
          <w:color w:val="000000"/>
          <w:sz w:val="24"/>
          <w:szCs w:val="24"/>
        </w:rPr>
        <w:t xml:space="preserve">ffect during the early Church. </w:t>
      </w:r>
    </w:p>
    <w:p w14:paraId="1F0D0257" w14:textId="77777777" w:rsidR="00A66A3E" w:rsidRPr="007B03FC" w:rsidRDefault="00A66A3E" w:rsidP="00A5756A">
      <w:pPr>
        <w:shd w:val="clear" w:color="auto" w:fill="FFFFFF"/>
        <w:jc w:val="both"/>
        <w:textAlignment w:val="baseline"/>
        <w:rPr>
          <w:color w:val="000000"/>
          <w:sz w:val="24"/>
          <w:szCs w:val="24"/>
        </w:rPr>
      </w:pPr>
    </w:p>
    <w:p w14:paraId="511F77AE" w14:textId="3B1FCDDD" w:rsidR="00A5756A" w:rsidRPr="007B03FC" w:rsidRDefault="00A5756A" w:rsidP="00A5756A">
      <w:pPr>
        <w:shd w:val="clear" w:color="auto" w:fill="FFFFFF"/>
        <w:jc w:val="both"/>
        <w:textAlignment w:val="baseline"/>
        <w:rPr>
          <w:color w:val="000000"/>
          <w:sz w:val="24"/>
          <w:szCs w:val="24"/>
        </w:rPr>
      </w:pPr>
      <w:r w:rsidRPr="007B03FC">
        <w:rPr>
          <w:rFonts w:eastAsiaTheme="minorHAnsi"/>
          <w:bCs/>
          <w:sz w:val="24"/>
          <w:szCs w:val="24"/>
        </w:rPr>
        <w:t>“Subject” [</w:t>
      </w:r>
      <w:r w:rsidRPr="007B03FC">
        <w:rPr>
          <w:rFonts w:eastAsiaTheme="minorHAnsi"/>
          <w:sz w:val="24"/>
          <w:szCs w:val="24"/>
        </w:rPr>
        <w:t>hupotass</w:t>
      </w:r>
      <w:r w:rsidRPr="007B03FC">
        <w:rPr>
          <w:rFonts w:eastAsiaTheme="minorHAnsi"/>
          <w:iCs/>
          <w:sz w:val="24"/>
          <w:szCs w:val="24"/>
        </w:rPr>
        <w:t>ō</w:t>
      </w:r>
      <w:r w:rsidRPr="007B03FC">
        <w:rPr>
          <w:rFonts w:eastAsiaTheme="minorHAnsi"/>
          <w:sz w:val="24"/>
          <w:szCs w:val="24"/>
        </w:rPr>
        <w:t>, under rank</w:t>
      </w:r>
      <w:r w:rsidRPr="007B03FC">
        <w:rPr>
          <w:rFonts w:eastAsiaTheme="minorHAnsi"/>
          <w:bCs/>
          <w:sz w:val="24"/>
          <w:szCs w:val="24"/>
        </w:rPr>
        <w:t>] Middle voice,</w:t>
      </w:r>
      <w:r w:rsidR="00A66A3E">
        <w:rPr>
          <w:rFonts w:eastAsiaTheme="minorHAnsi"/>
          <w:bCs/>
          <w:sz w:val="24"/>
          <w:szCs w:val="24"/>
        </w:rPr>
        <w:t xml:space="preserve"> (i.e.</w:t>
      </w:r>
      <w:r w:rsidR="00801FDB">
        <w:rPr>
          <w:rFonts w:eastAsiaTheme="minorHAnsi"/>
          <w:bCs/>
          <w:sz w:val="24"/>
          <w:szCs w:val="24"/>
        </w:rPr>
        <w:t>,</w:t>
      </w:r>
      <w:r w:rsidRPr="007B03FC">
        <w:rPr>
          <w:rFonts w:eastAsiaTheme="minorHAnsi"/>
          <w:bCs/>
          <w:sz w:val="24"/>
          <w:szCs w:val="24"/>
        </w:rPr>
        <w:t xml:space="preserve"> to put themselves</w:t>
      </w:r>
      <w:r w:rsidR="00A66A3E">
        <w:rPr>
          <w:rFonts w:eastAsiaTheme="minorHAnsi"/>
          <w:bCs/>
          <w:sz w:val="24"/>
          <w:szCs w:val="24"/>
        </w:rPr>
        <w:t>)</w:t>
      </w:r>
      <w:r w:rsidRPr="007B03FC">
        <w:rPr>
          <w:rFonts w:eastAsiaTheme="minorHAnsi"/>
          <w:bCs/>
          <w:sz w:val="24"/>
          <w:szCs w:val="24"/>
        </w:rPr>
        <w:t xml:space="preserve"> under rank to the government. </w:t>
      </w:r>
      <w:r w:rsidRPr="007B03FC">
        <w:rPr>
          <w:rFonts w:eastAsiaTheme="minorHAnsi"/>
          <w:b/>
          <w:bCs/>
          <w:sz w:val="24"/>
          <w:szCs w:val="24"/>
        </w:rPr>
        <w:t>Rom. 13:1</w:t>
      </w:r>
      <w:r w:rsidRPr="007B03FC">
        <w:rPr>
          <w:rFonts w:eastAsiaTheme="minorHAnsi"/>
          <w:bCs/>
          <w:sz w:val="24"/>
          <w:szCs w:val="24"/>
        </w:rPr>
        <w:t>;</w:t>
      </w:r>
      <w:r w:rsidRPr="007B03FC">
        <w:rPr>
          <w:rFonts w:eastAsiaTheme="minorHAnsi"/>
          <w:b/>
          <w:bCs/>
          <w:sz w:val="24"/>
          <w:szCs w:val="24"/>
        </w:rPr>
        <w:t xml:space="preserve"> I Tim. 2:1-7</w:t>
      </w:r>
      <w:r w:rsidRPr="007B03FC">
        <w:rPr>
          <w:rFonts w:eastAsiaTheme="minorHAnsi"/>
          <w:color w:val="000000"/>
          <w:sz w:val="24"/>
          <w:szCs w:val="24"/>
        </w:rPr>
        <w:t>;</w:t>
      </w:r>
      <w:r w:rsidRPr="007B03FC">
        <w:rPr>
          <w:rFonts w:eastAsiaTheme="minorHAnsi"/>
          <w:b/>
          <w:color w:val="000000"/>
          <w:sz w:val="24"/>
          <w:szCs w:val="24"/>
        </w:rPr>
        <w:t xml:space="preserve"> </w:t>
      </w:r>
      <w:r w:rsidRPr="007B03FC">
        <w:rPr>
          <w:rFonts w:eastAsiaTheme="minorHAnsi"/>
          <w:b/>
          <w:bCs/>
          <w:sz w:val="24"/>
          <w:szCs w:val="24"/>
        </w:rPr>
        <w:t>I Peter 2:13</w:t>
      </w:r>
      <w:r w:rsidRPr="007B03FC">
        <w:rPr>
          <w:rFonts w:eastAsiaTheme="minorHAnsi"/>
          <w:bCs/>
          <w:sz w:val="24"/>
          <w:szCs w:val="24"/>
        </w:rPr>
        <w:t>.</w:t>
      </w:r>
      <w:r w:rsidRPr="007B03FC">
        <w:rPr>
          <w:rFonts w:eastAsiaTheme="minorHAnsi"/>
          <w:b/>
          <w:bCs/>
          <w:sz w:val="24"/>
          <w:szCs w:val="24"/>
        </w:rPr>
        <w:t xml:space="preserve"> </w:t>
      </w:r>
      <w:r w:rsidRPr="007B03FC">
        <w:rPr>
          <w:rFonts w:eastAsiaTheme="minorHAnsi"/>
          <w:bCs/>
          <w:sz w:val="24"/>
          <w:szCs w:val="24"/>
        </w:rPr>
        <w:t>cf.</w:t>
      </w:r>
      <w:r w:rsidRPr="007B03FC">
        <w:rPr>
          <w:rFonts w:eastAsiaTheme="minorHAnsi"/>
          <w:b/>
          <w:bCs/>
          <w:sz w:val="24"/>
          <w:szCs w:val="24"/>
        </w:rPr>
        <w:t xml:space="preserve"> Acts 5:29</w:t>
      </w:r>
      <w:r w:rsidRPr="007B03FC">
        <w:rPr>
          <w:rFonts w:eastAsiaTheme="minorHAnsi"/>
          <w:bCs/>
          <w:sz w:val="24"/>
          <w:szCs w:val="24"/>
        </w:rPr>
        <w:t>. “</w:t>
      </w:r>
      <w:r w:rsidRPr="007B03FC">
        <w:rPr>
          <w:rFonts w:eastAsiaTheme="minorHAnsi"/>
          <w:sz w:val="24"/>
          <w:szCs w:val="24"/>
        </w:rPr>
        <w:t xml:space="preserve">This same term is used of Christian wives in </w:t>
      </w:r>
      <w:r w:rsidRPr="007B03FC">
        <w:rPr>
          <w:rFonts w:eastAsiaTheme="minorHAnsi"/>
          <w:b/>
          <w:sz w:val="24"/>
          <w:szCs w:val="24"/>
        </w:rPr>
        <w:t>Tit. 2:5</w:t>
      </w:r>
      <w:r w:rsidRPr="007B03FC">
        <w:rPr>
          <w:rFonts w:eastAsiaTheme="minorHAnsi"/>
          <w:sz w:val="24"/>
          <w:szCs w:val="24"/>
        </w:rPr>
        <w:t xml:space="preserve"> and Christian slaves in </w:t>
      </w:r>
      <w:r w:rsidRPr="007B03FC">
        <w:rPr>
          <w:rFonts w:eastAsiaTheme="minorHAnsi"/>
          <w:b/>
          <w:sz w:val="24"/>
          <w:szCs w:val="24"/>
        </w:rPr>
        <w:t>Tit. 2:9</w:t>
      </w:r>
      <w:r w:rsidRPr="007B03FC">
        <w:rPr>
          <w:rFonts w:eastAsiaTheme="minorHAnsi"/>
          <w:sz w:val="24"/>
          <w:szCs w:val="24"/>
        </w:rPr>
        <w:t xml:space="preserve">. It is also used of all Christians in </w:t>
      </w:r>
      <w:r w:rsidRPr="007B03FC">
        <w:rPr>
          <w:rFonts w:eastAsiaTheme="minorHAnsi"/>
          <w:b/>
          <w:sz w:val="24"/>
          <w:szCs w:val="24"/>
        </w:rPr>
        <w:t>Eph. 5:2</w:t>
      </w:r>
      <w:r w:rsidR="00493F53">
        <w:rPr>
          <w:rFonts w:eastAsiaTheme="minorHAnsi"/>
          <w:b/>
          <w:sz w:val="24"/>
          <w:szCs w:val="24"/>
        </w:rPr>
        <w:t>1</w:t>
      </w:r>
      <w:r w:rsidRPr="007B03FC">
        <w:rPr>
          <w:rFonts w:eastAsiaTheme="minorHAnsi"/>
          <w:sz w:val="24"/>
          <w:szCs w:val="24"/>
        </w:rPr>
        <w:t>. It is basically an attitude of life for Christians in all areas.</w:t>
      </w:r>
      <w:r w:rsidRPr="007B03FC">
        <w:rPr>
          <w:rFonts w:eastAsiaTheme="minorHAnsi"/>
          <w:bCs/>
          <w:sz w:val="24"/>
          <w:szCs w:val="24"/>
        </w:rPr>
        <w:t>”</w:t>
      </w:r>
    </w:p>
    <w:p w14:paraId="3F3F3144" w14:textId="77777777" w:rsidR="00103CA9" w:rsidRPr="007B03FC" w:rsidRDefault="00E4626C" w:rsidP="00E4626C">
      <w:pPr>
        <w:tabs>
          <w:tab w:val="left" w:pos="540"/>
        </w:tabs>
        <w:autoSpaceDE w:val="0"/>
        <w:autoSpaceDN w:val="0"/>
        <w:adjustRightInd w:val="0"/>
        <w:jc w:val="center"/>
        <w:rPr>
          <w:b/>
          <w:bCs/>
          <w:sz w:val="24"/>
          <w:szCs w:val="24"/>
        </w:rPr>
      </w:pPr>
      <w:r w:rsidRPr="007B03FC">
        <w:rPr>
          <w:bCs/>
          <w:sz w:val="24"/>
          <w:szCs w:val="24"/>
        </w:rPr>
        <w:br w:type="page"/>
      </w:r>
      <w:bookmarkStart w:id="189" w:name="Reconciliation"/>
      <w:bookmarkEnd w:id="189"/>
      <w:r w:rsidR="00103CA9" w:rsidRPr="007B03FC">
        <w:rPr>
          <w:b/>
          <w:bCs/>
          <w:sz w:val="24"/>
          <w:szCs w:val="24"/>
        </w:rPr>
        <w:lastRenderedPageBreak/>
        <w:t>RECONCILIATION</w:t>
      </w:r>
    </w:p>
    <w:p w14:paraId="7651DC7C" w14:textId="77777777" w:rsidR="00103CA9" w:rsidRPr="007B03FC" w:rsidRDefault="00103CA9" w:rsidP="00103CA9">
      <w:pPr>
        <w:autoSpaceDE w:val="0"/>
        <w:autoSpaceDN w:val="0"/>
        <w:adjustRightInd w:val="0"/>
        <w:jc w:val="both"/>
        <w:rPr>
          <w:sz w:val="24"/>
          <w:szCs w:val="24"/>
        </w:rPr>
      </w:pPr>
    </w:p>
    <w:p w14:paraId="3D8478A2"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t>1.</w:t>
      </w:r>
      <w:r w:rsidRPr="007B03FC">
        <w:rPr>
          <w:sz w:val="24"/>
          <w:szCs w:val="24"/>
        </w:rPr>
        <w:tab/>
        <w:t>OT usage.  Incorrectly translated each time (</w:t>
      </w:r>
      <w:r w:rsidR="00396DE1" w:rsidRPr="007B03FC">
        <w:rPr>
          <w:sz w:val="24"/>
          <w:szCs w:val="24"/>
        </w:rPr>
        <w:t>9x</w:t>
      </w:r>
      <w:r w:rsidR="00396DE1" w:rsidRPr="007B03FC">
        <w:rPr>
          <w:sz w:val="24"/>
          <w:szCs w:val="24"/>
          <w:vertAlign w:val="superscript"/>
        </w:rPr>
        <w:t>s</w:t>
      </w:r>
      <w:r w:rsidRPr="007B03FC">
        <w:rPr>
          <w:sz w:val="24"/>
          <w:szCs w:val="24"/>
        </w:rPr>
        <w:t>).</w:t>
      </w:r>
    </w:p>
    <w:p w14:paraId="1E14B4CC" w14:textId="77777777" w:rsidR="00103CA9" w:rsidRPr="007B03FC" w:rsidRDefault="00103CA9" w:rsidP="00103CA9">
      <w:pPr>
        <w:autoSpaceDE w:val="0"/>
        <w:autoSpaceDN w:val="0"/>
        <w:adjustRightInd w:val="0"/>
        <w:jc w:val="both"/>
        <w:rPr>
          <w:sz w:val="24"/>
          <w:szCs w:val="24"/>
        </w:rPr>
      </w:pPr>
    </w:p>
    <w:p w14:paraId="1B68B6B3" w14:textId="77777777" w:rsidR="00103CA9" w:rsidRPr="007B03FC" w:rsidRDefault="00103CA9" w:rsidP="00103CA9">
      <w:pPr>
        <w:tabs>
          <w:tab w:val="left" w:pos="360"/>
          <w:tab w:val="left" w:pos="720"/>
        </w:tabs>
        <w:autoSpaceDE w:val="0"/>
        <w:autoSpaceDN w:val="0"/>
        <w:adjustRightInd w:val="0"/>
        <w:ind w:left="720" w:hanging="720"/>
        <w:jc w:val="both"/>
        <w:rPr>
          <w:sz w:val="24"/>
          <w:szCs w:val="24"/>
        </w:rPr>
      </w:pPr>
      <w:r w:rsidRPr="007B03FC">
        <w:rPr>
          <w:sz w:val="24"/>
          <w:szCs w:val="24"/>
        </w:rPr>
        <w:tab/>
        <w:t>A.</w:t>
      </w:r>
      <w:r w:rsidRPr="007B03FC">
        <w:rPr>
          <w:sz w:val="24"/>
          <w:szCs w:val="24"/>
        </w:rPr>
        <w:tab/>
      </w:r>
      <w:r w:rsidRPr="007B03FC">
        <w:rPr>
          <w:b/>
          <w:sz w:val="24"/>
          <w:szCs w:val="24"/>
        </w:rPr>
        <w:t>Lev. 6:30</w:t>
      </w:r>
      <w:r w:rsidRPr="007B03FC">
        <w:rPr>
          <w:sz w:val="24"/>
          <w:szCs w:val="24"/>
        </w:rPr>
        <w:t>;</w:t>
      </w:r>
      <w:r w:rsidRPr="007B03FC">
        <w:rPr>
          <w:b/>
          <w:sz w:val="24"/>
          <w:szCs w:val="24"/>
        </w:rPr>
        <w:t xml:space="preserve"> 8:15</w:t>
      </w:r>
      <w:r w:rsidRPr="007B03FC">
        <w:rPr>
          <w:sz w:val="24"/>
          <w:szCs w:val="24"/>
        </w:rPr>
        <w:t>;</w:t>
      </w:r>
      <w:r w:rsidRPr="007B03FC">
        <w:rPr>
          <w:b/>
          <w:sz w:val="24"/>
          <w:szCs w:val="24"/>
        </w:rPr>
        <w:t xml:space="preserve"> 16:20</w:t>
      </w:r>
      <w:r w:rsidRPr="007B03FC">
        <w:rPr>
          <w:sz w:val="24"/>
          <w:szCs w:val="24"/>
        </w:rPr>
        <w:t>;</w:t>
      </w:r>
      <w:r w:rsidRPr="007B03FC">
        <w:rPr>
          <w:b/>
          <w:sz w:val="24"/>
          <w:szCs w:val="24"/>
        </w:rPr>
        <w:t xml:space="preserve"> Ezekiel 45:15</w:t>
      </w:r>
      <w:r w:rsidRPr="007B03FC">
        <w:rPr>
          <w:sz w:val="24"/>
          <w:szCs w:val="24"/>
        </w:rPr>
        <w:t>,</w:t>
      </w:r>
      <w:r w:rsidRPr="007B03FC">
        <w:rPr>
          <w:b/>
          <w:sz w:val="24"/>
          <w:szCs w:val="24"/>
        </w:rPr>
        <w:t xml:space="preserve"> 11</w:t>
      </w:r>
      <w:r w:rsidRPr="007B03FC">
        <w:rPr>
          <w:sz w:val="24"/>
          <w:szCs w:val="24"/>
        </w:rPr>
        <w:t>,</w:t>
      </w:r>
      <w:r w:rsidRPr="007B03FC">
        <w:rPr>
          <w:b/>
          <w:sz w:val="24"/>
          <w:szCs w:val="24"/>
        </w:rPr>
        <w:t xml:space="preserve"> 20</w:t>
      </w:r>
      <w:r w:rsidRPr="007B03FC">
        <w:rPr>
          <w:sz w:val="24"/>
          <w:szCs w:val="24"/>
        </w:rPr>
        <w:t>;</w:t>
      </w:r>
      <w:r w:rsidRPr="007B03FC">
        <w:rPr>
          <w:b/>
          <w:sz w:val="24"/>
          <w:szCs w:val="24"/>
        </w:rPr>
        <w:t xml:space="preserve"> Dan. 9:24</w:t>
      </w:r>
      <w:r w:rsidRPr="007B03FC">
        <w:rPr>
          <w:sz w:val="24"/>
          <w:szCs w:val="24"/>
        </w:rPr>
        <w:t xml:space="preserve"> (</w:t>
      </w:r>
      <w:proofErr w:type="gramStart"/>
      <w:r w:rsidRPr="007B03FC">
        <w:rPr>
          <w:sz w:val="24"/>
          <w:szCs w:val="24"/>
        </w:rPr>
        <w:t>should  be</w:t>
      </w:r>
      <w:proofErr w:type="gramEnd"/>
      <w:r w:rsidRPr="007B03FC">
        <w:rPr>
          <w:sz w:val="24"/>
          <w:szCs w:val="24"/>
        </w:rPr>
        <w:t xml:space="preserve"> </w:t>
      </w:r>
      <w:r w:rsidR="00C6783D" w:rsidRPr="007B03FC">
        <w:rPr>
          <w:sz w:val="24"/>
          <w:szCs w:val="24"/>
        </w:rPr>
        <w:t>“</w:t>
      </w:r>
      <w:r w:rsidRPr="007B03FC">
        <w:rPr>
          <w:sz w:val="24"/>
          <w:szCs w:val="24"/>
        </w:rPr>
        <w:t>covering</w:t>
      </w:r>
      <w:r w:rsidR="00C6783D" w:rsidRPr="007B03FC">
        <w:rPr>
          <w:sz w:val="24"/>
          <w:szCs w:val="24"/>
        </w:rPr>
        <w:t>”</w:t>
      </w:r>
      <w:r w:rsidRPr="007B03FC">
        <w:rPr>
          <w:sz w:val="24"/>
          <w:szCs w:val="24"/>
        </w:rPr>
        <w:t xml:space="preserve"> or </w:t>
      </w:r>
      <w:r w:rsidR="00C6783D" w:rsidRPr="007B03FC">
        <w:rPr>
          <w:sz w:val="24"/>
          <w:szCs w:val="24"/>
        </w:rPr>
        <w:t>“</w:t>
      </w:r>
      <w:r w:rsidRPr="007B03FC">
        <w:rPr>
          <w:sz w:val="24"/>
          <w:szCs w:val="24"/>
        </w:rPr>
        <w:t>to cover</w:t>
      </w:r>
      <w:r w:rsidR="00C6783D" w:rsidRPr="007B03FC">
        <w:rPr>
          <w:sz w:val="24"/>
          <w:szCs w:val="24"/>
        </w:rPr>
        <w:t>”</w:t>
      </w:r>
      <w:r w:rsidRPr="007B03FC">
        <w:rPr>
          <w:sz w:val="24"/>
          <w:szCs w:val="24"/>
        </w:rPr>
        <w:t xml:space="preserve"> Hebrew = Kaphar).</w:t>
      </w:r>
    </w:p>
    <w:p w14:paraId="1B35BA89" w14:textId="77777777" w:rsidR="00103CA9" w:rsidRPr="007B03FC" w:rsidRDefault="00103CA9" w:rsidP="00103CA9">
      <w:pPr>
        <w:autoSpaceDE w:val="0"/>
        <w:autoSpaceDN w:val="0"/>
        <w:adjustRightInd w:val="0"/>
        <w:jc w:val="both"/>
        <w:rPr>
          <w:sz w:val="24"/>
          <w:szCs w:val="24"/>
        </w:rPr>
      </w:pPr>
    </w:p>
    <w:p w14:paraId="7741D483" w14:textId="77777777" w:rsidR="00103CA9" w:rsidRPr="007B03FC" w:rsidRDefault="00103CA9" w:rsidP="00103CA9">
      <w:pPr>
        <w:tabs>
          <w:tab w:val="left" w:pos="360"/>
          <w:tab w:val="left" w:pos="720"/>
        </w:tabs>
        <w:autoSpaceDE w:val="0"/>
        <w:autoSpaceDN w:val="0"/>
        <w:adjustRightInd w:val="0"/>
        <w:jc w:val="both"/>
        <w:rPr>
          <w:sz w:val="24"/>
          <w:szCs w:val="24"/>
        </w:rPr>
      </w:pPr>
      <w:r w:rsidRPr="007B03FC">
        <w:rPr>
          <w:sz w:val="24"/>
          <w:szCs w:val="24"/>
        </w:rPr>
        <w:tab/>
        <w:t>B.</w:t>
      </w:r>
      <w:r w:rsidRPr="007B03FC">
        <w:rPr>
          <w:sz w:val="24"/>
          <w:szCs w:val="24"/>
        </w:rPr>
        <w:tab/>
      </w:r>
      <w:r w:rsidRPr="007B03FC">
        <w:rPr>
          <w:b/>
          <w:sz w:val="24"/>
          <w:szCs w:val="24"/>
        </w:rPr>
        <w:t>I Samuel 29:4</w:t>
      </w:r>
      <w:r w:rsidRPr="007B03FC">
        <w:rPr>
          <w:sz w:val="24"/>
          <w:szCs w:val="24"/>
        </w:rPr>
        <w:t xml:space="preserve"> (should be </w:t>
      </w:r>
      <w:r w:rsidR="00C6783D" w:rsidRPr="007B03FC">
        <w:rPr>
          <w:sz w:val="24"/>
          <w:szCs w:val="24"/>
        </w:rPr>
        <w:t>“</w:t>
      </w:r>
      <w:r w:rsidRPr="007B03FC">
        <w:rPr>
          <w:sz w:val="24"/>
          <w:szCs w:val="24"/>
        </w:rPr>
        <w:t>made himself pleasing</w:t>
      </w:r>
      <w:r w:rsidR="00C6783D" w:rsidRPr="007B03FC">
        <w:rPr>
          <w:sz w:val="24"/>
          <w:szCs w:val="24"/>
        </w:rPr>
        <w:t>”</w:t>
      </w:r>
      <w:r w:rsidRPr="007B03FC">
        <w:rPr>
          <w:sz w:val="24"/>
          <w:szCs w:val="24"/>
        </w:rPr>
        <w:t>).</w:t>
      </w:r>
    </w:p>
    <w:p w14:paraId="33828F04" w14:textId="77777777" w:rsidR="00103CA9" w:rsidRPr="007B03FC" w:rsidRDefault="00103CA9" w:rsidP="00103CA9">
      <w:pPr>
        <w:autoSpaceDE w:val="0"/>
        <w:autoSpaceDN w:val="0"/>
        <w:adjustRightInd w:val="0"/>
        <w:jc w:val="both"/>
        <w:rPr>
          <w:sz w:val="24"/>
          <w:szCs w:val="24"/>
        </w:rPr>
      </w:pPr>
    </w:p>
    <w:p w14:paraId="32B555CF" w14:textId="77777777" w:rsidR="00103CA9" w:rsidRPr="007B03FC" w:rsidRDefault="00103CA9" w:rsidP="00103CA9">
      <w:pPr>
        <w:tabs>
          <w:tab w:val="left" w:pos="360"/>
          <w:tab w:val="left" w:pos="720"/>
        </w:tabs>
        <w:autoSpaceDE w:val="0"/>
        <w:autoSpaceDN w:val="0"/>
        <w:adjustRightInd w:val="0"/>
        <w:jc w:val="both"/>
        <w:rPr>
          <w:sz w:val="24"/>
          <w:szCs w:val="24"/>
        </w:rPr>
      </w:pPr>
      <w:r w:rsidRPr="007B03FC">
        <w:rPr>
          <w:sz w:val="24"/>
          <w:szCs w:val="24"/>
        </w:rPr>
        <w:tab/>
        <w:t>C.</w:t>
      </w:r>
      <w:r w:rsidRPr="007B03FC">
        <w:rPr>
          <w:sz w:val="24"/>
          <w:szCs w:val="24"/>
        </w:rPr>
        <w:tab/>
      </w:r>
      <w:r w:rsidRPr="007B03FC">
        <w:rPr>
          <w:b/>
          <w:sz w:val="24"/>
          <w:szCs w:val="24"/>
        </w:rPr>
        <w:t>II Chron. 29:24</w:t>
      </w:r>
      <w:r w:rsidRPr="007B03FC">
        <w:rPr>
          <w:sz w:val="24"/>
          <w:szCs w:val="24"/>
        </w:rPr>
        <w:t xml:space="preserve"> (should be </w:t>
      </w:r>
      <w:r w:rsidR="00C6783D" w:rsidRPr="007B03FC">
        <w:rPr>
          <w:sz w:val="24"/>
          <w:szCs w:val="24"/>
        </w:rPr>
        <w:t>“</w:t>
      </w:r>
      <w:r w:rsidRPr="007B03FC">
        <w:rPr>
          <w:sz w:val="24"/>
          <w:szCs w:val="24"/>
        </w:rPr>
        <w:t>made an offering</w:t>
      </w:r>
      <w:r w:rsidR="00C6783D" w:rsidRPr="007B03FC">
        <w:rPr>
          <w:sz w:val="24"/>
          <w:szCs w:val="24"/>
        </w:rPr>
        <w:t>”</w:t>
      </w:r>
      <w:r w:rsidRPr="007B03FC">
        <w:rPr>
          <w:sz w:val="24"/>
          <w:szCs w:val="24"/>
        </w:rPr>
        <w:t>).</w:t>
      </w:r>
    </w:p>
    <w:p w14:paraId="71A9B95E" w14:textId="77777777" w:rsidR="00103CA9" w:rsidRPr="007B03FC" w:rsidRDefault="00103CA9" w:rsidP="00103CA9">
      <w:pPr>
        <w:autoSpaceDE w:val="0"/>
        <w:autoSpaceDN w:val="0"/>
        <w:adjustRightInd w:val="0"/>
        <w:jc w:val="both"/>
        <w:rPr>
          <w:sz w:val="24"/>
          <w:szCs w:val="24"/>
        </w:rPr>
      </w:pPr>
    </w:p>
    <w:p w14:paraId="17393CD1"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t>2.</w:t>
      </w:r>
      <w:r w:rsidRPr="007B03FC">
        <w:rPr>
          <w:sz w:val="24"/>
          <w:szCs w:val="24"/>
        </w:rPr>
        <w:tab/>
        <w:t>NT usage 14</w:t>
      </w:r>
      <w:r w:rsidR="00396DE1" w:rsidRPr="007B03FC">
        <w:rPr>
          <w:sz w:val="24"/>
          <w:szCs w:val="24"/>
        </w:rPr>
        <w:t>x</w:t>
      </w:r>
      <w:r w:rsidR="00396DE1" w:rsidRPr="007B03FC">
        <w:rPr>
          <w:sz w:val="24"/>
          <w:szCs w:val="24"/>
          <w:vertAlign w:val="superscript"/>
        </w:rPr>
        <w:t>s</w:t>
      </w:r>
      <w:r w:rsidRPr="007B03FC">
        <w:rPr>
          <w:sz w:val="24"/>
          <w:szCs w:val="24"/>
        </w:rPr>
        <w:t xml:space="preserve"> in the NT</w:t>
      </w:r>
      <w:r w:rsidR="00B80C8D" w:rsidRPr="007B03FC">
        <w:rPr>
          <w:sz w:val="24"/>
          <w:szCs w:val="24"/>
        </w:rPr>
        <w:t>.</w:t>
      </w:r>
    </w:p>
    <w:p w14:paraId="09DEE689" w14:textId="77777777" w:rsidR="00103CA9" w:rsidRPr="007B03FC" w:rsidRDefault="00103CA9" w:rsidP="00103CA9">
      <w:pPr>
        <w:autoSpaceDE w:val="0"/>
        <w:autoSpaceDN w:val="0"/>
        <w:adjustRightInd w:val="0"/>
        <w:jc w:val="both"/>
        <w:rPr>
          <w:sz w:val="24"/>
          <w:szCs w:val="24"/>
        </w:rPr>
      </w:pPr>
    </w:p>
    <w:p w14:paraId="473EC99F" w14:textId="77777777" w:rsidR="00103CA9" w:rsidRPr="007B03FC" w:rsidRDefault="00103CA9" w:rsidP="00103CA9">
      <w:pPr>
        <w:tabs>
          <w:tab w:val="left" w:pos="180"/>
        </w:tabs>
        <w:autoSpaceDE w:val="0"/>
        <w:autoSpaceDN w:val="0"/>
        <w:adjustRightInd w:val="0"/>
        <w:spacing w:before="100" w:after="100"/>
        <w:ind w:left="630" w:hanging="630"/>
        <w:jc w:val="both"/>
        <w:rPr>
          <w:sz w:val="24"/>
          <w:szCs w:val="24"/>
        </w:rPr>
      </w:pPr>
      <w:r w:rsidRPr="007B03FC">
        <w:rPr>
          <w:sz w:val="24"/>
          <w:szCs w:val="24"/>
        </w:rPr>
        <w:tab/>
        <w:t>A.</w:t>
      </w:r>
      <w:r w:rsidRPr="007B03FC">
        <w:rPr>
          <w:sz w:val="24"/>
          <w:szCs w:val="24"/>
        </w:rPr>
        <w:tab/>
        <w:t xml:space="preserve"> Allasso, to change, to make other (allos) than it is. </w:t>
      </w:r>
      <w:r w:rsidRPr="007B03FC">
        <w:rPr>
          <w:b/>
          <w:sz w:val="24"/>
          <w:szCs w:val="24"/>
        </w:rPr>
        <w:t>Acts 6:14</w:t>
      </w:r>
      <w:r w:rsidRPr="007B03FC">
        <w:rPr>
          <w:sz w:val="24"/>
          <w:szCs w:val="24"/>
        </w:rPr>
        <w:t>;</w:t>
      </w:r>
      <w:r w:rsidRPr="007B03FC">
        <w:rPr>
          <w:b/>
          <w:sz w:val="24"/>
          <w:szCs w:val="24"/>
        </w:rPr>
        <w:t xml:space="preserve"> Rom 1:23</w:t>
      </w:r>
      <w:r w:rsidRPr="007B03FC">
        <w:rPr>
          <w:sz w:val="24"/>
          <w:szCs w:val="24"/>
        </w:rPr>
        <w:t>;</w:t>
      </w:r>
      <w:r w:rsidRPr="007B03FC">
        <w:rPr>
          <w:b/>
          <w:sz w:val="24"/>
          <w:szCs w:val="24"/>
        </w:rPr>
        <w:t xml:space="preserve"> I Cor. 15:51-52</w:t>
      </w:r>
      <w:r w:rsidRPr="007B03FC">
        <w:rPr>
          <w:sz w:val="24"/>
          <w:szCs w:val="24"/>
        </w:rPr>
        <w:t>;</w:t>
      </w:r>
      <w:r w:rsidRPr="007B03FC">
        <w:rPr>
          <w:b/>
          <w:sz w:val="24"/>
          <w:szCs w:val="24"/>
        </w:rPr>
        <w:t xml:space="preserve"> Gal. 4:20</w:t>
      </w:r>
      <w:r w:rsidRPr="007B03FC">
        <w:rPr>
          <w:sz w:val="24"/>
          <w:szCs w:val="24"/>
        </w:rPr>
        <w:t>;</w:t>
      </w:r>
      <w:r w:rsidRPr="007B03FC">
        <w:rPr>
          <w:b/>
          <w:sz w:val="24"/>
          <w:szCs w:val="24"/>
        </w:rPr>
        <w:t xml:space="preserve"> Heb. 1:12.</w:t>
      </w:r>
      <w:r w:rsidRPr="007B03FC">
        <w:rPr>
          <w:sz w:val="24"/>
          <w:szCs w:val="24"/>
        </w:rPr>
        <w:t xml:space="preserve"> Always rendered </w:t>
      </w:r>
      <w:r w:rsidR="00C6783D" w:rsidRPr="007B03FC">
        <w:rPr>
          <w:sz w:val="24"/>
          <w:szCs w:val="24"/>
        </w:rPr>
        <w:t>“</w:t>
      </w:r>
      <w:r w:rsidRPr="007B03FC">
        <w:rPr>
          <w:sz w:val="24"/>
          <w:szCs w:val="24"/>
        </w:rPr>
        <w:t>change.</w:t>
      </w:r>
      <w:r w:rsidR="00C6783D" w:rsidRPr="007B03FC">
        <w:rPr>
          <w:sz w:val="24"/>
          <w:szCs w:val="24"/>
        </w:rPr>
        <w:t>”</w:t>
      </w:r>
      <w:r w:rsidRPr="007B03FC">
        <w:rPr>
          <w:sz w:val="24"/>
          <w:szCs w:val="24"/>
        </w:rPr>
        <w:t xml:space="preserve"> </w:t>
      </w:r>
    </w:p>
    <w:p w14:paraId="4EC9A6E9" w14:textId="77777777" w:rsidR="00103CA9" w:rsidRPr="007B03FC" w:rsidRDefault="00103CA9" w:rsidP="00103CA9">
      <w:pPr>
        <w:autoSpaceDE w:val="0"/>
        <w:autoSpaceDN w:val="0"/>
        <w:adjustRightInd w:val="0"/>
        <w:jc w:val="both"/>
        <w:rPr>
          <w:sz w:val="24"/>
          <w:szCs w:val="24"/>
        </w:rPr>
      </w:pPr>
    </w:p>
    <w:p w14:paraId="291523CB" w14:textId="77777777" w:rsidR="00103CA9" w:rsidRPr="007B03FC" w:rsidRDefault="00103CA9" w:rsidP="00103CA9">
      <w:pPr>
        <w:tabs>
          <w:tab w:val="left" w:pos="180"/>
          <w:tab w:val="left" w:pos="720"/>
        </w:tabs>
        <w:autoSpaceDE w:val="0"/>
        <w:autoSpaceDN w:val="0"/>
        <w:adjustRightInd w:val="0"/>
        <w:ind w:left="634" w:hanging="634"/>
        <w:jc w:val="both"/>
        <w:rPr>
          <w:sz w:val="24"/>
          <w:szCs w:val="24"/>
        </w:rPr>
      </w:pPr>
      <w:r w:rsidRPr="007B03FC">
        <w:rPr>
          <w:sz w:val="24"/>
          <w:szCs w:val="24"/>
        </w:rPr>
        <w:tab/>
        <w:t>B.</w:t>
      </w:r>
      <w:r w:rsidRPr="007B03FC">
        <w:rPr>
          <w:sz w:val="24"/>
          <w:szCs w:val="24"/>
        </w:rPr>
        <w:tab/>
        <w:t>Katallasso - To change thoroughly (</w:t>
      </w:r>
      <w:r w:rsidRPr="007B03FC">
        <w:rPr>
          <w:b/>
          <w:sz w:val="24"/>
          <w:szCs w:val="24"/>
        </w:rPr>
        <w:t>Rom. 5:10-11</w:t>
      </w:r>
      <w:r w:rsidRPr="007B03FC">
        <w:rPr>
          <w:sz w:val="24"/>
          <w:szCs w:val="24"/>
        </w:rPr>
        <w:t>;</w:t>
      </w:r>
      <w:r w:rsidRPr="007B03FC">
        <w:rPr>
          <w:b/>
          <w:sz w:val="24"/>
          <w:szCs w:val="24"/>
        </w:rPr>
        <w:t xml:space="preserve"> I Cor. 7:11</w:t>
      </w:r>
      <w:r w:rsidRPr="007B03FC">
        <w:rPr>
          <w:sz w:val="24"/>
          <w:szCs w:val="24"/>
        </w:rPr>
        <w:t>;</w:t>
      </w:r>
      <w:r w:rsidRPr="007B03FC">
        <w:rPr>
          <w:b/>
          <w:sz w:val="24"/>
          <w:szCs w:val="24"/>
        </w:rPr>
        <w:t xml:space="preserve"> II Cor. 5:18-20</w:t>
      </w:r>
      <w:r w:rsidRPr="007B03FC">
        <w:rPr>
          <w:sz w:val="24"/>
          <w:szCs w:val="24"/>
        </w:rPr>
        <w:t>;</w:t>
      </w:r>
      <w:r w:rsidRPr="007B03FC">
        <w:rPr>
          <w:b/>
          <w:sz w:val="24"/>
          <w:szCs w:val="24"/>
        </w:rPr>
        <w:t xml:space="preserve"> Rom. 11:15</w:t>
      </w:r>
      <w:proofErr w:type="gramStart"/>
      <w:r w:rsidRPr="007B03FC">
        <w:rPr>
          <w:sz w:val="24"/>
          <w:szCs w:val="24"/>
        </w:rPr>
        <w:t>).Here</w:t>
      </w:r>
      <w:proofErr w:type="gramEnd"/>
      <w:r w:rsidRPr="007B03FC">
        <w:rPr>
          <w:sz w:val="24"/>
          <w:szCs w:val="24"/>
        </w:rPr>
        <w:t xml:space="preserve"> is the proper meaning of the Greek word, as clothed in its correspondent Latin dress, viz. re-united or re-connected to God. Emphasized by the last clause, </w:t>
      </w:r>
      <w:r w:rsidR="00C6783D" w:rsidRPr="007B03FC">
        <w:rPr>
          <w:sz w:val="24"/>
          <w:szCs w:val="24"/>
        </w:rPr>
        <w:t>“</w:t>
      </w:r>
      <w:r w:rsidRPr="007B03FC">
        <w:rPr>
          <w:sz w:val="24"/>
          <w:szCs w:val="24"/>
        </w:rPr>
        <w:t>having been reconciled</w:t>
      </w:r>
      <w:r w:rsidR="00C6783D" w:rsidRPr="007B03FC">
        <w:rPr>
          <w:sz w:val="24"/>
          <w:szCs w:val="24"/>
        </w:rPr>
        <w:t>”</w:t>
      </w:r>
      <w:r w:rsidRPr="007B03FC">
        <w:rPr>
          <w:sz w:val="24"/>
          <w:szCs w:val="24"/>
        </w:rPr>
        <w:t xml:space="preserve"> (re-connected). Vital union restored by re-connection. </w:t>
      </w:r>
      <w:r w:rsidRPr="007B03FC">
        <w:rPr>
          <w:b/>
          <w:sz w:val="24"/>
          <w:szCs w:val="24"/>
        </w:rPr>
        <w:t>Rom. 11:15</w:t>
      </w:r>
      <w:r w:rsidRPr="007B03FC">
        <w:rPr>
          <w:sz w:val="24"/>
          <w:szCs w:val="24"/>
        </w:rPr>
        <w:t xml:space="preserve">, </w:t>
      </w:r>
      <w:r w:rsidR="00C6783D" w:rsidRPr="007B03FC">
        <w:rPr>
          <w:sz w:val="24"/>
          <w:szCs w:val="24"/>
        </w:rPr>
        <w:t>“</w:t>
      </w:r>
      <w:r w:rsidRPr="007B03FC">
        <w:rPr>
          <w:sz w:val="24"/>
          <w:szCs w:val="24"/>
        </w:rPr>
        <w:t>the reconciling</w:t>
      </w:r>
      <w:proofErr w:type="gramStart"/>
      <w:r w:rsidR="00C6783D" w:rsidRPr="007B03FC">
        <w:rPr>
          <w:sz w:val="24"/>
          <w:szCs w:val="24"/>
        </w:rPr>
        <w:t>”</w:t>
      </w:r>
      <w:r w:rsidRPr="007B03FC">
        <w:rPr>
          <w:sz w:val="24"/>
          <w:szCs w:val="24"/>
        </w:rPr>
        <w:t>.</w:t>
      </w:r>
      <w:proofErr w:type="gramEnd"/>
      <w:r w:rsidRPr="007B03FC">
        <w:rPr>
          <w:sz w:val="24"/>
          <w:szCs w:val="24"/>
        </w:rPr>
        <w:t xml:space="preserve"> The meaning is unmistakable; the re-connection of </w:t>
      </w:r>
      <w:r w:rsidR="00C6783D" w:rsidRPr="007B03FC">
        <w:rPr>
          <w:sz w:val="24"/>
          <w:szCs w:val="24"/>
        </w:rPr>
        <w:t>“</w:t>
      </w:r>
      <w:r w:rsidRPr="007B03FC">
        <w:rPr>
          <w:sz w:val="24"/>
          <w:szCs w:val="24"/>
        </w:rPr>
        <w:t>a world</w:t>
      </w:r>
      <w:r w:rsidR="00C6783D" w:rsidRPr="007B03FC">
        <w:rPr>
          <w:sz w:val="24"/>
          <w:szCs w:val="24"/>
        </w:rPr>
        <w:t>”</w:t>
      </w:r>
      <w:r w:rsidRPr="007B03FC">
        <w:rPr>
          <w:sz w:val="24"/>
          <w:szCs w:val="24"/>
        </w:rPr>
        <w:t xml:space="preserve"> is the antithesis to the </w:t>
      </w:r>
      <w:r w:rsidR="00C6783D" w:rsidRPr="007B03FC">
        <w:rPr>
          <w:sz w:val="24"/>
          <w:szCs w:val="24"/>
        </w:rPr>
        <w:t>“</w:t>
      </w:r>
      <w:r w:rsidRPr="007B03FC">
        <w:rPr>
          <w:sz w:val="24"/>
          <w:szCs w:val="24"/>
        </w:rPr>
        <w:t>casting away</w:t>
      </w:r>
      <w:r w:rsidR="00C6783D" w:rsidRPr="007B03FC">
        <w:rPr>
          <w:sz w:val="24"/>
          <w:szCs w:val="24"/>
        </w:rPr>
        <w:t>”</w:t>
      </w:r>
      <w:r w:rsidRPr="007B03FC">
        <w:rPr>
          <w:sz w:val="24"/>
          <w:szCs w:val="24"/>
        </w:rPr>
        <w:t xml:space="preserve"> of Israel.</w:t>
      </w:r>
      <w:r w:rsidR="00C6783D" w:rsidRPr="007B03FC">
        <w:rPr>
          <w:sz w:val="24"/>
          <w:szCs w:val="24"/>
        </w:rPr>
        <w:t xml:space="preserve"> </w:t>
      </w:r>
      <w:r w:rsidRPr="007B03FC">
        <w:rPr>
          <w:b/>
          <w:sz w:val="24"/>
          <w:szCs w:val="24"/>
        </w:rPr>
        <w:t>I Cor. 7:10-11</w:t>
      </w:r>
      <w:r w:rsidRPr="007B03FC">
        <w:rPr>
          <w:sz w:val="24"/>
          <w:szCs w:val="24"/>
        </w:rPr>
        <w:t xml:space="preserve">, </w:t>
      </w:r>
      <w:r w:rsidR="00C6783D" w:rsidRPr="007B03FC">
        <w:rPr>
          <w:sz w:val="24"/>
          <w:szCs w:val="24"/>
        </w:rPr>
        <w:t>“</w:t>
      </w:r>
      <w:r w:rsidRPr="007B03FC">
        <w:rPr>
          <w:sz w:val="24"/>
          <w:szCs w:val="24"/>
        </w:rPr>
        <w:t>be reconciled</w:t>
      </w:r>
      <w:r w:rsidR="00C6783D" w:rsidRPr="007B03FC">
        <w:rPr>
          <w:sz w:val="24"/>
          <w:szCs w:val="24"/>
        </w:rPr>
        <w:t>”</w:t>
      </w:r>
      <w:r w:rsidRPr="007B03FC">
        <w:rPr>
          <w:sz w:val="24"/>
          <w:szCs w:val="24"/>
        </w:rPr>
        <w:t xml:space="preserve">; </w:t>
      </w:r>
      <w:proofErr w:type="gramStart"/>
      <w:r w:rsidRPr="007B03FC">
        <w:rPr>
          <w:sz w:val="24"/>
          <w:szCs w:val="24"/>
        </w:rPr>
        <w:t>i.e.</w:t>
      </w:r>
      <w:proofErr w:type="gramEnd"/>
      <w:r w:rsidRPr="007B03FC">
        <w:rPr>
          <w:sz w:val="24"/>
          <w:szCs w:val="24"/>
        </w:rPr>
        <w:t xml:space="preserve"> connected again with her husband. Here also the antithesis is plain. </w:t>
      </w:r>
    </w:p>
    <w:p w14:paraId="2B0AF2D9" w14:textId="77777777" w:rsidR="00103CA9" w:rsidRPr="007B03FC" w:rsidRDefault="00103CA9" w:rsidP="00103CA9">
      <w:pPr>
        <w:tabs>
          <w:tab w:val="left" w:pos="180"/>
          <w:tab w:val="left" w:pos="720"/>
        </w:tabs>
        <w:autoSpaceDE w:val="0"/>
        <w:autoSpaceDN w:val="0"/>
        <w:adjustRightInd w:val="0"/>
        <w:ind w:left="634" w:hanging="634"/>
        <w:jc w:val="both"/>
        <w:rPr>
          <w:sz w:val="24"/>
          <w:szCs w:val="24"/>
        </w:rPr>
      </w:pPr>
    </w:p>
    <w:p w14:paraId="5E1328FA" w14:textId="77777777" w:rsidR="00ED3028" w:rsidRPr="007B03FC" w:rsidRDefault="00103CA9" w:rsidP="00103CA9">
      <w:pPr>
        <w:tabs>
          <w:tab w:val="left" w:pos="2160"/>
        </w:tabs>
        <w:autoSpaceDE w:val="0"/>
        <w:autoSpaceDN w:val="0"/>
        <w:adjustRightInd w:val="0"/>
        <w:ind w:left="720"/>
        <w:jc w:val="both"/>
        <w:rPr>
          <w:sz w:val="24"/>
          <w:szCs w:val="24"/>
        </w:rPr>
      </w:pPr>
      <w:r w:rsidRPr="007B03FC">
        <w:rPr>
          <w:b/>
          <w:sz w:val="24"/>
          <w:szCs w:val="24"/>
        </w:rPr>
        <w:t>II Cor. 5:18-20</w:t>
      </w:r>
      <w:r w:rsidRPr="007B03FC">
        <w:rPr>
          <w:sz w:val="24"/>
          <w:szCs w:val="24"/>
        </w:rPr>
        <w:t xml:space="preserve">. These verses paraphrased read, -- </w:t>
      </w:r>
      <w:r w:rsidR="00C6783D" w:rsidRPr="007B03FC">
        <w:rPr>
          <w:sz w:val="24"/>
          <w:szCs w:val="24"/>
        </w:rPr>
        <w:t>“</w:t>
      </w:r>
      <w:r w:rsidRPr="007B03FC">
        <w:rPr>
          <w:sz w:val="24"/>
          <w:szCs w:val="24"/>
        </w:rPr>
        <w:t xml:space="preserve">... God, </w:t>
      </w:r>
      <w:proofErr w:type="gramStart"/>
      <w:r w:rsidRPr="007B03FC">
        <w:rPr>
          <w:sz w:val="24"/>
          <w:szCs w:val="24"/>
        </w:rPr>
        <w:t>Who</w:t>
      </w:r>
      <w:proofErr w:type="gramEnd"/>
      <w:r w:rsidRPr="007B03FC">
        <w:rPr>
          <w:sz w:val="24"/>
          <w:szCs w:val="24"/>
        </w:rPr>
        <w:t xml:space="preserve"> re-connected (or re-united) us again to Himself, by means of Christ, and having given to us the ministry of the re-connection (re-uniting) a world to Himself, not reckoning (imputing) their transgressions to them; and having laid upon us (the responsibility or burden of) the message of the re-connection. On Christ's behalf therefore we are ambassadors ... be ye re-connected (united again) to God.</w:t>
      </w:r>
      <w:r w:rsidR="00C6783D" w:rsidRPr="007B03FC">
        <w:rPr>
          <w:sz w:val="24"/>
          <w:szCs w:val="24"/>
        </w:rPr>
        <w:t>”</w:t>
      </w:r>
      <w:r w:rsidRPr="007B03FC">
        <w:rPr>
          <w:sz w:val="24"/>
          <w:szCs w:val="24"/>
        </w:rPr>
        <w:t xml:space="preserve"> </w:t>
      </w:r>
    </w:p>
    <w:p w14:paraId="2017D6DD" w14:textId="77777777" w:rsidR="00E00DC5" w:rsidRPr="007B03FC" w:rsidRDefault="00E00DC5" w:rsidP="00103CA9">
      <w:pPr>
        <w:tabs>
          <w:tab w:val="left" w:pos="2160"/>
        </w:tabs>
        <w:autoSpaceDE w:val="0"/>
        <w:autoSpaceDN w:val="0"/>
        <w:adjustRightInd w:val="0"/>
        <w:ind w:left="720"/>
        <w:jc w:val="both"/>
        <w:rPr>
          <w:sz w:val="24"/>
          <w:szCs w:val="24"/>
        </w:rPr>
      </w:pPr>
    </w:p>
    <w:p w14:paraId="4D9AA02B" w14:textId="77777777" w:rsidR="00103CA9" w:rsidRPr="007B03FC" w:rsidRDefault="00103CA9" w:rsidP="00103CA9">
      <w:pPr>
        <w:tabs>
          <w:tab w:val="left" w:pos="2160"/>
        </w:tabs>
        <w:autoSpaceDE w:val="0"/>
        <w:autoSpaceDN w:val="0"/>
        <w:adjustRightInd w:val="0"/>
        <w:ind w:left="720"/>
        <w:jc w:val="both"/>
        <w:rPr>
          <w:sz w:val="24"/>
          <w:szCs w:val="24"/>
        </w:rPr>
      </w:pPr>
      <w:r w:rsidRPr="007B03FC">
        <w:rPr>
          <w:sz w:val="24"/>
          <w:szCs w:val="24"/>
        </w:rPr>
        <w:t xml:space="preserve">We see here, revealed in simple majesty, the sovereign grace of God in providing by virtue of </w:t>
      </w:r>
      <w:r w:rsidR="00C6783D" w:rsidRPr="007B03FC">
        <w:rPr>
          <w:sz w:val="24"/>
          <w:szCs w:val="24"/>
        </w:rPr>
        <w:t>“</w:t>
      </w:r>
      <w:r w:rsidRPr="007B03FC">
        <w:rPr>
          <w:sz w:val="24"/>
          <w:szCs w:val="24"/>
        </w:rPr>
        <w:t>the precious blood of Christ</w:t>
      </w:r>
      <w:r w:rsidR="00C6783D" w:rsidRPr="007B03FC">
        <w:rPr>
          <w:sz w:val="24"/>
          <w:szCs w:val="24"/>
        </w:rPr>
        <w:t>”</w:t>
      </w:r>
      <w:r w:rsidRPr="007B03FC">
        <w:rPr>
          <w:sz w:val="24"/>
          <w:szCs w:val="24"/>
        </w:rPr>
        <w:t xml:space="preserve"> a means whereby the rebellious creature can be restored to the favor of the justly alienated Creator. It is not an entreaty to </w:t>
      </w:r>
      <w:r w:rsidR="00C6783D" w:rsidRPr="007B03FC">
        <w:rPr>
          <w:sz w:val="24"/>
          <w:szCs w:val="24"/>
        </w:rPr>
        <w:t>“</w:t>
      </w:r>
      <w:r w:rsidRPr="007B03FC">
        <w:rPr>
          <w:sz w:val="24"/>
          <w:szCs w:val="24"/>
        </w:rPr>
        <w:t>forgive</w:t>
      </w:r>
      <w:r w:rsidR="00C6783D" w:rsidRPr="007B03FC">
        <w:rPr>
          <w:sz w:val="24"/>
          <w:szCs w:val="24"/>
        </w:rPr>
        <w:t>”</w:t>
      </w:r>
      <w:r w:rsidRPr="007B03FC">
        <w:rPr>
          <w:sz w:val="24"/>
          <w:szCs w:val="24"/>
        </w:rPr>
        <w:t xml:space="preserve"> and </w:t>
      </w:r>
      <w:r w:rsidR="00C6783D" w:rsidRPr="007B03FC">
        <w:rPr>
          <w:sz w:val="24"/>
          <w:szCs w:val="24"/>
        </w:rPr>
        <w:t>“</w:t>
      </w:r>
      <w:r w:rsidRPr="007B03FC">
        <w:rPr>
          <w:sz w:val="24"/>
          <w:szCs w:val="24"/>
        </w:rPr>
        <w:t>forget</w:t>
      </w:r>
      <w:r w:rsidR="00C6783D" w:rsidRPr="007B03FC">
        <w:rPr>
          <w:sz w:val="24"/>
          <w:szCs w:val="24"/>
        </w:rPr>
        <w:t>”</w:t>
      </w:r>
      <w:r w:rsidRPr="007B03FC">
        <w:rPr>
          <w:sz w:val="24"/>
          <w:szCs w:val="24"/>
        </w:rPr>
        <w:t xml:space="preserve"> everything on man's side, but a command to return to God by means of the new connection, and by that means alone, viz. the new and living Way which God Himself provided through the death and resurrection of His Son (</w:t>
      </w:r>
      <w:r w:rsidRPr="007B03FC">
        <w:rPr>
          <w:b/>
          <w:sz w:val="24"/>
          <w:szCs w:val="24"/>
        </w:rPr>
        <w:t>Acts 17:30-31</w:t>
      </w:r>
      <w:r w:rsidR="00A86871" w:rsidRPr="007B03FC">
        <w:rPr>
          <w:sz w:val="24"/>
          <w:szCs w:val="24"/>
        </w:rPr>
        <w:t>;</w:t>
      </w:r>
      <w:r w:rsidRPr="007B03FC">
        <w:rPr>
          <w:b/>
          <w:sz w:val="24"/>
          <w:szCs w:val="24"/>
        </w:rPr>
        <w:t xml:space="preserve"> Heb. 10:19-20</w:t>
      </w:r>
      <w:r w:rsidRPr="007B03FC">
        <w:rPr>
          <w:sz w:val="24"/>
          <w:szCs w:val="24"/>
        </w:rPr>
        <w:t xml:space="preserve">). </w:t>
      </w:r>
    </w:p>
    <w:p w14:paraId="3FFF8131" w14:textId="77777777" w:rsidR="00103CA9" w:rsidRPr="007B03FC" w:rsidRDefault="00103CA9" w:rsidP="00103CA9">
      <w:pPr>
        <w:autoSpaceDE w:val="0"/>
        <w:autoSpaceDN w:val="0"/>
        <w:adjustRightInd w:val="0"/>
        <w:jc w:val="both"/>
        <w:rPr>
          <w:sz w:val="24"/>
          <w:szCs w:val="24"/>
        </w:rPr>
      </w:pPr>
    </w:p>
    <w:p w14:paraId="480BFA09" w14:textId="77777777" w:rsidR="00103CA9" w:rsidRPr="007B03FC" w:rsidRDefault="00103CA9" w:rsidP="00103CA9">
      <w:pPr>
        <w:tabs>
          <w:tab w:val="left" w:pos="360"/>
        </w:tabs>
        <w:autoSpaceDE w:val="0"/>
        <w:autoSpaceDN w:val="0"/>
        <w:adjustRightInd w:val="0"/>
        <w:ind w:left="720" w:hanging="720"/>
        <w:jc w:val="both"/>
        <w:rPr>
          <w:sz w:val="24"/>
          <w:szCs w:val="24"/>
        </w:rPr>
      </w:pPr>
      <w:r w:rsidRPr="007B03FC">
        <w:rPr>
          <w:sz w:val="24"/>
          <w:szCs w:val="24"/>
        </w:rPr>
        <w:tab/>
        <w:t>C.</w:t>
      </w:r>
      <w:r w:rsidRPr="007B03FC">
        <w:rPr>
          <w:sz w:val="24"/>
          <w:szCs w:val="24"/>
        </w:rPr>
        <w:tab/>
        <w:t xml:space="preserve">Apokatallasso - a stronger form of B above. The preposition apo indicating that whatever is intended by B is done completely, to the fullest.  Only in </w:t>
      </w:r>
      <w:r w:rsidRPr="007B03FC">
        <w:rPr>
          <w:b/>
          <w:sz w:val="24"/>
          <w:szCs w:val="24"/>
        </w:rPr>
        <w:t>Eph. 2:16</w:t>
      </w:r>
      <w:r w:rsidR="00A86871" w:rsidRPr="007B03FC">
        <w:rPr>
          <w:sz w:val="24"/>
          <w:szCs w:val="24"/>
        </w:rPr>
        <w:t>;</w:t>
      </w:r>
      <w:r w:rsidRPr="007B03FC">
        <w:rPr>
          <w:b/>
          <w:sz w:val="24"/>
          <w:szCs w:val="24"/>
        </w:rPr>
        <w:t xml:space="preserve"> Col. 1:20-21</w:t>
      </w:r>
      <w:r w:rsidRPr="007B03FC">
        <w:rPr>
          <w:sz w:val="24"/>
          <w:szCs w:val="24"/>
        </w:rPr>
        <w:t xml:space="preserve">. </w:t>
      </w:r>
    </w:p>
    <w:p w14:paraId="0E83FED1" w14:textId="77777777" w:rsidR="00103CA9" w:rsidRPr="007B03FC" w:rsidRDefault="00103CA9" w:rsidP="00103CA9">
      <w:pPr>
        <w:autoSpaceDE w:val="0"/>
        <w:autoSpaceDN w:val="0"/>
        <w:adjustRightInd w:val="0"/>
        <w:jc w:val="both"/>
        <w:rPr>
          <w:sz w:val="24"/>
          <w:szCs w:val="24"/>
        </w:rPr>
      </w:pPr>
    </w:p>
    <w:p w14:paraId="78D35FB4" w14:textId="03EBFC2F" w:rsidR="00103CA9" w:rsidRPr="007B03FC" w:rsidRDefault="00103CA9" w:rsidP="00103CA9">
      <w:pPr>
        <w:tabs>
          <w:tab w:val="left" w:pos="360"/>
          <w:tab w:val="left" w:pos="720"/>
        </w:tabs>
        <w:autoSpaceDE w:val="0"/>
        <w:autoSpaceDN w:val="0"/>
        <w:adjustRightInd w:val="0"/>
        <w:ind w:left="720" w:hanging="720"/>
        <w:jc w:val="both"/>
        <w:rPr>
          <w:sz w:val="24"/>
          <w:szCs w:val="24"/>
        </w:rPr>
      </w:pPr>
      <w:r w:rsidRPr="007B03FC">
        <w:rPr>
          <w:sz w:val="24"/>
          <w:szCs w:val="24"/>
        </w:rPr>
        <w:tab/>
        <w:t>D.</w:t>
      </w:r>
      <w:r w:rsidRPr="007B03FC">
        <w:rPr>
          <w:sz w:val="24"/>
          <w:szCs w:val="24"/>
        </w:rPr>
        <w:tab/>
        <w:t xml:space="preserve">Diallassomai, dia and allasso, to be changed or altered mutually (the force of dia) from one condition to another. </w:t>
      </w:r>
      <w:r w:rsidRPr="007B03FC">
        <w:rPr>
          <w:b/>
          <w:sz w:val="24"/>
          <w:szCs w:val="24"/>
        </w:rPr>
        <w:t>Matt. 5:24</w:t>
      </w:r>
      <w:r w:rsidRPr="007B03FC">
        <w:rPr>
          <w:sz w:val="24"/>
          <w:szCs w:val="24"/>
        </w:rPr>
        <w:t>, where is found the basic explanation of the meaning usually understood by "be reconciled", &amp;c.; i.e.</w:t>
      </w:r>
      <w:r w:rsidR="00CA7F4B">
        <w:rPr>
          <w:sz w:val="24"/>
          <w:szCs w:val="24"/>
        </w:rPr>
        <w:t>,</w:t>
      </w:r>
      <w:r w:rsidRPr="007B03FC">
        <w:rPr>
          <w:sz w:val="24"/>
          <w:szCs w:val="24"/>
        </w:rPr>
        <w:t xml:space="preserve"> the change of feelings and relationships of estranged relatives; a mutual change of feelings between equals (a man and his "brother"). </w:t>
      </w:r>
    </w:p>
    <w:p w14:paraId="600B7D0A" w14:textId="77777777" w:rsidR="00103CA9" w:rsidRPr="007B03FC" w:rsidRDefault="00103CA9" w:rsidP="00103CA9">
      <w:pPr>
        <w:tabs>
          <w:tab w:val="left" w:pos="360"/>
          <w:tab w:val="left" w:pos="720"/>
        </w:tabs>
        <w:autoSpaceDE w:val="0"/>
        <w:autoSpaceDN w:val="0"/>
        <w:adjustRightInd w:val="0"/>
        <w:ind w:left="720" w:hanging="720"/>
        <w:jc w:val="both"/>
        <w:rPr>
          <w:sz w:val="24"/>
          <w:szCs w:val="24"/>
        </w:rPr>
      </w:pPr>
    </w:p>
    <w:p w14:paraId="33C8E431" w14:textId="77777777" w:rsidR="00103CA9" w:rsidRPr="007B03FC" w:rsidRDefault="00103CA9" w:rsidP="00103CA9">
      <w:pPr>
        <w:autoSpaceDE w:val="0"/>
        <w:autoSpaceDN w:val="0"/>
        <w:adjustRightInd w:val="0"/>
        <w:ind w:left="720" w:hanging="360"/>
        <w:jc w:val="both"/>
        <w:rPr>
          <w:sz w:val="24"/>
          <w:szCs w:val="24"/>
        </w:rPr>
      </w:pPr>
      <w:r w:rsidRPr="007B03FC">
        <w:rPr>
          <w:sz w:val="24"/>
          <w:szCs w:val="24"/>
        </w:rPr>
        <w:t>E.</w:t>
      </w:r>
      <w:r w:rsidRPr="007B03FC">
        <w:rPr>
          <w:sz w:val="24"/>
          <w:szCs w:val="24"/>
        </w:rPr>
        <w:tab/>
      </w:r>
      <w:r w:rsidRPr="007B03FC">
        <w:rPr>
          <w:b/>
          <w:sz w:val="24"/>
          <w:szCs w:val="24"/>
        </w:rPr>
        <w:t>Hebrews 2:17</w:t>
      </w:r>
      <w:r w:rsidRPr="007B03FC">
        <w:rPr>
          <w:sz w:val="24"/>
          <w:szCs w:val="24"/>
        </w:rPr>
        <w:t xml:space="preserve">, the Greek word is </w:t>
      </w:r>
      <w:r w:rsidR="00D3417A" w:rsidRPr="007B03FC">
        <w:rPr>
          <w:sz w:val="24"/>
          <w:szCs w:val="24"/>
        </w:rPr>
        <w:t>“</w:t>
      </w:r>
      <w:r w:rsidRPr="007B03FC">
        <w:rPr>
          <w:sz w:val="24"/>
          <w:szCs w:val="24"/>
        </w:rPr>
        <w:t>hilaskomai</w:t>
      </w:r>
      <w:r w:rsidR="00D3417A" w:rsidRPr="007B03FC">
        <w:rPr>
          <w:sz w:val="24"/>
          <w:szCs w:val="24"/>
        </w:rPr>
        <w:t>”</w:t>
      </w:r>
      <w:r w:rsidRPr="007B03FC">
        <w:rPr>
          <w:sz w:val="24"/>
          <w:szCs w:val="24"/>
        </w:rPr>
        <w:t xml:space="preserve"> and would be better translated "Propitiation." He Reconciles the sinner not their sins.   (Companion Bible append</w:t>
      </w:r>
      <w:r w:rsidR="00914068" w:rsidRPr="007B03FC">
        <w:rPr>
          <w:sz w:val="24"/>
          <w:szCs w:val="24"/>
        </w:rPr>
        <w:t>i</w:t>
      </w:r>
      <w:r w:rsidRPr="007B03FC">
        <w:rPr>
          <w:sz w:val="24"/>
          <w:szCs w:val="24"/>
        </w:rPr>
        <w:t xml:space="preserve">x) </w:t>
      </w:r>
    </w:p>
    <w:p w14:paraId="3CE6F36F" w14:textId="77777777" w:rsidR="00103CA9" w:rsidRPr="007B03FC" w:rsidRDefault="00103CA9" w:rsidP="00103CA9">
      <w:pPr>
        <w:autoSpaceDE w:val="0"/>
        <w:autoSpaceDN w:val="0"/>
        <w:adjustRightInd w:val="0"/>
        <w:jc w:val="both"/>
        <w:rPr>
          <w:sz w:val="24"/>
          <w:szCs w:val="24"/>
        </w:rPr>
      </w:pPr>
    </w:p>
    <w:p w14:paraId="0315B5AE" w14:textId="77777777" w:rsidR="00103CA9" w:rsidRPr="007B03FC" w:rsidRDefault="00103CA9" w:rsidP="00103CA9">
      <w:pPr>
        <w:tabs>
          <w:tab w:val="left" w:pos="360"/>
          <w:tab w:val="left" w:pos="720"/>
        </w:tabs>
        <w:autoSpaceDE w:val="0"/>
        <w:autoSpaceDN w:val="0"/>
        <w:adjustRightInd w:val="0"/>
        <w:jc w:val="both"/>
        <w:rPr>
          <w:sz w:val="24"/>
          <w:szCs w:val="24"/>
        </w:rPr>
      </w:pPr>
      <w:r w:rsidRPr="007B03FC">
        <w:rPr>
          <w:sz w:val="24"/>
          <w:szCs w:val="24"/>
        </w:rPr>
        <w:t>3.</w:t>
      </w:r>
      <w:r w:rsidRPr="007B03FC">
        <w:rPr>
          <w:sz w:val="24"/>
          <w:szCs w:val="24"/>
        </w:rPr>
        <w:tab/>
        <w:t>It is used of human relationships:</w:t>
      </w:r>
    </w:p>
    <w:p w14:paraId="72E78B35" w14:textId="77777777" w:rsidR="00103CA9" w:rsidRPr="007B03FC" w:rsidRDefault="00103CA9" w:rsidP="00103CA9">
      <w:pPr>
        <w:tabs>
          <w:tab w:val="left" w:pos="360"/>
          <w:tab w:val="left" w:pos="720"/>
        </w:tabs>
        <w:autoSpaceDE w:val="0"/>
        <w:autoSpaceDN w:val="0"/>
        <w:adjustRightInd w:val="0"/>
        <w:jc w:val="both"/>
        <w:rPr>
          <w:sz w:val="24"/>
          <w:szCs w:val="24"/>
        </w:rPr>
      </w:pPr>
    </w:p>
    <w:p w14:paraId="37D45689" w14:textId="77777777" w:rsidR="00103CA9" w:rsidRPr="007B03FC" w:rsidRDefault="00103CA9" w:rsidP="00103CA9">
      <w:pPr>
        <w:tabs>
          <w:tab w:val="left" w:pos="1440"/>
        </w:tabs>
        <w:autoSpaceDE w:val="0"/>
        <w:autoSpaceDN w:val="0"/>
        <w:adjustRightInd w:val="0"/>
        <w:ind w:left="720" w:hanging="360"/>
        <w:jc w:val="both"/>
        <w:rPr>
          <w:sz w:val="24"/>
          <w:szCs w:val="24"/>
        </w:rPr>
      </w:pPr>
      <w:r w:rsidRPr="007B03FC">
        <w:rPr>
          <w:sz w:val="24"/>
          <w:szCs w:val="24"/>
        </w:rPr>
        <w:lastRenderedPageBreak/>
        <w:t>A.</w:t>
      </w:r>
      <w:r w:rsidRPr="007B03FC">
        <w:rPr>
          <w:sz w:val="24"/>
          <w:szCs w:val="24"/>
        </w:rPr>
        <w:tab/>
        <w:t>To right a wrong (</w:t>
      </w:r>
      <w:r w:rsidRPr="007B03FC">
        <w:rPr>
          <w:b/>
          <w:sz w:val="24"/>
          <w:szCs w:val="24"/>
        </w:rPr>
        <w:t>Matt. 5:24</w:t>
      </w:r>
      <w:r w:rsidRPr="007B03FC">
        <w:rPr>
          <w:sz w:val="24"/>
          <w:szCs w:val="24"/>
        </w:rPr>
        <w:t xml:space="preserve">). The Greek word diallasso is used and this is the only place it is found in the NT. This Greek word denotes mutual concession after mutual hostility an idea absent from katallasso. </w:t>
      </w:r>
    </w:p>
    <w:p w14:paraId="68088DEC" w14:textId="77777777" w:rsidR="00103CA9" w:rsidRPr="007B03FC" w:rsidRDefault="00103CA9" w:rsidP="00103CA9">
      <w:pPr>
        <w:tabs>
          <w:tab w:val="left" w:pos="720"/>
          <w:tab w:val="left" w:pos="1170"/>
        </w:tabs>
        <w:autoSpaceDE w:val="0"/>
        <w:autoSpaceDN w:val="0"/>
        <w:adjustRightInd w:val="0"/>
        <w:jc w:val="both"/>
        <w:rPr>
          <w:sz w:val="24"/>
          <w:szCs w:val="24"/>
        </w:rPr>
      </w:pPr>
    </w:p>
    <w:p w14:paraId="2B3993DE" w14:textId="77777777" w:rsidR="00103CA9" w:rsidRPr="007B03FC" w:rsidRDefault="00103CA9" w:rsidP="00103CA9">
      <w:pPr>
        <w:tabs>
          <w:tab w:val="left" w:pos="360"/>
          <w:tab w:val="left" w:pos="720"/>
        </w:tabs>
        <w:autoSpaceDE w:val="0"/>
        <w:autoSpaceDN w:val="0"/>
        <w:adjustRightInd w:val="0"/>
        <w:ind w:left="360"/>
        <w:jc w:val="both"/>
        <w:rPr>
          <w:sz w:val="24"/>
          <w:szCs w:val="24"/>
        </w:rPr>
      </w:pPr>
      <w:r w:rsidRPr="007B03FC">
        <w:rPr>
          <w:sz w:val="24"/>
          <w:szCs w:val="24"/>
        </w:rPr>
        <w:t>B.</w:t>
      </w:r>
      <w:r w:rsidRPr="007B03FC">
        <w:rPr>
          <w:sz w:val="24"/>
          <w:szCs w:val="24"/>
        </w:rPr>
        <w:tab/>
        <w:t>To bring a husband and wife back together after a divorce (</w:t>
      </w:r>
      <w:r w:rsidRPr="007B03FC">
        <w:rPr>
          <w:b/>
          <w:sz w:val="24"/>
          <w:szCs w:val="24"/>
        </w:rPr>
        <w:t>I Cor. 7:11</w:t>
      </w:r>
      <w:r w:rsidRPr="007B03FC">
        <w:rPr>
          <w:sz w:val="24"/>
          <w:szCs w:val="24"/>
        </w:rPr>
        <w:t>).</w:t>
      </w:r>
    </w:p>
    <w:p w14:paraId="5AEA6C29" w14:textId="77777777" w:rsidR="00103CA9" w:rsidRPr="007B03FC" w:rsidRDefault="00103CA9" w:rsidP="00103CA9">
      <w:pPr>
        <w:autoSpaceDE w:val="0"/>
        <w:autoSpaceDN w:val="0"/>
        <w:adjustRightInd w:val="0"/>
        <w:jc w:val="both"/>
        <w:rPr>
          <w:sz w:val="24"/>
          <w:szCs w:val="24"/>
        </w:rPr>
      </w:pPr>
    </w:p>
    <w:p w14:paraId="6E4449CB" w14:textId="77777777" w:rsidR="00103CA9" w:rsidRPr="007B03FC" w:rsidRDefault="00103CA9" w:rsidP="00103CA9">
      <w:pPr>
        <w:tabs>
          <w:tab w:val="left" w:pos="360"/>
          <w:tab w:val="left" w:pos="720"/>
        </w:tabs>
        <w:autoSpaceDE w:val="0"/>
        <w:autoSpaceDN w:val="0"/>
        <w:adjustRightInd w:val="0"/>
        <w:jc w:val="both"/>
        <w:rPr>
          <w:sz w:val="24"/>
          <w:szCs w:val="24"/>
        </w:rPr>
      </w:pPr>
      <w:r w:rsidRPr="007B03FC">
        <w:rPr>
          <w:sz w:val="24"/>
          <w:szCs w:val="24"/>
        </w:rPr>
        <w:t>4</w:t>
      </w:r>
      <w:r w:rsidRPr="007B03FC">
        <w:rPr>
          <w:sz w:val="24"/>
          <w:szCs w:val="24"/>
        </w:rPr>
        <w:tab/>
        <w:t>It is used of Divine relationships:</w:t>
      </w:r>
    </w:p>
    <w:p w14:paraId="4CCFD5F9" w14:textId="77777777" w:rsidR="00103CA9" w:rsidRPr="007B03FC" w:rsidRDefault="00103CA9" w:rsidP="00103CA9">
      <w:pPr>
        <w:autoSpaceDE w:val="0"/>
        <w:autoSpaceDN w:val="0"/>
        <w:adjustRightInd w:val="0"/>
        <w:jc w:val="both"/>
        <w:rPr>
          <w:sz w:val="24"/>
          <w:szCs w:val="24"/>
        </w:rPr>
      </w:pPr>
    </w:p>
    <w:p w14:paraId="5C509A94" w14:textId="77777777" w:rsidR="00103CA9" w:rsidRPr="007B03FC" w:rsidRDefault="00103CA9" w:rsidP="00103CA9">
      <w:pPr>
        <w:tabs>
          <w:tab w:val="left" w:pos="360"/>
          <w:tab w:val="left" w:pos="720"/>
        </w:tabs>
        <w:autoSpaceDE w:val="0"/>
        <w:autoSpaceDN w:val="0"/>
        <w:adjustRightInd w:val="0"/>
        <w:jc w:val="both"/>
        <w:rPr>
          <w:sz w:val="24"/>
          <w:szCs w:val="24"/>
        </w:rPr>
      </w:pPr>
      <w:r w:rsidRPr="007B03FC">
        <w:rPr>
          <w:sz w:val="24"/>
          <w:szCs w:val="24"/>
        </w:rPr>
        <w:tab/>
        <w:t>A.</w:t>
      </w:r>
      <w:r w:rsidRPr="007B03FC">
        <w:rPr>
          <w:sz w:val="24"/>
          <w:szCs w:val="24"/>
        </w:rPr>
        <w:tab/>
        <w:t>It is never used of God. He is immutable (</w:t>
      </w:r>
      <w:r w:rsidRPr="007B03FC">
        <w:rPr>
          <w:b/>
          <w:sz w:val="24"/>
          <w:szCs w:val="24"/>
        </w:rPr>
        <w:t>Heb. 13:8</w:t>
      </w:r>
      <w:r w:rsidRPr="007B03FC">
        <w:rPr>
          <w:sz w:val="24"/>
          <w:szCs w:val="24"/>
        </w:rPr>
        <w:t>;</w:t>
      </w:r>
      <w:r w:rsidRPr="007B03FC">
        <w:rPr>
          <w:b/>
          <w:sz w:val="24"/>
          <w:szCs w:val="24"/>
        </w:rPr>
        <w:t xml:space="preserve"> James 1:</w:t>
      </w:r>
      <w:r w:rsidR="00396DE1" w:rsidRPr="007B03FC">
        <w:rPr>
          <w:b/>
          <w:sz w:val="24"/>
          <w:szCs w:val="24"/>
        </w:rPr>
        <w:t>17</w:t>
      </w:r>
      <w:r w:rsidRPr="007B03FC">
        <w:rPr>
          <w:sz w:val="24"/>
          <w:szCs w:val="24"/>
        </w:rPr>
        <w:t>).</w:t>
      </w:r>
    </w:p>
    <w:p w14:paraId="1B4719E7" w14:textId="77777777" w:rsidR="00103CA9" w:rsidRPr="007B03FC" w:rsidRDefault="00103CA9" w:rsidP="00103CA9">
      <w:pPr>
        <w:tabs>
          <w:tab w:val="left" w:pos="720"/>
          <w:tab w:val="left" w:pos="1170"/>
        </w:tabs>
        <w:autoSpaceDE w:val="0"/>
        <w:autoSpaceDN w:val="0"/>
        <w:adjustRightInd w:val="0"/>
        <w:jc w:val="both"/>
        <w:rPr>
          <w:sz w:val="24"/>
          <w:szCs w:val="24"/>
        </w:rPr>
      </w:pPr>
    </w:p>
    <w:p w14:paraId="11B9693E" w14:textId="77777777" w:rsidR="00103CA9" w:rsidRPr="007B03FC" w:rsidRDefault="00103CA9" w:rsidP="00103CA9">
      <w:pPr>
        <w:tabs>
          <w:tab w:val="left" w:pos="720"/>
          <w:tab w:val="left" w:pos="1170"/>
        </w:tabs>
        <w:autoSpaceDE w:val="0"/>
        <w:autoSpaceDN w:val="0"/>
        <w:adjustRightInd w:val="0"/>
        <w:ind w:left="360"/>
        <w:jc w:val="both"/>
        <w:rPr>
          <w:sz w:val="24"/>
          <w:szCs w:val="24"/>
        </w:rPr>
      </w:pPr>
      <w:r w:rsidRPr="007B03FC">
        <w:rPr>
          <w:sz w:val="24"/>
          <w:szCs w:val="24"/>
        </w:rPr>
        <w:t>B.</w:t>
      </w:r>
      <w:r w:rsidRPr="007B03FC">
        <w:rPr>
          <w:sz w:val="24"/>
          <w:szCs w:val="24"/>
        </w:rPr>
        <w:tab/>
        <w:t>It is used of the world (</w:t>
      </w:r>
      <w:r w:rsidRPr="007B03FC">
        <w:rPr>
          <w:b/>
          <w:sz w:val="24"/>
          <w:szCs w:val="24"/>
        </w:rPr>
        <w:t>Col. 1:20</w:t>
      </w:r>
      <w:r w:rsidRPr="007B03FC">
        <w:rPr>
          <w:sz w:val="24"/>
          <w:szCs w:val="24"/>
        </w:rPr>
        <w:t>;</w:t>
      </w:r>
      <w:r w:rsidRPr="007B03FC">
        <w:rPr>
          <w:b/>
          <w:sz w:val="24"/>
          <w:szCs w:val="24"/>
        </w:rPr>
        <w:t xml:space="preserve"> II Cor. 5:19</w:t>
      </w:r>
      <w:r w:rsidRPr="007B03FC">
        <w:rPr>
          <w:sz w:val="24"/>
          <w:szCs w:val="24"/>
        </w:rPr>
        <w:t>).</w:t>
      </w:r>
    </w:p>
    <w:p w14:paraId="11073D74" w14:textId="77777777" w:rsidR="00103CA9" w:rsidRPr="007B03FC" w:rsidRDefault="00103CA9" w:rsidP="00103CA9">
      <w:pPr>
        <w:autoSpaceDE w:val="0"/>
        <w:autoSpaceDN w:val="0"/>
        <w:adjustRightInd w:val="0"/>
        <w:jc w:val="both"/>
        <w:rPr>
          <w:sz w:val="24"/>
          <w:szCs w:val="24"/>
        </w:rPr>
      </w:pPr>
    </w:p>
    <w:p w14:paraId="5DCD3B05" w14:textId="77777777" w:rsidR="00103CA9" w:rsidRPr="007B03FC" w:rsidRDefault="00103CA9" w:rsidP="00103CA9">
      <w:pPr>
        <w:tabs>
          <w:tab w:val="left" w:pos="1440"/>
        </w:tabs>
        <w:autoSpaceDE w:val="0"/>
        <w:autoSpaceDN w:val="0"/>
        <w:adjustRightInd w:val="0"/>
        <w:ind w:left="720"/>
        <w:jc w:val="both"/>
        <w:rPr>
          <w:sz w:val="24"/>
          <w:szCs w:val="24"/>
        </w:rPr>
      </w:pPr>
      <w:r w:rsidRPr="007B03FC">
        <w:rPr>
          <w:sz w:val="24"/>
          <w:szCs w:val="24"/>
        </w:rPr>
        <w:t>By the death of Christ on behalf of the world, the world is thoroughly changed in its relationship to God.  The world is so altered in its position respecting the holy judgments of God through the cross of Christ, that He is NOT NOW imputing their sin unto them.  There seems to be a change in God, but God is dealing with the world in the light of what Christ has done for the world.</w:t>
      </w:r>
    </w:p>
    <w:p w14:paraId="255E0B48" w14:textId="77777777" w:rsidR="00103CA9" w:rsidRPr="007B03FC" w:rsidRDefault="00103CA9" w:rsidP="00103CA9">
      <w:pPr>
        <w:autoSpaceDE w:val="0"/>
        <w:autoSpaceDN w:val="0"/>
        <w:adjustRightInd w:val="0"/>
        <w:jc w:val="center"/>
        <w:rPr>
          <w:sz w:val="24"/>
          <w:szCs w:val="24"/>
        </w:rPr>
      </w:pPr>
    </w:p>
    <w:p w14:paraId="23E3822E" w14:textId="77777777" w:rsidR="00103CA9" w:rsidRPr="007B03FC" w:rsidRDefault="00103CA9" w:rsidP="00103CA9">
      <w:pPr>
        <w:tabs>
          <w:tab w:val="left" w:pos="360"/>
          <w:tab w:val="left" w:pos="720"/>
        </w:tabs>
        <w:autoSpaceDE w:val="0"/>
        <w:autoSpaceDN w:val="0"/>
        <w:adjustRightInd w:val="0"/>
        <w:jc w:val="both"/>
        <w:rPr>
          <w:sz w:val="24"/>
          <w:szCs w:val="24"/>
        </w:rPr>
      </w:pPr>
      <w:r w:rsidRPr="007B03FC">
        <w:rPr>
          <w:sz w:val="24"/>
          <w:szCs w:val="24"/>
        </w:rPr>
        <w:tab/>
        <w:t>C.</w:t>
      </w:r>
      <w:r w:rsidRPr="007B03FC">
        <w:rPr>
          <w:sz w:val="24"/>
          <w:szCs w:val="24"/>
        </w:rPr>
        <w:tab/>
        <w:t>It is used of a group - the Gentiles (</w:t>
      </w:r>
      <w:r w:rsidRPr="007B03FC">
        <w:rPr>
          <w:b/>
          <w:sz w:val="24"/>
          <w:szCs w:val="24"/>
        </w:rPr>
        <w:t>Rom. 11:15</w:t>
      </w:r>
      <w:r w:rsidRPr="007B03FC">
        <w:rPr>
          <w:sz w:val="24"/>
          <w:szCs w:val="24"/>
        </w:rPr>
        <w:t>).</w:t>
      </w:r>
    </w:p>
    <w:p w14:paraId="6A05DAF3" w14:textId="77777777" w:rsidR="00103CA9" w:rsidRPr="007B03FC" w:rsidRDefault="00103CA9" w:rsidP="00103CA9">
      <w:pPr>
        <w:tabs>
          <w:tab w:val="left" w:pos="720"/>
          <w:tab w:val="left" w:pos="1080"/>
        </w:tabs>
        <w:autoSpaceDE w:val="0"/>
        <w:autoSpaceDN w:val="0"/>
        <w:adjustRightInd w:val="0"/>
        <w:jc w:val="both"/>
        <w:rPr>
          <w:sz w:val="24"/>
          <w:szCs w:val="24"/>
        </w:rPr>
      </w:pPr>
    </w:p>
    <w:p w14:paraId="7DAD9DFA"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t>5.</w:t>
      </w:r>
      <w:r w:rsidRPr="007B03FC">
        <w:rPr>
          <w:sz w:val="24"/>
          <w:szCs w:val="24"/>
        </w:rPr>
        <w:tab/>
        <w:t>The believer is thoroughly changed in:</w:t>
      </w:r>
    </w:p>
    <w:p w14:paraId="089269C6" w14:textId="77777777" w:rsidR="00103CA9" w:rsidRPr="007B03FC" w:rsidRDefault="00103CA9" w:rsidP="00103CA9">
      <w:pPr>
        <w:autoSpaceDE w:val="0"/>
        <w:autoSpaceDN w:val="0"/>
        <w:adjustRightInd w:val="0"/>
        <w:jc w:val="both"/>
        <w:rPr>
          <w:sz w:val="24"/>
          <w:szCs w:val="24"/>
        </w:rPr>
      </w:pPr>
    </w:p>
    <w:p w14:paraId="73F07E69" w14:textId="77777777" w:rsidR="00103CA9" w:rsidRPr="007B03FC" w:rsidRDefault="00103CA9" w:rsidP="00103CA9">
      <w:pPr>
        <w:tabs>
          <w:tab w:val="left" w:pos="720"/>
          <w:tab w:val="left" w:pos="1440"/>
        </w:tabs>
        <w:autoSpaceDE w:val="0"/>
        <w:autoSpaceDN w:val="0"/>
        <w:adjustRightInd w:val="0"/>
        <w:ind w:left="360"/>
        <w:jc w:val="both"/>
        <w:rPr>
          <w:sz w:val="24"/>
          <w:szCs w:val="24"/>
        </w:rPr>
      </w:pPr>
      <w:r w:rsidRPr="007B03FC">
        <w:rPr>
          <w:sz w:val="24"/>
          <w:szCs w:val="24"/>
        </w:rPr>
        <w:t>A.</w:t>
      </w:r>
      <w:r w:rsidRPr="007B03FC">
        <w:rPr>
          <w:sz w:val="24"/>
          <w:szCs w:val="24"/>
        </w:rPr>
        <w:tab/>
        <w:t>Position - Now in Christ (</w:t>
      </w:r>
      <w:r w:rsidRPr="007B03FC">
        <w:rPr>
          <w:b/>
          <w:sz w:val="24"/>
          <w:szCs w:val="24"/>
        </w:rPr>
        <w:t>Eph. 2:16</w:t>
      </w:r>
      <w:r w:rsidRPr="007B03FC">
        <w:rPr>
          <w:sz w:val="24"/>
          <w:szCs w:val="24"/>
        </w:rPr>
        <w:t>).</w:t>
      </w:r>
    </w:p>
    <w:p w14:paraId="6C2E65CC" w14:textId="77777777" w:rsidR="00103CA9" w:rsidRPr="007B03FC" w:rsidRDefault="00103CA9" w:rsidP="00103CA9">
      <w:pPr>
        <w:tabs>
          <w:tab w:val="left" w:pos="1080"/>
          <w:tab w:val="left" w:pos="1440"/>
        </w:tabs>
        <w:autoSpaceDE w:val="0"/>
        <w:autoSpaceDN w:val="0"/>
        <w:adjustRightInd w:val="0"/>
        <w:jc w:val="both"/>
        <w:rPr>
          <w:sz w:val="24"/>
          <w:szCs w:val="24"/>
        </w:rPr>
      </w:pPr>
    </w:p>
    <w:p w14:paraId="4B04336D" w14:textId="77777777" w:rsidR="00103CA9" w:rsidRPr="007B03FC" w:rsidRDefault="00103CA9" w:rsidP="00103CA9">
      <w:pPr>
        <w:tabs>
          <w:tab w:val="left" w:pos="720"/>
          <w:tab w:val="left" w:pos="1440"/>
          <w:tab w:val="left" w:pos="1980"/>
        </w:tabs>
        <w:autoSpaceDE w:val="0"/>
        <w:autoSpaceDN w:val="0"/>
        <w:adjustRightInd w:val="0"/>
        <w:ind w:left="1530" w:hanging="1170"/>
        <w:jc w:val="both"/>
        <w:rPr>
          <w:sz w:val="24"/>
          <w:szCs w:val="24"/>
        </w:rPr>
      </w:pPr>
      <w:r w:rsidRPr="007B03FC">
        <w:rPr>
          <w:sz w:val="24"/>
          <w:szCs w:val="24"/>
        </w:rPr>
        <w:t>B.</w:t>
      </w:r>
      <w:r w:rsidRPr="007B03FC">
        <w:rPr>
          <w:sz w:val="24"/>
          <w:szCs w:val="24"/>
        </w:rPr>
        <w:tab/>
        <w:t>Purpose -The believer has a new purpose in life. To walk and glorify God (</w:t>
      </w:r>
      <w:r w:rsidRPr="007B03FC">
        <w:rPr>
          <w:b/>
          <w:sz w:val="24"/>
          <w:szCs w:val="24"/>
        </w:rPr>
        <w:t>I Cor. 10:31</w:t>
      </w:r>
      <w:r w:rsidRPr="007B03FC">
        <w:rPr>
          <w:sz w:val="24"/>
          <w:szCs w:val="24"/>
        </w:rPr>
        <w:t>). The work of the ministry of the word (</w:t>
      </w:r>
      <w:r w:rsidRPr="007B03FC">
        <w:rPr>
          <w:b/>
          <w:sz w:val="24"/>
          <w:szCs w:val="24"/>
        </w:rPr>
        <w:t>II Cor. 5:18-20</w:t>
      </w:r>
      <w:r w:rsidRPr="007B03FC">
        <w:rPr>
          <w:sz w:val="24"/>
          <w:szCs w:val="24"/>
        </w:rPr>
        <w:t>).</w:t>
      </w:r>
    </w:p>
    <w:p w14:paraId="7B35C139" w14:textId="77777777" w:rsidR="00103CA9" w:rsidRPr="007B03FC" w:rsidRDefault="00103CA9" w:rsidP="00103CA9">
      <w:pPr>
        <w:tabs>
          <w:tab w:val="left" w:pos="1080"/>
          <w:tab w:val="left" w:pos="1440"/>
        </w:tabs>
        <w:autoSpaceDE w:val="0"/>
        <w:autoSpaceDN w:val="0"/>
        <w:adjustRightInd w:val="0"/>
        <w:jc w:val="both"/>
        <w:rPr>
          <w:sz w:val="24"/>
          <w:szCs w:val="24"/>
        </w:rPr>
      </w:pPr>
    </w:p>
    <w:p w14:paraId="5842A5BC" w14:textId="77777777" w:rsidR="00103CA9" w:rsidRPr="007B03FC" w:rsidRDefault="00103CA9" w:rsidP="00103CA9">
      <w:pPr>
        <w:tabs>
          <w:tab w:val="left" w:pos="720"/>
          <w:tab w:val="left" w:pos="1440"/>
          <w:tab w:val="left" w:pos="8190"/>
        </w:tabs>
        <w:autoSpaceDE w:val="0"/>
        <w:autoSpaceDN w:val="0"/>
        <w:adjustRightInd w:val="0"/>
        <w:ind w:left="360"/>
        <w:jc w:val="both"/>
        <w:rPr>
          <w:sz w:val="24"/>
          <w:szCs w:val="24"/>
        </w:rPr>
      </w:pPr>
      <w:r w:rsidRPr="007B03FC">
        <w:rPr>
          <w:sz w:val="24"/>
          <w:szCs w:val="24"/>
        </w:rPr>
        <w:t>C.</w:t>
      </w:r>
      <w:r w:rsidRPr="007B03FC">
        <w:rPr>
          <w:sz w:val="24"/>
          <w:szCs w:val="24"/>
        </w:rPr>
        <w:tab/>
        <w:t>Praise - We now have real joy and praise (</w:t>
      </w:r>
      <w:r w:rsidRPr="007B03FC">
        <w:rPr>
          <w:b/>
          <w:sz w:val="24"/>
          <w:szCs w:val="24"/>
        </w:rPr>
        <w:t>Rom. 5:10-11</w:t>
      </w:r>
      <w:r w:rsidRPr="007B03FC">
        <w:rPr>
          <w:sz w:val="24"/>
          <w:szCs w:val="24"/>
        </w:rPr>
        <w:t>).</w:t>
      </w:r>
    </w:p>
    <w:p w14:paraId="0FDD0B38" w14:textId="77777777" w:rsidR="00103CA9" w:rsidRPr="007B03FC" w:rsidRDefault="00103CA9" w:rsidP="00103CA9">
      <w:pPr>
        <w:autoSpaceDE w:val="0"/>
        <w:autoSpaceDN w:val="0"/>
        <w:adjustRightInd w:val="0"/>
        <w:jc w:val="both"/>
        <w:rPr>
          <w:sz w:val="24"/>
          <w:szCs w:val="24"/>
        </w:rPr>
      </w:pPr>
    </w:p>
    <w:p w14:paraId="2E0428BB" w14:textId="77777777" w:rsidR="00103CA9" w:rsidRPr="007B03FC" w:rsidRDefault="00103CA9" w:rsidP="00103CA9">
      <w:pPr>
        <w:tabs>
          <w:tab w:val="left" w:pos="900"/>
        </w:tabs>
        <w:autoSpaceDE w:val="0"/>
        <w:autoSpaceDN w:val="0"/>
        <w:adjustRightInd w:val="0"/>
        <w:jc w:val="both"/>
        <w:rPr>
          <w:sz w:val="24"/>
          <w:szCs w:val="24"/>
        </w:rPr>
      </w:pPr>
      <w:r w:rsidRPr="007B03FC">
        <w:rPr>
          <w:sz w:val="24"/>
          <w:szCs w:val="24"/>
        </w:rPr>
        <w:t>DEFINITION:  Reconciliation is that work of God through Christ which effects in the believing sinner a thorough change towards God.</w:t>
      </w:r>
      <w:r w:rsidR="00F561C6" w:rsidRPr="007B03FC">
        <w:rPr>
          <w:sz w:val="24"/>
          <w:szCs w:val="24"/>
        </w:rPr>
        <w:t xml:space="preserve"> </w:t>
      </w:r>
      <w:r w:rsidR="005D1165">
        <w:rPr>
          <w:sz w:val="24"/>
          <w:szCs w:val="24"/>
        </w:rPr>
        <w:t xml:space="preserve">   PCB</w:t>
      </w:r>
    </w:p>
    <w:p w14:paraId="709B490D" w14:textId="77777777" w:rsidR="00103CA9" w:rsidRPr="007B03FC" w:rsidRDefault="00103CA9" w:rsidP="00103CA9">
      <w:pPr>
        <w:tabs>
          <w:tab w:val="left" w:pos="900"/>
        </w:tabs>
        <w:autoSpaceDE w:val="0"/>
        <w:autoSpaceDN w:val="0"/>
        <w:adjustRightInd w:val="0"/>
        <w:jc w:val="center"/>
        <w:rPr>
          <w:b/>
          <w:bCs/>
          <w:sz w:val="24"/>
          <w:szCs w:val="24"/>
        </w:rPr>
      </w:pPr>
      <w:r w:rsidRPr="007B03FC">
        <w:rPr>
          <w:sz w:val="24"/>
          <w:szCs w:val="24"/>
        </w:rPr>
        <w:br w:type="page"/>
      </w:r>
      <w:bookmarkStart w:id="190" w:name="Redemption"/>
      <w:bookmarkEnd w:id="190"/>
      <w:r w:rsidRPr="007B03FC">
        <w:rPr>
          <w:b/>
          <w:bCs/>
          <w:sz w:val="24"/>
          <w:szCs w:val="24"/>
        </w:rPr>
        <w:lastRenderedPageBreak/>
        <w:t>REDEMPTION</w:t>
      </w:r>
      <w:r w:rsidR="003B4BDC" w:rsidRPr="007B03FC">
        <w:rPr>
          <w:b/>
          <w:bCs/>
          <w:sz w:val="24"/>
          <w:szCs w:val="24"/>
        </w:rPr>
        <w:t xml:space="preserve"> </w:t>
      </w:r>
    </w:p>
    <w:p w14:paraId="104E5DA1" w14:textId="77777777" w:rsidR="00103CA9" w:rsidRPr="007B03FC" w:rsidRDefault="003B4BDC" w:rsidP="00103CA9">
      <w:pPr>
        <w:tabs>
          <w:tab w:val="left" w:pos="900"/>
        </w:tabs>
        <w:autoSpaceDE w:val="0"/>
        <w:autoSpaceDN w:val="0"/>
        <w:adjustRightInd w:val="0"/>
        <w:jc w:val="center"/>
        <w:rPr>
          <w:b/>
          <w:bCs/>
          <w:sz w:val="24"/>
          <w:szCs w:val="24"/>
        </w:rPr>
      </w:pPr>
      <w:r w:rsidRPr="007B03FC">
        <w:rPr>
          <w:b/>
          <w:bCs/>
          <w:sz w:val="24"/>
          <w:szCs w:val="24"/>
        </w:rPr>
        <w:t>(also see Ransom)</w:t>
      </w:r>
    </w:p>
    <w:p w14:paraId="296A9E2A" w14:textId="77777777" w:rsidR="003B4BDC" w:rsidRPr="007B03FC" w:rsidRDefault="003B4BDC" w:rsidP="00103CA9">
      <w:pPr>
        <w:tabs>
          <w:tab w:val="left" w:pos="900"/>
        </w:tabs>
        <w:autoSpaceDE w:val="0"/>
        <w:autoSpaceDN w:val="0"/>
        <w:adjustRightInd w:val="0"/>
        <w:jc w:val="center"/>
        <w:rPr>
          <w:b/>
          <w:bCs/>
          <w:sz w:val="24"/>
          <w:szCs w:val="24"/>
        </w:rPr>
      </w:pPr>
    </w:p>
    <w:p w14:paraId="7A427F54" w14:textId="77777777" w:rsidR="00B267C5" w:rsidRPr="007B03FC" w:rsidRDefault="00B267C5" w:rsidP="00B267C5">
      <w:pPr>
        <w:autoSpaceDE w:val="0"/>
        <w:autoSpaceDN w:val="0"/>
        <w:adjustRightInd w:val="0"/>
        <w:jc w:val="both"/>
        <w:rPr>
          <w:sz w:val="24"/>
          <w:szCs w:val="24"/>
        </w:rPr>
      </w:pPr>
      <w:r w:rsidRPr="007B03FC">
        <w:rPr>
          <w:sz w:val="24"/>
          <w:szCs w:val="24"/>
        </w:rPr>
        <w:t xml:space="preserve">Definition - To buy out of the slave market of sin and set free. Redemption is the act of Deity in which Jesus Christ pays the whole demand of the Law for the sinner; the Father receives him as a son and heir; and the Holy Spirit delivers him from bondage to indwelling sin unto freedom. </w:t>
      </w:r>
    </w:p>
    <w:p w14:paraId="641BC40E" w14:textId="77777777" w:rsidR="00B267C5" w:rsidRPr="007B03FC" w:rsidRDefault="00B267C5" w:rsidP="00B267C5">
      <w:pPr>
        <w:autoSpaceDE w:val="0"/>
        <w:autoSpaceDN w:val="0"/>
        <w:adjustRightInd w:val="0"/>
        <w:ind w:left="720" w:right="18" w:hanging="360"/>
        <w:jc w:val="both"/>
        <w:rPr>
          <w:sz w:val="24"/>
          <w:szCs w:val="24"/>
        </w:rPr>
      </w:pPr>
    </w:p>
    <w:p w14:paraId="183D47BF" w14:textId="77777777" w:rsidR="00B267C5" w:rsidRPr="007B03FC" w:rsidRDefault="00B267C5" w:rsidP="00B267C5">
      <w:pPr>
        <w:autoSpaceDE w:val="0"/>
        <w:autoSpaceDN w:val="0"/>
        <w:adjustRightInd w:val="0"/>
        <w:ind w:left="720" w:right="18" w:hanging="360"/>
        <w:jc w:val="both"/>
        <w:rPr>
          <w:sz w:val="24"/>
          <w:szCs w:val="24"/>
        </w:rPr>
      </w:pPr>
      <w:r w:rsidRPr="007B03FC">
        <w:rPr>
          <w:sz w:val="24"/>
          <w:szCs w:val="24"/>
        </w:rPr>
        <w:t>(1)</w:t>
      </w:r>
      <w:r w:rsidRPr="007B03FC">
        <w:rPr>
          <w:sz w:val="24"/>
          <w:szCs w:val="24"/>
        </w:rPr>
        <w:tab/>
        <w:t xml:space="preserve">Agorazo, 31 times. Translated To buy, bought, and redeemed; </w:t>
      </w:r>
      <w:r w:rsidR="00D47BF7" w:rsidRPr="007B03FC">
        <w:rPr>
          <w:sz w:val="24"/>
          <w:szCs w:val="24"/>
        </w:rPr>
        <w:t xml:space="preserve">Used 6 times for our salvation. </w:t>
      </w:r>
      <w:r w:rsidRPr="007B03FC">
        <w:rPr>
          <w:b/>
          <w:sz w:val="24"/>
          <w:szCs w:val="24"/>
        </w:rPr>
        <w:t>I Cor. 6:20</w:t>
      </w:r>
      <w:r w:rsidRPr="007B03FC">
        <w:rPr>
          <w:sz w:val="24"/>
          <w:szCs w:val="24"/>
        </w:rPr>
        <w:t>;</w:t>
      </w:r>
      <w:r w:rsidRPr="007B03FC">
        <w:rPr>
          <w:b/>
          <w:sz w:val="24"/>
          <w:szCs w:val="24"/>
        </w:rPr>
        <w:t xml:space="preserve"> 7:23</w:t>
      </w:r>
      <w:r w:rsidRPr="007B03FC">
        <w:rPr>
          <w:sz w:val="24"/>
          <w:szCs w:val="24"/>
        </w:rPr>
        <w:t>;</w:t>
      </w:r>
      <w:r w:rsidRPr="007B03FC">
        <w:rPr>
          <w:b/>
          <w:sz w:val="24"/>
          <w:szCs w:val="24"/>
        </w:rPr>
        <w:t xml:space="preserve"> II Peter 2:1</w:t>
      </w:r>
      <w:r w:rsidRPr="007B03FC">
        <w:rPr>
          <w:sz w:val="24"/>
          <w:szCs w:val="24"/>
        </w:rPr>
        <w:t>;</w:t>
      </w:r>
      <w:r w:rsidRPr="007B03FC">
        <w:rPr>
          <w:b/>
          <w:sz w:val="24"/>
          <w:szCs w:val="24"/>
        </w:rPr>
        <w:t xml:space="preserve"> </w:t>
      </w:r>
      <w:r w:rsidR="00FA28BF" w:rsidRPr="007B03FC">
        <w:rPr>
          <w:b/>
          <w:sz w:val="24"/>
          <w:szCs w:val="24"/>
        </w:rPr>
        <w:t>Rev. 5:9</w:t>
      </w:r>
      <w:r w:rsidR="00FA28BF" w:rsidRPr="007B03FC">
        <w:rPr>
          <w:sz w:val="24"/>
          <w:szCs w:val="24"/>
        </w:rPr>
        <w:t>;</w:t>
      </w:r>
      <w:r w:rsidR="00FA28BF" w:rsidRPr="007B03FC">
        <w:rPr>
          <w:b/>
          <w:sz w:val="24"/>
          <w:szCs w:val="24"/>
        </w:rPr>
        <w:t xml:space="preserve"> </w:t>
      </w:r>
      <w:r w:rsidRPr="007B03FC">
        <w:rPr>
          <w:b/>
          <w:sz w:val="24"/>
          <w:szCs w:val="24"/>
        </w:rPr>
        <w:t>14:3-4</w:t>
      </w:r>
      <w:r w:rsidRPr="007B03FC">
        <w:rPr>
          <w:sz w:val="24"/>
          <w:szCs w:val="24"/>
        </w:rPr>
        <w:t>. This word means "</w:t>
      </w:r>
      <w:r w:rsidRPr="007B03FC">
        <w:rPr>
          <w:bCs/>
          <w:sz w:val="24"/>
          <w:szCs w:val="24"/>
        </w:rPr>
        <w:t>to purchase in the market</w:t>
      </w:r>
      <w:r w:rsidRPr="007B03FC">
        <w:rPr>
          <w:sz w:val="24"/>
          <w:szCs w:val="24"/>
        </w:rPr>
        <w:t xml:space="preserve">;" and, while it is used to express the general theme of redemption, its technical meaning implies only the purchase of the slave, but does not necessarily convey the thought of his release from slavery. </w:t>
      </w:r>
    </w:p>
    <w:p w14:paraId="01F62B21" w14:textId="77777777" w:rsidR="00B267C5" w:rsidRPr="007B03FC" w:rsidRDefault="00B267C5" w:rsidP="00B267C5">
      <w:pPr>
        <w:autoSpaceDE w:val="0"/>
        <w:autoSpaceDN w:val="0"/>
        <w:adjustRightInd w:val="0"/>
        <w:ind w:left="720" w:right="360" w:hanging="360"/>
        <w:jc w:val="both"/>
        <w:rPr>
          <w:sz w:val="24"/>
          <w:szCs w:val="24"/>
        </w:rPr>
      </w:pPr>
    </w:p>
    <w:p w14:paraId="5BE14211" w14:textId="77777777" w:rsidR="00B267C5" w:rsidRPr="007B03FC" w:rsidRDefault="00B267C5" w:rsidP="00B267C5">
      <w:pPr>
        <w:autoSpaceDE w:val="0"/>
        <w:autoSpaceDN w:val="0"/>
        <w:adjustRightInd w:val="0"/>
        <w:ind w:left="720"/>
        <w:jc w:val="both"/>
        <w:rPr>
          <w:sz w:val="24"/>
          <w:szCs w:val="24"/>
        </w:rPr>
      </w:pPr>
      <w:r w:rsidRPr="007B03FC">
        <w:rPr>
          <w:b/>
          <w:bCs/>
          <w:sz w:val="24"/>
          <w:szCs w:val="24"/>
        </w:rPr>
        <w:t xml:space="preserve">I Cor. </w:t>
      </w:r>
      <w:proofErr w:type="gramStart"/>
      <w:r w:rsidRPr="007B03FC">
        <w:rPr>
          <w:b/>
          <w:bCs/>
          <w:sz w:val="24"/>
          <w:szCs w:val="24"/>
        </w:rPr>
        <w:t>6:20</w:t>
      </w:r>
      <w:r w:rsidRPr="007B03FC">
        <w:rPr>
          <w:sz w:val="24"/>
          <w:szCs w:val="24"/>
        </w:rPr>
        <w:t xml:space="preserve">  "</w:t>
      </w:r>
      <w:proofErr w:type="gramEnd"/>
      <w:r w:rsidRPr="007B03FC">
        <w:rPr>
          <w:sz w:val="24"/>
          <w:szCs w:val="24"/>
        </w:rPr>
        <w:t xml:space="preserve">For ye are bought </w:t>
      </w:r>
      <w:r w:rsidR="00EB6939" w:rsidRPr="007B03FC">
        <w:rPr>
          <w:sz w:val="24"/>
          <w:szCs w:val="24"/>
        </w:rPr>
        <w:t xml:space="preserve">[agorazo] </w:t>
      </w:r>
      <w:r w:rsidRPr="007B03FC">
        <w:rPr>
          <w:sz w:val="24"/>
          <w:szCs w:val="24"/>
        </w:rPr>
        <w:t xml:space="preserve">with a price: therefore glorify God in your body, and in your spirit, which are God's." </w:t>
      </w:r>
    </w:p>
    <w:p w14:paraId="6BB05F0A" w14:textId="77777777" w:rsidR="00B267C5" w:rsidRPr="007B03FC" w:rsidRDefault="00B267C5" w:rsidP="00B267C5">
      <w:pPr>
        <w:autoSpaceDE w:val="0"/>
        <w:autoSpaceDN w:val="0"/>
        <w:adjustRightInd w:val="0"/>
        <w:ind w:left="720"/>
        <w:jc w:val="both"/>
        <w:rPr>
          <w:sz w:val="24"/>
          <w:szCs w:val="24"/>
        </w:rPr>
      </w:pPr>
    </w:p>
    <w:p w14:paraId="683B03CF" w14:textId="77777777" w:rsidR="00B267C5" w:rsidRPr="007B03FC" w:rsidRDefault="00B267C5" w:rsidP="00B267C5">
      <w:pPr>
        <w:autoSpaceDE w:val="0"/>
        <w:autoSpaceDN w:val="0"/>
        <w:adjustRightInd w:val="0"/>
        <w:ind w:left="720" w:right="360"/>
        <w:jc w:val="both"/>
        <w:rPr>
          <w:sz w:val="24"/>
          <w:szCs w:val="24"/>
        </w:rPr>
      </w:pPr>
      <w:r w:rsidRPr="007B03FC">
        <w:rPr>
          <w:b/>
          <w:bCs/>
          <w:sz w:val="24"/>
          <w:szCs w:val="24"/>
        </w:rPr>
        <w:t xml:space="preserve">I Cor. </w:t>
      </w:r>
      <w:proofErr w:type="gramStart"/>
      <w:r w:rsidRPr="007B03FC">
        <w:rPr>
          <w:b/>
          <w:bCs/>
          <w:sz w:val="24"/>
          <w:szCs w:val="24"/>
        </w:rPr>
        <w:t>7:23</w:t>
      </w:r>
      <w:r w:rsidRPr="007B03FC">
        <w:rPr>
          <w:sz w:val="24"/>
          <w:szCs w:val="24"/>
        </w:rPr>
        <w:t xml:space="preserve">  "</w:t>
      </w:r>
      <w:proofErr w:type="gramEnd"/>
      <w:r w:rsidRPr="007B03FC">
        <w:rPr>
          <w:sz w:val="24"/>
          <w:szCs w:val="24"/>
        </w:rPr>
        <w:t xml:space="preserve">Ye are bought </w:t>
      </w:r>
      <w:r w:rsidR="00EB6939" w:rsidRPr="007B03FC">
        <w:rPr>
          <w:sz w:val="24"/>
          <w:szCs w:val="24"/>
        </w:rPr>
        <w:t xml:space="preserve">[agorazo] </w:t>
      </w:r>
      <w:r w:rsidRPr="007B03FC">
        <w:rPr>
          <w:sz w:val="24"/>
          <w:szCs w:val="24"/>
        </w:rPr>
        <w:t>with a price; be not ye the servants of men."</w:t>
      </w:r>
    </w:p>
    <w:p w14:paraId="3B0DFBBC" w14:textId="77777777" w:rsidR="00B267C5" w:rsidRPr="007B03FC" w:rsidRDefault="00B267C5" w:rsidP="00B267C5">
      <w:pPr>
        <w:autoSpaceDE w:val="0"/>
        <w:autoSpaceDN w:val="0"/>
        <w:adjustRightInd w:val="0"/>
        <w:ind w:left="720" w:right="360" w:hanging="360"/>
        <w:jc w:val="both"/>
        <w:rPr>
          <w:sz w:val="24"/>
          <w:szCs w:val="24"/>
        </w:rPr>
      </w:pPr>
    </w:p>
    <w:p w14:paraId="227F257A" w14:textId="77777777" w:rsidR="00B267C5" w:rsidRPr="007B03FC" w:rsidRDefault="00B267C5" w:rsidP="00B267C5">
      <w:pPr>
        <w:autoSpaceDE w:val="0"/>
        <w:autoSpaceDN w:val="0"/>
        <w:adjustRightInd w:val="0"/>
        <w:ind w:left="720" w:hanging="360"/>
        <w:jc w:val="both"/>
        <w:rPr>
          <w:bCs/>
          <w:sz w:val="24"/>
          <w:szCs w:val="24"/>
        </w:rPr>
      </w:pPr>
      <w:r w:rsidRPr="007B03FC">
        <w:rPr>
          <w:sz w:val="24"/>
          <w:szCs w:val="24"/>
        </w:rPr>
        <w:t>(2)</w:t>
      </w:r>
      <w:r w:rsidRPr="007B03FC">
        <w:rPr>
          <w:sz w:val="24"/>
          <w:szCs w:val="24"/>
        </w:rPr>
        <w:tab/>
        <w:t xml:space="preserve">Exagorázo, </w:t>
      </w:r>
      <w:r w:rsidR="004D1106" w:rsidRPr="007B03FC">
        <w:rPr>
          <w:sz w:val="24"/>
          <w:szCs w:val="24"/>
        </w:rPr>
        <w:t xml:space="preserve">4 times. </w:t>
      </w:r>
      <w:r w:rsidRPr="007B03FC">
        <w:rPr>
          <w:b/>
          <w:sz w:val="24"/>
          <w:szCs w:val="24"/>
        </w:rPr>
        <w:t>Gal. 3:13</w:t>
      </w:r>
      <w:r w:rsidRPr="007B03FC">
        <w:rPr>
          <w:sz w:val="24"/>
          <w:szCs w:val="24"/>
        </w:rPr>
        <w:t>;</w:t>
      </w:r>
      <w:r w:rsidRPr="007B03FC">
        <w:rPr>
          <w:b/>
          <w:sz w:val="24"/>
          <w:szCs w:val="24"/>
        </w:rPr>
        <w:t xml:space="preserve"> 4:5</w:t>
      </w:r>
      <w:r w:rsidRPr="007B03FC">
        <w:rPr>
          <w:sz w:val="24"/>
          <w:szCs w:val="24"/>
        </w:rPr>
        <w:t>;</w:t>
      </w:r>
      <w:r w:rsidRPr="007B03FC">
        <w:rPr>
          <w:b/>
          <w:sz w:val="24"/>
          <w:szCs w:val="24"/>
        </w:rPr>
        <w:t xml:space="preserve"> Eph. 5:16</w:t>
      </w:r>
      <w:r w:rsidRPr="007B03FC">
        <w:rPr>
          <w:sz w:val="24"/>
          <w:szCs w:val="24"/>
        </w:rPr>
        <w:t>;</w:t>
      </w:r>
      <w:r w:rsidRPr="007B03FC">
        <w:rPr>
          <w:b/>
          <w:sz w:val="24"/>
          <w:szCs w:val="24"/>
        </w:rPr>
        <w:t xml:space="preserve"> Col. 4:5</w:t>
      </w:r>
      <w:r w:rsidRPr="007B03FC">
        <w:rPr>
          <w:sz w:val="24"/>
          <w:szCs w:val="24"/>
        </w:rPr>
        <w:t xml:space="preserve">. The word ek, meaning </w:t>
      </w:r>
      <w:r w:rsidRPr="007B03FC">
        <w:rPr>
          <w:i/>
          <w:iCs/>
          <w:sz w:val="24"/>
          <w:szCs w:val="24"/>
        </w:rPr>
        <w:t>out of</w:t>
      </w:r>
      <w:r w:rsidRPr="007B03FC">
        <w:rPr>
          <w:sz w:val="24"/>
          <w:szCs w:val="24"/>
        </w:rPr>
        <w:t xml:space="preserve">, or </w:t>
      </w:r>
      <w:r w:rsidRPr="007B03FC">
        <w:rPr>
          <w:i/>
          <w:iCs/>
          <w:sz w:val="24"/>
          <w:szCs w:val="24"/>
        </w:rPr>
        <w:t>out from</w:t>
      </w:r>
      <w:r w:rsidRPr="007B03FC">
        <w:rPr>
          <w:sz w:val="24"/>
          <w:szCs w:val="24"/>
        </w:rPr>
        <w:t xml:space="preserve">, is combined with agorazo and thus indicates that the slave is </w:t>
      </w:r>
      <w:r w:rsidRPr="007B03FC">
        <w:rPr>
          <w:bCs/>
          <w:sz w:val="24"/>
          <w:szCs w:val="24"/>
        </w:rPr>
        <w:t xml:space="preserve">purchased out of the market. </w:t>
      </w:r>
    </w:p>
    <w:p w14:paraId="02CD8C6B" w14:textId="77777777" w:rsidR="00B267C5" w:rsidRPr="007B03FC" w:rsidRDefault="00B267C5" w:rsidP="00B267C5">
      <w:pPr>
        <w:tabs>
          <w:tab w:val="left" w:pos="900"/>
        </w:tabs>
        <w:autoSpaceDE w:val="0"/>
        <w:autoSpaceDN w:val="0"/>
        <w:adjustRightInd w:val="0"/>
        <w:ind w:left="720" w:hanging="360"/>
        <w:jc w:val="both"/>
        <w:rPr>
          <w:sz w:val="24"/>
          <w:szCs w:val="24"/>
        </w:rPr>
      </w:pPr>
    </w:p>
    <w:p w14:paraId="2290A935" w14:textId="77777777" w:rsidR="00B267C5" w:rsidRPr="007B03FC" w:rsidRDefault="00B267C5" w:rsidP="00B267C5">
      <w:pPr>
        <w:autoSpaceDE w:val="0"/>
        <w:autoSpaceDN w:val="0"/>
        <w:adjustRightInd w:val="0"/>
        <w:ind w:left="720"/>
        <w:rPr>
          <w:sz w:val="24"/>
          <w:szCs w:val="24"/>
        </w:rPr>
      </w:pPr>
      <w:r w:rsidRPr="007B03FC">
        <w:rPr>
          <w:b/>
          <w:bCs/>
          <w:sz w:val="24"/>
          <w:szCs w:val="24"/>
        </w:rPr>
        <w:t xml:space="preserve">Gal. </w:t>
      </w:r>
      <w:proofErr w:type="gramStart"/>
      <w:r w:rsidRPr="007B03FC">
        <w:rPr>
          <w:b/>
          <w:bCs/>
          <w:sz w:val="24"/>
          <w:szCs w:val="24"/>
        </w:rPr>
        <w:t xml:space="preserve">3:13  </w:t>
      </w:r>
      <w:r w:rsidRPr="007B03FC">
        <w:rPr>
          <w:sz w:val="24"/>
          <w:szCs w:val="24"/>
        </w:rPr>
        <w:t>"</w:t>
      </w:r>
      <w:proofErr w:type="gramEnd"/>
      <w:r w:rsidRPr="007B03FC">
        <w:rPr>
          <w:sz w:val="24"/>
          <w:szCs w:val="24"/>
        </w:rPr>
        <w:t xml:space="preserve">Christ has redeemed </w:t>
      </w:r>
      <w:r w:rsidR="00EB6939" w:rsidRPr="007B03FC">
        <w:rPr>
          <w:sz w:val="24"/>
          <w:szCs w:val="24"/>
        </w:rPr>
        <w:t xml:space="preserve">[exagorazo] </w:t>
      </w:r>
      <w:r w:rsidRPr="007B03FC">
        <w:rPr>
          <w:sz w:val="24"/>
          <w:szCs w:val="24"/>
        </w:rPr>
        <w:t xml:space="preserve">us from the curse of the law, being made a curse for us: for it is written, Cursed </w:t>
      </w:r>
      <w:r w:rsidRPr="007B03FC">
        <w:rPr>
          <w:i/>
          <w:iCs/>
          <w:sz w:val="24"/>
          <w:szCs w:val="24"/>
        </w:rPr>
        <w:t>is</w:t>
      </w:r>
      <w:r w:rsidRPr="007B03FC">
        <w:rPr>
          <w:sz w:val="24"/>
          <w:szCs w:val="24"/>
        </w:rPr>
        <w:t xml:space="preserve"> every one that hangs on a tree:"</w:t>
      </w:r>
    </w:p>
    <w:p w14:paraId="22B822E9" w14:textId="77777777" w:rsidR="00B267C5" w:rsidRPr="007B03FC" w:rsidRDefault="00B267C5" w:rsidP="00B267C5">
      <w:pPr>
        <w:autoSpaceDE w:val="0"/>
        <w:autoSpaceDN w:val="0"/>
        <w:adjustRightInd w:val="0"/>
        <w:ind w:left="720"/>
        <w:rPr>
          <w:sz w:val="24"/>
          <w:szCs w:val="24"/>
        </w:rPr>
      </w:pPr>
    </w:p>
    <w:p w14:paraId="0D200829" w14:textId="77777777" w:rsidR="00B267C5" w:rsidRPr="007B03FC" w:rsidRDefault="00B267C5" w:rsidP="00B267C5">
      <w:pPr>
        <w:autoSpaceDE w:val="0"/>
        <w:autoSpaceDN w:val="0"/>
        <w:adjustRightInd w:val="0"/>
        <w:ind w:left="720" w:hanging="360"/>
        <w:jc w:val="both"/>
        <w:rPr>
          <w:sz w:val="24"/>
          <w:szCs w:val="24"/>
        </w:rPr>
      </w:pPr>
      <w:r w:rsidRPr="007B03FC">
        <w:rPr>
          <w:sz w:val="24"/>
          <w:szCs w:val="24"/>
        </w:rPr>
        <w:t>(3)</w:t>
      </w:r>
      <w:r w:rsidRPr="007B03FC">
        <w:rPr>
          <w:sz w:val="24"/>
          <w:szCs w:val="24"/>
        </w:rPr>
        <w:tab/>
        <w:t xml:space="preserve">Lutroo, to </w:t>
      </w:r>
      <w:proofErr w:type="gramStart"/>
      <w:r w:rsidRPr="007B03FC">
        <w:rPr>
          <w:sz w:val="24"/>
          <w:szCs w:val="24"/>
        </w:rPr>
        <w:t>loose</w:t>
      </w:r>
      <w:proofErr w:type="gramEnd"/>
      <w:r w:rsidRPr="007B03FC">
        <w:rPr>
          <w:sz w:val="24"/>
          <w:szCs w:val="24"/>
        </w:rPr>
        <w:t xml:space="preserve">, 3 times. </w:t>
      </w:r>
      <w:r w:rsidRPr="007B03FC">
        <w:rPr>
          <w:b/>
          <w:sz w:val="24"/>
          <w:szCs w:val="24"/>
        </w:rPr>
        <w:t>Luke 24:21</w:t>
      </w:r>
      <w:r w:rsidRPr="007B03FC">
        <w:rPr>
          <w:sz w:val="24"/>
          <w:szCs w:val="24"/>
        </w:rPr>
        <w:t>;</w:t>
      </w:r>
      <w:r w:rsidRPr="007B03FC">
        <w:rPr>
          <w:b/>
          <w:sz w:val="24"/>
          <w:szCs w:val="24"/>
        </w:rPr>
        <w:t xml:space="preserve"> Titus 2:14</w:t>
      </w:r>
      <w:r w:rsidRPr="007B03FC">
        <w:rPr>
          <w:sz w:val="24"/>
          <w:szCs w:val="24"/>
        </w:rPr>
        <w:t>;</w:t>
      </w:r>
      <w:r w:rsidRPr="007B03FC">
        <w:rPr>
          <w:b/>
          <w:sz w:val="24"/>
          <w:szCs w:val="24"/>
        </w:rPr>
        <w:t xml:space="preserve"> I Peter 1:18</w:t>
      </w:r>
      <w:r w:rsidRPr="007B03FC">
        <w:rPr>
          <w:sz w:val="24"/>
          <w:szCs w:val="24"/>
        </w:rPr>
        <w:t xml:space="preserve">. A redemption which </w:t>
      </w:r>
      <w:r w:rsidRPr="007B03FC">
        <w:rPr>
          <w:bCs/>
          <w:sz w:val="24"/>
          <w:szCs w:val="24"/>
        </w:rPr>
        <w:t>pays the price,</w:t>
      </w:r>
      <w:r w:rsidRPr="007B03FC">
        <w:rPr>
          <w:sz w:val="24"/>
          <w:szCs w:val="24"/>
        </w:rPr>
        <w:t xml:space="preserve"> but does not of necessity release the slave. </w:t>
      </w:r>
    </w:p>
    <w:p w14:paraId="20E5B343" w14:textId="77777777" w:rsidR="00B267C5" w:rsidRPr="007B03FC" w:rsidRDefault="00B267C5" w:rsidP="00B267C5">
      <w:pPr>
        <w:autoSpaceDE w:val="0"/>
        <w:autoSpaceDN w:val="0"/>
        <w:adjustRightInd w:val="0"/>
        <w:ind w:left="720" w:hanging="360"/>
        <w:jc w:val="both"/>
        <w:rPr>
          <w:sz w:val="24"/>
          <w:szCs w:val="24"/>
        </w:rPr>
      </w:pPr>
    </w:p>
    <w:p w14:paraId="271AC4D1" w14:textId="77777777" w:rsidR="00B267C5" w:rsidRPr="007B03FC" w:rsidRDefault="00B267C5" w:rsidP="004D1106">
      <w:pPr>
        <w:autoSpaceDE w:val="0"/>
        <w:autoSpaceDN w:val="0"/>
        <w:adjustRightInd w:val="0"/>
        <w:ind w:left="720"/>
        <w:jc w:val="both"/>
        <w:rPr>
          <w:sz w:val="24"/>
          <w:szCs w:val="24"/>
        </w:rPr>
      </w:pPr>
      <w:r w:rsidRPr="007B03FC">
        <w:rPr>
          <w:b/>
          <w:bCs/>
          <w:sz w:val="24"/>
          <w:szCs w:val="24"/>
        </w:rPr>
        <w:t xml:space="preserve">Titus </w:t>
      </w:r>
      <w:proofErr w:type="gramStart"/>
      <w:r w:rsidRPr="007B03FC">
        <w:rPr>
          <w:b/>
          <w:bCs/>
          <w:sz w:val="24"/>
          <w:szCs w:val="24"/>
        </w:rPr>
        <w:t>2:14</w:t>
      </w:r>
      <w:r w:rsidRPr="007B03FC">
        <w:rPr>
          <w:sz w:val="24"/>
          <w:szCs w:val="24"/>
        </w:rPr>
        <w:t xml:space="preserve">  "</w:t>
      </w:r>
      <w:proofErr w:type="gramEnd"/>
      <w:r w:rsidRPr="007B03FC">
        <w:rPr>
          <w:sz w:val="24"/>
          <w:szCs w:val="24"/>
        </w:rPr>
        <w:t xml:space="preserve">Who gave himself for us, that he might redeem </w:t>
      </w:r>
      <w:r w:rsidR="007A702B" w:rsidRPr="007B03FC">
        <w:rPr>
          <w:sz w:val="24"/>
          <w:szCs w:val="24"/>
        </w:rPr>
        <w:t xml:space="preserve">[lutroo] </w:t>
      </w:r>
      <w:r w:rsidRPr="007B03FC">
        <w:rPr>
          <w:sz w:val="24"/>
          <w:szCs w:val="24"/>
        </w:rPr>
        <w:t xml:space="preserve">us from all iniquity, and purify unto himself a peculiar people, zealous of good works." </w:t>
      </w:r>
    </w:p>
    <w:p w14:paraId="48FD5799" w14:textId="77777777" w:rsidR="00B267C5" w:rsidRPr="007B03FC" w:rsidRDefault="00B267C5" w:rsidP="00B267C5">
      <w:pPr>
        <w:autoSpaceDE w:val="0"/>
        <w:autoSpaceDN w:val="0"/>
        <w:adjustRightInd w:val="0"/>
        <w:ind w:left="720"/>
        <w:rPr>
          <w:sz w:val="24"/>
          <w:szCs w:val="24"/>
        </w:rPr>
      </w:pPr>
    </w:p>
    <w:p w14:paraId="3A1661F9" w14:textId="77777777" w:rsidR="00B267C5" w:rsidRPr="007B03FC" w:rsidRDefault="00B267C5" w:rsidP="00B267C5">
      <w:pPr>
        <w:autoSpaceDE w:val="0"/>
        <w:autoSpaceDN w:val="0"/>
        <w:adjustRightInd w:val="0"/>
        <w:ind w:left="720"/>
        <w:jc w:val="both"/>
        <w:rPr>
          <w:sz w:val="24"/>
          <w:szCs w:val="24"/>
        </w:rPr>
      </w:pPr>
      <w:r w:rsidRPr="007B03FC">
        <w:rPr>
          <w:b/>
          <w:bCs/>
          <w:sz w:val="24"/>
          <w:szCs w:val="24"/>
        </w:rPr>
        <w:t>I Peter 1:18-19</w:t>
      </w:r>
      <w:r w:rsidRPr="007B03FC">
        <w:rPr>
          <w:sz w:val="24"/>
          <w:szCs w:val="24"/>
        </w:rPr>
        <w:t xml:space="preserve"> "Forasmuch as ye know that ye were not redeemed </w:t>
      </w:r>
      <w:r w:rsidR="00EB6939" w:rsidRPr="007B03FC">
        <w:rPr>
          <w:sz w:val="24"/>
          <w:szCs w:val="24"/>
        </w:rPr>
        <w:t xml:space="preserve">[lutroo] </w:t>
      </w:r>
      <w:r w:rsidRPr="007B03FC">
        <w:rPr>
          <w:sz w:val="24"/>
          <w:szCs w:val="24"/>
        </w:rPr>
        <w:t xml:space="preserve">with corruptible things, </w:t>
      </w:r>
      <w:r w:rsidRPr="007B03FC">
        <w:rPr>
          <w:i/>
          <w:iCs/>
          <w:sz w:val="24"/>
          <w:szCs w:val="24"/>
        </w:rPr>
        <w:t>as</w:t>
      </w:r>
      <w:r w:rsidRPr="007B03FC">
        <w:rPr>
          <w:sz w:val="24"/>
          <w:szCs w:val="24"/>
        </w:rPr>
        <w:t xml:space="preserve"> silver and gold, from your </w:t>
      </w:r>
      <w:proofErr w:type="gramStart"/>
      <w:r w:rsidRPr="007B03FC">
        <w:rPr>
          <w:sz w:val="24"/>
          <w:szCs w:val="24"/>
        </w:rPr>
        <w:t>vain</w:t>
      </w:r>
      <w:proofErr w:type="gramEnd"/>
      <w:r w:rsidRPr="007B03FC">
        <w:rPr>
          <w:sz w:val="24"/>
          <w:szCs w:val="24"/>
        </w:rPr>
        <w:t xml:space="preserve"> conversation </w:t>
      </w:r>
      <w:r w:rsidRPr="007B03FC">
        <w:rPr>
          <w:i/>
          <w:iCs/>
          <w:sz w:val="24"/>
          <w:szCs w:val="24"/>
        </w:rPr>
        <w:t>received</w:t>
      </w:r>
      <w:r w:rsidRPr="007B03FC">
        <w:rPr>
          <w:sz w:val="24"/>
          <w:szCs w:val="24"/>
        </w:rPr>
        <w:t xml:space="preserve"> by tradition from your fathers; But with the precious blood of Christ, as of a lamb without blemish and without spot:" </w:t>
      </w:r>
    </w:p>
    <w:p w14:paraId="07B95BB0" w14:textId="77777777" w:rsidR="00B267C5" w:rsidRPr="007B03FC" w:rsidRDefault="00B267C5" w:rsidP="00B267C5">
      <w:pPr>
        <w:tabs>
          <w:tab w:val="left" w:pos="900"/>
        </w:tabs>
        <w:autoSpaceDE w:val="0"/>
        <w:autoSpaceDN w:val="0"/>
        <w:adjustRightInd w:val="0"/>
        <w:jc w:val="both"/>
        <w:rPr>
          <w:sz w:val="24"/>
          <w:szCs w:val="24"/>
        </w:rPr>
      </w:pPr>
    </w:p>
    <w:p w14:paraId="6CFF1453" w14:textId="77777777" w:rsidR="007F0A3E" w:rsidRPr="007B03FC" w:rsidRDefault="007F0A3E" w:rsidP="007F0A3E">
      <w:pPr>
        <w:autoSpaceDE w:val="0"/>
        <w:autoSpaceDN w:val="0"/>
        <w:adjustRightInd w:val="0"/>
        <w:ind w:left="720" w:hanging="360"/>
        <w:rPr>
          <w:sz w:val="24"/>
          <w:szCs w:val="24"/>
        </w:rPr>
      </w:pPr>
      <w:r w:rsidRPr="007B03FC">
        <w:rPr>
          <w:sz w:val="24"/>
          <w:szCs w:val="24"/>
        </w:rPr>
        <w:t xml:space="preserve">(4) Lutrosis, 3 times. </w:t>
      </w:r>
      <w:r w:rsidRPr="007B03FC">
        <w:rPr>
          <w:b/>
          <w:sz w:val="24"/>
          <w:szCs w:val="24"/>
        </w:rPr>
        <w:t>Luke 1:68</w:t>
      </w:r>
      <w:r w:rsidRPr="007B03FC">
        <w:rPr>
          <w:sz w:val="24"/>
          <w:szCs w:val="24"/>
        </w:rPr>
        <w:t>;</w:t>
      </w:r>
      <w:r w:rsidRPr="007B03FC">
        <w:rPr>
          <w:b/>
          <w:sz w:val="24"/>
          <w:szCs w:val="24"/>
        </w:rPr>
        <w:t xml:space="preserve"> 2:38</w:t>
      </w:r>
      <w:r w:rsidRPr="007B03FC">
        <w:rPr>
          <w:sz w:val="24"/>
          <w:szCs w:val="24"/>
        </w:rPr>
        <w:t>;</w:t>
      </w:r>
      <w:r w:rsidRPr="007B03FC">
        <w:rPr>
          <w:b/>
          <w:sz w:val="24"/>
          <w:szCs w:val="24"/>
        </w:rPr>
        <w:t xml:space="preserve"> Heb. 9:12</w:t>
      </w:r>
      <w:r w:rsidR="00F7276C" w:rsidRPr="007B03FC">
        <w:rPr>
          <w:sz w:val="24"/>
          <w:szCs w:val="24"/>
        </w:rPr>
        <w:t>.</w:t>
      </w:r>
    </w:p>
    <w:p w14:paraId="10BBA67F" w14:textId="77777777" w:rsidR="007F0A3E" w:rsidRPr="007B03FC" w:rsidRDefault="007F0A3E" w:rsidP="007F0A3E">
      <w:pPr>
        <w:autoSpaceDE w:val="0"/>
        <w:autoSpaceDN w:val="0"/>
        <w:adjustRightInd w:val="0"/>
        <w:ind w:left="360" w:hanging="360"/>
        <w:rPr>
          <w:sz w:val="24"/>
          <w:szCs w:val="24"/>
        </w:rPr>
      </w:pPr>
    </w:p>
    <w:p w14:paraId="09EF10CF" w14:textId="77777777" w:rsidR="007F0A3E" w:rsidRPr="007B03FC" w:rsidRDefault="007F0A3E" w:rsidP="000226FF">
      <w:pPr>
        <w:autoSpaceDE w:val="0"/>
        <w:autoSpaceDN w:val="0"/>
        <w:adjustRightInd w:val="0"/>
        <w:ind w:left="720"/>
        <w:jc w:val="both"/>
        <w:rPr>
          <w:sz w:val="24"/>
          <w:szCs w:val="24"/>
        </w:rPr>
      </w:pPr>
      <w:r w:rsidRPr="007B03FC">
        <w:rPr>
          <w:b/>
          <w:bCs/>
          <w:sz w:val="24"/>
          <w:szCs w:val="24"/>
        </w:rPr>
        <w:t xml:space="preserve">Heb. </w:t>
      </w:r>
      <w:proofErr w:type="gramStart"/>
      <w:r w:rsidRPr="007B03FC">
        <w:rPr>
          <w:b/>
          <w:bCs/>
          <w:sz w:val="24"/>
          <w:szCs w:val="24"/>
        </w:rPr>
        <w:t>9:12</w:t>
      </w:r>
      <w:r w:rsidRPr="007B03FC">
        <w:rPr>
          <w:sz w:val="24"/>
          <w:szCs w:val="24"/>
        </w:rPr>
        <w:t xml:space="preserve">  “</w:t>
      </w:r>
      <w:proofErr w:type="gramEnd"/>
      <w:r w:rsidRPr="007B03FC">
        <w:rPr>
          <w:sz w:val="24"/>
          <w:szCs w:val="24"/>
        </w:rPr>
        <w:t xml:space="preserve">Neither by the blood of goats and calves, but by his own blood he entered in once into the holy place, having obtained eternal redemption </w:t>
      </w:r>
      <w:r w:rsidRPr="007B03FC">
        <w:rPr>
          <w:i/>
          <w:iCs/>
          <w:sz w:val="24"/>
          <w:szCs w:val="24"/>
        </w:rPr>
        <w:t>for us</w:t>
      </w:r>
      <w:r w:rsidR="000226FF" w:rsidRPr="007B03FC">
        <w:rPr>
          <w:iCs/>
          <w:sz w:val="24"/>
          <w:szCs w:val="24"/>
        </w:rPr>
        <w:t>.</w:t>
      </w:r>
      <w:r w:rsidRPr="007B03FC">
        <w:rPr>
          <w:iCs/>
          <w:sz w:val="24"/>
          <w:szCs w:val="24"/>
        </w:rPr>
        <w:t>”</w:t>
      </w:r>
      <w:r w:rsidRPr="007B03FC">
        <w:rPr>
          <w:sz w:val="24"/>
          <w:szCs w:val="24"/>
        </w:rPr>
        <w:t xml:space="preserve"> </w:t>
      </w:r>
    </w:p>
    <w:p w14:paraId="3364914B" w14:textId="77777777" w:rsidR="007F0A3E" w:rsidRPr="007B03FC" w:rsidRDefault="007F0A3E" w:rsidP="00B267C5">
      <w:pPr>
        <w:tabs>
          <w:tab w:val="left" w:pos="900"/>
        </w:tabs>
        <w:autoSpaceDE w:val="0"/>
        <w:autoSpaceDN w:val="0"/>
        <w:adjustRightInd w:val="0"/>
        <w:jc w:val="both"/>
        <w:rPr>
          <w:sz w:val="24"/>
          <w:szCs w:val="24"/>
        </w:rPr>
      </w:pPr>
    </w:p>
    <w:p w14:paraId="3426B7A6" w14:textId="77777777" w:rsidR="00B267C5" w:rsidRPr="007B03FC" w:rsidRDefault="00B267C5" w:rsidP="00B267C5">
      <w:pPr>
        <w:autoSpaceDE w:val="0"/>
        <w:autoSpaceDN w:val="0"/>
        <w:adjustRightInd w:val="0"/>
        <w:ind w:left="720" w:hanging="360"/>
        <w:jc w:val="both"/>
        <w:rPr>
          <w:sz w:val="24"/>
          <w:szCs w:val="24"/>
        </w:rPr>
      </w:pPr>
      <w:r w:rsidRPr="007B03FC">
        <w:rPr>
          <w:sz w:val="24"/>
          <w:szCs w:val="24"/>
        </w:rPr>
        <w:t>(</w:t>
      </w:r>
      <w:r w:rsidR="007F0A3E" w:rsidRPr="007B03FC">
        <w:rPr>
          <w:sz w:val="24"/>
          <w:szCs w:val="24"/>
        </w:rPr>
        <w:t>5</w:t>
      </w:r>
      <w:r w:rsidRPr="007B03FC">
        <w:rPr>
          <w:sz w:val="24"/>
          <w:szCs w:val="24"/>
        </w:rPr>
        <w:t>)</w:t>
      </w:r>
      <w:r w:rsidRPr="007B03FC">
        <w:rPr>
          <w:sz w:val="24"/>
          <w:szCs w:val="24"/>
        </w:rPr>
        <w:tab/>
        <w:t xml:space="preserve">Apolutrosis, to set free, 10 times. </w:t>
      </w:r>
      <w:r w:rsidRPr="007B03FC">
        <w:rPr>
          <w:b/>
          <w:sz w:val="24"/>
          <w:szCs w:val="24"/>
        </w:rPr>
        <w:t>Luke 21:28</w:t>
      </w:r>
      <w:r w:rsidRPr="007B03FC">
        <w:rPr>
          <w:sz w:val="24"/>
          <w:szCs w:val="24"/>
        </w:rPr>
        <w:t>;</w:t>
      </w:r>
      <w:r w:rsidRPr="007B03FC">
        <w:rPr>
          <w:b/>
          <w:sz w:val="24"/>
          <w:szCs w:val="24"/>
        </w:rPr>
        <w:t xml:space="preserve"> Rom. 3:24</w:t>
      </w:r>
      <w:r w:rsidRPr="007B03FC">
        <w:rPr>
          <w:sz w:val="24"/>
          <w:szCs w:val="24"/>
        </w:rPr>
        <w:t>;</w:t>
      </w:r>
      <w:r w:rsidRPr="007B03FC">
        <w:rPr>
          <w:b/>
          <w:sz w:val="24"/>
          <w:szCs w:val="24"/>
        </w:rPr>
        <w:t xml:space="preserve"> 8:23</w:t>
      </w:r>
      <w:r w:rsidR="00634B39" w:rsidRPr="007B03FC">
        <w:rPr>
          <w:sz w:val="24"/>
          <w:szCs w:val="24"/>
        </w:rPr>
        <w:t xml:space="preserve"> “our bodies</w:t>
      </w:r>
      <w:proofErr w:type="gramStart"/>
      <w:r w:rsidR="00634B39" w:rsidRPr="007B03FC">
        <w:rPr>
          <w:sz w:val="24"/>
          <w:szCs w:val="24"/>
        </w:rPr>
        <w:t>”</w:t>
      </w:r>
      <w:r w:rsidRPr="007B03FC">
        <w:rPr>
          <w:sz w:val="24"/>
          <w:szCs w:val="24"/>
        </w:rPr>
        <w:t>;</w:t>
      </w:r>
      <w:proofErr w:type="gramEnd"/>
      <w:r w:rsidRPr="007B03FC">
        <w:rPr>
          <w:sz w:val="24"/>
          <w:szCs w:val="24"/>
        </w:rPr>
        <w:t xml:space="preserve"> </w:t>
      </w:r>
      <w:r w:rsidRPr="007B03FC">
        <w:rPr>
          <w:b/>
          <w:sz w:val="24"/>
          <w:szCs w:val="24"/>
        </w:rPr>
        <w:t>I Cor. 1:30</w:t>
      </w:r>
      <w:r w:rsidRPr="007B03FC">
        <w:rPr>
          <w:sz w:val="24"/>
          <w:szCs w:val="24"/>
        </w:rPr>
        <w:t>;</w:t>
      </w:r>
      <w:r w:rsidRPr="007B03FC">
        <w:rPr>
          <w:b/>
          <w:sz w:val="24"/>
          <w:szCs w:val="24"/>
        </w:rPr>
        <w:t xml:space="preserve"> Eph. 1:7</w:t>
      </w:r>
      <w:r w:rsidRPr="007B03FC">
        <w:rPr>
          <w:sz w:val="24"/>
          <w:szCs w:val="24"/>
        </w:rPr>
        <w:t>,</w:t>
      </w:r>
      <w:r w:rsidRPr="007B03FC">
        <w:rPr>
          <w:b/>
          <w:sz w:val="24"/>
          <w:szCs w:val="24"/>
        </w:rPr>
        <w:t xml:space="preserve"> 14</w:t>
      </w:r>
      <w:r w:rsidRPr="007B03FC">
        <w:rPr>
          <w:sz w:val="24"/>
          <w:szCs w:val="24"/>
        </w:rPr>
        <w:t>;</w:t>
      </w:r>
      <w:r w:rsidRPr="007B03FC">
        <w:rPr>
          <w:b/>
          <w:sz w:val="24"/>
          <w:szCs w:val="24"/>
        </w:rPr>
        <w:t xml:space="preserve"> 4:30</w:t>
      </w:r>
      <w:r w:rsidRPr="007B03FC">
        <w:rPr>
          <w:sz w:val="24"/>
          <w:szCs w:val="24"/>
        </w:rPr>
        <w:t>;</w:t>
      </w:r>
      <w:r w:rsidRPr="007B03FC">
        <w:rPr>
          <w:b/>
          <w:sz w:val="24"/>
          <w:szCs w:val="24"/>
        </w:rPr>
        <w:t xml:space="preserve"> Col. 1:14</w:t>
      </w:r>
      <w:r w:rsidRPr="007B03FC">
        <w:rPr>
          <w:sz w:val="24"/>
          <w:szCs w:val="24"/>
        </w:rPr>
        <w:t>;</w:t>
      </w:r>
      <w:r w:rsidRPr="007B03FC">
        <w:rPr>
          <w:b/>
          <w:sz w:val="24"/>
          <w:szCs w:val="24"/>
        </w:rPr>
        <w:t xml:space="preserve"> Heb. 9:15</w:t>
      </w:r>
      <w:r w:rsidRPr="007B03FC">
        <w:rPr>
          <w:sz w:val="24"/>
          <w:szCs w:val="24"/>
        </w:rPr>
        <w:t>;</w:t>
      </w:r>
      <w:r w:rsidRPr="007B03FC">
        <w:rPr>
          <w:b/>
          <w:sz w:val="24"/>
          <w:szCs w:val="24"/>
        </w:rPr>
        <w:t xml:space="preserve"> 11:35</w:t>
      </w:r>
      <w:r w:rsidR="000226FF" w:rsidRPr="007B03FC">
        <w:rPr>
          <w:b/>
          <w:sz w:val="24"/>
          <w:szCs w:val="24"/>
        </w:rPr>
        <w:t xml:space="preserve"> </w:t>
      </w:r>
      <w:r w:rsidR="00634B39" w:rsidRPr="007B03FC">
        <w:rPr>
          <w:sz w:val="24"/>
          <w:szCs w:val="24"/>
        </w:rPr>
        <w:t>“physical deliverance.”</w:t>
      </w:r>
      <w:r w:rsidRPr="007B03FC">
        <w:rPr>
          <w:sz w:val="24"/>
          <w:szCs w:val="24"/>
        </w:rPr>
        <w:t xml:space="preserve">  A redemption which is </w:t>
      </w:r>
      <w:r w:rsidRPr="007B03FC">
        <w:rPr>
          <w:bCs/>
          <w:sz w:val="24"/>
          <w:szCs w:val="24"/>
        </w:rPr>
        <w:t>unto abiding freedom</w:t>
      </w:r>
      <w:r w:rsidRPr="007B03FC">
        <w:rPr>
          <w:sz w:val="24"/>
          <w:szCs w:val="24"/>
        </w:rPr>
        <w:t>. He sets the sinner free and makes him His child.</w:t>
      </w:r>
    </w:p>
    <w:p w14:paraId="4C602722" w14:textId="77777777" w:rsidR="00B267C5" w:rsidRPr="007B03FC" w:rsidRDefault="00B267C5" w:rsidP="00B267C5">
      <w:pPr>
        <w:autoSpaceDE w:val="0"/>
        <w:autoSpaceDN w:val="0"/>
        <w:adjustRightInd w:val="0"/>
        <w:ind w:left="720" w:hanging="360"/>
        <w:jc w:val="both"/>
        <w:rPr>
          <w:sz w:val="24"/>
          <w:szCs w:val="24"/>
        </w:rPr>
      </w:pPr>
    </w:p>
    <w:p w14:paraId="1FCA164D" w14:textId="77777777" w:rsidR="00B267C5" w:rsidRPr="007B03FC" w:rsidRDefault="00B267C5" w:rsidP="00B267C5">
      <w:pPr>
        <w:autoSpaceDE w:val="0"/>
        <w:autoSpaceDN w:val="0"/>
        <w:adjustRightInd w:val="0"/>
        <w:ind w:left="720"/>
        <w:jc w:val="both"/>
        <w:rPr>
          <w:sz w:val="24"/>
          <w:szCs w:val="24"/>
        </w:rPr>
      </w:pPr>
      <w:r w:rsidRPr="007B03FC">
        <w:rPr>
          <w:b/>
          <w:bCs/>
          <w:sz w:val="24"/>
          <w:szCs w:val="24"/>
        </w:rPr>
        <w:t xml:space="preserve">Rom. </w:t>
      </w:r>
      <w:proofErr w:type="gramStart"/>
      <w:r w:rsidRPr="007B03FC">
        <w:rPr>
          <w:b/>
          <w:bCs/>
          <w:sz w:val="24"/>
          <w:szCs w:val="24"/>
        </w:rPr>
        <w:t>3:24</w:t>
      </w:r>
      <w:r w:rsidRPr="007B03FC">
        <w:rPr>
          <w:sz w:val="24"/>
          <w:szCs w:val="24"/>
        </w:rPr>
        <w:t xml:space="preserve">  Being</w:t>
      </w:r>
      <w:proofErr w:type="gramEnd"/>
      <w:r w:rsidRPr="007B03FC">
        <w:rPr>
          <w:sz w:val="24"/>
          <w:szCs w:val="24"/>
        </w:rPr>
        <w:t xml:space="preserve"> justified freely by his grace through the redemption </w:t>
      </w:r>
      <w:r w:rsidR="00EB6939" w:rsidRPr="007B03FC">
        <w:rPr>
          <w:sz w:val="24"/>
          <w:szCs w:val="24"/>
        </w:rPr>
        <w:t xml:space="preserve">[apolutrosis] </w:t>
      </w:r>
      <w:r w:rsidRPr="007B03FC">
        <w:rPr>
          <w:sz w:val="24"/>
          <w:szCs w:val="24"/>
        </w:rPr>
        <w:t xml:space="preserve">that is in Christ Jesus: </w:t>
      </w:r>
    </w:p>
    <w:p w14:paraId="26C63E5F" w14:textId="77777777" w:rsidR="00B267C5" w:rsidRPr="007B03FC" w:rsidRDefault="00B267C5" w:rsidP="001879E8">
      <w:pPr>
        <w:autoSpaceDE w:val="0"/>
        <w:autoSpaceDN w:val="0"/>
        <w:adjustRightInd w:val="0"/>
        <w:ind w:left="360"/>
        <w:jc w:val="both"/>
        <w:rPr>
          <w:sz w:val="24"/>
          <w:szCs w:val="24"/>
        </w:rPr>
      </w:pPr>
    </w:p>
    <w:p w14:paraId="1E539768" w14:textId="6066715B" w:rsidR="00B267C5" w:rsidRPr="007B03FC" w:rsidRDefault="00B267C5" w:rsidP="00B267C5">
      <w:pPr>
        <w:autoSpaceDE w:val="0"/>
        <w:autoSpaceDN w:val="0"/>
        <w:adjustRightInd w:val="0"/>
        <w:ind w:left="720"/>
        <w:jc w:val="both"/>
        <w:rPr>
          <w:sz w:val="24"/>
          <w:szCs w:val="24"/>
        </w:rPr>
      </w:pPr>
      <w:r w:rsidRPr="007B03FC">
        <w:rPr>
          <w:b/>
          <w:bCs/>
          <w:sz w:val="24"/>
          <w:szCs w:val="24"/>
        </w:rPr>
        <w:t xml:space="preserve">Rom. </w:t>
      </w:r>
      <w:proofErr w:type="gramStart"/>
      <w:r w:rsidRPr="007B03FC">
        <w:rPr>
          <w:b/>
          <w:bCs/>
          <w:sz w:val="24"/>
          <w:szCs w:val="24"/>
        </w:rPr>
        <w:t>8:23</w:t>
      </w:r>
      <w:r w:rsidRPr="007B03FC">
        <w:rPr>
          <w:sz w:val="24"/>
          <w:szCs w:val="24"/>
        </w:rPr>
        <w:t xml:space="preserve">  And</w:t>
      </w:r>
      <w:proofErr w:type="gramEnd"/>
      <w:r w:rsidRPr="007B03FC">
        <w:rPr>
          <w:sz w:val="24"/>
          <w:szCs w:val="24"/>
        </w:rPr>
        <w:t xml:space="preserve"> not only </w:t>
      </w:r>
      <w:r w:rsidRPr="007B03FC">
        <w:rPr>
          <w:i/>
          <w:iCs/>
          <w:sz w:val="24"/>
          <w:szCs w:val="24"/>
        </w:rPr>
        <w:t>they</w:t>
      </w:r>
      <w:r w:rsidRPr="007B03FC">
        <w:rPr>
          <w:sz w:val="24"/>
          <w:szCs w:val="24"/>
        </w:rPr>
        <w:t>, but ourselves also, which have the first</w:t>
      </w:r>
      <w:r w:rsidR="00A87D21">
        <w:rPr>
          <w:sz w:val="24"/>
          <w:szCs w:val="24"/>
        </w:rPr>
        <w:t>-</w:t>
      </w:r>
      <w:r w:rsidRPr="007B03FC">
        <w:rPr>
          <w:sz w:val="24"/>
          <w:szCs w:val="24"/>
        </w:rPr>
        <w:t xml:space="preserve">fruits of the Spirit, even we ourselves groan within ourselves, waiting for the adoption, </w:t>
      </w:r>
      <w:r w:rsidRPr="007B03FC">
        <w:rPr>
          <w:i/>
          <w:iCs/>
          <w:sz w:val="24"/>
          <w:szCs w:val="24"/>
        </w:rPr>
        <w:t>to wit</w:t>
      </w:r>
      <w:r w:rsidRPr="007B03FC">
        <w:rPr>
          <w:sz w:val="24"/>
          <w:szCs w:val="24"/>
        </w:rPr>
        <w:t xml:space="preserve">, the redemption </w:t>
      </w:r>
      <w:r w:rsidR="00EB6939" w:rsidRPr="007B03FC">
        <w:rPr>
          <w:sz w:val="24"/>
          <w:szCs w:val="24"/>
        </w:rPr>
        <w:t xml:space="preserve">[apolutrosis] </w:t>
      </w:r>
      <w:r w:rsidRPr="007B03FC">
        <w:rPr>
          <w:sz w:val="24"/>
          <w:szCs w:val="24"/>
        </w:rPr>
        <w:t>of our body.</w:t>
      </w:r>
    </w:p>
    <w:p w14:paraId="07E442E8" w14:textId="77777777" w:rsidR="00B267C5" w:rsidRPr="007B03FC" w:rsidRDefault="00B267C5" w:rsidP="00B267C5">
      <w:pPr>
        <w:autoSpaceDE w:val="0"/>
        <w:autoSpaceDN w:val="0"/>
        <w:adjustRightInd w:val="0"/>
        <w:ind w:left="720" w:hanging="360"/>
        <w:jc w:val="both"/>
        <w:rPr>
          <w:sz w:val="24"/>
          <w:szCs w:val="24"/>
        </w:rPr>
      </w:pPr>
    </w:p>
    <w:p w14:paraId="5AE774C1" w14:textId="77777777" w:rsidR="001879E8" w:rsidRDefault="001879E8" w:rsidP="001879E8">
      <w:pPr>
        <w:autoSpaceDE w:val="0"/>
        <w:autoSpaceDN w:val="0"/>
        <w:adjustRightInd w:val="0"/>
        <w:ind w:left="720"/>
        <w:rPr>
          <w:sz w:val="24"/>
          <w:szCs w:val="24"/>
        </w:rPr>
      </w:pPr>
      <w:r w:rsidRPr="007B03FC">
        <w:rPr>
          <w:b/>
          <w:bCs/>
          <w:sz w:val="24"/>
          <w:szCs w:val="24"/>
        </w:rPr>
        <w:lastRenderedPageBreak/>
        <w:t xml:space="preserve">Eph. </w:t>
      </w:r>
      <w:proofErr w:type="gramStart"/>
      <w:r w:rsidRPr="007B03FC">
        <w:rPr>
          <w:b/>
          <w:bCs/>
          <w:sz w:val="24"/>
          <w:szCs w:val="24"/>
        </w:rPr>
        <w:t>1:7</w:t>
      </w:r>
      <w:r w:rsidRPr="007B03FC">
        <w:rPr>
          <w:sz w:val="24"/>
          <w:szCs w:val="24"/>
        </w:rPr>
        <w:t xml:space="preserve">  “</w:t>
      </w:r>
      <w:proofErr w:type="gramEnd"/>
      <w:r w:rsidRPr="007B03FC">
        <w:rPr>
          <w:sz w:val="24"/>
          <w:szCs w:val="24"/>
        </w:rPr>
        <w:t xml:space="preserve">In whom we have redemption [apolutrosis] through his blood, the forgiveness of sins, according to the riches of his grace;” </w:t>
      </w:r>
    </w:p>
    <w:p w14:paraId="7C76EBF9" w14:textId="77777777" w:rsidR="00603538" w:rsidRPr="007B03FC" w:rsidRDefault="00603538" w:rsidP="001879E8">
      <w:pPr>
        <w:autoSpaceDE w:val="0"/>
        <w:autoSpaceDN w:val="0"/>
        <w:adjustRightInd w:val="0"/>
        <w:ind w:left="720"/>
        <w:rPr>
          <w:sz w:val="24"/>
          <w:szCs w:val="24"/>
        </w:rPr>
      </w:pPr>
    </w:p>
    <w:p w14:paraId="7947A3D1" w14:textId="77777777" w:rsidR="00DA1BEA" w:rsidRPr="007B03FC" w:rsidRDefault="00DA1BEA" w:rsidP="00DA1BEA">
      <w:pPr>
        <w:autoSpaceDE w:val="0"/>
        <w:autoSpaceDN w:val="0"/>
        <w:adjustRightInd w:val="0"/>
        <w:ind w:left="720" w:hanging="360"/>
        <w:jc w:val="both"/>
        <w:rPr>
          <w:sz w:val="24"/>
          <w:szCs w:val="24"/>
        </w:rPr>
      </w:pPr>
      <w:r w:rsidRPr="007B03FC">
        <w:rPr>
          <w:sz w:val="24"/>
          <w:szCs w:val="24"/>
        </w:rPr>
        <w:t xml:space="preserve">(6) </w:t>
      </w:r>
      <w:proofErr w:type="gramStart"/>
      <w:r w:rsidRPr="007B03FC">
        <w:rPr>
          <w:sz w:val="24"/>
          <w:szCs w:val="24"/>
        </w:rPr>
        <w:t>Eleutheroo,  7</w:t>
      </w:r>
      <w:proofErr w:type="gramEnd"/>
      <w:r w:rsidRPr="007B03FC">
        <w:rPr>
          <w:sz w:val="24"/>
          <w:szCs w:val="24"/>
        </w:rPr>
        <w:t xml:space="preserve"> times. Translated “make free” six </w:t>
      </w:r>
      <w:proofErr w:type="gramStart"/>
      <w:r w:rsidRPr="007B03FC">
        <w:rPr>
          <w:sz w:val="24"/>
          <w:szCs w:val="24"/>
        </w:rPr>
        <w:t>times,.</w:t>
      </w:r>
      <w:proofErr w:type="gramEnd"/>
      <w:r w:rsidRPr="007B03FC">
        <w:rPr>
          <w:sz w:val="24"/>
          <w:szCs w:val="24"/>
        </w:rPr>
        <w:t xml:space="preserve"> </w:t>
      </w:r>
      <w:r w:rsidRPr="007B03FC">
        <w:rPr>
          <w:b/>
          <w:sz w:val="24"/>
          <w:szCs w:val="24"/>
        </w:rPr>
        <w:t>John 8:32</w:t>
      </w:r>
      <w:r w:rsidRPr="007B03FC">
        <w:rPr>
          <w:sz w:val="24"/>
          <w:szCs w:val="24"/>
        </w:rPr>
        <w:t>,</w:t>
      </w:r>
      <w:r w:rsidRPr="007B03FC">
        <w:rPr>
          <w:b/>
          <w:sz w:val="24"/>
          <w:szCs w:val="24"/>
        </w:rPr>
        <w:t xml:space="preserve"> 36</w:t>
      </w:r>
      <w:r w:rsidRPr="007B03FC">
        <w:rPr>
          <w:sz w:val="24"/>
          <w:szCs w:val="24"/>
        </w:rPr>
        <w:t>;</w:t>
      </w:r>
      <w:r w:rsidRPr="007B03FC">
        <w:rPr>
          <w:b/>
          <w:sz w:val="24"/>
          <w:szCs w:val="24"/>
        </w:rPr>
        <w:t xml:space="preserve"> Rom. 6:18</w:t>
      </w:r>
      <w:r w:rsidRPr="007B03FC">
        <w:rPr>
          <w:sz w:val="24"/>
          <w:szCs w:val="24"/>
        </w:rPr>
        <w:t>,</w:t>
      </w:r>
      <w:r w:rsidRPr="007B03FC">
        <w:rPr>
          <w:b/>
          <w:sz w:val="24"/>
          <w:szCs w:val="24"/>
        </w:rPr>
        <w:t xml:space="preserve"> 22</w:t>
      </w:r>
      <w:r w:rsidRPr="007B03FC">
        <w:rPr>
          <w:sz w:val="24"/>
          <w:szCs w:val="24"/>
        </w:rPr>
        <w:t>;</w:t>
      </w:r>
      <w:r w:rsidRPr="007B03FC">
        <w:rPr>
          <w:b/>
          <w:sz w:val="24"/>
          <w:szCs w:val="24"/>
        </w:rPr>
        <w:t xml:space="preserve"> 8:2</w:t>
      </w:r>
      <w:r w:rsidRPr="007B03FC">
        <w:rPr>
          <w:sz w:val="24"/>
          <w:szCs w:val="24"/>
        </w:rPr>
        <w:t>;</w:t>
      </w:r>
      <w:r w:rsidRPr="007B03FC">
        <w:rPr>
          <w:b/>
          <w:sz w:val="24"/>
          <w:szCs w:val="24"/>
        </w:rPr>
        <w:t xml:space="preserve"> Gal. 5:1</w:t>
      </w:r>
      <w:r w:rsidRPr="007B03FC">
        <w:rPr>
          <w:sz w:val="24"/>
          <w:szCs w:val="24"/>
        </w:rPr>
        <w:t xml:space="preserve">. and translated “deliver” once in </w:t>
      </w:r>
      <w:r w:rsidRPr="007B03FC">
        <w:rPr>
          <w:b/>
          <w:sz w:val="24"/>
          <w:szCs w:val="24"/>
        </w:rPr>
        <w:t>Rom. 8:21</w:t>
      </w:r>
      <w:r w:rsidRPr="007B03FC">
        <w:rPr>
          <w:sz w:val="24"/>
          <w:szCs w:val="24"/>
        </w:rPr>
        <w:t>, The creation is to be delivered.</w:t>
      </w:r>
    </w:p>
    <w:p w14:paraId="4C648C93" w14:textId="77777777" w:rsidR="00DA1BEA" w:rsidRPr="007B03FC" w:rsidRDefault="00DA1BEA" w:rsidP="00DA1BEA">
      <w:pPr>
        <w:autoSpaceDE w:val="0"/>
        <w:autoSpaceDN w:val="0"/>
        <w:adjustRightInd w:val="0"/>
        <w:jc w:val="both"/>
        <w:rPr>
          <w:sz w:val="24"/>
          <w:szCs w:val="24"/>
        </w:rPr>
      </w:pPr>
    </w:p>
    <w:p w14:paraId="4871C2C9" w14:textId="77777777" w:rsidR="00DA1BEA" w:rsidRPr="007B03FC" w:rsidRDefault="00DA1BEA" w:rsidP="00DA1BEA">
      <w:pPr>
        <w:ind w:left="720"/>
        <w:jc w:val="both"/>
        <w:rPr>
          <w:sz w:val="24"/>
          <w:szCs w:val="24"/>
        </w:rPr>
      </w:pPr>
      <w:r w:rsidRPr="007B03FC">
        <w:rPr>
          <w:b/>
          <w:bCs/>
          <w:sz w:val="24"/>
          <w:szCs w:val="24"/>
        </w:rPr>
        <w:t xml:space="preserve">John </w:t>
      </w:r>
      <w:proofErr w:type="gramStart"/>
      <w:r w:rsidRPr="007B03FC">
        <w:rPr>
          <w:b/>
          <w:bCs/>
          <w:sz w:val="24"/>
          <w:szCs w:val="24"/>
        </w:rPr>
        <w:t>8:36</w:t>
      </w:r>
      <w:r w:rsidRPr="007B03FC">
        <w:rPr>
          <w:sz w:val="24"/>
          <w:szCs w:val="24"/>
        </w:rPr>
        <w:t xml:space="preserve">  “</w:t>
      </w:r>
      <w:proofErr w:type="gramEnd"/>
      <w:r w:rsidRPr="007B03FC">
        <w:rPr>
          <w:sz w:val="24"/>
          <w:szCs w:val="24"/>
        </w:rPr>
        <w:t>If the Son therefore shall make you free, [eleutheroo] ye shall be free [eleutheroo] indeed.”</w:t>
      </w:r>
    </w:p>
    <w:p w14:paraId="4F4A7BA0" w14:textId="77777777" w:rsidR="00DA1BEA" w:rsidRPr="007B03FC" w:rsidRDefault="00DA1BEA" w:rsidP="00DA1BEA">
      <w:pPr>
        <w:ind w:left="720"/>
        <w:jc w:val="both"/>
        <w:rPr>
          <w:sz w:val="24"/>
          <w:szCs w:val="24"/>
        </w:rPr>
      </w:pPr>
    </w:p>
    <w:p w14:paraId="77758476" w14:textId="77777777" w:rsidR="00DA1BEA" w:rsidRPr="007B03FC" w:rsidRDefault="00DA1BEA" w:rsidP="00DA1BEA">
      <w:pPr>
        <w:autoSpaceDE w:val="0"/>
        <w:autoSpaceDN w:val="0"/>
        <w:adjustRightInd w:val="0"/>
        <w:ind w:left="720"/>
        <w:jc w:val="both"/>
        <w:rPr>
          <w:sz w:val="24"/>
          <w:szCs w:val="24"/>
        </w:rPr>
      </w:pPr>
      <w:r w:rsidRPr="007B03FC">
        <w:rPr>
          <w:b/>
          <w:bCs/>
          <w:sz w:val="24"/>
          <w:szCs w:val="24"/>
        </w:rPr>
        <w:t xml:space="preserve">Rom. </w:t>
      </w:r>
      <w:proofErr w:type="gramStart"/>
      <w:r w:rsidRPr="007B03FC">
        <w:rPr>
          <w:b/>
          <w:bCs/>
          <w:sz w:val="24"/>
          <w:szCs w:val="24"/>
        </w:rPr>
        <w:t>6:22</w:t>
      </w:r>
      <w:r w:rsidRPr="007B03FC">
        <w:rPr>
          <w:sz w:val="24"/>
          <w:szCs w:val="24"/>
        </w:rPr>
        <w:t xml:space="preserve">  “</w:t>
      </w:r>
      <w:proofErr w:type="gramEnd"/>
      <w:r w:rsidRPr="007B03FC">
        <w:rPr>
          <w:sz w:val="24"/>
          <w:szCs w:val="24"/>
        </w:rPr>
        <w:t xml:space="preserve">But now being made free [eleutheroo] from sin, and become servants to God, ye have your fruit unto holiness, and the end everlasting life.” </w:t>
      </w:r>
    </w:p>
    <w:p w14:paraId="72678CD0" w14:textId="77777777" w:rsidR="00DA1BEA" w:rsidRPr="007B03FC" w:rsidRDefault="00DA1BEA" w:rsidP="00DA1BEA">
      <w:pPr>
        <w:autoSpaceDE w:val="0"/>
        <w:autoSpaceDN w:val="0"/>
        <w:adjustRightInd w:val="0"/>
        <w:ind w:left="720"/>
        <w:jc w:val="both"/>
        <w:rPr>
          <w:sz w:val="24"/>
          <w:szCs w:val="24"/>
        </w:rPr>
      </w:pPr>
    </w:p>
    <w:p w14:paraId="099201C6" w14:textId="77777777" w:rsidR="00DA1BEA" w:rsidRPr="007B03FC" w:rsidRDefault="00DA1BEA" w:rsidP="00DA1BEA">
      <w:pPr>
        <w:autoSpaceDE w:val="0"/>
        <w:autoSpaceDN w:val="0"/>
        <w:adjustRightInd w:val="0"/>
        <w:ind w:left="720"/>
        <w:jc w:val="both"/>
        <w:rPr>
          <w:sz w:val="24"/>
          <w:szCs w:val="24"/>
        </w:rPr>
      </w:pPr>
      <w:r w:rsidRPr="007B03FC">
        <w:rPr>
          <w:b/>
          <w:bCs/>
          <w:sz w:val="24"/>
          <w:szCs w:val="24"/>
        </w:rPr>
        <w:t xml:space="preserve">Rom </w:t>
      </w:r>
      <w:proofErr w:type="gramStart"/>
      <w:r w:rsidRPr="007B03FC">
        <w:rPr>
          <w:b/>
          <w:bCs/>
          <w:sz w:val="24"/>
          <w:szCs w:val="24"/>
        </w:rPr>
        <w:t>8:2</w:t>
      </w:r>
      <w:r w:rsidRPr="007B03FC">
        <w:rPr>
          <w:sz w:val="24"/>
          <w:szCs w:val="24"/>
        </w:rPr>
        <w:t xml:space="preserve">  “</w:t>
      </w:r>
      <w:proofErr w:type="gramEnd"/>
      <w:r w:rsidRPr="007B03FC">
        <w:rPr>
          <w:sz w:val="24"/>
          <w:szCs w:val="24"/>
        </w:rPr>
        <w:t xml:space="preserve">For the law of the Spirit of life in Christ Jesus has made me free [eleutheroo] from the law of sin and death.” </w:t>
      </w:r>
    </w:p>
    <w:p w14:paraId="415AC64C" w14:textId="77777777" w:rsidR="00DA1BEA" w:rsidRPr="007B03FC" w:rsidRDefault="00DA1BEA" w:rsidP="00DA1BEA">
      <w:pPr>
        <w:autoSpaceDE w:val="0"/>
        <w:autoSpaceDN w:val="0"/>
        <w:adjustRightInd w:val="0"/>
        <w:ind w:left="720"/>
        <w:jc w:val="both"/>
        <w:rPr>
          <w:sz w:val="24"/>
          <w:szCs w:val="24"/>
        </w:rPr>
      </w:pPr>
    </w:p>
    <w:p w14:paraId="52762262" w14:textId="77777777" w:rsidR="00DA1BEA" w:rsidRPr="007B03FC" w:rsidRDefault="00DA1BEA" w:rsidP="00DA1BEA">
      <w:pPr>
        <w:autoSpaceDE w:val="0"/>
        <w:autoSpaceDN w:val="0"/>
        <w:adjustRightInd w:val="0"/>
        <w:ind w:left="720"/>
        <w:jc w:val="both"/>
        <w:rPr>
          <w:sz w:val="24"/>
          <w:szCs w:val="24"/>
        </w:rPr>
      </w:pPr>
      <w:r w:rsidRPr="007B03FC">
        <w:rPr>
          <w:b/>
          <w:bCs/>
          <w:sz w:val="24"/>
          <w:szCs w:val="24"/>
        </w:rPr>
        <w:t xml:space="preserve">Gal. </w:t>
      </w:r>
      <w:proofErr w:type="gramStart"/>
      <w:r w:rsidRPr="007B03FC">
        <w:rPr>
          <w:b/>
          <w:bCs/>
          <w:sz w:val="24"/>
          <w:szCs w:val="24"/>
        </w:rPr>
        <w:t>5:1</w:t>
      </w:r>
      <w:r w:rsidRPr="007B03FC">
        <w:rPr>
          <w:sz w:val="24"/>
          <w:szCs w:val="24"/>
        </w:rPr>
        <w:t xml:space="preserve">  “</w:t>
      </w:r>
      <w:proofErr w:type="gramEnd"/>
      <w:r w:rsidRPr="007B03FC">
        <w:rPr>
          <w:sz w:val="24"/>
          <w:szCs w:val="24"/>
        </w:rPr>
        <w:t>Stand fast therefore in the liberty wherewith Christ ha</w:t>
      </w:r>
      <w:r w:rsidR="000226FF" w:rsidRPr="007B03FC">
        <w:rPr>
          <w:sz w:val="24"/>
          <w:szCs w:val="24"/>
        </w:rPr>
        <w:t>s</w:t>
      </w:r>
      <w:r w:rsidRPr="007B03FC">
        <w:rPr>
          <w:sz w:val="24"/>
          <w:szCs w:val="24"/>
        </w:rPr>
        <w:t xml:space="preserve"> made us free [eleutheroo]</w:t>
      </w:r>
      <w:r w:rsidR="000226FF" w:rsidRPr="007B03FC">
        <w:rPr>
          <w:sz w:val="24"/>
          <w:szCs w:val="24"/>
        </w:rPr>
        <w:t>,</w:t>
      </w:r>
      <w:r w:rsidRPr="007B03FC">
        <w:rPr>
          <w:sz w:val="24"/>
          <w:szCs w:val="24"/>
        </w:rPr>
        <w:t xml:space="preserve"> and be not entangled again with the yoke of bondage.” </w:t>
      </w:r>
      <w:r w:rsidR="008140AA">
        <w:rPr>
          <w:sz w:val="24"/>
          <w:szCs w:val="24"/>
        </w:rPr>
        <w:t xml:space="preserve">   PCB</w:t>
      </w:r>
    </w:p>
    <w:p w14:paraId="1911DC1A" w14:textId="77777777" w:rsidR="00474685" w:rsidRPr="007B03FC" w:rsidRDefault="00474685" w:rsidP="00474685">
      <w:pPr>
        <w:pStyle w:val="Heading4"/>
        <w:shd w:val="clear" w:color="auto" w:fill="FFFFFF"/>
        <w:spacing w:before="0" w:beforeAutospacing="0" w:after="0" w:afterAutospacing="0"/>
        <w:jc w:val="center"/>
        <w:rPr>
          <w:color w:val="auto"/>
          <w:sz w:val="24"/>
          <w:szCs w:val="24"/>
        </w:rPr>
      </w:pPr>
      <w:r w:rsidRPr="007B03FC">
        <w:rPr>
          <w:sz w:val="24"/>
          <w:szCs w:val="24"/>
        </w:rPr>
        <w:br w:type="page"/>
      </w:r>
      <w:bookmarkStart w:id="191" w:name="Regeneration"/>
      <w:bookmarkStart w:id="192" w:name="_Hlk102841637"/>
      <w:bookmarkEnd w:id="191"/>
      <w:r w:rsidR="00851B38" w:rsidRPr="007B03FC">
        <w:rPr>
          <w:color w:val="auto"/>
          <w:sz w:val="24"/>
          <w:szCs w:val="24"/>
        </w:rPr>
        <w:lastRenderedPageBreak/>
        <w:t>REGENERATION</w:t>
      </w:r>
    </w:p>
    <w:p w14:paraId="5D358465" w14:textId="77777777" w:rsidR="00474685" w:rsidRPr="007B03FC" w:rsidRDefault="00474685" w:rsidP="00474685">
      <w:pPr>
        <w:pStyle w:val="Heading4"/>
        <w:shd w:val="clear" w:color="auto" w:fill="FFFFFF"/>
        <w:spacing w:before="0" w:beforeAutospacing="0" w:after="0" w:afterAutospacing="0"/>
        <w:jc w:val="both"/>
        <w:rPr>
          <w:sz w:val="24"/>
          <w:szCs w:val="24"/>
        </w:rPr>
      </w:pPr>
    </w:p>
    <w:p w14:paraId="6925044F" w14:textId="77777777" w:rsidR="00474685" w:rsidRPr="007B03FC" w:rsidRDefault="00474685" w:rsidP="00474685">
      <w:pPr>
        <w:pStyle w:val="Heading4"/>
        <w:shd w:val="clear" w:color="auto" w:fill="FFFFFF"/>
        <w:spacing w:before="0" w:beforeAutospacing="0" w:after="0" w:afterAutospacing="0"/>
        <w:jc w:val="both"/>
        <w:rPr>
          <w:b w:val="0"/>
          <w:color w:val="auto"/>
          <w:sz w:val="24"/>
          <w:szCs w:val="24"/>
        </w:rPr>
      </w:pPr>
      <w:r w:rsidRPr="007B03FC">
        <w:rPr>
          <w:b w:val="0"/>
          <w:color w:val="auto"/>
          <w:sz w:val="24"/>
          <w:szCs w:val="24"/>
        </w:rPr>
        <w:t>The Meaning of: The English word “regeneration” is the translation of “</w:t>
      </w:r>
      <w:r w:rsidRPr="007B03FC">
        <w:rPr>
          <w:b w:val="0"/>
          <w:iCs/>
          <w:color w:val="auto"/>
          <w:sz w:val="24"/>
          <w:szCs w:val="24"/>
        </w:rPr>
        <w:t>palingenesia</w:t>
      </w:r>
      <w:proofErr w:type="gramStart"/>
      <w:r w:rsidRPr="007B03FC">
        <w:rPr>
          <w:b w:val="0"/>
          <w:iCs/>
          <w:color w:val="auto"/>
          <w:sz w:val="24"/>
          <w:szCs w:val="24"/>
        </w:rPr>
        <w:t>”</w:t>
      </w:r>
      <w:r w:rsidRPr="007B03FC">
        <w:rPr>
          <w:b w:val="0"/>
          <w:color w:val="auto"/>
          <w:sz w:val="24"/>
          <w:szCs w:val="24"/>
        </w:rPr>
        <w:t>,</w:t>
      </w:r>
      <w:proofErr w:type="gramEnd"/>
      <w:r w:rsidRPr="007B03FC">
        <w:rPr>
          <w:b w:val="0"/>
          <w:color w:val="auto"/>
          <w:sz w:val="24"/>
          <w:szCs w:val="24"/>
        </w:rPr>
        <w:t xml:space="preserve"> from “</w:t>
      </w:r>
      <w:r w:rsidRPr="007B03FC">
        <w:rPr>
          <w:b w:val="0"/>
          <w:iCs/>
          <w:color w:val="auto"/>
          <w:sz w:val="24"/>
          <w:szCs w:val="24"/>
        </w:rPr>
        <w:t>palin”</w:t>
      </w:r>
      <w:r w:rsidRPr="007B03FC">
        <w:rPr>
          <w:b w:val="0"/>
          <w:color w:val="auto"/>
          <w:sz w:val="24"/>
          <w:szCs w:val="24"/>
        </w:rPr>
        <w:t xml:space="preserve"> (again) and “genesis” (birth). It means simply a new birth, a new beginning, a new order.</w:t>
      </w:r>
    </w:p>
    <w:p w14:paraId="4C2340F0" w14:textId="77777777" w:rsidR="00474685" w:rsidRPr="00B1203B" w:rsidRDefault="00474685" w:rsidP="00474685">
      <w:pPr>
        <w:pStyle w:val="bodytext"/>
        <w:shd w:val="clear" w:color="auto" w:fill="FFFFFF"/>
        <w:spacing w:before="0" w:beforeAutospacing="0" w:after="0" w:afterAutospacing="0"/>
        <w:jc w:val="both"/>
        <w:rPr>
          <w:sz w:val="16"/>
          <w:szCs w:val="16"/>
        </w:rPr>
      </w:pPr>
    </w:p>
    <w:p w14:paraId="7F7F02C9" w14:textId="77777777" w:rsidR="00474685" w:rsidRPr="007B03FC" w:rsidRDefault="00474685" w:rsidP="00474685">
      <w:pPr>
        <w:pStyle w:val="bodytext"/>
        <w:shd w:val="clear" w:color="auto" w:fill="FFFFFF"/>
        <w:spacing w:before="0" w:beforeAutospacing="0" w:after="0" w:afterAutospacing="0"/>
        <w:jc w:val="both"/>
        <w:rPr>
          <w:sz w:val="24"/>
          <w:szCs w:val="24"/>
        </w:rPr>
      </w:pPr>
      <w:r w:rsidRPr="007B03FC">
        <w:rPr>
          <w:sz w:val="24"/>
          <w:szCs w:val="24"/>
        </w:rPr>
        <w:t xml:space="preserve">It is used 2 times in the NT. </w:t>
      </w:r>
      <w:r w:rsidRPr="007B03FC">
        <w:rPr>
          <w:b/>
          <w:sz w:val="24"/>
          <w:szCs w:val="24"/>
        </w:rPr>
        <w:t>Matt. 19:28</w:t>
      </w:r>
      <w:r w:rsidR="00F243BB" w:rsidRPr="007B03FC">
        <w:rPr>
          <w:sz w:val="24"/>
          <w:szCs w:val="24"/>
        </w:rPr>
        <w:t>;</w:t>
      </w:r>
      <w:r w:rsidRPr="007B03FC">
        <w:rPr>
          <w:sz w:val="24"/>
          <w:szCs w:val="24"/>
        </w:rPr>
        <w:t xml:space="preserve"> </w:t>
      </w:r>
      <w:r w:rsidRPr="007B03FC">
        <w:rPr>
          <w:b/>
          <w:sz w:val="24"/>
          <w:szCs w:val="24"/>
        </w:rPr>
        <w:t>Titus 3:5</w:t>
      </w:r>
      <w:r w:rsidRPr="007B03FC">
        <w:rPr>
          <w:sz w:val="24"/>
          <w:szCs w:val="24"/>
        </w:rPr>
        <w:t>.</w:t>
      </w:r>
    </w:p>
    <w:p w14:paraId="469AE3C9" w14:textId="77777777" w:rsidR="00474685" w:rsidRPr="00B1203B" w:rsidRDefault="00474685" w:rsidP="00474685">
      <w:pPr>
        <w:pStyle w:val="bodytext"/>
        <w:shd w:val="clear" w:color="auto" w:fill="FFFFFF"/>
        <w:spacing w:before="0" w:beforeAutospacing="0" w:after="0" w:afterAutospacing="0"/>
        <w:jc w:val="both"/>
        <w:rPr>
          <w:sz w:val="16"/>
          <w:szCs w:val="16"/>
        </w:rPr>
      </w:pPr>
    </w:p>
    <w:p w14:paraId="3F217F25" w14:textId="77777777" w:rsidR="00702A3A" w:rsidRPr="007B03FC" w:rsidRDefault="00474685" w:rsidP="00474685">
      <w:pPr>
        <w:pStyle w:val="bodytext"/>
        <w:shd w:val="clear" w:color="auto" w:fill="FFFFFF"/>
        <w:spacing w:before="0" w:beforeAutospacing="0" w:after="0" w:afterAutospacing="0"/>
        <w:jc w:val="both"/>
        <w:rPr>
          <w:sz w:val="24"/>
          <w:szCs w:val="24"/>
        </w:rPr>
      </w:pPr>
      <w:r w:rsidRPr="007B03FC">
        <w:rPr>
          <w:sz w:val="24"/>
          <w:szCs w:val="24"/>
        </w:rPr>
        <w:t xml:space="preserve">1. </w:t>
      </w:r>
      <w:r w:rsidRPr="007B03FC">
        <w:rPr>
          <w:b/>
          <w:sz w:val="24"/>
          <w:szCs w:val="24"/>
        </w:rPr>
        <w:t>Matt. 19:28</w:t>
      </w:r>
      <w:r w:rsidRPr="007B03FC">
        <w:rPr>
          <w:sz w:val="24"/>
          <w:szCs w:val="24"/>
        </w:rPr>
        <w:t xml:space="preserve"> “Verily I say unto you, that ye which have followed me, in the </w:t>
      </w:r>
      <w:r w:rsidRPr="007B03FC">
        <w:rPr>
          <w:iCs/>
          <w:sz w:val="24"/>
          <w:szCs w:val="24"/>
        </w:rPr>
        <w:t>regeneration</w:t>
      </w:r>
      <w:r w:rsidRPr="007B03FC">
        <w:rPr>
          <w:sz w:val="24"/>
          <w:szCs w:val="24"/>
        </w:rPr>
        <w:t xml:space="preserve"> when the Son of man shall sit in the throne of His glory, ye also shall sit upon twelve thrones, judging the twelve tribes of Israel”. </w:t>
      </w:r>
    </w:p>
    <w:p w14:paraId="03178237" w14:textId="77777777" w:rsidR="00702A3A" w:rsidRPr="00B1203B" w:rsidRDefault="00702A3A" w:rsidP="00474685">
      <w:pPr>
        <w:pStyle w:val="bodytext"/>
        <w:shd w:val="clear" w:color="auto" w:fill="FFFFFF"/>
        <w:spacing w:before="0" w:beforeAutospacing="0" w:after="0" w:afterAutospacing="0"/>
        <w:jc w:val="both"/>
        <w:rPr>
          <w:sz w:val="16"/>
          <w:szCs w:val="16"/>
        </w:rPr>
      </w:pPr>
    </w:p>
    <w:p w14:paraId="3A848CA4" w14:textId="2661EC55" w:rsidR="00813638" w:rsidRPr="00813638" w:rsidRDefault="00C95D2A" w:rsidP="00813638">
      <w:pPr>
        <w:tabs>
          <w:tab w:val="left" w:pos="180"/>
        </w:tabs>
        <w:autoSpaceDE w:val="0"/>
        <w:autoSpaceDN w:val="0"/>
        <w:adjustRightInd w:val="0"/>
        <w:jc w:val="both"/>
        <w:rPr>
          <w:bCs/>
          <w:sz w:val="24"/>
          <w:szCs w:val="24"/>
        </w:rPr>
      </w:pPr>
      <w:r w:rsidRPr="00B1203B">
        <w:rPr>
          <w:b/>
          <w:bCs/>
          <w:sz w:val="24"/>
          <w:szCs w:val="24"/>
        </w:rPr>
        <w:t>A.</w:t>
      </w:r>
      <w:r w:rsidRPr="007B03FC">
        <w:rPr>
          <w:sz w:val="24"/>
          <w:szCs w:val="24"/>
        </w:rPr>
        <w:t xml:space="preserve"> The Abrahamic covenant will be fulfilled concerning his descendants, for Israel will experience a re-birth at that time (</w:t>
      </w:r>
      <w:r w:rsidRPr="007B03FC">
        <w:rPr>
          <w:b/>
          <w:sz w:val="24"/>
          <w:szCs w:val="24"/>
        </w:rPr>
        <w:t>Ezek. 37</w:t>
      </w:r>
      <w:r w:rsidR="00B1203B">
        <w:rPr>
          <w:b/>
          <w:sz w:val="24"/>
          <w:szCs w:val="24"/>
        </w:rPr>
        <w:t>:1-3</w:t>
      </w:r>
      <w:r w:rsidRPr="00B1203B">
        <w:rPr>
          <w:b/>
          <w:sz w:val="24"/>
          <w:szCs w:val="24"/>
        </w:rPr>
        <w:t xml:space="preserve"> </w:t>
      </w:r>
      <w:r w:rsidR="00294FE3" w:rsidRPr="00B1203B">
        <w:rPr>
          <w:color w:val="080000"/>
          <w:sz w:val="24"/>
          <w:szCs w:val="24"/>
          <w:lang w:val="x-none"/>
        </w:rPr>
        <w:t xml:space="preserve">The </w:t>
      </w:r>
      <w:hyperlink r:id="rId149" w:history="1">
        <w:r w:rsidR="00294FE3" w:rsidRPr="00B1203B">
          <w:rPr>
            <w:color w:val="080000"/>
            <w:sz w:val="24"/>
            <w:szCs w:val="24"/>
            <w:lang w:val="x-none"/>
          </w:rPr>
          <w:t>hand</w:t>
        </w:r>
      </w:hyperlink>
      <w:r w:rsidR="00294FE3" w:rsidRPr="00B1203B">
        <w:rPr>
          <w:color w:val="080000"/>
          <w:sz w:val="24"/>
          <w:szCs w:val="24"/>
          <w:lang w:val="x-none"/>
        </w:rPr>
        <w:t xml:space="preserve"> of the </w:t>
      </w:r>
      <w:hyperlink r:id="rId150" w:history="1">
        <w:r w:rsidR="00294FE3" w:rsidRPr="00B1203B">
          <w:rPr>
            <w:color w:val="080000"/>
            <w:sz w:val="24"/>
            <w:szCs w:val="24"/>
            <w:lang w:val="x-none"/>
          </w:rPr>
          <w:t>LORD</w:t>
        </w:r>
      </w:hyperlink>
      <w:r w:rsidR="00294FE3" w:rsidRPr="00B1203B">
        <w:rPr>
          <w:color w:val="080000"/>
          <w:sz w:val="24"/>
          <w:szCs w:val="24"/>
          <w:lang w:val="x-none"/>
        </w:rPr>
        <w:t xml:space="preserve"> </w:t>
      </w:r>
      <w:hyperlink r:id="rId151" w:history="1">
        <w:r w:rsidR="00294FE3" w:rsidRPr="00B1203B">
          <w:rPr>
            <w:color w:val="080000"/>
            <w:sz w:val="24"/>
            <w:szCs w:val="24"/>
            <w:lang w:val="x-none"/>
          </w:rPr>
          <w:t>was</w:t>
        </w:r>
      </w:hyperlink>
      <w:r w:rsidR="00294FE3" w:rsidRPr="00B1203B">
        <w:rPr>
          <w:color w:val="080000"/>
          <w:sz w:val="24"/>
          <w:szCs w:val="24"/>
          <w:lang w:val="x-none"/>
        </w:rPr>
        <w:t xml:space="preserve"> </w:t>
      </w:r>
      <w:hyperlink r:id="rId152" w:history="1">
        <w:r w:rsidR="00294FE3" w:rsidRPr="00B1203B">
          <w:rPr>
            <w:color w:val="080000"/>
            <w:sz w:val="24"/>
            <w:szCs w:val="24"/>
            <w:lang w:val="x-none"/>
          </w:rPr>
          <w:t>on</w:t>
        </w:r>
      </w:hyperlink>
      <w:r w:rsidR="00294FE3" w:rsidRPr="00B1203B">
        <w:rPr>
          <w:color w:val="080000"/>
          <w:sz w:val="24"/>
          <w:szCs w:val="24"/>
          <w:lang w:val="x-none"/>
        </w:rPr>
        <w:t xml:space="preserve"> me, and he </w:t>
      </w:r>
      <w:hyperlink r:id="rId153" w:history="1">
        <w:r w:rsidR="00294FE3" w:rsidRPr="00B1203B">
          <w:rPr>
            <w:color w:val="080000"/>
            <w:sz w:val="24"/>
            <w:szCs w:val="24"/>
            <w:lang w:val="x-none"/>
          </w:rPr>
          <w:t>brought</w:t>
        </w:r>
      </w:hyperlink>
      <w:r w:rsidR="00294FE3" w:rsidRPr="00B1203B">
        <w:rPr>
          <w:color w:val="080000"/>
          <w:sz w:val="24"/>
          <w:szCs w:val="24"/>
          <w:lang w:val="x-none"/>
        </w:rPr>
        <w:t xml:space="preserve"> me </w:t>
      </w:r>
      <w:hyperlink r:id="rId154" w:history="1">
        <w:r w:rsidR="00294FE3" w:rsidRPr="00B1203B">
          <w:rPr>
            <w:color w:val="080000"/>
            <w:sz w:val="24"/>
            <w:szCs w:val="24"/>
            <w:lang w:val="x-none"/>
          </w:rPr>
          <w:t>out</w:t>
        </w:r>
      </w:hyperlink>
      <w:r w:rsidR="00294FE3" w:rsidRPr="00B1203B">
        <w:rPr>
          <w:color w:val="080000"/>
          <w:sz w:val="24"/>
          <w:szCs w:val="24"/>
          <w:lang w:val="x-none"/>
        </w:rPr>
        <w:t xml:space="preserve"> by the </w:t>
      </w:r>
      <w:hyperlink r:id="rId155" w:history="1">
        <w:r w:rsidR="00294FE3" w:rsidRPr="00B1203B">
          <w:rPr>
            <w:color w:val="080000"/>
            <w:sz w:val="24"/>
            <w:szCs w:val="24"/>
            <w:lang w:val="x-none"/>
          </w:rPr>
          <w:t>Spirit</w:t>
        </w:r>
      </w:hyperlink>
      <w:r w:rsidR="00294FE3" w:rsidRPr="00B1203B">
        <w:rPr>
          <w:color w:val="080000"/>
          <w:sz w:val="24"/>
          <w:szCs w:val="24"/>
          <w:lang w:val="x-none"/>
        </w:rPr>
        <w:t xml:space="preserve"> of the </w:t>
      </w:r>
      <w:hyperlink r:id="rId156" w:history="1">
        <w:r w:rsidR="00294FE3" w:rsidRPr="00B1203B">
          <w:rPr>
            <w:color w:val="080000"/>
            <w:sz w:val="24"/>
            <w:szCs w:val="24"/>
            <w:lang w:val="x-none"/>
          </w:rPr>
          <w:t>LORD</w:t>
        </w:r>
      </w:hyperlink>
      <w:r w:rsidR="00294FE3" w:rsidRPr="00B1203B">
        <w:rPr>
          <w:color w:val="080000"/>
          <w:sz w:val="24"/>
          <w:szCs w:val="24"/>
          <w:lang w:val="x-none"/>
        </w:rPr>
        <w:t xml:space="preserve"> and </w:t>
      </w:r>
      <w:hyperlink r:id="rId157" w:history="1">
        <w:r w:rsidR="00294FE3" w:rsidRPr="00B1203B">
          <w:rPr>
            <w:color w:val="080000"/>
            <w:sz w:val="24"/>
            <w:szCs w:val="24"/>
            <w:lang w:val="x-none"/>
          </w:rPr>
          <w:t>placed</w:t>
        </w:r>
      </w:hyperlink>
      <w:r w:rsidR="00294FE3" w:rsidRPr="00B1203B">
        <w:rPr>
          <w:color w:val="080000"/>
          <w:sz w:val="24"/>
          <w:szCs w:val="24"/>
          <w:lang w:val="x-none"/>
        </w:rPr>
        <w:t xml:space="preserve"> me in the </w:t>
      </w:r>
      <w:hyperlink r:id="rId158" w:history="1">
        <w:r w:rsidR="00294FE3" w:rsidRPr="00B1203B">
          <w:rPr>
            <w:color w:val="080000"/>
            <w:sz w:val="24"/>
            <w:szCs w:val="24"/>
            <w:lang w:val="x-none"/>
          </w:rPr>
          <w:t>midst</w:t>
        </w:r>
      </w:hyperlink>
      <w:r w:rsidR="00294FE3" w:rsidRPr="00B1203B">
        <w:rPr>
          <w:color w:val="080000"/>
          <w:sz w:val="24"/>
          <w:szCs w:val="24"/>
          <w:lang w:val="x-none"/>
        </w:rPr>
        <w:t xml:space="preserve"> of the </w:t>
      </w:r>
      <w:hyperlink r:id="rId159" w:history="1">
        <w:r w:rsidR="00294FE3" w:rsidRPr="00B1203B">
          <w:rPr>
            <w:color w:val="080000"/>
            <w:sz w:val="24"/>
            <w:szCs w:val="24"/>
            <w:lang w:val="x-none"/>
          </w:rPr>
          <w:t>valley</w:t>
        </w:r>
      </w:hyperlink>
      <w:r w:rsidR="00294FE3" w:rsidRPr="00B1203B">
        <w:rPr>
          <w:color w:val="080000"/>
          <w:sz w:val="24"/>
          <w:szCs w:val="24"/>
          <w:lang w:val="x-none"/>
        </w:rPr>
        <w:t xml:space="preserve">, and </w:t>
      </w:r>
      <w:hyperlink r:id="rId160" w:history="1">
        <w:r w:rsidR="00294FE3" w:rsidRPr="00B1203B">
          <w:rPr>
            <w:color w:val="080000"/>
            <w:sz w:val="24"/>
            <w:szCs w:val="24"/>
            <w:lang w:val="x-none"/>
          </w:rPr>
          <w:t>it</w:t>
        </w:r>
      </w:hyperlink>
      <w:r w:rsidR="00294FE3" w:rsidRPr="00B1203B">
        <w:rPr>
          <w:color w:val="080000"/>
          <w:sz w:val="24"/>
          <w:szCs w:val="24"/>
          <w:lang w:val="x-none"/>
        </w:rPr>
        <w:t xml:space="preserve"> was </w:t>
      </w:r>
      <w:hyperlink r:id="rId161" w:history="1">
        <w:r w:rsidR="00294FE3" w:rsidRPr="00B1203B">
          <w:rPr>
            <w:color w:val="080000"/>
            <w:sz w:val="24"/>
            <w:szCs w:val="24"/>
            <w:lang w:val="x-none"/>
          </w:rPr>
          <w:t>full</w:t>
        </w:r>
      </w:hyperlink>
      <w:r w:rsidR="00294FE3" w:rsidRPr="00B1203B">
        <w:rPr>
          <w:color w:val="080000"/>
          <w:sz w:val="24"/>
          <w:szCs w:val="24"/>
          <w:lang w:val="x-none"/>
        </w:rPr>
        <w:t xml:space="preserve"> of </w:t>
      </w:r>
      <w:hyperlink r:id="rId162" w:history="1">
        <w:r w:rsidR="00294FE3" w:rsidRPr="00B1203B">
          <w:rPr>
            <w:color w:val="080000"/>
            <w:sz w:val="24"/>
            <w:szCs w:val="24"/>
            <w:lang w:val="x-none"/>
          </w:rPr>
          <w:t>bones</w:t>
        </w:r>
      </w:hyperlink>
      <w:r w:rsidR="00294FE3" w:rsidRPr="00B1203B">
        <w:rPr>
          <w:color w:val="080000"/>
          <w:sz w:val="24"/>
          <w:szCs w:val="24"/>
          <w:lang w:val="x-none"/>
        </w:rPr>
        <w:t>.</w:t>
      </w:r>
      <w:r w:rsidR="00B1203B">
        <w:rPr>
          <w:color w:val="080000"/>
          <w:sz w:val="24"/>
          <w:szCs w:val="24"/>
        </w:rPr>
        <w:t xml:space="preserve"> 2 </w:t>
      </w:r>
      <w:r w:rsidR="00294FE3" w:rsidRPr="00B1203B">
        <w:rPr>
          <w:color w:val="080000"/>
          <w:sz w:val="24"/>
          <w:szCs w:val="24"/>
          <w:lang w:val="x-none"/>
        </w:rPr>
        <w:t xml:space="preserve">He made me </w:t>
      </w:r>
      <w:hyperlink r:id="rId163" w:history="1">
        <w:r w:rsidR="00294FE3" w:rsidRPr="00B1203B">
          <w:rPr>
            <w:color w:val="080000"/>
            <w:sz w:val="24"/>
            <w:szCs w:val="24"/>
            <w:lang w:val="x-none"/>
          </w:rPr>
          <w:t>walk</w:t>
        </w:r>
      </w:hyperlink>
      <w:r w:rsidR="00294FE3" w:rsidRPr="00B1203B">
        <w:rPr>
          <w:color w:val="080000"/>
          <w:sz w:val="24"/>
          <w:szCs w:val="24"/>
          <w:lang w:val="x-none"/>
        </w:rPr>
        <w:t xml:space="preserve"> </w:t>
      </w:r>
      <w:hyperlink r:id="rId164" w:history="1">
        <w:r w:rsidR="00294FE3" w:rsidRPr="00B1203B">
          <w:rPr>
            <w:color w:val="080000"/>
            <w:sz w:val="24"/>
            <w:szCs w:val="24"/>
            <w:lang w:val="x-none"/>
          </w:rPr>
          <w:t>all</w:t>
        </w:r>
      </w:hyperlink>
      <w:r w:rsidR="00294FE3" w:rsidRPr="00B1203B">
        <w:rPr>
          <w:color w:val="080000"/>
          <w:sz w:val="24"/>
          <w:szCs w:val="24"/>
          <w:lang w:val="x-none"/>
        </w:rPr>
        <w:t xml:space="preserve"> </w:t>
      </w:r>
      <w:hyperlink r:id="rId165" w:history="1">
        <w:r w:rsidR="00294FE3" w:rsidRPr="00B1203B">
          <w:rPr>
            <w:color w:val="080000"/>
            <w:sz w:val="24"/>
            <w:szCs w:val="24"/>
            <w:lang w:val="x-none"/>
          </w:rPr>
          <w:t>around</w:t>
        </w:r>
      </w:hyperlink>
      <w:r w:rsidR="00294FE3" w:rsidRPr="00B1203B">
        <w:rPr>
          <w:color w:val="080000"/>
          <w:sz w:val="24"/>
          <w:szCs w:val="24"/>
          <w:lang w:val="x-none"/>
        </w:rPr>
        <w:t xml:space="preserve"> </w:t>
      </w:r>
      <w:hyperlink r:id="rId166" w:history="1">
        <w:r w:rsidR="00294FE3" w:rsidRPr="00B1203B">
          <w:rPr>
            <w:color w:val="080000"/>
            <w:sz w:val="24"/>
            <w:szCs w:val="24"/>
            <w:lang w:val="x-none"/>
          </w:rPr>
          <w:t>among</w:t>
        </w:r>
      </w:hyperlink>
      <w:r w:rsidR="00294FE3" w:rsidRPr="00B1203B">
        <w:rPr>
          <w:color w:val="080000"/>
          <w:sz w:val="24"/>
          <w:szCs w:val="24"/>
          <w:lang w:val="x-none"/>
        </w:rPr>
        <w:t xml:space="preserve"> them. I </w:t>
      </w:r>
      <w:hyperlink r:id="rId167" w:history="1">
        <w:r w:rsidR="00294FE3" w:rsidRPr="00B1203B">
          <w:rPr>
            <w:color w:val="080000"/>
            <w:sz w:val="24"/>
            <w:szCs w:val="24"/>
            <w:lang w:val="x-none"/>
          </w:rPr>
          <w:t>realized</w:t>
        </w:r>
      </w:hyperlink>
      <w:r w:rsidR="00294FE3" w:rsidRPr="00B1203B">
        <w:rPr>
          <w:color w:val="080000"/>
          <w:sz w:val="24"/>
          <w:szCs w:val="24"/>
          <w:lang w:val="x-none"/>
        </w:rPr>
        <w:t xml:space="preserve"> there were a </w:t>
      </w:r>
      <w:hyperlink r:id="rId168" w:history="1">
        <w:r w:rsidR="00294FE3" w:rsidRPr="00B1203B">
          <w:rPr>
            <w:color w:val="080000"/>
            <w:sz w:val="24"/>
            <w:szCs w:val="24"/>
            <w:lang w:val="x-none"/>
          </w:rPr>
          <w:t>great</w:t>
        </w:r>
      </w:hyperlink>
      <w:r w:rsidR="00294FE3" w:rsidRPr="00B1203B">
        <w:rPr>
          <w:color w:val="080000"/>
          <w:sz w:val="24"/>
          <w:szCs w:val="24"/>
          <w:lang w:val="x-none"/>
        </w:rPr>
        <w:t xml:space="preserve"> </w:t>
      </w:r>
      <w:hyperlink r:id="rId169" w:history="1">
        <w:r w:rsidR="00294FE3" w:rsidRPr="00B1203B">
          <w:rPr>
            <w:color w:val="080000"/>
            <w:sz w:val="24"/>
            <w:szCs w:val="24"/>
            <w:lang w:val="x-none"/>
          </w:rPr>
          <w:t>many</w:t>
        </w:r>
      </w:hyperlink>
      <w:r w:rsidR="00294FE3" w:rsidRPr="00B1203B">
        <w:rPr>
          <w:color w:val="080000"/>
          <w:sz w:val="24"/>
          <w:szCs w:val="24"/>
          <w:lang w:val="x-none"/>
        </w:rPr>
        <w:t xml:space="preserve"> bones </w:t>
      </w:r>
      <w:hyperlink r:id="rId170" w:history="1">
        <w:r w:rsidR="00294FE3" w:rsidRPr="00B1203B">
          <w:rPr>
            <w:color w:val="080000"/>
            <w:sz w:val="24"/>
            <w:szCs w:val="24"/>
            <w:lang w:val="x-none"/>
          </w:rPr>
          <w:t>in</w:t>
        </w:r>
      </w:hyperlink>
      <w:r w:rsidR="00294FE3" w:rsidRPr="00B1203B">
        <w:rPr>
          <w:color w:val="080000"/>
          <w:sz w:val="24"/>
          <w:szCs w:val="24"/>
          <w:lang w:val="x-none"/>
        </w:rPr>
        <w:t xml:space="preserve"> the </w:t>
      </w:r>
      <w:hyperlink r:id="rId171" w:history="1">
        <w:r w:rsidR="00294FE3" w:rsidRPr="00B1203B">
          <w:rPr>
            <w:color w:val="080000"/>
            <w:sz w:val="24"/>
            <w:szCs w:val="24"/>
            <w:lang w:val="x-none"/>
          </w:rPr>
          <w:t>valley</w:t>
        </w:r>
      </w:hyperlink>
      <w:r w:rsidR="00294FE3" w:rsidRPr="00B1203B">
        <w:rPr>
          <w:color w:val="080000"/>
          <w:sz w:val="24"/>
          <w:szCs w:val="24"/>
          <w:lang w:val="x-none"/>
        </w:rPr>
        <w:t xml:space="preserve"> and </w:t>
      </w:r>
      <w:hyperlink r:id="rId172" w:history="1">
        <w:r w:rsidR="00294FE3" w:rsidRPr="00B1203B">
          <w:rPr>
            <w:color w:val="080000"/>
            <w:sz w:val="24"/>
            <w:szCs w:val="24"/>
            <w:lang w:val="x-none"/>
          </w:rPr>
          <w:t>they were</w:t>
        </w:r>
      </w:hyperlink>
      <w:r w:rsidR="00294FE3" w:rsidRPr="00B1203B">
        <w:rPr>
          <w:color w:val="080000"/>
          <w:sz w:val="24"/>
          <w:szCs w:val="24"/>
          <w:lang w:val="x-none"/>
        </w:rPr>
        <w:t xml:space="preserve"> </w:t>
      </w:r>
      <w:hyperlink r:id="rId173" w:history="1">
        <w:r w:rsidR="00294FE3" w:rsidRPr="00B1203B">
          <w:rPr>
            <w:color w:val="080000"/>
            <w:sz w:val="24"/>
            <w:szCs w:val="24"/>
            <w:lang w:val="x-none"/>
          </w:rPr>
          <w:t>very</w:t>
        </w:r>
      </w:hyperlink>
      <w:r w:rsidR="00294FE3" w:rsidRPr="00B1203B">
        <w:rPr>
          <w:color w:val="080000"/>
          <w:sz w:val="24"/>
          <w:szCs w:val="24"/>
          <w:lang w:val="x-none"/>
        </w:rPr>
        <w:t xml:space="preserve"> </w:t>
      </w:r>
      <w:hyperlink r:id="rId174" w:history="1">
        <w:r w:rsidR="00294FE3" w:rsidRPr="00B1203B">
          <w:rPr>
            <w:color w:val="080000"/>
            <w:sz w:val="24"/>
            <w:szCs w:val="24"/>
            <w:lang w:val="x-none"/>
          </w:rPr>
          <w:t>dry</w:t>
        </w:r>
      </w:hyperlink>
      <w:r w:rsidR="00294FE3" w:rsidRPr="00B1203B">
        <w:rPr>
          <w:color w:val="080000"/>
          <w:sz w:val="24"/>
          <w:szCs w:val="24"/>
          <w:lang w:val="x-none"/>
        </w:rPr>
        <w:t>.</w:t>
      </w:r>
      <w:r w:rsidR="00B1203B">
        <w:rPr>
          <w:color w:val="080000"/>
          <w:sz w:val="24"/>
          <w:szCs w:val="24"/>
        </w:rPr>
        <w:t xml:space="preserve"> 2 </w:t>
      </w:r>
      <w:r w:rsidR="00294FE3" w:rsidRPr="00B1203B">
        <w:rPr>
          <w:color w:val="080000"/>
          <w:sz w:val="24"/>
          <w:szCs w:val="24"/>
          <w:lang w:val="x-none"/>
        </w:rPr>
        <w:t xml:space="preserve">He </w:t>
      </w:r>
      <w:hyperlink r:id="rId175" w:history="1">
        <w:r w:rsidR="00294FE3" w:rsidRPr="00B1203B">
          <w:rPr>
            <w:color w:val="080000"/>
            <w:sz w:val="24"/>
            <w:szCs w:val="24"/>
            <w:lang w:val="x-none"/>
          </w:rPr>
          <w:t>said</w:t>
        </w:r>
      </w:hyperlink>
      <w:r w:rsidR="00294FE3" w:rsidRPr="00B1203B">
        <w:rPr>
          <w:color w:val="080000"/>
          <w:sz w:val="24"/>
          <w:szCs w:val="24"/>
          <w:lang w:val="x-none"/>
        </w:rPr>
        <w:t xml:space="preserve"> </w:t>
      </w:r>
      <w:hyperlink r:id="rId176" w:history="1">
        <w:r w:rsidR="00294FE3" w:rsidRPr="00B1203B">
          <w:rPr>
            <w:color w:val="080000"/>
            <w:sz w:val="24"/>
            <w:szCs w:val="24"/>
            <w:lang w:val="x-none"/>
          </w:rPr>
          <w:t>to</w:t>
        </w:r>
      </w:hyperlink>
      <w:r w:rsidR="00294FE3" w:rsidRPr="00B1203B">
        <w:rPr>
          <w:color w:val="080000"/>
          <w:sz w:val="24"/>
          <w:szCs w:val="24"/>
          <w:lang w:val="x-none"/>
        </w:rPr>
        <w:t xml:space="preserve"> me, “</w:t>
      </w:r>
      <w:hyperlink r:id="rId177" w:history="1">
        <w:r w:rsidR="00294FE3" w:rsidRPr="00B1203B">
          <w:rPr>
            <w:color w:val="080000"/>
            <w:sz w:val="24"/>
            <w:szCs w:val="24"/>
            <w:lang w:val="x-none"/>
          </w:rPr>
          <w:t>Son</w:t>
        </w:r>
      </w:hyperlink>
      <w:r w:rsidR="00294FE3" w:rsidRPr="00B1203B">
        <w:rPr>
          <w:color w:val="080000"/>
          <w:sz w:val="24"/>
          <w:szCs w:val="24"/>
          <w:lang w:val="x-none"/>
        </w:rPr>
        <w:t xml:space="preserve"> of </w:t>
      </w:r>
      <w:hyperlink r:id="rId178" w:history="1">
        <w:r w:rsidR="00294FE3" w:rsidRPr="00B1203B">
          <w:rPr>
            <w:color w:val="080000"/>
            <w:sz w:val="24"/>
            <w:szCs w:val="24"/>
            <w:lang w:val="x-none"/>
          </w:rPr>
          <w:t>man</w:t>
        </w:r>
      </w:hyperlink>
      <w:r w:rsidR="00294FE3" w:rsidRPr="00B1203B">
        <w:rPr>
          <w:color w:val="080000"/>
          <w:sz w:val="24"/>
          <w:szCs w:val="24"/>
          <w:lang w:val="x-none"/>
        </w:rPr>
        <w:t xml:space="preserve">, can </w:t>
      </w:r>
      <w:hyperlink r:id="rId179" w:history="1">
        <w:r w:rsidR="00294FE3" w:rsidRPr="00B1203B">
          <w:rPr>
            <w:color w:val="080000"/>
            <w:sz w:val="24"/>
            <w:szCs w:val="24"/>
            <w:lang w:val="x-none"/>
          </w:rPr>
          <w:t>these</w:t>
        </w:r>
      </w:hyperlink>
      <w:r w:rsidR="00294FE3" w:rsidRPr="00B1203B">
        <w:rPr>
          <w:color w:val="080000"/>
          <w:sz w:val="24"/>
          <w:szCs w:val="24"/>
          <w:lang w:val="x-none"/>
        </w:rPr>
        <w:t xml:space="preserve"> </w:t>
      </w:r>
      <w:hyperlink r:id="rId180" w:history="1">
        <w:r w:rsidR="00294FE3" w:rsidRPr="00B1203B">
          <w:rPr>
            <w:color w:val="080000"/>
            <w:sz w:val="24"/>
            <w:szCs w:val="24"/>
            <w:lang w:val="x-none"/>
          </w:rPr>
          <w:t>bones</w:t>
        </w:r>
      </w:hyperlink>
      <w:r w:rsidR="00294FE3" w:rsidRPr="00B1203B">
        <w:rPr>
          <w:color w:val="080000"/>
          <w:sz w:val="24"/>
          <w:szCs w:val="24"/>
          <w:lang w:val="x-none"/>
        </w:rPr>
        <w:t xml:space="preserve"> </w:t>
      </w:r>
      <w:hyperlink r:id="rId181" w:history="1">
        <w:r w:rsidR="00294FE3" w:rsidRPr="00B1203B">
          <w:rPr>
            <w:color w:val="080000"/>
            <w:sz w:val="24"/>
            <w:szCs w:val="24"/>
            <w:lang w:val="x-none"/>
          </w:rPr>
          <w:t>live</w:t>
        </w:r>
      </w:hyperlink>
      <w:r w:rsidR="00294FE3" w:rsidRPr="00B1203B">
        <w:rPr>
          <w:color w:val="080000"/>
          <w:sz w:val="24"/>
          <w:szCs w:val="24"/>
          <w:lang w:val="x-none"/>
        </w:rPr>
        <w:t xml:space="preserve">?” I </w:t>
      </w:r>
      <w:hyperlink r:id="rId182" w:history="1">
        <w:r w:rsidR="00294FE3" w:rsidRPr="00B1203B">
          <w:rPr>
            <w:color w:val="080000"/>
            <w:sz w:val="24"/>
            <w:szCs w:val="24"/>
            <w:lang w:val="x-none"/>
          </w:rPr>
          <w:t>said</w:t>
        </w:r>
      </w:hyperlink>
      <w:r w:rsidR="00294FE3" w:rsidRPr="00B1203B">
        <w:rPr>
          <w:color w:val="080000"/>
          <w:sz w:val="24"/>
          <w:szCs w:val="24"/>
          <w:lang w:val="x-none"/>
        </w:rPr>
        <w:t xml:space="preserve"> to him, “</w:t>
      </w:r>
      <w:hyperlink r:id="rId183" w:history="1">
        <w:r w:rsidR="00294FE3" w:rsidRPr="00B1203B">
          <w:rPr>
            <w:color w:val="080000"/>
            <w:sz w:val="24"/>
            <w:szCs w:val="24"/>
            <w:lang w:val="x-none"/>
          </w:rPr>
          <w:t>Sovereign</w:t>
        </w:r>
      </w:hyperlink>
      <w:r w:rsidR="00294FE3" w:rsidRPr="00B1203B">
        <w:rPr>
          <w:color w:val="080000"/>
          <w:sz w:val="24"/>
          <w:szCs w:val="24"/>
          <w:lang w:val="x-none"/>
        </w:rPr>
        <w:t xml:space="preserve"> </w:t>
      </w:r>
      <w:hyperlink r:id="rId184" w:history="1">
        <w:r w:rsidR="00294FE3" w:rsidRPr="00B1203B">
          <w:rPr>
            <w:color w:val="080000"/>
            <w:sz w:val="24"/>
            <w:szCs w:val="24"/>
            <w:lang w:val="x-none"/>
          </w:rPr>
          <w:t>LORD</w:t>
        </w:r>
      </w:hyperlink>
      <w:r w:rsidR="00294FE3" w:rsidRPr="00B1203B">
        <w:rPr>
          <w:color w:val="080000"/>
          <w:sz w:val="24"/>
          <w:szCs w:val="24"/>
          <w:lang w:val="x-none"/>
        </w:rPr>
        <w:t xml:space="preserve">, </w:t>
      </w:r>
      <w:hyperlink r:id="rId185" w:history="1">
        <w:r w:rsidR="00294FE3" w:rsidRPr="00B1203B">
          <w:rPr>
            <w:color w:val="080000"/>
            <w:sz w:val="24"/>
            <w:szCs w:val="24"/>
            <w:lang w:val="x-none"/>
          </w:rPr>
          <w:t>you</w:t>
        </w:r>
      </w:hyperlink>
      <w:r w:rsidR="00294FE3" w:rsidRPr="00B1203B">
        <w:rPr>
          <w:color w:val="080000"/>
          <w:sz w:val="24"/>
          <w:szCs w:val="24"/>
          <w:lang w:val="x-none"/>
        </w:rPr>
        <w:t xml:space="preserve"> </w:t>
      </w:r>
      <w:hyperlink r:id="rId186" w:history="1">
        <w:r w:rsidR="00294FE3" w:rsidRPr="00B1203B">
          <w:rPr>
            <w:color w:val="080000"/>
            <w:sz w:val="24"/>
            <w:szCs w:val="24"/>
            <w:lang w:val="x-none"/>
          </w:rPr>
          <w:t>know</w:t>
        </w:r>
      </w:hyperlink>
      <w:r w:rsidR="00294FE3" w:rsidRPr="00813638">
        <w:rPr>
          <w:color w:val="080000"/>
          <w:sz w:val="24"/>
          <w:szCs w:val="24"/>
          <w:lang w:val="x-none"/>
        </w:rPr>
        <w:t>.”</w:t>
      </w:r>
      <w:r w:rsidR="00813638" w:rsidRPr="00813638">
        <w:rPr>
          <w:color w:val="080000"/>
          <w:sz w:val="24"/>
          <w:szCs w:val="24"/>
        </w:rPr>
        <w:t xml:space="preserve"> </w:t>
      </w:r>
      <w:r w:rsidR="00813638" w:rsidRPr="00813638">
        <w:rPr>
          <w:bCs/>
          <w:sz w:val="24"/>
          <w:szCs w:val="24"/>
        </w:rPr>
        <w:t xml:space="preserve">13 And ye shall know that I </w:t>
      </w:r>
      <w:r w:rsidR="00813638" w:rsidRPr="00813638">
        <w:rPr>
          <w:bCs/>
          <w:iCs/>
          <w:sz w:val="24"/>
          <w:szCs w:val="24"/>
        </w:rPr>
        <w:t>am</w:t>
      </w:r>
      <w:r w:rsidR="00813638" w:rsidRPr="00813638">
        <w:rPr>
          <w:bCs/>
          <w:sz w:val="24"/>
          <w:szCs w:val="24"/>
        </w:rPr>
        <w:t xml:space="preserve"> the LORD, when I have opened your graves, O my people, and brought you up out of your graves, 14 And shall put my spirit in you, and ye shall live, and I shall place you in your own land: then shall ye know that I the LORD have spoken </w:t>
      </w:r>
      <w:r w:rsidR="00813638" w:rsidRPr="00813638">
        <w:rPr>
          <w:bCs/>
          <w:iCs/>
          <w:sz w:val="24"/>
          <w:szCs w:val="24"/>
        </w:rPr>
        <w:t>it</w:t>
      </w:r>
      <w:r w:rsidR="00813638" w:rsidRPr="00813638">
        <w:rPr>
          <w:bCs/>
          <w:sz w:val="24"/>
          <w:szCs w:val="24"/>
        </w:rPr>
        <w:t xml:space="preserve">, and performed </w:t>
      </w:r>
      <w:r w:rsidR="00813638" w:rsidRPr="00813638">
        <w:rPr>
          <w:bCs/>
          <w:iCs/>
          <w:sz w:val="24"/>
          <w:szCs w:val="24"/>
        </w:rPr>
        <w:t>it</w:t>
      </w:r>
      <w:r w:rsidR="00813638" w:rsidRPr="00813638">
        <w:rPr>
          <w:bCs/>
          <w:sz w:val="24"/>
          <w:szCs w:val="24"/>
        </w:rPr>
        <w:t xml:space="preserve">, says the LORD. </w:t>
      </w:r>
    </w:p>
    <w:p w14:paraId="40E13B0F" w14:textId="77777777" w:rsidR="00B1203B" w:rsidRPr="00B1203B" w:rsidRDefault="00B1203B" w:rsidP="00C95D2A">
      <w:pPr>
        <w:pStyle w:val="bodytext"/>
        <w:shd w:val="clear" w:color="auto" w:fill="FFFFFF"/>
        <w:spacing w:before="0" w:beforeAutospacing="0" w:after="0" w:afterAutospacing="0"/>
        <w:ind w:left="360"/>
        <w:jc w:val="both"/>
        <w:rPr>
          <w:sz w:val="16"/>
          <w:szCs w:val="16"/>
        </w:rPr>
      </w:pPr>
    </w:p>
    <w:p w14:paraId="15203720" w14:textId="70680B1E" w:rsidR="007454AB" w:rsidRPr="007B03FC" w:rsidRDefault="00C95D2A" w:rsidP="007454AB">
      <w:pPr>
        <w:pStyle w:val="bodytext"/>
        <w:shd w:val="clear" w:color="auto" w:fill="FFFFFF"/>
        <w:spacing w:before="0" w:beforeAutospacing="0" w:after="0" w:afterAutospacing="0"/>
        <w:jc w:val="both"/>
        <w:rPr>
          <w:sz w:val="24"/>
          <w:szCs w:val="24"/>
        </w:rPr>
      </w:pPr>
      <w:r w:rsidRPr="00B1203B">
        <w:rPr>
          <w:b/>
          <w:bCs/>
          <w:sz w:val="24"/>
          <w:szCs w:val="24"/>
        </w:rPr>
        <w:t>B.</w:t>
      </w:r>
      <w:r w:rsidRPr="007B03FC">
        <w:rPr>
          <w:sz w:val="24"/>
          <w:szCs w:val="24"/>
        </w:rPr>
        <w:t xml:space="preserve"> The Davidic Covenant will be fulfilled. </w:t>
      </w:r>
      <w:bookmarkStart w:id="193" w:name="_Hlk102841321"/>
      <w:r w:rsidR="007454AB" w:rsidRPr="007B03FC">
        <w:rPr>
          <w:b/>
          <w:sz w:val="24"/>
          <w:szCs w:val="24"/>
        </w:rPr>
        <w:t>Rom. 11:25</w:t>
      </w:r>
      <w:r w:rsidR="007454AB">
        <w:rPr>
          <w:b/>
          <w:sz w:val="24"/>
          <w:szCs w:val="24"/>
        </w:rPr>
        <w:t>-26</w:t>
      </w:r>
      <w:bookmarkEnd w:id="193"/>
      <w:r w:rsidR="007454AB" w:rsidRPr="007B03FC">
        <w:rPr>
          <w:sz w:val="24"/>
          <w:szCs w:val="24"/>
        </w:rPr>
        <w:t>).</w:t>
      </w:r>
    </w:p>
    <w:p w14:paraId="75EDDCE2" w14:textId="77777777" w:rsidR="00851B38" w:rsidRPr="00294FE3" w:rsidRDefault="00851B38" w:rsidP="00C95D2A">
      <w:pPr>
        <w:pStyle w:val="bodytext"/>
        <w:shd w:val="clear" w:color="auto" w:fill="FFFFFF"/>
        <w:spacing w:before="0" w:beforeAutospacing="0" w:after="0" w:afterAutospacing="0"/>
        <w:ind w:left="360"/>
        <w:jc w:val="both"/>
        <w:rPr>
          <w:sz w:val="16"/>
          <w:szCs w:val="16"/>
        </w:rPr>
      </w:pPr>
    </w:p>
    <w:p w14:paraId="413FD0BF" w14:textId="211F0F69" w:rsidR="00C95D2A" w:rsidRPr="000601AC" w:rsidRDefault="00C95D2A" w:rsidP="007454AB">
      <w:pPr>
        <w:pStyle w:val="BODY"/>
        <w:widowControl w:val="0"/>
        <w:jc w:val="both"/>
        <w:rPr>
          <w:rFonts w:ascii="Times New Roman" w:hAnsi="Times New Roman" w:cs="Times New Roman"/>
        </w:rPr>
      </w:pPr>
      <w:r w:rsidRPr="000601AC">
        <w:rPr>
          <w:rFonts w:ascii="Times New Roman" w:hAnsi="Times New Roman" w:cs="Times New Roman"/>
        </w:rPr>
        <w:t xml:space="preserve">It is that time still future when Christ shall rule </w:t>
      </w:r>
      <w:r w:rsidR="00851B38" w:rsidRPr="000601AC">
        <w:rPr>
          <w:rFonts w:ascii="Times New Roman" w:hAnsi="Times New Roman" w:cs="Times New Roman"/>
        </w:rPr>
        <w:t xml:space="preserve">in Jerusalem </w:t>
      </w:r>
      <w:r w:rsidRPr="000601AC">
        <w:rPr>
          <w:rFonts w:ascii="Times New Roman" w:hAnsi="Times New Roman" w:cs="Times New Roman"/>
        </w:rPr>
        <w:t>on the throne of David (</w:t>
      </w:r>
      <w:r w:rsidRPr="000601AC">
        <w:rPr>
          <w:rFonts w:ascii="Times New Roman" w:hAnsi="Times New Roman" w:cs="Times New Roman"/>
          <w:b/>
        </w:rPr>
        <w:t>II Sam.</w:t>
      </w:r>
      <w:r w:rsidR="00B1203B" w:rsidRPr="000601AC">
        <w:rPr>
          <w:rFonts w:ascii="Times New Roman" w:hAnsi="Times New Roman" w:cs="Times New Roman"/>
          <w:b/>
        </w:rPr>
        <w:t xml:space="preserve"> </w:t>
      </w:r>
      <w:r w:rsidRPr="000601AC">
        <w:rPr>
          <w:rFonts w:ascii="Times New Roman" w:hAnsi="Times New Roman" w:cs="Times New Roman"/>
          <w:b/>
        </w:rPr>
        <w:t>7</w:t>
      </w:r>
      <w:r w:rsidR="00C9568B">
        <w:rPr>
          <w:rFonts w:ascii="Times New Roman" w:hAnsi="Times New Roman" w:cs="Times New Roman"/>
          <w:b/>
          <w:lang w:val="en-US"/>
        </w:rPr>
        <w:t>:10</w:t>
      </w:r>
      <w:r w:rsidR="00C9568B" w:rsidRPr="00E27E7C">
        <w:rPr>
          <w:rFonts w:ascii="Times New Roman" w:hAnsi="Times New Roman" w:cs="Times New Roman"/>
          <w:bCs/>
          <w:lang w:val="en-US"/>
        </w:rPr>
        <w:t>,</w:t>
      </w:r>
      <w:r w:rsidR="00C9568B">
        <w:rPr>
          <w:rFonts w:ascii="Times New Roman" w:hAnsi="Times New Roman" w:cs="Times New Roman"/>
          <w:b/>
          <w:lang w:val="en-US"/>
        </w:rPr>
        <w:t xml:space="preserve"> 16</w:t>
      </w:r>
      <w:r w:rsidRPr="000601AC">
        <w:rPr>
          <w:rFonts w:ascii="Times New Roman" w:hAnsi="Times New Roman" w:cs="Times New Roman"/>
        </w:rPr>
        <w:t>;</w:t>
      </w:r>
      <w:r w:rsidRPr="000601AC">
        <w:rPr>
          <w:rFonts w:ascii="Times New Roman" w:hAnsi="Times New Roman" w:cs="Times New Roman"/>
          <w:b/>
        </w:rPr>
        <w:t xml:space="preserve"> </w:t>
      </w:r>
      <w:bookmarkStart w:id="194" w:name="_Hlk102838303"/>
      <w:r w:rsidRPr="000601AC">
        <w:rPr>
          <w:rFonts w:ascii="Times New Roman" w:hAnsi="Times New Roman" w:cs="Times New Roman"/>
          <w:b/>
        </w:rPr>
        <w:t>Luke 1:32-33</w:t>
      </w:r>
      <w:r w:rsidRPr="000601AC">
        <w:rPr>
          <w:rFonts w:ascii="Times New Roman" w:hAnsi="Times New Roman" w:cs="Times New Roman"/>
        </w:rPr>
        <w:t>;</w:t>
      </w:r>
      <w:r w:rsidRPr="000601AC">
        <w:rPr>
          <w:rFonts w:ascii="Times New Roman" w:hAnsi="Times New Roman" w:cs="Times New Roman"/>
          <w:b/>
        </w:rPr>
        <w:t xml:space="preserve"> 2:11</w:t>
      </w:r>
      <w:bookmarkEnd w:id="194"/>
      <w:r w:rsidRPr="000601AC">
        <w:rPr>
          <w:rFonts w:ascii="Times New Roman" w:hAnsi="Times New Roman" w:cs="Times New Roman"/>
        </w:rPr>
        <w:t>)</w:t>
      </w:r>
      <w:r w:rsidR="00851B38" w:rsidRPr="000601AC">
        <w:rPr>
          <w:rFonts w:ascii="Times New Roman" w:hAnsi="Times New Roman" w:cs="Times New Roman"/>
        </w:rPr>
        <w:t>,</w:t>
      </w:r>
      <w:r w:rsidRPr="000601AC">
        <w:rPr>
          <w:rFonts w:ascii="Times New Roman" w:hAnsi="Times New Roman" w:cs="Times New Roman"/>
        </w:rPr>
        <w:t xml:space="preserve"> Satan will be incarcerated (</w:t>
      </w:r>
      <w:r w:rsidRPr="000601AC">
        <w:rPr>
          <w:rFonts w:ascii="Times New Roman" w:hAnsi="Times New Roman" w:cs="Times New Roman"/>
          <w:b/>
        </w:rPr>
        <w:t>Rev. 20:2</w:t>
      </w:r>
      <w:r w:rsidRPr="000601AC">
        <w:rPr>
          <w:rFonts w:ascii="Times New Roman" w:hAnsi="Times New Roman" w:cs="Times New Roman"/>
        </w:rPr>
        <w:t>), Israel will be spiritually re-born (</w:t>
      </w:r>
      <w:r w:rsidRPr="000601AC">
        <w:rPr>
          <w:rFonts w:ascii="Times New Roman" w:hAnsi="Times New Roman" w:cs="Times New Roman"/>
          <w:b/>
        </w:rPr>
        <w:t>Isa. 66:8</w:t>
      </w:r>
      <w:r w:rsidRPr="000601AC">
        <w:rPr>
          <w:rFonts w:ascii="Times New Roman" w:hAnsi="Times New Roman" w:cs="Times New Roman"/>
        </w:rPr>
        <w:t>;</w:t>
      </w:r>
      <w:r w:rsidRPr="000601AC">
        <w:rPr>
          <w:rFonts w:ascii="Times New Roman" w:hAnsi="Times New Roman" w:cs="Times New Roman"/>
          <w:b/>
        </w:rPr>
        <w:t xml:space="preserve"> Ezek. 37</w:t>
      </w:r>
      <w:r w:rsidR="00A94FA3">
        <w:rPr>
          <w:rFonts w:ascii="Times New Roman" w:hAnsi="Times New Roman" w:cs="Times New Roman"/>
          <w:b/>
          <w:lang w:val="en-US"/>
        </w:rPr>
        <w:t>:3-</w:t>
      </w:r>
      <w:r w:rsidR="0022666C">
        <w:rPr>
          <w:rFonts w:ascii="Times New Roman" w:hAnsi="Times New Roman" w:cs="Times New Roman"/>
          <w:b/>
          <w:lang w:val="en-US"/>
        </w:rPr>
        <w:t>5</w:t>
      </w:r>
      <w:r w:rsidR="00A94FA3" w:rsidRPr="00A94FA3">
        <w:rPr>
          <w:rFonts w:ascii="Times New Roman" w:hAnsi="Times New Roman" w:cs="Times New Roman"/>
          <w:bCs/>
          <w:lang w:val="en-US"/>
        </w:rPr>
        <w:t>,</w:t>
      </w:r>
      <w:r w:rsidR="00A94FA3">
        <w:rPr>
          <w:rFonts w:ascii="Times New Roman" w:hAnsi="Times New Roman" w:cs="Times New Roman"/>
          <w:b/>
          <w:lang w:val="en-US"/>
        </w:rPr>
        <w:t xml:space="preserve"> 10, 1</w:t>
      </w:r>
      <w:r w:rsidR="005B42F3">
        <w:rPr>
          <w:rFonts w:ascii="Times New Roman" w:hAnsi="Times New Roman" w:cs="Times New Roman"/>
          <w:b/>
          <w:lang w:val="en-US"/>
        </w:rPr>
        <w:t>4</w:t>
      </w:r>
      <w:r w:rsidRPr="000601AC">
        <w:rPr>
          <w:rFonts w:ascii="Times New Roman" w:hAnsi="Times New Roman" w:cs="Times New Roman"/>
        </w:rPr>
        <w:t>;</w:t>
      </w:r>
      <w:r w:rsidRPr="000601AC">
        <w:rPr>
          <w:rFonts w:ascii="Times New Roman" w:hAnsi="Times New Roman" w:cs="Times New Roman"/>
          <w:b/>
        </w:rPr>
        <w:t xml:space="preserve"> Matt. 24:8</w:t>
      </w:r>
      <w:r w:rsidR="00F243BB" w:rsidRPr="000601AC">
        <w:rPr>
          <w:rFonts w:ascii="Times New Roman" w:hAnsi="Times New Roman" w:cs="Times New Roman"/>
        </w:rPr>
        <w:t>;</w:t>
      </w:r>
      <w:r w:rsidRPr="000601AC">
        <w:rPr>
          <w:rFonts w:ascii="Times New Roman" w:hAnsi="Times New Roman" w:cs="Times New Roman"/>
          <w:b/>
        </w:rPr>
        <w:t xml:space="preserve"> Rom. 11:1-2</w:t>
      </w:r>
      <w:r w:rsidRPr="000601AC">
        <w:rPr>
          <w:rFonts w:ascii="Times New Roman" w:hAnsi="Times New Roman" w:cs="Times New Roman"/>
        </w:rPr>
        <w:t>,</w:t>
      </w:r>
      <w:r w:rsidRPr="000601AC">
        <w:rPr>
          <w:rFonts w:ascii="Times New Roman" w:hAnsi="Times New Roman" w:cs="Times New Roman"/>
          <w:b/>
        </w:rPr>
        <w:t xml:space="preserve"> 26</w:t>
      </w:r>
      <w:r w:rsidRPr="000601AC">
        <w:rPr>
          <w:rFonts w:ascii="Times New Roman" w:hAnsi="Times New Roman" w:cs="Times New Roman"/>
        </w:rPr>
        <w:t xml:space="preserve">), peace, prosperity, social justice and equality will prevail </w:t>
      </w:r>
      <w:r w:rsidRPr="000601AC">
        <w:rPr>
          <w:rFonts w:ascii="Times New Roman" w:hAnsi="Times New Roman" w:cs="Times New Roman"/>
          <w:b/>
        </w:rPr>
        <w:t>Isa. 42:1-</w:t>
      </w:r>
      <w:r w:rsidR="00A94FA3">
        <w:rPr>
          <w:rFonts w:ascii="Times New Roman" w:hAnsi="Times New Roman" w:cs="Times New Roman"/>
          <w:b/>
          <w:lang w:val="en-US"/>
        </w:rPr>
        <w:t>5</w:t>
      </w:r>
      <w:r w:rsidR="00A94FA3" w:rsidRPr="0022666C">
        <w:rPr>
          <w:rFonts w:ascii="Times New Roman" w:hAnsi="Times New Roman" w:cs="Times New Roman"/>
          <w:bCs/>
          <w:lang w:val="en-US"/>
        </w:rPr>
        <w:t>;</w:t>
      </w:r>
      <w:r w:rsidRPr="000601AC">
        <w:rPr>
          <w:rFonts w:ascii="Times New Roman" w:hAnsi="Times New Roman" w:cs="Times New Roman"/>
          <w:b/>
        </w:rPr>
        <w:t xml:space="preserve"> Micah 4:1-7</w:t>
      </w:r>
      <w:r w:rsidRPr="000601AC">
        <w:rPr>
          <w:rFonts w:ascii="Times New Roman" w:hAnsi="Times New Roman" w:cs="Times New Roman"/>
        </w:rPr>
        <w:t>). This is the golden age, the utopia for which man has sought in vain. It is God’s coming great society, the Theocracy in the earth.</w:t>
      </w:r>
      <w:r w:rsidR="00813638" w:rsidRPr="000601AC">
        <w:rPr>
          <w:rFonts w:ascii="Times New Roman" w:hAnsi="Times New Roman" w:cs="Times New Roman"/>
        </w:rPr>
        <w:t xml:space="preserve">  Cf. </w:t>
      </w:r>
      <w:r w:rsidR="00813638" w:rsidRPr="000601AC">
        <w:rPr>
          <w:rFonts w:ascii="Times New Roman" w:hAnsi="Times New Roman" w:cs="Times New Roman"/>
          <w:b/>
          <w:bCs/>
        </w:rPr>
        <w:t>Ps. 89</w:t>
      </w:r>
      <w:r w:rsidR="000601AC">
        <w:rPr>
          <w:rFonts w:ascii="Times New Roman" w:hAnsi="Times New Roman" w:cs="Times New Roman"/>
          <w:b/>
          <w:bCs/>
          <w:lang w:val="en-US"/>
        </w:rPr>
        <w:t>:</w:t>
      </w:r>
      <w:r w:rsidR="000601AC" w:rsidRPr="000601AC">
        <w:rPr>
          <w:rFonts w:ascii="Times New Roman" w:eastAsiaTheme="minorEastAsia" w:hAnsi="Times New Roman" w:cs="Times New Roman"/>
          <w:b/>
          <w:bCs/>
          <w:lang w:eastAsia="x-none"/>
        </w:rPr>
        <w:t>3</w:t>
      </w:r>
      <w:r w:rsidR="00771C29">
        <w:rPr>
          <w:rFonts w:ascii="Times New Roman" w:eastAsiaTheme="minorEastAsia" w:hAnsi="Times New Roman" w:cs="Times New Roman"/>
          <w:b/>
          <w:bCs/>
          <w:lang w:val="en-US" w:eastAsia="x-none"/>
        </w:rPr>
        <w:t>-4</w:t>
      </w:r>
      <w:r w:rsidR="000601AC">
        <w:rPr>
          <w:rFonts w:ascii="Times New Roman" w:eastAsiaTheme="minorEastAsia" w:hAnsi="Times New Roman" w:cs="Times New Roman"/>
          <w:color w:val="218282"/>
          <w:lang w:val="en-US" w:eastAsia="x-none"/>
        </w:rPr>
        <w:t xml:space="preserve"> </w:t>
      </w:r>
      <w:r w:rsidR="000601AC" w:rsidRPr="000601AC">
        <w:rPr>
          <w:rFonts w:ascii="Times New Roman" w:eastAsiaTheme="minorEastAsia" w:hAnsi="Times New Roman" w:cs="Times New Roman"/>
          <w:color w:val="292F33"/>
          <w:lang w:eastAsia="x-none"/>
        </w:rPr>
        <w:t>I have made a covenant with my chosen, I have sworn unto David my servant,</w:t>
      </w:r>
      <w:r w:rsidR="000601AC" w:rsidRPr="000601AC">
        <w:rPr>
          <w:rFonts w:ascii="Times New Roman" w:eastAsiaTheme="minorEastAsia" w:hAnsi="Times New Roman" w:cs="Times New Roman"/>
          <w:color w:val="218282"/>
          <w:lang w:eastAsia="x-none"/>
        </w:rPr>
        <w:t xml:space="preserve"> </w:t>
      </w:r>
      <w:r w:rsidR="000601AC" w:rsidRPr="000601AC">
        <w:rPr>
          <w:rFonts w:ascii="Times New Roman" w:eastAsiaTheme="minorEastAsia" w:hAnsi="Times New Roman" w:cs="Times New Roman"/>
          <w:b/>
          <w:bCs/>
          <w:lang w:eastAsia="x-none"/>
        </w:rPr>
        <w:t>4</w:t>
      </w:r>
      <w:r w:rsidR="000601AC" w:rsidRPr="000601AC">
        <w:rPr>
          <w:rFonts w:ascii="Times New Roman" w:eastAsiaTheme="minorEastAsia" w:hAnsi="Times New Roman" w:cs="Times New Roman"/>
          <w:color w:val="292F33"/>
          <w:lang w:eastAsia="x-none"/>
        </w:rPr>
        <w:t xml:space="preserve"> Thy seed will I establish forever, and build up thy throne to all generations. Selah</w:t>
      </w:r>
      <w:r w:rsidR="00813638" w:rsidRPr="000601AC">
        <w:rPr>
          <w:rFonts w:ascii="Times New Roman" w:hAnsi="Times New Roman" w:cs="Times New Roman"/>
        </w:rPr>
        <w:t>.</w:t>
      </w:r>
    </w:p>
    <w:p w14:paraId="483818F6" w14:textId="77777777" w:rsidR="00C95D2A" w:rsidRPr="00294FE3" w:rsidRDefault="00C95D2A" w:rsidP="00C95D2A">
      <w:pPr>
        <w:pStyle w:val="bodytext"/>
        <w:shd w:val="clear" w:color="auto" w:fill="FFFFFF"/>
        <w:spacing w:before="0" w:beforeAutospacing="0" w:after="0" w:afterAutospacing="0"/>
        <w:jc w:val="both"/>
        <w:rPr>
          <w:sz w:val="16"/>
          <w:szCs w:val="16"/>
        </w:rPr>
      </w:pPr>
    </w:p>
    <w:p w14:paraId="2B226C96" w14:textId="5F25BDD5" w:rsidR="00474685" w:rsidRPr="007B03FC" w:rsidRDefault="00B1203B" w:rsidP="009A6897">
      <w:pPr>
        <w:pStyle w:val="bodytext"/>
        <w:shd w:val="clear" w:color="auto" w:fill="FFFFFF"/>
        <w:spacing w:before="0" w:beforeAutospacing="0" w:after="0" w:afterAutospacing="0"/>
        <w:jc w:val="both"/>
        <w:rPr>
          <w:sz w:val="24"/>
          <w:szCs w:val="24"/>
        </w:rPr>
      </w:pPr>
      <w:r w:rsidRPr="00B1203B">
        <w:rPr>
          <w:b/>
          <w:bCs/>
          <w:sz w:val="24"/>
          <w:szCs w:val="24"/>
        </w:rPr>
        <w:t>C</w:t>
      </w:r>
      <w:r w:rsidR="00851B38" w:rsidRPr="00B1203B">
        <w:rPr>
          <w:b/>
          <w:bCs/>
          <w:sz w:val="24"/>
          <w:szCs w:val="24"/>
        </w:rPr>
        <w:t>.</w:t>
      </w:r>
      <w:r w:rsidR="00851B38" w:rsidRPr="007B03FC">
        <w:rPr>
          <w:sz w:val="24"/>
          <w:szCs w:val="24"/>
        </w:rPr>
        <w:t xml:space="preserve"> </w:t>
      </w:r>
      <w:r w:rsidR="00C95D2A" w:rsidRPr="007B03FC">
        <w:rPr>
          <w:sz w:val="24"/>
          <w:szCs w:val="24"/>
        </w:rPr>
        <w:t>T</w:t>
      </w:r>
      <w:r w:rsidR="00474685" w:rsidRPr="007B03FC">
        <w:rPr>
          <w:sz w:val="24"/>
          <w:szCs w:val="24"/>
        </w:rPr>
        <w:t>he prophets wrote</w:t>
      </w:r>
      <w:r w:rsidR="00C95D2A" w:rsidRPr="007B03FC">
        <w:rPr>
          <w:sz w:val="24"/>
          <w:szCs w:val="24"/>
        </w:rPr>
        <w:t xml:space="preserve"> of this time; </w:t>
      </w:r>
      <w:r w:rsidR="00474685" w:rsidRPr="007B03FC">
        <w:rPr>
          <w:sz w:val="24"/>
          <w:szCs w:val="24"/>
        </w:rPr>
        <w:t>“And He shall judge among the nations, and shall rebuke many people; and they shall beat their swords into plowshares, and their spears into pruning hooks; nation shall not lift up sword against nation, neither shall they learn war any more”</w:t>
      </w:r>
      <w:r w:rsidR="00760890" w:rsidRPr="007B03FC">
        <w:rPr>
          <w:sz w:val="24"/>
          <w:szCs w:val="24"/>
        </w:rPr>
        <w:t xml:space="preserve"> (</w:t>
      </w:r>
      <w:r w:rsidR="00760890" w:rsidRPr="007B03FC">
        <w:rPr>
          <w:b/>
          <w:sz w:val="24"/>
          <w:szCs w:val="24"/>
        </w:rPr>
        <w:t>Isa. 2:4</w:t>
      </w:r>
      <w:r w:rsidR="00474685" w:rsidRPr="007B03FC">
        <w:rPr>
          <w:sz w:val="24"/>
          <w:szCs w:val="24"/>
        </w:rPr>
        <w:t>;</w:t>
      </w:r>
      <w:r w:rsidR="00474685" w:rsidRPr="007B03FC">
        <w:rPr>
          <w:b/>
          <w:sz w:val="24"/>
          <w:szCs w:val="24"/>
        </w:rPr>
        <w:t xml:space="preserve"> </w:t>
      </w:r>
      <w:r w:rsidR="00760890" w:rsidRPr="007B03FC">
        <w:rPr>
          <w:b/>
          <w:sz w:val="24"/>
          <w:szCs w:val="24"/>
        </w:rPr>
        <w:t>Micah 4:3</w:t>
      </w:r>
      <w:r w:rsidR="00474685" w:rsidRPr="007B03FC">
        <w:rPr>
          <w:sz w:val="24"/>
          <w:szCs w:val="24"/>
        </w:rPr>
        <w:t>). The coming kingdom of Christ on earth is the day of the earth’s regeneration, “the times of restitution (restoration R.V.) of all things” (</w:t>
      </w:r>
      <w:r w:rsidR="00760890" w:rsidRPr="007B03FC">
        <w:rPr>
          <w:b/>
          <w:sz w:val="24"/>
          <w:szCs w:val="24"/>
        </w:rPr>
        <w:t>Acts 3:21</w:t>
      </w:r>
      <w:r w:rsidR="00760890" w:rsidRPr="007B03FC">
        <w:rPr>
          <w:sz w:val="24"/>
          <w:szCs w:val="24"/>
        </w:rPr>
        <w:t>)</w:t>
      </w:r>
      <w:r w:rsidR="00474685" w:rsidRPr="007B03FC">
        <w:rPr>
          <w:sz w:val="24"/>
          <w:szCs w:val="24"/>
        </w:rPr>
        <w:t>.</w:t>
      </w:r>
    </w:p>
    <w:p w14:paraId="514FD6AD" w14:textId="77777777" w:rsidR="007454AB" w:rsidRPr="00294FE3" w:rsidRDefault="007454AB" w:rsidP="00474685">
      <w:pPr>
        <w:pStyle w:val="bodytext"/>
        <w:shd w:val="clear" w:color="auto" w:fill="FFFFFF"/>
        <w:spacing w:before="0" w:beforeAutospacing="0" w:after="0" w:afterAutospacing="0"/>
        <w:jc w:val="both"/>
        <w:rPr>
          <w:sz w:val="16"/>
          <w:szCs w:val="16"/>
        </w:rPr>
      </w:pPr>
    </w:p>
    <w:p w14:paraId="0DE28451" w14:textId="77777777" w:rsidR="00474685" w:rsidRPr="007B03FC" w:rsidRDefault="00474685" w:rsidP="00474685">
      <w:pPr>
        <w:pStyle w:val="bodytext"/>
        <w:shd w:val="clear" w:color="auto" w:fill="FFFFFF"/>
        <w:spacing w:before="0" w:beforeAutospacing="0" w:after="0" w:afterAutospacing="0"/>
        <w:jc w:val="both"/>
        <w:rPr>
          <w:sz w:val="24"/>
          <w:szCs w:val="24"/>
        </w:rPr>
      </w:pPr>
      <w:r w:rsidRPr="007B03FC">
        <w:rPr>
          <w:sz w:val="24"/>
          <w:szCs w:val="24"/>
        </w:rPr>
        <w:t xml:space="preserve">The kingdom of Christ on earth </w:t>
      </w:r>
      <w:r w:rsidR="00851B38" w:rsidRPr="007B03FC">
        <w:rPr>
          <w:sz w:val="24"/>
          <w:szCs w:val="24"/>
        </w:rPr>
        <w:t xml:space="preserve">at His second coming </w:t>
      </w:r>
      <w:r w:rsidRPr="007B03FC">
        <w:rPr>
          <w:sz w:val="24"/>
          <w:szCs w:val="24"/>
        </w:rPr>
        <w:t>will be a time of world-wide subjection to the authority of Christ, when sin, sorrow, sickness, suffering and strife will not touch earth’s inhabitants. In that day God shall renew His creation. “The wolf also shall dwell with the lamb, and the leopard shall lie down with the kid; and the calf and the young lion and the fatling together; and a little child shall lead them” (</w:t>
      </w:r>
      <w:r w:rsidR="00760890" w:rsidRPr="007B03FC">
        <w:rPr>
          <w:b/>
          <w:sz w:val="24"/>
          <w:szCs w:val="24"/>
        </w:rPr>
        <w:t>Isa. 11:6</w:t>
      </w:r>
      <w:r w:rsidRPr="007B03FC">
        <w:rPr>
          <w:sz w:val="24"/>
          <w:szCs w:val="24"/>
        </w:rPr>
        <w:t>), and “the earth shall be full of the knowledge of the LORD, as the waters cover the sea” (</w:t>
      </w:r>
      <w:r w:rsidR="00760890" w:rsidRPr="007B03FC">
        <w:rPr>
          <w:b/>
          <w:sz w:val="24"/>
          <w:szCs w:val="24"/>
        </w:rPr>
        <w:t>Isa. 11:9</w:t>
      </w:r>
      <w:r w:rsidRPr="007B03FC">
        <w:rPr>
          <w:sz w:val="24"/>
          <w:szCs w:val="24"/>
        </w:rPr>
        <w:t>).</w:t>
      </w:r>
    </w:p>
    <w:p w14:paraId="45FAD88A" w14:textId="77777777" w:rsidR="00474685" w:rsidRPr="00294FE3" w:rsidRDefault="00474685" w:rsidP="00474685">
      <w:pPr>
        <w:pStyle w:val="bodytext"/>
        <w:shd w:val="clear" w:color="auto" w:fill="FFFFFF"/>
        <w:spacing w:before="0" w:beforeAutospacing="0" w:after="0" w:afterAutospacing="0"/>
        <w:jc w:val="both"/>
        <w:rPr>
          <w:sz w:val="16"/>
          <w:szCs w:val="16"/>
        </w:rPr>
      </w:pPr>
    </w:p>
    <w:p w14:paraId="4351FA0D" w14:textId="0D89645B" w:rsidR="00702A3A" w:rsidRPr="007B03FC" w:rsidRDefault="00760890" w:rsidP="00474685">
      <w:pPr>
        <w:pStyle w:val="bodytext"/>
        <w:shd w:val="clear" w:color="auto" w:fill="FFFFFF"/>
        <w:spacing w:before="0" w:beforeAutospacing="0" w:after="0" w:afterAutospacing="0"/>
        <w:jc w:val="both"/>
        <w:rPr>
          <w:sz w:val="24"/>
          <w:szCs w:val="24"/>
        </w:rPr>
      </w:pPr>
      <w:r w:rsidRPr="007B03FC">
        <w:rPr>
          <w:sz w:val="24"/>
          <w:szCs w:val="24"/>
        </w:rPr>
        <w:t xml:space="preserve">2. </w:t>
      </w:r>
      <w:r w:rsidRPr="007B03FC">
        <w:rPr>
          <w:b/>
          <w:sz w:val="24"/>
          <w:szCs w:val="24"/>
        </w:rPr>
        <w:t>Titus 3:5</w:t>
      </w:r>
      <w:r w:rsidRPr="007B03FC">
        <w:rPr>
          <w:color w:val="444444"/>
          <w:sz w:val="24"/>
          <w:szCs w:val="24"/>
        </w:rPr>
        <w:t xml:space="preserve"> </w:t>
      </w:r>
      <w:r w:rsidR="00474685" w:rsidRPr="007B03FC">
        <w:rPr>
          <w:sz w:val="24"/>
          <w:szCs w:val="24"/>
        </w:rPr>
        <w:t xml:space="preserve">“Not by works of righteousness which we have done, but according to His mercy He saved us, by the washing of </w:t>
      </w:r>
      <w:r w:rsidR="00474685" w:rsidRPr="007B03FC">
        <w:rPr>
          <w:i/>
          <w:iCs/>
          <w:sz w:val="24"/>
          <w:szCs w:val="24"/>
        </w:rPr>
        <w:t>regeneration</w:t>
      </w:r>
      <w:r w:rsidR="00474685" w:rsidRPr="007B03FC">
        <w:rPr>
          <w:sz w:val="24"/>
          <w:szCs w:val="24"/>
        </w:rPr>
        <w:t xml:space="preserve">, and renewing of </w:t>
      </w:r>
      <w:r w:rsidR="00EE00AD">
        <w:rPr>
          <w:sz w:val="24"/>
          <w:szCs w:val="24"/>
        </w:rPr>
        <w:t xml:space="preserve">[by] </w:t>
      </w:r>
      <w:r w:rsidR="00474685" w:rsidRPr="007B03FC">
        <w:rPr>
          <w:sz w:val="24"/>
          <w:szCs w:val="24"/>
        </w:rPr>
        <w:t xml:space="preserve">the Holy Ghost” </w:t>
      </w:r>
    </w:p>
    <w:p w14:paraId="3AF2AF59" w14:textId="77777777" w:rsidR="00702A3A" w:rsidRPr="00294FE3" w:rsidRDefault="00702A3A" w:rsidP="00474685">
      <w:pPr>
        <w:pStyle w:val="bodytext"/>
        <w:shd w:val="clear" w:color="auto" w:fill="FFFFFF"/>
        <w:spacing w:before="0" w:beforeAutospacing="0" w:after="0" w:afterAutospacing="0"/>
        <w:jc w:val="both"/>
        <w:rPr>
          <w:sz w:val="16"/>
          <w:szCs w:val="16"/>
        </w:rPr>
      </w:pPr>
    </w:p>
    <w:p w14:paraId="0B3DAF05" w14:textId="77777777" w:rsidR="00474685" w:rsidRPr="007B03FC" w:rsidRDefault="00474685" w:rsidP="00474685">
      <w:pPr>
        <w:pStyle w:val="bodytext"/>
        <w:shd w:val="clear" w:color="auto" w:fill="FFFFFF"/>
        <w:spacing w:before="0" w:beforeAutospacing="0" w:after="0" w:afterAutospacing="0"/>
        <w:jc w:val="both"/>
        <w:rPr>
          <w:sz w:val="24"/>
          <w:szCs w:val="24"/>
        </w:rPr>
      </w:pPr>
      <w:r w:rsidRPr="007B03FC">
        <w:rPr>
          <w:sz w:val="24"/>
          <w:szCs w:val="24"/>
        </w:rPr>
        <w:t xml:space="preserve">The difference between our Lord’s use of the word </w:t>
      </w:r>
      <w:r w:rsidR="00851B38" w:rsidRPr="007B03FC">
        <w:rPr>
          <w:sz w:val="24"/>
          <w:szCs w:val="24"/>
        </w:rPr>
        <w:t>(</w:t>
      </w:r>
      <w:bookmarkStart w:id="195" w:name="_Hlk102841206"/>
      <w:r w:rsidR="00851B38" w:rsidRPr="007B03FC">
        <w:rPr>
          <w:b/>
          <w:sz w:val="24"/>
          <w:szCs w:val="24"/>
        </w:rPr>
        <w:t>Matt. 19:28</w:t>
      </w:r>
      <w:r w:rsidR="00851B38" w:rsidRPr="007B03FC">
        <w:rPr>
          <w:sz w:val="24"/>
          <w:szCs w:val="24"/>
        </w:rPr>
        <w:t xml:space="preserve"> </w:t>
      </w:r>
      <w:bookmarkEnd w:id="195"/>
      <w:r w:rsidR="00851B38" w:rsidRPr="007B03FC">
        <w:rPr>
          <w:sz w:val="24"/>
          <w:szCs w:val="24"/>
        </w:rPr>
        <w:t>#1</w:t>
      </w:r>
      <w:proofErr w:type="gramStart"/>
      <w:r w:rsidR="00851B38" w:rsidRPr="007B03FC">
        <w:rPr>
          <w:sz w:val="24"/>
          <w:szCs w:val="24"/>
        </w:rPr>
        <w:t xml:space="preserve">)  </w:t>
      </w:r>
      <w:r w:rsidRPr="007B03FC">
        <w:rPr>
          <w:sz w:val="24"/>
          <w:szCs w:val="24"/>
        </w:rPr>
        <w:t>and</w:t>
      </w:r>
      <w:proofErr w:type="gramEnd"/>
      <w:r w:rsidRPr="007B03FC">
        <w:rPr>
          <w:sz w:val="24"/>
          <w:szCs w:val="24"/>
        </w:rPr>
        <w:t xml:space="preserve"> Paul’s use of it is obvious. Paul used it in referring to the regeneration of the individual man, his being born again into God’s new order. This new order is the Church, the Body of Christ (</w:t>
      </w:r>
      <w:r w:rsidR="00702A3A" w:rsidRPr="007B03FC">
        <w:rPr>
          <w:b/>
          <w:sz w:val="24"/>
          <w:szCs w:val="24"/>
        </w:rPr>
        <w:t>Eph. 1:22-23</w:t>
      </w:r>
      <w:r w:rsidRPr="007B03FC">
        <w:rPr>
          <w:sz w:val="24"/>
          <w:szCs w:val="24"/>
        </w:rPr>
        <w:t xml:space="preserve">), not an organization, but a spiritual organism. No effort on man’s part can bring him into God’s order, for </w:t>
      </w:r>
      <w:r w:rsidR="00851B38" w:rsidRPr="007B03FC">
        <w:rPr>
          <w:sz w:val="24"/>
          <w:szCs w:val="24"/>
        </w:rPr>
        <w:t xml:space="preserve">regeneration </w:t>
      </w:r>
      <w:r w:rsidRPr="007B03FC">
        <w:rPr>
          <w:sz w:val="24"/>
          <w:szCs w:val="24"/>
        </w:rPr>
        <w:t>is “Not of works, lest any man should boast” (</w:t>
      </w:r>
      <w:r w:rsidR="00760890" w:rsidRPr="007B03FC">
        <w:rPr>
          <w:b/>
          <w:sz w:val="24"/>
          <w:szCs w:val="24"/>
        </w:rPr>
        <w:t>Eph. 2:9</w:t>
      </w:r>
      <w:r w:rsidRPr="007B03FC">
        <w:rPr>
          <w:sz w:val="24"/>
          <w:szCs w:val="24"/>
        </w:rPr>
        <w:t>).</w:t>
      </w:r>
    </w:p>
    <w:p w14:paraId="58700372" w14:textId="77777777" w:rsidR="00702A3A" w:rsidRPr="00294FE3" w:rsidRDefault="00702A3A" w:rsidP="00474685">
      <w:pPr>
        <w:pStyle w:val="bodytext"/>
        <w:shd w:val="clear" w:color="auto" w:fill="FFFFFF"/>
        <w:spacing w:before="0" w:beforeAutospacing="0" w:after="0" w:afterAutospacing="0"/>
        <w:jc w:val="both"/>
        <w:rPr>
          <w:sz w:val="16"/>
          <w:szCs w:val="16"/>
        </w:rPr>
      </w:pPr>
    </w:p>
    <w:p w14:paraId="5C4101D5" w14:textId="77777777" w:rsidR="00474685" w:rsidRPr="007B03FC" w:rsidRDefault="00702A3A" w:rsidP="00474685">
      <w:pPr>
        <w:pStyle w:val="bodytext"/>
        <w:shd w:val="clear" w:color="auto" w:fill="FFFFFF"/>
        <w:spacing w:before="0" w:beforeAutospacing="0" w:after="0" w:afterAutospacing="0"/>
        <w:jc w:val="both"/>
        <w:rPr>
          <w:sz w:val="24"/>
          <w:szCs w:val="24"/>
        </w:rPr>
      </w:pPr>
      <w:r w:rsidRPr="007B03FC">
        <w:rPr>
          <w:sz w:val="24"/>
          <w:szCs w:val="24"/>
        </w:rPr>
        <w:t xml:space="preserve">Definition: </w:t>
      </w:r>
      <w:r w:rsidR="00474685" w:rsidRPr="007B03FC">
        <w:rPr>
          <w:sz w:val="24"/>
          <w:szCs w:val="24"/>
        </w:rPr>
        <w:t xml:space="preserve">Regeneration </w:t>
      </w:r>
      <w:r w:rsidRPr="007B03FC">
        <w:rPr>
          <w:sz w:val="24"/>
          <w:szCs w:val="24"/>
        </w:rPr>
        <w:t xml:space="preserve">is </w:t>
      </w:r>
      <w:r w:rsidR="00474685" w:rsidRPr="007B03FC">
        <w:rPr>
          <w:sz w:val="24"/>
          <w:szCs w:val="24"/>
        </w:rPr>
        <w:t xml:space="preserve">an act of God whereby He bestows upon the believing sinner new life. This life is God’s own life, the imparting of His own nature. God Himself is the Source and Bestower of His </w:t>
      </w:r>
      <w:r w:rsidR="00474685" w:rsidRPr="007B03FC">
        <w:rPr>
          <w:sz w:val="24"/>
          <w:szCs w:val="24"/>
        </w:rPr>
        <w:lastRenderedPageBreak/>
        <w:t>life, so that believers are said to be “partakers of the Divine nature” (</w:t>
      </w:r>
      <w:r w:rsidRPr="007B03FC">
        <w:rPr>
          <w:b/>
          <w:sz w:val="24"/>
          <w:szCs w:val="24"/>
        </w:rPr>
        <w:t>II Peter 1:4</w:t>
      </w:r>
      <w:r w:rsidR="00474685" w:rsidRPr="007B03FC">
        <w:rPr>
          <w:sz w:val="24"/>
          <w:szCs w:val="24"/>
        </w:rPr>
        <w:t>), “created in Christ Jesus” (</w:t>
      </w:r>
      <w:r w:rsidRPr="007B03FC">
        <w:rPr>
          <w:b/>
          <w:sz w:val="24"/>
          <w:szCs w:val="24"/>
        </w:rPr>
        <w:t>Eph. 2:10</w:t>
      </w:r>
      <w:r w:rsidR="00474685" w:rsidRPr="007B03FC">
        <w:rPr>
          <w:sz w:val="24"/>
          <w:szCs w:val="24"/>
        </w:rPr>
        <w:t>), “born of God” (</w:t>
      </w:r>
      <w:r w:rsidRPr="007B03FC">
        <w:rPr>
          <w:b/>
          <w:sz w:val="24"/>
          <w:szCs w:val="24"/>
        </w:rPr>
        <w:t>John 1:13</w:t>
      </w:r>
      <w:r w:rsidR="00474685" w:rsidRPr="007B03FC">
        <w:rPr>
          <w:sz w:val="24"/>
          <w:szCs w:val="24"/>
        </w:rPr>
        <w:t>), “born again” (</w:t>
      </w:r>
      <w:r w:rsidRPr="007B03FC">
        <w:rPr>
          <w:b/>
          <w:sz w:val="24"/>
          <w:szCs w:val="24"/>
        </w:rPr>
        <w:t>John 3:3</w:t>
      </w:r>
      <w:r w:rsidRPr="007B03FC">
        <w:rPr>
          <w:sz w:val="24"/>
          <w:szCs w:val="24"/>
        </w:rPr>
        <w:t>,</w:t>
      </w:r>
      <w:r w:rsidRPr="007B03FC">
        <w:rPr>
          <w:b/>
          <w:sz w:val="24"/>
          <w:szCs w:val="24"/>
        </w:rPr>
        <w:t xml:space="preserve"> 7</w:t>
      </w:r>
      <w:r w:rsidR="00474685" w:rsidRPr="007B03FC">
        <w:rPr>
          <w:sz w:val="24"/>
          <w:szCs w:val="24"/>
        </w:rPr>
        <w:t>), “a new creation” (</w:t>
      </w:r>
      <w:r w:rsidRPr="007B03FC">
        <w:rPr>
          <w:b/>
          <w:sz w:val="24"/>
          <w:szCs w:val="24"/>
        </w:rPr>
        <w:t>II Cor. 5:17</w:t>
      </w:r>
      <w:r w:rsidR="00474685" w:rsidRPr="007B03FC">
        <w:rPr>
          <w:sz w:val="24"/>
          <w:szCs w:val="24"/>
        </w:rPr>
        <w:t>).</w:t>
      </w:r>
      <w:r w:rsidR="005D1165">
        <w:rPr>
          <w:sz w:val="24"/>
          <w:szCs w:val="24"/>
        </w:rPr>
        <w:t xml:space="preserve">  PCB</w:t>
      </w:r>
    </w:p>
    <w:bookmarkEnd w:id="192"/>
    <w:p w14:paraId="44F024EA" w14:textId="77777777" w:rsidR="00474685" w:rsidRPr="007B03FC" w:rsidRDefault="00474685" w:rsidP="00474685">
      <w:pPr>
        <w:autoSpaceDE w:val="0"/>
        <w:autoSpaceDN w:val="0"/>
        <w:adjustRightInd w:val="0"/>
        <w:ind w:left="720" w:hanging="360"/>
        <w:jc w:val="both"/>
        <w:rPr>
          <w:sz w:val="24"/>
          <w:szCs w:val="24"/>
        </w:rPr>
      </w:pPr>
    </w:p>
    <w:p w14:paraId="4BC50B5C" w14:textId="77777777" w:rsidR="00103CA9" w:rsidRPr="007B03FC" w:rsidRDefault="00103CA9" w:rsidP="00474685">
      <w:pPr>
        <w:tabs>
          <w:tab w:val="left" w:pos="360"/>
        </w:tabs>
        <w:autoSpaceDE w:val="0"/>
        <w:autoSpaceDN w:val="0"/>
        <w:adjustRightInd w:val="0"/>
        <w:jc w:val="center"/>
        <w:rPr>
          <w:b/>
          <w:bCs/>
          <w:sz w:val="24"/>
          <w:szCs w:val="24"/>
        </w:rPr>
      </w:pPr>
      <w:bookmarkStart w:id="196" w:name="Repentance"/>
      <w:bookmarkEnd w:id="196"/>
      <w:r w:rsidRPr="007B03FC">
        <w:rPr>
          <w:b/>
          <w:bCs/>
          <w:sz w:val="24"/>
          <w:szCs w:val="24"/>
        </w:rPr>
        <w:t>REPENTANCE</w:t>
      </w:r>
    </w:p>
    <w:p w14:paraId="6151A6E8" w14:textId="77777777" w:rsidR="00103CA9" w:rsidRPr="007B03FC" w:rsidRDefault="00103CA9" w:rsidP="00474685">
      <w:pPr>
        <w:tabs>
          <w:tab w:val="left" w:pos="360"/>
        </w:tabs>
        <w:autoSpaceDE w:val="0"/>
        <w:autoSpaceDN w:val="0"/>
        <w:adjustRightInd w:val="0"/>
        <w:jc w:val="both"/>
        <w:rPr>
          <w:sz w:val="24"/>
          <w:szCs w:val="24"/>
        </w:rPr>
      </w:pPr>
    </w:p>
    <w:p w14:paraId="147CEDFF" w14:textId="77777777" w:rsidR="00103CA9" w:rsidRPr="007B03FC" w:rsidRDefault="00103CA9" w:rsidP="00474685">
      <w:pPr>
        <w:tabs>
          <w:tab w:val="left" w:pos="360"/>
        </w:tabs>
        <w:autoSpaceDE w:val="0"/>
        <w:autoSpaceDN w:val="0"/>
        <w:adjustRightInd w:val="0"/>
        <w:ind w:left="360" w:hanging="360"/>
        <w:jc w:val="both"/>
        <w:rPr>
          <w:sz w:val="24"/>
          <w:szCs w:val="24"/>
        </w:rPr>
      </w:pPr>
      <w:r w:rsidRPr="007B03FC">
        <w:rPr>
          <w:sz w:val="24"/>
          <w:szCs w:val="24"/>
        </w:rPr>
        <w:t>1.</w:t>
      </w:r>
      <w:r w:rsidRPr="007B03FC">
        <w:rPr>
          <w:sz w:val="24"/>
          <w:szCs w:val="24"/>
        </w:rPr>
        <w:tab/>
        <w:t>The word "Repent" in English means "to be sorry again" but in the NT this word is translated from two different words in the Greek.</w:t>
      </w:r>
    </w:p>
    <w:p w14:paraId="17C30FB4" w14:textId="77777777" w:rsidR="00103CA9" w:rsidRPr="00AA5E0B" w:rsidRDefault="00103CA9" w:rsidP="00103CA9">
      <w:pPr>
        <w:tabs>
          <w:tab w:val="left" w:pos="360"/>
        </w:tabs>
        <w:autoSpaceDE w:val="0"/>
        <w:autoSpaceDN w:val="0"/>
        <w:adjustRightInd w:val="0"/>
        <w:ind w:left="360" w:hanging="360"/>
        <w:jc w:val="both"/>
      </w:pPr>
    </w:p>
    <w:p w14:paraId="313E2B7B" w14:textId="4AF8A32A" w:rsidR="00103CA9" w:rsidRPr="00E52EBF" w:rsidRDefault="00103CA9" w:rsidP="00E52EBF">
      <w:pPr>
        <w:tabs>
          <w:tab w:val="left" w:pos="720"/>
        </w:tabs>
        <w:autoSpaceDE w:val="0"/>
        <w:autoSpaceDN w:val="0"/>
        <w:adjustRightInd w:val="0"/>
        <w:ind w:left="540" w:hanging="90"/>
        <w:jc w:val="both"/>
        <w:rPr>
          <w:b/>
          <w:bCs/>
          <w:sz w:val="24"/>
          <w:szCs w:val="24"/>
        </w:rPr>
      </w:pPr>
      <w:r w:rsidRPr="007B03FC">
        <w:rPr>
          <w:sz w:val="24"/>
          <w:szCs w:val="24"/>
        </w:rPr>
        <w:tab/>
        <w:t xml:space="preserve">(1) "metamellomai" means to be sorry, have remorse.  </w:t>
      </w:r>
      <w:r w:rsidR="00EA676C">
        <w:rPr>
          <w:sz w:val="24"/>
          <w:szCs w:val="24"/>
        </w:rPr>
        <w:t>6</w:t>
      </w:r>
      <w:r w:rsidR="000776E2" w:rsidRPr="007B03FC">
        <w:rPr>
          <w:sz w:val="24"/>
          <w:szCs w:val="24"/>
        </w:rPr>
        <w:t>x</w:t>
      </w:r>
      <w:r w:rsidR="000776E2" w:rsidRPr="007B03FC">
        <w:rPr>
          <w:sz w:val="24"/>
          <w:szCs w:val="24"/>
          <w:vertAlign w:val="superscript"/>
        </w:rPr>
        <w:t>s</w:t>
      </w:r>
      <w:r w:rsidR="000776E2" w:rsidRPr="007B03FC">
        <w:rPr>
          <w:sz w:val="24"/>
          <w:szCs w:val="24"/>
        </w:rPr>
        <w:t xml:space="preserve"> </w:t>
      </w:r>
      <w:r w:rsidRPr="007B03FC">
        <w:rPr>
          <w:sz w:val="24"/>
          <w:szCs w:val="24"/>
        </w:rPr>
        <w:t>NT.</w:t>
      </w:r>
      <w:r w:rsidR="00DF1C81">
        <w:rPr>
          <w:sz w:val="24"/>
          <w:szCs w:val="24"/>
        </w:rPr>
        <w:t xml:space="preserve"> </w:t>
      </w:r>
      <w:r w:rsidR="00DF1C81" w:rsidRPr="00E52EBF">
        <w:rPr>
          <w:b/>
          <w:bCs/>
          <w:sz w:val="24"/>
          <w:szCs w:val="24"/>
        </w:rPr>
        <w:t>Matt. 21:29</w:t>
      </w:r>
      <w:r w:rsidR="00DF1C81" w:rsidRPr="00E52EBF">
        <w:rPr>
          <w:sz w:val="24"/>
          <w:szCs w:val="24"/>
        </w:rPr>
        <w:t>,</w:t>
      </w:r>
      <w:r w:rsidR="00DF1C81" w:rsidRPr="00E52EBF">
        <w:rPr>
          <w:b/>
          <w:bCs/>
          <w:sz w:val="24"/>
          <w:szCs w:val="24"/>
        </w:rPr>
        <w:t xml:space="preserve"> 32</w:t>
      </w:r>
      <w:r w:rsidR="00DF1C81" w:rsidRPr="00E52EBF">
        <w:rPr>
          <w:sz w:val="24"/>
          <w:szCs w:val="24"/>
        </w:rPr>
        <w:t>;</w:t>
      </w:r>
      <w:r w:rsidR="00DF1C81" w:rsidRPr="00E52EBF">
        <w:rPr>
          <w:b/>
          <w:bCs/>
          <w:sz w:val="24"/>
          <w:szCs w:val="24"/>
        </w:rPr>
        <w:t xml:space="preserve"> 27:3</w:t>
      </w:r>
      <w:r w:rsidR="00DF1C81" w:rsidRPr="00E52EBF">
        <w:rPr>
          <w:sz w:val="24"/>
          <w:szCs w:val="24"/>
        </w:rPr>
        <w:t>;</w:t>
      </w:r>
      <w:r w:rsidR="00DF1C81" w:rsidRPr="00E52EBF">
        <w:rPr>
          <w:b/>
          <w:bCs/>
          <w:sz w:val="24"/>
          <w:szCs w:val="24"/>
        </w:rPr>
        <w:t xml:space="preserve"> 2 Cor. 7:4</w:t>
      </w:r>
      <w:r w:rsidR="00DF1C81" w:rsidRPr="00E52EBF">
        <w:rPr>
          <w:sz w:val="24"/>
          <w:szCs w:val="24"/>
        </w:rPr>
        <w:t>;</w:t>
      </w:r>
      <w:r w:rsidR="00DF1C81" w:rsidRPr="00E52EBF">
        <w:rPr>
          <w:b/>
          <w:bCs/>
          <w:sz w:val="24"/>
          <w:szCs w:val="24"/>
        </w:rPr>
        <w:t xml:space="preserve"> </w:t>
      </w:r>
    </w:p>
    <w:p w14:paraId="362485F1" w14:textId="5C83304A" w:rsidR="00DF1C81" w:rsidRDefault="00DF1C81" w:rsidP="00DF1C81">
      <w:pPr>
        <w:tabs>
          <w:tab w:val="left" w:pos="720"/>
        </w:tabs>
        <w:autoSpaceDE w:val="0"/>
        <w:autoSpaceDN w:val="0"/>
        <w:adjustRightInd w:val="0"/>
        <w:ind w:left="1080"/>
        <w:jc w:val="both"/>
        <w:rPr>
          <w:sz w:val="24"/>
          <w:szCs w:val="24"/>
        </w:rPr>
      </w:pPr>
      <w:r w:rsidRPr="00E52EBF">
        <w:rPr>
          <w:b/>
          <w:bCs/>
          <w:sz w:val="24"/>
          <w:szCs w:val="24"/>
        </w:rPr>
        <w:t>Heb. 7:21</w:t>
      </w:r>
      <w:r>
        <w:rPr>
          <w:sz w:val="24"/>
          <w:szCs w:val="24"/>
        </w:rPr>
        <w:t>.</w:t>
      </w:r>
    </w:p>
    <w:p w14:paraId="3916E547" w14:textId="77777777" w:rsidR="00AA5E0B" w:rsidRPr="00AA5E0B" w:rsidRDefault="00AA5E0B" w:rsidP="00103CA9">
      <w:pPr>
        <w:tabs>
          <w:tab w:val="left" w:pos="720"/>
        </w:tabs>
        <w:autoSpaceDE w:val="0"/>
        <w:autoSpaceDN w:val="0"/>
        <w:adjustRightInd w:val="0"/>
        <w:jc w:val="both"/>
        <w:rPr>
          <w:sz w:val="16"/>
          <w:szCs w:val="16"/>
        </w:rPr>
      </w:pPr>
    </w:p>
    <w:p w14:paraId="3E66953B" w14:textId="77777777" w:rsidR="00103CA9" w:rsidRPr="007B03FC" w:rsidRDefault="00103CA9" w:rsidP="00AA5E0B">
      <w:pPr>
        <w:tabs>
          <w:tab w:val="left" w:pos="720"/>
        </w:tabs>
        <w:autoSpaceDE w:val="0"/>
        <w:autoSpaceDN w:val="0"/>
        <w:adjustRightInd w:val="0"/>
        <w:ind w:left="1080"/>
        <w:jc w:val="both"/>
        <w:rPr>
          <w:sz w:val="24"/>
          <w:szCs w:val="24"/>
        </w:rPr>
      </w:pPr>
      <w:r w:rsidRPr="007B03FC">
        <w:rPr>
          <w:sz w:val="24"/>
          <w:szCs w:val="24"/>
        </w:rPr>
        <w:t xml:space="preserve">It is from meta = after, and melo = to be an object of care. To regret; to have after care or annoyances at the consequences of an act of sin rather than a deep regret at the cause from want of not knowing better. Hence it is never used in the Imperative. </w:t>
      </w:r>
    </w:p>
    <w:p w14:paraId="0077DA5E" w14:textId="77777777" w:rsidR="00103CA9" w:rsidRPr="007B03FC" w:rsidRDefault="00103CA9" w:rsidP="00103CA9">
      <w:pPr>
        <w:tabs>
          <w:tab w:val="left" w:pos="360"/>
        </w:tabs>
        <w:autoSpaceDE w:val="0"/>
        <w:autoSpaceDN w:val="0"/>
        <w:adjustRightInd w:val="0"/>
        <w:jc w:val="both"/>
        <w:rPr>
          <w:sz w:val="24"/>
          <w:szCs w:val="24"/>
        </w:rPr>
      </w:pPr>
    </w:p>
    <w:p w14:paraId="11010B23" w14:textId="6F3DFCF7" w:rsidR="00AA5E0B" w:rsidRDefault="00103CA9" w:rsidP="00103CA9">
      <w:pPr>
        <w:tabs>
          <w:tab w:val="left" w:pos="720"/>
        </w:tabs>
        <w:autoSpaceDE w:val="0"/>
        <w:autoSpaceDN w:val="0"/>
        <w:adjustRightInd w:val="0"/>
        <w:ind w:left="990" w:hanging="990"/>
        <w:jc w:val="both"/>
        <w:rPr>
          <w:sz w:val="24"/>
          <w:szCs w:val="24"/>
        </w:rPr>
      </w:pPr>
      <w:r w:rsidRPr="007B03FC">
        <w:rPr>
          <w:sz w:val="24"/>
          <w:szCs w:val="24"/>
        </w:rPr>
        <w:tab/>
        <w:t>(2) "metanoe</w:t>
      </w:r>
      <w:r w:rsidR="00AA5E0B" w:rsidRPr="00AA5E0B">
        <w:rPr>
          <w:sz w:val="24"/>
          <w:szCs w:val="24"/>
          <w:lang w:eastAsia="x-none"/>
        </w:rPr>
        <w:t>ō</w:t>
      </w:r>
      <w:r w:rsidRPr="007B03FC">
        <w:rPr>
          <w:sz w:val="24"/>
          <w:szCs w:val="24"/>
        </w:rPr>
        <w:t xml:space="preserve">" </w:t>
      </w:r>
      <w:r w:rsidR="000959AF" w:rsidRPr="007B03FC">
        <w:rPr>
          <w:sz w:val="24"/>
          <w:szCs w:val="24"/>
        </w:rPr>
        <w:t>(verb) 34x</w:t>
      </w:r>
      <w:r w:rsidR="000959AF" w:rsidRPr="007B03FC">
        <w:rPr>
          <w:sz w:val="24"/>
          <w:szCs w:val="24"/>
          <w:vertAlign w:val="superscript"/>
        </w:rPr>
        <w:t>s</w:t>
      </w:r>
      <w:r w:rsidR="000959AF" w:rsidRPr="007B03FC">
        <w:rPr>
          <w:sz w:val="24"/>
          <w:szCs w:val="24"/>
        </w:rPr>
        <w:t xml:space="preserve"> </w:t>
      </w:r>
      <w:r w:rsidRPr="007B03FC">
        <w:rPr>
          <w:sz w:val="24"/>
          <w:szCs w:val="24"/>
        </w:rPr>
        <w:t xml:space="preserve">and "metanoia" </w:t>
      </w:r>
      <w:r w:rsidR="000959AF" w:rsidRPr="007B03FC">
        <w:rPr>
          <w:sz w:val="24"/>
          <w:szCs w:val="24"/>
        </w:rPr>
        <w:t>(noun) 24x</w:t>
      </w:r>
      <w:r w:rsidR="000959AF" w:rsidRPr="007B03FC">
        <w:rPr>
          <w:sz w:val="24"/>
          <w:szCs w:val="24"/>
          <w:vertAlign w:val="superscript"/>
        </w:rPr>
        <w:t xml:space="preserve">s </w:t>
      </w:r>
      <w:r w:rsidRPr="007B03FC">
        <w:rPr>
          <w:sz w:val="24"/>
          <w:szCs w:val="24"/>
        </w:rPr>
        <w:t>means a change of mind. 58</w:t>
      </w:r>
      <w:r w:rsidR="000959AF" w:rsidRPr="007B03FC">
        <w:rPr>
          <w:sz w:val="24"/>
          <w:szCs w:val="24"/>
        </w:rPr>
        <w:t>x</w:t>
      </w:r>
      <w:r w:rsidR="000959AF" w:rsidRPr="007B03FC">
        <w:rPr>
          <w:sz w:val="24"/>
          <w:szCs w:val="24"/>
          <w:vertAlign w:val="superscript"/>
        </w:rPr>
        <w:t>s</w:t>
      </w:r>
      <w:r w:rsidR="000959AF" w:rsidRPr="007B03FC">
        <w:rPr>
          <w:sz w:val="24"/>
          <w:szCs w:val="24"/>
        </w:rPr>
        <w:t xml:space="preserve"> </w:t>
      </w:r>
      <w:r w:rsidRPr="007B03FC">
        <w:rPr>
          <w:sz w:val="24"/>
          <w:szCs w:val="24"/>
        </w:rPr>
        <w:t>NT.</w:t>
      </w:r>
    </w:p>
    <w:p w14:paraId="2A5DA458" w14:textId="77777777" w:rsidR="00B81189" w:rsidRPr="00B81189" w:rsidRDefault="00B81189" w:rsidP="00103CA9">
      <w:pPr>
        <w:tabs>
          <w:tab w:val="left" w:pos="720"/>
        </w:tabs>
        <w:autoSpaceDE w:val="0"/>
        <w:autoSpaceDN w:val="0"/>
        <w:adjustRightInd w:val="0"/>
        <w:ind w:left="990" w:hanging="990"/>
        <w:jc w:val="both"/>
        <w:rPr>
          <w:sz w:val="16"/>
          <w:szCs w:val="16"/>
        </w:rPr>
      </w:pPr>
    </w:p>
    <w:p w14:paraId="70AEE85D" w14:textId="77777777" w:rsidR="00103CA9" w:rsidRPr="007B03FC" w:rsidRDefault="00103CA9" w:rsidP="00AA5E0B">
      <w:pPr>
        <w:tabs>
          <w:tab w:val="left" w:pos="720"/>
        </w:tabs>
        <w:autoSpaceDE w:val="0"/>
        <w:autoSpaceDN w:val="0"/>
        <w:adjustRightInd w:val="0"/>
        <w:ind w:left="1080"/>
        <w:jc w:val="both"/>
        <w:rPr>
          <w:sz w:val="24"/>
          <w:szCs w:val="24"/>
        </w:rPr>
      </w:pPr>
      <w:r w:rsidRPr="007B03FC">
        <w:rPr>
          <w:sz w:val="24"/>
          <w:szCs w:val="24"/>
        </w:rPr>
        <w:t xml:space="preserve">Repentance is from two Greek words (meta) after and (vous) thought.  </w:t>
      </w:r>
    </w:p>
    <w:p w14:paraId="01153BE3" w14:textId="77777777" w:rsidR="00103CA9" w:rsidRPr="007B03FC" w:rsidRDefault="00103CA9" w:rsidP="00103CA9">
      <w:pPr>
        <w:tabs>
          <w:tab w:val="left" w:pos="360"/>
        </w:tabs>
        <w:autoSpaceDE w:val="0"/>
        <w:autoSpaceDN w:val="0"/>
        <w:adjustRightInd w:val="0"/>
        <w:jc w:val="both"/>
        <w:rPr>
          <w:sz w:val="24"/>
          <w:szCs w:val="24"/>
        </w:rPr>
      </w:pPr>
    </w:p>
    <w:p w14:paraId="26A72FEF" w14:textId="77777777" w:rsidR="00103CA9" w:rsidRPr="007B03FC" w:rsidRDefault="000959AF" w:rsidP="00103CA9">
      <w:pPr>
        <w:tabs>
          <w:tab w:val="left" w:pos="360"/>
        </w:tabs>
        <w:autoSpaceDE w:val="0"/>
        <w:autoSpaceDN w:val="0"/>
        <w:adjustRightInd w:val="0"/>
        <w:jc w:val="both"/>
        <w:rPr>
          <w:sz w:val="24"/>
          <w:szCs w:val="24"/>
        </w:rPr>
      </w:pPr>
      <w:r w:rsidRPr="007B03FC">
        <w:rPr>
          <w:sz w:val="24"/>
          <w:szCs w:val="24"/>
        </w:rPr>
        <w:t>T</w:t>
      </w:r>
      <w:r w:rsidR="00103CA9" w:rsidRPr="007B03FC">
        <w:rPr>
          <w:sz w:val="24"/>
          <w:szCs w:val="24"/>
        </w:rPr>
        <w:t>wenty-five of the fifty-eight uses of the primary NT terms for repentance (metanoe and metanoia) occur in Luke-Acts. On the other hand, there is not even one use of either term in John's Gospel. This is especially surprising since John uses those terms twelve times in Revelation. Matthew and Mark use those terms eight and four times respectively.</w:t>
      </w:r>
    </w:p>
    <w:p w14:paraId="76E6ADB4" w14:textId="77777777" w:rsidR="00103CA9" w:rsidRPr="007B03FC" w:rsidRDefault="00103CA9" w:rsidP="00103CA9">
      <w:pPr>
        <w:tabs>
          <w:tab w:val="left" w:pos="360"/>
        </w:tabs>
        <w:autoSpaceDE w:val="0"/>
        <w:autoSpaceDN w:val="0"/>
        <w:adjustRightInd w:val="0"/>
        <w:jc w:val="both"/>
        <w:rPr>
          <w:sz w:val="24"/>
          <w:szCs w:val="24"/>
        </w:rPr>
      </w:pPr>
    </w:p>
    <w:p w14:paraId="0AA2BB7B"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t>2.</w:t>
      </w:r>
      <w:r w:rsidRPr="007B03FC">
        <w:rPr>
          <w:sz w:val="24"/>
          <w:szCs w:val="24"/>
        </w:rPr>
        <w:tab/>
        <w:t xml:space="preserve">In </w:t>
      </w:r>
      <w:r w:rsidRPr="007B03FC">
        <w:rPr>
          <w:b/>
          <w:sz w:val="24"/>
          <w:szCs w:val="24"/>
        </w:rPr>
        <w:t>II Cor. 7:8-10</w:t>
      </w:r>
      <w:r w:rsidRPr="007B03FC">
        <w:rPr>
          <w:sz w:val="24"/>
          <w:szCs w:val="24"/>
        </w:rPr>
        <w:t xml:space="preserve"> both words are used:</w:t>
      </w:r>
    </w:p>
    <w:p w14:paraId="1FFF1AE7" w14:textId="77777777" w:rsidR="00103CA9" w:rsidRPr="007B03FC" w:rsidRDefault="00103CA9" w:rsidP="00103CA9">
      <w:pPr>
        <w:tabs>
          <w:tab w:val="left" w:pos="360"/>
        </w:tabs>
        <w:autoSpaceDE w:val="0"/>
        <w:autoSpaceDN w:val="0"/>
        <w:adjustRightInd w:val="0"/>
        <w:jc w:val="both"/>
        <w:rPr>
          <w:sz w:val="24"/>
          <w:szCs w:val="24"/>
        </w:rPr>
      </w:pPr>
    </w:p>
    <w:p w14:paraId="18B7D2C2" w14:textId="77777777" w:rsidR="00F46971" w:rsidRPr="007B03FC" w:rsidRDefault="0056310C" w:rsidP="0056310C">
      <w:pPr>
        <w:tabs>
          <w:tab w:val="left" w:pos="270"/>
        </w:tabs>
        <w:autoSpaceDE w:val="0"/>
        <w:autoSpaceDN w:val="0"/>
        <w:adjustRightInd w:val="0"/>
        <w:ind w:left="360"/>
        <w:jc w:val="both"/>
        <w:rPr>
          <w:bCs/>
          <w:sz w:val="24"/>
          <w:szCs w:val="24"/>
        </w:rPr>
      </w:pPr>
      <w:r w:rsidRPr="007B03FC">
        <w:rPr>
          <w:b/>
          <w:bCs/>
          <w:sz w:val="24"/>
          <w:szCs w:val="24"/>
        </w:rPr>
        <w:t xml:space="preserve">v. </w:t>
      </w:r>
      <w:r w:rsidR="00F46971" w:rsidRPr="007B03FC">
        <w:rPr>
          <w:b/>
          <w:bCs/>
          <w:sz w:val="24"/>
          <w:szCs w:val="24"/>
        </w:rPr>
        <w:t xml:space="preserve">8 </w:t>
      </w:r>
      <w:r w:rsidR="00F46971" w:rsidRPr="007B03FC">
        <w:rPr>
          <w:bCs/>
          <w:sz w:val="24"/>
          <w:szCs w:val="24"/>
        </w:rPr>
        <w:t xml:space="preserve">For though I made you sorry with a letter, I do not repent, [metamellomai] (feel sorrow now) though I did repent: [metamellomai] (felt sorrow before) for I perceive that the same epistle has made you sorry, though </w:t>
      </w:r>
      <w:r w:rsidR="00F46971" w:rsidRPr="007B03FC">
        <w:rPr>
          <w:bCs/>
          <w:iCs/>
          <w:sz w:val="24"/>
          <w:szCs w:val="24"/>
        </w:rPr>
        <w:t>it were</w:t>
      </w:r>
      <w:r w:rsidR="00F46971" w:rsidRPr="007B03FC">
        <w:rPr>
          <w:bCs/>
          <w:sz w:val="24"/>
          <w:szCs w:val="24"/>
        </w:rPr>
        <w:t xml:space="preserve"> but for a season.</w:t>
      </w:r>
      <w:r w:rsidR="00F46971" w:rsidRPr="007B03FC">
        <w:rPr>
          <w:b/>
          <w:bCs/>
          <w:sz w:val="24"/>
          <w:szCs w:val="24"/>
        </w:rPr>
        <w:t xml:space="preserve"> 9</w:t>
      </w:r>
      <w:r w:rsidR="00F46971" w:rsidRPr="007B03FC">
        <w:rPr>
          <w:bCs/>
          <w:sz w:val="24"/>
          <w:szCs w:val="24"/>
        </w:rPr>
        <w:t xml:space="preserve"> Now I rejoice, not that ye were made sorry, but that ye sorrowed to repentance: [metanoia, a change of mind] for ye were made sorry after a godly manner, that ye might receive damage by us in nothing. </w:t>
      </w:r>
      <w:r w:rsidR="00F46971" w:rsidRPr="007B03FC">
        <w:rPr>
          <w:b/>
          <w:bCs/>
          <w:sz w:val="24"/>
          <w:szCs w:val="24"/>
        </w:rPr>
        <w:t>10</w:t>
      </w:r>
      <w:r w:rsidR="00F46971" w:rsidRPr="007B03FC">
        <w:rPr>
          <w:bCs/>
          <w:sz w:val="24"/>
          <w:szCs w:val="24"/>
        </w:rPr>
        <w:t xml:space="preserve"> For godly sorrow (sorrow produced by the conviction of the Holy Spirit) works repentance [metanoia, a change of mind] to salvation not to be repented of: [ametameletos,</w:t>
      </w:r>
      <w:r w:rsidR="00F46971" w:rsidRPr="007B03FC">
        <w:rPr>
          <w:sz w:val="24"/>
          <w:szCs w:val="24"/>
        </w:rPr>
        <w:t xml:space="preserve"> </w:t>
      </w:r>
      <w:r w:rsidR="00F46971" w:rsidRPr="007B03FC">
        <w:rPr>
          <w:bCs/>
          <w:sz w:val="24"/>
          <w:szCs w:val="24"/>
        </w:rPr>
        <w:t xml:space="preserve">not to be made sorry again] but the sorrow of the world (sorrow produced only by human emotions) works death. </w:t>
      </w:r>
    </w:p>
    <w:p w14:paraId="5F1D10DA" w14:textId="77777777" w:rsidR="00103CA9" w:rsidRPr="007B03FC" w:rsidRDefault="00103CA9" w:rsidP="00103CA9">
      <w:pPr>
        <w:autoSpaceDE w:val="0"/>
        <w:autoSpaceDN w:val="0"/>
        <w:adjustRightInd w:val="0"/>
        <w:ind w:left="720"/>
        <w:jc w:val="both"/>
        <w:rPr>
          <w:sz w:val="24"/>
          <w:szCs w:val="24"/>
        </w:rPr>
      </w:pPr>
    </w:p>
    <w:p w14:paraId="791C53C2" w14:textId="77777777" w:rsidR="00103CA9" w:rsidRPr="007B03FC" w:rsidRDefault="00103CA9" w:rsidP="0056310C">
      <w:pPr>
        <w:tabs>
          <w:tab w:val="left" w:pos="360"/>
        </w:tabs>
        <w:autoSpaceDE w:val="0"/>
        <w:autoSpaceDN w:val="0"/>
        <w:adjustRightInd w:val="0"/>
        <w:jc w:val="both"/>
        <w:rPr>
          <w:sz w:val="24"/>
          <w:szCs w:val="24"/>
        </w:rPr>
      </w:pPr>
      <w:r w:rsidRPr="007B03FC">
        <w:rPr>
          <w:sz w:val="24"/>
          <w:szCs w:val="24"/>
        </w:rPr>
        <w:t>3.</w:t>
      </w:r>
      <w:r w:rsidRPr="007B03FC">
        <w:rPr>
          <w:sz w:val="24"/>
          <w:szCs w:val="24"/>
        </w:rPr>
        <w:tab/>
      </w:r>
      <w:r w:rsidRPr="007B03FC">
        <w:rPr>
          <w:b/>
          <w:sz w:val="24"/>
          <w:szCs w:val="24"/>
        </w:rPr>
        <w:t>Verse 10</w:t>
      </w:r>
      <w:r w:rsidRPr="007B03FC">
        <w:rPr>
          <w:sz w:val="24"/>
          <w:szCs w:val="24"/>
        </w:rPr>
        <w:t xml:space="preserve"> above shows that Godly sorrow is not repentance but that it leads a person to repentance (a change of mind).</w:t>
      </w:r>
    </w:p>
    <w:p w14:paraId="4EC62E24" w14:textId="77777777" w:rsidR="00103CA9" w:rsidRPr="007B03FC" w:rsidRDefault="00103CA9" w:rsidP="00103CA9">
      <w:pPr>
        <w:autoSpaceDE w:val="0"/>
        <w:autoSpaceDN w:val="0"/>
        <w:adjustRightInd w:val="0"/>
        <w:ind w:left="270"/>
        <w:jc w:val="both"/>
        <w:rPr>
          <w:sz w:val="24"/>
          <w:szCs w:val="24"/>
        </w:rPr>
      </w:pPr>
    </w:p>
    <w:p w14:paraId="23E4EDE0" w14:textId="77777777" w:rsidR="00103CA9" w:rsidRPr="007B03FC" w:rsidRDefault="00103CA9" w:rsidP="0056310C">
      <w:pPr>
        <w:tabs>
          <w:tab w:val="left" w:pos="360"/>
          <w:tab w:val="left" w:pos="630"/>
        </w:tabs>
        <w:autoSpaceDE w:val="0"/>
        <w:autoSpaceDN w:val="0"/>
        <w:adjustRightInd w:val="0"/>
        <w:ind w:left="360" w:hanging="360"/>
        <w:jc w:val="both"/>
        <w:rPr>
          <w:sz w:val="24"/>
          <w:szCs w:val="24"/>
        </w:rPr>
      </w:pPr>
      <w:r w:rsidRPr="007B03FC">
        <w:rPr>
          <w:sz w:val="24"/>
          <w:szCs w:val="24"/>
        </w:rPr>
        <w:t>4.</w:t>
      </w:r>
      <w:r w:rsidRPr="007B03FC">
        <w:rPr>
          <w:sz w:val="24"/>
          <w:szCs w:val="24"/>
        </w:rPr>
        <w:tab/>
        <w:t xml:space="preserve">A person will perish and not go to heaven unless they repent. </w:t>
      </w:r>
      <w:r w:rsidRPr="007B03FC">
        <w:rPr>
          <w:b/>
          <w:sz w:val="24"/>
          <w:szCs w:val="24"/>
        </w:rPr>
        <w:t>Luke 13:3</w:t>
      </w:r>
      <w:r w:rsidR="0029221E" w:rsidRPr="007B03FC">
        <w:rPr>
          <w:b/>
          <w:sz w:val="24"/>
          <w:szCs w:val="24"/>
        </w:rPr>
        <w:t xml:space="preserve"> </w:t>
      </w:r>
      <w:r w:rsidR="0029221E" w:rsidRPr="007B03FC">
        <w:rPr>
          <w:sz w:val="24"/>
          <w:szCs w:val="24"/>
        </w:rPr>
        <w:t>“I tell you, Nay: but, except ye repent [metanoe</w:t>
      </w:r>
      <w:r w:rsidR="003116A1" w:rsidRPr="00AA5E0B">
        <w:rPr>
          <w:sz w:val="24"/>
          <w:szCs w:val="24"/>
          <w:lang w:eastAsia="x-none"/>
        </w:rPr>
        <w:t>ō</w:t>
      </w:r>
      <w:r w:rsidR="0029221E" w:rsidRPr="007B03FC">
        <w:rPr>
          <w:sz w:val="24"/>
          <w:szCs w:val="24"/>
        </w:rPr>
        <w:t>], ye shall all likewise perish.”</w:t>
      </w:r>
      <w:r w:rsidRPr="007B03FC">
        <w:rPr>
          <w:b/>
          <w:sz w:val="24"/>
          <w:szCs w:val="24"/>
        </w:rPr>
        <w:t xml:space="preserve"> 5</w:t>
      </w:r>
      <w:r w:rsidR="0029221E" w:rsidRPr="007B03FC">
        <w:rPr>
          <w:b/>
          <w:sz w:val="24"/>
          <w:szCs w:val="24"/>
        </w:rPr>
        <w:t xml:space="preserve"> </w:t>
      </w:r>
      <w:r w:rsidR="0029221E" w:rsidRPr="007B03FC">
        <w:rPr>
          <w:sz w:val="24"/>
          <w:szCs w:val="24"/>
        </w:rPr>
        <w:t>“I tell you, Nay: but, except ye repent [metanoe</w:t>
      </w:r>
      <w:r w:rsidR="005C3E25" w:rsidRPr="00AA5E0B">
        <w:rPr>
          <w:sz w:val="24"/>
          <w:szCs w:val="24"/>
          <w:lang w:eastAsia="x-none"/>
        </w:rPr>
        <w:t>ō</w:t>
      </w:r>
      <w:r w:rsidR="0029221E" w:rsidRPr="007B03FC">
        <w:rPr>
          <w:sz w:val="24"/>
          <w:szCs w:val="24"/>
        </w:rPr>
        <w:t>], ye shall all likewise perish.”</w:t>
      </w:r>
    </w:p>
    <w:p w14:paraId="20867934" w14:textId="77777777" w:rsidR="00103CA9" w:rsidRPr="007B03FC" w:rsidRDefault="00103CA9" w:rsidP="00103CA9">
      <w:pPr>
        <w:autoSpaceDE w:val="0"/>
        <w:autoSpaceDN w:val="0"/>
        <w:adjustRightInd w:val="0"/>
        <w:ind w:left="270"/>
        <w:jc w:val="both"/>
        <w:rPr>
          <w:sz w:val="24"/>
          <w:szCs w:val="24"/>
        </w:rPr>
      </w:pPr>
    </w:p>
    <w:p w14:paraId="61E476A9" w14:textId="77777777" w:rsidR="00103CA9" w:rsidRPr="007B03FC" w:rsidRDefault="00103CA9" w:rsidP="0056310C">
      <w:pPr>
        <w:autoSpaceDE w:val="0"/>
        <w:autoSpaceDN w:val="0"/>
        <w:adjustRightInd w:val="0"/>
        <w:ind w:left="360" w:hanging="360"/>
        <w:jc w:val="both"/>
        <w:rPr>
          <w:sz w:val="24"/>
          <w:szCs w:val="24"/>
        </w:rPr>
      </w:pPr>
      <w:r w:rsidRPr="007B03FC">
        <w:rPr>
          <w:sz w:val="24"/>
          <w:szCs w:val="24"/>
        </w:rPr>
        <w:t>5.</w:t>
      </w:r>
      <w:r w:rsidRPr="007B03FC">
        <w:rPr>
          <w:sz w:val="24"/>
          <w:szCs w:val="24"/>
        </w:rPr>
        <w:tab/>
        <w:t xml:space="preserve">It is God's will that all come to repentance, (a change of mind) </w:t>
      </w:r>
      <w:r w:rsidRPr="007B03FC">
        <w:rPr>
          <w:b/>
          <w:sz w:val="24"/>
          <w:szCs w:val="24"/>
        </w:rPr>
        <w:t>II Peter 3:9</w:t>
      </w:r>
      <w:r w:rsidR="000959AF" w:rsidRPr="007B03FC">
        <w:rPr>
          <w:sz w:val="24"/>
          <w:szCs w:val="24"/>
        </w:rPr>
        <w:t xml:space="preserve"> “The Lord is not slack concerning his promise, as some men count slackness; but is longsuffering to us-ward, not willing that any should perish, but that all should come to repentance [metanoia].”</w:t>
      </w:r>
      <w:r w:rsidRPr="007B03FC">
        <w:rPr>
          <w:sz w:val="24"/>
          <w:szCs w:val="24"/>
        </w:rPr>
        <w:t xml:space="preserve"> </w:t>
      </w:r>
    </w:p>
    <w:p w14:paraId="14A92922" w14:textId="77777777" w:rsidR="00103CA9" w:rsidRPr="007B03FC" w:rsidRDefault="00103CA9" w:rsidP="00103CA9">
      <w:pPr>
        <w:autoSpaceDE w:val="0"/>
        <w:autoSpaceDN w:val="0"/>
        <w:adjustRightInd w:val="0"/>
        <w:ind w:left="270"/>
        <w:jc w:val="both"/>
        <w:rPr>
          <w:sz w:val="24"/>
          <w:szCs w:val="24"/>
        </w:rPr>
      </w:pPr>
    </w:p>
    <w:p w14:paraId="389BBADE" w14:textId="28345E52" w:rsidR="00103CA9" w:rsidRPr="007B03FC" w:rsidRDefault="00103CA9" w:rsidP="0056310C">
      <w:pPr>
        <w:autoSpaceDE w:val="0"/>
        <w:autoSpaceDN w:val="0"/>
        <w:adjustRightInd w:val="0"/>
        <w:ind w:left="360" w:hanging="360"/>
        <w:jc w:val="both"/>
        <w:rPr>
          <w:sz w:val="24"/>
          <w:szCs w:val="24"/>
        </w:rPr>
      </w:pPr>
      <w:r w:rsidRPr="007B03FC">
        <w:rPr>
          <w:sz w:val="24"/>
          <w:szCs w:val="24"/>
        </w:rPr>
        <w:t>6.</w:t>
      </w:r>
      <w:r w:rsidRPr="007B03FC">
        <w:rPr>
          <w:sz w:val="24"/>
          <w:szCs w:val="24"/>
        </w:rPr>
        <w:tab/>
        <w:t>Repent, was the message of John the Baptist and Jesus (</w:t>
      </w:r>
      <w:r w:rsidRPr="007B03FC">
        <w:rPr>
          <w:b/>
          <w:sz w:val="24"/>
          <w:szCs w:val="24"/>
        </w:rPr>
        <w:t>Matt.</w:t>
      </w:r>
      <w:r w:rsidR="0029221E" w:rsidRPr="007B03FC">
        <w:rPr>
          <w:b/>
          <w:sz w:val="24"/>
          <w:szCs w:val="24"/>
        </w:rPr>
        <w:t xml:space="preserve"> </w:t>
      </w:r>
      <w:r w:rsidRPr="007B03FC">
        <w:rPr>
          <w:b/>
          <w:sz w:val="24"/>
          <w:szCs w:val="24"/>
        </w:rPr>
        <w:t>3:2; 4:17</w:t>
      </w:r>
      <w:r w:rsidRPr="007B03FC">
        <w:rPr>
          <w:sz w:val="24"/>
          <w:szCs w:val="24"/>
        </w:rPr>
        <w:t>) "Repent ye:</w:t>
      </w:r>
      <w:r w:rsidR="003116A1">
        <w:rPr>
          <w:sz w:val="24"/>
          <w:szCs w:val="24"/>
        </w:rPr>
        <w:t xml:space="preserve"> [metanoe</w:t>
      </w:r>
      <w:r w:rsidR="003116A1" w:rsidRPr="003116A1">
        <w:rPr>
          <w:sz w:val="24"/>
          <w:szCs w:val="24"/>
          <w:lang w:eastAsia="x-none"/>
        </w:rPr>
        <w:t>ō</w:t>
      </w:r>
      <w:r w:rsidR="00B767E7" w:rsidRPr="007B03FC">
        <w:rPr>
          <w:sz w:val="24"/>
          <w:szCs w:val="24"/>
        </w:rPr>
        <w:t xml:space="preserve">] </w:t>
      </w:r>
      <w:r w:rsidRPr="007B03FC">
        <w:rPr>
          <w:sz w:val="24"/>
          <w:szCs w:val="24"/>
        </w:rPr>
        <w:t>(change your minds) for the kingdom of heaven is at hand." (i.e.</w:t>
      </w:r>
      <w:r w:rsidR="000109A1">
        <w:rPr>
          <w:sz w:val="24"/>
          <w:szCs w:val="24"/>
        </w:rPr>
        <w:t>,</w:t>
      </w:r>
      <w:r w:rsidRPr="007B03FC">
        <w:rPr>
          <w:sz w:val="24"/>
          <w:szCs w:val="24"/>
        </w:rPr>
        <w:t xml:space="preserve"> The kingdom on earth which was promised in the OT by the prophets.) In the preaching of John and Jesus to the Jewish nation, the word "repent" had a national meaning and if received by Israel would have led to the national hope of Israel, the Davidic kingdom with Christ upon the throne. In the book of Matthew, Christ preached </w:t>
      </w:r>
      <w:r w:rsidRPr="007B03FC">
        <w:rPr>
          <w:sz w:val="24"/>
          <w:szCs w:val="24"/>
        </w:rPr>
        <w:lastRenderedPageBreak/>
        <w:t xml:space="preserve">"repent" until He was rejected in </w:t>
      </w:r>
      <w:r w:rsidR="006E2C50" w:rsidRPr="007B03FC">
        <w:rPr>
          <w:b/>
          <w:sz w:val="24"/>
          <w:szCs w:val="24"/>
        </w:rPr>
        <w:t xml:space="preserve">Matt. </w:t>
      </w:r>
      <w:r w:rsidRPr="007B03FC">
        <w:rPr>
          <w:b/>
          <w:sz w:val="24"/>
          <w:szCs w:val="24"/>
        </w:rPr>
        <w:t>11-12</w:t>
      </w:r>
      <w:r w:rsidRPr="007B03FC">
        <w:rPr>
          <w:sz w:val="24"/>
          <w:szCs w:val="24"/>
        </w:rPr>
        <w:t xml:space="preserve">. He did not preach repent after that time but changed His message </w:t>
      </w:r>
      <w:r w:rsidR="006E2C50" w:rsidRPr="007B03FC">
        <w:rPr>
          <w:sz w:val="24"/>
          <w:szCs w:val="24"/>
        </w:rPr>
        <w:t>in</w:t>
      </w:r>
      <w:r w:rsidRPr="007B03FC">
        <w:rPr>
          <w:sz w:val="24"/>
          <w:szCs w:val="24"/>
        </w:rPr>
        <w:t xml:space="preserve"> </w:t>
      </w:r>
      <w:r w:rsidR="006E2C50" w:rsidRPr="007B03FC">
        <w:rPr>
          <w:b/>
          <w:sz w:val="24"/>
          <w:szCs w:val="24"/>
        </w:rPr>
        <w:t>Matt. 11:28</w:t>
      </w:r>
      <w:r w:rsidR="006E2C50" w:rsidRPr="007B03FC">
        <w:rPr>
          <w:sz w:val="24"/>
          <w:szCs w:val="24"/>
        </w:rPr>
        <w:t xml:space="preserve"> </w:t>
      </w:r>
      <w:r w:rsidRPr="007B03FC">
        <w:rPr>
          <w:sz w:val="24"/>
          <w:szCs w:val="24"/>
        </w:rPr>
        <w:t xml:space="preserve">"Come unto me, all ye that labor and are heavy laden, and I will give you rest." Peter's message </w:t>
      </w:r>
      <w:r w:rsidR="00323413" w:rsidRPr="007B03FC">
        <w:rPr>
          <w:sz w:val="24"/>
          <w:szCs w:val="24"/>
        </w:rPr>
        <w:t xml:space="preserve">of repentance </w:t>
      </w:r>
      <w:r w:rsidRPr="007B03FC">
        <w:rPr>
          <w:sz w:val="24"/>
          <w:szCs w:val="24"/>
        </w:rPr>
        <w:t xml:space="preserve">on the day of Pentecost </w:t>
      </w:r>
      <w:r w:rsidRPr="007B03FC">
        <w:rPr>
          <w:b/>
          <w:sz w:val="24"/>
          <w:szCs w:val="24"/>
        </w:rPr>
        <w:t>Acts 2:38</w:t>
      </w:r>
      <w:r w:rsidRPr="007B03FC">
        <w:rPr>
          <w:sz w:val="24"/>
          <w:szCs w:val="24"/>
        </w:rPr>
        <w:t xml:space="preserve"> and later in </w:t>
      </w:r>
      <w:r w:rsidRPr="007B03FC">
        <w:rPr>
          <w:b/>
          <w:sz w:val="24"/>
          <w:szCs w:val="24"/>
        </w:rPr>
        <w:t>Acts 3:19</w:t>
      </w:r>
      <w:r w:rsidRPr="007B03FC">
        <w:rPr>
          <w:sz w:val="24"/>
          <w:szCs w:val="24"/>
        </w:rPr>
        <w:t xml:space="preserve"> still had the national hope of Israel in view.</w:t>
      </w:r>
    </w:p>
    <w:p w14:paraId="495CB55C" w14:textId="77777777" w:rsidR="00103CA9" w:rsidRPr="007B03FC" w:rsidRDefault="00103CA9" w:rsidP="00103CA9">
      <w:pPr>
        <w:tabs>
          <w:tab w:val="left" w:pos="630"/>
        </w:tabs>
        <w:autoSpaceDE w:val="0"/>
        <w:autoSpaceDN w:val="0"/>
        <w:adjustRightInd w:val="0"/>
        <w:ind w:left="630" w:hanging="360"/>
        <w:jc w:val="both"/>
        <w:rPr>
          <w:sz w:val="24"/>
          <w:szCs w:val="24"/>
        </w:rPr>
      </w:pPr>
    </w:p>
    <w:p w14:paraId="04A654AE" w14:textId="77777777" w:rsidR="00103CA9" w:rsidRPr="007B03FC" w:rsidRDefault="00103CA9" w:rsidP="0056310C">
      <w:pPr>
        <w:tabs>
          <w:tab w:val="left" w:pos="630"/>
        </w:tabs>
        <w:autoSpaceDE w:val="0"/>
        <w:autoSpaceDN w:val="0"/>
        <w:adjustRightInd w:val="0"/>
        <w:ind w:left="360" w:hanging="360"/>
        <w:jc w:val="both"/>
        <w:rPr>
          <w:sz w:val="24"/>
          <w:szCs w:val="24"/>
        </w:rPr>
      </w:pPr>
      <w:r w:rsidRPr="007B03FC">
        <w:rPr>
          <w:sz w:val="24"/>
          <w:szCs w:val="24"/>
        </w:rPr>
        <w:t>7.</w:t>
      </w:r>
      <w:r w:rsidRPr="007B03FC">
        <w:rPr>
          <w:sz w:val="24"/>
          <w:szCs w:val="24"/>
        </w:rPr>
        <w:tab/>
        <w:t>John's Baptism</w:t>
      </w:r>
      <w:r w:rsidR="00B767E7" w:rsidRPr="007B03FC">
        <w:rPr>
          <w:sz w:val="24"/>
          <w:szCs w:val="24"/>
        </w:rPr>
        <w:t>:</w:t>
      </w:r>
      <w:r w:rsidRPr="007B03FC">
        <w:rPr>
          <w:sz w:val="24"/>
          <w:szCs w:val="24"/>
        </w:rPr>
        <w:t xml:space="preserve"> </w:t>
      </w:r>
      <w:r w:rsidR="00B767E7" w:rsidRPr="007B03FC">
        <w:rPr>
          <w:b/>
          <w:sz w:val="24"/>
          <w:szCs w:val="24"/>
        </w:rPr>
        <w:t>Matt. 3:11</w:t>
      </w:r>
      <w:r w:rsidR="00B767E7" w:rsidRPr="007B03FC">
        <w:rPr>
          <w:sz w:val="24"/>
          <w:szCs w:val="24"/>
        </w:rPr>
        <w:t xml:space="preserve"> </w:t>
      </w:r>
      <w:r w:rsidRPr="007B03FC">
        <w:rPr>
          <w:sz w:val="24"/>
          <w:szCs w:val="24"/>
        </w:rPr>
        <w:t>"I indeed baptize you with (in) water unto (with reference to, because of) repentance</w:t>
      </w:r>
      <w:r w:rsidR="00B767E7" w:rsidRPr="007B03FC">
        <w:rPr>
          <w:sz w:val="24"/>
          <w:szCs w:val="24"/>
        </w:rPr>
        <w:t xml:space="preserve"> </w:t>
      </w:r>
      <w:r w:rsidR="00B767E7" w:rsidRPr="007B03FC">
        <w:rPr>
          <w:bCs/>
          <w:sz w:val="24"/>
          <w:szCs w:val="24"/>
        </w:rPr>
        <w:t>[metanoia]</w:t>
      </w:r>
      <w:r w:rsidRPr="007B03FC">
        <w:rPr>
          <w:sz w:val="24"/>
          <w:szCs w:val="24"/>
        </w:rPr>
        <w:t xml:space="preserve">: (a change of mind)" </w:t>
      </w:r>
    </w:p>
    <w:p w14:paraId="7C0B4AE8" w14:textId="77777777" w:rsidR="00CA3018" w:rsidRPr="007B03FC" w:rsidRDefault="00CA3018" w:rsidP="0056310C">
      <w:pPr>
        <w:tabs>
          <w:tab w:val="left" w:pos="630"/>
        </w:tabs>
        <w:autoSpaceDE w:val="0"/>
        <w:autoSpaceDN w:val="0"/>
        <w:adjustRightInd w:val="0"/>
        <w:ind w:left="360" w:hanging="360"/>
        <w:jc w:val="both"/>
        <w:rPr>
          <w:sz w:val="24"/>
          <w:szCs w:val="24"/>
        </w:rPr>
      </w:pPr>
    </w:p>
    <w:p w14:paraId="5845B338" w14:textId="77777777" w:rsidR="00103CA9" w:rsidRPr="007B03FC" w:rsidRDefault="00103CA9" w:rsidP="0056310C">
      <w:pPr>
        <w:tabs>
          <w:tab w:val="left" w:pos="360"/>
          <w:tab w:val="left" w:pos="630"/>
        </w:tabs>
        <w:autoSpaceDE w:val="0"/>
        <w:autoSpaceDN w:val="0"/>
        <w:adjustRightInd w:val="0"/>
        <w:ind w:left="360" w:hanging="360"/>
        <w:jc w:val="both"/>
        <w:rPr>
          <w:sz w:val="24"/>
          <w:szCs w:val="24"/>
        </w:rPr>
      </w:pPr>
      <w:r w:rsidRPr="007B03FC">
        <w:rPr>
          <w:sz w:val="24"/>
          <w:szCs w:val="24"/>
        </w:rPr>
        <w:t>8.</w:t>
      </w:r>
      <w:r w:rsidRPr="007B03FC">
        <w:rPr>
          <w:sz w:val="24"/>
          <w:szCs w:val="24"/>
        </w:rPr>
        <w:tab/>
        <w:t xml:space="preserve">When you use the word "repent" you do not have to use the word "believe." There are 115 NT passages that condition salvation on </w:t>
      </w:r>
      <w:r w:rsidRPr="007B03FC">
        <w:rPr>
          <w:i/>
          <w:iCs/>
          <w:sz w:val="24"/>
          <w:szCs w:val="24"/>
        </w:rPr>
        <w:t>believing</w:t>
      </w:r>
      <w:r w:rsidRPr="007B03FC">
        <w:rPr>
          <w:sz w:val="24"/>
          <w:szCs w:val="24"/>
        </w:rPr>
        <w:t xml:space="preserve">, and fully 35 passages condition salvation on </w:t>
      </w:r>
      <w:r w:rsidRPr="007B03FC">
        <w:rPr>
          <w:i/>
          <w:iCs/>
          <w:sz w:val="24"/>
          <w:szCs w:val="24"/>
        </w:rPr>
        <w:t>faith</w:t>
      </w:r>
      <w:r w:rsidRPr="007B03FC">
        <w:rPr>
          <w:sz w:val="24"/>
          <w:szCs w:val="24"/>
        </w:rPr>
        <w:t xml:space="preserve">, which latter word in this use of it is an exact synonym of the former. These portions of Scripture, totaling about 150 in all, include practically all that the New Testament declares on the matter of the human responsibility in salvation; yet each one of these texts omits any reference to repentance as a separate act. True repentance (a complete change of mind) is the negative side of a coin with "faith" the positive side of the same coin. If you flip the </w:t>
      </w:r>
      <w:proofErr w:type="gramStart"/>
      <w:r w:rsidRPr="007B03FC">
        <w:rPr>
          <w:sz w:val="24"/>
          <w:szCs w:val="24"/>
        </w:rPr>
        <w:t>coin</w:t>
      </w:r>
      <w:proofErr w:type="gramEnd"/>
      <w:r w:rsidRPr="007B03FC">
        <w:rPr>
          <w:sz w:val="24"/>
          <w:szCs w:val="24"/>
        </w:rPr>
        <w:t xml:space="preserve"> it does not matter which side comes up. If it is "repent" you have changed your mind, if the "believe side" then you now believe something you did not believe before, you have changed your mind. The Gospel of John was written so people would believe and be saved. The word "believe" is used 99 times in John but the word "repent" is not once mentioned. Both words are used in </w:t>
      </w:r>
      <w:r w:rsidRPr="007B03FC">
        <w:rPr>
          <w:b/>
          <w:sz w:val="24"/>
          <w:szCs w:val="24"/>
        </w:rPr>
        <w:t>Mark 1:15</w:t>
      </w:r>
      <w:r w:rsidRPr="007B03FC">
        <w:rPr>
          <w:sz w:val="24"/>
          <w:szCs w:val="24"/>
        </w:rPr>
        <w:t xml:space="preserve">. </w:t>
      </w:r>
    </w:p>
    <w:p w14:paraId="04F95ED0" w14:textId="77777777" w:rsidR="00CF15CD" w:rsidRPr="007B03FC" w:rsidRDefault="00CF15CD" w:rsidP="0056310C">
      <w:pPr>
        <w:tabs>
          <w:tab w:val="left" w:pos="360"/>
          <w:tab w:val="left" w:pos="630"/>
        </w:tabs>
        <w:autoSpaceDE w:val="0"/>
        <w:autoSpaceDN w:val="0"/>
        <w:adjustRightInd w:val="0"/>
        <w:ind w:left="360" w:hanging="360"/>
        <w:jc w:val="both"/>
        <w:rPr>
          <w:sz w:val="24"/>
          <w:szCs w:val="24"/>
        </w:rPr>
      </w:pPr>
    </w:p>
    <w:p w14:paraId="6DB70184" w14:textId="77777777" w:rsidR="00F358D9" w:rsidRPr="007B03FC" w:rsidRDefault="00F358D9" w:rsidP="00CF15CD">
      <w:pPr>
        <w:tabs>
          <w:tab w:val="left" w:pos="360"/>
        </w:tabs>
        <w:autoSpaceDE w:val="0"/>
        <w:autoSpaceDN w:val="0"/>
        <w:adjustRightInd w:val="0"/>
        <w:jc w:val="both"/>
        <w:rPr>
          <w:sz w:val="24"/>
          <w:szCs w:val="24"/>
        </w:rPr>
      </w:pPr>
      <w:r w:rsidRPr="007B03FC">
        <w:rPr>
          <w:sz w:val="24"/>
          <w:szCs w:val="24"/>
        </w:rPr>
        <w:t>9.</w:t>
      </w:r>
      <w:r w:rsidRPr="007B03FC">
        <w:rPr>
          <w:sz w:val="24"/>
          <w:szCs w:val="24"/>
        </w:rPr>
        <w:tab/>
        <w:t xml:space="preserve">Both words are used in: </w:t>
      </w:r>
    </w:p>
    <w:p w14:paraId="20C20863" w14:textId="77777777" w:rsidR="00F358D9" w:rsidRPr="007B03FC" w:rsidRDefault="00F358D9" w:rsidP="00F358D9">
      <w:pPr>
        <w:tabs>
          <w:tab w:val="left" w:pos="630"/>
        </w:tabs>
        <w:autoSpaceDE w:val="0"/>
        <w:autoSpaceDN w:val="0"/>
        <w:adjustRightInd w:val="0"/>
        <w:ind w:left="630"/>
        <w:jc w:val="both"/>
        <w:rPr>
          <w:sz w:val="24"/>
          <w:szCs w:val="24"/>
        </w:rPr>
      </w:pPr>
    </w:p>
    <w:p w14:paraId="4EC872F0" w14:textId="77777777" w:rsidR="00F358D9" w:rsidRPr="007B03FC" w:rsidRDefault="00F358D9" w:rsidP="00F358D9">
      <w:pPr>
        <w:tabs>
          <w:tab w:val="left" w:pos="630"/>
        </w:tabs>
        <w:autoSpaceDE w:val="0"/>
        <w:autoSpaceDN w:val="0"/>
        <w:adjustRightInd w:val="0"/>
        <w:ind w:left="630"/>
        <w:jc w:val="both"/>
        <w:rPr>
          <w:sz w:val="24"/>
          <w:szCs w:val="24"/>
        </w:rPr>
      </w:pPr>
      <w:r w:rsidRPr="007B03FC">
        <w:rPr>
          <w:b/>
          <w:sz w:val="24"/>
          <w:szCs w:val="24"/>
        </w:rPr>
        <w:t>Mark 1:15</w:t>
      </w:r>
      <w:r w:rsidRPr="007B03FC">
        <w:rPr>
          <w:sz w:val="24"/>
          <w:szCs w:val="24"/>
        </w:rPr>
        <w:t xml:space="preserve"> “Testifying both to the Jews, and also to the Greeks, repentance toward God, and faith toward our Lord Jesus Christ” </w:t>
      </w:r>
    </w:p>
    <w:p w14:paraId="7AEE4B22" w14:textId="77777777" w:rsidR="00F358D9" w:rsidRPr="007B03FC" w:rsidRDefault="00F358D9" w:rsidP="00F358D9">
      <w:pPr>
        <w:tabs>
          <w:tab w:val="left" w:pos="630"/>
        </w:tabs>
        <w:autoSpaceDE w:val="0"/>
        <w:autoSpaceDN w:val="0"/>
        <w:adjustRightInd w:val="0"/>
        <w:ind w:left="630" w:hanging="360"/>
        <w:jc w:val="both"/>
        <w:rPr>
          <w:sz w:val="24"/>
          <w:szCs w:val="24"/>
        </w:rPr>
      </w:pPr>
    </w:p>
    <w:p w14:paraId="22C55169" w14:textId="21E9E26F" w:rsidR="00F358D9" w:rsidRPr="007B03FC" w:rsidRDefault="00F358D9" w:rsidP="00F358D9">
      <w:pPr>
        <w:tabs>
          <w:tab w:val="left" w:pos="1440"/>
        </w:tabs>
        <w:autoSpaceDE w:val="0"/>
        <w:autoSpaceDN w:val="0"/>
        <w:adjustRightInd w:val="0"/>
        <w:ind w:left="630"/>
        <w:rPr>
          <w:sz w:val="24"/>
          <w:szCs w:val="24"/>
        </w:rPr>
      </w:pPr>
      <w:r w:rsidRPr="007B03FC">
        <w:rPr>
          <w:b/>
          <w:sz w:val="24"/>
          <w:szCs w:val="24"/>
        </w:rPr>
        <w:t>Acts 20:21</w:t>
      </w:r>
      <w:r w:rsidRPr="007B03FC">
        <w:rPr>
          <w:sz w:val="24"/>
          <w:szCs w:val="24"/>
        </w:rPr>
        <w:t xml:space="preserve"> "repentance </w:t>
      </w:r>
      <w:r w:rsidR="00815B8D" w:rsidRPr="007B03FC">
        <w:rPr>
          <w:sz w:val="24"/>
          <w:szCs w:val="24"/>
        </w:rPr>
        <w:t xml:space="preserve">(a change of mind) </w:t>
      </w:r>
      <w:r w:rsidRPr="007B03FC">
        <w:rPr>
          <w:sz w:val="24"/>
          <w:szCs w:val="24"/>
        </w:rPr>
        <w:t xml:space="preserve">toward God, and faith toward our Lord Jesus Christ." </w:t>
      </w:r>
    </w:p>
    <w:p w14:paraId="06D0FEF1" w14:textId="77777777" w:rsidR="00F358D9" w:rsidRPr="007B03FC" w:rsidRDefault="00F358D9" w:rsidP="00F358D9">
      <w:pPr>
        <w:tabs>
          <w:tab w:val="left" w:pos="1440"/>
        </w:tabs>
        <w:autoSpaceDE w:val="0"/>
        <w:autoSpaceDN w:val="0"/>
        <w:adjustRightInd w:val="0"/>
        <w:ind w:left="630"/>
        <w:rPr>
          <w:sz w:val="24"/>
          <w:szCs w:val="24"/>
        </w:rPr>
      </w:pPr>
    </w:p>
    <w:p w14:paraId="1AD11634" w14:textId="77777777" w:rsidR="00F358D9" w:rsidRPr="007B03FC" w:rsidRDefault="00F358D9" w:rsidP="00F358D9">
      <w:pPr>
        <w:tabs>
          <w:tab w:val="left" w:pos="1440"/>
        </w:tabs>
        <w:autoSpaceDE w:val="0"/>
        <w:autoSpaceDN w:val="0"/>
        <w:adjustRightInd w:val="0"/>
        <w:ind w:left="630"/>
        <w:jc w:val="both"/>
        <w:rPr>
          <w:sz w:val="24"/>
          <w:szCs w:val="24"/>
        </w:rPr>
      </w:pPr>
      <w:r w:rsidRPr="007B03FC">
        <w:rPr>
          <w:b/>
          <w:sz w:val="24"/>
          <w:szCs w:val="24"/>
        </w:rPr>
        <w:t>Heb. 6:1</w:t>
      </w:r>
      <w:r w:rsidRPr="007B03FC">
        <w:rPr>
          <w:sz w:val="24"/>
          <w:szCs w:val="24"/>
        </w:rPr>
        <w:t xml:space="preserve"> "repentance </w:t>
      </w:r>
      <w:bookmarkStart w:id="197" w:name="_Hlk100423170"/>
      <w:r w:rsidRPr="007B03FC">
        <w:rPr>
          <w:sz w:val="24"/>
          <w:szCs w:val="24"/>
        </w:rPr>
        <w:t xml:space="preserve">(a change of mind) </w:t>
      </w:r>
      <w:bookmarkEnd w:id="197"/>
      <w:r w:rsidRPr="007B03FC">
        <w:rPr>
          <w:sz w:val="24"/>
          <w:szCs w:val="24"/>
        </w:rPr>
        <w:t>away from dead works and of faith toward God."</w:t>
      </w:r>
    </w:p>
    <w:p w14:paraId="624D9AA3" w14:textId="77777777" w:rsidR="00F358D9" w:rsidRPr="007B03FC" w:rsidRDefault="00F358D9" w:rsidP="00F358D9">
      <w:pPr>
        <w:tabs>
          <w:tab w:val="left" w:pos="1440"/>
        </w:tabs>
        <w:autoSpaceDE w:val="0"/>
        <w:autoSpaceDN w:val="0"/>
        <w:adjustRightInd w:val="0"/>
        <w:ind w:left="630" w:hanging="360"/>
        <w:jc w:val="both"/>
        <w:rPr>
          <w:sz w:val="24"/>
          <w:szCs w:val="24"/>
        </w:rPr>
      </w:pPr>
    </w:p>
    <w:p w14:paraId="56323F92" w14:textId="77777777" w:rsidR="00F358D9" w:rsidRPr="007B03FC" w:rsidRDefault="00F358D9" w:rsidP="00F358D9">
      <w:pPr>
        <w:tabs>
          <w:tab w:val="left" w:pos="1440"/>
        </w:tabs>
        <w:autoSpaceDE w:val="0"/>
        <w:autoSpaceDN w:val="0"/>
        <w:adjustRightInd w:val="0"/>
        <w:ind w:left="630"/>
        <w:jc w:val="both"/>
        <w:rPr>
          <w:sz w:val="24"/>
          <w:szCs w:val="24"/>
        </w:rPr>
      </w:pPr>
      <w:r w:rsidRPr="007B03FC">
        <w:rPr>
          <w:sz w:val="24"/>
          <w:szCs w:val="24"/>
        </w:rPr>
        <w:t xml:space="preserve">Then how are the few passages such as “repent ye, and believe the gospel” to be explained? </w:t>
      </w:r>
    </w:p>
    <w:p w14:paraId="60BDB481" w14:textId="77777777" w:rsidR="00F358D9" w:rsidRPr="007B03FC" w:rsidRDefault="00F358D9" w:rsidP="00CF15CD">
      <w:pPr>
        <w:tabs>
          <w:tab w:val="left" w:pos="540"/>
        </w:tabs>
        <w:autoSpaceDE w:val="0"/>
        <w:autoSpaceDN w:val="0"/>
        <w:adjustRightInd w:val="0"/>
        <w:ind w:left="630"/>
        <w:jc w:val="both"/>
        <w:rPr>
          <w:sz w:val="24"/>
          <w:szCs w:val="24"/>
        </w:rPr>
      </w:pPr>
      <w:r w:rsidRPr="007B03FC">
        <w:rPr>
          <w:sz w:val="24"/>
          <w:szCs w:val="24"/>
        </w:rPr>
        <w:t>The difficulty is solved if you remember:</w:t>
      </w:r>
    </w:p>
    <w:p w14:paraId="68C2AB5A" w14:textId="77777777" w:rsidR="00F358D9" w:rsidRPr="007B03FC" w:rsidRDefault="00F358D9" w:rsidP="00F358D9">
      <w:pPr>
        <w:autoSpaceDE w:val="0"/>
        <w:autoSpaceDN w:val="0"/>
        <w:adjustRightInd w:val="0"/>
        <w:ind w:left="630"/>
        <w:jc w:val="both"/>
        <w:rPr>
          <w:sz w:val="24"/>
          <w:szCs w:val="24"/>
        </w:rPr>
      </w:pPr>
    </w:p>
    <w:p w14:paraId="0F348A84" w14:textId="77777777" w:rsidR="00F358D9" w:rsidRPr="007B03FC" w:rsidRDefault="00F358D9" w:rsidP="00F358D9">
      <w:pPr>
        <w:tabs>
          <w:tab w:val="left" w:pos="1260"/>
        </w:tabs>
        <w:autoSpaceDE w:val="0"/>
        <w:autoSpaceDN w:val="0"/>
        <w:adjustRightInd w:val="0"/>
        <w:ind w:left="1260" w:hanging="360"/>
        <w:jc w:val="both"/>
        <w:rPr>
          <w:sz w:val="24"/>
          <w:szCs w:val="24"/>
        </w:rPr>
      </w:pPr>
      <w:r w:rsidRPr="007B03FC">
        <w:rPr>
          <w:sz w:val="24"/>
          <w:szCs w:val="24"/>
        </w:rPr>
        <w:t>(1)</w:t>
      </w:r>
      <w:r w:rsidRPr="007B03FC">
        <w:rPr>
          <w:sz w:val="24"/>
          <w:szCs w:val="24"/>
        </w:rPr>
        <w:tab/>
        <w:t xml:space="preserve">The objects of </w:t>
      </w:r>
      <w:r w:rsidR="00A5547A" w:rsidRPr="007B03FC">
        <w:rPr>
          <w:sz w:val="24"/>
          <w:szCs w:val="24"/>
        </w:rPr>
        <w:t>m</w:t>
      </w:r>
      <w:r w:rsidRPr="007B03FC">
        <w:rPr>
          <w:sz w:val="24"/>
          <w:szCs w:val="24"/>
        </w:rPr>
        <w:t xml:space="preserve">etanoia and faith differ. Metanoia relates primarily to sin, whereas faith relates to Christ.  </w:t>
      </w:r>
    </w:p>
    <w:p w14:paraId="6DB2B63A" w14:textId="77777777" w:rsidR="00F358D9" w:rsidRPr="007B03FC" w:rsidRDefault="00F358D9" w:rsidP="00F358D9">
      <w:pPr>
        <w:autoSpaceDE w:val="0"/>
        <w:autoSpaceDN w:val="0"/>
        <w:adjustRightInd w:val="0"/>
        <w:ind w:left="630"/>
        <w:jc w:val="both"/>
        <w:rPr>
          <w:sz w:val="24"/>
          <w:szCs w:val="24"/>
        </w:rPr>
      </w:pPr>
    </w:p>
    <w:p w14:paraId="7C05CBD3" w14:textId="77777777" w:rsidR="00F358D9" w:rsidRPr="007B03FC" w:rsidRDefault="00F358D9" w:rsidP="00F358D9">
      <w:pPr>
        <w:tabs>
          <w:tab w:val="left" w:pos="1260"/>
        </w:tabs>
        <w:autoSpaceDE w:val="0"/>
        <w:autoSpaceDN w:val="0"/>
        <w:adjustRightInd w:val="0"/>
        <w:ind w:left="1260" w:hanging="360"/>
        <w:jc w:val="both"/>
        <w:rPr>
          <w:sz w:val="24"/>
          <w:szCs w:val="24"/>
        </w:rPr>
      </w:pPr>
      <w:r w:rsidRPr="007B03FC">
        <w:rPr>
          <w:sz w:val="24"/>
          <w:szCs w:val="24"/>
        </w:rPr>
        <w:t>(2)</w:t>
      </w:r>
      <w:r w:rsidRPr="007B03FC">
        <w:rPr>
          <w:sz w:val="24"/>
          <w:szCs w:val="24"/>
        </w:rPr>
        <w:tab/>
        <w:t xml:space="preserve">Repentance is seen to be a change of mind. A change of mind regarding God’s grace and saving purpose must doubtless both precede and accompany saving faith. However, some have such a change of mind without exercising faith in Christ. For the resident of </w:t>
      </w:r>
      <w:proofErr w:type="gramStart"/>
      <w:r w:rsidRPr="007B03FC">
        <w:rPr>
          <w:sz w:val="24"/>
          <w:szCs w:val="24"/>
        </w:rPr>
        <w:t>Detroit</w:t>
      </w:r>
      <w:proofErr w:type="gramEnd"/>
      <w:r w:rsidRPr="007B03FC">
        <w:rPr>
          <w:sz w:val="24"/>
          <w:szCs w:val="24"/>
        </w:rPr>
        <w:t xml:space="preserve"> the twofold command, “Leave Detroit and go to Jerusalem,” is all embraced in the single command, “Go to Jerusalem.” No resident of Detroit could go to Jerusalem without leaving Detroit. Just so the twofold command to repent and believe is all embraced in the single command to believe. </w:t>
      </w:r>
    </w:p>
    <w:p w14:paraId="05694821" w14:textId="77777777" w:rsidR="00F358D9" w:rsidRPr="007B03FC" w:rsidRDefault="00F358D9" w:rsidP="00F358D9">
      <w:pPr>
        <w:autoSpaceDE w:val="0"/>
        <w:autoSpaceDN w:val="0"/>
        <w:adjustRightInd w:val="0"/>
        <w:ind w:left="630" w:hanging="360"/>
        <w:jc w:val="both"/>
        <w:rPr>
          <w:sz w:val="24"/>
          <w:szCs w:val="24"/>
        </w:rPr>
      </w:pPr>
    </w:p>
    <w:p w14:paraId="3300D1D0" w14:textId="77777777" w:rsidR="00F358D9" w:rsidRPr="007B03FC" w:rsidRDefault="00F358D9" w:rsidP="00CF15CD">
      <w:pPr>
        <w:tabs>
          <w:tab w:val="left" w:pos="630"/>
        </w:tabs>
        <w:autoSpaceDE w:val="0"/>
        <w:autoSpaceDN w:val="0"/>
        <w:adjustRightInd w:val="0"/>
        <w:ind w:left="360" w:hanging="360"/>
        <w:jc w:val="both"/>
        <w:rPr>
          <w:sz w:val="24"/>
          <w:szCs w:val="24"/>
        </w:rPr>
      </w:pPr>
      <w:r w:rsidRPr="007B03FC">
        <w:rPr>
          <w:sz w:val="24"/>
          <w:szCs w:val="24"/>
        </w:rPr>
        <w:t>10.</w:t>
      </w:r>
      <w:r w:rsidRPr="007B03FC">
        <w:rPr>
          <w:sz w:val="24"/>
          <w:szCs w:val="24"/>
        </w:rPr>
        <w:tab/>
        <w:t xml:space="preserve">Judas repented, </w:t>
      </w:r>
      <w:r w:rsidR="00323413" w:rsidRPr="007B03FC">
        <w:rPr>
          <w:sz w:val="24"/>
          <w:szCs w:val="24"/>
        </w:rPr>
        <w:t>[</w:t>
      </w:r>
      <w:r w:rsidRPr="007B03FC">
        <w:rPr>
          <w:sz w:val="24"/>
          <w:szCs w:val="24"/>
        </w:rPr>
        <w:t>metamellomai</w:t>
      </w:r>
      <w:r w:rsidR="00323413" w:rsidRPr="007B03FC">
        <w:rPr>
          <w:sz w:val="24"/>
          <w:szCs w:val="24"/>
        </w:rPr>
        <w:t>]</w:t>
      </w:r>
      <w:r w:rsidRPr="007B03FC">
        <w:rPr>
          <w:sz w:val="24"/>
          <w:szCs w:val="24"/>
        </w:rPr>
        <w:t xml:space="preserve"> was sorry for himself because of the evil consequences of his act, but he did not change his mind about Jesus Christ. </w:t>
      </w:r>
    </w:p>
    <w:p w14:paraId="417DD867" w14:textId="77777777" w:rsidR="00F358D9" w:rsidRPr="007B03FC" w:rsidRDefault="00F358D9" w:rsidP="00F358D9">
      <w:pPr>
        <w:autoSpaceDE w:val="0"/>
        <w:autoSpaceDN w:val="0"/>
        <w:adjustRightInd w:val="0"/>
        <w:ind w:left="630" w:hanging="360"/>
        <w:jc w:val="both"/>
        <w:rPr>
          <w:sz w:val="24"/>
          <w:szCs w:val="24"/>
        </w:rPr>
      </w:pPr>
    </w:p>
    <w:p w14:paraId="13E3B7F8" w14:textId="77777777" w:rsidR="00F358D9" w:rsidRPr="007B03FC" w:rsidRDefault="00323413" w:rsidP="00F358D9">
      <w:pPr>
        <w:autoSpaceDE w:val="0"/>
        <w:autoSpaceDN w:val="0"/>
        <w:adjustRightInd w:val="0"/>
        <w:ind w:left="630"/>
        <w:jc w:val="both"/>
        <w:rPr>
          <w:sz w:val="24"/>
          <w:szCs w:val="24"/>
        </w:rPr>
      </w:pPr>
      <w:r w:rsidRPr="007B03FC">
        <w:rPr>
          <w:b/>
          <w:sz w:val="24"/>
          <w:szCs w:val="24"/>
        </w:rPr>
        <w:t>Matt. 27:3</w:t>
      </w:r>
      <w:r w:rsidRPr="007B03FC">
        <w:rPr>
          <w:sz w:val="24"/>
          <w:szCs w:val="24"/>
        </w:rPr>
        <w:t xml:space="preserve"> </w:t>
      </w:r>
      <w:r w:rsidR="00F358D9" w:rsidRPr="007B03FC">
        <w:rPr>
          <w:sz w:val="24"/>
          <w:szCs w:val="24"/>
        </w:rPr>
        <w:t xml:space="preserve">"Then Judas, which had betrayed him, when he saw that he was condemned, repented himself, and brought again the thirty pieces of silver to the chief priests and elders," </w:t>
      </w:r>
    </w:p>
    <w:p w14:paraId="221562B0" w14:textId="77777777" w:rsidR="00F358D9" w:rsidRPr="007B03FC" w:rsidRDefault="00F358D9" w:rsidP="00F358D9">
      <w:pPr>
        <w:autoSpaceDE w:val="0"/>
        <w:autoSpaceDN w:val="0"/>
        <w:adjustRightInd w:val="0"/>
        <w:jc w:val="both"/>
        <w:rPr>
          <w:sz w:val="24"/>
          <w:szCs w:val="24"/>
        </w:rPr>
      </w:pPr>
    </w:p>
    <w:p w14:paraId="2977B941" w14:textId="77777777" w:rsidR="00F358D9" w:rsidRPr="007B03FC" w:rsidRDefault="00F358D9" w:rsidP="00CF15CD">
      <w:pPr>
        <w:tabs>
          <w:tab w:val="left" w:pos="360"/>
          <w:tab w:val="left" w:pos="720"/>
        </w:tabs>
        <w:autoSpaceDE w:val="0"/>
        <w:autoSpaceDN w:val="0"/>
        <w:adjustRightInd w:val="0"/>
        <w:jc w:val="both"/>
        <w:rPr>
          <w:sz w:val="24"/>
          <w:szCs w:val="24"/>
        </w:rPr>
      </w:pPr>
      <w:r w:rsidRPr="007B03FC">
        <w:rPr>
          <w:sz w:val="24"/>
          <w:szCs w:val="24"/>
        </w:rPr>
        <w:t>11.</w:t>
      </w:r>
      <w:r w:rsidRPr="007B03FC">
        <w:rPr>
          <w:sz w:val="24"/>
          <w:szCs w:val="24"/>
        </w:rPr>
        <w:tab/>
        <w:t>Metamellomai is used of God (</w:t>
      </w:r>
      <w:r w:rsidRPr="007B03FC">
        <w:rPr>
          <w:b/>
          <w:sz w:val="24"/>
          <w:szCs w:val="24"/>
        </w:rPr>
        <w:t>Heb. 7:21</w:t>
      </w:r>
      <w:r w:rsidRPr="007B03FC">
        <w:rPr>
          <w:sz w:val="24"/>
          <w:szCs w:val="24"/>
        </w:rPr>
        <w:t xml:space="preserve">). </w:t>
      </w:r>
    </w:p>
    <w:p w14:paraId="710AB8BE" w14:textId="77777777" w:rsidR="00F358D9" w:rsidRPr="007B03FC" w:rsidRDefault="00F358D9" w:rsidP="00F358D9">
      <w:pPr>
        <w:autoSpaceDE w:val="0"/>
        <w:autoSpaceDN w:val="0"/>
        <w:adjustRightInd w:val="0"/>
        <w:jc w:val="both"/>
        <w:rPr>
          <w:sz w:val="24"/>
          <w:szCs w:val="24"/>
        </w:rPr>
      </w:pPr>
    </w:p>
    <w:p w14:paraId="435E51D3" w14:textId="77777777" w:rsidR="00323413" w:rsidRPr="007B03FC" w:rsidRDefault="00F358D9" w:rsidP="00CF15CD">
      <w:pPr>
        <w:tabs>
          <w:tab w:val="left" w:pos="360"/>
        </w:tabs>
        <w:autoSpaceDE w:val="0"/>
        <w:autoSpaceDN w:val="0"/>
        <w:adjustRightInd w:val="0"/>
        <w:ind w:left="630" w:hanging="630"/>
        <w:jc w:val="both"/>
        <w:rPr>
          <w:sz w:val="24"/>
          <w:szCs w:val="24"/>
        </w:rPr>
      </w:pPr>
      <w:r w:rsidRPr="007B03FC">
        <w:rPr>
          <w:sz w:val="24"/>
          <w:szCs w:val="24"/>
        </w:rPr>
        <w:lastRenderedPageBreak/>
        <w:t>12.</w:t>
      </w:r>
      <w:r w:rsidRPr="007B03FC">
        <w:rPr>
          <w:sz w:val="24"/>
          <w:szCs w:val="24"/>
        </w:rPr>
        <w:tab/>
        <w:t xml:space="preserve">If someone sins against you and then repents you are to forgive them. </w:t>
      </w:r>
    </w:p>
    <w:p w14:paraId="1475EEC9" w14:textId="77777777" w:rsidR="00323413" w:rsidRPr="007B03FC" w:rsidRDefault="00323413" w:rsidP="00F358D9">
      <w:pPr>
        <w:tabs>
          <w:tab w:val="left" w:pos="360"/>
        </w:tabs>
        <w:autoSpaceDE w:val="0"/>
        <w:autoSpaceDN w:val="0"/>
        <w:adjustRightInd w:val="0"/>
        <w:ind w:left="630" w:hanging="450"/>
        <w:jc w:val="both"/>
        <w:rPr>
          <w:sz w:val="24"/>
          <w:szCs w:val="24"/>
        </w:rPr>
      </w:pPr>
    </w:p>
    <w:p w14:paraId="0B56546A" w14:textId="7E215E65" w:rsidR="00F358D9" w:rsidRPr="007A665D" w:rsidRDefault="00F358D9" w:rsidP="00CF15CD">
      <w:pPr>
        <w:autoSpaceDE w:val="0"/>
        <w:autoSpaceDN w:val="0"/>
        <w:adjustRightInd w:val="0"/>
        <w:ind w:left="540"/>
        <w:jc w:val="both"/>
        <w:rPr>
          <w:b/>
          <w:bCs/>
          <w:sz w:val="24"/>
          <w:szCs w:val="24"/>
        </w:rPr>
      </w:pPr>
      <w:r w:rsidRPr="007B03FC">
        <w:rPr>
          <w:b/>
          <w:sz w:val="24"/>
          <w:szCs w:val="24"/>
        </w:rPr>
        <w:t>Luke 17:3-4</w:t>
      </w:r>
      <w:r w:rsidR="00323413" w:rsidRPr="007B03FC">
        <w:rPr>
          <w:b/>
          <w:sz w:val="24"/>
          <w:szCs w:val="24"/>
        </w:rPr>
        <w:t xml:space="preserve"> </w:t>
      </w:r>
      <w:r w:rsidR="00323413" w:rsidRPr="007B03FC">
        <w:rPr>
          <w:sz w:val="24"/>
          <w:szCs w:val="24"/>
        </w:rPr>
        <w:t xml:space="preserve">“Take heed to yourselves: If thy brother trespass against thee, rebuke him; and if he </w:t>
      </w:r>
      <w:proofErr w:type="gramStart"/>
      <w:r w:rsidR="00323413" w:rsidRPr="007B03FC">
        <w:rPr>
          <w:sz w:val="24"/>
          <w:szCs w:val="24"/>
        </w:rPr>
        <w:t>repent</w:t>
      </w:r>
      <w:proofErr w:type="gramEnd"/>
      <w:r w:rsidR="00323413" w:rsidRPr="007B03FC">
        <w:rPr>
          <w:sz w:val="24"/>
          <w:szCs w:val="24"/>
        </w:rPr>
        <w:t xml:space="preserve">, </w:t>
      </w:r>
      <w:bookmarkStart w:id="198" w:name="_Hlk100424164"/>
      <w:r w:rsidR="009448F4" w:rsidRPr="009448F4">
        <w:rPr>
          <w:sz w:val="24"/>
          <w:szCs w:val="24"/>
        </w:rPr>
        <w:t>[</w:t>
      </w:r>
      <w:r w:rsidR="009448F4" w:rsidRPr="009448F4">
        <w:rPr>
          <w:sz w:val="24"/>
          <w:szCs w:val="24"/>
          <w:lang w:eastAsia="x-none"/>
        </w:rPr>
        <w:t>metanoeō</w:t>
      </w:r>
      <w:r w:rsidR="009448F4">
        <w:rPr>
          <w:sz w:val="24"/>
          <w:szCs w:val="24"/>
          <w:lang w:eastAsia="x-none"/>
        </w:rPr>
        <w:t>, change of mind</w:t>
      </w:r>
      <w:r w:rsidR="009448F4" w:rsidRPr="009448F4">
        <w:rPr>
          <w:sz w:val="24"/>
          <w:szCs w:val="24"/>
        </w:rPr>
        <w:t>]</w:t>
      </w:r>
      <w:r w:rsidR="009448F4">
        <w:rPr>
          <w:sz w:val="24"/>
          <w:szCs w:val="24"/>
        </w:rPr>
        <w:t xml:space="preserve"> </w:t>
      </w:r>
      <w:bookmarkEnd w:id="198"/>
      <w:r w:rsidR="00323413" w:rsidRPr="007B03FC">
        <w:rPr>
          <w:sz w:val="24"/>
          <w:szCs w:val="24"/>
        </w:rPr>
        <w:t xml:space="preserve">forgive him. </w:t>
      </w:r>
      <w:r w:rsidR="00323413" w:rsidRPr="007B03FC">
        <w:rPr>
          <w:b/>
          <w:sz w:val="24"/>
          <w:szCs w:val="24"/>
        </w:rPr>
        <w:t>4</w:t>
      </w:r>
      <w:r w:rsidR="00323413" w:rsidRPr="007B03FC">
        <w:rPr>
          <w:sz w:val="24"/>
          <w:szCs w:val="24"/>
        </w:rPr>
        <w:t xml:space="preserve"> And if he </w:t>
      </w:r>
      <w:proofErr w:type="gramStart"/>
      <w:r w:rsidR="00323413" w:rsidRPr="007B03FC">
        <w:rPr>
          <w:sz w:val="24"/>
          <w:szCs w:val="24"/>
        </w:rPr>
        <w:t>trespass</w:t>
      </w:r>
      <w:proofErr w:type="gramEnd"/>
      <w:r w:rsidR="00323413" w:rsidRPr="007B03FC">
        <w:rPr>
          <w:sz w:val="24"/>
          <w:szCs w:val="24"/>
        </w:rPr>
        <w:t xml:space="preserve"> against thee seven times in a day, and seven times in a day turn again to thee, saying, I repent; </w:t>
      </w:r>
      <w:r w:rsidR="009448F4" w:rsidRPr="009448F4">
        <w:rPr>
          <w:sz w:val="24"/>
          <w:szCs w:val="24"/>
        </w:rPr>
        <w:t>[</w:t>
      </w:r>
      <w:r w:rsidR="009448F4" w:rsidRPr="009448F4">
        <w:rPr>
          <w:sz w:val="24"/>
          <w:szCs w:val="24"/>
          <w:lang w:eastAsia="x-none"/>
        </w:rPr>
        <w:t>metanoeō</w:t>
      </w:r>
      <w:r w:rsidR="009448F4">
        <w:rPr>
          <w:sz w:val="24"/>
          <w:szCs w:val="24"/>
          <w:lang w:eastAsia="x-none"/>
        </w:rPr>
        <w:t>, change of mind</w:t>
      </w:r>
      <w:r w:rsidR="009448F4" w:rsidRPr="009448F4">
        <w:rPr>
          <w:sz w:val="24"/>
          <w:szCs w:val="24"/>
        </w:rPr>
        <w:t>]</w:t>
      </w:r>
      <w:r w:rsidR="009448F4">
        <w:rPr>
          <w:sz w:val="24"/>
          <w:szCs w:val="24"/>
        </w:rPr>
        <w:t xml:space="preserve"> </w:t>
      </w:r>
      <w:r w:rsidR="00323413" w:rsidRPr="007B03FC">
        <w:rPr>
          <w:sz w:val="24"/>
          <w:szCs w:val="24"/>
        </w:rPr>
        <w:t>thou shall forgive him.</w:t>
      </w:r>
      <w:r w:rsidR="00323413" w:rsidRPr="0035691E">
        <w:rPr>
          <w:bCs/>
          <w:sz w:val="24"/>
          <w:szCs w:val="24"/>
        </w:rPr>
        <w:t>”</w:t>
      </w:r>
      <w:r w:rsidRPr="007B03FC">
        <w:rPr>
          <w:sz w:val="24"/>
          <w:szCs w:val="24"/>
        </w:rPr>
        <w:t xml:space="preserve"> </w:t>
      </w:r>
      <w:r w:rsidR="007A665D">
        <w:rPr>
          <w:sz w:val="24"/>
          <w:szCs w:val="24"/>
        </w:rPr>
        <w:t xml:space="preserve"> If you believe that they are truly sure they are sincere.  </w:t>
      </w:r>
      <w:r w:rsidR="007A665D" w:rsidRPr="007A665D">
        <w:rPr>
          <w:b/>
          <w:bCs/>
          <w:sz w:val="24"/>
          <w:szCs w:val="24"/>
        </w:rPr>
        <w:t>Matt. 3:</w:t>
      </w:r>
      <w:r w:rsidR="007A665D" w:rsidRPr="00164D4A">
        <w:rPr>
          <w:b/>
          <w:bCs/>
          <w:sz w:val="24"/>
          <w:szCs w:val="24"/>
        </w:rPr>
        <w:t>8</w:t>
      </w:r>
      <w:r w:rsidR="00164D4A" w:rsidRPr="00164D4A">
        <w:rPr>
          <w:sz w:val="24"/>
          <w:szCs w:val="24"/>
          <w:lang w:eastAsia="x-none"/>
        </w:rPr>
        <w:t xml:space="preserve"> </w:t>
      </w:r>
      <w:r w:rsidR="00164D4A">
        <w:rPr>
          <w:sz w:val="24"/>
          <w:szCs w:val="24"/>
          <w:lang w:eastAsia="x-none"/>
        </w:rPr>
        <w:t>[</w:t>
      </w:r>
      <w:r w:rsidR="00164D4A" w:rsidRPr="00164D4A">
        <w:rPr>
          <w:sz w:val="24"/>
          <w:szCs w:val="24"/>
          <w:lang w:eastAsia="x-none"/>
        </w:rPr>
        <w:t>metanoia</w:t>
      </w:r>
      <w:r w:rsidR="00164D4A">
        <w:rPr>
          <w:sz w:val="24"/>
          <w:szCs w:val="24"/>
          <w:lang w:eastAsia="x-none"/>
        </w:rPr>
        <w:t>]</w:t>
      </w:r>
    </w:p>
    <w:p w14:paraId="16E114D2" w14:textId="77777777" w:rsidR="0035691E" w:rsidRPr="007B03FC" w:rsidRDefault="0035691E" w:rsidP="00CF15CD">
      <w:pPr>
        <w:autoSpaceDE w:val="0"/>
        <w:autoSpaceDN w:val="0"/>
        <w:adjustRightInd w:val="0"/>
        <w:ind w:left="540"/>
        <w:jc w:val="both"/>
        <w:rPr>
          <w:sz w:val="24"/>
          <w:szCs w:val="24"/>
        </w:rPr>
      </w:pPr>
    </w:p>
    <w:p w14:paraId="09F10D40" w14:textId="07CD7D78" w:rsidR="00F358D9" w:rsidRPr="007B03FC" w:rsidRDefault="00F358D9" w:rsidP="00CF15CD">
      <w:pPr>
        <w:tabs>
          <w:tab w:val="left" w:pos="630"/>
        </w:tabs>
        <w:autoSpaceDE w:val="0"/>
        <w:autoSpaceDN w:val="0"/>
        <w:adjustRightInd w:val="0"/>
        <w:ind w:left="360" w:hanging="360"/>
        <w:jc w:val="both"/>
        <w:rPr>
          <w:sz w:val="24"/>
          <w:szCs w:val="24"/>
        </w:rPr>
      </w:pPr>
      <w:r w:rsidRPr="007B03FC">
        <w:rPr>
          <w:sz w:val="24"/>
          <w:szCs w:val="24"/>
        </w:rPr>
        <w:t>13.</w:t>
      </w:r>
      <w:r w:rsidRPr="007B03FC">
        <w:rPr>
          <w:sz w:val="24"/>
          <w:szCs w:val="24"/>
        </w:rPr>
        <w:tab/>
        <w:t>Other passages: (</w:t>
      </w:r>
      <w:r w:rsidRPr="007B03FC">
        <w:rPr>
          <w:b/>
          <w:sz w:val="24"/>
          <w:szCs w:val="24"/>
        </w:rPr>
        <w:t>Matt. 21:29-32</w:t>
      </w:r>
      <w:r w:rsidRPr="007B03FC">
        <w:rPr>
          <w:sz w:val="24"/>
          <w:szCs w:val="24"/>
        </w:rPr>
        <w:t>;</w:t>
      </w:r>
      <w:r w:rsidRPr="007B03FC">
        <w:rPr>
          <w:b/>
          <w:sz w:val="24"/>
          <w:szCs w:val="24"/>
        </w:rPr>
        <w:t xml:space="preserve"> Luke 16:30</w:t>
      </w:r>
      <w:r w:rsidRPr="0035691E">
        <w:rPr>
          <w:bCs/>
          <w:sz w:val="24"/>
          <w:szCs w:val="24"/>
        </w:rPr>
        <w:t>;</w:t>
      </w:r>
      <w:r w:rsidRPr="007B03FC">
        <w:rPr>
          <w:b/>
          <w:sz w:val="24"/>
          <w:szCs w:val="24"/>
        </w:rPr>
        <w:t xml:space="preserve"> Acts 2:38</w:t>
      </w:r>
      <w:r w:rsidRPr="007B03FC">
        <w:rPr>
          <w:sz w:val="24"/>
          <w:szCs w:val="24"/>
        </w:rPr>
        <w:t>;</w:t>
      </w:r>
      <w:r w:rsidRPr="007B03FC">
        <w:rPr>
          <w:b/>
          <w:sz w:val="24"/>
          <w:szCs w:val="24"/>
        </w:rPr>
        <w:t xml:space="preserve"> 3:19</w:t>
      </w:r>
      <w:r w:rsidRPr="0035691E">
        <w:rPr>
          <w:bCs/>
          <w:sz w:val="24"/>
          <w:szCs w:val="24"/>
        </w:rPr>
        <w:t>;</w:t>
      </w:r>
      <w:r w:rsidR="00A3520A" w:rsidRPr="007B03FC">
        <w:rPr>
          <w:b/>
          <w:sz w:val="24"/>
          <w:szCs w:val="24"/>
        </w:rPr>
        <w:t xml:space="preserve"> </w:t>
      </w:r>
      <w:r w:rsidRPr="007B03FC">
        <w:rPr>
          <w:b/>
          <w:sz w:val="24"/>
          <w:szCs w:val="24"/>
        </w:rPr>
        <w:t>17:30</w:t>
      </w:r>
      <w:r w:rsidRPr="007B03FC">
        <w:rPr>
          <w:sz w:val="24"/>
          <w:szCs w:val="24"/>
        </w:rPr>
        <w:t>;</w:t>
      </w:r>
      <w:r w:rsidRPr="007B03FC">
        <w:rPr>
          <w:b/>
          <w:sz w:val="24"/>
          <w:szCs w:val="24"/>
        </w:rPr>
        <w:t xml:space="preserve"> 26:20</w:t>
      </w:r>
      <w:r w:rsidRPr="007B03FC">
        <w:rPr>
          <w:sz w:val="24"/>
          <w:szCs w:val="24"/>
        </w:rPr>
        <w:t>;</w:t>
      </w:r>
      <w:r w:rsidRPr="007B03FC">
        <w:rPr>
          <w:b/>
          <w:sz w:val="24"/>
          <w:szCs w:val="24"/>
        </w:rPr>
        <w:t xml:space="preserve"> Rev</w:t>
      </w:r>
      <w:r w:rsidR="007E015C">
        <w:rPr>
          <w:b/>
          <w:sz w:val="24"/>
          <w:szCs w:val="24"/>
        </w:rPr>
        <w:t>.</w:t>
      </w:r>
      <w:r w:rsidRPr="007B03FC">
        <w:rPr>
          <w:b/>
          <w:sz w:val="24"/>
          <w:szCs w:val="24"/>
        </w:rPr>
        <w:t xml:space="preserve"> 9:20-21</w:t>
      </w:r>
      <w:r w:rsidRPr="007B03FC">
        <w:rPr>
          <w:sz w:val="24"/>
          <w:szCs w:val="24"/>
        </w:rPr>
        <w:t>;</w:t>
      </w:r>
      <w:r w:rsidRPr="007B03FC">
        <w:rPr>
          <w:b/>
          <w:sz w:val="24"/>
          <w:szCs w:val="24"/>
        </w:rPr>
        <w:t xml:space="preserve"> 16:9-11</w:t>
      </w:r>
      <w:r w:rsidRPr="007B03FC">
        <w:rPr>
          <w:sz w:val="24"/>
          <w:szCs w:val="24"/>
        </w:rPr>
        <w:t xml:space="preserve">). </w:t>
      </w:r>
    </w:p>
    <w:p w14:paraId="7F960033" w14:textId="77777777" w:rsidR="00F358D9" w:rsidRPr="007B03FC" w:rsidRDefault="00F358D9" w:rsidP="00F358D9">
      <w:pPr>
        <w:tabs>
          <w:tab w:val="left" w:pos="630"/>
        </w:tabs>
        <w:autoSpaceDE w:val="0"/>
        <w:autoSpaceDN w:val="0"/>
        <w:adjustRightInd w:val="0"/>
        <w:ind w:left="630" w:hanging="450"/>
        <w:jc w:val="both"/>
        <w:rPr>
          <w:sz w:val="24"/>
          <w:szCs w:val="24"/>
        </w:rPr>
      </w:pPr>
    </w:p>
    <w:p w14:paraId="3892AE52" w14:textId="77777777" w:rsidR="00F358D9" w:rsidRPr="007B03FC" w:rsidRDefault="00F358D9" w:rsidP="00CF15CD">
      <w:pPr>
        <w:tabs>
          <w:tab w:val="left" w:pos="360"/>
          <w:tab w:val="left" w:pos="630"/>
          <w:tab w:val="left" w:pos="8640"/>
        </w:tabs>
        <w:autoSpaceDE w:val="0"/>
        <w:autoSpaceDN w:val="0"/>
        <w:adjustRightInd w:val="0"/>
        <w:jc w:val="both"/>
        <w:rPr>
          <w:sz w:val="24"/>
          <w:szCs w:val="24"/>
        </w:rPr>
      </w:pPr>
      <w:r w:rsidRPr="007B03FC">
        <w:rPr>
          <w:sz w:val="24"/>
          <w:szCs w:val="24"/>
        </w:rPr>
        <w:t>14.</w:t>
      </w:r>
      <w:r w:rsidRPr="007B03FC">
        <w:rPr>
          <w:sz w:val="24"/>
          <w:szCs w:val="24"/>
        </w:rPr>
        <w:tab/>
        <w:t>Repentance always brings God's grace.</w:t>
      </w:r>
    </w:p>
    <w:p w14:paraId="6E365B20" w14:textId="77777777" w:rsidR="004A5AA0" w:rsidRPr="007B03FC" w:rsidRDefault="004A5AA0" w:rsidP="004A5AA0">
      <w:pPr>
        <w:autoSpaceDE w:val="0"/>
        <w:autoSpaceDN w:val="0"/>
        <w:adjustRightInd w:val="0"/>
        <w:ind w:left="630" w:hanging="360"/>
        <w:jc w:val="both"/>
        <w:rPr>
          <w:sz w:val="24"/>
          <w:szCs w:val="24"/>
        </w:rPr>
      </w:pPr>
    </w:p>
    <w:p w14:paraId="3652C493" w14:textId="77777777" w:rsidR="00103CA9" w:rsidRPr="007B03FC" w:rsidRDefault="00103CA9" w:rsidP="00F358D9">
      <w:pPr>
        <w:tabs>
          <w:tab w:val="left" w:pos="450"/>
        </w:tabs>
        <w:autoSpaceDE w:val="0"/>
        <w:autoSpaceDN w:val="0"/>
        <w:adjustRightInd w:val="0"/>
        <w:ind w:left="540"/>
        <w:jc w:val="both"/>
        <w:rPr>
          <w:sz w:val="24"/>
          <w:szCs w:val="24"/>
        </w:rPr>
      </w:pPr>
      <w:r w:rsidRPr="007B03FC">
        <w:rPr>
          <w:sz w:val="24"/>
          <w:szCs w:val="24"/>
        </w:rPr>
        <w:t xml:space="preserve">OT Examples of Repentance </w:t>
      </w:r>
      <w:r w:rsidR="00323413" w:rsidRPr="007B03FC">
        <w:rPr>
          <w:sz w:val="24"/>
          <w:szCs w:val="24"/>
        </w:rPr>
        <w:t>(feeling sorry) a</w:t>
      </w:r>
      <w:r w:rsidRPr="007B03FC">
        <w:rPr>
          <w:sz w:val="24"/>
          <w:szCs w:val="24"/>
        </w:rPr>
        <w:t>nd the results:</w:t>
      </w:r>
    </w:p>
    <w:p w14:paraId="204C0F40" w14:textId="77777777" w:rsidR="00103CA9" w:rsidRPr="007B03FC" w:rsidRDefault="00103CA9" w:rsidP="00103CA9">
      <w:pPr>
        <w:tabs>
          <w:tab w:val="left" w:pos="630"/>
        </w:tabs>
        <w:autoSpaceDE w:val="0"/>
        <w:autoSpaceDN w:val="0"/>
        <w:adjustRightInd w:val="0"/>
        <w:ind w:left="630" w:hanging="450"/>
        <w:jc w:val="both"/>
        <w:rPr>
          <w:sz w:val="24"/>
          <w:szCs w:val="24"/>
        </w:rPr>
      </w:pPr>
    </w:p>
    <w:p w14:paraId="20F1C78B" w14:textId="77777777" w:rsidR="00103CA9" w:rsidRPr="007B03FC" w:rsidRDefault="00F358D9" w:rsidP="00F358D9">
      <w:pPr>
        <w:autoSpaceDE w:val="0"/>
        <w:autoSpaceDN w:val="0"/>
        <w:adjustRightInd w:val="0"/>
        <w:ind w:left="1260" w:hanging="540"/>
        <w:jc w:val="both"/>
        <w:rPr>
          <w:sz w:val="24"/>
          <w:szCs w:val="24"/>
        </w:rPr>
      </w:pPr>
      <w:r w:rsidRPr="007B03FC">
        <w:rPr>
          <w:sz w:val="24"/>
          <w:szCs w:val="24"/>
        </w:rPr>
        <w:t>(</w:t>
      </w:r>
      <w:r w:rsidR="00103CA9" w:rsidRPr="007B03FC">
        <w:rPr>
          <w:sz w:val="24"/>
          <w:szCs w:val="24"/>
        </w:rPr>
        <w:t>1</w:t>
      </w:r>
      <w:r w:rsidRPr="007B03FC">
        <w:rPr>
          <w:sz w:val="24"/>
          <w:szCs w:val="24"/>
        </w:rPr>
        <w:t>)</w:t>
      </w:r>
      <w:r w:rsidR="00103CA9" w:rsidRPr="007B03FC">
        <w:rPr>
          <w:sz w:val="24"/>
          <w:szCs w:val="24"/>
        </w:rPr>
        <w:t xml:space="preserve"> </w:t>
      </w:r>
      <w:r w:rsidR="00103CA9" w:rsidRPr="007B03FC">
        <w:rPr>
          <w:sz w:val="24"/>
          <w:szCs w:val="24"/>
        </w:rPr>
        <w:tab/>
        <w:t xml:space="preserve">The preaching of Jonah caused the people of Nineveh to repent, </w:t>
      </w:r>
      <w:r w:rsidR="00103CA9" w:rsidRPr="007B03FC">
        <w:rPr>
          <w:b/>
          <w:sz w:val="24"/>
          <w:szCs w:val="24"/>
        </w:rPr>
        <w:t>Matt. 12:41</w:t>
      </w:r>
      <w:r w:rsidR="00103CA9" w:rsidRPr="007B03FC">
        <w:rPr>
          <w:sz w:val="24"/>
          <w:szCs w:val="24"/>
        </w:rPr>
        <w:t>;</w:t>
      </w:r>
      <w:r w:rsidR="00103CA9" w:rsidRPr="007B03FC">
        <w:rPr>
          <w:b/>
          <w:sz w:val="24"/>
          <w:szCs w:val="24"/>
        </w:rPr>
        <w:t xml:space="preserve"> Luke 11:32</w:t>
      </w:r>
      <w:r w:rsidR="00103CA9" w:rsidRPr="007B03FC">
        <w:rPr>
          <w:sz w:val="24"/>
          <w:szCs w:val="24"/>
        </w:rPr>
        <w:t xml:space="preserve">. </w:t>
      </w:r>
    </w:p>
    <w:p w14:paraId="7680E94C" w14:textId="77777777" w:rsidR="00103CA9" w:rsidRPr="007B03FC" w:rsidRDefault="00103CA9" w:rsidP="00F358D9">
      <w:pPr>
        <w:tabs>
          <w:tab w:val="left" w:pos="630"/>
          <w:tab w:val="left" w:pos="720"/>
        </w:tabs>
        <w:autoSpaceDE w:val="0"/>
        <w:autoSpaceDN w:val="0"/>
        <w:adjustRightInd w:val="0"/>
        <w:ind w:left="1260" w:hanging="540"/>
        <w:jc w:val="both"/>
        <w:rPr>
          <w:sz w:val="24"/>
          <w:szCs w:val="24"/>
        </w:rPr>
      </w:pPr>
    </w:p>
    <w:p w14:paraId="4A830597" w14:textId="77777777" w:rsidR="00103CA9" w:rsidRPr="007B03FC" w:rsidRDefault="00F358D9" w:rsidP="00F358D9">
      <w:pPr>
        <w:tabs>
          <w:tab w:val="left" w:pos="1440"/>
        </w:tabs>
        <w:autoSpaceDE w:val="0"/>
        <w:autoSpaceDN w:val="0"/>
        <w:adjustRightInd w:val="0"/>
        <w:ind w:left="1260" w:hanging="540"/>
        <w:jc w:val="both"/>
        <w:rPr>
          <w:sz w:val="24"/>
          <w:szCs w:val="24"/>
        </w:rPr>
      </w:pPr>
      <w:r w:rsidRPr="007B03FC">
        <w:rPr>
          <w:sz w:val="24"/>
          <w:szCs w:val="24"/>
        </w:rPr>
        <w:t>(</w:t>
      </w:r>
      <w:r w:rsidR="00103CA9" w:rsidRPr="007B03FC">
        <w:rPr>
          <w:sz w:val="24"/>
          <w:szCs w:val="24"/>
        </w:rPr>
        <w:t>2</w:t>
      </w:r>
      <w:r w:rsidRPr="007B03FC">
        <w:rPr>
          <w:sz w:val="24"/>
          <w:szCs w:val="24"/>
        </w:rPr>
        <w:t>)</w:t>
      </w:r>
      <w:r w:rsidR="00103CA9" w:rsidRPr="007B03FC">
        <w:rPr>
          <w:sz w:val="24"/>
          <w:szCs w:val="24"/>
        </w:rPr>
        <w:tab/>
        <w:t xml:space="preserve">King Ahab, </w:t>
      </w:r>
      <w:r w:rsidR="00103CA9" w:rsidRPr="007B03FC">
        <w:rPr>
          <w:b/>
          <w:sz w:val="24"/>
          <w:szCs w:val="24"/>
        </w:rPr>
        <w:t>I Kings 21:27-29</w:t>
      </w:r>
      <w:r w:rsidR="00103CA9" w:rsidRPr="007B03FC">
        <w:rPr>
          <w:sz w:val="24"/>
          <w:szCs w:val="24"/>
        </w:rPr>
        <w:t xml:space="preserve">. His repentance was only temporary. He never turned from the false gods. God's grace was given not in salvation but in that judgment was withheld temporary. </w:t>
      </w:r>
    </w:p>
    <w:p w14:paraId="1F7A4ACC" w14:textId="77777777" w:rsidR="00103CA9" w:rsidRPr="007B03FC" w:rsidRDefault="00103CA9" w:rsidP="00F358D9">
      <w:pPr>
        <w:tabs>
          <w:tab w:val="left" w:pos="630"/>
          <w:tab w:val="left" w:pos="720"/>
        </w:tabs>
        <w:autoSpaceDE w:val="0"/>
        <w:autoSpaceDN w:val="0"/>
        <w:adjustRightInd w:val="0"/>
        <w:ind w:left="1260" w:hanging="540"/>
        <w:jc w:val="both"/>
        <w:rPr>
          <w:sz w:val="24"/>
          <w:szCs w:val="24"/>
        </w:rPr>
      </w:pPr>
    </w:p>
    <w:p w14:paraId="31943EE4" w14:textId="77777777" w:rsidR="00103CA9" w:rsidRPr="007B03FC" w:rsidRDefault="00F358D9" w:rsidP="00F358D9">
      <w:pPr>
        <w:autoSpaceDE w:val="0"/>
        <w:autoSpaceDN w:val="0"/>
        <w:adjustRightInd w:val="0"/>
        <w:ind w:left="1260" w:hanging="540"/>
        <w:jc w:val="both"/>
        <w:rPr>
          <w:sz w:val="24"/>
          <w:szCs w:val="24"/>
        </w:rPr>
      </w:pPr>
      <w:r w:rsidRPr="007B03FC">
        <w:rPr>
          <w:sz w:val="24"/>
          <w:szCs w:val="24"/>
        </w:rPr>
        <w:t>(</w:t>
      </w:r>
      <w:r w:rsidR="00103CA9" w:rsidRPr="007B03FC">
        <w:rPr>
          <w:sz w:val="24"/>
          <w:szCs w:val="24"/>
        </w:rPr>
        <w:t>3</w:t>
      </w:r>
      <w:r w:rsidRPr="007B03FC">
        <w:rPr>
          <w:sz w:val="24"/>
          <w:szCs w:val="24"/>
        </w:rPr>
        <w:t>)</w:t>
      </w:r>
      <w:r w:rsidR="00103CA9" w:rsidRPr="007B03FC">
        <w:rPr>
          <w:sz w:val="24"/>
          <w:szCs w:val="24"/>
        </w:rPr>
        <w:tab/>
        <w:t xml:space="preserve">King Jehoahaz, </w:t>
      </w:r>
      <w:r w:rsidR="00103CA9" w:rsidRPr="007B03FC">
        <w:rPr>
          <w:b/>
          <w:sz w:val="24"/>
          <w:szCs w:val="24"/>
        </w:rPr>
        <w:t>II Kings 13:1-5, 22-24</w:t>
      </w:r>
      <w:r w:rsidR="00103CA9" w:rsidRPr="007B03FC">
        <w:rPr>
          <w:sz w:val="24"/>
          <w:szCs w:val="24"/>
        </w:rPr>
        <w:t>.</w:t>
      </w:r>
    </w:p>
    <w:p w14:paraId="1F3D6EF2" w14:textId="77777777" w:rsidR="00103CA9" w:rsidRPr="007B03FC" w:rsidRDefault="00103CA9" w:rsidP="00F358D9">
      <w:pPr>
        <w:tabs>
          <w:tab w:val="left" w:pos="630"/>
          <w:tab w:val="left" w:pos="720"/>
        </w:tabs>
        <w:autoSpaceDE w:val="0"/>
        <w:autoSpaceDN w:val="0"/>
        <w:adjustRightInd w:val="0"/>
        <w:ind w:left="1260" w:hanging="540"/>
        <w:jc w:val="both"/>
        <w:rPr>
          <w:sz w:val="24"/>
          <w:szCs w:val="24"/>
        </w:rPr>
      </w:pPr>
    </w:p>
    <w:p w14:paraId="12D603A6" w14:textId="77777777" w:rsidR="00103CA9" w:rsidRPr="007B03FC" w:rsidRDefault="00F358D9" w:rsidP="00F358D9">
      <w:pPr>
        <w:autoSpaceDE w:val="0"/>
        <w:autoSpaceDN w:val="0"/>
        <w:adjustRightInd w:val="0"/>
        <w:ind w:left="1260" w:hanging="540"/>
        <w:jc w:val="both"/>
        <w:rPr>
          <w:sz w:val="24"/>
          <w:szCs w:val="24"/>
        </w:rPr>
      </w:pPr>
      <w:r w:rsidRPr="007B03FC">
        <w:rPr>
          <w:sz w:val="24"/>
          <w:szCs w:val="24"/>
        </w:rPr>
        <w:t>(</w:t>
      </w:r>
      <w:r w:rsidR="00103CA9" w:rsidRPr="007B03FC">
        <w:rPr>
          <w:sz w:val="24"/>
          <w:szCs w:val="24"/>
        </w:rPr>
        <w:t>4</w:t>
      </w:r>
      <w:r w:rsidRPr="007B03FC">
        <w:rPr>
          <w:sz w:val="24"/>
          <w:szCs w:val="24"/>
        </w:rPr>
        <w:t>)</w:t>
      </w:r>
      <w:r w:rsidR="00103CA9" w:rsidRPr="007B03FC">
        <w:rPr>
          <w:sz w:val="24"/>
          <w:szCs w:val="24"/>
        </w:rPr>
        <w:tab/>
        <w:t xml:space="preserve">King Manasseh, </w:t>
      </w:r>
      <w:r w:rsidR="00103CA9" w:rsidRPr="007B03FC">
        <w:rPr>
          <w:b/>
          <w:sz w:val="24"/>
          <w:szCs w:val="24"/>
        </w:rPr>
        <w:t>II Chron. 33:11-16</w:t>
      </w:r>
      <w:r w:rsidR="00103CA9" w:rsidRPr="007B03FC">
        <w:rPr>
          <w:sz w:val="24"/>
          <w:szCs w:val="24"/>
        </w:rPr>
        <w:t xml:space="preserve">. </w:t>
      </w:r>
    </w:p>
    <w:p w14:paraId="3756A097" w14:textId="77777777" w:rsidR="00103CA9" w:rsidRPr="007B03FC" w:rsidRDefault="00103CA9" w:rsidP="00F358D9">
      <w:pPr>
        <w:tabs>
          <w:tab w:val="left" w:pos="630"/>
          <w:tab w:val="left" w:pos="720"/>
        </w:tabs>
        <w:autoSpaceDE w:val="0"/>
        <w:autoSpaceDN w:val="0"/>
        <w:adjustRightInd w:val="0"/>
        <w:ind w:left="1260" w:hanging="540"/>
        <w:jc w:val="both"/>
        <w:rPr>
          <w:sz w:val="24"/>
          <w:szCs w:val="24"/>
        </w:rPr>
      </w:pPr>
    </w:p>
    <w:p w14:paraId="115B9DEB" w14:textId="77777777" w:rsidR="00103CA9" w:rsidRPr="007B03FC" w:rsidRDefault="00F358D9" w:rsidP="00F358D9">
      <w:pPr>
        <w:autoSpaceDE w:val="0"/>
        <w:autoSpaceDN w:val="0"/>
        <w:adjustRightInd w:val="0"/>
        <w:ind w:left="1260" w:hanging="540"/>
        <w:jc w:val="both"/>
        <w:rPr>
          <w:sz w:val="24"/>
          <w:szCs w:val="24"/>
        </w:rPr>
      </w:pPr>
      <w:r w:rsidRPr="007B03FC">
        <w:rPr>
          <w:sz w:val="24"/>
          <w:szCs w:val="24"/>
        </w:rPr>
        <w:t>(</w:t>
      </w:r>
      <w:r w:rsidR="00103CA9" w:rsidRPr="007B03FC">
        <w:rPr>
          <w:sz w:val="24"/>
          <w:szCs w:val="24"/>
        </w:rPr>
        <w:t>5</w:t>
      </w:r>
      <w:r w:rsidRPr="007B03FC">
        <w:rPr>
          <w:sz w:val="24"/>
          <w:szCs w:val="24"/>
        </w:rPr>
        <w:t>)</w:t>
      </w:r>
      <w:r w:rsidR="00103CA9" w:rsidRPr="007B03FC">
        <w:rPr>
          <w:sz w:val="24"/>
          <w:szCs w:val="24"/>
        </w:rPr>
        <w:tab/>
        <w:t>David</w:t>
      </w:r>
      <w:r w:rsidR="001B6D28" w:rsidRPr="007B03FC">
        <w:rPr>
          <w:sz w:val="24"/>
          <w:szCs w:val="24"/>
        </w:rPr>
        <w:t>,</w:t>
      </w:r>
      <w:r w:rsidR="00103CA9" w:rsidRPr="007B03FC">
        <w:rPr>
          <w:sz w:val="24"/>
          <w:szCs w:val="24"/>
        </w:rPr>
        <w:t xml:space="preserve"> </w:t>
      </w:r>
      <w:proofErr w:type="gramStart"/>
      <w:r w:rsidR="00103CA9" w:rsidRPr="007B03FC">
        <w:rPr>
          <w:b/>
          <w:sz w:val="24"/>
          <w:szCs w:val="24"/>
        </w:rPr>
        <w:t>Ps.</w:t>
      </w:r>
      <w:proofErr w:type="gramEnd"/>
      <w:r w:rsidR="00103CA9" w:rsidRPr="007B03FC">
        <w:rPr>
          <w:b/>
          <w:sz w:val="24"/>
          <w:szCs w:val="24"/>
        </w:rPr>
        <w:t xml:space="preserve"> 51</w:t>
      </w:r>
      <w:r w:rsidR="00103CA9" w:rsidRPr="007B03FC">
        <w:rPr>
          <w:sz w:val="24"/>
          <w:szCs w:val="24"/>
        </w:rPr>
        <w:t>.</w:t>
      </w:r>
    </w:p>
    <w:p w14:paraId="02C60AC7" w14:textId="77777777" w:rsidR="00103CA9" w:rsidRPr="007B03FC" w:rsidRDefault="00103CA9" w:rsidP="00F358D9">
      <w:pPr>
        <w:tabs>
          <w:tab w:val="left" w:pos="630"/>
          <w:tab w:val="left" w:pos="720"/>
        </w:tabs>
        <w:autoSpaceDE w:val="0"/>
        <w:autoSpaceDN w:val="0"/>
        <w:adjustRightInd w:val="0"/>
        <w:ind w:left="630" w:hanging="450"/>
        <w:jc w:val="both"/>
        <w:rPr>
          <w:sz w:val="24"/>
          <w:szCs w:val="24"/>
        </w:rPr>
      </w:pPr>
    </w:p>
    <w:p w14:paraId="029835EF" w14:textId="77777777" w:rsidR="00EB1987" w:rsidRPr="007B03FC" w:rsidRDefault="00EB1987" w:rsidP="00103CA9">
      <w:pPr>
        <w:autoSpaceDE w:val="0"/>
        <w:autoSpaceDN w:val="0"/>
        <w:adjustRightInd w:val="0"/>
        <w:jc w:val="center"/>
        <w:rPr>
          <w:b/>
          <w:sz w:val="24"/>
          <w:szCs w:val="24"/>
        </w:rPr>
      </w:pPr>
      <w:bookmarkStart w:id="199" w:name="rest"/>
      <w:bookmarkEnd w:id="199"/>
      <w:r w:rsidRPr="007B03FC">
        <w:rPr>
          <w:b/>
          <w:sz w:val="24"/>
          <w:szCs w:val="24"/>
        </w:rPr>
        <w:t>REST</w:t>
      </w:r>
    </w:p>
    <w:p w14:paraId="2459C9CD" w14:textId="77777777" w:rsidR="00EB1987" w:rsidRPr="007B03FC" w:rsidRDefault="00EB1987" w:rsidP="00103CA9">
      <w:pPr>
        <w:autoSpaceDE w:val="0"/>
        <w:autoSpaceDN w:val="0"/>
        <w:adjustRightInd w:val="0"/>
        <w:jc w:val="center"/>
        <w:rPr>
          <w:sz w:val="24"/>
          <w:szCs w:val="24"/>
        </w:rPr>
      </w:pPr>
    </w:p>
    <w:p w14:paraId="239F7BE3" w14:textId="77777777" w:rsidR="00EB1987" w:rsidRPr="007B03FC" w:rsidRDefault="00EB1987" w:rsidP="00EB1987">
      <w:pPr>
        <w:autoSpaceDE w:val="0"/>
        <w:autoSpaceDN w:val="0"/>
        <w:adjustRightInd w:val="0"/>
        <w:ind w:left="540" w:hanging="540"/>
        <w:jc w:val="both"/>
        <w:rPr>
          <w:b/>
          <w:bCs/>
          <w:color w:val="800000"/>
          <w:sz w:val="24"/>
          <w:szCs w:val="24"/>
        </w:rPr>
      </w:pPr>
      <w:r w:rsidRPr="007B03FC">
        <w:rPr>
          <w:b/>
          <w:bCs/>
          <w:sz w:val="24"/>
          <w:szCs w:val="24"/>
        </w:rPr>
        <w:t>NT.</w:t>
      </w:r>
      <w:r w:rsidRPr="007B03FC">
        <w:rPr>
          <w:b/>
          <w:bCs/>
          <w:sz w:val="24"/>
          <w:szCs w:val="24"/>
        </w:rPr>
        <w:tab/>
      </w:r>
      <w:r w:rsidRPr="007B03FC">
        <w:rPr>
          <w:bCs/>
          <w:sz w:val="24"/>
          <w:szCs w:val="24"/>
        </w:rPr>
        <w:t>Used</w:t>
      </w:r>
      <w:r w:rsidRPr="007B03FC">
        <w:rPr>
          <w:b/>
          <w:bCs/>
          <w:color w:val="800000"/>
          <w:sz w:val="24"/>
          <w:szCs w:val="24"/>
        </w:rPr>
        <w:t xml:space="preserve"> </w:t>
      </w:r>
      <w:r w:rsidRPr="007B03FC">
        <w:rPr>
          <w:sz w:val="24"/>
          <w:szCs w:val="24"/>
        </w:rPr>
        <w:t>metaphorically 31x</w:t>
      </w:r>
      <w:r w:rsidRPr="007B03FC">
        <w:rPr>
          <w:sz w:val="24"/>
          <w:szCs w:val="24"/>
          <w:vertAlign w:val="superscript"/>
        </w:rPr>
        <w:t xml:space="preserve">s </w:t>
      </w:r>
    </w:p>
    <w:p w14:paraId="38606B10" w14:textId="77777777" w:rsidR="00EB1987" w:rsidRPr="007B03FC" w:rsidRDefault="00EB1987" w:rsidP="00EB1987">
      <w:pPr>
        <w:autoSpaceDE w:val="0"/>
        <w:autoSpaceDN w:val="0"/>
        <w:adjustRightInd w:val="0"/>
        <w:ind w:left="360" w:hanging="360"/>
        <w:jc w:val="both"/>
        <w:rPr>
          <w:bCs/>
          <w:sz w:val="24"/>
          <w:szCs w:val="24"/>
        </w:rPr>
      </w:pPr>
    </w:p>
    <w:p w14:paraId="65F8161C" w14:textId="77777777" w:rsidR="00EB1987" w:rsidRPr="007B03FC" w:rsidRDefault="00EB1987" w:rsidP="00EB1987">
      <w:pPr>
        <w:autoSpaceDE w:val="0"/>
        <w:autoSpaceDN w:val="0"/>
        <w:adjustRightInd w:val="0"/>
        <w:ind w:left="360" w:hanging="360"/>
        <w:jc w:val="both"/>
        <w:rPr>
          <w:b/>
          <w:bCs/>
          <w:color w:val="800000"/>
          <w:sz w:val="24"/>
          <w:szCs w:val="24"/>
        </w:rPr>
      </w:pPr>
      <w:r w:rsidRPr="007B03FC">
        <w:rPr>
          <w:sz w:val="24"/>
          <w:szCs w:val="24"/>
        </w:rPr>
        <w:t>Anapauo, verb 12</w:t>
      </w:r>
      <w:proofErr w:type="gramStart"/>
      <w:r w:rsidRPr="007B03FC">
        <w:rPr>
          <w:sz w:val="24"/>
          <w:szCs w:val="24"/>
        </w:rPr>
        <w:t>x</w:t>
      </w:r>
      <w:r w:rsidRPr="007B03FC">
        <w:rPr>
          <w:sz w:val="24"/>
          <w:szCs w:val="24"/>
          <w:vertAlign w:val="superscript"/>
        </w:rPr>
        <w:t xml:space="preserve">s </w:t>
      </w:r>
      <w:r w:rsidRPr="007B03FC">
        <w:rPr>
          <w:sz w:val="24"/>
          <w:szCs w:val="24"/>
        </w:rPr>
        <w:t xml:space="preserve"> to</w:t>
      </w:r>
      <w:proofErr w:type="gramEnd"/>
      <w:r w:rsidRPr="007B03FC">
        <w:rPr>
          <w:sz w:val="24"/>
          <w:szCs w:val="24"/>
        </w:rPr>
        <w:t xml:space="preserve"> </w:t>
      </w:r>
      <w:r w:rsidRPr="007B03FC">
        <w:rPr>
          <w:iCs/>
          <w:sz w:val="24"/>
          <w:szCs w:val="24"/>
        </w:rPr>
        <w:t>refresh;</w:t>
      </w:r>
      <w:r w:rsidRPr="007B03FC">
        <w:rPr>
          <w:sz w:val="24"/>
          <w:szCs w:val="24"/>
        </w:rPr>
        <w:t xml:space="preserve"> take or give ease.</w:t>
      </w:r>
    </w:p>
    <w:p w14:paraId="79750D14" w14:textId="77777777" w:rsidR="00EB1987" w:rsidRPr="007B03FC" w:rsidRDefault="00EB1987" w:rsidP="00EB1987">
      <w:pPr>
        <w:autoSpaceDE w:val="0"/>
        <w:autoSpaceDN w:val="0"/>
        <w:adjustRightInd w:val="0"/>
        <w:ind w:left="360" w:hanging="360"/>
        <w:jc w:val="both"/>
        <w:rPr>
          <w:bCs/>
          <w:sz w:val="24"/>
          <w:szCs w:val="24"/>
        </w:rPr>
      </w:pPr>
    </w:p>
    <w:p w14:paraId="1A83C176" w14:textId="77777777" w:rsidR="00EB1987" w:rsidRPr="007B03FC" w:rsidRDefault="00EB1987" w:rsidP="00EB1987">
      <w:pPr>
        <w:autoSpaceDE w:val="0"/>
        <w:autoSpaceDN w:val="0"/>
        <w:adjustRightInd w:val="0"/>
        <w:ind w:left="360" w:hanging="360"/>
        <w:jc w:val="both"/>
        <w:rPr>
          <w:iCs/>
          <w:sz w:val="24"/>
          <w:szCs w:val="24"/>
        </w:rPr>
      </w:pPr>
      <w:r w:rsidRPr="007B03FC">
        <w:rPr>
          <w:sz w:val="24"/>
          <w:szCs w:val="24"/>
        </w:rPr>
        <w:t xml:space="preserve">Anapausis, </w:t>
      </w:r>
      <w:proofErr w:type="gramStart"/>
      <w:r w:rsidRPr="007B03FC">
        <w:rPr>
          <w:sz w:val="24"/>
          <w:szCs w:val="24"/>
        </w:rPr>
        <w:t>noun  5</w:t>
      </w:r>
      <w:proofErr w:type="gramEnd"/>
      <w:r w:rsidRPr="007B03FC">
        <w:rPr>
          <w:sz w:val="24"/>
          <w:szCs w:val="24"/>
        </w:rPr>
        <w:t>x</w:t>
      </w:r>
      <w:r w:rsidRPr="007B03FC">
        <w:rPr>
          <w:sz w:val="24"/>
          <w:szCs w:val="24"/>
          <w:vertAlign w:val="superscript"/>
        </w:rPr>
        <w:t xml:space="preserve">s  </w:t>
      </w:r>
      <w:r w:rsidRPr="007B03FC">
        <w:rPr>
          <w:iCs/>
          <w:sz w:val="24"/>
          <w:szCs w:val="24"/>
        </w:rPr>
        <w:t>intermission, to rest.</w:t>
      </w:r>
    </w:p>
    <w:p w14:paraId="4BA195D2" w14:textId="77777777" w:rsidR="00EB1987" w:rsidRPr="007B03FC" w:rsidRDefault="00EB1987" w:rsidP="00EB1987">
      <w:pPr>
        <w:autoSpaceDE w:val="0"/>
        <w:autoSpaceDN w:val="0"/>
        <w:adjustRightInd w:val="0"/>
        <w:ind w:left="360" w:hanging="360"/>
        <w:jc w:val="both"/>
        <w:rPr>
          <w:sz w:val="24"/>
          <w:szCs w:val="24"/>
        </w:rPr>
      </w:pPr>
    </w:p>
    <w:p w14:paraId="10FD7DD9" w14:textId="77777777" w:rsidR="00EB1987" w:rsidRPr="007B03FC" w:rsidRDefault="00EB1987" w:rsidP="00EB1987">
      <w:pPr>
        <w:autoSpaceDE w:val="0"/>
        <w:autoSpaceDN w:val="0"/>
        <w:adjustRightInd w:val="0"/>
        <w:jc w:val="both"/>
        <w:rPr>
          <w:sz w:val="24"/>
          <w:szCs w:val="24"/>
        </w:rPr>
      </w:pPr>
      <w:r w:rsidRPr="007B03FC">
        <w:rPr>
          <w:sz w:val="24"/>
          <w:szCs w:val="24"/>
        </w:rPr>
        <w:t>Anesis, noun. 5x</w:t>
      </w:r>
      <w:r w:rsidRPr="007B03FC">
        <w:rPr>
          <w:sz w:val="24"/>
          <w:szCs w:val="24"/>
          <w:vertAlign w:val="superscript"/>
        </w:rPr>
        <w:t>s</w:t>
      </w:r>
      <w:r w:rsidRPr="007B03FC">
        <w:rPr>
          <w:sz w:val="24"/>
          <w:szCs w:val="24"/>
        </w:rPr>
        <w:t xml:space="preserve"> a loosening, relaxing, relief. 3x</w:t>
      </w:r>
      <w:r w:rsidRPr="007B03FC">
        <w:rPr>
          <w:sz w:val="24"/>
          <w:szCs w:val="24"/>
          <w:vertAlign w:val="superscript"/>
        </w:rPr>
        <w:t>s</w:t>
      </w:r>
      <w:r w:rsidRPr="007B03FC">
        <w:rPr>
          <w:sz w:val="24"/>
          <w:szCs w:val="24"/>
        </w:rPr>
        <w:t xml:space="preserve"> rest; 1x “liberty” (Acts 24:23); 1x “eased” (II Cor</w:t>
      </w:r>
      <w:r w:rsidR="00AA5E0B">
        <w:rPr>
          <w:sz w:val="24"/>
          <w:szCs w:val="24"/>
        </w:rPr>
        <w:t>.</w:t>
      </w:r>
      <w:r w:rsidRPr="007B03FC">
        <w:rPr>
          <w:sz w:val="24"/>
          <w:szCs w:val="24"/>
        </w:rPr>
        <w:t xml:space="preserve"> 8:13).</w:t>
      </w:r>
    </w:p>
    <w:p w14:paraId="67D1982A" w14:textId="77777777" w:rsidR="00EB1987" w:rsidRPr="007B03FC" w:rsidRDefault="00EB1987" w:rsidP="00EB1987">
      <w:pPr>
        <w:autoSpaceDE w:val="0"/>
        <w:autoSpaceDN w:val="0"/>
        <w:adjustRightInd w:val="0"/>
        <w:jc w:val="both"/>
        <w:rPr>
          <w:sz w:val="24"/>
          <w:szCs w:val="24"/>
        </w:rPr>
      </w:pPr>
    </w:p>
    <w:p w14:paraId="6EC77525" w14:textId="77777777" w:rsidR="00EB1987" w:rsidRPr="007B03FC" w:rsidRDefault="00EB1987" w:rsidP="00EB1987">
      <w:pPr>
        <w:autoSpaceDE w:val="0"/>
        <w:autoSpaceDN w:val="0"/>
        <w:adjustRightInd w:val="0"/>
        <w:ind w:left="360" w:hanging="360"/>
        <w:jc w:val="both"/>
        <w:rPr>
          <w:sz w:val="24"/>
          <w:szCs w:val="24"/>
        </w:rPr>
      </w:pPr>
      <w:r w:rsidRPr="007B03FC">
        <w:rPr>
          <w:sz w:val="24"/>
          <w:szCs w:val="24"/>
        </w:rPr>
        <w:t>Eirene, noun. 90x</w:t>
      </w:r>
      <w:r w:rsidRPr="007B03FC">
        <w:rPr>
          <w:sz w:val="24"/>
          <w:szCs w:val="24"/>
          <w:vertAlign w:val="superscript"/>
        </w:rPr>
        <w:t>s</w:t>
      </w:r>
      <w:r w:rsidRPr="007B03FC">
        <w:rPr>
          <w:sz w:val="24"/>
          <w:szCs w:val="24"/>
        </w:rPr>
        <w:t xml:space="preserve"> peace. 1x quietness, (Acts 24:2); 1x rest, (Acts 9:31).</w:t>
      </w:r>
    </w:p>
    <w:p w14:paraId="74E6103D" w14:textId="77777777" w:rsidR="00EB1987" w:rsidRPr="007B03FC" w:rsidRDefault="00EB1987" w:rsidP="00EB1987">
      <w:pPr>
        <w:autoSpaceDE w:val="0"/>
        <w:autoSpaceDN w:val="0"/>
        <w:adjustRightInd w:val="0"/>
        <w:ind w:left="360" w:hanging="360"/>
        <w:jc w:val="both"/>
        <w:rPr>
          <w:bCs/>
          <w:sz w:val="24"/>
          <w:szCs w:val="24"/>
        </w:rPr>
      </w:pPr>
    </w:p>
    <w:p w14:paraId="3909E17B" w14:textId="77777777" w:rsidR="00EB1987" w:rsidRPr="007B03FC" w:rsidRDefault="00EB1987" w:rsidP="00EB1987">
      <w:pPr>
        <w:autoSpaceDE w:val="0"/>
        <w:autoSpaceDN w:val="0"/>
        <w:adjustRightInd w:val="0"/>
        <w:jc w:val="both"/>
        <w:rPr>
          <w:sz w:val="24"/>
          <w:szCs w:val="24"/>
        </w:rPr>
      </w:pPr>
      <w:r w:rsidRPr="007B03FC">
        <w:rPr>
          <w:sz w:val="24"/>
          <w:szCs w:val="24"/>
        </w:rPr>
        <w:t>Epanapauomai, verb.  2</w:t>
      </w:r>
      <w:proofErr w:type="gramStart"/>
      <w:r w:rsidRPr="007B03FC">
        <w:rPr>
          <w:sz w:val="24"/>
          <w:szCs w:val="24"/>
        </w:rPr>
        <w:t>x</w:t>
      </w:r>
      <w:r w:rsidRPr="007B03FC">
        <w:rPr>
          <w:sz w:val="24"/>
          <w:szCs w:val="24"/>
          <w:vertAlign w:val="superscript"/>
        </w:rPr>
        <w:t xml:space="preserve">s  </w:t>
      </w:r>
      <w:r w:rsidRPr="007B03FC">
        <w:rPr>
          <w:sz w:val="24"/>
          <w:szCs w:val="24"/>
        </w:rPr>
        <w:t>to</w:t>
      </w:r>
      <w:proofErr w:type="gramEnd"/>
      <w:r w:rsidRPr="007B03FC">
        <w:rPr>
          <w:sz w:val="24"/>
          <w:szCs w:val="24"/>
        </w:rPr>
        <w:t xml:space="preserve"> cause to rest upon anything, to settle upon. (Luke 10:6; Rom. 2:17) </w:t>
      </w:r>
    </w:p>
    <w:p w14:paraId="4B1C061F" w14:textId="77777777" w:rsidR="00EB1987" w:rsidRPr="007B03FC" w:rsidRDefault="00EB1987" w:rsidP="00EB1987">
      <w:pPr>
        <w:autoSpaceDE w:val="0"/>
        <w:autoSpaceDN w:val="0"/>
        <w:adjustRightInd w:val="0"/>
        <w:ind w:left="360" w:hanging="360"/>
        <w:jc w:val="both"/>
        <w:rPr>
          <w:b/>
          <w:bCs/>
          <w:sz w:val="24"/>
          <w:szCs w:val="24"/>
        </w:rPr>
      </w:pPr>
    </w:p>
    <w:p w14:paraId="0D23B652" w14:textId="77777777" w:rsidR="00EB1987" w:rsidRPr="007B03FC" w:rsidRDefault="00EB1987" w:rsidP="00EB1987">
      <w:pPr>
        <w:autoSpaceDE w:val="0"/>
        <w:autoSpaceDN w:val="0"/>
        <w:adjustRightInd w:val="0"/>
        <w:ind w:left="360" w:hanging="360"/>
        <w:jc w:val="both"/>
        <w:rPr>
          <w:sz w:val="24"/>
          <w:szCs w:val="24"/>
        </w:rPr>
      </w:pPr>
      <w:r w:rsidRPr="007B03FC">
        <w:rPr>
          <w:sz w:val="24"/>
          <w:szCs w:val="24"/>
        </w:rPr>
        <w:t>Episkenoo, verb. 1x to fix a tent or habitation. (II Cor</w:t>
      </w:r>
      <w:r w:rsidR="00AA5E0B">
        <w:rPr>
          <w:sz w:val="24"/>
          <w:szCs w:val="24"/>
        </w:rPr>
        <w:t>.</w:t>
      </w:r>
      <w:r w:rsidRPr="007B03FC">
        <w:rPr>
          <w:sz w:val="24"/>
          <w:szCs w:val="24"/>
        </w:rPr>
        <w:t xml:space="preserve"> 12:9).</w:t>
      </w:r>
    </w:p>
    <w:p w14:paraId="2E162036" w14:textId="77777777" w:rsidR="00EB1987" w:rsidRPr="007B03FC" w:rsidRDefault="00EB1987" w:rsidP="00EB1987">
      <w:pPr>
        <w:autoSpaceDE w:val="0"/>
        <w:autoSpaceDN w:val="0"/>
        <w:adjustRightInd w:val="0"/>
        <w:ind w:left="360" w:hanging="360"/>
        <w:jc w:val="both"/>
        <w:rPr>
          <w:sz w:val="24"/>
          <w:szCs w:val="24"/>
        </w:rPr>
      </w:pPr>
    </w:p>
    <w:p w14:paraId="21DE88D7" w14:textId="77777777" w:rsidR="00EB1987" w:rsidRPr="007B03FC" w:rsidRDefault="00EB1987" w:rsidP="00EB1987">
      <w:pPr>
        <w:autoSpaceDE w:val="0"/>
        <w:autoSpaceDN w:val="0"/>
        <w:adjustRightInd w:val="0"/>
        <w:ind w:left="360" w:hanging="360"/>
        <w:jc w:val="both"/>
        <w:rPr>
          <w:sz w:val="24"/>
          <w:szCs w:val="24"/>
        </w:rPr>
      </w:pPr>
      <w:r w:rsidRPr="007B03FC">
        <w:rPr>
          <w:sz w:val="24"/>
          <w:szCs w:val="24"/>
        </w:rPr>
        <w:t>Kataskenoo, verb. 4x</w:t>
      </w:r>
      <w:r w:rsidRPr="007B03FC">
        <w:rPr>
          <w:sz w:val="24"/>
          <w:szCs w:val="24"/>
          <w:vertAlign w:val="superscript"/>
        </w:rPr>
        <w:t>s</w:t>
      </w:r>
      <w:r w:rsidRPr="007B03FC">
        <w:rPr>
          <w:sz w:val="24"/>
          <w:szCs w:val="24"/>
        </w:rPr>
        <w:t xml:space="preserve"> to pitch one’s tent, to dwell. </w:t>
      </w:r>
    </w:p>
    <w:p w14:paraId="7134760C" w14:textId="77777777" w:rsidR="00EB1987" w:rsidRPr="007B03FC" w:rsidRDefault="00EB1987" w:rsidP="00EB1987">
      <w:pPr>
        <w:autoSpaceDE w:val="0"/>
        <w:autoSpaceDN w:val="0"/>
        <w:adjustRightInd w:val="0"/>
        <w:ind w:left="360" w:hanging="360"/>
        <w:jc w:val="both"/>
        <w:rPr>
          <w:b/>
          <w:bCs/>
          <w:sz w:val="24"/>
          <w:szCs w:val="24"/>
        </w:rPr>
      </w:pPr>
    </w:p>
    <w:p w14:paraId="04A19151" w14:textId="77777777" w:rsidR="00EB1987" w:rsidRPr="007B03FC" w:rsidRDefault="00EB1987" w:rsidP="00EB1987">
      <w:pPr>
        <w:autoSpaceDE w:val="0"/>
        <w:autoSpaceDN w:val="0"/>
        <w:adjustRightInd w:val="0"/>
        <w:ind w:left="360" w:hanging="360"/>
        <w:jc w:val="both"/>
        <w:rPr>
          <w:sz w:val="24"/>
          <w:szCs w:val="24"/>
        </w:rPr>
      </w:pPr>
      <w:r w:rsidRPr="007B03FC">
        <w:rPr>
          <w:sz w:val="24"/>
          <w:szCs w:val="24"/>
        </w:rPr>
        <w:t>Katapausis, noun. 9</w:t>
      </w:r>
      <w:proofErr w:type="gramStart"/>
      <w:r w:rsidRPr="007B03FC">
        <w:rPr>
          <w:sz w:val="24"/>
          <w:szCs w:val="24"/>
        </w:rPr>
        <w:t>x</w:t>
      </w:r>
      <w:r w:rsidRPr="007B03FC">
        <w:rPr>
          <w:sz w:val="24"/>
          <w:szCs w:val="24"/>
          <w:vertAlign w:val="superscript"/>
        </w:rPr>
        <w:t>s</w:t>
      </w:r>
      <w:r w:rsidRPr="007B03FC">
        <w:rPr>
          <w:sz w:val="24"/>
          <w:szCs w:val="24"/>
        </w:rPr>
        <w:t xml:space="preserve">  putting</w:t>
      </w:r>
      <w:proofErr w:type="gramEnd"/>
      <w:r w:rsidRPr="007B03FC">
        <w:rPr>
          <w:sz w:val="24"/>
          <w:szCs w:val="24"/>
        </w:rPr>
        <w:t xml:space="preserve"> to rest, a resting place. </w:t>
      </w:r>
    </w:p>
    <w:p w14:paraId="455073B8" w14:textId="77777777" w:rsidR="00EB1987" w:rsidRPr="007B03FC" w:rsidRDefault="00EB1987" w:rsidP="00EB1987">
      <w:pPr>
        <w:autoSpaceDE w:val="0"/>
        <w:autoSpaceDN w:val="0"/>
        <w:adjustRightInd w:val="0"/>
        <w:ind w:left="360" w:hanging="360"/>
        <w:jc w:val="both"/>
        <w:rPr>
          <w:b/>
          <w:bCs/>
          <w:sz w:val="24"/>
          <w:szCs w:val="24"/>
        </w:rPr>
      </w:pPr>
    </w:p>
    <w:p w14:paraId="3A742286" w14:textId="77777777" w:rsidR="00EB1987" w:rsidRPr="007B03FC" w:rsidRDefault="00EB1987" w:rsidP="00EB1987">
      <w:pPr>
        <w:autoSpaceDE w:val="0"/>
        <w:autoSpaceDN w:val="0"/>
        <w:adjustRightInd w:val="0"/>
        <w:ind w:left="360" w:hanging="360"/>
        <w:jc w:val="both"/>
        <w:rPr>
          <w:sz w:val="24"/>
          <w:szCs w:val="24"/>
        </w:rPr>
      </w:pPr>
      <w:r w:rsidRPr="007B03FC">
        <w:rPr>
          <w:sz w:val="24"/>
          <w:szCs w:val="24"/>
        </w:rPr>
        <w:t>Katapauo, verb. 4</w:t>
      </w:r>
      <w:proofErr w:type="gramStart"/>
      <w:r w:rsidRPr="007B03FC">
        <w:rPr>
          <w:sz w:val="24"/>
          <w:szCs w:val="24"/>
        </w:rPr>
        <w:t>x</w:t>
      </w:r>
      <w:r w:rsidRPr="007B03FC">
        <w:rPr>
          <w:sz w:val="24"/>
          <w:szCs w:val="24"/>
          <w:vertAlign w:val="superscript"/>
        </w:rPr>
        <w:t xml:space="preserve">s </w:t>
      </w:r>
      <w:r w:rsidRPr="007B03FC">
        <w:rPr>
          <w:sz w:val="24"/>
          <w:szCs w:val="24"/>
        </w:rPr>
        <w:t xml:space="preserve"> restrain</w:t>
      </w:r>
      <w:proofErr w:type="gramEnd"/>
      <w:r w:rsidRPr="007B03FC">
        <w:rPr>
          <w:sz w:val="24"/>
          <w:szCs w:val="24"/>
        </w:rPr>
        <w:t xml:space="preserve">, to cause, rest </w:t>
      </w:r>
    </w:p>
    <w:p w14:paraId="145D4FDD" w14:textId="77777777" w:rsidR="00EB1987" w:rsidRPr="007B03FC" w:rsidRDefault="00EB1987" w:rsidP="00EB1987">
      <w:pPr>
        <w:autoSpaceDE w:val="0"/>
        <w:autoSpaceDN w:val="0"/>
        <w:adjustRightInd w:val="0"/>
        <w:ind w:left="360" w:hanging="360"/>
        <w:jc w:val="both"/>
        <w:rPr>
          <w:b/>
          <w:bCs/>
          <w:sz w:val="24"/>
          <w:szCs w:val="24"/>
        </w:rPr>
      </w:pPr>
    </w:p>
    <w:p w14:paraId="5ACD9B50" w14:textId="77777777" w:rsidR="00EB1987" w:rsidRPr="007B03FC" w:rsidRDefault="00EB1987" w:rsidP="00EB1987">
      <w:pPr>
        <w:autoSpaceDE w:val="0"/>
        <w:autoSpaceDN w:val="0"/>
        <w:adjustRightInd w:val="0"/>
        <w:ind w:left="360" w:hanging="360"/>
        <w:jc w:val="both"/>
        <w:rPr>
          <w:b/>
          <w:bCs/>
          <w:sz w:val="24"/>
          <w:szCs w:val="24"/>
        </w:rPr>
      </w:pPr>
      <w:r w:rsidRPr="007B03FC">
        <w:rPr>
          <w:sz w:val="24"/>
          <w:szCs w:val="24"/>
        </w:rPr>
        <w:t>Koimesis, verb 1x to repose, recline (John 11:13)</w:t>
      </w:r>
    </w:p>
    <w:p w14:paraId="1CCC3796" w14:textId="77777777" w:rsidR="00EB1987" w:rsidRPr="007B03FC" w:rsidRDefault="00EB1987" w:rsidP="00EB1987">
      <w:pPr>
        <w:autoSpaceDE w:val="0"/>
        <w:autoSpaceDN w:val="0"/>
        <w:adjustRightInd w:val="0"/>
        <w:ind w:left="360" w:hanging="360"/>
        <w:jc w:val="both"/>
        <w:rPr>
          <w:b/>
          <w:bCs/>
          <w:sz w:val="24"/>
          <w:szCs w:val="24"/>
        </w:rPr>
      </w:pPr>
    </w:p>
    <w:p w14:paraId="617D4211" w14:textId="77777777" w:rsidR="00EB1987" w:rsidRPr="007B03FC" w:rsidRDefault="00EB1987" w:rsidP="00EB1987">
      <w:pPr>
        <w:autoSpaceDE w:val="0"/>
        <w:autoSpaceDN w:val="0"/>
        <w:adjustRightInd w:val="0"/>
        <w:ind w:left="360" w:hanging="360"/>
        <w:jc w:val="both"/>
        <w:rPr>
          <w:b/>
          <w:bCs/>
          <w:sz w:val="24"/>
          <w:szCs w:val="24"/>
        </w:rPr>
      </w:pPr>
      <w:r w:rsidRPr="007B03FC">
        <w:rPr>
          <w:sz w:val="24"/>
          <w:szCs w:val="24"/>
        </w:rPr>
        <w:lastRenderedPageBreak/>
        <w:t xml:space="preserve">Sabbatismos, noun 1x a Sabbath rest. (Heb. 4:9) </w:t>
      </w:r>
    </w:p>
    <w:p w14:paraId="1D5C7872" w14:textId="77777777" w:rsidR="00EB1987" w:rsidRPr="007B03FC" w:rsidRDefault="00EB1987" w:rsidP="00EB1987">
      <w:pPr>
        <w:autoSpaceDE w:val="0"/>
        <w:autoSpaceDN w:val="0"/>
        <w:adjustRightInd w:val="0"/>
        <w:ind w:left="360" w:hanging="360"/>
        <w:jc w:val="both"/>
        <w:rPr>
          <w:b/>
          <w:bCs/>
          <w:sz w:val="24"/>
          <w:szCs w:val="24"/>
        </w:rPr>
      </w:pPr>
    </w:p>
    <w:p w14:paraId="7F8560F6" w14:textId="77777777" w:rsidR="00EB1987" w:rsidRPr="007B03FC" w:rsidRDefault="00EB1987" w:rsidP="00EB1987">
      <w:pPr>
        <w:autoSpaceDE w:val="0"/>
        <w:autoSpaceDN w:val="0"/>
        <w:adjustRightInd w:val="0"/>
        <w:ind w:left="360" w:hanging="360"/>
        <w:jc w:val="both"/>
        <w:rPr>
          <w:b/>
          <w:bCs/>
          <w:sz w:val="24"/>
          <w:szCs w:val="24"/>
        </w:rPr>
      </w:pPr>
      <w:r w:rsidRPr="007B03FC">
        <w:rPr>
          <w:b/>
          <w:bCs/>
          <w:sz w:val="24"/>
          <w:szCs w:val="24"/>
        </w:rPr>
        <w:t>1.</w:t>
      </w:r>
      <w:r w:rsidRPr="007B03FC">
        <w:rPr>
          <w:b/>
          <w:bCs/>
          <w:sz w:val="24"/>
          <w:szCs w:val="24"/>
        </w:rPr>
        <w:tab/>
      </w:r>
      <w:r w:rsidRPr="007B03FC">
        <w:rPr>
          <w:bCs/>
          <w:sz w:val="24"/>
          <w:szCs w:val="24"/>
        </w:rPr>
        <w:t>We have the rest of salvation.</w:t>
      </w:r>
      <w:r w:rsidRPr="007B03FC">
        <w:rPr>
          <w:b/>
          <w:bCs/>
          <w:sz w:val="24"/>
          <w:szCs w:val="24"/>
        </w:rPr>
        <w:t xml:space="preserve"> </w:t>
      </w:r>
    </w:p>
    <w:p w14:paraId="3AE5BC5F" w14:textId="77777777" w:rsidR="00EB1987" w:rsidRPr="007B03FC" w:rsidRDefault="00EB1987" w:rsidP="00EB1987">
      <w:pPr>
        <w:autoSpaceDE w:val="0"/>
        <w:autoSpaceDN w:val="0"/>
        <w:adjustRightInd w:val="0"/>
        <w:ind w:left="360" w:hanging="360"/>
        <w:jc w:val="both"/>
        <w:rPr>
          <w:bCs/>
          <w:sz w:val="24"/>
          <w:szCs w:val="24"/>
        </w:rPr>
      </w:pPr>
    </w:p>
    <w:p w14:paraId="1A785DDC" w14:textId="77777777" w:rsidR="00EB1987" w:rsidRPr="007B03FC" w:rsidRDefault="00EB1987" w:rsidP="00EB1987">
      <w:pPr>
        <w:autoSpaceDE w:val="0"/>
        <w:autoSpaceDN w:val="0"/>
        <w:adjustRightInd w:val="0"/>
        <w:ind w:left="360" w:hanging="360"/>
        <w:jc w:val="both"/>
        <w:rPr>
          <w:bCs/>
          <w:sz w:val="24"/>
          <w:szCs w:val="24"/>
        </w:rPr>
      </w:pPr>
      <w:r w:rsidRPr="007B03FC">
        <w:rPr>
          <w:b/>
          <w:bCs/>
          <w:sz w:val="24"/>
          <w:szCs w:val="24"/>
        </w:rPr>
        <w:tab/>
        <w:t>a.</w:t>
      </w:r>
      <w:r w:rsidRPr="007B03FC">
        <w:rPr>
          <w:bCs/>
          <w:sz w:val="24"/>
          <w:szCs w:val="24"/>
        </w:rPr>
        <w:tab/>
        <w:t>From the fear of the unknown and Hell.</w:t>
      </w:r>
    </w:p>
    <w:p w14:paraId="16B57021" w14:textId="77777777" w:rsidR="00EB1987" w:rsidRPr="007B03FC" w:rsidRDefault="00EB1987" w:rsidP="00EB1987">
      <w:pPr>
        <w:autoSpaceDE w:val="0"/>
        <w:autoSpaceDN w:val="0"/>
        <w:adjustRightInd w:val="0"/>
        <w:ind w:left="360" w:hanging="360"/>
        <w:jc w:val="both"/>
        <w:rPr>
          <w:bCs/>
          <w:sz w:val="24"/>
          <w:szCs w:val="24"/>
        </w:rPr>
      </w:pPr>
    </w:p>
    <w:p w14:paraId="499B6619" w14:textId="77777777" w:rsidR="00EB1987" w:rsidRPr="007B03FC" w:rsidRDefault="00EB1987" w:rsidP="00EB1987">
      <w:pPr>
        <w:autoSpaceDE w:val="0"/>
        <w:autoSpaceDN w:val="0"/>
        <w:adjustRightInd w:val="0"/>
        <w:ind w:left="720"/>
        <w:jc w:val="both"/>
        <w:rPr>
          <w:sz w:val="24"/>
          <w:szCs w:val="24"/>
        </w:rPr>
      </w:pPr>
      <w:r w:rsidRPr="007B03FC">
        <w:rPr>
          <w:b/>
          <w:sz w:val="24"/>
          <w:szCs w:val="24"/>
        </w:rPr>
        <w:t>Heb. 4:1</w:t>
      </w:r>
      <w:r w:rsidRPr="007B03FC">
        <w:rPr>
          <w:sz w:val="24"/>
          <w:szCs w:val="24"/>
        </w:rPr>
        <w:t xml:space="preserve"> “Let us therefore fear, lest, a promise being left </w:t>
      </w:r>
      <w:r w:rsidRPr="007B03FC">
        <w:rPr>
          <w:i/>
          <w:iCs/>
          <w:sz w:val="24"/>
          <w:szCs w:val="24"/>
        </w:rPr>
        <w:t>us</w:t>
      </w:r>
      <w:r w:rsidRPr="007B03FC">
        <w:rPr>
          <w:sz w:val="24"/>
          <w:szCs w:val="24"/>
        </w:rPr>
        <w:t xml:space="preserve"> of entering into his rest, [katapausis] any of you should seem to come short of it.”</w:t>
      </w:r>
    </w:p>
    <w:p w14:paraId="69A8AB31" w14:textId="77777777" w:rsidR="00EB1987" w:rsidRPr="007B03FC" w:rsidRDefault="00EB1987" w:rsidP="00EB1987">
      <w:pPr>
        <w:autoSpaceDE w:val="0"/>
        <w:autoSpaceDN w:val="0"/>
        <w:adjustRightInd w:val="0"/>
        <w:ind w:left="360" w:hanging="360"/>
        <w:jc w:val="both"/>
        <w:rPr>
          <w:bCs/>
          <w:sz w:val="24"/>
          <w:szCs w:val="24"/>
        </w:rPr>
      </w:pPr>
    </w:p>
    <w:p w14:paraId="06BC560A" w14:textId="77777777" w:rsidR="00EB1987" w:rsidRPr="007B03FC" w:rsidRDefault="00EB1987" w:rsidP="00EB1987">
      <w:pPr>
        <w:autoSpaceDE w:val="0"/>
        <w:autoSpaceDN w:val="0"/>
        <w:adjustRightInd w:val="0"/>
        <w:ind w:left="360" w:hanging="360"/>
        <w:jc w:val="both"/>
        <w:rPr>
          <w:bCs/>
          <w:sz w:val="24"/>
          <w:szCs w:val="24"/>
        </w:rPr>
      </w:pPr>
      <w:r w:rsidRPr="007B03FC">
        <w:rPr>
          <w:b/>
          <w:bCs/>
          <w:sz w:val="24"/>
          <w:szCs w:val="24"/>
        </w:rPr>
        <w:tab/>
        <w:t>b.</w:t>
      </w:r>
      <w:r w:rsidRPr="007B03FC">
        <w:rPr>
          <w:b/>
          <w:bCs/>
          <w:sz w:val="24"/>
          <w:szCs w:val="24"/>
        </w:rPr>
        <w:tab/>
      </w:r>
      <w:r w:rsidRPr="007B03FC">
        <w:rPr>
          <w:bCs/>
          <w:sz w:val="24"/>
          <w:szCs w:val="24"/>
        </w:rPr>
        <w:t xml:space="preserve">By trusting Christ instead of trying (working) to get to Heaven. </w:t>
      </w:r>
    </w:p>
    <w:p w14:paraId="023D6BF1" w14:textId="77777777" w:rsidR="00EB1987" w:rsidRPr="007B03FC" w:rsidRDefault="00EB1987" w:rsidP="00EB1987">
      <w:pPr>
        <w:autoSpaceDE w:val="0"/>
        <w:autoSpaceDN w:val="0"/>
        <w:adjustRightInd w:val="0"/>
        <w:ind w:left="360" w:hanging="360"/>
        <w:jc w:val="both"/>
        <w:rPr>
          <w:b/>
          <w:bCs/>
          <w:sz w:val="24"/>
          <w:szCs w:val="24"/>
        </w:rPr>
      </w:pPr>
    </w:p>
    <w:p w14:paraId="0962B9C5" w14:textId="77777777" w:rsidR="00EB1987" w:rsidRPr="007B03FC" w:rsidRDefault="00EB1987" w:rsidP="00EB1987">
      <w:pPr>
        <w:autoSpaceDE w:val="0"/>
        <w:autoSpaceDN w:val="0"/>
        <w:adjustRightInd w:val="0"/>
        <w:ind w:left="720"/>
        <w:jc w:val="both"/>
        <w:rPr>
          <w:sz w:val="24"/>
          <w:szCs w:val="24"/>
        </w:rPr>
      </w:pPr>
      <w:r w:rsidRPr="007B03FC">
        <w:rPr>
          <w:b/>
          <w:bCs/>
          <w:sz w:val="24"/>
          <w:szCs w:val="24"/>
        </w:rPr>
        <w:t>Matt. 11:28-29</w:t>
      </w:r>
      <w:r w:rsidRPr="007B03FC">
        <w:rPr>
          <w:sz w:val="24"/>
          <w:szCs w:val="24"/>
        </w:rPr>
        <w:t xml:space="preserve"> “Come unto me, all </w:t>
      </w:r>
      <w:r w:rsidRPr="007B03FC">
        <w:rPr>
          <w:i/>
          <w:iCs/>
          <w:sz w:val="24"/>
          <w:szCs w:val="24"/>
        </w:rPr>
        <w:t>ye</w:t>
      </w:r>
      <w:r w:rsidRPr="007B03FC">
        <w:rPr>
          <w:sz w:val="24"/>
          <w:szCs w:val="24"/>
        </w:rPr>
        <w:t xml:space="preserve"> that labor and are heavy laden, and I will give you rest [anapauo]: </w:t>
      </w:r>
      <w:r w:rsidRPr="007B03FC">
        <w:rPr>
          <w:b/>
          <w:sz w:val="24"/>
          <w:szCs w:val="24"/>
        </w:rPr>
        <w:t>29</w:t>
      </w:r>
      <w:r w:rsidRPr="007B03FC">
        <w:rPr>
          <w:sz w:val="24"/>
          <w:szCs w:val="24"/>
        </w:rPr>
        <w:t xml:space="preserve"> Take my yoke upon you, and learn of me; for I am meek and lowly in heart: and ye shall find rest [anapausis] unto your souls.” </w:t>
      </w:r>
    </w:p>
    <w:p w14:paraId="2B7D7D68" w14:textId="77777777" w:rsidR="00EB1987" w:rsidRPr="007B03FC" w:rsidRDefault="00EB1987" w:rsidP="00EB1987">
      <w:pPr>
        <w:autoSpaceDE w:val="0"/>
        <w:autoSpaceDN w:val="0"/>
        <w:adjustRightInd w:val="0"/>
        <w:ind w:left="720"/>
        <w:jc w:val="both"/>
        <w:rPr>
          <w:sz w:val="24"/>
          <w:szCs w:val="24"/>
        </w:rPr>
      </w:pPr>
    </w:p>
    <w:p w14:paraId="0840CA27" w14:textId="77777777" w:rsidR="00EB1987" w:rsidRPr="007B03FC" w:rsidRDefault="00EB1987" w:rsidP="00EB1987">
      <w:pPr>
        <w:autoSpaceDE w:val="0"/>
        <w:autoSpaceDN w:val="0"/>
        <w:adjustRightInd w:val="0"/>
        <w:ind w:left="720"/>
        <w:jc w:val="both"/>
        <w:rPr>
          <w:sz w:val="24"/>
          <w:szCs w:val="24"/>
        </w:rPr>
      </w:pPr>
      <w:r w:rsidRPr="007B03FC">
        <w:rPr>
          <w:b/>
          <w:sz w:val="24"/>
          <w:szCs w:val="24"/>
        </w:rPr>
        <w:t>Heb. 4:3-5</w:t>
      </w:r>
      <w:r w:rsidRPr="007B03FC">
        <w:rPr>
          <w:sz w:val="24"/>
          <w:szCs w:val="24"/>
        </w:rPr>
        <w:t xml:space="preserve"> “For we which have believed do enter into rest, [katapausis] as he said, (David, </w:t>
      </w:r>
      <w:proofErr w:type="gramStart"/>
      <w:r w:rsidRPr="007B03FC">
        <w:rPr>
          <w:sz w:val="24"/>
          <w:szCs w:val="24"/>
        </w:rPr>
        <w:t>Ps.</w:t>
      </w:r>
      <w:proofErr w:type="gramEnd"/>
      <w:r w:rsidRPr="007B03FC">
        <w:rPr>
          <w:sz w:val="24"/>
          <w:szCs w:val="24"/>
        </w:rPr>
        <w:t xml:space="preserve"> 95) As I have sworn in my wrath, if they shall enter into my rest: although the works were finished from the foundation of the world. </w:t>
      </w:r>
      <w:r w:rsidRPr="007B03FC">
        <w:rPr>
          <w:b/>
          <w:sz w:val="24"/>
          <w:szCs w:val="24"/>
        </w:rPr>
        <w:t>4</w:t>
      </w:r>
      <w:r w:rsidRPr="007B03FC">
        <w:rPr>
          <w:sz w:val="24"/>
          <w:szCs w:val="24"/>
        </w:rPr>
        <w:t xml:space="preserve"> For he spoke in a certain place of the seventh </w:t>
      </w:r>
      <w:r w:rsidRPr="007B03FC">
        <w:rPr>
          <w:i/>
          <w:iCs/>
          <w:sz w:val="24"/>
          <w:szCs w:val="24"/>
        </w:rPr>
        <w:t>day</w:t>
      </w:r>
      <w:r w:rsidRPr="007B03FC">
        <w:rPr>
          <w:sz w:val="24"/>
          <w:szCs w:val="24"/>
        </w:rPr>
        <w:t xml:space="preserve"> on this wise, And God did rest [katapauo] the seventh day from all his works. (Gen. 2:2) </w:t>
      </w:r>
      <w:r w:rsidRPr="007B03FC">
        <w:rPr>
          <w:b/>
          <w:sz w:val="24"/>
          <w:szCs w:val="24"/>
        </w:rPr>
        <w:t>5</w:t>
      </w:r>
      <w:r w:rsidRPr="007B03FC">
        <w:rPr>
          <w:sz w:val="24"/>
          <w:szCs w:val="24"/>
        </w:rPr>
        <w:t xml:space="preserve"> And in this </w:t>
      </w:r>
      <w:r w:rsidRPr="007B03FC">
        <w:rPr>
          <w:i/>
          <w:iCs/>
          <w:sz w:val="24"/>
          <w:szCs w:val="24"/>
        </w:rPr>
        <w:t>place</w:t>
      </w:r>
      <w:r w:rsidRPr="007B03FC">
        <w:rPr>
          <w:sz w:val="24"/>
          <w:szCs w:val="24"/>
        </w:rPr>
        <w:t xml:space="preserve"> again, </w:t>
      </w:r>
      <w:proofErr w:type="gramStart"/>
      <w:r w:rsidRPr="007B03FC">
        <w:rPr>
          <w:sz w:val="24"/>
          <w:szCs w:val="24"/>
        </w:rPr>
        <w:t>If</w:t>
      </w:r>
      <w:proofErr w:type="gramEnd"/>
      <w:r w:rsidRPr="007B03FC">
        <w:rPr>
          <w:sz w:val="24"/>
          <w:szCs w:val="24"/>
        </w:rPr>
        <w:t xml:space="preserve"> they shall enter into my rest [katapausis].”</w:t>
      </w:r>
    </w:p>
    <w:p w14:paraId="3897FA6B" w14:textId="77777777" w:rsidR="00EB1987" w:rsidRPr="007B03FC" w:rsidRDefault="00EB1987" w:rsidP="00EB1987">
      <w:pPr>
        <w:autoSpaceDE w:val="0"/>
        <w:autoSpaceDN w:val="0"/>
        <w:adjustRightInd w:val="0"/>
        <w:jc w:val="both"/>
        <w:rPr>
          <w:sz w:val="24"/>
          <w:szCs w:val="24"/>
        </w:rPr>
      </w:pPr>
    </w:p>
    <w:p w14:paraId="396EBE90" w14:textId="77777777" w:rsidR="00EB1987" w:rsidRPr="007B03FC" w:rsidRDefault="00EB1987" w:rsidP="00EB1987">
      <w:pPr>
        <w:autoSpaceDE w:val="0"/>
        <w:autoSpaceDN w:val="0"/>
        <w:adjustRightInd w:val="0"/>
        <w:ind w:left="720"/>
        <w:jc w:val="both"/>
        <w:rPr>
          <w:sz w:val="24"/>
          <w:szCs w:val="24"/>
        </w:rPr>
      </w:pPr>
      <w:r w:rsidRPr="007B03FC">
        <w:rPr>
          <w:b/>
          <w:sz w:val="24"/>
          <w:szCs w:val="24"/>
        </w:rPr>
        <w:t>Heb. 4:8-10</w:t>
      </w:r>
      <w:r w:rsidRPr="007B03FC">
        <w:rPr>
          <w:sz w:val="24"/>
          <w:szCs w:val="24"/>
        </w:rPr>
        <w:t xml:space="preserve"> “For if Jesus [Joshua] had given them rest, [katapauo] then would he not afterward have spoken of another day. </w:t>
      </w:r>
      <w:r w:rsidRPr="007B03FC">
        <w:rPr>
          <w:b/>
          <w:sz w:val="24"/>
          <w:szCs w:val="24"/>
        </w:rPr>
        <w:t>9</w:t>
      </w:r>
      <w:r w:rsidRPr="007B03FC">
        <w:rPr>
          <w:sz w:val="24"/>
          <w:szCs w:val="24"/>
        </w:rPr>
        <w:t xml:space="preserve"> There remains therefore a rest [sabbatismos] to the people of God.</w:t>
      </w:r>
      <w:r w:rsidRPr="007B03FC">
        <w:rPr>
          <w:b/>
          <w:sz w:val="24"/>
          <w:szCs w:val="24"/>
        </w:rPr>
        <w:t xml:space="preserve"> 10</w:t>
      </w:r>
      <w:r w:rsidRPr="007B03FC">
        <w:rPr>
          <w:sz w:val="24"/>
          <w:szCs w:val="24"/>
        </w:rPr>
        <w:t xml:space="preserve"> For he that is entered into his rest [katapausis], he also has ceased [katapauo] from his own works, as God </w:t>
      </w:r>
      <w:r w:rsidRPr="007B03FC">
        <w:rPr>
          <w:i/>
          <w:iCs/>
          <w:sz w:val="24"/>
          <w:szCs w:val="24"/>
        </w:rPr>
        <w:t>did</w:t>
      </w:r>
      <w:r w:rsidRPr="007B03FC">
        <w:rPr>
          <w:sz w:val="24"/>
          <w:szCs w:val="24"/>
        </w:rPr>
        <w:t xml:space="preserve"> from his.”</w:t>
      </w:r>
    </w:p>
    <w:p w14:paraId="68917AD1" w14:textId="77777777" w:rsidR="00EB1987" w:rsidRPr="007B03FC" w:rsidRDefault="00EB1987" w:rsidP="00EB1987">
      <w:pPr>
        <w:jc w:val="both"/>
        <w:rPr>
          <w:b/>
          <w:bCs/>
          <w:sz w:val="24"/>
          <w:szCs w:val="24"/>
        </w:rPr>
      </w:pPr>
    </w:p>
    <w:p w14:paraId="3021A255" w14:textId="77777777" w:rsidR="00EB1987" w:rsidRPr="007B03FC" w:rsidRDefault="00EB1987" w:rsidP="00EB1987">
      <w:pPr>
        <w:tabs>
          <w:tab w:val="left" w:pos="360"/>
        </w:tabs>
        <w:jc w:val="both"/>
        <w:rPr>
          <w:b/>
          <w:bCs/>
          <w:sz w:val="24"/>
          <w:szCs w:val="24"/>
        </w:rPr>
      </w:pPr>
      <w:r w:rsidRPr="007B03FC">
        <w:rPr>
          <w:b/>
          <w:bCs/>
          <w:sz w:val="24"/>
          <w:szCs w:val="24"/>
        </w:rPr>
        <w:t>2.</w:t>
      </w:r>
      <w:r w:rsidRPr="007B03FC">
        <w:rPr>
          <w:b/>
          <w:bCs/>
          <w:sz w:val="24"/>
          <w:szCs w:val="24"/>
        </w:rPr>
        <w:tab/>
      </w:r>
      <w:r w:rsidRPr="007B03FC">
        <w:rPr>
          <w:bCs/>
          <w:sz w:val="24"/>
          <w:szCs w:val="24"/>
        </w:rPr>
        <w:t>Who will not have the rest of salvation.</w:t>
      </w:r>
    </w:p>
    <w:p w14:paraId="155D5AC4" w14:textId="77777777" w:rsidR="00EB1987" w:rsidRPr="007B03FC" w:rsidRDefault="00EB1987" w:rsidP="00EB1987">
      <w:pPr>
        <w:jc w:val="both"/>
        <w:rPr>
          <w:bCs/>
          <w:sz w:val="24"/>
          <w:szCs w:val="24"/>
        </w:rPr>
      </w:pPr>
    </w:p>
    <w:p w14:paraId="396FDA69" w14:textId="77777777" w:rsidR="00EB1987" w:rsidRPr="007B03FC" w:rsidRDefault="00EB1987" w:rsidP="00EB1987">
      <w:pPr>
        <w:autoSpaceDE w:val="0"/>
        <w:autoSpaceDN w:val="0"/>
        <w:adjustRightInd w:val="0"/>
        <w:ind w:left="720"/>
        <w:jc w:val="both"/>
        <w:rPr>
          <w:sz w:val="24"/>
          <w:szCs w:val="24"/>
        </w:rPr>
      </w:pPr>
      <w:r w:rsidRPr="007B03FC">
        <w:rPr>
          <w:b/>
          <w:sz w:val="24"/>
          <w:szCs w:val="24"/>
        </w:rPr>
        <w:t>Heb</w:t>
      </w:r>
      <w:r w:rsidR="00AA5E0B">
        <w:rPr>
          <w:b/>
          <w:sz w:val="24"/>
          <w:szCs w:val="24"/>
        </w:rPr>
        <w:t>.</w:t>
      </w:r>
      <w:r w:rsidRPr="007B03FC">
        <w:rPr>
          <w:b/>
          <w:sz w:val="24"/>
          <w:szCs w:val="24"/>
        </w:rPr>
        <w:t xml:space="preserve"> 3:11</w:t>
      </w:r>
      <w:r w:rsidRPr="007B03FC">
        <w:rPr>
          <w:sz w:val="24"/>
          <w:szCs w:val="24"/>
        </w:rPr>
        <w:t xml:space="preserve"> “So I swear in my wrath, </w:t>
      </w:r>
      <w:proofErr w:type="gramStart"/>
      <w:r w:rsidRPr="007B03FC">
        <w:rPr>
          <w:sz w:val="24"/>
          <w:szCs w:val="24"/>
        </w:rPr>
        <w:t>They</w:t>
      </w:r>
      <w:proofErr w:type="gramEnd"/>
      <w:r w:rsidRPr="007B03FC">
        <w:rPr>
          <w:sz w:val="24"/>
          <w:szCs w:val="24"/>
        </w:rPr>
        <w:t xml:space="preserve"> shall not enter into my rest [katapausis].” </w:t>
      </w:r>
    </w:p>
    <w:p w14:paraId="131AB362" w14:textId="77777777" w:rsidR="00EB1987" w:rsidRPr="007B03FC" w:rsidRDefault="00EB1987" w:rsidP="00EB1987">
      <w:pPr>
        <w:autoSpaceDE w:val="0"/>
        <w:autoSpaceDN w:val="0"/>
        <w:adjustRightInd w:val="0"/>
        <w:ind w:left="720"/>
        <w:jc w:val="both"/>
        <w:rPr>
          <w:sz w:val="24"/>
          <w:szCs w:val="24"/>
        </w:rPr>
      </w:pPr>
    </w:p>
    <w:p w14:paraId="026063CA" w14:textId="77777777" w:rsidR="00EB1987" w:rsidRPr="007B03FC" w:rsidRDefault="00EB1987" w:rsidP="00EB1987">
      <w:pPr>
        <w:autoSpaceDE w:val="0"/>
        <w:autoSpaceDN w:val="0"/>
        <w:adjustRightInd w:val="0"/>
        <w:ind w:left="720"/>
        <w:jc w:val="both"/>
        <w:rPr>
          <w:sz w:val="24"/>
          <w:szCs w:val="24"/>
        </w:rPr>
      </w:pPr>
      <w:r w:rsidRPr="007B03FC">
        <w:rPr>
          <w:sz w:val="24"/>
          <w:szCs w:val="24"/>
        </w:rPr>
        <w:t xml:space="preserve">Israel would not go into the land of promise (Num. 14:23) </w:t>
      </w:r>
    </w:p>
    <w:p w14:paraId="46E0DDCD" w14:textId="77777777" w:rsidR="00EB1987" w:rsidRPr="007B03FC" w:rsidRDefault="00EB1987" w:rsidP="00EB1987">
      <w:pPr>
        <w:autoSpaceDE w:val="0"/>
        <w:autoSpaceDN w:val="0"/>
        <w:adjustRightInd w:val="0"/>
        <w:ind w:left="720"/>
        <w:jc w:val="both"/>
        <w:rPr>
          <w:sz w:val="24"/>
          <w:szCs w:val="24"/>
        </w:rPr>
      </w:pPr>
    </w:p>
    <w:p w14:paraId="3BA9DBC4" w14:textId="77777777" w:rsidR="00EB1987" w:rsidRPr="007B03FC" w:rsidRDefault="00EB1987" w:rsidP="00EB1987">
      <w:pPr>
        <w:autoSpaceDE w:val="0"/>
        <w:autoSpaceDN w:val="0"/>
        <w:adjustRightInd w:val="0"/>
        <w:ind w:left="720"/>
        <w:jc w:val="both"/>
        <w:rPr>
          <w:sz w:val="24"/>
          <w:szCs w:val="24"/>
        </w:rPr>
      </w:pPr>
      <w:r w:rsidRPr="007B03FC">
        <w:rPr>
          <w:b/>
          <w:sz w:val="24"/>
          <w:szCs w:val="24"/>
        </w:rPr>
        <w:t>Heb. 3:18</w:t>
      </w:r>
      <w:r w:rsidRPr="007B03FC">
        <w:rPr>
          <w:sz w:val="24"/>
          <w:szCs w:val="24"/>
        </w:rPr>
        <w:t xml:space="preserve"> “And to whom swear he that they should not enter into his rest, [katapausis] but to them that believed not?”</w:t>
      </w:r>
    </w:p>
    <w:p w14:paraId="7E60B3F5" w14:textId="77777777" w:rsidR="00EB1987" w:rsidRPr="007B03FC" w:rsidRDefault="00EB1987" w:rsidP="00EB1987">
      <w:pPr>
        <w:autoSpaceDE w:val="0"/>
        <w:autoSpaceDN w:val="0"/>
        <w:adjustRightInd w:val="0"/>
        <w:ind w:left="720"/>
        <w:jc w:val="both"/>
        <w:rPr>
          <w:sz w:val="24"/>
          <w:szCs w:val="24"/>
        </w:rPr>
      </w:pPr>
    </w:p>
    <w:p w14:paraId="5EE4C253" w14:textId="77777777" w:rsidR="00EB1987" w:rsidRPr="007B03FC" w:rsidRDefault="00EB1987" w:rsidP="00EB1987">
      <w:pPr>
        <w:autoSpaceDE w:val="0"/>
        <w:autoSpaceDN w:val="0"/>
        <w:adjustRightInd w:val="0"/>
        <w:ind w:left="720"/>
        <w:jc w:val="both"/>
        <w:rPr>
          <w:sz w:val="24"/>
          <w:szCs w:val="24"/>
        </w:rPr>
      </w:pPr>
      <w:r w:rsidRPr="007B03FC">
        <w:rPr>
          <w:b/>
          <w:sz w:val="24"/>
          <w:szCs w:val="24"/>
        </w:rPr>
        <w:t>Heb. 4:11</w:t>
      </w:r>
      <w:r w:rsidRPr="007B03FC">
        <w:rPr>
          <w:sz w:val="24"/>
          <w:szCs w:val="24"/>
        </w:rPr>
        <w:t xml:space="preserve"> “Let us labor [spoudazo, hasten] therefore to enter into that rest [katapausis], lest any man fall after the same example of unbelief.”</w:t>
      </w:r>
    </w:p>
    <w:p w14:paraId="08FFE1F7" w14:textId="77777777" w:rsidR="00EB1987" w:rsidRPr="007B03FC" w:rsidRDefault="00EB1987" w:rsidP="00EB1987">
      <w:pPr>
        <w:jc w:val="both"/>
        <w:rPr>
          <w:bCs/>
          <w:sz w:val="24"/>
          <w:szCs w:val="24"/>
        </w:rPr>
      </w:pPr>
    </w:p>
    <w:p w14:paraId="5B8C8537" w14:textId="77777777" w:rsidR="00EB1987" w:rsidRPr="007B03FC" w:rsidRDefault="00EB1987" w:rsidP="00EB1987">
      <w:pPr>
        <w:tabs>
          <w:tab w:val="left" w:pos="360"/>
        </w:tabs>
        <w:ind w:left="360" w:hanging="360"/>
        <w:jc w:val="both"/>
        <w:rPr>
          <w:bCs/>
          <w:sz w:val="24"/>
          <w:szCs w:val="24"/>
        </w:rPr>
      </w:pPr>
      <w:r w:rsidRPr="007B03FC">
        <w:rPr>
          <w:b/>
          <w:bCs/>
          <w:sz w:val="24"/>
          <w:szCs w:val="24"/>
        </w:rPr>
        <w:t>3.</w:t>
      </w:r>
      <w:r w:rsidRPr="007B03FC">
        <w:rPr>
          <w:bCs/>
          <w:sz w:val="24"/>
          <w:szCs w:val="24"/>
        </w:rPr>
        <w:tab/>
        <w:t xml:space="preserve">If the message of peace (salvation) is rejected. The seventy were sent out two by two by the </w:t>
      </w:r>
      <w:proofErr w:type="gramStart"/>
      <w:r w:rsidRPr="007B03FC">
        <w:rPr>
          <w:bCs/>
          <w:sz w:val="24"/>
          <w:szCs w:val="24"/>
        </w:rPr>
        <w:t>Prince</w:t>
      </w:r>
      <w:proofErr w:type="gramEnd"/>
      <w:r w:rsidRPr="007B03FC">
        <w:rPr>
          <w:bCs/>
          <w:sz w:val="24"/>
          <w:szCs w:val="24"/>
        </w:rPr>
        <w:t xml:space="preserve"> of peace. (“</w:t>
      </w:r>
      <w:r w:rsidRPr="007B03FC">
        <w:rPr>
          <w:sz w:val="24"/>
          <w:szCs w:val="24"/>
        </w:rPr>
        <w:t>son of peace’ is a Hebraism meaning, one that is inclined to peace</w:t>
      </w:r>
      <w:r w:rsidRPr="007B03FC">
        <w:rPr>
          <w:bCs/>
          <w:sz w:val="24"/>
          <w:szCs w:val="24"/>
        </w:rPr>
        <w:t xml:space="preserve">) </w:t>
      </w:r>
    </w:p>
    <w:p w14:paraId="38DF6992" w14:textId="77777777" w:rsidR="00EB1987" w:rsidRPr="007B03FC" w:rsidRDefault="00EB1987" w:rsidP="00EB1987">
      <w:pPr>
        <w:jc w:val="both"/>
        <w:rPr>
          <w:bCs/>
          <w:sz w:val="24"/>
          <w:szCs w:val="24"/>
        </w:rPr>
      </w:pPr>
    </w:p>
    <w:p w14:paraId="6DE1D0AA" w14:textId="77777777" w:rsidR="00EB1987" w:rsidRPr="007B03FC" w:rsidRDefault="00EB1987" w:rsidP="00EB1987">
      <w:pPr>
        <w:autoSpaceDE w:val="0"/>
        <w:autoSpaceDN w:val="0"/>
        <w:adjustRightInd w:val="0"/>
        <w:ind w:left="720"/>
        <w:jc w:val="both"/>
        <w:rPr>
          <w:sz w:val="24"/>
          <w:szCs w:val="24"/>
        </w:rPr>
      </w:pPr>
      <w:r w:rsidRPr="007B03FC">
        <w:rPr>
          <w:b/>
          <w:sz w:val="24"/>
          <w:szCs w:val="24"/>
        </w:rPr>
        <w:t>Luke 10:6</w:t>
      </w:r>
      <w:r w:rsidRPr="007B03FC">
        <w:rPr>
          <w:sz w:val="24"/>
          <w:szCs w:val="24"/>
        </w:rPr>
        <w:t xml:space="preserve"> “And if the son of peace be there, your peace shall rest upon it [epanapauomai]: if not, it shall turn [turn back] to you again.” </w:t>
      </w:r>
    </w:p>
    <w:p w14:paraId="0B0F06AB" w14:textId="77777777" w:rsidR="00EB1987" w:rsidRPr="007B03FC" w:rsidRDefault="00EB1987" w:rsidP="00EB1987">
      <w:pPr>
        <w:autoSpaceDE w:val="0"/>
        <w:autoSpaceDN w:val="0"/>
        <w:adjustRightInd w:val="0"/>
        <w:jc w:val="both"/>
        <w:rPr>
          <w:sz w:val="24"/>
          <w:szCs w:val="24"/>
        </w:rPr>
      </w:pPr>
    </w:p>
    <w:p w14:paraId="5A7F79CE" w14:textId="77777777" w:rsidR="00EB1987" w:rsidRPr="007B03FC" w:rsidRDefault="00EB1987" w:rsidP="00EB1987">
      <w:pPr>
        <w:tabs>
          <w:tab w:val="left" w:pos="360"/>
        </w:tabs>
        <w:jc w:val="both"/>
        <w:rPr>
          <w:bCs/>
          <w:sz w:val="24"/>
          <w:szCs w:val="24"/>
        </w:rPr>
      </w:pPr>
      <w:r w:rsidRPr="007B03FC">
        <w:rPr>
          <w:b/>
          <w:bCs/>
          <w:sz w:val="24"/>
          <w:szCs w:val="24"/>
        </w:rPr>
        <w:t>4.</w:t>
      </w:r>
      <w:r w:rsidRPr="007B03FC">
        <w:rPr>
          <w:b/>
          <w:bCs/>
          <w:sz w:val="24"/>
          <w:szCs w:val="24"/>
        </w:rPr>
        <w:tab/>
      </w:r>
      <w:r w:rsidRPr="007B03FC">
        <w:rPr>
          <w:bCs/>
          <w:sz w:val="24"/>
          <w:szCs w:val="24"/>
        </w:rPr>
        <w:t>Many are fooled by resting (trusting) in the wrong thing or person in order to get to Heaven.</w:t>
      </w:r>
    </w:p>
    <w:p w14:paraId="6770A9B4" w14:textId="77777777" w:rsidR="00EB1987" w:rsidRPr="007B03FC" w:rsidRDefault="00EB1987" w:rsidP="00EB1987">
      <w:pPr>
        <w:jc w:val="both"/>
        <w:rPr>
          <w:sz w:val="24"/>
          <w:szCs w:val="24"/>
        </w:rPr>
      </w:pPr>
    </w:p>
    <w:p w14:paraId="682B3E5F" w14:textId="77777777" w:rsidR="00EB1987" w:rsidRPr="007B03FC" w:rsidRDefault="00EB1987" w:rsidP="00EB1987">
      <w:pPr>
        <w:autoSpaceDE w:val="0"/>
        <w:autoSpaceDN w:val="0"/>
        <w:adjustRightInd w:val="0"/>
        <w:ind w:left="720"/>
        <w:jc w:val="both"/>
        <w:rPr>
          <w:sz w:val="24"/>
          <w:szCs w:val="24"/>
        </w:rPr>
      </w:pPr>
      <w:r w:rsidRPr="007B03FC">
        <w:rPr>
          <w:b/>
          <w:sz w:val="24"/>
          <w:szCs w:val="24"/>
        </w:rPr>
        <w:t>Rom. 2:17</w:t>
      </w:r>
      <w:r w:rsidRPr="007B03FC">
        <w:rPr>
          <w:sz w:val="24"/>
          <w:szCs w:val="24"/>
        </w:rPr>
        <w:t xml:space="preserve"> “Behold, thou are called a Jew, and rest in [epanapauomai] the law, and make thy boast of God,”</w:t>
      </w:r>
    </w:p>
    <w:p w14:paraId="5E04B680" w14:textId="77777777" w:rsidR="00EB1987" w:rsidRPr="007B03FC" w:rsidRDefault="00EB1987" w:rsidP="00EB1987">
      <w:pPr>
        <w:jc w:val="both"/>
        <w:rPr>
          <w:sz w:val="24"/>
          <w:szCs w:val="24"/>
        </w:rPr>
      </w:pPr>
    </w:p>
    <w:p w14:paraId="75DA2D3B" w14:textId="77777777" w:rsidR="00EB1987" w:rsidRPr="007B03FC" w:rsidRDefault="00EB1987" w:rsidP="00EB1987">
      <w:pPr>
        <w:tabs>
          <w:tab w:val="left" w:pos="360"/>
        </w:tabs>
        <w:autoSpaceDE w:val="0"/>
        <w:autoSpaceDN w:val="0"/>
        <w:adjustRightInd w:val="0"/>
        <w:ind w:left="360" w:hanging="360"/>
        <w:jc w:val="both"/>
        <w:rPr>
          <w:sz w:val="24"/>
          <w:szCs w:val="24"/>
        </w:rPr>
      </w:pPr>
      <w:r w:rsidRPr="007B03FC">
        <w:rPr>
          <w:b/>
          <w:sz w:val="24"/>
          <w:szCs w:val="24"/>
        </w:rPr>
        <w:t>5.</w:t>
      </w:r>
      <w:r w:rsidRPr="007B03FC">
        <w:rPr>
          <w:b/>
          <w:sz w:val="24"/>
          <w:szCs w:val="24"/>
        </w:rPr>
        <w:tab/>
      </w:r>
      <w:r w:rsidRPr="007B03FC">
        <w:rPr>
          <w:sz w:val="24"/>
          <w:szCs w:val="24"/>
        </w:rPr>
        <w:t>Physical death is seen as resting in sleep but this is not soul sleep for the soul never dies. For the Christian being absent from the body is present with the Lord.</w:t>
      </w:r>
    </w:p>
    <w:p w14:paraId="4E061D61" w14:textId="77777777" w:rsidR="00EB1987" w:rsidRPr="007B03FC" w:rsidRDefault="00EB1987" w:rsidP="00EB1987">
      <w:pPr>
        <w:autoSpaceDE w:val="0"/>
        <w:autoSpaceDN w:val="0"/>
        <w:adjustRightInd w:val="0"/>
        <w:jc w:val="both"/>
        <w:rPr>
          <w:sz w:val="24"/>
          <w:szCs w:val="24"/>
        </w:rPr>
      </w:pPr>
    </w:p>
    <w:p w14:paraId="5BA1F046" w14:textId="77777777" w:rsidR="00EB1987" w:rsidRPr="007B03FC" w:rsidRDefault="00EB1987" w:rsidP="00EB1987">
      <w:pPr>
        <w:autoSpaceDE w:val="0"/>
        <w:autoSpaceDN w:val="0"/>
        <w:adjustRightInd w:val="0"/>
        <w:ind w:left="720"/>
        <w:jc w:val="both"/>
        <w:rPr>
          <w:sz w:val="24"/>
          <w:szCs w:val="24"/>
        </w:rPr>
      </w:pPr>
      <w:r w:rsidRPr="007B03FC">
        <w:rPr>
          <w:b/>
          <w:sz w:val="24"/>
          <w:szCs w:val="24"/>
        </w:rPr>
        <w:t>John 11:13</w:t>
      </w:r>
      <w:r w:rsidRPr="007B03FC">
        <w:rPr>
          <w:sz w:val="24"/>
          <w:szCs w:val="24"/>
        </w:rPr>
        <w:t xml:space="preserve"> “Howbeit Jesus spoke of his death: but they thought that he had spoken of taking of rest [koimesis] in sleep.”</w:t>
      </w:r>
    </w:p>
    <w:p w14:paraId="6E8B85B1" w14:textId="77777777" w:rsidR="00EB1987" w:rsidRPr="007B03FC" w:rsidRDefault="00EB1987" w:rsidP="00EB1987">
      <w:pPr>
        <w:autoSpaceDE w:val="0"/>
        <w:autoSpaceDN w:val="0"/>
        <w:adjustRightInd w:val="0"/>
        <w:jc w:val="both"/>
        <w:rPr>
          <w:sz w:val="24"/>
          <w:szCs w:val="24"/>
        </w:rPr>
      </w:pPr>
    </w:p>
    <w:p w14:paraId="7994D673" w14:textId="77777777" w:rsidR="00EB1987" w:rsidRPr="007B03FC" w:rsidRDefault="00EB1987" w:rsidP="00EB1987">
      <w:pPr>
        <w:autoSpaceDE w:val="0"/>
        <w:autoSpaceDN w:val="0"/>
        <w:adjustRightInd w:val="0"/>
        <w:ind w:left="720"/>
        <w:jc w:val="both"/>
        <w:rPr>
          <w:sz w:val="24"/>
          <w:szCs w:val="24"/>
        </w:rPr>
      </w:pPr>
      <w:r w:rsidRPr="007B03FC">
        <w:rPr>
          <w:b/>
          <w:sz w:val="24"/>
          <w:szCs w:val="24"/>
        </w:rPr>
        <w:t>Acts 2:26</w:t>
      </w:r>
      <w:r w:rsidRPr="007B03FC">
        <w:rPr>
          <w:sz w:val="24"/>
          <w:szCs w:val="24"/>
        </w:rPr>
        <w:t xml:space="preserve"> “Therefore did my heart rejoice, and my tongue was glad; </w:t>
      </w:r>
      <w:proofErr w:type="gramStart"/>
      <w:r w:rsidRPr="007B03FC">
        <w:rPr>
          <w:sz w:val="24"/>
          <w:szCs w:val="24"/>
        </w:rPr>
        <w:t>moreover</w:t>
      </w:r>
      <w:proofErr w:type="gramEnd"/>
      <w:r w:rsidRPr="007B03FC">
        <w:rPr>
          <w:sz w:val="24"/>
          <w:szCs w:val="24"/>
        </w:rPr>
        <w:t xml:space="preserve"> also my flesh shall rest </w:t>
      </w:r>
      <w:r w:rsidRPr="007B03FC">
        <w:rPr>
          <w:b/>
          <w:sz w:val="24"/>
          <w:szCs w:val="24"/>
        </w:rPr>
        <w:t>[</w:t>
      </w:r>
      <w:r w:rsidRPr="007B03FC">
        <w:rPr>
          <w:sz w:val="24"/>
          <w:szCs w:val="24"/>
        </w:rPr>
        <w:t>kataskenoo] in hope:”</w:t>
      </w:r>
    </w:p>
    <w:p w14:paraId="5DF4036B" w14:textId="77777777" w:rsidR="00EB1987" w:rsidRDefault="00EB1987" w:rsidP="00EB1987">
      <w:pPr>
        <w:autoSpaceDE w:val="0"/>
        <w:autoSpaceDN w:val="0"/>
        <w:adjustRightInd w:val="0"/>
        <w:jc w:val="both"/>
        <w:rPr>
          <w:sz w:val="24"/>
          <w:szCs w:val="24"/>
        </w:rPr>
      </w:pPr>
    </w:p>
    <w:p w14:paraId="69E2200A" w14:textId="77777777" w:rsidR="00EB1987" w:rsidRPr="007B03FC" w:rsidRDefault="00EB1987" w:rsidP="00EB1987">
      <w:pPr>
        <w:tabs>
          <w:tab w:val="left" w:pos="360"/>
        </w:tabs>
        <w:jc w:val="both"/>
        <w:rPr>
          <w:sz w:val="24"/>
          <w:szCs w:val="24"/>
        </w:rPr>
      </w:pPr>
      <w:r w:rsidRPr="007B03FC">
        <w:rPr>
          <w:b/>
          <w:sz w:val="24"/>
          <w:szCs w:val="24"/>
        </w:rPr>
        <w:t>6.</w:t>
      </w:r>
      <w:r w:rsidRPr="007B03FC">
        <w:rPr>
          <w:b/>
          <w:sz w:val="24"/>
          <w:szCs w:val="24"/>
        </w:rPr>
        <w:tab/>
      </w:r>
      <w:r w:rsidRPr="007B03FC">
        <w:rPr>
          <w:sz w:val="24"/>
          <w:szCs w:val="24"/>
        </w:rPr>
        <w:t>Rest is seen as a place.</w:t>
      </w:r>
    </w:p>
    <w:p w14:paraId="22F418F2" w14:textId="77777777" w:rsidR="00EB1987" w:rsidRPr="007B03FC" w:rsidRDefault="00EB1987" w:rsidP="00EB1987">
      <w:pPr>
        <w:jc w:val="both"/>
        <w:rPr>
          <w:sz w:val="24"/>
          <w:szCs w:val="24"/>
        </w:rPr>
      </w:pPr>
    </w:p>
    <w:p w14:paraId="096DB251" w14:textId="77777777" w:rsidR="00EB1987" w:rsidRPr="007B03FC" w:rsidRDefault="00EB1987" w:rsidP="00EB1987">
      <w:pPr>
        <w:autoSpaceDE w:val="0"/>
        <w:autoSpaceDN w:val="0"/>
        <w:adjustRightInd w:val="0"/>
        <w:ind w:left="720"/>
        <w:jc w:val="both"/>
        <w:rPr>
          <w:sz w:val="24"/>
          <w:szCs w:val="24"/>
        </w:rPr>
      </w:pPr>
      <w:r w:rsidRPr="007B03FC">
        <w:rPr>
          <w:b/>
          <w:sz w:val="24"/>
          <w:szCs w:val="24"/>
        </w:rPr>
        <w:t>Acts 7:49</w:t>
      </w:r>
      <w:r w:rsidRPr="007B03FC">
        <w:rPr>
          <w:sz w:val="24"/>
          <w:szCs w:val="24"/>
        </w:rPr>
        <w:t xml:space="preserve"> </w:t>
      </w:r>
      <w:proofErr w:type="gramStart"/>
      <w:r w:rsidRPr="007B03FC">
        <w:rPr>
          <w:sz w:val="24"/>
          <w:szCs w:val="24"/>
        </w:rPr>
        <w:t>“ Heaven</w:t>
      </w:r>
      <w:proofErr w:type="gramEnd"/>
      <w:r w:rsidRPr="007B03FC">
        <w:rPr>
          <w:sz w:val="24"/>
          <w:szCs w:val="24"/>
        </w:rPr>
        <w:t xml:space="preserve"> </w:t>
      </w:r>
      <w:r w:rsidRPr="007B03FC">
        <w:rPr>
          <w:i/>
          <w:iCs/>
          <w:sz w:val="24"/>
          <w:szCs w:val="24"/>
        </w:rPr>
        <w:t>is</w:t>
      </w:r>
      <w:r w:rsidRPr="007B03FC">
        <w:rPr>
          <w:sz w:val="24"/>
          <w:szCs w:val="24"/>
        </w:rPr>
        <w:t xml:space="preserve"> my throne, and earth </w:t>
      </w:r>
      <w:r w:rsidRPr="007B03FC">
        <w:rPr>
          <w:i/>
          <w:iCs/>
          <w:sz w:val="24"/>
          <w:szCs w:val="24"/>
        </w:rPr>
        <w:t>is</w:t>
      </w:r>
      <w:r w:rsidRPr="007B03FC">
        <w:rPr>
          <w:sz w:val="24"/>
          <w:szCs w:val="24"/>
        </w:rPr>
        <w:t xml:space="preserve"> my footstool: what house will ye build me? says the Lord: or what </w:t>
      </w:r>
      <w:r w:rsidRPr="007B03FC">
        <w:rPr>
          <w:i/>
          <w:iCs/>
          <w:sz w:val="24"/>
          <w:szCs w:val="24"/>
        </w:rPr>
        <w:t>is</w:t>
      </w:r>
      <w:r w:rsidRPr="007B03FC">
        <w:rPr>
          <w:sz w:val="24"/>
          <w:szCs w:val="24"/>
        </w:rPr>
        <w:t xml:space="preserve"> the place of my rest</w:t>
      </w:r>
      <w:r w:rsidRPr="007B03FC">
        <w:rPr>
          <w:b/>
          <w:sz w:val="24"/>
          <w:szCs w:val="24"/>
        </w:rPr>
        <w:t xml:space="preserve"> [</w:t>
      </w:r>
      <w:r w:rsidRPr="007B03FC">
        <w:rPr>
          <w:sz w:val="24"/>
          <w:szCs w:val="24"/>
        </w:rPr>
        <w:t>katapausis</w:t>
      </w:r>
      <w:r w:rsidRPr="007B03FC">
        <w:rPr>
          <w:b/>
          <w:sz w:val="24"/>
          <w:szCs w:val="24"/>
        </w:rPr>
        <w:t>]</w:t>
      </w:r>
      <w:r w:rsidRPr="007B03FC">
        <w:rPr>
          <w:sz w:val="24"/>
          <w:szCs w:val="24"/>
        </w:rPr>
        <w:t xml:space="preserve">” </w:t>
      </w:r>
    </w:p>
    <w:p w14:paraId="505E7BF5" w14:textId="77777777" w:rsidR="00EB1987" w:rsidRPr="007B03FC" w:rsidRDefault="00EB1987" w:rsidP="00EB1987">
      <w:pPr>
        <w:autoSpaceDE w:val="0"/>
        <w:autoSpaceDN w:val="0"/>
        <w:adjustRightInd w:val="0"/>
        <w:jc w:val="both"/>
        <w:rPr>
          <w:sz w:val="24"/>
          <w:szCs w:val="24"/>
        </w:rPr>
      </w:pPr>
    </w:p>
    <w:p w14:paraId="53C63820" w14:textId="77777777" w:rsidR="00EB1987" w:rsidRPr="007B03FC" w:rsidRDefault="00EB1987" w:rsidP="00EB1987">
      <w:pPr>
        <w:tabs>
          <w:tab w:val="left" w:pos="360"/>
        </w:tabs>
        <w:autoSpaceDE w:val="0"/>
        <w:autoSpaceDN w:val="0"/>
        <w:adjustRightInd w:val="0"/>
        <w:jc w:val="both"/>
        <w:rPr>
          <w:sz w:val="24"/>
          <w:szCs w:val="24"/>
        </w:rPr>
      </w:pPr>
      <w:r w:rsidRPr="007B03FC">
        <w:rPr>
          <w:b/>
          <w:sz w:val="24"/>
          <w:szCs w:val="24"/>
        </w:rPr>
        <w:t>7.</w:t>
      </w:r>
      <w:r w:rsidRPr="007B03FC">
        <w:rPr>
          <w:b/>
          <w:sz w:val="24"/>
          <w:szCs w:val="24"/>
        </w:rPr>
        <w:tab/>
      </w:r>
      <w:r w:rsidRPr="007B03FC">
        <w:rPr>
          <w:sz w:val="24"/>
          <w:szCs w:val="24"/>
        </w:rPr>
        <w:t xml:space="preserve">There is a rest from trials and troubles. </w:t>
      </w:r>
    </w:p>
    <w:p w14:paraId="76640075" w14:textId="77777777" w:rsidR="00EB1987" w:rsidRPr="007B03FC" w:rsidRDefault="00EB1987" w:rsidP="00EB1987">
      <w:pPr>
        <w:autoSpaceDE w:val="0"/>
        <w:autoSpaceDN w:val="0"/>
        <w:adjustRightInd w:val="0"/>
        <w:jc w:val="both"/>
        <w:rPr>
          <w:sz w:val="24"/>
          <w:szCs w:val="24"/>
        </w:rPr>
      </w:pPr>
    </w:p>
    <w:p w14:paraId="75728ABA" w14:textId="77777777" w:rsidR="00EB1987" w:rsidRPr="007B03FC" w:rsidRDefault="00EB1987" w:rsidP="00EB1987">
      <w:pPr>
        <w:ind w:left="720"/>
        <w:jc w:val="both"/>
        <w:rPr>
          <w:sz w:val="24"/>
          <w:szCs w:val="24"/>
        </w:rPr>
      </w:pPr>
      <w:r w:rsidRPr="007B03FC">
        <w:rPr>
          <w:b/>
          <w:bCs/>
          <w:sz w:val="24"/>
          <w:szCs w:val="24"/>
        </w:rPr>
        <w:t>Acts 9:31</w:t>
      </w:r>
      <w:r w:rsidRPr="007B03FC">
        <w:rPr>
          <w:sz w:val="24"/>
          <w:szCs w:val="24"/>
        </w:rPr>
        <w:t xml:space="preserve"> “Then had the churches rest [eirene, peace] throughout all Judaea and Galilee and Samaria, and were edified; and walking in the fear of the Lord, and in the comfort of the Holy Ghost, were multiplied.”</w:t>
      </w:r>
    </w:p>
    <w:p w14:paraId="4640F615" w14:textId="77777777" w:rsidR="00EB1987" w:rsidRPr="007B03FC" w:rsidRDefault="00EB1987" w:rsidP="00EB1987">
      <w:pPr>
        <w:jc w:val="both"/>
        <w:rPr>
          <w:sz w:val="24"/>
          <w:szCs w:val="24"/>
        </w:rPr>
      </w:pPr>
    </w:p>
    <w:p w14:paraId="452D6EDA" w14:textId="77777777" w:rsidR="00EB1987" w:rsidRPr="007B03FC" w:rsidRDefault="00EB1987" w:rsidP="00EB1987">
      <w:pPr>
        <w:jc w:val="both"/>
        <w:rPr>
          <w:sz w:val="24"/>
          <w:szCs w:val="24"/>
        </w:rPr>
      </w:pPr>
      <w:r w:rsidRPr="007B03FC">
        <w:rPr>
          <w:b/>
          <w:sz w:val="24"/>
          <w:szCs w:val="24"/>
        </w:rPr>
        <w:t>8.</w:t>
      </w:r>
      <w:r w:rsidRPr="007B03FC">
        <w:rPr>
          <w:sz w:val="24"/>
          <w:szCs w:val="24"/>
        </w:rPr>
        <w:t xml:space="preserve"> There is a rest during testings and trials.</w:t>
      </w:r>
    </w:p>
    <w:p w14:paraId="7B027842" w14:textId="77777777" w:rsidR="00EB1987" w:rsidRPr="007B03FC" w:rsidRDefault="00EB1987" w:rsidP="00EB1987">
      <w:pPr>
        <w:jc w:val="both"/>
        <w:rPr>
          <w:sz w:val="24"/>
          <w:szCs w:val="24"/>
        </w:rPr>
      </w:pPr>
    </w:p>
    <w:p w14:paraId="28CC7EBA" w14:textId="77777777" w:rsidR="00EB1987" w:rsidRPr="007B03FC" w:rsidRDefault="00EB1987" w:rsidP="00EB1987">
      <w:pPr>
        <w:autoSpaceDE w:val="0"/>
        <w:autoSpaceDN w:val="0"/>
        <w:adjustRightInd w:val="0"/>
        <w:ind w:left="720"/>
        <w:jc w:val="both"/>
        <w:rPr>
          <w:sz w:val="24"/>
          <w:szCs w:val="24"/>
        </w:rPr>
      </w:pPr>
      <w:r w:rsidRPr="007B03FC">
        <w:rPr>
          <w:b/>
          <w:bCs/>
          <w:sz w:val="24"/>
          <w:szCs w:val="24"/>
        </w:rPr>
        <w:t>II Th. 1:7</w:t>
      </w:r>
      <w:r w:rsidRPr="007B03FC">
        <w:rPr>
          <w:sz w:val="24"/>
          <w:szCs w:val="24"/>
        </w:rPr>
        <w:t xml:space="preserve"> “And to you who are troubled rest [anesis] with us, when the Lord Jesus shall be revealed from heaven with his mighty angels,” </w:t>
      </w:r>
    </w:p>
    <w:p w14:paraId="48267E0F" w14:textId="77777777" w:rsidR="00EB1987" w:rsidRPr="007B03FC" w:rsidRDefault="00EB1987" w:rsidP="00EB1987">
      <w:pPr>
        <w:autoSpaceDE w:val="0"/>
        <w:autoSpaceDN w:val="0"/>
        <w:adjustRightInd w:val="0"/>
        <w:ind w:left="720"/>
        <w:jc w:val="both"/>
        <w:rPr>
          <w:sz w:val="24"/>
          <w:szCs w:val="24"/>
        </w:rPr>
      </w:pPr>
    </w:p>
    <w:p w14:paraId="07BEF326" w14:textId="77777777" w:rsidR="00EB1987" w:rsidRPr="007B03FC" w:rsidRDefault="00EB1987" w:rsidP="00EB1987">
      <w:pPr>
        <w:autoSpaceDE w:val="0"/>
        <w:autoSpaceDN w:val="0"/>
        <w:adjustRightInd w:val="0"/>
        <w:ind w:left="720"/>
        <w:jc w:val="both"/>
        <w:rPr>
          <w:sz w:val="24"/>
          <w:szCs w:val="24"/>
        </w:rPr>
      </w:pPr>
      <w:r w:rsidRPr="007B03FC">
        <w:rPr>
          <w:b/>
          <w:sz w:val="24"/>
          <w:szCs w:val="24"/>
        </w:rPr>
        <w:t>I Peter 4:14</w:t>
      </w:r>
      <w:r w:rsidRPr="007B03FC">
        <w:rPr>
          <w:sz w:val="24"/>
          <w:szCs w:val="24"/>
        </w:rPr>
        <w:t xml:space="preserve"> “If ye be reproached for the name of Christ, happy </w:t>
      </w:r>
      <w:r w:rsidRPr="007B03FC">
        <w:rPr>
          <w:i/>
          <w:iCs/>
          <w:sz w:val="24"/>
          <w:szCs w:val="24"/>
        </w:rPr>
        <w:t>are ye;</w:t>
      </w:r>
      <w:r w:rsidRPr="007B03FC">
        <w:rPr>
          <w:sz w:val="24"/>
          <w:szCs w:val="24"/>
        </w:rPr>
        <w:t xml:space="preserve"> for the spirit of glory and of God rests [anapauo] upon you: on their part he is evil spoken of, but on your </w:t>
      </w:r>
      <w:proofErr w:type="gramStart"/>
      <w:r w:rsidRPr="007B03FC">
        <w:rPr>
          <w:sz w:val="24"/>
          <w:szCs w:val="24"/>
        </w:rPr>
        <w:t>part</w:t>
      </w:r>
      <w:proofErr w:type="gramEnd"/>
      <w:r w:rsidRPr="007B03FC">
        <w:rPr>
          <w:sz w:val="24"/>
          <w:szCs w:val="24"/>
        </w:rPr>
        <w:t xml:space="preserve"> he is glorified.”</w:t>
      </w:r>
    </w:p>
    <w:p w14:paraId="4382A949" w14:textId="77777777" w:rsidR="00EB1987" w:rsidRPr="007B03FC" w:rsidRDefault="00EB1987" w:rsidP="00EB1987">
      <w:pPr>
        <w:autoSpaceDE w:val="0"/>
        <w:autoSpaceDN w:val="0"/>
        <w:adjustRightInd w:val="0"/>
        <w:ind w:left="720"/>
        <w:jc w:val="both"/>
        <w:rPr>
          <w:sz w:val="24"/>
          <w:szCs w:val="24"/>
        </w:rPr>
      </w:pPr>
    </w:p>
    <w:p w14:paraId="06A51D01" w14:textId="77777777" w:rsidR="00EB1987" w:rsidRPr="007B03FC" w:rsidRDefault="00EB1987" w:rsidP="00EB1987">
      <w:pPr>
        <w:numPr>
          <w:ilvl w:val="0"/>
          <w:numId w:val="16"/>
        </w:numPr>
        <w:tabs>
          <w:tab w:val="clear" w:pos="720"/>
          <w:tab w:val="num" w:pos="360"/>
        </w:tabs>
        <w:autoSpaceDE w:val="0"/>
        <w:autoSpaceDN w:val="0"/>
        <w:adjustRightInd w:val="0"/>
        <w:ind w:left="0" w:firstLine="0"/>
        <w:jc w:val="both"/>
        <w:rPr>
          <w:sz w:val="24"/>
          <w:szCs w:val="24"/>
        </w:rPr>
      </w:pPr>
      <w:r w:rsidRPr="007B03FC">
        <w:rPr>
          <w:sz w:val="24"/>
          <w:szCs w:val="24"/>
        </w:rPr>
        <w:t xml:space="preserve">There is a rest when we are weary and troubled and have no rest. </w:t>
      </w:r>
    </w:p>
    <w:p w14:paraId="07566DC8" w14:textId="77777777" w:rsidR="00EB1987" w:rsidRPr="007B03FC" w:rsidRDefault="00EB1987" w:rsidP="00EB1987">
      <w:pPr>
        <w:tabs>
          <w:tab w:val="left" w:pos="360"/>
        </w:tabs>
        <w:autoSpaceDE w:val="0"/>
        <w:autoSpaceDN w:val="0"/>
        <w:adjustRightInd w:val="0"/>
        <w:ind w:left="360"/>
        <w:jc w:val="both"/>
        <w:rPr>
          <w:sz w:val="24"/>
          <w:szCs w:val="24"/>
        </w:rPr>
      </w:pPr>
    </w:p>
    <w:p w14:paraId="19BE50E6" w14:textId="77777777" w:rsidR="00EB1987" w:rsidRPr="007B03FC" w:rsidRDefault="00EB1987" w:rsidP="00EB1987">
      <w:pPr>
        <w:ind w:left="720"/>
        <w:jc w:val="both"/>
        <w:rPr>
          <w:sz w:val="24"/>
          <w:szCs w:val="24"/>
        </w:rPr>
      </w:pPr>
      <w:r w:rsidRPr="007B03FC">
        <w:rPr>
          <w:b/>
          <w:sz w:val="24"/>
          <w:szCs w:val="24"/>
        </w:rPr>
        <w:t>II Cor. 7:5</w:t>
      </w:r>
      <w:r w:rsidRPr="007B03FC">
        <w:rPr>
          <w:sz w:val="24"/>
          <w:szCs w:val="24"/>
        </w:rPr>
        <w:t xml:space="preserve"> “For, when we were come into Macedonia, our flesh had no rest [anesis], but we were troubled on every side; without </w:t>
      </w:r>
      <w:r w:rsidRPr="007B03FC">
        <w:rPr>
          <w:i/>
          <w:iCs/>
          <w:sz w:val="24"/>
          <w:szCs w:val="24"/>
        </w:rPr>
        <w:t>were</w:t>
      </w:r>
      <w:r w:rsidRPr="007B03FC">
        <w:rPr>
          <w:sz w:val="24"/>
          <w:szCs w:val="24"/>
        </w:rPr>
        <w:t xml:space="preserve"> fightings, within </w:t>
      </w:r>
      <w:r w:rsidRPr="007B03FC">
        <w:rPr>
          <w:i/>
          <w:iCs/>
          <w:sz w:val="24"/>
          <w:szCs w:val="24"/>
        </w:rPr>
        <w:t>were</w:t>
      </w:r>
      <w:r w:rsidRPr="007B03FC">
        <w:rPr>
          <w:sz w:val="24"/>
          <w:szCs w:val="24"/>
        </w:rPr>
        <w:t xml:space="preserve"> fears.”</w:t>
      </w:r>
    </w:p>
    <w:p w14:paraId="353246B8" w14:textId="77777777" w:rsidR="00EB1987" w:rsidRPr="007B03FC" w:rsidRDefault="00EB1987" w:rsidP="00EB1987">
      <w:pPr>
        <w:ind w:left="720"/>
        <w:jc w:val="both"/>
        <w:rPr>
          <w:sz w:val="24"/>
          <w:szCs w:val="24"/>
        </w:rPr>
      </w:pPr>
    </w:p>
    <w:p w14:paraId="64CFDF67" w14:textId="77777777" w:rsidR="00EB1987" w:rsidRPr="007B03FC" w:rsidRDefault="00EB1987" w:rsidP="00EB1987">
      <w:pPr>
        <w:ind w:left="720"/>
        <w:jc w:val="both"/>
        <w:rPr>
          <w:sz w:val="24"/>
          <w:szCs w:val="24"/>
        </w:rPr>
      </w:pPr>
      <w:r w:rsidRPr="007B03FC">
        <w:rPr>
          <w:sz w:val="24"/>
          <w:szCs w:val="24"/>
        </w:rPr>
        <w:t>(the answer is)</w:t>
      </w:r>
    </w:p>
    <w:p w14:paraId="15BA551A" w14:textId="77777777" w:rsidR="00EB1987" w:rsidRPr="007B03FC" w:rsidRDefault="00EB1987" w:rsidP="00EB1987">
      <w:pPr>
        <w:ind w:left="720"/>
        <w:jc w:val="both"/>
        <w:rPr>
          <w:sz w:val="24"/>
          <w:szCs w:val="24"/>
        </w:rPr>
      </w:pPr>
    </w:p>
    <w:p w14:paraId="285F8264" w14:textId="77777777" w:rsidR="00EB1987" w:rsidRPr="007B03FC" w:rsidRDefault="00EB1987" w:rsidP="00EB1987">
      <w:pPr>
        <w:autoSpaceDE w:val="0"/>
        <w:autoSpaceDN w:val="0"/>
        <w:adjustRightInd w:val="0"/>
        <w:ind w:left="720"/>
        <w:jc w:val="both"/>
        <w:rPr>
          <w:sz w:val="24"/>
          <w:szCs w:val="24"/>
        </w:rPr>
      </w:pPr>
      <w:r w:rsidRPr="007B03FC">
        <w:rPr>
          <w:b/>
          <w:sz w:val="24"/>
          <w:szCs w:val="24"/>
        </w:rPr>
        <w:t>II Cor. 12:9</w:t>
      </w:r>
      <w:r w:rsidRPr="007B03FC">
        <w:rPr>
          <w:sz w:val="24"/>
          <w:szCs w:val="24"/>
        </w:rPr>
        <w:t xml:space="preserve"> “And he said unto me, </w:t>
      </w:r>
      <w:proofErr w:type="gramStart"/>
      <w:r w:rsidRPr="007B03FC">
        <w:rPr>
          <w:sz w:val="24"/>
          <w:szCs w:val="24"/>
        </w:rPr>
        <w:t>My</w:t>
      </w:r>
      <w:proofErr w:type="gramEnd"/>
      <w:r w:rsidRPr="007B03FC">
        <w:rPr>
          <w:sz w:val="24"/>
          <w:szCs w:val="24"/>
        </w:rPr>
        <w:t xml:space="preserve"> grace is sufficient for thee: for my strength is made perfect in weakness. Most gladly therefore will I rather glory in my infirmities, that the power of Christ may rest [episkenoo] upon me.”</w:t>
      </w:r>
    </w:p>
    <w:p w14:paraId="7319F5CA" w14:textId="77777777" w:rsidR="00EB1987" w:rsidRPr="007B03FC" w:rsidRDefault="00EB1987" w:rsidP="00EB1987">
      <w:pPr>
        <w:autoSpaceDE w:val="0"/>
        <w:autoSpaceDN w:val="0"/>
        <w:adjustRightInd w:val="0"/>
        <w:jc w:val="both"/>
        <w:rPr>
          <w:sz w:val="24"/>
          <w:szCs w:val="24"/>
        </w:rPr>
      </w:pPr>
    </w:p>
    <w:p w14:paraId="45F740D1" w14:textId="77777777" w:rsidR="00EB1987" w:rsidRPr="007B03FC" w:rsidRDefault="00EB1987" w:rsidP="00EB1987">
      <w:pPr>
        <w:autoSpaceDE w:val="0"/>
        <w:autoSpaceDN w:val="0"/>
        <w:adjustRightInd w:val="0"/>
        <w:ind w:left="360" w:hanging="360"/>
        <w:jc w:val="both"/>
        <w:rPr>
          <w:b/>
          <w:sz w:val="24"/>
          <w:szCs w:val="24"/>
        </w:rPr>
      </w:pPr>
      <w:r w:rsidRPr="007B03FC">
        <w:rPr>
          <w:b/>
          <w:sz w:val="24"/>
          <w:szCs w:val="24"/>
        </w:rPr>
        <w:t>10.</w:t>
      </w:r>
      <w:r w:rsidRPr="007B03FC">
        <w:rPr>
          <w:b/>
          <w:sz w:val="24"/>
          <w:szCs w:val="24"/>
        </w:rPr>
        <w:tab/>
      </w:r>
      <w:r w:rsidRPr="007B03FC">
        <w:rPr>
          <w:sz w:val="24"/>
          <w:szCs w:val="24"/>
        </w:rPr>
        <w:t>There is the rest (the refreshment of our spirit) when we have oneness of fellowship with other believers.</w:t>
      </w:r>
    </w:p>
    <w:p w14:paraId="397E6446" w14:textId="77777777" w:rsidR="00EB1987" w:rsidRPr="007B03FC" w:rsidRDefault="00EB1987" w:rsidP="00EB1987">
      <w:pPr>
        <w:autoSpaceDE w:val="0"/>
        <w:autoSpaceDN w:val="0"/>
        <w:adjustRightInd w:val="0"/>
        <w:jc w:val="both"/>
        <w:rPr>
          <w:sz w:val="24"/>
          <w:szCs w:val="24"/>
        </w:rPr>
      </w:pPr>
    </w:p>
    <w:p w14:paraId="40D99CCF" w14:textId="77777777" w:rsidR="00EB1987" w:rsidRPr="007B03FC" w:rsidRDefault="00EB1987" w:rsidP="00EB1987">
      <w:pPr>
        <w:autoSpaceDE w:val="0"/>
        <w:autoSpaceDN w:val="0"/>
        <w:adjustRightInd w:val="0"/>
        <w:ind w:left="720"/>
        <w:jc w:val="both"/>
        <w:rPr>
          <w:sz w:val="24"/>
          <w:szCs w:val="24"/>
        </w:rPr>
      </w:pPr>
      <w:r w:rsidRPr="007B03FC">
        <w:rPr>
          <w:b/>
          <w:sz w:val="24"/>
          <w:szCs w:val="24"/>
        </w:rPr>
        <w:t>I Cor. 16:18</w:t>
      </w:r>
      <w:r w:rsidRPr="007B03FC">
        <w:rPr>
          <w:sz w:val="24"/>
          <w:szCs w:val="24"/>
        </w:rPr>
        <w:t xml:space="preserve"> “For they have refreshed [anapauo] my spirit and yours: </w:t>
      </w:r>
      <w:proofErr w:type="gramStart"/>
      <w:r w:rsidRPr="007B03FC">
        <w:rPr>
          <w:sz w:val="24"/>
          <w:szCs w:val="24"/>
        </w:rPr>
        <w:t>therefore</w:t>
      </w:r>
      <w:proofErr w:type="gramEnd"/>
      <w:r w:rsidRPr="007B03FC">
        <w:rPr>
          <w:sz w:val="24"/>
          <w:szCs w:val="24"/>
        </w:rPr>
        <w:t xml:space="preserve"> acknowledge ye them that are such.”</w:t>
      </w:r>
    </w:p>
    <w:p w14:paraId="776180B2" w14:textId="77777777" w:rsidR="00EB1987" w:rsidRPr="007B03FC" w:rsidRDefault="00EB1987" w:rsidP="00EB1987">
      <w:pPr>
        <w:ind w:left="720"/>
        <w:jc w:val="both"/>
        <w:rPr>
          <w:sz w:val="24"/>
          <w:szCs w:val="24"/>
        </w:rPr>
      </w:pPr>
    </w:p>
    <w:p w14:paraId="72932226" w14:textId="77777777" w:rsidR="00EB1987" w:rsidRPr="007B03FC" w:rsidRDefault="00EB1987" w:rsidP="00EB1987">
      <w:pPr>
        <w:ind w:left="720"/>
        <w:jc w:val="both"/>
        <w:rPr>
          <w:sz w:val="24"/>
          <w:szCs w:val="24"/>
        </w:rPr>
      </w:pPr>
      <w:r w:rsidRPr="007B03FC">
        <w:rPr>
          <w:b/>
          <w:sz w:val="24"/>
          <w:szCs w:val="24"/>
        </w:rPr>
        <w:t>II Cor. 2:13</w:t>
      </w:r>
      <w:r w:rsidRPr="007B03FC">
        <w:rPr>
          <w:sz w:val="24"/>
          <w:szCs w:val="24"/>
        </w:rPr>
        <w:t xml:space="preserve"> “I had no rest [anesis] in my spirit, because I found not Titus my brother: but taking my leave of them, I went from thence into Macedonia.”</w:t>
      </w:r>
    </w:p>
    <w:p w14:paraId="119204D1" w14:textId="77777777" w:rsidR="00EB1987" w:rsidRPr="007B03FC" w:rsidRDefault="00EB1987" w:rsidP="00EB1987">
      <w:pPr>
        <w:ind w:left="720"/>
        <w:jc w:val="both"/>
        <w:rPr>
          <w:sz w:val="24"/>
          <w:szCs w:val="24"/>
        </w:rPr>
      </w:pPr>
    </w:p>
    <w:p w14:paraId="29CF86E4" w14:textId="77777777" w:rsidR="00EB1987" w:rsidRPr="007B03FC" w:rsidRDefault="00EB1987" w:rsidP="00EB1987">
      <w:pPr>
        <w:autoSpaceDE w:val="0"/>
        <w:autoSpaceDN w:val="0"/>
        <w:adjustRightInd w:val="0"/>
        <w:ind w:left="720"/>
        <w:jc w:val="both"/>
        <w:rPr>
          <w:sz w:val="24"/>
          <w:szCs w:val="24"/>
        </w:rPr>
      </w:pPr>
      <w:r w:rsidRPr="007B03FC">
        <w:rPr>
          <w:b/>
          <w:sz w:val="24"/>
          <w:szCs w:val="24"/>
        </w:rPr>
        <w:t>II Cor. 7:13</w:t>
      </w:r>
      <w:r w:rsidRPr="007B03FC">
        <w:rPr>
          <w:sz w:val="24"/>
          <w:szCs w:val="24"/>
        </w:rPr>
        <w:t xml:space="preserve"> “Therefore we were comforted in your comfort: yea, and exceedingly the more joyed we for the joy of Titus, because his spirit was refreshed [anapauo] by you all.”</w:t>
      </w:r>
    </w:p>
    <w:p w14:paraId="19769ED0" w14:textId="77777777" w:rsidR="00EB1987" w:rsidRPr="007B03FC" w:rsidRDefault="00EB1987" w:rsidP="00EB1987">
      <w:pPr>
        <w:autoSpaceDE w:val="0"/>
        <w:autoSpaceDN w:val="0"/>
        <w:adjustRightInd w:val="0"/>
        <w:ind w:left="720"/>
        <w:jc w:val="both"/>
        <w:rPr>
          <w:sz w:val="24"/>
          <w:szCs w:val="24"/>
        </w:rPr>
      </w:pPr>
    </w:p>
    <w:p w14:paraId="76B75E10" w14:textId="77777777" w:rsidR="00EB1987" w:rsidRDefault="00EB1987" w:rsidP="00EB1987">
      <w:pPr>
        <w:autoSpaceDE w:val="0"/>
        <w:autoSpaceDN w:val="0"/>
        <w:adjustRightInd w:val="0"/>
        <w:ind w:left="720"/>
        <w:jc w:val="both"/>
        <w:rPr>
          <w:sz w:val="24"/>
          <w:szCs w:val="24"/>
        </w:rPr>
      </w:pPr>
      <w:r w:rsidRPr="007B03FC">
        <w:rPr>
          <w:b/>
          <w:sz w:val="24"/>
          <w:szCs w:val="24"/>
        </w:rPr>
        <w:lastRenderedPageBreak/>
        <w:t xml:space="preserve">Philem. </w:t>
      </w:r>
      <w:proofErr w:type="gramStart"/>
      <w:r w:rsidRPr="007B03FC">
        <w:rPr>
          <w:b/>
          <w:sz w:val="24"/>
          <w:szCs w:val="24"/>
        </w:rPr>
        <w:t>1:7</w:t>
      </w:r>
      <w:r w:rsidRPr="007B03FC">
        <w:rPr>
          <w:sz w:val="24"/>
          <w:szCs w:val="24"/>
        </w:rPr>
        <w:t xml:space="preserve">  For</w:t>
      </w:r>
      <w:proofErr w:type="gramEnd"/>
      <w:r w:rsidRPr="007B03FC">
        <w:rPr>
          <w:sz w:val="24"/>
          <w:szCs w:val="24"/>
        </w:rPr>
        <w:t xml:space="preserve"> we have great joy and consolation in thy love, because the bowels of the saints are refreshed [anapauo] by thee, brother.</w:t>
      </w:r>
    </w:p>
    <w:p w14:paraId="73A0771B" w14:textId="77777777" w:rsidR="00AA5E0B" w:rsidRPr="007B03FC" w:rsidRDefault="00AA5E0B" w:rsidP="00EB1987">
      <w:pPr>
        <w:autoSpaceDE w:val="0"/>
        <w:autoSpaceDN w:val="0"/>
        <w:adjustRightInd w:val="0"/>
        <w:ind w:left="720"/>
        <w:jc w:val="both"/>
        <w:rPr>
          <w:sz w:val="24"/>
          <w:szCs w:val="24"/>
        </w:rPr>
      </w:pPr>
    </w:p>
    <w:p w14:paraId="6E064B34" w14:textId="77777777" w:rsidR="00EB1987" w:rsidRDefault="00EB1987" w:rsidP="00EB1987">
      <w:pPr>
        <w:autoSpaceDE w:val="0"/>
        <w:autoSpaceDN w:val="0"/>
        <w:adjustRightInd w:val="0"/>
        <w:ind w:left="720"/>
        <w:jc w:val="both"/>
        <w:rPr>
          <w:sz w:val="24"/>
          <w:szCs w:val="24"/>
        </w:rPr>
      </w:pPr>
      <w:r w:rsidRPr="007B03FC">
        <w:rPr>
          <w:b/>
          <w:sz w:val="24"/>
          <w:szCs w:val="24"/>
        </w:rPr>
        <w:t>Philem. 1:20</w:t>
      </w:r>
      <w:r w:rsidRPr="007B03FC">
        <w:rPr>
          <w:sz w:val="24"/>
          <w:szCs w:val="24"/>
        </w:rPr>
        <w:t xml:space="preserve"> Yea, brother, let me have joy of thee in the Lord: refresh [anapauo] my bowels in the Lord.</w:t>
      </w:r>
    </w:p>
    <w:p w14:paraId="363ACBC7" w14:textId="77777777" w:rsidR="00AA5E0B" w:rsidRDefault="00AA5E0B" w:rsidP="00EB1987">
      <w:pPr>
        <w:autoSpaceDE w:val="0"/>
        <w:autoSpaceDN w:val="0"/>
        <w:adjustRightInd w:val="0"/>
        <w:ind w:left="720"/>
        <w:jc w:val="both"/>
        <w:rPr>
          <w:b/>
          <w:sz w:val="24"/>
          <w:szCs w:val="24"/>
        </w:rPr>
      </w:pPr>
    </w:p>
    <w:p w14:paraId="08A86AE7" w14:textId="77777777" w:rsidR="00EB1987" w:rsidRPr="007B03FC" w:rsidRDefault="00EB1987" w:rsidP="00EB1987">
      <w:pPr>
        <w:tabs>
          <w:tab w:val="left" w:pos="360"/>
        </w:tabs>
        <w:autoSpaceDE w:val="0"/>
        <w:autoSpaceDN w:val="0"/>
        <w:adjustRightInd w:val="0"/>
        <w:jc w:val="both"/>
        <w:rPr>
          <w:sz w:val="24"/>
          <w:szCs w:val="24"/>
        </w:rPr>
      </w:pPr>
      <w:r w:rsidRPr="007B03FC">
        <w:rPr>
          <w:b/>
          <w:sz w:val="24"/>
          <w:szCs w:val="24"/>
        </w:rPr>
        <w:t>11.</w:t>
      </w:r>
      <w:r w:rsidRPr="007B03FC">
        <w:rPr>
          <w:b/>
          <w:sz w:val="24"/>
          <w:szCs w:val="24"/>
        </w:rPr>
        <w:tab/>
      </w:r>
      <w:r w:rsidRPr="007B03FC">
        <w:rPr>
          <w:sz w:val="24"/>
          <w:szCs w:val="24"/>
        </w:rPr>
        <w:t>There is rest for the believers that are killed during the Tribulation.</w:t>
      </w:r>
    </w:p>
    <w:p w14:paraId="4019CD66" w14:textId="77777777" w:rsidR="00EB1987" w:rsidRPr="007B03FC" w:rsidRDefault="00EB1987" w:rsidP="00EB1987">
      <w:pPr>
        <w:tabs>
          <w:tab w:val="left" w:pos="360"/>
        </w:tabs>
        <w:autoSpaceDE w:val="0"/>
        <w:autoSpaceDN w:val="0"/>
        <w:adjustRightInd w:val="0"/>
        <w:jc w:val="both"/>
        <w:rPr>
          <w:sz w:val="24"/>
          <w:szCs w:val="24"/>
        </w:rPr>
      </w:pPr>
    </w:p>
    <w:p w14:paraId="38E9A5B6" w14:textId="77777777" w:rsidR="00EB1987" w:rsidRPr="007B03FC" w:rsidRDefault="00EB1987" w:rsidP="00EB1987">
      <w:pPr>
        <w:autoSpaceDE w:val="0"/>
        <w:autoSpaceDN w:val="0"/>
        <w:adjustRightInd w:val="0"/>
        <w:ind w:left="720"/>
        <w:jc w:val="both"/>
        <w:rPr>
          <w:sz w:val="24"/>
          <w:szCs w:val="24"/>
        </w:rPr>
      </w:pPr>
      <w:r w:rsidRPr="007B03FC">
        <w:rPr>
          <w:b/>
          <w:sz w:val="24"/>
          <w:szCs w:val="24"/>
        </w:rPr>
        <w:t>Rev 6:11</w:t>
      </w:r>
      <w:r w:rsidRPr="007B03FC">
        <w:rPr>
          <w:sz w:val="24"/>
          <w:szCs w:val="24"/>
        </w:rPr>
        <w:t xml:space="preserve"> “And white robes were given unto every one of them; and it was said unto them, that they should rest [anapauo] yet for a little season, until their fellow-servants also and their brethren, that should be killed as they </w:t>
      </w:r>
      <w:r w:rsidRPr="007B03FC">
        <w:rPr>
          <w:i/>
          <w:iCs/>
          <w:sz w:val="24"/>
          <w:szCs w:val="24"/>
        </w:rPr>
        <w:t>were,</w:t>
      </w:r>
      <w:r w:rsidRPr="007B03FC">
        <w:rPr>
          <w:sz w:val="24"/>
          <w:szCs w:val="24"/>
        </w:rPr>
        <w:t xml:space="preserve"> should be fulfilled.”</w:t>
      </w:r>
    </w:p>
    <w:p w14:paraId="768700EB" w14:textId="77777777" w:rsidR="00EB1987" w:rsidRPr="007B03FC" w:rsidRDefault="00EB1987" w:rsidP="00EB1987">
      <w:pPr>
        <w:autoSpaceDE w:val="0"/>
        <w:autoSpaceDN w:val="0"/>
        <w:adjustRightInd w:val="0"/>
        <w:ind w:left="720"/>
        <w:jc w:val="both"/>
        <w:rPr>
          <w:sz w:val="24"/>
          <w:szCs w:val="24"/>
        </w:rPr>
      </w:pPr>
    </w:p>
    <w:p w14:paraId="343B345A" w14:textId="77777777" w:rsidR="00EB1987" w:rsidRPr="007B03FC" w:rsidRDefault="00EB1987" w:rsidP="00EB1987">
      <w:pPr>
        <w:autoSpaceDE w:val="0"/>
        <w:autoSpaceDN w:val="0"/>
        <w:adjustRightInd w:val="0"/>
        <w:ind w:left="720"/>
        <w:jc w:val="both"/>
        <w:rPr>
          <w:sz w:val="24"/>
          <w:szCs w:val="24"/>
        </w:rPr>
      </w:pPr>
      <w:r w:rsidRPr="007B03FC">
        <w:rPr>
          <w:b/>
          <w:sz w:val="24"/>
          <w:szCs w:val="24"/>
        </w:rPr>
        <w:t>Rev 14:13</w:t>
      </w:r>
      <w:r w:rsidRPr="007B03FC">
        <w:rPr>
          <w:sz w:val="24"/>
          <w:szCs w:val="24"/>
        </w:rPr>
        <w:t xml:space="preserve"> “And I heard a voice from heaven saying unto me, Write, Blessed </w:t>
      </w:r>
      <w:r w:rsidRPr="007B03FC">
        <w:rPr>
          <w:i/>
          <w:iCs/>
          <w:sz w:val="24"/>
          <w:szCs w:val="24"/>
        </w:rPr>
        <w:t>are</w:t>
      </w:r>
      <w:r w:rsidRPr="007B03FC">
        <w:rPr>
          <w:sz w:val="24"/>
          <w:szCs w:val="24"/>
        </w:rPr>
        <w:t xml:space="preserve"> the dead which die in the Lord from henceforth: Yea, says the Spirit, that they may rest [anapauo] from their labors;</w:t>
      </w:r>
      <w:r w:rsidRPr="007B03FC">
        <w:rPr>
          <w:b/>
          <w:sz w:val="24"/>
          <w:szCs w:val="24"/>
        </w:rPr>
        <w:t xml:space="preserve"> </w:t>
      </w:r>
      <w:r w:rsidRPr="007B03FC">
        <w:rPr>
          <w:sz w:val="24"/>
          <w:szCs w:val="24"/>
        </w:rPr>
        <w:t>and their works do follow them.”</w:t>
      </w:r>
    </w:p>
    <w:p w14:paraId="5E5439A2" w14:textId="77777777" w:rsidR="00EB1987" w:rsidRPr="007B03FC" w:rsidRDefault="00EB1987" w:rsidP="00EB1987">
      <w:pPr>
        <w:autoSpaceDE w:val="0"/>
        <w:autoSpaceDN w:val="0"/>
        <w:adjustRightInd w:val="0"/>
        <w:ind w:left="720"/>
        <w:jc w:val="both"/>
        <w:rPr>
          <w:sz w:val="24"/>
          <w:szCs w:val="24"/>
        </w:rPr>
      </w:pPr>
    </w:p>
    <w:p w14:paraId="6033ECFE" w14:textId="77777777" w:rsidR="00EB1987" w:rsidRPr="007B03FC" w:rsidRDefault="00EB1987" w:rsidP="00EB1987">
      <w:pPr>
        <w:tabs>
          <w:tab w:val="left" w:pos="360"/>
        </w:tabs>
        <w:autoSpaceDE w:val="0"/>
        <w:autoSpaceDN w:val="0"/>
        <w:adjustRightInd w:val="0"/>
        <w:jc w:val="both"/>
        <w:rPr>
          <w:sz w:val="24"/>
          <w:szCs w:val="24"/>
        </w:rPr>
      </w:pPr>
      <w:r w:rsidRPr="007B03FC">
        <w:rPr>
          <w:b/>
          <w:sz w:val="24"/>
          <w:szCs w:val="24"/>
        </w:rPr>
        <w:t>12.</w:t>
      </w:r>
      <w:r w:rsidRPr="007B03FC">
        <w:rPr>
          <w:sz w:val="24"/>
          <w:szCs w:val="24"/>
        </w:rPr>
        <w:tab/>
        <w:t>There is no need of rest for the Angelic beings</w:t>
      </w:r>
    </w:p>
    <w:p w14:paraId="4317B0C1" w14:textId="77777777" w:rsidR="00EB1987" w:rsidRPr="007B03FC" w:rsidRDefault="00EB1987" w:rsidP="00EB1987">
      <w:pPr>
        <w:tabs>
          <w:tab w:val="left" w:pos="360"/>
        </w:tabs>
        <w:autoSpaceDE w:val="0"/>
        <w:autoSpaceDN w:val="0"/>
        <w:adjustRightInd w:val="0"/>
        <w:jc w:val="both"/>
        <w:rPr>
          <w:sz w:val="24"/>
          <w:szCs w:val="24"/>
        </w:rPr>
      </w:pPr>
    </w:p>
    <w:p w14:paraId="7EE4A5D7" w14:textId="77777777" w:rsidR="00EB1987" w:rsidRPr="007B03FC" w:rsidRDefault="00EB1987" w:rsidP="00EB1987">
      <w:pPr>
        <w:autoSpaceDE w:val="0"/>
        <w:autoSpaceDN w:val="0"/>
        <w:adjustRightInd w:val="0"/>
        <w:ind w:left="720"/>
        <w:jc w:val="both"/>
        <w:rPr>
          <w:sz w:val="24"/>
          <w:szCs w:val="24"/>
        </w:rPr>
      </w:pPr>
      <w:r w:rsidRPr="007B03FC">
        <w:rPr>
          <w:b/>
          <w:sz w:val="24"/>
          <w:szCs w:val="24"/>
        </w:rPr>
        <w:t>Rev. 4:8</w:t>
      </w:r>
      <w:r w:rsidRPr="007B03FC">
        <w:rPr>
          <w:sz w:val="24"/>
          <w:szCs w:val="24"/>
        </w:rPr>
        <w:t xml:space="preserve"> “And the four beasts [living creatures] had each of them six wings about </w:t>
      </w:r>
      <w:r w:rsidRPr="007B03FC">
        <w:rPr>
          <w:i/>
          <w:iCs/>
          <w:sz w:val="24"/>
          <w:szCs w:val="24"/>
        </w:rPr>
        <w:t>him;</w:t>
      </w:r>
      <w:r w:rsidRPr="007B03FC">
        <w:rPr>
          <w:sz w:val="24"/>
          <w:szCs w:val="24"/>
        </w:rPr>
        <w:t xml:space="preserve"> and </w:t>
      </w:r>
      <w:r w:rsidRPr="007B03FC">
        <w:rPr>
          <w:i/>
          <w:iCs/>
          <w:sz w:val="24"/>
          <w:szCs w:val="24"/>
        </w:rPr>
        <w:t>they were</w:t>
      </w:r>
      <w:r w:rsidRPr="007B03FC">
        <w:rPr>
          <w:sz w:val="24"/>
          <w:szCs w:val="24"/>
        </w:rPr>
        <w:t xml:space="preserve"> full of eyes within: and they rest [anapausis], not day and night, saying, Holy, holy, holy, Lord God Almighty, which was, and is, and is to come.”</w:t>
      </w:r>
    </w:p>
    <w:p w14:paraId="24BB1F1F" w14:textId="77777777" w:rsidR="00EB1987" w:rsidRPr="007B03FC" w:rsidRDefault="00EB1987" w:rsidP="00EB1987">
      <w:pPr>
        <w:autoSpaceDE w:val="0"/>
        <w:autoSpaceDN w:val="0"/>
        <w:adjustRightInd w:val="0"/>
        <w:jc w:val="both"/>
        <w:rPr>
          <w:sz w:val="24"/>
          <w:szCs w:val="24"/>
        </w:rPr>
      </w:pPr>
    </w:p>
    <w:p w14:paraId="39A59F09" w14:textId="77777777" w:rsidR="00EB1987" w:rsidRPr="007B03FC" w:rsidRDefault="00EB1987" w:rsidP="00EB1987">
      <w:pPr>
        <w:autoSpaceDE w:val="0"/>
        <w:autoSpaceDN w:val="0"/>
        <w:adjustRightInd w:val="0"/>
        <w:ind w:left="360" w:hanging="360"/>
        <w:jc w:val="both"/>
        <w:rPr>
          <w:bCs/>
          <w:sz w:val="24"/>
          <w:szCs w:val="24"/>
        </w:rPr>
      </w:pPr>
      <w:r w:rsidRPr="007B03FC">
        <w:rPr>
          <w:b/>
          <w:bCs/>
          <w:sz w:val="24"/>
          <w:szCs w:val="24"/>
        </w:rPr>
        <w:t>13.</w:t>
      </w:r>
      <w:r w:rsidRPr="007B03FC">
        <w:rPr>
          <w:bCs/>
          <w:sz w:val="24"/>
          <w:szCs w:val="24"/>
        </w:rPr>
        <w:tab/>
        <w:t>Demons have no rest if they are not in an entity while they are on the earth.</w:t>
      </w:r>
    </w:p>
    <w:p w14:paraId="21D2EDA5" w14:textId="77777777" w:rsidR="00EB1987" w:rsidRPr="007B03FC" w:rsidRDefault="00EB1987" w:rsidP="00EB1987">
      <w:pPr>
        <w:autoSpaceDE w:val="0"/>
        <w:autoSpaceDN w:val="0"/>
        <w:adjustRightInd w:val="0"/>
        <w:ind w:left="360" w:hanging="360"/>
        <w:jc w:val="both"/>
        <w:rPr>
          <w:bCs/>
          <w:sz w:val="24"/>
          <w:szCs w:val="24"/>
        </w:rPr>
      </w:pPr>
    </w:p>
    <w:p w14:paraId="33F39075" w14:textId="77777777" w:rsidR="00EB1987" w:rsidRPr="007B03FC" w:rsidRDefault="00EB1987" w:rsidP="00EB1987">
      <w:pPr>
        <w:autoSpaceDE w:val="0"/>
        <w:autoSpaceDN w:val="0"/>
        <w:adjustRightInd w:val="0"/>
        <w:ind w:left="720"/>
        <w:jc w:val="both"/>
        <w:rPr>
          <w:sz w:val="24"/>
          <w:szCs w:val="24"/>
        </w:rPr>
      </w:pPr>
      <w:r w:rsidRPr="007B03FC">
        <w:rPr>
          <w:b/>
          <w:bCs/>
          <w:sz w:val="24"/>
          <w:szCs w:val="24"/>
        </w:rPr>
        <w:t>Matt. 12:43</w:t>
      </w:r>
      <w:r w:rsidRPr="007B03FC">
        <w:rPr>
          <w:sz w:val="24"/>
          <w:szCs w:val="24"/>
        </w:rPr>
        <w:t xml:space="preserve"> “When the unclean spirit is gone out of a man, he walks through dry places, seeking rest [anapausis], and finds none. </w:t>
      </w:r>
    </w:p>
    <w:p w14:paraId="21F9B737" w14:textId="77777777" w:rsidR="00EB1987" w:rsidRPr="007B03FC" w:rsidRDefault="00EB1987" w:rsidP="00EB1987">
      <w:pPr>
        <w:autoSpaceDE w:val="0"/>
        <w:autoSpaceDN w:val="0"/>
        <w:adjustRightInd w:val="0"/>
        <w:ind w:left="720"/>
        <w:jc w:val="both"/>
        <w:rPr>
          <w:sz w:val="24"/>
          <w:szCs w:val="24"/>
        </w:rPr>
      </w:pPr>
    </w:p>
    <w:p w14:paraId="03F6833D" w14:textId="77777777" w:rsidR="00EB1987" w:rsidRPr="007B03FC" w:rsidRDefault="00EB1987" w:rsidP="00EB1987">
      <w:pPr>
        <w:autoSpaceDE w:val="0"/>
        <w:autoSpaceDN w:val="0"/>
        <w:adjustRightInd w:val="0"/>
        <w:ind w:left="720"/>
        <w:jc w:val="both"/>
        <w:rPr>
          <w:sz w:val="24"/>
          <w:szCs w:val="24"/>
        </w:rPr>
      </w:pPr>
      <w:r w:rsidRPr="007B03FC">
        <w:rPr>
          <w:b/>
          <w:sz w:val="24"/>
          <w:szCs w:val="24"/>
        </w:rPr>
        <w:t>Luke 11:24</w:t>
      </w:r>
      <w:r w:rsidRPr="007B03FC">
        <w:rPr>
          <w:sz w:val="24"/>
          <w:szCs w:val="24"/>
        </w:rPr>
        <w:t xml:space="preserve"> “When the unclean spirit is gone out of a man, he walks through dry places, seeking rest [anapausis]; and finding none, he says, I will return unto my house whence I came out.”</w:t>
      </w:r>
    </w:p>
    <w:p w14:paraId="23156EDD" w14:textId="77777777" w:rsidR="00EB1987" w:rsidRPr="007B03FC" w:rsidRDefault="00EB1987" w:rsidP="00EB1987">
      <w:pPr>
        <w:autoSpaceDE w:val="0"/>
        <w:autoSpaceDN w:val="0"/>
        <w:adjustRightInd w:val="0"/>
        <w:ind w:left="720"/>
        <w:jc w:val="both"/>
        <w:rPr>
          <w:sz w:val="24"/>
          <w:szCs w:val="24"/>
        </w:rPr>
      </w:pPr>
    </w:p>
    <w:p w14:paraId="084AD481" w14:textId="77777777" w:rsidR="00EB1987" w:rsidRPr="007B03FC" w:rsidRDefault="00EB1987" w:rsidP="00EB1987">
      <w:pPr>
        <w:tabs>
          <w:tab w:val="left" w:pos="360"/>
        </w:tabs>
        <w:autoSpaceDE w:val="0"/>
        <w:autoSpaceDN w:val="0"/>
        <w:adjustRightInd w:val="0"/>
        <w:jc w:val="both"/>
        <w:rPr>
          <w:sz w:val="24"/>
          <w:szCs w:val="24"/>
        </w:rPr>
      </w:pPr>
      <w:r w:rsidRPr="007B03FC">
        <w:rPr>
          <w:b/>
          <w:sz w:val="24"/>
          <w:szCs w:val="24"/>
        </w:rPr>
        <w:t>14.</w:t>
      </w:r>
      <w:r w:rsidRPr="007B03FC">
        <w:rPr>
          <w:b/>
          <w:sz w:val="24"/>
          <w:szCs w:val="24"/>
        </w:rPr>
        <w:tab/>
      </w:r>
      <w:r w:rsidRPr="007B03FC">
        <w:rPr>
          <w:sz w:val="24"/>
          <w:szCs w:val="24"/>
        </w:rPr>
        <w:t>There will be no rest in Hell.</w:t>
      </w:r>
    </w:p>
    <w:p w14:paraId="39C6FF87" w14:textId="77777777" w:rsidR="00EB1987" w:rsidRPr="007B03FC" w:rsidRDefault="00EB1987" w:rsidP="00EB1987">
      <w:pPr>
        <w:autoSpaceDE w:val="0"/>
        <w:autoSpaceDN w:val="0"/>
        <w:adjustRightInd w:val="0"/>
        <w:jc w:val="both"/>
        <w:rPr>
          <w:sz w:val="24"/>
          <w:szCs w:val="24"/>
        </w:rPr>
      </w:pPr>
    </w:p>
    <w:p w14:paraId="2245AD65" w14:textId="77777777" w:rsidR="00EB1987" w:rsidRPr="007B03FC" w:rsidRDefault="00EB1987" w:rsidP="00EB1987">
      <w:pPr>
        <w:autoSpaceDE w:val="0"/>
        <w:autoSpaceDN w:val="0"/>
        <w:adjustRightInd w:val="0"/>
        <w:ind w:left="720"/>
        <w:jc w:val="both"/>
      </w:pPr>
      <w:r w:rsidRPr="007B03FC">
        <w:rPr>
          <w:b/>
          <w:sz w:val="24"/>
          <w:szCs w:val="24"/>
        </w:rPr>
        <w:t>Rev. 14:11</w:t>
      </w:r>
      <w:r w:rsidRPr="007B03FC">
        <w:rPr>
          <w:sz w:val="24"/>
          <w:szCs w:val="24"/>
        </w:rPr>
        <w:t xml:space="preserve"> “And the smoke of their torment ascends up for ever and ever: and they have no rest [anapausis] day nor night, who worship the beast and his image, and whosoever receive the mark of his name.”</w:t>
      </w:r>
    </w:p>
    <w:p w14:paraId="6619BCE1" w14:textId="77777777" w:rsidR="00EB1987" w:rsidRPr="007B03FC" w:rsidRDefault="00EB1987" w:rsidP="00EB1987">
      <w:pPr>
        <w:jc w:val="both"/>
      </w:pPr>
    </w:p>
    <w:p w14:paraId="046FDEA1" w14:textId="77777777" w:rsidR="00EB1987" w:rsidRPr="007B03FC" w:rsidRDefault="00EB1987" w:rsidP="00EB1987">
      <w:pPr>
        <w:autoSpaceDE w:val="0"/>
        <w:autoSpaceDN w:val="0"/>
        <w:adjustRightInd w:val="0"/>
        <w:jc w:val="both"/>
        <w:rPr>
          <w:sz w:val="24"/>
          <w:szCs w:val="24"/>
        </w:rPr>
      </w:pPr>
    </w:p>
    <w:p w14:paraId="52BC86A0" w14:textId="77777777" w:rsidR="00103CA9" w:rsidRPr="007B03FC" w:rsidRDefault="00103CA9" w:rsidP="00103CA9">
      <w:pPr>
        <w:autoSpaceDE w:val="0"/>
        <w:autoSpaceDN w:val="0"/>
        <w:adjustRightInd w:val="0"/>
        <w:jc w:val="center"/>
        <w:rPr>
          <w:b/>
          <w:bCs/>
          <w:sz w:val="24"/>
          <w:szCs w:val="24"/>
        </w:rPr>
      </w:pPr>
      <w:r w:rsidRPr="007B03FC">
        <w:rPr>
          <w:sz w:val="24"/>
          <w:szCs w:val="24"/>
        </w:rPr>
        <w:br w:type="page"/>
      </w:r>
      <w:bookmarkStart w:id="200" w:name="Resurrection"/>
      <w:bookmarkEnd w:id="200"/>
      <w:r w:rsidRPr="007B03FC">
        <w:rPr>
          <w:b/>
          <w:bCs/>
          <w:sz w:val="24"/>
          <w:szCs w:val="24"/>
        </w:rPr>
        <w:lastRenderedPageBreak/>
        <w:t xml:space="preserve">RESURRECTION </w:t>
      </w:r>
    </w:p>
    <w:p w14:paraId="2585948C" w14:textId="77777777" w:rsidR="00103CA9" w:rsidRPr="007B03FC" w:rsidRDefault="00103CA9" w:rsidP="00103CA9">
      <w:pPr>
        <w:autoSpaceDE w:val="0"/>
        <w:autoSpaceDN w:val="0"/>
        <w:adjustRightInd w:val="0"/>
        <w:jc w:val="center"/>
        <w:rPr>
          <w:sz w:val="24"/>
          <w:szCs w:val="24"/>
        </w:rPr>
      </w:pPr>
    </w:p>
    <w:p w14:paraId="10A09255" w14:textId="77777777" w:rsidR="00103CA9" w:rsidRPr="007B03FC" w:rsidRDefault="00103CA9" w:rsidP="00103CA9">
      <w:pPr>
        <w:autoSpaceDE w:val="0"/>
        <w:autoSpaceDN w:val="0"/>
        <w:adjustRightInd w:val="0"/>
        <w:ind w:left="360" w:hanging="360"/>
        <w:jc w:val="both"/>
        <w:rPr>
          <w:sz w:val="24"/>
          <w:szCs w:val="24"/>
        </w:rPr>
      </w:pPr>
      <w:r w:rsidRPr="007B03FC">
        <w:rPr>
          <w:sz w:val="24"/>
          <w:szCs w:val="24"/>
        </w:rPr>
        <w:t>1.</w:t>
      </w:r>
      <w:r w:rsidRPr="007B03FC">
        <w:rPr>
          <w:sz w:val="24"/>
          <w:szCs w:val="24"/>
        </w:rPr>
        <w:tab/>
        <w:t>Christ's Resurrection Was Pre-announced. He and the Bible would be found false if He had not risen from the dead.</w:t>
      </w:r>
    </w:p>
    <w:p w14:paraId="7B1A87B0" w14:textId="77777777" w:rsidR="00103CA9" w:rsidRPr="007B03FC" w:rsidRDefault="00103CA9" w:rsidP="00103CA9">
      <w:pPr>
        <w:autoSpaceDE w:val="0"/>
        <w:autoSpaceDN w:val="0"/>
        <w:adjustRightInd w:val="0"/>
        <w:rPr>
          <w:sz w:val="24"/>
          <w:szCs w:val="24"/>
        </w:rPr>
      </w:pPr>
    </w:p>
    <w:p w14:paraId="43D46FB6" w14:textId="77777777" w:rsidR="00103CA9" w:rsidRPr="007B03FC" w:rsidRDefault="00103CA9" w:rsidP="00103CA9">
      <w:pPr>
        <w:autoSpaceDE w:val="0"/>
        <w:autoSpaceDN w:val="0"/>
        <w:adjustRightInd w:val="0"/>
        <w:ind w:left="540"/>
        <w:rPr>
          <w:sz w:val="24"/>
          <w:szCs w:val="24"/>
        </w:rPr>
      </w:pPr>
      <w:r w:rsidRPr="007B03FC">
        <w:rPr>
          <w:sz w:val="24"/>
          <w:szCs w:val="24"/>
        </w:rPr>
        <w:t xml:space="preserve">A.  Pictured in the OT. </w:t>
      </w:r>
    </w:p>
    <w:p w14:paraId="47CE6DDC" w14:textId="77777777" w:rsidR="00103CA9" w:rsidRPr="007B03FC" w:rsidRDefault="00103CA9" w:rsidP="00103CA9">
      <w:pPr>
        <w:autoSpaceDE w:val="0"/>
        <w:autoSpaceDN w:val="0"/>
        <w:adjustRightInd w:val="0"/>
        <w:ind w:left="900"/>
        <w:rPr>
          <w:sz w:val="24"/>
          <w:szCs w:val="24"/>
        </w:rPr>
      </w:pPr>
    </w:p>
    <w:p w14:paraId="55597B78" w14:textId="77777777" w:rsidR="00103CA9" w:rsidRPr="007B03FC" w:rsidRDefault="00103CA9" w:rsidP="00103CA9">
      <w:pPr>
        <w:tabs>
          <w:tab w:val="left" w:pos="1350"/>
        </w:tabs>
        <w:autoSpaceDE w:val="0"/>
        <w:autoSpaceDN w:val="0"/>
        <w:adjustRightInd w:val="0"/>
        <w:ind w:left="900"/>
        <w:rPr>
          <w:sz w:val="24"/>
          <w:szCs w:val="24"/>
        </w:rPr>
      </w:pPr>
      <w:r w:rsidRPr="007B03FC">
        <w:rPr>
          <w:sz w:val="24"/>
          <w:szCs w:val="24"/>
        </w:rPr>
        <w:t>(1)</w:t>
      </w:r>
      <w:r w:rsidRPr="007B03FC">
        <w:rPr>
          <w:sz w:val="24"/>
          <w:szCs w:val="24"/>
        </w:rPr>
        <w:tab/>
        <w:t>Abraham/Isaac (</w:t>
      </w:r>
      <w:r w:rsidRPr="007B03FC">
        <w:rPr>
          <w:b/>
          <w:sz w:val="24"/>
          <w:szCs w:val="24"/>
        </w:rPr>
        <w:t>Gen 22,</w:t>
      </w:r>
      <w:r w:rsidRPr="007B03FC">
        <w:rPr>
          <w:sz w:val="24"/>
          <w:szCs w:val="24"/>
        </w:rPr>
        <w:t xml:space="preserve"> cf. </w:t>
      </w:r>
      <w:r w:rsidRPr="007B03FC">
        <w:rPr>
          <w:b/>
          <w:sz w:val="24"/>
          <w:szCs w:val="24"/>
        </w:rPr>
        <w:t>Heb. 11:19</w:t>
      </w:r>
      <w:r w:rsidRPr="007B03FC">
        <w:rPr>
          <w:sz w:val="24"/>
          <w:szCs w:val="24"/>
        </w:rPr>
        <w:t>)</w:t>
      </w:r>
    </w:p>
    <w:p w14:paraId="64E28FAC" w14:textId="77777777" w:rsidR="00103CA9" w:rsidRPr="007B03FC" w:rsidRDefault="00103CA9" w:rsidP="00103CA9">
      <w:pPr>
        <w:autoSpaceDE w:val="0"/>
        <w:autoSpaceDN w:val="0"/>
        <w:adjustRightInd w:val="0"/>
        <w:ind w:left="900"/>
        <w:rPr>
          <w:sz w:val="24"/>
          <w:szCs w:val="24"/>
        </w:rPr>
      </w:pPr>
    </w:p>
    <w:p w14:paraId="62AE9498" w14:textId="77777777" w:rsidR="00103CA9" w:rsidRPr="007B03FC" w:rsidRDefault="00103CA9" w:rsidP="00103CA9">
      <w:pPr>
        <w:tabs>
          <w:tab w:val="left" w:pos="1350"/>
        </w:tabs>
        <w:autoSpaceDE w:val="0"/>
        <w:autoSpaceDN w:val="0"/>
        <w:adjustRightInd w:val="0"/>
        <w:ind w:left="900"/>
        <w:rPr>
          <w:sz w:val="24"/>
          <w:szCs w:val="24"/>
        </w:rPr>
      </w:pPr>
      <w:r w:rsidRPr="007B03FC">
        <w:rPr>
          <w:sz w:val="24"/>
          <w:szCs w:val="24"/>
        </w:rPr>
        <w:t>(2)</w:t>
      </w:r>
      <w:r w:rsidRPr="007B03FC">
        <w:rPr>
          <w:sz w:val="24"/>
          <w:szCs w:val="24"/>
        </w:rPr>
        <w:tab/>
        <w:t xml:space="preserve">Jonah (cf. </w:t>
      </w:r>
      <w:r w:rsidRPr="007B03FC">
        <w:rPr>
          <w:b/>
          <w:sz w:val="24"/>
          <w:szCs w:val="24"/>
        </w:rPr>
        <w:t>Matt. 12:39-40</w:t>
      </w:r>
      <w:r w:rsidRPr="007B03FC">
        <w:rPr>
          <w:sz w:val="24"/>
          <w:szCs w:val="24"/>
        </w:rPr>
        <w:t xml:space="preserve">) </w:t>
      </w:r>
    </w:p>
    <w:p w14:paraId="5E8786A0" w14:textId="77777777" w:rsidR="00103CA9" w:rsidRPr="007B03FC" w:rsidRDefault="00103CA9" w:rsidP="00103CA9">
      <w:pPr>
        <w:autoSpaceDE w:val="0"/>
        <w:autoSpaceDN w:val="0"/>
        <w:adjustRightInd w:val="0"/>
        <w:ind w:left="900"/>
        <w:rPr>
          <w:sz w:val="24"/>
          <w:szCs w:val="24"/>
        </w:rPr>
      </w:pPr>
    </w:p>
    <w:p w14:paraId="10448830" w14:textId="6EE3FE4D" w:rsidR="00103CA9" w:rsidRPr="007B03FC" w:rsidRDefault="00103CA9" w:rsidP="00103CA9">
      <w:pPr>
        <w:autoSpaceDE w:val="0"/>
        <w:autoSpaceDN w:val="0"/>
        <w:adjustRightInd w:val="0"/>
        <w:ind w:left="1350" w:hanging="450"/>
        <w:rPr>
          <w:sz w:val="24"/>
          <w:szCs w:val="24"/>
        </w:rPr>
      </w:pPr>
      <w:r w:rsidRPr="007B03FC">
        <w:rPr>
          <w:sz w:val="24"/>
          <w:szCs w:val="24"/>
        </w:rPr>
        <w:t>(3)</w:t>
      </w:r>
      <w:r w:rsidRPr="007B03FC">
        <w:rPr>
          <w:sz w:val="24"/>
          <w:szCs w:val="24"/>
        </w:rPr>
        <w:tab/>
        <w:t>Feast of First Fruits (</w:t>
      </w:r>
      <w:r w:rsidRPr="007B03FC">
        <w:rPr>
          <w:b/>
          <w:sz w:val="24"/>
          <w:szCs w:val="24"/>
        </w:rPr>
        <w:t>Lev. 23</w:t>
      </w:r>
      <w:r w:rsidR="00313FA9">
        <w:rPr>
          <w:b/>
          <w:sz w:val="24"/>
          <w:szCs w:val="24"/>
        </w:rPr>
        <w:t>: 10-11</w:t>
      </w:r>
      <w:proofErr w:type="gramStart"/>
      <w:r w:rsidRPr="007B03FC">
        <w:rPr>
          <w:sz w:val="24"/>
          <w:szCs w:val="24"/>
        </w:rPr>
        <w:t>)  cf.</w:t>
      </w:r>
      <w:proofErr w:type="gramEnd"/>
      <w:r w:rsidRPr="007B03FC">
        <w:rPr>
          <w:sz w:val="24"/>
          <w:szCs w:val="24"/>
        </w:rPr>
        <w:t xml:space="preserve"> </w:t>
      </w:r>
      <w:r w:rsidRPr="007B03FC">
        <w:rPr>
          <w:b/>
          <w:sz w:val="24"/>
          <w:szCs w:val="24"/>
        </w:rPr>
        <w:t>I Cor. 15:20-23</w:t>
      </w:r>
      <w:r w:rsidRPr="007B03FC">
        <w:rPr>
          <w:sz w:val="24"/>
          <w:szCs w:val="24"/>
        </w:rPr>
        <w:t xml:space="preserve"> "But now is Christ risen from the dead, </w:t>
      </w:r>
      <w:r w:rsidRPr="007B03FC">
        <w:rPr>
          <w:i/>
          <w:iCs/>
          <w:sz w:val="24"/>
          <w:szCs w:val="24"/>
        </w:rPr>
        <w:t>and</w:t>
      </w:r>
      <w:r w:rsidRPr="007B03FC">
        <w:rPr>
          <w:sz w:val="24"/>
          <w:szCs w:val="24"/>
        </w:rPr>
        <w:t xml:space="preserve"> become the first</w:t>
      </w:r>
      <w:r w:rsidR="00B143FB">
        <w:rPr>
          <w:sz w:val="24"/>
          <w:szCs w:val="24"/>
        </w:rPr>
        <w:t>-</w:t>
      </w:r>
      <w:r w:rsidRPr="007B03FC">
        <w:rPr>
          <w:sz w:val="24"/>
          <w:szCs w:val="24"/>
        </w:rPr>
        <w:t xml:space="preserve">fruits of them that slept." </w:t>
      </w:r>
    </w:p>
    <w:p w14:paraId="302947AB" w14:textId="77777777" w:rsidR="00103CA9" w:rsidRPr="007B03FC" w:rsidRDefault="00103CA9" w:rsidP="00103CA9">
      <w:pPr>
        <w:autoSpaceDE w:val="0"/>
        <w:autoSpaceDN w:val="0"/>
        <w:adjustRightInd w:val="0"/>
        <w:ind w:left="540"/>
        <w:rPr>
          <w:sz w:val="24"/>
          <w:szCs w:val="24"/>
        </w:rPr>
      </w:pPr>
    </w:p>
    <w:p w14:paraId="3AAF47BC" w14:textId="77777777" w:rsidR="00103CA9" w:rsidRPr="007B03FC" w:rsidRDefault="00103CA9" w:rsidP="00103CA9">
      <w:pPr>
        <w:autoSpaceDE w:val="0"/>
        <w:autoSpaceDN w:val="0"/>
        <w:adjustRightInd w:val="0"/>
        <w:ind w:left="540"/>
        <w:rPr>
          <w:sz w:val="24"/>
          <w:szCs w:val="24"/>
        </w:rPr>
      </w:pPr>
      <w:r w:rsidRPr="007B03FC">
        <w:rPr>
          <w:sz w:val="24"/>
          <w:szCs w:val="24"/>
        </w:rPr>
        <w:t xml:space="preserve">B.  Prophets of the OT. </w:t>
      </w:r>
    </w:p>
    <w:p w14:paraId="715FBE40" w14:textId="77777777" w:rsidR="00103CA9" w:rsidRPr="007B03FC" w:rsidRDefault="00103CA9" w:rsidP="00103CA9">
      <w:pPr>
        <w:autoSpaceDE w:val="0"/>
        <w:autoSpaceDN w:val="0"/>
        <w:adjustRightInd w:val="0"/>
        <w:rPr>
          <w:sz w:val="24"/>
          <w:szCs w:val="24"/>
        </w:rPr>
      </w:pPr>
    </w:p>
    <w:p w14:paraId="01129DFB" w14:textId="77777777" w:rsidR="00103CA9" w:rsidRPr="007B03FC" w:rsidRDefault="00103CA9" w:rsidP="00103CA9">
      <w:pPr>
        <w:autoSpaceDE w:val="0"/>
        <w:autoSpaceDN w:val="0"/>
        <w:adjustRightInd w:val="0"/>
        <w:ind w:left="1350" w:hanging="450"/>
        <w:jc w:val="both"/>
        <w:rPr>
          <w:sz w:val="24"/>
          <w:szCs w:val="24"/>
        </w:rPr>
      </w:pPr>
      <w:r w:rsidRPr="007B03FC">
        <w:rPr>
          <w:sz w:val="24"/>
          <w:szCs w:val="24"/>
        </w:rPr>
        <w:t>(1)</w:t>
      </w:r>
      <w:r w:rsidRPr="007B03FC">
        <w:rPr>
          <w:sz w:val="24"/>
          <w:szCs w:val="24"/>
        </w:rPr>
        <w:tab/>
      </w:r>
      <w:r w:rsidRPr="007B03FC">
        <w:rPr>
          <w:b/>
          <w:sz w:val="24"/>
          <w:szCs w:val="24"/>
        </w:rPr>
        <w:t>Psalm 16:10</w:t>
      </w:r>
      <w:r w:rsidRPr="007B03FC">
        <w:rPr>
          <w:sz w:val="24"/>
          <w:szCs w:val="24"/>
        </w:rPr>
        <w:t xml:space="preserve">, "For thou will not leave my soul in hell; [sheol] neither will thou suffer thine Holy One (the body) to see corruption." </w:t>
      </w:r>
    </w:p>
    <w:p w14:paraId="42435C0F" w14:textId="77777777" w:rsidR="00103CA9" w:rsidRPr="007B03FC" w:rsidRDefault="00103CA9" w:rsidP="00103CA9">
      <w:pPr>
        <w:autoSpaceDE w:val="0"/>
        <w:autoSpaceDN w:val="0"/>
        <w:adjustRightInd w:val="0"/>
        <w:ind w:hanging="810"/>
        <w:rPr>
          <w:sz w:val="24"/>
          <w:szCs w:val="24"/>
        </w:rPr>
      </w:pPr>
    </w:p>
    <w:p w14:paraId="2D2F75EE" w14:textId="77777777" w:rsidR="00103CA9" w:rsidRPr="007B03FC" w:rsidRDefault="00103CA9" w:rsidP="00103CA9">
      <w:pPr>
        <w:autoSpaceDE w:val="0"/>
        <w:autoSpaceDN w:val="0"/>
        <w:adjustRightInd w:val="0"/>
        <w:ind w:left="1350" w:hanging="450"/>
        <w:jc w:val="both"/>
        <w:rPr>
          <w:sz w:val="24"/>
          <w:szCs w:val="24"/>
        </w:rPr>
      </w:pPr>
      <w:r w:rsidRPr="007B03FC">
        <w:rPr>
          <w:sz w:val="24"/>
          <w:szCs w:val="24"/>
        </w:rPr>
        <w:t>(2)</w:t>
      </w:r>
      <w:r w:rsidRPr="007B03FC">
        <w:rPr>
          <w:sz w:val="24"/>
          <w:szCs w:val="24"/>
        </w:rPr>
        <w:tab/>
      </w:r>
      <w:r w:rsidRPr="007B03FC">
        <w:rPr>
          <w:b/>
          <w:sz w:val="24"/>
          <w:szCs w:val="24"/>
        </w:rPr>
        <w:t>Psalm 22:22</w:t>
      </w:r>
      <w:r w:rsidR="00C77B28" w:rsidRPr="007B03FC">
        <w:rPr>
          <w:b/>
          <w:sz w:val="24"/>
          <w:szCs w:val="24"/>
        </w:rPr>
        <w:t>-24</w:t>
      </w:r>
      <w:r w:rsidRPr="007B03FC">
        <w:rPr>
          <w:sz w:val="24"/>
          <w:szCs w:val="24"/>
        </w:rPr>
        <w:t xml:space="preserve"> "I will declare thy name unto my brethren: in the midst of the congregation will I praise thee. </w:t>
      </w:r>
      <w:r w:rsidRPr="007B03FC">
        <w:rPr>
          <w:b/>
          <w:sz w:val="24"/>
          <w:szCs w:val="24"/>
        </w:rPr>
        <w:t>23</w:t>
      </w:r>
      <w:r w:rsidRPr="007B03FC">
        <w:rPr>
          <w:sz w:val="24"/>
          <w:szCs w:val="24"/>
        </w:rPr>
        <w:t xml:space="preserve"> Ye that fear the LORD, praise him; all ye the seed of Jacob, glorify him; and fear him, all ye the seed of Israel. </w:t>
      </w:r>
      <w:r w:rsidRPr="007B03FC">
        <w:rPr>
          <w:b/>
          <w:sz w:val="24"/>
          <w:szCs w:val="24"/>
        </w:rPr>
        <w:t>24</w:t>
      </w:r>
      <w:r w:rsidRPr="007B03FC">
        <w:rPr>
          <w:sz w:val="24"/>
          <w:szCs w:val="24"/>
        </w:rPr>
        <w:t xml:space="preserve"> For he has not despised nor abhorred the affliction of the afflicted; neither has he hid his face from him; but when he cried unto him, he heard." </w:t>
      </w:r>
    </w:p>
    <w:p w14:paraId="10CBFF89" w14:textId="77777777" w:rsidR="00103CA9" w:rsidRPr="007B03FC" w:rsidRDefault="00103CA9" w:rsidP="00103CA9">
      <w:pPr>
        <w:autoSpaceDE w:val="0"/>
        <w:autoSpaceDN w:val="0"/>
        <w:adjustRightInd w:val="0"/>
        <w:jc w:val="both"/>
        <w:rPr>
          <w:sz w:val="24"/>
          <w:szCs w:val="24"/>
        </w:rPr>
      </w:pPr>
    </w:p>
    <w:p w14:paraId="7D16D699" w14:textId="77777777" w:rsidR="00103CA9" w:rsidRPr="007B03FC" w:rsidRDefault="00103CA9" w:rsidP="00103CA9">
      <w:pPr>
        <w:autoSpaceDE w:val="0"/>
        <w:autoSpaceDN w:val="0"/>
        <w:adjustRightInd w:val="0"/>
        <w:ind w:left="540"/>
        <w:rPr>
          <w:sz w:val="24"/>
          <w:szCs w:val="24"/>
        </w:rPr>
      </w:pPr>
      <w:r w:rsidRPr="007B03FC">
        <w:rPr>
          <w:sz w:val="24"/>
          <w:szCs w:val="24"/>
        </w:rPr>
        <w:t>C.  Promised by Christ</w:t>
      </w:r>
      <w:proofErr w:type="gramStart"/>
      <w:r w:rsidRPr="007B03FC">
        <w:rPr>
          <w:sz w:val="24"/>
          <w:szCs w:val="24"/>
        </w:rPr>
        <w:t xml:space="preserve">   (</w:t>
      </w:r>
      <w:proofErr w:type="gramEnd"/>
      <w:r w:rsidRPr="007B03FC">
        <w:rPr>
          <w:sz w:val="24"/>
          <w:szCs w:val="24"/>
        </w:rPr>
        <w:t xml:space="preserve">I will rise again) </w:t>
      </w:r>
    </w:p>
    <w:p w14:paraId="7033B5BF" w14:textId="77777777" w:rsidR="00103CA9" w:rsidRPr="007B03FC" w:rsidRDefault="00103CA9" w:rsidP="00103CA9">
      <w:pPr>
        <w:autoSpaceDE w:val="0"/>
        <w:autoSpaceDN w:val="0"/>
        <w:adjustRightInd w:val="0"/>
        <w:ind w:left="540"/>
        <w:rPr>
          <w:sz w:val="24"/>
          <w:szCs w:val="24"/>
        </w:rPr>
      </w:pPr>
    </w:p>
    <w:p w14:paraId="0AD05E7F" w14:textId="77777777" w:rsidR="00103CA9" w:rsidRPr="007B03FC" w:rsidRDefault="00103CA9" w:rsidP="00103CA9">
      <w:pPr>
        <w:autoSpaceDE w:val="0"/>
        <w:autoSpaceDN w:val="0"/>
        <w:adjustRightInd w:val="0"/>
        <w:ind w:left="1350" w:hanging="450"/>
        <w:jc w:val="both"/>
        <w:rPr>
          <w:sz w:val="24"/>
          <w:szCs w:val="24"/>
        </w:rPr>
      </w:pPr>
      <w:r w:rsidRPr="007B03FC">
        <w:rPr>
          <w:sz w:val="24"/>
          <w:szCs w:val="24"/>
        </w:rPr>
        <w:t>(1)</w:t>
      </w:r>
      <w:r w:rsidRPr="007B03FC">
        <w:rPr>
          <w:sz w:val="24"/>
          <w:szCs w:val="24"/>
        </w:rPr>
        <w:tab/>
      </w:r>
      <w:r w:rsidRPr="007B03FC">
        <w:rPr>
          <w:b/>
          <w:sz w:val="24"/>
          <w:szCs w:val="24"/>
        </w:rPr>
        <w:t>Matt. 16:21</w:t>
      </w:r>
      <w:r w:rsidRPr="007B03FC">
        <w:rPr>
          <w:sz w:val="24"/>
          <w:szCs w:val="24"/>
        </w:rPr>
        <w:t xml:space="preserve">, "From that time forth began Jesus to show unto his disciples, how that he must go unto Jerusalem, and suffer many things of the elders and chief priests and scribes, and be killed, and be raised again the third day." (cf. </w:t>
      </w:r>
      <w:r w:rsidRPr="007B03FC">
        <w:rPr>
          <w:b/>
          <w:sz w:val="24"/>
          <w:szCs w:val="24"/>
        </w:rPr>
        <w:t>Matt. 17:23</w:t>
      </w:r>
      <w:r w:rsidRPr="007B03FC">
        <w:rPr>
          <w:sz w:val="24"/>
          <w:szCs w:val="24"/>
        </w:rPr>
        <w:t>;</w:t>
      </w:r>
      <w:r w:rsidRPr="007B03FC">
        <w:rPr>
          <w:b/>
          <w:sz w:val="24"/>
          <w:szCs w:val="24"/>
        </w:rPr>
        <w:t xml:space="preserve"> 20:19</w:t>
      </w:r>
      <w:r w:rsidRPr="007B03FC">
        <w:rPr>
          <w:sz w:val="24"/>
          <w:szCs w:val="24"/>
        </w:rPr>
        <w:t>;</w:t>
      </w:r>
      <w:r w:rsidRPr="007B03FC">
        <w:rPr>
          <w:b/>
          <w:sz w:val="24"/>
          <w:szCs w:val="24"/>
        </w:rPr>
        <w:t xml:space="preserve"> 27:63-64</w:t>
      </w:r>
      <w:r w:rsidRPr="007B03FC">
        <w:rPr>
          <w:sz w:val="24"/>
          <w:szCs w:val="24"/>
        </w:rPr>
        <w:t>;</w:t>
      </w:r>
      <w:r w:rsidRPr="007B03FC">
        <w:rPr>
          <w:b/>
          <w:sz w:val="24"/>
          <w:szCs w:val="24"/>
        </w:rPr>
        <w:t xml:space="preserve"> Luke 24:7, 21</w:t>
      </w:r>
      <w:r w:rsidRPr="007B03FC">
        <w:rPr>
          <w:sz w:val="24"/>
          <w:szCs w:val="24"/>
        </w:rPr>
        <w:t xml:space="preserve">.  Even Pilate was told that Jesus said that he would raise from the dead.  </w:t>
      </w:r>
      <w:r w:rsidRPr="007B03FC">
        <w:rPr>
          <w:b/>
          <w:sz w:val="24"/>
          <w:szCs w:val="24"/>
        </w:rPr>
        <w:t>Matt. 27:62</w:t>
      </w:r>
      <w:r w:rsidR="00C77B28" w:rsidRPr="007B03FC">
        <w:rPr>
          <w:b/>
          <w:sz w:val="24"/>
          <w:szCs w:val="24"/>
        </w:rPr>
        <w:t>-63</w:t>
      </w:r>
      <w:r w:rsidRPr="007B03FC">
        <w:rPr>
          <w:sz w:val="24"/>
          <w:szCs w:val="24"/>
        </w:rPr>
        <w:t xml:space="preserve"> "</w:t>
      </w:r>
      <w:r w:rsidRPr="007B03FC">
        <w:rPr>
          <w:i/>
          <w:iCs/>
          <w:sz w:val="24"/>
          <w:szCs w:val="24"/>
        </w:rPr>
        <w:t>They</w:t>
      </w:r>
      <w:r w:rsidRPr="007B03FC">
        <w:rPr>
          <w:sz w:val="24"/>
          <w:szCs w:val="24"/>
        </w:rPr>
        <w:t xml:space="preserve"> came</w:t>
      </w:r>
      <w:proofErr w:type="gramStart"/>
      <w:r w:rsidRPr="007B03FC">
        <w:rPr>
          <w:sz w:val="24"/>
          <w:szCs w:val="24"/>
        </w:rPr>
        <w:t xml:space="preserve"> ..</w:t>
      </w:r>
      <w:proofErr w:type="gramEnd"/>
      <w:r w:rsidRPr="007B03FC">
        <w:rPr>
          <w:sz w:val="24"/>
          <w:szCs w:val="24"/>
        </w:rPr>
        <w:t xml:space="preserve">unto Pilate, </w:t>
      </w:r>
      <w:r w:rsidRPr="007B03FC">
        <w:rPr>
          <w:b/>
          <w:sz w:val="24"/>
          <w:szCs w:val="24"/>
        </w:rPr>
        <w:t>63</w:t>
      </w:r>
      <w:r w:rsidRPr="007B03FC">
        <w:rPr>
          <w:sz w:val="24"/>
          <w:szCs w:val="24"/>
        </w:rPr>
        <w:t xml:space="preserve"> Saying, Sir, we remember that that deceiver said, while he was yet alive, After three days I will rise again. </w:t>
      </w:r>
    </w:p>
    <w:p w14:paraId="76C5D638" w14:textId="77777777" w:rsidR="00103CA9" w:rsidRPr="007B03FC" w:rsidRDefault="00103CA9" w:rsidP="00103CA9">
      <w:pPr>
        <w:autoSpaceDE w:val="0"/>
        <w:autoSpaceDN w:val="0"/>
        <w:adjustRightInd w:val="0"/>
        <w:rPr>
          <w:sz w:val="24"/>
          <w:szCs w:val="24"/>
        </w:rPr>
      </w:pPr>
    </w:p>
    <w:p w14:paraId="1EB8295E" w14:textId="77777777" w:rsidR="00103CA9" w:rsidRPr="007B03FC" w:rsidRDefault="00103CA9" w:rsidP="00103CA9">
      <w:pPr>
        <w:autoSpaceDE w:val="0"/>
        <w:autoSpaceDN w:val="0"/>
        <w:adjustRightInd w:val="0"/>
        <w:ind w:left="1350" w:hanging="450"/>
        <w:jc w:val="both"/>
        <w:rPr>
          <w:sz w:val="24"/>
          <w:szCs w:val="24"/>
        </w:rPr>
      </w:pPr>
      <w:r w:rsidRPr="007B03FC">
        <w:rPr>
          <w:sz w:val="24"/>
          <w:szCs w:val="24"/>
        </w:rPr>
        <w:t>(2)</w:t>
      </w:r>
      <w:r w:rsidRPr="007B03FC">
        <w:rPr>
          <w:sz w:val="24"/>
          <w:szCs w:val="24"/>
        </w:rPr>
        <w:tab/>
      </w:r>
      <w:r w:rsidRPr="007B03FC">
        <w:rPr>
          <w:b/>
          <w:sz w:val="24"/>
          <w:szCs w:val="24"/>
        </w:rPr>
        <w:t>John 5:25</w:t>
      </w:r>
      <w:r w:rsidRPr="007B03FC">
        <w:rPr>
          <w:sz w:val="24"/>
          <w:szCs w:val="24"/>
        </w:rPr>
        <w:t xml:space="preserve">, Jesus said "I am the resurrection." This statement would be false if He did not raise from the dead. </w:t>
      </w:r>
    </w:p>
    <w:p w14:paraId="1A17BAEA" w14:textId="77777777" w:rsidR="00103CA9" w:rsidRPr="007B03FC" w:rsidRDefault="00103CA9" w:rsidP="00103CA9">
      <w:pPr>
        <w:autoSpaceDE w:val="0"/>
        <w:autoSpaceDN w:val="0"/>
        <w:adjustRightInd w:val="0"/>
        <w:rPr>
          <w:sz w:val="24"/>
          <w:szCs w:val="24"/>
        </w:rPr>
      </w:pPr>
    </w:p>
    <w:p w14:paraId="1B6A6C97" w14:textId="77777777" w:rsidR="00103CA9" w:rsidRPr="007B03FC" w:rsidRDefault="00103CA9" w:rsidP="00103CA9">
      <w:pPr>
        <w:autoSpaceDE w:val="0"/>
        <w:autoSpaceDN w:val="0"/>
        <w:adjustRightInd w:val="0"/>
        <w:ind w:left="360" w:hanging="360"/>
        <w:jc w:val="both"/>
        <w:rPr>
          <w:sz w:val="24"/>
          <w:szCs w:val="24"/>
        </w:rPr>
      </w:pPr>
      <w:r w:rsidRPr="007B03FC">
        <w:rPr>
          <w:sz w:val="24"/>
          <w:szCs w:val="24"/>
        </w:rPr>
        <w:t>2</w:t>
      </w:r>
      <w:r w:rsidRPr="007B03FC">
        <w:rPr>
          <w:sz w:val="24"/>
          <w:szCs w:val="24"/>
        </w:rPr>
        <w:tab/>
        <w:t xml:space="preserve">It is the Proof of our Justification. His resurrection proves that His sacrifice on the cross was accepted by the Father. </w:t>
      </w:r>
    </w:p>
    <w:p w14:paraId="5CD49E91" w14:textId="77777777" w:rsidR="00103CA9" w:rsidRPr="007B03FC" w:rsidRDefault="00103CA9" w:rsidP="00103CA9">
      <w:pPr>
        <w:autoSpaceDE w:val="0"/>
        <w:autoSpaceDN w:val="0"/>
        <w:adjustRightInd w:val="0"/>
        <w:ind w:left="720"/>
        <w:jc w:val="both"/>
        <w:rPr>
          <w:sz w:val="24"/>
          <w:szCs w:val="24"/>
        </w:rPr>
      </w:pPr>
    </w:p>
    <w:p w14:paraId="63D405FA" w14:textId="77777777" w:rsidR="00103CA9" w:rsidRPr="007B03FC" w:rsidRDefault="00103CA9" w:rsidP="00103CA9">
      <w:pPr>
        <w:autoSpaceDE w:val="0"/>
        <w:autoSpaceDN w:val="0"/>
        <w:adjustRightInd w:val="0"/>
        <w:ind w:left="720"/>
        <w:jc w:val="both"/>
        <w:rPr>
          <w:sz w:val="24"/>
          <w:szCs w:val="24"/>
        </w:rPr>
      </w:pPr>
      <w:r w:rsidRPr="007B03FC">
        <w:rPr>
          <w:b/>
          <w:sz w:val="24"/>
          <w:szCs w:val="24"/>
        </w:rPr>
        <w:t>Rom. 4:25</w:t>
      </w:r>
      <w:r w:rsidRPr="007B03FC">
        <w:rPr>
          <w:sz w:val="24"/>
          <w:szCs w:val="24"/>
        </w:rPr>
        <w:t xml:space="preserve"> "Who was delivered for (on account of) our offences, and was raised again for (on account of) our justification."  cf. </w:t>
      </w:r>
      <w:r w:rsidRPr="00AC7C12">
        <w:rPr>
          <w:b/>
          <w:sz w:val="24"/>
          <w:szCs w:val="24"/>
        </w:rPr>
        <w:t>I Cor. 15:12-20</w:t>
      </w:r>
    </w:p>
    <w:p w14:paraId="57F637D6" w14:textId="77777777" w:rsidR="00103CA9" w:rsidRPr="007B03FC" w:rsidRDefault="00103CA9" w:rsidP="00103CA9">
      <w:pPr>
        <w:autoSpaceDE w:val="0"/>
        <w:autoSpaceDN w:val="0"/>
        <w:adjustRightInd w:val="0"/>
        <w:ind w:left="720"/>
        <w:jc w:val="both"/>
        <w:rPr>
          <w:sz w:val="24"/>
          <w:szCs w:val="24"/>
        </w:rPr>
      </w:pPr>
    </w:p>
    <w:p w14:paraId="1BC8FBCA" w14:textId="77777777" w:rsidR="00103CA9" w:rsidRPr="007B03FC" w:rsidRDefault="00103CA9" w:rsidP="00103CA9">
      <w:pPr>
        <w:autoSpaceDE w:val="0"/>
        <w:autoSpaceDN w:val="0"/>
        <w:adjustRightInd w:val="0"/>
        <w:ind w:left="360" w:hanging="360"/>
        <w:rPr>
          <w:sz w:val="24"/>
          <w:szCs w:val="24"/>
        </w:rPr>
      </w:pPr>
      <w:r w:rsidRPr="007B03FC">
        <w:rPr>
          <w:sz w:val="24"/>
          <w:szCs w:val="24"/>
        </w:rPr>
        <w:t>3</w:t>
      </w:r>
      <w:r w:rsidRPr="007B03FC">
        <w:rPr>
          <w:sz w:val="24"/>
          <w:szCs w:val="24"/>
        </w:rPr>
        <w:tab/>
        <w:t xml:space="preserve">His resurrection is the positive proof of His Deity, </w:t>
      </w:r>
    </w:p>
    <w:p w14:paraId="08702F35" w14:textId="77777777" w:rsidR="00103CA9" w:rsidRPr="007B03FC" w:rsidRDefault="00103CA9" w:rsidP="00103CA9">
      <w:pPr>
        <w:autoSpaceDE w:val="0"/>
        <w:autoSpaceDN w:val="0"/>
        <w:adjustRightInd w:val="0"/>
        <w:ind w:left="720"/>
        <w:jc w:val="both"/>
        <w:rPr>
          <w:sz w:val="24"/>
          <w:szCs w:val="24"/>
        </w:rPr>
      </w:pPr>
    </w:p>
    <w:p w14:paraId="52CFA7EB" w14:textId="77777777" w:rsidR="00103CA9" w:rsidRPr="007B03FC" w:rsidRDefault="00103CA9" w:rsidP="00103CA9">
      <w:pPr>
        <w:autoSpaceDE w:val="0"/>
        <w:autoSpaceDN w:val="0"/>
        <w:adjustRightInd w:val="0"/>
        <w:ind w:left="720"/>
        <w:jc w:val="both"/>
        <w:rPr>
          <w:sz w:val="24"/>
          <w:szCs w:val="24"/>
        </w:rPr>
      </w:pPr>
      <w:r w:rsidRPr="007B03FC">
        <w:rPr>
          <w:b/>
          <w:sz w:val="24"/>
          <w:szCs w:val="24"/>
        </w:rPr>
        <w:t xml:space="preserve">Rom. </w:t>
      </w:r>
      <w:proofErr w:type="gramStart"/>
      <w:r w:rsidRPr="007B03FC">
        <w:rPr>
          <w:b/>
          <w:sz w:val="24"/>
          <w:szCs w:val="24"/>
        </w:rPr>
        <w:t>1:4</w:t>
      </w:r>
      <w:r w:rsidRPr="007B03FC">
        <w:rPr>
          <w:sz w:val="24"/>
          <w:szCs w:val="24"/>
        </w:rPr>
        <w:t xml:space="preserve">  "</w:t>
      </w:r>
      <w:proofErr w:type="gramEnd"/>
      <w:r w:rsidRPr="007B03FC">
        <w:rPr>
          <w:sz w:val="24"/>
          <w:szCs w:val="24"/>
        </w:rPr>
        <w:t xml:space="preserve">And declared </w:t>
      </w:r>
      <w:r w:rsidRPr="007B03FC">
        <w:rPr>
          <w:i/>
          <w:iCs/>
          <w:sz w:val="24"/>
          <w:szCs w:val="24"/>
        </w:rPr>
        <w:t>to be</w:t>
      </w:r>
      <w:r w:rsidRPr="007B03FC">
        <w:rPr>
          <w:sz w:val="24"/>
          <w:szCs w:val="24"/>
        </w:rPr>
        <w:t xml:space="preserve"> the Son of God with power, according to the spirit of holiness, by the resurrection from (out from) the dead:" </w:t>
      </w:r>
    </w:p>
    <w:p w14:paraId="0369CDE6" w14:textId="77777777" w:rsidR="00103CA9" w:rsidRPr="007B03FC" w:rsidRDefault="00103CA9" w:rsidP="00103CA9">
      <w:pPr>
        <w:autoSpaceDE w:val="0"/>
        <w:autoSpaceDN w:val="0"/>
        <w:adjustRightInd w:val="0"/>
        <w:ind w:left="720"/>
        <w:jc w:val="both"/>
        <w:rPr>
          <w:sz w:val="24"/>
          <w:szCs w:val="24"/>
        </w:rPr>
      </w:pPr>
    </w:p>
    <w:p w14:paraId="0D0C96C6" w14:textId="77777777" w:rsidR="00CA3018" w:rsidRPr="007B03FC" w:rsidRDefault="00CA3018" w:rsidP="00103CA9">
      <w:pPr>
        <w:autoSpaceDE w:val="0"/>
        <w:autoSpaceDN w:val="0"/>
        <w:adjustRightInd w:val="0"/>
        <w:ind w:left="720"/>
        <w:jc w:val="both"/>
        <w:rPr>
          <w:sz w:val="24"/>
          <w:szCs w:val="24"/>
        </w:rPr>
      </w:pPr>
    </w:p>
    <w:p w14:paraId="3700CF78" w14:textId="77777777" w:rsidR="00CA3018" w:rsidRPr="007B03FC" w:rsidRDefault="00CA3018" w:rsidP="00103CA9">
      <w:pPr>
        <w:autoSpaceDE w:val="0"/>
        <w:autoSpaceDN w:val="0"/>
        <w:adjustRightInd w:val="0"/>
        <w:ind w:left="720"/>
        <w:jc w:val="both"/>
        <w:rPr>
          <w:sz w:val="24"/>
          <w:szCs w:val="24"/>
        </w:rPr>
      </w:pPr>
    </w:p>
    <w:p w14:paraId="35240882" w14:textId="77777777" w:rsidR="00CA3018" w:rsidRPr="007B03FC" w:rsidRDefault="00CA3018" w:rsidP="00103CA9">
      <w:pPr>
        <w:autoSpaceDE w:val="0"/>
        <w:autoSpaceDN w:val="0"/>
        <w:adjustRightInd w:val="0"/>
        <w:ind w:left="720"/>
        <w:jc w:val="both"/>
        <w:rPr>
          <w:sz w:val="24"/>
          <w:szCs w:val="24"/>
        </w:rPr>
      </w:pPr>
    </w:p>
    <w:p w14:paraId="42673BDE" w14:textId="77777777" w:rsidR="00103CA9" w:rsidRPr="007B03FC" w:rsidRDefault="00103CA9" w:rsidP="00103CA9">
      <w:pPr>
        <w:autoSpaceDE w:val="0"/>
        <w:autoSpaceDN w:val="0"/>
        <w:adjustRightInd w:val="0"/>
        <w:ind w:left="360" w:hanging="360"/>
        <w:jc w:val="both"/>
        <w:rPr>
          <w:sz w:val="24"/>
          <w:szCs w:val="24"/>
        </w:rPr>
      </w:pPr>
      <w:r w:rsidRPr="007B03FC">
        <w:rPr>
          <w:sz w:val="24"/>
          <w:szCs w:val="24"/>
        </w:rPr>
        <w:lastRenderedPageBreak/>
        <w:t>4.</w:t>
      </w:r>
      <w:r w:rsidRPr="007B03FC">
        <w:rPr>
          <w:sz w:val="24"/>
          <w:szCs w:val="24"/>
        </w:rPr>
        <w:tab/>
        <w:t>Christ's resurrection is the first</w:t>
      </w:r>
      <w:r w:rsidR="00AC7C12">
        <w:rPr>
          <w:sz w:val="24"/>
          <w:szCs w:val="24"/>
        </w:rPr>
        <w:t>-</w:t>
      </w:r>
      <w:r w:rsidRPr="007B03FC">
        <w:rPr>
          <w:sz w:val="24"/>
          <w:szCs w:val="24"/>
        </w:rPr>
        <w:t xml:space="preserve">fruits unto God and is the proof of our future resurrection. </w:t>
      </w:r>
    </w:p>
    <w:p w14:paraId="0D7088EC" w14:textId="77777777" w:rsidR="00103CA9" w:rsidRPr="007B03FC" w:rsidRDefault="00103CA9" w:rsidP="00103CA9">
      <w:pPr>
        <w:autoSpaceDE w:val="0"/>
        <w:autoSpaceDN w:val="0"/>
        <w:adjustRightInd w:val="0"/>
        <w:ind w:left="720"/>
        <w:jc w:val="both"/>
        <w:rPr>
          <w:sz w:val="24"/>
          <w:szCs w:val="24"/>
        </w:rPr>
      </w:pPr>
    </w:p>
    <w:p w14:paraId="31416DF9" w14:textId="77777777" w:rsidR="00103CA9" w:rsidRPr="007B03FC" w:rsidRDefault="00103CA9" w:rsidP="00103CA9">
      <w:pPr>
        <w:autoSpaceDE w:val="0"/>
        <w:autoSpaceDN w:val="0"/>
        <w:adjustRightInd w:val="0"/>
        <w:ind w:left="720"/>
        <w:jc w:val="both"/>
        <w:rPr>
          <w:sz w:val="24"/>
          <w:szCs w:val="24"/>
        </w:rPr>
      </w:pPr>
      <w:r w:rsidRPr="007B03FC">
        <w:rPr>
          <w:b/>
          <w:sz w:val="24"/>
          <w:szCs w:val="24"/>
        </w:rPr>
        <w:t>I Cor. 15:20-23</w:t>
      </w:r>
      <w:r w:rsidRPr="007B03FC">
        <w:rPr>
          <w:sz w:val="24"/>
          <w:szCs w:val="24"/>
        </w:rPr>
        <w:t xml:space="preserve">, "But now is Christ risen from the dead, </w:t>
      </w:r>
      <w:r w:rsidRPr="007B03FC">
        <w:rPr>
          <w:i/>
          <w:iCs/>
          <w:sz w:val="24"/>
          <w:szCs w:val="24"/>
        </w:rPr>
        <w:t>and</w:t>
      </w:r>
      <w:r w:rsidRPr="007B03FC">
        <w:rPr>
          <w:sz w:val="24"/>
          <w:szCs w:val="24"/>
        </w:rPr>
        <w:t xml:space="preserve"> become the first</w:t>
      </w:r>
      <w:r w:rsidR="00597842">
        <w:rPr>
          <w:sz w:val="24"/>
          <w:szCs w:val="24"/>
        </w:rPr>
        <w:t>-</w:t>
      </w:r>
      <w:r w:rsidRPr="007B03FC">
        <w:rPr>
          <w:sz w:val="24"/>
          <w:szCs w:val="24"/>
        </w:rPr>
        <w:t xml:space="preserve">fruits of them that slept. </w:t>
      </w:r>
      <w:r w:rsidRPr="007B03FC">
        <w:rPr>
          <w:b/>
          <w:sz w:val="24"/>
          <w:szCs w:val="24"/>
        </w:rPr>
        <w:t>21</w:t>
      </w:r>
      <w:r w:rsidRPr="007B03FC">
        <w:rPr>
          <w:sz w:val="24"/>
          <w:szCs w:val="24"/>
        </w:rPr>
        <w:t xml:space="preserve"> For since by man </w:t>
      </w:r>
      <w:r w:rsidRPr="007B03FC">
        <w:rPr>
          <w:i/>
          <w:iCs/>
          <w:sz w:val="24"/>
          <w:szCs w:val="24"/>
        </w:rPr>
        <w:t>came</w:t>
      </w:r>
      <w:r w:rsidRPr="007B03FC">
        <w:rPr>
          <w:sz w:val="24"/>
          <w:szCs w:val="24"/>
        </w:rPr>
        <w:t xml:space="preserve"> death, by man </w:t>
      </w:r>
      <w:r w:rsidRPr="007B03FC">
        <w:rPr>
          <w:i/>
          <w:iCs/>
          <w:sz w:val="24"/>
          <w:szCs w:val="24"/>
        </w:rPr>
        <w:t>came</w:t>
      </w:r>
      <w:r w:rsidRPr="007B03FC">
        <w:rPr>
          <w:sz w:val="24"/>
          <w:szCs w:val="24"/>
        </w:rPr>
        <w:t xml:space="preserve"> also the resurrection of the dead. </w:t>
      </w:r>
      <w:r w:rsidRPr="007B03FC">
        <w:rPr>
          <w:b/>
          <w:sz w:val="24"/>
          <w:szCs w:val="24"/>
        </w:rPr>
        <w:t>22</w:t>
      </w:r>
      <w:r w:rsidRPr="007B03FC">
        <w:rPr>
          <w:sz w:val="24"/>
          <w:szCs w:val="24"/>
        </w:rPr>
        <w:t xml:space="preserve"> For as in Adam all die, even so in Christ shall all be made alive. </w:t>
      </w:r>
      <w:r w:rsidRPr="007B03FC">
        <w:rPr>
          <w:b/>
          <w:sz w:val="24"/>
          <w:szCs w:val="24"/>
        </w:rPr>
        <w:t>23</w:t>
      </w:r>
      <w:r w:rsidRPr="007B03FC">
        <w:rPr>
          <w:sz w:val="24"/>
          <w:szCs w:val="24"/>
        </w:rPr>
        <w:t xml:space="preserve"> But every man in his own order: Christ the first</w:t>
      </w:r>
      <w:r w:rsidR="00874466">
        <w:rPr>
          <w:sz w:val="24"/>
          <w:szCs w:val="24"/>
        </w:rPr>
        <w:t>-</w:t>
      </w:r>
      <w:r w:rsidRPr="007B03FC">
        <w:rPr>
          <w:sz w:val="24"/>
          <w:szCs w:val="24"/>
        </w:rPr>
        <w:t xml:space="preserve">fruits; afterward they that are Christ’s at his coming." </w:t>
      </w:r>
    </w:p>
    <w:p w14:paraId="3624B1B0" w14:textId="77777777" w:rsidR="00103CA9" w:rsidRPr="007B03FC" w:rsidRDefault="00103CA9" w:rsidP="00103CA9">
      <w:pPr>
        <w:autoSpaceDE w:val="0"/>
        <w:autoSpaceDN w:val="0"/>
        <w:adjustRightInd w:val="0"/>
        <w:ind w:left="720"/>
        <w:jc w:val="both"/>
        <w:rPr>
          <w:sz w:val="24"/>
          <w:szCs w:val="24"/>
        </w:rPr>
      </w:pPr>
    </w:p>
    <w:p w14:paraId="38C18AAC" w14:textId="77777777" w:rsidR="00103CA9" w:rsidRPr="007B03FC" w:rsidRDefault="00103CA9" w:rsidP="00103CA9">
      <w:pPr>
        <w:autoSpaceDE w:val="0"/>
        <w:autoSpaceDN w:val="0"/>
        <w:adjustRightInd w:val="0"/>
        <w:ind w:left="360" w:hanging="360"/>
        <w:jc w:val="both"/>
        <w:rPr>
          <w:sz w:val="24"/>
          <w:szCs w:val="24"/>
        </w:rPr>
      </w:pPr>
      <w:r w:rsidRPr="007B03FC">
        <w:rPr>
          <w:sz w:val="24"/>
          <w:szCs w:val="24"/>
        </w:rPr>
        <w:t>5</w:t>
      </w:r>
      <w:r w:rsidRPr="007B03FC">
        <w:rPr>
          <w:sz w:val="24"/>
          <w:szCs w:val="24"/>
        </w:rPr>
        <w:tab/>
        <w:t>The Prayers of Christ would not have been answered if He did not arise from the dead.</w:t>
      </w:r>
    </w:p>
    <w:p w14:paraId="73F1CB3D" w14:textId="77777777" w:rsidR="00103CA9" w:rsidRPr="007B03FC" w:rsidRDefault="00103CA9" w:rsidP="00103CA9">
      <w:pPr>
        <w:autoSpaceDE w:val="0"/>
        <w:autoSpaceDN w:val="0"/>
        <w:adjustRightInd w:val="0"/>
        <w:ind w:left="720"/>
        <w:jc w:val="both"/>
        <w:rPr>
          <w:sz w:val="24"/>
          <w:szCs w:val="24"/>
        </w:rPr>
      </w:pPr>
    </w:p>
    <w:p w14:paraId="1E0ECC70" w14:textId="77777777" w:rsidR="00103CA9" w:rsidRPr="007B03FC" w:rsidRDefault="00103CA9" w:rsidP="00103CA9">
      <w:pPr>
        <w:autoSpaceDE w:val="0"/>
        <w:autoSpaceDN w:val="0"/>
        <w:adjustRightInd w:val="0"/>
        <w:ind w:left="720"/>
        <w:jc w:val="both"/>
        <w:rPr>
          <w:sz w:val="24"/>
          <w:szCs w:val="24"/>
        </w:rPr>
      </w:pPr>
      <w:r w:rsidRPr="007B03FC">
        <w:rPr>
          <w:b/>
          <w:sz w:val="24"/>
          <w:szCs w:val="24"/>
        </w:rPr>
        <w:t>Hebrews 5:7</w:t>
      </w:r>
      <w:r w:rsidRPr="007B03FC">
        <w:rPr>
          <w:sz w:val="24"/>
          <w:szCs w:val="24"/>
        </w:rPr>
        <w:t xml:space="preserve">, "Who in the days of his flesh, when he had offered up prayers and supplications with strong crying and tears unto him that was able to save him from (out from) death, and was heard in that he feared;" </w:t>
      </w:r>
    </w:p>
    <w:p w14:paraId="38C5A01B" w14:textId="77777777" w:rsidR="00103CA9" w:rsidRPr="007B03FC" w:rsidRDefault="00103CA9" w:rsidP="00103CA9">
      <w:pPr>
        <w:autoSpaceDE w:val="0"/>
        <w:autoSpaceDN w:val="0"/>
        <w:adjustRightInd w:val="0"/>
        <w:ind w:left="720"/>
        <w:jc w:val="both"/>
        <w:rPr>
          <w:i/>
          <w:iCs/>
          <w:sz w:val="24"/>
          <w:szCs w:val="24"/>
        </w:rPr>
      </w:pPr>
    </w:p>
    <w:p w14:paraId="109C0739" w14:textId="77777777" w:rsidR="00103CA9" w:rsidRPr="007B03FC" w:rsidRDefault="00103CA9" w:rsidP="00103CA9">
      <w:pPr>
        <w:autoSpaceDE w:val="0"/>
        <w:autoSpaceDN w:val="0"/>
        <w:adjustRightInd w:val="0"/>
        <w:ind w:left="720"/>
        <w:jc w:val="both"/>
        <w:rPr>
          <w:sz w:val="24"/>
          <w:szCs w:val="24"/>
        </w:rPr>
      </w:pPr>
      <w:r w:rsidRPr="007B03FC">
        <w:rPr>
          <w:b/>
          <w:sz w:val="24"/>
          <w:szCs w:val="24"/>
        </w:rPr>
        <w:t>Ps. 22:24</w:t>
      </w:r>
      <w:r w:rsidRPr="007B03FC">
        <w:rPr>
          <w:sz w:val="24"/>
          <w:szCs w:val="24"/>
        </w:rPr>
        <w:t xml:space="preserve">, "For he has not despised nor abhorred the affliction of the afflicted; neither has he hid his face from him; but when he cried unto him, he heard." </w:t>
      </w:r>
    </w:p>
    <w:p w14:paraId="4CCDE043" w14:textId="77777777" w:rsidR="00103CA9" w:rsidRPr="007B03FC" w:rsidRDefault="00103CA9" w:rsidP="00103CA9">
      <w:pPr>
        <w:autoSpaceDE w:val="0"/>
        <w:autoSpaceDN w:val="0"/>
        <w:adjustRightInd w:val="0"/>
        <w:rPr>
          <w:sz w:val="24"/>
          <w:szCs w:val="24"/>
        </w:rPr>
      </w:pPr>
    </w:p>
    <w:p w14:paraId="112139EB" w14:textId="77777777" w:rsidR="00103CA9" w:rsidRPr="007B03FC" w:rsidRDefault="00103CA9" w:rsidP="00103CA9">
      <w:pPr>
        <w:autoSpaceDE w:val="0"/>
        <w:autoSpaceDN w:val="0"/>
        <w:adjustRightInd w:val="0"/>
        <w:ind w:left="360" w:hanging="360"/>
        <w:rPr>
          <w:sz w:val="24"/>
          <w:szCs w:val="24"/>
        </w:rPr>
      </w:pPr>
      <w:r w:rsidRPr="007B03FC">
        <w:rPr>
          <w:sz w:val="24"/>
          <w:szCs w:val="24"/>
        </w:rPr>
        <w:t>6</w:t>
      </w:r>
      <w:r w:rsidRPr="007B03FC">
        <w:rPr>
          <w:sz w:val="24"/>
          <w:szCs w:val="24"/>
        </w:rPr>
        <w:tab/>
        <w:t>There would be no Salvation for His resurrection is part of the Gospel.</w:t>
      </w:r>
    </w:p>
    <w:p w14:paraId="42B79C1A" w14:textId="77777777" w:rsidR="00103CA9" w:rsidRPr="007B03FC" w:rsidRDefault="00103CA9" w:rsidP="00103CA9">
      <w:pPr>
        <w:autoSpaceDE w:val="0"/>
        <w:autoSpaceDN w:val="0"/>
        <w:adjustRightInd w:val="0"/>
        <w:ind w:left="720"/>
        <w:jc w:val="both"/>
        <w:rPr>
          <w:sz w:val="24"/>
          <w:szCs w:val="24"/>
        </w:rPr>
      </w:pPr>
    </w:p>
    <w:p w14:paraId="18EC5FF9" w14:textId="77777777" w:rsidR="00103CA9" w:rsidRPr="007B03FC" w:rsidRDefault="00103CA9" w:rsidP="00103CA9">
      <w:pPr>
        <w:autoSpaceDE w:val="0"/>
        <w:autoSpaceDN w:val="0"/>
        <w:adjustRightInd w:val="0"/>
        <w:ind w:left="720"/>
        <w:jc w:val="both"/>
        <w:rPr>
          <w:sz w:val="24"/>
          <w:szCs w:val="24"/>
        </w:rPr>
      </w:pPr>
      <w:r w:rsidRPr="007B03FC">
        <w:rPr>
          <w:b/>
          <w:sz w:val="24"/>
          <w:szCs w:val="24"/>
        </w:rPr>
        <w:t>I Cor. 15:3-4</w:t>
      </w:r>
      <w:r w:rsidRPr="007B03FC">
        <w:rPr>
          <w:sz w:val="24"/>
          <w:szCs w:val="24"/>
        </w:rPr>
        <w:t xml:space="preserve">, "For I delivered unto you first of all that which I also received, how that Christ died for our sins according to the scriptures; 4 And that he was buried, and that he rose again the third day according to the scriptures:" </w:t>
      </w:r>
    </w:p>
    <w:p w14:paraId="3F2A94B8" w14:textId="77777777" w:rsidR="00103CA9" w:rsidRPr="007B03FC" w:rsidRDefault="00103CA9" w:rsidP="00103CA9">
      <w:pPr>
        <w:autoSpaceDE w:val="0"/>
        <w:autoSpaceDN w:val="0"/>
        <w:adjustRightInd w:val="0"/>
        <w:ind w:left="720"/>
        <w:jc w:val="both"/>
        <w:rPr>
          <w:sz w:val="24"/>
          <w:szCs w:val="24"/>
        </w:rPr>
      </w:pPr>
    </w:p>
    <w:p w14:paraId="5F9838B3" w14:textId="77777777" w:rsidR="00103CA9" w:rsidRPr="007B03FC" w:rsidRDefault="00103CA9" w:rsidP="00103CA9">
      <w:pPr>
        <w:autoSpaceDE w:val="0"/>
        <w:autoSpaceDN w:val="0"/>
        <w:adjustRightInd w:val="0"/>
        <w:ind w:left="720"/>
        <w:jc w:val="both"/>
        <w:rPr>
          <w:sz w:val="24"/>
          <w:szCs w:val="24"/>
        </w:rPr>
      </w:pPr>
      <w:r w:rsidRPr="007B03FC">
        <w:rPr>
          <w:b/>
          <w:sz w:val="24"/>
          <w:szCs w:val="24"/>
        </w:rPr>
        <w:t>Romans 10:9-10</w:t>
      </w:r>
      <w:r w:rsidRPr="007B03FC">
        <w:rPr>
          <w:sz w:val="24"/>
          <w:szCs w:val="24"/>
        </w:rPr>
        <w:t xml:space="preserve">, "That if thou shall confess with thy mouth the Lord Jesus, and shall believe in thine heart that God has raised him from the dead, thou shall be saved. 10 For with the heart man believes unto righteousness; and with the mouth confession is made unto salvation." </w:t>
      </w:r>
    </w:p>
    <w:p w14:paraId="6DC40D68" w14:textId="77777777" w:rsidR="00103CA9" w:rsidRPr="007B03FC" w:rsidRDefault="00103CA9" w:rsidP="00103CA9">
      <w:pPr>
        <w:autoSpaceDE w:val="0"/>
        <w:autoSpaceDN w:val="0"/>
        <w:adjustRightInd w:val="0"/>
        <w:ind w:left="720"/>
        <w:jc w:val="both"/>
        <w:rPr>
          <w:sz w:val="24"/>
          <w:szCs w:val="24"/>
        </w:rPr>
      </w:pPr>
    </w:p>
    <w:p w14:paraId="15433B94" w14:textId="77777777" w:rsidR="00103CA9" w:rsidRPr="007B03FC" w:rsidRDefault="00103CA9" w:rsidP="00103CA9">
      <w:pPr>
        <w:autoSpaceDE w:val="0"/>
        <w:autoSpaceDN w:val="0"/>
        <w:adjustRightInd w:val="0"/>
        <w:ind w:left="360" w:hanging="360"/>
        <w:jc w:val="both"/>
        <w:rPr>
          <w:sz w:val="24"/>
          <w:szCs w:val="24"/>
        </w:rPr>
      </w:pPr>
      <w:r w:rsidRPr="007B03FC">
        <w:rPr>
          <w:sz w:val="24"/>
          <w:szCs w:val="24"/>
        </w:rPr>
        <w:t>7</w:t>
      </w:r>
      <w:r w:rsidRPr="007B03FC">
        <w:rPr>
          <w:sz w:val="24"/>
          <w:szCs w:val="24"/>
        </w:rPr>
        <w:tab/>
        <w:t>We have Eternal life because He is risen from the dead. I live because He lives.</w:t>
      </w:r>
    </w:p>
    <w:p w14:paraId="4F516CB7" w14:textId="77777777" w:rsidR="00103CA9" w:rsidRPr="007B03FC" w:rsidRDefault="00103CA9" w:rsidP="00103CA9">
      <w:pPr>
        <w:autoSpaceDE w:val="0"/>
        <w:autoSpaceDN w:val="0"/>
        <w:adjustRightInd w:val="0"/>
        <w:ind w:left="360" w:hanging="360"/>
        <w:jc w:val="both"/>
        <w:rPr>
          <w:sz w:val="24"/>
          <w:szCs w:val="24"/>
        </w:rPr>
      </w:pPr>
    </w:p>
    <w:p w14:paraId="01C47B0E" w14:textId="77777777" w:rsidR="00103CA9" w:rsidRPr="007B03FC" w:rsidRDefault="00103CA9" w:rsidP="00103CA9">
      <w:pPr>
        <w:autoSpaceDE w:val="0"/>
        <w:autoSpaceDN w:val="0"/>
        <w:adjustRightInd w:val="0"/>
        <w:ind w:left="720"/>
        <w:jc w:val="both"/>
        <w:rPr>
          <w:sz w:val="24"/>
          <w:szCs w:val="24"/>
        </w:rPr>
      </w:pPr>
      <w:r w:rsidRPr="007B03FC">
        <w:rPr>
          <w:b/>
          <w:sz w:val="24"/>
          <w:szCs w:val="24"/>
        </w:rPr>
        <w:t>Gal. 2:20</w:t>
      </w:r>
      <w:r w:rsidRPr="007B03FC">
        <w:rPr>
          <w:sz w:val="24"/>
          <w:szCs w:val="24"/>
        </w:rPr>
        <w:t xml:space="preserve">, "I am crucified with Christ: </w:t>
      </w:r>
      <w:proofErr w:type="gramStart"/>
      <w:r w:rsidRPr="007B03FC">
        <w:rPr>
          <w:sz w:val="24"/>
          <w:szCs w:val="24"/>
        </w:rPr>
        <w:t>nevertheless</w:t>
      </w:r>
      <w:proofErr w:type="gramEnd"/>
      <w:r w:rsidRPr="007B03FC">
        <w:rPr>
          <w:sz w:val="24"/>
          <w:szCs w:val="24"/>
        </w:rPr>
        <w:t xml:space="preserve"> I live; yet not I, but Christ lives in me: and the life which I now live in the flesh I live by the faith of the Son of God, who loved me, and gave himself for me."</w:t>
      </w:r>
    </w:p>
    <w:p w14:paraId="69B18201" w14:textId="77777777" w:rsidR="00103CA9" w:rsidRPr="007B03FC" w:rsidRDefault="00103CA9" w:rsidP="00103CA9">
      <w:pPr>
        <w:autoSpaceDE w:val="0"/>
        <w:autoSpaceDN w:val="0"/>
        <w:adjustRightInd w:val="0"/>
        <w:jc w:val="both"/>
        <w:rPr>
          <w:sz w:val="24"/>
          <w:szCs w:val="24"/>
        </w:rPr>
      </w:pPr>
    </w:p>
    <w:p w14:paraId="59D549DD"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t>8</w:t>
      </w:r>
      <w:r w:rsidRPr="007B03FC">
        <w:rPr>
          <w:sz w:val="24"/>
          <w:szCs w:val="24"/>
        </w:rPr>
        <w:tab/>
        <w:t xml:space="preserve">OT passages, </w:t>
      </w:r>
      <w:r w:rsidRPr="007B03FC">
        <w:rPr>
          <w:b/>
          <w:sz w:val="24"/>
          <w:szCs w:val="24"/>
        </w:rPr>
        <w:t>Dan. 12:2</w:t>
      </w:r>
      <w:r w:rsidRPr="007B03FC">
        <w:rPr>
          <w:sz w:val="24"/>
          <w:szCs w:val="24"/>
        </w:rPr>
        <w:t>;</w:t>
      </w:r>
      <w:r w:rsidRPr="007B03FC">
        <w:rPr>
          <w:b/>
          <w:sz w:val="24"/>
          <w:szCs w:val="24"/>
        </w:rPr>
        <w:t xml:space="preserve"> Ps. 16:10</w:t>
      </w:r>
      <w:r w:rsidRPr="007B03FC">
        <w:rPr>
          <w:sz w:val="24"/>
          <w:szCs w:val="24"/>
        </w:rPr>
        <w:t>f;</w:t>
      </w:r>
      <w:r w:rsidRPr="007B03FC">
        <w:rPr>
          <w:b/>
          <w:sz w:val="24"/>
          <w:szCs w:val="24"/>
        </w:rPr>
        <w:t xml:space="preserve"> 49:14</w:t>
      </w:r>
      <w:r w:rsidRPr="007B03FC">
        <w:rPr>
          <w:sz w:val="24"/>
          <w:szCs w:val="24"/>
        </w:rPr>
        <w:t>f.;</w:t>
      </w:r>
      <w:r w:rsidRPr="007B03FC">
        <w:rPr>
          <w:b/>
          <w:sz w:val="24"/>
          <w:szCs w:val="24"/>
        </w:rPr>
        <w:t xml:space="preserve"> Job. 19:25-27</w:t>
      </w:r>
      <w:r w:rsidRPr="007B03FC">
        <w:rPr>
          <w:sz w:val="24"/>
          <w:szCs w:val="24"/>
        </w:rPr>
        <w:t>;</w:t>
      </w:r>
      <w:r w:rsidRPr="007B03FC">
        <w:rPr>
          <w:b/>
          <w:sz w:val="24"/>
          <w:szCs w:val="24"/>
        </w:rPr>
        <w:t xml:space="preserve"> Isa. 26:19</w:t>
      </w:r>
      <w:r w:rsidRPr="007B03FC">
        <w:rPr>
          <w:sz w:val="24"/>
          <w:szCs w:val="24"/>
        </w:rPr>
        <w:t>.</w:t>
      </w:r>
    </w:p>
    <w:p w14:paraId="667F8A89" w14:textId="77777777" w:rsidR="00103CA9" w:rsidRPr="007B03FC" w:rsidRDefault="00103CA9" w:rsidP="00103CA9">
      <w:pPr>
        <w:tabs>
          <w:tab w:val="left" w:pos="360"/>
        </w:tabs>
        <w:autoSpaceDE w:val="0"/>
        <w:autoSpaceDN w:val="0"/>
        <w:adjustRightInd w:val="0"/>
        <w:jc w:val="both"/>
        <w:rPr>
          <w:sz w:val="24"/>
          <w:szCs w:val="24"/>
        </w:rPr>
      </w:pPr>
    </w:p>
    <w:p w14:paraId="45F28F26" w14:textId="77777777" w:rsidR="00103CA9" w:rsidRPr="007B03FC" w:rsidRDefault="00103CA9" w:rsidP="00103CA9">
      <w:pPr>
        <w:tabs>
          <w:tab w:val="left" w:pos="180"/>
        </w:tabs>
        <w:autoSpaceDE w:val="0"/>
        <w:autoSpaceDN w:val="0"/>
        <w:adjustRightInd w:val="0"/>
        <w:ind w:left="360" w:hanging="360"/>
        <w:jc w:val="both"/>
        <w:rPr>
          <w:sz w:val="24"/>
          <w:szCs w:val="24"/>
        </w:rPr>
      </w:pPr>
      <w:r w:rsidRPr="007B03FC">
        <w:rPr>
          <w:sz w:val="24"/>
          <w:szCs w:val="24"/>
        </w:rPr>
        <w:t>9</w:t>
      </w:r>
      <w:r w:rsidRPr="007B03FC">
        <w:rPr>
          <w:sz w:val="24"/>
          <w:szCs w:val="24"/>
        </w:rPr>
        <w:tab/>
        <w:t xml:space="preserve">There will be two resurrections. </w:t>
      </w:r>
    </w:p>
    <w:p w14:paraId="056A756E" w14:textId="77777777" w:rsidR="00103CA9" w:rsidRPr="007B03FC" w:rsidRDefault="00103CA9" w:rsidP="00103CA9">
      <w:pPr>
        <w:tabs>
          <w:tab w:val="left" w:pos="180"/>
        </w:tabs>
        <w:autoSpaceDE w:val="0"/>
        <w:autoSpaceDN w:val="0"/>
        <w:adjustRightInd w:val="0"/>
        <w:ind w:left="360" w:hanging="360"/>
        <w:jc w:val="both"/>
        <w:rPr>
          <w:sz w:val="24"/>
          <w:szCs w:val="24"/>
        </w:rPr>
      </w:pPr>
    </w:p>
    <w:p w14:paraId="6027C185" w14:textId="77777777" w:rsidR="00103CA9" w:rsidRPr="007B03FC" w:rsidRDefault="00103CA9" w:rsidP="00103CA9">
      <w:pPr>
        <w:tabs>
          <w:tab w:val="left" w:pos="180"/>
        </w:tabs>
        <w:autoSpaceDE w:val="0"/>
        <w:autoSpaceDN w:val="0"/>
        <w:adjustRightInd w:val="0"/>
        <w:ind w:left="720" w:hanging="360"/>
        <w:jc w:val="both"/>
        <w:rPr>
          <w:sz w:val="24"/>
          <w:szCs w:val="24"/>
        </w:rPr>
      </w:pPr>
      <w:r w:rsidRPr="007B03FC">
        <w:rPr>
          <w:sz w:val="24"/>
          <w:szCs w:val="24"/>
        </w:rPr>
        <w:t>A.</w:t>
      </w:r>
      <w:r w:rsidRPr="007B03FC">
        <w:rPr>
          <w:sz w:val="24"/>
          <w:szCs w:val="24"/>
        </w:rPr>
        <w:tab/>
        <w:t xml:space="preserve">The </w:t>
      </w:r>
      <w:r w:rsidR="00CA3018" w:rsidRPr="007B03FC">
        <w:rPr>
          <w:sz w:val="24"/>
          <w:szCs w:val="24"/>
        </w:rPr>
        <w:t>“</w:t>
      </w:r>
      <w:r w:rsidRPr="007B03FC">
        <w:rPr>
          <w:sz w:val="24"/>
          <w:szCs w:val="24"/>
        </w:rPr>
        <w:t>resurrection of life</w:t>
      </w:r>
      <w:r w:rsidR="00CA3018" w:rsidRPr="007B03FC">
        <w:rPr>
          <w:sz w:val="24"/>
          <w:szCs w:val="24"/>
        </w:rPr>
        <w:t>”</w:t>
      </w:r>
      <w:r w:rsidRPr="007B03FC">
        <w:rPr>
          <w:sz w:val="24"/>
          <w:szCs w:val="24"/>
        </w:rPr>
        <w:t xml:space="preserve"> is the first resurrection. There are three stages to this resurrection, Christ the first</w:t>
      </w:r>
      <w:r w:rsidR="00597842">
        <w:rPr>
          <w:sz w:val="24"/>
          <w:szCs w:val="24"/>
        </w:rPr>
        <w:t>-</w:t>
      </w:r>
      <w:r w:rsidRPr="007B03FC">
        <w:rPr>
          <w:sz w:val="24"/>
          <w:szCs w:val="24"/>
        </w:rPr>
        <w:t>fruits (</w:t>
      </w:r>
      <w:r w:rsidRPr="007B03FC">
        <w:rPr>
          <w:b/>
          <w:sz w:val="24"/>
          <w:szCs w:val="24"/>
        </w:rPr>
        <w:t>I Cor. 15:23</w:t>
      </w:r>
      <w:r w:rsidRPr="007B03FC">
        <w:rPr>
          <w:sz w:val="24"/>
          <w:szCs w:val="24"/>
        </w:rPr>
        <w:t xml:space="preserve">) and then all the saved which will occur in two stages </w:t>
      </w:r>
      <w:r w:rsidRPr="007B03FC">
        <w:rPr>
          <w:b/>
          <w:sz w:val="24"/>
          <w:szCs w:val="24"/>
        </w:rPr>
        <w:t>(1)</w:t>
      </w:r>
      <w:r w:rsidRPr="007B03FC">
        <w:rPr>
          <w:sz w:val="24"/>
          <w:szCs w:val="24"/>
        </w:rPr>
        <w:t xml:space="preserve"> The church at the Rapture, (</w:t>
      </w:r>
      <w:r w:rsidRPr="007B03FC">
        <w:rPr>
          <w:b/>
          <w:sz w:val="24"/>
          <w:szCs w:val="24"/>
        </w:rPr>
        <w:t>I Th. 4:17; I Cor. 15:51</w:t>
      </w:r>
      <w:r w:rsidRPr="007B03FC">
        <w:rPr>
          <w:sz w:val="24"/>
          <w:szCs w:val="24"/>
        </w:rPr>
        <w:t xml:space="preserve">) and </w:t>
      </w:r>
      <w:r w:rsidRPr="007B03FC">
        <w:rPr>
          <w:b/>
          <w:sz w:val="24"/>
          <w:szCs w:val="24"/>
        </w:rPr>
        <w:t>(2)</w:t>
      </w:r>
      <w:r w:rsidRPr="007B03FC">
        <w:rPr>
          <w:sz w:val="24"/>
          <w:szCs w:val="24"/>
        </w:rPr>
        <w:t xml:space="preserve"> The OT. and Tribulation saints at the Lord’s second coming (</w:t>
      </w:r>
      <w:r w:rsidRPr="007B03FC">
        <w:rPr>
          <w:b/>
          <w:sz w:val="24"/>
          <w:szCs w:val="24"/>
        </w:rPr>
        <w:t>Dan. 12:2</w:t>
      </w:r>
      <w:r w:rsidRPr="007B03FC">
        <w:rPr>
          <w:sz w:val="24"/>
          <w:szCs w:val="24"/>
        </w:rPr>
        <w:t>;</w:t>
      </w:r>
      <w:r w:rsidRPr="007B03FC">
        <w:rPr>
          <w:b/>
          <w:sz w:val="24"/>
          <w:szCs w:val="24"/>
        </w:rPr>
        <w:t xml:space="preserve"> Rev. 20:4-5</w:t>
      </w:r>
      <w:r w:rsidRPr="007B03FC">
        <w:rPr>
          <w:sz w:val="24"/>
          <w:szCs w:val="24"/>
        </w:rPr>
        <w:t xml:space="preserve">) at the end of the Tribulation.  </w:t>
      </w:r>
    </w:p>
    <w:p w14:paraId="7037ECDF" w14:textId="77777777" w:rsidR="00103CA9" w:rsidRPr="007B03FC" w:rsidRDefault="00103CA9" w:rsidP="00103CA9">
      <w:pPr>
        <w:tabs>
          <w:tab w:val="left" w:pos="180"/>
        </w:tabs>
        <w:autoSpaceDE w:val="0"/>
        <w:autoSpaceDN w:val="0"/>
        <w:adjustRightInd w:val="0"/>
        <w:ind w:left="720" w:hanging="360"/>
        <w:jc w:val="both"/>
        <w:rPr>
          <w:sz w:val="24"/>
          <w:szCs w:val="24"/>
        </w:rPr>
      </w:pPr>
    </w:p>
    <w:p w14:paraId="2C8713E2" w14:textId="77777777" w:rsidR="00103CA9" w:rsidRPr="007B03FC" w:rsidRDefault="00103CA9" w:rsidP="00103CA9">
      <w:pPr>
        <w:tabs>
          <w:tab w:val="left" w:pos="180"/>
        </w:tabs>
        <w:autoSpaceDE w:val="0"/>
        <w:autoSpaceDN w:val="0"/>
        <w:adjustRightInd w:val="0"/>
        <w:ind w:left="720" w:hanging="360"/>
        <w:jc w:val="both"/>
        <w:rPr>
          <w:sz w:val="24"/>
          <w:szCs w:val="24"/>
        </w:rPr>
      </w:pPr>
      <w:r w:rsidRPr="007B03FC">
        <w:rPr>
          <w:sz w:val="24"/>
          <w:szCs w:val="24"/>
        </w:rPr>
        <w:t>B.</w:t>
      </w:r>
      <w:r w:rsidRPr="007B03FC">
        <w:rPr>
          <w:sz w:val="24"/>
          <w:szCs w:val="24"/>
        </w:rPr>
        <w:tab/>
        <w:t>The "resurrection of damnation" (</w:t>
      </w:r>
      <w:r w:rsidRPr="007B03FC">
        <w:rPr>
          <w:b/>
          <w:sz w:val="24"/>
          <w:szCs w:val="24"/>
        </w:rPr>
        <w:t>John 5:29</w:t>
      </w:r>
      <w:r w:rsidRPr="007B03FC">
        <w:rPr>
          <w:sz w:val="24"/>
          <w:szCs w:val="24"/>
        </w:rPr>
        <w:t xml:space="preserve">) is the second resurrection and is </w:t>
      </w:r>
      <w:proofErr w:type="gramStart"/>
      <w:r w:rsidRPr="007B03FC">
        <w:rPr>
          <w:sz w:val="24"/>
          <w:szCs w:val="24"/>
        </w:rPr>
        <w:t>all of</w:t>
      </w:r>
      <w:proofErr w:type="gramEnd"/>
      <w:r w:rsidRPr="007B03FC">
        <w:rPr>
          <w:sz w:val="24"/>
          <w:szCs w:val="24"/>
        </w:rPr>
        <w:t xml:space="preserve"> the lost of all the ages, those who are condemned (</w:t>
      </w:r>
      <w:r w:rsidRPr="007B03FC">
        <w:rPr>
          <w:b/>
          <w:sz w:val="24"/>
          <w:szCs w:val="24"/>
        </w:rPr>
        <w:t>John 3:18</w:t>
      </w:r>
      <w:r w:rsidRPr="007B03FC">
        <w:rPr>
          <w:sz w:val="24"/>
          <w:szCs w:val="24"/>
        </w:rPr>
        <w:t>), and occurs at the end of the Millennium (</w:t>
      </w:r>
      <w:r w:rsidRPr="007B03FC">
        <w:rPr>
          <w:b/>
          <w:sz w:val="24"/>
          <w:szCs w:val="24"/>
        </w:rPr>
        <w:t>Rev. 20:11-15</w:t>
      </w:r>
      <w:r w:rsidRPr="007B03FC">
        <w:rPr>
          <w:sz w:val="24"/>
          <w:szCs w:val="24"/>
        </w:rPr>
        <w:t xml:space="preserve">). </w:t>
      </w:r>
    </w:p>
    <w:p w14:paraId="55129C18" w14:textId="77777777" w:rsidR="00103CA9" w:rsidRPr="007B03FC" w:rsidRDefault="00103CA9" w:rsidP="00103CA9">
      <w:pPr>
        <w:tabs>
          <w:tab w:val="left" w:pos="360"/>
        </w:tabs>
        <w:autoSpaceDE w:val="0"/>
        <w:autoSpaceDN w:val="0"/>
        <w:adjustRightInd w:val="0"/>
        <w:jc w:val="both"/>
        <w:rPr>
          <w:sz w:val="24"/>
          <w:szCs w:val="24"/>
        </w:rPr>
      </w:pPr>
    </w:p>
    <w:p w14:paraId="45FB1A23"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t>10</w:t>
      </w:r>
      <w:r w:rsidRPr="007B03FC">
        <w:rPr>
          <w:sz w:val="24"/>
          <w:szCs w:val="24"/>
        </w:rPr>
        <w:tab/>
        <w:t xml:space="preserve">There are eleven appearances recorded of Jesus after His resurrection. Paul mentions six of them in </w:t>
      </w:r>
      <w:r w:rsidRPr="007B03FC">
        <w:rPr>
          <w:b/>
          <w:sz w:val="24"/>
          <w:szCs w:val="24"/>
        </w:rPr>
        <w:t>I Cor. 15:5-8</w:t>
      </w:r>
      <w:r w:rsidRPr="007B03FC">
        <w:rPr>
          <w:sz w:val="24"/>
          <w:szCs w:val="24"/>
        </w:rPr>
        <w:t>. He was seen by at least 517 people.</w:t>
      </w:r>
    </w:p>
    <w:p w14:paraId="4D268D40" w14:textId="77777777" w:rsidR="00103CA9" w:rsidRPr="007B03FC" w:rsidRDefault="00103CA9" w:rsidP="00103CA9">
      <w:pPr>
        <w:autoSpaceDE w:val="0"/>
        <w:autoSpaceDN w:val="0"/>
        <w:adjustRightInd w:val="0"/>
        <w:jc w:val="center"/>
        <w:rPr>
          <w:sz w:val="24"/>
          <w:szCs w:val="24"/>
        </w:rPr>
      </w:pPr>
    </w:p>
    <w:p w14:paraId="5B05B69A"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t>11</w:t>
      </w:r>
      <w:r w:rsidRPr="007B03FC">
        <w:rPr>
          <w:sz w:val="24"/>
          <w:szCs w:val="24"/>
        </w:rPr>
        <w:tab/>
        <w:t>Date of the Resur</w:t>
      </w:r>
      <w:r w:rsidR="0020176F" w:rsidRPr="007B03FC">
        <w:rPr>
          <w:sz w:val="24"/>
          <w:szCs w:val="24"/>
        </w:rPr>
        <w:t>r</w:t>
      </w:r>
      <w:r w:rsidRPr="007B03FC">
        <w:rPr>
          <w:sz w:val="24"/>
          <w:szCs w:val="24"/>
        </w:rPr>
        <w:t xml:space="preserve">ection. The 17th day of Nison Hebrew </w:t>
      </w:r>
      <w:r w:rsidR="000959D6" w:rsidRPr="007B03FC">
        <w:rPr>
          <w:sz w:val="24"/>
          <w:szCs w:val="24"/>
        </w:rPr>
        <w:t>calendar</w:t>
      </w:r>
      <w:r w:rsidRPr="007B03FC">
        <w:rPr>
          <w:sz w:val="24"/>
          <w:szCs w:val="24"/>
        </w:rPr>
        <w:t xml:space="preserve">, </w:t>
      </w:r>
      <w:r w:rsidR="00231796">
        <w:rPr>
          <w:sz w:val="24"/>
          <w:szCs w:val="24"/>
        </w:rPr>
        <w:t>April 7,</w:t>
      </w:r>
      <w:r w:rsidRPr="007B03FC">
        <w:rPr>
          <w:sz w:val="24"/>
          <w:szCs w:val="24"/>
        </w:rPr>
        <w:t xml:space="preserve"> 30 A.D. ours.</w:t>
      </w:r>
    </w:p>
    <w:p w14:paraId="053B106F" w14:textId="77777777" w:rsidR="00103CA9" w:rsidRPr="007B03FC" w:rsidRDefault="00103CA9" w:rsidP="00103CA9">
      <w:pPr>
        <w:tabs>
          <w:tab w:val="left" w:pos="540"/>
        </w:tabs>
        <w:autoSpaceDE w:val="0"/>
        <w:autoSpaceDN w:val="0"/>
        <w:adjustRightInd w:val="0"/>
        <w:ind w:left="360"/>
        <w:jc w:val="center"/>
        <w:rPr>
          <w:sz w:val="24"/>
          <w:szCs w:val="24"/>
        </w:rPr>
      </w:pPr>
    </w:p>
    <w:p w14:paraId="45F227AC" w14:textId="77777777" w:rsidR="00103CA9" w:rsidRPr="007B03FC" w:rsidRDefault="00103CA9" w:rsidP="00103CA9">
      <w:pPr>
        <w:tabs>
          <w:tab w:val="left" w:pos="540"/>
        </w:tabs>
        <w:autoSpaceDE w:val="0"/>
        <w:autoSpaceDN w:val="0"/>
        <w:adjustRightInd w:val="0"/>
        <w:ind w:left="360"/>
        <w:jc w:val="center"/>
        <w:rPr>
          <w:b/>
          <w:bCs/>
          <w:sz w:val="24"/>
          <w:szCs w:val="24"/>
        </w:rPr>
      </w:pPr>
      <w:r w:rsidRPr="007B03FC">
        <w:rPr>
          <w:sz w:val="24"/>
          <w:szCs w:val="24"/>
        </w:rPr>
        <w:br w:type="page"/>
      </w:r>
      <w:bookmarkStart w:id="201" w:name="Rewards"/>
      <w:bookmarkEnd w:id="201"/>
      <w:r w:rsidRPr="007B03FC">
        <w:rPr>
          <w:b/>
          <w:bCs/>
          <w:sz w:val="24"/>
          <w:szCs w:val="24"/>
        </w:rPr>
        <w:lastRenderedPageBreak/>
        <w:t xml:space="preserve">REWARDS, Judgment Seat of Christ </w:t>
      </w:r>
    </w:p>
    <w:p w14:paraId="75E8D7E9" w14:textId="77777777" w:rsidR="00103CA9" w:rsidRPr="007B03FC" w:rsidRDefault="00103CA9" w:rsidP="00103CA9">
      <w:pPr>
        <w:tabs>
          <w:tab w:val="left" w:pos="540"/>
        </w:tabs>
        <w:autoSpaceDE w:val="0"/>
        <w:autoSpaceDN w:val="0"/>
        <w:adjustRightInd w:val="0"/>
        <w:ind w:left="360"/>
        <w:jc w:val="center"/>
        <w:rPr>
          <w:sz w:val="24"/>
          <w:szCs w:val="24"/>
        </w:rPr>
      </w:pPr>
    </w:p>
    <w:p w14:paraId="00AFEB1A" w14:textId="7EFF7DC8" w:rsidR="00103CA9" w:rsidRPr="007B03FC" w:rsidRDefault="00103CA9" w:rsidP="00103CA9">
      <w:pPr>
        <w:tabs>
          <w:tab w:val="left" w:pos="360"/>
        </w:tabs>
        <w:autoSpaceDE w:val="0"/>
        <w:autoSpaceDN w:val="0"/>
        <w:adjustRightInd w:val="0"/>
        <w:ind w:left="360" w:hanging="360"/>
        <w:jc w:val="both"/>
        <w:rPr>
          <w:sz w:val="24"/>
          <w:szCs w:val="24"/>
        </w:rPr>
      </w:pPr>
      <w:r w:rsidRPr="007B03FC">
        <w:rPr>
          <w:sz w:val="24"/>
          <w:szCs w:val="24"/>
        </w:rPr>
        <w:t>1.</w:t>
      </w:r>
      <w:r w:rsidRPr="007B03FC">
        <w:rPr>
          <w:sz w:val="24"/>
          <w:szCs w:val="24"/>
        </w:rPr>
        <w:tab/>
        <w:t>Rewards will</w:t>
      </w:r>
      <w:r w:rsidR="000041B4">
        <w:rPr>
          <w:sz w:val="24"/>
          <w:szCs w:val="24"/>
        </w:rPr>
        <w:t xml:space="preserve"> be</w:t>
      </w:r>
      <w:r w:rsidRPr="007B03FC">
        <w:rPr>
          <w:sz w:val="24"/>
          <w:szCs w:val="24"/>
        </w:rPr>
        <w:t xml:space="preserve"> given to the Church believers at the Judgment Seat (bema) of Christ (</w:t>
      </w:r>
      <w:r w:rsidRPr="007B03FC">
        <w:rPr>
          <w:b/>
          <w:sz w:val="24"/>
          <w:szCs w:val="24"/>
        </w:rPr>
        <w:t>II Cor. 5:10</w:t>
      </w:r>
      <w:r w:rsidRPr="007B03FC">
        <w:rPr>
          <w:sz w:val="24"/>
          <w:szCs w:val="24"/>
        </w:rPr>
        <w:t xml:space="preserve">, </w:t>
      </w:r>
      <w:r w:rsidRPr="007B03FC">
        <w:rPr>
          <w:b/>
          <w:sz w:val="24"/>
          <w:szCs w:val="24"/>
        </w:rPr>
        <w:t>Rom. 14:10</w:t>
      </w:r>
      <w:r w:rsidRPr="007B03FC">
        <w:rPr>
          <w:sz w:val="24"/>
          <w:szCs w:val="24"/>
        </w:rPr>
        <w:t>). This is one of eight Judgments mentioned in the NT.</w:t>
      </w:r>
    </w:p>
    <w:p w14:paraId="77DAF5D2" w14:textId="77777777" w:rsidR="00103CA9" w:rsidRPr="007B03FC" w:rsidRDefault="00103CA9" w:rsidP="00103CA9">
      <w:pPr>
        <w:tabs>
          <w:tab w:val="left" w:pos="540"/>
        </w:tabs>
        <w:autoSpaceDE w:val="0"/>
        <w:autoSpaceDN w:val="0"/>
        <w:adjustRightInd w:val="0"/>
        <w:jc w:val="both"/>
        <w:rPr>
          <w:sz w:val="24"/>
          <w:szCs w:val="24"/>
        </w:rPr>
      </w:pPr>
    </w:p>
    <w:p w14:paraId="26156E08" w14:textId="77777777" w:rsidR="00103CA9" w:rsidRPr="007B03FC" w:rsidRDefault="00103CA9" w:rsidP="00103CA9">
      <w:pPr>
        <w:tabs>
          <w:tab w:val="left" w:pos="540"/>
        </w:tabs>
        <w:autoSpaceDE w:val="0"/>
        <w:autoSpaceDN w:val="0"/>
        <w:adjustRightInd w:val="0"/>
        <w:ind w:left="360"/>
        <w:jc w:val="both"/>
        <w:rPr>
          <w:sz w:val="24"/>
          <w:szCs w:val="24"/>
        </w:rPr>
      </w:pPr>
      <w:r w:rsidRPr="007B03FC">
        <w:rPr>
          <w:sz w:val="24"/>
          <w:szCs w:val="24"/>
        </w:rPr>
        <w:t xml:space="preserve">Judgment Seat Greek, </w:t>
      </w:r>
      <w:r w:rsidR="00A3520A" w:rsidRPr="007B03FC">
        <w:rPr>
          <w:sz w:val="24"/>
          <w:szCs w:val="24"/>
        </w:rPr>
        <w:t>“</w:t>
      </w:r>
      <w:r w:rsidRPr="007B03FC">
        <w:rPr>
          <w:sz w:val="24"/>
          <w:szCs w:val="24"/>
        </w:rPr>
        <w:t>Bema</w:t>
      </w:r>
      <w:r w:rsidR="00A3520A" w:rsidRPr="007B03FC">
        <w:rPr>
          <w:sz w:val="24"/>
          <w:szCs w:val="24"/>
        </w:rPr>
        <w:t>”</w:t>
      </w:r>
      <w:r w:rsidRPr="007B03FC">
        <w:rPr>
          <w:sz w:val="24"/>
          <w:szCs w:val="24"/>
        </w:rPr>
        <w:t xml:space="preserve"> This word was taken from the Isthmian games where the contestants would compete for the prize under the </w:t>
      </w:r>
      <w:proofErr w:type="gramStart"/>
      <w:r w:rsidRPr="007B03FC">
        <w:rPr>
          <w:sz w:val="24"/>
          <w:szCs w:val="24"/>
        </w:rPr>
        <w:t>careful scrutiny</w:t>
      </w:r>
      <w:proofErr w:type="gramEnd"/>
      <w:r w:rsidRPr="007B03FC">
        <w:rPr>
          <w:sz w:val="24"/>
          <w:szCs w:val="24"/>
        </w:rPr>
        <w:t xml:space="preserve"> of judges who would make sure that every rule of the contest was obeyed (</w:t>
      </w:r>
      <w:r w:rsidRPr="007B03FC">
        <w:rPr>
          <w:b/>
          <w:sz w:val="24"/>
          <w:szCs w:val="24"/>
        </w:rPr>
        <w:t>II Tim 2:5</w:t>
      </w:r>
      <w:r w:rsidRPr="007B03FC">
        <w:rPr>
          <w:sz w:val="24"/>
          <w:szCs w:val="24"/>
        </w:rPr>
        <w:t xml:space="preserve">). The bema was a stand on which the judges (cf. Pilate in judging Jesus, </w:t>
      </w:r>
      <w:r w:rsidRPr="007B03FC">
        <w:rPr>
          <w:b/>
          <w:sz w:val="24"/>
          <w:szCs w:val="24"/>
        </w:rPr>
        <w:t>John 19:13</w:t>
      </w:r>
      <w:r w:rsidRPr="007B03FC">
        <w:rPr>
          <w:sz w:val="24"/>
          <w:szCs w:val="24"/>
        </w:rPr>
        <w:t>) stood to observe and evaluate the actions of the contestants. If any athlete broke a rule, one or more of the judges would point to him and cry, “Adokimos</w:t>
      </w:r>
      <w:r w:rsidRPr="001A4D35">
        <w:rPr>
          <w:sz w:val="24"/>
          <w:szCs w:val="24"/>
        </w:rPr>
        <w:t>!</w:t>
      </w:r>
      <w:r w:rsidRPr="007B03FC">
        <w:rPr>
          <w:sz w:val="24"/>
          <w:szCs w:val="24"/>
        </w:rPr>
        <w:t>” [Disqualified] (</w:t>
      </w:r>
      <w:r w:rsidRPr="007B03FC">
        <w:rPr>
          <w:b/>
          <w:sz w:val="24"/>
          <w:szCs w:val="24"/>
        </w:rPr>
        <w:t>I Cor. 9:27</w:t>
      </w:r>
      <w:r w:rsidRPr="007B03FC">
        <w:rPr>
          <w:sz w:val="24"/>
          <w:szCs w:val="24"/>
        </w:rPr>
        <w:t xml:space="preserve">). And </w:t>
      </w:r>
      <w:proofErr w:type="gramStart"/>
      <w:r w:rsidRPr="007B03FC">
        <w:rPr>
          <w:sz w:val="24"/>
          <w:szCs w:val="24"/>
        </w:rPr>
        <w:t>thus</w:t>
      </w:r>
      <w:proofErr w:type="gramEnd"/>
      <w:r w:rsidRPr="007B03FC">
        <w:rPr>
          <w:sz w:val="24"/>
          <w:szCs w:val="24"/>
        </w:rPr>
        <w:t xml:space="preserve"> he missed the prize (victor’s wreath, stephanos) regardless of the place he finished in the race or contest.  The victor of a given event who participated according to the rules was led by the judge to the platform called the </w:t>
      </w:r>
      <w:r w:rsidRPr="007B03FC">
        <w:rPr>
          <w:i/>
          <w:iCs/>
          <w:sz w:val="24"/>
          <w:szCs w:val="24"/>
        </w:rPr>
        <w:t>Bema</w:t>
      </w:r>
      <w:r w:rsidRPr="007B03FC">
        <w:rPr>
          <w:sz w:val="24"/>
          <w:szCs w:val="24"/>
        </w:rPr>
        <w:t>. There the laurel wreath was placed on his head as a symbol of victory (</w:t>
      </w:r>
      <w:r w:rsidRPr="007B03FC">
        <w:rPr>
          <w:b/>
          <w:sz w:val="24"/>
          <w:szCs w:val="24"/>
        </w:rPr>
        <w:t>I Cor. 9:25</w:t>
      </w:r>
      <w:r w:rsidRPr="007B03FC">
        <w:rPr>
          <w:sz w:val="24"/>
          <w:szCs w:val="24"/>
        </w:rPr>
        <w:t xml:space="preserve">). </w:t>
      </w:r>
    </w:p>
    <w:p w14:paraId="1F2AE7C6" w14:textId="77777777" w:rsidR="00103CA9" w:rsidRPr="007B03FC" w:rsidRDefault="00103CA9" w:rsidP="00103CA9">
      <w:pPr>
        <w:tabs>
          <w:tab w:val="left" w:pos="540"/>
        </w:tabs>
        <w:autoSpaceDE w:val="0"/>
        <w:autoSpaceDN w:val="0"/>
        <w:adjustRightInd w:val="0"/>
        <w:ind w:left="360"/>
        <w:jc w:val="both"/>
        <w:rPr>
          <w:sz w:val="24"/>
          <w:szCs w:val="24"/>
        </w:rPr>
      </w:pPr>
    </w:p>
    <w:p w14:paraId="4C0A599E" w14:textId="77777777" w:rsidR="00103CA9" w:rsidRPr="007B03FC" w:rsidRDefault="00103CA9" w:rsidP="00103CA9">
      <w:pPr>
        <w:tabs>
          <w:tab w:val="left" w:pos="360"/>
          <w:tab w:val="left" w:pos="540"/>
        </w:tabs>
        <w:autoSpaceDE w:val="0"/>
        <w:autoSpaceDN w:val="0"/>
        <w:adjustRightInd w:val="0"/>
        <w:jc w:val="both"/>
        <w:rPr>
          <w:sz w:val="24"/>
          <w:szCs w:val="24"/>
        </w:rPr>
      </w:pPr>
      <w:r w:rsidRPr="007B03FC">
        <w:rPr>
          <w:sz w:val="24"/>
          <w:szCs w:val="24"/>
        </w:rPr>
        <w:t>2.</w:t>
      </w:r>
      <w:r w:rsidRPr="007B03FC">
        <w:rPr>
          <w:sz w:val="24"/>
          <w:szCs w:val="24"/>
        </w:rPr>
        <w:tab/>
        <w:t>Rewards will be given to the Church saints after the Rapture in Heaven (</w:t>
      </w:r>
      <w:r w:rsidRPr="007B03FC">
        <w:rPr>
          <w:b/>
          <w:sz w:val="24"/>
          <w:szCs w:val="24"/>
        </w:rPr>
        <w:t>II Tim. 4:8</w:t>
      </w:r>
      <w:r w:rsidRPr="007B03FC">
        <w:rPr>
          <w:sz w:val="24"/>
          <w:szCs w:val="24"/>
        </w:rPr>
        <w:t>;</w:t>
      </w:r>
      <w:r w:rsidRPr="007B03FC">
        <w:rPr>
          <w:b/>
          <w:sz w:val="24"/>
          <w:szCs w:val="24"/>
        </w:rPr>
        <w:t xml:space="preserve"> Rev. 22:12</w:t>
      </w:r>
      <w:r w:rsidRPr="007B03FC">
        <w:rPr>
          <w:sz w:val="24"/>
          <w:szCs w:val="24"/>
        </w:rPr>
        <w:t xml:space="preserve">). </w:t>
      </w:r>
    </w:p>
    <w:p w14:paraId="441CCF33" w14:textId="77777777" w:rsidR="00103CA9" w:rsidRPr="007B03FC" w:rsidRDefault="00103CA9" w:rsidP="00103CA9">
      <w:pPr>
        <w:tabs>
          <w:tab w:val="left" w:pos="360"/>
          <w:tab w:val="left" w:pos="540"/>
        </w:tabs>
        <w:autoSpaceDE w:val="0"/>
        <w:autoSpaceDN w:val="0"/>
        <w:adjustRightInd w:val="0"/>
        <w:jc w:val="both"/>
        <w:rPr>
          <w:sz w:val="24"/>
          <w:szCs w:val="24"/>
        </w:rPr>
      </w:pPr>
    </w:p>
    <w:p w14:paraId="2045B856" w14:textId="2981BAB9" w:rsidR="00103CA9" w:rsidRPr="007B03FC" w:rsidRDefault="00103CA9" w:rsidP="00103CA9">
      <w:pPr>
        <w:autoSpaceDE w:val="0"/>
        <w:autoSpaceDN w:val="0"/>
        <w:adjustRightInd w:val="0"/>
        <w:ind w:left="360"/>
        <w:jc w:val="both"/>
        <w:rPr>
          <w:sz w:val="24"/>
          <w:szCs w:val="24"/>
        </w:rPr>
      </w:pPr>
      <w:r w:rsidRPr="007B03FC">
        <w:rPr>
          <w:sz w:val="24"/>
          <w:szCs w:val="24"/>
        </w:rPr>
        <w:t xml:space="preserve">Every believer that dies will have to wait until the Bema Seat to receive their rewards. When a believer </w:t>
      </w:r>
      <w:proofErr w:type="gramStart"/>
      <w:r w:rsidRPr="007B03FC">
        <w:rPr>
          <w:sz w:val="24"/>
          <w:szCs w:val="24"/>
        </w:rPr>
        <w:t>die</w:t>
      </w:r>
      <w:r w:rsidR="00324FF1">
        <w:rPr>
          <w:sz w:val="24"/>
          <w:szCs w:val="24"/>
        </w:rPr>
        <w:t>s</w:t>
      </w:r>
      <w:proofErr w:type="gramEnd"/>
      <w:r w:rsidRPr="007B03FC">
        <w:rPr>
          <w:sz w:val="24"/>
          <w:szCs w:val="24"/>
        </w:rPr>
        <w:t xml:space="preserve"> they do not go to their reward. They do go to their inheritance because they are His children, </w:t>
      </w:r>
      <w:r w:rsidRPr="007B03FC">
        <w:rPr>
          <w:b/>
          <w:sz w:val="24"/>
          <w:szCs w:val="24"/>
        </w:rPr>
        <w:t>Rom. 8:17</w:t>
      </w:r>
      <w:r w:rsidRPr="007B03FC">
        <w:rPr>
          <w:sz w:val="24"/>
          <w:szCs w:val="24"/>
        </w:rPr>
        <w:t xml:space="preserve">; </w:t>
      </w:r>
      <w:r w:rsidRPr="007B03FC">
        <w:rPr>
          <w:b/>
          <w:sz w:val="24"/>
          <w:szCs w:val="24"/>
        </w:rPr>
        <w:t>I Peter 1:4</w:t>
      </w:r>
      <w:r w:rsidRPr="007B03FC">
        <w:rPr>
          <w:sz w:val="24"/>
          <w:szCs w:val="24"/>
        </w:rPr>
        <w:t xml:space="preserve">. Rewards are </w:t>
      </w:r>
      <w:r w:rsidR="000959D6" w:rsidRPr="007B03FC">
        <w:rPr>
          <w:sz w:val="24"/>
          <w:szCs w:val="24"/>
        </w:rPr>
        <w:t>received</w:t>
      </w:r>
      <w:r w:rsidRPr="007B03FC">
        <w:rPr>
          <w:sz w:val="24"/>
          <w:szCs w:val="24"/>
        </w:rPr>
        <w:t xml:space="preserve"> because of works.</w:t>
      </w:r>
      <w:r w:rsidR="00CF56AA">
        <w:rPr>
          <w:sz w:val="24"/>
          <w:szCs w:val="24"/>
        </w:rPr>
        <w:t xml:space="preserve"> </w:t>
      </w:r>
    </w:p>
    <w:p w14:paraId="2DBD88CB" w14:textId="77777777" w:rsidR="00103CA9" w:rsidRPr="007B03FC" w:rsidRDefault="00103CA9" w:rsidP="00103CA9">
      <w:pPr>
        <w:autoSpaceDE w:val="0"/>
        <w:autoSpaceDN w:val="0"/>
        <w:adjustRightInd w:val="0"/>
        <w:ind w:left="360"/>
        <w:jc w:val="both"/>
        <w:rPr>
          <w:sz w:val="24"/>
          <w:szCs w:val="24"/>
        </w:rPr>
      </w:pPr>
    </w:p>
    <w:p w14:paraId="5B35AD82" w14:textId="77777777" w:rsidR="00103CA9" w:rsidRPr="007B03FC" w:rsidRDefault="00103CA9" w:rsidP="00103CA9">
      <w:pPr>
        <w:autoSpaceDE w:val="0"/>
        <w:autoSpaceDN w:val="0"/>
        <w:adjustRightInd w:val="0"/>
        <w:ind w:left="360"/>
        <w:jc w:val="both"/>
        <w:rPr>
          <w:sz w:val="24"/>
          <w:szCs w:val="24"/>
        </w:rPr>
      </w:pPr>
      <w:r w:rsidRPr="007B03FC">
        <w:rPr>
          <w:b/>
          <w:sz w:val="24"/>
          <w:szCs w:val="24"/>
        </w:rPr>
        <w:t xml:space="preserve">I Cor. </w:t>
      </w:r>
      <w:proofErr w:type="gramStart"/>
      <w:r w:rsidRPr="007B03FC">
        <w:rPr>
          <w:b/>
          <w:sz w:val="24"/>
          <w:szCs w:val="24"/>
        </w:rPr>
        <w:t>4:5</w:t>
      </w:r>
      <w:r w:rsidRPr="007B03FC">
        <w:rPr>
          <w:sz w:val="24"/>
          <w:szCs w:val="24"/>
        </w:rPr>
        <w:t xml:space="preserve">  “</w:t>
      </w:r>
      <w:proofErr w:type="gramEnd"/>
      <w:r w:rsidRPr="007B03FC">
        <w:rPr>
          <w:sz w:val="24"/>
          <w:szCs w:val="24"/>
        </w:rPr>
        <w:t xml:space="preserve">Judge nothing before the time, until the Lord come, who will make manifest the counsels of the hearts”  </w:t>
      </w:r>
      <w:r w:rsidRPr="007B03FC">
        <w:rPr>
          <w:b/>
          <w:sz w:val="24"/>
          <w:szCs w:val="24"/>
        </w:rPr>
        <w:t>Rev. 22:12</w:t>
      </w:r>
      <w:r w:rsidRPr="007B03FC">
        <w:rPr>
          <w:sz w:val="24"/>
          <w:szCs w:val="24"/>
        </w:rPr>
        <w:t xml:space="preserve"> "And, behold, I come quickly; and my reward </w:t>
      </w:r>
      <w:r w:rsidRPr="007B03FC">
        <w:rPr>
          <w:i/>
          <w:iCs/>
          <w:sz w:val="24"/>
          <w:szCs w:val="24"/>
        </w:rPr>
        <w:t>is</w:t>
      </w:r>
      <w:r w:rsidRPr="007B03FC">
        <w:rPr>
          <w:sz w:val="24"/>
          <w:szCs w:val="24"/>
        </w:rPr>
        <w:t xml:space="preserve"> with me, to give every man according as his work shall be." Christians that die before the Rapture cannot be judged before those that are raptured because the results of their works have not ended. </w:t>
      </w:r>
    </w:p>
    <w:p w14:paraId="354E454B" w14:textId="77777777" w:rsidR="00103CA9" w:rsidRPr="007B03FC" w:rsidRDefault="00103CA9" w:rsidP="00103CA9">
      <w:pPr>
        <w:tabs>
          <w:tab w:val="left" w:pos="540"/>
        </w:tabs>
        <w:autoSpaceDE w:val="0"/>
        <w:autoSpaceDN w:val="0"/>
        <w:adjustRightInd w:val="0"/>
        <w:jc w:val="both"/>
        <w:rPr>
          <w:sz w:val="24"/>
          <w:szCs w:val="24"/>
        </w:rPr>
      </w:pPr>
    </w:p>
    <w:p w14:paraId="16C52BC2" w14:textId="3E9006CD" w:rsidR="00103CA9" w:rsidRPr="007B03FC" w:rsidRDefault="00103CA9" w:rsidP="00103CA9">
      <w:pPr>
        <w:tabs>
          <w:tab w:val="left" w:pos="720"/>
        </w:tabs>
        <w:autoSpaceDE w:val="0"/>
        <w:autoSpaceDN w:val="0"/>
        <w:adjustRightInd w:val="0"/>
        <w:ind w:left="360" w:hanging="360"/>
        <w:jc w:val="both"/>
        <w:rPr>
          <w:sz w:val="24"/>
          <w:szCs w:val="24"/>
        </w:rPr>
      </w:pPr>
      <w:r w:rsidRPr="007B03FC">
        <w:rPr>
          <w:sz w:val="24"/>
          <w:szCs w:val="24"/>
        </w:rPr>
        <w:t>3.</w:t>
      </w:r>
      <w:r w:rsidRPr="007B03FC">
        <w:rPr>
          <w:sz w:val="24"/>
          <w:szCs w:val="24"/>
        </w:rPr>
        <w:tab/>
        <w:t xml:space="preserve">OT </w:t>
      </w:r>
      <w:r w:rsidR="006A68FF">
        <w:rPr>
          <w:sz w:val="24"/>
          <w:szCs w:val="24"/>
        </w:rPr>
        <w:t xml:space="preserve">and Tribulation </w:t>
      </w:r>
      <w:r w:rsidRPr="007B03FC">
        <w:rPr>
          <w:sz w:val="24"/>
          <w:szCs w:val="24"/>
        </w:rPr>
        <w:t xml:space="preserve">believers will be raised and judged </w:t>
      </w:r>
      <w:r w:rsidR="006A68FF">
        <w:rPr>
          <w:sz w:val="24"/>
          <w:szCs w:val="24"/>
        </w:rPr>
        <w:t xml:space="preserve">for their rewards </w:t>
      </w:r>
      <w:r w:rsidRPr="007B03FC">
        <w:rPr>
          <w:sz w:val="24"/>
          <w:szCs w:val="24"/>
        </w:rPr>
        <w:t>at the second coming of Christ, not at the Rapture (</w:t>
      </w:r>
      <w:r w:rsidRPr="007B03FC">
        <w:rPr>
          <w:b/>
          <w:sz w:val="24"/>
          <w:szCs w:val="24"/>
        </w:rPr>
        <w:t>Dan. 12:1-2</w:t>
      </w:r>
      <w:r w:rsidRPr="007B03FC">
        <w:rPr>
          <w:sz w:val="24"/>
          <w:szCs w:val="24"/>
        </w:rPr>
        <w:t>;</w:t>
      </w:r>
      <w:r w:rsidRPr="007B03FC">
        <w:rPr>
          <w:b/>
          <w:sz w:val="24"/>
          <w:szCs w:val="24"/>
        </w:rPr>
        <w:t xml:space="preserve"> Matt. 25:14-30</w:t>
      </w:r>
      <w:r w:rsidRPr="007B03FC">
        <w:rPr>
          <w:sz w:val="24"/>
          <w:szCs w:val="24"/>
        </w:rPr>
        <w:t xml:space="preserve">) </w:t>
      </w:r>
    </w:p>
    <w:p w14:paraId="252C7F54" w14:textId="77777777" w:rsidR="00103CA9" w:rsidRPr="007B03FC" w:rsidRDefault="00103CA9" w:rsidP="00103CA9">
      <w:pPr>
        <w:tabs>
          <w:tab w:val="left" w:pos="720"/>
        </w:tabs>
        <w:autoSpaceDE w:val="0"/>
        <w:autoSpaceDN w:val="0"/>
        <w:adjustRightInd w:val="0"/>
        <w:ind w:left="360" w:hanging="360"/>
        <w:jc w:val="both"/>
        <w:rPr>
          <w:sz w:val="24"/>
          <w:szCs w:val="24"/>
        </w:rPr>
      </w:pPr>
    </w:p>
    <w:p w14:paraId="371D88CA" w14:textId="77777777" w:rsidR="00103CA9" w:rsidRPr="007B03FC" w:rsidRDefault="00103CA9" w:rsidP="00103CA9">
      <w:pPr>
        <w:tabs>
          <w:tab w:val="left" w:pos="720"/>
        </w:tabs>
        <w:autoSpaceDE w:val="0"/>
        <w:autoSpaceDN w:val="0"/>
        <w:adjustRightInd w:val="0"/>
        <w:ind w:left="360"/>
        <w:jc w:val="both"/>
        <w:rPr>
          <w:sz w:val="24"/>
          <w:szCs w:val="24"/>
        </w:rPr>
      </w:pPr>
      <w:r w:rsidRPr="007B03FC">
        <w:rPr>
          <w:b/>
          <w:sz w:val="24"/>
          <w:szCs w:val="24"/>
        </w:rPr>
        <w:t xml:space="preserve">Daniel </w:t>
      </w:r>
      <w:r w:rsidR="00B82D0C" w:rsidRPr="007B03FC">
        <w:rPr>
          <w:b/>
          <w:sz w:val="24"/>
          <w:szCs w:val="24"/>
        </w:rPr>
        <w:t>12:1-</w:t>
      </w:r>
      <w:proofErr w:type="gramStart"/>
      <w:r w:rsidR="00B82D0C" w:rsidRPr="007B03FC">
        <w:rPr>
          <w:b/>
          <w:sz w:val="24"/>
          <w:szCs w:val="24"/>
        </w:rPr>
        <w:t>2</w:t>
      </w:r>
      <w:r w:rsidR="00B82D0C" w:rsidRPr="007B03FC">
        <w:rPr>
          <w:sz w:val="24"/>
          <w:szCs w:val="24"/>
        </w:rPr>
        <w:t xml:space="preserve">  </w:t>
      </w:r>
      <w:r w:rsidRPr="007B03FC">
        <w:rPr>
          <w:sz w:val="24"/>
          <w:szCs w:val="24"/>
        </w:rPr>
        <w:t>says</w:t>
      </w:r>
      <w:proofErr w:type="gramEnd"/>
      <w:r w:rsidRPr="007B03FC">
        <w:rPr>
          <w:sz w:val="24"/>
          <w:szCs w:val="24"/>
        </w:rPr>
        <w:t xml:space="preserve"> in that the resurrection of the OT saints is after the Tribulation. </w:t>
      </w:r>
    </w:p>
    <w:p w14:paraId="03158DF8" w14:textId="77777777" w:rsidR="00103CA9" w:rsidRPr="007B03FC" w:rsidRDefault="00103CA9" w:rsidP="00103CA9">
      <w:pPr>
        <w:tabs>
          <w:tab w:val="left" w:pos="720"/>
        </w:tabs>
        <w:autoSpaceDE w:val="0"/>
        <w:autoSpaceDN w:val="0"/>
        <w:adjustRightInd w:val="0"/>
        <w:ind w:left="360" w:hanging="360"/>
        <w:jc w:val="both"/>
        <w:rPr>
          <w:sz w:val="24"/>
          <w:szCs w:val="24"/>
        </w:rPr>
      </w:pPr>
    </w:p>
    <w:p w14:paraId="6CF41BBD" w14:textId="1858038A" w:rsidR="00103CA9" w:rsidRPr="007B03FC" w:rsidRDefault="00103CA9" w:rsidP="00103CA9">
      <w:pPr>
        <w:tabs>
          <w:tab w:val="left" w:pos="180"/>
        </w:tabs>
        <w:autoSpaceDE w:val="0"/>
        <w:autoSpaceDN w:val="0"/>
        <w:adjustRightInd w:val="0"/>
        <w:ind w:left="360"/>
        <w:jc w:val="both"/>
        <w:rPr>
          <w:sz w:val="24"/>
          <w:szCs w:val="24"/>
        </w:rPr>
      </w:pPr>
      <w:r w:rsidRPr="007B03FC">
        <w:rPr>
          <w:sz w:val="24"/>
          <w:szCs w:val="24"/>
        </w:rPr>
        <w:t xml:space="preserve">This parable of the talents in </w:t>
      </w:r>
      <w:r w:rsidRPr="007B03FC">
        <w:rPr>
          <w:b/>
          <w:sz w:val="24"/>
          <w:szCs w:val="24"/>
        </w:rPr>
        <w:t>Matt. 25:14-30</w:t>
      </w:r>
      <w:r w:rsidRPr="007B03FC">
        <w:rPr>
          <w:sz w:val="24"/>
          <w:szCs w:val="24"/>
        </w:rPr>
        <w:t xml:space="preserve"> is about Israel not the Church. Do not read Church truth into the Gospels. The servant thought that his master might not come back. If he did </w:t>
      </w:r>
      <w:proofErr w:type="gramStart"/>
      <w:r w:rsidRPr="007B03FC">
        <w:rPr>
          <w:sz w:val="24"/>
          <w:szCs w:val="24"/>
        </w:rPr>
        <w:t>return</w:t>
      </w:r>
      <w:proofErr w:type="gramEnd"/>
      <w:r w:rsidRPr="007B03FC">
        <w:rPr>
          <w:sz w:val="24"/>
          <w:szCs w:val="24"/>
        </w:rPr>
        <w:t xml:space="preserve"> he could return the talent to his master without loss from any poor investment. But if he failed to return, the servant wanted to be able to keep the talent for himself. He did not want to invest the talent where it would be recorded that the talent belonged to the master. The one with the five and other with two talents were believers. This wicked servant was never a believer. In the OT the nation of Israel is seen as a unit, saved and unsaved. God as the husband and the nation His wife. God called His son out of Egypt, saved and unsaved, </w:t>
      </w:r>
      <w:r w:rsidRPr="007B03FC">
        <w:rPr>
          <w:b/>
          <w:sz w:val="24"/>
          <w:szCs w:val="24"/>
        </w:rPr>
        <w:t>Hosea 11:1</w:t>
      </w:r>
      <w:r w:rsidRPr="007B03FC">
        <w:rPr>
          <w:sz w:val="24"/>
          <w:szCs w:val="24"/>
        </w:rPr>
        <w:t xml:space="preserve">. Every Israelite was a servant, saved and unsaved., </w:t>
      </w:r>
      <w:r w:rsidRPr="007B03FC">
        <w:rPr>
          <w:b/>
          <w:sz w:val="24"/>
          <w:szCs w:val="24"/>
        </w:rPr>
        <w:t>Isa</w:t>
      </w:r>
      <w:r w:rsidR="00124FC6">
        <w:rPr>
          <w:b/>
          <w:sz w:val="24"/>
          <w:szCs w:val="24"/>
        </w:rPr>
        <w:t>.</w:t>
      </w:r>
      <w:r w:rsidRPr="007B03FC">
        <w:rPr>
          <w:b/>
          <w:sz w:val="24"/>
          <w:szCs w:val="24"/>
        </w:rPr>
        <w:t xml:space="preserve"> 45:5</w:t>
      </w:r>
      <w:r w:rsidRPr="007B03FC">
        <w:rPr>
          <w:sz w:val="24"/>
          <w:szCs w:val="24"/>
        </w:rPr>
        <w:t xml:space="preserve">. This parable is not the Judgment seat of Christ as seen in the NT, </w:t>
      </w:r>
      <w:r w:rsidRPr="007B03FC">
        <w:rPr>
          <w:b/>
          <w:sz w:val="24"/>
          <w:szCs w:val="24"/>
        </w:rPr>
        <w:t>II Cor. 5:10</w:t>
      </w:r>
      <w:r w:rsidRPr="007B03FC">
        <w:rPr>
          <w:sz w:val="24"/>
          <w:szCs w:val="24"/>
        </w:rPr>
        <w:t xml:space="preserve">.  OT saints will be judged at the second coming. The unprofitable servant was cast into hell, </w:t>
      </w:r>
      <w:r w:rsidRPr="007B03FC">
        <w:rPr>
          <w:b/>
          <w:sz w:val="24"/>
          <w:szCs w:val="24"/>
        </w:rPr>
        <w:t>verse 30</w:t>
      </w:r>
      <w:r w:rsidRPr="007B03FC">
        <w:rPr>
          <w:sz w:val="24"/>
          <w:szCs w:val="24"/>
        </w:rPr>
        <w:t xml:space="preserve">. At the Judgment seat of Christ no one goes to hades. (cf. </w:t>
      </w:r>
      <w:r w:rsidRPr="007B03FC">
        <w:rPr>
          <w:b/>
          <w:sz w:val="24"/>
          <w:szCs w:val="24"/>
        </w:rPr>
        <w:t>Luke 19:11-27</w:t>
      </w:r>
      <w:r w:rsidRPr="007B03FC">
        <w:rPr>
          <w:sz w:val="24"/>
          <w:szCs w:val="24"/>
        </w:rPr>
        <w:t xml:space="preserve">) </w:t>
      </w:r>
    </w:p>
    <w:p w14:paraId="6BD907CA" w14:textId="77777777" w:rsidR="00103CA9" w:rsidRPr="007B03FC" w:rsidRDefault="00103CA9" w:rsidP="00103CA9">
      <w:pPr>
        <w:tabs>
          <w:tab w:val="left" w:pos="540"/>
        </w:tabs>
        <w:autoSpaceDE w:val="0"/>
        <w:autoSpaceDN w:val="0"/>
        <w:adjustRightInd w:val="0"/>
        <w:jc w:val="both"/>
        <w:rPr>
          <w:sz w:val="24"/>
          <w:szCs w:val="24"/>
        </w:rPr>
      </w:pPr>
    </w:p>
    <w:p w14:paraId="000CB0F8" w14:textId="0C97389B" w:rsidR="00103CA9" w:rsidRPr="007B03FC" w:rsidRDefault="00103CA9" w:rsidP="00103CA9">
      <w:pPr>
        <w:tabs>
          <w:tab w:val="left" w:pos="360"/>
        </w:tabs>
        <w:autoSpaceDE w:val="0"/>
        <w:autoSpaceDN w:val="0"/>
        <w:adjustRightInd w:val="0"/>
        <w:ind w:left="360" w:hanging="360"/>
        <w:jc w:val="both"/>
        <w:rPr>
          <w:sz w:val="24"/>
          <w:szCs w:val="24"/>
        </w:rPr>
      </w:pPr>
      <w:r w:rsidRPr="007B03FC">
        <w:rPr>
          <w:sz w:val="24"/>
          <w:szCs w:val="24"/>
        </w:rPr>
        <w:t>4.</w:t>
      </w:r>
      <w:r w:rsidRPr="007B03FC">
        <w:rPr>
          <w:sz w:val="24"/>
          <w:szCs w:val="24"/>
        </w:rPr>
        <w:tab/>
        <w:t>Our works as Christians will be judged to see if they were good [agathos] or bad</w:t>
      </w:r>
      <w:r w:rsidR="00495144" w:rsidRPr="007B03FC">
        <w:rPr>
          <w:sz w:val="24"/>
          <w:szCs w:val="24"/>
        </w:rPr>
        <w:t>,</w:t>
      </w:r>
      <w:r w:rsidRPr="007B03FC">
        <w:rPr>
          <w:sz w:val="24"/>
          <w:szCs w:val="24"/>
        </w:rPr>
        <w:t xml:space="preserve"> [kakos] some </w:t>
      </w:r>
      <w:r w:rsidR="000959D6" w:rsidRPr="007B03FC">
        <w:rPr>
          <w:sz w:val="24"/>
          <w:szCs w:val="24"/>
        </w:rPr>
        <w:t>manuscripts</w:t>
      </w:r>
      <w:r w:rsidRPr="007B03FC">
        <w:rPr>
          <w:sz w:val="24"/>
          <w:szCs w:val="24"/>
        </w:rPr>
        <w:t xml:space="preserve"> have </w:t>
      </w:r>
      <w:r w:rsidR="00124FC6">
        <w:rPr>
          <w:sz w:val="24"/>
          <w:szCs w:val="24"/>
        </w:rPr>
        <w:t>[</w:t>
      </w:r>
      <w:r w:rsidRPr="007B03FC">
        <w:rPr>
          <w:sz w:val="24"/>
          <w:szCs w:val="24"/>
        </w:rPr>
        <w:t xml:space="preserve">phaulos, </w:t>
      </w:r>
      <w:r w:rsidR="00124FC6" w:rsidRPr="007B03FC">
        <w:rPr>
          <w:sz w:val="24"/>
          <w:szCs w:val="24"/>
        </w:rPr>
        <w:t>worthless</w:t>
      </w:r>
      <w:r w:rsidR="00124FC6">
        <w:rPr>
          <w:sz w:val="24"/>
          <w:szCs w:val="24"/>
        </w:rPr>
        <w:t>]</w:t>
      </w:r>
      <w:r w:rsidRPr="007B03FC">
        <w:rPr>
          <w:sz w:val="24"/>
          <w:szCs w:val="24"/>
        </w:rPr>
        <w:t>.</w:t>
      </w:r>
      <w:r w:rsidR="00124FC6" w:rsidRPr="00124FC6">
        <w:rPr>
          <w:sz w:val="24"/>
          <w:szCs w:val="24"/>
        </w:rPr>
        <w:t xml:space="preserve"> </w:t>
      </w:r>
      <w:r w:rsidR="00E71D75" w:rsidRPr="007B03FC">
        <w:rPr>
          <w:sz w:val="24"/>
          <w:szCs w:val="24"/>
        </w:rPr>
        <w:t>(</w:t>
      </w:r>
      <w:r w:rsidR="00124FC6" w:rsidRPr="007B03FC">
        <w:rPr>
          <w:sz w:val="24"/>
          <w:szCs w:val="24"/>
        </w:rPr>
        <w:t>i</w:t>
      </w:r>
      <w:r w:rsidR="00124FC6">
        <w:rPr>
          <w:sz w:val="24"/>
          <w:szCs w:val="24"/>
        </w:rPr>
        <w:t>.</w:t>
      </w:r>
      <w:r w:rsidRPr="007B03FC">
        <w:rPr>
          <w:sz w:val="24"/>
          <w:szCs w:val="24"/>
        </w:rPr>
        <w:t>e.</w:t>
      </w:r>
      <w:r w:rsidR="005A0333">
        <w:rPr>
          <w:sz w:val="24"/>
          <w:szCs w:val="24"/>
        </w:rPr>
        <w:t>,</w:t>
      </w:r>
      <w:r w:rsidRPr="007B03FC">
        <w:rPr>
          <w:sz w:val="24"/>
          <w:szCs w:val="24"/>
        </w:rPr>
        <w:t xml:space="preserve"> </w:t>
      </w:r>
      <w:r w:rsidRPr="007B03FC">
        <w:rPr>
          <w:b/>
          <w:sz w:val="24"/>
          <w:szCs w:val="24"/>
        </w:rPr>
        <w:t>II Cor. 5:10</w:t>
      </w:r>
      <w:r w:rsidRPr="007B03FC">
        <w:rPr>
          <w:sz w:val="24"/>
          <w:szCs w:val="24"/>
        </w:rPr>
        <w:t xml:space="preserve">. </w:t>
      </w:r>
      <w:r w:rsidR="00E71D75">
        <w:rPr>
          <w:sz w:val="24"/>
          <w:szCs w:val="24"/>
        </w:rPr>
        <w:t xml:space="preserve">cf. </w:t>
      </w:r>
      <w:r w:rsidR="00E71D75" w:rsidRPr="00E71D75">
        <w:rPr>
          <w:b/>
          <w:bCs/>
          <w:sz w:val="24"/>
          <w:szCs w:val="24"/>
        </w:rPr>
        <w:t>I Cor. 3:10-15</w:t>
      </w:r>
      <w:r w:rsidR="00E71D75" w:rsidRPr="00E71D75">
        <w:rPr>
          <w:sz w:val="24"/>
          <w:szCs w:val="24"/>
        </w:rPr>
        <w:t>.</w:t>
      </w:r>
      <w:r w:rsidR="00E71D75" w:rsidRPr="007B03FC">
        <w:rPr>
          <w:sz w:val="24"/>
          <w:szCs w:val="24"/>
        </w:rPr>
        <w:t>)</w:t>
      </w:r>
    </w:p>
    <w:p w14:paraId="01EDD2D2" w14:textId="77777777" w:rsidR="00103CA9" w:rsidRPr="007B03FC" w:rsidRDefault="00103CA9" w:rsidP="00103CA9">
      <w:pPr>
        <w:tabs>
          <w:tab w:val="left" w:pos="540"/>
        </w:tabs>
        <w:autoSpaceDE w:val="0"/>
        <w:autoSpaceDN w:val="0"/>
        <w:adjustRightInd w:val="0"/>
        <w:jc w:val="both"/>
        <w:rPr>
          <w:sz w:val="24"/>
          <w:szCs w:val="24"/>
        </w:rPr>
      </w:pPr>
    </w:p>
    <w:p w14:paraId="1BBD62A9" w14:textId="77777777" w:rsidR="00103CA9" w:rsidRPr="007B03FC" w:rsidRDefault="00103CA9" w:rsidP="00103CA9">
      <w:pPr>
        <w:tabs>
          <w:tab w:val="left" w:pos="540"/>
        </w:tabs>
        <w:autoSpaceDE w:val="0"/>
        <w:autoSpaceDN w:val="0"/>
        <w:adjustRightInd w:val="0"/>
        <w:ind w:left="360"/>
        <w:jc w:val="both"/>
        <w:rPr>
          <w:sz w:val="24"/>
          <w:szCs w:val="24"/>
        </w:rPr>
      </w:pPr>
      <w:r w:rsidRPr="007B03FC">
        <w:rPr>
          <w:sz w:val="24"/>
          <w:szCs w:val="24"/>
        </w:rPr>
        <w:t>This judgment is not about our sins, Christ’s death has fully paid for all the Christian’s sins—past, present, and future. The believer’s sins, even his unconfessed sins, will not in any way be judicially charged against him at the judgment seat of Christ. (</w:t>
      </w:r>
      <w:r w:rsidRPr="007B03FC">
        <w:rPr>
          <w:b/>
          <w:sz w:val="24"/>
          <w:szCs w:val="24"/>
        </w:rPr>
        <w:t>John 3:18; 5:24</w:t>
      </w:r>
      <w:r w:rsidRPr="007B03FC">
        <w:rPr>
          <w:sz w:val="24"/>
          <w:szCs w:val="24"/>
        </w:rPr>
        <w:t>;</w:t>
      </w:r>
      <w:r w:rsidRPr="007B03FC">
        <w:rPr>
          <w:b/>
          <w:sz w:val="24"/>
          <w:szCs w:val="24"/>
        </w:rPr>
        <w:t xml:space="preserve"> Rom. 8:1</w:t>
      </w:r>
      <w:r w:rsidRPr="007B03FC">
        <w:rPr>
          <w:sz w:val="24"/>
          <w:szCs w:val="24"/>
        </w:rPr>
        <w:t xml:space="preserve">) </w:t>
      </w:r>
    </w:p>
    <w:p w14:paraId="4B7EC082" w14:textId="77777777" w:rsidR="00103CA9" w:rsidRPr="007B03FC" w:rsidRDefault="00103CA9" w:rsidP="00103CA9">
      <w:pPr>
        <w:tabs>
          <w:tab w:val="left" w:pos="540"/>
        </w:tabs>
        <w:autoSpaceDE w:val="0"/>
        <w:autoSpaceDN w:val="0"/>
        <w:adjustRightInd w:val="0"/>
        <w:jc w:val="both"/>
        <w:rPr>
          <w:sz w:val="24"/>
          <w:szCs w:val="24"/>
        </w:rPr>
      </w:pPr>
    </w:p>
    <w:p w14:paraId="58AC1E0E" w14:textId="4C6101BB" w:rsidR="00103CA9" w:rsidRPr="007B03FC" w:rsidRDefault="00103CA9" w:rsidP="00103CA9">
      <w:pPr>
        <w:tabs>
          <w:tab w:val="left" w:pos="540"/>
        </w:tabs>
        <w:autoSpaceDE w:val="0"/>
        <w:autoSpaceDN w:val="0"/>
        <w:adjustRightInd w:val="0"/>
        <w:ind w:left="360"/>
        <w:jc w:val="both"/>
        <w:rPr>
          <w:sz w:val="24"/>
          <w:szCs w:val="24"/>
        </w:rPr>
      </w:pPr>
      <w:r w:rsidRPr="007B03FC">
        <w:rPr>
          <w:sz w:val="24"/>
          <w:szCs w:val="24"/>
        </w:rPr>
        <w:lastRenderedPageBreak/>
        <w:t>The good works will be that which we did for God's glory, gold, silver, precious stones of which temples are built. The worthless works will be what we did for our own glory, i.e.</w:t>
      </w:r>
      <w:r w:rsidR="00EE35D9">
        <w:rPr>
          <w:sz w:val="24"/>
          <w:szCs w:val="24"/>
        </w:rPr>
        <w:t>,</w:t>
      </w:r>
      <w:r w:rsidRPr="007B03FC">
        <w:rPr>
          <w:sz w:val="24"/>
          <w:szCs w:val="24"/>
        </w:rPr>
        <w:t xml:space="preserve"> to build our own houses which are </w:t>
      </w:r>
      <w:proofErr w:type="gramStart"/>
      <w:r w:rsidRPr="007B03FC">
        <w:rPr>
          <w:sz w:val="24"/>
          <w:szCs w:val="24"/>
        </w:rPr>
        <w:t>made out of</w:t>
      </w:r>
      <w:proofErr w:type="gramEnd"/>
      <w:r w:rsidRPr="007B03FC">
        <w:rPr>
          <w:sz w:val="24"/>
          <w:szCs w:val="24"/>
        </w:rPr>
        <w:t xml:space="preserve"> wood, hay, and stubble. (</w:t>
      </w:r>
      <w:r w:rsidRPr="007B03FC">
        <w:rPr>
          <w:b/>
          <w:sz w:val="24"/>
          <w:szCs w:val="24"/>
        </w:rPr>
        <w:t>I Cor. 3:13-14</w:t>
      </w:r>
      <w:r w:rsidRPr="007B03FC">
        <w:rPr>
          <w:sz w:val="24"/>
          <w:szCs w:val="24"/>
        </w:rPr>
        <w:t xml:space="preserve">) All that was done through the energy of the flesh will be regarded as worthless for reward, while all that was done in the power of the Holy Spirit will be graciously rewarded. </w:t>
      </w:r>
    </w:p>
    <w:p w14:paraId="5E09EF54" w14:textId="77777777" w:rsidR="00103CA9" w:rsidRPr="007B03FC" w:rsidRDefault="00103CA9" w:rsidP="00103CA9">
      <w:pPr>
        <w:tabs>
          <w:tab w:val="left" w:pos="540"/>
        </w:tabs>
        <w:autoSpaceDE w:val="0"/>
        <w:autoSpaceDN w:val="0"/>
        <w:adjustRightInd w:val="0"/>
        <w:jc w:val="both"/>
        <w:rPr>
          <w:sz w:val="24"/>
          <w:szCs w:val="24"/>
        </w:rPr>
      </w:pPr>
    </w:p>
    <w:p w14:paraId="3E2F471A" w14:textId="77777777" w:rsidR="00103CA9" w:rsidRPr="007B03FC" w:rsidRDefault="00103CA9" w:rsidP="00103CA9">
      <w:pPr>
        <w:tabs>
          <w:tab w:val="left" w:pos="360"/>
        </w:tabs>
        <w:autoSpaceDE w:val="0"/>
        <w:autoSpaceDN w:val="0"/>
        <w:adjustRightInd w:val="0"/>
        <w:ind w:left="360" w:right="18" w:hanging="360"/>
        <w:jc w:val="both"/>
        <w:rPr>
          <w:sz w:val="24"/>
          <w:szCs w:val="24"/>
        </w:rPr>
      </w:pPr>
      <w:r w:rsidRPr="007B03FC">
        <w:rPr>
          <w:sz w:val="24"/>
          <w:szCs w:val="24"/>
        </w:rPr>
        <w:tab/>
        <w:t xml:space="preserve">Paul in </w:t>
      </w:r>
      <w:r w:rsidRPr="007B03FC">
        <w:rPr>
          <w:b/>
          <w:sz w:val="24"/>
          <w:szCs w:val="24"/>
        </w:rPr>
        <w:t>I Cor. 9:24-27</w:t>
      </w:r>
      <w:r w:rsidRPr="007B03FC">
        <w:rPr>
          <w:sz w:val="24"/>
          <w:szCs w:val="24"/>
        </w:rPr>
        <w:t xml:space="preserve"> picture the believer as a competitor in a spiritual contest. As the victorious Grecian athlete appeared before the bema to receive his perishable award, so the Christian will appear before Christ’s to receive his imperishable award. </w:t>
      </w:r>
    </w:p>
    <w:p w14:paraId="36C78544" w14:textId="77777777" w:rsidR="00103CA9" w:rsidRPr="007B03FC" w:rsidRDefault="00103CA9" w:rsidP="00103CA9">
      <w:pPr>
        <w:tabs>
          <w:tab w:val="left" w:pos="360"/>
        </w:tabs>
        <w:autoSpaceDE w:val="0"/>
        <w:autoSpaceDN w:val="0"/>
        <w:adjustRightInd w:val="0"/>
        <w:ind w:left="360"/>
        <w:jc w:val="both"/>
        <w:rPr>
          <w:sz w:val="24"/>
          <w:szCs w:val="24"/>
        </w:rPr>
      </w:pPr>
    </w:p>
    <w:p w14:paraId="1F504CDC" w14:textId="77777777" w:rsidR="00103CA9" w:rsidRPr="007B03FC" w:rsidRDefault="00103CA9" w:rsidP="00103CA9">
      <w:pPr>
        <w:tabs>
          <w:tab w:val="left" w:pos="360"/>
        </w:tabs>
        <w:autoSpaceDE w:val="0"/>
        <w:autoSpaceDN w:val="0"/>
        <w:adjustRightInd w:val="0"/>
        <w:ind w:left="360"/>
        <w:jc w:val="both"/>
        <w:rPr>
          <w:sz w:val="24"/>
          <w:szCs w:val="24"/>
        </w:rPr>
      </w:pPr>
      <w:r w:rsidRPr="007B03FC">
        <w:rPr>
          <w:sz w:val="24"/>
          <w:szCs w:val="24"/>
        </w:rPr>
        <w:t>The entry fee has been paid in full by Christ, but now:</w:t>
      </w:r>
    </w:p>
    <w:p w14:paraId="66A14E84" w14:textId="77777777" w:rsidR="00103CA9" w:rsidRPr="007B03FC" w:rsidRDefault="00103CA9" w:rsidP="00103CA9">
      <w:pPr>
        <w:tabs>
          <w:tab w:val="left" w:pos="180"/>
        </w:tabs>
        <w:autoSpaceDE w:val="0"/>
        <w:autoSpaceDN w:val="0"/>
        <w:adjustRightInd w:val="0"/>
        <w:ind w:left="720"/>
        <w:jc w:val="both"/>
        <w:rPr>
          <w:sz w:val="24"/>
          <w:szCs w:val="24"/>
        </w:rPr>
      </w:pPr>
    </w:p>
    <w:p w14:paraId="554DF971" w14:textId="61FBD70E" w:rsidR="00103CA9" w:rsidRPr="007B03FC" w:rsidRDefault="00103CA9" w:rsidP="00103CA9">
      <w:pPr>
        <w:tabs>
          <w:tab w:val="left" w:pos="180"/>
        </w:tabs>
        <w:autoSpaceDE w:val="0"/>
        <w:autoSpaceDN w:val="0"/>
        <w:adjustRightInd w:val="0"/>
        <w:ind w:left="720"/>
        <w:jc w:val="both"/>
        <w:rPr>
          <w:sz w:val="24"/>
          <w:szCs w:val="24"/>
        </w:rPr>
      </w:pPr>
      <w:r w:rsidRPr="007B03FC">
        <w:rPr>
          <w:sz w:val="24"/>
          <w:szCs w:val="24"/>
        </w:rPr>
        <w:t xml:space="preserve">(1)  You must be spiritually fit in order to run the race, </w:t>
      </w:r>
      <w:r w:rsidR="009E66B4">
        <w:rPr>
          <w:sz w:val="24"/>
          <w:szCs w:val="24"/>
        </w:rPr>
        <w:t>i.e.</w:t>
      </w:r>
      <w:r w:rsidR="00241E59">
        <w:rPr>
          <w:sz w:val="24"/>
          <w:szCs w:val="24"/>
        </w:rPr>
        <w:t>,</w:t>
      </w:r>
      <w:r w:rsidR="009E66B4">
        <w:rPr>
          <w:sz w:val="24"/>
          <w:szCs w:val="24"/>
        </w:rPr>
        <w:t xml:space="preserve"> saved</w:t>
      </w:r>
      <w:r w:rsidR="007F6397">
        <w:rPr>
          <w:sz w:val="24"/>
          <w:szCs w:val="24"/>
        </w:rPr>
        <w:t xml:space="preserve"> with no unconfessed sins.</w:t>
      </w:r>
    </w:p>
    <w:p w14:paraId="2B673593" w14:textId="77777777" w:rsidR="00103CA9" w:rsidRPr="007B03FC" w:rsidRDefault="00103CA9" w:rsidP="00103CA9">
      <w:pPr>
        <w:tabs>
          <w:tab w:val="left" w:pos="180"/>
        </w:tabs>
        <w:autoSpaceDE w:val="0"/>
        <w:autoSpaceDN w:val="0"/>
        <w:adjustRightInd w:val="0"/>
        <w:ind w:left="720"/>
        <w:jc w:val="both"/>
        <w:rPr>
          <w:sz w:val="24"/>
          <w:szCs w:val="24"/>
        </w:rPr>
      </w:pPr>
    </w:p>
    <w:p w14:paraId="317F13DB" w14:textId="77777777" w:rsidR="00103CA9" w:rsidRPr="007B03FC" w:rsidRDefault="00103CA9" w:rsidP="00103CA9">
      <w:pPr>
        <w:tabs>
          <w:tab w:val="left" w:pos="180"/>
        </w:tabs>
        <w:autoSpaceDE w:val="0"/>
        <w:autoSpaceDN w:val="0"/>
        <w:adjustRightInd w:val="0"/>
        <w:ind w:left="720"/>
        <w:jc w:val="both"/>
        <w:rPr>
          <w:sz w:val="24"/>
          <w:szCs w:val="24"/>
        </w:rPr>
      </w:pPr>
      <w:r w:rsidRPr="007B03FC">
        <w:rPr>
          <w:sz w:val="24"/>
          <w:szCs w:val="24"/>
        </w:rPr>
        <w:t>(2) You must start the race. (</w:t>
      </w:r>
      <w:bookmarkStart w:id="202" w:name="_Hlk70175338"/>
      <w:r w:rsidRPr="007B03FC">
        <w:rPr>
          <w:b/>
          <w:sz w:val="24"/>
          <w:szCs w:val="24"/>
        </w:rPr>
        <w:t>Matt. 28:19</w:t>
      </w:r>
      <w:bookmarkEnd w:id="202"/>
      <w:r w:rsidRPr="007B03FC">
        <w:rPr>
          <w:sz w:val="24"/>
          <w:szCs w:val="24"/>
        </w:rPr>
        <w:t>;</w:t>
      </w:r>
      <w:r w:rsidRPr="007B03FC">
        <w:rPr>
          <w:b/>
          <w:sz w:val="24"/>
          <w:szCs w:val="24"/>
        </w:rPr>
        <w:t xml:space="preserve"> Acts 1:8</w:t>
      </w:r>
      <w:r w:rsidRPr="007B03FC">
        <w:rPr>
          <w:sz w:val="24"/>
          <w:szCs w:val="24"/>
        </w:rPr>
        <w:t xml:space="preserve">) </w:t>
      </w:r>
    </w:p>
    <w:p w14:paraId="73298F06" w14:textId="47BC4FB1" w:rsidR="00103CA9" w:rsidRPr="007B03FC" w:rsidRDefault="00103CA9" w:rsidP="00103CA9">
      <w:pPr>
        <w:tabs>
          <w:tab w:val="left" w:pos="180"/>
          <w:tab w:val="left" w:pos="1440"/>
        </w:tabs>
        <w:autoSpaceDE w:val="0"/>
        <w:autoSpaceDN w:val="0"/>
        <w:adjustRightInd w:val="0"/>
        <w:ind w:left="1170"/>
        <w:jc w:val="both"/>
        <w:rPr>
          <w:sz w:val="24"/>
          <w:szCs w:val="24"/>
        </w:rPr>
      </w:pPr>
      <w:r w:rsidRPr="007B03FC">
        <w:rPr>
          <w:sz w:val="24"/>
          <w:szCs w:val="24"/>
        </w:rPr>
        <w:t>The starting gun is fired as soon as you become saved, but some stand around and do not start running. You do not compete against other Christians but to finish the course that God has laid out for you.</w:t>
      </w:r>
      <w:r w:rsidR="007F6397">
        <w:rPr>
          <w:sz w:val="24"/>
          <w:szCs w:val="24"/>
        </w:rPr>
        <w:t xml:space="preserve"> A new race starts each day. </w:t>
      </w:r>
    </w:p>
    <w:p w14:paraId="1C60CA8C" w14:textId="77777777" w:rsidR="00103CA9" w:rsidRPr="007B03FC" w:rsidRDefault="00103CA9" w:rsidP="00103CA9">
      <w:pPr>
        <w:tabs>
          <w:tab w:val="left" w:pos="180"/>
          <w:tab w:val="left" w:pos="1440"/>
        </w:tabs>
        <w:autoSpaceDE w:val="0"/>
        <w:autoSpaceDN w:val="0"/>
        <w:adjustRightInd w:val="0"/>
        <w:ind w:left="1170"/>
        <w:jc w:val="both"/>
        <w:rPr>
          <w:sz w:val="24"/>
          <w:szCs w:val="24"/>
        </w:rPr>
      </w:pPr>
    </w:p>
    <w:p w14:paraId="48472FF4" w14:textId="77777777" w:rsidR="00103CA9" w:rsidRPr="007B03FC" w:rsidRDefault="00103CA9" w:rsidP="00103CA9">
      <w:pPr>
        <w:tabs>
          <w:tab w:val="left" w:pos="180"/>
        </w:tabs>
        <w:autoSpaceDE w:val="0"/>
        <w:autoSpaceDN w:val="0"/>
        <w:adjustRightInd w:val="0"/>
        <w:ind w:left="720"/>
        <w:jc w:val="both"/>
        <w:rPr>
          <w:sz w:val="24"/>
          <w:szCs w:val="24"/>
        </w:rPr>
      </w:pPr>
      <w:r w:rsidRPr="007B03FC">
        <w:rPr>
          <w:sz w:val="24"/>
          <w:szCs w:val="24"/>
        </w:rPr>
        <w:t xml:space="preserve">(3) You must understand and not break the rules when running. </w:t>
      </w:r>
    </w:p>
    <w:p w14:paraId="6E078E56" w14:textId="77777777" w:rsidR="00103CA9" w:rsidRPr="007B03FC" w:rsidRDefault="00103CA9" w:rsidP="00103CA9">
      <w:pPr>
        <w:tabs>
          <w:tab w:val="left" w:pos="180"/>
        </w:tabs>
        <w:autoSpaceDE w:val="0"/>
        <w:autoSpaceDN w:val="0"/>
        <w:adjustRightInd w:val="0"/>
        <w:ind w:left="1170"/>
        <w:jc w:val="both"/>
        <w:rPr>
          <w:sz w:val="24"/>
          <w:szCs w:val="24"/>
        </w:rPr>
      </w:pPr>
      <w:r w:rsidRPr="007B03FC">
        <w:rPr>
          <w:sz w:val="24"/>
          <w:szCs w:val="24"/>
        </w:rPr>
        <w:t>The rule book is God's word, (</w:t>
      </w:r>
      <w:r w:rsidRPr="007B03FC">
        <w:rPr>
          <w:b/>
          <w:sz w:val="24"/>
          <w:szCs w:val="24"/>
        </w:rPr>
        <w:t>II Tim. 3:16-17</w:t>
      </w:r>
      <w:r w:rsidRPr="007B03FC">
        <w:rPr>
          <w:sz w:val="24"/>
          <w:szCs w:val="24"/>
        </w:rPr>
        <w:t>).</w:t>
      </w:r>
    </w:p>
    <w:p w14:paraId="32EC6C42" w14:textId="77777777" w:rsidR="00103CA9" w:rsidRPr="007B03FC" w:rsidRDefault="00103CA9" w:rsidP="00103CA9">
      <w:pPr>
        <w:tabs>
          <w:tab w:val="left" w:pos="180"/>
        </w:tabs>
        <w:autoSpaceDE w:val="0"/>
        <w:autoSpaceDN w:val="0"/>
        <w:adjustRightInd w:val="0"/>
        <w:ind w:left="1170"/>
        <w:jc w:val="both"/>
        <w:rPr>
          <w:sz w:val="24"/>
          <w:szCs w:val="24"/>
        </w:rPr>
      </w:pPr>
    </w:p>
    <w:p w14:paraId="3301F2EC" w14:textId="77777777" w:rsidR="00103CA9" w:rsidRPr="007B03FC" w:rsidRDefault="00103CA9" w:rsidP="00103CA9">
      <w:pPr>
        <w:tabs>
          <w:tab w:val="left" w:pos="180"/>
        </w:tabs>
        <w:autoSpaceDE w:val="0"/>
        <w:autoSpaceDN w:val="0"/>
        <w:adjustRightInd w:val="0"/>
        <w:ind w:left="720"/>
        <w:jc w:val="both"/>
        <w:rPr>
          <w:sz w:val="24"/>
          <w:szCs w:val="24"/>
        </w:rPr>
      </w:pPr>
      <w:r w:rsidRPr="007B03FC">
        <w:rPr>
          <w:sz w:val="24"/>
          <w:szCs w:val="24"/>
        </w:rPr>
        <w:t>(4) You should be at the finish line when the race ends (</w:t>
      </w:r>
      <w:r w:rsidRPr="007B03FC">
        <w:rPr>
          <w:b/>
          <w:sz w:val="24"/>
          <w:szCs w:val="24"/>
        </w:rPr>
        <w:t>Phil. 3:14</w:t>
      </w:r>
      <w:r w:rsidRPr="007B03FC">
        <w:rPr>
          <w:sz w:val="24"/>
          <w:szCs w:val="24"/>
        </w:rPr>
        <w:t>;</w:t>
      </w:r>
      <w:r w:rsidRPr="007B03FC">
        <w:rPr>
          <w:b/>
          <w:sz w:val="24"/>
          <w:szCs w:val="24"/>
        </w:rPr>
        <w:t xml:space="preserve"> II Tim. 4:7</w:t>
      </w:r>
      <w:r w:rsidRPr="007B03FC">
        <w:rPr>
          <w:sz w:val="24"/>
          <w:szCs w:val="24"/>
        </w:rPr>
        <w:t>;</w:t>
      </w:r>
      <w:r w:rsidRPr="007B03FC">
        <w:rPr>
          <w:b/>
          <w:sz w:val="24"/>
          <w:szCs w:val="24"/>
        </w:rPr>
        <w:t xml:space="preserve"> Heb. 6:10-11</w:t>
      </w:r>
      <w:r w:rsidRPr="007B03FC">
        <w:rPr>
          <w:sz w:val="24"/>
          <w:szCs w:val="24"/>
        </w:rPr>
        <w:t xml:space="preserve">). </w:t>
      </w:r>
    </w:p>
    <w:p w14:paraId="6CD1247E" w14:textId="77777777" w:rsidR="00103CA9" w:rsidRPr="007B03FC" w:rsidRDefault="00103CA9" w:rsidP="00103CA9">
      <w:pPr>
        <w:tabs>
          <w:tab w:val="left" w:pos="540"/>
        </w:tabs>
        <w:autoSpaceDE w:val="0"/>
        <w:autoSpaceDN w:val="0"/>
        <w:adjustRightInd w:val="0"/>
        <w:ind w:left="1170"/>
        <w:jc w:val="both"/>
        <w:rPr>
          <w:sz w:val="24"/>
          <w:szCs w:val="24"/>
        </w:rPr>
      </w:pPr>
      <w:r w:rsidRPr="007B03FC">
        <w:rPr>
          <w:sz w:val="24"/>
          <w:szCs w:val="24"/>
        </w:rPr>
        <w:t>The race will end either by death or by the Rapture.</w:t>
      </w:r>
    </w:p>
    <w:p w14:paraId="2E71F108" w14:textId="77777777" w:rsidR="00103CA9" w:rsidRPr="007B03FC" w:rsidRDefault="00103CA9" w:rsidP="00103CA9">
      <w:pPr>
        <w:tabs>
          <w:tab w:val="left" w:pos="540"/>
        </w:tabs>
        <w:autoSpaceDE w:val="0"/>
        <w:autoSpaceDN w:val="0"/>
        <w:adjustRightInd w:val="0"/>
        <w:ind w:left="1170"/>
        <w:jc w:val="both"/>
        <w:rPr>
          <w:sz w:val="24"/>
          <w:szCs w:val="24"/>
        </w:rPr>
      </w:pPr>
    </w:p>
    <w:p w14:paraId="6438921A"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t>5.</w:t>
      </w:r>
      <w:r w:rsidRPr="007B03FC">
        <w:rPr>
          <w:sz w:val="24"/>
          <w:szCs w:val="24"/>
        </w:rPr>
        <w:tab/>
        <w:t>Some will fall short of the full reward (</w:t>
      </w:r>
      <w:r w:rsidRPr="007B03FC">
        <w:rPr>
          <w:b/>
          <w:sz w:val="24"/>
          <w:szCs w:val="24"/>
        </w:rPr>
        <w:t>I Cor. 3:14</w:t>
      </w:r>
      <w:r w:rsidRPr="007B03FC">
        <w:rPr>
          <w:sz w:val="24"/>
          <w:szCs w:val="24"/>
        </w:rPr>
        <w:t>;</w:t>
      </w:r>
      <w:r w:rsidRPr="007B03FC">
        <w:rPr>
          <w:b/>
          <w:sz w:val="24"/>
          <w:szCs w:val="24"/>
        </w:rPr>
        <w:t xml:space="preserve"> II John 8</w:t>
      </w:r>
      <w:r w:rsidRPr="007B03FC">
        <w:rPr>
          <w:sz w:val="24"/>
          <w:szCs w:val="24"/>
        </w:rPr>
        <w:t>).</w:t>
      </w:r>
    </w:p>
    <w:p w14:paraId="6949D33F" w14:textId="77777777" w:rsidR="00103CA9" w:rsidRPr="007B03FC" w:rsidRDefault="00103CA9" w:rsidP="00103CA9">
      <w:pPr>
        <w:tabs>
          <w:tab w:val="left" w:pos="360"/>
        </w:tabs>
        <w:autoSpaceDE w:val="0"/>
        <w:autoSpaceDN w:val="0"/>
        <w:adjustRightInd w:val="0"/>
        <w:ind w:left="360" w:right="18" w:hanging="360"/>
        <w:jc w:val="both"/>
        <w:rPr>
          <w:sz w:val="24"/>
          <w:szCs w:val="24"/>
        </w:rPr>
      </w:pPr>
      <w:r w:rsidRPr="007B03FC">
        <w:rPr>
          <w:sz w:val="24"/>
          <w:szCs w:val="24"/>
        </w:rPr>
        <w:tab/>
      </w:r>
      <w:r w:rsidRPr="007B03FC">
        <w:rPr>
          <w:sz w:val="24"/>
          <w:szCs w:val="24"/>
        </w:rPr>
        <w:tab/>
        <w:t>Because:</w:t>
      </w:r>
    </w:p>
    <w:p w14:paraId="503A15FE" w14:textId="77777777" w:rsidR="00A3520A" w:rsidRPr="007B03FC" w:rsidRDefault="00A3520A" w:rsidP="00103CA9">
      <w:pPr>
        <w:tabs>
          <w:tab w:val="left" w:pos="360"/>
        </w:tabs>
        <w:autoSpaceDE w:val="0"/>
        <w:autoSpaceDN w:val="0"/>
        <w:adjustRightInd w:val="0"/>
        <w:ind w:left="360" w:right="18" w:hanging="360"/>
        <w:jc w:val="both"/>
        <w:rPr>
          <w:sz w:val="24"/>
          <w:szCs w:val="24"/>
        </w:rPr>
      </w:pPr>
    </w:p>
    <w:p w14:paraId="5F6A7FA6" w14:textId="77777777" w:rsidR="00103CA9" w:rsidRPr="007B03FC" w:rsidRDefault="00103CA9" w:rsidP="00103CA9">
      <w:pPr>
        <w:tabs>
          <w:tab w:val="left" w:pos="720"/>
        </w:tabs>
        <w:autoSpaceDE w:val="0"/>
        <w:autoSpaceDN w:val="0"/>
        <w:adjustRightInd w:val="0"/>
        <w:ind w:right="18"/>
        <w:jc w:val="both"/>
        <w:rPr>
          <w:sz w:val="24"/>
          <w:szCs w:val="24"/>
        </w:rPr>
      </w:pPr>
      <w:r w:rsidRPr="007B03FC">
        <w:rPr>
          <w:sz w:val="24"/>
          <w:szCs w:val="24"/>
        </w:rPr>
        <w:tab/>
        <w:t>(1) They broke the rules.</w:t>
      </w:r>
    </w:p>
    <w:p w14:paraId="13AFDCFF" w14:textId="3979B0A0" w:rsidR="00103CA9" w:rsidRPr="007B03FC" w:rsidRDefault="00103CA9" w:rsidP="00103CA9">
      <w:pPr>
        <w:tabs>
          <w:tab w:val="left" w:pos="360"/>
        </w:tabs>
        <w:autoSpaceDE w:val="0"/>
        <w:autoSpaceDN w:val="0"/>
        <w:adjustRightInd w:val="0"/>
        <w:ind w:left="360" w:right="18" w:hanging="360"/>
        <w:jc w:val="both"/>
        <w:rPr>
          <w:sz w:val="24"/>
          <w:szCs w:val="24"/>
        </w:rPr>
      </w:pPr>
      <w:r w:rsidRPr="007B03FC">
        <w:rPr>
          <w:sz w:val="24"/>
          <w:szCs w:val="24"/>
        </w:rPr>
        <w:tab/>
      </w:r>
      <w:r w:rsidRPr="007B03FC">
        <w:rPr>
          <w:sz w:val="24"/>
          <w:szCs w:val="24"/>
        </w:rPr>
        <w:tab/>
        <w:t xml:space="preserve">(2) They ran the race in their own </w:t>
      </w:r>
      <w:r w:rsidR="000959D6" w:rsidRPr="007B03FC">
        <w:rPr>
          <w:sz w:val="24"/>
          <w:szCs w:val="24"/>
        </w:rPr>
        <w:t>strength</w:t>
      </w:r>
      <w:r w:rsidRPr="007B03FC">
        <w:rPr>
          <w:sz w:val="24"/>
          <w:szCs w:val="24"/>
        </w:rPr>
        <w:t>, i.e.</w:t>
      </w:r>
      <w:r w:rsidR="004A00B2">
        <w:rPr>
          <w:sz w:val="24"/>
          <w:szCs w:val="24"/>
        </w:rPr>
        <w:t>,</w:t>
      </w:r>
      <w:r w:rsidRPr="007B03FC">
        <w:rPr>
          <w:sz w:val="24"/>
          <w:szCs w:val="24"/>
        </w:rPr>
        <w:t xml:space="preserve"> by the flesh not the Spirit. </w:t>
      </w:r>
    </w:p>
    <w:p w14:paraId="5CBDE65F" w14:textId="77777777" w:rsidR="00103CA9" w:rsidRPr="007B03FC" w:rsidRDefault="00103CA9" w:rsidP="00103CA9">
      <w:pPr>
        <w:tabs>
          <w:tab w:val="left" w:pos="720"/>
        </w:tabs>
        <w:autoSpaceDE w:val="0"/>
        <w:autoSpaceDN w:val="0"/>
        <w:adjustRightInd w:val="0"/>
        <w:ind w:right="18"/>
        <w:jc w:val="both"/>
        <w:rPr>
          <w:sz w:val="24"/>
          <w:szCs w:val="24"/>
        </w:rPr>
      </w:pPr>
      <w:r w:rsidRPr="007B03FC">
        <w:rPr>
          <w:sz w:val="24"/>
          <w:szCs w:val="24"/>
        </w:rPr>
        <w:tab/>
        <w:t>(3) They ran for their own glory not God</w:t>
      </w:r>
      <w:r w:rsidR="00A57A98" w:rsidRPr="007B03FC">
        <w:rPr>
          <w:sz w:val="24"/>
          <w:szCs w:val="24"/>
        </w:rPr>
        <w:t>’</w:t>
      </w:r>
      <w:r w:rsidRPr="007B03FC">
        <w:rPr>
          <w:sz w:val="24"/>
          <w:szCs w:val="24"/>
        </w:rPr>
        <w:t>s.</w:t>
      </w:r>
    </w:p>
    <w:p w14:paraId="7C3BAC24" w14:textId="77777777" w:rsidR="00103CA9" w:rsidRPr="007B03FC" w:rsidRDefault="00103CA9" w:rsidP="00103CA9">
      <w:pPr>
        <w:tabs>
          <w:tab w:val="left" w:pos="720"/>
        </w:tabs>
        <w:autoSpaceDE w:val="0"/>
        <w:autoSpaceDN w:val="0"/>
        <w:adjustRightInd w:val="0"/>
        <w:ind w:right="18"/>
        <w:jc w:val="both"/>
        <w:rPr>
          <w:sz w:val="24"/>
          <w:szCs w:val="24"/>
        </w:rPr>
      </w:pPr>
      <w:r w:rsidRPr="007B03FC">
        <w:rPr>
          <w:sz w:val="24"/>
          <w:szCs w:val="24"/>
        </w:rPr>
        <w:tab/>
        <w:t xml:space="preserve">(4) They fell short of the goal when the race was ended. </w:t>
      </w:r>
    </w:p>
    <w:p w14:paraId="1847D4EC" w14:textId="77777777" w:rsidR="00103CA9" w:rsidRPr="007B03FC" w:rsidRDefault="00103CA9" w:rsidP="00103CA9">
      <w:pPr>
        <w:tabs>
          <w:tab w:val="left" w:pos="540"/>
        </w:tabs>
        <w:autoSpaceDE w:val="0"/>
        <w:autoSpaceDN w:val="0"/>
        <w:adjustRightInd w:val="0"/>
        <w:jc w:val="both"/>
        <w:rPr>
          <w:sz w:val="24"/>
          <w:szCs w:val="24"/>
        </w:rPr>
      </w:pPr>
    </w:p>
    <w:p w14:paraId="16C00E52" w14:textId="3E3283D5" w:rsidR="00103CA9" w:rsidRPr="007B03FC" w:rsidRDefault="00103CA9" w:rsidP="00103CA9">
      <w:pPr>
        <w:tabs>
          <w:tab w:val="left" w:pos="360"/>
        </w:tabs>
        <w:autoSpaceDE w:val="0"/>
        <w:autoSpaceDN w:val="0"/>
        <w:adjustRightInd w:val="0"/>
        <w:ind w:left="360" w:hanging="360"/>
        <w:jc w:val="both"/>
        <w:rPr>
          <w:sz w:val="24"/>
          <w:szCs w:val="24"/>
        </w:rPr>
      </w:pPr>
      <w:r w:rsidRPr="007B03FC">
        <w:rPr>
          <w:sz w:val="24"/>
          <w:szCs w:val="24"/>
        </w:rPr>
        <w:t>6.</w:t>
      </w:r>
      <w:r w:rsidRPr="007B03FC">
        <w:rPr>
          <w:sz w:val="24"/>
          <w:szCs w:val="24"/>
        </w:rPr>
        <w:tab/>
        <w:t xml:space="preserve">The judgment will not be punitive. The judge </w:t>
      </w:r>
      <w:r w:rsidR="004F5676">
        <w:rPr>
          <w:sz w:val="24"/>
          <w:szCs w:val="24"/>
        </w:rPr>
        <w:t xml:space="preserve">of the Olympics </w:t>
      </w:r>
      <w:r w:rsidRPr="007B03FC">
        <w:rPr>
          <w:sz w:val="24"/>
          <w:szCs w:val="24"/>
        </w:rPr>
        <w:t xml:space="preserve">bestowed rewards to the victors. He did not whip the losers. </w:t>
      </w:r>
    </w:p>
    <w:p w14:paraId="60F2162F" w14:textId="77777777" w:rsidR="00103CA9" w:rsidRPr="007B03FC" w:rsidRDefault="00103CA9" w:rsidP="00103CA9">
      <w:pPr>
        <w:tabs>
          <w:tab w:val="left" w:pos="540"/>
        </w:tabs>
        <w:autoSpaceDE w:val="0"/>
        <w:autoSpaceDN w:val="0"/>
        <w:adjustRightInd w:val="0"/>
        <w:jc w:val="both"/>
        <w:rPr>
          <w:sz w:val="24"/>
          <w:szCs w:val="24"/>
        </w:rPr>
      </w:pPr>
    </w:p>
    <w:p w14:paraId="424A0455" w14:textId="40734B20" w:rsidR="00103CA9" w:rsidRPr="008A73FC" w:rsidRDefault="00103CA9" w:rsidP="00103CA9">
      <w:pPr>
        <w:autoSpaceDE w:val="0"/>
        <w:autoSpaceDN w:val="0"/>
        <w:adjustRightInd w:val="0"/>
        <w:jc w:val="both"/>
        <w:rPr>
          <w:sz w:val="24"/>
          <w:szCs w:val="24"/>
        </w:rPr>
      </w:pPr>
      <w:r w:rsidRPr="007B03FC">
        <w:rPr>
          <w:sz w:val="24"/>
          <w:szCs w:val="24"/>
        </w:rPr>
        <w:t xml:space="preserve">God’s justice has already been fully and forever satisfied at the Cross in relation to the believer’s sins. If God were to punish the believer judicially for his sins for which Christ has already rendered payment, He would be requiring two payments for sin and would therefore be unjust. Such a concept erroneously disparages the all-sufficiency of Christ’s death on the cross. Hebrews 10 removes any question </w:t>
      </w:r>
      <w:proofErr w:type="gramStart"/>
      <w:r w:rsidRPr="007B03FC">
        <w:rPr>
          <w:sz w:val="24"/>
          <w:szCs w:val="24"/>
        </w:rPr>
        <w:t>in regard to</w:t>
      </w:r>
      <w:proofErr w:type="gramEnd"/>
      <w:r w:rsidRPr="007B03FC">
        <w:rPr>
          <w:sz w:val="24"/>
          <w:szCs w:val="24"/>
        </w:rPr>
        <w:t xml:space="preserve"> the finality of payment for sin. </w:t>
      </w:r>
      <w:r w:rsidR="00B82D0C" w:rsidRPr="007B03FC">
        <w:rPr>
          <w:b/>
          <w:sz w:val="24"/>
          <w:szCs w:val="24"/>
        </w:rPr>
        <w:t xml:space="preserve">Heb. 10 </w:t>
      </w:r>
      <w:r w:rsidRPr="007B03FC">
        <w:rPr>
          <w:b/>
          <w:sz w:val="24"/>
          <w:szCs w:val="24"/>
        </w:rPr>
        <w:t>12</w:t>
      </w:r>
      <w:r w:rsidRPr="007B03FC">
        <w:rPr>
          <w:sz w:val="24"/>
          <w:szCs w:val="24"/>
        </w:rPr>
        <w:t xml:space="preserve"> “But this man, after he had offered one sacrifice for sins forever, sat down on the right hand of God.” The writer then applies this truth to Christians: “For by one offering he ha</w:t>
      </w:r>
      <w:r w:rsidR="008A73FC">
        <w:rPr>
          <w:sz w:val="24"/>
          <w:szCs w:val="24"/>
        </w:rPr>
        <w:t>s</w:t>
      </w:r>
      <w:r w:rsidRPr="007B03FC">
        <w:rPr>
          <w:sz w:val="24"/>
          <w:szCs w:val="24"/>
        </w:rPr>
        <w:t xml:space="preserve"> perfected forever them that are sanctified” (</w:t>
      </w:r>
      <w:r w:rsidR="00B82D0C" w:rsidRPr="007B03FC">
        <w:rPr>
          <w:b/>
          <w:sz w:val="24"/>
          <w:szCs w:val="24"/>
        </w:rPr>
        <w:t>Heb</w:t>
      </w:r>
      <w:r w:rsidR="00B82D0C" w:rsidRPr="007B03FC">
        <w:rPr>
          <w:sz w:val="24"/>
          <w:szCs w:val="24"/>
        </w:rPr>
        <w:t xml:space="preserve">. </w:t>
      </w:r>
      <w:r w:rsidRPr="007B03FC">
        <w:rPr>
          <w:b/>
          <w:sz w:val="24"/>
          <w:szCs w:val="24"/>
        </w:rPr>
        <w:t>10:14</w:t>
      </w:r>
      <w:r w:rsidRPr="007B03FC">
        <w:rPr>
          <w:sz w:val="24"/>
          <w:szCs w:val="24"/>
        </w:rPr>
        <w:t xml:space="preserve">). His conclusion is stated in </w:t>
      </w:r>
      <w:r w:rsidRPr="007B03FC">
        <w:rPr>
          <w:b/>
          <w:sz w:val="24"/>
          <w:szCs w:val="24"/>
        </w:rPr>
        <w:t>Heb</w:t>
      </w:r>
      <w:r w:rsidR="00A3520A" w:rsidRPr="007B03FC">
        <w:rPr>
          <w:b/>
          <w:sz w:val="24"/>
          <w:szCs w:val="24"/>
        </w:rPr>
        <w:t>.</w:t>
      </w:r>
      <w:r w:rsidRPr="007B03FC">
        <w:rPr>
          <w:b/>
          <w:sz w:val="24"/>
          <w:szCs w:val="24"/>
        </w:rPr>
        <w:t xml:space="preserve"> 10:17–18</w:t>
      </w:r>
      <w:r w:rsidRPr="007B03FC">
        <w:rPr>
          <w:sz w:val="24"/>
          <w:szCs w:val="24"/>
        </w:rPr>
        <w:t xml:space="preserve">: “And their sins and iniquities will I remember no more. Now where remission of these is, there is no more offering for sin.” Therefore, the idea that the judgment seat of Christ is a place where punishment will be meted out for the believer’s sins must be rejected.  (Samuel L. Hoyt) But it might be a place of shame </w:t>
      </w:r>
      <w:r w:rsidRPr="007B03FC">
        <w:rPr>
          <w:b/>
          <w:sz w:val="24"/>
          <w:szCs w:val="24"/>
        </w:rPr>
        <w:t xml:space="preserve">I John </w:t>
      </w:r>
      <w:proofErr w:type="gramStart"/>
      <w:r w:rsidRPr="007B03FC">
        <w:rPr>
          <w:b/>
          <w:sz w:val="24"/>
          <w:szCs w:val="24"/>
        </w:rPr>
        <w:t>2:28</w:t>
      </w:r>
      <w:r w:rsidRPr="007B03FC">
        <w:rPr>
          <w:sz w:val="24"/>
          <w:szCs w:val="24"/>
        </w:rPr>
        <w:t xml:space="preserve">  </w:t>
      </w:r>
      <w:r w:rsidRPr="008A73FC">
        <w:rPr>
          <w:sz w:val="24"/>
          <w:szCs w:val="24"/>
        </w:rPr>
        <w:t>"</w:t>
      </w:r>
      <w:proofErr w:type="gramEnd"/>
      <w:r w:rsidRPr="008A73FC">
        <w:rPr>
          <w:sz w:val="24"/>
          <w:szCs w:val="24"/>
        </w:rPr>
        <w:t xml:space="preserve">And now, little children, abide in him; that, when he shall appear, we may have confidence, and not be ashamed before him at his coming." </w:t>
      </w:r>
    </w:p>
    <w:p w14:paraId="2C950300" w14:textId="77777777" w:rsidR="00103CA9" w:rsidRPr="007B03FC" w:rsidRDefault="00103CA9" w:rsidP="00103CA9">
      <w:pPr>
        <w:tabs>
          <w:tab w:val="left" w:pos="540"/>
        </w:tabs>
        <w:autoSpaceDE w:val="0"/>
        <w:autoSpaceDN w:val="0"/>
        <w:adjustRightInd w:val="0"/>
        <w:jc w:val="both"/>
        <w:rPr>
          <w:sz w:val="24"/>
          <w:szCs w:val="24"/>
        </w:rPr>
      </w:pPr>
    </w:p>
    <w:p w14:paraId="6BA0F3D5" w14:textId="77777777" w:rsidR="00A57A98" w:rsidRPr="007B03FC" w:rsidRDefault="00A57A98" w:rsidP="00103CA9">
      <w:pPr>
        <w:tabs>
          <w:tab w:val="left" w:pos="540"/>
        </w:tabs>
        <w:autoSpaceDE w:val="0"/>
        <w:autoSpaceDN w:val="0"/>
        <w:adjustRightInd w:val="0"/>
        <w:jc w:val="both"/>
        <w:rPr>
          <w:sz w:val="24"/>
          <w:szCs w:val="24"/>
        </w:rPr>
      </w:pPr>
    </w:p>
    <w:p w14:paraId="18B7349B" w14:textId="77777777" w:rsidR="00A57A98" w:rsidRPr="007B03FC" w:rsidRDefault="00A57A98" w:rsidP="00103CA9">
      <w:pPr>
        <w:tabs>
          <w:tab w:val="left" w:pos="540"/>
        </w:tabs>
        <w:autoSpaceDE w:val="0"/>
        <w:autoSpaceDN w:val="0"/>
        <w:adjustRightInd w:val="0"/>
        <w:jc w:val="both"/>
        <w:rPr>
          <w:sz w:val="24"/>
          <w:szCs w:val="24"/>
        </w:rPr>
      </w:pPr>
    </w:p>
    <w:p w14:paraId="4769EC75" w14:textId="77777777" w:rsidR="00103CA9" w:rsidRPr="007B03FC" w:rsidRDefault="00103CA9" w:rsidP="00103CA9">
      <w:pPr>
        <w:tabs>
          <w:tab w:val="left" w:pos="360"/>
        </w:tabs>
        <w:autoSpaceDE w:val="0"/>
        <w:autoSpaceDN w:val="0"/>
        <w:adjustRightInd w:val="0"/>
        <w:ind w:left="360" w:hanging="360"/>
        <w:jc w:val="both"/>
        <w:rPr>
          <w:sz w:val="24"/>
          <w:szCs w:val="24"/>
        </w:rPr>
      </w:pPr>
      <w:r w:rsidRPr="007B03FC">
        <w:rPr>
          <w:sz w:val="24"/>
          <w:szCs w:val="24"/>
        </w:rPr>
        <w:lastRenderedPageBreak/>
        <w:t>7.</w:t>
      </w:r>
      <w:r w:rsidRPr="007B03FC">
        <w:rPr>
          <w:sz w:val="24"/>
          <w:szCs w:val="24"/>
        </w:rPr>
        <w:tab/>
        <w:t xml:space="preserve">Crowns (symbolically) are given as rewards. </w:t>
      </w:r>
    </w:p>
    <w:p w14:paraId="45A12FA7" w14:textId="77777777" w:rsidR="00103CA9" w:rsidRPr="007B03FC" w:rsidRDefault="00103CA9" w:rsidP="00103CA9">
      <w:pPr>
        <w:tabs>
          <w:tab w:val="left" w:pos="360"/>
        </w:tabs>
        <w:autoSpaceDE w:val="0"/>
        <w:autoSpaceDN w:val="0"/>
        <w:adjustRightInd w:val="0"/>
        <w:ind w:left="360"/>
        <w:jc w:val="both"/>
        <w:rPr>
          <w:sz w:val="24"/>
          <w:szCs w:val="24"/>
        </w:rPr>
      </w:pPr>
    </w:p>
    <w:p w14:paraId="53ADE9C4" w14:textId="77777777" w:rsidR="00103CA9" w:rsidRPr="007B03FC" w:rsidRDefault="00103CA9" w:rsidP="00103CA9">
      <w:pPr>
        <w:tabs>
          <w:tab w:val="left" w:pos="360"/>
        </w:tabs>
        <w:autoSpaceDE w:val="0"/>
        <w:autoSpaceDN w:val="0"/>
        <w:adjustRightInd w:val="0"/>
        <w:ind w:left="360"/>
        <w:jc w:val="both"/>
        <w:rPr>
          <w:sz w:val="24"/>
          <w:szCs w:val="24"/>
        </w:rPr>
      </w:pPr>
      <w:r w:rsidRPr="007B03FC">
        <w:rPr>
          <w:sz w:val="24"/>
          <w:szCs w:val="24"/>
        </w:rPr>
        <w:t>I believe our rewards will be the glory that we gave Him will be reflected in our new bodies (</w:t>
      </w:r>
      <w:r w:rsidRPr="007B03FC">
        <w:rPr>
          <w:b/>
          <w:sz w:val="24"/>
          <w:szCs w:val="24"/>
        </w:rPr>
        <w:t>I Cor. 15:40-43</w:t>
      </w:r>
      <w:r w:rsidR="00A3520A" w:rsidRPr="007B03FC">
        <w:rPr>
          <w:sz w:val="24"/>
          <w:szCs w:val="24"/>
        </w:rPr>
        <w:t>;</w:t>
      </w:r>
      <w:r w:rsidRPr="007B03FC">
        <w:rPr>
          <w:b/>
          <w:sz w:val="24"/>
          <w:szCs w:val="24"/>
        </w:rPr>
        <w:t xml:space="preserve"> Dan 12:2-3</w:t>
      </w:r>
      <w:r w:rsidRPr="007B03FC">
        <w:rPr>
          <w:sz w:val="24"/>
          <w:szCs w:val="24"/>
        </w:rPr>
        <w:t>) and the position of responsibility that each one will hold in His Kingdom. We will rule with Christ (</w:t>
      </w:r>
      <w:r w:rsidRPr="007B03FC">
        <w:rPr>
          <w:b/>
          <w:sz w:val="24"/>
          <w:szCs w:val="24"/>
        </w:rPr>
        <w:t>Matt. 19:28</w:t>
      </w:r>
      <w:r w:rsidRPr="007B03FC">
        <w:rPr>
          <w:sz w:val="24"/>
          <w:szCs w:val="24"/>
        </w:rPr>
        <w:t>;</w:t>
      </w:r>
      <w:r w:rsidRPr="007B03FC">
        <w:rPr>
          <w:b/>
          <w:sz w:val="24"/>
          <w:szCs w:val="24"/>
        </w:rPr>
        <w:t xml:space="preserve"> Rev. 2:26-27</w:t>
      </w:r>
      <w:r w:rsidR="00024508" w:rsidRPr="004E3E25">
        <w:rPr>
          <w:bCs/>
          <w:sz w:val="24"/>
          <w:szCs w:val="24"/>
        </w:rPr>
        <w:t>;</w:t>
      </w:r>
      <w:r w:rsidR="00024508">
        <w:rPr>
          <w:b/>
          <w:sz w:val="24"/>
          <w:szCs w:val="24"/>
        </w:rPr>
        <w:t xml:space="preserve"> 5:10</w:t>
      </w:r>
      <w:r w:rsidR="00024508" w:rsidRPr="00024508">
        <w:rPr>
          <w:sz w:val="24"/>
          <w:szCs w:val="24"/>
        </w:rPr>
        <w:t>.</w:t>
      </w:r>
    </w:p>
    <w:p w14:paraId="51EDE4B6" w14:textId="77777777" w:rsidR="002E651B" w:rsidRPr="007B03FC" w:rsidRDefault="002E651B" w:rsidP="00103CA9">
      <w:pPr>
        <w:autoSpaceDE w:val="0"/>
        <w:autoSpaceDN w:val="0"/>
        <w:adjustRightInd w:val="0"/>
        <w:ind w:left="360" w:hanging="360"/>
        <w:rPr>
          <w:sz w:val="24"/>
          <w:szCs w:val="24"/>
        </w:rPr>
      </w:pPr>
    </w:p>
    <w:p w14:paraId="2E6BF229" w14:textId="0612C054" w:rsidR="00103CA9" w:rsidRDefault="00103CA9" w:rsidP="00103CA9">
      <w:pPr>
        <w:autoSpaceDE w:val="0"/>
        <w:autoSpaceDN w:val="0"/>
        <w:adjustRightInd w:val="0"/>
        <w:ind w:left="360" w:hanging="360"/>
        <w:rPr>
          <w:sz w:val="24"/>
          <w:szCs w:val="24"/>
        </w:rPr>
      </w:pPr>
      <w:r w:rsidRPr="007B03FC">
        <w:rPr>
          <w:sz w:val="24"/>
          <w:szCs w:val="24"/>
        </w:rPr>
        <w:t>8.</w:t>
      </w:r>
      <w:r w:rsidRPr="007B03FC">
        <w:rPr>
          <w:sz w:val="24"/>
          <w:szCs w:val="24"/>
        </w:rPr>
        <w:tab/>
        <w:t>We are not to let anyone take our reward (crown)</w:t>
      </w:r>
      <w:r w:rsidR="00473707">
        <w:rPr>
          <w:sz w:val="24"/>
          <w:szCs w:val="24"/>
        </w:rPr>
        <w:t>.</w:t>
      </w:r>
    </w:p>
    <w:p w14:paraId="1869130F" w14:textId="77777777" w:rsidR="00473707" w:rsidRPr="007B03FC" w:rsidRDefault="00473707" w:rsidP="00103CA9">
      <w:pPr>
        <w:autoSpaceDE w:val="0"/>
        <w:autoSpaceDN w:val="0"/>
        <w:adjustRightInd w:val="0"/>
        <w:ind w:left="360" w:hanging="360"/>
        <w:rPr>
          <w:sz w:val="24"/>
          <w:szCs w:val="24"/>
        </w:rPr>
      </w:pPr>
    </w:p>
    <w:p w14:paraId="7E35D2C7" w14:textId="2F0F2794" w:rsidR="00103CA9" w:rsidRPr="00473707" w:rsidRDefault="00473707" w:rsidP="00473707">
      <w:pPr>
        <w:autoSpaceDE w:val="0"/>
        <w:autoSpaceDN w:val="0"/>
        <w:adjustRightInd w:val="0"/>
        <w:ind w:left="360"/>
        <w:rPr>
          <w:b/>
          <w:sz w:val="24"/>
          <w:szCs w:val="24"/>
        </w:rPr>
      </w:pPr>
      <w:r w:rsidRPr="00473707">
        <w:rPr>
          <w:b/>
          <w:sz w:val="24"/>
          <w:szCs w:val="24"/>
        </w:rPr>
        <w:t>Rev. 3:11</w:t>
      </w:r>
      <w:r w:rsidRPr="00473707">
        <w:rPr>
          <w:sz w:val="24"/>
          <w:szCs w:val="24"/>
          <w:lang w:eastAsia="x-none"/>
        </w:rPr>
        <w:t xml:space="preserve"> Behold, I come quickly: hold that fast which thou hast, that no man </w:t>
      </w:r>
      <w:proofErr w:type="gramStart"/>
      <w:r w:rsidRPr="00473707">
        <w:rPr>
          <w:sz w:val="24"/>
          <w:szCs w:val="24"/>
          <w:lang w:eastAsia="x-none"/>
        </w:rPr>
        <w:t>take</w:t>
      </w:r>
      <w:proofErr w:type="gramEnd"/>
      <w:r w:rsidRPr="00473707">
        <w:rPr>
          <w:sz w:val="24"/>
          <w:szCs w:val="24"/>
          <w:lang w:eastAsia="x-none"/>
        </w:rPr>
        <w:t xml:space="preserve"> thy crown</w:t>
      </w:r>
      <w:r>
        <w:rPr>
          <w:sz w:val="24"/>
          <w:szCs w:val="24"/>
          <w:lang w:eastAsia="x-none"/>
        </w:rPr>
        <w:t>.</w:t>
      </w:r>
    </w:p>
    <w:p w14:paraId="1677F814" w14:textId="518F4DD8" w:rsidR="00473707" w:rsidRDefault="00473707" w:rsidP="00103CA9">
      <w:pPr>
        <w:autoSpaceDE w:val="0"/>
        <w:autoSpaceDN w:val="0"/>
        <w:adjustRightInd w:val="0"/>
        <w:ind w:left="360" w:hanging="360"/>
        <w:rPr>
          <w:sz w:val="16"/>
          <w:szCs w:val="16"/>
        </w:rPr>
      </w:pPr>
    </w:p>
    <w:p w14:paraId="01AA45B1" w14:textId="2DF880D8" w:rsidR="00473707" w:rsidRPr="00473707" w:rsidRDefault="00473707" w:rsidP="00473707">
      <w:pPr>
        <w:autoSpaceDE w:val="0"/>
        <w:autoSpaceDN w:val="0"/>
        <w:adjustRightInd w:val="0"/>
        <w:ind w:left="360"/>
        <w:rPr>
          <w:sz w:val="24"/>
          <w:szCs w:val="24"/>
        </w:rPr>
      </w:pPr>
      <w:r>
        <w:rPr>
          <w:sz w:val="24"/>
          <w:szCs w:val="24"/>
        </w:rPr>
        <w:t xml:space="preserve">How can another person take your crown? If you will not the will of </w:t>
      </w:r>
      <w:proofErr w:type="gramStart"/>
      <w:r>
        <w:rPr>
          <w:sz w:val="24"/>
          <w:szCs w:val="24"/>
        </w:rPr>
        <w:t>God</w:t>
      </w:r>
      <w:proofErr w:type="gramEnd"/>
      <w:r>
        <w:rPr>
          <w:sz w:val="24"/>
          <w:szCs w:val="24"/>
        </w:rPr>
        <w:t xml:space="preserve"> He will get someone else to do it.</w:t>
      </w:r>
    </w:p>
    <w:p w14:paraId="5B517466" w14:textId="77777777" w:rsidR="00473707" w:rsidRPr="00401251" w:rsidRDefault="00473707" w:rsidP="00103CA9">
      <w:pPr>
        <w:autoSpaceDE w:val="0"/>
        <w:autoSpaceDN w:val="0"/>
        <w:adjustRightInd w:val="0"/>
        <w:ind w:left="360"/>
        <w:rPr>
          <w:b/>
          <w:sz w:val="16"/>
          <w:szCs w:val="16"/>
        </w:rPr>
      </w:pPr>
    </w:p>
    <w:p w14:paraId="71E40BDC" w14:textId="004E6A52" w:rsidR="00103CA9" w:rsidRPr="007B03FC" w:rsidRDefault="00103CA9" w:rsidP="00103CA9">
      <w:pPr>
        <w:autoSpaceDE w:val="0"/>
        <w:autoSpaceDN w:val="0"/>
        <w:adjustRightInd w:val="0"/>
        <w:ind w:left="360"/>
        <w:rPr>
          <w:sz w:val="24"/>
          <w:szCs w:val="24"/>
        </w:rPr>
      </w:pPr>
      <w:r w:rsidRPr="007B03FC">
        <w:rPr>
          <w:b/>
          <w:sz w:val="24"/>
          <w:szCs w:val="24"/>
        </w:rPr>
        <w:t>Col. 2:18</w:t>
      </w:r>
      <w:r w:rsidRPr="007B03FC">
        <w:rPr>
          <w:sz w:val="24"/>
          <w:szCs w:val="24"/>
        </w:rPr>
        <w:t xml:space="preserve"> "Let no man beguile you of your reward in a voluntary humility and worshipping of angels, intruding into those things which he ha</w:t>
      </w:r>
      <w:r w:rsidR="004A1667">
        <w:rPr>
          <w:sz w:val="24"/>
          <w:szCs w:val="24"/>
        </w:rPr>
        <w:t>s</w:t>
      </w:r>
      <w:r w:rsidRPr="007B03FC">
        <w:rPr>
          <w:sz w:val="24"/>
          <w:szCs w:val="24"/>
        </w:rPr>
        <w:t xml:space="preserve"> not seen, vainly puffed up by his fleshly mind," </w:t>
      </w:r>
    </w:p>
    <w:p w14:paraId="54A7E298" w14:textId="77777777" w:rsidR="00103CA9" w:rsidRPr="007B03FC" w:rsidRDefault="00103CA9" w:rsidP="00103CA9">
      <w:pPr>
        <w:tabs>
          <w:tab w:val="left" w:pos="360"/>
        </w:tabs>
        <w:autoSpaceDE w:val="0"/>
        <w:autoSpaceDN w:val="0"/>
        <w:adjustRightInd w:val="0"/>
        <w:jc w:val="both"/>
        <w:rPr>
          <w:sz w:val="24"/>
          <w:szCs w:val="24"/>
        </w:rPr>
      </w:pPr>
    </w:p>
    <w:p w14:paraId="47ACBBCF"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t>9</w:t>
      </w:r>
      <w:r w:rsidRPr="007B03FC">
        <w:rPr>
          <w:sz w:val="24"/>
          <w:szCs w:val="24"/>
        </w:rPr>
        <w:tab/>
        <w:t xml:space="preserve">Type of rewards (crowns): </w:t>
      </w:r>
    </w:p>
    <w:p w14:paraId="48ADBED4" w14:textId="77777777" w:rsidR="00103CA9" w:rsidRPr="007B03FC" w:rsidRDefault="00103CA9" w:rsidP="00103CA9">
      <w:pPr>
        <w:tabs>
          <w:tab w:val="left" w:pos="360"/>
        </w:tabs>
        <w:autoSpaceDE w:val="0"/>
        <w:autoSpaceDN w:val="0"/>
        <w:adjustRightInd w:val="0"/>
        <w:ind w:left="360"/>
        <w:jc w:val="both"/>
        <w:rPr>
          <w:sz w:val="24"/>
          <w:szCs w:val="24"/>
        </w:rPr>
      </w:pPr>
    </w:p>
    <w:p w14:paraId="4C7EA18F" w14:textId="77777777" w:rsidR="00103CA9" w:rsidRPr="007B03FC" w:rsidRDefault="00103CA9" w:rsidP="00103CA9">
      <w:pPr>
        <w:tabs>
          <w:tab w:val="left" w:pos="180"/>
        </w:tabs>
        <w:autoSpaceDE w:val="0"/>
        <w:autoSpaceDN w:val="0"/>
        <w:adjustRightInd w:val="0"/>
        <w:ind w:left="720"/>
        <w:jc w:val="both"/>
        <w:rPr>
          <w:sz w:val="24"/>
          <w:szCs w:val="24"/>
        </w:rPr>
      </w:pPr>
      <w:r w:rsidRPr="007B03FC">
        <w:rPr>
          <w:sz w:val="24"/>
          <w:szCs w:val="24"/>
        </w:rPr>
        <w:t>(1) Rejoicing - People that you have led to the Lord (</w:t>
      </w:r>
      <w:r w:rsidRPr="007B03FC">
        <w:rPr>
          <w:b/>
          <w:sz w:val="24"/>
          <w:szCs w:val="24"/>
        </w:rPr>
        <w:t>I Th. 2:19</w:t>
      </w:r>
      <w:r w:rsidRPr="007B03FC">
        <w:rPr>
          <w:sz w:val="24"/>
          <w:szCs w:val="24"/>
        </w:rPr>
        <w:t xml:space="preserve">). </w:t>
      </w:r>
    </w:p>
    <w:p w14:paraId="3108BCEC" w14:textId="77777777" w:rsidR="00103CA9" w:rsidRPr="007B03FC" w:rsidRDefault="00103CA9" w:rsidP="00103CA9">
      <w:pPr>
        <w:tabs>
          <w:tab w:val="left" w:pos="180"/>
        </w:tabs>
        <w:autoSpaceDE w:val="0"/>
        <w:autoSpaceDN w:val="0"/>
        <w:adjustRightInd w:val="0"/>
        <w:ind w:left="720"/>
        <w:jc w:val="both"/>
        <w:rPr>
          <w:sz w:val="24"/>
          <w:szCs w:val="24"/>
        </w:rPr>
      </w:pPr>
      <w:r w:rsidRPr="007B03FC">
        <w:rPr>
          <w:sz w:val="24"/>
          <w:szCs w:val="24"/>
        </w:rPr>
        <w:t>(2) Righteousness - for loving His appearing (</w:t>
      </w:r>
      <w:r w:rsidRPr="007B03FC">
        <w:rPr>
          <w:b/>
          <w:sz w:val="24"/>
          <w:szCs w:val="24"/>
        </w:rPr>
        <w:t>II Tim. 4:8</w:t>
      </w:r>
      <w:r w:rsidRPr="007B03FC">
        <w:rPr>
          <w:sz w:val="24"/>
          <w:szCs w:val="24"/>
        </w:rPr>
        <w:t xml:space="preserve">). </w:t>
      </w:r>
    </w:p>
    <w:p w14:paraId="374478A2" w14:textId="77777777" w:rsidR="00103CA9" w:rsidRPr="007B03FC" w:rsidRDefault="00103CA9" w:rsidP="00103CA9">
      <w:pPr>
        <w:tabs>
          <w:tab w:val="left" w:pos="180"/>
        </w:tabs>
        <w:autoSpaceDE w:val="0"/>
        <w:autoSpaceDN w:val="0"/>
        <w:adjustRightInd w:val="0"/>
        <w:ind w:left="720"/>
        <w:jc w:val="both"/>
        <w:rPr>
          <w:sz w:val="24"/>
          <w:szCs w:val="24"/>
        </w:rPr>
      </w:pPr>
      <w:r w:rsidRPr="007B03FC">
        <w:rPr>
          <w:sz w:val="24"/>
          <w:szCs w:val="24"/>
        </w:rPr>
        <w:t>(3) Life - Enduring temptation/testing (</w:t>
      </w:r>
      <w:r w:rsidRPr="007B03FC">
        <w:rPr>
          <w:b/>
          <w:sz w:val="24"/>
          <w:szCs w:val="24"/>
        </w:rPr>
        <w:t>James 1:12</w:t>
      </w:r>
      <w:r w:rsidRPr="007B03FC">
        <w:rPr>
          <w:sz w:val="24"/>
          <w:szCs w:val="24"/>
        </w:rPr>
        <w:t>;</w:t>
      </w:r>
      <w:r w:rsidRPr="007B03FC">
        <w:rPr>
          <w:b/>
          <w:sz w:val="24"/>
          <w:szCs w:val="24"/>
        </w:rPr>
        <w:t xml:space="preserve"> Rev. 2:10</w:t>
      </w:r>
      <w:r w:rsidRPr="007B03FC">
        <w:rPr>
          <w:sz w:val="24"/>
          <w:szCs w:val="24"/>
        </w:rPr>
        <w:t xml:space="preserve">). </w:t>
      </w:r>
    </w:p>
    <w:p w14:paraId="58D4C2F4" w14:textId="77777777" w:rsidR="00103CA9" w:rsidRPr="007B03FC" w:rsidRDefault="00103CA9" w:rsidP="00103CA9">
      <w:pPr>
        <w:tabs>
          <w:tab w:val="left" w:pos="180"/>
        </w:tabs>
        <w:autoSpaceDE w:val="0"/>
        <w:autoSpaceDN w:val="0"/>
        <w:adjustRightInd w:val="0"/>
        <w:ind w:left="720"/>
        <w:jc w:val="both"/>
        <w:rPr>
          <w:sz w:val="24"/>
          <w:szCs w:val="24"/>
        </w:rPr>
      </w:pPr>
      <w:r w:rsidRPr="007B03FC">
        <w:rPr>
          <w:sz w:val="24"/>
          <w:szCs w:val="24"/>
        </w:rPr>
        <w:t>(4) Glory - for being a good shepherd (</w:t>
      </w:r>
      <w:r w:rsidRPr="007B03FC">
        <w:rPr>
          <w:b/>
          <w:sz w:val="24"/>
          <w:szCs w:val="24"/>
        </w:rPr>
        <w:t>I Peter 5:4</w:t>
      </w:r>
      <w:r w:rsidRPr="007B03FC">
        <w:rPr>
          <w:sz w:val="24"/>
          <w:szCs w:val="24"/>
        </w:rPr>
        <w:t xml:space="preserve">). </w:t>
      </w:r>
    </w:p>
    <w:p w14:paraId="7547FE41" w14:textId="77777777" w:rsidR="00103CA9" w:rsidRPr="007B03FC" w:rsidRDefault="00103CA9" w:rsidP="00103CA9">
      <w:pPr>
        <w:tabs>
          <w:tab w:val="left" w:pos="360"/>
        </w:tabs>
        <w:autoSpaceDE w:val="0"/>
        <w:autoSpaceDN w:val="0"/>
        <w:adjustRightInd w:val="0"/>
        <w:ind w:left="360"/>
        <w:jc w:val="both"/>
        <w:rPr>
          <w:sz w:val="24"/>
          <w:szCs w:val="24"/>
        </w:rPr>
      </w:pPr>
    </w:p>
    <w:p w14:paraId="65F1E7DE" w14:textId="77777777" w:rsidR="00103CA9" w:rsidRPr="007B03FC" w:rsidRDefault="00103CA9" w:rsidP="00103CA9">
      <w:pPr>
        <w:tabs>
          <w:tab w:val="left" w:pos="360"/>
        </w:tabs>
        <w:autoSpaceDE w:val="0"/>
        <w:autoSpaceDN w:val="0"/>
        <w:adjustRightInd w:val="0"/>
        <w:ind w:left="360" w:hanging="360"/>
        <w:jc w:val="both"/>
        <w:rPr>
          <w:sz w:val="24"/>
          <w:szCs w:val="24"/>
        </w:rPr>
      </w:pPr>
      <w:r w:rsidRPr="007B03FC">
        <w:rPr>
          <w:sz w:val="24"/>
          <w:szCs w:val="24"/>
        </w:rPr>
        <w:t>10</w:t>
      </w:r>
      <w:r w:rsidRPr="007B03FC">
        <w:rPr>
          <w:sz w:val="24"/>
          <w:szCs w:val="24"/>
        </w:rPr>
        <w:tab/>
        <w:t xml:space="preserve"> They will be victory crowns (stephanos) not diadems.</w:t>
      </w:r>
    </w:p>
    <w:p w14:paraId="0C590AFD" w14:textId="77777777" w:rsidR="00103CA9" w:rsidRPr="007B03FC" w:rsidRDefault="00103CA9" w:rsidP="00103CA9">
      <w:pPr>
        <w:tabs>
          <w:tab w:val="left" w:pos="360"/>
        </w:tabs>
        <w:autoSpaceDE w:val="0"/>
        <w:autoSpaceDN w:val="0"/>
        <w:adjustRightInd w:val="0"/>
        <w:ind w:left="360" w:hanging="360"/>
        <w:jc w:val="both"/>
        <w:rPr>
          <w:sz w:val="24"/>
          <w:szCs w:val="24"/>
        </w:rPr>
      </w:pPr>
    </w:p>
    <w:p w14:paraId="4F074F7F" w14:textId="1BC99CC9" w:rsidR="00103CA9" w:rsidRPr="007B03FC" w:rsidRDefault="00103CA9" w:rsidP="00103CA9">
      <w:pPr>
        <w:tabs>
          <w:tab w:val="left" w:pos="360"/>
        </w:tabs>
        <w:autoSpaceDE w:val="0"/>
        <w:autoSpaceDN w:val="0"/>
        <w:adjustRightInd w:val="0"/>
        <w:ind w:left="360"/>
        <w:jc w:val="both"/>
        <w:rPr>
          <w:sz w:val="24"/>
          <w:szCs w:val="24"/>
        </w:rPr>
      </w:pPr>
      <w:r w:rsidRPr="007B03FC">
        <w:rPr>
          <w:sz w:val="24"/>
          <w:szCs w:val="24"/>
        </w:rPr>
        <w:t xml:space="preserve">They will be made </w:t>
      </w:r>
      <w:r w:rsidR="00D53A6D">
        <w:rPr>
          <w:sz w:val="24"/>
          <w:szCs w:val="24"/>
        </w:rPr>
        <w:t xml:space="preserve">as </w:t>
      </w:r>
      <w:r w:rsidRPr="007B03FC">
        <w:rPr>
          <w:sz w:val="24"/>
          <w:szCs w:val="24"/>
        </w:rPr>
        <w:t>of gold and will never fade away</w:t>
      </w:r>
      <w:r w:rsidR="00D53A6D">
        <w:rPr>
          <w:sz w:val="24"/>
          <w:szCs w:val="24"/>
        </w:rPr>
        <w:t>.</w:t>
      </w:r>
      <w:r w:rsidRPr="007B03FC">
        <w:rPr>
          <w:sz w:val="24"/>
          <w:szCs w:val="24"/>
        </w:rPr>
        <w:t xml:space="preserve"> </w:t>
      </w:r>
      <w:r w:rsidR="00D53A6D" w:rsidRPr="007B03FC">
        <w:rPr>
          <w:sz w:val="24"/>
          <w:szCs w:val="24"/>
        </w:rPr>
        <w:t xml:space="preserve">They will be glorious crowns </w:t>
      </w:r>
      <w:r w:rsidRPr="007B03FC">
        <w:rPr>
          <w:sz w:val="24"/>
          <w:szCs w:val="24"/>
        </w:rPr>
        <w:t>(</w:t>
      </w:r>
      <w:r w:rsidRPr="007B03FC">
        <w:rPr>
          <w:b/>
          <w:sz w:val="24"/>
          <w:szCs w:val="24"/>
        </w:rPr>
        <w:t>I Peter 5:4</w:t>
      </w:r>
      <w:r w:rsidRPr="007B03FC">
        <w:rPr>
          <w:sz w:val="24"/>
          <w:szCs w:val="24"/>
        </w:rPr>
        <w:t>). The crowns will be incorruptible (</w:t>
      </w:r>
      <w:r w:rsidRPr="007B03FC">
        <w:rPr>
          <w:b/>
          <w:sz w:val="24"/>
          <w:szCs w:val="24"/>
        </w:rPr>
        <w:t>I Cor. 9:25</w:t>
      </w:r>
      <w:r w:rsidRPr="007B03FC">
        <w:rPr>
          <w:sz w:val="24"/>
          <w:szCs w:val="24"/>
        </w:rPr>
        <w:t>). They are seen being worn by the 24 Elders in Heaven who represents the Church (</w:t>
      </w:r>
      <w:r w:rsidRPr="007B03FC">
        <w:rPr>
          <w:b/>
          <w:sz w:val="24"/>
          <w:szCs w:val="24"/>
        </w:rPr>
        <w:t>Rev. 4:4</w:t>
      </w:r>
      <w:r w:rsidRPr="007B03FC">
        <w:rPr>
          <w:sz w:val="24"/>
          <w:szCs w:val="24"/>
        </w:rPr>
        <w:t xml:space="preserve">). I believe that all </w:t>
      </w:r>
      <w:r w:rsidR="000959D6" w:rsidRPr="007B03FC">
        <w:rPr>
          <w:sz w:val="24"/>
          <w:szCs w:val="24"/>
        </w:rPr>
        <w:t>believers</w:t>
      </w:r>
      <w:r w:rsidRPr="007B03FC">
        <w:rPr>
          <w:sz w:val="24"/>
          <w:szCs w:val="24"/>
        </w:rPr>
        <w:t xml:space="preserve"> will </w:t>
      </w:r>
      <w:r w:rsidR="000959D6" w:rsidRPr="007B03FC">
        <w:rPr>
          <w:sz w:val="24"/>
          <w:szCs w:val="24"/>
        </w:rPr>
        <w:t>receive</w:t>
      </w:r>
      <w:r w:rsidRPr="007B03FC">
        <w:rPr>
          <w:sz w:val="24"/>
          <w:szCs w:val="24"/>
        </w:rPr>
        <w:t xml:space="preserve"> some crowns. </w:t>
      </w:r>
      <w:proofErr w:type="gramStart"/>
      <w:r w:rsidRPr="007B03FC">
        <w:rPr>
          <w:sz w:val="24"/>
          <w:szCs w:val="24"/>
        </w:rPr>
        <w:t>All of</w:t>
      </w:r>
      <w:proofErr w:type="gramEnd"/>
      <w:r w:rsidRPr="007B03FC">
        <w:rPr>
          <w:sz w:val="24"/>
          <w:szCs w:val="24"/>
        </w:rPr>
        <w:t xml:space="preserve"> the 24 Elders are wearing crowns. Compare the Judgment of the Gentiles (</w:t>
      </w:r>
      <w:r w:rsidRPr="007B03FC">
        <w:rPr>
          <w:b/>
          <w:sz w:val="24"/>
          <w:szCs w:val="24"/>
        </w:rPr>
        <w:t>Matt. 25:31-46</w:t>
      </w:r>
      <w:r w:rsidRPr="007B03FC">
        <w:rPr>
          <w:sz w:val="24"/>
          <w:szCs w:val="24"/>
        </w:rPr>
        <w:t xml:space="preserve">) they were rewarded for giving a glass of water to those in need, </w:t>
      </w:r>
      <w:r w:rsidRPr="00DA2F75">
        <w:rPr>
          <w:b/>
          <w:bCs/>
          <w:sz w:val="24"/>
          <w:szCs w:val="24"/>
        </w:rPr>
        <w:t>v. 37</w:t>
      </w:r>
      <w:r w:rsidRPr="007B03FC">
        <w:rPr>
          <w:sz w:val="24"/>
          <w:szCs w:val="24"/>
        </w:rPr>
        <w:t>.</w:t>
      </w:r>
      <w:r w:rsidR="00D53A6D">
        <w:rPr>
          <w:sz w:val="24"/>
          <w:szCs w:val="24"/>
        </w:rPr>
        <w:t xml:space="preserve"> </w:t>
      </w:r>
    </w:p>
    <w:p w14:paraId="66818ED4" w14:textId="77777777" w:rsidR="00103CA9" w:rsidRPr="007B03FC" w:rsidRDefault="00103CA9" w:rsidP="00103CA9">
      <w:pPr>
        <w:autoSpaceDE w:val="0"/>
        <w:autoSpaceDN w:val="0"/>
        <w:adjustRightInd w:val="0"/>
        <w:jc w:val="both"/>
        <w:rPr>
          <w:sz w:val="24"/>
          <w:szCs w:val="24"/>
        </w:rPr>
      </w:pPr>
    </w:p>
    <w:p w14:paraId="1351571A" w14:textId="77777777" w:rsidR="00103CA9" w:rsidRPr="007B03FC" w:rsidRDefault="00103CA9" w:rsidP="00103CA9">
      <w:pPr>
        <w:tabs>
          <w:tab w:val="left" w:pos="360"/>
        </w:tabs>
        <w:autoSpaceDE w:val="0"/>
        <w:autoSpaceDN w:val="0"/>
        <w:adjustRightInd w:val="0"/>
        <w:ind w:left="360" w:hanging="360"/>
        <w:jc w:val="both"/>
        <w:rPr>
          <w:sz w:val="24"/>
          <w:szCs w:val="24"/>
        </w:rPr>
      </w:pPr>
      <w:r w:rsidRPr="007B03FC">
        <w:rPr>
          <w:sz w:val="24"/>
          <w:szCs w:val="24"/>
        </w:rPr>
        <w:t>11</w:t>
      </w:r>
      <w:r w:rsidRPr="007B03FC">
        <w:rPr>
          <w:sz w:val="24"/>
          <w:szCs w:val="24"/>
        </w:rPr>
        <w:tab/>
        <w:t xml:space="preserve">Christ made many statements that rewards will be given to those that follow Him. </w:t>
      </w:r>
    </w:p>
    <w:p w14:paraId="32872C21" w14:textId="77777777" w:rsidR="00103CA9" w:rsidRPr="007B03FC" w:rsidRDefault="00103CA9" w:rsidP="00103CA9">
      <w:pPr>
        <w:tabs>
          <w:tab w:val="left" w:pos="360"/>
        </w:tabs>
        <w:autoSpaceDE w:val="0"/>
        <w:autoSpaceDN w:val="0"/>
        <w:adjustRightInd w:val="0"/>
        <w:ind w:left="360" w:hanging="360"/>
        <w:jc w:val="both"/>
        <w:rPr>
          <w:sz w:val="24"/>
          <w:szCs w:val="24"/>
        </w:rPr>
      </w:pPr>
    </w:p>
    <w:p w14:paraId="06B4C3DC" w14:textId="7DB4DD77" w:rsidR="00103CA9" w:rsidRPr="007B03FC" w:rsidRDefault="00C576AA" w:rsidP="00103CA9">
      <w:pPr>
        <w:tabs>
          <w:tab w:val="left" w:pos="360"/>
        </w:tabs>
        <w:autoSpaceDE w:val="0"/>
        <w:autoSpaceDN w:val="0"/>
        <w:adjustRightInd w:val="0"/>
        <w:ind w:left="360"/>
        <w:jc w:val="both"/>
        <w:rPr>
          <w:sz w:val="24"/>
          <w:szCs w:val="24"/>
        </w:rPr>
      </w:pPr>
      <w:r w:rsidRPr="00C576AA">
        <w:rPr>
          <w:b/>
          <w:bCs/>
          <w:sz w:val="24"/>
          <w:szCs w:val="24"/>
        </w:rPr>
        <w:t>Matt. 5:12</w:t>
      </w:r>
      <w:r>
        <w:rPr>
          <w:sz w:val="24"/>
          <w:szCs w:val="24"/>
        </w:rPr>
        <w:t xml:space="preserve"> </w:t>
      </w:r>
      <w:r w:rsidR="00103CA9" w:rsidRPr="007B03FC">
        <w:rPr>
          <w:sz w:val="24"/>
          <w:szCs w:val="24"/>
        </w:rPr>
        <w:t xml:space="preserve">“Great is your reward in heaven,” said Jesus. </w:t>
      </w:r>
      <w:proofErr w:type="gramStart"/>
      <w:r w:rsidR="00103CA9" w:rsidRPr="007B03FC">
        <w:rPr>
          <w:sz w:val="24"/>
          <w:szCs w:val="24"/>
        </w:rPr>
        <w:t>Again</w:t>
      </w:r>
      <w:proofErr w:type="gramEnd"/>
      <w:r w:rsidR="00103CA9" w:rsidRPr="007B03FC">
        <w:rPr>
          <w:sz w:val="24"/>
          <w:szCs w:val="24"/>
        </w:rPr>
        <w:t xml:space="preserve"> He appealed: “Lay up for yourselves treasure in heaven.” He promised: “Then he shall reward every man according to his works.” And again: “Thou shall be recompensed at the resurrection of the just.” </w:t>
      </w:r>
      <w:r>
        <w:rPr>
          <w:sz w:val="24"/>
          <w:szCs w:val="24"/>
        </w:rPr>
        <w:t>(</w:t>
      </w:r>
      <w:r w:rsidRPr="00C576AA">
        <w:rPr>
          <w:b/>
          <w:bCs/>
          <w:sz w:val="24"/>
          <w:szCs w:val="24"/>
        </w:rPr>
        <w:t>Luke 14:14</w:t>
      </w:r>
      <w:r>
        <w:rPr>
          <w:sz w:val="24"/>
          <w:szCs w:val="24"/>
        </w:rPr>
        <w:t xml:space="preserve">) </w:t>
      </w:r>
      <w:r w:rsidR="00103CA9" w:rsidRPr="007B03FC">
        <w:rPr>
          <w:sz w:val="24"/>
          <w:szCs w:val="24"/>
        </w:rPr>
        <w:t xml:space="preserve">To the rich young ruler He promised, “Thou shall have treasure in heaven.” </w:t>
      </w:r>
      <w:r>
        <w:rPr>
          <w:sz w:val="24"/>
          <w:szCs w:val="24"/>
        </w:rPr>
        <w:t>(</w:t>
      </w:r>
      <w:r w:rsidRPr="00C576AA">
        <w:rPr>
          <w:b/>
          <w:bCs/>
          <w:sz w:val="24"/>
          <w:szCs w:val="24"/>
        </w:rPr>
        <w:t>Matt. 1</w:t>
      </w:r>
      <w:r>
        <w:rPr>
          <w:b/>
          <w:bCs/>
          <w:sz w:val="24"/>
          <w:szCs w:val="24"/>
        </w:rPr>
        <w:t>9</w:t>
      </w:r>
      <w:r w:rsidRPr="00C576AA">
        <w:rPr>
          <w:b/>
          <w:bCs/>
          <w:sz w:val="24"/>
          <w:szCs w:val="24"/>
        </w:rPr>
        <w:t>:</w:t>
      </w:r>
      <w:r>
        <w:rPr>
          <w:b/>
          <w:bCs/>
          <w:sz w:val="24"/>
          <w:szCs w:val="24"/>
        </w:rPr>
        <w:t>21</w:t>
      </w:r>
      <w:r>
        <w:rPr>
          <w:sz w:val="24"/>
          <w:szCs w:val="24"/>
        </w:rPr>
        <w:t xml:space="preserve">) </w:t>
      </w:r>
    </w:p>
    <w:p w14:paraId="5FCA888A" w14:textId="77777777" w:rsidR="00103CA9" w:rsidRPr="007B03FC" w:rsidRDefault="00103CA9" w:rsidP="00103CA9">
      <w:pPr>
        <w:tabs>
          <w:tab w:val="left" w:pos="360"/>
        </w:tabs>
        <w:autoSpaceDE w:val="0"/>
        <w:autoSpaceDN w:val="0"/>
        <w:adjustRightInd w:val="0"/>
        <w:jc w:val="both"/>
        <w:rPr>
          <w:sz w:val="24"/>
          <w:szCs w:val="24"/>
        </w:rPr>
      </w:pPr>
    </w:p>
    <w:p w14:paraId="77E50A1E"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t>12</w:t>
      </w:r>
      <w:r w:rsidRPr="007B03FC">
        <w:rPr>
          <w:sz w:val="24"/>
          <w:szCs w:val="24"/>
        </w:rPr>
        <w:tab/>
        <w:t>We will cast them before the throne (</w:t>
      </w:r>
      <w:r w:rsidRPr="007B03FC">
        <w:rPr>
          <w:b/>
          <w:sz w:val="24"/>
          <w:szCs w:val="24"/>
        </w:rPr>
        <w:t>Rev. 4:10-11</w:t>
      </w:r>
      <w:r w:rsidRPr="007B03FC">
        <w:rPr>
          <w:sz w:val="24"/>
          <w:szCs w:val="24"/>
        </w:rPr>
        <w:t xml:space="preserve">). </w:t>
      </w:r>
    </w:p>
    <w:p w14:paraId="28C227FF" w14:textId="77777777" w:rsidR="00103CA9" w:rsidRPr="007B03FC" w:rsidRDefault="00103CA9" w:rsidP="00103CA9">
      <w:pPr>
        <w:autoSpaceDE w:val="0"/>
        <w:autoSpaceDN w:val="0"/>
        <w:adjustRightInd w:val="0"/>
        <w:jc w:val="both"/>
        <w:rPr>
          <w:sz w:val="24"/>
          <w:szCs w:val="24"/>
        </w:rPr>
      </w:pPr>
    </w:p>
    <w:p w14:paraId="3B85284B" w14:textId="77777777" w:rsidR="00103CA9" w:rsidRPr="007B03FC" w:rsidRDefault="00103CA9" w:rsidP="00103CA9">
      <w:pPr>
        <w:autoSpaceDE w:val="0"/>
        <w:autoSpaceDN w:val="0"/>
        <w:adjustRightInd w:val="0"/>
        <w:ind w:left="360" w:hanging="360"/>
        <w:jc w:val="both"/>
        <w:rPr>
          <w:sz w:val="24"/>
          <w:szCs w:val="24"/>
        </w:rPr>
      </w:pPr>
      <w:r w:rsidRPr="007B03FC">
        <w:rPr>
          <w:sz w:val="24"/>
          <w:szCs w:val="24"/>
        </w:rPr>
        <w:t>13</w:t>
      </w:r>
      <w:r w:rsidRPr="007B03FC">
        <w:rPr>
          <w:sz w:val="24"/>
          <w:szCs w:val="24"/>
        </w:rPr>
        <w:tab/>
        <w:t xml:space="preserve">Jesus wore a victory crown (stephanos) on the cross. </w:t>
      </w:r>
    </w:p>
    <w:p w14:paraId="7E67AA19" w14:textId="77777777" w:rsidR="00103CA9" w:rsidRPr="007B03FC" w:rsidRDefault="00103CA9" w:rsidP="00103CA9">
      <w:pPr>
        <w:autoSpaceDE w:val="0"/>
        <w:autoSpaceDN w:val="0"/>
        <w:adjustRightInd w:val="0"/>
        <w:ind w:left="360" w:hanging="360"/>
        <w:jc w:val="both"/>
        <w:rPr>
          <w:sz w:val="24"/>
          <w:szCs w:val="24"/>
        </w:rPr>
      </w:pPr>
    </w:p>
    <w:p w14:paraId="69F56DA7" w14:textId="77777777" w:rsidR="002A0F26" w:rsidRPr="007B03FC" w:rsidRDefault="00103CA9" w:rsidP="00103CA9">
      <w:pPr>
        <w:autoSpaceDE w:val="0"/>
        <w:autoSpaceDN w:val="0"/>
        <w:adjustRightInd w:val="0"/>
        <w:ind w:left="360"/>
        <w:jc w:val="both"/>
        <w:rPr>
          <w:sz w:val="24"/>
          <w:szCs w:val="24"/>
        </w:rPr>
      </w:pPr>
      <w:r w:rsidRPr="007B03FC">
        <w:rPr>
          <w:sz w:val="24"/>
          <w:szCs w:val="24"/>
        </w:rPr>
        <w:t>The Romans put it on Him as a diadem in mockery but He wore it to victory over sin, the devil, and Death (</w:t>
      </w:r>
      <w:r w:rsidRPr="007B03FC">
        <w:rPr>
          <w:b/>
          <w:sz w:val="24"/>
          <w:szCs w:val="24"/>
        </w:rPr>
        <w:t>John 19:2-3</w:t>
      </w:r>
      <w:r w:rsidRPr="007B03FC">
        <w:rPr>
          <w:sz w:val="24"/>
          <w:szCs w:val="24"/>
        </w:rPr>
        <w:t>). The Father saw Him as crowned with Honor and Glory, (</w:t>
      </w:r>
      <w:r w:rsidRPr="007B03FC">
        <w:rPr>
          <w:b/>
          <w:sz w:val="24"/>
          <w:szCs w:val="24"/>
        </w:rPr>
        <w:t>Heb. 2:9</w:t>
      </w:r>
      <w:r w:rsidRPr="007B03FC">
        <w:rPr>
          <w:sz w:val="24"/>
          <w:szCs w:val="24"/>
        </w:rPr>
        <w:t xml:space="preserve">). Jesus is seen wearing a victory crown </w:t>
      </w:r>
      <w:proofErr w:type="gramStart"/>
      <w:r w:rsidRPr="007B03FC">
        <w:rPr>
          <w:sz w:val="24"/>
          <w:szCs w:val="24"/>
        </w:rPr>
        <w:t>and in his hand</w:t>
      </w:r>
      <w:proofErr w:type="gramEnd"/>
      <w:r w:rsidRPr="007B03FC">
        <w:rPr>
          <w:sz w:val="24"/>
          <w:szCs w:val="24"/>
        </w:rPr>
        <w:t xml:space="preserve"> a sharp sickle (</w:t>
      </w:r>
      <w:r w:rsidRPr="007B03FC">
        <w:rPr>
          <w:b/>
          <w:sz w:val="24"/>
          <w:szCs w:val="24"/>
        </w:rPr>
        <w:t>Rev. 14:14</w:t>
      </w:r>
      <w:r w:rsidRPr="007B03FC">
        <w:rPr>
          <w:sz w:val="24"/>
          <w:szCs w:val="24"/>
        </w:rPr>
        <w:t>). He is seen at His second coming with many kingly (diadem) crowns as King of Kings (</w:t>
      </w:r>
      <w:r w:rsidRPr="007B03FC">
        <w:rPr>
          <w:b/>
          <w:sz w:val="24"/>
          <w:szCs w:val="24"/>
        </w:rPr>
        <w:t>Rev. 19:12</w:t>
      </w:r>
      <w:r w:rsidRPr="007B03FC">
        <w:rPr>
          <w:sz w:val="24"/>
          <w:szCs w:val="24"/>
        </w:rPr>
        <w:t xml:space="preserve">). </w:t>
      </w:r>
    </w:p>
    <w:p w14:paraId="077C8127" w14:textId="77777777" w:rsidR="002A0F26" w:rsidRPr="007B03FC" w:rsidRDefault="002A0F26" w:rsidP="002A0F26">
      <w:pPr>
        <w:jc w:val="center"/>
        <w:rPr>
          <w:b/>
          <w:sz w:val="24"/>
          <w:szCs w:val="24"/>
        </w:rPr>
      </w:pPr>
      <w:r w:rsidRPr="007B03FC">
        <w:rPr>
          <w:sz w:val="24"/>
          <w:szCs w:val="24"/>
        </w:rPr>
        <w:br w:type="page"/>
      </w:r>
      <w:bookmarkStart w:id="203" w:name="Riches"/>
      <w:bookmarkEnd w:id="203"/>
      <w:r w:rsidRPr="007B03FC">
        <w:rPr>
          <w:b/>
          <w:sz w:val="24"/>
          <w:szCs w:val="24"/>
        </w:rPr>
        <w:lastRenderedPageBreak/>
        <w:t>R</w:t>
      </w:r>
      <w:r w:rsidR="00814427">
        <w:rPr>
          <w:b/>
          <w:sz w:val="24"/>
          <w:szCs w:val="24"/>
        </w:rPr>
        <w:t>ICHES</w:t>
      </w:r>
    </w:p>
    <w:p w14:paraId="4E7374B5" w14:textId="77777777" w:rsidR="002A0F26" w:rsidRPr="005C0744" w:rsidRDefault="002A0F26" w:rsidP="002A0F26">
      <w:pPr>
        <w:jc w:val="both"/>
        <w:rPr>
          <w:sz w:val="16"/>
          <w:szCs w:val="16"/>
        </w:rPr>
      </w:pPr>
    </w:p>
    <w:p w14:paraId="3E511ECB" w14:textId="77777777" w:rsidR="002A0F26" w:rsidRPr="007B03FC" w:rsidRDefault="002A0F26" w:rsidP="002A0F26">
      <w:pPr>
        <w:jc w:val="both"/>
        <w:rPr>
          <w:sz w:val="24"/>
          <w:szCs w:val="24"/>
        </w:rPr>
      </w:pPr>
      <w:r w:rsidRPr="007B03FC">
        <w:rPr>
          <w:sz w:val="24"/>
          <w:szCs w:val="24"/>
        </w:rPr>
        <w:t>69x</w:t>
      </w:r>
      <w:r w:rsidRPr="007B03FC">
        <w:rPr>
          <w:sz w:val="24"/>
          <w:szCs w:val="24"/>
          <w:vertAlign w:val="superscript"/>
        </w:rPr>
        <w:t xml:space="preserve">s </w:t>
      </w:r>
      <w:r w:rsidRPr="007B03FC">
        <w:rPr>
          <w:sz w:val="24"/>
          <w:szCs w:val="24"/>
        </w:rPr>
        <w:t>NT.</w:t>
      </w:r>
    </w:p>
    <w:p w14:paraId="49171FD2" w14:textId="77777777" w:rsidR="002A0F26" w:rsidRPr="007B03FC" w:rsidRDefault="002A0F26" w:rsidP="002A0F26">
      <w:pPr>
        <w:jc w:val="both"/>
        <w:rPr>
          <w:sz w:val="24"/>
          <w:szCs w:val="24"/>
        </w:rPr>
      </w:pPr>
    </w:p>
    <w:p w14:paraId="172C9F79" w14:textId="77777777" w:rsidR="002A0F26" w:rsidRPr="007B03FC" w:rsidRDefault="002A0F26" w:rsidP="002A0F26">
      <w:pPr>
        <w:tabs>
          <w:tab w:val="left" w:pos="1080"/>
        </w:tabs>
        <w:autoSpaceDE w:val="0"/>
        <w:autoSpaceDN w:val="0"/>
        <w:adjustRightInd w:val="0"/>
        <w:rPr>
          <w:sz w:val="24"/>
          <w:szCs w:val="24"/>
        </w:rPr>
      </w:pPr>
      <w:r w:rsidRPr="007B03FC">
        <w:rPr>
          <w:sz w:val="24"/>
          <w:szCs w:val="24"/>
        </w:rPr>
        <w:t>Plousios</w:t>
      </w:r>
      <w:r w:rsidRPr="007B03FC">
        <w:rPr>
          <w:sz w:val="24"/>
          <w:szCs w:val="24"/>
        </w:rPr>
        <w:tab/>
        <w:t>(adjective) 28x</w:t>
      </w:r>
      <w:r w:rsidRPr="007B03FC">
        <w:rPr>
          <w:sz w:val="24"/>
          <w:szCs w:val="24"/>
          <w:vertAlign w:val="superscript"/>
        </w:rPr>
        <w:t xml:space="preserve">s </w:t>
      </w:r>
    </w:p>
    <w:p w14:paraId="25EE92D1" w14:textId="77777777" w:rsidR="002A0F26" w:rsidRPr="007B03FC" w:rsidRDefault="002A0F26" w:rsidP="002A0F26">
      <w:pPr>
        <w:tabs>
          <w:tab w:val="left" w:pos="1080"/>
        </w:tabs>
        <w:autoSpaceDE w:val="0"/>
        <w:autoSpaceDN w:val="0"/>
        <w:adjustRightInd w:val="0"/>
        <w:ind w:left="360" w:hanging="360"/>
        <w:rPr>
          <w:sz w:val="24"/>
          <w:szCs w:val="24"/>
        </w:rPr>
      </w:pPr>
      <w:r w:rsidRPr="007B03FC">
        <w:rPr>
          <w:sz w:val="24"/>
          <w:szCs w:val="24"/>
        </w:rPr>
        <w:t>Ploutos</w:t>
      </w:r>
      <w:r w:rsidRPr="007B03FC">
        <w:rPr>
          <w:sz w:val="24"/>
          <w:szCs w:val="24"/>
        </w:rPr>
        <w:tab/>
        <w:t>(noun masculine) 22x</w:t>
      </w:r>
      <w:r w:rsidRPr="007B03FC">
        <w:rPr>
          <w:sz w:val="24"/>
          <w:szCs w:val="24"/>
          <w:vertAlign w:val="superscript"/>
        </w:rPr>
        <w:t xml:space="preserve">s </w:t>
      </w:r>
    </w:p>
    <w:p w14:paraId="4C8315B2" w14:textId="77777777" w:rsidR="002A0F26" w:rsidRPr="007B03FC" w:rsidRDefault="002A0F26" w:rsidP="002A0F26">
      <w:pPr>
        <w:tabs>
          <w:tab w:val="left" w:pos="1080"/>
        </w:tabs>
        <w:autoSpaceDE w:val="0"/>
        <w:autoSpaceDN w:val="0"/>
        <w:adjustRightInd w:val="0"/>
        <w:ind w:left="360" w:hanging="360"/>
        <w:rPr>
          <w:sz w:val="24"/>
          <w:szCs w:val="24"/>
        </w:rPr>
      </w:pPr>
      <w:r w:rsidRPr="007B03FC">
        <w:rPr>
          <w:sz w:val="24"/>
          <w:szCs w:val="24"/>
        </w:rPr>
        <w:t>Plouteo</w:t>
      </w:r>
      <w:r w:rsidRPr="007B03FC">
        <w:rPr>
          <w:sz w:val="24"/>
          <w:szCs w:val="24"/>
        </w:rPr>
        <w:tab/>
        <w:t>(verb) 12x</w:t>
      </w:r>
      <w:r w:rsidRPr="007B03FC">
        <w:rPr>
          <w:sz w:val="24"/>
          <w:szCs w:val="24"/>
          <w:vertAlign w:val="superscript"/>
        </w:rPr>
        <w:t xml:space="preserve">s </w:t>
      </w:r>
    </w:p>
    <w:p w14:paraId="5BE4293A" w14:textId="77777777" w:rsidR="002A0F26" w:rsidRPr="007B03FC" w:rsidRDefault="002A0F26" w:rsidP="002A0F26">
      <w:pPr>
        <w:tabs>
          <w:tab w:val="left" w:pos="1080"/>
        </w:tabs>
        <w:autoSpaceDE w:val="0"/>
        <w:autoSpaceDN w:val="0"/>
        <w:adjustRightInd w:val="0"/>
        <w:ind w:left="360" w:hanging="360"/>
        <w:rPr>
          <w:sz w:val="24"/>
          <w:szCs w:val="24"/>
        </w:rPr>
      </w:pPr>
      <w:r w:rsidRPr="007B03FC">
        <w:rPr>
          <w:sz w:val="24"/>
          <w:szCs w:val="24"/>
        </w:rPr>
        <w:t>Plousios</w:t>
      </w:r>
      <w:r w:rsidRPr="007B03FC">
        <w:rPr>
          <w:sz w:val="24"/>
          <w:szCs w:val="24"/>
        </w:rPr>
        <w:tab/>
        <w:t>(adverb) 4x</w:t>
      </w:r>
      <w:r w:rsidRPr="007B03FC">
        <w:rPr>
          <w:sz w:val="24"/>
          <w:szCs w:val="24"/>
          <w:vertAlign w:val="superscript"/>
        </w:rPr>
        <w:t xml:space="preserve">s </w:t>
      </w:r>
    </w:p>
    <w:p w14:paraId="5B0E6E8F" w14:textId="77777777" w:rsidR="002A0F26" w:rsidRPr="007B03FC" w:rsidRDefault="002A0F26" w:rsidP="002A0F26">
      <w:pPr>
        <w:tabs>
          <w:tab w:val="left" w:pos="1080"/>
        </w:tabs>
        <w:autoSpaceDE w:val="0"/>
        <w:autoSpaceDN w:val="0"/>
        <w:adjustRightInd w:val="0"/>
        <w:ind w:left="360" w:hanging="360"/>
        <w:rPr>
          <w:sz w:val="24"/>
          <w:szCs w:val="24"/>
        </w:rPr>
      </w:pPr>
      <w:r w:rsidRPr="007B03FC">
        <w:rPr>
          <w:sz w:val="24"/>
          <w:szCs w:val="24"/>
        </w:rPr>
        <w:t>Ploutizo</w:t>
      </w:r>
      <w:r w:rsidRPr="007B03FC">
        <w:rPr>
          <w:sz w:val="24"/>
          <w:szCs w:val="24"/>
        </w:rPr>
        <w:tab/>
        <w:t>(verb) 3x</w:t>
      </w:r>
      <w:r w:rsidRPr="007B03FC">
        <w:rPr>
          <w:sz w:val="24"/>
          <w:szCs w:val="24"/>
          <w:vertAlign w:val="superscript"/>
        </w:rPr>
        <w:t xml:space="preserve">s </w:t>
      </w:r>
    </w:p>
    <w:p w14:paraId="53B451A5" w14:textId="77777777" w:rsidR="002A0F26" w:rsidRPr="005C0744" w:rsidRDefault="002A0F26" w:rsidP="002A0F26">
      <w:pPr>
        <w:jc w:val="both"/>
        <w:rPr>
          <w:sz w:val="16"/>
          <w:szCs w:val="16"/>
        </w:rPr>
      </w:pPr>
    </w:p>
    <w:p w14:paraId="2022F30B" w14:textId="7806CEF7" w:rsidR="00F46F53" w:rsidRDefault="002A0F26" w:rsidP="00F46F53">
      <w:pPr>
        <w:autoSpaceDE w:val="0"/>
        <w:autoSpaceDN w:val="0"/>
        <w:adjustRightInd w:val="0"/>
        <w:jc w:val="both"/>
        <w:rPr>
          <w:sz w:val="24"/>
          <w:szCs w:val="24"/>
        </w:rPr>
      </w:pPr>
      <w:r w:rsidRPr="007B03FC">
        <w:rPr>
          <w:sz w:val="24"/>
          <w:szCs w:val="24"/>
        </w:rPr>
        <w:t xml:space="preserve">Riches </w:t>
      </w:r>
      <w:proofErr w:type="gramStart"/>
      <w:r w:rsidR="001C316C" w:rsidRPr="007B03FC">
        <w:rPr>
          <w:sz w:val="24"/>
          <w:szCs w:val="24"/>
        </w:rPr>
        <w:t xml:space="preserve">in </w:t>
      </w:r>
      <w:r w:rsidRPr="007B03FC">
        <w:rPr>
          <w:sz w:val="24"/>
          <w:szCs w:val="24"/>
        </w:rPr>
        <w:t>itself are</w:t>
      </w:r>
      <w:proofErr w:type="gramEnd"/>
      <w:r w:rsidRPr="007B03FC">
        <w:rPr>
          <w:sz w:val="24"/>
          <w:szCs w:val="24"/>
        </w:rPr>
        <w:t xml:space="preserve"> not wrong</w:t>
      </w:r>
      <w:r w:rsidR="001C316C" w:rsidRPr="007B03FC">
        <w:rPr>
          <w:sz w:val="24"/>
          <w:szCs w:val="24"/>
        </w:rPr>
        <w:t>:</w:t>
      </w:r>
      <w:r w:rsidRPr="007B03FC">
        <w:rPr>
          <w:sz w:val="24"/>
          <w:szCs w:val="24"/>
        </w:rPr>
        <w:t xml:space="preserve"> Job</w:t>
      </w:r>
      <w:r w:rsidR="001C316C" w:rsidRPr="007B03FC">
        <w:rPr>
          <w:sz w:val="24"/>
          <w:szCs w:val="24"/>
        </w:rPr>
        <w:t>,</w:t>
      </w:r>
      <w:r w:rsidRPr="007B03FC">
        <w:rPr>
          <w:sz w:val="24"/>
          <w:szCs w:val="24"/>
        </w:rPr>
        <w:t xml:space="preserve"> Abraham and others were very rich and still righteous. </w:t>
      </w:r>
      <w:proofErr w:type="gramStart"/>
      <w:r w:rsidRPr="007B03FC">
        <w:rPr>
          <w:sz w:val="24"/>
          <w:szCs w:val="24"/>
        </w:rPr>
        <w:t>It’s</w:t>
      </w:r>
      <w:proofErr w:type="gramEnd"/>
      <w:r w:rsidRPr="007B03FC">
        <w:rPr>
          <w:sz w:val="24"/>
          <w:szCs w:val="24"/>
        </w:rPr>
        <w:t xml:space="preserve"> the attitude that a person has about riches that can be and is, most of the time, wrong. </w:t>
      </w:r>
      <w:r w:rsidRPr="007B03FC">
        <w:rPr>
          <w:b/>
          <w:bCs/>
          <w:sz w:val="24"/>
          <w:szCs w:val="24"/>
        </w:rPr>
        <w:t>I Tim. 6:10</w:t>
      </w:r>
      <w:r w:rsidRPr="007B03FC">
        <w:rPr>
          <w:sz w:val="24"/>
          <w:szCs w:val="24"/>
        </w:rPr>
        <w:t xml:space="preserve"> says “For the love of money is a root of all evil.” </w:t>
      </w:r>
      <w:r w:rsidRPr="007B03FC">
        <w:rPr>
          <w:b/>
          <w:sz w:val="24"/>
          <w:szCs w:val="24"/>
        </w:rPr>
        <w:t>Luke 12:21</w:t>
      </w:r>
      <w:r w:rsidRPr="007B03FC">
        <w:rPr>
          <w:sz w:val="24"/>
          <w:szCs w:val="24"/>
        </w:rPr>
        <w:t xml:space="preserve"> “So </w:t>
      </w:r>
      <w:r w:rsidRPr="007B03FC">
        <w:rPr>
          <w:i/>
          <w:iCs/>
          <w:sz w:val="24"/>
          <w:szCs w:val="24"/>
        </w:rPr>
        <w:t>is</w:t>
      </w:r>
      <w:r w:rsidRPr="007B03FC">
        <w:rPr>
          <w:sz w:val="24"/>
          <w:szCs w:val="24"/>
        </w:rPr>
        <w:t xml:space="preserve"> he that lays up treasure for himself, and is not rich toward God.”</w:t>
      </w:r>
      <w:r w:rsidR="00F46F53" w:rsidRPr="00F46F53">
        <w:rPr>
          <w:sz w:val="24"/>
          <w:szCs w:val="24"/>
        </w:rPr>
        <w:t xml:space="preserve"> </w:t>
      </w:r>
      <w:r w:rsidR="00F46F53">
        <w:rPr>
          <w:sz w:val="24"/>
          <w:szCs w:val="24"/>
        </w:rPr>
        <w:t xml:space="preserve">Cf. </w:t>
      </w:r>
      <w:r w:rsidR="00F46F53" w:rsidRPr="00A22AAD">
        <w:rPr>
          <w:b/>
          <w:bCs/>
          <w:sz w:val="24"/>
          <w:szCs w:val="24"/>
        </w:rPr>
        <w:t>Matt</w:t>
      </w:r>
      <w:r w:rsidR="008F0FC2">
        <w:rPr>
          <w:b/>
          <w:bCs/>
          <w:sz w:val="24"/>
          <w:szCs w:val="24"/>
        </w:rPr>
        <w:t>.</w:t>
      </w:r>
      <w:r w:rsidR="00F46F53" w:rsidRPr="00A22AAD">
        <w:rPr>
          <w:b/>
          <w:bCs/>
          <w:sz w:val="24"/>
          <w:szCs w:val="24"/>
        </w:rPr>
        <w:t xml:space="preserve"> 19:23-24</w:t>
      </w:r>
      <w:r w:rsidR="00F46F53">
        <w:rPr>
          <w:sz w:val="24"/>
          <w:szCs w:val="24"/>
        </w:rPr>
        <w:t xml:space="preserve">; </w:t>
      </w:r>
      <w:r w:rsidR="00F46F53" w:rsidRPr="00A22AAD">
        <w:rPr>
          <w:b/>
          <w:bCs/>
          <w:sz w:val="24"/>
          <w:szCs w:val="24"/>
        </w:rPr>
        <w:t>Luke 1:53</w:t>
      </w:r>
      <w:r w:rsidR="00F46F53">
        <w:rPr>
          <w:sz w:val="24"/>
          <w:szCs w:val="24"/>
        </w:rPr>
        <w:t xml:space="preserve"> </w:t>
      </w:r>
      <w:r w:rsidR="00F46F53" w:rsidRPr="00524A4A">
        <w:rPr>
          <w:b/>
          <w:bCs/>
          <w:sz w:val="24"/>
          <w:szCs w:val="24"/>
        </w:rPr>
        <w:t>6:24</w:t>
      </w:r>
      <w:r w:rsidR="00F46F53" w:rsidRPr="00524A4A">
        <w:rPr>
          <w:sz w:val="24"/>
          <w:szCs w:val="24"/>
        </w:rPr>
        <w:t>;</w:t>
      </w:r>
      <w:r w:rsidR="00F46F53">
        <w:rPr>
          <w:b/>
          <w:bCs/>
          <w:sz w:val="24"/>
          <w:szCs w:val="24"/>
        </w:rPr>
        <w:t xml:space="preserve"> 12:24</w:t>
      </w:r>
      <w:r w:rsidR="008F0FC2">
        <w:rPr>
          <w:b/>
          <w:bCs/>
          <w:sz w:val="24"/>
          <w:szCs w:val="24"/>
        </w:rPr>
        <w:t xml:space="preserve"> </w:t>
      </w:r>
      <w:r w:rsidR="008F0FC2" w:rsidRPr="008F0FC2">
        <w:rPr>
          <w:sz w:val="24"/>
          <w:szCs w:val="24"/>
        </w:rPr>
        <w:t>etc.</w:t>
      </w:r>
    </w:p>
    <w:p w14:paraId="5290CF80" w14:textId="37983F8B" w:rsidR="002A0F26" w:rsidRPr="005C0744" w:rsidRDefault="002A0F26" w:rsidP="002A0F26">
      <w:pPr>
        <w:jc w:val="both"/>
        <w:rPr>
          <w:sz w:val="16"/>
          <w:szCs w:val="16"/>
        </w:rPr>
      </w:pPr>
    </w:p>
    <w:p w14:paraId="18754648" w14:textId="1D8CB4FA" w:rsidR="002A0F26" w:rsidRPr="007B03FC" w:rsidRDefault="002A0F26" w:rsidP="002A0F26">
      <w:pPr>
        <w:autoSpaceDE w:val="0"/>
        <w:autoSpaceDN w:val="0"/>
        <w:adjustRightInd w:val="0"/>
        <w:jc w:val="both"/>
        <w:rPr>
          <w:sz w:val="24"/>
          <w:szCs w:val="24"/>
        </w:rPr>
      </w:pPr>
      <w:r w:rsidRPr="007B03FC">
        <w:rPr>
          <w:sz w:val="24"/>
          <w:szCs w:val="24"/>
        </w:rPr>
        <w:t>Riches are “Deceitful” (</w:t>
      </w:r>
      <w:r w:rsidRPr="007B03FC">
        <w:rPr>
          <w:b/>
          <w:sz w:val="24"/>
          <w:szCs w:val="24"/>
        </w:rPr>
        <w:t>Matt. 13:22</w:t>
      </w:r>
      <w:r w:rsidRPr="006E7A4B">
        <w:rPr>
          <w:bCs/>
          <w:sz w:val="24"/>
          <w:szCs w:val="24"/>
        </w:rPr>
        <w:t>;</w:t>
      </w:r>
      <w:r w:rsidRPr="007B03FC">
        <w:rPr>
          <w:b/>
          <w:sz w:val="24"/>
          <w:szCs w:val="24"/>
        </w:rPr>
        <w:t xml:space="preserve"> Mark 4:19</w:t>
      </w:r>
      <w:r w:rsidRPr="007B03FC">
        <w:rPr>
          <w:sz w:val="24"/>
          <w:szCs w:val="24"/>
        </w:rPr>
        <w:t>) and “corrupt”</w:t>
      </w:r>
      <w:r w:rsidRPr="007B03FC">
        <w:rPr>
          <w:bCs/>
          <w:sz w:val="24"/>
          <w:szCs w:val="24"/>
        </w:rPr>
        <w:t xml:space="preserve"> (</w:t>
      </w:r>
      <w:r w:rsidRPr="007B03FC">
        <w:rPr>
          <w:b/>
          <w:bCs/>
          <w:sz w:val="24"/>
          <w:szCs w:val="24"/>
        </w:rPr>
        <w:t>James 5:2</w:t>
      </w:r>
      <w:r w:rsidRPr="007B03FC">
        <w:rPr>
          <w:bCs/>
          <w:sz w:val="24"/>
          <w:szCs w:val="24"/>
        </w:rPr>
        <w:t>).</w:t>
      </w:r>
      <w:r w:rsidRPr="007B03FC">
        <w:rPr>
          <w:sz w:val="24"/>
          <w:szCs w:val="24"/>
        </w:rPr>
        <w:t xml:space="preserve">  They choke out God’s word so many do not get saved because of them (</w:t>
      </w:r>
      <w:r w:rsidRPr="007B03FC">
        <w:rPr>
          <w:b/>
          <w:sz w:val="24"/>
          <w:szCs w:val="24"/>
        </w:rPr>
        <w:t>Luke 8:14</w:t>
      </w:r>
      <w:r w:rsidRPr="006E7A4B">
        <w:rPr>
          <w:bCs/>
          <w:sz w:val="24"/>
          <w:szCs w:val="24"/>
        </w:rPr>
        <w:t>;</w:t>
      </w:r>
      <w:r w:rsidRPr="007B03FC">
        <w:rPr>
          <w:b/>
          <w:sz w:val="24"/>
          <w:szCs w:val="24"/>
        </w:rPr>
        <w:t xml:space="preserve"> I Cor. 1:26)</w:t>
      </w:r>
      <w:r w:rsidRPr="007B03FC">
        <w:rPr>
          <w:sz w:val="24"/>
          <w:szCs w:val="24"/>
        </w:rPr>
        <w:t>. Paul wrote Timothy (</w:t>
      </w:r>
      <w:r w:rsidRPr="007B03FC">
        <w:rPr>
          <w:b/>
          <w:bCs/>
          <w:sz w:val="24"/>
          <w:szCs w:val="24"/>
        </w:rPr>
        <w:t>I Tim. 6:17</w:t>
      </w:r>
      <w:r w:rsidRPr="007B03FC">
        <w:rPr>
          <w:bCs/>
          <w:sz w:val="24"/>
          <w:szCs w:val="24"/>
        </w:rPr>
        <w:t>) to “c</w:t>
      </w:r>
      <w:r w:rsidRPr="007B03FC">
        <w:rPr>
          <w:sz w:val="24"/>
          <w:szCs w:val="24"/>
        </w:rPr>
        <w:t>harge them that are rich in this world, that they be not high-minded, nor trust in uncertain riches, but in the living God, who gives us richly all things to enjoy</w:t>
      </w:r>
      <w:proofErr w:type="gramStart"/>
      <w:r w:rsidRPr="007B03FC">
        <w:rPr>
          <w:sz w:val="24"/>
          <w:szCs w:val="24"/>
        </w:rPr>
        <w:t>”.</w:t>
      </w:r>
      <w:proofErr w:type="gramEnd"/>
      <w:r w:rsidRPr="007B03FC">
        <w:rPr>
          <w:sz w:val="24"/>
          <w:szCs w:val="24"/>
        </w:rPr>
        <w:t xml:space="preserve">  The riches of this world will not last very long as God counts time</w:t>
      </w:r>
      <w:r w:rsidRPr="007B03FC">
        <w:rPr>
          <w:b/>
          <w:bCs/>
          <w:sz w:val="24"/>
          <w:szCs w:val="24"/>
        </w:rPr>
        <w:t xml:space="preserve"> (Rev. 18:17)</w:t>
      </w:r>
      <w:r w:rsidRPr="007B03FC">
        <w:rPr>
          <w:sz w:val="24"/>
          <w:szCs w:val="24"/>
        </w:rPr>
        <w:t xml:space="preserve"> “For in one hour so great riches is come to naught.”</w:t>
      </w:r>
    </w:p>
    <w:p w14:paraId="6615F765" w14:textId="77777777" w:rsidR="002A0F26" w:rsidRPr="005C0744" w:rsidRDefault="002A0F26" w:rsidP="002A0F26">
      <w:pPr>
        <w:autoSpaceDE w:val="0"/>
        <w:autoSpaceDN w:val="0"/>
        <w:adjustRightInd w:val="0"/>
        <w:jc w:val="both"/>
        <w:rPr>
          <w:sz w:val="16"/>
          <w:szCs w:val="16"/>
        </w:rPr>
      </w:pPr>
    </w:p>
    <w:p w14:paraId="73C0C337" w14:textId="77777777" w:rsidR="002A0F26" w:rsidRPr="007B03FC" w:rsidRDefault="002A0F26" w:rsidP="002A0F26">
      <w:pPr>
        <w:autoSpaceDE w:val="0"/>
        <w:autoSpaceDN w:val="0"/>
        <w:adjustRightInd w:val="0"/>
        <w:jc w:val="both"/>
        <w:rPr>
          <w:sz w:val="24"/>
          <w:szCs w:val="24"/>
        </w:rPr>
      </w:pPr>
      <w:r w:rsidRPr="007B03FC">
        <w:rPr>
          <w:sz w:val="24"/>
          <w:szCs w:val="24"/>
        </w:rPr>
        <w:t>Jesus told His disciples (</w:t>
      </w:r>
      <w:r w:rsidRPr="007B03FC">
        <w:rPr>
          <w:b/>
          <w:sz w:val="24"/>
          <w:szCs w:val="24"/>
        </w:rPr>
        <w:t>Mark 10:24 25</w:t>
      </w:r>
      <w:r w:rsidRPr="007B03FC">
        <w:rPr>
          <w:sz w:val="24"/>
          <w:szCs w:val="24"/>
        </w:rPr>
        <w:t>)</w:t>
      </w:r>
      <w:r w:rsidRPr="007B03FC">
        <w:rPr>
          <w:color w:val="008080"/>
          <w:sz w:val="24"/>
          <w:szCs w:val="24"/>
        </w:rPr>
        <w:t xml:space="preserve"> </w:t>
      </w:r>
      <w:r w:rsidRPr="007B03FC">
        <w:rPr>
          <w:sz w:val="24"/>
          <w:szCs w:val="24"/>
        </w:rPr>
        <w:t xml:space="preserve">“How hard is it for them that trust in riches to </w:t>
      </w:r>
      <w:proofErr w:type="gramStart"/>
      <w:r w:rsidRPr="007B03FC">
        <w:rPr>
          <w:sz w:val="24"/>
          <w:szCs w:val="24"/>
        </w:rPr>
        <w:t>enter into</w:t>
      </w:r>
      <w:proofErr w:type="gramEnd"/>
      <w:r w:rsidRPr="007B03FC">
        <w:rPr>
          <w:sz w:val="24"/>
          <w:szCs w:val="24"/>
        </w:rPr>
        <w:t xml:space="preserve"> the kingdom of God! It is easier for a camel to go through the eye of a needle, than for a rich man to </w:t>
      </w:r>
      <w:proofErr w:type="gramStart"/>
      <w:r w:rsidRPr="007B03FC">
        <w:rPr>
          <w:sz w:val="24"/>
          <w:szCs w:val="24"/>
        </w:rPr>
        <w:t>enter into</w:t>
      </w:r>
      <w:proofErr w:type="gramEnd"/>
      <w:r w:rsidRPr="007B03FC">
        <w:rPr>
          <w:sz w:val="24"/>
          <w:szCs w:val="24"/>
        </w:rPr>
        <w:t xml:space="preserve"> the kingdom of God.”</w:t>
      </w:r>
    </w:p>
    <w:p w14:paraId="450E19E7" w14:textId="77777777" w:rsidR="002A0F26" w:rsidRPr="005C0744" w:rsidRDefault="002A0F26" w:rsidP="002A0F26">
      <w:pPr>
        <w:autoSpaceDE w:val="0"/>
        <w:autoSpaceDN w:val="0"/>
        <w:adjustRightInd w:val="0"/>
        <w:jc w:val="both"/>
        <w:rPr>
          <w:sz w:val="16"/>
          <w:szCs w:val="16"/>
        </w:rPr>
      </w:pPr>
    </w:p>
    <w:p w14:paraId="490495C0" w14:textId="77777777" w:rsidR="002A0F26" w:rsidRPr="007B03FC" w:rsidRDefault="002A0F26" w:rsidP="002A0F26">
      <w:pPr>
        <w:jc w:val="both"/>
        <w:rPr>
          <w:sz w:val="24"/>
          <w:szCs w:val="24"/>
        </w:rPr>
      </w:pPr>
      <w:r w:rsidRPr="007B03FC">
        <w:rPr>
          <w:sz w:val="24"/>
          <w:szCs w:val="24"/>
        </w:rPr>
        <w:t>He wants the unsaved to know that the</w:t>
      </w:r>
      <w:r w:rsidRPr="007B03FC">
        <w:rPr>
          <w:b/>
          <w:sz w:val="24"/>
          <w:szCs w:val="24"/>
        </w:rPr>
        <w:t xml:space="preserve"> </w:t>
      </w:r>
      <w:r w:rsidRPr="007B03FC">
        <w:rPr>
          <w:sz w:val="24"/>
          <w:szCs w:val="24"/>
        </w:rPr>
        <w:t>“Riches of His goodness and forbearance and longsuffering will lead them to repentance” (</w:t>
      </w:r>
      <w:r w:rsidRPr="007B03FC">
        <w:rPr>
          <w:b/>
          <w:sz w:val="24"/>
          <w:szCs w:val="24"/>
        </w:rPr>
        <w:t>Rom. 2:4</w:t>
      </w:r>
      <w:r w:rsidRPr="007B03FC">
        <w:rPr>
          <w:sz w:val="24"/>
          <w:szCs w:val="24"/>
        </w:rPr>
        <w:t>) He</w:t>
      </w:r>
      <w:r w:rsidRPr="007B03FC">
        <w:rPr>
          <w:b/>
          <w:sz w:val="24"/>
          <w:szCs w:val="24"/>
        </w:rPr>
        <w:t xml:space="preserve"> </w:t>
      </w:r>
      <w:r w:rsidRPr="007B03FC">
        <w:rPr>
          <w:sz w:val="24"/>
          <w:szCs w:val="24"/>
        </w:rPr>
        <w:t>will save them</w:t>
      </w:r>
      <w:r w:rsidRPr="007B03FC">
        <w:rPr>
          <w:b/>
          <w:sz w:val="24"/>
          <w:szCs w:val="24"/>
        </w:rPr>
        <w:t xml:space="preserve"> </w:t>
      </w:r>
      <w:r w:rsidRPr="007B03FC">
        <w:rPr>
          <w:sz w:val="24"/>
          <w:szCs w:val="24"/>
        </w:rPr>
        <w:t>if they will put their faith in Christ.</w:t>
      </w:r>
    </w:p>
    <w:p w14:paraId="4FF1B0A1" w14:textId="77777777" w:rsidR="002A0F26" w:rsidRPr="005C0744" w:rsidRDefault="002A0F26" w:rsidP="002A0F26">
      <w:pPr>
        <w:jc w:val="both"/>
        <w:rPr>
          <w:sz w:val="16"/>
          <w:szCs w:val="16"/>
        </w:rPr>
      </w:pPr>
    </w:p>
    <w:p w14:paraId="0611EE14" w14:textId="77777777" w:rsidR="002A0F26" w:rsidRPr="007B03FC" w:rsidRDefault="002A0F26" w:rsidP="002A0F26">
      <w:pPr>
        <w:jc w:val="both"/>
        <w:rPr>
          <w:sz w:val="24"/>
          <w:szCs w:val="24"/>
        </w:rPr>
      </w:pPr>
      <w:r w:rsidRPr="007B03FC">
        <w:rPr>
          <w:sz w:val="24"/>
          <w:szCs w:val="24"/>
        </w:rPr>
        <w:t>As Christians God wants us to know that all true riches are (</w:t>
      </w:r>
      <w:r w:rsidRPr="007B03FC">
        <w:rPr>
          <w:b/>
          <w:sz w:val="24"/>
          <w:szCs w:val="24"/>
        </w:rPr>
        <w:t>Eph. 3:8</w:t>
      </w:r>
      <w:r w:rsidRPr="007B03FC">
        <w:rPr>
          <w:sz w:val="24"/>
          <w:szCs w:val="24"/>
        </w:rPr>
        <w:t>) “in Christ”: The riches of His (</w:t>
      </w:r>
      <w:r w:rsidRPr="007B03FC">
        <w:rPr>
          <w:b/>
          <w:sz w:val="24"/>
          <w:szCs w:val="24"/>
        </w:rPr>
        <w:t>Eph. 1:7</w:t>
      </w:r>
      <w:r w:rsidR="00C25F0B" w:rsidRPr="007B03FC">
        <w:rPr>
          <w:sz w:val="24"/>
          <w:szCs w:val="24"/>
        </w:rPr>
        <w:t>;</w:t>
      </w:r>
      <w:r w:rsidRPr="007B03FC">
        <w:rPr>
          <w:sz w:val="24"/>
          <w:szCs w:val="24"/>
        </w:rPr>
        <w:t xml:space="preserve"> </w:t>
      </w:r>
      <w:r w:rsidRPr="007B03FC">
        <w:rPr>
          <w:b/>
          <w:sz w:val="24"/>
          <w:szCs w:val="24"/>
        </w:rPr>
        <w:t>2:7</w:t>
      </w:r>
      <w:r w:rsidRPr="007B03FC">
        <w:rPr>
          <w:sz w:val="24"/>
          <w:szCs w:val="24"/>
        </w:rPr>
        <w:t xml:space="preserve">) “grace,” </w:t>
      </w:r>
      <w:r w:rsidRPr="007B03FC">
        <w:rPr>
          <w:b/>
          <w:sz w:val="24"/>
          <w:szCs w:val="24"/>
        </w:rPr>
        <w:t>(Rom. 9:23</w:t>
      </w:r>
      <w:r w:rsidRPr="006E7A4B">
        <w:rPr>
          <w:bCs/>
          <w:sz w:val="24"/>
          <w:szCs w:val="24"/>
        </w:rPr>
        <w:t>;</w:t>
      </w:r>
      <w:r w:rsidRPr="007B03FC">
        <w:rPr>
          <w:sz w:val="24"/>
          <w:szCs w:val="24"/>
        </w:rPr>
        <w:t xml:space="preserve"> </w:t>
      </w:r>
      <w:r w:rsidRPr="007B03FC">
        <w:rPr>
          <w:b/>
          <w:sz w:val="24"/>
          <w:szCs w:val="24"/>
        </w:rPr>
        <w:t>Eph. 3:16)</w:t>
      </w:r>
      <w:r w:rsidRPr="007B03FC">
        <w:rPr>
          <w:sz w:val="24"/>
          <w:szCs w:val="24"/>
        </w:rPr>
        <w:t xml:space="preserve"> “glory,” (</w:t>
      </w:r>
      <w:r w:rsidRPr="007B03FC">
        <w:rPr>
          <w:b/>
          <w:sz w:val="24"/>
          <w:szCs w:val="24"/>
        </w:rPr>
        <w:t>Rom. 11:33</w:t>
      </w:r>
      <w:r w:rsidRPr="007B03FC">
        <w:rPr>
          <w:sz w:val="24"/>
          <w:szCs w:val="24"/>
        </w:rPr>
        <w:t>) “wisdom and knowledge”</w:t>
      </w:r>
      <w:r w:rsidRPr="007B03FC">
        <w:rPr>
          <w:b/>
          <w:sz w:val="24"/>
          <w:szCs w:val="24"/>
        </w:rPr>
        <w:t xml:space="preserve"> </w:t>
      </w:r>
      <w:r w:rsidRPr="007B03FC">
        <w:rPr>
          <w:sz w:val="24"/>
          <w:szCs w:val="24"/>
        </w:rPr>
        <w:t>and for us to have the “full assurance of understanding” (</w:t>
      </w:r>
      <w:r w:rsidRPr="007B03FC">
        <w:rPr>
          <w:b/>
          <w:sz w:val="24"/>
          <w:szCs w:val="24"/>
        </w:rPr>
        <w:t>Col.</w:t>
      </w:r>
      <w:r w:rsidR="00C25F0B" w:rsidRPr="007B03FC">
        <w:rPr>
          <w:b/>
          <w:sz w:val="24"/>
          <w:szCs w:val="24"/>
        </w:rPr>
        <w:t xml:space="preserve"> </w:t>
      </w:r>
      <w:r w:rsidRPr="007B03FC">
        <w:rPr>
          <w:b/>
          <w:sz w:val="24"/>
          <w:szCs w:val="24"/>
        </w:rPr>
        <w:t>2:2</w:t>
      </w:r>
      <w:r w:rsidRPr="007B03FC">
        <w:rPr>
          <w:sz w:val="24"/>
          <w:szCs w:val="24"/>
        </w:rPr>
        <w:t xml:space="preserve">).  </w:t>
      </w:r>
    </w:p>
    <w:p w14:paraId="78E723B8" w14:textId="77777777" w:rsidR="002A0F26" w:rsidRPr="005C0744" w:rsidRDefault="002A0F26" w:rsidP="002A0F26">
      <w:pPr>
        <w:ind w:left="1440" w:hanging="1440"/>
        <w:jc w:val="both"/>
        <w:rPr>
          <w:sz w:val="16"/>
          <w:szCs w:val="16"/>
        </w:rPr>
      </w:pPr>
    </w:p>
    <w:p w14:paraId="56523B5C" w14:textId="77F46241" w:rsidR="002A0F26" w:rsidRPr="007B03FC" w:rsidRDefault="002A0F26" w:rsidP="002A0F26">
      <w:pPr>
        <w:autoSpaceDE w:val="0"/>
        <w:autoSpaceDN w:val="0"/>
        <w:adjustRightInd w:val="0"/>
        <w:jc w:val="both"/>
        <w:rPr>
          <w:sz w:val="24"/>
          <w:szCs w:val="24"/>
        </w:rPr>
      </w:pPr>
      <w:r w:rsidRPr="007B03FC">
        <w:rPr>
          <w:sz w:val="24"/>
          <w:szCs w:val="24"/>
        </w:rPr>
        <w:t>God’s riches can come in strange ways. Who would ever think that God would take the fall of Israel to give riches to the Gentiles.</w:t>
      </w:r>
      <w:r w:rsidRPr="007B03FC">
        <w:rPr>
          <w:color w:val="008080"/>
          <w:sz w:val="24"/>
          <w:szCs w:val="24"/>
        </w:rPr>
        <w:t xml:space="preserve"> </w:t>
      </w:r>
      <w:r w:rsidRPr="007B03FC">
        <w:rPr>
          <w:sz w:val="24"/>
          <w:szCs w:val="24"/>
        </w:rPr>
        <w:t>(</w:t>
      </w:r>
      <w:r w:rsidRPr="007B03FC">
        <w:rPr>
          <w:b/>
          <w:sz w:val="24"/>
          <w:szCs w:val="24"/>
        </w:rPr>
        <w:t>Rom</w:t>
      </w:r>
      <w:r w:rsidR="00CA4363">
        <w:rPr>
          <w:b/>
          <w:sz w:val="24"/>
          <w:szCs w:val="24"/>
        </w:rPr>
        <w:t>.</w:t>
      </w:r>
      <w:r w:rsidRPr="007B03FC">
        <w:rPr>
          <w:b/>
          <w:sz w:val="24"/>
          <w:szCs w:val="24"/>
        </w:rPr>
        <w:t xml:space="preserve"> 11:12</w:t>
      </w:r>
      <w:proofErr w:type="gramStart"/>
      <w:r w:rsidRPr="007B03FC">
        <w:rPr>
          <w:sz w:val="24"/>
          <w:szCs w:val="24"/>
        </w:rPr>
        <w:t>)  “</w:t>
      </w:r>
      <w:proofErr w:type="gramEnd"/>
      <w:r w:rsidRPr="007B03FC">
        <w:rPr>
          <w:sz w:val="24"/>
          <w:szCs w:val="24"/>
        </w:rPr>
        <w:t xml:space="preserve">Now if the fall of them (Israel) </w:t>
      </w:r>
      <w:r w:rsidRPr="007B03FC">
        <w:rPr>
          <w:i/>
          <w:iCs/>
          <w:sz w:val="24"/>
          <w:szCs w:val="24"/>
        </w:rPr>
        <w:t>be</w:t>
      </w:r>
      <w:r w:rsidRPr="007B03FC">
        <w:rPr>
          <w:sz w:val="24"/>
          <w:szCs w:val="24"/>
        </w:rPr>
        <w:t xml:space="preserve"> the riches of the world, and the diminishing of them the riches of the Gentiles; how much more their fullness?”  This was a mystery in the OT </w:t>
      </w:r>
      <w:r w:rsidRPr="007B03FC">
        <w:rPr>
          <w:b/>
          <w:sz w:val="24"/>
          <w:szCs w:val="24"/>
        </w:rPr>
        <w:t>(Col. 1:27</w:t>
      </w:r>
      <w:r w:rsidRPr="007B03FC">
        <w:rPr>
          <w:sz w:val="24"/>
          <w:szCs w:val="24"/>
        </w:rPr>
        <w:t xml:space="preserve">) “Riches of the glory of this mystery among the Gentiles; </w:t>
      </w:r>
      <w:proofErr w:type="gramStart"/>
      <w:r w:rsidRPr="007B03FC">
        <w:rPr>
          <w:sz w:val="24"/>
          <w:szCs w:val="24"/>
        </w:rPr>
        <w:t>…”Christ</w:t>
      </w:r>
      <w:proofErr w:type="gramEnd"/>
      <w:r w:rsidRPr="007B03FC">
        <w:rPr>
          <w:sz w:val="24"/>
          <w:szCs w:val="24"/>
        </w:rPr>
        <w:t xml:space="preserve"> in you (Gentiles) the hope of glory.” We are the “riches of the glory of his inheritance” (</w:t>
      </w:r>
      <w:r w:rsidRPr="007B03FC">
        <w:rPr>
          <w:b/>
          <w:sz w:val="24"/>
          <w:szCs w:val="24"/>
        </w:rPr>
        <w:t>Eph. 1:18</w:t>
      </w:r>
      <w:r w:rsidRPr="007B03FC">
        <w:rPr>
          <w:sz w:val="24"/>
          <w:szCs w:val="24"/>
        </w:rPr>
        <w:t>).</w:t>
      </w:r>
    </w:p>
    <w:p w14:paraId="2BBC1975" w14:textId="77777777" w:rsidR="002A0F26" w:rsidRPr="005C0744" w:rsidRDefault="002A0F26" w:rsidP="002A0F26">
      <w:pPr>
        <w:jc w:val="both"/>
        <w:rPr>
          <w:sz w:val="16"/>
          <w:szCs w:val="16"/>
        </w:rPr>
      </w:pPr>
    </w:p>
    <w:p w14:paraId="6A295998" w14:textId="77777777" w:rsidR="002A0F26" w:rsidRPr="007B03FC" w:rsidRDefault="002A0F26" w:rsidP="002A0F26">
      <w:pPr>
        <w:jc w:val="both"/>
        <w:rPr>
          <w:sz w:val="24"/>
          <w:szCs w:val="24"/>
        </w:rPr>
      </w:pPr>
      <w:r w:rsidRPr="007B03FC">
        <w:rPr>
          <w:sz w:val="24"/>
          <w:szCs w:val="24"/>
        </w:rPr>
        <w:t>We became rich because of Christ’s great grace (</w:t>
      </w:r>
      <w:r w:rsidRPr="007B03FC">
        <w:rPr>
          <w:b/>
          <w:bCs/>
          <w:sz w:val="24"/>
          <w:szCs w:val="24"/>
        </w:rPr>
        <w:t>II Cor. 8:9</w:t>
      </w:r>
      <w:r w:rsidRPr="007B03FC">
        <w:rPr>
          <w:bCs/>
          <w:sz w:val="24"/>
          <w:szCs w:val="24"/>
        </w:rPr>
        <w:t>)</w:t>
      </w:r>
      <w:r w:rsidRPr="007B03FC">
        <w:rPr>
          <w:sz w:val="24"/>
          <w:szCs w:val="24"/>
        </w:rPr>
        <w:t xml:space="preserve"> “though He was rich, yet for your sakes He became poor, that ye through His poverty might be rich.” </w:t>
      </w:r>
    </w:p>
    <w:p w14:paraId="4F5F0FFB" w14:textId="77777777" w:rsidR="002A0F26" w:rsidRPr="005C0744" w:rsidRDefault="002A0F26" w:rsidP="002A0F26">
      <w:pPr>
        <w:jc w:val="both"/>
        <w:rPr>
          <w:sz w:val="16"/>
          <w:szCs w:val="16"/>
        </w:rPr>
      </w:pPr>
    </w:p>
    <w:p w14:paraId="0CF50261" w14:textId="08EC3C71" w:rsidR="002A0F26" w:rsidRPr="007B03FC" w:rsidRDefault="002A0F26" w:rsidP="002A0F26">
      <w:pPr>
        <w:jc w:val="both"/>
        <w:rPr>
          <w:sz w:val="24"/>
          <w:szCs w:val="24"/>
        </w:rPr>
      </w:pPr>
      <w:r w:rsidRPr="007B03FC">
        <w:rPr>
          <w:sz w:val="24"/>
          <w:szCs w:val="24"/>
        </w:rPr>
        <w:t>As a believer you can count on God to “supply all your need according to his riches in glory” (</w:t>
      </w:r>
      <w:r w:rsidRPr="007B03FC">
        <w:rPr>
          <w:b/>
          <w:sz w:val="24"/>
          <w:szCs w:val="24"/>
        </w:rPr>
        <w:t>Phil. 4: 19</w:t>
      </w:r>
      <w:r w:rsidRPr="007B03FC">
        <w:rPr>
          <w:sz w:val="24"/>
          <w:szCs w:val="24"/>
        </w:rPr>
        <w:t xml:space="preserve">) </w:t>
      </w:r>
      <w:r w:rsidRPr="007B03FC">
        <w:rPr>
          <w:b/>
          <w:sz w:val="24"/>
          <w:szCs w:val="24"/>
        </w:rPr>
        <w:t>a</w:t>
      </w:r>
      <w:r w:rsidRPr="007B03FC">
        <w:rPr>
          <w:sz w:val="24"/>
          <w:szCs w:val="24"/>
        </w:rPr>
        <w:t>nd because of His grace to us we should be rich in our liberality to others in need (</w:t>
      </w:r>
      <w:r w:rsidRPr="007B03FC">
        <w:rPr>
          <w:b/>
          <w:sz w:val="24"/>
          <w:szCs w:val="24"/>
        </w:rPr>
        <w:t>II Cor. 8:2</w:t>
      </w:r>
      <w:r w:rsidRPr="007B03FC">
        <w:rPr>
          <w:sz w:val="24"/>
          <w:szCs w:val="24"/>
        </w:rPr>
        <w:t xml:space="preserve">). </w:t>
      </w:r>
    </w:p>
    <w:p w14:paraId="2E68EFD2" w14:textId="77777777" w:rsidR="002A0F26" w:rsidRPr="005C0744" w:rsidRDefault="002A0F26" w:rsidP="002A0F26">
      <w:pPr>
        <w:ind w:left="1080" w:hanging="1080"/>
        <w:jc w:val="both"/>
        <w:rPr>
          <w:sz w:val="16"/>
          <w:szCs w:val="16"/>
        </w:rPr>
      </w:pPr>
    </w:p>
    <w:p w14:paraId="0AC5280E" w14:textId="77777777" w:rsidR="002A0F26" w:rsidRPr="007B03FC" w:rsidRDefault="002A0F26" w:rsidP="002A0F26">
      <w:pPr>
        <w:jc w:val="both"/>
        <w:rPr>
          <w:sz w:val="24"/>
          <w:szCs w:val="24"/>
        </w:rPr>
      </w:pPr>
      <w:r w:rsidRPr="007B03FC">
        <w:rPr>
          <w:sz w:val="24"/>
          <w:szCs w:val="24"/>
        </w:rPr>
        <w:t xml:space="preserve">In our witness for </w:t>
      </w:r>
      <w:proofErr w:type="gramStart"/>
      <w:r w:rsidRPr="007B03FC">
        <w:rPr>
          <w:sz w:val="24"/>
          <w:szCs w:val="24"/>
        </w:rPr>
        <w:t>Christ</w:t>
      </w:r>
      <w:proofErr w:type="gramEnd"/>
      <w:r w:rsidRPr="007B03FC">
        <w:rPr>
          <w:sz w:val="24"/>
          <w:szCs w:val="24"/>
        </w:rPr>
        <w:t xml:space="preserve"> we should never be discouraged, but count as Moses did</w:t>
      </w:r>
      <w:r w:rsidRPr="007B03FC">
        <w:rPr>
          <w:b/>
          <w:sz w:val="24"/>
          <w:szCs w:val="24"/>
        </w:rPr>
        <w:t xml:space="preserve"> </w:t>
      </w:r>
      <w:r w:rsidRPr="000B18F3">
        <w:rPr>
          <w:bCs/>
          <w:sz w:val="24"/>
          <w:szCs w:val="24"/>
        </w:rPr>
        <w:t>“</w:t>
      </w:r>
      <w:r w:rsidRPr="007B03FC">
        <w:rPr>
          <w:sz w:val="24"/>
          <w:szCs w:val="24"/>
        </w:rPr>
        <w:t>The reproach of Christ are greater riches than the treasures in Egypt” (</w:t>
      </w:r>
      <w:r w:rsidRPr="007B03FC">
        <w:rPr>
          <w:b/>
          <w:sz w:val="24"/>
          <w:szCs w:val="24"/>
        </w:rPr>
        <w:t>Heb. 11:26</w:t>
      </w:r>
      <w:r w:rsidRPr="007B03FC">
        <w:rPr>
          <w:sz w:val="24"/>
          <w:szCs w:val="24"/>
        </w:rPr>
        <w:t xml:space="preserve">). </w:t>
      </w:r>
    </w:p>
    <w:p w14:paraId="489E4F9E" w14:textId="77777777" w:rsidR="002A0F26" w:rsidRPr="005C0744" w:rsidRDefault="002A0F26" w:rsidP="002A0F26">
      <w:pPr>
        <w:ind w:left="1080" w:hanging="1080"/>
        <w:jc w:val="both"/>
        <w:rPr>
          <w:sz w:val="16"/>
          <w:szCs w:val="16"/>
        </w:rPr>
      </w:pPr>
    </w:p>
    <w:p w14:paraId="7C613284" w14:textId="77777777" w:rsidR="002A0F26" w:rsidRPr="007B03FC" w:rsidRDefault="002A0F26" w:rsidP="002A0F26">
      <w:pPr>
        <w:autoSpaceDE w:val="0"/>
        <w:autoSpaceDN w:val="0"/>
        <w:adjustRightInd w:val="0"/>
        <w:jc w:val="both"/>
        <w:rPr>
          <w:sz w:val="24"/>
          <w:szCs w:val="24"/>
        </w:rPr>
      </w:pPr>
      <w:r w:rsidRPr="007B03FC">
        <w:rPr>
          <w:sz w:val="24"/>
          <w:szCs w:val="24"/>
        </w:rPr>
        <w:t>In Heaven, we will realize all these truths to the fullest and will with a loud voice say (</w:t>
      </w:r>
      <w:r w:rsidRPr="007B03FC">
        <w:rPr>
          <w:b/>
          <w:bCs/>
          <w:sz w:val="24"/>
          <w:szCs w:val="24"/>
        </w:rPr>
        <w:t>Rev. 5:12</w:t>
      </w:r>
      <w:r w:rsidRPr="007B03FC">
        <w:rPr>
          <w:bCs/>
          <w:sz w:val="24"/>
          <w:szCs w:val="24"/>
        </w:rPr>
        <w:t>)</w:t>
      </w:r>
      <w:r w:rsidRPr="007B03FC">
        <w:rPr>
          <w:sz w:val="24"/>
          <w:szCs w:val="24"/>
        </w:rPr>
        <w:t xml:space="preserve"> “Worthy is the Lamb that was slain to receive power, and riches, and wisdom, and strength, and honor, and glory, and blessing.” </w:t>
      </w:r>
    </w:p>
    <w:p w14:paraId="37DBF527" w14:textId="7C17B3F7" w:rsidR="00073429" w:rsidRPr="00205E8F" w:rsidRDefault="00073429" w:rsidP="002A0F26">
      <w:pPr>
        <w:autoSpaceDE w:val="0"/>
        <w:autoSpaceDN w:val="0"/>
        <w:adjustRightInd w:val="0"/>
        <w:jc w:val="both"/>
        <w:rPr>
          <w:sz w:val="16"/>
          <w:szCs w:val="16"/>
        </w:rPr>
      </w:pPr>
    </w:p>
    <w:p w14:paraId="2F3905C3" w14:textId="3E0F4229" w:rsidR="005C0744" w:rsidRPr="00E670E6" w:rsidRDefault="00E670E6" w:rsidP="002A0F26">
      <w:pPr>
        <w:autoSpaceDE w:val="0"/>
        <w:autoSpaceDN w:val="0"/>
        <w:adjustRightInd w:val="0"/>
        <w:jc w:val="both"/>
        <w:rPr>
          <w:sz w:val="24"/>
          <w:szCs w:val="24"/>
        </w:rPr>
      </w:pPr>
      <w:bookmarkStart w:id="204" w:name="_Hlk101041182"/>
      <w:r w:rsidRPr="00E670E6">
        <w:rPr>
          <w:color w:val="292F33"/>
          <w:sz w:val="24"/>
          <w:szCs w:val="24"/>
        </w:rPr>
        <w:t xml:space="preserve">The Rich </w:t>
      </w:r>
      <w:bookmarkEnd w:id="204"/>
      <w:r w:rsidRPr="00E670E6">
        <w:rPr>
          <w:color w:val="292F33"/>
          <w:sz w:val="24"/>
          <w:szCs w:val="24"/>
        </w:rPr>
        <w:t>Man and Lazarus (</w:t>
      </w:r>
      <w:r w:rsidRPr="00E670E6">
        <w:rPr>
          <w:b/>
          <w:bCs/>
          <w:color w:val="292F33"/>
          <w:sz w:val="24"/>
          <w:szCs w:val="24"/>
        </w:rPr>
        <w:t>Luke 16:19- 31</w:t>
      </w:r>
      <w:r w:rsidRPr="00E670E6">
        <w:rPr>
          <w:color w:val="292F33"/>
          <w:sz w:val="24"/>
          <w:szCs w:val="24"/>
        </w:rPr>
        <w:t xml:space="preserve">) </w:t>
      </w:r>
      <w:r>
        <w:rPr>
          <w:color w:val="292F33"/>
          <w:sz w:val="24"/>
          <w:szCs w:val="24"/>
        </w:rPr>
        <w:t>a para</w:t>
      </w:r>
      <w:r w:rsidR="00567C4F">
        <w:rPr>
          <w:color w:val="292F33"/>
          <w:sz w:val="24"/>
          <w:szCs w:val="24"/>
        </w:rPr>
        <w:t>ble. See RHL Bible</w:t>
      </w:r>
    </w:p>
    <w:p w14:paraId="5328D004" w14:textId="62A48293" w:rsidR="00A54567" w:rsidRPr="00205E8F" w:rsidRDefault="00A54567" w:rsidP="002A0F26">
      <w:pPr>
        <w:autoSpaceDE w:val="0"/>
        <w:autoSpaceDN w:val="0"/>
        <w:adjustRightInd w:val="0"/>
        <w:jc w:val="both"/>
        <w:rPr>
          <w:sz w:val="16"/>
          <w:szCs w:val="16"/>
        </w:rPr>
      </w:pPr>
    </w:p>
    <w:p w14:paraId="5C322E92" w14:textId="084C61B4" w:rsidR="00205E8F" w:rsidRDefault="00205E8F" w:rsidP="002A0F26">
      <w:pPr>
        <w:autoSpaceDE w:val="0"/>
        <w:autoSpaceDN w:val="0"/>
        <w:adjustRightInd w:val="0"/>
        <w:jc w:val="both"/>
        <w:rPr>
          <w:sz w:val="24"/>
          <w:szCs w:val="24"/>
        </w:rPr>
      </w:pPr>
      <w:r w:rsidRPr="00E670E6">
        <w:rPr>
          <w:color w:val="292F33"/>
          <w:sz w:val="24"/>
          <w:szCs w:val="24"/>
        </w:rPr>
        <w:t>The Rich</w:t>
      </w:r>
      <w:r>
        <w:rPr>
          <w:color w:val="292F33"/>
          <w:sz w:val="24"/>
          <w:szCs w:val="24"/>
        </w:rPr>
        <w:t xml:space="preserve"> ruler and Jesus </w:t>
      </w:r>
      <w:r w:rsidR="00F46F53">
        <w:rPr>
          <w:color w:val="292F33"/>
          <w:sz w:val="24"/>
          <w:szCs w:val="24"/>
        </w:rPr>
        <w:t>(</w:t>
      </w:r>
      <w:r w:rsidR="00F46F53" w:rsidRPr="00F46F53">
        <w:rPr>
          <w:b/>
          <w:bCs/>
          <w:color w:val="292F33"/>
          <w:sz w:val="24"/>
          <w:szCs w:val="24"/>
        </w:rPr>
        <w:t>Luke 18:18-24</w:t>
      </w:r>
      <w:r w:rsidR="00F46F53">
        <w:rPr>
          <w:color w:val="292F33"/>
          <w:sz w:val="24"/>
          <w:szCs w:val="24"/>
        </w:rPr>
        <w:t xml:space="preserve">) </w:t>
      </w:r>
    </w:p>
    <w:p w14:paraId="6544A6CA" w14:textId="77777777" w:rsidR="00A54567" w:rsidRPr="007B03FC" w:rsidRDefault="00A54567" w:rsidP="002A0F26">
      <w:pPr>
        <w:autoSpaceDE w:val="0"/>
        <w:autoSpaceDN w:val="0"/>
        <w:adjustRightInd w:val="0"/>
        <w:jc w:val="both"/>
        <w:rPr>
          <w:sz w:val="24"/>
          <w:szCs w:val="24"/>
        </w:rPr>
      </w:pPr>
    </w:p>
    <w:p w14:paraId="0C58B51C" w14:textId="77777777" w:rsidR="00004DBA" w:rsidRPr="007B03FC" w:rsidRDefault="00004DBA" w:rsidP="00004DBA">
      <w:pPr>
        <w:autoSpaceDE w:val="0"/>
        <w:autoSpaceDN w:val="0"/>
        <w:adjustRightInd w:val="0"/>
        <w:jc w:val="center"/>
        <w:rPr>
          <w:b/>
          <w:bCs/>
          <w:sz w:val="24"/>
          <w:szCs w:val="24"/>
        </w:rPr>
      </w:pPr>
      <w:bookmarkStart w:id="205" w:name="Roman_C_Inventions"/>
      <w:bookmarkEnd w:id="205"/>
      <w:r w:rsidRPr="007B03FC">
        <w:rPr>
          <w:b/>
          <w:bCs/>
          <w:sz w:val="24"/>
          <w:szCs w:val="24"/>
        </w:rPr>
        <w:lastRenderedPageBreak/>
        <w:t>ROMAN CATHOLIC INVENTIONS</w:t>
      </w:r>
    </w:p>
    <w:p w14:paraId="4228A1C7" w14:textId="77777777" w:rsidR="00004DBA" w:rsidRPr="00D51BB8" w:rsidRDefault="00004DBA" w:rsidP="00004DBA">
      <w:pPr>
        <w:autoSpaceDE w:val="0"/>
        <w:autoSpaceDN w:val="0"/>
        <w:adjustRightInd w:val="0"/>
        <w:rPr>
          <w:sz w:val="16"/>
          <w:szCs w:val="16"/>
        </w:rPr>
      </w:pPr>
    </w:p>
    <w:p w14:paraId="2BD32862" w14:textId="77777777" w:rsidR="00004DBA" w:rsidRPr="007B03FC" w:rsidRDefault="00004DBA" w:rsidP="00004DBA">
      <w:pPr>
        <w:tabs>
          <w:tab w:val="right" w:pos="9360"/>
        </w:tabs>
        <w:autoSpaceDE w:val="0"/>
        <w:autoSpaceDN w:val="0"/>
        <w:adjustRightInd w:val="0"/>
        <w:rPr>
          <w:sz w:val="24"/>
          <w:szCs w:val="24"/>
        </w:rPr>
      </w:pPr>
      <w:r w:rsidRPr="007B03FC">
        <w:rPr>
          <w:sz w:val="24"/>
          <w:szCs w:val="24"/>
        </w:rPr>
        <w:t xml:space="preserve">  1.  Presbyters first called priests by Lucian</w:t>
      </w:r>
      <w:r w:rsidRPr="007B03FC">
        <w:rPr>
          <w:sz w:val="24"/>
          <w:szCs w:val="24"/>
        </w:rPr>
        <w:tab/>
        <w:t>2nd c.</w:t>
      </w:r>
    </w:p>
    <w:p w14:paraId="5EC11051" w14:textId="77777777" w:rsidR="00004DBA" w:rsidRPr="007B03FC" w:rsidRDefault="00004DBA" w:rsidP="00004DBA">
      <w:pPr>
        <w:tabs>
          <w:tab w:val="right" w:pos="9360"/>
        </w:tabs>
        <w:autoSpaceDE w:val="0"/>
        <w:autoSpaceDN w:val="0"/>
        <w:adjustRightInd w:val="0"/>
        <w:rPr>
          <w:sz w:val="24"/>
          <w:szCs w:val="24"/>
        </w:rPr>
      </w:pPr>
      <w:r w:rsidRPr="007B03FC">
        <w:rPr>
          <w:sz w:val="24"/>
          <w:szCs w:val="24"/>
        </w:rPr>
        <w:t xml:space="preserve">  2.  Sacerdotal mass instituted by Cyprian</w:t>
      </w:r>
      <w:r w:rsidRPr="007B03FC">
        <w:rPr>
          <w:sz w:val="24"/>
          <w:szCs w:val="24"/>
        </w:rPr>
        <w:tab/>
        <w:t>3rd. c.</w:t>
      </w:r>
    </w:p>
    <w:p w14:paraId="2F9BCFAA" w14:textId="77777777" w:rsidR="00004DBA" w:rsidRPr="007B03FC" w:rsidRDefault="00004DBA" w:rsidP="00004DBA">
      <w:pPr>
        <w:tabs>
          <w:tab w:val="right" w:pos="9360"/>
        </w:tabs>
        <w:autoSpaceDE w:val="0"/>
        <w:autoSpaceDN w:val="0"/>
        <w:adjustRightInd w:val="0"/>
        <w:rPr>
          <w:sz w:val="24"/>
          <w:szCs w:val="24"/>
        </w:rPr>
      </w:pPr>
      <w:r w:rsidRPr="007B03FC">
        <w:rPr>
          <w:sz w:val="24"/>
          <w:szCs w:val="24"/>
        </w:rPr>
        <w:t xml:space="preserve">  3.  Prayers for the dead </w:t>
      </w:r>
      <w:r w:rsidRPr="007B03FC">
        <w:rPr>
          <w:sz w:val="24"/>
          <w:szCs w:val="24"/>
        </w:rPr>
        <w:tab/>
        <w:t>A.D. 300</w:t>
      </w:r>
    </w:p>
    <w:p w14:paraId="077A773E" w14:textId="77777777" w:rsidR="00004DBA" w:rsidRPr="007B03FC" w:rsidRDefault="00004DBA" w:rsidP="00004DBA">
      <w:pPr>
        <w:tabs>
          <w:tab w:val="right" w:pos="9360"/>
        </w:tabs>
        <w:autoSpaceDE w:val="0"/>
        <w:autoSpaceDN w:val="0"/>
        <w:adjustRightInd w:val="0"/>
        <w:rPr>
          <w:sz w:val="24"/>
          <w:szCs w:val="24"/>
        </w:rPr>
      </w:pPr>
      <w:r w:rsidRPr="007B03FC">
        <w:rPr>
          <w:sz w:val="24"/>
          <w:szCs w:val="24"/>
        </w:rPr>
        <w:t xml:space="preserve">  4.  Making the sign of the cross</w:t>
      </w:r>
      <w:r w:rsidRPr="007B03FC">
        <w:rPr>
          <w:sz w:val="24"/>
          <w:szCs w:val="24"/>
        </w:rPr>
        <w:tab/>
        <w:t>A.D. 300</w:t>
      </w:r>
    </w:p>
    <w:p w14:paraId="003D27C5" w14:textId="77777777" w:rsidR="00004DBA" w:rsidRPr="007B03FC" w:rsidRDefault="00004DBA" w:rsidP="00004DBA">
      <w:pPr>
        <w:tabs>
          <w:tab w:val="right" w:pos="9360"/>
        </w:tabs>
        <w:autoSpaceDE w:val="0"/>
        <w:autoSpaceDN w:val="0"/>
        <w:adjustRightInd w:val="0"/>
        <w:rPr>
          <w:sz w:val="24"/>
          <w:szCs w:val="24"/>
        </w:rPr>
      </w:pPr>
      <w:r w:rsidRPr="007B03FC">
        <w:rPr>
          <w:sz w:val="24"/>
          <w:szCs w:val="24"/>
        </w:rPr>
        <w:t xml:space="preserve">  5.  Wax candles</w:t>
      </w:r>
      <w:r w:rsidRPr="007B03FC">
        <w:rPr>
          <w:sz w:val="24"/>
          <w:szCs w:val="24"/>
        </w:rPr>
        <w:tab/>
        <w:t>A.D. 320</w:t>
      </w:r>
    </w:p>
    <w:p w14:paraId="452B646B" w14:textId="77777777" w:rsidR="00004DBA" w:rsidRPr="007B03FC" w:rsidRDefault="00004DBA" w:rsidP="00004DBA">
      <w:pPr>
        <w:tabs>
          <w:tab w:val="right" w:pos="9360"/>
        </w:tabs>
        <w:autoSpaceDE w:val="0"/>
        <w:autoSpaceDN w:val="0"/>
        <w:adjustRightInd w:val="0"/>
        <w:rPr>
          <w:sz w:val="24"/>
          <w:szCs w:val="24"/>
        </w:rPr>
      </w:pPr>
      <w:r w:rsidRPr="007B03FC">
        <w:rPr>
          <w:sz w:val="24"/>
          <w:szCs w:val="24"/>
        </w:rPr>
        <w:t xml:space="preserve">  6.  Veneration of angels and dead saints and use of images</w:t>
      </w:r>
      <w:r w:rsidRPr="007B03FC">
        <w:rPr>
          <w:sz w:val="24"/>
          <w:szCs w:val="24"/>
        </w:rPr>
        <w:tab/>
        <w:t>A.D. 375</w:t>
      </w:r>
    </w:p>
    <w:p w14:paraId="2CB82B06" w14:textId="77777777" w:rsidR="00004DBA" w:rsidRPr="007B03FC" w:rsidRDefault="00004DBA" w:rsidP="00004DBA">
      <w:pPr>
        <w:tabs>
          <w:tab w:val="right" w:pos="9360"/>
        </w:tabs>
        <w:autoSpaceDE w:val="0"/>
        <w:autoSpaceDN w:val="0"/>
        <w:adjustRightInd w:val="0"/>
        <w:rPr>
          <w:sz w:val="24"/>
          <w:szCs w:val="24"/>
        </w:rPr>
      </w:pPr>
      <w:r w:rsidRPr="007B03FC">
        <w:rPr>
          <w:sz w:val="24"/>
          <w:szCs w:val="24"/>
        </w:rPr>
        <w:t xml:space="preserve">  7.  Mass became a daily ritual</w:t>
      </w:r>
      <w:r w:rsidRPr="007B03FC">
        <w:rPr>
          <w:sz w:val="24"/>
          <w:szCs w:val="24"/>
        </w:rPr>
        <w:tab/>
        <w:t>A.D. 394</w:t>
      </w:r>
    </w:p>
    <w:p w14:paraId="3057585A" w14:textId="77777777" w:rsidR="00004DBA" w:rsidRPr="007B03FC" w:rsidRDefault="00004DBA" w:rsidP="00004DBA">
      <w:pPr>
        <w:tabs>
          <w:tab w:val="right" w:pos="9360"/>
        </w:tabs>
        <w:autoSpaceDE w:val="0"/>
        <w:autoSpaceDN w:val="0"/>
        <w:adjustRightInd w:val="0"/>
        <w:ind w:left="450" w:hanging="450"/>
        <w:rPr>
          <w:sz w:val="24"/>
          <w:szCs w:val="24"/>
        </w:rPr>
      </w:pPr>
      <w:r w:rsidRPr="007B03FC">
        <w:rPr>
          <w:sz w:val="24"/>
          <w:szCs w:val="24"/>
        </w:rPr>
        <w:t xml:space="preserve">  8.  Beginning of the exaltation of Mary, the term </w:t>
      </w:r>
      <w:r w:rsidR="00BB5CC6" w:rsidRPr="007B03FC">
        <w:rPr>
          <w:sz w:val="24"/>
          <w:szCs w:val="24"/>
        </w:rPr>
        <w:t>“</w:t>
      </w:r>
      <w:r w:rsidRPr="007B03FC">
        <w:rPr>
          <w:sz w:val="24"/>
          <w:szCs w:val="24"/>
        </w:rPr>
        <w:t>Mother of God</w:t>
      </w:r>
      <w:r w:rsidR="00BB5CC6" w:rsidRPr="007B03FC">
        <w:rPr>
          <w:sz w:val="24"/>
          <w:szCs w:val="24"/>
        </w:rPr>
        <w:t>”</w:t>
      </w:r>
      <w:r w:rsidRPr="007B03FC">
        <w:rPr>
          <w:sz w:val="24"/>
          <w:szCs w:val="24"/>
        </w:rPr>
        <w:t xml:space="preserve"> </w:t>
      </w:r>
    </w:p>
    <w:p w14:paraId="21E54000" w14:textId="0D30A508" w:rsidR="00004DBA" w:rsidRPr="007B03FC" w:rsidRDefault="00004DBA" w:rsidP="00004DBA">
      <w:pPr>
        <w:tabs>
          <w:tab w:val="right" w:pos="9360"/>
        </w:tabs>
        <w:autoSpaceDE w:val="0"/>
        <w:autoSpaceDN w:val="0"/>
        <w:adjustRightInd w:val="0"/>
        <w:ind w:left="360" w:hanging="360"/>
        <w:rPr>
          <w:sz w:val="24"/>
          <w:szCs w:val="24"/>
        </w:rPr>
      </w:pPr>
      <w:r w:rsidRPr="007B03FC">
        <w:rPr>
          <w:sz w:val="24"/>
          <w:szCs w:val="24"/>
        </w:rPr>
        <w:t xml:space="preserve">       </w:t>
      </w:r>
      <w:r w:rsidR="00064D3F">
        <w:rPr>
          <w:sz w:val="24"/>
          <w:szCs w:val="24"/>
        </w:rPr>
        <w:t xml:space="preserve">                  </w:t>
      </w:r>
      <w:r w:rsidR="007D2219">
        <w:rPr>
          <w:sz w:val="24"/>
          <w:szCs w:val="24"/>
        </w:rPr>
        <w:t xml:space="preserve">     </w:t>
      </w:r>
      <w:r w:rsidR="00064D3F">
        <w:rPr>
          <w:sz w:val="24"/>
          <w:szCs w:val="24"/>
        </w:rPr>
        <w:t xml:space="preserve">         </w:t>
      </w:r>
      <w:r w:rsidR="007D2219">
        <w:rPr>
          <w:sz w:val="24"/>
          <w:szCs w:val="24"/>
        </w:rPr>
        <w:t xml:space="preserve">          </w:t>
      </w:r>
      <w:r w:rsidR="009846D4">
        <w:rPr>
          <w:sz w:val="24"/>
          <w:szCs w:val="24"/>
        </w:rPr>
        <w:t xml:space="preserve">   </w:t>
      </w:r>
      <w:r w:rsidRPr="007B03FC">
        <w:rPr>
          <w:sz w:val="24"/>
          <w:szCs w:val="24"/>
        </w:rPr>
        <w:t>first applied to her by the Council of Ephesus</w:t>
      </w:r>
      <w:r w:rsidRPr="007B03FC">
        <w:rPr>
          <w:sz w:val="24"/>
          <w:szCs w:val="24"/>
        </w:rPr>
        <w:tab/>
        <w:t>A.D. 431</w:t>
      </w:r>
    </w:p>
    <w:p w14:paraId="72D50887" w14:textId="77777777" w:rsidR="00004DBA" w:rsidRPr="007B03FC" w:rsidRDefault="00004DBA" w:rsidP="00004DBA">
      <w:pPr>
        <w:tabs>
          <w:tab w:val="right" w:pos="9360"/>
        </w:tabs>
        <w:autoSpaceDE w:val="0"/>
        <w:autoSpaceDN w:val="0"/>
        <w:adjustRightInd w:val="0"/>
        <w:rPr>
          <w:sz w:val="24"/>
          <w:szCs w:val="24"/>
        </w:rPr>
      </w:pPr>
      <w:r w:rsidRPr="007B03FC">
        <w:rPr>
          <w:sz w:val="24"/>
          <w:szCs w:val="24"/>
        </w:rPr>
        <w:t xml:space="preserve">  9.  Priests began to wear special clothing</w:t>
      </w:r>
      <w:r w:rsidRPr="007B03FC">
        <w:rPr>
          <w:sz w:val="24"/>
          <w:szCs w:val="24"/>
        </w:rPr>
        <w:tab/>
        <w:t>A.D. 500</w:t>
      </w:r>
    </w:p>
    <w:p w14:paraId="71B51CA6" w14:textId="2AC61FA4" w:rsidR="00004DBA" w:rsidRDefault="00004DBA" w:rsidP="00004DBA">
      <w:pPr>
        <w:tabs>
          <w:tab w:val="right" w:pos="9360"/>
        </w:tabs>
        <w:autoSpaceDE w:val="0"/>
        <w:autoSpaceDN w:val="0"/>
        <w:adjustRightInd w:val="0"/>
        <w:rPr>
          <w:sz w:val="24"/>
          <w:szCs w:val="24"/>
        </w:rPr>
      </w:pPr>
      <w:r w:rsidRPr="007B03FC">
        <w:rPr>
          <w:sz w:val="24"/>
          <w:szCs w:val="24"/>
        </w:rPr>
        <w:t>10.  Extreme Unction</w:t>
      </w:r>
      <w:r w:rsidRPr="007B03FC">
        <w:rPr>
          <w:sz w:val="24"/>
          <w:szCs w:val="24"/>
        </w:rPr>
        <w:tab/>
        <w:t>A.D. 526</w:t>
      </w:r>
    </w:p>
    <w:p w14:paraId="0DB8AD20" w14:textId="06B56073" w:rsidR="00064D3F" w:rsidRPr="007B03FC" w:rsidRDefault="004E2BF2" w:rsidP="00004DBA">
      <w:pPr>
        <w:tabs>
          <w:tab w:val="right" w:pos="9360"/>
        </w:tabs>
        <w:autoSpaceDE w:val="0"/>
        <w:autoSpaceDN w:val="0"/>
        <w:adjustRightInd w:val="0"/>
        <w:rPr>
          <w:sz w:val="24"/>
          <w:szCs w:val="24"/>
        </w:rPr>
      </w:pPr>
      <w:r w:rsidRPr="007B03FC">
        <w:rPr>
          <w:sz w:val="24"/>
          <w:szCs w:val="24"/>
        </w:rPr>
        <w:t>11.  Gregory I</w:t>
      </w:r>
      <w:r>
        <w:rPr>
          <w:sz w:val="24"/>
          <w:szCs w:val="24"/>
        </w:rPr>
        <w:t xml:space="preserve"> took the power of a Pope but not the name</w:t>
      </w:r>
      <w:r>
        <w:rPr>
          <w:sz w:val="24"/>
          <w:szCs w:val="24"/>
        </w:rPr>
        <w:tab/>
        <w:t>A.D. 590</w:t>
      </w:r>
    </w:p>
    <w:p w14:paraId="4C190504" w14:textId="27FE9213" w:rsidR="00004DBA" w:rsidRPr="007B03FC" w:rsidRDefault="004E2BF2" w:rsidP="00004DBA">
      <w:pPr>
        <w:tabs>
          <w:tab w:val="right" w:pos="9360"/>
        </w:tabs>
        <w:autoSpaceDE w:val="0"/>
        <w:autoSpaceDN w:val="0"/>
        <w:adjustRightInd w:val="0"/>
        <w:rPr>
          <w:sz w:val="24"/>
          <w:szCs w:val="24"/>
        </w:rPr>
      </w:pPr>
      <w:r w:rsidRPr="007B03FC">
        <w:rPr>
          <w:sz w:val="24"/>
          <w:szCs w:val="24"/>
        </w:rPr>
        <w:t xml:space="preserve">12.  </w:t>
      </w:r>
      <w:r w:rsidR="00004DBA" w:rsidRPr="007B03FC">
        <w:rPr>
          <w:sz w:val="24"/>
          <w:szCs w:val="24"/>
        </w:rPr>
        <w:t>The doctrine of Purgatory by Gregory I</w:t>
      </w:r>
      <w:r w:rsidR="00004DBA" w:rsidRPr="007B03FC">
        <w:rPr>
          <w:sz w:val="24"/>
          <w:szCs w:val="24"/>
        </w:rPr>
        <w:tab/>
        <w:t>A.D. 593</w:t>
      </w:r>
    </w:p>
    <w:p w14:paraId="76E235E7" w14:textId="483C3F76" w:rsidR="00004DBA" w:rsidRPr="007B03FC" w:rsidRDefault="004E2BF2" w:rsidP="00004DBA">
      <w:pPr>
        <w:tabs>
          <w:tab w:val="right" w:pos="9360"/>
        </w:tabs>
        <w:autoSpaceDE w:val="0"/>
        <w:autoSpaceDN w:val="0"/>
        <w:adjustRightInd w:val="0"/>
        <w:rPr>
          <w:sz w:val="24"/>
          <w:szCs w:val="24"/>
        </w:rPr>
      </w:pPr>
      <w:r w:rsidRPr="007B03FC">
        <w:rPr>
          <w:sz w:val="24"/>
          <w:szCs w:val="24"/>
        </w:rPr>
        <w:t xml:space="preserve">13.  </w:t>
      </w:r>
      <w:r w:rsidR="00004DBA" w:rsidRPr="007B03FC">
        <w:rPr>
          <w:sz w:val="24"/>
          <w:szCs w:val="24"/>
        </w:rPr>
        <w:t>Latin used in worship</w:t>
      </w:r>
      <w:r w:rsidR="00004DBA" w:rsidRPr="007B03FC">
        <w:rPr>
          <w:sz w:val="24"/>
          <w:szCs w:val="24"/>
        </w:rPr>
        <w:tab/>
        <w:t>A.D. 600</w:t>
      </w:r>
    </w:p>
    <w:p w14:paraId="5F3ADBBF" w14:textId="00804B4F" w:rsidR="00004DBA" w:rsidRPr="007B03FC" w:rsidRDefault="004E2BF2" w:rsidP="00004DBA">
      <w:pPr>
        <w:tabs>
          <w:tab w:val="right" w:pos="9360"/>
        </w:tabs>
        <w:autoSpaceDE w:val="0"/>
        <w:autoSpaceDN w:val="0"/>
        <w:adjustRightInd w:val="0"/>
        <w:rPr>
          <w:sz w:val="24"/>
          <w:szCs w:val="24"/>
        </w:rPr>
      </w:pPr>
      <w:r w:rsidRPr="007B03FC">
        <w:rPr>
          <w:sz w:val="24"/>
          <w:szCs w:val="24"/>
        </w:rPr>
        <w:t xml:space="preserve">14.  </w:t>
      </w:r>
      <w:r w:rsidR="00004DBA" w:rsidRPr="007B03FC">
        <w:rPr>
          <w:sz w:val="24"/>
          <w:szCs w:val="24"/>
        </w:rPr>
        <w:t xml:space="preserve">Prayers offered to Mary, dead </w:t>
      </w:r>
      <w:proofErr w:type="gramStart"/>
      <w:r w:rsidR="00004DBA" w:rsidRPr="007B03FC">
        <w:rPr>
          <w:sz w:val="24"/>
          <w:szCs w:val="24"/>
        </w:rPr>
        <w:t>saints</w:t>
      </w:r>
      <w:proofErr w:type="gramEnd"/>
      <w:r w:rsidR="00004DBA" w:rsidRPr="007B03FC">
        <w:rPr>
          <w:sz w:val="24"/>
          <w:szCs w:val="24"/>
        </w:rPr>
        <w:t xml:space="preserve"> and angels</w:t>
      </w:r>
      <w:r w:rsidR="00004DBA" w:rsidRPr="007B03FC">
        <w:rPr>
          <w:sz w:val="24"/>
          <w:szCs w:val="24"/>
        </w:rPr>
        <w:tab/>
        <w:t>A.D. 600</w:t>
      </w:r>
    </w:p>
    <w:p w14:paraId="700D1FE7" w14:textId="32CF8005" w:rsidR="00004DBA" w:rsidRPr="007B03FC" w:rsidRDefault="004E2BF2" w:rsidP="00004DBA">
      <w:pPr>
        <w:tabs>
          <w:tab w:val="right" w:pos="9360"/>
        </w:tabs>
        <w:autoSpaceDE w:val="0"/>
        <w:autoSpaceDN w:val="0"/>
        <w:adjustRightInd w:val="0"/>
        <w:rPr>
          <w:sz w:val="24"/>
          <w:szCs w:val="24"/>
        </w:rPr>
      </w:pPr>
      <w:r w:rsidRPr="007B03FC">
        <w:rPr>
          <w:sz w:val="24"/>
          <w:szCs w:val="24"/>
        </w:rPr>
        <w:t xml:space="preserve">15.  </w:t>
      </w:r>
      <w:r w:rsidR="00004DBA" w:rsidRPr="007B03FC">
        <w:rPr>
          <w:sz w:val="24"/>
          <w:szCs w:val="24"/>
        </w:rPr>
        <w:t>First man to be proclaimed Pope was Boniface III</w:t>
      </w:r>
      <w:r w:rsidR="00004DBA" w:rsidRPr="007B03FC">
        <w:rPr>
          <w:sz w:val="24"/>
          <w:szCs w:val="24"/>
        </w:rPr>
        <w:tab/>
        <w:t>A.D. 610</w:t>
      </w:r>
    </w:p>
    <w:p w14:paraId="428DC1E0" w14:textId="0BCECB42" w:rsidR="00004DBA" w:rsidRPr="007B03FC" w:rsidRDefault="004E2BF2" w:rsidP="00004DBA">
      <w:pPr>
        <w:tabs>
          <w:tab w:val="right" w:pos="9360"/>
        </w:tabs>
        <w:autoSpaceDE w:val="0"/>
        <w:autoSpaceDN w:val="0"/>
        <w:adjustRightInd w:val="0"/>
        <w:rPr>
          <w:sz w:val="24"/>
          <w:szCs w:val="24"/>
        </w:rPr>
      </w:pPr>
      <w:r w:rsidRPr="007B03FC">
        <w:rPr>
          <w:sz w:val="24"/>
          <w:szCs w:val="24"/>
        </w:rPr>
        <w:t xml:space="preserve">16.  </w:t>
      </w:r>
      <w:r w:rsidR="00004DBA" w:rsidRPr="007B03FC">
        <w:rPr>
          <w:sz w:val="24"/>
          <w:szCs w:val="24"/>
        </w:rPr>
        <w:t>Kissing the Pope's feet</w:t>
      </w:r>
      <w:r w:rsidR="00004DBA" w:rsidRPr="007B03FC">
        <w:rPr>
          <w:sz w:val="24"/>
          <w:szCs w:val="24"/>
        </w:rPr>
        <w:tab/>
        <w:t>A.D. 709</w:t>
      </w:r>
    </w:p>
    <w:p w14:paraId="53538A03" w14:textId="67C547C3" w:rsidR="00004DBA" w:rsidRPr="007B03FC" w:rsidRDefault="004E2BF2" w:rsidP="00004DBA">
      <w:pPr>
        <w:tabs>
          <w:tab w:val="right" w:pos="9360"/>
        </w:tabs>
        <w:autoSpaceDE w:val="0"/>
        <w:autoSpaceDN w:val="0"/>
        <w:adjustRightInd w:val="0"/>
        <w:rPr>
          <w:sz w:val="24"/>
          <w:szCs w:val="24"/>
        </w:rPr>
      </w:pPr>
      <w:r w:rsidRPr="007B03FC">
        <w:rPr>
          <w:sz w:val="24"/>
          <w:szCs w:val="24"/>
        </w:rPr>
        <w:t xml:space="preserve">17.  </w:t>
      </w:r>
      <w:r w:rsidR="00004DBA" w:rsidRPr="007B03FC">
        <w:rPr>
          <w:sz w:val="24"/>
          <w:szCs w:val="24"/>
        </w:rPr>
        <w:t>Temporal power of Popes, conferred by Pepin, King of the Franks</w:t>
      </w:r>
      <w:r w:rsidR="00004DBA" w:rsidRPr="007B03FC">
        <w:rPr>
          <w:sz w:val="24"/>
          <w:szCs w:val="24"/>
        </w:rPr>
        <w:tab/>
        <w:t>A.D. 750</w:t>
      </w:r>
    </w:p>
    <w:p w14:paraId="46E2748C" w14:textId="0254523C" w:rsidR="00004DBA" w:rsidRPr="007B03FC" w:rsidRDefault="004E2BF2" w:rsidP="00004DBA">
      <w:pPr>
        <w:tabs>
          <w:tab w:val="right" w:pos="9360"/>
        </w:tabs>
        <w:autoSpaceDE w:val="0"/>
        <w:autoSpaceDN w:val="0"/>
        <w:adjustRightInd w:val="0"/>
        <w:rPr>
          <w:sz w:val="24"/>
          <w:szCs w:val="24"/>
        </w:rPr>
      </w:pPr>
      <w:r w:rsidRPr="007B03FC">
        <w:rPr>
          <w:sz w:val="24"/>
          <w:szCs w:val="24"/>
        </w:rPr>
        <w:t xml:space="preserve">18.  </w:t>
      </w:r>
      <w:r w:rsidR="00004DBA" w:rsidRPr="007B03FC">
        <w:rPr>
          <w:sz w:val="24"/>
          <w:szCs w:val="24"/>
        </w:rPr>
        <w:t>Veneration of the cross, images and relics authorized</w:t>
      </w:r>
      <w:r w:rsidR="00004DBA" w:rsidRPr="007B03FC">
        <w:rPr>
          <w:sz w:val="24"/>
          <w:szCs w:val="24"/>
        </w:rPr>
        <w:tab/>
        <w:t>A.D. 786</w:t>
      </w:r>
    </w:p>
    <w:p w14:paraId="789E086E" w14:textId="4E7648D8" w:rsidR="00004DBA" w:rsidRPr="007B03FC" w:rsidRDefault="004E2BF2" w:rsidP="00004DBA">
      <w:pPr>
        <w:tabs>
          <w:tab w:val="right" w:pos="9360"/>
        </w:tabs>
        <w:autoSpaceDE w:val="0"/>
        <w:autoSpaceDN w:val="0"/>
        <w:adjustRightInd w:val="0"/>
        <w:rPr>
          <w:sz w:val="24"/>
          <w:szCs w:val="24"/>
        </w:rPr>
      </w:pPr>
      <w:r w:rsidRPr="007B03FC">
        <w:rPr>
          <w:sz w:val="24"/>
          <w:szCs w:val="24"/>
        </w:rPr>
        <w:t xml:space="preserve">19.  </w:t>
      </w:r>
      <w:r w:rsidR="00004DBA" w:rsidRPr="007B03FC">
        <w:rPr>
          <w:sz w:val="24"/>
          <w:szCs w:val="24"/>
        </w:rPr>
        <w:t>Holy water, mixed with a pinch of salt and blessed by a priest</w:t>
      </w:r>
      <w:r w:rsidR="00004DBA" w:rsidRPr="007B03FC">
        <w:rPr>
          <w:sz w:val="24"/>
          <w:szCs w:val="24"/>
        </w:rPr>
        <w:tab/>
        <w:t>A.D. 850</w:t>
      </w:r>
    </w:p>
    <w:p w14:paraId="61B6618A" w14:textId="18ED003B" w:rsidR="00004DBA" w:rsidRPr="007B03FC" w:rsidRDefault="004E2BF2" w:rsidP="00004DBA">
      <w:pPr>
        <w:tabs>
          <w:tab w:val="right" w:pos="9360"/>
        </w:tabs>
        <w:autoSpaceDE w:val="0"/>
        <w:autoSpaceDN w:val="0"/>
        <w:adjustRightInd w:val="0"/>
        <w:rPr>
          <w:sz w:val="24"/>
          <w:szCs w:val="24"/>
        </w:rPr>
      </w:pPr>
      <w:r w:rsidRPr="007B03FC">
        <w:rPr>
          <w:sz w:val="24"/>
          <w:szCs w:val="24"/>
        </w:rPr>
        <w:t xml:space="preserve">20.  </w:t>
      </w:r>
      <w:r w:rsidR="00004DBA" w:rsidRPr="007B03FC">
        <w:rPr>
          <w:sz w:val="24"/>
          <w:szCs w:val="24"/>
        </w:rPr>
        <w:t>Veneration of St. Joseph</w:t>
      </w:r>
      <w:r w:rsidR="00004DBA" w:rsidRPr="007B03FC">
        <w:rPr>
          <w:sz w:val="24"/>
          <w:szCs w:val="24"/>
        </w:rPr>
        <w:tab/>
        <w:t>A.D. 890</w:t>
      </w:r>
    </w:p>
    <w:p w14:paraId="2CC8D575" w14:textId="3144F6D8" w:rsidR="00004DBA" w:rsidRPr="007B03FC" w:rsidRDefault="004E2BF2" w:rsidP="00004DBA">
      <w:pPr>
        <w:tabs>
          <w:tab w:val="right" w:pos="9360"/>
        </w:tabs>
        <w:autoSpaceDE w:val="0"/>
        <w:autoSpaceDN w:val="0"/>
        <w:adjustRightInd w:val="0"/>
        <w:rPr>
          <w:sz w:val="24"/>
          <w:szCs w:val="24"/>
        </w:rPr>
      </w:pPr>
      <w:r w:rsidRPr="007B03FC">
        <w:rPr>
          <w:sz w:val="24"/>
          <w:szCs w:val="24"/>
        </w:rPr>
        <w:t xml:space="preserve">21.  </w:t>
      </w:r>
      <w:r w:rsidR="00004DBA" w:rsidRPr="007B03FC">
        <w:rPr>
          <w:sz w:val="24"/>
          <w:szCs w:val="24"/>
        </w:rPr>
        <w:t>College of Cardinals begun</w:t>
      </w:r>
      <w:r w:rsidR="00004DBA" w:rsidRPr="007B03FC">
        <w:rPr>
          <w:sz w:val="24"/>
          <w:szCs w:val="24"/>
        </w:rPr>
        <w:tab/>
        <w:t>A.D. 927</w:t>
      </w:r>
    </w:p>
    <w:p w14:paraId="2FB1B9AE" w14:textId="38876175" w:rsidR="00004DBA" w:rsidRPr="007B03FC" w:rsidRDefault="004E2BF2" w:rsidP="00004DBA">
      <w:pPr>
        <w:tabs>
          <w:tab w:val="right" w:pos="9360"/>
        </w:tabs>
        <w:autoSpaceDE w:val="0"/>
        <w:autoSpaceDN w:val="0"/>
        <w:adjustRightInd w:val="0"/>
        <w:rPr>
          <w:sz w:val="24"/>
          <w:szCs w:val="24"/>
        </w:rPr>
      </w:pPr>
      <w:r w:rsidRPr="007B03FC">
        <w:rPr>
          <w:sz w:val="24"/>
          <w:szCs w:val="24"/>
        </w:rPr>
        <w:t xml:space="preserve">22.  </w:t>
      </w:r>
      <w:r w:rsidR="00004DBA" w:rsidRPr="007B03FC">
        <w:rPr>
          <w:sz w:val="24"/>
          <w:szCs w:val="24"/>
        </w:rPr>
        <w:t>Baptism of bells instituted by Pope John XIII</w:t>
      </w:r>
      <w:r w:rsidR="00004DBA" w:rsidRPr="007B03FC">
        <w:rPr>
          <w:sz w:val="24"/>
          <w:szCs w:val="24"/>
        </w:rPr>
        <w:tab/>
        <w:t>A.D. 965</w:t>
      </w:r>
    </w:p>
    <w:p w14:paraId="502D0953" w14:textId="0A7D0130" w:rsidR="00004DBA" w:rsidRPr="007B03FC" w:rsidRDefault="004E2BF2" w:rsidP="00004DBA">
      <w:pPr>
        <w:tabs>
          <w:tab w:val="right" w:pos="9360"/>
        </w:tabs>
        <w:autoSpaceDE w:val="0"/>
        <w:autoSpaceDN w:val="0"/>
        <w:adjustRightInd w:val="0"/>
        <w:rPr>
          <w:sz w:val="24"/>
          <w:szCs w:val="24"/>
        </w:rPr>
      </w:pPr>
      <w:r w:rsidRPr="007B03FC">
        <w:rPr>
          <w:sz w:val="24"/>
          <w:szCs w:val="24"/>
        </w:rPr>
        <w:t xml:space="preserve">23.  </w:t>
      </w:r>
      <w:r w:rsidR="00004DBA" w:rsidRPr="007B03FC">
        <w:rPr>
          <w:sz w:val="24"/>
          <w:szCs w:val="24"/>
        </w:rPr>
        <w:t>Canonization of dead saints, first by Pope John XV</w:t>
      </w:r>
      <w:r w:rsidR="00004DBA" w:rsidRPr="007B03FC">
        <w:rPr>
          <w:sz w:val="24"/>
          <w:szCs w:val="24"/>
        </w:rPr>
        <w:tab/>
        <w:t>A.D. 995</w:t>
      </w:r>
    </w:p>
    <w:p w14:paraId="6ACB8912" w14:textId="2BF9584B" w:rsidR="00004DBA" w:rsidRPr="007B03FC" w:rsidRDefault="004E2BF2" w:rsidP="00004DBA">
      <w:pPr>
        <w:tabs>
          <w:tab w:val="right" w:pos="9360"/>
        </w:tabs>
        <w:autoSpaceDE w:val="0"/>
        <w:autoSpaceDN w:val="0"/>
        <w:adjustRightInd w:val="0"/>
        <w:rPr>
          <w:sz w:val="24"/>
          <w:szCs w:val="24"/>
        </w:rPr>
      </w:pPr>
      <w:r w:rsidRPr="007B03FC">
        <w:rPr>
          <w:sz w:val="24"/>
          <w:szCs w:val="24"/>
        </w:rPr>
        <w:t xml:space="preserve">24.  </w:t>
      </w:r>
      <w:r w:rsidR="00004DBA" w:rsidRPr="007B03FC">
        <w:rPr>
          <w:sz w:val="24"/>
          <w:szCs w:val="24"/>
        </w:rPr>
        <w:t>Fasting on Fridays and Lent</w:t>
      </w:r>
      <w:r w:rsidR="00004DBA" w:rsidRPr="007B03FC">
        <w:rPr>
          <w:sz w:val="24"/>
          <w:szCs w:val="24"/>
        </w:rPr>
        <w:tab/>
        <w:t>A.D. 998</w:t>
      </w:r>
    </w:p>
    <w:p w14:paraId="1D56622A" w14:textId="45005CCE" w:rsidR="00004DBA" w:rsidRPr="007B03FC" w:rsidRDefault="004E2BF2" w:rsidP="00004DBA">
      <w:pPr>
        <w:tabs>
          <w:tab w:val="right" w:pos="9360"/>
        </w:tabs>
        <w:autoSpaceDE w:val="0"/>
        <w:autoSpaceDN w:val="0"/>
        <w:adjustRightInd w:val="0"/>
        <w:rPr>
          <w:sz w:val="24"/>
          <w:szCs w:val="24"/>
        </w:rPr>
      </w:pPr>
      <w:r w:rsidRPr="007B03FC">
        <w:rPr>
          <w:sz w:val="24"/>
          <w:szCs w:val="24"/>
        </w:rPr>
        <w:t xml:space="preserve">25.  </w:t>
      </w:r>
      <w:r w:rsidR="00004DBA" w:rsidRPr="007B03FC">
        <w:rPr>
          <w:sz w:val="24"/>
          <w:szCs w:val="24"/>
        </w:rPr>
        <w:t xml:space="preserve">The mass developed gradually as a </w:t>
      </w:r>
      <w:proofErr w:type="gramStart"/>
      <w:r w:rsidR="00004DBA" w:rsidRPr="007B03FC">
        <w:rPr>
          <w:sz w:val="24"/>
          <w:szCs w:val="24"/>
        </w:rPr>
        <w:t>sacrifice,</w:t>
      </w:r>
      <w:proofErr w:type="gramEnd"/>
      <w:r w:rsidR="00004DBA" w:rsidRPr="007B03FC">
        <w:rPr>
          <w:sz w:val="24"/>
          <w:szCs w:val="24"/>
        </w:rPr>
        <w:t xml:space="preserve"> attendance made obligatory in</w:t>
      </w:r>
      <w:r w:rsidR="00004DBA" w:rsidRPr="007B03FC">
        <w:rPr>
          <w:sz w:val="24"/>
          <w:szCs w:val="24"/>
        </w:rPr>
        <w:tab/>
        <w:t>11th c.</w:t>
      </w:r>
    </w:p>
    <w:p w14:paraId="1600AB05" w14:textId="0F086227" w:rsidR="00004DBA" w:rsidRPr="007B03FC" w:rsidRDefault="004E2BF2" w:rsidP="00004DBA">
      <w:pPr>
        <w:tabs>
          <w:tab w:val="right" w:pos="9360"/>
        </w:tabs>
        <w:autoSpaceDE w:val="0"/>
        <w:autoSpaceDN w:val="0"/>
        <w:adjustRightInd w:val="0"/>
        <w:rPr>
          <w:sz w:val="24"/>
          <w:szCs w:val="24"/>
        </w:rPr>
      </w:pPr>
      <w:r w:rsidRPr="007B03FC">
        <w:rPr>
          <w:sz w:val="24"/>
          <w:szCs w:val="24"/>
        </w:rPr>
        <w:t xml:space="preserve">26.  </w:t>
      </w:r>
      <w:r w:rsidR="00004DBA" w:rsidRPr="007B03FC">
        <w:rPr>
          <w:sz w:val="24"/>
          <w:szCs w:val="24"/>
        </w:rPr>
        <w:t xml:space="preserve">Celibacy of priests declared </w:t>
      </w:r>
      <w:r w:rsidR="00004DBA" w:rsidRPr="007B03FC">
        <w:rPr>
          <w:sz w:val="24"/>
          <w:szCs w:val="24"/>
        </w:rPr>
        <w:tab/>
        <w:t>A.D. 1079</w:t>
      </w:r>
    </w:p>
    <w:p w14:paraId="32AD966A" w14:textId="58AF0D7A" w:rsidR="00004DBA" w:rsidRPr="007B03FC" w:rsidRDefault="004E2BF2" w:rsidP="00004DBA">
      <w:pPr>
        <w:tabs>
          <w:tab w:val="right" w:pos="9360"/>
        </w:tabs>
        <w:autoSpaceDE w:val="0"/>
        <w:autoSpaceDN w:val="0"/>
        <w:adjustRightInd w:val="0"/>
        <w:rPr>
          <w:sz w:val="24"/>
          <w:szCs w:val="24"/>
        </w:rPr>
      </w:pPr>
      <w:r w:rsidRPr="007B03FC">
        <w:rPr>
          <w:sz w:val="24"/>
          <w:szCs w:val="24"/>
        </w:rPr>
        <w:t xml:space="preserve">27.  </w:t>
      </w:r>
      <w:r w:rsidR="00004DBA" w:rsidRPr="007B03FC">
        <w:rPr>
          <w:sz w:val="24"/>
          <w:szCs w:val="24"/>
        </w:rPr>
        <w:t>The rosary adopted from pagans by Peter the Hermit</w:t>
      </w:r>
      <w:r w:rsidR="00004DBA" w:rsidRPr="007B03FC">
        <w:rPr>
          <w:sz w:val="24"/>
          <w:szCs w:val="24"/>
        </w:rPr>
        <w:tab/>
        <w:t>A.D. 1090</w:t>
      </w:r>
    </w:p>
    <w:p w14:paraId="487031CE" w14:textId="0F6C9AC4" w:rsidR="00004DBA" w:rsidRPr="007B03FC" w:rsidRDefault="004E2BF2" w:rsidP="00004DBA">
      <w:pPr>
        <w:tabs>
          <w:tab w:val="right" w:pos="9360"/>
        </w:tabs>
        <w:autoSpaceDE w:val="0"/>
        <w:autoSpaceDN w:val="0"/>
        <w:adjustRightInd w:val="0"/>
        <w:rPr>
          <w:sz w:val="24"/>
          <w:szCs w:val="24"/>
        </w:rPr>
      </w:pPr>
      <w:r w:rsidRPr="007B03FC">
        <w:rPr>
          <w:sz w:val="24"/>
          <w:szCs w:val="24"/>
        </w:rPr>
        <w:t xml:space="preserve">28.  </w:t>
      </w:r>
      <w:r w:rsidR="00004DBA" w:rsidRPr="007B03FC">
        <w:rPr>
          <w:sz w:val="24"/>
          <w:szCs w:val="24"/>
        </w:rPr>
        <w:t>The Inquisition instituted by Council of Verona</w:t>
      </w:r>
      <w:r w:rsidR="00004DBA" w:rsidRPr="007B03FC">
        <w:rPr>
          <w:sz w:val="24"/>
          <w:szCs w:val="24"/>
        </w:rPr>
        <w:tab/>
        <w:t>A.D. 1184</w:t>
      </w:r>
    </w:p>
    <w:p w14:paraId="133388C0" w14:textId="089F5445" w:rsidR="00004DBA" w:rsidRPr="007B03FC" w:rsidRDefault="004E2BF2" w:rsidP="00004DBA">
      <w:pPr>
        <w:tabs>
          <w:tab w:val="right" w:pos="9360"/>
        </w:tabs>
        <w:autoSpaceDE w:val="0"/>
        <w:autoSpaceDN w:val="0"/>
        <w:adjustRightInd w:val="0"/>
        <w:rPr>
          <w:sz w:val="24"/>
          <w:szCs w:val="24"/>
        </w:rPr>
      </w:pPr>
      <w:r w:rsidRPr="007B03FC">
        <w:rPr>
          <w:sz w:val="24"/>
          <w:szCs w:val="24"/>
        </w:rPr>
        <w:t xml:space="preserve">29.  </w:t>
      </w:r>
      <w:r w:rsidR="00004DBA" w:rsidRPr="007B03FC">
        <w:rPr>
          <w:sz w:val="24"/>
          <w:szCs w:val="24"/>
        </w:rPr>
        <w:t>Sale of Indulgences</w:t>
      </w:r>
      <w:r w:rsidR="00004DBA" w:rsidRPr="007B03FC">
        <w:rPr>
          <w:sz w:val="24"/>
          <w:szCs w:val="24"/>
        </w:rPr>
        <w:tab/>
        <w:t>A.D. 1190</w:t>
      </w:r>
    </w:p>
    <w:p w14:paraId="3B11EA38" w14:textId="414FBF2B" w:rsidR="00004DBA" w:rsidRPr="007B03FC" w:rsidRDefault="004E2BF2" w:rsidP="00004DBA">
      <w:pPr>
        <w:tabs>
          <w:tab w:val="right" w:pos="9360"/>
        </w:tabs>
        <w:autoSpaceDE w:val="0"/>
        <w:autoSpaceDN w:val="0"/>
        <w:adjustRightInd w:val="0"/>
        <w:rPr>
          <w:sz w:val="24"/>
          <w:szCs w:val="24"/>
        </w:rPr>
      </w:pPr>
      <w:r w:rsidRPr="007B03FC">
        <w:rPr>
          <w:sz w:val="24"/>
          <w:szCs w:val="24"/>
        </w:rPr>
        <w:t xml:space="preserve">30.  </w:t>
      </w:r>
      <w:r w:rsidR="00004DBA" w:rsidRPr="007B03FC">
        <w:rPr>
          <w:sz w:val="24"/>
          <w:szCs w:val="24"/>
        </w:rPr>
        <w:t>Seven Sacraments, defined by Peter Lombard</w:t>
      </w:r>
      <w:r w:rsidR="00004DBA" w:rsidRPr="007B03FC">
        <w:rPr>
          <w:sz w:val="24"/>
          <w:szCs w:val="24"/>
        </w:rPr>
        <w:tab/>
        <w:t>12th c.</w:t>
      </w:r>
    </w:p>
    <w:p w14:paraId="39533039" w14:textId="26E8FF55" w:rsidR="00004DBA" w:rsidRPr="007B03FC" w:rsidRDefault="004E2BF2" w:rsidP="00004DBA">
      <w:pPr>
        <w:tabs>
          <w:tab w:val="right" w:pos="9360"/>
        </w:tabs>
        <w:autoSpaceDE w:val="0"/>
        <w:autoSpaceDN w:val="0"/>
        <w:adjustRightInd w:val="0"/>
        <w:rPr>
          <w:sz w:val="24"/>
          <w:szCs w:val="24"/>
        </w:rPr>
      </w:pPr>
      <w:r w:rsidRPr="007B03FC">
        <w:rPr>
          <w:sz w:val="24"/>
          <w:szCs w:val="24"/>
        </w:rPr>
        <w:t xml:space="preserve">31.  </w:t>
      </w:r>
      <w:r w:rsidR="00004DBA" w:rsidRPr="007B03FC">
        <w:rPr>
          <w:sz w:val="24"/>
          <w:szCs w:val="24"/>
        </w:rPr>
        <w:t>Transubstantiation, defined by Pope Innocent III</w:t>
      </w:r>
      <w:r w:rsidR="00004DBA" w:rsidRPr="007B03FC">
        <w:rPr>
          <w:sz w:val="24"/>
          <w:szCs w:val="24"/>
        </w:rPr>
        <w:tab/>
        <w:t>A.D. 1215</w:t>
      </w:r>
    </w:p>
    <w:p w14:paraId="476DD84B" w14:textId="1DDFAED0" w:rsidR="00004DBA" w:rsidRPr="007B03FC" w:rsidRDefault="004E2BF2" w:rsidP="00004DBA">
      <w:pPr>
        <w:tabs>
          <w:tab w:val="right" w:pos="9360"/>
        </w:tabs>
        <w:autoSpaceDE w:val="0"/>
        <w:autoSpaceDN w:val="0"/>
        <w:adjustRightInd w:val="0"/>
        <w:rPr>
          <w:sz w:val="24"/>
          <w:szCs w:val="24"/>
        </w:rPr>
      </w:pPr>
      <w:r w:rsidRPr="007B03FC">
        <w:rPr>
          <w:sz w:val="24"/>
          <w:szCs w:val="24"/>
        </w:rPr>
        <w:t xml:space="preserve">32.  </w:t>
      </w:r>
      <w:r w:rsidR="00004DBA" w:rsidRPr="007B03FC">
        <w:rPr>
          <w:sz w:val="24"/>
          <w:szCs w:val="24"/>
        </w:rPr>
        <w:t xml:space="preserve">Auricular confession of sins to a priest instead of God, </w:t>
      </w:r>
    </w:p>
    <w:p w14:paraId="5C0F8A10" w14:textId="7B274F54" w:rsidR="00004DBA" w:rsidRPr="007B03FC" w:rsidRDefault="0054718F" w:rsidP="00FD7BB6">
      <w:pPr>
        <w:tabs>
          <w:tab w:val="right" w:pos="9360"/>
        </w:tabs>
        <w:autoSpaceDE w:val="0"/>
        <w:autoSpaceDN w:val="0"/>
        <w:adjustRightInd w:val="0"/>
        <w:ind w:left="4410"/>
        <w:rPr>
          <w:sz w:val="24"/>
          <w:szCs w:val="24"/>
        </w:rPr>
      </w:pPr>
      <w:r>
        <w:rPr>
          <w:sz w:val="24"/>
          <w:szCs w:val="24"/>
        </w:rPr>
        <w:t xml:space="preserve">   </w:t>
      </w:r>
      <w:r w:rsidR="00004DBA" w:rsidRPr="007B03FC">
        <w:rPr>
          <w:sz w:val="24"/>
          <w:szCs w:val="24"/>
        </w:rPr>
        <w:t>instituted by Pope Innocent III</w:t>
      </w:r>
      <w:r w:rsidR="00004DBA" w:rsidRPr="007B03FC">
        <w:rPr>
          <w:sz w:val="24"/>
          <w:szCs w:val="24"/>
        </w:rPr>
        <w:tab/>
        <w:t>A.D. 1215</w:t>
      </w:r>
    </w:p>
    <w:p w14:paraId="5B307954" w14:textId="06B2E230" w:rsidR="00004DBA" w:rsidRPr="007B03FC" w:rsidRDefault="004E2BF2" w:rsidP="00FD7BB6">
      <w:pPr>
        <w:tabs>
          <w:tab w:val="left" w:pos="540"/>
          <w:tab w:val="right" w:pos="9360"/>
        </w:tabs>
        <w:autoSpaceDE w:val="0"/>
        <w:autoSpaceDN w:val="0"/>
        <w:adjustRightInd w:val="0"/>
        <w:rPr>
          <w:sz w:val="24"/>
          <w:szCs w:val="24"/>
        </w:rPr>
      </w:pPr>
      <w:r w:rsidRPr="007B03FC">
        <w:rPr>
          <w:sz w:val="24"/>
          <w:szCs w:val="24"/>
        </w:rPr>
        <w:t xml:space="preserve">33.  </w:t>
      </w:r>
      <w:r w:rsidR="00004DBA" w:rsidRPr="007B03FC">
        <w:rPr>
          <w:sz w:val="24"/>
          <w:szCs w:val="24"/>
        </w:rPr>
        <w:t>Adoration of the wafer (Host), decreed by Pope Honorius III</w:t>
      </w:r>
      <w:r w:rsidR="00004DBA" w:rsidRPr="007B03FC">
        <w:rPr>
          <w:sz w:val="24"/>
          <w:szCs w:val="24"/>
        </w:rPr>
        <w:tab/>
        <w:t>A.D. 1220</w:t>
      </w:r>
    </w:p>
    <w:p w14:paraId="6DAB6C78" w14:textId="547623B4" w:rsidR="00004DBA" w:rsidRPr="007B03FC" w:rsidRDefault="004E2BF2" w:rsidP="00004DBA">
      <w:pPr>
        <w:tabs>
          <w:tab w:val="right" w:pos="9360"/>
        </w:tabs>
        <w:autoSpaceDE w:val="0"/>
        <w:autoSpaceDN w:val="0"/>
        <w:adjustRightInd w:val="0"/>
        <w:rPr>
          <w:sz w:val="24"/>
          <w:szCs w:val="24"/>
        </w:rPr>
      </w:pPr>
      <w:r w:rsidRPr="007B03FC">
        <w:rPr>
          <w:sz w:val="24"/>
          <w:szCs w:val="24"/>
        </w:rPr>
        <w:t xml:space="preserve">34.  </w:t>
      </w:r>
      <w:r w:rsidR="00004DBA" w:rsidRPr="007B03FC">
        <w:rPr>
          <w:sz w:val="24"/>
          <w:szCs w:val="24"/>
        </w:rPr>
        <w:t>Scapular invented by Simon Stock of England</w:t>
      </w:r>
      <w:r w:rsidR="00004DBA" w:rsidRPr="007B03FC">
        <w:rPr>
          <w:sz w:val="24"/>
          <w:szCs w:val="24"/>
        </w:rPr>
        <w:tab/>
        <w:t>A.D. 1251</w:t>
      </w:r>
    </w:p>
    <w:p w14:paraId="646D3971" w14:textId="40D76BCE" w:rsidR="00004DBA" w:rsidRPr="007B03FC" w:rsidRDefault="004E2BF2" w:rsidP="00004DBA">
      <w:pPr>
        <w:tabs>
          <w:tab w:val="right" w:pos="9360"/>
        </w:tabs>
        <w:autoSpaceDE w:val="0"/>
        <w:autoSpaceDN w:val="0"/>
        <w:adjustRightInd w:val="0"/>
        <w:rPr>
          <w:sz w:val="24"/>
          <w:szCs w:val="24"/>
        </w:rPr>
      </w:pPr>
      <w:r w:rsidRPr="007B03FC">
        <w:rPr>
          <w:sz w:val="24"/>
          <w:szCs w:val="24"/>
        </w:rPr>
        <w:t xml:space="preserve">35.  </w:t>
      </w:r>
      <w:r w:rsidR="00004DBA" w:rsidRPr="007B03FC">
        <w:rPr>
          <w:sz w:val="24"/>
          <w:szCs w:val="24"/>
        </w:rPr>
        <w:t>The cup forbidden to the laity at communion by Council of Constance</w:t>
      </w:r>
      <w:r w:rsidR="00004DBA" w:rsidRPr="007B03FC">
        <w:rPr>
          <w:sz w:val="24"/>
          <w:szCs w:val="24"/>
        </w:rPr>
        <w:tab/>
        <w:t>A.D. 1414</w:t>
      </w:r>
    </w:p>
    <w:p w14:paraId="4D419C03" w14:textId="2D30D164" w:rsidR="00004DBA" w:rsidRPr="007B03FC" w:rsidRDefault="004E2BF2" w:rsidP="00004DBA">
      <w:pPr>
        <w:tabs>
          <w:tab w:val="right" w:pos="9360"/>
        </w:tabs>
        <w:autoSpaceDE w:val="0"/>
        <w:autoSpaceDN w:val="0"/>
        <w:adjustRightInd w:val="0"/>
        <w:rPr>
          <w:sz w:val="24"/>
          <w:szCs w:val="24"/>
        </w:rPr>
      </w:pPr>
      <w:r w:rsidRPr="007B03FC">
        <w:rPr>
          <w:sz w:val="24"/>
          <w:szCs w:val="24"/>
        </w:rPr>
        <w:t xml:space="preserve">36.  </w:t>
      </w:r>
      <w:r w:rsidR="00004DBA" w:rsidRPr="007B03FC">
        <w:rPr>
          <w:sz w:val="24"/>
          <w:szCs w:val="24"/>
        </w:rPr>
        <w:t>Purgatory proclaimed a dogma (Council of Florence)</w:t>
      </w:r>
      <w:r w:rsidR="00004DBA" w:rsidRPr="007B03FC">
        <w:rPr>
          <w:sz w:val="24"/>
          <w:szCs w:val="24"/>
        </w:rPr>
        <w:tab/>
        <w:t>A.D. 1439</w:t>
      </w:r>
    </w:p>
    <w:p w14:paraId="690AF182" w14:textId="433990B7" w:rsidR="00004DBA" w:rsidRPr="007B03FC" w:rsidRDefault="004E2BF2" w:rsidP="00004DBA">
      <w:pPr>
        <w:tabs>
          <w:tab w:val="right" w:pos="9360"/>
        </w:tabs>
        <w:autoSpaceDE w:val="0"/>
        <w:autoSpaceDN w:val="0"/>
        <w:adjustRightInd w:val="0"/>
        <w:rPr>
          <w:sz w:val="24"/>
          <w:szCs w:val="24"/>
        </w:rPr>
      </w:pPr>
      <w:r w:rsidRPr="007B03FC">
        <w:rPr>
          <w:sz w:val="24"/>
          <w:szCs w:val="24"/>
        </w:rPr>
        <w:t xml:space="preserve">37.  </w:t>
      </w:r>
      <w:r w:rsidR="00004DBA" w:rsidRPr="007B03FC">
        <w:rPr>
          <w:sz w:val="24"/>
          <w:szCs w:val="24"/>
        </w:rPr>
        <w:t>Tradition declared of equal authority with the Bible by the Council of Trent</w:t>
      </w:r>
      <w:r w:rsidR="00004DBA" w:rsidRPr="007B03FC">
        <w:rPr>
          <w:sz w:val="24"/>
          <w:szCs w:val="24"/>
        </w:rPr>
        <w:tab/>
        <w:t>A.D. 1545</w:t>
      </w:r>
    </w:p>
    <w:p w14:paraId="63E000EF" w14:textId="6143A167" w:rsidR="00004DBA" w:rsidRPr="007B03FC" w:rsidRDefault="004E2BF2" w:rsidP="00004DBA">
      <w:pPr>
        <w:tabs>
          <w:tab w:val="right" w:pos="9360"/>
        </w:tabs>
        <w:autoSpaceDE w:val="0"/>
        <w:autoSpaceDN w:val="0"/>
        <w:adjustRightInd w:val="0"/>
        <w:rPr>
          <w:sz w:val="24"/>
          <w:szCs w:val="24"/>
        </w:rPr>
      </w:pPr>
      <w:r w:rsidRPr="007B03FC">
        <w:rPr>
          <w:sz w:val="24"/>
          <w:szCs w:val="24"/>
        </w:rPr>
        <w:t xml:space="preserve">38.  </w:t>
      </w:r>
      <w:r w:rsidR="00004DBA" w:rsidRPr="007B03FC">
        <w:rPr>
          <w:sz w:val="24"/>
          <w:szCs w:val="24"/>
        </w:rPr>
        <w:t>Apocryphal books added to the Bible by the Council of Trent</w:t>
      </w:r>
      <w:r w:rsidR="00004DBA" w:rsidRPr="007B03FC">
        <w:rPr>
          <w:sz w:val="24"/>
          <w:szCs w:val="24"/>
        </w:rPr>
        <w:tab/>
        <w:t>A.D. 1546</w:t>
      </w:r>
    </w:p>
    <w:p w14:paraId="2390C291" w14:textId="4181A1AF" w:rsidR="00004DBA" w:rsidRPr="007B03FC" w:rsidRDefault="009E0518" w:rsidP="009E0518">
      <w:pPr>
        <w:tabs>
          <w:tab w:val="right" w:pos="9360"/>
        </w:tabs>
        <w:autoSpaceDE w:val="0"/>
        <w:autoSpaceDN w:val="0"/>
        <w:adjustRightInd w:val="0"/>
        <w:rPr>
          <w:sz w:val="24"/>
          <w:szCs w:val="24"/>
        </w:rPr>
      </w:pPr>
      <w:r w:rsidRPr="007B03FC">
        <w:rPr>
          <w:sz w:val="24"/>
          <w:szCs w:val="24"/>
        </w:rPr>
        <w:t xml:space="preserve">39.  </w:t>
      </w:r>
      <w:r w:rsidR="00004DBA" w:rsidRPr="007B03FC">
        <w:rPr>
          <w:sz w:val="24"/>
          <w:szCs w:val="24"/>
        </w:rPr>
        <w:t>Immaculate Conception of Mary proclaimed by Pope Pius IX</w:t>
      </w:r>
      <w:r w:rsidR="00004DBA" w:rsidRPr="007B03FC">
        <w:rPr>
          <w:sz w:val="24"/>
          <w:szCs w:val="24"/>
        </w:rPr>
        <w:tab/>
        <w:t>A.D. 1854</w:t>
      </w:r>
    </w:p>
    <w:p w14:paraId="0385042E" w14:textId="2D047933" w:rsidR="001F2C4F" w:rsidRDefault="009E0518" w:rsidP="001F2C4F">
      <w:pPr>
        <w:tabs>
          <w:tab w:val="right" w:pos="8640"/>
          <w:tab w:val="left" w:pos="9360"/>
        </w:tabs>
        <w:autoSpaceDE w:val="0"/>
        <w:autoSpaceDN w:val="0"/>
        <w:adjustRightInd w:val="0"/>
        <w:ind w:right="2664"/>
        <w:rPr>
          <w:sz w:val="24"/>
          <w:szCs w:val="24"/>
        </w:rPr>
      </w:pPr>
      <w:r w:rsidRPr="007B03FC">
        <w:rPr>
          <w:sz w:val="24"/>
          <w:szCs w:val="24"/>
        </w:rPr>
        <w:t xml:space="preserve">40. </w:t>
      </w:r>
      <w:r>
        <w:rPr>
          <w:sz w:val="24"/>
          <w:szCs w:val="24"/>
        </w:rPr>
        <w:t xml:space="preserve"> </w:t>
      </w:r>
      <w:r w:rsidR="00004DBA" w:rsidRPr="007B03FC">
        <w:rPr>
          <w:sz w:val="24"/>
          <w:szCs w:val="24"/>
        </w:rPr>
        <w:t xml:space="preserve">Syllabus of Errors proclaimed by Pope Pius IX and ratified by the Vatican </w:t>
      </w:r>
    </w:p>
    <w:p w14:paraId="0EAFB889" w14:textId="77777777" w:rsidR="00FD7BB6" w:rsidRDefault="00004DBA" w:rsidP="00FD7BB6">
      <w:pPr>
        <w:tabs>
          <w:tab w:val="right" w:pos="8640"/>
          <w:tab w:val="left" w:pos="9360"/>
        </w:tabs>
        <w:autoSpaceDE w:val="0"/>
        <w:autoSpaceDN w:val="0"/>
        <w:adjustRightInd w:val="0"/>
        <w:ind w:left="360" w:right="2664"/>
        <w:rPr>
          <w:sz w:val="24"/>
          <w:szCs w:val="24"/>
        </w:rPr>
      </w:pPr>
      <w:r w:rsidRPr="007B03FC">
        <w:rPr>
          <w:sz w:val="24"/>
          <w:szCs w:val="24"/>
        </w:rPr>
        <w:t xml:space="preserve">Council; condemned freedom of religion, conscience, </w:t>
      </w:r>
      <w:r w:rsidR="00E87AF5" w:rsidRPr="007B03FC">
        <w:rPr>
          <w:sz w:val="24"/>
          <w:szCs w:val="24"/>
        </w:rPr>
        <w:t>speech,</w:t>
      </w:r>
      <w:r w:rsidR="00E87AF5">
        <w:rPr>
          <w:sz w:val="24"/>
          <w:szCs w:val="24"/>
        </w:rPr>
        <w:t xml:space="preserve"> </w:t>
      </w:r>
      <w:r w:rsidRPr="007B03FC">
        <w:rPr>
          <w:sz w:val="24"/>
          <w:szCs w:val="24"/>
        </w:rPr>
        <w:t xml:space="preserve">press and </w:t>
      </w:r>
      <w:proofErr w:type="gramStart"/>
      <w:r w:rsidRPr="007B03FC">
        <w:rPr>
          <w:sz w:val="24"/>
          <w:szCs w:val="24"/>
        </w:rPr>
        <w:t>scientific</w:t>
      </w:r>
      <w:r w:rsidR="001F2C4F">
        <w:rPr>
          <w:sz w:val="24"/>
          <w:szCs w:val="24"/>
        </w:rPr>
        <w:t xml:space="preserve"> </w:t>
      </w:r>
      <w:r w:rsidRPr="007B03FC">
        <w:rPr>
          <w:sz w:val="24"/>
          <w:szCs w:val="24"/>
        </w:rPr>
        <w:t xml:space="preserve"> discoveries</w:t>
      </w:r>
      <w:proofErr w:type="gramEnd"/>
      <w:r w:rsidRPr="007B03FC">
        <w:rPr>
          <w:sz w:val="24"/>
          <w:szCs w:val="24"/>
        </w:rPr>
        <w:t xml:space="preserve"> which are disapproved by the Church; asserted by </w:t>
      </w:r>
    </w:p>
    <w:p w14:paraId="1A83C473" w14:textId="0012CDC8" w:rsidR="00751CC5" w:rsidRPr="007B03FC" w:rsidRDefault="009E0518" w:rsidP="00D41164">
      <w:pPr>
        <w:tabs>
          <w:tab w:val="left" w:pos="8370"/>
          <w:tab w:val="right" w:pos="9270"/>
        </w:tabs>
        <w:autoSpaceDE w:val="0"/>
        <w:autoSpaceDN w:val="0"/>
        <w:adjustRightInd w:val="0"/>
        <w:ind w:left="2880" w:right="774"/>
        <w:rPr>
          <w:sz w:val="24"/>
          <w:szCs w:val="24"/>
        </w:rPr>
      </w:pPr>
      <w:r>
        <w:rPr>
          <w:sz w:val="24"/>
          <w:szCs w:val="24"/>
        </w:rPr>
        <w:t xml:space="preserve">      </w:t>
      </w:r>
      <w:r w:rsidR="0054718F">
        <w:rPr>
          <w:sz w:val="24"/>
          <w:szCs w:val="24"/>
        </w:rPr>
        <w:t xml:space="preserve">   </w:t>
      </w:r>
      <w:r w:rsidR="00004DBA" w:rsidRPr="007B03FC">
        <w:rPr>
          <w:sz w:val="24"/>
          <w:szCs w:val="24"/>
        </w:rPr>
        <w:t>Pope's temporal authority over all civil rulers</w:t>
      </w:r>
      <w:r w:rsidR="00751CC5" w:rsidRPr="00751CC5">
        <w:rPr>
          <w:sz w:val="24"/>
          <w:szCs w:val="24"/>
        </w:rPr>
        <w:t xml:space="preserve"> </w:t>
      </w:r>
      <w:r w:rsidR="00751CC5">
        <w:rPr>
          <w:sz w:val="24"/>
          <w:szCs w:val="24"/>
        </w:rPr>
        <w:tab/>
      </w:r>
      <w:r w:rsidR="00751CC5" w:rsidRPr="007B03FC">
        <w:rPr>
          <w:sz w:val="24"/>
          <w:szCs w:val="24"/>
        </w:rPr>
        <w:t>A.D. 1864</w:t>
      </w:r>
    </w:p>
    <w:p w14:paraId="11225B27" w14:textId="4C141CBC" w:rsidR="00751CC5" w:rsidRPr="00D51BB8" w:rsidRDefault="00751CC5" w:rsidP="00751CC5">
      <w:pPr>
        <w:autoSpaceDE w:val="0"/>
        <w:autoSpaceDN w:val="0"/>
        <w:adjustRightInd w:val="0"/>
        <w:ind w:left="2880" w:right="1854"/>
        <w:rPr>
          <w:sz w:val="16"/>
          <w:szCs w:val="16"/>
        </w:rPr>
      </w:pPr>
    </w:p>
    <w:p w14:paraId="68982B8A" w14:textId="232C66F7" w:rsidR="00BB5CC6" w:rsidRPr="007B03FC" w:rsidRDefault="0054718F" w:rsidP="00BB5CC6">
      <w:pPr>
        <w:tabs>
          <w:tab w:val="right" w:pos="8640"/>
          <w:tab w:val="left" w:pos="9360"/>
        </w:tabs>
        <w:autoSpaceDE w:val="0"/>
        <w:autoSpaceDN w:val="0"/>
        <w:adjustRightInd w:val="0"/>
        <w:rPr>
          <w:sz w:val="24"/>
          <w:szCs w:val="24"/>
        </w:rPr>
      </w:pPr>
      <w:r w:rsidRPr="007B03FC">
        <w:rPr>
          <w:sz w:val="24"/>
          <w:szCs w:val="24"/>
        </w:rPr>
        <w:t>4</w:t>
      </w:r>
      <w:r>
        <w:rPr>
          <w:sz w:val="24"/>
          <w:szCs w:val="24"/>
        </w:rPr>
        <w:t>1</w:t>
      </w:r>
      <w:r w:rsidRPr="007B03FC">
        <w:rPr>
          <w:sz w:val="24"/>
          <w:szCs w:val="24"/>
        </w:rPr>
        <w:t xml:space="preserve">.  </w:t>
      </w:r>
      <w:r w:rsidR="00004DBA" w:rsidRPr="007B03FC">
        <w:rPr>
          <w:sz w:val="24"/>
          <w:szCs w:val="24"/>
        </w:rPr>
        <w:t xml:space="preserve">Infallibility of the Pope in matters of faith and morals proclaimed </w:t>
      </w:r>
    </w:p>
    <w:p w14:paraId="30CB441F" w14:textId="120C4522" w:rsidR="00004DBA" w:rsidRPr="007B03FC" w:rsidRDefault="00BB5CC6" w:rsidP="00FD7BB6">
      <w:pPr>
        <w:tabs>
          <w:tab w:val="right" w:pos="9360"/>
        </w:tabs>
        <w:autoSpaceDE w:val="0"/>
        <w:autoSpaceDN w:val="0"/>
        <w:adjustRightInd w:val="0"/>
        <w:ind w:left="4680"/>
        <w:rPr>
          <w:sz w:val="24"/>
          <w:szCs w:val="24"/>
        </w:rPr>
      </w:pPr>
      <w:r w:rsidRPr="007B03FC">
        <w:rPr>
          <w:sz w:val="24"/>
          <w:szCs w:val="24"/>
        </w:rPr>
        <w:t xml:space="preserve">      </w:t>
      </w:r>
      <w:r w:rsidR="009E0518">
        <w:rPr>
          <w:sz w:val="24"/>
          <w:szCs w:val="24"/>
        </w:rPr>
        <w:t xml:space="preserve">    </w:t>
      </w:r>
      <w:r w:rsidR="0054718F">
        <w:rPr>
          <w:sz w:val="24"/>
          <w:szCs w:val="24"/>
        </w:rPr>
        <w:t xml:space="preserve">   </w:t>
      </w:r>
      <w:r w:rsidR="009E0518">
        <w:rPr>
          <w:sz w:val="24"/>
          <w:szCs w:val="24"/>
        </w:rPr>
        <w:t xml:space="preserve"> </w:t>
      </w:r>
      <w:r w:rsidR="00004DBA" w:rsidRPr="007B03FC">
        <w:rPr>
          <w:sz w:val="24"/>
          <w:szCs w:val="24"/>
        </w:rPr>
        <w:t>by the Vatican Council</w:t>
      </w:r>
      <w:r w:rsidRPr="007B03FC">
        <w:rPr>
          <w:sz w:val="24"/>
          <w:szCs w:val="24"/>
        </w:rPr>
        <w:tab/>
      </w:r>
      <w:r w:rsidR="00004DBA" w:rsidRPr="007B03FC">
        <w:rPr>
          <w:sz w:val="24"/>
          <w:szCs w:val="24"/>
        </w:rPr>
        <w:t>A.D. 1870</w:t>
      </w:r>
    </w:p>
    <w:p w14:paraId="01011DD3" w14:textId="19A35CD5" w:rsidR="00004DBA" w:rsidRPr="007B03FC" w:rsidRDefault="0054718F" w:rsidP="00004DBA">
      <w:pPr>
        <w:tabs>
          <w:tab w:val="right" w:pos="9360"/>
        </w:tabs>
        <w:autoSpaceDE w:val="0"/>
        <w:autoSpaceDN w:val="0"/>
        <w:adjustRightInd w:val="0"/>
        <w:rPr>
          <w:sz w:val="24"/>
          <w:szCs w:val="24"/>
        </w:rPr>
      </w:pPr>
      <w:bookmarkStart w:id="206" w:name="_Hlk103539883"/>
      <w:r w:rsidRPr="007B03FC">
        <w:rPr>
          <w:sz w:val="24"/>
          <w:szCs w:val="24"/>
        </w:rPr>
        <w:lastRenderedPageBreak/>
        <w:t>4</w:t>
      </w:r>
      <w:r>
        <w:rPr>
          <w:sz w:val="24"/>
          <w:szCs w:val="24"/>
        </w:rPr>
        <w:t>2</w:t>
      </w:r>
      <w:r w:rsidRPr="007B03FC">
        <w:rPr>
          <w:sz w:val="24"/>
          <w:szCs w:val="24"/>
        </w:rPr>
        <w:t xml:space="preserve">.  </w:t>
      </w:r>
      <w:bookmarkEnd w:id="206"/>
      <w:r w:rsidR="00004DBA" w:rsidRPr="007B03FC">
        <w:rPr>
          <w:sz w:val="24"/>
          <w:szCs w:val="24"/>
        </w:rPr>
        <w:t>Assumption of Mary proclaimed by Pope Pius XI</w:t>
      </w:r>
      <w:r w:rsidR="00004DBA" w:rsidRPr="007B03FC">
        <w:rPr>
          <w:sz w:val="24"/>
          <w:szCs w:val="24"/>
        </w:rPr>
        <w:tab/>
        <w:t>A.D. 1950</w:t>
      </w:r>
    </w:p>
    <w:p w14:paraId="22E1E2D9" w14:textId="3C70A28C" w:rsidR="00004DBA" w:rsidRPr="007B03FC" w:rsidRDefault="0054718F" w:rsidP="00004DBA">
      <w:pPr>
        <w:tabs>
          <w:tab w:val="right" w:pos="9360"/>
        </w:tabs>
        <w:autoSpaceDE w:val="0"/>
        <w:autoSpaceDN w:val="0"/>
        <w:adjustRightInd w:val="0"/>
        <w:rPr>
          <w:sz w:val="24"/>
          <w:szCs w:val="24"/>
        </w:rPr>
      </w:pPr>
      <w:r w:rsidRPr="007B03FC">
        <w:rPr>
          <w:sz w:val="24"/>
          <w:szCs w:val="24"/>
        </w:rPr>
        <w:t>4</w:t>
      </w:r>
      <w:r>
        <w:rPr>
          <w:sz w:val="24"/>
          <w:szCs w:val="24"/>
        </w:rPr>
        <w:t>3</w:t>
      </w:r>
      <w:r w:rsidRPr="007B03FC">
        <w:rPr>
          <w:sz w:val="24"/>
          <w:szCs w:val="24"/>
        </w:rPr>
        <w:t xml:space="preserve">.  </w:t>
      </w:r>
      <w:r w:rsidR="00004DBA" w:rsidRPr="007B03FC">
        <w:rPr>
          <w:sz w:val="24"/>
          <w:szCs w:val="24"/>
        </w:rPr>
        <w:t>Mary proclaimed Mother of the Church by Pope Paul VI</w:t>
      </w:r>
      <w:r w:rsidR="00004DBA" w:rsidRPr="007B03FC">
        <w:rPr>
          <w:sz w:val="24"/>
          <w:szCs w:val="24"/>
        </w:rPr>
        <w:tab/>
        <w:t>A.D. 1965</w:t>
      </w:r>
    </w:p>
    <w:p w14:paraId="4EC86557" w14:textId="77777777" w:rsidR="00103CA9" w:rsidRPr="007B03FC" w:rsidRDefault="00103CA9" w:rsidP="00103CA9">
      <w:pPr>
        <w:autoSpaceDE w:val="0"/>
        <w:autoSpaceDN w:val="0"/>
        <w:adjustRightInd w:val="0"/>
        <w:jc w:val="center"/>
        <w:rPr>
          <w:b/>
          <w:bCs/>
          <w:sz w:val="24"/>
          <w:szCs w:val="24"/>
        </w:rPr>
      </w:pPr>
      <w:r w:rsidRPr="007B03FC">
        <w:rPr>
          <w:sz w:val="24"/>
          <w:szCs w:val="24"/>
        </w:rPr>
        <w:br w:type="page"/>
      </w:r>
      <w:bookmarkStart w:id="207" w:name="Sabbath"/>
      <w:bookmarkEnd w:id="207"/>
      <w:r w:rsidRPr="007B03FC">
        <w:rPr>
          <w:b/>
          <w:bCs/>
          <w:sz w:val="24"/>
          <w:szCs w:val="24"/>
        </w:rPr>
        <w:lastRenderedPageBreak/>
        <w:t xml:space="preserve">SABBATH </w:t>
      </w:r>
    </w:p>
    <w:p w14:paraId="78E49D05" w14:textId="77777777" w:rsidR="00103CA9" w:rsidRPr="007B03FC" w:rsidRDefault="00103CA9" w:rsidP="00103CA9">
      <w:pPr>
        <w:autoSpaceDE w:val="0"/>
        <w:autoSpaceDN w:val="0"/>
        <w:adjustRightInd w:val="0"/>
        <w:jc w:val="both"/>
        <w:rPr>
          <w:sz w:val="24"/>
          <w:szCs w:val="24"/>
        </w:rPr>
      </w:pPr>
    </w:p>
    <w:p w14:paraId="7568CC3D"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t>1.</w:t>
      </w:r>
      <w:r w:rsidRPr="007B03FC">
        <w:rPr>
          <w:sz w:val="24"/>
          <w:szCs w:val="24"/>
        </w:rPr>
        <w:tab/>
        <w:t>OLD TESTAMENT</w:t>
      </w:r>
    </w:p>
    <w:p w14:paraId="50703114" w14:textId="77777777" w:rsidR="00103CA9" w:rsidRPr="007B03FC" w:rsidRDefault="00103CA9" w:rsidP="00103CA9">
      <w:pPr>
        <w:autoSpaceDE w:val="0"/>
        <w:autoSpaceDN w:val="0"/>
        <w:adjustRightInd w:val="0"/>
        <w:jc w:val="both"/>
        <w:rPr>
          <w:sz w:val="24"/>
          <w:szCs w:val="24"/>
        </w:rPr>
      </w:pPr>
    </w:p>
    <w:p w14:paraId="7B179BE9" w14:textId="77777777" w:rsidR="00103CA9" w:rsidRPr="007B03FC" w:rsidRDefault="00103CA9" w:rsidP="00103CA9">
      <w:pPr>
        <w:tabs>
          <w:tab w:val="left" w:pos="360"/>
          <w:tab w:val="left" w:pos="720"/>
        </w:tabs>
        <w:autoSpaceDE w:val="0"/>
        <w:autoSpaceDN w:val="0"/>
        <w:adjustRightInd w:val="0"/>
        <w:ind w:left="720" w:hanging="720"/>
        <w:jc w:val="both"/>
        <w:rPr>
          <w:sz w:val="24"/>
          <w:szCs w:val="24"/>
        </w:rPr>
      </w:pPr>
      <w:r w:rsidRPr="007B03FC">
        <w:rPr>
          <w:sz w:val="24"/>
          <w:szCs w:val="24"/>
        </w:rPr>
        <w:tab/>
        <w:t>A.</w:t>
      </w:r>
      <w:r w:rsidRPr="007B03FC">
        <w:rPr>
          <w:sz w:val="24"/>
          <w:szCs w:val="24"/>
        </w:rPr>
        <w:tab/>
        <w:t>It was God's rest (</w:t>
      </w:r>
      <w:r w:rsidRPr="007B03FC">
        <w:rPr>
          <w:b/>
          <w:sz w:val="24"/>
          <w:szCs w:val="24"/>
        </w:rPr>
        <w:t>Gen. 2:2</w:t>
      </w:r>
      <w:r w:rsidRPr="007B03FC">
        <w:rPr>
          <w:sz w:val="24"/>
          <w:szCs w:val="24"/>
        </w:rPr>
        <w:t xml:space="preserve">) not mans. Sabbath could not have been given to Adam before he </w:t>
      </w:r>
      <w:r w:rsidR="002E651B" w:rsidRPr="007B03FC">
        <w:rPr>
          <w:sz w:val="24"/>
          <w:szCs w:val="24"/>
        </w:rPr>
        <w:t>sinned</w:t>
      </w:r>
      <w:r w:rsidRPr="007B03FC">
        <w:rPr>
          <w:sz w:val="24"/>
          <w:szCs w:val="24"/>
        </w:rPr>
        <w:t xml:space="preserve">, because </w:t>
      </w:r>
      <w:proofErr w:type="gramStart"/>
      <w:r w:rsidRPr="007B03FC">
        <w:rPr>
          <w:sz w:val="24"/>
          <w:szCs w:val="24"/>
        </w:rPr>
        <w:t>as yet</w:t>
      </w:r>
      <w:proofErr w:type="gramEnd"/>
      <w:r w:rsidRPr="007B03FC">
        <w:rPr>
          <w:sz w:val="24"/>
          <w:szCs w:val="24"/>
        </w:rPr>
        <w:t xml:space="preserve"> he had not labored. </w:t>
      </w:r>
    </w:p>
    <w:p w14:paraId="53C53D11" w14:textId="77777777" w:rsidR="00103CA9" w:rsidRPr="007B03FC" w:rsidRDefault="00103CA9" w:rsidP="00103CA9">
      <w:pPr>
        <w:autoSpaceDE w:val="0"/>
        <w:autoSpaceDN w:val="0"/>
        <w:adjustRightInd w:val="0"/>
        <w:jc w:val="both"/>
        <w:rPr>
          <w:sz w:val="24"/>
          <w:szCs w:val="24"/>
        </w:rPr>
      </w:pPr>
    </w:p>
    <w:p w14:paraId="50C4A618" w14:textId="77777777" w:rsidR="00103CA9" w:rsidRPr="007B03FC" w:rsidRDefault="00103CA9" w:rsidP="00103CA9">
      <w:pPr>
        <w:tabs>
          <w:tab w:val="left" w:pos="360"/>
          <w:tab w:val="left" w:pos="720"/>
        </w:tabs>
        <w:autoSpaceDE w:val="0"/>
        <w:autoSpaceDN w:val="0"/>
        <w:adjustRightInd w:val="0"/>
        <w:ind w:left="720" w:hanging="720"/>
        <w:jc w:val="both"/>
        <w:rPr>
          <w:sz w:val="24"/>
          <w:szCs w:val="24"/>
        </w:rPr>
      </w:pPr>
      <w:r w:rsidRPr="007B03FC">
        <w:rPr>
          <w:sz w:val="24"/>
          <w:szCs w:val="24"/>
        </w:rPr>
        <w:tab/>
        <w:t>B.</w:t>
      </w:r>
      <w:r w:rsidRPr="007B03FC">
        <w:rPr>
          <w:sz w:val="24"/>
          <w:szCs w:val="24"/>
        </w:rPr>
        <w:tab/>
        <w:t xml:space="preserve">The Sabbath is not mentioned in connection with Noah, Abraham, Isaac, Jacob nor Joseph. </w:t>
      </w:r>
      <w:r w:rsidR="00B358FF">
        <w:rPr>
          <w:sz w:val="24"/>
          <w:szCs w:val="24"/>
        </w:rPr>
        <w:t>(</w:t>
      </w:r>
      <w:r w:rsidR="00B358FF" w:rsidRPr="00B358FF">
        <w:rPr>
          <w:b/>
          <w:sz w:val="24"/>
          <w:szCs w:val="24"/>
        </w:rPr>
        <w:t>Duet. 5:2-3</w:t>
      </w:r>
      <w:r w:rsidR="00B358FF" w:rsidRPr="00B358FF">
        <w:rPr>
          <w:sz w:val="24"/>
          <w:szCs w:val="24"/>
        </w:rPr>
        <w:t>)</w:t>
      </w:r>
      <w:r w:rsidR="00B358FF">
        <w:rPr>
          <w:b/>
          <w:sz w:val="24"/>
          <w:szCs w:val="24"/>
        </w:rPr>
        <w:t xml:space="preserve"> </w:t>
      </w:r>
      <w:r w:rsidRPr="007B03FC">
        <w:rPr>
          <w:sz w:val="24"/>
          <w:szCs w:val="24"/>
        </w:rPr>
        <w:t>Job's famous checklist (</w:t>
      </w:r>
      <w:r w:rsidRPr="007B03FC">
        <w:rPr>
          <w:b/>
          <w:sz w:val="24"/>
          <w:szCs w:val="24"/>
        </w:rPr>
        <w:t>Job 31</w:t>
      </w:r>
      <w:r w:rsidRPr="007B03FC">
        <w:rPr>
          <w:sz w:val="24"/>
          <w:szCs w:val="24"/>
        </w:rPr>
        <w:t>) of righteous acts does not mention the Sabbath.</w:t>
      </w:r>
      <w:r w:rsidR="00B358FF">
        <w:rPr>
          <w:sz w:val="24"/>
          <w:szCs w:val="24"/>
        </w:rPr>
        <w:t xml:space="preserve">  </w:t>
      </w:r>
    </w:p>
    <w:p w14:paraId="2324B64B" w14:textId="77777777" w:rsidR="00103CA9" w:rsidRPr="007B03FC" w:rsidRDefault="00103CA9" w:rsidP="00103CA9">
      <w:pPr>
        <w:tabs>
          <w:tab w:val="left" w:pos="720"/>
        </w:tabs>
        <w:autoSpaceDE w:val="0"/>
        <w:autoSpaceDN w:val="0"/>
        <w:adjustRightInd w:val="0"/>
        <w:ind w:left="720" w:hanging="360"/>
        <w:jc w:val="both"/>
        <w:rPr>
          <w:sz w:val="24"/>
          <w:szCs w:val="24"/>
        </w:rPr>
      </w:pPr>
    </w:p>
    <w:p w14:paraId="52723157" w14:textId="77777777" w:rsidR="00103CA9" w:rsidRPr="007B03FC" w:rsidRDefault="00103CA9" w:rsidP="00103CA9">
      <w:pPr>
        <w:tabs>
          <w:tab w:val="left" w:pos="720"/>
        </w:tabs>
        <w:autoSpaceDE w:val="0"/>
        <w:autoSpaceDN w:val="0"/>
        <w:adjustRightInd w:val="0"/>
        <w:ind w:left="720" w:hanging="360"/>
        <w:jc w:val="both"/>
        <w:rPr>
          <w:sz w:val="24"/>
          <w:szCs w:val="24"/>
        </w:rPr>
      </w:pPr>
      <w:r w:rsidRPr="007B03FC">
        <w:rPr>
          <w:sz w:val="24"/>
          <w:szCs w:val="24"/>
        </w:rPr>
        <w:t>C.</w:t>
      </w:r>
      <w:r w:rsidRPr="007B03FC">
        <w:rPr>
          <w:sz w:val="24"/>
          <w:szCs w:val="24"/>
        </w:rPr>
        <w:tab/>
        <w:t xml:space="preserve">After </w:t>
      </w:r>
      <w:r w:rsidRPr="007B03FC">
        <w:rPr>
          <w:b/>
          <w:sz w:val="24"/>
          <w:szCs w:val="24"/>
        </w:rPr>
        <w:t>Gen. 2:2</w:t>
      </w:r>
      <w:r w:rsidRPr="007B03FC">
        <w:rPr>
          <w:sz w:val="24"/>
          <w:szCs w:val="24"/>
        </w:rPr>
        <w:t xml:space="preserve"> the Sabbath is not mentioned again in the Bible until it was given to Israel during their journey out of Egypt in 1461 B.C. in connection with the manna (</w:t>
      </w:r>
      <w:r w:rsidRPr="007B03FC">
        <w:rPr>
          <w:b/>
          <w:sz w:val="24"/>
          <w:szCs w:val="24"/>
        </w:rPr>
        <w:t>Ex. 16:23-30</w:t>
      </w:r>
      <w:r w:rsidRPr="007B03FC">
        <w:rPr>
          <w:sz w:val="24"/>
          <w:szCs w:val="24"/>
        </w:rPr>
        <w:t xml:space="preserve">). </w:t>
      </w:r>
    </w:p>
    <w:p w14:paraId="01DBA522" w14:textId="77777777" w:rsidR="00103CA9" w:rsidRPr="007B03FC" w:rsidRDefault="00103CA9" w:rsidP="00103CA9">
      <w:pPr>
        <w:tabs>
          <w:tab w:val="left" w:pos="720"/>
        </w:tabs>
        <w:autoSpaceDE w:val="0"/>
        <w:autoSpaceDN w:val="0"/>
        <w:adjustRightInd w:val="0"/>
        <w:ind w:left="720" w:hanging="360"/>
        <w:jc w:val="both"/>
        <w:rPr>
          <w:sz w:val="24"/>
          <w:szCs w:val="24"/>
        </w:rPr>
      </w:pPr>
    </w:p>
    <w:p w14:paraId="625ACA9D" w14:textId="77777777" w:rsidR="00103CA9" w:rsidRPr="007B03FC" w:rsidRDefault="00103CA9" w:rsidP="00103CA9">
      <w:pPr>
        <w:autoSpaceDE w:val="0"/>
        <w:autoSpaceDN w:val="0"/>
        <w:adjustRightInd w:val="0"/>
        <w:ind w:left="720" w:hanging="360"/>
        <w:jc w:val="both"/>
        <w:rPr>
          <w:sz w:val="24"/>
          <w:szCs w:val="24"/>
        </w:rPr>
      </w:pPr>
      <w:r w:rsidRPr="007B03FC">
        <w:rPr>
          <w:sz w:val="24"/>
          <w:szCs w:val="24"/>
        </w:rPr>
        <w:t>D.</w:t>
      </w:r>
      <w:r w:rsidRPr="007B03FC">
        <w:rPr>
          <w:sz w:val="24"/>
          <w:szCs w:val="24"/>
        </w:rPr>
        <w:tab/>
        <w:t>The Sabbath was given to Israel for a sign showing God's special care for them. Since it was given to Israel, the Gentiles could not have had the Sabbath or it would have been no special sign to Israel. (</w:t>
      </w:r>
      <w:r w:rsidRPr="007B03FC">
        <w:rPr>
          <w:b/>
          <w:sz w:val="24"/>
          <w:szCs w:val="24"/>
        </w:rPr>
        <w:t>Ezek. 20:12, 20</w:t>
      </w:r>
      <w:r w:rsidRPr="007B03FC">
        <w:rPr>
          <w:sz w:val="24"/>
          <w:szCs w:val="24"/>
        </w:rPr>
        <w:t xml:space="preserve">) “Moreover also I gave them my </w:t>
      </w:r>
      <w:r w:rsidR="00914068" w:rsidRPr="007B03FC">
        <w:rPr>
          <w:sz w:val="24"/>
          <w:szCs w:val="24"/>
        </w:rPr>
        <w:t>S</w:t>
      </w:r>
      <w:r w:rsidRPr="007B03FC">
        <w:rPr>
          <w:sz w:val="24"/>
          <w:szCs w:val="24"/>
        </w:rPr>
        <w:t xml:space="preserve">abbaths, to be a sign between me and them, that they might know that I </w:t>
      </w:r>
      <w:r w:rsidRPr="007B03FC">
        <w:rPr>
          <w:i/>
          <w:iCs/>
          <w:sz w:val="24"/>
          <w:szCs w:val="24"/>
        </w:rPr>
        <w:t>am</w:t>
      </w:r>
      <w:r w:rsidRPr="007B03FC">
        <w:rPr>
          <w:sz w:val="24"/>
          <w:szCs w:val="24"/>
        </w:rPr>
        <w:t xml:space="preserve"> the LORD that sanctify them. (</w:t>
      </w:r>
      <w:r w:rsidRPr="007B03FC">
        <w:rPr>
          <w:b/>
          <w:sz w:val="24"/>
          <w:szCs w:val="24"/>
        </w:rPr>
        <w:t>Neh. 9:14</w:t>
      </w:r>
      <w:r w:rsidRPr="007B03FC">
        <w:rPr>
          <w:sz w:val="24"/>
          <w:szCs w:val="24"/>
        </w:rPr>
        <w:t xml:space="preserve">) "And made known unto them (the Jewish nation) thy (God's) holy </w:t>
      </w:r>
      <w:r w:rsidR="00914068" w:rsidRPr="007B03FC">
        <w:rPr>
          <w:sz w:val="24"/>
          <w:szCs w:val="24"/>
        </w:rPr>
        <w:t>S</w:t>
      </w:r>
      <w:r w:rsidRPr="007B03FC">
        <w:rPr>
          <w:sz w:val="24"/>
          <w:szCs w:val="24"/>
        </w:rPr>
        <w:t xml:space="preserve">abbath." </w:t>
      </w:r>
    </w:p>
    <w:p w14:paraId="501BCAE5" w14:textId="77777777" w:rsidR="00103CA9" w:rsidRPr="007B03FC" w:rsidRDefault="00103CA9" w:rsidP="00103CA9">
      <w:pPr>
        <w:autoSpaceDE w:val="0"/>
        <w:autoSpaceDN w:val="0"/>
        <w:adjustRightInd w:val="0"/>
        <w:jc w:val="both"/>
        <w:rPr>
          <w:sz w:val="24"/>
          <w:szCs w:val="24"/>
        </w:rPr>
      </w:pPr>
    </w:p>
    <w:p w14:paraId="55438636" w14:textId="77777777" w:rsidR="00103CA9" w:rsidRPr="007B03FC" w:rsidRDefault="00103CA9" w:rsidP="00103CA9">
      <w:pPr>
        <w:tabs>
          <w:tab w:val="left" w:pos="360"/>
        </w:tabs>
        <w:autoSpaceDE w:val="0"/>
        <w:autoSpaceDN w:val="0"/>
        <w:adjustRightInd w:val="0"/>
        <w:ind w:left="720" w:hanging="360"/>
        <w:jc w:val="both"/>
        <w:rPr>
          <w:sz w:val="24"/>
          <w:szCs w:val="24"/>
        </w:rPr>
      </w:pPr>
      <w:r w:rsidRPr="007B03FC">
        <w:rPr>
          <w:sz w:val="24"/>
          <w:szCs w:val="24"/>
        </w:rPr>
        <w:t>E.</w:t>
      </w:r>
      <w:r w:rsidRPr="007B03FC">
        <w:rPr>
          <w:sz w:val="24"/>
          <w:szCs w:val="24"/>
        </w:rPr>
        <w:tab/>
        <w:t>To break the Sabbath meant death: (</w:t>
      </w:r>
      <w:r w:rsidRPr="007B03FC">
        <w:rPr>
          <w:b/>
          <w:sz w:val="24"/>
          <w:szCs w:val="24"/>
        </w:rPr>
        <w:t>Lev. 23:30</w:t>
      </w:r>
      <w:r w:rsidRPr="007B03FC">
        <w:rPr>
          <w:sz w:val="24"/>
          <w:szCs w:val="24"/>
        </w:rPr>
        <w:t xml:space="preserve">) “And whatsoever soul </w:t>
      </w:r>
      <w:r w:rsidRPr="007B03FC">
        <w:rPr>
          <w:i/>
          <w:iCs/>
          <w:sz w:val="24"/>
          <w:szCs w:val="24"/>
        </w:rPr>
        <w:t>it be</w:t>
      </w:r>
      <w:r w:rsidRPr="007B03FC">
        <w:rPr>
          <w:sz w:val="24"/>
          <w:szCs w:val="24"/>
        </w:rPr>
        <w:t xml:space="preserve"> that does any work in that same day, the same soul will I destroy from among his people.” (</w:t>
      </w:r>
      <w:r w:rsidRPr="007B03FC">
        <w:rPr>
          <w:b/>
          <w:sz w:val="24"/>
          <w:szCs w:val="24"/>
        </w:rPr>
        <w:t>Num. 15:32-36</w:t>
      </w:r>
      <w:r w:rsidRPr="007B03FC">
        <w:rPr>
          <w:sz w:val="24"/>
          <w:szCs w:val="24"/>
        </w:rPr>
        <w:t xml:space="preserve">) “And while the children of Israel were in the wilderness, they found a man that gathered sticks upon the </w:t>
      </w:r>
      <w:r w:rsidR="00CC2AC5" w:rsidRPr="007B03FC">
        <w:rPr>
          <w:sz w:val="24"/>
          <w:szCs w:val="24"/>
        </w:rPr>
        <w:t>S</w:t>
      </w:r>
      <w:r w:rsidRPr="007B03FC">
        <w:rPr>
          <w:sz w:val="24"/>
          <w:szCs w:val="24"/>
        </w:rPr>
        <w:t xml:space="preserve">abbath day. </w:t>
      </w:r>
      <w:r w:rsidRPr="007B03FC">
        <w:rPr>
          <w:b/>
          <w:sz w:val="24"/>
          <w:szCs w:val="24"/>
        </w:rPr>
        <w:t>33</w:t>
      </w:r>
      <w:r w:rsidRPr="007B03FC">
        <w:rPr>
          <w:sz w:val="24"/>
          <w:szCs w:val="24"/>
        </w:rPr>
        <w:t xml:space="preserve"> And they that found him gathering sticks brought him unto Moses and Aaron, and unto all the congregation. </w:t>
      </w:r>
      <w:r w:rsidRPr="007B03FC">
        <w:rPr>
          <w:b/>
          <w:bCs/>
          <w:sz w:val="24"/>
          <w:szCs w:val="24"/>
        </w:rPr>
        <w:t>34</w:t>
      </w:r>
      <w:r w:rsidRPr="007B03FC">
        <w:rPr>
          <w:sz w:val="24"/>
          <w:szCs w:val="24"/>
        </w:rPr>
        <w:t xml:space="preserve"> And they put him in ward, because it was not declared what should be done to him. </w:t>
      </w:r>
      <w:proofErr w:type="gramStart"/>
      <w:r w:rsidRPr="007B03FC">
        <w:rPr>
          <w:b/>
          <w:sz w:val="24"/>
          <w:szCs w:val="24"/>
        </w:rPr>
        <w:t>35</w:t>
      </w:r>
      <w:r w:rsidRPr="007B03FC">
        <w:rPr>
          <w:sz w:val="24"/>
          <w:szCs w:val="24"/>
        </w:rPr>
        <w:t xml:space="preserve">  And</w:t>
      </w:r>
      <w:proofErr w:type="gramEnd"/>
      <w:r w:rsidRPr="007B03FC">
        <w:rPr>
          <w:sz w:val="24"/>
          <w:szCs w:val="24"/>
        </w:rPr>
        <w:t xml:space="preserve"> the LORD said unto Moses, The man shall be surely put to death: all the congregation shall stone him with stones without the camp. </w:t>
      </w:r>
      <w:proofErr w:type="gramStart"/>
      <w:r w:rsidRPr="007B03FC">
        <w:rPr>
          <w:b/>
          <w:sz w:val="24"/>
          <w:szCs w:val="24"/>
        </w:rPr>
        <w:t>36</w:t>
      </w:r>
      <w:r w:rsidRPr="007B03FC">
        <w:rPr>
          <w:sz w:val="24"/>
          <w:szCs w:val="24"/>
        </w:rPr>
        <w:t xml:space="preserve">  And</w:t>
      </w:r>
      <w:proofErr w:type="gramEnd"/>
      <w:r w:rsidRPr="007B03FC">
        <w:rPr>
          <w:sz w:val="24"/>
          <w:szCs w:val="24"/>
        </w:rPr>
        <w:t xml:space="preserve"> all the congregation brought him without the camp, and stoned him with stones, and he died; as the LORD commanded Moses.” </w:t>
      </w:r>
    </w:p>
    <w:p w14:paraId="1A80A959" w14:textId="77777777" w:rsidR="00103CA9" w:rsidRPr="007B03FC" w:rsidRDefault="00103CA9" w:rsidP="00103CA9">
      <w:pPr>
        <w:autoSpaceDE w:val="0"/>
        <w:autoSpaceDN w:val="0"/>
        <w:adjustRightInd w:val="0"/>
        <w:jc w:val="both"/>
        <w:rPr>
          <w:sz w:val="24"/>
          <w:szCs w:val="24"/>
        </w:rPr>
      </w:pPr>
    </w:p>
    <w:p w14:paraId="54ED8C1B" w14:textId="77777777" w:rsidR="00103CA9" w:rsidRPr="007B03FC" w:rsidRDefault="00103CA9" w:rsidP="00103CA9">
      <w:pPr>
        <w:tabs>
          <w:tab w:val="left" w:pos="360"/>
          <w:tab w:val="left" w:pos="720"/>
        </w:tabs>
        <w:autoSpaceDE w:val="0"/>
        <w:autoSpaceDN w:val="0"/>
        <w:adjustRightInd w:val="0"/>
        <w:jc w:val="both"/>
        <w:rPr>
          <w:sz w:val="24"/>
          <w:szCs w:val="24"/>
        </w:rPr>
      </w:pPr>
      <w:r w:rsidRPr="007B03FC">
        <w:rPr>
          <w:sz w:val="24"/>
          <w:szCs w:val="24"/>
        </w:rPr>
        <w:tab/>
        <w:t>F.</w:t>
      </w:r>
      <w:r w:rsidRPr="007B03FC">
        <w:rPr>
          <w:sz w:val="24"/>
          <w:szCs w:val="24"/>
        </w:rPr>
        <w:tab/>
        <w:t>It was incorporated in the Law given to Israel (</w:t>
      </w:r>
      <w:r w:rsidRPr="007B03FC">
        <w:rPr>
          <w:b/>
          <w:sz w:val="24"/>
          <w:szCs w:val="24"/>
        </w:rPr>
        <w:t>Ex. 20:8-11</w:t>
      </w:r>
      <w:r w:rsidRPr="007B03FC">
        <w:rPr>
          <w:sz w:val="24"/>
          <w:szCs w:val="24"/>
        </w:rPr>
        <w:t>).</w:t>
      </w:r>
    </w:p>
    <w:p w14:paraId="3824BA4E" w14:textId="77777777" w:rsidR="00103CA9" w:rsidRPr="007B03FC" w:rsidRDefault="00103CA9" w:rsidP="00103CA9">
      <w:pPr>
        <w:autoSpaceDE w:val="0"/>
        <w:autoSpaceDN w:val="0"/>
        <w:adjustRightInd w:val="0"/>
        <w:jc w:val="both"/>
        <w:rPr>
          <w:sz w:val="24"/>
          <w:szCs w:val="24"/>
        </w:rPr>
      </w:pPr>
    </w:p>
    <w:p w14:paraId="740C1BA6" w14:textId="77777777" w:rsidR="00103CA9" w:rsidRPr="007B03FC" w:rsidRDefault="00103CA9" w:rsidP="00103CA9">
      <w:pPr>
        <w:autoSpaceDE w:val="0"/>
        <w:autoSpaceDN w:val="0"/>
        <w:adjustRightInd w:val="0"/>
        <w:ind w:left="720" w:hanging="360"/>
        <w:jc w:val="both"/>
        <w:rPr>
          <w:sz w:val="24"/>
          <w:szCs w:val="24"/>
        </w:rPr>
      </w:pPr>
      <w:r w:rsidRPr="007B03FC">
        <w:rPr>
          <w:sz w:val="24"/>
          <w:szCs w:val="24"/>
        </w:rPr>
        <w:t>G.</w:t>
      </w:r>
      <w:r w:rsidRPr="007B03FC">
        <w:rPr>
          <w:sz w:val="24"/>
          <w:szCs w:val="24"/>
        </w:rPr>
        <w:tab/>
        <w:t>The Sabbath was not a day of worship established by God, but a day of rest for Israel (</w:t>
      </w:r>
      <w:r w:rsidRPr="007B03FC">
        <w:rPr>
          <w:b/>
          <w:sz w:val="24"/>
          <w:szCs w:val="24"/>
        </w:rPr>
        <w:t>Lev. 16:31</w:t>
      </w:r>
      <w:r w:rsidRPr="007B03FC">
        <w:rPr>
          <w:sz w:val="24"/>
          <w:szCs w:val="24"/>
        </w:rPr>
        <w:t>). Every day was a day of worship for the Jews. In the temple they had a morning and evening sacrifice every day of the week. The Jews (not God) established the synagogue during the Babylonian captivity. After the temple was destroyed in 588 B.C., they would meet in their synagogues for prayer and reading of the scriptures but since there were no sacrifices there was no real worship. No one can approach God except through sacrifice. Under the OT law, there was only one place for sacrifice, the Tabernacle (</w:t>
      </w:r>
      <w:r w:rsidRPr="007B03FC">
        <w:rPr>
          <w:b/>
          <w:sz w:val="24"/>
          <w:szCs w:val="24"/>
        </w:rPr>
        <w:t>Lev. 17:3-4</w:t>
      </w:r>
      <w:r w:rsidRPr="007B03FC">
        <w:rPr>
          <w:sz w:val="24"/>
          <w:szCs w:val="24"/>
        </w:rPr>
        <w:t>) and then the Temple (</w:t>
      </w:r>
      <w:r w:rsidRPr="007B03FC">
        <w:rPr>
          <w:b/>
          <w:sz w:val="24"/>
          <w:szCs w:val="24"/>
        </w:rPr>
        <w:t>Deut. 12:13-26</w:t>
      </w:r>
      <w:r w:rsidRPr="007B03FC">
        <w:rPr>
          <w:sz w:val="24"/>
          <w:szCs w:val="24"/>
        </w:rPr>
        <w:t>).</w:t>
      </w:r>
    </w:p>
    <w:p w14:paraId="0F8D9CEE" w14:textId="77777777" w:rsidR="00103CA9" w:rsidRPr="007B03FC" w:rsidRDefault="00103CA9" w:rsidP="00103CA9">
      <w:pPr>
        <w:autoSpaceDE w:val="0"/>
        <w:autoSpaceDN w:val="0"/>
        <w:adjustRightInd w:val="0"/>
        <w:jc w:val="both"/>
        <w:rPr>
          <w:sz w:val="24"/>
          <w:szCs w:val="24"/>
        </w:rPr>
      </w:pPr>
    </w:p>
    <w:p w14:paraId="46CA000C" w14:textId="77777777" w:rsidR="00103CA9" w:rsidRPr="007B03FC" w:rsidRDefault="00103CA9" w:rsidP="00103CA9">
      <w:pPr>
        <w:tabs>
          <w:tab w:val="left" w:pos="360"/>
          <w:tab w:val="left" w:pos="720"/>
        </w:tabs>
        <w:autoSpaceDE w:val="0"/>
        <w:autoSpaceDN w:val="0"/>
        <w:adjustRightInd w:val="0"/>
        <w:jc w:val="both"/>
        <w:rPr>
          <w:sz w:val="24"/>
          <w:szCs w:val="24"/>
        </w:rPr>
      </w:pPr>
      <w:r w:rsidRPr="007B03FC">
        <w:rPr>
          <w:sz w:val="24"/>
          <w:szCs w:val="24"/>
        </w:rPr>
        <w:tab/>
        <w:t>H.</w:t>
      </w:r>
      <w:r w:rsidRPr="007B03FC">
        <w:rPr>
          <w:sz w:val="24"/>
          <w:szCs w:val="24"/>
        </w:rPr>
        <w:tab/>
        <w:t>Israel's Sabbaths</w:t>
      </w:r>
    </w:p>
    <w:p w14:paraId="4E709EEE" w14:textId="77777777" w:rsidR="00103CA9" w:rsidRPr="007B03FC" w:rsidRDefault="00103CA9" w:rsidP="00103CA9">
      <w:pPr>
        <w:autoSpaceDE w:val="0"/>
        <w:autoSpaceDN w:val="0"/>
        <w:adjustRightInd w:val="0"/>
        <w:jc w:val="both"/>
        <w:rPr>
          <w:sz w:val="24"/>
          <w:szCs w:val="24"/>
        </w:rPr>
      </w:pPr>
    </w:p>
    <w:p w14:paraId="518DF0BE" w14:textId="77777777" w:rsidR="00103CA9" w:rsidRPr="007B03FC" w:rsidRDefault="00103CA9" w:rsidP="00103CA9">
      <w:pPr>
        <w:tabs>
          <w:tab w:val="left" w:pos="720"/>
          <w:tab w:val="left" w:pos="1170"/>
        </w:tabs>
        <w:autoSpaceDE w:val="0"/>
        <w:autoSpaceDN w:val="0"/>
        <w:adjustRightInd w:val="0"/>
        <w:jc w:val="both"/>
        <w:rPr>
          <w:sz w:val="24"/>
          <w:szCs w:val="24"/>
        </w:rPr>
      </w:pPr>
      <w:r w:rsidRPr="007B03FC">
        <w:rPr>
          <w:sz w:val="24"/>
          <w:szCs w:val="24"/>
        </w:rPr>
        <w:tab/>
        <w:t>(1)</w:t>
      </w:r>
      <w:r w:rsidRPr="007B03FC">
        <w:rPr>
          <w:sz w:val="24"/>
          <w:szCs w:val="24"/>
        </w:rPr>
        <w:tab/>
        <w:t>Weekly Sabbath - the 7th day (</w:t>
      </w:r>
      <w:r w:rsidRPr="007B03FC">
        <w:rPr>
          <w:b/>
          <w:sz w:val="24"/>
          <w:szCs w:val="24"/>
        </w:rPr>
        <w:t>Ex. 20:8-10</w:t>
      </w:r>
      <w:r w:rsidRPr="007B03FC">
        <w:rPr>
          <w:sz w:val="24"/>
          <w:szCs w:val="24"/>
        </w:rPr>
        <w:t>).</w:t>
      </w:r>
    </w:p>
    <w:p w14:paraId="4D599286" w14:textId="77777777" w:rsidR="00103CA9" w:rsidRPr="007B03FC" w:rsidRDefault="00103CA9" w:rsidP="00103CA9">
      <w:pPr>
        <w:autoSpaceDE w:val="0"/>
        <w:autoSpaceDN w:val="0"/>
        <w:adjustRightInd w:val="0"/>
        <w:jc w:val="both"/>
        <w:rPr>
          <w:sz w:val="24"/>
          <w:szCs w:val="24"/>
        </w:rPr>
      </w:pPr>
    </w:p>
    <w:p w14:paraId="0056EEEF" w14:textId="77777777" w:rsidR="00103CA9" w:rsidRPr="007B03FC" w:rsidRDefault="00103CA9" w:rsidP="00103CA9">
      <w:pPr>
        <w:autoSpaceDE w:val="0"/>
        <w:autoSpaceDN w:val="0"/>
        <w:adjustRightInd w:val="0"/>
        <w:ind w:left="1170" w:hanging="450"/>
        <w:jc w:val="both"/>
        <w:rPr>
          <w:sz w:val="24"/>
          <w:szCs w:val="24"/>
        </w:rPr>
      </w:pPr>
      <w:r w:rsidRPr="007B03FC">
        <w:rPr>
          <w:sz w:val="24"/>
          <w:szCs w:val="24"/>
        </w:rPr>
        <w:t>(2)</w:t>
      </w:r>
      <w:r w:rsidRPr="007B03FC">
        <w:rPr>
          <w:sz w:val="24"/>
          <w:szCs w:val="24"/>
        </w:rPr>
        <w:tab/>
        <w:t>Monthly Sabbath - called the "new moon" the first day of every month (</w:t>
      </w:r>
      <w:r w:rsidRPr="007B03FC">
        <w:rPr>
          <w:b/>
          <w:sz w:val="24"/>
          <w:szCs w:val="24"/>
        </w:rPr>
        <w:t>Amos 8:5</w:t>
      </w:r>
      <w:r w:rsidRPr="007B03FC">
        <w:rPr>
          <w:sz w:val="24"/>
          <w:szCs w:val="24"/>
        </w:rPr>
        <w:t>).</w:t>
      </w:r>
    </w:p>
    <w:p w14:paraId="2218E88B" w14:textId="77777777" w:rsidR="00103CA9" w:rsidRPr="007B03FC" w:rsidRDefault="00103CA9" w:rsidP="00103CA9">
      <w:pPr>
        <w:autoSpaceDE w:val="0"/>
        <w:autoSpaceDN w:val="0"/>
        <w:adjustRightInd w:val="0"/>
        <w:jc w:val="both"/>
        <w:rPr>
          <w:sz w:val="24"/>
          <w:szCs w:val="24"/>
        </w:rPr>
      </w:pPr>
    </w:p>
    <w:p w14:paraId="309DEC4C" w14:textId="77777777" w:rsidR="00103CA9" w:rsidRPr="007B03FC" w:rsidRDefault="00103CA9" w:rsidP="00103CA9">
      <w:pPr>
        <w:autoSpaceDE w:val="0"/>
        <w:autoSpaceDN w:val="0"/>
        <w:adjustRightInd w:val="0"/>
        <w:ind w:left="1170" w:hanging="450"/>
        <w:jc w:val="both"/>
        <w:rPr>
          <w:sz w:val="24"/>
          <w:szCs w:val="24"/>
        </w:rPr>
      </w:pPr>
      <w:r w:rsidRPr="007B03FC">
        <w:rPr>
          <w:sz w:val="24"/>
          <w:szCs w:val="24"/>
        </w:rPr>
        <w:t>(3)</w:t>
      </w:r>
      <w:r w:rsidRPr="007B03FC">
        <w:rPr>
          <w:sz w:val="24"/>
          <w:szCs w:val="24"/>
        </w:rPr>
        <w:tab/>
        <w:t>Sabbath year - every 7th year (</w:t>
      </w:r>
      <w:r w:rsidRPr="007B03FC">
        <w:rPr>
          <w:b/>
          <w:sz w:val="24"/>
          <w:szCs w:val="24"/>
        </w:rPr>
        <w:t>Lev. 25:1-7</w:t>
      </w:r>
      <w:r w:rsidRPr="007B03FC">
        <w:rPr>
          <w:sz w:val="24"/>
          <w:szCs w:val="24"/>
        </w:rPr>
        <w:t>) One of the reasons that Judah went into the Babylonian captivity is that they did not keep the Sabbath year. (</w:t>
      </w:r>
      <w:r w:rsidRPr="007B03FC">
        <w:rPr>
          <w:b/>
          <w:sz w:val="24"/>
          <w:szCs w:val="24"/>
        </w:rPr>
        <w:t>II Chron. 36:21</w:t>
      </w:r>
      <w:r w:rsidRPr="007B03FC">
        <w:rPr>
          <w:sz w:val="24"/>
          <w:szCs w:val="24"/>
        </w:rPr>
        <w:t>).</w:t>
      </w:r>
    </w:p>
    <w:p w14:paraId="357EF2A2" w14:textId="77777777" w:rsidR="00103CA9" w:rsidRPr="007B03FC" w:rsidRDefault="00103CA9" w:rsidP="00103CA9">
      <w:pPr>
        <w:autoSpaceDE w:val="0"/>
        <w:autoSpaceDN w:val="0"/>
        <w:adjustRightInd w:val="0"/>
        <w:jc w:val="both"/>
        <w:rPr>
          <w:sz w:val="24"/>
          <w:szCs w:val="24"/>
        </w:rPr>
      </w:pPr>
    </w:p>
    <w:p w14:paraId="622EEE37" w14:textId="77777777" w:rsidR="00103CA9" w:rsidRPr="007B03FC" w:rsidRDefault="00103CA9" w:rsidP="00103CA9">
      <w:pPr>
        <w:tabs>
          <w:tab w:val="left" w:pos="720"/>
          <w:tab w:val="left" w:pos="1170"/>
        </w:tabs>
        <w:autoSpaceDE w:val="0"/>
        <w:autoSpaceDN w:val="0"/>
        <w:adjustRightInd w:val="0"/>
        <w:jc w:val="both"/>
        <w:rPr>
          <w:sz w:val="24"/>
          <w:szCs w:val="24"/>
        </w:rPr>
      </w:pPr>
      <w:r w:rsidRPr="007B03FC">
        <w:rPr>
          <w:sz w:val="24"/>
          <w:szCs w:val="24"/>
        </w:rPr>
        <w:tab/>
        <w:t>(4)</w:t>
      </w:r>
      <w:r w:rsidRPr="007B03FC">
        <w:rPr>
          <w:sz w:val="24"/>
          <w:szCs w:val="24"/>
        </w:rPr>
        <w:tab/>
        <w:t xml:space="preserve">Year of Jubilee </w:t>
      </w:r>
      <w:r w:rsidR="00195B49">
        <w:rPr>
          <w:sz w:val="24"/>
          <w:szCs w:val="24"/>
        </w:rPr>
        <w:t>–</w:t>
      </w:r>
      <w:r w:rsidRPr="007B03FC">
        <w:rPr>
          <w:sz w:val="24"/>
          <w:szCs w:val="24"/>
        </w:rPr>
        <w:t xml:space="preserve"> </w:t>
      </w:r>
      <w:r w:rsidR="00195B49">
        <w:rPr>
          <w:sz w:val="24"/>
          <w:szCs w:val="24"/>
        </w:rPr>
        <w:t xml:space="preserve">7x7 </w:t>
      </w:r>
      <w:r w:rsidRPr="007B03FC">
        <w:rPr>
          <w:sz w:val="24"/>
          <w:szCs w:val="24"/>
        </w:rPr>
        <w:t>every 49 years (</w:t>
      </w:r>
      <w:r w:rsidRPr="007B03FC">
        <w:rPr>
          <w:b/>
          <w:sz w:val="24"/>
          <w:szCs w:val="24"/>
        </w:rPr>
        <w:t>Lev. 25:8-12</w:t>
      </w:r>
      <w:r w:rsidRPr="007B03FC">
        <w:rPr>
          <w:sz w:val="24"/>
          <w:szCs w:val="24"/>
        </w:rPr>
        <w:t>).</w:t>
      </w:r>
    </w:p>
    <w:p w14:paraId="3D75AB1E" w14:textId="77777777" w:rsidR="00103CA9" w:rsidRPr="007B03FC" w:rsidRDefault="00103CA9" w:rsidP="00103CA9">
      <w:pPr>
        <w:autoSpaceDE w:val="0"/>
        <w:autoSpaceDN w:val="0"/>
        <w:adjustRightInd w:val="0"/>
        <w:jc w:val="both"/>
        <w:rPr>
          <w:sz w:val="24"/>
          <w:szCs w:val="24"/>
        </w:rPr>
      </w:pPr>
    </w:p>
    <w:p w14:paraId="66327064" w14:textId="77777777" w:rsidR="00A57A98" w:rsidRPr="007B03FC" w:rsidRDefault="00A57A98" w:rsidP="00103CA9">
      <w:pPr>
        <w:autoSpaceDE w:val="0"/>
        <w:autoSpaceDN w:val="0"/>
        <w:adjustRightInd w:val="0"/>
        <w:jc w:val="both"/>
        <w:rPr>
          <w:sz w:val="24"/>
          <w:szCs w:val="24"/>
        </w:rPr>
      </w:pPr>
    </w:p>
    <w:p w14:paraId="380EAC02" w14:textId="77777777" w:rsidR="00103CA9" w:rsidRPr="007B03FC" w:rsidRDefault="00103CA9" w:rsidP="00103CA9">
      <w:pPr>
        <w:tabs>
          <w:tab w:val="left" w:pos="720"/>
          <w:tab w:val="left" w:pos="1170"/>
        </w:tabs>
        <w:autoSpaceDE w:val="0"/>
        <w:autoSpaceDN w:val="0"/>
        <w:adjustRightInd w:val="0"/>
        <w:jc w:val="both"/>
        <w:rPr>
          <w:sz w:val="24"/>
          <w:szCs w:val="24"/>
        </w:rPr>
      </w:pPr>
      <w:r w:rsidRPr="007B03FC">
        <w:rPr>
          <w:sz w:val="24"/>
          <w:szCs w:val="24"/>
        </w:rPr>
        <w:tab/>
        <w:t>(5)</w:t>
      </w:r>
      <w:r w:rsidRPr="007B03FC">
        <w:rPr>
          <w:sz w:val="24"/>
          <w:szCs w:val="24"/>
        </w:rPr>
        <w:tab/>
        <w:t>Some feast days were Sabbaths (</w:t>
      </w:r>
      <w:r w:rsidRPr="007B03FC">
        <w:rPr>
          <w:b/>
          <w:sz w:val="24"/>
          <w:szCs w:val="24"/>
        </w:rPr>
        <w:t>Lev. 23</w:t>
      </w:r>
      <w:r w:rsidRPr="007B03FC">
        <w:rPr>
          <w:sz w:val="24"/>
          <w:szCs w:val="24"/>
        </w:rPr>
        <w:t>).</w:t>
      </w:r>
    </w:p>
    <w:p w14:paraId="25E98FFC" w14:textId="77777777" w:rsidR="00103CA9" w:rsidRPr="007B03FC" w:rsidRDefault="00103CA9" w:rsidP="00103CA9">
      <w:pPr>
        <w:tabs>
          <w:tab w:val="left" w:pos="720"/>
          <w:tab w:val="left" w:pos="1170"/>
        </w:tabs>
        <w:autoSpaceDE w:val="0"/>
        <w:autoSpaceDN w:val="0"/>
        <w:adjustRightInd w:val="0"/>
        <w:jc w:val="both"/>
        <w:rPr>
          <w:sz w:val="24"/>
          <w:szCs w:val="24"/>
        </w:rPr>
      </w:pPr>
      <w:r w:rsidRPr="007B03FC">
        <w:rPr>
          <w:sz w:val="24"/>
          <w:szCs w:val="24"/>
        </w:rPr>
        <w:tab/>
      </w:r>
      <w:r w:rsidRPr="007B03FC">
        <w:rPr>
          <w:sz w:val="24"/>
          <w:szCs w:val="24"/>
        </w:rPr>
        <w:tab/>
      </w:r>
    </w:p>
    <w:p w14:paraId="0C45866D" w14:textId="77777777" w:rsidR="00103CA9" w:rsidRPr="007B03FC" w:rsidRDefault="00103CA9" w:rsidP="00103CA9">
      <w:pPr>
        <w:tabs>
          <w:tab w:val="left" w:pos="720"/>
          <w:tab w:val="left" w:pos="1170"/>
        </w:tabs>
        <w:autoSpaceDE w:val="0"/>
        <w:autoSpaceDN w:val="0"/>
        <w:adjustRightInd w:val="0"/>
        <w:jc w:val="both"/>
        <w:rPr>
          <w:sz w:val="24"/>
          <w:szCs w:val="24"/>
        </w:rPr>
      </w:pPr>
      <w:r w:rsidRPr="007B03FC">
        <w:rPr>
          <w:sz w:val="24"/>
          <w:szCs w:val="24"/>
        </w:rPr>
        <w:tab/>
      </w:r>
      <w:r w:rsidRPr="007B03FC">
        <w:rPr>
          <w:sz w:val="24"/>
          <w:szCs w:val="24"/>
        </w:rPr>
        <w:tab/>
      </w:r>
      <w:r w:rsidRPr="007B03FC">
        <w:rPr>
          <w:sz w:val="24"/>
          <w:szCs w:val="24"/>
        </w:rPr>
        <w:tab/>
        <w:t>Unleavened Bread, 1</w:t>
      </w:r>
      <w:proofErr w:type="gramStart"/>
      <w:r w:rsidRPr="007B03FC">
        <w:rPr>
          <w:sz w:val="24"/>
          <w:szCs w:val="24"/>
        </w:rPr>
        <w:t>st  and</w:t>
      </w:r>
      <w:proofErr w:type="gramEnd"/>
      <w:r w:rsidRPr="007B03FC">
        <w:rPr>
          <w:sz w:val="24"/>
          <w:szCs w:val="24"/>
        </w:rPr>
        <w:t xml:space="preserve"> 7th day, </w:t>
      </w:r>
      <w:r w:rsidRPr="007B03FC">
        <w:rPr>
          <w:b/>
          <w:sz w:val="24"/>
          <w:szCs w:val="24"/>
        </w:rPr>
        <w:t>v. 7-8</w:t>
      </w:r>
    </w:p>
    <w:p w14:paraId="6242A8D6" w14:textId="77777777" w:rsidR="00103CA9" w:rsidRPr="007B03FC" w:rsidRDefault="00103CA9" w:rsidP="00103CA9">
      <w:pPr>
        <w:tabs>
          <w:tab w:val="left" w:pos="720"/>
          <w:tab w:val="left" w:pos="1170"/>
        </w:tabs>
        <w:autoSpaceDE w:val="0"/>
        <w:autoSpaceDN w:val="0"/>
        <w:adjustRightInd w:val="0"/>
        <w:jc w:val="both"/>
        <w:rPr>
          <w:sz w:val="24"/>
          <w:szCs w:val="24"/>
        </w:rPr>
      </w:pPr>
      <w:r w:rsidRPr="007B03FC">
        <w:rPr>
          <w:sz w:val="24"/>
          <w:szCs w:val="24"/>
        </w:rPr>
        <w:tab/>
      </w:r>
      <w:r w:rsidRPr="007B03FC">
        <w:rPr>
          <w:sz w:val="24"/>
          <w:szCs w:val="24"/>
        </w:rPr>
        <w:tab/>
      </w:r>
      <w:r w:rsidRPr="007B03FC">
        <w:rPr>
          <w:sz w:val="24"/>
          <w:szCs w:val="24"/>
        </w:rPr>
        <w:tab/>
      </w:r>
      <w:proofErr w:type="gramStart"/>
      <w:r w:rsidRPr="007B03FC">
        <w:rPr>
          <w:sz w:val="24"/>
          <w:szCs w:val="24"/>
        </w:rPr>
        <w:t xml:space="preserve">Pentecost,  </w:t>
      </w:r>
      <w:r w:rsidRPr="007B03FC">
        <w:rPr>
          <w:b/>
          <w:sz w:val="24"/>
          <w:szCs w:val="24"/>
        </w:rPr>
        <w:t>v.</w:t>
      </w:r>
      <w:proofErr w:type="gramEnd"/>
      <w:r w:rsidRPr="007B03FC">
        <w:rPr>
          <w:b/>
          <w:sz w:val="24"/>
          <w:szCs w:val="24"/>
        </w:rPr>
        <w:t xml:space="preserve"> 21</w:t>
      </w:r>
    </w:p>
    <w:p w14:paraId="3253FE26" w14:textId="77777777" w:rsidR="00103CA9" w:rsidRPr="007B03FC" w:rsidRDefault="00103CA9" w:rsidP="00914068">
      <w:pPr>
        <w:tabs>
          <w:tab w:val="left" w:pos="720"/>
          <w:tab w:val="left" w:pos="1440"/>
          <w:tab w:val="left" w:pos="8910"/>
        </w:tabs>
        <w:autoSpaceDE w:val="0"/>
        <w:autoSpaceDN w:val="0"/>
        <w:adjustRightInd w:val="0"/>
        <w:jc w:val="both"/>
        <w:rPr>
          <w:sz w:val="24"/>
          <w:szCs w:val="24"/>
        </w:rPr>
      </w:pPr>
      <w:r w:rsidRPr="007B03FC">
        <w:rPr>
          <w:sz w:val="24"/>
          <w:szCs w:val="24"/>
        </w:rPr>
        <w:tab/>
      </w:r>
      <w:r w:rsidRPr="007B03FC">
        <w:rPr>
          <w:sz w:val="24"/>
          <w:szCs w:val="24"/>
        </w:rPr>
        <w:tab/>
        <w:t xml:space="preserve">Trumpets, 1st and 7th day, </w:t>
      </w:r>
      <w:r w:rsidRPr="007B03FC">
        <w:rPr>
          <w:b/>
          <w:sz w:val="24"/>
          <w:szCs w:val="24"/>
        </w:rPr>
        <w:t>vv. 24-25</w:t>
      </w:r>
    </w:p>
    <w:p w14:paraId="5B49BA91" w14:textId="77777777" w:rsidR="00103CA9" w:rsidRPr="007B03FC" w:rsidRDefault="00103CA9" w:rsidP="00103CA9">
      <w:pPr>
        <w:tabs>
          <w:tab w:val="left" w:pos="720"/>
          <w:tab w:val="left" w:pos="1170"/>
        </w:tabs>
        <w:autoSpaceDE w:val="0"/>
        <w:autoSpaceDN w:val="0"/>
        <w:adjustRightInd w:val="0"/>
        <w:jc w:val="both"/>
        <w:rPr>
          <w:sz w:val="24"/>
          <w:szCs w:val="24"/>
        </w:rPr>
      </w:pPr>
      <w:r w:rsidRPr="007B03FC">
        <w:rPr>
          <w:sz w:val="24"/>
          <w:szCs w:val="24"/>
        </w:rPr>
        <w:tab/>
      </w:r>
      <w:r w:rsidRPr="007B03FC">
        <w:rPr>
          <w:sz w:val="24"/>
          <w:szCs w:val="24"/>
        </w:rPr>
        <w:tab/>
      </w:r>
      <w:r w:rsidRPr="007B03FC">
        <w:rPr>
          <w:sz w:val="24"/>
          <w:szCs w:val="24"/>
        </w:rPr>
        <w:tab/>
        <w:t xml:space="preserve">Atonement, </w:t>
      </w:r>
      <w:r w:rsidRPr="007B03FC">
        <w:rPr>
          <w:b/>
          <w:sz w:val="24"/>
          <w:szCs w:val="24"/>
        </w:rPr>
        <w:t>vv. 27-31</w:t>
      </w:r>
    </w:p>
    <w:p w14:paraId="36872072" w14:textId="7961C81C" w:rsidR="00103CA9" w:rsidRPr="007B03FC" w:rsidRDefault="00103CA9" w:rsidP="00103CA9">
      <w:pPr>
        <w:tabs>
          <w:tab w:val="left" w:pos="720"/>
          <w:tab w:val="left" w:pos="1170"/>
        </w:tabs>
        <w:autoSpaceDE w:val="0"/>
        <w:autoSpaceDN w:val="0"/>
        <w:adjustRightInd w:val="0"/>
        <w:jc w:val="both"/>
        <w:rPr>
          <w:sz w:val="24"/>
          <w:szCs w:val="24"/>
        </w:rPr>
      </w:pPr>
      <w:r w:rsidRPr="007B03FC">
        <w:rPr>
          <w:sz w:val="24"/>
          <w:szCs w:val="24"/>
        </w:rPr>
        <w:tab/>
      </w:r>
      <w:r w:rsidRPr="007B03FC">
        <w:rPr>
          <w:sz w:val="24"/>
          <w:szCs w:val="24"/>
        </w:rPr>
        <w:tab/>
      </w:r>
      <w:r w:rsidRPr="007B03FC">
        <w:rPr>
          <w:sz w:val="24"/>
          <w:szCs w:val="24"/>
        </w:rPr>
        <w:tab/>
        <w:t xml:space="preserve">Tabernacles, 1st and 8th day, </w:t>
      </w:r>
      <w:r w:rsidRPr="007B03FC">
        <w:rPr>
          <w:b/>
          <w:sz w:val="24"/>
          <w:szCs w:val="24"/>
        </w:rPr>
        <w:t>vv</w:t>
      </w:r>
      <w:r w:rsidR="008F7310">
        <w:rPr>
          <w:b/>
          <w:sz w:val="24"/>
          <w:szCs w:val="24"/>
        </w:rPr>
        <w:t>.</w:t>
      </w:r>
      <w:r w:rsidRPr="007B03FC">
        <w:rPr>
          <w:b/>
          <w:sz w:val="24"/>
          <w:szCs w:val="24"/>
        </w:rPr>
        <w:t xml:space="preserve"> 35-36</w:t>
      </w:r>
      <w:r w:rsidRPr="007B03FC">
        <w:rPr>
          <w:sz w:val="24"/>
          <w:szCs w:val="24"/>
        </w:rPr>
        <w:t xml:space="preserve">. cf. </w:t>
      </w:r>
      <w:r w:rsidRPr="007B03FC">
        <w:rPr>
          <w:b/>
          <w:sz w:val="24"/>
          <w:szCs w:val="24"/>
        </w:rPr>
        <w:t>Num. 29:35</w:t>
      </w:r>
      <w:r w:rsidRPr="007B03FC">
        <w:rPr>
          <w:sz w:val="24"/>
          <w:szCs w:val="24"/>
        </w:rPr>
        <w:t>.</w:t>
      </w:r>
    </w:p>
    <w:p w14:paraId="78F49219" w14:textId="77777777" w:rsidR="00103CA9" w:rsidRPr="007B03FC" w:rsidRDefault="00103CA9" w:rsidP="00103CA9">
      <w:pPr>
        <w:tabs>
          <w:tab w:val="left" w:pos="720"/>
          <w:tab w:val="left" w:pos="1170"/>
        </w:tabs>
        <w:autoSpaceDE w:val="0"/>
        <w:autoSpaceDN w:val="0"/>
        <w:adjustRightInd w:val="0"/>
        <w:jc w:val="both"/>
        <w:rPr>
          <w:sz w:val="24"/>
          <w:szCs w:val="24"/>
        </w:rPr>
      </w:pPr>
    </w:p>
    <w:p w14:paraId="5995BD5F"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t>2.</w:t>
      </w:r>
      <w:r w:rsidRPr="007B03FC">
        <w:rPr>
          <w:sz w:val="24"/>
          <w:szCs w:val="24"/>
        </w:rPr>
        <w:tab/>
        <w:t>GOSPELS:</w:t>
      </w:r>
    </w:p>
    <w:p w14:paraId="608EBBC1" w14:textId="77777777" w:rsidR="00103CA9" w:rsidRPr="007B03FC" w:rsidRDefault="00103CA9" w:rsidP="00103CA9">
      <w:pPr>
        <w:autoSpaceDE w:val="0"/>
        <w:autoSpaceDN w:val="0"/>
        <w:adjustRightInd w:val="0"/>
        <w:ind w:left="720" w:hanging="360"/>
        <w:jc w:val="both"/>
        <w:rPr>
          <w:sz w:val="24"/>
          <w:szCs w:val="24"/>
        </w:rPr>
      </w:pPr>
    </w:p>
    <w:p w14:paraId="5EC5B793" w14:textId="77777777" w:rsidR="00103CA9" w:rsidRPr="007B03FC" w:rsidRDefault="00103CA9" w:rsidP="00103CA9">
      <w:pPr>
        <w:tabs>
          <w:tab w:val="left" w:pos="720"/>
          <w:tab w:val="left" w:pos="1440"/>
        </w:tabs>
        <w:autoSpaceDE w:val="0"/>
        <w:autoSpaceDN w:val="0"/>
        <w:adjustRightInd w:val="0"/>
        <w:ind w:left="720" w:hanging="360"/>
        <w:jc w:val="both"/>
        <w:rPr>
          <w:sz w:val="24"/>
          <w:szCs w:val="24"/>
        </w:rPr>
      </w:pPr>
      <w:r w:rsidRPr="007B03FC">
        <w:rPr>
          <w:sz w:val="24"/>
          <w:szCs w:val="24"/>
        </w:rPr>
        <w:t>A.</w:t>
      </w:r>
      <w:r w:rsidRPr="007B03FC">
        <w:rPr>
          <w:sz w:val="24"/>
          <w:szCs w:val="24"/>
        </w:rPr>
        <w:tab/>
        <w:t xml:space="preserve">The Law, which the Sabbath was a part, was abolished with Christ's death. </w:t>
      </w:r>
    </w:p>
    <w:p w14:paraId="622061C9" w14:textId="77777777" w:rsidR="00103CA9" w:rsidRPr="007B03FC" w:rsidRDefault="00103CA9" w:rsidP="00103CA9">
      <w:pPr>
        <w:tabs>
          <w:tab w:val="left" w:pos="450"/>
          <w:tab w:val="left" w:pos="900"/>
        </w:tabs>
        <w:autoSpaceDE w:val="0"/>
        <w:autoSpaceDN w:val="0"/>
        <w:adjustRightInd w:val="0"/>
        <w:jc w:val="both"/>
        <w:rPr>
          <w:sz w:val="24"/>
          <w:szCs w:val="24"/>
        </w:rPr>
      </w:pPr>
    </w:p>
    <w:p w14:paraId="0F543EA1" w14:textId="77777777" w:rsidR="00103CA9" w:rsidRPr="007B03FC" w:rsidRDefault="00103CA9" w:rsidP="00103CA9">
      <w:pPr>
        <w:tabs>
          <w:tab w:val="left" w:pos="450"/>
          <w:tab w:val="left" w:pos="900"/>
        </w:tabs>
        <w:autoSpaceDE w:val="0"/>
        <w:autoSpaceDN w:val="0"/>
        <w:adjustRightInd w:val="0"/>
        <w:jc w:val="both"/>
        <w:rPr>
          <w:sz w:val="24"/>
          <w:szCs w:val="24"/>
        </w:rPr>
      </w:pPr>
      <w:r w:rsidRPr="007B03FC">
        <w:rPr>
          <w:sz w:val="24"/>
          <w:szCs w:val="24"/>
        </w:rPr>
        <w:tab/>
        <w:t>(1)</w:t>
      </w:r>
      <w:r w:rsidRPr="007B03FC">
        <w:rPr>
          <w:sz w:val="24"/>
          <w:szCs w:val="24"/>
        </w:rPr>
        <w:tab/>
        <w:t>Abolished (</w:t>
      </w:r>
      <w:r w:rsidRPr="007B03FC">
        <w:rPr>
          <w:b/>
          <w:sz w:val="24"/>
          <w:szCs w:val="24"/>
        </w:rPr>
        <w:t>Eph. 2:15-16</w:t>
      </w:r>
      <w:r w:rsidRPr="007B03FC">
        <w:rPr>
          <w:sz w:val="24"/>
          <w:szCs w:val="24"/>
        </w:rPr>
        <w:t>).</w:t>
      </w:r>
    </w:p>
    <w:p w14:paraId="2DF35B77" w14:textId="77777777" w:rsidR="00103CA9" w:rsidRPr="007B03FC" w:rsidRDefault="00103CA9" w:rsidP="00103CA9">
      <w:pPr>
        <w:tabs>
          <w:tab w:val="left" w:pos="450"/>
          <w:tab w:val="left" w:pos="900"/>
        </w:tabs>
        <w:autoSpaceDE w:val="0"/>
        <w:autoSpaceDN w:val="0"/>
        <w:adjustRightInd w:val="0"/>
        <w:jc w:val="both"/>
        <w:rPr>
          <w:sz w:val="24"/>
          <w:szCs w:val="24"/>
        </w:rPr>
      </w:pPr>
      <w:r w:rsidRPr="007B03FC">
        <w:rPr>
          <w:sz w:val="24"/>
          <w:szCs w:val="24"/>
        </w:rPr>
        <w:tab/>
        <w:t>(2)</w:t>
      </w:r>
      <w:r w:rsidRPr="007B03FC">
        <w:rPr>
          <w:sz w:val="24"/>
          <w:szCs w:val="24"/>
        </w:rPr>
        <w:tab/>
        <w:t>Until the seed (Christ) should come (</w:t>
      </w:r>
      <w:r w:rsidRPr="007B03FC">
        <w:rPr>
          <w:b/>
          <w:sz w:val="24"/>
          <w:szCs w:val="24"/>
        </w:rPr>
        <w:t>Gal. 3:19</w:t>
      </w:r>
      <w:r w:rsidRPr="00875DC8">
        <w:rPr>
          <w:sz w:val="24"/>
          <w:szCs w:val="24"/>
        </w:rPr>
        <w:t>,</w:t>
      </w:r>
      <w:r w:rsidRPr="007B03FC">
        <w:rPr>
          <w:b/>
          <w:sz w:val="24"/>
          <w:szCs w:val="24"/>
        </w:rPr>
        <w:t xml:space="preserve"> 24-25</w:t>
      </w:r>
      <w:r w:rsidRPr="007B03FC">
        <w:rPr>
          <w:sz w:val="24"/>
          <w:szCs w:val="24"/>
        </w:rPr>
        <w:t>).</w:t>
      </w:r>
    </w:p>
    <w:p w14:paraId="6C08A7D0" w14:textId="77777777" w:rsidR="00103CA9" w:rsidRPr="007B03FC" w:rsidRDefault="00103CA9" w:rsidP="00103CA9">
      <w:pPr>
        <w:tabs>
          <w:tab w:val="left" w:pos="450"/>
          <w:tab w:val="left" w:pos="900"/>
        </w:tabs>
        <w:autoSpaceDE w:val="0"/>
        <w:autoSpaceDN w:val="0"/>
        <w:adjustRightInd w:val="0"/>
        <w:jc w:val="both"/>
        <w:rPr>
          <w:sz w:val="24"/>
          <w:szCs w:val="24"/>
        </w:rPr>
      </w:pPr>
      <w:r w:rsidRPr="007B03FC">
        <w:rPr>
          <w:sz w:val="24"/>
          <w:szCs w:val="24"/>
        </w:rPr>
        <w:tab/>
        <w:t>(3)</w:t>
      </w:r>
      <w:r w:rsidRPr="007B03FC">
        <w:rPr>
          <w:sz w:val="24"/>
          <w:szCs w:val="24"/>
        </w:rPr>
        <w:tab/>
        <w:t>End of the law (</w:t>
      </w:r>
      <w:r w:rsidRPr="007B03FC">
        <w:rPr>
          <w:b/>
          <w:sz w:val="24"/>
          <w:szCs w:val="24"/>
        </w:rPr>
        <w:t>Rom. 10:4</w:t>
      </w:r>
      <w:r w:rsidRPr="007B03FC">
        <w:rPr>
          <w:sz w:val="24"/>
          <w:szCs w:val="24"/>
        </w:rPr>
        <w:t>).</w:t>
      </w:r>
    </w:p>
    <w:p w14:paraId="231AD09F" w14:textId="77777777" w:rsidR="00103CA9" w:rsidRPr="007B03FC" w:rsidRDefault="00103CA9" w:rsidP="00103CA9">
      <w:pPr>
        <w:tabs>
          <w:tab w:val="left" w:pos="450"/>
          <w:tab w:val="left" w:pos="900"/>
        </w:tabs>
        <w:autoSpaceDE w:val="0"/>
        <w:autoSpaceDN w:val="0"/>
        <w:adjustRightInd w:val="0"/>
        <w:jc w:val="both"/>
        <w:rPr>
          <w:sz w:val="24"/>
          <w:szCs w:val="24"/>
        </w:rPr>
      </w:pPr>
      <w:r w:rsidRPr="007B03FC">
        <w:rPr>
          <w:sz w:val="24"/>
          <w:szCs w:val="24"/>
        </w:rPr>
        <w:tab/>
        <w:t>(4)</w:t>
      </w:r>
      <w:r w:rsidRPr="007B03FC">
        <w:rPr>
          <w:sz w:val="24"/>
          <w:szCs w:val="24"/>
        </w:rPr>
        <w:tab/>
        <w:t>Tables of stone done away (</w:t>
      </w:r>
      <w:r w:rsidRPr="007B03FC">
        <w:rPr>
          <w:b/>
          <w:sz w:val="24"/>
          <w:szCs w:val="24"/>
        </w:rPr>
        <w:t>II Cor. 3:6-18</w:t>
      </w:r>
      <w:r w:rsidRPr="007B03FC">
        <w:rPr>
          <w:sz w:val="24"/>
          <w:szCs w:val="24"/>
        </w:rPr>
        <w:t>).</w:t>
      </w:r>
    </w:p>
    <w:p w14:paraId="56C2398E" w14:textId="77777777" w:rsidR="00103CA9" w:rsidRPr="007B03FC" w:rsidRDefault="00103CA9" w:rsidP="00103CA9">
      <w:pPr>
        <w:tabs>
          <w:tab w:val="left" w:pos="450"/>
          <w:tab w:val="left" w:pos="900"/>
        </w:tabs>
        <w:autoSpaceDE w:val="0"/>
        <w:autoSpaceDN w:val="0"/>
        <w:adjustRightInd w:val="0"/>
        <w:jc w:val="both"/>
        <w:rPr>
          <w:sz w:val="24"/>
          <w:szCs w:val="24"/>
        </w:rPr>
      </w:pPr>
    </w:p>
    <w:p w14:paraId="7426D599" w14:textId="77777777" w:rsidR="00103CA9" w:rsidRPr="007B03FC" w:rsidRDefault="00103CA9" w:rsidP="00103CA9">
      <w:pPr>
        <w:tabs>
          <w:tab w:val="left" w:pos="360"/>
          <w:tab w:val="left" w:pos="720"/>
        </w:tabs>
        <w:autoSpaceDE w:val="0"/>
        <w:autoSpaceDN w:val="0"/>
        <w:adjustRightInd w:val="0"/>
        <w:ind w:left="720" w:hanging="360"/>
        <w:jc w:val="both"/>
        <w:rPr>
          <w:sz w:val="24"/>
          <w:szCs w:val="24"/>
        </w:rPr>
      </w:pPr>
      <w:r w:rsidRPr="007B03FC">
        <w:rPr>
          <w:sz w:val="24"/>
          <w:szCs w:val="24"/>
        </w:rPr>
        <w:t>B.</w:t>
      </w:r>
      <w:r w:rsidRPr="007B03FC">
        <w:rPr>
          <w:sz w:val="24"/>
          <w:szCs w:val="24"/>
        </w:rPr>
        <w:tab/>
        <w:t>Christ did many of his miracles on the Sabbath and had confrontation with the Pharisees that had distorted it with their rules and regulations. It was not wrong to meet your needs or to do good on the Sabbath (</w:t>
      </w:r>
      <w:r w:rsidRPr="007B03FC">
        <w:rPr>
          <w:b/>
          <w:sz w:val="24"/>
          <w:szCs w:val="24"/>
        </w:rPr>
        <w:t>Matt. 12:1-14</w:t>
      </w:r>
      <w:r w:rsidRPr="007B03FC">
        <w:rPr>
          <w:sz w:val="24"/>
          <w:szCs w:val="24"/>
        </w:rPr>
        <w:t>).</w:t>
      </w:r>
    </w:p>
    <w:p w14:paraId="10DD46B2" w14:textId="77777777" w:rsidR="00103CA9" w:rsidRPr="007B03FC" w:rsidRDefault="00103CA9" w:rsidP="00103CA9">
      <w:pPr>
        <w:autoSpaceDE w:val="0"/>
        <w:autoSpaceDN w:val="0"/>
        <w:adjustRightInd w:val="0"/>
        <w:ind w:left="720" w:hanging="360"/>
        <w:jc w:val="both"/>
        <w:rPr>
          <w:sz w:val="24"/>
          <w:szCs w:val="24"/>
        </w:rPr>
      </w:pPr>
    </w:p>
    <w:p w14:paraId="13EDD4BD" w14:textId="77777777" w:rsidR="00103CA9" w:rsidRPr="007B03FC" w:rsidRDefault="00103CA9" w:rsidP="00103CA9">
      <w:pPr>
        <w:tabs>
          <w:tab w:val="left" w:pos="360"/>
          <w:tab w:val="left" w:pos="720"/>
        </w:tabs>
        <w:autoSpaceDE w:val="0"/>
        <w:autoSpaceDN w:val="0"/>
        <w:adjustRightInd w:val="0"/>
        <w:ind w:left="720" w:hanging="360"/>
        <w:jc w:val="both"/>
        <w:rPr>
          <w:sz w:val="24"/>
          <w:szCs w:val="24"/>
        </w:rPr>
      </w:pPr>
      <w:r w:rsidRPr="007B03FC">
        <w:rPr>
          <w:sz w:val="24"/>
          <w:szCs w:val="24"/>
        </w:rPr>
        <w:t>C.</w:t>
      </w:r>
      <w:r w:rsidRPr="007B03FC">
        <w:rPr>
          <w:sz w:val="24"/>
          <w:szCs w:val="24"/>
        </w:rPr>
        <w:tab/>
        <w:t xml:space="preserve">Jesus' saying in </w:t>
      </w:r>
      <w:r w:rsidRPr="007B03FC">
        <w:rPr>
          <w:b/>
          <w:sz w:val="24"/>
          <w:szCs w:val="24"/>
        </w:rPr>
        <w:t>Mark 2:27</w:t>
      </w:r>
      <w:r w:rsidRPr="007B03FC">
        <w:rPr>
          <w:sz w:val="24"/>
          <w:szCs w:val="24"/>
        </w:rPr>
        <w:t>, "The Sabbath was made for man, not man for the Sabbath." Jesus was speaking to the Jews not to the Gentiles. The Sabbath and the Law were never given to the Gentiles. This verse does not say when it was given. All that it says is that the Sabbath was to help man, not to be a burden to him, a day of rest after working six days.</w:t>
      </w:r>
    </w:p>
    <w:p w14:paraId="2607015F" w14:textId="77777777" w:rsidR="00103CA9" w:rsidRPr="007B03FC" w:rsidRDefault="00103CA9" w:rsidP="00103CA9">
      <w:pPr>
        <w:autoSpaceDE w:val="0"/>
        <w:autoSpaceDN w:val="0"/>
        <w:adjustRightInd w:val="0"/>
        <w:ind w:left="720" w:hanging="360"/>
        <w:jc w:val="both"/>
        <w:rPr>
          <w:sz w:val="24"/>
          <w:szCs w:val="24"/>
        </w:rPr>
      </w:pPr>
    </w:p>
    <w:p w14:paraId="75CC6184" w14:textId="77777777" w:rsidR="00103CA9" w:rsidRPr="007B03FC" w:rsidRDefault="00103CA9" w:rsidP="00103CA9">
      <w:pPr>
        <w:tabs>
          <w:tab w:val="left" w:pos="360"/>
          <w:tab w:val="left" w:pos="720"/>
        </w:tabs>
        <w:autoSpaceDE w:val="0"/>
        <w:autoSpaceDN w:val="0"/>
        <w:adjustRightInd w:val="0"/>
        <w:ind w:left="720" w:hanging="360"/>
        <w:jc w:val="both"/>
        <w:rPr>
          <w:sz w:val="24"/>
          <w:szCs w:val="24"/>
        </w:rPr>
      </w:pPr>
      <w:r w:rsidRPr="007B03FC">
        <w:rPr>
          <w:sz w:val="24"/>
          <w:szCs w:val="24"/>
        </w:rPr>
        <w:t>D.</w:t>
      </w:r>
      <w:r w:rsidRPr="007B03FC">
        <w:rPr>
          <w:sz w:val="24"/>
          <w:szCs w:val="24"/>
        </w:rPr>
        <w:tab/>
        <w:t>The Lord arose and appeared to the disciples in the upper room on the FIRST day of the week (</w:t>
      </w:r>
      <w:r w:rsidRPr="007B03FC">
        <w:rPr>
          <w:b/>
          <w:sz w:val="24"/>
          <w:szCs w:val="24"/>
        </w:rPr>
        <w:t>John. 20:19-24</w:t>
      </w:r>
      <w:r w:rsidRPr="007B03FC">
        <w:rPr>
          <w:sz w:val="24"/>
          <w:szCs w:val="24"/>
        </w:rPr>
        <w:t xml:space="preserve">) and then He waited a full week before He appeared again to them (when He convince Thomas, </w:t>
      </w:r>
      <w:r w:rsidRPr="007B03FC">
        <w:rPr>
          <w:b/>
          <w:sz w:val="24"/>
          <w:szCs w:val="24"/>
        </w:rPr>
        <w:t>John 20:25-29</w:t>
      </w:r>
      <w:r w:rsidRPr="007B03FC">
        <w:rPr>
          <w:sz w:val="24"/>
          <w:szCs w:val="24"/>
        </w:rPr>
        <w:t xml:space="preserve">). It is unthinkable that, after the wonderful fact of our Lord's resurrection, the disciples should not have met with one another day by day. </w:t>
      </w:r>
      <w:proofErr w:type="gramStart"/>
      <w:r w:rsidRPr="007B03FC">
        <w:rPr>
          <w:sz w:val="24"/>
          <w:szCs w:val="24"/>
        </w:rPr>
        <w:t>Thus</w:t>
      </w:r>
      <w:proofErr w:type="gramEnd"/>
      <w:r w:rsidRPr="007B03FC">
        <w:rPr>
          <w:sz w:val="24"/>
          <w:szCs w:val="24"/>
        </w:rPr>
        <w:t xml:space="preserve"> by waiting a full week until the next FIRST day our Lord seems to have underlined deliberately that day. The Holy Spirit was also given on the FIRST day of the week at Pentecost.</w:t>
      </w:r>
    </w:p>
    <w:p w14:paraId="3CC5F426" w14:textId="77777777" w:rsidR="00103CA9" w:rsidRPr="007B03FC" w:rsidRDefault="00103CA9" w:rsidP="00103CA9">
      <w:pPr>
        <w:autoSpaceDE w:val="0"/>
        <w:autoSpaceDN w:val="0"/>
        <w:adjustRightInd w:val="0"/>
        <w:ind w:left="720" w:hanging="360"/>
        <w:jc w:val="both"/>
        <w:rPr>
          <w:sz w:val="24"/>
          <w:szCs w:val="24"/>
        </w:rPr>
      </w:pPr>
    </w:p>
    <w:p w14:paraId="11341E90"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t>3.</w:t>
      </w:r>
      <w:r w:rsidRPr="007B03FC">
        <w:rPr>
          <w:sz w:val="24"/>
          <w:szCs w:val="24"/>
        </w:rPr>
        <w:tab/>
        <w:t>NEW TESTAMENT</w:t>
      </w:r>
    </w:p>
    <w:p w14:paraId="17853C1A" w14:textId="77777777" w:rsidR="00103CA9" w:rsidRPr="007B03FC" w:rsidRDefault="00103CA9" w:rsidP="00103CA9">
      <w:pPr>
        <w:autoSpaceDE w:val="0"/>
        <w:autoSpaceDN w:val="0"/>
        <w:adjustRightInd w:val="0"/>
        <w:jc w:val="both"/>
        <w:rPr>
          <w:sz w:val="24"/>
          <w:szCs w:val="24"/>
        </w:rPr>
      </w:pPr>
    </w:p>
    <w:p w14:paraId="6D5F775A" w14:textId="77777777" w:rsidR="00103CA9" w:rsidRPr="007B03FC" w:rsidRDefault="00103CA9" w:rsidP="00103CA9">
      <w:pPr>
        <w:autoSpaceDE w:val="0"/>
        <w:autoSpaceDN w:val="0"/>
        <w:adjustRightInd w:val="0"/>
        <w:ind w:left="720" w:hanging="360"/>
        <w:jc w:val="both"/>
        <w:rPr>
          <w:sz w:val="24"/>
          <w:szCs w:val="24"/>
        </w:rPr>
      </w:pPr>
      <w:r w:rsidRPr="007B03FC">
        <w:rPr>
          <w:sz w:val="24"/>
          <w:szCs w:val="24"/>
        </w:rPr>
        <w:t>A.</w:t>
      </w:r>
      <w:r w:rsidRPr="007B03FC">
        <w:rPr>
          <w:sz w:val="24"/>
          <w:szCs w:val="24"/>
        </w:rPr>
        <w:tab/>
        <w:t>It is significant to note (</w:t>
      </w:r>
      <w:r w:rsidRPr="007B03FC">
        <w:rPr>
          <w:b/>
          <w:sz w:val="24"/>
          <w:szCs w:val="24"/>
        </w:rPr>
        <w:t>Acts 20</w:t>
      </w:r>
      <w:r w:rsidRPr="007B03FC">
        <w:rPr>
          <w:sz w:val="24"/>
          <w:szCs w:val="24"/>
        </w:rPr>
        <w:t>) that although Paul was in Troas seven days (</w:t>
      </w:r>
      <w:r w:rsidRPr="007B03FC">
        <w:rPr>
          <w:b/>
          <w:sz w:val="24"/>
          <w:szCs w:val="24"/>
        </w:rPr>
        <w:t>v. 6</w:t>
      </w:r>
      <w:r w:rsidRPr="007B03FC">
        <w:rPr>
          <w:sz w:val="24"/>
          <w:szCs w:val="24"/>
        </w:rPr>
        <w:t xml:space="preserve">), neither he nor the local brethren made any move to meet for the breaking of bread (a church meeting, </w:t>
      </w:r>
      <w:r w:rsidRPr="007B03FC">
        <w:rPr>
          <w:b/>
          <w:sz w:val="24"/>
          <w:szCs w:val="24"/>
        </w:rPr>
        <w:t>I Cor. 11:17-34</w:t>
      </w:r>
      <w:r w:rsidRPr="007B03FC">
        <w:rPr>
          <w:sz w:val="24"/>
          <w:szCs w:val="24"/>
        </w:rPr>
        <w:t>) until the FIRST day of the week (</w:t>
      </w:r>
      <w:r w:rsidRPr="007B03FC">
        <w:rPr>
          <w:b/>
          <w:sz w:val="24"/>
          <w:szCs w:val="24"/>
        </w:rPr>
        <w:t>v. 7</w:t>
      </w:r>
      <w:r w:rsidRPr="007B03FC">
        <w:rPr>
          <w:sz w:val="24"/>
          <w:szCs w:val="24"/>
        </w:rPr>
        <w:t xml:space="preserve">). This would indicate the custom at Troas and by implication, the custom of the other churches (cf. </w:t>
      </w:r>
      <w:r w:rsidRPr="007B03FC">
        <w:rPr>
          <w:b/>
          <w:sz w:val="24"/>
          <w:szCs w:val="24"/>
        </w:rPr>
        <w:t>II Cor. 16:2</w:t>
      </w:r>
      <w:r w:rsidRPr="007B03FC">
        <w:rPr>
          <w:sz w:val="24"/>
          <w:szCs w:val="24"/>
        </w:rPr>
        <w:t>).</w:t>
      </w:r>
    </w:p>
    <w:p w14:paraId="0272A399" w14:textId="77777777" w:rsidR="00103CA9" w:rsidRPr="007B03FC" w:rsidRDefault="00103CA9" w:rsidP="00103CA9">
      <w:pPr>
        <w:autoSpaceDE w:val="0"/>
        <w:autoSpaceDN w:val="0"/>
        <w:adjustRightInd w:val="0"/>
        <w:ind w:left="720" w:hanging="360"/>
        <w:jc w:val="both"/>
        <w:rPr>
          <w:sz w:val="24"/>
          <w:szCs w:val="24"/>
        </w:rPr>
      </w:pPr>
    </w:p>
    <w:p w14:paraId="02FAC747" w14:textId="77777777" w:rsidR="00103CA9" w:rsidRPr="007B03FC" w:rsidRDefault="00103CA9" w:rsidP="000C6DA1">
      <w:pPr>
        <w:tabs>
          <w:tab w:val="left" w:pos="180"/>
          <w:tab w:val="left" w:pos="720"/>
        </w:tabs>
        <w:autoSpaceDE w:val="0"/>
        <w:autoSpaceDN w:val="0"/>
        <w:adjustRightInd w:val="0"/>
        <w:ind w:left="720" w:hanging="360"/>
        <w:jc w:val="both"/>
        <w:rPr>
          <w:sz w:val="24"/>
          <w:szCs w:val="24"/>
        </w:rPr>
      </w:pPr>
      <w:r w:rsidRPr="007B03FC">
        <w:rPr>
          <w:sz w:val="24"/>
          <w:szCs w:val="24"/>
        </w:rPr>
        <w:t>B.</w:t>
      </w:r>
      <w:r w:rsidRPr="007B03FC">
        <w:rPr>
          <w:sz w:val="24"/>
          <w:szCs w:val="24"/>
        </w:rPr>
        <w:tab/>
        <w:t>The argument of some that early Christians kept the SEVENTH day is based upon attendance at synagogue services by Paul and others (</w:t>
      </w:r>
      <w:r w:rsidRPr="007B03FC">
        <w:rPr>
          <w:b/>
          <w:sz w:val="24"/>
          <w:szCs w:val="24"/>
        </w:rPr>
        <w:t>Acts 17:2</w:t>
      </w:r>
      <w:r w:rsidRPr="007B03FC">
        <w:rPr>
          <w:sz w:val="24"/>
          <w:szCs w:val="24"/>
        </w:rPr>
        <w:t>) ignores the fact that the missionaries took their message to people WHEREVER THEY GATHERED: to schools, homes, market places, lecture halls, court rooms, the temple, or gathering places for scholars (</w:t>
      </w:r>
      <w:r w:rsidRPr="007B03FC">
        <w:rPr>
          <w:b/>
          <w:sz w:val="24"/>
          <w:szCs w:val="24"/>
        </w:rPr>
        <w:t>Acts 16:13</w:t>
      </w:r>
      <w:r w:rsidRPr="007B03FC">
        <w:rPr>
          <w:sz w:val="24"/>
          <w:szCs w:val="24"/>
        </w:rPr>
        <w:t>,</w:t>
      </w:r>
      <w:r w:rsidRPr="007B03FC">
        <w:rPr>
          <w:b/>
          <w:sz w:val="24"/>
          <w:szCs w:val="24"/>
        </w:rPr>
        <w:t xml:space="preserve"> 44</w:t>
      </w:r>
      <w:r w:rsidRPr="007B03FC">
        <w:rPr>
          <w:sz w:val="24"/>
          <w:szCs w:val="24"/>
        </w:rPr>
        <w:t>;</w:t>
      </w:r>
      <w:r w:rsidRPr="007B03FC">
        <w:rPr>
          <w:b/>
          <w:sz w:val="24"/>
          <w:szCs w:val="24"/>
        </w:rPr>
        <w:t xml:space="preserve"> 17:1</w:t>
      </w:r>
      <w:r w:rsidRPr="007B03FC">
        <w:rPr>
          <w:sz w:val="24"/>
          <w:szCs w:val="24"/>
        </w:rPr>
        <w:t>,</w:t>
      </w:r>
      <w:r w:rsidRPr="007B03FC">
        <w:rPr>
          <w:b/>
          <w:sz w:val="24"/>
          <w:szCs w:val="24"/>
        </w:rPr>
        <w:t xml:space="preserve"> 17</w:t>
      </w:r>
      <w:r w:rsidRPr="007B03FC">
        <w:rPr>
          <w:sz w:val="24"/>
          <w:szCs w:val="24"/>
        </w:rPr>
        <w:t>,</w:t>
      </w:r>
      <w:r w:rsidRPr="007B03FC">
        <w:rPr>
          <w:b/>
          <w:sz w:val="24"/>
          <w:szCs w:val="24"/>
        </w:rPr>
        <w:t xml:space="preserve"> 19</w:t>
      </w:r>
      <w:r w:rsidRPr="007B03FC">
        <w:rPr>
          <w:sz w:val="24"/>
          <w:szCs w:val="24"/>
        </w:rPr>
        <w:t>,</w:t>
      </w:r>
      <w:r w:rsidRPr="007B03FC">
        <w:rPr>
          <w:b/>
          <w:sz w:val="24"/>
          <w:szCs w:val="24"/>
        </w:rPr>
        <w:t xml:space="preserve"> 22</w:t>
      </w:r>
      <w:r w:rsidRPr="007B03FC">
        <w:rPr>
          <w:sz w:val="24"/>
          <w:szCs w:val="24"/>
        </w:rPr>
        <w:t>;</w:t>
      </w:r>
      <w:r w:rsidRPr="007B03FC">
        <w:rPr>
          <w:b/>
          <w:sz w:val="24"/>
          <w:szCs w:val="24"/>
        </w:rPr>
        <w:t xml:space="preserve"> 18:4, 7</w:t>
      </w:r>
      <w:r w:rsidRPr="007B03FC">
        <w:rPr>
          <w:sz w:val="24"/>
          <w:szCs w:val="24"/>
        </w:rPr>
        <w:t>;</w:t>
      </w:r>
      <w:r w:rsidRPr="007B03FC">
        <w:rPr>
          <w:b/>
          <w:sz w:val="24"/>
          <w:szCs w:val="24"/>
        </w:rPr>
        <w:t xml:space="preserve"> 19:9</w:t>
      </w:r>
      <w:r w:rsidRPr="007B03FC">
        <w:rPr>
          <w:sz w:val="24"/>
          <w:szCs w:val="24"/>
        </w:rPr>
        <w:t>;</w:t>
      </w:r>
      <w:r w:rsidRPr="007B03FC">
        <w:rPr>
          <w:b/>
          <w:sz w:val="24"/>
          <w:szCs w:val="24"/>
        </w:rPr>
        <w:t xml:space="preserve"> 20:8-9</w:t>
      </w:r>
      <w:r w:rsidRPr="007B03FC">
        <w:rPr>
          <w:sz w:val="24"/>
          <w:szCs w:val="24"/>
        </w:rPr>
        <w:t>;</w:t>
      </w:r>
      <w:r w:rsidRPr="007B03FC">
        <w:rPr>
          <w:b/>
          <w:sz w:val="24"/>
          <w:szCs w:val="24"/>
        </w:rPr>
        <w:t xml:space="preserve"> 21:26</w:t>
      </w:r>
      <w:r w:rsidRPr="007B03FC">
        <w:rPr>
          <w:sz w:val="24"/>
          <w:szCs w:val="24"/>
        </w:rPr>
        <w:t>,</w:t>
      </w:r>
      <w:r w:rsidRPr="007B03FC">
        <w:rPr>
          <w:b/>
          <w:sz w:val="24"/>
          <w:szCs w:val="24"/>
        </w:rPr>
        <w:t xml:space="preserve"> 34</w:t>
      </w:r>
      <w:r w:rsidRPr="007B03FC">
        <w:rPr>
          <w:sz w:val="24"/>
          <w:szCs w:val="24"/>
        </w:rPr>
        <w:t>;</w:t>
      </w:r>
      <w:r w:rsidRPr="007B03FC">
        <w:rPr>
          <w:b/>
          <w:sz w:val="24"/>
          <w:szCs w:val="24"/>
        </w:rPr>
        <w:t xml:space="preserve"> 13:35</w:t>
      </w:r>
      <w:r w:rsidRPr="007B03FC">
        <w:rPr>
          <w:sz w:val="24"/>
          <w:szCs w:val="24"/>
        </w:rPr>
        <w:t>;</w:t>
      </w:r>
      <w:r w:rsidRPr="007B03FC">
        <w:rPr>
          <w:b/>
          <w:sz w:val="24"/>
          <w:szCs w:val="24"/>
        </w:rPr>
        <w:t xml:space="preserve"> 25:6</w:t>
      </w:r>
      <w:r w:rsidRPr="007B03FC">
        <w:rPr>
          <w:sz w:val="24"/>
          <w:szCs w:val="24"/>
        </w:rPr>
        <w:t>,</w:t>
      </w:r>
      <w:r w:rsidRPr="007B03FC">
        <w:rPr>
          <w:b/>
          <w:sz w:val="24"/>
          <w:szCs w:val="24"/>
        </w:rPr>
        <w:t xml:space="preserve"> 23</w:t>
      </w:r>
      <w:r w:rsidRPr="007B03FC">
        <w:rPr>
          <w:sz w:val="24"/>
          <w:szCs w:val="24"/>
        </w:rPr>
        <w:t>;</w:t>
      </w:r>
      <w:r w:rsidRPr="007B03FC">
        <w:rPr>
          <w:b/>
          <w:sz w:val="24"/>
          <w:szCs w:val="24"/>
        </w:rPr>
        <w:t xml:space="preserve"> 28:7</w:t>
      </w:r>
      <w:r w:rsidRPr="007B03FC">
        <w:rPr>
          <w:sz w:val="24"/>
          <w:szCs w:val="24"/>
        </w:rPr>
        <w:t>,</w:t>
      </w:r>
      <w:r w:rsidRPr="007B03FC">
        <w:rPr>
          <w:b/>
          <w:sz w:val="24"/>
          <w:szCs w:val="24"/>
        </w:rPr>
        <w:t xml:space="preserve"> 30</w:t>
      </w:r>
      <w:r w:rsidRPr="007B03FC">
        <w:rPr>
          <w:sz w:val="24"/>
          <w:szCs w:val="24"/>
        </w:rPr>
        <w:t>).   Their purpose was to witness in every possible way (</w:t>
      </w:r>
      <w:r w:rsidRPr="007B03FC">
        <w:rPr>
          <w:b/>
          <w:sz w:val="24"/>
          <w:szCs w:val="24"/>
        </w:rPr>
        <w:t>I Cor. 9:19-22</w:t>
      </w:r>
      <w:r w:rsidRPr="007B03FC">
        <w:rPr>
          <w:sz w:val="24"/>
          <w:szCs w:val="24"/>
        </w:rPr>
        <w:t xml:space="preserve">). However, the issue at stake is "WHEN did Christians gather" not to whom and on what days did </w:t>
      </w:r>
      <w:proofErr w:type="gramStart"/>
      <w:r w:rsidRPr="007B03FC">
        <w:rPr>
          <w:sz w:val="24"/>
          <w:szCs w:val="24"/>
        </w:rPr>
        <w:t>Christians</w:t>
      </w:r>
      <w:proofErr w:type="gramEnd"/>
      <w:r w:rsidRPr="007B03FC">
        <w:rPr>
          <w:sz w:val="24"/>
          <w:szCs w:val="24"/>
        </w:rPr>
        <w:t xml:space="preserve"> witness, for they did this constantly.</w:t>
      </w:r>
    </w:p>
    <w:p w14:paraId="69BBA617" w14:textId="77777777" w:rsidR="00103CA9" w:rsidRPr="007B03FC" w:rsidRDefault="00103CA9" w:rsidP="00103CA9">
      <w:pPr>
        <w:autoSpaceDE w:val="0"/>
        <w:autoSpaceDN w:val="0"/>
        <w:adjustRightInd w:val="0"/>
        <w:ind w:left="720" w:hanging="360"/>
        <w:jc w:val="both"/>
        <w:rPr>
          <w:sz w:val="24"/>
          <w:szCs w:val="24"/>
        </w:rPr>
      </w:pPr>
    </w:p>
    <w:p w14:paraId="5EDFB324" w14:textId="77777777" w:rsidR="000C6DA1" w:rsidRPr="000C6DA1" w:rsidRDefault="00103CA9" w:rsidP="000C6DA1">
      <w:pPr>
        <w:tabs>
          <w:tab w:val="left" w:pos="720"/>
        </w:tabs>
        <w:ind w:left="720" w:hanging="360"/>
        <w:jc w:val="both"/>
        <w:rPr>
          <w:rFonts w:eastAsiaTheme="minorHAnsi"/>
          <w:sz w:val="24"/>
          <w:szCs w:val="24"/>
        </w:rPr>
      </w:pPr>
      <w:r w:rsidRPr="007B03FC">
        <w:rPr>
          <w:sz w:val="24"/>
          <w:szCs w:val="24"/>
        </w:rPr>
        <w:lastRenderedPageBreak/>
        <w:t>C.</w:t>
      </w:r>
      <w:r w:rsidRPr="007B03FC">
        <w:rPr>
          <w:sz w:val="24"/>
          <w:szCs w:val="24"/>
        </w:rPr>
        <w:tab/>
        <w:t xml:space="preserve">The argument by the Seventh Day Adventist and others that the church kept the SEVENTH day until an edict of the Council of </w:t>
      </w:r>
      <w:r w:rsidR="00563546" w:rsidRPr="007B03FC">
        <w:rPr>
          <w:sz w:val="24"/>
          <w:szCs w:val="24"/>
        </w:rPr>
        <w:t>Laodicea</w:t>
      </w:r>
      <w:r w:rsidRPr="007B03FC">
        <w:rPr>
          <w:sz w:val="24"/>
          <w:szCs w:val="24"/>
        </w:rPr>
        <w:t xml:space="preserve"> (4th century A.D.) caused a change to the FIRST day "the mark of the beast" is historical fiction. The edict was not issued to change the day Christians gathered to the FIRST day. On the contrary, the edict was issued to affirm that the FIRST day was the only official day that the church kept, and to declare heretical those who </w:t>
      </w:r>
      <w:proofErr w:type="gramStart"/>
      <w:r w:rsidRPr="007B03FC">
        <w:rPr>
          <w:sz w:val="24"/>
          <w:szCs w:val="24"/>
        </w:rPr>
        <w:t>still persisted</w:t>
      </w:r>
      <w:proofErr w:type="gramEnd"/>
      <w:r w:rsidRPr="007B03FC">
        <w:rPr>
          <w:sz w:val="24"/>
          <w:szCs w:val="24"/>
        </w:rPr>
        <w:t xml:space="preserve"> in retaining the SEVENTH day.</w:t>
      </w:r>
      <w:r w:rsidR="000C6DA1" w:rsidRPr="000C6DA1">
        <w:rPr>
          <w:color w:val="000000"/>
          <w:sz w:val="24"/>
          <w:szCs w:val="24"/>
        </w:rPr>
        <w:t xml:space="preserve"> In A.D. 321, Constantine declared an edict that Sunday was a day of rest and should be free from work.</w:t>
      </w:r>
    </w:p>
    <w:p w14:paraId="46E848C4" w14:textId="77777777" w:rsidR="00A57A98" w:rsidRPr="007B03FC" w:rsidRDefault="00A57A98" w:rsidP="00103CA9">
      <w:pPr>
        <w:autoSpaceDE w:val="0"/>
        <w:autoSpaceDN w:val="0"/>
        <w:adjustRightInd w:val="0"/>
        <w:ind w:left="720" w:hanging="360"/>
        <w:jc w:val="both"/>
        <w:rPr>
          <w:sz w:val="24"/>
          <w:szCs w:val="24"/>
        </w:rPr>
      </w:pPr>
    </w:p>
    <w:p w14:paraId="583C5521" w14:textId="77777777" w:rsidR="00103CA9" w:rsidRPr="007B03FC" w:rsidRDefault="00103CA9" w:rsidP="00103CA9">
      <w:pPr>
        <w:autoSpaceDE w:val="0"/>
        <w:autoSpaceDN w:val="0"/>
        <w:adjustRightInd w:val="0"/>
        <w:ind w:left="720"/>
        <w:jc w:val="both"/>
        <w:rPr>
          <w:sz w:val="24"/>
          <w:szCs w:val="24"/>
        </w:rPr>
      </w:pPr>
      <w:r w:rsidRPr="007B03FC">
        <w:rPr>
          <w:sz w:val="24"/>
          <w:szCs w:val="24"/>
        </w:rPr>
        <w:t xml:space="preserve">The Epistle of Barnabas (about 100 A.D.), the Epistle of Ignatius (107 </w:t>
      </w:r>
      <w:r w:rsidR="00914068" w:rsidRPr="007B03FC">
        <w:rPr>
          <w:sz w:val="24"/>
          <w:szCs w:val="24"/>
        </w:rPr>
        <w:t>A.D.</w:t>
      </w:r>
      <w:r w:rsidRPr="007B03FC">
        <w:rPr>
          <w:sz w:val="24"/>
          <w:szCs w:val="24"/>
        </w:rPr>
        <w:t>), the writings of Justin Martyr (145 150 A.D.) and Irenaeus (155-202 A.D.), all affirm the FIRST day.</w:t>
      </w:r>
    </w:p>
    <w:p w14:paraId="1D9AA93C" w14:textId="77777777" w:rsidR="00103CA9" w:rsidRPr="007B03FC" w:rsidRDefault="00103CA9" w:rsidP="00103CA9">
      <w:pPr>
        <w:autoSpaceDE w:val="0"/>
        <w:autoSpaceDN w:val="0"/>
        <w:adjustRightInd w:val="0"/>
        <w:ind w:left="720"/>
        <w:jc w:val="both"/>
        <w:rPr>
          <w:sz w:val="24"/>
          <w:szCs w:val="24"/>
        </w:rPr>
      </w:pPr>
    </w:p>
    <w:p w14:paraId="515B18E5" w14:textId="77777777" w:rsidR="00103CA9" w:rsidRPr="007B03FC" w:rsidRDefault="00103CA9" w:rsidP="00103CA9">
      <w:pPr>
        <w:autoSpaceDE w:val="0"/>
        <w:autoSpaceDN w:val="0"/>
        <w:adjustRightInd w:val="0"/>
        <w:ind w:left="720"/>
        <w:jc w:val="both"/>
        <w:rPr>
          <w:sz w:val="24"/>
          <w:szCs w:val="24"/>
        </w:rPr>
      </w:pPr>
      <w:r w:rsidRPr="007B03FC">
        <w:rPr>
          <w:sz w:val="24"/>
          <w:szCs w:val="24"/>
        </w:rPr>
        <w:t>This church council had no authority to tell any church on what day it should worship. The church can hold a worship service any day, time or place it wants (Rom. 14) but the early church did gather on the First day not the seventh. Every day is Holy and we worship in spirit and in truth. We do not reject the Seventh Day Adventist because they worship on Saturday but because they preach a false gospel.</w:t>
      </w:r>
    </w:p>
    <w:p w14:paraId="2ED6E894" w14:textId="77777777" w:rsidR="00103CA9" w:rsidRPr="007B03FC" w:rsidRDefault="00103CA9" w:rsidP="00103CA9">
      <w:pPr>
        <w:autoSpaceDE w:val="0"/>
        <w:autoSpaceDN w:val="0"/>
        <w:adjustRightInd w:val="0"/>
        <w:ind w:left="720" w:hanging="360"/>
        <w:jc w:val="both"/>
        <w:rPr>
          <w:sz w:val="24"/>
          <w:szCs w:val="24"/>
        </w:rPr>
      </w:pPr>
    </w:p>
    <w:p w14:paraId="05A53203" w14:textId="77777777" w:rsidR="00103CA9" w:rsidRPr="007B03FC" w:rsidRDefault="00103CA9" w:rsidP="00103CA9">
      <w:pPr>
        <w:autoSpaceDE w:val="0"/>
        <w:autoSpaceDN w:val="0"/>
        <w:adjustRightInd w:val="0"/>
        <w:ind w:left="720" w:hanging="360"/>
        <w:jc w:val="both"/>
        <w:rPr>
          <w:sz w:val="24"/>
          <w:szCs w:val="24"/>
        </w:rPr>
      </w:pPr>
      <w:r w:rsidRPr="007B03FC">
        <w:rPr>
          <w:sz w:val="24"/>
          <w:szCs w:val="24"/>
        </w:rPr>
        <w:t>D.</w:t>
      </w:r>
      <w:r w:rsidRPr="007B03FC">
        <w:rPr>
          <w:sz w:val="24"/>
          <w:szCs w:val="24"/>
        </w:rPr>
        <w:tab/>
        <w:t xml:space="preserve">The Lord's </w:t>
      </w:r>
      <w:r w:rsidR="00324FF1">
        <w:rPr>
          <w:sz w:val="24"/>
          <w:szCs w:val="24"/>
        </w:rPr>
        <w:t>D</w:t>
      </w:r>
      <w:r w:rsidRPr="007B03FC">
        <w:rPr>
          <w:sz w:val="24"/>
          <w:szCs w:val="24"/>
        </w:rPr>
        <w:t>ay was not selected to take the place of the Sabbath, but as the day to celebrate our Lord's resurrection which emphasized His victory over sin, accomplished by His death on the cross. It was a NEW day for a NEW people belonging to a NEW creation (</w:t>
      </w:r>
      <w:r w:rsidRPr="007B03FC">
        <w:rPr>
          <w:b/>
          <w:sz w:val="24"/>
          <w:szCs w:val="24"/>
        </w:rPr>
        <w:t>II Cor. 5:17</w:t>
      </w:r>
      <w:r w:rsidRPr="007B03FC">
        <w:rPr>
          <w:sz w:val="24"/>
          <w:szCs w:val="24"/>
        </w:rPr>
        <w:t>). Its characteristic is not "rest," but "joy" (</w:t>
      </w:r>
      <w:r w:rsidRPr="007B03FC">
        <w:rPr>
          <w:b/>
          <w:sz w:val="24"/>
          <w:szCs w:val="24"/>
        </w:rPr>
        <w:t>Matt. 28:9</w:t>
      </w:r>
      <w:r w:rsidRPr="007B03FC">
        <w:rPr>
          <w:sz w:val="24"/>
          <w:szCs w:val="24"/>
        </w:rPr>
        <w:t xml:space="preserve"> margin) and "service" for the Lord (</w:t>
      </w:r>
      <w:r w:rsidRPr="007B03FC">
        <w:rPr>
          <w:b/>
          <w:sz w:val="24"/>
          <w:szCs w:val="24"/>
        </w:rPr>
        <w:t>Matt. 28:10</w:t>
      </w:r>
      <w:r w:rsidRPr="007B03FC">
        <w:rPr>
          <w:sz w:val="24"/>
          <w:szCs w:val="24"/>
        </w:rPr>
        <w:t>). All is in contrast with the Sabbath.</w:t>
      </w:r>
    </w:p>
    <w:p w14:paraId="2D7C5211" w14:textId="77777777" w:rsidR="00103CA9" w:rsidRPr="007B03FC" w:rsidRDefault="00103CA9" w:rsidP="00103CA9">
      <w:pPr>
        <w:autoSpaceDE w:val="0"/>
        <w:autoSpaceDN w:val="0"/>
        <w:adjustRightInd w:val="0"/>
        <w:ind w:left="720" w:hanging="360"/>
        <w:jc w:val="both"/>
        <w:rPr>
          <w:sz w:val="24"/>
          <w:szCs w:val="24"/>
        </w:rPr>
      </w:pPr>
    </w:p>
    <w:p w14:paraId="156519C4" w14:textId="77777777" w:rsidR="00103CA9" w:rsidRPr="007B03FC" w:rsidRDefault="00103CA9" w:rsidP="00103CA9">
      <w:pPr>
        <w:autoSpaceDE w:val="0"/>
        <w:autoSpaceDN w:val="0"/>
        <w:adjustRightInd w:val="0"/>
        <w:ind w:left="720" w:hanging="360"/>
        <w:jc w:val="both"/>
        <w:rPr>
          <w:sz w:val="24"/>
          <w:szCs w:val="24"/>
        </w:rPr>
      </w:pPr>
      <w:r w:rsidRPr="007B03FC">
        <w:rPr>
          <w:sz w:val="24"/>
          <w:szCs w:val="24"/>
        </w:rPr>
        <w:t>E.</w:t>
      </w:r>
      <w:r w:rsidRPr="007B03FC">
        <w:rPr>
          <w:sz w:val="24"/>
          <w:szCs w:val="24"/>
        </w:rPr>
        <w:tab/>
        <w:t>Jesus is shown as an example of the believer's rest (</w:t>
      </w:r>
      <w:r w:rsidRPr="007B03FC">
        <w:rPr>
          <w:b/>
          <w:sz w:val="24"/>
          <w:szCs w:val="24"/>
        </w:rPr>
        <w:t>Heb. 3:18-4:11</w:t>
      </w:r>
      <w:r w:rsidRPr="007B03FC">
        <w:rPr>
          <w:sz w:val="24"/>
          <w:szCs w:val="24"/>
        </w:rPr>
        <w:t>). The Sabbath was an OT type (shadow) of Christ. (</w:t>
      </w:r>
      <w:r w:rsidRPr="007B03FC">
        <w:rPr>
          <w:b/>
          <w:sz w:val="24"/>
          <w:szCs w:val="24"/>
        </w:rPr>
        <w:t>Col. 2:17</w:t>
      </w:r>
      <w:r w:rsidRPr="007B03FC">
        <w:rPr>
          <w:sz w:val="24"/>
          <w:szCs w:val="24"/>
        </w:rPr>
        <w:t xml:space="preserve">) Christ is the believers Sabbath the anti-type (substance) in the NT. We rest in Jesus. </w:t>
      </w:r>
    </w:p>
    <w:p w14:paraId="629A2188" w14:textId="77777777" w:rsidR="00103CA9" w:rsidRPr="007B03FC" w:rsidRDefault="00103CA9" w:rsidP="00103CA9">
      <w:pPr>
        <w:autoSpaceDE w:val="0"/>
        <w:autoSpaceDN w:val="0"/>
        <w:adjustRightInd w:val="0"/>
        <w:jc w:val="both"/>
        <w:rPr>
          <w:sz w:val="24"/>
          <w:szCs w:val="24"/>
        </w:rPr>
      </w:pPr>
    </w:p>
    <w:p w14:paraId="4E055A7D" w14:textId="77777777" w:rsidR="00103CA9" w:rsidRPr="007B03FC" w:rsidRDefault="00103CA9" w:rsidP="00103CA9">
      <w:pPr>
        <w:autoSpaceDE w:val="0"/>
        <w:autoSpaceDN w:val="0"/>
        <w:adjustRightInd w:val="0"/>
        <w:ind w:left="720" w:hanging="360"/>
        <w:jc w:val="both"/>
        <w:rPr>
          <w:sz w:val="24"/>
          <w:szCs w:val="24"/>
        </w:rPr>
      </w:pPr>
      <w:r w:rsidRPr="007B03FC">
        <w:rPr>
          <w:sz w:val="24"/>
          <w:szCs w:val="24"/>
        </w:rPr>
        <w:t>F.</w:t>
      </w:r>
      <w:r w:rsidRPr="007B03FC">
        <w:rPr>
          <w:sz w:val="24"/>
          <w:szCs w:val="24"/>
        </w:rPr>
        <w:tab/>
        <w:t>No one can judge a Christian for not keeping it (</w:t>
      </w:r>
      <w:r w:rsidRPr="007B03FC">
        <w:rPr>
          <w:b/>
          <w:sz w:val="24"/>
          <w:szCs w:val="24"/>
        </w:rPr>
        <w:t>Col. 2:16-17</w:t>
      </w:r>
      <w:r w:rsidRPr="007B03FC">
        <w:rPr>
          <w:sz w:val="24"/>
          <w:szCs w:val="24"/>
        </w:rPr>
        <w:t xml:space="preserve">) “Let no man therefore judge you in meat, or in drink, or in respect of an holyday, or of the new moon, or of the </w:t>
      </w:r>
      <w:r w:rsidR="00914068" w:rsidRPr="007B03FC">
        <w:rPr>
          <w:sz w:val="24"/>
          <w:szCs w:val="24"/>
        </w:rPr>
        <w:t>Sa</w:t>
      </w:r>
      <w:r w:rsidRPr="007B03FC">
        <w:rPr>
          <w:sz w:val="24"/>
          <w:szCs w:val="24"/>
        </w:rPr>
        <w:t xml:space="preserve">bbath </w:t>
      </w:r>
      <w:r w:rsidRPr="007B03FC">
        <w:rPr>
          <w:i/>
          <w:iCs/>
          <w:sz w:val="24"/>
          <w:szCs w:val="24"/>
        </w:rPr>
        <w:t>days</w:t>
      </w:r>
      <w:r w:rsidRPr="007B03FC">
        <w:rPr>
          <w:sz w:val="24"/>
          <w:szCs w:val="24"/>
        </w:rPr>
        <w:t xml:space="preserve">: </w:t>
      </w:r>
      <w:r w:rsidRPr="007B03FC">
        <w:rPr>
          <w:b/>
          <w:sz w:val="24"/>
          <w:szCs w:val="24"/>
        </w:rPr>
        <w:t>Col. 2:</w:t>
      </w:r>
      <w:proofErr w:type="gramStart"/>
      <w:r w:rsidRPr="007B03FC">
        <w:rPr>
          <w:b/>
          <w:sz w:val="24"/>
          <w:szCs w:val="24"/>
        </w:rPr>
        <w:t>17</w:t>
      </w:r>
      <w:r w:rsidRPr="007B03FC">
        <w:rPr>
          <w:sz w:val="24"/>
          <w:szCs w:val="24"/>
        </w:rPr>
        <w:t xml:space="preserve">  Which</w:t>
      </w:r>
      <w:proofErr w:type="gramEnd"/>
      <w:r w:rsidRPr="007B03FC">
        <w:rPr>
          <w:sz w:val="24"/>
          <w:szCs w:val="24"/>
        </w:rPr>
        <w:t xml:space="preserve"> are a shadow of things to come; but the body </w:t>
      </w:r>
      <w:r w:rsidRPr="007B03FC">
        <w:rPr>
          <w:i/>
          <w:iCs/>
          <w:sz w:val="24"/>
          <w:szCs w:val="24"/>
        </w:rPr>
        <w:t>is</w:t>
      </w:r>
      <w:r w:rsidRPr="007B03FC">
        <w:rPr>
          <w:sz w:val="24"/>
          <w:szCs w:val="24"/>
        </w:rPr>
        <w:t xml:space="preserve"> of Christ.”</w:t>
      </w:r>
    </w:p>
    <w:p w14:paraId="3E6D3F75" w14:textId="77777777" w:rsidR="00103CA9" w:rsidRDefault="00103CA9" w:rsidP="00103CA9">
      <w:pPr>
        <w:tabs>
          <w:tab w:val="left" w:pos="360"/>
        </w:tabs>
        <w:autoSpaceDE w:val="0"/>
        <w:autoSpaceDN w:val="0"/>
        <w:adjustRightInd w:val="0"/>
        <w:jc w:val="both"/>
        <w:rPr>
          <w:sz w:val="24"/>
          <w:szCs w:val="24"/>
        </w:rPr>
      </w:pPr>
    </w:p>
    <w:p w14:paraId="00284160" w14:textId="77777777" w:rsidR="00875DC8" w:rsidRDefault="00875DC8" w:rsidP="000C6DA1">
      <w:pPr>
        <w:shd w:val="clear" w:color="auto" w:fill="FFFFFF"/>
        <w:ind w:left="720" w:hanging="360"/>
        <w:jc w:val="both"/>
        <w:textAlignment w:val="baseline"/>
        <w:rPr>
          <w:sz w:val="24"/>
          <w:szCs w:val="24"/>
        </w:rPr>
      </w:pPr>
      <w:r>
        <w:rPr>
          <w:sz w:val="24"/>
          <w:szCs w:val="24"/>
        </w:rPr>
        <w:t>G.</w:t>
      </w:r>
      <w:r>
        <w:rPr>
          <w:sz w:val="24"/>
          <w:szCs w:val="24"/>
        </w:rPr>
        <w:tab/>
      </w:r>
      <w:r w:rsidR="00143934">
        <w:rPr>
          <w:sz w:val="24"/>
          <w:szCs w:val="24"/>
        </w:rPr>
        <w:t>“</w:t>
      </w:r>
      <w:r w:rsidRPr="00143934">
        <w:rPr>
          <w:sz w:val="24"/>
          <w:szCs w:val="24"/>
        </w:rPr>
        <w:t xml:space="preserve">At the Council of Jerusalem, Gentile believers were to abide by </w:t>
      </w:r>
      <w:proofErr w:type="gramStart"/>
      <w:r w:rsidRPr="00143934">
        <w:rPr>
          <w:sz w:val="24"/>
          <w:szCs w:val="24"/>
        </w:rPr>
        <w:t>a number of</w:t>
      </w:r>
      <w:proofErr w:type="gramEnd"/>
      <w:r w:rsidRPr="00143934">
        <w:rPr>
          <w:sz w:val="24"/>
          <w:szCs w:val="24"/>
        </w:rPr>
        <w:t xml:space="preserve"> rules laid down by the apostles, but the</w:t>
      </w:r>
      <w:r w:rsidR="00143934" w:rsidRPr="00143934">
        <w:rPr>
          <w:sz w:val="24"/>
          <w:szCs w:val="24"/>
        </w:rPr>
        <w:t xml:space="preserve"> Sabbath </w:t>
      </w:r>
      <w:r w:rsidRPr="00143934">
        <w:rPr>
          <w:sz w:val="24"/>
          <w:szCs w:val="24"/>
        </w:rPr>
        <w:t>command is not one of them (</w:t>
      </w:r>
      <w:hyperlink r:id="rId187" w:history="1">
        <w:r w:rsidRPr="00143934">
          <w:rPr>
            <w:b/>
            <w:sz w:val="24"/>
            <w:szCs w:val="24"/>
            <w:bdr w:val="none" w:sz="0" w:space="0" w:color="auto" w:frame="1"/>
          </w:rPr>
          <w:t>Ac</w:t>
        </w:r>
        <w:r w:rsidR="00143934" w:rsidRPr="00143934">
          <w:rPr>
            <w:b/>
            <w:sz w:val="24"/>
            <w:szCs w:val="24"/>
            <w:bdr w:val="none" w:sz="0" w:space="0" w:color="auto" w:frame="1"/>
          </w:rPr>
          <w:t xml:space="preserve">ts </w:t>
        </w:r>
        <w:r w:rsidRPr="00143934">
          <w:rPr>
            <w:b/>
            <w:sz w:val="24"/>
            <w:szCs w:val="24"/>
            <w:bdr w:val="none" w:sz="0" w:space="0" w:color="auto" w:frame="1"/>
          </w:rPr>
          <w:t>15:28-29</w:t>
        </w:r>
      </w:hyperlink>
      <w:r w:rsidRPr="00143934">
        <w:rPr>
          <w:sz w:val="24"/>
          <w:szCs w:val="24"/>
        </w:rPr>
        <w:t>).</w:t>
      </w:r>
    </w:p>
    <w:p w14:paraId="2360B97F" w14:textId="77777777" w:rsidR="00143934" w:rsidRPr="00143934" w:rsidRDefault="00143934" w:rsidP="00143934">
      <w:pPr>
        <w:shd w:val="clear" w:color="auto" w:fill="FFFFFF"/>
        <w:ind w:left="360"/>
        <w:jc w:val="both"/>
        <w:textAlignment w:val="baseline"/>
        <w:rPr>
          <w:sz w:val="16"/>
          <w:szCs w:val="16"/>
        </w:rPr>
      </w:pPr>
    </w:p>
    <w:p w14:paraId="50B90AC3" w14:textId="77777777" w:rsidR="00875DC8" w:rsidRDefault="00875DC8" w:rsidP="000C6DA1">
      <w:pPr>
        <w:shd w:val="clear" w:color="auto" w:fill="FFFFFF"/>
        <w:ind w:left="720"/>
        <w:jc w:val="both"/>
        <w:textAlignment w:val="baseline"/>
        <w:rPr>
          <w:sz w:val="24"/>
          <w:szCs w:val="24"/>
        </w:rPr>
      </w:pPr>
      <w:r w:rsidRPr="00143934">
        <w:rPr>
          <w:sz w:val="24"/>
          <w:szCs w:val="24"/>
        </w:rPr>
        <w:t>Jesus mentions thirteen moral sins that arise from the sinful heart, and</w:t>
      </w:r>
      <w:r w:rsidR="00143934" w:rsidRPr="00143934">
        <w:rPr>
          <w:sz w:val="24"/>
          <w:szCs w:val="24"/>
        </w:rPr>
        <w:t xml:space="preserve"> Sabbath </w:t>
      </w:r>
      <w:r w:rsidRPr="00143934">
        <w:rPr>
          <w:sz w:val="24"/>
          <w:szCs w:val="24"/>
        </w:rPr>
        <w:t>breaking is not one of them (</w:t>
      </w:r>
      <w:hyperlink r:id="rId188" w:history="1">
        <w:r w:rsidRPr="00143934">
          <w:rPr>
            <w:b/>
            <w:sz w:val="24"/>
            <w:szCs w:val="24"/>
            <w:bdr w:val="none" w:sz="0" w:space="0" w:color="auto" w:frame="1"/>
          </w:rPr>
          <w:t>M</w:t>
        </w:r>
        <w:r w:rsidR="00143934" w:rsidRPr="00143934">
          <w:rPr>
            <w:b/>
            <w:sz w:val="24"/>
            <w:szCs w:val="24"/>
            <w:bdr w:val="none" w:sz="0" w:space="0" w:color="auto" w:frame="1"/>
          </w:rPr>
          <w:t>ar</w:t>
        </w:r>
        <w:r w:rsidRPr="00143934">
          <w:rPr>
            <w:b/>
            <w:sz w:val="24"/>
            <w:szCs w:val="24"/>
            <w:bdr w:val="none" w:sz="0" w:space="0" w:color="auto" w:frame="1"/>
          </w:rPr>
          <w:t>k 7:21-22</w:t>
        </w:r>
      </w:hyperlink>
      <w:r w:rsidRPr="00143934">
        <w:rPr>
          <w:sz w:val="24"/>
          <w:szCs w:val="24"/>
        </w:rPr>
        <w:t>).</w:t>
      </w:r>
    </w:p>
    <w:p w14:paraId="65DEC9F5" w14:textId="77777777" w:rsidR="00143934" w:rsidRPr="00143934" w:rsidRDefault="00143934" w:rsidP="000C6DA1">
      <w:pPr>
        <w:shd w:val="clear" w:color="auto" w:fill="FFFFFF"/>
        <w:ind w:left="720"/>
        <w:jc w:val="both"/>
        <w:textAlignment w:val="baseline"/>
        <w:rPr>
          <w:sz w:val="16"/>
          <w:szCs w:val="16"/>
        </w:rPr>
      </w:pPr>
    </w:p>
    <w:p w14:paraId="2EF6A428" w14:textId="77777777" w:rsidR="00875DC8" w:rsidRDefault="00875DC8" w:rsidP="000C6DA1">
      <w:pPr>
        <w:shd w:val="clear" w:color="auto" w:fill="FFFFFF"/>
        <w:ind w:left="720"/>
        <w:jc w:val="both"/>
        <w:textAlignment w:val="baseline"/>
        <w:rPr>
          <w:sz w:val="24"/>
          <w:szCs w:val="24"/>
        </w:rPr>
      </w:pPr>
      <w:r w:rsidRPr="00143934">
        <w:rPr>
          <w:sz w:val="24"/>
          <w:szCs w:val="24"/>
        </w:rPr>
        <w:t xml:space="preserve">Paul lists twenty sins in </w:t>
      </w:r>
      <w:hyperlink r:id="rId189" w:history="1">
        <w:r w:rsidRPr="00143934">
          <w:rPr>
            <w:b/>
            <w:sz w:val="24"/>
            <w:szCs w:val="24"/>
            <w:bdr w:val="none" w:sz="0" w:space="0" w:color="auto" w:frame="1"/>
          </w:rPr>
          <w:t>Rom. 1:29-32</w:t>
        </w:r>
      </w:hyperlink>
      <w:r w:rsidRPr="00143934">
        <w:rPr>
          <w:sz w:val="24"/>
          <w:szCs w:val="24"/>
        </w:rPr>
        <w:t xml:space="preserve"> and</w:t>
      </w:r>
      <w:r w:rsidR="00143934" w:rsidRPr="00143934">
        <w:rPr>
          <w:sz w:val="24"/>
          <w:szCs w:val="24"/>
        </w:rPr>
        <w:t xml:space="preserve"> Sabbath </w:t>
      </w:r>
      <w:r w:rsidRPr="00143934">
        <w:rPr>
          <w:sz w:val="24"/>
          <w:szCs w:val="24"/>
        </w:rPr>
        <w:t>breaking is not included among them.</w:t>
      </w:r>
    </w:p>
    <w:p w14:paraId="47045870" w14:textId="77777777" w:rsidR="00143934" w:rsidRPr="00143934" w:rsidRDefault="00143934" w:rsidP="000C6DA1">
      <w:pPr>
        <w:shd w:val="clear" w:color="auto" w:fill="FFFFFF"/>
        <w:ind w:left="720"/>
        <w:jc w:val="both"/>
        <w:textAlignment w:val="baseline"/>
        <w:rPr>
          <w:sz w:val="16"/>
          <w:szCs w:val="16"/>
        </w:rPr>
      </w:pPr>
    </w:p>
    <w:p w14:paraId="0CC1AC96" w14:textId="77777777" w:rsidR="00875DC8" w:rsidRDefault="00875DC8" w:rsidP="000C6DA1">
      <w:pPr>
        <w:shd w:val="clear" w:color="auto" w:fill="FFFFFF"/>
        <w:ind w:left="720"/>
        <w:jc w:val="both"/>
        <w:textAlignment w:val="baseline"/>
        <w:rPr>
          <w:sz w:val="24"/>
          <w:szCs w:val="24"/>
        </w:rPr>
      </w:pPr>
      <w:r w:rsidRPr="00143934">
        <w:rPr>
          <w:sz w:val="24"/>
          <w:szCs w:val="24"/>
        </w:rPr>
        <w:t>Paul lists ten sins that bar one’s entrance into the Kingdom of God and</w:t>
      </w:r>
      <w:r w:rsidR="00143934" w:rsidRPr="00143934">
        <w:rPr>
          <w:sz w:val="24"/>
          <w:szCs w:val="24"/>
        </w:rPr>
        <w:t xml:space="preserve"> Sabbath </w:t>
      </w:r>
      <w:r w:rsidRPr="00143934">
        <w:rPr>
          <w:sz w:val="24"/>
          <w:szCs w:val="24"/>
        </w:rPr>
        <w:t>breaking is absent from the list (</w:t>
      </w:r>
      <w:hyperlink r:id="rId190" w:history="1">
        <w:r w:rsidRPr="00143934">
          <w:rPr>
            <w:b/>
            <w:sz w:val="24"/>
            <w:szCs w:val="24"/>
            <w:bdr w:val="none" w:sz="0" w:space="0" w:color="auto" w:frame="1"/>
          </w:rPr>
          <w:t>I Cor. 6:9-10</w:t>
        </w:r>
      </w:hyperlink>
      <w:r w:rsidRPr="00143934">
        <w:rPr>
          <w:sz w:val="24"/>
          <w:szCs w:val="24"/>
        </w:rPr>
        <w:t>).</w:t>
      </w:r>
    </w:p>
    <w:p w14:paraId="7D06BF8B" w14:textId="77777777" w:rsidR="00143934" w:rsidRPr="00143934" w:rsidRDefault="00143934" w:rsidP="000C6DA1">
      <w:pPr>
        <w:shd w:val="clear" w:color="auto" w:fill="FFFFFF"/>
        <w:ind w:left="720"/>
        <w:jc w:val="both"/>
        <w:textAlignment w:val="baseline"/>
        <w:rPr>
          <w:sz w:val="16"/>
          <w:szCs w:val="16"/>
        </w:rPr>
      </w:pPr>
    </w:p>
    <w:p w14:paraId="06EF3B86" w14:textId="77777777" w:rsidR="00875DC8" w:rsidRDefault="00875DC8" w:rsidP="000C6DA1">
      <w:pPr>
        <w:shd w:val="clear" w:color="auto" w:fill="FFFFFF"/>
        <w:ind w:left="720"/>
        <w:jc w:val="both"/>
        <w:textAlignment w:val="baseline"/>
        <w:rPr>
          <w:sz w:val="24"/>
          <w:szCs w:val="24"/>
        </w:rPr>
      </w:pPr>
      <w:r w:rsidRPr="00143934">
        <w:rPr>
          <w:sz w:val="24"/>
          <w:szCs w:val="24"/>
        </w:rPr>
        <w:t>Paul lists fifteen sins that also bars one’s entrance into the Kingdom of God and</w:t>
      </w:r>
      <w:r w:rsidR="00143934" w:rsidRPr="00143934">
        <w:rPr>
          <w:sz w:val="24"/>
          <w:szCs w:val="24"/>
        </w:rPr>
        <w:t xml:space="preserve"> Sabbath </w:t>
      </w:r>
      <w:r w:rsidRPr="00143934">
        <w:rPr>
          <w:sz w:val="24"/>
          <w:szCs w:val="24"/>
        </w:rPr>
        <w:t>breaking is not among them (</w:t>
      </w:r>
      <w:hyperlink r:id="rId191" w:history="1">
        <w:r w:rsidRPr="00143934">
          <w:rPr>
            <w:b/>
            <w:sz w:val="24"/>
            <w:szCs w:val="24"/>
            <w:bdr w:val="none" w:sz="0" w:space="0" w:color="auto" w:frame="1"/>
          </w:rPr>
          <w:t>Gal. 5:19-21</w:t>
        </w:r>
      </w:hyperlink>
      <w:r w:rsidRPr="00143934">
        <w:rPr>
          <w:sz w:val="24"/>
          <w:szCs w:val="24"/>
        </w:rPr>
        <w:t>).</w:t>
      </w:r>
    </w:p>
    <w:p w14:paraId="22CB3941" w14:textId="77777777" w:rsidR="00143934" w:rsidRPr="000C6DA1" w:rsidRDefault="00143934" w:rsidP="000C6DA1">
      <w:pPr>
        <w:shd w:val="clear" w:color="auto" w:fill="FFFFFF"/>
        <w:ind w:left="720"/>
        <w:jc w:val="both"/>
        <w:textAlignment w:val="baseline"/>
        <w:rPr>
          <w:sz w:val="24"/>
          <w:szCs w:val="24"/>
        </w:rPr>
      </w:pPr>
    </w:p>
    <w:p w14:paraId="69604794" w14:textId="77777777" w:rsidR="00875DC8" w:rsidRPr="000C6DA1" w:rsidRDefault="00875DC8" w:rsidP="000C6DA1">
      <w:pPr>
        <w:shd w:val="clear" w:color="auto" w:fill="FFFFFF"/>
        <w:ind w:left="720"/>
        <w:jc w:val="both"/>
        <w:textAlignment w:val="baseline"/>
        <w:rPr>
          <w:sz w:val="24"/>
          <w:szCs w:val="24"/>
        </w:rPr>
      </w:pPr>
      <w:r w:rsidRPr="000C6DA1">
        <w:rPr>
          <w:sz w:val="24"/>
          <w:szCs w:val="24"/>
        </w:rPr>
        <w:t>Paul lists eighteen sins and Sabbath breaking is not one of them (</w:t>
      </w:r>
      <w:hyperlink r:id="rId192" w:history="1">
        <w:r w:rsidRPr="000C6DA1">
          <w:rPr>
            <w:b/>
            <w:sz w:val="24"/>
            <w:szCs w:val="24"/>
            <w:bdr w:val="none" w:sz="0" w:space="0" w:color="auto" w:frame="1"/>
          </w:rPr>
          <w:t>II Tim. 3:1-4</w:t>
        </w:r>
      </w:hyperlink>
      <w:r w:rsidRPr="000C6DA1">
        <w:rPr>
          <w:sz w:val="24"/>
          <w:szCs w:val="24"/>
        </w:rPr>
        <w:t>).</w:t>
      </w:r>
    </w:p>
    <w:p w14:paraId="2DA6F838" w14:textId="77777777" w:rsidR="00143934" w:rsidRPr="000C6DA1" w:rsidRDefault="00143934" w:rsidP="000C6DA1">
      <w:pPr>
        <w:shd w:val="clear" w:color="auto" w:fill="FFFFFF"/>
        <w:ind w:left="720"/>
        <w:jc w:val="both"/>
        <w:textAlignment w:val="baseline"/>
        <w:rPr>
          <w:sz w:val="24"/>
          <w:szCs w:val="24"/>
        </w:rPr>
      </w:pPr>
    </w:p>
    <w:p w14:paraId="798D550E" w14:textId="77777777" w:rsidR="00875DC8" w:rsidRPr="000C6DA1" w:rsidRDefault="00875DC8" w:rsidP="000C6DA1">
      <w:pPr>
        <w:shd w:val="clear" w:color="auto" w:fill="FFFFFF"/>
        <w:ind w:left="720"/>
        <w:jc w:val="both"/>
        <w:textAlignment w:val="baseline"/>
        <w:rPr>
          <w:sz w:val="24"/>
          <w:szCs w:val="24"/>
        </w:rPr>
      </w:pPr>
      <w:r w:rsidRPr="000C6DA1">
        <w:rPr>
          <w:sz w:val="24"/>
          <w:szCs w:val="24"/>
        </w:rPr>
        <w:t>A total of thirteen sins are mentioned that bar one’s entrance into the holy city, New Jerusalem, and Sabbath breaking is not one of them (</w:t>
      </w:r>
      <w:hyperlink r:id="rId193" w:history="1">
        <w:r w:rsidRPr="000C6DA1">
          <w:rPr>
            <w:b/>
            <w:sz w:val="24"/>
            <w:szCs w:val="24"/>
            <w:bdr w:val="none" w:sz="0" w:space="0" w:color="auto" w:frame="1"/>
          </w:rPr>
          <w:t>Rev 21:8</w:t>
        </w:r>
      </w:hyperlink>
      <w:r w:rsidRPr="000C6DA1">
        <w:rPr>
          <w:sz w:val="24"/>
          <w:szCs w:val="24"/>
        </w:rPr>
        <w:t>;</w:t>
      </w:r>
      <w:hyperlink r:id="rId194" w:history="1">
        <w:r w:rsidRPr="000C6DA1">
          <w:rPr>
            <w:sz w:val="24"/>
            <w:szCs w:val="24"/>
            <w:bdr w:val="none" w:sz="0" w:space="0" w:color="auto" w:frame="1"/>
          </w:rPr>
          <w:t xml:space="preserve"> </w:t>
        </w:r>
        <w:r w:rsidRPr="000C6DA1">
          <w:rPr>
            <w:b/>
            <w:sz w:val="24"/>
            <w:szCs w:val="24"/>
            <w:bdr w:val="none" w:sz="0" w:space="0" w:color="auto" w:frame="1"/>
          </w:rPr>
          <w:t>22:15</w:t>
        </w:r>
      </w:hyperlink>
      <w:r w:rsidRPr="000C6DA1">
        <w:rPr>
          <w:sz w:val="24"/>
          <w:szCs w:val="24"/>
        </w:rPr>
        <w:t>).</w:t>
      </w:r>
      <w:r w:rsidR="00143934" w:rsidRPr="000C6DA1">
        <w:rPr>
          <w:sz w:val="24"/>
          <w:szCs w:val="24"/>
        </w:rPr>
        <w:t>”  Tony Costa</w:t>
      </w:r>
    </w:p>
    <w:p w14:paraId="3E04FCB0" w14:textId="77777777" w:rsidR="00875DC8" w:rsidRPr="000C6DA1" w:rsidRDefault="00875DC8" w:rsidP="00103CA9">
      <w:pPr>
        <w:tabs>
          <w:tab w:val="left" w:pos="360"/>
        </w:tabs>
        <w:autoSpaceDE w:val="0"/>
        <w:autoSpaceDN w:val="0"/>
        <w:adjustRightInd w:val="0"/>
        <w:jc w:val="both"/>
        <w:rPr>
          <w:sz w:val="24"/>
          <w:szCs w:val="24"/>
        </w:rPr>
      </w:pPr>
    </w:p>
    <w:p w14:paraId="605EB67D" w14:textId="77777777" w:rsidR="00103CA9" w:rsidRPr="000C6DA1" w:rsidRDefault="00103CA9" w:rsidP="00103CA9">
      <w:pPr>
        <w:tabs>
          <w:tab w:val="left" w:pos="360"/>
        </w:tabs>
        <w:autoSpaceDE w:val="0"/>
        <w:autoSpaceDN w:val="0"/>
        <w:adjustRightInd w:val="0"/>
        <w:jc w:val="both"/>
        <w:rPr>
          <w:sz w:val="24"/>
          <w:szCs w:val="24"/>
        </w:rPr>
      </w:pPr>
      <w:r w:rsidRPr="000C6DA1">
        <w:rPr>
          <w:sz w:val="24"/>
          <w:szCs w:val="24"/>
        </w:rPr>
        <w:t>4.</w:t>
      </w:r>
      <w:r w:rsidRPr="000C6DA1">
        <w:rPr>
          <w:sz w:val="24"/>
          <w:szCs w:val="24"/>
        </w:rPr>
        <w:tab/>
        <w:t xml:space="preserve">MILLENNIUM </w:t>
      </w:r>
    </w:p>
    <w:p w14:paraId="2C8BCF59" w14:textId="77777777" w:rsidR="00103CA9" w:rsidRPr="000C6DA1" w:rsidRDefault="00103CA9" w:rsidP="00103CA9">
      <w:pPr>
        <w:autoSpaceDE w:val="0"/>
        <w:autoSpaceDN w:val="0"/>
        <w:adjustRightInd w:val="0"/>
        <w:jc w:val="both"/>
        <w:rPr>
          <w:sz w:val="24"/>
          <w:szCs w:val="24"/>
        </w:rPr>
      </w:pPr>
    </w:p>
    <w:p w14:paraId="0A9E5F6E" w14:textId="77777777" w:rsidR="005B7A8B" w:rsidRDefault="00103CA9" w:rsidP="00103CA9">
      <w:pPr>
        <w:tabs>
          <w:tab w:val="left" w:pos="360"/>
        </w:tabs>
        <w:autoSpaceDE w:val="0"/>
        <w:autoSpaceDN w:val="0"/>
        <w:adjustRightInd w:val="0"/>
        <w:ind w:left="360"/>
        <w:jc w:val="both"/>
        <w:rPr>
          <w:sz w:val="24"/>
          <w:szCs w:val="24"/>
        </w:rPr>
      </w:pPr>
      <w:r w:rsidRPr="000C6DA1">
        <w:rPr>
          <w:sz w:val="24"/>
          <w:szCs w:val="24"/>
        </w:rPr>
        <w:lastRenderedPageBreak/>
        <w:t>The Sabbath will be reestablished during the Millennium (</w:t>
      </w:r>
      <w:r w:rsidRPr="000C6DA1">
        <w:rPr>
          <w:b/>
          <w:sz w:val="24"/>
          <w:szCs w:val="24"/>
        </w:rPr>
        <w:t>Ezek. 44:24</w:t>
      </w:r>
      <w:r w:rsidRPr="000C6DA1">
        <w:rPr>
          <w:sz w:val="24"/>
          <w:szCs w:val="24"/>
        </w:rPr>
        <w:t>;</w:t>
      </w:r>
      <w:r w:rsidRPr="000C6DA1">
        <w:rPr>
          <w:b/>
          <w:sz w:val="24"/>
          <w:szCs w:val="24"/>
        </w:rPr>
        <w:t xml:space="preserve"> 46:3</w:t>
      </w:r>
      <w:r w:rsidRPr="000C6DA1">
        <w:rPr>
          <w:sz w:val="24"/>
          <w:szCs w:val="24"/>
        </w:rPr>
        <w:t>;</w:t>
      </w:r>
      <w:r w:rsidRPr="000C6DA1">
        <w:rPr>
          <w:b/>
          <w:sz w:val="24"/>
          <w:szCs w:val="24"/>
        </w:rPr>
        <w:t xml:space="preserve"> Isa. 66:22-23</w:t>
      </w:r>
      <w:r w:rsidRPr="000C6DA1">
        <w:rPr>
          <w:sz w:val="24"/>
          <w:szCs w:val="24"/>
        </w:rPr>
        <w:t>).</w:t>
      </w:r>
      <w:r w:rsidR="005B7A8B">
        <w:rPr>
          <w:sz w:val="24"/>
          <w:szCs w:val="24"/>
        </w:rPr>
        <w:t xml:space="preserve">  </w:t>
      </w:r>
    </w:p>
    <w:p w14:paraId="78BFA71F" w14:textId="77777777" w:rsidR="005B7A8B" w:rsidRDefault="005B7A8B" w:rsidP="00103CA9">
      <w:pPr>
        <w:tabs>
          <w:tab w:val="left" w:pos="360"/>
        </w:tabs>
        <w:autoSpaceDE w:val="0"/>
        <w:autoSpaceDN w:val="0"/>
        <w:adjustRightInd w:val="0"/>
        <w:ind w:left="360"/>
        <w:jc w:val="both"/>
        <w:rPr>
          <w:sz w:val="24"/>
          <w:szCs w:val="24"/>
        </w:rPr>
      </w:pPr>
    </w:p>
    <w:p w14:paraId="6B7B37E3" w14:textId="77777777" w:rsidR="00103CA9" w:rsidRPr="000C6DA1" w:rsidRDefault="005B7A8B" w:rsidP="005B7A8B">
      <w:pPr>
        <w:tabs>
          <w:tab w:val="left" w:pos="360"/>
        </w:tabs>
        <w:autoSpaceDE w:val="0"/>
        <w:autoSpaceDN w:val="0"/>
        <w:adjustRightInd w:val="0"/>
        <w:ind w:left="360"/>
        <w:jc w:val="right"/>
        <w:rPr>
          <w:sz w:val="24"/>
          <w:szCs w:val="24"/>
        </w:rPr>
      </w:pPr>
      <w:r>
        <w:rPr>
          <w:sz w:val="24"/>
          <w:szCs w:val="24"/>
        </w:rPr>
        <w:t>Unknown</w:t>
      </w:r>
    </w:p>
    <w:p w14:paraId="711BE165" w14:textId="0AB5B190" w:rsidR="00255A24" w:rsidRPr="00653BD5" w:rsidRDefault="00255A24" w:rsidP="00255A24">
      <w:pPr>
        <w:autoSpaceDE w:val="0"/>
        <w:autoSpaceDN w:val="0"/>
        <w:adjustRightInd w:val="0"/>
        <w:jc w:val="center"/>
        <w:rPr>
          <w:b/>
          <w:sz w:val="24"/>
          <w:szCs w:val="24"/>
        </w:rPr>
      </w:pPr>
      <w:bookmarkStart w:id="208" w:name="Sabbath_Year"/>
      <w:r w:rsidRPr="00653BD5">
        <w:rPr>
          <w:b/>
          <w:sz w:val="24"/>
          <w:szCs w:val="24"/>
        </w:rPr>
        <w:t>Sabbath Year</w:t>
      </w:r>
      <w:bookmarkEnd w:id="208"/>
      <w:r w:rsidR="00DD77EE">
        <w:rPr>
          <w:b/>
          <w:sz w:val="24"/>
          <w:szCs w:val="24"/>
        </w:rPr>
        <w:t xml:space="preserve"> </w:t>
      </w:r>
    </w:p>
    <w:p w14:paraId="55A2C91D" w14:textId="77777777" w:rsidR="00255A24" w:rsidRDefault="00255A24" w:rsidP="00255A24">
      <w:pPr>
        <w:autoSpaceDE w:val="0"/>
        <w:autoSpaceDN w:val="0"/>
        <w:adjustRightInd w:val="0"/>
        <w:jc w:val="both"/>
        <w:rPr>
          <w:sz w:val="24"/>
          <w:szCs w:val="24"/>
        </w:rPr>
      </w:pPr>
    </w:p>
    <w:p w14:paraId="610A4D40" w14:textId="77777777" w:rsidR="00255A24" w:rsidRPr="00653BD5" w:rsidRDefault="00255A24" w:rsidP="00255A24">
      <w:pPr>
        <w:widowControl w:val="0"/>
        <w:autoSpaceDE w:val="0"/>
        <w:autoSpaceDN w:val="0"/>
        <w:adjustRightInd w:val="0"/>
        <w:ind w:left="40" w:right="22"/>
        <w:jc w:val="both"/>
        <w:rPr>
          <w:rFonts w:eastAsiaTheme="minorEastAsia"/>
          <w:sz w:val="24"/>
          <w:szCs w:val="24"/>
        </w:rPr>
      </w:pPr>
      <w:r w:rsidRPr="00653BD5">
        <w:rPr>
          <w:rFonts w:eastAsiaTheme="minorEastAsia"/>
          <w:sz w:val="24"/>
          <w:szCs w:val="24"/>
        </w:rPr>
        <w:t xml:space="preserve">Sabbath years were observed by the Hebrews every seven years. The observation began in the seventh month of the seventh year and ended in the first month of the eighth year. The Sabbath year rest did not follow the </w:t>
      </w:r>
      <w:proofErr w:type="gramStart"/>
      <w:r w:rsidRPr="00653BD5">
        <w:rPr>
          <w:rFonts w:eastAsiaTheme="minorEastAsia"/>
          <w:sz w:val="24"/>
          <w:szCs w:val="24"/>
        </w:rPr>
        <w:t>Nisan to Nisan</w:t>
      </w:r>
      <w:proofErr w:type="gramEnd"/>
      <w:r w:rsidRPr="00653BD5">
        <w:rPr>
          <w:rFonts w:eastAsiaTheme="minorEastAsia"/>
          <w:sz w:val="24"/>
          <w:szCs w:val="24"/>
        </w:rPr>
        <w:t xml:space="preserve"> year cycle which fixed the dates for regnal years and for legal transactions. Rather, the Sabbath year rest was based on the harvest cycle, even though the Sabbath 'year' began in Nisan. Grain was planted in the ninth month of the sixth year and harvested--in the first month of the seventh year. This is actually the </w:t>
      </w:r>
      <w:proofErr w:type="gramStart"/>
      <w:r w:rsidRPr="00653BD5">
        <w:rPr>
          <w:rFonts w:eastAsiaTheme="minorEastAsia"/>
          <w:sz w:val="24"/>
          <w:szCs w:val="24"/>
        </w:rPr>
        <w:t>sixth year</w:t>
      </w:r>
      <w:proofErr w:type="gramEnd"/>
      <w:r w:rsidRPr="00653BD5">
        <w:rPr>
          <w:rFonts w:eastAsiaTheme="minorEastAsia"/>
          <w:sz w:val="24"/>
          <w:szCs w:val="24"/>
        </w:rPr>
        <w:t xml:space="preserve"> crop and was harvested in the early part of the seventh year. There was no plowing and planting in the seventh year; therefore, there was no </w:t>
      </w:r>
      <w:proofErr w:type="gramStart"/>
      <w:r w:rsidRPr="00653BD5">
        <w:rPr>
          <w:rFonts w:eastAsiaTheme="minorEastAsia"/>
          <w:sz w:val="24"/>
          <w:szCs w:val="24"/>
        </w:rPr>
        <w:t>seventh year</w:t>
      </w:r>
      <w:proofErr w:type="gramEnd"/>
      <w:r w:rsidRPr="00653BD5">
        <w:rPr>
          <w:rFonts w:eastAsiaTheme="minorEastAsia"/>
          <w:sz w:val="24"/>
          <w:szCs w:val="24"/>
        </w:rPr>
        <w:t xml:space="preserve"> harvest in the early part of the eighth year (Deuteronomy </w:t>
      </w:r>
      <w:r w:rsidRPr="00653BD5">
        <w:rPr>
          <w:rFonts w:eastAsiaTheme="minorEastAsia"/>
          <w:w w:val="120"/>
          <w:sz w:val="24"/>
          <w:szCs w:val="24"/>
        </w:rPr>
        <w:t xml:space="preserve">31:10). </w:t>
      </w:r>
      <w:r w:rsidRPr="00653BD5">
        <w:rPr>
          <w:rFonts w:eastAsiaTheme="minorEastAsia"/>
          <w:sz w:val="24"/>
          <w:szCs w:val="24"/>
        </w:rPr>
        <w:t xml:space="preserve">The Sabbath year ended </w:t>
      </w:r>
      <w:r w:rsidRPr="00653BD5">
        <w:rPr>
          <w:rFonts w:eastAsiaTheme="minorEastAsia"/>
          <w:w w:val="111"/>
          <w:sz w:val="24"/>
          <w:szCs w:val="24"/>
        </w:rPr>
        <w:t xml:space="preserve">in Nisan 1 of the eighth year and in the seventh month of the eighth year, plowing and planting resumed for the </w:t>
      </w:r>
      <w:proofErr w:type="gramStart"/>
      <w:r w:rsidRPr="00653BD5">
        <w:rPr>
          <w:rFonts w:eastAsiaTheme="minorEastAsia"/>
          <w:w w:val="111"/>
          <w:sz w:val="24"/>
          <w:szCs w:val="24"/>
        </w:rPr>
        <w:t>ninth year</w:t>
      </w:r>
      <w:proofErr w:type="gramEnd"/>
      <w:r w:rsidRPr="00653BD5">
        <w:rPr>
          <w:rFonts w:eastAsiaTheme="minorEastAsia"/>
          <w:w w:val="111"/>
          <w:sz w:val="24"/>
          <w:szCs w:val="24"/>
        </w:rPr>
        <w:t xml:space="preserve"> crop. (Leviticus </w:t>
      </w:r>
      <w:r w:rsidRPr="00653BD5">
        <w:rPr>
          <w:rFonts w:eastAsiaTheme="minorEastAsia"/>
          <w:sz w:val="24"/>
          <w:szCs w:val="24"/>
        </w:rPr>
        <w:t xml:space="preserve">23:34-43) </w:t>
      </w:r>
    </w:p>
    <w:p w14:paraId="634289C8" w14:textId="77777777" w:rsidR="00255A24" w:rsidRPr="007B03FC" w:rsidRDefault="00255A24" w:rsidP="00255A24">
      <w:pPr>
        <w:autoSpaceDE w:val="0"/>
        <w:autoSpaceDN w:val="0"/>
        <w:adjustRightInd w:val="0"/>
        <w:jc w:val="both"/>
        <w:rPr>
          <w:sz w:val="24"/>
          <w:szCs w:val="24"/>
        </w:rPr>
      </w:pPr>
    </w:p>
    <w:p w14:paraId="0AACAF53" w14:textId="77777777" w:rsidR="00103CA9" w:rsidRPr="007B03FC" w:rsidRDefault="00103CA9" w:rsidP="00103CA9">
      <w:pPr>
        <w:autoSpaceDE w:val="0"/>
        <w:autoSpaceDN w:val="0"/>
        <w:adjustRightInd w:val="0"/>
        <w:jc w:val="center"/>
        <w:rPr>
          <w:b/>
          <w:bCs/>
          <w:sz w:val="24"/>
          <w:szCs w:val="24"/>
        </w:rPr>
      </w:pPr>
      <w:bookmarkStart w:id="209" w:name="Sacrifices_OT"/>
      <w:bookmarkEnd w:id="209"/>
      <w:r w:rsidRPr="007B03FC">
        <w:rPr>
          <w:b/>
          <w:bCs/>
          <w:sz w:val="24"/>
          <w:szCs w:val="24"/>
        </w:rPr>
        <w:t>S</w:t>
      </w:r>
      <w:r w:rsidR="0073204C" w:rsidRPr="007B03FC">
        <w:rPr>
          <w:b/>
          <w:bCs/>
          <w:sz w:val="24"/>
          <w:szCs w:val="24"/>
        </w:rPr>
        <w:t>ACRIFICES</w:t>
      </w:r>
      <w:r w:rsidRPr="007B03FC">
        <w:rPr>
          <w:b/>
          <w:bCs/>
          <w:sz w:val="24"/>
          <w:szCs w:val="24"/>
        </w:rPr>
        <w:t xml:space="preserve"> O</w:t>
      </w:r>
      <w:r w:rsidR="006476C9">
        <w:rPr>
          <w:b/>
          <w:bCs/>
          <w:sz w:val="24"/>
          <w:szCs w:val="24"/>
        </w:rPr>
        <w:t>.</w:t>
      </w:r>
      <w:r w:rsidRPr="007B03FC">
        <w:rPr>
          <w:b/>
          <w:bCs/>
          <w:sz w:val="24"/>
          <w:szCs w:val="24"/>
        </w:rPr>
        <w:t>T</w:t>
      </w:r>
      <w:r w:rsidR="006476C9">
        <w:rPr>
          <w:b/>
          <w:bCs/>
          <w:sz w:val="24"/>
          <w:szCs w:val="24"/>
        </w:rPr>
        <w:t>.</w:t>
      </w:r>
      <w:r w:rsidRPr="007B03FC">
        <w:rPr>
          <w:b/>
          <w:bCs/>
          <w:sz w:val="24"/>
          <w:szCs w:val="24"/>
        </w:rPr>
        <w:t xml:space="preserve"> </w:t>
      </w:r>
    </w:p>
    <w:p w14:paraId="1DCECBAF" w14:textId="77777777" w:rsidR="00103CA9" w:rsidRPr="007B03FC" w:rsidRDefault="00103CA9" w:rsidP="00103CA9">
      <w:pPr>
        <w:autoSpaceDE w:val="0"/>
        <w:autoSpaceDN w:val="0"/>
        <w:adjustRightInd w:val="0"/>
        <w:jc w:val="center"/>
        <w:rPr>
          <w:sz w:val="24"/>
          <w:szCs w:val="24"/>
        </w:rPr>
      </w:pPr>
    </w:p>
    <w:p w14:paraId="2168CBD2" w14:textId="77777777" w:rsidR="00103CA9" w:rsidRPr="007B03FC" w:rsidRDefault="00103CA9" w:rsidP="00103CA9">
      <w:pPr>
        <w:autoSpaceDE w:val="0"/>
        <w:autoSpaceDN w:val="0"/>
        <w:adjustRightInd w:val="0"/>
        <w:jc w:val="both"/>
        <w:rPr>
          <w:sz w:val="24"/>
          <w:szCs w:val="24"/>
        </w:rPr>
      </w:pPr>
      <w:r w:rsidRPr="007B03FC">
        <w:rPr>
          <w:b/>
          <w:sz w:val="24"/>
          <w:szCs w:val="24"/>
        </w:rPr>
        <w:t>Numbers 28-29</w:t>
      </w:r>
      <w:r w:rsidRPr="007B03FC">
        <w:rPr>
          <w:sz w:val="24"/>
          <w:szCs w:val="24"/>
        </w:rPr>
        <w:t xml:space="preserve"> describes the sacrificial offerings required on eight specific occasions: </w:t>
      </w:r>
    </w:p>
    <w:p w14:paraId="4C60098F" w14:textId="77777777" w:rsidR="00103CA9" w:rsidRPr="007B03FC" w:rsidRDefault="00103CA9" w:rsidP="00103CA9">
      <w:pPr>
        <w:autoSpaceDE w:val="0"/>
        <w:autoSpaceDN w:val="0"/>
        <w:adjustRightInd w:val="0"/>
        <w:jc w:val="both"/>
        <w:rPr>
          <w:sz w:val="24"/>
          <w:szCs w:val="24"/>
        </w:rPr>
      </w:pPr>
    </w:p>
    <w:p w14:paraId="1B5B9DB9" w14:textId="77777777" w:rsidR="00103CA9" w:rsidRPr="007B03FC" w:rsidRDefault="00103CA9" w:rsidP="00103CA9">
      <w:pPr>
        <w:tabs>
          <w:tab w:val="left" w:pos="360"/>
        </w:tabs>
        <w:autoSpaceDE w:val="0"/>
        <w:autoSpaceDN w:val="0"/>
        <w:adjustRightInd w:val="0"/>
        <w:ind w:left="360" w:hanging="360"/>
        <w:jc w:val="both"/>
        <w:rPr>
          <w:sz w:val="24"/>
          <w:szCs w:val="24"/>
        </w:rPr>
      </w:pPr>
      <w:r w:rsidRPr="007B03FC">
        <w:rPr>
          <w:sz w:val="24"/>
          <w:szCs w:val="24"/>
        </w:rPr>
        <w:t>(1)</w:t>
      </w:r>
      <w:r w:rsidRPr="007B03FC">
        <w:rPr>
          <w:sz w:val="24"/>
          <w:szCs w:val="24"/>
        </w:rPr>
        <w:tab/>
        <w:t>There was a daily sacrifice required morning (1 lamb) and evening; (1 lamb) =Two lambs as a continual burnt offering.</w:t>
      </w:r>
    </w:p>
    <w:p w14:paraId="24BE95D4" w14:textId="77777777" w:rsidR="00103CA9" w:rsidRPr="007B03FC" w:rsidRDefault="00103CA9" w:rsidP="00103CA9">
      <w:pPr>
        <w:autoSpaceDE w:val="0"/>
        <w:autoSpaceDN w:val="0"/>
        <w:adjustRightInd w:val="0"/>
        <w:jc w:val="both"/>
        <w:rPr>
          <w:sz w:val="24"/>
          <w:szCs w:val="24"/>
        </w:rPr>
      </w:pPr>
    </w:p>
    <w:p w14:paraId="3E86B4C4"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t>(2)</w:t>
      </w:r>
      <w:r w:rsidRPr="007B03FC">
        <w:rPr>
          <w:sz w:val="24"/>
          <w:szCs w:val="24"/>
        </w:rPr>
        <w:tab/>
        <w:t>The Sabbath day sacrifice; Two lambs.</w:t>
      </w:r>
    </w:p>
    <w:p w14:paraId="50D1995F" w14:textId="77777777" w:rsidR="00103CA9" w:rsidRPr="007B03FC" w:rsidRDefault="00103CA9" w:rsidP="00103CA9">
      <w:pPr>
        <w:autoSpaceDE w:val="0"/>
        <w:autoSpaceDN w:val="0"/>
        <w:adjustRightInd w:val="0"/>
        <w:jc w:val="both"/>
        <w:rPr>
          <w:sz w:val="24"/>
          <w:szCs w:val="24"/>
        </w:rPr>
      </w:pPr>
    </w:p>
    <w:p w14:paraId="13F5A702"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t>(3)</w:t>
      </w:r>
      <w:r w:rsidRPr="007B03FC">
        <w:rPr>
          <w:sz w:val="24"/>
          <w:szCs w:val="24"/>
        </w:rPr>
        <w:tab/>
        <w:t>The sacrifice on the first day of each month; Two bulls, one ram, seven lambs, one goat.</w:t>
      </w:r>
    </w:p>
    <w:p w14:paraId="5214B4DE" w14:textId="77777777" w:rsidR="00103CA9" w:rsidRPr="007B03FC" w:rsidRDefault="00103CA9" w:rsidP="00103CA9">
      <w:pPr>
        <w:autoSpaceDE w:val="0"/>
        <w:autoSpaceDN w:val="0"/>
        <w:adjustRightInd w:val="0"/>
        <w:jc w:val="both"/>
        <w:rPr>
          <w:sz w:val="24"/>
          <w:szCs w:val="24"/>
        </w:rPr>
      </w:pPr>
    </w:p>
    <w:p w14:paraId="7F6B8AE0" w14:textId="77777777" w:rsidR="00103CA9" w:rsidRPr="007B03FC" w:rsidRDefault="00103CA9" w:rsidP="00103CA9">
      <w:pPr>
        <w:tabs>
          <w:tab w:val="left" w:pos="360"/>
        </w:tabs>
        <w:autoSpaceDE w:val="0"/>
        <w:autoSpaceDN w:val="0"/>
        <w:adjustRightInd w:val="0"/>
        <w:ind w:left="360" w:hanging="360"/>
        <w:jc w:val="both"/>
        <w:rPr>
          <w:sz w:val="24"/>
          <w:szCs w:val="24"/>
        </w:rPr>
      </w:pPr>
      <w:r w:rsidRPr="007B03FC">
        <w:rPr>
          <w:sz w:val="24"/>
          <w:szCs w:val="24"/>
        </w:rPr>
        <w:t>(4)</w:t>
      </w:r>
      <w:r w:rsidRPr="007B03FC">
        <w:rPr>
          <w:sz w:val="24"/>
          <w:szCs w:val="24"/>
        </w:rPr>
        <w:tab/>
        <w:t xml:space="preserve">The sacrifice of the </w:t>
      </w:r>
      <w:proofErr w:type="gramStart"/>
      <w:r w:rsidRPr="007B03FC">
        <w:rPr>
          <w:sz w:val="24"/>
          <w:szCs w:val="24"/>
        </w:rPr>
        <w:t>seven day</w:t>
      </w:r>
      <w:proofErr w:type="gramEnd"/>
      <w:r w:rsidRPr="007B03FC">
        <w:rPr>
          <w:sz w:val="24"/>
          <w:szCs w:val="24"/>
        </w:rPr>
        <w:t xml:space="preserve"> Feast of Unleavened Bread; Each day; Two bulls, one ram, seven lambs, one goat.</w:t>
      </w:r>
    </w:p>
    <w:p w14:paraId="5BBBB899" w14:textId="77777777" w:rsidR="00103CA9" w:rsidRPr="007B03FC" w:rsidRDefault="00103CA9" w:rsidP="00103CA9">
      <w:pPr>
        <w:autoSpaceDE w:val="0"/>
        <w:autoSpaceDN w:val="0"/>
        <w:adjustRightInd w:val="0"/>
        <w:jc w:val="both"/>
        <w:rPr>
          <w:sz w:val="24"/>
          <w:szCs w:val="24"/>
        </w:rPr>
      </w:pPr>
    </w:p>
    <w:p w14:paraId="4BA59DEC" w14:textId="77777777" w:rsidR="00103CA9" w:rsidRPr="007B03FC" w:rsidRDefault="00103CA9" w:rsidP="00103CA9">
      <w:pPr>
        <w:tabs>
          <w:tab w:val="left" w:pos="360"/>
        </w:tabs>
        <w:autoSpaceDE w:val="0"/>
        <w:autoSpaceDN w:val="0"/>
        <w:adjustRightInd w:val="0"/>
        <w:ind w:left="360" w:hanging="360"/>
        <w:jc w:val="both"/>
        <w:rPr>
          <w:sz w:val="24"/>
          <w:szCs w:val="24"/>
        </w:rPr>
      </w:pPr>
      <w:r w:rsidRPr="007B03FC">
        <w:rPr>
          <w:sz w:val="24"/>
          <w:szCs w:val="24"/>
        </w:rPr>
        <w:t>(5)</w:t>
      </w:r>
      <w:r w:rsidRPr="007B03FC">
        <w:rPr>
          <w:sz w:val="24"/>
          <w:szCs w:val="24"/>
        </w:rPr>
        <w:tab/>
        <w:t>The sacrifice of the Feast of Pentecost (Weeks</w:t>
      </w:r>
      <w:proofErr w:type="gramStart"/>
      <w:r w:rsidRPr="007B03FC">
        <w:rPr>
          <w:sz w:val="24"/>
          <w:szCs w:val="24"/>
        </w:rPr>
        <w:t>);  Two</w:t>
      </w:r>
      <w:proofErr w:type="gramEnd"/>
      <w:r w:rsidRPr="007B03FC">
        <w:rPr>
          <w:sz w:val="24"/>
          <w:szCs w:val="24"/>
        </w:rPr>
        <w:t xml:space="preserve"> bulls, one ram, seven lambs, and one goat.</w:t>
      </w:r>
    </w:p>
    <w:p w14:paraId="2BA8467F" w14:textId="77777777" w:rsidR="00103CA9" w:rsidRPr="007B03FC" w:rsidRDefault="00103CA9" w:rsidP="00103CA9">
      <w:pPr>
        <w:autoSpaceDE w:val="0"/>
        <w:autoSpaceDN w:val="0"/>
        <w:adjustRightInd w:val="0"/>
        <w:jc w:val="both"/>
        <w:rPr>
          <w:sz w:val="24"/>
          <w:szCs w:val="24"/>
        </w:rPr>
      </w:pPr>
    </w:p>
    <w:p w14:paraId="71A52EDB" w14:textId="77777777" w:rsidR="00103CA9" w:rsidRPr="007B03FC" w:rsidRDefault="00103CA9" w:rsidP="00103CA9">
      <w:pPr>
        <w:tabs>
          <w:tab w:val="left" w:pos="360"/>
        </w:tabs>
        <w:autoSpaceDE w:val="0"/>
        <w:autoSpaceDN w:val="0"/>
        <w:adjustRightInd w:val="0"/>
        <w:ind w:left="360" w:hanging="360"/>
        <w:jc w:val="both"/>
        <w:rPr>
          <w:sz w:val="24"/>
          <w:szCs w:val="24"/>
        </w:rPr>
      </w:pPr>
      <w:r w:rsidRPr="007B03FC">
        <w:rPr>
          <w:sz w:val="24"/>
          <w:szCs w:val="24"/>
        </w:rPr>
        <w:t>(6)</w:t>
      </w:r>
      <w:r w:rsidRPr="007B03FC">
        <w:rPr>
          <w:sz w:val="24"/>
          <w:szCs w:val="24"/>
        </w:rPr>
        <w:tab/>
        <w:t>The sacrifice of the first day of the seventh month (Trumpets); One bull, one ram, seven lambs, and one goat.</w:t>
      </w:r>
    </w:p>
    <w:p w14:paraId="690374A7" w14:textId="77777777" w:rsidR="00103CA9" w:rsidRPr="007B03FC" w:rsidRDefault="00103CA9" w:rsidP="00103CA9">
      <w:pPr>
        <w:autoSpaceDE w:val="0"/>
        <w:autoSpaceDN w:val="0"/>
        <w:adjustRightInd w:val="0"/>
        <w:jc w:val="both"/>
        <w:rPr>
          <w:sz w:val="24"/>
          <w:szCs w:val="24"/>
        </w:rPr>
      </w:pPr>
    </w:p>
    <w:p w14:paraId="449F167D" w14:textId="77777777" w:rsidR="00103CA9" w:rsidRPr="007B03FC" w:rsidRDefault="00103CA9" w:rsidP="00103CA9">
      <w:pPr>
        <w:tabs>
          <w:tab w:val="left" w:pos="360"/>
        </w:tabs>
        <w:autoSpaceDE w:val="0"/>
        <w:autoSpaceDN w:val="0"/>
        <w:adjustRightInd w:val="0"/>
        <w:ind w:left="360" w:hanging="360"/>
        <w:jc w:val="both"/>
        <w:rPr>
          <w:sz w:val="24"/>
          <w:szCs w:val="24"/>
        </w:rPr>
      </w:pPr>
      <w:r w:rsidRPr="007B03FC">
        <w:rPr>
          <w:sz w:val="24"/>
          <w:szCs w:val="24"/>
        </w:rPr>
        <w:t>(7)</w:t>
      </w:r>
      <w:r w:rsidRPr="007B03FC">
        <w:rPr>
          <w:sz w:val="24"/>
          <w:szCs w:val="24"/>
        </w:rPr>
        <w:tab/>
        <w:t>The sacrifice of the tenth day of the seventh month (The Day of Atonement); 1 bull for a Sin offering for the High Priest) 2 rams, (1 for a Burnt offering for the people and 1 for a Burnt offering for the High Priest) seven lambs, 2 goats (For the people, 1 the Lords lot that died and one the scapegoat that was led away into the wilderness (</w:t>
      </w:r>
      <w:r w:rsidRPr="007B03FC">
        <w:rPr>
          <w:b/>
          <w:sz w:val="24"/>
          <w:szCs w:val="24"/>
        </w:rPr>
        <w:t>Lev. 16</w:t>
      </w:r>
      <w:r w:rsidRPr="007B03FC">
        <w:rPr>
          <w:sz w:val="24"/>
          <w:szCs w:val="24"/>
        </w:rPr>
        <w:t>).</w:t>
      </w:r>
    </w:p>
    <w:p w14:paraId="262EA1DD" w14:textId="77777777" w:rsidR="00103CA9" w:rsidRPr="007B03FC" w:rsidRDefault="00103CA9" w:rsidP="00103CA9">
      <w:pPr>
        <w:autoSpaceDE w:val="0"/>
        <w:autoSpaceDN w:val="0"/>
        <w:adjustRightInd w:val="0"/>
        <w:jc w:val="both"/>
        <w:rPr>
          <w:sz w:val="24"/>
          <w:szCs w:val="24"/>
        </w:rPr>
      </w:pPr>
    </w:p>
    <w:p w14:paraId="660456B4" w14:textId="77777777" w:rsidR="00103CA9" w:rsidRPr="007B03FC" w:rsidRDefault="00103CA9" w:rsidP="00103CA9">
      <w:pPr>
        <w:tabs>
          <w:tab w:val="left" w:pos="360"/>
        </w:tabs>
        <w:autoSpaceDE w:val="0"/>
        <w:autoSpaceDN w:val="0"/>
        <w:adjustRightInd w:val="0"/>
        <w:ind w:left="360" w:hanging="360"/>
        <w:jc w:val="both"/>
        <w:rPr>
          <w:sz w:val="24"/>
          <w:szCs w:val="24"/>
        </w:rPr>
      </w:pPr>
      <w:r w:rsidRPr="007B03FC">
        <w:rPr>
          <w:sz w:val="24"/>
          <w:szCs w:val="24"/>
        </w:rPr>
        <w:t>(8)</w:t>
      </w:r>
      <w:r w:rsidRPr="007B03FC">
        <w:rPr>
          <w:sz w:val="24"/>
          <w:szCs w:val="24"/>
        </w:rPr>
        <w:tab/>
        <w:t xml:space="preserve">The sacrifices of the fifteenth to the twenty-first day of the seventh month (The Feast of Tabernacles). </w:t>
      </w:r>
    </w:p>
    <w:p w14:paraId="4F7F12CD" w14:textId="77777777" w:rsidR="00103CA9" w:rsidRPr="007B03FC" w:rsidRDefault="00103CA9" w:rsidP="00103CA9">
      <w:pPr>
        <w:autoSpaceDE w:val="0"/>
        <w:autoSpaceDN w:val="0"/>
        <w:adjustRightInd w:val="0"/>
        <w:jc w:val="both"/>
        <w:rPr>
          <w:sz w:val="24"/>
          <w:szCs w:val="24"/>
        </w:rPr>
      </w:pPr>
    </w:p>
    <w:p w14:paraId="59013363" w14:textId="77777777" w:rsidR="00103CA9" w:rsidRPr="007B03FC" w:rsidRDefault="00103CA9" w:rsidP="00103CA9">
      <w:pPr>
        <w:tabs>
          <w:tab w:val="left" w:pos="1620"/>
        </w:tabs>
        <w:autoSpaceDE w:val="0"/>
        <w:autoSpaceDN w:val="0"/>
        <w:adjustRightInd w:val="0"/>
        <w:ind w:left="540"/>
        <w:jc w:val="both"/>
        <w:rPr>
          <w:sz w:val="24"/>
          <w:szCs w:val="24"/>
        </w:rPr>
      </w:pPr>
      <w:r w:rsidRPr="007B03FC">
        <w:rPr>
          <w:sz w:val="24"/>
          <w:szCs w:val="24"/>
        </w:rPr>
        <w:t xml:space="preserve">Day one; </w:t>
      </w:r>
      <w:r w:rsidRPr="007B03FC">
        <w:rPr>
          <w:sz w:val="24"/>
          <w:szCs w:val="24"/>
        </w:rPr>
        <w:tab/>
        <w:t>Thirteen bulls, two rams, fourteen lambs, and one goat.</w:t>
      </w:r>
    </w:p>
    <w:p w14:paraId="1E1D52E8" w14:textId="77777777" w:rsidR="00103CA9" w:rsidRPr="007B03FC" w:rsidRDefault="00103CA9" w:rsidP="00103CA9">
      <w:pPr>
        <w:tabs>
          <w:tab w:val="left" w:pos="1620"/>
        </w:tabs>
        <w:autoSpaceDE w:val="0"/>
        <w:autoSpaceDN w:val="0"/>
        <w:adjustRightInd w:val="0"/>
        <w:ind w:left="540"/>
        <w:jc w:val="both"/>
        <w:rPr>
          <w:sz w:val="24"/>
          <w:szCs w:val="24"/>
        </w:rPr>
      </w:pPr>
      <w:r w:rsidRPr="007B03FC">
        <w:rPr>
          <w:sz w:val="24"/>
          <w:szCs w:val="24"/>
        </w:rPr>
        <w:t xml:space="preserve">Day two; </w:t>
      </w:r>
      <w:r w:rsidRPr="007B03FC">
        <w:rPr>
          <w:sz w:val="24"/>
          <w:szCs w:val="24"/>
        </w:rPr>
        <w:tab/>
        <w:t>Twelve bulls, two rams, fourteen lambs, and one goat.</w:t>
      </w:r>
    </w:p>
    <w:p w14:paraId="66023E02" w14:textId="77777777" w:rsidR="00103CA9" w:rsidRPr="007B03FC" w:rsidRDefault="00103CA9" w:rsidP="00103CA9">
      <w:pPr>
        <w:tabs>
          <w:tab w:val="left" w:pos="1620"/>
        </w:tabs>
        <w:autoSpaceDE w:val="0"/>
        <w:autoSpaceDN w:val="0"/>
        <w:adjustRightInd w:val="0"/>
        <w:ind w:left="540"/>
        <w:jc w:val="both"/>
        <w:rPr>
          <w:sz w:val="24"/>
          <w:szCs w:val="24"/>
        </w:rPr>
      </w:pPr>
      <w:r w:rsidRPr="007B03FC">
        <w:rPr>
          <w:sz w:val="24"/>
          <w:szCs w:val="24"/>
        </w:rPr>
        <w:t xml:space="preserve">Day three; </w:t>
      </w:r>
      <w:r w:rsidRPr="007B03FC">
        <w:rPr>
          <w:sz w:val="24"/>
          <w:szCs w:val="24"/>
        </w:rPr>
        <w:tab/>
        <w:t>Eleven bulls, two rams, fourteen lambs, and one goat.</w:t>
      </w:r>
    </w:p>
    <w:p w14:paraId="7F11C79C" w14:textId="77777777" w:rsidR="00103CA9" w:rsidRPr="007B03FC" w:rsidRDefault="00103CA9" w:rsidP="00103CA9">
      <w:pPr>
        <w:tabs>
          <w:tab w:val="left" w:pos="1620"/>
        </w:tabs>
        <w:autoSpaceDE w:val="0"/>
        <w:autoSpaceDN w:val="0"/>
        <w:adjustRightInd w:val="0"/>
        <w:ind w:left="540"/>
        <w:jc w:val="both"/>
        <w:rPr>
          <w:sz w:val="24"/>
          <w:szCs w:val="24"/>
        </w:rPr>
      </w:pPr>
      <w:r w:rsidRPr="007B03FC">
        <w:rPr>
          <w:sz w:val="24"/>
          <w:szCs w:val="24"/>
        </w:rPr>
        <w:t xml:space="preserve">Day four; </w:t>
      </w:r>
      <w:r w:rsidRPr="007B03FC">
        <w:rPr>
          <w:sz w:val="24"/>
          <w:szCs w:val="24"/>
        </w:rPr>
        <w:tab/>
        <w:t>Ten bulls, two rams, fourteen lambs, one and goat.</w:t>
      </w:r>
    </w:p>
    <w:p w14:paraId="6823B9A9" w14:textId="77777777" w:rsidR="00103CA9" w:rsidRPr="007B03FC" w:rsidRDefault="00103CA9" w:rsidP="00103CA9">
      <w:pPr>
        <w:tabs>
          <w:tab w:val="left" w:pos="1620"/>
        </w:tabs>
        <w:autoSpaceDE w:val="0"/>
        <w:autoSpaceDN w:val="0"/>
        <w:adjustRightInd w:val="0"/>
        <w:ind w:left="540"/>
        <w:jc w:val="both"/>
        <w:rPr>
          <w:sz w:val="24"/>
          <w:szCs w:val="24"/>
        </w:rPr>
      </w:pPr>
      <w:r w:rsidRPr="007B03FC">
        <w:rPr>
          <w:sz w:val="24"/>
          <w:szCs w:val="24"/>
        </w:rPr>
        <w:t xml:space="preserve">Day five; </w:t>
      </w:r>
      <w:r w:rsidRPr="007B03FC">
        <w:rPr>
          <w:sz w:val="24"/>
          <w:szCs w:val="24"/>
        </w:rPr>
        <w:tab/>
        <w:t>Nine bulls, two rams, fourteen lambs, and one goat.</w:t>
      </w:r>
    </w:p>
    <w:p w14:paraId="3D966A54" w14:textId="77777777" w:rsidR="00103CA9" w:rsidRPr="007B03FC" w:rsidRDefault="00103CA9" w:rsidP="00103CA9">
      <w:pPr>
        <w:tabs>
          <w:tab w:val="left" w:pos="1620"/>
        </w:tabs>
        <w:autoSpaceDE w:val="0"/>
        <w:autoSpaceDN w:val="0"/>
        <w:adjustRightInd w:val="0"/>
        <w:ind w:left="540"/>
        <w:jc w:val="both"/>
        <w:rPr>
          <w:sz w:val="24"/>
          <w:szCs w:val="24"/>
        </w:rPr>
      </w:pPr>
      <w:r w:rsidRPr="007B03FC">
        <w:rPr>
          <w:sz w:val="24"/>
          <w:szCs w:val="24"/>
        </w:rPr>
        <w:t xml:space="preserve">Day six; </w:t>
      </w:r>
      <w:r w:rsidRPr="007B03FC">
        <w:rPr>
          <w:sz w:val="24"/>
          <w:szCs w:val="24"/>
        </w:rPr>
        <w:tab/>
        <w:t>Eight bulls, two rams, fourteen lambs, and one goat.</w:t>
      </w:r>
    </w:p>
    <w:p w14:paraId="4E79DB80" w14:textId="77777777" w:rsidR="00103CA9" w:rsidRPr="007B03FC" w:rsidRDefault="00103CA9" w:rsidP="0002316F">
      <w:pPr>
        <w:tabs>
          <w:tab w:val="left" w:pos="1800"/>
        </w:tabs>
        <w:autoSpaceDE w:val="0"/>
        <w:autoSpaceDN w:val="0"/>
        <w:adjustRightInd w:val="0"/>
        <w:ind w:left="540"/>
        <w:jc w:val="both"/>
        <w:rPr>
          <w:sz w:val="24"/>
          <w:szCs w:val="24"/>
        </w:rPr>
      </w:pPr>
      <w:r w:rsidRPr="007B03FC">
        <w:rPr>
          <w:sz w:val="24"/>
          <w:szCs w:val="24"/>
        </w:rPr>
        <w:t xml:space="preserve">Day seven; </w:t>
      </w:r>
      <w:r w:rsidRPr="007B03FC">
        <w:rPr>
          <w:sz w:val="24"/>
          <w:szCs w:val="24"/>
        </w:rPr>
        <w:tab/>
        <w:t>Seven bulls, two rams, fourteen lambs, and one goat.</w:t>
      </w:r>
    </w:p>
    <w:p w14:paraId="33E6A62D" w14:textId="77777777" w:rsidR="00103CA9" w:rsidRPr="007B03FC" w:rsidRDefault="00103CA9" w:rsidP="00103CA9">
      <w:pPr>
        <w:autoSpaceDE w:val="0"/>
        <w:autoSpaceDN w:val="0"/>
        <w:adjustRightInd w:val="0"/>
        <w:ind w:left="540"/>
        <w:jc w:val="both"/>
        <w:rPr>
          <w:sz w:val="24"/>
          <w:szCs w:val="24"/>
        </w:rPr>
      </w:pPr>
    </w:p>
    <w:p w14:paraId="3281DCAC" w14:textId="77777777" w:rsidR="00103CA9" w:rsidRPr="007B03FC" w:rsidRDefault="00103CA9" w:rsidP="00103CA9">
      <w:pPr>
        <w:autoSpaceDE w:val="0"/>
        <w:autoSpaceDN w:val="0"/>
        <w:adjustRightInd w:val="0"/>
        <w:ind w:left="540"/>
        <w:jc w:val="both"/>
        <w:rPr>
          <w:sz w:val="24"/>
          <w:szCs w:val="24"/>
        </w:rPr>
      </w:pPr>
      <w:r w:rsidRPr="007B03FC">
        <w:rPr>
          <w:sz w:val="24"/>
          <w:szCs w:val="24"/>
        </w:rPr>
        <w:lastRenderedPageBreak/>
        <w:t xml:space="preserve">Day after the Feast; one bull, one ram, seven lambs, and one goat. </w:t>
      </w:r>
    </w:p>
    <w:p w14:paraId="3AFB8189" w14:textId="77777777" w:rsidR="00103CA9" w:rsidRPr="007B03FC" w:rsidRDefault="00103CA9" w:rsidP="00103CA9">
      <w:pPr>
        <w:autoSpaceDE w:val="0"/>
        <w:autoSpaceDN w:val="0"/>
        <w:adjustRightInd w:val="0"/>
        <w:jc w:val="both"/>
        <w:rPr>
          <w:sz w:val="24"/>
          <w:szCs w:val="24"/>
        </w:rPr>
      </w:pPr>
    </w:p>
    <w:p w14:paraId="5DA53072" w14:textId="77777777" w:rsidR="00103CA9" w:rsidRPr="007B03FC" w:rsidRDefault="00103CA9" w:rsidP="00103CA9">
      <w:pPr>
        <w:autoSpaceDE w:val="0"/>
        <w:autoSpaceDN w:val="0"/>
        <w:adjustRightInd w:val="0"/>
        <w:jc w:val="both"/>
        <w:rPr>
          <w:sz w:val="24"/>
          <w:szCs w:val="24"/>
        </w:rPr>
      </w:pPr>
      <w:r w:rsidRPr="007B03FC">
        <w:rPr>
          <w:sz w:val="24"/>
          <w:szCs w:val="24"/>
        </w:rPr>
        <w:t>It should be noted that these figures are cumulative. On the Sabbath, both the daily sacrifice of two lambs and the Sabbath sacrifice of two lambs were offered (</w:t>
      </w:r>
      <w:r w:rsidRPr="007B03FC">
        <w:rPr>
          <w:b/>
          <w:sz w:val="24"/>
          <w:szCs w:val="24"/>
        </w:rPr>
        <w:t>Num. 28:10</w:t>
      </w:r>
      <w:r w:rsidRPr="007B03FC">
        <w:rPr>
          <w:sz w:val="24"/>
          <w:szCs w:val="24"/>
        </w:rPr>
        <w:t>). On the first day of the seventh month, the daily sacrifice of two lambs, the usual first-day sacrifice of two bulls, one ram, seven lambs, and the special first-of-the-seventh-month sacrifice of one bull, one ram and seven lambs were offered.</w:t>
      </w:r>
    </w:p>
    <w:p w14:paraId="254070CA" w14:textId="77777777" w:rsidR="00103CA9" w:rsidRPr="007B03FC" w:rsidRDefault="00103CA9" w:rsidP="00103CA9">
      <w:pPr>
        <w:autoSpaceDE w:val="0"/>
        <w:autoSpaceDN w:val="0"/>
        <w:adjustRightInd w:val="0"/>
        <w:jc w:val="both"/>
        <w:rPr>
          <w:sz w:val="24"/>
          <w:szCs w:val="24"/>
        </w:rPr>
      </w:pPr>
    </w:p>
    <w:p w14:paraId="3433B406" w14:textId="77777777" w:rsidR="00103CA9" w:rsidRDefault="00103CA9" w:rsidP="00103CA9">
      <w:pPr>
        <w:autoSpaceDE w:val="0"/>
        <w:autoSpaceDN w:val="0"/>
        <w:adjustRightInd w:val="0"/>
        <w:jc w:val="both"/>
        <w:rPr>
          <w:sz w:val="24"/>
          <w:szCs w:val="24"/>
        </w:rPr>
      </w:pPr>
      <w:r w:rsidRPr="007B03FC">
        <w:rPr>
          <w:sz w:val="24"/>
          <w:szCs w:val="24"/>
        </w:rPr>
        <w:t>All the sacrifices are for a sweet smell unto the LORD except the goat offerings which is always a sin offering and the High Priests sin offering of a Bull on the day of Atonement for himself.</w:t>
      </w:r>
    </w:p>
    <w:p w14:paraId="3E8E1E53" w14:textId="77777777" w:rsidR="00653BD5" w:rsidRDefault="00653BD5" w:rsidP="00103CA9">
      <w:pPr>
        <w:autoSpaceDE w:val="0"/>
        <w:autoSpaceDN w:val="0"/>
        <w:adjustRightInd w:val="0"/>
        <w:jc w:val="both"/>
        <w:rPr>
          <w:sz w:val="24"/>
          <w:szCs w:val="24"/>
        </w:rPr>
      </w:pPr>
    </w:p>
    <w:p w14:paraId="6D2E2F51" w14:textId="77777777" w:rsidR="00103CA9" w:rsidRPr="007B03FC" w:rsidRDefault="00103CA9" w:rsidP="00103CA9">
      <w:pPr>
        <w:autoSpaceDE w:val="0"/>
        <w:autoSpaceDN w:val="0"/>
        <w:adjustRightInd w:val="0"/>
        <w:jc w:val="center"/>
        <w:rPr>
          <w:b/>
          <w:bCs/>
          <w:sz w:val="24"/>
          <w:szCs w:val="24"/>
        </w:rPr>
      </w:pPr>
      <w:bookmarkStart w:id="210" w:name="SALVATION"/>
      <w:r w:rsidRPr="007B03FC">
        <w:rPr>
          <w:b/>
          <w:bCs/>
          <w:sz w:val="24"/>
          <w:szCs w:val="24"/>
        </w:rPr>
        <w:t>SALVATION</w:t>
      </w:r>
      <w:bookmarkEnd w:id="210"/>
      <w:r w:rsidR="002E651B" w:rsidRPr="007B03FC">
        <w:rPr>
          <w:b/>
          <w:bCs/>
          <w:sz w:val="24"/>
          <w:szCs w:val="24"/>
        </w:rPr>
        <w:t xml:space="preserve"> </w:t>
      </w:r>
      <w:r w:rsidRPr="007B03FC">
        <w:rPr>
          <w:b/>
          <w:bCs/>
          <w:sz w:val="24"/>
          <w:szCs w:val="24"/>
        </w:rPr>
        <w:t>/</w:t>
      </w:r>
      <w:r w:rsidR="002E651B" w:rsidRPr="007B03FC">
        <w:rPr>
          <w:b/>
          <w:bCs/>
          <w:sz w:val="24"/>
          <w:szCs w:val="24"/>
        </w:rPr>
        <w:t xml:space="preserve"> </w:t>
      </w:r>
      <w:r w:rsidRPr="007B03FC">
        <w:rPr>
          <w:b/>
          <w:bCs/>
          <w:sz w:val="24"/>
          <w:szCs w:val="24"/>
        </w:rPr>
        <w:t>SAVE</w:t>
      </w:r>
    </w:p>
    <w:p w14:paraId="1FDA161D" w14:textId="77777777" w:rsidR="00103CA9" w:rsidRPr="007B03FC" w:rsidRDefault="00103CA9" w:rsidP="00103CA9">
      <w:pPr>
        <w:autoSpaceDE w:val="0"/>
        <w:autoSpaceDN w:val="0"/>
        <w:adjustRightInd w:val="0"/>
        <w:jc w:val="both"/>
        <w:rPr>
          <w:sz w:val="24"/>
          <w:szCs w:val="24"/>
        </w:rPr>
      </w:pPr>
    </w:p>
    <w:p w14:paraId="0C8F085E" w14:textId="3F0BC8F4" w:rsidR="00103CA9" w:rsidRPr="007B03FC" w:rsidRDefault="00103CA9" w:rsidP="00103CA9">
      <w:pPr>
        <w:tabs>
          <w:tab w:val="left" w:pos="450"/>
        </w:tabs>
        <w:autoSpaceDE w:val="0"/>
        <w:autoSpaceDN w:val="0"/>
        <w:adjustRightInd w:val="0"/>
        <w:ind w:left="450" w:hanging="450"/>
        <w:jc w:val="both"/>
        <w:rPr>
          <w:sz w:val="24"/>
          <w:szCs w:val="24"/>
        </w:rPr>
      </w:pPr>
      <w:r w:rsidRPr="007B03FC">
        <w:rPr>
          <w:sz w:val="24"/>
          <w:szCs w:val="24"/>
        </w:rPr>
        <w:t>1.</w:t>
      </w:r>
      <w:r w:rsidRPr="007B03FC">
        <w:rPr>
          <w:sz w:val="24"/>
          <w:szCs w:val="24"/>
        </w:rPr>
        <w:tab/>
        <w:t xml:space="preserve">The Greek word soteria </w:t>
      </w:r>
      <w:r w:rsidR="006C4C7C">
        <w:rPr>
          <w:sz w:val="24"/>
          <w:szCs w:val="24"/>
        </w:rPr>
        <w:t xml:space="preserve">(noun) </w:t>
      </w:r>
      <w:r w:rsidRPr="007B03FC">
        <w:rPr>
          <w:sz w:val="24"/>
          <w:szCs w:val="24"/>
        </w:rPr>
        <w:t>is in the NT 48</w:t>
      </w:r>
      <w:r w:rsidR="000D552C">
        <w:rPr>
          <w:sz w:val="24"/>
          <w:szCs w:val="24"/>
        </w:rPr>
        <w:t>x</w:t>
      </w:r>
      <w:r w:rsidR="000D552C" w:rsidRPr="000D552C">
        <w:rPr>
          <w:sz w:val="24"/>
          <w:szCs w:val="24"/>
          <w:vertAlign w:val="superscript"/>
        </w:rPr>
        <w:t>s</w:t>
      </w:r>
      <w:r w:rsidRPr="007B03FC">
        <w:rPr>
          <w:sz w:val="24"/>
          <w:szCs w:val="24"/>
        </w:rPr>
        <w:t>. It is translated Salvation 46</w:t>
      </w:r>
      <w:r w:rsidR="000D552C">
        <w:rPr>
          <w:sz w:val="24"/>
          <w:szCs w:val="24"/>
        </w:rPr>
        <w:t>x</w:t>
      </w:r>
      <w:r w:rsidR="000D552C" w:rsidRPr="000D552C">
        <w:rPr>
          <w:sz w:val="24"/>
          <w:szCs w:val="24"/>
          <w:vertAlign w:val="superscript"/>
        </w:rPr>
        <w:t>s</w:t>
      </w:r>
      <w:r w:rsidRPr="007B03FC">
        <w:rPr>
          <w:sz w:val="24"/>
          <w:szCs w:val="24"/>
        </w:rPr>
        <w:t>; Deliver once (</w:t>
      </w:r>
      <w:r w:rsidRPr="007B03FC">
        <w:rPr>
          <w:b/>
          <w:sz w:val="24"/>
          <w:szCs w:val="24"/>
        </w:rPr>
        <w:t>Acts 7:25</w:t>
      </w:r>
      <w:r w:rsidRPr="007B03FC">
        <w:rPr>
          <w:sz w:val="24"/>
          <w:szCs w:val="24"/>
        </w:rPr>
        <w:t>), and Health once (</w:t>
      </w:r>
      <w:r w:rsidRPr="007B03FC">
        <w:rPr>
          <w:b/>
          <w:sz w:val="24"/>
          <w:szCs w:val="24"/>
        </w:rPr>
        <w:t>Acts 27:34</w:t>
      </w:r>
      <w:r w:rsidRPr="007B03FC">
        <w:rPr>
          <w:sz w:val="24"/>
          <w:szCs w:val="24"/>
        </w:rPr>
        <w:t xml:space="preserve">). The Greek </w:t>
      </w:r>
      <w:proofErr w:type="gramStart"/>
      <w:r w:rsidRPr="007B03FC">
        <w:rPr>
          <w:sz w:val="24"/>
          <w:szCs w:val="24"/>
        </w:rPr>
        <w:t>word  sozo</w:t>
      </w:r>
      <w:proofErr w:type="gramEnd"/>
      <w:r w:rsidRPr="007B03FC">
        <w:rPr>
          <w:sz w:val="24"/>
          <w:szCs w:val="24"/>
        </w:rPr>
        <w:t xml:space="preserve"> </w:t>
      </w:r>
      <w:r w:rsidR="006C4C7C">
        <w:rPr>
          <w:sz w:val="24"/>
          <w:szCs w:val="24"/>
        </w:rPr>
        <w:t xml:space="preserve">(verb) </w:t>
      </w:r>
      <w:r w:rsidRPr="007B03FC">
        <w:rPr>
          <w:sz w:val="24"/>
          <w:szCs w:val="24"/>
        </w:rPr>
        <w:t>110 occurrences; translates as “save” 93</w:t>
      </w:r>
      <w:r w:rsidR="000D552C">
        <w:rPr>
          <w:sz w:val="24"/>
          <w:szCs w:val="24"/>
        </w:rPr>
        <w:t>x</w:t>
      </w:r>
      <w:r w:rsidR="000D552C" w:rsidRPr="000D552C">
        <w:rPr>
          <w:sz w:val="24"/>
          <w:szCs w:val="24"/>
          <w:vertAlign w:val="superscript"/>
        </w:rPr>
        <w:t>s</w:t>
      </w:r>
      <w:r w:rsidRPr="007B03FC">
        <w:rPr>
          <w:sz w:val="24"/>
          <w:szCs w:val="24"/>
        </w:rPr>
        <w:t xml:space="preserve">, “make whole” nine times, “heal” three times, “be whole” twice, and translated miscellaneously three times.  </w:t>
      </w:r>
    </w:p>
    <w:p w14:paraId="6640A99B" w14:textId="77777777" w:rsidR="00103CA9" w:rsidRPr="007B03FC" w:rsidRDefault="00103CA9" w:rsidP="00103CA9">
      <w:pPr>
        <w:autoSpaceDE w:val="0"/>
        <w:autoSpaceDN w:val="0"/>
        <w:adjustRightInd w:val="0"/>
        <w:jc w:val="both"/>
        <w:rPr>
          <w:sz w:val="24"/>
          <w:szCs w:val="24"/>
        </w:rPr>
      </w:pPr>
    </w:p>
    <w:p w14:paraId="59B786A2" w14:textId="77777777" w:rsidR="00103CA9" w:rsidRPr="007B03FC" w:rsidRDefault="00103CA9" w:rsidP="00103CA9">
      <w:pPr>
        <w:tabs>
          <w:tab w:val="left" w:pos="450"/>
        </w:tabs>
        <w:autoSpaceDE w:val="0"/>
        <w:autoSpaceDN w:val="0"/>
        <w:adjustRightInd w:val="0"/>
        <w:rPr>
          <w:sz w:val="24"/>
          <w:szCs w:val="24"/>
        </w:rPr>
      </w:pPr>
      <w:r w:rsidRPr="007B03FC">
        <w:rPr>
          <w:sz w:val="24"/>
          <w:szCs w:val="24"/>
        </w:rPr>
        <w:t>2</w:t>
      </w:r>
      <w:r w:rsidRPr="007B03FC">
        <w:rPr>
          <w:sz w:val="24"/>
          <w:szCs w:val="24"/>
        </w:rPr>
        <w:tab/>
        <w:t xml:space="preserve">It is </w:t>
      </w:r>
      <w:proofErr w:type="gramStart"/>
      <w:r w:rsidRPr="007B03FC">
        <w:rPr>
          <w:sz w:val="24"/>
          <w:szCs w:val="24"/>
        </w:rPr>
        <w:t>a free gift</w:t>
      </w:r>
      <w:proofErr w:type="gramEnd"/>
      <w:r w:rsidRPr="007B03FC">
        <w:rPr>
          <w:sz w:val="24"/>
          <w:szCs w:val="24"/>
        </w:rPr>
        <w:t xml:space="preserve"> (</w:t>
      </w:r>
      <w:r w:rsidRPr="007B03FC">
        <w:rPr>
          <w:b/>
          <w:sz w:val="24"/>
          <w:szCs w:val="24"/>
        </w:rPr>
        <w:t>Rom 3:24</w:t>
      </w:r>
      <w:r w:rsidRPr="007B03FC">
        <w:rPr>
          <w:sz w:val="24"/>
          <w:szCs w:val="24"/>
        </w:rPr>
        <w:t>;</w:t>
      </w:r>
      <w:r w:rsidRPr="007B03FC">
        <w:rPr>
          <w:b/>
          <w:sz w:val="24"/>
          <w:szCs w:val="24"/>
        </w:rPr>
        <w:t xml:space="preserve"> 6:23</w:t>
      </w:r>
      <w:r w:rsidRPr="007B03FC">
        <w:rPr>
          <w:sz w:val="24"/>
          <w:szCs w:val="24"/>
        </w:rPr>
        <w:t xml:space="preserve">). </w:t>
      </w:r>
    </w:p>
    <w:p w14:paraId="70B4E132" w14:textId="77777777" w:rsidR="00103CA9" w:rsidRPr="007B03FC" w:rsidRDefault="00103CA9" w:rsidP="00103CA9">
      <w:pPr>
        <w:tabs>
          <w:tab w:val="left" w:pos="450"/>
        </w:tabs>
        <w:autoSpaceDE w:val="0"/>
        <w:autoSpaceDN w:val="0"/>
        <w:adjustRightInd w:val="0"/>
        <w:rPr>
          <w:sz w:val="24"/>
          <w:szCs w:val="24"/>
        </w:rPr>
      </w:pPr>
    </w:p>
    <w:p w14:paraId="66302E07" w14:textId="77777777" w:rsidR="00103CA9" w:rsidRPr="007B03FC" w:rsidRDefault="00103CA9" w:rsidP="00103CA9">
      <w:pPr>
        <w:tabs>
          <w:tab w:val="left" w:pos="450"/>
        </w:tabs>
        <w:autoSpaceDE w:val="0"/>
        <w:autoSpaceDN w:val="0"/>
        <w:adjustRightInd w:val="0"/>
        <w:ind w:left="450" w:hanging="450"/>
        <w:rPr>
          <w:sz w:val="24"/>
          <w:szCs w:val="24"/>
        </w:rPr>
      </w:pPr>
      <w:r w:rsidRPr="007B03FC">
        <w:rPr>
          <w:sz w:val="24"/>
          <w:szCs w:val="24"/>
        </w:rPr>
        <w:t>3.</w:t>
      </w:r>
      <w:r w:rsidRPr="007B03FC">
        <w:rPr>
          <w:sz w:val="24"/>
          <w:szCs w:val="24"/>
        </w:rPr>
        <w:tab/>
        <w:t>By grace not works (</w:t>
      </w:r>
      <w:r w:rsidRPr="007B03FC">
        <w:rPr>
          <w:b/>
          <w:sz w:val="24"/>
          <w:szCs w:val="24"/>
        </w:rPr>
        <w:t>Rom. 4:1-4</w:t>
      </w:r>
      <w:r w:rsidRPr="007B03FC">
        <w:rPr>
          <w:sz w:val="24"/>
          <w:szCs w:val="24"/>
        </w:rPr>
        <w:t>;</w:t>
      </w:r>
      <w:r w:rsidRPr="007B03FC">
        <w:rPr>
          <w:b/>
          <w:sz w:val="24"/>
          <w:szCs w:val="24"/>
        </w:rPr>
        <w:t xml:space="preserve"> Eph. 2:8-9</w:t>
      </w:r>
      <w:r w:rsidRPr="007B03FC">
        <w:rPr>
          <w:sz w:val="24"/>
          <w:szCs w:val="24"/>
        </w:rPr>
        <w:t>;</w:t>
      </w:r>
      <w:r w:rsidRPr="007B03FC">
        <w:rPr>
          <w:b/>
          <w:sz w:val="24"/>
          <w:szCs w:val="24"/>
        </w:rPr>
        <w:t xml:space="preserve"> Titus 3:5-6</w:t>
      </w:r>
      <w:r w:rsidRPr="007B03FC">
        <w:rPr>
          <w:sz w:val="24"/>
          <w:szCs w:val="24"/>
        </w:rPr>
        <w:t xml:space="preserve">). </w:t>
      </w:r>
    </w:p>
    <w:p w14:paraId="6162ADEA" w14:textId="77777777" w:rsidR="00103CA9" w:rsidRPr="007B03FC" w:rsidRDefault="00103CA9" w:rsidP="00103CA9">
      <w:pPr>
        <w:tabs>
          <w:tab w:val="left" w:pos="450"/>
        </w:tabs>
        <w:autoSpaceDE w:val="0"/>
        <w:autoSpaceDN w:val="0"/>
        <w:adjustRightInd w:val="0"/>
        <w:rPr>
          <w:sz w:val="24"/>
          <w:szCs w:val="24"/>
        </w:rPr>
      </w:pPr>
    </w:p>
    <w:p w14:paraId="21B6CF03" w14:textId="77777777" w:rsidR="00103CA9" w:rsidRPr="007B03FC" w:rsidRDefault="00103CA9" w:rsidP="00103CA9">
      <w:pPr>
        <w:tabs>
          <w:tab w:val="left" w:pos="450"/>
        </w:tabs>
        <w:autoSpaceDE w:val="0"/>
        <w:autoSpaceDN w:val="0"/>
        <w:adjustRightInd w:val="0"/>
        <w:ind w:left="450" w:hanging="450"/>
        <w:jc w:val="both"/>
        <w:rPr>
          <w:sz w:val="24"/>
          <w:szCs w:val="24"/>
        </w:rPr>
      </w:pPr>
      <w:r w:rsidRPr="007B03FC">
        <w:rPr>
          <w:sz w:val="24"/>
          <w:szCs w:val="24"/>
        </w:rPr>
        <w:t>4.</w:t>
      </w:r>
      <w:r w:rsidRPr="007B03FC">
        <w:rPr>
          <w:sz w:val="24"/>
          <w:szCs w:val="24"/>
        </w:rPr>
        <w:tab/>
        <w:t>Salvation is for all for Christ died for all (</w:t>
      </w:r>
      <w:r w:rsidRPr="007B03FC">
        <w:rPr>
          <w:b/>
          <w:sz w:val="24"/>
          <w:szCs w:val="24"/>
        </w:rPr>
        <w:t>II Cor. 5:15</w:t>
      </w:r>
      <w:r w:rsidRPr="007B03FC">
        <w:rPr>
          <w:sz w:val="24"/>
          <w:szCs w:val="24"/>
        </w:rPr>
        <w:t>;</w:t>
      </w:r>
      <w:r w:rsidRPr="007B03FC">
        <w:rPr>
          <w:b/>
          <w:sz w:val="24"/>
          <w:szCs w:val="24"/>
        </w:rPr>
        <w:t xml:space="preserve"> I Tim. 2:6</w:t>
      </w:r>
      <w:r w:rsidRPr="007B03FC">
        <w:rPr>
          <w:sz w:val="24"/>
          <w:szCs w:val="24"/>
        </w:rPr>
        <w:t>;</w:t>
      </w:r>
      <w:r w:rsidRPr="007B03FC">
        <w:rPr>
          <w:b/>
          <w:sz w:val="24"/>
          <w:szCs w:val="24"/>
        </w:rPr>
        <w:t xml:space="preserve"> 4:10</w:t>
      </w:r>
      <w:r w:rsidRPr="007B03FC">
        <w:rPr>
          <w:sz w:val="24"/>
          <w:szCs w:val="24"/>
        </w:rPr>
        <w:t>;</w:t>
      </w:r>
      <w:r w:rsidRPr="007B03FC">
        <w:rPr>
          <w:b/>
          <w:sz w:val="24"/>
          <w:szCs w:val="24"/>
        </w:rPr>
        <w:t xml:space="preserve"> II Peter 2:1</w:t>
      </w:r>
      <w:r w:rsidRPr="007B03FC">
        <w:rPr>
          <w:sz w:val="24"/>
          <w:szCs w:val="24"/>
        </w:rPr>
        <w:t>;</w:t>
      </w:r>
      <w:r w:rsidRPr="007B03FC">
        <w:rPr>
          <w:b/>
          <w:sz w:val="24"/>
          <w:szCs w:val="24"/>
        </w:rPr>
        <w:t xml:space="preserve"> I John 2:1</w:t>
      </w:r>
      <w:r w:rsidRPr="007B03FC">
        <w:rPr>
          <w:sz w:val="24"/>
          <w:szCs w:val="24"/>
        </w:rPr>
        <w:t xml:space="preserve">). </w:t>
      </w:r>
    </w:p>
    <w:p w14:paraId="7D307A3B" w14:textId="77777777" w:rsidR="00103CA9" w:rsidRPr="007B03FC" w:rsidRDefault="00103CA9" w:rsidP="00103CA9">
      <w:pPr>
        <w:tabs>
          <w:tab w:val="left" w:pos="450"/>
        </w:tabs>
        <w:autoSpaceDE w:val="0"/>
        <w:autoSpaceDN w:val="0"/>
        <w:adjustRightInd w:val="0"/>
        <w:ind w:left="270" w:hanging="270"/>
        <w:jc w:val="both"/>
        <w:rPr>
          <w:sz w:val="24"/>
          <w:szCs w:val="24"/>
        </w:rPr>
      </w:pPr>
    </w:p>
    <w:p w14:paraId="47CE28F6" w14:textId="77777777" w:rsidR="00103CA9" w:rsidRPr="007B03FC" w:rsidRDefault="00103CA9" w:rsidP="00103CA9">
      <w:pPr>
        <w:tabs>
          <w:tab w:val="left" w:pos="450"/>
        </w:tabs>
        <w:autoSpaceDE w:val="0"/>
        <w:autoSpaceDN w:val="0"/>
        <w:adjustRightInd w:val="0"/>
        <w:ind w:left="450" w:hanging="450"/>
        <w:jc w:val="both"/>
        <w:rPr>
          <w:sz w:val="24"/>
          <w:szCs w:val="24"/>
        </w:rPr>
      </w:pPr>
      <w:r w:rsidRPr="007B03FC">
        <w:rPr>
          <w:sz w:val="24"/>
          <w:szCs w:val="24"/>
        </w:rPr>
        <w:t>5.</w:t>
      </w:r>
      <w:r w:rsidRPr="007B03FC">
        <w:rPr>
          <w:sz w:val="24"/>
          <w:szCs w:val="24"/>
        </w:rPr>
        <w:tab/>
        <w:t>It is</w:t>
      </w:r>
      <w:r w:rsidR="00A57A98" w:rsidRPr="007B03FC">
        <w:rPr>
          <w:sz w:val="24"/>
          <w:szCs w:val="24"/>
        </w:rPr>
        <w:t xml:space="preserve"> God’</w:t>
      </w:r>
      <w:r w:rsidRPr="007B03FC">
        <w:rPr>
          <w:sz w:val="24"/>
          <w:szCs w:val="24"/>
        </w:rPr>
        <w:t>s will that all would be saved (</w:t>
      </w:r>
      <w:r w:rsidRPr="007B03FC">
        <w:rPr>
          <w:b/>
          <w:sz w:val="24"/>
          <w:szCs w:val="24"/>
        </w:rPr>
        <w:t>Matt. 23:37</w:t>
      </w:r>
      <w:r w:rsidRPr="007B03FC">
        <w:rPr>
          <w:sz w:val="24"/>
          <w:szCs w:val="24"/>
        </w:rPr>
        <w:t>;</w:t>
      </w:r>
      <w:r w:rsidRPr="007B03FC">
        <w:rPr>
          <w:b/>
          <w:sz w:val="24"/>
          <w:szCs w:val="24"/>
        </w:rPr>
        <w:t xml:space="preserve"> II Peter 3:9</w:t>
      </w:r>
      <w:r w:rsidRPr="007B03FC">
        <w:rPr>
          <w:sz w:val="24"/>
          <w:szCs w:val="24"/>
        </w:rPr>
        <w:t xml:space="preserve">). </w:t>
      </w:r>
    </w:p>
    <w:p w14:paraId="4B064533" w14:textId="77777777" w:rsidR="00103CA9" w:rsidRPr="007B03FC" w:rsidRDefault="00103CA9" w:rsidP="00103CA9">
      <w:pPr>
        <w:tabs>
          <w:tab w:val="left" w:pos="450"/>
        </w:tabs>
        <w:autoSpaceDE w:val="0"/>
        <w:autoSpaceDN w:val="0"/>
        <w:adjustRightInd w:val="0"/>
        <w:ind w:left="270" w:hanging="270"/>
        <w:jc w:val="both"/>
        <w:rPr>
          <w:sz w:val="24"/>
          <w:szCs w:val="24"/>
        </w:rPr>
      </w:pPr>
    </w:p>
    <w:p w14:paraId="4A999B94" w14:textId="77777777" w:rsidR="00103CA9" w:rsidRPr="007B03FC" w:rsidRDefault="00103CA9" w:rsidP="00103CA9">
      <w:pPr>
        <w:tabs>
          <w:tab w:val="left" w:pos="450"/>
        </w:tabs>
        <w:autoSpaceDE w:val="0"/>
        <w:autoSpaceDN w:val="0"/>
        <w:adjustRightInd w:val="0"/>
        <w:ind w:left="450" w:hanging="450"/>
        <w:jc w:val="both"/>
        <w:rPr>
          <w:sz w:val="24"/>
          <w:szCs w:val="24"/>
        </w:rPr>
      </w:pPr>
      <w:r w:rsidRPr="007B03FC">
        <w:rPr>
          <w:sz w:val="24"/>
          <w:szCs w:val="24"/>
        </w:rPr>
        <w:t>6.</w:t>
      </w:r>
      <w:r w:rsidRPr="007B03FC">
        <w:rPr>
          <w:sz w:val="24"/>
          <w:szCs w:val="24"/>
        </w:rPr>
        <w:tab/>
        <w:t>Salvation is for all because we are to preach to all (</w:t>
      </w:r>
      <w:r w:rsidRPr="007B03FC">
        <w:rPr>
          <w:b/>
          <w:sz w:val="24"/>
          <w:szCs w:val="24"/>
        </w:rPr>
        <w:t>Matt. 11:28</w:t>
      </w:r>
      <w:r w:rsidRPr="007B03FC">
        <w:rPr>
          <w:sz w:val="24"/>
          <w:szCs w:val="24"/>
        </w:rPr>
        <w:t>;</w:t>
      </w:r>
      <w:r w:rsidRPr="007B03FC">
        <w:rPr>
          <w:b/>
          <w:sz w:val="24"/>
          <w:szCs w:val="24"/>
        </w:rPr>
        <w:t xml:space="preserve"> 28:19</w:t>
      </w:r>
      <w:r w:rsidRPr="007B03FC">
        <w:rPr>
          <w:sz w:val="24"/>
          <w:szCs w:val="24"/>
        </w:rPr>
        <w:t xml:space="preserve">). </w:t>
      </w:r>
    </w:p>
    <w:p w14:paraId="01F265BF" w14:textId="77777777" w:rsidR="00103CA9" w:rsidRPr="007B03FC" w:rsidRDefault="00103CA9" w:rsidP="00103CA9">
      <w:pPr>
        <w:tabs>
          <w:tab w:val="left" w:pos="450"/>
        </w:tabs>
        <w:autoSpaceDE w:val="0"/>
        <w:autoSpaceDN w:val="0"/>
        <w:adjustRightInd w:val="0"/>
        <w:ind w:left="270" w:hanging="270"/>
        <w:jc w:val="both"/>
        <w:rPr>
          <w:sz w:val="24"/>
          <w:szCs w:val="24"/>
        </w:rPr>
      </w:pPr>
    </w:p>
    <w:p w14:paraId="4B35EFDB" w14:textId="1F876944" w:rsidR="00103CA9" w:rsidRPr="007B03FC" w:rsidRDefault="00103CA9" w:rsidP="00103CA9">
      <w:pPr>
        <w:tabs>
          <w:tab w:val="left" w:pos="450"/>
        </w:tabs>
        <w:autoSpaceDE w:val="0"/>
        <w:autoSpaceDN w:val="0"/>
        <w:adjustRightInd w:val="0"/>
        <w:ind w:left="450" w:hanging="450"/>
        <w:jc w:val="both"/>
        <w:rPr>
          <w:sz w:val="24"/>
          <w:szCs w:val="24"/>
        </w:rPr>
      </w:pPr>
      <w:r w:rsidRPr="007B03FC">
        <w:rPr>
          <w:sz w:val="24"/>
          <w:szCs w:val="24"/>
        </w:rPr>
        <w:t>7.</w:t>
      </w:r>
      <w:r w:rsidRPr="007B03FC">
        <w:rPr>
          <w:sz w:val="24"/>
          <w:szCs w:val="24"/>
        </w:rPr>
        <w:tab/>
        <w:t xml:space="preserve">The invitation of salvation is to whosoever will </w:t>
      </w:r>
      <w:r w:rsidR="00CB2C60">
        <w:rPr>
          <w:sz w:val="24"/>
          <w:szCs w:val="24"/>
        </w:rPr>
        <w:t>110x</w:t>
      </w:r>
      <w:r w:rsidR="00CB2C60" w:rsidRPr="00CB2C60">
        <w:rPr>
          <w:sz w:val="24"/>
          <w:szCs w:val="24"/>
          <w:vertAlign w:val="superscript"/>
        </w:rPr>
        <w:t>s</w:t>
      </w:r>
      <w:r w:rsidR="00CB2C60">
        <w:rPr>
          <w:sz w:val="24"/>
          <w:szCs w:val="24"/>
        </w:rPr>
        <w:t xml:space="preserve"> NT </w:t>
      </w:r>
      <w:r w:rsidRPr="007B03FC">
        <w:rPr>
          <w:sz w:val="24"/>
          <w:szCs w:val="24"/>
        </w:rPr>
        <w:t>(</w:t>
      </w:r>
      <w:r w:rsidRPr="007B03FC">
        <w:rPr>
          <w:b/>
          <w:sz w:val="24"/>
          <w:szCs w:val="24"/>
        </w:rPr>
        <w:t>John 3:15-16</w:t>
      </w:r>
      <w:r w:rsidRPr="007B03FC">
        <w:rPr>
          <w:sz w:val="24"/>
          <w:szCs w:val="24"/>
        </w:rPr>
        <w:t>;</w:t>
      </w:r>
      <w:r w:rsidRPr="007B03FC">
        <w:rPr>
          <w:b/>
          <w:sz w:val="24"/>
          <w:szCs w:val="24"/>
        </w:rPr>
        <w:t xml:space="preserve"> 4:13-14</w:t>
      </w:r>
      <w:r w:rsidRPr="007B03FC">
        <w:rPr>
          <w:sz w:val="24"/>
          <w:szCs w:val="24"/>
        </w:rPr>
        <w:t>;</w:t>
      </w:r>
      <w:r w:rsidRPr="007B03FC">
        <w:rPr>
          <w:b/>
          <w:sz w:val="24"/>
          <w:szCs w:val="24"/>
        </w:rPr>
        <w:t xml:space="preserve"> 11:26</w:t>
      </w:r>
      <w:r w:rsidRPr="007B03FC">
        <w:rPr>
          <w:sz w:val="24"/>
          <w:szCs w:val="24"/>
        </w:rPr>
        <w:t>;</w:t>
      </w:r>
      <w:r w:rsidRPr="007B03FC">
        <w:rPr>
          <w:b/>
          <w:sz w:val="24"/>
          <w:szCs w:val="24"/>
        </w:rPr>
        <w:t xml:space="preserve"> 12:46</w:t>
      </w:r>
      <w:r w:rsidRPr="007B03FC">
        <w:rPr>
          <w:sz w:val="24"/>
          <w:szCs w:val="24"/>
        </w:rPr>
        <w:t>;</w:t>
      </w:r>
      <w:r w:rsidRPr="007B03FC">
        <w:rPr>
          <w:b/>
          <w:sz w:val="24"/>
          <w:szCs w:val="24"/>
        </w:rPr>
        <w:t xml:space="preserve"> Acts 2:21</w:t>
      </w:r>
      <w:r w:rsidRPr="007B03FC">
        <w:rPr>
          <w:sz w:val="24"/>
          <w:szCs w:val="24"/>
        </w:rPr>
        <w:t>;</w:t>
      </w:r>
      <w:r w:rsidRPr="007B03FC">
        <w:rPr>
          <w:b/>
          <w:sz w:val="24"/>
          <w:szCs w:val="24"/>
        </w:rPr>
        <w:t xml:space="preserve"> 10:43</w:t>
      </w:r>
      <w:r w:rsidRPr="007B03FC">
        <w:rPr>
          <w:sz w:val="24"/>
          <w:szCs w:val="24"/>
        </w:rPr>
        <w:t>;</w:t>
      </w:r>
      <w:r w:rsidRPr="007B03FC">
        <w:rPr>
          <w:b/>
          <w:sz w:val="24"/>
          <w:szCs w:val="24"/>
        </w:rPr>
        <w:t xml:space="preserve"> Rom. 10:11</w:t>
      </w:r>
      <w:r w:rsidRPr="007B03FC">
        <w:rPr>
          <w:sz w:val="24"/>
          <w:szCs w:val="24"/>
        </w:rPr>
        <w:t>,</w:t>
      </w:r>
      <w:r w:rsidRPr="007B03FC">
        <w:rPr>
          <w:b/>
          <w:sz w:val="24"/>
          <w:szCs w:val="24"/>
        </w:rPr>
        <w:t xml:space="preserve"> Rev. 22:17</w:t>
      </w:r>
      <w:r w:rsidRPr="007B03FC">
        <w:rPr>
          <w:sz w:val="24"/>
          <w:szCs w:val="24"/>
        </w:rPr>
        <w:t xml:space="preserve">). </w:t>
      </w:r>
    </w:p>
    <w:p w14:paraId="6F3F897D" w14:textId="77777777" w:rsidR="00103CA9" w:rsidRPr="007B03FC" w:rsidRDefault="00103CA9" w:rsidP="00103CA9">
      <w:pPr>
        <w:tabs>
          <w:tab w:val="left" w:pos="450"/>
        </w:tabs>
        <w:autoSpaceDE w:val="0"/>
        <w:autoSpaceDN w:val="0"/>
        <w:adjustRightInd w:val="0"/>
        <w:ind w:left="360" w:hanging="360"/>
        <w:jc w:val="both"/>
        <w:rPr>
          <w:sz w:val="24"/>
          <w:szCs w:val="24"/>
        </w:rPr>
      </w:pPr>
    </w:p>
    <w:p w14:paraId="738A6496" w14:textId="77777777" w:rsidR="00103CA9" w:rsidRPr="007B03FC" w:rsidRDefault="00103CA9" w:rsidP="00103CA9">
      <w:pPr>
        <w:tabs>
          <w:tab w:val="left" w:pos="450"/>
        </w:tabs>
        <w:autoSpaceDE w:val="0"/>
        <w:autoSpaceDN w:val="0"/>
        <w:adjustRightInd w:val="0"/>
        <w:ind w:left="450" w:hanging="450"/>
        <w:jc w:val="both"/>
        <w:rPr>
          <w:sz w:val="24"/>
          <w:szCs w:val="24"/>
        </w:rPr>
      </w:pPr>
      <w:r w:rsidRPr="007B03FC">
        <w:rPr>
          <w:sz w:val="24"/>
          <w:szCs w:val="24"/>
        </w:rPr>
        <w:t>8.</w:t>
      </w:r>
      <w:r w:rsidRPr="007B03FC">
        <w:rPr>
          <w:sz w:val="24"/>
          <w:szCs w:val="24"/>
        </w:rPr>
        <w:tab/>
        <w:t>Salvation is having the Christ's life living in you in the person of the Holy Spirit (</w:t>
      </w:r>
      <w:r w:rsidRPr="007B03FC">
        <w:rPr>
          <w:b/>
          <w:sz w:val="24"/>
          <w:szCs w:val="24"/>
        </w:rPr>
        <w:t>Rom. 8:9-11</w:t>
      </w:r>
      <w:r w:rsidRPr="007B03FC">
        <w:rPr>
          <w:sz w:val="24"/>
          <w:szCs w:val="24"/>
        </w:rPr>
        <w:t xml:space="preserve">). </w:t>
      </w:r>
    </w:p>
    <w:p w14:paraId="1F41C927" w14:textId="77777777" w:rsidR="00103CA9" w:rsidRPr="007B03FC" w:rsidRDefault="00103CA9" w:rsidP="00103CA9">
      <w:pPr>
        <w:autoSpaceDE w:val="0"/>
        <w:autoSpaceDN w:val="0"/>
        <w:adjustRightInd w:val="0"/>
        <w:ind w:left="360" w:hanging="360"/>
        <w:jc w:val="both"/>
        <w:rPr>
          <w:sz w:val="24"/>
          <w:szCs w:val="24"/>
        </w:rPr>
      </w:pPr>
    </w:p>
    <w:p w14:paraId="39CE9DFB" w14:textId="77777777" w:rsidR="00103CA9" w:rsidRPr="007B03FC" w:rsidRDefault="00103CA9" w:rsidP="00103CA9">
      <w:pPr>
        <w:autoSpaceDE w:val="0"/>
        <w:autoSpaceDN w:val="0"/>
        <w:adjustRightInd w:val="0"/>
        <w:ind w:left="450" w:hanging="450"/>
        <w:jc w:val="both"/>
        <w:rPr>
          <w:sz w:val="24"/>
          <w:szCs w:val="24"/>
        </w:rPr>
      </w:pPr>
      <w:r w:rsidRPr="007B03FC">
        <w:rPr>
          <w:sz w:val="24"/>
          <w:szCs w:val="24"/>
        </w:rPr>
        <w:t>9.</w:t>
      </w:r>
      <w:r w:rsidRPr="007B03FC">
        <w:rPr>
          <w:sz w:val="24"/>
          <w:szCs w:val="24"/>
        </w:rPr>
        <w:tab/>
        <w:t xml:space="preserve">Salvation is instantaneous </w:t>
      </w:r>
      <w:proofErr w:type="gramStart"/>
      <w:r w:rsidRPr="007B03FC">
        <w:rPr>
          <w:sz w:val="24"/>
          <w:szCs w:val="24"/>
        </w:rPr>
        <w:t>at the moment</w:t>
      </w:r>
      <w:proofErr w:type="gramEnd"/>
      <w:r w:rsidRPr="007B03FC">
        <w:rPr>
          <w:sz w:val="24"/>
          <w:szCs w:val="24"/>
        </w:rPr>
        <w:t xml:space="preserve"> of faith in Christ, it is not a process, (</w:t>
      </w:r>
      <w:r w:rsidRPr="007B03FC">
        <w:rPr>
          <w:b/>
          <w:sz w:val="24"/>
          <w:szCs w:val="24"/>
        </w:rPr>
        <w:t>John 3:36</w:t>
      </w:r>
      <w:r w:rsidRPr="007B03FC">
        <w:rPr>
          <w:sz w:val="24"/>
          <w:szCs w:val="24"/>
        </w:rPr>
        <w:t>;</w:t>
      </w:r>
      <w:r w:rsidRPr="007B03FC">
        <w:rPr>
          <w:b/>
          <w:sz w:val="24"/>
          <w:szCs w:val="24"/>
        </w:rPr>
        <w:t xml:space="preserve"> 5:24</w:t>
      </w:r>
      <w:r w:rsidRPr="007B03FC">
        <w:rPr>
          <w:sz w:val="24"/>
          <w:szCs w:val="24"/>
        </w:rPr>
        <w:t>).</w:t>
      </w:r>
    </w:p>
    <w:p w14:paraId="468F8498" w14:textId="77777777" w:rsidR="00103CA9" w:rsidRPr="007B03FC" w:rsidRDefault="00103CA9" w:rsidP="00103CA9">
      <w:pPr>
        <w:autoSpaceDE w:val="0"/>
        <w:autoSpaceDN w:val="0"/>
        <w:adjustRightInd w:val="0"/>
        <w:ind w:left="360" w:hanging="360"/>
        <w:jc w:val="both"/>
        <w:rPr>
          <w:sz w:val="24"/>
          <w:szCs w:val="24"/>
        </w:rPr>
      </w:pPr>
    </w:p>
    <w:p w14:paraId="0ADE8FF7" w14:textId="77777777" w:rsidR="00103CA9" w:rsidRPr="007B03FC" w:rsidRDefault="00103CA9" w:rsidP="00103CA9">
      <w:pPr>
        <w:tabs>
          <w:tab w:val="left" w:pos="450"/>
        </w:tabs>
        <w:autoSpaceDE w:val="0"/>
        <w:autoSpaceDN w:val="0"/>
        <w:adjustRightInd w:val="0"/>
        <w:jc w:val="both"/>
        <w:rPr>
          <w:sz w:val="24"/>
          <w:szCs w:val="24"/>
        </w:rPr>
      </w:pPr>
      <w:r w:rsidRPr="007B03FC">
        <w:rPr>
          <w:sz w:val="24"/>
          <w:szCs w:val="24"/>
        </w:rPr>
        <w:t>10.</w:t>
      </w:r>
      <w:r w:rsidRPr="007B03FC">
        <w:rPr>
          <w:sz w:val="24"/>
          <w:szCs w:val="24"/>
        </w:rPr>
        <w:tab/>
        <w:t xml:space="preserve">The word Salvation and Saved are used not only of the soul but also: </w:t>
      </w:r>
    </w:p>
    <w:p w14:paraId="1745BAEB" w14:textId="77777777" w:rsidR="0002316F" w:rsidRPr="007B03FC" w:rsidRDefault="0002316F" w:rsidP="00103CA9">
      <w:pPr>
        <w:tabs>
          <w:tab w:val="left" w:pos="450"/>
        </w:tabs>
        <w:autoSpaceDE w:val="0"/>
        <w:autoSpaceDN w:val="0"/>
        <w:adjustRightInd w:val="0"/>
        <w:jc w:val="both"/>
        <w:rPr>
          <w:sz w:val="24"/>
          <w:szCs w:val="24"/>
        </w:rPr>
      </w:pPr>
    </w:p>
    <w:p w14:paraId="69208815" w14:textId="77777777" w:rsidR="00103CA9" w:rsidRPr="007B03FC" w:rsidRDefault="00103CA9" w:rsidP="00103CA9">
      <w:pPr>
        <w:tabs>
          <w:tab w:val="left" w:pos="450"/>
        </w:tabs>
        <w:autoSpaceDE w:val="0"/>
        <w:autoSpaceDN w:val="0"/>
        <w:adjustRightInd w:val="0"/>
        <w:ind w:left="720"/>
        <w:jc w:val="both"/>
        <w:rPr>
          <w:sz w:val="24"/>
          <w:szCs w:val="24"/>
        </w:rPr>
      </w:pPr>
      <w:r w:rsidRPr="007B03FC">
        <w:rPr>
          <w:sz w:val="24"/>
          <w:szCs w:val="24"/>
        </w:rPr>
        <w:t>Saved (delivered) in the physical sense, (</w:t>
      </w:r>
      <w:r w:rsidRPr="007B03FC">
        <w:rPr>
          <w:b/>
          <w:sz w:val="24"/>
          <w:szCs w:val="24"/>
        </w:rPr>
        <w:t>Matt. 24:13</w:t>
      </w:r>
      <w:r w:rsidRPr="007B03FC">
        <w:rPr>
          <w:sz w:val="24"/>
          <w:szCs w:val="24"/>
        </w:rPr>
        <w:t xml:space="preserve">). </w:t>
      </w:r>
    </w:p>
    <w:p w14:paraId="20118F1B" w14:textId="77777777" w:rsidR="00103CA9" w:rsidRPr="007B03FC" w:rsidRDefault="00103CA9" w:rsidP="00103CA9">
      <w:pPr>
        <w:tabs>
          <w:tab w:val="left" w:pos="450"/>
        </w:tabs>
        <w:autoSpaceDE w:val="0"/>
        <w:autoSpaceDN w:val="0"/>
        <w:adjustRightInd w:val="0"/>
        <w:ind w:left="720"/>
        <w:jc w:val="both"/>
        <w:rPr>
          <w:sz w:val="24"/>
          <w:szCs w:val="24"/>
        </w:rPr>
      </w:pPr>
      <w:r w:rsidRPr="007B03FC">
        <w:rPr>
          <w:sz w:val="24"/>
          <w:szCs w:val="24"/>
        </w:rPr>
        <w:t>Saved from physical death, (</w:t>
      </w:r>
      <w:r w:rsidRPr="007B03FC">
        <w:rPr>
          <w:b/>
          <w:sz w:val="24"/>
          <w:szCs w:val="24"/>
        </w:rPr>
        <w:t>II Cor. 7:10</w:t>
      </w:r>
      <w:r w:rsidRPr="007B03FC">
        <w:rPr>
          <w:sz w:val="24"/>
          <w:szCs w:val="24"/>
        </w:rPr>
        <w:t>;</w:t>
      </w:r>
      <w:r w:rsidRPr="007B03FC">
        <w:rPr>
          <w:b/>
          <w:sz w:val="24"/>
          <w:szCs w:val="24"/>
        </w:rPr>
        <w:t xml:space="preserve"> Phil. l:19</w:t>
      </w:r>
      <w:r w:rsidRPr="007B03FC">
        <w:rPr>
          <w:sz w:val="24"/>
          <w:szCs w:val="24"/>
        </w:rPr>
        <w:t xml:space="preserve">). </w:t>
      </w:r>
    </w:p>
    <w:p w14:paraId="5CABD3DA" w14:textId="77777777" w:rsidR="00103CA9" w:rsidRPr="007B03FC" w:rsidRDefault="00103CA9" w:rsidP="00103CA9">
      <w:pPr>
        <w:tabs>
          <w:tab w:val="left" w:pos="450"/>
        </w:tabs>
        <w:autoSpaceDE w:val="0"/>
        <w:autoSpaceDN w:val="0"/>
        <w:adjustRightInd w:val="0"/>
        <w:ind w:left="720"/>
        <w:jc w:val="both"/>
        <w:rPr>
          <w:sz w:val="24"/>
          <w:szCs w:val="24"/>
        </w:rPr>
      </w:pPr>
      <w:r w:rsidRPr="007B03FC">
        <w:rPr>
          <w:sz w:val="24"/>
          <w:szCs w:val="24"/>
        </w:rPr>
        <w:t>Saved (deliverance) from prison, (</w:t>
      </w:r>
      <w:r w:rsidRPr="007B03FC">
        <w:rPr>
          <w:b/>
          <w:sz w:val="24"/>
          <w:szCs w:val="24"/>
        </w:rPr>
        <w:t>Phil. 2:12</w:t>
      </w:r>
      <w:r w:rsidRPr="007B03FC">
        <w:rPr>
          <w:sz w:val="24"/>
          <w:szCs w:val="24"/>
        </w:rPr>
        <w:t xml:space="preserve">). </w:t>
      </w:r>
    </w:p>
    <w:p w14:paraId="46EB3241" w14:textId="77777777" w:rsidR="00103CA9" w:rsidRPr="007B03FC" w:rsidRDefault="00103CA9" w:rsidP="00103CA9">
      <w:pPr>
        <w:tabs>
          <w:tab w:val="left" w:pos="450"/>
        </w:tabs>
        <w:autoSpaceDE w:val="0"/>
        <w:autoSpaceDN w:val="0"/>
        <w:adjustRightInd w:val="0"/>
        <w:ind w:left="720"/>
        <w:jc w:val="both"/>
        <w:rPr>
          <w:sz w:val="24"/>
          <w:szCs w:val="24"/>
        </w:rPr>
      </w:pPr>
      <w:r w:rsidRPr="007B03FC">
        <w:rPr>
          <w:sz w:val="24"/>
          <w:szCs w:val="24"/>
        </w:rPr>
        <w:t>Saved from false doctrine, (</w:t>
      </w:r>
      <w:r w:rsidRPr="007B03FC">
        <w:rPr>
          <w:b/>
          <w:sz w:val="24"/>
          <w:szCs w:val="24"/>
        </w:rPr>
        <w:t>I Tim. 4:16</w:t>
      </w:r>
      <w:r w:rsidRPr="007B03FC">
        <w:rPr>
          <w:sz w:val="24"/>
          <w:szCs w:val="24"/>
        </w:rPr>
        <w:t xml:space="preserve">). </w:t>
      </w:r>
    </w:p>
    <w:p w14:paraId="47F3BC35" w14:textId="77777777" w:rsidR="00103CA9" w:rsidRPr="007B03FC" w:rsidRDefault="00103CA9" w:rsidP="00103CA9">
      <w:pPr>
        <w:tabs>
          <w:tab w:val="left" w:pos="540"/>
        </w:tabs>
        <w:autoSpaceDE w:val="0"/>
        <w:autoSpaceDN w:val="0"/>
        <w:adjustRightInd w:val="0"/>
        <w:ind w:left="720"/>
        <w:jc w:val="both"/>
        <w:rPr>
          <w:sz w:val="24"/>
          <w:szCs w:val="24"/>
        </w:rPr>
      </w:pPr>
      <w:r w:rsidRPr="007B03FC">
        <w:rPr>
          <w:sz w:val="24"/>
          <w:szCs w:val="24"/>
        </w:rPr>
        <w:t>Saved from the curse of the law (</w:t>
      </w:r>
      <w:r w:rsidRPr="007B03FC">
        <w:rPr>
          <w:b/>
          <w:sz w:val="24"/>
          <w:szCs w:val="24"/>
        </w:rPr>
        <w:t>Gal 3:13</w:t>
      </w:r>
      <w:r w:rsidRPr="007B03FC">
        <w:rPr>
          <w:sz w:val="24"/>
          <w:szCs w:val="24"/>
        </w:rPr>
        <w:t xml:space="preserve">). </w:t>
      </w:r>
    </w:p>
    <w:p w14:paraId="6C8819DD" w14:textId="77777777" w:rsidR="00103CA9" w:rsidRPr="007B03FC" w:rsidRDefault="00103CA9" w:rsidP="00103CA9">
      <w:pPr>
        <w:tabs>
          <w:tab w:val="left" w:pos="540"/>
        </w:tabs>
        <w:autoSpaceDE w:val="0"/>
        <w:autoSpaceDN w:val="0"/>
        <w:adjustRightInd w:val="0"/>
        <w:ind w:left="720"/>
        <w:jc w:val="both"/>
        <w:rPr>
          <w:sz w:val="24"/>
          <w:szCs w:val="24"/>
        </w:rPr>
      </w:pPr>
      <w:r w:rsidRPr="007B03FC">
        <w:rPr>
          <w:sz w:val="24"/>
          <w:szCs w:val="24"/>
        </w:rPr>
        <w:t xml:space="preserve">Saved from </w:t>
      </w:r>
      <w:r w:rsidR="00432E90" w:rsidRPr="007B03FC">
        <w:rPr>
          <w:sz w:val="24"/>
          <w:szCs w:val="24"/>
        </w:rPr>
        <w:t xml:space="preserve">the </w:t>
      </w:r>
      <w:r w:rsidRPr="007B03FC">
        <w:rPr>
          <w:sz w:val="24"/>
          <w:szCs w:val="24"/>
        </w:rPr>
        <w:t>wrath of God (</w:t>
      </w:r>
      <w:r w:rsidRPr="007B03FC">
        <w:rPr>
          <w:b/>
          <w:sz w:val="24"/>
          <w:szCs w:val="24"/>
        </w:rPr>
        <w:t>I Th</w:t>
      </w:r>
      <w:r w:rsidR="001700E5">
        <w:rPr>
          <w:b/>
          <w:sz w:val="24"/>
          <w:szCs w:val="24"/>
        </w:rPr>
        <w:t>.</w:t>
      </w:r>
      <w:r w:rsidRPr="007B03FC">
        <w:rPr>
          <w:b/>
          <w:sz w:val="24"/>
          <w:szCs w:val="24"/>
        </w:rPr>
        <w:t xml:space="preserve"> 5:9</w:t>
      </w:r>
      <w:r w:rsidR="00CC2AC5" w:rsidRPr="007B03FC">
        <w:rPr>
          <w:sz w:val="24"/>
          <w:szCs w:val="24"/>
        </w:rPr>
        <w:t>;</w:t>
      </w:r>
      <w:r w:rsidRPr="007B03FC">
        <w:rPr>
          <w:b/>
          <w:sz w:val="24"/>
          <w:szCs w:val="24"/>
        </w:rPr>
        <w:t xml:space="preserve"> John 3:36</w:t>
      </w:r>
      <w:r w:rsidRPr="007B03FC">
        <w:rPr>
          <w:sz w:val="24"/>
          <w:szCs w:val="24"/>
        </w:rPr>
        <w:t>).</w:t>
      </w:r>
    </w:p>
    <w:p w14:paraId="3C55209B" w14:textId="77777777" w:rsidR="00103CA9" w:rsidRPr="007B03FC" w:rsidRDefault="00103CA9" w:rsidP="00103CA9">
      <w:pPr>
        <w:tabs>
          <w:tab w:val="left" w:pos="540"/>
        </w:tabs>
        <w:autoSpaceDE w:val="0"/>
        <w:autoSpaceDN w:val="0"/>
        <w:adjustRightInd w:val="0"/>
        <w:ind w:left="720"/>
        <w:jc w:val="both"/>
        <w:rPr>
          <w:sz w:val="24"/>
          <w:szCs w:val="24"/>
        </w:rPr>
      </w:pPr>
      <w:r w:rsidRPr="007B03FC">
        <w:rPr>
          <w:sz w:val="24"/>
          <w:szCs w:val="24"/>
        </w:rPr>
        <w:t>Saved from death and from destruction (</w:t>
      </w:r>
      <w:r w:rsidRPr="007B03FC">
        <w:rPr>
          <w:b/>
          <w:sz w:val="24"/>
          <w:szCs w:val="24"/>
        </w:rPr>
        <w:t>II Th</w:t>
      </w:r>
      <w:r w:rsidR="001700E5">
        <w:rPr>
          <w:b/>
          <w:sz w:val="24"/>
          <w:szCs w:val="24"/>
        </w:rPr>
        <w:t>.</w:t>
      </w:r>
      <w:r w:rsidRPr="007B03FC">
        <w:rPr>
          <w:b/>
          <w:sz w:val="24"/>
          <w:szCs w:val="24"/>
        </w:rPr>
        <w:t xml:space="preserve"> 1:9</w:t>
      </w:r>
      <w:r w:rsidRPr="007B03FC">
        <w:rPr>
          <w:sz w:val="24"/>
          <w:szCs w:val="24"/>
        </w:rPr>
        <w:t xml:space="preserve">), etc. </w:t>
      </w:r>
    </w:p>
    <w:p w14:paraId="28D0B4C0" w14:textId="77777777" w:rsidR="00103CA9" w:rsidRPr="007B03FC" w:rsidRDefault="00103CA9" w:rsidP="00103CA9">
      <w:pPr>
        <w:tabs>
          <w:tab w:val="left" w:pos="540"/>
        </w:tabs>
        <w:autoSpaceDE w:val="0"/>
        <w:autoSpaceDN w:val="0"/>
        <w:adjustRightInd w:val="0"/>
        <w:ind w:left="720"/>
        <w:jc w:val="both"/>
        <w:rPr>
          <w:sz w:val="24"/>
          <w:szCs w:val="24"/>
        </w:rPr>
      </w:pPr>
    </w:p>
    <w:p w14:paraId="69B2E671" w14:textId="77777777" w:rsidR="00103CA9" w:rsidRPr="007B03FC" w:rsidRDefault="00103CA9" w:rsidP="00103CA9">
      <w:pPr>
        <w:tabs>
          <w:tab w:val="left" w:pos="450"/>
        </w:tabs>
        <w:autoSpaceDE w:val="0"/>
        <w:autoSpaceDN w:val="0"/>
        <w:adjustRightInd w:val="0"/>
        <w:ind w:left="450" w:hanging="450"/>
        <w:jc w:val="both"/>
        <w:rPr>
          <w:sz w:val="24"/>
          <w:szCs w:val="24"/>
        </w:rPr>
      </w:pPr>
      <w:r w:rsidRPr="007B03FC">
        <w:rPr>
          <w:sz w:val="24"/>
          <w:szCs w:val="24"/>
        </w:rPr>
        <w:t>11.</w:t>
      </w:r>
      <w:r w:rsidRPr="007B03FC">
        <w:rPr>
          <w:sz w:val="24"/>
          <w:szCs w:val="24"/>
        </w:rPr>
        <w:tab/>
        <w:t>There has been and always will be only one way of Salvation. Saved By Grace Through Faith Plus Nothing.</w:t>
      </w:r>
    </w:p>
    <w:p w14:paraId="0F3F5BD7" w14:textId="77777777" w:rsidR="0002316F" w:rsidRPr="007B03FC" w:rsidRDefault="0002316F" w:rsidP="00103CA9">
      <w:pPr>
        <w:tabs>
          <w:tab w:val="left" w:pos="450"/>
        </w:tabs>
        <w:autoSpaceDE w:val="0"/>
        <w:autoSpaceDN w:val="0"/>
        <w:adjustRightInd w:val="0"/>
        <w:ind w:left="450" w:hanging="450"/>
        <w:jc w:val="both"/>
        <w:rPr>
          <w:sz w:val="24"/>
          <w:szCs w:val="24"/>
        </w:rPr>
      </w:pPr>
    </w:p>
    <w:p w14:paraId="0CB2F1F8" w14:textId="77777777" w:rsidR="00103CA9" w:rsidRPr="007B03FC" w:rsidRDefault="00103CA9" w:rsidP="00103CA9">
      <w:pPr>
        <w:autoSpaceDE w:val="0"/>
        <w:autoSpaceDN w:val="0"/>
        <w:adjustRightInd w:val="0"/>
        <w:ind w:left="720"/>
        <w:jc w:val="both"/>
        <w:rPr>
          <w:sz w:val="24"/>
          <w:szCs w:val="24"/>
        </w:rPr>
      </w:pPr>
      <w:r w:rsidRPr="007B03FC">
        <w:rPr>
          <w:sz w:val="24"/>
          <w:szCs w:val="24"/>
        </w:rPr>
        <w:t xml:space="preserve">A.  Before the Law, Abraham - </w:t>
      </w:r>
      <w:r w:rsidRPr="007B03FC">
        <w:rPr>
          <w:b/>
          <w:sz w:val="24"/>
          <w:szCs w:val="24"/>
        </w:rPr>
        <w:t>Gen. 15:6</w:t>
      </w:r>
      <w:r w:rsidRPr="007B03FC">
        <w:rPr>
          <w:sz w:val="24"/>
          <w:szCs w:val="24"/>
        </w:rPr>
        <w:t xml:space="preserve">; </w:t>
      </w:r>
      <w:r w:rsidRPr="007B03FC">
        <w:rPr>
          <w:b/>
          <w:sz w:val="24"/>
          <w:szCs w:val="24"/>
        </w:rPr>
        <w:t>Rom. 4:1-4</w:t>
      </w:r>
      <w:r w:rsidRPr="007B03FC">
        <w:rPr>
          <w:sz w:val="24"/>
          <w:szCs w:val="24"/>
        </w:rPr>
        <w:t>.</w:t>
      </w:r>
    </w:p>
    <w:p w14:paraId="47F966AC" w14:textId="77777777" w:rsidR="00103CA9" w:rsidRPr="007B03FC" w:rsidRDefault="00103CA9" w:rsidP="00103CA9">
      <w:pPr>
        <w:tabs>
          <w:tab w:val="left" w:pos="270"/>
        </w:tabs>
        <w:autoSpaceDE w:val="0"/>
        <w:autoSpaceDN w:val="0"/>
        <w:adjustRightInd w:val="0"/>
        <w:ind w:left="720" w:right="645"/>
        <w:jc w:val="both"/>
        <w:rPr>
          <w:sz w:val="24"/>
          <w:szCs w:val="24"/>
        </w:rPr>
      </w:pPr>
    </w:p>
    <w:p w14:paraId="45E4BB70" w14:textId="77777777" w:rsidR="00103CA9" w:rsidRPr="007B03FC" w:rsidRDefault="00103CA9" w:rsidP="00103CA9">
      <w:pPr>
        <w:tabs>
          <w:tab w:val="left" w:pos="270"/>
        </w:tabs>
        <w:autoSpaceDE w:val="0"/>
        <w:autoSpaceDN w:val="0"/>
        <w:adjustRightInd w:val="0"/>
        <w:ind w:left="720" w:right="645"/>
        <w:jc w:val="both"/>
        <w:rPr>
          <w:sz w:val="24"/>
          <w:szCs w:val="24"/>
        </w:rPr>
      </w:pPr>
      <w:r w:rsidRPr="007B03FC">
        <w:rPr>
          <w:sz w:val="24"/>
          <w:szCs w:val="24"/>
        </w:rPr>
        <w:t xml:space="preserve">B.  During the Law, David - </w:t>
      </w:r>
      <w:r w:rsidRPr="007B03FC">
        <w:rPr>
          <w:b/>
          <w:sz w:val="24"/>
          <w:szCs w:val="24"/>
        </w:rPr>
        <w:t>Ps. 32:1-2</w:t>
      </w:r>
      <w:r w:rsidRPr="007B03FC">
        <w:rPr>
          <w:sz w:val="24"/>
          <w:szCs w:val="24"/>
        </w:rPr>
        <w:t xml:space="preserve">; quoted in </w:t>
      </w:r>
      <w:r w:rsidRPr="007B03FC">
        <w:rPr>
          <w:b/>
          <w:sz w:val="24"/>
          <w:szCs w:val="24"/>
        </w:rPr>
        <w:t>Rom. 4:7-8</w:t>
      </w:r>
      <w:r w:rsidRPr="007B03FC">
        <w:rPr>
          <w:sz w:val="24"/>
          <w:szCs w:val="24"/>
        </w:rPr>
        <w:t xml:space="preserve"> </w:t>
      </w:r>
    </w:p>
    <w:p w14:paraId="72F78130" w14:textId="77777777" w:rsidR="0002316F" w:rsidRPr="007B03FC" w:rsidRDefault="0002316F" w:rsidP="00103CA9">
      <w:pPr>
        <w:tabs>
          <w:tab w:val="left" w:pos="270"/>
        </w:tabs>
        <w:autoSpaceDE w:val="0"/>
        <w:autoSpaceDN w:val="0"/>
        <w:adjustRightInd w:val="0"/>
        <w:ind w:left="720" w:right="645"/>
        <w:jc w:val="both"/>
        <w:rPr>
          <w:sz w:val="24"/>
          <w:szCs w:val="24"/>
        </w:rPr>
      </w:pPr>
    </w:p>
    <w:p w14:paraId="1C2415E9" w14:textId="77777777" w:rsidR="00103CA9" w:rsidRPr="007B03FC" w:rsidRDefault="00A57A98" w:rsidP="00A57A98">
      <w:pPr>
        <w:tabs>
          <w:tab w:val="left" w:pos="270"/>
        </w:tabs>
        <w:autoSpaceDE w:val="0"/>
        <w:autoSpaceDN w:val="0"/>
        <w:adjustRightInd w:val="0"/>
        <w:ind w:left="990" w:right="-36"/>
        <w:jc w:val="both"/>
        <w:rPr>
          <w:sz w:val="24"/>
          <w:szCs w:val="24"/>
        </w:rPr>
      </w:pPr>
      <w:r w:rsidRPr="007B03FC">
        <w:rPr>
          <w:sz w:val="24"/>
          <w:szCs w:val="24"/>
        </w:rPr>
        <w:t>“</w:t>
      </w:r>
      <w:r w:rsidR="00103CA9" w:rsidRPr="007B03FC">
        <w:rPr>
          <w:sz w:val="24"/>
          <w:szCs w:val="24"/>
        </w:rPr>
        <w:t xml:space="preserve">Blessed </w:t>
      </w:r>
      <w:r w:rsidR="00103CA9" w:rsidRPr="007B03FC">
        <w:rPr>
          <w:i/>
          <w:iCs/>
          <w:sz w:val="24"/>
          <w:szCs w:val="24"/>
        </w:rPr>
        <w:t>are</w:t>
      </w:r>
      <w:r w:rsidR="00103CA9" w:rsidRPr="007B03FC">
        <w:rPr>
          <w:sz w:val="24"/>
          <w:szCs w:val="24"/>
        </w:rPr>
        <w:t xml:space="preserve"> they whose iniquities are forgiven, and whose sins are covered. </w:t>
      </w:r>
      <w:r w:rsidR="00CC2AC5" w:rsidRPr="007B03FC">
        <w:rPr>
          <w:b/>
          <w:sz w:val="24"/>
          <w:szCs w:val="24"/>
        </w:rPr>
        <w:t>2</w:t>
      </w:r>
      <w:r w:rsidR="00CC2AC5" w:rsidRPr="007B03FC">
        <w:rPr>
          <w:sz w:val="24"/>
          <w:szCs w:val="24"/>
        </w:rPr>
        <w:t xml:space="preserve"> </w:t>
      </w:r>
      <w:r w:rsidR="00103CA9" w:rsidRPr="007B03FC">
        <w:rPr>
          <w:sz w:val="24"/>
          <w:szCs w:val="24"/>
        </w:rPr>
        <w:t xml:space="preserve">Blessed </w:t>
      </w:r>
      <w:r w:rsidR="00103CA9" w:rsidRPr="007B03FC">
        <w:rPr>
          <w:i/>
          <w:iCs/>
          <w:sz w:val="24"/>
          <w:szCs w:val="24"/>
        </w:rPr>
        <w:t>is</w:t>
      </w:r>
      <w:r w:rsidR="00103CA9" w:rsidRPr="007B03FC">
        <w:rPr>
          <w:sz w:val="24"/>
          <w:szCs w:val="24"/>
        </w:rPr>
        <w:t xml:space="preserve"> the man to whom the Lord will not [me ou] (double negative) impute sin.</w:t>
      </w:r>
      <w:r w:rsidRPr="007B03FC">
        <w:rPr>
          <w:sz w:val="24"/>
          <w:szCs w:val="24"/>
        </w:rPr>
        <w:t>”</w:t>
      </w:r>
      <w:r w:rsidR="00103CA9" w:rsidRPr="007B03FC">
        <w:rPr>
          <w:sz w:val="24"/>
          <w:szCs w:val="24"/>
        </w:rPr>
        <w:t xml:space="preserve"> </w:t>
      </w:r>
    </w:p>
    <w:p w14:paraId="2F694EB5" w14:textId="77777777" w:rsidR="00432E90" w:rsidRPr="007B03FC" w:rsidRDefault="00432E90" w:rsidP="00103CA9">
      <w:pPr>
        <w:tabs>
          <w:tab w:val="left" w:pos="270"/>
        </w:tabs>
        <w:autoSpaceDE w:val="0"/>
        <w:autoSpaceDN w:val="0"/>
        <w:adjustRightInd w:val="0"/>
        <w:ind w:left="990" w:right="648"/>
        <w:jc w:val="both"/>
        <w:rPr>
          <w:sz w:val="24"/>
          <w:szCs w:val="24"/>
        </w:rPr>
      </w:pPr>
    </w:p>
    <w:p w14:paraId="75FD3F08" w14:textId="77777777" w:rsidR="00103CA9" w:rsidRPr="007B03FC" w:rsidRDefault="00103CA9" w:rsidP="007C3B2A">
      <w:pPr>
        <w:tabs>
          <w:tab w:val="left" w:pos="540"/>
        </w:tabs>
        <w:autoSpaceDE w:val="0"/>
        <w:autoSpaceDN w:val="0"/>
        <w:adjustRightInd w:val="0"/>
        <w:ind w:left="1080"/>
        <w:jc w:val="both"/>
        <w:rPr>
          <w:sz w:val="24"/>
          <w:szCs w:val="24"/>
        </w:rPr>
      </w:pPr>
      <w:r w:rsidRPr="007B03FC">
        <w:rPr>
          <w:sz w:val="24"/>
          <w:szCs w:val="24"/>
        </w:rPr>
        <w:t xml:space="preserve">The ground on which David was acquitted, it appears from the remainder of this psalm is that he simply acknowledged his guilt and cast himself in faith upon the mercy of God. </w:t>
      </w:r>
    </w:p>
    <w:p w14:paraId="0F68087A" w14:textId="77777777" w:rsidR="00103CA9" w:rsidRPr="007B03FC" w:rsidRDefault="00103CA9" w:rsidP="00103CA9">
      <w:pPr>
        <w:autoSpaceDE w:val="0"/>
        <w:autoSpaceDN w:val="0"/>
        <w:adjustRightInd w:val="0"/>
        <w:ind w:left="720"/>
        <w:jc w:val="both"/>
        <w:rPr>
          <w:sz w:val="24"/>
          <w:szCs w:val="24"/>
        </w:rPr>
      </w:pPr>
    </w:p>
    <w:p w14:paraId="2519D975" w14:textId="77777777" w:rsidR="00A57A98" w:rsidRPr="007B03FC" w:rsidRDefault="00103CA9" w:rsidP="00653BD5">
      <w:pPr>
        <w:autoSpaceDE w:val="0"/>
        <w:autoSpaceDN w:val="0"/>
        <w:adjustRightInd w:val="0"/>
        <w:ind w:left="720"/>
        <w:jc w:val="both"/>
        <w:rPr>
          <w:sz w:val="24"/>
          <w:szCs w:val="24"/>
        </w:rPr>
      </w:pPr>
      <w:r w:rsidRPr="007B03FC">
        <w:rPr>
          <w:sz w:val="24"/>
          <w:szCs w:val="24"/>
        </w:rPr>
        <w:t xml:space="preserve">C.  During this age of Grace, </w:t>
      </w:r>
      <w:r w:rsidRPr="007B03FC">
        <w:rPr>
          <w:b/>
          <w:sz w:val="24"/>
          <w:szCs w:val="24"/>
        </w:rPr>
        <w:t>Eph. 2:8-9</w:t>
      </w:r>
      <w:r w:rsidRPr="007B03FC">
        <w:rPr>
          <w:sz w:val="24"/>
          <w:szCs w:val="24"/>
        </w:rPr>
        <w:t xml:space="preserve">; </w:t>
      </w:r>
      <w:r w:rsidRPr="007B03FC">
        <w:rPr>
          <w:b/>
          <w:sz w:val="24"/>
          <w:szCs w:val="24"/>
        </w:rPr>
        <w:t>Acts 16:31</w:t>
      </w:r>
      <w:r w:rsidRPr="007B03FC">
        <w:rPr>
          <w:sz w:val="24"/>
          <w:szCs w:val="24"/>
        </w:rPr>
        <w:t>.</w:t>
      </w:r>
    </w:p>
    <w:p w14:paraId="6BB82CA0" w14:textId="77777777" w:rsidR="00A57A98" w:rsidRPr="007B03FC" w:rsidRDefault="00A57A98" w:rsidP="00103CA9">
      <w:pPr>
        <w:autoSpaceDE w:val="0"/>
        <w:autoSpaceDN w:val="0"/>
        <w:adjustRightInd w:val="0"/>
        <w:ind w:left="360" w:hanging="360"/>
        <w:jc w:val="both"/>
        <w:rPr>
          <w:sz w:val="24"/>
          <w:szCs w:val="24"/>
        </w:rPr>
      </w:pPr>
    </w:p>
    <w:p w14:paraId="1394EF23" w14:textId="77777777" w:rsidR="00103CA9" w:rsidRPr="007B03FC" w:rsidRDefault="00103CA9" w:rsidP="00103CA9">
      <w:pPr>
        <w:autoSpaceDE w:val="0"/>
        <w:autoSpaceDN w:val="0"/>
        <w:adjustRightInd w:val="0"/>
        <w:ind w:left="450" w:hanging="450"/>
        <w:jc w:val="both"/>
        <w:rPr>
          <w:sz w:val="24"/>
          <w:szCs w:val="24"/>
        </w:rPr>
      </w:pPr>
      <w:r w:rsidRPr="007B03FC">
        <w:rPr>
          <w:sz w:val="24"/>
          <w:szCs w:val="24"/>
        </w:rPr>
        <w:t>12.</w:t>
      </w:r>
      <w:r w:rsidRPr="007B03FC">
        <w:rPr>
          <w:sz w:val="24"/>
          <w:szCs w:val="24"/>
        </w:rPr>
        <w:tab/>
        <w:t>Salvation is used in three tenses:</w:t>
      </w:r>
    </w:p>
    <w:p w14:paraId="53A6D2AD" w14:textId="77777777" w:rsidR="00103CA9" w:rsidRPr="007B03FC" w:rsidRDefault="00103CA9" w:rsidP="00103CA9">
      <w:pPr>
        <w:autoSpaceDE w:val="0"/>
        <w:autoSpaceDN w:val="0"/>
        <w:adjustRightInd w:val="0"/>
        <w:ind w:left="360" w:hanging="360"/>
        <w:jc w:val="both"/>
        <w:rPr>
          <w:sz w:val="24"/>
          <w:szCs w:val="24"/>
        </w:rPr>
      </w:pPr>
    </w:p>
    <w:p w14:paraId="41ED2332" w14:textId="77777777" w:rsidR="00103CA9" w:rsidRPr="007B03FC" w:rsidRDefault="00103CA9" w:rsidP="00103CA9">
      <w:pPr>
        <w:autoSpaceDE w:val="0"/>
        <w:autoSpaceDN w:val="0"/>
        <w:adjustRightInd w:val="0"/>
        <w:ind w:left="720" w:hanging="720"/>
        <w:jc w:val="both"/>
        <w:rPr>
          <w:sz w:val="24"/>
          <w:szCs w:val="24"/>
        </w:rPr>
      </w:pPr>
      <w:r w:rsidRPr="007B03FC">
        <w:rPr>
          <w:sz w:val="24"/>
          <w:szCs w:val="24"/>
        </w:rPr>
        <w:tab/>
        <w:t xml:space="preserve">A.  Past: We have been saved from the Penalty of sin. (Justification) </w:t>
      </w:r>
    </w:p>
    <w:p w14:paraId="416C01AB" w14:textId="77777777" w:rsidR="00A57A98" w:rsidRPr="007B03FC" w:rsidRDefault="00A57A98" w:rsidP="00103CA9">
      <w:pPr>
        <w:autoSpaceDE w:val="0"/>
        <w:autoSpaceDN w:val="0"/>
        <w:adjustRightInd w:val="0"/>
        <w:ind w:left="720" w:hanging="720"/>
        <w:jc w:val="both"/>
        <w:rPr>
          <w:sz w:val="24"/>
          <w:szCs w:val="24"/>
        </w:rPr>
      </w:pPr>
    </w:p>
    <w:p w14:paraId="6788C20E" w14:textId="77777777" w:rsidR="00103CA9" w:rsidRPr="007B03FC" w:rsidRDefault="00103CA9" w:rsidP="00103CA9">
      <w:pPr>
        <w:autoSpaceDE w:val="0"/>
        <w:autoSpaceDN w:val="0"/>
        <w:adjustRightInd w:val="0"/>
        <w:ind w:left="720" w:hanging="720"/>
        <w:jc w:val="both"/>
        <w:rPr>
          <w:sz w:val="24"/>
          <w:szCs w:val="24"/>
        </w:rPr>
      </w:pPr>
      <w:r w:rsidRPr="007B03FC">
        <w:rPr>
          <w:sz w:val="24"/>
          <w:szCs w:val="24"/>
        </w:rPr>
        <w:tab/>
        <w:t xml:space="preserve">B.  Present: We are being saved from the Power and Pollution of sin. (Sanctification) </w:t>
      </w:r>
    </w:p>
    <w:p w14:paraId="04897120" w14:textId="77777777" w:rsidR="00A57A98" w:rsidRPr="007B03FC" w:rsidRDefault="00A57A98" w:rsidP="00103CA9">
      <w:pPr>
        <w:autoSpaceDE w:val="0"/>
        <w:autoSpaceDN w:val="0"/>
        <w:adjustRightInd w:val="0"/>
        <w:ind w:left="720" w:hanging="720"/>
        <w:jc w:val="both"/>
        <w:rPr>
          <w:sz w:val="24"/>
          <w:szCs w:val="24"/>
        </w:rPr>
      </w:pPr>
    </w:p>
    <w:p w14:paraId="27C58A87" w14:textId="7F1D03B4" w:rsidR="00103CA9" w:rsidRPr="007B03FC" w:rsidRDefault="00103CA9" w:rsidP="00103CA9">
      <w:pPr>
        <w:autoSpaceDE w:val="0"/>
        <w:autoSpaceDN w:val="0"/>
        <w:adjustRightInd w:val="0"/>
        <w:ind w:left="720" w:hanging="720"/>
        <w:jc w:val="both"/>
        <w:rPr>
          <w:sz w:val="24"/>
          <w:szCs w:val="24"/>
        </w:rPr>
      </w:pPr>
      <w:r w:rsidRPr="007B03FC">
        <w:rPr>
          <w:sz w:val="24"/>
          <w:szCs w:val="24"/>
        </w:rPr>
        <w:tab/>
        <w:t>C.  Prospective: We will be saved from the Presence of sin.</w:t>
      </w:r>
      <w:r w:rsidR="00423CBA">
        <w:rPr>
          <w:sz w:val="24"/>
          <w:szCs w:val="24"/>
        </w:rPr>
        <w:t xml:space="preserve"> </w:t>
      </w:r>
      <w:r w:rsidRPr="007B03FC">
        <w:rPr>
          <w:sz w:val="24"/>
          <w:szCs w:val="24"/>
        </w:rPr>
        <w:t xml:space="preserve">(Glorification) </w:t>
      </w:r>
    </w:p>
    <w:p w14:paraId="606035D5" w14:textId="77777777" w:rsidR="00103CA9" w:rsidRPr="007B03FC" w:rsidRDefault="00103CA9" w:rsidP="00103CA9">
      <w:pPr>
        <w:autoSpaceDE w:val="0"/>
        <w:autoSpaceDN w:val="0"/>
        <w:adjustRightInd w:val="0"/>
        <w:ind w:left="720" w:hanging="720"/>
        <w:jc w:val="both"/>
        <w:rPr>
          <w:sz w:val="24"/>
          <w:szCs w:val="24"/>
        </w:rPr>
      </w:pPr>
    </w:p>
    <w:p w14:paraId="65FE0F95" w14:textId="77777777" w:rsidR="007C3B2A" w:rsidRPr="007B03FC" w:rsidRDefault="007C3B2A" w:rsidP="007C3B2A">
      <w:pPr>
        <w:autoSpaceDE w:val="0"/>
        <w:autoSpaceDN w:val="0"/>
        <w:adjustRightInd w:val="0"/>
        <w:ind w:left="1080"/>
        <w:rPr>
          <w:sz w:val="24"/>
          <w:szCs w:val="24"/>
        </w:rPr>
      </w:pPr>
      <w:r w:rsidRPr="007B03FC">
        <w:rPr>
          <w:b/>
          <w:bCs/>
          <w:sz w:val="24"/>
          <w:szCs w:val="24"/>
        </w:rPr>
        <w:t xml:space="preserve">Rom. </w:t>
      </w:r>
      <w:proofErr w:type="gramStart"/>
      <w:r w:rsidRPr="007B03FC">
        <w:rPr>
          <w:b/>
          <w:bCs/>
          <w:sz w:val="24"/>
          <w:szCs w:val="24"/>
        </w:rPr>
        <w:t>5:10</w:t>
      </w:r>
      <w:r w:rsidRPr="007B03FC">
        <w:rPr>
          <w:sz w:val="24"/>
          <w:szCs w:val="24"/>
        </w:rPr>
        <w:t xml:space="preserve">  For</w:t>
      </w:r>
      <w:proofErr w:type="gramEnd"/>
      <w:r w:rsidRPr="007B03FC">
        <w:rPr>
          <w:sz w:val="24"/>
          <w:szCs w:val="24"/>
        </w:rPr>
        <w:t xml:space="preserve"> if, when we were enemies, we were reconciled to God by the death of his Son, much more, being reconciled, we shall be saved by his life. </w:t>
      </w:r>
    </w:p>
    <w:p w14:paraId="5EA8B3D9" w14:textId="77777777" w:rsidR="005C2E3D" w:rsidRPr="007B03FC" w:rsidRDefault="005C2E3D" w:rsidP="007C3B2A">
      <w:pPr>
        <w:autoSpaceDE w:val="0"/>
        <w:autoSpaceDN w:val="0"/>
        <w:adjustRightInd w:val="0"/>
        <w:ind w:left="1080"/>
        <w:rPr>
          <w:sz w:val="24"/>
          <w:szCs w:val="24"/>
        </w:rPr>
      </w:pPr>
    </w:p>
    <w:p w14:paraId="09087B2E" w14:textId="77777777" w:rsidR="00432E90" w:rsidRPr="007B03FC" w:rsidRDefault="00432E90" w:rsidP="007C3B2A">
      <w:pPr>
        <w:autoSpaceDE w:val="0"/>
        <w:autoSpaceDN w:val="0"/>
        <w:adjustRightInd w:val="0"/>
        <w:ind w:left="1080"/>
        <w:rPr>
          <w:sz w:val="24"/>
          <w:szCs w:val="24"/>
        </w:rPr>
      </w:pPr>
      <w:r w:rsidRPr="007B03FC">
        <w:rPr>
          <w:b/>
          <w:sz w:val="24"/>
          <w:szCs w:val="24"/>
        </w:rPr>
        <w:t xml:space="preserve">Rom. </w:t>
      </w:r>
      <w:proofErr w:type="gramStart"/>
      <w:r w:rsidRPr="007B03FC">
        <w:rPr>
          <w:b/>
          <w:sz w:val="24"/>
          <w:szCs w:val="24"/>
        </w:rPr>
        <w:t>13:11</w:t>
      </w:r>
      <w:r w:rsidRPr="007B03FC">
        <w:rPr>
          <w:sz w:val="24"/>
          <w:szCs w:val="24"/>
        </w:rPr>
        <w:t xml:space="preserve">  This</w:t>
      </w:r>
      <w:proofErr w:type="gramEnd"/>
      <w:r w:rsidRPr="007B03FC">
        <w:rPr>
          <w:sz w:val="24"/>
          <w:szCs w:val="24"/>
        </w:rPr>
        <w:t xml:space="preserve"> also, knowing the time, that </w:t>
      </w:r>
      <w:r w:rsidRPr="007B03FC">
        <w:rPr>
          <w:i/>
          <w:iCs/>
          <w:sz w:val="24"/>
          <w:szCs w:val="24"/>
        </w:rPr>
        <w:t>it is</w:t>
      </w:r>
      <w:r w:rsidRPr="007B03FC">
        <w:rPr>
          <w:sz w:val="24"/>
          <w:szCs w:val="24"/>
        </w:rPr>
        <w:t xml:space="preserve"> already time to awake out of sleep; for now our salvation </w:t>
      </w:r>
      <w:r w:rsidRPr="007B03FC">
        <w:rPr>
          <w:i/>
          <w:iCs/>
          <w:sz w:val="24"/>
          <w:szCs w:val="24"/>
        </w:rPr>
        <w:t>is</w:t>
      </w:r>
      <w:r w:rsidRPr="007B03FC">
        <w:rPr>
          <w:sz w:val="24"/>
          <w:szCs w:val="24"/>
        </w:rPr>
        <w:t xml:space="preserve"> nearer than when we believed. </w:t>
      </w:r>
    </w:p>
    <w:p w14:paraId="256A440B" w14:textId="77777777" w:rsidR="005C2E3D" w:rsidRPr="007B03FC" w:rsidRDefault="005C2E3D" w:rsidP="007C3B2A">
      <w:pPr>
        <w:autoSpaceDE w:val="0"/>
        <w:autoSpaceDN w:val="0"/>
        <w:adjustRightInd w:val="0"/>
        <w:ind w:left="1080"/>
        <w:rPr>
          <w:sz w:val="24"/>
          <w:szCs w:val="24"/>
        </w:rPr>
      </w:pPr>
    </w:p>
    <w:p w14:paraId="78C1138A" w14:textId="77777777" w:rsidR="002D2D57" w:rsidRDefault="002D2D57" w:rsidP="007C3B2A">
      <w:pPr>
        <w:autoSpaceDE w:val="0"/>
        <w:autoSpaceDN w:val="0"/>
        <w:adjustRightInd w:val="0"/>
        <w:ind w:left="1080"/>
        <w:rPr>
          <w:sz w:val="24"/>
          <w:szCs w:val="24"/>
        </w:rPr>
      </w:pPr>
      <w:r w:rsidRPr="007B03FC">
        <w:rPr>
          <w:b/>
          <w:sz w:val="24"/>
          <w:szCs w:val="24"/>
        </w:rPr>
        <w:t xml:space="preserve">I Peter </w:t>
      </w:r>
      <w:proofErr w:type="gramStart"/>
      <w:r w:rsidRPr="007B03FC">
        <w:rPr>
          <w:b/>
          <w:sz w:val="24"/>
          <w:szCs w:val="24"/>
        </w:rPr>
        <w:t>1:9</w:t>
      </w:r>
      <w:r w:rsidRPr="007B03FC">
        <w:rPr>
          <w:sz w:val="24"/>
          <w:szCs w:val="24"/>
        </w:rPr>
        <w:t xml:space="preserve">  Receiving</w:t>
      </w:r>
      <w:proofErr w:type="gramEnd"/>
      <w:r w:rsidRPr="007B03FC">
        <w:rPr>
          <w:sz w:val="24"/>
          <w:szCs w:val="24"/>
        </w:rPr>
        <w:t xml:space="preserve"> the end of your faith, </w:t>
      </w:r>
      <w:r w:rsidRPr="007B03FC">
        <w:rPr>
          <w:i/>
          <w:iCs/>
          <w:sz w:val="24"/>
          <w:szCs w:val="24"/>
        </w:rPr>
        <w:t>even</w:t>
      </w:r>
      <w:r w:rsidRPr="007B03FC">
        <w:rPr>
          <w:sz w:val="24"/>
          <w:szCs w:val="24"/>
        </w:rPr>
        <w:t xml:space="preserve"> the salvation of </w:t>
      </w:r>
      <w:r w:rsidRPr="007B03FC">
        <w:rPr>
          <w:i/>
          <w:iCs/>
          <w:sz w:val="24"/>
          <w:szCs w:val="24"/>
        </w:rPr>
        <w:t>your</w:t>
      </w:r>
      <w:r w:rsidRPr="007B03FC">
        <w:rPr>
          <w:sz w:val="24"/>
          <w:szCs w:val="24"/>
        </w:rPr>
        <w:t xml:space="preserve"> souls.</w:t>
      </w:r>
    </w:p>
    <w:p w14:paraId="22178228" w14:textId="77777777" w:rsidR="000D552C" w:rsidRDefault="000D552C" w:rsidP="007C3B2A">
      <w:pPr>
        <w:autoSpaceDE w:val="0"/>
        <w:autoSpaceDN w:val="0"/>
        <w:adjustRightInd w:val="0"/>
        <w:ind w:left="1080"/>
        <w:rPr>
          <w:sz w:val="24"/>
          <w:szCs w:val="24"/>
        </w:rPr>
      </w:pPr>
    </w:p>
    <w:p w14:paraId="7AE8F718" w14:textId="77777777" w:rsidR="000D552C" w:rsidRDefault="000D552C" w:rsidP="000D552C">
      <w:pPr>
        <w:autoSpaceDE w:val="0"/>
        <w:autoSpaceDN w:val="0"/>
        <w:adjustRightInd w:val="0"/>
        <w:rPr>
          <w:sz w:val="24"/>
          <w:szCs w:val="24"/>
        </w:rPr>
      </w:pPr>
      <w:r>
        <w:rPr>
          <w:sz w:val="24"/>
          <w:szCs w:val="24"/>
        </w:rPr>
        <w:t xml:space="preserve">Sam Jones </w:t>
      </w:r>
      <w:r w:rsidR="00342B7E">
        <w:rPr>
          <w:sz w:val="24"/>
          <w:szCs w:val="24"/>
        </w:rPr>
        <w:t xml:space="preserve">(Born in 1847) </w:t>
      </w:r>
      <w:r>
        <w:rPr>
          <w:sz w:val="24"/>
          <w:szCs w:val="24"/>
        </w:rPr>
        <w:t xml:space="preserve">says Salvation is being: </w:t>
      </w:r>
    </w:p>
    <w:p w14:paraId="565C4742" w14:textId="77777777" w:rsidR="000D552C" w:rsidRDefault="000D552C" w:rsidP="000D552C">
      <w:pPr>
        <w:autoSpaceDE w:val="0"/>
        <w:autoSpaceDN w:val="0"/>
        <w:adjustRightInd w:val="0"/>
        <w:rPr>
          <w:sz w:val="24"/>
          <w:szCs w:val="24"/>
        </w:rPr>
      </w:pPr>
    </w:p>
    <w:p w14:paraId="2D268C6A" w14:textId="77777777" w:rsidR="000D552C" w:rsidRPr="007B03FC" w:rsidRDefault="000D552C" w:rsidP="000D552C">
      <w:pPr>
        <w:autoSpaceDE w:val="0"/>
        <w:autoSpaceDN w:val="0"/>
        <w:adjustRightInd w:val="0"/>
        <w:rPr>
          <w:sz w:val="24"/>
          <w:szCs w:val="24"/>
        </w:rPr>
      </w:pPr>
      <w:r w:rsidRPr="000D552C">
        <w:rPr>
          <w:b/>
          <w:sz w:val="24"/>
          <w:szCs w:val="24"/>
        </w:rPr>
        <w:t>(1)</w:t>
      </w:r>
      <w:r>
        <w:rPr>
          <w:b/>
          <w:sz w:val="24"/>
          <w:szCs w:val="24"/>
        </w:rPr>
        <w:t xml:space="preserve"> </w:t>
      </w:r>
      <w:r w:rsidRPr="00E33600">
        <w:rPr>
          <w:sz w:val="24"/>
          <w:szCs w:val="24"/>
        </w:rPr>
        <w:t>S</w:t>
      </w:r>
      <w:r>
        <w:rPr>
          <w:sz w:val="24"/>
          <w:szCs w:val="24"/>
        </w:rPr>
        <w:t xml:space="preserve">aved from the Guilt of Sin. </w:t>
      </w:r>
      <w:r w:rsidRPr="000D552C">
        <w:rPr>
          <w:b/>
          <w:sz w:val="24"/>
          <w:szCs w:val="24"/>
        </w:rPr>
        <w:t>(2)</w:t>
      </w:r>
      <w:r>
        <w:rPr>
          <w:sz w:val="24"/>
          <w:szCs w:val="24"/>
        </w:rPr>
        <w:t xml:space="preserve"> Saved from the Love of Sin and</w:t>
      </w:r>
      <w:r w:rsidR="00E33600">
        <w:rPr>
          <w:sz w:val="24"/>
          <w:szCs w:val="24"/>
        </w:rPr>
        <w:t>,</w:t>
      </w:r>
      <w:r>
        <w:rPr>
          <w:sz w:val="24"/>
          <w:szCs w:val="24"/>
        </w:rPr>
        <w:t xml:space="preserve"> </w:t>
      </w:r>
      <w:r w:rsidRPr="000D552C">
        <w:rPr>
          <w:b/>
          <w:sz w:val="24"/>
          <w:szCs w:val="24"/>
        </w:rPr>
        <w:t>(3)</w:t>
      </w:r>
      <w:r>
        <w:rPr>
          <w:sz w:val="24"/>
          <w:szCs w:val="24"/>
        </w:rPr>
        <w:t xml:space="preserve"> Saved from the Domin</w:t>
      </w:r>
      <w:r w:rsidR="00E33600">
        <w:rPr>
          <w:sz w:val="24"/>
          <w:szCs w:val="24"/>
        </w:rPr>
        <w:t>ion of Sin.</w:t>
      </w:r>
    </w:p>
    <w:p w14:paraId="3AE58564" w14:textId="77777777" w:rsidR="00432E90" w:rsidRDefault="00432E90" w:rsidP="00103CA9">
      <w:pPr>
        <w:autoSpaceDE w:val="0"/>
        <w:autoSpaceDN w:val="0"/>
        <w:adjustRightInd w:val="0"/>
        <w:ind w:left="720" w:hanging="720"/>
        <w:jc w:val="both"/>
        <w:rPr>
          <w:sz w:val="24"/>
          <w:szCs w:val="24"/>
        </w:rPr>
      </w:pPr>
    </w:p>
    <w:p w14:paraId="123B20BA" w14:textId="77777777" w:rsidR="00103CA9" w:rsidRPr="007B03FC" w:rsidRDefault="00103CA9" w:rsidP="00103CA9">
      <w:pPr>
        <w:autoSpaceDE w:val="0"/>
        <w:autoSpaceDN w:val="0"/>
        <w:adjustRightInd w:val="0"/>
        <w:ind w:left="450" w:hanging="450"/>
        <w:jc w:val="both"/>
        <w:rPr>
          <w:sz w:val="24"/>
          <w:szCs w:val="24"/>
        </w:rPr>
      </w:pPr>
      <w:r w:rsidRPr="007B03FC">
        <w:rPr>
          <w:sz w:val="24"/>
          <w:szCs w:val="24"/>
        </w:rPr>
        <w:t>3.</w:t>
      </w:r>
      <w:r w:rsidRPr="007B03FC">
        <w:rPr>
          <w:sz w:val="24"/>
          <w:szCs w:val="24"/>
        </w:rPr>
        <w:tab/>
        <w:t xml:space="preserve">Salvation gathers into one conception at least twelve doctrines: Redemption, Reconciliation, Propitiation, Conviction, Repentance, Faith, Regeneration, Forgiveness, Justification, Sanctification, Preservation, and Glorification. </w:t>
      </w:r>
    </w:p>
    <w:p w14:paraId="0163396B" w14:textId="43AF442C" w:rsidR="00555C73" w:rsidRPr="007B03FC" w:rsidRDefault="00103CA9" w:rsidP="00555C73">
      <w:pPr>
        <w:autoSpaceDE w:val="0"/>
        <w:autoSpaceDN w:val="0"/>
        <w:adjustRightInd w:val="0"/>
        <w:ind w:left="360" w:hanging="360"/>
        <w:jc w:val="center"/>
        <w:rPr>
          <w:b/>
          <w:sz w:val="24"/>
          <w:szCs w:val="24"/>
        </w:rPr>
      </w:pPr>
      <w:r w:rsidRPr="007B03FC">
        <w:rPr>
          <w:sz w:val="24"/>
          <w:szCs w:val="24"/>
        </w:rPr>
        <w:br w:type="page"/>
      </w:r>
      <w:bookmarkStart w:id="211" w:name="Sanctification"/>
      <w:bookmarkEnd w:id="211"/>
      <w:r w:rsidR="00555C73" w:rsidRPr="007B03FC">
        <w:rPr>
          <w:b/>
          <w:sz w:val="24"/>
          <w:szCs w:val="24"/>
        </w:rPr>
        <w:lastRenderedPageBreak/>
        <w:t xml:space="preserve">SANCTIFICATION </w:t>
      </w:r>
      <w:r w:rsidR="00193189" w:rsidRPr="007B03FC">
        <w:rPr>
          <w:b/>
          <w:sz w:val="24"/>
          <w:szCs w:val="24"/>
        </w:rPr>
        <w:t xml:space="preserve">/ </w:t>
      </w:r>
      <w:r w:rsidR="00555C73" w:rsidRPr="007B03FC">
        <w:rPr>
          <w:b/>
          <w:sz w:val="24"/>
          <w:szCs w:val="24"/>
        </w:rPr>
        <w:t>HOLY</w:t>
      </w:r>
      <w:r w:rsidR="00E3628B">
        <w:rPr>
          <w:b/>
          <w:sz w:val="24"/>
          <w:szCs w:val="24"/>
        </w:rPr>
        <w:t>,</w:t>
      </w:r>
      <w:r w:rsidR="00BE6B30" w:rsidRPr="007B03FC">
        <w:rPr>
          <w:b/>
          <w:sz w:val="24"/>
          <w:szCs w:val="24"/>
        </w:rPr>
        <w:t xml:space="preserve"> SAINT</w:t>
      </w:r>
      <w:r w:rsidR="00555C73" w:rsidRPr="007B03FC">
        <w:rPr>
          <w:b/>
          <w:sz w:val="24"/>
          <w:szCs w:val="24"/>
        </w:rPr>
        <w:t xml:space="preserve"> </w:t>
      </w:r>
    </w:p>
    <w:p w14:paraId="569E7A0A" w14:textId="77777777" w:rsidR="00555C73" w:rsidRPr="007B03FC" w:rsidRDefault="00555C73" w:rsidP="00555C73">
      <w:pPr>
        <w:autoSpaceDE w:val="0"/>
        <w:autoSpaceDN w:val="0"/>
        <w:adjustRightInd w:val="0"/>
        <w:ind w:left="360" w:hanging="360"/>
        <w:jc w:val="center"/>
        <w:rPr>
          <w:b/>
          <w:sz w:val="16"/>
          <w:szCs w:val="16"/>
        </w:rPr>
      </w:pPr>
    </w:p>
    <w:p w14:paraId="18BCA602" w14:textId="77777777" w:rsidR="00555C73" w:rsidRPr="007B03FC" w:rsidRDefault="00555C73" w:rsidP="00555C73">
      <w:pPr>
        <w:jc w:val="both"/>
        <w:rPr>
          <w:sz w:val="24"/>
          <w:szCs w:val="24"/>
        </w:rPr>
      </w:pPr>
      <w:proofErr w:type="gramStart"/>
      <w:r w:rsidRPr="007B03FC">
        <w:rPr>
          <w:b/>
          <w:sz w:val="24"/>
          <w:szCs w:val="24"/>
        </w:rPr>
        <w:t xml:space="preserve">Definition  </w:t>
      </w:r>
      <w:r w:rsidRPr="007B03FC">
        <w:rPr>
          <w:sz w:val="24"/>
          <w:szCs w:val="24"/>
        </w:rPr>
        <w:t>Sanctification</w:t>
      </w:r>
      <w:proofErr w:type="gramEnd"/>
      <w:r w:rsidRPr="007B03FC">
        <w:rPr>
          <w:sz w:val="24"/>
          <w:szCs w:val="24"/>
        </w:rPr>
        <w:t xml:space="preserve"> is the setting apart of a person or thing, usually with respect to God. Cf. </w:t>
      </w:r>
      <w:r w:rsidRPr="007B03FC">
        <w:rPr>
          <w:b/>
          <w:sz w:val="24"/>
          <w:szCs w:val="24"/>
        </w:rPr>
        <w:t>Ex. 13:2</w:t>
      </w:r>
      <w:r w:rsidRPr="007B03FC">
        <w:rPr>
          <w:sz w:val="24"/>
          <w:szCs w:val="24"/>
        </w:rPr>
        <w:t>,</w:t>
      </w:r>
      <w:r w:rsidRPr="007B03FC">
        <w:rPr>
          <w:b/>
          <w:sz w:val="24"/>
          <w:szCs w:val="24"/>
        </w:rPr>
        <w:t xml:space="preserve"> 12</w:t>
      </w:r>
      <w:r w:rsidRPr="007B03FC">
        <w:rPr>
          <w:sz w:val="24"/>
          <w:szCs w:val="24"/>
        </w:rPr>
        <w:t>. Christ declared that He sanctified Himself, (</w:t>
      </w:r>
      <w:r w:rsidRPr="007B03FC">
        <w:rPr>
          <w:b/>
          <w:sz w:val="24"/>
          <w:szCs w:val="24"/>
        </w:rPr>
        <w:t>John 17:19</w:t>
      </w:r>
      <w:r w:rsidRPr="007B03FC">
        <w:rPr>
          <w:sz w:val="24"/>
          <w:szCs w:val="24"/>
        </w:rPr>
        <w:t xml:space="preserve">) though </w:t>
      </w:r>
      <w:proofErr w:type="gramStart"/>
      <w:r w:rsidRPr="007B03FC">
        <w:rPr>
          <w:sz w:val="24"/>
          <w:szCs w:val="24"/>
        </w:rPr>
        <w:t>His</w:t>
      </w:r>
      <w:proofErr w:type="gramEnd"/>
      <w:r w:rsidRPr="007B03FC">
        <w:rPr>
          <w:sz w:val="24"/>
          <w:szCs w:val="24"/>
        </w:rPr>
        <w:t xml:space="preserve"> personal holiness was not thereby altered in the least. </w:t>
      </w:r>
    </w:p>
    <w:p w14:paraId="18394789" w14:textId="77777777" w:rsidR="00555C73" w:rsidRPr="007B03FC" w:rsidRDefault="00555C73" w:rsidP="00555C73">
      <w:pPr>
        <w:autoSpaceDE w:val="0"/>
        <w:autoSpaceDN w:val="0"/>
        <w:adjustRightInd w:val="0"/>
        <w:ind w:left="360" w:hanging="360"/>
      </w:pPr>
    </w:p>
    <w:p w14:paraId="687A1E12" w14:textId="77777777" w:rsidR="00555C73" w:rsidRPr="007B03FC" w:rsidRDefault="00555C73" w:rsidP="00555C73">
      <w:pPr>
        <w:autoSpaceDE w:val="0"/>
        <w:autoSpaceDN w:val="0"/>
        <w:adjustRightInd w:val="0"/>
        <w:jc w:val="both"/>
        <w:rPr>
          <w:sz w:val="24"/>
          <w:szCs w:val="24"/>
        </w:rPr>
      </w:pPr>
      <w:r w:rsidRPr="007B03FC">
        <w:rPr>
          <w:sz w:val="24"/>
          <w:szCs w:val="24"/>
        </w:rPr>
        <w:t xml:space="preserve">Those individuals (all Believers) who are holy or sanctified take a distinct place in God’s plan. The term </w:t>
      </w:r>
      <w:r w:rsidRPr="007B03FC">
        <w:rPr>
          <w:i/>
          <w:sz w:val="24"/>
          <w:szCs w:val="24"/>
        </w:rPr>
        <w:t>saint</w:t>
      </w:r>
      <w:r w:rsidRPr="007B03FC">
        <w:rPr>
          <w:sz w:val="24"/>
          <w:szCs w:val="24"/>
        </w:rPr>
        <w:t xml:space="preserve"> never indicates personal character or worthiness. It occurs fifty times in the Old Testament with respect to Israel and sixty-two times in the New Testament relative to believers. </w:t>
      </w:r>
      <w:r w:rsidRPr="007B03FC">
        <w:rPr>
          <w:bCs/>
          <w:sz w:val="24"/>
          <w:szCs w:val="24"/>
        </w:rPr>
        <w:t>Ralph Rogers Hawthorne</w:t>
      </w:r>
      <w:r w:rsidRPr="007B03FC">
        <w:rPr>
          <w:i/>
          <w:sz w:val="24"/>
          <w:szCs w:val="24"/>
        </w:rPr>
        <w:t xml:space="preserve"> BSac</w:t>
      </w:r>
      <w:r w:rsidRPr="007B03FC">
        <w:rPr>
          <w:sz w:val="24"/>
          <w:szCs w:val="24"/>
        </w:rPr>
        <w:t xml:space="preserve"> 101:404 (Oct 44) p. 431.</w:t>
      </w:r>
    </w:p>
    <w:p w14:paraId="2FE0876F" w14:textId="77777777" w:rsidR="00555C73" w:rsidRPr="007B03FC" w:rsidRDefault="00555C73" w:rsidP="00555C73">
      <w:pPr>
        <w:autoSpaceDE w:val="0"/>
        <w:autoSpaceDN w:val="0"/>
        <w:adjustRightInd w:val="0"/>
        <w:ind w:left="360" w:hanging="360"/>
      </w:pPr>
    </w:p>
    <w:p w14:paraId="53B88092" w14:textId="77777777" w:rsidR="00696014" w:rsidRPr="007B03FC" w:rsidRDefault="00696014" w:rsidP="00555C73">
      <w:pPr>
        <w:autoSpaceDE w:val="0"/>
        <w:autoSpaceDN w:val="0"/>
        <w:adjustRightInd w:val="0"/>
        <w:ind w:left="360" w:hanging="360"/>
        <w:rPr>
          <w:sz w:val="24"/>
          <w:szCs w:val="24"/>
        </w:rPr>
      </w:pPr>
      <w:r w:rsidRPr="007B03FC">
        <w:rPr>
          <w:sz w:val="24"/>
          <w:szCs w:val="24"/>
        </w:rPr>
        <w:t>NT.</w:t>
      </w:r>
    </w:p>
    <w:p w14:paraId="6829334F" w14:textId="77777777" w:rsidR="00696014" w:rsidRPr="007B03FC" w:rsidRDefault="00696014" w:rsidP="00555C73">
      <w:pPr>
        <w:autoSpaceDE w:val="0"/>
        <w:autoSpaceDN w:val="0"/>
        <w:adjustRightInd w:val="0"/>
        <w:ind w:left="360" w:hanging="360"/>
        <w:rPr>
          <w:sz w:val="16"/>
          <w:szCs w:val="16"/>
        </w:rPr>
      </w:pPr>
    </w:p>
    <w:p w14:paraId="0FA2487A" w14:textId="77777777" w:rsidR="00555C73" w:rsidRPr="007B03FC" w:rsidRDefault="00555C73" w:rsidP="00555C73">
      <w:pPr>
        <w:autoSpaceDE w:val="0"/>
        <w:autoSpaceDN w:val="0"/>
        <w:adjustRightInd w:val="0"/>
        <w:ind w:left="360" w:hanging="360"/>
        <w:rPr>
          <w:sz w:val="24"/>
          <w:szCs w:val="24"/>
        </w:rPr>
      </w:pPr>
      <w:r w:rsidRPr="007B03FC">
        <w:rPr>
          <w:sz w:val="24"/>
          <w:szCs w:val="24"/>
        </w:rPr>
        <w:t>Holy / Saint [</w:t>
      </w:r>
      <w:proofErr w:type="gramStart"/>
      <w:r w:rsidRPr="007B03FC">
        <w:rPr>
          <w:sz w:val="24"/>
          <w:szCs w:val="24"/>
        </w:rPr>
        <w:t xml:space="preserve">hagios]   </w:t>
      </w:r>
      <w:proofErr w:type="gramEnd"/>
      <w:r w:rsidRPr="007B03FC">
        <w:rPr>
          <w:sz w:val="24"/>
          <w:szCs w:val="24"/>
        </w:rPr>
        <w:t>adjective  229x</w:t>
      </w:r>
      <w:r w:rsidRPr="007B03FC">
        <w:rPr>
          <w:sz w:val="24"/>
          <w:szCs w:val="24"/>
          <w:vertAlign w:val="superscript"/>
        </w:rPr>
        <w:t xml:space="preserve">s </w:t>
      </w:r>
      <w:r w:rsidRPr="007B03FC">
        <w:rPr>
          <w:sz w:val="24"/>
          <w:szCs w:val="24"/>
        </w:rPr>
        <w:t xml:space="preserve">NT.  </w:t>
      </w:r>
    </w:p>
    <w:p w14:paraId="5FC31D93" w14:textId="77777777" w:rsidR="00555C73" w:rsidRPr="007B03FC" w:rsidRDefault="00555C73" w:rsidP="00555C73">
      <w:pPr>
        <w:rPr>
          <w:sz w:val="16"/>
          <w:szCs w:val="16"/>
        </w:rPr>
      </w:pPr>
    </w:p>
    <w:p w14:paraId="5B528584" w14:textId="77777777" w:rsidR="00555C73" w:rsidRPr="007B03FC" w:rsidRDefault="00555C73" w:rsidP="00555C73">
      <w:pPr>
        <w:rPr>
          <w:sz w:val="24"/>
          <w:szCs w:val="24"/>
        </w:rPr>
      </w:pPr>
      <w:r w:rsidRPr="007B03FC">
        <w:rPr>
          <w:sz w:val="24"/>
          <w:szCs w:val="24"/>
        </w:rPr>
        <w:t>Sanctify, Sanctified [</w:t>
      </w:r>
      <w:proofErr w:type="gramStart"/>
      <w:r w:rsidRPr="007B03FC">
        <w:rPr>
          <w:sz w:val="24"/>
          <w:szCs w:val="24"/>
        </w:rPr>
        <w:t>hagiaz</w:t>
      </w:r>
      <w:r w:rsidRPr="007B03FC">
        <w:rPr>
          <w:iCs/>
          <w:sz w:val="24"/>
          <w:szCs w:val="24"/>
        </w:rPr>
        <w:t>ō</w:t>
      </w:r>
      <w:r w:rsidRPr="007B03FC">
        <w:rPr>
          <w:sz w:val="24"/>
          <w:szCs w:val="24"/>
        </w:rPr>
        <w:t xml:space="preserve">]   </w:t>
      </w:r>
      <w:proofErr w:type="gramEnd"/>
      <w:r w:rsidRPr="007B03FC">
        <w:rPr>
          <w:sz w:val="24"/>
          <w:szCs w:val="24"/>
        </w:rPr>
        <w:t>verb  29x</w:t>
      </w:r>
      <w:r w:rsidRPr="007B03FC">
        <w:rPr>
          <w:sz w:val="24"/>
          <w:szCs w:val="24"/>
          <w:vertAlign w:val="superscript"/>
        </w:rPr>
        <w:t>s</w:t>
      </w:r>
      <w:r w:rsidRPr="007B03FC">
        <w:rPr>
          <w:sz w:val="24"/>
          <w:szCs w:val="24"/>
        </w:rPr>
        <w:t xml:space="preserve"> NT.  2x</w:t>
      </w:r>
      <w:r w:rsidRPr="007B03FC">
        <w:rPr>
          <w:sz w:val="24"/>
          <w:szCs w:val="24"/>
          <w:vertAlign w:val="superscript"/>
        </w:rPr>
        <w:t>s</w:t>
      </w:r>
      <w:r w:rsidRPr="007B03FC">
        <w:rPr>
          <w:sz w:val="24"/>
          <w:szCs w:val="24"/>
        </w:rPr>
        <w:t xml:space="preserve"> Hallowed, </w:t>
      </w:r>
      <w:r w:rsidRPr="007B03FC">
        <w:rPr>
          <w:b/>
          <w:sz w:val="24"/>
          <w:szCs w:val="24"/>
        </w:rPr>
        <w:t>Matt. 9:6</w:t>
      </w:r>
      <w:r w:rsidRPr="007B03FC">
        <w:rPr>
          <w:sz w:val="24"/>
          <w:szCs w:val="24"/>
        </w:rPr>
        <w:t xml:space="preserve">; </w:t>
      </w:r>
      <w:r w:rsidRPr="007B03FC">
        <w:rPr>
          <w:b/>
          <w:sz w:val="24"/>
          <w:szCs w:val="24"/>
        </w:rPr>
        <w:t>Luke 11:2</w:t>
      </w:r>
      <w:r w:rsidRPr="007B03FC">
        <w:rPr>
          <w:sz w:val="24"/>
          <w:szCs w:val="24"/>
        </w:rPr>
        <w:t>. 1x Holy</w:t>
      </w:r>
      <w:r w:rsidR="000B4A2F" w:rsidRPr="007B03FC">
        <w:rPr>
          <w:sz w:val="24"/>
          <w:szCs w:val="24"/>
        </w:rPr>
        <w:t xml:space="preserve"> </w:t>
      </w:r>
      <w:r w:rsidR="000B4A2F" w:rsidRPr="007B03FC">
        <w:rPr>
          <w:b/>
          <w:sz w:val="24"/>
          <w:szCs w:val="24"/>
        </w:rPr>
        <w:t>Rev. 22:11</w:t>
      </w:r>
      <w:r w:rsidRPr="007B03FC">
        <w:rPr>
          <w:sz w:val="24"/>
          <w:szCs w:val="24"/>
        </w:rPr>
        <w:t>.</w:t>
      </w:r>
      <w:r w:rsidR="00BD4BBB" w:rsidRPr="007B03FC">
        <w:rPr>
          <w:sz w:val="24"/>
          <w:szCs w:val="24"/>
        </w:rPr>
        <w:t xml:space="preserve"> </w:t>
      </w:r>
    </w:p>
    <w:p w14:paraId="07D8EF20" w14:textId="77777777" w:rsidR="00555C73" w:rsidRPr="007B03FC" w:rsidRDefault="00555C73" w:rsidP="00555C73">
      <w:pPr>
        <w:rPr>
          <w:sz w:val="16"/>
          <w:szCs w:val="16"/>
        </w:rPr>
      </w:pPr>
    </w:p>
    <w:p w14:paraId="285A4DC2" w14:textId="77777777" w:rsidR="00555C73" w:rsidRPr="007B03FC" w:rsidRDefault="00555C73" w:rsidP="00555C73">
      <w:pPr>
        <w:autoSpaceDE w:val="0"/>
        <w:autoSpaceDN w:val="0"/>
        <w:adjustRightInd w:val="0"/>
        <w:ind w:left="360" w:hanging="360"/>
        <w:rPr>
          <w:sz w:val="24"/>
          <w:szCs w:val="24"/>
        </w:rPr>
      </w:pPr>
      <w:r w:rsidRPr="007B03FC">
        <w:rPr>
          <w:sz w:val="24"/>
          <w:szCs w:val="24"/>
        </w:rPr>
        <w:t>Sanctification [</w:t>
      </w:r>
      <w:proofErr w:type="gramStart"/>
      <w:r w:rsidRPr="007B03FC">
        <w:rPr>
          <w:sz w:val="24"/>
          <w:szCs w:val="24"/>
        </w:rPr>
        <w:t>hagiasmos]  noun</w:t>
      </w:r>
      <w:proofErr w:type="gramEnd"/>
      <w:r w:rsidRPr="007B03FC">
        <w:rPr>
          <w:sz w:val="24"/>
          <w:szCs w:val="24"/>
        </w:rPr>
        <w:t xml:space="preserve"> masc.  10x</w:t>
      </w:r>
      <w:r w:rsidRPr="007B03FC">
        <w:rPr>
          <w:sz w:val="24"/>
          <w:szCs w:val="24"/>
          <w:vertAlign w:val="superscript"/>
        </w:rPr>
        <w:t>s</w:t>
      </w:r>
      <w:r w:rsidRPr="007B03FC">
        <w:rPr>
          <w:sz w:val="24"/>
          <w:szCs w:val="24"/>
        </w:rPr>
        <w:t xml:space="preserve"> NT.  5x</w:t>
      </w:r>
      <w:r w:rsidRPr="007B03FC">
        <w:rPr>
          <w:sz w:val="24"/>
          <w:szCs w:val="24"/>
          <w:vertAlign w:val="superscript"/>
        </w:rPr>
        <w:t>s</w:t>
      </w:r>
      <w:r w:rsidRPr="007B03FC">
        <w:rPr>
          <w:sz w:val="24"/>
          <w:szCs w:val="24"/>
        </w:rPr>
        <w:t xml:space="preserve"> Sanctification. 5x</w:t>
      </w:r>
      <w:r w:rsidRPr="007B03FC">
        <w:rPr>
          <w:sz w:val="24"/>
          <w:szCs w:val="24"/>
          <w:vertAlign w:val="superscript"/>
        </w:rPr>
        <w:t xml:space="preserve">s </w:t>
      </w:r>
      <w:r w:rsidRPr="007B03FC">
        <w:rPr>
          <w:sz w:val="24"/>
          <w:szCs w:val="24"/>
        </w:rPr>
        <w:t>Holiness.</w:t>
      </w:r>
    </w:p>
    <w:p w14:paraId="2B65C89F" w14:textId="77777777" w:rsidR="00555C73" w:rsidRPr="007B03FC" w:rsidRDefault="00555C73" w:rsidP="00555C73">
      <w:pPr>
        <w:rPr>
          <w:sz w:val="16"/>
          <w:szCs w:val="16"/>
        </w:rPr>
      </w:pPr>
    </w:p>
    <w:p w14:paraId="7ACE37A0" w14:textId="73A1B756" w:rsidR="00555C73" w:rsidRPr="007B03FC" w:rsidRDefault="00555C73" w:rsidP="00555C73">
      <w:pPr>
        <w:rPr>
          <w:sz w:val="24"/>
          <w:szCs w:val="24"/>
        </w:rPr>
      </w:pPr>
      <w:proofErr w:type="gramStart"/>
      <w:r w:rsidRPr="007B03FC">
        <w:rPr>
          <w:sz w:val="24"/>
          <w:szCs w:val="24"/>
        </w:rPr>
        <w:t>Holiness  [</w:t>
      </w:r>
      <w:proofErr w:type="gramEnd"/>
      <w:r w:rsidRPr="007B03FC">
        <w:rPr>
          <w:sz w:val="24"/>
          <w:szCs w:val="24"/>
        </w:rPr>
        <w:t>hagi</w:t>
      </w:r>
      <w:r w:rsidRPr="007B03FC">
        <w:rPr>
          <w:iCs/>
          <w:sz w:val="24"/>
          <w:szCs w:val="24"/>
        </w:rPr>
        <w:t>ō</w:t>
      </w:r>
      <w:r w:rsidRPr="007B03FC">
        <w:rPr>
          <w:sz w:val="24"/>
          <w:szCs w:val="24"/>
        </w:rPr>
        <w:t>sun</w:t>
      </w:r>
      <w:r w:rsidRPr="007B03FC">
        <w:rPr>
          <w:iCs/>
          <w:sz w:val="24"/>
          <w:szCs w:val="24"/>
        </w:rPr>
        <w:t>ē</w:t>
      </w:r>
      <w:r w:rsidRPr="007B03FC">
        <w:rPr>
          <w:sz w:val="24"/>
          <w:szCs w:val="24"/>
        </w:rPr>
        <w:t>]  noun fem.  3x</w:t>
      </w:r>
      <w:r w:rsidRPr="007B03FC">
        <w:rPr>
          <w:sz w:val="24"/>
          <w:szCs w:val="24"/>
          <w:vertAlign w:val="superscript"/>
        </w:rPr>
        <w:t xml:space="preserve">s </w:t>
      </w:r>
      <w:r w:rsidRPr="007B03FC">
        <w:rPr>
          <w:sz w:val="24"/>
          <w:szCs w:val="24"/>
        </w:rPr>
        <w:t xml:space="preserve">NT.  </w:t>
      </w:r>
      <w:r w:rsidRPr="007B03FC">
        <w:rPr>
          <w:b/>
          <w:sz w:val="24"/>
          <w:szCs w:val="24"/>
        </w:rPr>
        <w:t>Rom. 1</w:t>
      </w:r>
      <w:r w:rsidR="00FD5EC8">
        <w:rPr>
          <w:b/>
          <w:sz w:val="24"/>
          <w:szCs w:val="24"/>
        </w:rPr>
        <w:t>:</w:t>
      </w:r>
      <w:r w:rsidRPr="007B03FC">
        <w:rPr>
          <w:b/>
          <w:sz w:val="24"/>
          <w:szCs w:val="24"/>
        </w:rPr>
        <w:t>4</w:t>
      </w:r>
      <w:r w:rsidRPr="007B03FC">
        <w:rPr>
          <w:sz w:val="24"/>
          <w:szCs w:val="24"/>
        </w:rPr>
        <w:t xml:space="preserve">; </w:t>
      </w:r>
      <w:r w:rsidRPr="007B03FC">
        <w:rPr>
          <w:b/>
          <w:sz w:val="24"/>
          <w:szCs w:val="24"/>
        </w:rPr>
        <w:t>II Cor. 7:1</w:t>
      </w:r>
      <w:r w:rsidRPr="007B03FC">
        <w:rPr>
          <w:sz w:val="24"/>
          <w:szCs w:val="24"/>
        </w:rPr>
        <w:t xml:space="preserve">; </w:t>
      </w:r>
      <w:r w:rsidRPr="007B03FC">
        <w:rPr>
          <w:b/>
          <w:sz w:val="24"/>
          <w:szCs w:val="24"/>
        </w:rPr>
        <w:t>I Th. 3:13</w:t>
      </w:r>
      <w:r w:rsidRPr="007B03FC">
        <w:rPr>
          <w:sz w:val="24"/>
          <w:szCs w:val="24"/>
        </w:rPr>
        <w:t>.</w:t>
      </w:r>
    </w:p>
    <w:p w14:paraId="5438FA59" w14:textId="77777777" w:rsidR="00555C73" w:rsidRPr="007B03FC" w:rsidRDefault="00555C73" w:rsidP="00555C73">
      <w:pPr>
        <w:rPr>
          <w:sz w:val="16"/>
          <w:szCs w:val="16"/>
        </w:rPr>
      </w:pPr>
    </w:p>
    <w:p w14:paraId="28E900AD" w14:textId="77777777" w:rsidR="00555C73" w:rsidRPr="007B03FC" w:rsidRDefault="00555C73" w:rsidP="00555C73">
      <w:pPr>
        <w:autoSpaceDE w:val="0"/>
        <w:autoSpaceDN w:val="0"/>
        <w:adjustRightInd w:val="0"/>
        <w:ind w:left="360" w:hanging="360"/>
        <w:rPr>
          <w:sz w:val="24"/>
          <w:szCs w:val="24"/>
        </w:rPr>
      </w:pPr>
      <w:proofErr w:type="gramStart"/>
      <w:r w:rsidRPr="007B03FC">
        <w:rPr>
          <w:sz w:val="24"/>
          <w:szCs w:val="24"/>
        </w:rPr>
        <w:t>Sanctity  [</w:t>
      </w:r>
      <w:proofErr w:type="gramEnd"/>
      <w:r w:rsidRPr="007B03FC">
        <w:rPr>
          <w:sz w:val="24"/>
          <w:szCs w:val="24"/>
        </w:rPr>
        <w:t>hagiot</w:t>
      </w:r>
      <w:r w:rsidRPr="007B03FC">
        <w:rPr>
          <w:iCs/>
          <w:sz w:val="24"/>
          <w:szCs w:val="24"/>
        </w:rPr>
        <w:t>ē</w:t>
      </w:r>
      <w:r w:rsidRPr="007B03FC">
        <w:rPr>
          <w:sz w:val="24"/>
          <w:szCs w:val="24"/>
        </w:rPr>
        <w:t xml:space="preserve">s] noun fem.  1x NT.  </w:t>
      </w:r>
      <w:r w:rsidRPr="007B03FC">
        <w:rPr>
          <w:b/>
          <w:sz w:val="24"/>
          <w:szCs w:val="24"/>
        </w:rPr>
        <w:t>Heb. 12:1</w:t>
      </w:r>
      <w:r w:rsidRPr="007B03FC">
        <w:rPr>
          <w:sz w:val="24"/>
          <w:szCs w:val="24"/>
        </w:rPr>
        <w:t>.</w:t>
      </w:r>
    </w:p>
    <w:p w14:paraId="0DCBA63F" w14:textId="77777777" w:rsidR="00555C73" w:rsidRPr="007B03FC" w:rsidRDefault="00555C73" w:rsidP="00555C73"/>
    <w:p w14:paraId="58B5779B" w14:textId="77777777" w:rsidR="00555C73" w:rsidRPr="007B03FC" w:rsidRDefault="00555C73" w:rsidP="00555C73">
      <w:pPr>
        <w:rPr>
          <w:sz w:val="24"/>
          <w:szCs w:val="24"/>
        </w:rPr>
      </w:pPr>
      <w:r w:rsidRPr="007B03FC">
        <w:rPr>
          <w:sz w:val="24"/>
          <w:szCs w:val="24"/>
        </w:rPr>
        <w:t xml:space="preserve">Three </w:t>
      </w:r>
      <w:proofErr w:type="gramStart"/>
      <w:r w:rsidRPr="007B03FC">
        <w:rPr>
          <w:sz w:val="24"/>
          <w:szCs w:val="24"/>
        </w:rPr>
        <w:t>tense</w:t>
      </w:r>
      <w:proofErr w:type="gramEnd"/>
      <w:r w:rsidRPr="007B03FC">
        <w:rPr>
          <w:sz w:val="24"/>
          <w:szCs w:val="24"/>
        </w:rPr>
        <w:t xml:space="preserve">: </w:t>
      </w:r>
    </w:p>
    <w:p w14:paraId="44BA6267" w14:textId="77777777" w:rsidR="00555C73" w:rsidRPr="007B03FC" w:rsidRDefault="00555C73" w:rsidP="00555C73"/>
    <w:p w14:paraId="3D5DF53E" w14:textId="77777777" w:rsidR="00555C73" w:rsidRPr="007B03FC" w:rsidRDefault="00555C73" w:rsidP="00555C73">
      <w:pPr>
        <w:rPr>
          <w:sz w:val="24"/>
          <w:szCs w:val="24"/>
        </w:rPr>
      </w:pPr>
      <w:r w:rsidRPr="007B03FC">
        <w:rPr>
          <w:b/>
          <w:sz w:val="24"/>
          <w:szCs w:val="24"/>
        </w:rPr>
        <w:t>(1)</w:t>
      </w:r>
      <w:r w:rsidRPr="007B03FC">
        <w:rPr>
          <w:sz w:val="24"/>
          <w:szCs w:val="24"/>
        </w:rPr>
        <w:t xml:space="preserve"> Past tense: Positional sanctification (our Standing): The Believer have been set apart from our sins.</w:t>
      </w:r>
    </w:p>
    <w:p w14:paraId="58960D9C" w14:textId="77777777" w:rsidR="00555C73" w:rsidRPr="007B03FC" w:rsidRDefault="00555C73" w:rsidP="00555C73"/>
    <w:p w14:paraId="0F94FB75" w14:textId="77777777" w:rsidR="00555C73" w:rsidRPr="007B03FC" w:rsidRDefault="00555C73" w:rsidP="00555C73">
      <w:pPr>
        <w:rPr>
          <w:sz w:val="24"/>
          <w:szCs w:val="24"/>
        </w:rPr>
      </w:pPr>
      <w:r w:rsidRPr="007B03FC">
        <w:rPr>
          <w:sz w:val="24"/>
          <w:szCs w:val="24"/>
        </w:rPr>
        <w:t xml:space="preserve">This is used as a synonym for Salvation. </w:t>
      </w:r>
    </w:p>
    <w:p w14:paraId="617F6C8D" w14:textId="77777777" w:rsidR="00555C73" w:rsidRPr="007B03FC" w:rsidRDefault="00555C73" w:rsidP="00555C73">
      <w:pPr>
        <w:rPr>
          <w:sz w:val="16"/>
          <w:szCs w:val="16"/>
        </w:rPr>
      </w:pPr>
    </w:p>
    <w:p w14:paraId="70744E23" w14:textId="08022D8E" w:rsidR="00555C73" w:rsidRPr="007B03FC" w:rsidRDefault="00555C73" w:rsidP="00555C73">
      <w:pPr>
        <w:rPr>
          <w:sz w:val="24"/>
          <w:szCs w:val="24"/>
        </w:rPr>
      </w:pPr>
      <w:r w:rsidRPr="007B03FC">
        <w:rPr>
          <w:sz w:val="24"/>
          <w:szCs w:val="24"/>
        </w:rPr>
        <w:t>I have been set apart [sanctified] from my Sins, i.e.</w:t>
      </w:r>
      <w:r w:rsidR="00EB466F">
        <w:rPr>
          <w:sz w:val="24"/>
          <w:szCs w:val="24"/>
        </w:rPr>
        <w:t>,</w:t>
      </w:r>
      <w:r w:rsidRPr="007B03FC">
        <w:rPr>
          <w:sz w:val="24"/>
          <w:szCs w:val="24"/>
        </w:rPr>
        <w:t xml:space="preserve"> Salvation.</w:t>
      </w:r>
    </w:p>
    <w:p w14:paraId="38E68AA7" w14:textId="77777777" w:rsidR="00555C73" w:rsidRPr="007B03FC" w:rsidRDefault="00555C73" w:rsidP="00555C73">
      <w:pPr>
        <w:rPr>
          <w:sz w:val="16"/>
          <w:szCs w:val="16"/>
        </w:rPr>
      </w:pPr>
    </w:p>
    <w:p w14:paraId="7F61FEE8" w14:textId="77777777" w:rsidR="00555C73" w:rsidRPr="007B03FC" w:rsidRDefault="00555C73" w:rsidP="00555C73">
      <w:pPr>
        <w:rPr>
          <w:sz w:val="24"/>
          <w:szCs w:val="24"/>
        </w:rPr>
      </w:pPr>
      <w:r w:rsidRPr="007B03FC">
        <w:rPr>
          <w:sz w:val="24"/>
          <w:szCs w:val="24"/>
        </w:rPr>
        <w:t>The Book of Hebrews uses th</w:t>
      </w:r>
      <w:r w:rsidR="000B4A2F" w:rsidRPr="007B03FC">
        <w:rPr>
          <w:sz w:val="24"/>
          <w:szCs w:val="24"/>
        </w:rPr>
        <w:t>is</w:t>
      </w:r>
      <w:r w:rsidRPr="007B03FC">
        <w:rPr>
          <w:sz w:val="24"/>
          <w:szCs w:val="24"/>
        </w:rPr>
        <w:t xml:space="preserve"> synonym for Salvation every time.</w:t>
      </w:r>
    </w:p>
    <w:p w14:paraId="6D7D0D1B" w14:textId="77777777" w:rsidR="00555C73" w:rsidRPr="007B03FC" w:rsidRDefault="00555C73" w:rsidP="00555C73">
      <w:pPr>
        <w:rPr>
          <w:sz w:val="16"/>
          <w:szCs w:val="16"/>
        </w:rPr>
      </w:pPr>
    </w:p>
    <w:p w14:paraId="716CA457" w14:textId="4F3A3B4F" w:rsidR="00555C73" w:rsidRPr="007B03FC" w:rsidRDefault="00555C73" w:rsidP="00555C73">
      <w:pPr>
        <w:autoSpaceDE w:val="0"/>
        <w:autoSpaceDN w:val="0"/>
        <w:adjustRightInd w:val="0"/>
        <w:rPr>
          <w:color w:val="080000"/>
          <w:sz w:val="24"/>
          <w:szCs w:val="24"/>
          <w:lang w:val="x-none"/>
        </w:rPr>
      </w:pPr>
      <w:r w:rsidRPr="007B03FC">
        <w:rPr>
          <w:b/>
          <w:sz w:val="24"/>
          <w:szCs w:val="24"/>
        </w:rPr>
        <w:t>Heb. 10:14</w:t>
      </w:r>
      <w:r w:rsidRPr="007B03FC">
        <w:rPr>
          <w:sz w:val="24"/>
          <w:szCs w:val="24"/>
        </w:rPr>
        <w:t xml:space="preserve"> </w:t>
      </w:r>
      <w:hyperlink r:id="rId195" w:history="1">
        <w:r w:rsidRPr="007B03FC">
          <w:rPr>
            <w:color w:val="080000"/>
            <w:sz w:val="24"/>
            <w:szCs w:val="24"/>
            <w:lang w:val="x-none"/>
          </w:rPr>
          <w:t>For</w:t>
        </w:r>
      </w:hyperlink>
      <w:r w:rsidRPr="007B03FC">
        <w:rPr>
          <w:color w:val="080000"/>
          <w:sz w:val="24"/>
          <w:szCs w:val="24"/>
          <w:lang w:val="x-none"/>
        </w:rPr>
        <w:t xml:space="preserve"> </w:t>
      </w:r>
      <w:hyperlink r:id="rId196" w:history="1">
        <w:r w:rsidRPr="007B03FC">
          <w:rPr>
            <w:color w:val="080000"/>
            <w:sz w:val="24"/>
            <w:szCs w:val="24"/>
            <w:lang w:val="x-none"/>
          </w:rPr>
          <w:t>by one</w:t>
        </w:r>
      </w:hyperlink>
      <w:r w:rsidRPr="007B03FC">
        <w:rPr>
          <w:color w:val="080000"/>
          <w:sz w:val="24"/>
          <w:szCs w:val="24"/>
          <w:lang w:val="x-none"/>
        </w:rPr>
        <w:t xml:space="preserve"> </w:t>
      </w:r>
      <w:hyperlink r:id="rId197" w:history="1">
        <w:r w:rsidRPr="007B03FC">
          <w:rPr>
            <w:color w:val="080000"/>
            <w:sz w:val="24"/>
            <w:szCs w:val="24"/>
            <w:lang w:val="x-none"/>
          </w:rPr>
          <w:t>offering</w:t>
        </w:r>
      </w:hyperlink>
      <w:r w:rsidRPr="007B03FC">
        <w:rPr>
          <w:color w:val="080000"/>
          <w:sz w:val="24"/>
          <w:szCs w:val="24"/>
          <w:lang w:val="x-none"/>
        </w:rPr>
        <w:t xml:space="preserve"> </w:t>
      </w:r>
      <w:hyperlink r:id="rId198" w:history="1">
        <w:r w:rsidRPr="007B03FC">
          <w:rPr>
            <w:color w:val="080000"/>
            <w:sz w:val="24"/>
            <w:szCs w:val="24"/>
            <w:lang w:val="x-none"/>
          </w:rPr>
          <w:t>he has perfected</w:t>
        </w:r>
      </w:hyperlink>
      <w:r w:rsidRPr="007B03FC">
        <w:rPr>
          <w:color w:val="080000"/>
          <w:sz w:val="24"/>
          <w:szCs w:val="24"/>
          <w:lang w:val="x-none"/>
        </w:rPr>
        <w:t xml:space="preserve"> </w:t>
      </w:r>
      <w:hyperlink r:id="rId199" w:history="1">
        <w:r w:rsidRPr="007B03FC">
          <w:rPr>
            <w:color w:val="080000"/>
            <w:sz w:val="24"/>
            <w:szCs w:val="24"/>
            <w:lang w:val="x-none"/>
          </w:rPr>
          <w:t>for</w:t>
        </w:r>
      </w:hyperlink>
      <w:hyperlink r:id="rId200" w:history="1">
        <w:r w:rsidRPr="007B03FC">
          <w:rPr>
            <w:color w:val="080000"/>
            <w:sz w:val="24"/>
            <w:szCs w:val="24"/>
            <w:lang w:val="x-none"/>
          </w:rPr>
          <w:t>ever</w:t>
        </w:r>
      </w:hyperlink>
      <w:r w:rsidRPr="007B03FC">
        <w:rPr>
          <w:color w:val="080000"/>
          <w:sz w:val="24"/>
          <w:szCs w:val="24"/>
          <w:lang w:val="x-none"/>
        </w:rPr>
        <w:t xml:space="preserve"> </w:t>
      </w:r>
      <w:hyperlink r:id="rId201" w:history="1">
        <w:r w:rsidRPr="007B03FC">
          <w:rPr>
            <w:color w:val="080000"/>
            <w:sz w:val="24"/>
            <w:szCs w:val="24"/>
            <w:lang w:val="x-none"/>
          </w:rPr>
          <w:t xml:space="preserve">them that are </w:t>
        </w:r>
        <w:bookmarkStart w:id="212" w:name="_Hlk101385064"/>
        <w:r w:rsidRPr="007B03FC">
          <w:rPr>
            <w:color w:val="080000"/>
            <w:sz w:val="24"/>
            <w:szCs w:val="24"/>
            <w:lang w:val="x-none"/>
          </w:rPr>
          <w:t>sanctified</w:t>
        </w:r>
        <w:bookmarkEnd w:id="212"/>
      </w:hyperlink>
      <w:r w:rsidRPr="007B03FC">
        <w:rPr>
          <w:color w:val="080000"/>
          <w:sz w:val="24"/>
          <w:szCs w:val="24"/>
          <w:lang w:val="x-none"/>
        </w:rPr>
        <w:t xml:space="preserve"> (saved).</w:t>
      </w:r>
    </w:p>
    <w:p w14:paraId="6FE98E38" w14:textId="77777777" w:rsidR="00555C73" w:rsidRPr="007B03FC" w:rsidRDefault="00555C73" w:rsidP="00555C73">
      <w:pPr>
        <w:rPr>
          <w:sz w:val="16"/>
          <w:szCs w:val="16"/>
        </w:rPr>
      </w:pPr>
    </w:p>
    <w:p w14:paraId="6E01FAD8" w14:textId="77777777" w:rsidR="00555C73" w:rsidRPr="007B03FC" w:rsidRDefault="00555C73" w:rsidP="00555C73">
      <w:pPr>
        <w:jc w:val="both"/>
        <w:rPr>
          <w:sz w:val="24"/>
          <w:szCs w:val="24"/>
        </w:rPr>
      </w:pPr>
      <w:r w:rsidRPr="007B03FC">
        <w:rPr>
          <w:b/>
          <w:sz w:val="24"/>
          <w:szCs w:val="24"/>
        </w:rPr>
        <w:t>I Cor. 6:11</w:t>
      </w:r>
      <w:r w:rsidRPr="007B03FC">
        <w:rPr>
          <w:sz w:val="24"/>
          <w:szCs w:val="24"/>
        </w:rPr>
        <w:t xml:space="preserve">  </w:t>
      </w:r>
      <w:hyperlink r:id="rId202" w:history="1">
        <w:r w:rsidRPr="007B03FC">
          <w:rPr>
            <w:color w:val="080000"/>
            <w:sz w:val="24"/>
            <w:szCs w:val="24"/>
            <w:lang w:val="x-none"/>
          </w:rPr>
          <w:t>And</w:t>
        </w:r>
      </w:hyperlink>
      <w:r w:rsidRPr="007B03FC">
        <w:rPr>
          <w:color w:val="080000"/>
          <w:sz w:val="24"/>
          <w:szCs w:val="24"/>
          <w:lang w:val="x-none"/>
        </w:rPr>
        <w:t xml:space="preserve"> </w:t>
      </w:r>
      <w:hyperlink r:id="rId203" w:history="1">
        <w:r w:rsidRPr="007B03FC">
          <w:rPr>
            <w:color w:val="080000"/>
            <w:sz w:val="24"/>
            <w:szCs w:val="24"/>
            <w:lang w:val="x-none"/>
          </w:rPr>
          <w:t>such</w:t>
        </w:r>
      </w:hyperlink>
      <w:r w:rsidRPr="007B03FC">
        <w:rPr>
          <w:color w:val="080000"/>
          <w:sz w:val="24"/>
          <w:szCs w:val="24"/>
          <w:lang w:val="x-none"/>
        </w:rPr>
        <w:t xml:space="preserve"> </w:t>
      </w:r>
      <w:hyperlink r:id="rId204" w:history="1">
        <w:r w:rsidRPr="007B03FC">
          <w:rPr>
            <w:color w:val="080000"/>
            <w:sz w:val="24"/>
            <w:szCs w:val="24"/>
            <w:lang w:val="x-none"/>
          </w:rPr>
          <w:t>were</w:t>
        </w:r>
      </w:hyperlink>
      <w:r w:rsidRPr="007B03FC">
        <w:rPr>
          <w:color w:val="080000"/>
          <w:sz w:val="24"/>
          <w:szCs w:val="24"/>
          <w:lang w:val="x-none"/>
        </w:rPr>
        <w:t xml:space="preserve"> </w:t>
      </w:r>
      <w:hyperlink r:id="rId205" w:history="1">
        <w:r w:rsidRPr="007B03FC">
          <w:rPr>
            <w:color w:val="080000"/>
            <w:sz w:val="24"/>
            <w:szCs w:val="24"/>
            <w:lang w:val="x-none"/>
          </w:rPr>
          <w:t>some of you</w:t>
        </w:r>
      </w:hyperlink>
      <w:hyperlink r:id="rId206" w:history="1">
        <w:r w:rsidRPr="007B03FC">
          <w:rPr>
            <w:color w:val="080000"/>
            <w:sz w:val="24"/>
            <w:szCs w:val="24"/>
            <w:lang w:val="x-none"/>
          </w:rPr>
          <w:t>: but</w:t>
        </w:r>
      </w:hyperlink>
      <w:r w:rsidRPr="007B03FC">
        <w:rPr>
          <w:color w:val="080000"/>
          <w:sz w:val="24"/>
          <w:szCs w:val="24"/>
          <w:lang w:val="x-none"/>
        </w:rPr>
        <w:t xml:space="preserve"> </w:t>
      </w:r>
      <w:hyperlink r:id="rId207" w:history="1">
        <w:r w:rsidRPr="007B03FC">
          <w:rPr>
            <w:color w:val="080000"/>
            <w:sz w:val="24"/>
            <w:szCs w:val="24"/>
            <w:lang w:val="x-none"/>
          </w:rPr>
          <w:t>ye are washed</w:t>
        </w:r>
      </w:hyperlink>
      <w:hyperlink r:id="rId208" w:history="1">
        <w:r w:rsidRPr="007B03FC">
          <w:rPr>
            <w:color w:val="080000"/>
            <w:sz w:val="24"/>
            <w:szCs w:val="24"/>
            <w:lang w:val="x-none"/>
          </w:rPr>
          <w:t>, but</w:t>
        </w:r>
      </w:hyperlink>
      <w:r w:rsidRPr="007B03FC">
        <w:rPr>
          <w:color w:val="080000"/>
          <w:sz w:val="24"/>
          <w:szCs w:val="24"/>
          <w:lang w:val="x-none"/>
        </w:rPr>
        <w:t xml:space="preserve"> </w:t>
      </w:r>
      <w:hyperlink r:id="rId209" w:history="1">
        <w:r w:rsidRPr="007B03FC">
          <w:rPr>
            <w:color w:val="080000"/>
            <w:sz w:val="24"/>
            <w:szCs w:val="24"/>
            <w:lang w:val="x-none"/>
          </w:rPr>
          <w:t>ye are sanctified</w:t>
        </w:r>
      </w:hyperlink>
      <w:r w:rsidRPr="007B03FC">
        <w:rPr>
          <w:color w:val="080000"/>
          <w:sz w:val="24"/>
          <w:szCs w:val="24"/>
          <w:lang w:val="x-none"/>
        </w:rPr>
        <w:t xml:space="preserve"> (set apart)</w:t>
      </w:r>
      <w:hyperlink r:id="rId210" w:history="1">
        <w:r w:rsidRPr="007B03FC">
          <w:rPr>
            <w:color w:val="080000"/>
            <w:sz w:val="24"/>
            <w:szCs w:val="24"/>
            <w:lang w:val="x-none"/>
          </w:rPr>
          <w:t>, but</w:t>
        </w:r>
      </w:hyperlink>
      <w:r w:rsidRPr="007B03FC">
        <w:rPr>
          <w:color w:val="080000"/>
          <w:sz w:val="24"/>
          <w:szCs w:val="24"/>
          <w:lang w:val="x-none"/>
        </w:rPr>
        <w:t xml:space="preserve"> </w:t>
      </w:r>
      <w:hyperlink r:id="rId211" w:history="1">
        <w:r w:rsidRPr="007B03FC">
          <w:rPr>
            <w:color w:val="080000"/>
            <w:sz w:val="24"/>
            <w:szCs w:val="24"/>
            <w:lang w:val="x-none"/>
          </w:rPr>
          <w:t>ye are justified</w:t>
        </w:r>
      </w:hyperlink>
      <w:r w:rsidRPr="007B03FC">
        <w:rPr>
          <w:color w:val="080000"/>
          <w:sz w:val="24"/>
          <w:szCs w:val="24"/>
          <w:lang w:val="x-none"/>
        </w:rPr>
        <w:t xml:space="preserve"> </w:t>
      </w:r>
      <w:hyperlink r:id="rId212" w:history="1">
        <w:r w:rsidRPr="007B03FC">
          <w:rPr>
            <w:color w:val="080000"/>
            <w:sz w:val="24"/>
            <w:szCs w:val="24"/>
            <w:lang w:val="x-none"/>
          </w:rPr>
          <w:t>in</w:t>
        </w:r>
      </w:hyperlink>
      <w:r w:rsidRPr="007B03FC">
        <w:rPr>
          <w:color w:val="080000"/>
          <w:sz w:val="24"/>
          <w:szCs w:val="24"/>
          <w:lang w:val="x-none"/>
        </w:rPr>
        <w:t xml:space="preserve"> </w:t>
      </w:r>
      <w:hyperlink r:id="rId213" w:history="1">
        <w:r w:rsidRPr="007B03FC">
          <w:rPr>
            <w:color w:val="080000"/>
            <w:sz w:val="24"/>
            <w:szCs w:val="24"/>
            <w:lang w:val="x-none"/>
          </w:rPr>
          <w:t>the name</w:t>
        </w:r>
      </w:hyperlink>
      <w:r w:rsidRPr="007B03FC">
        <w:rPr>
          <w:color w:val="080000"/>
          <w:sz w:val="24"/>
          <w:szCs w:val="24"/>
          <w:lang w:val="x-none"/>
        </w:rPr>
        <w:t xml:space="preserve"> </w:t>
      </w:r>
      <w:hyperlink r:id="rId214" w:history="1">
        <w:r w:rsidRPr="007B03FC">
          <w:rPr>
            <w:color w:val="080000"/>
            <w:sz w:val="24"/>
            <w:szCs w:val="24"/>
            <w:lang w:val="x-none"/>
          </w:rPr>
          <w:t>of the Lord</w:t>
        </w:r>
      </w:hyperlink>
      <w:r w:rsidRPr="007B03FC">
        <w:rPr>
          <w:color w:val="080000"/>
          <w:sz w:val="24"/>
          <w:szCs w:val="24"/>
          <w:lang w:val="x-none"/>
        </w:rPr>
        <w:t xml:space="preserve"> </w:t>
      </w:r>
      <w:hyperlink r:id="rId215" w:history="1">
        <w:r w:rsidRPr="007B03FC">
          <w:rPr>
            <w:color w:val="080000"/>
            <w:sz w:val="24"/>
            <w:szCs w:val="24"/>
            <w:lang w:val="x-none"/>
          </w:rPr>
          <w:t>Jesus</w:t>
        </w:r>
      </w:hyperlink>
      <w:hyperlink r:id="rId216" w:history="1">
        <w:r w:rsidRPr="007B03FC">
          <w:rPr>
            <w:color w:val="080000"/>
            <w:sz w:val="24"/>
            <w:szCs w:val="24"/>
            <w:lang w:val="x-none"/>
          </w:rPr>
          <w:t>, and</w:t>
        </w:r>
      </w:hyperlink>
      <w:r w:rsidRPr="007B03FC">
        <w:rPr>
          <w:color w:val="080000"/>
          <w:sz w:val="24"/>
          <w:szCs w:val="24"/>
          <w:lang w:val="x-none"/>
        </w:rPr>
        <w:t xml:space="preserve"> </w:t>
      </w:r>
      <w:hyperlink r:id="rId217" w:history="1">
        <w:r w:rsidRPr="007B03FC">
          <w:rPr>
            <w:color w:val="080000"/>
            <w:sz w:val="24"/>
            <w:szCs w:val="24"/>
            <w:lang w:val="x-none"/>
          </w:rPr>
          <w:t>by</w:t>
        </w:r>
      </w:hyperlink>
      <w:r w:rsidRPr="007B03FC">
        <w:rPr>
          <w:color w:val="080000"/>
          <w:sz w:val="24"/>
          <w:szCs w:val="24"/>
          <w:lang w:val="x-none"/>
        </w:rPr>
        <w:t xml:space="preserve"> </w:t>
      </w:r>
      <w:hyperlink r:id="rId218" w:history="1">
        <w:r w:rsidRPr="007B03FC">
          <w:rPr>
            <w:color w:val="080000"/>
            <w:sz w:val="24"/>
            <w:szCs w:val="24"/>
            <w:lang w:val="x-none"/>
          </w:rPr>
          <w:t>the Spirit</w:t>
        </w:r>
      </w:hyperlink>
      <w:r w:rsidRPr="007B03FC">
        <w:rPr>
          <w:color w:val="080000"/>
          <w:sz w:val="24"/>
          <w:szCs w:val="24"/>
          <w:lang w:val="x-none"/>
        </w:rPr>
        <w:t xml:space="preserve"> </w:t>
      </w:r>
      <w:hyperlink r:id="rId219" w:history="1">
        <w:r w:rsidRPr="007B03FC">
          <w:rPr>
            <w:color w:val="080000"/>
            <w:sz w:val="24"/>
            <w:szCs w:val="24"/>
            <w:lang w:val="x-none"/>
          </w:rPr>
          <w:t>of our</w:t>
        </w:r>
      </w:hyperlink>
      <w:r w:rsidRPr="007B03FC">
        <w:rPr>
          <w:color w:val="080000"/>
          <w:sz w:val="24"/>
          <w:szCs w:val="24"/>
          <w:lang w:val="x-none"/>
        </w:rPr>
        <w:t xml:space="preserve"> </w:t>
      </w:r>
      <w:hyperlink r:id="rId220" w:history="1">
        <w:r w:rsidRPr="007B03FC">
          <w:rPr>
            <w:color w:val="080000"/>
            <w:sz w:val="24"/>
            <w:szCs w:val="24"/>
            <w:lang w:val="x-none"/>
          </w:rPr>
          <w:t>God</w:t>
        </w:r>
      </w:hyperlink>
      <w:r w:rsidRPr="007B03FC">
        <w:rPr>
          <w:color w:val="080000"/>
          <w:sz w:val="24"/>
          <w:szCs w:val="24"/>
          <w:lang w:val="x-none"/>
        </w:rPr>
        <w:t>.</w:t>
      </w:r>
      <w:r w:rsidRPr="007B03FC">
        <w:rPr>
          <w:sz w:val="24"/>
          <w:szCs w:val="24"/>
        </w:rPr>
        <w:t xml:space="preserve"> </w:t>
      </w:r>
    </w:p>
    <w:p w14:paraId="5D011E16" w14:textId="77777777" w:rsidR="00555C73" w:rsidRPr="007B03FC" w:rsidRDefault="00555C73" w:rsidP="00555C73">
      <w:pPr>
        <w:jc w:val="both"/>
      </w:pPr>
    </w:p>
    <w:p w14:paraId="0EEC284F" w14:textId="77777777" w:rsidR="00555C73" w:rsidRPr="007B03FC" w:rsidRDefault="00555C73" w:rsidP="00555C73">
      <w:pPr>
        <w:jc w:val="both"/>
        <w:rPr>
          <w:sz w:val="24"/>
          <w:szCs w:val="24"/>
        </w:rPr>
      </w:pPr>
      <w:r w:rsidRPr="007B03FC">
        <w:rPr>
          <w:b/>
          <w:sz w:val="24"/>
          <w:szCs w:val="24"/>
        </w:rPr>
        <w:t>(2)</w:t>
      </w:r>
      <w:r w:rsidRPr="007B03FC">
        <w:rPr>
          <w:sz w:val="24"/>
          <w:szCs w:val="24"/>
        </w:rPr>
        <w:t xml:space="preserve"> Present tense: Experiential sanctification (our State, Condition). </w:t>
      </w:r>
    </w:p>
    <w:p w14:paraId="14D30AE9" w14:textId="77777777" w:rsidR="00555C73" w:rsidRPr="007B03FC" w:rsidRDefault="00555C73" w:rsidP="00555C73">
      <w:pPr>
        <w:jc w:val="both"/>
      </w:pPr>
    </w:p>
    <w:p w14:paraId="7F564690" w14:textId="77777777" w:rsidR="00555C73" w:rsidRPr="007B03FC" w:rsidRDefault="00555C73" w:rsidP="00555C73">
      <w:pPr>
        <w:autoSpaceDE w:val="0"/>
        <w:autoSpaceDN w:val="0"/>
        <w:adjustRightInd w:val="0"/>
        <w:jc w:val="both"/>
        <w:rPr>
          <w:sz w:val="24"/>
          <w:szCs w:val="24"/>
          <w:lang w:val="x-none"/>
        </w:rPr>
      </w:pPr>
      <w:r w:rsidRPr="007B03FC">
        <w:rPr>
          <w:b/>
          <w:sz w:val="24"/>
          <w:szCs w:val="24"/>
        </w:rPr>
        <w:t>II Tim. 2:21</w:t>
      </w:r>
      <w:r w:rsidRPr="007B03FC">
        <w:rPr>
          <w:sz w:val="24"/>
          <w:szCs w:val="24"/>
        </w:rPr>
        <w:t xml:space="preserve"> “</w:t>
      </w:r>
      <w:hyperlink r:id="rId221" w:history="1">
        <w:r w:rsidRPr="007B03FC">
          <w:rPr>
            <w:sz w:val="24"/>
            <w:szCs w:val="24"/>
            <w:lang w:val="x-none"/>
          </w:rPr>
          <w:t>If</w:t>
        </w:r>
      </w:hyperlink>
      <w:r w:rsidRPr="007B03FC">
        <w:rPr>
          <w:sz w:val="24"/>
          <w:szCs w:val="24"/>
          <w:lang w:val="x-none"/>
        </w:rPr>
        <w:t xml:space="preserve"> </w:t>
      </w:r>
      <w:hyperlink r:id="rId222" w:history="1">
        <w:r w:rsidRPr="007B03FC">
          <w:rPr>
            <w:sz w:val="24"/>
            <w:szCs w:val="24"/>
            <w:lang w:val="x-none"/>
          </w:rPr>
          <w:t>a man</w:t>
        </w:r>
      </w:hyperlink>
      <w:r w:rsidRPr="007B03FC">
        <w:rPr>
          <w:sz w:val="24"/>
          <w:szCs w:val="24"/>
          <w:lang w:val="x-none"/>
        </w:rPr>
        <w:t xml:space="preserve"> </w:t>
      </w:r>
      <w:hyperlink r:id="rId223" w:history="1">
        <w:r w:rsidRPr="007B03FC">
          <w:rPr>
            <w:sz w:val="24"/>
            <w:szCs w:val="24"/>
            <w:lang w:val="x-none"/>
          </w:rPr>
          <w:t>therefore</w:t>
        </w:r>
      </w:hyperlink>
      <w:r w:rsidRPr="007B03FC">
        <w:rPr>
          <w:sz w:val="24"/>
          <w:szCs w:val="24"/>
          <w:lang w:val="x-none"/>
        </w:rPr>
        <w:t xml:space="preserve"> </w:t>
      </w:r>
      <w:hyperlink r:id="rId224" w:history="1">
        <w:r w:rsidRPr="007B03FC">
          <w:rPr>
            <w:sz w:val="24"/>
            <w:szCs w:val="24"/>
            <w:lang w:val="x-none"/>
          </w:rPr>
          <w:t>purge</w:t>
        </w:r>
      </w:hyperlink>
      <w:r w:rsidRPr="007B03FC">
        <w:rPr>
          <w:sz w:val="24"/>
          <w:szCs w:val="24"/>
          <w:lang w:val="x-none"/>
        </w:rPr>
        <w:t xml:space="preserve"> </w:t>
      </w:r>
      <w:hyperlink r:id="rId225" w:history="1">
        <w:r w:rsidRPr="007B03FC">
          <w:rPr>
            <w:sz w:val="24"/>
            <w:szCs w:val="24"/>
            <w:lang w:val="x-none"/>
          </w:rPr>
          <w:t>himself</w:t>
        </w:r>
      </w:hyperlink>
      <w:r w:rsidRPr="007B03FC">
        <w:rPr>
          <w:sz w:val="24"/>
          <w:szCs w:val="24"/>
          <w:lang w:val="x-none"/>
        </w:rPr>
        <w:t xml:space="preserve"> </w:t>
      </w:r>
      <w:hyperlink r:id="rId226" w:history="1">
        <w:r w:rsidRPr="007B03FC">
          <w:rPr>
            <w:sz w:val="24"/>
            <w:szCs w:val="24"/>
            <w:lang w:val="x-none"/>
          </w:rPr>
          <w:t>from</w:t>
        </w:r>
      </w:hyperlink>
      <w:r w:rsidRPr="007B03FC">
        <w:rPr>
          <w:sz w:val="24"/>
          <w:szCs w:val="24"/>
          <w:lang w:val="x-none"/>
        </w:rPr>
        <w:t xml:space="preserve"> </w:t>
      </w:r>
      <w:hyperlink r:id="rId227" w:history="1">
        <w:r w:rsidRPr="007B03FC">
          <w:rPr>
            <w:sz w:val="24"/>
            <w:szCs w:val="24"/>
            <w:lang w:val="x-none"/>
          </w:rPr>
          <w:t>these</w:t>
        </w:r>
      </w:hyperlink>
      <w:hyperlink r:id="rId228" w:history="1">
        <w:r w:rsidRPr="007B03FC">
          <w:rPr>
            <w:sz w:val="24"/>
            <w:szCs w:val="24"/>
            <w:lang w:val="x-none"/>
          </w:rPr>
          <w:t>, he shall be</w:t>
        </w:r>
      </w:hyperlink>
      <w:r w:rsidRPr="007B03FC">
        <w:rPr>
          <w:sz w:val="24"/>
          <w:szCs w:val="24"/>
          <w:lang w:val="x-none"/>
        </w:rPr>
        <w:t xml:space="preserve"> </w:t>
      </w:r>
      <w:hyperlink r:id="rId229" w:history="1">
        <w:r w:rsidRPr="007B03FC">
          <w:rPr>
            <w:sz w:val="24"/>
            <w:szCs w:val="24"/>
            <w:lang w:val="x-none"/>
          </w:rPr>
          <w:t>a vessel</w:t>
        </w:r>
      </w:hyperlink>
      <w:r w:rsidRPr="007B03FC">
        <w:rPr>
          <w:sz w:val="24"/>
          <w:szCs w:val="24"/>
          <w:lang w:val="x-none"/>
        </w:rPr>
        <w:t xml:space="preserve"> </w:t>
      </w:r>
      <w:hyperlink r:id="rId230" w:history="1">
        <w:r w:rsidRPr="007B03FC">
          <w:rPr>
            <w:sz w:val="24"/>
            <w:szCs w:val="24"/>
            <w:lang w:val="x-none"/>
          </w:rPr>
          <w:t>unto</w:t>
        </w:r>
      </w:hyperlink>
      <w:r w:rsidRPr="007B03FC">
        <w:rPr>
          <w:sz w:val="24"/>
          <w:szCs w:val="24"/>
          <w:lang w:val="x-none"/>
        </w:rPr>
        <w:t xml:space="preserve"> </w:t>
      </w:r>
      <w:hyperlink r:id="rId231" w:history="1">
        <w:r w:rsidRPr="007B03FC">
          <w:rPr>
            <w:sz w:val="24"/>
            <w:szCs w:val="24"/>
            <w:lang w:val="x-none"/>
          </w:rPr>
          <w:t>honor</w:t>
        </w:r>
      </w:hyperlink>
      <w:hyperlink r:id="rId232" w:history="1">
        <w:r w:rsidRPr="007B03FC">
          <w:rPr>
            <w:sz w:val="24"/>
            <w:szCs w:val="24"/>
            <w:lang w:val="x-none"/>
          </w:rPr>
          <w:t>, sanctified</w:t>
        </w:r>
      </w:hyperlink>
      <w:r w:rsidRPr="007B03FC">
        <w:rPr>
          <w:sz w:val="24"/>
          <w:szCs w:val="24"/>
          <w:lang w:val="x-none"/>
        </w:rPr>
        <w:t xml:space="preserve"> (set apart) </w:t>
      </w:r>
      <w:hyperlink r:id="rId233" w:history="1">
        <w:r w:rsidRPr="007B03FC">
          <w:rPr>
            <w:sz w:val="24"/>
            <w:szCs w:val="24"/>
            <w:lang w:val="x-none"/>
          </w:rPr>
          <w:t>, and</w:t>
        </w:r>
      </w:hyperlink>
      <w:r w:rsidRPr="007B03FC">
        <w:rPr>
          <w:sz w:val="24"/>
          <w:szCs w:val="24"/>
          <w:lang w:val="x-none"/>
        </w:rPr>
        <w:t xml:space="preserve"> </w:t>
      </w:r>
      <w:hyperlink r:id="rId234" w:history="1">
        <w:r w:rsidRPr="007B03FC">
          <w:rPr>
            <w:sz w:val="24"/>
            <w:szCs w:val="24"/>
            <w:lang w:val="x-none"/>
          </w:rPr>
          <w:t>meet</w:t>
        </w:r>
      </w:hyperlink>
      <w:r w:rsidRPr="007B03FC">
        <w:rPr>
          <w:sz w:val="24"/>
          <w:szCs w:val="24"/>
          <w:lang w:val="x-none"/>
        </w:rPr>
        <w:t xml:space="preserve"> </w:t>
      </w:r>
      <w:hyperlink r:id="rId235" w:history="1">
        <w:r w:rsidRPr="007B03FC">
          <w:rPr>
            <w:sz w:val="24"/>
            <w:szCs w:val="24"/>
            <w:lang w:val="x-none"/>
          </w:rPr>
          <w:t>for the master’s use</w:t>
        </w:r>
      </w:hyperlink>
      <w:hyperlink r:id="rId236" w:history="1">
        <w:r w:rsidRPr="007B03FC">
          <w:rPr>
            <w:sz w:val="24"/>
            <w:szCs w:val="24"/>
            <w:lang w:val="x-none"/>
          </w:rPr>
          <w:t xml:space="preserve">, </w:t>
        </w:r>
      </w:hyperlink>
      <w:hyperlink r:id="rId237" w:history="1">
        <w:r w:rsidRPr="007B03FC">
          <w:rPr>
            <w:sz w:val="24"/>
            <w:szCs w:val="24"/>
            <w:lang w:val="x-none"/>
          </w:rPr>
          <w:t>[</w:t>
        </w:r>
      </w:hyperlink>
      <w:hyperlink r:id="rId238" w:history="1">
        <w:r w:rsidRPr="007B03FC">
          <w:rPr>
            <w:i/>
            <w:iCs/>
            <w:sz w:val="24"/>
            <w:szCs w:val="24"/>
            <w:lang w:val="x-none"/>
          </w:rPr>
          <w:t>and</w:t>
        </w:r>
      </w:hyperlink>
      <w:hyperlink r:id="rId239" w:history="1">
        <w:r w:rsidRPr="007B03FC">
          <w:rPr>
            <w:sz w:val="24"/>
            <w:szCs w:val="24"/>
            <w:lang w:val="x-none"/>
          </w:rPr>
          <w:t>]</w:t>
        </w:r>
      </w:hyperlink>
      <w:hyperlink r:id="rId240" w:history="1">
        <w:r w:rsidRPr="007B03FC">
          <w:rPr>
            <w:sz w:val="24"/>
            <w:szCs w:val="24"/>
            <w:lang w:val="x-none"/>
          </w:rPr>
          <w:t xml:space="preserve"> prepared</w:t>
        </w:r>
      </w:hyperlink>
      <w:r w:rsidRPr="007B03FC">
        <w:rPr>
          <w:sz w:val="24"/>
          <w:szCs w:val="24"/>
          <w:lang w:val="x-none"/>
        </w:rPr>
        <w:t xml:space="preserve"> </w:t>
      </w:r>
      <w:hyperlink r:id="rId241" w:history="1">
        <w:r w:rsidRPr="007B03FC">
          <w:rPr>
            <w:sz w:val="24"/>
            <w:szCs w:val="24"/>
            <w:lang w:val="x-none"/>
          </w:rPr>
          <w:t>unto</w:t>
        </w:r>
      </w:hyperlink>
      <w:r w:rsidRPr="007B03FC">
        <w:rPr>
          <w:sz w:val="24"/>
          <w:szCs w:val="24"/>
          <w:lang w:val="x-none"/>
        </w:rPr>
        <w:t xml:space="preserve"> </w:t>
      </w:r>
      <w:hyperlink r:id="rId242" w:history="1">
        <w:r w:rsidRPr="007B03FC">
          <w:rPr>
            <w:sz w:val="24"/>
            <w:szCs w:val="24"/>
            <w:lang w:val="x-none"/>
          </w:rPr>
          <w:t>every</w:t>
        </w:r>
      </w:hyperlink>
      <w:r w:rsidRPr="007B03FC">
        <w:rPr>
          <w:sz w:val="24"/>
          <w:szCs w:val="24"/>
          <w:lang w:val="x-none"/>
        </w:rPr>
        <w:t xml:space="preserve"> </w:t>
      </w:r>
      <w:hyperlink r:id="rId243" w:history="1">
        <w:r w:rsidRPr="007B03FC">
          <w:rPr>
            <w:sz w:val="24"/>
            <w:szCs w:val="24"/>
            <w:lang w:val="x-none"/>
          </w:rPr>
          <w:t>good</w:t>
        </w:r>
      </w:hyperlink>
      <w:r w:rsidRPr="007B03FC">
        <w:rPr>
          <w:sz w:val="24"/>
          <w:szCs w:val="24"/>
          <w:lang w:val="x-none"/>
        </w:rPr>
        <w:t xml:space="preserve"> </w:t>
      </w:r>
      <w:hyperlink r:id="rId244" w:history="1">
        <w:r w:rsidRPr="007B03FC">
          <w:rPr>
            <w:sz w:val="24"/>
            <w:szCs w:val="24"/>
            <w:lang w:val="x-none"/>
          </w:rPr>
          <w:t>work</w:t>
        </w:r>
      </w:hyperlink>
      <w:r w:rsidRPr="007B03FC">
        <w:rPr>
          <w:sz w:val="24"/>
          <w:szCs w:val="24"/>
          <w:lang w:val="x-none"/>
        </w:rPr>
        <w:t>.”</w:t>
      </w:r>
      <w:hyperlink r:id="rId245" w:history="1">
        <w:r w:rsidRPr="007B03FC">
          <w:rPr>
            <w:sz w:val="24"/>
            <w:szCs w:val="24"/>
            <w:lang w:val="x-none"/>
          </w:rPr>
          <w:t xml:space="preserve"> </w:t>
        </w:r>
      </w:hyperlink>
    </w:p>
    <w:p w14:paraId="2BDDEBD0" w14:textId="77777777" w:rsidR="00555C73" w:rsidRPr="007B03FC" w:rsidRDefault="00555C73" w:rsidP="00555C73">
      <w:pPr>
        <w:autoSpaceDE w:val="0"/>
        <w:autoSpaceDN w:val="0"/>
        <w:adjustRightInd w:val="0"/>
        <w:spacing w:before="30"/>
        <w:ind w:right="45"/>
        <w:jc w:val="both"/>
        <w:rPr>
          <w:sz w:val="16"/>
          <w:szCs w:val="16"/>
        </w:rPr>
      </w:pPr>
    </w:p>
    <w:p w14:paraId="7BAC5ACF" w14:textId="77777777" w:rsidR="00555C73" w:rsidRPr="007B03FC" w:rsidRDefault="00555C73" w:rsidP="00555C73">
      <w:pPr>
        <w:autoSpaceDE w:val="0"/>
        <w:autoSpaceDN w:val="0"/>
        <w:adjustRightInd w:val="0"/>
        <w:spacing w:before="30"/>
        <w:ind w:right="45"/>
        <w:jc w:val="both"/>
        <w:rPr>
          <w:sz w:val="24"/>
          <w:szCs w:val="24"/>
        </w:rPr>
      </w:pPr>
      <w:r w:rsidRPr="007B03FC">
        <w:rPr>
          <w:sz w:val="24"/>
          <w:szCs w:val="24"/>
        </w:rPr>
        <w:t xml:space="preserve">Those whom Peter speaks of as sanctified in </w:t>
      </w:r>
      <w:r w:rsidRPr="007B03FC">
        <w:rPr>
          <w:b/>
          <w:sz w:val="24"/>
          <w:szCs w:val="24"/>
        </w:rPr>
        <w:t xml:space="preserve">I Peter 1:2  </w:t>
      </w:r>
      <w:r w:rsidRPr="007B03FC">
        <w:rPr>
          <w:sz w:val="24"/>
          <w:szCs w:val="24"/>
          <w:lang w:val="x-none"/>
        </w:rPr>
        <w:t>“</w:t>
      </w:r>
      <w:hyperlink r:id="rId246" w:history="1">
        <w:r w:rsidRPr="007B03FC">
          <w:rPr>
            <w:color w:val="080000"/>
            <w:sz w:val="24"/>
            <w:szCs w:val="24"/>
            <w:lang w:val="x-none"/>
          </w:rPr>
          <w:t>Elect</w:t>
        </w:r>
      </w:hyperlink>
      <w:r w:rsidRPr="007B03FC">
        <w:rPr>
          <w:color w:val="080000"/>
          <w:sz w:val="24"/>
          <w:szCs w:val="24"/>
          <w:lang w:val="x-none"/>
        </w:rPr>
        <w:t xml:space="preserve"> </w:t>
      </w:r>
      <w:hyperlink r:id="rId247" w:history="1">
        <w:r w:rsidRPr="007B03FC">
          <w:rPr>
            <w:color w:val="080000"/>
            <w:sz w:val="24"/>
            <w:szCs w:val="24"/>
            <w:lang w:val="x-none"/>
          </w:rPr>
          <w:t>according</w:t>
        </w:r>
      </w:hyperlink>
      <w:r w:rsidRPr="007B03FC">
        <w:rPr>
          <w:color w:val="080000"/>
          <w:sz w:val="24"/>
          <w:szCs w:val="24"/>
          <w:lang w:val="x-none"/>
        </w:rPr>
        <w:t xml:space="preserve"> </w:t>
      </w:r>
      <w:hyperlink r:id="rId248" w:history="1">
        <w:r w:rsidRPr="007B03FC">
          <w:rPr>
            <w:color w:val="080000"/>
            <w:sz w:val="24"/>
            <w:szCs w:val="24"/>
            <w:lang w:val="x-none"/>
          </w:rPr>
          <w:t>to the foreknowledge</w:t>
        </w:r>
      </w:hyperlink>
      <w:r w:rsidRPr="007B03FC">
        <w:rPr>
          <w:color w:val="080000"/>
          <w:sz w:val="24"/>
          <w:szCs w:val="24"/>
          <w:lang w:val="x-none"/>
        </w:rPr>
        <w:t xml:space="preserve"> </w:t>
      </w:r>
      <w:hyperlink r:id="rId249" w:history="1">
        <w:r w:rsidRPr="007B03FC">
          <w:rPr>
            <w:color w:val="080000"/>
            <w:sz w:val="24"/>
            <w:szCs w:val="24"/>
            <w:lang w:val="x-none"/>
          </w:rPr>
          <w:t>of God</w:t>
        </w:r>
      </w:hyperlink>
      <w:r w:rsidRPr="007B03FC">
        <w:rPr>
          <w:color w:val="080000"/>
          <w:sz w:val="24"/>
          <w:szCs w:val="24"/>
          <w:lang w:val="x-none"/>
        </w:rPr>
        <w:t xml:space="preserve"> </w:t>
      </w:r>
      <w:hyperlink r:id="rId250" w:history="1">
        <w:r w:rsidRPr="007B03FC">
          <w:rPr>
            <w:color w:val="080000"/>
            <w:sz w:val="24"/>
            <w:szCs w:val="24"/>
            <w:lang w:val="x-none"/>
          </w:rPr>
          <w:t>the Father</w:t>
        </w:r>
      </w:hyperlink>
      <w:hyperlink r:id="rId251" w:history="1">
        <w:r w:rsidRPr="007B03FC">
          <w:rPr>
            <w:b/>
            <w:color w:val="080000"/>
            <w:sz w:val="24"/>
            <w:szCs w:val="24"/>
            <w:lang w:val="x-none"/>
          </w:rPr>
          <w:t>, through</w:t>
        </w:r>
      </w:hyperlink>
      <w:r w:rsidRPr="007B03FC">
        <w:rPr>
          <w:b/>
          <w:color w:val="080000"/>
          <w:sz w:val="24"/>
          <w:szCs w:val="24"/>
          <w:lang w:val="x-none"/>
        </w:rPr>
        <w:t xml:space="preserve"> </w:t>
      </w:r>
      <w:hyperlink r:id="rId252" w:history="1">
        <w:r w:rsidRPr="007B03FC">
          <w:rPr>
            <w:b/>
            <w:color w:val="080000"/>
            <w:sz w:val="24"/>
            <w:szCs w:val="24"/>
            <w:lang w:val="x-none"/>
          </w:rPr>
          <w:t>sanctification</w:t>
        </w:r>
      </w:hyperlink>
      <w:r w:rsidRPr="007B03FC">
        <w:rPr>
          <w:b/>
          <w:color w:val="080000"/>
          <w:sz w:val="24"/>
          <w:szCs w:val="24"/>
          <w:lang w:val="x-none"/>
        </w:rPr>
        <w:t xml:space="preserve"> </w:t>
      </w:r>
      <w:hyperlink r:id="rId253" w:history="1">
        <w:r w:rsidRPr="007B03FC">
          <w:rPr>
            <w:b/>
            <w:color w:val="080000"/>
            <w:sz w:val="24"/>
            <w:szCs w:val="24"/>
            <w:lang w:val="x-none"/>
          </w:rPr>
          <w:t>of the Spirit</w:t>
        </w:r>
      </w:hyperlink>
      <w:hyperlink r:id="rId254" w:history="1">
        <w:r w:rsidRPr="007B03FC">
          <w:rPr>
            <w:color w:val="080000"/>
            <w:sz w:val="24"/>
            <w:szCs w:val="24"/>
            <w:lang w:val="x-none"/>
          </w:rPr>
          <w:t xml:space="preserve">,” </w:t>
        </w:r>
      </w:hyperlink>
      <w:r w:rsidRPr="007B03FC">
        <w:rPr>
          <w:sz w:val="24"/>
          <w:szCs w:val="24"/>
        </w:rPr>
        <w:t xml:space="preserve">are still exhorted to be sanctified </w:t>
      </w:r>
      <w:r w:rsidRPr="007B03FC">
        <w:rPr>
          <w:b/>
          <w:sz w:val="24"/>
          <w:szCs w:val="24"/>
        </w:rPr>
        <w:t>I Peter 1:15–16</w:t>
      </w:r>
      <w:r w:rsidRPr="007B03FC">
        <w:rPr>
          <w:sz w:val="24"/>
          <w:szCs w:val="24"/>
        </w:rPr>
        <w:t xml:space="preserve">: “But as he which has called you is holy, so be ye holy in all manner of conversation; because it is written, </w:t>
      </w:r>
      <w:r w:rsidRPr="007B03FC">
        <w:rPr>
          <w:b/>
          <w:sz w:val="24"/>
          <w:szCs w:val="24"/>
        </w:rPr>
        <w:t>Be ye holy, for I am holy</w:t>
      </w:r>
      <w:r w:rsidRPr="007B03FC">
        <w:rPr>
          <w:sz w:val="24"/>
          <w:szCs w:val="24"/>
        </w:rPr>
        <w:t xml:space="preserve">.” </w:t>
      </w:r>
      <w:r w:rsidRPr="007B03FC">
        <w:rPr>
          <w:b/>
          <w:sz w:val="24"/>
          <w:szCs w:val="24"/>
        </w:rPr>
        <w:t>I Peter 2:1</w:t>
      </w:r>
      <w:r w:rsidRPr="007B03FC">
        <w:rPr>
          <w:sz w:val="24"/>
          <w:szCs w:val="24"/>
        </w:rPr>
        <w:t xml:space="preserve"> “</w:t>
      </w:r>
      <w:hyperlink r:id="rId255" w:history="1">
        <w:r w:rsidRPr="007B03FC">
          <w:rPr>
            <w:color w:val="080000"/>
            <w:sz w:val="24"/>
            <w:szCs w:val="24"/>
            <w:lang w:val="x-none"/>
          </w:rPr>
          <w:t>Wherefore</w:t>
        </w:r>
      </w:hyperlink>
      <w:r w:rsidRPr="007B03FC">
        <w:rPr>
          <w:color w:val="080000"/>
          <w:sz w:val="24"/>
          <w:szCs w:val="24"/>
          <w:lang w:val="x-none"/>
        </w:rPr>
        <w:t xml:space="preserve"> </w:t>
      </w:r>
      <w:hyperlink r:id="rId256" w:history="1">
        <w:r w:rsidRPr="007B03FC">
          <w:rPr>
            <w:color w:val="080000"/>
            <w:sz w:val="24"/>
            <w:szCs w:val="24"/>
            <w:lang w:val="x-none"/>
          </w:rPr>
          <w:t>laying aside</w:t>
        </w:r>
      </w:hyperlink>
      <w:r w:rsidRPr="007B03FC">
        <w:rPr>
          <w:color w:val="080000"/>
          <w:sz w:val="24"/>
          <w:szCs w:val="24"/>
          <w:lang w:val="x-none"/>
        </w:rPr>
        <w:t xml:space="preserve"> </w:t>
      </w:r>
      <w:hyperlink r:id="rId257" w:history="1">
        <w:r w:rsidRPr="007B03FC">
          <w:rPr>
            <w:color w:val="080000"/>
            <w:sz w:val="24"/>
            <w:szCs w:val="24"/>
            <w:lang w:val="x-none"/>
          </w:rPr>
          <w:t>all</w:t>
        </w:r>
      </w:hyperlink>
      <w:r w:rsidRPr="007B03FC">
        <w:rPr>
          <w:color w:val="080000"/>
          <w:sz w:val="24"/>
          <w:szCs w:val="24"/>
          <w:lang w:val="x-none"/>
        </w:rPr>
        <w:t xml:space="preserve"> </w:t>
      </w:r>
      <w:hyperlink r:id="rId258" w:history="1">
        <w:r w:rsidRPr="007B03FC">
          <w:rPr>
            <w:color w:val="080000"/>
            <w:sz w:val="24"/>
            <w:szCs w:val="24"/>
            <w:lang w:val="x-none"/>
          </w:rPr>
          <w:t>malice</w:t>
        </w:r>
      </w:hyperlink>
      <w:hyperlink r:id="rId259" w:history="1">
        <w:r w:rsidRPr="007B03FC">
          <w:rPr>
            <w:color w:val="080000"/>
            <w:sz w:val="24"/>
            <w:szCs w:val="24"/>
            <w:lang w:val="x-none"/>
          </w:rPr>
          <w:t>, and</w:t>
        </w:r>
      </w:hyperlink>
      <w:r w:rsidRPr="007B03FC">
        <w:rPr>
          <w:color w:val="080000"/>
          <w:sz w:val="24"/>
          <w:szCs w:val="24"/>
          <w:lang w:val="x-none"/>
        </w:rPr>
        <w:t xml:space="preserve"> </w:t>
      </w:r>
      <w:hyperlink r:id="rId260" w:history="1">
        <w:r w:rsidRPr="007B03FC">
          <w:rPr>
            <w:color w:val="080000"/>
            <w:sz w:val="24"/>
            <w:szCs w:val="24"/>
            <w:lang w:val="x-none"/>
          </w:rPr>
          <w:t>all</w:t>
        </w:r>
      </w:hyperlink>
      <w:r w:rsidRPr="007B03FC">
        <w:rPr>
          <w:color w:val="080000"/>
          <w:sz w:val="24"/>
          <w:szCs w:val="24"/>
          <w:lang w:val="x-none"/>
        </w:rPr>
        <w:t xml:space="preserve"> </w:t>
      </w:r>
      <w:hyperlink r:id="rId261" w:history="1">
        <w:r w:rsidRPr="007B03FC">
          <w:rPr>
            <w:color w:val="080000"/>
            <w:sz w:val="24"/>
            <w:szCs w:val="24"/>
            <w:lang w:val="x-none"/>
          </w:rPr>
          <w:t>guile</w:t>
        </w:r>
      </w:hyperlink>
      <w:hyperlink r:id="rId262" w:history="1">
        <w:r w:rsidRPr="007B03FC">
          <w:rPr>
            <w:color w:val="080000"/>
            <w:sz w:val="24"/>
            <w:szCs w:val="24"/>
            <w:lang w:val="x-none"/>
          </w:rPr>
          <w:t>, and</w:t>
        </w:r>
      </w:hyperlink>
      <w:r w:rsidRPr="007B03FC">
        <w:rPr>
          <w:color w:val="080000"/>
          <w:sz w:val="24"/>
          <w:szCs w:val="24"/>
          <w:lang w:val="x-none"/>
        </w:rPr>
        <w:t xml:space="preserve"> </w:t>
      </w:r>
      <w:hyperlink r:id="rId263" w:history="1">
        <w:r w:rsidRPr="007B03FC">
          <w:rPr>
            <w:color w:val="080000"/>
            <w:sz w:val="24"/>
            <w:szCs w:val="24"/>
            <w:lang w:val="x-none"/>
          </w:rPr>
          <w:t>hypocrisies</w:t>
        </w:r>
      </w:hyperlink>
      <w:hyperlink r:id="rId264" w:history="1">
        <w:r w:rsidRPr="007B03FC">
          <w:rPr>
            <w:color w:val="080000"/>
            <w:sz w:val="24"/>
            <w:szCs w:val="24"/>
            <w:lang w:val="x-none"/>
          </w:rPr>
          <w:t>, and</w:t>
        </w:r>
      </w:hyperlink>
      <w:r w:rsidRPr="007B03FC">
        <w:rPr>
          <w:color w:val="080000"/>
          <w:sz w:val="24"/>
          <w:szCs w:val="24"/>
          <w:lang w:val="x-none"/>
        </w:rPr>
        <w:t xml:space="preserve"> </w:t>
      </w:r>
      <w:hyperlink r:id="rId265" w:history="1">
        <w:r w:rsidRPr="007B03FC">
          <w:rPr>
            <w:color w:val="080000"/>
            <w:sz w:val="24"/>
            <w:szCs w:val="24"/>
            <w:lang w:val="x-none"/>
          </w:rPr>
          <w:t>envies</w:t>
        </w:r>
      </w:hyperlink>
      <w:hyperlink r:id="rId266" w:history="1">
        <w:r w:rsidRPr="007B03FC">
          <w:rPr>
            <w:color w:val="080000"/>
            <w:sz w:val="24"/>
            <w:szCs w:val="24"/>
            <w:lang w:val="x-none"/>
          </w:rPr>
          <w:t>, and</w:t>
        </w:r>
      </w:hyperlink>
      <w:r w:rsidRPr="007B03FC">
        <w:rPr>
          <w:color w:val="080000"/>
          <w:sz w:val="24"/>
          <w:szCs w:val="24"/>
          <w:lang w:val="x-none"/>
        </w:rPr>
        <w:t xml:space="preserve"> </w:t>
      </w:r>
      <w:hyperlink r:id="rId267" w:history="1">
        <w:r w:rsidRPr="007B03FC">
          <w:rPr>
            <w:color w:val="080000"/>
            <w:sz w:val="24"/>
            <w:szCs w:val="24"/>
            <w:lang w:val="x-none"/>
          </w:rPr>
          <w:t>all</w:t>
        </w:r>
      </w:hyperlink>
      <w:r w:rsidRPr="007B03FC">
        <w:rPr>
          <w:color w:val="080000"/>
          <w:sz w:val="24"/>
          <w:szCs w:val="24"/>
          <w:lang w:val="x-none"/>
        </w:rPr>
        <w:t xml:space="preserve"> </w:t>
      </w:r>
      <w:hyperlink r:id="rId268" w:history="1">
        <w:r w:rsidRPr="007B03FC">
          <w:rPr>
            <w:color w:val="080000"/>
            <w:sz w:val="24"/>
            <w:szCs w:val="24"/>
            <w:lang w:val="x-none"/>
          </w:rPr>
          <w:t>evil speaking</w:t>
        </w:r>
      </w:hyperlink>
      <w:r w:rsidRPr="007B03FC">
        <w:rPr>
          <w:color w:val="080000"/>
          <w:sz w:val="24"/>
          <w:szCs w:val="24"/>
          <w:lang w:val="x-none"/>
        </w:rPr>
        <w:t xml:space="preserve">,” </w:t>
      </w:r>
      <w:r w:rsidRPr="007B03FC">
        <w:rPr>
          <w:sz w:val="24"/>
          <w:szCs w:val="24"/>
        </w:rPr>
        <w:t>This shows that sanctification and holiness do not describe sinless perfection in the believer.</w:t>
      </w:r>
    </w:p>
    <w:p w14:paraId="1E24A5A5" w14:textId="77777777" w:rsidR="00555C73" w:rsidRPr="007B03FC" w:rsidRDefault="00555C73" w:rsidP="00555C73"/>
    <w:p w14:paraId="7EF37AE3" w14:textId="77777777" w:rsidR="00BD4DF1" w:rsidRPr="007B03FC" w:rsidRDefault="00BD4DF1" w:rsidP="00BD4DF1">
      <w:pPr>
        <w:autoSpaceDE w:val="0"/>
        <w:autoSpaceDN w:val="0"/>
        <w:adjustRightInd w:val="0"/>
        <w:spacing w:before="30"/>
        <w:ind w:right="45"/>
        <w:jc w:val="both"/>
        <w:rPr>
          <w:sz w:val="24"/>
          <w:szCs w:val="24"/>
        </w:rPr>
      </w:pPr>
      <w:r w:rsidRPr="007B03FC">
        <w:rPr>
          <w:sz w:val="24"/>
          <w:szCs w:val="24"/>
        </w:rPr>
        <w:t xml:space="preserve">“Sanctification is to open the door for the power of the Holy Spirit to provide for the believer moment-by-moment victory over sin.” </w:t>
      </w:r>
      <w:r w:rsidRPr="007B03FC">
        <w:rPr>
          <w:bCs/>
          <w:sz w:val="24"/>
          <w:szCs w:val="24"/>
        </w:rPr>
        <w:t xml:space="preserve">John F. Walvoord </w:t>
      </w:r>
    </w:p>
    <w:p w14:paraId="5DBE4F66" w14:textId="49A64856" w:rsidR="00BD4DF1" w:rsidRDefault="00BD4DF1" w:rsidP="00B3093B">
      <w:pPr>
        <w:jc w:val="both"/>
      </w:pPr>
    </w:p>
    <w:p w14:paraId="663F54B9" w14:textId="617404CC" w:rsidR="00E95E87" w:rsidRPr="00E95E87" w:rsidRDefault="00E95E87" w:rsidP="00B3093B">
      <w:pPr>
        <w:pStyle w:val="Norm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color w:val="292F33"/>
        </w:rPr>
      </w:pPr>
      <w:r w:rsidRPr="00E95E87">
        <w:rPr>
          <w:rFonts w:ascii="Times New Roman" w:hAnsi="Times New Roman" w:cs="Times New Roman"/>
          <w:color w:val="292F33"/>
        </w:rPr>
        <w:t xml:space="preserve">This term "sanctification" must relate to </w:t>
      </w:r>
      <w:r w:rsidR="006A18AA">
        <w:rPr>
          <w:rFonts w:ascii="Times New Roman" w:hAnsi="Times New Roman" w:cs="Times New Roman"/>
          <w:color w:val="292F33"/>
        </w:rPr>
        <w:t>(</w:t>
      </w:r>
      <w:r w:rsidRPr="00C16362">
        <w:rPr>
          <w:rFonts w:ascii="Times New Roman" w:hAnsi="Times New Roman" w:cs="Times New Roman"/>
          <w:b/>
          <w:bCs/>
        </w:rPr>
        <w:t>Heb</w:t>
      </w:r>
      <w:r w:rsidR="00C16362">
        <w:rPr>
          <w:rFonts w:ascii="Times New Roman" w:hAnsi="Times New Roman" w:cs="Times New Roman"/>
          <w:b/>
          <w:bCs/>
        </w:rPr>
        <w:t xml:space="preserve">. </w:t>
      </w:r>
      <w:r w:rsidRPr="00C16362">
        <w:rPr>
          <w:rFonts w:ascii="Times New Roman" w:hAnsi="Times New Roman" w:cs="Times New Roman"/>
          <w:b/>
          <w:bCs/>
        </w:rPr>
        <w:t>12:10</w:t>
      </w:r>
      <w:r w:rsidRPr="00C16362">
        <w:rPr>
          <w:rFonts w:ascii="Times New Roman" w:hAnsi="Times New Roman" w:cs="Times New Roman"/>
        </w:rPr>
        <w:t xml:space="preserve"> </w:t>
      </w:r>
      <w:r w:rsidR="006A18AA">
        <w:rPr>
          <w:rFonts w:ascii="Times New Roman" w:hAnsi="Times New Roman" w:cs="Times New Roman"/>
        </w:rPr>
        <w:t>“</w:t>
      </w:r>
      <w:r w:rsidR="006A18AA" w:rsidRPr="00B3093B">
        <w:rPr>
          <w:rFonts w:ascii="Times New Roman" w:hAnsi="Times New Roman" w:cs="Times New Roman"/>
          <w:b/>
          <w:bCs/>
          <w:lang w:eastAsia="x-none"/>
        </w:rPr>
        <w:t xml:space="preserve">For they </w:t>
      </w:r>
      <w:r w:rsidR="00B3093B" w:rsidRPr="00B3093B">
        <w:rPr>
          <w:rFonts w:ascii="Times New Roman" w:hAnsi="Times New Roman" w:cs="Times New Roman"/>
          <w:b/>
          <w:bCs/>
          <w:i/>
          <w:iCs/>
          <w:lang w:eastAsia="x-none"/>
        </w:rPr>
        <w:t>(fathers)</w:t>
      </w:r>
      <w:r w:rsidR="00B3093B">
        <w:rPr>
          <w:rFonts w:ascii="Times New Roman" w:hAnsi="Times New Roman" w:cs="Times New Roman"/>
          <w:b/>
          <w:bCs/>
          <w:lang w:eastAsia="x-none"/>
        </w:rPr>
        <w:t xml:space="preserve"> </w:t>
      </w:r>
      <w:r w:rsidR="006A18AA" w:rsidRPr="00B3093B">
        <w:rPr>
          <w:rFonts w:ascii="Times New Roman" w:hAnsi="Times New Roman" w:cs="Times New Roman"/>
          <w:b/>
          <w:bCs/>
          <w:lang w:eastAsia="x-none"/>
        </w:rPr>
        <w:t xml:space="preserve">verily for a few days chastened </w:t>
      </w:r>
      <w:r w:rsidR="006A18AA" w:rsidRPr="00B3093B">
        <w:rPr>
          <w:rFonts w:ascii="Times New Roman" w:hAnsi="Times New Roman" w:cs="Times New Roman"/>
          <w:b/>
          <w:bCs/>
          <w:i/>
          <w:iCs/>
          <w:color w:val="757575"/>
          <w:lang w:eastAsia="x-none"/>
        </w:rPr>
        <w:t>us</w:t>
      </w:r>
      <w:r w:rsidR="006A18AA" w:rsidRPr="00B3093B">
        <w:rPr>
          <w:rFonts w:ascii="Times New Roman" w:hAnsi="Times New Roman" w:cs="Times New Roman"/>
          <w:b/>
          <w:bCs/>
          <w:lang w:eastAsia="x-none"/>
        </w:rPr>
        <w:t xml:space="preserve"> after their own pleasure; but he </w:t>
      </w:r>
      <w:r w:rsidR="00B3093B">
        <w:rPr>
          <w:rFonts w:ascii="Times New Roman" w:hAnsi="Times New Roman" w:cs="Times New Roman"/>
          <w:b/>
          <w:bCs/>
          <w:lang w:eastAsia="x-none"/>
        </w:rPr>
        <w:t xml:space="preserve">(God) </w:t>
      </w:r>
      <w:r w:rsidR="006A18AA" w:rsidRPr="00B3093B">
        <w:rPr>
          <w:rFonts w:ascii="Times New Roman" w:hAnsi="Times New Roman" w:cs="Times New Roman"/>
          <w:b/>
          <w:bCs/>
          <w:lang w:eastAsia="x-none"/>
        </w:rPr>
        <w:t xml:space="preserve">for </w:t>
      </w:r>
      <w:r w:rsidR="006A18AA" w:rsidRPr="00B3093B">
        <w:rPr>
          <w:rFonts w:ascii="Times New Roman" w:hAnsi="Times New Roman" w:cs="Times New Roman"/>
          <w:b/>
          <w:bCs/>
          <w:i/>
          <w:iCs/>
          <w:color w:val="757575"/>
          <w:lang w:eastAsia="x-none"/>
        </w:rPr>
        <w:t>our</w:t>
      </w:r>
      <w:r w:rsidR="006A18AA" w:rsidRPr="00B3093B">
        <w:rPr>
          <w:rFonts w:ascii="Times New Roman" w:hAnsi="Times New Roman" w:cs="Times New Roman"/>
          <w:b/>
          <w:bCs/>
          <w:lang w:eastAsia="x-none"/>
        </w:rPr>
        <w:t xml:space="preserve"> profit, that </w:t>
      </w:r>
      <w:r w:rsidR="006A18AA" w:rsidRPr="00B3093B">
        <w:rPr>
          <w:rFonts w:ascii="Times New Roman" w:hAnsi="Times New Roman" w:cs="Times New Roman"/>
          <w:b/>
          <w:bCs/>
          <w:i/>
          <w:iCs/>
          <w:color w:val="757575"/>
          <w:lang w:eastAsia="x-none"/>
        </w:rPr>
        <w:t>we</w:t>
      </w:r>
      <w:r w:rsidR="006A18AA" w:rsidRPr="00B3093B">
        <w:rPr>
          <w:rFonts w:ascii="Times New Roman" w:hAnsi="Times New Roman" w:cs="Times New Roman"/>
          <w:b/>
          <w:bCs/>
          <w:lang w:eastAsia="x-none"/>
        </w:rPr>
        <w:t xml:space="preserve"> might be partakers of </w:t>
      </w:r>
      <w:r w:rsidR="006A18AA" w:rsidRPr="00B3093B">
        <w:rPr>
          <w:rFonts w:ascii="Times New Roman" w:hAnsi="Times New Roman" w:cs="Times New Roman"/>
          <w:b/>
          <w:bCs/>
          <w:lang w:eastAsia="x-none"/>
        </w:rPr>
        <w:lastRenderedPageBreak/>
        <w:t>his holiness.</w:t>
      </w:r>
      <w:r w:rsidR="00B3093B" w:rsidRPr="00B3093B">
        <w:rPr>
          <w:rFonts w:ascii="Times New Roman" w:hAnsi="Times New Roman" w:cs="Times New Roman"/>
          <w:b/>
          <w:bCs/>
          <w:lang w:eastAsia="x-none"/>
        </w:rPr>
        <w:t>)</w:t>
      </w:r>
      <w:r w:rsidR="006A18AA">
        <w:rPr>
          <w:lang w:eastAsia="x-none"/>
        </w:rPr>
        <w:t xml:space="preserve"> </w:t>
      </w:r>
      <w:r w:rsidRPr="00E95E87">
        <w:rPr>
          <w:rFonts w:ascii="Times New Roman" w:hAnsi="Times New Roman" w:cs="Times New Roman"/>
          <w:color w:val="292F33"/>
        </w:rPr>
        <w:t>and is connected to "discipline." God disciplines believers for holiness. The goal of salvation is Christlikeness.</w:t>
      </w:r>
    </w:p>
    <w:p w14:paraId="26A2352C" w14:textId="165063C6" w:rsidR="00E95E87" w:rsidRPr="00E95E87" w:rsidRDefault="00E95E87" w:rsidP="00E95E87">
      <w:pPr>
        <w:pStyle w:val="Norm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0" w:after="20" w:line="264" w:lineRule="auto"/>
        <w:ind w:firstLine="240"/>
        <w:jc w:val="both"/>
        <w:rPr>
          <w:rFonts w:ascii="Times New Roman" w:hAnsi="Times New Roman" w:cs="Times New Roman"/>
          <w:color w:val="292F33"/>
        </w:rPr>
      </w:pPr>
      <w:r w:rsidRPr="00E95E87">
        <w:rPr>
          <w:rFonts w:ascii="Times New Roman" w:hAnsi="Times New Roman" w:cs="Times New Roman"/>
          <w:color w:val="292F33"/>
        </w:rPr>
        <w:t>This is not positional (instantaneous) sanctification, but experiential (progressive) sanctification. The gospel presents salvation and the Christian life in two tension-filled ways. In one sense it is a finished, free, once-for-all gift from God (indicative), but it is also a life of faith, obedience, service, and worship (imperative). Many believers emphasize one aspect to the exclusion of the other (Augustine vs. Pelagius; Calvin vs. Arminius). Believers' relationship with God begins at a point in time, a point of conviction, culminating in repentance and faith, but it must also move through time to a culmination at death or the</w:t>
      </w:r>
      <w:r w:rsidR="006A18AA">
        <w:rPr>
          <w:rFonts w:ascii="Times New Roman" w:hAnsi="Times New Roman" w:cs="Times New Roman"/>
          <w:color w:val="292F33"/>
        </w:rPr>
        <w:t xml:space="preserve"> Rapture</w:t>
      </w:r>
      <w:r w:rsidRPr="00E95E87">
        <w:rPr>
          <w:rFonts w:ascii="Times New Roman" w:hAnsi="Times New Roman" w:cs="Times New Roman"/>
          <w:color w:val="292F33"/>
        </w:rPr>
        <w:t>; faithfulness, righteousness, perseverance are important, crucial evidences of a true salvation.</w:t>
      </w:r>
    </w:p>
    <w:p w14:paraId="37DE9C0C" w14:textId="77777777" w:rsidR="00E95E87" w:rsidRPr="00B3093B" w:rsidRDefault="00E95E87" w:rsidP="00B3093B">
      <w:pPr>
        <w:pStyle w:val="Norm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0" w:after="20"/>
        <w:ind w:firstLine="240"/>
        <w:rPr>
          <w:rFonts w:ascii="Times New Roman" w:hAnsi="Times New Roman" w:cs="Times New Roman"/>
          <w:color w:val="292F33"/>
        </w:rPr>
      </w:pPr>
      <w:r w:rsidRPr="00B3093B">
        <w:rPr>
          <w:rFonts w:ascii="Times New Roman" w:hAnsi="Times New Roman" w:cs="Times New Roman"/>
          <w:color w:val="292F33"/>
        </w:rPr>
        <w:t>Compare the following texts on sanctification.</w:t>
      </w:r>
    </w:p>
    <w:p w14:paraId="68F8DC7C" w14:textId="24B558A9" w:rsidR="00555C73" w:rsidRPr="00B3093B" w:rsidRDefault="00555C73" w:rsidP="00B3093B">
      <w:pPr>
        <w:rPr>
          <w:sz w:val="24"/>
          <w:szCs w:val="24"/>
        </w:rPr>
      </w:pPr>
    </w:p>
    <w:tbl>
      <w:tblPr>
        <w:tblW w:w="0" w:type="auto"/>
        <w:tblInd w:w="-75" w:type="dxa"/>
        <w:tblLayout w:type="fixed"/>
        <w:tblCellMar>
          <w:top w:w="15" w:type="dxa"/>
          <w:left w:w="15" w:type="dxa"/>
          <w:bottom w:w="15" w:type="dxa"/>
          <w:right w:w="15" w:type="dxa"/>
        </w:tblCellMar>
        <w:tblLook w:val="0000" w:firstRow="0" w:lastRow="0" w:firstColumn="0" w:lastColumn="0" w:noHBand="0" w:noVBand="0"/>
      </w:tblPr>
      <w:tblGrid>
        <w:gridCol w:w="3640"/>
        <w:gridCol w:w="2366"/>
      </w:tblGrid>
      <w:tr w:rsidR="00C16362" w:rsidRPr="00B3093B" w14:paraId="0B8E2E9E" w14:textId="77777777" w:rsidTr="00B3093B">
        <w:trPr>
          <w:trHeight w:val="876"/>
        </w:trPr>
        <w:tc>
          <w:tcPr>
            <w:tcW w:w="3640" w:type="dxa"/>
            <w:tcBorders>
              <w:top w:val="nil"/>
              <w:left w:val="nil"/>
              <w:bottom w:val="nil"/>
              <w:right w:val="nil"/>
            </w:tcBorders>
            <w:vAlign w:val="center"/>
          </w:tcPr>
          <w:p w14:paraId="086D572B" w14:textId="77777777" w:rsidR="00C16362" w:rsidRPr="00B3093B" w:rsidRDefault="00C16362" w:rsidP="00B3093B">
            <w:pPr>
              <w:pStyle w:val="Norm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jc w:val="center"/>
              <w:rPr>
                <w:rFonts w:ascii="Times New Roman" w:hAnsi="Times New Roman" w:cs="Times New Roman"/>
                <w:color w:val="292F33"/>
              </w:rPr>
            </w:pPr>
            <w:r w:rsidRPr="00B3093B">
              <w:rPr>
                <w:rFonts w:ascii="Times New Roman" w:hAnsi="Times New Roman" w:cs="Times New Roman"/>
                <w:b/>
                <w:bCs/>
                <w:color w:val="292F33"/>
              </w:rPr>
              <w:t>Positional (indicative)</w:t>
            </w:r>
          </w:p>
        </w:tc>
        <w:tc>
          <w:tcPr>
            <w:tcW w:w="2366" w:type="dxa"/>
            <w:tcBorders>
              <w:top w:val="nil"/>
              <w:left w:val="nil"/>
              <w:bottom w:val="nil"/>
              <w:right w:val="nil"/>
            </w:tcBorders>
            <w:vAlign w:val="center"/>
          </w:tcPr>
          <w:p w14:paraId="65B5D3E0" w14:textId="77777777" w:rsidR="00C16362" w:rsidRPr="00B3093B" w:rsidRDefault="00C16362" w:rsidP="00B3093B">
            <w:pPr>
              <w:pStyle w:val="Norm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jc w:val="center"/>
              <w:rPr>
                <w:rFonts w:ascii="Times New Roman" w:hAnsi="Times New Roman" w:cs="Times New Roman"/>
                <w:color w:val="292F33"/>
              </w:rPr>
            </w:pPr>
            <w:r w:rsidRPr="00B3093B">
              <w:rPr>
                <w:rFonts w:ascii="Times New Roman" w:hAnsi="Times New Roman" w:cs="Times New Roman"/>
                <w:b/>
                <w:bCs/>
                <w:color w:val="292F33"/>
              </w:rPr>
              <w:t>Progressive (imperative)</w:t>
            </w:r>
          </w:p>
        </w:tc>
      </w:tr>
      <w:tr w:rsidR="00C16362" w14:paraId="077E4B87" w14:textId="77777777" w:rsidTr="00B3093B">
        <w:tc>
          <w:tcPr>
            <w:tcW w:w="3640" w:type="dxa"/>
            <w:tcBorders>
              <w:top w:val="nil"/>
              <w:left w:val="nil"/>
              <w:bottom w:val="nil"/>
              <w:right w:val="nil"/>
            </w:tcBorders>
            <w:vAlign w:val="center"/>
          </w:tcPr>
          <w:p w14:paraId="689F08A3" w14:textId="4946F3F6" w:rsidR="00C16362" w:rsidRPr="00E3628B" w:rsidRDefault="00C16362">
            <w:pPr>
              <w:pStyle w:val="Norm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rPr>
                <w:rFonts w:ascii="Times New Roman" w:hAnsi="Times New Roman" w:cs="Times New Roman"/>
                <w:sz w:val="28"/>
                <w:szCs w:val="28"/>
              </w:rPr>
            </w:pPr>
            <w:r w:rsidRPr="00E3628B">
              <w:rPr>
                <w:rFonts w:ascii="Times New Roman" w:hAnsi="Times New Roman" w:cs="Times New Roman"/>
                <w:sz w:val="28"/>
                <w:szCs w:val="28"/>
              </w:rPr>
              <w:t>Act</w:t>
            </w:r>
            <w:r w:rsidR="00E3628B">
              <w:rPr>
                <w:rFonts w:ascii="Times New Roman" w:hAnsi="Times New Roman" w:cs="Times New Roman"/>
                <w:sz w:val="28"/>
                <w:szCs w:val="28"/>
              </w:rPr>
              <w:t xml:space="preserve">s </w:t>
            </w:r>
            <w:r w:rsidRPr="00E3628B">
              <w:rPr>
                <w:rFonts w:ascii="Times New Roman" w:hAnsi="Times New Roman" w:cs="Times New Roman"/>
                <w:sz w:val="28"/>
                <w:szCs w:val="28"/>
              </w:rPr>
              <w:t>26:18</w:t>
            </w:r>
            <w:r w:rsidRPr="00E3628B">
              <w:rPr>
                <w:rFonts w:ascii="Times New Roman" w:hAnsi="Times New Roman" w:cs="Times New Roman"/>
                <w:sz w:val="28"/>
                <w:szCs w:val="28"/>
              </w:rPr>
              <w:br/>
              <w:t>Rom</w:t>
            </w:r>
            <w:r w:rsidR="00E3628B">
              <w:rPr>
                <w:rFonts w:ascii="Times New Roman" w:hAnsi="Times New Roman" w:cs="Times New Roman"/>
                <w:sz w:val="28"/>
                <w:szCs w:val="28"/>
              </w:rPr>
              <w:t xml:space="preserve">. </w:t>
            </w:r>
            <w:r w:rsidRPr="00E3628B">
              <w:rPr>
                <w:rFonts w:ascii="Times New Roman" w:hAnsi="Times New Roman" w:cs="Times New Roman"/>
                <w:sz w:val="28"/>
                <w:szCs w:val="28"/>
              </w:rPr>
              <w:t>15:16</w:t>
            </w:r>
            <w:r w:rsidRPr="00E3628B">
              <w:rPr>
                <w:rFonts w:ascii="Times New Roman" w:hAnsi="Times New Roman" w:cs="Times New Roman"/>
                <w:sz w:val="28"/>
                <w:szCs w:val="28"/>
              </w:rPr>
              <w:br/>
              <w:t>1Co</w:t>
            </w:r>
            <w:r w:rsidR="00E3628B">
              <w:rPr>
                <w:rFonts w:ascii="Times New Roman" w:hAnsi="Times New Roman" w:cs="Times New Roman"/>
                <w:sz w:val="28"/>
                <w:szCs w:val="28"/>
              </w:rPr>
              <w:t>r.</w:t>
            </w:r>
            <w:r w:rsidRPr="00E3628B">
              <w:rPr>
                <w:rFonts w:ascii="Times New Roman" w:hAnsi="Times New Roman" w:cs="Times New Roman"/>
                <w:sz w:val="28"/>
                <w:szCs w:val="28"/>
              </w:rPr>
              <w:t>1:2-3; 6:11</w:t>
            </w:r>
            <w:r w:rsidRPr="00E3628B">
              <w:rPr>
                <w:rFonts w:ascii="Times New Roman" w:hAnsi="Times New Roman" w:cs="Times New Roman"/>
                <w:sz w:val="28"/>
                <w:szCs w:val="28"/>
              </w:rPr>
              <w:br/>
              <w:t>2Th</w:t>
            </w:r>
            <w:r w:rsidR="00E3628B">
              <w:rPr>
                <w:rFonts w:ascii="Times New Roman" w:hAnsi="Times New Roman" w:cs="Times New Roman"/>
                <w:sz w:val="28"/>
                <w:szCs w:val="28"/>
              </w:rPr>
              <w:t xml:space="preserve">. </w:t>
            </w:r>
            <w:r w:rsidRPr="00E3628B">
              <w:rPr>
                <w:rFonts w:ascii="Times New Roman" w:hAnsi="Times New Roman" w:cs="Times New Roman"/>
                <w:sz w:val="28"/>
                <w:szCs w:val="28"/>
              </w:rPr>
              <w:t>2:13</w:t>
            </w:r>
            <w:r w:rsidRPr="00E3628B">
              <w:rPr>
                <w:rFonts w:ascii="Times New Roman" w:hAnsi="Times New Roman" w:cs="Times New Roman"/>
                <w:sz w:val="28"/>
                <w:szCs w:val="28"/>
              </w:rPr>
              <w:br/>
              <w:t>Heb</w:t>
            </w:r>
            <w:r w:rsidR="00E3628B">
              <w:rPr>
                <w:rFonts w:ascii="Times New Roman" w:hAnsi="Times New Roman" w:cs="Times New Roman"/>
                <w:sz w:val="28"/>
                <w:szCs w:val="28"/>
              </w:rPr>
              <w:t xml:space="preserve">. </w:t>
            </w:r>
            <w:r w:rsidRPr="00E3628B">
              <w:rPr>
                <w:rFonts w:ascii="Times New Roman" w:hAnsi="Times New Roman" w:cs="Times New Roman"/>
                <w:sz w:val="28"/>
                <w:szCs w:val="28"/>
              </w:rPr>
              <w:t>2:11; Heb</w:t>
            </w:r>
            <w:r w:rsidR="00E3628B">
              <w:rPr>
                <w:rFonts w:ascii="Times New Roman" w:hAnsi="Times New Roman" w:cs="Times New Roman"/>
                <w:sz w:val="28"/>
                <w:szCs w:val="28"/>
              </w:rPr>
              <w:t xml:space="preserve">. </w:t>
            </w:r>
            <w:r w:rsidRPr="00E3628B">
              <w:rPr>
                <w:rFonts w:ascii="Times New Roman" w:hAnsi="Times New Roman" w:cs="Times New Roman"/>
                <w:sz w:val="28"/>
                <w:szCs w:val="28"/>
              </w:rPr>
              <w:t>10:10; Heb</w:t>
            </w:r>
            <w:r w:rsidR="00E3628B">
              <w:rPr>
                <w:rFonts w:ascii="Times New Roman" w:hAnsi="Times New Roman" w:cs="Times New Roman"/>
                <w:sz w:val="28"/>
                <w:szCs w:val="28"/>
              </w:rPr>
              <w:t>.</w:t>
            </w:r>
            <w:r w:rsidRPr="00E3628B">
              <w:rPr>
                <w:rFonts w:ascii="Times New Roman" w:hAnsi="Times New Roman" w:cs="Times New Roman"/>
                <w:sz w:val="28"/>
                <w:szCs w:val="28"/>
              </w:rPr>
              <w:t>10:14; Heb</w:t>
            </w:r>
            <w:r w:rsidR="00E3628B">
              <w:rPr>
                <w:rFonts w:ascii="Times New Roman" w:hAnsi="Times New Roman" w:cs="Times New Roman"/>
                <w:sz w:val="28"/>
                <w:szCs w:val="28"/>
              </w:rPr>
              <w:t xml:space="preserve">. </w:t>
            </w:r>
            <w:r w:rsidRPr="00E3628B">
              <w:rPr>
                <w:rFonts w:ascii="Times New Roman" w:hAnsi="Times New Roman" w:cs="Times New Roman"/>
                <w:sz w:val="28"/>
                <w:szCs w:val="28"/>
              </w:rPr>
              <w:t>13:12</w:t>
            </w:r>
            <w:r w:rsidRPr="00E3628B">
              <w:rPr>
                <w:rFonts w:ascii="Times New Roman" w:hAnsi="Times New Roman" w:cs="Times New Roman"/>
                <w:sz w:val="28"/>
                <w:szCs w:val="28"/>
              </w:rPr>
              <w:br/>
              <w:t>1Pe</w:t>
            </w:r>
            <w:r w:rsidR="00E3628B">
              <w:rPr>
                <w:rFonts w:ascii="Times New Roman" w:hAnsi="Times New Roman" w:cs="Times New Roman"/>
                <w:sz w:val="28"/>
                <w:szCs w:val="28"/>
              </w:rPr>
              <w:t xml:space="preserve">t. </w:t>
            </w:r>
            <w:r w:rsidRPr="00E3628B">
              <w:rPr>
                <w:rFonts w:ascii="Times New Roman" w:hAnsi="Times New Roman" w:cs="Times New Roman"/>
                <w:sz w:val="28"/>
                <w:szCs w:val="28"/>
              </w:rPr>
              <w:t>1:2</w:t>
            </w:r>
          </w:p>
        </w:tc>
        <w:tc>
          <w:tcPr>
            <w:tcW w:w="2366" w:type="dxa"/>
            <w:tcBorders>
              <w:top w:val="nil"/>
              <w:left w:val="nil"/>
              <w:bottom w:val="nil"/>
              <w:right w:val="nil"/>
            </w:tcBorders>
            <w:vAlign w:val="center"/>
          </w:tcPr>
          <w:p w14:paraId="381B399F" w14:textId="1630F31A" w:rsidR="00C16362" w:rsidRPr="00E3628B" w:rsidRDefault="00C16362">
            <w:pPr>
              <w:pStyle w:val="Norm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imes New Roman" w:hAnsi="Times New Roman" w:cs="Times New Roman"/>
                <w:sz w:val="28"/>
                <w:szCs w:val="28"/>
              </w:rPr>
            </w:pPr>
            <w:r w:rsidRPr="00E3628B">
              <w:rPr>
                <w:rFonts w:ascii="Times New Roman" w:hAnsi="Times New Roman" w:cs="Times New Roman"/>
                <w:sz w:val="28"/>
                <w:szCs w:val="28"/>
              </w:rPr>
              <w:t>Rom</w:t>
            </w:r>
            <w:r w:rsidR="00E3628B">
              <w:rPr>
                <w:rFonts w:ascii="Times New Roman" w:hAnsi="Times New Roman" w:cs="Times New Roman"/>
                <w:sz w:val="28"/>
                <w:szCs w:val="28"/>
              </w:rPr>
              <w:t xml:space="preserve">. </w:t>
            </w:r>
            <w:r w:rsidRPr="00E3628B">
              <w:rPr>
                <w:rFonts w:ascii="Times New Roman" w:hAnsi="Times New Roman" w:cs="Times New Roman"/>
                <w:sz w:val="28"/>
                <w:szCs w:val="28"/>
              </w:rPr>
              <w:t>6:19</w:t>
            </w:r>
            <w:r w:rsidRPr="00E3628B">
              <w:rPr>
                <w:rFonts w:ascii="Times New Roman" w:hAnsi="Times New Roman" w:cs="Times New Roman"/>
                <w:sz w:val="28"/>
                <w:szCs w:val="28"/>
              </w:rPr>
              <w:br/>
              <w:t>2Co</w:t>
            </w:r>
            <w:r w:rsidR="00E3628B">
              <w:rPr>
                <w:rFonts w:ascii="Times New Roman" w:hAnsi="Times New Roman" w:cs="Times New Roman"/>
                <w:sz w:val="28"/>
                <w:szCs w:val="28"/>
              </w:rPr>
              <w:t xml:space="preserve">r. </w:t>
            </w:r>
            <w:r w:rsidRPr="00E3628B">
              <w:rPr>
                <w:rFonts w:ascii="Times New Roman" w:hAnsi="Times New Roman" w:cs="Times New Roman"/>
                <w:sz w:val="28"/>
                <w:szCs w:val="28"/>
              </w:rPr>
              <w:t>7:1</w:t>
            </w:r>
            <w:r w:rsidRPr="00E3628B">
              <w:rPr>
                <w:rFonts w:ascii="Times New Roman" w:hAnsi="Times New Roman" w:cs="Times New Roman"/>
                <w:sz w:val="28"/>
                <w:szCs w:val="28"/>
              </w:rPr>
              <w:br/>
              <w:t>Eph</w:t>
            </w:r>
            <w:r w:rsidR="00E3628B">
              <w:rPr>
                <w:rFonts w:ascii="Times New Roman" w:hAnsi="Times New Roman" w:cs="Times New Roman"/>
                <w:sz w:val="28"/>
                <w:szCs w:val="28"/>
              </w:rPr>
              <w:t xml:space="preserve">. </w:t>
            </w:r>
            <w:r w:rsidRPr="00E3628B">
              <w:rPr>
                <w:rFonts w:ascii="Times New Roman" w:hAnsi="Times New Roman" w:cs="Times New Roman"/>
                <w:sz w:val="28"/>
                <w:szCs w:val="28"/>
              </w:rPr>
              <w:t>1:4; 2:10</w:t>
            </w:r>
            <w:r w:rsidRPr="00E3628B">
              <w:rPr>
                <w:rFonts w:ascii="Times New Roman" w:hAnsi="Times New Roman" w:cs="Times New Roman"/>
                <w:sz w:val="28"/>
                <w:szCs w:val="28"/>
              </w:rPr>
              <w:br/>
              <w:t>1Th</w:t>
            </w:r>
            <w:r w:rsidR="00E3628B">
              <w:rPr>
                <w:rFonts w:ascii="Times New Roman" w:hAnsi="Times New Roman" w:cs="Times New Roman"/>
                <w:sz w:val="28"/>
                <w:szCs w:val="28"/>
              </w:rPr>
              <w:t xml:space="preserve">. </w:t>
            </w:r>
            <w:r w:rsidRPr="00E3628B">
              <w:rPr>
                <w:rFonts w:ascii="Times New Roman" w:hAnsi="Times New Roman" w:cs="Times New Roman"/>
                <w:sz w:val="28"/>
                <w:szCs w:val="28"/>
              </w:rPr>
              <w:t>3:13; 4:3-4; 1Th</w:t>
            </w:r>
            <w:r w:rsidR="00776249">
              <w:rPr>
                <w:rFonts w:ascii="Times New Roman" w:hAnsi="Times New Roman" w:cs="Times New Roman"/>
                <w:sz w:val="28"/>
                <w:szCs w:val="28"/>
              </w:rPr>
              <w:t xml:space="preserve">. </w:t>
            </w:r>
            <w:r w:rsidRPr="00E3628B">
              <w:rPr>
                <w:rFonts w:ascii="Times New Roman" w:hAnsi="Times New Roman" w:cs="Times New Roman"/>
                <w:sz w:val="28"/>
                <w:szCs w:val="28"/>
              </w:rPr>
              <w:t>4:7; 5:2</w:t>
            </w:r>
            <w:r w:rsidRPr="00E3628B">
              <w:rPr>
                <w:rFonts w:ascii="Times New Roman" w:hAnsi="Times New Roman" w:cs="Times New Roman"/>
                <w:sz w:val="28"/>
                <w:szCs w:val="28"/>
              </w:rPr>
              <w:br/>
              <w:t>1Ti</w:t>
            </w:r>
            <w:r w:rsidR="00776249">
              <w:rPr>
                <w:rFonts w:ascii="Times New Roman" w:hAnsi="Times New Roman" w:cs="Times New Roman"/>
                <w:sz w:val="28"/>
                <w:szCs w:val="28"/>
              </w:rPr>
              <w:t xml:space="preserve">m. </w:t>
            </w:r>
            <w:r w:rsidRPr="00E3628B">
              <w:rPr>
                <w:rFonts w:ascii="Times New Roman" w:hAnsi="Times New Roman" w:cs="Times New Roman"/>
                <w:sz w:val="28"/>
                <w:szCs w:val="28"/>
              </w:rPr>
              <w:t>2:15</w:t>
            </w:r>
            <w:r w:rsidRPr="00E3628B">
              <w:rPr>
                <w:rFonts w:ascii="Times New Roman" w:hAnsi="Times New Roman" w:cs="Times New Roman"/>
                <w:sz w:val="28"/>
                <w:szCs w:val="28"/>
              </w:rPr>
              <w:br/>
              <w:t>2Ti</w:t>
            </w:r>
            <w:r w:rsidR="00776249">
              <w:rPr>
                <w:rFonts w:ascii="Times New Roman" w:hAnsi="Times New Roman" w:cs="Times New Roman"/>
                <w:sz w:val="28"/>
                <w:szCs w:val="28"/>
              </w:rPr>
              <w:t xml:space="preserve">m. </w:t>
            </w:r>
            <w:r w:rsidRPr="00E3628B">
              <w:rPr>
                <w:rFonts w:ascii="Times New Roman" w:hAnsi="Times New Roman" w:cs="Times New Roman"/>
                <w:sz w:val="28"/>
                <w:szCs w:val="28"/>
              </w:rPr>
              <w:t>2:21</w:t>
            </w:r>
            <w:r w:rsidRPr="00E3628B">
              <w:rPr>
                <w:rFonts w:ascii="Times New Roman" w:hAnsi="Times New Roman" w:cs="Times New Roman"/>
                <w:sz w:val="28"/>
                <w:szCs w:val="28"/>
              </w:rPr>
              <w:br/>
              <w:t>Heb</w:t>
            </w:r>
            <w:r w:rsidR="00776249">
              <w:rPr>
                <w:rFonts w:ascii="Times New Roman" w:hAnsi="Times New Roman" w:cs="Times New Roman"/>
                <w:sz w:val="28"/>
                <w:szCs w:val="28"/>
              </w:rPr>
              <w:t xml:space="preserve">. </w:t>
            </w:r>
            <w:r w:rsidRPr="00E3628B">
              <w:rPr>
                <w:rFonts w:ascii="Times New Roman" w:hAnsi="Times New Roman" w:cs="Times New Roman"/>
                <w:sz w:val="28"/>
                <w:szCs w:val="28"/>
              </w:rPr>
              <w:t>12:14</w:t>
            </w:r>
            <w:r w:rsidRPr="00E3628B">
              <w:rPr>
                <w:rFonts w:ascii="Times New Roman" w:hAnsi="Times New Roman" w:cs="Times New Roman"/>
                <w:sz w:val="28"/>
                <w:szCs w:val="28"/>
              </w:rPr>
              <w:br/>
              <w:t>1Pe</w:t>
            </w:r>
            <w:r w:rsidR="00776249">
              <w:rPr>
                <w:rFonts w:ascii="Times New Roman" w:hAnsi="Times New Roman" w:cs="Times New Roman"/>
                <w:sz w:val="28"/>
                <w:szCs w:val="28"/>
              </w:rPr>
              <w:t xml:space="preserve">t. </w:t>
            </w:r>
            <w:r w:rsidRPr="00E3628B">
              <w:rPr>
                <w:rFonts w:ascii="Times New Roman" w:hAnsi="Times New Roman" w:cs="Times New Roman"/>
                <w:sz w:val="28"/>
                <w:szCs w:val="28"/>
              </w:rPr>
              <w:t>1:15-16</w:t>
            </w:r>
          </w:p>
        </w:tc>
      </w:tr>
    </w:tbl>
    <w:p w14:paraId="23A7AE07" w14:textId="5B870AB0" w:rsidR="00C16362" w:rsidRDefault="00C16362" w:rsidP="00C16362">
      <w:pPr>
        <w:ind w:left="4320" w:firstLine="720"/>
        <w:rPr>
          <w:sz w:val="24"/>
          <w:szCs w:val="24"/>
        </w:rPr>
      </w:pPr>
      <w:r>
        <w:rPr>
          <w:sz w:val="24"/>
          <w:szCs w:val="24"/>
        </w:rPr>
        <w:t>Utley</w:t>
      </w:r>
    </w:p>
    <w:p w14:paraId="18FCC936" w14:textId="77777777" w:rsidR="00C16362" w:rsidRPr="007B03FC" w:rsidRDefault="00C16362" w:rsidP="00555C73">
      <w:pPr>
        <w:rPr>
          <w:sz w:val="24"/>
          <w:szCs w:val="24"/>
        </w:rPr>
      </w:pPr>
    </w:p>
    <w:p w14:paraId="2E2F787C" w14:textId="5C17198B" w:rsidR="00103CA9" w:rsidRDefault="00CB506D" w:rsidP="000A0B16">
      <w:pPr>
        <w:jc w:val="center"/>
        <w:rPr>
          <w:b/>
          <w:bCs/>
          <w:sz w:val="24"/>
          <w:szCs w:val="24"/>
        </w:rPr>
      </w:pPr>
      <w:r w:rsidRPr="007B03FC">
        <w:rPr>
          <w:b/>
          <w:sz w:val="24"/>
          <w:szCs w:val="24"/>
        </w:rPr>
        <w:t>(3)</w:t>
      </w:r>
      <w:r w:rsidRPr="007B03FC">
        <w:rPr>
          <w:sz w:val="24"/>
          <w:szCs w:val="24"/>
        </w:rPr>
        <w:t xml:space="preserve"> Future tense: The believer is “yet” to be separated from the presence of sin when presented faultless in glory.</w:t>
      </w:r>
      <w:r w:rsidR="00555C73" w:rsidRPr="007B03FC">
        <w:br w:type="page"/>
      </w:r>
      <w:bookmarkStart w:id="213" w:name="Satan"/>
      <w:bookmarkEnd w:id="213"/>
      <w:r w:rsidR="00103CA9" w:rsidRPr="007B03FC">
        <w:rPr>
          <w:b/>
          <w:bCs/>
          <w:sz w:val="24"/>
          <w:szCs w:val="24"/>
        </w:rPr>
        <w:lastRenderedPageBreak/>
        <w:t>SATAN</w:t>
      </w:r>
    </w:p>
    <w:p w14:paraId="6E2DF50D" w14:textId="77777777" w:rsidR="00103CA9" w:rsidRPr="007B03FC" w:rsidRDefault="00103CA9" w:rsidP="00103CA9">
      <w:pPr>
        <w:autoSpaceDE w:val="0"/>
        <w:autoSpaceDN w:val="0"/>
        <w:adjustRightInd w:val="0"/>
        <w:jc w:val="both"/>
        <w:rPr>
          <w:sz w:val="24"/>
          <w:szCs w:val="24"/>
        </w:rPr>
      </w:pPr>
    </w:p>
    <w:p w14:paraId="741EE2EA" w14:textId="77777777" w:rsidR="00112257" w:rsidRPr="007B03FC" w:rsidRDefault="00112257" w:rsidP="00103CA9">
      <w:pPr>
        <w:autoSpaceDE w:val="0"/>
        <w:autoSpaceDN w:val="0"/>
        <w:adjustRightInd w:val="0"/>
        <w:jc w:val="both"/>
        <w:rPr>
          <w:sz w:val="24"/>
          <w:szCs w:val="24"/>
        </w:rPr>
      </w:pPr>
      <w:r w:rsidRPr="007B03FC">
        <w:rPr>
          <w:sz w:val="24"/>
          <w:szCs w:val="24"/>
        </w:rPr>
        <w:t>The OT mentions him by name 19x</w:t>
      </w:r>
      <w:r w:rsidRPr="007B03FC">
        <w:rPr>
          <w:sz w:val="24"/>
          <w:szCs w:val="24"/>
          <w:vertAlign w:val="superscript"/>
        </w:rPr>
        <w:t>s</w:t>
      </w:r>
      <w:r w:rsidRPr="007B03FC">
        <w:rPr>
          <w:sz w:val="24"/>
          <w:szCs w:val="24"/>
        </w:rPr>
        <w:t xml:space="preserve">. (1x </w:t>
      </w:r>
      <w:r w:rsidRPr="007B03FC">
        <w:rPr>
          <w:b/>
          <w:sz w:val="24"/>
          <w:szCs w:val="24"/>
        </w:rPr>
        <w:t>I Chron. 21:1</w:t>
      </w:r>
      <w:r w:rsidRPr="007B03FC">
        <w:rPr>
          <w:sz w:val="24"/>
          <w:szCs w:val="24"/>
        </w:rPr>
        <w:t>; 14x</w:t>
      </w:r>
      <w:r w:rsidRPr="007B03FC">
        <w:rPr>
          <w:sz w:val="24"/>
          <w:szCs w:val="24"/>
          <w:vertAlign w:val="superscript"/>
        </w:rPr>
        <w:t>s</w:t>
      </w:r>
      <w:r w:rsidRPr="007B03FC">
        <w:rPr>
          <w:sz w:val="24"/>
          <w:szCs w:val="24"/>
        </w:rPr>
        <w:t xml:space="preserve"> </w:t>
      </w:r>
      <w:r w:rsidRPr="007B03FC">
        <w:rPr>
          <w:b/>
          <w:sz w:val="24"/>
          <w:szCs w:val="24"/>
        </w:rPr>
        <w:t>Job 1:6–12</w:t>
      </w:r>
      <w:r w:rsidRPr="007B03FC">
        <w:rPr>
          <w:sz w:val="24"/>
          <w:szCs w:val="24"/>
        </w:rPr>
        <w:t xml:space="preserve">; </w:t>
      </w:r>
      <w:r w:rsidRPr="007B03FC">
        <w:rPr>
          <w:b/>
          <w:sz w:val="24"/>
          <w:szCs w:val="24"/>
        </w:rPr>
        <w:t>2:1–7</w:t>
      </w:r>
      <w:r w:rsidRPr="007B03FC">
        <w:rPr>
          <w:sz w:val="24"/>
          <w:szCs w:val="24"/>
        </w:rPr>
        <w:t xml:space="preserve">; 1x </w:t>
      </w:r>
      <w:r w:rsidRPr="007B03FC">
        <w:rPr>
          <w:b/>
          <w:sz w:val="24"/>
          <w:szCs w:val="24"/>
        </w:rPr>
        <w:t>Ps. 109:6</w:t>
      </w:r>
      <w:r w:rsidRPr="007B03FC">
        <w:rPr>
          <w:sz w:val="24"/>
          <w:szCs w:val="24"/>
        </w:rPr>
        <w:t>; 3x</w:t>
      </w:r>
      <w:r w:rsidRPr="007B03FC">
        <w:rPr>
          <w:sz w:val="24"/>
          <w:szCs w:val="24"/>
          <w:vertAlign w:val="superscript"/>
        </w:rPr>
        <w:t>s</w:t>
      </w:r>
      <w:r w:rsidRPr="007B03FC">
        <w:rPr>
          <w:sz w:val="24"/>
          <w:szCs w:val="24"/>
        </w:rPr>
        <w:t xml:space="preserve"> </w:t>
      </w:r>
      <w:r w:rsidRPr="007B03FC">
        <w:rPr>
          <w:b/>
          <w:sz w:val="24"/>
          <w:szCs w:val="24"/>
        </w:rPr>
        <w:t>Zech. 3:1–2</w:t>
      </w:r>
      <w:r w:rsidRPr="007B03FC">
        <w:rPr>
          <w:sz w:val="24"/>
          <w:szCs w:val="24"/>
        </w:rPr>
        <w:t>). His existence is exposed by every NT writer; nineteen of them use one of his names; eight imply his existence by the mention of demons. The Lord speaks of him twenty-five times.</w:t>
      </w:r>
    </w:p>
    <w:p w14:paraId="5FF41A20" w14:textId="77777777" w:rsidR="00112257" w:rsidRPr="007B03FC" w:rsidRDefault="00112257" w:rsidP="00103CA9">
      <w:pPr>
        <w:autoSpaceDE w:val="0"/>
        <w:autoSpaceDN w:val="0"/>
        <w:adjustRightInd w:val="0"/>
        <w:jc w:val="both"/>
        <w:rPr>
          <w:sz w:val="24"/>
          <w:szCs w:val="24"/>
        </w:rPr>
      </w:pPr>
    </w:p>
    <w:p w14:paraId="329B25DA"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t>1.</w:t>
      </w:r>
      <w:r w:rsidRPr="007B03FC">
        <w:rPr>
          <w:sz w:val="24"/>
          <w:szCs w:val="24"/>
        </w:rPr>
        <w:tab/>
        <w:t>Names of:</w:t>
      </w:r>
    </w:p>
    <w:p w14:paraId="0507E913" w14:textId="77777777" w:rsidR="00103CA9" w:rsidRPr="007B03FC" w:rsidRDefault="00103CA9" w:rsidP="00103CA9">
      <w:pPr>
        <w:autoSpaceDE w:val="0"/>
        <w:autoSpaceDN w:val="0"/>
        <w:adjustRightInd w:val="0"/>
        <w:jc w:val="both"/>
        <w:rPr>
          <w:sz w:val="24"/>
          <w:szCs w:val="24"/>
        </w:rPr>
      </w:pPr>
    </w:p>
    <w:p w14:paraId="1B853F51" w14:textId="77777777" w:rsidR="00103CA9" w:rsidRPr="007B03FC" w:rsidRDefault="00103CA9" w:rsidP="00103CA9">
      <w:pPr>
        <w:tabs>
          <w:tab w:val="left" w:pos="360"/>
          <w:tab w:val="left" w:pos="810"/>
        </w:tabs>
        <w:autoSpaceDE w:val="0"/>
        <w:autoSpaceDN w:val="0"/>
        <w:adjustRightInd w:val="0"/>
        <w:jc w:val="both"/>
        <w:rPr>
          <w:sz w:val="24"/>
          <w:szCs w:val="24"/>
        </w:rPr>
      </w:pPr>
      <w:r w:rsidRPr="007B03FC">
        <w:rPr>
          <w:sz w:val="24"/>
          <w:szCs w:val="24"/>
        </w:rPr>
        <w:tab/>
        <w:t>A.</w:t>
      </w:r>
      <w:r w:rsidRPr="007B03FC">
        <w:rPr>
          <w:sz w:val="24"/>
          <w:szCs w:val="24"/>
        </w:rPr>
        <w:tab/>
        <w:t>Satan (66 times, enemy, adversary).</w:t>
      </w:r>
    </w:p>
    <w:p w14:paraId="61DACFDB" w14:textId="77777777" w:rsidR="00103CA9" w:rsidRPr="007B03FC" w:rsidRDefault="00103CA9" w:rsidP="00103CA9">
      <w:pPr>
        <w:tabs>
          <w:tab w:val="left" w:pos="360"/>
          <w:tab w:val="left" w:pos="810"/>
        </w:tabs>
        <w:autoSpaceDE w:val="0"/>
        <w:autoSpaceDN w:val="0"/>
        <w:adjustRightInd w:val="0"/>
        <w:jc w:val="both"/>
        <w:rPr>
          <w:sz w:val="24"/>
          <w:szCs w:val="24"/>
        </w:rPr>
      </w:pPr>
      <w:r w:rsidRPr="007B03FC">
        <w:rPr>
          <w:sz w:val="24"/>
          <w:szCs w:val="24"/>
        </w:rPr>
        <w:tab/>
        <w:t>B.</w:t>
      </w:r>
      <w:r w:rsidRPr="007B03FC">
        <w:rPr>
          <w:sz w:val="24"/>
          <w:szCs w:val="24"/>
        </w:rPr>
        <w:tab/>
        <w:t>Devil (34 times, accuser, slanderer).</w:t>
      </w:r>
    </w:p>
    <w:p w14:paraId="2264DEB3" w14:textId="49084714" w:rsidR="00103CA9" w:rsidRPr="007B03FC" w:rsidRDefault="00103CA9" w:rsidP="00103CA9">
      <w:pPr>
        <w:tabs>
          <w:tab w:val="left" w:pos="360"/>
          <w:tab w:val="left" w:pos="810"/>
        </w:tabs>
        <w:autoSpaceDE w:val="0"/>
        <w:autoSpaceDN w:val="0"/>
        <w:adjustRightInd w:val="0"/>
        <w:jc w:val="both"/>
        <w:rPr>
          <w:sz w:val="24"/>
          <w:szCs w:val="24"/>
        </w:rPr>
      </w:pPr>
      <w:r w:rsidRPr="007B03FC">
        <w:rPr>
          <w:sz w:val="24"/>
          <w:szCs w:val="24"/>
        </w:rPr>
        <w:tab/>
        <w:t>C.</w:t>
      </w:r>
      <w:r w:rsidRPr="007B03FC">
        <w:rPr>
          <w:sz w:val="24"/>
          <w:szCs w:val="24"/>
        </w:rPr>
        <w:tab/>
        <w:t>Lucifer (</w:t>
      </w:r>
      <w:r w:rsidRPr="007B03FC">
        <w:rPr>
          <w:b/>
          <w:sz w:val="24"/>
          <w:szCs w:val="24"/>
        </w:rPr>
        <w:t>Isa. 14</w:t>
      </w:r>
      <w:r w:rsidR="0054410E">
        <w:rPr>
          <w:b/>
          <w:sz w:val="24"/>
          <w:szCs w:val="24"/>
        </w:rPr>
        <w:t>:12-16</w:t>
      </w:r>
      <w:r w:rsidRPr="007B03FC">
        <w:rPr>
          <w:sz w:val="24"/>
          <w:szCs w:val="24"/>
        </w:rPr>
        <w:t xml:space="preserve"> son of the morning).</w:t>
      </w:r>
    </w:p>
    <w:p w14:paraId="12C04036" w14:textId="77777777" w:rsidR="00103CA9" w:rsidRPr="007B03FC" w:rsidRDefault="00103CA9" w:rsidP="00103CA9">
      <w:pPr>
        <w:tabs>
          <w:tab w:val="left" w:pos="360"/>
          <w:tab w:val="left" w:pos="810"/>
        </w:tabs>
        <w:autoSpaceDE w:val="0"/>
        <w:autoSpaceDN w:val="0"/>
        <w:adjustRightInd w:val="0"/>
        <w:jc w:val="both"/>
        <w:rPr>
          <w:sz w:val="24"/>
          <w:szCs w:val="24"/>
        </w:rPr>
      </w:pPr>
      <w:r w:rsidRPr="007B03FC">
        <w:rPr>
          <w:sz w:val="24"/>
          <w:szCs w:val="24"/>
        </w:rPr>
        <w:tab/>
        <w:t>D.</w:t>
      </w:r>
      <w:r w:rsidRPr="007B03FC">
        <w:rPr>
          <w:sz w:val="24"/>
          <w:szCs w:val="24"/>
        </w:rPr>
        <w:tab/>
        <w:t>Tempter (</w:t>
      </w:r>
      <w:r w:rsidRPr="007B03FC">
        <w:rPr>
          <w:b/>
          <w:sz w:val="24"/>
          <w:szCs w:val="24"/>
        </w:rPr>
        <w:t>Matt. 4:3</w:t>
      </w:r>
      <w:r w:rsidRPr="007B03FC">
        <w:rPr>
          <w:sz w:val="24"/>
          <w:szCs w:val="24"/>
        </w:rPr>
        <w:t>).</w:t>
      </w:r>
    </w:p>
    <w:p w14:paraId="746C2085" w14:textId="77777777" w:rsidR="00103CA9" w:rsidRPr="007B03FC" w:rsidRDefault="00103CA9" w:rsidP="00103CA9">
      <w:pPr>
        <w:tabs>
          <w:tab w:val="left" w:pos="360"/>
          <w:tab w:val="left" w:pos="810"/>
        </w:tabs>
        <w:autoSpaceDE w:val="0"/>
        <w:autoSpaceDN w:val="0"/>
        <w:adjustRightInd w:val="0"/>
        <w:jc w:val="both"/>
        <w:rPr>
          <w:sz w:val="24"/>
          <w:szCs w:val="24"/>
        </w:rPr>
      </w:pPr>
      <w:r w:rsidRPr="007B03FC">
        <w:rPr>
          <w:sz w:val="24"/>
          <w:szCs w:val="24"/>
        </w:rPr>
        <w:tab/>
        <w:t>E.</w:t>
      </w:r>
      <w:r w:rsidRPr="007B03FC">
        <w:rPr>
          <w:sz w:val="24"/>
          <w:szCs w:val="24"/>
        </w:rPr>
        <w:tab/>
        <w:t>Beelzebub (</w:t>
      </w:r>
      <w:r w:rsidRPr="007B03FC">
        <w:rPr>
          <w:b/>
          <w:sz w:val="24"/>
          <w:szCs w:val="24"/>
        </w:rPr>
        <w:t>Matt. 12:24</w:t>
      </w:r>
      <w:r w:rsidRPr="007B03FC">
        <w:rPr>
          <w:sz w:val="24"/>
          <w:szCs w:val="24"/>
        </w:rPr>
        <w:t>, Lord of the house or filth).</w:t>
      </w:r>
    </w:p>
    <w:p w14:paraId="73288467" w14:textId="77777777" w:rsidR="00103CA9" w:rsidRPr="007B03FC" w:rsidRDefault="00103CA9" w:rsidP="00103CA9">
      <w:pPr>
        <w:tabs>
          <w:tab w:val="left" w:pos="360"/>
          <w:tab w:val="left" w:pos="810"/>
        </w:tabs>
        <w:autoSpaceDE w:val="0"/>
        <w:autoSpaceDN w:val="0"/>
        <w:adjustRightInd w:val="0"/>
        <w:jc w:val="both"/>
        <w:rPr>
          <w:sz w:val="24"/>
          <w:szCs w:val="24"/>
        </w:rPr>
      </w:pPr>
      <w:r w:rsidRPr="007B03FC">
        <w:rPr>
          <w:sz w:val="24"/>
          <w:szCs w:val="24"/>
        </w:rPr>
        <w:tab/>
        <w:t>F.</w:t>
      </w:r>
      <w:r w:rsidRPr="007B03FC">
        <w:rPr>
          <w:sz w:val="24"/>
          <w:szCs w:val="24"/>
        </w:rPr>
        <w:tab/>
        <w:t>Wicked one (</w:t>
      </w:r>
      <w:r w:rsidRPr="007B03FC">
        <w:rPr>
          <w:b/>
          <w:sz w:val="24"/>
          <w:szCs w:val="24"/>
        </w:rPr>
        <w:t>Matt. 13:19</w:t>
      </w:r>
      <w:r w:rsidRPr="007B03FC">
        <w:rPr>
          <w:sz w:val="24"/>
          <w:szCs w:val="24"/>
        </w:rPr>
        <w:t>,</w:t>
      </w:r>
      <w:r w:rsidRPr="007B03FC">
        <w:rPr>
          <w:b/>
          <w:sz w:val="24"/>
          <w:szCs w:val="24"/>
        </w:rPr>
        <w:t xml:space="preserve"> 38</w:t>
      </w:r>
      <w:r w:rsidRPr="007B03FC">
        <w:rPr>
          <w:sz w:val="24"/>
          <w:szCs w:val="24"/>
        </w:rPr>
        <w:t>).</w:t>
      </w:r>
    </w:p>
    <w:p w14:paraId="746C4772" w14:textId="77777777" w:rsidR="00103CA9" w:rsidRPr="007B03FC" w:rsidRDefault="00103CA9" w:rsidP="00103CA9">
      <w:pPr>
        <w:tabs>
          <w:tab w:val="left" w:pos="360"/>
          <w:tab w:val="left" w:pos="810"/>
        </w:tabs>
        <w:autoSpaceDE w:val="0"/>
        <w:autoSpaceDN w:val="0"/>
        <w:adjustRightInd w:val="0"/>
        <w:jc w:val="both"/>
        <w:rPr>
          <w:sz w:val="24"/>
          <w:szCs w:val="24"/>
        </w:rPr>
      </w:pPr>
      <w:r w:rsidRPr="007B03FC">
        <w:rPr>
          <w:sz w:val="24"/>
          <w:szCs w:val="24"/>
        </w:rPr>
        <w:tab/>
        <w:t>G.</w:t>
      </w:r>
      <w:r w:rsidRPr="007B03FC">
        <w:rPr>
          <w:sz w:val="24"/>
          <w:szCs w:val="24"/>
        </w:rPr>
        <w:tab/>
        <w:t>Father of lies (</w:t>
      </w:r>
      <w:r w:rsidRPr="007B03FC">
        <w:rPr>
          <w:b/>
          <w:sz w:val="24"/>
          <w:szCs w:val="24"/>
        </w:rPr>
        <w:t>John 8:44</w:t>
      </w:r>
      <w:r w:rsidRPr="007B03FC">
        <w:rPr>
          <w:sz w:val="24"/>
          <w:szCs w:val="24"/>
        </w:rPr>
        <w:t>).</w:t>
      </w:r>
    </w:p>
    <w:p w14:paraId="78FDCD22" w14:textId="77777777" w:rsidR="00103CA9" w:rsidRPr="007B03FC" w:rsidRDefault="00103CA9" w:rsidP="00103CA9">
      <w:pPr>
        <w:tabs>
          <w:tab w:val="left" w:pos="360"/>
          <w:tab w:val="left" w:pos="810"/>
        </w:tabs>
        <w:autoSpaceDE w:val="0"/>
        <w:autoSpaceDN w:val="0"/>
        <w:adjustRightInd w:val="0"/>
        <w:jc w:val="both"/>
        <w:rPr>
          <w:sz w:val="24"/>
          <w:szCs w:val="24"/>
        </w:rPr>
      </w:pPr>
      <w:r w:rsidRPr="007B03FC">
        <w:rPr>
          <w:sz w:val="24"/>
          <w:szCs w:val="24"/>
        </w:rPr>
        <w:tab/>
        <w:t>H.</w:t>
      </w:r>
      <w:r w:rsidRPr="007B03FC">
        <w:rPr>
          <w:sz w:val="24"/>
          <w:szCs w:val="24"/>
        </w:rPr>
        <w:tab/>
        <w:t>Prince of this world (</w:t>
      </w:r>
      <w:r w:rsidRPr="007B03FC">
        <w:rPr>
          <w:b/>
          <w:sz w:val="24"/>
          <w:szCs w:val="24"/>
        </w:rPr>
        <w:t>John 12:31</w:t>
      </w:r>
      <w:r w:rsidRPr="007B03FC">
        <w:rPr>
          <w:sz w:val="24"/>
          <w:szCs w:val="24"/>
        </w:rPr>
        <w:t>).</w:t>
      </w:r>
    </w:p>
    <w:p w14:paraId="3BB380C5" w14:textId="77777777" w:rsidR="00103CA9" w:rsidRPr="007B03FC" w:rsidRDefault="00103CA9" w:rsidP="00103CA9">
      <w:pPr>
        <w:tabs>
          <w:tab w:val="left" w:pos="360"/>
          <w:tab w:val="left" w:pos="810"/>
        </w:tabs>
        <w:autoSpaceDE w:val="0"/>
        <w:autoSpaceDN w:val="0"/>
        <w:adjustRightInd w:val="0"/>
        <w:jc w:val="both"/>
        <w:rPr>
          <w:sz w:val="24"/>
          <w:szCs w:val="24"/>
        </w:rPr>
      </w:pPr>
      <w:r w:rsidRPr="007B03FC">
        <w:rPr>
          <w:sz w:val="24"/>
          <w:szCs w:val="24"/>
        </w:rPr>
        <w:tab/>
        <w:t>I.</w:t>
      </w:r>
      <w:r w:rsidRPr="007B03FC">
        <w:rPr>
          <w:sz w:val="24"/>
          <w:szCs w:val="24"/>
        </w:rPr>
        <w:tab/>
        <w:t>God of this age (</w:t>
      </w:r>
      <w:r w:rsidRPr="007B03FC">
        <w:rPr>
          <w:b/>
          <w:sz w:val="24"/>
          <w:szCs w:val="24"/>
        </w:rPr>
        <w:t>II Cor. 4:4</w:t>
      </w:r>
      <w:r w:rsidRPr="007B03FC">
        <w:rPr>
          <w:sz w:val="24"/>
          <w:szCs w:val="24"/>
        </w:rPr>
        <w:t>).</w:t>
      </w:r>
    </w:p>
    <w:p w14:paraId="705FE34D" w14:textId="77777777" w:rsidR="00103CA9" w:rsidRPr="007B03FC" w:rsidRDefault="00103CA9" w:rsidP="00103CA9">
      <w:pPr>
        <w:tabs>
          <w:tab w:val="left" w:pos="360"/>
          <w:tab w:val="left" w:pos="810"/>
        </w:tabs>
        <w:autoSpaceDE w:val="0"/>
        <w:autoSpaceDN w:val="0"/>
        <w:adjustRightInd w:val="0"/>
        <w:jc w:val="both"/>
        <w:rPr>
          <w:sz w:val="24"/>
          <w:szCs w:val="24"/>
        </w:rPr>
      </w:pPr>
      <w:r w:rsidRPr="007B03FC">
        <w:rPr>
          <w:sz w:val="24"/>
          <w:szCs w:val="24"/>
        </w:rPr>
        <w:tab/>
        <w:t>J.</w:t>
      </w:r>
      <w:r w:rsidRPr="007B03FC">
        <w:rPr>
          <w:sz w:val="24"/>
          <w:szCs w:val="24"/>
        </w:rPr>
        <w:tab/>
        <w:t>Power of the air (</w:t>
      </w:r>
      <w:r w:rsidRPr="007B03FC">
        <w:rPr>
          <w:b/>
          <w:sz w:val="24"/>
          <w:szCs w:val="24"/>
        </w:rPr>
        <w:t>Eph. 2:2</w:t>
      </w:r>
      <w:r w:rsidRPr="007B03FC">
        <w:rPr>
          <w:sz w:val="24"/>
          <w:szCs w:val="24"/>
        </w:rPr>
        <w:t>).</w:t>
      </w:r>
    </w:p>
    <w:p w14:paraId="299FE3BB" w14:textId="77777777" w:rsidR="00103CA9" w:rsidRPr="007B03FC" w:rsidRDefault="00103CA9" w:rsidP="00103CA9">
      <w:pPr>
        <w:tabs>
          <w:tab w:val="left" w:pos="360"/>
          <w:tab w:val="left" w:pos="810"/>
        </w:tabs>
        <w:autoSpaceDE w:val="0"/>
        <w:autoSpaceDN w:val="0"/>
        <w:adjustRightInd w:val="0"/>
        <w:jc w:val="both"/>
        <w:rPr>
          <w:sz w:val="24"/>
          <w:szCs w:val="24"/>
        </w:rPr>
      </w:pPr>
      <w:r w:rsidRPr="007B03FC">
        <w:rPr>
          <w:sz w:val="24"/>
          <w:szCs w:val="24"/>
        </w:rPr>
        <w:tab/>
        <w:t>K.</w:t>
      </w:r>
      <w:r w:rsidRPr="007B03FC">
        <w:rPr>
          <w:sz w:val="24"/>
          <w:szCs w:val="24"/>
        </w:rPr>
        <w:tab/>
        <w:t>Ruler of darkness (</w:t>
      </w:r>
      <w:r w:rsidRPr="007B03FC">
        <w:rPr>
          <w:b/>
          <w:sz w:val="24"/>
          <w:szCs w:val="24"/>
        </w:rPr>
        <w:t>Eph. 6:12</w:t>
      </w:r>
      <w:r w:rsidRPr="007B03FC">
        <w:rPr>
          <w:sz w:val="24"/>
          <w:szCs w:val="24"/>
        </w:rPr>
        <w:t>).</w:t>
      </w:r>
    </w:p>
    <w:p w14:paraId="75F03FFE" w14:textId="028B99F8" w:rsidR="00103CA9" w:rsidRPr="007B03FC" w:rsidRDefault="00103CA9" w:rsidP="00103CA9">
      <w:pPr>
        <w:tabs>
          <w:tab w:val="left" w:pos="360"/>
          <w:tab w:val="left" w:pos="810"/>
        </w:tabs>
        <w:autoSpaceDE w:val="0"/>
        <w:autoSpaceDN w:val="0"/>
        <w:adjustRightInd w:val="0"/>
        <w:jc w:val="both"/>
        <w:rPr>
          <w:sz w:val="24"/>
          <w:szCs w:val="24"/>
        </w:rPr>
      </w:pPr>
      <w:r w:rsidRPr="007B03FC">
        <w:rPr>
          <w:sz w:val="24"/>
          <w:szCs w:val="24"/>
        </w:rPr>
        <w:tab/>
        <w:t>L.</w:t>
      </w:r>
      <w:r w:rsidRPr="007B03FC">
        <w:rPr>
          <w:sz w:val="24"/>
          <w:szCs w:val="24"/>
        </w:rPr>
        <w:tab/>
        <w:t xml:space="preserve">Abaddon (Heb. destruction </w:t>
      </w:r>
      <w:r w:rsidR="00DC28CD">
        <w:rPr>
          <w:sz w:val="24"/>
          <w:szCs w:val="24"/>
        </w:rPr>
        <w:t>(</w:t>
      </w:r>
      <w:r w:rsidRPr="007B03FC">
        <w:rPr>
          <w:b/>
          <w:sz w:val="24"/>
          <w:szCs w:val="24"/>
        </w:rPr>
        <w:t>Rev. 9:11</w:t>
      </w:r>
      <w:r w:rsidRPr="007B03FC">
        <w:rPr>
          <w:sz w:val="24"/>
          <w:szCs w:val="24"/>
        </w:rPr>
        <w:t>).</w:t>
      </w:r>
    </w:p>
    <w:p w14:paraId="1CD3E2EB" w14:textId="12C20564" w:rsidR="00103CA9" w:rsidRPr="007B03FC" w:rsidRDefault="00103CA9" w:rsidP="00103CA9">
      <w:pPr>
        <w:tabs>
          <w:tab w:val="left" w:pos="360"/>
          <w:tab w:val="left" w:pos="810"/>
        </w:tabs>
        <w:autoSpaceDE w:val="0"/>
        <w:autoSpaceDN w:val="0"/>
        <w:adjustRightInd w:val="0"/>
        <w:jc w:val="both"/>
        <w:rPr>
          <w:sz w:val="24"/>
          <w:szCs w:val="24"/>
        </w:rPr>
      </w:pPr>
      <w:r w:rsidRPr="007B03FC">
        <w:rPr>
          <w:sz w:val="24"/>
          <w:szCs w:val="24"/>
        </w:rPr>
        <w:tab/>
        <w:t>M.</w:t>
      </w:r>
      <w:r w:rsidRPr="007B03FC">
        <w:rPr>
          <w:sz w:val="24"/>
          <w:szCs w:val="24"/>
        </w:rPr>
        <w:tab/>
        <w:t>Angel of bottomless pit.</w:t>
      </w:r>
      <w:r w:rsidR="000C5B9D">
        <w:rPr>
          <w:sz w:val="24"/>
          <w:szCs w:val="24"/>
        </w:rPr>
        <w:t xml:space="preserve"> </w:t>
      </w:r>
      <w:r w:rsidR="000C5B9D" w:rsidRPr="00DC28CD">
        <w:rPr>
          <w:b/>
          <w:bCs/>
          <w:sz w:val="24"/>
          <w:szCs w:val="24"/>
        </w:rPr>
        <w:t>Rev. 9:11</w:t>
      </w:r>
      <w:r w:rsidR="00DC28CD" w:rsidRPr="00DC28CD">
        <w:rPr>
          <w:sz w:val="24"/>
          <w:szCs w:val="24"/>
        </w:rPr>
        <w:t>)</w:t>
      </w:r>
    </w:p>
    <w:p w14:paraId="07B51DBA" w14:textId="77777777" w:rsidR="00103CA9" w:rsidRPr="007B03FC" w:rsidRDefault="00103CA9" w:rsidP="00103CA9">
      <w:pPr>
        <w:tabs>
          <w:tab w:val="left" w:pos="360"/>
          <w:tab w:val="left" w:pos="810"/>
        </w:tabs>
        <w:autoSpaceDE w:val="0"/>
        <w:autoSpaceDN w:val="0"/>
        <w:adjustRightInd w:val="0"/>
        <w:jc w:val="both"/>
        <w:rPr>
          <w:sz w:val="24"/>
          <w:szCs w:val="24"/>
        </w:rPr>
      </w:pPr>
      <w:r w:rsidRPr="007B03FC">
        <w:rPr>
          <w:sz w:val="24"/>
          <w:szCs w:val="24"/>
        </w:rPr>
        <w:tab/>
        <w:t>N.</w:t>
      </w:r>
      <w:r w:rsidRPr="007B03FC">
        <w:rPr>
          <w:sz w:val="24"/>
          <w:szCs w:val="24"/>
        </w:rPr>
        <w:tab/>
        <w:t>Apollyon (Greek) destroyer.</w:t>
      </w:r>
    </w:p>
    <w:p w14:paraId="4A421F91" w14:textId="77777777" w:rsidR="00103CA9" w:rsidRPr="007B03FC" w:rsidRDefault="00103CA9" w:rsidP="00103CA9">
      <w:pPr>
        <w:tabs>
          <w:tab w:val="left" w:pos="360"/>
          <w:tab w:val="left" w:pos="810"/>
        </w:tabs>
        <w:autoSpaceDE w:val="0"/>
        <w:autoSpaceDN w:val="0"/>
        <w:adjustRightInd w:val="0"/>
        <w:jc w:val="both"/>
        <w:rPr>
          <w:sz w:val="24"/>
          <w:szCs w:val="24"/>
        </w:rPr>
      </w:pPr>
      <w:r w:rsidRPr="007B03FC">
        <w:rPr>
          <w:sz w:val="24"/>
          <w:szCs w:val="24"/>
        </w:rPr>
        <w:tab/>
        <w:t>O.</w:t>
      </w:r>
      <w:r w:rsidRPr="007B03FC">
        <w:rPr>
          <w:sz w:val="24"/>
          <w:szCs w:val="24"/>
        </w:rPr>
        <w:tab/>
        <w:t>Great red dragon (</w:t>
      </w:r>
      <w:r w:rsidRPr="007B03FC">
        <w:rPr>
          <w:b/>
          <w:sz w:val="24"/>
          <w:szCs w:val="24"/>
        </w:rPr>
        <w:t>Rev. 12:3</w:t>
      </w:r>
      <w:r w:rsidRPr="007B03FC">
        <w:rPr>
          <w:sz w:val="24"/>
          <w:szCs w:val="24"/>
        </w:rPr>
        <w:t>,</w:t>
      </w:r>
      <w:r w:rsidRPr="007B03FC">
        <w:rPr>
          <w:b/>
          <w:sz w:val="24"/>
          <w:szCs w:val="24"/>
        </w:rPr>
        <w:t xml:space="preserve"> 9</w:t>
      </w:r>
      <w:r w:rsidRPr="007B03FC">
        <w:rPr>
          <w:sz w:val="24"/>
          <w:szCs w:val="24"/>
        </w:rPr>
        <w:t>).</w:t>
      </w:r>
    </w:p>
    <w:p w14:paraId="65C1E3F3" w14:textId="77777777" w:rsidR="00103CA9" w:rsidRPr="007B03FC" w:rsidRDefault="00103CA9" w:rsidP="00103CA9">
      <w:pPr>
        <w:tabs>
          <w:tab w:val="left" w:pos="360"/>
          <w:tab w:val="left" w:pos="810"/>
        </w:tabs>
        <w:autoSpaceDE w:val="0"/>
        <w:autoSpaceDN w:val="0"/>
        <w:adjustRightInd w:val="0"/>
        <w:jc w:val="both"/>
        <w:rPr>
          <w:sz w:val="24"/>
          <w:szCs w:val="24"/>
        </w:rPr>
      </w:pPr>
      <w:r w:rsidRPr="007B03FC">
        <w:rPr>
          <w:sz w:val="24"/>
          <w:szCs w:val="24"/>
        </w:rPr>
        <w:tab/>
        <w:t>P.</w:t>
      </w:r>
      <w:r w:rsidRPr="007B03FC">
        <w:rPr>
          <w:sz w:val="24"/>
          <w:szCs w:val="24"/>
        </w:rPr>
        <w:tab/>
        <w:t>Old serpent (</w:t>
      </w:r>
      <w:r w:rsidRPr="007B03FC">
        <w:rPr>
          <w:b/>
          <w:sz w:val="24"/>
          <w:szCs w:val="24"/>
        </w:rPr>
        <w:t>Rev. 12:9</w:t>
      </w:r>
      <w:r w:rsidRPr="007B03FC">
        <w:rPr>
          <w:sz w:val="24"/>
          <w:szCs w:val="24"/>
        </w:rPr>
        <w:t>).</w:t>
      </w:r>
    </w:p>
    <w:p w14:paraId="5A52DF28" w14:textId="77777777" w:rsidR="00103CA9" w:rsidRPr="007B03FC" w:rsidRDefault="00103CA9" w:rsidP="00103CA9">
      <w:pPr>
        <w:tabs>
          <w:tab w:val="left" w:pos="360"/>
          <w:tab w:val="left" w:pos="810"/>
        </w:tabs>
        <w:autoSpaceDE w:val="0"/>
        <w:autoSpaceDN w:val="0"/>
        <w:adjustRightInd w:val="0"/>
        <w:jc w:val="both"/>
        <w:rPr>
          <w:sz w:val="24"/>
          <w:szCs w:val="24"/>
        </w:rPr>
      </w:pPr>
    </w:p>
    <w:p w14:paraId="3847E15E" w14:textId="77777777" w:rsidR="00103CA9" w:rsidRPr="007B03FC" w:rsidRDefault="00103CA9" w:rsidP="00103CA9">
      <w:pPr>
        <w:tabs>
          <w:tab w:val="left" w:pos="360"/>
          <w:tab w:val="left" w:pos="810"/>
        </w:tabs>
        <w:autoSpaceDE w:val="0"/>
        <w:autoSpaceDN w:val="0"/>
        <w:adjustRightInd w:val="0"/>
        <w:jc w:val="both"/>
        <w:rPr>
          <w:sz w:val="24"/>
          <w:szCs w:val="24"/>
        </w:rPr>
      </w:pPr>
      <w:r w:rsidRPr="007B03FC">
        <w:rPr>
          <w:sz w:val="24"/>
          <w:szCs w:val="24"/>
        </w:rPr>
        <w:t>2.</w:t>
      </w:r>
      <w:r w:rsidRPr="007B03FC">
        <w:rPr>
          <w:sz w:val="24"/>
          <w:szCs w:val="24"/>
        </w:rPr>
        <w:tab/>
        <w:t>Satan before His Fall.  An anointed cherub (</w:t>
      </w:r>
      <w:r w:rsidRPr="007B03FC">
        <w:rPr>
          <w:b/>
          <w:sz w:val="24"/>
          <w:szCs w:val="24"/>
        </w:rPr>
        <w:t>Ezek. 28:12-15</w:t>
      </w:r>
      <w:r w:rsidRPr="007B03FC">
        <w:rPr>
          <w:sz w:val="24"/>
          <w:szCs w:val="24"/>
        </w:rPr>
        <w:t>)</w:t>
      </w:r>
    </w:p>
    <w:p w14:paraId="389D92D7" w14:textId="77777777" w:rsidR="00103CA9" w:rsidRPr="007B03FC" w:rsidRDefault="00103CA9" w:rsidP="00103CA9">
      <w:pPr>
        <w:tabs>
          <w:tab w:val="left" w:pos="360"/>
          <w:tab w:val="left" w:pos="810"/>
        </w:tabs>
        <w:autoSpaceDE w:val="0"/>
        <w:autoSpaceDN w:val="0"/>
        <w:adjustRightInd w:val="0"/>
        <w:jc w:val="both"/>
        <w:rPr>
          <w:sz w:val="24"/>
          <w:szCs w:val="24"/>
        </w:rPr>
      </w:pPr>
    </w:p>
    <w:p w14:paraId="101704B8" w14:textId="77777777" w:rsidR="00103CA9" w:rsidRPr="007B03FC" w:rsidRDefault="00103CA9" w:rsidP="00103CA9">
      <w:pPr>
        <w:tabs>
          <w:tab w:val="left" w:pos="360"/>
          <w:tab w:val="left" w:pos="810"/>
        </w:tabs>
        <w:autoSpaceDE w:val="0"/>
        <w:autoSpaceDN w:val="0"/>
        <w:adjustRightInd w:val="0"/>
        <w:jc w:val="both"/>
        <w:rPr>
          <w:sz w:val="24"/>
          <w:szCs w:val="24"/>
        </w:rPr>
      </w:pPr>
      <w:r w:rsidRPr="007B03FC">
        <w:rPr>
          <w:sz w:val="24"/>
          <w:szCs w:val="24"/>
        </w:rPr>
        <w:t>3.</w:t>
      </w:r>
      <w:r w:rsidRPr="007B03FC">
        <w:rPr>
          <w:sz w:val="24"/>
          <w:szCs w:val="24"/>
        </w:rPr>
        <w:tab/>
        <w:t>Satan</w:t>
      </w:r>
      <w:r w:rsidR="002339A7" w:rsidRPr="007B03FC">
        <w:rPr>
          <w:sz w:val="24"/>
          <w:szCs w:val="24"/>
        </w:rPr>
        <w:t>’</w:t>
      </w:r>
      <w:r w:rsidRPr="007B03FC">
        <w:rPr>
          <w:sz w:val="24"/>
          <w:szCs w:val="24"/>
        </w:rPr>
        <w:t>s Rebellion.  (</w:t>
      </w:r>
      <w:r w:rsidRPr="007B03FC">
        <w:rPr>
          <w:b/>
          <w:sz w:val="24"/>
          <w:szCs w:val="24"/>
        </w:rPr>
        <w:t>Isa. 14:12-</w:t>
      </w:r>
      <w:proofErr w:type="gramStart"/>
      <w:r w:rsidRPr="007B03FC">
        <w:rPr>
          <w:b/>
          <w:sz w:val="24"/>
          <w:szCs w:val="24"/>
        </w:rPr>
        <w:t>14</w:t>
      </w:r>
      <w:r w:rsidRPr="007B03FC">
        <w:rPr>
          <w:sz w:val="24"/>
          <w:szCs w:val="24"/>
        </w:rPr>
        <w:t xml:space="preserve">;  </w:t>
      </w:r>
      <w:r w:rsidRPr="007B03FC">
        <w:rPr>
          <w:b/>
          <w:sz w:val="24"/>
          <w:szCs w:val="24"/>
        </w:rPr>
        <w:t>Luke</w:t>
      </w:r>
      <w:proofErr w:type="gramEnd"/>
      <w:r w:rsidRPr="007B03FC">
        <w:rPr>
          <w:b/>
          <w:sz w:val="24"/>
          <w:szCs w:val="24"/>
        </w:rPr>
        <w:t xml:space="preserve"> 10:18</w:t>
      </w:r>
      <w:r w:rsidRPr="007B03FC">
        <w:rPr>
          <w:sz w:val="24"/>
          <w:szCs w:val="24"/>
        </w:rPr>
        <w:t xml:space="preserve">;  </w:t>
      </w:r>
      <w:r w:rsidRPr="007B03FC">
        <w:rPr>
          <w:b/>
          <w:sz w:val="24"/>
          <w:szCs w:val="24"/>
        </w:rPr>
        <w:t>I Tim. 3:6</w:t>
      </w:r>
      <w:r w:rsidRPr="007B03FC">
        <w:rPr>
          <w:sz w:val="24"/>
          <w:szCs w:val="24"/>
        </w:rPr>
        <w:t>)</w:t>
      </w:r>
    </w:p>
    <w:p w14:paraId="5E1CCCAD" w14:textId="77777777" w:rsidR="00103CA9" w:rsidRPr="007B03FC" w:rsidRDefault="00103CA9" w:rsidP="00103CA9">
      <w:pPr>
        <w:tabs>
          <w:tab w:val="left" w:pos="360"/>
          <w:tab w:val="left" w:pos="810"/>
        </w:tabs>
        <w:autoSpaceDE w:val="0"/>
        <w:autoSpaceDN w:val="0"/>
        <w:adjustRightInd w:val="0"/>
        <w:jc w:val="both"/>
        <w:rPr>
          <w:sz w:val="24"/>
          <w:szCs w:val="24"/>
        </w:rPr>
      </w:pPr>
    </w:p>
    <w:p w14:paraId="11E4EDC7"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t>4.</w:t>
      </w:r>
      <w:r w:rsidRPr="007B03FC">
        <w:rPr>
          <w:sz w:val="24"/>
          <w:szCs w:val="24"/>
        </w:rPr>
        <w:tab/>
        <w:t>Satan</w:t>
      </w:r>
      <w:r w:rsidR="002339A7" w:rsidRPr="007B03FC">
        <w:rPr>
          <w:sz w:val="24"/>
          <w:szCs w:val="24"/>
        </w:rPr>
        <w:t>’</w:t>
      </w:r>
      <w:r w:rsidRPr="007B03FC">
        <w:rPr>
          <w:sz w:val="24"/>
          <w:szCs w:val="24"/>
        </w:rPr>
        <w:t>s Activity.</w:t>
      </w:r>
    </w:p>
    <w:p w14:paraId="1682B879" w14:textId="77777777" w:rsidR="00103CA9" w:rsidRPr="007B03FC" w:rsidRDefault="00103CA9" w:rsidP="00103CA9">
      <w:pPr>
        <w:autoSpaceDE w:val="0"/>
        <w:autoSpaceDN w:val="0"/>
        <w:adjustRightInd w:val="0"/>
        <w:jc w:val="both"/>
        <w:rPr>
          <w:sz w:val="24"/>
          <w:szCs w:val="24"/>
        </w:rPr>
      </w:pPr>
    </w:p>
    <w:p w14:paraId="2FEBB0E1" w14:textId="77777777" w:rsidR="00103CA9" w:rsidRPr="007B03FC" w:rsidRDefault="00103CA9" w:rsidP="00103CA9">
      <w:pPr>
        <w:tabs>
          <w:tab w:val="left" w:pos="360"/>
          <w:tab w:val="left" w:pos="720"/>
        </w:tabs>
        <w:autoSpaceDE w:val="0"/>
        <w:autoSpaceDN w:val="0"/>
        <w:adjustRightInd w:val="0"/>
        <w:jc w:val="both"/>
        <w:rPr>
          <w:sz w:val="24"/>
          <w:szCs w:val="24"/>
        </w:rPr>
      </w:pPr>
      <w:r w:rsidRPr="007B03FC">
        <w:rPr>
          <w:sz w:val="24"/>
          <w:szCs w:val="24"/>
        </w:rPr>
        <w:tab/>
        <w:t>A.</w:t>
      </w:r>
      <w:r w:rsidRPr="007B03FC">
        <w:rPr>
          <w:sz w:val="24"/>
          <w:szCs w:val="24"/>
        </w:rPr>
        <w:tab/>
        <w:t>Tempts (</w:t>
      </w:r>
      <w:r w:rsidRPr="007B03FC">
        <w:rPr>
          <w:b/>
          <w:sz w:val="24"/>
          <w:szCs w:val="24"/>
        </w:rPr>
        <w:t>Gen. 3</w:t>
      </w:r>
      <w:r w:rsidRPr="007B03FC">
        <w:rPr>
          <w:sz w:val="24"/>
          <w:szCs w:val="24"/>
        </w:rPr>
        <w:t>).</w:t>
      </w:r>
    </w:p>
    <w:p w14:paraId="7FED870B" w14:textId="77777777" w:rsidR="00103CA9" w:rsidRPr="007B03FC" w:rsidRDefault="00103CA9" w:rsidP="00103CA9">
      <w:pPr>
        <w:tabs>
          <w:tab w:val="left" w:pos="360"/>
          <w:tab w:val="left" w:pos="720"/>
        </w:tabs>
        <w:autoSpaceDE w:val="0"/>
        <w:autoSpaceDN w:val="0"/>
        <w:adjustRightInd w:val="0"/>
        <w:jc w:val="both"/>
        <w:rPr>
          <w:sz w:val="24"/>
          <w:szCs w:val="24"/>
        </w:rPr>
      </w:pPr>
      <w:r w:rsidRPr="007B03FC">
        <w:rPr>
          <w:sz w:val="24"/>
          <w:szCs w:val="24"/>
        </w:rPr>
        <w:tab/>
        <w:t>B.</w:t>
      </w:r>
      <w:r w:rsidRPr="007B03FC">
        <w:rPr>
          <w:sz w:val="24"/>
          <w:szCs w:val="24"/>
        </w:rPr>
        <w:tab/>
        <w:t>Harms (</w:t>
      </w:r>
      <w:r w:rsidRPr="007B03FC">
        <w:rPr>
          <w:b/>
          <w:sz w:val="24"/>
          <w:szCs w:val="24"/>
        </w:rPr>
        <w:t>Job 1:6-11</w:t>
      </w:r>
      <w:r w:rsidRPr="007B03FC">
        <w:rPr>
          <w:sz w:val="24"/>
          <w:szCs w:val="24"/>
        </w:rPr>
        <w:t>).</w:t>
      </w:r>
    </w:p>
    <w:p w14:paraId="5662B2FF" w14:textId="77777777" w:rsidR="00103CA9" w:rsidRPr="007B03FC" w:rsidRDefault="00103CA9" w:rsidP="00103CA9">
      <w:pPr>
        <w:tabs>
          <w:tab w:val="left" w:pos="360"/>
          <w:tab w:val="left" w:pos="720"/>
        </w:tabs>
        <w:autoSpaceDE w:val="0"/>
        <w:autoSpaceDN w:val="0"/>
        <w:adjustRightInd w:val="0"/>
        <w:jc w:val="both"/>
        <w:rPr>
          <w:sz w:val="24"/>
          <w:szCs w:val="24"/>
        </w:rPr>
      </w:pPr>
      <w:r w:rsidRPr="007B03FC">
        <w:rPr>
          <w:sz w:val="24"/>
          <w:szCs w:val="24"/>
        </w:rPr>
        <w:tab/>
        <w:t>C.</w:t>
      </w:r>
      <w:r w:rsidRPr="007B03FC">
        <w:rPr>
          <w:sz w:val="24"/>
          <w:szCs w:val="24"/>
        </w:rPr>
        <w:tab/>
        <w:t>Hinders prayer (</w:t>
      </w:r>
      <w:r w:rsidRPr="007B03FC">
        <w:rPr>
          <w:b/>
          <w:sz w:val="24"/>
          <w:szCs w:val="24"/>
        </w:rPr>
        <w:t>Dan. 10:12-13</w:t>
      </w:r>
      <w:r w:rsidRPr="007B03FC">
        <w:rPr>
          <w:sz w:val="24"/>
          <w:szCs w:val="24"/>
        </w:rPr>
        <w:t>).</w:t>
      </w:r>
    </w:p>
    <w:p w14:paraId="2379C02C" w14:textId="77777777" w:rsidR="00103CA9" w:rsidRPr="007B03FC" w:rsidRDefault="00103CA9" w:rsidP="00103CA9">
      <w:pPr>
        <w:tabs>
          <w:tab w:val="left" w:pos="360"/>
          <w:tab w:val="left" w:pos="720"/>
        </w:tabs>
        <w:autoSpaceDE w:val="0"/>
        <w:autoSpaceDN w:val="0"/>
        <w:adjustRightInd w:val="0"/>
        <w:jc w:val="both"/>
        <w:rPr>
          <w:sz w:val="24"/>
          <w:szCs w:val="24"/>
        </w:rPr>
      </w:pPr>
      <w:r w:rsidRPr="007B03FC">
        <w:rPr>
          <w:sz w:val="24"/>
          <w:szCs w:val="24"/>
        </w:rPr>
        <w:tab/>
        <w:t>D.</w:t>
      </w:r>
      <w:r w:rsidRPr="007B03FC">
        <w:rPr>
          <w:sz w:val="24"/>
          <w:szCs w:val="24"/>
        </w:rPr>
        <w:tab/>
        <w:t>Blinds the unsaved from the gospel (</w:t>
      </w:r>
      <w:r w:rsidRPr="007B03FC">
        <w:rPr>
          <w:b/>
          <w:sz w:val="24"/>
          <w:szCs w:val="24"/>
        </w:rPr>
        <w:t>II Cor. 4:3-4</w:t>
      </w:r>
      <w:r w:rsidRPr="007B03FC">
        <w:rPr>
          <w:sz w:val="24"/>
          <w:szCs w:val="24"/>
        </w:rPr>
        <w:t>).</w:t>
      </w:r>
    </w:p>
    <w:p w14:paraId="10CE222B" w14:textId="77777777" w:rsidR="00103CA9" w:rsidRPr="007B03FC" w:rsidRDefault="00103CA9" w:rsidP="00103CA9">
      <w:pPr>
        <w:tabs>
          <w:tab w:val="left" w:pos="360"/>
          <w:tab w:val="left" w:pos="720"/>
        </w:tabs>
        <w:autoSpaceDE w:val="0"/>
        <w:autoSpaceDN w:val="0"/>
        <w:adjustRightInd w:val="0"/>
        <w:jc w:val="both"/>
        <w:rPr>
          <w:sz w:val="24"/>
          <w:szCs w:val="24"/>
        </w:rPr>
      </w:pPr>
      <w:r w:rsidRPr="007B03FC">
        <w:rPr>
          <w:sz w:val="24"/>
          <w:szCs w:val="24"/>
        </w:rPr>
        <w:tab/>
        <w:t>E.</w:t>
      </w:r>
      <w:r w:rsidRPr="007B03FC">
        <w:rPr>
          <w:sz w:val="24"/>
          <w:szCs w:val="24"/>
        </w:rPr>
        <w:tab/>
        <w:t>Roaring Lion seeking whom he may devour (</w:t>
      </w:r>
      <w:r w:rsidRPr="007B03FC">
        <w:rPr>
          <w:b/>
          <w:sz w:val="24"/>
          <w:szCs w:val="24"/>
        </w:rPr>
        <w:t>I Peter 5:8</w:t>
      </w:r>
      <w:r w:rsidRPr="007B03FC">
        <w:rPr>
          <w:sz w:val="24"/>
          <w:szCs w:val="24"/>
        </w:rPr>
        <w:t>).</w:t>
      </w:r>
    </w:p>
    <w:p w14:paraId="4F01785A" w14:textId="77777777" w:rsidR="00103CA9" w:rsidRPr="007B03FC" w:rsidRDefault="00103CA9" w:rsidP="00103CA9">
      <w:pPr>
        <w:tabs>
          <w:tab w:val="left" w:pos="360"/>
          <w:tab w:val="left" w:pos="720"/>
        </w:tabs>
        <w:autoSpaceDE w:val="0"/>
        <w:autoSpaceDN w:val="0"/>
        <w:adjustRightInd w:val="0"/>
        <w:jc w:val="both"/>
        <w:rPr>
          <w:sz w:val="24"/>
          <w:szCs w:val="24"/>
        </w:rPr>
      </w:pPr>
      <w:r w:rsidRPr="007B03FC">
        <w:rPr>
          <w:sz w:val="24"/>
          <w:szCs w:val="24"/>
        </w:rPr>
        <w:tab/>
        <w:t>F.</w:t>
      </w:r>
      <w:r w:rsidRPr="007B03FC">
        <w:rPr>
          <w:sz w:val="24"/>
          <w:szCs w:val="24"/>
        </w:rPr>
        <w:tab/>
        <w:t>Transforms himself into an Angel of Light.</w:t>
      </w:r>
      <w:r w:rsidR="009C1A2B" w:rsidRPr="007B03FC">
        <w:rPr>
          <w:sz w:val="24"/>
          <w:szCs w:val="24"/>
        </w:rPr>
        <w:t xml:space="preserve"> (</w:t>
      </w:r>
      <w:r w:rsidR="008E6C5F" w:rsidRPr="007B03FC">
        <w:rPr>
          <w:b/>
          <w:sz w:val="24"/>
          <w:szCs w:val="24"/>
        </w:rPr>
        <w:t>II Cor. 11:14</w:t>
      </w:r>
      <w:r w:rsidR="009C1A2B" w:rsidRPr="007B03FC">
        <w:rPr>
          <w:sz w:val="24"/>
          <w:szCs w:val="24"/>
        </w:rPr>
        <w:t>)</w:t>
      </w:r>
    </w:p>
    <w:p w14:paraId="0672FF66" w14:textId="77777777" w:rsidR="00103CA9" w:rsidRPr="007B03FC" w:rsidRDefault="00103CA9" w:rsidP="00103CA9">
      <w:pPr>
        <w:tabs>
          <w:tab w:val="left" w:pos="360"/>
          <w:tab w:val="left" w:pos="720"/>
        </w:tabs>
        <w:autoSpaceDE w:val="0"/>
        <w:autoSpaceDN w:val="0"/>
        <w:adjustRightInd w:val="0"/>
        <w:jc w:val="both"/>
        <w:rPr>
          <w:sz w:val="24"/>
          <w:szCs w:val="24"/>
        </w:rPr>
      </w:pPr>
      <w:r w:rsidRPr="007B03FC">
        <w:rPr>
          <w:sz w:val="24"/>
          <w:szCs w:val="24"/>
        </w:rPr>
        <w:tab/>
        <w:t>G.</w:t>
      </w:r>
      <w:r w:rsidRPr="007B03FC">
        <w:rPr>
          <w:sz w:val="24"/>
          <w:szCs w:val="24"/>
        </w:rPr>
        <w:tab/>
        <w:t>Accuses the believer (</w:t>
      </w:r>
      <w:r w:rsidRPr="007B03FC">
        <w:rPr>
          <w:b/>
          <w:sz w:val="24"/>
          <w:szCs w:val="24"/>
        </w:rPr>
        <w:t>Rev. 12</w:t>
      </w:r>
      <w:r w:rsidRPr="007B03FC">
        <w:rPr>
          <w:sz w:val="24"/>
          <w:szCs w:val="24"/>
        </w:rPr>
        <w:t>).</w:t>
      </w:r>
    </w:p>
    <w:p w14:paraId="04BC9259" w14:textId="77777777" w:rsidR="00103CA9" w:rsidRPr="007B03FC" w:rsidRDefault="00103CA9" w:rsidP="00103CA9">
      <w:pPr>
        <w:tabs>
          <w:tab w:val="left" w:pos="360"/>
          <w:tab w:val="left" w:pos="720"/>
        </w:tabs>
        <w:autoSpaceDE w:val="0"/>
        <w:autoSpaceDN w:val="0"/>
        <w:adjustRightInd w:val="0"/>
        <w:jc w:val="both"/>
        <w:rPr>
          <w:sz w:val="24"/>
          <w:szCs w:val="24"/>
        </w:rPr>
      </w:pPr>
    </w:p>
    <w:p w14:paraId="51470CD7"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t>5.</w:t>
      </w:r>
      <w:r w:rsidRPr="007B03FC">
        <w:rPr>
          <w:sz w:val="24"/>
          <w:szCs w:val="24"/>
        </w:rPr>
        <w:tab/>
        <w:t>Satan</w:t>
      </w:r>
      <w:r w:rsidR="002339A7" w:rsidRPr="007B03FC">
        <w:rPr>
          <w:sz w:val="24"/>
          <w:szCs w:val="24"/>
        </w:rPr>
        <w:t>’</w:t>
      </w:r>
      <w:r w:rsidRPr="007B03FC">
        <w:rPr>
          <w:sz w:val="24"/>
          <w:szCs w:val="24"/>
        </w:rPr>
        <w:t>s Army.  (</w:t>
      </w:r>
      <w:r w:rsidRPr="007B03FC">
        <w:rPr>
          <w:b/>
          <w:sz w:val="24"/>
          <w:szCs w:val="24"/>
        </w:rPr>
        <w:t>Dan. 10:13</w:t>
      </w:r>
      <w:proofErr w:type="gramStart"/>
      <w:r w:rsidRPr="007B03FC">
        <w:rPr>
          <w:sz w:val="24"/>
          <w:szCs w:val="24"/>
        </w:rPr>
        <w:t xml:space="preserve">;  </w:t>
      </w:r>
      <w:r w:rsidRPr="007B03FC">
        <w:rPr>
          <w:b/>
          <w:sz w:val="24"/>
          <w:szCs w:val="24"/>
        </w:rPr>
        <w:t>Jude</w:t>
      </w:r>
      <w:proofErr w:type="gramEnd"/>
      <w:r w:rsidRPr="007B03FC">
        <w:rPr>
          <w:b/>
          <w:sz w:val="24"/>
          <w:szCs w:val="24"/>
        </w:rPr>
        <w:t xml:space="preserve"> 9</w:t>
      </w:r>
      <w:r w:rsidRPr="007B03FC">
        <w:rPr>
          <w:sz w:val="24"/>
          <w:szCs w:val="24"/>
        </w:rPr>
        <w:t xml:space="preserve">;  </w:t>
      </w:r>
      <w:r w:rsidRPr="007B03FC">
        <w:rPr>
          <w:b/>
          <w:sz w:val="24"/>
          <w:szCs w:val="24"/>
        </w:rPr>
        <w:t>Matt. 12:24</w:t>
      </w:r>
      <w:r w:rsidRPr="007B03FC">
        <w:rPr>
          <w:sz w:val="24"/>
          <w:szCs w:val="24"/>
        </w:rPr>
        <w:t xml:space="preserve">;  </w:t>
      </w:r>
      <w:r w:rsidRPr="007B03FC">
        <w:rPr>
          <w:b/>
          <w:sz w:val="24"/>
          <w:szCs w:val="24"/>
        </w:rPr>
        <w:t>Rev. 12:4</w:t>
      </w:r>
      <w:r w:rsidRPr="007B03FC">
        <w:rPr>
          <w:sz w:val="24"/>
          <w:szCs w:val="24"/>
        </w:rPr>
        <w:t>)</w:t>
      </w:r>
    </w:p>
    <w:p w14:paraId="2DC469E6" w14:textId="77777777" w:rsidR="00103CA9" w:rsidRPr="007B03FC" w:rsidRDefault="00103CA9" w:rsidP="00103CA9">
      <w:pPr>
        <w:autoSpaceDE w:val="0"/>
        <w:autoSpaceDN w:val="0"/>
        <w:adjustRightInd w:val="0"/>
        <w:jc w:val="both"/>
        <w:rPr>
          <w:sz w:val="24"/>
          <w:szCs w:val="24"/>
        </w:rPr>
      </w:pPr>
    </w:p>
    <w:p w14:paraId="631F7591" w14:textId="77777777" w:rsidR="00103CA9" w:rsidRPr="007B03FC" w:rsidRDefault="00103CA9" w:rsidP="00103CA9">
      <w:pPr>
        <w:tabs>
          <w:tab w:val="left" w:pos="360"/>
          <w:tab w:val="left" w:pos="990"/>
        </w:tabs>
        <w:autoSpaceDE w:val="0"/>
        <w:autoSpaceDN w:val="0"/>
        <w:adjustRightInd w:val="0"/>
        <w:jc w:val="both"/>
        <w:rPr>
          <w:sz w:val="24"/>
          <w:szCs w:val="24"/>
        </w:rPr>
      </w:pPr>
      <w:r w:rsidRPr="007B03FC">
        <w:rPr>
          <w:sz w:val="24"/>
          <w:szCs w:val="24"/>
        </w:rPr>
        <w:t>6.</w:t>
      </w:r>
      <w:r w:rsidRPr="007B03FC">
        <w:rPr>
          <w:sz w:val="24"/>
          <w:szCs w:val="24"/>
        </w:rPr>
        <w:tab/>
        <w:t>Satan</w:t>
      </w:r>
      <w:r w:rsidR="002339A7" w:rsidRPr="007B03FC">
        <w:rPr>
          <w:sz w:val="24"/>
          <w:szCs w:val="24"/>
        </w:rPr>
        <w:t>’</w:t>
      </w:r>
      <w:r w:rsidRPr="007B03FC">
        <w:rPr>
          <w:sz w:val="24"/>
          <w:szCs w:val="24"/>
        </w:rPr>
        <w:t>s Doom.  (</w:t>
      </w:r>
      <w:r w:rsidRPr="007B03FC">
        <w:rPr>
          <w:b/>
          <w:sz w:val="24"/>
          <w:szCs w:val="24"/>
        </w:rPr>
        <w:t>Gen. 3:15</w:t>
      </w:r>
      <w:proofErr w:type="gramStart"/>
      <w:r w:rsidRPr="007B03FC">
        <w:rPr>
          <w:sz w:val="24"/>
          <w:szCs w:val="24"/>
        </w:rPr>
        <w:t xml:space="preserve">;  </w:t>
      </w:r>
      <w:r w:rsidRPr="007B03FC">
        <w:rPr>
          <w:b/>
          <w:sz w:val="24"/>
          <w:szCs w:val="24"/>
        </w:rPr>
        <w:t>Isa.</w:t>
      </w:r>
      <w:proofErr w:type="gramEnd"/>
      <w:r w:rsidRPr="007B03FC">
        <w:rPr>
          <w:b/>
          <w:sz w:val="24"/>
          <w:szCs w:val="24"/>
        </w:rPr>
        <w:t xml:space="preserve"> 14:15-17</w:t>
      </w:r>
      <w:r w:rsidRPr="007B03FC">
        <w:rPr>
          <w:sz w:val="24"/>
          <w:szCs w:val="24"/>
        </w:rPr>
        <w:t>)</w:t>
      </w:r>
    </w:p>
    <w:p w14:paraId="48EE33C9" w14:textId="77777777" w:rsidR="00103CA9" w:rsidRPr="007B03FC" w:rsidRDefault="00103CA9" w:rsidP="00103CA9">
      <w:pPr>
        <w:tabs>
          <w:tab w:val="left" w:pos="450"/>
        </w:tabs>
        <w:autoSpaceDE w:val="0"/>
        <w:autoSpaceDN w:val="0"/>
        <w:adjustRightInd w:val="0"/>
        <w:jc w:val="both"/>
        <w:rPr>
          <w:sz w:val="24"/>
          <w:szCs w:val="24"/>
        </w:rPr>
      </w:pPr>
    </w:p>
    <w:p w14:paraId="75458660"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t>7.</w:t>
      </w:r>
      <w:r w:rsidRPr="007B03FC">
        <w:rPr>
          <w:sz w:val="24"/>
          <w:szCs w:val="24"/>
        </w:rPr>
        <w:tab/>
        <w:t>Satan Defeated.  (</w:t>
      </w:r>
      <w:r w:rsidRPr="007B03FC">
        <w:rPr>
          <w:b/>
          <w:sz w:val="24"/>
          <w:szCs w:val="24"/>
        </w:rPr>
        <w:t>Matt. 4:1-</w:t>
      </w:r>
      <w:proofErr w:type="gramStart"/>
      <w:r w:rsidRPr="007B03FC">
        <w:rPr>
          <w:b/>
          <w:sz w:val="24"/>
          <w:szCs w:val="24"/>
        </w:rPr>
        <w:t>11</w:t>
      </w:r>
      <w:r w:rsidRPr="007B03FC">
        <w:rPr>
          <w:sz w:val="24"/>
          <w:szCs w:val="24"/>
        </w:rPr>
        <w:t xml:space="preserve">;  </w:t>
      </w:r>
      <w:r w:rsidRPr="007B03FC">
        <w:rPr>
          <w:b/>
          <w:sz w:val="24"/>
          <w:szCs w:val="24"/>
        </w:rPr>
        <w:t>Luke</w:t>
      </w:r>
      <w:proofErr w:type="gramEnd"/>
      <w:r w:rsidRPr="007B03FC">
        <w:rPr>
          <w:b/>
          <w:sz w:val="24"/>
          <w:szCs w:val="24"/>
        </w:rPr>
        <w:t xml:space="preserve"> 22:31-32</w:t>
      </w:r>
      <w:r w:rsidRPr="007B03FC">
        <w:rPr>
          <w:sz w:val="24"/>
          <w:szCs w:val="24"/>
        </w:rPr>
        <w:t xml:space="preserve">;  </w:t>
      </w:r>
      <w:r w:rsidRPr="007B03FC">
        <w:rPr>
          <w:b/>
          <w:sz w:val="24"/>
          <w:szCs w:val="24"/>
        </w:rPr>
        <w:t>Col. 2:15</w:t>
      </w:r>
      <w:r w:rsidRPr="007B03FC">
        <w:rPr>
          <w:sz w:val="24"/>
          <w:szCs w:val="24"/>
        </w:rPr>
        <w:t xml:space="preserve">;  </w:t>
      </w:r>
      <w:r w:rsidRPr="007B03FC">
        <w:rPr>
          <w:b/>
          <w:sz w:val="24"/>
          <w:szCs w:val="24"/>
        </w:rPr>
        <w:t>Heb. 2:14</w:t>
      </w:r>
      <w:r w:rsidRPr="007B03FC">
        <w:rPr>
          <w:sz w:val="24"/>
          <w:szCs w:val="24"/>
        </w:rPr>
        <w:t xml:space="preserve">;  </w:t>
      </w:r>
      <w:r w:rsidRPr="007B03FC">
        <w:rPr>
          <w:b/>
          <w:sz w:val="24"/>
          <w:szCs w:val="24"/>
        </w:rPr>
        <w:t>I John 3:8</w:t>
      </w:r>
      <w:r w:rsidRPr="007B03FC">
        <w:rPr>
          <w:sz w:val="24"/>
          <w:szCs w:val="24"/>
        </w:rPr>
        <w:t xml:space="preserve">; </w:t>
      </w:r>
      <w:r w:rsidRPr="007B03FC">
        <w:rPr>
          <w:b/>
          <w:sz w:val="24"/>
          <w:szCs w:val="24"/>
        </w:rPr>
        <w:t>4:4</w:t>
      </w:r>
      <w:r w:rsidRPr="007B03FC">
        <w:rPr>
          <w:sz w:val="24"/>
          <w:szCs w:val="24"/>
        </w:rPr>
        <w:t>)</w:t>
      </w:r>
    </w:p>
    <w:p w14:paraId="07410159" w14:textId="77777777" w:rsidR="00103CA9" w:rsidRPr="007B03FC" w:rsidRDefault="00103CA9" w:rsidP="00103CA9">
      <w:pPr>
        <w:autoSpaceDE w:val="0"/>
        <w:autoSpaceDN w:val="0"/>
        <w:adjustRightInd w:val="0"/>
        <w:jc w:val="both"/>
        <w:rPr>
          <w:sz w:val="24"/>
          <w:szCs w:val="24"/>
        </w:rPr>
      </w:pPr>
    </w:p>
    <w:p w14:paraId="63DD592B" w14:textId="77777777" w:rsidR="00103CA9" w:rsidRPr="007B03FC" w:rsidRDefault="00103CA9" w:rsidP="00103CA9">
      <w:pPr>
        <w:tabs>
          <w:tab w:val="left" w:pos="360"/>
          <w:tab w:val="left" w:pos="720"/>
        </w:tabs>
        <w:autoSpaceDE w:val="0"/>
        <w:autoSpaceDN w:val="0"/>
        <w:adjustRightInd w:val="0"/>
        <w:jc w:val="both"/>
        <w:rPr>
          <w:sz w:val="24"/>
          <w:szCs w:val="24"/>
        </w:rPr>
      </w:pPr>
      <w:r w:rsidRPr="007B03FC">
        <w:rPr>
          <w:sz w:val="24"/>
          <w:szCs w:val="24"/>
        </w:rPr>
        <w:t>8.</w:t>
      </w:r>
      <w:r w:rsidRPr="007B03FC">
        <w:rPr>
          <w:sz w:val="24"/>
          <w:szCs w:val="24"/>
        </w:rPr>
        <w:tab/>
        <w:t>Satan Judged.  (</w:t>
      </w:r>
      <w:r w:rsidRPr="007B03FC">
        <w:rPr>
          <w:b/>
          <w:sz w:val="24"/>
          <w:szCs w:val="24"/>
        </w:rPr>
        <w:t>Matt. 25:41</w:t>
      </w:r>
      <w:proofErr w:type="gramStart"/>
      <w:r w:rsidRPr="007B03FC">
        <w:rPr>
          <w:sz w:val="24"/>
          <w:szCs w:val="24"/>
        </w:rPr>
        <w:t xml:space="preserve">;  </w:t>
      </w:r>
      <w:r w:rsidRPr="007B03FC">
        <w:rPr>
          <w:b/>
          <w:sz w:val="24"/>
          <w:szCs w:val="24"/>
        </w:rPr>
        <w:t>Rev.</w:t>
      </w:r>
      <w:proofErr w:type="gramEnd"/>
      <w:r w:rsidRPr="007B03FC">
        <w:rPr>
          <w:b/>
          <w:sz w:val="24"/>
          <w:szCs w:val="24"/>
        </w:rPr>
        <w:t xml:space="preserve"> 20:1-10</w:t>
      </w:r>
      <w:r w:rsidRPr="007B03FC">
        <w:rPr>
          <w:sz w:val="24"/>
          <w:szCs w:val="24"/>
        </w:rPr>
        <w:t>)</w:t>
      </w:r>
    </w:p>
    <w:p w14:paraId="3DB2BC69" w14:textId="77777777" w:rsidR="00103CA9" w:rsidRPr="007B03FC" w:rsidRDefault="00103CA9" w:rsidP="00103CA9">
      <w:pPr>
        <w:autoSpaceDE w:val="0"/>
        <w:autoSpaceDN w:val="0"/>
        <w:adjustRightInd w:val="0"/>
        <w:jc w:val="both"/>
        <w:rPr>
          <w:sz w:val="24"/>
          <w:szCs w:val="24"/>
        </w:rPr>
      </w:pPr>
    </w:p>
    <w:p w14:paraId="0CF2D04E"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t>9.</w:t>
      </w:r>
      <w:r w:rsidRPr="007B03FC">
        <w:rPr>
          <w:sz w:val="24"/>
          <w:szCs w:val="24"/>
        </w:rPr>
        <w:tab/>
        <w:t>Satan Defeated by the Christian.</w:t>
      </w:r>
    </w:p>
    <w:p w14:paraId="5A2DF0BD" w14:textId="77777777" w:rsidR="00103CA9" w:rsidRPr="007B03FC" w:rsidRDefault="00103CA9" w:rsidP="00103CA9">
      <w:pPr>
        <w:tabs>
          <w:tab w:val="left" w:pos="450"/>
          <w:tab w:val="left" w:pos="810"/>
        </w:tabs>
        <w:autoSpaceDE w:val="0"/>
        <w:autoSpaceDN w:val="0"/>
        <w:adjustRightInd w:val="0"/>
        <w:jc w:val="both"/>
        <w:rPr>
          <w:sz w:val="16"/>
          <w:szCs w:val="16"/>
        </w:rPr>
      </w:pPr>
    </w:p>
    <w:p w14:paraId="2F79698A" w14:textId="77777777" w:rsidR="00103CA9" w:rsidRPr="007B03FC" w:rsidRDefault="00103CA9" w:rsidP="002339A7">
      <w:pPr>
        <w:tabs>
          <w:tab w:val="left" w:pos="360"/>
        </w:tabs>
        <w:autoSpaceDE w:val="0"/>
        <w:autoSpaceDN w:val="0"/>
        <w:adjustRightInd w:val="0"/>
        <w:jc w:val="both"/>
        <w:rPr>
          <w:sz w:val="24"/>
          <w:szCs w:val="24"/>
        </w:rPr>
      </w:pPr>
      <w:r w:rsidRPr="007B03FC">
        <w:rPr>
          <w:sz w:val="24"/>
          <w:szCs w:val="24"/>
        </w:rPr>
        <w:tab/>
        <w:t>A.</w:t>
      </w:r>
      <w:r w:rsidRPr="007B03FC">
        <w:rPr>
          <w:sz w:val="24"/>
          <w:szCs w:val="24"/>
        </w:rPr>
        <w:tab/>
        <w:t>The whole armor of God (</w:t>
      </w:r>
      <w:r w:rsidRPr="007B03FC">
        <w:rPr>
          <w:b/>
          <w:sz w:val="24"/>
          <w:szCs w:val="24"/>
        </w:rPr>
        <w:t>Eph. 6:10-18</w:t>
      </w:r>
      <w:r w:rsidRPr="007B03FC">
        <w:rPr>
          <w:sz w:val="24"/>
          <w:szCs w:val="24"/>
        </w:rPr>
        <w:t>).</w:t>
      </w:r>
    </w:p>
    <w:p w14:paraId="5FD295AB" w14:textId="77777777" w:rsidR="00103CA9" w:rsidRPr="007B03FC" w:rsidRDefault="00103CA9" w:rsidP="00103CA9">
      <w:pPr>
        <w:tabs>
          <w:tab w:val="left" w:pos="450"/>
          <w:tab w:val="left" w:pos="810"/>
        </w:tabs>
        <w:autoSpaceDE w:val="0"/>
        <w:autoSpaceDN w:val="0"/>
        <w:adjustRightInd w:val="0"/>
        <w:jc w:val="both"/>
        <w:rPr>
          <w:sz w:val="16"/>
          <w:szCs w:val="16"/>
        </w:rPr>
      </w:pPr>
    </w:p>
    <w:p w14:paraId="2CC4A65A" w14:textId="77777777" w:rsidR="007B0B84" w:rsidRPr="007B03FC" w:rsidRDefault="007B0B84" w:rsidP="002339A7">
      <w:pPr>
        <w:tabs>
          <w:tab w:val="left" w:pos="360"/>
        </w:tabs>
        <w:autoSpaceDE w:val="0"/>
        <w:autoSpaceDN w:val="0"/>
        <w:adjustRightInd w:val="0"/>
        <w:jc w:val="both"/>
        <w:rPr>
          <w:sz w:val="24"/>
          <w:szCs w:val="24"/>
        </w:rPr>
      </w:pPr>
      <w:r w:rsidRPr="007B03FC">
        <w:rPr>
          <w:sz w:val="24"/>
          <w:szCs w:val="24"/>
        </w:rPr>
        <w:tab/>
      </w:r>
      <w:r w:rsidR="00103CA9" w:rsidRPr="007B03FC">
        <w:rPr>
          <w:sz w:val="24"/>
          <w:szCs w:val="24"/>
        </w:rPr>
        <w:t>B.</w:t>
      </w:r>
      <w:r w:rsidR="00103CA9" w:rsidRPr="007B03FC">
        <w:rPr>
          <w:sz w:val="24"/>
          <w:szCs w:val="24"/>
        </w:rPr>
        <w:tab/>
        <w:t>Resist the devil (by faith draw close to God) and he will flee (</w:t>
      </w:r>
      <w:r w:rsidR="00103CA9" w:rsidRPr="007B03FC">
        <w:rPr>
          <w:b/>
          <w:sz w:val="24"/>
          <w:szCs w:val="24"/>
        </w:rPr>
        <w:t>James 4:7</w:t>
      </w:r>
      <w:r w:rsidR="00103CA9" w:rsidRPr="007B03FC">
        <w:rPr>
          <w:sz w:val="24"/>
          <w:szCs w:val="24"/>
        </w:rPr>
        <w:t xml:space="preserve">; </w:t>
      </w:r>
      <w:r w:rsidR="00103CA9" w:rsidRPr="007B03FC">
        <w:rPr>
          <w:b/>
          <w:sz w:val="24"/>
          <w:szCs w:val="24"/>
        </w:rPr>
        <w:t>I John 2:14</w:t>
      </w:r>
      <w:r w:rsidR="00103CA9" w:rsidRPr="007B03FC">
        <w:rPr>
          <w:sz w:val="24"/>
          <w:szCs w:val="24"/>
        </w:rPr>
        <w:t xml:space="preserve">; </w:t>
      </w:r>
      <w:r w:rsidR="00103CA9" w:rsidRPr="007B03FC">
        <w:rPr>
          <w:b/>
          <w:sz w:val="24"/>
          <w:szCs w:val="24"/>
        </w:rPr>
        <w:t>4:4</w:t>
      </w:r>
      <w:r w:rsidR="00103CA9" w:rsidRPr="007B03FC">
        <w:rPr>
          <w:sz w:val="24"/>
          <w:szCs w:val="24"/>
        </w:rPr>
        <w:t xml:space="preserve">; </w:t>
      </w:r>
      <w:r w:rsidR="00103CA9" w:rsidRPr="007B03FC">
        <w:rPr>
          <w:b/>
          <w:sz w:val="24"/>
          <w:szCs w:val="24"/>
        </w:rPr>
        <w:t>5:4</w:t>
      </w:r>
      <w:r w:rsidR="00103CA9" w:rsidRPr="007B03FC">
        <w:rPr>
          <w:sz w:val="24"/>
          <w:szCs w:val="24"/>
        </w:rPr>
        <w:t>).</w:t>
      </w:r>
    </w:p>
    <w:p w14:paraId="0F2E8D63" w14:textId="77777777" w:rsidR="00103CA9" w:rsidRPr="007B03FC" w:rsidRDefault="00103CA9" w:rsidP="007B0B84">
      <w:pPr>
        <w:autoSpaceDE w:val="0"/>
        <w:autoSpaceDN w:val="0"/>
        <w:adjustRightInd w:val="0"/>
        <w:ind w:left="360" w:hanging="360"/>
        <w:jc w:val="both"/>
        <w:rPr>
          <w:sz w:val="24"/>
          <w:szCs w:val="24"/>
        </w:rPr>
      </w:pPr>
      <w:r w:rsidRPr="007B03FC">
        <w:rPr>
          <w:sz w:val="24"/>
          <w:szCs w:val="24"/>
        </w:rPr>
        <w:lastRenderedPageBreak/>
        <w:t>10.</w:t>
      </w:r>
      <w:r w:rsidRPr="007B03FC">
        <w:rPr>
          <w:sz w:val="24"/>
          <w:szCs w:val="24"/>
        </w:rPr>
        <w:tab/>
      </w:r>
      <w:r w:rsidR="007B0B84" w:rsidRPr="007B03FC">
        <w:rPr>
          <w:sz w:val="24"/>
          <w:szCs w:val="24"/>
        </w:rPr>
        <w:t xml:space="preserve"> </w:t>
      </w:r>
      <w:r w:rsidRPr="007B03FC">
        <w:rPr>
          <w:sz w:val="24"/>
          <w:szCs w:val="24"/>
        </w:rPr>
        <w:t>Satan's Counterfeits:</w:t>
      </w:r>
      <w:r w:rsidR="000959D6" w:rsidRPr="007B03FC">
        <w:rPr>
          <w:sz w:val="24"/>
          <w:szCs w:val="24"/>
        </w:rPr>
        <w:t xml:space="preserve"> </w:t>
      </w:r>
      <w:r w:rsidRPr="007B03FC">
        <w:rPr>
          <w:sz w:val="24"/>
          <w:szCs w:val="24"/>
        </w:rPr>
        <w:t>The Christian should be aware of Satan's methods (</w:t>
      </w:r>
      <w:r w:rsidRPr="007B03FC">
        <w:rPr>
          <w:b/>
          <w:sz w:val="24"/>
          <w:szCs w:val="24"/>
        </w:rPr>
        <w:t>Eph. 6:11</w:t>
      </w:r>
      <w:r w:rsidRPr="007B03FC">
        <w:rPr>
          <w:sz w:val="24"/>
          <w:szCs w:val="24"/>
        </w:rPr>
        <w:t>) and Satan's devices (</w:t>
      </w:r>
      <w:r w:rsidRPr="007B03FC">
        <w:rPr>
          <w:b/>
          <w:sz w:val="24"/>
          <w:szCs w:val="24"/>
        </w:rPr>
        <w:t>II Cor. 2:11</w:t>
      </w:r>
      <w:r w:rsidRPr="007B03FC">
        <w:rPr>
          <w:sz w:val="24"/>
          <w:szCs w:val="24"/>
        </w:rPr>
        <w:t>).</w:t>
      </w:r>
    </w:p>
    <w:p w14:paraId="07F2B568" w14:textId="77777777" w:rsidR="00103CA9" w:rsidRPr="007B03FC" w:rsidRDefault="00103CA9" w:rsidP="00103CA9">
      <w:pPr>
        <w:autoSpaceDE w:val="0"/>
        <w:autoSpaceDN w:val="0"/>
        <w:adjustRightInd w:val="0"/>
        <w:jc w:val="both"/>
        <w:rPr>
          <w:sz w:val="24"/>
          <w:szCs w:val="24"/>
        </w:rPr>
      </w:pPr>
    </w:p>
    <w:p w14:paraId="0526113B" w14:textId="77777777" w:rsidR="00103CA9" w:rsidRPr="007B03FC" w:rsidRDefault="00103CA9" w:rsidP="00103CA9">
      <w:pPr>
        <w:tabs>
          <w:tab w:val="left" w:pos="360"/>
          <w:tab w:val="left" w:pos="720"/>
        </w:tabs>
        <w:autoSpaceDE w:val="0"/>
        <w:autoSpaceDN w:val="0"/>
        <w:adjustRightInd w:val="0"/>
        <w:jc w:val="both"/>
        <w:rPr>
          <w:sz w:val="24"/>
          <w:szCs w:val="24"/>
        </w:rPr>
      </w:pPr>
      <w:r w:rsidRPr="007B03FC">
        <w:rPr>
          <w:sz w:val="24"/>
          <w:szCs w:val="24"/>
        </w:rPr>
        <w:tab/>
        <w:t>A.</w:t>
      </w:r>
      <w:r w:rsidRPr="007B03FC">
        <w:rPr>
          <w:sz w:val="24"/>
          <w:szCs w:val="24"/>
        </w:rPr>
        <w:tab/>
        <w:t>Doctrine (</w:t>
      </w:r>
      <w:r w:rsidRPr="007B03FC">
        <w:rPr>
          <w:b/>
          <w:sz w:val="24"/>
          <w:szCs w:val="24"/>
        </w:rPr>
        <w:t>I Tim. 4:1</w:t>
      </w:r>
      <w:r w:rsidRPr="007B03FC">
        <w:rPr>
          <w:sz w:val="24"/>
          <w:szCs w:val="24"/>
        </w:rPr>
        <w:t>).</w:t>
      </w:r>
    </w:p>
    <w:p w14:paraId="206FABA0" w14:textId="77777777" w:rsidR="00103CA9" w:rsidRPr="007B03FC" w:rsidRDefault="00103CA9" w:rsidP="00103CA9">
      <w:pPr>
        <w:tabs>
          <w:tab w:val="left" w:pos="360"/>
          <w:tab w:val="left" w:pos="720"/>
        </w:tabs>
        <w:autoSpaceDE w:val="0"/>
        <w:autoSpaceDN w:val="0"/>
        <w:adjustRightInd w:val="0"/>
        <w:jc w:val="both"/>
        <w:rPr>
          <w:sz w:val="24"/>
          <w:szCs w:val="24"/>
        </w:rPr>
      </w:pPr>
    </w:p>
    <w:p w14:paraId="7717CC86" w14:textId="77777777" w:rsidR="00103CA9" w:rsidRPr="007B03FC" w:rsidRDefault="00103CA9" w:rsidP="00103CA9">
      <w:pPr>
        <w:tabs>
          <w:tab w:val="left" w:pos="360"/>
          <w:tab w:val="left" w:pos="720"/>
        </w:tabs>
        <w:autoSpaceDE w:val="0"/>
        <w:autoSpaceDN w:val="0"/>
        <w:adjustRightInd w:val="0"/>
        <w:jc w:val="both"/>
        <w:rPr>
          <w:sz w:val="24"/>
          <w:szCs w:val="24"/>
        </w:rPr>
      </w:pPr>
      <w:r w:rsidRPr="007B03FC">
        <w:rPr>
          <w:sz w:val="24"/>
          <w:szCs w:val="24"/>
        </w:rPr>
        <w:tab/>
        <w:t>B.</w:t>
      </w:r>
      <w:r w:rsidRPr="007B03FC">
        <w:rPr>
          <w:sz w:val="24"/>
          <w:szCs w:val="24"/>
        </w:rPr>
        <w:tab/>
        <w:t>Communion (</w:t>
      </w:r>
      <w:r w:rsidRPr="007B03FC">
        <w:rPr>
          <w:b/>
          <w:sz w:val="24"/>
          <w:szCs w:val="24"/>
        </w:rPr>
        <w:t>I Cor. 10:20</w:t>
      </w:r>
      <w:r w:rsidRPr="007B03FC">
        <w:rPr>
          <w:sz w:val="24"/>
          <w:szCs w:val="24"/>
        </w:rPr>
        <w:t>).</w:t>
      </w:r>
    </w:p>
    <w:p w14:paraId="670E21BF" w14:textId="77777777" w:rsidR="00103CA9" w:rsidRPr="007B03FC" w:rsidRDefault="00103CA9" w:rsidP="00103CA9">
      <w:pPr>
        <w:tabs>
          <w:tab w:val="left" w:pos="360"/>
          <w:tab w:val="left" w:pos="720"/>
        </w:tabs>
        <w:autoSpaceDE w:val="0"/>
        <w:autoSpaceDN w:val="0"/>
        <w:adjustRightInd w:val="0"/>
        <w:jc w:val="both"/>
        <w:rPr>
          <w:sz w:val="24"/>
          <w:szCs w:val="24"/>
        </w:rPr>
      </w:pPr>
    </w:p>
    <w:p w14:paraId="243179F9" w14:textId="77777777" w:rsidR="00103CA9" w:rsidRPr="007B03FC" w:rsidRDefault="00103CA9" w:rsidP="00103CA9">
      <w:pPr>
        <w:tabs>
          <w:tab w:val="left" w:pos="360"/>
          <w:tab w:val="left" w:pos="720"/>
        </w:tabs>
        <w:autoSpaceDE w:val="0"/>
        <w:autoSpaceDN w:val="0"/>
        <w:adjustRightInd w:val="0"/>
        <w:jc w:val="both"/>
        <w:rPr>
          <w:sz w:val="24"/>
          <w:szCs w:val="24"/>
        </w:rPr>
      </w:pPr>
      <w:r w:rsidRPr="007B03FC">
        <w:rPr>
          <w:sz w:val="24"/>
          <w:szCs w:val="24"/>
        </w:rPr>
        <w:tab/>
        <w:t>C.</w:t>
      </w:r>
      <w:r w:rsidRPr="007B03FC">
        <w:rPr>
          <w:sz w:val="24"/>
          <w:szCs w:val="24"/>
        </w:rPr>
        <w:tab/>
        <w:t>Ministers (</w:t>
      </w:r>
      <w:r w:rsidRPr="007B03FC">
        <w:rPr>
          <w:b/>
          <w:sz w:val="24"/>
          <w:szCs w:val="24"/>
        </w:rPr>
        <w:t>II Cor. 11:13-14</w:t>
      </w:r>
      <w:r w:rsidRPr="007B03FC">
        <w:rPr>
          <w:sz w:val="24"/>
          <w:szCs w:val="24"/>
        </w:rPr>
        <w:t>).</w:t>
      </w:r>
    </w:p>
    <w:p w14:paraId="19211A47" w14:textId="77777777" w:rsidR="00103CA9" w:rsidRPr="007B03FC" w:rsidRDefault="00103CA9" w:rsidP="00103CA9">
      <w:pPr>
        <w:tabs>
          <w:tab w:val="left" w:pos="360"/>
          <w:tab w:val="left" w:pos="720"/>
        </w:tabs>
        <w:autoSpaceDE w:val="0"/>
        <w:autoSpaceDN w:val="0"/>
        <w:adjustRightInd w:val="0"/>
        <w:jc w:val="both"/>
        <w:rPr>
          <w:sz w:val="24"/>
          <w:szCs w:val="24"/>
        </w:rPr>
      </w:pPr>
    </w:p>
    <w:p w14:paraId="25F9E0F3" w14:textId="77777777" w:rsidR="00103CA9" w:rsidRPr="007B03FC" w:rsidRDefault="00103CA9" w:rsidP="00103CA9">
      <w:pPr>
        <w:tabs>
          <w:tab w:val="left" w:pos="360"/>
          <w:tab w:val="left" w:pos="720"/>
        </w:tabs>
        <w:autoSpaceDE w:val="0"/>
        <w:autoSpaceDN w:val="0"/>
        <w:adjustRightInd w:val="0"/>
        <w:jc w:val="both"/>
        <w:rPr>
          <w:sz w:val="24"/>
          <w:szCs w:val="24"/>
        </w:rPr>
      </w:pPr>
      <w:r w:rsidRPr="007B03FC">
        <w:rPr>
          <w:sz w:val="24"/>
          <w:szCs w:val="24"/>
        </w:rPr>
        <w:tab/>
        <w:t>D.</w:t>
      </w:r>
      <w:r w:rsidRPr="007B03FC">
        <w:rPr>
          <w:sz w:val="24"/>
          <w:szCs w:val="24"/>
        </w:rPr>
        <w:tab/>
        <w:t xml:space="preserve">Children (Tares </w:t>
      </w:r>
      <w:r w:rsidRPr="007B03FC">
        <w:rPr>
          <w:b/>
          <w:sz w:val="24"/>
          <w:szCs w:val="24"/>
        </w:rPr>
        <w:t>Matt. 13</w:t>
      </w:r>
      <w:r w:rsidRPr="007B03FC">
        <w:rPr>
          <w:sz w:val="24"/>
          <w:szCs w:val="24"/>
        </w:rPr>
        <w:t xml:space="preserve">; </w:t>
      </w:r>
      <w:r w:rsidRPr="007B03FC">
        <w:rPr>
          <w:b/>
          <w:sz w:val="24"/>
          <w:szCs w:val="24"/>
        </w:rPr>
        <w:t>II Cor. 4:3-4</w:t>
      </w:r>
      <w:r w:rsidRPr="007B03FC">
        <w:rPr>
          <w:sz w:val="24"/>
          <w:szCs w:val="24"/>
        </w:rPr>
        <w:t>).</w:t>
      </w:r>
    </w:p>
    <w:p w14:paraId="7E3784DE" w14:textId="77777777" w:rsidR="00103CA9" w:rsidRPr="007B03FC" w:rsidRDefault="00103CA9" w:rsidP="00103CA9">
      <w:pPr>
        <w:tabs>
          <w:tab w:val="left" w:pos="360"/>
          <w:tab w:val="left" w:pos="720"/>
        </w:tabs>
        <w:autoSpaceDE w:val="0"/>
        <w:autoSpaceDN w:val="0"/>
        <w:adjustRightInd w:val="0"/>
        <w:jc w:val="both"/>
        <w:rPr>
          <w:sz w:val="24"/>
          <w:szCs w:val="24"/>
        </w:rPr>
      </w:pPr>
    </w:p>
    <w:p w14:paraId="32F13A80" w14:textId="77777777" w:rsidR="00103CA9" w:rsidRPr="007B03FC" w:rsidRDefault="00103CA9" w:rsidP="00103CA9">
      <w:pPr>
        <w:tabs>
          <w:tab w:val="left" w:pos="360"/>
          <w:tab w:val="left" w:pos="720"/>
        </w:tabs>
        <w:autoSpaceDE w:val="0"/>
        <w:autoSpaceDN w:val="0"/>
        <w:adjustRightInd w:val="0"/>
        <w:jc w:val="both"/>
        <w:rPr>
          <w:sz w:val="24"/>
          <w:szCs w:val="24"/>
        </w:rPr>
      </w:pPr>
      <w:r w:rsidRPr="007B03FC">
        <w:rPr>
          <w:sz w:val="24"/>
          <w:szCs w:val="24"/>
        </w:rPr>
        <w:tab/>
        <w:t>E.</w:t>
      </w:r>
      <w:r w:rsidRPr="007B03FC">
        <w:rPr>
          <w:sz w:val="24"/>
          <w:szCs w:val="24"/>
        </w:rPr>
        <w:tab/>
        <w:t xml:space="preserve">Spirituality (Legalism, </w:t>
      </w:r>
      <w:r w:rsidRPr="007B03FC">
        <w:rPr>
          <w:b/>
          <w:sz w:val="24"/>
          <w:szCs w:val="24"/>
        </w:rPr>
        <w:t>Gal.</w:t>
      </w:r>
      <w:r w:rsidRPr="007B03FC">
        <w:rPr>
          <w:sz w:val="24"/>
          <w:szCs w:val="24"/>
        </w:rPr>
        <w:t>).</w:t>
      </w:r>
    </w:p>
    <w:p w14:paraId="6B5E1218" w14:textId="77777777" w:rsidR="00103CA9" w:rsidRPr="007B03FC" w:rsidRDefault="00103CA9" w:rsidP="00103CA9">
      <w:pPr>
        <w:tabs>
          <w:tab w:val="left" w:pos="360"/>
          <w:tab w:val="left" w:pos="720"/>
        </w:tabs>
        <w:autoSpaceDE w:val="0"/>
        <w:autoSpaceDN w:val="0"/>
        <w:adjustRightInd w:val="0"/>
        <w:jc w:val="both"/>
        <w:rPr>
          <w:sz w:val="24"/>
          <w:szCs w:val="24"/>
        </w:rPr>
      </w:pPr>
    </w:p>
    <w:p w14:paraId="12E91B82" w14:textId="77777777" w:rsidR="00103CA9" w:rsidRPr="007B03FC" w:rsidRDefault="00103CA9" w:rsidP="00103CA9">
      <w:pPr>
        <w:tabs>
          <w:tab w:val="left" w:pos="360"/>
          <w:tab w:val="left" w:pos="720"/>
        </w:tabs>
        <w:autoSpaceDE w:val="0"/>
        <w:autoSpaceDN w:val="0"/>
        <w:adjustRightInd w:val="0"/>
        <w:jc w:val="both"/>
        <w:rPr>
          <w:sz w:val="24"/>
          <w:szCs w:val="24"/>
        </w:rPr>
      </w:pPr>
      <w:r w:rsidRPr="007B03FC">
        <w:rPr>
          <w:sz w:val="24"/>
          <w:szCs w:val="24"/>
        </w:rPr>
        <w:tab/>
        <w:t>F.</w:t>
      </w:r>
      <w:r w:rsidRPr="007B03FC">
        <w:rPr>
          <w:sz w:val="24"/>
          <w:szCs w:val="24"/>
        </w:rPr>
        <w:tab/>
        <w:t xml:space="preserve">Righteousness (Ritualism, </w:t>
      </w:r>
      <w:r w:rsidRPr="007B03FC">
        <w:rPr>
          <w:b/>
          <w:sz w:val="24"/>
          <w:szCs w:val="24"/>
        </w:rPr>
        <w:t>Matt. 23</w:t>
      </w:r>
      <w:r w:rsidRPr="007B03FC">
        <w:rPr>
          <w:sz w:val="24"/>
          <w:szCs w:val="24"/>
        </w:rPr>
        <w:t>).</w:t>
      </w:r>
    </w:p>
    <w:p w14:paraId="13D0F636" w14:textId="77777777" w:rsidR="00103CA9" w:rsidRPr="007B03FC" w:rsidRDefault="00103CA9" w:rsidP="00103CA9">
      <w:pPr>
        <w:tabs>
          <w:tab w:val="left" w:pos="360"/>
          <w:tab w:val="left" w:pos="720"/>
        </w:tabs>
        <w:autoSpaceDE w:val="0"/>
        <w:autoSpaceDN w:val="0"/>
        <w:adjustRightInd w:val="0"/>
        <w:jc w:val="both"/>
        <w:rPr>
          <w:sz w:val="24"/>
          <w:szCs w:val="24"/>
        </w:rPr>
      </w:pPr>
    </w:p>
    <w:p w14:paraId="528240FF" w14:textId="77777777" w:rsidR="00103CA9" w:rsidRPr="007B03FC" w:rsidRDefault="00103CA9" w:rsidP="00103CA9">
      <w:pPr>
        <w:tabs>
          <w:tab w:val="left" w:pos="360"/>
          <w:tab w:val="left" w:pos="720"/>
        </w:tabs>
        <w:autoSpaceDE w:val="0"/>
        <w:autoSpaceDN w:val="0"/>
        <w:adjustRightInd w:val="0"/>
        <w:jc w:val="both"/>
        <w:rPr>
          <w:sz w:val="24"/>
          <w:szCs w:val="24"/>
        </w:rPr>
      </w:pPr>
      <w:r w:rsidRPr="007B03FC">
        <w:rPr>
          <w:sz w:val="24"/>
          <w:szCs w:val="24"/>
        </w:rPr>
        <w:tab/>
        <w:t>G.</w:t>
      </w:r>
      <w:r w:rsidRPr="007B03FC">
        <w:rPr>
          <w:sz w:val="24"/>
          <w:szCs w:val="24"/>
        </w:rPr>
        <w:tab/>
        <w:t>Power (</w:t>
      </w:r>
      <w:r w:rsidRPr="007B03FC">
        <w:rPr>
          <w:b/>
          <w:sz w:val="24"/>
          <w:szCs w:val="24"/>
        </w:rPr>
        <w:t>II Tim. 3:8-10</w:t>
      </w:r>
      <w:r w:rsidRPr="007B03FC">
        <w:rPr>
          <w:sz w:val="24"/>
          <w:szCs w:val="24"/>
        </w:rPr>
        <w:t>).</w:t>
      </w:r>
    </w:p>
    <w:p w14:paraId="6A044622" w14:textId="77777777" w:rsidR="00103CA9" w:rsidRPr="007B03FC" w:rsidRDefault="00103CA9" w:rsidP="00103CA9">
      <w:pPr>
        <w:tabs>
          <w:tab w:val="left" w:pos="360"/>
          <w:tab w:val="left" w:pos="720"/>
        </w:tabs>
        <w:autoSpaceDE w:val="0"/>
        <w:autoSpaceDN w:val="0"/>
        <w:adjustRightInd w:val="0"/>
        <w:jc w:val="both"/>
        <w:rPr>
          <w:sz w:val="24"/>
          <w:szCs w:val="24"/>
        </w:rPr>
      </w:pPr>
    </w:p>
    <w:p w14:paraId="41037BD7" w14:textId="048014A3" w:rsidR="00103CA9" w:rsidRPr="007B03FC" w:rsidRDefault="00103CA9" w:rsidP="00103CA9">
      <w:pPr>
        <w:tabs>
          <w:tab w:val="left" w:pos="360"/>
          <w:tab w:val="left" w:pos="720"/>
        </w:tabs>
        <w:autoSpaceDE w:val="0"/>
        <w:autoSpaceDN w:val="0"/>
        <w:adjustRightInd w:val="0"/>
        <w:jc w:val="both"/>
        <w:rPr>
          <w:sz w:val="24"/>
          <w:szCs w:val="24"/>
        </w:rPr>
      </w:pPr>
      <w:r w:rsidRPr="007B03FC">
        <w:rPr>
          <w:sz w:val="24"/>
          <w:szCs w:val="24"/>
        </w:rPr>
        <w:tab/>
        <w:t>H.</w:t>
      </w:r>
      <w:r w:rsidRPr="007B03FC">
        <w:rPr>
          <w:sz w:val="24"/>
          <w:szCs w:val="24"/>
        </w:rPr>
        <w:tab/>
        <w:t>Anti</w:t>
      </w:r>
      <w:r w:rsidR="00DE53B3">
        <w:rPr>
          <w:sz w:val="24"/>
          <w:szCs w:val="24"/>
        </w:rPr>
        <w:t>c</w:t>
      </w:r>
      <w:r w:rsidRPr="007B03FC">
        <w:rPr>
          <w:sz w:val="24"/>
          <w:szCs w:val="24"/>
        </w:rPr>
        <w:t>hrist (</w:t>
      </w:r>
      <w:r w:rsidRPr="007B03FC">
        <w:rPr>
          <w:b/>
          <w:sz w:val="24"/>
          <w:szCs w:val="24"/>
        </w:rPr>
        <w:t>II Th</w:t>
      </w:r>
      <w:r w:rsidR="001700E5">
        <w:rPr>
          <w:b/>
          <w:sz w:val="24"/>
          <w:szCs w:val="24"/>
        </w:rPr>
        <w:t>.</w:t>
      </w:r>
      <w:r w:rsidRPr="007B03FC">
        <w:rPr>
          <w:b/>
          <w:sz w:val="24"/>
          <w:szCs w:val="24"/>
        </w:rPr>
        <w:t xml:space="preserve"> 2:3-4</w:t>
      </w:r>
      <w:r w:rsidRPr="007B03FC">
        <w:rPr>
          <w:sz w:val="24"/>
          <w:szCs w:val="24"/>
        </w:rPr>
        <w:t>).</w:t>
      </w:r>
    </w:p>
    <w:p w14:paraId="3DB2B9C0" w14:textId="77777777" w:rsidR="00103CA9" w:rsidRPr="007B03FC" w:rsidRDefault="00103CA9" w:rsidP="00103CA9">
      <w:pPr>
        <w:tabs>
          <w:tab w:val="left" w:pos="360"/>
          <w:tab w:val="left" w:pos="720"/>
        </w:tabs>
        <w:autoSpaceDE w:val="0"/>
        <w:autoSpaceDN w:val="0"/>
        <w:adjustRightInd w:val="0"/>
        <w:jc w:val="both"/>
        <w:rPr>
          <w:sz w:val="24"/>
          <w:szCs w:val="24"/>
        </w:rPr>
      </w:pPr>
    </w:p>
    <w:p w14:paraId="0C8CE201" w14:textId="77777777" w:rsidR="00103CA9" w:rsidRPr="007B03FC" w:rsidRDefault="00103CA9" w:rsidP="00103CA9">
      <w:pPr>
        <w:tabs>
          <w:tab w:val="left" w:pos="360"/>
          <w:tab w:val="left" w:pos="720"/>
        </w:tabs>
        <w:autoSpaceDE w:val="0"/>
        <w:autoSpaceDN w:val="0"/>
        <w:adjustRightInd w:val="0"/>
        <w:jc w:val="both"/>
        <w:rPr>
          <w:sz w:val="24"/>
          <w:szCs w:val="24"/>
        </w:rPr>
      </w:pPr>
      <w:r w:rsidRPr="007B03FC">
        <w:rPr>
          <w:sz w:val="24"/>
          <w:szCs w:val="24"/>
        </w:rPr>
        <w:tab/>
        <w:t>I.</w:t>
      </w:r>
      <w:r w:rsidRPr="007B03FC">
        <w:rPr>
          <w:sz w:val="24"/>
          <w:szCs w:val="24"/>
        </w:rPr>
        <w:tab/>
        <w:t>Harlot (</w:t>
      </w:r>
      <w:r w:rsidRPr="007B03FC">
        <w:rPr>
          <w:b/>
          <w:sz w:val="24"/>
          <w:szCs w:val="24"/>
        </w:rPr>
        <w:t>Rev. 17</w:t>
      </w:r>
      <w:r w:rsidRPr="007B03FC">
        <w:rPr>
          <w:sz w:val="24"/>
          <w:szCs w:val="24"/>
        </w:rPr>
        <w:t>) cf. Bride (</w:t>
      </w:r>
      <w:r w:rsidRPr="007B03FC">
        <w:rPr>
          <w:b/>
          <w:sz w:val="24"/>
          <w:szCs w:val="24"/>
        </w:rPr>
        <w:t>II Cor. 11:2</w:t>
      </w:r>
      <w:r w:rsidRPr="007B03FC">
        <w:rPr>
          <w:sz w:val="24"/>
          <w:szCs w:val="24"/>
        </w:rPr>
        <w:t>).</w:t>
      </w:r>
    </w:p>
    <w:p w14:paraId="13C6FF62" w14:textId="77777777" w:rsidR="00103CA9" w:rsidRPr="007B03FC" w:rsidRDefault="00103CA9" w:rsidP="00103CA9">
      <w:pPr>
        <w:tabs>
          <w:tab w:val="left" w:pos="360"/>
          <w:tab w:val="left" w:pos="720"/>
        </w:tabs>
        <w:autoSpaceDE w:val="0"/>
        <w:autoSpaceDN w:val="0"/>
        <w:adjustRightInd w:val="0"/>
        <w:jc w:val="both"/>
        <w:rPr>
          <w:sz w:val="24"/>
          <w:szCs w:val="24"/>
        </w:rPr>
      </w:pPr>
    </w:p>
    <w:p w14:paraId="543FFCDC" w14:textId="655B39B6" w:rsidR="00103CA9" w:rsidRPr="007B03FC" w:rsidRDefault="00103CA9" w:rsidP="00103CA9">
      <w:pPr>
        <w:tabs>
          <w:tab w:val="left" w:pos="360"/>
          <w:tab w:val="left" w:pos="720"/>
        </w:tabs>
        <w:autoSpaceDE w:val="0"/>
        <w:autoSpaceDN w:val="0"/>
        <w:adjustRightInd w:val="0"/>
        <w:jc w:val="both"/>
        <w:rPr>
          <w:sz w:val="24"/>
          <w:szCs w:val="24"/>
        </w:rPr>
      </w:pPr>
      <w:r w:rsidRPr="007B03FC">
        <w:rPr>
          <w:sz w:val="24"/>
          <w:szCs w:val="24"/>
        </w:rPr>
        <w:tab/>
        <w:t>J.</w:t>
      </w:r>
      <w:r w:rsidRPr="007B03FC">
        <w:rPr>
          <w:sz w:val="24"/>
          <w:szCs w:val="24"/>
        </w:rPr>
        <w:tab/>
        <w:t>Five foolish virgins cf. Five wise virgins.</w:t>
      </w:r>
      <w:r w:rsidR="00BA0780" w:rsidRPr="00BA0780">
        <w:rPr>
          <w:sz w:val="24"/>
          <w:szCs w:val="24"/>
        </w:rPr>
        <w:t xml:space="preserve"> </w:t>
      </w:r>
      <w:r w:rsidR="00BA0780" w:rsidRPr="007B03FC">
        <w:rPr>
          <w:sz w:val="24"/>
          <w:szCs w:val="24"/>
        </w:rPr>
        <w:t>(</w:t>
      </w:r>
      <w:r w:rsidR="00BA0780" w:rsidRPr="007B03FC">
        <w:rPr>
          <w:b/>
          <w:sz w:val="24"/>
          <w:szCs w:val="24"/>
        </w:rPr>
        <w:t>Matt. 25</w:t>
      </w:r>
      <w:r w:rsidR="00BA0780" w:rsidRPr="007B03FC">
        <w:rPr>
          <w:sz w:val="24"/>
          <w:szCs w:val="24"/>
        </w:rPr>
        <w:t>)</w:t>
      </w:r>
    </w:p>
    <w:p w14:paraId="35D46ED8" w14:textId="77777777" w:rsidR="00103CA9" w:rsidRPr="007B03FC" w:rsidRDefault="00103CA9" w:rsidP="00103CA9">
      <w:pPr>
        <w:tabs>
          <w:tab w:val="left" w:pos="360"/>
          <w:tab w:val="left" w:pos="720"/>
        </w:tabs>
        <w:autoSpaceDE w:val="0"/>
        <w:autoSpaceDN w:val="0"/>
        <w:adjustRightInd w:val="0"/>
        <w:jc w:val="both"/>
        <w:rPr>
          <w:sz w:val="24"/>
          <w:szCs w:val="24"/>
        </w:rPr>
      </w:pPr>
    </w:p>
    <w:p w14:paraId="31AD3607" w14:textId="43ED1676" w:rsidR="00103CA9" w:rsidRPr="007B03FC" w:rsidRDefault="00103CA9" w:rsidP="00103CA9">
      <w:pPr>
        <w:tabs>
          <w:tab w:val="left" w:pos="360"/>
          <w:tab w:val="left" w:pos="720"/>
        </w:tabs>
        <w:autoSpaceDE w:val="0"/>
        <w:autoSpaceDN w:val="0"/>
        <w:adjustRightInd w:val="0"/>
        <w:jc w:val="both"/>
        <w:rPr>
          <w:sz w:val="24"/>
          <w:szCs w:val="24"/>
        </w:rPr>
      </w:pPr>
      <w:r w:rsidRPr="007B03FC">
        <w:rPr>
          <w:sz w:val="24"/>
          <w:szCs w:val="24"/>
        </w:rPr>
        <w:tab/>
        <w:t>K.</w:t>
      </w:r>
      <w:r w:rsidRPr="007B03FC">
        <w:rPr>
          <w:sz w:val="24"/>
          <w:szCs w:val="24"/>
        </w:rPr>
        <w:tab/>
        <w:t xml:space="preserve">Unholy Babylon </w:t>
      </w:r>
      <w:r w:rsidR="00BA0780">
        <w:rPr>
          <w:sz w:val="24"/>
          <w:szCs w:val="24"/>
        </w:rPr>
        <w:t>(</w:t>
      </w:r>
      <w:r w:rsidR="00BA0780" w:rsidRPr="00BA0780">
        <w:rPr>
          <w:b/>
          <w:bCs/>
          <w:sz w:val="24"/>
          <w:szCs w:val="24"/>
        </w:rPr>
        <w:t>Rev. 17:5</w:t>
      </w:r>
      <w:r w:rsidR="00BA0780" w:rsidRPr="00BA0780">
        <w:rPr>
          <w:sz w:val="24"/>
          <w:szCs w:val="24"/>
        </w:rPr>
        <w:t>;</w:t>
      </w:r>
      <w:r w:rsidR="00BA0780" w:rsidRPr="00BA0780">
        <w:rPr>
          <w:b/>
          <w:bCs/>
          <w:sz w:val="24"/>
          <w:szCs w:val="24"/>
        </w:rPr>
        <w:t xml:space="preserve"> 18:2</w:t>
      </w:r>
      <w:r w:rsidR="00BA0780" w:rsidRPr="00BA0780">
        <w:rPr>
          <w:sz w:val="24"/>
          <w:szCs w:val="24"/>
        </w:rPr>
        <w:t>,</w:t>
      </w:r>
      <w:r w:rsidR="00BA0780" w:rsidRPr="00BA0780">
        <w:rPr>
          <w:b/>
          <w:bCs/>
          <w:sz w:val="24"/>
          <w:szCs w:val="24"/>
        </w:rPr>
        <w:t xml:space="preserve"> 10, 21</w:t>
      </w:r>
      <w:r w:rsidR="00BA0780">
        <w:rPr>
          <w:sz w:val="24"/>
          <w:szCs w:val="24"/>
        </w:rPr>
        <w:t xml:space="preserve">) </w:t>
      </w:r>
      <w:r w:rsidRPr="007B03FC">
        <w:rPr>
          <w:sz w:val="24"/>
          <w:szCs w:val="24"/>
        </w:rPr>
        <w:t>cf. Holy Jerusalem</w:t>
      </w:r>
      <w:r w:rsidR="00BA0780">
        <w:rPr>
          <w:sz w:val="24"/>
          <w:szCs w:val="24"/>
        </w:rPr>
        <w:t xml:space="preserve"> (</w:t>
      </w:r>
      <w:r w:rsidR="00BA0780" w:rsidRPr="00BA0780">
        <w:rPr>
          <w:b/>
          <w:bCs/>
          <w:sz w:val="24"/>
          <w:szCs w:val="24"/>
        </w:rPr>
        <w:t>Rev. 21:10</w:t>
      </w:r>
      <w:proofErr w:type="gramStart"/>
      <w:r w:rsidR="00BA0780">
        <w:rPr>
          <w:sz w:val="24"/>
          <w:szCs w:val="24"/>
        </w:rPr>
        <w:t xml:space="preserve">) </w:t>
      </w:r>
      <w:r w:rsidRPr="007B03FC">
        <w:rPr>
          <w:sz w:val="24"/>
          <w:szCs w:val="24"/>
        </w:rPr>
        <w:t>.</w:t>
      </w:r>
      <w:proofErr w:type="gramEnd"/>
    </w:p>
    <w:p w14:paraId="5CFE710D" w14:textId="77777777" w:rsidR="00103CA9" w:rsidRPr="007B03FC" w:rsidRDefault="00103CA9" w:rsidP="00103CA9">
      <w:pPr>
        <w:tabs>
          <w:tab w:val="left" w:pos="360"/>
          <w:tab w:val="left" w:pos="720"/>
        </w:tabs>
        <w:autoSpaceDE w:val="0"/>
        <w:autoSpaceDN w:val="0"/>
        <w:adjustRightInd w:val="0"/>
        <w:jc w:val="both"/>
        <w:rPr>
          <w:sz w:val="24"/>
          <w:szCs w:val="24"/>
        </w:rPr>
      </w:pPr>
    </w:p>
    <w:p w14:paraId="2843D6A4" w14:textId="29D9C309" w:rsidR="00103CA9" w:rsidRPr="00360713" w:rsidRDefault="00103CA9" w:rsidP="00103CA9">
      <w:pPr>
        <w:tabs>
          <w:tab w:val="left" w:pos="360"/>
          <w:tab w:val="left" w:pos="720"/>
        </w:tabs>
        <w:autoSpaceDE w:val="0"/>
        <w:autoSpaceDN w:val="0"/>
        <w:adjustRightInd w:val="0"/>
        <w:jc w:val="both"/>
        <w:rPr>
          <w:sz w:val="24"/>
          <w:szCs w:val="24"/>
        </w:rPr>
      </w:pPr>
      <w:r w:rsidRPr="00360713">
        <w:rPr>
          <w:sz w:val="24"/>
          <w:szCs w:val="24"/>
        </w:rPr>
        <w:tab/>
        <w:t>L.</w:t>
      </w:r>
      <w:r w:rsidRPr="00360713">
        <w:rPr>
          <w:sz w:val="24"/>
          <w:szCs w:val="24"/>
        </w:rPr>
        <w:tab/>
        <w:t xml:space="preserve">Evil Trinity </w:t>
      </w:r>
      <w:r w:rsidR="00973AA9" w:rsidRPr="00360713">
        <w:rPr>
          <w:sz w:val="24"/>
          <w:szCs w:val="24"/>
        </w:rPr>
        <w:t>(Satan</w:t>
      </w:r>
      <w:r w:rsidR="00360713" w:rsidRPr="00360713">
        <w:rPr>
          <w:sz w:val="24"/>
          <w:szCs w:val="24"/>
        </w:rPr>
        <w:t>,</w:t>
      </w:r>
      <w:r w:rsidR="00973AA9" w:rsidRPr="00360713">
        <w:rPr>
          <w:sz w:val="24"/>
          <w:szCs w:val="24"/>
        </w:rPr>
        <w:t xml:space="preserve"> Antichrist, and false </w:t>
      </w:r>
      <w:r w:rsidR="00360713" w:rsidRPr="00360713">
        <w:rPr>
          <w:sz w:val="24"/>
          <w:szCs w:val="24"/>
        </w:rPr>
        <w:t>prophet</w:t>
      </w:r>
      <w:r w:rsidR="00973AA9" w:rsidRPr="00360713">
        <w:rPr>
          <w:sz w:val="24"/>
          <w:szCs w:val="24"/>
        </w:rPr>
        <w:t xml:space="preserve">) </w:t>
      </w:r>
      <w:r w:rsidRPr="00360713">
        <w:rPr>
          <w:sz w:val="24"/>
          <w:szCs w:val="24"/>
        </w:rPr>
        <w:t>cf. Holy Trinity.</w:t>
      </w:r>
      <w:r w:rsidR="00360713" w:rsidRPr="00360713">
        <w:rPr>
          <w:sz w:val="24"/>
          <w:szCs w:val="24"/>
        </w:rPr>
        <w:t xml:space="preserve"> </w:t>
      </w:r>
      <w:r w:rsidR="0073784D" w:rsidRPr="00360713">
        <w:rPr>
          <w:sz w:val="24"/>
          <w:szCs w:val="24"/>
        </w:rPr>
        <w:t>(</w:t>
      </w:r>
      <w:r w:rsidR="0073784D" w:rsidRPr="00360713">
        <w:rPr>
          <w:b/>
          <w:bCs/>
          <w:sz w:val="24"/>
          <w:szCs w:val="24"/>
        </w:rPr>
        <w:t>Matt. 12:18</w:t>
      </w:r>
      <w:r w:rsidR="0073784D" w:rsidRPr="00360713">
        <w:rPr>
          <w:sz w:val="24"/>
          <w:szCs w:val="24"/>
        </w:rPr>
        <w:t>)</w:t>
      </w:r>
    </w:p>
    <w:p w14:paraId="4D8E2007" w14:textId="77777777" w:rsidR="00103CA9" w:rsidRPr="007B03FC" w:rsidRDefault="00103CA9" w:rsidP="00103CA9">
      <w:pPr>
        <w:tabs>
          <w:tab w:val="left" w:pos="360"/>
          <w:tab w:val="left" w:pos="720"/>
        </w:tabs>
        <w:autoSpaceDE w:val="0"/>
        <w:autoSpaceDN w:val="0"/>
        <w:adjustRightInd w:val="0"/>
        <w:jc w:val="both"/>
        <w:rPr>
          <w:sz w:val="24"/>
          <w:szCs w:val="24"/>
        </w:rPr>
      </w:pPr>
    </w:p>
    <w:p w14:paraId="606F8D33" w14:textId="77777777" w:rsidR="00103CA9" w:rsidRPr="007B03FC" w:rsidRDefault="00103CA9" w:rsidP="00103CA9">
      <w:pPr>
        <w:autoSpaceDE w:val="0"/>
        <w:autoSpaceDN w:val="0"/>
        <w:adjustRightInd w:val="0"/>
        <w:jc w:val="center"/>
        <w:rPr>
          <w:b/>
          <w:bCs/>
          <w:sz w:val="24"/>
          <w:szCs w:val="24"/>
        </w:rPr>
      </w:pPr>
      <w:r w:rsidRPr="007B03FC">
        <w:rPr>
          <w:b/>
          <w:bCs/>
          <w:sz w:val="24"/>
          <w:szCs w:val="24"/>
        </w:rPr>
        <w:br w:type="page"/>
      </w:r>
      <w:bookmarkStart w:id="214" w:name="Scapegoat"/>
      <w:bookmarkEnd w:id="214"/>
      <w:r w:rsidRPr="007B03FC">
        <w:rPr>
          <w:b/>
          <w:bCs/>
          <w:sz w:val="24"/>
          <w:szCs w:val="24"/>
        </w:rPr>
        <w:lastRenderedPageBreak/>
        <w:t>THE SCAPEGOAT</w:t>
      </w:r>
    </w:p>
    <w:p w14:paraId="3288C382" w14:textId="77777777" w:rsidR="009F17F4" w:rsidRPr="007B03FC" w:rsidRDefault="009F17F4" w:rsidP="00103CA9">
      <w:pPr>
        <w:autoSpaceDE w:val="0"/>
        <w:autoSpaceDN w:val="0"/>
        <w:adjustRightInd w:val="0"/>
        <w:jc w:val="center"/>
        <w:rPr>
          <w:b/>
          <w:bCs/>
          <w:sz w:val="16"/>
          <w:szCs w:val="16"/>
        </w:rPr>
      </w:pPr>
    </w:p>
    <w:p w14:paraId="43C10DDF" w14:textId="77777777" w:rsidR="00103CA9" w:rsidRPr="007B03FC" w:rsidRDefault="00103CA9" w:rsidP="00103CA9">
      <w:pPr>
        <w:autoSpaceDE w:val="0"/>
        <w:autoSpaceDN w:val="0"/>
        <w:adjustRightInd w:val="0"/>
        <w:jc w:val="center"/>
        <w:rPr>
          <w:b/>
          <w:bCs/>
          <w:sz w:val="24"/>
          <w:szCs w:val="24"/>
        </w:rPr>
      </w:pPr>
      <w:r w:rsidRPr="007B03FC">
        <w:rPr>
          <w:b/>
          <w:bCs/>
          <w:sz w:val="24"/>
          <w:szCs w:val="24"/>
        </w:rPr>
        <w:t>Leviticus 16</w:t>
      </w:r>
    </w:p>
    <w:p w14:paraId="603DEDF7" w14:textId="77777777" w:rsidR="00103CA9" w:rsidRPr="007B03FC" w:rsidRDefault="00103CA9" w:rsidP="00103CA9">
      <w:pPr>
        <w:autoSpaceDE w:val="0"/>
        <w:autoSpaceDN w:val="0"/>
        <w:adjustRightInd w:val="0"/>
        <w:jc w:val="both"/>
        <w:rPr>
          <w:b/>
          <w:bCs/>
          <w:color w:val="FF0000"/>
          <w:sz w:val="24"/>
          <w:szCs w:val="24"/>
        </w:rPr>
      </w:pPr>
    </w:p>
    <w:p w14:paraId="42DF0149" w14:textId="77777777" w:rsidR="00103CA9" w:rsidRPr="007B03FC" w:rsidRDefault="00D25CC3" w:rsidP="00103CA9">
      <w:pPr>
        <w:autoSpaceDE w:val="0"/>
        <w:autoSpaceDN w:val="0"/>
        <w:adjustRightInd w:val="0"/>
        <w:jc w:val="both"/>
        <w:rPr>
          <w:sz w:val="24"/>
          <w:szCs w:val="24"/>
        </w:rPr>
      </w:pPr>
      <w:r w:rsidRPr="007B03FC">
        <w:rPr>
          <w:sz w:val="24"/>
          <w:szCs w:val="24"/>
        </w:rPr>
        <w:t>“</w:t>
      </w:r>
      <w:r w:rsidR="00103CA9" w:rsidRPr="007B03FC">
        <w:rPr>
          <w:sz w:val="24"/>
          <w:szCs w:val="24"/>
        </w:rPr>
        <w:t>THE SCAPEGOAT</w:t>
      </w:r>
      <w:r w:rsidRPr="007B03FC">
        <w:rPr>
          <w:sz w:val="24"/>
          <w:szCs w:val="24"/>
        </w:rPr>
        <w:t>”:</w:t>
      </w:r>
      <w:r w:rsidR="00103CA9" w:rsidRPr="007B03FC">
        <w:rPr>
          <w:sz w:val="24"/>
          <w:szCs w:val="24"/>
        </w:rPr>
        <w:t xml:space="preserve"> It is significant that the high priest finished making atonement for the most holy place, the Tent of Meeting, and the altar before he brought forward the live goat (Scapegoat) on whose head he was to lay both hands and confess over it all the wickedness and rebellion of the Israelites—all their sins—and put them symbolically on the goat’s head. The effect of the people’s sin on the sanctuary had been cleansed by the blood of the other goat in the sprinkling ceremony and now the sending forth of the live goat into the desert (as a part of the sin offering) made atonement (a covering) in cleansing the Israelites from their sins.</w:t>
      </w:r>
    </w:p>
    <w:p w14:paraId="00411E39" w14:textId="77777777" w:rsidR="00103CA9" w:rsidRPr="007B03FC" w:rsidRDefault="00103CA9" w:rsidP="00103CA9">
      <w:pPr>
        <w:autoSpaceDE w:val="0"/>
        <w:autoSpaceDN w:val="0"/>
        <w:adjustRightInd w:val="0"/>
        <w:jc w:val="both"/>
        <w:rPr>
          <w:sz w:val="24"/>
          <w:szCs w:val="24"/>
        </w:rPr>
      </w:pPr>
    </w:p>
    <w:p w14:paraId="5D3115DF" w14:textId="77777777" w:rsidR="00103CA9" w:rsidRPr="007B03FC" w:rsidRDefault="00103CA9" w:rsidP="00103CA9">
      <w:pPr>
        <w:autoSpaceDE w:val="0"/>
        <w:autoSpaceDN w:val="0"/>
        <w:adjustRightInd w:val="0"/>
        <w:jc w:val="both"/>
        <w:rPr>
          <w:sz w:val="24"/>
          <w:szCs w:val="24"/>
        </w:rPr>
      </w:pPr>
      <w:r w:rsidRPr="007B03FC">
        <w:rPr>
          <w:sz w:val="24"/>
          <w:szCs w:val="24"/>
        </w:rPr>
        <w:t xml:space="preserve">The identification of the live goat as </w:t>
      </w:r>
      <w:proofErr w:type="gramStart"/>
      <w:r w:rsidRPr="007B03FC">
        <w:rPr>
          <w:sz w:val="24"/>
          <w:szCs w:val="24"/>
        </w:rPr>
        <w:t>a ”scapegoat</w:t>
      </w:r>
      <w:proofErr w:type="gramEnd"/>
      <w:r w:rsidRPr="007B03FC">
        <w:rPr>
          <w:sz w:val="24"/>
          <w:szCs w:val="24"/>
        </w:rPr>
        <w:t>“ (</w:t>
      </w:r>
      <w:bookmarkStart w:id="215" w:name="_Hlk104033920"/>
      <w:r w:rsidRPr="007B03FC">
        <w:rPr>
          <w:b/>
          <w:sz w:val="24"/>
          <w:szCs w:val="24"/>
        </w:rPr>
        <w:t>Lev. 16:8</w:t>
      </w:r>
      <w:r w:rsidRPr="007B03FC">
        <w:rPr>
          <w:sz w:val="24"/>
          <w:szCs w:val="24"/>
        </w:rPr>
        <w:t xml:space="preserve">, </w:t>
      </w:r>
      <w:r w:rsidRPr="007B03FC">
        <w:rPr>
          <w:b/>
          <w:sz w:val="24"/>
          <w:szCs w:val="24"/>
        </w:rPr>
        <w:t>10</w:t>
      </w:r>
      <w:r w:rsidRPr="007B03FC">
        <w:rPr>
          <w:sz w:val="24"/>
          <w:szCs w:val="24"/>
        </w:rPr>
        <w:t xml:space="preserve">, </w:t>
      </w:r>
      <w:r w:rsidRPr="007B03FC">
        <w:rPr>
          <w:b/>
          <w:sz w:val="24"/>
          <w:szCs w:val="24"/>
        </w:rPr>
        <w:t>26</w:t>
      </w:r>
      <w:bookmarkEnd w:id="215"/>
      <w:r w:rsidRPr="007B03FC">
        <w:rPr>
          <w:sz w:val="24"/>
          <w:szCs w:val="24"/>
        </w:rPr>
        <w:t xml:space="preserve">) needs clarification since the Hebrew word is found only in these verses in the OT. It has been translated in at least four ways: </w:t>
      </w:r>
    </w:p>
    <w:p w14:paraId="3F20E973" w14:textId="2FBB5EC8" w:rsidR="00103CA9" w:rsidRDefault="00103CA9" w:rsidP="00103CA9">
      <w:pPr>
        <w:autoSpaceDE w:val="0"/>
        <w:autoSpaceDN w:val="0"/>
        <w:adjustRightInd w:val="0"/>
        <w:jc w:val="both"/>
        <w:rPr>
          <w:sz w:val="24"/>
          <w:szCs w:val="24"/>
        </w:rPr>
      </w:pPr>
    </w:p>
    <w:p w14:paraId="422FF2A7" w14:textId="76F4E48C" w:rsidR="000A5112" w:rsidRPr="00131ED1" w:rsidRDefault="000A5112" w:rsidP="00103CA9">
      <w:pPr>
        <w:autoSpaceDE w:val="0"/>
        <w:autoSpaceDN w:val="0"/>
        <w:adjustRightInd w:val="0"/>
        <w:jc w:val="both"/>
        <w:rPr>
          <w:sz w:val="24"/>
          <w:szCs w:val="24"/>
        </w:rPr>
      </w:pPr>
      <w:r w:rsidRPr="00131ED1">
        <w:rPr>
          <w:b/>
          <w:sz w:val="24"/>
          <w:szCs w:val="24"/>
        </w:rPr>
        <w:t>Lev. 16:8</w:t>
      </w:r>
      <w:r w:rsidRPr="00131ED1">
        <w:rPr>
          <w:sz w:val="24"/>
          <w:szCs w:val="24"/>
        </w:rPr>
        <w:t xml:space="preserve">, </w:t>
      </w:r>
      <w:r w:rsidR="00131ED1" w:rsidRPr="00131ED1">
        <w:rPr>
          <w:sz w:val="24"/>
          <w:szCs w:val="24"/>
          <w:lang w:eastAsia="x-none"/>
        </w:rPr>
        <w:t xml:space="preserve">And Aaron shall cast lots upon the two goats; one lot for the LORD, and the other lot for the scapegoat. </w:t>
      </w:r>
      <w:r w:rsidRPr="00131ED1">
        <w:rPr>
          <w:b/>
          <w:sz w:val="24"/>
          <w:szCs w:val="24"/>
        </w:rPr>
        <w:t>10</w:t>
      </w:r>
      <w:r w:rsidR="00131ED1" w:rsidRPr="00131ED1">
        <w:rPr>
          <w:sz w:val="24"/>
          <w:szCs w:val="24"/>
          <w:lang w:eastAsia="x-none"/>
        </w:rPr>
        <w:t xml:space="preserve"> “But the goat, on which the lot fell to be the scapegoat, shall be presented alive before the LORD, to make an atonement with him, </w:t>
      </w:r>
      <w:r w:rsidR="00131ED1" w:rsidRPr="00131ED1">
        <w:rPr>
          <w:i/>
          <w:iCs/>
          <w:color w:val="757575"/>
          <w:sz w:val="24"/>
          <w:szCs w:val="24"/>
          <w:lang w:eastAsia="x-none"/>
        </w:rPr>
        <w:t>and</w:t>
      </w:r>
      <w:r w:rsidR="00131ED1" w:rsidRPr="00131ED1">
        <w:rPr>
          <w:sz w:val="24"/>
          <w:szCs w:val="24"/>
          <w:lang w:eastAsia="x-none"/>
        </w:rPr>
        <w:t xml:space="preserve"> to let him go for a scapegoat into the wilderness</w:t>
      </w:r>
      <w:r w:rsidRPr="00131ED1">
        <w:rPr>
          <w:sz w:val="24"/>
          <w:szCs w:val="24"/>
        </w:rPr>
        <w:t>,</w:t>
      </w:r>
      <w:r w:rsidR="00131ED1" w:rsidRPr="00131ED1">
        <w:rPr>
          <w:sz w:val="24"/>
          <w:szCs w:val="24"/>
        </w:rPr>
        <w:t>”</w:t>
      </w:r>
      <w:r w:rsidRPr="00131ED1">
        <w:rPr>
          <w:sz w:val="24"/>
          <w:szCs w:val="24"/>
        </w:rPr>
        <w:t xml:space="preserve"> </w:t>
      </w:r>
      <w:r w:rsidRPr="00131ED1">
        <w:rPr>
          <w:b/>
          <w:sz w:val="24"/>
          <w:szCs w:val="24"/>
        </w:rPr>
        <w:t>26</w:t>
      </w:r>
      <w:r w:rsidR="00131ED1" w:rsidRPr="00131ED1">
        <w:rPr>
          <w:sz w:val="24"/>
          <w:szCs w:val="24"/>
          <w:lang w:eastAsia="x-none"/>
        </w:rPr>
        <w:t xml:space="preserve"> “And he that let go the goat for the scapegoat shall wash his clothes, and bathe his flesh in water, and afterward come into the camp”</w:t>
      </w:r>
    </w:p>
    <w:p w14:paraId="0041281F" w14:textId="77777777" w:rsidR="000A5112" w:rsidRPr="00131ED1" w:rsidRDefault="000A5112" w:rsidP="00103CA9">
      <w:pPr>
        <w:autoSpaceDE w:val="0"/>
        <w:autoSpaceDN w:val="0"/>
        <w:adjustRightInd w:val="0"/>
        <w:jc w:val="both"/>
        <w:rPr>
          <w:sz w:val="24"/>
          <w:szCs w:val="24"/>
        </w:rPr>
      </w:pPr>
    </w:p>
    <w:p w14:paraId="6CA8B60B" w14:textId="0C971AAD" w:rsidR="00103CA9" w:rsidRPr="007B03FC" w:rsidRDefault="00103CA9" w:rsidP="00103CA9">
      <w:pPr>
        <w:tabs>
          <w:tab w:val="left" w:pos="360"/>
        </w:tabs>
        <w:autoSpaceDE w:val="0"/>
        <w:autoSpaceDN w:val="0"/>
        <w:adjustRightInd w:val="0"/>
        <w:jc w:val="both"/>
        <w:rPr>
          <w:sz w:val="24"/>
          <w:szCs w:val="24"/>
        </w:rPr>
      </w:pPr>
      <w:r w:rsidRPr="007B03FC">
        <w:rPr>
          <w:sz w:val="24"/>
          <w:szCs w:val="24"/>
        </w:rPr>
        <w:t xml:space="preserve">1 </w:t>
      </w:r>
      <w:r w:rsidRPr="007B03FC">
        <w:rPr>
          <w:sz w:val="24"/>
          <w:szCs w:val="24"/>
        </w:rPr>
        <w:tab/>
        <w:t>A reference to the goat itself—</w:t>
      </w:r>
      <w:proofErr w:type="gramStart"/>
      <w:r w:rsidRPr="007B03FC">
        <w:rPr>
          <w:sz w:val="24"/>
          <w:szCs w:val="24"/>
        </w:rPr>
        <w:t>an ”escape</w:t>
      </w:r>
      <w:proofErr w:type="gramEnd"/>
      <w:r w:rsidRPr="007B03FC">
        <w:rPr>
          <w:sz w:val="24"/>
          <w:szCs w:val="24"/>
        </w:rPr>
        <w:t xml:space="preserve"> goat“ or </w:t>
      </w:r>
      <w:r w:rsidR="00A177B8">
        <w:rPr>
          <w:sz w:val="24"/>
          <w:szCs w:val="24"/>
        </w:rPr>
        <w:t>“</w:t>
      </w:r>
      <w:r w:rsidRPr="007B03FC">
        <w:rPr>
          <w:sz w:val="24"/>
          <w:szCs w:val="24"/>
        </w:rPr>
        <w:t>goat of departure.</w:t>
      </w:r>
      <w:r w:rsidR="00A177B8">
        <w:rPr>
          <w:sz w:val="24"/>
          <w:szCs w:val="24"/>
        </w:rPr>
        <w:t>”</w:t>
      </w:r>
      <w:r w:rsidRPr="007B03FC">
        <w:rPr>
          <w:sz w:val="24"/>
          <w:szCs w:val="24"/>
        </w:rPr>
        <w:t xml:space="preserve"> </w:t>
      </w:r>
    </w:p>
    <w:p w14:paraId="1F5CB8F6" w14:textId="77777777" w:rsidR="00103CA9" w:rsidRPr="007B03FC" w:rsidRDefault="00103CA9" w:rsidP="00103CA9">
      <w:pPr>
        <w:autoSpaceDE w:val="0"/>
        <w:autoSpaceDN w:val="0"/>
        <w:adjustRightInd w:val="0"/>
        <w:jc w:val="both"/>
        <w:rPr>
          <w:sz w:val="24"/>
          <w:szCs w:val="24"/>
        </w:rPr>
      </w:pPr>
    </w:p>
    <w:p w14:paraId="43307DAC" w14:textId="30EAE2E3" w:rsidR="00103CA9" w:rsidRDefault="00103CA9" w:rsidP="00103CA9">
      <w:pPr>
        <w:tabs>
          <w:tab w:val="left" w:pos="360"/>
        </w:tabs>
        <w:autoSpaceDE w:val="0"/>
        <w:autoSpaceDN w:val="0"/>
        <w:adjustRightInd w:val="0"/>
        <w:jc w:val="both"/>
        <w:rPr>
          <w:sz w:val="24"/>
          <w:szCs w:val="24"/>
        </w:rPr>
      </w:pPr>
      <w:r w:rsidRPr="007B03FC">
        <w:rPr>
          <w:sz w:val="24"/>
          <w:szCs w:val="24"/>
        </w:rPr>
        <w:t>2.</w:t>
      </w:r>
      <w:r w:rsidRPr="007B03FC">
        <w:rPr>
          <w:sz w:val="24"/>
          <w:szCs w:val="24"/>
        </w:rPr>
        <w:tab/>
        <w:t xml:space="preserve">A proper name, Azazel, referring to the powers of evil, or to a desert demon, or even to Satan, so that the sins of Israel were sent back to their ultimate evil source. In </w:t>
      </w:r>
      <w:r w:rsidRPr="007B03FC">
        <w:rPr>
          <w:b/>
          <w:sz w:val="24"/>
          <w:szCs w:val="24"/>
        </w:rPr>
        <w:t>v. 8</w:t>
      </w:r>
      <w:r w:rsidRPr="007B03FC">
        <w:rPr>
          <w:sz w:val="24"/>
          <w:szCs w:val="24"/>
        </w:rPr>
        <w:t xml:space="preserve"> the name appears in parallelism to the name of the Lord. As a fallen angel Azazel is often mentioned in the book of Enoch (6:6 onwards), but probably the author got his conception from </w:t>
      </w:r>
      <w:r w:rsidRPr="007B03FC">
        <w:rPr>
          <w:b/>
          <w:sz w:val="24"/>
          <w:szCs w:val="24"/>
        </w:rPr>
        <w:t>Lev. 16</w:t>
      </w:r>
      <w:r w:rsidRPr="007B03FC">
        <w:rPr>
          <w:sz w:val="24"/>
          <w:szCs w:val="24"/>
        </w:rPr>
        <w:t xml:space="preserve">.  The meaning </w:t>
      </w:r>
      <w:proofErr w:type="gramStart"/>
      <w:r w:rsidRPr="007B03FC">
        <w:rPr>
          <w:sz w:val="24"/>
          <w:szCs w:val="24"/>
        </w:rPr>
        <w:t>of  the</w:t>
      </w:r>
      <w:proofErr w:type="gramEnd"/>
      <w:r w:rsidRPr="007B03FC">
        <w:rPr>
          <w:sz w:val="24"/>
          <w:szCs w:val="24"/>
        </w:rPr>
        <w:t xml:space="preserve"> ritual must be that sin in a symbolical way was removed from human society and brought to the region of death (</w:t>
      </w:r>
      <w:r w:rsidRPr="007B03FC">
        <w:rPr>
          <w:b/>
          <w:sz w:val="24"/>
          <w:szCs w:val="24"/>
        </w:rPr>
        <w:t>Micah 7:19</w:t>
      </w:r>
      <w:r w:rsidRPr="007B03FC">
        <w:rPr>
          <w:sz w:val="24"/>
          <w:szCs w:val="24"/>
        </w:rPr>
        <w:t>). It is not implied that a sacrifice was presented to the demon or that Satan is the final sin bearer which is the false teaching of the Seventh Day Adventist.</w:t>
      </w:r>
    </w:p>
    <w:p w14:paraId="3E0EF89B" w14:textId="77777777" w:rsidR="00131ED1" w:rsidRPr="00131ED1" w:rsidRDefault="00131ED1" w:rsidP="00103CA9">
      <w:pPr>
        <w:tabs>
          <w:tab w:val="left" w:pos="360"/>
        </w:tabs>
        <w:autoSpaceDE w:val="0"/>
        <w:autoSpaceDN w:val="0"/>
        <w:adjustRightInd w:val="0"/>
        <w:jc w:val="both"/>
        <w:rPr>
          <w:sz w:val="16"/>
          <w:szCs w:val="16"/>
        </w:rPr>
      </w:pPr>
    </w:p>
    <w:p w14:paraId="36521430" w14:textId="42A457DD" w:rsidR="00103CA9" w:rsidRPr="00131ED1" w:rsidRDefault="00131ED1" w:rsidP="000A0B16">
      <w:pPr>
        <w:tabs>
          <w:tab w:val="left" w:pos="720"/>
        </w:tabs>
        <w:autoSpaceDE w:val="0"/>
        <w:autoSpaceDN w:val="0"/>
        <w:adjustRightInd w:val="0"/>
        <w:jc w:val="both"/>
        <w:rPr>
          <w:b/>
          <w:bCs/>
          <w:sz w:val="24"/>
          <w:szCs w:val="24"/>
        </w:rPr>
      </w:pPr>
      <w:r w:rsidRPr="00131ED1">
        <w:rPr>
          <w:b/>
          <w:sz w:val="24"/>
          <w:szCs w:val="24"/>
        </w:rPr>
        <w:t xml:space="preserve">Lev. 17:7 </w:t>
      </w:r>
      <w:r w:rsidRPr="00131ED1">
        <w:rPr>
          <w:sz w:val="24"/>
          <w:szCs w:val="24"/>
          <w:lang w:eastAsia="x-none"/>
        </w:rPr>
        <w:t xml:space="preserve">And they shall no </w:t>
      </w:r>
      <w:proofErr w:type="gramStart"/>
      <w:r w:rsidRPr="00131ED1">
        <w:rPr>
          <w:sz w:val="24"/>
          <w:szCs w:val="24"/>
          <w:lang w:eastAsia="x-none"/>
        </w:rPr>
        <w:t>more</w:t>
      </w:r>
      <w:proofErr w:type="gramEnd"/>
      <w:r w:rsidRPr="00131ED1">
        <w:rPr>
          <w:sz w:val="24"/>
          <w:szCs w:val="24"/>
          <w:lang w:eastAsia="x-none"/>
        </w:rPr>
        <w:t xml:space="preserve"> offer their sacrifices unto devils, after whom they have gone a whoring. This shall be a statute forever unto them throughout their generations.</w:t>
      </w:r>
    </w:p>
    <w:p w14:paraId="785D5DF8" w14:textId="77777777" w:rsidR="00131ED1" w:rsidRPr="007B03FC" w:rsidRDefault="00131ED1" w:rsidP="00103CA9">
      <w:pPr>
        <w:tabs>
          <w:tab w:val="left" w:pos="360"/>
        </w:tabs>
        <w:autoSpaceDE w:val="0"/>
        <w:autoSpaceDN w:val="0"/>
        <w:adjustRightInd w:val="0"/>
        <w:ind w:left="360" w:hanging="360"/>
        <w:jc w:val="both"/>
        <w:rPr>
          <w:b/>
          <w:bCs/>
          <w:sz w:val="24"/>
          <w:szCs w:val="24"/>
        </w:rPr>
      </w:pPr>
    </w:p>
    <w:p w14:paraId="05DD5413" w14:textId="3ADE8CEB" w:rsidR="00103CA9" w:rsidRPr="007B03FC" w:rsidRDefault="00103CA9" w:rsidP="00103CA9">
      <w:pPr>
        <w:tabs>
          <w:tab w:val="left" w:pos="360"/>
        </w:tabs>
        <w:autoSpaceDE w:val="0"/>
        <w:autoSpaceDN w:val="0"/>
        <w:adjustRightInd w:val="0"/>
        <w:ind w:left="360" w:hanging="360"/>
        <w:jc w:val="both"/>
        <w:rPr>
          <w:sz w:val="24"/>
          <w:szCs w:val="24"/>
        </w:rPr>
      </w:pPr>
      <w:r w:rsidRPr="007B03FC">
        <w:rPr>
          <w:sz w:val="24"/>
          <w:szCs w:val="24"/>
        </w:rPr>
        <w:t>3.</w:t>
      </w:r>
      <w:r w:rsidRPr="007B03FC">
        <w:rPr>
          <w:sz w:val="24"/>
          <w:szCs w:val="24"/>
        </w:rPr>
        <w:tab/>
        <w:t xml:space="preserve">A term meaning </w:t>
      </w:r>
      <w:r w:rsidR="00A177B8">
        <w:rPr>
          <w:sz w:val="24"/>
          <w:szCs w:val="24"/>
        </w:rPr>
        <w:t>“</w:t>
      </w:r>
      <w:r w:rsidRPr="007B03FC">
        <w:rPr>
          <w:sz w:val="24"/>
          <w:szCs w:val="24"/>
        </w:rPr>
        <w:t xml:space="preserve">rocky </w:t>
      </w:r>
      <w:proofErr w:type="gramStart"/>
      <w:r w:rsidRPr="007B03FC">
        <w:rPr>
          <w:sz w:val="24"/>
          <w:szCs w:val="24"/>
        </w:rPr>
        <w:t>precipice“ (</w:t>
      </w:r>
      <w:proofErr w:type="gramEnd"/>
      <w:r w:rsidRPr="007B03FC">
        <w:rPr>
          <w:sz w:val="24"/>
          <w:szCs w:val="24"/>
        </w:rPr>
        <w:t xml:space="preserve">or some similar place), from which the goat was pushed over backward to kill it. This was a later Jewish practice of pushing the goat over a rocky precipice which was undoubtedly on innovation, in no wise sanctioned by the law of Moses, and not even introduced at the time the Septuagint translation was made, as its rendering of </w:t>
      </w:r>
      <w:r w:rsidRPr="007B03FC">
        <w:rPr>
          <w:b/>
          <w:sz w:val="24"/>
          <w:szCs w:val="24"/>
        </w:rPr>
        <w:t>Lev. 16:26</w:t>
      </w:r>
      <w:r w:rsidRPr="007B03FC">
        <w:rPr>
          <w:sz w:val="24"/>
          <w:szCs w:val="24"/>
        </w:rPr>
        <w:t xml:space="preserve"> shows.</w:t>
      </w:r>
    </w:p>
    <w:p w14:paraId="16EF2031" w14:textId="77777777" w:rsidR="00103CA9" w:rsidRPr="007B03FC" w:rsidRDefault="00103CA9" w:rsidP="00103CA9">
      <w:pPr>
        <w:autoSpaceDE w:val="0"/>
        <w:autoSpaceDN w:val="0"/>
        <w:adjustRightInd w:val="0"/>
        <w:jc w:val="both"/>
        <w:rPr>
          <w:b/>
          <w:bCs/>
          <w:sz w:val="24"/>
          <w:szCs w:val="24"/>
        </w:rPr>
      </w:pPr>
    </w:p>
    <w:p w14:paraId="6EB2AF9F" w14:textId="77777777" w:rsidR="00103CA9" w:rsidRPr="007B03FC" w:rsidRDefault="00103CA9" w:rsidP="00103CA9">
      <w:pPr>
        <w:tabs>
          <w:tab w:val="left" w:pos="360"/>
        </w:tabs>
        <w:autoSpaceDE w:val="0"/>
        <w:autoSpaceDN w:val="0"/>
        <w:adjustRightInd w:val="0"/>
        <w:ind w:left="360" w:hanging="360"/>
        <w:jc w:val="both"/>
        <w:rPr>
          <w:sz w:val="24"/>
          <w:szCs w:val="24"/>
        </w:rPr>
      </w:pPr>
      <w:r w:rsidRPr="007B03FC">
        <w:rPr>
          <w:sz w:val="24"/>
          <w:szCs w:val="24"/>
        </w:rPr>
        <w:t>4.</w:t>
      </w:r>
      <w:r w:rsidRPr="007B03FC">
        <w:rPr>
          <w:sz w:val="24"/>
          <w:szCs w:val="24"/>
        </w:rPr>
        <w:tab/>
        <w:t xml:space="preserve">An abstract term: The word Azazel, which only occurs in </w:t>
      </w:r>
      <w:r w:rsidRPr="007B03FC">
        <w:rPr>
          <w:b/>
          <w:sz w:val="24"/>
          <w:szCs w:val="24"/>
        </w:rPr>
        <w:t>Leviticus 16</w:t>
      </w:r>
      <w:r w:rsidRPr="007B03FC">
        <w:rPr>
          <w:sz w:val="24"/>
          <w:szCs w:val="24"/>
        </w:rPr>
        <w:t xml:space="preserve">, is by universal consent derived from a root which means “wholly to put aside,” or, “wholly to go away,” “entire </w:t>
      </w:r>
      <w:r w:rsidR="000959D6" w:rsidRPr="007B03FC">
        <w:rPr>
          <w:sz w:val="24"/>
          <w:szCs w:val="24"/>
        </w:rPr>
        <w:t>removal</w:t>
      </w:r>
      <w:proofErr w:type="gramStart"/>
      <w:r w:rsidR="000959D6" w:rsidRPr="007B03FC">
        <w:rPr>
          <w:sz w:val="24"/>
          <w:szCs w:val="24"/>
        </w:rPr>
        <w:t>, ”</w:t>
      </w:r>
      <w:proofErr w:type="gramEnd"/>
      <w:r w:rsidR="000959D6" w:rsidRPr="007B03FC">
        <w:rPr>
          <w:sz w:val="24"/>
          <w:szCs w:val="24"/>
        </w:rPr>
        <w:t xml:space="preserve"> or</w:t>
      </w:r>
      <w:r w:rsidRPr="007B03FC">
        <w:rPr>
          <w:sz w:val="24"/>
          <w:szCs w:val="24"/>
        </w:rPr>
        <w:t xml:space="preserve"> the like. </w:t>
      </w:r>
    </w:p>
    <w:p w14:paraId="58084CF6" w14:textId="77777777" w:rsidR="00103CA9" w:rsidRPr="007B03FC" w:rsidRDefault="00103CA9" w:rsidP="00103CA9">
      <w:pPr>
        <w:tabs>
          <w:tab w:val="left" w:pos="360"/>
        </w:tabs>
        <w:autoSpaceDE w:val="0"/>
        <w:autoSpaceDN w:val="0"/>
        <w:adjustRightInd w:val="0"/>
        <w:ind w:left="360" w:hanging="360"/>
        <w:jc w:val="both"/>
        <w:rPr>
          <w:sz w:val="24"/>
          <w:szCs w:val="24"/>
        </w:rPr>
      </w:pPr>
    </w:p>
    <w:p w14:paraId="517D7047" w14:textId="77777777" w:rsidR="00103CA9" w:rsidRPr="007B03FC" w:rsidRDefault="00103CA9" w:rsidP="00103CA9">
      <w:pPr>
        <w:tabs>
          <w:tab w:val="left" w:pos="180"/>
        </w:tabs>
        <w:autoSpaceDE w:val="0"/>
        <w:autoSpaceDN w:val="0"/>
        <w:adjustRightInd w:val="0"/>
        <w:jc w:val="both"/>
        <w:rPr>
          <w:sz w:val="24"/>
          <w:szCs w:val="24"/>
        </w:rPr>
      </w:pPr>
      <w:r w:rsidRPr="007B03FC">
        <w:rPr>
          <w:sz w:val="24"/>
          <w:szCs w:val="24"/>
        </w:rPr>
        <w:t>A survey of scholarly opinion merely reinforces the uncertainty of the exact etymology and usage of this term. However, the significance of the goat’s function in bearing away the people’s sin into the wilderness is clearly set forth. The N.T. makes it very clear that Christ is the sin bearer. (</w:t>
      </w:r>
      <w:r w:rsidRPr="007B03FC">
        <w:rPr>
          <w:b/>
          <w:sz w:val="24"/>
          <w:szCs w:val="24"/>
        </w:rPr>
        <w:t>II Cor. 5:21</w:t>
      </w:r>
      <w:r w:rsidRPr="007B03FC">
        <w:rPr>
          <w:sz w:val="24"/>
          <w:szCs w:val="24"/>
        </w:rPr>
        <w:t xml:space="preserve">; </w:t>
      </w:r>
      <w:r w:rsidRPr="007B03FC">
        <w:rPr>
          <w:b/>
          <w:sz w:val="24"/>
          <w:szCs w:val="24"/>
        </w:rPr>
        <w:t>Gal. 1:4</w:t>
      </w:r>
      <w:r w:rsidRPr="007B03FC">
        <w:rPr>
          <w:sz w:val="24"/>
          <w:szCs w:val="24"/>
        </w:rPr>
        <w:t xml:space="preserve">; </w:t>
      </w:r>
      <w:r w:rsidRPr="007B03FC">
        <w:rPr>
          <w:b/>
          <w:sz w:val="24"/>
          <w:szCs w:val="24"/>
        </w:rPr>
        <w:t>Heb. 1:3</w:t>
      </w:r>
      <w:r w:rsidRPr="007B03FC">
        <w:rPr>
          <w:sz w:val="24"/>
          <w:szCs w:val="24"/>
        </w:rPr>
        <w:t xml:space="preserve">; </w:t>
      </w:r>
      <w:r w:rsidRPr="007B03FC">
        <w:rPr>
          <w:b/>
          <w:sz w:val="24"/>
          <w:szCs w:val="24"/>
        </w:rPr>
        <w:t>9:28</w:t>
      </w:r>
      <w:r w:rsidRPr="007B03FC">
        <w:rPr>
          <w:sz w:val="24"/>
          <w:szCs w:val="24"/>
        </w:rPr>
        <w:t xml:space="preserve">; </w:t>
      </w:r>
      <w:r w:rsidRPr="007B03FC">
        <w:rPr>
          <w:b/>
          <w:sz w:val="24"/>
          <w:szCs w:val="24"/>
        </w:rPr>
        <w:t>I Peter 2:24</w:t>
      </w:r>
      <w:r w:rsidRPr="007B03FC">
        <w:rPr>
          <w:sz w:val="24"/>
          <w:szCs w:val="24"/>
        </w:rPr>
        <w:t>) (The Bible Knowledge Commentary, revised)</w:t>
      </w:r>
    </w:p>
    <w:p w14:paraId="544937BF" w14:textId="77777777" w:rsidR="00103CA9" w:rsidRPr="007B03FC" w:rsidRDefault="00103CA9" w:rsidP="00103CA9">
      <w:pPr>
        <w:autoSpaceDE w:val="0"/>
        <w:autoSpaceDN w:val="0"/>
        <w:adjustRightInd w:val="0"/>
        <w:rPr>
          <w:b/>
          <w:bCs/>
          <w:sz w:val="24"/>
          <w:szCs w:val="24"/>
        </w:rPr>
      </w:pPr>
    </w:p>
    <w:p w14:paraId="17EC8011" w14:textId="77777777" w:rsidR="00103CA9" w:rsidRPr="007B03FC" w:rsidRDefault="00103CA9" w:rsidP="00103CA9">
      <w:pPr>
        <w:autoSpaceDE w:val="0"/>
        <w:autoSpaceDN w:val="0"/>
        <w:adjustRightInd w:val="0"/>
        <w:rPr>
          <w:sz w:val="24"/>
          <w:szCs w:val="24"/>
        </w:rPr>
      </w:pPr>
      <w:r w:rsidRPr="007B03FC">
        <w:rPr>
          <w:sz w:val="24"/>
          <w:szCs w:val="24"/>
        </w:rPr>
        <w:t xml:space="preserve">I accept number four as the correct answer. </w:t>
      </w:r>
      <w:r w:rsidR="005D1165">
        <w:rPr>
          <w:sz w:val="24"/>
          <w:szCs w:val="24"/>
        </w:rPr>
        <w:t xml:space="preserve">   PCB</w:t>
      </w:r>
    </w:p>
    <w:p w14:paraId="66F9D24E" w14:textId="77777777" w:rsidR="00103CA9" w:rsidRPr="007B03FC" w:rsidRDefault="00103CA9" w:rsidP="00103CA9">
      <w:pPr>
        <w:tabs>
          <w:tab w:val="left" w:pos="180"/>
        </w:tabs>
        <w:autoSpaceDE w:val="0"/>
        <w:autoSpaceDN w:val="0"/>
        <w:adjustRightInd w:val="0"/>
        <w:jc w:val="both"/>
        <w:rPr>
          <w:sz w:val="24"/>
          <w:szCs w:val="24"/>
        </w:rPr>
      </w:pPr>
    </w:p>
    <w:p w14:paraId="1905FB24" w14:textId="77777777" w:rsidR="00103CA9" w:rsidRPr="007B03FC" w:rsidRDefault="00103CA9" w:rsidP="00103CA9">
      <w:pPr>
        <w:autoSpaceDE w:val="0"/>
        <w:autoSpaceDN w:val="0"/>
        <w:adjustRightInd w:val="0"/>
        <w:jc w:val="center"/>
        <w:rPr>
          <w:b/>
          <w:bCs/>
          <w:sz w:val="24"/>
          <w:szCs w:val="24"/>
        </w:rPr>
      </w:pPr>
      <w:r w:rsidRPr="007B03FC">
        <w:rPr>
          <w:sz w:val="24"/>
          <w:szCs w:val="24"/>
        </w:rPr>
        <w:br w:type="page"/>
      </w:r>
      <w:bookmarkStart w:id="216" w:name="Sealing_of_HS"/>
      <w:bookmarkEnd w:id="216"/>
      <w:r w:rsidRPr="007B03FC">
        <w:rPr>
          <w:b/>
          <w:bCs/>
          <w:sz w:val="24"/>
          <w:szCs w:val="24"/>
        </w:rPr>
        <w:lastRenderedPageBreak/>
        <w:t>SEALING WITH THE HOLY SPIRIT</w:t>
      </w:r>
    </w:p>
    <w:p w14:paraId="158050C6" w14:textId="77777777" w:rsidR="00103CA9" w:rsidRPr="007B03FC" w:rsidRDefault="00103CA9" w:rsidP="00103CA9">
      <w:pPr>
        <w:autoSpaceDE w:val="0"/>
        <w:autoSpaceDN w:val="0"/>
        <w:adjustRightInd w:val="0"/>
        <w:jc w:val="center"/>
        <w:rPr>
          <w:sz w:val="24"/>
          <w:szCs w:val="24"/>
        </w:rPr>
      </w:pPr>
    </w:p>
    <w:p w14:paraId="76A77459" w14:textId="633EACE1" w:rsidR="008B23F0" w:rsidRPr="007B03FC" w:rsidRDefault="008B23F0" w:rsidP="00AE5A12">
      <w:pPr>
        <w:autoSpaceDE w:val="0"/>
        <w:autoSpaceDN w:val="0"/>
        <w:adjustRightInd w:val="0"/>
        <w:jc w:val="both"/>
        <w:rPr>
          <w:sz w:val="24"/>
          <w:szCs w:val="24"/>
        </w:rPr>
      </w:pPr>
      <w:r w:rsidRPr="007B03FC">
        <w:rPr>
          <w:sz w:val="24"/>
          <w:szCs w:val="24"/>
        </w:rPr>
        <w:t xml:space="preserve">Being sealed with the Holy Spirit </w:t>
      </w:r>
      <w:r w:rsidR="00D53263">
        <w:rPr>
          <w:sz w:val="24"/>
          <w:szCs w:val="24"/>
        </w:rPr>
        <w:t>3x</w:t>
      </w:r>
      <w:r w:rsidR="00D53263" w:rsidRPr="00D53263">
        <w:rPr>
          <w:sz w:val="24"/>
          <w:szCs w:val="24"/>
          <w:vertAlign w:val="superscript"/>
        </w:rPr>
        <w:t>s</w:t>
      </w:r>
      <w:r w:rsidR="00D53263">
        <w:rPr>
          <w:sz w:val="24"/>
          <w:szCs w:val="24"/>
        </w:rPr>
        <w:t xml:space="preserve"> NT. </w:t>
      </w:r>
      <w:r w:rsidRPr="007B03FC">
        <w:rPr>
          <w:b/>
          <w:sz w:val="24"/>
          <w:szCs w:val="24"/>
        </w:rPr>
        <w:t>II Cor. 1:22</w:t>
      </w:r>
      <w:r w:rsidR="00D53263" w:rsidRPr="00D53263">
        <w:rPr>
          <w:bCs/>
          <w:sz w:val="24"/>
          <w:szCs w:val="24"/>
        </w:rPr>
        <w:t>;</w:t>
      </w:r>
      <w:r w:rsidRPr="007B03FC">
        <w:rPr>
          <w:sz w:val="24"/>
          <w:szCs w:val="24"/>
        </w:rPr>
        <w:t xml:space="preserve"> </w:t>
      </w:r>
      <w:r w:rsidRPr="007B03FC">
        <w:rPr>
          <w:b/>
          <w:sz w:val="24"/>
          <w:szCs w:val="24"/>
        </w:rPr>
        <w:t>Eph</w:t>
      </w:r>
      <w:r w:rsidR="00571CFD">
        <w:rPr>
          <w:b/>
          <w:sz w:val="24"/>
          <w:szCs w:val="24"/>
        </w:rPr>
        <w:t>.</w:t>
      </w:r>
      <w:r w:rsidRPr="007B03FC">
        <w:rPr>
          <w:b/>
          <w:sz w:val="24"/>
          <w:szCs w:val="24"/>
        </w:rPr>
        <w:t xml:space="preserve"> 1:13-14</w:t>
      </w:r>
      <w:r w:rsidR="00D53263" w:rsidRPr="00D53263">
        <w:rPr>
          <w:bCs/>
          <w:sz w:val="24"/>
          <w:szCs w:val="24"/>
        </w:rPr>
        <w:t>;</w:t>
      </w:r>
      <w:r w:rsidRPr="007B03FC">
        <w:rPr>
          <w:sz w:val="24"/>
          <w:szCs w:val="24"/>
        </w:rPr>
        <w:t xml:space="preserve"> </w:t>
      </w:r>
      <w:r w:rsidRPr="007B03FC">
        <w:rPr>
          <w:b/>
          <w:sz w:val="24"/>
          <w:szCs w:val="24"/>
        </w:rPr>
        <w:t>4:30</w:t>
      </w:r>
      <w:r w:rsidRPr="007B03FC">
        <w:rPr>
          <w:sz w:val="24"/>
          <w:szCs w:val="24"/>
        </w:rPr>
        <w:t xml:space="preserve">. </w:t>
      </w:r>
      <w:r w:rsidRPr="007B03FC">
        <w:rPr>
          <w:b/>
          <w:sz w:val="24"/>
          <w:szCs w:val="24"/>
        </w:rPr>
        <w:t>II Cor. 1:22</w:t>
      </w:r>
      <w:r w:rsidRPr="007B03FC">
        <w:rPr>
          <w:sz w:val="24"/>
          <w:szCs w:val="24"/>
        </w:rPr>
        <w:t xml:space="preserve"> and </w:t>
      </w:r>
      <w:r w:rsidRPr="007B03FC">
        <w:rPr>
          <w:b/>
          <w:sz w:val="24"/>
          <w:szCs w:val="24"/>
        </w:rPr>
        <w:t>Eph. 1:14</w:t>
      </w:r>
      <w:r w:rsidRPr="007B03FC">
        <w:rPr>
          <w:sz w:val="24"/>
          <w:szCs w:val="24"/>
        </w:rPr>
        <w:t xml:space="preserve"> indicate a connection between being sealed with the Holy Spirit and receiving an earnest payment [pledge] of one’s spiritual inheritance. The earnest payment is also mentioned in </w:t>
      </w:r>
      <w:r w:rsidRPr="007B03FC">
        <w:rPr>
          <w:b/>
          <w:sz w:val="24"/>
          <w:szCs w:val="24"/>
        </w:rPr>
        <w:t>II Cor. 5:5</w:t>
      </w:r>
      <w:r w:rsidRPr="007B03FC">
        <w:rPr>
          <w:sz w:val="24"/>
          <w:szCs w:val="24"/>
        </w:rPr>
        <w:t>.</w:t>
      </w:r>
    </w:p>
    <w:p w14:paraId="112771EC" w14:textId="77777777" w:rsidR="00AE6826" w:rsidRPr="007B03FC" w:rsidRDefault="00AE6826" w:rsidP="00962030">
      <w:pPr>
        <w:autoSpaceDE w:val="0"/>
        <w:autoSpaceDN w:val="0"/>
        <w:adjustRightInd w:val="0"/>
        <w:rPr>
          <w:sz w:val="24"/>
          <w:szCs w:val="24"/>
        </w:rPr>
      </w:pPr>
    </w:p>
    <w:p w14:paraId="314A1A51" w14:textId="77777777" w:rsidR="00962030" w:rsidRPr="007B03FC" w:rsidRDefault="00962030" w:rsidP="00962030">
      <w:pPr>
        <w:autoSpaceDE w:val="0"/>
        <w:autoSpaceDN w:val="0"/>
        <w:adjustRightInd w:val="0"/>
        <w:rPr>
          <w:sz w:val="24"/>
          <w:szCs w:val="24"/>
        </w:rPr>
      </w:pPr>
      <w:r w:rsidRPr="007B03FC">
        <w:rPr>
          <w:b/>
          <w:bCs/>
          <w:sz w:val="24"/>
          <w:szCs w:val="24"/>
        </w:rPr>
        <w:t xml:space="preserve">II Cor. </w:t>
      </w:r>
      <w:proofErr w:type="gramStart"/>
      <w:r w:rsidRPr="007B03FC">
        <w:rPr>
          <w:b/>
          <w:bCs/>
          <w:sz w:val="24"/>
          <w:szCs w:val="24"/>
        </w:rPr>
        <w:t>1:22</w:t>
      </w:r>
      <w:r w:rsidRPr="007B03FC">
        <w:rPr>
          <w:sz w:val="24"/>
          <w:szCs w:val="24"/>
        </w:rPr>
        <w:t xml:space="preserve">  Who</w:t>
      </w:r>
      <w:proofErr w:type="gramEnd"/>
      <w:r w:rsidRPr="007B03FC">
        <w:rPr>
          <w:sz w:val="24"/>
          <w:szCs w:val="24"/>
        </w:rPr>
        <w:t xml:space="preserve"> has also sealed us, and given the earnest of the Spirit in our hearts.</w:t>
      </w:r>
    </w:p>
    <w:p w14:paraId="02E05605" w14:textId="77777777" w:rsidR="00962030" w:rsidRPr="007B03FC" w:rsidRDefault="00962030" w:rsidP="00962030">
      <w:pPr>
        <w:autoSpaceDE w:val="0"/>
        <w:autoSpaceDN w:val="0"/>
        <w:adjustRightInd w:val="0"/>
        <w:rPr>
          <w:sz w:val="24"/>
          <w:szCs w:val="24"/>
        </w:rPr>
      </w:pPr>
    </w:p>
    <w:p w14:paraId="7350A0F4" w14:textId="77777777" w:rsidR="00962030" w:rsidRPr="007B03FC" w:rsidRDefault="00962030" w:rsidP="00962030">
      <w:pPr>
        <w:autoSpaceDE w:val="0"/>
        <w:autoSpaceDN w:val="0"/>
        <w:adjustRightInd w:val="0"/>
        <w:rPr>
          <w:sz w:val="24"/>
          <w:szCs w:val="24"/>
        </w:rPr>
      </w:pPr>
      <w:r w:rsidRPr="007B03FC">
        <w:rPr>
          <w:sz w:val="24"/>
          <w:szCs w:val="24"/>
        </w:rPr>
        <w:t xml:space="preserve">1. The meaning of a seal. </w:t>
      </w:r>
    </w:p>
    <w:p w14:paraId="773BB81C" w14:textId="77777777" w:rsidR="00962030" w:rsidRPr="007B03FC" w:rsidRDefault="00962030" w:rsidP="00962030">
      <w:pPr>
        <w:autoSpaceDE w:val="0"/>
        <w:autoSpaceDN w:val="0"/>
        <w:adjustRightInd w:val="0"/>
        <w:rPr>
          <w:sz w:val="24"/>
          <w:szCs w:val="24"/>
        </w:rPr>
      </w:pPr>
    </w:p>
    <w:p w14:paraId="49130AAC" w14:textId="77777777" w:rsidR="00962030" w:rsidRPr="007B03FC" w:rsidRDefault="00962030" w:rsidP="00962030">
      <w:pPr>
        <w:tabs>
          <w:tab w:val="left" w:pos="360"/>
        </w:tabs>
        <w:autoSpaceDE w:val="0"/>
        <w:autoSpaceDN w:val="0"/>
        <w:adjustRightInd w:val="0"/>
        <w:rPr>
          <w:sz w:val="24"/>
          <w:szCs w:val="24"/>
        </w:rPr>
      </w:pPr>
      <w:r w:rsidRPr="007B03FC">
        <w:rPr>
          <w:sz w:val="24"/>
          <w:szCs w:val="24"/>
        </w:rPr>
        <w:tab/>
        <w:t>A. Inaccessible and Security</w:t>
      </w:r>
    </w:p>
    <w:p w14:paraId="7A8D561A" w14:textId="77777777" w:rsidR="00962030" w:rsidRPr="007B03FC" w:rsidRDefault="00962030" w:rsidP="00962030">
      <w:pPr>
        <w:tabs>
          <w:tab w:val="left" w:pos="720"/>
          <w:tab w:val="left" w:pos="1080"/>
        </w:tabs>
        <w:autoSpaceDE w:val="0"/>
        <w:autoSpaceDN w:val="0"/>
        <w:adjustRightInd w:val="0"/>
        <w:ind w:left="720"/>
        <w:rPr>
          <w:sz w:val="24"/>
          <w:szCs w:val="24"/>
        </w:rPr>
      </w:pPr>
    </w:p>
    <w:p w14:paraId="1B2D19AF" w14:textId="77777777" w:rsidR="008B23F0" w:rsidRPr="007B03FC" w:rsidRDefault="006C59FF" w:rsidP="00962030">
      <w:pPr>
        <w:tabs>
          <w:tab w:val="left" w:pos="720"/>
          <w:tab w:val="left" w:pos="1080"/>
        </w:tabs>
        <w:autoSpaceDE w:val="0"/>
        <w:autoSpaceDN w:val="0"/>
        <w:adjustRightInd w:val="0"/>
        <w:ind w:left="720"/>
        <w:rPr>
          <w:sz w:val="24"/>
          <w:szCs w:val="24"/>
        </w:rPr>
      </w:pPr>
      <w:r w:rsidRPr="007B03FC">
        <w:rPr>
          <w:sz w:val="24"/>
          <w:szCs w:val="24"/>
        </w:rPr>
        <w:t xml:space="preserve">(1) </w:t>
      </w:r>
      <w:r w:rsidR="008B23F0" w:rsidRPr="007B03FC">
        <w:rPr>
          <w:sz w:val="24"/>
          <w:szCs w:val="24"/>
        </w:rPr>
        <w:t>God’s sealing transgressions in a bag (parallel to His covering iniquity (</w:t>
      </w:r>
      <w:r w:rsidR="008B23F0" w:rsidRPr="007B03FC">
        <w:rPr>
          <w:b/>
          <w:sz w:val="24"/>
          <w:szCs w:val="24"/>
        </w:rPr>
        <w:t>Job 14:17</w:t>
      </w:r>
      <w:r w:rsidR="008B23F0" w:rsidRPr="007B03FC">
        <w:rPr>
          <w:sz w:val="24"/>
          <w:szCs w:val="24"/>
        </w:rPr>
        <w:t>)</w:t>
      </w:r>
      <w:r w:rsidR="00F5462C" w:rsidRPr="007B03FC">
        <w:rPr>
          <w:sz w:val="24"/>
          <w:szCs w:val="24"/>
        </w:rPr>
        <w:t xml:space="preserve">. </w:t>
      </w:r>
    </w:p>
    <w:p w14:paraId="2C3F1A54" w14:textId="77777777" w:rsidR="008B23F0" w:rsidRPr="007B03FC" w:rsidRDefault="008B23F0" w:rsidP="00962030">
      <w:pPr>
        <w:tabs>
          <w:tab w:val="left" w:pos="720"/>
          <w:tab w:val="left" w:pos="1080"/>
        </w:tabs>
        <w:autoSpaceDE w:val="0"/>
        <w:autoSpaceDN w:val="0"/>
        <w:adjustRightInd w:val="0"/>
        <w:ind w:left="720"/>
        <w:rPr>
          <w:sz w:val="24"/>
          <w:szCs w:val="24"/>
        </w:rPr>
      </w:pPr>
    </w:p>
    <w:p w14:paraId="0BE1D47F" w14:textId="77777777" w:rsidR="006C59FF" w:rsidRPr="007B03FC" w:rsidRDefault="006C59FF" w:rsidP="006C59FF">
      <w:pPr>
        <w:ind w:left="720"/>
        <w:rPr>
          <w:sz w:val="24"/>
          <w:szCs w:val="24"/>
        </w:rPr>
      </w:pPr>
      <w:r w:rsidRPr="007B03FC">
        <w:rPr>
          <w:sz w:val="24"/>
          <w:szCs w:val="24"/>
        </w:rPr>
        <w:t>(2) God told John to: “Seal up those things which the seven thunders uttered, and write them not.” (</w:t>
      </w:r>
      <w:r w:rsidR="00EE5F7A" w:rsidRPr="007B03FC">
        <w:rPr>
          <w:b/>
          <w:sz w:val="24"/>
          <w:szCs w:val="24"/>
        </w:rPr>
        <w:t xml:space="preserve">Rev. </w:t>
      </w:r>
      <w:r w:rsidRPr="007B03FC">
        <w:rPr>
          <w:b/>
          <w:sz w:val="24"/>
          <w:szCs w:val="24"/>
        </w:rPr>
        <w:t>10:4</w:t>
      </w:r>
      <w:r w:rsidRPr="007B03FC">
        <w:rPr>
          <w:sz w:val="24"/>
          <w:szCs w:val="24"/>
        </w:rPr>
        <w:t xml:space="preserve">) </w:t>
      </w:r>
    </w:p>
    <w:p w14:paraId="71A1C6A7" w14:textId="77777777" w:rsidR="008B23F0" w:rsidRPr="007B03FC" w:rsidRDefault="008B23F0" w:rsidP="00962030">
      <w:pPr>
        <w:tabs>
          <w:tab w:val="left" w:pos="720"/>
          <w:tab w:val="left" w:pos="1080"/>
        </w:tabs>
        <w:autoSpaceDE w:val="0"/>
        <w:autoSpaceDN w:val="0"/>
        <w:adjustRightInd w:val="0"/>
        <w:ind w:left="720"/>
        <w:rPr>
          <w:sz w:val="24"/>
          <w:szCs w:val="24"/>
        </w:rPr>
      </w:pPr>
    </w:p>
    <w:p w14:paraId="664EEF8C" w14:textId="77777777" w:rsidR="008B23F0" w:rsidRPr="007B03FC" w:rsidRDefault="006C59FF" w:rsidP="00962030">
      <w:pPr>
        <w:tabs>
          <w:tab w:val="left" w:pos="720"/>
          <w:tab w:val="left" w:pos="1080"/>
        </w:tabs>
        <w:autoSpaceDE w:val="0"/>
        <w:autoSpaceDN w:val="0"/>
        <w:adjustRightInd w:val="0"/>
        <w:ind w:left="720"/>
        <w:rPr>
          <w:sz w:val="24"/>
          <w:szCs w:val="24"/>
        </w:rPr>
      </w:pPr>
      <w:r w:rsidRPr="007B03FC">
        <w:rPr>
          <w:sz w:val="24"/>
          <w:szCs w:val="24"/>
        </w:rPr>
        <w:t xml:space="preserve">(3) </w:t>
      </w:r>
      <w:r w:rsidR="008B23F0" w:rsidRPr="007B03FC">
        <w:rPr>
          <w:sz w:val="24"/>
          <w:szCs w:val="24"/>
        </w:rPr>
        <w:t>Some sealed themselves so as not to learn the Law (</w:t>
      </w:r>
      <w:r w:rsidR="008B23F0" w:rsidRPr="007B03FC">
        <w:rPr>
          <w:b/>
          <w:sz w:val="24"/>
          <w:szCs w:val="24"/>
        </w:rPr>
        <w:t>Isa. 8:16</w:t>
      </w:r>
      <w:r w:rsidR="008B23F0" w:rsidRPr="007B03FC">
        <w:rPr>
          <w:sz w:val="24"/>
          <w:szCs w:val="24"/>
        </w:rPr>
        <w:t>, LXX)</w:t>
      </w:r>
    </w:p>
    <w:p w14:paraId="7D48C9DD" w14:textId="77777777" w:rsidR="008B23F0" w:rsidRPr="007B03FC" w:rsidRDefault="008B23F0" w:rsidP="00962030">
      <w:pPr>
        <w:tabs>
          <w:tab w:val="left" w:pos="720"/>
          <w:tab w:val="left" w:pos="1080"/>
        </w:tabs>
        <w:autoSpaceDE w:val="0"/>
        <w:autoSpaceDN w:val="0"/>
        <w:adjustRightInd w:val="0"/>
        <w:ind w:left="720"/>
        <w:rPr>
          <w:sz w:val="24"/>
          <w:szCs w:val="24"/>
        </w:rPr>
      </w:pPr>
    </w:p>
    <w:p w14:paraId="6C7514B9" w14:textId="77777777" w:rsidR="00962030" w:rsidRPr="007B03FC" w:rsidRDefault="00962030" w:rsidP="00962030">
      <w:pPr>
        <w:tabs>
          <w:tab w:val="left" w:pos="720"/>
          <w:tab w:val="left" w:pos="1080"/>
        </w:tabs>
        <w:autoSpaceDE w:val="0"/>
        <w:autoSpaceDN w:val="0"/>
        <w:adjustRightInd w:val="0"/>
        <w:ind w:left="720"/>
        <w:rPr>
          <w:sz w:val="24"/>
          <w:szCs w:val="24"/>
        </w:rPr>
      </w:pPr>
      <w:r w:rsidRPr="007B03FC">
        <w:rPr>
          <w:sz w:val="24"/>
          <w:szCs w:val="24"/>
        </w:rPr>
        <w:t>(</w:t>
      </w:r>
      <w:r w:rsidR="006C59FF" w:rsidRPr="007B03FC">
        <w:rPr>
          <w:sz w:val="24"/>
          <w:szCs w:val="24"/>
        </w:rPr>
        <w:t>4</w:t>
      </w:r>
      <w:r w:rsidRPr="007B03FC">
        <w:rPr>
          <w:sz w:val="24"/>
          <w:szCs w:val="24"/>
        </w:rPr>
        <w:t>)</w:t>
      </w:r>
      <w:r w:rsidRPr="007B03FC">
        <w:rPr>
          <w:sz w:val="24"/>
          <w:szCs w:val="24"/>
        </w:rPr>
        <w:tab/>
        <w:t xml:space="preserve">Darius sealed the </w:t>
      </w:r>
      <w:proofErr w:type="gramStart"/>
      <w:r w:rsidRPr="007B03FC">
        <w:rPr>
          <w:sz w:val="24"/>
          <w:szCs w:val="24"/>
        </w:rPr>
        <w:t>lions</w:t>
      </w:r>
      <w:proofErr w:type="gramEnd"/>
      <w:r w:rsidRPr="007B03FC">
        <w:rPr>
          <w:sz w:val="24"/>
          <w:szCs w:val="24"/>
        </w:rPr>
        <w:t xml:space="preserve"> den so that no one could let him out </w:t>
      </w:r>
      <w:r w:rsidR="008B23F0" w:rsidRPr="007B03FC">
        <w:rPr>
          <w:sz w:val="24"/>
          <w:szCs w:val="24"/>
        </w:rPr>
        <w:t>(</w:t>
      </w:r>
      <w:r w:rsidRPr="007B03FC">
        <w:rPr>
          <w:b/>
          <w:sz w:val="24"/>
          <w:szCs w:val="24"/>
        </w:rPr>
        <w:t>Dan. 6:17</w:t>
      </w:r>
      <w:r w:rsidR="008B23F0" w:rsidRPr="007B03FC">
        <w:rPr>
          <w:sz w:val="24"/>
          <w:szCs w:val="24"/>
        </w:rPr>
        <w:t>)</w:t>
      </w:r>
      <w:r w:rsidRPr="007B03FC">
        <w:rPr>
          <w:sz w:val="24"/>
          <w:szCs w:val="24"/>
        </w:rPr>
        <w:t>.</w:t>
      </w:r>
    </w:p>
    <w:p w14:paraId="62A8FDB5" w14:textId="77777777" w:rsidR="00962030" w:rsidRPr="007B03FC" w:rsidRDefault="00962030" w:rsidP="00962030">
      <w:pPr>
        <w:tabs>
          <w:tab w:val="left" w:pos="720"/>
        </w:tabs>
        <w:autoSpaceDE w:val="0"/>
        <w:autoSpaceDN w:val="0"/>
        <w:adjustRightInd w:val="0"/>
        <w:rPr>
          <w:sz w:val="24"/>
          <w:szCs w:val="24"/>
        </w:rPr>
      </w:pPr>
    </w:p>
    <w:p w14:paraId="0819F661" w14:textId="77777777" w:rsidR="006C59FF" w:rsidRPr="007B03FC" w:rsidRDefault="006C59FF" w:rsidP="006C59FF">
      <w:pPr>
        <w:ind w:left="720"/>
        <w:rPr>
          <w:sz w:val="24"/>
          <w:szCs w:val="24"/>
        </w:rPr>
      </w:pPr>
      <w:r w:rsidRPr="007B03FC">
        <w:rPr>
          <w:sz w:val="24"/>
          <w:szCs w:val="24"/>
        </w:rPr>
        <w:t>(5) Darius’ signet ring was used by Haman to seal his decrees against the Jews, thus putting royal authority behind the decrees (</w:t>
      </w:r>
      <w:r w:rsidRPr="007B03FC">
        <w:rPr>
          <w:b/>
          <w:sz w:val="24"/>
          <w:szCs w:val="24"/>
        </w:rPr>
        <w:t>Esther. 3:10</w:t>
      </w:r>
      <w:r w:rsidRPr="007B03FC">
        <w:rPr>
          <w:sz w:val="24"/>
          <w:szCs w:val="24"/>
        </w:rPr>
        <w:t xml:space="preserve">; cf. </w:t>
      </w:r>
      <w:r w:rsidRPr="007B03FC">
        <w:rPr>
          <w:b/>
          <w:sz w:val="24"/>
          <w:szCs w:val="24"/>
        </w:rPr>
        <w:t>8:8</w:t>
      </w:r>
      <w:r w:rsidRPr="007B03FC">
        <w:rPr>
          <w:sz w:val="24"/>
          <w:szCs w:val="24"/>
        </w:rPr>
        <w:t xml:space="preserve">, </w:t>
      </w:r>
      <w:r w:rsidRPr="007B03FC">
        <w:rPr>
          <w:b/>
          <w:sz w:val="24"/>
          <w:szCs w:val="24"/>
        </w:rPr>
        <w:t>10</w:t>
      </w:r>
      <w:r w:rsidRPr="007B03FC">
        <w:rPr>
          <w:sz w:val="24"/>
          <w:szCs w:val="24"/>
        </w:rPr>
        <w:t xml:space="preserve">) </w:t>
      </w:r>
    </w:p>
    <w:p w14:paraId="670D90BF" w14:textId="77777777" w:rsidR="006C59FF" w:rsidRPr="007B03FC" w:rsidRDefault="006C59FF" w:rsidP="00962030">
      <w:pPr>
        <w:tabs>
          <w:tab w:val="left" w:pos="720"/>
        </w:tabs>
        <w:autoSpaceDE w:val="0"/>
        <w:autoSpaceDN w:val="0"/>
        <w:adjustRightInd w:val="0"/>
        <w:rPr>
          <w:sz w:val="24"/>
          <w:szCs w:val="24"/>
        </w:rPr>
      </w:pPr>
    </w:p>
    <w:p w14:paraId="0E76E15B" w14:textId="77777777" w:rsidR="00962030" w:rsidRPr="007B03FC" w:rsidRDefault="00962030" w:rsidP="00962030">
      <w:pPr>
        <w:tabs>
          <w:tab w:val="left" w:pos="360"/>
          <w:tab w:val="left" w:pos="1080"/>
        </w:tabs>
        <w:autoSpaceDE w:val="0"/>
        <w:autoSpaceDN w:val="0"/>
        <w:adjustRightInd w:val="0"/>
        <w:ind w:left="720"/>
        <w:rPr>
          <w:sz w:val="24"/>
          <w:szCs w:val="24"/>
        </w:rPr>
      </w:pPr>
      <w:r w:rsidRPr="007B03FC">
        <w:rPr>
          <w:sz w:val="24"/>
          <w:szCs w:val="24"/>
        </w:rPr>
        <w:t>(</w:t>
      </w:r>
      <w:r w:rsidR="006C59FF" w:rsidRPr="007B03FC">
        <w:rPr>
          <w:sz w:val="24"/>
          <w:szCs w:val="24"/>
        </w:rPr>
        <w:t>6</w:t>
      </w:r>
      <w:r w:rsidRPr="007B03FC">
        <w:rPr>
          <w:sz w:val="24"/>
          <w:szCs w:val="24"/>
        </w:rPr>
        <w:t>)</w:t>
      </w:r>
      <w:r w:rsidRPr="007B03FC">
        <w:rPr>
          <w:sz w:val="24"/>
          <w:szCs w:val="24"/>
        </w:rPr>
        <w:tab/>
        <w:t xml:space="preserve">Solomon's bride is </w:t>
      </w:r>
      <w:proofErr w:type="gramStart"/>
      <w:r w:rsidRPr="007B03FC">
        <w:rPr>
          <w:sz w:val="24"/>
          <w:szCs w:val="24"/>
        </w:rPr>
        <w:t>call</w:t>
      </w:r>
      <w:proofErr w:type="gramEnd"/>
      <w:r w:rsidRPr="007B03FC">
        <w:rPr>
          <w:sz w:val="24"/>
          <w:szCs w:val="24"/>
        </w:rPr>
        <w:t xml:space="preserve"> a sealed fountain </w:t>
      </w:r>
      <w:r w:rsidR="008B23F0" w:rsidRPr="007B03FC">
        <w:rPr>
          <w:sz w:val="24"/>
          <w:szCs w:val="24"/>
        </w:rPr>
        <w:t>(</w:t>
      </w:r>
      <w:r w:rsidRPr="007B03FC">
        <w:rPr>
          <w:b/>
          <w:sz w:val="24"/>
          <w:szCs w:val="24"/>
        </w:rPr>
        <w:t>Song of Sol. 4:12</w:t>
      </w:r>
      <w:r w:rsidR="008B23F0" w:rsidRPr="007B03FC">
        <w:rPr>
          <w:sz w:val="24"/>
          <w:szCs w:val="24"/>
        </w:rPr>
        <w:t>)</w:t>
      </w:r>
      <w:r w:rsidRPr="007B03FC">
        <w:rPr>
          <w:sz w:val="24"/>
          <w:szCs w:val="24"/>
        </w:rPr>
        <w:t>.</w:t>
      </w:r>
      <w:r w:rsidR="008B23F0" w:rsidRPr="007B03FC">
        <w:rPr>
          <w:sz w:val="24"/>
          <w:szCs w:val="24"/>
        </w:rPr>
        <w:t xml:space="preserve"> </w:t>
      </w:r>
    </w:p>
    <w:p w14:paraId="01B01E1A" w14:textId="77777777" w:rsidR="00962030" w:rsidRPr="007B03FC" w:rsidRDefault="00962030" w:rsidP="00962030">
      <w:pPr>
        <w:tabs>
          <w:tab w:val="left" w:pos="3690"/>
          <w:tab w:val="left" w:pos="9090"/>
        </w:tabs>
        <w:autoSpaceDE w:val="0"/>
        <w:autoSpaceDN w:val="0"/>
        <w:adjustRightInd w:val="0"/>
        <w:ind w:left="360" w:hanging="360"/>
        <w:jc w:val="both"/>
        <w:rPr>
          <w:sz w:val="24"/>
          <w:szCs w:val="24"/>
        </w:rPr>
      </w:pPr>
    </w:p>
    <w:p w14:paraId="5C7F8E34" w14:textId="77777777" w:rsidR="00962030" w:rsidRPr="007B03FC" w:rsidRDefault="00962030" w:rsidP="00962030">
      <w:pPr>
        <w:tabs>
          <w:tab w:val="left" w:pos="1080"/>
        </w:tabs>
        <w:autoSpaceDE w:val="0"/>
        <w:autoSpaceDN w:val="0"/>
        <w:adjustRightInd w:val="0"/>
        <w:ind w:left="1080" w:hanging="360"/>
        <w:rPr>
          <w:sz w:val="24"/>
          <w:szCs w:val="24"/>
        </w:rPr>
      </w:pPr>
      <w:r w:rsidRPr="007B03FC">
        <w:rPr>
          <w:sz w:val="24"/>
          <w:szCs w:val="24"/>
        </w:rPr>
        <w:t>(</w:t>
      </w:r>
      <w:r w:rsidR="006C59FF" w:rsidRPr="007B03FC">
        <w:rPr>
          <w:sz w:val="24"/>
          <w:szCs w:val="24"/>
        </w:rPr>
        <w:t>7</w:t>
      </w:r>
      <w:r w:rsidRPr="007B03FC">
        <w:rPr>
          <w:sz w:val="24"/>
          <w:szCs w:val="24"/>
        </w:rPr>
        <w:t>)</w:t>
      </w:r>
      <w:r w:rsidRPr="007B03FC">
        <w:rPr>
          <w:sz w:val="24"/>
          <w:szCs w:val="24"/>
        </w:rPr>
        <w:tab/>
        <w:t xml:space="preserve">Pilate sealed the tomb of Jesus so the corpse would not be stolen </w:t>
      </w:r>
      <w:r w:rsidR="008B23F0" w:rsidRPr="007B03FC">
        <w:rPr>
          <w:sz w:val="24"/>
          <w:szCs w:val="24"/>
        </w:rPr>
        <w:t>(</w:t>
      </w:r>
      <w:r w:rsidRPr="007B03FC">
        <w:rPr>
          <w:b/>
          <w:sz w:val="24"/>
          <w:szCs w:val="24"/>
        </w:rPr>
        <w:t>Matt. 27:62-65</w:t>
      </w:r>
      <w:r w:rsidR="008B23F0" w:rsidRPr="007B03FC">
        <w:rPr>
          <w:sz w:val="24"/>
          <w:szCs w:val="24"/>
        </w:rPr>
        <w:t>)</w:t>
      </w:r>
      <w:r w:rsidRPr="007B03FC">
        <w:rPr>
          <w:sz w:val="24"/>
          <w:szCs w:val="24"/>
        </w:rPr>
        <w:t xml:space="preserve">. </w:t>
      </w:r>
    </w:p>
    <w:p w14:paraId="247F5B07" w14:textId="77777777" w:rsidR="00962030" w:rsidRPr="007B03FC" w:rsidRDefault="00962030" w:rsidP="00962030">
      <w:pPr>
        <w:tabs>
          <w:tab w:val="left" w:pos="1080"/>
        </w:tabs>
        <w:autoSpaceDE w:val="0"/>
        <w:autoSpaceDN w:val="0"/>
        <w:adjustRightInd w:val="0"/>
        <w:ind w:left="1080" w:hanging="360"/>
        <w:rPr>
          <w:sz w:val="24"/>
          <w:szCs w:val="24"/>
        </w:rPr>
      </w:pPr>
    </w:p>
    <w:p w14:paraId="44D3E8DE" w14:textId="77777777" w:rsidR="00962030" w:rsidRPr="007B03FC" w:rsidRDefault="00962030" w:rsidP="00962030">
      <w:pPr>
        <w:tabs>
          <w:tab w:val="left" w:pos="1080"/>
        </w:tabs>
        <w:autoSpaceDE w:val="0"/>
        <w:autoSpaceDN w:val="0"/>
        <w:adjustRightInd w:val="0"/>
        <w:ind w:left="1080" w:hanging="360"/>
        <w:rPr>
          <w:sz w:val="24"/>
          <w:szCs w:val="24"/>
        </w:rPr>
      </w:pPr>
      <w:r w:rsidRPr="007B03FC">
        <w:rPr>
          <w:sz w:val="24"/>
          <w:szCs w:val="24"/>
        </w:rPr>
        <w:t>(</w:t>
      </w:r>
      <w:r w:rsidR="006C59FF" w:rsidRPr="007B03FC">
        <w:rPr>
          <w:sz w:val="24"/>
          <w:szCs w:val="24"/>
        </w:rPr>
        <w:t>8</w:t>
      </w:r>
      <w:r w:rsidRPr="007B03FC">
        <w:rPr>
          <w:sz w:val="24"/>
          <w:szCs w:val="24"/>
        </w:rPr>
        <w:t>)</w:t>
      </w:r>
      <w:r w:rsidRPr="007B03FC">
        <w:rPr>
          <w:sz w:val="24"/>
          <w:szCs w:val="24"/>
        </w:rPr>
        <w:tab/>
        <w:t xml:space="preserve">Satan will be sealed in the abyss doing the Millennium </w:t>
      </w:r>
      <w:r w:rsidR="008B23F0" w:rsidRPr="007B03FC">
        <w:rPr>
          <w:sz w:val="24"/>
          <w:szCs w:val="24"/>
        </w:rPr>
        <w:t>(</w:t>
      </w:r>
      <w:r w:rsidRPr="007B03FC">
        <w:rPr>
          <w:b/>
          <w:sz w:val="24"/>
          <w:szCs w:val="24"/>
        </w:rPr>
        <w:t>Rev. 20:1-3</w:t>
      </w:r>
      <w:r w:rsidR="008B23F0" w:rsidRPr="007B03FC">
        <w:rPr>
          <w:sz w:val="24"/>
          <w:szCs w:val="24"/>
        </w:rPr>
        <w:t>)</w:t>
      </w:r>
      <w:r w:rsidRPr="007B03FC">
        <w:rPr>
          <w:sz w:val="24"/>
          <w:szCs w:val="24"/>
        </w:rPr>
        <w:t>.</w:t>
      </w:r>
    </w:p>
    <w:p w14:paraId="109977E0" w14:textId="77777777" w:rsidR="00962030" w:rsidRPr="007B03FC" w:rsidRDefault="00962030" w:rsidP="00962030">
      <w:pPr>
        <w:tabs>
          <w:tab w:val="left" w:pos="1080"/>
        </w:tabs>
        <w:autoSpaceDE w:val="0"/>
        <w:autoSpaceDN w:val="0"/>
        <w:adjustRightInd w:val="0"/>
        <w:ind w:left="1080" w:hanging="360"/>
        <w:rPr>
          <w:sz w:val="24"/>
          <w:szCs w:val="24"/>
        </w:rPr>
      </w:pPr>
    </w:p>
    <w:p w14:paraId="6A987D13" w14:textId="37648DDF" w:rsidR="00962030" w:rsidRPr="007B03FC" w:rsidRDefault="00962030" w:rsidP="00F5462C">
      <w:pPr>
        <w:tabs>
          <w:tab w:val="left" w:pos="1080"/>
        </w:tabs>
        <w:autoSpaceDE w:val="0"/>
        <w:autoSpaceDN w:val="0"/>
        <w:adjustRightInd w:val="0"/>
        <w:ind w:left="1080" w:hanging="360"/>
        <w:jc w:val="both"/>
        <w:rPr>
          <w:sz w:val="24"/>
          <w:szCs w:val="24"/>
        </w:rPr>
      </w:pPr>
      <w:r w:rsidRPr="007B03FC">
        <w:rPr>
          <w:sz w:val="24"/>
          <w:szCs w:val="24"/>
        </w:rPr>
        <w:t>(</w:t>
      </w:r>
      <w:r w:rsidR="006C59FF" w:rsidRPr="007B03FC">
        <w:rPr>
          <w:sz w:val="24"/>
          <w:szCs w:val="24"/>
        </w:rPr>
        <w:t>9</w:t>
      </w:r>
      <w:r w:rsidRPr="007B03FC">
        <w:rPr>
          <w:sz w:val="24"/>
          <w:szCs w:val="24"/>
        </w:rPr>
        <w:t>)</w:t>
      </w:r>
      <w:r w:rsidRPr="007B03FC">
        <w:rPr>
          <w:sz w:val="24"/>
          <w:szCs w:val="24"/>
        </w:rPr>
        <w:tab/>
        <w:t xml:space="preserve">A book can be sealed so its contents cannot be known </w:t>
      </w:r>
      <w:r w:rsidR="008B23F0" w:rsidRPr="007B03FC">
        <w:rPr>
          <w:sz w:val="24"/>
          <w:szCs w:val="24"/>
        </w:rPr>
        <w:t>(</w:t>
      </w:r>
      <w:r w:rsidRPr="007B03FC">
        <w:rPr>
          <w:b/>
          <w:sz w:val="24"/>
          <w:szCs w:val="24"/>
        </w:rPr>
        <w:t>Dan. 12:4:9</w:t>
      </w:r>
      <w:r w:rsidRPr="007B03FC">
        <w:rPr>
          <w:sz w:val="24"/>
          <w:szCs w:val="24"/>
        </w:rPr>
        <w:t xml:space="preserve">; </w:t>
      </w:r>
      <w:r w:rsidRPr="007B03FC">
        <w:rPr>
          <w:b/>
          <w:sz w:val="24"/>
          <w:szCs w:val="24"/>
        </w:rPr>
        <w:t>Isa. 29:11</w:t>
      </w:r>
      <w:r w:rsidRPr="007B03FC">
        <w:rPr>
          <w:sz w:val="24"/>
          <w:szCs w:val="24"/>
        </w:rPr>
        <w:t xml:space="preserve">; </w:t>
      </w:r>
      <w:r w:rsidRPr="007B03FC">
        <w:rPr>
          <w:b/>
          <w:sz w:val="24"/>
          <w:szCs w:val="24"/>
        </w:rPr>
        <w:t>Rev. 5:1</w:t>
      </w:r>
      <w:r w:rsidRPr="007B03FC">
        <w:rPr>
          <w:sz w:val="24"/>
          <w:szCs w:val="24"/>
        </w:rPr>
        <w:t xml:space="preserve">; </w:t>
      </w:r>
      <w:r w:rsidRPr="007B03FC">
        <w:rPr>
          <w:b/>
          <w:sz w:val="24"/>
          <w:szCs w:val="24"/>
        </w:rPr>
        <w:t>10:4</w:t>
      </w:r>
      <w:r w:rsidRPr="007B03FC">
        <w:rPr>
          <w:sz w:val="24"/>
          <w:szCs w:val="24"/>
        </w:rPr>
        <w:t xml:space="preserve"> cf. </w:t>
      </w:r>
      <w:r w:rsidRPr="007B03FC">
        <w:rPr>
          <w:b/>
          <w:sz w:val="24"/>
          <w:szCs w:val="24"/>
        </w:rPr>
        <w:t>Rev. 22:10</w:t>
      </w:r>
      <w:r w:rsidR="008B23F0" w:rsidRPr="007B03FC">
        <w:rPr>
          <w:sz w:val="24"/>
          <w:szCs w:val="24"/>
        </w:rPr>
        <w:t>)</w:t>
      </w:r>
      <w:r w:rsidRPr="007B03FC">
        <w:rPr>
          <w:sz w:val="24"/>
          <w:szCs w:val="24"/>
        </w:rPr>
        <w:t>.</w:t>
      </w:r>
    </w:p>
    <w:p w14:paraId="770344A6" w14:textId="77777777" w:rsidR="00962030" w:rsidRPr="007B03FC" w:rsidRDefault="00962030" w:rsidP="00962030">
      <w:pPr>
        <w:tabs>
          <w:tab w:val="left" w:pos="1080"/>
        </w:tabs>
        <w:autoSpaceDE w:val="0"/>
        <w:autoSpaceDN w:val="0"/>
        <w:adjustRightInd w:val="0"/>
        <w:ind w:left="1080" w:hanging="360"/>
        <w:rPr>
          <w:sz w:val="24"/>
          <w:szCs w:val="24"/>
        </w:rPr>
      </w:pPr>
    </w:p>
    <w:p w14:paraId="536D9315" w14:textId="77777777" w:rsidR="008B23F0" w:rsidRPr="007B03FC" w:rsidRDefault="00F02FB2" w:rsidP="00F02FB2">
      <w:pPr>
        <w:tabs>
          <w:tab w:val="left" w:pos="1440"/>
        </w:tabs>
        <w:autoSpaceDE w:val="0"/>
        <w:autoSpaceDN w:val="0"/>
        <w:adjustRightInd w:val="0"/>
        <w:ind w:left="360"/>
        <w:rPr>
          <w:sz w:val="24"/>
          <w:szCs w:val="24"/>
        </w:rPr>
      </w:pPr>
      <w:r w:rsidRPr="007B03FC">
        <w:rPr>
          <w:sz w:val="24"/>
          <w:szCs w:val="24"/>
        </w:rPr>
        <w:t xml:space="preserve">B. </w:t>
      </w:r>
      <w:r w:rsidR="008B23F0" w:rsidRPr="007B03FC">
        <w:rPr>
          <w:sz w:val="24"/>
          <w:szCs w:val="24"/>
        </w:rPr>
        <w:t xml:space="preserve">Who can </w:t>
      </w:r>
      <w:r w:rsidRPr="007B03FC">
        <w:rPr>
          <w:sz w:val="24"/>
          <w:szCs w:val="24"/>
        </w:rPr>
        <w:t>open</w:t>
      </w:r>
      <w:r w:rsidR="008B23F0" w:rsidRPr="007B03FC">
        <w:rPr>
          <w:sz w:val="24"/>
          <w:szCs w:val="24"/>
        </w:rPr>
        <w:t xml:space="preserve"> a seal and not sin? </w:t>
      </w:r>
    </w:p>
    <w:p w14:paraId="2DB0735B" w14:textId="77777777" w:rsidR="008B23F0" w:rsidRPr="007B03FC" w:rsidRDefault="008B23F0" w:rsidP="00962030">
      <w:pPr>
        <w:tabs>
          <w:tab w:val="left" w:pos="1080"/>
        </w:tabs>
        <w:autoSpaceDE w:val="0"/>
        <w:autoSpaceDN w:val="0"/>
        <w:adjustRightInd w:val="0"/>
        <w:ind w:left="1080" w:hanging="360"/>
        <w:rPr>
          <w:sz w:val="24"/>
          <w:szCs w:val="24"/>
        </w:rPr>
      </w:pPr>
    </w:p>
    <w:p w14:paraId="65464505" w14:textId="77777777" w:rsidR="002D1E70" w:rsidRPr="007B03FC" w:rsidRDefault="008B23F0" w:rsidP="006C59FF">
      <w:pPr>
        <w:tabs>
          <w:tab w:val="left" w:pos="1080"/>
        </w:tabs>
        <w:autoSpaceDE w:val="0"/>
        <w:autoSpaceDN w:val="0"/>
        <w:adjustRightInd w:val="0"/>
        <w:ind w:left="1080" w:hanging="360"/>
        <w:jc w:val="both"/>
        <w:rPr>
          <w:sz w:val="24"/>
          <w:szCs w:val="24"/>
        </w:rPr>
      </w:pPr>
      <w:r w:rsidRPr="007B03FC">
        <w:rPr>
          <w:sz w:val="24"/>
          <w:szCs w:val="24"/>
        </w:rPr>
        <w:t xml:space="preserve">(1)  God can </w:t>
      </w:r>
      <w:r w:rsidR="00F02FB2" w:rsidRPr="007B03FC">
        <w:rPr>
          <w:sz w:val="24"/>
          <w:szCs w:val="24"/>
        </w:rPr>
        <w:t>open</w:t>
      </w:r>
      <w:r w:rsidRPr="007B03FC">
        <w:rPr>
          <w:sz w:val="24"/>
          <w:szCs w:val="24"/>
        </w:rPr>
        <w:t xml:space="preserve"> a seal if it does no</w:t>
      </w:r>
      <w:r w:rsidR="00F02FB2" w:rsidRPr="007B03FC">
        <w:rPr>
          <w:sz w:val="24"/>
          <w:szCs w:val="24"/>
        </w:rPr>
        <w:t>t</w:t>
      </w:r>
      <w:r w:rsidRPr="007B03FC">
        <w:rPr>
          <w:sz w:val="24"/>
          <w:szCs w:val="24"/>
        </w:rPr>
        <w:t xml:space="preserve"> violate His </w:t>
      </w:r>
      <w:r w:rsidR="00F02FB2" w:rsidRPr="007B03FC">
        <w:rPr>
          <w:sz w:val="24"/>
          <w:szCs w:val="24"/>
        </w:rPr>
        <w:t>Character</w:t>
      </w:r>
      <w:r w:rsidRPr="007B03FC">
        <w:rPr>
          <w:sz w:val="24"/>
          <w:szCs w:val="24"/>
        </w:rPr>
        <w:t>.</w:t>
      </w:r>
      <w:r w:rsidR="002D1E70" w:rsidRPr="007B03FC">
        <w:rPr>
          <w:sz w:val="24"/>
          <w:szCs w:val="24"/>
        </w:rPr>
        <w:t xml:space="preserve"> Pilate sealed the tomb officially by a governmental edict but God opened it.</w:t>
      </w:r>
    </w:p>
    <w:p w14:paraId="53D2BE49" w14:textId="77777777" w:rsidR="008B23F0" w:rsidRPr="007B03FC" w:rsidRDefault="008B23F0" w:rsidP="00962030">
      <w:pPr>
        <w:tabs>
          <w:tab w:val="left" w:pos="1080"/>
        </w:tabs>
        <w:autoSpaceDE w:val="0"/>
        <w:autoSpaceDN w:val="0"/>
        <w:adjustRightInd w:val="0"/>
        <w:ind w:left="1080" w:hanging="360"/>
        <w:rPr>
          <w:sz w:val="24"/>
          <w:szCs w:val="24"/>
        </w:rPr>
      </w:pPr>
    </w:p>
    <w:p w14:paraId="56DADED2" w14:textId="77777777" w:rsidR="002D1E70" w:rsidRPr="007B03FC" w:rsidRDefault="008B23F0" w:rsidP="00962030">
      <w:pPr>
        <w:tabs>
          <w:tab w:val="left" w:pos="1080"/>
        </w:tabs>
        <w:autoSpaceDE w:val="0"/>
        <w:autoSpaceDN w:val="0"/>
        <w:adjustRightInd w:val="0"/>
        <w:ind w:left="1080" w:hanging="360"/>
        <w:rPr>
          <w:sz w:val="24"/>
          <w:szCs w:val="24"/>
        </w:rPr>
      </w:pPr>
      <w:r w:rsidRPr="007B03FC">
        <w:rPr>
          <w:sz w:val="24"/>
          <w:szCs w:val="24"/>
        </w:rPr>
        <w:t xml:space="preserve">(2) </w:t>
      </w:r>
      <w:r w:rsidR="00F02FB2" w:rsidRPr="007B03FC">
        <w:rPr>
          <w:sz w:val="24"/>
          <w:szCs w:val="24"/>
        </w:rPr>
        <w:t>Man can open a seal if he has the authority from God.</w:t>
      </w:r>
      <w:r w:rsidR="002D1E70" w:rsidRPr="007B03FC">
        <w:rPr>
          <w:sz w:val="24"/>
          <w:szCs w:val="24"/>
        </w:rPr>
        <w:t xml:space="preserve"> </w:t>
      </w:r>
    </w:p>
    <w:p w14:paraId="25A2F223" w14:textId="77777777" w:rsidR="002D1E70" w:rsidRPr="007B03FC" w:rsidRDefault="002D1E70" w:rsidP="00962030">
      <w:pPr>
        <w:tabs>
          <w:tab w:val="left" w:pos="1080"/>
        </w:tabs>
        <w:autoSpaceDE w:val="0"/>
        <w:autoSpaceDN w:val="0"/>
        <w:adjustRightInd w:val="0"/>
        <w:ind w:left="1080" w:hanging="360"/>
        <w:rPr>
          <w:sz w:val="24"/>
          <w:szCs w:val="24"/>
        </w:rPr>
      </w:pPr>
    </w:p>
    <w:p w14:paraId="772FE601" w14:textId="77777777" w:rsidR="008B23F0" w:rsidRPr="007B03FC" w:rsidRDefault="002D1E70" w:rsidP="00962030">
      <w:pPr>
        <w:tabs>
          <w:tab w:val="left" w:pos="1080"/>
        </w:tabs>
        <w:autoSpaceDE w:val="0"/>
        <w:autoSpaceDN w:val="0"/>
        <w:adjustRightInd w:val="0"/>
        <w:ind w:left="1080" w:hanging="360"/>
        <w:rPr>
          <w:sz w:val="24"/>
          <w:szCs w:val="24"/>
        </w:rPr>
      </w:pPr>
      <w:r w:rsidRPr="007B03FC">
        <w:rPr>
          <w:sz w:val="24"/>
          <w:szCs w:val="24"/>
        </w:rPr>
        <w:tab/>
      </w:r>
      <w:r w:rsidRPr="007B03FC">
        <w:rPr>
          <w:sz w:val="24"/>
          <w:szCs w:val="24"/>
        </w:rPr>
        <w:tab/>
        <w:t>We are to obey the government (</w:t>
      </w:r>
      <w:r w:rsidRPr="007B03FC">
        <w:rPr>
          <w:b/>
          <w:sz w:val="24"/>
          <w:szCs w:val="24"/>
        </w:rPr>
        <w:t>Rom. 13</w:t>
      </w:r>
      <w:r w:rsidRPr="007B03FC">
        <w:rPr>
          <w:sz w:val="24"/>
          <w:szCs w:val="24"/>
        </w:rPr>
        <w:t xml:space="preserve">). </w:t>
      </w:r>
    </w:p>
    <w:p w14:paraId="0397A489" w14:textId="77777777" w:rsidR="00F02FB2" w:rsidRPr="007B03FC" w:rsidRDefault="00F02FB2" w:rsidP="00962030">
      <w:pPr>
        <w:tabs>
          <w:tab w:val="left" w:pos="1080"/>
        </w:tabs>
        <w:autoSpaceDE w:val="0"/>
        <w:autoSpaceDN w:val="0"/>
        <w:adjustRightInd w:val="0"/>
        <w:ind w:left="1080" w:hanging="360"/>
        <w:rPr>
          <w:sz w:val="24"/>
          <w:szCs w:val="24"/>
        </w:rPr>
      </w:pPr>
    </w:p>
    <w:p w14:paraId="6B8FCC19" w14:textId="77777777" w:rsidR="002D1E70" w:rsidRPr="007B03FC" w:rsidRDefault="002D1E70" w:rsidP="00962030">
      <w:pPr>
        <w:tabs>
          <w:tab w:val="left" w:pos="1080"/>
        </w:tabs>
        <w:autoSpaceDE w:val="0"/>
        <w:autoSpaceDN w:val="0"/>
        <w:adjustRightInd w:val="0"/>
        <w:ind w:left="1080" w:hanging="360"/>
        <w:rPr>
          <w:sz w:val="24"/>
          <w:szCs w:val="24"/>
        </w:rPr>
      </w:pPr>
      <w:r w:rsidRPr="007B03FC">
        <w:rPr>
          <w:sz w:val="24"/>
          <w:szCs w:val="24"/>
        </w:rPr>
        <w:tab/>
      </w:r>
      <w:r w:rsidRPr="007B03FC">
        <w:rPr>
          <w:sz w:val="24"/>
          <w:szCs w:val="24"/>
        </w:rPr>
        <w:tab/>
        <w:t>We are to obey other people</w:t>
      </w:r>
      <w:r w:rsidR="006C59FF" w:rsidRPr="007B03FC">
        <w:rPr>
          <w:sz w:val="24"/>
          <w:szCs w:val="24"/>
        </w:rPr>
        <w:t>’</w:t>
      </w:r>
      <w:r w:rsidRPr="007B03FC">
        <w:rPr>
          <w:sz w:val="24"/>
          <w:szCs w:val="24"/>
        </w:rPr>
        <w:t xml:space="preserve">s rights. </w:t>
      </w:r>
      <w:r w:rsidR="00CE1B75" w:rsidRPr="007B03FC">
        <w:rPr>
          <w:sz w:val="24"/>
          <w:szCs w:val="24"/>
        </w:rPr>
        <w:t>People have the right to privacy and o</w:t>
      </w:r>
      <w:r w:rsidR="00F5462C" w:rsidRPr="007B03FC">
        <w:rPr>
          <w:sz w:val="24"/>
          <w:szCs w:val="24"/>
        </w:rPr>
        <w:t>w</w:t>
      </w:r>
      <w:r w:rsidR="00CE1B75" w:rsidRPr="007B03FC">
        <w:rPr>
          <w:sz w:val="24"/>
          <w:szCs w:val="24"/>
        </w:rPr>
        <w:t xml:space="preserve">nership. </w:t>
      </w:r>
    </w:p>
    <w:p w14:paraId="0695BAFE" w14:textId="77777777" w:rsidR="002D1E70" w:rsidRPr="007B03FC" w:rsidRDefault="002D1E70" w:rsidP="00962030">
      <w:pPr>
        <w:tabs>
          <w:tab w:val="left" w:pos="1080"/>
        </w:tabs>
        <w:autoSpaceDE w:val="0"/>
        <w:autoSpaceDN w:val="0"/>
        <w:adjustRightInd w:val="0"/>
        <w:ind w:left="1080" w:hanging="360"/>
        <w:rPr>
          <w:sz w:val="24"/>
          <w:szCs w:val="24"/>
        </w:rPr>
      </w:pPr>
    </w:p>
    <w:p w14:paraId="393368EE" w14:textId="77777777" w:rsidR="00962030" w:rsidRPr="007B03FC" w:rsidRDefault="00962030" w:rsidP="00962030">
      <w:pPr>
        <w:tabs>
          <w:tab w:val="left" w:pos="360"/>
        </w:tabs>
        <w:autoSpaceDE w:val="0"/>
        <w:autoSpaceDN w:val="0"/>
        <w:adjustRightInd w:val="0"/>
        <w:rPr>
          <w:sz w:val="24"/>
          <w:szCs w:val="24"/>
        </w:rPr>
      </w:pPr>
      <w:r w:rsidRPr="007B03FC">
        <w:rPr>
          <w:sz w:val="24"/>
          <w:szCs w:val="24"/>
        </w:rPr>
        <w:tab/>
      </w:r>
      <w:r w:rsidR="00F02FB2" w:rsidRPr="007B03FC">
        <w:rPr>
          <w:sz w:val="24"/>
          <w:szCs w:val="24"/>
        </w:rPr>
        <w:t>C</w:t>
      </w:r>
      <w:r w:rsidRPr="007B03FC">
        <w:rPr>
          <w:sz w:val="24"/>
          <w:szCs w:val="24"/>
        </w:rPr>
        <w:t>. Authorization or Certification</w:t>
      </w:r>
    </w:p>
    <w:p w14:paraId="044D5752" w14:textId="77777777" w:rsidR="00F5462C" w:rsidRPr="007B03FC" w:rsidRDefault="00F5462C" w:rsidP="00F5462C">
      <w:pPr>
        <w:ind w:left="720"/>
        <w:rPr>
          <w:sz w:val="24"/>
          <w:szCs w:val="24"/>
        </w:rPr>
      </w:pPr>
    </w:p>
    <w:p w14:paraId="261B84A3" w14:textId="77777777" w:rsidR="00F5462C" w:rsidRPr="007B03FC" w:rsidRDefault="00F5462C" w:rsidP="00F5462C">
      <w:pPr>
        <w:ind w:left="720"/>
        <w:rPr>
          <w:sz w:val="24"/>
          <w:szCs w:val="24"/>
        </w:rPr>
      </w:pPr>
      <w:r w:rsidRPr="007B03FC">
        <w:rPr>
          <w:sz w:val="24"/>
          <w:szCs w:val="24"/>
        </w:rPr>
        <w:t>(</w:t>
      </w:r>
      <w:r w:rsidR="00CE1B75" w:rsidRPr="007B03FC">
        <w:rPr>
          <w:sz w:val="24"/>
          <w:szCs w:val="24"/>
        </w:rPr>
        <w:t>1</w:t>
      </w:r>
      <w:r w:rsidRPr="007B03FC">
        <w:rPr>
          <w:sz w:val="24"/>
          <w:szCs w:val="24"/>
        </w:rPr>
        <w:t>) Pharaoh gave Joseph his royal seal, authorizing him to enact his policies (</w:t>
      </w:r>
      <w:r w:rsidRPr="007B03FC">
        <w:rPr>
          <w:b/>
          <w:sz w:val="24"/>
          <w:szCs w:val="24"/>
        </w:rPr>
        <w:t>Gen. 41:42-44</w:t>
      </w:r>
      <w:r w:rsidRPr="007B03FC">
        <w:rPr>
          <w:sz w:val="24"/>
          <w:szCs w:val="24"/>
        </w:rPr>
        <w:t xml:space="preserve">). </w:t>
      </w:r>
    </w:p>
    <w:p w14:paraId="08BC1C43" w14:textId="77777777" w:rsidR="00CE1B75" w:rsidRPr="007B03FC" w:rsidRDefault="00CE1B75" w:rsidP="00962030">
      <w:pPr>
        <w:tabs>
          <w:tab w:val="left" w:pos="1080"/>
        </w:tabs>
        <w:autoSpaceDE w:val="0"/>
        <w:autoSpaceDN w:val="0"/>
        <w:adjustRightInd w:val="0"/>
        <w:ind w:left="1080" w:hanging="360"/>
        <w:rPr>
          <w:sz w:val="24"/>
          <w:szCs w:val="24"/>
        </w:rPr>
      </w:pPr>
    </w:p>
    <w:p w14:paraId="3394EEE9" w14:textId="77777777" w:rsidR="00CE1B75" w:rsidRPr="007B03FC" w:rsidRDefault="00CE1B75" w:rsidP="00CE1B75">
      <w:pPr>
        <w:ind w:left="720"/>
        <w:rPr>
          <w:sz w:val="24"/>
          <w:szCs w:val="24"/>
        </w:rPr>
      </w:pPr>
      <w:r w:rsidRPr="007B03FC">
        <w:rPr>
          <w:sz w:val="24"/>
          <w:szCs w:val="24"/>
        </w:rPr>
        <w:t>(2) Jezebel placed King Ahab’s seal on her letters concerning Naboth (</w:t>
      </w:r>
      <w:r w:rsidR="00F5462C" w:rsidRPr="007B03FC">
        <w:rPr>
          <w:b/>
          <w:sz w:val="24"/>
          <w:szCs w:val="24"/>
        </w:rPr>
        <w:t>I</w:t>
      </w:r>
      <w:r w:rsidRPr="007B03FC">
        <w:rPr>
          <w:b/>
          <w:sz w:val="24"/>
          <w:szCs w:val="24"/>
        </w:rPr>
        <w:t xml:space="preserve"> Kings 21:8</w:t>
      </w:r>
      <w:r w:rsidRPr="007B03FC">
        <w:rPr>
          <w:sz w:val="24"/>
          <w:szCs w:val="24"/>
        </w:rPr>
        <w:t xml:space="preserve">) </w:t>
      </w:r>
    </w:p>
    <w:p w14:paraId="739E3FCD" w14:textId="77777777" w:rsidR="00CE1B75" w:rsidRPr="007B03FC" w:rsidRDefault="00CE1B75" w:rsidP="00962030">
      <w:pPr>
        <w:tabs>
          <w:tab w:val="left" w:pos="1080"/>
        </w:tabs>
        <w:autoSpaceDE w:val="0"/>
        <w:autoSpaceDN w:val="0"/>
        <w:adjustRightInd w:val="0"/>
        <w:ind w:left="1080" w:hanging="360"/>
        <w:rPr>
          <w:sz w:val="24"/>
          <w:szCs w:val="24"/>
        </w:rPr>
      </w:pPr>
    </w:p>
    <w:p w14:paraId="1249628C" w14:textId="1E17FC62" w:rsidR="00F5462C" w:rsidRPr="007B03FC" w:rsidRDefault="00F5462C" w:rsidP="00F1097D">
      <w:pPr>
        <w:ind w:left="720"/>
        <w:rPr>
          <w:sz w:val="24"/>
          <w:szCs w:val="24"/>
        </w:rPr>
      </w:pPr>
      <w:r w:rsidRPr="007B03FC">
        <w:rPr>
          <w:sz w:val="24"/>
          <w:szCs w:val="24"/>
        </w:rPr>
        <w:lastRenderedPageBreak/>
        <w:t>(3) Darius’ signet ring was used by Haman to seal his decrees against the Jews, thus putting royal authority behind the decrees (</w:t>
      </w:r>
      <w:r w:rsidRPr="007B03FC">
        <w:rPr>
          <w:b/>
          <w:sz w:val="24"/>
          <w:szCs w:val="24"/>
        </w:rPr>
        <w:t>Esther. 3:10</w:t>
      </w:r>
      <w:r w:rsidRPr="007B03FC">
        <w:rPr>
          <w:sz w:val="24"/>
          <w:szCs w:val="24"/>
        </w:rPr>
        <w:t xml:space="preserve">; cf. </w:t>
      </w:r>
      <w:r w:rsidRPr="007B03FC">
        <w:rPr>
          <w:b/>
          <w:sz w:val="24"/>
          <w:szCs w:val="24"/>
        </w:rPr>
        <w:t>8:8</w:t>
      </w:r>
      <w:r w:rsidRPr="007B03FC">
        <w:rPr>
          <w:sz w:val="24"/>
          <w:szCs w:val="24"/>
        </w:rPr>
        <w:t>,</w:t>
      </w:r>
      <w:r w:rsidRPr="007B03FC">
        <w:rPr>
          <w:b/>
          <w:sz w:val="24"/>
          <w:szCs w:val="24"/>
        </w:rPr>
        <w:t xml:space="preserve"> 10</w:t>
      </w:r>
      <w:r w:rsidRPr="007B03FC">
        <w:rPr>
          <w:sz w:val="24"/>
          <w:szCs w:val="24"/>
        </w:rPr>
        <w:t xml:space="preserve">) </w:t>
      </w:r>
    </w:p>
    <w:p w14:paraId="24565E4B" w14:textId="77777777" w:rsidR="00F5462C" w:rsidRPr="007B03FC" w:rsidRDefault="00F5462C" w:rsidP="00962030">
      <w:pPr>
        <w:tabs>
          <w:tab w:val="left" w:pos="1080"/>
        </w:tabs>
        <w:autoSpaceDE w:val="0"/>
        <w:autoSpaceDN w:val="0"/>
        <w:adjustRightInd w:val="0"/>
        <w:ind w:left="1080" w:hanging="360"/>
        <w:rPr>
          <w:sz w:val="24"/>
          <w:szCs w:val="24"/>
        </w:rPr>
      </w:pPr>
    </w:p>
    <w:p w14:paraId="206C1706" w14:textId="77777777" w:rsidR="00962030" w:rsidRPr="007B03FC" w:rsidRDefault="00962030" w:rsidP="00962030">
      <w:pPr>
        <w:tabs>
          <w:tab w:val="left" w:pos="1080"/>
        </w:tabs>
        <w:autoSpaceDE w:val="0"/>
        <w:autoSpaceDN w:val="0"/>
        <w:adjustRightInd w:val="0"/>
        <w:ind w:left="1080" w:hanging="360"/>
        <w:rPr>
          <w:sz w:val="24"/>
          <w:szCs w:val="24"/>
        </w:rPr>
      </w:pPr>
      <w:r w:rsidRPr="007B03FC">
        <w:rPr>
          <w:sz w:val="24"/>
          <w:szCs w:val="24"/>
        </w:rPr>
        <w:t>(</w:t>
      </w:r>
      <w:r w:rsidR="00F5462C" w:rsidRPr="007B03FC">
        <w:rPr>
          <w:sz w:val="24"/>
          <w:szCs w:val="24"/>
        </w:rPr>
        <w:t>4</w:t>
      </w:r>
      <w:r w:rsidRPr="007B03FC">
        <w:rPr>
          <w:sz w:val="24"/>
          <w:szCs w:val="24"/>
        </w:rPr>
        <w:t>)</w:t>
      </w:r>
      <w:r w:rsidRPr="007B03FC">
        <w:rPr>
          <w:sz w:val="24"/>
          <w:szCs w:val="24"/>
        </w:rPr>
        <w:tab/>
        <w:t xml:space="preserve">A deed of sale </w:t>
      </w:r>
      <w:r w:rsidR="00F5462C" w:rsidRPr="007B03FC">
        <w:rPr>
          <w:sz w:val="24"/>
          <w:szCs w:val="24"/>
        </w:rPr>
        <w:t>(</w:t>
      </w:r>
      <w:r w:rsidRPr="007B03FC">
        <w:rPr>
          <w:b/>
          <w:sz w:val="24"/>
          <w:szCs w:val="24"/>
        </w:rPr>
        <w:t>Jer. 32:9-12</w:t>
      </w:r>
      <w:r w:rsidRPr="007B03FC">
        <w:rPr>
          <w:sz w:val="24"/>
          <w:szCs w:val="24"/>
        </w:rPr>
        <w:t xml:space="preserve">, </w:t>
      </w:r>
      <w:r w:rsidRPr="007B03FC">
        <w:rPr>
          <w:b/>
          <w:sz w:val="24"/>
          <w:szCs w:val="24"/>
        </w:rPr>
        <w:t>44</w:t>
      </w:r>
      <w:r w:rsidR="00F5462C" w:rsidRPr="007B03FC">
        <w:rPr>
          <w:sz w:val="24"/>
          <w:szCs w:val="24"/>
        </w:rPr>
        <w:t>)</w:t>
      </w:r>
      <w:r w:rsidRPr="007B03FC">
        <w:rPr>
          <w:sz w:val="24"/>
          <w:szCs w:val="24"/>
        </w:rPr>
        <w:t>.</w:t>
      </w:r>
    </w:p>
    <w:p w14:paraId="6DBC085C" w14:textId="77777777" w:rsidR="00962030" w:rsidRPr="007B03FC" w:rsidRDefault="00962030" w:rsidP="00962030">
      <w:pPr>
        <w:tabs>
          <w:tab w:val="left" w:pos="1080"/>
        </w:tabs>
        <w:autoSpaceDE w:val="0"/>
        <w:autoSpaceDN w:val="0"/>
        <w:adjustRightInd w:val="0"/>
        <w:ind w:left="1080" w:hanging="360"/>
        <w:rPr>
          <w:sz w:val="24"/>
          <w:szCs w:val="24"/>
        </w:rPr>
      </w:pPr>
    </w:p>
    <w:p w14:paraId="6199A0B0" w14:textId="77777777" w:rsidR="00962030" w:rsidRPr="007B03FC" w:rsidRDefault="00962030" w:rsidP="00962030">
      <w:pPr>
        <w:tabs>
          <w:tab w:val="left" w:pos="1080"/>
        </w:tabs>
        <w:autoSpaceDE w:val="0"/>
        <w:autoSpaceDN w:val="0"/>
        <w:adjustRightInd w:val="0"/>
        <w:ind w:left="1080" w:hanging="360"/>
        <w:rPr>
          <w:sz w:val="24"/>
          <w:szCs w:val="24"/>
        </w:rPr>
      </w:pPr>
      <w:r w:rsidRPr="007B03FC">
        <w:rPr>
          <w:sz w:val="24"/>
          <w:szCs w:val="24"/>
        </w:rPr>
        <w:t>(</w:t>
      </w:r>
      <w:r w:rsidR="00F5462C" w:rsidRPr="007B03FC">
        <w:rPr>
          <w:sz w:val="24"/>
          <w:szCs w:val="24"/>
        </w:rPr>
        <w:t>5</w:t>
      </w:r>
      <w:r w:rsidRPr="007B03FC">
        <w:rPr>
          <w:sz w:val="24"/>
          <w:szCs w:val="24"/>
        </w:rPr>
        <w:t>)</w:t>
      </w:r>
      <w:r w:rsidRPr="007B03FC">
        <w:rPr>
          <w:sz w:val="24"/>
          <w:szCs w:val="24"/>
        </w:rPr>
        <w:tab/>
        <w:t xml:space="preserve">A covenant with God </w:t>
      </w:r>
      <w:r w:rsidR="00F5462C" w:rsidRPr="007B03FC">
        <w:rPr>
          <w:sz w:val="24"/>
          <w:szCs w:val="24"/>
        </w:rPr>
        <w:t>(</w:t>
      </w:r>
      <w:r w:rsidRPr="007B03FC">
        <w:rPr>
          <w:b/>
          <w:sz w:val="24"/>
          <w:szCs w:val="24"/>
        </w:rPr>
        <w:t>Neh. 9:38-10:1</w:t>
      </w:r>
      <w:r w:rsidR="00F5462C" w:rsidRPr="007B03FC">
        <w:rPr>
          <w:sz w:val="24"/>
          <w:szCs w:val="24"/>
        </w:rPr>
        <w:t>)</w:t>
      </w:r>
      <w:r w:rsidRPr="007B03FC">
        <w:rPr>
          <w:sz w:val="24"/>
          <w:szCs w:val="24"/>
        </w:rPr>
        <w:t>.</w:t>
      </w:r>
    </w:p>
    <w:p w14:paraId="5DB67619" w14:textId="77777777" w:rsidR="00962030" w:rsidRPr="007B03FC" w:rsidRDefault="00962030" w:rsidP="00962030">
      <w:pPr>
        <w:tabs>
          <w:tab w:val="left" w:pos="1080"/>
        </w:tabs>
        <w:autoSpaceDE w:val="0"/>
        <w:autoSpaceDN w:val="0"/>
        <w:adjustRightInd w:val="0"/>
        <w:ind w:left="1080" w:hanging="360"/>
        <w:rPr>
          <w:sz w:val="24"/>
          <w:szCs w:val="24"/>
        </w:rPr>
      </w:pPr>
    </w:p>
    <w:p w14:paraId="3BDD8815" w14:textId="77777777" w:rsidR="00962030" w:rsidRPr="007B03FC" w:rsidRDefault="00962030" w:rsidP="00962030">
      <w:pPr>
        <w:tabs>
          <w:tab w:val="left" w:pos="1080"/>
        </w:tabs>
        <w:autoSpaceDE w:val="0"/>
        <w:autoSpaceDN w:val="0"/>
        <w:adjustRightInd w:val="0"/>
        <w:ind w:left="1080" w:hanging="360"/>
        <w:rPr>
          <w:sz w:val="24"/>
          <w:szCs w:val="24"/>
        </w:rPr>
      </w:pPr>
      <w:r w:rsidRPr="007B03FC">
        <w:rPr>
          <w:sz w:val="24"/>
          <w:szCs w:val="24"/>
        </w:rPr>
        <w:t>(</w:t>
      </w:r>
      <w:r w:rsidR="00F5462C" w:rsidRPr="007B03FC">
        <w:rPr>
          <w:sz w:val="24"/>
          <w:szCs w:val="24"/>
        </w:rPr>
        <w:t>6</w:t>
      </w:r>
      <w:r w:rsidRPr="007B03FC">
        <w:rPr>
          <w:sz w:val="24"/>
          <w:szCs w:val="24"/>
        </w:rPr>
        <w:t>)</w:t>
      </w:r>
      <w:r w:rsidRPr="007B03FC">
        <w:rPr>
          <w:sz w:val="24"/>
          <w:szCs w:val="24"/>
        </w:rPr>
        <w:tab/>
        <w:t>Paul taking a gentile offerin</w:t>
      </w:r>
      <w:r w:rsidR="00F5462C" w:rsidRPr="007B03FC">
        <w:rPr>
          <w:sz w:val="24"/>
          <w:szCs w:val="24"/>
        </w:rPr>
        <w:t>g to the poor Jews in Jerusalem</w:t>
      </w:r>
      <w:r w:rsidRPr="007B03FC">
        <w:rPr>
          <w:sz w:val="24"/>
          <w:szCs w:val="24"/>
        </w:rPr>
        <w:t xml:space="preserve"> </w:t>
      </w:r>
      <w:r w:rsidR="00F5462C" w:rsidRPr="007B03FC">
        <w:rPr>
          <w:sz w:val="24"/>
          <w:szCs w:val="24"/>
        </w:rPr>
        <w:t>(</w:t>
      </w:r>
      <w:r w:rsidRPr="007B03FC">
        <w:rPr>
          <w:b/>
          <w:sz w:val="24"/>
          <w:szCs w:val="24"/>
        </w:rPr>
        <w:t>Rom. 15:28</w:t>
      </w:r>
      <w:r w:rsidR="00F5462C" w:rsidRPr="007B03FC">
        <w:rPr>
          <w:sz w:val="24"/>
          <w:szCs w:val="24"/>
        </w:rPr>
        <w:t>)</w:t>
      </w:r>
      <w:r w:rsidRPr="007B03FC">
        <w:rPr>
          <w:sz w:val="24"/>
          <w:szCs w:val="24"/>
        </w:rPr>
        <w:t>.</w:t>
      </w:r>
    </w:p>
    <w:p w14:paraId="3CBA4FCB" w14:textId="77777777" w:rsidR="00962030" w:rsidRPr="007B03FC" w:rsidRDefault="00962030" w:rsidP="00962030">
      <w:pPr>
        <w:tabs>
          <w:tab w:val="left" w:pos="1080"/>
        </w:tabs>
        <w:autoSpaceDE w:val="0"/>
        <w:autoSpaceDN w:val="0"/>
        <w:adjustRightInd w:val="0"/>
        <w:ind w:left="1080" w:hanging="360"/>
        <w:rPr>
          <w:sz w:val="24"/>
          <w:szCs w:val="24"/>
        </w:rPr>
      </w:pPr>
    </w:p>
    <w:p w14:paraId="5293E122" w14:textId="77777777" w:rsidR="00962030" w:rsidRPr="007B03FC" w:rsidRDefault="00962030" w:rsidP="00962030">
      <w:pPr>
        <w:tabs>
          <w:tab w:val="left" w:pos="1080"/>
        </w:tabs>
        <w:autoSpaceDE w:val="0"/>
        <w:autoSpaceDN w:val="0"/>
        <w:adjustRightInd w:val="0"/>
        <w:ind w:left="1080" w:hanging="360"/>
        <w:jc w:val="both"/>
        <w:rPr>
          <w:sz w:val="24"/>
          <w:szCs w:val="24"/>
        </w:rPr>
      </w:pPr>
      <w:r w:rsidRPr="007B03FC">
        <w:rPr>
          <w:sz w:val="24"/>
          <w:szCs w:val="24"/>
        </w:rPr>
        <w:t>(</w:t>
      </w:r>
      <w:r w:rsidR="00F5462C" w:rsidRPr="007B03FC">
        <w:rPr>
          <w:sz w:val="24"/>
          <w:szCs w:val="24"/>
        </w:rPr>
        <w:t>7</w:t>
      </w:r>
      <w:r w:rsidRPr="007B03FC">
        <w:rPr>
          <w:sz w:val="24"/>
          <w:szCs w:val="24"/>
        </w:rPr>
        <w:t>)</w:t>
      </w:r>
      <w:r w:rsidRPr="007B03FC">
        <w:rPr>
          <w:sz w:val="24"/>
          <w:szCs w:val="24"/>
        </w:rPr>
        <w:tab/>
        <w:t xml:space="preserve">Abraham's circumcision was a sign and a seal (Certification) of the righteousness he already had by faith </w:t>
      </w:r>
      <w:r w:rsidR="00F5462C" w:rsidRPr="007B03FC">
        <w:rPr>
          <w:sz w:val="24"/>
          <w:szCs w:val="24"/>
        </w:rPr>
        <w:t>(</w:t>
      </w:r>
      <w:r w:rsidRPr="007B03FC">
        <w:rPr>
          <w:b/>
          <w:sz w:val="24"/>
          <w:szCs w:val="24"/>
        </w:rPr>
        <w:t>Rom. 4:11</w:t>
      </w:r>
      <w:r w:rsidR="00F5462C" w:rsidRPr="007B03FC">
        <w:rPr>
          <w:sz w:val="24"/>
          <w:szCs w:val="24"/>
        </w:rPr>
        <w:t>)</w:t>
      </w:r>
      <w:r w:rsidRPr="007B03FC">
        <w:rPr>
          <w:sz w:val="24"/>
          <w:szCs w:val="24"/>
        </w:rPr>
        <w:t>.</w:t>
      </w:r>
    </w:p>
    <w:p w14:paraId="0E30ACA5" w14:textId="77777777" w:rsidR="00962030" w:rsidRPr="007B03FC" w:rsidRDefault="00962030" w:rsidP="00962030">
      <w:pPr>
        <w:tabs>
          <w:tab w:val="left" w:pos="1080"/>
        </w:tabs>
        <w:autoSpaceDE w:val="0"/>
        <w:autoSpaceDN w:val="0"/>
        <w:adjustRightInd w:val="0"/>
        <w:ind w:left="1080" w:hanging="360"/>
        <w:rPr>
          <w:sz w:val="24"/>
          <w:szCs w:val="24"/>
        </w:rPr>
      </w:pPr>
    </w:p>
    <w:p w14:paraId="7C5C00DE" w14:textId="77777777" w:rsidR="00962030" w:rsidRPr="007B03FC" w:rsidRDefault="00962030" w:rsidP="00CE1B75">
      <w:pPr>
        <w:autoSpaceDE w:val="0"/>
        <w:autoSpaceDN w:val="0"/>
        <w:adjustRightInd w:val="0"/>
        <w:ind w:left="1080"/>
        <w:jc w:val="both"/>
        <w:rPr>
          <w:sz w:val="24"/>
          <w:szCs w:val="24"/>
        </w:rPr>
      </w:pPr>
      <w:r w:rsidRPr="007B03FC">
        <w:rPr>
          <w:b/>
          <w:bCs/>
          <w:sz w:val="24"/>
          <w:szCs w:val="24"/>
        </w:rPr>
        <w:t>Rom. 4:11</w:t>
      </w:r>
      <w:r w:rsidRPr="007B03FC">
        <w:rPr>
          <w:sz w:val="24"/>
          <w:szCs w:val="24"/>
        </w:rPr>
        <w:t xml:space="preserve"> </w:t>
      </w:r>
      <w:r w:rsidR="00F02FB2" w:rsidRPr="007B03FC">
        <w:rPr>
          <w:sz w:val="24"/>
          <w:szCs w:val="24"/>
        </w:rPr>
        <w:t>“</w:t>
      </w:r>
      <w:r w:rsidRPr="007B03FC">
        <w:rPr>
          <w:sz w:val="24"/>
          <w:szCs w:val="24"/>
        </w:rPr>
        <w:t xml:space="preserve">And he received the sign of circumcision, a seal of the righteousness of the faith which </w:t>
      </w:r>
      <w:r w:rsidRPr="007B03FC">
        <w:rPr>
          <w:i/>
          <w:iCs/>
          <w:sz w:val="24"/>
          <w:szCs w:val="24"/>
        </w:rPr>
        <w:t>he had yet</w:t>
      </w:r>
      <w:r w:rsidRPr="007B03FC">
        <w:rPr>
          <w:sz w:val="24"/>
          <w:szCs w:val="24"/>
        </w:rPr>
        <w:t xml:space="preserve"> being uncircumcised: that he might be the father of all them that believe, though they be not circumcised; that righteousness might be imputed unto them also:</w:t>
      </w:r>
      <w:r w:rsidR="00F02FB2" w:rsidRPr="007B03FC">
        <w:rPr>
          <w:sz w:val="24"/>
          <w:szCs w:val="24"/>
        </w:rPr>
        <w:t>”</w:t>
      </w:r>
    </w:p>
    <w:p w14:paraId="709A3710" w14:textId="77777777" w:rsidR="00962030" w:rsidRPr="007B03FC" w:rsidRDefault="00962030" w:rsidP="00962030">
      <w:pPr>
        <w:tabs>
          <w:tab w:val="left" w:pos="1080"/>
        </w:tabs>
        <w:autoSpaceDE w:val="0"/>
        <w:autoSpaceDN w:val="0"/>
        <w:adjustRightInd w:val="0"/>
        <w:ind w:left="1080" w:hanging="360"/>
        <w:rPr>
          <w:sz w:val="24"/>
          <w:szCs w:val="24"/>
        </w:rPr>
      </w:pPr>
    </w:p>
    <w:p w14:paraId="673F48BC" w14:textId="77777777" w:rsidR="00962030" w:rsidRPr="007B03FC" w:rsidRDefault="00962030" w:rsidP="00962030">
      <w:pPr>
        <w:tabs>
          <w:tab w:val="left" w:pos="1080"/>
        </w:tabs>
        <w:autoSpaceDE w:val="0"/>
        <w:autoSpaceDN w:val="0"/>
        <w:adjustRightInd w:val="0"/>
        <w:ind w:left="1080" w:hanging="360"/>
        <w:rPr>
          <w:sz w:val="24"/>
          <w:szCs w:val="24"/>
        </w:rPr>
      </w:pPr>
      <w:r w:rsidRPr="007B03FC">
        <w:rPr>
          <w:sz w:val="24"/>
          <w:szCs w:val="24"/>
        </w:rPr>
        <w:t>(</w:t>
      </w:r>
      <w:r w:rsidR="00F5462C" w:rsidRPr="007B03FC">
        <w:rPr>
          <w:sz w:val="24"/>
          <w:szCs w:val="24"/>
        </w:rPr>
        <w:t>8</w:t>
      </w:r>
      <w:r w:rsidRPr="007B03FC">
        <w:rPr>
          <w:sz w:val="24"/>
          <w:szCs w:val="24"/>
        </w:rPr>
        <w:t>)</w:t>
      </w:r>
      <w:r w:rsidRPr="007B03FC">
        <w:rPr>
          <w:sz w:val="24"/>
          <w:szCs w:val="24"/>
        </w:rPr>
        <w:tab/>
        <w:t xml:space="preserve">The believer by believing God's word has set his seal (Certified) to this, that God is true, </w:t>
      </w:r>
      <w:r w:rsidRPr="007B03FC">
        <w:rPr>
          <w:b/>
          <w:sz w:val="24"/>
          <w:szCs w:val="24"/>
        </w:rPr>
        <w:t>John 3:33</w:t>
      </w:r>
      <w:r w:rsidRPr="007B03FC">
        <w:rPr>
          <w:sz w:val="24"/>
          <w:szCs w:val="24"/>
        </w:rPr>
        <w:t>.</w:t>
      </w:r>
    </w:p>
    <w:p w14:paraId="01D6521B" w14:textId="77777777" w:rsidR="00962030" w:rsidRPr="007B03FC" w:rsidRDefault="00962030" w:rsidP="00962030">
      <w:pPr>
        <w:tabs>
          <w:tab w:val="left" w:pos="1080"/>
        </w:tabs>
        <w:autoSpaceDE w:val="0"/>
        <w:autoSpaceDN w:val="0"/>
        <w:adjustRightInd w:val="0"/>
        <w:ind w:left="1080" w:hanging="360"/>
        <w:rPr>
          <w:sz w:val="24"/>
          <w:szCs w:val="24"/>
        </w:rPr>
      </w:pPr>
    </w:p>
    <w:p w14:paraId="16188850" w14:textId="77777777" w:rsidR="00962030" w:rsidRPr="007B03FC" w:rsidRDefault="00962030" w:rsidP="00CE1B75">
      <w:pPr>
        <w:autoSpaceDE w:val="0"/>
        <w:autoSpaceDN w:val="0"/>
        <w:adjustRightInd w:val="0"/>
        <w:ind w:left="1080"/>
        <w:rPr>
          <w:sz w:val="24"/>
          <w:szCs w:val="24"/>
        </w:rPr>
      </w:pPr>
      <w:r w:rsidRPr="007B03FC">
        <w:rPr>
          <w:b/>
          <w:bCs/>
          <w:sz w:val="24"/>
          <w:szCs w:val="24"/>
        </w:rPr>
        <w:t>John 3:33</w:t>
      </w:r>
      <w:r w:rsidRPr="007B03FC">
        <w:rPr>
          <w:sz w:val="24"/>
          <w:szCs w:val="24"/>
        </w:rPr>
        <w:t xml:space="preserve"> </w:t>
      </w:r>
      <w:r w:rsidR="00CE1B75" w:rsidRPr="007B03FC">
        <w:rPr>
          <w:sz w:val="24"/>
          <w:szCs w:val="24"/>
        </w:rPr>
        <w:t>“</w:t>
      </w:r>
      <w:r w:rsidRPr="007B03FC">
        <w:rPr>
          <w:sz w:val="24"/>
          <w:szCs w:val="24"/>
        </w:rPr>
        <w:t>He that has received his testimony has set to his seal that God is true.</w:t>
      </w:r>
      <w:r w:rsidR="00CE1B75" w:rsidRPr="007B03FC">
        <w:rPr>
          <w:sz w:val="24"/>
          <w:szCs w:val="24"/>
        </w:rPr>
        <w:t>”</w:t>
      </w:r>
      <w:r w:rsidRPr="007B03FC">
        <w:rPr>
          <w:sz w:val="24"/>
          <w:szCs w:val="24"/>
        </w:rPr>
        <w:t xml:space="preserve"> </w:t>
      </w:r>
    </w:p>
    <w:p w14:paraId="463228E0" w14:textId="77777777" w:rsidR="00962030" w:rsidRPr="007B03FC" w:rsidRDefault="00962030" w:rsidP="00962030">
      <w:pPr>
        <w:tabs>
          <w:tab w:val="left" w:pos="1080"/>
        </w:tabs>
        <w:autoSpaceDE w:val="0"/>
        <w:autoSpaceDN w:val="0"/>
        <w:adjustRightInd w:val="0"/>
        <w:ind w:left="1080" w:hanging="360"/>
        <w:rPr>
          <w:sz w:val="24"/>
          <w:szCs w:val="24"/>
        </w:rPr>
      </w:pPr>
    </w:p>
    <w:p w14:paraId="0D56F29E" w14:textId="77777777" w:rsidR="00962030" w:rsidRPr="007B03FC" w:rsidRDefault="00962030" w:rsidP="00962030">
      <w:pPr>
        <w:tabs>
          <w:tab w:val="left" w:pos="1080"/>
        </w:tabs>
        <w:autoSpaceDE w:val="0"/>
        <w:autoSpaceDN w:val="0"/>
        <w:adjustRightInd w:val="0"/>
        <w:ind w:left="1080" w:hanging="360"/>
        <w:rPr>
          <w:sz w:val="24"/>
          <w:szCs w:val="24"/>
        </w:rPr>
      </w:pPr>
      <w:r w:rsidRPr="007B03FC">
        <w:rPr>
          <w:sz w:val="24"/>
          <w:szCs w:val="24"/>
        </w:rPr>
        <w:t>(</w:t>
      </w:r>
      <w:r w:rsidR="00F5462C" w:rsidRPr="007B03FC">
        <w:rPr>
          <w:sz w:val="24"/>
          <w:szCs w:val="24"/>
        </w:rPr>
        <w:t>9</w:t>
      </w:r>
      <w:r w:rsidRPr="007B03FC">
        <w:rPr>
          <w:sz w:val="24"/>
          <w:szCs w:val="24"/>
        </w:rPr>
        <w:t>)</w:t>
      </w:r>
      <w:r w:rsidRPr="007B03FC">
        <w:rPr>
          <w:sz w:val="24"/>
          <w:szCs w:val="24"/>
        </w:rPr>
        <w:tab/>
        <w:t xml:space="preserve">The Father's seal (Certification) of His Son and His work </w:t>
      </w:r>
      <w:r w:rsidR="00CE1B75" w:rsidRPr="007B03FC">
        <w:rPr>
          <w:sz w:val="24"/>
          <w:szCs w:val="24"/>
        </w:rPr>
        <w:t>(</w:t>
      </w:r>
      <w:r w:rsidRPr="007B03FC">
        <w:rPr>
          <w:b/>
          <w:sz w:val="24"/>
          <w:szCs w:val="24"/>
        </w:rPr>
        <w:t>John 6:27</w:t>
      </w:r>
      <w:r w:rsidR="00CE1B75" w:rsidRPr="007B03FC">
        <w:rPr>
          <w:sz w:val="24"/>
          <w:szCs w:val="24"/>
        </w:rPr>
        <w:t>)</w:t>
      </w:r>
      <w:r w:rsidRPr="007B03FC">
        <w:rPr>
          <w:sz w:val="24"/>
          <w:szCs w:val="24"/>
        </w:rPr>
        <w:t>.</w:t>
      </w:r>
    </w:p>
    <w:p w14:paraId="5BA657B0" w14:textId="77777777" w:rsidR="00962030" w:rsidRPr="007B03FC" w:rsidRDefault="00962030" w:rsidP="00962030">
      <w:pPr>
        <w:tabs>
          <w:tab w:val="left" w:pos="1080"/>
        </w:tabs>
        <w:autoSpaceDE w:val="0"/>
        <w:autoSpaceDN w:val="0"/>
        <w:adjustRightInd w:val="0"/>
        <w:ind w:left="1080" w:hanging="360"/>
        <w:rPr>
          <w:sz w:val="24"/>
          <w:szCs w:val="24"/>
        </w:rPr>
      </w:pPr>
    </w:p>
    <w:p w14:paraId="177ECEEF" w14:textId="77777777" w:rsidR="00962030" w:rsidRPr="007B03FC" w:rsidRDefault="00962030" w:rsidP="00CE1B75">
      <w:pPr>
        <w:tabs>
          <w:tab w:val="left" w:pos="1080"/>
        </w:tabs>
        <w:autoSpaceDE w:val="0"/>
        <w:autoSpaceDN w:val="0"/>
        <w:adjustRightInd w:val="0"/>
        <w:ind w:left="1080"/>
        <w:jc w:val="both"/>
        <w:rPr>
          <w:sz w:val="24"/>
          <w:szCs w:val="24"/>
        </w:rPr>
      </w:pPr>
      <w:r w:rsidRPr="007B03FC">
        <w:rPr>
          <w:b/>
          <w:sz w:val="24"/>
          <w:szCs w:val="24"/>
        </w:rPr>
        <w:t>John 6:27</w:t>
      </w:r>
      <w:r w:rsidRPr="007B03FC">
        <w:rPr>
          <w:sz w:val="24"/>
          <w:szCs w:val="24"/>
        </w:rPr>
        <w:t xml:space="preserve"> </w:t>
      </w:r>
      <w:r w:rsidR="00F02FB2" w:rsidRPr="007B03FC">
        <w:rPr>
          <w:sz w:val="24"/>
          <w:szCs w:val="24"/>
        </w:rPr>
        <w:t>“</w:t>
      </w:r>
      <w:r w:rsidRPr="007B03FC">
        <w:rPr>
          <w:sz w:val="24"/>
          <w:szCs w:val="24"/>
        </w:rPr>
        <w:t>Labor not for the meat which perishes, but for that meat which endures unto everlasting life, which the Son of man shall give unto you: for him hath God the Father sealed</w:t>
      </w:r>
      <w:r w:rsidR="00F02FB2" w:rsidRPr="007B03FC">
        <w:rPr>
          <w:sz w:val="24"/>
          <w:szCs w:val="24"/>
        </w:rPr>
        <w:t>”</w:t>
      </w:r>
    </w:p>
    <w:p w14:paraId="76D5720D" w14:textId="77777777" w:rsidR="00962030" w:rsidRPr="007B03FC" w:rsidRDefault="00962030" w:rsidP="00962030">
      <w:pPr>
        <w:tabs>
          <w:tab w:val="left" w:pos="1080"/>
        </w:tabs>
        <w:autoSpaceDE w:val="0"/>
        <w:autoSpaceDN w:val="0"/>
        <w:adjustRightInd w:val="0"/>
        <w:ind w:left="1080" w:hanging="360"/>
        <w:rPr>
          <w:sz w:val="24"/>
          <w:szCs w:val="24"/>
        </w:rPr>
      </w:pPr>
    </w:p>
    <w:p w14:paraId="758544A5" w14:textId="77777777" w:rsidR="00962030" w:rsidRPr="007B03FC" w:rsidRDefault="00F5462C" w:rsidP="00962030">
      <w:pPr>
        <w:tabs>
          <w:tab w:val="left" w:pos="1080"/>
        </w:tabs>
        <w:autoSpaceDE w:val="0"/>
        <w:autoSpaceDN w:val="0"/>
        <w:adjustRightInd w:val="0"/>
        <w:ind w:left="1080" w:hanging="360"/>
        <w:rPr>
          <w:sz w:val="24"/>
          <w:szCs w:val="24"/>
        </w:rPr>
      </w:pPr>
      <w:r w:rsidRPr="007B03FC">
        <w:rPr>
          <w:sz w:val="24"/>
          <w:szCs w:val="24"/>
        </w:rPr>
        <w:t xml:space="preserve">(10) </w:t>
      </w:r>
      <w:r w:rsidR="00962030" w:rsidRPr="007B03FC">
        <w:rPr>
          <w:sz w:val="24"/>
          <w:szCs w:val="24"/>
        </w:rPr>
        <w:t xml:space="preserve">The firm foundation, God's word, is sealed </w:t>
      </w:r>
      <w:r w:rsidR="00CE1B75" w:rsidRPr="007B03FC">
        <w:rPr>
          <w:sz w:val="24"/>
          <w:szCs w:val="24"/>
        </w:rPr>
        <w:t>(</w:t>
      </w:r>
      <w:r w:rsidR="00962030" w:rsidRPr="007B03FC">
        <w:rPr>
          <w:b/>
          <w:sz w:val="24"/>
          <w:szCs w:val="24"/>
        </w:rPr>
        <w:t>II Tim. 2:19</w:t>
      </w:r>
      <w:r w:rsidR="00CE1B75" w:rsidRPr="007B03FC">
        <w:rPr>
          <w:sz w:val="24"/>
          <w:szCs w:val="24"/>
        </w:rPr>
        <w:t>)</w:t>
      </w:r>
      <w:r w:rsidR="00962030" w:rsidRPr="007B03FC">
        <w:rPr>
          <w:sz w:val="24"/>
          <w:szCs w:val="24"/>
        </w:rPr>
        <w:t>.</w:t>
      </w:r>
    </w:p>
    <w:p w14:paraId="14A76BC0" w14:textId="77777777" w:rsidR="00962030" w:rsidRPr="007B03FC" w:rsidRDefault="00962030" w:rsidP="00962030">
      <w:pPr>
        <w:tabs>
          <w:tab w:val="left" w:pos="360"/>
        </w:tabs>
        <w:autoSpaceDE w:val="0"/>
        <w:autoSpaceDN w:val="0"/>
        <w:adjustRightInd w:val="0"/>
        <w:rPr>
          <w:sz w:val="24"/>
          <w:szCs w:val="24"/>
        </w:rPr>
      </w:pPr>
    </w:p>
    <w:p w14:paraId="75DD5753" w14:textId="77777777" w:rsidR="00962030" w:rsidRPr="007B03FC" w:rsidRDefault="00962030" w:rsidP="00CE1B75">
      <w:pPr>
        <w:autoSpaceDE w:val="0"/>
        <w:autoSpaceDN w:val="0"/>
        <w:adjustRightInd w:val="0"/>
        <w:ind w:left="1080"/>
        <w:jc w:val="both"/>
        <w:rPr>
          <w:sz w:val="24"/>
          <w:szCs w:val="24"/>
        </w:rPr>
      </w:pPr>
      <w:r w:rsidRPr="007B03FC">
        <w:rPr>
          <w:b/>
          <w:bCs/>
          <w:sz w:val="24"/>
          <w:szCs w:val="24"/>
        </w:rPr>
        <w:t>II Tim. 2:19</w:t>
      </w:r>
      <w:r w:rsidRPr="007B03FC">
        <w:rPr>
          <w:sz w:val="24"/>
          <w:szCs w:val="24"/>
        </w:rPr>
        <w:t xml:space="preserve"> </w:t>
      </w:r>
      <w:r w:rsidR="00F02FB2" w:rsidRPr="007B03FC">
        <w:rPr>
          <w:sz w:val="24"/>
          <w:szCs w:val="24"/>
        </w:rPr>
        <w:t>“</w:t>
      </w:r>
      <w:r w:rsidRPr="007B03FC">
        <w:rPr>
          <w:sz w:val="24"/>
          <w:szCs w:val="24"/>
        </w:rPr>
        <w:t xml:space="preserve">Nevertheless the foundation of God stands sure, having this seal, The Lord knows them that are his. And, </w:t>
      </w:r>
      <w:proofErr w:type="gramStart"/>
      <w:r w:rsidRPr="007B03FC">
        <w:rPr>
          <w:sz w:val="24"/>
          <w:szCs w:val="24"/>
        </w:rPr>
        <w:t>Let</w:t>
      </w:r>
      <w:proofErr w:type="gramEnd"/>
      <w:r w:rsidRPr="007B03FC">
        <w:rPr>
          <w:sz w:val="24"/>
          <w:szCs w:val="24"/>
        </w:rPr>
        <w:t xml:space="preserve"> every one that names the name of Christ depart from iniquity.</w:t>
      </w:r>
      <w:r w:rsidR="00F02FB2" w:rsidRPr="007B03FC">
        <w:rPr>
          <w:sz w:val="24"/>
          <w:szCs w:val="24"/>
        </w:rPr>
        <w:t>”</w:t>
      </w:r>
      <w:r w:rsidRPr="007B03FC">
        <w:rPr>
          <w:sz w:val="24"/>
          <w:szCs w:val="24"/>
        </w:rPr>
        <w:t xml:space="preserve"> </w:t>
      </w:r>
    </w:p>
    <w:p w14:paraId="476BFC4B" w14:textId="77777777" w:rsidR="00962030" w:rsidRPr="007B03FC" w:rsidRDefault="00962030" w:rsidP="00962030">
      <w:pPr>
        <w:tabs>
          <w:tab w:val="left" w:pos="1080"/>
        </w:tabs>
        <w:autoSpaceDE w:val="0"/>
        <w:autoSpaceDN w:val="0"/>
        <w:adjustRightInd w:val="0"/>
        <w:ind w:left="1080" w:hanging="360"/>
        <w:rPr>
          <w:sz w:val="24"/>
          <w:szCs w:val="24"/>
        </w:rPr>
      </w:pPr>
    </w:p>
    <w:p w14:paraId="14BAADE1" w14:textId="77777777" w:rsidR="00962030" w:rsidRPr="007B03FC" w:rsidRDefault="00962030" w:rsidP="00F02FB2">
      <w:pPr>
        <w:numPr>
          <w:ilvl w:val="0"/>
          <w:numId w:val="4"/>
        </w:numPr>
        <w:tabs>
          <w:tab w:val="left" w:pos="360"/>
        </w:tabs>
        <w:autoSpaceDE w:val="0"/>
        <w:autoSpaceDN w:val="0"/>
        <w:adjustRightInd w:val="0"/>
        <w:rPr>
          <w:sz w:val="24"/>
          <w:szCs w:val="24"/>
        </w:rPr>
      </w:pPr>
      <w:r w:rsidRPr="007B03FC">
        <w:rPr>
          <w:sz w:val="24"/>
          <w:szCs w:val="24"/>
        </w:rPr>
        <w:t>Ownership and Protection.</w:t>
      </w:r>
    </w:p>
    <w:p w14:paraId="58AD420A" w14:textId="77777777" w:rsidR="00F02FB2" w:rsidRPr="007B03FC" w:rsidRDefault="00F02FB2" w:rsidP="00F02FB2">
      <w:pPr>
        <w:tabs>
          <w:tab w:val="left" w:pos="360"/>
        </w:tabs>
        <w:autoSpaceDE w:val="0"/>
        <w:autoSpaceDN w:val="0"/>
        <w:adjustRightInd w:val="0"/>
        <w:ind w:left="360"/>
        <w:rPr>
          <w:sz w:val="24"/>
          <w:szCs w:val="24"/>
        </w:rPr>
      </w:pPr>
    </w:p>
    <w:p w14:paraId="09CB6768" w14:textId="77777777" w:rsidR="00962030" w:rsidRPr="007B03FC" w:rsidRDefault="00962030" w:rsidP="00962030">
      <w:pPr>
        <w:tabs>
          <w:tab w:val="left" w:pos="1080"/>
        </w:tabs>
        <w:autoSpaceDE w:val="0"/>
        <w:autoSpaceDN w:val="0"/>
        <w:adjustRightInd w:val="0"/>
        <w:ind w:left="1080" w:hanging="360"/>
        <w:rPr>
          <w:sz w:val="24"/>
          <w:szCs w:val="24"/>
        </w:rPr>
      </w:pPr>
      <w:r w:rsidRPr="007B03FC">
        <w:rPr>
          <w:sz w:val="24"/>
          <w:szCs w:val="24"/>
        </w:rPr>
        <w:t>Those who belong to God:</w:t>
      </w:r>
    </w:p>
    <w:p w14:paraId="5B4AB83A" w14:textId="77777777" w:rsidR="00962030" w:rsidRPr="007B03FC" w:rsidRDefault="00962030" w:rsidP="00962030">
      <w:pPr>
        <w:tabs>
          <w:tab w:val="left" w:pos="1170"/>
        </w:tabs>
        <w:autoSpaceDE w:val="0"/>
        <w:autoSpaceDN w:val="0"/>
        <w:adjustRightInd w:val="0"/>
        <w:ind w:left="1170" w:hanging="450"/>
        <w:rPr>
          <w:sz w:val="24"/>
          <w:szCs w:val="24"/>
        </w:rPr>
      </w:pPr>
    </w:p>
    <w:p w14:paraId="5C8A72CB" w14:textId="77777777" w:rsidR="00962030" w:rsidRPr="007B03FC" w:rsidRDefault="00962030" w:rsidP="00962030">
      <w:pPr>
        <w:tabs>
          <w:tab w:val="left" w:pos="1170"/>
        </w:tabs>
        <w:autoSpaceDE w:val="0"/>
        <w:autoSpaceDN w:val="0"/>
        <w:adjustRightInd w:val="0"/>
        <w:ind w:left="1170" w:hanging="450"/>
        <w:rPr>
          <w:sz w:val="24"/>
          <w:szCs w:val="24"/>
        </w:rPr>
      </w:pPr>
      <w:r w:rsidRPr="007B03FC">
        <w:rPr>
          <w:sz w:val="24"/>
          <w:szCs w:val="24"/>
        </w:rPr>
        <w:tab/>
      </w:r>
      <w:r w:rsidRPr="007B03FC">
        <w:rPr>
          <w:sz w:val="24"/>
          <w:szCs w:val="24"/>
        </w:rPr>
        <w:tab/>
        <w:t xml:space="preserve">OT saints </w:t>
      </w:r>
      <w:r w:rsidR="00CE1B75" w:rsidRPr="007B03FC">
        <w:rPr>
          <w:sz w:val="24"/>
          <w:szCs w:val="24"/>
        </w:rPr>
        <w:t>(</w:t>
      </w:r>
      <w:r w:rsidRPr="007B03FC">
        <w:rPr>
          <w:b/>
          <w:sz w:val="24"/>
          <w:szCs w:val="24"/>
        </w:rPr>
        <w:t>Ezek. 9:3-4</w:t>
      </w:r>
      <w:r w:rsidR="00CE1B75" w:rsidRPr="007B03FC">
        <w:rPr>
          <w:sz w:val="24"/>
          <w:szCs w:val="24"/>
        </w:rPr>
        <w:t>)</w:t>
      </w:r>
      <w:r w:rsidRPr="007B03FC">
        <w:rPr>
          <w:sz w:val="24"/>
          <w:szCs w:val="24"/>
        </w:rPr>
        <w:t>.</w:t>
      </w:r>
    </w:p>
    <w:p w14:paraId="4662BAE6" w14:textId="77777777" w:rsidR="002D1E70" w:rsidRPr="007B03FC" w:rsidRDefault="002D1E70" w:rsidP="00962030">
      <w:pPr>
        <w:tabs>
          <w:tab w:val="left" w:pos="1170"/>
        </w:tabs>
        <w:autoSpaceDE w:val="0"/>
        <w:autoSpaceDN w:val="0"/>
        <w:adjustRightInd w:val="0"/>
        <w:ind w:left="1170" w:hanging="450"/>
        <w:rPr>
          <w:sz w:val="24"/>
          <w:szCs w:val="24"/>
        </w:rPr>
      </w:pPr>
    </w:p>
    <w:p w14:paraId="54A8EBA3" w14:textId="77777777" w:rsidR="00AE5A12" w:rsidRPr="007B03FC" w:rsidRDefault="00AE5A12" w:rsidP="00AE5A12">
      <w:pPr>
        <w:tabs>
          <w:tab w:val="left" w:pos="1170"/>
        </w:tabs>
        <w:autoSpaceDE w:val="0"/>
        <w:autoSpaceDN w:val="0"/>
        <w:adjustRightInd w:val="0"/>
        <w:ind w:left="1170" w:hanging="450"/>
        <w:rPr>
          <w:sz w:val="24"/>
          <w:szCs w:val="24"/>
        </w:rPr>
      </w:pPr>
      <w:r w:rsidRPr="007B03FC">
        <w:rPr>
          <w:sz w:val="24"/>
          <w:szCs w:val="24"/>
        </w:rPr>
        <w:tab/>
      </w:r>
      <w:r w:rsidRPr="007B03FC">
        <w:rPr>
          <w:sz w:val="24"/>
          <w:szCs w:val="24"/>
        </w:rPr>
        <w:tab/>
        <w:t>The Church (</w:t>
      </w:r>
      <w:r w:rsidRPr="007B03FC">
        <w:rPr>
          <w:b/>
          <w:sz w:val="24"/>
          <w:szCs w:val="24"/>
        </w:rPr>
        <w:t>Eph. 1:13-14</w:t>
      </w:r>
      <w:r w:rsidRPr="007B03FC">
        <w:rPr>
          <w:sz w:val="24"/>
          <w:szCs w:val="24"/>
        </w:rPr>
        <w:t xml:space="preserve">) </w:t>
      </w:r>
    </w:p>
    <w:p w14:paraId="6F649D23" w14:textId="77777777" w:rsidR="00AE5A12" w:rsidRPr="007B03FC" w:rsidRDefault="00AE5A12" w:rsidP="00962030">
      <w:pPr>
        <w:tabs>
          <w:tab w:val="left" w:pos="1170"/>
        </w:tabs>
        <w:autoSpaceDE w:val="0"/>
        <w:autoSpaceDN w:val="0"/>
        <w:adjustRightInd w:val="0"/>
        <w:ind w:left="1170" w:hanging="450"/>
        <w:rPr>
          <w:sz w:val="24"/>
          <w:szCs w:val="24"/>
        </w:rPr>
      </w:pPr>
    </w:p>
    <w:p w14:paraId="01ED2827" w14:textId="77777777" w:rsidR="00962030" w:rsidRPr="007B03FC" w:rsidRDefault="00962030" w:rsidP="00962030">
      <w:pPr>
        <w:tabs>
          <w:tab w:val="left" w:pos="1170"/>
        </w:tabs>
        <w:autoSpaceDE w:val="0"/>
        <w:autoSpaceDN w:val="0"/>
        <w:adjustRightInd w:val="0"/>
        <w:ind w:left="1170" w:hanging="450"/>
        <w:rPr>
          <w:sz w:val="24"/>
          <w:szCs w:val="24"/>
        </w:rPr>
      </w:pPr>
      <w:r w:rsidRPr="007B03FC">
        <w:rPr>
          <w:sz w:val="24"/>
          <w:szCs w:val="24"/>
        </w:rPr>
        <w:tab/>
      </w:r>
      <w:r w:rsidRPr="007B03FC">
        <w:rPr>
          <w:sz w:val="24"/>
          <w:szCs w:val="24"/>
        </w:rPr>
        <w:tab/>
        <w:t xml:space="preserve">The 144,000 in the Tribulation </w:t>
      </w:r>
      <w:r w:rsidR="00CE1B75" w:rsidRPr="007B03FC">
        <w:rPr>
          <w:sz w:val="24"/>
          <w:szCs w:val="24"/>
        </w:rPr>
        <w:t>(</w:t>
      </w:r>
      <w:r w:rsidRPr="007B03FC">
        <w:rPr>
          <w:b/>
          <w:sz w:val="24"/>
          <w:szCs w:val="24"/>
        </w:rPr>
        <w:t>Rev. 7:2-4</w:t>
      </w:r>
      <w:r w:rsidRPr="007B03FC">
        <w:rPr>
          <w:sz w:val="24"/>
          <w:szCs w:val="24"/>
        </w:rPr>
        <w:t xml:space="preserve">; </w:t>
      </w:r>
      <w:r w:rsidRPr="007B03FC">
        <w:rPr>
          <w:b/>
          <w:sz w:val="24"/>
          <w:szCs w:val="24"/>
        </w:rPr>
        <w:t>14:1</w:t>
      </w:r>
      <w:r w:rsidR="00CE1B75" w:rsidRPr="007B03FC">
        <w:rPr>
          <w:sz w:val="24"/>
          <w:szCs w:val="24"/>
        </w:rPr>
        <w:t>)</w:t>
      </w:r>
      <w:r w:rsidRPr="007B03FC">
        <w:rPr>
          <w:sz w:val="24"/>
          <w:szCs w:val="24"/>
        </w:rPr>
        <w:t>.</w:t>
      </w:r>
    </w:p>
    <w:p w14:paraId="022A0AF5" w14:textId="77777777" w:rsidR="002D1E70" w:rsidRPr="007B03FC" w:rsidRDefault="002D1E70" w:rsidP="00962030">
      <w:pPr>
        <w:tabs>
          <w:tab w:val="left" w:pos="1170"/>
        </w:tabs>
        <w:autoSpaceDE w:val="0"/>
        <w:autoSpaceDN w:val="0"/>
        <w:adjustRightInd w:val="0"/>
        <w:ind w:left="1170" w:hanging="450"/>
        <w:rPr>
          <w:sz w:val="24"/>
          <w:szCs w:val="24"/>
        </w:rPr>
      </w:pPr>
    </w:p>
    <w:p w14:paraId="21F3019F" w14:textId="77777777" w:rsidR="00962030" w:rsidRPr="007B03FC" w:rsidRDefault="00962030" w:rsidP="00962030">
      <w:pPr>
        <w:tabs>
          <w:tab w:val="left" w:pos="1170"/>
        </w:tabs>
        <w:autoSpaceDE w:val="0"/>
        <w:autoSpaceDN w:val="0"/>
        <w:adjustRightInd w:val="0"/>
        <w:ind w:left="1170" w:hanging="450"/>
        <w:rPr>
          <w:sz w:val="24"/>
          <w:szCs w:val="24"/>
        </w:rPr>
      </w:pPr>
      <w:r w:rsidRPr="007B03FC">
        <w:rPr>
          <w:sz w:val="24"/>
          <w:szCs w:val="24"/>
        </w:rPr>
        <w:tab/>
      </w:r>
      <w:r w:rsidRPr="007B03FC">
        <w:rPr>
          <w:sz w:val="24"/>
          <w:szCs w:val="24"/>
        </w:rPr>
        <w:tab/>
        <w:t xml:space="preserve">All believers during the Tribulation </w:t>
      </w:r>
      <w:r w:rsidR="00CE1B75" w:rsidRPr="007B03FC">
        <w:rPr>
          <w:sz w:val="24"/>
          <w:szCs w:val="24"/>
        </w:rPr>
        <w:t>(</w:t>
      </w:r>
      <w:r w:rsidRPr="007B03FC">
        <w:rPr>
          <w:b/>
          <w:sz w:val="24"/>
          <w:szCs w:val="24"/>
        </w:rPr>
        <w:t>Rev. 9:4</w:t>
      </w:r>
      <w:r w:rsidR="00CE1B75" w:rsidRPr="007B03FC">
        <w:rPr>
          <w:sz w:val="24"/>
          <w:szCs w:val="24"/>
        </w:rPr>
        <w:t>)</w:t>
      </w:r>
      <w:r w:rsidRPr="007B03FC">
        <w:rPr>
          <w:sz w:val="24"/>
          <w:szCs w:val="24"/>
        </w:rPr>
        <w:t xml:space="preserve">. </w:t>
      </w:r>
    </w:p>
    <w:p w14:paraId="0291E61C" w14:textId="77777777" w:rsidR="00962030" w:rsidRPr="007B03FC" w:rsidRDefault="00962030" w:rsidP="00962030">
      <w:pPr>
        <w:tabs>
          <w:tab w:val="left" w:pos="1170"/>
        </w:tabs>
        <w:autoSpaceDE w:val="0"/>
        <w:autoSpaceDN w:val="0"/>
        <w:adjustRightInd w:val="0"/>
        <w:ind w:left="1170" w:hanging="450"/>
        <w:rPr>
          <w:sz w:val="24"/>
          <w:szCs w:val="24"/>
        </w:rPr>
      </w:pPr>
    </w:p>
    <w:p w14:paraId="32357898" w14:textId="77777777" w:rsidR="00962030" w:rsidRPr="007B03FC" w:rsidRDefault="00962030" w:rsidP="00962030">
      <w:pPr>
        <w:tabs>
          <w:tab w:val="left" w:pos="360"/>
        </w:tabs>
        <w:autoSpaceDE w:val="0"/>
        <w:autoSpaceDN w:val="0"/>
        <w:adjustRightInd w:val="0"/>
        <w:rPr>
          <w:sz w:val="24"/>
          <w:szCs w:val="24"/>
        </w:rPr>
      </w:pPr>
      <w:r w:rsidRPr="007B03FC">
        <w:rPr>
          <w:sz w:val="24"/>
          <w:szCs w:val="24"/>
        </w:rPr>
        <w:t xml:space="preserve">2. The Sealing </w:t>
      </w:r>
      <w:proofErr w:type="gramStart"/>
      <w:r w:rsidRPr="007B03FC">
        <w:rPr>
          <w:sz w:val="24"/>
          <w:szCs w:val="24"/>
        </w:rPr>
        <w:t>By</w:t>
      </w:r>
      <w:proofErr w:type="gramEnd"/>
      <w:r w:rsidRPr="007B03FC">
        <w:rPr>
          <w:sz w:val="24"/>
          <w:szCs w:val="24"/>
        </w:rPr>
        <w:t xml:space="preserve"> and Of the Holy Spirit during the Church age.</w:t>
      </w:r>
    </w:p>
    <w:p w14:paraId="48603071" w14:textId="77777777" w:rsidR="00962030" w:rsidRPr="007B03FC" w:rsidRDefault="00962030" w:rsidP="00962030">
      <w:pPr>
        <w:tabs>
          <w:tab w:val="left" w:pos="1170"/>
        </w:tabs>
        <w:autoSpaceDE w:val="0"/>
        <w:autoSpaceDN w:val="0"/>
        <w:adjustRightInd w:val="0"/>
        <w:ind w:left="1170" w:hanging="450"/>
        <w:rPr>
          <w:sz w:val="24"/>
          <w:szCs w:val="24"/>
        </w:rPr>
      </w:pPr>
    </w:p>
    <w:p w14:paraId="2D2F4BFF" w14:textId="77777777" w:rsidR="00962030" w:rsidRPr="007B03FC" w:rsidRDefault="00962030" w:rsidP="00962030">
      <w:pPr>
        <w:tabs>
          <w:tab w:val="left" w:pos="360"/>
        </w:tabs>
        <w:autoSpaceDE w:val="0"/>
        <w:autoSpaceDN w:val="0"/>
        <w:adjustRightInd w:val="0"/>
        <w:rPr>
          <w:sz w:val="24"/>
          <w:szCs w:val="24"/>
        </w:rPr>
      </w:pPr>
      <w:r w:rsidRPr="007B03FC">
        <w:rPr>
          <w:sz w:val="24"/>
          <w:szCs w:val="24"/>
        </w:rPr>
        <w:tab/>
        <w:t xml:space="preserve">A. </w:t>
      </w:r>
      <w:r w:rsidRPr="007B03FC">
        <w:rPr>
          <w:b/>
          <w:sz w:val="24"/>
          <w:szCs w:val="24"/>
        </w:rPr>
        <w:t>Eph. 1:13-14</w:t>
      </w:r>
    </w:p>
    <w:p w14:paraId="0A835387" w14:textId="77777777" w:rsidR="00962030" w:rsidRPr="007B03FC" w:rsidRDefault="00962030" w:rsidP="00962030">
      <w:pPr>
        <w:tabs>
          <w:tab w:val="left" w:pos="540"/>
        </w:tabs>
        <w:autoSpaceDE w:val="0"/>
        <w:autoSpaceDN w:val="0"/>
        <w:adjustRightInd w:val="0"/>
        <w:rPr>
          <w:sz w:val="24"/>
          <w:szCs w:val="24"/>
        </w:rPr>
      </w:pPr>
    </w:p>
    <w:p w14:paraId="6B280602" w14:textId="77777777" w:rsidR="00962030" w:rsidRPr="007B03FC" w:rsidRDefault="00962030" w:rsidP="00962030">
      <w:pPr>
        <w:tabs>
          <w:tab w:val="left" w:pos="540"/>
        </w:tabs>
        <w:autoSpaceDE w:val="0"/>
        <w:autoSpaceDN w:val="0"/>
        <w:adjustRightInd w:val="0"/>
        <w:rPr>
          <w:sz w:val="24"/>
          <w:szCs w:val="24"/>
        </w:rPr>
      </w:pPr>
      <w:r w:rsidRPr="007B03FC">
        <w:rPr>
          <w:sz w:val="24"/>
          <w:szCs w:val="24"/>
        </w:rPr>
        <w:tab/>
        <w:t>(1) The Holy Spirit is the means of the believers sealing.</w:t>
      </w:r>
    </w:p>
    <w:p w14:paraId="797B5BC1" w14:textId="77777777" w:rsidR="00962030" w:rsidRPr="007B03FC" w:rsidRDefault="00962030" w:rsidP="00962030">
      <w:pPr>
        <w:tabs>
          <w:tab w:val="left" w:pos="540"/>
        </w:tabs>
        <w:autoSpaceDE w:val="0"/>
        <w:autoSpaceDN w:val="0"/>
        <w:adjustRightInd w:val="0"/>
        <w:rPr>
          <w:sz w:val="24"/>
          <w:szCs w:val="24"/>
        </w:rPr>
      </w:pPr>
    </w:p>
    <w:p w14:paraId="0C7C0403" w14:textId="77777777" w:rsidR="00962030" w:rsidRPr="007B03FC" w:rsidRDefault="00962030" w:rsidP="00962030">
      <w:pPr>
        <w:tabs>
          <w:tab w:val="left" w:pos="540"/>
        </w:tabs>
        <w:autoSpaceDE w:val="0"/>
        <w:autoSpaceDN w:val="0"/>
        <w:adjustRightInd w:val="0"/>
        <w:rPr>
          <w:sz w:val="24"/>
          <w:szCs w:val="24"/>
        </w:rPr>
      </w:pPr>
      <w:r w:rsidRPr="007B03FC">
        <w:rPr>
          <w:sz w:val="24"/>
          <w:szCs w:val="24"/>
        </w:rPr>
        <w:lastRenderedPageBreak/>
        <w:tab/>
        <w:t>(2) The Holy Spirit is the seal.</w:t>
      </w:r>
    </w:p>
    <w:p w14:paraId="0CB2952D" w14:textId="77777777" w:rsidR="00962030" w:rsidRPr="007B03FC" w:rsidRDefault="00962030" w:rsidP="00962030">
      <w:pPr>
        <w:tabs>
          <w:tab w:val="left" w:pos="540"/>
        </w:tabs>
        <w:autoSpaceDE w:val="0"/>
        <w:autoSpaceDN w:val="0"/>
        <w:adjustRightInd w:val="0"/>
        <w:rPr>
          <w:sz w:val="24"/>
          <w:szCs w:val="24"/>
        </w:rPr>
      </w:pPr>
    </w:p>
    <w:p w14:paraId="3A1187A9" w14:textId="77777777" w:rsidR="00962030" w:rsidRPr="007B03FC" w:rsidRDefault="00962030" w:rsidP="00962030">
      <w:pPr>
        <w:tabs>
          <w:tab w:val="left" w:pos="540"/>
        </w:tabs>
        <w:autoSpaceDE w:val="0"/>
        <w:autoSpaceDN w:val="0"/>
        <w:adjustRightInd w:val="0"/>
        <w:rPr>
          <w:sz w:val="24"/>
          <w:szCs w:val="24"/>
        </w:rPr>
      </w:pPr>
      <w:r w:rsidRPr="007B03FC">
        <w:rPr>
          <w:sz w:val="24"/>
          <w:szCs w:val="24"/>
        </w:rPr>
        <w:tab/>
        <w:t xml:space="preserve">(3) The sealing takes place at the time of salvation. </w:t>
      </w:r>
    </w:p>
    <w:p w14:paraId="4D8E2D98" w14:textId="77777777" w:rsidR="00962030" w:rsidRPr="007B03FC" w:rsidRDefault="00962030" w:rsidP="00962030">
      <w:pPr>
        <w:tabs>
          <w:tab w:val="left" w:pos="540"/>
        </w:tabs>
        <w:autoSpaceDE w:val="0"/>
        <w:autoSpaceDN w:val="0"/>
        <w:adjustRightInd w:val="0"/>
        <w:rPr>
          <w:sz w:val="24"/>
          <w:szCs w:val="24"/>
        </w:rPr>
      </w:pPr>
    </w:p>
    <w:p w14:paraId="6277F9D5" w14:textId="77777777" w:rsidR="00962030" w:rsidRPr="007B03FC" w:rsidRDefault="00962030" w:rsidP="00962030">
      <w:pPr>
        <w:tabs>
          <w:tab w:val="left" w:pos="540"/>
          <w:tab w:val="left" w:pos="900"/>
        </w:tabs>
        <w:autoSpaceDE w:val="0"/>
        <w:autoSpaceDN w:val="0"/>
        <w:adjustRightInd w:val="0"/>
        <w:rPr>
          <w:sz w:val="24"/>
          <w:szCs w:val="24"/>
        </w:rPr>
      </w:pPr>
      <w:r w:rsidRPr="007B03FC">
        <w:rPr>
          <w:sz w:val="24"/>
          <w:szCs w:val="24"/>
        </w:rPr>
        <w:tab/>
        <w:t xml:space="preserve">(4) The seal is the pledge of God that the transaction will be completed, cf. </w:t>
      </w:r>
      <w:r w:rsidRPr="007B03FC">
        <w:rPr>
          <w:b/>
          <w:sz w:val="24"/>
          <w:szCs w:val="24"/>
        </w:rPr>
        <w:t>II Cor. 5:5</w:t>
      </w:r>
      <w:r w:rsidRPr="007B03FC">
        <w:rPr>
          <w:sz w:val="24"/>
          <w:szCs w:val="24"/>
        </w:rPr>
        <w:t>.</w:t>
      </w:r>
    </w:p>
    <w:p w14:paraId="2FB84383" w14:textId="77777777" w:rsidR="00962030" w:rsidRPr="007B03FC" w:rsidRDefault="00962030" w:rsidP="00962030">
      <w:pPr>
        <w:tabs>
          <w:tab w:val="left" w:pos="540"/>
        </w:tabs>
        <w:autoSpaceDE w:val="0"/>
        <w:autoSpaceDN w:val="0"/>
        <w:adjustRightInd w:val="0"/>
        <w:rPr>
          <w:sz w:val="24"/>
          <w:szCs w:val="24"/>
        </w:rPr>
      </w:pPr>
    </w:p>
    <w:p w14:paraId="4B02B7FB" w14:textId="77777777" w:rsidR="00962030" w:rsidRPr="007B03FC" w:rsidRDefault="00962030" w:rsidP="00962030">
      <w:pPr>
        <w:autoSpaceDE w:val="0"/>
        <w:autoSpaceDN w:val="0"/>
        <w:adjustRightInd w:val="0"/>
        <w:ind w:left="720"/>
        <w:jc w:val="both"/>
        <w:rPr>
          <w:sz w:val="24"/>
          <w:szCs w:val="24"/>
        </w:rPr>
      </w:pPr>
      <w:r w:rsidRPr="007B03FC">
        <w:rPr>
          <w:b/>
          <w:bCs/>
          <w:sz w:val="24"/>
          <w:szCs w:val="24"/>
        </w:rPr>
        <w:t xml:space="preserve">II Cor. </w:t>
      </w:r>
      <w:proofErr w:type="gramStart"/>
      <w:r w:rsidRPr="007B03FC">
        <w:rPr>
          <w:b/>
          <w:bCs/>
          <w:sz w:val="24"/>
          <w:szCs w:val="24"/>
        </w:rPr>
        <w:t>5:5</w:t>
      </w:r>
      <w:r w:rsidRPr="007B03FC">
        <w:rPr>
          <w:sz w:val="24"/>
          <w:szCs w:val="24"/>
        </w:rPr>
        <w:t xml:space="preserve">  Now</w:t>
      </w:r>
      <w:proofErr w:type="gramEnd"/>
      <w:r w:rsidRPr="007B03FC">
        <w:rPr>
          <w:sz w:val="24"/>
          <w:szCs w:val="24"/>
        </w:rPr>
        <w:t xml:space="preserve"> he that has wrought us for the selfsame thing </w:t>
      </w:r>
      <w:r w:rsidRPr="007B03FC">
        <w:rPr>
          <w:i/>
          <w:iCs/>
          <w:sz w:val="24"/>
          <w:szCs w:val="24"/>
        </w:rPr>
        <w:t>is</w:t>
      </w:r>
      <w:r w:rsidRPr="007B03FC">
        <w:rPr>
          <w:sz w:val="24"/>
          <w:szCs w:val="24"/>
        </w:rPr>
        <w:t xml:space="preserve"> God, who also has given unto us the earnest of the Spirit.</w:t>
      </w:r>
    </w:p>
    <w:p w14:paraId="4258E549" w14:textId="77777777" w:rsidR="00962030" w:rsidRPr="007B03FC" w:rsidRDefault="00962030" w:rsidP="00962030">
      <w:pPr>
        <w:autoSpaceDE w:val="0"/>
        <w:autoSpaceDN w:val="0"/>
        <w:adjustRightInd w:val="0"/>
        <w:ind w:left="720"/>
        <w:rPr>
          <w:sz w:val="24"/>
          <w:szCs w:val="24"/>
        </w:rPr>
      </w:pPr>
    </w:p>
    <w:p w14:paraId="6760F7D6" w14:textId="50BB8FE5" w:rsidR="00962030" w:rsidRPr="007B03FC" w:rsidRDefault="00962030" w:rsidP="00EE5F7A">
      <w:pPr>
        <w:tabs>
          <w:tab w:val="left" w:pos="720"/>
        </w:tabs>
        <w:autoSpaceDE w:val="0"/>
        <w:autoSpaceDN w:val="0"/>
        <w:adjustRightInd w:val="0"/>
        <w:ind w:left="720" w:hanging="360"/>
        <w:jc w:val="both"/>
        <w:rPr>
          <w:sz w:val="24"/>
          <w:szCs w:val="24"/>
        </w:rPr>
      </w:pPr>
      <w:r w:rsidRPr="007B03FC">
        <w:rPr>
          <w:sz w:val="24"/>
          <w:szCs w:val="24"/>
        </w:rPr>
        <w:t>B.  The sealing is permanent "until the day of redemption," i.e.</w:t>
      </w:r>
      <w:r w:rsidR="00F1097D">
        <w:rPr>
          <w:sz w:val="24"/>
          <w:szCs w:val="24"/>
        </w:rPr>
        <w:t>,</w:t>
      </w:r>
      <w:r w:rsidRPr="007B03FC">
        <w:rPr>
          <w:sz w:val="24"/>
          <w:szCs w:val="24"/>
        </w:rPr>
        <w:t xml:space="preserve"> The Rapture, </w:t>
      </w:r>
      <w:r w:rsidRPr="007B03FC">
        <w:rPr>
          <w:b/>
          <w:sz w:val="24"/>
          <w:szCs w:val="24"/>
        </w:rPr>
        <w:t>Eph. 4:30</w:t>
      </w:r>
      <w:r w:rsidRPr="007B03FC">
        <w:rPr>
          <w:sz w:val="24"/>
          <w:szCs w:val="24"/>
        </w:rPr>
        <w:t xml:space="preserve">.  </w:t>
      </w:r>
    </w:p>
    <w:p w14:paraId="0E10B02D" w14:textId="77777777" w:rsidR="00962030" w:rsidRPr="007B03FC" w:rsidRDefault="00962030" w:rsidP="00962030">
      <w:pPr>
        <w:tabs>
          <w:tab w:val="left" w:pos="540"/>
        </w:tabs>
        <w:autoSpaceDE w:val="0"/>
        <w:autoSpaceDN w:val="0"/>
        <w:adjustRightInd w:val="0"/>
        <w:rPr>
          <w:sz w:val="24"/>
          <w:szCs w:val="24"/>
        </w:rPr>
      </w:pPr>
    </w:p>
    <w:p w14:paraId="31436340" w14:textId="77777777" w:rsidR="00962030" w:rsidRPr="007B03FC" w:rsidRDefault="00962030" w:rsidP="00962030">
      <w:pPr>
        <w:tabs>
          <w:tab w:val="left" w:pos="360"/>
          <w:tab w:val="left" w:pos="540"/>
        </w:tabs>
        <w:autoSpaceDE w:val="0"/>
        <w:autoSpaceDN w:val="0"/>
        <w:adjustRightInd w:val="0"/>
        <w:ind w:left="720"/>
        <w:jc w:val="both"/>
        <w:rPr>
          <w:sz w:val="24"/>
          <w:szCs w:val="24"/>
        </w:rPr>
      </w:pPr>
      <w:r w:rsidRPr="007B03FC">
        <w:rPr>
          <w:b/>
          <w:bCs/>
          <w:sz w:val="24"/>
          <w:szCs w:val="24"/>
        </w:rPr>
        <w:t xml:space="preserve">Eph. </w:t>
      </w:r>
      <w:proofErr w:type="gramStart"/>
      <w:r w:rsidRPr="007B03FC">
        <w:rPr>
          <w:b/>
          <w:bCs/>
          <w:sz w:val="24"/>
          <w:szCs w:val="24"/>
        </w:rPr>
        <w:t>4:30</w:t>
      </w:r>
      <w:r w:rsidRPr="007B03FC">
        <w:rPr>
          <w:sz w:val="24"/>
          <w:szCs w:val="24"/>
        </w:rPr>
        <w:t xml:space="preserve">  And</w:t>
      </w:r>
      <w:proofErr w:type="gramEnd"/>
      <w:r w:rsidRPr="007B03FC">
        <w:rPr>
          <w:sz w:val="24"/>
          <w:szCs w:val="24"/>
        </w:rPr>
        <w:t xml:space="preserve"> grieve not the holy Spirit of God, whereby ye are sealed unto the day of redemption.</w:t>
      </w:r>
    </w:p>
    <w:p w14:paraId="01434ADF" w14:textId="77777777" w:rsidR="00962030" w:rsidRPr="007B03FC" w:rsidRDefault="00962030" w:rsidP="00962030">
      <w:pPr>
        <w:tabs>
          <w:tab w:val="left" w:pos="540"/>
        </w:tabs>
        <w:autoSpaceDE w:val="0"/>
        <w:autoSpaceDN w:val="0"/>
        <w:adjustRightInd w:val="0"/>
        <w:rPr>
          <w:sz w:val="24"/>
          <w:szCs w:val="24"/>
        </w:rPr>
      </w:pPr>
    </w:p>
    <w:p w14:paraId="0D9BFE78" w14:textId="77777777" w:rsidR="00962030" w:rsidRPr="007B03FC" w:rsidRDefault="00962030" w:rsidP="00962030">
      <w:pPr>
        <w:tabs>
          <w:tab w:val="left" w:pos="360"/>
          <w:tab w:val="left" w:pos="540"/>
        </w:tabs>
        <w:autoSpaceDE w:val="0"/>
        <w:autoSpaceDN w:val="0"/>
        <w:adjustRightInd w:val="0"/>
        <w:rPr>
          <w:sz w:val="24"/>
          <w:szCs w:val="24"/>
        </w:rPr>
      </w:pPr>
      <w:r w:rsidRPr="007B03FC">
        <w:rPr>
          <w:sz w:val="24"/>
          <w:szCs w:val="24"/>
        </w:rPr>
        <w:tab/>
        <w:t xml:space="preserve">C.  </w:t>
      </w:r>
      <w:r w:rsidRPr="007B03FC">
        <w:rPr>
          <w:b/>
          <w:sz w:val="24"/>
          <w:szCs w:val="24"/>
        </w:rPr>
        <w:t xml:space="preserve">II Cor. </w:t>
      </w:r>
      <w:proofErr w:type="gramStart"/>
      <w:r w:rsidRPr="007B03FC">
        <w:rPr>
          <w:b/>
          <w:sz w:val="24"/>
          <w:szCs w:val="24"/>
        </w:rPr>
        <w:t>1:22</w:t>
      </w:r>
      <w:r w:rsidRPr="007B03FC">
        <w:rPr>
          <w:sz w:val="24"/>
          <w:szCs w:val="24"/>
        </w:rPr>
        <w:t xml:space="preserve">  The</w:t>
      </w:r>
      <w:proofErr w:type="gramEnd"/>
      <w:r w:rsidRPr="007B03FC">
        <w:rPr>
          <w:sz w:val="24"/>
          <w:szCs w:val="24"/>
        </w:rPr>
        <w:t xml:space="preserve"> Holy Spirit is the pledge, cf. </w:t>
      </w:r>
      <w:r w:rsidRPr="007B03FC">
        <w:rPr>
          <w:b/>
          <w:sz w:val="24"/>
          <w:szCs w:val="24"/>
        </w:rPr>
        <w:t>Eph. 1:14</w:t>
      </w:r>
      <w:r w:rsidRPr="007B03FC">
        <w:rPr>
          <w:sz w:val="24"/>
          <w:szCs w:val="24"/>
        </w:rPr>
        <w:t>. “the earnest of our inheritance.”</w:t>
      </w:r>
    </w:p>
    <w:p w14:paraId="347DF093" w14:textId="77777777" w:rsidR="00962030" w:rsidRPr="007B03FC" w:rsidRDefault="00962030" w:rsidP="00962030">
      <w:pPr>
        <w:rPr>
          <w:sz w:val="24"/>
          <w:szCs w:val="24"/>
        </w:rPr>
      </w:pPr>
    </w:p>
    <w:p w14:paraId="5E831878" w14:textId="77777777" w:rsidR="00103CA9" w:rsidRPr="007B03FC" w:rsidRDefault="002E651B" w:rsidP="002E651B">
      <w:pPr>
        <w:tabs>
          <w:tab w:val="left" w:pos="360"/>
          <w:tab w:val="left" w:pos="540"/>
        </w:tabs>
        <w:autoSpaceDE w:val="0"/>
        <w:autoSpaceDN w:val="0"/>
        <w:adjustRightInd w:val="0"/>
        <w:jc w:val="center"/>
        <w:rPr>
          <w:b/>
          <w:bCs/>
          <w:sz w:val="24"/>
          <w:szCs w:val="24"/>
        </w:rPr>
      </w:pPr>
      <w:r w:rsidRPr="007B03FC">
        <w:rPr>
          <w:sz w:val="24"/>
          <w:szCs w:val="24"/>
        </w:rPr>
        <w:br w:type="page"/>
      </w:r>
      <w:bookmarkStart w:id="217" w:name="Second_coming"/>
      <w:bookmarkEnd w:id="217"/>
      <w:r w:rsidR="00103CA9" w:rsidRPr="007B03FC">
        <w:rPr>
          <w:b/>
          <w:bCs/>
          <w:sz w:val="24"/>
          <w:szCs w:val="24"/>
        </w:rPr>
        <w:lastRenderedPageBreak/>
        <w:t>SECOND COMING</w:t>
      </w:r>
    </w:p>
    <w:p w14:paraId="664EACB7" w14:textId="77777777" w:rsidR="00103CA9" w:rsidRPr="007B03FC" w:rsidRDefault="00103CA9" w:rsidP="00103CA9">
      <w:pPr>
        <w:autoSpaceDE w:val="0"/>
        <w:autoSpaceDN w:val="0"/>
        <w:adjustRightInd w:val="0"/>
        <w:jc w:val="center"/>
        <w:rPr>
          <w:sz w:val="24"/>
          <w:szCs w:val="24"/>
        </w:rPr>
      </w:pPr>
    </w:p>
    <w:p w14:paraId="7344C70A" w14:textId="77777777" w:rsidR="00103CA9" w:rsidRPr="007B03FC" w:rsidRDefault="00103CA9" w:rsidP="00103CA9">
      <w:pPr>
        <w:autoSpaceDE w:val="0"/>
        <w:autoSpaceDN w:val="0"/>
        <w:adjustRightInd w:val="0"/>
        <w:jc w:val="both"/>
        <w:rPr>
          <w:sz w:val="24"/>
          <w:szCs w:val="24"/>
        </w:rPr>
      </w:pPr>
      <w:r w:rsidRPr="007B03FC">
        <w:rPr>
          <w:sz w:val="24"/>
          <w:szCs w:val="24"/>
        </w:rPr>
        <w:t xml:space="preserve">1. Purpose: To establish His Kingdom upon the earth. </w:t>
      </w:r>
    </w:p>
    <w:p w14:paraId="3094AD51" w14:textId="77777777" w:rsidR="00103CA9" w:rsidRPr="007B03FC" w:rsidRDefault="00103CA9" w:rsidP="00103CA9">
      <w:pPr>
        <w:autoSpaceDE w:val="0"/>
        <w:autoSpaceDN w:val="0"/>
        <w:adjustRightInd w:val="0"/>
        <w:jc w:val="both"/>
        <w:rPr>
          <w:sz w:val="24"/>
          <w:szCs w:val="24"/>
        </w:rPr>
      </w:pPr>
    </w:p>
    <w:p w14:paraId="52C9B871" w14:textId="77777777" w:rsidR="00103CA9" w:rsidRPr="007B03FC" w:rsidRDefault="00103CA9" w:rsidP="00103CA9">
      <w:pPr>
        <w:tabs>
          <w:tab w:val="left" w:pos="720"/>
        </w:tabs>
        <w:autoSpaceDE w:val="0"/>
        <w:autoSpaceDN w:val="0"/>
        <w:adjustRightInd w:val="0"/>
        <w:ind w:left="720"/>
        <w:jc w:val="both"/>
        <w:rPr>
          <w:sz w:val="24"/>
          <w:szCs w:val="24"/>
        </w:rPr>
      </w:pPr>
      <w:r w:rsidRPr="007B03FC">
        <w:rPr>
          <w:sz w:val="24"/>
          <w:szCs w:val="24"/>
        </w:rPr>
        <w:t>At His first coming He came to be the king of Israel (</w:t>
      </w:r>
      <w:r w:rsidRPr="007B03FC">
        <w:rPr>
          <w:b/>
          <w:sz w:val="24"/>
          <w:szCs w:val="24"/>
        </w:rPr>
        <w:t>Matt.2:2</w:t>
      </w:r>
      <w:r w:rsidRPr="007B03FC">
        <w:rPr>
          <w:sz w:val="24"/>
          <w:szCs w:val="24"/>
        </w:rPr>
        <w:t>) but being rejected (</w:t>
      </w:r>
      <w:r w:rsidRPr="007B03FC">
        <w:rPr>
          <w:b/>
          <w:sz w:val="24"/>
          <w:szCs w:val="24"/>
        </w:rPr>
        <w:t>Matt. 27:11</w:t>
      </w:r>
      <w:r w:rsidRPr="007B03FC">
        <w:rPr>
          <w:sz w:val="24"/>
          <w:szCs w:val="24"/>
        </w:rPr>
        <w:t xml:space="preserve">, </w:t>
      </w:r>
      <w:r w:rsidRPr="007B03FC">
        <w:rPr>
          <w:b/>
          <w:sz w:val="24"/>
          <w:szCs w:val="24"/>
        </w:rPr>
        <w:t>29</w:t>
      </w:r>
      <w:r w:rsidRPr="007B03FC">
        <w:rPr>
          <w:sz w:val="24"/>
          <w:szCs w:val="24"/>
        </w:rPr>
        <w:t xml:space="preserve">, </w:t>
      </w:r>
      <w:r w:rsidRPr="007B03FC">
        <w:rPr>
          <w:b/>
          <w:sz w:val="24"/>
          <w:szCs w:val="24"/>
        </w:rPr>
        <w:t>37</w:t>
      </w:r>
      <w:r w:rsidRPr="007B03FC">
        <w:rPr>
          <w:sz w:val="24"/>
          <w:szCs w:val="24"/>
        </w:rPr>
        <w:t xml:space="preserve">; </w:t>
      </w:r>
      <w:r w:rsidRPr="007B03FC">
        <w:rPr>
          <w:b/>
          <w:sz w:val="24"/>
          <w:szCs w:val="24"/>
        </w:rPr>
        <w:t>John 1:11</w:t>
      </w:r>
      <w:r w:rsidRPr="007B03FC">
        <w:rPr>
          <w:sz w:val="24"/>
          <w:szCs w:val="24"/>
        </w:rPr>
        <w:t xml:space="preserve">; </w:t>
      </w:r>
      <w:r w:rsidRPr="007B03FC">
        <w:rPr>
          <w:b/>
          <w:sz w:val="24"/>
          <w:szCs w:val="24"/>
        </w:rPr>
        <w:t>19:15</w:t>
      </w:r>
      <w:r w:rsidRPr="007B03FC">
        <w:rPr>
          <w:sz w:val="24"/>
          <w:szCs w:val="24"/>
        </w:rPr>
        <w:t xml:space="preserve">, </w:t>
      </w:r>
      <w:r w:rsidRPr="007B03FC">
        <w:rPr>
          <w:b/>
          <w:sz w:val="24"/>
          <w:szCs w:val="24"/>
        </w:rPr>
        <w:t>21</w:t>
      </w:r>
      <w:r w:rsidRPr="007B03FC">
        <w:rPr>
          <w:sz w:val="24"/>
          <w:szCs w:val="24"/>
        </w:rPr>
        <w:t xml:space="preserve">) by them </w:t>
      </w:r>
      <w:r w:rsidR="00EE5F7A" w:rsidRPr="007B03FC">
        <w:rPr>
          <w:sz w:val="24"/>
          <w:szCs w:val="24"/>
        </w:rPr>
        <w:t xml:space="preserve">so </w:t>
      </w:r>
      <w:r w:rsidRPr="007B03FC">
        <w:rPr>
          <w:sz w:val="24"/>
          <w:szCs w:val="24"/>
        </w:rPr>
        <w:t xml:space="preserve">He rejected them and did not establish the </w:t>
      </w:r>
      <w:r w:rsidR="00F15365" w:rsidRPr="007B03FC">
        <w:rPr>
          <w:sz w:val="24"/>
          <w:szCs w:val="24"/>
        </w:rPr>
        <w:t>kingdom</w:t>
      </w:r>
      <w:r w:rsidRPr="007B03FC">
        <w:rPr>
          <w:sz w:val="24"/>
          <w:szCs w:val="24"/>
        </w:rPr>
        <w:t xml:space="preserve"> at that time. (See Matt. outline)</w:t>
      </w:r>
    </w:p>
    <w:p w14:paraId="1FB5B3D9" w14:textId="77777777" w:rsidR="00103CA9" w:rsidRPr="007B03FC" w:rsidRDefault="00103CA9" w:rsidP="00103CA9">
      <w:pPr>
        <w:tabs>
          <w:tab w:val="left" w:pos="360"/>
        </w:tabs>
        <w:autoSpaceDE w:val="0"/>
        <w:autoSpaceDN w:val="0"/>
        <w:adjustRightInd w:val="0"/>
        <w:ind w:left="270"/>
        <w:jc w:val="both"/>
        <w:rPr>
          <w:sz w:val="24"/>
          <w:szCs w:val="24"/>
        </w:rPr>
      </w:pPr>
    </w:p>
    <w:p w14:paraId="18C15BC9" w14:textId="77777777" w:rsidR="00103CA9" w:rsidRPr="007B03FC" w:rsidRDefault="00103CA9" w:rsidP="00103CA9">
      <w:pPr>
        <w:tabs>
          <w:tab w:val="left" w:pos="360"/>
        </w:tabs>
        <w:autoSpaceDE w:val="0"/>
        <w:autoSpaceDN w:val="0"/>
        <w:adjustRightInd w:val="0"/>
        <w:ind w:left="270"/>
        <w:jc w:val="both"/>
        <w:rPr>
          <w:sz w:val="24"/>
          <w:szCs w:val="24"/>
        </w:rPr>
      </w:pPr>
      <w:proofErr w:type="gramStart"/>
      <w:r w:rsidRPr="007B03FC">
        <w:rPr>
          <w:sz w:val="24"/>
          <w:szCs w:val="24"/>
        </w:rPr>
        <w:t>1  OT</w:t>
      </w:r>
      <w:proofErr w:type="gramEnd"/>
      <w:r w:rsidRPr="007B03FC">
        <w:rPr>
          <w:sz w:val="24"/>
          <w:szCs w:val="24"/>
        </w:rPr>
        <w:t xml:space="preserve"> Promises </w:t>
      </w:r>
    </w:p>
    <w:p w14:paraId="4CEADA3A" w14:textId="77777777" w:rsidR="00103CA9" w:rsidRPr="007B03FC" w:rsidRDefault="00103CA9" w:rsidP="00103CA9">
      <w:pPr>
        <w:tabs>
          <w:tab w:val="left" w:pos="180"/>
        </w:tabs>
        <w:autoSpaceDE w:val="0"/>
        <w:autoSpaceDN w:val="0"/>
        <w:adjustRightInd w:val="0"/>
        <w:jc w:val="both"/>
        <w:rPr>
          <w:sz w:val="24"/>
          <w:szCs w:val="24"/>
        </w:rPr>
      </w:pPr>
    </w:p>
    <w:p w14:paraId="68C2C35A" w14:textId="77777777" w:rsidR="00103CA9" w:rsidRPr="007B03FC" w:rsidRDefault="00103CA9" w:rsidP="00103CA9">
      <w:pPr>
        <w:tabs>
          <w:tab w:val="left" w:pos="720"/>
        </w:tabs>
        <w:autoSpaceDE w:val="0"/>
        <w:autoSpaceDN w:val="0"/>
        <w:adjustRightInd w:val="0"/>
        <w:ind w:left="1260" w:hanging="540"/>
        <w:jc w:val="both"/>
        <w:rPr>
          <w:sz w:val="24"/>
          <w:szCs w:val="24"/>
        </w:rPr>
      </w:pPr>
      <w:r w:rsidRPr="007B03FC">
        <w:rPr>
          <w:sz w:val="24"/>
          <w:szCs w:val="24"/>
        </w:rPr>
        <w:t xml:space="preserve">A. </w:t>
      </w:r>
      <w:r w:rsidRPr="007B03FC">
        <w:rPr>
          <w:sz w:val="24"/>
          <w:szCs w:val="24"/>
        </w:rPr>
        <w:tab/>
        <w:t xml:space="preserve">Regather Israel from all nations, </w:t>
      </w:r>
      <w:r w:rsidRPr="007B03FC">
        <w:rPr>
          <w:b/>
          <w:sz w:val="24"/>
          <w:szCs w:val="24"/>
        </w:rPr>
        <w:t>Deut. 30:3-5</w:t>
      </w:r>
      <w:r w:rsidRPr="007B03FC">
        <w:rPr>
          <w:sz w:val="24"/>
          <w:szCs w:val="24"/>
        </w:rPr>
        <w:t xml:space="preserve">; </w:t>
      </w:r>
      <w:r w:rsidRPr="007B03FC">
        <w:rPr>
          <w:b/>
          <w:sz w:val="24"/>
          <w:szCs w:val="24"/>
        </w:rPr>
        <w:t>Isa. 11:12</w:t>
      </w:r>
      <w:r w:rsidRPr="007B03FC">
        <w:rPr>
          <w:sz w:val="24"/>
          <w:szCs w:val="24"/>
        </w:rPr>
        <w:t xml:space="preserve">; </w:t>
      </w:r>
      <w:r w:rsidRPr="007B03FC">
        <w:rPr>
          <w:b/>
          <w:sz w:val="24"/>
          <w:szCs w:val="24"/>
        </w:rPr>
        <w:t>14:1</w:t>
      </w:r>
      <w:r w:rsidRPr="007B03FC">
        <w:rPr>
          <w:sz w:val="24"/>
          <w:szCs w:val="24"/>
        </w:rPr>
        <w:t xml:space="preserve">; </w:t>
      </w:r>
      <w:r w:rsidRPr="007B03FC">
        <w:rPr>
          <w:b/>
          <w:sz w:val="24"/>
          <w:szCs w:val="24"/>
        </w:rPr>
        <w:t>65:9</w:t>
      </w:r>
      <w:r w:rsidRPr="007B03FC">
        <w:rPr>
          <w:sz w:val="24"/>
          <w:szCs w:val="24"/>
        </w:rPr>
        <w:t xml:space="preserve">, </w:t>
      </w:r>
      <w:r w:rsidRPr="007B03FC">
        <w:rPr>
          <w:b/>
          <w:sz w:val="24"/>
          <w:szCs w:val="24"/>
        </w:rPr>
        <w:t>22</w:t>
      </w:r>
      <w:r w:rsidRPr="007B03FC">
        <w:rPr>
          <w:sz w:val="24"/>
          <w:szCs w:val="24"/>
        </w:rPr>
        <w:t xml:space="preserve">; </w:t>
      </w:r>
      <w:r w:rsidRPr="007B03FC">
        <w:rPr>
          <w:b/>
          <w:sz w:val="24"/>
          <w:szCs w:val="24"/>
        </w:rPr>
        <w:t>Jer. 23:7-8</w:t>
      </w:r>
      <w:r w:rsidRPr="007B03FC">
        <w:rPr>
          <w:sz w:val="24"/>
          <w:szCs w:val="24"/>
        </w:rPr>
        <w:t xml:space="preserve">; </w:t>
      </w:r>
      <w:r w:rsidRPr="007B03FC">
        <w:rPr>
          <w:b/>
          <w:sz w:val="24"/>
          <w:szCs w:val="24"/>
        </w:rPr>
        <w:t>30:3</w:t>
      </w:r>
      <w:r w:rsidRPr="007B03FC">
        <w:rPr>
          <w:sz w:val="24"/>
          <w:szCs w:val="24"/>
        </w:rPr>
        <w:t xml:space="preserve">; </w:t>
      </w:r>
      <w:r w:rsidRPr="007B03FC">
        <w:rPr>
          <w:b/>
          <w:sz w:val="24"/>
          <w:szCs w:val="24"/>
        </w:rPr>
        <w:t>Ezek. 37:21</w:t>
      </w:r>
      <w:r w:rsidRPr="007B03FC">
        <w:rPr>
          <w:sz w:val="24"/>
          <w:szCs w:val="24"/>
        </w:rPr>
        <w:t xml:space="preserve">; </w:t>
      </w:r>
      <w:r w:rsidRPr="007B03FC">
        <w:rPr>
          <w:b/>
          <w:sz w:val="24"/>
          <w:szCs w:val="24"/>
        </w:rPr>
        <w:t>Amos. 9:15</w:t>
      </w:r>
      <w:r w:rsidRPr="007B03FC">
        <w:rPr>
          <w:sz w:val="24"/>
          <w:szCs w:val="24"/>
        </w:rPr>
        <w:t xml:space="preserve">; </w:t>
      </w:r>
      <w:r w:rsidRPr="007B03FC">
        <w:rPr>
          <w:b/>
          <w:sz w:val="24"/>
          <w:szCs w:val="24"/>
        </w:rPr>
        <w:t>Zech. 8:13</w:t>
      </w:r>
      <w:r w:rsidRPr="007B03FC">
        <w:rPr>
          <w:sz w:val="24"/>
          <w:szCs w:val="24"/>
        </w:rPr>
        <w:t xml:space="preserve">, </w:t>
      </w:r>
      <w:r w:rsidRPr="007B03FC">
        <w:rPr>
          <w:b/>
          <w:sz w:val="24"/>
          <w:szCs w:val="24"/>
        </w:rPr>
        <w:t>23</w:t>
      </w:r>
      <w:r w:rsidRPr="007B03FC">
        <w:rPr>
          <w:sz w:val="24"/>
          <w:szCs w:val="24"/>
        </w:rPr>
        <w:t>.</w:t>
      </w:r>
    </w:p>
    <w:p w14:paraId="12CD3D33" w14:textId="77777777" w:rsidR="00103CA9" w:rsidRPr="007B03FC" w:rsidRDefault="00103CA9" w:rsidP="00103CA9">
      <w:pPr>
        <w:autoSpaceDE w:val="0"/>
        <w:autoSpaceDN w:val="0"/>
        <w:adjustRightInd w:val="0"/>
        <w:ind w:left="720"/>
        <w:jc w:val="both"/>
        <w:rPr>
          <w:sz w:val="24"/>
          <w:szCs w:val="24"/>
        </w:rPr>
      </w:pPr>
    </w:p>
    <w:p w14:paraId="66B17769" w14:textId="77777777" w:rsidR="00103CA9" w:rsidRPr="007B03FC" w:rsidRDefault="00103CA9" w:rsidP="00103CA9">
      <w:pPr>
        <w:tabs>
          <w:tab w:val="left" w:pos="720"/>
        </w:tabs>
        <w:autoSpaceDE w:val="0"/>
        <w:autoSpaceDN w:val="0"/>
        <w:adjustRightInd w:val="0"/>
        <w:ind w:left="1260" w:hanging="540"/>
        <w:jc w:val="both"/>
        <w:rPr>
          <w:sz w:val="24"/>
          <w:szCs w:val="24"/>
        </w:rPr>
      </w:pPr>
      <w:r w:rsidRPr="007B03FC">
        <w:rPr>
          <w:sz w:val="24"/>
          <w:szCs w:val="24"/>
        </w:rPr>
        <w:t>B.</w:t>
      </w:r>
      <w:r w:rsidRPr="007B03FC">
        <w:rPr>
          <w:sz w:val="24"/>
          <w:szCs w:val="24"/>
        </w:rPr>
        <w:tab/>
        <w:t xml:space="preserve">Shall choose Jerusalem </w:t>
      </w:r>
      <w:proofErr w:type="gramStart"/>
      <w:r w:rsidRPr="007B03FC">
        <w:rPr>
          <w:sz w:val="24"/>
          <w:szCs w:val="24"/>
        </w:rPr>
        <w:t xml:space="preserve">again,  </w:t>
      </w:r>
      <w:r w:rsidRPr="007B03FC">
        <w:rPr>
          <w:b/>
          <w:sz w:val="24"/>
          <w:szCs w:val="24"/>
        </w:rPr>
        <w:t>Z</w:t>
      </w:r>
      <w:r w:rsidR="009F17F4" w:rsidRPr="007B03FC">
        <w:rPr>
          <w:b/>
          <w:sz w:val="24"/>
          <w:szCs w:val="24"/>
        </w:rPr>
        <w:t>e</w:t>
      </w:r>
      <w:r w:rsidRPr="007B03FC">
        <w:rPr>
          <w:b/>
          <w:sz w:val="24"/>
          <w:szCs w:val="24"/>
        </w:rPr>
        <w:t>ch.</w:t>
      </w:r>
      <w:proofErr w:type="gramEnd"/>
      <w:r w:rsidRPr="007B03FC">
        <w:rPr>
          <w:b/>
          <w:sz w:val="24"/>
          <w:szCs w:val="24"/>
        </w:rPr>
        <w:t xml:space="preserve"> 2:10-12</w:t>
      </w:r>
      <w:r w:rsidRPr="007B03FC">
        <w:rPr>
          <w:sz w:val="24"/>
          <w:szCs w:val="24"/>
        </w:rPr>
        <w:t xml:space="preserve">.  </w:t>
      </w:r>
    </w:p>
    <w:p w14:paraId="413EE597" w14:textId="77777777" w:rsidR="00A57A98" w:rsidRPr="007B03FC" w:rsidRDefault="00A57A98" w:rsidP="00103CA9">
      <w:pPr>
        <w:tabs>
          <w:tab w:val="left" w:pos="720"/>
        </w:tabs>
        <w:autoSpaceDE w:val="0"/>
        <w:autoSpaceDN w:val="0"/>
        <w:adjustRightInd w:val="0"/>
        <w:ind w:left="1260" w:hanging="540"/>
        <w:jc w:val="both"/>
        <w:rPr>
          <w:sz w:val="24"/>
          <w:szCs w:val="24"/>
        </w:rPr>
      </w:pPr>
    </w:p>
    <w:p w14:paraId="24FAA1A8" w14:textId="77777777" w:rsidR="00103CA9" w:rsidRPr="007B03FC" w:rsidRDefault="00103CA9" w:rsidP="00103CA9">
      <w:pPr>
        <w:tabs>
          <w:tab w:val="left" w:pos="720"/>
        </w:tabs>
        <w:autoSpaceDE w:val="0"/>
        <w:autoSpaceDN w:val="0"/>
        <w:adjustRightInd w:val="0"/>
        <w:ind w:left="1260" w:hanging="540"/>
        <w:jc w:val="both"/>
        <w:rPr>
          <w:sz w:val="24"/>
          <w:szCs w:val="24"/>
        </w:rPr>
      </w:pPr>
      <w:r w:rsidRPr="007B03FC">
        <w:rPr>
          <w:sz w:val="24"/>
          <w:szCs w:val="24"/>
        </w:rPr>
        <w:tab/>
        <w:t xml:space="preserve">Reign in Mt. Zion, </w:t>
      </w:r>
      <w:r w:rsidRPr="007B03FC">
        <w:rPr>
          <w:b/>
          <w:sz w:val="24"/>
          <w:szCs w:val="24"/>
        </w:rPr>
        <w:t>Micah 4:7</w:t>
      </w:r>
      <w:r w:rsidRPr="007B03FC">
        <w:rPr>
          <w:sz w:val="24"/>
          <w:szCs w:val="24"/>
        </w:rPr>
        <w:t xml:space="preserve">.  </w:t>
      </w:r>
    </w:p>
    <w:p w14:paraId="3E186EAA" w14:textId="77777777" w:rsidR="00103CA9" w:rsidRPr="007B03FC" w:rsidRDefault="00103CA9" w:rsidP="00103CA9">
      <w:pPr>
        <w:tabs>
          <w:tab w:val="left" w:pos="720"/>
        </w:tabs>
        <w:autoSpaceDE w:val="0"/>
        <w:autoSpaceDN w:val="0"/>
        <w:adjustRightInd w:val="0"/>
        <w:ind w:left="1260" w:hanging="540"/>
        <w:jc w:val="both"/>
        <w:rPr>
          <w:sz w:val="24"/>
          <w:szCs w:val="24"/>
        </w:rPr>
      </w:pPr>
    </w:p>
    <w:p w14:paraId="4A5A5848" w14:textId="77777777" w:rsidR="00103CA9" w:rsidRPr="007B03FC" w:rsidRDefault="00103CA9" w:rsidP="00103CA9">
      <w:pPr>
        <w:tabs>
          <w:tab w:val="left" w:pos="720"/>
        </w:tabs>
        <w:autoSpaceDE w:val="0"/>
        <w:autoSpaceDN w:val="0"/>
        <w:adjustRightInd w:val="0"/>
        <w:ind w:left="1260" w:hanging="540"/>
        <w:jc w:val="both"/>
        <w:rPr>
          <w:sz w:val="24"/>
          <w:szCs w:val="24"/>
        </w:rPr>
      </w:pPr>
      <w:r w:rsidRPr="007B03FC">
        <w:rPr>
          <w:sz w:val="24"/>
          <w:szCs w:val="24"/>
        </w:rPr>
        <w:t>C.</w:t>
      </w:r>
      <w:r w:rsidRPr="007B03FC">
        <w:rPr>
          <w:sz w:val="24"/>
          <w:szCs w:val="24"/>
        </w:rPr>
        <w:tab/>
        <w:t xml:space="preserve">Upon the throne of David, </w:t>
      </w:r>
      <w:r w:rsidRPr="007B03FC">
        <w:rPr>
          <w:b/>
          <w:sz w:val="24"/>
          <w:szCs w:val="24"/>
        </w:rPr>
        <w:t>Isa.  9:7</w:t>
      </w:r>
      <w:r w:rsidRPr="007B03FC">
        <w:rPr>
          <w:sz w:val="24"/>
          <w:szCs w:val="24"/>
        </w:rPr>
        <w:t xml:space="preserve">; </w:t>
      </w:r>
      <w:r w:rsidRPr="007B03FC">
        <w:rPr>
          <w:b/>
          <w:sz w:val="24"/>
          <w:szCs w:val="24"/>
        </w:rPr>
        <w:t>Jer. 30:9</w:t>
      </w:r>
      <w:r w:rsidRPr="007B03FC">
        <w:rPr>
          <w:sz w:val="24"/>
          <w:szCs w:val="24"/>
        </w:rPr>
        <w:t xml:space="preserve">.  </w:t>
      </w:r>
    </w:p>
    <w:p w14:paraId="06F9AAE9" w14:textId="77777777" w:rsidR="00A57A98" w:rsidRPr="007B03FC" w:rsidRDefault="00A57A98" w:rsidP="00103CA9">
      <w:pPr>
        <w:tabs>
          <w:tab w:val="left" w:pos="720"/>
        </w:tabs>
        <w:autoSpaceDE w:val="0"/>
        <w:autoSpaceDN w:val="0"/>
        <w:adjustRightInd w:val="0"/>
        <w:ind w:left="1260" w:hanging="540"/>
        <w:jc w:val="both"/>
        <w:rPr>
          <w:sz w:val="24"/>
          <w:szCs w:val="24"/>
        </w:rPr>
      </w:pPr>
    </w:p>
    <w:p w14:paraId="331E5D93" w14:textId="77777777" w:rsidR="00103CA9" w:rsidRPr="007B03FC" w:rsidRDefault="005D1165" w:rsidP="005D1165">
      <w:pPr>
        <w:tabs>
          <w:tab w:val="left" w:pos="720"/>
        </w:tabs>
        <w:autoSpaceDE w:val="0"/>
        <w:autoSpaceDN w:val="0"/>
        <w:adjustRightInd w:val="0"/>
        <w:ind w:left="720"/>
        <w:jc w:val="both"/>
        <w:rPr>
          <w:sz w:val="24"/>
          <w:szCs w:val="24"/>
        </w:rPr>
      </w:pPr>
      <w:r w:rsidRPr="007B03FC">
        <w:rPr>
          <w:sz w:val="24"/>
          <w:szCs w:val="24"/>
        </w:rPr>
        <w:t>D.</w:t>
      </w:r>
      <w:r w:rsidRPr="007B03FC">
        <w:rPr>
          <w:sz w:val="24"/>
          <w:szCs w:val="24"/>
        </w:rPr>
        <w:tab/>
      </w:r>
      <w:r w:rsidR="00103CA9" w:rsidRPr="007B03FC">
        <w:rPr>
          <w:sz w:val="24"/>
          <w:szCs w:val="24"/>
        </w:rPr>
        <w:t xml:space="preserve">Israel shall seek David their king, </w:t>
      </w:r>
      <w:proofErr w:type="gramStart"/>
      <w:r w:rsidR="00103CA9" w:rsidRPr="007B03FC">
        <w:rPr>
          <w:b/>
          <w:sz w:val="24"/>
          <w:szCs w:val="24"/>
        </w:rPr>
        <w:t>Hosea  3</w:t>
      </w:r>
      <w:proofErr w:type="gramEnd"/>
      <w:r w:rsidR="00103CA9" w:rsidRPr="007B03FC">
        <w:rPr>
          <w:b/>
          <w:sz w:val="24"/>
          <w:szCs w:val="24"/>
        </w:rPr>
        <w:t>:4-5</w:t>
      </w:r>
      <w:r w:rsidR="00103CA9" w:rsidRPr="007B03FC">
        <w:rPr>
          <w:sz w:val="24"/>
          <w:szCs w:val="24"/>
        </w:rPr>
        <w:t xml:space="preserve">.  </w:t>
      </w:r>
    </w:p>
    <w:p w14:paraId="2EF89B55" w14:textId="77777777" w:rsidR="00103CA9" w:rsidRPr="007B03FC" w:rsidRDefault="00103CA9" w:rsidP="00103CA9">
      <w:pPr>
        <w:tabs>
          <w:tab w:val="left" w:pos="720"/>
        </w:tabs>
        <w:autoSpaceDE w:val="0"/>
        <w:autoSpaceDN w:val="0"/>
        <w:adjustRightInd w:val="0"/>
        <w:ind w:left="720"/>
        <w:jc w:val="both"/>
        <w:rPr>
          <w:sz w:val="24"/>
          <w:szCs w:val="24"/>
        </w:rPr>
      </w:pPr>
    </w:p>
    <w:p w14:paraId="126BD7EF" w14:textId="77777777" w:rsidR="00103CA9" w:rsidRPr="007B03FC" w:rsidRDefault="005D1165" w:rsidP="00103CA9">
      <w:pPr>
        <w:tabs>
          <w:tab w:val="left" w:pos="720"/>
          <w:tab w:val="left" w:pos="1260"/>
        </w:tabs>
        <w:autoSpaceDE w:val="0"/>
        <w:autoSpaceDN w:val="0"/>
        <w:adjustRightInd w:val="0"/>
        <w:ind w:left="720"/>
        <w:jc w:val="both"/>
        <w:rPr>
          <w:sz w:val="24"/>
          <w:szCs w:val="24"/>
        </w:rPr>
      </w:pPr>
      <w:r>
        <w:rPr>
          <w:sz w:val="24"/>
          <w:szCs w:val="24"/>
        </w:rPr>
        <w:t>E</w:t>
      </w:r>
      <w:r w:rsidR="00103CA9" w:rsidRPr="007B03FC">
        <w:rPr>
          <w:sz w:val="24"/>
          <w:szCs w:val="24"/>
        </w:rPr>
        <w:t>.</w:t>
      </w:r>
      <w:r w:rsidR="00103CA9" w:rsidRPr="007B03FC">
        <w:rPr>
          <w:sz w:val="24"/>
          <w:szCs w:val="24"/>
        </w:rPr>
        <w:tab/>
        <w:t xml:space="preserve">A king shall reign and prosper, </w:t>
      </w:r>
      <w:r w:rsidR="00103CA9" w:rsidRPr="007B03FC">
        <w:rPr>
          <w:b/>
          <w:sz w:val="24"/>
          <w:szCs w:val="24"/>
        </w:rPr>
        <w:t>Jer. 23:5-6</w:t>
      </w:r>
      <w:r w:rsidR="00103CA9" w:rsidRPr="007B03FC">
        <w:rPr>
          <w:sz w:val="24"/>
          <w:szCs w:val="24"/>
        </w:rPr>
        <w:t xml:space="preserve">.  </w:t>
      </w:r>
    </w:p>
    <w:p w14:paraId="4E47AD50" w14:textId="77777777" w:rsidR="00103CA9" w:rsidRPr="007B03FC" w:rsidRDefault="00103CA9" w:rsidP="00103CA9">
      <w:pPr>
        <w:autoSpaceDE w:val="0"/>
        <w:autoSpaceDN w:val="0"/>
        <w:adjustRightInd w:val="0"/>
        <w:ind w:left="720"/>
        <w:jc w:val="both"/>
        <w:rPr>
          <w:sz w:val="24"/>
          <w:szCs w:val="24"/>
        </w:rPr>
      </w:pPr>
    </w:p>
    <w:p w14:paraId="2ED0A676" w14:textId="77777777" w:rsidR="00103CA9" w:rsidRPr="007B03FC" w:rsidRDefault="005D1165" w:rsidP="00103CA9">
      <w:pPr>
        <w:tabs>
          <w:tab w:val="left" w:pos="1260"/>
        </w:tabs>
        <w:autoSpaceDE w:val="0"/>
        <w:autoSpaceDN w:val="0"/>
        <w:adjustRightInd w:val="0"/>
        <w:ind w:left="720"/>
        <w:jc w:val="both"/>
        <w:rPr>
          <w:sz w:val="24"/>
          <w:szCs w:val="24"/>
        </w:rPr>
      </w:pPr>
      <w:r>
        <w:rPr>
          <w:sz w:val="24"/>
          <w:szCs w:val="24"/>
        </w:rPr>
        <w:t>F</w:t>
      </w:r>
      <w:r w:rsidR="00103CA9" w:rsidRPr="007B03FC">
        <w:rPr>
          <w:sz w:val="24"/>
          <w:szCs w:val="24"/>
        </w:rPr>
        <w:t>.</w:t>
      </w:r>
      <w:r w:rsidR="00103CA9" w:rsidRPr="007B03FC">
        <w:rPr>
          <w:sz w:val="24"/>
          <w:szCs w:val="24"/>
        </w:rPr>
        <w:tab/>
        <w:t xml:space="preserve">Ruling with a rod of iron, </w:t>
      </w:r>
      <w:proofErr w:type="gramStart"/>
      <w:r w:rsidR="00103CA9" w:rsidRPr="007B03FC">
        <w:rPr>
          <w:b/>
          <w:sz w:val="24"/>
          <w:szCs w:val="24"/>
        </w:rPr>
        <w:t>Ps.</w:t>
      </w:r>
      <w:proofErr w:type="gramEnd"/>
      <w:r w:rsidR="00103CA9" w:rsidRPr="007B03FC">
        <w:rPr>
          <w:b/>
          <w:sz w:val="24"/>
          <w:szCs w:val="24"/>
        </w:rPr>
        <w:t xml:space="preserve"> 2:6</w:t>
      </w:r>
      <w:r w:rsidR="00103CA9" w:rsidRPr="007B03FC">
        <w:rPr>
          <w:sz w:val="24"/>
          <w:szCs w:val="24"/>
        </w:rPr>
        <w:t>,</w:t>
      </w:r>
      <w:r w:rsidR="00103CA9" w:rsidRPr="007B03FC">
        <w:rPr>
          <w:b/>
          <w:sz w:val="24"/>
          <w:szCs w:val="24"/>
        </w:rPr>
        <w:t xml:space="preserve"> 9</w:t>
      </w:r>
      <w:r w:rsidR="00103CA9" w:rsidRPr="007B03FC">
        <w:rPr>
          <w:sz w:val="24"/>
          <w:szCs w:val="24"/>
        </w:rPr>
        <w:t xml:space="preserve">.  </w:t>
      </w:r>
    </w:p>
    <w:p w14:paraId="158ED2E3" w14:textId="77777777" w:rsidR="00A57A98" w:rsidRPr="007B03FC" w:rsidRDefault="00A57A98" w:rsidP="00103CA9">
      <w:pPr>
        <w:tabs>
          <w:tab w:val="left" w:pos="1260"/>
        </w:tabs>
        <w:autoSpaceDE w:val="0"/>
        <w:autoSpaceDN w:val="0"/>
        <w:adjustRightInd w:val="0"/>
        <w:ind w:left="720"/>
        <w:jc w:val="both"/>
        <w:rPr>
          <w:sz w:val="24"/>
          <w:szCs w:val="24"/>
        </w:rPr>
      </w:pPr>
    </w:p>
    <w:p w14:paraId="233D1606" w14:textId="77777777" w:rsidR="00103CA9" w:rsidRPr="007B03FC" w:rsidRDefault="005D1165" w:rsidP="00103CA9">
      <w:pPr>
        <w:tabs>
          <w:tab w:val="left" w:pos="720"/>
        </w:tabs>
        <w:autoSpaceDE w:val="0"/>
        <w:autoSpaceDN w:val="0"/>
        <w:adjustRightInd w:val="0"/>
        <w:ind w:left="1260" w:hanging="540"/>
        <w:jc w:val="both"/>
        <w:rPr>
          <w:sz w:val="24"/>
          <w:szCs w:val="24"/>
        </w:rPr>
      </w:pPr>
      <w:r>
        <w:rPr>
          <w:sz w:val="24"/>
          <w:szCs w:val="24"/>
        </w:rPr>
        <w:t>G.</w:t>
      </w:r>
      <w:r w:rsidR="00103CA9" w:rsidRPr="007B03FC">
        <w:rPr>
          <w:sz w:val="24"/>
          <w:szCs w:val="24"/>
        </w:rPr>
        <w:tab/>
        <w:t xml:space="preserve">Judge the world with righteousness and the people with His truth, </w:t>
      </w:r>
      <w:proofErr w:type="gramStart"/>
      <w:r w:rsidR="00103CA9" w:rsidRPr="007B03FC">
        <w:rPr>
          <w:b/>
          <w:sz w:val="24"/>
          <w:szCs w:val="24"/>
        </w:rPr>
        <w:t>Ps.</w:t>
      </w:r>
      <w:proofErr w:type="gramEnd"/>
      <w:r w:rsidR="00103CA9" w:rsidRPr="007B03FC">
        <w:rPr>
          <w:b/>
          <w:sz w:val="24"/>
          <w:szCs w:val="24"/>
        </w:rPr>
        <w:t xml:space="preserve"> 96:13</w:t>
      </w:r>
      <w:r w:rsidR="00103CA9" w:rsidRPr="007B03FC">
        <w:rPr>
          <w:sz w:val="24"/>
          <w:szCs w:val="24"/>
        </w:rPr>
        <w:t xml:space="preserve">; </w:t>
      </w:r>
      <w:r w:rsidR="00103CA9" w:rsidRPr="007B03FC">
        <w:rPr>
          <w:b/>
          <w:sz w:val="24"/>
          <w:szCs w:val="24"/>
        </w:rPr>
        <w:t>Isa. 60:1-3</w:t>
      </w:r>
      <w:r w:rsidR="00103CA9" w:rsidRPr="007B03FC">
        <w:rPr>
          <w:sz w:val="24"/>
          <w:szCs w:val="24"/>
        </w:rPr>
        <w:t xml:space="preserve">.  </w:t>
      </w:r>
    </w:p>
    <w:p w14:paraId="7982A98F" w14:textId="77777777" w:rsidR="00103CA9" w:rsidRPr="007B03FC" w:rsidRDefault="00103CA9" w:rsidP="00103CA9">
      <w:pPr>
        <w:autoSpaceDE w:val="0"/>
        <w:autoSpaceDN w:val="0"/>
        <w:adjustRightInd w:val="0"/>
        <w:ind w:left="720"/>
        <w:jc w:val="both"/>
        <w:rPr>
          <w:sz w:val="24"/>
          <w:szCs w:val="24"/>
        </w:rPr>
      </w:pPr>
    </w:p>
    <w:p w14:paraId="24AFDACC" w14:textId="77777777" w:rsidR="00103CA9" w:rsidRPr="007B03FC" w:rsidRDefault="005D1165" w:rsidP="00103CA9">
      <w:pPr>
        <w:tabs>
          <w:tab w:val="left" w:pos="720"/>
        </w:tabs>
        <w:autoSpaceDE w:val="0"/>
        <w:autoSpaceDN w:val="0"/>
        <w:adjustRightInd w:val="0"/>
        <w:ind w:left="1260" w:hanging="540"/>
        <w:jc w:val="both"/>
        <w:rPr>
          <w:sz w:val="24"/>
          <w:szCs w:val="24"/>
        </w:rPr>
      </w:pPr>
      <w:r>
        <w:rPr>
          <w:sz w:val="24"/>
          <w:szCs w:val="24"/>
        </w:rPr>
        <w:t>H.</w:t>
      </w:r>
      <w:r w:rsidR="00103CA9" w:rsidRPr="007B03FC">
        <w:rPr>
          <w:sz w:val="24"/>
          <w:szCs w:val="24"/>
        </w:rPr>
        <w:tab/>
        <w:t xml:space="preserve">Israel and Judah will not be two nations any more, </w:t>
      </w:r>
      <w:r w:rsidR="00103CA9" w:rsidRPr="007B03FC">
        <w:rPr>
          <w:b/>
          <w:sz w:val="24"/>
          <w:szCs w:val="24"/>
        </w:rPr>
        <w:t>Isa. 11:13</w:t>
      </w:r>
      <w:r w:rsidR="00103CA9" w:rsidRPr="007B03FC">
        <w:rPr>
          <w:sz w:val="24"/>
          <w:szCs w:val="24"/>
        </w:rPr>
        <w:t xml:space="preserve">; </w:t>
      </w:r>
      <w:r w:rsidR="00103CA9" w:rsidRPr="007B03FC">
        <w:rPr>
          <w:b/>
          <w:sz w:val="24"/>
          <w:szCs w:val="24"/>
        </w:rPr>
        <w:t>Ezek.  37:11-22</w:t>
      </w:r>
      <w:r w:rsidR="00103CA9" w:rsidRPr="007B03FC">
        <w:rPr>
          <w:sz w:val="24"/>
          <w:szCs w:val="24"/>
        </w:rPr>
        <w:t xml:space="preserve">.  </w:t>
      </w:r>
    </w:p>
    <w:p w14:paraId="096983BA" w14:textId="77777777" w:rsidR="00A57A98" w:rsidRPr="007B03FC" w:rsidRDefault="00A57A98" w:rsidP="00103CA9">
      <w:pPr>
        <w:tabs>
          <w:tab w:val="left" w:pos="720"/>
        </w:tabs>
        <w:autoSpaceDE w:val="0"/>
        <w:autoSpaceDN w:val="0"/>
        <w:adjustRightInd w:val="0"/>
        <w:ind w:left="1260" w:hanging="540"/>
        <w:jc w:val="both"/>
        <w:rPr>
          <w:sz w:val="24"/>
          <w:szCs w:val="24"/>
        </w:rPr>
      </w:pPr>
    </w:p>
    <w:p w14:paraId="2FEF3237" w14:textId="77777777" w:rsidR="00103CA9" w:rsidRPr="007B03FC" w:rsidRDefault="005D1165" w:rsidP="00103CA9">
      <w:pPr>
        <w:tabs>
          <w:tab w:val="left" w:pos="720"/>
        </w:tabs>
        <w:autoSpaceDE w:val="0"/>
        <w:autoSpaceDN w:val="0"/>
        <w:adjustRightInd w:val="0"/>
        <w:ind w:left="1260" w:hanging="540"/>
        <w:jc w:val="both"/>
        <w:rPr>
          <w:sz w:val="24"/>
          <w:szCs w:val="24"/>
        </w:rPr>
      </w:pPr>
      <w:r>
        <w:rPr>
          <w:sz w:val="24"/>
          <w:szCs w:val="24"/>
        </w:rPr>
        <w:t>I.</w:t>
      </w:r>
      <w:r w:rsidR="00103CA9" w:rsidRPr="007B03FC">
        <w:rPr>
          <w:sz w:val="24"/>
          <w:szCs w:val="24"/>
        </w:rPr>
        <w:tab/>
        <w:t xml:space="preserve">The Sun of righteousness will arise with healing in his wings. </w:t>
      </w:r>
      <w:r w:rsidR="00103CA9" w:rsidRPr="007B03FC">
        <w:rPr>
          <w:b/>
          <w:sz w:val="24"/>
          <w:szCs w:val="24"/>
        </w:rPr>
        <w:t>Mal. 4:1-2</w:t>
      </w:r>
      <w:r w:rsidR="00103CA9" w:rsidRPr="007B03FC">
        <w:rPr>
          <w:sz w:val="24"/>
          <w:szCs w:val="24"/>
        </w:rPr>
        <w:t xml:space="preserve">. </w:t>
      </w:r>
    </w:p>
    <w:p w14:paraId="066631F0" w14:textId="77777777" w:rsidR="00103CA9" w:rsidRPr="007B03FC" w:rsidRDefault="00103CA9" w:rsidP="00103CA9">
      <w:pPr>
        <w:autoSpaceDE w:val="0"/>
        <w:autoSpaceDN w:val="0"/>
        <w:adjustRightInd w:val="0"/>
        <w:ind w:left="1260" w:hanging="540"/>
        <w:jc w:val="both"/>
        <w:rPr>
          <w:sz w:val="24"/>
          <w:szCs w:val="24"/>
        </w:rPr>
      </w:pPr>
    </w:p>
    <w:p w14:paraId="19968261" w14:textId="77777777" w:rsidR="00103CA9" w:rsidRDefault="005D1165" w:rsidP="00103CA9">
      <w:pPr>
        <w:tabs>
          <w:tab w:val="left" w:pos="720"/>
        </w:tabs>
        <w:autoSpaceDE w:val="0"/>
        <w:autoSpaceDN w:val="0"/>
        <w:adjustRightInd w:val="0"/>
        <w:ind w:left="1260" w:hanging="540"/>
        <w:jc w:val="both"/>
        <w:rPr>
          <w:sz w:val="24"/>
          <w:szCs w:val="24"/>
        </w:rPr>
      </w:pPr>
      <w:r>
        <w:rPr>
          <w:sz w:val="24"/>
          <w:szCs w:val="24"/>
        </w:rPr>
        <w:t>J.</w:t>
      </w:r>
      <w:r w:rsidR="00103CA9" w:rsidRPr="007B03FC">
        <w:rPr>
          <w:sz w:val="24"/>
          <w:szCs w:val="24"/>
        </w:rPr>
        <w:tab/>
        <w:t xml:space="preserve">Will defeat the Gentile nations, </w:t>
      </w:r>
      <w:r w:rsidR="00103CA9" w:rsidRPr="007B03FC">
        <w:rPr>
          <w:b/>
          <w:sz w:val="24"/>
          <w:szCs w:val="24"/>
        </w:rPr>
        <w:t>Zech. 14:1-5</w:t>
      </w:r>
      <w:r w:rsidR="00103CA9" w:rsidRPr="007B03FC">
        <w:rPr>
          <w:sz w:val="24"/>
          <w:szCs w:val="24"/>
        </w:rPr>
        <w:t xml:space="preserve">.  </w:t>
      </w:r>
    </w:p>
    <w:p w14:paraId="3E1493F0" w14:textId="77777777" w:rsidR="005D1165" w:rsidRPr="007B03FC" w:rsidRDefault="005D1165" w:rsidP="00103CA9">
      <w:pPr>
        <w:tabs>
          <w:tab w:val="left" w:pos="720"/>
        </w:tabs>
        <w:autoSpaceDE w:val="0"/>
        <w:autoSpaceDN w:val="0"/>
        <w:adjustRightInd w:val="0"/>
        <w:ind w:left="1260" w:hanging="540"/>
        <w:jc w:val="both"/>
        <w:rPr>
          <w:sz w:val="24"/>
          <w:szCs w:val="24"/>
        </w:rPr>
      </w:pPr>
    </w:p>
    <w:p w14:paraId="367C29B7" w14:textId="77777777" w:rsidR="00103CA9" w:rsidRPr="007B03FC" w:rsidRDefault="005D1165" w:rsidP="00103CA9">
      <w:pPr>
        <w:tabs>
          <w:tab w:val="left" w:pos="720"/>
        </w:tabs>
        <w:autoSpaceDE w:val="0"/>
        <w:autoSpaceDN w:val="0"/>
        <w:adjustRightInd w:val="0"/>
        <w:ind w:left="1260" w:hanging="540"/>
        <w:jc w:val="both"/>
        <w:rPr>
          <w:sz w:val="24"/>
          <w:szCs w:val="24"/>
        </w:rPr>
      </w:pPr>
      <w:r>
        <w:rPr>
          <w:sz w:val="24"/>
          <w:szCs w:val="24"/>
        </w:rPr>
        <w:t>K.</w:t>
      </w:r>
      <w:r w:rsidR="00103CA9" w:rsidRPr="007B03FC">
        <w:rPr>
          <w:sz w:val="24"/>
          <w:szCs w:val="24"/>
        </w:rPr>
        <w:tab/>
        <w:t xml:space="preserve">Given a kingdom over all nations. The name "son of man" is used here first, </w:t>
      </w:r>
      <w:r w:rsidR="00103CA9" w:rsidRPr="007B03FC">
        <w:rPr>
          <w:b/>
          <w:sz w:val="24"/>
          <w:szCs w:val="24"/>
        </w:rPr>
        <w:t>Dan. 7:13-14</w:t>
      </w:r>
      <w:r w:rsidR="00103CA9" w:rsidRPr="007B03FC">
        <w:rPr>
          <w:sz w:val="24"/>
          <w:szCs w:val="24"/>
        </w:rPr>
        <w:t xml:space="preserve">; </w:t>
      </w:r>
      <w:r w:rsidR="00103CA9" w:rsidRPr="007B03FC">
        <w:rPr>
          <w:b/>
          <w:sz w:val="24"/>
          <w:szCs w:val="24"/>
        </w:rPr>
        <w:t>Zech. 14:1</w:t>
      </w:r>
      <w:r w:rsidR="00103CA9" w:rsidRPr="007B03FC">
        <w:rPr>
          <w:sz w:val="24"/>
          <w:szCs w:val="24"/>
        </w:rPr>
        <w:t xml:space="preserve">.  </w:t>
      </w:r>
    </w:p>
    <w:p w14:paraId="54592EEA" w14:textId="77777777" w:rsidR="00103CA9" w:rsidRPr="007B03FC" w:rsidRDefault="00103CA9" w:rsidP="00103CA9">
      <w:pPr>
        <w:tabs>
          <w:tab w:val="left" w:pos="360"/>
        </w:tabs>
        <w:autoSpaceDE w:val="0"/>
        <w:autoSpaceDN w:val="0"/>
        <w:adjustRightInd w:val="0"/>
        <w:ind w:left="270"/>
        <w:jc w:val="both"/>
        <w:rPr>
          <w:sz w:val="24"/>
          <w:szCs w:val="24"/>
        </w:rPr>
      </w:pPr>
    </w:p>
    <w:p w14:paraId="7C69B440" w14:textId="77777777" w:rsidR="00103CA9" w:rsidRPr="007B03FC" w:rsidRDefault="00103CA9" w:rsidP="00103CA9">
      <w:pPr>
        <w:tabs>
          <w:tab w:val="left" w:pos="360"/>
        </w:tabs>
        <w:autoSpaceDE w:val="0"/>
        <w:autoSpaceDN w:val="0"/>
        <w:adjustRightInd w:val="0"/>
        <w:ind w:left="270"/>
        <w:jc w:val="both"/>
        <w:rPr>
          <w:sz w:val="24"/>
          <w:szCs w:val="24"/>
        </w:rPr>
      </w:pPr>
      <w:proofErr w:type="gramStart"/>
      <w:r w:rsidRPr="007B03FC">
        <w:rPr>
          <w:sz w:val="24"/>
          <w:szCs w:val="24"/>
        </w:rPr>
        <w:t>2  NT</w:t>
      </w:r>
      <w:proofErr w:type="gramEnd"/>
      <w:r w:rsidRPr="007B03FC">
        <w:rPr>
          <w:sz w:val="24"/>
          <w:szCs w:val="24"/>
        </w:rPr>
        <w:t xml:space="preserve"> Prophecies:</w:t>
      </w:r>
    </w:p>
    <w:p w14:paraId="7E34F501" w14:textId="77777777" w:rsidR="00103CA9" w:rsidRPr="007B03FC" w:rsidRDefault="00103CA9" w:rsidP="00103CA9">
      <w:pPr>
        <w:tabs>
          <w:tab w:val="left" w:pos="360"/>
        </w:tabs>
        <w:autoSpaceDE w:val="0"/>
        <w:autoSpaceDN w:val="0"/>
        <w:adjustRightInd w:val="0"/>
        <w:ind w:left="270"/>
        <w:jc w:val="both"/>
        <w:rPr>
          <w:sz w:val="24"/>
          <w:szCs w:val="24"/>
        </w:rPr>
      </w:pPr>
    </w:p>
    <w:p w14:paraId="50A82E02" w14:textId="77777777" w:rsidR="00103CA9" w:rsidRPr="007B03FC" w:rsidRDefault="00103CA9" w:rsidP="00103CA9">
      <w:pPr>
        <w:tabs>
          <w:tab w:val="left" w:pos="360"/>
        </w:tabs>
        <w:autoSpaceDE w:val="0"/>
        <w:autoSpaceDN w:val="0"/>
        <w:adjustRightInd w:val="0"/>
        <w:ind w:left="1260" w:hanging="540"/>
        <w:jc w:val="both"/>
        <w:rPr>
          <w:sz w:val="24"/>
          <w:szCs w:val="24"/>
        </w:rPr>
      </w:pPr>
      <w:r w:rsidRPr="007B03FC">
        <w:rPr>
          <w:sz w:val="24"/>
          <w:szCs w:val="24"/>
        </w:rPr>
        <w:t>A.</w:t>
      </w:r>
      <w:r w:rsidRPr="007B03FC">
        <w:rPr>
          <w:sz w:val="24"/>
          <w:szCs w:val="24"/>
        </w:rPr>
        <w:tab/>
        <w:t xml:space="preserve">Give Jesus the throne of His father David, </w:t>
      </w:r>
      <w:r w:rsidRPr="007B03FC">
        <w:rPr>
          <w:b/>
          <w:sz w:val="24"/>
          <w:szCs w:val="24"/>
        </w:rPr>
        <w:t>Luke 1:31-33</w:t>
      </w:r>
      <w:r w:rsidRPr="007B03FC">
        <w:rPr>
          <w:sz w:val="24"/>
          <w:szCs w:val="24"/>
        </w:rPr>
        <w:t>.</w:t>
      </w:r>
    </w:p>
    <w:p w14:paraId="5EF9EC4D" w14:textId="77777777" w:rsidR="00103CA9" w:rsidRPr="007B03FC" w:rsidRDefault="00103CA9" w:rsidP="00103CA9">
      <w:pPr>
        <w:tabs>
          <w:tab w:val="left" w:pos="360"/>
        </w:tabs>
        <w:autoSpaceDE w:val="0"/>
        <w:autoSpaceDN w:val="0"/>
        <w:adjustRightInd w:val="0"/>
        <w:ind w:left="1260" w:hanging="540"/>
        <w:jc w:val="both"/>
        <w:rPr>
          <w:sz w:val="24"/>
          <w:szCs w:val="24"/>
        </w:rPr>
      </w:pPr>
    </w:p>
    <w:p w14:paraId="34EB1D31" w14:textId="77777777" w:rsidR="00103CA9" w:rsidRPr="007B03FC" w:rsidRDefault="00103CA9" w:rsidP="00103CA9">
      <w:pPr>
        <w:tabs>
          <w:tab w:val="left" w:pos="360"/>
        </w:tabs>
        <w:autoSpaceDE w:val="0"/>
        <w:autoSpaceDN w:val="0"/>
        <w:adjustRightInd w:val="0"/>
        <w:ind w:left="1260" w:hanging="540"/>
        <w:jc w:val="both"/>
        <w:rPr>
          <w:sz w:val="24"/>
          <w:szCs w:val="24"/>
        </w:rPr>
      </w:pPr>
      <w:r w:rsidRPr="007B03FC">
        <w:rPr>
          <w:sz w:val="24"/>
          <w:szCs w:val="24"/>
        </w:rPr>
        <w:t>B.</w:t>
      </w:r>
      <w:r w:rsidRPr="007B03FC">
        <w:rPr>
          <w:sz w:val="24"/>
          <w:szCs w:val="24"/>
        </w:rPr>
        <w:tab/>
        <w:t xml:space="preserve">Immediately after the Tribulation, </w:t>
      </w:r>
      <w:r w:rsidRPr="007B03FC">
        <w:rPr>
          <w:b/>
          <w:sz w:val="24"/>
          <w:szCs w:val="24"/>
        </w:rPr>
        <w:t>Matt. 24:29-30</w:t>
      </w:r>
      <w:r w:rsidRPr="007B03FC">
        <w:rPr>
          <w:sz w:val="24"/>
          <w:szCs w:val="24"/>
        </w:rPr>
        <w:t>.</w:t>
      </w:r>
    </w:p>
    <w:p w14:paraId="3ACBA4C3" w14:textId="77777777" w:rsidR="00103CA9" w:rsidRPr="007B03FC" w:rsidRDefault="00103CA9" w:rsidP="00103CA9">
      <w:pPr>
        <w:tabs>
          <w:tab w:val="left" w:pos="360"/>
        </w:tabs>
        <w:autoSpaceDE w:val="0"/>
        <w:autoSpaceDN w:val="0"/>
        <w:adjustRightInd w:val="0"/>
        <w:ind w:left="1260" w:hanging="540"/>
        <w:jc w:val="both"/>
        <w:rPr>
          <w:sz w:val="24"/>
          <w:szCs w:val="24"/>
        </w:rPr>
      </w:pPr>
    </w:p>
    <w:p w14:paraId="317C9D04" w14:textId="77777777" w:rsidR="00103CA9" w:rsidRPr="007B03FC" w:rsidRDefault="00103CA9" w:rsidP="00103CA9">
      <w:pPr>
        <w:autoSpaceDE w:val="0"/>
        <w:autoSpaceDN w:val="0"/>
        <w:adjustRightInd w:val="0"/>
        <w:ind w:left="1260" w:hanging="540"/>
        <w:jc w:val="both"/>
        <w:rPr>
          <w:sz w:val="24"/>
          <w:szCs w:val="24"/>
        </w:rPr>
      </w:pPr>
      <w:r w:rsidRPr="007B03FC">
        <w:rPr>
          <w:sz w:val="24"/>
          <w:szCs w:val="24"/>
        </w:rPr>
        <w:t>C.</w:t>
      </w:r>
      <w:r w:rsidRPr="007B03FC">
        <w:rPr>
          <w:sz w:val="24"/>
          <w:szCs w:val="24"/>
        </w:rPr>
        <w:tab/>
        <w:t xml:space="preserve">Coming as the King of Kings, </w:t>
      </w:r>
      <w:r w:rsidRPr="007B03FC">
        <w:rPr>
          <w:b/>
          <w:sz w:val="24"/>
          <w:szCs w:val="24"/>
        </w:rPr>
        <w:t>Rev. 19:11-16</w:t>
      </w:r>
      <w:r w:rsidRPr="007B03FC">
        <w:rPr>
          <w:sz w:val="24"/>
          <w:szCs w:val="24"/>
        </w:rPr>
        <w:t>.</w:t>
      </w:r>
    </w:p>
    <w:p w14:paraId="14A06392" w14:textId="77777777" w:rsidR="00103CA9" w:rsidRPr="007B03FC" w:rsidRDefault="00103CA9" w:rsidP="00103CA9">
      <w:pPr>
        <w:autoSpaceDE w:val="0"/>
        <w:autoSpaceDN w:val="0"/>
        <w:adjustRightInd w:val="0"/>
        <w:ind w:left="270"/>
        <w:jc w:val="both"/>
        <w:rPr>
          <w:sz w:val="24"/>
          <w:szCs w:val="24"/>
        </w:rPr>
      </w:pPr>
    </w:p>
    <w:p w14:paraId="68188598" w14:textId="77777777" w:rsidR="00103CA9" w:rsidRPr="007B03FC" w:rsidRDefault="00103CA9" w:rsidP="00103CA9">
      <w:pPr>
        <w:autoSpaceDE w:val="0"/>
        <w:autoSpaceDN w:val="0"/>
        <w:adjustRightInd w:val="0"/>
        <w:ind w:left="270"/>
        <w:jc w:val="both"/>
        <w:rPr>
          <w:sz w:val="24"/>
          <w:szCs w:val="24"/>
        </w:rPr>
      </w:pPr>
      <w:r w:rsidRPr="007B03FC">
        <w:rPr>
          <w:sz w:val="24"/>
          <w:szCs w:val="24"/>
        </w:rPr>
        <w:t>3.  Three Greek words are used for the second Coming and or the Rapture.</w:t>
      </w:r>
    </w:p>
    <w:p w14:paraId="0FCA02D8" w14:textId="77777777" w:rsidR="00103CA9" w:rsidRPr="007B03FC" w:rsidRDefault="00103CA9" w:rsidP="00103CA9">
      <w:pPr>
        <w:autoSpaceDE w:val="0"/>
        <w:autoSpaceDN w:val="0"/>
        <w:adjustRightInd w:val="0"/>
        <w:ind w:left="270"/>
        <w:jc w:val="both"/>
        <w:rPr>
          <w:sz w:val="24"/>
          <w:szCs w:val="24"/>
        </w:rPr>
      </w:pPr>
    </w:p>
    <w:p w14:paraId="53DBDE27" w14:textId="77777777" w:rsidR="00103CA9" w:rsidRPr="007B03FC" w:rsidRDefault="00103CA9" w:rsidP="00103CA9">
      <w:pPr>
        <w:autoSpaceDE w:val="0"/>
        <w:autoSpaceDN w:val="0"/>
        <w:adjustRightInd w:val="0"/>
        <w:ind w:left="1260" w:hanging="540"/>
        <w:jc w:val="both"/>
        <w:rPr>
          <w:sz w:val="24"/>
          <w:szCs w:val="24"/>
        </w:rPr>
      </w:pPr>
      <w:r w:rsidRPr="007B03FC">
        <w:rPr>
          <w:sz w:val="24"/>
          <w:szCs w:val="24"/>
        </w:rPr>
        <w:t>A.</w:t>
      </w:r>
      <w:r w:rsidRPr="007B03FC">
        <w:rPr>
          <w:sz w:val="24"/>
          <w:szCs w:val="24"/>
        </w:rPr>
        <w:tab/>
        <w:t>"Parousia" meaning (appearance, presence). When the Greek word "parousia" is used with the phrase "Son of man" Christ's Return to the earth (the 2nd coming) is in view (</w:t>
      </w:r>
      <w:r w:rsidRPr="007B03FC">
        <w:rPr>
          <w:b/>
          <w:sz w:val="24"/>
          <w:szCs w:val="24"/>
        </w:rPr>
        <w:t>Matt. 24:39</w:t>
      </w:r>
      <w:r w:rsidRPr="007B03FC">
        <w:rPr>
          <w:sz w:val="24"/>
          <w:szCs w:val="24"/>
        </w:rPr>
        <w:t xml:space="preserve"> etc.). When "parousia" is used with the phrase "Lord" or the "Lord Jesus Christ" (</w:t>
      </w:r>
      <w:r w:rsidRPr="007B03FC">
        <w:rPr>
          <w:b/>
          <w:sz w:val="24"/>
          <w:szCs w:val="24"/>
        </w:rPr>
        <w:t>I Th. 2:19</w:t>
      </w:r>
      <w:r w:rsidRPr="007B03FC">
        <w:rPr>
          <w:sz w:val="24"/>
          <w:szCs w:val="24"/>
        </w:rPr>
        <w:t xml:space="preserve">; </w:t>
      </w:r>
      <w:r w:rsidRPr="007B03FC">
        <w:rPr>
          <w:b/>
          <w:sz w:val="24"/>
          <w:szCs w:val="24"/>
        </w:rPr>
        <w:t>3:13</w:t>
      </w:r>
      <w:r w:rsidRPr="007B03FC">
        <w:rPr>
          <w:sz w:val="24"/>
          <w:szCs w:val="24"/>
        </w:rPr>
        <w:t xml:space="preserve">; </w:t>
      </w:r>
      <w:r w:rsidRPr="007B03FC">
        <w:rPr>
          <w:b/>
          <w:sz w:val="24"/>
          <w:szCs w:val="24"/>
        </w:rPr>
        <w:t>4:15</w:t>
      </w:r>
      <w:r w:rsidRPr="007B03FC">
        <w:rPr>
          <w:sz w:val="24"/>
          <w:szCs w:val="24"/>
        </w:rPr>
        <w:t xml:space="preserve">; </w:t>
      </w:r>
      <w:r w:rsidRPr="007B03FC">
        <w:rPr>
          <w:b/>
          <w:sz w:val="24"/>
          <w:szCs w:val="24"/>
        </w:rPr>
        <w:t>5:23</w:t>
      </w:r>
      <w:r w:rsidRPr="007B03FC">
        <w:rPr>
          <w:sz w:val="24"/>
          <w:szCs w:val="24"/>
        </w:rPr>
        <w:t xml:space="preserve">; </w:t>
      </w:r>
      <w:r w:rsidRPr="007B03FC">
        <w:rPr>
          <w:b/>
          <w:sz w:val="24"/>
          <w:szCs w:val="24"/>
        </w:rPr>
        <w:t>II Th. 2:1</w:t>
      </w:r>
      <w:r w:rsidRPr="007B03FC">
        <w:rPr>
          <w:sz w:val="24"/>
          <w:szCs w:val="24"/>
        </w:rPr>
        <w:t xml:space="preserve">, etc.) then the Rapture is meant. </w:t>
      </w:r>
    </w:p>
    <w:p w14:paraId="34E65529" w14:textId="77777777" w:rsidR="00103CA9" w:rsidRPr="007B03FC" w:rsidRDefault="00103CA9" w:rsidP="00103CA9">
      <w:pPr>
        <w:autoSpaceDE w:val="0"/>
        <w:autoSpaceDN w:val="0"/>
        <w:adjustRightInd w:val="0"/>
        <w:ind w:left="270"/>
        <w:jc w:val="both"/>
        <w:rPr>
          <w:sz w:val="24"/>
          <w:szCs w:val="24"/>
        </w:rPr>
      </w:pPr>
    </w:p>
    <w:p w14:paraId="035DDB51" w14:textId="77777777" w:rsidR="00103CA9" w:rsidRPr="007B03FC" w:rsidRDefault="00103CA9" w:rsidP="00103CA9">
      <w:pPr>
        <w:autoSpaceDE w:val="0"/>
        <w:autoSpaceDN w:val="0"/>
        <w:adjustRightInd w:val="0"/>
        <w:ind w:left="1260" w:hanging="540"/>
        <w:jc w:val="both"/>
        <w:rPr>
          <w:sz w:val="24"/>
          <w:szCs w:val="24"/>
        </w:rPr>
      </w:pPr>
      <w:r w:rsidRPr="007B03FC">
        <w:rPr>
          <w:sz w:val="24"/>
          <w:szCs w:val="24"/>
        </w:rPr>
        <w:lastRenderedPageBreak/>
        <w:t>B.</w:t>
      </w:r>
      <w:r w:rsidRPr="007B03FC">
        <w:rPr>
          <w:sz w:val="24"/>
          <w:szCs w:val="24"/>
        </w:rPr>
        <w:tab/>
        <w:t xml:space="preserve">"Apokalupsis" meaning (Unveil, Reveal). This is the name for the book of Revelation. It is used for Christ's Return to the earth, </w:t>
      </w:r>
      <w:proofErr w:type="gramStart"/>
      <w:r w:rsidRPr="007B03FC">
        <w:rPr>
          <w:sz w:val="24"/>
          <w:szCs w:val="24"/>
        </w:rPr>
        <w:t>i</w:t>
      </w:r>
      <w:r w:rsidR="005D1165">
        <w:rPr>
          <w:sz w:val="24"/>
          <w:szCs w:val="24"/>
        </w:rPr>
        <w:t>.</w:t>
      </w:r>
      <w:r w:rsidRPr="007B03FC">
        <w:rPr>
          <w:sz w:val="24"/>
          <w:szCs w:val="24"/>
        </w:rPr>
        <w:t>e.</w:t>
      </w:r>
      <w:proofErr w:type="gramEnd"/>
      <w:r w:rsidRPr="007B03FC">
        <w:rPr>
          <w:sz w:val="24"/>
          <w:szCs w:val="24"/>
        </w:rPr>
        <w:t xml:space="preserve"> the second coming (</w:t>
      </w:r>
      <w:r w:rsidRPr="007B03FC">
        <w:rPr>
          <w:b/>
          <w:sz w:val="24"/>
          <w:szCs w:val="24"/>
        </w:rPr>
        <w:t>Luke 17:30</w:t>
      </w:r>
      <w:r w:rsidRPr="007B03FC">
        <w:rPr>
          <w:sz w:val="24"/>
          <w:szCs w:val="24"/>
        </w:rPr>
        <w:t xml:space="preserve">; </w:t>
      </w:r>
      <w:r w:rsidRPr="007B03FC">
        <w:rPr>
          <w:b/>
          <w:sz w:val="24"/>
          <w:szCs w:val="24"/>
        </w:rPr>
        <w:t>II Th. 1:7</w:t>
      </w:r>
      <w:r w:rsidRPr="007B03FC">
        <w:rPr>
          <w:sz w:val="24"/>
          <w:szCs w:val="24"/>
        </w:rPr>
        <w:t xml:space="preserve">; </w:t>
      </w:r>
      <w:r w:rsidRPr="007B03FC">
        <w:rPr>
          <w:b/>
          <w:sz w:val="24"/>
          <w:szCs w:val="24"/>
        </w:rPr>
        <w:t>I Peter 4:13</w:t>
      </w:r>
      <w:r w:rsidRPr="007B03FC">
        <w:rPr>
          <w:sz w:val="24"/>
          <w:szCs w:val="24"/>
        </w:rPr>
        <w:t>). It is also used for the Rapture (</w:t>
      </w:r>
      <w:r w:rsidRPr="007B03FC">
        <w:rPr>
          <w:b/>
          <w:sz w:val="24"/>
          <w:szCs w:val="24"/>
        </w:rPr>
        <w:t>I Cor. 1:7</w:t>
      </w:r>
      <w:r w:rsidRPr="007B03FC">
        <w:rPr>
          <w:sz w:val="24"/>
          <w:szCs w:val="24"/>
        </w:rPr>
        <w:t>;</w:t>
      </w:r>
      <w:r w:rsidR="0007652C" w:rsidRPr="007B03FC">
        <w:rPr>
          <w:sz w:val="24"/>
          <w:szCs w:val="24"/>
        </w:rPr>
        <w:t xml:space="preserve"> </w:t>
      </w:r>
      <w:r w:rsidRPr="007B03FC">
        <w:rPr>
          <w:b/>
          <w:sz w:val="24"/>
          <w:szCs w:val="24"/>
        </w:rPr>
        <w:t>Col. 3:4</w:t>
      </w:r>
      <w:r w:rsidRPr="007B03FC">
        <w:rPr>
          <w:sz w:val="24"/>
          <w:szCs w:val="24"/>
        </w:rPr>
        <w:t xml:space="preserve">; </w:t>
      </w:r>
      <w:r w:rsidRPr="007B03FC">
        <w:rPr>
          <w:b/>
          <w:sz w:val="24"/>
          <w:szCs w:val="24"/>
        </w:rPr>
        <w:t>I Peter 1:7</w:t>
      </w:r>
      <w:r w:rsidRPr="007B03FC">
        <w:rPr>
          <w:sz w:val="24"/>
          <w:szCs w:val="24"/>
        </w:rPr>
        <w:t xml:space="preserve">, </w:t>
      </w:r>
      <w:r w:rsidRPr="007B03FC">
        <w:rPr>
          <w:b/>
          <w:sz w:val="24"/>
          <w:szCs w:val="24"/>
        </w:rPr>
        <w:t>13</w:t>
      </w:r>
      <w:r w:rsidRPr="007B03FC">
        <w:rPr>
          <w:sz w:val="24"/>
          <w:szCs w:val="24"/>
        </w:rPr>
        <w:t>). This word speaks of the future manifestation of the glory of Christ. At the Rapture the Church will see Him as He is (</w:t>
      </w:r>
      <w:r w:rsidRPr="007B03FC">
        <w:rPr>
          <w:b/>
          <w:sz w:val="24"/>
          <w:szCs w:val="24"/>
        </w:rPr>
        <w:t>I John 3:2</w:t>
      </w:r>
      <w:r w:rsidRPr="007B03FC">
        <w:rPr>
          <w:sz w:val="24"/>
          <w:szCs w:val="24"/>
        </w:rPr>
        <w:t xml:space="preserve">). When He Returns to earth at His second </w:t>
      </w:r>
      <w:proofErr w:type="gramStart"/>
      <w:r w:rsidRPr="007B03FC">
        <w:rPr>
          <w:sz w:val="24"/>
          <w:szCs w:val="24"/>
        </w:rPr>
        <w:t>coming</w:t>
      </w:r>
      <w:proofErr w:type="gramEnd"/>
      <w:r w:rsidRPr="007B03FC">
        <w:rPr>
          <w:sz w:val="24"/>
          <w:szCs w:val="24"/>
        </w:rPr>
        <w:t xml:space="preserve"> He will come in power and majesty.</w:t>
      </w:r>
    </w:p>
    <w:p w14:paraId="42B36899" w14:textId="77777777" w:rsidR="00103CA9" w:rsidRPr="007B03FC" w:rsidRDefault="00103CA9" w:rsidP="00103CA9">
      <w:pPr>
        <w:autoSpaceDE w:val="0"/>
        <w:autoSpaceDN w:val="0"/>
        <w:adjustRightInd w:val="0"/>
        <w:ind w:left="270"/>
        <w:jc w:val="both"/>
        <w:rPr>
          <w:sz w:val="24"/>
          <w:szCs w:val="24"/>
        </w:rPr>
      </w:pPr>
    </w:p>
    <w:p w14:paraId="77C09BEE" w14:textId="77777777" w:rsidR="00103CA9" w:rsidRPr="007B03FC" w:rsidRDefault="00103CA9" w:rsidP="00103CA9">
      <w:pPr>
        <w:autoSpaceDE w:val="0"/>
        <w:autoSpaceDN w:val="0"/>
        <w:adjustRightInd w:val="0"/>
        <w:ind w:left="1260" w:hanging="540"/>
        <w:jc w:val="both"/>
        <w:rPr>
          <w:sz w:val="24"/>
          <w:szCs w:val="24"/>
        </w:rPr>
      </w:pPr>
      <w:r w:rsidRPr="007B03FC">
        <w:rPr>
          <w:sz w:val="24"/>
          <w:szCs w:val="24"/>
        </w:rPr>
        <w:t>C.</w:t>
      </w:r>
      <w:r w:rsidRPr="007B03FC">
        <w:rPr>
          <w:sz w:val="24"/>
          <w:szCs w:val="24"/>
        </w:rPr>
        <w:tab/>
        <w:t>"Epiphaneia" meaning (To bring forth into the light, Appearing). It is used for Christ's Return to the earth, ie. the second coming (</w:t>
      </w:r>
      <w:r w:rsidRPr="007B03FC">
        <w:rPr>
          <w:b/>
          <w:sz w:val="24"/>
          <w:szCs w:val="24"/>
        </w:rPr>
        <w:t>II Th. 2:8</w:t>
      </w:r>
      <w:r w:rsidRPr="007B03FC">
        <w:rPr>
          <w:sz w:val="24"/>
          <w:szCs w:val="24"/>
        </w:rPr>
        <w:t>; translated, brightness.). It is also used for the Rapture (</w:t>
      </w:r>
      <w:r w:rsidRPr="007B03FC">
        <w:rPr>
          <w:b/>
          <w:sz w:val="24"/>
          <w:szCs w:val="24"/>
        </w:rPr>
        <w:t>I Tim. 6:14</w:t>
      </w:r>
      <w:r w:rsidRPr="007B03FC">
        <w:rPr>
          <w:sz w:val="24"/>
          <w:szCs w:val="24"/>
        </w:rPr>
        <w:t xml:space="preserve">; </w:t>
      </w:r>
      <w:r w:rsidRPr="007B03FC">
        <w:rPr>
          <w:b/>
          <w:sz w:val="24"/>
          <w:szCs w:val="24"/>
        </w:rPr>
        <w:t>II Tim. 4:1</w:t>
      </w:r>
      <w:r w:rsidRPr="007B03FC">
        <w:rPr>
          <w:sz w:val="24"/>
          <w:szCs w:val="24"/>
        </w:rPr>
        <w:t xml:space="preserve">, </w:t>
      </w:r>
      <w:r w:rsidRPr="007B03FC">
        <w:rPr>
          <w:b/>
          <w:sz w:val="24"/>
          <w:szCs w:val="24"/>
        </w:rPr>
        <w:t>8</w:t>
      </w:r>
      <w:r w:rsidRPr="007B03FC">
        <w:rPr>
          <w:sz w:val="24"/>
          <w:szCs w:val="24"/>
        </w:rPr>
        <w:t xml:space="preserve">; </w:t>
      </w:r>
      <w:r w:rsidRPr="007B03FC">
        <w:rPr>
          <w:b/>
          <w:sz w:val="24"/>
          <w:szCs w:val="24"/>
        </w:rPr>
        <w:t>Titus 2:13</w:t>
      </w:r>
      <w:r w:rsidRPr="007B03FC">
        <w:rPr>
          <w:sz w:val="24"/>
          <w:szCs w:val="24"/>
        </w:rPr>
        <w:t xml:space="preserve">). This word speaks of the future manifestation of the glory of Christ. </w:t>
      </w:r>
    </w:p>
    <w:p w14:paraId="332AFE4F" w14:textId="77777777" w:rsidR="00103CA9" w:rsidRPr="007B03FC" w:rsidRDefault="00103CA9" w:rsidP="00103CA9">
      <w:pPr>
        <w:autoSpaceDE w:val="0"/>
        <w:autoSpaceDN w:val="0"/>
        <w:adjustRightInd w:val="0"/>
        <w:jc w:val="center"/>
        <w:rPr>
          <w:sz w:val="24"/>
          <w:szCs w:val="24"/>
        </w:rPr>
      </w:pPr>
    </w:p>
    <w:p w14:paraId="136AF87D" w14:textId="77777777" w:rsidR="00103CA9" w:rsidRPr="007B03FC" w:rsidRDefault="00103CA9" w:rsidP="00103CA9">
      <w:pPr>
        <w:autoSpaceDE w:val="0"/>
        <w:autoSpaceDN w:val="0"/>
        <w:adjustRightInd w:val="0"/>
        <w:jc w:val="center"/>
        <w:rPr>
          <w:b/>
          <w:bCs/>
          <w:sz w:val="24"/>
          <w:szCs w:val="24"/>
        </w:rPr>
      </w:pPr>
      <w:r w:rsidRPr="007B03FC">
        <w:rPr>
          <w:sz w:val="24"/>
          <w:szCs w:val="24"/>
        </w:rPr>
        <w:br w:type="page"/>
      </w:r>
      <w:bookmarkStart w:id="218" w:name="Sermon_the_Mt_"/>
      <w:bookmarkEnd w:id="218"/>
      <w:r w:rsidRPr="007B03FC">
        <w:rPr>
          <w:b/>
          <w:bCs/>
          <w:sz w:val="24"/>
          <w:szCs w:val="24"/>
        </w:rPr>
        <w:lastRenderedPageBreak/>
        <w:t xml:space="preserve">SERMON ON THE MOUNT </w:t>
      </w:r>
    </w:p>
    <w:p w14:paraId="09CB9A72" w14:textId="77777777" w:rsidR="00A57A98" w:rsidRPr="007B03FC" w:rsidRDefault="00A57A98" w:rsidP="00103CA9">
      <w:pPr>
        <w:autoSpaceDE w:val="0"/>
        <w:autoSpaceDN w:val="0"/>
        <w:adjustRightInd w:val="0"/>
        <w:jc w:val="center"/>
        <w:rPr>
          <w:b/>
          <w:bCs/>
          <w:sz w:val="16"/>
          <w:szCs w:val="16"/>
        </w:rPr>
      </w:pPr>
    </w:p>
    <w:p w14:paraId="62F0C261" w14:textId="77777777" w:rsidR="00103CA9" w:rsidRPr="007B03FC" w:rsidRDefault="00103CA9" w:rsidP="00103CA9">
      <w:pPr>
        <w:autoSpaceDE w:val="0"/>
        <w:autoSpaceDN w:val="0"/>
        <w:adjustRightInd w:val="0"/>
        <w:jc w:val="center"/>
        <w:rPr>
          <w:b/>
          <w:bCs/>
          <w:sz w:val="24"/>
          <w:szCs w:val="24"/>
        </w:rPr>
      </w:pPr>
      <w:r w:rsidRPr="007B03FC">
        <w:rPr>
          <w:b/>
          <w:bCs/>
          <w:sz w:val="24"/>
          <w:szCs w:val="24"/>
        </w:rPr>
        <w:t>(Matthew 5:2 - 7:27)</w:t>
      </w:r>
    </w:p>
    <w:p w14:paraId="495E0191" w14:textId="77777777" w:rsidR="00103CA9" w:rsidRPr="007B03FC" w:rsidRDefault="00103CA9" w:rsidP="00103CA9">
      <w:pPr>
        <w:autoSpaceDE w:val="0"/>
        <w:autoSpaceDN w:val="0"/>
        <w:adjustRightInd w:val="0"/>
        <w:jc w:val="both"/>
        <w:rPr>
          <w:sz w:val="24"/>
          <w:szCs w:val="24"/>
        </w:rPr>
      </w:pPr>
    </w:p>
    <w:p w14:paraId="366EFAF5" w14:textId="77777777" w:rsidR="00103CA9" w:rsidRPr="007B03FC" w:rsidRDefault="00103CA9" w:rsidP="00103CA9">
      <w:pPr>
        <w:autoSpaceDE w:val="0"/>
        <w:autoSpaceDN w:val="0"/>
        <w:adjustRightInd w:val="0"/>
        <w:jc w:val="both"/>
        <w:rPr>
          <w:sz w:val="24"/>
          <w:szCs w:val="24"/>
        </w:rPr>
      </w:pPr>
      <w:r w:rsidRPr="007B03FC">
        <w:rPr>
          <w:sz w:val="24"/>
          <w:szCs w:val="24"/>
        </w:rPr>
        <w:t xml:space="preserve">John the Baptist announced as about to be offered, and OUR LORD OFFERED directly (and through his apostles) THE LONG-PROMISED MESSIANIC KINGDOM--announced to David and covenanted in </w:t>
      </w:r>
      <w:r w:rsidRPr="007B03FC">
        <w:rPr>
          <w:b/>
          <w:sz w:val="24"/>
          <w:szCs w:val="24"/>
        </w:rPr>
        <w:t>II Sam. 7</w:t>
      </w:r>
      <w:r w:rsidRPr="007B03FC">
        <w:rPr>
          <w:sz w:val="24"/>
          <w:szCs w:val="24"/>
        </w:rPr>
        <w:t xml:space="preserve"> through Nathan, and affirmed through all the prophets, as one which is to be SET UP ON EARTH A LITERAL, EARTHLY KINGDOM, founded indeed on spiritual and righteous bases, but not to be confused with the traditional conception of Christendom that what Christ asked was merely the privilege of ruling over the hearts of men "the spiritual kingdom" idea. Certainly, He intended to rule over the hearts of all who received His claims, as He has in every age, but the kingdom spoken of here is to be set up ON EARTH with Jerusalem as the capital (</w:t>
      </w:r>
      <w:r w:rsidR="0007652C" w:rsidRPr="007B03FC">
        <w:rPr>
          <w:b/>
          <w:sz w:val="24"/>
          <w:szCs w:val="24"/>
        </w:rPr>
        <w:t xml:space="preserve">Matt. </w:t>
      </w:r>
      <w:r w:rsidRPr="007B03FC">
        <w:rPr>
          <w:b/>
          <w:sz w:val="24"/>
          <w:szCs w:val="24"/>
        </w:rPr>
        <w:t>5:35</w:t>
      </w:r>
      <w:r w:rsidRPr="007B03FC">
        <w:rPr>
          <w:sz w:val="24"/>
          <w:szCs w:val="24"/>
        </w:rPr>
        <w:t xml:space="preserve">). It is the THRONE OF DAVID, as historic as the English throne (See </w:t>
      </w:r>
      <w:r w:rsidRPr="007B03FC">
        <w:rPr>
          <w:b/>
          <w:sz w:val="24"/>
          <w:szCs w:val="24"/>
        </w:rPr>
        <w:t>Luke 1:30-33</w:t>
      </w:r>
      <w:r w:rsidRPr="007B03FC">
        <w:rPr>
          <w:sz w:val="24"/>
          <w:szCs w:val="24"/>
        </w:rPr>
        <w:t xml:space="preserve">; </w:t>
      </w:r>
      <w:r w:rsidRPr="007B03FC">
        <w:rPr>
          <w:b/>
          <w:sz w:val="24"/>
          <w:szCs w:val="24"/>
        </w:rPr>
        <w:t>Mark 11:7-10</w:t>
      </w:r>
      <w:r w:rsidRPr="007B03FC">
        <w:rPr>
          <w:sz w:val="24"/>
          <w:szCs w:val="24"/>
        </w:rPr>
        <w:t xml:space="preserve">; </w:t>
      </w:r>
      <w:r w:rsidRPr="007B03FC">
        <w:rPr>
          <w:b/>
          <w:sz w:val="24"/>
          <w:szCs w:val="24"/>
        </w:rPr>
        <w:t>John 1:49</w:t>
      </w:r>
      <w:r w:rsidRPr="007B03FC">
        <w:rPr>
          <w:sz w:val="24"/>
          <w:szCs w:val="24"/>
        </w:rPr>
        <w:t>, etc.)</w:t>
      </w:r>
    </w:p>
    <w:p w14:paraId="5A9E5654" w14:textId="77777777" w:rsidR="00103CA9" w:rsidRPr="007B03FC" w:rsidRDefault="00103CA9" w:rsidP="00103CA9">
      <w:pPr>
        <w:autoSpaceDE w:val="0"/>
        <w:autoSpaceDN w:val="0"/>
        <w:adjustRightInd w:val="0"/>
        <w:jc w:val="both"/>
        <w:rPr>
          <w:sz w:val="24"/>
          <w:szCs w:val="24"/>
        </w:rPr>
      </w:pPr>
    </w:p>
    <w:p w14:paraId="0762BFBE" w14:textId="77777777" w:rsidR="00103CA9" w:rsidRPr="007B03FC" w:rsidRDefault="00103CA9" w:rsidP="00103CA9">
      <w:pPr>
        <w:autoSpaceDE w:val="0"/>
        <w:autoSpaceDN w:val="0"/>
        <w:adjustRightInd w:val="0"/>
        <w:jc w:val="both"/>
        <w:rPr>
          <w:sz w:val="24"/>
          <w:szCs w:val="24"/>
        </w:rPr>
      </w:pPr>
      <w:r w:rsidRPr="007B03FC">
        <w:rPr>
          <w:sz w:val="24"/>
          <w:szCs w:val="24"/>
        </w:rPr>
        <w:t>This then, is the KING'S INAUGURAL ADDRESS OR MANIFESTO, stating to those THEN anticipating this kingdom the PRINCIPLES upon which He will govern His kingdom, when it is set up on earth and the CHARACTER of the citizens who will compose that kingdom.</w:t>
      </w:r>
    </w:p>
    <w:p w14:paraId="72628CB9" w14:textId="77777777" w:rsidR="00103CA9" w:rsidRPr="007B03FC" w:rsidRDefault="00103CA9" w:rsidP="00103CA9">
      <w:pPr>
        <w:autoSpaceDE w:val="0"/>
        <w:autoSpaceDN w:val="0"/>
        <w:adjustRightInd w:val="0"/>
        <w:jc w:val="both"/>
        <w:rPr>
          <w:sz w:val="24"/>
          <w:szCs w:val="24"/>
        </w:rPr>
      </w:pPr>
    </w:p>
    <w:p w14:paraId="49BD97F5" w14:textId="77777777" w:rsidR="00103CA9" w:rsidRPr="007B03FC" w:rsidRDefault="00103CA9" w:rsidP="00103CA9">
      <w:pPr>
        <w:autoSpaceDE w:val="0"/>
        <w:autoSpaceDN w:val="0"/>
        <w:adjustRightInd w:val="0"/>
        <w:jc w:val="both"/>
        <w:rPr>
          <w:sz w:val="24"/>
          <w:szCs w:val="24"/>
        </w:rPr>
      </w:pPr>
      <w:r w:rsidRPr="007B03FC">
        <w:rPr>
          <w:sz w:val="24"/>
          <w:szCs w:val="24"/>
        </w:rPr>
        <w:t xml:space="preserve">During the period of the King's rejection by Israel (for His claims WERE REFUSED and the kingdom put in abeyance), the moral applications of this sermon are accepted by all who acknowledge the King's right to rule, but the PRECISE DETAILS must necessarily await the days IMMEDIATELY BEFORE, and ENTERING INTO, the actual establishment of the Kingdom on earth, when the Lord Jesus Christ returns in glory (cf. </w:t>
      </w:r>
      <w:r w:rsidRPr="007B03FC">
        <w:rPr>
          <w:b/>
          <w:sz w:val="24"/>
          <w:szCs w:val="24"/>
        </w:rPr>
        <w:t>Rev. 19:11-20:6</w:t>
      </w:r>
      <w:r w:rsidRPr="007B03FC">
        <w:rPr>
          <w:sz w:val="24"/>
          <w:szCs w:val="24"/>
        </w:rPr>
        <w:t>).</w:t>
      </w:r>
      <w:r w:rsidR="005D1165">
        <w:rPr>
          <w:sz w:val="24"/>
          <w:szCs w:val="24"/>
        </w:rPr>
        <w:t xml:space="preserve">  PCB</w:t>
      </w:r>
    </w:p>
    <w:p w14:paraId="097B6A7F" w14:textId="77777777" w:rsidR="00103CA9" w:rsidRDefault="00103CA9" w:rsidP="00103CA9">
      <w:pPr>
        <w:autoSpaceDE w:val="0"/>
        <w:autoSpaceDN w:val="0"/>
        <w:adjustRightInd w:val="0"/>
        <w:jc w:val="center"/>
        <w:rPr>
          <w:b/>
          <w:bCs/>
          <w:sz w:val="24"/>
          <w:szCs w:val="24"/>
        </w:rPr>
      </w:pPr>
      <w:r w:rsidRPr="007B03FC">
        <w:rPr>
          <w:sz w:val="24"/>
          <w:szCs w:val="24"/>
        </w:rPr>
        <w:br w:type="page"/>
      </w:r>
      <w:bookmarkStart w:id="219" w:name="Servant"/>
      <w:bookmarkEnd w:id="219"/>
      <w:r w:rsidRPr="007B03FC">
        <w:rPr>
          <w:b/>
          <w:bCs/>
          <w:sz w:val="24"/>
          <w:szCs w:val="24"/>
        </w:rPr>
        <w:lastRenderedPageBreak/>
        <w:t>SERVANT</w:t>
      </w:r>
    </w:p>
    <w:p w14:paraId="5EB15178" w14:textId="77777777" w:rsidR="00302C28" w:rsidRPr="007B03FC" w:rsidRDefault="00302C28" w:rsidP="00103CA9">
      <w:pPr>
        <w:autoSpaceDE w:val="0"/>
        <w:autoSpaceDN w:val="0"/>
        <w:adjustRightInd w:val="0"/>
        <w:jc w:val="center"/>
        <w:rPr>
          <w:b/>
          <w:bCs/>
          <w:sz w:val="24"/>
          <w:szCs w:val="24"/>
        </w:rPr>
      </w:pPr>
      <w:r>
        <w:rPr>
          <w:b/>
          <w:bCs/>
          <w:sz w:val="24"/>
          <w:szCs w:val="24"/>
        </w:rPr>
        <w:t>NT</w:t>
      </w:r>
    </w:p>
    <w:p w14:paraId="538F3F6F" w14:textId="77777777" w:rsidR="00103CA9" w:rsidRPr="007B03FC" w:rsidRDefault="00103CA9" w:rsidP="00103CA9">
      <w:pPr>
        <w:autoSpaceDE w:val="0"/>
        <w:autoSpaceDN w:val="0"/>
        <w:adjustRightInd w:val="0"/>
        <w:jc w:val="both"/>
        <w:rPr>
          <w:sz w:val="24"/>
          <w:szCs w:val="24"/>
        </w:rPr>
      </w:pPr>
      <w:r w:rsidRPr="007B03FC">
        <w:rPr>
          <w:sz w:val="24"/>
          <w:szCs w:val="24"/>
        </w:rPr>
        <w:t xml:space="preserve">I. </w:t>
      </w:r>
    </w:p>
    <w:p w14:paraId="3981732B" w14:textId="77777777" w:rsidR="00103CA9" w:rsidRPr="007B03FC" w:rsidRDefault="00103CA9" w:rsidP="00103CA9">
      <w:pPr>
        <w:tabs>
          <w:tab w:val="left" w:pos="720"/>
        </w:tabs>
        <w:autoSpaceDE w:val="0"/>
        <w:autoSpaceDN w:val="0"/>
        <w:adjustRightInd w:val="0"/>
        <w:ind w:left="720" w:hanging="360"/>
        <w:jc w:val="both"/>
        <w:rPr>
          <w:sz w:val="24"/>
          <w:szCs w:val="24"/>
        </w:rPr>
      </w:pPr>
      <w:r w:rsidRPr="007B03FC">
        <w:rPr>
          <w:sz w:val="24"/>
          <w:szCs w:val="24"/>
        </w:rPr>
        <w:t>A.</w:t>
      </w:r>
      <w:r w:rsidRPr="007B03FC">
        <w:rPr>
          <w:sz w:val="24"/>
          <w:szCs w:val="24"/>
        </w:rPr>
        <w:tab/>
        <w:t>diakonos is a servant as seen in activity (cf. dioko, to pursue). It occurs eight times in the Gospels (not in Luke); is twice translated "minister" (</w:t>
      </w:r>
      <w:r w:rsidRPr="007B03FC">
        <w:rPr>
          <w:b/>
          <w:sz w:val="24"/>
          <w:szCs w:val="24"/>
        </w:rPr>
        <w:t>Matt. 20:26</w:t>
      </w:r>
      <w:r w:rsidRPr="007B03FC">
        <w:rPr>
          <w:sz w:val="24"/>
          <w:szCs w:val="24"/>
        </w:rPr>
        <w:t xml:space="preserve">; </w:t>
      </w:r>
      <w:r w:rsidRPr="007B03FC">
        <w:rPr>
          <w:b/>
          <w:sz w:val="24"/>
          <w:szCs w:val="24"/>
        </w:rPr>
        <w:t>Mark 10:43</w:t>
      </w:r>
      <w:r w:rsidRPr="007B03FC">
        <w:rPr>
          <w:sz w:val="24"/>
          <w:szCs w:val="24"/>
        </w:rPr>
        <w:t xml:space="preserve">); six times </w:t>
      </w:r>
      <w:r w:rsidR="0007652C" w:rsidRPr="007B03FC">
        <w:rPr>
          <w:sz w:val="24"/>
          <w:szCs w:val="24"/>
        </w:rPr>
        <w:t>“</w:t>
      </w:r>
      <w:r w:rsidRPr="007B03FC">
        <w:rPr>
          <w:sz w:val="24"/>
          <w:szCs w:val="24"/>
        </w:rPr>
        <w:t>servant</w:t>
      </w:r>
      <w:proofErr w:type="gramStart"/>
      <w:r w:rsidR="0007652C" w:rsidRPr="007B03FC">
        <w:rPr>
          <w:sz w:val="24"/>
          <w:szCs w:val="24"/>
        </w:rPr>
        <w:t>”</w:t>
      </w:r>
      <w:r w:rsidRPr="007B03FC">
        <w:rPr>
          <w:sz w:val="24"/>
          <w:szCs w:val="24"/>
        </w:rPr>
        <w:t>.</w:t>
      </w:r>
      <w:proofErr w:type="gramEnd"/>
      <w:r w:rsidRPr="007B03FC">
        <w:rPr>
          <w:sz w:val="24"/>
          <w:szCs w:val="24"/>
        </w:rPr>
        <w:t xml:space="preserve"> The other twenty-two times are in Paul's epistles; translated "minister", except in </w:t>
      </w:r>
      <w:r w:rsidRPr="007B03FC">
        <w:rPr>
          <w:b/>
          <w:sz w:val="24"/>
          <w:szCs w:val="24"/>
        </w:rPr>
        <w:t>Rom. 16:1</w:t>
      </w:r>
      <w:r w:rsidRPr="007B03FC">
        <w:rPr>
          <w:sz w:val="24"/>
          <w:szCs w:val="24"/>
        </w:rPr>
        <w:t xml:space="preserve"> ("servant"), and </w:t>
      </w:r>
      <w:r w:rsidRPr="007B03FC">
        <w:rPr>
          <w:b/>
          <w:sz w:val="24"/>
          <w:szCs w:val="24"/>
        </w:rPr>
        <w:t>Phil. 1:1</w:t>
      </w:r>
      <w:r w:rsidRPr="007B03FC">
        <w:rPr>
          <w:sz w:val="24"/>
          <w:szCs w:val="24"/>
        </w:rPr>
        <w:t xml:space="preserve">; </w:t>
      </w:r>
      <w:r w:rsidRPr="007B03FC">
        <w:rPr>
          <w:b/>
          <w:sz w:val="24"/>
          <w:szCs w:val="24"/>
        </w:rPr>
        <w:t>I Tim. 3:8</w:t>
      </w:r>
      <w:r w:rsidRPr="007B03FC">
        <w:rPr>
          <w:sz w:val="24"/>
          <w:szCs w:val="24"/>
        </w:rPr>
        <w:t xml:space="preserve">, </w:t>
      </w:r>
      <w:r w:rsidRPr="007B03FC">
        <w:rPr>
          <w:b/>
          <w:sz w:val="24"/>
          <w:szCs w:val="24"/>
        </w:rPr>
        <w:t>12</w:t>
      </w:r>
      <w:r w:rsidRPr="007B03FC">
        <w:rPr>
          <w:sz w:val="24"/>
          <w:szCs w:val="24"/>
        </w:rPr>
        <w:t xml:space="preserve"> ("deacon"). It is not found in Acts where the institution of the so-called deacon is recorded. </w:t>
      </w:r>
    </w:p>
    <w:p w14:paraId="362C1D67" w14:textId="77777777" w:rsidR="00103CA9" w:rsidRPr="007B03FC" w:rsidRDefault="00103CA9" w:rsidP="00103CA9">
      <w:pPr>
        <w:tabs>
          <w:tab w:val="left" w:pos="720"/>
        </w:tabs>
        <w:autoSpaceDE w:val="0"/>
        <w:autoSpaceDN w:val="0"/>
        <w:adjustRightInd w:val="0"/>
        <w:ind w:left="720" w:hanging="360"/>
        <w:jc w:val="both"/>
        <w:rPr>
          <w:sz w:val="24"/>
          <w:szCs w:val="24"/>
        </w:rPr>
      </w:pPr>
    </w:p>
    <w:p w14:paraId="5570B7A8" w14:textId="77777777" w:rsidR="00103CA9" w:rsidRPr="007B03FC" w:rsidRDefault="00103CA9" w:rsidP="00103CA9">
      <w:pPr>
        <w:tabs>
          <w:tab w:val="left" w:pos="720"/>
        </w:tabs>
        <w:autoSpaceDE w:val="0"/>
        <w:autoSpaceDN w:val="0"/>
        <w:adjustRightInd w:val="0"/>
        <w:ind w:left="720" w:hanging="360"/>
        <w:jc w:val="both"/>
        <w:rPr>
          <w:sz w:val="24"/>
          <w:szCs w:val="24"/>
        </w:rPr>
      </w:pPr>
      <w:r w:rsidRPr="007B03FC">
        <w:rPr>
          <w:sz w:val="24"/>
          <w:szCs w:val="24"/>
        </w:rPr>
        <w:t>B.</w:t>
      </w:r>
      <w:r w:rsidRPr="007B03FC">
        <w:rPr>
          <w:sz w:val="24"/>
          <w:szCs w:val="24"/>
        </w:rPr>
        <w:tab/>
        <w:t>doulos = slave, bond-servant. Seventy-three times in the Gospels, three in Acts, thirty in Paul</w:t>
      </w:r>
      <w:r w:rsidR="0007652C" w:rsidRPr="007B03FC">
        <w:rPr>
          <w:sz w:val="24"/>
          <w:szCs w:val="24"/>
        </w:rPr>
        <w:t>’</w:t>
      </w:r>
      <w:r w:rsidRPr="007B03FC">
        <w:rPr>
          <w:sz w:val="24"/>
          <w:szCs w:val="24"/>
        </w:rPr>
        <w:t xml:space="preserve">s epistles, five in the epistles of James, I and II Peter, and Jude, and fourteen in the Rev. It is </w:t>
      </w:r>
      <w:proofErr w:type="gramStart"/>
      <w:r w:rsidRPr="007B03FC">
        <w:rPr>
          <w:sz w:val="24"/>
          <w:szCs w:val="24"/>
        </w:rPr>
        <w:t xml:space="preserve">translated </w:t>
      </w:r>
      <w:r w:rsidR="0007652C" w:rsidRPr="007B03FC">
        <w:rPr>
          <w:sz w:val="24"/>
          <w:szCs w:val="24"/>
        </w:rPr>
        <w:t>:</w:t>
      </w:r>
      <w:r w:rsidRPr="007B03FC">
        <w:rPr>
          <w:sz w:val="24"/>
          <w:szCs w:val="24"/>
        </w:rPr>
        <w:t>servant</w:t>
      </w:r>
      <w:proofErr w:type="gramEnd"/>
      <w:r w:rsidR="0007652C" w:rsidRPr="007B03FC">
        <w:rPr>
          <w:sz w:val="24"/>
          <w:szCs w:val="24"/>
        </w:rPr>
        <w:t>”</w:t>
      </w:r>
      <w:r w:rsidRPr="007B03FC">
        <w:rPr>
          <w:sz w:val="24"/>
          <w:szCs w:val="24"/>
        </w:rPr>
        <w:t xml:space="preserve">, except in </w:t>
      </w:r>
      <w:r w:rsidRPr="007B03FC">
        <w:rPr>
          <w:b/>
          <w:sz w:val="24"/>
          <w:szCs w:val="24"/>
        </w:rPr>
        <w:t>I Cor. 12:13</w:t>
      </w:r>
      <w:r w:rsidRPr="007B03FC">
        <w:rPr>
          <w:sz w:val="24"/>
          <w:szCs w:val="24"/>
        </w:rPr>
        <w:t xml:space="preserve">; </w:t>
      </w:r>
      <w:r w:rsidRPr="007B03FC">
        <w:rPr>
          <w:b/>
          <w:sz w:val="24"/>
          <w:szCs w:val="24"/>
        </w:rPr>
        <w:t>Gal. 3:28</w:t>
      </w:r>
      <w:r w:rsidRPr="007B03FC">
        <w:rPr>
          <w:sz w:val="24"/>
          <w:szCs w:val="24"/>
        </w:rPr>
        <w:t xml:space="preserve">; </w:t>
      </w:r>
      <w:r w:rsidRPr="007B03FC">
        <w:rPr>
          <w:b/>
          <w:sz w:val="24"/>
          <w:szCs w:val="24"/>
        </w:rPr>
        <w:t>Eph. 6:8</w:t>
      </w:r>
      <w:r w:rsidRPr="007B03FC">
        <w:rPr>
          <w:sz w:val="24"/>
          <w:szCs w:val="24"/>
        </w:rPr>
        <w:t xml:space="preserve">; </w:t>
      </w:r>
      <w:r w:rsidRPr="007B03FC">
        <w:rPr>
          <w:b/>
          <w:sz w:val="24"/>
          <w:szCs w:val="24"/>
        </w:rPr>
        <w:t>Col. 3:11</w:t>
      </w:r>
      <w:r w:rsidRPr="007B03FC">
        <w:rPr>
          <w:sz w:val="24"/>
          <w:szCs w:val="24"/>
        </w:rPr>
        <w:t xml:space="preserve">; </w:t>
      </w:r>
      <w:r w:rsidRPr="007B03FC">
        <w:rPr>
          <w:b/>
          <w:sz w:val="24"/>
          <w:szCs w:val="24"/>
        </w:rPr>
        <w:t>Rev. 6:15</w:t>
      </w:r>
      <w:r w:rsidRPr="007B03FC">
        <w:rPr>
          <w:sz w:val="24"/>
          <w:szCs w:val="24"/>
        </w:rPr>
        <w:t xml:space="preserve">; </w:t>
      </w:r>
      <w:r w:rsidRPr="007B03FC">
        <w:rPr>
          <w:b/>
          <w:sz w:val="24"/>
          <w:szCs w:val="24"/>
        </w:rPr>
        <w:t>13:16</w:t>
      </w:r>
      <w:r w:rsidRPr="007B03FC">
        <w:rPr>
          <w:sz w:val="24"/>
          <w:szCs w:val="24"/>
        </w:rPr>
        <w:t xml:space="preserve">; </w:t>
      </w:r>
      <w:r w:rsidRPr="007B03FC">
        <w:rPr>
          <w:b/>
          <w:sz w:val="24"/>
          <w:szCs w:val="24"/>
        </w:rPr>
        <w:t>19:18</w:t>
      </w:r>
      <w:r w:rsidRPr="007B03FC">
        <w:rPr>
          <w:sz w:val="24"/>
          <w:szCs w:val="24"/>
        </w:rPr>
        <w:t xml:space="preserve">, where the rendering is "bond" or "bondman." The fem. doule in </w:t>
      </w:r>
      <w:r w:rsidRPr="007B03FC">
        <w:rPr>
          <w:b/>
          <w:sz w:val="24"/>
          <w:szCs w:val="24"/>
        </w:rPr>
        <w:t>Luke 1:38</w:t>
      </w:r>
      <w:r w:rsidRPr="00195A3A">
        <w:rPr>
          <w:bCs/>
          <w:sz w:val="24"/>
          <w:szCs w:val="24"/>
        </w:rPr>
        <w:t>,</w:t>
      </w:r>
      <w:r w:rsidRPr="007B03FC">
        <w:rPr>
          <w:b/>
          <w:sz w:val="24"/>
          <w:szCs w:val="24"/>
        </w:rPr>
        <w:t xml:space="preserve"> 48</w:t>
      </w:r>
      <w:r w:rsidRPr="007B03FC">
        <w:rPr>
          <w:sz w:val="24"/>
          <w:szCs w:val="24"/>
        </w:rPr>
        <w:t xml:space="preserve">; </w:t>
      </w:r>
      <w:r w:rsidRPr="007B03FC">
        <w:rPr>
          <w:b/>
          <w:sz w:val="24"/>
          <w:szCs w:val="24"/>
        </w:rPr>
        <w:t>Acts 2:18</w:t>
      </w:r>
      <w:r w:rsidRPr="007B03FC">
        <w:rPr>
          <w:sz w:val="24"/>
          <w:szCs w:val="24"/>
        </w:rPr>
        <w:t xml:space="preserve">; translated "handmaiden;" doulon, "servant," only in </w:t>
      </w:r>
      <w:r w:rsidRPr="007B03FC">
        <w:rPr>
          <w:b/>
          <w:sz w:val="24"/>
          <w:szCs w:val="24"/>
        </w:rPr>
        <w:t>Rom. 6:19</w:t>
      </w:r>
      <w:r w:rsidRPr="007B03FC">
        <w:rPr>
          <w:sz w:val="24"/>
          <w:szCs w:val="24"/>
        </w:rPr>
        <w:t xml:space="preserve">. </w:t>
      </w:r>
    </w:p>
    <w:p w14:paraId="60428D8F" w14:textId="77777777" w:rsidR="00103CA9" w:rsidRPr="007B03FC" w:rsidRDefault="00103CA9" w:rsidP="00103CA9">
      <w:pPr>
        <w:tabs>
          <w:tab w:val="left" w:pos="720"/>
        </w:tabs>
        <w:autoSpaceDE w:val="0"/>
        <w:autoSpaceDN w:val="0"/>
        <w:adjustRightInd w:val="0"/>
        <w:ind w:left="720" w:hanging="360"/>
        <w:jc w:val="both"/>
        <w:rPr>
          <w:sz w:val="24"/>
          <w:szCs w:val="24"/>
        </w:rPr>
      </w:pPr>
    </w:p>
    <w:p w14:paraId="743D8582" w14:textId="77777777" w:rsidR="00103CA9" w:rsidRPr="007B03FC" w:rsidRDefault="00103CA9" w:rsidP="00103CA9">
      <w:pPr>
        <w:tabs>
          <w:tab w:val="left" w:pos="720"/>
        </w:tabs>
        <w:autoSpaceDE w:val="0"/>
        <w:autoSpaceDN w:val="0"/>
        <w:adjustRightInd w:val="0"/>
        <w:ind w:left="720" w:hanging="360"/>
        <w:jc w:val="both"/>
        <w:rPr>
          <w:sz w:val="24"/>
          <w:szCs w:val="24"/>
        </w:rPr>
      </w:pPr>
      <w:r w:rsidRPr="007B03FC">
        <w:rPr>
          <w:sz w:val="24"/>
          <w:szCs w:val="24"/>
        </w:rPr>
        <w:t>C.</w:t>
      </w:r>
      <w:r w:rsidRPr="007B03FC">
        <w:rPr>
          <w:sz w:val="24"/>
          <w:szCs w:val="24"/>
        </w:rPr>
        <w:tab/>
        <w:t>huperetes means an under-rower, and is used, generally, for one in a subordinate capacity. It is transl</w:t>
      </w:r>
      <w:r w:rsidR="001C3B55" w:rsidRPr="007B03FC">
        <w:rPr>
          <w:sz w:val="24"/>
          <w:szCs w:val="24"/>
        </w:rPr>
        <w:t>ation</w:t>
      </w:r>
      <w:r w:rsidRPr="007B03FC">
        <w:rPr>
          <w:sz w:val="24"/>
          <w:szCs w:val="24"/>
        </w:rPr>
        <w:t xml:space="preserve"> "officer" eleven times, "minister" five times, and "servant" four times. </w:t>
      </w:r>
    </w:p>
    <w:p w14:paraId="7737AEE7" w14:textId="77777777" w:rsidR="00103CA9" w:rsidRPr="007B03FC" w:rsidRDefault="00103CA9" w:rsidP="00103CA9">
      <w:pPr>
        <w:tabs>
          <w:tab w:val="left" w:pos="720"/>
        </w:tabs>
        <w:autoSpaceDE w:val="0"/>
        <w:autoSpaceDN w:val="0"/>
        <w:adjustRightInd w:val="0"/>
        <w:ind w:left="720" w:hanging="360"/>
        <w:jc w:val="both"/>
        <w:rPr>
          <w:sz w:val="24"/>
          <w:szCs w:val="24"/>
        </w:rPr>
      </w:pPr>
    </w:p>
    <w:p w14:paraId="2E3DDCAA" w14:textId="77777777" w:rsidR="00103CA9" w:rsidRPr="007B03FC" w:rsidRDefault="00103CA9" w:rsidP="00103CA9">
      <w:pPr>
        <w:tabs>
          <w:tab w:val="left" w:pos="720"/>
        </w:tabs>
        <w:autoSpaceDE w:val="0"/>
        <w:autoSpaceDN w:val="0"/>
        <w:adjustRightInd w:val="0"/>
        <w:ind w:left="720" w:hanging="360"/>
        <w:jc w:val="both"/>
        <w:rPr>
          <w:sz w:val="24"/>
          <w:szCs w:val="24"/>
        </w:rPr>
      </w:pPr>
      <w:r w:rsidRPr="007B03FC">
        <w:rPr>
          <w:sz w:val="24"/>
          <w:szCs w:val="24"/>
        </w:rPr>
        <w:t>D.</w:t>
      </w:r>
      <w:r w:rsidRPr="007B03FC">
        <w:rPr>
          <w:sz w:val="24"/>
          <w:szCs w:val="24"/>
        </w:rPr>
        <w:tab/>
        <w:t>leitourgos = one who serves an office. In the OT L</w:t>
      </w:r>
      <w:r w:rsidR="001C3B55" w:rsidRPr="007B03FC">
        <w:rPr>
          <w:sz w:val="24"/>
          <w:szCs w:val="24"/>
        </w:rPr>
        <w:t>XX</w:t>
      </w:r>
      <w:r w:rsidRPr="007B03FC">
        <w:rPr>
          <w:sz w:val="24"/>
          <w:szCs w:val="24"/>
        </w:rPr>
        <w:t xml:space="preserve">. used of the priests and Levites. In NT, of God's ministers, except </w:t>
      </w:r>
      <w:r w:rsidRPr="007B03FC">
        <w:rPr>
          <w:b/>
          <w:sz w:val="24"/>
          <w:szCs w:val="24"/>
        </w:rPr>
        <w:t>Phil. 2:25</w:t>
      </w:r>
      <w:r w:rsidRPr="007B03FC">
        <w:rPr>
          <w:sz w:val="24"/>
          <w:szCs w:val="24"/>
        </w:rPr>
        <w:t xml:space="preserve"> (of Epaphroditus). It occurs five times. </w:t>
      </w:r>
    </w:p>
    <w:p w14:paraId="16472C45" w14:textId="77777777" w:rsidR="00103CA9" w:rsidRPr="007B03FC" w:rsidRDefault="00103CA9" w:rsidP="00103CA9">
      <w:pPr>
        <w:tabs>
          <w:tab w:val="left" w:pos="720"/>
        </w:tabs>
        <w:autoSpaceDE w:val="0"/>
        <w:autoSpaceDN w:val="0"/>
        <w:adjustRightInd w:val="0"/>
        <w:ind w:left="720" w:hanging="360"/>
        <w:jc w:val="both"/>
        <w:rPr>
          <w:sz w:val="24"/>
          <w:szCs w:val="24"/>
        </w:rPr>
      </w:pPr>
    </w:p>
    <w:p w14:paraId="437A039F" w14:textId="77777777" w:rsidR="00103CA9" w:rsidRPr="007B03FC" w:rsidRDefault="00103CA9" w:rsidP="00103CA9">
      <w:pPr>
        <w:tabs>
          <w:tab w:val="left" w:pos="720"/>
        </w:tabs>
        <w:autoSpaceDE w:val="0"/>
        <w:autoSpaceDN w:val="0"/>
        <w:adjustRightInd w:val="0"/>
        <w:ind w:left="720" w:hanging="360"/>
        <w:jc w:val="both"/>
        <w:rPr>
          <w:sz w:val="24"/>
          <w:szCs w:val="24"/>
        </w:rPr>
      </w:pPr>
      <w:r w:rsidRPr="007B03FC">
        <w:rPr>
          <w:sz w:val="24"/>
          <w:szCs w:val="24"/>
        </w:rPr>
        <w:t>E.</w:t>
      </w:r>
      <w:r w:rsidRPr="007B03FC">
        <w:rPr>
          <w:sz w:val="24"/>
          <w:szCs w:val="24"/>
        </w:rPr>
        <w:tab/>
        <w:t xml:space="preserve">misthios and misthotos mean hired servants (from misthos, pay).  </w:t>
      </w:r>
      <w:r w:rsidRPr="007B03FC">
        <w:rPr>
          <w:b/>
          <w:sz w:val="24"/>
          <w:szCs w:val="24"/>
        </w:rPr>
        <w:t>Luke 15:17</w:t>
      </w:r>
      <w:r w:rsidRPr="007B03FC">
        <w:rPr>
          <w:sz w:val="24"/>
          <w:szCs w:val="24"/>
        </w:rPr>
        <w:t xml:space="preserve">, </w:t>
      </w:r>
      <w:r w:rsidRPr="007B03FC">
        <w:rPr>
          <w:b/>
          <w:sz w:val="24"/>
          <w:szCs w:val="24"/>
        </w:rPr>
        <w:t>19</w:t>
      </w:r>
      <w:r w:rsidRPr="007B03FC">
        <w:rPr>
          <w:sz w:val="24"/>
          <w:szCs w:val="24"/>
        </w:rPr>
        <w:t xml:space="preserve">. </w:t>
      </w:r>
      <w:r w:rsidRPr="007B03FC">
        <w:rPr>
          <w:b/>
          <w:sz w:val="24"/>
          <w:szCs w:val="24"/>
        </w:rPr>
        <w:t>Mark 1:20</w:t>
      </w:r>
      <w:r w:rsidRPr="007B03FC">
        <w:rPr>
          <w:sz w:val="24"/>
          <w:szCs w:val="24"/>
        </w:rPr>
        <w:t xml:space="preserve">; </w:t>
      </w:r>
      <w:r w:rsidRPr="007B03FC">
        <w:rPr>
          <w:b/>
          <w:sz w:val="24"/>
          <w:szCs w:val="24"/>
        </w:rPr>
        <w:t>John 10:12-13</w:t>
      </w:r>
      <w:r w:rsidRPr="007B03FC">
        <w:rPr>
          <w:sz w:val="24"/>
          <w:szCs w:val="24"/>
        </w:rPr>
        <w:t xml:space="preserve">. </w:t>
      </w:r>
    </w:p>
    <w:p w14:paraId="3AE9B936" w14:textId="77777777" w:rsidR="00103CA9" w:rsidRPr="007B03FC" w:rsidRDefault="00103CA9" w:rsidP="00103CA9">
      <w:pPr>
        <w:tabs>
          <w:tab w:val="left" w:pos="720"/>
        </w:tabs>
        <w:autoSpaceDE w:val="0"/>
        <w:autoSpaceDN w:val="0"/>
        <w:adjustRightInd w:val="0"/>
        <w:ind w:left="720" w:hanging="360"/>
        <w:jc w:val="both"/>
        <w:rPr>
          <w:sz w:val="24"/>
          <w:szCs w:val="24"/>
        </w:rPr>
      </w:pPr>
    </w:p>
    <w:p w14:paraId="33732D47" w14:textId="77777777" w:rsidR="00103CA9" w:rsidRPr="007B03FC" w:rsidRDefault="00103CA9" w:rsidP="00103CA9">
      <w:pPr>
        <w:tabs>
          <w:tab w:val="left" w:pos="720"/>
        </w:tabs>
        <w:autoSpaceDE w:val="0"/>
        <w:autoSpaceDN w:val="0"/>
        <w:adjustRightInd w:val="0"/>
        <w:ind w:left="720" w:hanging="360"/>
        <w:jc w:val="both"/>
        <w:rPr>
          <w:sz w:val="24"/>
          <w:szCs w:val="24"/>
        </w:rPr>
      </w:pPr>
      <w:r w:rsidRPr="007B03FC">
        <w:rPr>
          <w:sz w:val="24"/>
          <w:szCs w:val="24"/>
        </w:rPr>
        <w:t>F.</w:t>
      </w:r>
      <w:r w:rsidRPr="007B03FC">
        <w:rPr>
          <w:sz w:val="24"/>
          <w:szCs w:val="24"/>
        </w:rPr>
        <w:tab/>
        <w:t xml:space="preserve">oiketes is a household servant (oikos, a house), and is so rendered in </w:t>
      </w:r>
      <w:r w:rsidRPr="007B03FC">
        <w:rPr>
          <w:b/>
          <w:sz w:val="24"/>
          <w:szCs w:val="24"/>
        </w:rPr>
        <w:t>Acts 10:7</w:t>
      </w:r>
      <w:r w:rsidRPr="007B03FC">
        <w:rPr>
          <w:sz w:val="24"/>
          <w:szCs w:val="24"/>
        </w:rPr>
        <w:t xml:space="preserve">. Translated "servant", </w:t>
      </w:r>
      <w:r w:rsidRPr="007B03FC">
        <w:rPr>
          <w:b/>
          <w:sz w:val="24"/>
          <w:szCs w:val="24"/>
        </w:rPr>
        <w:t>Luke 16:13</w:t>
      </w:r>
      <w:r w:rsidRPr="007B03FC">
        <w:rPr>
          <w:sz w:val="24"/>
          <w:szCs w:val="24"/>
        </w:rPr>
        <w:t xml:space="preserve">; </w:t>
      </w:r>
      <w:r w:rsidRPr="007B03FC">
        <w:rPr>
          <w:b/>
          <w:sz w:val="24"/>
          <w:szCs w:val="24"/>
        </w:rPr>
        <w:t>Rom. 14:4</w:t>
      </w:r>
      <w:r w:rsidRPr="007B03FC">
        <w:rPr>
          <w:sz w:val="24"/>
          <w:szCs w:val="24"/>
        </w:rPr>
        <w:t xml:space="preserve">; </w:t>
      </w:r>
      <w:r w:rsidRPr="007B03FC">
        <w:rPr>
          <w:b/>
          <w:sz w:val="24"/>
          <w:szCs w:val="24"/>
        </w:rPr>
        <w:t>I Peter 2:18</w:t>
      </w:r>
      <w:r w:rsidRPr="007B03FC">
        <w:rPr>
          <w:sz w:val="24"/>
          <w:szCs w:val="24"/>
        </w:rPr>
        <w:t xml:space="preserve">. </w:t>
      </w:r>
    </w:p>
    <w:p w14:paraId="649CBC68" w14:textId="77777777" w:rsidR="00103CA9" w:rsidRPr="007B03FC" w:rsidRDefault="00103CA9" w:rsidP="00103CA9">
      <w:pPr>
        <w:tabs>
          <w:tab w:val="left" w:pos="720"/>
        </w:tabs>
        <w:autoSpaceDE w:val="0"/>
        <w:autoSpaceDN w:val="0"/>
        <w:adjustRightInd w:val="0"/>
        <w:ind w:left="720" w:hanging="360"/>
        <w:jc w:val="both"/>
        <w:rPr>
          <w:sz w:val="24"/>
          <w:szCs w:val="24"/>
        </w:rPr>
      </w:pPr>
    </w:p>
    <w:p w14:paraId="6BF4C3C9" w14:textId="77777777" w:rsidR="00103CA9" w:rsidRPr="007B03FC" w:rsidRDefault="00103CA9" w:rsidP="00103CA9">
      <w:pPr>
        <w:tabs>
          <w:tab w:val="left" w:pos="720"/>
        </w:tabs>
        <w:autoSpaceDE w:val="0"/>
        <w:autoSpaceDN w:val="0"/>
        <w:adjustRightInd w:val="0"/>
        <w:ind w:left="720" w:hanging="360"/>
        <w:jc w:val="both"/>
        <w:rPr>
          <w:sz w:val="24"/>
          <w:szCs w:val="24"/>
        </w:rPr>
      </w:pPr>
      <w:r w:rsidRPr="007B03FC">
        <w:rPr>
          <w:sz w:val="24"/>
          <w:szCs w:val="24"/>
        </w:rPr>
        <w:t>G.</w:t>
      </w:r>
      <w:r w:rsidRPr="007B03FC">
        <w:rPr>
          <w:sz w:val="24"/>
          <w:szCs w:val="24"/>
        </w:rPr>
        <w:tab/>
        <w:t xml:space="preserve">pais means a boy, and then, like Latin puer, French garcon, and Eng. boy, it means a servant. Rendered "servant" eleven times, and should also be so translated in </w:t>
      </w:r>
      <w:r w:rsidRPr="007B03FC">
        <w:rPr>
          <w:b/>
          <w:sz w:val="24"/>
          <w:szCs w:val="24"/>
        </w:rPr>
        <w:t>Acts 3:13</w:t>
      </w:r>
      <w:r w:rsidRPr="007B03FC">
        <w:rPr>
          <w:sz w:val="24"/>
          <w:szCs w:val="24"/>
        </w:rPr>
        <w:t xml:space="preserve">, </w:t>
      </w:r>
      <w:r w:rsidRPr="007B03FC">
        <w:rPr>
          <w:b/>
          <w:sz w:val="24"/>
          <w:szCs w:val="24"/>
        </w:rPr>
        <w:t>26</w:t>
      </w:r>
      <w:r w:rsidRPr="007B03FC">
        <w:rPr>
          <w:sz w:val="24"/>
          <w:szCs w:val="24"/>
        </w:rPr>
        <w:t xml:space="preserve">; </w:t>
      </w:r>
      <w:r w:rsidRPr="007B03FC">
        <w:rPr>
          <w:b/>
          <w:sz w:val="24"/>
          <w:szCs w:val="24"/>
        </w:rPr>
        <w:t>4:27</w:t>
      </w:r>
      <w:r w:rsidRPr="007B03FC">
        <w:rPr>
          <w:sz w:val="24"/>
          <w:szCs w:val="24"/>
        </w:rPr>
        <w:t xml:space="preserve">, </w:t>
      </w:r>
      <w:r w:rsidRPr="007B03FC">
        <w:rPr>
          <w:b/>
          <w:sz w:val="24"/>
          <w:szCs w:val="24"/>
        </w:rPr>
        <w:t>30</w:t>
      </w:r>
      <w:r w:rsidRPr="007B03FC">
        <w:rPr>
          <w:sz w:val="24"/>
          <w:szCs w:val="24"/>
        </w:rPr>
        <w:t xml:space="preserve">. </w:t>
      </w:r>
    </w:p>
    <w:p w14:paraId="2807E657" w14:textId="77777777" w:rsidR="00103CA9" w:rsidRPr="007B03FC" w:rsidRDefault="00103CA9" w:rsidP="00103CA9">
      <w:pPr>
        <w:tabs>
          <w:tab w:val="left" w:pos="720"/>
        </w:tabs>
        <w:autoSpaceDE w:val="0"/>
        <w:autoSpaceDN w:val="0"/>
        <w:adjustRightInd w:val="0"/>
        <w:ind w:left="720" w:hanging="360"/>
        <w:jc w:val="both"/>
        <w:rPr>
          <w:sz w:val="24"/>
          <w:szCs w:val="24"/>
        </w:rPr>
      </w:pPr>
    </w:p>
    <w:p w14:paraId="521C55DF" w14:textId="77777777" w:rsidR="00103CA9" w:rsidRPr="007B03FC" w:rsidRDefault="00103CA9" w:rsidP="00103CA9">
      <w:pPr>
        <w:tabs>
          <w:tab w:val="left" w:pos="720"/>
        </w:tabs>
        <w:autoSpaceDE w:val="0"/>
        <w:autoSpaceDN w:val="0"/>
        <w:adjustRightInd w:val="0"/>
        <w:ind w:left="720" w:hanging="360"/>
        <w:jc w:val="both"/>
        <w:rPr>
          <w:sz w:val="24"/>
          <w:szCs w:val="24"/>
        </w:rPr>
      </w:pPr>
      <w:r w:rsidRPr="007B03FC">
        <w:rPr>
          <w:sz w:val="24"/>
          <w:szCs w:val="24"/>
        </w:rPr>
        <w:t>H.</w:t>
      </w:r>
      <w:r w:rsidRPr="007B03FC">
        <w:rPr>
          <w:sz w:val="24"/>
          <w:szCs w:val="24"/>
        </w:rPr>
        <w:tab/>
        <w:t xml:space="preserve">therapon is an attendant, one who performs services voluntarily, whether freeman or slave, only in </w:t>
      </w:r>
      <w:r w:rsidRPr="007B03FC">
        <w:rPr>
          <w:b/>
          <w:sz w:val="24"/>
          <w:szCs w:val="24"/>
        </w:rPr>
        <w:t>Heb. 3:5</w:t>
      </w:r>
      <w:r w:rsidRPr="007B03FC">
        <w:rPr>
          <w:sz w:val="24"/>
          <w:szCs w:val="24"/>
        </w:rPr>
        <w:t xml:space="preserve">. </w:t>
      </w:r>
    </w:p>
    <w:p w14:paraId="241723AE" w14:textId="77777777" w:rsidR="00103CA9" w:rsidRPr="007B03FC" w:rsidRDefault="00103CA9" w:rsidP="00103CA9">
      <w:pPr>
        <w:autoSpaceDE w:val="0"/>
        <w:autoSpaceDN w:val="0"/>
        <w:adjustRightInd w:val="0"/>
        <w:jc w:val="both"/>
        <w:rPr>
          <w:sz w:val="24"/>
          <w:szCs w:val="24"/>
        </w:rPr>
      </w:pPr>
      <w:r w:rsidRPr="007B03FC">
        <w:rPr>
          <w:sz w:val="24"/>
          <w:szCs w:val="24"/>
        </w:rPr>
        <w:t xml:space="preserve">II. </w:t>
      </w:r>
    </w:p>
    <w:p w14:paraId="26C0919F" w14:textId="77777777" w:rsidR="00103CA9" w:rsidRPr="007B03FC" w:rsidRDefault="00103CA9" w:rsidP="00103CA9">
      <w:pPr>
        <w:tabs>
          <w:tab w:val="left" w:pos="720"/>
        </w:tabs>
        <w:autoSpaceDE w:val="0"/>
        <w:autoSpaceDN w:val="0"/>
        <w:adjustRightInd w:val="0"/>
        <w:ind w:left="720" w:hanging="360"/>
        <w:jc w:val="both"/>
        <w:rPr>
          <w:sz w:val="24"/>
          <w:szCs w:val="24"/>
        </w:rPr>
      </w:pPr>
      <w:r w:rsidRPr="007B03FC">
        <w:rPr>
          <w:sz w:val="24"/>
          <w:szCs w:val="24"/>
        </w:rPr>
        <w:t>A.</w:t>
      </w:r>
      <w:r w:rsidRPr="007B03FC">
        <w:rPr>
          <w:sz w:val="24"/>
          <w:szCs w:val="24"/>
        </w:rPr>
        <w:tab/>
        <w:t xml:space="preserve">diakonia is the service rendered by a diakonos. Once in the Gospels (Luke 10:40); eight times in Acts; twenty-four times in Paul's epistles, and once in the Rev. rendered "ministry," "ministration," In </w:t>
      </w:r>
      <w:r w:rsidRPr="007B03FC">
        <w:rPr>
          <w:b/>
          <w:sz w:val="24"/>
          <w:szCs w:val="24"/>
        </w:rPr>
        <w:t>Acts 11:29</w:t>
      </w:r>
      <w:r w:rsidRPr="007B03FC">
        <w:rPr>
          <w:sz w:val="24"/>
          <w:szCs w:val="24"/>
        </w:rPr>
        <w:t xml:space="preserve">, "relief," the result of service, and </w:t>
      </w:r>
      <w:r w:rsidRPr="007B03FC">
        <w:rPr>
          <w:b/>
          <w:sz w:val="24"/>
          <w:szCs w:val="24"/>
        </w:rPr>
        <w:t>Rom. 11:13</w:t>
      </w:r>
      <w:r w:rsidRPr="007B03FC">
        <w:rPr>
          <w:sz w:val="24"/>
          <w:szCs w:val="24"/>
        </w:rPr>
        <w:t xml:space="preserve"> (office). </w:t>
      </w:r>
    </w:p>
    <w:p w14:paraId="449F3835" w14:textId="77777777" w:rsidR="00103CA9" w:rsidRPr="007B03FC" w:rsidRDefault="00103CA9" w:rsidP="00103CA9">
      <w:pPr>
        <w:tabs>
          <w:tab w:val="left" w:pos="720"/>
        </w:tabs>
        <w:autoSpaceDE w:val="0"/>
        <w:autoSpaceDN w:val="0"/>
        <w:adjustRightInd w:val="0"/>
        <w:ind w:left="720" w:hanging="360"/>
        <w:jc w:val="both"/>
        <w:rPr>
          <w:sz w:val="24"/>
          <w:szCs w:val="24"/>
        </w:rPr>
      </w:pPr>
    </w:p>
    <w:p w14:paraId="2B3C32FB" w14:textId="77777777" w:rsidR="00103CA9" w:rsidRPr="007B03FC" w:rsidRDefault="00103CA9" w:rsidP="00103CA9">
      <w:pPr>
        <w:tabs>
          <w:tab w:val="left" w:pos="720"/>
        </w:tabs>
        <w:autoSpaceDE w:val="0"/>
        <w:autoSpaceDN w:val="0"/>
        <w:adjustRightInd w:val="0"/>
        <w:ind w:left="720" w:hanging="360"/>
        <w:rPr>
          <w:sz w:val="24"/>
          <w:szCs w:val="24"/>
        </w:rPr>
      </w:pPr>
      <w:r w:rsidRPr="007B03FC">
        <w:rPr>
          <w:sz w:val="24"/>
          <w:szCs w:val="24"/>
        </w:rPr>
        <w:t>B.</w:t>
      </w:r>
      <w:r w:rsidRPr="007B03FC">
        <w:rPr>
          <w:sz w:val="24"/>
          <w:szCs w:val="24"/>
        </w:rPr>
        <w:tab/>
        <w:t xml:space="preserve">douleia. Five times, "bondage". </w:t>
      </w:r>
    </w:p>
    <w:p w14:paraId="3F7C85F9" w14:textId="77777777" w:rsidR="00103CA9" w:rsidRPr="007B03FC" w:rsidRDefault="00103CA9" w:rsidP="00103CA9">
      <w:pPr>
        <w:tabs>
          <w:tab w:val="left" w:pos="720"/>
        </w:tabs>
        <w:autoSpaceDE w:val="0"/>
        <w:autoSpaceDN w:val="0"/>
        <w:adjustRightInd w:val="0"/>
        <w:ind w:left="720" w:hanging="360"/>
        <w:rPr>
          <w:sz w:val="24"/>
          <w:szCs w:val="24"/>
        </w:rPr>
      </w:pPr>
    </w:p>
    <w:p w14:paraId="272C838A" w14:textId="77777777" w:rsidR="00103CA9" w:rsidRPr="007B03FC" w:rsidRDefault="00103CA9" w:rsidP="00103CA9">
      <w:pPr>
        <w:tabs>
          <w:tab w:val="left" w:pos="720"/>
        </w:tabs>
        <w:autoSpaceDE w:val="0"/>
        <w:autoSpaceDN w:val="0"/>
        <w:adjustRightInd w:val="0"/>
        <w:ind w:left="720" w:hanging="360"/>
        <w:rPr>
          <w:sz w:val="24"/>
          <w:szCs w:val="24"/>
        </w:rPr>
      </w:pPr>
      <w:r w:rsidRPr="007B03FC">
        <w:rPr>
          <w:sz w:val="24"/>
          <w:szCs w:val="24"/>
        </w:rPr>
        <w:t>C.</w:t>
      </w:r>
      <w:r w:rsidRPr="007B03FC">
        <w:rPr>
          <w:sz w:val="24"/>
          <w:szCs w:val="24"/>
        </w:rPr>
        <w:tab/>
        <w:t xml:space="preserve">latreia. Five times, "service," or "divine service." </w:t>
      </w:r>
    </w:p>
    <w:p w14:paraId="71BF160D" w14:textId="77777777" w:rsidR="00103CA9" w:rsidRPr="007B03FC" w:rsidRDefault="00103CA9" w:rsidP="00103CA9">
      <w:pPr>
        <w:tabs>
          <w:tab w:val="left" w:pos="720"/>
        </w:tabs>
        <w:autoSpaceDE w:val="0"/>
        <w:autoSpaceDN w:val="0"/>
        <w:adjustRightInd w:val="0"/>
        <w:ind w:left="720" w:hanging="360"/>
        <w:rPr>
          <w:sz w:val="24"/>
          <w:szCs w:val="24"/>
        </w:rPr>
      </w:pPr>
    </w:p>
    <w:p w14:paraId="4ABDF785" w14:textId="77777777" w:rsidR="00103CA9" w:rsidRPr="007B03FC" w:rsidRDefault="00103CA9" w:rsidP="00103CA9">
      <w:pPr>
        <w:tabs>
          <w:tab w:val="left" w:pos="720"/>
        </w:tabs>
        <w:autoSpaceDE w:val="0"/>
        <w:autoSpaceDN w:val="0"/>
        <w:adjustRightInd w:val="0"/>
        <w:ind w:left="720" w:hanging="360"/>
        <w:jc w:val="both"/>
        <w:rPr>
          <w:sz w:val="24"/>
          <w:szCs w:val="24"/>
        </w:rPr>
      </w:pPr>
      <w:r w:rsidRPr="007B03FC">
        <w:rPr>
          <w:sz w:val="24"/>
          <w:szCs w:val="24"/>
        </w:rPr>
        <w:t>D.</w:t>
      </w:r>
      <w:r w:rsidRPr="007B03FC">
        <w:rPr>
          <w:sz w:val="24"/>
          <w:szCs w:val="24"/>
        </w:rPr>
        <w:tab/>
        <w:t>leitourgia. Six times; translated "ministration" (</w:t>
      </w:r>
      <w:r w:rsidRPr="007B03FC">
        <w:rPr>
          <w:b/>
          <w:sz w:val="24"/>
          <w:szCs w:val="24"/>
        </w:rPr>
        <w:t>Luke 1:23</w:t>
      </w:r>
      <w:r w:rsidRPr="007B03FC">
        <w:rPr>
          <w:sz w:val="24"/>
          <w:szCs w:val="24"/>
        </w:rPr>
        <w:t>), "service" (</w:t>
      </w:r>
      <w:r w:rsidRPr="007B03FC">
        <w:rPr>
          <w:b/>
          <w:sz w:val="24"/>
          <w:szCs w:val="24"/>
        </w:rPr>
        <w:t>II Cor. 9:12</w:t>
      </w:r>
      <w:r w:rsidRPr="007B03FC">
        <w:rPr>
          <w:sz w:val="24"/>
          <w:szCs w:val="24"/>
        </w:rPr>
        <w:t xml:space="preserve">; </w:t>
      </w:r>
      <w:r w:rsidRPr="007B03FC">
        <w:rPr>
          <w:b/>
          <w:sz w:val="24"/>
          <w:szCs w:val="24"/>
        </w:rPr>
        <w:t>Phil. 2:17</w:t>
      </w:r>
      <w:r w:rsidRPr="007B03FC">
        <w:rPr>
          <w:sz w:val="24"/>
          <w:szCs w:val="24"/>
        </w:rPr>
        <w:t xml:space="preserve">, </w:t>
      </w:r>
      <w:r w:rsidRPr="007B03FC">
        <w:rPr>
          <w:b/>
          <w:sz w:val="24"/>
          <w:szCs w:val="24"/>
        </w:rPr>
        <w:t>30</w:t>
      </w:r>
      <w:r w:rsidRPr="007B03FC">
        <w:rPr>
          <w:sz w:val="24"/>
          <w:szCs w:val="24"/>
        </w:rPr>
        <w:t>), and "ministry" (</w:t>
      </w:r>
      <w:r w:rsidRPr="007B03FC">
        <w:rPr>
          <w:b/>
          <w:sz w:val="24"/>
          <w:szCs w:val="24"/>
        </w:rPr>
        <w:t>Heb. 8:6</w:t>
      </w:r>
      <w:r w:rsidRPr="007B03FC">
        <w:rPr>
          <w:sz w:val="24"/>
          <w:szCs w:val="24"/>
        </w:rPr>
        <w:t xml:space="preserve">; </w:t>
      </w:r>
      <w:r w:rsidRPr="007B03FC">
        <w:rPr>
          <w:b/>
          <w:sz w:val="24"/>
          <w:szCs w:val="24"/>
        </w:rPr>
        <w:t>9:21</w:t>
      </w:r>
      <w:r w:rsidRPr="007B03FC">
        <w:rPr>
          <w:sz w:val="24"/>
          <w:szCs w:val="24"/>
        </w:rPr>
        <w:t xml:space="preserve">). From this comes Eng. "liturgy." </w:t>
      </w:r>
    </w:p>
    <w:p w14:paraId="74CD7A76" w14:textId="77777777" w:rsidR="00103CA9" w:rsidRPr="007B03FC" w:rsidRDefault="00103CA9" w:rsidP="00103CA9">
      <w:pPr>
        <w:tabs>
          <w:tab w:val="left" w:pos="720"/>
        </w:tabs>
        <w:autoSpaceDE w:val="0"/>
        <w:autoSpaceDN w:val="0"/>
        <w:adjustRightInd w:val="0"/>
        <w:ind w:left="720" w:hanging="360"/>
        <w:jc w:val="both"/>
        <w:rPr>
          <w:sz w:val="24"/>
          <w:szCs w:val="24"/>
        </w:rPr>
      </w:pPr>
    </w:p>
    <w:p w14:paraId="09DFF635" w14:textId="77777777" w:rsidR="00103CA9" w:rsidRPr="007B03FC" w:rsidRDefault="00103CA9" w:rsidP="00103CA9">
      <w:pPr>
        <w:autoSpaceDE w:val="0"/>
        <w:autoSpaceDN w:val="0"/>
        <w:adjustRightInd w:val="0"/>
        <w:jc w:val="both"/>
        <w:rPr>
          <w:sz w:val="24"/>
          <w:szCs w:val="24"/>
        </w:rPr>
      </w:pPr>
      <w:r w:rsidRPr="007B03FC">
        <w:rPr>
          <w:sz w:val="24"/>
          <w:szCs w:val="24"/>
        </w:rPr>
        <w:t xml:space="preserve">III. </w:t>
      </w:r>
    </w:p>
    <w:p w14:paraId="6FF5141C" w14:textId="77777777" w:rsidR="00103CA9" w:rsidRPr="007B03FC" w:rsidRDefault="00103CA9" w:rsidP="00103CA9">
      <w:pPr>
        <w:tabs>
          <w:tab w:val="left" w:pos="720"/>
        </w:tabs>
        <w:autoSpaceDE w:val="0"/>
        <w:autoSpaceDN w:val="0"/>
        <w:adjustRightInd w:val="0"/>
        <w:ind w:left="720" w:hanging="360"/>
        <w:jc w:val="both"/>
        <w:rPr>
          <w:sz w:val="24"/>
          <w:szCs w:val="24"/>
        </w:rPr>
      </w:pPr>
      <w:r w:rsidRPr="007B03FC">
        <w:rPr>
          <w:sz w:val="24"/>
          <w:szCs w:val="24"/>
        </w:rPr>
        <w:t>A.</w:t>
      </w:r>
      <w:r w:rsidRPr="007B03FC">
        <w:rPr>
          <w:sz w:val="24"/>
          <w:szCs w:val="24"/>
        </w:rPr>
        <w:tab/>
        <w:t xml:space="preserve">diakoneo. Thirty-seven times, and is translated "serve", "minister", &amp;c. and twice "use the office of a deacon" </w:t>
      </w:r>
      <w:r w:rsidRPr="007B03FC">
        <w:rPr>
          <w:b/>
          <w:sz w:val="24"/>
          <w:szCs w:val="24"/>
        </w:rPr>
        <w:t>I Tim. 3:10</w:t>
      </w:r>
      <w:r w:rsidRPr="007B03FC">
        <w:rPr>
          <w:sz w:val="24"/>
          <w:szCs w:val="24"/>
        </w:rPr>
        <w:t xml:space="preserve">, </w:t>
      </w:r>
      <w:r w:rsidRPr="007B03FC">
        <w:rPr>
          <w:b/>
          <w:sz w:val="24"/>
          <w:szCs w:val="24"/>
        </w:rPr>
        <w:t>13</w:t>
      </w:r>
      <w:r w:rsidRPr="007B03FC">
        <w:rPr>
          <w:sz w:val="24"/>
          <w:szCs w:val="24"/>
        </w:rPr>
        <w:t xml:space="preserve">). </w:t>
      </w:r>
    </w:p>
    <w:p w14:paraId="2811739B" w14:textId="77777777" w:rsidR="00103CA9" w:rsidRPr="007B03FC" w:rsidRDefault="00103CA9" w:rsidP="00103CA9">
      <w:pPr>
        <w:tabs>
          <w:tab w:val="left" w:pos="720"/>
        </w:tabs>
        <w:autoSpaceDE w:val="0"/>
        <w:autoSpaceDN w:val="0"/>
        <w:adjustRightInd w:val="0"/>
        <w:ind w:left="720" w:hanging="360"/>
        <w:jc w:val="both"/>
        <w:rPr>
          <w:sz w:val="24"/>
          <w:szCs w:val="24"/>
        </w:rPr>
      </w:pPr>
    </w:p>
    <w:p w14:paraId="408CB77B" w14:textId="77777777" w:rsidR="00103CA9" w:rsidRPr="007B03FC" w:rsidRDefault="00103CA9" w:rsidP="00103CA9">
      <w:pPr>
        <w:tabs>
          <w:tab w:val="left" w:pos="720"/>
        </w:tabs>
        <w:autoSpaceDE w:val="0"/>
        <w:autoSpaceDN w:val="0"/>
        <w:adjustRightInd w:val="0"/>
        <w:ind w:left="720" w:hanging="360"/>
        <w:jc w:val="both"/>
        <w:rPr>
          <w:sz w:val="24"/>
          <w:szCs w:val="24"/>
        </w:rPr>
      </w:pPr>
      <w:r w:rsidRPr="007B03FC">
        <w:rPr>
          <w:sz w:val="24"/>
          <w:szCs w:val="24"/>
        </w:rPr>
        <w:t>B.</w:t>
      </w:r>
      <w:r w:rsidRPr="007B03FC">
        <w:rPr>
          <w:sz w:val="24"/>
          <w:szCs w:val="24"/>
        </w:rPr>
        <w:tab/>
        <w:t xml:space="preserve">douleuo = to serve as a bondman. Twenty-five times; "serve", "do service", except </w:t>
      </w:r>
      <w:r w:rsidRPr="007B03FC">
        <w:rPr>
          <w:b/>
          <w:sz w:val="24"/>
          <w:szCs w:val="24"/>
        </w:rPr>
        <w:t>John 8:33</w:t>
      </w:r>
      <w:r w:rsidRPr="007B03FC">
        <w:rPr>
          <w:sz w:val="24"/>
          <w:szCs w:val="24"/>
        </w:rPr>
        <w:t xml:space="preserve">; </w:t>
      </w:r>
      <w:r w:rsidRPr="007B03FC">
        <w:rPr>
          <w:b/>
          <w:sz w:val="24"/>
          <w:szCs w:val="24"/>
        </w:rPr>
        <w:t>Acts 7:7</w:t>
      </w:r>
      <w:r w:rsidRPr="007B03FC">
        <w:rPr>
          <w:sz w:val="24"/>
          <w:szCs w:val="24"/>
        </w:rPr>
        <w:t xml:space="preserve">; </w:t>
      </w:r>
      <w:r w:rsidRPr="007B03FC">
        <w:rPr>
          <w:b/>
          <w:sz w:val="24"/>
          <w:szCs w:val="24"/>
        </w:rPr>
        <w:t>Gal. 4:9</w:t>
      </w:r>
      <w:r w:rsidRPr="007B03FC">
        <w:rPr>
          <w:sz w:val="24"/>
          <w:szCs w:val="24"/>
        </w:rPr>
        <w:t xml:space="preserve">, </w:t>
      </w:r>
      <w:r w:rsidRPr="007B03FC">
        <w:rPr>
          <w:b/>
          <w:sz w:val="24"/>
          <w:szCs w:val="24"/>
        </w:rPr>
        <w:t>25</w:t>
      </w:r>
      <w:r w:rsidRPr="007B03FC">
        <w:rPr>
          <w:sz w:val="24"/>
          <w:szCs w:val="24"/>
        </w:rPr>
        <w:t xml:space="preserve">; "be in bondage." </w:t>
      </w:r>
    </w:p>
    <w:p w14:paraId="7167D008" w14:textId="77777777" w:rsidR="00103CA9" w:rsidRPr="007B03FC" w:rsidRDefault="00103CA9" w:rsidP="00103CA9">
      <w:pPr>
        <w:tabs>
          <w:tab w:val="left" w:pos="720"/>
        </w:tabs>
        <w:autoSpaceDE w:val="0"/>
        <w:autoSpaceDN w:val="0"/>
        <w:adjustRightInd w:val="0"/>
        <w:ind w:left="720" w:hanging="360"/>
        <w:jc w:val="both"/>
        <w:rPr>
          <w:sz w:val="24"/>
          <w:szCs w:val="24"/>
        </w:rPr>
      </w:pPr>
    </w:p>
    <w:p w14:paraId="36A4C7C1" w14:textId="77777777" w:rsidR="00103CA9" w:rsidRPr="007B03FC" w:rsidRDefault="00103CA9" w:rsidP="00103CA9">
      <w:pPr>
        <w:tabs>
          <w:tab w:val="left" w:pos="720"/>
        </w:tabs>
        <w:autoSpaceDE w:val="0"/>
        <w:autoSpaceDN w:val="0"/>
        <w:adjustRightInd w:val="0"/>
        <w:ind w:left="720" w:hanging="360"/>
        <w:jc w:val="both"/>
        <w:rPr>
          <w:sz w:val="24"/>
          <w:szCs w:val="24"/>
        </w:rPr>
      </w:pPr>
      <w:r w:rsidRPr="007B03FC">
        <w:rPr>
          <w:sz w:val="24"/>
          <w:szCs w:val="24"/>
        </w:rPr>
        <w:lastRenderedPageBreak/>
        <w:t>C.</w:t>
      </w:r>
      <w:r w:rsidRPr="007B03FC">
        <w:rPr>
          <w:sz w:val="24"/>
          <w:szCs w:val="24"/>
        </w:rPr>
        <w:tab/>
        <w:t xml:space="preserve">douloo is to enslave. Eight times, twice in the active sense, </w:t>
      </w:r>
      <w:r w:rsidRPr="007B03FC">
        <w:rPr>
          <w:b/>
          <w:sz w:val="24"/>
          <w:szCs w:val="24"/>
        </w:rPr>
        <w:t>Acts 7:6</w:t>
      </w:r>
      <w:r w:rsidRPr="007B03FC">
        <w:rPr>
          <w:sz w:val="24"/>
          <w:szCs w:val="24"/>
        </w:rPr>
        <w:t xml:space="preserve">; </w:t>
      </w:r>
      <w:r w:rsidRPr="007B03FC">
        <w:rPr>
          <w:b/>
          <w:sz w:val="24"/>
          <w:szCs w:val="24"/>
        </w:rPr>
        <w:t>I Cor. 9:19</w:t>
      </w:r>
      <w:r w:rsidRPr="007B03FC">
        <w:rPr>
          <w:sz w:val="24"/>
          <w:szCs w:val="24"/>
        </w:rPr>
        <w:t xml:space="preserve">; elsewhere in the passive </w:t>
      </w:r>
      <w:r w:rsidRPr="006F413E">
        <w:rPr>
          <w:b/>
          <w:bCs/>
          <w:sz w:val="24"/>
          <w:szCs w:val="24"/>
        </w:rPr>
        <w:t>Rom. 6:18</w:t>
      </w:r>
      <w:r w:rsidRPr="006F413E">
        <w:rPr>
          <w:sz w:val="24"/>
          <w:szCs w:val="24"/>
        </w:rPr>
        <w:t>,</w:t>
      </w:r>
      <w:r w:rsidRPr="006F413E">
        <w:rPr>
          <w:b/>
          <w:bCs/>
          <w:sz w:val="24"/>
          <w:szCs w:val="24"/>
        </w:rPr>
        <w:t xml:space="preserve"> 22</w:t>
      </w:r>
      <w:r w:rsidRPr="007B03FC">
        <w:rPr>
          <w:sz w:val="24"/>
          <w:szCs w:val="24"/>
        </w:rPr>
        <w:t xml:space="preserve">; </w:t>
      </w:r>
      <w:r w:rsidRPr="007B03FC">
        <w:rPr>
          <w:b/>
          <w:sz w:val="24"/>
          <w:szCs w:val="24"/>
        </w:rPr>
        <w:t>I Cor. 7:15</w:t>
      </w:r>
      <w:r w:rsidRPr="007B03FC">
        <w:rPr>
          <w:sz w:val="24"/>
          <w:szCs w:val="24"/>
        </w:rPr>
        <w:t xml:space="preserve">; </w:t>
      </w:r>
      <w:r w:rsidRPr="007B03FC">
        <w:rPr>
          <w:b/>
          <w:sz w:val="24"/>
          <w:szCs w:val="24"/>
        </w:rPr>
        <w:t>Gal. 4:2</w:t>
      </w:r>
      <w:r w:rsidRPr="007B03FC">
        <w:rPr>
          <w:sz w:val="24"/>
          <w:szCs w:val="24"/>
        </w:rPr>
        <w:t xml:space="preserve">; </w:t>
      </w:r>
      <w:r w:rsidRPr="007B03FC">
        <w:rPr>
          <w:b/>
          <w:sz w:val="24"/>
          <w:szCs w:val="24"/>
        </w:rPr>
        <w:t>Titus 2:3</w:t>
      </w:r>
      <w:r w:rsidRPr="007B03FC">
        <w:rPr>
          <w:sz w:val="24"/>
          <w:szCs w:val="24"/>
        </w:rPr>
        <w:t xml:space="preserve">; </w:t>
      </w:r>
      <w:r w:rsidRPr="007B03FC">
        <w:rPr>
          <w:b/>
          <w:sz w:val="24"/>
          <w:szCs w:val="24"/>
        </w:rPr>
        <w:t>II Peter 2:19</w:t>
      </w:r>
      <w:r w:rsidRPr="007B03FC">
        <w:rPr>
          <w:sz w:val="24"/>
          <w:szCs w:val="24"/>
        </w:rPr>
        <w:t xml:space="preserve">. </w:t>
      </w:r>
    </w:p>
    <w:p w14:paraId="6A9012E6" w14:textId="77777777" w:rsidR="00103CA9" w:rsidRPr="007B03FC" w:rsidRDefault="00103CA9" w:rsidP="00103CA9">
      <w:pPr>
        <w:tabs>
          <w:tab w:val="left" w:pos="720"/>
        </w:tabs>
        <w:autoSpaceDE w:val="0"/>
        <w:autoSpaceDN w:val="0"/>
        <w:adjustRightInd w:val="0"/>
        <w:ind w:left="720" w:hanging="360"/>
        <w:jc w:val="both"/>
        <w:rPr>
          <w:sz w:val="24"/>
          <w:szCs w:val="24"/>
        </w:rPr>
      </w:pPr>
    </w:p>
    <w:p w14:paraId="3431EEF3" w14:textId="77777777" w:rsidR="00103CA9" w:rsidRPr="007B03FC" w:rsidRDefault="00103CA9" w:rsidP="00103CA9">
      <w:pPr>
        <w:tabs>
          <w:tab w:val="left" w:pos="720"/>
        </w:tabs>
        <w:autoSpaceDE w:val="0"/>
        <w:autoSpaceDN w:val="0"/>
        <w:adjustRightInd w:val="0"/>
        <w:ind w:left="720" w:hanging="360"/>
        <w:jc w:val="both"/>
        <w:rPr>
          <w:sz w:val="24"/>
          <w:szCs w:val="24"/>
        </w:rPr>
      </w:pPr>
      <w:r w:rsidRPr="007B03FC">
        <w:rPr>
          <w:sz w:val="24"/>
          <w:szCs w:val="24"/>
        </w:rPr>
        <w:t>D.</w:t>
      </w:r>
      <w:r w:rsidRPr="007B03FC">
        <w:rPr>
          <w:sz w:val="24"/>
          <w:szCs w:val="24"/>
        </w:rPr>
        <w:tab/>
        <w:t xml:space="preserve">hupereteo. Only in </w:t>
      </w:r>
      <w:r w:rsidRPr="007B03FC">
        <w:rPr>
          <w:b/>
          <w:sz w:val="24"/>
          <w:szCs w:val="24"/>
        </w:rPr>
        <w:t>Acts 13:36</w:t>
      </w:r>
      <w:r w:rsidRPr="007B03FC">
        <w:rPr>
          <w:sz w:val="24"/>
          <w:szCs w:val="24"/>
        </w:rPr>
        <w:t xml:space="preserve">; </w:t>
      </w:r>
      <w:r w:rsidRPr="007B03FC">
        <w:rPr>
          <w:b/>
          <w:sz w:val="24"/>
          <w:szCs w:val="24"/>
        </w:rPr>
        <w:t>20:34</w:t>
      </w:r>
      <w:r w:rsidRPr="007B03FC">
        <w:rPr>
          <w:sz w:val="24"/>
          <w:szCs w:val="24"/>
        </w:rPr>
        <w:t xml:space="preserve">; </w:t>
      </w:r>
      <w:r w:rsidRPr="007B03FC">
        <w:rPr>
          <w:b/>
          <w:sz w:val="24"/>
          <w:szCs w:val="24"/>
        </w:rPr>
        <w:t>24:23</w:t>
      </w:r>
      <w:r w:rsidRPr="007B03FC">
        <w:rPr>
          <w:sz w:val="24"/>
          <w:szCs w:val="24"/>
        </w:rPr>
        <w:t xml:space="preserve">. </w:t>
      </w:r>
    </w:p>
    <w:p w14:paraId="7AA8C19B" w14:textId="77777777" w:rsidR="00103CA9" w:rsidRPr="007B03FC" w:rsidRDefault="00103CA9" w:rsidP="00103CA9">
      <w:pPr>
        <w:tabs>
          <w:tab w:val="left" w:pos="720"/>
        </w:tabs>
        <w:autoSpaceDE w:val="0"/>
        <w:autoSpaceDN w:val="0"/>
        <w:adjustRightInd w:val="0"/>
        <w:ind w:left="720" w:hanging="360"/>
        <w:jc w:val="both"/>
        <w:rPr>
          <w:sz w:val="24"/>
          <w:szCs w:val="24"/>
        </w:rPr>
      </w:pPr>
    </w:p>
    <w:p w14:paraId="371855A3" w14:textId="77777777" w:rsidR="00103CA9" w:rsidRPr="007B03FC" w:rsidRDefault="00103CA9" w:rsidP="00103CA9">
      <w:pPr>
        <w:tabs>
          <w:tab w:val="left" w:pos="720"/>
        </w:tabs>
        <w:autoSpaceDE w:val="0"/>
        <w:autoSpaceDN w:val="0"/>
        <w:adjustRightInd w:val="0"/>
        <w:ind w:left="720" w:hanging="360"/>
        <w:jc w:val="both"/>
        <w:rPr>
          <w:sz w:val="24"/>
          <w:szCs w:val="24"/>
        </w:rPr>
      </w:pPr>
      <w:r w:rsidRPr="007B03FC">
        <w:rPr>
          <w:sz w:val="24"/>
          <w:szCs w:val="24"/>
        </w:rPr>
        <w:t>E.</w:t>
      </w:r>
      <w:r w:rsidRPr="007B03FC">
        <w:rPr>
          <w:sz w:val="24"/>
          <w:szCs w:val="24"/>
        </w:rPr>
        <w:tab/>
        <w:t xml:space="preserve">latreuo. Twenty-one times, always referring to the worship of God, except in </w:t>
      </w:r>
      <w:r w:rsidRPr="007B03FC">
        <w:rPr>
          <w:b/>
          <w:sz w:val="24"/>
          <w:szCs w:val="24"/>
        </w:rPr>
        <w:t>Acts 7:24</w:t>
      </w:r>
      <w:r w:rsidRPr="007B03FC">
        <w:rPr>
          <w:sz w:val="24"/>
          <w:szCs w:val="24"/>
        </w:rPr>
        <w:t xml:space="preserve">. Translated "serve", or "do the service", seventeen times, and "worship" four times. </w:t>
      </w:r>
    </w:p>
    <w:p w14:paraId="3B9A31A5" w14:textId="77777777" w:rsidR="00103CA9" w:rsidRPr="007B03FC" w:rsidRDefault="00103CA9" w:rsidP="00103CA9">
      <w:pPr>
        <w:tabs>
          <w:tab w:val="left" w:pos="720"/>
        </w:tabs>
        <w:autoSpaceDE w:val="0"/>
        <w:autoSpaceDN w:val="0"/>
        <w:adjustRightInd w:val="0"/>
        <w:ind w:left="720" w:hanging="360"/>
        <w:jc w:val="both"/>
        <w:rPr>
          <w:sz w:val="24"/>
          <w:szCs w:val="24"/>
        </w:rPr>
      </w:pPr>
    </w:p>
    <w:p w14:paraId="256F6235" w14:textId="77777777" w:rsidR="00103CA9" w:rsidRPr="007B03FC" w:rsidRDefault="00103CA9" w:rsidP="00103CA9">
      <w:pPr>
        <w:tabs>
          <w:tab w:val="left" w:pos="720"/>
        </w:tabs>
        <w:autoSpaceDE w:val="0"/>
        <w:autoSpaceDN w:val="0"/>
        <w:adjustRightInd w:val="0"/>
        <w:ind w:left="720" w:hanging="360"/>
        <w:jc w:val="both"/>
        <w:rPr>
          <w:sz w:val="24"/>
          <w:szCs w:val="24"/>
        </w:rPr>
      </w:pPr>
      <w:r w:rsidRPr="007B03FC">
        <w:rPr>
          <w:sz w:val="24"/>
          <w:szCs w:val="24"/>
        </w:rPr>
        <w:t>F.</w:t>
      </w:r>
      <w:r w:rsidRPr="007B03FC">
        <w:rPr>
          <w:sz w:val="24"/>
          <w:szCs w:val="24"/>
        </w:rPr>
        <w:tab/>
        <w:t xml:space="preserve">leitourgeo. Three times; "minister," </w:t>
      </w:r>
      <w:r w:rsidRPr="007B03FC">
        <w:rPr>
          <w:b/>
          <w:sz w:val="24"/>
          <w:szCs w:val="24"/>
        </w:rPr>
        <w:t>Acts 13:2</w:t>
      </w:r>
      <w:r w:rsidRPr="007B03FC">
        <w:rPr>
          <w:sz w:val="24"/>
          <w:szCs w:val="24"/>
        </w:rPr>
        <w:t xml:space="preserve">; </w:t>
      </w:r>
      <w:r w:rsidRPr="007B03FC">
        <w:rPr>
          <w:b/>
          <w:sz w:val="24"/>
          <w:szCs w:val="24"/>
        </w:rPr>
        <w:t>Rom. 15:27</w:t>
      </w:r>
      <w:r w:rsidRPr="007B03FC">
        <w:rPr>
          <w:sz w:val="24"/>
          <w:szCs w:val="24"/>
        </w:rPr>
        <w:t xml:space="preserve">; </w:t>
      </w:r>
      <w:r w:rsidRPr="007B03FC">
        <w:rPr>
          <w:b/>
          <w:sz w:val="24"/>
          <w:szCs w:val="24"/>
        </w:rPr>
        <w:t>Heb. 10:11</w:t>
      </w:r>
      <w:r w:rsidRPr="007B03FC">
        <w:rPr>
          <w:sz w:val="24"/>
          <w:szCs w:val="24"/>
        </w:rPr>
        <w:t xml:space="preserve">. </w:t>
      </w:r>
      <w:r w:rsidR="005D1165">
        <w:rPr>
          <w:sz w:val="24"/>
          <w:szCs w:val="24"/>
        </w:rPr>
        <w:t xml:space="preserve">   PCB</w:t>
      </w:r>
    </w:p>
    <w:p w14:paraId="3D1747DF" w14:textId="77777777" w:rsidR="00B00439" w:rsidRPr="007B03FC" w:rsidRDefault="00B00439" w:rsidP="00B00439">
      <w:pPr>
        <w:jc w:val="center"/>
        <w:rPr>
          <w:b/>
          <w:sz w:val="24"/>
          <w:szCs w:val="24"/>
        </w:rPr>
      </w:pPr>
      <w:r w:rsidRPr="007B03FC">
        <w:rPr>
          <w:sz w:val="24"/>
          <w:szCs w:val="24"/>
        </w:rPr>
        <w:br w:type="page"/>
      </w:r>
      <w:bookmarkStart w:id="220" w:name="Seven"/>
      <w:bookmarkEnd w:id="220"/>
      <w:r w:rsidRPr="007B03FC">
        <w:rPr>
          <w:b/>
          <w:sz w:val="24"/>
          <w:szCs w:val="24"/>
        </w:rPr>
        <w:lastRenderedPageBreak/>
        <w:t>Seven</w:t>
      </w:r>
      <w:r w:rsidR="00077D2B" w:rsidRPr="007B03FC">
        <w:rPr>
          <w:b/>
          <w:sz w:val="24"/>
          <w:szCs w:val="24"/>
        </w:rPr>
        <w:t>, The number</w:t>
      </w:r>
      <w:r w:rsidRPr="007B03FC">
        <w:rPr>
          <w:b/>
          <w:sz w:val="24"/>
          <w:szCs w:val="24"/>
        </w:rPr>
        <w:t xml:space="preserve"> </w:t>
      </w:r>
    </w:p>
    <w:p w14:paraId="412D0DD4" w14:textId="77777777" w:rsidR="00B00439" w:rsidRPr="007B03FC" w:rsidRDefault="00B00439" w:rsidP="00B00439">
      <w:pPr>
        <w:jc w:val="center"/>
        <w:rPr>
          <w:b/>
          <w:sz w:val="24"/>
          <w:szCs w:val="24"/>
        </w:rPr>
      </w:pPr>
    </w:p>
    <w:p w14:paraId="7878535B" w14:textId="77777777" w:rsidR="00B00439" w:rsidRPr="007B03FC" w:rsidRDefault="00B00439" w:rsidP="00B00439">
      <w:pPr>
        <w:jc w:val="both"/>
        <w:rPr>
          <w:sz w:val="24"/>
          <w:szCs w:val="24"/>
        </w:rPr>
      </w:pPr>
      <w:r w:rsidRPr="007B03FC">
        <w:rPr>
          <w:sz w:val="24"/>
          <w:szCs w:val="24"/>
        </w:rPr>
        <w:t xml:space="preserve">Seven is the </w:t>
      </w:r>
      <w:proofErr w:type="gramStart"/>
      <w:r w:rsidRPr="007B03FC">
        <w:rPr>
          <w:sz w:val="24"/>
          <w:szCs w:val="24"/>
        </w:rPr>
        <w:t>number</w:t>
      </w:r>
      <w:proofErr w:type="gramEnd"/>
      <w:r w:rsidRPr="007B03FC">
        <w:rPr>
          <w:sz w:val="24"/>
          <w:szCs w:val="24"/>
        </w:rPr>
        <w:t xml:space="preserve"> of completeness. Major Sevens are divided into 6 and 1 or 4 and 3.</w:t>
      </w:r>
    </w:p>
    <w:p w14:paraId="3B22C5FE" w14:textId="77777777" w:rsidR="00B00439" w:rsidRPr="007B03FC" w:rsidRDefault="00B00439" w:rsidP="00B00439">
      <w:pPr>
        <w:jc w:val="center"/>
        <w:rPr>
          <w:sz w:val="24"/>
          <w:szCs w:val="24"/>
        </w:rPr>
      </w:pPr>
    </w:p>
    <w:p w14:paraId="40126589" w14:textId="77777777" w:rsidR="00B00439" w:rsidRPr="007B03FC" w:rsidRDefault="00B00439" w:rsidP="00B00439">
      <w:pPr>
        <w:jc w:val="both"/>
        <w:rPr>
          <w:b/>
          <w:sz w:val="24"/>
          <w:szCs w:val="24"/>
        </w:rPr>
      </w:pPr>
      <w:r w:rsidRPr="007B03FC">
        <w:rPr>
          <w:b/>
          <w:sz w:val="24"/>
          <w:szCs w:val="24"/>
        </w:rPr>
        <w:t>Creation 6</w:t>
      </w:r>
      <w:r w:rsidRPr="007B03FC">
        <w:rPr>
          <w:sz w:val="24"/>
          <w:szCs w:val="24"/>
        </w:rPr>
        <w:t xml:space="preserve"> days and 1 day of Rest </w:t>
      </w:r>
      <w:r w:rsidRPr="007B03FC">
        <w:rPr>
          <w:b/>
          <w:sz w:val="24"/>
          <w:szCs w:val="24"/>
        </w:rPr>
        <w:t>6+1+7</w:t>
      </w:r>
    </w:p>
    <w:p w14:paraId="1CCDFE75" w14:textId="77777777" w:rsidR="00B00439" w:rsidRPr="007B03FC" w:rsidRDefault="00B00439" w:rsidP="00B00439">
      <w:pPr>
        <w:jc w:val="both"/>
        <w:rPr>
          <w:sz w:val="24"/>
          <w:szCs w:val="24"/>
        </w:rPr>
      </w:pPr>
    </w:p>
    <w:p w14:paraId="25A77F22" w14:textId="77777777" w:rsidR="00B00439" w:rsidRPr="007B03FC" w:rsidRDefault="00B00439" w:rsidP="00B00439">
      <w:pPr>
        <w:autoSpaceDE w:val="0"/>
        <w:autoSpaceDN w:val="0"/>
        <w:adjustRightInd w:val="0"/>
        <w:ind w:left="360"/>
        <w:jc w:val="both"/>
        <w:rPr>
          <w:sz w:val="24"/>
          <w:szCs w:val="24"/>
        </w:rPr>
      </w:pPr>
      <w:r w:rsidRPr="007B03FC">
        <w:rPr>
          <w:b/>
          <w:bCs/>
          <w:sz w:val="24"/>
          <w:szCs w:val="24"/>
        </w:rPr>
        <w:t xml:space="preserve">Ex. </w:t>
      </w:r>
      <w:proofErr w:type="gramStart"/>
      <w:r w:rsidRPr="007B03FC">
        <w:rPr>
          <w:b/>
          <w:bCs/>
          <w:sz w:val="24"/>
          <w:szCs w:val="24"/>
        </w:rPr>
        <w:t>20:11</w:t>
      </w:r>
      <w:r w:rsidRPr="007B03FC">
        <w:rPr>
          <w:sz w:val="24"/>
          <w:szCs w:val="24"/>
        </w:rPr>
        <w:t xml:space="preserve">  For</w:t>
      </w:r>
      <w:proofErr w:type="gramEnd"/>
      <w:r w:rsidRPr="007B03FC">
        <w:rPr>
          <w:sz w:val="24"/>
          <w:szCs w:val="24"/>
        </w:rPr>
        <w:t xml:space="preserve"> </w:t>
      </w:r>
      <w:r w:rsidRPr="007B03FC">
        <w:rPr>
          <w:i/>
          <w:iCs/>
          <w:sz w:val="24"/>
          <w:szCs w:val="24"/>
        </w:rPr>
        <w:t>in</w:t>
      </w:r>
      <w:r w:rsidRPr="007B03FC">
        <w:rPr>
          <w:sz w:val="24"/>
          <w:szCs w:val="24"/>
        </w:rPr>
        <w:t xml:space="preserve"> six days the LORD made heaven and earth, the sea, and all that in them </w:t>
      </w:r>
      <w:r w:rsidRPr="007B03FC">
        <w:rPr>
          <w:i/>
          <w:iCs/>
          <w:sz w:val="24"/>
          <w:szCs w:val="24"/>
        </w:rPr>
        <w:t>is,</w:t>
      </w:r>
      <w:r w:rsidRPr="007B03FC">
        <w:rPr>
          <w:sz w:val="24"/>
          <w:szCs w:val="24"/>
        </w:rPr>
        <w:t xml:space="preserve"> and rested the seventh day: wherefore the LORD blessed the Sabbath day, and hallowed it. </w:t>
      </w:r>
    </w:p>
    <w:p w14:paraId="25C510C6" w14:textId="77777777" w:rsidR="00B00439" w:rsidRPr="007B03FC" w:rsidRDefault="00B00439" w:rsidP="00B00439">
      <w:pPr>
        <w:jc w:val="both"/>
        <w:rPr>
          <w:sz w:val="24"/>
          <w:szCs w:val="24"/>
        </w:rPr>
      </w:pPr>
    </w:p>
    <w:p w14:paraId="1421321B" w14:textId="77777777" w:rsidR="00B00439" w:rsidRPr="007B03FC" w:rsidRDefault="00B00439" w:rsidP="00B00439">
      <w:pPr>
        <w:autoSpaceDE w:val="0"/>
        <w:autoSpaceDN w:val="0"/>
        <w:adjustRightInd w:val="0"/>
        <w:ind w:left="360" w:hanging="360"/>
        <w:jc w:val="both"/>
        <w:rPr>
          <w:b/>
          <w:sz w:val="24"/>
          <w:szCs w:val="24"/>
        </w:rPr>
      </w:pPr>
      <w:r w:rsidRPr="007B03FC">
        <w:rPr>
          <w:b/>
          <w:sz w:val="24"/>
          <w:szCs w:val="24"/>
        </w:rPr>
        <w:t>Week is seven days:  Work 6 days Rest 1 day</w:t>
      </w:r>
      <w:r w:rsidRPr="007B03FC">
        <w:rPr>
          <w:sz w:val="24"/>
          <w:szCs w:val="24"/>
        </w:rPr>
        <w:t>,</w:t>
      </w:r>
      <w:r w:rsidRPr="007B03FC">
        <w:rPr>
          <w:b/>
          <w:sz w:val="24"/>
          <w:szCs w:val="24"/>
        </w:rPr>
        <w:t xml:space="preserve"> 6+1+7</w:t>
      </w:r>
    </w:p>
    <w:p w14:paraId="588BF5CC" w14:textId="77777777" w:rsidR="00B00439" w:rsidRPr="007B03FC" w:rsidRDefault="00B00439" w:rsidP="00B00439">
      <w:pPr>
        <w:autoSpaceDE w:val="0"/>
        <w:autoSpaceDN w:val="0"/>
        <w:adjustRightInd w:val="0"/>
        <w:ind w:left="360" w:hanging="360"/>
        <w:jc w:val="both"/>
        <w:rPr>
          <w:b/>
          <w:sz w:val="24"/>
          <w:szCs w:val="24"/>
        </w:rPr>
      </w:pPr>
    </w:p>
    <w:p w14:paraId="0C617199" w14:textId="77777777" w:rsidR="00B00439" w:rsidRPr="007B03FC" w:rsidRDefault="00B00439" w:rsidP="00B00439">
      <w:pPr>
        <w:autoSpaceDE w:val="0"/>
        <w:autoSpaceDN w:val="0"/>
        <w:adjustRightInd w:val="0"/>
        <w:ind w:left="360"/>
        <w:jc w:val="both"/>
        <w:rPr>
          <w:sz w:val="24"/>
          <w:szCs w:val="24"/>
        </w:rPr>
      </w:pPr>
      <w:r w:rsidRPr="007B03FC">
        <w:rPr>
          <w:b/>
          <w:sz w:val="24"/>
          <w:szCs w:val="24"/>
        </w:rPr>
        <w:t xml:space="preserve">Ex </w:t>
      </w:r>
      <w:proofErr w:type="gramStart"/>
      <w:r w:rsidRPr="007B03FC">
        <w:rPr>
          <w:b/>
          <w:sz w:val="24"/>
          <w:szCs w:val="24"/>
        </w:rPr>
        <w:t>20:9</w:t>
      </w:r>
      <w:r w:rsidRPr="007B03FC">
        <w:rPr>
          <w:sz w:val="24"/>
          <w:szCs w:val="24"/>
        </w:rPr>
        <w:t xml:space="preserve">  Six</w:t>
      </w:r>
      <w:proofErr w:type="gramEnd"/>
      <w:r w:rsidRPr="007B03FC">
        <w:rPr>
          <w:sz w:val="24"/>
          <w:szCs w:val="24"/>
        </w:rPr>
        <w:t xml:space="preserve"> days shall thou labor, and do all thy work: </w:t>
      </w:r>
      <w:r w:rsidRPr="007B03FC">
        <w:rPr>
          <w:b/>
          <w:sz w:val="24"/>
          <w:szCs w:val="24"/>
        </w:rPr>
        <w:t xml:space="preserve">10 </w:t>
      </w:r>
      <w:r w:rsidRPr="007B03FC">
        <w:rPr>
          <w:sz w:val="24"/>
          <w:szCs w:val="24"/>
        </w:rPr>
        <w:t xml:space="preserve"> But the seventh day </w:t>
      </w:r>
      <w:r w:rsidRPr="007B03FC">
        <w:rPr>
          <w:i/>
          <w:iCs/>
          <w:sz w:val="24"/>
          <w:szCs w:val="24"/>
        </w:rPr>
        <w:t>is</w:t>
      </w:r>
      <w:r w:rsidRPr="007B03FC">
        <w:rPr>
          <w:sz w:val="24"/>
          <w:szCs w:val="24"/>
        </w:rPr>
        <w:t xml:space="preserve"> the Sabbath of the LORD thy God: </w:t>
      </w:r>
      <w:r w:rsidRPr="007B03FC">
        <w:rPr>
          <w:i/>
          <w:iCs/>
          <w:sz w:val="24"/>
          <w:szCs w:val="24"/>
        </w:rPr>
        <w:t>in it</w:t>
      </w:r>
      <w:r w:rsidRPr="007B03FC">
        <w:rPr>
          <w:sz w:val="24"/>
          <w:szCs w:val="24"/>
        </w:rPr>
        <w:t xml:space="preserve"> thou shall not do any work, thou, nor thy son, nor thy daughter, thy manservant, nor thy maidservant, nor thy cattle, nor thy stranger that </w:t>
      </w:r>
      <w:r w:rsidRPr="007B03FC">
        <w:rPr>
          <w:i/>
          <w:iCs/>
          <w:sz w:val="24"/>
          <w:szCs w:val="24"/>
        </w:rPr>
        <w:t>is</w:t>
      </w:r>
      <w:r w:rsidRPr="007B03FC">
        <w:rPr>
          <w:sz w:val="24"/>
          <w:szCs w:val="24"/>
        </w:rPr>
        <w:t xml:space="preserve"> within thy gates: </w:t>
      </w:r>
    </w:p>
    <w:p w14:paraId="114FAFEF" w14:textId="77777777" w:rsidR="00B00439" w:rsidRPr="007B03FC" w:rsidRDefault="00B00439" w:rsidP="00B00439">
      <w:pPr>
        <w:jc w:val="both"/>
        <w:rPr>
          <w:sz w:val="24"/>
          <w:szCs w:val="24"/>
        </w:rPr>
      </w:pPr>
    </w:p>
    <w:p w14:paraId="391D23E3" w14:textId="77777777" w:rsidR="00B00439" w:rsidRPr="007B03FC" w:rsidRDefault="00B00439" w:rsidP="00B00439">
      <w:pPr>
        <w:autoSpaceDE w:val="0"/>
        <w:autoSpaceDN w:val="0"/>
        <w:adjustRightInd w:val="0"/>
        <w:ind w:left="360" w:hanging="360"/>
        <w:rPr>
          <w:b/>
          <w:sz w:val="24"/>
          <w:szCs w:val="24"/>
        </w:rPr>
      </w:pPr>
      <w:r w:rsidRPr="007B03FC">
        <w:rPr>
          <w:b/>
          <w:sz w:val="24"/>
          <w:szCs w:val="24"/>
        </w:rPr>
        <w:t>Hebrew servant</w:t>
      </w:r>
      <w:r w:rsidRPr="007B03FC">
        <w:rPr>
          <w:b/>
          <w:bCs/>
          <w:sz w:val="24"/>
          <w:szCs w:val="24"/>
        </w:rPr>
        <w:t>: Work 6 years and goes free the seventh year.</w:t>
      </w:r>
      <w:r w:rsidRPr="007B03FC">
        <w:rPr>
          <w:b/>
          <w:sz w:val="24"/>
          <w:szCs w:val="24"/>
        </w:rPr>
        <w:t xml:space="preserve"> 6+1+7</w:t>
      </w:r>
    </w:p>
    <w:p w14:paraId="2DF6A0EB" w14:textId="77777777" w:rsidR="00B00439" w:rsidRPr="007B03FC" w:rsidRDefault="00B00439" w:rsidP="00B00439">
      <w:pPr>
        <w:autoSpaceDE w:val="0"/>
        <w:autoSpaceDN w:val="0"/>
        <w:adjustRightInd w:val="0"/>
        <w:ind w:left="360" w:hanging="360"/>
        <w:rPr>
          <w:b/>
          <w:bCs/>
          <w:sz w:val="24"/>
          <w:szCs w:val="24"/>
        </w:rPr>
      </w:pPr>
    </w:p>
    <w:p w14:paraId="69882EF6" w14:textId="77777777" w:rsidR="00B00439" w:rsidRPr="007B03FC" w:rsidRDefault="00B00439" w:rsidP="00B00439">
      <w:pPr>
        <w:autoSpaceDE w:val="0"/>
        <w:autoSpaceDN w:val="0"/>
        <w:adjustRightInd w:val="0"/>
        <w:ind w:left="360"/>
        <w:jc w:val="both"/>
        <w:rPr>
          <w:sz w:val="24"/>
          <w:szCs w:val="24"/>
        </w:rPr>
      </w:pPr>
      <w:r w:rsidRPr="007B03FC">
        <w:rPr>
          <w:b/>
          <w:bCs/>
          <w:sz w:val="24"/>
          <w:szCs w:val="24"/>
        </w:rPr>
        <w:t xml:space="preserve">Ex. </w:t>
      </w:r>
      <w:proofErr w:type="gramStart"/>
      <w:r w:rsidRPr="007B03FC">
        <w:rPr>
          <w:b/>
          <w:bCs/>
          <w:sz w:val="24"/>
          <w:szCs w:val="24"/>
        </w:rPr>
        <w:t>21:2</w:t>
      </w:r>
      <w:r w:rsidRPr="007B03FC">
        <w:rPr>
          <w:sz w:val="24"/>
          <w:szCs w:val="24"/>
        </w:rPr>
        <w:t xml:space="preserve">  If</w:t>
      </w:r>
      <w:proofErr w:type="gramEnd"/>
      <w:r w:rsidRPr="007B03FC">
        <w:rPr>
          <w:sz w:val="24"/>
          <w:szCs w:val="24"/>
        </w:rPr>
        <w:t xml:space="preserve"> thou buy an Hebrew servant, six years he shall serve: and in the seventh he shall go out free for nothing. </w:t>
      </w:r>
    </w:p>
    <w:p w14:paraId="287E7A2C" w14:textId="77777777" w:rsidR="00B00439" w:rsidRPr="007B03FC" w:rsidRDefault="00B00439" w:rsidP="00B00439">
      <w:pPr>
        <w:jc w:val="both"/>
        <w:rPr>
          <w:sz w:val="24"/>
          <w:szCs w:val="24"/>
        </w:rPr>
      </w:pPr>
    </w:p>
    <w:p w14:paraId="1721A58E" w14:textId="77777777" w:rsidR="00B00439" w:rsidRPr="007B03FC" w:rsidRDefault="00B00439" w:rsidP="00B00439">
      <w:pPr>
        <w:jc w:val="both"/>
        <w:rPr>
          <w:b/>
          <w:sz w:val="24"/>
          <w:szCs w:val="24"/>
        </w:rPr>
      </w:pPr>
      <w:r w:rsidRPr="007B03FC">
        <w:rPr>
          <w:b/>
          <w:sz w:val="24"/>
          <w:szCs w:val="24"/>
        </w:rPr>
        <w:t xml:space="preserve">The Sabbath year: </w:t>
      </w:r>
      <w:r w:rsidRPr="007B03FC">
        <w:rPr>
          <w:sz w:val="24"/>
          <w:szCs w:val="24"/>
        </w:rPr>
        <w:t>Work the land six years and let it rest the seventh year. 6+1+7</w:t>
      </w:r>
      <w:r w:rsidRPr="007B03FC">
        <w:rPr>
          <w:b/>
          <w:sz w:val="24"/>
          <w:szCs w:val="24"/>
        </w:rPr>
        <w:t>.</w:t>
      </w:r>
    </w:p>
    <w:p w14:paraId="00D8FB93" w14:textId="77777777" w:rsidR="00B00439" w:rsidRPr="007B03FC" w:rsidRDefault="00B00439" w:rsidP="00B00439">
      <w:pPr>
        <w:jc w:val="both"/>
        <w:rPr>
          <w:b/>
          <w:sz w:val="24"/>
          <w:szCs w:val="24"/>
        </w:rPr>
      </w:pPr>
    </w:p>
    <w:p w14:paraId="1F37F8B7" w14:textId="77777777" w:rsidR="00B00439" w:rsidRPr="007B03FC" w:rsidRDefault="00B00439" w:rsidP="00B00439">
      <w:pPr>
        <w:autoSpaceDE w:val="0"/>
        <w:autoSpaceDN w:val="0"/>
        <w:adjustRightInd w:val="0"/>
        <w:ind w:left="360"/>
        <w:jc w:val="both"/>
        <w:rPr>
          <w:sz w:val="24"/>
          <w:szCs w:val="24"/>
        </w:rPr>
      </w:pPr>
      <w:r w:rsidRPr="007B03FC">
        <w:rPr>
          <w:b/>
          <w:bCs/>
          <w:sz w:val="24"/>
          <w:szCs w:val="24"/>
        </w:rPr>
        <w:t>Lev 25:3</w:t>
      </w:r>
      <w:r w:rsidRPr="007B03FC">
        <w:rPr>
          <w:sz w:val="24"/>
          <w:szCs w:val="24"/>
        </w:rPr>
        <w:t xml:space="preserve"> Six years thou shall sow thy field, and six years thou shall prune thy vineyard, and gather in the fruit thereof; </w:t>
      </w:r>
      <w:proofErr w:type="gramStart"/>
      <w:r w:rsidRPr="007B03FC">
        <w:rPr>
          <w:b/>
          <w:sz w:val="24"/>
          <w:szCs w:val="24"/>
        </w:rPr>
        <w:t>4</w:t>
      </w:r>
      <w:r w:rsidRPr="007B03FC">
        <w:rPr>
          <w:sz w:val="24"/>
          <w:szCs w:val="24"/>
        </w:rPr>
        <w:t xml:space="preserve">  But</w:t>
      </w:r>
      <w:proofErr w:type="gramEnd"/>
      <w:r w:rsidRPr="007B03FC">
        <w:rPr>
          <w:sz w:val="24"/>
          <w:szCs w:val="24"/>
        </w:rPr>
        <w:t xml:space="preserve"> in the seventh year shall be a Sabbath of rest unto the land, a Sabbath for the LORD: thou shall neither sow thy field, nor prune thy vineyard. </w:t>
      </w:r>
    </w:p>
    <w:p w14:paraId="414D54CE" w14:textId="77777777" w:rsidR="00B00439" w:rsidRPr="007B03FC" w:rsidRDefault="00B00439" w:rsidP="00B00439">
      <w:pPr>
        <w:jc w:val="both"/>
        <w:rPr>
          <w:sz w:val="24"/>
          <w:szCs w:val="24"/>
        </w:rPr>
      </w:pPr>
    </w:p>
    <w:p w14:paraId="4EBB3D63" w14:textId="77777777" w:rsidR="00B00439" w:rsidRPr="007B03FC" w:rsidRDefault="00B00439" w:rsidP="00B00439">
      <w:pPr>
        <w:jc w:val="both"/>
        <w:rPr>
          <w:b/>
          <w:bCs/>
          <w:sz w:val="24"/>
          <w:szCs w:val="24"/>
        </w:rPr>
      </w:pPr>
      <w:r w:rsidRPr="007B03FC">
        <w:rPr>
          <w:b/>
          <w:bCs/>
          <w:sz w:val="24"/>
          <w:szCs w:val="24"/>
        </w:rPr>
        <w:t xml:space="preserve">The Year of Jubilee: </w:t>
      </w:r>
    </w:p>
    <w:p w14:paraId="002ED955" w14:textId="77777777" w:rsidR="00B00439" w:rsidRPr="007B03FC" w:rsidRDefault="00B00439" w:rsidP="00B00439">
      <w:pPr>
        <w:jc w:val="both"/>
        <w:rPr>
          <w:b/>
          <w:bCs/>
          <w:sz w:val="24"/>
          <w:szCs w:val="24"/>
        </w:rPr>
      </w:pPr>
    </w:p>
    <w:p w14:paraId="2054479B" w14:textId="77777777" w:rsidR="00B00439" w:rsidRPr="007B03FC" w:rsidRDefault="00B00439" w:rsidP="00B00439">
      <w:pPr>
        <w:ind w:left="360"/>
        <w:jc w:val="both"/>
        <w:rPr>
          <w:sz w:val="24"/>
          <w:szCs w:val="24"/>
        </w:rPr>
      </w:pPr>
      <w:r w:rsidRPr="007B03FC">
        <w:rPr>
          <w:b/>
          <w:bCs/>
          <w:sz w:val="24"/>
          <w:szCs w:val="24"/>
        </w:rPr>
        <w:t xml:space="preserve">Lev. 25:8 </w:t>
      </w:r>
      <w:r w:rsidRPr="007B03FC">
        <w:rPr>
          <w:bCs/>
          <w:sz w:val="24"/>
          <w:szCs w:val="24"/>
        </w:rPr>
        <w:t xml:space="preserve">And thou shall number </w:t>
      </w:r>
      <w:r w:rsidRPr="007B03FC">
        <w:rPr>
          <w:b/>
          <w:bCs/>
          <w:sz w:val="24"/>
          <w:szCs w:val="24"/>
        </w:rPr>
        <w:t>seven Sabbaths</w:t>
      </w:r>
      <w:r w:rsidRPr="007B03FC">
        <w:rPr>
          <w:bCs/>
          <w:sz w:val="24"/>
          <w:szCs w:val="24"/>
        </w:rPr>
        <w:t xml:space="preserve"> of years unto thee, </w:t>
      </w:r>
      <w:r w:rsidRPr="007B03FC">
        <w:rPr>
          <w:b/>
          <w:bCs/>
          <w:sz w:val="24"/>
          <w:szCs w:val="24"/>
        </w:rPr>
        <w:t>seven times seven years</w:t>
      </w:r>
      <w:r w:rsidRPr="007B03FC">
        <w:rPr>
          <w:bCs/>
          <w:sz w:val="24"/>
          <w:szCs w:val="24"/>
        </w:rPr>
        <w:t>; and the space of the seven Sabbaths of years shall be unto thee forty and nine years</w:t>
      </w:r>
      <w:r w:rsidRPr="007B03FC">
        <w:rPr>
          <w:b/>
          <w:bCs/>
          <w:sz w:val="24"/>
          <w:szCs w:val="24"/>
        </w:rPr>
        <w:t>.</w:t>
      </w:r>
    </w:p>
    <w:p w14:paraId="5C4BC1DA" w14:textId="77777777" w:rsidR="00B00439" w:rsidRPr="007B03FC" w:rsidRDefault="00B00439" w:rsidP="00B00439">
      <w:pPr>
        <w:jc w:val="both"/>
        <w:rPr>
          <w:sz w:val="24"/>
          <w:szCs w:val="24"/>
        </w:rPr>
      </w:pPr>
    </w:p>
    <w:p w14:paraId="6158A76D" w14:textId="77777777" w:rsidR="00B00439" w:rsidRPr="007B03FC" w:rsidRDefault="00B00439" w:rsidP="00B00439">
      <w:pPr>
        <w:jc w:val="both"/>
        <w:rPr>
          <w:b/>
          <w:sz w:val="24"/>
          <w:szCs w:val="24"/>
        </w:rPr>
      </w:pPr>
      <w:r w:rsidRPr="007B03FC">
        <w:rPr>
          <w:b/>
          <w:sz w:val="24"/>
          <w:szCs w:val="24"/>
        </w:rPr>
        <w:t>Moses waited six days on the mount and then God spoke on the seventh day. 6+1=7</w:t>
      </w:r>
    </w:p>
    <w:p w14:paraId="211BFBA2" w14:textId="77777777" w:rsidR="00B00439" w:rsidRPr="007B03FC" w:rsidRDefault="00B00439" w:rsidP="00B00439">
      <w:pPr>
        <w:jc w:val="both"/>
        <w:rPr>
          <w:b/>
          <w:sz w:val="24"/>
          <w:szCs w:val="24"/>
        </w:rPr>
      </w:pPr>
    </w:p>
    <w:p w14:paraId="49913311" w14:textId="77777777" w:rsidR="00B00439" w:rsidRPr="007B03FC" w:rsidRDefault="00B00439" w:rsidP="00B00439">
      <w:pPr>
        <w:autoSpaceDE w:val="0"/>
        <w:autoSpaceDN w:val="0"/>
        <w:adjustRightInd w:val="0"/>
        <w:ind w:left="360"/>
        <w:jc w:val="both"/>
        <w:rPr>
          <w:sz w:val="24"/>
          <w:szCs w:val="24"/>
        </w:rPr>
      </w:pPr>
      <w:r w:rsidRPr="007B03FC">
        <w:rPr>
          <w:b/>
          <w:bCs/>
          <w:sz w:val="24"/>
          <w:szCs w:val="24"/>
        </w:rPr>
        <w:t xml:space="preserve">Ex. </w:t>
      </w:r>
      <w:proofErr w:type="gramStart"/>
      <w:r w:rsidRPr="007B03FC">
        <w:rPr>
          <w:b/>
          <w:bCs/>
          <w:sz w:val="24"/>
          <w:szCs w:val="24"/>
        </w:rPr>
        <w:t>24:16</w:t>
      </w:r>
      <w:r w:rsidRPr="007B03FC">
        <w:rPr>
          <w:sz w:val="24"/>
          <w:szCs w:val="24"/>
        </w:rPr>
        <w:t xml:space="preserve">  And</w:t>
      </w:r>
      <w:proofErr w:type="gramEnd"/>
      <w:r w:rsidRPr="007B03FC">
        <w:rPr>
          <w:sz w:val="24"/>
          <w:szCs w:val="24"/>
        </w:rPr>
        <w:t xml:space="preserve"> the glory of the LORD abode upon mount Sinai, and the cloud covered it six days: and the seventh day he called unto Moses out of the midst of the cloud. </w:t>
      </w:r>
    </w:p>
    <w:p w14:paraId="6260FC60" w14:textId="77777777" w:rsidR="00B00439" w:rsidRPr="007B03FC" w:rsidRDefault="00B00439" w:rsidP="00B00439">
      <w:pPr>
        <w:jc w:val="both"/>
        <w:rPr>
          <w:sz w:val="24"/>
          <w:szCs w:val="24"/>
        </w:rPr>
      </w:pPr>
    </w:p>
    <w:p w14:paraId="3DBEC99D" w14:textId="77777777" w:rsidR="00B00439" w:rsidRPr="007B03FC" w:rsidRDefault="00B00439" w:rsidP="00B00439">
      <w:pPr>
        <w:autoSpaceDE w:val="0"/>
        <w:autoSpaceDN w:val="0"/>
        <w:adjustRightInd w:val="0"/>
        <w:jc w:val="both"/>
        <w:rPr>
          <w:b/>
          <w:sz w:val="24"/>
          <w:szCs w:val="24"/>
        </w:rPr>
      </w:pPr>
      <w:r w:rsidRPr="007B03FC">
        <w:rPr>
          <w:b/>
          <w:sz w:val="24"/>
          <w:szCs w:val="24"/>
        </w:rPr>
        <w:t xml:space="preserve">How many times do you forgive someone </w:t>
      </w:r>
    </w:p>
    <w:p w14:paraId="5B496499" w14:textId="77777777" w:rsidR="00B00439" w:rsidRPr="007B03FC" w:rsidRDefault="00B00439" w:rsidP="00B00439">
      <w:pPr>
        <w:autoSpaceDE w:val="0"/>
        <w:autoSpaceDN w:val="0"/>
        <w:adjustRightInd w:val="0"/>
        <w:jc w:val="both"/>
        <w:rPr>
          <w:b/>
          <w:sz w:val="24"/>
          <w:szCs w:val="24"/>
        </w:rPr>
      </w:pPr>
    </w:p>
    <w:p w14:paraId="29A5363F" w14:textId="1D1CD0AE" w:rsidR="00B00439" w:rsidRPr="007B03FC" w:rsidRDefault="00B00439" w:rsidP="00B00439">
      <w:pPr>
        <w:autoSpaceDE w:val="0"/>
        <w:autoSpaceDN w:val="0"/>
        <w:adjustRightInd w:val="0"/>
        <w:ind w:left="360"/>
        <w:jc w:val="both"/>
        <w:rPr>
          <w:sz w:val="24"/>
          <w:szCs w:val="24"/>
        </w:rPr>
      </w:pPr>
      <w:r w:rsidRPr="007B03FC">
        <w:rPr>
          <w:b/>
          <w:sz w:val="24"/>
          <w:szCs w:val="24"/>
        </w:rPr>
        <w:t xml:space="preserve">Matt. </w:t>
      </w:r>
      <w:proofErr w:type="gramStart"/>
      <w:r w:rsidRPr="007B03FC">
        <w:rPr>
          <w:b/>
          <w:sz w:val="24"/>
          <w:szCs w:val="24"/>
        </w:rPr>
        <w:t>18</w:t>
      </w:r>
      <w:r w:rsidRPr="007B03FC">
        <w:rPr>
          <w:sz w:val="24"/>
          <w:szCs w:val="24"/>
        </w:rPr>
        <w:t xml:space="preserve">  7</w:t>
      </w:r>
      <w:proofErr w:type="gramEnd"/>
      <w:r w:rsidRPr="007B03FC">
        <w:rPr>
          <w:sz w:val="24"/>
          <w:szCs w:val="24"/>
        </w:rPr>
        <w:t xml:space="preserve"> Seven times no</w:t>
      </w:r>
      <w:r w:rsidR="00197AB3">
        <w:rPr>
          <w:sz w:val="24"/>
          <w:szCs w:val="24"/>
        </w:rPr>
        <w:t>,</w:t>
      </w:r>
      <w:r w:rsidRPr="007B03FC">
        <w:rPr>
          <w:sz w:val="24"/>
          <w:szCs w:val="24"/>
        </w:rPr>
        <w:t xml:space="preserve"> 70 x 7. </w:t>
      </w:r>
    </w:p>
    <w:p w14:paraId="421EE19C" w14:textId="77777777" w:rsidR="00B00439" w:rsidRPr="007B03FC" w:rsidRDefault="00B00439" w:rsidP="00B00439">
      <w:pPr>
        <w:autoSpaceDE w:val="0"/>
        <w:autoSpaceDN w:val="0"/>
        <w:adjustRightInd w:val="0"/>
        <w:ind w:left="360"/>
        <w:jc w:val="both"/>
        <w:rPr>
          <w:sz w:val="24"/>
          <w:szCs w:val="24"/>
        </w:rPr>
      </w:pPr>
    </w:p>
    <w:p w14:paraId="35C1E587" w14:textId="77777777" w:rsidR="00B00439" w:rsidRPr="007B03FC" w:rsidRDefault="00B00439" w:rsidP="00B00439">
      <w:pPr>
        <w:autoSpaceDE w:val="0"/>
        <w:autoSpaceDN w:val="0"/>
        <w:adjustRightInd w:val="0"/>
        <w:jc w:val="both"/>
        <w:rPr>
          <w:b/>
          <w:sz w:val="24"/>
          <w:szCs w:val="24"/>
        </w:rPr>
      </w:pPr>
      <w:r w:rsidRPr="007B03FC">
        <w:rPr>
          <w:b/>
          <w:sz w:val="24"/>
          <w:szCs w:val="24"/>
        </w:rPr>
        <w:t xml:space="preserve">What the LORD hates: 6+1=7  </w:t>
      </w:r>
    </w:p>
    <w:p w14:paraId="6A8F4D4C" w14:textId="77777777" w:rsidR="00B00439" w:rsidRPr="007B03FC" w:rsidRDefault="00B00439" w:rsidP="00B00439">
      <w:pPr>
        <w:autoSpaceDE w:val="0"/>
        <w:autoSpaceDN w:val="0"/>
        <w:adjustRightInd w:val="0"/>
        <w:jc w:val="both"/>
        <w:rPr>
          <w:b/>
          <w:sz w:val="24"/>
          <w:szCs w:val="24"/>
        </w:rPr>
      </w:pPr>
    </w:p>
    <w:p w14:paraId="169553F9" w14:textId="77777777" w:rsidR="00B00439" w:rsidRPr="007B03FC" w:rsidRDefault="00B00439" w:rsidP="00B00439">
      <w:pPr>
        <w:autoSpaceDE w:val="0"/>
        <w:autoSpaceDN w:val="0"/>
        <w:adjustRightInd w:val="0"/>
        <w:ind w:left="360"/>
        <w:jc w:val="both"/>
        <w:rPr>
          <w:sz w:val="24"/>
          <w:szCs w:val="24"/>
        </w:rPr>
      </w:pPr>
      <w:r w:rsidRPr="007B03FC">
        <w:rPr>
          <w:b/>
          <w:bCs/>
          <w:sz w:val="24"/>
          <w:szCs w:val="24"/>
        </w:rPr>
        <w:t xml:space="preserve">Prov. </w:t>
      </w:r>
      <w:proofErr w:type="gramStart"/>
      <w:r w:rsidRPr="007B03FC">
        <w:rPr>
          <w:b/>
          <w:bCs/>
          <w:sz w:val="24"/>
          <w:szCs w:val="24"/>
        </w:rPr>
        <w:t>6:16</w:t>
      </w:r>
      <w:r w:rsidRPr="007B03FC">
        <w:rPr>
          <w:sz w:val="24"/>
          <w:szCs w:val="24"/>
        </w:rPr>
        <w:t xml:space="preserve">  These</w:t>
      </w:r>
      <w:proofErr w:type="gramEnd"/>
      <w:r w:rsidRPr="007B03FC">
        <w:rPr>
          <w:sz w:val="24"/>
          <w:szCs w:val="24"/>
        </w:rPr>
        <w:t xml:space="preserve"> </w:t>
      </w:r>
      <w:r w:rsidRPr="007B03FC">
        <w:rPr>
          <w:b/>
          <w:sz w:val="24"/>
          <w:szCs w:val="24"/>
        </w:rPr>
        <w:t xml:space="preserve">six </w:t>
      </w:r>
      <w:r w:rsidRPr="007B03FC">
        <w:rPr>
          <w:b/>
          <w:i/>
          <w:iCs/>
          <w:sz w:val="24"/>
          <w:szCs w:val="24"/>
        </w:rPr>
        <w:t>things</w:t>
      </w:r>
      <w:r w:rsidRPr="007B03FC">
        <w:rPr>
          <w:sz w:val="24"/>
          <w:szCs w:val="24"/>
        </w:rPr>
        <w:t xml:space="preserve"> does the LORD hate: yea, </w:t>
      </w:r>
      <w:r w:rsidRPr="007B03FC">
        <w:rPr>
          <w:b/>
          <w:sz w:val="24"/>
          <w:szCs w:val="24"/>
        </w:rPr>
        <w:t>seven</w:t>
      </w:r>
      <w:r w:rsidRPr="007B03FC">
        <w:rPr>
          <w:sz w:val="24"/>
          <w:szCs w:val="24"/>
        </w:rPr>
        <w:t xml:space="preserve"> </w:t>
      </w:r>
      <w:r w:rsidRPr="007B03FC">
        <w:rPr>
          <w:i/>
          <w:iCs/>
          <w:sz w:val="24"/>
          <w:szCs w:val="24"/>
        </w:rPr>
        <w:t>are</w:t>
      </w:r>
      <w:r w:rsidRPr="007B03FC">
        <w:rPr>
          <w:sz w:val="24"/>
          <w:szCs w:val="24"/>
        </w:rPr>
        <w:t xml:space="preserve"> an abomination unto him: </w:t>
      </w:r>
    </w:p>
    <w:p w14:paraId="79C3387E" w14:textId="77777777" w:rsidR="00B00439" w:rsidRPr="007B03FC" w:rsidRDefault="00B00439" w:rsidP="00B00439">
      <w:pPr>
        <w:autoSpaceDE w:val="0"/>
        <w:autoSpaceDN w:val="0"/>
        <w:adjustRightInd w:val="0"/>
        <w:ind w:left="360"/>
        <w:jc w:val="both"/>
        <w:rPr>
          <w:sz w:val="24"/>
          <w:szCs w:val="24"/>
        </w:rPr>
      </w:pPr>
    </w:p>
    <w:p w14:paraId="515B2D16" w14:textId="77777777" w:rsidR="00B00439" w:rsidRPr="007B03FC" w:rsidRDefault="00B00439" w:rsidP="00B00439">
      <w:pPr>
        <w:autoSpaceDE w:val="0"/>
        <w:autoSpaceDN w:val="0"/>
        <w:adjustRightInd w:val="0"/>
        <w:jc w:val="both"/>
        <w:rPr>
          <w:b/>
          <w:sz w:val="24"/>
          <w:szCs w:val="24"/>
        </w:rPr>
      </w:pPr>
      <w:r w:rsidRPr="007B03FC">
        <w:rPr>
          <w:b/>
          <w:sz w:val="24"/>
          <w:szCs w:val="24"/>
        </w:rPr>
        <w:t xml:space="preserve">When God wanted to show </w:t>
      </w:r>
      <w:proofErr w:type="gramStart"/>
      <w:r w:rsidRPr="007B03FC">
        <w:rPr>
          <w:b/>
          <w:sz w:val="24"/>
          <w:szCs w:val="24"/>
        </w:rPr>
        <w:t>Redemption</w:t>
      </w:r>
      <w:proofErr w:type="gramEnd"/>
      <w:r w:rsidRPr="007B03FC">
        <w:rPr>
          <w:b/>
          <w:sz w:val="24"/>
          <w:szCs w:val="24"/>
        </w:rPr>
        <w:t xml:space="preserve"> He used 7 Feasts </w:t>
      </w:r>
    </w:p>
    <w:p w14:paraId="31DD93D0" w14:textId="77777777" w:rsidR="00B00439" w:rsidRPr="007B03FC" w:rsidRDefault="00B00439" w:rsidP="00B00439">
      <w:pPr>
        <w:autoSpaceDE w:val="0"/>
        <w:autoSpaceDN w:val="0"/>
        <w:adjustRightInd w:val="0"/>
        <w:ind w:left="360"/>
        <w:jc w:val="both"/>
        <w:rPr>
          <w:sz w:val="24"/>
          <w:szCs w:val="24"/>
        </w:rPr>
      </w:pPr>
    </w:p>
    <w:p w14:paraId="1C7C5ED8" w14:textId="77777777" w:rsidR="00B00439" w:rsidRPr="007B03FC" w:rsidRDefault="00B00439" w:rsidP="00B00439">
      <w:pPr>
        <w:ind w:left="360"/>
        <w:jc w:val="both"/>
        <w:rPr>
          <w:sz w:val="24"/>
          <w:szCs w:val="24"/>
        </w:rPr>
      </w:pPr>
      <w:r w:rsidRPr="007B03FC">
        <w:rPr>
          <w:sz w:val="24"/>
          <w:szCs w:val="24"/>
        </w:rPr>
        <w:t>Seven Feasts of Jehovah.  Divided between 4 and 3=7.</w:t>
      </w:r>
    </w:p>
    <w:p w14:paraId="6A4F347F" w14:textId="77777777" w:rsidR="00B00439" w:rsidRPr="007B03FC" w:rsidRDefault="00B00439" w:rsidP="00B00439">
      <w:pPr>
        <w:ind w:left="180"/>
        <w:jc w:val="both"/>
        <w:rPr>
          <w:b/>
          <w:sz w:val="24"/>
          <w:szCs w:val="24"/>
        </w:rPr>
      </w:pPr>
    </w:p>
    <w:p w14:paraId="7B9DD688" w14:textId="2B3652A0" w:rsidR="00B00439" w:rsidRDefault="00B00439" w:rsidP="00B00439">
      <w:pPr>
        <w:tabs>
          <w:tab w:val="left" w:pos="900"/>
        </w:tabs>
        <w:autoSpaceDE w:val="0"/>
        <w:autoSpaceDN w:val="0"/>
        <w:adjustRightInd w:val="0"/>
        <w:ind w:left="540"/>
        <w:jc w:val="both"/>
        <w:rPr>
          <w:b/>
          <w:sz w:val="24"/>
          <w:szCs w:val="24"/>
        </w:rPr>
      </w:pPr>
      <w:r w:rsidRPr="007B03FC">
        <w:rPr>
          <w:b/>
          <w:sz w:val="24"/>
          <w:szCs w:val="24"/>
        </w:rPr>
        <w:t>(</w:t>
      </w:r>
      <w:r w:rsidRPr="007B03FC">
        <w:rPr>
          <w:b/>
          <w:bCs/>
          <w:sz w:val="24"/>
          <w:szCs w:val="24"/>
        </w:rPr>
        <w:t xml:space="preserve">1) </w:t>
      </w:r>
      <w:r w:rsidRPr="007B03FC">
        <w:rPr>
          <w:bCs/>
          <w:sz w:val="24"/>
          <w:szCs w:val="24"/>
        </w:rPr>
        <w:t>Feast of Passover:</w:t>
      </w:r>
      <w:r w:rsidRPr="007B03FC">
        <w:rPr>
          <w:b/>
          <w:bCs/>
          <w:sz w:val="24"/>
          <w:szCs w:val="24"/>
        </w:rPr>
        <w:t xml:space="preserve"> </w:t>
      </w:r>
      <w:r w:rsidRPr="007B03FC">
        <w:rPr>
          <w:bCs/>
          <w:sz w:val="24"/>
          <w:szCs w:val="24"/>
        </w:rPr>
        <w:t>the 14</w:t>
      </w:r>
      <w:r w:rsidRPr="007B03FC">
        <w:rPr>
          <w:bCs/>
          <w:sz w:val="24"/>
          <w:szCs w:val="24"/>
          <w:vertAlign w:val="superscript"/>
        </w:rPr>
        <w:t>th</w:t>
      </w:r>
      <w:r w:rsidRPr="007B03FC">
        <w:rPr>
          <w:bCs/>
          <w:sz w:val="24"/>
          <w:szCs w:val="24"/>
        </w:rPr>
        <w:t xml:space="preserve"> day of the first month,</w:t>
      </w:r>
      <w:r w:rsidRPr="007B03FC">
        <w:rPr>
          <w:b/>
          <w:sz w:val="24"/>
          <w:szCs w:val="24"/>
        </w:rPr>
        <w:t xml:space="preserve"> Lev. 23:4. </w:t>
      </w:r>
    </w:p>
    <w:p w14:paraId="5E0C8037" w14:textId="77777777" w:rsidR="00DF3B8A" w:rsidRPr="007B03FC" w:rsidRDefault="00DF3B8A" w:rsidP="00B00439">
      <w:pPr>
        <w:tabs>
          <w:tab w:val="left" w:pos="900"/>
        </w:tabs>
        <w:autoSpaceDE w:val="0"/>
        <w:autoSpaceDN w:val="0"/>
        <w:adjustRightInd w:val="0"/>
        <w:ind w:left="540"/>
        <w:jc w:val="both"/>
        <w:rPr>
          <w:b/>
          <w:sz w:val="24"/>
          <w:szCs w:val="24"/>
        </w:rPr>
      </w:pPr>
    </w:p>
    <w:p w14:paraId="713C1CE9" w14:textId="77777777" w:rsidR="00B00439" w:rsidRPr="007B03FC" w:rsidRDefault="00B00439" w:rsidP="00B00439">
      <w:pPr>
        <w:tabs>
          <w:tab w:val="left" w:pos="360"/>
        </w:tabs>
        <w:autoSpaceDE w:val="0"/>
        <w:autoSpaceDN w:val="0"/>
        <w:adjustRightInd w:val="0"/>
        <w:ind w:left="540"/>
        <w:jc w:val="both"/>
        <w:rPr>
          <w:bCs/>
          <w:sz w:val="24"/>
          <w:szCs w:val="24"/>
        </w:rPr>
      </w:pPr>
      <w:r w:rsidRPr="007B03FC">
        <w:rPr>
          <w:b/>
          <w:bCs/>
          <w:sz w:val="24"/>
          <w:szCs w:val="24"/>
        </w:rPr>
        <w:t xml:space="preserve">(2) </w:t>
      </w:r>
      <w:r w:rsidRPr="007B03FC">
        <w:rPr>
          <w:bCs/>
          <w:sz w:val="24"/>
          <w:szCs w:val="24"/>
        </w:rPr>
        <w:t>Feast of Unleavened Bread: the 15</w:t>
      </w:r>
      <w:r w:rsidRPr="006F413E">
        <w:rPr>
          <w:bCs/>
          <w:sz w:val="24"/>
          <w:szCs w:val="24"/>
        </w:rPr>
        <w:t>th</w:t>
      </w:r>
      <w:r w:rsidRPr="007B03FC">
        <w:rPr>
          <w:bCs/>
          <w:sz w:val="24"/>
          <w:szCs w:val="24"/>
        </w:rPr>
        <w:t xml:space="preserve"> day of the same month </w:t>
      </w:r>
    </w:p>
    <w:p w14:paraId="2A2DFA13" w14:textId="77777777" w:rsidR="00077D2B" w:rsidRPr="007B03FC" w:rsidRDefault="00077D2B" w:rsidP="00B00439">
      <w:pPr>
        <w:tabs>
          <w:tab w:val="left" w:pos="360"/>
        </w:tabs>
        <w:autoSpaceDE w:val="0"/>
        <w:autoSpaceDN w:val="0"/>
        <w:adjustRightInd w:val="0"/>
        <w:ind w:left="540"/>
        <w:jc w:val="both"/>
        <w:rPr>
          <w:b/>
          <w:bCs/>
          <w:sz w:val="24"/>
          <w:szCs w:val="24"/>
        </w:rPr>
      </w:pPr>
    </w:p>
    <w:p w14:paraId="40DF863D" w14:textId="77777777" w:rsidR="00B00439" w:rsidRPr="007B03FC" w:rsidRDefault="00B00439" w:rsidP="00B00439">
      <w:pPr>
        <w:tabs>
          <w:tab w:val="left" w:pos="360"/>
        </w:tabs>
        <w:autoSpaceDE w:val="0"/>
        <w:autoSpaceDN w:val="0"/>
        <w:adjustRightInd w:val="0"/>
        <w:ind w:left="540"/>
        <w:jc w:val="both"/>
        <w:rPr>
          <w:b/>
          <w:bCs/>
          <w:sz w:val="24"/>
          <w:szCs w:val="24"/>
        </w:rPr>
      </w:pPr>
      <w:r w:rsidRPr="007B03FC">
        <w:rPr>
          <w:b/>
          <w:bCs/>
          <w:sz w:val="24"/>
          <w:szCs w:val="24"/>
        </w:rPr>
        <w:t>(3)</w:t>
      </w:r>
      <w:r w:rsidRPr="007B03FC">
        <w:rPr>
          <w:bCs/>
          <w:sz w:val="24"/>
          <w:szCs w:val="24"/>
        </w:rPr>
        <w:t xml:space="preserve"> Feast of First-fruits:</w:t>
      </w:r>
      <w:r w:rsidRPr="007B03FC">
        <w:rPr>
          <w:b/>
          <w:bCs/>
          <w:sz w:val="24"/>
          <w:szCs w:val="24"/>
        </w:rPr>
        <w:t xml:space="preserve"> </w:t>
      </w:r>
      <w:r w:rsidRPr="007B03FC">
        <w:rPr>
          <w:bCs/>
          <w:sz w:val="24"/>
          <w:szCs w:val="24"/>
        </w:rPr>
        <w:t>on the morrow after the Sabbath,</w:t>
      </w:r>
      <w:r w:rsidRPr="007B03FC">
        <w:rPr>
          <w:b/>
          <w:bCs/>
          <w:sz w:val="24"/>
          <w:szCs w:val="24"/>
        </w:rPr>
        <w:t xml:space="preserve"> Lev. 9-13.</w:t>
      </w:r>
    </w:p>
    <w:p w14:paraId="5A2DBC1C" w14:textId="77777777" w:rsidR="00077D2B" w:rsidRPr="007B03FC" w:rsidRDefault="00077D2B" w:rsidP="00B00439">
      <w:pPr>
        <w:tabs>
          <w:tab w:val="left" w:pos="360"/>
        </w:tabs>
        <w:autoSpaceDE w:val="0"/>
        <w:autoSpaceDN w:val="0"/>
        <w:adjustRightInd w:val="0"/>
        <w:ind w:left="540"/>
        <w:jc w:val="both"/>
        <w:rPr>
          <w:b/>
          <w:bCs/>
          <w:sz w:val="24"/>
          <w:szCs w:val="24"/>
        </w:rPr>
      </w:pPr>
    </w:p>
    <w:p w14:paraId="279651DE" w14:textId="19C032DF" w:rsidR="00B00439" w:rsidRPr="007B03FC" w:rsidRDefault="00B00439" w:rsidP="00B00439">
      <w:pPr>
        <w:tabs>
          <w:tab w:val="left" w:pos="1440"/>
        </w:tabs>
        <w:autoSpaceDE w:val="0"/>
        <w:autoSpaceDN w:val="0"/>
        <w:adjustRightInd w:val="0"/>
        <w:ind w:left="540"/>
        <w:jc w:val="both"/>
        <w:rPr>
          <w:b/>
          <w:bCs/>
          <w:sz w:val="24"/>
          <w:szCs w:val="24"/>
        </w:rPr>
      </w:pPr>
      <w:r w:rsidRPr="007B03FC">
        <w:rPr>
          <w:b/>
          <w:bCs/>
          <w:sz w:val="24"/>
          <w:szCs w:val="24"/>
        </w:rPr>
        <w:t xml:space="preserve">(4) </w:t>
      </w:r>
      <w:r w:rsidRPr="007B03FC">
        <w:rPr>
          <w:bCs/>
          <w:sz w:val="24"/>
          <w:szCs w:val="24"/>
        </w:rPr>
        <w:t xml:space="preserve">Feast of Pentecost: Even unto the morrow after the seventh Sabbath shall ye number fifty days; </w:t>
      </w:r>
    </w:p>
    <w:p w14:paraId="4CCF875E" w14:textId="77777777" w:rsidR="00B00439" w:rsidRPr="007B03FC" w:rsidRDefault="00B00439" w:rsidP="00B00439">
      <w:pPr>
        <w:tabs>
          <w:tab w:val="left" w:pos="180"/>
        </w:tabs>
        <w:autoSpaceDE w:val="0"/>
        <w:autoSpaceDN w:val="0"/>
        <w:adjustRightInd w:val="0"/>
        <w:ind w:left="540"/>
        <w:jc w:val="both"/>
        <w:rPr>
          <w:b/>
          <w:bCs/>
          <w:sz w:val="24"/>
          <w:szCs w:val="24"/>
        </w:rPr>
      </w:pPr>
    </w:p>
    <w:p w14:paraId="5088F332" w14:textId="77777777" w:rsidR="00B00439" w:rsidRPr="007B03FC" w:rsidRDefault="00B00439" w:rsidP="00B00439">
      <w:pPr>
        <w:tabs>
          <w:tab w:val="left" w:pos="180"/>
        </w:tabs>
        <w:autoSpaceDE w:val="0"/>
        <w:autoSpaceDN w:val="0"/>
        <w:adjustRightInd w:val="0"/>
        <w:ind w:left="540"/>
        <w:jc w:val="both"/>
        <w:rPr>
          <w:b/>
          <w:bCs/>
          <w:sz w:val="24"/>
          <w:szCs w:val="24"/>
        </w:rPr>
      </w:pPr>
      <w:r w:rsidRPr="007B03FC">
        <w:rPr>
          <w:b/>
          <w:bCs/>
          <w:sz w:val="24"/>
          <w:szCs w:val="24"/>
        </w:rPr>
        <w:t xml:space="preserve">(5) </w:t>
      </w:r>
      <w:r w:rsidRPr="007B03FC">
        <w:rPr>
          <w:bCs/>
          <w:sz w:val="24"/>
          <w:szCs w:val="24"/>
        </w:rPr>
        <w:t xml:space="preserve">Feast of Trumpets: In the seventh month, in the first </w:t>
      </w:r>
      <w:r w:rsidRPr="007B03FC">
        <w:rPr>
          <w:bCs/>
          <w:i/>
          <w:iCs/>
          <w:sz w:val="24"/>
          <w:szCs w:val="24"/>
        </w:rPr>
        <w:t>day</w:t>
      </w:r>
      <w:r w:rsidRPr="007B03FC">
        <w:rPr>
          <w:bCs/>
          <w:sz w:val="24"/>
          <w:szCs w:val="24"/>
        </w:rPr>
        <w:t xml:space="preserve"> of the month</w:t>
      </w:r>
      <w:r w:rsidRPr="007B03FC">
        <w:rPr>
          <w:b/>
          <w:bCs/>
          <w:sz w:val="24"/>
          <w:szCs w:val="24"/>
        </w:rPr>
        <w:t xml:space="preserve"> Lev. 23:23-25</w:t>
      </w:r>
    </w:p>
    <w:p w14:paraId="30E69B08" w14:textId="77777777" w:rsidR="00077D2B" w:rsidRPr="007B03FC" w:rsidRDefault="00077D2B" w:rsidP="00B00439">
      <w:pPr>
        <w:tabs>
          <w:tab w:val="left" w:pos="180"/>
        </w:tabs>
        <w:autoSpaceDE w:val="0"/>
        <w:autoSpaceDN w:val="0"/>
        <w:adjustRightInd w:val="0"/>
        <w:ind w:left="540"/>
        <w:jc w:val="both"/>
        <w:rPr>
          <w:bCs/>
          <w:sz w:val="24"/>
          <w:szCs w:val="24"/>
        </w:rPr>
      </w:pPr>
    </w:p>
    <w:p w14:paraId="19D661E4" w14:textId="77777777" w:rsidR="00B00439" w:rsidRPr="007B03FC" w:rsidRDefault="00B00439" w:rsidP="00B00439">
      <w:pPr>
        <w:tabs>
          <w:tab w:val="left" w:pos="1440"/>
        </w:tabs>
        <w:autoSpaceDE w:val="0"/>
        <w:autoSpaceDN w:val="0"/>
        <w:adjustRightInd w:val="0"/>
        <w:ind w:left="540"/>
        <w:jc w:val="both"/>
        <w:rPr>
          <w:b/>
          <w:bCs/>
          <w:sz w:val="24"/>
          <w:szCs w:val="24"/>
        </w:rPr>
      </w:pPr>
      <w:r w:rsidRPr="007B03FC">
        <w:rPr>
          <w:b/>
          <w:bCs/>
          <w:sz w:val="24"/>
          <w:szCs w:val="24"/>
        </w:rPr>
        <w:t xml:space="preserve">(6) </w:t>
      </w:r>
      <w:r w:rsidRPr="007B03FC">
        <w:rPr>
          <w:bCs/>
          <w:sz w:val="24"/>
          <w:szCs w:val="24"/>
        </w:rPr>
        <w:t>Feast of Atonement: 10</w:t>
      </w:r>
      <w:r w:rsidRPr="008B6D7A">
        <w:rPr>
          <w:bCs/>
          <w:sz w:val="24"/>
          <w:szCs w:val="24"/>
        </w:rPr>
        <w:t>th</w:t>
      </w:r>
      <w:r w:rsidRPr="007B03FC">
        <w:rPr>
          <w:bCs/>
          <w:sz w:val="24"/>
          <w:szCs w:val="24"/>
        </w:rPr>
        <w:t xml:space="preserve"> day of the seventh month.</w:t>
      </w:r>
      <w:r w:rsidRPr="007B03FC">
        <w:rPr>
          <w:b/>
          <w:bCs/>
          <w:sz w:val="24"/>
          <w:szCs w:val="24"/>
        </w:rPr>
        <w:t xml:space="preserve"> Lev. 23:26-32. </w:t>
      </w:r>
    </w:p>
    <w:p w14:paraId="50763574" w14:textId="77777777" w:rsidR="00077D2B" w:rsidRPr="007B03FC" w:rsidRDefault="00077D2B" w:rsidP="00B00439">
      <w:pPr>
        <w:tabs>
          <w:tab w:val="left" w:pos="1440"/>
        </w:tabs>
        <w:autoSpaceDE w:val="0"/>
        <w:autoSpaceDN w:val="0"/>
        <w:adjustRightInd w:val="0"/>
        <w:ind w:left="540"/>
        <w:jc w:val="both"/>
        <w:rPr>
          <w:b/>
          <w:bCs/>
          <w:sz w:val="24"/>
          <w:szCs w:val="24"/>
        </w:rPr>
      </w:pPr>
    </w:p>
    <w:p w14:paraId="61ED83DF" w14:textId="77777777" w:rsidR="00B00439" w:rsidRPr="007B03FC" w:rsidRDefault="00B00439" w:rsidP="00B00439">
      <w:pPr>
        <w:tabs>
          <w:tab w:val="left" w:pos="180"/>
        </w:tabs>
        <w:autoSpaceDE w:val="0"/>
        <w:autoSpaceDN w:val="0"/>
        <w:adjustRightInd w:val="0"/>
        <w:ind w:left="540"/>
        <w:jc w:val="both"/>
        <w:rPr>
          <w:b/>
          <w:bCs/>
          <w:color w:val="800000"/>
          <w:sz w:val="24"/>
          <w:szCs w:val="24"/>
        </w:rPr>
      </w:pPr>
      <w:r w:rsidRPr="007B03FC">
        <w:rPr>
          <w:b/>
          <w:bCs/>
          <w:sz w:val="24"/>
          <w:szCs w:val="24"/>
        </w:rPr>
        <w:t xml:space="preserve">(7) </w:t>
      </w:r>
      <w:r w:rsidRPr="007B03FC">
        <w:rPr>
          <w:bCs/>
          <w:sz w:val="24"/>
          <w:szCs w:val="24"/>
        </w:rPr>
        <w:t>Feast of Tabernacles:</w:t>
      </w:r>
      <w:r w:rsidRPr="007B03FC">
        <w:rPr>
          <w:b/>
          <w:bCs/>
          <w:sz w:val="24"/>
          <w:szCs w:val="24"/>
        </w:rPr>
        <w:t xml:space="preserve"> </w:t>
      </w:r>
      <w:r w:rsidRPr="007B03FC">
        <w:rPr>
          <w:bCs/>
          <w:sz w:val="24"/>
          <w:szCs w:val="24"/>
        </w:rPr>
        <w:t>15</w:t>
      </w:r>
      <w:r w:rsidRPr="008B6D7A">
        <w:rPr>
          <w:bCs/>
          <w:sz w:val="24"/>
          <w:szCs w:val="24"/>
        </w:rPr>
        <w:t>th</w:t>
      </w:r>
      <w:r w:rsidRPr="007B03FC">
        <w:rPr>
          <w:bCs/>
          <w:sz w:val="24"/>
          <w:szCs w:val="24"/>
        </w:rPr>
        <w:t xml:space="preserve"> day of the seventh month.</w:t>
      </w:r>
      <w:r w:rsidRPr="007B03FC">
        <w:rPr>
          <w:b/>
          <w:bCs/>
          <w:sz w:val="24"/>
          <w:szCs w:val="24"/>
        </w:rPr>
        <w:t xml:space="preserve"> Lev. 23:34-44</w:t>
      </w:r>
      <w:r w:rsidRPr="007B03FC">
        <w:rPr>
          <w:b/>
          <w:bCs/>
          <w:color w:val="800000"/>
          <w:sz w:val="24"/>
          <w:szCs w:val="24"/>
        </w:rPr>
        <w:t xml:space="preserve"> </w:t>
      </w:r>
    </w:p>
    <w:p w14:paraId="6FE8EEF4" w14:textId="77777777" w:rsidR="00B00439" w:rsidRPr="007B03FC" w:rsidRDefault="00B00439" w:rsidP="00B00439">
      <w:pPr>
        <w:tabs>
          <w:tab w:val="left" w:pos="180"/>
        </w:tabs>
        <w:autoSpaceDE w:val="0"/>
        <w:autoSpaceDN w:val="0"/>
        <w:adjustRightInd w:val="0"/>
        <w:ind w:left="540"/>
        <w:jc w:val="both"/>
        <w:rPr>
          <w:b/>
          <w:bCs/>
          <w:sz w:val="24"/>
          <w:szCs w:val="24"/>
        </w:rPr>
      </w:pPr>
    </w:p>
    <w:p w14:paraId="56240AE3" w14:textId="77777777" w:rsidR="00B00439" w:rsidRPr="007B03FC" w:rsidRDefault="00B00439" w:rsidP="00B00439">
      <w:pPr>
        <w:jc w:val="both"/>
        <w:rPr>
          <w:b/>
          <w:sz w:val="24"/>
          <w:szCs w:val="24"/>
        </w:rPr>
      </w:pPr>
      <w:r w:rsidRPr="007B03FC">
        <w:rPr>
          <w:b/>
          <w:sz w:val="24"/>
          <w:szCs w:val="24"/>
        </w:rPr>
        <w:t xml:space="preserve">When God wanted to show the future history of the Jews </w:t>
      </w:r>
    </w:p>
    <w:p w14:paraId="3FC2973B" w14:textId="77777777" w:rsidR="00B00439" w:rsidRPr="007B03FC" w:rsidRDefault="00B00439" w:rsidP="00B00439">
      <w:pPr>
        <w:jc w:val="both"/>
        <w:rPr>
          <w:b/>
          <w:sz w:val="24"/>
          <w:szCs w:val="24"/>
        </w:rPr>
      </w:pPr>
    </w:p>
    <w:p w14:paraId="27309A70" w14:textId="77777777" w:rsidR="00B00439" w:rsidRPr="007B03FC" w:rsidRDefault="00B00439" w:rsidP="00B00439">
      <w:pPr>
        <w:ind w:left="360"/>
        <w:jc w:val="both"/>
        <w:rPr>
          <w:sz w:val="24"/>
          <w:szCs w:val="24"/>
        </w:rPr>
      </w:pPr>
      <w:r w:rsidRPr="007B03FC">
        <w:rPr>
          <w:b/>
          <w:sz w:val="24"/>
          <w:szCs w:val="24"/>
        </w:rPr>
        <w:t xml:space="preserve">Dan. </w:t>
      </w:r>
      <w:proofErr w:type="gramStart"/>
      <w:r w:rsidRPr="007B03FC">
        <w:rPr>
          <w:b/>
          <w:sz w:val="24"/>
          <w:szCs w:val="24"/>
        </w:rPr>
        <w:t>9</w:t>
      </w:r>
      <w:r w:rsidRPr="007B03FC">
        <w:rPr>
          <w:sz w:val="24"/>
          <w:szCs w:val="24"/>
        </w:rPr>
        <w:t xml:space="preserve">  7</w:t>
      </w:r>
      <w:proofErr w:type="gramEnd"/>
      <w:r w:rsidRPr="007B03FC">
        <w:rPr>
          <w:sz w:val="24"/>
          <w:szCs w:val="24"/>
        </w:rPr>
        <w:t>x70 =</w:t>
      </w:r>
      <w:r w:rsidRPr="007B03FC">
        <w:rPr>
          <w:b/>
          <w:sz w:val="24"/>
          <w:szCs w:val="24"/>
        </w:rPr>
        <w:t>490</w:t>
      </w:r>
      <w:r w:rsidRPr="007B03FC">
        <w:rPr>
          <w:sz w:val="24"/>
          <w:szCs w:val="24"/>
        </w:rPr>
        <w:t xml:space="preserve">. There are 7 more years to go in Jewish history. </w:t>
      </w:r>
    </w:p>
    <w:p w14:paraId="0EA172AA" w14:textId="77777777" w:rsidR="00B00439" w:rsidRPr="007B03FC" w:rsidRDefault="00B00439" w:rsidP="00B00439">
      <w:pPr>
        <w:ind w:left="360"/>
        <w:jc w:val="both"/>
        <w:rPr>
          <w:sz w:val="24"/>
          <w:szCs w:val="24"/>
        </w:rPr>
      </w:pPr>
    </w:p>
    <w:p w14:paraId="62B88B2B" w14:textId="77777777" w:rsidR="00B00439" w:rsidRPr="007B03FC" w:rsidRDefault="00B00439" w:rsidP="00B00439">
      <w:pPr>
        <w:autoSpaceDE w:val="0"/>
        <w:autoSpaceDN w:val="0"/>
        <w:adjustRightInd w:val="0"/>
        <w:ind w:left="360"/>
        <w:jc w:val="both"/>
        <w:rPr>
          <w:sz w:val="24"/>
          <w:szCs w:val="24"/>
        </w:rPr>
      </w:pPr>
      <w:r w:rsidRPr="007B03FC">
        <w:rPr>
          <w:b/>
          <w:bCs/>
          <w:sz w:val="24"/>
          <w:szCs w:val="24"/>
        </w:rPr>
        <w:t>Dan. 9:24</w:t>
      </w:r>
      <w:r w:rsidRPr="007B03FC">
        <w:rPr>
          <w:bCs/>
          <w:color w:val="800000"/>
          <w:sz w:val="24"/>
          <w:szCs w:val="24"/>
        </w:rPr>
        <w:t xml:space="preserve"> </w:t>
      </w:r>
      <w:r w:rsidRPr="007B03FC">
        <w:rPr>
          <w:sz w:val="24"/>
          <w:szCs w:val="24"/>
        </w:rPr>
        <w:t xml:space="preserve">Seventy weeks are determined upon thy people and upon thy holy city, to finish the transgression, and to make an end of sins, and to make reconciliation for iniquity, and to bring in everlasting righteousness, and to seal up the vision and prophecy, and to anoint the most Holy. </w:t>
      </w:r>
    </w:p>
    <w:p w14:paraId="5CBFDF4A" w14:textId="77777777" w:rsidR="00B00439" w:rsidRPr="007B03FC" w:rsidRDefault="00B00439" w:rsidP="00B00439">
      <w:pPr>
        <w:tabs>
          <w:tab w:val="left" w:pos="180"/>
        </w:tabs>
        <w:autoSpaceDE w:val="0"/>
        <w:autoSpaceDN w:val="0"/>
        <w:adjustRightInd w:val="0"/>
        <w:ind w:left="540"/>
        <w:jc w:val="both"/>
        <w:rPr>
          <w:b/>
          <w:bCs/>
          <w:sz w:val="24"/>
          <w:szCs w:val="24"/>
        </w:rPr>
      </w:pPr>
    </w:p>
    <w:p w14:paraId="47E5FE96" w14:textId="77777777" w:rsidR="00B00439" w:rsidRPr="007B03FC" w:rsidRDefault="00B00439" w:rsidP="00B00439">
      <w:pPr>
        <w:tabs>
          <w:tab w:val="left" w:pos="180"/>
        </w:tabs>
        <w:autoSpaceDE w:val="0"/>
        <w:autoSpaceDN w:val="0"/>
        <w:adjustRightInd w:val="0"/>
        <w:jc w:val="both"/>
        <w:rPr>
          <w:b/>
          <w:sz w:val="24"/>
          <w:szCs w:val="24"/>
        </w:rPr>
      </w:pPr>
      <w:r w:rsidRPr="007B03FC">
        <w:rPr>
          <w:sz w:val="24"/>
          <w:szCs w:val="24"/>
        </w:rPr>
        <w:t>The furnace heated 7x</w:t>
      </w:r>
      <w:r w:rsidRPr="007B03FC">
        <w:rPr>
          <w:sz w:val="24"/>
          <w:szCs w:val="24"/>
          <w:vertAlign w:val="superscript"/>
        </w:rPr>
        <w:t>s</w:t>
      </w:r>
      <w:r w:rsidRPr="007B03FC">
        <w:rPr>
          <w:sz w:val="24"/>
          <w:szCs w:val="24"/>
        </w:rPr>
        <w:t xml:space="preserve"> hotter.</w:t>
      </w:r>
      <w:r w:rsidRPr="007B03FC">
        <w:rPr>
          <w:b/>
          <w:sz w:val="24"/>
          <w:szCs w:val="24"/>
        </w:rPr>
        <w:t xml:space="preserve"> </w:t>
      </w:r>
    </w:p>
    <w:p w14:paraId="5D649F20" w14:textId="77777777" w:rsidR="00B00439" w:rsidRPr="007B03FC" w:rsidRDefault="00B00439" w:rsidP="00B00439">
      <w:pPr>
        <w:tabs>
          <w:tab w:val="left" w:pos="180"/>
        </w:tabs>
        <w:autoSpaceDE w:val="0"/>
        <w:autoSpaceDN w:val="0"/>
        <w:adjustRightInd w:val="0"/>
        <w:jc w:val="both"/>
        <w:rPr>
          <w:b/>
          <w:sz w:val="24"/>
          <w:szCs w:val="24"/>
        </w:rPr>
      </w:pPr>
    </w:p>
    <w:p w14:paraId="78397845" w14:textId="77777777" w:rsidR="00B00439" w:rsidRPr="007B03FC" w:rsidRDefault="00B00439" w:rsidP="00B00439">
      <w:pPr>
        <w:autoSpaceDE w:val="0"/>
        <w:autoSpaceDN w:val="0"/>
        <w:adjustRightInd w:val="0"/>
        <w:ind w:left="360"/>
        <w:jc w:val="both"/>
        <w:rPr>
          <w:sz w:val="24"/>
          <w:szCs w:val="24"/>
        </w:rPr>
      </w:pPr>
      <w:r w:rsidRPr="007B03FC">
        <w:rPr>
          <w:b/>
          <w:sz w:val="24"/>
          <w:szCs w:val="24"/>
        </w:rPr>
        <w:t xml:space="preserve">Dan. 3:19 </w:t>
      </w:r>
      <w:r w:rsidRPr="007B03FC">
        <w:rPr>
          <w:sz w:val="24"/>
          <w:szCs w:val="24"/>
        </w:rPr>
        <w:t xml:space="preserve">Then was Nebuchadnezzar full of fury, and the form of his visage was changed against Shadrach, Meshach, and Abednego: </w:t>
      </w:r>
      <w:proofErr w:type="gramStart"/>
      <w:r w:rsidRPr="007B03FC">
        <w:rPr>
          <w:i/>
          <w:iCs/>
          <w:sz w:val="24"/>
          <w:szCs w:val="24"/>
        </w:rPr>
        <w:t>therefore</w:t>
      </w:r>
      <w:proofErr w:type="gramEnd"/>
      <w:r w:rsidRPr="007B03FC">
        <w:rPr>
          <w:sz w:val="24"/>
          <w:szCs w:val="24"/>
        </w:rPr>
        <w:t xml:space="preserve"> he spoke, and commanded that they should heat the furnace one </w:t>
      </w:r>
      <w:r w:rsidRPr="007B03FC">
        <w:rPr>
          <w:b/>
          <w:sz w:val="24"/>
          <w:szCs w:val="24"/>
        </w:rPr>
        <w:t>seven times</w:t>
      </w:r>
      <w:r w:rsidRPr="007B03FC">
        <w:rPr>
          <w:sz w:val="24"/>
          <w:szCs w:val="24"/>
        </w:rPr>
        <w:t xml:space="preserve"> more than it was wont to be heated. </w:t>
      </w:r>
    </w:p>
    <w:p w14:paraId="4FC7F39D" w14:textId="77777777" w:rsidR="00B00439" w:rsidRPr="007B03FC" w:rsidRDefault="00B00439" w:rsidP="00B00439">
      <w:pPr>
        <w:tabs>
          <w:tab w:val="left" w:pos="180"/>
        </w:tabs>
        <w:autoSpaceDE w:val="0"/>
        <w:autoSpaceDN w:val="0"/>
        <w:adjustRightInd w:val="0"/>
        <w:jc w:val="both"/>
        <w:rPr>
          <w:bCs/>
          <w:sz w:val="24"/>
          <w:szCs w:val="24"/>
        </w:rPr>
      </w:pPr>
    </w:p>
    <w:p w14:paraId="44D9B450" w14:textId="77777777" w:rsidR="00B00439" w:rsidRPr="007B03FC" w:rsidRDefault="00B00439" w:rsidP="00B00439">
      <w:pPr>
        <w:jc w:val="both"/>
        <w:rPr>
          <w:b/>
          <w:sz w:val="24"/>
          <w:szCs w:val="24"/>
        </w:rPr>
      </w:pPr>
      <w:r w:rsidRPr="007B03FC">
        <w:rPr>
          <w:b/>
          <w:sz w:val="24"/>
          <w:szCs w:val="24"/>
        </w:rPr>
        <w:t xml:space="preserve">When Christ wanted to show </w:t>
      </w:r>
      <w:r w:rsidRPr="007B03FC">
        <w:rPr>
          <w:sz w:val="24"/>
          <w:szCs w:val="24"/>
        </w:rPr>
        <w:t>the</w:t>
      </w:r>
      <w:r w:rsidRPr="007B03FC">
        <w:rPr>
          <w:b/>
          <w:sz w:val="24"/>
          <w:szCs w:val="24"/>
        </w:rPr>
        <w:t xml:space="preserve"> Mystery form of the Kingdom, He gave 7 parables. </w:t>
      </w:r>
    </w:p>
    <w:p w14:paraId="6EE73894" w14:textId="77777777" w:rsidR="00B00439" w:rsidRPr="007B03FC" w:rsidRDefault="00B00439" w:rsidP="00B00439">
      <w:pPr>
        <w:jc w:val="both"/>
        <w:rPr>
          <w:b/>
          <w:sz w:val="24"/>
          <w:szCs w:val="24"/>
        </w:rPr>
      </w:pPr>
    </w:p>
    <w:p w14:paraId="3772659A" w14:textId="77777777" w:rsidR="00B00439" w:rsidRPr="007B03FC" w:rsidRDefault="00B00439" w:rsidP="00B00439">
      <w:pPr>
        <w:ind w:left="360"/>
        <w:jc w:val="both"/>
        <w:rPr>
          <w:sz w:val="24"/>
          <w:szCs w:val="24"/>
        </w:rPr>
      </w:pPr>
      <w:r w:rsidRPr="007B03FC">
        <w:rPr>
          <w:b/>
          <w:sz w:val="24"/>
          <w:szCs w:val="24"/>
        </w:rPr>
        <w:t>Matt. 13</w:t>
      </w:r>
      <w:r w:rsidRPr="007B03FC">
        <w:rPr>
          <w:color w:val="800000"/>
          <w:sz w:val="24"/>
          <w:szCs w:val="24"/>
        </w:rPr>
        <w:t xml:space="preserve"> </w:t>
      </w:r>
      <w:r w:rsidRPr="007B03FC">
        <w:rPr>
          <w:sz w:val="24"/>
          <w:szCs w:val="24"/>
        </w:rPr>
        <w:t>From the Kings rejection to the Kings return. Divided 4 and 3.</w:t>
      </w:r>
    </w:p>
    <w:p w14:paraId="3AB084B6" w14:textId="77777777" w:rsidR="00B00439" w:rsidRPr="007B03FC" w:rsidRDefault="00B00439" w:rsidP="00B00439">
      <w:pPr>
        <w:jc w:val="both"/>
        <w:rPr>
          <w:b/>
          <w:color w:val="800000"/>
          <w:sz w:val="24"/>
          <w:szCs w:val="24"/>
        </w:rPr>
      </w:pPr>
    </w:p>
    <w:p w14:paraId="20E003B3" w14:textId="77777777" w:rsidR="00B00439" w:rsidRPr="007B03FC" w:rsidRDefault="00B00439" w:rsidP="00B00439">
      <w:pPr>
        <w:tabs>
          <w:tab w:val="left" w:pos="1800"/>
        </w:tabs>
        <w:ind w:left="540"/>
        <w:jc w:val="both"/>
        <w:rPr>
          <w:b/>
          <w:sz w:val="24"/>
          <w:szCs w:val="24"/>
        </w:rPr>
      </w:pPr>
      <w:r w:rsidRPr="007B03FC">
        <w:rPr>
          <w:b/>
          <w:bCs/>
          <w:sz w:val="24"/>
          <w:szCs w:val="24"/>
        </w:rPr>
        <w:t xml:space="preserve">First Parable </w:t>
      </w:r>
      <w:r w:rsidRPr="007B03FC">
        <w:rPr>
          <w:b/>
          <w:bCs/>
          <w:sz w:val="24"/>
          <w:szCs w:val="24"/>
        </w:rPr>
        <w:tab/>
      </w:r>
      <w:proofErr w:type="gramStart"/>
      <w:r w:rsidRPr="007B03FC">
        <w:rPr>
          <w:b/>
          <w:bCs/>
          <w:sz w:val="24"/>
          <w:szCs w:val="24"/>
        </w:rPr>
        <w:t>The</w:t>
      </w:r>
      <w:proofErr w:type="gramEnd"/>
      <w:r w:rsidRPr="007B03FC">
        <w:rPr>
          <w:b/>
          <w:bCs/>
          <w:sz w:val="24"/>
          <w:szCs w:val="24"/>
        </w:rPr>
        <w:t xml:space="preserve"> Sower (13:1-9).</w:t>
      </w:r>
    </w:p>
    <w:p w14:paraId="4CFAABBD" w14:textId="77777777" w:rsidR="00B00439" w:rsidRPr="007B03FC" w:rsidRDefault="00B00439" w:rsidP="00B00439">
      <w:pPr>
        <w:tabs>
          <w:tab w:val="left" w:pos="180"/>
          <w:tab w:val="left" w:pos="1800"/>
        </w:tabs>
        <w:autoSpaceDE w:val="0"/>
        <w:autoSpaceDN w:val="0"/>
        <w:adjustRightInd w:val="0"/>
        <w:ind w:left="540"/>
        <w:jc w:val="both"/>
        <w:rPr>
          <w:b/>
          <w:bCs/>
          <w:sz w:val="24"/>
          <w:szCs w:val="24"/>
        </w:rPr>
      </w:pPr>
      <w:r w:rsidRPr="007B03FC">
        <w:rPr>
          <w:b/>
          <w:bCs/>
          <w:sz w:val="24"/>
          <w:szCs w:val="24"/>
        </w:rPr>
        <w:t xml:space="preserve">Second Parable </w:t>
      </w:r>
      <w:r w:rsidRPr="007B03FC">
        <w:rPr>
          <w:b/>
          <w:bCs/>
          <w:sz w:val="24"/>
          <w:szCs w:val="24"/>
        </w:rPr>
        <w:tab/>
      </w:r>
      <w:proofErr w:type="gramStart"/>
      <w:r w:rsidRPr="007B03FC">
        <w:rPr>
          <w:b/>
          <w:bCs/>
          <w:sz w:val="24"/>
          <w:szCs w:val="24"/>
        </w:rPr>
        <w:t>The</w:t>
      </w:r>
      <w:proofErr w:type="gramEnd"/>
      <w:r w:rsidRPr="007B03FC">
        <w:rPr>
          <w:b/>
          <w:bCs/>
          <w:sz w:val="24"/>
          <w:szCs w:val="24"/>
        </w:rPr>
        <w:t xml:space="preserve"> Tares (13:24-30). </w:t>
      </w:r>
    </w:p>
    <w:p w14:paraId="479B56F7" w14:textId="77777777" w:rsidR="00B00439" w:rsidRPr="007B03FC" w:rsidRDefault="00B00439" w:rsidP="00B00439">
      <w:pPr>
        <w:tabs>
          <w:tab w:val="left" w:pos="180"/>
          <w:tab w:val="left" w:pos="1800"/>
        </w:tabs>
        <w:autoSpaceDE w:val="0"/>
        <w:autoSpaceDN w:val="0"/>
        <w:adjustRightInd w:val="0"/>
        <w:ind w:left="540"/>
        <w:jc w:val="both"/>
        <w:rPr>
          <w:sz w:val="24"/>
          <w:szCs w:val="24"/>
        </w:rPr>
      </w:pPr>
      <w:r w:rsidRPr="007B03FC">
        <w:rPr>
          <w:b/>
          <w:bCs/>
          <w:sz w:val="24"/>
          <w:szCs w:val="24"/>
        </w:rPr>
        <w:t xml:space="preserve">Third Parable </w:t>
      </w:r>
      <w:r w:rsidRPr="007B03FC">
        <w:rPr>
          <w:b/>
          <w:bCs/>
          <w:sz w:val="24"/>
          <w:szCs w:val="24"/>
        </w:rPr>
        <w:tab/>
      </w:r>
      <w:proofErr w:type="gramStart"/>
      <w:r w:rsidRPr="007B03FC">
        <w:rPr>
          <w:b/>
          <w:bCs/>
          <w:sz w:val="24"/>
          <w:szCs w:val="24"/>
        </w:rPr>
        <w:t>The</w:t>
      </w:r>
      <w:proofErr w:type="gramEnd"/>
      <w:r w:rsidRPr="007B03FC">
        <w:rPr>
          <w:b/>
          <w:bCs/>
          <w:sz w:val="24"/>
          <w:szCs w:val="24"/>
        </w:rPr>
        <w:t xml:space="preserve"> Mustard Seed (13:31-32). </w:t>
      </w:r>
    </w:p>
    <w:p w14:paraId="2D640B63" w14:textId="77777777" w:rsidR="00B00439" w:rsidRPr="007B03FC" w:rsidRDefault="00B00439" w:rsidP="00B00439">
      <w:pPr>
        <w:tabs>
          <w:tab w:val="left" w:pos="180"/>
          <w:tab w:val="left" w:pos="1800"/>
        </w:tabs>
        <w:autoSpaceDE w:val="0"/>
        <w:autoSpaceDN w:val="0"/>
        <w:adjustRightInd w:val="0"/>
        <w:ind w:left="540"/>
        <w:jc w:val="both"/>
        <w:rPr>
          <w:sz w:val="24"/>
          <w:szCs w:val="24"/>
        </w:rPr>
      </w:pPr>
      <w:r w:rsidRPr="007B03FC">
        <w:rPr>
          <w:b/>
          <w:bCs/>
          <w:sz w:val="24"/>
          <w:szCs w:val="24"/>
        </w:rPr>
        <w:t xml:space="preserve">Forth Parable </w:t>
      </w:r>
      <w:r w:rsidRPr="007B03FC">
        <w:rPr>
          <w:b/>
          <w:bCs/>
          <w:sz w:val="24"/>
          <w:szCs w:val="24"/>
        </w:rPr>
        <w:tab/>
      </w:r>
      <w:proofErr w:type="gramStart"/>
      <w:r w:rsidRPr="007B03FC">
        <w:rPr>
          <w:b/>
          <w:bCs/>
          <w:sz w:val="24"/>
          <w:szCs w:val="24"/>
        </w:rPr>
        <w:t>The</w:t>
      </w:r>
      <w:proofErr w:type="gramEnd"/>
      <w:r w:rsidRPr="007B03FC">
        <w:rPr>
          <w:b/>
          <w:bCs/>
          <w:sz w:val="24"/>
          <w:szCs w:val="24"/>
        </w:rPr>
        <w:t xml:space="preserve"> Leaven (13:33-35). </w:t>
      </w:r>
    </w:p>
    <w:p w14:paraId="72159DA4" w14:textId="77777777" w:rsidR="00B00439" w:rsidRPr="007B03FC" w:rsidRDefault="00B00439" w:rsidP="00B00439">
      <w:pPr>
        <w:tabs>
          <w:tab w:val="left" w:pos="1800"/>
        </w:tabs>
        <w:ind w:left="540"/>
        <w:jc w:val="both"/>
        <w:rPr>
          <w:b/>
          <w:bCs/>
          <w:sz w:val="24"/>
          <w:szCs w:val="24"/>
        </w:rPr>
      </w:pPr>
    </w:p>
    <w:p w14:paraId="424DA420" w14:textId="77777777" w:rsidR="00B00439" w:rsidRPr="007B03FC" w:rsidRDefault="00B00439" w:rsidP="00B00439">
      <w:pPr>
        <w:autoSpaceDE w:val="0"/>
        <w:autoSpaceDN w:val="0"/>
        <w:adjustRightInd w:val="0"/>
        <w:ind w:left="540"/>
        <w:rPr>
          <w:sz w:val="24"/>
          <w:szCs w:val="24"/>
        </w:rPr>
      </w:pPr>
      <w:r w:rsidRPr="007B03FC">
        <w:rPr>
          <w:b/>
          <w:bCs/>
          <w:sz w:val="24"/>
          <w:szCs w:val="24"/>
        </w:rPr>
        <w:t xml:space="preserve">Matt. </w:t>
      </w:r>
      <w:proofErr w:type="gramStart"/>
      <w:r w:rsidRPr="007B03FC">
        <w:rPr>
          <w:b/>
          <w:bCs/>
          <w:sz w:val="24"/>
          <w:szCs w:val="24"/>
        </w:rPr>
        <w:t>13:36</w:t>
      </w:r>
      <w:r w:rsidRPr="007B03FC">
        <w:rPr>
          <w:sz w:val="24"/>
          <w:szCs w:val="24"/>
        </w:rPr>
        <w:t xml:space="preserve">  Then</w:t>
      </w:r>
      <w:proofErr w:type="gramEnd"/>
      <w:r w:rsidRPr="007B03FC">
        <w:rPr>
          <w:sz w:val="24"/>
          <w:szCs w:val="24"/>
        </w:rPr>
        <w:t xml:space="preserve"> Jesus </w:t>
      </w:r>
      <w:r w:rsidRPr="007B03FC">
        <w:rPr>
          <w:b/>
          <w:sz w:val="24"/>
          <w:szCs w:val="24"/>
        </w:rPr>
        <w:t>sent the multitude away</w:t>
      </w:r>
      <w:r w:rsidRPr="007B03FC">
        <w:rPr>
          <w:sz w:val="24"/>
          <w:szCs w:val="24"/>
        </w:rPr>
        <w:t xml:space="preserve">, and went into the house: and his disciples came unto him, saying, Declare unto us the parable of the tares of the field. </w:t>
      </w:r>
    </w:p>
    <w:p w14:paraId="379E29BB" w14:textId="77777777" w:rsidR="00B00439" w:rsidRPr="007B03FC" w:rsidRDefault="00B00439" w:rsidP="00B00439">
      <w:pPr>
        <w:tabs>
          <w:tab w:val="left" w:pos="1800"/>
        </w:tabs>
        <w:ind w:left="540"/>
        <w:jc w:val="both"/>
        <w:rPr>
          <w:b/>
          <w:bCs/>
          <w:sz w:val="24"/>
          <w:szCs w:val="24"/>
        </w:rPr>
      </w:pPr>
    </w:p>
    <w:p w14:paraId="49B3B70F" w14:textId="77777777" w:rsidR="00B00439" w:rsidRPr="007B03FC" w:rsidRDefault="00B00439" w:rsidP="00B00439">
      <w:pPr>
        <w:tabs>
          <w:tab w:val="left" w:pos="1800"/>
        </w:tabs>
        <w:ind w:left="540"/>
        <w:jc w:val="both"/>
        <w:rPr>
          <w:b/>
          <w:sz w:val="24"/>
          <w:szCs w:val="24"/>
        </w:rPr>
      </w:pPr>
      <w:r w:rsidRPr="007B03FC">
        <w:rPr>
          <w:b/>
          <w:bCs/>
          <w:sz w:val="24"/>
          <w:szCs w:val="24"/>
        </w:rPr>
        <w:t xml:space="preserve">Fifth Parable </w:t>
      </w:r>
      <w:r w:rsidRPr="007B03FC">
        <w:rPr>
          <w:b/>
          <w:bCs/>
          <w:sz w:val="24"/>
          <w:szCs w:val="24"/>
        </w:rPr>
        <w:tab/>
      </w:r>
      <w:proofErr w:type="gramStart"/>
      <w:r w:rsidRPr="007B03FC">
        <w:rPr>
          <w:b/>
          <w:bCs/>
          <w:sz w:val="24"/>
          <w:szCs w:val="24"/>
        </w:rPr>
        <w:t>The</w:t>
      </w:r>
      <w:proofErr w:type="gramEnd"/>
      <w:r w:rsidRPr="007B03FC">
        <w:rPr>
          <w:b/>
          <w:bCs/>
          <w:sz w:val="24"/>
          <w:szCs w:val="24"/>
        </w:rPr>
        <w:t xml:space="preserve"> Hidden Treasure (13:44) </w:t>
      </w:r>
    </w:p>
    <w:p w14:paraId="0E82A946" w14:textId="77777777" w:rsidR="00B00439" w:rsidRPr="007B03FC" w:rsidRDefault="00B00439" w:rsidP="00B00439">
      <w:pPr>
        <w:tabs>
          <w:tab w:val="left" w:pos="1800"/>
        </w:tabs>
        <w:ind w:left="540"/>
        <w:jc w:val="both"/>
        <w:rPr>
          <w:b/>
          <w:sz w:val="24"/>
          <w:szCs w:val="24"/>
        </w:rPr>
      </w:pPr>
      <w:r w:rsidRPr="007B03FC">
        <w:rPr>
          <w:b/>
          <w:bCs/>
          <w:sz w:val="24"/>
          <w:szCs w:val="24"/>
        </w:rPr>
        <w:t xml:space="preserve">Sixth Parable </w:t>
      </w:r>
      <w:r w:rsidRPr="007B03FC">
        <w:rPr>
          <w:b/>
          <w:bCs/>
          <w:sz w:val="24"/>
          <w:szCs w:val="24"/>
        </w:rPr>
        <w:tab/>
        <w:t>A Pearl of Great Price (13:45-46)</w:t>
      </w:r>
    </w:p>
    <w:p w14:paraId="45A48858" w14:textId="77777777" w:rsidR="00B00439" w:rsidRPr="007B03FC" w:rsidRDefault="00B00439" w:rsidP="00B00439">
      <w:pPr>
        <w:tabs>
          <w:tab w:val="left" w:pos="1800"/>
        </w:tabs>
        <w:ind w:left="540"/>
        <w:jc w:val="both"/>
        <w:rPr>
          <w:b/>
          <w:sz w:val="24"/>
          <w:szCs w:val="24"/>
        </w:rPr>
      </w:pPr>
      <w:r w:rsidRPr="007B03FC">
        <w:rPr>
          <w:b/>
          <w:bCs/>
          <w:sz w:val="24"/>
          <w:szCs w:val="24"/>
        </w:rPr>
        <w:t xml:space="preserve">Seventh Parable </w:t>
      </w:r>
      <w:r w:rsidRPr="007B03FC">
        <w:rPr>
          <w:b/>
          <w:bCs/>
          <w:sz w:val="24"/>
          <w:szCs w:val="24"/>
        </w:rPr>
        <w:tab/>
      </w:r>
      <w:proofErr w:type="gramStart"/>
      <w:r w:rsidRPr="007B03FC">
        <w:rPr>
          <w:b/>
          <w:bCs/>
          <w:sz w:val="24"/>
          <w:szCs w:val="24"/>
        </w:rPr>
        <w:t>A</w:t>
      </w:r>
      <w:proofErr w:type="gramEnd"/>
      <w:r w:rsidRPr="007B03FC">
        <w:rPr>
          <w:b/>
          <w:bCs/>
          <w:sz w:val="24"/>
          <w:szCs w:val="24"/>
        </w:rPr>
        <w:t xml:space="preserve"> Net Cast Into The Sea (13:47-52) </w:t>
      </w:r>
    </w:p>
    <w:p w14:paraId="540F6E5C" w14:textId="77777777" w:rsidR="00B00439" w:rsidRPr="007B03FC" w:rsidRDefault="00B00439" w:rsidP="00B00439">
      <w:pPr>
        <w:ind w:left="540"/>
        <w:jc w:val="both"/>
        <w:rPr>
          <w:b/>
          <w:sz w:val="24"/>
          <w:szCs w:val="24"/>
        </w:rPr>
      </w:pPr>
    </w:p>
    <w:p w14:paraId="6F09A9D1" w14:textId="77777777" w:rsidR="00B00439" w:rsidRPr="007B03FC" w:rsidRDefault="00B00439" w:rsidP="00B00439">
      <w:pPr>
        <w:jc w:val="both"/>
        <w:rPr>
          <w:b/>
          <w:sz w:val="24"/>
          <w:szCs w:val="24"/>
        </w:rPr>
      </w:pPr>
      <w:r w:rsidRPr="007B03FC">
        <w:rPr>
          <w:b/>
          <w:bCs/>
          <w:sz w:val="24"/>
          <w:szCs w:val="24"/>
        </w:rPr>
        <w:t>In the book of the Revelation the number Seven is used 54 times.</w:t>
      </w:r>
    </w:p>
    <w:p w14:paraId="60C4B46E" w14:textId="77777777" w:rsidR="00B00439" w:rsidRPr="007B03FC" w:rsidRDefault="00B00439" w:rsidP="00B00439">
      <w:pPr>
        <w:ind w:left="540"/>
        <w:jc w:val="both"/>
        <w:rPr>
          <w:b/>
          <w:sz w:val="24"/>
          <w:szCs w:val="24"/>
        </w:rPr>
      </w:pPr>
    </w:p>
    <w:p w14:paraId="754AC363" w14:textId="77777777" w:rsidR="00B00439" w:rsidRPr="007B03FC" w:rsidRDefault="00B00439" w:rsidP="00B00439">
      <w:pPr>
        <w:jc w:val="both"/>
        <w:rPr>
          <w:b/>
          <w:sz w:val="24"/>
          <w:szCs w:val="24"/>
        </w:rPr>
      </w:pPr>
      <w:r w:rsidRPr="007B03FC">
        <w:rPr>
          <w:b/>
          <w:sz w:val="24"/>
          <w:szCs w:val="24"/>
        </w:rPr>
        <w:t>When Christ wanted to show the history of the Church (Christendom) He used 7 Churches that represented the course of the Church from Apostle age to the Tribulation.</w:t>
      </w:r>
    </w:p>
    <w:p w14:paraId="5036AE97" w14:textId="77777777" w:rsidR="00B00439" w:rsidRPr="007B03FC" w:rsidRDefault="00B00439" w:rsidP="00B00439">
      <w:pPr>
        <w:ind w:left="360"/>
        <w:jc w:val="both"/>
        <w:rPr>
          <w:bCs/>
          <w:sz w:val="24"/>
          <w:szCs w:val="24"/>
        </w:rPr>
      </w:pPr>
    </w:p>
    <w:p w14:paraId="5CD4B9FC" w14:textId="77777777" w:rsidR="00B00439" w:rsidRPr="007B03FC" w:rsidRDefault="00B00439" w:rsidP="00B00439">
      <w:pPr>
        <w:tabs>
          <w:tab w:val="left" w:pos="270"/>
        </w:tabs>
        <w:autoSpaceDE w:val="0"/>
        <w:ind w:left="360"/>
        <w:jc w:val="both"/>
        <w:rPr>
          <w:bCs/>
          <w:sz w:val="24"/>
          <w:szCs w:val="24"/>
        </w:rPr>
      </w:pPr>
      <w:r w:rsidRPr="007B03FC">
        <w:rPr>
          <w:b/>
          <w:bCs/>
          <w:sz w:val="24"/>
          <w:szCs w:val="24"/>
        </w:rPr>
        <w:t xml:space="preserve">Rev. 1:4 </w:t>
      </w:r>
      <w:r w:rsidRPr="007B03FC">
        <w:rPr>
          <w:bCs/>
          <w:sz w:val="24"/>
          <w:szCs w:val="24"/>
        </w:rPr>
        <w:t xml:space="preserve">seven churches </w:t>
      </w:r>
      <w:proofErr w:type="gramStart"/>
      <w:r w:rsidRPr="007B03FC">
        <w:rPr>
          <w:bCs/>
          <w:sz w:val="24"/>
          <w:szCs w:val="24"/>
        </w:rPr>
        <w:t>and also</w:t>
      </w:r>
      <w:proofErr w:type="gramEnd"/>
      <w:r w:rsidRPr="007B03FC">
        <w:rPr>
          <w:bCs/>
          <w:sz w:val="24"/>
          <w:szCs w:val="24"/>
        </w:rPr>
        <w:t xml:space="preserve"> seven Spirits; </w:t>
      </w:r>
      <w:r w:rsidRPr="007B03FC">
        <w:rPr>
          <w:b/>
          <w:bCs/>
          <w:sz w:val="24"/>
          <w:szCs w:val="24"/>
        </w:rPr>
        <w:t>11</w:t>
      </w:r>
      <w:r w:rsidRPr="007B03FC">
        <w:rPr>
          <w:bCs/>
          <w:sz w:val="24"/>
          <w:szCs w:val="24"/>
        </w:rPr>
        <w:t xml:space="preserve"> seven churches; </w:t>
      </w:r>
      <w:r w:rsidRPr="007B03FC">
        <w:rPr>
          <w:b/>
          <w:bCs/>
          <w:sz w:val="24"/>
          <w:szCs w:val="24"/>
        </w:rPr>
        <w:t>12-13</w:t>
      </w:r>
      <w:r w:rsidRPr="007B03FC">
        <w:rPr>
          <w:bCs/>
          <w:sz w:val="24"/>
          <w:szCs w:val="24"/>
        </w:rPr>
        <w:t xml:space="preserve"> </w:t>
      </w:r>
      <w:r w:rsidRPr="007B03FC">
        <w:rPr>
          <w:sz w:val="24"/>
          <w:szCs w:val="24"/>
        </w:rPr>
        <w:t xml:space="preserve">golden candlesticks; </w:t>
      </w:r>
      <w:r w:rsidRPr="007B03FC">
        <w:rPr>
          <w:b/>
          <w:sz w:val="24"/>
          <w:szCs w:val="24"/>
        </w:rPr>
        <w:t>16</w:t>
      </w:r>
      <w:r w:rsidRPr="007B03FC">
        <w:rPr>
          <w:sz w:val="24"/>
          <w:szCs w:val="24"/>
        </w:rPr>
        <w:t xml:space="preserve"> stars; cf. </w:t>
      </w:r>
      <w:r w:rsidRPr="007B03FC">
        <w:rPr>
          <w:b/>
          <w:sz w:val="24"/>
          <w:szCs w:val="24"/>
        </w:rPr>
        <w:t>Rev.</w:t>
      </w:r>
      <w:r w:rsidRPr="007B03FC">
        <w:rPr>
          <w:sz w:val="24"/>
          <w:szCs w:val="24"/>
        </w:rPr>
        <w:t xml:space="preserve"> </w:t>
      </w:r>
      <w:r w:rsidRPr="007B03FC">
        <w:rPr>
          <w:b/>
          <w:sz w:val="24"/>
          <w:szCs w:val="24"/>
        </w:rPr>
        <w:t>1:20</w:t>
      </w:r>
      <w:r w:rsidRPr="007B03FC">
        <w:rPr>
          <w:sz w:val="24"/>
          <w:szCs w:val="24"/>
        </w:rPr>
        <w:t xml:space="preserve">; </w:t>
      </w:r>
      <w:r w:rsidRPr="007B03FC">
        <w:rPr>
          <w:b/>
          <w:sz w:val="24"/>
          <w:szCs w:val="24"/>
        </w:rPr>
        <w:t>2:1</w:t>
      </w:r>
      <w:r w:rsidRPr="007B03FC">
        <w:rPr>
          <w:sz w:val="24"/>
          <w:szCs w:val="24"/>
        </w:rPr>
        <w:t xml:space="preserve">; </w:t>
      </w:r>
      <w:r w:rsidRPr="007B03FC">
        <w:rPr>
          <w:b/>
          <w:sz w:val="24"/>
          <w:szCs w:val="24"/>
        </w:rPr>
        <w:t>3:1</w:t>
      </w:r>
      <w:r w:rsidRPr="007B03FC">
        <w:rPr>
          <w:sz w:val="24"/>
          <w:szCs w:val="24"/>
        </w:rPr>
        <w:t>;</w:t>
      </w:r>
      <w:r w:rsidRPr="007B03FC">
        <w:rPr>
          <w:color w:val="008000"/>
          <w:sz w:val="24"/>
          <w:szCs w:val="24"/>
        </w:rPr>
        <w:t xml:space="preserve"> </w:t>
      </w:r>
      <w:r w:rsidRPr="007B03FC">
        <w:rPr>
          <w:b/>
          <w:sz w:val="24"/>
          <w:szCs w:val="24"/>
        </w:rPr>
        <w:t>4:5</w:t>
      </w:r>
      <w:r w:rsidRPr="007B03FC">
        <w:rPr>
          <w:sz w:val="24"/>
          <w:szCs w:val="24"/>
        </w:rPr>
        <w:t xml:space="preserve">; </w:t>
      </w:r>
    </w:p>
    <w:p w14:paraId="67EFDE4C" w14:textId="77777777" w:rsidR="00B00439" w:rsidRPr="007B03FC" w:rsidRDefault="00B00439" w:rsidP="00B00439">
      <w:pPr>
        <w:ind w:left="360"/>
        <w:jc w:val="both"/>
        <w:rPr>
          <w:sz w:val="24"/>
          <w:szCs w:val="24"/>
        </w:rPr>
      </w:pPr>
    </w:p>
    <w:p w14:paraId="782FFD12" w14:textId="77777777" w:rsidR="00B00439" w:rsidRPr="007B03FC" w:rsidRDefault="00B00439" w:rsidP="00B00439">
      <w:pPr>
        <w:autoSpaceDE w:val="0"/>
        <w:autoSpaceDN w:val="0"/>
        <w:adjustRightInd w:val="0"/>
        <w:ind w:left="360"/>
        <w:jc w:val="both"/>
        <w:rPr>
          <w:sz w:val="24"/>
          <w:szCs w:val="24"/>
        </w:rPr>
      </w:pPr>
      <w:r w:rsidRPr="007B03FC">
        <w:rPr>
          <w:b/>
          <w:bCs/>
          <w:sz w:val="24"/>
          <w:szCs w:val="24"/>
        </w:rPr>
        <w:lastRenderedPageBreak/>
        <w:t>Rev 5:6</w:t>
      </w:r>
      <w:r w:rsidRPr="007B03FC">
        <w:rPr>
          <w:sz w:val="24"/>
          <w:szCs w:val="24"/>
        </w:rPr>
        <w:t xml:space="preserve"> And I beheld, and, lo, </w:t>
      </w:r>
      <w:proofErr w:type="gramStart"/>
      <w:r w:rsidRPr="007B03FC">
        <w:rPr>
          <w:sz w:val="24"/>
          <w:szCs w:val="24"/>
        </w:rPr>
        <w:t>in the midst of</w:t>
      </w:r>
      <w:proofErr w:type="gramEnd"/>
      <w:r w:rsidRPr="007B03FC">
        <w:rPr>
          <w:sz w:val="24"/>
          <w:szCs w:val="24"/>
        </w:rPr>
        <w:t xml:space="preserve"> the throne and of the four beasts, and in the midst of the elders, </w:t>
      </w:r>
      <w:r w:rsidRPr="007B03FC">
        <w:rPr>
          <w:b/>
          <w:sz w:val="24"/>
          <w:szCs w:val="24"/>
        </w:rPr>
        <w:t>stood a Lamb</w:t>
      </w:r>
      <w:r w:rsidRPr="007B03FC">
        <w:rPr>
          <w:sz w:val="24"/>
          <w:szCs w:val="24"/>
        </w:rPr>
        <w:t xml:space="preserve"> as it had been slain, having </w:t>
      </w:r>
      <w:r w:rsidRPr="007B03FC">
        <w:rPr>
          <w:b/>
          <w:sz w:val="24"/>
          <w:szCs w:val="24"/>
        </w:rPr>
        <w:t>seven horns</w:t>
      </w:r>
      <w:r w:rsidRPr="007B03FC">
        <w:rPr>
          <w:sz w:val="24"/>
          <w:szCs w:val="24"/>
        </w:rPr>
        <w:t xml:space="preserve"> and </w:t>
      </w:r>
      <w:r w:rsidRPr="007B03FC">
        <w:rPr>
          <w:b/>
          <w:sz w:val="24"/>
          <w:szCs w:val="24"/>
        </w:rPr>
        <w:t>seven eyes</w:t>
      </w:r>
      <w:r w:rsidRPr="007B03FC">
        <w:rPr>
          <w:sz w:val="24"/>
          <w:szCs w:val="24"/>
        </w:rPr>
        <w:t xml:space="preserve">, which are the </w:t>
      </w:r>
      <w:r w:rsidRPr="007B03FC">
        <w:rPr>
          <w:b/>
          <w:sz w:val="24"/>
          <w:szCs w:val="24"/>
        </w:rPr>
        <w:t>seven Spirits of God</w:t>
      </w:r>
      <w:r w:rsidRPr="007B03FC">
        <w:rPr>
          <w:sz w:val="24"/>
          <w:szCs w:val="24"/>
        </w:rPr>
        <w:t xml:space="preserve"> sent forth into all the earth. </w:t>
      </w:r>
    </w:p>
    <w:p w14:paraId="640C9838" w14:textId="77777777" w:rsidR="00B00439" w:rsidRPr="007B03FC" w:rsidRDefault="00B00439" w:rsidP="00B00439">
      <w:pPr>
        <w:autoSpaceDE w:val="0"/>
        <w:autoSpaceDN w:val="0"/>
        <w:adjustRightInd w:val="0"/>
        <w:ind w:left="360"/>
        <w:jc w:val="both"/>
        <w:rPr>
          <w:sz w:val="24"/>
          <w:szCs w:val="24"/>
        </w:rPr>
      </w:pPr>
    </w:p>
    <w:p w14:paraId="52387FC6" w14:textId="77777777" w:rsidR="00B00439" w:rsidRPr="007B03FC" w:rsidRDefault="00B00439" w:rsidP="00B00439">
      <w:pPr>
        <w:autoSpaceDE w:val="0"/>
        <w:autoSpaceDN w:val="0"/>
        <w:adjustRightInd w:val="0"/>
        <w:ind w:left="360"/>
        <w:jc w:val="both"/>
        <w:rPr>
          <w:sz w:val="24"/>
          <w:szCs w:val="24"/>
        </w:rPr>
      </w:pPr>
      <w:r w:rsidRPr="007B03FC">
        <w:rPr>
          <w:b/>
          <w:sz w:val="24"/>
          <w:szCs w:val="24"/>
        </w:rPr>
        <w:t>Rev. 6:  Seven</w:t>
      </w:r>
      <w:r w:rsidRPr="007B03FC">
        <w:rPr>
          <w:sz w:val="24"/>
          <w:szCs w:val="24"/>
        </w:rPr>
        <w:t xml:space="preserve"> seals</w:t>
      </w:r>
      <w:r w:rsidRPr="007B03FC">
        <w:rPr>
          <w:b/>
          <w:sz w:val="24"/>
          <w:szCs w:val="24"/>
        </w:rPr>
        <w:t xml:space="preserve"> 6+1. </w:t>
      </w:r>
    </w:p>
    <w:p w14:paraId="5C8AAA31" w14:textId="77777777" w:rsidR="00B00439" w:rsidRPr="007B03FC" w:rsidRDefault="00B00439" w:rsidP="00B00439">
      <w:pPr>
        <w:autoSpaceDE w:val="0"/>
        <w:autoSpaceDN w:val="0"/>
        <w:adjustRightInd w:val="0"/>
        <w:ind w:left="360"/>
        <w:jc w:val="both"/>
        <w:rPr>
          <w:sz w:val="24"/>
          <w:szCs w:val="24"/>
        </w:rPr>
      </w:pPr>
    </w:p>
    <w:p w14:paraId="4EAFFCC8" w14:textId="77777777" w:rsidR="00B00439" w:rsidRPr="007B03FC" w:rsidRDefault="00B00439" w:rsidP="00B00439">
      <w:pPr>
        <w:autoSpaceDE w:val="0"/>
        <w:autoSpaceDN w:val="0"/>
        <w:adjustRightInd w:val="0"/>
        <w:ind w:left="360"/>
        <w:jc w:val="both"/>
        <w:rPr>
          <w:sz w:val="24"/>
          <w:szCs w:val="24"/>
        </w:rPr>
      </w:pPr>
      <w:r w:rsidRPr="007B03FC">
        <w:rPr>
          <w:b/>
          <w:sz w:val="24"/>
          <w:szCs w:val="24"/>
        </w:rPr>
        <w:t xml:space="preserve">Rev. </w:t>
      </w:r>
      <w:proofErr w:type="gramStart"/>
      <w:r w:rsidRPr="007B03FC">
        <w:rPr>
          <w:b/>
          <w:sz w:val="24"/>
          <w:szCs w:val="24"/>
        </w:rPr>
        <w:t>8:2</w:t>
      </w:r>
      <w:r w:rsidRPr="007B03FC">
        <w:rPr>
          <w:sz w:val="24"/>
          <w:szCs w:val="24"/>
        </w:rPr>
        <w:t xml:space="preserve">  S</w:t>
      </w:r>
      <w:r w:rsidRPr="007B03FC">
        <w:rPr>
          <w:b/>
          <w:sz w:val="24"/>
          <w:szCs w:val="24"/>
        </w:rPr>
        <w:t>even</w:t>
      </w:r>
      <w:proofErr w:type="gramEnd"/>
      <w:r w:rsidRPr="007B03FC">
        <w:rPr>
          <w:b/>
          <w:sz w:val="24"/>
          <w:szCs w:val="24"/>
        </w:rPr>
        <w:t xml:space="preserve"> trumpets  4+3. </w:t>
      </w:r>
      <w:r w:rsidRPr="007B03FC">
        <w:rPr>
          <w:sz w:val="24"/>
          <w:szCs w:val="24"/>
        </w:rPr>
        <w:t xml:space="preserve"> And I saw the seven angels which stood before God; and to them were given </w:t>
      </w:r>
      <w:r w:rsidRPr="007B03FC">
        <w:rPr>
          <w:b/>
          <w:sz w:val="24"/>
          <w:szCs w:val="24"/>
        </w:rPr>
        <w:t>seven trumpets</w:t>
      </w:r>
      <w:r w:rsidRPr="007B03FC">
        <w:rPr>
          <w:sz w:val="24"/>
          <w:szCs w:val="24"/>
        </w:rPr>
        <w:t xml:space="preserve">. </w:t>
      </w:r>
    </w:p>
    <w:p w14:paraId="50815C79" w14:textId="77777777" w:rsidR="00B00439" w:rsidRPr="007B03FC" w:rsidRDefault="00B00439" w:rsidP="00B00439">
      <w:pPr>
        <w:autoSpaceDE w:val="0"/>
        <w:autoSpaceDN w:val="0"/>
        <w:adjustRightInd w:val="0"/>
        <w:ind w:left="360"/>
        <w:jc w:val="both"/>
        <w:rPr>
          <w:sz w:val="24"/>
          <w:szCs w:val="24"/>
        </w:rPr>
      </w:pPr>
    </w:p>
    <w:p w14:paraId="0DC5634E" w14:textId="77777777" w:rsidR="00B00439" w:rsidRPr="007B03FC" w:rsidRDefault="00B00439" w:rsidP="00B00439">
      <w:pPr>
        <w:autoSpaceDE w:val="0"/>
        <w:autoSpaceDN w:val="0"/>
        <w:adjustRightInd w:val="0"/>
        <w:ind w:left="540"/>
        <w:jc w:val="both"/>
        <w:rPr>
          <w:bCs/>
          <w:sz w:val="24"/>
          <w:szCs w:val="24"/>
        </w:rPr>
      </w:pPr>
      <w:r w:rsidRPr="007B03FC">
        <w:rPr>
          <w:bCs/>
          <w:sz w:val="24"/>
          <w:szCs w:val="24"/>
        </w:rPr>
        <w:t xml:space="preserve">The </w:t>
      </w:r>
      <w:r w:rsidRPr="00CB5269">
        <w:rPr>
          <w:b/>
          <w:sz w:val="24"/>
          <w:szCs w:val="24"/>
        </w:rPr>
        <w:t>first four</w:t>
      </w:r>
      <w:r w:rsidRPr="007B03FC">
        <w:rPr>
          <w:bCs/>
          <w:sz w:val="24"/>
          <w:szCs w:val="24"/>
        </w:rPr>
        <w:t xml:space="preserve"> judgments are seen to affect the natural world and men only indirectly. The </w:t>
      </w:r>
      <w:r w:rsidRPr="00CB5269">
        <w:rPr>
          <w:b/>
          <w:sz w:val="24"/>
          <w:szCs w:val="24"/>
        </w:rPr>
        <w:t>last three</w:t>
      </w:r>
      <w:r w:rsidRPr="007B03FC">
        <w:rPr>
          <w:bCs/>
          <w:sz w:val="24"/>
          <w:szCs w:val="24"/>
        </w:rPr>
        <w:t xml:space="preserve"> are called the "</w:t>
      </w:r>
      <w:r w:rsidRPr="007B03FC">
        <w:rPr>
          <w:b/>
          <w:bCs/>
          <w:sz w:val="24"/>
          <w:szCs w:val="24"/>
        </w:rPr>
        <w:t>Woe</w:t>
      </w:r>
      <w:r w:rsidRPr="008B6D7A">
        <w:rPr>
          <w:sz w:val="24"/>
          <w:szCs w:val="24"/>
        </w:rPr>
        <w:t>"</w:t>
      </w:r>
      <w:r w:rsidRPr="007B03FC">
        <w:rPr>
          <w:b/>
          <w:bCs/>
          <w:sz w:val="24"/>
          <w:szCs w:val="24"/>
        </w:rPr>
        <w:t xml:space="preserve"> judgments</w:t>
      </w:r>
      <w:r w:rsidRPr="007B03FC">
        <w:rPr>
          <w:bCs/>
          <w:sz w:val="24"/>
          <w:szCs w:val="24"/>
        </w:rPr>
        <w:t>.</w:t>
      </w:r>
    </w:p>
    <w:p w14:paraId="687F568A" w14:textId="77777777" w:rsidR="00B00439" w:rsidRPr="007B03FC" w:rsidRDefault="00B00439" w:rsidP="00B00439">
      <w:pPr>
        <w:jc w:val="both"/>
        <w:rPr>
          <w:b/>
          <w:sz w:val="24"/>
          <w:szCs w:val="24"/>
        </w:rPr>
      </w:pPr>
    </w:p>
    <w:p w14:paraId="7827D69A" w14:textId="77777777" w:rsidR="00B00439" w:rsidRPr="007B03FC" w:rsidRDefault="00B00439" w:rsidP="00B00439">
      <w:pPr>
        <w:autoSpaceDE w:val="0"/>
        <w:autoSpaceDN w:val="0"/>
        <w:adjustRightInd w:val="0"/>
        <w:ind w:left="360"/>
        <w:jc w:val="both"/>
        <w:rPr>
          <w:sz w:val="24"/>
          <w:szCs w:val="24"/>
        </w:rPr>
      </w:pPr>
      <w:r w:rsidRPr="007B03FC">
        <w:rPr>
          <w:b/>
          <w:sz w:val="24"/>
          <w:szCs w:val="24"/>
        </w:rPr>
        <w:t>Rev. 10:3-4</w:t>
      </w:r>
      <w:r w:rsidRPr="007B03FC">
        <w:rPr>
          <w:sz w:val="24"/>
          <w:szCs w:val="24"/>
        </w:rPr>
        <w:t xml:space="preserve"> And cried with a loud voice, as </w:t>
      </w:r>
      <w:r w:rsidRPr="007B03FC">
        <w:rPr>
          <w:i/>
          <w:iCs/>
          <w:sz w:val="24"/>
          <w:szCs w:val="24"/>
        </w:rPr>
        <w:t>when</w:t>
      </w:r>
      <w:r w:rsidRPr="007B03FC">
        <w:rPr>
          <w:sz w:val="24"/>
          <w:szCs w:val="24"/>
        </w:rPr>
        <w:t xml:space="preserve"> a lion roars: and when he had cried, </w:t>
      </w:r>
      <w:r w:rsidRPr="007B03FC">
        <w:rPr>
          <w:b/>
          <w:sz w:val="24"/>
          <w:szCs w:val="24"/>
        </w:rPr>
        <w:t xml:space="preserve">seven thunders </w:t>
      </w:r>
      <w:r w:rsidRPr="007B03FC">
        <w:rPr>
          <w:sz w:val="24"/>
          <w:szCs w:val="24"/>
        </w:rPr>
        <w:t xml:space="preserve">uttered their voices. And when the seven thunders had uttered their voices, I was about to write: and I heard a voice from heaven saying unto me, </w:t>
      </w:r>
      <w:r w:rsidRPr="007B03FC">
        <w:rPr>
          <w:b/>
          <w:sz w:val="24"/>
          <w:szCs w:val="24"/>
        </w:rPr>
        <w:t>4</w:t>
      </w:r>
      <w:r w:rsidRPr="007B03FC">
        <w:rPr>
          <w:sz w:val="24"/>
          <w:szCs w:val="24"/>
        </w:rPr>
        <w:t xml:space="preserve"> Seal up those things which the </w:t>
      </w:r>
      <w:r w:rsidRPr="007B03FC">
        <w:rPr>
          <w:b/>
          <w:sz w:val="24"/>
          <w:szCs w:val="24"/>
        </w:rPr>
        <w:t>seven thunders</w:t>
      </w:r>
      <w:r w:rsidRPr="007B03FC">
        <w:rPr>
          <w:sz w:val="24"/>
          <w:szCs w:val="24"/>
        </w:rPr>
        <w:t xml:space="preserve"> uttered, and write them not. And when the </w:t>
      </w:r>
      <w:r w:rsidRPr="007B03FC">
        <w:rPr>
          <w:b/>
          <w:sz w:val="24"/>
          <w:szCs w:val="24"/>
        </w:rPr>
        <w:t>seven thunders</w:t>
      </w:r>
      <w:r w:rsidRPr="007B03FC">
        <w:rPr>
          <w:sz w:val="24"/>
          <w:szCs w:val="24"/>
        </w:rPr>
        <w:t xml:space="preserve"> had uttered their voices, I was about to write: and I heard a voice from heaven saying unto me, </w:t>
      </w:r>
      <w:proofErr w:type="gramStart"/>
      <w:r w:rsidRPr="007B03FC">
        <w:rPr>
          <w:sz w:val="24"/>
          <w:szCs w:val="24"/>
        </w:rPr>
        <w:t>Seal</w:t>
      </w:r>
      <w:proofErr w:type="gramEnd"/>
      <w:r w:rsidRPr="007B03FC">
        <w:rPr>
          <w:sz w:val="24"/>
          <w:szCs w:val="24"/>
        </w:rPr>
        <w:t xml:space="preserve"> up those things which the </w:t>
      </w:r>
      <w:r w:rsidRPr="007B03FC">
        <w:rPr>
          <w:b/>
          <w:sz w:val="24"/>
          <w:szCs w:val="24"/>
        </w:rPr>
        <w:t>seven thunders</w:t>
      </w:r>
      <w:r w:rsidRPr="007B03FC">
        <w:rPr>
          <w:sz w:val="24"/>
          <w:szCs w:val="24"/>
        </w:rPr>
        <w:t xml:space="preserve"> uttered, and write them not. </w:t>
      </w:r>
    </w:p>
    <w:p w14:paraId="2B60D66C" w14:textId="77777777" w:rsidR="00B00439" w:rsidRPr="007B03FC" w:rsidRDefault="00B00439" w:rsidP="00B00439">
      <w:pPr>
        <w:autoSpaceDE w:val="0"/>
        <w:autoSpaceDN w:val="0"/>
        <w:adjustRightInd w:val="0"/>
        <w:ind w:left="360" w:hanging="360"/>
        <w:jc w:val="both"/>
        <w:rPr>
          <w:sz w:val="24"/>
          <w:szCs w:val="24"/>
        </w:rPr>
      </w:pPr>
    </w:p>
    <w:p w14:paraId="3D0EA61B" w14:textId="77777777" w:rsidR="00B00439" w:rsidRPr="007B03FC" w:rsidRDefault="00B00439" w:rsidP="00B00439">
      <w:pPr>
        <w:autoSpaceDE w:val="0"/>
        <w:autoSpaceDN w:val="0"/>
        <w:adjustRightInd w:val="0"/>
        <w:ind w:left="360"/>
        <w:jc w:val="both"/>
        <w:rPr>
          <w:sz w:val="24"/>
          <w:szCs w:val="24"/>
        </w:rPr>
      </w:pPr>
      <w:r w:rsidRPr="007B03FC">
        <w:rPr>
          <w:b/>
          <w:bCs/>
          <w:sz w:val="24"/>
          <w:szCs w:val="24"/>
        </w:rPr>
        <w:t>Rev 12:3</w:t>
      </w:r>
      <w:r w:rsidRPr="007B03FC">
        <w:rPr>
          <w:sz w:val="24"/>
          <w:szCs w:val="24"/>
        </w:rPr>
        <w:t xml:space="preserve"> And there appeared another wonder in heaven; and behold a great red dragon, having </w:t>
      </w:r>
      <w:r w:rsidRPr="007B03FC">
        <w:rPr>
          <w:b/>
          <w:sz w:val="24"/>
          <w:szCs w:val="24"/>
        </w:rPr>
        <w:t xml:space="preserve">seven heads </w:t>
      </w:r>
      <w:r w:rsidRPr="007B03FC">
        <w:rPr>
          <w:sz w:val="24"/>
          <w:szCs w:val="24"/>
        </w:rPr>
        <w:t xml:space="preserve">and ten horns, and </w:t>
      </w:r>
      <w:r w:rsidRPr="007B03FC">
        <w:rPr>
          <w:b/>
          <w:sz w:val="24"/>
          <w:szCs w:val="24"/>
        </w:rPr>
        <w:t>seven crowns</w:t>
      </w:r>
      <w:r w:rsidRPr="007B03FC">
        <w:rPr>
          <w:sz w:val="24"/>
          <w:szCs w:val="24"/>
        </w:rPr>
        <w:t xml:space="preserve"> upon his heads. </w:t>
      </w:r>
    </w:p>
    <w:p w14:paraId="76072E79" w14:textId="77777777" w:rsidR="00B00439" w:rsidRPr="007B03FC" w:rsidRDefault="00B00439" w:rsidP="00B00439">
      <w:pPr>
        <w:autoSpaceDE w:val="0"/>
        <w:autoSpaceDN w:val="0"/>
        <w:adjustRightInd w:val="0"/>
        <w:ind w:left="360"/>
        <w:jc w:val="both"/>
        <w:rPr>
          <w:sz w:val="24"/>
          <w:szCs w:val="24"/>
        </w:rPr>
      </w:pPr>
    </w:p>
    <w:p w14:paraId="0C8EE1E7" w14:textId="77777777" w:rsidR="00B00439" w:rsidRPr="007B03FC" w:rsidRDefault="00B00439" w:rsidP="00B00439">
      <w:pPr>
        <w:autoSpaceDE w:val="0"/>
        <w:autoSpaceDN w:val="0"/>
        <w:adjustRightInd w:val="0"/>
        <w:spacing w:before="60" w:after="60"/>
        <w:ind w:left="360"/>
        <w:jc w:val="both"/>
        <w:rPr>
          <w:sz w:val="24"/>
          <w:szCs w:val="24"/>
        </w:rPr>
      </w:pPr>
      <w:r w:rsidRPr="007B03FC">
        <w:rPr>
          <w:b/>
          <w:sz w:val="24"/>
          <w:szCs w:val="24"/>
        </w:rPr>
        <w:t xml:space="preserve">Rev. </w:t>
      </w:r>
      <w:proofErr w:type="gramStart"/>
      <w:r w:rsidRPr="007B03FC">
        <w:rPr>
          <w:b/>
          <w:sz w:val="24"/>
          <w:szCs w:val="24"/>
        </w:rPr>
        <w:t>15:1</w:t>
      </w:r>
      <w:r w:rsidRPr="007B03FC">
        <w:rPr>
          <w:sz w:val="24"/>
          <w:szCs w:val="24"/>
        </w:rPr>
        <w:t xml:space="preserve">  And</w:t>
      </w:r>
      <w:proofErr w:type="gramEnd"/>
      <w:r w:rsidRPr="007B03FC">
        <w:rPr>
          <w:sz w:val="24"/>
          <w:szCs w:val="24"/>
        </w:rPr>
        <w:t xml:space="preserve"> I saw another sign in heaven, great and marvelous, </w:t>
      </w:r>
      <w:r w:rsidRPr="007B03FC">
        <w:rPr>
          <w:b/>
          <w:sz w:val="24"/>
          <w:szCs w:val="24"/>
        </w:rPr>
        <w:t>seven angels</w:t>
      </w:r>
      <w:r w:rsidRPr="007B03FC">
        <w:rPr>
          <w:sz w:val="24"/>
          <w:szCs w:val="24"/>
        </w:rPr>
        <w:t xml:space="preserve"> having </w:t>
      </w:r>
      <w:r w:rsidRPr="007B03FC">
        <w:rPr>
          <w:b/>
          <w:sz w:val="24"/>
          <w:szCs w:val="24"/>
        </w:rPr>
        <w:t>the last seven plagues</w:t>
      </w:r>
      <w:r w:rsidRPr="007B03FC">
        <w:rPr>
          <w:sz w:val="24"/>
          <w:szCs w:val="24"/>
        </w:rPr>
        <w:t xml:space="preserve">; for in them is filled up the wrath of God. </w:t>
      </w:r>
    </w:p>
    <w:p w14:paraId="607D1DD4" w14:textId="77777777" w:rsidR="00B00439" w:rsidRPr="007B03FC" w:rsidRDefault="00B00439" w:rsidP="00B00439">
      <w:pPr>
        <w:autoSpaceDE w:val="0"/>
        <w:autoSpaceDN w:val="0"/>
        <w:adjustRightInd w:val="0"/>
        <w:ind w:left="360" w:hanging="360"/>
        <w:jc w:val="both"/>
        <w:rPr>
          <w:b/>
          <w:bCs/>
          <w:sz w:val="24"/>
          <w:szCs w:val="24"/>
        </w:rPr>
      </w:pPr>
    </w:p>
    <w:p w14:paraId="3AEE2FB9" w14:textId="77777777" w:rsidR="00B00439" w:rsidRPr="007B03FC" w:rsidRDefault="00B00439" w:rsidP="00B00439">
      <w:pPr>
        <w:autoSpaceDE w:val="0"/>
        <w:autoSpaceDN w:val="0"/>
        <w:adjustRightInd w:val="0"/>
        <w:ind w:left="360"/>
        <w:jc w:val="both"/>
        <w:rPr>
          <w:sz w:val="24"/>
          <w:szCs w:val="24"/>
        </w:rPr>
      </w:pPr>
      <w:r w:rsidRPr="007B03FC">
        <w:rPr>
          <w:b/>
          <w:bCs/>
          <w:sz w:val="24"/>
          <w:szCs w:val="24"/>
        </w:rPr>
        <w:t>Rev 15:6-</w:t>
      </w:r>
      <w:proofErr w:type="gramStart"/>
      <w:r w:rsidRPr="007B03FC">
        <w:rPr>
          <w:b/>
          <w:bCs/>
          <w:sz w:val="24"/>
          <w:szCs w:val="24"/>
        </w:rPr>
        <w:t>8</w:t>
      </w:r>
      <w:r w:rsidRPr="007B03FC">
        <w:rPr>
          <w:sz w:val="24"/>
          <w:szCs w:val="24"/>
        </w:rPr>
        <w:t xml:space="preserve">  And</w:t>
      </w:r>
      <w:proofErr w:type="gramEnd"/>
      <w:r w:rsidRPr="007B03FC">
        <w:rPr>
          <w:sz w:val="24"/>
          <w:szCs w:val="24"/>
        </w:rPr>
        <w:t xml:space="preserve"> the seven angels came out of the temple, having the </w:t>
      </w:r>
      <w:r w:rsidRPr="007B03FC">
        <w:rPr>
          <w:b/>
          <w:sz w:val="24"/>
          <w:szCs w:val="24"/>
        </w:rPr>
        <w:t>seven plagues</w:t>
      </w:r>
      <w:r w:rsidRPr="007B03FC">
        <w:rPr>
          <w:sz w:val="24"/>
          <w:szCs w:val="24"/>
        </w:rPr>
        <w:t xml:space="preserve">, clothed in pure and white linen, and having their breasts girded with golden girdles. </w:t>
      </w:r>
      <w:r w:rsidRPr="007B03FC">
        <w:rPr>
          <w:b/>
          <w:sz w:val="24"/>
          <w:szCs w:val="24"/>
        </w:rPr>
        <w:t>7</w:t>
      </w:r>
      <w:r w:rsidRPr="007B03FC">
        <w:rPr>
          <w:sz w:val="24"/>
          <w:szCs w:val="24"/>
        </w:rPr>
        <w:t xml:space="preserve"> And one of the four beasts gave unto the </w:t>
      </w:r>
      <w:r w:rsidRPr="007B03FC">
        <w:rPr>
          <w:b/>
          <w:sz w:val="24"/>
          <w:szCs w:val="24"/>
        </w:rPr>
        <w:t>seven angels</w:t>
      </w:r>
      <w:r w:rsidRPr="007B03FC">
        <w:rPr>
          <w:sz w:val="24"/>
          <w:szCs w:val="24"/>
        </w:rPr>
        <w:t xml:space="preserve"> </w:t>
      </w:r>
      <w:r w:rsidRPr="007B03FC">
        <w:rPr>
          <w:b/>
          <w:sz w:val="24"/>
          <w:szCs w:val="24"/>
        </w:rPr>
        <w:t>seven golden vials</w:t>
      </w:r>
      <w:r w:rsidRPr="007B03FC">
        <w:rPr>
          <w:sz w:val="24"/>
          <w:szCs w:val="24"/>
        </w:rPr>
        <w:t xml:space="preserve"> full of the wrath of God, who lives for ever and ever. </w:t>
      </w:r>
      <w:r w:rsidRPr="007B03FC">
        <w:rPr>
          <w:b/>
          <w:sz w:val="24"/>
          <w:szCs w:val="24"/>
        </w:rPr>
        <w:t>8</w:t>
      </w:r>
      <w:r w:rsidRPr="007B03FC">
        <w:rPr>
          <w:sz w:val="24"/>
          <w:szCs w:val="24"/>
        </w:rPr>
        <w:t xml:space="preserve"> And the temple was filled with smoke from the glory of God, and from his power; and no man was able to </w:t>
      </w:r>
      <w:proofErr w:type="gramStart"/>
      <w:r w:rsidRPr="007B03FC">
        <w:rPr>
          <w:sz w:val="24"/>
          <w:szCs w:val="24"/>
        </w:rPr>
        <w:t>enter into</w:t>
      </w:r>
      <w:proofErr w:type="gramEnd"/>
      <w:r w:rsidRPr="007B03FC">
        <w:rPr>
          <w:sz w:val="24"/>
          <w:szCs w:val="24"/>
        </w:rPr>
        <w:t xml:space="preserve"> the temple, till the </w:t>
      </w:r>
      <w:r w:rsidRPr="007B03FC">
        <w:rPr>
          <w:b/>
          <w:sz w:val="24"/>
          <w:szCs w:val="24"/>
        </w:rPr>
        <w:t>seven plagues</w:t>
      </w:r>
      <w:r w:rsidRPr="007B03FC">
        <w:rPr>
          <w:sz w:val="24"/>
          <w:szCs w:val="24"/>
        </w:rPr>
        <w:t xml:space="preserve"> of the </w:t>
      </w:r>
      <w:r w:rsidRPr="007B03FC">
        <w:rPr>
          <w:b/>
          <w:sz w:val="24"/>
          <w:szCs w:val="24"/>
        </w:rPr>
        <w:t>seven angels</w:t>
      </w:r>
      <w:r w:rsidRPr="007B03FC">
        <w:rPr>
          <w:sz w:val="24"/>
          <w:szCs w:val="24"/>
        </w:rPr>
        <w:t xml:space="preserve"> were fulfilled. </w:t>
      </w:r>
    </w:p>
    <w:p w14:paraId="5EA9A0A6" w14:textId="77777777" w:rsidR="00B00439" w:rsidRPr="007B03FC" w:rsidRDefault="00B00439" w:rsidP="00B00439">
      <w:pPr>
        <w:autoSpaceDE w:val="0"/>
        <w:autoSpaceDN w:val="0"/>
        <w:adjustRightInd w:val="0"/>
        <w:ind w:left="360"/>
        <w:jc w:val="both"/>
        <w:rPr>
          <w:sz w:val="24"/>
          <w:szCs w:val="24"/>
        </w:rPr>
      </w:pPr>
    </w:p>
    <w:p w14:paraId="2C84F558" w14:textId="77777777" w:rsidR="00B00439" w:rsidRPr="007B03FC" w:rsidRDefault="00B00439" w:rsidP="00B00439">
      <w:pPr>
        <w:autoSpaceDE w:val="0"/>
        <w:autoSpaceDN w:val="0"/>
        <w:adjustRightInd w:val="0"/>
        <w:spacing w:before="60" w:after="60"/>
        <w:ind w:left="360"/>
        <w:jc w:val="both"/>
        <w:rPr>
          <w:sz w:val="24"/>
          <w:szCs w:val="24"/>
        </w:rPr>
      </w:pPr>
      <w:r w:rsidRPr="007B03FC">
        <w:rPr>
          <w:b/>
          <w:sz w:val="24"/>
          <w:szCs w:val="24"/>
        </w:rPr>
        <w:t>Rev. 15:7</w:t>
      </w:r>
      <w:r w:rsidRPr="007B03FC">
        <w:rPr>
          <w:sz w:val="24"/>
          <w:szCs w:val="24"/>
        </w:rPr>
        <w:t xml:space="preserve"> And one of the four beasts gave unto the </w:t>
      </w:r>
      <w:r w:rsidRPr="007B03FC">
        <w:rPr>
          <w:b/>
          <w:sz w:val="24"/>
          <w:szCs w:val="24"/>
        </w:rPr>
        <w:t>seven angels</w:t>
      </w:r>
      <w:r w:rsidRPr="007B03FC">
        <w:rPr>
          <w:sz w:val="24"/>
          <w:szCs w:val="24"/>
        </w:rPr>
        <w:t xml:space="preserve"> </w:t>
      </w:r>
      <w:r w:rsidRPr="007B03FC">
        <w:rPr>
          <w:b/>
          <w:sz w:val="24"/>
          <w:szCs w:val="24"/>
        </w:rPr>
        <w:t>seven golden vials</w:t>
      </w:r>
      <w:r w:rsidRPr="007B03FC">
        <w:rPr>
          <w:sz w:val="24"/>
          <w:szCs w:val="24"/>
        </w:rPr>
        <w:t xml:space="preserve"> (bowls) full of the wrath of God, who lives for ever and ever. </w:t>
      </w:r>
    </w:p>
    <w:p w14:paraId="03C5002C" w14:textId="77777777" w:rsidR="00B00439" w:rsidRPr="007B03FC" w:rsidRDefault="00B00439" w:rsidP="00B00439">
      <w:pPr>
        <w:autoSpaceDE w:val="0"/>
        <w:autoSpaceDN w:val="0"/>
        <w:adjustRightInd w:val="0"/>
        <w:spacing w:before="60" w:after="60"/>
        <w:jc w:val="both"/>
        <w:rPr>
          <w:sz w:val="24"/>
          <w:szCs w:val="24"/>
        </w:rPr>
      </w:pPr>
    </w:p>
    <w:p w14:paraId="37A44B3C" w14:textId="77777777" w:rsidR="00B00439" w:rsidRPr="007B03FC" w:rsidRDefault="00B00439" w:rsidP="00B00439">
      <w:pPr>
        <w:autoSpaceDE w:val="0"/>
        <w:autoSpaceDN w:val="0"/>
        <w:adjustRightInd w:val="0"/>
        <w:ind w:left="360"/>
        <w:rPr>
          <w:sz w:val="24"/>
          <w:szCs w:val="24"/>
        </w:rPr>
      </w:pPr>
      <w:r w:rsidRPr="007B03FC">
        <w:rPr>
          <w:b/>
          <w:sz w:val="24"/>
          <w:szCs w:val="24"/>
        </w:rPr>
        <w:t>Rev. 17:1</w:t>
      </w:r>
      <w:r w:rsidRPr="007B03FC">
        <w:rPr>
          <w:sz w:val="24"/>
          <w:szCs w:val="24"/>
        </w:rPr>
        <w:t xml:space="preserve">, </w:t>
      </w:r>
      <w:r w:rsidRPr="007B03FC">
        <w:rPr>
          <w:b/>
          <w:sz w:val="24"/>
          <w:szCs w:val="24"/>
        </w:rPr>
        <w:t>3</w:t>
      </w:r>
      <w:r w:rsidRPr="007B03FC">
        <w:rPr>
          <w:sz w:val="24"/>
          <w:szCs w:val="24"/>
        </w:rPr>
        <w:t>,</w:t>
      </w:r>
      <w:r w:rsidRPr="007B03FC">
        <w:rPr>
          <w:b/>
          <w:sz w:val="24"/>
          <w:szCs w:val="24"/>
        </w:rPr>
        <w:t xml:space="preserve"> 7</w:t>
      </w:r>
      <w:r w:rsidRPr="007B03FC">
        <w:rPr>
          <w:sz w:val="24"/>
          <w:szCs w:val="24"/>
        </w:rPr>
        <w:t>,</w:t>
      </w:r>
      <w:r w:rsidRPr="007B03FC">
        <w:rPr>
          <w:b/>
          <w:sz w:val="24"/>
          <w:szCs w:val="24"/>
        </w:rPr>
        <w:t xml:space="preserve"> 9-11 </w:t>
      </w:r>
      <w:r w:rsidRPr="008B6D7A">
        <w:rPr>
          <w:b/>
          <w:bCs/>
          <w:sz w:val="24"/>
          <w:szCs w:val="24"/>
        </w:rPr>
        <w:t>Seven heads</w:t>
      </w:r>
      <w:r w:rsidRPr="007B03FC">
        <w:rPr>
          <w:sz w:val="24"/>
          <w:szCs w:val="24"/>
        </w:rPr>
        <w:t>, mountains, kings.</w:t>
      </w:r>
    </w:p>
    <w:p w14:paraId="34E71FEE" w14:textId="77777777" w:rsidR="00B00439" w:rsidRPr="007B03FC" w:rsidRDefault="00B00439" w:rsidP="00B00439">
      <w:pPr>
        <w:autoSpaceDE w:val="0"/>
        <w:autoSpaceDN w:val="0"/>
        <w:adjustRightInd w:val="0"/>
        <w:spacing w:before="60" w:after="60"/>
        <w:jc w:val="both"/>
        <w:rPr>
          <w:b/>
          <w:sz w:val="24"/>
          <w:szCs w:val="24"/>
        </w:rPr>
      </w:pPr>
    </w:p>
    <w:p w14:paraId="21C0ACDA" w14:textId="77777777" w:rsidR="00B00439" w:rsidRPr="007B03FC" w:rsidRDefault="00B00439" w:rsidP="00B00439">
      <w:pPr>
        <w:autoSpaceDE w:val="0"/>
        <w:autoSpaceDN w:val="0"/>
        <w:adjustRightInd w:val="0"/>
        <w:ind w:left="360"/>
        <w:jc w:val="both"/>
        <w:rPr>
          <w:sz w:val="24"/>
          <w:szCs w:val="24"/>
        </w:rPr>
      </w:pPr>
      <w:r w:rsidRPr="007B03FC">
        <w:rPr>
          <w:b/>
          <w:bCs/>
          <w:sz w:val="24"/>
          <w:szCs w:val="24"/>
        </w:rPr>
        <w:t xml:space="preserve">Rev. </w:t>
      </w:r>
      <w:proofErr w:type="gramStart"/>
      <w:r w:rsidRPr="007B03FC">
        <w:rPr>
          <w:b/>
          <w:bCs/>
          <w:sz w:val="24"/>
          <w:szCs w:val="24"/>
        </w:rPr>
        <w:t>21:9</w:t>
      </w:r>
      <w:r w:rsidRPr="007B03FC">
        <w:rPr>
          <w:sz w:val="24"/>
          <w:szCs w:val="24"/>
        </w:rPr>
        <w:t xml:space="preserve">  And</w:t>
      </w:r>
      <w:proofErr w:type="gramEnd"/>
      <w:r w:rsidRPr="007B03FC">
        <w:rPr>
          <w:sz w:val="24"/>
          <w:szCs w:val="24"/>
        </w:rPr>
        <w:t xml:space="preserve"> there came unto me one of the </w:t>
      </w:r>
      <w:r w:rsidRPr="007B03FC">
        <w:rPr>
          <w:b/>
          <w:sz w:val="24"/>
          <w:szCs w:val="24"/>
        </w:rPr>
        <w:t>seven angels</w:t>
      </w:r>
      <w:r w:rsidRPr="007B03FC">
        <w:rPr>
          <w:sz w:val="24"/>
          <w:szCs w:val="24"/>
        </w:rPr>
        <w:t xml:space="preserve"> which had the </w:t>
      </w:r>
      <w:r w:rsidRPr="007B03FC">
        <w:rPr>
          <w:b/>
          <w:sz w:val="24"/>
          <w:szCs w:val="24"/>
        </w:rPr>
        <w:t>seven vials</w:t>
      </w:r>
      <w:r w:rsidRPr="007B03FC">
        <w:rPr>
          <w:sz w:val="24"/>
          <w:szCs w:val="24"/>
        </w:rPr>
        <w:t xml:space="preserve"> full of the </w:t>
      </w:r>
      <w:r w:rsidRPr="007B03FC">
        <w:rPr>
          <w:b/>
          <w:sz w:val="24"/>
          <w:szCs w:val="24"/>
        </w:rPr>
        <w:t>seven last plagues</w:t>
      </w:r>
      <w:r w:rsidRPr="007B03FC">
        <w:rPr>
          <w:sz w:val="24"/>
          <w:szCs w:val="24"/>
        </w:rPr>
        <w:t xml:space="preserve">, and talked with me, saying, Come hither, I will show thee the bride, the Lamb's wife. </w:t>
      </w:r>
    </w:p>
    <w:p w14:paraId="77B3F44B" w14:textId="77777777" w:rsidR="00103CA9" w:rsidRPr="007B03FC" w:rsidRDefault="00103CA9" w:rsidP="00103CA9">
      <w:pPr>
        <w:autoSpaceDE w:val="0"/>
        <w:autoSpaceDN w:val="0"/>
        <w:adjustRightInd w:val="0"/>
        <w:jc w:val="center"/>
        <w:rPr>
          <w:b/>
          <w:bCs/>
          <w:sz w:val="24"/>
          <w:szCs w:val="24"/>
        </w:rPr>
      </w:pPr>
      <w:r w:rsidRPr="007B03FC">
        <w:rPr>
          <w:sz w:val="24"/>
          <w:szCs w:val="24"/>
        </w:rPr>
        <w:br w:type="page"/>
      </w:r>
      <w:bookmarkStart w:id="221" w:name="Seven_sealed_bo"/>
      <w:bookmarkEnd w:id="221"/>
      <w:r w:rsidRPr="007B03FC">
        <w:rPr>
          <w:b/>
          <w:bCs/>
          <w:sz w:val="24"/>
          <w:szCs w:val="24"/>
        </w:rPr>
        <w:lastRenderedPageBreak/>
        <w:t xml:space="preserve">THE SEVEN SEALED BOOK </w:t>
      </w:r>
    </w:p>
    <w:p w14:paraId="4DAFDDED" w14:textId="77777777" w:rsidR="00103CA9" w:rsidRPr="007B03FC" w:rsidRDefault="00103CA9" w:rsidP="00103CA9">
      <w:pPr>
        <w:autoSpaceDE w:val="0"/>
        <w:autoSpaceDN w:val="0"/>
        <w:adjustRightInd w:val="0"/>
        <w:jc w:val="center"/>
        <w:rPr>
          <w:b/>
          <w:bCs/>
          <w:sz w:val="24"/>
          <w:szCs w:val="24"/>
        </w:rPr>
      </w:pPr>
      <w:r w:rsidRPr="007B03FC">
        <w:rPr>
          <w:b/>
          <w:bCs/>
          <w:sz w:val="24"/>
          <w:szCs w:val="24"/>
        </w:rPr>
        <w:t>(Rev. 5:1)</w:t>
      </w:r>
    </w:p>
    <w:p w14:paraId="6EE1B086" w14:textId="77777777" w:rsidR="00103CA9" w:rsidRPr="007B03FC" w:rsidRDefault="00103CA9" w:rsidP="00103CA9">
      <w:pPr>
        <w:autoSpaceDE w:val="0"/>
        <w:autoSpaceDN w:val="0"/>
        <w:adjustRightInd w:val="0"/>
        <w:jc w:val="both"/>
        <w:rPr>
          <w:sz w:val="24"/>
          <w:szCs w:val="24"/>
        </w:rPr>
      </w:pPr>
    </w:p>
    <w:p w14:paraId="633E064E" w14:textId="7DEDA799" w:rsidR="00103CA9" w:rsidRPr="007B03FC" w:rsidRDefault="00103CA9" w:rsidP="00103CA9">
      <w:pPr>
        <w:tabs>
          <w:tab w:val="left" w:pos="270"/>
        </w:tabs>
        <w:autoSpaceDE w:val="0"/>
        <w:autoSpaceDN w:val="0"/>
        <w:adjustRightInd w:val="0"/>
        <w:jc w:val="both"/>
        <w:rPr>
          <w:sz w:val="24"/>
          <w:szCs w:val="24"/>
        </w:rPr>
      </w:pPr>
      <w:r w:rsidRPr="007B03FC">
        <w:rPr>
          <w:sz w:val="24"/>
          <w:szCs w:val="24"/>
        </w:rPr>
        <w:t xml:space="preserve">This book has been called the "title deed of the world." When a person brought </w:t>
      </w:r>
      <w:proofErr w:type="gramStart"/>
      <w:r w:rsidRPr="007B03FC">
        <w:rPr>
          <w:sz w:val="24"/>
          <w:szCs w:val="24"/>
        </w:rPr>
        <w:t>land</w:t>
      </w:r>
      <w:proofErr w:type="gramEnd"/>
      <w:r w:rsidRPr="007B03FC">
        <w:rPr>
          <w:sz w:val="24"/>
          <w:szCs w:val="24"/>
        </w:rPr>
        <w:t xml:space="preserve"> they made a copy of the deed. They sealed one and put in a jar for safe keeping with only the owner having the right to open it</w:t>
      </w:r>
      <w:proofErr w:type="gramStart"/>
      <w:r w:rsidRPr="007B03FC">
        <w:rPr>
          <w:sz w:val="24"/>
          <w:szCs w:val="24"/>
        </w:rPr>
        <w:t>. .</w:t>
      </w:r>
      <w:proofErr w:type="gramEnd"/>
      <w:r w:rsidRPr="007B03FC">
        <w:rPr>
          <w:sz w:val="24"/>
          <w:szCs w:val="24"/>
        </w:rPr>
        <w:t xml:space="preserve"> The other copy was left with the owner or as in Jer. he put both copies in for safe keeping (</w:t>
      </w:r>
      <w:r w:rsidRPr="007B03FC">
        <w:rPr>
          <w:b/>
          <w:sz w:val="24"/>
          <w:szCs w:val="24"/>
        </w:rPr>
        <w:t>Jer</w:t>
      </w:r>
      <w:r w:rsidR="008B6D7A">
        <w:rPr>
          <w:b/>
          <w:sz w:val="24"/>
          <w:szCs w:val="24"/>
        </w:rPr>
        <w:t>.</w:t>
      </w:r>
      <w:r w:rsidRPr="007B03FC">
        <w:rPr>
          <w:b/>
          <w:sz w:val="24"/>
          <w:szCs w:val="24"/>
        </w:rPr>
        <w:t xml:space="preserve"> 32:10-14</w:t>
      </w:r>
      <w:r w:rsidRPr="007B03FC">
        <w:rPr>
          <w:sz w:val="24"/>
          <w:szCs w:val="24"/>
        </w:rPr>
        <w:t xml:space="preserve">). Jesus has the right to open </w:t>
      </w:r>
      <w:proofErr w:type="gramStart"/>
      <w:r w:rsidRPr="007B03FC">
        <w:rPr>
          <w:sz w:val="24"/>
          <w:szCs w:val="24"/>
        </w:rPr>
        <w:t>this seven sealed book</w:t>
      </w:r>
      <w:proofErr w:type="gramEnd"/>
      <w:r w:rsidRPr="007B03FC">
        <w:rPr>
          <w:sz w:val="24"/>
          <w:szCs w:val="24"/>
        </w:rPr>
        <w:t xml:space="preserve"> not because He created the world but because He paid for it by His own blood on the cross. Christ created the world and gave it to Adam. Adam by sinning let the devil take control. Since man sold the world into the power of Satan, Christ as a man, had to buy it back in order to have the right to open </w:t>
      </w:r>
      <w:proofErr w:type="gramStart"/>
      <w:r w:rsidRPr="007B03FC">
        <w:rPr>
          <w:sz w:val="24"/>
          <w:szCs w:val="24"/>
        </w:rPr>
        <w:t>this seven sealed book</w:t>
      </w:r>
      <w:proofErr w:type="gramEnd"/>
      <w:r w:rsidRPr="007B03FC">
        <w:rPr>
          <w:sz w:val="24"/>
          <w:szCs w:val="24"/>
        </w:rPr>
        <w:t xml:space="preserve">. </w:t>
      </w:r>
    </w:p>
    <w:p w14:paraId="5D84C177" w14:textId="77777777" w:rsidR="00103CA9" w:rsidRPr="007B03FC" w:rsidRDefault="00103CA9" w:rsidP="00103CA9">
      <w:pPr>
        <w:tabs>
          <w:tab w:val="left" w:pos="270"/>
        </w:tabs>
        <w:autoSpaceDE w:val="0"/>
        <w:autoSpaceDN w:val="0"/>
        <w:adjustRightInd w:val="0"/>
        <w:jc w:val="both"/>
        <w:rPr>
          <w:sz w:val="24"/>
          <w:szCs w:val="24"/>
        </w:rPr>
      </w:pPr>
    </w:p>
    <w:p w14:paraId="48FED7FC" w14:textId="77777777" w:rsidR="00103CA9" w:rsidRPr="007B03FC" w:rsidRDefault="00103CA9" w:rsidP="00103CA9">
      <w:pPr>
        <w:tabs>
          <w:tab w:val="left" w:pos="270"/>
        </w:tabs>
        <w:autoSpaceDE w:val="0"/>
        <w:autoSpaceDN w:val="0"/>
        <w:adjustRightInd w:val="0"/>
        <w:ind w:right="18"/>
        <w:jc w:val="both"/>
        <w:rPr>
          <w:sz w:val="24"/>
          <w:szCs w:val="24"/>
        </w:rPr>
      </w:pPr>
      <w:r w:rsidRPr="007B03FC">
        <w:rPr>
          <w:sz w:val="24"/>
          <w:szCs w:val="24"/>
        </w:rPr>
        <w:t xml:space="preserve">The 7 seals once opened show the whole </w:t>
      </w:r>
      <w:proofErr w:type="gramStart"/>
      <w:r w:rsidRPr="007B03FC">
        <w:rPr>
          <w:sz w:val="24"/>
          <w:szCs w:val="24"/>
        </w:rPr>
        <w:t>7 year</w:t>
      </w:r>
      <w:proofErr w:type="gramEnd"/>
      <w:r w:rsidRPr="007B03FC">
        <w:rPr>
          <w:sz w:val="24"/>
          <w:szCs w:val="24"/>
        </w:rPr>
        <w:t xml:space="preserve"> Tribulation period. (</w:t>
      </w:r>
      <w:r w:rsidR="00EB285A" w:rsidRPr="007B03FC">
        <w:rPr>
          <w:b/>
          <w:sz w:val="24"/>
          <w:szCs w:val="24"/>
        </w:rPr>
        <w:t>Rev</w:t>
      </w:r>
      <w:r w:rsidR="00EB285A" w:rsidRPr="007B03FC">
        <w:rPr>
          <w:sz w:val="24"/>
          <w:szCs w:val="24"/>
        </w:rPr>
        <w:t xml:space="preserve">. </w:t>
      </w:r>
      <w:r w:rsidRPr="007B03FC">
        <w:rPr>
          <w:b/>
          <w:sz w:val="24"/>
          <w:szCs w:val="24"/>
        </w:rPr>
        <w:t>6:1-11</w:t>
      </w:r>
      <w:r w:rsidR="00EB285A" w:rsidRPr="007B03FC">
        <w:rPr>
          <w:sz w:val="24"/>
          <w:szCs w:val="24"/>
        </w:rPr>
        <w:t xml:space="preserve">, </w:t>
      </w:r>
      <w:r w:rsidRPr="007B03FC">
        <w:rPr>
          <w:b/>
          <w:sz w:val="24"/>
          <w:szCs w:val="24"/>
        </w:rPr>
        <w:t>18</w:t>
      </w:r>
      <w:r w:rsidRPr="007B03FC">
        <w:rPr>
          <w:sz w:val="24"/>
          <w:szCs w:val="24"/>
        </w:rPr>
        <w:t xml:space="preserve">) The first 6 seals are an overview of the </w:t>
      </w:r>
      <w:proofErr w:type="gramStart"/>
      <w:r w:rsidRPr="007B03FC">
        <w:rPr>
          <w:sz w:val="24"/>
          <w:szCs w:val="24"/>
        </w:rPr>
        <w:t>seven year</w:t>
      </w:r>
      <w:proofErr w:type="gramEnd"/>
      <w:r w:rsidRPr="007B03FC">
        <w:rPr>
          <w:sz w:val="24"/>
          <w:szCs w:val="24"/>
        </w:rPr>
        <w:t xml:space="preserve"> Tribulation period. The first four seals are the first 3 1/2 years called "the beginning of sorrows" in </w:t>
      </w:r>
      <w:r w:rsidRPr="007B03FC">
        <w:rPr>
          <w:b/>
          <w:sz w:val="24"/>
          <w:szCs w:val="24"/>
        </w:rPr>
        <w:t>Matt. 24:8</w:t>
      </w:r>
      <w:r w:rsidRPr="007B03FC">
        <w:rPr>
          <w:sz w:val="24"/>
          <w:szCs w:val="24"/>
        </w:rPr>
        <w:t xml:space="preserve"> and seals five and six the last 3 1\2 years. The 7th seal reveals details of the last 3 1\</w:t>
      </w:r>
      <w:proofErr w:type="gramStart"/>
      <w:r w:rsidRPr="007B03FC">
        <w:rPr>
          <w:sz w:val="24"/>
          <w:szCs w:val="24"/>
        </w:rPr>
        <w:t>2 year</w:t>
      </w:r>
      <w:proofErr w:type="gramEnd"/>
      <w:r w:rsidRPr="007B03FC">
        <w:rPr>
          <w:sz w:val="24"/>
          <w:szCs w:val="24"/>
        </w:rPr>
        <w:t xml:space="preserve"> period which is "The Tribulation The Great."  The scroll is then turned over and on the back is written the names of the 7 actors of good and evil, the witnesses that participate in the </w:t>
      </w:r>
      <w:proofErr w:type="gramStart"/>
      <w:r w:rsidRPr="007B03FC">
        <w:rPr>
          <w:sz w:val="24"/>
          <w:szCs w:val="24"/>
        </w:rPr>
        <w:t>7 year</w:t>
      </w:r>
      <w:proofErr w:type="gramEnd"/>
      <w:r w:rsidRPr="007B03FC">
        <w:rPr>
          <w:sz w:val="24"/>
          <w:szCs w:val="24"/>
        </w:rPr>
        <w:t xml:space="preserve"> period (</w:t>
      </w:r>
      <w:r w:rsidR="00EB285A" w:rsidRPr="007B03FC">
        <w:rPr>
          <w:b/>
          <w:sz w:val="24"/>
          <w:szCs w:val="24"/>
        </w:rPr>
        <w:t xml:space="preserve">Rev. </w:t>
      </w:r>
      <w:r w:rsidRPr="007B03FC">
        <w:rPr>
          <w:b/>
          <w:sz w:val="24"/>
          <w:szCs w:val="24"/>
        </w:rPr>
        <w:t>11:19</w:t>
      </w:r>
      <w:r w:rsidRPr="007B03FC">
        <w:rPr>
          <w:sz w:val="24"/>
          <w:szCs w:val="24"/>
        </w:rPr>
        <w:t xml:space="preserve"> </w:t>
      </w:r>
      <w:r w:rsidR="00EB285A" w:rsidRPr="007B03FC">
        <w:rPr>
          <w:sz w:val="24"/>
          <w:szCs w:val="24"/>
        </w:rPr>
        <w:t xml:space="preserve">- </w:t>
      </w:r>
      <w:r w:rsidRPr="007B03FC">
        <w:rPr>
          <w:b/>
          <w:sz w:val="24"/>
          <w:szCs w:val="24"/>
        </w:rPr>
        <w:t>14:20</w:t>
      </w:r>
      <w:r w:rsidRPr="007B03FC">
        <w:rPr>
          <w:sz w:val="24"/>
          <w:szCs w:val="24"/>
        </w:rPr>
        <w:t>). Next listed on the back of the scroll is the supplementary details, (</w:t>
      </w:r>
      <w:r w:rsidR="00EB285A" w:rsidRPr="007B03FC">
        <w:rPr>
          <w:b/>
          <w:sz w:val="24"/>
          <w:szCs w:val="24"/>
        </w:rPr>
        <w:t xml:space="preserve">Rev. </w:t>
      </w:r>
      <w:r w:rsidRPr="007B03FC">
        <w:rPr>
          <w:b/>
          <w:sz w:val="24"/>
          <w:szCs w:val="24"/>
        </w:rPr>
        <w:t>15-22</w:t>
      </w:r>
      <w:r w:rsidRPr="007B03FC">
        <w:rPr>
          <w:sz w:val="24"/>
          <w:szCs w:val="24"/>
        </w:rPr>
        <w:t>) i.e. The Bowl judgments upon the Beast, second coming of Christ, the Great White Throne Judgment of all the unbelievers, Millennium, The Heavenly New Jerusalem etc.</w:t>
      </w:r>
    </w:p>
    <w:p w14:paraId="73B0ABA5" w14:textId="77777777" w:rsidR="00103CA9" w:rsidRPr="007B03FC" w:rsidRDefault="00103CA9" w:rsidP="00103CA9">
      <w:pPr>
        <w:tabs>
          <w:tab w:val="left" w:pos="270"/>
        </w:tabs>
        <w:autoSpaceDE w:val="0"/>
        <w:autoSpaceDN w:val="0"/>
        <w:adjustRightInd w:val="0"/>
        <w:ind w:right="18"/>
        <w:jc w:val="center"/>
        <w:rPr>
          <w:sz w:val="24"/>
          <w:szCs w:val="24"/>
        </w:rPr>
      </w:pPr>
    </w:p>
    <w:p w14:paraId="5BB5D59F" w14:textId="77777777" w:rsidR="0054615F" w:rsidRPr="007B03FC" w:rsidRDefault="0054615F" w:rsidP="0054615F">
      <w:pPr>
        <w:tabs>
          <w:tab w:val="left" w:pos="270"/>
        </w:tabs>
        <w:autoSpaceDE w:val="0"/>
        <w:autoSpaceDN w:val="0"/>
        <w:adjustRightInd w:val="0"/>
        <w:ind w:right="18"/>
        <w:jc w:val="center"/>
        <w:rPr>
          <w:b/>
          <w:bCs/>
          <w:sz w:val="24"/>
          <w:szCs w:val="24"/>
        </w:rPr>
      </w:pPr>
      <w:r w:rsidRPr="007B03FC">
        <w:rPr>
          <w:sz w:val="24"/>
          <w:szCs w:val="24"/>
        </w:rPr>
        <w:br w:type="page"/>
      </w:r>
      <w:bookmarkStart w:id="222" w:name="Sheol"/>
      <w:bookmarkEnd w:id="222"/>
      <w:r w:rsidRPr="007B03FC">
        <w:rPr>
          <w:b/>
          <w:bCs/>
          <w:sz w:val="24"/>
          <w:szCs w:val="24"/>
        </w:rPr>
        <w:lastRenderedPageBreak/>
        <w:t>SHEOL</w:t>
      </w:r>
    </w:p>
    <w:p w14:paraId="69D11830" w14:textId="77777777" w:rsidR="0054615F" w:rsidRPr="007B03FC" w:rsidRDefault="0054615F" w:rsidP="0054615F">
      <w:pPr>
        <w:tabs>
          <w:tab w:val="left" w:pos="270"/>
        </w:tabs>
        <w:autoSpaceDE w:val="0"/>
        <w:autoSpaceDN w:val="0"/>
        <w:adjustRightInd w:val="0"/>
        <w:ind w:right="18"/>
        <w:jc w:val="center"/>
        <w:rPr>
          <w:b/>
          <w:bCs/>
          <w:sz w:val="24"/>
          <w:szCs w:val="24"/>
        </w:rPr>
      </w:pPr>
    </w:p>
    <w:p w14:paraId="1599EB11" w14:textId="77777777" w:rsidR="0054615F" w:rsidRPr="007B03FC" w:rsidRDefault="0054615F" w:rsidP="0054615F">
      <w:pPr>
        <w:tabs>
          <w:tab w:val="left" w:pos="270"/>
        </w:tabs>
        <w:autoSpaceDE w:val="0"/>
        <w:autoSpaceDN w:val="0"/>
        <w:adjustRightInd w:val="0"/>
        <w:ind w:right="18"/>
        <w:jc w:val="center"/>
        <w:rPr>
          <w:b/>
          <w:bCs/>
          <w:sz w:val="24"/>
          <w:szCs w:val="24"/>
        </w:rPr>
      </w:pPr>
      <w:r w:rsidRPr="007B03FC">
        <w:rPr>
          <w:sz w:val="24"/>
          <w:szCs w:val="24"/>
        </w:rPr>
        <w:t>Contrast between Sheol</w:t>
      </w:r>
      <w:r w:rsidRPr="007B03FC">
        <w:rPr>
          <w:b/>
          <w:bCs/>
          <w:sz w:val="24"/>
          <w:szCs w:val="24"/>
        </w:rPr>
        <w:t xml:space="preserve"> </w:t>
      </w:r>
      <w:r w:rsidRPr="007B03FC">
        <w:rPr>
          <w:sz w:val="24"/>
          <w:szCs w:val="24"/>
        </w:rPr>
        <w:t xml:space="preserve">[Place of departed spirits] and Queber [grave] </w:t>
      </w:r>
    </w:p>
    <w:p w14:paraId="4CDBA7CB" w14:textId="77777777" w:rsidR="0054615F" w:rsidRPr="007B03FC" w:rsidRDefault="0054615F" w:rsidP="0054615F">
      <w:pPr>
        <w:tabs>
          <w:tab w:val="left" w:pos="270"/>
        </w:tabs>
        <w:autoSpaceDE w:val="0"/>
        <w:autoSpaceDN w:val="0"/>
        <w:adjustRightInd w:val="0"/>
        <w:ind w:right="18"/>
        <w:jc w:val="center"/>
        <w:rPr>
          <w:b/>
          <w:bCs/>
          <w:sz w:val="24"/>
          <w:szCs w:val="24"/>
        </w:rPr>
      </w:pPr>
    </w:p>
    <w:p w14:paraId="21C0EE90" w14:textId="77777777" w:rsidR="0054615F" w:rsidRPr="007B03FC" w:rsidRDefault="0054615F" w:rsidP="0054615F">
      <w:pPr>
        <w:autoSpaceDE w:val="0"/>
        <w:autoSpaceDN w:val="0"/>
        <w:adjustRightInd w:val="0"/>
        <w:ind w:left="360" w:right="360"/>
        <w:jc w:val="both"/>
        <w:rPr>
          <w:sz w:val="24"/>
          <w:szCs w:val="24"/>
        </w:rPr>
      </w:pPr>
      <w:r w:rsidRPr="007B03FC">
        <w:rPr>
          <w:sz w:val="24"/>
          <w:szCs w:val="24"/>
        </w:rPr>
        <w:t xml:space="preserve">Sheol is used sixty-five times, but never in the plural. </w:t>
      </w:r>
    </w:p>
    <w:p w14:paraId="018CDFA9" w14:textId="77777777" w:rsidR="0054615F" w:rsidRPr="007B03FC" w:rsidRDefault="0054615F" w:rsidP="0054615F">
      <w:pPr>
        <w:autoSpaceDE w:val="0"/>
        <w:autoSpaceDN w:val="0"/>
        <w:adjustRightInd w:val="0"/>
        <w:ind w:left="360" w:right="360"/>
        <w:jc w:val="both"/>
        <w:rPr>
          <w:sz w:val="24"/>
          <w:szCs w:val="24"/>
        </w:rPr>
      </w:pPr>
    </w:p>
    <w:p w14:paraId="146D059A" w14:textId="77777777" w:rsidR="0054615F" w:rsidRPr="007B03FC" w:rsidRDefault="0054615F" w:rsidP="0054615F">
      <w:pPr>
        <w:autoSpaceDE w:val="0"/>
        <w:autoSpaceDN w:val="0"/>
        <w:adjustRightInd w:val="0"/>
        <w:ind w:left="360" w:right="360"/>
        <w:jc w:val="both"/>
        <w:rPr>
          <w:sz w:val="24"/>
          <w:szCs w:val="24"/>
        </w:rPr>
      </w:pPr>
      <w:r w:rsidRPr="007B03FC">
        <w:rPr>
          <w:sz w:val="24"/>
          <w:szCs w:val="24"/>
        </w:rPr>
        <w:t xml:space="preserve">Queber [grave] is used sixty-four times, and is found in the plural twenty-nine times. </w:t>
      </w:r>
    </w:p>
    <w:p w14:paraId="357CA90F" w14:textId="77777777" w:rsidR="0054615F" w:rsidRPr="007B03FC" w:rsidRDefault="0054615F" w:rsidP="0054615F">
      <w:pPr>
        <w:autoSpaceDE w:val="0"/>
        <w:autoSpaceDN w:val="0"/>
        <w:adjustRightInd w:val="0"/>
        <w:ind w:left="360" w:right="360"/>
        <w:jc w:val="both"/>
        <w:rPr>
          <w:sz w:val="24"/>
          <w:szCs w:val="24"/>
        </w:rPr>
      </w:pPr>
    </w:p>
    <w:p w14:paraId="0A6E67B3" w14:textId="77777777" w:rsidR="0054615F" w:rsidRPr="007B03FC" w:rsidRDefault="0054615F" w:rsidP="0054615F">
      <w:pPr>
        <w:autoSpaceDE w:val="0"/>
        <w:autoSpaceDN w:val="0"/>
        <w:adjustRightInd w:val="0"/>
        <w:ind w:left="360" w:right="360"/>
        <w:jc w:val="both"/>
        <w:rPr>
          <w:sz w:val="24"/>
          <w:szCs w:val="24"/>
        </w:rPr>
      </w:pPr>
      <w:r w:rsidRPr="007B03FC">
        <w:rPr>
          <w:sz w:val="24"/>
          <w:szCs w:val="24"/>
        </w:rPr>
        <w:t xml:space="preserve">We read of the living going down to Sheol, but never to the grave [queber] where only the dead are carried. </w:t>
      </w:r>
    </w:p>
    <w:p w14:paraId="488D0582" w14:textId="77777777" w:rsidR="0054615F" w:rsidRPr="007B03FC" w:rsidRDefault="0054615F" w:rsidP="0054615F">
      <w:pPr>
        <w:autoSpaceDE w:val="0"/>
        <w:autoSpaceDN w:val="0"/>
        <w:adjustRightInd w:val="0"/>
        <w:ind w:left="360" w:right="360"/>
        <w:jc w:val="both"/>
        <w:rPr>
          <w:sz w:val="24"/>
          <w:szCs w:val="24"/>
        </w:rPr>
      </w:pPr>
    </w:p>
    <w:p w14:paraId="65193101" w14:textId="77777777" w:rsidR="0054615F" w:rsidRPr="007B03FC" w:rsidRDefault="0054615F" w:rsidP="0054615F">
      <w:pPr>
        <w:autoSpaceDE w:val="0"/>
        <w:autoSpaceDN w:val="0"/>
        <w:adjustRightInd w:val="0"/>
        <w:ind w:left="360" w:right="360"/>
        <w:jc w:val="both"/>
        <w:rPr>
          <w:sz w:val="24"/>
          <w:szCs w:val="24"/>
        </w:rPr>
      </w:pPr>
      <w:r w:rsidRPr="007B03FC">
        <w:rPr>
          <w:sz w:val="24"/>
          <w:szCs w:val="24"/>
        </w:rPr>
        <w:t>We never read of sorrows in the grave, [queber] but we do read of sorrows (</w:t>
      </w:r>
      <w:r w:rsidRPr="007B03FC">
        <w:rPr>
          <w:b/>
          <w:sz w:val="24"/>
          <w:szCs w:val="24"/>
        </w:rPr>
        <w:t>II Sam. 22:6</w:t>
      </w:r>
      <w:r w:rsidRPr="007B03FC">
        <w:rPr>
          <w:sz w:val="24"/>
          <w:szCs w:val="24"/>
        </w:rPr>
        <w:t xml:space="preserve">; </w:t>
      </w:r>
      <w:r w:rsidRPr="007B03FC">
        <w:rPr>
          <w:b/>
          <w:sz w:val="24"/>
          <w:szCs w:val="24"/>
        </w:rPr>
        <w:t>Ps. 18:5</w:t>
      </w:r>
      <w:r w:rsidRPr="007B03FC">
        <w:rPr>
          <w:sz w:val="24"/>
          <w:szCs w:val="24"/>
        </w:rPr>
        <w:t xml:space="preserve">, of pains, </w:t>
      </w:r>
      <w:proofErr w:type="gramStart"/>
      <w:r w:rsidRPr="007B03FC">
        <w:rPr>
          <w:b/>
          <w:sz w:val="24"/>
          <w:szCs w:val="24"/>
        </w:rPr>
        <w:t>Ps.</w:t>
      </w:r>
      <w:proofErr w:type="gramEnd"/>
      <w:r w:rsidRPr="007B03FC">
        <w:rPr>
          <w:b/>
          <w:sz w:val="24"/>
          <w:szCs w:val="24"/>
        </w:rPr>
        <w:t xml:space="preserve"> 116:3</w:t>
      </w:r>
      <w:r w:rsidRPr="007B03FC">
        <w:rPr>
          <w:sz w:val="24"/>
          <w:szCs w:val="24"/>
        </w:rPr>
        <w:t xml:space="preserve">) of Sheol. </w:t>
      </w:r>
    </w:p>
    <w:p w14:paraId="1279D8F8" w14:textId="77777777" w:rsidR="0054615F" w:rsidRPr="007B03FC" w:rsidRDefault="0054615F" w:rsidP="0054615F">
      <w:pPr>
        <w:autoSpaceDE w:val="0"/>
        <w:autoSpaceDN w:val="0"/>
        <w:adjustRightInd w:val="0"/>
        <w:ind w:left="360" w:right="360"/>
        <w:jc w:val="both"/>
        <w:rPr>
          <w:sz w:val="24"/>
          <w:szCs w:val="24"/>
        </w:rPr>
      </w:pPr>
    </w:p>
    <w:p w14:paraId="67856142" w14:textId="77777777" w:rsidR="0054615F" w:rsidRPr="007B03FC" w:rsidRDefault="0054615F" w:rsidP="0054615F">
      <w:pPr>
        <w:autoSpaceDE w:val="0"/>
        <w:autoSpaceDN w:val="0"/>
        <w:adjustRightInd w:val="0"/>
        <w:ind w:left="360" w:right="360"/>
        <w:jc w:val="both"/>
        <w:rPr>
          <w:sz w:val="24"/>
          <w:szCs w:val="24"/>
        </w:rPr>
      </w:pPr>
      <w:r w:rsidRPr="007B03FC">
        <w:rPr>
          <w:sz w:val="24"/>
          <w:szCs w:val="24"/>
        </w:rPr>
        <w:t xml:space="preserve">We never read of a man digging a Sheol, but of a queber we read this seven times. </w:t>
      </w:r>
    </w:p>
    <w:p w14:paraId="02F0FF8A" w14:textId="77777777" w:rsidR="0054615F" w:rsidRPr="007B03FC" w:rsidRDefault="0054615F" w:rsidP="0054615F">
      <w:pPr>
        <w:autoSpaceDE w:val="0"/>
        <w:autoSpaceDN w:val="0"/>
        <w:adjustRightInd w:val="0"/>
        <w:ind w:left="360" w:right="360"/>
        <w:jc w:val="both"/>
        <w:rPr>
          <w:sz w:val="24"/>
          <w:szCs w:val="24"/>
        </w:rPr>
      </w:pPr>
    </w:p>
    <w:p w14:paraId="72880D73" w14:textId="77777777" w:rsidR="0054615F" w:rsidRPr="007B03FC" w:rsidRDefault="0054615F" w:rsidP="0054615F">
      <w:pPr>
        <w:autoSpaceDE w:val="0"/>
        <w:autoSpaceDN w:val="0"/>
        <w:adjustRightInd w:val="0"/>
        <w:ind w:left="360" w:right="360"/>
        <w:jc w:val="both"/>
        <w:rPr>
          <w:sz w:val="24"/>
          <w:szCs w:val="24"/>
        </w:rPr>
      </w:pPr>
      <w:r w:rsidRPr="007B03FC">
        <w:rPr>
          <w:sz w:val="24"/>
          <w:szCs w:val="24"/>
        </w:rPr>
        <w:t xml:space="preserve">We never read of the human body being put in </w:t>
      </w:r>
      <w:proofErr w:type="gramStart"/>
      <w:r w:rsidRPr="007B03FC">
        <w:rPr>
          <w:sz w:val="24"/>
          <w:szCs w:val="24"/>
        </w:rPr>
        <w:t>Sheol .</w:t>
      </w:r>
      <w:proofErr w:type="gramEnd"/>
      <w:r w:rsidRPr="007B03FC">
        <w:rPr>
          <w:sz w:val="24"/>
          <w:szCs w:val="24"/>
        </w:rPr>
        <w:t xml:space="preserve"> </w:t>
      </w:r>
    </w:p>
    <w:p w14:paraId="6878D715" w14:textId="77777777" w:rsidR="0054615F" w:rsidRPr="007B03FC" w:rsidRDefault="0054615F" w:rsidP="0054615F">
      <w:pPr>
        <w:autoSpaceDE w:val="0"/>
        <w:autoSpaceDN w:val="0"/>
        <w:adjustRightInd w:val="0"/>
        <w:ind w:left="360" w:right="360"/>
        <w:jc w:val="both"/>
        <w:rPr>
          <w:sz w:val="24"/>
          <w:szCs w:val="24"/>
        </w:rPr>
      </w:pPr>
    </w:p>
    <w:p w14:paraId="7EE03D88" w14:textId="77777777" w:rsidR="0054615F" w:rsidRPr="007B03FC" w:rsidRDefault="0054615F" w:rsidP="0054615F">
      <w:pPr>
        <w:autoSpaceDE w:val="0"/>
        <w:autoSpaceDN w:val="0"/>
        <w:adjustRightInd w:val="0"/>
        <w:ind w:left="360" w:right="360"/>
        <w:jc w:val="both"/>
        <w:rPr>
          <w:sz w:val="24"/>
          <w:szCs w:val="24"/>
        </w:rPr>
      </w:pPr>
      <w:r w:rsidRPr="007B03FC">
        <w:rPr>
          <w:sz w:val="24"/>
          <w:szCs w:val="24"/>
        </w:rPr>
        <w:t xml:space="preserve">We read of the living going down to Sheol, but never to the grave where only the dead are carried. </w:t>
      </w:r>
    </w:p>
    <w:p w14:paraId="7BA582BD" w14:textId="77777777" w:rsidR="0054615F" w:rsidRPr="007B03FC" w:rsidRDefault="0054615F" w:rsidP="0054615F">
      <w:pPr>
        <w:autoSpaceDE w:val="0"/>
        <w:autoSpaceDN w:val="0"/>
        <w:adjustRightInd w:val="0"/>
        <w:ind w:left="360" w:right="360"/>
        <w:jc w:val="both"/>
        <w:rPr>
          <w:sz w:val="24"/>
          <w:szCs w:val="24"/>
        </w:rPr>
      </w:pPr>
    </w:p>
    <w:p w14:paraId="17958213" w14:textId="77777777" w:rsidR="00103CA9" w:rsidRPr="007B03FC" w:rsidRDefault="00103CA9" w:rsidP="00103CA9">
      <w:pPr>
        <w:autoSpaceDE w:val="0"/>
        <w:autoSpaceDN w:val="0"/>
        <w:adjustRightInd w:val="0"/>
        <w:jc w:val="center"/>
        <w:rPr>
          <w:b/>
          <w:bCs/>
          <w:sz w:val="24"/>
          <w:szCs w:val="24"/>
        </w:rPr>
      </w:pPr>
      <w:r w:rsidRPr="007B03FC">
        <w:rPr>
          <w:sz w:val="24"/>
          <w:szCs w:val="24"/>
        </w:rPr>
        <w:br w:type="page"/>
      </w:r>
      <w:bookmarkStart w:id="223" w:name="Sin"/>
      <w:bookmarkEnd w:id="223"/>
      <w:r w:rsidRPr="007B03FC">
        <w:rPr>
          <w:b/>
          <w:bCs/>
          <w:sz w:val="24"/>
          <w:szCs w:val="24"/>
        </w:rPr>
        <w:lastRenderedPageBreak/>
        <w:t>SIN</w:t>
      </w:r>
    </w:p>
    <w:p w14:paraId="5DABDEA7" w14:textId="77777777" w:rsidR="00103CA9" w:rsidRPr="007B03FC" w:rsidRDefault="00103CA9" w:rsidP="00103CA9">
      <w:pPr>
        <w:tabs>
          <w:tab w:val="left" w:pos="720"/>
          <w:tab w:val="left" w:pos="1080"/>
          <w:tab w:val="left" w:pos="1440"/>
          <w:tab w:val="left" w:pos="1800"/>
          <w:tab w:val="left" w:pos="2160"/>
        </w:tabs>
        <w:autoSpaceDE w:val="0"/>
        <w:autoSpaceDN w:val="0"/>
        <w:adjustRightInd w:val="0"/>
        <w:jc w:val="both"/>
        <w:rPr>
          <w:sz w:val="24"/>
          <w:szCs w:val="24"/>
        </w:rPr>
      </w:pPr>
    </w:p>
    <w:p w14:paraId="25899F03" w14:textId="77777777" w:rsidR="00103CA9" w:rsidRPr="007B03FC" w:rsidRDefault="00103CA9" w:rsidP="00103CA9">
      <w:pPr>
        <w:tabs>
          <w:tab w:val="left" w:pos="720"/>
          <w:tab w:val="left" w:pos="1080"/>
          <w:tab w:val="left" w:pos="1440"/>
          <w:tab w:val="left" w:pos="1800"/>
          <w:tab w:val="left" w:pos="2160"/>
        </w:tabs>
        <w:autoSpaceDE w:val="0"/>
        <w:autoSpaceDN w:val="0"/>
        <w:adjustRightInd w:val="0"/>
        <w:jc w:val="both"/>
        <w:rPr>
          <w:sz w:val="24"/>
          <w:szCs w:val="24"/>
        </w:rPr>
      </w:pPr>
      <w:r w:rsidRPr="007B03FC">
        <w:rPr>
          <w:sz w:val="24"/>
          <w:szCs w:val="24"/>
        </w:rPr>
        <w:t>1 Greek words for sin:</w:t>
      </w:r>
    </w:p>
    <w:p w14:paraId="2BA5F09C" w14:textId="77777777" w:rsidR="00103CA9" w:rsidRPr="007B03FC" w:rsidRDefault="00103CA9" w:rsidP="00103CA9">
      <w:pPr>
        <w:tabs>
          <w:tab w:val="left" w:pos="720"/>
          <w:tab w:val="left" w:pos="1080"/>
          <w:tab w:val="left" w:pos="1440"/>
          <w:tab w:val="left" w:pos="1800"/>
          <w:tab w:val="left" w:pos="2160"/>
        </w:tabs>
        <w:autoSpaceDE w:val="0"/>
        <w:autoSpaceDN w:val="0"/>
        <w:adjustRightInd w:val="0"/>
        <w:jc w:val="both"/>
        <w:rPr>
          <w:sz w:val="24"/>
          <w:szCs w:val="24"/>
        </w:rPr>
      </w:pPr>
    </w:p>
    <w:p w14:paraId="180C6532" w14:textId="42011772" w:rsidR="00103CA9" w:rsidRDefault="00103CA9" w:rsidP="00103CA9">
      <w:pPr>
        <w:tabs>
          <w:tab w:val="left" w:pos="360"/>
          <w:tab w:val="left" w:pos="720"/>
          <w:tab w:val="left" w:pos="1080"/>
          <w:tab w:val="left" w:pos="1440"/>
          <w:tab w:val="left" w:pos="1800"/>
          <w:tab w:val="left" w:pos="2160"/>
        </w:tabs>
        <w:autoSpaceDE w:val="0"/>
        <w:autoSpaceDN w:val="0"/>
        <w:adjustRightInd w:val="0"/>
        <w:jc w:val="both"/>
        <w:rPr>
          <w:sz w:val="24"/>
          <w:szCs w:val="24"/>
        </w:rPr>
      </w:pPr>
      <w:r w:rsidRPr="007B03FC">
        <w:rPr>
          <w:sz w:val="24"/>
          <w:szCs w:val="24"/>
        </w:rPr>
        <w:tab/>
        <w:t>A.</w:t>
      </w:r>
      <w:r w:rsidRPr="007B03FC">
        <w:rPr>
          <w:sz w:val="24"/>
          <w:szCs w:val="24"/>
        </w:rPr>
        <w:tab/>
      </w:r>
      <w:r w:rsidR="00C65F6C">
        <w:rPr>
          <w:sz w:val="24"/>
          <w:szCs w:val="24"/>
        </w:rPr>
        <w:t>h</w:t>
      </w:r>
      <w:r w:rsidRPr="007B03FC">
        <w:rPr>
          <w:sz w:val="24"/>
          <w:szCs w:val="24"/>
        </w:rPr>
        <w:t>amartia - (</w:t>
      </w:r>
      <w:r w:rsidR="004A0240">
        <w:rPr>
          <w:sz w:val="24"/>
          <w:szCs w:val="24"/>
        </w:rPr>
        <w:t>noun</w:t>
      </w:r>
      <w:r w:rsidRPr="007B03FC">
        <w:rPr>
          <w:sz w:val="24"/>
          <w:szCs w:val="24"/>
        </w:rPr>
        <w:t xml:space="preserve">) To miss the mark. </w:t>
      </w:r>
      <w:r w:rsidR="00325EEA">
        <w:rPr>
          <w:sz w:val="24"/>
          <w:szCs w:val="24"/>
        </w:rPr>
        <w:t>(174x</w:t>
      </w:r>
      <w:r w:rsidR="00325EEA" w:rsidRPr="00325EEA">
        <w:rPr>
          <w:sz w:val="24"/>
          <w:szCs w:val="24"/>
          <w:vertAlign w:val="superscript"/>
        </w:rPr>
        <w:t>s</w:t>
      </w:r>
      <w:r w:rsidR="00325EEA">
        <w:rPr>
          <w:sz w:val="24"/>
          <w:szCs w:val="24"/>
        </w:rPr>
        <w:t xml:space="preserve"> NT.) </w:t>
      </w:r>
    </w:p>
    <w:p w14:paraId="01D69F2A" w14:textId="77777777" w:rsidR="000C3652" w:rsidRPr="000C3652" w:rsidRDefault="000C3652" w:rsidP="00103CA9">
      <w:pPr>
        <w:tabs>
          <w:tab w:val="left" w:pos="360"/>
          <w:tab w:val="left" w:pos="720"/>
          <w:tab w:val="left" w:pos="1080"/>
          <w:tab w:val="left" w:pos="1440"/>
          <w:tab w:val="left" w:pos="1800"/>
          <w:tab w:val="left" w:pos="2160"/>
        </w:tabs>
        <w:autoSpaceDE w:val="0"/>
        <w:autoSpaceDN w:val="0"/>
        <w:adjustRightInd w:val="0"/>
        <w:jc w:val="both"/>
        <w:rPr>
          <w:sz w:val="16"/>
          <w:szCs w:val="16"/>
        </w:rPr>
      </w:pPr>
    </w:p>
    <w:p w14:paraId="2E92DE72" w14:textId="29D9F5F4" w:rsidR="00103CA9" w:rsidRDefault="004A0240" w:rsidP="00103CA9">
      <w:pPr>
        <w:tabs>
          <w:tab w:val="left" w:pos="720"/>
          <w:tab w:val="left" w:pos="1080"/>
          <w:tab w:val="left" w:pos="1440"/>
          <w:tab w:val="left" w:pos="1800"/>
          <w:tab w:val="left" w:pos="2160"/>
        </w:tabs>
        <w:autoSpaceDE w:val="0"/>
        <w:autoSpaceDN w:val="0"/>
        <w:adjustRightInd w:val="0"/>
        <w:jc w:val="both"/>
        <w:rPr>
          <w:sz w:val="24"/>
          <w:szCs w:val="24"/>
        </w:rPr>
      </w:pPr>
      <w:r>
        <w:rPr>
          <w:sz w:val="24"/>
          <w:szCs w:val="24"/>
          <w:lang w:eastAsia="x-none"/>
        </w:rPr>
        <w:tab/>
      </w:r>
      <w:r w:rsidR="00C65F6C">
        <w:rPr>
          <w:sz w:val="24"/>
          <w:szCs w:val="24"/>
          <w:lang w:eastAsia="x-none"/>
        </w:rPr>
        <w:t>h</w:t>
      </w:r>
      <w:r w:rsidR="000C3652" w:rsidRPr="004A0240">
        <w:rPr>
          <w:sz w:val="24"/>
          <w:szCs w:val="24"/>
          <w:lang w:eastAsia="x-none"/>
        </w:rPr>
        <w:t>amartanō</w:t>
      </w:r>
      <w:r w:rsidR="000C3652">
        <w:rPr>
          <w:sz w:val="24"/>
          <w:szCs w:val="24"/>
        </w:rPr>
        <w:t xml:space="preserve"> (verb) </w:t>
      </w:r>
      <w:r>
        <w:rPr>
          <w:sz w:val="24"/>
          <w:szCs w:val="24"/>
        </w:rPr>
        <w:t>(43x</w:t>
      </w:r>
      <w:r w:rsidRPr="004A0240">
        <w:rPr>
          <w:sz w:val="24"/>
          <w:szCs w:val="24"/>
          <w:vertAlign w:val="superscript"/>
        </w:rPr>
        <w:t>s</w:t>
      </w:r>
      <w:r>
        <w:rPr>
          <w:sz w:val="24"/>
          <w:szCs w:val="24"/>
        </w:rPr>
        <w:t xml:space="preserve"> NT</w:t>
      </w:r>
      <w:r w:rsidR="00642090">
        <w:rPr>
          <w:sz w:val="24"/>
          <w:szCs w:val="24"/>
        </w:rPr>
        <w:t>. 3x</w:t>
      </w:r>
      <w:r w:rsidR="00642090" w:rsidRPr="00642090">
        <w:rPr>
          <w:sz w:val="24"/>
          <w:szCs w:val="24"/>
          <w:vertAlign w:val="superscript"/>
        </w:rPr>
        <w:t>s</w:t>
      </w:r>
      <w:r w:rsidR="00642090">
        <w:rPr>
          <w:sz w:val="24"/>
          <w:szCs w:val="24"/>
        </w:rPr>
        <w:t xml:space="preserve"> trans. Trespass</w:t>
      </w:r>
      <w:r>
        <w:rPr>
          <w:sz w:val="24"/>
          <w:szCs w:val="24"/>
        </w:rPr>
        <w:t xml:space="preserve">) </w:t>
      </w:r>
    </w:p>
    <w:p w14:paraId="29BD6004" w14:textId="77777777" w:rsidR="00C65F6C" w:rsidRPr="00C65F6C" w:rsidRDefault="00C65F6C" w:rsidP="00103CA9">
      <w:pPr>
        <w:tabs>
          <w:tab w:val="left" w:pos="720"/>
          <w:tab w:val="left" w:pos="1080"/>
          <w:tab w:val="left" w:pos="1440"/>
          <w:tab w:val="left" w:pos="1800"/>
          <w:tab w:val="left" w:pos="2160"/>
        </w:tabs>
        <w:autoSpaceDE w:val="0"/>
        <w:autoSpaceDN w:val="0"/>
        <w:adjustRightInd w:val="0"/>
        <w:jc w:val="both"/>
        <w:rPr>
          <w:sz w:val="16"/>
          <w:szCs w:val="16"/>
        </w:rPr>
      </w:pPr>
    </w:p>
    <w:p w14:paraId="53888263" w14:textId="397006B3" w:rsidR="004A0240" w:rsidRPr="00C65F6C" w:rsidRDefault="00C65F6C" w:rsidP="00103CA9">
      <w:pPr>
        <w:tabs>
          <w:tab w:val="left" w:pos="720"/>
          <w:tab w:val="left" w:pos="1080"/>
          <w:tab w:val="left" w:pos="1440"/>
          <w:tab w:val="left" w:pos="1800"/>
          <w:tab w:val="left" w:pos="2160"/>
        </w:tabs>
        <w:autoSpaceDE w:val="0"/>
        <w:autoSpaceDN w:val="0"/>
        <w:adjustRightInd w:val="0"/>
        <w:jc w:val="both"/>
        <w:rPr>
          <w:sz w:val="24"/>
          <w:szCs w:val="24"/>
          <w:lang w:eastAsia="x-none"/>
        </w:rPr>
      </w:pPr>
      <w:r>
        <w:rPr>
          <w:sz w:val="24"/>
          <w:szCs w:val="24"/>
          <w:lang w:eastAsia="x-none"/>
        </w:rPr>
        <w:tab/>
      </w:r>
      <w:r w:rsidRPr="00C65F6C">
        <w:rPr>
          <w:sz w:val="24"/>
          <w:szCs w:val="24"/>
          <w:lang w:eastAsia="x-none"/>
        </w:rPr>
        <w:t>hamartōlos</w:t>
      </w:r>
      <w:r>
        <w:rPr>
          <w:sz w:val="24"/>
          <w:szCs w:val="24"/>
          <w:lang w:eastAsia="x-none"/>
        </w:rPr>
        <w:t xml:space="preserve"> (adj.) </w:t>
      </w:r>
      <w:r w:rsidRPr="00C65F6C">
        <w:rPr>
          <w:sz w:val="24"/>
          <w:szCs w:val="24"/>
          <w:lang w:eastAsia="x-none"/>
        </w:rPr>
        <w:t>Devoted to sin, a sinner</w:t>
      </w:r>
      <w:r>
        <w:rPr>
          <w:sz w:val="24"/>
          <w:szCs w:val="24"/>
          <w:lang w:eastAsia="x-none"/>
        </w:rPr>
        <w:t xml:space="preserve"> (47x</w:t>
      </w:r>
      <w:r w:rsidRPr="00C65F6C">
        <w:rPr>
          <w:sz w:val="24"/>
          <w:szCs w:val="24"/>
          <w:vertAlign w:val="superscript"/>
          <w:lang w:eastAsia="x-none"/>
        </w:rPr>
        <w:t>s</w:t>
      </w:r>
      <w:r>
        <w:rPr>
          <w:sz w:val="24"/>
          <w:szCs w:val="24"/>
          <w:lang w:eastAsia="x-none"/>
        </w:rPr>
        <w:t xml:space="preserve"> NT.)</w:t>
      </w:r>
    </w:p>
    <w:p w14:paraId="2F9853C1" w14:textId="77777777" w:rsidR="00C65F6C" w:rsidRPr="007B03FC" w:rsidRDefault="00C65F6C" w:rsidP="00103CA9">
      <w:pPr>
        <w:tabs>
          <w:tab w:val="left" w:pos="720"/>
          <w:tab w:val="left" w:pos="1080"/>
          <w:tab w:val="left" w:pos="1440"/>
          <w:tab w:val="left" w:pos="1800"/>
          <w:tab w:val="left" w:pos="2160"/>
        </w:tabs>
        <w:autoSpaceDE w:val="0"/>
        <w:autoSpaceDN w:val="0"/>
        <w:adjustRightInd w:val="0"/>
        <w:jc w:val="both"/>
        <w:rPr>
          <w:sz w:val="24"/>
          <w:szCs w:val="24"/>
        </w:rPr>
      </w:pPr>
    </w:p>
    <w:p w14:paraId="536C867E" w14:textId="6AC944EA" w:rsidR="00103CA9" w:rsidRPr="007B03FC" w:rsidRDefault="00103CA9" w:rsidP="00103CA9">
      <w:pPr>
        <w:tabs>
          <w:tab w:val="left" w:pos="360"/>
        </w:tabs>
        <w:autoSpaceDE w:val="0"/>
        <w:autoSpaceDN w:val="0"/>
        <w:adjustRightInd w:val="0"/>
        <w:jc w:val="both"/>
        <w:rPr>
          <w:sz w:val="24"/>
          <w:szCs w:val="24"/>
        </w:rPr>
      </w:pPr>
      <w:r w:rsidRPr="007B03FC">
        <w:rPr>
          <w:sz w:val="24"/>
          <w:szCs w:val="24"/>
        </w:rPr>
        <w:tab/>
        <w:t>B.</w:t>
      </w:r>
      <w:r w:rsidRPr="007B03FC">
        <w:rPr>
          <w:sz w:val="24"/>
          <w:szCs w:val="24"/>
        </w:rPr>
        <w:tab/>
        <w:t xml:space="preserve">Anomia - (Iniquity) Lawless, without law. </w:t>
      </w:r>
      <w:r w:rsidR="005A798E">
        <w:rPr>
          <w:sz w:val="24"/>
          <w:szCs w:val="24"/>
        </w:rPr>
        <w:t xml:space="preserve">(1x NT.) </w:t>
      </w:r>
      <w:r w:rsidR="005A798E" w:rsidRPr="005A798E">
        <w:rPr>
          <w:b/>
          <w:bCs/>
          <w:sz w:val="24"/>
          <w:szCs w:val="24"/>
        </w:rPr>
        <w:t>I Tim. 1:9</w:t>
      </w:r>
      <w:r w:rsidR="005A798E" w:rsidRPr="005A798E">
        <w:rPr>
          <w:sz w:val="24"/>
          <w:szCs w:val="24"/>
        </w:rPr>
        <w:t>.</w:t>
      </w:r>
    </w:p>
    <w:p w14:paraId="057069C4" w14:textId="77777777" w:rsidR="00103CA9" w:rsidRPr="007B03FC" w:rsidRDefault="00103CA9" w:rsidP="00103CA9">
      <w:pPr>
        <w:tabs>
          <w:tab w:val="left" w:pos="360"/>
        </w:tabs>
        <w:autoSpaceDE w:val="0"/>
        <w:autoSpaceDN w:val="0"/>
        <w:adjustRightInd w:val="0"/>
        <w:jc w:val="both"/>
        <w:rPr>
          <w:sz w:val="24"/>
          <w:szCs w:val="24"/>
        </w:rPr>
      </w:pPr>
    </w:p>
    <w:p w14:paraId="44963D73" w14:textId="2397AE52" w:rsidR="00103CA9" w:rsidRPr="007B03FC" w:rsidRDefault="00103CA9" w:rsidP="00103CA9">
      <w:pPr>
        <w:tabs>
          <w:tab w:val="left" w:pos="360"/>
        </w:tabs>
        <w:autoSpaceDE w:val="0"/>
        <w:autoSpaceDN w:val="0"/>
        <w:adjustRightInd w:val="0"/>
        <w:jc w:val="both"/>
        <w:rPr>
          <w:sz w:val="24"/>
          <w:szCs w:val="24"/>
        </w:rPr>
      </w:pPr>
      <w:r w:rsidRPr="007B03FC">
        <w:rPr>
          <w:sz w:val="24"/>
          <w:szCs w:val="24"/>
        </w:rPr>
        <w:tab/>
        <w:t>C.</w:t>
      </w:r>
      <w:r w:rsidRPr="007B03FC">
        <w:rPr>
          <w:sz w:val="24"/>
          <w:szCs w:val="24"/>
        </w:rPr>
        <w:tab/>
        <w:t xml:space="preserve">Plane - (Error) </w:t>
      </w:r>
      <w:r w:rsidR="0054615F" w:rsidRPr="007B03FC">
        <w:rPr>
          <w:sz w:val="24"/>
          <w:szCs w:val="24"/>
        </w:rPr>
        <w:t>Wandering</w:t>
      </w:r>
      <w:r w:rsidRPr="007B03FC">
        <w:rPr>
          <w:sz w:val="24"/>
          <w:szCs w:val="24"/>
        </w:rPr>
        <w:t xml:space="preserve"> from the path. </w:t>
      </w:r>
      <w:r w:rsidR="00B013E9">
        <w:rPr>
          <w:sz w:val="24"/>
          <w:szCs w:val="24"/>
        </w:rPr>
        <w:t>(</w:t>
      </w:r>
      <w:r w:rsidR="00606971">
        <w:rPr>
          <w:sz w:val="24"/>
          <w:szCs w:val="24"/>
        </w:rPr>
        <w:t>7x</w:t>
      </w:r>
      <w:r w:rsidR="00606971" w:rsidRPr="00606971">
        <w:rPr>
          <w:sz w:val="24"/>
          <w:szCs w:val="24"/>
          <w:vertAlign w:val="superscript"/>
        </w:rPr>
        <w:t>s</w:t>
      </w:r>
      <w:r w:rsidR="00606971">
        <w:rPr>
          <w:sz w:val="24"/>
          <w:szCs w:val="24"/>
        </w:rPr>
        <w:t xml:space="preserve"> NT.</w:t>
      </w:r>
      <w:r w:rsidR="00B013E9">
        <w:rPr>
          <w:sz w:val="24"/>
          <w:szCs w:val="24"/>
        </w:rPr>
        <w:t xml:space="preserve">) </w:t>
      </w:r>
    </w:p>
    <w:p w14:paraId="52C035ED" w14:textId="77777777" w:rsidR="00103CA9" w:rsidRPr="007B03FC" w:rsidRDefault="00103CA9" w:rsidP="00103CA9">
      <w:pPr>
        <w:tabs>
          <w:tab w:val="left" w:pos="360"/>
        </w:tabs>
        <w:autoSpaceDE w:val="0"/>
        <w:autoSpaceDN w:val="0"/>
        <w:adjustRightInd w:val="0"/>
        <w:jc w:val="both"/>
        <w:rPr>
          <w:sz w:val="24"/>
          <w:szCs w:val="24"/>
        </w:rPr>
      </w:pPr>
    </w:p>
    <w:p w14:paraId="32E19413" w14:textId="4BC3FDD3" w:rsidR="00103CA9" w:rsidRPr="007B03FC" w:rsidRDefault="00103CA9" w:rsidP="00103CA9">
      <w:pPr>
        <w:tabs>
          <w:tab w:val="left" w:pos="360"/>
        </w:tabs>
        <w:autoSpaceDE w:val="0"/>
        <w:autoSpaceDN w:val="0"/>
        <w:adjustRightInd w:val="0"/>
        <w:jc w:val="both"/>
        <w:rPr>
          <w:sz w:val="24"/>
          <w:szCs w:val="24"/>
        </w:rPr>
      </w:pPr>
      <w:r w:rsidRPr="007B03FC">
        <w:rPr>
          <w:sz w:val="24"/>
          <w:szCs w:val="24"/>
        </w:rPr>
        <w:tab/>
        <w:t>D.</w:t>
      </w:r>
      <w:r w:rsidRPr="007B03FC">
        <w:rPr>
          <w:sz w:val="24"/>
          <w:szCs w:val="24"/>
        </w:rPr>
        <w:tab/>
        <w:t>Paraptoma - (</w:t>
      </w:r>
      <w:r w:rsidR="0054615F" w:rsidRPr="007B03FC">
        <w:rPr>
          <w:sz w:val="24"/>
          <w:szCs w:val="24"/>
        </w:rPr>
        <w:t>Trespass</w:t>
      </w:r>
      <w:r w:rsidRPr="007B03FC">
        <w:rPr>
          <w:sz w:val="24"/>
          <w:szCs w:val="24"/>
        </w:rPr>
        <w:t xml:space="preserve">) To fall beside. </w:t>
      </w:r>
      <w:r w:rsidR="00CB6F6A">
        <w:rPr>
          <w:sz w:val="24"/>
          <w:szCs w:val="24"/>
        </w:rPr>
        <w:t>(23x</w:t>
      </w:r>
      <w:r w:rsidR="00CB6F6A" w:rsidRPr="00CB6F6A">
        <w:rPr>
          <w:sz w:val="24"/>
          <w:szCs w:val="24"/>
          <w:vertAlign w:val="superscript"/>
        </w:rPr>
        <w:t>s</w:t>
      </w:r>
      <w:r w:rsidR="00CB6F6A">
        <w:rPr>
          <w:sz w:val="24"/>
          <w:szCs w:val="24"/>
        </w:rPr>
        <w:t xml:space="preserve"> NT.) </w:t>
      </w:r>
    </w:p>
    <w:p w14:paraId="12FA619D" w14:textId="77777777" w:rsidR="00103CA9" w:rsidRPr="007B03FC" w:rsidRDefault="00103CA9" w:rsidP="00103CA9">
      <w:pPr>
        <w:tabs>
          <w:tab w:val="left" w:pos="360"/>
        </w:tabs>
        <w:autoSpaceDE w:val="0"/>
        <w:autoSpaceDN w:val="0"/>
        <w:adjustRightInd w:val="0"/>
        <w:jc w:val="both"/>
        <w:rPr>
          <w:sz w:val="24"/>
          <w:szCs w:val="24"/>
        </w:rPr>
      </w:pPr>
    </w:p>
    <w:p w14:paraId="2A7F8D2B" w14:textId="2EC80B72" w:rsidR="00103CA9" w:rsidRPr="007B03FC" w:rsidRDefault="00103CA9" w:rsidP="00103CA9">
      <w:pPr>
        <w:tabs>
          <w:tab w:val="left" w:pos="360"/>
        </w:tabs>
        <w:autoSpaceDE w:val="0"/>
        <w:autoSpaceDN w:val="0"/>
        <w:adjustRightInd w:val="0"/>
        <w:jc w:val="both"/>
        <w:rPr>
          <w:sz w:val="24"/>
          <w:szCs w:val="24"/>
        </w:rPr>
      </w:pPr>
      <w:r w:rsidRPr="007B03FC">
        <w:rPr>
          <w:sz w:val="24"/>
          <w:szCs w:val="24"/>
        </w:rPr>
        <w:tab/>
        <w:t>E.</w:t>
      </w:r>
      <w:r w:rsidRPr="007B03FC">
        <w:rPr>
          <w:sz w:val="24"/>
          <w:szCs w:val="24"/>
        </w:rPr>
        <w:tab/>
        <w:t>Aition - (</w:t>
      </w:r>
      <w:r w:rsidR="00B710EB">
        <w:rPr>
          <w:sz w:val="24"/>
          <w:szCs w:val="24"/>
        </w:rPr>
        <w:t xml:space="preserve">No </w:t>
      </w:r>
      <w:r w:rsidRPr="007B03FC">
        <w:rPr>
          <w:sz w:val="24"/>
          <w:szCs w:val="24"/>
        </w:rPr>
        <w:t>Fault)</w:t>
      </w:r>
      <w:r w:rsidR="00B710EB">
        <w:rPr>
          <w:sz w:val="24"/>
          <w:szCs w:val="24"/>
        </w:rPr>
        <w:t xml:space="preserve"> (4x</w:t>
      </w:r>
      <w:r w:rsidR="00B710EB" w:rsidRPr="00B710EB">
        <w:rPr>
          <w:sz w:val="24"/>
          <w:szCs w:val="24"/>
          <w:vertAlign w:val="superscript"/>
        </w:rPr>
        <w:t>s</w:t>
      </w:r>
      <w:r w:rsidR="00B710EB">
        <w:rPr>
          <w:sz w:val="24"/>
          <w:szCs w:val="24"/>
        </w:rPr>
        <w:t xml:space="preserve"> </w:t>
      </w:r>
      <w:proofErr w:type="gramStart"/>
      <w:r w:rsidR="00B710EB">
        <w:rPr>
          <w:sz w:val="24"/>
          <w:szCs w:val="24"/>
        </w:rPr>
        <w:t>NT.</w:t>
      </w:r>
      <w:r w:rsidR="00B710EB" w:rsidRPr="00B710EB">
        <w:rPr>
          <w:sz w:val="24"/>
          <w:szCs w:val="24"/>
        </w:rPr>
        <w:t xml:space="preserve"> </w:t>
      </w:r>
      <w:r w:rsidR="00B710EB">
        <w:rPr>
          <w:sz w:val="24"/>
          <w:szCs w:val="24"/>
        </w:rPr>
        <w:t>)</w:t>
      </w:r>
      <w:proofErr w:type="gramEnd"/>
    </w:p>
    <w:p w14:paraId="7A5768E2" w14:textId="77777777" w:rsidR="00103CA9" w:rsidRPr="007B03FC" w:rsidRDefault="00103CA9" w:rsidP="00103CA9">
      <w:pPr>
        <w:tabs>
          <w:tab w:val="left" w:pos="360"/>
        </w:tabs>
        <w:autoSpaceDE w:val="0"/>
        <w:autoSpaceDN w:val="0"/>
        <w:adjustRightInd w:val="0"/>
        <w:jc w:val="both"/>
        <w:rPr>
          <w:sz w:val="24"/>
          <w:szCs w:val="24"/>
        </w:rPr>
      </w:pPr>
    </w:p>
    <w:p w14:paraId="065FA423" w14:textId="567A46B8" w:rsidR="00103CA9" w:rsidRDefault="00103CA9" w:rsidP="00103CA9">
      <w:pPr>
        <w:tabs>
          <w:tab w:val="left" w:pos="360"/>
        </w:tabs>
        <w:autoSpaceDE w:val="0"/>
        <w:autoSpaceDN w:val="0"/>
        <w:adjustRightInd w:val="0"/>
        <w:jc w:val="both"/>
        <w:rPr>
          <w:sz w:val="24"/>
          <w:szCs w:val="24"/>
        </w:rPr>
      </w:pPr>
      <w:r w:rsidRPr="007B03FC">
        <w:rPr>
          <w:sz w:val="24"/>
          <w:szCs w:val="24"/>
        </w:rPr>
        <w:tab/>
        <w:t>F.</w:t>
      </w:r>
      <w:r w:rsidRPr="007B03FC">
        <w:rPr>
          <w:sz w:val="24"/>
          <w:szCs w:val="24"/>
        </w:rPr>
        <w:tab/>
        <w:t>Parabaino - (To go aside</w:t>
      </w:r>
      <w:r w:rsidR="0077217A" w:rsidRPr="007B03FC">
        <w:rPr>
          <w:sz w:val="24"/>
          <w:szCs w:val="24"/>
        </w:rPr>
        <w:t>)</w:t>
      </w:r>
      <w:r w:rsidRPr="007B03FC">
        <w:rPr>
          <w:sz w:val="24"/>
          <w:szCs w:val="24"/>
        </w:rPr>
        <w:t xml:space="preserve"> </w:t>
      </w:r>
    </w:p>
    <w:p w14:paraId="2BF7D524" w14:textId="77777777" w:rsidR="008E4521" w:rsidRPr="007B03FC" w:rsidRDefault="008E4521" w:rsidP="00103CA9">
      <w:pPr>
        <w:tabs>
          <w:tab w:val="left" w:pos="360"/>
        </w:tabs>
        <w:autoSpaceDE w:val="0"/>
        <w:autoSpaceDN w:val="0"/>
        <w:adjustRightInd w:val="0"/>
        <w:jc w:val="both"/>
        <w:rPr>
          <w:sz w:val="24"/>
          <w:szCs w:val="24"/>
        </w:rPr>
      </w:pPr>
    </w:p>
    <w:p w14:paraId="1E2873E9" w14:textId="000FC5C4" w:rsidR="00103CA9" w:rsidRPr="008E4521" w:rsidRDefault="008E4521" w:rsidP="008E4521">
      <w:pPr>
        <w:tabs>
          <w:tab w:val="left" w:pos="360"/>
        </w:tabs>
        <w:autoSpaceDE w:val="0"/>
        <w:autoSpaceDN w:val="0"/>
        <w:adjustRightInd w:val="0"/>
        <w:ind w:firstLine="360"/>
        <w:jc w:val="both"/>
        <w:rPr>
          <w:sz w:val="24"/>
          <w:szCs w:val="24"/>
          <w:lang w:eastAsia="x-none"/>
        </w:rPr>
      </w:pPr>
      <w:r w:rsidRPr="008E4521">
        <w:rPr>
          <w:sz w:val="24"/>
          <w:szCs w:val="24"/>
          <w:lang w:eastAsia="x-none"/>
        </w:rPr>
        <w:t>Parabasis – (</w:t>
      </w:r>
      <w:r w:rsidR="003F2E7D">
        <w:rPr>
          <w:sz w:val="24"/>
          <w:szCs w:val="24"/>
          <w:lang w:eastAsia="x-none"/>
        </w:rPr>
        <w:t xml:space="preserve">falling short, </w:t>
      </w:r>
      <w:r w:rsidRPr="008E4521">
        <w:rPr>
          <w:sz w:val="24"/>
          <w:szCs w:val="24"/>
          <w:lang w:eastAsia="x-none"/>
        </w:rPr>
        <w:t>transgression)</w:t>
      </w:r>
      <w:r>
        <w:rPr>
          <w:sz w:val="24"/>
          <w:szCs w:val="24"/>
          <w:lang w:eastAsia="x-none"/>
        </w:rPr>
        <w:t xml:space="preserve"> (7x</w:t>
      </w:r>
      <w:r w:rsidRPr="008E4521">
        <w:rPr>
          <w:sz w:val="24"/>
          <w:szCs w:val="24"/>
          <w:vertAlign w:val="superscript"/>
          <w:lang w:eastAsia="x-none"/>
        </w:rPr>
        <w:t>s</w:t>
      </w:r>
      <w:r>
        <w:rPr>
          <w:sz w:val="24"/>
          <w:szCs w:val="24"/>
          <w:lang w:eastAsia="x-none"/>
        </w:rPr>
        <w:t xml:space="preserve"> NT.) </w:t>
      </w:r>
    </w:p>
    <w:p w14:paraId="0B7F95A4" w14:textId="77777777" w:rsidR="008E4521" w:rsidRPr="008E4521" w:rsidRDefault="008E4521" w:rsidP="00103CA9">
      <w:pPr>
        <w:tabs>
          <w:tab w:val="left" w:pos="360"/>
        </w:tabs>
        <w:autoSpaceDE w:val="0"/>
        <w:autoSpaceDN w:val="0"/>
        <w:adjustRightInd w:val="0"/>
        <w:jc w:val="both"/>
        <w:rPr>
          <w:sz w:val="24"/>
          <w:szCs w:val="24"/>
        </w:rPr>
      </w:pPr>
    </w:p>
    <w:p w14:paraId="10F37708" w14:textId="03C34A2E" w:rsidR="00103CA9" w:rsidRPr="007B03FC" w:rsidRDefault="00103CA9" w:rsidP="00103CA9">
      <w:pPr>
        <w:tabs>
          <w:tab w:val="left" w:pos="360"/>
        </w:tabs>
        <w:autoSpaceDE w:val="0"/>
        <w:autoSpaceDN w:val="0"/>
        <w:adjustRightInd w:val="0"/>
        <w:jc w:val="both"/>
        <w:rPr>
          <w:sz w:val="24"/>
          <w:szCs w:val="24"/>
        </w:rPr>
      </w:pPr>
      <w:r w:rsidRPr="007B03FC">
        <w:rPr>
          <w:sz w:val="24"/>
          <w:szCs w:val="24"/>
        </w:rPr>
        <w:tab/>
        <w:t>G.</w:t>
      </w:r>
      <w:r w:rsidRPr="007B03FC">
        <w:rPr>
          <w:sz w:val="24"/>
          <w:szCs w:val="24"/>
        </w:rPr>
        <w:tab/>
        <w:t>Asebeia - (Ungodl</w:t>
      </w:r>
      <w:r w:rsidR="007D0745">
        <w:rPr>
          <w:sz w:val="24"/>
          <w:szCs w:val="24"/>
        </w:rPr>
        <w:t xml:space="preserve">y, </w:t>
      </w:r>
      <w:r w:rsidR="007D0745" w:rsidRPr="007B03FC">
        <w:rPr>
          <w:sz w:val="24"/>
          <w:szCs w:val="24"/>
        </w:rPr>
        <w:t>Impiety</w:t>
      </w:r>
      <w:r w:rsidRPr="007B03FC">
        <w:rPr>
          <w:sz w:val="24"/>
          <w:szCs w:val="24"/>
        </w:rPr>
        <w:t xml:space="preserve">). </w:t>
      </w:r>
      <w:r w:rsidR="007D0745">
        <w:rPr>
          <w:sz w:val="24"/>
          <w:szCs w:val="24"/>
        </w:rPr>
        <w:t>(13x</w:t>
      </w:r>
      <w:r w:rsidR="007D0745" w:rsidRPr="007D0745">
        <w:rPr>
          <w:sz w:val="24"/>
          <w:szCs w:val="24"/>
          <w:vertAlign w:val="superscript"/>
        </w:rPr>
        <w:t>s</w:t>
      </w:r>
      <w:r w:rsidR="007D0745">
        <w:rPr>
          <w:sz w:val="24"/>
          <w:szCs w:val="24"/>
        </w:rPr>
        <w:t xml:space="preserve"> NT.)</w:t>
      </w:r>
    </w:p>
    <w:p w14:paraId="672A2906" w14:textId="77777777" w:rsidR="00103CA9" w:rsidRPr="007B03FC" w:rsidRDefault="00103CA9" w:rsidP="00103CA9">
      <w:pPr>
        <w:tabs>
          <w:tab w:val="left" w:pos="360"/>
        </w:tabs>
        <w:autoSpaceDE w:val="0"/>
        <w:autoSpaceDN w:val="0"/>
        <w:adjustRightInd w:val="0"/>
        <w:jc w:val="both"/>
        <w:rPr>
          <w:sz w:val="24"/>
          <w:szCs w:val="24"/>
        </w:rPr>
      </w:pPr>
    </w:p>
    <w:p w14:paraId="5774B115"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t>2.</w:t>
      </w:r>
      <w:r w:rsidRPr="007B03FC">
        <w:rPr>
          <w:sz w:val="24"/>
          <w:szCs w:val="24"/>
        </w:rPr>
        <w:tab/>
        <w:t>The Fact of Sin:</w:t>
      </w:r>
    </w:p>
    <w:p w14:paraId="32BA4DAB" w14:textId="77777777" w:rsidR="00103CA9" w:rsidRPr="007B03FC" w:rsidRDefault="00103CA9" w:rsidP="00103CA9">
      <w:pPr>
        <w:autoSpaceDE w:val="0"/>
        <w:autoSpaceDN w:val="0"/>
        <w:adjustRightInd w:val="0"/>
        <w:jc w:val="both"/>
        <w:rPr>
          <w:sz w:val="24"/>
          <w:szCs w:val="24"/>
        </w:rPr>
      </w:pPr>
    </w:p>
    <w:p w14:paraId="30426733" w14:textId="77777777" w:rsidR="00103CA9" w:rsidRPr="007B03FC" w:rsidRDefault="00103CA9" w:rsidP="00103CA9">
      <w:pPr>
        <w:tabs>
          <w:tab w:val="left" w:pos="360"/>
          <w:tab w:val="left" w:pos="720"/>
        </w:tabs>
        <w:autoSpaceDE w:val="0"/>
        <w:autoSpaceDN w:val="0"/>
        <w:adjustRightInd w:val="0"/>
        <w:jc w:val="both"/>
        <w:rPr>
          <w:sz w:val="24"/>
          <w:szCs w:val="24"/>
        </w:rPr>
      </w:pPr>
      <w:r w:rsidRPr="007B03FC">
        <w:rPr>
          <w:sz w:val="24"/>
          <w:szCs w:val="24"/>
        </w:rPr>
        <w:tab/>
        <w:t>A.</w:t>
      </w:r>
      <w:r w:rsidRPr="007B03FC">
        <w:rPr>
          <w:sz w:val="24"/>
          <w:szCs w:val="24"/>
        </w:rPr>
        <w:tab/>
        <w:t>Nature proclaims it (</w:t>
      </w:r>
      <w:r w:rsidRPr="007B03FC">
        <w:rPr>
          <w:b/>
          <w:sz w:val="24"/>
          <w:szCs w:val="24"/>
        </w:rPr>
        <w:t>Rom. 8:21-22</w:t>
      </w:r>
      <w:r w:rsidRPr="007B03FC">
        <w:rPr>
          <w:sz w:val="24"/>
          <w:szCs w:val="24"/>
        </w:rPr>
        <w:t xml:space="preserve">). </w:t>
      </w:r>
    </w:p>
    <w:p w14:paraId="7E7DCD57" w14:textId="77777777" w:rsidR="00103CA9" w:rsidRPr="007B03FC" w:rsidRDefault="00103CA9" w:rsidP="00103CA9">
      <w:pPr>
        <w:tabs>
          <w:tab w:val="left" w:pos="720"/>
        </w:tabs>
        <w:autoSpaceDE w:val="0"/>
        <w:autoSpaceDN w:val="0"/>
        <w:adjustRightInd w:val="0"/>
        <w:jc w:val="both"/>
        <w:rPr>
          <w:sz w:val="24"/>
          <w:szCs w:val="24"/>
        </w:rPr>
      </w:pPr>
    </w:p>
    <w:p w14:paraId="3B3B7D30" w14:textId="1F122188" w:rsidR="00103CA9" w:rsidRPr="007B03FC" w:rsidRDefault="00103CA9" w:rsidP="00103CA9">
      <w:pPr>
        <w:tabs>
          <w:tab w:val="left" w:pos="360"/>
          <w:tab w:val="left" w:pos="720"/>
        </w:tabs>
        <w:autoSpaceDE w:val="0"/>
        <w:autoSpaceDN w:val="0"/>
        <w:adjustRightInd w:val="0"/>
        <w:jc w:val="both"/>
        <w:rPr>
          <w:sz w:val="24"/>
          <w:szCs w:val="24"/>
        </w:rPr>
      </w:pPr>
      <w:r w:rsidRPr="007B03FC">
        <w:rPr>
          <w:sz w:val="24"/>
          <w:szCs w:val="24"/>
        </w:rPr>
        <w:tab/>
        <w:t>B.</w:t>
      </w:r>
      <w:r w:rsidRPr="007B03FC">
        <w:rPr>
          <w:sz w:val="24"/>
          <w:szCs w:val="24"/>
        </w:rPr>
        <w:tab/>
        <w:t xml:space="preserve">Human conscience acknowledges it. </w:t>
      </w:r>
      <w:r w:rsidR="00F76B18">
        <w:rPr>
          <w:sz w:val="24"/>
          <w:szCs w:val="24"/>
        </w:rPr>
        <w:t>(</w:t>
      </w:r>
      <w:r w:rsidR="00F76B18" w:rsidRPr="00F76B18">
        <w:rPr>
          <w:b/>
          <w:bCs/>
          <w:sz w:val="24"/>
          <w:szCs w:val="24"/>
        </w:rPr>
        <w:t>Gen. 3:7</w:t>
      </w:r>
      <w:r w:rsidR="00F76B18" w:rsidRPr="00F76B18">
        <w:rPr>
          <w:sz w:val="24"/>
          <w:szCs w:val="24"/>
        </w:rPr>
        <w:t>;</w:t>
      </w:r>
      <w:r w:rsidR="00F76B18">
        <w:rPr>
          <w:b/>
          <w:bCs/>
          <w:sz w:val="24"/>
          <w:szCs w:val="24"/>
        </w:rPr>
        <w:t xml:space="preserve"> Rom. 2:15</w:t>
      </w:r>
      <w:r w:rsidR="00F76B18">
        <w:rPr>
          <w:sz w:val="24"/>
          <w:szCs w:val="24"/>
        </w:rPr>
        <w:t>)</w:t>
      </w:r>
    </w:p>
    <w:p w14:paraId="743E7A91" w14:textId="77777777" w:rsidR="00103CA9" w:rsidRPr="007B03FC" w:rsidRDefault="00103CA9" w:rsidP="00103CA9">
      <w:pPr>
        <w:tabs>
          <w:tab w:val="left" w:pos="720"/>
        </w:tabs>
        <w:autoSpaceDE w:val="0"/>
        <w:autoSpaceDN w:val="0"/>
        <w:adjustRightInd w:val="0"/>
        <w:jc w:val="both"/>
        <w:rPr>
          <w:sz w:val="24"/>
          <w:szCs w:val="24"/>
        </w:rPr>
      </w:pPr>
    </w:p>
    <w:p w14:paraId="1BF10E9B" w14:textId="7A79D208" w:rsidR="00103CA9" w:rsidRPr="007B03FC" w:rsidRDefault="00103CA9" w:rsidP="00103CA9">
      <w:pPr>
        <w:tabs>
          <w:tab w:val="left" w:pos="360"/>
          <w:tab w:val="left" w:pos="720"/>
        </w:tabs>
        <w:autoSpaceDE w:val="0"/>
        <w:autoSpaceDN w:val="0"/>
        <w:adjustRightInd w:val="0"/>
        <w:jc w:val="both"/>
        <w:rPr>
          <w:sz w:val="24"/>
          <w:szCs w:val="24"/>
        </w:rPr>
      </w:pPr>
      <w:r w:rsidRPr="007B03FC">
        <w:rPr>
          <w:sz w:val="24"/>
          <w:szCs w:val="24"/>
        </w:rPr>
        <w:tab/>
        <w:t>C.</w:t>
      </w:r>
      <w:r w:rsidRPr="007B03FC">
        <w:rPr>
          <w:sz w:val="24"/>
          <w:szCs w:val="24"/>
        </w:rPr>
        <w:tab/>
        <w:t xml:space="preserve">Human experience testifies to it. </w:t>
      </w:r>
      <w:r w:rsidR="009D0E78">
        <w:rPr>
          <w:sz w:val="24"/>
          <w:szCs w:val="24"/>
        </w:rPr>
        <w:t>(</w:t>
      </w:r>
      <w:r w:rsidR="009D0E78" w:rsidRPr="009D0E78">
        <w:rPr>
          <w:b/>
          <w:bCs/>
          <w:sz w:val="24"/>
          <w:szCs w:val="24"/>
        </w:rPr>
        <w:t xml:space="preserve">Rom. </w:t>
      </w:r>
      <w:r w:rsidR="009D0E78">
        <w:rPr>
          <w:b/>
          <w:bCs/>
          <w:sz w:val="24"/>
          <w:szCs w:val="24"/>
        </w:rPr>
        <w:t>7</w:t>
      </w:r>
      <w:r w:rsidR="009D0E78" w:rsidRPr="009D0E78">
        <w:rPr>
          <w:b/>
          <w:bCs/>
          <w:sz w:val="24"/>
          <w:szCs w:val="24"/>
        </w:rPr>
        <w:t>:</w:t>
      </w:r>
      <w:r w:rsidR="009D0E78">
        <w:rPr>
          <w:b/>
          <w:bCs/>
          <w:sz w:val="24"/>
          <w:szCs w:val="24"/>
        </w:rPr>
        <w:t>24)</w:t>
      </w:r>
    </w:p>
    <w:p w14:paraId="09CA0297" w14:textId="77777777" w:rsidR="00103CA9" w:rsidRPr="007B03FC" w:rsidRDefault="00103CA9" w:rsidP="00103CA9">
      <w:pPr>
        <w:tabs>
          <w:tab w:val="left" w:pos="720"/>
        </w:tabs>
        <w:autoSpaceDE w:val="0"/>
        <w:autoSpaceDN w:val="0"/>
        <w:adjustRightInd w:val="0"/>
        <w:jc w:val="both"/>
        <w:rPr>
          <w:sz w:val="24"/>
          <w:szCs w:val="24"/>
        </w:rPr>
      </w:pPr>
    </w:p>
    <w:p w14:paraId="25D209C3" w14:textId="77777777" w:rsidR="00103CA9" w:rsidRPr="007B03FC" w:rsidRDefault="00103CA9" w:rsidP="00103CA9">
      <w:pPr>
        <w:tabs>
          <w:tab w:val="left" w:pos="360"/>
          <w:tab w:val="left" w:pos="720"/>
        </w:tabs>
        <w:autoSpaceDE w:val="0"/>
        <w:autoSpaceDN w:val="0"/>
        <w:adjustRightInd w:val="0"/>
        <w:jc w:val="both"/>
        <w:rPr>
          <w:sz w:val="24"/>
          <w:szCs w:val="24"/>
        </w:rPr>
      </w:pPr>
      <w:r w:rsidRPr="007B03FC">
        <w:rPr>
          <w:sz w:val="24"/>
          <w:szCs w:val="24"/>
        </w:rPr>
        <w:tab/>
        <w:t>D.</w:t>
      </w:r>
      <w:r w:rsidRPr="007B03FC">
        <w:rPr>
          <w:sz w:val="24"/>
          <w:szCs w:val="24"/>
        </w:rPr>
        <w:tab/>
        <w:t>God's word asserts it (</w:t>
      </w:r>
      <w:r w:rsidRPr="007B03FC">
        <w:rPr>
          <w:b/>
          <w:sz w:val="24"/>
          <w:szCs w:val="24"/>
        </w:rPr>
        <w:t>Rom. 3:23</w:t>
      </w:r>
      <w:r w:rsidRPr="007B03FC">
        <w:rPr>
          <w:sz w:val="24"/>
          <w:szCs w:val="24"/>
        </w:rPr>
        <w:t xml:space="preserve">). </w:t>
      </w:r>
    </w:p>
    <w:p w14:paraId="05CD4C72" w14:textId="77777777" w:rsidR="00103CA9" w:rsidRPr="007B03FC" w:rsidRDefault="00103CA9" w:rsidP="00103CA9">
      <w:pPr>
        <w:tabs>
          <w:tab w:val="left" w:pos="720"/>
        </w:tabs>
        <w:autoSpaceDE w:val="0"/>
        <w:autoSpaceDN w:val="0"/>
        <w:adjustRightInd w:val="0"/>
        <w:jc w:val="both"/>
        <w:rPr>
          <w:sz w:val="24"/>
          <w:szCs w:val="24"/>
        </w:rPr>
      </w:pPr>
    </w:p>
    <w:p w14:paraId="2FFA5348" w14:textId="77777777" w:rsidR="00103CA9" w:rsidRPr="007B03FC" w:rsidRDefault="00103CA9" w:rsidP="00103CA9">
      <w:pPr>
        <w:tabs>
          <w:tab w:val="left" w:pos="360"/>
          <w:tab w:val="left" w:pos="720"/>
        </w:tabs>
        <w:autoSpaceDE w:val="0"/>
        <w:autoSpaceDN w:val="0"/>
        <w:adjustRightInd w:val="0"/>
        <w:jc w:val="both"/>
        <w:rPr>
          <w:sz w:val="24"/>
          <w:szCs w:val="24"/>
        </w:rPr>
      </w:pPr>
      <w:r w:rsidRPr="007B03FC">
        <w:rPr>
          <w:sz w:val="24"/>
          <w:szCs w:val="24"/>
        </w:rPr>
        <w:tab/>
        <w:t>E.</w:t>
      </w:r>
      <w:r w:rsidRPr="007B03FC">
        <w:rPr>
          <w:sz w:val="24"/>
          <w:szCs w:val="24"/>
        </w:rPr>
        <w:tab/>
        <w:t>Christ's death declares it (</w:t>
      </w:r>
      <w:r w:rsidRPr="007B03FC">
        <w:rPr>
          <w:b/>
          <w:sz w:val="24"/>
          <w:szCs w:val="24"/>
        </w:rPr>
        <w:t>I John 4:10</w:t>
      </w:r>
      <w:r w:rsidRPr="007B03FC">
        <w:rPr>
          <w:sz w:val="24"/>
          <w:szCs w:val="24"/>
        </w:rPr>
        <w:t xml:space="preserve">). </w:t>
      </w:r>
    </w:p>
    <w:p w14:paraId="3159CEE5" w14:textId="77777777" w:rsidR="00103CA9" w:rsidRPr="007B03FC" w:rsidRDefault="00103CA9" w:rsidP="00103CA9">
      <w:pPr>
        <w:autoSpaceDE w:val="0"/>
        <w:autoSpaceDN w:val="0"/>
        <w:adjustRightInd w:val="0"/>
        <w:jc w:val="both"/>
        <w:rPr>
          <w:sz w:val="24"/>
          <w:szCs w:val="24"/>
        </w:rPr>
      </w:pPr>
    </w:p>
    <w:p w14:paraId="5D62E395"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t>3.</w:t>
      </w:r>
      <w:r w:rsidRPr="007B03FC">
        <w:rPr>
          <w:sz w:val="24"/>
          <w:szCs w:val="24"/>
        </w:rPr>
        <w:tab/>
        <w:t xml:space="preserve">The Origin of Sin: </w:t>
      </w:r>
    </w:p>
    <w:p w14:paraId="35C1B467" w14:textId="77777777" w:rsidR="00103CA9" w:rsidRPr="007B03FC" w:rsidRDefault="00103CA9" w:rsidP="00103CA9">
      <w:pPr>
        <w:autoSpaceDE w:val="0"/>
        <w:autoSpaceDN w:val="0"/>
        <w:adjustRightInd w:val="0"/>
        <w:jc w:val="both"/>
        <w:rPr>
          <w:sz w:val="24"/>
          <w:szCs w:val="24"/>
        </w:rPr>
      </w:pPr>
    </w:p>
    <w:p w14:paraId="6332B51F" w14:textId="77777777" w:rsidR="00103CA9" w:rsidRPr="007B03FC" w:rsidRDefault="00103CA9" w:rsidP="00103CA9">
      <w:pPr>
        <w:tabs>
          <w:tab w:val="left" w:pos="450"/>
        </w:tabs>
        <w:autoSpaceDE w:val="0"/>
        <w:autoSpaceDN w:val="0"/>
        <w:adjustRightInd w:val="0"/>
        <w:ind w:left="720" w:hanging="360"/>
        <w:jc w:val="both"/>
        <w:rPr>
          <w:sz w:val="24"/>
          <w:szCs w:val="24"/>
        </w:rPr>
      </w:pPr>
      <w:r w:rsidRPr="007B03FC">
        <w:rPr>
          <w:sz w:val="24"/>
          <w:szCs w:val="24"/>
        </w:rPr>
        <w:t>A.</w:t>
      </w:r>
      <w:r w:rsidRPr="007B03FC">
        <w:rPr>
          <w:sz w:val="24"/>
          <w:szCs w:val="24"/>
        </w:rPr>
        <w:tab/>
        <w:t xml:space="preserve">False: - </w:t>
      </w:r>
      <w:proofErr w:type="gramStart"/>
      <w:r w:rsidRPr="007B03FC">
        <w:rPr>
          <w:sz w:val="24"/>
          <w:szCs w:val="24"/>
        </w:rPr>
        <w:t>Manichean  (</w:t>
      </w:r>
      <w:proofErr w:type="gramEnd"/>
      <w:r w:rsidRPr="007B03FC">
        <w:rPr>
          <w:sz w:val="24"/>
          <w:szCs w:val="24"/>
        </w:rPr>
        <w:t xml:space="preserve">215 A.D.) Opposing forces, good and evil, light and darkness, physical and spiritual. </w:t>
      </w:r>
    </w:p>
    <w:p w14:paraId="2B5B6112" w14:textId="77777777" w:rsidR="00103CA9" w:rsidRPr="007B03FC" w:rsidRDefault="00103CA9" w:rsidP="00103CA9">
      <w:pPr>
        <w:tabs>
          <w:tab w:val="left" w:pos="720"/>
        </w:tabs>
        <w:autoSpaceDE w:val="0"/>
        <w:autoSpaceDN w:val="0"/>
        <w:adjustRightInd w:val="0"/>
        <w:jc w:val="both"/>
        <w:rPr>
          <w:sz w:val="24"/>
          <w:szCs w:val="24"/>
        </w:rPr>
      </w:pPr>
    </w:p>
    <w:p w14:paraId="6BA7BE36" w14:textId="77777777" w:rsidR="00103CA9" w:rsidRPr="007B03FC" w:rsidRDefault="00103CA9" w:rsidP="00103CA9">
      <w:pPr>
        <w:autoSpaceDE w:val="0"/>
        <w:autoSpaceDN w:val="0"/>
        <w:adjustRightInd w:val="0"/>
        <w:ind w:left="720" w:hanging="360"/>
        <w:jc w:val="both"/>
        <w:rPr>
          <w:sz w:val="24"/>
          <w:szCs w:val="24"/>
        </w:rPr>
      </w:pPr>
      <w:r w:rsidRPr="007B03FC">
        <w:rPr>
          <w:sz w:val="24"/>
          <w:szCs w:val="24"/>
        </w:rPr>
        <w:t>B.</w:t>
      </w:r>
      <w:r w:rsidRPr="007B03FC">
        <w:rPr>
          <w:sz w:val="24"/>
          <w:szCs w:val="24"/>
        </w:rPr>
        <w:tab/>
        <w:t>False: - God is the author of sin (</w:t>
      </w:r>
      <w:r w:rsidRPr="007B03FC">
        <w:rPr>
          <w:b/>
          <w:sz w:val="24"/>
          <w:szCs w:val="24"/>
        </w:rPr>
        <w:t>Isa. 45:7</w:t>
      </w:r>
      <w:r w:rsidRPr="007B03FC">
        <w:rPr>
          <w:sz w:val="24"/>
          <w:szCs w:val="24"/>
        </w:rPr>
        <w:t xml:space="preserve"> cf. </w:t>
      </w:r>
      <w:r w:rsidRPr="007B03FC">
        <w:rPr>
          <w:b/>
          <w:sz w:val="24"/>
          <w:szCs w:val="24"/>
        </w:rPr>
        <w:t>James 1:13</w:t>
      </w:r>
      <w:r w:rsidRPr="007B03FC">
        <w:rPr>
          <w:sz w:val="24"/>
          <w:szCs w:val="24"/>
        </w:rPr>
        <w:t>).</w:t>
      </w:r>
    </w:p>
    <w:p w14:paraId="1D39132F" w14:textId="77777777" w:rsidR="00103CA9" w:rsidRPr="007B03FC" w:rsidRDefault="00103CA9" w:rsidP="00103CA9">
      <w:pPr>
        <w:autoSpaceDE w:val="0"/>
        <w:autoSpaceDN w:val="0"/>
        <w:adjustRightInd w:val="0"/>
        <w:ind w:left="720"/>
        <w:jc w:val="both"/>
        <w:rPr>
          <w:sz w:val="24"/>
          <w:szCs w:val="24"/>
        </w:rPr>
      </w:pPr>
    </w:p>
    <w:p w14:paraId="31A1A567" w14:textId="77777777" w:rsidR="00103CA9" w:rsidRPr="007B03FC" w:rsidRDefault="00103CA9" w:rsidP="00103CA9">
      <w:pPr>
        <w:autoSpaceDE w:val="0"/>
        <w:autoSpaceDN w:val="0"/>
        <w:adjustRightInd w:val="0"/>
        <w:ind w:left="720"/>
        <w:jc w:val="both"/>
        <w:rPr>
          <w:sz w:val="24"/>
          <w:szCs w:val="24"/>
        </w:rPr>
      </w:pPr>
      <w:r w:rsidRPr="007B03FC">
        <w:rPr>
          <w:sz w:val="24"/>
          <w:szCs w:val="24"/>
        </w:rPr>
        <w:t xml:space="preserve">Ans. Evil is not necessarily a sinful word. </w:t>
      </w:r>
      <w:r w:rsidRPr="007B03FC">
        <w:rPr>
          <w:b/>
          <w:sz w:val="24"/>
          <w:szCs w:val="24"/>
        </w:rPr>
        <w:t>Isa. 45:7</w:t>
      </w:r>
      <w:r w:rsidRPr="007B03FC">
        <w:rPr>
          <w:sz w:val="24"/>
          <w:szCs w:val="24"/>
        </w:rPr>
        <w:t xml:space="preserve"> is about the evil consequences of sin.</w:t>
      </w:r>
    </w:p>
    <w:p w14:paraId="21532428" w14:textId="77777777" w:rsidR="00103CA9" w:rsidRPr="007B03FC" w:rsidRDefault="00103CA9" w:rsidP="00103CA9">
      <w:pPr>
        <w:tabs>
          <w:tab w:val="left" w:pos="630"/>
        </w:tabs>
        <w:autoSpaceDE w:val="0"/>
        <w:autoSpaceDN w:val="0"/>
        <w:adjustRightInd w:val="0"/>
        <w:jc w:val="both"/>
        <w:rPr>
          <w:sz w:val="24"/>
          <w:szCs w:val="24"/>
        </w:rPr>
      </w:pPr>
    </w:p>
    <w:p w14:paraId="0D9ECDCE" w14:textId="77777777" w:rsidR="00103CA9" w:rsidRPr="007B03FC" w:rsidRDefault="00103CA9" w:rsidP="00103CA9">
      <w:pPr>
        <w:tabs>
          <w:tab w:val="left" w:pos="1440"/>
        </w:tabs>
        <w:autoSpaceDE w:val="0"/>
        <w:autoSpaceDN w:val="0"/>
        <w:adjustRightInd w:val="0"/>
        <w:ind w:left="720" w:hanging="720"/>
        <w:jc w:val="both"/>
        <w:rPr>
          <w:sz w:val="24"/>
          <w:szCs w:val="24"/>
        </w:rPr>
      </w:pPr>
      <w:r w:rsidRPr="007B03FC">
        <w:rPr>
          <w:sz w:val="24"/>
          <w:szCs w:val="24"/>
        </w:rPr>
        <w:t>Note:</w:t>
      </w:r>
      <w:r w:rsidRPr="007B03FC">
        <w:rPr>
          <w:sz w:val="24"/>
          <w:szCs w:val="24"/>
        </w:rPr>
        <w:tab/>
        <w:t>All sin is evil but all evil is not sin. (Evil can be used for the consequences of sin) All righteousness is good but all good is not righteousness. (Human Good is not acceptable to God).</w:t>
      </w:r>
    </w:p>
    <w:p w14:paraId="2049FEF3" w14:textId="77777777" w:rsidR="00103CA9" w:rsidRPr="007B03FC" w:rsidRDefault="00103CA9" w:rsidP="00103CA9">
      <w:pPr>
        <w:tabs>
          <w:tab w:val="left" w:pos="360"/>
          <w:tab w:val="left" w:pos="720"/>
        </w:tabs>
        <w:autoSpaceDE w:val="0"/>
        <w:autoSpaceDN w:val="0"/>
        <w:adjustRightInd w:val="0"/>
        <w:jc w:val="both"/>
        <w:rPr>
          <w:sz w:val="24"/>
          <w:szCs w:val="24"/>
        </w:rPr>
      </w:pPr>
    </w:p>
    <w:p w14:paraId="51C68313" w14:textId="77777777" w:rsidR="00103CA9" w:rsidRPr="007B03FC" w:rsidRDefault="00103CA9" w:rsidP="00103CA9">
      <w:pPr>
        <w:tabs>
          <w:tab w:val="left" w:pos="360"/>
          <w:tab w:val="left" w:pos="720"/>
        </w:tabs>
        <w:autoSpaceDE w:val="0"/>
        <w:autoSpaceDN w:val="0"/>
        <w:adjustRightInd w:val="0"/>
        <w:jc w:val="both"/>
        <w:rPr>
          <w:sz w:val="24"/>
          <w:szCs w:val="24"/>
        </w:rPr>
      </w:pPr>
      <w:r w:rsidRPr="007B03FC">
        <w:rPr>
          <w:sz w:val="24"/>
          <w:szCs w:val="24"/>
        </w:rPr>
        <w:tab/>
        <w:t>C.</w:t>
      </w:r>
      <w:r w:rsidRPr="007B03FC">
        <w:rPr>
          <w:sz w:val="24"/>
          <w:szCs w:val="24"/>
        </w:rPr>
        <w:tab/>
        <w:t>Sin is the abuse of moral freedom (</w:t>
      </w:r>
      <w:r w:rsidRPr="007B03FC">
        <w:rPr>
          <w:b/>
          <w:sz w:val="24"/>
          <w:szCs w:val="24"/>
        </w:rPr>
        <w:t>Isa. 53:6</w:t>
      </w:r>
      <w:r w:rsidRPr="007B03FC">
        <w:rPr>
          <w:sz w:val="24"/>
          <w:szCs w:val="24"/>
        </w:rPr>
        <w:t>).  This is the Biblical View.</w:t>
      </w:r>
    </w:p>
    <w:p w14:paraId="479F3EBA" w14:textId="77777777" w:rsidR="00103CA9" w:rsidRPr="007B03FC" w:rsidRDefault="00103CA9" w:rsidP="00103CA9">
      <w:pPr>
        <w:autoSpaceDE w:val="0"/>
        <w:autoSpaceDN w:val="0"/>
        <w:adjustRightInd w:val="0"/>
        <w:jc w:val="both"/>
        <w:rPr>
          <w:sz w:val="24"/>
          <w:szCs w:val="24"/>
        </w:rPr>
      </w:pPr>
    </w:p>
    <w:p w14:paraId="433642B5"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t>4.</w:t>
      </w:r>
      <w:r w:rsidRPr="007B03FC">
        <w:rPr>
          <w:sz w:val="24"/>
          <w:szCs w:val="24"/>
        </w:rPr>
        <w:tab/>
        <w:t>The First Sin:</w:t>
      </w:r>
    </w:p>
    <w:p w14:paraId="13A9EB21" w14:textId="77777777" w:rsidR="00103CA9" w:rsidRPr="007B03FC" w:rsidRDefault="00103CA9" w:rsidP="00103CA9">
      <w:pPr>
        <w:autoSpaceDE w:val="0"/>
        <w:autoSpaceDN w:val="0"/>
        <w:adjustRightInd w:val="0"/>
        <w:jc w:val="both"/>
        <w:rPr>
          <w:sz w:val="16"/>
          <w:szCs w:val="16"/>
        </w:rPr>
      </w:pPr>
    </w:p>
    <w:p w14:paraId="78AE0E80" w14:textId="77777777" w:rsidR="00103CA9" w:rsidRPr="007B03FC" w:rsidRDefault="00103CA9" w:rsidP="00103CA9">
      <w:pPr>
        <w:tabs>
          <w:tab w:val="left" w:pos="360"/>
          <w:tab w:val="left" w:pos="720"/>
        </w:tabs>
        <w:autoSpaceDE w:val="0"/>
        <w:autoSpaceDN w:val="0"/>
        <w:adjustRightInd w:val="0"/>
        <w:jc w:val="both"/>
        <w:rPr>
          <w:sz w:val="24"/>
          <w:szCs w:val="24"/>
        </w:rPr>
      </w:pPr>
      <w:r w:rsidRPr="007B03FC">
        <w:rPr>
          <w:sz w:val="24"/>
          <w:szCs w:val="24"/>
        </w:rPr>
        <w:lastRenderedPageBreak/>
        <w:tab/>
        <w:t>A.</w:t>
      </w:r>
      <w:r w:rsidRPr="007B03FC">
        <w:rPr>
          <w:sz w:val="24"/>
          <w:szCs w:val="24"/>
        </w:rPr>
        <w:tab/>
        <w:t>Satan (</w:t>
      </w:r>
      <w:r w:rsidRPr="007B03FC">
        <w:rPr>
          <w:b/>
          <w:sz w:val="24"/>
          <w:szCs w:val="24"/>
        </w:rPr>
        <w:t>Isa. 14:12-14</w:t>
      </w:r>
      <w:r w:rsidRPr="007B03FC">
        <w:rPr>
          <w:sz w:val="24"/>
          <w:szCs w:val="24"/>
        </w:rPr>
        <w:t xml:space="preserve">; </w:t>
      </w:r>
      <w:r w:rsidRPr="007B03FC">
        <w:rPr>
          <w:b/>
          <w:sz w:val="24"/>
          <w:szCs w:val="24"/>
        </w:rPr>
        <w:t>Ezek. 28:1-19</w:t>
      </w:r>
      <w:r w:rsidRPr="007B03FC">
        <w:rPr>
          <w:sz w:val="24"/>
          <w:szCs w:val="24"/>
        </w:rPr>
        <w:t>).</w:t>
      </w:r>
    </w:p>
    <w:p w14:paraId="486F4993" w14:textId="77777777" w:rsidR="00077D2B" w:rsidRPr="007B03FC" w:rsidRDefault="00077D2B" w:rsidP="00103CA9">
      <w:pPr>
        <w:tabs>
          <w:tab w:val="left" w:pos="360"/>
          <w:tab w:val="left" w:pos="720"/>
        </w:tabs>
        <w:autoSpaceDE w:val="0"/>
        <w:autoSpaceDN w:val="0"/>
        <w:adjustRightInd w:val="0"/>
        <w:jc w:val="both"/>
        <w:rPr>
          <w:sz w:val="16"/>
          <w:szCs w:val="16"/>
        </w:rPr>
      </w:pPr>
    </w:p>
    <w:p w14:paraId="706656A7" w14:textId="77777777" w:rsidR="00103CA9" w:rsidRPr="007B03FC" w:rsidRDefault="00103CA9" w:rsidP="00103CA9">
      <w:pPr>
        <w:tabs>
          <w:tab w:val="left" w:pos="360"/>
          <w:tab w:val="left" w:pos="720"/>
        </w:tabs>
        <w:autoSpaceDE w:val="0"/>
        <w:autoSpaceDN w:val="0"/>
        <w:adjustRightInd w:val="0"/>
        <w:jc w:val="both"/>
        <w:rPr>
          <w:sz w:val="24"/>
          <w:szCs w:val="24"/>
        </w:rPr>
      </w:pPr>
      <w:r w:rsidRPr="007B03FC">
        <w:rPr>
          <w:sz w:val="24"/>
          <w:szCs w:val="24"/>
        </w:rPr>
        <w:tab/>
        <w:t>B.</w:t>
      </w:r>
      <w:r w:rsidRPr="007B03FC">
        <w:rPr>
          <w:sz w:val="24"/>
          <w:szCs w:val="24"/>
        </w:rPr>
        <w:tab/>
        <w:t>Human (</w:t>
      </w:r>
      <w:r w:rsidRPr="007B03FC">
        <w:rPr>
          <w:b/>
          <w:sz w:val="24"/>
          <w:szCs w:val="24"/>
        </w:rPr>
        <w:t>Gen. 2:16-17</w:t>
      </w:r>
      <w:r w:rsidRPr="007B03FC">
        <w:rPr>
          <w:sz w:val="24"/>
          <w:szCs w:val="24"/>
        </w:rPr>
        <w:t xml:space="preserve">, </w:t>
      </w:r>
      <w:r w:rsidRPr="007B03FC">
        <w:rPr>
          <w:b/>
          <w:sz w:val="24"/>
          <w:szCs w:val="24"/>
        </w:rPr>
        <w:t>3:1-7</w:t>
      </w:r>
      <w:r w:rsidRPr="007B03FC">
        <w:rPr>
          <w:sz w:val="24"/>
          <w:szCs w:val="24"/>
        </w:rPr>
        <w:t>).</w:t>
      </w:r>
    </w:p>
    <w:p w14:paraId="21174519" w14:textId="77777777" w:rsidR="00103CA9" w:rsidRPr="007B03FC" w:rsidRDefault="00103CA9" w:rsidP="00103CA9">
      <w:pPr>
        <w:autoSpaceDE w:val="0"/>
        <w:autoSpaceDN w:val="0"/>
        <w:adjustRightInd w:val="0"/>
        <w:jc w:val="both"/>
        <w:rPr>
          <w:sz w:val="24"/>
          <w:szCs w:val="24"/>
        </w:rPr>
      </w:pPr>
    </w:p>
    <w:p w14:paraId="14C29073" w14:textId="77777777" w:rsidR="001F31AA" w:rsidRPr="007B03FC" w:rsidRDefault="001F31AA" w:rsidP="00F76B18">
      <w:pPr>
        <w:ind w:left="360" w:hanging="360"/>
        <w:jc w:val="both"/>
        <w:rPr>
          <w:sz w:val="24"/>
          <w:szCs w:val="24"/>
        </w:rPr>
      </w:pPr>
      <w:r w:rsidRPr="007B03FC">
        <w:rPr>
          <w:sz w:val="24"/>
          <w:szCs w:val="24"/>
        </w:rPr>
        <w:t>5.</w:t>
      </w:r>
      <w:r w:rsidRPr="007B03FC">
        <w:rPr>
          <w:sz w:val="24"/>
          <w:szCs w:val="24"/>
        </w:rPr>
        <w:tab/>
        <w:t>There are two causes for sin among fallen humans:  Satan (</w:t>
      </w:r>
      <w:r w:rsidRPr="007B03FC">
        <w:rPr>
          <w:b/>
          <w:sz w:val="24"/>
          <w:szCs w:val="24"/>
        </w:rPr>
        <w:t>Luke 22:31</w:t>
      </w:r>
      <w:r w:rsidRPr="007B03FC">
        <w:rPr>
          <w:sz w:val="24"/>
          <w:szCs w:val="24"/>
        </w:rPr>
        <w:t xml:space="preserve">; </w:t>
      </w:r>
      <w:r w:rsidRPr="007B03FC">
        <w:rPr>
          <w:b/>
          <w:sz w:val="24"/>
          <w:szCs w:val="24"/>
        </w:rPr>
        <w:t>Eph</w:t>
      </w:r>
      <w:r w:rsidR="00EB285A" w:rsidRPr="007B03FC">
        <w:rPr>
          <w:b/>
          <w:sz w:val="24"/>
          <w:szCs w:val="24"/>
        </w:rPr>
        <w:t>.</w:t>
      </w:r>
      <w:r w:rsidRPr="007B03FC">
        <w:rPr>
          <w:b/>
          <w:sz w:val="24"/>
          <w:szCs w:val="24"/>
        </w:rPr>
        <w:t xml:space="preserve"> 4:27</w:t>
      </w:r>
      <w:r w:rsidRPr="007B03FC">
        <w:rPr>
          <w:sz w:val="24"/>
          <w:szCs w:val="24"/>
        </w:rPr>
        <w:t xml:space="preserve">; </w:t>
      </w:r>
      <w:r w:rsidRPr="007B03FC">
        <w:rPr>
          <w:b/>
          <w:sz w:val="24"/>
          <w:szCs w:val="24"/>
        </w:rPr>
        <w:t>6:11</w:t>
      </w:r>
      <w:r w:rsidRPr="007B03FC">
        <w:rPr>
          <w:sz w:val="24"/>
          <w:szCs w:val="24"/>
        </w:rPr>
        <w:t>,</w:t>
      </w:r>
      <w:r w:rsidRPr="007B03FC">
        <w:rPr>
          <w:b/>
          <w:sz w:val="24"/>
          <w:szCs w:val="24"/>
        </w:rPr>
        <w:t xml:space="preserve"> 12</w:t>
      </w:r>
      <w:r w:rsidRPr="007B03FC">
        <w:rPr>
          <w:sz w:val="24"/>
          <w:szCs w:val="24"/>
        </w:rPr>
        <w:t>), and man’s own sinful nature (</w:t>
      </w:r>
      <w:r w:rsidRPr="007B03FC">
        <w:rPr>
          <w:b/>
          <w:sz w:val="24"/>
          <w:szCs w:val="24"/>
        </w:rPr>
        <w:t>Mark 7:20–23</w:t>
      </w:r>
      <w:r w:rsidRPr="007B03FC">
        <w:rPr>
          <w:sz w:val="24"/>
          <w:szCs w:val="24"/>
        </w:rPr>
        <w:t xml:space="preserve">; </w:t>
      </w:r>
      <w:r w:rsidRPr="007B03FC">
        <w:rPr>
          <w:b/>
          <w:sz w:val="24"/>
          <w:szCs w:val="24"/>
        </w:rPr>
        <w:t>Jas</w:t>
      </w:r>
      <w:r w:rsidR="00EB285A" w:rsidRPr="007B03FC">
        <w:rPr>
          <w:b/>
          <w:sz w:val="24"/>
          <w:szCs w:val="24"/>
        </w:rPr>
        <w:t>.</w:t>
      </w:r>
      <w:r w:rsidRPr="007B03FC">
        <w:rPr>
          <w:b/>
          <w:sz w:val="24"/>
          <w:szCs w:val="24"/>
        </w:rPr>
        <w:t xml:space="preserve"> 1:13–15</w:t>
      </w:r>
      <w:r w:rsidRPr="007B03FC">
        <w:rPr>
          <w:sz w:val="24"/>
          <w:szCs w:val="24"/>
        </w:rPr>
        <w:t xml:space="preserve">). </w:t>
      </w:r>
    </w:p>
    <w:p w14:paraId="072C4061" w14:textId="77777777" w:rsidR="00103CA9" w:rsidRPr="007B03FC" w:rsidRDefault="001F31AA" w:rsidP="00103CA9">
      <w:pPr>
        <w:tabs>
          <w:tab w:val="left" w:pos="360"/>
        </w:tabs>
        <w:autoSpaceDE w:val="0"/>
        <w:autoSpaceDN w:val="0"/>
        <w:adjustRightInd w:val="0"/>
        <w:jc w:val="both"/>
        <w:rPr>
          <w:sz w:val="24"/>
          <w:szCs w:val="24"/>
        </w:rPr>
      </w:pPr>
      <w:r w:rsidRPr="007B03FC">
        <w:rPr>
          <w:sz w:val="24"/>
          <w:szCs w:val="24"/>
        </w:rPr>
        <w:t>6</w:t>
      </w:r>
      <w:r w:rsidR="00103CA9" w:rsidRPr="007B03FC">
        <w:rPr>
          <w:sz w:val="24"/>
          <w:szCs w:val="24"/>
        </w:rPr>
        <w:t>.</w:t>
      </w:r>
      <w:r w:rsidR="00103CA9" w:rsidRPr="007B03FC">
        <w:rPr>
          <w:sz w:val="24"/>
          <w:szCs w:val="24"/>
        </w:rPr>
        <w:tab/>
        <w:t xml:space="preserve">Gods Purpose for Allowing Evil: </w:t>
      </w:r>
    </w:p>
    <w:p w14:paraId="47AE9058" w14:textId="77777777" w:rsidR="00103CA9" w:rsidRPr="007B03FC" w:rsidRDefault="00103CA9" w:rsidP="00103CA9">
      <w:pPr>
        <w:autoSpaceDE w:val="0"/>
        <w:autoSpaceDN w:val="0"/>
        <w:adjustRightInd w:val="0"/>
        <w:jc w:val="both"/>
        <w:rPr>
          <w:sz w:val="24"/>
          <w:szCs w:val="24"/>
        </w:rPr>
      </w:pPr>
    </w:p>
    <w:p w14:paraId="0EE46846" w14:textId="2F1C6FD1" w:rsidR="00103CA9" w:rsidRPr="007B03FC" w:rsidRDefault="00103CA9" w:rsidP="00103CA9">
      <w:pPr>
        <w:autoSpaceDE w:val="0"/>
        <w:autoSpaceDN w:val="0"/>
        <w:adjustRightInd w:val="0"/>
        <w:jc w:val="both"/>
        <w:rPr>
          <w:sz w:val="24"/>
          <w:szCs w:val="24"/>
        </w:rPr>
      </w:pPr>
      <w:r w:rsidRPr="007B03FC">
        <w:rPr>
          <w:sz w:val="24"/>
          <w:szCs w:val="24"/>
        </w:rPr>
        <w:t>God wants you to make the right choices of right living. It is the purpose of God to secure a company of beings for His eternal glory who are possessed of that virtue which is the result of a free-choice victory over evil. Indeed He will have wrought in them by His own power both to will and to do of His good pleasure; but as certainly as the choice of evil on man</w:t>
      </w:r>
      <w:r w:rsidR="00C90010">
        <w:rPr>
          <w:sz w:val="24"/>
          <w:szCs w:val="24"/>
        </w:rPr>
        <w:t>’</w:t>
      </w:r>
      <w:r w:rsidRPr="007B03FC">
        <w:rPr>
          <w:sz w:val="24"/>
          <w:szCs w:val="24"/>
        </w:rPr>
        <w:t>s part becomes the ground of guilt and judgment which God does not share, so certainly the choice of good on the part of those who are saved is ever the ground of Gods commendation and reward, and they will stand before Him eternally identified as those who by their own choice elected to walk with Him. But it should be observed, man cannot make choice between good and evil unless evil exists.  (Lewis Sperry Chafer)</w:t>
      </w:r>
    </w:p>
    <w:p w14:paraId="6B80F2E9" w14:textId="77777777" w:rsidR="00103CA9" w:rsidRPr="007B03FC" w:rsidRDefault="00103CA9" w:rsidP="00103CA9">
      <w:pPr>
        <w:tabs>
          <w:tab w:val="left" w:pos="360"/>
          <w:tab w:val="left" w:pos="720"/>
        </w:tabs>
        <w:autoSpaceDE w:val="0"/>
        <w:autoSpaceDN w:val="0"/>
        <w:adjustRightInd w:val="0"/>
        <w:jc w:val="both"/>
        <w:rPr>
          <w:sz w:val="24"/>
          <w:szCs w:val="24"/>
        </w:rPr>
      </w:pPr>
    </w:p>
    <w:p w14:paraId="4CF3B84C" w14:textId="77777777" w:rsidR="00103CA9" w:rsidRPr="007B03FC" w:rsidRDefault="001F31AA" w:rsidP="00103CA9">
      <w:pPr>
        <w:tabs>
          <w:tab w:val="left" w:pos="360"/>
        </w:tabs>
        <w:autoSpaceDE w:val="0"/>
        <w:autoSpaceDN w:val="0"/>
        <w:adjustRightInd w:val="0"/>
        <w:jc w:val="both"/>
        <w:rPr>
          <w:sz w:val="24"/>
          <w:szCs w:val="24"/>
        </w:rPr>
      </w:pPr>
      <w:r w:rsidRPr="007B03FC">
        <w:rPr>
          <w:sz w:val="24"/>
          <w:szCs w:val="24"/>
        </w:rPr>
        <w:t>7</w:t>
      </w:r>
      <w:r w:rsidR="00103CA9" w:rsidRPr="007B03FC">
        <w:rPr>
          <w:sz w:val="24"/>
          <w:szCs w:val="24"/>
        </w:rPr>
        <w:t>.</w:t>
      </w:r>
      <w:r w:rsidR="00103CA9" w:rsidRPr="007B03FC">
        <w:rPr>
          <w:sz w:val="24"/>
          <w:szCs w:val="24"/>
        </w:rPr>
        <w:tab/>
        <w:t>The Definition of Sin:</w:t>
      </w:r>
    </w:p>
    <w:p w14:paraId="3CF22BED" w14:textId="77777777" w:rsidR="00077D2B" w:rsidRPr="007B03FC" w:rsidRDefault="00077D2B" w:rsidP="00103CA9">
      <w:pPr>
        <w:tabs>
          <w:tab w:val="left" w:pos="360"/>
        </w:tabs>
        <w:autoSpaceDE w:val="0"/>
        <w:autoSpaceDN w:val="0"/>
        <w:adjustRightInd w:val="0"/>
        <w:jc w:val="both"/>
        <w:rPr>
          <w:sz w:val="24"/>
          <w:szCs w:val="24"/>
        </w:rPr>
      </w:pPr>
    </w:p>
    <w:p w14:paraId="318C07A7" w14:textId="77777777" w:rsidR="00103CA9" w:rsidRPr="007B03FC" w:rsidRDefault="00103CA9" w:rsidP="00103CA9">
      <w:pPr>
        <w:tabs>
          <w:tab w:val="left" w:pos="1440"/>
        </w:tabs>
        <w:autoSpaceDE w:val="0"/>
        <w:autoSpaceDN w:val="0"/>
        <w:adjustRightInd w:val="0"/>
        <w:ind w:left="720"/>
        <w:jc w:val="both"/>
        <w:rPr>
          <w:sz w:val="24"/>
          <w:szCs w:val="24"/>
        </w:rPr>
      </w:pPr>
      <w:r w:rsidRPr="007B03FC">
        <w:rPr>
          <w:sz w:val="24"/>
          <w:szCs w:val="24"/>
        </w:rPr>
        <w:t xml:space="preserve">Sin includes all thoughts, </w:t>
      </w:r>
      <w:proofErr w:type="gramStart"/>
      <w:r w:rsidRPr="007B03FC">
        <w:rPr>
          <w:sz w:val="24"/>
          <w:szCs w:val="24"/>
        </w:rPr>
        <w:t>words</w:t>
      </w:r>
      <w:proofErr w:type="gramEnd"/>
      <w:r w:rsidRPr="007B03FC">
        <w:rPr>
          <w:sz w:val="24"/>
          <w:szCs w:val="24"/>
        </w:rPr>
        <w:t xml:space="preserve"> and deeds, done consciously or unconsciously, revealed or unrevealed, which is not in conformity with the character of God.</w:t>
      </w:r>
    </w:p>
    <w:p w14:paraId="640E625D" w14:textId="77777777" w:rsidR="00103CA9" w:rsidRPr="007B03FC" w:rsidRDefault="00103CA9" w:rsidP="00103CA9">
      <w:pPr>
        <w:autoSpaceDE w:val="0"/>
        <w:autoSpaceDN w:val="0"/>
        <w:adjustRightInd w:val="0"/>
        <w:jc w:val="both"/>
        <w:rPr>
          <w:sz w:val="24"/>
          <w:szCs w:val="24"/>
        </w:rPr>
      </w:pPr>
    </w:p>
    <w:p w14:paraId="16E07BAE" w14:textId="77777777" w:rsidR="00103CA9" w:rsidRPr="007B03FC" w:rsidRDefault="00103CA9" w:rsidP="00103CA9">
      <w:pPr>
        <w:tabs>
          <w:tab w:val="left" w:pos="360"/>
          <w:tab w:val="left" w:pos="720"/>
        </w:tabs>
        <w:autoSpaceDE w:val="0"/>
        <w:autoSpaceDN w:val="0"/>
        <w:adjustRightInd w:val="0"/>
        <w:jc w:val="both"/>
        <w:rPr>
          <w:sz w:val="24"/>
          <w:szCs w:val="24"/>
        </w:rPr>
      </w:pPr>
      <w:r w:rsidRPr="007B03FC">
        <w:rPr>
          <w:sz w:val="24"/>
          <w:szCs w:val="24"/>
        </w:rPr>
        <w:tab/>
        <w:t>A.</w:t>
      </w:r>
      <w:r w:rsidRPr="007B03FC">
        <w:rPr>
          <w:sz w:val="24"/>
          <w:szCs w:val="24"/>
        </w:rPr>
        <w:tab/>
        <w:t>Thoughts (</w:t>
      </w:r>
      <w:r w:rsidRPr="007B03FC">
        <w:rPr>
          <w:b/>
          <w:sz w:val="24"/>
          <w:szCs w:val="24"/>
        </w:rPr>
        <w:t>Rom. 2:15-16</w:t>
      </w:r>
      <w:r w:rsidRPr="007B03FC">
        <w:rPr>
          <w:sz w:val="24"/>
          <w:szCs w:val="24"/>
        </w:rPr>
        <w:t xml:space="preserve">; </w:t>
      </w:r>
      <w:r w:rsidRPr="007B03FC">
        <w:rPr>
          <w:b/>
          <w:sz w:val="24"/>
          <w:szCs w:val="24"/>
        </w:rPr>
        <w:t>II Cor. 10:5</w:t>
      </w:r>
      <w:r w:rsidRPr="007B03FC">
        <w:rPr>
          <w:sz w:val="24"/>
          <w:szCs w:val="24"/>
        </w:rPr>
        <w:t>).</w:t>
      </w:r>
    </w:p>
    <w:p w14:paraId="3CF57949" w14:textId="77777777" w:rsidR="00103CA9" w:rsidRPr="007B03FC" w:rsidRDefault="00103CA9" w:rsidP="00103CA9">
      <w:pPr>
        <w:tabs>
          <w:tab w:val="left" w:pos="360"/>
          <w:tab w:val="left" w:pos="720"/>
        </w:tabs>
        <w:autoSpaceDE w:val="0"/>
        <w:autoSpaceDN w:val="0"/>
        <w:adjustRightInd w:val="0"/>
        <w:jc w:val="both"/>
        <w:rPr>
          <w:sz w:val="24"/>
          <w:szCs w:val="24"/>
        </w:rPr>
      </w:pPr>
    </w:p>
    <w:p w14:paraId="303AAC67" w14:textId="77777777" w:rsidR="00103CA9" w:rsidRPr="007B03FC" w:rsidRDefault="00103CA9" w:rsidP="00103CA9">
      <w:pPr>
        <w:tabs>
          <w:tab w:val="left" w:pos="360"/>
          <w:tab w:val="left" w:pos="720"/>
        </w:tabs>
        <w:autoSpaceDE w:val="0"/>
        <w:autoSpaceDN w:val="0"/>
        <w:adjustRightInd w:val="0"/>
        <w:jc w:val="both"/>
        <w:rPr>
          <w:sz w:val="24"/>
          <w:szCs w:val="24"/>
        </w:rPr>
      </w:pPr>
      <w:r w:rsidRPr="007B03FC">
        <w:rPr>
          <w:sz w:val="24"/>
          <w:szCs w:val="24"/>
        </w:rPr>
        <w:tab/>
        <w:t>B.</w:t>
      </w:r>
      <w:r w:rsidRPr="007B03FC">
        <w:rPr>
          <w:sz w:val="24"/>
          <w:szCs w:val="24"/>
        </w:rPr>
        <w:tab/>
        <w:t>Words (</w:t>
      </w:r>
      <w:r w:rsidRPr="007B03FC">
        <w:rPr>
          <w:b/>
          <w:sz w:val="24"/>
          <w:szCs w:val="24"/>
        </w:rPr>
        <w:t>Matt. 12:36</w:t>
      </w:r>
      <w:r w:rsidRPr="007B03FC">
        <w:rPr>
          <w:sz w:val="24"/>
          <w:szCs w:val="24"/>
        </w:rPr>
        <w:t>).</w:t>
      </w:r>
    </w:p>
    <w:p w14:paraId="55F4BED0" w14:textId="77777777" w:rsidR="00103CA9" w:rsidRPr="007B03FC" w:rsidRDefault="00103CA9" w:rsidP="00103CA9">
      <w:pPr>
        <w:tabs>
          <w:tab w:val="left" w:pos="360"/>
          <w:tab w:val="left" w:pos="720"/>
        </w:tabs>
        <w:autoSpaceDE w:val="0"/>
        <w:autoSpaceDN w:val="0"/>
        <w:adjustRightInd w:val="0"/>
        <w:jc w:val="both"/>
        <w:rPr>
          <w:sz w:val="24"/>
          <w:szCs w:val="24"/>
        </w:rPr>
      </w:pPr>
    </w:p>
    <w:p w14:paraId="294911C6" w14:textId="77777777" w:rsidR="00103CA9" w:rsidRPr="007B03FC" w:rsidRDefault="00103CA9" w:rsidP="00103CA9">
      <w:pPr>
        <w:tabs>
          <w:tab w:val="left" w:pos="360"/>
          <w:tab w:val="left" w:pos="720"/>
        </w:tabs>
        <w:autoSpaceDE w:val="0"/>
        <w:autoSpaceDN w:val="0"/>
        <w:adjustRightInd w:val="0"/>
        <w:jc w:val="both"/>
        <w:rPr>
          <w:sz w:val="24"/>
          <w:szCs w:val="24"/>
        </w:rPr>
      </w:pPr>
      <w:r w:rsidRPr="007B03FC">
        <w:rPr>
          <w:sz w:val="24"/>
          <w:szCs w:val="24"/>
        </w:rPr>
        <w:tab/>
        <w:t>C.</w:t>
      </w:r>
      <w:r w:rsidRPr="007B03FC">
        <w:rPr>
          <w:sz w:val="24"/>
          <w:szCs w:val="24"/>
        </w:rPr>
        <w:tab/>
        <w:t>Deeds (</w:t>
      </w:r>
      <w:r w:rsidRPr="007B03FC">
        <w:rPr>
          <w:b/>
          <w:sz w:val="24"/>
          <w:szCs w:val="24"/>
        </w:rPr>
        <w:t>Rom. 2:6</w:t>
      </w:r>
      <w:r w:rsidRPr="007B03FC">
        <w:rPr>
          <w:sz w:val="24"/>
          <w:szCs w:val="24"/>
        </w:rPr>
        <w:t>).</w:t>
      </w:r>
    </w:p>
    <w:p w14:paraId="733B9518" w14:textId="77777777" w:rsidR="00103CA9" w:rsidRPr="007B03FC" w:rsidRDefault="00103CA9" w:rsidP="00103CA9">
      <w:pPr>
        <w:autoSpaceDE w:val="0"/>
        <w:autoSpaceDN w:val="0"/>
        <w:adjustRightInd w:val="0"/>
        <w:jc w:val="both"/>
        <w:rPr>
          <w:sz w:val="24"/>
          <w:szCs w:val="24"/>
        </w:rPr>
      </w:pPr>
    </w:p>
    <w:p w14:paraId="4FD3B473" w14:textId="77777777" w:rsidR="00103CA9" w:rsidRPr="007B03FC" w:rsidRDefault="001F31AA" w:rsidP="00103CA9">
      <w:pPr>
        <w:tabs>
          <w:tab w:val="left" w:pos="360"/>
        </w:tabs>
        <w:autoSpaceDE w:val="0"/>
        <w:autoSpaceDN w:val="0"/>
        <w:adjustRightInd w:val="0"/>
        <w:jc w:val="both"/>
        <w:rPr>
          <w:sz w:val="24"/>
          <w:szCs w:val="24"/>
        </w:rPr>
      </w:pPr>
      <w:r w:rsidRPr="007B03FC">
        <w:rPr>
          <w:sz w:val="24"/>
          <w:szCs w:val="24"/>
        </w:rPr>
        <w:t>8</w:t>
      </w:r>
      <w:r w:rsidR="00103CA9" w:rsidRPr="007B03FC">
        <w:rPr>
          <w:sz w:val="24"/>
          <w:szCs w:val="24"/>
        </w:rPr>
        <w:t>.</w:t>
      </w:r>
      <w:r w:rsidR="00103CA9" w:rsidRPr="007B03FC">
        <w:rPr>
          <w:sz w:val="24"/>
          <w:szCs w:val="24"/>
        </w:rPr>
        <w:tab/>
        <w:t>All Sin is Against God (</w:t>
      </w:r>
      <w:r w:rsidR="00103CA9" w:rsidRPr="007B03FC">
        <w:rPr>
          <w:b/>
          <w:sz w:val="24"/>
          <w:szCs w:val="24"/>
        </w:rPr>
        <w:t>Ps. 51:4</w:t>
      </w:r>
      <w:r w:rsidR="00103CA9" w:rsidRPr="007B03FC">
        <w:rPr>
          <w:sz w:val="24"/>
          <w:szCs w:val="24"/>
        </w:rPr>
        <w:t xml:space="preserve">; </w:t>
      </w:r>
      <w:r w:rsidR="00103CA9" w:rsidRPr="007B03FC">
        <w:rPr>
          <w:b/>
          <w:sz w:val="24"/>
          <w:szCs w:val="24"/>
        </w:rPr>
        <w:t>Luke 15:18</w:t>
      </w:r>
      <w:r w:rsidR="00103CA9" w:rsidRPr="007B03FC">
        <w:rPr>
          <w:sz w:val="24"/>
          <w:szCs w:val="24"/>
        </w:rPr>
        <w:t>).</w:t>
      </w:r>
    </w:p>
    <w:p w14:paraId="07BE8E00" w14:textId="77777777" w:rsidR="00103CA9" w:rsidRPr="007B03FC" w:rsidRDefault="00103CA9" w:rsidP="00103CA9">
      <w:pPr>
        <w:tabs>
          <w:tab w:val="left" w:pos="360"/>
        </w:tabs>
        <w:autoSpaceDE w:val="0"/>
        <w:autoSpaceDN w:val="0"/>
        <w:adjustRightInd w:val="0"/>
        <w:jc w:val="both"/>
        <w:rPr>
          <w:sz w:val="24"/>
          <w:szCs w:val="24"/>
        </w:rPr>
      </w:pPr>
    </w:p>
    <w:p w14:paraId="345A50E5" w14:textId="77777777" w:rsidR="00103CA9" w:rsidRPr="007B03FC" w:rsidRDefault="001F31AA" w:rsidP="00103CA9">
      <w:pPr>
        <w:autoSpaceDE w:val="0"/>
        <w:autoSpaceDN w:val="0"/>
        <w:adjustRightInd w:val="0"/>
        <w:ind w:left="360" w:hanging="360"/>
        <w:jc w:val="both"/>
        <w:rPr>
          <w:sz w:val="24"/>
          <w:szCs w:val="24"/>
        </w:rPr>
      </w:pPr>
      <w:r w:rsidRPr="007B03FC">
        <w:rPr>
          <w:sz w:val="24"/>
          <w:szCs w:val="24"/>
        </w:rPr>
        <w:t>9</w:t>
      </w:r>
      <w:r w:rsidR="00103CA9" w:rsidRPr="007B03FC">
        <w:rPr>
          <w:sz w:val="24"/>
          <w:szCs w:val="24"/>
        </w:rPr>
        <w:t>.</w:t>
      </w:r>
      <w:r w:rsidR="00103CA9" w:rsidRPr="007B03FC">
        <w:rPr>
          <w:sz w:val="24"/>
          <w:szCs w:val="24"/>
        </w:rPr>
        <w:tab/>
        <w:t>The judgment of Sin will Ultimately bring praise and glory to God (</w:t>
      </w:r>
      <w:r w:rsidR="00103CA9" w:rsidRPr="007B03FC">
        <w:rPr>
          <w:b/>
          <w:sz w:val="24"/>
          <w:szCs w:val="24"/>
        </w:rPr>
        <w:t>Ps. 76:10</w:t>
      </w:r>
      <w:r w:rsidR="00103CA9" w:rsidRPr="007B03FC">
        <w:rPr>
          <w:sz w:val="24"/>
          <w:szCs w:val="24"/>
        </w:rPr>
        <w:t>) but do not get the idea that our sin does not matter (</w:t>
      </w:r>
      <w:r w:rsidR="00103CA9" w:rsidRPr="007B03FC">
        <w:rPr>
          <w:b/>
          <w:sz w:val="24"/>
          <w:szCs w:val="24"/>
        </w:rPr>
        <w:t>Rom. 5:20</w:t>
      </w:r>
      <w:r w:rsidR="00103CA9" w:rsidRPr="007B03FC">
        <w:rPr>
          <w:sz w:val="24"/>
          <w:szCs w:val="24"/>
        </w:rPr>
        <w:t xml:space="preserve">; </w:t>
      </w:r>
      <w:r w:rsidR="00103CA9" w:rsidRPr="007B03FC">
        <w:rPr>
          <w:b/>
          <w:sz w:val="24"/>
          <w:szCs w:val="24"/>
        </w:rPr>
        <w:t>3:5-8</w:t>
      </w:r>
      <w:r w:rsidR="00103CA9" w:rsidRPr="007B03FC">
        <w:rPr>
          <w:sz w:val="24"/>
          <w:szCs w:val="24"/>
        </w:rPr>
        <w:t>).</w:t>
      </w:r>
    </w:p>
    <w:p w14:paraId="07DE3231" w14:textId="77777777" w:rsidR="00103CA9" w:rsidRPr="007B03FC" w:rsidRDefault="00103CA9" w:rsidP="00103CA9">
      <w:pPr>
        <w:tabs>
          <w:tab w:val="left" w:pos="360"/>
        </w:tabs>
        <w:autoSpaceDE w:val="0"/>
        <w:autoSpaceDN w:val="0"/>
        <w:adjustRightInd w:val="0"/>
        <w:jc w:val="both"/>
        <w:rPr>
          <w:sz w:val="24"/>
          <w:szCs w:val="24"/>
        </w:rPr>
      </w:pPr>
    </w:p>
    <w:p w14:paraId="723842D6" w14:textId="77777777" w:rsidR="00103CA9" w:rsidRPr="007B03FC" w:rsidRDefault="001F31AA" w:rsidP="00103CA9">
      <w:pPr>
        <w:autoSpaceDE w:val="0"/>
        <w:autoSpaceDN w:val="0"/>
        <w:adjustRightInd w:val="0"/>
        <w:ind w:left="360" w:hanging="360"/>
        <w:jc w:val="both"/>
        <w:rPr>
          <w:sz w:val="24"/>
          <w:szCs w:val="24"/>
        </w:rPr>
      </w:pPr>
      <w:r w:rsidRPr="007B03FC">
        <w:rPr>
          <w:sz w:val="24"/>
          <w:szCs w:val="24"/>
        </w:rPr>
        <w:t>10</w:t>
      </w:r>
      <w:r w:rsidR="00103CA9" w:rsidRPr="007B03FC">
        <w:rPr>
          <w:sz w:val="24"/>
          <w:szCs w:val="24"/>
        </w:rPr>
        <w:t>.</w:t>
      </w:r>
      <w:r w:rsidR="00103CA9" w:rsidRPr="007B03FC">
        <w:rPr>
          <w:sz w:val="24"/>
          <w:szCs w:val="24"/>
        </w:rPr>
        <w:tab/>
        <w:t>God Hates Sin (</w:t>
      </w:r>
      <w:r w:rsidR="00103CA9" w:rsidRPr="007B03FC">
        <w:rPr>
          <w:b/>
          <w:sz w:val="24"/>
          <w:szCs w:val="24"/>
        </w:rPr>
        <w:t>Prov. 6:16-19</w:t>
      </w:r>
      <w:r w:rsidR="00103CA9" w:rsidRPr="007B03FC">
        <w:rPr>
          <w:sz w:val="24"/>
          <w:szCs w:val="24"/>
        </w:rPr>
        <w:t xml:space="preserve">; </w:t>
      </w:r>
      <w:r w:rsidR="00103CA9" w:rsidRPr="007B03FC">
        <w:rPr>
          <w:b/>
          <w:sz w:val="24"/>
          <w:szCs w:val="24"/>
        </w:rPr>
        <w:t>8:13</w:t>
      </w:r>
      <w:r w:rsidR="00103CA9" w:rsidRPr="007B03FC">
        <w:rPr>
          <w:sz w:val="24"/>
          <w:szCs w:val="24"/>
        </w:rPr>
        <w:t>) and is so pure that even the angels cover themselves from His Glory (</w:t>
      </w:r>
      <w:r w:rsidR="00103CA9" w:rsidRPr="007B03FC">
        <w:rPr>
          <w:b/>
          <w:sz w:val="24"/>
          <w:szCs w:val="24"/>
        </w:rPr>
        <w:t>Isa. 6:1-5</w:t>
      </w:r>
      <w:r w:rsidR="00103CA9" w:rsidRPr="007B03FC">
        <w:rPr>
          <w:sz w:val="24"/>
          <w:szCs w:val="24"/>
        </w:rPr>
        <w:t xml:space="preserve">). </w:t>
      </w:r>
    </w:p>
    <w:p w14:paraId="7368FF0E" w14:textId="77777777" w:rsidR="00103CA9" w:rsidRPr="007B03FC" w:rsidRDefault="00103CA9" w:rsidP="00103CA9">
      <w:pPr>
        <w:tabs>
          <w:tab w:val="left" w:pos="432"/>
          <w:tab w:val="left" w:pos="720"/>
        </w:tabs>
        <w:autoSpaceDE w:val="0"/>
        <w:autoSpaceDN w:val="0"/>
        <w:adjustRightInd w:val="0"/>
        <w:jc w:val="both"/>
        <w:rPr>
          <w:sz w:val="24"/>
          <w:szCs w:val="24"/>
        </w:rPr>
      </w:pPr>
    </w:p>
    <w:p w14:paraId="1E0DAAE8"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t>1</w:t>
      </w:r>
      <w:r w:rsidR="001F31AA" w:rsidRPr="007B03FC">
        <w:rPr>
          <w:sz w:val="24"/>
          <w:szCs w:val="24"/>
        </w:rPr>
        <w:t>1</w:t>
      </w:r>
      <w:r w:rsidR="007A0EA6" w:rsidRPr="007B03FC">
        <w:rPr>
          <w:sz w:val="24"/>
          <w:szCs w:val="24"/>
        </w:rPr>
        <w:t>.</w:t>
      </w:r>
      <w:r w:rsidRPr="007B03FC">
        <w:rPr>
          <w:sz w:val="24"/>
          <w:szCs w:val="24"/>
        </w:rPr>
        <w:tab/>
        <w:t>What God does with the Person's Sin When He Believes:</w:t>
      </w:r>
    </w:p>
    <w:p w14:paraId="0D6252A3" w14:textId="77777777" w:rsidR="00103CA9" w:rsidRPr="007B03FC" w:rsidRDefault="00103CA9" w:rsidP="00103CA9">
      <w:pPr>
        <w:tabs>
          <w:tab w:val="left" w:pos="360"/>
        </w:tabs>
        <w:autoSpaceDE w:val="0"/>
        <w:autoSpaceDN w:val="0"/>
        <w:adjustRightInd w:val="0"/>
        <w:jc w:val="both"/>
        <w:rPr>
          <w:sz w:val="24"/>
          <w:szCs w:val="24"/>
        </w:rPr>
      </w:pPr>
    </w:p>
    <w:p w14:paraId="1008EE37" w14:textId="77777777" w:rsidR="00103CA9" w:rsidRPr="007B03FC" w:rsidRDefault="00103CA9" w:rsidP="00103CA9">
      <w:pPr>
        <w:tabs>
          <w:tab w:val="left" w:pos="360"/>
          <w:tab w:val="left" w:pos="720"/>
        </w:tabs>
        <w:autoSpaceDE w:val="0"/>
        <w:autoSpaceDN w:val="0"/>
        <w:adjustRightInd w:val="0"/>
        <w:jc w:val="both"/>
        <w:rPr>
          <w:sz w:val="24"/>
          <w:szCs w:val="24"/>
        </w:rPr>
      </w:pPr>
      <w:r w:rsidRPr="007B03FC">
        <w:rPr>
          <w:sz w:val="24"/>
          <w:szCs w:val="24"/>
        </w:rPr>
        <w:tab/>
        <w:t>A.</w:t>
      </w:r>
      <w:r w:rsidRPr="007B03FC">
        <w:rPr>
          <w:sz w:val="24"/>
          <w:szCs w:val="24"/>
        </w:rPr>
        <w:tab/>
        <w:t>Removed as far as the East is from the West (</w:t>
      </w:r>
      <w:r w:rsidRPr="007B03FC">
        <w:rPr>
          <w:b/>
          <w:sz w:val="24"/>
          <w:szCs w:val="24"/>
        </w:rPr>
        <w:t>Ps. 103:12</w:t>
      </w:r>
      <w:r w:rsidRPr="007B03FC">
        <w:rPr>
          <w:sz w:val="24"/>
          <w:szCs w:val="24"/>
        </w:rPr>
        <w:t>).</w:t>
      </w:r>
    </w:p>
    <w:p w14:paraId="41A773E5" w14:textId="77777777" w:rsidR="00103CA9" w:rsidRPr="007B03FC" w:rsidRDefault="00103CA9" w:rsidP="00103CA9">
      <w:pPr>
        <w:tabs>
          <w:tab w:val="left" w:pos="360"/>
          <w:tab w:val="left" w:pos="720"/>
        </w:tabs>
        <w:autoSpaceDE w:val="0"/>
        <w:autoSpaceDN w:val="0"/>
        <w:adjustRightInd w:val="0"/>
        <w:jc w:val="both"/>
        <w:rPr>
          <w:sz w:val="24"/>
          <w:szCs w:val="24"/>
        </w:rPr>
      </w:pPr>
    </w:p>
    <w:p w14:paraId="5015EFB5" w14:textId="77777777" w:rsidR="00103CA9" w:rsidRPr="007B03FC" w:rsidRDefault="00103CA9" w:rsidP="00103CA9">
      <w:pPr>
        <w:tabs>
          <w:tab w:val="left" w:pos="360"/>
          <w:tab w:val="left" w:pos="720"/>
        </w:tabs>
        <w:autoSpaceDE w:val="0"/>
        <w:autoSpaceDN w:val="0"/>
        <w:adjustRightInd w:val="0"/>
        <w:jc w:val="both"/>
        <w:rPr>
          <w:sz w:val="24"/>
          <w:szCs w:val="24"/>
        </w:rPr>
      </w:pPr>
      <w:r w:rsidRPr="007B03FC">
        <w:rPr>
          <w:sz w:val="24"/>
          <w:szCs w:val="24"/>
        </w:rPr>
        <w:tab/>
        <w:t>B.</w:t>
      </w:r>
      <w:r w:rsidRPr="007B03FC">
        <w:rPr>
          <w:sz w:val="24"/>
          <w:szCs w:val="24"/>
        </w:rPr>
        <w:tab/>
        <w:t>Remembers no more (</w:t>
      </w:r>
      <w:r w:rsidRPr="007B03FC">
        <w:rPr>
          <w:b/>
          <w:sz w:val="24"/>
          <w:szCs w:val="24"/>
        </w:rPr>
        <w:t>Jer. 31:34</w:t>
      </w:r>
      <w:r w:rsidRPr="007B03FC">
        <w:rPr>
          <w:sz w:val="24"/>
          <w:szCs w:val="24"/>
        </w:rPr>
        <w:t>).</w:t>
      </w:r>
    </w:p>
    <w:p w14:paraId="7499D296" w14:textId="77777777" w:rsidR="00103CA9" w:rsidRPr="007B03FC" w:rsidRDefault="00103CA9" w:rsidP="00103CA9">
      <w:pPr>
        <w:tabs>
          <w:tab w:val="left" w:pos="360"/>
          <w:tab w:val="left" w:pos="720"/>
        </w:tabs>
        <w:autoSpaceDE w:val="0"/>
        <w:autoSpaceDN w:val="0"/>
        <w:adjustRightInd w:val="0"/>
        <w:jc w:val="both"/>
        <w:rPr>
          <w:sz w:val="24"/>
          <w:szCs w:val="24"/>
        </w:rPr>
      </w:pPr>
    </w:p>
    <w:p w14:paraId="4C30AA8B" w14:textId="77777777" w:rsidR="00103CA9" w:rsidRPr="007B03FC" w:rsidRDefault="00103CA9" w:rsidP="00103CA9">
      <w:pPr>
        <w:tabs>
          <w:tab w:val="left" w:pos="360"/>
          <w:tab w:val="left" w:pos="720"/>
        </w:tabs>
        <w:autoSpaceDE w:val="0"/>
        <w:autoSpaceDN w:val="0"/>
        <w:adjustRightInd w:val="0"/>
        <w:jc w:val="both"/>
        <w:rPr>
          <w:sz w:val="24"/>
          <w:szCs w:val="24"/>
        </w:rPr>
      </w:pPr>
      <w:r w:rsidRPr="007B03FC">
        <w:rPr>
          <w:sz w:val="24"/>
          <w:szCs w:val="24"/>
        </w:rPr>
        <w:tab/>
        <w:t>C.</w:t>
      </w:r>
      <w:r w:rsidRPr="007B03FC">
        <w:rPr>
          <w:sz w:val="24"/>
          <w:szCs w:val="24"/>
        </w:rPr>
        <w:tab/>
        <w:t>Behind His back (</w:t>
      </w:r>
      <w:r w:rsidRPr="007B03FC">
        <w:rPr>
          <w:b/>
          <w:sz w:val="24"/>
          <w:szCs w:val="24"/>
        </w:rPr>
        <w:t>Isa. 38:17</w:t>
      </w:r>
      <w:r w:rsidRPr="007B03FC">
        <w:rPr>
          <w:sz w:val="24"/>
          <w:szCs w:val="24"/>
        </w:rPr>
        <w:t>).</w:t>
      </w:r>
    </w:p>
    <w:p w14:paraId="020B7FA0" w14:textId="77777777" w:rsidR="00103CA9" w:rsidRPr="007B03FC" w:rsidRDefault="00103CA9" w:rsidP="00103CA9">
      <w:pPr>
        <w:tabs>
          <w:tab w:val="left" w:pos="360"/>
          <w:tab w:val="left" w:pos="720"/>
        </w:tabs>
        <w:autoSpaceDE w:val="0"/>
        <w:autoSpaceDN w:val="0"/>
        <w:adjustRightInd w:val="0"/>
        <w:jc w:val="both"/>
        <w:rPr>
          <w:sz w:val="24"/>
          <w:szCs w:val="24"/>
        </w:rPr>
      </w:pPr>
    </w:p>
    <w:p w14:paraId="0E2BCA89" w14:textId="77777777" w:rsidR="00103CA9" w:rsidRPr="007B03FC" w:rsidRDefault="00103CA9" w:rsidP="00103CA9">
      <w:pPr>
        <w:tabs>
          <w:tab w:val="left" w:pos="360"/>
          <w:tab w:val="left" w:pos="720"/>
        </w:tabs>
        <w:autoSpaceDE w:val="0"/>
        <w:autoSpaceDN w:val="0"/>
        <w:adjustRightInd w:val="0"/>
        <w:jc w:val="both"/>
        <w:rPr>
          <w:sz w:val="24"/>
          <w:szCs w:val="24"/>
        </w:rPr>
      </w:pPr>
      <w:r w:rsidRPr="007B03FC">
        <w:rPr>
          <w:sz w:val="24"/>
          <w:szCs w:val="24"/>
        </w:rPr>
        <w:tab/>
        <w:t>D.</w:t>
      </w:r>
      <w:r w:rsidRPr="007B03FC">
        <w:rPr>
          <w:sz w:val="24"/>
          <w:szCs w:val="24"/>
        </w:rPr>
        <w:tab/>
        <w:t>Blotted out (</w:t>
      </w:r>
      <w:r w:rsidRPr="007B03FC">
        <w:rPr>
          <w:b/>
          <w:sz w:val="24"/>
          <w:szCs w:val="24"/>
        </w:rPr>
        <w:t>Isa. 44:22</w:t>
      </w:r>
      <w:r w:rsidRPr="007B03FC">
        <w:rPr>
          <w:sz w:val="24"/>
          <w:szCs w:val="24"/>
        </w:rPr>
        <w:t>).</w:t>
      </w:r>
    </w:p>
    <w:p w14:paraId="4105A018" w14:textId="77777777" w:rsidR="00103CA9" w:rsidRPr="007B03FC" w:rsidRDefault="00103CA9" w:rsidP="00103CA9">
      <w:pPr>
        <w:tabs>
          <w:tab w:val="left" w:pos="360"/>
          <w:tab w:val="left" w:pos="720"/>
        </w:tabs>
        <w:autoSpaceDE w:val="0"/>
        <w:autoSpaceDN w:val="0"/>
        <w:adjustRightInd w:val="0"/>
        <w:jc w:val="both"/>
        <w:rPr>
          <w:sz w:val="24"/>
          <w:szCs w:val="24"/>
        </w:rPr>
      </w:pPr>
    </w:p>
    <w:p w14:paraId="0FDB9DA7" w14:textId="77777777" w:rsidR="00103CA9" w:rsidRPr="007B03FC" w:rsidRDefault="00103CA9" w:rsidP="00103CA9">
      <w:pPr>
        <w:tabs>
          <w:tab w:val="left" w:pos="360"/>
          <w:tab w:val="left" w:pos="720"/>
        </w:tabs>
        <w:autoSpaceDE w:val="0"/>
        <w:autoSpaceDN w:val="0"/>
        <w:adjustRightInd w:val="0"/>
        <w:jc w:val="both"/>
        <w:rPr>
          <w:sz w:val="24"/>
          <w:szCs w:val="24"/>
        </w:rPr>
      </w:pPr>
      <w:r w:rsidRPr="007B03FC">
        <w:rPr>
          <w:sz w:val="24"/>
          <w:szCs w:val="24"/>
        </w:rPr>
        <w:tab/>
        <w:t>E.</w:t>
      </w:r>
      <w:r w:rsidRPr="007B03FC">
        <w:rPr>
          <w:sz w:val="24"/>
          <w:szCs w:val="24"/>
        </w:rPr>
        <w:tab/>
        <w:t>Deepest Sea (</w:t>
      </w:r>
      <w:r w:rsidRPr="007B03FC">
        <w:rPr>
          <w:b/>
          <w:sz w:val="24"/>
          <w:szCs w:val="24"/>
        </w:rPr>
        <w:t>Micah 7:19</w:t>
      </w:r>
      <w:r w:rsidRPr="007B03FC">
        <w:rPr>
          <w:sz w:val="24"/>
          <w:szCs w:val="24"/>
        </w:rPr>
        <w:t>).</w:t>
      </w:r>
    </w:p>
    <w:p w14:paraId="773BB67A" w14:textId="77777777" w:rsidR="001F31AA" w:rsidRPr="007B03FC" w:rsidRDefault="001F31AA" w:rsidP="00103CA9">
      <w:pPr>
        <w:tabs>
          <w:tab w:val="left" w:pos="360"/>
          <w:tab w:val="left" w:pos="720"/>
        </w:tabs>
        <w:autoSpaceDE w:val="0"/>
        <w:autoSpaceDN w:val="0"/>
        <w:adjustRightInd w:val="0"/>
        <w:jc w:val="both"/>
        <w:rPr>
          <w:sz w:val="24"/>
          <w:szCs w:val="24"/>
        </w:rPr>
      </w:pPr>
    </w:p>
    <w:p w14:paraId="48D469F8" w14:textId="77777777" w:rsidR="00103CA9" w:rsidRPr="007B03FC" w:rsidRDefault="00103CA9" w:rsidP="00103CA9">
      <w:pPr>
        <w:tabs>
          <w:tab w:val="left" w:pos="360"/>
          <w:tab w:val="left" w:pos="720"/>
        </w:tabs>
        <w:autoSpaceDE w:val="0"/>
        <w:autoSpaceDN w:val="0"/>
        <w:adjustRightInd w:val="0"/>
        <w:jc w:val="center"/>
        <w:rPr>
          <w:b/>
          <w:bCs/>
          <w:sz w:val="24"/>
          <w:szCs w:val="24"/>
        </w:rPr>
      </w:pPr>
      <w:r w:rsidRPr="007B03FC">
        <w:rPr>
          <w:sz w:val="24"/>
          <w:szCs w:val="24"/>
        </w:rPr>
        <w:br w:type="page"/>
      </w:r>
      <w:bookmarkStart w:id="224" w:name="Slavery"/>
      <w:bookmarkEnd w:id="224"/>
      <w:r w:rsidRPr="007B03FC">
        <w:rPr>
          <w:b/>
          <w:bCs/>
          <w:sz w:val="24"/>
          <w:szCs w:val="24"/>
        </w:rPr>
        <w:lastRenderedPageBreak/>
        <w:t>SLAVERY</w:t>
      </w:r>
    </w:p>
    <w:p w14:paraId="17F22E7B" w14:textId="77777777" w:rsidR="00103CA9" w:rsidRPr="007B03FC" w:rsidRDefault="00103CA9" w:rsidP="00103CA9">
      <w:pPr>
        <w:tabs>
          <w:tab w:val="left" w:pos="360"/>
          <w:tab w:val="left" w:pos="720"/>
        </w:tabs>
        <w:autoSpaceDE w:val="0"/>
        <w:autoSpaceDN w:val="0"/>
        <w:adjustRightInd w:val="0"/>
        <w:jc w:val="both"/>
        <w:rPr>
          <w:sz w:val="24"/>
          <w:szCs w:val="24"/>
        </w:rPr>
      </w:pPr>
      <w:r w:rsidRPr="007B03FC">
        <w:rPr>
          <w:sz w:val="24"/>
          <w:szCs w:val="24"/>
        </w:rPr>
        <w:t>OT.</w:t>
      </w:r>
    </w:p>
    <w:p w14:paraId="40EDE0ED" w14:textId="77777777" w:rsidR="00103CA9" w:rsidRDefault="00103CA9" w:rsidP="00103CA9">
      <w:pPr>
        <w:tabs>
          <w:tab w:val="left" w:pos="360"/>
          <w:tab w:val="left" w:pos="720"/>
        </w:tabs>
        <w:autoSpaceDE w:val="0"/>
        <w:autoSpaceDN w:val="0"/>
        <w:adjustRightInd w:val="0"/>
        <w:jc w:val="both"/>
        <w:rPr>
          <w:sz w:val="24"/>
          <w:szCs w:val="24"/>
        </w:rPr>
      </w:pPr>
    </w:p>
    <w:p w14:paraId="00DABF70" w14:textId="77777777" w:rsidR="00E02FD8" w:rsidRDefault="00E02FD8" w:rsidP="00E02FD8">
      <w:pPr>
        <w:pStyle w:val="BODY"/>
        <w:widowControl w:val="0"/>
        <w:jc w:val="both"/>
        <w:rPr>
          <w:rFonts w:ascii="Times New Roman" w:hAnsi="Times New Roman" w:cs="Times New Roman"/>
          <w:lang w:val="en-US" w:eastAsia="x-none"/>
        </w:rPr>
      </w:pPr>
      <w:r w:rsidRPr="00E02FD8">
        <w:rPr>
          <w:rFonts w:ascii="Times New Roman" w:hAnsi="Times New Roman" w:cs="Times New Roman"/>
        </w:rPr>
        <w:t>First mention of slave</w:t>
      </w:r>
      <w:r w:rsidR="002C03CD">
        <w:rPr>
          <w:rFonts w:ascii="Times New Roman" w:hAnsi="Times New Roman" w:cs="Times New Roman"/>
          <w:lang w:val="en-US"/>
        </w:rPr>
        <w:t>s</w:t>
      </w:r>
      <w:r w:rsidRPr="00E02FD8">
        <w:rPr>
          <w:rFonts w:ascii="Times New Roman" w:hAnsi="Times New Roman" w:cs="Times New Roman"/>
        </w:rPr>
        <w:t xml:space="preserve">.  </w:t>
      </w:r>
      <w:r w:rsidRPr="00E02FD8">
        <w:rPr>
          <w:rFonts w:ascii="Times New Roman" w:hAnsi="Times New Roman" w:cs="Times New Roman"/>
          <w:b/>
          <w:lang w:eastAsia="x-none"/>
        </w:rPr>
        <w:t>Gen</w:t>
      </w:r>
      <w:r>
        <w:rPr>
          <w:rFonts w:ascii="Times New Roman" w:hAnsi="Times New Roman" w:cs="Times New Roman"/>
          <w:b/>
          <w:lang w:val="en-US" w:eastAsia="x-none"/>
        </w:rPr>
        <w:t xml:space="preserve">. </w:t>
      </w:r>
      <w:r w:rsidRPr="00E02FD8">
        <w:rPr>
          <w:rFonts w:ascii="Times New Roman" w:hAnsi="Times New Roman" w:cs="Times New Roman"/>
          <w:b/>
          <w:lang w:eastAsia="x-none"/>
        </w:rPr>
        <w:t>9:25</w:t>
      </w:r>
      <w:r w:rsidRPr="00E02FD8">
        <w:rPr>
          <w:rFonts w:ascii="Times New Roman" w:hAnsi="Times New Roman" w:cs="Times New Roman"/>
          <w:lang w:eastAsia="x-none"/>
        </w:rPr>
        <w:t xml:space="preserve"> And he said, Cursed </w:t>
      </w:r>
      <w:r w:rsidRPr="00E02FD8">
        <w:rPr>
          <w:rFonts w:ascii="Times New Roman" w:hAnsi="Times New Roman" w:cs="Times New Roman"/>
          <w:i/>
          <w:iCs/>
          <w:color w:val="545454"/>
          <w:lang w:eastAsia="x-none"/>
        </w:rPr>
        <w:t>be</w:t>
      </w:r>
      <w:r w:rsidRPr="00E02FD8">
        <w:rPr>
          <w:rFonts w:ascii="Times New Roman" w:hAnsi="Times New Roman" w:cs="Times New Roman"/>
          <w:lang w:eastAsia="x-none"/>
        </w:rPr>
        <w:t xml:space="preserve"> Canaan; a servant of servants shall he be unto his brethren.</w:t>
      </w:r>
    </w:p>
    <w:p w14:paraId="62EEEF45" w14:textId="77777777" w:rsidR="002C03CD" w:rsidRPr="002C03CD" w:rsidRDefault="002C03CD" w:rsidP="00E02FD8">
      <w:pPr>
        <w:pStyle w:val="BODY"/>
        <w:widowControl w:val="0"/>
        <w:jc w:val="both"/>
        <w:rPr>
          <w:rFonts w:ascii="Times New Roman" w:hAnsi="Times New Roman" w:cs="Times New Roman"/>
          <w:sz w:val="16"/>
          <w:szCs w:val="16"/>
          <w:lang w:val="en-US" w:eastAsia="x-none"/>
        </w:rPr>
      </w:pPr>
    </w:p>
    <w:p w14:paraId="035E2421" w14:textId="77777777" w:rsidR="00E02FD8" w:rsidRPr="00E02FD8" w:rsidRDefault="00E02FD8" w:rsidP="00E02FD8">
      <w:pPr>
        <w:widowControl w:val="0"/>
        <w:autoSpaceDE w:val="0"/>
        <w:autoSpaceDN w:val="0"/>
        <w:adjustRightInd w:val="0"/>
        <w:jc w:val="both"/>
        <w:rPr>
          <w:sz w:val="24"/>
          <w:szCs w:val="24"/>
          <w:lang w:val="x-none" w:eastAsia="x-none"/>
        </w:rPr>
      </w:pPr>
      <w:r w:rsidRPr="00E02FD8">
        <w:rPr>
          <w:b/>
          <w:sz w:val="24"/>
          <w:szCs w:val="24"/>
          <w:lang w:val="x-none" w:eastAsia="x-none"/>
        </w:rPr>
        <w:t>Gen</w:t>
      </w:r>
      <w:r w:rsidRPr="00E02FD8">
        <w:rPr>
          <w:b/>
          <w:sz w:val="24"/>
          <w:szCs w:val="24"/>
          <w:lang w:eastAsia="x-none"/>
        </w:rPr>
        <w:t>.</w:t>
      </w:r>
      <w:r>
        <w:rPr>
          <w:b/>
          <w:sz w:val="24"/>
          <w:szCs w:val="24"/>
          <w:lang w:eastAsia="x-none"/>
        </w:rPr>
        <w:t xml:space="preserve"> </w:t>
      </w:r>
      <w:r w:rsidRPr="00E02FD8">
        <w:rPr>
          <w:b/>
          <w:sz w:val="24"/>
          <w:szCs w:val="24"/>
          <w:lang w:val="x-none" w:eastAsia="x-none"/>
        </w:rPr>
        <w:t>14:</w:t>
      </w:r>
      <w:r w:rsidR="002C03CD">
        <w:rPr>
          <w:b/>
          <w:sz w:val="24"/>
          <w:szCs w:val="24"/>
          <w:lang w:eastAsia="x-none"/>
        </w:rPr>
        <w:t>1</w:t>
      </w:r>
      <w:r w:rsidRPr="00E02FD8">
        <w:rPr>
          <w:b/>
          <w:sz w:val="24"/>
          <w:szCs w:val="24"/>
          <w:lang w:val="x-none" w:eastAsia="x-none"/>
        </w:rPr>
        <w:t>4</w:t>
      </w:r>
      <w:r w:rsidRPr="00E02FD8">
        <w:rPr>
          <w:sz w:val="24"/>
          <w:szCs w:val="24"/>
          <w:lang w:val="x-none" w:eastAsia="x-none"/>
        </w:rPr>
        <w:t xml:space="preserve"> And when Abram heard that his brother was taken captive, he armed his trained servants</w:t>
      </w:r>
      <w:r w:rsidRPr="00E02FD8">
        <w:rPr>
          <w:i/>
          <w:iCs/>
          <w:color w:val="545454"/>
          <w:sz w:val="24"/>
          <w:szCs w:val="24"/>
          <w:lang w:val="x-none" w:eastAsia="x-none"/>
        </w:rPr>
        <w:t>,</w:t>
      </w:r>
      <w:r w:rsidRPr="00E02FD8">
        <w:rPr>
          <w:sz w:val="24"/>
          <w:szCs w:val="24"/>
          <w:lang w:val="x-none" w:eastAsia="x-none"/>
        </w:rPr>
        <w:t xml:space="preserve"> </w:t>
      </w:r>
      <w:r w:rsidR="002C03CD">
        <w:rPr>
          <w:sz w:val="24"/>
          <w:szCs w:val="24"/>
          <w:lang w:eastAsia="x-none"/>
        </w:rPr>
        <w:t xml:space="preserve">[slaves] </w:t>
      </w:r>
      <w:r w:rsidRPr="00E02FD8">
        <w:rPr>
          <w:sz w:val="24"/>
          <w:szCs w:val="24"/>
          <w:lang w:val="x-none" w:eastAsia="x-none"/>
        </w:rPr>
        <w:t xml:space="preserve">born in his own house, three hundred and eighteen, and pursued </w:t>
      </w:r>
      <w:r w:rsidRPr="00E02FD8">
        <w:rPr>
          <w:i/>
          <w:iCs/>
          <w:color w:val="545454"/>
          <w:sz w:val="24"/>
          <w:szCs w:val="24"/>
          <w:lang w:val="x-none" w:eastAsia="x-none"/>
        </w:rPr>
        <w:t>them</w:t>
      </w:r>
      <w:r w:rsidRPr="00E02FD8">
        <w:rPr>
          <w:sz w:val="24"/>
          <w:szCs w:val="24"/>
          <w:lang w:val="x-none" w:eastAsia="x-none"/>
        </w:rPr>
        <w:t xml:space="preserve"> unto Dan.</w:t>
      </w:r>
    </w:p>
    <w:p w14:paraId="4D9CC0CE" w14:textId="77777777" w:rsidR="00E02FD8" w:rsidRPr="002C03CD" w:rsidRDefault="00E02FD8" w:rsidP="00103CA9">
      <w:pPr>
        <w:tabs>
          <w:tab w:val="left" w:pos="360"/>
          <w:tab w:val="left" w:pos="720"/>
        </w:tabs>
        <w:autoSpaceDE w:val="0"/>
        <w:autoSpaceDN w:val="0"/>
        <w:adjustRightInd w:val="0"/>
        <w:jc w:val="both"/>
        <w:rPr>
          <w:sz w:val="16"/>
          <w:szCs w:val="16"/>
        </w:rPr>
      </w:pPr>
    </w:p>
    <w:p w14:paraId="119D8F3B" w14:textId="7F0FF57F" w:rsidR="002C03CD" w:rsidRPr="002C03CD" w:rsidRDefault="002C03CD" w:rsidP="002C03CD">
      <w:pPr>
        <w:autoSpaceDE w:val="0"/>
        <w:autoSpaceDN w:val="0"/>
        <w:adjustRightInd w:val="0"/>
        <w:jc w:val="both"/>
        <w:rPr>
          <w:rFonts w:ascii="Tahoma" w:eastAsiaTheme="minorEastAsia" w:hAnsi="Tahoma" w:cs="Tahoma"/>
          <w:color w:val="080000"/>
          <w:sz w:val="24"/>
          <w:szCs w:val="24"/>
        </w:rPr>
      </w:pPr>
      <w:r w:rsidRPr="002C03CD">
        <w:rPr>
          <w:b/>
          <w:sz w:val="24"/>
          <w:szCs w:val="24"/>
        </w:rPr>
        <w:t>Gen. 15:13-14</w:t>
      </w:r>
      <w:r w:rsidRPr="002C03CD">
        <w:rPr>
          <w:rFonts w:ascii="Tahoma" w:hAnsi="Tahoma" w:cs="Tahoma"/>
          <w:color w:val="080000"/>
          <w:lang w:val="x-none"/>
        </w:rPr>
        <w:t xml:space="preserve"> </w:t>
      </w:r>
      <w:r w:rsidRPr="002C03CD">
        <w:rPr>
          <w:rFonts w:eastAsiaTheme="minorEastAsia"/>
          <w:color w:val="080000"/>
          <w:sz w:val="24"/>
          <w:szCs w:val="24"/>
          <w:lang w:val="x-none"/>
        </w:rPr>
        <w:t xml:space="preserve">Then the LORD </w:t>
      </w:r>
      <w:hyperlink r:id="rId269" w:history="1">
        <w:r w:rsidRPr="002C03CD">
          <w:rPr>
            <w:rFonts w:eastAsiaTheme="minorEastAsia"/>
            <w:color w:val="080000"/>
            <w:sz w:val="24"/>
            <w:szCs w:val="24"/>
            <w:lang w:val="x-none"/>
          </w:rPr>
          <w:t>said</w:t>
        </w:r>
      </w:hyperlink>
      <w:r w:rsidRPr="002C03CD">
        <w:rPr>
          <w:rFonts w:eastAsiaTheme="minorEastAsia"/>
          <w:color w:val="080000"/>
          <w:sz w:val="24"/>
          <w:szCs w:val="24"/>
          <w:lang w:val="x-none"/>
        </w:rPr>
        <w:t xml:space="preserve"> to </w:t>
      </w:r>
      <w:hyperlink r:id="rId270" w:history="1">
        <w:r w:rsidRPr="002C03CD">
          <w:rPr>
            <w:rFonts w:eastAsiaTheme="minorEastAsia"/>
            <w:color w:val="080000"/>
            <w:sz w:val="24"/>
            <w:szCs w:val="24"/>
            <w:lang w:val="x-none"/>
          </w:rPr>
          <w:t>Abram</w:t>
        </w:r>
      </w:hyperlink>
      <w:r w:rsidRPr="002C03CD">
        <w:rPr>
          <w:rFonts w:eastAsiaTheme="minorEastAsia"/>
          <w:color w:val="080000"/>
          <w:sz w:val="24"/>
          <w:szCs w:val="24"/>
          <w:lang w:val="x-none"/>
        </w:rPr>
        <w:t>, “</w:t>
      </w:r>
      <w:hyperlink r:id="rId271" w:history="1">
        <w:r w:rsidRPr="002C03CD">
          <w:rPr>
            <w:rFonts w:eastAsiaTheme="minorEastAsia"/>
            <w:color w:val="080000"/>
            <w:sz w:val="24"/>
            <w:szCs w:val="24"/>
            <w:lang w:val="x-none"/>
          </w:rPr>
          <w:t>Know</w:t>
        </w:r>
      </w:hyperlink>
      <w:r w:rsidRPr="002C03CD">
        <w:rPr>
          <w:rFonts w:eastAsiaTheme="minorEastAsia"/>
          <w:color w:val="080000"/>
          <w:sz w:val="24"/>
          <w:szCs w:val="24"/>
          <w:lang w:val="x-none"/>
        </w:rPr>
        <w:t xml:space="preserve"> </w:t>
      </w:r>
      <w:hyperlink r:id="rId272" w:history="1">
        <w:r w:rsidRPr="002C03CD">
          <w:rPr>
            <w:rFonts w:eastAsiaTheme="minorEastAsia"/>
            <w:color w:val="080000"/>
            <w:sz w:val="24"/>
            <w:szCs w:val="24"/>
            <w:lang w:val="x-none"/>
          </w:rPr>
          <w:t>for certain</w:t>
        </w:r>
      </w:hyperlink>
      <w:r w:rsidRPr="002C03CD">
        <w:rPr>
          <w:rFonts w:eastAsiaTheme="minorEastAsia"/>
          <w:color w:val="080000"/>
          <w:sz w:val="24"/>
          <w:szCs w:val="24"/>
          <w:lang w:val="x-none"/>
        </w:rPr>
        <w:t xml:space="preserve"> </w:t>
      </w:r>
      <w:hyperlink r:id="rId273" w:history="1">
        <w:r w:rsidRPr="002C03CD">
          <w:rPr>
            <w:rFonts w:eastAsiaTheme="minorEastAsia"/>
            <w:color w:val="080000"/>
            <w:sz w:val="24"/>
            <w:szCs w:val="24"/>
            <w:lang w:val="x-none"/>
          </w:rPr>
          <w:t>that</w:t>
        </w:r>
      </w:hyperlink>
      <w:r w:rsidRPr="002C03CD">
        <w:rPr>
          <w:rFonts w:eastAsiaTheme="minorEastAsia"/>
          <w:color w:val="080000"/>
          <w:sz w:val="24"/>
          <w:szCs w:val="24"/>
          <w:lang w:val="x-none"/>
        </w:rPr>
        <w:t xml:space="preserve"> your </w:t>
      </w:r>
      <w:hyperlink r:id="rId274" w:history="1">
        <w:r w:rsidRPr="002C03CD">
          <w:rPr>
            <w:rFonts w:eastAsiaTheme="minorEastAsia"/>
            <w:color w:val="080000"/>
            <w:sz w:val="24"/>
            <w:szCs w:val="24"/>
            <w:lang w:val="x-none"/>
          </w:rPr>
          <w:t>descendants</w:t>
        </w:r>
      </w:hyperlink>
      <w:r w:rsidRPr="002C03CD">
        <w:rPr>
          <w:rFonts w:eastAsiaTheme="minorEastAsia"/>
          <w:color w:val="080000"/>
          <w:sz w:val="24"/>
          <w:szCs w:val="24"/>
          <w:lang w:val="x-none"/>
        </w:rPr>
        <w:t xml:space="preserve"> will </w:t>
      </w:r>
      <w:hyperlink r:id="rId275" w:history="1">
        <w:r w:rsidRPr="002C03CD">
          <w:rPr>
            <w:rFonts w:eastAsiaTheme="minorEastAsia"/>
            <w:color w:val="080000"/>
            <w:sz w:val="24"/>
            <w:szCs w:val="24"/>
            <w:lang w:val="x-none"/>
          </w:rPr>
          <w:t>be</w:t>
        </w:r>
      </w:hyperlink>
      <w:r w:rsidRPr="002C03CD">
        <w:rPr>
          <w:rFonts w:eastAsiaTheme="minorEastAsia"/>
          <w:color w:val="080000"/>
          <w:sz w:val="24"/>
          <w:szCs w:val="24"/>
          <w:lang w:val="x-none"/>
        </w:rPr>
        <w:t xml:space="preserve"> </w:t>
      </w:r>
      <w:hyperlink r:id="rId276" w:history="1">
        <w:r w:rsidRPr="002C03CD">
          <w:rPr>
            <w:rFonts w:eastAsiaTheme="minorEastAsia"/>
            <w:color w:val="080000"/>
            <w:sz w:val="24"/>
            <w:szCs w:val="24"/>
            <w:lang w:val="x-none"/>
          </w:rPr>
          <w:t>strangers</w:t>
        </w:r>
      </w:hyperlink>
      <w:r w:rsidRPr="002C03CD">
        <w:rPr>
          <w:rFonts w:eastAsiaTheme="minorEastAsia"/>
          <w:color w:val="080000"/>
          <w:sz w:val="24"/>
          <w:szCs w:val="24"/>
          <w:lang w:val="x-none"/>
        </w:rPr>
        <w:t xml:space="preserve"> in a </w:t>
      </w:r>
      <w:hyperlink r:id="rId277" w:history="1">
        <w:r w:rsidRPr="002C03CD">
          <w:rPr>
            <w:rFonts w:eastAsiaTheme="minorEastAsia"/>
            <w:color w:val="080000"/>
            <w:sz w:val="24"/>
            <w:szCs w:val="24"/>
            <w:lang w:val="x-none"/>
          </w:rPr>
          <w:t>foreign</w:t>
        </w:r>
      </w:hyperlink>
      <w:r w:rsidRPr="002C03CD">
        <w:rPr>
          <w:rFonts w:eastAsiaTheme="minorEastAsia"/>
          <w:color w:val="080000"/>
          <w:sz w:val="24"/>
          <w:szCs w:val="24"/>
          <w:lang w:val="x-none"/>
        </w:rPr>
        <w:t xml:space="preserve"> </w:t>
      </w:r>
      <w:hyperlink r:id="rId278" w:history="1">
        <w:r w:rsidRPr="002C03CD">
          <w:rPr>
            <w:rFonts w:eastAsiaTheme="minorEastAsia"/>
            <w:color w:val="080000"/>
            <w:sz w:val="24"/>
            <w:szCs w:val="24"/>
            <w:lang w:val="x-none"/>
          </w:rPr>
          <w:t>country</w:t>
        </w:r>
      </w:hyperlink>
      <w:r w:rsidRPr="002C03CD">
        <w:rPr>
          <w:rFonts w:eastAsiaTheme="minorEastAsia"/>
          <w:color w:val="080000"/>
          <w:sz w:val="24"/>
          <w:szCs w:val="24"/>
          <w:lang w:val="x-none"/>
        </w:rPr>
        <w:t xml:space="preserve">. They will be </w:t>
      </w:r>
      <w:hyperlink r:id="rId279" w:history="1">
        <w:r w:rsidRPr="002C03CD">
          <w:rPr>
            <w:rFonts w:eastAsiaTheme="minorEastAsia"/>
            <w:color w:val="080000"/>
            <w:sz w:val="24"/>
            <w:szCs w:val="24"/>
            <w:lang w:val="x-none"/>
          </w:rPr>
          <w:t>enslaved</w:t>
        </w:r>
      </w:hyperlink>
      <w:r w:rsidRPr="002C03CD">
        <w:rPr>
          <w:rFonts w:eastAsiaTheme="minorEastAsia"/>
          <w:color w:val="080000"/>
          <w:sz w:val="24"/>
          <w:szCs w:val="24"/>
          <w:lang w:val="x-none"/>
        </w:rPr>
        <w:t xml:space="preserve"> and </w:t>
      </w:r>
      <w:hyperlink r:id="rId280" w:history="1">
        <w:r w:rsidRPr="002C03CD">
          <w:rPr>
            <w:rFonts w:eastAsiaTheme="minorEastAsia"/>
            <w:color w:val="080000"/>
            <w:sz w:val="24"/>
            <w:szCs w:val="24"/>
            <w:lang w:val="x-none"/>
          </w:rPr>
          <w:t>oppressed</w:t>
        </w:r>
      </w:hyperlink>
      <w:r w:rsidRPr="002C03CD">
        <w:rPr>
          <w:rFonts w:eastAsiaTheme="minorEastAsia"/>
          <w:color w:val="080000"/>
          <w:sz w:val="24"/>
          <w:szCs w:val="24"/>
          <w:lang w:val="x-none"/>
        </w:rPr>
        <w:t xml:space="preserve"> for </w:t>
      </w:r>
      <w:hyperlink r:id="rId281" w:history="1">
        <w:r w:rsidRPr="002C03CD">
          <w:rPr>
            <w:rFonts w:eastAsiaTheme="minorEastAsia"/>
            <w:color w:val="080000"/>
            <w:sz w:val="24"/>
            <w:szCs w:val="24"/>
            <w:lang w:val="x-none"/>
          </w:rPr>
          <w:t>four</w:t>
        </w:r>
      </w:hyperlink>
      <w:r w:rsidRPr="002C03CD">
        <w:rPr>
          <w:rFonts w:eastAsiaTheme="minorEastAsia"/>
          <w:color w:val="080000"/>
          <w:sz w:val="24"/>
          <w:szCs w:val="24"/>
          <w:lang w:val="x-none"/>
        </w:rPr>
        <w:t xml:space="preserve"> </w:t>
      </w:r>
      <w:hyperlink r:id="rId282" w:history="1">
        <w:r w:rsidRPr="002C03CD">
          <w:rPr>
            <w:rFonts w:eastAsiaTheme="minorEastAsia"/>
            <w:color w:val="080000"/>
            <w:sz w:val="24"/>
            <w:szCs w:val="24"/>
            <w:lang w:val="x-none"/>
          </w:rPr>
          <w:t>hundred</w:t>
        </w:r>
      </w:hyperlink>
      <w:r w:rsidRPr="002C03CD">
        <w:rPr>
          <w:rFonts w:eastAsiaTheme="minorEastAsia"/>
          <w:color w:val="080000"/>
          <w:sz w:val="24"/>
          <w:szCs w:val="24"/>
          <w:lang w:val="x-none"/>
        </w:rPr>
        <w:t xml:space="preserve"> </w:t>
      </w:r>
      <w:hyperlink r:id="rId283" w:history="1">
        <w:r w:rsidRPr="002C03CD">
          <w:rPr>
            <w:rFonts w:eastAsiaTheme="minorEastAsia"/>
            <w:color w:val="080000"/>
            <w:sz w:val="24"/>
            <w:szCs w:val="24"/>
            <w:lang w:val="x-none"/>
          </w:rPr>
          <w:t>years</w:t>
        </w:r>
      </w:hyperlink>
      <w:r w:rsidRPr="002C03CD">
        <w:rPr>
          <w:rFonts w:eastAsiaTheme="minorEastAsia"/>
          <w:color w:val="080000"/>
          <w:sz w:val="24"/>
          <w:szCs w:val="24"/>
          <w:lang w:val="x-none"/>
        </w:rPr>
        <w:t>.</w:t>
      </w:r>
      <w:r>
        <w:rPr>
          <w:rFonts w:eastAsiaTheme="minorEastAsia"/>
          <w:color w:val="080000"/>
          <w:sz w:val="24"/>
          <w:szCs w:val="24"/>
        </w:rPr>
        <w:t xml:space="preserve"> 14 </w:t>
      </w:r>
      <w:hyperlink r:id="rId284" w:history="1">
        <w:r w:rsidRPr="002C03CD">
          <w:rPr>
            <w:rFonts w:eastAsiaTheme="minorEastAsia"/>
            <w:color w:val="080000"/>
            <w:sz w:val="24"/>
            <w:szCs w:val="24"/>
            <w:lang w:val="x-none"/>
          </w:rPr>
          <w:t>But</w:t>
        </w:r>
      </w:hyperlink>
      <w:r w:rsidRPr="002C03CD">
        <w:rPr>
          <w:rFonts w:eastAsiaTheme="minorEastAsia"/>
          <w:color w:val="080000"/>
          <w:sz w:val="24"/>
          <w:szCs w:val="24"/>
          <w:lang w:val="x-none"/>
        </w:rPr>
        <w:t xml:space="preserve"> </w:t>
      </w:r>
      <w:hyperlink r:id="rId285" w:history="1">
        <w:r w:rsidRPr="002C03CD">
          <w:rPr>
            <w:rFonts w:eastAsiaTheme="minorEastAsia"/>
            <w:color w:val="080000"/>
            <w:sz w:val="24"/>
            <w:szCs w:val="24"/>
            <w:lang w:val="x-none"/>
          </w:rPr>
          <w:t>I</w:t>
        </w:r>
      </w:hyperlink>
      <w:r w:rsidRPr="002C03CD">
        <w:rPr>
          <w:rFonts w:eastAsiaTheme="minorEastAsia"/>
          <w:color w:val="080000"/>
          <w:sz w:val="24"/>
          <w:szCs w:val="24"/>
          <w:lang w:val="x-none"/>
        </w:rPr>
        <w:t xml:space="preserve"> will </w:t>
      </w:r>
      <w:hyperlink r:id="rId286" w:history="1">
        <w:r w:rsidRPr="002C03CD">
          <w:rPr>
            <w:rFonts w:eastAsiaTheme="minorEastAsia"/>
            <w:color w:val="080000"/>
            <w:sz w:val="24"/>
            <w:szCs w:val="24"/>
            <w:lang w:val="x-none"/>
          </w:rPr>
          <w:t>execute judgment on</w:t>
        </w:r>
      </w:hyperlink>
      <w:r w:rsidRPr="002C03CD">
        <w:rPr>
          <w:rFonts w:eastAsiaTheme="minorEastAsia"/>
          <w:color w:val="080000"/>
          <w:sz w:val="24"/>
          <w:szCs w:val="24"/>
          <w:lang w:val="x-none"/>
        </w:rPr>
        <w:t xml:space="preserve"> the </w:t>
      </w:r>
      <w:hyperlink r:id="rId287" w:history="1">
        <w:r w:rsidRPr="002C03CD">
          <w:rPr>
            <w:rFonts w:eastAsiaTheme="minorEastAsia"/>
            <w:color w:val="080000"/>
            <w:sz w:val="24"/>
            <w:szCs w:val="24"/>
            <w:lang w:val="x-none"/>
          </w:rPr>
          <w:t>nation</w:t>
        </w:r>
      </w:hyperlink>
      <w:r w:rsidRPr="002C03CD">
        <w:rPr>
          <w:rFonts w:eastAsiaTheme="minorEastAsia"/>
          <w:color w:val="080000"/>
          <w:sz w:val="24"/>
          <w:szCs w:val="24"/>
          <w:lang w:val="x-none"/>
        </w:rPr>
        <w:t xml:space="preserve"> </w:t>
      </w:r>
      <w:hyperlink r:id="rId288" w:history="1">
        <w:r w:rsidRPr="002C03CD">
          <w:rPr>
            <w:rFonts w:eastAsiaTheme="minorEastAsia"/>
            <w:color w:val="080000"/>
            <w:sz w:val="24"/>
            <w:szCs w:val="24"/>
            <w:lang w:val="x-none"/>
          </w:rPr>
          <w:t>that</w:t>
        </w:r>
      </w:hyperlink>
      <w:r w:rsidRPr="002C03CD">
        <w:rPr>
          <w:rFonts w:eastAsiaTheme="minorEastAsia"/>
          <w:color w:val="080000"/>
          <w:sz w:val="24"/>
          <w:szCs w:val="24"/>
          <w:lang w:val="x-none"/>
        </w:rPr>
        <w:t xml:space="preserve"> they will </w:t>
      </w:r>
      <w:hyperlink r:id="rId289" w:history="1">
        <w:r w:rsidRPr="002C03CD">
          <w:rPr>
            <w:rFonts w:eastAsiaTheme="minorEastAsia"/>
            <w:color w:val="080000"/>
            <w:sz w:val="24"/>
            <w:szCs w:val="24"/>
            <w:lang w:val="x-none"/>
          </w:rPr>
          <w:t>serve</w:t>
        </w:r>
      </w:hyperlink>
      <w:r w:rsidRPr="002C03CD">
        <w:rPr>
          <w:rFonts w:eastAsiaTheme="minorEastAsia"/>
          <w:color w:val="080000"/>
          <w:sz w:val="24"/>
          <w:szCs w:val="24"/>
          <w:lang w:val="x-none"/>
        </w:rPr>
        <w:t xml:space="preserve">. </w:t>
      </w:r>
      <w:hyperlink r:id="rId290" w:history="1">
        <w:r w:rsidRPr="002C03CD">
          <w:rPr>
            <w:rFonts w:eastAsiaTheme="minorEastAsia"/>
            <w:color w:val="080000"/>
            <w:sz w:val="24"/>
            <w:szCs w:val="24"/>
            <w:lang w:val="x-none"/>
          </w:rPr>
          <w:t>Afterward</w:t>
        </w:r>
      </w:hyperlink>
      <w:r w:rsidRPr="002C03CD">
        <w:rPr>
          <w:rFonts w:eastAsiaTheme="minorEastAsia"/>
          <w:color w:val="080000"/>
          <w:sz w:val="24"/>
          <w:szCs w:val="24"/>
          <w:lang w:val="x-none"/>
        </w:rPr>
        <w:t xml:space="preserve"> they will </w:t>
      </w:r>
      <w:hyperlink r:id="rId291" w:history="1">
        <w:r w:rsidRPr="002C03CD">
          <w:rPr>
            <w:rFonts w:eastAsiaTheme="minorEastAsia"/>
            <w:color w:val="080000"/>
            <w:sz w:val="24"/>
            <w:szCs w:val="24"/>
            <w:lang w:val="x-none"/>
          </w:rPr>
          <w:t>come out</w:t>
        </w:r>
      </w:hyperlink>
      <w:r w:rsidRPr="002C03CD">
        <w:rPr>
          <w:rFonts w:eastAsiaTheme="minorEastAsia"/>
          <w:color w:val="080000"/>
          <w:sz w:val="24"/>
          <w:szCs w:val="24"/>
          <w:lang w:val="x-none"/>
        </w:rPr>
        <w:t xml:space="preserve"> with </w:t>
      </w:r>
      <w:hyperlink r:id="rId292" w:history="1">
        <w:r w:rsidRPr="002C03CD">
          <w:rPr>
            <w:rFonts w:eastAsiaTheme="minorEastAsia"/>
            <w:color w:val="080000"/>
            <w:sz w:val="24"/>
            <w:szCs w:val="24"/>
            <w:lang w:val="x-none"/>
          </w:rPr>
          <w:t>many</w:t>
        </w:r>
      </w:hyperlink>
      <w:r w:rsidRPr="002C03CD">
        <w:rPr>
          <w:rFonts w:eastAsiaTheme="minorEastAsia"/>
          <w:color w:val="080000"/>
          <w:sz w:val="24"/>
          <w:szCs w:val="24"/>
          <w:lang w:val="x-none"/>
        </w:rPr>
        <w:t xml:space="preserve"> </w:t>
      </w:r>
      <w:hyperlink r:id="rId293" w:history="1">
        <w:r w:rsidRPr="002C03CD">
          <w:rPr>
            <w:rFonts w:eastAsiaTheme="minorEastAsia"/>
            <w:color w:val="080000"/>
            <w:sz w:val="24"/>
            <w:szCs w:val="24"/>
            <w:lang w:val="x-none"/>
          </w:rPr>
          <w:t>possessions</w:t>
        </w:r>
      </w:hyperlink>
      <w:r w:rsidRPr="002C03CD">
        <w:rPr>
          <w:rFonts w:eastAsiaTheme="minorEastAsia"/>
          <w:color w:val="080000"/>
          <w:sz w:val="24"/>
          <w:szCs w:val="24"/>
          <w:lang w:val="x-none"/>
        </w:rPr>
        <w:t>.</w:t>
      </w:r>
      <w:r w:rsidRPr="002C03CD">
        <w:rPr>
          <w:rFonts w:eastAsiaTheme="minorEastAsia"/>
          <w:color w:val="080000"/>
          <w:sz w:val="24"/>
          <w:szCs w:val="24"/>
        </w:rPr>
        <w:t xml:space="preserve"> Net Bible</w:t>
      </w:r>
      <w:r>
        <w:rPr>
          <w:rFonts w:ascii="Tahoma" w:eastAsiaTheme="minorEastAsia" w:hAnsi="Tahoma" w:cs="Tahoma"/>
          <w:color w:val="080000"/>
          <w:sz w:val="24"/>
          <w:szCs w:val="24"/>
        </w:rPr>
        <w:t xml:space="preserve"> </w:t>
      </w:r>
    </w:p>
    <w:p w14:paraId="648C8F97" w14:textId="77777777" w:rsidR="002C03CD" w:rsidRPr="007B03FC" w:rsidRDefault="002C03CD" w:rsidP="00103CA9">
      <w:pPr>
        <w:tabs>
          <w:tab w:val="left" w:pos="360"/>
          <w:tab w:val="left" w:pos="720"/>
        </w:tabs>
        <w:autoSpaceDE w:val="0"/>
        <w:autoSpaceDN w:val="0"/>
        <w:adjustRightInd w:val="0"/>
        <w:jc w:val="both"/>
        <w:rPr>
          <w:sz w:val="24"/>
          <w:szCs w:val="24"/>
        </w:rPr>
      </w:pPr>
    </w:p>
    <w:p w14:paraId="7F6D86CB" w14:textId="77777777" w:rsidR="00103CA9" w:rsidRPr="007B03FC" w:rsidRDefault="00103CA9" w:rsidP="00103CA9">
      <w:pPr>
        <w:tabs>
          <w:tab w:val="left" w:pos="360"/>
          <w:tab w:val="left" w:pos="720"/>
        </w:tabs>
        <w:autoSpaceDE w:val="0"/>
        <w:autoSpaceDN w:val="0"/>
        <w:adjustRightInd w:val="0"/>
        <w:jc w:val="both"/>
        <w:rPr>
          <w:sz w:val="24"/>
          <w:szCs w:val="24"/>
        </w:rPr>
      </w:pPr>
      <w:r w:rsidRPr="007B03FC">
        <w:rPr>
          <w:sz w:val="24"/>
          <w:szCs w:val="24"/>
        </w:rPr>
        <w:t>1. Obtaining Slaves:</w:t>
      </w:r>
    </w:p>
    <w:p w14:paraId="27D90C03" w14:textId="77777777" w:rsidR="00103CA9" w:rsidRPr="007B03FC" w:rsidRDefault="00103CA9" w:rsidP="00103CA9">
      <w:pPr>
        <w:autoSpaceDE w:val="0"/>
        <w:autoSpaceDN w:val="0"/>
        <w:adjustRightInd w:val="0"/>
        <w:jc w:val="both"/>
        <w:rPr>
          <w:sz w:val="24"/>
          <w:szCs w:val="24"/>
        </w:rPr>
      </w:pPr>
    </w:p>
    <w:p w14:paraId="4CAEA914" w14:textId="77777777" w:rsidR="00103CA9" w:rsidRPr="007B03FC" w:rsidRDefault="00103CA9" w:rsidP="00103CA9">
      <w:pPr>
        <w:tabs>
          <w:tab w:val="left" w:pos="360"/>
        </w:tabs>
        <w:autoSpaceDE w:val="0"/>
        <w:autoSpaceDN w:val="0"/>
        <w:adjustRightInd w:val="0"/>
        <w:ind w:left="720" w:hanging="720"/>
        <w:jc w:val="both"/>
        <w:rPr>
          <w:sz w:val="24"/>
          <w:szCs w:val="24"/>
        </w:rPr>
      </w:pPr>
      <w:r w:rsidRPr="007B03FC">
        <w:rPr>
          <w:sz w:val="24"/>
          <w:szCs w:val="24"/>
        </w:rPr>
        <w:tab/>
        <w:t xml:space="preserve">(1) By Capture. Prisoners of war, were </w:t>
      </w:r>
      <w:r w:rsidR="002E651B" w:rsidRPr="007B03FC">
        <w:rPr>
          <w:sz w:val="24"/>
          <w:szCs w:val="24"/>
        </w:rPr>
        <w:t>commonly</w:t>
      </w:r>
      <w:r w:rsidRPr="007B03FC">
        <w:rPr>
          <w:sz w:val="24"/>
          <w:szCs w:val="24"/>
        </w:rPr>
        <w:t xml:space="preserve"> reduced to slavery (</w:t>
      </w:r>
      <w:r w:rsidRPr="007B03FC">
        <w:rPr>
          <w:b/>
          <w:sz w:val="24"/>
          <w:szCs w:val="24"/>
        </w:rPr>
        <w:t>Gen. 14:21</w:t>
      </w:r>
      <w:r w:rsidRPr="007B03FC">
        <w:rPr>
          <w:sz w:val="24"/>
          <w:szCs w:val="24"/>
        </w:rPr>
        <w:t xml:space="preserve">), claimed by the king of Sodom; </w:t>
      </w:r>
      <w:r w:rsidRPr="007B03FC">
        <w:rPr>
          <w:b/>
          <w:sz w:val="24"/>
          <w:szCs w:val="24"/>
        </w:rPr>
        <w:t>Num. 31:9</w:t>
      </w:r>
      <w:r w:rsidRPr="007B03FC">
        <w:rPr>
          <w:sz w:val="24"/>
          <w:szCs w:val="24"/>
        </w:rPr>
        <w:t xml:space="preserve">; </w:t>
      </w:r>
      <w:r w:rsidRPr="007B03FC">
        <w:rPr>
          <w:b/>
          <w:sz w:val="24"/>
          <w:szCs w:val="24"/>
        </w:rPr>
        <w:t>Deut. 20:14</w:t>
      </w:r>
      <w:r w:rsidRPr="007B03FC">
        <w:rPr>
          <w:sz w:val="24"/>
          <w:szCs w:val="24"/>
        </w:rPr>
        <w:t xml:space="preserve">; </w:t>
      </w:r>
      <w:r w:rsidRPr="007B03FC">
        <w:rPr>
          <w:b/>
          <w:sz w:val="24"/>
          <w:szCs w:val="24"/>
        </w:rPr>
        <w:t>21:10</w:t>
      </w:r>
      <w:r w:rsidRPr="007B03FC">
        <w:rPr>
          <w:sz w:val="24"/>
          <w:szCs w:val="24"/>
        </w:rPr>
        <w:t>ff. Most had been captured in wartime (</w:t>
      </w:r>
      <w:r w:rsidRPr="007B03FC">
        <w:rPr>
          <w:b/>
          <w:sz w:val="24"/>
          <w:szCs w:val="24"/>
        </w:rPr>
        <w:t>Num. 31:26</w:t>
      </w:r>
      <w:r w:rsidRPr="007B03FC">
        <w:rPr>
          <w:sz w:val="24"/>
          <w:szCs w:val="24"/>
        </w:rPr>
        <w:t xml:space="preserve">; </w:t>
      </w:r>
      <w:r w:rsidRPr="007B03FC">
        <w:rPr>
          <w:b/>
          <w:sz w:val="24"/>
          <w:szCs w:val="24"/>
        </w:rPr>
        <w:t>Deut. 21:10</w:t>
      </w:r>
      <w:r w:rsidRPr="007B03FC">
        <w:rPr>
          <w:sz w:val="24"/>
          <w:szCs w:val="24"/>
        </w:rPr>
        <w:t>) or purchased from slave markets (</w:t>
      </w:r>
      <w:r w:rsidRPr="007B03FC">
        <w:rPr>
          <w:b/>
          <w:sz w:val="24"/>
          <w:szCs w:val="24"/>
        </w:rPr>
        <w:t>Lev. 25:44</w:t>
      </w:r>
      <w:r w:rsidRPr="007B03FC">
        <w:rPr>
          <w:sz w:val="24"/>
          <w:szCs w:val="24"/>
        </w:rPr>
        <w:t xml:space="preserve">). Hosea bought his wife back again from a slave market. </w:t>
      </w:r>
    </w:p>
    <w:p w14:paraId="639943DF" w14:textId="77777777" w:rsidR="00103CA9" w:rsidRPr="007B03FC" w:rsidRDefault="00103CA9" w:rsidP="00103CA9">
      <w:pPr>
        <w:tabs>
          <w:tab w:val="left" w:pos="360"/>
        </w:tabs>
        <w:autoSpaceDE w:val="0"/>
        <w:autoSpaceDN w:val="0"/>
        <w:adjustRightInd w:val="0"/>
        <w:jc w:val="both"/>
        <w:rPr>
          <w:sz w:val="24"/>
          <w:szCs w:val="24"/>
        </w:rPr>
      </w:pPr>
    </w:p>
    <w:p w14:paraId="09CDB987" w14:textId="77777777" w:rsidR="00103CA9" w:rsidRPr="007B03FC" w:rsidRDefault="00103CA9" w:rsidP="00103CA9">
      <w:pPr>
        <w:tabs>
          <w:tab w:val="left" w:pos="360"/>
        </w:tabs>
        <w:autoSpaceDE w:val="0"/>
        <w:autoSpaceDN w:val="0"/>
        <w:adjustRightInd w:val="0"/>
        <w:ind w:left="720" w:hanging="720"/>
        <w:jc w:val="both"/>
        <w:rPr>
          <w:sz w:val="24"/>
          <w:szCs w:val="24"/>
        </w:rPr>
      </w:pPr>
      <w:r w:rsidRPr="007B03FC">
        <w:rPr>
          <w:sz w:val="24"/>
          <w:szCs w:val="24"/>
        </w:rPr>
        <w:tab/>
        <w:t xml:space="preserve">(2) By purchase. Slaves could readily be bought from other owners or general merchants (cf. </w:t>
      </w:r>
      <w:r w:rsidRPr="007B03FC">
        <w:rPr>
          <w:b/>
          <w:sz w:val="24"/>
          <w:szCs w:val="24"/>
        </w:rPr>
        <w:t>Gen. 17:12-13</w:t>
      </w:r>
      <w:r w:rsidRPr="007B03FC">
        <w:rPr>
          <w:sz w:val="24"/>
          <w:szCs w:val="24"/>
        </w:rPr>
        <w:t>,</w:t>
      </w:r>
      <w:r w:rsidRPr="007B03FC">
        <w:rPr>
          <w:b/>
          <w:sz w:val="24"/>
          <w:szCs w:val="24"/>
        </w:rPr>
        <w:t xml:space="preserve"> 27</w:t>
      </w:r>
      <w:r w:rsidRPr="007B03FC">
        <w:rPr>
          <w:sz w:val="24"/>
          <w:szCs w:val="24"/>
        </w:rPr>
        <w:t xml:space="preserve">; </w:t>
      </w:r>
      <w:r w:rsidRPr="007B03FC">
        <w:rPr>
          <w:b/>
          <w:sz w:val="24"/>
          <w:szCs w:val="24"/>
        </w:rPr>
        <w:t>Ecc</w:t>
      </w:r>
      <w:r w:rsidR="002B1449" w:rsidRPr="007B03FC">
        <w:rPr>
          <w:b/>
          <w:sz w:val="24"/>
          <w:szCs w:val="24"/>
        </w:rPr>
        <w:t>l</w:t>
      </w:r>
      <w:r w:rsidRPr="007B03FC">
        <w:rPr>
          <w:b/>
          <w:sz w:val="24"/>
          <w:szCs w:val="24"/>
        </w:rPr>
        <w:t>. 2:7</w:t>
      </w:r>
      <w:r w:rsidRPr="007B03FC">
        <w:rPr>
          <w:sz w:val="24"/>
          <w:szCs w:val="24"/>
        </w:rPr>
        <w:t>). The law allowed Hebrews to buy foreign slaves from foreigners at home or abroad (</w:t>
      </w:r>
      <w:r w:rsidRPr="007B03FC">
        <w:rPr>
          <w:b/>
          <w:sz w:val="24"/>
          <w:szCs w:val="24"/>
        </w:rPr>
        <w:t>Lev. 25:44</w:t>
      </w:r>
      <w:r w:rsidRPr="007B03FC">
        <w:rPr>
          <w:sz w:val="24"/>
          <w:szCs w:val="24"/>
        </w:rPr>
        <w:t>f).</w:t>
      </w:r>
    </w:p>
    <w:p w14:paraId="345318A8" w14:textId="77777777" w:rsidR="00103CA9" w:rsidRPr="007B03FC" w:rsidRDefault="00103CA9" w:rsidP="00103CA9">
      <w:pPr>
        <w:tabs>
          <w:tab w:val="left" w:pos="360"/>
        </w:tabs>
        <w:autoSpaceDE w:val="0"/>
        <w:autoSpaceDN w:val="0"/>
        <w:adjustRightInd w:val="0"/>
        <w:ind w:left="720" w:hanging="720"/>
        <w:jc w:val="both"/>
        <w:rPr>
          <w:sz w:val="24"/>
          <w:szCs w:val="24"/>
        </w:rPr>
      </w:pPr>
    </w:p>
    <w:p w14:paraId="72E5A9BD" w14:textId="77777777" w:rsidR="00103CA9" w:rsidRPr="007B03FC" w:rsidRDefault="00103CA9" w:rsidP="00103CA9">
      <w:pPr>
        <w:tabs>
          <w:tab w:val="left" w:pos="360"/>
        </w:tabs>
        <w:autoSpaceDE w:val="0"/>
        <w:autoSpaceDN w:val="0"/>
        <w:adjustRightInd w:val="0"/>
        <w:ind w:left="720" w:hanging="720"/>
        <w:jc w:val="both"/>
        <w:rPr>
          <w:sz w:val="24"/>
          <w:szCs w:val="24"/>
        </w:rPr>
      </w:pPr>
      <w:r w:rsidRPr="007B03FC">
        <w:rPr>
          <w:sz w:val="24"/>
          <w:szCs w:val="24"/>
        </w:rPr>
        <w:tab/>
        <w:t>(3) By Birth. Children 'born in the house' of slave-parents became 'house-born slaves'; such are mentioned in Scripture from patriarchal times onward</w:t>
      </w:r>
      <w:r w:rsidR="00F714BC" w:rsidRPr="007B03FC">
        <w:rPr>
          <w:sz w:val="24"/>
          <w:szCs w:val="24"/>
        </w:rPr>
        <w:t xml:space="preserve"> </w:t>
      </w:r>
      <w:r w:rsidRPr="007B03FC">
        <w:rPr>
          <w:sz w:val="24"/>
          <w:szCs w:val="24"/>
        </w:rPr>
        <w:t>(</w:t>
      </w:r>
      <w:r w:rsidRPr="007B03FC">
        <w:rPr>
          <w:b/>
          <w:sz w:val="24"/>
          <w:szCs w:val="24"/>
        </w:rPr>
        <w:t>Gen. 15:3</w:t>
      </w:r>
      <w:r w:rsidRPr="007B03FC">
        <w:rPr>
          <w:sz w:val="24"/>
          <w:szCs w:val="24"/>
        </w:rPr>
        <w:t xml:space="preserve">; </w:t>
      </w:r>
      <w:r w:rsidRPr="007B03FC">
        <w:rPr>
          <w:b/>
          <w:sz w:val="24"/>
          <w:szCs w:val="24"/>
        </w:rPr>
        <w:t>17:12-13</w:t>
      </w:r>
      <w:r w:rsidRPr="007B03FC">
        <w:rPr>
          <w:sz w:val="24"/>
          <w:szCs w:val="24"/>
        </w:rPr>
        <w:t xml:space="preserve">, </w:t>
      </w:r>
      <w:r w:rsidRPr="007B03FC">
        <w:rPr>
          <w:b/>
          <w:sz w:val="24"/>
          <w:szCs w:val="24"/>
        </w:rPr>
        <w:t>27</w:t>
      </w:r>
      <w:r w:rsidR="002B1449" w:rsidRPr="007B03FC">
        <w:rPr>
          <w:sz w:val="24"/>
          <w:szCs w:val="24"/>
        </w:rPr>
        <w:t xml:space="preserve">; </w:t>
      </w:r>
      <w:r w:rsidR="002B1449" w:rsidRPr="007B03FC">
        <w:rPr>
          <w:b/>
          <w:sz w:val="24"/>
          <w:szCs w:val="24"/>
        </w:rPr>
        <w:t>Gal. 4:30</w:t>
      </w:r>
      <w:r w:rsidRPr="007B03FC">
        <w:rPr>
          <w:sz w:val="24"/>
          <w:szCs w:val="24"/>
        </w:rPr>
        <w:t>)</w:t>
      </w:r>
    </w:p>
    <w:p w14:paraId="6FADA727" w14:textId="77777777" w:rsidR="00103CA9" w:rsidRPr="007B03FC" w:rsidRDefault="00103CA9" w:rsidP="00103CA9">
      <w:pPr>
        <w:tabs>
          <w:tab w:val="left" w:pos="360"/>
        </w:tabs>
        <w:autoSpaceDE w:val="0"/>
        <w:autoSpaceDN w:val="0"/>
        <w:adjustRightInd w:val="0"/>
        <w:jc w:val="both"/>
        <w:rPr>
          <w:sz w:val="24"/>
          <w:szCs w:val="24"/>
        </w:rPr>
      </w:pPr>
    </w:p>
    <w:p w14:paraId="73F267CB" w14:textId="77777777" w:rsidR="00103CA9" w:rsidRPr="007B03FC" w:rsidRDefault="00103CA9" w:rsidP="00103CA9">
      <w:pPr>
        <w:tabs>
          <w:tab w:val="left" w:pos="360"/>
        </w:tabs>
        <w:autoSpaceDE w:val="0"/>
        <w:autoSpaceDN w:val="0"/>
        <w:adjustRightInd w:val="0"/>
        <w:ind w:left="720" w:hanging="720"/>
        <w:jc w:val="both"/>
        <w:rPr>
          <w:sz w:val="24"/>
          <w:szCs w:val="24"/>
        </w:rPr>
      </w:pPr>
      <w:r w:rsidRPr="007B03FC">
        <w:rPr>
          <w:sz w:val="24"/>
          <w:szCs w:val="24"/>
        </w:rPr>
        <w:tab/>
        <w:t>(4) As Restitution. If a convicted thief could not make restitution and pay his fines and damages, funds towards this could be raised by selling him as a slave (</w:t>
      </w:r>
      <w:r w:rsidRPr="007B03FC">
        <w:rPr>
          <w:b/>
          <w:sz w:val="24"/>
          <w:szCs w:val="24"/>
        </w:rPr>
        <w:t>Ex. 22:3</w:t>
      </w:r>
      <w:r w:rsidRPr="007B03FC">
        <w:rPr>
          <w:sz w:val="24"/>
          <w:szCs w:val="24"/>
        </w:rPr>
        <w:t>).</w:t>
      </w:r>
      <w:r w:rsidR="00DC3CC8">
        <w:rPr>
          <w:sz w:val="24"/>
          <w:szCs w:val="24"/>
        </w:rPr>
        <w:t xml:space="preserve"> </w:t>
      </w:r>
    </w:p>
    <w:p w14:paraId="3584D4DA" w14:textId="77777777" w:rsidR="00103CA9" w:rsidRPr="007B03FC" w:rsidRDefault="00103CA9" w:rsidP="00103CA9">
      <w:pPr>
        <w:tabs>
          <w:tab w:val="left" w:pos="360"/>
        </w:tabs>
        <w:autoSpaceDE w:val="0"/>
        <w:autoSpaceDN w:val="0"/>
        <w:adjustRightInd w:val="0"/>
        <w:rPr>
          <w:sz w:val="24"/>
          <w:szCs w:val="24"/>
        </w:rPr>
      </w:pPr>
    </w:p>
    <w:p w14:paraId="43E67DA5" w14:textId="77777777" w:rsidR="00103CA9" w:rsidRPr="007B03FC" w:rsidRDefault="00103CA9" w:rsidP="00103CA9">
      <w:pPr>
        <w:tabs>
          <w:tab w:val="left" w:pos="360"/>
        </w:tabs>
        <w:autoSpaceDE w:val="0"/>
        <w:autoSpaceDN w:val="0"/>
        <w:adjustRightInd w:val="0"/>
        <w:ind w:left="720" w:hanging="720"/>
        <w:jc w:val="both"/>
        <w:rPr>
          <w:sz w:val="24"/>
          <w:szCs w:val="24"/>
        </w:rPr>
      </w:pPr>
      <w:r w:rsidRPr="007B03FC">
        <w:rPr>
          <w:sz w:val="24"/>
          <w:szCs w:val="24"/>
        </w:rPr>
        <w:tab/>
        <w:t xml:space="preserve">(5) By </w:t>
      </w:r>
      <w:proofErr w:type="gramStart"/>
      <w:r w:rsidRPr="007B03FC">
        <w:rPr>
          <w:sz w:val="24"/>
          <w:szCs w:val="24"/>
        </w:rPr>
        <w:t>Default</w:t>
      </w:r>
      <w:proofErr w:type="gramEnd"/>
      <w:r w:rsidRPr="007B03FC">
        <w:rPr>
          <w:sz w:val="24"/>
          <w:szCs w:val="24"/>
        </w:rPr>
        <w:t xml:space="preserve"> on debts. Debtors who went bankrupt were often forced to sell their children as slaves, or their children would be confiscated as slaves by the creditor (</w:t>
      </w:r>
      <w:r w:rsidRPr="007B03FC">
        <w:rPr>
          <w:b/>
          <w:sz w:val="24"/>
          <w:szCs w:val="24"/>
        </w:rPr>
        <w:t>II Kings 4:1</w:t>
      </w:r>
      <w:r w:rsidRPr="007B03FC">
        <w:rPr>
          <w:sz w:val="24"/>
          <w:szCs w:val="24"/>
        </w:rPr>
        <w:t xml:space="preserve">; </w:t>
      </w:r>
      <w:r w:rsidRPr="007B03FC">
        <w:rPr>
          <w:b/>
          <w:sz w:val="24"/>
          <w:szCs w:val="24"/>
        </w:rPr>
        <w:t>Neh. 5:5</w:t>
      </w:r>
      <w:r w:rsidRPr="007B03FC">
        <w:rPr>
          <w:sz w:val="24"/>
          <w:szCs w:val="24"/>
        </w:rPr>
        <w:t xml:space="preserve">, </w:t>
      </w:r>
      <w:r w:rsidRPr="007B03FC">
        <w:rPr>
          <w:b/>
          <w:sz w:val="24"/>
          <w:szCs w:val="24"/>
        </w:rPr>
        <w:t>8</w:t>
      </w:r>
      <w:r w:rsidRPr="007B03FC">
        <w:rPr>
          <w:sz w:val="24"/>
          <w:szCs w:val="24"/>
        </w:rPr>
        <w:t>).</w:t>
      </w:r>
    </w:p>
    <w:p w14:paraId="7C6F0398" w14:textId="77777777" w:rsidR="00103CA9" w:rsidRPr="007B03FC" w:rsidRDefault="00103CA9" w:rsidP="00103CA9">
      <w:pPr>
        <w:tabs>
          <w:tab w:val="left" w:pos="360"/>
        </w:tabs>
        <w:autoSpaceDE w:val="0"/>
        <w:autoSpaceDN w:val="0"/>
        <w:adjustRightInd w:val="0"/>
        <w:rPr>
          <w:sz w:val="24"/>
          <w:szCs w:val="24"/>
        </w:rPr>
      </w:pPr>
    </w:p>
    <w:p w14:paraId="49E9EA8F" w14:textId="77777777" w:rsidR="00103CA9" w:rsidRPr="007B03FC" w:rsidRDefault="00103CA9" w:rsidP="00103CA9">
      <w:pPr>
        <w:tabs>
          <w:tab w:val="left" w:pos="360"/>
        </w:tabs>
        <w:autoSpaceDE w:val="0"/>
        <w:autoSpaceDN w:val="0"/>
        <w:adjustRightInd w:val="0"/>
        <w:ind w:left="720" w:hanging="720"/>
        <w:jc w:val="both"/>
        <w:rPr>
          <w:sz w:val="24"/>
          <w:szCs w:val="24"/>
        </w:rPr>
      </w:pPr>
      <w:r w:rsidRPr="007B03FC">
        <w:rPr>
          <w:sz w:val="24"/>
          <w:szCs w:val="24"/>
        </w:rPr>
        <w:tab/>
        <w:t xml:space="preserve">(6) Self-sale. Selling oneself voluntarily into slavery, </w:t>
      </w:r>
      <w:proofErr w:type="gramStart"/>
      <w:r w:rsidRPr="007B03FC">
        <w:rPr>
          <w:sz w:val="24"/>
          <w:szCs w:val="24"/>
        </w:rPr>
        <w:t>i.e.</w:t>
      </w:r>
      <w:proofErr w:type="gramEnd"/>
      <w:r w:rsidRPr="007B03FC">
        <w:rPr>
          <w:sz w:val="24"/>
          <w:szCs w:val="24"/>
        </w:rPr>
        <w:t xml:space="preserve"> dependence on another, to escape poverty, was widely known (</w:t>
      </w:r>
      <w:r w:rsidRPr="007B03FC">
        <w:rPr>
          <w:b/>
          <w:sz w:val="24"/>
          <w:szCs w:val="24"/>
        </w:rPr>
        <w:t>Lev. 25:39-43</w:t>
      </w:r>
      <w:r w:rsidRPr="007B03FC">
        <w:rPr>
          <w:sz w:val="24"/>
          <w:szCs w:val="24"/>
        </w:rPr>
        <w:t xml:space="preserve">, </w:t>
      </w:r>
      <w:r w:rsidRPr="007B03FC">
        <w:rPr>
          <w:b/>
          <w:sz w:val="24"/>
          <w:szCs w:val="24"/>
        </w:rPr>
        <w:t>47</w:t>
      </w:r>
      <w:r w:rsidRPr="007B03FC">
        <w:rPr>
          <w:sz w:val="24"/>
          <w:szCs w:val="24"/>
        </w:rPr>
        <w:t>ff.).</w:t>
      </w:r>
    </w:p>
    <w:p w14:paraId="2DD85208" w14:textId="77777777" w:rsidR="00103CA9" w:rsidRPr="007B03FC" w:rsidRDefault="00103CA9" w:rsidP="00103CA9">
      <w:pPr>
        <w:tabs>
          <w:tab w:val="left" w:pos="360"/>
        </w:tabs>
        <w:autoSpaceDE w:val="0"/>
        <w:autoSpaceDN w:val="0"/>
        <w:adjustRightInd w:val="0"/>
        <w:ind w:left="720" w:hanging="720"/>
        <w:jc w:val="both"/>
        <w:rPr>
          <w:sz w:val="24"/>
          <w:szCs w:val="24"/>
        </w:rPr>
      </w:pPr>
    </w:p>
    <w:p w14:paraId="5ECFCDD4" w14:textId="77777777" w:rsidR="00103CA9" w:rsidRPr="007B03FC" w:rsidRDefault="00103CA9" w:rsidP="00103CA9">
      <w:pPr>
        <w:tabs>
          <w:tab w:val="left" w:pos="360"/>
        </w:tabs>
        <w:autoSpaceDE w:val="0"/>
        <w:autoSpaceDN w:val="0"/>
        <w:adjustRightInd w:val="0"/>
        <w:ind w:left="720" w:hanging="720"/>
        <w:jc w:val="both"/>
        <w:rPr>
          <w:sz w:val="24"/>
          <w:szCs w:val="24"/>
        </w:rPr>
      </w:pPr>
      <w:r w:rsidRPr="007B03FC">
        <w:rPr>
          <w:sz w:val="24"/>
          <w:szCs w:val="24"/>
        </w:rPr>
        <w:tab/>
        <w:t>(7) Kidnapping a person and make the person a slave was an offense punishable by death, (</w:t>
      </w:r>
      <w:r w:rsidRPr="007B03FC">
        <w:rPr>
          <w:b/>
          <w:sz w:val="24"/>
          <w:szCs w:val="24"/>
        </w:rPr>
        <w:t>Ex. 21:16</w:t>
      </w:r>
      <w:r w:rsidRPr="007B03FC">
        <w:rPr>
          <w:sz w:val="24"/>
          <w:szCs w:val="24"/>
        </w:rPr>
        <w:t xml:space="preserve">; </w:t>
      </w:r>
      <w:r w:rsidRPr="007B03FC">
        <w:rPr>
          <w:b/>
          <w:sz w:val="24"/>
          <w:szCs w:val="24"/>
        </w:rPr>
        <w:t>Deut. 24:7</w:t>
      </w:r>
      <w:r w:rsidRPr="007B03FC">
        <w:rPr>
          <w:sz w:val="24"/>
          <w:szCs w:val="24"/>
        </w:rPr>
        <w:t>).</w:t>
      </w:r>
    </w:p>
    <w:p w14:paraId="65181E72" w14:textId="77777777" w:rsidR="00103CA9" w:rsidRPr="007B03FC" w:rsidRDefault="00103CA9" w:rsidP="00103CA9">
      <w:pPr>
        <w:tabs>
          <w:tab w:val="left" w:pos="360"/>
        </w:tabs>
        <w:autoSpaceDE w:val="0"/>
        <w:autoSpaceDN w:val="0"/>
        <w:adjustRightInd w:val="0"/>
        <w:ind w:left="720" w:hanging="720"/>
        <w:jc w:val="both"/>
        <w:rPr>
          <w:sz w:val="24"/>
          <w:szCs w:val="24"/>
        </w:rPr>
      </w:pPr>
    </w:p>
    <w:p w14:paraId="6954F2D9" w14:textId="77777777" w:rsidR="00103CA9" w:rsidRPr="007B03FC" w:rsidRDefault="00103CA9" w:rsidP="00103CA9">
      <w:pPr>
        <w:autoSpaceDE w:val="0"/>
        <w:autoSpaceDN w:val="0"/>
        <w:adjustRightInd w:val="0"/>
        <w:rPr>
          <w:sz w:val="24"/>
          <w:szCs w:val="24"/>
        </w:rPr>
      </w:pPr>
      <w:r w:rsidRPr="007B03FC">
        <w:rPr>
          <w:sz w:val="24"/>
          <w:szCs w:val="24"/>
        </w:rPr>
        <w:t>2. Rights of Jewish slaves</w:t>
      </w:r>
      <w:r w:rsidR="00077D2B" w:rsidRPr="007B03FC">
        <w:rPr>
          <w:sz w:val="24"/>
          <w:szCs w:val="24"/>
        </w:rPr>
        <w:t>:</w:t>
      </w:r>
    </w:p>
    <w:p w14:paraId="7AF55D33" w14:textId="77777777" w:rsidR="00103CA9" w:rsidRPr="007B03FC" w:rsidRDefault="00103CA9" w:rsidP="00103CA9">
      <w:pPr>
        <w:autoSpaceDE w:val="0"/>
        <w:autoSpaceDN w:val="0"/>
        <w:adjustRightInd w:val="0"/>
        <w:rPr>
          <w:sz w:val="24"/>
          <w:szCs w:val="24"/>
        </w:rPr>
      </w:pPr>
    </w:p>
    <w:p w14:paraId="32055CB9" w14:textId="77777777" w:rsidR="00103CA9" w:rsidRPr="007B03FC" w:rsidRDefault="00103CA9" w:rsidP="00103CA9">
      <w:pPr>
        <w:autoSpaceDE w:val="0"/>
        <w:autoSpaceDN w:val="0"/>
        <w:adjustRightInd w:val="0"/>
        <w:jc w:val="both"/>
        <w:rPr>
          <w:sz w:val="24"/>
          <w:szCs w:val="24"/>
        </w:rPr>
      </w:pPr>
      <w:r w:rsidRPr="007B03FC">
        <w:rPr>
          <w:sz w:val="24"/>
          <w:szCs w:val="24"/>
        </w:rPr>
        <w:t>Slaves were regarded as property (</w:t>
      </w:r>
      <w:r w:rsidRPr="007B03FC">
        <w:rPr>
          <w:b/>
          <w:sz w:val="24"/>
          <w:szCs w:val="24"/>
        </w:rPr>
        <w:t>Lev. 25:45</w:t>
      </w:r>
      <w:r w:rsidRPr="007B03FC">
        <w:rPr>
          <w:sz w:val="24"/>
          <w:szCs w:val="24"/>
        </w:rPr>
        <w:t xml:space="preserve">) but they were carefully protected by Jewish law: </w:t>
      </w:r>
    </w:p>
    <w:p w14:paraId="12C2EDF7" w14:textId="77777777" w:rsidR="00103CA9" w:rsidRPr="007B03FC" w:rsidRDefault="00103CA9" w:rsidP="00103CA9">
      <w:pPr>
        <w:autoSpaceDE w:val="0"/>
        <w:autoSpaceDN w:val="0"/>
        <w:adjustRightInd w:val="0"/>
        <w:rPr>
          <w:sz w:val="24"/>
          <w:szCs w:val="24"/>
        </w:rPr>
      </w:pPr>
    </w:p>
    <w:p w14:paraId="5B2FDE84" w14:textId="77777777" w:rsidR="00103CA9" w:rsidRPr="007B03FC" w:rsidRDefault="00103CA9" w:rsidP="00103CA9">
      <w:pPr>
        <w:tabs>
          <w:tab w:val="left" w:pos="360"/>
        </w:tabs>
        <w:autoSpaceDE w:val="0"/>
        <w:autoSpaceDN w:val="0"/>
        <w:adjustRightInd w:val="0"/>
        <w:rPr>
          <w:sz w:val="24"/>
          <w:szCs w:val="24"/>
        </w:rPr>
      </w:pPr>
      <w:r w:rsidRPr="007B03FC">
        <w:rPr>
          <w:sz w:val="24"/>
          <w:szCs w:val="24"/>
        </w:rPr>
        <w:tab/>
        <w:t xml:space="preserve">(1) They could not be oppressed </w:t>
      </w:r>
      <w:r w:rsidRPr="007B03FC">
        <w:rPr>
          <w:b/>
          <w:sz w:val="24"/>
          <w:szCs w:val="24"/>
        </w:rPr>
        <w:t>(</w:t>
      </w:r>
      <w:r w:rsidR="00AA36ED" w:rsidRPr="007B03FC">
        <w:rPr>
          <w:b/>
          <w:sz w:val="24"/>
          <w:szCs w:val="24"/>
        </w:rPr>
        <w:t>Ex. 21:26–27</w:t>
      </w:r>
      <w:r w:rsidR="00AA36ED" w:rsidRPr="007B03FC">
        <w:rPr>
          <w:sz w:val="24"/>
          <w:szCs w:val="24"/>
        </w:rPr>
        <w:t>;</w:t>
      </w:r>
      <w:r w:rsidR="00AA36ED" w:rsidRPr="007B03FC">
        <w:rPr>
          <w:b/>
          <w:sz w:val="24"/>
          <w:szCs w:val="24"/>
        </w:rPr>
        <w:t xml:space="preserve"> Lev. 25:39–43</w:t>
      </w:r>
      <w:r w:rsidR="00AA36ED" w:rsidRPr="007B03FC">
        <w:rPr>
          <w:sz w:val="24"/>
          <w:szCs w:val="24"/>
        </w:rPr>
        <w:t>,</w:t>
      </w:r>
      <w:r w:rsidR="00AA36ED" w:rsidRPr="007B03FC">
        <w:rPr>
          <w:b/>
          <w:sz w:val="24"/>
          <w:szCs w:val="24"/>
        </w:rPr>
        <w:t xml:space="preserve"> 53</w:t>
      </w:r>
      <w:r w:rsidR="00AA36ED" w:rsidRPr="007B03FC">
        <w:rPr>
          <w:sz w:val="24"/>
          <w:szCs w:val="24"/>
        </w:rPr>
        <w:t>;</w:t>
      </w:r>
      <w:r w:rsidR="00AA36ED" w:rsidRPr="007B03FC">
        <w:t xml:space="preserve"> </w:t>
      </w:r>
      <w:r w:rsidRPr="007B03FC">
        <w:rPr>
          <w:b/>
          <w:sz w:val="24"/>
          <w:szCs w:val="24"/>
        </w:rPr>
        <w:t>Deut. 23:15-16</w:t>
      </w:r>
      <w:r w:rsidRPr="007B03FC">
        <w:rPr>
          <w:sz w:val="24"/>
          <w:szCs w:val="24"/>
        </w:rPr>
        <w:t>).</w:t>
      </w:r>
      <w:r w:rsidR="00AA36ED" w:rsidRPr="007B03FC">
        <w:t xml:space="preserve"> </w:t>
      </w:r>
    </w:p>
    <w:p w14:paraId="56785A39" w14:textId="77777777" w:rsidR="00103CA9" w:rsidRPr="007B03FC" w:rsidRDefault="00103CA9" w:rsidP="00103CA9">
      <w:pPr>
        <w:tabs>
          <w:tab w:val="left" w:pos="360"/>
        </w:tabs>
        <w:autoSpaceDE w:val="0"/>
        <w:autoSpaceDN w:val="0"/>
        <w:adjustRightInd w:val="0"/>
        <w:rPr>
          <w:sz w:val="24"/>
          <w:szCs w:val="24"/>
        </w:rPr>
      </w:pPr>
    </w:p>
    <w:p w14:paraId="622A289A" w14:textId="77777777" w:rsidR="00103CA9" w:rsidRPr="007B03FC" w:rsidRDefault="00103CA9" w:rsidP="00103CA9">
      <w:pPr>
        <w:tabs>
          <w:tab w:val="left" w:pos="360"/>
        </w:tabs>
        <w:autoSpaceDE w:val="0"/>
        <w:autoSpaceDN w:val="0"/>
        <w:adjustRightInd w:val="0"/>
        <w:ind w:left="720" w:hanging="720"/>
        <w:jc w:val="both"/>
        <w:rPr>
          <w:sz w:val="24"/>
          <w:szCs w:val="24"/>
        </w:rPr>
      </w:pPr>
      <w:r w:rsidRPr="007B03FC">
        <w:rPr>
          <w:sz w:val="24"/>
          <w:szCs w:val="24"/>
        </w:rPr>
        <w:tab/>
        <w:t>(2) They had the right to Sabbath rest (</w:t>
      </w:r>
      <w:r w:rsidRPr="007B03FC">
        <w:rPr>
          <w:b/>
          <w:sz w:val="24"/>
          <w:szCs w:val="24"/>
        </w:rPr>
        <w:t>Ex. 20:10</w:t>
      </w:r>
      <w:r w:rsidRPr="007B03FC">
        <w:rPr>
          <w:sz w:val="24"/>
          <w:szCs w:val="24"/>
        </w:rPr>
        <w:t>) and to attend national festivals (</w:t>
      </w:r>
      <w:r w:rsidRPr="007B03FC">
        <w:rPr>
          <w:b/>
          <w:sz w:val="24"/>
          <w:szCs w:val="24"/>
        </w:rPr>
        <w:t>Deut.</w:t>
      </w:r>
      <w:r w:rsidR="006F6837" w:rsidRPr="007B03FC">
        <w:rPr>
          <w:sz w:val="24"/>
          <w:szCs w:val="24"/>
        </w:rPr>
        <w:t xml:space="preserve"> </w:t>
      </w:r>
      <w:r w:rsidR="006F6837" w:rsidRPr="007B03FC">
        <w:rPr>
          <w:b/>
          <w:sz w:val="24"/>
          <w:szCs w:val="24"/>
        </w:rPr>
        <w:t>16:11</w:t>
      </w:r>
      <w:r w:rsidRPr="007B03FC">
        <w:rPr>
          <w:sz w:val="24"/>
          <w:szCs w:val="24"/>
        </w:rPr>
        <w:t>)</w:t>
      </w:r>
      <w:r w:rsidR="009A0202" w:rsidRPr="007B03FC">
        <w:rPr>
          <w:sz w:val="24"/>
          <w:szCs w:val="24"/>
        </w:rPr>
        <w:t>.</w:t>
      </w:r>
      <w:r w:rsidRPr="007B03FC">
        <w:rPr>
          <w:sz w:val="24"/>
          <w:szCs w:val="24"/>
        </w:rPr>
        <w:t xml:space="preserve"> </w:t>
      </w:r>
    </w:p>
    <w:p w14:paraId="06648B5E" w14:textId="77777777" w:rsidR="00103CA9" w:rsidRPr="007B03FC" w:rsidRDefault="00103CA9" w:rsidP="00103CA9">
      <w:pPr>
        <w:tabs>
          <w:tab w:val="left" w:pos="360"/>
        </w:tabs>
        <w:autoSpaceDE w:val="0"/>
        <w:autoSpaceDN w:val="0"/>
        <w:adjustRightInd w:val="0"/>
        <w:rPr>
          <w:sz w:val="24"/>
          <w:szCs w:val="24"/>
        </w:rPr>
      </w:pPr>
    </w:p>
    <w:p w14:paraId="5A434C72" w14:textId="77777777" w:rsidR="00103CA9" w:rsidRPr="007B03FC" w:rsidRDefault="00103CA9" w:rsidP="00103CA9">
      <w:pPr>
        <w:tabs>
          <w:tab w:val="left" w:pos="360"/>
        </w:tabs>
        <w:autoSpaceDE w:val="0"/>
        <w:autoSpaceDN w:val="0"/>
        <w:adjustRightInd w:val="0"/>
        <w:ind w:left="720" w:hanging="720"/>
        <w:jc w:val="both"/>
        <w:rPr>
          <w:sz w:val="24"/>
          <w:szCs w:val="24"/>
        </w:rPr>
      </w:pPr>
      <w:r w:rsidRPr="007B03FC">
        <w:rPr>
          <w:sz w:val="24"/>
          <w:szCs w:val="24"/>
        </w:rPr>
        <w:tab/>
        <w:t>(3) Female slaves were the subject of further specific law and custom. A chief wife's servant-maids might bear children to their master for the childless wife (</w:t>
      </w:r>
      <w:r w:rsidRPr="007B03FC">
        <w:rPr>
          <w:b/>
          <w:sz w:val="24"/>
          <w:szCs w:val="24"/>
        </w:rPr>
        <w:t>Gen. 16</w:t>
      </w:r>
      <w:r w:rsidRPr="007B03FC">
        <w:rPr>
          <w:sz w:val="24"/>
          <w:szCs w:val="24"/>
        </w:rPr>
        <w:t xml:space="preserve">). </w:t>
      </w:r>
    </w:p>
    <w:p w14:paraId="62D88D33" w14:textId="77777777" w:rsidR="00103CA9" w:rsidRPr="007B03FC" w:rsidRDefault="00103CA9" w:rsidP="00103CA9">
      <w:pPr>
        <w:tabs>
          <w:tab w:val="left" w:pos="360"/>
        </w:tabs>
        <w:autoSpaceDE w:val="0"/>
        <w:autoSpaceDN w:val="0"/>
        <w:adjustRightInd w:val="0"/>
        <w:jc w:val="both"/>
        <w:rPr>
          <w:sz w:val="24"/>
          <w:szCs w:val="24"/>
        </w:rPr>
      </w:pPr>
    </w:p>
    <w:p w14:paraId="28ADCAED" w14:textId="77777777" w:rsidR="00103CA9" w:rsidRPr="007B03FC" w:rsidRDefault="00103CA9" w:rsidP="00103CA9">
      <w:pPr>
        <w:tabs>
          <w:tab w:val="left" w:pos="360"/>
        </w:tabs>
        <w:autoSpaceDE w:val="0"/>
        <w:autoSpaceDN w:val="0"/>
        <w:adjustRightInd w:val="0"/>
        <w:ind w:left="720" w:hanging="720"/>
        <w:jc w:val="both"/>
        <w:rPr>
          <w:sz w:val="24"/>
          <w:szCs w:val="24"/>
        </w:rPr>
      </w:pPr>
      <w:r w:rsidRPr="007B03FC">
        <w:rPr>
          <w:sz w:val="24"/>
          <w:szCs w:val="24"/>
        </w:rPr>
        <w:lastRenderedPageBreak/>
        <w:tab/>
        <w:t>(4) A Hebrew girl sold as a slave (</w:t>
      </w:r>
      <w:r w:rsidRPr="007B03FC">
        <w:rPr>
          <w:b/>
          <w:sz w:val="24"/>
          <w:szCs w:val="24"/>
        </w:rPr>
        <w:t>Ex. 21:7-11</w:t>
      </w:r>
      <w:r w:rsidRPr="007B03FC">
        <w:rPr>
          <w:sz w:val="24"/>
          <w:szCs w:val="24"/>
        </w:rPr>
        <w:t>) her marital status was carefully safeguarded: she might marry her master (and be redeemed if rejected), or his son, or become a properly maintained concubine, but would go free if the master failed to implement whichever of the three possibilities he had agreed to.</w:t>
      </w:r>
    </w:p>
    <w:p w14:paraId="2E4EA111" w14:textId="77777777" w:rsidR="00103CA9" w:rsidRPr="007B03FC" w:rsidRDefault="00103CA9" w:rsidP="00103CA9">
      <w:pPr>
        <w:autoSpaceDE w:val="0"/>
        <w:autoSpaceDN w:val="0"/>
        <w:adjustRightInd w:val="0"/>
        <w:rPr>
          <w:sz w:val="24"/>
          <w:szCs w:val="24"/>
        </w:rPr>
      </w:pPr>
    </w:p>
    <w:p w14:paraId="1985E125" w14:textId="77777777" w:rsidR="00103CA9" w:rsidRPr="007B03FC" w:rsidRDefault="00103CA9" w:rsidP="00103CA9">
      <w:pPr>
        <w:tabs>
          <w:tab w:val="left" w:pos="360"/>
        </w:tabs>
        <w:autoSpaceDE w:val="0"/>
        <w:autoSpaceDN w:val="0"/>
        <w:adjustRightInd w:val="0"/>
        <w:ind w:left="720" w:hanging="720"/>
        <w:rPr>
          <w:sz w:val="24"/>
          <w:szCs w:val="24"/>
        </w:rPr>
      </w:pPr>
      <w:r w:rsidRPr="007B03FC">
        <w:rPr>
          <w:sz w:val="24"/>
          <w:szCs w:val="24"/>
        </w:rPr>
        <w:tab/>
        <w:t>(5) Hebrew slaves could not be kep</w:t>
      </w:r>
      <w:r w:rsidR="00542878">
        <w:rPr>
          <w:sz w:val="24"/>
          <w:szCs w:val="24"/>
        </w:rPr>
        <w:t>t</w:t>
      </w:r>
      <w:r w:rsidRPr="007B03FC">
        <w:rPr>
          <w:sz w:val="24"/>
          <w:szCs w:val="24"/>
        </w:rPr>
        <w:t xml:space="preserve"> in slavery for more than six years (</w:t>
      </w:r>
      <w:r w:rsidRPr="007B03FC">
        <w:rPr>
          <w:b/>
          <w:sz w:val="24"/>
          <w:szCs w:val="24"/>
        </w:rPr>
        <w:t>Deut. 15:18</w:t>
      </w:r>
      <w:r w:rsidRPr="007B03FC">
        <w:rPr>
          <w:sz w:val="24"/>
          <w:szCs w:val="24"/>
        </w:rPr>
        <w:t xml:space="preserve">). </w:t>
      </w:r>
    </w:p>
    <w:p w14:paraId="401B055C" w14:textId="77777777" w:rsidR="00103CA9" w:rsidRPr="007B03FC" w:rsidRDefault="00103CA9" w:rsidP="00103CA9">
      <w:pPr>
        <w:autoSpaceDE w:val="0"/>
        <w:autoSpaceDN w:val="0"/>
        <w:adjustRightInd w:val="0"/>
        <w:rPr>
          <w:sz w:val="24"/>
          <w:szCs w:val="24"/>
        </w:rPr>
      </w:pPr>
    </w:p>
    <w:p w14:paraId="67A967BF" w14:textId="77777777" w:rsidR="00560CEB" w:rsidRDefault="00AA36ED" w:rsidP="00560CEB">
      <w:pPr>
        <w:pStyle w:val="BODY"/>
        <w:widowControl w:val="0"/>
        <w:spacing w:before="60" w:after="60"/>
        <w:ind w:left="360"/>
        <w:jc w:val="both"/>
        <w:rPr>
          <w:rFonts w:ascii="Times New Roman" w:hAnsi="Times New Roman" w:cs="Times New Roman"/>
          <w:lang w:val="en-US" w:eastAsia="x-none"/>
        </w:rPr>
      </w:pPr>
      <w:r w:rsidRPr="00560CEB">
        <w:rPr>
          <w:rFonts w:ascii="Times New Roman" w:hAnsi="Times New Roman" w:cs="Times New Roman"/>
        </w:rPr>
        <w:t xml:space="preserve">(6) </w:t>
      </w:r>
      <w:r w:rsidR="00467A39">
        <w:rPr>
          <w:rFonts w:ascii="Times New Roman" w:hAnsi="Times New Roman" w:cs="Times New Roman"/>
          <w:lang w:val="en-US"/>
        </w:rPr>
        <w:t xml:space="preserve">The masters must </w:t>
      </w:r>
      <w:r w:rsidR="00467A39" w:rsidRPr="00560CEB">
        <w:rPr>
          <w:rFonts w:ascii="Times New Roman" w:hAnsi="Times New Roman" w:cs="Times New Roman"/>
        </w:rPr>
        <w:t>give</w:t>
      </w:r>
      <w:r w:rsidRPr="00560CEB">
        <w:rPr>
          <w:rFonts w:ascii="Times New Roman" w:hAnsi="Times New Roman" w:cs="Times New Roman"/>
        </w:rPr>
        <w:t xml:space="preserve"> them a good start when their slavery ended (</w:t>
      </w:r>
      <w:r w:rsidR="003E4129" w:rsidRPr="00560CEB">
        <w:rPr>
          <w:rFonts w:ascii="Times New Roman" w:hAnsi="Times New Roman" w:cs="Times New Roman"/>
          <w:b/>
        </w:rPr>
        <w:t xml:space="preserve">Deut. </w:t>
      </w:r>
      <w:r w:rsidR="00560CEB" w:rsidRPr="00560CEB">
        <w:rPr>
          <w:rFonts w:ascii="Times New Roman" w:hAnsi="Times New Roman" w:cs="Times New Roman"/>
          <w:b/>
          <w:lang w:eastAsia="x-none"/>
        </w:rPr>
        <w:t>15:13</w:t>
      </w:r>
      <w:r w:rsidR="00560CEB">
        <w:rPr>
          <w:rFonts w:ascii="Times New Roman" w:hAnsi="Times New Roman" w:cs="Times New Roman"/>
          <w:b/>
          <w:lang w:val="en-US" w:eastAsia="x-none"/>
        </w:rPr>
        <w:t>-</w:t>
      </w:r>
      <w:r w:rsidR="00560CEB" w:rsidRPr="00560CEB">
        <w:rPr>
          <w:rFonts w:ascii="Times New Roman" w:hAnsi="Times New Roman" w:cs="Times New Roman"/>
          <w:b/>
          <w:bCs/>
          <w:lang w:eastAsia="x-none"/>
        </w:rPr>
        <w:t>14</w:t>
      </w:r>
      <w:r w:rsidR="00560CEB" w:rsidRPr="00560CEB">
        <w:rPr>
          <w:rFonts w:ascii="Times New Roman" w:hAnsi="Times New Roman" w:cs="Times New Roman"/>
          <w:lang w:eastAsia="x-none"/>
        </w:rPr>
        <w:t xml:space="preserve"> </w:t>
      </w:r>
      <w:r w:rsidR="00467A39">
        <w:rPr>
          <w:rFonts w:ascii="Times New Roman" w:hAnsi="Times New Roman" w:cs="Times New Roman"/>
          <w:lang w:val="en-US" w:eastAsia="x-none"/>
        </w:rPr>
        <w:t>“</w:t>
      </w:r>
      <w:r w:rsidR="00560CEB" w:rsidRPr="00560CEB">
        <w:rPr>
          <w:rFonts w:ascii="Times New Roman" w:hAnsi="Times New Roman" w:cs="Times New Roman"/>
          <w:lang w:eastAsia="x-none"/>
        </w:rPr>
        <w:t>And when thou send him out free from thee, thou shal</w:t>
      </w:r>
      <w:r w:rsidR="00560CEB">
        <w:rPr>
          <w:rFonts w:ascii="Times New Roman" w:hAnsi="Times New Roman" w:cs="Times New Roman"/>
          <w:lang w:val="en-US" w:eastAsia="x-none"/>
        </w:rPr>
        <w:t>l</w:t>
      </w:r>
      <w:r w:rsidR="00560CEB" w:rsidRPr="00560CEB">
        <w:rPr>
          <w:rFonts w:ascii="Times New Roman" w:hAnsi="Times New Roman" w:cs="Times New Roman"/>
          <w:lang w:eastAsia="x-none"/>
        </w:rPr>
        <w:t xml:space="preserve"> not let </w:t>
      </w:r>
      <w:r w:rsidR="00560CEB">
        <w:rPr>
          <w:rFonts w:ascii="Times New Roman" w:hAnsi="Times New Roman" w:cs="Times New Roman"/>
          <w:lang w:eastAsia="x-none"/>
        </w:rPr>
        <w:t>him go away empty:</w:t>
      </w:r>
      <w:r w:rsidR="00560CEB">
        <w:rPr>
          <w:rFonts w:ascii="Times New Roman" w:hAnsi="Times New Roman" w:cs="Times New Roman"/>
          <w:lang w:val="en-US" w:eastAsia="x-none"/>
        </w:rPr>
        <w:t xml:space="preserve"> </w:t>
      </w:r>
      <w:r w:rsidR="00560CEB" w:rsidRPr="00560CEB">
        <w:rPr>
          <w:rFonts w:ascii="Times New Roman" w:hAnsi="Times New Roman" w:cs="Times New Roman"/>
          <w:lang w:eastAsia="x-none"/>
        </w:rPr>
        <w:t>Thou shal</w:t>
      </w:r>
      <w:r w:rsidR="00560CEB">
        <w:rPr>
          <w:rFonts w:ascii="Times New Roman" w:hAnsi="Times New Roman" w:cs="Times New Roman"/>
          <w:lang w:val="en-US" w:eastAsia="x-none"/>
        </w:rPr>
        <w:t xml:space="preserve">l </w:t>
      </w:r>
      <w:r w:rsidR="00560CEB" w:rsidRPr="00560CEB">
        <w:rPr>
          <w:rFonts w:ascii="Times New Roman" w:hAnsi="Times New Roman" w:cs="Times New Roman"/>
          <w:lang w:eastAsia="x-none"/>
        </w:rPr>
        <w:t xml:space="preserve">furnish him liberally out of thy flock, and out of thy floor, and out of thy winepress: </w:t>
      </w:r>
      <w:r w:rsidR="00560CEB" w:rsidRPr="00560CEB">
        <w:rPr>
          <w:rFonts w:ascii="Times New Roman" w:hAnsi="Times New Roman" w:cs="Times New Roman"/>
          <w:i/>
          <w:iCs/>
          <w:color w:val="545454"/>
          <w:lang w:eastAsia="x-none"/>
        </w:rPr>
        <w:t>of that</w:t>
      </w:r>
      <w:r w:rsidR="00560CEB" w:rsidRPr="00560CEB">
        <w:rPr>
          <w:rFonts w:ascii="Times New Roman" w:hAnsi="Times New Roman" w:cs="Times New Roman"/>
          <w:lang w:eastAsia="x-none"/>
        </w:rPr>
        <w:t xml:space="preserve"> wherewith the LORD thy God ha</w:t>
      </w:r>
      <w:r w:rsidR="00560CEB">
        <w:rPr>
          <w:rFonts w:ascii="Times New Roman" w:hAnsi="Times New Roman" w:cs="Times New Roman"/>
          <w:lang w:val="en-US" w:eastAsia="x-none"/>
        </w:rPr>
        <w:t>s</w:t>
      </w:r>
      <w:r w:rsidR="00560CEB" w:rsidRPr="00560CEB">
        <w:rPr>
          <w:rFonts w:ascii="Times New Roman" w:hAnsi="Times New Roman" w:cs="Times New Roman"/>
          <w:lang w:eastAsia="x-none"/>
        </w:rPr>
        <w:t xml:space="preserve"> blessed thee thou shal</w:t>
      </w:r>
      <w:r w:rsidR="00560CEB">
        <w:rPr>
          <w:rFonts w:ascii="Times New Roman" w:hAnsi="Times New Roman" w:cs="Times New Roman"/>
          <w:lang w:val="en-US" w:eastAsia="x-none"/>
        </w:rPr>
        <w:t>l</w:t>
      </w:r>
      <w:r w:rsidR="00560CEB" w:rsidRPr="00560CEB">
        <w:rPr>
          <w:rFonts w:ascii="Times New Roman" w:hAnsi="Times New Roman" w:cs="Times New Roman"/>
          <w:lang w:eastAsia="x-none"/>
        </w:rPr>
        <w:t xml:space="preserve"> give unto him.</w:t>
      </w:r>
      <w:r w:rsidR="00467A39">
        <w:rPr>
          <w:rFonts w:ascii="Times New Roman" w:hAnsi="Times New Roman" w:cs="Times New Roman"/>
          <w:lang w:val="en-US" w:eastAsia="x-none"/>
        </w:rPr>
        <w:t>”</w:t>
      </w:r>
    </w:p>
    <w:p w14:paraId="68FDF59B" w14:textId="77777777" w:rsidR="003813F2" w:rsidRPr="00467A39" w:rsidRDefault="003813F2" w:rsidP="00560CEB">
      <w:pPr>
        <w:pStyle w:val="BODY"/>
        <w:widowControl w:val="0"/>
        <w:spacing w:before="60" w:after="60"/>
        <w:ind w:left="360"/>
        <w:jc w:val="both"/>
        <w:rPr>
          <w:rFonts w:ascii="Times New Roman" w:hAnsi="Times New Roman" w:cs="Times New Roman"/>
          <w:lang w:val="en-US" w:eastAsia="x-none"/>
        </w:rPr>
      </w:pPr>
    </w:p>
    <w:p w14:paraId="71C438BC" w14:textId="77777777" w:rsidR="00103CA9" w:rsidRDefault="00103CA9" w:rsidP="00AA36ED">
      <w:pPr>
        <w:tabs>
          <w:tab w:val="left" w:pos="360"/>
        </w:tabs>
        <w:autoSpaceDE w:val="0"/>
        <w:autoSpaceDN w:val="0"/>
        <w:adjustRightInd w:val="0"/>
        <w:ind w:left="720" w:hanging="360"/>
        <w:jc w:val="both"/>
        <w:rPr>
          <w:sz w:val="24"/>
          <w:szCs w:val="24"/>
        </w:rPr>
      </w:pPr>
      <w:r w:rsidRPr="007B03FC">
        <w:rPr>
          <w:sz w:val="24"/>
          <w:szCs w:val="24"/>
        </w:rPr>
        <w:t>(</w:t>
      </w:r>
      <w:r w:rsidR="00AA36ED" w:rsidRPr="007B03FC">
        <w:rPr>
          <w:sz w:val="24"/>
          <w:szCs w:val="24"/>
        </w:rPr>
        <w:t>7</w:t>
      </w:r>
      <w:r w:rsidRPr="007B03FC">
        <w:rPr>
          <w:sz w:val="24"/>
          <w:szCs w:val="24"/>
        </w:rPr>
        <w:t>) A slave that wanted to stay with his master could do so permanently. He could also keep his family (</w:t>
      </w:r>
      <w:r w:rsidRPr="007B03FC">
        <w:rPr>
          <w:b/>
          <w:sz w:val="24"/>
          <w:szCs w:val="24"/>
        </w:rPr>
        <w:t>Ex. 21:6</w:t>
      </w:r>
      <w:r w:rsidRPr="007B03FC">
        <w:rPr>
          <w:sz w:val="24"/>
          <w:szCs w:val="24"/>
        </w:rPr>
        <w:t xml:space="preserve">; </w:t>
      </w:r>
      <w:r w:rsidRPr="007B03FC">
        <w:rPr>
          <w:b/>
          <w:sz w:val="24"/>
          <w:szCs w:val="24"/>
        </w:rPr>
        <w:t>Deut. 15:16</w:t>
      </w:r>
      <w:r w:rsidRPr="007B03FC">
        <w:rPr>
          <w:sz w:val="24"/>
          <w:szCs w:val="24"/>
        </w:rPr>
        <w:t xml:space="preserve">f.). </w:t>
      </w:r>
    </w:p>
    <w:p w14:paraId="0FC1870D" w14:textId="77777777" w:rsidR="00560CEB" w:rsidRPr="007B03FC" w:rsidRDefault="00560CEB" w:rsidP="00AA36ED">
      <w:pPr>
        <w:tabs>
          <w:tab w:val="left" w:pos="360"/>
        </w:tabs>
        <w:autoSpaceDE w:val="0"/>
        <w:autoSpaceDN w:val="0"/>
        <w:adjustRightInd w:val="0"/>
        <w:ind w:left="720" w:hanging="360"/>
        <w:jc w:val="both"/>
        <w:rPr>
          <w:sz w:val="24"/>
          <w:szCs w:val="24"/>
        </w:rPr>
      </w:pPr>
    </w:p>
    <w:p w14:paraId="0E66AFDA" w14:textId="77777777" w:rsidR="00103CA9" w:rsidRPr="007B03FC" w:rsidRDefault="00103CA9" w:rsidP="00103CA9">
      <w:pPr>
        <w:autoSpaceDE w:val="0"/>
        <w:autoSpaceDN w:val="0"/>
        <w:adjustRightInd w:val="0"/>
        <w:jc w:val="both"/>
        <w:rPr>
          <w:sz w:val="24"/>
          <w:szCs w:val="24"/>
        </w:rPr>
      </w:pPr>
      <w:r w:rsidRPr="007B03FC">
        <w:rPr>
          <w:sz w:val="24"/>
          <w:szCs w:val="24"/>
        </w:rPr>
        <w:t>Foreign slaves could be enslaved permanently and handed on with other family property (</w:t>
      </w:r>
      <w:r w:rsidRPr="007B03FC">
        <w:rPr>
          <w:b/>
          <w:sz w:val="24"/>
          <w:szCs w:val="24"/>
        </w:rPr>
        <w:t>Lev. 25:44-46</w:t>
      </w:r>
      <w:r w:rsidRPr="007B03FC">
        <w:rPr>
          <w:sz w:val="24"/>
          <w:szCs w:val="24"/>
        </w:rPr>
        <w:t>).</w:t>
      </w:r>
    </w:p>
    <w:p w14:paraId="14750588" w14:textId="77777777" w:rsidR="00103CA9" w:rsidRPr="007B03FC" w:rsidRDefault="00103CA9" w:rsidP="00103CA9">
      <w:pPr>
        <w:autoSpaceDE w:val="0"/>
        <w:autoSpaceDN w:val="0"/>
        <w:adjustRightInd w:val="0"/>
        <w:rPr>
          <w:sz w:val="24"/>
          <w:szCs w:val="24"/>
        </w:rPr>
      </w:pPr>
    </w:p>
    <w:p w14:paraId="6861E2E2" w14:textId="77777777" w:rsidR="002F6B18" w:rsidRPr="007B03FC" w:rsidRDefault="002F6B18" w:rsidP="002F6B18">
      <w:pPr>
        <w:autoSpaceDE w:val="0"/>
        <w:autoSpaceDN w:val="0"/>
        <w:adjustRightInd w:val="0"/>
        <w:jc w:val="both"/>
        <w:rPr>
          <w:sz w:val="24"/>
          <w:szCs w:val="24"/>
        </w:rPr>
      </w:pPr>
      <w:r w:rsidRPr="007B03FC">
        <w:rPr>
          <w:sz w:val="24"/>
          <w:szCs w:val="24"/>
        </w:rPr>
        <w:t>In Roman society a slave could be used and disposed of in whatever way the owner may wish.</w:t>
      </w:r>
      <w:r>
        <w:rPr>
          <w:sz w:val="24"/>
          <w:szCs w:val="24"/>
        </w:rPr>
        <w:t xml:space="preserve"> </w:t>
      </w:r>
    </w:p>
    <w:p w14:paraId="0E49E5F3" w14:textId="77777777" w:rsidR="002F6B18" w:rsidRDefault="002F6B18" w:rsidP="00103CA9">
      <w:pPr>
        <w:tabs>
          <w:tab w:val="left" w:pos="360"/>
          <w:tab w:val="left" w:pos="720"/>
        </w:tabs>
        <w:autoSpaceDE w:val="0"/>
        <w:autoSpaceDN w:val="0"/>
        <w:adjustRightInd w:val="0"/>
        <w:jc w:val="both"/>
        <w:rPr>
          <w:sz w:val="24"/>
          <w:szCs w:val="24"/>
        </w:rPr>
      </w:pPr>
    </w:p>
    <w:p w14:paraId="440759B1" w14:textId="77777777" w:rsidR="00103CA9" w:rsidRPr="00BD534C" w:rsidRDefault="00103CA9" w:rsidP="00103CA9">
      <w:pPr>
        <w:tabs>
          <w:tab w:val="left" w:pos="360"/>
          <w:tab w:val="left" w:pos="720"/>
        </w:tabs>
        <w:autoSpaceDE w:val="0"/>
        <w:autoSpaceDN w:val="0"/>
        <w:adjustRightInd w:val="0"/>
        <w:jc w:val="both"/>
        <w:rPr>
          <w:b/>
          <w:sz w:val="24"/>
          <w:szCs w:val="24"/>
        </w:rPr>
      </w:pPr>
      <w:r w:rsidRPr="00BD534C">
        <w:rPr>
          <w:b/>
          <w:sz w:val="24"/>
          <w:szCs w:val="24"/>
        </w:rPr>
        <w:t>NT.</w:t>
      </w:r>
      <w:r w:rsidR="002F6B18" w:rsidRPr="00BD534C">
        <w:rPr>
          <w:b/>
          <w:sz w:val="24"/>
          <w:szCs w:val="24"/>
        </w:rPr>
        <w:t xml:space="preserve"> </w:t>
      </w:r>
    </w:p>
    <w:p w14:paraId="6908C0E7" w14:textId="77777777" w:rsidR="00103CA9" w:rsidRPr="007B03FC" w:rsidRDefault="00103CA9" w:rsidP="00103CA9">
      <w:pPr>
        <w:tabs>
          <w:tab w:val="left" w:pos="360"/>
          <w:tab w:val="left" w:pos="720"/>
        </w:tabs>
        <w:autoSpaceDE w:val="0"/>
        <w:autoSpaceDN w:val="0"/>
        <w:adjustRightInd w:val="0"/>
        <w:jc w:val="both"/>
        <w:rPr>
          <w:sz w:val="24"/>
          <w:szCs w:val="24"/>
        </w:rPr>
      </w:pPr>
    </w:p>
    <w:p w14:paraId="0FDD4373" w14:textId="77777777" w:rsidR="00103CA9" w:rsidRPr="007B03FC" w:rsidRDefault="00103CA9" w:rsidP="00103CA9">
      <w:pPr>
        <w:autoSpaceDE w:val="0"/>
        <w:autoSpaceDN w:val="0"/>
        <w:adjustRightInd w:val="0"/>
        <w:jc w:val="both"/>
        <w:rPr>
          <w:sz w:val="24"/>
          <w:szCs w:val="24"/>
        </w:rPr>
      </w:pPr>
      <w:r w:rsidRPr="007B03FC">
        <w:rPr>
          <w:sz w:val="24"/>
          <w:szCs w:val="24"/>
        </w:rPr>
        <w:t>Slavery was a fact of life (</w:t>
      </w:r>
      <w:r w:rsidR="005D4FE3" w:rsidRPr="005D4FE3">
        <w:rPr>
          <w:b/>
          <w:sz w:val="24"/>
          <w:szCs w:val="24"/>
        </w:rPr>
        <w:t>I Cor.</w:t>
      </w:r>
      <w:r w:rsidR="005D4FE3">
        <w:rPr>
          <w:sz w:val="24"/>
          <w:szCs w:val="24"/>
        </w:rPr>
        <w:t xml:space="preserve"> 7:</w:t>
      </w:r>
      <w:r w:rsidR="005D4FE3" w:rsidRPr="005D4FE3">
        <w:rPr>
          <w:b/>
          <w:sz w:val="24"/>
          <w:szCs w:val="24"/>
        </w:rPr>
        <w:t>2</w:t>
      </w:r>
      <w:r w:rsidR="005D4FE3">
        <w:rPr>
          <w:b/>
          <w:sz w:val="24"/>
          <w:szCs w:val="24"/>
        </w:rPr>
        <w:t>0</w:t>
      </w:r>
      <w:r w:rsidR="005D4FE3" w:rsidRPr="005D4FE3">
        <w:rPr>
          <w:b/>
          <w:sz w:val="24"/>
          <w:szCs w:val="24"/>
        </w:rPr>
        <w:t>-2</w:t>
      </w:r>
      <w:r w:rsidR="005D4FE3">
        <w:rPr>
          <w:b/>
          <w:sz w:val="24"/>
          <w:szCs w:val="24"/>
        </w:rPr>
        <w:t>2</w:t>
      </w:r>
      <w:r w:rsidR="005D4FE3">
        <w:rPr>
          <w:sz w:val="24"/>
          <w:szCs w:val="24"/>
        </w:rPr>
        <w:t xml:space="preserve">; </w:t>
      </w:r>
      <w:r w:rsidRPr="007B03FC">
        <w:rPr>
          <w:b/>
          <w:sz w:val="24"/>
          <w:szCs w:val="24"/>
        </w:rPr>
        <w:t>Eph. 6:</w:t>
      </w:r>
      <w:r w:rsidR="005D4FE3">
        <w:rPr>
          <w:b/>
          <w:sz w:val="24"/>
          <w:szCs w:val="24"/>
        </w:rPr>
        <w:t xml:space="preserve">5-6, </w:t>
      </w:r>
      <w:r w:rsidRPr="007B03FC">
        <w:rPr>
          <w:b/>
          <w:sz w:val="24"/>
          <w:szCs w:val="24"/>
        </w:rPr>
        <w:t>8</w:t>
      </w:r>
      <w:r w:rsidRPr="007B03FC">
        <w:rPr>
          <w:sz w:val="24"/>
          <w:szCs w:val="24"/>
        </w:rPr>
        <w:t xml:space="preserve">; </w:t>
      </w:r>
      <w:r w:rsidRPr="007B03FC">
        <w:rPr>
          <w:b/>
          <w:sz w:val="24"/>
          <w:szCs w:val="24"/>
        </w:rPr>
        <w:t>Col. 3:22</w:t>
      </w:r>
      <w:r w:rsidRPr="007B03FC">
        <w:rPr>
          <w:sz w:val="24"/>
          <w:szCs w:val="24"/>
        </w:rPr>
        <w:t xml:space="preserve">; </w:t>
      </w:r>
      <w:r w:rsidR="000F7CBA" w:rsidRPr="000F7CBA">
        <w:rPr>
          <w:b/>
          <w:sz w:val="24"/>
          <w:szCs w:val="24"/>
        </w:rPr>
        <w:t>Peter 2:18</w:t>
      </w:r>
      <w:r w:rsidR="000F7CBA">
        <w:rPr>
          <w:sz w:val="24"/>
          <w:szCs w:val="24"/>
        </w:rPr>
        <w:t>;</w:t>
      </w:r>
      <w:r w:rsidRPr="007B03FC">
        <w:rPr>
          <w:sz w:val="24"/>
          <w:szCs w:val="24"/>
        </w:rPr>
        <w:t>) but the NT laid down the doctrinal foundations that would finally bring slavery to an end (</w:t>
      </w:r>
      <w:r w:rsidRPr="007B03FC">
        <w:rPr>
          <w:b/>
          <w:sz w:val="24"/>
          <w:szCs w:val="24"/>
        </w:rPr>
        <w:t>Gal. 3:</w:t>
      </w:r>
      <w:proofErr w:type="gramStart"/>
      <w:r w:rsidRPr="007B03FC">
        <w:rPr>
          <w:b/>
          <w:sz w:val="24"/>
          <w:szCs w:val="24"/>
        </w:rPr>
        <w:t>28</w:t>
      </w:r>
      <w:r w:rsidR="000F7CBA">
        <w:rPr>
          <w:b/>
          <w:sz w:val="24"/>
          <w:szCs w:val="24"/>
        </w:rPr>
        <w:t xml:space="preserve">; </w:t>
      </w:r>
      <w:r w:rsidR="000F7CBA" w:rsidRPr="000F7CBA">
        <w:rPr>
          <w:b/>
          <w:sz w:val="24"/>
          <w:szCs w:val="24"/>
        </w:rPr>
        <w:t xml:space="preserve"> </w:t>
      </w:r>
      <w:r w:rsidR="000F7CBA" w:rsidRPr="007B03FC">
        <w:rPr>
          <w:b/>
          <w:sz w:val="24"/>
          <w:szCs w:val="24"/>
        </w:rPr>
        <w:t>Phile.</w:t>
      </w:r>
      <w:proofErr w:type="gramEnd"/>
      <w:r w:rsidR="000F7CBA" w:rsidRPr="007B03FC">
        <w:rPr>
          <w:b/>
          <w:sz w:val="24"/>
          <w:szCs w:val="24"/>
        </w:rPr>
        <w:t xml:space="preserve"> 1:16</w:t>
      </w:r>
      <w:r w:rsidR="000F7CBA">
        <w:rPr>
          <w:b/>
          <w:sz w:val="24"/>
          <w:szCs w:val="24"/>
        </w:rPr>
        <w:t>-17</w:t>
      </w:r>
      <w:r w:rsidR="00BD534C">
        <w:rPr>
          <w:b/>
          <w:sz w:val="24"/>
          <w:szCs w:val="24"/>
        </w:rPr>
        <w:t>.</w:t>
      </w:r>
      <w:r w:rsidRPr="007B03FC">
        <w:rPr>
          <w:sz w:val="24"/>
          <w:szCs w:val="24"/>
        </w:rPr>
        <w:t>).</w:t>
      </w:r>
      <w:r w:rsidR="00542878">
        <w:rPr>
          <w:sz w:val="24"/>
          <w:szCs w:val="24"/>
        </w:rPr>
        <w:t xml:space="preserve"> </w:t>
      </w:r>
    </w:p>
    <w:p w14:paraId="36714AF9" w14:textId="77777777" w:rsidR="00103CA9" w:rsidRDefault="00103CA9" w:rsidP="00103CA9">
      <w:pPr>
        <w:autoSpaceDE w:val="0"/>
        <w:autoSpaceDN w:val="0"/>
        <w:adjustRightInd w:val="0"/>
        <w:jc w:val="both"/>
        <w:rPr>
          <w:sz w:val="24"/>
          <w:szCs w:val="24"/>
        </w:rPr>
      </w:pPr>
    </w:p>
    <w:p w14:paraId="33561524" w14:textId="77777777" w:rsidR="00BD534C" w:rsidRDefault="00BD534C" w:rsidP="00BD534C">
      <w:pPr>
        <w:jc w:val="both"/>
        <w:rPr>
          <w:rFonts w:eastAsiaTheme="minorHAnsi"/>
          <w:sz w:val="24"/>
          <w:szCs w:val="24"/>
          <w:lang w:eastAsia="x-none"/>
        </w:rPr>
      </w:pPr>
      <w:r>
        <w:rPr>
          <w:rFonts w:eastAsiaTheme="minorHAnsi"/>
          <w:b/>
          <w:sz w:val="24"/>
          <w:szCs w:val="24"/>
          <w:lang w:eastAsia="x-none"/>
        </w:rPr>
        <w:t xml:space="preserve">I </w:t>
      </w:r>
      <w:r w:rsidRPr="007D158D">
        <w:rPr>
          <w:rFonts w:eastAsiaTheme="minorHAnsi"/>
          <w:b/>
          <w:sz w:val="24"/>
          <w:szCs w:val="24"/>
          <w:lang w:val="x-none" w:eastAsia="x-none"/>
        </w:rPr>
        <w:t>Co</w:t>
      </w:r>
      <w:r w:rsidRPr="000747C1">
        <w:rPr>
          <w:rFonts w:eastAsiaTheme="minorHAnsi"/>
          <w:b/>
          <w:sz w:val="24"/>
          <w:szCs w:val="24"/>
          <w:lang w:eastAsia="x-none"/>
        </w:rPr>
        <w:t xml:space="preserve">r. </w:t>
      </w:r>
      <w:r w:rsidRPr="007D158D">
        <w:rPr>
          <w:rFonts w:eastAsiaTheme="minorHAnsi"/>
          <w:b/>
          <w:sz w:val="24"/>
          <w:szCs w:val="24"/>
          <w:lang w:val="x-none" w:eastAsia="x-none"/>
        </w:rPr>
        <w:t>7:20</w:t>
      </w:r>
      <w:r>
        <w:rPr>
          <w:rFonts w:eastAsiaTheme="minorHAnsi"/>
          <w:b/>
          <w:sz w:val="24"/>
          <w:szCs w:val="24"/>
          <w:lang w:eastAsia="x-none"/>
        </w:rPr>
        <w:t>-2</w:t>
      </w:r>
      <w:r w:rsidR="005D4FE3">
        <w:rPr>
          <w:rFonts w:eastAsiaTheme="minorHAnsi"/>
          <w:b/>
          <w:sz w:val="24"/>
          <w:szCs w:val="24"/>
          <w:lang w:eastAsia="x-none"/>
        </w:rPr>
        <w:t>2</w:t>
      </w:r>
      <w:r w:rsidRPr="007D158D">
        <w:rPr>
          <w:rFonts w:eastAsiaTheme="minorHAnsi"/>
          <w:sz w:val="24"/>
          <w:szCs w:val="24"/>
          <w:lang w:val="x-none" w:eastAsia="x-none"/>
        </w:rPr>
        <w:t xml:space="preserve"> Let every man abide in the same</w:t>
      </w:r>
      <w:r>
        <w:rPr>
          <w:rFonts w:eastAsiaTheme="minorHAnsi"/>
          <w:sz w:val="24"/>
          <w:szCs w:val="24"/>
          <w:lang w:val="x-none" w:eastAsia="x-none"/>
        </w:rPr>
        <w:t xml:space="preserve"> calling wherein he was called.</w:t>
      </w:r>
      <w:r>
        <w:rPr>
          <w:rFonts w:eastAsiaTheme="minorHAnsi"/>
          <w:sz w:val="24"/>
          <w:szCs w:val="24"/>
          <w:lang w:eastAsia="x-none"/>
        </w:rPr>
        <w:t xml:space="preserve"> </w:t>
      </w:r>
      <w:r w:rsidRPr="000747C1">
        <w:rPr>
          <w:rFonts w:eastAsiaTheme="minorHAnsi"/>
          <w:b/>
          <w:sz w:val="24"/>
          <w:szCs w:val="24"/>
          <w:lang w:eastAsia="x-none"/>
        </w:rPr>
        <w:t>21</w:t>
      </w:r>
      <w:r w:rsidRPr="000747C1">
        <w:rPr>
          <w:rFonts w:eastAsiaTheme="minorHAnsi"/>
          <w:sz w:val="24"/>
          <w:szCs w:val="24"/>
          <w:lang w:eastAsia="x-none"/>
        </w:rPr>
        <w:t xml:space="preserve"> </w:t>
      </w:r>
      <w:r w:rsidRPr="007D158D">
        <w:rPr>
          <w:rFonts w:eastAsiaTheme="minorHAnsi"/>
          <w:sz w:val="24"/>
          <w:szCs w:val="24"/>
          <w:lang w:val="x-none" w:eastAsia="x-none"/>
        </w:rPr>
        <w:t>Ar</w:t>
      </w:r>
      <w:r w:rsidRPr="000747C1">
        <w:rPr>
          <w:rFonts w:eastAsiaTheme="minorHAnsi"/>
          <w:sz w:val="24"/>
          <w:szCs w:val="24"/>
          <w:lang w:eastAsia="x-none"/>
        </w:rPr>
        <w:t>e</w:t>
      </w:r>
      <w:r w:rsidRPr="007D158D">
        <w:rPr>
          <w:rFonts w:eastAsiaTheme="minorHAnsi"/>
          <w:sz w:val="24"/>
          <w:szCs w:val="24"/>
          <w:lang w:val="x-none" w:eastAsia="x-none"/>
        </w:rPr>
        <w:t xml:space="preserve"> thou called </w:t>
      </w:r>
      <w:r w:rsidRPr="007D158D">
        <w:rPr>
          <w:rFonts w:eastAsiaTheme="minorHAnsi"/>
          <w:i/>
          <w:iCs/>
          <w:sz w:val="24"/>
          <w:szCs w:val="24"/>
          <w:lang w:val="x-none" w:eastAsia="x-none"/>
        </w:rPr>
        <w:t>being</w:t>
      </w:r>
      <w:r w:rsidRPr="007D158D">
        <w:rPr>
          <w:rFonts w:eastAsiaTheme="minorHAnsi"/>
          <w:sz w:val="24"/>
          <w:szCs w:val="24"/>
          <w:lang w:val="x-none" w:eastAsia="x-none"/>
        </w:rPr>
        <w:t xml:space="preserve"> a servant? </w:t>
      </w:r>
      <w:r w:rsidR="00EA7B38">
        <w:rPr>
          <w:rFonts w:eastAsiaTheme="minorHAnsi"/>
          <w:sz w:val="24"/>
          <w:szCs w:val="24"/>
          <w:lang w:eastAsia="x-none"/>
        </w:rPr>
        <w:t xml:space="preserve">[slave] </w:t>
      </w:r>
      <w:r w:rsidRPr="007D158D">
        <w:rPr>
          <w:rFonts w:eastAsiaTheme="minorHAnsi"/>
          <w:sz w:val="24"/>
          <w:szCs w:val="24"/>
          <w:lang w:val="x-none" w:eastAsia="x-none"/>
        </w:rPr>
        <w:t xml:space="preserve">care not for it: but if thou may be made free, use </w:t>
      </w:r>
      <w:r w:rsidRPr="007D158D">
        <w:rPr>
          <w:rFonts w:eastAsiaTheme="minorHAnsi"/>
          <w:i/>
          <w:iCs/>
          <w:sz w:val="24"/>
          <w:szCs w:val="24"/>
          <w:lang w:val="x-none" w:eastAsia="x-none"/>
        </w:rPr>
        <w:t>it</w:t>
      </w:r>
      <w:r>
        <w:rPr>
          <w:rFonts w:eastAsiaTheme="minorHAnsi"/>
          <w:sz w:val="24"/>
          <w:szCs w:val="24"/>
          <w:lang w:val="x-none" w:eastAsia="x-none"/>
        </w:rPr>
        <w:t xml:space="preserve"> rather.</w:t>
      </w:r>
      <w:r w:rsidR="00EA7B38">
        <w:rPr>
          <w:rFonts w:eastAsiaTheme="minorHAnsi"/>
          <w:sz w:val="24"/>
          <w:szCs w:val="24"/>
          <w:lang w:eastAsia="x-none"/>
        </w:rPr>
        <w:t xml:space="preserve"> </w:t>
      </w:r>
      <w:r w:rsidRPr="007D158D">
        <w:rPr>
          <w:rFonts w:eastAsiaTheme="minorHAnsi"/>
          <w:b/>
          <w:sz w:val="24"/>
          <w:szCs w:val="24"/>
          <w:lang w:val="x-none" w:eastAsia="x-none"/>
        </w:rPr>
        <w:t>22</w:t>
      </w:r>
      <w:r w:rsidRPr="000747C1">
        <w:rPr>
          <w:rFonts w:eastAsiaTheme="minorHAnsi"/>
          <w:sz w:val="24"/>
          <w:szCs w:val="24"/>
          <w:lang w:eastAsia="x-none"/>
        </w:rPr>
        <w:t xml:space="preserve"> </w:t>
      </w:r>
      <w:r w:rsidRPr="007D158D">
        <w:rPr>
          <w:rFonts w:eastAsiaTheme="minorHAnsi"/>
          <w:sz w:val="24"/>
          <w:szCs w:val="24"/>
          <w:lang w:val="x-none" w:eastAsia="x-none"/>
        </w:rPr>
        <w:t xml:space="preserve">For he that is called in the Lord, </w:t>
      </w:r>
      <w:r w:rsidRPr="007D158D">
        <w:rPr>
          <w:rFonts w:eastAsiaTheme="minorHAnsi"/>
          <w:i/>
          <w:iCs/>
          <w:sz w:val="24"/>
          <w:szCs w:val="24"/>
          <w:lang w:val="x-none" w:eastAsia="x-none"/>
        </w:rPr>
        <w:t>being</w:t>
      </w:r>
      <w:r w:rsidRPr="007D158D">
        <w:rPr>
          <w:rFonts w:eastAsiaTheme="minorHAnsi"/>
          <w:sz w:val="24"/>
          <w:szCs w:val="24"/>
          <w:lang w:val="x-none" w:eastAsia="x-none"/>
        </w:rPr>
        <w:t xml:space="preserve"> a servant, is the Lord's freeman: likewise also he that is called, </w:t>
      </w:r>
      <w:r w:rsidRPr="007D158D">
        <w:rPr>
          <w:rFonts w:eastAsiaTheme="minorHAnsi"/>
          <w:i/>
          <w:iCs/>
          <w:sz w:val="24"/>
          <w:szCs w:val="24"/>
          <w:lang w:val="x-none" w:eastAsia="x-none"/>
        </w:rPr>
        <w:t>being</w:t>
      </w:r>
      <w:r w:rsidRPr="007D158D">
        <w:rPr>
          <w:rFonts w:eastAsiaTheme="minorHAnsi"/>
          <w:sz w:val="24"/>
          <w:szCs w:val="24"/>
          <w:lang w:val="x-none" w:eastAsia="x-none"/>
        </w:rPr>
        <w:t xml:space="preserve"> free, is Christ's servant.</w:t>
      </w:r>
    </w:p>
    <w:p w14:paraId="0875C206" w14:textId="77777777" w:rsidR="00BD534C" w:rsidRPr="00BD534C" w:rsidRDefault="00BD534C" w:rsidP="00356C34">
      <w:pPr>
        <w:jc w:val="both"/>
        <w:rPr>
          <w:bCs/>
        </w:rPr>
      </w:pPr>
    </w:p>
    <w:p w14:paraId="28A11FA5" w14:textId="77777777" w:rsidR="000F7CBA" w:rsidRPr="000F7CBA" w:rsidRDefault="002F6B18" w:rsidP="00356C34">
      <w:pPr>
        <w:pStyle w:val="BODY"/>
        <w:widowControl w:val="0"/>
        <w:jc w:val="both"/>
        <w:rPr>
          <w:rFonts w:ascii="Times New Roman" w:hAnsi="Times New Roman" w:cs="Times New Roman"/>
          <w:lang w:val="en-US" w:eastAsia="x-none"/>
        </w:rPr>
      </w:pPr>
      <w:r w:rsidRPr="005D4FE3">
        <w:rPr>
          <w:rFonts w:ascii="Times New Roman" w:hAnsi="Times New Roman" w:cs="Times New Roman"/>
          <w:b/>
        </w:rPr>
        <w:t>Col. 3:22-23</w:t>
      </w:r>
      <w:r w:rsidR="0017432E" w:rsidRPr="005D4FE3">
        <w:rPr>
          <w:rFonts w:ascii="Times New Roman" w:hAnsi="Times New Roman" w:cs="Times New Roman"/>
          <w:b/>
        </w:rPr>
        <w:t xml:space="preserve"> </w:t>
      </w:r>
      <w:r w:rsidR="0017432E" w:rsidRPr="005D4FE3">
        <w:rPr>
          <w:rFonts w:ascii="Times New Roman" w:hAnsi="Times New Roman" w:cs="Times New Roman"/>
          <w:bCs/>
        </w:rPr>
        <w:t xml:space="preserve">Servants, obey in all things </w:t>
      </w:r>
      <w:r w:rsidR="0017432E" w:rsidRPr="005D4FE3">
        <w:rPr>
          <w:rFonts w:ascii="Times New Roman" w:hAnsi="Times New Roman" w:cs="Times New Roman"/>
          <w:bCs/>
          <w:i/>
          <w:iCs/>
        </w:rPr>
        <w:t>your</w:t>
      </w:r>
      <w:r w:rsidR="0017432E" w:rsidRPr="005D4FE3">
        <w:rPr>
          <w:rFonts w:ascii="Times New Roman" w:hAnsi="Times New Roman" w:cs="Times New Roman"/>
          <w:bCs/>
        </w:rPr>
        <w:t xml:space="preserve"> masters according to  the flesh; not with  eye-service, as men-pleasers but in singleness of heart, </w:t>
      </w:r>
      <w:r w:rsidR="0017432E" w:rsidRPr="005D4FE3">
        <w:rPr>
          <w:rFonts w:ascii="Times New Roman" w:hAnsi="Times New Roman" w:cs="Times New Roman"/>
          <w:b/>
          <w:bCs/>
        </w:rPr>
        <w:t>fearing God</w:t>
      </w:r>
      <w:r w:rsidRPr="005D4FE3">
        <w:rPr>
          <w:rFonts w:ascii="Times New Roman" w:hAnsi="Times New Roman" w:cs="Times New Roman"/>
          <w:b/>
        </w:rPr>
        <w:t xml:space="preserve">; </w:t>
      </w:r>
      <w:r w:rsidR="000F7CBA" w:rsidRPr="000F7CBA">
        <w:rPr>
          <w:rFonts w:ascii="Times New Roman" w:hAnsi="Times New Roman" w:cs="Times New Roman"/>
          <w:lang w:eastAsia="x-none"/>
        </w:rPr>
        <w:t>in singleness of your heart, as unto Christ;</w:t>
      </w:r>
      <w:r w:rsidR="000F7CBA">
        <w:rPr>
          <w:rFonts w:ascii="Times New Roman" w:hAnsi="Times New Roman" w:cs="Times New Roman"/>
          <w:lang w:val="en-US" w:eastAsia="x-none"/>
        </w:rPr>
        <w:t xml:space="preserve"> </w:t>
      </w:r>
    </w:p>
    <w:p w14:paraId="4847D103" w14:textId="77777777" w:rsidR="000F7CBA" w:rsidRPr="000F7CBA" w:rsidRDefault="000F7CBA" w:rsidP="00356C34">
      <w:pPr>
        <w:widowControl w:val="0"/>
        <w:autoSpaceDE w:val="0"/>
        <w:autoSpaceDN w:val="0"/>
        <w:adjustRightInd w:val="0"/>
        <w:jc w:val="both"/>
        <w:rPr>
          <w:b/>
          <w:bCs/>
          <w:sz w:val="16"/>
          <w:szCs w:val="16"/>
        </w:rPr>
      </w:pPr>
    </w:p>
    <w:p w14:paraId="062A324A" w14:textId="77777777" w:rsidR="000F7CBA" w:rsidRPr="000F7CBA" w:rsidRDefault="002F6B18" w:rsidP="00356C34">
      <w:pPr>
        <w:widowControl w:val="0"/>
        <w:autoSpaceDE w:val="0"/>
        <w:autoSpaceDN w:val="0"/>
        <w:adjustRightInd w:val="0"/>
        <w:jc w:val="both"/>
        <w:rPr>
          <w:sz w:val="24"/>
          <w:szCs w:val="24"/>
          <w:lang w:val="x-none" w:eastAsia="x-none"/>
        </w:rPr>
      </w:pPr>
      <w:r w:rsidRPr="005D4FE3">
        <w:rPr>
          <w:b/>
          <w:bCs/>
          <w:sz w:val="24"/>
          <w:szCs w:val="24"/>
        </w:rPr>
        <w:t>Eph. 6:5-6</w:t>
      </w:r>
      <w:r w:rsidR="005D4FE3" w:rsidRPr="005D4FE3">
        <w:rPr>
          <w:b/>
          <w:bCs/>
          <w:sz w:val="24"/>
          <w:szCs w:val="24"/>
        </w:rPr>
        <w:t xml:space="preserve">, </w:t>
      </w:r>
      <w:r w:rsidRPr="005D4FE3">
        <w:rPr>
          <w:bCs/>
          <w:sz w:val="24"/>
          <w:szCs w:val="24"/>
        </w:rPr>
        <w:t>“Servants, be obedient...</w:t>
      </w:r>
      <w:r w:rsidRPr="005D4FE3">
        <w:rPr>
          <w:b/>
          <w:bCs/>
          <w:sz w:val="24"/>
          <w:szCs w:val="24"/>
        </w:rPr>
        <w:t>with fear</w:t>
      </w:r>
      <w:r w:rsidRPr="005D4FE3">
        <w:rPr>
          <w:bCs/>
          <w:sz w:val="24"/>
          <w:szCs w:val="24"/>
        </w:rPr>
        <w:t xml:space="preserve"> and </w:t>
      </w:r>
      <w:r w:rsidRPr="005D4FE3">
        <w:rPr>
          <w:b/>
          <w:bCs/>
          <w:sz w:val="24"/>
          <w:szCs w:val="24"/>
        </w:rPr>
        <w:t>trembling.”</w:t>
      </w:r>
      <w:r w:rsidRPr="005D4FE3">
        <w:rPr>
          <w:bCs/>
          <w:sz w:val="24"/>
          <w:szCs w:val="24"/>
        </w:rPr>
        <w:t xml:space="preserve"> </w:t>
      </w:r>
      <w:r w:rsidR="000F7CBA" w:rsidRPr="000F7CBA">
        <w:rPr>
          <w:sz w:val="24"/>
          <w:szCs w:val="24"/>
          <w:lang w:val="x-none" w:eastAsia="x-none"/>
        </w:rPr>
        <w:t>Not with eye</w:t>
      </w:r>
      <w:r w:rsidR="000F7CBA">
        <w:rPr>
          <w:sz w:val="24"/>
          <w:szCs w:val="24"/>
          <w:lang w:eastAsia="x-none"/>
        </w:rPr>
        <w:t>-</w:t>
      </w:r>
      <w:r w:rsidR="000F7CBA" w:rsidRPr="000F7CBA">
        <w:rPr>
          <w:sz w:val="24"/>
          <w:szCs w:val="24"/>
          <w:lang w:val="x-none" w:eastAsia="x-none"/>
        </w:rPr>
        <w:t>service, as men</w:t>
      </w:r>
      <w:r w:rsidR="000F7CBA">
        <w:rPr>
          <w:sz w:val="24"/>
          <w:szCs w:val="24"/>
          <w:lang w:eastAsia="x-none"/>
        </w:rPr>
        <w:t>-</w:t>
      </w:r>
      <w:r w:rsidR="000F7CBA" w:rsidRPr="000F7CBA">
        <w:rPr>
          <w:sz w:val="24"/>
          <w:szCs w:val="24"/>
          <w:lang w:val="x-none" w:eastAsia="x-none"/>
        </w:rPr>
        <w:t>pleasers; but as the servants of Christ, doing the will of God from the heart;</w:t>
      </w:r>
    </w:p>
    <w:p w14:paraId="1BD7FE54" w14:textId="77777777" w:rsidR="000F7CBA" w:rsidRPr="000F7CBA" w:rsidRDefault="000F7CBA" w:rsidP="000F7CBA">
      <w:pPr>
        <w:pStyle w:val="BODY"/>
        <w:widowControl w:val="0"/>
        <w:jc w:val="both"/>
        <w:rPr>
          <w:rFonts w:ascii="Times New Roman" w:hAnsi="Times New Roman" w:cs="Times New Roman"/>
          <w:bCs/>
          <w:sz w:val="16"/>
          <w:szCs w:val="16"/>
          <w:lang w:val="en-US"/>
        </w:rPr>
      </w:pPr>
    </w:p>
    <w:p w14:paraId="48448DE5" w14:textId="77777777" w:rsidR="000F7CBA" w:rsidRDefault="002F6B18" w:rsidP="000F7CBA">
      <w:pPr>
        <w:pStyle w:val="BODY"/>
        <w:widowControl w:val="0"/>
        <w:jc w:val="both"/>
        <w:rPr>
          <w:rFonts w:ascii="Times New Roman" w:hAnsi="Times New Roman" w:cs="Times New Roman"/>
          <w:lang w:val="en-US"/>
        </w:rPr>
      </w:pPr>
      <w:r w:rsidRPr="005D4FE3">
        <w:rPr>
          <w:rFonts w:ascii="Times New Roman" w:hAnsi="Times New Roman" w:cs="Times New Roman"/>
          <w:b/>
          <w:bCs/>
        </w:rPr>
        <w:t>I Peter 2:18</w:t>
      </w:r>
      <w:r w:rsidRPr="005D4FE3">
        <w:rPr>
          <w:rFonts w:ascii="Times New Roman" w:hAnsi="Times New Roman" w:cs="Times New Roman"/>
          <w:bCs/>
        </w:rPr>
        <w:t xml:space="preserve"> “</w:t>
      </w:r>
      <w:r w:rsidRPr="005D4FE3">
        <w:rPr>
          <w:rFonts w:ascii="Times New Roman" w:hAnsi="Times New Roman" w:cs="Times New Roman"/>
        </w:rPr>
        <w:t xml:space="preserve">Servants, </w:t>
      </w:r>
      <w:r w:rsidRPr="005D4FE3">
        <w:rPr>
          <w:rFonts w:ascii="Times New Roman" w:hAnsi="Times New Roman" w:cs="Times New Roman"/>
          <w:i/>
          <w:iCs/>
        </w:rPr>
        <w:t>be</w:t>
      </w:r>
      <w:r w:rsidRPr="005D4FE3">
        <w:rPr>
          <w:rFonts w:ascii="Times New Roman" w:hAnsi="Times New Roman" w:cs="Times New Roman"/>
        </w:rPr>
        <w:t xml:space="preserve"> subject to </w:t>
      </w:r>
      <w:r w:rsidRPr="005D4FE3">
        <w:rPr>
          <w:rFonts w:ascii="Times New Roman" w:hAnsi="Times New Roman" w:cs="Times New Roman"/>
          <w:i/>
          <w:iCs/>
        </w:rPr>
        <w:t>your</w:t>
      </w:r>
      <w:r w:rsidRPr="005D4FE3">
        <w:rPr>
          <w:rFonts w:ascii="Times New Roman" w:hAnsi="Times New Roman" w:cs="Times New Roman"/>
        </w:rPr>
        <w:t xml:space="preserve"> masters with </w:t>
      </w:r>
      <w:r w:rsidRPr="005D4FE3">
        <w:rPr>
          <w:rFonts w:ascii="Times New Roman" w:hAnsi="Times New Roman" w:cs="Times New Roman"/>
          <w:b/>
        </w:rPr>
        <w:t>all fear</w:t>
      </w:r>
      <w:r w:rsidRPr="005D4FE3">
        <w:rPr>
          <w:rFonts w:ascii="Times New Roman" w:hAnsi="Times New Roman" w:cs="Times New Roman"/>
        </w:rPr>
        <w:t xml:space="preserve">; not only to the good and gentle, but also </w:t>
      </w:r>
    </w:p>
    <w:p w14:paraId="09045892" w14:textId="77777777" w:rsidR="005D4FE3" w:rsidRDefault="002F6B18" w:rsidP="000F7CBA">
      <w:pPr>
        <w:pStyle w:val="BODY"/>
        <w:widowControl w:val="0"/>
        <w:jc w:val="both"/>
        <w:rPr>
          <w:rFonts w:ascii="Times New Roman" w:hAnsi="Times New Roman" w:cs="Times New Roman"/>
          <w:lang w:val="en-US"/>
        </w:rPr>
      </w:pPr>
      <w:r w:rsidRPr="005D4FE3">
        <w:rPr>
          <w:rFonts w:ascii="Times New Roman" w:hAnsi="Times New Roman" w:cs="Times New Roman"/>
        </w:rPr>
        <w:t>to the froward.”</w:t>
      </w:r>
    </w:p>
    <w:p w14:paraId="06C68C5E" w14:textId="77777777" w:rsidR="000F7CBA" w:rsidRPr="000F7CBA" w:rsidRDefault="000F7CBA" w:rsidP="000F7CBA">
      <w:pPr>
        <w:pStyle w:val="BODY"/>
        <w:widowControl w:val="0"/>
        <w:jc w:val="both"/>
        <w:rPr>
          <w:rFonts w:ascii="Times New Roman" w:hAnsi="Times New Roman" w:cs="Times New Roman"/>
          <w:sz w:val="16"/>
          <w:szCs w:val="16"/>
          <w:lang w:val="en-US"/>
        </w:rPr>
      </w:pPr>
    </w:p>
    <w:p w14:paraId="0A03B5E3" w14:textId="77777777" w:rsidR="002F6B18" w:rsidRPr="0017432E" w:rsidRDefault="002F6B18" w:rsidP="000F7CBA">
      <w:pPr>
        <w:jc w:val="both"/>
        <w:rPr>
          <w:bCs/>
          <w:sz w:val="24"/>
          <w:szCs w:val="24"/>
        </w:rPr>
      </w:pPr>
      <w:r w:rsidRPr="0017432E">
        <w:rPr>
          <w:b/>
          <w:bCs/>
          <w:sz w:val="24"/>
          <w:szCs w:val="24"/>
        </w:rPr>
        <w:t>Tit. 2:9</w:t>
      </w:r>
      <w:r w:rsidRPr="0017432E">
        <w:rPr>
          <w:bCs/>
          <w:sz w:val="24"/>
          <w:szCs w:val="24"/>
        </w:rPr>
        <w:t xml:space="preserve"> “</w:t>
      </w:r>
      <w:r w:rsidRPr="0017432E">
        <w:rPr>
          <w:bCs/>
          <w:i/>
          <w:iCs/>
          <w:sz w:val="24"/>
          <w:szCs w:val="24"/>
        </w:rPr>
        <w:t>Exhort</w:t>
      </w:r>
      <w:r w:rsidRPr="0017432E">
        <w:rPr>
          <w:bCs/>
          <w:sz w:val="24"/>
          <w:szCs w:val="24"/>
        </w:rPr>
        <w:t xml:space="preserve"> servants to be </w:t>
      </w:r>
      <w:proofErr w:type="gramStart"/>
      <w:r w:rsidRPr="0017432E">
        <w:rPr>
          <w:bCs/>
          <w:sz w:val="24"/>
          <w:szCs w:val="24"/>
        </w:rPr>
        <w:t xml:space="preserve">obedient </w:t>
      </w:r>
      <w:r w:rsidRPr="0017432E">
        <w:rPr>
          <w:sz w:val="24"/>
          <w:szCs w:val="24"/>
        </w:rPr>
        <w:t xml:space="preserve"> </w:t>
      </w:r>
      <w:r w:rsidRPr="0017432E">
        <w:rPr>
          <w:bCs/>
          <w:sz w:val="24"/>
          <w:szCs w:val="24"/>
        </w:rPr>
        <w:t>unto</w:t>
      </w:r>
      <w:proofErr w:type="gramEnd"/>
      <w:r w:rsidRPr="0017432E">
        <w:rPr>
          <w:bCs/>
          <w:sz w:val="24"/>
          <w:szCs w:val="24"/>
        </w:rPr>
        <w:t xml:space="preserve"> their own masters, </w:t>
      </w:r>
      <w:r w:rsidRPr="0017432E">
        <w:rPr>
          <w:bCs/>
          <w:i/>
          <w:iCs/>
          <w:sz w:val="24"/>
          <w:szCs w:val="24"/>
        </w:rPr>
        <w:t>and</w:t>
      </w:r>
      <w:r w:rsidRPr="0017432E">
        <w:rPr>
          <w:bCs/>
          <w:sz w:val="24"/>
          <w:szCs w:val="24"/>
        </w:rPr>
        <w:t xml:space="preserve"> to please </w:t>
      </w:r>
      <w:r w:rsidRPr="0017432E">
        <w:rPr>
          <w:bCs/>
          <w:i/>
          <w:iCs/>
          <w:sz w:val="24"/>
          <w:szCs w:val="24"/>
        </w:rPr>
        <w:t>them</w:t>
      </w:r>
      <w:r w:rsidRPr="0017432E">
        <w:rPr>
          <w:bCs/>
          <w:sz w:val="24"/>
          <w:szCs w:val="24"/>
        </w:rPr>
        <w:t xml:space="preserve"> well in all </w:t>
      </w:r>
      <w:r w:rsidRPr="0017432E">
        <w:rPr>
          <w:bCs/>
          <w:i/>
          <w:iCs/>
          <w:sz w:val="24"/>
          <w:szCs w:val="24"/>
        </w:rPr>
        <w:t>things</w:t>
      </w:r>
      <w:r w:rsidRPr="0017432E">
        <w:rPr>
          <w:bCs/>
          <w:sz w:val="24"/>
          <w:szCs w:val="24"/>
        </w:rPr>
        <w:t>; not answering again.”</w:t>
      </w:r>
      <w:r w:rsidR="00EA7B38">
        <w:rPr>
          <w:bCs/>
          <w:sz w:val="24"/>
          <w:szCs w:val="24"/>
        </w:rPr>
        <w:t xml:space="preserve"> </w:t>
      </w:r>
    </w:p>
    <w:p w14:paraId="4B6580BC" w14:textId="77777777" w:rsidR="00BD534C" w:rsidRDefault="00BD534C" w:rsidP="000F7CBA">
      <w:pPr>
        <w:jc w:val="both"/>
        <w:rPr>
          <w:bCs/>
        </w:rPr>
      </w:pPr>
    </w:p>
    <w:p w14:paraId="100879C7" w14:textId="77777777" w:rsidR="0017432E" w:rsidRDefault="0017432E" w:rsidP="000F7CBA">
      <w:pPr>
        <w:jc w:val="both"/>
        <w:rPr>
          <w:rFonts w:eastAsiaTheme="minorEastAsia"/>
          <w:b/>
          <w:sz w:val="24"/>
          <w:szCs w:val="24"/>
        </w:rPr>
      </w:pPr>
      <w:r w:rsidRPr="00467A39">
        <w:rPr>
          <w:rFonts w:eastAsiaTheme="minorEastAsia"/>
          <w:b/>
          <w:sz w:val="24"/>
          <w:szCs w:val="24"/>
        </w:rPr>
        <w:t xml:space="preserve">Jesus did not change the customs of the world but He changed the believers of the world. He also changed OT </w:t>
      </w:r>
      <w:r w:rsidR="00EA7B38">
        <w:rPr>
          <w:rFonts w:eastAsiaTheme="minorEastAsia"/>
          <w:b/>
          <w:sz w:val="24"/>
          <w:szCs w:val="24"/>
        </w:rPr>
        <w:t xml:space="preserve">Law </w:t>
      </w:r>
      <w:r w:rsidRPr="00467A39">
        <w:rPr>
          <w:rFonts w:eastAsiaTheme="minorEastAsia"/>
          <w:b/>
          <w:sz w:val="24"/>
          <w:szCs w:val="24"/>
        </w:rPr>
        <w:t>to the NT.</w:t>
      </w:r>
      <w:r w:rsidR="00EA7B38">
        <w:rPr>
          <w:rFonts w:eastAsiaTheme="minorEastAsia"/>
          <w:b/>
          <w:sz w:val="24"/>
          <w:szCs w:val="24"/>
        </w:rPr>
        <w:t xml:space="preserve"> Grace.</w:t>
      </w:r>
    </w:p>
    <w:p w14:paraId="303473BA" w14:textId="77777777" w:rsidR="0017432E" w:rsidRPr="000F7CBA" w:rsidRDefault="0017432E" w:rsidP="0017432E">
      <w:pPr>
        <w:jc w:val="both"/>
        <w:rPr>
          <w:rFonts w:eastAsiaTheme="minorEastAsia"/>
          <w:b/>
          <w:sz w:val="16"/>
          <w:szCs w:val="16"/>
        </w:rPr>
      </w:pPr>
    </w:p>
    <w:p w14:paraId="67487565" w14:textId="77777777" w:rsidR="000F7CBA" w:rsidRPr="000F7CBA" w:rsidRDefault="000F7CBA" w:rsidP="00467A39">
      <w:pPr>
        <w:autoSpaceDE w:val="0"/>
        <w:autoSpaceDN w:val="0"/>
        <w:adjustRightInd w:val="0"/>
        <w:jc w:val="both"/>
        <w:rPr>
          <w:rFonts w:eastAsiaTheme="minorEastAsia"/>
          <w:b/>
          <w:sz w:val="24"/>
          <w:szCs w:val="24"/>
        </w:rPr>
      </w:pPr>
      <w:r w:rsidRPr="000F7CBA">
        <w:rPr>
          <w:b/>
          <w:sz w:val="24"/>
          <w:szCs w:val="24"/>
        </w:rPr>
        <w:t>Eph. 8</w:t>
      </w:r>
      <w:r w:rsidRPr="000F7CBA">
        <w:rPr>
          <w:sz w:val="24"/>
          <w:szCs w:val="24"/>
        </w:rPr>
        <w:t xml:space="preserve"> </w:t>
      </w:r>
      <w:r w:rsidRPr="000F7CBA">
        <w:rPr>
          <w:sz w:val="24"/>
          <w:szCs w:val="24"/>
          <w:lang w:eastAsia="x-none"/>
        </w:rPr>
        <w:t>Knowing that whatsoever good thing any man doe</w:t>
      </w:r>
      <w:r w:rsidR="00356C34">
        <w:rPr>
          <w:sz w:val="24"/>
          <w:szCs w:val="24"/>
          <w:lang w:eastAsia="x-none"/>
        </w:rPr>
        <w:t>s</w:t>
      </w:r>
      <w:r w:rsidRPr="000F7CBA">
        <w:rPr>
          <w:sz w:val="24"/>
          <w:szCs w:val="24"/>
          <w:lang w:eastAsia="x-none"/>
        </w:rPr>
        <w:t xml:space="preserve">, the same shall he receive of the Lord, whether </w:t>
      </w:r>
      <w:r w:rsidRPr="000F7CBA">
        <w:rPr>
          <w:i/>
          <w:iCs/>
          <w:color w:val="545454"/>
          <w:sz w:val="24"/>
          <w:szCs w:val="24"/>
          <w:lang w:eastAsia="x-none"/>
        </w:rPr>
        <w:t>he be</w:t>
      </w:r>
      <w:r w:rsidRPr="000F7CBA">
        <w:rPr>
          <w:sz w:val="24"/>
          <w:szCs w:val="24"/>
          <w:lang w:eastAsia="x-none"/>
        </w:rPr>
        <w:t xml:space="preserve"> </w:t>
      </w:r>
      <w:r w:rsidRPr="003813F2">
        <w:rPr>
          <w:b/>
          <w:sz w:val="24"/>
          <w:szCs w:val="24"/>
          <w:lang w:eastAsia="x-none"/>
        </w:rPr>
        <w:t>bond or free</w:t>
      </w:r>
      <w:r w:rsidR="00356C34">
        <w:rPr>
          <w:sz w:val="24"/>
          <w:szCs w:val="24"/>
          <w:lang w:eastAsia="x-none"/>
        </w:rPr>
        <w:t>.</w:t>
      </w:r>
      <w:r w:rsidRPr="000F7CBA">
        <w:rPr>
          <w:rFonts w:eastAsiaTheme="minorEastAsia"/>
          <w:b/>
          <w:sz w:val="24"/>
          <w:szCs w:val="24"/>
        </w:rPr>
        <w:t xml:space="preserve"> </w:t>
      </w:r>
    </w:p>
    <w:p w14:paraId="61CC80D3" w14:textId="77777777" w:rsidR="000F7CBA" w:rsidRPr="000F7CBA" w:rsidRDefault="000F7CBA" w:rsidP="00467A39">
      <w:pPr>
        <w:autoSpaceDE w:val="0"/>
        <w:autoSpaceDN w:val="0"/>
        <w:adjustRightInd w:val="0"/>
        <w:jc w:val="both"/>
        <w:rPr>
          <w:rFonts w:eastAsiaTheme="minorEastAsia"/>
          <w:b/>
          <w:sz w:val="16"/>
          <w:szCs w:val="16"/>
        </w:rPr>
      </w:pPr>
    </w:p>
    <w:p w14:paraId="7D771662" w14:textId="46616D42" w:rsidR="00467A39" w:rsidRPr="00467A39" w:rsidRDefault="00467A39" w:rsidP="00467A39">
      <w:pPr>
        <w:autoSpaceDE w:val="0"/>
        <w:autoSpaceDN w:val="0"/>
        <w:adjustRightInd w:val="0"/>
        <w:jc w:val="both"/>
        <w:rPr>
          <w:sz w:val="24"/>
          <w:szCs w:val="24"/>
        </w:rPr>
      </w:pPr>
      <w:r w:rsidRPr="00BD534C">
        <w:rPr>
          <w:rFonts w:eastAsiaTheme="minorEastAsia"/>
          <w:b/>
          <w:sz w:val="24"/>
          <w:szCs w:val="24"/>
        </w:rPr>
        <w:t xml:space="preserve">Gal. 3:28 </w:t>
      </w:r>
      <w:r w:rsidRPr="00467A39">
        <w:rPr>
          <w:rFonts w:eastAsiaTheme="minorEastAsia"/>
          <w:b/>
          <w:sz w:val="24"/>
          <w:szCs w:val="24"/>
        </w:rPr>
        <w:t>“</w:t>
      </w:r>
      <w:r w:rsidRPr="00467A39">
        <w:rPr>
          <w:rFonts w:eastAsiaTheme="minorEastAsia"/>
          <w:color w:val="080000"/>
          <w:sz w:val="24"/>
          <w:szCs w:val="24"/>
          <w:lang w:val="x-none"/>
        </w:rPr>
        <w:t xml:space="preserve">There </w:t>
      </w:r>
      <w:hyperlink r:id="rId294" w:history="1">
        <w:r w:rsidRPr="00467A39">
          <w:rPr>
            <w:rFonts w:eastAsiaTheme="minorEastAsia"/>
            <w:color w:val="080000"/>
            <w:sz w:val="24"/>
            <w:szCs w:val="24"/>
            <w:lang w:val="x-none"/>
          </w:rPr>
          <w:t>is</w:t>
        </w:r>
      </w:hyperlink>
      <w:r w:rsidRPr="00467A39">
        <w:rPr>
          <w:rFonts w:eastAsiaTheme="minorEastAsia"/>
          <w:color w:val="080000"/>
          <w:sz w:val="24"/>
          <w:szCs w:val="24"/>
          <w:lang w:val="x-none"/>
        </w:rPr>
        <w:t xml:space="preserve"> </w:t>
      </w:r>
      <w:hyperlink r:id="rId295" w:history="1">
        <w:r w:rsidRPr="00467A39">
          <w:rPr>
            <w:rFonts w:eastAsiaTheme="minorEastAsia"/>
            <w:color w:val="080000"/>
            <w:sz w:val="24"/>
            <w:szCs w:val="24"/>
            <w:lang w:val="x-none"/>
          </w:rPr>
          <w:t>neither</w:t>
        </w:r>
      </w:hyperlink>
      <w:r w:rsidRPr="00467A39">
        <w:rPr>
          <w:rFonts w:eastAsiaTheme="minorEastAsia"/>
          <w:color w:val="080000"/>
          <w:sz w:val="24"/>
          <w:szCs w:val="24"/>
          <w:lang w:val="x-none"/>
        </w:rPr>
        <w:t xml:space="preserve"> </w:t>
      </w:r>
      <w:hyperlink r:id="rId296" w:history="1">
        <w:r w:rsidRPr="00467A39">
          <w:rPr>
            <w:rFonts w:eastAsiaTheme="minorEastAsia"/>
            <w:color w:val="080000"/>
            <w:sz w:val="24"/>
            <w:szCs w:val="24"/>
            <w:lang w:val="x-none"/>
          </w:rPr>
          <w:t>Jew</w:t>
        </w:r>
      </w:hyperlink>
      <w:r w:rsidRPr="00467A39">
        <w:rPr>
          <w:rFonts w:eastAsiaTheme="minorEastAsia"/>
          <w:color w:val="080000"/>
          <w:sz w:val="24"/>
          <w:szCs w:val="24"/>
          <w:lang w:val="x-none"/>
        </w:rPr>
        <w:t xml:space="preserve"> </w:t>
      </w:r>
      <w:hyperlink r:id="rId297" w:history="1">
        <w:r w:rsidRPr="00467A39">
          <w:rPr>
            <w:rFonts w:eastAsiaTheme="minorEastAsia"/>
            <w:color w:val="080000"/>
            <w:sz w:val="24"/>
            <w:szCs w:val="24"/>
            <w:lang w:val="x-none"/>
          </w:rPr>
          <w:t>nor</w:t>
        </w:r>
      </w:hyperlink>
      <w:r w:rsidRPr="00467A39">
        <w:rPr>
          <w:rFonts w:eastAsiaTheme="minorEastAsia"/>
          <w:color w:val="080000"/>
          <w:sz w:val="24"/>
          <w:szCs w:val="24"/>
          <w:lang w:val="x-none"/>
        </w:rPr>
        <w:t xml:space="preserve"> </w:t>
      </w:r>
      <w:hyperlink r:id="rId298" w:history="1">
        <w:r w:rsidRPr="00467A39">
          <w:rPr>
            <w:rFonts w:eastAsiaTheme="minorEastAsia"/>
            <w:color w:val="080000"/>
            <w:sz w:val="24"/>
            <w:szCs w:val="24"/>
            <w:lang w:val="x-none"/>
          </w:rPr>
          <w:t>Greek</w:t>
        </w:r>
      </w:hyperlink>
      <w:r w:rsidRPr="00467A39">
        <w:rPr>
          <w:rFonts w:eastAsiaTheme="minorEastAsia"/>
          <w:color w:val="080000"/>
          <w:sz w:val="24"/>
          <w:szCs w:val="24"/>
          <w:lang w:val="x-none"/>
        </w:rPr>
        <w:t xml:space="preserve">, there </w:t>
      </w:r>
      <w:hyperlink r:id="rId299" w:history="1">
        <w:r w:rsidRPr="00467A39">
          <w:rPr>
            <w:rFonts w:eastAsiaTheme="minorEastAsia"/>
            <w:color w:val="080000"/>
            <w:sz w:val="24"/>
            <w:szCs w:val="24"/>
            <w:lang w:val="x-none"/>
          </w:rPr>
          <w:t>is</w:t>
        </w:r>
      </w:hyperlink>
      <w:r w:rsidRPr="00467A39">
        <w:rPr>
          <w:rFonts w:eastAsiaTheme="minorEastAsia"/>
          <w:color w:val="080000"/>
          <w:sz w:val="24"/>
          <w:szCs w:val="24"/>
          <w:lang w:val="x-none"/>
        </w:rPr>
        <w:t xml:space="preserve"> </w:t>
      </w:r>
      <w:hyperlink r:id="rId300" w:history="1">
        <w:r w:rsidRPr="00467A39">
          <w:rPr>
            <w:rFonts w:eastAsiaTheme="minorEastAsia"/>
            <w:color w:val="080000"/>
            <w:sz w:val="24"/>
            <w:szCs w:val="24"/>
            <w:lang w:val="x-none"/>
          </w:rPr>
          <w:t>neither</w:t>
        </w:r>
      </w:hyperlink>
      <w:r w:rsidRPr="00467A39">
        <w:rPr>
          <w:rFonts w:eastAsiaTheme="minorEastAsia"/>
          <w:color w:val="080000"/>
          <w:sz w:val="24"/>
          <w:szCs w:val="24"/>
          <w:lang w:val="x-none"/>
        </w:rPr>
        <w:t xml:space="preserve"> </w:t>
      </w:r>
      <w:hyperlink r:id="rId301" w:history="1">
        <w:r w:rsidRPr="00467A39">
          <w:rPr>
            <w:rFonts w:eastAsiaTheme="minorEastAsia"/>
            <w:color w:val="080000"/>
            <w:sz w:val="24"/>
            <w:szCs w:val="24"/>
            <w:lang w:val="x-none"/>
          </w:rPr>
          <w:t>slave</w:t>
        </w:r>
      </w:hyperlink>
      <w:r w:rsidRPr="00467A39">
        <w:rPr>
          <w:rFonts w:eastAsiaTheme="minorEastAsia"/>
          <w:color w:val="080000"/>
          <w:sz w:val="24"/>
          <w:szCs w:val="24"/>
          <w:lang w:val="x-none"/>
        </w:rPr>
        <w:t xml:space="preserve"> </w:t>
      </w:r>
      <w:hyperlink r:id="rId302" w:history="1">
        <w:r w:rsidRPr="00467A39">
          <w:rPr>
            <w:rFonts w:eastAsiaTheme="minorEastAsia"/>
            <w:color w:val="080000"/>
            <w:sz w:val="24"/>
            <w:szCs w:val="24"/>
            <w:lang w:val="x-none"/>
          </w:rPr>
          <w:t>nor</w:t>
        </w:r>
      </w:hyperlink>
      <w:r w:rsidRPr="00467A39">
        <w:rPr>
          <w:rFonts w:eastAsiaTheme="minorEastAsia"/>
          <w:color w:val="080000"/>
          <w:sz w:val="24"/>
          <w:szCs w:val="24"/>
          <w:lang w:val="x-none"/>
        </w:rPr>
        <w:t xml:space="preserve"> </w:t>
      </w:r>
      <w:hyperlink r:id="rId303" w:history="1">
        <w:r w:rsidRPr="00467A39">
          <w:rPr>
            <w:rFonts w:eastAsiaTheme="minorEastAsia"/>
            <w:color w:val="080000"/>
            <w:sz w:val="24"/>
            <w:szCs w:val="24"/>
            <w:lang w:val="x-none"/>
          </w:rPr>
          <w:t>free</w:t>
        </w:r>
      </w:hyperlink>
      <w:r w:rsidRPr="00467A39">
        <w:rPr>
          <w:rFonts w:eastAsiaTheme="minorEastAsia"/>
          <w:color w:val="080000"/>
          <w:sz w:val="24"/>
          <w:szCs w:val="24"/>
          <w:lang w:val="x-none"/>
        </w:rPr>
        <w:t xml:space="preserve">, there </w:t>
      </w:r>
      <w:hyperlink r:id="rId304" w:history="1">
        <w:r w:rsidRPr="00467A39">
          <w:rPr>
            <w:rFonts w:eastAsiaTheme="minorEastAsia"/>
            <w:color w:val="080000"/>
            <w:sz w:val="24"/>
            <w:szCs w:val="24"/>
            <w:lang w:val="x-none"/>
          </w:rPr>
          <w:t>is</w:t>
        </w:r>
      </w:hyperlink>
      <w:r w:rsidRPr="00467A39">
        <w:rPr>
          <w:rFonts w:eastAsiaTheme="minorEastAsia"/>
          <w:color w:val="080000"/>
          <w:sz w:val="24"/>
          <w:szCs w:val="24"/>
          <w:lang w:val="x-none"/>
        </w:rPr>
        <w:t xml:space="preserve"> </w:t>
      </w:r>
      <w:hyperlink r:id="rId305" w:history="1">
        <w:r w:rsidRPr="00467A39">
          <w:rPr>
            <w:rFonts w:eastAsiaTheme="minorEastAsia"/>
            <w:color w:val="080000"/>
            <w:sz w:val="24"/>
            <w:szCs w:val="24"/>
            <w:lang w:val="x-none"/>
          </w:rPr>
          <w:t>neither</w:t>
        </w:r>
      </w:hyperlink>
      <w:r w:rsidRPr="00467A39">
        <w:rPr>
          <w:rFonts w:eastAsiaTheme="minorEastAsia"/>
          <w:color w:val="080000"/>
          <w:sz w:val="24"/>
          <w:szCs w:val="24"/>
          <w:lang w:val="x-none"/>
        </w:rPr>
        <w:t xml:space="preserve"> </w:t>
      </w:r>
      <w:hyperlink r:id="rId306" w:history="1">
        <w:r w:rsidRPr="00467A39">
          <w:rPr>
            <w:rFonts w:eastAsiaTheme="minorEastAsia"/>
            <w:color w:val="080000"/>
            <w:sz w:val="24"/>
            <w:szCs w:val="24"/>
            <w:lang w:val="x-none"/>
          </w:rPr>
          <w:t>male</w:t>
        </w:r>
      </w:hyperlink>
      <w:r w:rsidRPr="00467A39">
        <w:rPr>
          <w:rFonts w:eastAsiaTheme="minorEastAsia"/>
          <w:color w:val="080000"/>
          <w:sz w:val="24"/>
          <w:szCs w:val="24"/>
          <w:lang w:val="x-none"/>
        </w:rPr>
        <w:t xml:space="preserve"> </w:t>
      </w:r>
      <w:hyperlink r:id="rId307" w:history="1">
        <w:r w:rsidRPr="00467A39">
          <w:rPr>
            <w:rFonts w:eastAsiaTheme="minorEastAsia"/>
            <w:color w:val="080000"/>
            <w:sz w:val="24"/>
            <w:szCs w:val="24"/>
            <w:lang w:val="x-none"/>
          </w:rPr>
          <w:t>nor</w:t>
        </w:r>
      </w:hyperlink>
      <w:r w:rsidRPr="00467A39">
        <w:rPr>
          <w:rFonts w:eastAsiaTheme="minorEastAsia"/>
          <w:color w:val="080000"/>
          <w:sz w:val="24"/>
          <w:szCs w:val="24"/>
          <w:lang w:val="x-none"/>
        </w:rPr>
        <w:t xml:space="preserve"> </w:t>
      </w:r>
      <w:hyperlink r:id="rId308" w:history="1">
        <w:r w:rsidRPr="00467A39">
          <w:rPr>
            <w:rFonts w:eastAsiaTheme="minorEastAsia"/>
            <w:color w:val="080000"/>
            <w:sz w:val="24"/>
            <w:szCs w:val="24"/>
            <w:lang w:val="x-none"/>
          </w:rPr>
          <w:t>female</w:t>
        </w:r>
      </w:hyperlink>
      <w:r w:rsidRPr="00467A39">
        <w:rPr>
          <w:rFonts w:eastAsiaTheme="minorEastAsia"/>
          <w:color w:val="080000"/>
          <w:sz w:val="24"/>
          <w:szCs w:val="24"/>
          <w:lang w:val="x-none"/>
        </w:rPr>
        <w:t xml:space="preserve">  </w:t>
      </w:r>
      <w:hyperlink r:id="rId309" w:history="1">
        <w:r w:rsidRPr="00467A39">
          <w:rPr>
            <w:rFonts w:eastAsiaTheme="minorEastAsia"/>
            <w:color w:val="080000"/>
            <w:sz w:val="24"/>
            <w:szCs w:val="24"/>
            <w:lang w:val="x-none"/>
          </w:rPr>
          <w:t>for</w:t>
        </w:r>
      </w:hyperlink>
      <w:r w:rsidRPr="00467A39">
        <w:rPr>
          <w:rFonts w:eastAsiaTheme="minorEastAsia"/>
          <w:color w:val="080000"/>
          <w:sz w:val="24"/>
          <w:szCs w:val="24"/>
          <w:lang w:val="x-none"/>
        </w:rPr>
        <w:t xml:space="preserve"> </w:t>
      </w:r>
      <w:hyperlink r:id="rId310" w:history="1">
        <w:r w:rsidRPr="00467A39">
          <w:rPr>
            <w:rFonts w:eastAsiaTheme="minorEastAsia"/>
            <w:color w:val="080000"/>
            <w:sz w:val="24"/>
            <w:szCs w:val="24"/>
            <w:lang w:val="x-none"/>
          </w:rPr>
          <w:t>all</w:t>
        </w:r>
      </w:hyperlink>
      <w:r w:rsidRPr="00467A39">
        <w:rPr>
          <w:rFonts w:eastAsiaTheme="minorEastAsia"/>
          <w:color w:val="080000"/>
          <w:sz w:val="24"/>
          <w:szCs w:val="24"/>
          <w:lang w:val="x-none"/>
        </w:rPr>
        <w:t xml:space="preserve"> of </w:t>
      </w:r>
      <w:hyperlink r:id="rId311" w:history="1">
        <w:r w:rsidRPr="00467A39">
          <w:rPr>
            <w:rFonts w:eastAsiaTheme="minorEastAsia"/>
            <w:color w:val="080000"/>
            <w:sz w:val="24"/>
            <w:szCs w:val="24"/>
            <w:lang w:val="x-none"/>
          </w:rPr>
          <w:t>you</w:t>
        </w:r>
      </w:hyperlink>
      <w:r w:rsidRPr="00467A39">
        <w:rPr>
          <w:rFonts w:eastAsiaTheme="minorEastAsia"/>
          <w:color w:val="080000"/>
          <w:sz w:val="24"/>
          <w:szCs w:val="24"/>
          <w:lang w:val="x-none"/>
        </w:rPr>
        <w:t xml:space="preserve"> </w:t>
      </w:r>
      <w:hyperlink r:id="rId312" w:history="1">
        <w:r w:rsidRPr="00467A39">
          <w:rPr>
            <w:rFonts w:eastAsiaTheme="minorEastAsia"/>
            <w:color w:val="080000"/>
            <w:sz w:val="24"/>
            <w:szCs w:val="24"/>
            <w:lang w:val="x-none"/>
          </w:rPr>
          <w:t>are</w:t>
        </w:r>
      </w:hyperlink>
      <w:r w:rsidRPr="00467A39">
        <w:rPr>
          <w:rFonts w:eastAsiaTheme="minorEastAsia"/>
          <w:color w:val="080000"/>
          <w:sz w:val="24"/>
          <w:szCs w:val="24"/>
          <w:lang w:val="x-none"/>
        </w:rPr>
        <w:t xml:space="preserve"> </w:t>
      </w:r>
      <w:hyperlink r:id="rId313" w:history="1">
        <w:r w:rsidRPr="00467A39">
          <w:rPr>
            <w:rFonts w:eastAsiaTheme="minorEastAsia"/>
            <w:color w:val="080000"/>
            <w:sz w:val="24"/>
            <w:szCs w:val="24"/>
            <w:lang w:val="x-none"/>
          </w:rPr>
          <w:t>one</w:t>
        </w:r>
      </w:hyperlink>
      <w:r w:rsidRPr="00467A39">
        <w:rPr>
          <w:rFonts w:eastAsiaTheme="minorEastAsia"/>
          <w:color w:val="080000"/>
          <w:sz w:val="24"/>
          <w:szCs w:val="24"/>
          <w:lang w:val="x-none"/>
        </w:rPr>
        <w:t xml:space="preserve"> </w:t>
      </w:r>
      <w:hyperlink r:id="rId314" w:history="1">
        <w:r w:rsidRPr="00467A39">
          <w:rPr>
            <w:rFonts w:eastAsiaTheme="minorEastAsia"/>
            <w:color w:val="080000"/>
            <w:sz w:val="24"/>
            <w:szCs w:val="24"/>
            <w:lang w:val="x-none"/>
          </w:rPr>
          <w:t>in</w:t>
        </w:r>
      </w:hyperlink>
      <w:r w:rsidRPr="00467A39">
        <w:rPr>
          <w:rFonts w:eastAsiaTheme="minorEastAsia"/>
          <w:color w:val="080000"/>
          <w:sz w:val="24"/>
          <w:szCs w:val="24"/>
          <w:lang w:val="x-none"/>
        </w:rPr>
        <w:t xml:space="preserve"> </w:t>
      </w:r>
      <w:hyperlink r:id="rId315" w:history="1">
        <w:r w:rsidRPr="00467A39">
          <w:rPr>
            <w:rFonts w:eastAsiaTheme="minorEastAsia"/>
            <w:color w:val="080000"/>
            <w:sz w:val="24"/>
            <w:szCs w:val="24"/>
            <w:lang w:val="x-none"/>
          </w:rPr>
          <w:t>Christ</w:t>
        </w:r>
      </w:hyperlink>
      <w:r w:rsidRPr="00467A39">
        <w:rPr>
          <w:rFonts w:eastAsiaTheme="minorEastAsia"/>
          <w:color w:val="080000"/>
          <w:sz w:val="24"/>
          <w:szCs w:val="24"/>
          <w:lang w:val="x-none"/>
        </w:rPr>
        <w:t xml:space="preserve"> </w:t>
      </w:r>
      <w:hyperlink r:id="rId316" w:history="1">
        <w:r w:rsidRPr="00467A39">
          <w:rPr>
            <w:rFonts w:eastAsiaTheme="minorEastAsia"/>
            <w:color w:val="080000"/>
            <w:sz w:val="24"/>
            <w:szCs w:val="24"/>
            <w:lang w:val="x-none"/>
          </w:rPr>
          <w:t>Jesus</w:t>
        </w:r>
      </w:hyperlink>
      <w:r w:rsidRPr="00467A39">
        <w:rPr>
          <w:rFonts w:eastAsiaTheme="minorEastAsia"/>
          <w:color w:val="080000"/>
          <w:sz w:val="24"/>
          <w:szCs w:val="24"/>
          <w:lang w:val="x-none"/>
        </w:rPr>
        <w:t>.</w:t>
      </w:r>
      <w:r w:rsidRPr="00467A39">
        <w:rPr>
          <w:rFonts w:eastAsiaTheme="minorEastAsia"/>
          <w:color w:val="080000"/>
          <w:sz w:val="24"/>
          <w:szCs w:val="24"/>
        </w:rPr>
        <w:t>”</w:t>
      </w:r>
    </w:p>
    <w:p w14:paraId="5CA2B7D8" w14:textId="77777777" w:rsidR="00467A39" w:rsidRPr="008B6D7A" w:rsidRDefault="00467A39" w:rsidP="00103CA9">
      <w:pPr>
        <w:autoSpaceDE w:val="0"/>
        <w:autoSpaceDN w:val="0"/>
        <w:adjustRightInd w:val="0"/>
        <w:jc w:val="both"/>
        <w:rPr>
          <w:sz w:val="16"/>
          <w:szCs w:val="16"/>
        </w:rPr>
      </w:pPr>
    </w:p>
    <w:p w14:paraId="6973B840" w14:textId="0CA98395" w:rsidR="00103CA9" w:rsidRPr="007B03FC" w:rsidRDefault="00356C34" w:rsidP="00A6330C">
      <w:pPr>
        <w:tabs>
          <w:tab w:val="left" w:pos="180"/>
          <w:tab w:val="left" w:pos="4680"/>
        </w:tabs>
        <w:autoSpaceDE w:val="0"/>
        <w:jc w:val="both"/>
        <w:rPr>
          <w:b/>
          <w:bCs/>
          <w:sz w:val="24"/>
          <w:szCs w:val="24"/>
        </w:rPr>
      </w:pPr>
      <w:r w:rsidRPr="00356C34">
        <w:rPr>
          <w:rFonts w:eastAsiaTheme="minorEastAsia"/>
          <w:b/>
          <w:bCs/>
          <w:sz w:val="24"/>
          <w:szCs w:val="24"/>
        </w:rPr>
        <w:lastRenderedPageBreak/>
        <w:t>Phile. 15-17</w:t>
      </w:r>
      <w:r w:rsidRPr="00356C34">
        <w:rPr>
          <w:rFonts w:eastAsiaTheme="minorEastAsia"/>
          <w:bCs/>
          <w:sz w:val="24"/>
          <w:szCs w:val="24"/>
        </w:rPr>
        <w:t xml:space="preserve"> For perhaps he therefore departed for a season, that thou should receive him forever;</w:t>
      </w:r>
      <w:r w:rsidRPr="00356C34">
        <w:rPr>
          <w:rFonts w:eastAsiaTheme="minorEastAsia"/>
          <w:bCs/>
          <w:color w:val="FF0000"/>
          <w:sz w:val="24"/>
          <w:szCs w:val="24"/>
        </w:rPr>
        <w:t xml:space="preserve"> </w:t>
      </w:r>
      <w:r w:rsidRPr="00356C34">
        <w:rPr>
          <w:rFonts w:eastAsiaTheme="minorEastAsia"/>
          <w:b/>
          <w:bCs/>
          <w:sz w:val="24"/>
          <w:szCs w:val="24"/>
        </w:rPr>
        <w:t>16</w:t>
      </w:r>
      <w:r w:rsidRPr="00356C34">
        <w:rPr>
          <w:rFonts w:eastAsiaTheme="minorEastAsia"/>
          <w:bCs/>
          <w:sz w:val="24"/>
          <w:szCs w:val="24"/>
        </w:rPr>
        <w:t xml:space="preserve"> Not now as a servant, but above a servant, a brother beloved, specially to me, but how much more unto thee, both in the flesh, and in the Lord? 17 If thou count me therefore a partner, receive him as myself. </w:t>
      </w:r>
    </w:p>
    <w:p w14:paraId="177066D7" w14:textId="09881DA9" w:rsidR="00934F8B" w:rsidRPr="007B03FC" w:rsidRDefault="00934F8B" w:rsidP="00536219">
      <w:pPr>
        <w:autoSpaceDE w:val="0"/>
        <w:autoSpaceDN w:val="0"/>
        <w:adjustRightInd w:val="0"/>
        <w:jc w:val="center"/>
        <w:rPr>
          <w:b/>
          <w:bCs/>
          <w:sz w:val="24"/>
          <w:szCs w:val="24"/>
        </w:rPr>
      </w:pPr>
      <w:r w:rsidRPr="007B03FC">
        <w:rPr>
          <w:b/>
          <w:bCs/>
          <w:sz w:val="24"/>
          <w:szCs w:val="24"/>
        </w:rPr>
        <w:br w:type="page"/>
      </w:r>
      <w:bookmarkStart w:id="225" w:name="Son_of_God_the_Expression"/>
      <w:bookmarkEnd w:id="225"/>
      <w:r w:rsidR="00F2337E" w:rsidRPr="007B03FC">
        <w:rPr>
          <w:b/>
          <w:bCs/>
          <w:sz w:val="24"/>
          <w:szCs w:val="24"/>
        </w:rPr>
        <w:lastRenderedPageBreak/>
        <w:t>Son of God</w:t>
      </w:r>
      <w:r w:rsidR="00DF6102">
        <w:rPr>
          <w:b/>
          <w:bCs/>
          <w:sz w:val="24"/>
          <w:szCs w:val="24"/>
        </w:rPr>
        <w:t xml:space="preserve"> etc.</w:t>
      </w:r>
      <w:r w:rsidR="00F2337E" w:rsidRPr="007B03FC">
        <w:rPr>
          <w:b/>
          <w:bCs/>
          <w:sz w:val="24"/>
          <w:szCs w:val="24"/>
        </w:rPr>
        <w:t>, the Expression</w:t>
      </w:r>
      <w:r w:rsidR="002C4A4C" w:rsidRPr="007B03FC">
        <w:rPr>
          <w:b/>
          <w:bCs/>
          <w:sz w:val="24"/>
          <w:szCs w:val="24"/>
        </w:rPr>
        <w:t xml:space="preserve"> </w:t>
      </w:r>
    </w:p>
    <w:p w14:paraId="4E25F5AF" w14:textId="77777777" w:rsidR="00934F8B" w:rsidRPr="007B03FC" w:rsidRDefault="00934F8B" w:rsidP="00934F8B">
      <w:pPr>
        <w:autoSpaceDE w:val="0"/>
        <w:autoSpaceDN w:val="0"/>
        <w:adjustRightInd w:val="0"/>
        <w:jc w:val="center"/>
        <w:rPr>
          <w:b/>
          <w:bCs/>
          <w:sz w:val="24"/>
          <w:szCs w:val="24"/>
        </w:rPr>
      </w:pPr>
      <w:r w:rsidRPr="007B03FC">
        <w:rPr>
          <w:sz w:val="24"/>
          <w:szCs w:val="24"/>
        </w:rPr>
        <w:t xml:space="preserve">(The following has been adapted from S. Herbert Bess) </w:t>
      </w:r>
    </w:p>
    <w:p w14:paraId="214F2187" w14:textId="77777777" w:rsidR="00934F8B" w:rsidRPr="007B03FC" w:rsidRDefault="00934F8B" w:rsidP="00934F8B">
      <w:pPr>
        <w:autoSpaceDE w:val="0"/>
        <w:autoSpaceDN w:val="0"/>
        <w:adjustRightInd w:val="0"/>
        <w:jc w:val="center"/>
        <w:rPr>
          <w:b/>
          <w:bCs/>
          <w:sz w:val="16"/>
          <w:szCs w:val="16"/>
        </w:rPr>
      </w:pPr>
    </w:p>
    <w:p w14:paraId="73C6018B" w14:textId="77777777" w:rsidR="00934F8B" w:rsidRPr="007B03FC" w:rsidRDefault="00934F8B" w:rsidP="00934F8B">
      <w:pPr>
        <w:autoSpaceDE w:val="0"/>
        <w:autoSpaceDN w:val="0"/>
        <w:adjustRightInd w:val="0"/>
        <w:jc w:val="both"/>
        <w:rPr>
          <w:b/>
          <w:bCs/>
          <w:sz w:val="24"/>
          <w:szCs w:val="24"/>
        </w:rPr>
      </w:pPr>
      <w:r w:rsidRPr="007B03FC">
        <w:rPr>
          <w:sz w:val="24"/>
          <w:szCs w:val="24"/>
        </w:rPr>
        <w:t xml:space="preserve">When the word </w:t>
      </w:r>
      <w:r w:rsidR="001E352A" w:rsidRPr="007B03FC">
        <w:rPr>
          <w:sz w:val="24"/>
          <w:szCs w:val="24"/>
        </w:rPr>
        <w:t>“</w:t>
      </w:r>
      <w:r w:rsidRPr="007B03FC">
        <w:rPr>
          <w:sz w:val="24"/>
          <w:szCs w:val="24"/>
        </w:rPr>
        <w:t>Son</w:t>
      </w:r>
      <w:r w:rsidR="001E352A" w:rsidRPr="007B03FC">
        <w:rPr>
          <w:sz w:val="24"/>
          <w:szCs w:val="24"/>
        </w:rPr>
        <w:t>”</w:t>
      </w:r>
      <w:r w:rsidRPr="007B03FC">
        <w:rPr>
          <w:sz w:val="24"/>
          <w:szCs w:val="24"/>
        </w:rPr>
        <w:t xml:space="preserve"> is used as in the phrase </w:t>
      </w:r>
      <w:r w:rsidR="001E352A" w:rsidRPr="007B03FC">
        <w:rPr>
          <w:sz w:val="24"/>
          <w:szCs w:val="24"/>
        </w:rPr>
        <w:t>“</w:t>
      </w:r>
      <w:r w:rsidRPr="007B03FC">
        <w:rPr>
          <w:sz w:val="24"/>
          <w:szCs w:val="24"/>
        </w:rPr>
        <w:t>Son of God</w:t>
      </w:r>
      <w:r w:rsidR="001E352A" w:rsidRPr="007B03FC">
        <w:rPr>
          <w:sz w:val="24"/>
          <w:szCs w:val="24"/>
        </w:rPr>
        <w:t>”</w:t>
      </w:r>
      <w:r w:rsidRPr="007B03FC">
        <w:rPr>
          <w:sz w:val="24"/>
          <w:szCs w:val="24"/>
        </w:rPr>
        <w:t xml:space="preserve"> indicates nature or character it is to be taken in the sense not strictly literal</w:t>
      </w:r>
      <w:proofErr w:type="gramStart"/>
      <w:r w:rsidRPr="007B03FC">
        <w:rPr>
          <w:sz w:val="24"/>
          <w:szCs w:val="24"/>
        </w:rPr>
        <w:t>, that is to say, the</w:t>
      </w:r>
      <w:proofErr w:type="gramEnd"/>
      <w:r w:rsidRPr="007B03FC">
        <w:rPr>
          <w:sz w:val="24"/>
          <w:szCs w:val="24"/>
        </w:rPr>
        <w:t xml:space="preserve"> term when applied to Jesus does not allow for any thought of his having been brought into existence, of his beginning. </w:t>
      </w:r>
    </w:p>
    <w:p w14:paraId="0E3638F8" w14:textId="77777777" w:rsidR="00934F8B" w:rsidRPr="007B03FC" w:rsidRDefault="00934F8B" w:rsidP="00934F8B">
      <w:pPr>
        <w:autoSpaceDE w:val="0"/>
        <w:autoSpaceDN w:val="0"/>
        <w:adjustRightInd w:val="0"/>
        <w:ind w:right="360"/>
        <w:jc w:val="both"/>
        <w:rPr>
          <w:sz w:val="24"/>
          <w:szCs w:val="24"/>
        </w:rPr>
      </w:pPr>
    </w:p>
    <w:p w14:paraId="51344527" w14:textId="77777777" w:rsidR="00934F8B" w:rsidRPr="007B03FC" w:rsidRDefault="00934F8B" w:rsidP="00934F8B">
      <w:pPr>
        <w:autoSpaceDE w:val="0"/>
        <w:autoSpaceDN w:val="0"/>
        <w:adjustRightInd w:val="0"/>
        <w:jc w:val="both"/>
        <w:rPr>
          <w:sz w:val="24"/>
          <w:szCs w:val="24"/>
        </w:rPr>
      </w:pPr>
      <w:r w:rsidRPr="007B03FC">
        <w:rPr>
          <w:sz w:val="24"/>
          <w:szCs w:val="24"/>
        </w:rPr>
        <w:t xml:space="preserve">We are dealing then with a Semitic idiom, we can test ourselves for accuracy in the understanding of it as applied to Christ, by observing how the Jews responded or reacted when Jesus taught concerning his relation as Son to the Father. They understood that when Jesus said God was his </w:t>
      </w:r>
      <w:proofErr w:type="gramStart"/>
      <w:r w:rsidRPr="007B03FC">
        <w:rPr>
          <w:sz w:val="24"/>
          <w:szCs w:val="24"/>
        </w:rPr>
        <w:t>Father</w:t>
      </w:r>
      <w:proofErr w:type="gramEnd"/>
      <w:r w:rsidRPr="007B03FC">
        <w:rPr>
          <w:sz w:val="24"/>
          <w:szCs w:val="24"/>
        </w:rPr>
        <w:t xml:space="preserve"> he was making himself equal with God and sought to kill him for it (</w:t>
      </w:r>
      <w:r w:rsidRPr="007B03FC">
        <w:rPr>
          <w:b/>
          <w:sz w:val="24"/>
          <w:szCs w:val="24"/>
        </w:rPr>
        <w:t>John 5:18</w:t>
      </w:r>
      <w:r w:rsidRPr="007B03FC">
        <w:rPr>
          <w:sz w:val="24"/>
          <w:szCs w:val="24"/>
        </w:rPr>
        <w:t xml:space="preserve">). At another time when Jesus spoke concerning the Father and Son </w:t>
      </w:r>
      <w:proofErr w:type="gramStart"/>
      <w:r w:rsidRPr="007B03FC">
        <w:rPr>
          <w:sz w:val="24"/>
          <w:szCs w:val="24"/>
        </w:rPr>
        <w:t>relationship</w:t>
      </w:r>
      <w:proofErr w:type="gramEnd"/>
      <w:r w:rsidRPr="007B03FC">
        <w:rPr>
          <w:sz w:val="24"/>
          <w:szCs w:val="24"/>
        </w:rPr>
        <w:t xml:space="preserve"> they accused him of </w:t>
      </w:r>
      <w:r w:rsidRPr="007B03FC">
        <w:rPr>
          <w:b/>
          <w:sz w:val="24"/>
          <w:szCs w:val="24"/>
        </w:rPr>
        <w:t>blasphemy and would have stoned him, because with such terminology Jesus made himself God (John</w:t>
      </w:r>
      <w:r w:rsidRPr="007B03FC">
        <w:rPr>
          <w:sz w:val="24"/>
          <w:szCs w:val="24"/>
        </w:rPr>
        <w:t xml:space="preserve"> </w:t>
      </w:r>
      <w:r w:rsidRPr="007B03FC">
        <w:rPr>
          <w:b/>
          <w:sz w:val="24"/>
          <w:szCs w:val="24"/>
        </w:rPr>
        <w:t>10:28–36</w:t>
      </w:r>
      <w:r w:rsidRPr="007B03FC">
        <w:rPr>
          <w:sz w:val="24"/>
          <w:szCs w:val="24"/>
        </w:rPr>
        <w:t>). Now the enemies of Jesus did not respond this way because they misunderstood his terminology, but because they understood him perfectly well. They knew that when Jesus said he was the Son of God he was claiming to be of the nature of God and equal with God. It was on this basis that they demanded his death in the trial before his crucifixion (</w:t>
      </w:r>
      <w:r w:rsidRPr="007B03FC">
        <w:rPr>
          <w:b/>
          <w:sz w:val="24"/>
          <w:szCs w:val="24"/>
        </w:rPr>
        <w:t>John 19:7</w:t>
      </w:r>
      <w:r w:rsidRPr="007B03FC">
        <w:rPr>
          <w:sz w:val="24"/>
          <w:szCs w:val="24"/>
        </w:rPr>
        <w:t xml:space="preserve">; </w:t>
      </w:r>
      <w:r w:rsidRPr="007B03FC">
        <w:rPr>
          <w:b/>
          <w:sz w:val="24"/>
          <w:szCs w:val="24"/>
        </w:rPr>
        <w:t>Luke 22:70</w:t>
      </w:r>
      <w:r w:rsidRPr="007B03FC">
        <w:rPr>
          <w:sz w:val="24"/>
          <w:szCs w:val="24"/>
        </w:rPr>
        <w:t xml:space="preserve">; </w:t>
      </w:r>
      <w:r w:rsidRPr="007B03FC">
        <w:rPr>
          <w:b/>
          <w:sz w:val="24"/>
          <w:szCs w:val="24"/>
        </w:rPr>
        <w:t>Mark 14:61–64</w:t>
      </w:r>
      <w:r w:rsidRPr="007B03FC">
        <w:rPr>
          <w:sz w:val="24"/>
          <w:szCs w:val="24"/>
        </w:rPr>
        <w:t xml:space="preserve">). We are to understand the expression “Son of God” when applied to Jesus just as his enemies did. </w:t>
      </w:r>
    </w:p>
    <w:p w14:paraId="5D4DD8CF" w14:textId="77777777" w:rsidR="00934F8B" w:rsidRPr="007B03FC" w:rsidRDefault="00934F8B" w:rsidP="00934F8B">
      <w:pPr>
        <w:autoSpaceDE w:val="0"/>
        <w:autoSpaceDN w:val="0"/>
        <w:adjustRightInd w:val="0"/>
        <w:ind w:right="360"/>
        <w:jc w:val="both"/>
        <w:rPr>
          <w:sz w:val="24"/>
          <w:szCs w:val="24"/>
        </w:rPr>
      </w:pPr>
    </w:p>
    <w:p w14:paraId="0E836FC5" w14:textId="77777777" w:rsidR="00934F8B" w:rsidRPr="007B03FC" w:rsidRDefault="00934F8B" w:rsidP="00934F8B">
      <w:pPr>
        <w:autoSpaceDE w:val="0"/>
        <w:autoSpaceDN w:val="0"/>
        <w:adjustRightInd w:val="0"/>
        <w:jc w:val="both"/>
        <w:rPr>
          <w:b/>
          <w:bCs/>
          <w:sz w:val="24"/>
          <w:szCs w:val="24"/>
        </w:rPr>
      </w:pPr>
      <w:r w:rsidRPr="007B03FC">
        <w:rPr>
          <w:b/>
          <w:bCs/>
          <w:sz w:val="24"/>
          <w:szCs w:val="24"/>
        </w:rPr>
        <w:t xml:space="preserve">OT usage: </w:t>
      </w:r>
    </w:p>
    <w:p w14:paraId="636381A0" w14:textId="77777777" w:rsidR="00934F8B" w:rsidRPr="007B03FC" w:rsidRDefault="00934F8B" w:rsidP="00934F8B">
      <w:pPr>
        <w:autoSpaceDE w:val="0"/>
        <w:autoSpaceDN w:val="0"/>
        <w:adjustRightInd w:val="0"/>
        <w:jc w:val="both"/>
        <w:rPr>
          <w:sz w:val="16"/>
          <w:szCs w:val="16"/>
        </w:rPr>
      </w:pPr>
    </w:p>
    <w:p w14:paraId="7B70C5A4" w14:textId="77777777" w:rsidR="00934F8B" w:rsidRPr="007B03FC" w:rsidRDefault="00934F8B" w:rsidP="00934F8B">
      <w:pPr>
        <w:tabs>
          <w:tab w:val="right" w:pos="360"/>
          <w:tab w:val="left" w:pos="540"/>
        </w:tabs>
        <w:autoSpaceDE w:val="0"/>
        <w:autoSpaceDN w:val="0"/>
        <w:adjustRightInd w:val="0"/>
        <w:jc w:val="both"/>
        <w:rPr>
          <w:sz w:val="24"/>
          <w:szCs w:val="24"/>
        </w:rPr>
      </w:pPr>
      <w:r w:rsidRPr="007B03FC">
        <w:rPr>
          <w:sz w:val="24"/>
          <w:szCs w:val="24"/>
        </w:rPr>
        <w:tab/>
        <w:t xml:space="preserve">I. </w:t>
      </w:r>
      <w:r w:rsidRPr="007B03FC">
        <w:rPr>
          <w:sz w:val="24"/>
          <w:szCs w:val="24"/>
        </w:rPr>
        <w:tab/>
        <w:t>Showing membership in a profession or a guild:</w:t>
      </w:r>
    </w:p>
    <w:p w14:paraId="305B21B6" w14:textId="77777777" w:rsidR="00934F8B" w:rsidRPr="007B03FC" w:rsidRDefault="00934F8B" w:rsidP="00934F8B">
      <w:pPr>
        <w:autoSpaceDE w:val="0"/>
        <w:autoSpaceDN w:val="0"/>
        <w:adjustRightInd w:val="0"/>
        <w:ind w:left="360"/>
        <w:jc w:val="both"/>
        <w:rPr>
          <w:sz w:val="24"/>
          <w:szCs w:val="24"/>
        </w:rPr>
      </w:pPr>
    </w:p>
    <w:p w14:paraId="332903C8" w14:textId="77777777" w:rsidR="00934F8B" w:rsidRPr="007B03FC" w:rsidRDefault="00934F8B" w:rsidP="00934F8B">
      <w:pPr>
        <w:tabs>
          <w:tab w:val="right" w:pos="720"/>
        </w:tabs>
        <w:autoSpaceDE w:val="0"/>
        <w:autoSpaceDN w:val="0"/>
        <w:adjustRightInd w:val="0"/>
        <w:ind w:left="900" w:hanging="900"/>
        <w:jc w:val="both"/>
        <w:rPr>
          <w:sz w:val="24"/>
          <w:szCs w:val="24"/>
        </w:rPr>
      </w:pPr>
      <w:r w:rsidRPr="007B03FC">
        <w:rPr>
          <w:sz w:val="24"/>
          <w:szCs w:val="24"/>
        </w:rPr>
        <w:tab/>
        <w:t>1.</w:t>
      </w:r>
      <w:r w:rsidRPr="007B03FC">
        <w:rPr>
          <w:sz w:val="24"/>
          <w:szCs w:val="24"/>
        </w:rPr>
        <w:tab/>
        <w:t xml:space="preserve">Sons of the prophets (bn-hannbîîm, </w:t>
      </w:r>
      <w:r w:rsidRPr="007B03FC">
        <w:rPr>
          <w:b/>
          <w:sz w:val="24"/>
          <w:szCs w:val="24"/>
        </w:rPr>
        <w:t>I Kings 20:35</w:t>
      </w:r>
      <w:r w:rsidRPr="007B03FC">
        <w:rPr>
          <w:sz w:val="24"/>
          <w:szCs w:val="24"/>
        </w:rPr>
        <w:t xml:space="preserve">; </w:t>
      </w:r>
      <w:r w:rsidRPr="007B03FC">
        <w:rPr>
          <w:b/>
          <w:sz w:val="24"/>
          <w:szCs w:val="24"/>
        </w:rPr>
        <w:t>II Kings 2:3</w:t>
      </w:r>
      <w:r w:rsidRPr="007B03FC">
        <w:rPr>
          <w:sz w:val="24"/>
          <w:szCs w:val="24"/>
        </w:rPr>
        <w:t>ff) refer to men belonging to a prophetic band. Likewise, Amos’ assertion (</w:t>
      </w:r>
      <w:r w:rsidRPr="007B03FC">
        <w:rPr>
          <w:b/>
          <w:sz w:val="24"/>
          <w:szCs w:val="24"/>
        </w:rPr>
        <w:t>Amos 7:14</w:t>
      </w:r>
      <w:r w:rsidRPr="007B03FC">
        <w:rPr>
          <w:sz w:val="24"/>
          <w:szCs w:val="24"/>
        </w:rPr>
        <w:t>) that he had not been a prophet or the son of a prophet meant that he had not been a member of such a professional group, but God called him to the prophetic office while he was pursuing another line of work.</w:t>
      </w:r>
    </w:p>
    <w:p w14:paraId="4782E021" w14:textId="77777777" w:rsidR="001E352A" w:rsidRPr="007B03FC" w:rsidRDefault="001E352A" w:rsidP="00934F8B">
      <w:pPr>
        <w:tabs>
          <w:tab w:val="right" w:pos="720"/>
        </w:tabs>
        <w:autoSpaceDE w:val="0"/>
        <w:autoSpaceDN w:val="0"/>
        <w:adjustRightInd w:val="0"/>
        <w:ind w:left="900" w:hanging="900"/>
        <w:jc w:val="both"/>
        <w:rPr>
          <w:sz w:val="16"/>
          <w:szCs w:val="16"/>
        </w:rPr>
      </w:pPr>
    </w:p>
    <w:p w14:paraId="02DD2EFA" w14:textId="77777777" w:rsidR="00934F8B" w:rsidRPr="007B03FC" w:rsidRDefault="00934F8B" w:rsidP="00934F8B">
      <w:pPr>
        <w:tabs>
          <w:tab w:val="right" w:pos="720"/>
        </w:tabs>
        <w:autoSpaceDE w:val="0"/>
        <w:autoSpaceDN w:val="0"/>
        <w:adjustRightInd w:val="0"/>
        <w:ind w:left="900" w:hanging="900"/>
        <w:jc w:val="both"/>
        <w:rPr>
          <w:sz w:val="24"/>
          <w:szCs w:val="24"/>
        </w:rPr>
      </w:pPr>
      <w:r w:rsidRPr="007B03FC">
        <w:rPr>
          <w:sz w:val="24"/>
          <w:szCs w:val="24"/>
        </w:rPr>
        <w:tab/>
        <w:t>2.</w:t>
      </w:r>
      <w:r w:rsidRPr="007B03FC">
        <w:rPr>
          <w:sz w:val="24"/>
          <w:szCs w:val="24"/>
        </w:rPr>
        <w:tab/>
        <w:t xml:space="preserve">Sons of oil (bn hayykhr, </w:t>
      </w:r>
      <w:r w:rsidRPr="007B03FC">
        <w:rPr>
          <w:b/>
          <w:sz w:val="24"/>
          <w:szCs w:val="24"/>
        </w:rPr>
        <w:t>Zech. 4:14</w:t>
      </w:r>
      <w:r w:rsidRPr="007B03FC">
        <w:rPr>
          <w:sz w:val="24"/>
          <w:szCs w:val="24"/>
        </w:rPr>
        <w:t>) are ones anointed with oil, in this case members holding the priestly office.</w:t>
      </w:r>
    </w:p>
    <w:p w14:paraId="7A5FF041" w14:textId="77777777" w:rsidR="001E352A" w:rsidRPr="007B03FC" w:rsidRDefault="001E352A" w:rsidP="00934F8B">
      <w:pPr>
        <w:tabs>
          <w:tab w:val="right" w:pos="720"/>
        </w:tabs>
        <w:autoSpaceDE w:val="0"/>
        <w:autoSpaceDN w:val="0"/>
        <w:adjustRightInd w:val="0"/>
        <w:ind w:left="900" w:hanging="900"/>
        <w:jc w:val="both"/>
        <w:rPr>
          <w:sz w:val="16"/>
          <w:szCs w:val="16"/>
        </w:rPr>
      </w:pPr>
    </w:p>
    <w:p w14:paraId="4D90D9BD" w14:textId="77777777" w:rsidR="00934F8B" w:rsidRPr="007B03FC" w:rsidRDefault="00934F8B" w:rsidP="00934F8B">
      <w:pPr>
        <w:tabs>
          <w:tab w:val="right" w:pos="720"/>
        </w:tabs>
        <w:autoSpaceDE w:val="0"/>
        <w:autoSpaceDN w:val="0"/>
        <w:adjustRightInd w:val="0"/>
        <w:ind w:left="900" w:hanging="900"/>
        <w:jc w:val="both"/>
        <w:rPr>
          <w:sz w:val="24"/>
          <w:szCs w:val="24"/>
        </w:rPr>
      </w:pPr>
      <w:r w:rsidRPr="007B03FC">
        <w:rPr>
          <w:sz w:val="24"/>
          <w:szCs w:val="24"/>
        </w:rPr>
        <w:tab/>
        <w:t>3.</w:t>
      </w:r>
      <w:r w:rsidRPr="007B03FC">
        <w:rPr>
          <w:sz w:val="24"/>
          <w:szCs w:val="24"/>
        </w:rPr>
        <w:tab/>
        <w:t xml:space="preserve">Son of the perfumers (ben-haraqqaîm, </w:t>
      </w:r>
      <w:r w:rsidRPr="007B03FC">
        <w:rPr>
          <w:b/>
          <w:sz w:val="24"/>
          <w:szCs w:val="24"/>
        </w:rPr>
        <w:t>Neh. 3:8</w:t>
      </w:r>
      <w:r w:rsidRPr="007B03FC">
        <w:rPr>
          <w:sz w:val="24"/>
          <w:szCs w:val="24"/>
        </w:rPr>
        <w:t>), a member of the perfumers’ trade.</w:t>
      </w:r>
    </w:p>
    <w:p w14:paraId="48FDF642" w14:textId="77777777" w:rsidR="001E352A" w:rsidRPr="007B03FC" w:rsidRDefault="001E352A" w:rsidP="00934F8B">
      <w:pPr>
        <w:tabs>
          <w:tab w:val="right" w:pos="720"/>
        </w:tabs>
        <w:autoSpaceDE w:val="0"/>
        <w:autoSpaceDN w:val="0"/>
        <w:adjustRightInd w:val="0"/>
        <w:ind w:left="900" w:hanging="900"/>
        <w:jc w:val="both"/>
        <w:rPr>
          <w:sz w:val="16"/>
          <w:szCs w:val="16"/>
        </w:rPr>
      </w:pPr>
    </w:p>
    <w:p w14:paraId="51DD3092" w14:textId="77777777" w:rsidR="00934F8B" w:rsidRPr="007B03FC" w:rsidRDefault="00934F8B" w:rsidP="00934F8B">
      <w:pPr>
        <w:tabs>
          <w:tab w:val="right" w:pos="720"/>
        </w:tabs>
        <w:autoSpaceDE w:val="0"/>
        <w:autoSpaceDN w:val="0"/>
        <w:adjustRightInd w:val="0"/>
        <w:ind w:left="900" w:hanging="900"/>
        <w:jc w:val="both"/>
        <w:rPr>
          <w:sz w:val="24"/>
          <w:szCs w:val="24"/>
        </w:rPr>
      </w:pPr>
      <w:r w:rsidRPr="007B03FC">
        <w:rPr>
          <w:sz w:val="24"/>
          <w:szCs w:val="24"/>
        </w:rPr>
        <w:tab/>
        <w:t>4.</w:t>
      </w:r>
      <w:r w:rsidRPr="007B03FC">
        <w:rPr>
          <w:sz w:val="24"/>
          <w:szCs w:val="24"/>
        </w:rPr>
        <w:tab/>
        <w:t xml:space="preserve">Son of the goldsmiths (ben-harepî, </w:t>
      </w:r>
      <w:r w:rsidRPr="007B03FC">
        <w:rPr>
          <w:b/>
          <w:sz w:val="24"/>
          <w:szCs w:val="24"/>
        </w:rPr>
        <w:t>Neh. 3:31</w:t>
      </w:r>
      <w:r w:rsidRPr="007B03FC">
        <w:rPr>
          <w:sz w:val="24"/>
          <w:szCs w:val="24"/>
        </w:rPr>
        <w:t>), a goldsmith.</w:t>
      </w:r>
    </w:p>
    <w:p w14:paraId="2D9D2EC7" w14:textId="77777777" w:rsidR="001E352A" w:rsidRPr="007B03FC" w:rsidRDefault="001E352A" w:rsidP="00934F8B">
      <w:pPr>
        <w:tabs>
          <w:tab w:val="right" w:pos="720"/>
        </w:tabs>
        <w:autoSpaceDE w:val="0"/>
        <w:autoSpaceDN w:val="0"/>
        <w:adjustRightInd w:val="0"/>
        <w:ind w:left="900" w:hanging="900"/>
        <w:jc w:val="both"/>
        <w:rPr>
          <w:sz w:val="16"/>
          <w:szCs w:val="16"/>
        </w:rPr>
      </w:pPr>
    </w:p>
    <w:p w14:paraId="021844B0" w14:textId="77777777" w:rsidR="00934F8B" w:rsidRPr="007B03FC" w:rsidRDefault="00934F8B" w:rsidP="00934F8B">
      <w:pPr>
        <w:tabs>
          <w:tab w:val="right" w:pos="720"/>
        </w:tabs>
        <w:autoSpaceDE w:val="0"/>
        <w:autoSpaceDN w:val="0"/>
        <w:adjustRightInd w:val="0"/>
        <w:ind w:left="900" w:hanging="900"/>
        <w:jc w:val="both"/>
        <w:rPr>
          <w:sz w:val="24"/>
          <w:szCs w:val="24"/>
        </w:rPr>
      </w:pPr>
      <w:r w:rsidRPr="007B03FC">
        <w:rPr>
          <w:sz w:val="24"/>
          <w:szCs w:val="24"/>
        </w:rPr>
        <w:tab/>
        <w:t>5.</w:t>
      </w:r>
      <w:r w:rsidRPr="007B03FC">
        <w:rPr>
          <w:sz w:val="24"/>
          <w:szCs w:val="24"/>
        </w:rPr>
        <w:tab/>
        <w:t>Sons of the gate-keepers (</w:t>
      </w:r>
      <w:r w:rsidRPr="007B03FC">
        <w:rPr>
          <w:b/>
          <w:sz w:val="24"/>
          <w:szCs w:val="24"/>
        </w:rPr>
        <w:t>Ezra 2:42</w:t>
      </w:r>
      <w:r w:rsidRPr="007B03FC">
        <w:rPr>
          <w:sz w:val="24"/>
          <w:szCs w:val="24"/>
        </w:rPr>
        <w:t>) are simply gate-keepers.</w:t>
      </w:r>
    </w:p>
    <w:p w14:paraId="780FD6D8" w14:textId="77777777" w:rsidR="001E352A" w:rsidRPr="007B03FC" w:rsidRDefault="001E352A" w:rsidP="00934F8B">
      <w:pPr>
        <w:tabs>
          <w:tab w:val="right" w:pos="720"/>
        </w:tabs>
        <w:autoSpaceDE w:val="0"/>
        <w:autoSpaceDN w:val="0"/>
        <w:adjustRightInd w:val="0"/>
        <w:ind w:left="900" w:hanging="900"/>
        <w:jc w:val="both"/>
        <w:rPr>
          <w:sz w:val="16"/>
          <w:szCs w:val="16"/>
        </w:rPr>
      </w:pPr>
    </w:p>
    <w:p w14:paraId="12B2248B" w14:textId="77777777" w:rsidR="00934F8B" w:rsidRPr="007B03FC" w:rsidRDefault="00934F8B" w:rsidP="00934F8B">
      <w:pPr>
        <w:tabs>
          <w:tab w:val="right" w:pos="720"/>
        </w:tabs>
        <w:autoSpaceDE w:val="0"/>
        <w:autoSpaceDN w:val="0"/>
        <w:adjustRightInd w:val="0"/>
        <w:ind w:left="900" w:hanging="900"/>
        <w:jc w:val="both"/>
        <w:rPr>
          <w:sz w:val="24"/>
          <w:szCs w:val="24"/>
        </w:rPr>
      </w:pPr>
      <w:r w:rsidRPr="007B03FC">
        <w:rPr>
          <w:sz w:val="24"/>
          <w:szCs w:val="24"/>
        </w:rPr>
        <w:tab/>
        <w:t>6.</w:t>
      </w:r>
      <w:r w:rsidRPr="007B03FC">
        <w:rPr>
          <w:sz w:val="24"/>
          <w:szCs w:val="24"/>
        </w:rPr>
        <w:tab/>
        <w:t>Sons of the troop (</w:t>
      </w:r>
      <w:r w:rsidRPr="007B03FC">
        <w:rPr>
          <w:b/>
          <w:sz w:val="24"/>
          <w:szCs w:val="24"/>
        </w:rPr>
        <w:t>II Chron. 25:13</w:t>
      </w:r>
      <w:r w:rsidRPr="007B03FC">
        <w:rPr>
          <w:sz w:val="24"/>
          <w:szCs w:val="24"/>
        </w:rPr>
        <w:t>) are men of the army.</w:t>
      </w:r>
    </w:p>
    <w:p w14:paraId="5730ADA7" w14:textId="77777777" w:rsidR="00934F8B" w:rsidRPr="007B03FC" w:rsidRDefault="00934F8B" w:rsidP="00934F8B">
      <w:pPr>
        <w:tabs>
          <w:tab w:val="right" w:pos="533"/>
        </w:tabs>
        <w:autoSpaceDE w:val="0"/>
        <w:autoSpaceDN w:val="0"/>
        <w:adjustRightInd w:val="0"/>
        <w:jc w:val="both"/>
        <w:rPr>
          <w:sz w:val="16"/>
          <w:szCs w:val="16"/>
        </w:rPr>
      </w:pPr>
    </w:p>
    <w:p w14:paraId="0182D29D" w14:textId="77777777" w:rsidR="00934F8B" w:rsidRPr="007B03FC" w:rsidRDefault="00934F8B" w:rsidP="00934F8B">
      <w:pPr>
        <w:tabs>
          <w:tab w:val="right" w:pos="533"/>
        </w:tabs>
        <w:autoSpaceDE w:val="0"/>
        <w:autoSpaceDN w:val="0"/>
        <w:adjustRightInd w:val="0"/>
        <w:ind w:left="270" w:right="18"/>
        <w:jc w:val="both"/>
        <w:rPr>
          <w:sz w:val="24"/>
          <w:szCs w:val="24"/>
        </w:rPr>
      </w:pPr>
      <w:r w:rsidRPr="007B03FC">
        <w:rPr>
          <w:sz w:val="24"/>
          <w:szCs w:val="24"/>
        </w:rPr>
        <w:t>Non-biblical texts from ancient times make use of the word in the same idiomatic way. The Code of Hammurabi, para. 188, uses the expression “son of an artisan” to refer to a member of the artisan class.</w:t>
      </w:r>
    </w:p>
    <w:p w14:paraId="12D67694" w14:textId="77777777" w:rsidR="00934F8B" w:rsidRPr="007B03FC" w:rsidRDefault="00934F8B" w:rsidP="00934F8B">
      <w:pPr>
        <w:autoSpaceDE w:val="0"/>
        <w:autoSpaceDN w:val="0"/>
        <w:adjustRightInd w:val="0"/>
        <w:ind w:right="360"/>
        <w:jc w:val="both"/>
        <w:rPr>
          <w:sz w:val="24"/>
          <w:szCs w:val="24"/>
        </w:rPr>
      </w:pPr>
    </w:p>
    <w:p w14:paraId="488FBF51" w14:textId="77777777" w:rsidR="00934F8B" w:rsidRPr="007B03FC" w:rsidRDefault="00934F8B" w:rsidP="00934F8B">
      <w:pPr>
        <w:tabs>
          <w:tab w:val="right" w:pos="360"/>
          <w:tab w:val="left" w:pos="540"/>
        </w:tabs>
        <w:autoSpaceDE w:val="0"/>
        <w:autoSpaceDN w:val="0"/>
        <w:adjustRightInd w:val="0"/>
        <w:jc w:val="both"/>
        <w:rPr>
          <w:sz w:val="24"/>
          <w:szCs w:val="24"/>
        </w:rPr>
      </w:pPr>
      <w:r w:rsidRPr="007B03FC">
        <w:rPr>
          <w:sz w:val="24"/>
          <w:szCs w:val="24"/>
        </w:rPr>
        <w:tab/>
        <w:t>II.</w:t>
      </w:r>
      <w:r w:rsidRPr="007B03FC">
        <w:rPr>
          <w:sz w:val="24"/>
          <w:szCs w:val="24"/>
        </w:rPr>
        <w:tab/>
        <w:t>Showing participation in a state or condition:</w:t>
      </w:r>
    </w:p>
    <w:p w14:paraId="4DAB6A91" w14:textId="77777777" w:rsidR="00934F8B" w:rsidRPr="007B03FC" w:rsidRDefault="00934F8B" w:rsidP="00934F8B">
      <w:pPr>
        <w:autoSpaceDE w:val="0"/>
        <w:autoSpaceDN w:val="0"/>
        <w:adjustRightInd w:val="0"/>
        <w:jc w:val="both"/>
        <w:rPr>
          <w:sz w:val="16"/>
          <w:szCs w:val="16"/>
        </w:rPr>
      </w:pPr>
    </w:p>
    <w:p w14:paraId="442420A1" w14:textId="77777777" w:rsidR="00934F8B" w:rsidRPr="007B03FC" w:rsidRDefault="00934F8B" w:rsidP="00530C85">
      <w:pPr>
        <w:tabs>
          <w:tab w:val="right" w:pos="540"/>
        </w:tabs>
        <w:autoSpaceDE w:val="0"/>
        <w:autoSpaceDN w:val="0"/>
        <w:adjustRightInd w:val="0"/>
        <w:ind w:left="720" w:hanging="900"/>
        <w:jc w:val="both"/>
        <w:rPr>
          <w:sz w:val="24"/>
          <w:szCs w:val="24"/>
        </w:rPr>
      </w:pPr>
      <w:r w:rsidRPr="007B03FC">
        <w:rPr>
          <w:sz w:val="24"/>
          <w:szCs w:val="24"/>
        </w:rPr>
        <w:tab/>
        <w:t>1.</w:t>
      </w:r>
      <w:r w:rsidRPr="007B03FC">
        <w:rPr>
          <w:sz w:val="24"/>
          <w:szCs w:val="24"/>
        </w:rPr>
        <w:tab/>
        <w:t xml:space="preserve">Sons of the exile (bn hagôlah, </w:t>
      </w:r>
      <w:r w:rsidRPr="007B03FC">
        <w:rPr>
          <w:b/>
          <w:sz w:val="24"/>
          <w:szCs w:val="24"/>
        </w:rPr>
        <w:t>Ezra 4:1</w:t>
      </w:r>
      <w:r w:rsidRPr="007B03FC">
        <w:rPr>
          <w:sz w:val="24"/>
          <w:szCs w:val="24"/>
        </w:rPr>
        <w:t xml:space="preserve">; </w:t>
      </w:r>
      <w:r w:rsidRPr="007B03FC">
        <w:rPr>
          <w:b/>
          <w:sz w:val="24"/>
          <w:szCs w:val="24"/>
        </w:rPr>
        <w:t>6:19</w:t>
      </w:r>
      <w:r w:rsidRPr="007B03FC">
        <w:rPr>
          <w:sz w:val="24"/>
          <w:szCs w:val="24"/>
        </w:rPr>
        <w:t>; etc.) were Jews who had lived in exile but were now returned to the homeland. The expression is equivalent to exiles.</w:t>
      </w:r>
    </w:p>
    <w:p w14:paraId="3904A62B" w14:textId="77777777" w:rsidR="001E352A" w:rsidRPr="007B03FC" w:rsidRDefault="001E352A" w:rsidP="00934F8B">
      <w:pPr>
        <w:tabs>
          <w:tab w:val="right" w:pos="720"/>
        </w:tabs>
        <w:autoSpaceDE w:val="0"/>
        <w:autoSpaceDN w:val="0"/>
        <w:adjustRightInd w:val="0"/>
        <w:ind w:left="900" w:hanging="1440"/>
        <w:jc w:val="both"/>
        <w:rPr>
          <w:b/>
          <w:bCs/>
          <w:sz w:val="16"/>
          <w:szCs w:val="16"/>
        </w:rPr>
      </w:pPr>
    </w:p>
    <w:p w14:paraId="026785C2" w14:textId="77777777" w:rsidR="00934F8B" w:rsidRPr="007B03FC" w:rsidRDefault="00934F8B" w:rsidP="00530C85">
      <w:pPr>
        <w:tabs>
          <w:tab w:val="right" w:pos="540"/>
        </w:tabs>
        <w:autoSpaceDE w:val="0"/>
        <w:autoSpaceDN w:val="0"/>
        <w:adjustRightInd w:val="0"/>
        <w:ind w:left="720" w:hanging="630"/>
        <w:jc w:val="both"/>
        <w:rPr>
          <w:sz w:val="24"/>
          <w:szCs w:val="24"/>
        </w:rPr>
      </w:pPr>
      <w:r w:rsidRPr="007B03FC">
        <w:rPr>
          <w:sz w:val="24"/>
          <w:szCs w:val="24"/>
        </w:rPr>
        <w:tab/>
        <w:t>2.</w:t>
      </w:r>
      <w:r w:rsidRPr="007B03FC">
        <w:rPr>
          <w:sz w:val="24"/>
          <w:szCs w:val="24"/>
        </w:rPr>
        <w:tab/>
        <w:t xml:space="preserve">Son of a foreign country (ben-nkr, </w:t>
      </w:r>
      <w:r w:rsidRPr="007B03FC">
        <w:rPr>
          <w:b/>
          <w:sz w:val="24"/>
          <w:szCs w:val="24"/>
        </w:rPr>
        <w:t>Gen. 17:12</w:t>
      </w:r>
      <w:r w:rsidRPr="007B03FC">
        <w:rPr>
          <w:sz w:val="24"/>
          <w:szCs w:val="24"/>
        </w:rPr>
        <w:t xml:space="preserve">, </w:t>
      </w:r>
      <w:r w:rsidRPr="007B03FC">
        <w:rPr>
          <w:b/>
          <w:sz w:val="24"/>
          <w:szCs w:val="24"/>
        </w:rPr>
        <w:t>27</w:t>
      </w:r>
      <w:r w:rsidRPr="007B03FC">
        <w:rPr>
          <w:sz w:val="24"/>
          <w:szCs w:val="24"/>
        </w:rPr>
        <w:t xml:space="preserve">; </w:t>
      </w:r>
      <w:r w:rsidRPr="007B03FC">
        <w:rPr>
          <w:b/>
          <w:sz w:val="24"/>
          <w:szCs w:val="24"/>
        </w:rPr>
        <w:t>Ex</w:t>
      </w:r>
      <w:r w:rsidR="00D56306" w:rsidRPr="007B03FC">
        <w:rPr>
          <w:b/>
          <w:sz w:val="24"/>
          <w:szCs w:val="24"/>
        </w:rPr>
        <w:t>.</w:t>
      </w:r>
      <w:r w:rsidRPr="007B03FC">
        <w:rPr>
          <w:b/>
          <w:sz w:val="24"/>
          <w:szCs w:val="24"/>
        </w:rPr>
        <w:t xml:space="preserve"> 12:43</w:t>
      </w:r>
      <w:r w:rsidRPr="007B03FC">
        <w:rPr>
          <w:sz w:val="24"/>
          <w:szCs w:val="24"/>
        </w:rPr>
        <w:t>) is a foreigner. The term is translated “stranger” in the KJV.</w:t>
      </w:r>
    </w:p>
    <w:p w14:paraId="5883178D" w14:textId="77777777" w:rsidR="001E352A" w:rsidRPr="007B03FC" w:rsidRDefault="001E352A" w:rsidP="00934F8B">
      <w:pPr>
        <w:tabs>
          <w:tab w:val="right" w:pos="533"/>
        </w:tabs>
        <w:autoSpaceDE w:val="0"/>
        <w:autoSpaceDN w:val="0"/>
        <w:adjustRightInd w:val="0"/>
        <w:ind w:left="720" w:hanging="720"/>
        <w:jc w:val="both"/>
        <w:rPr>
          <w:b/>
          <w:sz w:val="16"/>
          <w:szCs w:val="16"/>
        </w:rPr>
      </w:pPr>
    </w:p>
    <w:p w14:paraId="382B5F48" w14:textId="77777777" w:rsidR="00934F8B" w:rsidRPr="007B03FC" w:rsidRDefault="00934F8B" w:rsidP="00934F8B">
      <w:pPr>
        <w:tabs>
          <w:tab w:val="right" w:pos="533"/>
        </w:tabs>
        <w:autoSpaceDE w:val="0"/>
        <w:autoSpaceDN w:val="0"/>
        <w:adjustRightInd w:val="0"/>
        <w:ind w:left="720" w:hanging="720"/>
        <w:jc w:val="both"/>
        <w:rPr>
          <w:sz w:val="24"/>
          <w:szCs w:val="24"/>
        </w:rPr>
      </w:pPr>
      <w:r w:rsidRPr="007B03FC">
        <w:rPr>
          <w:sz w:val="24"/>
          <w:szCs w:val="24"/>
        </w:rPr>
        <w:tab/>
        <w:t>3.</w:t>
      </w:r>
      <w:r w:rsidRPr="007B03FC">
        <w:rPr>
          <w:sz w:val="24"/>
          <w:szCs w:val="24"/>
        </w:rPr>
        <w:tab/>
        <w:t>Sons of pledges (</w:t>
      </w:r>
      <w:r w:rsidRPr="007B03FC">
        <w:rPr>
          <w:b/>
          <w:sz w:val="24"/>
          <w:szCs w:val="24"/>
        </w:rPr>
        <w:t>II Kings 14:14</w:t>
      </w:r>
      <w:r w:rsidRPr="007B03FC">
        <w:rPr>
          <w:sz w:val="24"/>
          <w:szCs w:val="24"/>
        </w:rPr>
        <w:t>) are hostages, and the term is so translated in KJV.</w:t>
      </w:r>
    </w:p>
    <w:p w14:paraId="72F31C94" w14:textId="77777777" w:rsidR="001E352A" w:rsidRPr="007B03FC" w:rsidRDefault="001E352A" w:rsidP="00934F8B">
      <w:pPr>
        <w:tabs>
          <w:tab w:val="right" w:pos="533"/>
        </w:tabs>
        <w:autoSpaceDE w:val="0"/>
        <w:autoSpaceDN w:val="0"/>
        <w:adjustRightInd w:val="0"/>
        <w:ind w:left="720" w:hanging="720"/>
        <w:jc w:val="both"/>
        <w:rPr>
          <w:sz w:val="16"/>
          <w:szCs w:val="16"/>
        </w:rPr>
      </w:pPr>
    </w:p>
    <w:p w14:paraId="739C4848" w14:textId="77777777" w:rsidR="00934F8B" w:rsidRPr="007B03FC" w:rsidRDefault="00934F8B" w:rsidP="00934F8B">
      <w:pPr>
        <w:tabs>
          <w:tab w:val="right" w:pos="533"/>
        </w:tabs>
        <w:autoSpaceDE w:val="0"/>
        <w:autoSpaceDN w:val="0"/>
        <w:adjustRightInd w:val="0"/>
        <w:ind w:left="720" w:hanging="720"/>
        <w:jc w:val="both"/>
        <w:rPr>
          <w:sz w:val="24"/>
          <w:szCs w:val="24"/>
        </w:rPr>
      </w:pPr>
      <w:r w:rsidRPr="007B03FC">
        <w:rPr>
          <w:sz w:val="24"/>
          <w:szCs w:val="24"/>
        </w:rPr>
        <w:tab/>
        <w:t>4.</w:t>
      </w:r>
      <w:r w:rsidRPr="007B03FC">
        <w:rPr>
          <w:sz w:val="24"/>
          <w:szCs w:val="24"/>
        </w:rPr>
        <w:tab/>
        <w:t>Sons of affliction (</w:t>
      </w:r>
      <w:r w:rsidRPr="007B03FC">
        <w:rPr>
          <w:b/>
          <w:sz w:val="24"/>
          <w:szCs w:val="24"/>
        </w:rPr>
        <w:t>Prov. 31:5</w:t>
      </w:r>
      <w:r w:rsidRPr="007B03FC">
        <w:rPr>
          <w:sz w:val="24"/>
          <w:szCs w:val="24"/>
        </w:rPr>
        <w:t>) are afflicted ones.</w:t>
      </w:r>
    </w:p>
    <w:p w14:paraId="4D8DEF5C" w14:textId="77777777" w:rsidR="001E352A" w:rsidRPr="007B03FC" w:rsidRDefault="001E352A" w:rsidP="00934F8B">
      <w:pPr>
        <w:tabs>
          <w:tab w:val="right" w:pos="533"/>
        </w:tabs>
        <w:autoSpaceDE w:val="0"/>
        <w:autoSpaceDN w:val="0"/>
        <w:adjustRightInd w:val="0"/>
        <w:ind w:left="720" w:hanging="720"/>
        <w:jc w:val="both"/>
        <w:rPr>
          <w:sz w:val="16"/>
          <w:szCs w:val="16"/>
        </w:rPr>
      </w:pPr>
    </w:p>
    <w:p w14:paraId="59248A57" w14:textId="45E6945E" w:rsidR="00934F8B" w:rsidRDefault="00934F8B" w:rsidP="00934F8B">
      <w:pPr>
        <w:tabs>
          <w:tab w:val="right" w:pos="533"/>
        </w:tabs>
        <w:autoSpaceDE w:val="0"/>
        <w:autoSpaceDN w:val="0"/>
        <w:adjustRightInd w:val="0"/>
        <w:ind w:left="720" w:hanging="720"/>
        <w:jc w:val="both"/>
        <w:rPr>
          <w:sz w:val="24"/>
          <w:szCs w:val="24"/>
        </w:rPr>
      </w:pPr>
      <w:r w:rsidRPr="007B03FC">
        <w:rPr>
          <w:sz w:val="24"/>
          <w:szCs w:val="24"/>
        </w:rPr>
        <w:lastRenderedPageBreak/>
        <w:tab/>
        <w:t>5.</w:t>
      </w:r>
      <w:r w:rsidRPr="007B03FC">
        <w:rPr>
          <w:sz w:val="24"/>
          <w:szCs w:val="24"/>
        </w:rPr>
        <w:tab/>
        <w:t xml:space="preserve">Sons of passing away (bne hlop, </w:t>
      </w:r>
      <w:r w:rsidRPr="007B03FC">
        <w:rPr>
          <w:b/>
          <w:sz w:val="24"/>
          <w:szCs w:val="24"/>
        </w:rPr>
        <w:t>Prov. 31:8</w:t>
      </w:r>
      <w:r w:rsidRPr="007B03FC">
        <w:rPr>
          <w:sz w:val="24"/>
          <w:szCs w:val="24"/>
        </w:rPr>
        <w:t>), are orphans. The KJV failed to catch the sense of this construction.</w:t>
      </w:r>
    </w:p>
    <w:p w14:paraId="39D6A7ED" w14:textId="77777777" w:rsidR="008B6D7A" w:rsidRPr="008B6D7A" w:rsidRDefault="008B6D7A" w:rsidP="00934F8B">
      <w:pPr>
        <w:tabs>
          <w:tab w:val="right" w:pos="533"/>
        </w:tabs>
        <w:autoSpaceDE w:val="0"/>
        <w:autoSpaceDN w:val="0"/>
        <w:adjustRightInd w:val="0"/>
        <w:ind w:left="720" w:hanging="720"/>
        <w:jc w:val="both"/>
        <w:rPr>
          <w:sz w:val="16"/>
          <w:szCs w:val="16"/>
        </w:rPr>
      </w:pPr>
    </w:p>
    <w:p w14:paraId="69DC175A" w14:textId="77777777" w:rsidR="00934F8B" w:rsidRPr="007B03FC" w:rsidRDefault="00934F8B" w:rsidP="00934F8B">
      <w:pPr>
        <w:tabs>
          <w:tab w:val="right" w:pos="533"/>
        </w:tabs>
        <w:autoSpaceDE w:val="0"/>
        <w:autoSpaceDN w:val="0"/>
        <w:adjustRightInd w:val="0"/>
        <w:ind w:left="720" w:right="360" w:hanging="720"/>
        <w:jc w:val="both"/>
        <w:rPr>
          <w:sz w:val="24"/>
          <w:szCs w:val="24"/>
        </w:rPr>
      </w:pPr>
      <w:r w:rsidRPr="007B03FC">
        <w:rPr>
          <w:sz w:val="24"/>
          <w:szCs w:val="24"/>
        </w:rPr>
        <w:tab/>
        <w:t>6.</w:t>
      </w:r>
      <w:r w:rsidRPr="007B03FC">
        <w:rPr>
          <w:sz w:val="24"/>
          <w:szCs w:val="24"/>
        </w:rPr>
        <w:tab/>
        <w:t>Son, or sons, of death (</w:t>
      </w:r>
      <w:r w:rsidRPr="007B03FC">
        <w:rPr>
          <w:b/>
          <w:sz w:val="24"/>
          <w:szCs w:val="24"/>
        </w:rPr>
        <w:t>I Sam. 20:31</w:t>
      </w:r>
      <w:r w:rsidRPr="007B03FC">
        <w:rPr>
          <w:sz w:val="24"/>
          <w:szCs w:val="24"/>
        </w:rPr>
        <w:t xml:space="preserve">, </w:t>
      </w:r>
      <w:r w:rsidRPr="007B03FC">
        <w:rPr>
          <w:b/>
          <w:sz w:val="24"/>
          <w:szCs w:val="24"/>
        </w:rPr>
        <w:t>Ps 79:11</w:t>
      </w:r>
      <w:r w:rsidRPr="007B03FC">
        <w:rPr>
          <w:sz w:val="24"/>
          <w:szCs w:val="24"/>
        </w:rPr>
        <w:t>) refer to those who are condemned to die.</w:t>
      </w:r>
    </w:p>
    <w:p w14:paraId="3B78B92D" w14:textId="77777777" w:rsidR="00402888" w:rsidRPr="007B03FC" w:rsidRDefault="00402888" w:rsidP="00934F8B">
      <w:pPr>
        <w:tabs>
          <w:tab w:val="right" w:pos="533"/>
        </w:tabs>
        <w:autoSpaceDE w:val="0"/>
        <w:autoSpaceDN w:val="0"/>
        <w:adjustRightInd w:val="0"/>
        <w:ind w:left="720" w:right="360" w:hanging="720"/>
        <w:jc w:val="both"/>
        <w:rPr>
          <w:sz w:val="16"/>
          <w:szCs w:val="16"/>
        </w:rPr>
      </w:pPr>
    </w:p>
    <w:p w14:paraId="2164D941" w14:textId="77777777" w:rsidR="00934F8B" w:rsidRPr="007B03FC" w:rsidRDefault="00934F8B" w:rsidP="00934F8B">
      <w:pPr>
        <w:tabs>
          <w:tab w:val="right" w:pos="360"/>
        </w:tabs>
        <w:autoSpaceDE w:val="0"/>
        <w:autoSpaceDN w:val="0"/>
        <w:adjustRightInd w:val="0"/>
        <w:ind w:right="360"/>
        <w:jc w:val="both"/>
        <w:rPr>
          <w:sz w:val="24"/>
          <w:szCs w:val="24"/>
        </w:rPr>
      </w:pPr>
      <w:r w:rsidRPr="007B03FC">
        <w:rPr>
          <w:sz w:val="24"/>
          <w:szCs w:val="24"/>
        </w:rPr>
        <w:tab/>
        <w:t>III.</w:t>
      </w:r>
      <w:r w:rsidRPr="007B03FC">
        <w:rPr>
          <w:sz w:val="24"/>
          <w:szCs w:val="24"/>
        </w:rPr>
        <w:tab/>
        <w:t>Showing a certain character:</w:t>
      </w:r>
    </w:p>
    <w:p w14:paraId="34EF474A" w14:textId="77777777" w:rsidR="00934F8B" w:rsidRPr="007B03FC" w:rsidRDefault="00934F8B" w:rsidP="00934F8B">
      <w:pPr>
        <w:autoSpaceDE w:val="0"/>
        <w:autoSpaceDN w:val="0"/>
        <w:adjustRightInd w:val="0"/>
        <w:ind w:right="360"/>
        <w:jc w:val="both"/>
        <w:rPr>
          <w:sz w:val="16"/>
          <w:szCs w:val="16"/>
        </w:rPr>
      </w:pPr>
    </w:p>
    <w:p w14:paraId="5A8EAFF5" w14:textId="77777777" w:rsidR="00934F8B" w:rsidRPr="007B03FC" w:rsidRDefault="00934F8B" w:rsidP="00934F8B">
      <w:pPr>
        <w:tabs>
          <w:tab w:val="right" w:pos="540"/>
          <w:tab w:val="left" w:pos="720"/>
        </w:tabs>
        <w:autoSpaceDE w:val="0"/>
        <w:autoSpaceDN w:val="0"/>
        <w:adjustRightInd w:val="0"/>
        <w:ind w:left="720" w:hanging="720"/>
        <w:jc w:val="both"/>
        <w:rPr>
          <w:sz w:val="24"/>
          <w:szCs w:val="24"/>
        </w:rPr>
      </w:pPr>
      <w:r w:rsidRPr="007B03FC">
        <w:rPr>
          <w:sz w:val="24"/>
          <w:szCs w:val="24"/>
        </w:rPr>
        <w:tab/>
        <w:t>1.</w:t>
      </w:r>
      <w:r w:rsidRPr="007B03FC">
        <w:rPr>
          <w:sz w:val="24"/>
          <w:szCs w:val="24"/>
        </w:rPr>
        <w:tab/>
        <w:t xml:space="preserve">Son of valor (ben-ayil, </w:t>
      </w:r>
      <w:r w:rsidRPr="007B03FC">
        <w:rPr>
          <w:b/>
          <w:sz w:val="24"/>
          <w:szCs w:val="24"/>
        </w:rPr>
        <w:t>I Sam. 14:52</w:t>
      </w:r>
      <w:r w:rsidRPr="007B03FC">
        <w:rPr>
          <w:sz w:val="24"/>
          <w:szCs w:val="24"/>
        </w:rPr>
        <w:t>) is simply a brave man. KJV translates the expression “valiant man.”</w:t>
      </w:r>
    </w:p>
    <w:p w14:paraId="2F012E2F" w14:textId="77777777" w:rsidR="001E352A" w:rsidRPr="007B03FC" w:rsidRDefault="001E352A" w:rsidP="00934F8B">
      <w:pPr>
        <w:tabs>
          <w:tab w:val="right" w:pos="540"/>
          <w:tab w:val="left" w:pos="720"/>
        </w:tabs>
        <w:autoSpaceDE w:val="0"/>
        <w:autoSpaceDN w:val="0"/>
        <w:adjustRightInd w:val="0"/>
        <w:ind w:left="720" w:hanging="720"/>
        <w:jc w:val="both"/>
        <w:rPr>
          <w:b/>
          <w:bCs/>
          <w:sz w:val="16"/>
          <w:szCs w:val="16"/>
        </w:rPr>
      </w:pPr>
    </w:p>
    <w:p w14:paraId="5B55954B" w14:textId="77777777" w:rsidR="00934F8B" w:rsidRPr="007B03FC" w:rsidRDefault="00934F8B" w:rsidP="00934F8B">
      <w:pPr>
        <w:tabs>
          <w:tab w:val="right" w:pos="540"/>
        </w:tabs>
        <w:autoSpaceDE w:val="0"/>
        <w:autoSpaceDN w:val="0"/>
        <w:adjustRightInd w:val="0"/>
        <w:ind w:left="720" w:hanging="720"/>
        <w:jc w:val="both"/>
        <w:rPr>
          <w:sz w:val="24"/>
          <w:szCs w:val="24"/>
        </w:rPr>
      </w:pPr>
      <w:r w:rsidRPr="007B03FC">
        <w:rPr>
          <w:sz w:val="24"/>
          <w:szCs w:val="24"/>
        </w:rPr>
        <w:tab/>
        <w:t>2.</w:t>
      </w:r>
      <w:r w:rsidRPr="007B03FC">
        <w:rPr>
          <w:sz w:val="24"/>
          <w:szCs w:val="24"/>
        </w:rPr>
        <w:tab/>
        <w:t>Son of wise ones (</w:t>
      </w:r>
      <w:r w:rsidRPr="007B03FC">
        <w:rPr>
          <w:b/>
          <w:sz w:val="24"/>
          <w:szCs w:val="24"/>
        </w:rPr>
        <w:t>Isa. 19:11</w:t>
      </w:r>
      <w:r w:rsidRPr="007B03FC">
        <w:rPr>
          <w:sz w:val="24"/>
          <w:szCs w:val="24"/>
        </w:rPr>
        <w:t>) refers to one of the wise men.</w:t>
      </w:r>
    </w:p>
    <w:p w14:paraId="7D4D3E60" w14:textId="77777777" w:rsidR="001E352A" w:rsidRPr="007B03FC" w:rsidRDefault="001E352A" w:rsidP="00934F8B">
      <w:pPr>
        <w:tabs>
          <w:tab w:val="right" w:pos="540"/>
        </w:tabs>
        <w:autoSpaceDE w:val="0"/>
        <w:autoSpaceDN w:val="0"/>
        <w:adjustRightInd w:val="0"/>
        <w:ind w:left="720" w:hanging="720"/>
        <w:jc w:val="both"/>
        <w:rPr>
          <w:sz w:val="16"/>
          <w:szCs w:val="16"/>
        </w:rPr>
      </w:pPr>
    </w:p>
    <w:p w14:paraId="175EEACE" w14:textId="77777777" w:rsidR="00934F8B" w:rsidRPr="007B03FC" w:rsidRDefault="00934F8B" w:rsidP="00934F8B">
      <w:pPr>
        <w:tabs>
          <w:tab w:val="right" w:pos="540"/>
        </w:tabs>
        <w:autoSpaceDE w:val="0"/>
        <w:autoSpaceDN w:val="0"/>
        <w:adjustRightInd w:val="0"/>
        <w:ind w:left="720" w:hanging="720"/>
        <w:jc w:val="both"/>
        <w:rPr>
          <w:sz w:val="24"/>
          <w:szCs w:val="24"/>
        </w:rPr>
      </w:pPr>
      <w:r w:rsidRPr="007B03FC">
        <w:rPr>
          <w:sz w:val="24"/>
          <w:szCs w:val="24"/>
        </w:rPr>
        <w:tab/>
        <w:t>3.</w:t>
      </w:r>
      <w:r w:rsidRPr="007B03FC">
        <w:rPr>
          <w:sz w:val="24"/>
          <w:szCs w:val="24"/>
        </w:rPr>
        <w:tab/>
        <w:t>Sons of rebellion (</w:t>
      </w:r>
      <w:r w:rsidRPr="007B03FC">
        <w:rPr>
          <w:b/>
          <w:sz w:val="24"/>
          <w:szCs w:val="24"/>
        </w:rPr>
        <w:t>Num. 17:25</w:t>
      </w:r>
      <w:r w:rsidRPr="007B03FC">
        <w:rPr>
          <w:sz w:val="24"/>
          <w:szCs w:val="24"/>
        </w:rPr>
        <w:t xml:space="preserve">; </w:t>
      </w:r>
      <w:r w:rsidRPr="007B03FC">
        <w:rPr>
          <w:b/>
          <w:sz w:val="24"/>
          <w:szCs w:val="24"/>
        </w:rPr>
        <w:t>17:10</w:t>
      </w:r>
      <w:r w:rsidRPr="007B03FC">
        <w:rPr>
          <w:sz w:val="24"/>
          <w:szCs w:val="24"/>
        </w:rPr>
        <w:t xml:space="preserve"> in English Bible) is properly translated in KJV as “rebels.”</w:t>
      </w:r>
    </w:p>
    <w:p w14:paraId="2F62931D" w14:textId="77777777" w:rsidR="001E352A" w:rsidRPr="007B03FC" w:rsidRDefault="001E352A" w:rsidP="00934F8B">
      <w:pPr>
        <w:tabs>
          <w:tab w:val="right" w:pos="540"/>
        </w:tabs>
        <w:autoSpaceDE w:val="0"/>
        <w:autoSpaceDN w:val="0"/>
        <w:adjustRightInd w:val="0"/>
        <w:ind w:left="720" w:hanging="720"/>
        <w:jc w:val="both"/>
        <w:rPr>
          <w:sz w:val="16"/>
          <w:szCs w:val="16"/>
        </w:rPr>
      </w:pPr>
    </w:p>
    <w:p w14:paraId="73B294CD" w14:textId="77777777" w:rsidR="00934F8B" w:rsidRPr="007B03FC" w:rsidRDefault="00934F8B" w:rsidP="00934F8B">
      <w:pPr>
        <w:tabs>
          <w:tab w:val="right" w:pos="540"/>
        </w:tabs>
        <w:autoSpaceDE w:val="0"/>
        <w:autoSpaceDN w:val="0"/>
        <w:adjustRightInd w:val="0"/>
        <w:ind w:left="720" w:hanging="720"/>
        <w:jc w:val="both"/>
        <w:rPr>
          <w:sz w:val="24"/>
          <w:szCs w:val="24"/>
        </w:rPr>
      </w:pPr>
      <w:r w:rsidRPr="007B03FC">
        <w:rPr>
          <w:sz w:val="24"/>
          <w:szCs w:val="24"/>
        </w:rPr>
        <w:tab/>
        <w:t>4.</w:t>
      </w:r>
      <w:r w:rsidRPr="007B03FC">
        <w:rPr>
          <w:sz w:val="24"/>
          <w:szCs w:val="24"/>
        </w:rPr>
        <w:tab/>
        <w:t>Son, or sons, of wickedness (</w:t>
      </w:r>
      <w:r w:rsidRPr="007B03FC">
        <w:rPr>
          <w:b/>
          <w:sz w:val="24"/>
          <w:szCs w:val="24"/>
        </w:rPr>
        <w:t>Ps. 89:23</w:t>
      </w:r>
      <w:r w:rsidRPr="007B03FC">
        <w:rPr>
          <w:sz w:val="24"/>
          <w:szCs w:val="24"/>
        </w:rPr>
        <w:t xml:space="preserve">; </w:t>
      </w:r>
      <w:r w:rsidRPr="007B03FC">
        <w:rPr>
          <w:b/>
          <w:sz w:val="24"/>
          <w:szCs w:val="24"/>
        </w:rPr>
        <w:t>II Sam. 3:34</w:t>
      </w:r>
      <w:r w:rsidRPr="007B03FC">
        <w:rPr>
          <w:sz w:val="24"/>
          <w:szCs w:val="24"/>
        </w:rPr>
        <w:t xml:space="preserve">; </w:t>
      </w:r>
      <w:r w:rsidRPr="007B03FC">
        <w:rPr>
          <w:b/>
          <w:sz w:val="24"/>
          <w:szCs w:val="24"/>
        </w:rPr>
        <w:t>7:</w:t>
      </w:r>
      <w:proofErr w:type="gramStart"/>
      <w:r w:rsidRPr="007B03FC">
        <w:rPr>
          <w:b/>
          <w:sz w:val="24"/>
          <w:szCs w:val="24"/>
        </w:rPr>
        <w:t>10</w:t>
      </w:r>
      <w:r w:rsidRPr="007B03FC">
        <w:rPr>
          <w:sz w:val="24"/>
          <w:szCs w:val="24"/>
        </w:rPr>
        <w:t xml:space="preserve"> )</w:t>
      </w:r>
      <w:proofErr w:type="gramEnd"/>
      <w:r w:rsidRPr="007B03FC">
        <w:rPr>
          <w:sz w:val="24"/>
          <w:szCs w:val="24"/>
        </w:rPr>
        <w:t xml:space="preserve"> are wicked people.</w:t>
      </w:r>
    </w:p>
    <w:p w14:paraId="25037170" w14:textId="77777777" w:rsidR="001E352A" w:rsidRPr="007B03FC" w:rsidRDefault="001E352A" w:rsidP="00934F8B">
      <w:pPr>
        <w:tabs>
          <w:tab w:val="right" w:pos="540"/>
        </w:tabs>
        <w:autoSpaceDE w:val="0"/>
        <w:autoSpaceDN w:val="0"/>
        <w:adjustRightInd w:val="0"/>
        <w:ind w:left="720" w:hanging="720"/>
        <w:jc w:val="both"/>
        <w:rPr>
          <w:sz w:val="16"/>
          <w:szCs w:val="16"/>
        </w:rPr>
      </w:pPr>
    </w:p>
    <w:p w14:paraId="10239DFF" w14:textId="77777777" w:rsidR="00934F8B" w:rsidRPr="007B03FC" w:rsidRDefault="00934F8B" w:rsidP="00934F8B">
      <w:pPr>
        <w:tabs>
          <w:tab w:val="right" w:pos="540"/>
        </w:tabs>
        <w:autoSpaceDE w:val="0"/>
        <w:autoSpaceDN w:val="0"/>
        <w:adjustRightInd w:val="0"/>
        <w:ind w:left="720" w:hanging="720"/>
        <w:rPr>
          <w:sz w:val="24"/>
          <w:szCs w:val="24"/>
        </w:rPr>
      </w:pPr>
      <w:r w:rsidRPr="007B03FC">
        <w:rPr>
          <w:sz w:val="24"/>
          <w:szCs w:val="24"/>
        </w:rPr>
        <w:tab/>
        <w:t>5.</w:t>
      </w:r>
      <w:r w:rsidRPr="007B03FC">
        <w:rPr>
          <w:sz w:val="24"/>
          <w:szCs w:val="24"/>
        </w:rPr>
        <w:tab/>
        <w:t>Son of murder (</w:t>
      </w:r>
      <w:r w:rsidRPr="007B03FC">
        <w:rPr>
          <w:b/>
          <w:sz w:val="24"/>
          <w:szCs w:val="24"/>
        </w:rPr>
        <w:t>II Kings 6:32</w:t>
      </w:r>
      <w:r w:rsidRPr="007B03FC">
        <w:rPr>
          <w:sz w:val="24"/>
          <w:szCs w:val="24"/>
        </w:rPr>
        <w:t>) denotes a murderer.</w:t>
      </w:r>
    </w:p>
    <w:p w14:paraId="4170FDFA" w14:textId="77777777" w:rsidR="001E352A" w:rsidRPr="007B03FC" w:rsidRDefault="001E352A" w:rsidP="00934F8B">
      <w:pPr>
        <w:tabs>
          <w:tab w:val="right" w:pos="540"/>
        </w:tabs>
        <w:autoSpaceDE w:val="0"/>
        <w:autoSpaceDN w:val="0"/>
        <w:adjustRightInd w:val="0"/>
        <w:ind w:left="720" w:hanging="720"/>
        <w:rPr>
          <w:sz w:val="16"/>
          <w:szCs w:val="16"/>
        </w:rPr>
      </w:pPr>
    </w:p>
    <w:p w14:paraId="26CC3E75" w14:textId="77777777" w:rsidR="00934F8B" w:rsidRPr="007B03FC" w:rsidRDefault="00934F8B" w:rsidP="00934F8B">
      <w:pPr>
        <w:tabs>
          <w:tab w:val="right" w:pos="540"/>
        </w:tabs>
        <w:autoSpaceDE w:val="0"/>
        <w:autoSpaceDN w:val="0"/>
        <w:adjustRightInd w:val="0"/>
        <w:ind w:left="720" w:hanging="720"/>
        <w:rPr>
          <w:sz w:val="24"/>
          <w:szCs w:val="24"/>
        </w:rPr>
      </w:pPr>
      <w:r w:rsidRPr="007B03FC">
        <w:rPr>
          <w:sz w:val="24"/>
          <w:szCs w:val="24"/>
        </w:rPr>
        <w:tab/>
        <w:t>6.</w:t>
      </w:r>
      <w:r w:rsidRPr="007B03FC">
        <w:rPr>
          <w:sz w:val="24"/>
          <w:szCs w:val="24"/>
        </w:rPr>
        <w:tab/>
        <w:t>Sons of foolishness (</w:t>
      </w:r>
      <w:r w:rsidRPr="007B03FC">
        <w:rPr>
          <w:b/>
          <w:sz w:val="24"/>
          <w:szCs w:val="24"/>
        </w:rPr>
        <w:t>Job 30:8</w:t>
      </w:r>
      <w:r w:rsidRPr="007B03FC">
        <w:rPr>
          <w:sz w:val="24"/>
          <w:szCs w:val="24"/>
        </w:rPr>
        <w:t>) refer to senseless people.</w:t>
      </w:r>
    </w:p>
    <w:p w14:paraId="0484D1CB" w14:textId="77777777" w:rsidR="001E352A" w:rsidRPr="007B03FC" w:rsidRDefault="001E352A" w:rsidP="00934F8B">
      <w:pPr>
        <w:tabs>
          <w:tab w:val="right" w:pos="540"/>
        </w:tabs>
        <w:autoSpaceDE w:val="0"/>
        <w:autoSpaceDN w:val="0"/>
        <w:adjustRightInd w:val="0"/>
        <w:ind w:left="720" w:hanging="720"/>
        <w:rPr>
          <w:sz w:val="16"/>
          <w:szCs w:val="16"/>
        </w:rPr>
      </w:pPr>
    </w:p>
    <w:p w14:paraId="76711091" w14:textId="77777777" w:rsidR="00934F8B" w:rsidRPr="007B03FC" w:rsidRDefault="00934F8B" w:rsidP="00934F8B">
      <w:pPr>
        <w:tabs>
          <w:tab w:val="right" w:pos="540"/>
          <w:tab w:val="left" w:pos="720"/>
        </w:tabs>
        <w:autoSpaceDE w:val="0"/>
        <w:autoSpaceDN w:val="0"/>
        <w:adjustRightInd w:val="0"/>
        <w:ind w:left="720" w:hanging="720"/>
        <w:jc w:val="both"/>
        <w:rPr>
          <w:sz w:val="24"/>
          <w:szCs w:val="24"/>
        </w:rPr>
      </w:pPr>
      <w:r w:rsidRPr="007B03FC">
        <w:rPr>
          <w:sz w:val="24"/>
          <w:szCs w:val="24"/>
        </w:rPr>
        <w:tab/>
        <w:t>7.</w:t>
      </w:r>
      <w:r w:rsidRPr="007B03FC">
        <w:rPr>
          <w:sz w:val="24"/>
          <w:szCs w:val="24"/>
        </w:rPr>
        <w:tab/>
        <w:t>Sons of no name (</w:t>
      </w:r>
      <w:r w:rsidRPr="007B03FC">
        <w:rPr>
          <w:b/>
          <w:sz w:val="24"/>
          <w:szCs w:val="24"/>
        </w:rPr>
        <w:t>Job 30:8</w:t>
      </w:r>
      <w:r w:rsidRPr="007B03FC">
        <w:rPr>
          <w:sz w:val="24"/>
          <w:szCs w:val="24"/>
        </w:rPr>
        <w:t>), translated in KJV as “children of base men,” means a disreputable brood.</w:t>
      </w:r>
    </w:p>
    <w:p w14:paraId="6A9570E0" w14:textId="77777777" w:rsidR="001E352A" w:rsidRPr="007B03FC" w:rsidRDefault="001E352A" w:rsidP="00934F8B">
      <w:pPr>
        <w:tabs>
          <w:tab w:val="right" w:pos="540"/>
          <w:tab w:val="left" w:pos="720"/>
        </w:tabs>
        <w:autoSpaceDE w:val="0"/>
        <w:autoSpaceDN w:val="0"/>
        <w:adjustRightInd w:val="0"/>
        <w:ind w:left="720" w:hanging="720"/>
        <w:jc w:val="both"/>
        <w:rPr>
          <w:sz w:val="16"/>
          <w:szCs w:val="16"/>
        </w:rPr>
      </w:pPr>
    </w:p>
    <w:p w14:paraId="0218384A" w14:textId="77777777" w:rsidR="00934F8B" w:rsidRPr="007B03FC" w:rsidRDefault="00934F8B" w:rsidP="00934F8B">
      <w:pPr>
        <w:tabs>
          <w:tab w:val="right" w:pos="540"/>
        </w:tabs>
        <w:autoSpaceDE w:val="0"/>
        <w:autoSpaceDN w:val="0"/>
        <w:adjustRightInd w:val="0"/>
        <w:ind w:left="720" w:hanging="720"/>
        <w:rPr>
          <w:sz w:val="24"/>
          <w:szCs w:val="24"/>
        </w:rPr>
      </w:pPr>
      <w:r w:rsidRPr="007B03FC">
        <w:rPr>
          <w:sz w:val="24"/>
          <w:szCs w:val="24"/>
        </w:rPr>
        <w:tab/>
        <w:t>8.</w:t>
      </w:r>
      <w:r w:rsidRPr="007B03FC">
        <w:rPr>
          <w:sz w:val="24"/>
          <w:szCs w:val="24"/>
        </w:rPr>
        <w:tab/>
        <w:t>Son of smiting (</w:t>
      </w:r>
      <w:r w:rsidRPr="007B03FC">
        <w:rPr>
          <w:b/>
          <w:sz w:val="24"/>
          <w:szCs w:val="24"/>
        </w:rPr>
        <w:t>Deut. 25:2</w:t>
      </w:r>
      <w:r w:rsidRPr="007B03FC">
        <w:rPr>
          <w:sz w:val="24"/>
          <w:szCs w:val="24"/>
        </w:rPr>
        <w:t>) signifies a person who deserves to be beaten.</w:t>
      </w:r>
    </w:p>
    <w:p w14:paraId="76342C79" w14:textId="77777777" w:rsidR="001E352A" w:rsidRPr="007B03FC" w:rsidRDefault="001E352A" w:rsidP="00934F8B">
      <w:pPr>
        <w:tabs>
          <w:tab w:val="right" w:pos="540"/>
        </w:tabs>
        <w:autoSpaceDE w:val="0"/>
        <w:autoSpaceDN w:val="0"/>
        <w:adjustRightInd w:val="0"/>
        <w:ind w:left="720" w:hanging="720"/>
        <w:rPr>
          <w:sz w:val="16"/>
          <w:szCs w:val="16"/>
        </w:rPr>
      </w:pPr>
    </w:p>
    <w:p w14:paraId="4A9B03A3" w14:textId="77777777" w:rsidR="00934F8B" w:rsidRPr="007B03FC" w:rsidRDefault="00934F8B" w:rsidP="00934F8B">
      <w:pPr>
        <w:tabs>
          <w:tab w:val="right" w:pos="540"/>
          <w:tab w:val="left" w:pos="1440"/>
        </w:tabs>
        <w:autoSpaceDE w:val="0"/>
        <w:autoSpaceDN w:val="0"/>
        <w:adjustRightInd w:val="0"/>
        <w:ind w:left="720" w:hanging="720"/>
        <w:jc w:val="both"/>
        <w:rPr>
          <w:sz w:val="24"/>
          <w:szCs w:val="24"/>
        </w:rPr>
      </w:pPr>
      <w:r w:rsidRPr="007B03FC">
        <w:rPr>
          <w:sz w:val="24"/>
          <w:szCs w:val="24"/>
        </w:rPr>
        <w:tab/>
        <w:t>9.</w:t>
      </w:r>
      <w:r w:rsidRPr="007B03FC">
        <w:rPr>
          <w:sz w:val="24"/>
          <w:szCs w:val="24"/>
        </w:rPr>
        <w:tab/>
        <w:t>Son, or sons, of worthlessness (</w:t>
      </w:r>
      <w:r w:rsidRPr="007B03FC">
        <w:rPr>
          <w:b/>
          <w:sz w:val="24"/>
          <w:szCs w:val="24"/>
        </w:rPr>
        <w:t>I Sam. 25:17</w:t>
      </w:r>
      <w:r w:rsidRPr="007B03FC">
        <w:rPr>
          <w:sz w:val="24"/>
          <w:szCs w:val="24"/>
        </w:rPr>
        <w:t xml:space="preserve">; </w:t>
      </w:r>
      <w:r w:rsidRPr="007B03FC">
        <w:rPr>
          <w:b/>
          <w:sz w:val="24"/>
          <w:szCs w:val="24"/>
        </w:rPr>
        <w:t>Deut. 13:14</w:t>
      </w:r>
      <w:r w:rsidRPr="007B03FC">
        <w:rPr>
          <w:sz w:val="24"/>
          <w:szCs w:val="24"/>
        </w:rPr>
        <w:t xml:space="preserve">, English Bible, </w:t>
      </w:r>
      <w:r w:rsidRPr="007B03FC">
        <w:rPr>
          <w:b/>
          <w:sz w:val="24"/>
          <w:szCs w:val="24"/>
        </w:rPr>
        <w:t>v. 13</w:t>
      </w:r>
      <w:r w:rsidRPr="007B03FC">
        <w:rPr>
          <w:sz w:val="24"/>
          <w:szCs w:val="24"/>
        </w:rPr>
        <w:t>) may be translated “worthless fellow,” or “base fellow.” The KJV has virtually left the term untranslated when rendering it “son of Belial.”</w:t>
      </w:r>
    </w:p>
    <w:p w14:paraId="37E7615A" w14:textId="77777777" w:rsidR="001E352A" w:rsidRPr="007B03FC" w:rsidRDefault="001E352A" w:rsidP="00934F8B">
      <w:pPr>
        <w:tabs>
          <w:tab w:val="right" w:pos="540"/>
          <w:tab w:val="left" w:pos="1440"/>
        </w:tabs>
        <w:autoSpaceDE w:val="0"/>
        <w:autoSpaceDN w:val="0"/>
        <w:adjustRightInd w:val="0"/>
        <w:ind w:left="720" w:hanging="720"/>
        <w:jc w:val="both"/>
        <w:rPr>
          <w:sz w:val="16"/>
          <w:szCs w:val="16"/>
        </w:rPr>
      </w:pPr>
    </w:p>
    <w:p w14:paraId="428E8B11" w14:textId="77777777" w:rsidR="00934F8B" w:rsidRPr="007B03FC" w:rsidRDefault="00934F8B" w:rsidP="00934F8B">
      <w:pPr>
        <w:tabs>
          <w:tab w:val="right" w:pos="540"/>
          <w:tab w:val="left" w:pos="9540"/>
        </w:tabs>
        <w:autoSpaceDE w:val="0"/>
        <w:autoSpaceDN w:val="0"/>
        <w:adjustRightInd w:val="0"/>
        <w:ind w:left="720" w:hanging="720"/>
        <w:rPr>
          <w:sz w:val="24"/>
          <w:szCs w:val="24"/>
        </w:rPr>
      </w:pPr>
      <w:r w:rsidRPr="007B03FC">
        <w:rPr>
          <w:sz w:val="24"/>
          <w:szCs w:val="24"/>
        </w:rPr>
        <w:tab/>
        <w:t>10.</w:t>
      </w:r>
      <w:r w:rsidRPr="007B03FC">
        <w:rPr>
          <w:sz w:val="24"/>
          <w:szCs w:val="24"/>
        </w:rPr>
        <w:tab/>
        <w:t>Sons of tumult (</w:t>
      </w:r>
      <w:r w:rsidRPr="007B03FC">
        <w:rPr>
          <w:b/>
          <w:sz w:val="24"/>
          <w:szCs w:val="24"/>
        </w:rPr>
        <w:t>Jer. 48:45</w:t>
      </w:r>
      <w:r w:rsidRPr="007B03FC">
        <w:rPr>
          <w:sz w:val="24"/>
          <w:szCs w:val="24"/>
        </w:rPr>
        <w:t>) are tumultuous people.</w:t>
      </w:r>
    </w:p>
    <w:p w14:paraId="7179EF0D" w14:textId="77777777" w:rsidR="00934F8B" w:rsidRPr="007B03FC" w:rsidRDefault="00934F8B" w:rsidP="00934F8B">
      <w:pPr>
        <w:autoSpaceDE w:val="0"/>
        <w:autoSpaceDN w:val="0"/>
        <w:adjustRightInd w:val="0"/>
        <w:ind w:right="360"/>
        <w:jc w:val="both"/>
        <w:rPr>
          <w:sz w:val="16"/>
          <w:szCs w:val="16"/>
        </w:rPr>
      </w:pPr>
    </w:p>
    <w:p w14:paraId="6DD4CACB" w14:textId="77777777" w:rsidR="002C4A4C" w:rsidRPr="007B03FC" w:rsidRDefault="002C4A4C" w:rsidP="002C4A4C">
      <w:pPr>
        <w:autoSpaceDE w:val="0"/>
        <w:autoSpaceDN w:val="0"/>
        <w:adjustRightInd w:val="0"/>
        <w:spacing w:after="120"/>
        <w:ind w:right="18"/>
        <w:jc w:val="both"/>
        <w:rPr>
          <w:bCs/>
          <w:sz w:val="24"/>
          <w:szCs w:val="24"/>
        </w:rPr>
      </w:pPr>
      <w:r w:rsidRPr="007B03FC">
        <w:rPr>
          <w:sz w:val="24"/>
          <w:szCs w:val="24"/>
        </w:rPr>
        <w:t xml:space="preserve">The expression “son of man” clearly exhibits the use of the word “son” to show the possession of a certain nature. </w:t>
      </w:r>
      <w:r w:rsidRPr="007B03FC">
        <w:rPr>
          <w:b/>
          <w:sz w:val="24"/>
          <w:szCs w:val="24"/>
        </w:rPr>
        <w:t>Num. 23:19</w:t>
      </w:r>
      <w:r w:rsidRPr="007B03FC">
        <w:rPr>
          <w:sz w:val="24"/>
          <w:szCs w:val="24"/>
        </w:rPr>
        <w:t xml:space="preserve"> reads: “God is not a man, that he should lie; neither the son of man, that he should repent.” This part of the verse might be paraphrased as follows: “God is not like a man, who frequently lies; nor does he possess the nature of man, who by reason of his own limitations must often change his mind.” In </w:t>
      </w:r>
      <w:r w:rsidRPr="007B03FC">
        <w:rPr>
          <w:b/>
          <w:sz w:val="24"/>
          <w:szCs w:val="24"/>
        </w:rPr>
        <w:t>Ps. 8:4</w:t>
      </w:r>
      <w:r w:rsidRPr="007B03FC">
        <w:rPr>
          <w:sz w:val="24"/>
          <w:szCs w:val="24"/>
        </w:rPr>
        <w:t xml:space="preserve"> (</w:t>
      </w:r>
      <w:r w:rsidRPr="007B03FC">
        <w:rPr>
          <w:b/>
          <w:sz w:val="24"/>
          <w:szCs w:val="24"/>
        </w:rPr>
        <w:t>Hebrew, 5</w:t>
      </w:r>
      <w:r w:rsidRPr="007B03FC">
        <w:rPr>
          <w:sz w:val="24"/>
          <w:szCs w:val="24"/>
        </w:rPr>
        <w:t xml:space="preserve">) man and son of man are put in parallel to each other and obviously are used as synonyms. The same is true in </w:t>
      </w:r>
      <w:r w:rsidRPr="007B03FC">
        <w:rPr>
          <w:b/>
          <w:sz w:val="24"/>
          <w:szCs w:val="24"/>
        </w:rPr>
        <w:t>Ps. 80:17</w:t>
      </w:r>
      <w:r w:rsidRPr="007B03FC">
        <w:rPr>
          <w:sz w:val="24"/>
          <w:szCs w:val="24"/>
        </w:rPr>
        <w:t xml:space="preserve"> (</w:t>
      </w:r>
      <w:r w:rsidRPr="007B03FC">
        <w:rPr>
          <w:b/>
          <w:sz w:val="24"/>
          <w:szCs w:val="24"/>
        </w:rPr>
        <w:t>18</w:t>
      </w:r>
      <w:r w:rsidRPr="007B03FC">
        <w:rPr>
          <w:sz w:val="24"/>
          <w:szCs w:val="24"/>
        </w:rPr>
        <w:t xml:space="preserve">), and in </w:t>
      </w:r>
      <w:r w:rsidRPr="007B03FC">
        <w:rPr>
          <w:b/>
          <w:sz w:val="24"/>
          <w:szCs w:val="24"/>
        </w:rPr>
        <w:t>Job 25:6</w:t>
      </w:r>
      <w:r w:rsidRPr="007B03FC">
        <w:rPr>
          <w:sz w:val="24"/>
          <w:szCs w:val="24"/>
        </w:rPr>
        <w:t xml:space="preserve"> and </w:t>
      </w:r>
      <w:r w:rsidRPr="007B03FC">
        <w:rPr>
          <w:b/>
          <w:sz w:val="24"/>
          <w:szCs w:val="24"/>
        </w:rPr>
        <w:t>35:8</w:t>
      </w:r>
      <w:r w:rsidRPr="007B03FC">
        <w:rPr>
          <w:sz w:val="24"/>
          <w:szCs w:val="24"/>
        </w:rPr>
        <w:t xml:space="preserve">. In </w:t>
      </w:r>
      <w:r w:rsidRPr="007B03FC">
        <w:rPr>
          <w:b/>
          <w:sz w:val="24"/>
          <w:szCs w:val="24"/>
        </w:rPr>
        <w:t>Job 16:21</w:t>
      </w:r>
      <w:r w:rsidRPr="007B03FC">
        <w:rPr>
          <w:sz w:val="24"/>
          <w:szCs w:val="24"/>
        </w:rPr>
        <w:t xml:space="preserve"> the phrase “son of man” is translated simply as “man” in the KJV. The term “son of man” is used frequently in Ezekiel as addressed to the prophet (</w:t>
      </w:r>
      <w:r w:rsidRPr="007B03FC">
        <w:rPr>
          <w:b/>
          <w:sz w:val="24"/>
          <w:szCs w:val="24"/>
        </w:rPr>
        <w:t>Ezek. 2:1</w:t>
      </w:r>
      <w:r w:rsidRPr="007B03FC">
        <w:rPr>
          <w:sz w:val="24"/>
          <w:szCs w:val="24"/>
        </w:rPr>
        <w:t xml:space="preserve">, </w:t>
      </w:r>
      <w:r w:rsidRPr="007B03FC">
        <w:rPr>
          <w:b/>
          <w:sz w:val="24"/>
          <w:szCs w:val="24"/>
        </w:rPr>
        <w:t>3</w:t>
      </w:r>
      <w:r w:rsidRPr="007B03FC">
        <w:rPr>
          <w:sz w:val="24"/>
          <w:szCs w:val="24"/>
        </w:rPr>
        <w:t xml:space="preserve">; </w:t>
      </w:r>
      <w:r w:rsidRPr="007B03FC">
        <w:rPr>
          <w:b/>
          <w:sz w:val="24"/>
          <w:szCs w:val="24"/>
        </w:rPr>
        <w:t>3:1</w:t>
      </w:r>
      <w:r w:rsidRPr="007B03FC">
        <w:rPr>
          <w:sz w:val="24"/>
          <w:szCs w:val="24"/>
        </w:rPr>
        <w:t xml:space="preserve">, </w:t>
      </w:r>
      <w:r w:rsidRPr="007B03FC">
        <w:rPr>
          <w:b/>
          <w:sz w:val="24"/>
          <w:szCs w:val="24"/>
        </w:rPr>
        <w:t>3</w:t>
      </w:r>
      <w:r w:rsidRPr="007B03FC">
        <w:rPr>
          <w:sz w:val="24"/>
          <w:szCs w:val="24"/>
        </w:rPr>
        <w:t xml:space="preserve">, </w:t>
      </w:r>
      <w:r w:rsidRPr="007B03FC">
        <w:rPr>
          <w:b/>
          <w:sz w:val="24"/>
          <w:szCs w:val="24"/>
        </w:rPr>
        <w:t>4</w:t>
      </w:r>
      <w:r w:rsidRPr="007B03FC">
        <w:rPr>
          <w:sz w:val="24"/>
          <w:szCs w:val="24"/>
        </w:rPr>
        <w:t xml:space="preserve">, </w:t>
      </w:r>
      <w:r w:rsidRPr="007B03FC">
        <w:rPr>
          <w:b/>
          <w:sz w:val="24"/>
          <w:szCs w:val="24"/>
        </w:rPr>
        <w:t>10</w:t>
      </w:r>
      <w:r w:rsidRPr="007B03FC">
        <w:rPr>
          <w:sz w:val="24"/>
          <w:szCs w:val="24"/>
        </w:rPr>
        <w:t xml:space="preserve">; </w:t>
      </w:r>
      <w:r w:rsidRPr="007B03FC">
        <w:rPr>
          <w:b/>
          <w:sz w:val="24"/>
          <w:szCs w:val="24"/>
        </w:rPr>
        <w:t>4:16</w:t>
      </w:r>
      <w:r w:rsidRPr="007B03FC">
        <w:rPr>
          <w:sz w:val="24"/>
          <w:szCs w:val="24"/>
        </w:rPr>
        <w:t>; etc.) and means something like “O man,” or “mortal man.” The term puts the emphasis on the nature of man.</w:t>
      </w:r>
    </w:p>
    <w:p w14:paraId="1774BE5E" w14:textId="77777777" w:rsidR="002C4A4C" w:rsidRPr="007B03FC" w:rsidRDefault="002C4A4C" w:rsidP="00934F8B">
      <w:pPr>
        <w:autoSpaceDE w:val="0"/>
        <w:autoSpaceDN w:val="0"/>
        <w:adjustRightInd w:val="0"/>
        <w:ind w:right="360"/>
        <w:jc w:val="both"/>
        <w:rPr>
          <w:sz w:val="16"/>
          <w:szCs w:val="16"/>
        </w:rPr>
      </w:pPr>
    </w:p>
    <w:p w14:paraId="74B7CFEC" w14:textId="77777777" w:rsidR="00934F8B" w:rsidRPr="007B03FC" w:rsidRDefault="00934F8B" w:rsidP="00934F8B">
      <w:pPr>
        <w:autoSpaceDE w:val="0"/>
        <w:autoSpaceDN w:val="0"/>
        <w:adjustRightInd w:val="0"/>
        <w:ind w:right="360"/>
        <w:jc w:val="both"/>
        <w:rPr>
          <w:b/>
          <w:bCs/>
          <w:sz w:val="24"/>
          <w:szCs w:val="24"/>
        </w:rPr>
      </w:pPr>
      <w:r w:rsidRPr="007B03FC">
        <w:rPr>
          <w:b/>
          <w:bCs/>
          <w:sz w:val="24"/>
          <w:szCs w:val="24"/>
        </w:rPr>
        <w:t>NT usage:</w:t>
      </w:r>
    </w:p>
    <w:p w14:paraId="4AB07E47" w14:textId="77777777" w:rsidR="00126A2F" w:rsidRPr="007B03FC" w:rsidRDefault="00126A2F" w:rsidP="00934F8B">
      <w:pPr>
        <w:autoSpaceDE w:val="0"/>
        <w:autoSpaceDN w:val="0"/>
        <w:adjustRightInd w:val="0"/>
        <w:ind w:right="360"/>
        <w:jc w:val="both"/>
        <w:rPr>
          <w:sz w:val="16"/>
          <w:szCs w:val="16"/>
        </w:rPr>
      </w:pPr>
    </w:p>
    <w:p w14:paraId="6FE95935" w14:textId="77777777" w:rsidR="00934F8B" w:rsidRPr="007B03FC" w:rsidRDefault="00934F8B" w:rsidP="00934F8B">
      <w:pPr>
        <w:tabs>
          <w:tab w:val="right" w:pos="533"/>
        </w:tabs>
        <w:autoSpaceDE w:val="0"/>
        <w:autoSpaceDN w:val="0"/>
        <w:adjustRightInd w:val="0"/>
        <w:ind w:left="720" w:right="18" w:hanging="720"/>
        <w:jc w:val="both"/>
        <w:rPr>
          <w:sz w:val="24"/>
          <w:szCs w:val="24"/>
        </w:rPr>
      </w:pPr>
      <w:r w:rsidRPr="007B03FC">
        <w:rPr>
          <w:sz w:val="24"/>
          <w:szCs w:val="24"/>
        </w:rPr>
        <w:tab/>
        <w:t>1.</w:t>
      </w:r>
      <w:r w:rsidRPr="007B03FC">
        <w:rPr>
          <w:sz w:val="24"/>
          <w:szCs w:val="24"/>
        </w:rPr>
        <w:tab/>
        <w:t>Barnabas (</w:t>
      </w:r>
      <w:r w:rsidRPr="007B03FC">
        <w:rPr>
          <w:b/>
          <w:sz w:val="24"/>
          <w:szCs w:val="24"/>
        </w:rPr>
        <w:t>Acts 4:36</w:t>
      </w:r>
      <w:r w:rsidRPr="007B03FC">
        <w:rPr>
          <w:sz w:val="24"/>
          <w:szCs w:val="24"/>
        </w:rPr>
        <w:t xml:space="preserve">) was so named because the word literally means “son of consolation.” He was called that because he was a consoling person. </w:t>
      </w:r>
    </w:p>
    <w:p w14:paraId="66104A47" w14:textId="77777777" w:rsidR="001E352A" w:rsidRPr="007B03FC" w:rsidRDefault="001E352A" w:rsidP="00934F8B">
      <w:pPr>
        <w:tabs>
          <w:tab w:val="right" w:pos="533"/>
        </w:tabs>
        <w:autoSpaceDE w:val="0"/>
        <w:autoSpaceDN w:val="0"/>
        <w:adjustRightInd w:val="0"/>
        <w:ind w:left="720" w:right="18" w:hanging="720"/>
        <w:jc w:val="both"/>
        <w:rPr>
          <w:sz w:val="16"/>
          <w:szCs w:val="16"/>
        </w:rPr>
      </w:pPr>
    </w:p>
    <w:p w14:paraId="19FE61BC" w14:textId="77777777" w:rsidR="00934F8B" w:rsidRPr="007B03FC" w:rsidRDefault="00934F8B" w:rsidP="00934F8B">
      <w:pPr>
        <w:tabs>
          <w:tab w:val="right" w:pos="533"/>
        </w:tabs>
        <w:autoSpaceDE w:val="0"/>
        <w:autoSpaceDN w:val="0"/>
        <w:adjustRightInd w:val="0"/>
        <w:ind w:left="720" w:right="18" w:hanging="720"/>
        <w:jc w:val="both"/>
        <w:rPr>
          <w:sz w:val="24"/>
          <w:szCs w:val="24"/>
        </w:rPr>
      </w:pPr>
      <w:r w:rsidRPr="007B03FC">
        <w:rPr>
          <w:sz w:val="24"/>
          <w:szCs w:val="24"/>
        </w:rPr>
        <w:tab/>
        <w:t>2.</w:t>
      </w:r>
      <w:r w:rsidRPr="007B03FC">
        <w:rPr>
          <w:sz w:val="24"/>
          <w:szCs w:val="24"/>
        </w:rPr>
        <w:tab/>
        <w:t>Sons of thunder was the appellative applied by Jesus to James and John (</w:t>
      </w:r>
      <w:r w:rsidRPr="007B03FC">
        <w:rPr>
          <w:b/>
          <w:sz w:val="24"/>
          <w:szCs w:val="24"/>
        </w:rPr>
        <w:t>Mark 3:17</w:t>
      </w:r>
      <w:r w:rsidRPr="007B03FC">
        <w:rPr>
          <w:sz w:val="24"/>
          <w:szCs w:val="24"/>
        </w:rPr>
        <w:t xml:space="preserve">) because it signified something outstanding about their character. </w:t>
      </w:r>
    </w:p>
    <w:p w14:paraId="4EF817E7" w14:textId="77777777" w:rsidR="001E352A" w:rsidRPr="007B03FC" w:rsidRDefault="001E352A" w:rsidP="00934F8B">
      <w:pPr>
        <w:tabs>
          <w:tab w:val="right" w:pos="533"/>
        </w:tabs>
        <w:autoSpaceDE w:val="0"/>
        <w:autoSpaceDN w:val="0"/>
        <w:adjustRightInd w:val="0"/>
        <w:ind w:left="720" w:right="18" w:hanging="720"/>
        <w:jc w:val="both"/>
        <w:rPr>
          <w:sz w:val="16"/>
          <w:szCs w:val="16"/>
        </w:rPr>
      </w:pPr>
    </w:p>
    <w:p w14:paraId="1EB9D203" w14:textId="77777777" w:rsidR="00934F8B" w:rsidRPr="007B03FC" w:rsidRDefault="00934F8B" w:rsidP="00934F8B">
      <w:pPr>
        <w:tabs>
          <w:tab w:val="right" w:pos="533"/>
        </w:tabs>
        <w:autoSpaceDE w:val="0"/>
        <w:autoSpaceDN w:val="0"/>
        <w:adjustRightInd w:val="0"/>
        <w:ind w:right="18"/>
        <w:jc w:val="both"/>
        <w:rPr>
          <w:sz w:val="24"/>
          <w:szCs w:val="24"/>
        </w:rPr>
      </w:pPr>
      <w:r w:rsidRPr="007B03FC">
        <w:rPr>
          <w:sz w:val="24"/>
          <w:szCs w:val="24"/>
        </w:rPr>
        <w:tab/>
        <w:t>3.</w:t>
      </w:r>
      <w:r w:rsidRPr="007B03FC">
        <w:rPr>
          <w:sz w:val="24"/>
          <w:szCs w:val="24"/>
        </w:rPr>
        <w:tab/>
        <w:t>Son of peace (</w:t>
      </w:r>
      <w:r w:rsidRPr="007B03FC">
        <w:rPr>
          <w:b/>
          <w:sz w:val="24"/>
          <w:szCs w:val="24"/>
        </w:rPr>
        <w:t>Luke 10:6</w:t>
      </w:r>
      <w:r w:rsidRPr="007B03FC">
        <w:rPr>
          <w:sz w:val="24"/>
          <w:szCs w:val="24"/>
        </w:rPr>
        <w:t xml:space="preserve">) refers to a peaceful person. </w:t>
      </w:r>
    </w:p>
    <w:p w14:paraId="59BA6F71" w14:textId="77777777" w:rsidR="001E352A" w:rsidRPr="007B03FC" w:rsidRDefault="001E352A" w:rsidP="00934F8B">
      <w:pPr>
        <w:tabs>
          <w:tab w:val="right" w:pos="533"/>
        </w:tabs>
        <w:autoSpaceDE w:val="0"/>
        <w:autoSpaceDN w:val="0"/>
        <w:adjustRightInd w:val="0"/>
        <w:ind w:right="18"/>
        <w:jc w:val="both"/>
        <w:rPr>
          <w:sz w:val="16"/>
          <w:szCs w:val="16"/>
        </w:rPr>
      </w:pPr>
    </w:p>
    <w:p w14:paraId="60521E49" w14:textId="77777777" w:rsidR="00934F8B" w:rsidRPr="007B03FC" w:rsidRDefault="00934F8B" w:rsidP="00934F8B">
      <w:pPr>
        <w:tabs>
          <w:tab w:val="right" w:pos="533"/>
        </w:tabs>
        <w:autoSpaceDE w:val="0"/>
        <w:autoSpaceDN w:val="0"/>
        <w:adjustRightInd w:val="0"/>
        <w:ind w:right="18"/>
        <w:jc w:val="both"/>
        <w:rPr>
          <w:sz w:val="24"/>
          <w:szCs w:val="24"/>
        </w:rPr>
      </w:pPr>
      <w:r w:rsidRPr="007B03FC">
        <w:rPr>
          <w:sz w:val="24"/>
          <w:szCs w:val="24"/>
        </w:rPr>
        <w:tab/>
        <w:t>4.</w:t>
      </w:r>
      <w:r w:rsidRPr="007B03FC">
        <w:rPr>
          <w:sz w:val="24"/>
          <w:szCs w:val="24"/>
        </w:rPr>
        <w:tab/>
        <w:t>Sons of Abraham (</w:t>
      </w:r>
      <w:r w:rsidRPr="007B03FC">
        <w:rPr>
          <w:b/>
          <w:sz w:val="24"/>
          <w:szCs w:val="24"/>
        </w:rPr>
        <w:t>Gal. 3:7</w:t>
      </w:r>
      <w:r w:rsidRPr="007B03FC">
        <w:rPr>
          <w:sz w:val="24"/>
          <w:szCs w:val="24"/>
        </w:rPr>
        <w:t xml:space="preserve">) are those like him in the exercise of faith. </w:t>
      </w:r>
    </w:p>
    <w:p w14:paraId="4960C75C" w14:textId="77777777" w:rsidR="001E352A" w:rsidRPr="007B03FC" w:rsidRDefault="001E352A" w:rsidP="00934F8B">
      <w:pPr>
        <w:tabs>
          <w:tab w:val="right" w:pos="533"/>
        </w:tabs>
        <w:autoSpaceDE w:val="0"/>
        <w:autoSpaceDN w:val="0"/>
        <w:adjustRightInd w:val="0"/>
        <w:ind w:right="18"/>
        <w:jc w:val="both"/>
        <w:rPr>
          <w:sz w:val="16"/>
          <w:szCs w:val="16"/>
        </w:rPr>
      </w:pPr>
    </w:p>
    <w:p w14:paraId="20CD0365" w14:textId="77777777" w:rsidR="00934F8B" w:rsidRPr="007B03FC" w:rsidRDefault="00934F8B" w:rsidP="00934F8B">
      <w:pPr>
        <w:tabs>
          <w:tab w:val="right" w:pos="533"/>
        </w:tabs>
        <w:autoSpaceDE w:val="0"/>
        <w:autoSpaceDN w:val="0"/>
        <w:adjustRightInd w:val="0"/>
        <w:ind w:right="18"/>
        <w:jc w:val="both"/>
        <w:rPr>
          <w:sz w:val="24"/>
          <w:szCs w:val="24"/>
        </w:rPr>
      </w:pPr>
      <w:r w:rsidRPr="007B03FC">
        <w:rPr>
          <w:sz w:val="24"/>
          <w:szCs w:val="24"/>
        </w:rPr>
        <w:tab/>
        <w:t>5.</w:t>
      </w:r>
      <w:r w:rsidRPr="007B03FC">
        <w:rPr>
          <w:sz w:val="24"/>
          <w:szCs w:val="24"/>
        </w:rPr>
        <w:tab/>
        <w:t>Sons of disobedience (</w:t>
      </w:r>
      <w:r w:rsidRPr="007B03FC">
        <w:rPr>
          <w:b/>
          <w:sz w:val="24"/>
          <w:szCs w:val="24"/>
        </w:rPr>
        <w:t>Eph. 2:2</w:t>
      </w:r>
      <w:r w:rsidRPr="007B03FC">
        <w:rPr>
          <w:sz w:val="24"/>
          <w:szCs w:val="24"/>
        </w:rPr>
        <w:t xml:space="preserve">) are those characterized by disobedience. </w:t>
      </w:r>
    </w:p>
    <w:p w14:paraId="7407ED8A" w14:textId="77777777" w:rsidR="001E352A" w:rsidRPr="007B03FC" w:rsidRDefault="001E352A" w:rsidP="00934F8B">
      <w:pPr>
        <w:tabs>
          <w:tab w:val="right" w:pos="533"/>
        </w:tabs>
        <w:autoSpaceDE w:val="0"/>
        <w:autoSpaceDN w:val="0"/>
        <w:adjustRightInd w:val="0"/>
        <w:ind w:right="18"/>
        <w:jc w:val="both"/>
        <w:rPr>
          <w:sz w:val="16"/>
          <w:szCs w:val="16"/>
        </w:rPr>
      </w:pPr>
    </w:p>
    <w:p w14:paraId="6F30BBA5" w14:textId="77777777" w:rsidR="00934F8B" w:rsidRPr="007B03FC" w:rsidRDefault="00934F8B" w:rsidP="00934F8B">
      <w:pPr>
        <w:tabs>
          <w:tab w:val="right" w:pos="533"/>
        </w:tabs>
        <w:autoSpaceDE w:val="0"/>
        <w:autoSpaceDN w:val="0"/>
        <w:adjustRightInd w:val="0"/>
        <w:ind w:right="18"/>
        <w:jc w:val="both"/>
        <w:rPr>
          <w:sz w:val="24"/>
          <w:szCs w:val="24"/>
        </w:rPr>
      </w:pPr>
      <w:r w:rsidRPr="007B03FC">
        <w:rPr>
          <w:sz w:val="24"/>
          <w:szCs w:val="24"/>
        </w:rPr>
        <w:tab/>
        <w:t>6.</w:t>
      </w:r>
      <w:r w:rsidRPr="007B03FC">
        <w:rPr>
          <w:sz w:val="24"/>
          <w:szCs w:val="24"/>
        </w:rPr>
        <w:tab/>
        <w:t>Son of perdition (</w:t>
      </w:r>
      <w:r w:rsidRPr="007B03FC">
        <w:rPr>
          <w:b/>
          <w:sz w:val="24"/>
          <w:szCs w:val="24"/>
        </w:rPr>
        <w:t>John 17:12</w:t>
      </w:r>
      <w:r w:rsidRPr="007B03FC">
        <w:rPr>
          <w:sz w:val="24"/>
          <w:szCs w:val="24"/>
        </w:rPr>
        <w:t xml:space="preserve">; </w:t>
      </w:r>
      <w:r w:rsidRPr="007B03FC">
        <w:rPr>
          <w:b/>
          <w:sz w:val="24"/>
          <w:szCs w:val="24"/>
        </w:rPr>
        <w:t>II Th. 2:3</w:t>
      </w:r>
      <w:r w:rsidRPr="007B03FC">
        <w:rPr>
          <w:sz w:val="24"/>
          <w:szCs w:val="24"/>
        </w:rPr>
        <w:t xml:space="preserve">) is the lost one. </w:t>
      </w:r>
    </w:p>
    <w:p w14:paraId="3B9B942A" w14:textId="77777777" w:rsidR="00934F8B" w:rsidRPr="007B03FC" w:rsidRDefault="00934F8B" w:rsidP="00934F8B">
      <w:pPr>
        <w:tabs>
          <w:tab w:val="right" w:pos="533"/>
        </w:tabs>
        <w:autoSpaceDE w:val="0"/>
        <w:autoSpaceDN w:val="0"/>
        <w:adjustRightInd w:val="0"/>
        <w:ind w:right="18"/>
        <w:jc w:val="both"/>
        <w:rPr>
          <w:sz w:val="24"/>
          <w:szCs w:val="24"/>
        </w:rPr>
      </w:pPr>
      <w:r w:rsidRPr="007B03FC">
        <w:rPr>
          <w:sz w:val="24"/>
          <w:szCs w:val="24"/>
        </w:rPr>
        <w:lastRenderedPageBreak/>
        <w:tab/>
        <w:t>7.</w:t>
      </w:r>
      <w:r w:rsidRPr="007B03FC">
        <w:rPr>
          <w:sz w:val="24"/>
          <w:szCs w:val="24"/>
        </w:rPr>
        <w:tab/>
        <w:t xml:space="preserve">Adam is called a </w:t>
      </w:r>
      <w:r w:rsidRPr="007B03FC">
        <w:rPr>
          <w:i/>
          <w:iCs/>
          <w:sz w:val="24"/>
          <w:szCs w:val="24"/>
        </w:rPr>
        <w:t>son of</w:t>
      </w:r>
      <w:r w:rsidRPr="007B03FC">
        <w:rPr>
          <w:sz w:val="24"/>
          <w:szCs w:val="24"/>
        </w:rPr>
        <w:t xml:space="preserve"> God (</w:t>
      </w:r>
      <w:r w:rsidRPr="007B03FC">
        <w:rPr>
          <w:b/>
          <w:sz w:val="24"/>
          <w:szCs w:val="24"/>
        </w:rPr>
        <w:t>Luke 3:38</w:t>
      </w:r>
      <w:r w:rsidRPr="007B03FC">
        <w:rPr>
          <w:sz w:val="24"/>
          <w:szCs w:val="24"/>
        </w:rPr>
        <w:t xml:space="preserve">) </w:t>
      </w:r>
    </w:p>
    <w:p w14:paraId="5A8FE666" w14:textId="5684F6E5" w:rsidR="00934F8B" w:rsidRDefault="00934F8B" w:rsidP="00934F8B">
      <w:pPr>
        <w:tabs>
          <w:tab w:val="right" w:pos="533"/>
        </w:tabs>
        <w:autoSpaceDE w:val="0"/>
        <w:autoSpaceDN w:val="0"/>
        <w:adjustRightInd w:val="0"/>
        <w:ind w:right="18"/>
        <w:jc w:val="both"/>
        <w:rPr>
          <w:sz w:val="24"/>
          <w:szCs w:val="24"/>
        </w:rPr>
      </w:pPr>
      <w:r w:rsidRPr="007B03FC">
        <w:rPr>
          <w:sz w:val="24"/>
          <w:szCs w:val="24"/>
        </w:rPr>
        <w:tab/>
        <w:t>8.</w:t>
      </w:r>
      <w:r w:rsidRPr="007B03FC">
        <w:rPr>
          <w:sz w:val="24"/>
          <w:szCs w:val="24"/>
        </w:rPr>
        <w:tab/>
        <w:t xml:space="preserve">Jesus is called or calls Himself the Son of God 45 times in the NT. </w:t>
      </w:r>
    </w:p>
    <w:p w14:paraId="460098D7" w14:textId="77777777" w:rsidR="008B6D7A" w:rsidRPr="007B03FC" w:rsidRDefault="008B6D7A" w:rsidP="00934F8B">
      <w:pPr>
        <w:tabs>
          <w:tab w:val="right" w:pos="533"/>
        </w:tabs>
        <w:autoSpaceDE w:val="0"/>
        <w:autoSpaceDN w:val="0"/>
        <w:adjustRightInd w:val="0"/>
        <w:ind w:right="18"/>
        <w:jc w:val="both"/>
        <w:rPr>
          <w:sz w:val="24"/>
          <w:szCs w:val="24"/>
        </w:rPr>
      </w:pPr>
    </w:p>
    <w:p w14:paraId="5D86BA68" w14:textId="77777777" w:rsidR="00103CA9" w:rsidRPr="007B03FC" w:rsidRDefault="00103CA9" w:rsidP="00103CA9">
      <w:pPr>
        <w:autoSpaceDE w:val="0"/>
        <w:autoSpaceDN w:val="0"/>
        <w:adjustRightInd w:val="0"/>
        <w:jc w:val="center"/>
        <w:rPr>
          <w:b/>
          <w:bCs/>
          <w:sz w:val="24"/>
          <w:szCs w:val="24"/>
        </w:rPr>
      </w:pPr>
      <w:bookmarkStart w:id="226" w:name="Sopherim"/>
      <w:bookmarkEnd w:id="226"/>
      <w:r w:rsidRPr="007B03FC">
        <w:rPr>
          <w:b/>
          <w:bCs/>
          <w:sz w:val="24"/>
          <w:szCs w:val="24"/>
        </w:rPr>
        <w:t xml:space="preserve">THE SOPHERIM </w:t>
      </w:r>
    </w:p>
    <w:p w14:paraId="14AA2271" w14:textId="77777777" w:rsidR="00103CA9" w:rsidRPr="007B03FC" w:rsidRDefault="00103CA9" w:rsidP="00103CA9">
      <w:pPr>
        <w:autoSpaceDE w:val="0"/>
        <w:autoSpaceDN w:val="0"/>
        <w:adjustRightInd w:val="0"/>
        <w:spacing w:before="100" w:after="100"/>
        <w:jc w:val="center"/>
        <w:rPr>
          <w:b/>
          <w:bCs/>
          <w:sz w:val="24"/>
          <w:szCs w:val="24"/>
        </w:rPr>
      </w:pPr>
      <w:r w:rsidRPr="007B03FC">
        <w:rPr>
          <w:b/>
          <w:bCs/>
          <w:sz w:val="24"/>
          <w:szCs w:val="24"/>
        </w:rPr>
        <w:t>THE FIFTEEN EXTRAORDINARY POINTS</w:t>
      </w:r>
    </w:p>
    <w:p w14:paraId="5DF809CA" w14:textId="77777777" w:rsidR="00103CA9" w:rsidRPr="007B03FC" w:rsidRDefault="00826D7A" w:rsidP="00826D7A">
      <w:pPr>
        <w:autoSpaceDE w:val="0"/>
        <w:autoSpaceDN w:val="0"/>
        <w:adjustRightInd w:val="0"/>
        <w:jc w:val="center"/>
        <w:rPr>
          <w:sz w:val="24"/>
          <w:szCs w:val="24"/>
        </w:rPr>
      </w:pPr>
      <w:r w:rsidRPr="007B03FC">
        <w:rPr>
          <w:sz w:val="24"/>
          <w:szCs w:val="24"/>
        </w:rPr>
        <w:t>The Companion Bible</w:t>
      </w:r>
      <w:r w:rsidR="00EC011F" w:rsidRPr="007B03FC">
        <w:rPr>
          <w:sz w:val="24"/>
          <w:szCs w:val="24"/>
        </w:rPr>
        <w:t xml:space="preserve"> Appendix</w:t>
      </w:r>
    </w:p>
    <w:p w14:paraId="0F9C61D4" w14:textId="77777777" w:rsidR="00826D7A" w:rsidRPr="007B03FC" w:rsidRDefault="00826D7A" w:rsidP="00826D7A">
      <w:pPr>
        <w:autoSpaceDE w:val="0"/>
        <w:autoSpaceDN w:val="0"/>
        <w:adjustRightInd w:val="0"/>
        <w:jc w:val="center"/>
        <w:rPr>
          <w:sz w:val="24"/>
          <w:szCs w:val="24"/>
        </w:rPr>
      </w:pPr>
    </w:p>
    <w:p w14:paraId="7D61B484" w14:textId="77777777" w:rsidR="00103CA9" w:rsidRPr="007B03FC" w:rsidRDefault="00103CA9" w:rsidP="00103CA9">
      <w:pPr>
        <w:autoSpaceDE w:val="0"/>
        <w:autoSpaceDN w:val="0"/>
        <w:adjustRightInd w:val="0"/>
        <w:jc w:val="both"/>
        <w:rPr>
          <w:sz w:val="24"/>
          <w:szCs w:val="24"/>
        </w:rPr>
      </w:pPr>
      <w:r w:rsidRPr="007B03FC">
        <w:rPr>
          <w:sz w:val="24"/>
          <w:szCs w:val="24"/>
        </w:rPr>
        <w:t xml:space="preserve">The Sopherim is the name by which the scribes are designated in Jewish literature. </w:t>
      </w:r>
    </w:p>
    <w:p w14:paraId="28571621" w14:textId="77777777" w:rsidR="00103CA9" w:rsidRPr="007B03FC" w:rsidRDefault="00103CA9" w:rsidP="00103CA9">
      <w:pPr>
        <w:autoSpaceDE w:val="0"/>
        <w:autoSpaceDN w:val="0"/>
        <w:adjustRightInd w:val="0"/>
        <w:jc w:val="both"/>
        <w:rPr>
          <w:sz w:val="24"/>
          <w:szCs w:val="24"/>
        </w:rPr>
      </w:pPr>
    </w:p>
    <w:p w14:paraId="2FF8B24D" w14:textId="77777777" w:rsidR="00103CA9" w:rsidRPr="007B03FC" w:rsidRDefault="00103CA9" w:rsidP="00103CA9">
      <w:pPr>
        <w:autoSpaceDE w:val="0"/>
        <w:autoSpaceDN w:val="0"/>
        <w:adjustRightInd w:val="0"/>
        <w:jc w:val="both"/>
        <w:rPr>
          <w:sz w:val="24"/>
          <w:szCs w:val="24"/>
        </w:rPr>
      </w:pPr>
      <w:r w:rsidRPr="007B03FC">
        <w:rPr>
          <w:sz w:val="24"/>
          <w:szCs w:val="24"/>
        </w:rPr>
        <w:t xml:space="preserve">There are fifteen words which present an abnormal appearance in the printed Hebrew Bibles. These are of the utmost importance, as they represent the most ancient result of Textual Criticism on the part of the Sopherim. </w:t>
      </w:r>
    </w:p>
    <w:p w14:paraId="72DD044B" w14:textId="77777777" w:rsidR="00103CA9" w:rsidRPr="007B03FC" w:rsidRDefault="00103CA9" w:rsidP="00103CA9">
      <w:pPr>
        <w:autoSpaceDE w:val="0"/>
        <w:autoSpaceDN w:val="0"/>
        <w:adjustRightInd w:val="0"/>
        <w:jc w:val="both"/>
        <w:rPr>
          <w:sz w:val="24"/>
          <w:szCs w:val="24"/>
        </w:rPr>
      </w:pPr>
    </w:p>
    <w:p w14:paraId="23FAA6A9" w14:textId="77777777" w:rsidR="00103CA9" w:rsidRPr="007B03FC" w:rsidRDefault="00103CA9" w:rsidP="00103CA9">
      <w:pPr>
        <w:autoSpaceDE w:val="0"/>
        <w:autoSpaceDN w:val="0"/>
        <w:adjustRightInd w:val="0"/>
        <w:jc w:val="both"/>
        <w:rPr>
          <w:sz w:val="24"/>
          <w:szCs w:val="24"/>
        </w:rPr>
      </w:pPr>
      <w:r w:rsidRPr="007B03FC">
        <w:rPr>
          <w:sz w:val="24"/>
          <w:szCs w:val="24"/>
        </w:rPr>
        <w:t xml:space="preserve">Ten of these words are in the Pentateuch, and five occur in the Prophets and Hagiographa. </w:t>
      </w:r>
    </w:p>
    <w:p w14:paraId="61D86D25" w14:textId="77777777" w:rsidR="00103CA9" w:rsidRPr="007B03FC" w:rsidRDefault="00103CA9" w:rsidP="00103CA9">
      <w:pPr>
        <w:autoSpaceDE w:val="0"/>
        <w:autoSpaceDN w:val="0"/>
        <w:adjustRightInd w:val="0"/>
        <w:jc w:val="both"/>
        <w:rPr>
          <w:sz w:val="24"/>
          <w:szCs w:val="24"/>
        </w:rPr>
      </w:pPr>
      <w:r w:rsidRPr="007B03FC">
        <w:rPr>
          <w:sz w:val="24"/>
          <w:szCs w:val="24"/>
        </w:rPr>
        <w:t xml:space="preserve">Some are without effect as to translation or interpretation; others are more important. </w:t>
      </w:r>
    </w:p>
    <w:p w14:paraId="46E016C8" w14:textId="77777777" w:rsidR="00103CA9" w:rsidRPr="007B03FC" w:rsidRDefault="00103CA9" w:rsidP="00103CA9">
      <w:pPr>
        <w:autoSpaceDE w:val="0"/>
        <w:autoSpaceDN w:val="0"/>
        <w:adjustRightInd w:val="0"/>
        <w:jc w:val="both"/>
        <w:rPr>
          <w:sz w:val="24"/>
          <w:szCs w:val="24"/>
        </w:rPr>
      </w:pPr>
    </w:p>
    <w:p w14:paraId="1DD6D78A" w14:textId="77777777" w:rsidR="00103CA9" w:rsidRPr="007B03FC" w:rsidRDefault="00103CA9" w:rsidP="00103CA9">
      <w:pPr>
        <w:autoSpaceDE w:val="0"/>
        <w:autoSpaceDN w:val="0"/>
        <w:adjustRightInd w:val="0"/>
        <w:jc w:val="both"/>
        <w:rPr>
          <w:sz w:val="24"/>
          <w:szCs w:val="24"/>
        </w:rPr>
      </w:pPr>
      <w:r w:rsidRPr="007B03FC">
        <w:rPr>
          <w:sz w:val="24"/>
          <w:szCs w:val="24"/>
        </w:rPr>
        <w:t>The following is the list. (For further information see Dr. Ginsburg's Introduction to the Hebrew Bible, pp. 318-34</w:t>
      </w:r>
      <w:proofErr w:type="gramStart"/>
      <w:r w:rsidRPr="007B03FC">
        <w:rPr>
          <w:sz w:val="24"/>
          <w:szCs w:val="24"/>
        </w:rPr>
        <w:t>) :</w:t>
      </w:r>
      <w:proofErr w:type="gramEnd"/>
      <w:r w:rsidRPr="007B03FC">
        <w:rPr>
          <w:sz w:val="24"/>
          <w:szCs w:val="24"/>
        </w:rPr>
        <w:t xml:space="preserve"> </w:t>
      </w:r>
    </w:p>
    <w:p w14:paraId="56179DA7" w14:textId="77777777" w:rsidR="00103CA9" w:rsidRPr="007B03FC" w:rsidRDefault="00103CA9" w:rsidP="00103CA9">
      <w:pPr>
        <w:autoSpaceDE w:val="0"/>
        <w:autoSpaceDN w:val="0"/>
        <w:adjustRightInd w:val="0"/>
        <w:jc w:val="both"/>
        <w:rPr>
          <w:sz w:val="24"/>
          <w:szCs w:val="24"/>
        </w:rPr>
      </w:pPr>
    </w:p>
    <w:p w14:paraId="6307E54F" w14:textId="77777777" w:rsidR="00103CA9" w:rsidRPr="007B03FC" w:rsidRDefault="00103CA9" w:rsidP="00103CA9">
      <w:pPr>
        <w:autoSpaceDE w:val="0"/>
        <w:autoSpaceDN w:val="0"/>
        <w:adjustRightInd w:val="0"/>
        <w:jc w:val="both"/>
        <w:rPr>
          <w:sz w:val="24"/>
          <w:szCs w:val="24"/>
        </w:rPr>
      </w:pPr>
      <w:r w:rsidRPr="007B03FC">
        <w:rPr>
          <w:sz w:val="24"/>
          <w:szCs w:val="24"/>
        </w:rPr>
        <w:t>Gen. 16:5; 18:9; 19:33, 35; 33:4; 37:12.</w:t>
      </w:r>
    </w:p>
    <w:p w14:paraId="40F4F924" w14:textId="77777777" w:rsidR="00103CA9" w:rsidRPr="007B03FC" w:rsidRDefault="00103CA9" w:rsidP="00103CA9">
      <w:pPr>
        <w:autoSpaceDE w:val="0"/>
        <w:autoSpaceDN w:val="0"/>
        <w:adjustRightInd w:val="0"/>
        <w:jc w:val="both"/>
        <w:rPr>
          <w:sz w:val="24"/>
          <w:szCs w:val="24"/>
        </w:rPr>
      </w:pPr>
    </w:p>
    <w:p w14:paraId="1106B412" w14:textId="77777777" w:rsidR="00103CA9" w:rsidRPr="007B03FC" w:rsidRDefault="00103CA9" w:rsidP="00103CA9">
      <w:pPr>
        <w:autoSpaceDE w:val="0"/>
        <w:autoSpaceDN w:val="0"/>
        <w:adjustRightInd w:val="0"/>
        <w:jc w:val="both"/>
        <w:rPr>
          <w:sz w:val="24"/>
          <w:szCs w:val="24"/>
        </w:rPr>
      </w:pPr>
      <w:r w:rsidRPr="007B03FC">
        <w:rPr>
          <w:sz w:val="24"/>
          <w:szCs w:val="24"/>
        </w:rPr>
        <w:t>Num. 3:39; 9:10; 21:30; 29:15.</w:t>
      </w:r>
    </w:p>
    <w:p w14:paraId="4936CFC9" w14:textId="77777777" w:rsidR="00103CA9" w:rsidRPr="007B03FC" w:rsidRDefault="00103CA9" w:rsidP="00103CA9">
      <w:pPr>
        <w:autoSpaceDE w:val="0"/>
        <w:autoSpaceDN w:val="0"/>
        <w:adjustRightInd w:val="0"/>
        <w:jc w:val="both"/>
        <w:rPr>
          <w:sz w:val="24"/>
          <w:szCs w:val="24"/>
        </w:rPr>
      </w:pPr>
    </w:p>
    <w:p w14:paraId="56CE232A" w14:textId="77777777" w:rsidR="00103CA9" w:rsidRPr="007B03FC" w:rsidRDefault="00103CA9" w:rsidP="00103CA9">
      <w:pPr>
        <w:autoSpaceDE w:val="0"/>
        <w:autoSpaceDN w:val="0"/>
        <w:adjustRightInd w:val="0"/>
        <w:jc w:val="both"/>
        <w:rPr>
          <w:sz w:val="24"/>
          <w:szCs w:val="24"/>
        </w:rPr>
      </w:pPr>
      <w:r w:rsidRPr="007B03FC">
        <w:rPr>
          <w:sz w:val="24"/>
          <w:szCs w:val="24"/>
        </w:rPr>
        <w:t>Deut. 29:29.</w:t>
      </w:r>
    </w:p>
    <w:p w14:paraId="3D27F799" w14:textId="77777777" w:rsidR="00103CA9" w:rsidRPr="007B03FC" w:rsidRDefault="00103CA9" w:rsidP="00103CA9">
      <w:pPr>
        <w:autoSpaceDE w:val="0"/>
        <w:autoSpaceDN w:val="0"/>
        <w:adjustRightInd w:val="0"/>
        <w:jc w:val="both"/>
        <w:rPr>
          <w:sz w:val="24"/>
          <w:szCs w:val="24"/>
        </w:rPr>
      </w:pPr>
    </w:p>
    <w:p w14:paraId="41526D4B" w14:textId="77777777" w:rsidR="00103CA9" w:rsidRPr="007B03FC" w:rsidRDefault="00103CA9" w:rsidP="00103CA9">
      <w:pPr>
        <w:autoSpaceDE w:val="0"/>
        <w:autoSpaceDN w:val="0"/>
        <w:adjustRightInd w:val="0"/>
        <w:jc w:val="both"/>
        <w:rPr>
          <w:sz w:val="24"/>
          <w:szCs w:val="24"/>
        </w:rPr>
      </w:pPr>
      <w:r w:rsidRPr="007B03FC">
        <w:rPr>
          <w:sz w:val="24"/>
          <w:szCs w:val="24"/>
        </w:rPr>
        <w:t>II Sam. 19:29.</w:t>
      </w:r>
    </w:p>
    <w:p w14:paraId="12379F61" w14:textId="77777777" w:rsidR="00103CA9" w:rsidRPr="007B03FC" w:rsidRDefault="00103CA9" w:rsidP="00103CA9">
      <w:pPr>
        <w:autoSpaceDE w:val="0"/>
        <w:autoSpaceDN w:val="0"/>
        <w:adjustRightInd w:val="0"/>
        <w:jc w:val="both"/>
        <w:rPr>
          <w:sz w:val="24"/>
          <w:szCs w:val="24"/>
        </w:rPr>
      </w:pPr>
    </w:p>
    <w:p w14:paraId="7AEA0A80" w14:textId="77777777" w:rsidR="00103CA9" w:rsidRPr="007B03FC" w:rsidRDefault="00103CA9" w:rsidP="00103CA9">
      <w:pPr>
        <w:autoSpaceDE w:val="0"/>
        <w:autoSpaceDN w:val="0"/>
        <w:adjustRightInd w:val="0"/>
        <w:jc w:val="both"/>
        <w:rPr>
          <w:sz w:val="24"/>
          <w:szCs w:val="24"/>
        </w:rPr>
      </w:pPr>
      <w:r w:rsidRPr="007B03FC">
        <w:rPr>
          <w:sz w:val="24"/>
          <w:szCs w:val="24"/>
        </w:rPr>
        <w:t>Isa. 44:9.</w:t>
      </w:r>
    </w:p>
    <w:p w14:paraId="7FA1CE87" w14:textId="77777777" w:rsidR="00103CA9" w:rsidRPr="007B03FC" w:rsidRDefault="00103CA9" w:rsidP="00103CA9">
      <w:pPr>
        <w:autoSpaceDE w:val="0"/>
        <w:autoSpaceDN w:val="0"/>
        <w:adjustRightInd w:val="0"/>
        <w:jc w:val="both"/>
        <w:rPr>
          <w:sz w:val="24"/>
          <w:szCs w:val="24"/>
        </w:rPr>
      </w:pPr>
    </w:p>
    <w:p w14:paraId="7D7CFEF6" w14:textId="77777777" w:rsidR="00103CA9" w:rsidRPr="007B03FC" w:rsidRDefault="00103CA9" w:rsidP="00103CA9">
      <w:pPr>
        <w:autoSpaceDE w:val="0"/>
        <w:autoSpaceDN w:val="0"/>
        <w:adjustRightInd w:val="0"/>
        <w:jc w:val="both"/>
        <w:rPr>
          <w:sz w:val="24"/>
          <w:szCs w:val="24"/>
        </w:rPr>
      </w:pPr>
      <w:r w:rsidRPr="007B03FC">
        <w:rPr>
          <w:sz w:val="24"/>
          <w:szCs w:val="24"/>
        </w:rPr>
        <w:t>Ezek. 41:20; 46:22.</w:t>
      </w:r>
    </w:p>
    <w:p w14:paraId="3F4E0F30" w14:textId="77777777" w:rsidR="00103CA9" w:rsidRPr="007B03FC" w:rsidRDefault="00103CA9" w:rsidP="00103CA9">
      <w:pPr>
        <w:autoSpaceDE w:val="0"/>
        <w:autoSpaceDN w:val="0"/>
        <w:adjustRightInd w:val="0"/>
        <w:jc w:val="both"/>
        <w:rPr>
          <w:sz w:val="24"/>
          <w:szCs w:val="24"/>
        </w:rPr>
      </w:pPr>
    </w:p>
    <w:p w14:paraId="30A98CF7" w14:textId="77777777" w:rsidR="00103CA9" w:rsidRPr="007B03FC" w:rsidRDefault="00103CA9" w:rsidP="00103CA9">
      <w:pPr>
        <w:autoSpaceDE w:val="0"/>
        <w:autoSpaceDN w:val="0"/>
        <w:adjustRightInd w:val="0"/>
        <w:jc w:val="both"/>
        <w:rPr>
          <w:sz w:val="24"/>
          <w:szCs w:val="24"/>
        </w:rPr>
      </w:pPr>
      <w:r w:rsidRPr="007B03FC">
        <w:rPr>
          <w:sz w:val="24"/>
          <w:szCs w:val="24"/>
        </w:rPr>
        <w:t>Ps. 27:13.</w:t>
      </w:r>
    </w:p>
    <w:p w14:paraId="7391A21D" w14:textId="77777777" w:rsidR="00103CA9" w:rsidRPr="007B03FC" w:rsidRDefault="00103CA9" w:rsidP="00103CA9">
      <w:pPr>
        <w:autoSpaceDE w:val="0"/>
        <w:autoSpaceDN w:val="0"/>
        <w:adjustRightInd w:val="0"/>
        <w:jc w:val="center"/>
        <w:rPr>
          <w:b/>
          <w:bCs/>
          <w:sz w:val="24"/>
          <w:szCs w:val="24"/>
        </w:rPr>
      </w:pPr>
      <w:r w:rsidRPr="007B03FC">
        <w:rPr>
          <w:b/>
          <w:bCs/>
          <w:sz w:val="24"/>
          <w:szCs w:val="24"/>
        </w:rPr>
        <w:br w:type="page"/>
      </w:r>
      <w:bookmarkStart w:id="227" w:name="Soul"/>
      <w:bookmarkEnd w:id="227"/>
      <w:r w:rsidRPr="007B03FC">
        <w:rPr>
          <w:b/>
          <w:bCs/>
          <w:sz w:val="24"/>
          <w:szCs w:val="24"/>
        </w:rPr>
        <w:lastRenderedPageBreak/>
        <w:t xml:space="preserve">SOUL </w:t>
      </w:r>
    </w:p>
    <w:p w14:paraId="35053031" w14:textId="77777777" w:rsidR="00103CA9" w:rsidRPr="007B03FC" w:rsidRDefault="00103CA9" w:rsidP="00103CA9">
      <w:pPr>
        <w:autoSpaceDE w:val="0"/>
        <w:autoSpaceDN w:val="0"/>
        <w:adjustRightInd w:val="0"/>
        <w:jc w:val="both"/>
        <w:rPr>
          <w:b/>
          <w:bCs/>
          <w:sz w:val="24"/>
          <w:szCs w:val="24"/>
        </w:rPr>
      </w:pPr>
    </w:p>
    <w:p w14:paraId="231692CE" w14:textId="77777777" w:rsidR="00103CA9" w:rsidRPr="007B03FC" w:rsidRDefault="00103CA9" w:rsidP="00103CA9">
      <w:pPr>
        <w:autoSpaceDE w:val="0"/>
        <w:autoSpaceDN w:val="0"/>
        <w:adjustRightInd w:val="0"/>
        <w:jc w:val="both"/>
        <w:rPr>
          <w:sz w:val="24"/>
          <w:szCs w:val="24"/>
        </w:rPr>
      </w:pPr>
      <w:r w:rsidRPr="007B03FC">
        <w:rPr>
          <w:sz w:val="24"/>
          <w:szCs w:val="24"/>
        </w:rPr>
        <w:t>Hebrew - Nephesh.    Greek - Psuche.</w:t>
      </w:r>
    </w:p>
    <w:p w14:paraId="340ABBDC" w14:textId="77777777" w:rsidR="00103CA9" w:rsidRPr="007B03FC" w:rsidRDefault="00103CA9" w:rsidP="00103CA9">
      <w:pPr>
        <w:autoSpaceDE w:val="0"/>
        <w:autoSpaceDN w:val="0"/>
        <w:adjustRightInd w:val="0"/>
        <w:jc w:val="both"/>
        <w:rPr>
          <w:sz w:val="24"/>
          <w:szCs w:val="24"/>
        </w:rPr>
      </w:pPr>
    </w:p>
    <w:p w14:paraId="1AD5A44A" w14:textId="77777777" w:rsidR="00103CA9" w:rsidRPr="007B03FC" w:rsidRDefault="00103CA9" w:rsidP="00103CA9">
      <w:pPr>
        <w:autoSpaceDE w:val="0"/>
        <w:autoSpaceDN w:val="0"/>
        <w:adjustRightInd w:val="0"/>
        <w:jc w:val="both"/>
        <w:rPr>
          <w:sz w:val="24"/>
          <w:szCs w:val="24"/>
        </w:rPr>
      </w:pPr>
      <w:r w:rsidRPr="007B03FC">
        <w:rPr>
          <w:sz w:val="24"/>
          <w:szCs w:val="24"/>
        </w:rPr>
        <w:t xml:space="preserve">The word Nephesh occurs 754 times in the Hebrew OT. It is translated </w:t>
      </w:r>
      <w:r w:rsidR="00077D2B" w:rsidRPr="007B03FC">
        <w:rPr>
          <w:sz w:val="24"/>
          <w:szCs w:val="24"/>
        </w:rPr>
        <w:t>“</w:t>
      </w:r>
      <w:r w:rsidRPr="007B03FC">
        <w:rPr>
          <w:sz w:val="24"/>
          <w:szCs w:val="24"/>
        </w:rPr>
        <w:t>soul</w:t>
      </w:r>
      <w:r w:rsidR="00077D2B" w:rsidRPr="007B03FC">
        <w:rPr>
          <w:sz w:val="24"/>
          <w:szCs w:val="24"/>
        </w:rPr>
        <w:t>”</w:t>
      </w:r>
      <w:r w:rsidRPr="007B03FC">
        <w:rPr>
          <w:sz w:val="24"/>
          <w:szCs w:val="24"/>
        </w:rPr>
        <w:t xml:space="preserve"> 472 times, while in the other 282 places it is represented by forty-four different words or phrases. The English word </w:t>
      </w:r>
      <w:r w:rsidR="00077D2B" w:rsidRPr="007B03FC">
        <w:rPr>
          <w:sz w:val="24"/>
          <w:szCs w:val="24"/>
        </w:rPr>
        <w:t>“</w:t>
      </w:r>
      <w:r w:rsidRPr="007B03FC">
        <w:rPr>
          <w:sz w:val="24"/>
          <w:szCs w:val="24"/>
        </w:rPr>
        <w:t>soul</w:t>
      </w:r>
      <w:r w:rsidR="00077D2B" w:rsidRPr="007B03FC">
        <w:rPr>
          <w:sz w:val="24"/>
          <w:szCs w:val="24"/>
        </w:rPr>
        <w:t>”</w:t>
      </w:r>
      <w:r w:rsidRPr="007B03FC">
        <w:rPr>
          <w:sz w:val="24"/>
          <w:szCs w:val="24"/>
        </w:rPr>
        <w:t xml:space="preserve"> is in every occurrence the rendering of the Hebrew Nephesh, except in </w:t>
      </w:r>
      <w:r w:rsidRPr="007B03FC">
        <w:rPr>
          <w:b/>
          <w:sz w:val="24"/>
          <w:szCs w:val="24"/>
        </w:rPr>
        <w:t>Job 30:15</w:t>
      </w:r>
      <w:r w:rsidRPr="007B03FC">
        <w:rPr>
          <w:sz w:val="24"/>
          <w:szCs w:val="24"/>
        </w:rPr>
        <w:t xml:space="preserve"> and </w:t>
      </w:r>
      <w:r w:rsidRPr="007B03FC">
        <w:rPr>
          <w:b/>
          <w:sz w:val="24"/>
          <w:szCs w:val="24"/>
        </w:rPr>
        <w:t>Isa. 57:16</w:t>
      </w:r>
      <w:r w:rsidRPr="007B03FC">
        <w:rPr>
          <w:sz w:val="24"/>
          <w:szCs w:val="24"/>
        </w:rPr>
        <w:t xml:space="preserve">. Though, with these two exceptions, the English word </w:t>
      </w:r>
      <w:r w:rsidR="00077D2B" w:rsidRPr="007B03FC">
        <w:rPr>
          <w:sz w:val="24"/>
          <w:szCs w:val="24"/>
        </w:rPr>
        <w:t>“</w:t>
      </w:r>
      <w:r w:rsidRPr="007B03FC">
        <w:rPr>
          <w:sz w:val="24"/>
          <w:szCs w:val="24"/>
        </w:rPr>
        <w:t>soul</w:t>
      </w:r>
      <w:r w:rsidR="00077D2B" w:rsidRPr="007B03FC">
        <w:rPr>
          <w:sz w:val="24"/>
          <w:szCs w:val="24"/>
        </w:rPr>
        <w:t>”</w:t>
      </w:r>
      <w:r w:rsidRPr="007B03FC">
        <w:rPr>
          <w:sz w:val="24"/>
          <w:szCs w:val="24"/>
        </w:rPr>
        <w:t xml:space="preserve"> always represents the Hebrew Nephesh, Nephesh is not always translated </w:t>
      </w:r>
      <w:r w:rsidR="00077D2B" w:rsidRPr="007B03FC">
        <w:rPr>
          <w:sz w:val="24"/>
          <w:szCs w:val="24"/>
        </w:rPr>
        <w:t>“</w:t>
      </w:r>
      <w:r w:rsidRPr="007B03FC">
        <w:rPr>
          <w:sz w:val="24"/>
          <w:szCs w:val="24"/>
        </w:rPr>
        <w:t>soul.</w:t>
      </w:r>
      <w:r w:rsidR="00077D2B" w:rsidRPr="007B03FC">
        <w:rPr>
          <w:sz w:val="24"/>
          <w:szCs w:val="24"/>
        </w:rPr>
        <w:t>”</w:t>
      </w:r>
      <w:r w:rsidRPr="007B03FC">
        <w:rPr>
          <w:sz w:val="24"/>
          <w:szCs w:val="24"/>
        </w:rPr>
        <w:t xml:space="preserve"> </w:t>
      </w:r>
      <w:r w:rsidR="00BA5A1A" w:rsidRPr="007B03FC">
        <w:rPr>
          <w:sz w:val="24"/>
          <w:szCs w:val="24"/>
        </w:rPr>
        <w:t xml:space="preserve"> Companion appendix</w:t>
      </w:r>
      <w:r w:rsidR="0077392F" w:rsidRPr="007B03FC">
        <w:rPr>
          <w:sz w:val="24"/>
          <w:szCs w:val="24"/>
        </w:rPr>
        <w:t>es</w:t>
      </w:r>
    </w:p>
    <w:p w14:paraId="110C7BA9" w14:textId="77777777" w:rsidR="00103CA9" w:rsidRPr="007B03FC" w:rsidRDefault="00103CA9" w:rsidP="00103CA9">
      <w:pPr>
        <w:autoSpaceDE w:val="0"/>
        <w:autoSpaceDN w:val="0"/>
        <w:adjustRightInd w:val="0"/>
        <w:jc w:val="both"/>
        <w:rPr>
          <w:sz w:val="24"/>
          <w:szCs w:val="24"/>
        </w:rPr>
      </w:pPr>
    </w:p>
    <w:p w14:paraId="26F0AE87" w14:textId="77777777" w:rsidR="00103CA9" w:rsidRPr="007B03FC" w:rsidRDefault="00103CA9" w:rsidP="00103CA9">
      <w:pPr>
        <w:autoSpaceDE w:val="0"/>
        <w:autoSpaceDN w:val="0"/>
        <w:adjustRightInd w:val="0"/>
        <w:jc w:val="both"/>
        <w:rPr>
          <w:sz w:val="24"/>
          <w:szCs w:val="24"/>
        </w:rPr>
      </w:pPr>
      <w:r w:rsidRPr="007B03FC">
        <w:rPr>
          <w:b/>
          <w:sz w:val="24"/>
          <w:szCs w:val="24"/>
        </w:rPr>
        <w:t>I.</w:t>
      </w:r>
      <w:r w:rsidRPr="007B03FC">
        <w:rPr>
          <w:sz w:val="24"/>
          <w:szCs w:val="24"/>
        </w:rPr>
        <w:t xml:space="preserve"> In the OT the word soul (nephesh) is used in </w:t>
      </w:r>
      <w:proofErr w:type="gramStart"/>
      <w:r w:rsidRPr="007B03FC">
        <w:rPr>
          <w:sz w:val="24"/>
          <w:szCs w:val="24"/>
        </w:rPr>
        <w:t>many different ways</w:t>
      </w:r>
      <w:proofErr w:type="gramEnd"/>
      <w:r w:rsidRPr="007B03FC">
        <w:rPr>
          <w:sz w:val="24"/>
          <w:szCs w:val="24"/>
        </w:rPr>
        <w:t xml:space="preserve">. </w:t>
      </w:r>
    </w:p>
    <w:p w14:paraId="7A644A5B" w14:textId="77777777" w:rsidR="00103CA9" w:rsidRPr="007B03FC" w:rsidRDefault="00103CA9" w:rsidP="00103CA9">
      <w:pPr>
        <w:autoSpaceDE w:val="0"/>
        <w:autoSpaceDN w:val="0"/>
        <w:adjustRightInd w:val="0"/>
        <w:jc w:val="both"/>
        <w:rPr>
          <w:sz w:val="24"/>
          <w:szCs w:val="24"/>
        </w:rPr>
      </w:pPr>
    </w:p>
    <w:p w14:paraId="748572AD" w14:textId="77777777" w:rsidR="00103CA9" w:rsidRPr="007B03FC" w:rsidRDefault="00103CA9" w:rsidP="00103CA9">
      <w:pPr>
        <w:tabs>
          <w:tab w:val="left" w:pos="540"/>
        </w:tabs>
        <w:autoSpaceDE w:val="0"/>
        <w:autoSpaceDN w:val="0"/>
        <w:adjustRightInd w:val="0"/>
        <w:ind w:left="180"/>
        <w:jc w:val="both"/>
        <w:rPr>
          <w:sz w:val="24"/>
          <w:szCs w:val="24"/>
        </w:rPr>
      </w:pPr>
      <w:proofErr w:type="gramStart"/>
      <w:r w:rsidRPr="007B03FC">
        <w:rPr>
          <w:sz w:val="24"/>
          <w:szCs w:val="24"/>
        </w:rPr>
        <w:t>A..</w:t>
      </w:r>
      <w:proofErr w:type="gramEnd"/>
      <w:r w:rsidRPr="007B03FC">
        <w:rPr>
          <w:sz w:val="24"/>
          <w:szCs w:val="24"/>
        </w:rPr>
        <w:tab/>
        <w:t>Used as the whole being, life of man or beast (</w:t>
      </w:r>
      <w:r w:rsidRPr="007B03FC">
        <w:rPr>
          <w:b/>
          <w:sz w:val="24"/>
          <w:szCs w:val="24"/>
        </w:rPr>
        <w:t>Gen. 2:7</w:t>
      </w:r>
      <w:r w:rsidRPr="007B03FC">
        <w:rPr>
          <w:sz w:val="24"/>
          <w:szCs w:val="24"/>
        </w:rPr>
        <w:t xml:space="preserve"> became a living soul, </w:t>
      </w:r>
      <w:proofErr w:type="gramStart"/>
      <w:r w:rsidRPr="007B03FC">
        <w:rPr>
          <w:sz w:val="24"/>
          <w:szCs w:val="24"/>
        </w:rPr>
        <w:t>i.e.</w:t>
      </w:r>
      <w:proofErr w:type="gramEnd"/>
      <w:r w:rsidRPr="007B03FC">
        <w:rPr>
          <w:sz w:val="24"/>
          <w:szCs w:val="24"/>
        </w:rPr>
        <w:t xml:space="preserve"> person).</w:t>
      </w:r>
    </w:p>
    <w:p w14:paraId="3E8D4D29" w14:textId="77777777" w:rsidR="00103CA9" w:rsidRPr="007B03FC" w:rsidRDefault="00103CA9" w:rsidP="00103CA9">
      <w:pPr>
        <w:autoSpaceDE w:val="0"/>
        <w:autoSpaceDN w:val="0"/>
        <w:adjustRightInd w:val="0"/>
        <w:jc w:val="both"/>
        <w:rPr>
          <w:sz w:val="24"/>
          <w:szCs w:val="24"/>
        </w:rPr>
      </w:pPr>
    </w:p>
    <w:p w14:paraId="4DD5F08A" w14:textId="77777777" w:rsidR="00103CA9" w:rsidRPr="007B03FC" w:rsidRDefault="00103CA9" w:rsidP="00103CA9">
      <w:pPr>
        <w:tabs>
          <w:tab w:val="left" w:pos="720"/>
        </w:tabs>
        <w:autoSpaceDE w:val="0"/>
        <w:autoSpaceDN w:val="0"/>
        <w:adjustRightInd w:val="0"/>
        <w:ind w:left="720" w:hanging="360"/>
        <w:jc w:val="both"/>
        <w:rPr>
          <w:sz w:val="24"/>
          <w:szCs w:val="24"/>
        </w:rPr>
      </w:pPr>
      <w:r w:rsidRPr="007B03FC">
        <w:rPr>
          <w:sz w:val="24"/>
          <w:szCs w:val="24"/>
        </w:rPr>
        <w:t>1.</w:t>
      </w:r>
      <w:r w:rsidRPr="007B03FC">
        <w:rPr>
          <w:sz w:val="24"/>
          <w:szCs w:val="24"/>
        </w:rPr>
        <w:tab/>
        <w:t>Translated: Persons (</w:t>
      </w:r>
      <w:r w:rsidRPr="007B03FC">
        <w:rPr>
          <w:b/>
          <w:sz w:val="24"/>
          <w:szCs w:val="24"/>
        </w:rPr>
        <w:t>Gen. 14:21</w:t>
      </w:r>
      <w:r w:rsidRPr="007B03FC">
        <w:rPr>
          <w:sz w:val="24"/>
          <w:szCs w:val="24"/>
        </w:rPr>
        <w:t>), Man (</w:t>
      </w:r>
      <w:r w:rsidRPr="007B03FC">
        <w:rPr>
          <w:b/>
          <w:sz w:val="24"/>
          <w:szCs w:val="24"/>
        </w:rPr>
        <w:t>Lev. 24:17</w:t>
      </w:r>
      <w:r w:rsidRPr="007B03FC">
        <w:rPr>
          <w:sz w:val="24"/>
          <w:szCs w:val="24"/>
        </w:rPr>
        <w:t>), Any (</w:t>
      </w:r>
      <w:r w:rsidRPr="007B03FC">
        <w:rPr>
          <w:b/>
          <w:sz w:val="24"/>
          <w:szCs w:val="24"/>
        </w:rPr>
        <w:t>Deut. 24:7</w:t>
      </w:r>
      <w:r w:rsidRPr="007B03FC">
        <w:rPr>
          <w:sz w:val="24"/>
          <w:szCs w:val="24"/>
        </w:rPr>
        <w:t>), The puffing forth of the soul (</w:t>
      </w:r>
      <w:r w:rsidRPr="007B03FC">
        <w:rPr>
          <w:b/>
          <w:sz w:val="24"/>
          <w:szCs w:val="24"/>
        </w:rPr>
        <w:t>Job 11:20</w:t>
      </w:r>
      <w:r w:rsidRPr="007B03FC">
        <w:rPr>
          <w:sz w:val="24"/>
          <w:szCs w:val="24"/>
        </w:rPr>
        <w:t>), Body (</w:t>
      </w:r>
      <w:r w:rsidRPr="007B03FC">
        <w:rPr>
          <w:b/>
          <w:sz w:val="24"/>
          <w:szCs w:val="24"/>
        </w:rPr>
        <w:t>Haggai 2:13</w:t>
      </w:r>
      <w:r w:rsidRPr="007B03FC">
        <w:rPr>
          <w:sz w:val="24"/>
          <w:szCs w:val="24"/>
        </w:rPr>
        <w:t xml:space="preserve">) etc. </w:t>
      </w:r>
    </w:p>
    <w:p w14:paraId="2379C563" w14:textId="77777777" w:rsidR="00103CA9" w:rsidRPr="007B03FC" w:rsidRDefault="00103CA9" w:rsidP="00103CA9">
      <w:pPr>
        <w:autoSpaceDE w:val="0"/>
        <w:autoSpaceDN w:val="0"/>
        <w:adjustRightInd w:val="0"/>
        <w:jc w:val="both"/>
        <w:rPr>
          <w:sz w:val="24"/>
          <w:szCs w:val="24"/>
        </w:rPr>
      </w:pPr>
    </w:p>
    <w:p w14:paraId="119625FC" w14:textId="77777777" w:rsidR="00103CA9" w:rsidRPr="007B03FC" w:rsidRDefault="00103CA9" w:rsidP="00103CA9">
      <w:pPr>
        <w:autoSpaceDE w:val="0"/>
        <w:autoSpaceDN w:val="0"/>
        <w:adjustRightInd w:val="0"/>
        <w:ind w:left="720" w:hanging="360"/>
        <w:jc w:val="both"/>
        <w:rPr>
          <w:sz w:val="24"/>
          <w:szCs w:val="24"/>
        </w:rPr>
      </w:pPr>
      <w:r w:rsidRPr="007B03FC">
        <w:rPr>
          <w:sz w:val="24"/>
          <w:szCs w:val="24"/>
        </w:rPr>
        <w:t>2.</w:t>
      </w:r>
      <w:r w:rsidRPr="007B03FC">
        <w:rPr>
          <w:sz w:val="24"/>
          <w:szCs w:val="24"/>
        </w:rPr>
        <w:tab/>
        <w:t xml:space="preserve">The first occurrence of Nephesh is in </w:t>
      </w:r>
      <w:r w:rsidRPr="007B03FC">
        <w:rPr>
          <w:b/>
          <w:sz w:val="24"/>
          <w:szCs w:val="24"/>
        </w:rPr>
        <w:t>Gen. 1:20</w:t>
      </w:r>
      <w:r w:rsidRPr="007B03FC">
        <w:rPr>
          <w:sz w:val="24"/>
          <w:szCs w:val="24"/>
        </w:rPr>
        <w:t>, "the moving creature that has life [nephesh]"</w:t>
      </w:r>
      <w:r w:rsidR="009D24E6" w:rsidRPr="007B03FC">
        <w:rPr>
          <w:sz w:val="24"/>
          <w:szCs w:val="24"/>
        </w:rPr>
        <w:t>.</w:t>
      </w:r>
      <w:r w:rsidRPr="007B03FC">
        <w:rPr>
          <w:sz w:val="24"/>
          <w:szCs w:val="24"/>
        </w:rPr>
        <w:t xml:space="preserve"> Beast (</w:t>
      </w:r>
      <w:r w:rsidRPr="007B03FC">
        <w:rPr>
          <w:b/>
          <w:sz w:val="24"/>
          <w:szCs w:val="24"/>
        </w:rPr>
        <w:t>Lev. 24:18</w:t>
      </w:r>
      <w:proofErr w:type="gramStart"/>
      <w:r w:rsidRPr="007B03FC">
        <w:rPr>
          <w:sz w:val="24"/>
          <w:szCs w:val="24"/>
        </w:rPr>
        <w:t>).The</w:t>
      </w:r>
      <w:proofErr w:type="gramEnd"/>
      <w:r w:rsidRPr="007B03FC">
        <w:rPr>
          <w:sz w:val="24"/>
          <w:szCs w:val="24"/>
        </w:rPr>
        <w:t xml:space="preserve"> blood is (represents) the life [soul] of the beast. (</w:t>
      </w:r>
      <w:r w:rsidRPr="007B03FC">
        <w:rPr>
          <w:b/>
          <w:sz w:val="24"/>
          <w:szCs w:val="24"/>
        </w:rPr>
        <w:t>Lev. 17:11</w:t>
      </w:r>
      <w:r w:rsidRPr="007B03FC">
        <w:rPr>
          <w:sz w:val="24"/>
          <w:szCs w:val="24"/>
        </w:rPr>
        <w:t xml:space="preserve">, </w:t>
      </w:r>
      <w:r w:rsidRPr="007B03FC">
        <w:rPr>
          <w:b/>
          <w:sz w:val="24"/>
          <w:szCs w:val="24"/>
        </w:rPr>
        <w:t>14</w:t>
      </w:r>
      <w:r w:rsidRPr="007B03FC">
        <w:rPr>
          <w:sz w:val="24"/>
          <w:szCs w:val="24"/>
        </w:rPr>
        <w:t xml:space="preserve">). When the blood is shed, the animal life leaves the body. When the soul leaves the </w:t>
      </w:r>
      <w:proofErr w:type="gramStart"/>
      <w:r w:rsidRPr="007B03FC">
        <w:rPr>
          <w:sz w:val="24"/>
          <w:szCs w:val="24"/>
        </w:rPr>
        <w:t>body</w:t>
      </w:r>
      <w:proofErr w:type="gramEnd"/>
      <w:r w:rsidRPr="007B03FC">
        <w:rPr>
          <w:sz w:val="24"/>
          <w:szCs w:val="24"/>
        </w:rPr>
        <w:t xml:space="preserve"> the body dies. (</w:t>
      </w:r>
      <w:r w:rsidRPr="007B03FC">
        <w:rPr>
          <w:b/>
          <w:sz w:val="24"/>
          <w:szCs w:val="24"/>
        </w:rPr>
        <w:t>Gen. 35:18</w:t>
      </w:r>
      <w:r w:rsidRPr="007B03FC">
        <w:rPr>
          <w:sz w:val="24"/>
          <w:szCs w:val="24"/>
        </w:rPr>
        <w:t xml:space="preserve">).  Translated living creature in </w:t>
      </w:r>
      <w:r w:rsidRPr="007B03FC">
        <w:rPr>
          <w:b/>
          <w:sz w:val="24"/>
          <w:szCs w:val="24"/>
        </w:rPr>
        <w:t>Gen. 1:21</w:t>
      </w:r>
      <w:r w:rsidR="002A0F37" w:rsidRPr="007B03FC">
        <w:rPr>
          <w:sz w:val="24"/>
          <w:szCs w:val="24"/>
        </w:rPr>
        <w:t>,</w:t>
      </w:r>
      <w:r w:rsidR="002A0F37" w:rsidRPr="007B03FC">
        <w:rPr>
          <w:b/>
          <w:sz w:val="24"/>
          <w:szCs w:val="24"/>
        </w:rPr>
        <w:t xml:space="preserve"> </w:t>
      </w:r>
      <w:r w:rsidRPr="007B03FC">
        <w:rPr>
          <w:b/>
          <w:sz w:val="24"/>
          <w:szCs w:val="24"/>
        </w:rPr>
        <w:t>24</w:t>
      </w:r>
      <w:r w:rsidRPr="007B03FC">
        <w:rPr>
          <w:sz w:val="24"/>
          <w:szCs w:val="24"/>
        </w:rPr>
        <w:t xml:space="preserve">. </w:t>
      </w:r>
    </w:p>
    <w:p w14:paraId="483BDECE" w14:textId="77777777" w:rsidR="00103CA9" w:rsidRPr="007B03FC" w:rsidRDefault="00103CA9" w:rsidP="00103CA9">
      <w:pPr>
        <w:autoSpaceDE w:val="0"/>
        <w:autoSpaceDN w:val="0"/>
        <w:adjustRightInd w:val="0"/>
        <w:ind w:left="360"/>
        <w:jc w:val="both"/>
        <w:rPr>
          <w:sz w:val="24"/>
          <w:szCs w:val="24"/>
        </w:rPr>
      </w:pPr>
    </w:p>
    <w:p w14:paraId="3BDF6FC2" w14:textId="77777777" w:rsidR="00103CA9" w:rsidRPr="007B03FC" w:rsidRDefault="00103CA9" w:rsidP="00103CA9">
      <w:pPr>
        <w:autoSpaceDE w:val="0"/>
        <w:autoSpaceDN w:val="0"/>
        <w:adjustRightInd w:val="0"/>
        <w:ind w:left="540" w:hanging="360"/>
        <w:jc w:val="both"/>
        <w:rPr>
          <w:sz w:val="24"/>
          <w:szCs w:val="24"/>
        </w:rPr>
      </w:pPr>
      <w:r w:rsidRPr="007B03FC">
        <w:rPr>
          <w:sz w:val="24"/>
          <w:szCs w:val="24"/>
        </w:rPr>
        <w:t>B.</w:t>
      </w:r>
      <w:r w:rsidRPr="007B03FC">
        <w:rPr>
          <w:sz w:val="24"/>
          <w:szCs w:val="24"/>
        </w:rPr>
        <w:tab/>
        <w:t xml:space="preserve">Used in the Old Testament as the center of desire, the mind, and its normal condition is to work through a body. (The soul is not the brain but uses the brain). </w:t>
      </w:r>
    </w:p>
    <w:p w14:paraId="05CF4709" w14:textId="77777777" w:rsidR="00103CA9" w:rsidRPr="007B03FC" w:rsidRDefault="00103CA9" w:rsidP="00103CA9">
      <w:pPr>
        <w:autoSpaceDE w:val="0"/>
        <w:autoSpaceDN w:val="0"/>
        <w:adjustRightInd w:val="0"/>
        <w:jc w:val="both"/>
        <w:rPr>
          <w:sz w:val="24"/>
          <w:szCs w:val="24"/>
        </w:rPr>
      </w:pPr>
    </w:p>
    <w:p w14:paraId="7BE4EAC6" w14:textId="77777777" w:rsidR="00103CA9" w:rsidRPr="007B03FC" w:rsidRDefault="00103CA9" w:rsidP="00103CA9">
      <w:pPr>
        <w:tabs>
          <w:tab w:val="left" w:pos="720"/>
        </w:tabs>
        <w:autoSpaceDE w:val="0"/>
        <w:autoSpaceDN w:val="0"/>
        <w:adjustRightInd w:val="0"/>
        <w:ind w:left="720"/>
        <w:jc w:val="both"/>
        <w:rPr>
          <w:sz w:val="24"/>
          <w:szCs w:val="24"/>
        </w:rPr>
      </w:pPr>
      <w:r w:rsidRPr="007B03FC">
        <w:rPr>
          <w:sz w:val="24"/>
          <w:szCs w:val="24"/>
        </w:rPr>
        <w:t>Appetite (</w:t>
      </w:r>
      <w:r w:rsidRPr="007B03FC">
        <w:rPr>
          <w:b/>
          <w:sz w:val="24"/>
          <w:szCs w:val="24"/>
        </w:rPr>
        <w:t>Prov. 23:2</w:t>
      </w:r>
      <w:r w:rsidRPr="007B03FC">
        <w:rPr>
          <w:sz w:val="24"/>
          <w:szCs w:val="24"/>
        </w:rPr>
        <w:t>)</w:t>
      </w:r>
    </w:p>
    <w:p w14:paraId="180FAB36" w14:textId="77777777" w:rsidR="00103CA9" w:rsidRPr="007B03FC" w:rsidRDefault="00103CA9" w:rsidP="00103CA9">
      <w:pPr>
        <w:tabs>
          <w:tab w:val="left" w:pos="720"/>
        </w:tabs>
        <w:autoSpaceDE w:val="0"/>
        <w:autoSpaceDN w:val="0"/>
        <w:adjustRightInd w:val="0"/>
        <w:ind w:left="720"/>
        <w:jc w:val="both"/>
        <w:rPr>
          <w:sz w:val="24"/>
          <w:szCs w:val="24"/>
        </w:rPr>
      </w:pPr>
      <w:r w:rsidRPr="007B03FC">
        <w:rPr>
          <w:sz w:val="24"/>
          <w:szCs w:val="24"/>
        </w:rPr>
        <w:t>Desire (</w:t>
      </w:r>
      <w:r w:rsidRPr="007B03FC">
        <w:rPr>
          <w:b/>
          <w:sz w:val="24"/>
          <w:szCs w:val="24"/>
        </w:rPr>
        <w:t>Eccl. 6:9</w:t>
      </w:r>
      <w:r w:rsidRPr="007B03FC">
        <w:rPr>
          <w:sz w:val="24"/>
          <w:szCs w:val="24"/>
        </w:rPr>
        <w:t>)</w:t>
      </w:r>
    </w:p>
    <w:p w14:paraId="2C280512" w14:textId="77777777" w:rsidR="00103CA9" w:rsidRPr="007B03FC" w:rsidRDefault="00103CA9" w:rsidP="00103CA9">
      <w:pPr>
        <w:tabs>
          <w:tab w:val="left" w:pos="720"/>
        </w:tabs>
        <w:autoSpaceDE w:val="0"/>
        <w:autoSpaceDN w:val="0"/>
        <w:adjustRightInd w:val="0"/>
        <w:ind w:left="720"/>
        <w:jc w:val="both"/>
        <w:rPr>
          <w:sz w:val="24"/>
          <w:szCs w:val="24"/>
        </w:rPr>
      </w:pPr>
      <w:r w:rsidRPr="007B03FC">
        <w:rPr>
          <w:sz w:val="24"/>
          <w:szCs w:val="24"/>
        </w:rPr>
        <w:t>Greed (</w:t>
      </w:r>
      <w:r w:rsidRPr="007B03FC">
        <w:rPr>
          <w:b/>
          <w:sz w:val="24"/>
          <w:szCs w:val="24"/>
        </w:rPr>
        <w:t>Isa. 56:11</w:t>
      </w:r>
      <w:r w:rsidRPr="007B03FC">
        <w:rPr>
          <w:sz w:val="24"/>
          <w:szCs w:val="24"/>
        </w:rPr>
        <w:t>)</w:t>
      </w:r>
    </w:p>
    <w:p w14:paraId="16573DD6" w14:textId="77777777" w:rsidR="00103CA9" w:rsidRPr="007B03FC" w:rsidRDefault="00103CA9" w:rsidP="00103CA9">
      <w:pPr>
        <w:tabs>
          <w:tab w:val="left" w:pos="720"/>
        </w:tabs>
        <w:autoSpaceDE w:val="0"/>
        <w:autoSpaceDN w:val="0"/>
        <w:adjustRightInd w:val="0"/>
        <w:ind w:left="720"/>
        <w:jc w:val="both"/>
        <w:rPr>
          <w:sz w:val="24"/>
          <w:szCs w:val="24"/>
        </w:rPr>
      </w:pPr>
      <w:r w:rsidRPr="007B03FC">
        <w:rPr>
          <w:sz w:val="24"/>
          <w:szCs w:val="24"/>
        </w:rPr>
        <w:t>Lust (</w:t>
      </w:r>
      <w:r w:rsidRPr="007B03FC">
        <w:rPr>
          <w:b/>
          <w:sz w:val="24"/>
          <w:szCs w:val="24"/>
        </w:rPr>
        <w:t>Ex. 15:9</w:t>
      </w:r>
      <w:r w:rsidRPr="007B03FC">
        <w:rPr>
          <w:sz w:val="24"/>
          <w:szCs w:val="24"/>
        </w:rPr>
        <w:t>)</w:t>
      </w:r>
    </w:p>
    <w:p w14:paraId="2BEBFA5C" w14:textId="77777777" w:rsidR="00103CA9" w:rsidRPr="007B03FC" w:rsidRDefault="00103CA9" w:rsidP="00103CA9">
      <w:pPr>
        <w:tabs>
          <w:tab w:val="left" w:pos="720"/>
        </w:tabs>
        <w:autoSpaceDE w:val="0"/>
        <w:autoSpaceDN w:val="0"/>
        <w:adjustRightInd w:val="0"/>
        <w:ind w:left="720"/>
        <w:jc w:val="both"/>
        <w:rPr>
          <w:sz w:val="24"/>
          <w:szCs w:val="24"/>
        </w:rPr>
      </w:pPr>
      <w:r w:rsidRPr="007B03FC">
        <w:rPr>
          <w:sz w:val="24"/>
          <w:szCs w:val="24"/>
        </w:rPr>
        <w:t>Pleasure (</w:t>
      </w:r>
      <w:r w:rsidRPr="007B03FC">
        <w:rPr>
          <w:b/>
          <w:sz w:val="24"/>
          <w:szCs w:val="24"/>
        </w:rPr>
        <w:t>Ps. 105:22</w:t>
      </w:r>
      <w:r w:rsidRPr="007B03FC">
        <w:rPr>
          <w:sz w:val="24"/>
          <w:szCs w:val="24"/>
        </w:rPr>
        <w:t>)</w:t>
      </w:r>
    </w:p>
    <w:p w14:paraId="16F05711" w14:textId="77777777" w:rsidR="00103CA9" w:rsidRPr="007B03FC" w:rsidRDefault="00103CA9" w:rsidP="00103CA9">
      <w:pPr>
        <w:tabs>
          <w:tab w:val="left" w:pos="720"/>
        </w:tabs>
        <w:autoSpaceDE w:val="0"/>
        <w:autoSpaceDN w:val="0"/>
        <w:adjustRightInd w:val="0"/>
        <w:ind w:left="720"/>
        <w:jc w:val="both"/>
        <w:rPr>
          <w:sz w:val="24"/>
          <w:szCs w:val="24"/>
        </w:rPr>
      </w:pPr>
      <w:r w:rsidRPr="007B03FC">
        <w:rPr>
          <w:sz w:val="24"/>
          <w:szCs w:val="24"/>
        </w:rPr>
        <w:t>Will (</w:t>
      </w:r>
      <w:r w:rsidRPr="007B03FC">
        <w:rPr>
          <w:b/>
          <w:sz w:val="24"/>
          <w:szCs w:val="24"/>
        </w:rPr>
        <w:t>Deut. 21:14</w:t>
      </w:r>
      <w:r w:rsidRPr="007B03FC">
        <w:rPr>
          <w:sz w:val="24"/>
          <w:szCs w:val="24"/>
        </w:rPr>
        <w:t>)</w:t>
      </w:r>
    </w:p>
    <w:p w14:paraId="1D48F122" w14:textId="77777777" w:rsidR="00103CA9" w:rsidRPr="007B03FC" w:rsidRDefault="00103CA9" w:rsidP="00103CA9">
      <w:pPr>
        <w:tabs>
          <w:tab w:val="left" w:pos="720"/>
        </w:tabs>
        <w:autoSpaceDE w:val="0"/>
        <w:autoSpaceDN w:val="0"/>
        <w:adjustRightInd w:val="0"/>
        <w:ind w:left="720"/>
        <w:jc w:val="both"/>
        <w:rPr>
          <w:sz w:val="24"/>
          <w:szCs w:val="24"/>
        </w:rPr>
      </w:pPr>
      <w:r w:rsidRPr="007B03FC">
        <w:rPr>
          <w:sz w:val="24"/>
          <w:szCs w:val="24"/>
        </w:rPr>
        <w:t>Mind and Heart (</w:t>
      </w:r>
      <w:r w:rsidRPr="007B03FC">
        <w:rPr>
          <w:b/>
          <w:sz w:val="24"/>
          <w:szCs w:val="24"/>
        </w:rPr>
        <w:t>Gen. 23:8</w:t>
      </w:r>
      <w:r w:rsidRPr="007B03FC">
        <w:rPr>
          <w:sz w:val="24"/>
          <w:szCs w:val="24"/>
        </w:rPr>
        <w:t xml:space="preserve">; </w:t>
      </w:r>
      <w:r w:rsidRPr="007B03FC">
        <w:rPr>
          <w:b/>
          <w:sz w:val="24"/>
          <w:szCs w:val="24"/>
        </w:rPr>
        <w:t>II Kings 9:15</w:t>
      </w:r>
      <w:r w:rsidRPr="007B03FC">
        <w:rPr>
          <w:sz w:val="24"/>
          <w:szCs w:val="24"/>
        </w:rPr>
        <w:t>)</w:t>
      </w:r>
    </w:p>
    <w:p w14:paraId="1257638C" w14:textId="77777777" w:rsidR="00103CA9" w:rsidRPr="007B03FC" w:rsidRDefault="00103CA9" w:rsidP="00103CA9">
      <w:pPr>
        <w:autoSpaceDE w:val="0"/>
        <w:autoSpaceDN w:val="0"/>
        <w:adjustRightInd w:val="0"/>
        <w:jc w:val="both"/>
        <w:rPr>
          <w:sz w:val="24"/>
          <w:szCs w:val="24"/>
        </w:rPr>
      </w:pPr>
    </w:p>
    <w:p w14:paraId="3D929C32" w14:textId="77777777" w:rsidR="00103CA9" w:rsidRPr="007B03FC" w:rsidRDefault="00103CA9" w:rsidP="00103CA9">
      <w:pPr>
        <w:tabs>
          <w:tab w:val="left" w:pos="720"/>
        </w:tabs>
        <w:autoSpaceDE w:val="0"/>
        <w:autoSpaceDN w:val="0"/>
        <w:adjustRightInd w:val="0"/>
        <w:ind w:left="540" w:hanging="360"/>
        <w:jc w:val="both"/>
        <w:rPr>
          <w:sz w:val="24"/>
          <w:szCs w:val="24"/>
        </w:rPr>
      </w:pPr>
      <w:r w:rsidRPr="007B03FC">
        <w:rPr>
          <w:sz w:val="24"/>
          <w:szCs w:val="24"/>
        </w:rPr>
        <w:t>C.</w:t>
      </w:r>
      <w:r w:rsidRPr="007B03FC">
        <w:rPr>
          <w:sz w:val="24"/>
          <w:szCs w:val="24"/>
        </w:rPr>
        <w:tab/>
        <w:t xml:space="preserve">Used of God. He is Spirit Being and He does not have a body. </w:t>
      </w:r>
      <w:r w:rsidRPr="007B03FC">
        <w:rPr>
          <w:b/>
          <w:sz w:val="24"/>
          <w:szCs w:val="24"/>
        </w:rPr>
        <w:t>Amos 6:8</w:t>
      </w:r>
      <w:r w:rsidRPr="007B03FC">
        <w:rPr>
          <w:sz w:val="24"/>
          <w:szCs w:val="24"/>
        </w:rPr>
        <w:t xml:space="preserve"> </w:t>
      </w:r>
      <w:r w:rsidR="0021361D" w:rsidRPr="007B03FC">
        <w:rPr>
          <w:sz w:val="24"/>
          <w:szCs w:val="24"/>
        </w:rPr>
        <w:t>“</w:t>
      </w:r>
      <w:r w:rsidRPr="007B03FC">
        <w:rPr>
          <w:sz w:val="24"/>
          <w:szCs w:val="24"/>
        </w:rPr>
        <w:t>The Lord GOD has sworn by himself, [nephesh] says the LORD the God of hosts, I abhor the excellency of Jacob”</w:t>
      </w:r>
    </w:p>
    <w:p w14:paraId="3C7EF5B1" w14:textId="77777777" w:rsidR="00103CA9" w:rsidRPr="007B03FC" w:rsidRDefault="00103CA9" w:rsidP="00103CA9">
      <w:pPr>
        <w:autoSpaceDE w:val="0"/>
        <w:autoSpaceDN w:val="0"/>
        <w:adjustRightInd w:val="0"/>
        <w:jc w:val="both"/>
        <w:rPr>
          <w:sz w:val="24"/>
          <w:szCs w:val="24"/>
        </w:rPr>
      </w:pPr>
    </w:p>
    <w:p w14:paraId="6DA464BC" w14:textId="77777777" w:rsidR="00103CA9" w:rsidRPr="007B03FC" w:rsidRDefault="00103CA9" w:rsidP="00103CA9">
      <w:pPr>
        <w:tabs>
          <w:tab w:val="left" w:pos="360"/>
        </w:tabs>
        <w:autoSpaceDE w:val="0"/>
        <w:autoSpaceDN w:val="0"/>
        <w:adjustRightInd w:val="0"/>
        <w:ind w:left="360" w:hanging="360"/>
        <w:jc w:val="both"/>
        <w:rPr>
          <w:sz w:val="24"/>
          <w:szCs w:val="24"/>
        </w:rPr>
      </w:pPr>
      <w:r w:rsidRPr="007B03FC">
        <w:rPr>
          <w:b/>
          <w:sz w:val="24"/>
          <w:szCs w:val="24"/>
        </w:rPr>
        <w:t>II.</w:t>
      </w:r>
      <w:r w:rsidRPr="007B03FC">
        <w:rPr>
          <w:sz w:val="24"/>
          <w:szCs w:val="24"/>
        </w:rPr>
        <w:tab/>
        <w:t>In the NT the word soul (psuche) is mostly used in a narrow way indicating the immaterial part of man.</w:t>
      </w:r>
    </w:p>
    <w:p w14:paraId="56B96D8B" w14:textId="77777777" w:rsidR="00103CA9" w:rsidRPr="007B03FC" w:rsidRDefault="00103CA9" w:rsidP="00103CA9">
      <w:pPr>
        <w:tabs>
          <w:tab w:val="left" w:pos="360"/>
        </w:tabs>
        <w:autoSpaceDE w:val="0"/>
        <w:autoSpaceDN w:val="0"/>
        <w:adjustRightInd w:val="0"/>
        <w:ind w:left="360" w:hanging="360"/>
        <w:jc w:val="both"/>
        <w:rPr>
          <w:sz w:val="24"/>
          <w:szCs w:val="24"/>
        </w:rPr>
      </w:pPr>
    </w:p>
    <w:p w14:paraId="22AC410B" w14:textId="77777777" w:rsidR="00103CA9" w:rsidRPr="007B03FC" w:rsidRDefault="00103CA9" w:rsidP="00103CA9">
      <w:pPr>
        <w:tabs>
          <w:tab w:val="left" w:pos="540"/>
        </w:tabs>
        <w:autoSpaceDE w:val="0"/>
        <w:autoSpaceDN w:val="0"/>
        <w:adjustRightInd w:val="0"/>
        <w:ind w:left="540" w:hanging="360"/>
        <w:jc w:val="both"/>
        <w:rPr>
          <w:sz w:val="24"/>
          <w:szCs w:val="24"/>
        </w:rPr>
      </w:pPr>
      <w:r w:rsidRPr="007B03FC">
        <w:rPr>
          <w:sz w:val="24"/>
          <w:szCs w:val="24"/>
        </w:rPr>
        <w:t>A.</w:t>
      </w:r>
      <w:r w:rsidRPr="007B03FC">
        <w:rPr>
          <w:sz w:val="24"/>
          <w:szCs w:val="24"/>
        </w:rPr>
        <w:tab/>
        <w:t>The soul is the immaterial part of man and although it is combined with the body, it is separate from the body.</w:t>
      </w:r>
    </w:p>
    <w:p w14:paraId="45480AC7" w14:textId="77777777" w:rsidR="00103CA9" w:rsidRPr="007B03FC" w:rsidRDefault="00103CA9" w:rsidP="00103CA9">
      <w:pPr>
        <w:autoSpaceDE w:val="0"/>
        <w:autoSpaceDN w:val="0"/>
        <w:adjustRightInd w:val="0"/>
        <w:jc w:val="both"/>
        <w:rPr>
          <w:sz w:val="24"/>
          <w:szCs w:val="24"/>
        </w:rPr>
      </w:pPr>
    </w:p>
    <w:p w14:paraId="77D24E94" w14:textId="77777777" w:rsidR="00103CA9" w:rsidRPr="007B03FC" w:rsidRDefault="00103CA9" w:rsidP="00103CA9">
      <w:pPr>
        <w:tabs>
          <w:tab w:val="left" w:pos="360"/>
          <w:tab w:val="left" w:pos="720"/>
        </w:tabs>
        <w:autoSpaceDE w:val="0"/>
        <w:autoSpaceDN w:val="0"/>
        <w:adjustRightInd w:val="0"/>
        <w:jc w:val="both"/>
        <w:rPr>
          <w:sz w:val="24"/>
          <w:szCs w:val="24"/>
        </w:rPr>
      </w:pPr>
      <w:r w:rsidRPr="007B03FC">
        <w:rPr>
          <w:sz w:val="24"/>
          <w:szCs w:val="24"/>
        </w:rPr>
        <w:tab/>
        <w:t>1.</w:t>
      </w:r>
      <w:r w:rsidRPr="007B03FC">
        <w:rPr>
          <w:sz w:val="24"/>
          <w:szCs w:val="24"/>
        </w:rPr>
        <w:tab/>
        <w:t>Man can kill the body but not the soul (</w:t>
      </w:r>
      <w:r w:rsidRPr="007B03FC">
        <w:rPr>
          <w:b/>
          <w:sz w:val="24"/>
          <w:szCs w:val="24"/>
        </w:rPr>
        <w:t>Matt. 10:28</w:t>
      </w:r>
      <w:r w:rsidRPr="007B03FC">
        <w:rPr>
          <w:sz w:val="24"/>
          <w:szCs w:val="24"/>
        </w:rPr>
        <w:t>).</w:t>
      </w:r>
    </w:p>
    <w:p w14:paraId="5A1D7F3F" w14:textId="77777777" w:rsidR="00103CA9" w:rsidRPr="007B03FC" w:rsidRDefault="00103CA9" w:rsidP="00103CA9">
      <w:pPr>
        <w:autoSpaceDE w:val="0"/>
        <w:autoSpaceDN w:val="0"/>
        <w:adjustRightInd w:val="0"/>
        <w:jc w:val="both"/>
        <w:rPr>
          <w:sz w:val="24"/>
          <w:szCs w:val="24"/>
        </w:rPr>
      </w:pPr>
    </w:p>
    <w:p w14:paraId="38A77AEA" w14:textId="77777777" w:rsidR="00103CA9" w:rsidRPr="007B03FC" w:rsidRDefault="00103CA9" w:rsidP="00103CA9">
      <w:pPr>
        <w:tabs>
          <w:tab w:val="left" w:pos="360"/>
          <w:tab w:val="left" w:pos="720"/>
        </w:tabs>
        <w:autoSpaceDE w:val="0"/>
        <w:autoSpaceDN w:val="0"/>
        <w:adjustRightInd w:val="0"/>
        <w:jc w:val="both"/>
        <w:rPr>
          <w:sz w:val="24"/>
          <w:szCs w:val="24"/>
        </w:rPr>
      </w:pPr>
      <w:r w:rsidRPr="007B03FC">
        <w:rPr>
          <w:sz w:val="24"/>
          <w:szCs w:val="24"/>
        </w:rPr>
        <w:tab/>
        <w:t>2.</w:t>
      </w:r>
      <w:r w:rsidRPr="007B03FC">
        <w:rPr>
          <w:sz w:val="24"/>
          <w:szCs w:val="24"/>
        </w:rPr>
        <w:tab/>
        <w:t>Body, soul, and spirit are different from each other (</w:t>
      </w:r>
      <w:r w:rsidRPr="007B03FC">
        <w:rPr>
          <w:b/>
          <w:sz w:val="24"/>
          <w:szCs w:val="24"/>
        </w:rPr>
        <w:t>I Th. 5:23</w:t>
      </w:r>
      <w:r w:rsidRPr="007B03FC">
        <w:rPr>
          <w:sz w:val="24"/>
          <w:szCs w:val="24"/>
        </w:rPr>
        <w:t>).</w:t>
      </w:r>
    </w:p>
    <w:p w14:paraId="0C23337C" w14:textId="77777777" w:rsidR="00103CA9" w:rsidRPr="007B03FC" w:rsidRDefault="00103CA9" w:rsidP="00103CA9">
      <w:pPr>
        <w:tabs>
          <w:tab w:val="left" w:pos="360"/>
          <w:tab w:val="left" w:pos="900"/>
        </w:tabs>
        <w:autoSpaceDE w:val="0"/>
        <w:autoSpaceDN w:val="0"/>
        <w:adjustRightInd w:val="0"/>
        <w:jc w:val="both"/>
        <w:rPr>
          <w:sz w:val="24"/>
          <w:szCs w:val="24"/>
        </w:rPr>
      </w:pPr>
    </w:p>
    <w:p w14:paraId="3D7AD2AC" w14:textId="77777777" w:rsidR="00103CA9" w:rsidRPr="007B03FC" w:rsidRDefault="00103CA9" w:rsidP="00103CA9">
      <w:pPr>
        <w:tabs>
          <w:tab w:val="left" w:pos="720"/>
          <w:tab w:val="left" w:pos="1170"/>
        </w:tabs>
        <w:autoSpaceDE w:val="0"/>
        <w:autoSpaceDN w:val="0"/>
        <w:adjustRightInd w:val="0"/>
        <w:jc w:val="both"/>
        <w:rPr>
          <w:sz w:val="24"/>
          <w:szCs w:val="24"/>
        </w:rPr>
      </w:pPr>
      <w:r w:rsidRPr="007B03FC">
        <w:rPr>
          <w:sz w:val="24"/>
          <w:szCs w:val="24"/>
        </w:rPr>
        <w:tab/>
        <w:t>(a)</w:t>
      </w:r>
      <w:r w:rsidRPr="007B03FC">
        <w:rPr>
          <w:sz w:val="24"/>
          <w:szCs w:val="24"/>
        </w:rPr>
        <w:tab/>
        <w:t>Body - World consciousness</w:t>
      </w:r>
    </w:p>
    <w:p w14:paraId="2BF0D3EC" w14:textId="77777777" w:rsidR="00103CA9" w:rsidRPr="007B03FC" w:rsidRDefault="00103CA9" w:rsidP="00103CA9">
      <w:pPr>
        <w:tabs>
          <w:tab w:val="left" w:pos="720"/>
          <w:tab w:val="left" w:pos="1170"/>
        </w:tabs>
        <w:autoSpaceDE w:val="0"/>
        <w:autoSpaceDN w:val="0"/>
        <w:adjustRightInd w:val="0"/>
        <w:jc w:val="both"/>
        <w:rPr>
          <w:sz w:val="24"/>
          <w:szCs w:val="24"/>
        </w:rPr>
      </w:pPr>
      <w:r w:rsidRPr="007B03FC">
        <w:rPr>
          <w:sz w:val="24"/>
          <w:szCs w:val="24"/>
        </w:rPr>
        <w:tab/>
        <w:t>(b)</w:t>
      </w:r>
      <w:r w:rsidRPr="007B03FC">
        <w:rPr>
          <w:sz w:val="24"/>
          <w:szCs w:val="24"/>
        </w:rPr>
        <w:tab/>
        <w:t>Soul - Self consciousness</w:t>
      </w:r>
    </w:p>
    <w:p w14:paraId="50FECA7E" w14:textId="77777777" w:rsidR="00103CA9" w:rsidRPr="007B03FC" w:rsidRDefault="00103CA9" w:rsidP="00103CA9">
      <w:pPr>
        <w:tabs>
          <w:tab w:val="left" w:pos="720"/>
          <w:tab w:val="left" w:pos="1170"/>
        </w:tabs>
        <w:autoSpaceDE w:val="0"/>
        <w:autoSpaceDN w:val="0"/>
        <w:adjustRightInd w:val="0"/>
        <w:jc w:val="both"/>
        <w:rPr>
          <w:sz w:val="24"/>
          <w:szCs w:val="24"/>
        </w:rPr>
      </w:pPr>
      <w:r w:rsidRPr="007B03FC">
        <w:rPr>
          <w:sz w:val="24"/>
          <w:szCs w:val="24"/>
        </w:rPr>
        <w:tab/>
        <w:t>(c)</w:t>
      </w:r>
      <w:r w:rsidRPr="007B03FC">
        <w:rPr>
          <w:sz w:val="24"/>
          <w:szCs w:val="24"/>
        </w:rPr>
        <w:tab/>
        <w:t>Spirit - God consciousness</w:t>
      </w:r>
    </w:p>
    <w:p w14:paraId="59AB21BB" w14:textId="77777777" w:rsidR="00103CA9" w:rsidRPr="007B03FC" w:rsidRDefault="00103CA9" w:rsidP="00103CA9">
      <w:pPr>
        <w:autoSpaceDE w:val="0"/>
        <w:autoSpaceDN w:val="0"/>
        <w:adjustRightInd w:val="0"/>
        <w:jc w:val="both"/>
        <w:rPr>
          <w:sz w:val="24"/>
          <w:szCs w:val="24"/>
        </w:rPr>
      </w:pPr>
    </w:p>
    <w:p w14:paraId="1539FA99" w14:textId="77777777" w:rsidR="00103CA9" w:rsidRPr="007B03FC" w:rsidRDefault="00103CA9" w:rsidP="00103CA9">
      <w:pPr>
        <w:tabs>
          <w:tab w:val="left" w:pos="360"/>
          <w:tab w:val="left" w:pos="720"/>
        </w:tabs>
        <w:autoSpaceDE w:val="0"/>
        <w:autoSpaceDN w:val="0"/>
        <w:adjustRightInd w:val="0"/>
        <w:jc w:val="both"/>
        <w:rPr>
          <w:sz w:val="24"/>
          <w:szCs w:val="24"/>
        </w:rPr>
      </w:pPr>
      <w:r w:rsidRPr="007B03FC">
        <w:rPr>
          <w:sz w:val="24"/>
          <w:szCs w:val="24"/>
        </w:rPr>
        <w:tab/>
        <w:t>3.</w:t>
      </w:r>
      <w:r w:rsidRPr="007B03FC">
        <w:rPr>
          <w:sz w:val="24"/>
          <w:szCs w:val="24"/>
        </w:rPr>
        <w:tab/>
        <w:t>The soul and the human Spirit are different from each other (</w:t>
      </w:r>
      <w:r w:rsidRPr="007B03FC">
        <w:rPr>
          <w:b/>
          <w:sz w:val="24"/>
          <w:szCs w:val="24"/>
        </w:rPr>
        <w:t>Heb. 4:12</w:t>
      </w:r>
      <w:r w:rsidRPr="007B03FC">
        <w:rPr>
          <w:sz w:val="24"/>
          <w:szCs w:val="24"/>
        </w:rPr>
        <w:t>).</w:t>
      </w:r>
    </w:p>
    <w:p w14:paraId="6C4F7621" w14:textId="77777777" w:rsidR="001A6E54" w:rsidRPr="00A47164" w:rsidRDefault="001A6E54" w:rsidP="001A6E54">
      <w:pPr>
        <w:autoSpaceDE w:val="0"/>
        <w:autoSpaceDN w:val="0"/>
        <w:adjustRightInd w:val="0"/>
        <w:jc w:val="both"/>
        <w:rPr>
          <w:sz w:val="16"/>
          <w:szCs w:val="16"/>
        </w:rPr>
      </w:pPr>
    </w:p>
    <w:p w14:paraId="3F73B2D2" w14:textId="77777777" w:rsidR="00103CA9" w:rsidRPr="007B03FC" w:rsidRDefault="00103CA9" w:rsidP="00103CA9">
      <w:pPr>
        <w:tabs>
          <w:tab w:val="left" w:pos="360"/>
          <w:tab w:val="left" w:pos="720"/>
        </w:tabs>
        <w:autoSpaceDE w:val="0"/>
        <w:autoSpaceDN w:val="0"/>
        <w:adjustRightInd w:val="0"/>
        <w:ind w:left="360"/>
        <w:jc w:val="both"/>
        <w:rPr>
          <w:sz w:val="24"/>
          <w:szCs w:val="24"/>
        </w:rPr>
      </w:pPr>
      <w:r w:rsidRPr="007B03FC">
        <w:rPr>
          <w:sz w:val="24"/>
          <w:szCs w:val="24"/>
        </w:rPr>
        <w:t>4.</w:t>
      </w:r>
      <w:r w:rsidRPr="007B03FC">
        <w:rPr>
          <w:sz w:val="24"/>
          <w:szCs w:val="24"/>
        </w:rPr>
        <w:tab/>
        <w:t xml:space="preserve">Man is a spirit being possessing a soul </w:t>
      </w:r>
      <w:r w:rsidR="008558F3" w:rsidRPr="007B03FC">
        <w:rPr>
          <w:sz w:val="24"/>
          <w:szCs w:val="24"/>
        </w:rPr>
        <w:t xml:space="preserve">that is </w:t>
      </w:r>
      <w:r w:rsidRPr="007B03FC">
        <w:rPr>
          <w:sz w:val="24"/>
          <w:szCs w:val="24"/>
        </w:rPr>
        <w:t>living in a body.</w:t>
      </w:r>
    </w:p>
    <w:p w14:paraId="549FEC3E" w14:textId="77777777" w:rsidR="00EB285A" w:rsidRPr="007B03FC" w:rsidRDefault="00EB285A" w:rsidP="00103CA9">
      <w:pPr>
        <w:tabs>
          <w:tab w:val="left" w:pos="360"/>
          <w:tab w:val="left" w:pos="720"/>
        </w:tabs>
        <w:autoSpaceDE w:val="0"/>
        <w:autoSpaceDN w:val="0"/>
        <w:adjustRightInd w:val="0"/>
        <w:ind w:left="360"/>
        <w:jc w:val="both"/>
        <w:rPr>
          <w:sz w:val="24"/>
          <w:szCs w:val="24"/>
        </w:rPr>
      </w:pPr>
    </w:p>
    <w:p w14:paraId="1636EB15" w14:textId="77777777" w:rsidR="00103CA9" w:rsidRPr="007B03FC" w:rsidRDefault="00103CA9" w:rsidP="00103CA9">
      <w:pPr>
        <w:tabs>
          <w:tab w:val="left" w:pos="360"/>
          <w:tab w:val="left" w:pos="540"/>
        </w:tabs>
        <w:autoSpaceDE w:val="0"/>
        <w:autoSpaceDN w:val="0"/>
        <w:adjustRightInd w:val="0"/>
        <w:ind w:left="360" w:hanging="360"/>
        <w:jc w:val="both"/>
        <w:rPr>
          <w:sz w:val="24"/>
          <w:szCs w:val="24"/>
        </w:rPr>
      </w:pPr>
      <w:r w:rsidRPr="007B03FC">
        <w:rPr>
          <w:b/>
          <w:sz w:val="24"/>
          <w:szCs w:val="24"/>
        </w:rPr>
        <w:t>III.</w:t>
      </w:r>
      <w:r w:rsidRPr="007B03FC">
        <w:rPr>
          <w:sz w:val="24"/>
          <w:szCs w:val="24"/>
        </w:rPr>
        <w:tab/>
        <w:t xml:space="preserve">The soul of the believer at death: There is no soul sleep. The word soul is not used with sleep anywhere in the Bible </w:t>
      </w:r>
    </w:p>
    <w:p w14:paraId="53E52EF6" w14:textId="77777777" w:rsidR="00103CA9" w:rsidRPr="007B03FC" w:rsidRDefault="00103CA9" w:rsidP="00103CA9">
      <w:pPr>
        <w:tabs>
          <w:tab w:val="left" w:pos="360"/>
          <w:tab w:val="left" w:pos="540"/>
        </w:tabs>
        <w:autoSpaceDE w:val="0"/>
        <w:autoSpaceDN w:val="0"/>
        <w:adjustRightInd w:val="0"/>
        <w:ind w:left="720" w:hanging="720"/>
        <w:jc w:val="both"/>
        <w:rPr>
          <w:sz w:val="24"/>
          <w:szCs w:val="24"/>
        </w:rPr>
      </w:pPr>
    </w:p>
    <w:p w14:paraId="1A478543" w14:textId="77777777" w:rsidR="00103CA9" w:rsidRPr="007B03FC" w:rsidRDefault="00103CA9" w:rsidP="00103CA9">
      <w:pPr>
        <w:tabs>
          <w:tab w:val="left" w:pos="360"/>
          <w:tab w:val="left" w:pos="540"/>
        </w:tabs>
        <w:autoSpaceDE w:val="0"/>
        <w:autoSpaceDN w:val="0"/>
        <w:adjustRightInd w:val="0"/>
        <w:ind w:left="540" w:hanging="360"/>
        <w:jc w:val="both"/>
        <w:rPr>
          <w:sz w:val="24"/>
          <w:szCs w:val="24"/>
        </w:rPr>
      </w:pPr>
      <w:r w:rsidRPr="007B03FC">
        <w:rPr>
          <w:sz w:val="24"/>
          <w:szCs w:val="24"/>
        </w:rPr>
        <w:t xml:space="preserve">A. </w:t>
      </w:r>
      <w:r w:rsidRPr="007B03FC">
        <w:rPr>
          <w:sz w:val="24"/>
          <w:szCs w:val="24"/>
        </w:rPr>
        <w:tab/>
      </w:r>
      <w:r w:rsidRPr="007B03FC">
        <w:rPr>
          <w:b/>
          <w:sz w:val="24"/>
          <w:szCs w:val="24"/>
        </w:rPr>
        <w:t>II Cor. 5:6-8</w:t>
      </w:r>
      <w:r w:rsidRPr="007B03FC">
        <w:rPr>
          <w:sz w:val="24"/>
          <w:szCs w:val="24"/>
        </w:rPr>
        <w:t>, when absent from the body, is to be present (our soul) with the Lord.</w:t>
      </w:r>
    </w:p>
    <w:p w14:paraId="44D0126A" w14:textId="77777777" w:rsidR="00103CA9" w:rsidRPr="007B03FC" w:rsidRDefault="00103CA9" w:rsidP="00103CA9">
      <w:pPr>
        <w:tabs>
          <w:tab w:val="left" w:pos="360"/>
          <w:tab w:val="left" w:pos="720"/>
        </w:tabs>
        <w:autoSpaceDE w:val="0"/>
        <w:autoSpaceDN w:val="0"/>
        <w:adjustRightInd w:val="0"/>
        <w:ind w:left="540" w:hanging="360"/>
        <w:jc w:val="both"/>
        <w:rPr>
          <w:sz w:val="24"/>
          <w:szCs w:val="24"/>
        </w:rPr>
      </w:pPr>
    </w:p>
    <w:p w14:paraId="7D5F3363" w14:textId="77777777" w:rsidR="00103CA9" w:rsidRPr="007B03FC" w:rsidRDefault="00103CA9" w:rsidP="00103CA9">
      <w:pPr>
        <w:tabs>
          <w:tab w:val="left" w:pos="360"/>
          <w:tab w:val="left" w:pos="540"/>
        </w:tabs>
        <w:autoSpaceDE w:val="0"/>
        <w:autoSpaceDN w:val="0"/>
        <w:adjustRightInd w:val="0"/>
        <w:ind w:left="540" w:hanging="360"/>
        <w:jc w:val="both"/>
        <w:rPr>
          <w:sz w:val="24"/>
          <w:szCs w:val="24"/>
        </w:rPr>
      </w:pPr>
      <w:r w:rsidRPr="007B03FC">
        <w:rPr>
          <w:sz w:val="24"/>
          <w:szCs w:val="24"/>
        </w:rPr>
        <w:t xml:space="preserve">B. </w:t>
      </w:r>
      <w:r w:rsidRPr="007B03FC">
        <w:rPr>
          <w:sz w:val="24"/>
          <w:szCs w:val="24"/>
        </w:rPr>
        <w:tab/>
      </w:r>
      <w:r w:rsidRPr="007B03FC">
        <w:rPr>
          <w:b/>
          <w:sz w:val="24"/>
          <w:szCs w:val="24"/>
        </w:rPr>
        <w:t>Matt. 22:32</w:t>
      </w:r>
      <w:r w:rsidRPr="007B03FC">
        <w:rPr>
          <w:sz w:val="24"/>
          <w:szCs w:val="24"/>
        </w:rPr>
        <w:t xml:space="preserve"> “God is not the God of the dead but of the </w:t>
      </w:r>
      <w:r w:rsidRPr="007B03FC">
        <w:rPr>
          <w:i/>
          <w:iCs/>
          <w:sz w:val="24"/>
          <w:szCs w:val="24"/>
        </w:rPr>
        <w:t>living</w:t>
      </w:r>
      <w:r w:rsidRPr="007B03FC">
        <w:rPr>
          <w:sz w:val="24"/>
          <w:szCs w:val="24"/>
        </w:rPr>
        <w:t xml:space="preserve">.” </w:t>
      </w:r>
      <w:r w:rsidR="008558F3" w:rsidRPr="007B03FC">
        <w:rPr>
          <w:sz w:val="24"/>
          <w:szCs w:val="24"/>
        </w:rPr>
        <w:t xml:space="preserve">Abraham, Isaac, </w:t>
      </w:r>
      <w:proofErr w:type="gramStart"/>
      <w:r w:rsidR="008558F3" w:rsidRPr="007B03FC">
        <w:rPr>
          <w:sz w:val="24"/>
          <w:szCs w:val="24"/>
        </w:rPr>
        <w:t>Jacob</w:t>
      </w:r>
      <w:proofErr w:type="gramEnd"/>
      <w:r w:rsidR="008558F3" w:rsidRPr="007B03FC">
        <w:rPr>
          <w:sz w:val="24"/>
          <w:szCs w:val="24"/>
        </w:rPr>
        <w:t xml:space="preserve"> and all believers are alive.</w:t>
      </w:r>
    </w:p>
    <w:p w14:paraId="484356B9" w14:textId="77777777" w:rsidR="00103CA9" w:rsidRPr="007B03FC" w:rsidRDefault="00103CA9" w:rsidP="00103CA9">
      <w:pPr>
        <w:tabs>
          <w:tab w:val="left" w:pos="360"/>
          <w:tab w:val="left" w:pos="720"/>
        </w:tabs>
        <w:autoSpaceDE w:val="0"/>
        <w:autoSpaceDN w:val="0"/>
        <w:adjustRightInd w:val="0"/>
        <w:ind w:left="540" w:hanging="360"/>
        <w:jc w:val="both"/>
        <w:rPr>
          <w:sz w:val="24"/>
          <w:szCs w:val="24"/>
        </w:rPr>
      </w:pPr>
    </w:p>
    <w:p w14:paraId="5A62D77D" w14:textId="77777777" w:rsidR="00103CA9" w:rsidRPr="007B03FC" w:rsidRDefault="00103CA9" w:rsidP="00103CA9">
      <w:pPr>
        <w:tabs>
          <w:tab w:val="left" w:pos="360"/>
          <w:tab w:val="left" w:pos="540"/>
        </w:tabs>
        <w:autoSpaceDE w:val="0"/>
        <w:autoSpaceDN w:val="0"/>
        <w:adjustRightInd w:val="0"/>
        <w:ind w:left="540" w:hanging="360"/>
        <w:jc w:val="both"/>
        <w:rPr>
          <w:sz w:val="24"/>
          <w:szCs w:val="24"/>
        </w:rPr>
      </w:pPr>
      <w:r w:rsidRPr="007B03FC">
        <w:rPr>
          <w:sz w:val="24"/>
          <w:szCs w:val="24"/>
        </w:rPr>
        <w:t xml:space="preserve">C. </w:t>
      </w:r>
      <w:r w:rsidRPr="007B03FC">
        <w:rPr>
          <w:sz w:val="24"/>
          <w:szCs w:val="24"/>
        </w:rPr>
        <w:tab/>
      </w:r>
      <w:r w:rsidRPr="007B03FC">
        <w:rPr>
          <w:b/>
          <w:sz w:val="24"/>
          <w:szCs w:val="24"/>
        </w:rPr>
        <w:t>Phil. 1:21-23</w:t>
      </w:r>
      <w:r w:rsidRPr="007B03FC">
        <w:rPr>
          <w:sz w:val="24"/>
          <w:szCs w:val="24"/>
        </w:rPr>
        <w:t xml:space="preserve"> “To die is gain” and “to be with Christ which is far better:” These verses would not make sense (there would be no gain) if the soul of the believer at death was not with the Lord. Being in the grave knowing nothing would not be “far better.” </w:t>
      </w:r>
    </w:p>
    <w:p w14:paraId="1CF1BFE9" w14:textId="77777777" w:rsidR="00103CA9" w:rsidRPr="007B03FC" w:rsidRDefault="00103CA9" w:rsidP="00103CA9">
      <w:pPr>
        <w:tabs>
          <w:tab w:val="left" w:pos="360"/>
          <w:tab w:val="left" w:pos="720"/>
        </w:tabs>
        <w:autoSpaceDE w:val="0"/>
        <w:autoSpaceDN w:val="0"/>
        <w:adjustRightInd w:val="0"/>
        <w:ind w:left="540" w:hanging="360"/>
        <w:jc w:val="both"/>
        <w:rPr>
          <w:sz w:val="24"/>
          <w:szCs w:val="24"/>
        </w:rPr>
      </w:pPr>
    </w:p>
    <w:p w14:paraId="015C1DE6" w14:textId="77777777" w:rsidR="00103CA9" w:rsidRPr="007B03FC" w:rsidRDefault="00103CA9" w:rsidP="003D6A3D">
      <w:pPr>
        <w:tabs>
          <w:tab w:val="left" w:pos="360"/>
          <w:tab w:val="left" w:pos="540"/>
        </w:tabs>
        <w:autoSpaceDE w:val="0"/>
        <w:autoSpaceDN w:val="0"/>
        <w:adjustRightInd w:val="0"/>
        <w:ind w:left="547" w:hanging="360"/>
        <w:jc w:val="both"/>
        <w:rPr>
          <w:sz w:val="24"/>
          <w:szCs w:val="24"/>
        </w:rPr>
      </w:pPr>
      <w:r w:rsidRPr="007B03FC">
        <w:rPr>
          <w:sz w:val="24"/>
          <w:szCs w:val="24"/>
        </w:rPr>
        <w:t xml:space="preserve">D. </w:t>
      </w:r>
      <w:r w:rsidRPr="007B03FC">
        <w:rPr>
          <w:sz w:val="24"/>
          <w:szCs w:val="24"/>
        </w:rPr>
        <w:tab/>
      </w:r>
      <w:r w:rsidRPr="007B03FC">
        <w:rPr>
          <w:b/>
          <w:sz w:val="24"/>
          <w:szCs w:val="24"/>
        </w:rPr>
        <w:t>II Cor. 4:16-18</w:t>
      </w:r>
      <w:r w:rsidRPr="007B03FC">
        <w:rPr>
          <w:sz w:val="24"/>
          <w:szCs w:val="24"/>
        </w:rPr>
        <w:t xml:space="preserve"> "though our outward man </w:t>
      </w:r>
      <w:proofErr w:type="gramStart"/>
      <w:r w:rsidRPr="007B03FC">
        <w:rPr>
          <w:sz w:val="24"/>
          <w:szCs w:val="24"/>
        </w:rPr>
        <w:t>perish</w:t>
      </w:r>
      <w:proofErr w:type="gramEnd"/>
      <w:r w:rsidRPr="007B03FC">
        <w:rPr>
          <w:sz w:val="24"/>
          <w:szCs w:val="24"/>
        </w:rPr>
        <w:t xml:space="preserve">, yet the inward man (the soul) is renewed day by day. While we look not at the things which are seen, but at the things which are not seen: for the things which are seen are temporal; but the things which are not seen are eternal." </w:t>
      </w:r>
    </w:p>
    <w:p w14:paraId="45F3A246" w14:textId="77777777" w:rsidR="003D6A3D" w:rsidRPr="007B03FC" w:rsidRDefault="003D6A3D" w:rsidP="003D6A3D">
      <w:pPr>
        <w:tabs>
          <w:tab w:val="left" w:pos="360"/>
          <w:tab w:val="left" w:pos="540"/>
        </w:tabs>
        <w:autoSpaceDE w:val="0"/>
        <w:autoSpaceDN w:val="0"/>
        <w:adjustRightInd w:val="0"/>
        <w:ind w:left="547" w:hanging="360"/>
        <w:jc w:val="both"/>
        <w:rPr>
          <w:sz w:val="24"/>
          <w:szCs w:val="24"/>
        </w:rPr>
      </w:pPr>
    </w:p>
    <w:p w14:paraId="2EA5273B" w14:textId="77777777" w:rsidR="00103CA9" w:rsidRPr="007B03FC" w:rsidRDefault="00103CA9" w:rsidP="003D6A3D">
      <w:pPr>
        <w:tabs>
          <w:tab w:val="left" w:pos="540"/>
        </w:tabs>
        <w:autoSpaceDE w:val="0"/>
        <w:autoSpaceDN w:val="0"/>
        <w:adjustRightInd w:val="0"/>
        <w:ind w:left="547" w:hanging="360"/>
        <w:jc w:val="both"/>
        <w:rPr>
          <w:sz w:val="24"/>
          <w:szCs w:val="24"/>
        </w:rPr>
      </w:pPr>
      <w:r w:rsidRPr="007B03FC">
        <w:rPr>
          <w:sz w:val="24"/>
          <w:szCs w:val="24"/>
        </w:rPr>
        <w:t xml:space="preserve">E. </w:t>
      </w:r>
      <w:r w:rsidRPr="007B03FC">
        <w:rPr>
          <w:sz w:val="24"/>
          <w:szCs w:val="24"/>
        </w:rPr>
        <w:tab/>
      </w:r>
      <w:r w:rsidRPr="007B03FC">
        <w:rPr>
          <w:b/>
          <w:sz w:val="24"/>
          <w:szCs w:val="24"/>
        </w:rPr>
        <w:t>I Th. 4:13-17</w:t>
      </w:r>
      <w:r w:rsidRPr="007B03FC">
        <w:rPr>
          <w:sz w:val="24"/>
          <w:szCs w:val="24"/>
        </w:rPr>
        <w:t xml:space="preserve">, We are told that God will bring with Jesus from Heaven those who have fallen asleep in Him. Then he states, those who are alive will not precede those who have fallen asleep. The Lord from heaven will come down with a trumpet call and the dead in Christ will rise first. And then those who are alive will be caught up together with them in the air with the Lord forever. </w:t>
      </w:r>
    </w:p>
    <w:p w14:paraId="10DED289" w14:textId="77777777" w:rsidR="00103CA9" w:rsidRPr="007B03FC" w:rsidRDefault="00103CA9" w:rsidP="00103CA9">
      <w:pPr>
        <w:tabs>
          <w:tab w:val="left" w:pos="720"/>
        </w:tabs>
        <w:autoSpaceDE w:val="0"/>
        <w:autoSpaceDN w:val="0"/>
        <w:adjustRightInd w:val="0"/>
        <w:jc w:val="both"/>
        <w:rPr>
          <w:sz w:val="24"/>
          <w:szCs w:val="24"/>
        </w:rPr>
      </w:pPr>
    </w:p>
    <w:p w14:paraId="4F3F8BEA" w14:textId="77777777" w:rsidR="00103CA9" w:rsidRPr="007B03FC" w:rsidRDefault="00103CA9" w:rsidP="00103CA9">
      <w:pPr>
        <w:autoSpaceDE w:val="0"/>
        <w:autoSpaceDN w:val="0"/>
        <w:adjustRightInd w:val="0"/>
        <w:ind w:left="540" w:hanging="360"/>
        <w:jc w:val="both"/>
        <w:rPr>
          <w:sz w:val="24"/>
          <w:szCs w:val="24"/>
        </w:rPr>
      </w:pPr>
      <w:r w:rsidRPr="007B03FC">
        <w:rPr>
          <w:sz w:val="24"/>
          <w:szCs w:val="24"/>
        </w:rPr>
        <w:t xml:space="preserve">F. </w:t>
      </w:r>
      <w:r w:rsidRPr="007B03FC">
        <w:rPr>
          <w:sz w:val="24"/>
          <w:szCs w:val="24"/>
        </w:rPr>
        <w:tab/>
      </w:r>
      <w:r w:rsidRPr="007B03FC">
        <w:rPr>
          <w:b/>
          <w:sz w:val="24"/>
          <w:szCs w:val="24"/>
        </w:rPr>
        <w:t>II Peter 1:13-14</w:t>
      </w:r>
      <w:r w:rsidRPr="007B03FC">
        <w:rPr>
          <w:sz w:val="24"/>
          <w:szCs w:val="24"/>
        </w:rPr>
        <w:t xml:space="preserve"> “Yea, I think it meet, as long as I am in this tabernacle, (body) to stir you up by putting </w:t>
      </w:r>
      <w:r w:rsidRPr="007B03FC">
        <w:rPr>
          <w:i/>
          <w:iCs/>
          <w:sz w:val="24"/>
          <w:szCs w:val="24"/>
        </w:rPr>
        <w:t>you</w:t>
      </w:r>
      <w:r w:rsidRPr="007B03FC">
        <w:rPr>
          <w:sz w:val="24"/>
          <w:szCs w:val="24"/>
        </w:rPr>
        <w:t xml:space="preserve"> in remembrance; Knowing that shortly I must put off </w:t>
      </w:r>
      <w:r w:rsidRPr="007B03FC">
        <w:rPr>
          <w:i/>
          <w:iCs/>
          <w:sz w:val="24"/>
          <w:szCs w:val="24"/>
        </w:rPr>
        <w:t>this</w:t>
      </w:r>
      <w:r w:rsidRPr="007B03FC">
        <w:rPr>
          <w:sz w:val="24"/>
          <w:szCs w:val="24"/>
        </w:rPr>
        <w:t xml:space="preserve"> my tabernacle, (body) even as our Lord Jesus Christ has showed me.”</w:t>
      </w:r>
    </w:p>
    <w:p w14:paraId="53E7680C" w14:textId="77777777" w:rsidR="00103CA9" w:rsidRPr="007B03FC" w:rsidRDefault="00103CA9" w:rsidP="00103CA9">
      <w:pPr>
        <w:tabs>
          <w:tab w:val="left" w:pos="720"/>
        </w:tabs>
        <w:autoSpaceDE w:val="0"/>
        <w:autoSpaceDN w:val="0"/>
        <w:adjustRightInd w:val="0"/>
        <w:jc w:val="both"/>
        <w:rPr>
          <w:sz w:val="24"/>
          <w:szCs w:val="24"/>
        </w:rPr>
      </w:pPr>
    </w:p>
    <w:p w14:paraId="6F8F7E9B" w14:textId="77777777" w:rsidR="00103CA9" w:rsidRPr="007B03FC" w:rsidRDefault="00103CA9" w:rsidP="00103CA9">
      <w:pPr>
        <w:tabs>
          <w:tab w:val="left" w:pos="540"/>
        </w:tabs>
        <w:autoSpaceDE w:val="0"/>
        <w:autoSpaceDN w:val="0"/>
        <w:adjustRightInd w:val="0"/>
        <w:ind w:left="180"/>
        <w:jc w:val="both"/>
        <w:rPr>
          <w:sz w:val="24"/>
          <w:szCs w:val="24"/>
        </w:rPr>
      </w:pPr>
      <w:r w:rsidRPr="007B03FC">
        <w:rPr>
          <w:sz w:val="24"/>
          <w:szCs w:val="24"/>
        </w:rPr>
        <w:t>G.</w:t>
      </w:r>
      <w:r w:rsidRPr="007B03FC">
        <w:rPr>
          <w:sz w:val="24"/>
          <w:szCs w:val="24"/>
        </w:rPr>
        <w:tab/>
        <w:t>Hell [hades] is not the grave (</w:t>
      </w:r>
      <w:r w:rsidRPr="007B03FC">
        <w:rPr>
          <w:b/>
          <w:sz w:val="24"/>
          <w:szCs w:val="24"/>
        </w:rPr>
        <w:t>Luke 16:19-31</w:t>
      </w:r>
      <w:r w:rsidRPr="007B03FC">
        <w:rPr>
          <w:sz w:val="24"/>
          <w:szCs w:val="24"/>
        </w:rPr>
        <w:t>).</w:t>
      </w:r>
    </w:p>
    <w:p w14:paraId="6EF8EFE0" w14:textId="77777777" w:rsidR="00103CA9" w:rsidRPr="007B03FC" w:rsidRDefault="00103CA9" w:rsidP="00103CA9">
      <w:pPr>
        <w:autoSpaceDE w:val="0"/>
        <w:autoSpaceDN w:val="0"/>
        <w:adjustRightInd w:val="0"/>
        <w:jc w:val="both"/>
        <w:rPr>
          <w:sz w:val="24"/>
          <w:szCs w:val="24"/>
        </w:rPr>
      </w:pPr>
    </w:p>
    <w:p w14:paraId="5F17500C" w14:textId="77777777" w:rsidR="00103CA9" w:rsidRPr="007B03FC" w:rsidRDefault="00103CA9" w:rsidP="00103CA9">
      <w:pPr>
        <w:autoSpaceDE w:val="0"/>
        <w:autoSpaceDN w:val="0"/>
        <w:adjustRightInd w:val="0"/>
        <w:ind w:left="540"/>
        <w:jc w:val="both"/>
        <w:rPr>
          <w:sz w:val="24"/>
          <w:szCs w:val="24"/>
        </w:rPr>
      </w:pPr>
      <w:r w:rsidRPr="007B03FC">
        <w:rPr>
          <w:sz w:val="24"/>
          <w:szCs w:val="24"/>
        </w:rPr>
        <w:t>(</w:t>
      </w:r>
      <w:r w:rsidRPr="007B03FC">
        <w:rPr>
          <w:b/>
          <w:sz w:val="24"/>
          <w:szCs w:val="24"/>
        </w:rPr>
        <w:t>Luke 23:43</w:t>
      </w:r>
      <w:r w:rsidRPr="007B03FC">
        <w:rPr>
          <w:sz w:val="24"/>
          <w:szCs w:val="24"/>
        </w:rPr>
        <w:t xml:space="preserve">) “And Jesus said unto him, Verily I say unto thee, </w:t>
      </w:r>
      <w:proofErr w:type="gramStart"/>
      <w:r w:rsidRPr="007B03FC">
        <w:rPr>
          <w:sz w:val="24"/>
          <w:szCs w:val="24"/>
        </w:rPr>
        <w:t>Today</w:t>
      </w:r>
      <w:proofErr w:type="gramEnd"/>
      <w:r w:rsidRPr="007B03FC">
        <w:rPr>
          <w:sz w:val="24"/>
          <w:szCs w:val="24"/>
        </w:rPr>
        <w:t xml:space="preserve"> shall thou be with me in paradise.” Jesus' body and the thief's body were in the grave on Saturday but they (their souls) were in paradise. Out of </w:t>
      </w:r>
      <w:proofErr w:type="gramStart"/>
      <w:r w:rsidRPr="007B03FC">
        <w:rPr>
          <w:sz w:val="24"/>
          <w:szCs w:val="24"/>
        </w:rPr>
        <w:t>all of</w:t>
      </w:r>
      <w:proofErr w:type="gramEnd"/>
      <w:r w:rsidRPr="007B03FC">
        <w:rPr>
          <w:sz w:val="24"/>
          <w:szCs w:val="24"/>
        </w:rPr>
        <w:t xml:space="preserve"> the translation I know only two that put a coma after the word “today.” They are the Jehovah Witnesses “New World Translation” and the Seventh Day Adventist’s “The Clear Bible.” </w:t>
      </w:r>
    </w:p>
    <w:p w14:paraId="1C66B6F3" w14:textId="77777777" w:rsidR="00103CA9" w:rsidRPr="007B03FC" w:rsidRDefault="00103CA9" w:rsidP="00103CA9">
      <w:pPr>
        <w:autoSpaceDE w:val="0"/>
        <w:autoSpaceDN w:val="0"/>
        <w:adjustRightInd w:val="0"/>
        <w:ind w:left="540"/>
        <w:jc w:val="both"/>
        <w:rPr>
          <w:sz w:val="24"/>
          <w:szCs w:val="24"/>
        </w:rPr>
      </w:pPr>
    </w:p>
    <w:p w14:paraId="2B8552E8" w14:textId="77777777" w:rsidR="00103CA9" w:rsidRPr="007B03FC" w:rsidRDefault="00103CA9" w:rsidP="00103CA9">
      <w:pPr>
        <w:tabs>
          <w:tab w:val="left" w:pos="540"/>
        </w:tabs>
        <w:autoSpaceDE w:val="0"/>
        <w:autoSpaceDN w:val="0"/>
        <w:adjustRightInd w:val="0"/>
        <w:ind w:left="540" w:hanging="360"/>
        <w:jc w:val="both"/>
        <w:rPr>
          <w:sz w:val="24"/>
          <w:szCs w:val="24"/>
        </w:rPr>
      </w:pPr>
      <w:r w:rsidRPr="007B03FC">
        <w:rPr>
          <w:sz w:val="24"/>
          <w:szCs w:val="24"/>
        </w:rPr>
        <w:t xml:space="preserve">H. </w:t>
      </w:r>
      <w:r w:rsidRPr="007B03FC">
        <w:rPr>
          <w:sz w:val="24"/>
          <w:szCs w:val="24"/>
        </w:rPr>
        <w:tab/>
      </w:r>
      <w:r w:rsidRPr="007B03FC">
        <w:rPr>
          <w:b/>
          <w:sz w:val="24"/>
          <w:szCs w:val="24"/>
        </w:rPr>
        <w:t>John 11:25-</w:t>
      </w:r>
      <w:proofErr w:type="gramStart"/>
      <w:r w:rsidRPr="007B03FC">
        <w:rPr>
          <w:b/>
          <w:sz w:val="24"/>
          <w:szCs w:val="24"/>
        </w:rPr>
        <w:t>26</w:t>
      </w:r>
      <w:r w:rsidRPr="007B03FC">
        <w:rPr>
          <w:sz w:val="24"/>
          <w:szCs w:val="24"/>
        </w:rPr>
        <w:t xml:space="preserve">  “</w:t>
      </w:r>
      <w:proofErr w:type="gramEnd"/>
      <w:r w:rsidRPr="007B03FC">
        <w:rPr>
          <w:sz w:val="24"/>
          <w:szCs w:val="24"/>
        </w:rPr>
        <w:t xml:space="preserve">Jesus said unto her, "I am the resurrection, and the life: he that believes in me, though he were dead, [die]  yet shall he live: And whosoever lives and believes in me shall never die.” The body dies but not his soul nor his spirit. </w:t>
      </w:r>
    </w:p>
    <w:p w14:paraId="34CA64D3" w14:textId="77777777" w:rsidR="00103CA9" w:rsidRPr="007B03FC" w:rsidRDefault="00103CA9" w:rsidP="00103CA9">
      <w:pPr>
        <w:tabs>
          <w:tab w:val="left" w:pos="540"/>
        </w:tabs>
        <w:autoSpaceDE w:val="0"/>
        <w:autoSpaceDN w:val="0"/>
        <w:adjustRightInd w:val="0"/>
        <w:ind w:left="540" w:hanging="360"/>
        <w:jc w:val="both"/>
        <w:rPr>
          <w:sz w:val="24"/>
          <w:szCs w:val="24"/>
        </w:rPr>
      </w:pPr>
    </w:p>
    <w:p w14:paraId="538AC49F" w14:textId="77777777" w:rsidR="00103CA9" w:rsidRPr="007B03FC" w:rsidRDefault="00103CA9" w:rsidP="00103CA9">
      <w:pPr>
        <w:tabs>
          <w:tab w:val="left" w:pos="540"/>
        </w:tabs>
        <w:autoSpaceDE w:val="0"/>
        <w:autoSpaceDN w:val="0"/>
        <w:adjustRightInd w:val="0"/>
        <w:ind w:left="533" w:hanging="360"/>
        <w:jc w:val="both"/>
        <w:rPr>
          <w:sz w:val="24"/>
          <w:szCs w:val="24"/>
        </w:rPr>
      </w:pPr>
      <w:r w:rsidRPr="007B03FC">
        <w:rPr>
          <w:sz w:val="24"/>
          <w:szCs w:val="24"/>
        </w:rPr>
        <w:t xml:space="preserve">I. </w:t>
      </w:r>
      <w:r w:rsidRPr="007B03FC">
        <w:rPr>
          <w:sz w:val="24"/>
          <w:szCs w:val="24"/>
        </w:rPr>
        <w:tab/>
      </w:r>
      <w:r w:rsidRPr="007B03FC">
        <w:rPr>
          <w:b/>
          <w:sz w:val="24"/>
          <w:szCs w:val="24"/>
        </w:rPr>
        <w:t>I Tim. 6:16</w:t>
      </w:r>
      <w:r w:rsidRPr="007B03FC">
        <w:rPr>
          <w:sz w:val="24"/>
          <w:szCs w:val="24"/>
        </w:rPr>
        <w:t xml:space="preserve"> “Who (Jesus) only has immortality, dwelling in the light which no man can approach unto; whom no man has seen, nor can see: to whom </w:t>
      </w:r>
      <w:r w:rsidRPr="007B03FC">
        <w:rPr>
          <w:i/>
          <w:iCs/>
          <w:sz w:val="24"/>
          <w:szCs w:val="24"/>
        </w:rPr>
        <w:t>be</w:t>
      </w:r>
      <w:r w:rsidRPr="007B03FC">
        <w:rPr>
          <w:sz w:val="24"/>
          <w:szCs w:val="24"/>
        </w:rPr>
        <w:t xml:space="preserve"> honor and power everlasting. Amen. </w:t>
      </w:r>
    </w:p>
    <w:p w14:paraId="0DA5FD07" w14:textId="77777777" w:rsidR="00103CA9" w:rsidRPr="007B03FC" w:rsidRDefault="00103CA9" w:rsidP="00103CA9">
      <w:pPr>
        <w:tabs>
          <w:tab w:val="left" w:pos="540"/>
        </w:tabs>
        <w:autoSpaceDE w:val="0"/>
        <w:autoSpaceDN w:val="0"/>
        <w:adjustRightInd w:val="0"/>
        <w:ind w:left="533" w:hanging="360"/>
        <w:jc w:val="both"/>
        <w:rPr>
          <w:sz w:val="24"/>
          <w:szCs w:val="24"/>
        </w:rPr>
      </w:pPr>
    </w:p>
    <w:p w14:paraId="33E8B349" w14:textId="77777777" w:rsidR="00103CA9" w:rsidRPr="007B03FC" w:rsidRDefault="00103CA9" w:rsidP="00103CA9">
      <w:pPr>
        <w:tabs>
          <w:tab w:val="left" w:pos="540"/>
        </w:tabs>
        <w:autoSpaceDE w:val="0"/>
        <w:autoSpaceDN w:val="0"/>
        <w:adjustRightInd w:val="0"/>
        <w:ind w:left="533" w:hanging="360"/>
        <w:jc w:val="both"/>
        <w:rPr>
          <w:sz w:val="24"/>
          <w:szCs w:val="24"/>
        </w:rPr>
      </w:pPr>
      <w:r w:rsidRPr="007B03FC">
        <w:rPr>
          <w:sz w:val="24"/>
          <w:szCs w:val="24"/>
        </w:rPr>
        <w:tab/>
        <w:t xml:space="preserve">The word “immortality” is always used of the body, never of the spirit or soul. Jesus’ body did not see corruption, </w:t>
      </w:r>
      <w:proofErr w:type="gramStart"/>
      <w:r w:rsidRPr="007B03FC">
        <w:rPr>
          <w:b/>
          <w:sz w:val="24"/>
          <w:szCs w:val="24"/>
        </w:rPr>
        <w:t>Acts</w:t>
      </w:r>
      <w:proofErr w:type="gramEnd"/>
      <w:r w:rsidRPr="007B03FC">
        <w:rPr>
          <w:b/>
          <w:sz w:val="24"/>
          <w:szCs w:val="24"/>
        </w:rPr>
        <w:t xml:space="preserve"> 2:31</w:t>
      </w:r>
      <w:r w:rsidRPr="007B03FC">
        <w:rPr>
          <w:sz w:val="24"/>
          <w:szCs w:val="24"/>
        </w:rPr>
        <w:t xml:space="preserve">; </w:t>
      </w:r>
      <w:r w:rsidRPr="007B03FC">
        <w:rPr>
          <w:b/>
          <w:sz w:val="24"/>
          <w:szCs w:val="24"/>
        </w:rPr>
        <w:t>13:37</w:t>
      </w:r>
      <w:r w:rsidRPr="007B03FC">
        <w:rPr>
          <w:sz w:val="24"/>
          <w:szCs w:val="24"/>
        </w:rPr>
        <w:t xml:space="preserve">. We will receive immortal bodies at the Rapture/Resurrection, </w:t>
      </w:r>
      <w:r w:rsidRPr="007B03FC">
        <w:rPr>
          <w:b/>
          <w:sz w:val="24"/>
          <w:szCs w:val="24"/>
        </w:rPr>
        <w:t>I Cor. 15:42</w:t>
      </w:r>
      <w:r w:rsidRPr="007B03FC">
        <w:rPr>
          <w:sz w:val="24"/>
          <w:szCs w:val="24"/>
        </w:rPr>
        <w:t>.</w:t>
      </w:r>
    </w:p>
    <w:p w14:paraId="0132C4C6" w14:textId="77777777" w:rsidR="003D6A3D" w:rsidRPr="007B03FC" w:rsidRDefault="003D6A3D" w:rsidP="00103CA9">
      <w:pPr>
        <w:tabs>
          <w:tab w:val="left" w:pos="540"/>
        </w:tabs>
        <w:autoSpaceDE w:val="0"/>
        <w:autoSpaceDN w:val="0"/>
        <w:adjustRightInd w:val="0"/>
        <w:ind w:left="533" w:hanging="360"/>
        <w:jc w:val="both"/>
        <w:rPr>
          <w:sz w:val="24"/>
          <w:szCs w:val="24"/>
        </w:rPr>
      </w:pPr>
    </w:p>
    <w:p w14:paraId="13B39DD3" w14:textId="77777777" w:rsidR="00103CA9" w:rsidRPr="007B03FC" w:rsidRDefault="00103CA9" w:rsidP="00103CA9">
      <w:pPr>
        <w:autoSpaceDE w:val="0"/>
        <w:autoSpaceDN w:val="0"/>
        <w:adjustRightInd w:val="0"/>
        <w:ind w:left="540" w:hanging="360"/>
        <w:jc w:val="both"/>
        <w:rPr>
          <w:sz w:val="24"/>
          <w:szCs w:val="24"/>
        </w:rPr>
      </w:pPr>
      <w:r w:rsidRPr="007B03FC">
        <w:rPr>
          <w:sz w:val="24"/>
          <w:szCs w:val="24"/>
        </w:rPr>
        <w:t xml:space="preserve">J. </w:t>
      </w:r>
      <w:r w:rsidRPr="007B03FC">
        <w:rPr>
          <w:sz w:val="24"/>
          <w:szCs w:val="24"/>
        </w:rPr>
        <w:tab/>
      </w:r>
      <w:r w:rsidRPr="007B03FC">
        <w:rPr>
          <w:b/>
          <w:sz w:val="24"/>
          <w:szCs w:val="24"/>
        </w:rPr>
        <w:t>Rev. 6:9-</w:t>
      </w:r>
      <w:proofErr w:type="gramStart"/>
      <w:r w:rsidRPr="007B03FC">
        <w:rPr>
          <w:b/>
          <w:sz w:val="24"/>
          <w:szCs w:val="24"/>
        </w:rPr>
        <w:t>10</w:t>
      </w:r>
      <w:r w:rsidRPr="007B03FC">
        <w:rPr>
          <w:sz w:val="24"/>
          <w:szCs w:val="24"/>
        </w:rPr>
        <w:t xml:space="preserve">  “</w:t>
      </w:r>
      <w:proofErr w:type="gramEnd"/>
      <w:r w:rsidRPr="007B03FC">
        <w:rPr>
          <w:sz w:val="24"/>
          <w:szCs w:val="24"/>
        </w:rPr>
        <w:t xml:space="preserve">And when he had opened the fifth seal, I saw under the altar the souls of them that (their bodies) were slain for the word of God, and for the testimony which they held: And they cried with a loud voice, saying, How long, O Lord, holy and true, dost thou not judge and avenge our blood on them that dwell on the earth?” </w:t>
      </w:r>
    </w:p>
    <w:p w14:paraId="6CBA5C7A" w14:textId="77777777" w:rsidR="00103CA9" w:rsidRPr="007B03FC" w:rsidRDefault="00103CA9" w:rsidP="00103CA9">
      <w:pPr>
        <w:autoSpaceDE w:val="0"/>
        <w:autoSpaceDN w:val="0"/>
        <w:adjustRightInd w:val="0"/>
        <w:ind w:left="540" w:hanging="360"/>
        <w:jc w:val="both"/>
        <w:rPr>
          <w:sz w:val="24"/>
          <w:szCs w:val="24"/>
        </w:rPr>
      </w:pPr>
    </w:p>
    <w:p w14:paraId="447A9BD5" w14:textId="77777777" w:rsidR="00103CA9" w:rsidRPr="007B03FC" w:rsidRDefault="00103CA9" w:rsidP="00103CA9">
      <w:pPr>
        <w:autoSpaceDE w:val="0"/>
        <w:autoSpaceDN w:val="0"/>
        <w:adjustRightInd w:val="0"/>
        <w:ind w:left="540" w:hanging="360"/>
        <w:jc w:val="both"/>
        <w:rPr>
          <w:sz w:val="24"/>
          <w:szCs w:val="24"/>
        </w:rPr>
      </w:pPr>
      <w:r w:rsidRPr="007B03FC">
        <w:rPr>
          <w:sz w:val="24"/>
          <w:szCs w:val="24"/>
        </w:rPr>
        <w:t>K.</w:t>
      </w:r>
      <w:r w:rsidRPr="007B03FC">
        <w:rPr>
          <w:sz w:val="24"/>
          <w:szCs w:val="24"/>
        </w:rPr>
        <w:tab/>
        <w:t xml:space="preserve">Other Scriptures: </w:t>
      </w:r>
      <w:r w:rsidRPr="007B03FC">
        <w:rPr>
          <w:b/>
          <w:sz w:val="24"/>
          <w:szCs w:val="24"/>
        </w:rPr>
        <w:t>Mark 5:39</w:t>
      </w:r>
      <w:r w:rsidRPr="007B03FC">
        <w:rPr>
          <w:sz w:val="24"/>
          <w:szCs w:val="24"/>
        </w:rPr>
        <w:t xml:space="preserve">; </w:t>
      </w:r>
      <w:r w:rsidRPr="007B03FC">
        <w:rPr>
          <w:b/>
          <w:sz w:val="24"/>
          <w:szCs w:val="24"/>
        </w:rPr>
        <w:t>John 11:11</w:t>
      </w:r>
      <w:r w:rsidRPr="007B03FC">
        <w:rPr>
          <w:sz w:val="24"/>
          <w:szCs w:val="24"/>
        </w:rPr>
        <w:t>.</w:t>
      </w:r>
    </w:p>
    <w:p w14:paraId="2EB92501" w14:textId="77777777" w:rsidR="003D6A3D" w:rsidRPr="007B03FC" w:rsidRDefault="003D6A3D" w:rsidP="00103CA9">
      <w:pPr>
        <w:autoSpaceDE w:val="0"/>
        <w:autoSpaceDN w:val="0"/>
        <w:adjustRightInd w:val="0"/>
        <w:ind w:left="540" w:hanging="360"/>
        <w:jc w:val="both"/>
        <w:rPr>
          <w:sz w:val="24"/>
          <w:szCs w:val="24"/>
        </w:rPr>
      </w:pPr>
    </w:p>
    <w:p w14:paraId="54776C5A" w14:textId="77777777" w:rsidR="00103CA9" w:rsidRPr="007B03FC" w:rsidRDefault="00103CA9" w:rsidP="00103CA9">
      <w:pPr>
        <w:tabs>
          <w:tab w:val="left" w:pos="360"/>
        </w:tabs>
        <w:autoSpaceDE w:val="0"/>
        <w:autoSpaceDN w:val="0"/>
        <w:adjustRightInd w:val="0"/>
        <w:ind w:left="360" w:hanging="360"/>
        <w:jc w:val="both"/>
        <w:rPr>
          <w:sz w:val="24"/>
          <w:szCs w:val="24"/>
        </w:rPr>
      </w:pPr>
      <w:r w:rsidRPr="007B03FC">
        <w:rPr>
          <w:sz w:val="24"/>
          <w:szCs w:val="24"/>
        </w:rPr>
        <w:t>IV.</w:t>
      </w:r>
      <w:r w:rsidRPr="007B03FC">
        <w:rPr>
          <w:sz w:val="24"/>
          <w:szCs w:val="24"/>
        </w:rPr>
        <w:tab/>
        <w:t xml:space="preserve">The soul of the unbeliever at death: </w:t>
      </w:r>
    </w:p>
    <w:p w14:paraId="04848E1E" w14:textId="77777777" w:rsidR="00103CA9" w:rsidRPr="007B03FC" w:rsidRDefault="00103CA9" w:rsidP="00103CA9">
      <w:pPr>
        <w:tabs>
          <w:tab w:val="left" w:pos="360"/>
        </w:tabs>
        <w:autoSpaceDE w:val="0"/>
        <w:autoSpaceDN w:val="0"/>
        <w:adjustRightInd w:val="0"/>
        <w:ind w:left="360" w:hanging="360"/>
        <w:jc w:val="both"/>
        <w:rPr>
          <w:sz w:val="24"/>
          <w:szCs w:val="24"/>
        </w:rPr>
      </w:pPr>
    </w:p>
    <w:p w14:paraId="6C4CCB12" w14:textId="77777777" w:rsidR="00103CA9" w:rsidRPr="007B03FC" w:rsidRDefault="00103CA9" w:rsidP="00103CA9">
      <w:pPr>
        <w:tabs>
          <w:tab w:val="left" w:pos="540"/>
        </w:tabs>
        <w:autoSpaceDE w:val="0"/>
        <w:autoSpaceDN w:val="0"/>
        <w:adjustRightInd w:val="0"/>
        <w:ind w:left="540"/>
        <w:jc w:val="both"/>
        <w:rPr>
          <w:sz w:val="24"/>
          <w:szCs w:val="24"/>
        </w:rPr>
      </w:pPr>
      <w:r w:rsidRPr="007B03FC">
        <w:rPr>
          <w:sz w:val="24"/>
          <w:szCs w:val="24"/>
        </w:rPr>
        <w:t>At death the body goes into the grave and the soul into Hades. (</w:t>
      </w:r>
      <w:r w:rsidRPr="007B03FC">
        <w:rPr>
          <w:b/>
          <w:sz w:val="24"/>
          <w:szCs w:val="24"/>
        </w:rPr>
        <w:t>Luke 16:23</w:t>
      </w:r>
      <w:r w:rsidRPr="007B03FC">
        <w:rPr>
          <w:sz w:val="24"/>
          <w:szCs w:val="24"/>
        </w:rPr>
        <w:t>) The body will be resurrected at the second resurrection, united with the soul, judged at the Great White Throne, and will be thrown into the Lake of Fire. (</w:t>
      </w:r>
      <w:r w:rsidRPr="007B03FC">
        <w:rPr>
          <w:b/>
          <w:sz w:val="24"/>
          <w:szCs w:val="24"/>
        </w:rPr>
        <w:t>Rev. 20:13-14</w:t>
      </w:r>
      <w:r w:rsidRPr="007B03FC">
        <w:rPr>
          <w:sz w:val="24"/>
          <w:szCs w:val="24"/>
        </w:rPr>
        <w:t>).</w:t>
      </w:r>
    </w:p>
    <w:p w14:paraId="591757E4" w14:textId="77777777" w:rsidR="00103CA9" w:rsidRPr="007B03FC" w:rsidRDefault="00103CA9" w:rsidP="00103CA9">
      <w:pPr>
        <w:tabs>
          <w:tab w:val="left" w:pos="540"/>
          <w:tab w:val="left" w:pos="990"/>
        </w:tabs>
        <w:autoSpaceDE w:val="0"/>
        <w:autoSpaceDN w:val="0"/>
        <w:adjustRightInd w:val="0"/>
        <w:jc w:val="both"/>
        <w:rPr>
          <w:sz w:val="24"/>
          <w:szCs w:val="24"/>
        </w:rPr>
      </w:pPr>
    </w:p>
    <w:p w14:paraId="6F93A476" w14:textId="77777777" w:rsidR="00103CA9" w:rsidRPr="007B03FC" w:rsidRDefault="00103CA9" w:rsidP="00103CA9">
      <w:pPr>
        <w:tabs>
          <w:tab w:val="left" w:pos="360"/>
          <w:tab w:val="left" w:pos="540"/>
        </w:tabs>
        <w:autoSpaceDE w:val="0"/>
        <w:autoSpaceDN w:val="0"/>
        <w:adjustRightInd w:val="0"/>
        <w:jc w:val="both"/>
        <w:rPr>
          <w:sz w:val="24"/>
          <w:szCs w:val="24"/>
        </w:rPr>
      </w:pPr>
      <w:r w:rsidRPr="007B03FC">
        <w:rPr>
          <w:sz w:val="24"/>
          <w:szCs w:val="24"/>
        </w:rPr>
        <w:t>V.</w:t>
      </w:r>
      <w:r w:rsidRPr="007B03FC">
        <w:rPr>
          <w:sz w:val="24"/>
          <w:szCs w:val="24"/>
        </w:rPr>
        <w:tab/>
        <w:t>Parts of the soul:</w:t>
      </w:r>
    </w:p>
    <w:p w14:paraId="0E192C85" w14:textId="77777777" w:rsidR="00103CA9" w:rsidRPr="007B03FC" w:rsidRDefault="00103CA9" w:rsidP="00103CA9">
      <w:pPr>
        <w:autoSpaceDE w:val="0"/>
        <w:autoSpaceDN w:val="0"/>
        <w:adjustRightInd w:val="0"/>
        <w:jc w:val="both"/>
        <w:rPr>
          <w:sz w:val="24"/>
          <w:szCs w:val="24"/>
        </w:rPr>
      </w:pPr>
    </w:p>
    <w:p w14:paraId="76CDA249" w14:textId="77777777" w:rsidR="00103CA9" w:rsidRPr="007B03FC" w:rsidRDefault="00103CA9" w:rsidP="00103CA9">
      <w:pPr>
        <w:tabs>
          <w:tab w:val="left" w:pos="360"/>
          <w:tab w:val="left" w:pos="900"/>
        </w:tabs>
        <w:autoSpaceDE w:val="0"/>
        <w:autoSpaceDN w:val="0"/>
        <w:adjustRightInd w:val="0"/>
        <w:jc w:val="both"/>
        <w:rPr>
          <w:sz w:val="24"/>
          <w:szCs w:val="24"/>
        </w:rPr>
      </w:pPr>
      <w:r w:rsidRPr="007B03FC">
        <w:rPr>
          <w:sz w:val="24"/>
          <w:szCs w:val="24"/>
        </w:rPr>
        <w:tab/>
        <w:t>A.</w:t>
      </w:r>
      <w:r w:rsidRPr="007B03FC">
        <w:rPr>
          <w:sz w:val="24"/>
          <w:szCs w:val="24"/>
        </w:rPr>
        <w:tab/>
        <w:t xml:space="preserve">Self consciousness </w:t>
      </w:r>
      <w:r w:rsidRPr="007B03FC">
        <w:rPr>
          <w:sz w:val="24"/>
          <w:szCs w:val="24"/>
        </w:rPr>
        <w:tab/>
        <w:t xml:space="preserve">Mirror of the soul (You can know self.) </w:t>
      </w:r>
    </w:p>
    <w:p w14:paraId="49D7BEA8" w14:textId="77777777" w:rsidR="00103CA9" w:rsidRPr="007B03FC" w:rsidRDefault="00103CA9" w:rsidP="00103CA9">
      <w:pPr>
        <w:tabs>
          <w:tab w:val="left" w:pos="360"/>
          <w:tab w:val="left" w:pos="900"/>
        </w:tabs>
        <w:autoSpaceDE w:val="0"/>
        <w:autoSpaceDN w:val="0"/>
        <w:adjustRightInd w:val="0"/>
        <w:jc w:val="both"/>
        <w:rPr>
          <w:sz w:val="24"/>
          <w:szCs w:val="24"/>
        </w:rPr>
      </w:pPr>
      <w:r w:rsidRPr="007B03FC">
        <w:rPr>
          <w:sz w:val="24"/>
          <w:szCs w:val="24"/>
        </w:rPr>
        <w:tab/>
        <w:t>B.</w:t>
      </w:r>
      <w:r w:rsidRPr="007B03FC">
        <w:rPr>
          <w:sz w:val="24"/>
          <w:szCs w:val="24"/>
        </w:rPr>
        <w:tab/>
        <w:t xml:space="preserve">Mentality </w:t>
      </w:r>
      <w:r w:rsidRPr="007B03FC">
        <w:rPr>
          <w:sz w:val="24"/>
          <w:szCs w:val="24"/>
        </w:rPr>
        <w:tab/>
      </w:r>
      <w:r w:rsidRPr="007B03FC">
        <w:rPr>
          <w:sz w:val="24"/>
          <w:szCs w:val="24"/>
        </w:rPr>
        <w:tab/>
        <w:t xml:space="preserve">Thinker of the soul </w:t>
      </w:r>
    </w:p>
    <w:p w14:paraId="74BA21D9" w14:textId="77777777" w:rsidR="00103CA9" w:rsidRPr="007B03FC" w:rsidRDefault="00103CA9" w:rsidP="00103CA9">
      <w:pPr>
        <w:tabs>
          <w:tab w:val="left" w:pos="360"/>
          <w:tab w:val="left" w:pos="900"/>
        </w:tabs>
        <w:autoSpaceDE w:val="0"/>
        <w:autoSpaceDN w:val="0"/>
        <w:adjustRightInd w:val="0"/>
        <w:jc w:val="both"/>
        <w:rPr>
          <w:sz w:val="24"/>
          <w:szCs w:val="24"/>
        </w:rPr>
      </w:pPr>
      <w:r w:rsidRPr="007B03FC">
        <w:rPr>
          <w:sz w:val="24"/>
          <w:szCs w:val="24"/>
        </w:rPr>
        <w:tab/>
        <w:t>C.</w:t>
      </w:r>
      <w:r w:rsidRPr="007B03FC">
        <w:rPr>
          <w:sz w:val="24"/>
          <w:szCs w:val="24"/>
        </w:rPr>
        <w:tab/>
        <w:t xml:space="preserve">Volition </w:t>
      </w:r>
      <w:r w:rsidRPr="007B03FC">
        <w:rPr>
          <w:sz w:val="24"/>
          <w:szCs w:val="24"/>
        </w:rPr>
        <w:tab/>
      </w:r>
      <w:r w:rsidRPr="007B03FC">
        <w:rPr>
          <w:sz w:val="24"/>
          <w:szCs w:val="24"/>
        </w:rPr>
        <w:tab/>
        <w:t xml:space="preserve">Decider of the soul </w:t>
      </w:r>
    </w:p>
    <w:p w14:paraId="23B17479" w14:textId="77777777" w:rsidR="00103CA9" w:rsidRPr="007B03FC" w:rsidRDefault="00103CA9" w:rsidP="00103CA9">
      <w:pPr>
        <w:tabs>
          <w:tab w:val="left" w:pos="360"/>
          <w:tab w:val="left" w:pos="900"/>
        </w:tabs>
        <w:autoSpaceDE w:val="0"/>
        <w:autoSpaceDN w:val="0"/>
        <w:adjustRightInd w:val="0"/>
        <w:jc w:val="both"/>
        <w:rPr>
          <w:sz w:val="24"/>
          <w:szCs w:val="24"/>
        </w:rPr>
      </w:pPr>
      <w:r w:rsidRPr="007B03FC">
        <w:rPr>
          <w:sz w:val="24"/>
          <w:szCs w:val="24"/>
        </w:rPr>
        <w:tab/>
        <w:t>D.</w:t>
      </w:r>
      <w:r w:rsidRPr="007B03FC">
        <w:rPr>
          <w:sz w:val="24"/>
          <w:szCs w:val="24"/>
        </w:rPr>
        <w:tab/>
        <w:t xml:space="preserve">Emotion </w:t>
      </w:r>
      <w:r w:rsidRPr="007B03FC">
        <w:rPr>
          <w:sz w:val="24"/>
          <w:szCs w:val="24"/>
        </w:rPr>
        <w:tab/>
      </w:r>
      <w:r w:rsidRPr="007B03FC">
        <w:rPr>
          <w:sz w:val="24"/>
          <w:szCs w:val="24"/>
        </w:rPr>
        <w:tab/>
        <w:t xml:space="preserve">Appreciator of the soul </w:t>
      </w:r>
    </w:p>
    <w:p w14:paraId="69CE1C7F" w14:textId="77777777" w:rsidR="00103CA9" w:rsidRPr="007B03FC" w:rsidRDefault="00103CA9" w:rsidP="00103CA9">
      <w:pPr>
        <w:tabs>
          <w:tab w:val="left" w:pos="360"/>
          <w:tab w:val="left" w:pos="900"/>
        </w:tabs>
        <w:autoSpaceDE w:val="0"/>
        <w:autoSpaceDN w:val="0"/>
        <w:adjustRightInd w:val="0"/>
        <w:jc w:val="both"/>
        <w:rPr>
          <w:sz w:val="24"/>
          <w:szCs w:val="24"/>
        </w:rPr>
      </w:pPr>
      <w:r w:rsidRPr="007B03FC">
        <w:rPr>
          <w:sz w:val="24"/>
          <w:szCs w:val="24"/>
        </w:rPr>
        <w:tab/>
        <w:t>E.</w:t>
      </w:r>
      <w:r w:rsidRPr="007B03FC">
        <w:rPr>
          <w:sz w:val="24"/>
          <w:szCs w:val="24"/>
        </w:rPr>
        <w:tab/>
        <w:t xml:space="preserve">Conscience </w:t>
      </w:r>
      <w:r w:rsidRPr="007B03FC">
        <w:rPr>
          <w:sz w:val="24"/>
          <w:szCs w:val="24"/>
        </w:rPr>
        <w:tab/>
      </w:r>
      <w:r w:rsidRPr="007B03FC">
        <w:rPr>
          <w:sz w:val="24"/>
          <w:szCs w:val="24"/>
        </w:rPr>
        <w:tab/>
        <w:t xml:space="preserve">Convictor of the soul </w:t>
      </w:r>
    </w:p>
    <w:p w14:paraId="23282C79" w14:textId="77777777" w:rsidR="00103CA9" w:rsidRPr="007B03FC" w:rsidRDefault="00103CA9" w:rsidP="00103CA9">
      <w:pPr>
        <w:tabs>
          <w:tab w:val="left" w:pos="360"/>
          <w:tab w:val="left" w:pos="900"/>
        </w:tabs>
        <w:autoSpaceDE w:val="0"/>
        <w:autoSpaceDN w:val="0"/>
        <w:adjustRightInd w:val="0"/>
        <w:jc w:val="both"/>
        <w:rPr>
          <w:sz w:val="24"/>
          <w:szCs w:val="24"/>
        </w:rPr>
      </w:pPr>
      <w:r w:rsidRPr="007B03FC">
        <w:rPr>
          <w:sz w:val="24"/>
          <w:szCs w:val="24"/>
        </w:rPr>
        <w:tab/>
        <w:t>F.</w:t>
      </w:r>
      <w:r w:rsidRPr="007B03FC">
        <w:rPr>
          <w:sz w:val="24"/>
          <w:szCs w:val="24"/>
        </w:rPr>
        <w:tab/>
        <w:t xml:space="preserve">Sin nature </w:t>
      </w:r>
      <w:r w:rsidRPr="007B03FC">
        <w:rPr>
          <w:sz w:val="24"/>
          <w:szCs w:val="24"/>
        </w:rPr>
        <w:tab/>
      </w:r>
      <w:r w:rsidRPr="007B03FC">
        <w:rPr>
          <w:sz w:val="24"/>
          <w:szCs w:val="24"/>
        </w:rPr>
        <w:tab/>
        <w:t xml:space="preserve">Distorter of the soul </w:t>
      </w:r>
    </w:p>
    <w:p w14:paraId="573EECDB" w14:textId="77777777" w:rsidR="00103CA9" w:rsidRPr="007B03FC" w:rsidRDefault="00103CA9" w:rsidP="00103CA9">
      <w:pPr>
        <w:autoSpaceDE w:val="0"/>
        <w:autoSpaceDN w:val="0"/>
        <w:adjustRightInd w:val="0"/>
        <w:jc w:val="both"/>
        <w:rPr>
          <w:sz w:val="24"/>
          <w:szCs w:val="24"/>
        </w:rPr>
      </w:pPr>
    </w:p>
    <w:p w14:paraId="241171AA"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t>VI.</w:t>
      </w:r>
      <w:r w:rsidRPr="007B03FC">
        <w:rPr>
          <w:sz w:val="24"/>
          <w:szCs w:val="24"/>
        </w:rPr>
        <w:tab/>
        <w:t>Origin of the soul:</w:t>
      </w:r>
    </w:p>
    <w:p w14:paraId="4C425402" w14:textId="77777777" w:rsidR="00103CA9" w:rsidRPr="007B03FC" w:rsidRDefault="00103CA9" w:rsidP="00103CA9">
      <w:pPr>
        <w:autoSpaceDE w:val="0"/>
        <w:autoSpaceDN w:val="0"/>
        <w:adjustRightInd w:val="0"/>
        <w:jc w:val="both"/>
        <w:rPr>
          <w:sz w:val="24"/>
          <w:szCs w:val="24"/>
        </w:rPr>
      </w:pPr>
    </w:p>
    <w:p w14:paraId="279DB4FC" w14:textId="77777777" w:rsidR="00103CA9" w:rsidRPr="007B03FC" w:rsidRDefault="00103CA9" w:rsidP="00103CA9">
      <w:pPr>
        <w:tabs>
          <w:tab w:val="left" w:pos="360"/>
          <w:tab w:val="left" w:pos="720"/>
        </w:tabs>
        <w:autoSpaceDE w:val="0"/>
        <w:autoSpaceDN w:val="0"/>
        <w:adjustRightInd w:val="0"/>
        <w:jc w:val="both"/>
        <w:rPr>
          <w:sz w:val="24"/>
          <w:szCs w:val="24"/>
        </w:rPr>
      </w:pPr>
      <w:r w:rsidRPr="007B03FC">
        <w:rPr>
          <w:sz w:val="24"/>
          <w:szCs w:val="24"/>
        </w:rPr>
        <w:tab/>
        <w:t>A.</w:t>
      </w:r>
      <w:r w:rsidRPr="007B03FC">
        <w:rPr>
          <w:sz w:val="24"/>
          <w:szCs w:val="24"/>
        </w:rPr>
        <w:tab/>
        <w:t xml:space="preserve">Pre-existence: </w:t>
      </w:r>
    </w:p>
    <w:p w14:paraId="6834DC5F" w14:textId="77777777" w:rsidR="00103CA9" w:rsidRPr="007B03FC" w:rsidRDefault="00103CA9" w:rsidP="00103CA9">
      <w:pPr>
        <w:tabs>
          <w:tab w:val="left" w:pos="360"/>
          <w:tab w:val="left" w:pos="720"/>
        </w:tabs>
        <w:autoSpaceDE w:val="0"/>
        <w:autoSpaceDN w:val="0"/>
        <w:adjustRightInd w:val="0"/>
        <w:jc w:val="both"/>
        <w:rPr>
          <w:sz w:val="24"/>
          <w:szCs w:val="24"/>
        </w:rPr>
      </w:pPr>
    </w:p>
    <w:p w14:paraId="4EF70486" w14:textId="77777777" w:rsidR="00103CA9" w:rsidRPr="007B03FC" w:rsidRDefault="00103CA9" w:rsidP="00103CA9">
      <w:pPr>
        <w:tabs>
          <w:tab w:val="left" w:pos="1440"/>
        </w:tabs>
        <w:autoSpaceDE w:val="0"/>
        <w:autoSpaceDN w:val="0"/>
        <w:adjustRightInd w:val="0"/>
        <w:ind w:left="720"/>
        <w:jc w:val="both"/>
        <w:rPr>
          <w:sz w:val="24"/>
          <w:szCs w:val="24"/>
        </w:rPr>
      </w:pPr>
      <w:proofErr w:type="gramStart"/>
      <w:r w:rsidRPr="007B03FC">
        <w:rPr>
          <w:sz w:val="24"/>
          <w:szCs w:val="24"/>
        </w:rPr>
        <w:t>FALSE  The</w:t>
      </w:r>
      <w:proofErr w:type="gramEnd"/>
      <w:r w:rsidRPr="007B03FC">
        <w:rPr>
          <w:sz w:val="24"/>
          <w:szCs w:val="24"/>
        </w:rPr>
        <w:t xml:space="preserve"> soul and spirit of man have existed eternally.  Life is a reincarnation. Hindus, Theosophists, Plato 425 B.C., Philo, Origon 200 A.D., Mormons.</w:t>
      </w:r>
    </w:p>
    <w:p w14:paraId="7575649D" w14:textId="77777777" w:rsidR="00103CA9" w:rsidRPr="007B03FC" w:rsidRDefault="00103CA9" w:rsidP="00103CA9">
      <w:pPr>
        <w:tabs>
          <w:tab w:val="left" w:pos="720"/>
        </w:tabs>
        <w:autoSpaceDE w:val="0"/>
        <w:autoSpaceDN w:val="0"/>
        <w:adjustRightInd w:val="0"/>
        <w:jc w:val="both"/>
        <w:rPr>
          <w:sz w:val="24"/>
          <w:szCs w:val="24"/>
        </w:rPr>
      </w:pPr>
    </w:p>
    <w:p w14:paraId="33A1D65E" w14:textId="77777777" w:rsidR="00103CA9" w:rsidRPr="007B03FC" w:rsidRDefault="00103CA9" w:rsidP="00103CA9">
      <w:pPr>
        <w:tabs>
          <w:tab w:val="left" w:pos="720"/>
        </w:tabs>
        <w:autoSpaceDE w:val="0"/>
        <w:autoSpaceDN w:val="0"/>
        <w:adjustRightInd w:val="0"/>
        <w:jc w:val="both"/>
        <w:rPr>
          <w:sz w:val="24"/>
          <w:szCs w:val="24"/>
        </w:rPr>
      </w:pPr>
      <w:r w:rsidRPr="007B03FC">
        <w:rPr>
          <w:sz w:val="24"/>
          <w:szCs w:val="24"/>
        </w:rPr>
        <w:tab/>
        <w:t>ANS.   This theory makes man a God. God is eternal, not man.</w:t>
      </w:r>
    </w:p>
    <w:p w14:paraId="62A9AD63" w14:textId="77777777" w:rsidR="00103CA9" w:rsidRPr="007B03FC" w:rsidRDefault="00103CA9" w:rsidP="00103CA9">
      <w:pPr>
        <w:tabs>
          <w:tab w:val="left" w:pos="900"/>
        </w:tabs>
        <w:autoSpaceDE w:val="0"/>
        <w:autoSpaceDN w:val="0"/>
        <w:adjustRightInd w:val="0"/>
        <w:jc w:val="both"/>
        <w:rPr>
          <w:sz w:val="24"/>
          <w:szCs w:val="24"/>
        </w:rPr>
      </w:pPr>
    </w:p>
    <w:p w14:paraId="226D959E" w14:textId="77777777" w:rsidR="00103CA9" w:rsidRPr="007B03FC" w:rsidRDefault="00103CA9" w:rsidP="00103CA9">
      <w:pPr>
        <w:tabs>
          <w:tab w:val="left" w:pos="360"/>
          <w:tab w:val="left" w:pos="720"/>
        </w:tabs>
        <w:autoSpaceDE w:val="0"/>
        <w:autoSpaceDN w:val="0"/>
        <w:adjustRightInd w:val="0"/>
        <w:jc w:val="both"/>
        <w:rPr>
          <w:sz w:val="24"/>
          <w:szCs w:val="24"/>
        </w:rPr>
      </w:pPr>
      <w:r w:rsidRPr="007B03FC">
        <w:rPr>
          <w:sz w:val="24"/>
          <w:szCs w:val="24"/>
        </w:rPr>
        <w:tab/>
        <w:t>B.</w:t>
      </w:r>
      <w:r w:rsidRPr="007B03FC">
        <w:rPr>
          <w:sz w:val="24"/>
          <w:szCs w:val="24"/>
        </w:rPr>
        <w:tab/>
        <w:t xml:space="preserve">Creation: </w:t>
      </w:r>
    </w:p>
    <w:p w14:paraId="6111A264" w14:textId="77777777" w:rsidR="00103CA9" w:rsidRPr="007B03FC" w:rsidRDefault="00103CA9" w:rsidP="00103CA9">
      <w:pPr>
        <w:tabs>
          <w:tab w:val="left" w:pos="360"/>
          <w:tab w:val="left" w:pos="720"/>
        </w:tabs>
        <w:autoSpaceDE w:val="0"/>
        <w:autoSpaceDN w:val="0"/>
        <w:adjustRightInd w:val="0"/>
        <w:jc w:val="both"/>
        <w:rPr>
          <w:sz w:val="24"/>
          <w:szCs w:val="24"/>
        </w:rPr>
      </w:pPr>
    </w:p>
    <w:p w14:paraId="7C8FC7EB" w14:textId="77777777" w:rsidR="00103CA9" w:rsidRPr="007B03FC" w:rsidRDefault="00103CA9" w:rsidP="00103CA9">
      <w:pPr>
        <w:tabs>
          <w:tab w:val="left" w:pos="1440"/>
        </w:tabs>
        <w:autoSpaceDE w:val="0"/>
        <w:autoSpaceDN w:val="0"/>
        <w:adjustRightInd w:val="0"/>
        <w:ind w:left="720"/>
        <w:jc w:val="both"/>
        <w:rPr>
          <w:sz w:val="24"/>
          <w:szCs w:val="24"/>
        </w:rPr>
      </w:pPr>
      <w:r w:rsidRPr="007B03FC">
        <w:rPr>
          <w:sz w:val="24"/>
          <w:szCs w:val="24"/>
        </w:rPr>
        <w:t>FALSE   The soul is created directly by God whenever a person begins to live. Only the body is propagated by human means (</w:t>
      </w:r>
      <w:r w:rsidRPr="007B03FC">
        <w:rPr>
          <w:b/>
          <w:sz w:val="24"/>
          <w:szCs w:val="24"/>
        </w:rPr>
        <w:t>Eccl. 12:7</w:t>
      </w:r>
      <w:r w:rsidRPr="007B03FC">
        <w:rPr>
          <w:sz w:val="24"/>
          <w:szCs w:val="24"/>
        </w:rPr>
        <w:t>). Romanism holds this theory.</w:t>
      </w:r>
    </w:p>
    <w:p w14:paraId="32F56A4C" w14:textId="77777777" w:rsidR="00103CA9" w:rsidRPr="007B03FC" w:rsidRDefault="00103CA9" w:rsidP="00103CA9">
      <w:pPr>
        <w:tabs>
          <w:tab w:val="left" w:pos="1440"/>
        </w:tabs>
        <w:autoSpaceDE w:val="0"/>
        <w:autoSpaceDN w:val="0"/>
        <w:adjustRightInd w:val="0"/>
        <w:ind w:left="720"/>
        <w:jc w:val="both"/>
        <w:rPr>
          <w:sz w:val="24"/>
          <w:szCs w:val="24"/>
        </w:rPr>
      </w:pPr>
    </w:p>
    <w:p w14:paraId="0BFBBD0E" w14:textId="77777777" w:rsidR="00103CA9" w:rsidRPr="007B03FC" w:rsidRDefault="00103CA9" w:rsidP="00103CA9">
      <w:pPr>
        <w:autoSpaceDE w:val="0"/>
        <w:autoSpaceDN w:val="0"/>
        <w:adjustRightInd w:val="0"/>
        <w:ind w:left="720"/>
        <w:jc w:val="both"/>
        <w:rPr>
          <w:sz w:val="24"/>
          <w:szCs w:val="24"/>
        </w:rPr>
      </w:pPr>
      <w:r w:rsidRPr="007B03FC">
        <w:rPr>
          <w:sz w:val="24"/>
          <w:szCs w:val="24"/>
        </w:rPr>
        <w:t>ANS.  This theory does not explain original sin (</w:t>
      </w:r>
      <w:r w:rsidRPr="007B03FC">
        <w:rPr>
          <w:b/>
          <w:sz w:val="24"/>
          <w:szCs w:val="24"/>
        </w:rPr>
        <w:t>Isa. 57:16</w:t>
      </w:r>
      <w:r w:rsidRPr="007B03FC">
        <w:rPr>
          <w:sz w:val="24"/>
          <w:szCs w:val="24"/>
        </w:rPr>
        <w:t xml:space="preserve">; </w:t>
      </w:r>
      <w:r w:rsidRPr="007B03FC">
        <w:rPr>
          <w:b/>
          <w:sz w:val="24"/>
          <w:szCs w:val="24"/>
        </w:rPr>
        <w:t>Heb. 12:9</w:t>
      </w:r>
      <w:r w:rsidRPr="007B03FC">
        <w:rPr>
          <w:sz w:val="24"/>
          <w:szCs w:val="24"/>
        </w:rPr>
        <w:t xml:space="preserve">; </w:t>
      </w:r>
      <w:r w:rsidRPr="007B03FC">
        <w:rPr>
          <w:b/>
          <w:sz w:val="24"/>
          <w:szCs w:val="24"/>
        </w:rPr>
        <w:t>Jer. 1:5</w:t>
      </w:r>
      <w:r w:rsidRPr="007B03FC">
        <w:rPr>
          <w:sz w:val="24"/>
          <w:szCs w:val="24"/>
        </w:rPr>
        <w:t xml:space="preserve">). </w:t>
      </w:r>
    </w:p>
    <w:p w14:paraId="53907496" w14:textId="77777777" w:rsidR="00103CA9" w:rsidRPr="007B03FC" w:rsidRDefault="00103CA9" w:rsidP="00103CA9">
      <w:pPr>
        <w:tabs>
          <w:tab w:val="left" w:pos="360"/>
          <w:tab w:val="left" w:pos="720"/>
        </w:tabs>
        <w:autoSpaceDE w:val="0"/>
        <w:autoSpaceDN w:val="0"/>
        <w:adjustRightInd w:val="0"/>
        <w:jc w:val="both"/>
        <w:rPr>
          <w:sz w:val="24"/>
          <w:szCs w:val="24"/>
        </w:rPr>
      </w:pPr>
    </w:p>
    <w:p w14:paraId="67D588AA" w14:textId="77777777" w:rsidR="00103CA9" w:rsidRPr="007B03FC" w:rsidRDefault="00103CA9" w:rsidP="00103CA9">
      <w:pPr>
        <w:tabs>
          <w:tab w:val="left" w:pos="360"/>
          <w:tab w:val="left" w:pos="720"/>
        </w:tabs>
        <w:autoSpaceDE w:val="0"/>
        <w:autoSpaceDN w:val="0"/>
        <w:adjustRightInd w:val="0"/>
        <w:jc w:val="both"/>
        <w:rPr>
          <w:sz w:val="24"/>
          <w:szCs w:val="24"/>
        </w:rPr>
      </w:pPr>
      <w:r w:rsidRPr="007B03FC">
        <w:rPr>
          <w:sz w:val="24"/>
          <w:szCs w:val="24"/>
        </w:rPr>
        <w:tab/>
        <w:t>C.</w:t>
      </w:r>
      <w:r w:rsidRPr="007B03FC">
        <w:rPr>
          <w:sz w:val="24"/>
          <w:szCs w:val="24"/>
        </w:rPr>
        <w:tab/>
        <w:t>Denial:</w:t>
      </w:r>
    </w:p>
    <w:p w14:paraId="05E8CA5D" w14:textId="77777777" w:rsidR="00103CA9" w:rsidRPr="007B03FC" w:rsidRDefault="00103CA9" w:rsidP="00103CA9">
      <w:pPr>
        <w:tabs>
          <w:tab w:val="left" w:pos="360"/>
          <w:tab w:val="left" w:pos="720"/>
        </w:tabs>
        <w:autoSpaceDE w:val="0"/>
        <w:autoSpaceDN w:val="0"/>
        <w:adjustRightInd w:val="0"/>
        <w:jc w:val="both"/>
        <w:rPr>
          <w:sz w:val="24"/>
          <w:szCs w:val="24"/>
        </w:rPr>
      </w:pPr>
    </w:p>
    <w:p w14:paraId="4EA7F4C7" w14:textId="77777777" w:rsidR="00103CA9" w:rsidRPr="007B03FC" w:rsidRDefault="00103CA9" w:rsidP="00103CA9">
      <w:pPr>
        <w:tabs>
          <w:tab w:val="left" w:pos="360"/>
          <w:tab w:val="left" w:pos="720"/>
        </w:tabs>
        <w:autoSpaceDE w:val="0"/>
        <w:autoSpaceDN w:val="0"/>
        <w:adjustRightInd w:val="0"/>
        <w:ind w:left="720"/>
        <w:jc w:val="both"/>
        <w:rPr>
          <w:sz w:val="24"/>
          <w:szCs w:val="24"/>
        </w:rPr>
      </w:pPr>
      <w:proofErr w:type="gramStart"/>
      <w:r w:rsidRPr="007B03FC">
        <w:rPr>
          <w:sz w:val="24"/>
          <w:szCs w:val="24"/>
        </w:rPr>
        <w:t>FALSE  The</w:t>
      </w:r>
      <w:proofErr w:type="gramEnd"/>
      <w:r w:rsidRPr="007B03FC">
        <w:rPr>
          <w:sz w:val="24"/>
          <w:szCs w:val="24"/>
        </w:rPr>
        <w:t xml:space="preserve"> belief that the soul is the body .</w:t>
      </w:r>
    </w:p>
    <w:p w14:paraId="1C664977" w14:textId="77777777" w:rsidR="00103CA9" w:rsidRPr="007B03FC" w:rsidRDefault="00103CA9" w:rsidP="00103CA9">
      <w:pPr>
        <w:tabs>
          <w:tab w:val="left" w:pos="360"/>
          <w:tab w:val="left" w:pos="720"/>
        </w:tabs>
        <w:autoSpaceDE w:val="0"/>
        <w:autoSpaceDN w:val="0"/>
        <w:adjustRightInd w:val="0"/>
        <w:ind w:left="720"/>
        <w:jc w:val="both"/>
        <w:rPr>
          <w:sz w:val="24"/>
          <w:szCs w:val="24"/>
        </w:rPr>
      </w:pPr>
    </w:p>
    <w:p w14:paraId="1B1D2589" w14:textId="77777777" w:rsidR="00103CA9" w:rsidRPr="007B03FC" w:rsidRDefault="00103CA9" w:rsidP="00103CA9">
      <w:pPr>
        <w:tabs>
          <w:tab w:val="left" w:pos="360"/>
          <w:tab w:val="left" w:pos="720"/>
        </w:tabs>
        <w:autoSpaceDE w:val="0"/>
        <w:autoSpaceDN w:val="0"/>
        <w:adjustRightInd w:val="0"/>
        <w:ind w:left="720"/>
        <w:jc w:val="both"/>
        <w:rPr>
          <w:sz w:val="24"/>
          <w:szCs w:val="24"/>
        </w:rPr>
      </w:pPr>
      <w:r w:rsidRPr="007B03FC">
        <w:rPr>
          <w:sz w:val="24"/>
          <w:szCs w:val="24"/>
        </w:rPr>
        <w:t xml:space="preserve">ANS. See </w:t>
      </w:r>
      <w:proofErr w:type="gramStart"/>
      <w:r w:rsidRPr="007B03FC">
        <w:rPr>
          <w:sz w:val="24"/>
          <w:szCs w:val="24"/>
        </w:rPr>
        <w:t>all of</w:t>
      </w:r>
      <w:proofErr w:type="gramEnd"/>
      <w:r w:rsidRPr="007B03FC">
        <w:rPr>
          <w:sz w:val="24"/>
          <w:szCs w:val="24"/>
        </w:rPr>
        <w:t xml:space="preserve"> the above I through IV. This view is held by the Seventh Day Adventist, Jehovah Witnesses, Worldwide Church of God, and other cults.</w:t>
      </w:r>
    </w:p>
    <w:p w14:paraId="4835C14D" w14:textId="77777777" w:rsidR="00103CA9" w:rsidRPr="007B03FC" w:rsidRDefault="00103CA9" w:rsidP="00103CA9">
      <w:pPr>
        <w:tabs>
          <w:tab w:val="left" w:pos="360"/>
          <w:tab w:val="left" w:pos="720"/>
        </w:tabs>
        <w:autoSpaceDE w:val="0"/>
        <w:autoSpaceDN w:val="0"/>
        <w:adjustRightInd w:val="0"/>
        <w:jc w:val="both"/>
        <w:rPr>
          <w:sz w:val="24"/>
          <w:szCs w:val="24"/>
        </w:rPr>
      </w:pPr>
    </w:p>
    <w:p w14:paraId="51457A38" w14:textId="77777777" w:rsidR="00103CA9" w:rsidRPr="007B03FC" w:rsidRDefault="00103CA9" w:rsidP="00103CA9">
      <w:pPr>
        <w:tabs>
          <w:tab w:val="left" w:pos="360"/>
          <w:tab w:val="left" w:pos="720"/>
        </w:tabs>
        <w:autoSpaceDE w:val="0"/>
        <w:autoSpaceDN w:val="0"/>
        <w:adjustRightInd w:val="0"/>
        <w:jc w:val="both"/>
        <w:rPr>
          <w:sz w:val="24"/>
          <w:szCs w:val="24"/>
        </w:rPr>
      </w:pPr>
      <w:r w:rsidRPr="007B03FC">
        <w:rPr>
          <w:sz w:val="24"/>
          <w:szCs w:val="24"/>
        </w:rPr>
        <w:tab/>
        <w:t>D.</w:t>
      </w:r>
      <w:r w:rsidRPr="007B03FC">
        <w:rPr>
          <w:sz w:val="24"/>
          <w:szCs w:val="24"/>
        </w:rPr>
        <w:tab/>
        <w:t>Traducian: This is the one that I believe.</w:t>
      </w:r>
    </w:p>
    <w:p w14:paraId="716E889D" w14:textId="77777777" w:rsidR="00103CA9" w:rsidRPr="007B03FC" w:rsidRDefault="00103CA9" w:rsidP="00103CA9">
      <w:pPr>
        <w:tabs>
          <w:tab w:val="left" w:pos="360"/>
          <w:tab w:val="left" w:pos="720"/>
        </w:tabs>
        <w:autoSpaceDE w:val="0"/>
        <w:autoSpaceDN w:val="0"/>
        <w:adjustRightInd w:val="0"/>
        <w:jc w:val="both"/>
        <w:rPr>
          <w:sz w:val="24"/>
          <w:szCs w:val="24"/>
        </w:rPr>
      </w:pPr>
    </w:p>
    <w:p w14:paraId="387BD9CF" w14:textId="77777777" w:rsidR="008558F3" w:rsidRPr="007B03FC" w:rsidRDefault="00103CA9" w:rsidP="008558F3">
      <w:pPr>
        <w:autoSpaceDE w:val="0"/>
        <w:autoSpaceDN w:val="0"/>
        <w:adjustRightInd w:val="0"/>
        <w:ind w:left="720"/>
        <w:jc w:val="both"/>
        <w:rPr>
          <w:sz w:val="24"/>
          <w:szCs w:val="24"/>
        </w:rPr>
      </w:pPr>
      <w:r w:rsidRPr="007B03FC">
        <w:rPr>
          <w:sz w:val="24"/>
          <w:szCs w:val="24"/>
        </w:rPr>
        <w:t>Both the immaterial and material parts of man are propagated by human generations. This concurs with the fact that God finished His work of creation on the 6th day. (</w:t>
      </w:r>
      <w:r w:rsidRPr="007B03FC">
        <w:rPr>
          <w:b/>
          <w:sz w:val="24"/>
          <w:szCs w:val="24"/>
        </w:rPr>
        <w:t>Gen. 46:26</w:t>
      </w:r>
      <w:r w:rsidRPr="007B03FC">
        <w:rPr>
          <w:sz w:val="24"/>
          <w:szCs w:val="24"/>
        </w:rPr>
        <w:t xml:space="preserve">; </w:t>
      </w:r>
      <w:r w:rsidRPr="007B03FC">
        <w:rPr>
          <w:b/>
          <w:sz w:val="24"/>
          <w:szCs w:val="24"/>
        </w:rPr>
        <w:t>Heb.7:10</w:t>
      </w:r>
      <w:r w:rsidRPr="007B03FC">
        <w:rPr>
          <w:sz w:val="24"/>
          <w:szCs w:val="24"/>
        </w:rPr>
        <w:t xml:space="preserve">; </w:t>
      </w:r>
      <w:r w:rsidRPr="007B03FC">
        <w:rPr>
          <w:b/>
          <w:sz w:val="24"/>
          <w:szCs w:val="24"/>
        </w:rPr>
        <w:t>Gen. 2:2</w:t>
      </w:r>
      <w:r w:rsidRPr="007B03FC">
        <w:rPr>
          <w:sz w:val="24"/>
          <w:szCs w:val="24"/>
        </w:rPr>
        <w:t xml:space="preserve">) Adam was to bring forth after his kind and he was body, </w:t>
      </w:r>
      <w:proofErr w:type="gramStart"/>
      <w:r w:rsidRPr="007B03FC">
        <w:rPr>
          <w:sz w:val="24"/>
          <w:szCs w:val="24"/>
        </w:rPr>
        <w:t>soul</w:t>
      </w:r>
      <w:proofErr w:type="gramEnd"/>
      <w:r w:rsidRPr="007B03FC">
        <w:rPr>
          <w:sz w:val="24"/>
          <w:szCs w:val="24"/>
        </w:rPr>
        <w:t xml:space="preserve"> and spirit. Man is born sinful </w:t>
      </w:r>
      <w:r w:rsidR="00637EF0" w:rsidRPr="007B03FC">
        <w:rPr>
          <w:sz w:val="24"/>
          <w:szCs w:val="24"/>
        </w:rPr>
        <w:t>for</w:t>
      </w:r>
      <w:r w:rsidRPr="007B03FC">
        <w:rPr>
          <w:sz w:val="24"/>
          <w:szCs w:val="24"/>
        </w:rPr>
        <w:t xml:space="preserve"> God does not create sinful people. (</w:t>
      </w:r>
      <w:r w:rsidRPr="007B03FC">
        <w:rPr>
          <w:b/>
          <w:sz w:val="24"/>
          <w:szCs w:val="24"/>
        </w:rPr>
        <w:t>Ps. 51:9</w:t>
      </w:r>
      <w:r w:rsidRPr="007B03FC">
        <w:rPr>
          <w:sz w:val="24"/>
          <w:szCs w:val="24"/>
        </w:rPr>
        <w:t>).</w:t>
      </w:r>
    </w:p>
    <w:p w14:paraId="025FADE6" w14:textId="77777777" w:rsidR="00D64245" w:rsidRPr="007B03FC" w:rsidRDefault="00686DC6" w:rsidP="008558F3">
      <w:pPr>
        <w:autoSpaceDE w:val="0"/>
        <w:autoSpaceDN w:val="0"/>
        <w:adjustRightInd w:val="0"/>
        <w:ind w:left="720"/>
        <w:jc w:val="center"/>
        <w:rPr>
          <w:b/>
          <w:bCs/>
          <w:sz w:val="24"/>
          <w:szCs w:val="24"/>
        </w:rPr>
      </w:pPr>
      <w:r w:rsidRPr="007B03FC">
        <w:rPr>
          <w:sz w:val="24"/>
          <w:szCs w:val="24"/>
        </w:rPr>
        <w:br w:type="page"/>
      </w:r>
      <w:bookmarkStart w:id="228" w:name="Soulsleep"/>
      <w:bookmarkEnd w:id="228"/>
      <w:r w:rsidR="00D64245" w:rsidRPr="007B03FC">
        <w:rPr>
          <w:b/>
          <w:bCs/>
          <w:sz w:val="24"/>
          <w:szCs w:val="24"/>
        </w:rPr>
        <w:lastRenderedPageBreak/>
        <w:t>SOUL SLEEP</w:t>
      </w:r>
    </w:p>
    <w:p w14:paraId="2B9EFFE9" w14:textId="77777777" w:rsidR="00686DC6" w:rsidRPr="007B03FC" w:rsidRDefault="00686DC6" w:rsidP="00686DC6">
      <w:pPr>
        <w:autoSpaceDE w:val="0"/>
        <w:autoSpaceDN w:val="0"/>
        <w:adjustRightInd w:val="0"/>
        <w:ind w:left="360" w:hanging="360"/>
        <w:jc w:val="center"/>
        <w:rPr>
          <w:bCs/>
          <w:sz w:val="24"/>
          <w:szCs w:val="24"/>
        </w:rPr>
      </w:pPr>
    </w:p>
    <w:p w14:paraId="0DCC5FB2" w14:textId="77777777" w:rsidR="00D64245" w:rsidRPr="007B03FC" w:rsidRDefault="00D64245" w:rsidP="009D7119">
      <w:pPr>
        <w:tabs>
          <w:tab w:val="left" w:pos="720"/>
        </w:tabs>
        <w:autoSpaceDE w:val="0"/>
        <w:autoSpaceDN w:val="0"/>
        <w:adjustRightInd w:val="0"/>
        <w:jc w:val="both"/>
        <w:rPr>
          <w:bCs/>
          <w:sz w:val="24"/>
          <w:szCs w:val="24"/>
        </w:rPr>
      </w:pPr>
      <w:r w:rsidRPr="007B03FC">
        <w:rPr>
          <w:bCs/>
          <w:sz w:val="24"/>
          <w:szCs w:val="24"/>
        </w:rPr>
        <w:t xml:space="preserve">The false teaching </w:t>
      </w:r>
      <w:r w:rsidR="00F95B9A" w:rsidRPr="007B03FC">
        <w:rPr>
          <w:bCs/>
          <w:sz w:val="24"/>
          <w:szCs w:val="24"/>
        </w:rPr>
        <w:t xml:space="preserve">of the JW’s and Seventh Day Adventists and other cults </w:t>
      </w:r>
      <w:r w:rsidRPr="007B03FC">
        <w:rPr>
          <w:bCs/>
          <w:sz w:val="24"/>
          <w:szCs w:val="24"/>
        </w:rPr>
        <w:t xml:space="preserve">that when a person </w:t>
      </w:r>
      <w:proofErr w:type="gramStart"/>
      <w:r w:rsidRPr="007B03FC">
        <w:rPr>
          <w:bCs/>
          <w:sz w:val="24"/>
          <w:szCs w:val="24"/>
        </w:rPr>
        <w:t>dies</w:t>
      </w:r>
      <w:proofErr w:type="gramEnd"/>
      <w:r w:rsidRPr="007B03FC">
        <w:rPr>
          <w:bCs/>
          <w:sz w:val="24"/>
          <w:szCs w:val="24"/>
        </w:rPr>
        <w:t xml:space="preserve"> they cease to exist until the resurrection.</w:t>
      </w:r>
    </w:p>
    <w:p w14:paraId="747FF62B" w14:textId="77777777" w:rsidR="00431CFF" w:rsidRPr="007B03FC" w:rsidRDefault="00431CFF" w:rsidP="009D7119">
      <w:pPr>
        <w:tabs>
          <w:tab w:val="left" w:pos="720"/>
        </w:tabs>
        <w:autoSpaceDE w:val="0"/>
        <w:autoSpaceDN w:val="0"/>
        <w:adjustRightInd w:val="0"/>
        <w:jc w:val="both"/>
        <w:rPr>
          <w:bCs/>
          <w:sz w:val="24"/>
          <w:szCs w:val="24"/>
        </w:rPr>
      </w:pPr>
    </w:p>
    <w:p w14:paraId="6C13CCE6" w14:textId="77777777" w:rsidR="00A606BA" w:rsidRPr="007B03FC" w:rsidRDefault="0072514C" w:rsidP="00A606BA">
      <w:pPr>
        <w:autoSpaceDE w:val="0"/>
        <w:autoSpaceDN w:val="0"/>
        <w:adjustRightInd w:val="0"/>
        <w:jc w:val="both"/>
        <w:rPr>
          <w:sz w:val="24"/>
          <w:szCs w:val="24"/>
        </w:rPr>
      </w:pPr>
      <w:r w:rsidRPr="007B03FC">
        <w:rPr>
          <w:bCs/>
          <w:sz w:val="24"/>
          <w:szCs w:val="24"/>
        </w:rPr>
        <w:t xml:space="preserve">They say that man is a soul, he does not possess a soul, </w:t>
      </w:r>
      <w:r w:rsidRPr="007B03FC">
        <w:rPr>
          <w:b/>
          <w:sz w:val="24"/>
          <w:szCs w:val="24"/>
        </w:rPr>
        <w:t>Gen 2:</w:t>
      </w:r>
      <w:proofErr w:type="gramStart"/>
      <w:r w:rsidRPr="007B03FC">
        <w:rPr>
          <w:b/>
          <w:sz w:val="24"/>
          <w:szCs w:val="24"/>
        </w:rPr>
        <w:t>7</w:t>
      </w:r>
      <w:r w:rsidRPr="007B03FC">
        <w:rPr>
          <w:sz w:val="24"/>
          <w:szCs w:val="24"/>
        </w:rPr>
        <w:t xml:space="preserve">  And</w:t>
      </w:r>
      <w:proofErr w:type="gramEnd"/>
      <w:r w:rsidRPr="007B03FC">
        <w:rPr>
          <w:sz w:val="24"/>
          <w:szCs w:val="24"/>
        </w:rPr>
        <w:t xml:space="preserve"> the LORD God formed man </w:t>
      </w:r>
      <w:r w:rsidRPr="007B03FC">
        <w:rPr>
          <w:i/>
          <w:iCs/>
          <w:sz w:val="24"/>
          <w:szCs w:val="24"/>
        </w:rPr>
        <w:t>of</w:t>
      </w:r>
      <w:r w:rsidRPr="007B03FC">
        <w:rPr>
          <w:sz w:val="24"/>
          <w:szCs w:val="24"/>
        </w:rPr>
        <w:t xml:space="preserve"> the dust of the ground, and breathed into his nostrils the breath of life; and man became a living soul. Soul would be better translated “person.” The OT uses the word soul as the total person. </w:t>
      </w:r>
      <w:r w:rsidR="00A606BA" w:rsidRPr="007B03FC">
        <w:rPr>
          <w:sz w:val="24"/>
          <w:szCs w:val="24"/>
        </w:rPr>
        <w:t xml:space="preserve"> </w:t>
      </w:r>
      <w:r w:rsidRPr="007B03FC">
        <w:rPr>
          <w:b/>
          <w:sz w:val="24"/>
          <w:szCs w:val="24"/>
        </w:rPr>
        <w:t>Ezek</w:t>
      </w:r>
      <w:r w:rsidR="002A0F37" w:rsidRPr="007B03FC">
        <w:rPr>
          <w:b/>
          <w:sz w:val="24"/>
          <w:szCs w:val="24"/>
        </w:rPr>
        <w:t>.</w:t>
      </w:r>
      <w:r w:rsidRPr="007B03FC">
        <w:rPr>
          <w:b/>
          <w:sz w:val="24"/>
          <w:szCs w:val="24"/>
        </w:rPr>
        <w:t xml:space="preserve"> 18:4</w:t>
      </w:r>
      <w:r w:rsidRPr="007B03FC">
        <w:rPr>
          <w:sz w:val="24"/>
          <w:szCs w:val="24"/>
        </w:rPr>
        <w:t xml:space="preserve"> </w:t>
      </w:r>
      <w:r w:rsidR="00A606BA" w:rsidRPr="007B03FC">
        <w:rPr>
          <w:sz w:val="24"/>
          <w:szCs w:val="24"/>
        </w:rPr>
        <w:t>says</w:t>
      </w:r>
      <w:r w:rsidRPr="007B03FC">
        <w:rPr>
          <w:sz w:val="24"/>
          <w:szCs w:val="24"/>
        </w:rPr>
        <w:t xml:space="preserve"> </w:t>
      </w:r>
      <w:r w:rsidR="00A606BA" w:rsidRPr="007B03FC">
        <w:rPr>
          <w:sz w:val="24"/>
          <w:szCs w:val="24"/>
        </w:rPr>
        <w:t>“</w:t>
      </w:r>
      <w:r w:rsidRPr="007B03FC">
        <w:rPr>
          <w:sz w:val="24"/>
          <w:szCs w:val="24"/>
        </w:rPr>
        <w:t>Behold, all souls are mine; as the soul of the father, so also the soul of the son is mine: the soul that sin</w:t>
      </w:r>
      <w:r w:rsidR="00A606BA" w:rsidRPr="007B03FC">
        <w:rPr>
          <w:sz w:val="24"/>
          <w:szCs w:val="24"/>
        </w:rPr>
        <w:t>s</w:t>
      </w:r>
      <w:r w:rsidRPr="007B03FC">
        <w:rPr>
          <w:sz w:val="24"/>
          <w:szCs w:val="24"/>
        </w:rPr>
        <w:t>, it shall die.</w:t>
      </w:r>
      <w:r w:rsidR="00A606BA" w:rsidRPr="007B03FC">
        <w:rPr>
          <w:sz w:val="24"/>
          <w:szCs w:val="24"/>
        </w:rPr>
        <w:t xml:space="preserve">” Read </w:t>
      </w:r>
      <w:r w:rsidR="00A606BA" w:rsidRPr="007B03FC">
        <w:rPr>
          <w:b/>
          <w:sz w:val="24"/>
          <w:szCs w:val="24"/>
        </w:rPr>
        <w:t xml:space="preserve">verse </w:t>
      </w:r>
      <w:proofErr w:type="gramStart"/>
      <w:r w:rsidR="00A606BA" w:rsidRPr="007B03FC">
        <w:rPr>
          <w:b/>
          <w:sz w:val="24"/>
          <w:szCs w:val="24"/>
        </w:rPr>
        <w:t>21</w:t>
      </w:r>
      <w:r w:rsidR="00A606BA" w:rsidRPr="007B03FC">
        <w:rPr>
          <w:sz w:val="24"/>
          <w:szCs w:val="24"/>
        </w:rPr>
        <w:t xml:space="preserve">  “</w:t>
      </w:r>
      <w:proofErr w:type="gramEnd"/>
      <w:r w:rsidR="00A606BA" w:rsidRPr="007B03FC">
        <w:rPr>
          <w:sz w:val="24"/>
          <w:szCs w:val="24"/>
        </w:rPr>
        <w:t xml:space="preserve">But if the wicked will turn from all his sins that he has committed, and keep all my statutes, and do that which is lawful and right, he shall surely live, he shall not die.” These verses are speaking about physical life and death. Abraham was a righteous man but he died. </w:t>
      </w:r>
    </w:p>
    <w:p w14:paraId="4EA8885E" w14:textId="77777777" w:rsidR="0072514C" w:rsidRPr="007B03FC" w:rsidRDefault="0072514C" w:rsidP="009D7119">
      <w:pPr>
        <w:tabs>
          <w:tab w:val="left" w:pos="720"/>
        </w:tabs>
        <w:autoSpaceDE w:val="0"/>
        <w:autoSpaceDN w:val="0"/>
        <w:adjustRightInd w:val="0"/>
        <w:jc w:val="both"/>
        <w:rPr>
          <w:bCs/>
          <w:sz w:val="24"/>
          <w:szCs w:val="24"/>
        </w:rPr>
      </w:pPr>
    </w:p>
    <w:p w14:paraId="32845EE2" w14:textId="5D1D5656" w:rsidR="001C3D4C" w:rsidRPr="007B03FC" w:rsidRDefault="00A606BA" w:rsidP="001C3D4C">
      <w:pPr>
        <w:autoSpaceDE w:val="0"/>
        <w:autoSpaceDN w:val="0"/>
        <w:adjustRightInd w:val="0"/>
        <w:jc w:val="both"/>
        <w:rPr>
          <w:sz w:val="24"/>
          <w:szCs w:val="24"/>
        </w:rPr>
      </w:pPr>
      <w:r w:rsidRPr="007B03FC">
        <w:rPr>
          <w:bCs/>
          <w:sz w:val="24"/>
          <w:szCs w:val="24"/>
        </w:rPr>
        <w:t xml:space="preserve">They quote </w:t>
      </w:r>
      <w:r w:rsidRPr="007B03FC">
        <w:rPr>
          <w:b/>
          <w:bCs/>
          <w:sz w:val="24"/>
          <w:szCs w:val="24"/>
        </w:rPr>
        <w:t xml:space="preserve">Eccl. </w:t>
      </w:r>
      <w:proofErr w:type="gramStart"/>
      <w:r w:rsidRPr="007B03FC">
        <w:rPr>
          <w:b/>
          <w:bCs/>
          <w:sz w:val="24"/>
          <w:szCs w:val="24"/>
        </w:rPr>
        <w:t>9:</w:t>
      </w:r>
      <w:r w:rsidR="00551F09" w:rsidRPr="007B03FC">
        <w:rPr>
          <w:b/>
          <w:bCs/>
          <w:sz w:val="24"/>
          <w:szCs w:val="24"/>
        </w:rPr>
        <w:t>5</w:t>
      </w:r>
      <w:r w:rsidR="00551F09" w:rsidRPr="007B03FC">
        <w:rPr>
          <w:bCs/>
          <w:sz w:val="24"/>
          <w:szCs w:val="24"/>
        </w:rPr>
        <w:t xml:space="preserve">  and</w:t>
      </w:r>
      <w:proofErr w:type="gramEnd"/>
      <w:r w:rsidR="00551F09" w:rsidRPr="007B03FC">
        <w:rPr>
          <w:bCs/>
          <w:sz w:val="24"/>
          <w:szCs w:val="24"/>
        </w:rPr>
        <w:t xml:space="preserve"> say see the dead know nothing. </w:t>
      </w:r>
      <w:r w:rsidR="00551F09" w:rsidRPr="007B03FC">
        <w:rPr>
          <w:b/>
          <w:bCs/>
          <w:sz w:val="24"/>
          <w:szCs w:val="24"/>
        </w:rPr>
        <w:t>Eccl. 9:5</w:t>
      </w:r>
      <w:r w:rsidR="002A0F37" w:rsidRPr="007B03FC">
        <w:rPr>
          <w:b/>
          <w:bCs/>
          <w:sz w:val="24"/>
          <w:szCs w:val="24"/>
        </w:rPr>
        <w:t>-</w:t>
      </w:r>
      <w:proofErr w:type="gramStart"/>
      <w:r w:rsidR="002A0F37" w:rsidRPr="007B03FC">
        <w:rPr>
          <w:b/>
          <w:bCs/>
          <w:sz w:val="24"/>
          <w:szCs w:val="24"/>
        </w:rPr>
        <w:t>6</w:t>
      </w:r>
      <w:r w:rsidR="00551F09" w:rsidRPr="007B03FC">
        <w:rPr>
          <w:bCs/>
          <w:sz w:val="24"/>
          <w:szCs w:val="24"/>
        </w:rPr>
        <w:t xml:space="preserve">  “</w:t>
      </w:r>
      <w:proofErr w:type="gramEnd"/>
      <w:r w:rsidR="00551F09" w:rsidRPr="007B03FC">
        <w:rPr>
          <w:sz w:val="24"/>
          <w:szCs w:val="24"/>
        </w:rPr>
        <w:t xml:space="preserve">For the living know that they shall die: but the dead know not anything, neither have they any more a reward; for the memory of them is forgotten. </w:t>
      </w:r>
      <w:proofErr w:type="gramStart"/>
      <w:r w:rsidR="00551F09" w:rsidRPr="007B03FC">
        <w:rPr>
          <w:b/>
          <w:bCs/>
          <w:sz w:val="24"/>
          <w:szCs w:val="24"/>
        </w:rPr>
        <w:t>6</w:t>
      </w:r>
      <w:r w:rsidR="00551F09" w:rsidRPr="007B03FC">
        <w:rPr>
          <w:sz w:val="24"/>
          <w:szCs w:val="24"/>
        </w:rPr>
        <w:t xml:space="preserve">  Also</w:t>
      </w:r>
      <w:proofErr w:type="gramEnd"/>
      <w:r w:rsidR="00551F09" w:rsidRPr="007B03FC">
        <w:rPr>
          <w:sz w:val="24"/>
          <w:szCs w:val="24"/>
        </w:rPr>
        <w:t xml:space="preserve"> their love, and their hatred, and their envy, is now perished; neither have they any more a portion forever in any</w:t>
      </w:r>
      <w:r w:rsidR="00551F09" w:rsidRPr="007B03FC">
        <w:rPr>
          <w:i/>
          <w:iCs/>
          <w:sz w:val="24"/>
          <w:szCs w:val="24"/>
        </w:rPr>
        <w:t>thing</w:t>
      </w:r>
      <w:r w:rsidR="00551F09" w:rsidRPr="007B03FC">
        <w:rPr>
          <w:sz w:val="24"/>
          <w:szCs w:val="24"/>
        </w:rPr>
        <w:t xml:space="preserve"> that is done under the sun.” </w:t>
      </w:r>
      <w:r w:rsidR="002C0F9A" w:rsidRPr="007B03FC">
        <w:rPr>
          <w:sz w:val="24"/>
          <w:szCs w:val="24"/>
        </w:rPr>
        <w:t>The last phrase of verse 6 says “neither have they any more a portion forever in any</w:t>
      </w:r>
      <w:r w:rsidR="002C0F9A" w:rsidRPr="007B03FC">
        <w:rPr>
          <w:i/>
          <w:iCs/>
          <w:sz w:val="24"/>
          <w:szCs w:val="24"/>
        </w:rPr>
        <w:t>thing</w:t>
      </w:r>
      <w:r w:rsidR="002C0F9A" w:rsidRPr="007B03FC">
        <w:rPr>
          <w:sz w:val="24"/>
          <w:szCs w:val="24"/>
        </w:rPr>
        <w:t xml:space="preserve"> that is done under the sun” </w:t>
      </w:r>
      <w:r w:rsidR="00551F09" w:rsidRPr="007B03FC">
        <w:rPr>
          <w:sz w:val="24"/>
          <w:szCs w:val="24"/>
        </w:rPr>
        <w:t xml:space="preserve">They completely misunderstand the book of Ecclesiastes, Solomon is speaking from man’s wisdom </w:t>
      </w:r>
      <w:r w:rsidR="002C0F9A" w:rsidRPr="007B03FC">
        <w:rPr>
          <w:sz w:val="24"/>
          <w:szCs w:val="24"/>
        </w:rPr>
        <w:t xml:space="preserve">“under the sun” </w:t>
      </w:r>
      <w:r w:rsidR="00551F09" w:rsidRPr="007B03FC">
        <w:rPr>
          <w:sz w:val="24"/>
          <w:szCs w:val="24"/>
        </w:rPr>
        <w:t>not God’s</w:t>
      </w:r>
      <w:r w:rsidR="002C0F9A" w:rsidRPr="007B03FC">
        <w:rPr>
          <w:sz w:val="24"/>
          <w:szCs w:val="24"/>
        </w:rPr>
        <w:t xml:space="preserve"> wisdom w</w:t>
      </w:r>
      <w:r w:rsidR="001C3D4C" w:rsidRPr="007B03FC">
        <w:rPr>
          <w:sz w:val="24"/>
          <w:szCs w:val="24"/>
        </w:rPr>
        <w:t>hi</w:t>
      </w:r>
      <w:r w:rsidR="002C0F9A" w:rsidRPr="007B03FC">
        <w:rPr>
          <w:sz w:val="24"/>
          <w:szCs w:val="24"/>
        </w:rPr>
        <w:t>ch is from above</w:t>
      </w:r>
      <w:r w:rsidR="001C3D4C" w:rsidRPr="007B03FC">
        <w:rPr>
          <w:sz w:val="24"/>
          <w:szCs w:val="24"/>
        </w:rPr>
        <w:t xml:space="preserve"> (</w:t>
      </w:r>
      <w:r w:rsidR="00B06292" w:rsidRPr="007B03FC">
        <w:rPr>
          <w:b/>
          <w:sz w:val="24"/>
          <w:szCs w:val="24"/>
        </w:rPr>
        <w:t xml:space="preserve">I </w:t>
      </w:r>
      <w:r w:rsidR="001C3D4C" w:rsidRPr="007B03FC">
        <w:rPr>
          <w:b/>
          <w:sz w:val="24"/>
          <w:szCs w:val="24"/>
        </w:rPr>
        <w:t>Co</w:t>
      </w:r>
      <w:r w:rsidR="00B06292" w:rsidRPr="007B03FC">
        <w:rPr>
          <w:b/>
          <w:sz w:val="24"/>
          <w:szCs w:val="24"/>
        </w:rPr>
        <w:t>r.</w:t>
      </w:r>
      <w:r w:rsidR="001C3D4C" w:rsidRPr="007B03FC">
        <w:rPr>
          <w:b/>
          <w:sz w:val="24"/>
          <w:szCs w:val="24"/>
        </w:rPr>
        <w:t xml:space="preserve"> 2:13</w:t>
      </w:r>
      <w:r w:rsidR="001C3D4C" w:rsidRPr="007B03FC">
        <w:rPr>
          <w:sz w:val="24"/>
          <w:szCs w:val="24"/>
        </w:rPr>
        <w:t>) Which things also we speak, not in the words which man's wisdom teaches, but which the Holy Ghost teaches; comparing spiritual things with spiritual.</w:t>
      </w:r>
      <w:r w:rsidR="00B06292" w:rsidRPr="007B03FC">
        <w:rPr>
          <w:sz w:val="24"/>
          <w:szCs w:val="24"/>
        </w:rPr>
        <w:t xml:space="preserve"> </w:t>
      </w:r>
      <w:r w:rsidR="00B06292" w:rsidRPr="00A47164">
        <w:rPr>
          <w:b/>
          <w:bCs/>
          <w:sz w:val="24"/>
          <w:szCs w:val="24"/>
        </w:rPr>
        <w:t>I Cor. 3:19</w:t>
      </w:r>
      <w:r w:rsidR="00B06292" w:rsidRPr="007B03FC">
        <w:rPr>
          <w:sz w:val="24"/>
          <w:szCs w:val="24"/>
        </w:rPr>
        <w:t xml:space="preserve"> “For the wisdom of this world is foolishness with God…” </w:t>
      </w:r>
      <w:r w:rsidR="00B06292" w:rsidRPr="007B03FC">
        <w:rPr>
          <w:b/>
          <w:bCs/>
          <w:sz w:val="24"/>
          <w:szCs w:val="24"/>
        </w:rPr>
        <w:t xml:space="preserve">James </w:t>
      </w:r>
      <w:proofErr w:type="gramStart"/>
      <w:r w:rsidR="00B06292" w:rsidRPr="007B03FC">
        <w:rPr>
          <w:b/>
          <w:bCs/>
          <w:sz w:val="24"/>
          <w:szCs w:val="24"/>
        </w:rPr>
        <w:t>3:15</w:t>
      </w:r>
      <w:r w:rsidR="00B06292" w:rsidRPr="007B03FC">
        <w:rPr>
          <w:sz w:val="24"/>
          <w:szCs w:val="24"/>
        </w:rPr>
        <w:t xml:space="preserve">  “</w:t>
      </w:r>
      <w:proofErr w:type="gramEnd"/>
      <w:r w:rsidR="00B06292" w:rsidRPr="007B03FC">
        <w:rPr>
          <w:sz w:val="24"/>
          <w:szCs w:val="24"/>
        </w:rPr>
        <w:t xml:space="preserve">This wisdom descends not from above, but </w:t>
      </w:r>
      <w:r w:rsidR="00B06292" w:rsidRPr="007B03FC">
        <w:rPr>
          <w:i/>
          <w:iCs/>
          <w:sz w:val="24"/>
          <w:szCs w:val="24"/>
        </w:rPr>
        <w:t>is</w:t>
      </w:r>
      <w:r w:rsidR="00B06292" w:rsidRPr="007B03FC">
        <w:rPr>
          <w:sz w:val="24"/>
          <w:szCs w:val="24"/>
        </w:rPr>
        <w:t xml:space="preserve"> earthly, sensual, devilish” </w:t>
      </w:r>
    </w:p>
    <w:p w14:paraId="1B38CAB0" w14:textId="77777777" w:rsidR="00A606BA" w:rsidRPr="007B03FC" w:rsidRDefault="00A606BA" w:rsidP="009D7119">
      <w:pPr>
        <w:tabs>
          <w:tab w:val="left" w:pos="720"/>
        </w:tabs>
        <w:autoSpaceDE w:val="0"/>
        <w:autoSpaceDN w:val="0"/>
        <w:adjustRightInd w:val="0"/>
        <w:jc w:val="both"/>
        <w:rPr>
          <w:bCs/>
          <w:sz w:val="24"/>
          <w:szCs w:val="24"/>
        </w:rPr>
      </w:pPr>
    </w:p>
    <w:p w14:paraId="6CC47975" w14:textId="77777777" w:rsidR="00E212E5" w:rsidRPr="007B03FC" w:rsidRDefault="00686DC6" w:rsidP="000B007B">
      <w:pPr>
        <w:autoSpaceDE w:val="0"/>
        <w:autoSpaceDN w:val="0"/>
        <w:adjustRightInd w:val="0"/>
        <w:ind w:left="360" w:hanging="360"/>
        <w:jc w:val="both"/>
        <w:rPr>
          <w:sz w:val="24"/>
          <w:szCs w:val="24"/>
        </w:rPr>
      </w:pPr>
      <w:proofErr w:type="gramStart"/>
      <w:r w:rsidRPr="007B03FC">
        <w:rPr>
          <w:bCs/>
          <w:sz w:val="24"/>
          <w:szCs w:val="24"/>
        </w:rPr>
        <w:t xml:space="preserve">OT  </w:t>
      </w:r>
      <w:r w:rsidR="00E212E5" w:rsidRPr="007B03FC">
        <w:rPr>
          <w:bCs/>
          <w:sz w:val="24"/>
          <w:szCs w:val="24"/>
        </w:rPr>
        <w:t>For</w:t>
      </w:r>
      <w:r w:rsidR="00F26546" w:rsidRPr="007B03FC">
        <w:rPr>
          <w:bCs/>
          <w:sz w:val="24"/>
          <w:szCs w:val="24"/>
        </w:rPr>
        <w:t>ty</w:t>
      </w:r>
      <w:proofErr w:type="gramEnd"/>
      <w:r w:rsidR="00F26546" w:rsidRPr="007B03FC">
        <w:rPr>
          <w:bCs/>
          <w:sz w:val="24"/>
          <w:szCs w:val="24"/>
        </w:rPr>
        <w:t xml:space="preserve">-nine times death is called sleep.  </w:t>
      </w:r>
      <w:r w:rsidRPr="007B03FC">
        <w:rPr>
          <w:b/>
          <w:sz w:val="24"/>
          <w:szCs w:val="24"/>
        </w:rPr>
        <w:t xml:space="preserve">I Kings </w:t>
      </w:r>
      <w:proofErr w:type="gramStart"/>
      <w:r w:rsidRPr="007B03FC">
        <w:rPr>
          <w:b/>
          <w:sz w:val="24"/>
          <w:szCs w:val="24"/>
        </w:rPr>
        <w:t>2:10</w:t>
      </w:r>
      <w:r w:rsidRPr="007B03FC">
        <w:rPr>
          <w:sz w:val="24"/>
          <w:szCs w:val="24"/>
        </w:rPr>
        <w:t xml:space="preserve">  “</w:t>
      </w:r>
      <w:proofErr w:type="gramEnd"/>
      <w:r w:rsidRPr="007B03FC">
        <w:rPr>
          <w:sz w:val="24"/>
          <w:szCs w:val="24"/>
        </w:rPr>
        <w:t xml:space="preserve">So David slept with his fathers, and was buried in the city of David.” </w:t>
      </w:r>
      <w:r w:rsidR="00E212E5" w:rsidRPr="007B03FC">
        <w:rPr>
          <w:b/>
          <w:bCs/>
          <w:sz w:val="24"/>
          <w:szCs w:val="24"/>
        </w:rPr>
        <w:t xml:space="preserve">Dan. </w:t>
      </w:r>
      <w:proofErr w:type="gramStart"/>
      <w:r w:rsidR="00E212E5" w:rsidRPr="007B03FC">
        <w:rPr>
          <w:b/>
          <w:bCs/>
          <w:sz w:val="24"/>
          <w:szCs w:val="24"/>
        </w:rPr>
        <w:t>12:2</w:t>
      </w:r>
      <w:r w:rsidR="00E212E5" w:rsidRPr="007B03FC">
        <w:rPr>
          <w:sz w:val="24"/>
          <w:szCs w:val="24"/>
        </w:rPr>
        <w:t xml:space="preserve">  And</w:t>
      </w:r>
      <w:proofErr w:type="gramEnd"/>
      <w:r w:rsidR="00E212E5" w:rsidRPr="007B03FC">
        <w:rPr>
          <w:sz w:val="24"/>
          <w:szCs w:val="24"/>
        </w:rPr>
        <w:t xml:space="preserve"> many of them that sleep in the dust of the earth shall awake, some to everlasting life, and some to shame </w:t>
      </w:r>
      <w:r w:rsidR="00E212E5" w:rsidRPr="007B03FC">
        <w:rPr>
          <w:i/>
          <w:iCs/>
          <w:sz w:val="24"/>
          <w:szCs w:val="24"/>
        </w:rPr>
        <w:t>and</w:t>
      </w:r>
      <w:r w:rsidR="00E212E5" w:rsidRPr="007B03FC">
        <w:rPr>
          <w:sz w:val="24"/>
          <w:szCs w:val="24"/>
        </w:rPr>
        <w:t xml:space="preserve"> everlasting contempt.</w:t>
      </w:r>
      <w:r w:rsidR="00377DE5" w:rsidRPr="007B03FC">
        <w:rPr>
          <w:sz w:val="24"/>
          <w:szCs w:val="24"/>
        </w:rPr>
        <w:t xml:space="preserve"> </w:t>
      </w:r>
    </w:p>
    <w:p w14:paraId="48746E32" w14:textId="77777777" w:rsidR="00686DC6" w:rsidRPr="007B03FC" w:rsidRDefault="00686DC6" w:rsidP="000B007B">
      <w:pPr>
        <w:autoSpaceDE w:val="0"/>
        <w:autoSpaceDN w:val="0"/>
        <w:adjustRightInd w:val="0"/>
        <w:ind w:left="360" w:hanging="360"/>
        <w:jc w:val="both"/>
        <w:rPr>
          <w:bCs/>
          <w:sz w:val="24"/>
          <w:szCs w:val="24"/>
        </w:rPr>
      </w:pPr>
    </w:p>
    <w:p w14:paraId="35B45532" w14:textId="1747AB0A" w:rsidR="00463E07" w:rsidRPr="007B03FC" w:rsidRDefault="00686DC6" w:rsidP="00ED163B">
      <w:pPr>
        <w:autoSpaceDE w:val="0"/>
        <w:autoSpaceDN w:val="0"/>
        <w:adjustRightInd w:val="0"/>
        <w:ind w:left="360" w:hanging="360"/>
        <w:jc w:val="both"/>
        <w:rPr>
          <w:bCs/>
          <w:sz w:val="24"/>
          <w:szCs w:val="24"/>
        </w:rPr>
      </w:pPr>
      <w:r w:rsidRPr="007B03FC">
        <w:rPr>
          <w:bCs/>
          <w:sz w:val="24"/>
          <w:szCs w:val="24"/>
        </w:rPr>
        <w:t xml:space="preserve">NT. </w:t>
      </w:r>
      <w:r w:rsidR="000B007B" w:rsidRPr="007B03FC">
        <w:rPr>
          <w:bCs/>
          <w:sz w:val="24"/>
          <w:szCs w:val="24"/>
        </w:rPr>
        <w:t>Fourteen times death is called sleep</w:t>
      </w:r>
      <w:r w:rsidR="00117032" w:rsidRPr="007B03FC">
        <w:rPr>
          <w:bCs/>
          <w:sz w:val="24"/>
          <w:szCs w:val="24"/>
        </w:rPr>
        <w:t xml:space="preserve"> </w:t>
      </w:r>
      <w:r w:rsidR="00463E07" w:rsidRPr="007B03FC">
        <w:rPr>
          <w:bCs/>
          <w:sz w:val="24"/>
          <w:szCs w:val="24"/>
        </w:rPr>
        <w:t>[koimao]</w:t>
      </w:r>
      <w:r w:rsidR="000B007B" w:rsidRPr="007B03FC">
        <w:rPr>
          <w:bCs/>
          <w:sz w:val="24"/>
          <w:szCs w:val="24"/>
        </w:rPr>
        <w:t xml:space="preserve">. </w:t>
      </w:r>
      <w:r w:rsidR="00463E07" w:rsidRPr="007B03FC">
        <w:rPr>
          <w:bCs/>
          <w:sz w:val="24"/>
          <w:szCs w:val="24"/>
        </w:rPr>
        <w:t>The body dies, i.e.</w:t>
      </w:r>
      <w:r w:rsidR="00ED163B">
        <w:rPr>
          <w:bCs/>
          <w:sz w:val="24"/>
          <w:szCs w:val="24"/>
        </w:rPr>
        <w:t>,</w:t>
      </w:r>
      <w:r w:rsidR="00463E07" w:rsidRPr="007B03FC">
        <w:rPr>
          <w:bCs/>
          <w:sz w:val="24"/>
          <w:szCs w:val="24"/>
        </w:rPr>
        <w:t xml:space="preserve"> life leaves the body but the soul lives </w:t>
      </w:r>
      <w:proofErr w:type="gramStart"/>
      <w:r w:rsidR="00463E07" w:rsidRPr="007B03FC">
        <w:rPr>
          <w:bCs/>
          <w:sz w:val="24"/>
          <w:szCs w:val="24"/>
        </w:rPr>
        <w:t>on..</w:t>
      </w:r>
      <w:proofErr w:type="gramEnd"/>
      <w:r w:rsidR="00463E07" w:rsidRPr="007B03FC">
        <w:rPr>
          <w:bCs/>
          <w:sz w:val="24"/>
          <w:szCs w:val="24"/>
        </w:rPr>
        <w:t xml:space="preserve"> Unbelievers in the NT are not called asleep when they die. </w:t>
      </w:r>
    </w:p>
    <w:p w14:paraId="6235419E" w14:textId="77777777" w:rsidR="001C3D4C" w:rsidRPr="007B03FC" w:rsidRDefault="001C3D4C" w:rsidP="00463E07">
      <w:pPr>
        <w:autoSpaceDE w:val="0"/>
        <w:autoSpaceDN w:val="0"/>
        <w:adjustRightInd w:val="0"/>
        <w:ind w:left="360" w:hanging="360"/>
        <w:rPr>
          <w:bCs/>
          <w:sz w:val="24"/>
          <w:szCs w:val="24"/>
        </w:rPr>
      </w:pPr>
    </w:p>
    <w:p w14:paraId="30233E2A" w14:textId="77777777" w:rsidR="00463E07" w:rsidRPr="007B03FC" w:rsidRDefault="00431CFF" w:rsidP="004865ED">
      <w:pPr>
        <w:autoSpaceDE w:val="0"/>
        <w:autoSpaceDN w:val="0"/>
        <w:adjustRightInd w:val="0"/>
        <w:ind w:left="360"/>
        <w:jc w:val="both"/>
        <w:rPr>
          <w:sz w:val="24"/>
          <w:szCs w:val="24"/>
        </w:rPr>
      </w:pPr>
      <w:r w:rsidRPr="007B03FC">
        <w:rPr>
          <w:b/>
          <w:bCs/>
          <w:sz w:val="24"/>
          <w:szCs w:val="24"/>
        </w:rPr>
        <w:t>Matt. 27:52</w:t>
      </w:r>
      <w:r w:rsidR="00E212E5" w:rsidRPr="007B03FC">
        <w:rPr>
          <w:b/>
          <w:bCs/>
          <w:sz w:val="24"/>
          <w:szCs w:val="24"/>
        </w:rPr>
        <w:t>-53</w:t>
      </w:r>
      <w:r w:rsidRPr="007B03FC">
        <w:rPr>
          <w:bCs/>
          <w:sz w:val="24"/>
          <w:szCs w:val="24"/>
        </w:rPr>
        <w:t xml:space="preserve">; </w:t>
      </w:r>
      <w:r w:rsidR="00E212E5" w:rsidRPr="007B03FC">
        <w:rPr>
          <w:bCs/>
          <w:sz w:val="24"/>
          <w:szCs w:val="24"/>
        </w:rPr>
        <w:t>“</w:t>
      </w:r>
      <w:r w:rsidR="00E212E5" w:rsidRPr="007B03FC">
        <w:rPr>
          <w:sz w:val="24"/>
          <w:szCs w:val="24"/>
        </w:rPr>
        <w:t xml:space="preserve">And the graves were opened; and many bodies of the saints which slept arose, </w:t>
      </w:r>
      <w:proofErr w:type="gramStart"/>
      <w:r w:rsidR="00E212E5" w:rsidRPr="007B03FC">
        <w:rPr>
          <w:sz w:val="24"/>
          <w:szCs w:val="24"/>
        </w:rPr>
        <w:t>53  And</w:t>
      </w:r>
      <w:proofErr w:type="gramEnd"/>
      <w:r w:rsidR="00E212E5" w:rsidRPr="007B03FC">
        <w:rPr>
          <w:sz w:val="24"/>
          <w:szCs w:val="24"/>
        </w:rPr>
        <w:t xml:space="preserve"> came out of the graves after his resurrection, and went into the holy city, and appeared unto many.” </w:t>
      </w:r>
    </w:p>
    <w:p w14:paraId="53149D16" w14:textId="77777777" w:rsidR="001C3D4C" w:rsidRPr="007B03FC" w:rsidRDefault="001C3D4C" w:rsidP="001C3D4C">
      <w:pPr>
        <w:autoSpaceDE w:val="0"/>
        <w:autoSpaceDN w:val="0"/>
        <w:adjustRightInd w:val="0"/>
        <w:ind w:left="360"/>
        <w:rPr>
          <w:sz w:val="16"/>
          <w:szCs w:val="16"/>
        </w:rPr>
      </w:pPr>
    </w:p>
    <w:p w14:paraId="58DB27F0" w14:textId="77777777" w:rsidR="00431CFF" w:rsidRPr="007B03FC" w:rsidRDefault="00431CFF" w:rsidP="001C3D4C">
      <w:pPr>
        <w:autoSpaceDE w:val="0"/>
        <w:autoSpaceDN w:val="0"/>
        <w:adjustRightInd w:val="0"/>
        <w:ind w:left="360"/>
        <w:jc w:val="both"/>
        <w:rPr>
          <w:bCs/>
          <w:sz w:val="24"/>
          <w:szCs w:val="24"/>
        </w:rPr>
      </w:pPr>
      <w:r w:rsidRPr="007B03FC">
        <w:rPr>
          <w:b/>
          <w:bCs/>
          <w:sz w:val="24"/>
          <w:szCs w:val="24"/>
        </w:rPr>
        <w:t>John 11:11</w:t>
      </w:r>
      <w:r w:rsidR="00E212E5" w:rsidRPr="007B03FC">
        <w:rPr>
          <w:bCs/>
          <w:sz w:val="24"/>
          <w:szCs w:val="24"/>
        </w:rPr>
        <w:t xml:space="preserve"> “</w:t>
      </w:r>
      <w:r w:rsidR="00E212E5" w:rsidRPr="007B03FC">
        <w:rPr>
          <w:sz w:val="24"/>
          <w:szCs w:val="24"/>
        </w:rPr>
        <w:t xml:space="preserve">These things said he: and after that he says unto them, </w:t>
      </w:r>
      <w:proofErr w:type="gramStart"/>
      <w:r w:rsidR="00E212E5" w:rsidRPr="007B03FC">
        <w:rPr>
          <w:sz w:val="24"/>
          <w:szCs w:val="24"/>
        </w:rPr>
        <w:t>Our</w:t>
      </w:r>
      <w:proofErr w:type="gramEnd"/>
      <w:r w:rsidR="00E212E5" w:rsidRPr="007B03FC">
        <w:rPr>
          <w:sz w:val="24"/>
          <w:szCs w:val="24"/>
        </w:rPr>
        <w:t xml:space="preserve"> friend Lazarus sleeps; but I go, that I may awake him out of sleep.” </w:t>
      </w:r>
      <w:r w:rsidR="00463E07" w:rsidRPr="007B03FC">
        <w:rPr>
          <w:sz w:val="24"/>
          <w:szCs w:val="24"/>
        </w:rPr>
        <w:t xml:space="preserve"> Cf. </w:t>
      </w:r>
      <w:r w:rsidR="004865ED" w:rsidRPr="007B03FC">
        <w:rPr>
          <w:b/>
          <w:bCs/>
          <w:sz w:val="24"/>
          <w:szCs w:val="24"/>
        </w:rPr>
        <w:t>John 11:11</w:t>
      </w:r>
      <w:r w:rsidR="004865ED" w:rsidRPr="007B03FC">
        <w:rPr>
          <w:bCs/>
          <w:sz w:val="24"/>
          <w:szCs w:val="24"/>
        </w:rPr>
        <w:t xml:space="preserve">; </w:t>
      </w:r>
      <w:r w:rsidRPr="007B03FC">
        <w:rPr>
          <w:b/>
          <w:bCs/>
          <w:sz w:val="24"/>
          <w:szCs w:val="24"/>
        </w:rPr>
        <w:t>Acts 7:60</w:t>
      </w:r>
      <w:r w:rsidRPr="007B03FC">
        <w:rPr>
          <w:bCs/>
          <w:sz w:val="24"/>
          <w:szCs w:val="24"/>
        </w:rPr>
        <w:t xml:space="preserve">; </w:t>
      </w:r>
      <w:r w:rsidRPr="007B03FC">
        <w:rPr>
          <w:b/>
          <w:bCs/>
          <w:sz w:val="24"/>
          <w:szCs w:val="24"/>
        </w:rPr>
        <w:t>13:36</w:t>
      </w:r>
      <w:r w:rsidRPr="007B03FC">
        <w:rPr>
          <w:bCs/>
          <w:sz w:val="24"/>
          <w:szCs w:val="24"/>
        </w:rPr>
        <w:t xml:space="preserve">; </w:t>
      </w:r>
      <w:r w:rsidR="004865ED" w:rsidRPr="007B03FC">
        <w:rPr>
          <w:b/>
          <w:bCs/>
          <w:sz w:val="24"/>
          <w:szCs w:val="24"/>
        </w:rPr>
        <w:t xml:space="preserve">Rom. </w:t>
      </w:r>
      <w:r w:rsidR="000B007B" w:rsidRPr="007B03FC">
        <w:rPr>
          <w:b/>
          <w:bCs/>
          <w:sz w:val="24"/>
          <w:szCs w:val="24"/>
        </w:rPr>
        <w:t>7:39</w:t>
      </w:r>
      <w:r w:rsidR="000B007B" w:rsidRPr="007B03FC">
        <w:rPr>
          <w:bCs/>
          <w:sz w:val="24"/>
          <w:szCs w:val="24"/>
        </w:rPr>
        <w:t xml:space="preserve"> dead [asleep]; </w:t>
      </w:r>
      <w:r w:rsidR="004865ED" w:rsidRPr="007B03FC">
        <w:rPr>
          <w:b/>
          <w:bCs/>
          <w:sz w:val="24"/>
          <w:szCs w:val="24"/>
        </w:rPr>
        <w:t xml:space="preserve">I Cor. </w:t>
      </w:r>
      <w:r w:rsidRPr="007B03FC">
        <w:rPr>
          <w:b/>
          <w:bCs/>
          <w:sz w:val="24"/>
          <w:szCs w:val="24"/>
        </w:rPr>
        <w:t>11:30</w:t>
      </w:r>
      <w:r w:rsidRPr="007B03FC">
        <w:rPr>
          <w:bCs/>
          <w:sz w:val="24"/>
          <w:szCs w:val="24"/>
        </w:rPr>
        <w:t xml:space="preserve">; </w:t>
      </w:r>
      <w:r w:rsidRPr="007B03FC">
        <w:rPr>
          <w:b/>
          <w:bCs/>
          <w:sz w:val="24"/>
          <w:szCs w:val="24"/>
        </w:rPr>
        <w:t>15:6</w:t>
      </w:r>
      <w:r w:rsidRPr="007B03FC">
        <w:rPr>
          <w:bCs/>
          <w:sz w:val="24"/>
          <w:szCs w:val="24"/>
        </w:rPr>
        <w:t xml:space="preserve">, </w:t>
      </w:r>
      <w:r w:rsidRPr="007B03FC">
        <w:rPr>
          <w:b/>
          <w:bCs/>
          <w:sz w:val="24"/>
          <w:szCs w:val="24"/>
        </w:rPr>
        <w:t>18</w:t>
      </w:r>
      <w:r w:rsidRPr="007B03FC">
        <w:rPr>
          <w:bCs/>
          <w:sz w:val="24"/>
          <w:szCs w:val="24"/>
        </w:rPr>
        <w:t xml:space="preserve">, </w:t>
      </w:r>
      <w:r w:rsidRPr="007B03FC">
        <w:rPr>
          <w:b/>
          <w:bCs/>
          <w:sz w:val="24"/>
          <w:szCs w:val="24"/>
        </w:rPr>
        <w:t>20</w:t>
      </w:r>
      <w:r w:rsidRPr="007B03FC">
        <w:rPr>
          <w:bCs/>
          <w:sz w:val="24"/>
          <w:szCs w:val="24"/>
        </w:rPr>
        <w:t xml:space="preserve">, </w:t>
      </w:r>
      <w:r w:rsidRPr="007B03FC">
        <w:rPr>
          <w:b/>
          <w:bCs/>
          <w:sz w:val="24"/>
          <w:szCs w:val="24"/>
        </w:rPr>
        <w:t>51</w:t>
      </w:r>
      <w:r w:rsidRPr="007B03FC">
        <w:rPr>
          <w:bCs/>
          <w:sz w:val="24"/>
          <w:szCs w:val="24"/>
        </w:rPr>
        <w:t xml:space="preserve">; </w:t>
      </w:r>
      <w:r w:rsidR="0047067A" w:rsidRPr="007B03FC">
        <w:rPr>
          <w:b/>
          <w:bCs/>
          <w:sz w:val="24"/>
          <w:szCs w:val="24"/>
        </w:rPr>
        <w:t>I Th</w:t>
      </w:r>
      <w:r w:rsidR="00684C8A" w:rsidRPr="007B03FC">
        <w:rPr>
          <w:b/>
          <w:bCs/>
          <w:sz w:val="24"/>
          <w:szCs w:val="24"/>
        </w:rPr>
        <w:t>.</w:t>
      </w:r>
      <w:r w:rsidR="0047067A" w:rsidRPr="007B03FC">
        <w:rPr>
          <w:b/>
          <w:bCs/>
          <w:sz w:val="24"/>
          <w:szCs w:val="24"/>
        </w:rPr>
        <w:t xml:space="preserve"> 4:13-14</w:t>
      </w:r>
      <w:r w:rsidR="0047067A" w:rsidRPr="007B03FC">
        <w:rPr>
          <w:bCs/>
          <w:sz w:val="24"/>
          <w:szCs w:val="24"/>
        </w:rPr>
        <w:t xml:space="preserve">; </w:t>
      </w:r>
      <w:r w:rsidR="0047067A" w:rsidRPr="007B03FC">
        <w:rPr>
          <w:b/>
          <w:bCs/>
          <w:sz w:val="24"/>
          <w:szCs w:val="24"/>
        </w:rPr>
        <w:t>5:10</w:t>
      </w:r>
      <w:r w:rsidR="0047067A" w:rsidRPr="007B03FC">
        <w:rPr>
          <w:bCs/>
          <w:sz w:val="24"/>
          <w:szCs w:val="24"/>
        </w:rPr>
        <w:t xml:space="preserve">; </w:t>
      </w:r>
      <w:r w:rsidRPr="007B03FC">
        <w:rPr>
          <w:b/>
          <w:bCs/>
          <w:sz w:val="24"/>
          <w:szCs w:val="24"/>
        </w:rPr>
        <w:t>II Peter 3:4</w:t>
      </w:r>
      <w:r w:rsidRPr="007B03FC">
        <w:rPr>
          <w:bCs/>
          <w:sz w:val="24"/>
          <w:szCs w:val="24"/>
        </w:rPr>
        <w:t xml:space="preserve">. </w:t>
      </w:r>
    </w:p>
    <w:p w14:paraId="6A97FEF2" w14:textId="77777777" w:rsidR="0087735C" w:rsidRPr="007B03FC" w:rsidRDefault="0087735C" w:rsidP="0087735C">
      <w:pPr>
        <w:autoSpaceDE w:val="0"/>
        <w:autoSpaceDN w:val="0"/>
        <w:adjustRightInd w:val="0"/>
        <w:ind w:left="360" w:hanging="360"/>
        <w:jc w:val="both"/>
        <w:rPr>
          <w:sz w:val="16"/>
          <w:szCs w:val="16"/>
        </w:rPr>
      </w:pPr>
    </w:p>
    <w:p w14:paraId="641C852B" w14:textId="77777777" w:rsidR="0087735C" w:rsidRPr="007B03FC" w:rsidRDefault="0087735C" w:rsidP="003376F9">
      <w:pPr>
        <w:autoSpaceDE w:val="0"/>
        <w:autoSpaceDN w:val="0"/>
        <w:adjustRightInd w:val="0"/>
        <w:ind w:left="360" w:hanging="360"/>
        <w:jc w:val="both"/>
        <w:rPr>
          <w:sz w:val="24"/>
          <w:szCs w:val="24"/>
        </w:rPr>
      </w:pPr>
      <w:r w:rsidRPr="007B03FC">
        <w:rPr>
          <w:bCs/>
          <w:sz w:val="24"/>
          <w:szCs w:val="24"/>
        </w:rPr>
        <w:t>1.</w:t>
      </w:r>
      <w:r w:rsidR="003376F9" w:rsidRPr="007B03FC">
        <w:rPr>
          <w:bCs/>
          <w:sz w:val="24"/>
          <w:szCs w:val="24"/>
        </w:rPr>
        <w:tab/>
      </w:r>
      <w:r w:rsidRPr="007B03FC">
        <w:rPr>
          <w:sz w:val="24"/>
          <w:szCs w:val="24"/>
        </w:rPr>
        <w:t>God is the God of the living not the dead.</w:t>
      </w:r>
    </w:p>
    <w:p w14:paraId="352DBB1B" w14:textId="77777777" w:rsidR="0087735C" w:rsidRPr="007B03FC" w:rsidRDefault="0087735C" w:rsidP="0087735C">
      <w:pPr>
        <w:autoSpaceDE w:val="0"/>
        <w:autoSpaceDN w:val="0"/>
        <w:adjustRightInd w:val="0"/>
        <w:jc w:val="both"/>
        <w:rPr>
          <w:sz w:val="16"/>
          <w:szCs w:val="16"/>
        </w:rPr>
      </w:pPr>
    </w:p>
    <w:p w14:paraId="366FD7A5" w14:textId="77777777" w:rsidR="0087735C" w:rsidRPr="007B03FC" w:rsidRDefault="0087735C" w:rsidP="0087735C">
      <w:pPr>
        <w:autoSpaceDE w:val="0"/>
        <w:autoSpaceDN w:val="0"/>
        <w:adjustRightInd w:val="0"/>
        <w:ind w:left="360"/>
        <w:jc w:val="both"/>
        <w:rPr>
          <w:sz w:val="24"/>
          <w:szCs w:val="24"/>
        </w:rPr>
      </w:pPr>
      <w:r w:rsidRPr="007B03FC">
        <w:rPr>
          <w:b/>
          <w:sz w:val="24"/>
          <w:szCs w:val="24"/>
        </w:rPr>
        <w:t>Matt. 22:32</w:t>
      </w:r>
      <w:r w:rsidRPr="007B03FC">
        <w:rPr>
          <w:sz w:val="24"/>
          <w:szCs w:val="24"/>
        </w:rPr>
        <w:t xml:space="preserve"> “I am the God of Abraham, and the God of Isaac, and the God of Jacob? God is not the God of the dead, but of the living.” Cf. </w:t>
      </w:r>
      <w:r w:rsidRPr="007B03FC">
        <w:rPr>
          <w:b/>
          <w:sz w:val="24"/>
          <w:szCs w:val="24"/>
        </w:rPr>
        <w:t xml:space="preserve">Ex. </w:t>
      </w:r>
      <w:proofErr w:type="gramStart"/>
      <w:r w:rsidRPr="007B03FC">
        <w:rPr>
          <w:b/>
          <w:sz w:val="24"/>
          <w:szCs w:val="24"/>
        </w:rPr>
        <w:t>3:6</w:t>
      </w:r>
      <w:r w:rsidRPr="007B03FC">
        <w:rPr>
          <w:sz w:val="24"/>
          <w:szCs w:val="24"/>
        </w:rPr>
        <w:t xml:space="preserve">  Moreover</w:t>
      </w:r>
      <w:proofErr w:type="gramEnd"/>
      <w:r w:rsidRPr="007B03FC">
        <w:rPr>
          <w:sz w:val="24"/>
          <w:szCs w:val="24"/>
        </w:rPr>
        <w:t xml:space="preserve"> he said, I </w:t>
      </w:r>
      <w:r w:rsidRPr="007B03FC">
        <w:rPr>
          <w:i/>
          <w:iCs/>
          <w:sz w:val="24"/>
          <w:szCs w:val="24"/>
        </w:rPr>
        <w:t>am</w:t>
      </w:r>
      <w:r w:rsidRPr="007B03FC">
        <w:rPr>
          <w:sz w:val="24"/>
          <w:szCs w:val="24"/>
        </w:rPr>
        <w:t xml:space="preserve"> the God of thy father, the God of Abraham, the God of Isaac, and the God of Jacob. And Moses hid his face; for he was afraid to look upon God.</w:t>
      </w:r>
    </w:p>
    <w:p w14:paraId="7BB0B0CD" w14:textId="77777777" w:rsidR="003376F9" w:rsidRPr="007B03FC" w:rsidRDefault="003376F9" w:rsidP="0087735C">
      <w:pPr>
        <w:autoSpaceDE w:val="0"/>
        <w:autoSpaceDN w:val="0"/>
        <w:adjustRightInd w:val="0"/>
        <w:ind w:left="360"/>
        <w:jc w:val="both"/>
        <w:rPr>
          <w:sz w:val="24"/>
          <w:szCs w:val="24"/>
        </w:rPr>
      </w:pPr>
    </w:p>
    <w:p w14:paraId="447B9CD6" w14:textId="337959AD" w:rsidR="00D64245" w:rsidRPr="007B03FC" w:rsidRDefault="00F95B9A" w:rsidP="0087735C">
      <w:pPr>
        <w:autoSpaceDE w:val="0"/>
        <w:autoSpaceDN w:val="0"/>
        <w:adjustRightInd w:val="0"/>
        <w:ind w:left="360"/>
        <w:jc w:val="both"/>
        <w:rPr>
          <w:bCs/>
          <w:sz w:val="24"/>
          <w:szCs w:val="24"/>
        </w:rPr>
      </w:pPr>
      <w:r w:rsidRPr="007B03FC">
        <w:rPr>
          <w:bCs/>
          <w:sz w:val="24"/>
          <w:szCs w:val="24"/>
        </w:rPr>
        <w:t>The believer has Eternal life, i.e.</w:t>
      </w:r>
      <w:r w:rsidR="00ED163B">
        <w:rPr>
          <w:bCs/>
          <w:sz w:val="24"/>
          <w:szCs w:val="24"/>
        </w:rPr>
        <w:t>,</w:t>
      </w:r>
      <w:r w:rsidRPr="007B03FC">
        <w:rPr>
          <w:bCs/>
          <w:sz w:val="24"/>
          <w:szCs w:val="24"/>
        </w:rPr>
        <w:t xml:space="preserve"> God’s life, born again. H</w:t>
      </w:r>
      <w:r w:rsidR="00684C8A" w:rsidRPr="007B03FC">
        <w:rPr>
          <w:bCs/>
          <w:sz w:val="24"/>
          <w:szCs w:val="24"/>
        </w:rPr>
        <w:t>e</w:t>
      </w:r>
      <w:r w:rsidRPr="007B03FC">
        <w:rPr>
          <w:bCs/>
          <w:sz w:val="24"/>
          <w:szCs w:val="24"/>
        </w:rPr>
        <w:t xml:space="preserve"> </w:t>
      </w:r>
      <w:r w:rsidR="00684C8A" w:rsidRPr="007B03FC">
        <w:rPr>
          <w:bCs/>
          <w:sz w:val="24"/>
          <w:szCs w:val="24"/>
        </w:rPr>
        <w:t xml:space="preserve">[his soul </w:t>
      </w:r>
      <w:r w:rsidR="00666DA4" w:rsidRPr="007B03FC">
        <w:rPr>
          <w:bCs/>
          <w:sz w:val="24"/>
          <w:szCs w:val="24"/>
        </w:rPr>
        <w:t xml:space="preserve">and </w:t>
      </w:r>
      <w:r w:rsidR="00684C8A" w:rsidRPr="007B03FC">
        <w:rPr>
          <w:bCs/>
          <w:sz w:val="24"/>
          <w:szCs w:val="24"/>
        </w:rPr>
        <w:t xml:space="preserve">new nature] </w:t>
      </w:r>
      <w:r w:rsidRPr="007B03FC">
        <w:rPr>
          <w:bCs/>
          <w:sz w:val="24"/>
          <w:szCs w:val="24"/>
        </w:rPr>
        <w:t>cannot die spiritually</w:t>
      </w:r>
      <w:r w:rsidR="00686DC6" w:rsidRPr="007B03FC">
        <w:rPr>
          <w:bCs/>
          <w:sz w:val="24"/>
          <w:szCs w:val="24"/>
        </w:rPr>
        <w:t>.</w:t>
      </w:r>
      <w:r w:rsidRPr="007B03FC">
        <w:rPr>
          <w:bCs/>
          <w:sz w:val="24"/>
          <w:szCs w:val="24"/>
        </w:rPr>
        <w:t xml:space="preserve"> </w:t>
      </w:r>
    </w:p>
    <w:p w14:paraId="553C9B07" w14:textId="77777777" w:rsidR="009D7119" w:rsidRPr="007B03FC" w:rsidRDefault="009D7119" w:rsidP="00F95B9A">
      <w:pPr>
        <w:autoSpaceDE w:val="0"/>
        <w:autoSpaceDN w:val="0"/>
        <w:adjustRightInd w:val="0"/>
        <w:ind w:left="360" w:hanging="360"/>
        <w:jc w:val="both"/>
        <w:rPr>
          <w:bCs/>
          <w:sz w:val="16"/>
          <w:szCs w:val="16"/>
        </w:rPr>
      </w:pPr>
    </w:p>
    <w:p w14:paraId="11143ADB" w14:textId="77777777" w:rsidR="004865ED" w:rsidRPr="007B03FC" w:rsidRDefault="00D64245" w:rsidP="00F95B9A">
      <w:pPr>
        <w:tabs>
          <w:tab w:val="left" w:pos="360"/>
        </w:tabs>
        <w:autoSpaceDE w:val="0"/>
        <w:autoSpaceDN w:val="0"/>
        <w:adjustRightInd w:val="0"/>
        <w:ind w:left="360"/>
        <w:jc w:val="both"/>
        <w:rPr>
          <w:bCs/>
          <w:sz w:val="24"/>
          <w:szCs w:val="24"/>
        </w:rPr>
      </w:pPr>
      <w:r w:rsidRPr="007B03FC">
        <w:rPr>
          <w:b/>
          <w:bCs/>
          <w:sz w:val="24"/>
          <w:szCs w:val="24"/>
        </w:rPr>
        <w:t>John 11:25-26</w:t>
      </w:r>
      <w:r w:rsidRPr="007B03FC">
        <w:rPr>
          <w:bCs/>
          <w:sz w:val="24"/>
          <w:szCs w:val="24"/>
        </w:rPr>
        <w:t xml:space="preserve"> "I am the resurrection, and the life: he that believes in me, though he were dead, [he </w:t>
      </w:r>
      <w:proofErr w:type="gramStart"/>
      <w:r w:rsidRPr="007B03FC">
        <w:rPr>
          <w:bCs/>
          <w:sz w:val="24"/>
          <w:szCs w:val="24"/>
        </w:rPr>
        <w:t>die</w:t>
      </w:r>
      <w:proofErr w:type="gramEnd"/>
      <w:r w:rsidRPr="007B03FC">
        <w:rPr>
          <w:bCs/>
          <w:sz w:val="24"/>
          <w:szCs w:val="24"/>
        </w:rPr>
        <w:t xml:space="preserve">] yet shall he live: And whosoever lives and believes in me shall never die." </w:t>
      </w:r>
    </w:p>
    <w:p w14:paraId="502298D5" w14:textId="77777777" w:rsidR="004865ED" w:rsidRPr="007B03FC" w:rsidRDefault="004865ED" w:rsidP="00F95B9A">
      <w:pPr>
        <w:tabs>
          <w:tab w:val="left" w:pos="360"/>
        </w:tabs>
        <w:autoSpaceDE w:val="0"/>
        <w:autoSpaceDN w:val="0"/>
        <w:adjustRightInd w:val="0"/>
        <w:ind w:left="360"/>
        <w:jc w:val="both"/>
        <w:rPr>
          <w:bCs/>
          <w:sz w:val="16"/>
          <w:szCs w:val="16"/>
        </w:rPr>
      </w:pPr>
    </w:p>
    <w:p w14:paraId="5A4E02D6" w14:textId="77777777" w:rsidR="0087735C" w:rsidRPr="007B03FC" w:rsidRDefault="00D64245" w:rsidP="00F95B9A">
      <w:pPr>
        <w:tabs>
          <w:tab w:val="left" w:pos="360"/>
        </w:tabs>
        <w:autoSpaceDE w:val="0"/>
        <w:autoSpaceDN w:val="0"/>
        <w:adjustRightInd w:val="0"/>
        <w:ind w:left="360"/>
        <w:jc w:val="both"/>
        <w:rPr>
          <w:bCs/>
          <w:sz w:val="24"/>
          <w:szCs w:val="24"/>
        </w:rPr>
      </w:pPr>
      <w:r w:rsidRPr="007B03FC">
        <w:rPr>
          <w:b/>
          <w:bCs/>
          <w:sz w:val="24"/>
          <w:szCs w:val="24"/>
        </w:rPr>
        <w:t>Mark 5:39</w:t>
      </w:r>
      <w:r w:rsidRPr="007B03FC">
        <w:rPr>
          <w:bCs/>
          <w:sz w:val="24"/>
          <w:szCs w:val="24"/>
        </w:rPr>
        <w:t xml:space="preserve"> "Why make ye this ado, and weep? the damsel is not dead, but sleeps." </w:t>
      </w:r>
    </w:p>
    <w:p w14:paraId="7DCFB550" w14:textId="77777777" w:rsidR="00D64245" w:rsidRPr="007B03FC" w:rsidRDefault="00D64245" w:rsidP="00F95B9A">
      <w:pPr>
        <w:autoSpaceDE w:val="0"/>
        <w:autoSpaceDN w:val="0"/>
        <w:adjustRightInd w:val="0"/>
        <w:ind w:left="360" w:hanging="360"/>
        <w:jc w:val="both"/>
        <w:rPr>
          <w:bCs/>
          <w:sz w:val="24"/>
          <w:szCs w:val="24"/>
        </w:rPr>
      </w:pPr>
      <w:r w:rsidRPr="007B03FC">
        <w:rPr>
          <w:bCs/>
          <w:sz w:val="24"/>
          <w:szCs w:val="24"/>
        </w:rPr>
        <w:lastRenderedPageBreak/>
        <w:t>2.</w:t>
      </w:r>
      <w:r w:rsidR="003376F9" w:rsidRPr="007B03FC">
        <w:rPr>
          <w:bCs/>
          <w:sz w:val="24"/>
          <w:szCs w:val="24"/>
        </w:rPr>
        <w:tab/>
      </w:r>
      <w:r w:rsidRPr="007B03FC">
        <w:rPr>
          <w:bCs/>
          <w:sz w:val="24"/>
          <w:szCs w:val="24"/>
        </w:rPr>
        <w:t xml:space="preserve">The Christian who is absent from his body is present with the Lord in the NT. </w:t>
      </w:r>
    </w:p>
    <w:p w14:paraId="246BBBA5" w14:textId="77777777" w:rsidR="009D7119" w:rsidRPr="007B03FC" w:rsidRDefault="009D7119" w:rsidP="00F95B9A">
      <w:pPr>
        <w:autoSpaceDE w:val="0"/>
        <w:autoSpaceDN w:val="0"/>
        <w:adjustRightInd w:val="0"/>
        <w:ind w:left="360"/>
        <w:jc w:val="both"/>
        <w:rPr>
          <w:bCs/>
          <w:sz w:val="24"/>
          <w:szCs w:val="24"/>
        </w:rPr>
      </w:pPr>
    </w:p>
    <w:p w14:paraId="540A6CE7" w14:textId="77777777" w:rsidR="00D64245" w:rsidRPr="007B03FC" w:rsidRDefault="00D64245" w:rsidP="00F95B9A">
      <w:pPr>
        <w:autoSpaceDE w:val="0"/>
        <w:autoSpaceDN w:val="0"/>
        <w:adjustRightInd w:val="0"/>
        <w:ind w:left="360"/>
        <w:jc w:val="both"/>
        <w:rPr>
          <w:sz w:val="24"/>
          <w:szCs w:val="24"/>
        </w:rPr>
      </w:pPr>
      <w:r w:rsidRPr="007B03FC">
        <w:rPr>
          <w:b/>
          <w:bCs/>
          <w:sz w:val="24"/>
          <w:szCs w:val="24"/>
        </w:rPr>
        <w:t>II Cor. 5:6-8</w:t>
      </w:r>
      <w:r w:rsidRPr="007B03FC">
        <w:rPr>
          <w:sz w:val="24"/>
          <w:szCs w:val="24"/>
        </w:rPr>
        <w:t xml:space="preserve"> “Therefore </w:t>
      </w:r>
      <w:r w:rsidRPr="007B03FC">
        <w:rPr>
          <w:i/>
          <w:iCs/>
          <w:sz w:val="24"/>
          <w:szCs w:val="24"/>
        </w:rPr>
        <w:t>we are</w:t>
      </w:r>
      <w:r w:rsidRPr="007B03FC">
        <w:rPr>
          <w:sz w:val="24"/>
          <w:szCs w:val="24"/>
        </w:rPr>
        <w:t xml:space="preserve"> always confident, knowing that, while we are at home in the body, we are absent from the Lord:</w:t>
      </w:r>
      <w:proofErr w:type="gramStart"/>
      <w:r w:rsidRPr="007B03FC">
        <w:rPr>
          <w:b/>
          <w:sz w:val="24"/>
          <w:szCs w:val="24"/>
        </w:rPr>
        <w:t>7</w:t>
      </w:r>
      <w:r w:rsidRPr="007B03FC">
        <w:rPr>
          <w:sz w:val="24"/>
          <w:szCs w:val="24"/>
        </w:rPr>
        <w:t xml:space="preserve">  (</w:t>
      </w:r>
      <w:proofErr w:type="gramEnd"/>
      <w:r w:rsidRPr="007B03FC">
        <w:rPr>
          <w:sz w:val="24"/>
          <w:szCs w:val="24"/>
        </w:rPr>
        <w:t xml:space="preserve">For we walk by faith, not by sight:) </w:t>
      </w:r>
      <w:r w:rsidRPr="007B03FC">
        <w:rPr>
          <w:b/>
          <w:sz w:val="24"/>
          <w:szCs w:val="24"/>
        </w:rPr>
        <w:t>8</w:t>
      </w:r>
      <w:r w:rsidRPr="007B03FC">
        <w:rPr>
          <w:sz w:val="24"/>
          <w:szCs w:val="24"/>
        </w:rPr>
        <w:t xml:space="preserve">  We are confident, </w:t>
      </w:r>
      <w:r w:rsidRPr="007B03FC">
        <w:rPr>
          <w:i/>
          <w:iCs/>
          <w:sz w:val="24"/>
          <w:szCs w:val="24"/>
        </w:rPr>
        <w:t>I say</w:t>
      </w:r>
      <w:r w:rsidRPr="007B03FC">
        <w:rPr>
          <w:sz w:val="24"/>
          <w:szCs w:val="24"/>
        </w:rPr>
        <w:t>, and willing rather to be absent from the body, and to be present with the Lord.”</w:t>
      </w:r>
    </w:p>
    <w:p w14:paraId="2F00AA18" w14:textId="77777777" w:rsidR="0087735C" w:rsidRPr="007B03FC" w:rsidRDefault="0087735C" w:rsidP="00F95B9A">
      <w:pPr>
        <w:autoSpaceDE w:val="0"/>
        <w:autoSpaceDN w:val="0"/>
        <w:adjustRightInd w:val="0"/>
        <w:ind w:left="360"/>
        <w:jc w:val="both"/>
        <w:rPr>
          <w:sz w:val="24"/>
          <w:szCs w:val="24"/>
        </w:rPr>
      </w:pPr>
    </w:p>
    <w:p w14:paraId="478A1BD5" w14:textId="77777777" w:rsidR="00D64245" w:rsidRPr="007B03FC" w:rsidRDefault="00D64245" w:rsidP="00F95B9A">
      <w:pPr>
        <w:autoSpaceDE w:val="0"/>
        <w:autoSpaceDN w:val="0"/>
        <w:adjustRightInd w:val="0"/>
        <w:ind w:left="360"/>
        <w:jc w:val="both"/>
        <w:rPr>
          <w:sz w:val="24"/>
          <w:szCs w:val="24"/>
        </w:rPr>
      </w:pPr>
      <w:r w:rsidRPr="007B03FC">
        <w:rPr>
          <w:b/>
          <w:bCs/>
          <w:sz w:val="24"/>
          <w:szCs w:val="24"/>
        </w:rPr>
        <w:t xml:space="preserve">Luke </w:t>
      </w:r>
      <w:proofErr w:type="gramStart"/>
      <w:r w:rsidRPr="007B03FC">
        <w:rPr>
          <w:b/>
          <w:bCs/>
          <w:sz w:val="24"/>
          <w:szCs w:val="24"/>
        </w:rPr>
        <w:t>23:43</w:t>
      </w:r>
      <w:r w:rsidRPr="007B03FC">
        <w:rPr>
          <w:sz w:val="24"/>
          <w:szCs w:val="24"/>
        </w:rPr>
        <w:t xml:space="preserve">  And</w:t>
      </w:r>
      <w:proofErr w:type="gramEnd"/>
      <w:r w:rsidRPr="007B03FC">
        <w:rPr>
          <w:sz w:val="24"/>
          <w:szCs w:val="24"/>
        </w:rPr>
        <w:t xml:space="preserve"> Jesus said unto him, Verily I say unto thee, Today shall thou be with me in paradise. </w:t>
      </w:r>
    </w:p>
    <w:p w14:paraId="185A8E4D" w14:textId="77777777" w:rsidR="00643E12" w:rsidRPr="007B03FC" w:rsidRDefault="00643E12" w:rsidP="00D64245">
      <w:pPr>
        <w:tabs>
          <w:tab w:val="left" w:pos="180"/>
        </w:tabs>
        <w:autoSpaceDE w:val="0"/>
        <w:autoSpaceDN w:val="0"/>
        <w:adjustRightInd w:val="0"/>
        <w:jc w:val="both"/>
        <w:rPr>
          <w:bCs/>
          <w:sz w:val="24"/>
          <w:szCs w:val="24"/>
        </w:rPr>
      </w:pPr>
    </w:p>
    <w:p w14:paraId="6511E43B" w14:textId="77777777" w:rsidR="00D64245" w:rsidRPr="007B03FC" w:rsidRDefault="00643E12" w:rsidP="00643E12">
      <w:pPr>
        <w:tabs>
          <w:tab w:val="left" w:pos="180"/>
        </w:tabs>
        <w:autoSpaceDE w:val="0"/>
        <w:autoSpaceDN w:val="0"/>
        <w:adjustRightInd w:val="0"/>
        <w:ind w:left="360"/>
        <w:jc w:val="both"/>
        <w:rPr>
          <w:bCs/>
          <w:sz w:val="24"/>
          <w:szCs w:val="24"/>
        </w:rPr>
      </w:pPr>
      <w:r w:rsidRPr="007B03FC">
        <w:rPr>
          <w:bCs/>
          <w:sz w:val="24"/>
          <w:szCs w:val="24"/>
        </w:rPr>
        <w:t xml:space="preserve">The </w:t>
      </w:r>
      <w:proofErr w:type="gramStart"/>
      <w:r w:rsidRPr="007B03FC">
        <w:rPr>
          <w:bCs/>
          <w:sz w:val="24"/>
          <w:szCs w:val="24"/>
        </w:rPr>
        <w:t>JW’s  bible</w:t>
      </w:r>
      <w:proofErr w:type="gramEnd"/>
      <w:r w:rsidRPr="007B03FC">
        <w:rPr>
          <w:bCs/>
          <w:sz w:val="24"/>
          <w:szCs w:val="24"/>
        </w:rPr>
        <w:t xml:space="preserve"> (Watchtower) and the Seventh Day Adventist (the Clear bible) put a comma after the word today. </w:t>
      </w:r>
      <w:r w:rsidR="00D779DE" w:rsidRPr="007B03FC">
        <w:rPr>
          <w:b/>
          <w:bCs/>
          <w:sz w:val="24"/>
          <w:szCs w:val="24"/>
        </w:rPr>
        <w:t xml:space="preserve">II Cor. 5:6-8 </w:t>
      </w:r>
      <w:r w:rsidR="00D779DE" w:rsidRPr="007B03FC">
        <w:rPr>
          <w:bCs/>
          <w:sz w:val="24"/>
          <w:szCs w:val="24"/>
        </w:rPr>
        <w:t>says differently.</w:t>
      </w:r>
    </w:p>
    <w:p w14:paraId="7A6D977A" w14:textId="77777777" w:rsidR="00643E12" w:rsidRPr="007B03FC" w:rsidRDefault="00643E12" w:rsidP="00D64245">
      <w:pPr>
        <w:tabs>
          <w:tab w:val="left" w:pos="180"/>
        </w:tabs>
        <w:autoSpaceDE w:val="0"/>
        <w:autoSpaceDN w:val="0"/>
        <w:adjustRightInd w:val="0"/>
        <w:jc w:val="both"/>
        <w:rPr>
          <w:bCs/>
          <w:sz w:val="24"/>
          <w:szCs w:val="24"/>
        </w:rPr>
      </w:pPr>
    </w:p>
    <w:p w14:paraId="595920AD" w14:textId="77777777" w:rsidR="00D64245" w:rsidRPr="007B03FC" w:rsidRDefault="00D64245" w:rsidP="003376F9">
      <w:pPr>
        <w:tabs>
          <w:tab w:val="left" w:pos="180"/>
        </w:tabs>
        <w:autoSpaceDE w:val="0"/>
        <w:autoSpaceDN w:val="0"/>
        <w:adjustRightInd w:val="0"/>
        <w:ind w:left="360" w:hanging="360"/>
        <w:jc w:val="both"/>
        <w:rPr>
          <w:bCs/>
          <w:sz w:val="24"/>
          <w:szCs w:val="24"/>
        </w:rPr>
      </w:pPr>
      <w:r w:rsidRPr="007B03FC">
        <w:rPr>
          <w:bCs/>
          <w:sz w:val="24"/>
          <w:szCs w:val="24"/>
        </w:rPr>
        <w:t>3</w:t>
      </w:r>
      <w:r w:rsidRPr="007B03FC">
        <w:rPr>
          <w:b/>
          <w:bCs/>
          <w:sz w:val="24"/>
          <w:szCs w:val="24"/>
        </w:rPr>
        <w:t>.</w:t>
      </w:r>
      <w:r w:rsidR="003376F9" w:rsidRPr="007B03FC">
        <w:rPr>
          <w:b/>
          <w:bCs/>
          <w:sz w:val="24"/>
          <w:szCs w:val="24"/>
        </w:rPr>
        <w:tab/>
      </w:r>
      <w:r w:rsidRPr="007B03FC">
        <w:rPr>
          <w:bCs/>
          <w:sz w:val="24"/>
          <w:szCs w:val="24"/>
        </w:rPr>
        <w:t xml:space="preserve">Before the NT when the believer's body died the soul went to Abraham's bosom, </w:t>
      </w:r>
    </w:p>
    <w:p w14:paraId="4B476257" w14:textId="77777777" w:rsidR="009D7119" w:rsidRPr="007B03FC" w:rsidRDefault="009D7119" w:rsidP="00D64245">
      <w:pPr>
        <w:tabs>
          <w:tab w:val="left" w:pos="180"/>
        </w:tabs>
        <w:autoSpaceDE w:val="0"/>
        <w:autoSpaceDN w:val="0"/>
        <w:adjustRightInd w:val="0"/>
        <w:jc w:val="both"/>
        <w:rPr>
          <w:bCs/>
          <w:sz w:val="24"/>
          <w:szCs w:val="24"/>
        </w:rPr>
      </w:pPr>
    </w:p>
    <w:p w14:paraId="0C94871D" w14:textId="6F11BB89" w:rsidR="00D64245" w:rsidRPr="007B03FC" w:rsidRDefault="00D64245" w:rsidP="00D64245">
      <w:pPr>
        <w:tabs>
          <w:tab w:val="left" w:pos="180"/>
        </w:tabs>
        <w:autoSpaceDE w:val="0"/>
        <w:autoSpaceDN w:val="0"/>
        <w:adjustRightInd w:val="0"/>
        <w:ind w:left="360"/>
        <w:jc w:val="both"/>
        <w:rPr>
          <w:bCs/>
          <w:sz w:val="24"/>
          <w:szCs w:val="24"/>
        </w:rPr>
      </w:pPr>
      <w:r w:rsidRPr="007B03FC">
        <w:rPr>
          <w:b/>
          <w:bCs/>
          <w:sz w:val="24"/>
          <w:szCs w:val="24"/>
        </w:rPr>
        <w:t>Luke 16:19-31</w:t>
      </w:r>
      <w:r w:rsidRPr="007B03FC">
        <w:rPr>
          <w:bCs/>
          <w:sz w:val="24"/>
          <w:szCs w:val="24"/>
        </w:rPr>
        <w:t xml:space="preserve"> </w:t>
      </w:r>
      <w:r w:rsidR="00F95B9A" w:rsidRPr="007B03FC">
        <w:rPr>
          <w:bCs/>
          <w:sz w:val="24"/>
          <w:szCs w:val="24"/>
        </w:rPr>
        <w:t>The rich man in Hades.</w:t>
      </w:r>
      <w:r w:rsidRPr="007B03FC">
        <w:rPr>
          <w:bCs/>
          <w:sz w:val="24"/>
          <w:szCs w:val="24"/>
        </w:rPr>
        <w:t xml:space="preserve"> </w:t>
      </w:r>
      <w:r w:rsidR="005C43F1">
        <w:rPr>
          <w:bCs/>
          <w:sz w:val="24"/>
          <w:szCs w:val="24"/>
        </w:rPr>
        <w:t>This is a parable.</w:t>
      </w:r>
    </w:p>
    <w:p w14:paraId="39101F67" w14:textId="77777777" w:rsidR="00D64245" w:rsidRPr="007B03FC" w:rsidRDefault="00D64245" w:rsidP="00D64245">
      <w:pPr>
        <w:tabs>
          <w:tab w:val="left" w:pos="180"/>
        </w:tabs>
        <w:autoSpaceDE w:val="0"/>
        <w:autoSpaceDN w:val="0"/>
        <w:adjustRightInd w:val="0"/>
        <w:jc w:val="both"/>
        <w:rPr>
          <w:bCs/>
          <w:sz w:val="24"/>
          <w:szCs w:val="24"/>
        </w:rPr>
      </w:pPr>
    </w:p>
    <w:p w14:paraId="3A919147" w14:textId="77777777" w:rsidR="00D64245" w:rsidRPr="007B03FC" w:rsidRDefault="00D64245" w:rsidP="00D64245">
      <w:pPr>
        <w:autoSpaceDE w:val="0"/>
        <w:autoSpaceDN w:val="0"/>
        <w:adjustRightInd w:val="0"/>
        <w:ind w:left="360" w:hanging="360"/>
        <w:jc w:val="both"/>
        <w:rPr>
          <w:bCs/>
          <w:sz w:val="24"/>
          <w:szCs w:val="24"/>
        </w:rPr>
      </w:pPr>
      <w:r w:rsidRPr="007B03FC">
        <w:rPr>
          <w:bCs/>
          <w:sz w:val="24"/>
          <w:szCs w:val="24"/>
        </w:rPr>
        <w:t>4.</w:t>
      </w:r>
      <w:r w:rsidR="003376F9" w:rsidRPr="007B03FC">
        <w:rPr>
          <w:bCs/>
          <w:sz w:val="24"/>
          <w:szCs w:val="24"/>
        </w:rPr>
        <w:tab/>
      </w:r>
      <w:r w:rsidRPr="007B03FC">
        <w:rPr>
          <w:bCs/>
          <w:sz w:val="24"/>
          <w:szCs w:val="24"/>
        </w:rPr>
        <w:t xml:space="preserve">The term “sleep” is used with reference only to the body. The body sleeps, but the spirit is released to go to its destined place. </w:t>
      </w:r>
    </w:p>
    <w:p w14:paraId="7D7F28FB" w14:textId="77777777" w:rsidR="009D7119" w:rsidRPr="007B03FC" w:rsidRDefault="009D7119" w:rsidP="00D64245">
      <w:pPr>
        <w:autoSpaceDE w:val="0"/>
        <w:autoSpaceDN w:val="0"/>
        <w:adjustRightInd w:val="0"/>
        <w:ind w:left="360" w:hanging="360"/>
        <w:jc w:val="both"/>
        <w:rPr>
          <w:bCs/>
          <w:sz w:val="24"/>
          <w:szCs w:val="24"/>
        </w:rPr>
      </w:pPr>
    </w:p>
    <w:p w14:paraId="12541D5F" w14:textId="77777777" w:rsidR="00D64245" w:rsidRPr="007B03FC" w:rsidRDefault="00D64245" w:rsidP="00D64245">
      <w:pPr>
        <w:autoSpaceDE w:val="0"/>
        <w:autoSpaceDN w:val="0"/>
        <w:adjustRightInd w:val="0"/>
        <w:ind w:left="360"/>
        <w:jc w:val="both"/>
        <w:rPr>
          <w:bCs/>
          <w:sz w:val="24"/>
          <w:szCs w:val="24"/>
        </w:rPr>
      </w:pPr>
      <w:r w:rsidRPr="007B03FC">
        <w:rPr>
          <w:b/>
          <w:bCs/>
          <w:sz w:val="24"/>
          <w:szCs w:val="24"/>
        </w:rPr>
        <w:t>Eccl. 12:7</w:t>
      </w:r>
      <w:r w:rsidRPr="007B03FC">
        <w:rPr>
          <w:bCs/>
          <w:sz w:val="24"/>
          <w:szCs w:val="24"/>
        </w:rPr>
        <w:t xml:space="preserve"> “</w:t>
      </w:r>
      <w:r w:rsidRPr="007B03FC">
        <w:rPr>
          <w:sz w:val="24"/>
          <w:szCs w:val="24"/>
        </w:rPr>
        <w:t>Then shall the dust return to the earth as it was: and the spirit shall return unto God who gave it.</w:t>
      </w:r>
      <w:r w:rsidRPr="007B03FC">
        <w:rPr>
          <w:bCs/>
          <w:sz w:val="24"/>
          <w:szCs w:val="24"/>
        </w:rPr>
        <w:t xml:space="preserve">”  </w:t>
      </w:r>
    </w:p>
    <w:p w14:paraId="3FF7867A" w14:textId="77777777" w:rsidR="009D7119" w:rsidRPr="007B03FC" w:rsidRDefault="009D7119" w:rsidP="00D64245">
      <w:pPr>
        <w:autoSpaceDE w:val="0"/>
        <w:autoSpaceDN w:val="0"/>
        <w:adjustRightInd w:val="0"/>
        <w:ind w:left="360"/>
        <w:jc w:val="both"/>
        <w:rPr>
          <w:bCs/>
          <w:sz w:val="24"/>
          <w:szCs w:val="24"/>
        </w:rPr>
      </w:pPr>
    </w:p>
    <w:p w14:paraId="15EEBC4E" w14:textId="5707B85D" w:rsidR="00D64245" w:rsidRPr="007B03FC" w:rsidRDefault="00D64245" w:rsidP="00D64245">
      <w:pPr>
        <w:autoSpaceDE w:val="0"/>
        <w:autoSpaceDN w:val="0"/>
        <w:adjustRightInd w:val="0"/>
        <w:ind w:left="360"/>
        <w:jc w:val="both"/>
        <w:rPr>
          <w:sz w:val="24"/>
          <w:szCs w:val="24"/>
        </w:rPr>
      </w:pPr>
      <w:r w:rsidRPr="007B03FC">
        <w:rPr>
          <w:b/>
          <w:bCs/>
          <w:sz w:val="24"/>
          <w:szCs w:val="24"/>
        </w:rPr>
        <w:t>Luke 8:52–55</w:t>
      </w:r>
      <w:r w:rsidRPr="007B03FC">
        <w:rPr>
          <w:bCs/>
          <w:sz w:val="24"/>
          <w:szCs w:val="24"/>
        </w:rPr>
        <w:t xml:space="preserve"> </w:t>
      </w:r>
      <w:r w:rsidR="00D779DE" w:rsidRPr="007B03FC">
        <w:rPr>
          <w:bCs/>
          <w:sz w:val="24"/>
          <w:szCs w:val="24"/>
        </w:rPr>
        <w:t>“</w:t>
      </w:r>
      <w:r w:rsidRPr="007B03FC">
        <w:rPr>
          <w:sz w:val="24"/>
          <w:szCs w:val="24"/>
        </w:rPr>
        <w:t xml:space="preserve">And all wept, and bewailed her: but he said, Weep not; she is not dead, but sleeps. </w:t>
      </w:r>
      <w:r w:rsidRPr="007B03FC">
        <w:rPr>
          <w:b/>
          <w:sz w:val="24"/>
          <w:szCs w:val="24"/>
        </w:rPr>
        <w:t>53</w:t>
      </w:r>
      <w:r w:rsidRPr="007B03FC">
        <w:rPr>
          <w:sz w:val="24"/>
          <w:szCs w:val="24"/>
        </w:rPr>
        <w:t xml:space="preserve"> And they laughed him to scorn, knowing that she was dead. </w:t>
      </w:r>
      <w:r w:rsidRPr="007B03FC">
        <w:rPr>
          <w:b/>
          <w:bCs/>
          <w:sz w:val="24"/>
          <w:szCs w:val="24"/>
        </w:rPr>
        <w:t>54</w:t>
      </w:r>
      <w:r w:rsidRPr="007B03FC">
        <w:rPr>
          <w:sz w:val="24"/>
          <w:szCs w:val="24"/>
        </w:rPr>
        <w:t xml:space="preserve"> And he put them all out, and took her by the hand, and called, saying, Maid, arise. </w:t>
      </w:r>
      <w:r w:rsidRPr="007B03FC">
        <w:rPr>
          <w:b/>
          <w:sz w:val="24"/>
          <w:szCs w:val="24"/>
        </w:rPr>
        <w:t>55</w:t>
      </w:r>
      <w:r w:rsidRPr="007B03FC">
        <w:rPr>
          <w:sz w:val="24"/>
          <w:szCs w:val="24"/>
        </w:rPr>
        <w:t xml:space="preserve"> And her spirit came again, and she arose straightway: and he commanded to give her meat.</w:t>
      </w:r>
      <w:r w:rsidR="00D779DE" w:rsidRPr="007B03FC">
        <w:rPr>
          <w:sz w:val="24"/>
          <w:szCs w:val="24"/>
        </w:rPr>
        <w:t>”</w:t>
      </w:r>
      <w:r w:rsidRPr="007B03FC">
        <w:rPr>
          <w:sz w:val="24"/>
          <w:szCs w:val="24"/>
        </w:rPr>
        <w:t xml:space="preserve"> </w:t>
      </w:r>
    </w:p>
    <w:p w14:paraId="02BAC8D7" w14:textId="77777777" w:rsidR="009D7119" w:rsidRPr="007B03FC" w:rsidRDefault="009D7119" w:rsidP="00D64245">
      <w:pPr>
        <w:autoSpaceDE w:val="0"/>
        <w:autoSpaceDN w:val="0"/>
        <w:adjustRightInd w:val="0"/>
        <w:ind w:left="360"/>
        <w:jc w:val="both"/>
        <w:rPr>
          <w:bCs/>
          <w:sz w:val="24"/>
          <w:szCs w:val="24"/>
        </w:rPr>
      </w:pPr>
    </w:p>
    <w:p w14:paraId="52B7A50A" w14:textId="77777777" w:rsidR="00D64245" w:rsidRPr="007B03FC" w:rsidRDefault="00D64245" w:rsidP="00D64245">
      <w:pPr>
        <w:autoSpaceDE w:val="0"/>
        <w:autoSpaceDN w:val="0"/>
        <w:adjustRightInd w:val="0"/>
        <w:ind w:left="360"/>
        <w:jc w:val="both"/>
        <w:rPr>
          <w:bCs/>
          <w:sz w:val="24"/>
          <w:szCs w:val="24"/>
        </w:rPr>
      </w:pPr>
      <w:r w:rsidRPr="007B03FC">
        <w:rPr>
          <w:b/>
          <w:bCs/>
          <w:sz w:val="24"/>
          <w:szCs w:val="24"/>
        </w:rPr>
        <w:t>Acts 7:59-60</w:t>
      </w:r>
      <w:r w:rsidRPr="007B03FC">
        <w:rPr>
          <w:bCs/>
          <w:sz w:val="24"/>
          <w:szCs w:val="24"/>
        </w:rPr>
        <w:t xml:space="preserve"> “</w:t>
      </w:r>
      <w:r w:rsidRPr="007B03FC">
        <w:rPr>
          <w:sz w:val="24"/>
          <w:szCs w:val="24"/>
        </w:rPr>
        <w:t xml:space="preserve">And they stoned Stephen, calling upon </w:t>
      </w:r>
      <w:r w:rsidRPr="007B03FC">
        <w:rPr>
          <w:i/>
          <w:iCs/>
          <w:sz w:val="24"/>
          <w:szCs w:val="24"/>
        </w:rPr>
        <w:t>God</w:t>
      </w:r>
      <w:r w:rsidRPr="007B03FC">
        <w:rPr>
          <w:sz w:val="24"/>
          <w:szCs w:val="24"/>
        </w:rPr>
        <w:t>, and saying, Lord Jesus, receive my spirit.</w:t>
      </w:r>
      <w:r w:rsidR="00117032" w:rsidRPr="007B03FC">
        <w:rPr>
          <w:sz w:val="24"/>
          <w:szCs w:val="24"/>
        </w:rPr>
        <w:t xml:space="preserve"> </w:t>
      </w:r>
      <w:r w:rsidRPr="007B03FC">
        <w:rPr>
          <w:sz w:val="24"/>
          <w:szCs w:val="24"/>
        </w:rPr>
        <w:t xml:space="preserve">And he </w:t>
      </w:r>
      <w:proofErr w:type="gramStart"/>
      <w:r w:rsidRPr="007B03FC">
        <w:rPr>
          <w:sz w:val="24"/>
          <w:szCs w:val="24"/>
        </w:rPr>
        <w:t>kneeled down</w:t>
      </w:r>
      <w:proofErr w:type="gramEnd"/>
      <w:r w:rsidRPr="007B03FC">
        <w:rPr>
          <w:sz w:val="24"/>
          <w:szCs w:val="24"/>
        </w:rPr>
        <w:t>, and cried with a loud voice, Lord, lay not this sin to their charge. And when he had said this, he fell asleep.</w:t>
      </w:r>
      <w:r w:rsidRPr="007B03FC">
        <w:rPr>
          <w:bCs/>
          <w:sz w:val="24"/>
          <w:szCs w:val="24"/>
        </w:rPr>
        <w:t xml:space="preserve">” </w:t>
      </w:r>
    </w:p>
    <w:p w14:paraId="6A434EAB" w14:textId="77777777" w:rsidR="009D7119" w:rsidRPr="007B03FC" w:rsidRDefault="009D7119" w:rsidP="00D64245">
      <w:pPr>
        <w:autoSpaceDE w:val="0"/>
        <w:autoSpaceDN w:val="0"/>
        <w:adjustRightInd w:val="0"/>
        <w:ind w:left="360"/>
        <w:jc w:val="both"/>
        <w:rPr>
          <w:bCs/>
          <w:sz w:val="24"/>
          <w:szCs w:val="24"/>
        </w:rPr>
      </w:pPr>
    </w:p>
    <w:p w14:paraId="332DE564" w14:textId="77777777" w:rsidR="00D64245" w:rsidRPr="007B03FC" w:rsidRDefault="00D64245" w:rsidP="00463E07">
      <w:pPr>
        <w:autoSpaceDE w:val="0"/>
        <w:autoSpaceDN w:val="0"/>
        <w:adjustRightInd w:val="0"/>
        <w:ind w:left="360" w:hanging="360"/>
        <w:jc w:val="both"/>
        <w:rPr>
          <w:bCs/>
          <w:sz w:val="24"/>
          <w:szCs w:val="24"/>
        </w:rPr>
      </w:pPr>
      <w:r w:rsidRPr="007B03FC">
        <w:rPr>
          <w:bCs/>
          <w:sz w:val="24"/>
          <w:szCs w:val="24"/>
        </w:rPr>
        <w:t>5.</w:t>
      </w:r>
      <w:r w:rsidR="003376F9" w:rsidRPr="007B03FC">
        <w:rPr>
          <w:bCs/>
          <w:sz w:val="24"/>
          <w:szCs w:val="24"/>
        </w:rPr>
        <w:tab/>
      </w:r>
      <w:r w:rsidRPr="007B03FC">
        <w:rPr>
          <w:bCs/>
          <w:sz w:val="24"/>
          <w:szCs w:val="24"/>
        </w:rPr>
        <w:t xml:space="preserve">The believer cannot be separated from the love of God. If at death you ceased to exist you would </w:t>
      </w:r>
      <w:r w:rsidR="006D397A" w:rsidRPr="007B03FC">
        <w:rPr>
          <w:bCs/>
          <w:sz w:val="24"/>
          <w:szCs w:val="24"/>
        </w:rPr>
        <w:t xml:space="preserve">not </w:t>
      </w:r>
      <w:r w:rsidRPr="007B03FC">
        <w:rPr>
          <w:bCs/>
          <w:sz w:val="24"/>
          <w:szCs w:val="24"/>
        </w:rPr>
        <w:t>be.</w:t>
      </w:r>
      <w:r w:rsidR="00463E07" w:rsidRPr="007B03FC">
        <w:rPr>
          <w:bCs/>
          <w:sz w:val="24"/>
          <w:szCs w:val="24"/>
        </w:rPr>
        <w:t xml:space="preserve"> </w:t>
      </w:r>
    </w:p>
    <w:p w14:paraId="02C5FD0E" w14:textId="77777777" w:rsidR="009D7119" w:rsidRPr="007B03FC" w:rsidRDefault="009D7119" w:rsidP="00D64245">
      <w:pPr>
        <w:autoSpaceDE w:val="0"/>
        <w:autoSpaceDN w:val="0"/>
        <w:adjustRightInd w:val="0"/>
        <w:ind w:left="360"/>
        <w:jc w:val="both"/>
        <w:rPr>
          <w:bCs/>
          <w:sz w:val="24"/>
          <w:szCs w:val="24"/>
        </w:rPr>
      </w:pPr>
    </w:p>
    <w:p w14:paraId="0089BFC2" w14:textId="77777777" w:rsidR="00D64245" w:rsidRPr="007B03FC" w:rsidRDefault="00D64245" w:rsidP="00D64245">
      <w:pPr>
        <w:autoSpaceDE w:val="0"/>
        <w:autoSpaceDN w:val="0"/>
        <w:adjustRightInd w:val="0"/>
        <w:ind w:left="360"/>
        <w:jc w:val="both"/>
        <w:rPr>
          <w:sz w:val="24"/>
          <w:szCs w:val="24"/>
        </w:rPr>
      </w:pPr>
      <w:r w:rsidRPr="007B03FC">
        <w:rPr>
          <w:b/>
          <w:bCs/>
          <w:sz w:val="24"/>
          <w:szCs w:val="24"/>
        </w:rPr>
        <w:t>Rom 8:38</w:t>
      </w:r>
      <w:r w:rsidR="00D779DE" w:rsidRPr="007B03FC">
        <w:rPr>
          <w:bCs/>
          <w:sz w:val="24"/>
          <w:szCs w:val="24"/>
        </w:rPr>
        <w:t>-</w:t>
      </w:r>
      <w:proofErr w:type="gramStart"/>
      <w:r w:rsidR="00D779DE" w:rsidRPr="007B03FC">
        <w:rPr>
          <w:b/>
          <w:sz w:val="24"/>
          <w:szCs w:val="24"/>
        </w:rPr>
        <w:t>39</w:t>
      </w:r>
      <w:r w:rsidRPr="007B03FC">
        <w:rPr>
          <w:sz w:val="24"/>
          <w:szCs w:val="24"/>
        </w:rPr>
        <w:t xml:space="preserve">  For</w:t>
      </w:r>
      <w:proofErr w:type="gramEnd"/>
      <w:r w:rsidRPr="007B03FC">
        <w:rPr>
          <w:sz w:val="24"/>
          <w:szCs w:val="24"/>
        </w:rPr>
        <w:t xml:space="preserve"> I am persuaded, that neither death, nor life, nor angels, nor principalities, nor powers, nor things present, nor things to come, </w:t>
      </w:r>
      <w:r w:rsidRPr="007B03FC">
        <w:rPr>
          <w:b/>
          <w:sz w:val="24"/>
          <w:szCs w:val="24"/>
        </w:rPr>
        <w:t>39</w:t>
      </w:r>
      <w:r w:rsidRPr="007B03FC">
        <w:rPr>
          <w:sz w:val="24"/>
          <w:szCs w:val="24"/>
        </w:rPr>
        <w:t xml:space="preserve">  Nor height, nor depth, nor any other creature, shall be able to separate us from the love of God, which is in Christ Jesus our Lord. </w:t>
      </w:r>
    </w:p>
    <w:p w14:paraId="3F8E1566" w14:textId="77777777" w:rsidR="009D7119" w:rsidRPr="007B03FC" w:rsidRDefault="009D7119" w:rsidP="00D64245">
      <w:pPr>
        <w:autoSpaceDE w:val="0"/>
        <w:autoSpaceDN w:val="0"/>
        <w:adjustRightInd w:val="0"/>
        <w:ind w:left="360"/>
        <w:jc w:val="both"/>
        <w:rPr>
          <w:sz w:val="24"/>
          <w:szCs w:val="24"/>
        </w:rPr>
      </w:pPr>
    </w:p>
    <w:p w14:paraId="48D7C310" w14:textId="77777777" w:rsidR="00D64245" w:rsidRPr="007B03FC" w:rsidRDefault="003376F9" w:rsidP="003376F9">
      <w:pPr>
        <w:autoSpaceDE w:val="0"/>
        <w:autoSpaceDN w:val="0"/>
        <w:adjustRightInd w:val="0"/>
        <w:ind w:left="360" w:hanging="360"/>
        <w:rPr>
          <w:sz w:val="24"/>
          <w:szCs w:val="24"/>
        </w:rPr>
      </w:pPr>
      <w:r w:rsidRPr="007B03FC">
        <w:rPr>
          <w:sz w:val="24"/>
          <w:szCs w:val="24"/>
        </w:rPr>
        <w:t>6.</w:t>
      </w:r>
      <w:r w:rsidRPr="007B03FC">
        <w:rPr>
          <w:sz w:val="24"/>
          <w:szCs w:val="24"/>
        </w:rPr>
        <w:tab/>
      </w:r>
      <w:r w:rsidR="00D64245" w:rsidRPr="007B03FC">
        <w:rPr>
          <w:sz w:val="24"/>
          <w:szCs w:val="24"/>
        </w:rPr>
        <w:t>The souls of the slain tribulation saints in heaven before the resurrection.</w:t>
      </w:r>
    </w:p>
    <w:p w14:paraId="186321D2" w14:textId="77777777" w:rsidR="009D7119" w:rsidRPr="007B03FC" w:rsidRDefault="009D7119" w:rsidP="00D64245">
      <w:pPr>
        <w:autoSpaceDE w:val="0"/>
        <w:autoSpaceDN w:val="0"/>
        <w:adjustRightInd w:val="0"/>
        <w:rPr>
          <w:sz w:val="24"/>
          <w:szCs w:val="24"/>
        </w:rPr>
      </w:pPr>
    </w:p>
    <w:p w14:paraId="2E152312" w14:textId="77777777" w:rsidR="00D64245" w:rsidRPr="007B03FC" w:rsidRDefault="00D64245" w:rsidP="00D64245">
      <w:pPr>
        <w:autoSpaceDE w:val="0"/>
        <w:autoSpaceDN w:val="0"/>
        <w:adjustRightInd w:val="0"/>
        <w:ind w:left="360"/>
        <w:jc w:val="both"/>
        <w:rPr>
          <w:sz w:val="24"/>
          <w:szCs w:val="24"/>
        </w:rPr>
      </w:pPr>
      <w:r w:rsidRPr="007B03FC">
        <w:rPr>
          <w:b/>
          <w:sz w:val="24"/>
          <w:szCs w:val="24"/>
        </w:rPr>
        <w:t>Rev 6:9</w:t>
      </w:r>
      <w:r w:rsidR="00D779DE" w:rsidRPr="007B03FC">
        <w:rPr>
          <w:b/>
          <w:sz w:val="24"/>
          <w:szCs w:val="24"/>
        </w:rPr>
        <w:t>-</w:t>
      </w:r>
      <w:proofErr w:type="gramStart"/>
      <w:r w:rsidR="00D779DE" w:rsidRPr="007B03FC">
        <w:rPr>
          <w:b/>
          <w:sz w:val="24"/>
          <w:szCs w:val="24"/>
        </w:rPr>
        <w:t>10</w:t>
      </w:r>
      <w:r w:rsidRPr="007B03FC">
        <w:rPr>
          <w:sz w:val="24"/>
          <w:szCs w:val="24"/>
        </w:rPr>
        <w:t xml:space="preserve">  And</w:t>
      </w:r>
      <w:proofErr w:type="gramEnd"/>
      <w:r w:rsidRPr="007B03FC">
        <w:rPr>
          <w:sz w:val="24"/>
          <w:szCs w:val="24"/>
        </w:rPr>
        <w:t xml:space="preserve"> when he had opened the fifth seal, I saw under the altar the souls of them that were slain for the word of God, and for the testimony which they held: </w:t>
      </w:r>
      <w:r w:rsidRPr="007B03FC">
        <w:rPr>
          <w:b/>
          <w:sz w:val="24"/>
          <w:szCs w:val="24"/>
        </w:rPr>
        <w:t>10</w:t>
      </w:r>
      <w:r w:rsidRPr="007B03FC">
        <w:rPr>
          <w:sz w:val="24"/>
          <w:szCs w:val="24"/>
        </w:rPr>
        <w:t xml:space="preserve"> And they cried with a loud voice, saying, How long, O Lord, holy and true, dost thou not judge and avenge our blood on them that dwell on the earth? </w:t>
      </w:r>
    </w:p>
    <w:p w14:paraId="7BEF42B3" w14:textId="77777777" w:rsidR="009D7119" w:rsidRPr="007B03FC" w:rsidRDefault="009D7119" w:rsidP="00D64245">
      <w:pPr>
        <w:autoSpaceDE w:val="0"/>
        <w:autoSpaceDN w:val="0"/>
        <w:adjustRightInd w:val="0"/>
        <w:ind w:left="360"/>
        <w:jc w:val="both"/>
        <w:rPr>
          <w:sz w:val="24"/>
          <w:szCs w:val="24"/>
        </w:rPr>
      </w:pPr>
    </w:p>
    <w:p w14:paraId="24DED313" w14:textId="77777777" w:rsidR="007027A2" w:rsidRPr="007B03FC" w:rsidRDefault="007027A2" w:rsidP="007027A2">
      <w:pPr>
        <w:autoSpaceDE w:val="0"/>
        <w:autoSpaceDN w:val="0"/>
        <w:adjustRightInd w:val="0"/>
        <w:ind w:left="360" w:hanging="360"/>
        <w:rPr>
          <w:sz w:val="24"/>
          <w:szCs w:val="24"/>
        </w:rPr>
      </w:pPr>
      <w:r w:rsidRPr="007B03FC">
        <w:rPr>
          <w:sz w:val="24"/>
          <w:szCs w:val="24"/>
        </w:rPr>
        <w:t>7.</w:t>
      </w:r>
      <w:r w:rsidR="003376F9" w:rsidRPr="007B03FC">
        <w:rPr>
          <w:sz w:val="24"/>
          <w:szCs w:val="24"/>
        </w:rPr>
        <w:tab/>
      </w:r>
      <w:r w:rsidRPr="007B03FC">
        <w:rPr>
          <w:sz w:val="24"/>
          <w:szCs w:val="24"/>
        </w:rPr>
        <w:t>Man can kill the body but not the soul.</w:t>
      </w:r>
    </w:p>
    <w:p w14:paraId="13545819" w14:textId="77777777" w:rsidR="007027A2" w:rsidRPr="007B03FC" w:rsidRDefault="007027A2" w:rsidP="007027A2">
      <w:pPr>
        <w:autoSpaceDE w:val="0"/>
        <w:autoSpaceDN w:val="0"/>
        <w:adjustRightInd w:val="0"/>
        <w:ind w:left="360" w:hanging="360"/>
        <w:rPr>
          <w:sz w:val="24"/>
          <w:szCs w:val="24"/>
        </w:rPr>
      </w:pPr>
    </w:p>
    <w:p w14:paraId="25C4628B" w14:textId="77777777" w:rsidR="007027A2" w:rsidRPr="007B03FC" w:rsidRDefault="007027A2" w:rsidP="007027A2">
      <w:pPr>
        <w:autoSpaceDE w:val="0"/>
        <w:autoSpaceDN w:val="0"/>
        <w:adjustRightInd w:val="0"/>
        <w:ind w:left="360"/>
        <w:jc w:val="both"/>
        <w:rPr>
          <w:sz w:val="24"/>
          <w:szCs w:val="24"/>
        </w:rPr>
      </w:pPr>
      <w:r w:rsidRPr="007B03FC">
        <w:rPr>
          <w:b/>
          <w:sz w:val="24"/>
          <w:szCs w:val="24"/>
        </w:rPr>
        <w:t xml:space="preserve">Matt. </w:t>
      </w:r>
      <w:proofErr w:type="gramStart"/>
      <w:r w:rsidRPr="007B03FC">
        <w:rPr>
          <w:b/>
          <w:sz w:val="24"/>
          <w:szCs w:val="24"/>
        </w:rPr>
        <w:t>10:28</w:t>
      </w:r>
      <w:r w:rsidRPr="007B03FC">
        <w:rPr>
          <w:sz w:val="24"/>
          <w:szCs w:val="24"/>
        </w:rPr>
        <w:t xml:space="preserve">  And</w:t>
      </w:r>
      <w:proofErr w:type="gramEnd"/>
      <w:r w:rsidRPr="007B03FC">
        <w:rPr>
          <w:sz w:val="24"/>
          <w:szCs w:val="24"/>
        </w:rPr>
        <w:t xml:space="preserve"> fear not them which kill the body, but are not able to kill the soul: but rather fear him which is able to destroy both soul and body in hell. </w:t>
      </w:r>
    </w:p>
    <w:p w14:paraId="7A052F75" w14:textId="77777777" w:rsidR="007027A2" w:rsidRPr="007B03FC" w:rsidRDefault="007027A2" w:rsidP="00D64245">
      <w:pPr>
        <w:autoSpaceDE w:val="0"/>
        <w:autoSpaceDN w:val="0"/>
        <w:adjustRightInd w:val="0"/>
        <w:ind w:left="360"/>
        <w:jc w:val="both"/>
        <w:rPr>
          <w:sz w:val="24"/>
          <w:szCs w:val="24"/>
        </w:rPr>
      </w:pPr>
    </w:p>
    <w:p w14:paraId="33FA87DA" w14:textId="77777777" w:rsidR="00191791" w:rsidRPr="007B03FC" w:rsidRDefault="007027A2" w:rsidP="003376F9">
      <w:pPr>
        <w:tabs>
          <w:tab w:val="left" w:pos="360"/>
        </w:tabs>
        <w:autoSpaceDE w:val="0"/>
        <w:autoSpaceDN w:val="0"/>
        <w:adjustRightInd w:val="0"/>
        <w:ind w:left="360" w:hanging="360"/>
        <w:jc w:val="both"/>
        <w:rPr>
          <w:bCs/>
          <w:sz w:val="24"/>
          <w:szCs w:val="24"/>
        </w:rPr>
      </w:pPr>
      <w:r w:rsidRPr="007B03FC">
        <w:rPr>
          <w:bCs/>
          <w:sz w:val="24"/>
          <w:szCs w:val="24"/>
        </w:rPr>
        <w:t>8</w:t>
      </w:r>
      <w:r w:rsidR="00D64245" w:rsidRPr="007B03FC">
        <w:rPr>
          <w:bCs/>
          <w:sz w:val="24"/>
          <w:szCs w:val="24"/>
        </w:rPr>
        <w:t>.</w:t>
      </w:r>
      <w:r w:rsidR="003376F9" w:rsidRPr="007B03FC">
        <w:rPr>
          <w:bCs/>
          <w:sz w:val="24"/>
          <w:szCs w:val="24"/>
        </w:rPr>
        <w:tab/>
      </w:r>
      <w:r w:rsidR="00191791" w:rsidRPr="007B03FC">
        <w:rPr>
          <w:bCs/>
          <w:sz w:val="24"/>
          <w:szCs w:val="24"/>
        </w:rPr>
        <w:t>Moses</w:t>
      </w:r>
      <w:r w:rsidR="00D64245" w:rsidRPr="007B03FC">
        <w:rPr>
          <w:bCs/>
          <w:sz w:val="24"/>
          <w:szCs w:val="24"/>
        </w:rPr>
        <w:t xml:space="preserve"> </w:t>
      </w:r>
      <w:r w:rsidR="00191791" w:rsidRPr="007B03FC">
        <w:rPr>
          <w:bCs/>
          <w:sz w:val="24"/>
          <w:szCs w:val="24"/>
        </w:rPr>
        <w:t>and Elijah are alive for they were with Christ on the mount of Transfiguration.</w:t>
      </w:r>
    </w:p>
    <w:p w14:paraId="2D3A82D9" w14:textId="77777777" w:rsidR="00191791" w:rsidRPr="007B03FC" w:rsidRDefault="00191791" w:rsidP="00D64245">
      <w:pPr>
        <w:tabs>
          <w:tab w:val="left" w:pos="180"/>
        </w:tabs>
        <w:autoSpaceDE w:val="0"/>
        <w:autoSpaceDN w:val="0"/>
        <w:adjustRightInd w:val="0"/>
        <w:jc w:val="both"/>
        <w:rPr>
          <w:bCs/>
          <w:sz w:val="24"/>
          <w:szCs w:val="24"/>
        </w:rPr>
      </w:pPr>
    </w:p>
    <w:p w14:paraId="38BA91B4" w14:textId="77777777" w:rsidR="00191791" w:rsidRPr="007B03FC" w:rsidRDefault="00191791" w:rsidP="007F105C">
      <w:pPr>
        <w:autoSpaceDE w:val="0"/>
        <w:autoSpaceDN w:val="0"/>
        <w:adjustRightInd w:val="0"/>
        <w:ind w:left="360"/>
        <w:jc w:val="both"/>
        <w:rPr>
          <w:sz w:val="24"/>
          <w:szCs w:val="24"/>
        </w:rPr>
      </w:pPr>
      <w:r w:rsidRPr="007B03FC">
        <w:rPr>
          <w:b/>
          <w:sz w:val="24"/>
          <w:szCs w:val="24"/>
        </w:rPr>
        <w:t xml:space="preserve">Matt. </w:t>
      </w:r>
      <w:proofErr w:type="gramStart"/>
      <w:r w:rsidRPr="007B03FC">
        <w:rPr>
          <w:b/>
          <w:sz w:val="24"/>
          <w:szCs w:val="24"/>
        </w:rPr>
        <w:t>17:3</w:t>
      </w:r>
      <w:r w:rsidRPr="007B03FC">
        <w:rPr>
          <w:sz w:val="24"/>
          <w:szCs w:val="24"/>
        </w:rPr>
        <w:t xml:space="preserve">  “</w:t>
      </w:r>
      <w:proofErr w:type="gramEnd"/>
      <w:r w:rsidRPr="007B03FC">
        <w:rPr>
          <w:sz w:val="24"/>
          <w:szCs w:val="24"/>
        </w:rPr>
        <w:t>And, behold, there appeared unto them Moses and Eli</w:t>
      </w:r>
      <w:r w:rsidR="00643E12" w:rsidRPr="007B03FC">
        <w:rPr>
          <w:sz w:val="24"/>
          <w:szCs w:val="24"/>
        </w:rPr>
        <w:t>jah</w:t>
      </w:r>
      <w:r w:rsidRPr="007B03FC">
        <w:rPr>
          <w:sz w:val="24"/>
          <w:szCs w:val="24"/>
        </w:rPr>
        <w:t xml:space="preserve"> talking with him.” </w:t>
      </w:r>
    </w:p>
    <w:p w14:paraId="68747C2E" w14:textId="77777777" w:rsidR="00191791" w:rsidRPr="007B03FC" w:rsidRDefault="00191791" w:rsidP="00D64245">
      <w:pPr>
        <w:tabs>
          <w:tab w:val="left" w:pos="180"/>
        </w:tabs>
        <w:autoSpaceDE w:val="0"/>
        <w:autoSpaceDN w:val="0"/>
        <w:adjustRightInd w:val="0"/>
        <w:jc w:val="both"/>
        <w:rPr>
          <w:bCs/>
          <w:sz w:val="24"/>
          <w:szCs w:val="24"/>
        </w:rPr>
      </w:pPr>
    </w:p>
    <w:p w14:paraId="57CCF017" w14:textId="77777777" w:rsidR="00D64245" w:rsidRPr="007B03FC" w:rsidRDefault="007027A2" w:rsidP="003376F9">
      <w:pPr>
        <w:tabs>
          <w:tab w:val="left" w:pos="720"/>
        </w:tabs>
        <w:autoSpaceDE w:val="0"/>
        <w:autoSpaceDN w:val="0"/>
        <w:adjustRightInd w:val="0"/>
        <w:ind w:left="360" w:hanging="360"/>
        <w:jc w:val="both"/>
        <w:rPr>
          <w:bCs/>
          <w:sz w:val="24"/>
          <w:szCs w:val="24"/>
        </w:rPr>
      </w:pPr>
      <w:r w:rsidRPr="007B03FC">
        <w:rPr>
          <w:bCs/>
          <w:sz w:val="24"/>
          <w:szCs w:val="24"/>
        </w:rPr>
        <w:t>9</w:t>
      </w:r>
      <w:r w:rsidR="00191791" w:rsidRPr="007B03FC">
        <w:rPr>
          <w:bCs/>
          <w:sz w:val="24"/>
          <w:szCs w:val="24"/>
        </w:rPr>
        <w:t>.</w:t>
      </w:r>
      <w:r w:rsidR="003376F9" w:rsidRPr="007B03FC">
        <w:rPr>
          <w:bCs/>
          <w:sz w:val="24"/>
          <w:szCs w:val="24"/>
        </w:rPr>
        <w:tab/>
      </w:r>
      <w:r w:rsidR="00463E07" w:rsidRPr="007B03FC">
        <w:rPr>
          <w:bCs/>
          <w:sz w:val="24"/>
          <w:szCs w:val="24"/>
        </w:rPr>
        <w:t>F</w:t>
      </w:r>
      <w:r w:rsidR="0087735C" w:rsidRPr="007B03FC">
        <w:rPr>
          <w:bCs/>
          <w:sz w:val="24"/>
          <w:szCs w:val="24"/>
        </w:rPr>
        <w:t>o</w:t>
      </w:r>
      <w:r w:rsidR="00463E07" w:rsidRPr="007B03FC">
        <w:rPr>
          <w:bCs/>
          <w:sz w:val="24"/>
          <w:szCs w:val="24"/>
        </w:rPr>
        <w:t>r the Christian t</w:t>
      </w:r>
      <w:r w:rsidR="00D64245" w:rsidRPr="007B03FC">
        <w:rPr>
          <w:bCs/>
          <w:sz w:val="24"/>
          <w:szCs w:val="24"/>
        </w:rPr>
        <w:t>o die is better than to live</w:t>
      </w:r>
      <w:r w:rsidR="00551F09" w:rsidRPr="007B03FC">
        <w:rPr>
          <w:bCs/>
          <w:sz w:val="24"/>
          <w:szCs w:val="24"/>
        </w:rPr>
        <w:t>.</w:t>
      </w:r>
      <w:r w:rsidR="00D64245" w:rsidRPr="007B03FC">
        <w:rPr>
          <w:bCs/>
          <w:sz w:val="24"/>
          <w:szCs w:val="24"/>
        </w:rPr>
        <w:t xml:space="preserve"> </w:t>
      </w:r>
      <w:r w:rsidR="00551F09" w:rsidRPr="007B03FC">
        <w:rPr>
          <w:bCs/>
          <w:sz w:val="24"/>
          <w:szCs w:val="24"/>
        </w:rPr>
        <w:t xml:space="preserve">This from </w:t>
      </w:r>
      <w:r w:rsidR="0087735C" w:rsidRPr="007B03FC">
        <w:rPr>
          <w:bCs/>
          <w:sz w:val="24"/>
          <w:szCs w:val="24"/>
        </w:rPr>
        <w:t xml:space="preserve">the </w:t>
      </w:r>
      <w:proofErr w:type="gramStart"/>
      <w:r w:rsidR="0087735C" w:rsidRPr="007B03FC">
        <w:rPr>
          <w:bCs/>
          <w:sz w:val="24"/>
          <w:szCs w:val="24"/>
        </w:rPr>
        <w:t>believers</w:t>
      </w:r>
      <w:proofErr w:type="gramEnd"/>
      <w:r w:rsidR="0087735C" w:rsidRPr="007B03FC">
        <w:rPr>
          <w:bCs/>
          <w:sz w:val="24"/>
          <w:szCs w:val="24"/>
        </w:rPr>
        <w:t xml:space="preserve"> </w:t>
      </w:r>
      <w:r w:rsidR="00551F09" w:rsidRPr="007B03FC">
        <w:rPr>
          <w:bCs/>
          <w:sz w:val="24"/>
          <w:szCs w:val="24"/>
        </w:rPr>
        <w:t>point of view.</w:t>
      </w:r>
      <w:r w:rsidR="003376F9" w:rsidRPr="007B03FC">
        <w:rPr>
          <w:bCs/>
          <w:sz w:val="24"/>
          <w:szCs w:val="24"/>
        </w:rPr>
        <w:t xml:space="preserve"> Paul believed that </w:t>
      </w:r>
      <w:proofErr w:type="gramStart"/>
      <w:r w:rsidR="003376F9" w:rsidRPr="007B03FC">
        <w:rPr>
          <w:bCs/>
          <w:sz w:val="24"/>
          <w:szCs w:val="24"/>
        </w:rPr>
        <w:t>is</w:t>
      </w:r>
      <w:proofErr w:type="gramEnd"/>
      <w:r w:rsidR="003376F9" w:rsidRPr="007B03FC">
        <w:rPr>
          <w:bCs/>
          <w:sz w:val="24"/>
          <w:szCs w:val="24"/>
        </w:rPr>
        <w:t xml:space="preserve"> was God’s will that he remained alive at that time.</w:t>
      </w:r>
    </w:p>
    <w:p w14:paraId="6C23741A" w14:textId="77777777" w:rsidR="009D7119" w:rsidRPr="007B03FC" w:rsidRDefault="009D7119" w:rsidP="00D64245">
      <w:pPr>
        <w:tabs>
          <w:tab w:val="left" w:pos="180"/>
        </w:tabs>
        <w:autoSpaceDE w:val="0"/>
        <w:autoSpaceDN w:val="0"/>
        <w:adjustRightInd w:val="0"/>
        <w:jc w:val="both"/>
        <w:rPr>
          <w:bCs/>
          <w:sz w:val="24"/>
          <w:szCs w:val="24"/>
        </w:rPr>
      </w:pPr>
    </w:p>
    <w:p w14:paraId="2729E9CE" w14:textId="77777777" w:rsidR="00D64245" w:rsidRPr="007B03FC" w:rsidRDefault="00D64245" w:rsidP="009D7119">
      <w:pPr>
        <w:autoSpaceDE w:val="0"/>
        <w:autoSpaceDN w:val="0"/>
        <w:adjustRightInd w:val="0"/>
        <w:ind w:left="360"/>
        <w:jc w:val="both"/>
        <w:rPr>
          <w:sz w:val="24"/>
          <w:szCs w:val="24"/>
        </w:rPr>
      </w:pPr>
      <w:r w:rsidRPr="007B03FC">
        <w:rPr>
          <w:b/>
          <w:bCs/>
          <w:sz w:val="24"/>
          <w:szCs w:val="24"/>
        </w:rPr>
        <w:t>Phil. 1:21</w:t>
      </w:r>
      <w:r w:rsidR="002A0F37" w:rsidRPr="007B03FC">
        <w:rPr>
          <w:b/>
          <w:bCs/>
          <w:sz w:val="24"/>
          <w:szCs w:val="24"/>
        </w:rPr>
        <w:t>-</w:t>
      </w:r>
      <w:proofErr w:type="gramStart"/>
      <w:r w:rsidR="002A0F37" w:rsidRPr="007B03FC">
        <w:rPr>
          <w:b/>
          <w:bCs/>
          <w:sz w:val="24"/>
          <w:szCs w:val="24"/>
        </w:rPr>
        <w:t>23</w:t>
      </w:r>
      <w:r w:rsidRPr="007B03FC">
        <w:rPr>
          <w:sz w:val="24"/>
          <w:szCs w:val="24"/>
        </w:rPr>
        <w:t xml:space="preserve">  For</w:t>
      </w:r>
      <w:proofErr w:type="gramEnd"/>
      <w:r w:rsidRPr="007B03FC">
        <w:rPr>
          <w:sz w:val="24"/>
          <w:szCs w:val="24"/>
        </w:rPr>
        <w:t xml:space="preserve"> to me to live </w:t>
      </w:r>
      <w:r w:rsidRPr="007B03FC">
        <w:rPr>
          <w:i/>
          <w:iCs/>
          <w:sz w:val="24"/>
          <w:szCs w:val="24"/>
        </w:rPr>
        <w:t>is</w:t>
      </w:r>
      <w:r w:rsidRPr="007B03FC">
        <w:rPr>
          <w:sz w:val="24"/>
          <w:szCs w:val="24"/>
        </w:rPr>
        <w:t xml:space="preserve"> Christ, and to die </w:t>
      </w:r>
      <w:r w:rsidRPr="007B03FC">
        <w:rPr>
          <w:i/>
          <w:iCs/>
          <w:sz w:val="24"/>
          <w:szCs w:val="24"/>
        </w:rPr>
        <w:t>is</w:t>
      </w:r>
      <w:r w:rsidRPr="007B03FC">
        <w:rPr>
          <w:sz w:val="24"/>
          <w:szCs w:val="24"/>
        </w:rPr>
        <w:t xml:space="preserve"> gain.</w:t>
      </w:r>
      <w:r w:rsidR="002A0F37" w:rsidRPr="007B03FC">
        <w:rPr>
          <w:sz w:val="24"/>
          <w:szCs w:val="24"/>
        </w:rPr>
        <w:t xml:space="preserve"> </w:t>
      </w:r>
      <w:proofErr w:type="gramStart"/>
      <w:r w:rsidRPr="007B03FC">
        <w:rPr>
          <w:b/>
          <w:sz w:val="24"/>
          <w:szCs w:val="24"/>
        </w:rPr>
        <w:t>22</w:t>
      </w:r>
      <w:r w:rsidRPr="007B03FC">
        <w:rPr>
          <w:sz w:val="24"/>
          <w:szCs w:val="24"/>
        </w:rPr>
        <w:t xml:space="preserve">  But</w:t>
      </w:r>
      <w:proofErr w:type="gramEnd"/>
      <w:r w:rsidRPr="007B03FC">
        <w:rPr>
          <w:sz w:val="24"/>
          <w:szCs w:val="24"/>
        </w:rPr>
        <w:t xml:space="preserve"> if I live in the flesh, this </w:t>
      </w:r>
      <w:r w:rsidRPr="007B03FC">
        <w:rPr>
          <w:i/>
          <w:iCs/>
          <w:sz w:val="24"/>
          <w:szCs w:val="24"/>
        </w:rPr>
        <w:t>is</w:t>
      </w:r>
      <w:r w:rsidRPr="007B03FC">
        <w:rPr>
          <w:sz w:val="24"/>
          <w:szCs w:val="24"/>
        </w:rPr>
        <w:t xml:space="preserve"> the fruit of my labor: yet what I shall choose I wot not.</w:t>
      </w:r>
      <w:r w:rsidR="002A0F37" w:rsidRPr="007B03FC">
        <w:rPr>
          <w:sz w:val="24"/>
          <w:szCs w:val="24"/>
        </w:rPr>
        <w:t xml:space="preserve"> </w:t>
      </w:r>
      <w:proofErr w:type="gramStart"/>
      <w:r w:rsidRPr="007B03FC">
        <w:rPr>
          <w:b/>
          <w:sz w:val="24"/>
          <w:szCs w:val="24"/>
        </w:rPr>
        <w:t>23</w:t>
      </w:r>
      <w:r w:rsidRPr="007B03FC">
        <w:rPr>
          <w:sz w:val="24"/>
          <w:szCs w:val="24"/>
        </w:rPr>
        <w:t xml:space="preserve">  For</w:t>
      </w:r>
      <w:proofErr w:type="gramEnd"/>
      <w:r w:rsidRPr="007B03FC">
        <w:rPr>
          <w:sz w:val="24"/>
          <w:szCs w:val="24"/>
        </w:rPr>
        <w:t xml:space="preserve"> I am in a strait betwixt two, having a desire to depart, and to be with Christ; which is far better: </w:t>
      </w:r>
    </w:p>
    <w:p w14:paraId="0DFB4E18" w14:textId="77777777" w:rsidR="009D7119" w:rsidRPr="007B03FC" w:rsidRDefault="009D7119" w:rsidP="009D7119">
      <w:pPr>
        <w:autoSpaceDE w:val="0"/>
        <w:autoSpaceDN w:val="0"/>
        <w:adjustRightInd w:val="0"/>
        <w:ind w:left="360"/>
        <w:jc w:val="both"/>
        <w:rPr>
          <w:sz w:val="24"/>
          <w:szCs w:val="24"/>
        </w:rPr>
      </w:pPr>
    </w:p>
    <w:p w14:paraId="7CEFA26A" w14:textId="77777777" w:rsidR="003376F9" w:rsidRPr="007B03FC" w:rsidRDefault="003376F9" w:rsidP="00C141ED">
      <w:pPr>
        <w:tabs>
          <w:tab w:val="left" w:pos="360"/>
        </w:tabs>
        <w:autoSpaceDE w:val="0"/>
        <w:autoSpaceDN w:val="0"/>
        <w:adjustRightInd w:val="0"/>
        <w:jc w:val="both"/>
        <w:rPr>
          <w:sz w:val="24"/>
          <w:szCs w:val="24"/>
        </w:rPr>
      </w:pPr>
      <w:r w:rsidRPr="007B03FC">
        <w:rPr>
          <w:sz w:val="24"/>
          <w:szCs w:val="24"/>
        </w:rPr>
        <w:t>10.</w:t>
      </w:r>
      <w:r w:rsidRPr="007B03FC">
        <w:rPr>
          <w:sz w:val="24"/>
          <w:szCs w:val="24"/>
        </w:rPr>
        <w:tab/>
        <w:t>A person consists of three parts Body, Soul, and Spirit.</w:t>
      </w:r>
    </w:p>
    <w:p w14:paraId="1036C974" w14:textId="77777777" w:rsidR="003376F9" w:rsidRPr="007B03FC" w:rsidRDefault="003376F9" w:rsidP="003376F9">
      <w:pPr>
        <w:tabs>
          <w:tab w:val="left" w:pos="360"/>
        </w:tabs>
        <w:autoSpaceDE w:val="0"/>
        <w:autoSpaceDN w:val="0"/>
        <w:adjustRightInd w:val="0"/>
        <w:jc w:val="both"/>
        <w:rPr>
          <w:sz w:val="24"/>
          <w:szCs w:val="24"/>
        </w:rPr>
      </w:pPr>
    </w:p>
    <w:p w14:paraId="20DB0DE1" w14:textId="77777777" w:rsidR="003376F9" w:rsidRPr="007B03FC" w:rsidRDefault="003376F9" w:rsidP="00117032">
      <w:pPr>
        <w:autoSpaceDE w:val="0"/>
        <w:autoSpaceDN w:val="0"/>
        <w:adjustRightInd w:val="0"/>
        <w:ind w:left="360" w:hanging="360"/>
        <w:jc w:val="both"/>
        <w:rPr>
          <w:sz w:val="24"/>
          <w:szCs w:val="24"/>
        </w:rPr>
      </w:pPr>
      <w:r w:rsidRPr="007B03FC">
        <w:rPr>
          <w:sz w:val="24"/>
          <w:szCs w:val="24"/>
        </w:rPr>
        <w:tab/>
      </w:r>
      <w:r w:rsidRPr="007B03FC">
        <w:rPr>
          <w:b/>
          <w:sz w:val="24"/>
          <w:szCs w:val="24"/>
        </w:rPr>
        <w:t>I Th. 5:23</w:t>
      </w:r>
      <w:r w:rsidRPr="007B03FC">
        <w:rPr>
          <w:sz w:val="24"/>
          <w:szCs w:val="24"/>
        </w:rPr>
        <w:t xml:space="preserve"> “And the very God of peace sanctify you wholly; and </w:t>
      </w:r>
      <w:r w:rsidRPr="007B03FC">
        <w:rPr>
          <w:i/>
          <w:iCs/>
          <w:sz w:val="24"/>
          <w:szCs w:val="24"/>
        </w:rPr>
        <w:t>I pray God</w:t>
      </w:r>
      <w:r w:rsidRPr="007B03FC">
        <w:rPr>
          <w:sz w:val="24"/>
          <w:szCs w:val="24"/>
        </w:rPr>
        <w:t xml:space="preserve"> your whole spirit and soul and body be preserved blameless unto the coming of our Lord Jesus Christ.”</w:t>
      </w:r>
    </w:p>
    <w:p w14:paraId="0EB0470F" w14:textId="77777777" w:rsidR="003376F9" w:rsidRPr="007B03FC" w:rsidRDefault="003376F9" w:rsidP="00117032">
      <w:pPr>
        <w:tabs>
          <w:tab w:val="left" w:pos="360"/>
        </w:tabs>
        <w:autoSpaceDE w:val="0"/>
        <w:autoSpaceDN w:val="0"/>
        <w:adjustRightInd w:val="0"/>
        <w:jc w:val="both"/>
        <w:rPr>
          <w:sz w:val="24"/>
          <w:szCs w:val="24"/>
        </w:rPr>
      </w:pPr>
    </w:p>
    <w:p w14:paraId="1BA2C785" w14:textId="77777777" w:rsidR="00117032" w:rsidRPr="007B03FC" w:rsidRDefault="00117032" w:rsidP="00117032">
      <w:pPr>
        <w:autoSpaceDE w:val="0"/>
        <w:autoSpaceDN w:val="0"/>
        <w:adjustRightInd w:val="0"/>
        <w:ind w:left="360"/>
        <w:jc w:val="both"/>
        <w:rPr>
          <w:sz w:val="24"/>
          <w:szCs w:val="24"/>
        </w:rPr>
      </w:pPr>
      <w:r w:rsidRPr="007B03FC">
        <w:rPr>
          <w:b/>
          <w:sz w:val="24"/>
          <w:szCs w:val="24"/>
        </w:rPr>
        <w:t>Heb. 4:12</w:t>
      </w:r>
      <w:r w:rsidRPr="007B03FC">
        <w:rPr>
          <w:sz w:val="24"/>
          <w:szCs w:val="24"/>
        </w:rPr>
        <w:t xml:space="preserve"> “For the word of God </w:t>
      </w:r>
      <w:r w:rsidRPr="007B03FC">
        <w:rPr>
          <w:i/>
          <w:iCs/>
          <w:sz w:val="24"/>
          <w:szCs w:val="24"/>
        </w:rPr>
        <w:t>is</w:t>
      </w:r>
      <w:r w:rsidRPr="007B03FC">
        <w:rPr>
          <w:sz w:val="24"/>
          <w:szCs w:val="24"/>
        </w:rPr>
        <w:t xml:space="preserve"> quick, and powerful, and sharper than any </w:t>
      </w:r>
      <w:proofErr w:type="gramStart"/>
      <w:r w:rsidRPr="007B03FC">
        <w:rPr>
          <w:sz w:val="24"/>
          <w:szCs w:val="24"/>
        </w:rPr>
        <w:t>two edged</w:t>
      </w:r>
      <w:proofErr w:type="gramEnd"/>
      <w:r w:rsidRPr="007B03FC">
        <w:rPr>
          <w:sz w:val="24"/>
          <w:szCs w:val="24"/>
        </w:rPr>
        <w:t xml:space="preserve"> sword, piercing even to the dividing asunder of soul and spirit, and (body parts) of the joints and marrow, and </w:t>
      </w:r>
      <w:r w:rsidRPr="007B03FC">
        <w:rPr>
          <w:i/>
          <w:iCs/>
          <w:sz w:val="24"/>
          <w:szCs w:val="24"/>
        </w:rPr>
        <w:t>is</w:t>
      </w:r>
      <w:r w:rsidRPr="007B03FC">
        <w:rPr>
          <w:sz w:val="24"/>
          <w:szCs w:val="24"/>
        </w:rPr>
        <w:t xml:space="preserve"> a discerner of the thoughts and intents of the heart.”</w:t>
      </w:r>
    </w:p>
    <w:p w14:paraId="4ECCEE37" w14:textId="77777777" w:rsidR="00274EF2" w:rsidRPr="007B03FC" w:rsidRDefault="00274EF2" w:rsidP="00274EF2">
      <w:pPr>
        <w:autoSpaceDE w:val="0"/>
        <w:autoSpaceDN w:val="0"/>
        <w:adjustRightInd w:val="0"/>
        <w:jc w:val="both"/>
        <w:rPr>
          <w:sz w:val="24"/>
          <w:szCs w:val="24"/>
        </w:rPr>
      </w:pPr>
    </w:p>
    <w:p w14:paraId="26DB96F6" w14:textId="77777777" w:rsidR="00274EF2" w:rsidRPr="007B03FC" w:rsidRDefault="00274EF2" w:rsidP="00274EF2">
      <w:pPr>
        <w:autoSpaceDE w:val="0"/>
        <w:autoSpaceDN w:val="0"/>
        <w:adjustRightInd w:val="0"/>
        <w:jc w:val="both"/>
        <w:rPr>
          <w:sz w:val="24"/>
          <w:szCs w:val="24"/>
        </w:rPr>
      </w:pPr>
      <w:r w:rsidRPr="007B03FC">
        <w:rPr>
          <w:sz w:val="24"/>
          <w:szCs w:val="24"/>
        </w:rPr>
        <w:t xml:space="preserve">11. Peter said that he was to put off this tabernacle </w:t>
      </w:r>
      <w:r w:rsidR="00D36C41" w:rsidRPr="007B03FC">
        <w:rPr>
          <w:sz w:val="24"/>
          <w:szCs w:val="24"/>
        </w:rPr>
        <w:t xml:space="preserve">(body) </w:t>
      </w:r>
      <w:r w:rsidRPr="007B03FC">
        <w:rPr>
          <w:sz w:val="24"/>
          <w:szCs w:val="24"/>
        </w:rPr>
        <w:t>soon.</w:t>
      </w:r>
    </w:p>
    <w:p w14:paraId="513B332F" w14:textId="77777777" w:rsidR="00274EF2" w:rsidRPr="007B03FC" w:rsidRDefault="00274EF2" w:rsidP="00274EF2">
      <w:pPr>
        <w:autoSpaceDE w:val="0"/>
        <w:autoSpaceDN w:val="0"/>
        <w:adjustRightInd w:val="0"/>
        <w:jc w:val="both"/>
        <w:rPr>
          <w:sz w:val="24"/>
          <w:szCs w:val="24"/>
        </w:rPr>
      </w:pPr>
    </w:p>
    <w:p w14:paraId="6727676A" w14:textId="77777777" w:rsidR="00274EF2" w:rsidRPr="007B03FC" w:rsidRDefault="00274EF2" w:rsidP="00274EF2">
      <w:pPr>
        <w:autoSpaceDE w:val="0"/>
        <w:autoSpaceDN w:val="0"/>
        <w:adjustRightInd w:val="0"/>
        <w:ind w:left="360"/>
        <w:jc w:val="both"/>
        <w:rPr>
          <w:sz w:val="24"/>
          <w:szCs w:val="24"/>
        </w:rPr>
      </w:pPr>
      <w:r w:rsidRPr="007B03FC">
        <w:rPr>
          <w:b/>
          <w:sz w:val="24"/>
          <w:szCs w:val="24"/>
        </w:rPr>
        <w:t>II Peter 1:13-</w:t>
      </w:r>
      <w:proofErr w:type="gramStart"/>
      <w:r w:rsidRPr="007B03FC">
        <w:rPr>
          <w:b/>
          <w:sz w:val="24"/>
          <w:szCs w:val="24"/>
        </w:rPr>
        <w:t>14</w:t>
      </w:r>
      <w:r w:rsidRPr="007B03FC">
        <w:rPr>
          <w:sz w:val="24"/>
          <w:szCs w:val="24"/>
        </w:rPr>
        <w:t xml:space="preserve">  "</w:t>
      </w:r>
      <w:proofErr w:type="gramEnd"/>
      <w:r w:rsidRPr="007B03FC">
        <w:rPr>
          <w:sz w:val="24"/>
          <w:szCs w:val="24"/>
        </w:rPr>
        <w:t xml:space="preserve">Yea, I think it meet, as long as I am in this tabernacle, to stir you up by putting </w:t>
      </w:r>
      <w:r w:rsidRPr="007B03FC">
        <w:rPr>
          <w:i/>
          <w:iCs/>
          <w:sz w:val="24"/>
          <w:szCs w:val="24"/>
        </w:rPr>
        <w:t>you</w:t>
      </w:r>
      <w:r w:rsidRPr="007B03FC">
        <w:rPr>
          <w:sz w:val="24"/>
          <w:szCs w:val="24"/>
        </w:rPr>
        <w:t xml:space="preserve"> in remembrance;  Knowing that shortly I must put off </w:t>
      </w:r>
      <w:r w:rsidRPr="007B03FC">
        <w:rPr>
          <w:i/>
          <w:iCs/>
          <w:sz w:val="24"/>
          <w:szCs w:val="24"/>
        </w:rPr>
        <w:t>this</w:t>
      </w:r>
      <w:r w:rsidRPr="007B03FC">
        <w:rPr>
          <w:sz w:val="24"/>
          <w:szCs w:val="24"/>
        </w:rPr>
        <w:t xml:space="preserve"> my tabernacle, even as our Lord Jesus Christ has showed me." </w:t>
      </w:r>
    </w:p>
    <w:p w14:paraId="6DB74970" w14:textId="77777777" w:rsidR="00117032" w:rsidRPr="007B03FC" w:rsidRDefault="00117032" w:rsidP="003376F9">
      <w:pPr>
        <w:tabs>
          <w:tab w:val="left" w:pos="360"/>
        </w:tabs>
        <w:autoSpaceDE w:val="0"/>
        <w:autoSpaceDN w:val="0"/>
        <w:adjustRightInd w:val="0"/>
        <w:jc w:val="both"/>
        <w:rPr>
          <w:sz w:val="24"/>
          <w:szCs w:val="24"/>
        </w:rPr>
      </w:pPr>
    </w:p>
    <w:p w14:paraId="2B89382A" w14:textId="77777777" w:rsidR="00103CA9" w:rsidRPr="007B03FC" w:rsidRDefault="009D7119" w:rsidP="00117032">
      <w:pPr>
        <w:autoSpaceDE w:val="0"/>
        <w:autoSpaceDN w:val="0"/>
        <w:adjustRightInd w:val="0"/>
        <w:jc w:val="center"/>
        <w:rPr>
          <w:b/>
          <w:bCs/>
          <w:sz w:val="24"/>
          <w:szCs w:val="24"/>
        </w:rPr>
      </w:pPr>
      <w:r w:rsidRPr="007B03FC">
        <w:rPr>
          <w:sz w:val="24"/>
          <w:szCs w:val="24"/>
        </w:rPr>
        <w:br w:type="page"/>
      </w:r>
      <w:bookmarkStart w:id="229" w:name="Spirituality"/>
      <w:bookmarkEnd w:id="229"/>
      <w:r w:rsidR="00103CA9" w:rsidRPr="007B03FC">
        <w:rPr>
          <w:b/>
          <w:bCs/>
          <w:sz w:val="24"/>
          <w:szCs w:val="24"/>
        </w:rPr>
        <w:lastRenderedPageBreak/>
        <w:t>SPIRITUALITY</w:t>
      </w:r>
    </w:p>
    <w:p w14:paraId="4A3C5B14" w14:textId="77777777" w:rsidR="00103CA9" w:rsidRPr="007B03FC" w:rsidRDefault="00103CA9" w:rsidP="00103CA9">
      <w:pPr>
        <w:tabs>
          <w:tab w:val="left" w:pos="1440"/>
        </w:tabs>
        <w:autoSpaceDE w:val="0"/>
        <w:autoSpaceDN w:val="0"/>
        <w:adjustRightInd w:val="0"/>
        <w:ind w:right="468"/>
        <w:jc w:val="both"/>
        <w:rPr>
          <w:sz w:val="24"/>
          <w:szCs w:val="24"/>
        </w:rPr>
      </w:pPr>
    </w:p>
    <w:p w14:paraId="087EF479" w14:textId="77777777" w:rsidR="00103CA9" w:rsidRPr="007B03FC" w:rsidRDefault="00103CA9" w:rsidP="00103CA9">
      <w:pPr>
        <w:tabs>
          <w:tab w:val="left" w:pos="1440"/>
        </w:tabs>
        <w:autoSpaceDE w:val="0"/>
        <w:autoSpaceDN w:val="0"/>
        <w:adjustRightInd w:val="0"/>
        <w:ind w:right="468"/>
        <w:jc w:val="both"/>
        <w:rPr>
          <w:sz w:val="24"/>
          <w:szCs w:val="24"/>
        </w:rPr>
      </w:pPr>
      <w:r w:rsidRPr="007B03FC">
        <w:rPr>
          <w:sz w:val="24"/>
          <w:szCs w:val="24"/>
        </w:rPr>
        <w:t xml:space="preserve">1. Spirituality is not: </w:t>
      </w:r>
    </w:p>
    <w:p w14:paraId="09757025" w14:textId="77777777" w:rsidR="00103CA9" w:rsidRPr="007B03FC" w:rsidRDefault="00103CA9" w:rsidP="00103CA9">
      <w:pPr>
        <w:tabs>
          <w:tab w:val="left" w:pos="720"/>
        </w:tabs>
        <w:autoSpaceDE w:val="0"/>
        <w:autoSpaceDN w:val="0"/>
        <w:adjustRightInd w:val="0"/>
        <w:ind w:right="468"/>
        <w:jc w:val="both"/>
        <w:rPr>
          <w:sz w:val="24"/>
          <w:szCs w:val="24"/>
        </w:rPr>
      </w:pPr>
    </w:p>
    <w:p w14:paraId="795BF907" w14:textId="77777777" w:rsidR="00103CA9" w:rsidRPr="007B03FC" w:rsidRDefault="00103CA9" w:rsidP="00103CA9">
      <w:pPr>
        <w:tabs>
          <w:tab w:val="left" w:pos="720"/>
        </w:tabs>
        <w:autoSpaceDE w:val="0"/>
        <w:autoSpaceDN w:val="0"/>
        <w:adjustRightInd w:val="0"/>
        <w:ind w:right="468"/>
        <w:jc w:val="both"/>
        <w:rPr>
          <w:sz w:val="24"/>
          <w:szCs w:val="24"/>
        </w:rPr>
      </w:pPr>
      <w:r w:rsidRPr="007B03FC">
        <w:rPr>
          <w:sz w:val="24"/>
          <w:szCs w:val="24"/>
        </w:rPr>
        <w:tab/>
        <w:t xml:space="preserve">(1) Service </w:t>
      </w:r>
    </w:p>
    <w:p w14:paraId="586D8D95" w14:textId="77777777" w:rsidR="00103CA9" w:rsidRPr="007B03FC" w:rsidRDefault="00103CA9" w:rsidP="00103CA9">
      <w:pPr>
        <w:tabs>
          <w:tab w:val="left" w:pos="720"/>
        </w:tabs>
        <w:autoSpaceDE w:val="0"/>
        <w:autoSpaceDN w:val="0"/>
        <w:adjustRightInd w:val="0"/>
        <w:ind w:right="468"/>
        <w:jc w:val="both"/>
        <w:rPr>
          <w:sz w:val="24"/>
          <w:szCs w:val="24"/>
        </w:rPr>
      </w:pPr>
    </w:p>
    <w:p w14:paraId="7DDD79B2" w14:textId="77777777" w:rsidR="00103CA9" w:rsidRPr="007B03FC" w:rsidRDefault="00103CA9" w:rsidP="00103CA9">
      <w:pPr>
        <w:tabs>
          <w:tab w:val="left" w:pos="720"/>
        </w:tabs>
        <w:autoSpaceDE w:val="0"/>
        <w:autoSpaceDN w:val="0"/>
        <w:adjustRightInd w:val="0"/>
        <w:ind w:right="468"/>
        <w:jc w:val="both"/>
        <w:rPr>
          <w:sz w:val="24"/>
          <w:szCs w:val="24"/>
        </w:rPr>
      </w:pPr>
      <w:r w:rsidRPr="007B03FC">
        <w:rPr>
          <w:sz w:val="24"/>
          <w:szCs w:val="24"/>
        </w:rPr>
        <w:tab/>
        <w:t xml:space="preserve">(2) Separation </w:t>
      </w:r>
    </w:p>
    <w:p w14:paraId="3492A96F" w14:textId="77777777" w:rsidR="00103CA9" w:rsidRPr="007B03FC" w:rsidRDefault="00103CA9" w:rsidP="00103CA9">
      <w:pPr>
        <w:tabs>
          <w:tab w:val="left" w:pos="720"/>
        </w:tabs>
        <w:autoSpaceDE w:val="0"/>
        <w:autoSpaceDN w:val="0"/>
        <w:adjustRightInd w:val="0"/>
        <w:ind w:right="468"/>
        <w:jc w:val="both"/>
        <w:rPr>
          <w:sz w:val="24"/>
          <w:szCs w:val="24"/>
        </w:rPr>
      </w:pPr>
    </w:p>
    <w:p w14:paraId="797AE641" w14:textId="77777777" w:rsidR="00103CA9" w:rsidRPr="007B03FC" w:rsidRDefault="00103CA9" w:rsidP="00103CA9">
      <w:pPr>
        <w:tabs>
          <w:tab w:val="left" w:pos="720"/>
        </w:tabs>
        <w:autoSpaceDE w:val="0"/>
        <w:autoSpaceDN w:val="0"/>
        <w:adjustRightInd w:val="0"/>
        <w:ind w:right="468"/>
        <w:jc w:val="both"/>
        <w:rPr>
          <w:sz w:val="24"/>
          <w:szCs w:val="24"/>
        </w:rPr>
      </w:pPr>
      <w:r w:rsidRPr="007B03FC">
        <w:rPr>
          <w:sz w:val="24"/>
          <w:szCs w:val="24"/>
        </w:rPr>
        <w:tab/>
        <w:t xml:space="preserve">(3) Spiritual gifts </w:t>
      </w:r>
    </w:p>
    <w:p w14:paraId="7AE05122" w14:textId="77777777" w:rsidR="00103CA9" w:rsidRPr="007B03FC" w:rsidRDefault="00103CA9" w:rsidP="00103CA9">
      <w:pPr>
        <w:tabs>
          <w:tab w:val="left" w:pos="720"/>
        </w:tabs>
        <w:autoSpaceDE w:val="0"/>
        <w:autoSpaceDN w:val="0"/>
        <w:adjustRightInd w:val="0"/>
        <w:ind w:right="468"/>
        <w:jc w:val="both"/>
        <w:rPr>
          <w:sz w:val="24"/>
          <w:szCs w:val="24"/>
        </w:rPr>
      </w:pPr>
    </w:p>
    <w:p w14:paraId="0A957992" w14:textId="77777777" w:rsidR="00103CA9" w:rsidRPr="007B03FC" w:rsidRDefault="00103CA9" w:rsidP="00103CA9">
      <w:pPr>
        <w:tabs>
          <w:tab w:val="left" w:pos="720"/>
        </w:tabs>
        <w:autoSpaceDE w:val="0"/>
        <w:autoSpaceDN w:val="0"/>
        <w:adjustRightInd w:val="0"/>
        <w:ind w:right="468"/>
        <w:jc w:val="both"/>
        <w:rPr>
          <w:sz w:val="24"/>
          <w:szCs w:val="24"/>
        </w:rPr>
      </w:pPr>
      <w:r w:rsidRPr="007B03FC">
        <w:rPr>
          <w:sz w:val="24"/>
          <w:szCs w:val="24"/>
        </w:rPr>
        <w:tab/>
        <w:t xml:space="preserve">(4) Sensation </w:t>
      </w:r>
    </w:p>
    <w:p w14:paraId="23657F07" w14:textId="77777777" w:rsidR="00103CA9" w:rsidRPr="007B03FC" w:rsidRDefault="00103CA9" w:rsidP="00103CA9">
      <w:pPr>
        <w:tabs>
          <w:tab w:val="left" w:pos="720"/>
        </w:tabs>
        <w:autoSpaceDE w:val="0"/>
        <w:autoSpaceDN w:val="0"/>
        <w:adjustRightInd w:val="0"/>
        <w:ind w:right="468"/>
        <w:jc w:val="both"/>
        <w:rPr>
          <w:sz w:val="24"/>
          <w:szCs w:val="24"/>
        </w:rPr>
      </w:pPr>
    </w:p>
    <w:p w14:paraId="07C6F0BC" w14:textId="77777777" w:rsidR="00103CA9" w:rsidRPr="007B03FC" w:rsidRDefault="00103CA9" w:rsidP="00103CA9">
      <w:pPr>
        <w:tabs>
          <w:tab w:val="left" w:pos="720"/>
        </w:tabs>
        <w:autoSpaceDE w:val="0"/>
        <w:autoSpaceDN w:val="0"/>
        <w:adjustRightInd w:val="0"/>
        <w:ind w:right="468"/>
        <w:jc w:val="both"/>
        <w:rPr>
          <w:sz w:val="24"/>
          <w:szCs w:val="24"/>
        </w:rPr>
      </w:pPr>
      <w:proofErr w:type="gramStart"/>
      <w:r w:rsidRPr="007B03FC">
        <w:rPr>
          <w:sz w:val="24"/>
          <w:szCs w:val="24"/>
        </w:rPr>
        <w:t>Don't</w:t>
      </w:r>
      <w:proofErr w:type="gramEnd"/>
      <w:r w:rsidRPr="007B03FC">
        <w:rPr>
          <w:sz w:val="24"/>
          <w:szCs w:val="24"/>
        </w:rPr>
        <w:t xml:space="preserve"> put the cart before the horse, spiritual people do spiritual things not the other way around. You do not become spiritual by doing. Spirituality is not personality or morality but they will be affected. </w:t>
      </w:r>
    </w:p>
    <w:p w14:paraId="760E10D2" w14:textId="77777777" w:rsidR="00103CA9" w:rsidRPr="007B03FC" w:rsidRDefault="00103CA9" w:rsidP="00103CA9">
      <w:pPr>
        <w:tabs>
          <w:tab w:val="left" w:pos="720"/>
        </w:tabs>
        <w:autoSpaceDE w:val="0"/>
        <w:autoSpaceDN w:val="0"/>
        <w:adjustRightInd w:val="0"/>
        <w:ind w:right="468"/>
        <w:jc w:val="both"/>
        <w:rPr>
          <w:sz w:val="24"/>
          <w:szCs w:val="24"/>
        </w:rPr>
      </w:pPr>
    </w:p>
    <w:p w14:paraId="14A82ECB" w14:textId="77777777" w:rsidR="00103CA9" w:rsidRPr="007B03FC" w:rsidRDefault="00103CA9" w:rsidP="00103CA9">
      <w:pPr>
        <w:tabs>
          <w:tab w:val="left" w:pos="450"/>
        </w:tabs>
        <w:autoSpaceDE w:val="0"/>
        <w:autoSpaceDN w:val="0"/>
        <w:adjustRightInd w:val="0"/>
        <w:ind w:right="468"/>
        <w:jc w:val="both"/>
        <w:rPr>
          <w:sz w:val="24"/>
          <w:szCs w:val="24"/>
        </w:rPr>
      </w:pPr>
      <w:r w:rsidRPr="007B03FC">
        <w:rPr>
          <w:sz w:val="24"/>
          <w:szCs w:val="24"/>
        </w:rPr>
        <w:t xml:space="preserve">2. Spirituality is having no unconfessed sin, </w:t>
      </w:r>
      <w:r w:rsidRPr="007B03FC">
        <w:rPr>
          <w:b/>
          <w:sz w:val="24"/>
          <w:szCs w:val="24"/>
        </w:rPr>
        <w:t>I John 1:9</w:t>
      </w:r>
      <w:r w:rsidRPr="007B03FC">
        <w:rPr>
          <w:sz w:val="24"/>
          <w:szCs w:val="24"/>
        </w:rPr>
        <w:t xml:space="preserve"> and Presenting (yielding) yourself to God (</w:t>
      </w:r>
      <w:r w:rsidRPr="007B03FC">
        <w:rPr>
          <w:b/>
          <w:sz w:val="24"/>
          <w:szCs w:val="24"/>
        </w:rPr>
        <w:t>Rom. 6:13; 12:1-2</w:t>
      </w:r>
      <w:r w:rsidRPr="007B03FC">
        <w:rPr>
          <w:sz w:val="24"/>
          <w:szCs w:val="24"/>
        </w:rPr>
        <w:t>). The result will be your filling with the Holy Spirit. (</w:t>
      </w:r>
      <w:r w:rsidRPr="007B03FC">
        <w:rPr>
          <w:b/>
          <w:sz w:val="24"/>
          <w:szCs w:val="24"/>
        </w:rPr>
        <w:t>Eph. 5:18</w:t>
      </w:r>
      <w:r w:rsidRPr="007B03FC">
        <w:rPr>
          <w:sz w:val="24"/>
          <w:szCs w:val="24"/>
        </w:rPr>
        <w:t xml:space="preserve">) </w:t>
      </w:r>
    </w:p>
    <w:p w14:paraId="1317E7CF" w14:textId="77777777" w:rsidR="00103CA9" w:rsidRPr="007B03FC" w:rsidRDefault="00103CA9" w:rsidP="00103CA9">
      <w:pPr>
        <w:tabs>
          <w:tab w:val="left" w:pos="450"/>
        </w:tabs>
        <w:autoSpaceDE w:val="0"/>
        <w:autoSpaceDN w:val="0"/>
        <w:adjustRightInd w:val="0"/>
        <w:ind w:right="468"/>
        <w:jc w:val="both"/>
        <w:rPr>
          <w:sz w:val="24"/>
          <w:szCs w:val="24"/>
        </w:rPr>
      </w:pPr>
    </w:p>
    <w:p w14:paraId="17249D4F" w14:textId="77777777" w:rsidR="00103CA9" w:rsidRPr="007B03FC" w:rsidRDefault="00103CA9" w:rsidP="00103CA9">
      <w:pPr>
        <w:tabs>
          <w:tab w:val="left" w:pos="450"/>
        </w:tabs>
        <w:autoSpaceDE w:val="0"/>
        <w:autoSpaceDN w:val="0"/>
        <w:adjustRightInd w:val="0"/>
        <w:ind w:right="468"/>
        <w:jc w:val="both"/>
        <w:rPr>
          <w:sz w:val="24"/>
          <w:szCs w:val="24"/>
        </w:rPr>
      </w:pPr>
      <w:r w:rsidRPr="007B03FC">
        <w:rPr>
          <w:sz w:val="24"/>
          <w:szCs w:val="24"/>
        </w:rPr>
        <w:t xml:space="preserve">The above is not the Baptism of the Holy Spirit which every Christian has the moment of salvation (The placing of the believer into the body of Christ). When </w:t>
      </w:r>
      <w:proofErr w:type="gramStart"/>
      <w:r w:rsidRPr="007B03FC">
        <w:rPr>
          <w:sz w:val="24"/>
          <w:szCs w:val="24"/>
        </w:rPr>
        <w:t>you</w:t>
      </w:r>
      <w:proofErr w:type="gramEnd"/>
      <w:r w:rsidRPr="007B03FC">
        <w:rPr>
          <w:sz w:val="24"/>
          <w:szCs w:val="24"/>
        </w:rPr>
        <w:t xml:space="preserve"> empty self of self (yield to Him) the Holy Spirit then has free access in (fills) your life.</w:t>
      </w:r>
    </w:p>
    <w:p w14:paraId="72B3A082" w14:textId="77777777" w:rsidR="00103CA9" w:rsidRPr="007B03FC" w:rsidRDefault="00103CA9" w:rsidP="00103CA9">
      <w:pPr>
        <w:tabs>
          <w:tab w:val="left" w:pos="450"/>
        </w:tabs>
        <w:autoSpaceDE w:val="0"/>
        <w:autoSpaceDN w:val="0"/>
        <w:adjustRightInd w:val="0"/>
        <w:ind w:right="468"/>
        <w:jc w:val="both"/>
        <w:rPr>
          <w:sz w:val="24"/>
          <w:szCs w:val="24"/>
        </w:rPr>
      </w:pPr>
    </w:p>
    <w:p w14:paraId="70219FFF" w14:textId="77777777" w:rsidR="00103CA9" w:rsidRPr="007B03FC" w:rsidRDefault="00103CA9" w:rsidP="00103CA9">
      <w:pPr>
        <w:tabs>
          <w:tab w:val="left" w:pos="450"/>
        </w:tabs>
        <w:autoSpaceDE w:val="0"/>
        <w:autoSpaceDN w:val="0"/>
        <w:adjustRightInd w:val="0"/>
        <w:ind w:right="468"/>
        <w:jc w:val="both"/>
        <w:rPr>
          <w:sz w:val="24"/>
          <w:szCs w:val="24"/>
        </w:rPr>
      </w:pPr>
      <w:r w:rsidRPr="007B03FC">
        <w:rPr>
          <w:sz w:val="24"/>
          <w:szCs w:val="24"/>
        </w:rPr>
        <w:t xml:space="preserve">3. The following 6 words are synonyms of a Spiritual believer, </w:t>
      </w:r>
      <w:proofErr w:type="gramStart"/>
      <w:r w:rsidRPr="007B03FC">
        <w:rPr>
          <w:sz w:val="24"/>
          <w:szCs w:val="24"/>
        </w:rPr>
        <w:t>They</w:t>
      </w:r>
      <w:proofErr w:type="gramEnd"/>
      <w:r w:rsidRPr="007B03FC">
        <w:rPr>
          <w:sz w:val="24"/>
          <w:szCs w:val="24"/>
        </w:rPr>
        <w:t xml:space="preserve"> will be:</w:t>
      </w:r>
    </w:p>
    <w:p w14:paraId="5503F4BE" w14:textId="77777777" w:rsidR="00103CA9" w:rsidRPr="007B03FC" w:rsidRDefault="00103CA9" w:rsidP="00103CA9">
      <w:pPr>
        <w:tabs>
          <w:tab w:val="left" w:pos="450"/>
        </w:tabs>
        <w:autoSpaceDE w:val="0"/>
        <w:autoSpaceDN w:val="0"/>
        <w:adjustRightInd w:val="0"/>
        <w:ind w:right="468"/>
        <w:jc w:val="both"/>
        <w:rPr>
          <w:sz w:val="24"/>
          <w:szCs w:val="24"/>
        </w:rPr>
      </w:pPr>
    </w:p>
    <w:p w14:paraId="13D107A6" w14:textId="77777777" w:rsidR="00103CA9" w:rsidRPr="007B03FC" w:rsidRDefault="00103CA9" w:rsidP="00103CA9">
      <w:pPr>
        <w:tabs>
          <w:tab w:val="left" w:pos="450"/>
        </w:tabs>
        <w:autoSpaceDE w:val="0"/>
        <w:autoSpaceDN w:val="0"/>
        <w:adjustRightInd w:val="0"/>
        <w:ind w:right="468"/>
        <w:jc w:val="both"/>
        <w:rPr>
          <w:sz w:val="24"/>
          <w:szCs w:val="24"/>
        </w:rPr>
      </w:pPr>
      <w:r w:rsidRPr="007B03FC">
        <w:rPr>
          <w:sz w:val="24"/>
          <w:szCs w:val="24"/>
        </w:rPr>
        <w:tab/>
        <w:t>(1) Abiding in Christ (</w:t>
      </w:r>
      <w:r w:rsidRPr="007B03FC">
        <w:rPr>
          <w:b/>
          <w:sz w:val="24"/>
          <w:szCs w:val="24"/>
        </w:rPr>
        <w:t>I John 2:6</w:t>
      </w:r>
      <w:r w:rsidRPr="007B03FC">
        <w:rPr>
          <w:sz w:val="24"/>
          <w:szCs w:val="24"/>
        </w:rPr>
        <w:t xml:space="preserve">, </w:t>
      </w:r>
      <w:r w:rsidRPr="007B03FC">
        <w:rPr>
          <w:b/>
          <w:sz w:val="24"/>
          <w:szCs w:val="24"/>
        </w:rPr>
        <w:t>27-28</w:t>
      </w:r>
      <w:r w:rsidRPr="007B03FC">
        <w:rPr>
          <w:sz w:val="24"/>
          <w:szCs w:val="24"/>
        </w:rPr>
        <w:t xml:space="preserve">) </w:t>
      </w:r>
    </w:p>
    <w:p w14:paraId="551F30FD" w14:textId="77777777" w:rsidR="00103CA9" w:rsidRPr="007B03FC" w:rsidRDefault="00103CA9" w:rsidP="00103CA9">
      <w:pPr>
        <w:tabs>
          <w:tab w:val="left" w:pos="450"/>
        </w:tabs>
        <w:autoSpaceDE w:val="0"/>
        <w:autoSpaceDN w:val="0"/>
        <w:adjustRightInd w:val="0"/>
        <w:ind w:right="468"/>
        <w:jc w:val="both"/>
        <w:rPr>
          <w:sz w:val="24"/>
          <w:szCs w:val="24"/>
        </w:rPr>
      </w:pPr>
    </w:p>
    <w:p w14:paraId="28A730E7" w14:textId="77777777" w:rsidR="00103CA9" w:rsidRPr="007B03FC" w:rsidRDefault="00103CA9" w:rsidP="00103CA9">
      <w:pPr>
        <w:tabs>
          <w:tab w:val="left" w:pos="450"/>
        </w:tabs>
        <w:autoSpaceDE w:val="0"/>
        <w:autoSpaceDN w:val="0"/>
        <w:adjustRightInd w:val="0"/>
        <w:ind w:right="468"/>
        <w:jc w:val="both"/>
        <w:rPr>
          <w:sz w:val="24"/>
          <w:szCs w:val="24"/>
        </w:rPr>
      </w:pPr>
      <w:r w:rsidRPr="007B03FC">
        <w:rPr>
          <w:sz w:val="24"/>
          <w:szCs w:val="24"/>
        </w:rPr>
        <w:tab/>
        <w:t>(2) Walking by means of the Spirit (</w:t>
      </w:r>
      <w:r w:rsidRPr="007B03FC">
        <w:rPr>
          <w:b/>
          <w:sz w:val="24"/>
          <w:szCs w:val="24"/>
        </w:rPr>
        <w:t>Gal. 5:16</w:t>
      </w:r>
      <w:r w:rsidRPr="007B03FC">
        <w:rPr>
          <w:sz w:val="24"/>
          <w:szCs w:val="24"/>
        </w:rPr>
        <w:t xml:space="preserve">, </w:t>
      </w:r>
      <w:proofErr w:type="gramStart"/>
      <w:r w:rsidRPr="007B03FC">
        <w:rPr>
          <w:b/>
          <w:sz w:val="24"/>
          <w:szCs w:val="24"/>
        </w:rPr>
        <w:t>25</w:t>
      </w:r>
      <w:r w:rsidRPr="007B03FC">
        <w:rPr>
          <w:sz w:val="24"/>
          <w:szCs w:val="24"/>
        </w:rPr>
        <w:t xml:space="preserve"> )</w:t>
      </w:r>
      <w:proofErr w:type="gramEnd"/>
      <w:r w:rsidRPr="007B03FC">
        <w:rPr>
          <w:sz w:val="24"/>
          <w:szCs w:val="24"/>
        </w:rPr>
        <w:t xml:space="preserve"> </w:t>
      </w:r>
    </w:p>
    <w:p w14:paraId="310BE356" w14:textId="77777777" w:rsidR="00103CA9" w:rsidRPr="007B03FC" w:rsidRDefault="00103CA9" w:rsidP="00103CA9">
      <w:pPr>
        <w:tabs>
          <w:tab w:val="left" w:pos="450"/>
          <w:tab w:val="left" w:pos="1080"/>
        </w:tabs>
        <w:autoSpaceDE w:val="0"/>
        <w:autoSpaceDN w:val="0"/>
        <w:adjustRightInd w:val="0"/>
        <w:ind w:right="468"/>
        <w:jc w:val="both"/>
        <w:rPr>
          <w:sz w:val="24"/>
          <w:szCs w:val="24"/>
        </w:rPr>
      </w:pPr>
    </w:p>
    <w:p w14:paraId="301D36C8" w14:textId="77777777" w:rsidR="00103CA9" w:rsidRPr="007B03FC" w:rsidRDefault="00103CA9" w:rsidP="00103CA9">
      <w:pPr>
        <w:tabs>
          <w:tab w:val="left" w:pos="450"/>
          <w:tab w:val="left" w:pos="1080"/>
        </w:tabs>
        <w:autoSpaceDE w:val="0"/>
        <w:autoSpaceDN w:val="0"/>
        <w:adjustRightInd w:val="0"/>
        <w:ind w:right="468"/>
        <w:jc w:val="both"/>
        <w:rPr>
          <w:sz w:val="24"/>
          <w:szCs w:val="24"/>
        </w:rPr>
      </w:pPr>
      <w:r w:rsidRPr="007B03FC">
        <w:rPr>
          <w:sz w:val="24"/>
          <w:szCs w:val="24"/>
        </w:rPr>
        <w:tab/>
      </w:r>
      <w:r w:rsidRPr="007B03FC">
        <w:rPr>
          <w:sz w:val="24"/>
          <w:szCs w:val="24"/>
        </w:rPr>
        <w:tab/>
        <w:t>a. Worthily (</w:t>
      </w:r>
      <w:r w:rsidRPr="007B03FC">
        <w:rPr>
          <w:b/>
          <w:sz w:val="24"/>
          <w:szCs w:val="24"/>
        </w:rPr>
        <w:t>Eph. 4:1</w:t>
      </w:r>
      <w:r w:rsidRPr="007B03FC">
        <w:rPr>
          <w:sz w:val="24"/>
          <w:szCs w:val="24"/>
        </w:rPr>
        <w:t xml:space="preserve">) </w:t>
      </w:r>
    </w:p>
    <w:p w14:paraId="6BCB56A5" w14:textId="77777777" w:rsidR="00103CA9" w:rsidRPr="007B03FC" w:rsidRDefault="00103CA9" w:rsidP="00103CA9">
      <w:pPr>
        <w:tabs>
          <w:tab w:val="left" w:pos="450"/>
          <w:tab w:val="left" w:pos="1080"/>
        </w:tabs>
        <w:autoSpaceDE w:val="0"/>
        <w:autoSpaceDN w:val="0"/>
        <w:adjustRightInd w:val="0"/>
        <w:ind w:right="468"/>
        <w:jc w:val="both"/>
        <w:rPr>
          <w:sz w:val="24"/>
          <w:szCs w:val="24"/>
        </w:rPr>
      </w:pPr>
      <w:r w:rsidRPr="007B03FC">
        <w:rPr>
          <w:sz w:val="24"/>
          <w:szCs w:val="24"/>
        </w:rPr>
        <w:tab/>
      </w:r>
      <w:r w:rsidRPr="007B03FC">
        <w:rPr>
          <w:sz w:val="24"/>
          <w:szCs w:val="24"/>
        </w:rPr>
        <w:tab/>
        <w:t>b. In Love (</w:t>
      </w:r>
      <w:r w:rsidRPr="007B03FC">
        <w:rPr>
          <w:b/>
          <w:sz w:val="24"/>
          <w:szCs w:val="24"/>
        </w:rPr>
        <w:t>Eph. 5:2</w:t>
      </w:r>
      <w:r w:rsidRPr="007B03FC">
        <w:rPr>
          <w:sz w:val="24"/>
          <w:szCs w:val="24"/>
        </w:rPr>
        <w:t xml:space="preserve">) </w:t>
      </w:r>
    </w:p>
    <w:p w14:paraId="72C7D66C" w14:textId="77777777" w:rsidR="00103CA9" w:rsidRPr="007B03FC" w:rsidRDefault="00103CA9" w:rsidP="00103CA9">
      <w:pPr>
        <w:tabs>
          <w:tab w:val="left" w:pos="450"/>
          <w:tab w:val="left" w:pos="1080"/>
        </w:tabs>
        <w:autoSpaceDE w:val="0"/>
        <w:autoSpaceDN w:val="0"/>
        <w:adjustRightInd w:val="0"/>
        <w:ind w:right="468"/>
        <w:jc w:val="both"/>
        <w:rPr>
          <w:sz w:val="24"/>
          <w:szCs w:val="24"/>
        </w:rPr>
      </w:pPr>
      <w:r w:rsidRPr="007B03FC">
        <w:rPr>
          <w:sz w:val="24"/>
          <w:szCs w:val="24"/>
        </w:rPr>
        <w:tab/>
      </w:r>
      <w:r w:rsidRPr="007B03FC">
        <w:rPr>
          <w:sz w:val="24"/>
          <w:szCs w:val="24"/>
        </w:rPr>
        <w:tab/>
        <w:t>c. In the Light (</w:t>
      </w:r>
      <w:r w:rsidRPr="007B03FC">
        <w:rPr>
          <w:b/>
          <w:sz w:val="24"/>
          <w:szCs w:val="24"/>
        </w:rPr>
        <w:t>Eph. 5:8</w:t>
      </w:r>
      <w:r w:rsidRPr="007B03FC">
        <w:rPr>
          <w:sz w:val="24"/>
          <w:szCs w:val="24"/>
        </w:rPr>
        <w:t xml:space="preserve">; </w:t>
      </w:r>
      <w:r w:rsidRPr="007B03FC">
        <w:rPr>
          <w:b/>
          <w:sz w:val="24"/>
          <w:szCs w:val="24"/>
        </w:rPr>
        <w:t>I John 1:7</w:t>
      </w:r>
      <w:r w:rsidRPr="007B03FC">
        <w:rPr>
          <w:sz w:val="24"/>
          <w:szCs w:val="24"/>
        </w:rPr>
        <w:t xml:space="preserve">) </w:t>
      </w:r>
    </w:p>
    <w:p w14:paraId="7779EF62" w14:textId="77777777" w:rsidR="00103CA9" w:rsidRPr="007B03FC" w:rsidRDefault="00103CA9" w:rsidP="00103CA9">
      <w:pPr>
        <w:tabs>
          <w:tab w:val="left" w:pos="450"/>
          <w:tab w:val="left" w:pos="1080"/>
        </w:tabs>
        <w:autoSpaceDE w:val="0"/>
        <w:autoSpaceDN w:val="0"/>
        <w:adjustRightInd w:val="0"/>
        <w:ind w:right="468"/>
        <w:jc w:val="both"/>
        <w:rPr>
          <w:sz w:val="24"/>
          <w:szCs w:val="24"/>
        </w:rPr>
      </w:pPr>
      <w:r w:rsidRPr="007B03FC">
        <w:rPr>
          <w:sz w:val="24"/>
          <w:szCs w:val="24"/>
        </w:rPr>
        <w:tab/>
      </w:r>
      <w:r w:rsidRPr="007B03FC">
        <w:rPr>
          <w:sz w:val="24"/>
          <w:szCs w:val="24"/>
        </w:rPr>
        <w:tab/>
        <w:t>d. Circumspectly (</w:t>
      </w:r>
      <w:r w:rsidRPr="007B03FC">
        <w:rPr>
          <w:b/>
          <w:sz w:val="24"/>
          <w:szCs w:val="24"/>
        </w:rPr>
        <w:t>Eph. 5:15</w:t>
      </w:r>
      <w:r w:rsidRPr="007B03FC">
        <w:rPr>
          <w:sz w:val="24"/>
          <w:szCs w:val="24"/>
        </w:rPr>
        <w:t xml:space="preserve">) </w:t>
      </w:r>
    </w:p>
    <w:p w14:paraId="1BE17013" w14:textId="77777777" w:rsidR="00103CA9" w:rsidRPr="007B03FC" w:rsidRDefault="00103CA9" w:rsidP="00103CA9">
      <w:pPr>
        <w:tabs>
          <w:tab w:val="left" w:pos="450"/>
        </w:tabs>
        <w:autoSpaceDE w:val="0"/>
        <w:autoSpaceDN w:val="0"/>
        <w:adjustRightInd w:val="0"/>
        <w:ind w:right="468"/>
        <w:jc w:val="both"/>
        <w:rPr>
          <w:sz w:val="24"/>
          <w:szCs w:val="24"/>
        </w:rPr>
      </w:pPr>
    </w:p>
    <w:p w14:paraId="32954AEA" w14:textId="77777777" w:rsidR="00103CA9" w:rsidRPr="007B03FC" w:rsidRDefault="00103CA9" w:rsidP="00103CA9">
      <w:pPr>
        <w:tabs>
          <w:tab w:val="left" w:pos="450"/>
        </w:tabs>
        <w:autoSpaceDE w:val="0"/>
        <w:autoSpaceDN w:val="0"/>
        <w:adjustRightInd w:val="0"/>
        <w:ind w:right="468"/>
        <w:jc w:val="both"/>
        <w:rPr>
          <w:sz w:val="24"/>
          <w:szCs w:val="24"/>
        </w:rPr>
      </w:pPr>
      <w:r w:rsidRPr="007B03FC">
        <w:rPr>
          <w:sz w:val="24"/>
          <w:szCs w:val="24"/>
        </w:rPr>
        <w:tab/>
        <w:t>(3) Putting on Christ (</w:t>
      </w:r>
      <w:r w:rsidRPr="007B03FC">
        <w:rPr>
          <w:b/>
          <w:sz w:val="24"/>
          <w:szCs w:val="24"/>
        </w:rPr>
        <w:t>Rom. 13:14</w:t>
      </w:r>
      <w:r w:rsidRPr="007B03FC">
        <w:rPr>
          <w:sz w:val="24"/>
          <w:szCs w:val="24"/>
        </w:rPr>
        <w:t xml:space="preserve">) </w:t>
      </w:r>
    </w:p>
    <w:p w14:paraId="2467CDD3" w14:textId="77777777" w:rsidR="00103CA9" w:rsidRPr="007B03FC" w:rsidRDefault="00103CA9" w:rsidP="00103CA9">
      <w:pPr>
        <w:tabs>
          <w:tab w:val="left" w:pos="450"/>
        </w:tabs>
        <w:autoSpaceDE w:val="0"/>
        <w:autoSpaceDN w:val="0"/>
        <w:adjustRightInd w:val="0"/>
        <w:ind w:right="468"/>
        <w:jc w:val="both"/>
        <w:rPr>
          <w:sz w:val="24"/>
          <w:szCs w:val="24"/>
        </w:rPr>
      </w:pPr>
    </w:p>
    <w:p w14:paraId="3D4FD0D3" w14:textId="77777777" w:rsidR="00103CA9" w:rsidRPr="007B03FC" w:rsidRDefault="00103CA9" w:rsidP="00103CA9">
      <w:pPr>
        <w:tabs>
          <w:tab w:val="left" w:pos="450"/>
        </w:tabs>
        <w:autoSpaceDE w:val="0"/>
        <w:autoSpaceDN w:val="0"/>
        <w:adjustRightInd w:val="0"/>
        <w:ind w:right="468"/>
        <w:jc w:val="both"/>
        <w:rPr>
          <w:sz w:val="24"/>
          <w:szCs w:val="24"/>
        </w:rPr>
      </w:pPr>
      <w:r w:rsidRPr="007B03FC">
        <w:rPr>
          <w:sz w:val="24"/>
          <w:szCs w:val="24"/>
        </w:rPr>
        <w:tab/>
        <w:t>(4) Putting on the New Man (</w:t>
      </w:r>
      <w:r w:rsidRPr="007B03FC">
        <w:rPr>
          <w:b/>
          <w:sz w:val="24"/>
          <w:szCs w:val="24"/>
        </w:rPr>
        <w:t>Col. 3:10</w:t>
      </w:r>
      <w:r w:rsidRPr="007B03FC">
        <w:rPr>
          <w:sz w:val="24"/>
          <w:szCs w:val="24"/>
        </w:rPr>
        <w:t xml:space="preserve">) </w:t>
      </w:r>
    </w:p>
    <w:p w14:paraId="3A0AF8D5" w14:textId="77777777" w:rsidR="00103CA9" w:rsidRPr="007B03FC" w:rsidRDefault="00103CA9" w:rsidP="00103CA9">
      <w:pPr>
        <w:tabs>
          <w:tab w:val="left" w:pos="450"/>
        </w:tabs>
        <w:autoSpaceDE w:val="0"/>
        <w:autoSpaceDN w:val="0"/>
        <w:adjustRightInd w:val="0"/>
        <w:ind w:right="468"/>
        <w:jc w:val="both"/>
        <w:rPr>
          <w:sz w:val="24"/>
          <w:szCs w:val="24"/>
        </w:rPr>
      </w:pPr>
    </w:p>
    <w:p w14:paraId="51F8D679" w14:textId="77777777" w:rsidR="00103CA9" w:rsidRPr="007B03FC" w:rsidRDefault="00103CA9" w:rsidP="00103CA9">
      <w:pPr>
        <w:tabs>
          <w:tab w:val="left" w:pos="450"/>
        </w:tabs>
        <w:autoSpaceDE w:val="0"/>
        <w:autoSpaceDN w:val="0"/>
        <w:adjustRightInd w:val="0"/>
        <w:ind w:right="468"/>
        <w:jc w:val="both"/>
        <w:rPr>
          <w:sz w:val="24"/>
          <w:szCs w:val="24"/>
        </w:rPr>
      </w:pPr>
      <w:r w:rsidRPr="007B03FC">
        <w:rPr>
          <w:sz w:val="24"/>
          <w:szCs w:val="24"/>
        </w:rPr>
        <w:tab/>
        <w:t>(5) Imitators of God (</w:t>
      </w:r>
      <w:r w:rsidRPr="007B03FC">
        <w:rPr>
          <w:b/>
          <w:sz w:val="24"/>
          <w:szCs w:val="24"/>
        </w:rPr>
        <w:t>Eph. 5:1</w:t>
      </w:r>
      <w:r w:rsidRPr="007B03FC">
        <w:rPr>
          <w:sz w:val="24"/>
          <w:szCs w:val="24"/>
        </w:rPr>
        <w:t xml:space="preserve">) </w:t>
      </w:r>
    </w:p>
    <w:p w14:paraId="5248CAA7" w14:textId="77777777" w:rsidR="00103CA9" w:rsidRPr="007B03FC" w:rsidRDefault="00103CA9" w:rsidP="00103CA9">
      <w:pPr>
        <w:tabs>
          <w:tab w:val="left" w:pos="450"/>
        </w:tabs>
        <w:autoSpaceDE w:val="0"/>
        <w:autoSpaceDN w:val="0"/>
        <w:adjustRightInd w:val="0"/>
        <w:ind w:right="468"/>
        <w:jc w:val="both"/>
        <w:rPr>
          <w:sz w:val="24"/>
          <w:szCs w:val="24"/>
        </w:rPr>
      </w:pPr>
    </w:p>
    <w:p w14:paraId="4D935BAF" w14:textId="77777777" w:rsidR="00103CA9" w:rsidRPr="007B03FC" w:rsidRDefault="00103CA9" w:rsidP="00103CA9">
      <w:pPr>
        <w:tabs>
          <w:tab w:val="left" w:pos="450"/>
        </w:tabs>
        <w:autoSpaceDE w:val="0"/>
        <w:autoSpaceDN w:val="0"/>
        <w:adjustRightInd w:val="0"/>
        <w:ind w:right="468"/>
        <w:jc w:val="both"/>
        <w:rPr>
          <w:sz w:val="24"/>
          <w:szCs w:val="24"/>
        </w:rPr>
      </w:pPr>
      <w:r w:rsidRPr="007B03FC">
        <w:rPr>
          <w:sz w:val="24"/>
          <w:szCs w:val="24"/>
        </w:rPr>
        <w:tab/>
        <w:t>(6) Filled with Spirit (</w:t>
      </w:r>
      <w:r w:rsidRPr="007B03FC">
        <w:rPr>
          <w:b/>
          <w:sz w:val="24"/>
          <w:szCs w:val="24"/>
        </w:rPr>
        <w:t>Eph. 5:18</w:t>
      </w:r>
      <w:r w:rsidRPr="007B03FC">
        <w:rPr>
          <w:sz w:val="24"/>
          <w:szCs w:val="24"/>
        </w:rPr>
        <w:t xml:space="preserve">) </w:t>
      </w:r>
    </w:p>
    <w:p w14:paraId="29311B72" w14:textId="77777777" w:rsidR="00103CA9" w:rsidRPr="007B03FC" w:rsidRDefault="00103CA9" w:rsidP="00103CA9">
      <w:pPr>
        <w:tabs>
          <w:tab w:val="left" w:pos="450"/>
        </w:tabs>
        <w:autoSpaceDE w:val="0"/>
        <w:autoSpaceDN w:val="0"/>
        <w:adjustRightInd w:val="0"/>
        <w:ind w:right="468"/>
        <w:jc w:val="both"/>
        <w:rPr>
          <w:sz w:val="24"/>
          <w:szCs w:val="24"/>
        </w:rPr>
      </w:pPr>
    </w:p>
    <w:p w14:paraId="5BF6BA35" w14:textId="77777777" w:rsidR="00103CA9" w:rsidRPr="007B03FC" w:rsidRDefault="00103CA9" w:rsidP="00103CA9">
      <w:pPr>
        <w:tabs>
          <w:tab w:val="left" w:pos="450"/>
        </w:tabs>
        <w:autoSpaceDE w:val="0"/>
        <w:autoSpaceDN w:val="0"/>
        <w:adjustRightInd w:val="0"/>
        <w:ind w:right="468"/>
        <w:jc w:val="both"/>
        <w:rPr>
          <w:sz w:val="24"/>
          <w:szCs w:val="24"/>
        </w:rPr>
      </w:pPr>
      <w:r w:rsidRPr="007B03FC">
        <w:rPr>
          <w:sz w:val="24"/>
          <w:szCs w:val="24"/>
        </w:rPr>
        <w:t>4. Spirituality Glorifies Christ (</w:t>
      </w:r>
      <w:r w:rsidRPr="007B03FC">
        <w:rPr>
          <w:b/>
          <w:sz w:val="24"/>
          <w:szCs w:val="24"/>
        </w:rPr>
        <w:t>John 7:39</w:t>
      </w:r>
      <w:r w:rsidRPr="007B03FC">
        <w:rPr>
          <w:sz w:val="24"/>
          <w:szCs w:val="24"/>
        </w:rPr>
        <w:t xml:space="preserve">; </w:t>
      </w:r>
      <w:r w:rsidRPr="007B03FC">
        <w:rPr>
          <w:b/>
          <w:sz w:val="24"/>
          <w:szCs w:val="24"/>
        </w:rPr>
        <w:t>16:14</w:t>
      </w:r>
      <w:r w:rsidRPr="007B03FC">
        <w:rPr>
          <w:sz w:val="24"/>
          <w:szCs w:val="24"/>
        </w:rPr>
        <w:t xml:space="preserve">; </w:t>
      </w:r>
      <w:r w:rsidRPr="007B03FC">
        <w:rPr>
          <w:b/>
          <w:sz w:val="24"/>
          <w:szCs w:val="24"/>
        </w:rPr>
        <w:t>I Cor. 6:19-20</w:t>
      </w:r>
      <w:r w:rsidRPr="007B03FC">
        <w:rPr>
          <w:sz w:val="24"/>
          <w:szCs w:val="24"/>
        </w:rPr>
        <w:t xml:space="preserve">) </w:t>
      </w:r>
    </w:p>
    <w:p w14:paraId="23525C45" w14:textId="77777777" w:rsidR="00103CA9" w:rsidRPr="007B03FC" w:rsidRDefault="00103CA9" w:rsidP="00103CA9">
      <w:pPr>
        <w:tabs>
          <w:tab w:val="left" w:pos="360"/>
        </w:tabs>
        <w:autoSpaceDE w:val="0"/>
        <w:autoSpaceDN w:val="0"/>
        <w:adjustRightInd w:val="0"/>
        <w:jc w:val="both"/>
        <w:rPr>
          <w:sz w:val="24"/>
          <w:szCs w:val="24"/>
        </w:rPr>
      </w:pPr>
    </w:p>
    <w:p w14:paraId="29AA94D1" w14:textId="77777777" w:rsidR="00103CA9" w:rsidRPr="007B03FC" w:rsidRDefault="00103CA9" w:rsidP="00103CA9">
      <w:pPr>
        <w:tabs>
          <w:tab w:val="left" w:pos="450"/>
        </w:tabs>
        <w:autoSpaceDE w:val="0"/>
        <w:autoSpaceDN w:val="0"/>
        <w:adjustRightInd w:val="0"/>
        <w:ind w:right="468"/>
        <w:jc w:val="both"/>
        <w:rPr>
          <w:sz w:val="24"/>
          <w:szCs w:val="24"/>
        </w:rPr>
      </w:pPr>
      <w:r w:rsidRPr="007B03FC">
        <w:rPr>
          <w:sz w:val="24"/>
          <w:szCs w:val="24"/>
        </w:rPr>
        <w:t>5. Both spirituality and carnality are absolutes. (</w:t>
      </w:r>
      <w:r w:rsidRPr="007B03FC">
        <w:rPr>
          <w:b/>
          <w:sz w:val="24"/>
          <w:szCs w:val="24"/>
        </w:rPr>
        <w:t>I John 3:9</w:t>
      </w:r>
      <w:r w:rsidRPr="007B03FC">
        <w:rPr>
          <w:sz w:val="24"/>
          <w:szCs w:val="24"/>
        </w:rPr>
        <w:t xml:space="preserve">) </w:t>
      </w:r>
    </w:p>
    <w:p w14:paraId="101BCFEC" w14:textId="77777777" w:rsidR="00103CA9" w:rsidRPr="007B03FC" w:rsidRDefault="00103CA9" w:rsidP="00103CA9">
      <w:pPr>
        <w:tabs>
          <w:tab w:val="left" w:pos="450"/>
        </w:tabs>
        <w:autoSpaceDE w:val="0"/>
        <w:autoSpaceDN w:val="0"/>
        <w:adjustRightInd w:val="0"/>
        <w:ind w:right="468"/>
        <w:jc w:val="both"/>
        <w:rPr>
          <w:sz w:val="24"/>
          <w:szCs w:val="24"/>
        </w:rPr>
      </w:pPr>
    </w:p>
    <w:p w14:paraId="16045AD7" w14:textId="77777777" w:rsidR="00103CA9" w:rsidRPr="007B03FC" w:rsidRDefault="00103CA9" w:rsidP="00103CA9">
      <w:pPr>
        <w:tabs>
          <w:tab w:val="left" w:pos="450"/>
        </w:tabs>
        <w:autoSpaceDE w:val="0"/>
        <w:autoSpaceDN w:val="0"/>
        <w:adjustRightInd w:val="0"/>
        <w:ind w:right="468"/>
        <w:jc w:val="both"/>
        <w:rPr>
          <w:sz w:val="24"/>
          <w:szCs w:val="24"/>
        </w:rPr>
      </w:pPr>
      <w:r w:rsidRPr="007B03FC">
        <w:rPr>
          <w:sz w:val="24"/>
          <w:szCs w:val="24"/>
        </w:rPr>
        <w:t>6. Spirituality is commanded. (</w:t>
      </w:r>
      <w:r w:rsidRPr="007B03FC">
        <w:rPr>
          <w:b/>
          <w:sz w:val="24"/>
          <w:szCs w:val="24"/>
        </w:rPr>
        <w:t>Eph. 5:18</w:t>
      </w:r>
      <w:r w:rsidRPr="007B03FC">
        <w:rPr>
          <w:sz w:val="24"/>
          <w:szCs w:val="24"/>
        </w:rPr>
        <w:t xml:space="preserve">) </w:t>
      </w:r>
    </w:p>
    <w:p w14:paraId="401DB63C" w14:textId="77777777" w:rsidR="00103CA9" w:rsidRPr="007B03FC" w:rsidRDefault="00103CA9" w:rsidP="00103CA9">
      <w:pPr>
        <w:tabs>
          <w:tab w:val="left" w:pos="450"/>
        </w:tabs>
        <w:autoSpaceDE w:val="0"/>
        <w:autoSpaceDN w:val="0"/>
        <w:adjustRightInd w:val="0"/>
        <w:ind w:right="468"/>
        <w:jc w:val="both"/>
        <w:rPr>
          <w:sz w:val="24"/>
          <w:szCs w:val="24"/>
        </w:rPr>
      </w:pPr>
    </w:p>
    <w:p w14:paraId="4EE4E440" w14:textId="77777777" w:rsidR="00077D2B" w:rsidRPr="007B03FC" w:rsidRDefault="00077D2B" w:rsidP="00103CA9">
      <w:pPr>
        <w:tabs>
          <w:tab w:val="left" w:pos="450"/>
        </w:tabs>
        <w:autoSpaceDE w:val="0"/>
        <w:autoSpaceDN w:val="0"/>
        <w:adjustRightInd w:val="0"/>
        <w:ind w:right="468"/>
        <w:jc w:val="both"/>
        <w:rPr>
          <w:sz w:val="24"/>
          <w:szCs w:val="24"/>
        </w:rPr>
      </w:pPr>
    </w:p>
    <w:p w14:paraId="3E155DE4" w14:textId="77777777" w:rsidR="00077D2B" w:rsidRPr="007B03FC" w:rsidRDefault="00077D2B" w:rsidP="00103CA9">
      <w:pPr>
        <w:tabs>
          <w:tab w:val="left" w:pos="450"/>
        </w:tabs>
        <w:autoSpaceDE w:val="0"/>
        <w:autoSpaceDN w:val="0"/>
        <w:adjustRightInd w:val="0"/>
        <w:ind w:right="468"/>
        <w:jc w:val="both"/>
        <w:rPr>
          <w:sz w:val="24"/>
          <w:szCs w:val="24"/>
        </w:rPr>
      </w:pPr>
    </w:p>
    <w:p w14:paraId="54BFCA38" w14:textId="77777777" w:rsidR="00077D2B" w:rsidRPr="007B03FC" w:rsidRDefault="00077D2B" w:rsidP="00103CA9">
      <w:pPr>
        <w:tabs>
          <w:tab w:val="left" w:pos="450"/>
        </w:tabs>
        <w:autoSpaceDE w:val="0"/>
        <w:autoSpaceDN w:val="0"/>
        <w:adjustRightInd w:val="0"/>
        <w:ind w:right="468"/>
        <w:jc w:val="both"/>
        <w:rPr>
          <w:sz w:val="24"/>
          <w:szCs w:val="24"/>
        </w:rPr>
      </w:pPr>
    </w:p>
    <w:p w14:paraId="5CBDB0BE" w14:textId="77777777" w:rsidR="00077D2B" w:rsidRPr="007B03FC" w:rsidRDefault="00077D2B" w:rsidP="00103CA9">
      <w:pPr>
        <w:tabs>
          <w:tab w:val="left" w:pos="450"/>
        </w:tabs>
        <w:autoSpaceDE w:val="0"/>
        <w:autoSpaceDN w:val="0"/>
        <w:adjustRightInd w:val="0"/>
        <w:ind w:right="468"/>
        <w:jc w:val="both"/>
        <w:rPr>
          <w:sz w:val="24"/>
          <w:szCs w:val="24"/>
        </w:rPr>
      </w:pPr>
    </w:p>
    <w:p w14:paraId="7432402A" w14:textId="77777777" w:rsidR="00103CA9" w:rsidRPr="007B03FC" w:rsidRDefault="00103CA9" w:rsidP="00103CA9">
      <w:pPr>
        <w:tabs>
          <w:tab w:val="left" w:pos="450"/>
        </w:tabs>
        <w:autoSpaceDE w:val="0"/>
        <w:autoSpaceDN w:val="0"/>
        <w:adjustRightInd w:val="0"/>
        <w:ind w:right="468"/>
        <w:jc w:val="both"/>
        <w:rPr>
          <w:sz w:val="24"/>
          <w:szCs w:val="24"/>
        </w:rPr>
      </w:pPr>
      <w:r w:rsidRPr="007B03FC">
        <w:rPr>
          <w:sz w:val="24"/>
          <w:szCs w:val="24"/>
        </w:rPr>
        <w:t>7. Spiritual production depends on the Holy Spirit: (</w:t>
      </w:r>
      <w:r w:rsidRPr="007B03FC">
        <w:rPr>
          <w:b/>
          <w:sz w:val="24"/>
          <w:szCs w:val="24"/>
        </w:rPr>
        <w:t>I Cor</w:t>
      </w:r>
      <w:r w:rsidR="00722791">
        <w:rPr>
          <w:b/>
          <w:sz w:val="24"/>
          <w:szCs w:val="24"/>
        </w:rPr>
        <w:t>.</w:t>
      </w:r>
      <w:r w:rsidRPr="007B03FC">
        <w:rPr>
          <w:b/>
          <w:sz w:val="24"/>
          <w:szCs w:val="24"/>
        </w:rPr>
        <w:t xml:space="preserve"> 3:12</w:t>
      </w:r>
      <w:r w:rsidRPr="007B03FC">
        <w:rPr>
          <w:sz w:val="24"/>
          <w:szCs w:val="24"/>
        </w:rPr>
        <w:t xml:space="preserve">) </w:t>
      </w:r>
    </w:p>
    <w:p w14:paraId="46D46E9D" w14:textId="77777777" w:rsidR="00103CA9" w:rsidRPr="007B03FC" w:rsidRDefault="00103CA9" w:rsidP="00103CA9">
      <w:pPr>
        <w:tabs>
          <w:tab w:val="left" w:pos="450"/>
        </w:tabs>
        <w:autoSpaceDE w:val="0"/>
        <w:autoSpaceDN w:val="0"/>
        <w:adjustRightInd w:val="0"/>
        <w:ind w:right="468"/>
        <w:jc w:val="both"/>
        <w:rPr>
          <w:sz w:val="24"/>
          <w:szCs w:val="24"/>
        </w:rPr>
      </w:pPr>
    </w:p>
    <w:p w14:paraId="5EA4517A" w14:textId="77777777" w:rsidR="00103CA9" w:rsidRPr="007B03FC" w:rsidRDefault="00103CA9" w:rsidP="00103CA9">
      <w:pPr>
        <w:tabs>
          <w:tab w:val="left" w:pos="450"/>
        </w:tabs>
        <w:autoSpaceDE w:val="0"/>
        <w:autoSpaceDN w:val="0"/>
        <w:adjustRightInd w:val="0"/>
        <w:ind w:right="468"/>
        <w:jc w:val="both"/>
        <w:rPr>
          <w:sz w:val="24"/>
          <w:szCs w:val="24"/>
        </w:rPr>
      </w:pPr>
      <w:r w:rsidRPr="007B03FC">
        <w:rPr>
          <w:sz w:val="24"/>
          <w:szCs w:val="24"/>
        </w:rPr>
        <w:tab/>
        <w:t>(1) Perception of truth (</w:t>
      </w:r>
      <w:r w:rsidRPr="007B03FC">
        <w:rPr>
          <w:b/>
          <w:sz w:val="24"/>
          <w:szCs w:val="24"/>
        </w:rPr>
        <w:t>John 14:26</w:t>
      </w:r>
      <w:r w:rsidRPr="007B03FC">
        <w:rPr>
          <w:sz w:val="24"/>
          <w:szCs w:val="24"/>
        </w:rPr>
        <w:t xml:space="preserve">) </w:t>
      </w:r>
    </w:p>
    <w:p w14:paraId="60D6AA5B" w14:textId="77777777" w:rsidR="00103CA9" w:rsidRPr="007B03FC" w:rsidRDefault="00103CA9" w:rsidP="00103CA9">
      <w:pPr>
        <w:tabs>
          <w:tab w:val="left" w:pos="450"/>
        </w:tabs>
        <w:autoSpaceDE w:val="0"/>
        <w:autoSpaceDN w:val="0"/>
        <w:adjustRightInd w:val="0"/>
        <w:ind w:right="468"/>
        <w:jc w:val="both"/>
        <w:rPr>
          <w:sz w:val="24"/>
          <w:szCs w:val="24"/>
        </w:rPr>
      </w:pPr>
    </w:p>
    <w:p w14:paraId="26525A9F" w14:textId="77777777" w:rsidR="00103CA9" w:rsidRPr="007B03FC" w:rsidRDefault="00103CA9" w:rsidP="00103CA9">
      <w:pPr>
        <w:tabs>
          <w:tab w:val="left" w:pos="450"/>
        </w:tabs>
        <w:autoSpaceDE w:val="0"/>
        <w:autoSpaceDN w:val="0"/>
        <w:adjustRightInd w:val="0"/>
        <w:ind w:right="468"/>
        <w:jc w:val="both"/>
        <w:rPr>
          <w:sz w:val="24"/>
          <w:szCs w:val="24"/>
        </w:rPr>
      </w:pPr>
      <w:r w:rsidRPr="007B03FC">
        <w:rPr>
          <w:sz w:val="24"/>
          <w:szCs w:val="24"/>
        </w:rPr>
        <w:tab/>
        <w:t>(2) Witnessing (</w:t>
      </w:r>
      <w:r w:rsidRPr="007B03FC">
        <w:rPr>
          <w:b/>
          <w:sz w:val="24"/>
          <w:szCs w:val="24"/>
        </w:rPr>
        <w:t>Acts 1:8</w:t>
      </w:r>
      <w:r w:rsidRPr="007B03FC">
        <w:rPr>
          <w:sz w:val="24"/>
          <w:szCs w:val="24"/>
        </w:rPr>
        <w:t xml:space="preserve">) </w:t>
      </w:r>
    </w:p>
    <w:p w14:paraId="406B5F60" w14:textId="77777777" w:rsidR="00103CA9" w:rsidRPr="007B03FC" w:rsidRDefault="00103CA9" w:rsidP="00103CA9">
      <w:pPr>
        <w:tabs>
          <w:tab w:val="left" w:pos="450"/>
        </w:tabs>
        <w:autoSpaceDE w:val="0"/>
        <w:autoSpaceDN w:val="0"/>
        <w:adjustRightInd w:val="0"/>
        <w:ind w:right="468"/>
        <w:jc w:val="both"/>
        <w:rPr>
          <w:sz w:val="24"/>
          <w:szCs w:val="24"/>
        </w:rPr>
      </w:pPr>
    </w:p>
    <w:p w14:paraId="7236C901" w14:textId="77777777" w:rsidR="00103CA9" w:rsidRPr="007B03FC" w:rsidRDefault="00103CA9" w:rsidP="00103CA9">
      <w:pPr>
        <w:tabs>
          <w:tab w:val="left" w:pos="450"/>
        </w:tabs>
        <w:autoSpaceDE w:val="0"/>
        <w:autoSpaceDN w:val="0"/>
        <w:adjustRightInd w:val="0"/>
        <w:ind w:right="468"/>
        <w:jc w:val="both"/>
        <w:rPr>
          <w:sz w:val="24"/>
          <w:szCs w:val="24"/>
        </w:rPr>
      </w:pPr>
      <w:r w:rsidRPr="007B03FC">
        <w:rPr>
          <w:sz w:val="24"/>
          <w:szCs w:val="24"/>
        </w:rPr>
        <w:tab/>
        <w:t>(3) Guidance (</w:t>
      </w:r>
      <w:r w:rsidRPr="007B03FC">
        <w:rPr>
          <w:b/>
          <w:sz w:val="24"/>
          <w:szCs w:val="24"/>
        </w:rPr>
        <w:t>Rom. 8:14</w:t>
      </w:r>
      <w:r w:rsidRPr="007B03FC">
        <w:rPr>
          <w:sz w:val="24"/>
          <w:szCs w:val="24"/>
        </w:rPr>
        <w:t xml:space="preserve">) </w:t>
      </w:r>
    </w:p>
    <w:p w14:paraId="3ACA111E" w14:textId="77777777" w:rsidR="00103CA9" w:rsidRPr="007B03FC" w:rsidRDefault="00103CA9" w:rsidP="00103CA9">
      <w:pPr>
        <w:tabs>
          <w:tab w:val="left" w:pos="450"/>
        </w:tabs>
        <w:autoSpaceDE w:val="0"/>
        <w:autoSpaceDN w:val="0"/>
        <w:adjustRightInd w:val="0"/>
        <w:ind w:right="468"/>
        <w:jc w:val="both"/>
        <w:rPr>
          <w:sz w:val="24"/>
          <w:szCs w:val="24"/>
        </w:rPr>
      </w:pPr>
    </w:p>
    <w:p w14:paraId="74FF7926" w14:textId="77777777" w:rsidR="00103CA9" w:rsidRPr="007B03FC" w:rsidRDefault="00103CA9" w:rsidP="00103CA9">
      <w:pPr>
        <w:tabs>
          <w:tab w:val="left" w:pos="450"/>
        </w:tabs>
        <w:autoSpaceDE w:val="0"/>
        <w:autoSpaceDN w:val="0"/>
        <w:adjustRightInd w:val="0"/>
        <w:ind w:right="468"/>
        <w:jc w:val="both"/>
        <w:rPr>
          <w:sz w:val="24"/>
          <w:szCs w:val="24"/>
        </w:rPr>
      </w:pPr>
      <w:r w:rsidRPr="007B03FC">
        <w:rPr>
          <w:sz w:val="24"/>
          <w:szCs w:val="24"/>
        </w:rPr>
        <w:tab/>
        <w:t>(4) Worship (</w:t>
      </w:r>
      <w:r w:rsidRPr="007B03FC">
        <w:rPr>
          <w:b/>
          <w:sz w:val="24"/>
          <w:szCs w:val="24"/>
        </w:rPr>
        <w:t>Phil. 3:3</w:t>
      </w:r>
      <w:r w:rsidRPr="007B03FC">
        <w:rPr>
          <w:sz w:val="24"/>
          <w:szCs w:val="24"/>
        </w:rPr>
        <w:t xml:space="preserve">) </w:t>
      </w:r>
    </w:p>
    <w:p w14:paraId="07D78B10" w14:textId="77777777" w:rsidR="00103CA9" w:rsidRPr="007B03FC" w:rsidRDefault="00103CA9" w:rsidP="00103CA9">
      <w:pPr>
        <w:tabs>
          <w:tab w:val="left" w:pos="450"/>
        </w:tabs>
        <w:autoSpaceDE w:val="0"/>
        <w:autoSpaceDN w:val="0"/>
        <w:adjustRightInd w:val="0"/>
        <w:ind w:right="468"/>
        <w:jc w:val="both"/>
        <w:rPr>
          <w:sz w:val="24"/>
          <w:szCs w:val="24"/>
        </w:rPr>
      </w:pPr>
    </w:p>
    <w:p w14:paraId="72FE99C9" w14:textId="77777777" w:rsidR="00103CA9" w:rsidRPr="007B03FC" w:rsidRDefault="00103CA9" w:rsidP="00103CA9">
      <w:pPr>
        <w:tabs>
          <w:tab w:val="left" w:pos="450"/>
        </w:tabs>
        <w:autoSpaceDE w:val="0"/>
        <w:autoSpaceDN w:val="0"/>
        <w:adjustRightInd w:val="0"/>
        <w:ind w:right="468"/>
        <w:jc w:val="both"/>
        <w:rPr>
          <w:sz w:val="24"/>
          <w:szCs w:val="24"/>
        </w:rPr>
      </w:pPr>
      <w:r w:rsidRPr="007B03FC">
        <w:rPr>
          <w:sz w:val="24"/>
          <w:szCs w:val="24"/>
        </w:rPr>
        <w:tab/>
        <w:t>(5) Assurance (</w:t>
      </w:r>
      <w:r w:rsidRPr="007B03FC">
        <w:rPr>
          <w:b/>
          <w:sz w:val="24"/>
          <w:szCs w:val="24"/>
        </w:rPr>
        <w:t>Rom. 8:14</w:t>
      </w:r>
      <w:r w:rsidRPr="007B03FC">
        <w:rPr>
          <w:sz w:val="24"/>
          <w:szCs w:val="24"/>
        </w:rPr>
        <w:t xml:space="preserve">; </w:t>
      </w:r>
      <w:r w:rsidRPr="007B03FC">
        <w:rPr>
          <w:b/>
          <w:sz w:val="24"/>
          <w:szCs w:val="24"/>
        </w:rPr>
        <w:t>Gal. 4:5-6</w:t>
      </w:r>
      <w:r w:rsidRPr="007B03FC">
        <w:rPr>
          <w:sz w:val="24"/>
          <w:szCs w:val="24"/>
        </w:rPr>
        <w:t xml:space="preserve">) </w:t>
      </w:r>
    </w:p>
    <w:p w14:paraId="2C5E9DF8" w14:textId="77777777" w:rsidR="00103CA9" w:rsidRPr="007B03FC" w:rsidRDefault="00103CA9" w:rsidP="00103CA9">
      <w:pPr>
        <w:tabs>
          <w:tab w:val="left" w:pos="450"/>
        </w:tabs>
        <w:autoSpaceDE w:val="0"/>
        <w:autoSpaceDN w:val="0"/>
        <w:adjustRightInd w:val="0"/>
        <w:ind w:right="468"/>
        <w:jc w:val="both"/>
        <w:rPr>
          <w:sz w:val="24"/>
          <w:szCs w:val="24"/>
        </w:rPr>
      </w:pPr>
    </w:p>
    <w:p w14:paraId="44DF06F0" w14:textId="77777777" w:rsidR="00103CA9" w:rsidRPr="007B03FC" w:rsidRDefault="00103CA9" w:rsidP="00103CA9">
      <w:pPr>
        <w:tabs>
          <w:tab w:val="left" w:pos="450"/>
        </w:tabs>
        <w:autoSpaceDE w:val="0"/>
        <w:autoSpaceDN w:val="0"/>
        <w:adjustRightInd w:val="0"/>
        <w:ind w:right="468"/>
        <w:jc w:val="both"/>
        <w:rPr>
          <w:sz w:val="24"/>
          <w:szCs w:val="24"/>
        </w:rPr>
      </w:pPr>
      <w:r w:rsidRPr="007B03FC">
        <w:rPr>
          <w:sz w:val="24"/>
          <w:szCs w:val="24"/>
        </w:rPr>
        <w:tab/>
        <w:t>(6) Prayer (</w:t>
      </w:r>
      <w:r w:rsidRPr="007B03FC">
        <w:rPr>
          <w:b/>
          <w:sz w:val="24"/>
          <w:szCs w:val="24"/>
        </w:rPr>
        <w:t>Eph. 6:18</w:t>
      </w:r>
      <w:r w:rsidRPr="007B03FC">
        <w:rPr>
          <w:sz w:val="24"/>
          <w:szCs w:val="24"/>
        </w:rPr>
        <w:t xml:space="preserve">) </w:t>
      </w:r>
    </w:p>
    <w:p w14:paraId="3B1A08D8" w14:textId="77777777" w:rsidR="00103CA9" w:rsidRPr="007B03FC" w:rsidRDefault="00103CA9" w:rsidP="00103CA9">
      <w:pPr>
        <w:tabs>
          <w:tab w:val="left" w:pos="450"/>
        </w:tabs>
        <w:autoSpaceDE w:val="0"/>
        <w:autoSpaceDN w:val="0"/>
        <w:adjustRightInd w:val="0"/>
        <w:ind w:right="468"/>
        <w:jc w:val="both"/>
        <w:rPr>
          <w:sz w:val="24"/>
          <w:szCs w:val="24"/>
        </w:rPr>
      </w:pPr>
    </w:p>
    <w:p w14:paraId="70D21045" w14:textId="77777777" w:rsidR="00103CA9" w:rsidRPr="007B03FC" w:rsidRDefault="00103CA9" w:rsidP="00103CA9">
      <w:pPr>
        <w:tabs>
          <w:tab w:val="left" w:pos="450"/>
        </w:tabs>
        <w:autoSpaceDE w:val="0"/>
        <w:autoSpaceDN w:val="0"/>
        <w:adjustRightInd w:val="0"/>
        <w:ind w:right="468"/>
        <w:jc w:val="both"/>
        <w:rPr>
          <w:sz w:val="24"/>
          <w:szCs w:val="24"/>
        </w:rPr>
      </w:pPr>
      <w:r w:rsidRPr="007B03FC">
        <w:rPr>
          <w:sz w:val="24"/>
          <w:szCs w:val="24"/>
        </w:rPr>
        <w:tab/>
        <w:t>(7) Restoration of sinning saints (</w:t>
      </w:r>
      <w:r w:rsidRPr="007B03FC">
        <w:rPr>
          <w:b/>
          <w:sz w:val="24"/>
          <w:szCs w:val="24"/>
        </w:rPr>
        <w:t>Gal. 6:1</w:t>
      </w:r>
      <w:r w:rsidRPr="007B03FC">
        <w:rPr>
          <w:sz w:val="24"/>
          <w:szCs w:val="24"/>
        </w:rPr>
        <w:t xml:space="preserve">) </w:t>
      </w:r>
    </w:p>
    <w:p w14:paraId="45C7240C" w14:textId="77777777" w:rsidR="00103CA9" w:rsidRPr="007B03FC" w:rsidRDefault="00103CA9" w:rsidP="00103CA9">
      <w:pPr>
        <w:tabs>
          <w:tab w:val="left" w:pos="450"/>
        </w:tabs>
        <w:autoSpaceDE w:val="0"/>
        <w:autoSpaceDN w:val="0"/>
        <w:adjustRightInd w:val="0"/>
        <w:ind w:right="468"/>
        <w:jc w:val="both"/>
        <w:rPr>
          <w:sz w:val="24"/>
          <w:szCs w:val="24"/>
        </w:rPr>
      </w:pPr>
    </w:p>
    <w:p w14:paraId="03BEB94E" w14:textId="77777777" w:rsidR="00103CA9" w:rsidRPr="007B03FC" w:rsidRDefault="00103CA9" w:rsidP="00103CA9">
      <w:pPr>
        <w:tabs>
          <w:tab w:val="left" w:pos="450"/>
        </w:tabs>
        <w:autoSpaceDE w:val="0"/>
        <w:autoSpaceDN w:val="0"/>
        <w:adjustRightInd w:val="0"/>
        <w:ind w:right="468"/>
        <w:jc w:val="both"/>
        <w:rPr>
          <w:sz w:val="24"/>
          <w:szCs w:val="24"/>
        </w:rPr>
      </w:pPr>
      <w:r w:rsidRPr="007B03FC">
        <w:rPr>
          <w:sz w:val="24"/>
          <w:szCs w:val="24"/>
        </w:rPr>
        <w:tab/>
        <w:t>(8) Character of the believer (</w:t>
      </w:r>
      <w:r w:rsidRPr="007B03FC">
        <w:rPr>
          <w:b/>
          <w:sz w:val="24"/>
          <w:szCs w:val="24"/>
        </w:rPr>
        <w:t>Gal. 5:22-23</w:t>
      </w:r>
      <w:r w:rsidRPr="007B03FC">
        <w:rPr>
          <w:sz w:val="24"/>
          <w:szCs w:val="24"/>
        </w:rPr>
        <w:t xml:space="preserve">) </w:t>
      </w:r>
    </w:p>
    <w:p w14:paraId="46D789C0" w14:textId="77777777" w:rsidR="00103CA9" w:rsidRPr="007B03FC" w:rsidRDefault="00103CA9" w:rsidP="00103CA9">
      <w:pPr>
        <w:tabs>
          <w:tab w:val="left" w:pos="450"/>
        </w:tabs>
        <w:autoSpaceDE w:val="0"/>
        <w:autoSpaceDN w:val="0"/>
        <w:adjustRightInd w:val="0"/>
        <w:ind w:right="468"/>
        <w:jc w:val="both"/>
        <w:rPr>
          <w:sz w:val="24"/>
          <w:szCs w:val="24"/>
        </w:rPr>
      </w:pPr>
    </w:p>
    <w:p w14:paraId="55CC6F3A"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t>8. Spirituality is not subject to the Law of Moses (</w:t>
      </w:r>
      <w:r w:rsidRPr="007B03FC">
        <w:rPr>
          <w:b/>
          <w:sz w:val="24"/>
          <w:szCs w:val="24"/>
        </w:rPr>
        <w:t>Gal. 5:18</w:t>
      </w:r>
      <w:r w:rsidRPr="007B03FC">
        <w:rPr>
          <w:sz w:val="24"/>
          <w:szCs w:val="24"/>
        </w:rPr>
        <w:t xml:space="preserve">, </w:t>
      </w:r>
      <w:r w:rsidRPr="007B03FC">
        <w:rPr>
          <w:b/>
          <w:sz w:val="24"/>
          <w:szCs w:val="24"/>
        </w:rPr>
        <w:t>23</w:t>
      </w:r>
      <w:r w:rsidRPr="007B03FC">
        <w:rPr>
          <w:sz w:val="24"/>
          <w:szCs w:val="24"/>
        </w:rPr>
        <w:t xml:space="preserve">) </w:t>
      </w:r>
    </w:p>
    <w:p w14:paraId="1ED3F42A" w14:textId="77777777" w:rsidR="00103CA9" w:rsidRPr="007B03FC" w:rsidRDefault="00103CA9" w:rsidP="00103CA9">
      <w:pPr>
        <w:tabs>
          <w:tab w:val="left" w:pos="360"/>
        </w:tabs>
        <w:autoSpaceDE w:val="0"/>
        <w:autoSpaceDN w:val="0"/>
        <w:adjustRightInd w:val="0"/>
        <w:jc w:val="both"/>
        <w:rPr>
          <w:sz w:val="24"/>
          <w:szCs w:val="24"/>
        </w:rPr>
      </w:pPr>
    </w:p>
    <w:p w14:paraId="444ABEE8" w14:textId="77777777" w:rsidR="007152E2" w:rsidRPr="007B03FC" w:rsidRDefault="007152E2" w:rsidP="007152E2">
      <w:pPr>
        <w:ind w:firstLine="360"/>
        <w:jc w:val="center"/>
        <w:rPr>
          <w:b/>
          <w:sz w:val="24"/>
          <w:szCs w:val="24"/>
        </w:rPr>
      </w:pPr>
      <w:r w:rsidRPr="007B03FC">
        <w:rPr>
          <w:sz w:val="24"/>
          <w:szCs w:val="24"/>
        </w:rPr>
        <w:br w:type="page"/>
      </w:r>
      <w:bookmarkStart w:id="230" w:name="Submission"/>
      <w:bookmarkEnd w:id="230"/>
      <w:r w:rsidRPr="007B03FC">
        <w:rPr>
          <w:b/>
          <w:sz w:val="24"/>
          <w:szCs w:val="24"/>
        </w:rPr>
        <w:lastRenderedPageBreak/>
        <w:t xml:space="preserve">Submission </w:t>
      </w:r>
    </w:p>
    <w:p w14:paraId="028AA759" w14:textId="77777777" w:rsidR="007152E2" w:rsidRPr="007B03FC" w:rsidRDefault="007152E2" w:rsidP="007152E2">
      <w:pPr>
        <w:jc w:val="both"/>
        <w:rPr>
          <w:sz w:val="24"/>
          <w:szCs w:val="24"/>
        </w:rPr>
      </w:pPr>
    </w:p>
    <w:p w14:paraId="1C42A560" w14:textId="316C3055" w:rsidR="007152E2" w:rsidRPr="007B03FC" w:rsidRDefault="007152E2" w:rsidP="007152E2">
      <w:pPr>
        <w:jc w:val="both"/>
        <w:rPr>
          <w:sz w:val="24"/>
          <w:szCs w:val="24"/>
        </w:rPr>
      </w:pPr>
      <w:r w:rsidRPr="007B03FC">
        <w:rPr>
          <w:sz w:val="24"/>
          <w:szCs w:val="24"/>
        </w:rPr>
        <w:t>Hupotasso means “</w:t>
      </w:r>
      <w:r w:rsidR="00E36CFD">
        <w:rPr>
          <w:sz w:val="24"/>
          <w:szCs w:val="24"/>
        </w:rPr>
        <w:t xml:space="preserve">to be under ranked, </w:t>
      </w:r>
      <w:r w:rsidRPr="007B03FC">
        <w:rPr>
          <w:sz w:val="24"/>
          <w:szCs w:val="24"/>
        </w:rPr>
        <w:t>make subject to, make subordinate to,” 40x</w:t>
      </w:r>
      <w:r w:rsidRPr="007B03FC">
        <w:rPr>
          <w:sz w:val="24"/>
          <w:szCs w:val="24"/>
          <w:vertAlign w:val="superscript"/>
        </w:rPr>
        <w:t>s</w:t>
      </w:r>
      <w:r w:rsidRPr="007B03FC">
        <w:rPr>
          <w:sz w:val="24"/>
          <w:szCs w:val="24"/>
        </w:rPr>
        <w:t xml:space="preserve"> NT.</w:t>
      </w:r>
    </w:p>
    <w:p w14:paraId="43CF1584" w14:textId="77777777" w:rsidR="007152E2" w:rsidRPr="007B03FC" w:rsidRDefault="007152E2" w:rsidP="007152E2">
      <w:pPr>
        <w:jc w:val="both"/>
        <w:rPr>
          <w:sz w:val="24"/>
          <w:szCs w:val="24"/>
        </w:rPr>
      </w:pPr>
    </w:p>
    <w:p w14:paraId="7A7937ED" w14:textId="77777777" w:rsidR="007152E2" w:rsidRPr="007B03FC" w:rsidRDefault="007152E2" w:rsidP="007152E2">
      <w:pPr>
        <w:jc w:val="both"/>
        <w:rPr>
          <w:sz w:val="24"/>
          <w:szCs w:val="24"/>
        </w:rPr>
      </w:pPr>
      <w:r w:rsidRPr="007B03FC">
        <w:rPr>
          <w:sz w:val="24"/>
          <w:szCs w:val="24"/>
        </w:rPr>
        <w:t>In the passive voice “be subject to,” always implying a relationship of submission to an authority. It is used in the NT of the submission of:</w:t>
      </w:r>
    </w:p>
    <w:p w14:paraId="17636A2C" w14:textId="77777777" w:rsidR="007152E2" w:rsidRPr="007B03FC" w:rsidRDefault="007152E2" w:rsidP="007152E2">
      <w:pPr>
        <w:jc w:val="both"/>
        <w:rPr>
          <w:sz w:val="24"/>
          <w:szCs w:val="24"/>
        </w:rPr>
      </w:pPr>
    </w:p>
    <w:p w14:paraId="5BECE330" w14:textId="77777777" w:rsidR="007152E2" w:rsidRPr="007B03FC" w:rsidRDefault="007152E2" w:rsidP="007152E2">
      <w:pPr>
        <w:jc w:val="both"/>
        <w:rPr>
          <w:sz w:val="24"/>
          <w:szCs w:val="24"/>
        </w:rPr>
      </w:pPr>
      <w:r w:rsidRPr="007B03FC">
        <w:rPr>
          <w:sz w:val="24"/>
          <w:szCs w:val="24"/>
        </w:rPr>
        <w:t xml:space="preserve">In the middle voice the word means “subject oneself to,” or “submit voluntarily.” In the Greek world it did not mean to obey someone or to do the will of another person, but rather “to lose or surrender one’s own rights or will.” Though the Septuagint does not use </w:t>
      </w:r>
      <w:r w:rsidRPr="007B03FC">
        <w:rPr>
          <w:sz w:val="24"/>
          <w:szCs w:val="24"/>
          <w:lang w:val="el-GR"/>
        </w:rPr>
        <w:t>ὑποτάσσω</w:t>
      </w:r>
      <w:r w:rsidRPr="007B03FC">
        <w:rPr>
          <w:sz w:val="24"/>
          <w:szCs w:val="24"/>
        </w:rPr>
        <w:t xml:space="preserve"> frequently, when that verb does appear in the middle voice it means “to subject oneself” (e.g., to decrees of men, </w:t>
      </w:r>
      <w:r w:rsidRPr="007B03FC">
        <w:rPr>
          <w:b/>
          <w:sz w:val="24"/>
          <w:szCs w:val="24"/>
        </w:rPr>
        <w:t>Dan 6:13</w:t>
      </w:r>
      <w:r w:rsidRPr="007B03FC">
        <w:rPr>
          <w:sz w:val="24"/>
          <w:szCs w:val="24"/>
        </w:rPr>
        <w:t xml:space="preserve">, or to God, </w:t>
      </w:r>
      <w:r w:rsidRPr="007B03FC">
        <w:rPr>
          <w:b/>
          <w:sz w:val="24"/>
          <w:szCs w:val="24"/>
        </w:rPr>
        <w:t>Ps 36:7</w:t>
      </w:r>
      <w:r w:rsidRPr="007B03FC">
        <w:rPr>
          <w:sz w:val="24"/>
          <w:szCs w:val="24"/>
        </w:rPr>
        <w:t xml:space="preserve">). In the New Testament this form of </w:t>
      </w:r>
      <w:r w:rsidRPr="007B03FC">
        <w:rPr>
          <w:sz w:val="24"/>
          <w:szCs w:val="24"/>
          <w:lang w:val="el-GR"/>
        </w:rPr>
        <w:t>ὑποτάσσω</w:t>
      </w:r>
      <w:r w:rsidRPr="007B03FC">
        <w:rPr>
          <w:sz w:val="24"/>
          <w:szCs w:val="24"/>
        </w:rPr>
        <w:t xml:space="preserve"> consistently denotes voluntary subordination (e.g., of Jesus to His parents, </w:t>
      </w:r>
      <w:r w:rsidRPr="007B03FC">
        <w:rPr>
          <w:b/>
          <w:sz w:val="24"/>
          <w:szCs w:val="24"/>
        </w:rPr>
        <w:t>Luke 2:51</w:t>
      </w:r>
      <w:r w:rsidRPr="007B03FC">
        <w:rPr>
          <w:sz w:val="24"/>
          <w:szCs w:val="24"/>
        </w:rPr>
        <w:t>).</w:t>
      </w:r>
    </w:p>
    <w:p w14:paraId="29D49409" w14:textId="77777777" w:rsidR="007152E2" w:rsidRPr="007B03FC" w:rsidRDefault="007152E2" w:rsidP="007152E2">
      <w:pPr>
        <w:jc w:val="both"/>
        <w:rPr>
          <w:sz w:val="24"/>
          <w:szCs w:val="24"/>
        </w:rPr>
      </w:pPr>
    </w:p>
    <w:p w14:paraId="5B3FF0D0" w14:textId="77777777" w:rsidR="007152E2" w:rsidRPr="007B03FC" w:rsidRDefault="007152E2" w:rsidP="007152E2">
      <w:pPr>
        <w:ind w:firstLine="360"/>
        <w:jc w:val="both"/>
        <w:rPr>
          <w:sz w:val="24"/>
          <w:szCs w:val="24"/>
        </w:rPr>
      </w:pPr>
      <w:r w:rsidRPr="007B03FC">
        <w:rPr>
          <w:sz w:val="24"/>
          <w:szCs w:val="24"/>
        </w:rPr>
        <w:t>Jesus’ submission to the authority of His parents (</w:t>
      </w:r>
      <w:r w:rsidRPr="007B03FC">
        <w:rPr>
          <w:b/>
          <w:sz w:val="24"/>
          <w:szCs w:val="24"/>
        </w:rPr>
        <w:t>Luke 2:51</w:t>
      </w:r>
      <w:r w:rsidRPr="007B03FC">
        <w:rPr>
          <w:sz w:val="24"/>
          <w:szCs w:val="24"/>
        </w:rPr>
        <w:t xml:space="preserve">); </w:t>
      </w:r>
    </w:p>
    <w:p w14:paraId="3F0649B5" w14:textId="77777777" w:rsidR="007152E2" w:rsidRPr="007B03FC" w:rsidRDefault="007152E2" w:rsidP="007152E2">
      <w:pPr>
        <w:ind w:firstLine="360"/>
        <w:jc w:val="both"/>
        <w:rPr>
          <w:sz w:val="24"/>
          <w:szCs w:val="24"/>
        </w:rPr>
      </w:pPr>
    </w:p>
    <w:p w14:paraId="6F467F0A" w14:textId="77777777" w:rsidR="007152E2" w:rsidRPr="007B03FC" w:rsidRDefault="007152E2" w:rsidP="007152E2">
      <w:pPr>
        <w:ind w:firstLine="360"/>
        <w:jc w:val="both"/>
        <w:rPr>
          <w:sz w:val="24"/>
          <w:szCs w:val="24"/>
        </w:rPr>
      </w:pPr>
      <w:r w:rsidRPr="007B03FC">
        <w:rPr>
          <w:sz w:val="24"/>
          <w:szCs w:val="24"/>
        </w:rPr>
        <w:t>Demons being subject to the disciples (</w:t>
      </w:r>
      <w:r w:rsidRPr="007B03FC">
        <w:rPr>
          <w:b/>
          <w:sz w:val="24"/>
          <w:szCs w:val="24"/>
        </w:rPr>
        <w:t>Luke 10:17</w:t>
      </w:r>
      <w:r w:rsidRPr="007B03FC">
        <w:rPr>
          <w:sz w:val="24"/>
          <w:szCs w:val="24"/>
        </w:rPr>
        <w:t xml:space="preserve">); </w:t>
      </w:r>
    </w:p>
    <w:p w14:paraId="7E849E1C" w14:textId="77777777" w:rsidR="007152E2" w:rsidRPr="007B03FC" w:rsidRDefault="007152E2" w:rsidP="007152E2">
      <w:pPr>
        <w:ind w:firstLine="360"/>
        <w:jc w:val="both"/>
        <w:rPr>
          <w:sz w:val="24"/>
          <w:szCs w:val="24"/>
        </w:rPr>
      </w:pPr>
    </w:p>
    <w:p w14:paraId="40B2A590" w14:textId="77777777" w:rsidR="007152E2" w:rsidRPr="007B03FC" w:rsidRDefault="007152E2" w:rsidP="007152E2">
      <w:pPr>
        <w:ind w:left="360"/>
        <w:jc w:val="both"/>
        <w:rPr>
          <w:sz w:val="24"/>
          <w:szCs w:val="24"/>
        </w:rPr>
      </w:pPr>
      <w:r w:rsidRPr="007B03FC">
        <w:rPr>
          <w:sz w:val="24"/>
          <w:szCs w:val="24"/>
        </w:rPr>
        <w:t>Citizens being subject to government authorities (</w:t>
      </w:r>
      <w:r w:rsidRPr="007B03FC">
        <w:rPr>
          <w:b/>
          <w:sz w:val="24"/>
          <w:szCs w:val="24"/>
        </w:rPr>
        <w:t>Rom. 13:1</w:t>
      </w:r>
      <w:r w:rsidRPr="007B03FC">
        <w:rPr>
          <w:sz w:val="24"/>
          <w:szCs w:val="24"/>
        </w:rPr>
        <w:t xml:space="preserve">, </w:t>
      </w:r>
      <w:r w:rsidRPr="007B03FC">
        <w:rPr>
          <w:b/>
          <w:sz w:val="24"/>
          <w:szCs w:val="24"/>
        </w:rPr>
        <w:t>5</w:t>
      </w:r>
      <w:r w:rsidRPr="007B03FC">
        <w:rPr>
          <w:sz w:val="24"/>
          <w:szCs w:val="24"/>
        </w:rPr>
        <w:t xml:space="preserve">; </w:t>
      </w:r>
      <w:r w:rsidRPr="007B03FC">
        <w:rPr>
          <w:b/>
          <w:sz w:val="24"/>
          <w:szCs w:val="24"/>
        </w:rPr>
        <w:t>Titus 3:1</w:t>
      </w:r>
      <w:r w:rsidRPr="007B03FC">
        <w:rPr>
          <w:sz w:val="24"/>
          <w:szCs w:val="24"/>
        </w:rPr>
        <w:t xml:space="preserve">; </w:t>
      </w:r>
      <w:r w:rsidRPr="007B03FC">
        <w:rPr>
          <w:b/>
          <w:sz w:val="24"/>
          <w:szCs w:val="24"/>
        </w:rPr>
        <w:t>I Peter 2:13</w:t>
      </w:r>
      <w:r w:rsidRPr="007B03FC">
        <w:rPr>
          <w:sz w:val="24"/>
          <w:szCs w:val="24"/>
        </w:rPr>
        <w:t xml:space="preserve">); </w:t>
      </w:r>
    </w:p>
    <w:p w14:paraId="208655DD" w14:textId="77777777" w:rsidR="007152E2" w:rsidRPr="007B03FC" w:rsidRDefault="007152E2" w:rsidP="007152E2">
      <w:pPr>
        <w:ind w:firstLine="360"/>
        <w:jc w:val="both"/>
        <w:rPr>
          <w:sz w:val="24"/>
          <w:szCs w:val="24"/>
        </w:rPr>
      </w:pPr>
    </w:p>
    <w:p w14:paraId="5C98BCE0" w14:textId="77777777" w:rsidR="007152E2" w:rsidRPr="007B03FC" w:rsidRDefault="007152E2" w:rsidP="007152E2">
      <w:pPr>
        <w:ind w:firstLine="360"/>
        <w:jc w:val="both"/>
        <w:rPr>
          <w:sz w:val="24"/>
          <w:szCs w:val="24"/>
        </w:rPr>
      </w:pPr>
      <w:r w:rsidRPr="007B03FC">
        <w:rPr>
          <w:sz w:val="24"/>
          <w:szCs w:val="24"/>
        </w:rPr>
        <w:t>The universe being subject to Christ (</w:t>
      </w:r>
      <w:r w:rsidRPr="007B03FC">
        <w:rPr>
          <w:b/>
          <w:sz w:val="24"/>
          <w:szCs w:val="24"/>
        </w:rPr>
        <w:t>I Cor</w:t>
      </w:r>
      <w:r w:rsidR="003569B0">
        <w:rPr>
          <w:b/>
          <w:sz w:val="24"/>
          <w:szCs w:val="24"/>
        </w:rPr>
        <w:t>.</w:t>
      </w:r>
      <w:r w:rsidRPr="007B03FC">
        <w:rPr>
          <w:b/>
          <w:sz w:val="24"/>
          <w:szCs w:val="24"/>
        </w:rPr>
        <w:t xml:space="preserve"> 15:27</w:t>
      </w:r>
      <w:r w:rsidRPr="007B03FC">
        <w:rPr>
          <w:sz w:val="24"/>
          <w:szCs w:val="24"/>
        </w:rPr>
        <w:t xml:space="preserve">; </w:t>
      </w:r>
      <w:r w:rsidRPr="007B03FC">
        <w:rPr>
          <w:b/>
          <w:sz w:val="24"/>
          <w:szCs w:val="24"/>
        </w:rPr>
        <w:t>Eph. 1:22</w:t>
      </w:r>
      <w:r w:rsidRPr="007B03FC">
        <w:rPr>
          <w:sz w:val="24"/>
          <w:szCs w:val="24"/>
        </w:rPr>
        <w:t>);</w:t>
      </w:r>
    </w:p>
    <w:p w14:paraId="6A92C30D" w14:textId="77777777" w:rsidR="007152E2" w:rsidRPr="007B03FC" w:rsidRDefault="007152E2" w:rsidP="007152E2">
      <w:pPr>
        <w:ind w:firstLine="360"/>
        <w:jc w:val="both"/>
        <w:rPr>
          <w:sz w:val="24"/>
          <w:szCs w:val="24"/>
        </w:rPr>
      </w:pPr>
    </w:p>
    <w:p w14:paraId="1B51B639" w14:textId="77777777" w:rsidR="007152E2" w:rsidRPr="007B03FC" w:rsidRDefault="007152E2" w:rsidP="007152E2">
      <w:pPr>
        <w:ind w:firstLine="360"/>
        <w:jc w:val="both"/>
        <w:rPr>
          <w:sz w:val="24"/>
          <w:szCs w:val="24"/>
        </w:rPr>
      </w:pPr>
      <w:r w:rsidRPr="007B03FC">
        <w:rPr>
          <w:sz w:val="24"/>
          <w:szCs w:val="24"/>
        </w:rPr>
        <w:t>Unseen spiritual powers being subject to Christ (</w:t>
      </w:r>
      <w:r w:rsidRPr="007B03FC">
        <w:rPr>
          <w:b/>
          <w:sz w:val="24"/>
          <w:szCs w:val="24"/>
        </w:rPr>
        <w:t>I Peter 3:22</w:t>
      </w:r>
      <w:r w:rsidRPr="007B03FC">
        <w:rPr>
          <w:sz w:val="24"/>
          <w:szCs w:val="24"/>
        </w:rPr>
        <w:t>);</w:t>
      </w:r>
    </w:p>
    <w:p w14:paraId="28C85CC9" w14:textId="77777777" w:rsidR="007152E2" w:rsidRPr="007B03FC" w:rsidRDefault="007152E2" w:rsidP="007152E2">
      <w:pPr>
        <w:ind w:firstLine="360"/>
        <w:jc w:val="both"/>
        <w:rPr>
          <w:sz w:val="24"/>
          <w:szCs w:val="24"/>
        </w:rPr>
      </w:pPr>
    </w:p>
    <w:p w14:paraId="299C47B7" w14:textId="77777777" w:rsidR="007152E2" w:rsidRPr="007B03FC" w:rsidRDefault="007152E2" w:rsidP="007152E2">
      <w:pPr>
        <w:ind w:firstLine="360"/>
        <w:jc w:val="both"/>
        <w:rPr>
          <w:sz w:val="24"/>
          <w:szCs w:val="24"/>
        </w:rPr>
      </w:pPr>
      <w:r w:rsidRPr="007B03FC">
        <w:rPr>
          <w:sz w:val="24"/>
          <w:szCs w:val="24"/>
        </w:rPr>
        <w:t>Church members being subject to church leaders (</w:t>
      </w:r>
      <w:r w:rsidRPr="007B03FC">
        <w:rPr>
          <w:b/>
          <w:sz w:val="24"/>
          <w:szCs w:val="24"/>
        </w:rPr>
        <w:t>I Peter 5:5</w:t>
      </w:r>
      <w:r w:rsidRPr="007B03FC">
        <w:rPr>
          <w:sz w:val="24"/>
          <w:szCs w:val="24"/>
        </w:rPr>
        <w:t xml:space="preserve">); </w:t>
      </w:r>
    </w:p>
    <w:p w14:paraId="6B77EFE6" w14:textId="77777777" w:rsidR="007152E2" w:rsidRPr="007B03FC" w:rsidRDefault="007152E2" w:rsidP="007152E2">
      <w:pPr>
        <w:ind w:firstLine="360"/>
        <w:jc w:val="both"/>
        <w:rPr>
          <w:sz w:val="24"/>
          <w:szCs w:val="24"/>
        </w:rPr>
      </w:pPr>
    </w:p>
    <w:p w14:paraId="733B4223" w14:textId="77777777" w:rsidR="007152E2" w:rsidRPr="007B03FC" w:rsidRDefault="007152E2" w:rsidP="007152E2">
      <w:pPr>
        <w:ind w:left="360"/>
        <w:jc w:val="both"/>
        <w:rPr>
          <w:sz w:val="24"/>
          <w:szCs w:val="24"/>
        </w:rPr>
      </w:pPr>
      <w:r w:rsidRPr="007B03FC">
        <w:rPr>
          <w:sz w:val="24"/>
          <w:szCs w:val="24"/>
        </w:rPr>
        <w:t>Wives being subject to their husbands (</w:t>
      </w:r>
      <w:r w:rsidRPr="007B03FC">
        <w:rPr>
          <w:b/>
          <w:sz w:val="24"/>
          <w:szCs w:val="24"/>
        </w:rPr>
        <w:t>Eph. 5:21–24</w:t>
      </w:r>
      <w:r w:rsidRPr="007B03FC">
        <w:rPr>
          <w:sz w:val="24"/>
          <w:szCs w:val="24"/>
        </w:rPr>
        <w:t xml:space="preserve">; </w:t>
      </w:r>
      <w:r w:rsidRPr="007B03FC">
        <w:rPr>
          <w:b/>
          <w:sz w:val="24"/>
          <w:szCs w:val="24"/>
        </w:rPr>
        <w:t>Col. 3:18</w:t>
      </w:r>
      <w:r w:rsidRPr="007B03FC">
        <w:rPr>
          <w:sz w:val="24"/>
          <w:szCs w:val="24"/>
        </w:rPr>
        <w:t xml:space="preserve">; </w:t>
      </w:r>
      <w:r w:rsidRPr="007B03FC">
        <w:rPr>
          <w:b/>
          <w:sz w:val="24"/>
          <w:szCs w:val="24"/>
        </w:rPr>
        <w:t>Titus 2:5</w:t>
      </w:r>
      <w:r w:rsidRPr="007B03FC">
        <w:rPr>
          <w:sz w:val="24"/>
          <w:szCs w:val="24"/>
        </w:rPr>
        <w:t xml:space="preserve">; </w:t>
      </w:r>
      <w:r w:rsidRPr="007B03FC">
        <w:rPr>
          <w:b/>
          <w:sz w:val="24"/>
          <w:szCs w:val="24"/>
        </w:rPr>
        <w:t>I Peter 3:5</w:t>
      </w:r>
      <w:r w:rsidRPr="007B03FC">
        <w:rPr>
          <w:sz w:val="24"/>
          <w:szCs w:val="24"/>
        </w:rPr>
        <w:t xml:space="preserve">); </w:t>
      </w:r>
    </w:p>
    <w:p w14:paraId="43653505" w14:textId="77777777" w:rsidR="007152E2" w:rsidRPr="007B03FC" w:rsidRDefault="007152E2" w:rsidP="007152E2">
      <w:pPr>
        <w:ind w:firstLine="360"/>
        <w:jc w:val="both"/>
        <w:rPr>
          <w:sz w:val="24"/>
          <w:szCs w:val="24"/>
        </w:rPr>
      </w:pPr>
    </w:p>
    <w:p w14:paraId="1CAFE7D8" w14:textId="77777777" w:rsidR="007152E2" w:rsidRPr="007B03FC" w:rsidRDefault="007152E2" w:rsidP="007152E2">
      <w:pPr>
        <w:ind w:firstLine="360"/>
        <w:jc w:val="both"/>
        <w:rPr>
          <w:sz w:val="24"/>
          <w:szCs w:val="24"/>
        </w:rPr>
      </w:pPr>
      <w:r w:rsidRPr="007B03FC">
        <w:rPr>
          <w:sz w:val="24"/>
          <w:szCs w:val="24"/>
        </w:rPr>
        <w:t>The church being subject to Christ (</w:t>
      </w:r>
      <w:r w:rsidRPr="007B03FC">
        <w:rPr>
          <w:b/>
          <w:sz w:val="24"/>
          <w:szCs w:val="24"/>
        </w:rPr>
        <w:t>Eph. 5:24</w:t>
      </w:r>
      <w:r w:rsidRPr="007B03FC">
        <w:rPr>
          <w:sz w:val="24"/>
          <w:szCs w:val="24"/>
        </w:rPr>
        <w:t>);</w:t>
      </w:r>
    </w:p>
    <w:p w14:paraId="235E19F2" w14:textId="77777777" w:rsidR="007152E2" w:rsidRPr="007B03FC" w:rsidRDefault="007152E2" w:rsidP="007152E2">
      <w:pPr>
        <w:ind w:firstLine="360"/>
        <w:jc w:val="both"/>
        <w:rPr>
          <w:sz w:val="24"/>
          <w:szCs w:val="24"/>
        </w:rPr>
      </w:pPr>
    </w:p>
    <w:p w14:paraId="6C160F89" w14:textId="77777777" w:rsidR="007152E2" w:rsidRPr="007B03FC" w:rsidRDefault="007152E2" w:rsidP="007152E2">
      <w:pPr>
        <w:ind w:firstLine="360"/>
        <w:jc w:val="both"/>
        <w:rPr>
          <w:sz w:val="24"/>
          <w:szCs w:val="24"/>
        </w:rPr>
      </w:pPr>
      <w:r w:rsidRPr="007B03FC">
        <w:rPr>
          <w:sz w:val="24"/>
          <w:szCs w:val="24"/>
        </w:rPr>
        <w:t>Servants being subject to their masters (</w:t>
      </w:r>
      <w:r w:rsidRPr="007B03FC">
        <w:rPr>
          <w:b/>
          <w:sz w:val="24"/>
          <w:szCs w:val="24"/>
        </w:rPr>
        <w:t>Titus 2:9</w:t>
      </w:r>
      <w:r w:rsidRPr="007B03FC">
        <w:rPr>
          <w:sz w:val="24"/>
          <w:szCs w:val="24"/>
        </w:rPr>
        <w:t xml:space="preserve">; </w:t>
      </w:r>
      <w:r w:rsidRPr="007B03FC">
        <w:rPr>
          <w:b/>
          <w:sz w:val="24"/>
          <w:szCs w:val="24"/>
        </w:rPr>
        <w:t>I Peter 2:18</w:t>
      </w:r>
      <w:r w:rsidRPr="007B03FC">
        <w:rPr>
          <w:sz w:val="24"/>
          <w:szCs w:val="24"/>
        </w:rPr>
        <w:t xml:space="preserve">); </w:t>
      </w:r>
    </w:p>
    <w:p w14:paraId="255EE492" w14:textId="77777777" w:rsidR="007152E2" w:rsidRPr="007B03FC" w:rsidRDefault="007152E2" w:rsidP="007152E2">
      <w:pPr>
        <w:ind w:firstLine="360"/>
        <w:jc w:val="both"/>
        <w:rPr>
          <w:sz w:val="24"/>
          <w:szCs w:val="24"/>
        </w:rPr>
      </w:pPr>
    </w:p>
    <w:p w14:paraId="44737ACC" w14:textId="77777777" w:rsidR="007152E2" w:rsidRPr="007B03FC" w:rsidRDefault="007152E2" w:rsidP="007152E2">
      <w:pPr>
        <w:ind w:firstLine="360"/>
        <w:jc w:val="both"/>
        <w:rPr>
          <w:sz w:val="24"/>
          <w:szCs w:val="24"/>
        </w:rPr>
      </w:pPr>
      <w:r w:rsidRPr="007B03FC">
        <w:rPr>
          <w:sz w:val="24"/>
          <w:szCs w:val="24"/>
        </w:rPr>
        <w:t>Christians being subject to God (</w:t>
      </w:r>
      <w:r w:rsidRPr="007B03FC">
        <w:rPr>
          <w:b/>
          <w:sz w:val="24"/>
          <w:szCs w:val="24"/>
        </w:rPr>
        <w:t>Heb. 12:9</w:t>
      </w:r>
      <w:r w:rsidRPr="007B03FC">
        <w:rPr>
          <w:sz w:val="24"/>
          <w:szCs w:val="24"/>
        </w:rPr>
        <w:t xml:space="preserve">; </w:t>
      </w:r>
      <w:r w:rsidRPr="007B03FC">
        <w:rPr>
          <w:b/>
          <w:sz w:val="24"/>
          <w:szCs w:val="24"/>
        </w:rPr>
        <w:t>James 4:7</w:t>
      </w:r>
      <w:r w:rsidRPr="007B03FC">
        <w:rPr>
          <w:sz w:val="24"/>
          <w:szCs w:val="24"/>
        </w:rPr>
        <w:t xml:space="preserve">). </w:t>
      </w:r>
    </w:p>
    <w:p w14:paraId="1D3AC212" w14:textId="77777777" w:rsidR="007152E2" w:rsidRPr="007B03FC" w:rsidRDefault="007152E2" w:rsidP="007152E2">
      <w:pPr>
        <w:ind w:firstLine="360"/>
        <w:jc w:val="both"/>
        <w:rPr>
          <w:sz w:val="24"/>
          <w:szCs w:val="24"/>
        </w:rPr>
      </w:pPr>
    </w:p>
    <w:p w14:paraId="7233FDD5" w14:textId="77777777" w:rsidR="00103CA9" w:rsidRPr="007B03FC" w:rsidRDefault="00103CA9" w:rsidP="00103CA9">
      <w:pPr>
        <w:autoSpaceDE w:val="0"/>
        <w:autoSpaceDN w:val="0"/>
        <w:adjustRightInd w:val="0"/>
        <w:jc w:val="center"/>
        <w:rPr>
          <w:b/>
          <w:bCs/>
          <w:sz w:val="24"/>
          <w:szCs w:val="24"/>
        </w:rPr>
      </w:pPr>
      <w:r w:rsidRPr="007B03FC">
        <w:rPr>
          <w:sz w:val="24"/>
          <w:szCs w:val="24"/>
        </w:rPr>
        <w:br w:type="page"/>
      </w:r>
      <w:bookmarkStart w:id="231" w:name="Substitution"/>
      <w:bookmarkEnd w:id="231"/>
      <w:r w:rsidRPr="007B03FC">
        <w:rPr>
          <w:b/>
          <w:bCs/>
          <w:sz w:val="24"/>
          <w:szCs w:val="24"/>
        </w:rPr>
        <w:lastRenderedPageBreak/>
        <w:t xml:space="preserve">SUBSTITUTION </w:t>
      </w:r>
    </w:p>
    <w:p w14:paraId="4F9DD7A7" w14:textId="77777777" w:rsidR="00103CA9" w:rsidRPr="007B03FC" w:rsidRDefault="00103CA9" w:rsidP="00103CA9">
      <w:pPr>
        <w:autoSpaceDE w:val="0"/>
        <w:autoSpaceDN w:val="0"/>
        <w:adjustRightInd w:val="0"/>
        <w:jc w:val="both"/>
        <w:rPr>
          <w:sz w:val="24"/>
          <w:szCs w:val="24"/>
        </w:rPr>
      </w:pPr>
    </w:p>
    <w:p w14:paraId="7567047F" w14:textId="77777777" w:rsidR="00103CA9" w:rsidRPr="007B03FC" w:rsidRDefault="00103CA9" w:rsidP="00103CA9">
      <w:pPr>
        <w:autoSpaceDE w:val="0"/>
        <w:autoSpaceDN w:val="0"/>
        <w:adjustRightInd w:val="0"/>
        <w:jc w:val="both"/>
        <w:rPr>
          <w:sz w:val="24"/>
          <w:szCs w:val="24"/>
        </w:rPr>
      </w:pPr>
      <w:r w:rsidRPr="007B03FC">
        <w:rPr>
          <w:sz w:val="24"/>
          <w:szCs w:val="24"/>
        </w:rPr>
        <w:t>N.T.</w:t>
      </w:r>
    </w:p>
    <w:p w14:paraId="0C246C62" w14:textId="77777777" w:rsidR="00103CA9" w:rsidRPr="007B03FC" w:rsidRDefault="00103CA9" w:rsidP="00103CA9">
      <w:pPr>
        <w:autoSpaceDE w:val="0"/>
        <w:autoSpaceDN w:val="0"/>
        <w:adjustRightInd w:val="0"/>
        <w:jc w:val="both"/>
        <w:rPr>
          <w:sz w:val="24"/>
          <w:szCs w:val="24"/>
        </w:rPr>
      </w:pPr>
    </w:p>
    <w:p w14:paraId="059F0D37" w14:textId="7818C5E0" w:rsidR="00103CA9" w:rsidRPr="007B03FC" w:rsidRDefault="00103CA9" w:rsidP="00103CA9">
      <w:pPr>
        <w:autoSpaceDE w:val="0"/>
        <w:autoSpaceDN w:val="0"/>
        <w:adjustRightInd w:val="0"/>
        <w:ind w:left="360"/>
        <w:jc w:val="both"/>
        <w:rPr>
          <w:sz w:val="24"/>
          <w:szCs w:val="24"/>
        </w:rPr>
      </w:pPr>
      <w:r w:rsidRPr="007B03FC">
        <w:rPr>
          <w:sz w:val="24"/>
          <w:szCs w:val="24"/>
        </w:rPr>
        <w:t xml:space="preserve">There are two Greek prepositions are involved in the doctrine of substitution: </w:t>
      </w:r>
      <w:r w:rsidR="00D14F8E">
        <w:rPr>
          <w:sz w:val="24"/>
          <w:szCs w:val="24"/>
        </w:rPr>
        <w:t>239</w:t>
      </w:r>
    </w:p>
    <w:p w14:paraId="41CABA0B" w14:textId="77777777" w:rsidR="00103CA9" w:rsidRPr="007B03FC" w:rsidRDefault="00103CA9" w:rsidP="00103CA9">
      <w:pPr>
        <w:autoSpaceDE w:val="0"/>
        <w:autoSpaceDN w:val="0"/>
        <w:adjustRightInd w:val="0"/>
        <w:ind w:left="360"/>
        <w:jc w:val="both"/>
        <w:rPr>
          <w:sz w:val="24"/>
          <w:szCs w:val="24"/>
        </w:rPr>
      </w:pPr>
      <w:r w:rsidRPr="007B03FC">
        <w:rPr>
          <w:b/>
          <w:sz w:val="24"/>
          <w:szCs w:val="24"/>
        </w:rPr>
        <w:t>(1)</w:t>
      </w:r>
      <w:r w:rsidRPr="007B03FC">
        <w:rPr>
          <w:sz w:val="24"/>
          <w:szCs w:val="24"/>
        </w:rPr>
        <w:t xml:space="preserve"> huper (translated </w:t>
      </w:r>
      <w:r w:rsidRPr="007B03FC">
        <w:rPr>
          <w:i/>
          <w:iCs/>
          <w:sz w:val="24"/>
          <w:szCs w:val="24"/>
        </w:rPr>
        <w:t>for</w:t>
      </w:r>
      <w:r w:rsidRPr="007B03FC">
        <w:rPr>
          <w:sz w:val="24"/>
          <w:szCs w:val="24"/>
        </w:rPr>
        <w:t xml:space="preserve">, </w:t>
      </w:r>
      <w:r w:rsidRPr="007B03FC">
        <w:rPr>
          <w:i/>
          <w:iCs/>
          <w:sz w:val="24"/>
          <w:szCs w:val="24"/>
        </w:rPr>
        <w:t>in behalf of</w:t>
      </w:r>
      <w:r w:rsidRPr="007B03FC">
        <w:rPr>
          <w:sz w:val="24"/>
          <w:szCs w:val="24"/>
        </w:rPr>
        <w:t>), which word is broad in its scope and may mean no more than that a thing accomplished becomes a benefit to others. In this respect it would be declared by this word that Christ’s death became a benefit to a greater or less degree to those for whom He died. This word is, however, at times invested with the most absolute substitutionary meaning</w:t>
      </w:r>
      <w:r w:rsidR="00941F52" w:rsidRPr="007B03FC">
        <w:rPr>
          <w:sz w:val="24"/>
          <w:szCs w:val="24"/>
        </w:rPr>
        <w:t>.</w:t>
      </w:r>
      <w:r w:rsidRPr="007B03FC">
        <w:rPr>
          <w:sz w:val="24"/>
          <w:szCs w:val="24"/>
        </w:rPr>
        <w:t xml:space="preserve"> </w:t>
      </w:r>
    </w:p>
    <w:p w14:paraId="19500147" w14:textId="77777777" w:rsidR="0098337B" w:rsidRPr="007B03FC" w:rsidRDefault="0098337B" w:rsidP="00103CA9">
      <w:pPr>
        <w:autoSpaceDE w:val="0"/>
        <w:autoSpaceDN w:val="0"/>
        <w:adjustRightInd w:val="0"/>
        <w:ind w:left="360"/>
        <w:jc w:val="both"/>
        <w:rPr>
          <w:sz w:val="24"/>
          <w:szCs w:val="24"/>
        </w:rPr>
      </w:pPr>
    </w:p>
    <w:p w14:paraId="2D4DCCFF" w14:textId="0A41CA00" w:rsidR="004271BB" w:rsidRPr="007B03FC" w:rsidRDefault="0098337B" w:rsidP="00F80EA3">
      <w:pPr>
        <w:tabs>
          <w:tab w:val="left" w:pos="270"/>
        </w:tabs>
        <w:autoSpaceDE w:val="0"/>
        <w:ind w:left="360"/>
        <w:jc w:val="both"/>
        <w:rPr>
          <w:bCs/>
          <w:sz w:val="24"/>
          <w:szCs w:val="24"/>
        </w:rPr>
      </w:pPr>
      <w:r w:rsidRPr="007B03FC">
        <w:rPr>
          <w:b/>
          <w:sz w:val="24"/>
          <w:szCs w:val="24"/>
        </w:rPr>
        <w:t>Heb. 2:9</w:t>
      </w:r>
      <w:r w:rsidR="004271BB" w:rsidRPr="007B03FC">
        <w:rPr>
          <w:b/>
          <w:sz w:val="24"/>
          <w:szCs w:val="24"/>
        </w:rPr>
        <w:t xml:space="preserve"> </w:t>
      </w:r>
      <w:r w:rsidR="004271BB" w:rsidRPr="007B03FC">
        <w:rPr>
          <w:bCs/>
          <w:sz w:val="24"/>
          <w:szCs w:val="24"/>
        </w:rPr>
        <w:t xml:space="preserve"> But [de] we see [pres act ind] Jesus, (we do not see man triumphant, but we do see the man Jesus triumphant) who was made a little lower [perf pass part - a little time lower] [</w:t>
      </w:r>
      <w:r w:rsidR="004271BB" w:rsidRPr="007B03FC">
        <w:rPr>
          <w:b/>
          <w:bCs/>
          <w:sz w:val="24"/>
          <w:szCs w:val="24"/>
        </w:rPr>
        <w:t>Ps. 8:5</w:t>
      </w:r>
      <w:r w:rsidR="004271BB" w:rsidRPr="007B03FC">
        <w:rPr>
          <w:bCs/>
          <w:sz w:val="24"/>
          <w:szCs w:val="24"/>
        </w:rPr>
        <w:t>] than the angels [aggelos] (His incarnation) for [dia] the suffering of death, crowned [perf pass part - stephanos] with glory and honor; that [hopos, so that] he by the grace of God should taste [aor midd subj] death for [huper, on behalf of] every [pantos, each] man. (death had defeated man, but Jesus has conquered death)</w:t>
      </w:r>
      <w:r w:rsidR="00540D91" w:rsidRPr="00540D91">
        <w:rPr>
          <w:b/>
          <w:sz w:val="24"/>
          <w:szCs w:val="24"/>
        </w:rPr>
        <w:t xml:space="preserve"> </w:t>
      </w:r>
      <w:r w:rsidR="00540D91" w:rsidRPr="007B03FC">
        <w:rPr>
          <w:b/>
          <w:sz w:val="24"/>
          <w:szCs w:val="24"/>
        </w:rPr>
        <w:t>Rom. 15:28</w:t>
      </w:r>
    </w:p>
    <w:p w14:paraId="1CBE2210" w14:textId="77777777" w:rsidR="00103CA9" w:rsidRPr="007B03FC" w:rsidRDefault="00103CA9" w:rsidP="00F80EA3">
      <w:pPr>
        <w:autoSpaceDE w:val="0"/>
        <w:autoSpaceDN w:val="0"/>
        <w:adjustRightInd w:val="0"/>
        <w:ind w:left="360"/>
        <w:jc w:val="both"/>
        <w:rPr>
          <w:sz w:val="24"/>
          <w:szCs w:val="24"/>
        </w:rPr>
      </w:pPr>
    </w:p>
    <w:p w14:paraId="452D87F8" w14:textId="77777777" w:rsidR="004271BB" w:rsidRPr="007B03FC" w:rsidRDefault="0098337B" w:rsidP="00F80EA3">
      <w:pPr>
        <w:tabs>
          <w:tab w:val="left" w:pos="180"/>
        </w:tabs>
        <w:autoSpaceDE w:val="0"/>
        <w:ind w:left="360"/>
        <w:jc w:val="both"/>
        <w:rPr>
          <w:bCs/>
          <w:sz w:val="24"/>
          <w:szCs w:val="24"/>
        </w:rPr>
      </w:pPr>
      <w:r w:rsidRPr="007B03FC">
        <w:rPr>
          <w:b/>
          <w:sz w:val="24"/>
          <w:szCs w:val="24"/>
        </w:rPr>
        <w:t>Titus 2:14</w:t>
      </w:r>
      <w:r w:rsidR="004271BB" w:rsidRPr="007B03FC">
        <w:rPr>
          <w:b/>
          <w:sz w:val="24"/>
          <w:szCs w:val="24"/>
        </w:rPr>
        <w:t xml:space="preserve"> </w:t>
      </w:r>
      <w:r w:rsidR="004271BB" w:rsidRPr="007B03FC">
        <w:rPr>
          <w:bCs/>
          <w:sz w:val="24"/>
          <w:szCs w:val="24"/>
        </w:rPr>
        <w:t xml:space="preserve">Who gave [aor act ind] himself for [huper, has the sense of “anti” instead of] us, that [hina] he might redeem [aor mid subj - lutroo, liberate by payment] us from [apo] all iniquity, [anomia] (all sin: original and actual, past, present, and future) and purify [aor act subj] unto himself a peculiar [possession] people, (believers are God's possession. </w:t>
      </w:r>
      <w:r w:rsidR="004271BB" w:rsidRPr="007B03FC">
        <w:rPr>
          <w:b/>
          <w:bCs/>
          <w:sz w:val="24"/>
          <w:szCs w:val="24"/>
        </w:rPr>
        <w:t>I Cor. 6:19-20; I Peter 2:9</w:t>
      </w:r>
      <w:r w:rsidR="004271BB" w:rsidRPr="007B03FC">
        <w:rPr>
          <w:bCs/>
          <w:sz w:val="24"/>
          <w:szCs w:val="24"/>
        </w:rPr>
        <w:t xml:space="preserve">) zealous of good [kalos] works. (cf. </w:t>
      </w:r>
      <w:r w:rsidR="004271BB" w:rsidRPr="007B03FC">
        <w:rPr>
          <w:b/>
          <w:bCs/>
          <w:sz w:val="24"/>
          <w:szCs w:val="24"/>
        </w:rPr>
        <w:t>Eph. 2:10</w:t>
      </w:r>
      <w:r w:rsidR="004271BB" w:rsidRPr="007B03FC">
        <w:rPr>
          <w:bCs/>
          <w:sz w:val="24"/>
          <w:szCs w:val="24"/>
        </w:rPr>
        <w:t xml:space="preserve"> “created unto good works”) </w:t>
      </w:r>
    </w:p>
    <w:p w14:paraId="7EC60BDB" w14:textId="77777777" w:rsidR="0098337B" w:rsidRPr="007B03FC" w:rsidRDefault="0098337B" w:rsidP="00F80EA3">
      <w:pPr>
        <w:autoSpaceDE w:val="0"/>
        <w:autoSpaceDN w:val="0"/>
        <w:adjustRightInd w:val="0"/>
        <w:ind w:left="360"/>
        <w:jc w:val="both"/>
        <w:rPr>
          <w:sz w:val="24"/>
          <w:szCs w:val="24"/>
        </w:rPr>
      </w:pPr>
    </w:p>
    <w:p w14:paraId="0EC1DDCD" w14:textId="77777777" w:rsidR="00F80EA3" w:rsidRPr="007B03FC" w:rsidRDefault="0098337B" w:rsidP="00F80EA3">
      <w:pPr>
        <w:tabs>
          <w:tab w:val="left" w:pos="360"/>
        </w:tabs>
        <w:autoSpaceDE w:val="0"/>
        <w:ind w:left="360"/>
        <w:jc w:val="both"/>
        <w:rPr>
          <w:bCs/>
          <w:sz w:val="24"/>
          <w:szCs w:val="24"/>
        </w:rPr>
      </w:pPr>
      <w:r w:rsidRPr="007B03FC">
        <w:rPr>
          <w:b/>
          <w:sz w:val="24"/>
          <w:szCs w:val="24"/>
        </w:rPr>
        <w:t>I Peter 2:21</w:t>
      </w:r>
      <w:r w:rsidR="004271BB" w:rsidRPr="007B03FC">
        <w:rPr>
          <w:bCs/>
          <w:sz w:val="24"/>
          <w:szCs w:val="24"/>
        </w:rPr>
        <w:t xml:space="preserve"> For [gar] even hereunto [eis] were ye called: [aor pass ind] because [hoti] Christ also suffered [aor act ind] for [huper, on behalf of] us, leaving [pres act part - leaving behind] us (on His departure to the Father) an example, [to copy writing] that [hi</w:t>
      </w:r>
      <w:r w:rsidR="00F80EA3" w:rsidRPr="007B03FC">
        <w:rPr>
          <w:bCs/>
          <w:sz w:val="24"/>
          <w:szCs w:val="24"/>
        </w:rPr>
        <w:t xml:space="preserve">na] ye should follow [aor act subj - </w:t>
      </w:r>
      <w:r w:rsidR="00F80EA3" w:rsidRPr="007B03FC">
        <w:rPr>
          <w:sz w:val="24"/>
          <w:szCs w:val="24"/>
        </w:rPr>
        <w:t xml:space="preserve">epakoloutheo, to </w:t>
      </w:r>
      <w:r w:rsidR="00F80EA3" w:rsidRPr="007B03FC">
        <w:rPr>
          <w:iCs/>
          <w:sz w:val="24"/>
          <w:szCs w:val="24"/>
        </w:rPr>
        <w:t>accompany,</w:t>
      </w:r>
      <w:r w:rsidR="00F80EA3" w:rsidRPr="007B03FC">
        <w:rPr>
          <w:i/>
          <w:iCs/>
          <w:sz w:val="24"/>
          <w:szCs w:val="24"/>
        </w:rPr>
        <w:t xml:space="preserve"> </w:t>
      </w:r>
      <w:r w:rsidR="00F80EA3" w:rsidRPr="007B03FC">
        <w:rPr>
          <w:bCs/>
          <w:sz w:val="24"/>
          <w:szCs w:val="24"/>
        </w:rPr>
        <w:t>close upon] (4x</w:t>
      </w:r>
      <w:r w:rsidR="00F80EA3" w:rsidRPr="007B03FC">
        <w:rPr>
          <w:bCs/>
          <w:sz w:val="24"/>
          <w:szCs w:val="24"/>
          <w:vertAlign w:val="superscript"/>
        </w:rPr>
        <w:t>s</w:t>
      </w:r>
      <w:r w:rsidR="00F80EA3" w:rsidRPr="007B03FC">
        <w:rPr>
          <w:bCs/>
          <w:sz w:val="24"/>
          <w:szCs w:val="24"/>
        </w:rPr>
        <w:t xml:space="preserve"> </w:t>
      </w:r>
      <w:r w:rsidR="00F80EA3" w:rsidRPr="007B03FC">
        <w:rPr>
          <w:b/>
          <w:bCs/>
          <w:sz w:val="24"/>
          <w:szCs w:val="24"/>
        </w:rPr>
        <w:t>Mark 16:20; I Tim. 5:10, 24</w:t>
      </w:r>
      <w:r w:rsidR="00F80EA3" w:rsidRPr="007B03FC">
        <w:rPr>
          <w:bCs/>
          <w:sz w:val="24"/>
          <w:szCs w:val="24"/>
        </w:rPr>
        <w:t xml:space="preserve">) his steps: Forasmuch then as Christ has suffered [aor act part - </w:t>
      </w:r>
      <w:r w:rsidR="00F80EA3" w:rsidRPr="007B03FC">
        <w:rPr>
          <w:sz w:val="24"/>
          <w:szCs w:val="24"/>
        </w:rPr>
        <w:t>pascho</w:t>
      </w:r>
      <w:r w:rsidR="00F80EA3" w:rsidRPr="007B03FC">
        <w:rPr>
          <w:bCs/>
          <w:sz w:val="24"/>
          <w:szCs w:val="24"/>
        </w:rPr>
        <w:t xml:space="preserve">] (a synonym for – died. See </w:t>
      </w:r>
      <w:r w:rsidR="00F80EA3" w:rsidRPr="007B03FC">
        <w:rPr>
          <w:b/>
          <w:bCs/>
          <w:sz w:val="24"/>
          <w:szCs w:val="24"/>
        </w:rPr>
        <w:t>I Peter 3:18</w:t>
      </w:r>
      <w:r w:rsidR="00F80EA3" w:rsidRPr="007B03FC">
        <w:rPr>
          <w:bCs/>
          <w:sz w:val="24"/>
          <w:szCs w:val="24"/>
        </w:rPr>
        <w:t xml:space="preserve">) for [huper, on behalf of] us </w:t>
      </w:r>
      <w:r w:rsidR="00F80EA3" w:rsidRPr="007B03FC">
        <w:rPr>
          <w:bCs/>
          <w:i/>
          <w:sz w:val="24"/>
          <w:szCs w:val="24"/>
        </w:rPr>
        <w:t>in</w:t>
      </w:r>
      <w:r w:rsidR="00F80EA3" w:rsidRPr="007B03FC">
        <w:rPr>
          <w:bCs/>
          <w:sz w:val="24"/>
          <w:szCs w:val="24"/>
        </w:rPr>
        <w:t xml:space="preserve"> </w:t>
      </w:r>
      <w:r w:rsidR="00F80EA3" w:rsidRPr="007B03FC">
        <w:rPr>
          <w:bCs/>
          <w:i/>
          <w:sz w:val="24"/>
          <w:szCs w:val="24"/>
        </w:rPr>
        <w:t xml:space="preserve">the </w:t>
      </w:r>
      <w:r w:rsidR="00F80EA3" w:rsidRPr="007B03FC">
        <w:rPr>
          <w:bCs/>
          <w:sz w:val="24"/>
          <w:szCs w:val="24"/>
        </w:rPr>
        <w:t xml:space="preserve">flesh, (referring back to Christ suffering death in </w:t>
      </w:r>
      <w:r w:rsidR="00F80EA3" w:rsidRPr="007B03FC">
        <w:rPr>
          <w:b/>
          <w:bCs/>
          <w:sz w:val="24"/>
          <w:szCs w:val="24"/>
        </w:rPr>
        <w:t>I Peter</w:t>
      </w:r>
      <w:r w:rsidR="00F80EA3" w:rsidRPr="007B03FC">
        <w:rPr>
          <w:bCs/>
          <w:sz w:val="24"/>
          <w:szCs w:val="24"/>
        </w:rPr>
        <w:t xml:space="preserve"> </w:t>
      </w:r>
      <w:r w:rsidR="00F80EA3" w:rsidRPr="007B03FC">
        <w:rPr>
          <w:b/>
          <w:bCs/>
          <w:sz w:val="24"/>
          <w:szCs w:val="24"/>
        </w:rPr>
        <w:t>3:18</w:t>
      </w:r>
      <w:r w:rsidR="00F80EA3" w:rsidRPr="007B03FC">
        <w:rPr>
          <w:bCs/>
          <w:sz w:val="24"/>
          <w:szCs w:val="24"/>
        </w:rPr>
        <w:t xml:space="preserve">) arm [aor mid imper - </w:t>
      </w:r>
      <w:r w:rsidR="00F80EA3" w:rsidRPr="007B03FC">
        <w:rPr>
          <w:sz w:val="24"/>
          <w:szCs w:val="24"/>
        </w:rPr>
        <w:t xml:space="preserve">hoplizo, </w:t>
      </w:r>
      <w:r w:rsidR="00F80EA3" w:rsidRPr="007B03FC">
        <w:rPr>
          <w:bCs/>
          <w:sz w:val="24"/>
          <w:szCs w:val="24"/>
        </w:rPr>
        <w:t>weapon] yourselves likewise with the same mind: [</w:t>
      </w:r>
      <w:r w:rsidR="00F80EA3" w:rsidRPr="007B03FC">
        <w:rPr>
          <w:sz w:val="24"/>
          <w:szCs w:val="24"/>
        </w:rPr>
        <w:t xml:space="preserve">ennoia, </w:t>
      </w:r>
      <w:r w:rsidR="00F80EA3" w:rsidRPr="007B03FC">
        <w:rPr>
          <w:bCs/>
          <w:sz w:val="24"/>
          <w:szCs w:val="24"/>
        </w:rPr>
        <w:t>thinking] (2x</w:t>
      </w:r>
      <w:r w:rsidR="00F80EA3" w:rsidRPr="007B03FC">
        <w:rPr>
          <w:bCs/>
          <w:sz w:val="24"/>
          <w:szCs w:val="24"/>
          <w:vertAlign w:val="superscript"/>
        </w:rPr>
        <w:t>s</w:t>
      </w:r>
      <w:r w:rsidR="00F80EA3" w:rsidRPr="007B03FC">
        <w:rPr>
          <w:bCs/>
          <w:sz w:val="24"/>
          <w:szCs w:val="24"/>
        </w:rPr>
        <w:t xml:space="preserve"> </w:t>
      </w:r>
      <w:r w:rsidR="00F80EA3" w:rsidRPr="007B03FC">
        <w:rPr>
          <w:b/>
          <w:bCs/>
          <w:sz w:val="24"/>
          <w:szCs w:val="24"/>
        </w:rPr>
        <w:t>Heb. 4:12</w:t>
      </w:r>
      <w:r w:rsidR="00F80EA3" w:rsidRPr="007B03FC">
        <w:rPr>
          <w:bCs/>
          <w:sz w:val="24"/>
          <w:szCs w:val="24"/>
        </w:rPr>
        <w:t xml:space="preserve"> “intents”) for [hoti] he (</w:t>
      </w:r>
      <w:proofErr w:type="gramStart"/>
      <w:r w:rsidR="00F80EA3" w:rsidRPr="007B03FC">
        <w:rPr>
          <w:bCs/>
          <w:sz w:val="24"/>
          <w:szCs w:val="24"/>
        </w:rPr>
        <w:t>i.e.</w:t>
      </w:r>
      <w:proofErr w:type="gramEnd"/>
      <w:r w:rsidR="00F80EA3" w:rsidRPr="007B03FC">
        <w:rPr>
          <w:bCs/>
          <w:sz w:val="24"/>
          <w:szCs w:val="24"/>
        </w:rPr>
        <w:t xml:space="preserve"> the believer. Gill says: </w:t>
      </w:r>
      <w:r w:rsidR="00F80EA3" w:rsidRPr="007B03FC">
        <w:rPr>
          <w:sz w:val="24"/>
          <w:szCs w:val="24"/>
        </w:rPr>
        <w:t>The Arabic version reads, "that ye no longer should live."</w:t>
      </w:r>
      <w:r w:rsidR="00F80EA3" w:rsidRPr="007B03FC">
        <w:rPr>
          <w:bCs/>
          <w:sz w:val="24"/>
          <w:szCs w:val="24"/>
        </w:rPr>
        <w:t xml:space="preserve">) that has suffered [aor act part] in </w:t>
      </w:r>
      <w:r w:rsidR="00F80EA3" w:rsidRPr="007B03FC">
        <w:rPr>
          <w:bCs/>
          <w:i/>
          <w:sz w:val="24"/>
          <w:szCs w:val="24"/>
        </w:rPr>
        <w:t>the</w:t>
      </w:r>
      <w:r w:rsidR="00F80EA3" w:rsidRPr="007B03FC">
        <w:rPr>
          <w:bCs/>
          <w:sz w:val="24"/>
          <w:szCs w:val="24"/>
        </w:rPr>
        <w:t xml:space="preserve"> flesh has ceased [perf pass ind – </w:t>
      </w:r>
      <w:r w:rsidR="00F80EA3" w:rsidRPr="007B03FC">
        <w:rPr>
          <w:iCs/>
          <w:sz w:val="24"/>
          <w:szCs w:val="24"/>
        </w:rPr>
        <w:t>pauo,</w:t>
      </w:r>
      <w:r w:rsidR="00F80EA3" w:rsidRPr="007B03FC">
        <w:rPr>
          <w:i/>
          <w:iCs/>
          <w:sz w:val="24"/>
          <w:szCs w:val="24"/>
        </w:rPr>
        <w:t xml:space="preserve"> </w:t>
      </w:r>
      <w:r w:rsidR="00F80EA3" w:rsidRPr="007B03FC">
        <w:rPr>
          <w:bCs/>
          <w:sz w:val="24"/>
          <w:szCs w:val="24"/>
        </w:rPr>
        <w:t xml:space="preserve">been made to cease] </w:t>
      </w:r>
      <w:r w:rsidR="00F80EA3" w:rsidRPr="007B03FC">
        <w:rPr>
          <w:bCs/>
          <w:i/>
          <w:sz w:val="24"/>
          <w:szCs w:val="24"/>
        </w:rPr>
        <w:t>from</w:t>
      </w:r>
      <w:r w:rsidR="00F80EA3" w:rsidRPr="007B03FC">
        <w:rPr>
          <w:bCs/>
          <w:sz w:val="24"/>
          <w:szCs w:val="24"/>
        </w:rPr>
        <w:t xml:space="preserve"> sin [hamartia]; </w:t>
      </w:r>
    </w:p>
    <w:p w14:paraId="3E66C416" w14:textId="77777777" w:rsidR="0098337B" w:rsidRPr="007B03FC" w:rsidRDefault="0098337B" w:rsidP="00F80EA3">
      <w:pPr>
        <w:autoSpaceDE w:val="0"/>
        <w:autoSpaceDN w:val="0"/>
        <w:adjustRightInd w:val="0"/>
        <w:ind w:left="360"/>
        <w:jc w:val="both"/>
        <w:rPr>
          <w:sz w:val="24"/>
          <w:szCs w:val="24"/>
        </w:rPr>
      </w:pPr>
    </w:p>
    <w:p w14:paraId="077D45D4" w14:textId="77777777" w:rsidR="00F80EA3" w:rsidRPr="007B03FC" w:rsidRDefault="0098337B" w:rsidP="00F80EA3">
      <w:pPr>
        <w:tabs>
          <w:tab w:val="left" w:pos="180"/>
        </w:tabs>
        <w:autoSpaceDE w:val="0"/>
        <w:ind w:left="360"/>
        <w:jc w:val="both"/>
        <w:rPr>
          <w:bCs/>
          <w:sz w:val="24"/>
          <w:szCs w:val="24"/>
        </w:rPr>
      </w:pPr>
      <w:r w:rsidRPr="007B03FC">
        <w:rPr>
          <w:b/>
          <w:sz w:val="24"/>
          <w:szCs w:val="24"/>
        </w:rPr>
        <w:t>I Peter 3:18</w:t>
      </w:r>
      <w:r w:rsidR="00F80EA3" w:rsidRPr="007B03FC">
        <w:rPr>
          <w:b/>
          <w:sz w:val="24"/>
          <w:szCs w:val="24"/>
        </w:rPr>
        <w:t xml:space="preserve"> </w:t>
      </w:r>
      <w:r w:rsidR="00F80EA3" w:rsidRPr="007B03FC">
        <w:rPr>
          <w:bCs/>
          <w:sz w:val="24"/>
          <w:szCs w:val="24"/>
        </w:rPr>
        <w:t xml:space="preserve">For [hoti] Christ also (as an example for us to follow, </w:t>
      </w:r>
      <w:r w:rsidR="00F80EA3" w:rsidRPr="007B03FC">
        <w:rPr>
          <w:b/>
          <w:bCs/>
          <w:sz w:val="24"/>
          <w:szCs w:val="24"/>
        </w:rPr>
        <w:t>I Peter 2:21</w:t>
      </w:r>
      <w:r w:rsidR="00F80EA3" w:rsidRPr="007B03FC">
        <w:rPr>
          <w:bCs/>
          <w:sz w:val="24"/>
          <w:szCs w:val="24"/>
        </w:rPr>
        <w:t>) has once [hapax, once for all] (in contrast of the OT sacrifices) suffered [aor act ind - pascho]) for [peri, concerning] sins, [</w:t>
      </w:r>
      <w:r w:rsidR="00F80EA3" w:rsidRPr="007B03FC">
        <w:rPr>
          <w:iCs/>
          <w:sz w:val="24"/>
          <w:szCs w:val="24"/>
        </w:rPr>
        <w:t>hamartia,</w:t>
      </w:r>
      <w:r w:rsidR="00F80EA3" w:rsidRPr="007B03FC">
        <w:rPr>
          <w:sz w:val="24"/>
          <w:szCs w:val="24"/>
        </w:rPr>
        <w:t xml:space="preserve"> to miss the mark</w:t>
      </w:r>
      <w:r w:rsidR="00F80EA3" w:rsidRPr="007B03FC">
        <w:rPr>
          <w:bCs/>
          <w:sz w:val="24"/>
          <w:szCs w:val="24"/>
        </w:rPr>
        <w:t xml:space="preserve">] (The </w:t>
      </w:r>
      <w:r w:rsidR="00F80EA3" w:rsidRPr="007B03FC">
        <w:rPr>
          <w:sz w:val="24"/>
          <w:szCs w:val="24"/>
        </w:rPr>
        <w:t xml:space="preserve">LXX uses this phrase </w:t>
      </w:r>
      <w:r w:rsidR="00F80EA3" w:rsidRPr="007B03FC">
        <w:rPr>
          <w:bCs/>
          <w:sz w:val="24"/>
          <w:szCs w:val="24"/>
        </w:rPr>
        <w:t xml:space="preserve">“for sins” for </w:t>
      </w:r>
      <w:r w:rsidR="00F80EA3" w:rsidRPr="007B03FC">
        <w:rPr>
          <w:sz w:val="24"/>
          <w:szCs w:val="24"/>
        </w:rPr>
        <w:t xml:space="preserve">the sin offering, </w:t>
      </w:r>
      <w:r w:rsidR="00F80EA3" w:rsidRPr="007B03FC">
        <w:rPr>
          <w:b/>
          <w:sz w:val="24"/>
          <w:szCs w:val="24"/>
        </w:rPr>
        <w:t>Lev 5:7</w:t>
      </w:r>
      <w:r w:rsidR="00F80EA3" w:rsidRPr="007B03FC">
        <w:rPr>
          <w:sz w:val="24"/>
          <w:szCs w:val="24"/>
        </w:rPr>
        <w:t>;</w:t>
      </w:r>
      <w:r w:rsidR="00F80EA3" w:rsidRPr="007B03FC">
        <w:rPr>
          <w:b/>
          <w:sz w:val="24"/>
          <w:szCs w:val="24"/>
        </w:rPr>
        <w:t xml:space="preserve"> 6:30</w:t>
      </w:r>
      <w:r w:rsidR="00F80EA3" w:rsidRPr="007B03FC">
        <w:rPr>
          <w:bCs/>
          <w:sz w:val="24"/>
          <w:szCs w:val="24"/>
        </w:rPr>
        <w:t xml:space="preserve">) </w:t>
      </w:r>
      <w:r w:rsidR="00F80EA3" w:rsidRPr="007B03FC">
        <w:rPr>
          <w:bCs/>
          <w:i/>
          <w:sz w:val="24"/>
          <w:szCs w:val="24"/>
        </w:rPr>
        <w:t>the</w:t>
      </w:r>
      <w:r w:rsidR="00F80EA3" w:rsidRPr="007B03FC">
        <w:rPr>
          <w:bCs/>
          <w:sz w:val="24"/>
          <w:szCs w:val="24"/>
        </w:rPr>
        <w:t xml:space="preserve"> just (the just one Christ) for [huper] </w:t>
      </w:r>
      <w:r w:rsidR="00F80EA3" w:rsidRPr="007B03FC">
        <w:rPr>
          <w:bCs/>
          <w:i/>
          <w:sz w:val="24"/>
          <w:szCs w:val="24"/>
        </w:rPr>
        <w:t>the</w:t>
      </w:r>
      <w:r w:rsidR="00F80EA3" w:rsidRPr="007B03FC">
        <w:rPr>
          <w:bCs/>
          <w:sz w:val="24"/>
          <w:szCs w:val="24"/>
        </w:rPr>
        <w:t xml:space="preserve"> unjust, (all mankind, cf. </w:t>
      </w:r>
      <w:r w:rsidR="00F80EA3" w:rsidRPr="007B03FC">
        <w:rPr>
          <w:b/>
          <w:bCs/>
          <w:sz w:val="24"/>
          <w:szCs w:val="24"/>
        </w:rPr>
        <w:t>Isa. 53:11-12</w:t>
      </w:r>
      <w:r w:rsidR="00F80EA3" w:rsidRPr="007B03FC">
        <w:rPr>
          <w:bCs/>
          <w:sz w:val="24"/>
          <w:szCs w:val="24"/>
        </w:rPr>
        <w:t xml:space="preserve">) that [hina, in order that] he might bring [aor act subj] us to &lt;the&gt; God, (cf. </w:t>
      </w:r>
      <w:r w:rsidR="00F80EA3" w:rsidRPr="007B03FC">
        <w:rPr>
          <w:b/>
          <w:bCs/>
          <w:sz w:val="24"/>
          <w:szCs w:val="24"/>
        </w:rPr>
        <w:t>Eph. 2:18</w:t>
      </w:r>
      <w:r w:rsidR="00F80EA3" w:rsidRPr="007B03FC">
        <w:rPr>
          <w:bCs/>
          <w:sz w:val="24"/>
          <w:szCs w:val="24"/>
        </w:rPr>
        <w:t xml:space="preserve">) being put to death [perf pass part - </w:t>
      </w:r>
      <w:r w:rsidR="00F80EA3" w:rsidRPr="007B03FC">
        <w:rPr>
          <w:iCs/>
          <w:sz w:val="24"/>
          <w:szCs w:val="24"/>
        </w:rPr>
        <w:t>thanatoo</w:t>
      </w:r>
      <w:r w:rsidR="00F80EA3" w:rsidRPr="007B03FC">
        <w:rPr>
          <w:bCs/>
          <w:sz w:val="24"/>
          <w:szCs w:val="24"/>
        </w:rPr>
        <w:t xml:space="preserve">] </w:t>
      </w:r>
      <w:r w:rsidR="00F80EA3" w:rsidRPr="007B03FC">
        <w:rPr>
          <w:bCs/>
          <w:i/>
          <w:sz w:val="24"/>
          <w:szCs w:val="24"/>
        </w:rPr>
        <w:t xml:space="preserve">in </w:t>
      </w:r>
      <w:r w:rsidR="00F80EA3" w:rsidRPr="007B03FC">
        <w:rPr>
          <w:bCs/>
          <w:sz w:val="24"/>
          <w:szCs w:val="24"/>
        </w:rPr>
        <w:t xml:space="preserve">the &lt;truly&gt; flesh, but [de] quickened [aor pass part – </w:t>
      </w:r>
      <w:r w:rsidR="00F80EA3" w:rsidRPr="007B03FC">
        <w:rPr>
          <w:sz w:val="24"/>
          <w:szCs w:val="24"/>
        </w:rPr>
        <w:t>zoopoieo,</w:t>
      </w:r>
      <w:r w:rsidR="00F80EA3" w:rsidRPr="007B03FC">
        <w:rPr>
          <w:bCs/>
          <w:sz w:val="24"/>
          <w:szCs w:val="24"/>
        </w:rPr>
        <w:t xml:space="preserve"> made alive] </w:t>
      </w:r>
      <w:r w:rsidR="00F80EA3" w:rsidRPr="007B03FC">
        <w:rPr>
          <w:bCs/>
          <w:i/>
          <w:sz w:val="24"/>
          <w:szCs w:val="24"/>
        </w:rPr>
        <w:t>by</w:t>
      </w:r>
      <w:r w:rsidR="00F80EA3" w:rsidRPr="007B03FC">
        <w:rPr>
          <w:bCs/>
          <w:sz w:val="24"/>
          <w:szCs w:val="24"/>
        </w:rPr>
        <w:t xml:space="preserve"> the Spirit: (There is no “the” before “just” and “unjust” this is about their </w:t>
      </w:r>
      <w:r w:rsidR="00F80EA3" w:rsidRPr="007B03FC">
        <w:rPr>
          <w:sz w:val="24"/>
          <w:szCs w:val="24"/>
        </w:rPr>
        <w:t>moral character.</w:t>
      </w:r>
      <w:r w:rsidR="00F80EA3" w:rsidRPr="007B03FC">
        <w:rPr>
          <w:bCs/>
          <w:sz w:val="24"/>
          <w:szCs w:val="24"/>
        </w:rPr>
        <w:t xml:space="preserve">) </w:t>
      </w:r>
    </w:p>
    <w:p w14:paraId="6BEC9494" w14:textId="77777777" w:rsidR="0098337B" w:rsidRPr="007B03FC" w:rsidRDefault="0098337B" w:rsidP="00F80EA3">
      <w:pPr>
        <w:autoSpaceDE w:val="0"/>
        <w:autoSpaceDN w:val="0"/>
        <w:adjustRightInd w:val="0"/>
        <w:ind w:left="360"/>
        <w:jc w:val="both"/>
        <w:rPr>
          <w:sz w:val="24"/>
          <w:szCs w:val="24"/>
        </w:rPr>
      </w:pPr>
    </w:p>
    <w:p w14:paraId="6E0CE54D" w14:textId="77777777" w:rsidR="00F80EA3" w:rsidRPr="007B03FC" w:rsidRDefault="0098337B" w:rsidP="00F80EA3">
      <w:pPr>
        <w:tabs>
          <w:tab w:val="left" w:pos="360"/>
        </w:tabs>
        <w:autoSpaceDE w:val="0"/>
        <w:ind w:left="360"/>
        <w:jc w:val="both"/>
        <w:rPr>
          <w:bCs/>
          <w:sz w:val="24"/>
          <w:szCs w:val="24"/>
        </w:rPr>
      </w:pPr>
      <w:r w:rsidRPr="007B03FC">
        <w:rPr>
          <w:b/>
          <w:sz w:val="24"/>
          <w:szCs w:val="24"/>
        </w:rPr>
        <w:t>I Peter 4:1</w:t>
      </w:r>
      <w:r w:rsidR="00F80EA3" w:rsidRPr="007B03FC">
        <w:rPr>
          <w:b/>
          <w:sz w:val="24"/>
          <w:szCs w:val="24"/>
        </w:rPr>
        <w:t xml:space="preserve"> </w:t>
      </w:r>
      <w:r w:rsidR="00F80EA3" w:rsidRPr="007B03FC">
        <w:rPr>
          <w:bCs/>
          <w:sz w:val="24"/>
          <w:szCs w:val="24"/>
        </w:rPr>
        <w:t xml:space="preserve">Forasmuch then as Christ has suffered [aor act part - </w:t>
      </w:r>
      <w:r w:rsidR="00F80EA3" w:rsidRPr="007B03FC">
        <w:rPr>
          <w:sz w:val="24"/>
          <w:szCs w:val="24"/>
        </w:rPr>
        <w:t>pascho</w:t>
      </w:r>
      <w:r w:rsidR="00F80EA3" w:rsidRPr="007B03FC">
        <w:rPr>
          <w:bCs/>
          <w:sz w:val="24"/>
          <w:szCs w:val="24"/>
        </w:rPr>
        <w:t xml:space="preserve">] (a synonym for – died. See </w:t>
      </w:r>
      <w:r w:rsidR="00F80EA3" w:rsidRPr="007B03FC">
        <w:rPr>
          <w:b/>
          <w:bCs/>
          <w:sz w:val="24"/>
          <w:szCs w:val="24"/>
        </w:rPr>
        <w:t>I Peter 3:18</w:t>
      </w:r>
      <w:r w:rsidR="00F80EA3" w:rsidRPr="007B03FC">
        <w:rPr>
          <w:bCs/>
          <w:sz w:val="24"/>
          <w:szCs w:val="24"/>
        </w:rPr>
        <w:t xml:space="preserve">) for [huper, on behalf of] us </w:t>
      </w:r>
      <w:r w:rsidR="00F80EA3" w:rsidRPr="007B03FC">
        <w:rPr>
          <w:bCs/>
          <w:i/>
          <w:sz w:val="24"/>
          <w:szCs w:val="24"/>
        </w:rPr>
        <w:t>in</w:t>
      </w:r>
      <w:r w:rsidR="00F80EA3" w:rsidRPr="007B03FC">
        <w:rPr>
          <w:bCs/>
          <w:sz w:val="24"/>
          <w:szCs w:val="24"/>
        </w:rPr>
        <w:t xml:space="preserve"> </w:t>
      </w:r>
      <w:r w:rsidR="00F80EA3" w:rsidRPr="007B03FC">
        <w:rPr>
          <w:bCs/>
          <w:i/>
          <w:sz w:val="24"/>
          <w:szCs w:val="24"/>
        </w:rPr>
        <w:t xml:space="preserve">the </w:t>
      </w:r>
      <w:r w:rsidR="00F80EA3" w:rsidRPr="007B03FC">
        <w:rPr>
          <w:bCs/>
          <w:sz w:val="24"/>
          <w:szCs w:val="24"/>
        </w:rPr>
        <w:t xml:space="preserve">flesh, (referring back to Christ suffering death in </w:t>
      </w:r>
      <w:r w:rsidR="00F80EA3" w:rsidRPr="007B03FC">
        <w:rPr>
          <w:b/>
          <w:bCs/>
          <w:sz w:val="24"/>
          <w:szCs w:val="24"/>
        </w:rPr>
        <w:t>I Peter</w:t>
      </w:r>
      <w:r w:rsidR="00F80EA3" w:rsidRPr="007B03FC">
        <w:rPr>
          <w:bCs/>
          <w:sz w:val="24"/>
          <w:szCs w:val="24"/>
        </w:rPr>
        <w:t xml:space="preserve"> </w:t>
      </w:r>
      <w:r w:rsidR="00F80EA3" w:rsidRPr="007B03FC">
        <w:rPr>
          <w:b/>
          <w:bCs/>
          <w:sz w:val="24"/>
          <w:szCs w:val="24"/>
        </w:rPr>
        <w:t>3:18</w:t>
      </w:r>
      <w:r w:rsidR="00F80EA3" w:rsidRPr="007B03FC">
        <w:rPr>
          <w:bCs/>
          <w:sz w:val="24"/>
          <w:szCs w:val="24"/>
        </w:rPr>
        <w:t xml:space="preserve">) arm [aor mid imper - </w:t>
      </w:r>
      <w:r w:rsidR="00F80EA3" w:rsidRPr="007B03FC">
        <w:rPr>
          <w:sz w:val="24"/>
          <w:szCs w:val="24"/>
        </w:rPr>
        <w:t xml:space="preserve">hoplizo, </w:t>
      </w:r>
      <w:r w:rsidR="00F80EA3" w:rsidRPr="007B03FC">
        <w:rPr>
          <w:bCs/>
          <w:sz w:val="24"/>
          <w:szCs w:val="24"/>
        </w:rPr>
        <w:t>weapon] yourselves likewise with the same mind: [</w:t>
      </w:r>
      <w:r w:rsidR="00F80EA3" w:rsidRPr="007B03FC">
        <w:rPr>
          <w:sz w:val="24"/>
          <w:szCs w:val="24"/>
        </w:rPr>
        <w:t xml:space="preserve">ennoia, </w:t>
      </w:r>
      <w:r w:rsidR="00F80EA3" w:rsidRPr="007B03FC">
        <w:rPr>
          <w:bCs/>
          <w:sz w:val="24"/>
          <w:szCs w:val="24"/>
        </w:rPr>
        <w:t>thinking] (2x</w:t>
      </w:r>
      <w:r w:rsidR="00F80EA3" w:rsidRPr="007B03FC">
        <w:rPr>
          <w:bCs/>
          <w:sz w:val="24"/>
          <w:szCs w:val="24"/>
          <w:vertAlign w:val="superscript"/>
        </w:rPr>
        <w:t>s</w:t>
      </w:r>
      <w:r w:rsidR="00F80EA3" w:rsidRPr="007B03FC">
        <w:rPr>
          <w:bCs/>
          <w:sz w:val="24"/>
          <w:szCs w:val="24"/>
        </w:rPr>
        <w:t xml:space="preserve"> </w:t>
      </w:r>
      <w:r w:rsidR="00F80EA3" w:rsidRPr="007B03FC">
        <w:rPr>
          <w:b/>
          <w:bCs/>
          <w:sz w:val="24"/>
          <w:szCs w:val="24"/>
        </w:rPr>
        <w:t>Heb. 4:12</w:t>
      </w:r>
      <w:r w:rsidR="00F80EA3" w:rsidRPr="007B03FC">
        <w:rPr>
          <w:bCs/>
          <w:sz w:val="24"/>
          <w:szCs w:val="24"/>
        </w:rPr>
        <w:t xml:space="preserve"> “intents”) for [hoti] he (</w:t>
      </w:r>
      <w:proofErr w:type="gramStart"/>
      <w:r w:rsidR="00F80EA3" w:rsidRPr="007B03FC">
        <w:rPr>
          <w:bCs/>
          <w:sz w:val="24"/>
          <w:szCs w:val="24"/>
        </w:rPr>
        <w:t>i.e.</w:t>
      </w:r>
      <w:proofErr w:type="gramEnd"/>
      <w:r w:rsidR="00F80EA3" w:rsidRPr="007B03FC">
        <w:rPr>
          <w:bCs/>
          <w:sz w:val="24"/>
          <w:szCs w:val="24"/>
        </w:rPr>
        <w:t xml:space="preserve"> the believer. Gill says: </w:t>
      </w:r>
      <w:r w:rsidR="00F80EA3" w:rsidRPr="007B03FC">
        <w:rPr>
          <w:sz w:val="24"/>
          <w:szCs w:val="24"/>
        </w:rPr>
        <w:t>The Arabic version reads, "that ye no longer should live."</w:t>
      </w:r>
      <w:r w:rsidR="00F80EA3" w:rsidRPr="007B03FC">
        <w:rPr>
          <w:bCs/>
          <w:sz w:val="24"/>
          <w:szCs w:val="24"/>
        </w:rPr>
        <w:t xml:space="preserve">) that has suffered [aor act part] in </w:t>
      </w:r>
      <w:r w:rsidR="00F80EA3" w:rsidRPr="007B03FC">
        <w:rPr>
          <w:bCs/>
          <w:i/>
          <w:sz w:val="24"/>
          <w:szCs w:val="24"/>
        </w:rPr>
        <w:t>the</w:t>
      </w:r>
      <w:r w:rsidR="00F80EA3" w:rsidRPr="007B03FC">
        <w:rPr>
          <w:bCs/>
          <w:sz w:val="24"/>
          <w:szCs w:val="24"/>
        </w:rPr>
        <w:t xml:space="preserve"> flesh has ceased [perf pass ind – </w:t>
      </w:r>
      <w:r w:rsidR="00F80EA3" w:rsidRPr="007B03FC">
        <w:rPr>
          <w:iCs/>
          <w:sz w:val="24"/>
          <w:szCs w:val="24"/>
        </w:rPr>
        <w:t>pauo,</w:t>
      </w:r>
      <w:r w:rsidR="00F80EA3" w:rsidRPr="007B03FC">
        <w:rPr>
          <w:i/>
          <w:iCs/>
          <w:sz w:val="24"/>
          <w:szCs w:val="24"/>
        </w:rPr>
        <w:t xml:space="preserve"> </w:t>
      </w:r>
      <w:r w:rsidR="00F80EA3" w:rsidRPr="007B03FC">
        <w:rPr>
          <w:bCs/>
          <w:sz w:val="24"/>
          <w:szCs w:val="24"/>
        </w:rPr>
        <w:t xml:space="preserve">been made to cease] </w:t>
      </w:r>
      <w:r w:rsidR="00F80EA3" w:rsidRPr="007B03FC">
        <w:rPr>
          <w:bCs/>
          <w:i/>
          <w:sz w:val="24"/>
          <w:szCs w:val="24"/>
        </w:rPr>
        <w:t>from</w:t>
      </w:r>
      <w:r w:rsidR="00F80EA3" w:rsidRPr="007B03FC">
        <w:rPr>
          <w:bCs/>
          <w:sz w:val="24"/>
          <w:szCs w:val="24"/>
        </w:rPr>
        <w:t xml:space="preserve"> sin [hamartia]; </w:t>
      </w:r>
    </w:p>
    <w:p w14:paraId="7FC5BEC5" w14:textId="77777777" w:rsidR="0098337B" w:rsidRPr="007B03FC" w:rsidRDefault="0098337B" w:rsidP="00103CA9">
      <w:pPr>
        <w:autoSpaceDE w:val="0"/>
        <w:autoSpaceDN w:val="0"/>
        <w:adjustRightInd w:val="0"/>
        <w:ind w:left="360"/>
        <w:jc w:val="both"/>
        <w:rPr>
          <w:sz w:val="24"/>
          <w:szCs w:val="24"/>
        </w:rPr>
      </w:pPr>
    </w:p>
    <w:p w14:paraId="603478E3" w14:textId="77777777" w:rsidR="00F80EA3" w:rsidRPr="007B03FC" w:rsidRDefault="00F80EA3" w:rsidP="00103CA9">
      <w:pPr>
        <w:autoSpaceDE w:val="0"/>
        <w:autoSpaceDN w:val="0"/>
        <w:adjustRightInd w:val="0"/>
        <w:ind w:left="360"/>
        <w:jc w:val="both"/>
        <w:rPr>
          <w:sz w:val="24"/>
          <w:szCs w:val="24"/>
        </w:rPr>
      </w:pPr>
    </w:p>
    <w:p w14:paraId="580E76E7" w14:textId="77777777" w:rsidR="00103CA9" w:rsidRPr="007B03FC" w:rsidRDefault="00103CA9" w:rsidP="00103CA9">
      <w:pPr>
        <w:autoSpaceDE w:val="0"/>
        <w:autoSpaceDN w:val="0"/>
        <w:adjustRightInd w:val="0"/>
        <w:ind w:left="360"/>
        <w:jc w:val="both"/>
        <w:rPr>
          <w:sz w:val="24"/>
          <w:szCs w:val="24"/>
        </w:rPr>
      </w:pPr>
      <w:r w:rsidRPr="007B03FC">
        <w:rPr>
          <w:b/>
          <w:sz w:val="24"/>
          <w:szCs w:val="24"/>
        </w:rPr>
        <w:lastRenderedPageBreak/>
        <w:t>(2)</w:t>
      </w:r>
      <w:r w:rsidRPr="007B03FC">
        <w:rPr>
          <w:sz w:val="24"/>
          <w:szCs w:val="24"/>
        </w:rPr>
        <w:t xml:space="preserve"> Anti (also translated </w:t>
      </w:r>
      <w:r w:rsidRPr="007B03FC">
        <w:rPr>
          <w:i/>
          <w:iCs/>
          <w:sz w:val="24"/>
          <w:szCs w:val="24"/>
        </w:rPr>
        <w:t>for</w:t>
      </w:r>
      <w:r w:rsidRPr="007B03FC">
        <w:rPr>
          <w:sz w:val="24"/>
          <w:szCs w:val="24"/>
        </w:rPr>
        <w:t xml:space="preserve">, </w:t>
      </w:r>
      <w:r w:rsidRPr="007B03FC">
        <w:rPr>
          <w:i/>
          <w:iCs/>
          <w:sz w:val="24"/>
          <w:szCs w:val="24"/>
        </w:rPr>
        <w:t>instead of</w:t>
      </w:r>
      <w:r w:rsidRPr="007B03FC">
        <w:rPr>
          <w:sz w:val="24"/>
          <w:szCs w:val="24"/>
        </w:rPr>
        <w:t xml:space="preserve">, </w:t>
      </w:r>
      <w:r w:rsidRPr="007B03FC">
        <w:rPr>
          <w:i/>
          <w:iCs/>
          <w:sz w:val="24"/>
          <w:szCs w:val="24"/>
        </w:rPr>
        <w:t>against</w:t>
      </w:r>
      <w:r w:rsidRPr="007B03FC">
        <w:rPr>
          <w:sz w:val="24"/>
          <w:szCs w:val="24"/>
        </w:rPr>
        <w:t xml:space="preserve">), which word conveys the thought of complete substitution of one thing or person in the place of another </w:t>
      </w:r>
    </w:p>
    <w:p w14:paraId="3DF45EF9" w14:textId="77777777" w:rsidR="00103CA9" w:rsidRPr="007B03FC" w:rsidRDefault="00103CA9" w:rsidP="00103CA9">
      <w:pPr>
        <w:autoSpaceDE w:val="0"/>
        <w:autoSpaceDN w:val="0"/>
        <w:adjustRightInd w:val="0"/>
        <w:ind w:left="360"/>
        <w:jc w:val="both"/>
        <w:rPr>
          <w:sz w:val="24"/>
          <w:szCs w:val="24"/>
        </w:rPr>
      </w:pPr>
    </w:p>
    <w:p w14:paraId="62EC553D" w14:textId="77777777" w:rsidR="00F80EA3" w:rsidRPr="007B03FC" w:rsidRDefault="0098337B" w:rsidP="00F80EA3">
      <w:pPr>
        <w:tabs>
          <w:tab w:val="left" w:pos="180"/>
        </w:tabs>
        <w:autoSpaceDE w:val="0"/>
        <w:ind w:left="360"/>
        <w:jc w:val="both"/>
        <w:rPr>
          <w:bCs/>
          <w:sz w:val="24"/>
          <w:szCs w:val="24"/>
        </w:rPr>
      </w:pPr>
      <w:r w:rsidRPr="007B03FC">
        <w:rPr>
          <w:b/>
          <w:sz w:val="24"/>
          <w:szCs w:val="24"/>
        </w:rPr>
        <w:t>Matt. 20:28</w:t>
      </w:r>
      <w:r w:rsidR="00F80EA3" w:rsidRPr="007B03FC">
        <w:rPr>
          <w:b/>
          <w:sz w:val="24"/>
          <w:szCs w:val="24"/>
        </w:rPr>
        <w:t xml:space="preserve"> </w:t>
      </w:r>
      <w:r w:rsidR="00F80EA3" w:rsidRPr="007B03FC">
        <w:rPr>
          <w:bCs/>
          <w:sz w:val="24"/>
          <w:szCs w:val="24"/>
        </w:rPr>
        <w:t xml:space="preserve">Even as the </w:t>
      </w:r>
      <w:proofErr w:type="gramStart"/>
      <w:r w:rsidR="00F80EA3" w:rsidRPr="007B03FC">
        <w:rPr>
          <w:bCs/>
          <w:sz w:val="24"/>
          <w:szCs w:val="24"/>
        </w:rPr>
        <w:t>Son</w:t>
      </w:r>
      <w:proofErr w:type="gramEnd"/>
      <w:r w:rsidR="00F80EA3" w:rsidRPr="007B03FC">
        <w:rPr>
          <w:bCs/>
          <w:sz w:val="24"/>
          <w:szCs w:val="24"/>
        </w:rPr>
        <w:t xml:space="preserve"> of man came [aor act ind] not [ou] to be ministered unto, [aor pass infin - diakoneo] but [alla] to minister, [aor act infin - diakoneo] and to give [aor act infin] his life a ransom for [anti, instead of] (cf. </w:t>
      </w:r>
      <w:r w:rsidR="00F80EA3" w:rsidRPr="007B03FC">
        <w:rPr>
          <w:b/>
          <w:bCs/>
          <w:sz w:val="24"/>
          <w:szCs w:val="24"/>
        </w:rPr>
        <w:t>Mark 10:45</w:t>
      </w:r>
      <w:r w:rsidR="00F80EA3" w:rsidRPr="007B03FC">
        <w:rPr>
          <w:bCs/>
          <w:sz w:val="24"/>
          <w:szCs w:val="24"/>
        </w:rPr>
        <w:t>) many. (Greatness in the Lord’s kingdom does not come through ruler-ship or authority, but through sacrificial service.)</w:t>
      </w:r>
    </w:p>
    <w:p w14:paraId="1F8EFCBF" w14:textId="77777777" w:rsidR="0098337B" w:rsidRPr="007B03FC" w:rsidRDefault="0098337B" w:rsidP="00103CA9">
      <w:pPr>
        <w:autoSpaceDE w:val="0"/>
        <w:autoSpaceDN w:val="0"/>
        <w:adjustRightInd w:val="0"/>
        <w:ind w:left="360"/>
        <w:jc w:val="both"/>
        <w:rPr>
          <w:sz w:val="24"/>
          <w:szCs w:val="24"/>
        </w:rPr>
      </w:pPr>
    </w:p>
    <w:p w14:paraId="4B830154" w14:textId="77777777" w:rsidR="009362B5" w:rsidRPr="007B03FC" w:rsidRDefault="0098337B" w:rsidP="009362B5">
      <w:pPr>
        <w:tabs>
          <w:tab w:val="left" w:pos="180"/>
        </w:tabs>
        <w:autoSpaceDE w:val="0"/>
        <w:ind w:left="360"/>
        <w:jc w:val="both"/>
        <w:rPr>
          <w:bCs/>
          <w:sz w:val="24"/>
          <w:szCs w:val="24"/>
        </w:rPr>
      </w:pPr>
      <w:r w:rsidRPr="007B03FC">
        <w:rPr>
          <w:b/>
          <w:sz w:val="24"/>
          <w:szCs w:val="24"/>
        </w:rPr>
        <w:t>Mark 10:45</w:t>
      </w:r>
      <w:r w:rsidR="00F80EA3" w:rsidRPr="007B03FC">
        <w:rPr>
          <w:b/>
          <w:sz w:val="24"/>
          <w:szCs w:val="24"/>
        </w:rPr>
        <w:t xml:space="preserve"> </w:t>
      </w:r>
      <w:r w:rsidR="009362B5" w:rsidRPr="007B03FC">
        <w:rPr>
          <w:bCs/>
          <w:sz w:val="24"/>
          <w:szCs w:val="24"/>
        </w:rPr>
        <w:t xml:space="preserve">For [gar] even the Son of man came [aor act ind] not [ou] to be ministered [served] unto, [aor pass infin] but [alla] to minister, [aor act infin - diakonos] (cf. </w:t>
      </w:r>
      <w:r w:rsidR="009362B5" w:rsidRPr="007B03FC">
        <w:rPr>
          <w:b/>
          <w:bCs/>
          <w:sz w:val="24"/>
          <w:szCs w:val="24"/>
        </w:rPr>
        <w:t>Phil. 2:6-8</w:t>
      </w:r>
      <w:r w:rsidR="009362B5" w:rsidRPr="007B03FC">
        <w:rPr>
          <w:bCs/>
          <w:sz w:val="24"/>
          <w:szCs w:val="24"/>
        </w:rPr>
        <w:t xml:space="preserve">, He became a servant) and to give [aor act infin] his life a ransom [lutron] for [anti, instead of, in the place of] many. [polus] (cf. </w:t>
      </w:r>
      <w:r w:rsidR="009362B5" w:rsidRPr="007B03FC">
        <w:rPr>
          <w:b/>
          <w:bCs/>
          <w:sz w:val="24"/>
          <w:szCs w:val="24"/>
        </w:rPr>
        <w:t>Matt. 20:28</w:t>
      </w:r>
      <w:r w:rsidR="009362B5" w:rsidRPr="007B03FC">
        <w:rPr>
          <w:bCs/>
          <w:sz w:val="24"/>
          <w:szCs w:val="24"/>
        </w:rPr>
        <w:t>)</w:t>
      </w:r>
    </w:p>
    <w:p w14:paraId="7BD6DA77" w14:textId="77777777" w:rsidR="0098337B" w:rsidRPr="007B03FC" w:rsidRDefault="0098337B" w:rsidP="00103CA9">
      <w:pPr>
        <w:autoSpaceDE w:val="0"/>
        <w:autoSpaceDN w:val="0"/>
        <w:adjustRightInd w:val="0"/>
        <w:ind w:left="360"/>
        <w:jc w:val="both"/>
        <w:rPr>
          <w:sz w:val="24"/>
          <w:szCs w:val="24"/>
        </w:rPr>
      </w:pPr>
    </w:p>
    <w:p w14:paraId="7C87F718" w14:textId="77777777" w:rsidR="009362B5" w:rsidRPr="007B03FC" w:rsidRDefault="0098337B" w:rsidP="009362B5">
      <w:pPr>
        <w:tabs>
          <w:tab w:val="left" w:pos="270"/>
        </w:tabs>
        <w:autoSpaceDE w:val="0"/>
        <w:ind w:left="360"/>
        <w:jc w:val="both"/>
        <w:rPr>
          <w:bCs/>
          <w:sz w:val="24"/>
          <w:szCs w:val="24"/>
        </w:rPr>
      </w:pPr>
      <w:r w:rsidRPr="007B03FC">
        <w:rPr>
          <w:b/>
          <w:sz w:val="24"/>
          <w:szCs w:val="24"/>
        </w:rPr>
        <w:t>I Tim. 2:6</w:t>
      </w:r>
      <w:r w:rsidRPr="007B03FC">
        <w:rPr>
          <w:sz w:val="24"/>
          <w:szCs w:val="24"/>
        </w:rPr>
        <w:t xml:space="preserve"> </w:t>
      </w:r>
      <w:r w:rsidR="009362B5" w:rsidRPr="007B03FC">
        <w:rPr>
          <w:bCs/>
          <w:sz w:val="24"/>
          <w:szCs w:val="24"/>
        </w:rPr>
        <w:t xml:space="preserve">Who gave [aor act part] himself a ransom [antilutron, an instead of ransom] for [huper, on behalf of] all, </w:t>
      </w:r>
      <w:r w:rsidR="009362B5" w:rsidRPr="007B03FC">
        <w:rPr>
          <w:bCs/>
          <w:i/>
          <w:sz w:val="24"/>
          <w:szCs w:val="24"/>
        </w:rPr>
        <w:t>to be</w:t>
      </w:r>
      <w:r w:rsidR="009362B5" w:rsidRPr="007B03FC">
        <w:rPr>
          <w:bCs/>
          <w:sz w:val="24"/>
          <w:szCs w:val="24"/>
        </w:rPr>
        <w:t xml:space="preserve"> testified in due [his own] time. [kairos] </w:t>
      </w:r>
    </w:p>
    <w:p w14:paraId="071F5B45" w14:textId="77777777" w:rsidR="0098337B" w:rsidRPr="007B03FC" w:rsidRDefault="0098337B" w:rsidP="00103CA9">
      <w:pPr>
        <w:autoSpaceDE w:val="0"/>
        <w:autoSpaceDN w:val="0"/>
        <w:adjustRightInd w:val="0"/>
        <w:ind w:left="360"/>
        <w:jc w:val="both"/>
        <w:rPr>
          <w:sz w:val="24"/>
          <w:szCs w:val="24"/>
        </w:rPr>
      </w:pPr>
    </w:p>
    <w:p w14:paraId="58FD09CE" w14:textId="77777777" w:rsidR="00103CA9" w:rsidRPr="007B03FC" w:rsidRDefault="00103CA9" w:rsidP="00103CA9">
      <w:pPr>
        <w:autoSpaceDE w:val="0"/>
        <w:autoSpaceDN w:val="0"/>
        <w:adjustRightInd w:val="0"/>
        <w:ind w:left="360"/>
        <w:jc w:val="both"/>
        <w:rPr>
          <w:sz w:val="24"/>
          <w:szCs w:val="24"/>
        </w:rPr>
      </w:pPr>
      <w:r w:rsidRPr="007B03FC">
        <w:rPr>
          <w:b/>
          <w:sz w:val="24"/>
          <w:szCs w:val="24"/>
        </w:rPr>
        <w:t>(3)</w:t>
      </w:r>
      <w:r w:rsidRPr="007B03FC">
        <w:rPr>
          <w:sz w:val="24"/>
          <w:szCs w:val="24"/>
        </w:rPr>
        <w:t xml:space="preserve"> Substitution may be either </w:t>
      </w:r>
      <w:r w:rsidRPr="007B03FC">
        <w:rPr>
          <w:i/>
          <w:iCs/>
          <w:sz w:val="24"/>
          <w:szCs w:val="24"/>
        </w:rPr>
        <w:t>absolute</w:t>
      </w:r>
      <w:r w:rsidRPr="007B03FC">
        <w:rPr>
          <w:sz w:val="24"/>
          <w:szCs w:val="24"/>
        </w:rPr>
        <w:t xml:space="preserve"> or </w:t>
      </w:r>
      <w:r w:rsidRPr="007B03FC">
        <w:rPr>
          <w:i/>
          <w:iCs/>
          <w:sz w:val="24"/>
          <w:szCs w:val="24"/>
        </w:rPr>
        <w:t>conditional</w:t>
      </w:r>
      <w:r w:rsidRPr="007B03FC">
        <w:rPr>
          <w:sz w:val="24"/>
          <w:szCs w:val="24"/>
        </w:rPr>
        <w:t xml:space="preserve">, and in the case of Christ’s death for the sinner it was both </w:t>
      </w:r>
      <w:r w:rsidRPr="007B03FC">
        <w:rPr>
          <w:i/>
          <w:iCs/>
          <w:sz w:val="24"/>
          <w:szCs w:val="24"/>
        </w:rPr>
        <w:t>absolute</w:t>
      </w:r>
      <w:r w:rsidRPr="007B03FC">
        <w:rPr>
          <w:sz w:val="24"/>
          <w:szCs w:val="24"/>
        </w:rPr>
        <w:t xml:space="preserve"> and </w:t>
      </w:r>
      <w:r w:rsidRPr="007B03FC">
        <w:rPr>
          <w:i/>
          <w:iCs/>
          <w:sz w:val="24"/>
          <w:szCs w:val="24"/>
        </w:rPr>
        <w:t>conditional</w:t>
      </w:r>
      <w:r w:rsidRPr="007B03FC">
        <w:rPr>
          <w:sz w:val="24"/>
          <w:szCs w:val="24"/>
        </w:rPr>
        <w:t xml:space="preserve">. Mr. Marshall Randles in his book on </w:t>
      </w:r>
      <w:r w:rsidRPr="007B03FC">
        <w:rPr>
          <w:i/>
          <w:iCs/>
          <w:sz w:val="24"/>
          <w:szCs w:val="24"/>
        </w:rPr>
        <w:t>Substitution</w:t>
      </w:r>
      <w:r w:rsidRPr="007B03FC">
        <w:rPr>
          <w:sz w:val="24"/>
          <w:szCs w:val="24"/>
        </w:rPr>
        <w:t>, page 10, states this twofold aspect of truth thus: “Substitution may be absolute in some respects, and conditional in others, e.g., a philanthropist may pay the ransom price of an enslaved family so that the children shall be unconditionally freed, and the parents only on condition of their suitable acknowledging the kindness. Similarly, the substitution of Christ was partly absolute, and partly conditional in proportion to man’s capacity of choice and responsibility. His death availed for the rescue of infants from race guilt; their justification, like their condemnation, being independent of their knowledge and will, and irrespective of any condition, which might render the benefit contingent. But for the further benefit of saving men who have personally and voluntarily sinned, the death of Christ avails potentially, taking effect in their complete salvation if they accept Him with true faith.”  Lewis Sperry Chafer, revised</w:t>
      </w:r>
    </w:p>
    <w:p w14:paraId="7E6E1653" w14:textId="77777777" w:rsidR="00103CA9" w:rsidRPr="007B03FC" w:rsidRDefault="00103CA9" w:rsidP="00103CA9">
      <w:pPr>
        <w:tabs>
          <w:tab w:val="left" w:pos="360"/>
        </w:tabs>
        <w:autoSpaceDE w:val="0"/>
        <w:autoSpaceDN w:val="0"/>
        <w:adjustRightInd w:val="0"/>
        <w:jc w:val="center"/>
        <w:rPr>
          <w:sz w:val="24"/>
          <w:szCs w:val="24"/>
        </w:rPr>
      </w:pPr>
    </w:p>
    <w:p w14:paraId="605B5CF8" w14:textId="77777777" w:rsidR="00103CA9" w:rsidRPr="007B03FC" w:rsidRDefault="00103CA9" w:rsidP="00103CA9">
      <w:pPr>
        <w:tabs>
          <w:tab w:val="left" w:pos="360"/>
        </w:tabs>
        <w:autoSpaceDE w:val="0"/>
        <w:autoSpaceDN w:val="0"/>
        <w:adjustRightInd w:val="0"/>
        <w:jc w:val="center"/>
        <w:rPr>
          <w:b/>
          <w:bCs/>
          <w:sz w:val="24"/>
          <w:szCs w:val="24"/>
        </w:rPr>
      </w:pPr>
      <w:r w:rsidRPr="007B03FC">
        <w:rPr>
          <w:sz w:val="24"/>
          <w:szCs w:val="24"/>
        </w:rPr>
        <w:br w:type="page"/>
      </w:r>
      <w:bookmarkStart w:id="232" w:name="Suffering"/>
      <w:bookmarkEnd w:id="232"/>
      <w:r w:rsidRPr="007B03FC">
        <w:rPr>
          <w:b/>
          <w:bCs/>
          <w:sz w:val="24"/>
          <w:szCs w:val="24"/>
        </w:rPr>
        <w:lastRenderedPageBreak/>
        <w:t>S</w:t>
      </w:r>
      <w:r w:rsidR="00826D7A" w:rsidRPr="007B03FC">
        <w:rPr>
          <w:b/>
          <w:bCs/>
          <w:sz w:val="24"/>
          <w:szCs w:val="24"/>
        </w:rPr>
        <w:t>UFFERING</w:t>
      </w:r>
    </w:p>
    <w:p w14:paraId="2C0A88CF" w14:textId="77777777" w:rsidR="00103CA9" w:rsidRPr="007B03FC" w:rsidRDefault="00103CA9" w:rsidP="00103CA9">
      <w:pPr>
        <w:tabs>
          <w:tab w:val="left" w:pos="360"/>
        </w:tabs>
        <w:autoSpaceDE w:val="0"/>
        <w:autoSpaceDN w:val="0"/>
        <w:adjustRightInd w:val="0"/>
        <w:jc w:val="center"/>
        <w:rPr>
          <w:sz w:val="24"/>
          <w:szCs w:val="24"/>
        </w:rPr>
      </w:pPr>
    </w:p>
    <w:p w14:paraId="2B2F4A90"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t>1. Ways of suffering.</w:t>
      </w:r>
    </w:p>
    <w:p w14:paraId="504C363A" w14:textId="77777777" w:rsidR="00103CA9" w:rsidRPr="007B03FC" w:rsidRDefault="00103CA9" w:rsidP="00103CA9">
      <w:pPr>
        <w:tabs>
          <w:tab w:val="left" w:pos="360"/>
        </w:tabs>
        <w:autoSpaceDE w:val="0"/>
        <w:autoSpaceDN w:val="0"/>
        <w:adjustRightInd w:val="0"/>
        <w:jc w:val="both"/>
        <w:rPr>
          <w:sz w:val="24"/>
          <w:szCs w:val="24"/>
        </w:rPr>
      </w:pPr>
    </w:p>
    <w:p w14:paraId="16C92697"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tab/>
        <w:t>(1)</w:t>
      </w:r>
      <w:r w:rsidRPr="007B03FC">
        <w:rPr>
          <w:sz w:val="24"/>
          <w:szCs w:val="24"/>
        </w:rPr>
        <w:tab/>
        <w:t xml:space="preserve">Physically </w:t>
      </w:r>
    </w:p>
    <w:p w14:paraId="3DDA2853" w14:textId="77777777" w:rsidR="00103CA9" w:rsidRPr="007B03FC" w:rsidRDefault="00103CA9" w:rsidP="00103CA9">
      <w:pPr>
        <w:tabs>
          <w:tab w:val="left" w:pos="360"/>
        </w:tabs>
        <w:autoSpaceDE w:val="0"/>
        <w:autoSpaceDN w:val="0"/>
        <w:adjustRightInd w:val="0"/>
        <w:jc w:val="both"/>
        <w:rPr>
          <w:sz w:val="24"/>
          <w:szCs w:val="24"/>
        </w:rPr>
      </w:pPr>
    </w:p>
    <w:p w14:paraId="7549DE34"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tab/>
        <w:t>(2)</w:t>
      </w:r>
      <w:r w:rsidRPr="007B03FC">
        <w:rPr>
          <w:sz w:val="24"/>
          <w:szCs w:val="24"/>
        </w:rPr>
        <w:tab/>
        <w:t xml:space="preserve">Psychologically </w:t>
      </w:r>
    </w:p>
    <w:p w14:paraId="2DDE59DE" w14:textId="77777777" w:rsidR="00103CA9" w:rsidRPr="007B03FC" w:rsidRDefault="00103CA9" w:rsidP="00103CA9">
      <w:pPr>
        <w:tabs>
          <w:tab w:val="left" w:pos="360"/>
        </w:tabs>
        <w:autoSpaceDE w:val="0"/>
        <w:autoSpaceDN w:val="0"/>
        <w:adjustRightInd w:val="0"/>
        <w:jc w:val="both"/>
        <w:rPr>
          <w:sz w:val="24"/>
          <w:szCs w:val="24"/>
        </w:rPr>
      </w:pPr>
    </w:p>
    <w:p w14:paraId="462A5F8E"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tab/>
        <w:t>(3)</w:t>
      </w:r>
      <w:r w:rsidRPr="007B03FC">
        <w:rPr>
          <w:sz w:val="24"/>
          <w:szCs w:val="24"/>
        </w:rPr>
        <w:tab/>
        <w:t xml:space="preserve">Emotionally </w:t>
      </w:r>
    </w:p>
    <w:p w14:paraId="62A0B67B" w14:textId="77777777" w:rsidR="00103CA9" w:rsidRPr="007B03FC" w:rsidRDefault="00103CA9" w:rsidP="00103CA9">
      <w:pPr>
        <w:tabs>
          <w:tab w:val="left" w:pos="360"/>
        </w:tabs>
        <w:autoSpaceDE w:val="0"/>
        <w:autoSpaceDN w:val="0"/>
        <w:adjustRightInd w:val="0"/>
        <w:jc w:val="both"/>
        <w:rPr>
          <w:sz w:val="24"/>
          <w:szCs w:val="24"/>
        </w:rPr>
      </w:pPr>
    </w:p>
    <w:p w14:paraId="4A857C1A"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tab/>
        <w:t>(4)</w:t>
      </w:r>
      <w:r w:rsidRPr="007B03FC">
        <w:rPr>
          <w:sz w:val="24"/>
          <w:szCs w:val="24"/>
        </w:rPr>
        <w:tab/>
        <w:t xml:space="preserve">From Others </w:t>
      </w:r>
    </w:p>
    <w:p w14:paraId="7DF6CF1A" w14:textId="77777777" w:rsidR="00103CA9" w:rsidRPr="007B03FC" w:rsidRDefault="00103CA9" w:rsidP="00103CA9">
      <w:pPr>
        <w:tabs>
          <w:tab w:val="left" w:pos="360"/>
        </w:tabs>
        <w:autoSpaceDE w:val="0"/>
        <w:autoSpaceDN w:val="0"/>
        <w:adjustRightInd w:val="0"/>
        <w:jc w:val="both"/>
        <w:rPr>
          <w:sz w:val="24"/>
          <w:szCs w:val="24"/>
        </w:rPr>
      </w:pPr>
    </w:p>
    <w:p w14:paraId="00741A9A"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tab/>
        <w:t>(5)</w:t>
      </w:r>
      <w:r w:rsidRPr="007B03FC">
        <w:rPr>
          <w:sz w:val="24"/>
          <w:szCs w:val="24"/>
        </w:rPr>
        <w:tab/>
        <w:t xml:space="preserve">Privation </w:t>
      </w:r>
    </w:p>
    <w:p w14:paraId="012D26B1" w14:textId="77777777" w:rsidR="00103CA9" w:rsidRPr="007B03FC" w:rsidRDefault="00103CA9" w:rsidP="00103CA9">
      <w:pPr>
        <w:tabs>
          <w:tab w:val="left" w:pos="360"/>
        </w:tabs>
        <w:autoSpaceDE w:val="0"/>
        <w:autoSpaceDN w:val="0"/>
        <w:adjustRightInd w:val="0"/>
        <w:jc w:val="both"/>
        <w:rPr>
          <w:sz w:val="24"/>
          <w:szCs w:val="24"/>
        </w:rPr>
      </w:pPr>
    </w:p>
    <w:p w14:paraId="3C32163D"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tab/>
        <w:t>(6)</w:t>
      </w:r>
      <w:r w:rsidRPr="007B03FC">
        <w:rPr>
          <w:sz w:val="24"/>
          <w:szCs w:val="24"/>
        </w:rPr>
        <w:tab/>
        <w:t xml:space="preserve">Justice   </w:t>
      </w:r>
    </w:p>
    <w:p w14:paraId="688C0180" w14:textId="77777777" w:rsidR="00103CA9" w:rsidRPr="007B03FC" w:rsidRDefault="00103CA9" w:rsidP="00103CA9">
      <w:pPr>
        <w:tabs>
          <w:tab w:val="left" w:pos="360"/>
        </w:tabs>
        <w:autoSpaceDE w:val="0"/>
        <w:autoSpaceDN w:val="0"/>
        <w:adjustRightInd w:val="0"/>
        <w:jc w:val="both"/>
        <w:rPr>
          <w:sz w:val="24"/>
          <w:szCs w:val="24"/>
        </w:rPr>
      </w:pPr>
    </w:p>
    <w:p w14:paraId="5E228D33"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t xml:space="preserve">2. Place of Suffering </w:t>
      </w:r>
    </w:p>
    <w:p w14:paraId="6E8FC779" w14:textId="77777777" w:rsidR="00103CA9" w:rsidRPr="007B03FC" w:rsidRDefault="00103CA9" w:rsidP="00103CA9">
      <w:pPr>
        <w:tabs>
          <w:tab w:val="left" w:pos="360"/>
        </w:tabs>
        <w:autoSpaceDE w:val="0"/>
        <w:autoSpaceDN w:val="0"/>
        <w:adjustRightInd w:val="0"/>
        <w:jc w:val="both"/>
        <w:rPr>
          <w:sz w:val="24"/>
          <w:szCs w:val="24"/>
        </w:rPr>
      </w:pPr>
    </w:p>
    <w:p w14:paraId="1CE46705"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tab/>
        <w:t xml:space="preserve">In Time (Because of Sin) </w:t>
      </w:r>
    </w:p>
    <w:p w14:paraId="0150DA40" w14:textId="77777777" w:rsidR="00103CA9" w:rsidRPr="007B03FC" w:rsidRDefault="00103CA9" w:rsidP="00103CA9">
      <w:pPr>
        <w:tabs>
          <w:tab w:val="left" w:pos="360"/>
        </w:tabs>
        <w:autoSpaceDE w:val="0"/>
        <w:autoSpaceDN w:val="0"/>
        <w:adjustRightInd w:val="0"/>
        <w:jc w:val="both"/>
        <w:rPr>
          <w:sz w:val="24"/>
          <w:szCs w:val="24"/>
        </w:rPr>
      </w:pPr>
    </w:p>
    <w:p w14:paraId="15D17BE8" w14:textId="77777777" w:rsidR="00103CA9" w:rsidRPr="007B03FC" w:rsidRDefault="00103CA9" w:rsidP="00103CA9">
      <w:pPr>
        <w:tabs>
          <w:tab w:val="left" w:pos="360"/>
          <w:tab w:val="left" w:pos="810"/>
        </w:tabs>
        <w:autoSpaceDE w:val="0"/>
        <w:autoSpaceDN w:val="0"/>
        <w:adjustRightInd w:val="0"/>
        <w:jc w:val="both"/>
        <w:rPr>
          <w:sz w:val="24"/>
          <w:szCs w:val="24"/>
        </w:rPr>
      </w:pPr>
      <w:r w:rsidRPr="007B03FC">
        <w:rPr>
          <w:sz w:val="24"/>
          <w:szCs w:val="24"/>
        </w:rPr>
        <w:tab/>
        <w:t>(1)</w:t>
      </w:r>
      <w:r w:rsidRPr="007B03FC">
        <w:rPr>
          <w:sz w:val="24"/>
          <w:szCs w:val="24"/>
        </w:rPr>
        <w:tab/>
        <w:t xml:space="preserve">The </w:t>
      </w:r>
      <w:proofErr w:type="gramStart"/>
      <w:r w:rsidRPr="007B03FC">
        <w:rPr>
          <w:sz w:val="24"/>
          <w:szCs w:val="24"/>
        </w:rPr>
        <w:t>Unbeliever</w:t>
      </w:r>
      <w:r w:rsidRPr="007B03FC">
        <w:rPr>
          <w:b/>
          <w:sz w:val="24"/>
          <w:szCs w:val="24"/>
        </w:rPr>
        <w:t>,  Gen.</w:t>
      </w:r>
      <w:proofErr w:type="gramEnd"/>
      <w:r w:rsidRPr="007B03FC">
        <w:rPr>
          <w:b/>
          <w:sz w:val="24"/>
          <w:szCs w:val="24"/>
        </w:rPr>
        <w:t xml:space="preserve"> 3</w:t>
      </w:r>
    </w:p>
    <w:p w14:paraId="208B1EAB" w14:textId="77777777" w:rsidR="00103CA9" w:rsidRPr="007B03FC" w:rsidRDefault="00103CA9" w:rsidP="00103CA9">
      <w:pPr>
        <w:tabs>
          <w:tab w:val="left" w:pos="360"/>
          <w:tab w:val="left" w:pos="810"/>
        </w:tabs>
        <w:autoSpaceDE w:val="0"/>
        <w:autoSpaceDN w:val="0"/>
        <w:adjustRightInd w:val="0"/>
        <w:jc w:val="both"/>
        <w:rPr>
          <w:sz w:val="24"/>
          <w:szCs w:val="24"/>
        </w:rPr>
      </w:pPr>
    </w:p>
    <w:p w14:paraId="14244B9F" w14:textId="77777777" w:rsidR="00103CA9" w:rsidRPr="007B03FC" w:rsidRDefault="00103CA9" w:rsidP="00103CA9">
      <w:pPr>
        <w:tabs>
          <w:tab w:val="left" w:pos="360"/>
          <w:tab w:val="left" w:pos="810"/>
        </w:tabs>
        <w:autoSpaceDE w:val="0"/>
        <w:autoSpaceDN w:val="0"/>
        <w:adjustRightInd w:val="0"/>
        <w:jc w:val="both"/>
        <w:rPr>
          <w:sz w:val="24"/>
          <w:szCs w:val="24"/>
        </w:rPr>
      </w:pPr>
      <w:r w:rsidRPr="007B03FC">
        <w:rPr>
          <w:sz w:val="24"/>
          <w:szCs w:val="24"/>
        </w:rPr>
        <w:tab/>
        <w:t>(2)</w:t>
      </w:r>
      <w:r w:rsidRPr="007B03FC">
        <w:rPr>
          <w:sz w:val="24"/>
          <w:szCs w:val="24"/>
        </w:rPr>
        <w:tab/>
        <w:t xml:space="preserve">The </w:t>
      </w:r>
      <w:proofErr w:type="gramStart"/>
      <w:r w:rsidRPr="007B03FC">
        <w:rPr>
          <w:sz w:val="24"/>
          <w:szCs w:val="24"/>
        </w:rPr>
        <w:t xml:space="preserve">Believer,  </w:t>
      </w:r>
      <w:r w:rsidRPr="007B03FC">
        <w:rPr>
          <w:b/>
          <w:sz w:val="24"/>
          <w:szCs w:val="24"/>
        </w:rPr>
        <w:t>Rom.</w:t>
      </w:r>
      <w:proofErr w:type="gramEnd"/>
      <w:r w:rsidRPr="007B03FC">
        <w:rPr>
          <w:b/>
          <w:sz w:val="24"/>
          <w:szCs w:val="24"/>
        </w:rPr>
        <w:t xml:space="preserve"> 8:23-25</w:t>
      </w:r>
      <w:r w:rsidRPr="007B03FC">
        <w:rPr>
          <w:sz w:val="24"/>
          <w:szCs w:val="24"/>
        </w:rPr>
        <w:t>.</w:t>
      </w:r>
    </w:p>
    <w:p w14:paraId="4F75C526" w14:textId="77777777" w:rsidR="00103CA9" w:rsidRPr="007B03FC" w:rsidRDefault="00103CA9" w:rsidP="00103CA9">
      <w:pPr>
        <w:tabs>
          <w:tab w:val="left" w:pos="360"/>
          <w:tab w:val="left" w:pos="810"/>
        </w:tabs>
        <w:autoSpaceDE w:val="0"/>
        <w:autoSpaceDN w:val="0"/>
        <w:adjustRightInd w:val="0"/>
        <w:jc w:val="both"/>
        <w:rPr>
          <w:sz w:val="24"/>
          <w:szCs w:val="24"/>
        </w:rPr>
      </w:pPr>
    </w:p>
    <w:p w14:paraId="741935B4" w14:textId="77777777" w:rsidR="00103CA9" w:rsidRPr="007B03FC" w:rsidRDefault="00103CA9" w:rsidP="00103CA9">
      <w:pPr>
        <w:tabs>
          <w:tab w:val="left" w:pos="360"/>
          <w:tab w:val="left" w:pos="810"/>
        </w:tabs>
        <w:autoSpaceDE w:val="0"/>
        <w:autoSpaceDN w:val="0"/>
        <w:adjustRightInd w:val="0"/>
        <w:jc w:val="both"/>
        <w:rPr>
          <w:sz w:val="24"/>
          <w:szCs w:val="24"/>
        </w:rPr>
      </w:pPr>
      <w:r w:rsidRPr="007B03FC">
        <w:rPr>
          <w:sz w:val="24"/>
          <w:szCs w:val="24"/>
        </w:rPr>
        <w:tab/>
        <w:t>(3)</w:t>
      </w:r>
      <w:r w:rsidRPr="007B03FC">
        <w:rPr>
          <w:sz w:val="24"/>
          <w:szCs w:val="24"/>
        </w:rPr>
        <w:tab/>
      </w:r>
      <w:proofErr w:type="gramStart"/>
      <w:r w:rsidRPr="007B03FC">
        <w:rPr>
          <w:sz w:val="24"/>
          <w:szCs w:val="24"/>
        </w:rPr>
        <w:t xml:space="preserve">Creation,  </w:t>
      </w:r>
      <w:r w:rsidRPr="007B03FC">
        <w:rPr>
          <w:b/>
          <w:sz w:val="24"/>
          <w:szCs w:val="24"/>
        </w:rPr>
        <w:t>Rom.</w:t>
      </w:r>
      <w:proofErr w:type="gramEnd"/>
      <w:r w:rsidRPr="007B03FC">
        <w:rPr>
          <w:b/>
          <w:sz w:val="24"/>
          <w:szCs w:val="24"/>
        </w:rPr>
        <w:t xml:space="preserve"> 8:18-22</w:t>
      </w:r>
      <w:r w:rsidRPr="007B03FC">
        <w:rPr>
          <w:sz w:val="24"/>
          <w:szCs w:val="24"/>
        </w:rPr>
        <w:t>.</w:t>
      </w:r>
    </w:p>
    <w:p w14:paraId="062E3C52" w14:textId="77777777" w:rsidR="00103CA9" w:rsidRPr="007B03FC" w:rsidRDefault="00103CA9" w:rsidP="00103CA9">
      <w:pPr>
        <w:tabs>
          <w:tab w:val="left" w:pos="360"/>
          <w:tab w:val="left" w:pos="810"/>
        </w:tabs>
        <w:autoSpaceDE w:val="0"/>
        <w:autoSpaceDN w:val="0"/>
        <w:adjustRightInd w:val="0"/>
        <w:jc w:val="both"/>
        <w:rPr>
          <w:sz w:val="24"/>
          <w:szCs w:val="24"/>
        </w:rPr>
      </w:pPr>
    </w:p>
    <w:p w14:paraId="36CCC811" w14:textId="77777777" w:rsidR="00103CA9" w:rsidRPr="007B03FC" w:rsidRDefault="00103CA9" w:rsidP="00103CA9">
      <w:pPr>
        <w:tabs>
          <w:tab w:val="left" w:pos="360"/>
          <w:tab w:val="left" w:pos="810"/>
        </w:tabs>
        <w:autoSpaceDE w:val="0"/>
        <w:autoSpaceDN w:val="0"/>
        <w:adjustRightInd w:val="0"/>
        <w:jc w:val="both"/>
        <w:rPr>
          <w:sz w:val="24"/>
          <w:szCs w:val="24"/>
        </w:rPr>
      </w:pPr>
      <w:r w:rsidRPr="007B03FC">
        <w:rPr>
          <w:sz w:val="24"/>
          <w:szCs w:val="24"/>
        </w:rPr>
        <w:tab/>
        <w:t>(4)</w:t>
      </w:r>
      <w:r w:rsidRPr="007B03FC">
        <w:rPr>
          <w:sz w:val="24"/>
          <w:szCs w:val="24"/>
        </w:rPr>
        <w:tab/>
        <w:t xml:space="preserve">God </w:t>
      </w:r>
    </w:p>
    <w:p w14:paraId="69240971" w14:textId="77777777" w:rsidR="00103CA9" w:rsidRPr="007B03FC" w:rsidRDefault="00103CA9" w:rsidP="00C415BA">
      <w:pPr>
        <w:tabs>
          <w:tab w:val="left" w:pos="360"/>
          <w:tab w:val="left" w:pos="810"/>
          <w:tab w:val="left" w:pos="900"/>
        </w:tabs>
        <w:autoSpaceDE w:val="0"/>
        <w:autoSpaceDN w:val="0"/>
        <w:adjustRightInd w:val="0"/>
        <w:jc w:val="both"/>
        <w:rPr>
          <w:sz w:val="24"/>
          <w:szCs w:val="24"/>
        </w:rPr>
      </w:pPr>
    </w:p>
    <w:p w14:paraId="268B2904" w14:textId="77777777" w:rsidR="00103CA9" w:rsidRPr="007B03FC" w:rsidRDefault="00103CA9" w:rsidP="00103CA9">
      <w:pPr>
        <w:tabs>
          <w:tab w:val="left" w:pos="360"/>
          <w:tab w:val="left" w:pos="810"/>
        </w:tabs>
        <w:autoSpaceDE w:val="0"/>
        <w:autoSpaceDN w:val="0"/>
        <w:adjustRightInd w:val="0"/>
        <w:jc w:val="both"/>
        <w:rPr>
          <w:sz w:val="24"/>
          <w:szCs w:val="24"/>
        </w:rPr>
      </w:pPr>
      <w:r w:rsidRPr="007B03FC">
        <w:rPr>
          <w:sz w:val="24"/>
          <w:szCs w:val="24"/>
        </w:rPr>
        <w:tab/>
      </w:r>
      <w:r w:rsidRPr="007B03FC">
        <w:rPr>
          <w:sz w:val="24"/>
          <w:szCs w:val="24"/>
        </w:rPr>
        <w:tab/>
        <w:t xml:space="preserve">A. The </w:t>
      </w:r>
      <w:proofErr w:type="gramStart"/>
      <w:r w:rsidRPr="007B03FC">
        <w:rPr>
          <w:sz w:val="24"/>
          <w:szCs w:val="24"/>
        </w:rPr>
        <w:t xml:space="preserve">Father,  </w:t>
      </w:r>
      <w:r w:rsidRPr="007B03FC">
        <w:rPr>
          <w:b/>
          <w:sz w:val="24"/>
          <w:szCs w:val="24"/>
        </w:rPr>
        <w:t>Gen.</w:t>
      </w:r>
      <w:proofErr w:type="gramEnd"/>
      <w:r w:rsidRPr="007B03FC">
        <w:rPr>
          <w:b/>
          <w:sz w:val="24"/>
          <w:szCs w:val="24"/>
        </w:rPr>
        <w:t xml:space="preserve"> 6:6</w:t>
      </w:r>
      <w:r w:rsidRPr="007B03FC">
        <w:rPr>
          <w:sz w:val="24"/>
          <w:szCs w:val="24"/>
        </w:rPr>
        <w:t>.</w:t>
      </w:r>
    </w:p>
    <w:p w14:paraId="43B146AF" w14:textId="77777777" w:rsidR="00103CA9" w:rsidRPr="007B03FC" w:rsidRDefault="00103CA9" w:rsidP="00103CA9">
      <w:pPr>
        <w:tabs>
          <w:tab w:val="left" w:pos="360"/>
          <w:tab w:val="left" w:pos="810"/>
        </w:tabs>
        <w:autoSpaceDE w:val="0"/>
        <w:autoSpaceDN w:val="0"/>
        <w:adjustRightInd w:val="0"/>
        <w:jc w:val="both"/>
        <w:rPr>
          <w:sz w:val="24"/>
          <w:szCs w:val="24"/>
        </w:rPr>
      </w:pPr>
    </w:p>
    <w:p w14:paraId="02F18550" w14:textId="77777777" w:rsidR="00103CA9" w:rsidRPr="007B03FC" w:rsidRDefault="00103CA9" w:rsidP="00103CA9">
      <w:pPr>
        <w:tabs>
          <w:tab w:val="left" w:pos="360"/>
          <w:tab w:val="left" w:pos="810"/>
        </w:tabs>
        <w:autoSpaceDE w:val="0"/>
        <w:autoSpaceDN w:val="0"/>
        <w:adjustRightInd w:val="0"/>
        <w:jc w:val="both"/>
        <w:rPr>
          <w:sz w:val="24"/>
          <w:szCs w:val="24"/>
        </w:rPr>
      </w:pPr>
      <w:r w:rsidRPr="007B03FC">
        <w:rPr>
          <w:sz w:val="24"/>
          <w:szCs w:val="24"/>
        </w:rPr>
        <w:tab/>
      </w:r>
      <w:r w:rsidRPr="007B03FC">
        <w:rPr>
          <w:sz w:val="24"/>
          <w:szCs w:val="24"/>
        </w:rPr>
        <w:tab/>
        <w:t xml:space="preserve">B. The </w:t>
      </w:r>
      <w:proofErr w:type="gramStart"/>
      <w:r w:rsidRPr="007B03FC">
        <w:rPr>
          <w:sz w:val="24"/>
          <w:szCs w:val="24"/>
        </w:rPr>
        <w:t>Son  (</w:t>
      </w:r>
      <w:proofErr w:type="gramEnd"/>
      <w:r w:rsidRPr="007B03FC">
        <w:rPr>
          <w:sz w:val="24"/>
          <w:szCs w:val="24"/>
        </w:rPr>
        <w:t xml:space="preserve">Christ),  </w:t>
      </w:r>
      <w:r w:rsidRPr="007B03FC">
        <w:rPr>
          <w:b/>
          <w:sz w:val="24"/>
          <w:szCs w:val="24"/>
        </w:rPr>
        <w:t>Ps. 22</w:t>
      </w:r>
      <w:r w:rsidRPr="007B03FC">
        <w:rPr>
          <w:sz w:val="24"/>
          <w:szCs w:val="24"/>
        </w:rPr>
        <w:t xml:space="preserve">; </w:t>
      </w:r>
      <w:r w:rsidRPr="007B03FC">
        <w:rPr>
          <w:b/>
          <w:sz w:val="24"/>
          <w:szCs w:val="24"/>
        </w:rPr>
        <w:t>Isa. 53</w:t>
      </w:r>
      <w:r w:rsidRPr="007B03FC">
        <w:rPr>
          <w:sz w:val="24"/>
          <w:szCs w:val="24"/>
        </w:rPr>
        <w:t xml:space="preserve">; </w:t>
      </w:r>
      <w:r w:rsidRPr="007B03FC">
        <w:rPr>
          <w:b/>
          <w:sz w:val="24"/>
          <w:szCs w:val="24"/>
        </w:rPr>
        <w:t>Heb. 2:18</w:t>
      </w:r>
      <w:r w:rsidRPr="007B03FC">
        <w:rPr>
          <w:sz w:val="24"/>
          <w:szCs w:val="24"/>
        </w:rPr>
        <w:t xml:space="preserve">; I Peter 2:21; </w:t>
      </w:r>
      <w:r w:rsidRPr="007B03FC">
        <w:rPr>
          <w:b/>
          <w:sz w:val="24"/>
          <w:szCs w:val="24"/>
        </w:rPr>
        <w:t>3:18</w:t>
      </w:r>
      <w:r w:rsidRPr="007B03FC">
        <w:rPr>
          <w:sz w:val="24"/>
          <w:szCs w:val="24"/>
        </w:rPr>
        <w:t>.</w:t>
      </w:r>
    </w:p>
    <w:p w14:paraId="06940A75" w14:textId="77777777" w:rsidR="00103CA9" w:rsidRPr="007B03FC" w:rsidRDefault="00103CA9" w:rsidP="00103CA9">
      <w:pPr>
        <w:tabs>
          <w:tab w:val="left" w:pos="360"/>
          <w:tab w:val="left" w:pos="810"/>
        </w:tabs>
        <w:autoSpaceDE w:val="0"/>
        <w:autoSpaceDN w:val="0"/>
        <w:adjustRightInd w:val="0"/>
        <w:jc w:val="both"/>
        <w:rPr>
          <w:sz w:val="24"/>
          <w:szCs w:val="24"/>
        </w:rPr>
      </w:pPr>
    </w:p>
    <w:p w14:paraId="7861ED6A" w14:textId="77777777" w:rsidR="00103CA9" w:rsidRPr="007B03FC" w:rsidRDefault="00103CA9" w:rsidP="00103CA9">
      <w:pPr>
        <w:tabs>
          <w:tab w:val="left" w:pos="360"/>
          <w:tab w:val="left" w:pos="810"/>
        </w:tabs>
        <w:autoSpaceDE w:val="0"/>
        <w:autoSpaceDN w:val="0"/>
        <w:adjustRightInd w:val="0"/>
        <w:jc w:val="both"/>
        <w:rPr>
          <w:sz w:val="24"/>
          <w:szCs w:val="24"/>
        </w:rPr>
      </w:pPr>
      <w:r w:rsidRPr="007B03FC">
        <w:rPr>
          <w:sz w:val="24"/>
          <w:szCs w:val="24"/>
        </w:rPr>
        <w:tab/>
      </w:r>
      <w:r w:rsidRPr="007B03FC">
        <w:rPr>
          <w:sz w:val="24"/>
          <w:szCs w:val="24"/>
        </w:rPr>
        <w:tab/>
        <w:t xml:space="preserve">C. The Holy </w:t>
      </w:r>
      <w:proofErr w:type="gramStart"/>
      <w:r w:rsidRPr="007B03FC">
        <w:rPr>
          <w:sz w:val="24"/>
          <w:szCs w:val="24"/>
        </w:rPr>
        <w:t xml:space="preserve">Spirit,  </w:t>
      </w:r>
      <w:r w:rsidRPr="007B03FC">
        <w:rPr>
          <w:b/>
          <w:sz w:val="24"/>
          <w:szCs w:val="24"/>
        </w:rPr>
        <w:t>Eph.</w:t>
      </w:r>
      <w:proofErr w:type="gramEnd"/>
      <w:r w:rsidRPr="007B03FC">
        <w:rPr>
          <w:b/>
          <w:sz w:val="24"/>
          <w:szCs w:val="24"/>
        </w:rPr>
        <w:t xml:space="preserve"> 4:30</w:t>
      </w:r>
      <w:r w:rsidRPr="007B03FC">
        <w:rPr>
          <w:sz w:val="24"/>
          <w:szCs w:val="24"/>
        </w:rPr>
        <w:t xml:space="preserve">; </w:t>
      </w:r>
      <w:r w:rsidRPr="007B03FC">
        <w:rPr>
          <w:b/>
          <w:sz w:val="24"/>
          <w:szCs w:val="24"/>
        </w:rPr>
        <w:t>Rom. 8:26-27</w:t>
      </w:r>
      <w:r w:rsidRPr="007B03FC">
        <w:rPr>
          <w:sz w:val="24"/>
          <w:szCs w:val="24"/>
        </w:rPr>
        <w:t>.</w:t>
      </w:r>
    </w:p>
    <w:p w14:paraId="5FDDF435" w14:textId="77777777" w:rsidR="00103CA9" w:rsidRPr="007B03FC" w:rsidRDefault="00103CA9" w:rsidP="00103CA9">
      <w:pPr>
        <w:tabs>
          <w:tab w:val="left" w:pos="360"/>
          <w:tab w:val="left" w:pos="810"/>
        </w:tabs>
        <w:autoSpaceDE w:val="0"/>
        <w:autoSpaceDN w:val="0"/>
        <w:adjustRightInd w:val="0"/>
        <w:jc w:val="both"/>
        <w:rPr>
          <w:sz w:val="24"/>
          <w:szCs w:val="24"/>
        </w:rPr>
      </w:pPr>
    </w:p>
    <w:p w14:paraId="60EE77C8" w14:textId="77777777" w:rsidR="00103CA9" w:rsidRPr="007B03FC" w:rsidRDefault="00103CA9" w:rsidP="00103CA9">
      <w:pPr>
        <w:tabs>
          <w:tab w:val="left" w:pos="360"/>
          <w:tab w:val="left" w:pos="810"/>
        </w:tabs>
        <w:autoSpaceDE w:val="0"/>
        <w:autoSpaceDN w:val="0"/>
        <w:adjustRightInd w:val="0"/>
        <w:jc w:val="both"/>
        <w:rPr>
          <w:sz w:val="24"/>
          <w:szCs w:val="24"/>
        </w:rPr>
      </w:pPr>
      <w:r w:rsidRPr="007B03FC">
        <w:rPr>
          <w:sz w:val="24"/>
          <w:szCs w:val="24"/>
        </w:rPr>
        <w:tab/>
        <w:t>In Eternity</w:t>
      </w:r>
    </w:p>
    <w:p w14:paraId="37762E64" w14:textId="77777777" w:rsidR="00103CA9" w:rsidRPr="007B03FC" w:rsidRDefault="00103CA9" w:rsidP="00103CA9">
      <w:pPr>
        <w:tabs>
          <w:tab w:val="left" w:pos="360"/>
          <w:tab w:val="left" w:pos="810"/>
        </w:tabs>
        <w:autoSpaceDE w:val="0"/>
        <w:autoSpaceDN w:val="0"/>
        <w:adjustRightInd w:val="0"/>
        <w:jc w:val="both"/>
        <w:rPr>
          <w:sz w:val="24"/>
          <w:szCs w:val="24"/>
        </w:rPr>
      </w:pPr>
    </w:p>
    <w:p w14:paraId="4BDE7A09" w14:textId="77777777" w:rsidR="00103CA9" w:rsidRPr="007B03FC" w:rsidRDefault="00103CA9" w:rsidP="00103CA9">
      <w:pPr>
        <w:tabs>
          <w:tab w:val="left" w:pos="360"/>
          <w:tab w:val="left" w:pos="810"/>
        </w:tabs>
        <w:autoSpaceDE w:val="0"/>
        <w:autoSpaceDN w:val="0"/>
        <w:adjustRightInd w:val="0"/>
        <w:jc w:val="both"/>
        <w:rPr>
          <w:sz w:val="24"/>
          <w:szCs w:val="24"/>
        </w:rPr>
      </w:pPr>
      <w:r w:rsidRPr="007B03FC">
        <w:rPr>
          <w:sz w:val="24"/>
          <w:szCs w:val="24"/>
        </w:rPr>
        <w:tab/>
      </w:r>
      <w:r w:rsidRPr="007B03FC">
        <w:rPr>
          <w:sz w:val="24"/>
          <w:szCs w:val="24"/>
        </w:rPr>
        <w:tab/>
        <w:t xml:space="preserve">The unbeliever in the Lake of </w:t>
      </w:r>
      <w:proofErr w:type="gramStart"/>
      <w:r w:rsidRPr="007B03FC">
        <w:rPr>
          <w:sz w:val="24"/>
          <w:szCs w:val="24"/>
        </w:rPr>
        <w:t xml:space="preserve">Fire,  </w:t>
      </w:r>
      <w:r w:rsidRPr="007B03FC">
        <w:rPr>
          <w:b/>
          <w:sz w:val="24"/>
          <w:szCs w:val="24"/>
        </w:rPr>
        <w:t>Rev.</w:t>
      </w:r>
      <w:proofErr w:type="gramEnd"/>
      <w:r w:rsidRPr="007B03FC">
        <w:rPr>
          <w:b/>
          <w:sz w:val="24"/>
          <w:szCs w:val="24"/>
        </w:rPr>
        <w:t xml:space="preserve"> 20:10</w:t>
      </w:r>
      <w:r w:rsidRPr="007B03FC">
        <w:rPr>
          <w:sz w:val="24"/>
          <w:szCs w:val="24"/>
        </w:rPr>
        <w:t xml:space="preserve">, </w:t>
      </w:r>
      <w:r w:rsidRPr="007B03FC">
        <w:rPr>
          <w:b/>
          <w:sz w:val="24"/>
          <w:szCs w:val="24"/>
        </w:rPr>
        <w:t>15</w:t>
      </w:r>
      <w:r w:rsidRPr="007B03FC">
        <w:rPr>
          <w:sz w:val="24"/>
          <w:szCs w:val="24"/>
        </w:rPr>
        <w:t xml:space="preserve">; </w:t>
      </w:r>
      <w:r w:rsidRPr="007B03FC">
        <w:rPr>
          <w:b/>
          <w:sz w:val="24"/>
          <w:szCs w:val="24"/>
        </w:rPr>
        <w:t>21:8</w:t>
      </w:r>
      <w:r w:rsidRPr="007B03FC">
        <w:rPr>
          <w:sz w:val="24"/>
          <w:szCs w:val="24"/>
        </w:rPr>
        <w:t>.</w:t>
      </w:r>
    </w:p>
    <w:p w14:paraId="30FC7E97" w14:textId="77777777" w:rsidR="00103CA9" w:rsidRPr="007B03FC" w:rsidRDefault="00103CA9" w:rsidP="00103CA9">
      <w:pPr>
        <w:tabs>
          <w:tab w:val="left" w:pos="360"/>
          <w:tab w:val="left" w:pos="810"/>
        </w:tabs>
        <w:autoSpaceDE w:val="0"/>
        <w:autoSpaceDN w:val="0"/>
        <w:adjustRightInd w:val="0"/>
        <w:jc w:val="both"/>
        <w:rPr>
          <w:sz w:val="24"/>
          <w:szCs w:val="24"/>
        </w:rPr>
      </w:pPr>
    </w:p>
    <w:p w14:paraId="61914018" w14:textId="77777777" w:rsidR="00103CA9" w:rsidRPr="007B03FC" w:rsidRDefault="00103CA9" w:rsidP="00103CA9">
      <w:pPr>
        <w:tabs>
          <w:tab w:val="left" w:pos="360"/>
          <w:tab w:val="left" w:pos="810"/>
        </w:tabs>
        <w:autoSpaceDE w:val="0"/>
        <w:autoSpaceDN w:val="0"/>
        <w:adjustRightInd w:val="0"/>
        <w:jc w:val="both"/>
        <w:rPr>
          <w:sz w:val="24"/>
          <w:szCs w:val="24"/>
        </w:rPr>
      </w:pPr>
      <w:r w:rsidRPr="007B03FC">
        <w:rPr>
          <w:sz w:val="24"/>
          <w:szCs w:val="24"/>
        </w:rPr>
        <w:t>5.</w:t>
      </w:r>
      <w:r w:rsidRPr="007B03FC">
        <w:rPr>
          <w:sz w:val="24"/>
          <w:szCs w:val="24"/>
        </w:rPr>
        <w:tab/>
        <w:t>Reasons why Believers Suffer</w:t>
      </w:r>
    </w:p>
    <w:p w14:paraId="1C54BF5F" w14:textId="77777777" w:rsidR="00103CA9" w:rsidRPr="007B03FC" w:rsidRDefault="00103CA9" w:rsidP="00103CA9">
      <w:pPr>
        <w:tabs>
          <w:tab w:val="left" w:pos="360"/>
          <w:tab w:val="left" w:pos="810"/>
        </w:tabs>
        <w:autoSpaceDE w:val="0"/>
        <w:autoSpaceDN w:val="0"/>
        <w:adjustRightInd w:val="0"/>
        <w:jc w:val="both"/>
        <w:rPr>
          <w:sz w:val="24"/>
          <w:szCs w:val="24"/>
        </w:rPr>
      </w:pPr>
    </w:p>
    <w:p w14:paraId="7A3E7381" w14:textId="77777777" w:rsidR="00103CA9" w:rsidRPr="007B03FC" w:rsidRDefault="00103CA9" w:rsidP="00103CA9">
      <w:pPr>
        <w:tabs>
          <w:tab w:val="left" w:pos="360"/>
          <w:tab w:val="left" w:pos="810"/>
        </w:tabs>
        <w:autoSpaceDE w:val="0"/>
        <w:autoSpaceDN w:val="0"/>
        <w:adjustRightInd w:val="0"/>
        <w:jc w:val="both"/>
        <w:rPr>
          <w:sz w:val="24"/>
          <w:szCs w:val="24"/>
        </w:rPr>
      </w:pPr>
      <w:r w:rsidRPr="007B03FC">
        <w:rPr>
          <w:sz w:val="24"/>
          <w:szCs w:val="24"/>
        </w:rPr>
        <w:tab/>
      </w:r>
      <w:r w:rsidRPr="007B03FC">
        <w:rPr>
          <w:sz w:val="24"/>
          <w:szCs w:val="24"/>
        </w:rPr>
        <w:tab/>
        <w:t xml:space="preserve">(1) The Spiritual Conflict between God and Satan, </w:t>
      </w:r>
      <w:r w:rsidRPr="007B03FC">
        <w:rPr>
          <w:b/>
          <w:sz w:val="24"/>
          <w:szCs w:val="24"/>
        </w:rPr>
        <w:t>Job 1</w:t>
      </w:r>
      <w:r w:rsidRPr="007B03FC">
        <w:rPr>
          <w:sz w:val="24"/>
          <w:szCs w:val="24"/>
        </w:rPr>
        <w:t xml:space="preserve">; </w:t>
      </w:r>
      <w:r w:rsidRPr="007B03FC">
        <w:rPr>
          <w:b/>
          <w:sz w:val="24"/>
          <w:szCs w:val="24"/>
        </w:rPr>
        <w:t>Isa. 14</w:t>
      </w:r>
      <w:r w:rsidRPr="007B03FC">
        <w:rPr>
          <w:sz w:val="24"/>
          <w:szCs w:val="24"/>
        </w:rPr>
        <w:t xml:space="preserve">; </w:t>
      </w:r>
      <w:r w:rsidRPr="007B03FC">
        <w:rPr>
          <w:b/>
          <w:sz w:val="24"/>
          <w:szCs w:val="24"/>
        </w:rPr>
        <w:t>I Peter 5:8</w:t>
      </w:r>
      <w:r w:rsidRPr="007B03FC">
        <w:rPr>
          <w:sz w:val="24"/>
          <w:szCs w:val="24"/>
        </w:rPr>
        <w:t>.</w:t>
      </w:r>
    </w:p>
    <w:p w14:paraId="48E20D74" w14:textId="77777777" w:rsidR="00103CA9" w:rsidRPr="007B03FC" w:rsidRDefault="00103CA9" w:rsidP="00103CA9">
      <w:pPr>
        <w:tabs>
          <w:tab w:val="left" w:pos="360"/>
          <w:tab w:val="left" w:pos="810"/>
        </w:tabs>
        <w:autoSpaceDE w:val="0"/>
        <w:autoSpaceDN w:val="0"/>
        <w:adjustRightInd w:val="0"/>
        <w:jc w:val="both"/>
        <w:rPr>
          <w:sz w:val="24"/>
          <w:szCs w:val="24"/>
        </w:rPr>
      </w:pPr>
    </w:p>
    <w:p w14:paraId="232B0311" w14:textId="77777777" w:rsidR="00103CA9" w:rsidRPr="007B03FC" w:rsidRDefault="00103CA9" w:rsidP="00103CA9">
      <w:pPr>
        <w:tabs>
          <w:tab w:val="left" w:pos="360"/>
          <w:tab w:val="left" w:pos="810"/>
        </w:tabs>
        <w:autoSpaceDE w:val="0"/>
        <w:autoSpaceDN w:val="0"/>
        <w:adjustRightInd w:val="0"/>
        <w:jc w:val="both"/>
        <w:rPr>
          <w:sz w:val="24"/>
          <w:szCs w:val="24"/>
        </w:rPr>
      </w:pPr>
      <w:r w:rsidRPr="007B03FC">
        <w:rPr>
          <w:sz w:val="24"/>
          <w:szCs w:val="24"/>
        </w:rPr>
        <w:tab/>
      </w:r>
      <w:r w:rsidRPr="007B03FC">
        <w:rPr>
          <w:sz w:val="24"/>
          <w:szCs w:val="24"/>
        </w:rPr>
        <w:tab/>
        <w:t xml:space="preserve">(2) </w:t>
      </w:r>
      <w:proofErr w:type="gramStart"/>
      <w:r w:rsidRPr="007B03FC">
        <w:rPr>
          <w:sz w:val="24"/>
          <w:szCs w:val="24"/>
        </w:rPr>
        <w:t>So</w:t>
      </w:r>
      <w:proofErr w:type="gramEnd"/>
      <w:r w:rsidRPr="007B03FC">
        <w:rPr>
          <w:sz w:val="24"/>
          <w:szCs w:val="24"/>
        </w:rPr>
        <w:t xml:space="preserve"> we can Comfort Others, </w:t>
      </w:r>
      <w:r w:rsidRPr="007B03FC">
        <w:rPr>
          <w:b/>
          <w:sz w:val="24"/>
          <w:szCs w:val="24"/>
        </w:rPr>
        <w:t>II Cor 1:4</w:t>
      </w:r>
      <w:r w:rsidRPr="007B03FC">
        <w:rPr>
          <w:sz w:val="24"/>
          <w:szCs w:val="24"/>
        </w:rPr>
        <w:t xml:space="preserve">. </w:t>
      </w:r>
    </w:p>
    <w:p w14:paraId="44217A8B" w14:textId="77777777" w:rsidR="00103CA9" w:rsidRPr="007B03FC" w:rsidRDefault="00103CA9" w:rsidP="00103CA9">
      <w:pPr>
        <w:tabs>
          <w:tab w:val="left" w:pos="360"/>
          <w:tab w:val="left" w:pos="810"/>
        </w:tabs>
        <w:autoSpaceDE w:val="0"/>
        <w:autoSpaceDN w:val="0"/>
        <w:adjustRightInd w:val="0"/>
        <w:jc w:val="both"/>
        <w:rPr>
          <w:sz w:val="24"/>
          <w:szCs w:val="24"/>
        </w:rPr>
      </w:pPr>
    </w:p>
    <w:p w14:paraId="5366F864" w14:textId="77777777" w:rsidR="00103CA9" w:rsidRPr="007B03FC" w:rsidRDefault="00103CA9" w:rsidP="00103CA9">
      <w:pPr>
        <w:tabs>
          <w:tab w:val="left" w:pos="360"/>
          <w:tab w:val="left" w:pos="810"/>
        </w:tabs>
        <w:autoSpaceDE w:val="0"/>
        <w:autoSpaceDN w:val="0"/>
        <w:adjustRightInd w:val="0"/>
        <w:jc w:val="both"/>
        <w:rPr>
          <w:sz w:val="24"/>
          <w:szCs w:val="24"/>
        </w:rPr>
      </w:pPr>
      <w:r w:rsidRPr="007B03FC">
        <w:rPr>
          <w:sz w:val="24"/>
          <w:szCs w:val="24"/>
        </w:rPr>
        <w:tab/>
      </w:r>
      <w:r w:rsidRPr="007B03FC">
        <w:rPr>
          <w:sz w:val="24"/>
          <w:szCs w:val="24"/>
        </w:rPr>
        <w:tab/>
        <w:t xml:space="preserve">(3) To Illustrate a Doctrine, </w:t>
      </w:r>
      <w:r w:rsidRPr="007B03FC">
        <w:rPr>
          <w:b/>
          <w:sz w:val="24"/>
          <w:szCs w:val="24"/>
        </w:rPr>
        <w:t>Ezek. 24</w:t>
      </w:r>
      <w:r w:rsidRPr="007B03FC">
        <w:rPr>
          <w:sz w:val="24"/>
          <w:szCs w:val="24"/>
        </w:rPr>
        <w:t xml:space="preserve">; </w:t>
      </w:r>
      <w:r w:rsidRPr="007B03FC">
        <w:rPr>
          <w:b/>
          <w:sz w:val="24"/>
          <w:szCs w:val="24"/>
        </w:rPr>
        <w:t>Hosea 1</w:t>
      </w:r>
      <w:r w:rsidRPr="007B03FC">
        <w:rPr>
          <w:sz w:val="24"/>
          <w:szCs w:val="24"/>
        </w:rPr>
        <w:t>.</w:t>
      </w:r>
    </w:p>
    <w:p w14:paraId="305402A0" w14:textId="77777777" w:rsidR="00103CA9" w:rsidRPr="007B03FC" w:rsidRDefault="00103CA9" w:rsidP="00103CA9">
      <w:pPr>
        <w:tabs>
          <w:tab w:val="left" w:pos="360"/>
          <w:tab w:val="left" w:pos="810"/>
        </w:tabs>
        <w:autoSpaceDE w:val="0"/>
        <w:autoSpaceDN w:val="0"/>
        <w:adjustRightInd w:val="0"/>
        <w:jc w:val="both"/>
        <w:rPr>
          <w:sz w:val="24"/>
          <w:szCs w:val="24"/>
        </w:rPr>
      </w:pPr>
    </w:p>
    <w:p w14:paraId="21F575FD" w14:textId="77777777" w:rsidR="00103CA9" w:rsidRPr="007B03FC" w:rsidRDefault="00103CA9" w:rsidP="00103CA9">
      <w:pPr>
        <w:tabs>
          <w:tab w:val="left" w:pos="360"/>
          <w:tab w:val="left" w:pos="810"/>
        </w:tabs>
        <w:autoSpaceDE w:val="0"/>
        <w:autoSpaceDN w:val="0"/>
        <w:adjustRightInd w:val="0"/>
        <w:jc w:val="both"/>
        <w:rPr>
          <w:sz w:val="24"/>
          <w:szCs w:val="24"/>
        </w:rPr>
      </w:pPr>
      <w:r w:rsidRPr="007B03FC">
        <w:rPr>
          <w:sz w:val="24"/>
          <w:szCs w:val="24"/>
        </w:rPr>
        <w:t xml:space="preserve"> </w:t>
      </w:r>
      <w:r w:rsidRPr="007B03FC">
        <w:rPr>
          <w:sz w:val="24"/>
          <w:szCs w:val="24"/>
        </w:rPr>
        <w:tab/>
      </w:r>
      <w:r w:rsidRPr="007B03FC">
        <w:rPr>
          <w:sz w:val="24"/>
          <w:szCs w:val="24"/>
        </w:rPr>
        <w:tab/>
        <w:t xml:space="preserve">(4) To Test our Faith, </w:t>
      </w:r>
      <w:r w:rsidRPr="007B03FC">
        <w:rPr>
          <w:b/>
          <w:sz w:val="24"/>
          <w:szCs w:val="24"/>
        </w:rPr>
        <w:t>Gen. 22</w:t>
      </w:r>
      <w:r w:rsidRPr="007B03FC">
        <w:rPr>
          <w:sz w:val="24"/>
          <w:szCs w:val="24"/>
        </w:rPr>
        <w:t xml:space="preserve">; </w:t>
      </w:r>
      <w:r w:rsidRPr="007B03FC">
        <w:rPr>
          <w:b/>
          <w:sz w:val="24"/>
          <w:szCs w:val="24"/>
        </w:rPr>
        <w:t>I Peter 1:7-8</w:t>
      </w:r>
      <w:r w:rsidRPr="007B03FC">
        <w:rPr>
          <w:sz w:val="24"/>
          <w:szCs w:val="24"/>
        </w:rPr>
        <w:t xml:space="preserve">. </w:t>
      </w:r>
    </w:p>
    <w:p w14:paraId="60BC37C9" w14:textId="77777777" w:rsidR="00103CA9" w:rsidRPr="007B03FC" w:rsidRDefault="00103CA9" w:rsidP="00103CA9">
      <w:pPr>
        <w:tabs>
          <w:tab w:val="left" w:pos="360"/>
          <w:tab w:val="left" w:pos="810"/>
        </w:tabs>
        <w:autoSpaceDE w:val="0"/>
        <w:autoSpaceDN w:val="0"/>
        <w:adjustRightInd w:val="0"/>
        <w:jc w:val="both"/>
        <w:rPr>
          <w:sz w:val="24"/>
          <w:szCs w:val="24"/>
        </w:rPr>
      </w:pPr>
    </w:p>
    <w:p w14:paraId="2FB501CC" w14:textId="77777777" w:rsidR="00103CA9" w:rsidRPr="007B03FC" w:rsidRDefault="00103CA9" w:rsidP="00103CA9">
      <w:pPr>
        <w:tabs>
          <w:tab w:val="left" w:pos="360"/>
          <w:tab w:val="left" w:pos="810"/>
        </w:tabs>
        <w:autoSpaceDE w:val="0"/>
        <w:autoSpaceDN w:val="0"/>
        <w:adjustRightInd w:val="0"/>
        <w:jc w:val="both"/>
        <w:rPr>
          <w:sz w:val="24"/>
          <w:szCs w:val="24"/>
        </w:rPr>
      </w:pPr>
      <w:r w:rsidRPr="007B03FC">
        <w:rPr>
          <w:sz w:val="24"/>
          <w:szCs w:val="24"/>
        </w:rPr>
        <w:tab/>
      </w:r>
      <w:r w:rsidRPr="007B03FC">
        <w:rPr>
          <w:sz w:val="24"/>
          <w:szCs w:val="24"/>
        </w:rPr>
        <w:tab/>
        <w:t xml:space="preserve">(5) To Magnify Christ in our lives, </w:t>
      </w:r>
      <w:r w:rsidRPr="007B03FC">
        <w:rPr>
          <w:b/>
          <w:sz w:val="24"/>
          <w:szCs w:val="24"/>
        </w:rPr>
        <w:t>II Cor. 4:8-11</w:t>
      </w:r>
      <w:r w:rsidRPr="007B03FC">
        <w:rPr>
          <w:sz w:val="24"/>
          <w:szCs w:val="24"/>
        </w:rPr>
        <w:t xml:space="preserve">. </w:t>
      </w:r>
    </w:p>
    <w:p w14:paraId="4E12B88A" w14:textId="77777777" w:rsidR="00103CA9" w:rsidRPr="007B03FC" w:rsidRDefault="00103CA9" w:rsidP="00103CA9">
      <w:pPr>
        <w:tabs>
          <w:tab w:val="left" w:pos="360"/>
          <w:tab w:val="left" w:pos="810"/>
        </w:tabs>
        <w:autoSpaceDE w:val="0"/>
        <w:autoSpaceDN w:val="0"/>
        <w:adjustRightInd w:val="0"/>
        <w:jc w:val="both"/>
        <w:rPr>
          <w:sz w:val="24"/>
          <w:szCs w:val="24"/>
        </w:rPr>
      </w:pPr>
    </w:p>
    <w:p w14:paraId="3F3E6046" w14:textId="77777777" w:rsidR="00103CA9" w:rsidRPr="007B03FC" w:rsidRDefault="00103CA9" w:rsidP="00103CA9">
      <w:pPr>
        <w:tabs>
          <w:tab w:val="left" w:pos="360"/>
          <w:tab w:val="left" w:pos="810"/>
        </w:tabs>
        <w:autoSpaceDE w:val="0"/>
        <w:autoSpaceDN w:val="0"/>
        <w:adjustRightInd w:val="0"/>
        <w:jc w:val="both"/>
        <w:rPr>
          <w:sz w:val="24"/>
          <w:szCs w:val="24"/>
        </w:rPr>
      </w:pPr>
      <w:r w:rsidRPr="007B03FC">
        <w:rPr>
          <w:sz w:val="24"/>
          <w:szCs w:val="24"/>
        </w:rPr>
        <w:tab/>
      </w:r>
      <w:r w:rsidRPr="007B03FC">
        <w:rPr>
          <w:sz w:val="24"/>
          <w:szCs w:val="24"/>
        </w:rPr>
        <w:tab/>
        <w:t>(6) To Display God</w:t>
      </w:r>
      <w:r w:rsidR="00AB1AE4">
        <w:rPr>
          <w:sz w:val="24"/>
          <w:szCs w:val="24"/>
        </w:rPr>
        <w:t>’</w:t>
      </w:r>
      <w:r w:rsidRPr="007B03FC">
        <w:rPr>
          <w:sz w:val="24"/>
          <w:szCs w:val="24"/>
        </w:rPr>
        <w:t xml:space="preserve">s Grace, </w:t>
      </w:r>
      <w:r w:rsidRPr="007B03FC">
        <w:rPr>
          <w:b/>
          <w:sz w:val="24"/>
          <w:szCs w:val="24"/>
        </w:rPr>
        <w:t>II Cor. 12:1-10</w:t>
      </w:r>
      <w:r w:rsidRPr="007B03FC">
        <w:rPr>
          <w:sz w:val="24"/>
          <w:szCs w:val="24"/>
        </w:rPr>
        <w:t>.</w:t>
      </w:r>
    </w:p>
    <w:p w14:paraId="5700249C" w14:textId="77777777" w:rsidR="00103CA9" w:rsidRPr="007B03FC" w:rsidRDefault="00103CA9" w:rsidP="00103CA9">
      <w:pPr>
        <w:tabs>
          <w:tab w:val="left" w:pos="360"/>
          <w:tab w:val="left" w:pos="810"/>
        </w:tabs>
        <w:autoSpaceDE w:val="0"/>
        <w:autoSpaceDN w:val="0"/>
        <w:adjustRightInd w:val="0"/>
        <w:jc w:val="both"/>
        <w:rPr>
          <w:sz w:val="24"/>
          <w:szCs w:val="24"/>
        </w:rPr>
      </w:pPr>
    </w:p>
    <w:p w14:paraId="3B8963F1" w14:textId="77777777" w:rsidR="00103CA9" w:rsidRPr="007B03FC" w:rsidRDefault="00103CA9" w:rsidP="00103CA9">
      <w:pPr>
        <w:tabs>
          <w:tab w:val="left" w:pos="360"/>
          <w:tab w:val="left" w:pos="810"/>
        </w:tabs>
        <w:autoSpaceDE w:val="0"/>
        <w:autoSpaceDN w:val="0"/>
        <w:adjustRightInd w:val="0"/>
        <w:jc w:val="both"/>
        <w:rPr>
          <w:sz w:val="24"/>
          <w:szCs w:val="24"/>
        </w:rPr>
      </w:pPr>
      <w:r w:rsidRPr="007B03FC">
        <w:rPr>
          <w:sz w:val="24"/>
          <w:szCs w:val="24"/>
        </w:rPr>
        <w:tab/>
      </w:r>
      <w:r w:rsidRPr="007B03FC">
        <w:rPr>
          <w:sz w:val="24"/>
          <w:szCs w:val="24"/>
        </w:rPr>
        <w:tab/>
        <w:t xml:space="preserve">(7) To Display God's Power, </w:t>
      </w:r>
      <w:r w:rsidRPr="007B03FC">
        <w:rPr>
          <w:b/>
          <w:sz w:val="24"/>
          <w:szCs w:val="24"/>
        </w:rPr>
        <w:t>II Cor. 12:7-10</w:t>
      </w:r>
      <w:r w:rsidRPr="007B03FC">
        <w:rPr>
          <w:sz w:val="24"/>
          <w:szCs w:val="24"/>
        </w:rPr>
        <w:t>.</w:t>
      </w:r>
    </w:p>
    <w:p w14:paraId="20CBE447" w14:textId="77777777" w:rsidR="00103CA9" w:rsidRPr="007B03FC" w:rsidRDefault="00103CA9" w:rsidP="00103CA9">
      <w:pPr>
        <w:tabs>
          <w:tab w:val="left" w:pos="360"/>
          <w:tab w:val="left" w:pos="810"/>
        </w:tabs>
        <w:autoSpaceDE w:val="0"/>
        <w:autoSpaceDN w:val="0"/>
        <w:adjustRightInd w:val="0"/>
        <w:jc w:val="both"/>
        <w:rPr>
          <w:sz w:val="24"/>
          <w:szCs w:val="24"/>
        </w:rPr>
      </w:pPr>
    </w:p>
    <w:p w14:paraId="49013575" w14:textId="77777777" w:rsidR="00103CA9" w:rsidRPr="007B03FC" w:rsidRDefault="00103CA9" w:rsidP="00103CA9">
      <w:pPr>
        <w:tabs>
          <w:tab w:val="left" w:pos="360"/>
          <w:tab w:val="left" w:pos="810"/>
        </w:tabs>
        <w:autoSpaceDE w:val="0"/>
        <w:autoSpaceDN w:val="0"/>
        <w:adjustRightInd w:val="0"/>
        <w:jc w:val="both"/>
        <w:rPr>
          <w:sz w:val="24"/>
          <w:szCs w:val="24"/>
        </w:rPr>
      </w:pPr>
      <w:r w:rsidRPr="007B03FC">
        <w:rPr>
          <w:sz w:val="24"/>
          <w:szCs w:val="24"/>
        </w:rPr>
        <w:tab/>
      </w:r>
      <w:r w:rsidRPr="007B03FC">
        <w:rPr>
          <w:sz w:val="24"/>
          <w:szCs w:val="24"/>
        </w:rPr>
        <w:tab/>
        <w:t xml:space="preserve">(8) That God may be Glorified, </w:t>
      </w:r>
      <w:r w:rsidRPr="007B03FC">
        <w:rPr>
          <w:b/>
          <w:sz w:val="24"/>
          <w:szCs w:val="24"/>
        </w:rPr>
        <w:t>John 11:4</w:t>
      </w:r>
      <w:r w:rsidRPr="007B03FC">
        <w:rPr>
          <w:sz w:val="24"/>
          <w:szCs w:val="24"/>
        </w:rPr>
        <w:t>,</w:t>
      </w:r>
      <w:r w:rsidRPr="007B03FC">
        <w:rPr>
          <w:b/>
          <w:sz w:val="24"/>
          <w:szCs w:val="24"/>
        </w:rPr>
        <w:t xml:space="preserve"> 15</w:t>
      </w:r>
      <w:r w:rsidRPr="007B03FC">
        <w:rPr>
          <w:sz w:val="24"/>
          <w:szCs w:val="24"/>
        </w:rPr>
        <w:t>.</w:t>
      </w:r>
    </w:p>
    <w:p w14:paraId="4E6CB626" w14:textId="77777777" w:rsidR="00103CA9" w:rsidRPr="007B03FC" w:rsidRDefault="00103CA9" w:rsidP="00103CA9">
      <w:pPr>
        <w:tabs>
          <w:tab w:val="left" w:pos="360"/>
          <w:tab w:val="left" w:pos="810"/>
        </w:tabs>
        <w:autoSpaceDE w:val="0"/>
        <w:autoSpaceDN w:val="0"/>
        <w:adjustRightInd w:val="0"/>
        <w:jc w:val="both"/>
        <w:rPr>
          <w:sz w:val="24"/>
          <w:szCs w:val="24"/>
        </w:rPr>
      </w:pPr>
    </w:p>
    <w:p w14:paraId="3B94B82E" w14:textId="77777777" w:rsidR="00103CA9" w:rsidRPr="007B03FC" w:rsidRDefault="00103CA9" w:rsidP="00103CA9">
      <w:pPr>
        <w:tabs>
          <w:tab w:val="left" w:pos="360"/>
          <w:tab w:val="left" w:pos="810"/>
        </w:tabs>
        <w:autoSpaceDE w:val="0"/>
        <w:autoSpaceDN w:val="0"/>
        <w:adjustRightInd w:val="0"/>
        <w:jc w:val="both"/>
        <w:rPr>
          <w:sz w:val="24"/>
          <w:szCs w:val="24"/>
        </w:rPr>
      </w:pPr>
      <w:r w:rsidRPr="007B03FC">
        <w:rPr>
          <w:sz w:val="24"/>
          <w:szCs w:val="24"/>
        </w:rPr>
        <w:tab/>
      </w:r>
      <w:r w:rsidRPr="007B03FC">
        <w:rPr>
          <w:sz w:val="24"/>
          <w:szCs w:val="24"/>
        </w:rPr>
        <w:tab/>
        <w:t xml:space="preserve">(9) Because Other Believers </w:t>
      </w:r>
      <w:proofErr w:type="gramStart"/>
      <w:r w:rsidRPr="007B03FC">
        <w:rPr>
          <w:sz w:val="24"/>
          <w:szCs w:val="24"/>
        </w:rPr>
        <w:t>suffer</w:t>
      </w:r>
      <w:proofErr w:type="gramEnd"/>
      <w:r w:rsidRPr="007B03FC">
        <w:rPr>
          <w:sz w:val="24"/>
          <w:szCs w:val="24"/>
        </w:rPr>
        <w:t xml:space="preserve"> we Suffer with them, </w:t>
      </w:r>
      <w:r w:rsidRPr="007B03FC">
        <w:rPr>
          <w:b/>
          <w:sz w:val="24"/>
          <w:szCs w:val="24"/>
        </w:rPr>
        <w:t>I Cor. 12:12</w:t>
      </w:r>
      <w:r w:rsidRPr="007B03FC">
        <w:rPr>
          <w:sz w:val="24"/>
          <w:szCs w:val="24"/>
        </w:rPr>
        <w:t xml:space="preserve">, </w:t>
      </w:r>
      <w:r w:rsidRPr="007B03FC">
        <w:rPr>
          <w:b/>
          <w:sz w:val="24"/>
          <w:szCs w:val="24"/>
        </w:rPr>
        <w:t>15</w:t>
      </w:r>
      <w:r w:rsidRPr="007B03FC">
        <w:rPr>
          <w:sz w:val="24"/>
          <w:szCs w:val="24"/>
        </w:rPr>
        <w:t xml:space="preserve">, </w:t>
      </w:r>
      <w:r w:rsidRPr="007B03FC">
        <w:rPr>
          <w:b/>
          <w:sz w:val="24"/>
          <w:szCs w:val="24"/>
        </w:rPr>
        <w:t>26</w:t>
      </w:r>
      <w:r w:rsidRPr="007B03FC">
        <w:rPr>
          <w:sz w:val="24"/>
          <w:szCs w:val="24"/>
        </w:rPr>
        <w:t xml:space="preserve">. </w:t>
      </w:r>
    </w:p>
    <w:p w14:paraId="536A9786" w14:textId="77777777" w:rsidR="00103CA9" w:rsidRPr="007B03FC" w:rsidRDefault="00103CA9" w:rsidP="00103CA9">
      <w:pPr>
        <w:tabs>
          <w:tab w:val="left" w:pos="360"/>
          <w:tab w:val="left" w:pos="810"/>
        </w:tabs>
        <w:autoSpaceDE w:val="0"/>
        <w:autoSpaceDN w:val="0"/>
        <w:adjustRightInd w:val="0"/>
        <w:jc w:val="both"/>
        <w:rPr>
          <w:sz w:val="24"/>
          <w:szCs w:val="24"/>
        </w:rPr>
      </w:pPr>
    </w:p>
    <w:p w14:paraId="3B43CF37" w14:textId="77777777" w:rsidR="00103CA9" w:rsidRPr="007B03FC" w:rsidRDefault="00103CA9" w:rsidP="00103CA9">
      <w:pPr>
        <w:tabs>
          <w:tab w:val="left" w:pos="360"/>
          <w:tab w:val="left" w:pos="810"/>
        </w:tabs>
        <w:autoSpaceDE w:val="0"/>
        <w:autoSpaceDN w:val="0"/>
        <w:adjustRightInd w:val="0"/>
        <w:jc w:val="both"/>
        <w:rPr>
          <w:sz w:val="24"/>
          <w:szCs w:val="24"/>
        </w:rPr>
      </w:pPr>
      <w:r w:rsidRPr="007B03FC">
        <w:rPr>
          <w:sz w:val="24"/>
          <w:szCs w:val="24"/>
        </w:rPr>
        <w:tab/>
      </w:r>
      <w:r w:rsidRPr="007B03FC">
        <w:rPr>
          <w:sz w:val="24"/>
          <w:szCs w:val="24"/>
        </w:rPr>
        <w:tab/>
        <w:t xml:space="preserve">(10) </w:t>
      </w:r>
      <w:proofErr w:type="gramStart"/>
      <w:r w:rsidRPr="007B03FC">
        <w:rPr>
          <w:sz w:val="24"/>
          <w:szCs w:val="24"/>
        </w:rPr>
        <w:t>So</w:t>
      </w:r>
      <w:proofErr w:type="gramEnd"/>
      <w:r w:rsidRPr="007B03FC">
        <w:rPr>
          <w:sz w:val="24"/>
          <w:szCs w:val="24"/>
        </w:rPr>
        <w:t xml:space="preserve"> we may Learn Obedience, </w:t>
      </w:r>
      <w:r w:rsidRPr="007B03FC">
        <w:rPr>
          <w:b/>
          <w:sz w:val="24"/>
          <w:szCs w:val="24"/>
        </w:rPr>
        <w:t>Heb. 5:8</w:t>
      </w:r>
      <w:r w:rsidRPr="007B03FC">
        <w:rPr>
          <w:sz w:val="24"/>
          <w:szCs w:val="24"/>
        </w:rPr>
        <w:t>.</w:t>
      </w:r>
    </w:p>
    <w:p w14:paraId="33713B29" w14:textId="77777777" w:rsidR="00103CA9" w:rsidRPr="007B03FC" w:rsidRDefault="00103CA9" w:rsidP="00103CA9">
      <w:pPr>
        <w:tabs>
          <w:tab w:val="left" w:pos="360"/>
          <w:tab w:val="left" w:pos="810"/>
        </w:tabs>
        <w:autoSpaceDE w:val="0"/>
        <w:autoSpaceDN w:val="0"/>
        <w:adjustRightInd w:val="0"/>
        <w:jc w:val="both"/>
        <w:rPr>
          <w:sz w:val="24"/>
          <w:szCs w:val="24"/>
        </w:rPr>
      </w:pPr>
    </w:p>
    <w:p w14:paraId="19F766FE" w14:textId="77777777" w:rsidR="00103CA9" w:rsidRPr="007B03FC" w:rsidRDefault="00103CA9" w:rsidP="00103CA9">
      <w:pPr>
        <w:tabs>
          <w:tab w:val="left" w:pos="360"/>
          <w:tab w:val="left" w:pos="810"/>
        </w:tabs>
        <w:autoSpaceDE w:val="0"/>
        <w:autoSpaceDN w:val="0"/>
        <w:adjustRightInd w:val="0"/>
        <w:jc w:val="both"/>
        <w:rPr>
          <w:sz w:val="24"/>
          <w:szCs w:val="24"/>
        </w:rPr>
      </w:pPr>
      <w:r w:rsidRPr="007B03FC">
        <w:rPr>
          <w:sz w:val="24"/>
          <w:szCs w:val="24"/>
        </w:rPr>
        <w:tab/>
      </w:r>
      <w:r w:rsidRPr="007B03FC">
        <w:rPr>
          <w:sz w:val="24"/>
          <w:szCs w:val="24"/>
        </w:rPr>
        <w:tab/>
        <w:t xml:space="preserve">(11) Because God loves </w:t>
      </w:r>
      <w:proofErr w:type="gramStart"/>
      <w:r w:rsidRPr="007B03FC">
        <w:rPr>
          <w:sz w:val="24"/>
          <w:szCs w:val="24"/>
        </w:rPr>
        <w:t>us</w:t>
      </w:r>
      <w:proofErr w:type="gramEnd"/>
      <w:r w:rsidRPr="007B03FC">
        <w:rPr>
          <w:sz w:val="24"/>
          <w:szCs w:val="24"/>
        </w:rPr>
        <w:t xml:space="preserve"> He Disciplines us, </w:t>
      </w:r>
      <w:r w:rsidRPr="007B03FC">
        <w:rPr>
          <w:b/>
          <w:sz w:val="24"/>
          <w:szCs w:val="24"/>
        </w:rPr>
        <w:t>Heb. 12:3-15</w:t>
      </w:r>
      <w:r w:rsidR="00200DA6" w:rsidRPr="007B03FC">
        <w:rPr>
          <w:sz w:val="24"/>
          <w:szCs w:val="24"/>
        </w:rPr>
        <w:t>.</w:t>
      </w:r>
      <w:r w:rsidRPr="007B03FC">
        <w:rPr>
          <w:sz w:val="24"/>
          <w:szCs w:val="24"/>
        </w:rPr>
        <w:t xml:space="preserve"> </w:t>
      </w:r>
    </w:p>
    <w:p w14:paraId="4336E29C" w14:textId="77777777" w:rsidR="00C415BA" w:rsidRPr="007B03FC" w:rsidRDefault="00C415BA" w:rsidP="00103CA9">
      <w:pPr>
        <w:tabs>
          <w:tab w:val="left" w:pos="360"/>
          <w:tab w:val="left" w:pos="810"/>
        </w:tabs>
        <w:autoSpaceDE w:val="0"/>
        <w:autoSpaceDN w:val="0"/>
        <w:adjustRightInd w:val="0"/>
        <w:jc w:val="both"/>
        <w:rPr>
          <w:sz w:val="24"/>
          <w:szCs w:val="24"/>
        </w:rPr>
      </w:pPr>
    </w:p>
    <w:p w14:paraId="2BA04753" w14:textId="77777777" w:rsidR="00C415BA" w:rsidRPr="007B03FC" w:rsidRDefault="00C415BA" w:rsidP="00A92FB4">
      <w:pPr>
        <w:autoSpaceDE w:val="0"/>
        <w:autoSpaceDN w:val="0"/>
        <w:adjustRightInd w:val="0"/>
        <w:ind w:left="360" w:hanging="360"/>
        <w:jc w:val="both"/>
        <w:rPr>
          <w:sz w:val="24"/>
          <w:szCs w:val="24"/>
        </w:rPr>
      </w:pPr>
      <w:r w:rsidRPr="007B03FC">
        <w:rPr>
          <w:bCs/>
          <w:sz w:val="24"/>
          <w:szCs w:val="24"/>
        </w:rPr>
        <w:t xml:space="preserve">6. </w:t>
      </w:r>
      <w:r w:rsidRPr="007B03FC">
        <w:rPr>
          <w:bCs/>
          <w:sz w:val="24"/>
          <w:szCs w:val="24"/>
        </w:rPr>
        <w:tab/>
        <w:t xml:space="preserve">Suffering is a gift. </w:t>
      </w:r>
      <w:r w:rsidRPr="007B03FC">
        <w:rPr>
          <w:b/>
          <w:bCs/>
          <w:sz w:val="24"/>
          <w:szCs w:val="24"/>
        </w:rPr>
        <w:t xml:space="preserve">Phil. </w:t>
      </w:r>
      <w:proofErr w:type="gramStart"/>
      <w:r w:rsidRPr="007B03FC">
        <w:rPr>
          <w:b/>
          <w:bCs/>
          <w:sz w:val="24"/>
          <w:szCs w:val="24"/>
        </w:rPr>
        <w:t>1:29</w:t>
      </w:r>
      <w:r w:rsidRPr="007B03FC">
        <w:rPr>
          <w:sz w:val="24"/>
          <w:szCs w:val="24"/>
        </w:rPr>
        <w:t xml:space="preserve">  “</w:t>
      </w:r>
      <w:proofErr w:type="gramEnd"/>
      <w:r w:rsidRPr="007B03FC">
        <w:rPr>
          <w:sz w:val="24"/>
          <w:szCs w:val="24"/>
        </w:rPr>
        <w:t xml:space="preserve">For unto you it is given in the behalf of Christ, not only to believe on him, but also to suffer for his sake;” </w:t>
      </w:r>
    </w:p>
    <w:p w14:paraId="3EDD0E06" w14:textId="77777777" w:rsidR="00C415BA" w:rsidRPr="007B03FC" w:rsidRDefault="00C415BA" w:rsidP="00103CA9">
      <w:pPr>
        <w:tabs>
          <w:tab w:val="left" w:pos="360"/>
          <w:tab w:val="left" w:pos="810"/>
        </w:tabs>
        <w:autoSpaceDE w:val="0"/>
        <w:autoSpaceDN w:val="0"/>
        <w:adjustRightInd w:val="0"/>
        <w:jc w:val="both"/>
        <w:rPr>
          <w:sz w:val="24"/>
          <w:szCs w:val="24"/>
        </w:rPr>
      </w:pPr>
    </w:p>
    <w:p w14:paraId="416FD1F9" w14:textId="77777777" w:rsidR="00A92FB4" w:rsidRPr="007B03FC" w:rsidRDefault="00A92FB4" w:rsidP="00A92FB4">
      <w:pPr>
        <w:autoSpaceDE w:val="0"/>
        <w:autoSpaceDN w:val="0"/>
        <w:adjustRightInd w:val="0"/>
        <w:ind w:left="360" w:hanging="360"/>
        <w:jc w:val="both"/>
        <w:rPr>
          <w:b/>
          <w:bCs/>
          <w:sz w:val="24"/>
          <w:szCs w:val="24"/>
        </w:rPr>
      </w:pPr>
      <w:r w:rsidRPr="007B03FC">
        <w:rPr>
          <w:sz w:val="24"/>
          <w:szCs w:val="24"/>
        </w:rPr>
        <w:t>7.</w:t>
      </w:r>
      <w:r w:rsidRPr="007B03FC">
        <w:rPr>
          <w:sz w:val="24"/>
          <w:szCs w:val="24"/>
        </w:rPr>
        <w:tab/>
        <w:t xml:space="preserve">We the Church are the Body of Christ since He </w:t>
      </w:r>
      <w:proofErr w:type="gramStart"/>
      <w:r w:rsidRPr="007B03FC">
        <w:rPr>
          <w:sz w:val="24"/>
          <w:szCs w:val="24"/>
        </w:rPr>
        <w:t>suffered</w:t>
      </w:r>
      <w:proofErr w:type="gramEnd"/>
      <w:r w:rsidRPr="007B03FC">
        <w:rPr>
          <w:sz w:val="24"/>
          <w:szCs w:val="24"/>
        </w:rPr>
        <w:t xml:space="preserve"> we suffer as His body, </w:t>
      </w:r>
      <w:r w:rsidRPr="007B03FC">
        <w:rPr>
          <w:b/>
          <w:sz w:val="24"/>
          <w:szCs w:val="24"/>
        </w:rPr>
        <w:t>Col. 1:24</w:t>
      </w:r>
      <w:r w:rsidRPr="007B03FC">
        <w:rPr>
          <w:sz w:val="24"/>
          <w:szCs w:val="24"/>
        </w:rPr>
        <w:t xml:space="preserve"> "Who now rejoice in my sufferings for you, and fill up that which is behind of the afflictions of Christ in my flesh for his body's sake, which is the church:</w:t>
      </w:r>
      <w:r w:rsidRPr="007B03FC">
        <w:rPr>
          <w:b/>
          <w:bCs/>
          <w:sz w:val="24"/>
          <w:szCs w:val="24"/>
        </w:rPr>
        <w:t xml:space="preserve">" </w:t>
      </w:r>
    </w:p>
    <w:p w14:paraId="79D71678" w14:textId="77777777" w:rsidR="00A92FB4" w:rsidRPr="007B03FC" w:rsidRDefault="00A92FB4" w:rsidP="00A92FB4">
      <w:pPr>
        <w:autoSpaceDE w:val="0"/>
        <w:autoSpaceDN w:val="0"/>
        <w:adjustRightInd w:val="0"/>
        <w:ind w:left="360" w:hanging="360"/>
        <w:rPr>
          <w:sz w:val="24"/>
          <w:szCs w:val="24"/>
        </w:rPr>
      </w:pPr>
    </w:p>
    <w:p w14:paraId="4B85F1B4" w14:textId="77777777" w:rsidR="00A92FB4" w:rsidRDefault="00A92FB4" w:rsidP="00A92FB4">
      <w:pPr>
        <w:tabs>
          <w:tab w:val="left" w:pos="360"/>
          <w:tab w:val="left" w:pos="810"/>
        </w:tabs>
        <w:autoSpaceDE w:val="0"/>
        <w:autoSpaceDN w:val="0"/>
        <w:adjustRightInd w:val="0"/>
        <w:jc w:val="both"/>
        <w:rPr>
          <w:sz w:val="24"/>
          <w:szCs w:val="24"/>
        </w:rPr>
      </w:pPr>
      <w:r w:rsidRPr="007B03FC">
        <w:rPr>
          <w:sz w:val="24"/>
          <w:szCs w:val="24"/>
        </w:rPr>
        <w:t>8.</w:t>
      </w:r>
      <w:r w:rsidRPr="007B03FC">
        <w:rPr>
          <w:sz w:val="24"/>
          <w:szCs w:val="24"/>
        </w:rPr>
        <w:tab/>
        <w:t>We should rejoice in suffering</w:t>
      </w:r>
      <w:r w:rsidR="001C73D0" w:rsidRPr="007B03FC">
        <w:rPr>
          <w:sz w:val="24"/>
          <w:szCs w:val="24"/>
        </w:rPr>
        <w:t>.</w:t>
      </w:r>
      <w:r w:rsidRPr="007B03FC">
        <w:rPr>
          <w:sz w:val="24"/>
          <w:szCs w:val="24"/>
        </w:rPr>
        <w:t xml:space="preserve"> </w:t>
      </w:r>
      <w:r w:rsidR="001C73D0" w:rsidRPr="007B03FC">
        <w:rPr>
          <w:sz w:val="24"/>
          <w:szCs w:val="24"/>
        </w:rPr>
        <w:t xml:space="preserve">The apostles did, </w:t>
      </w:r>
      <w:proofErr w:type="gramStart"/>
      <w:r w:rsidRPr="007B03FC">
        <w:rPr>
          <w:b/>
          <w:sz w:val="24"/>
          <w:szCs w:val="24"/>
        </w:rPr>
        <w:t>Acts</w:t>
      </w:r>
      <w:proofErr w:type="gramEnd"/>
      <w:r w:rsidRPr="007B03FC">
        <w:rPr>
          <w:b/>
          <w:sz w:val="24"/>
          <w:szCs w:val="24"/>
        </w:rPr>
        <w:t xml:space="preserve"> 5:41</w:t>
      </w:r>
      <w:r w:rsidRPr="007B03FC">
        <w:rPr>
          <w:sz w:val="24"/>
          <w:szCs w:val="24"/>
        </w:rPr>
        <w:t xml:space="preserve">; </w:t>
      </w:r>
      <w:r w:rsidRPr="007B03FC">
        <w:rPr>
          <w:b/>
          <w:sz w:val="24"/>
          <w:szCs w:val="24"/>
        </w:rPr>
        <w:t>I Peter 3:14</w:t>
      </w:r>
      <w:r w:rsidRPr="007B03FC">
        <w:rPr>
          <w:sz w:val="24"/>
          <w:szCs w:val="24"/>
        </w:rPr>
        <w:t>.</w:t>
      </w:r>
    </w:p>
    <w:p w14:paraId="6C9666D2" w14:textId="77777777" w:rsidR="009178B5" w:rsidRDefault="009178B5" w:rsidP="009178B5">
      <w:pPr>
        <w:tabs>
          <w:tab w:val="left" w:pos="360"/>
          <w:tab w:val="left" w:pos="810"/>
        </w:tabs>
        <w:autoSpaceDE w:val="0"/>
        <w:autoSpaceDN w:val="0"/>
        <w:adjustRightInd w:val="0"/>
        <w:jc w:val="right"/>
        <w:rPr>
          <w:sz w:val="24"/>
          <w:szCs w:val="24"/>
        </w:rPr>
      </w:pPr>
      <w:r>
        <w:rPr>
          <w:sz w:val="24"/>
          <w:szCs w:val="24"/>
        </w:rPr>
        <w:t>R. B. Thieme</w:t>
      </w:r>
      <w:r w:rsidR="0032710D">
        <w:rPr>
          <w:sz w:val="24"/>
          <w:szCs w:val="24"/>
        </w:rPr>
        <w:t>.</w:t>
      </w:r>
      <w:r>
        <w:rPr>
          <w:sz w:val="24"/>
          <w:szCs w:val="24"/>
        </w:rPr>
        <w:t xml:space="preserve"> Jr.</w:t>
      </w:r>
    </w:p>
    <w:p w14:paraId="60F37DB9" w14:textId="77777777" w:rsidR="009178B5" w:rsidRPr="007B03FC" w:rsidRDefault="009178B5" w:rsidP="00A92FB4">
      <w:pPr>
        <w:tabs>
          <w:tab w:val="left" w:pos="360"/>
          <w:tab w:val="left" w:pos="810"/>
        </w:tabs>
        <w:autoSpaceDE w:val="0"/>
        <w:autoSpaceDN w:val="0"/>
        <w:adjustRightInd w:val="0"/>
        <w:jc w:val="both"/>
        <w:rPr>
          <w:sz w:val="24"/>
          <w:szCs w:val="24"/>
        </w:rPr>
      </w:pPr>
    </w:p>
    <w:p w14:paraId="782B10B9" w14:textId="77777777" w:rsidR="00206C09" w:rsidRPr="007B03FC" w:rsidRDefault="00206C09" w:rsidP="00AB1AE4">
      <w:pPr>
        <w:tabs>
          <w:tab w:val="left" w:pos="360"/>
          <w:tab w:val="left" w:pos="810"/>
        </w:tabs>
        <w:autoSpaceDE w:val="0"/>
        <w:autoSpaceDN w:val="0"/>
        <w:adjustRightInd w:val="0"/>
        <w:jc w:val="right"/>
        <w:rPr>
          <w:sz w:val="24"/>
          <w:szCs w:val="24"/>
        </w:rPr>
      </w:pPr>
    </w:p>
    <w:p w14:paraId="272D8657" w14:textId="77777777" w:rsidR="00471B5B" w:rsidRPr="007B03FC" w:rsidRDefault="00471B5B" w:rsidP="00471B5B">
      <w:pPr>
        <w:ind w:firstLine="360"/>
        <w:jc w:val="center"/>
        <w:rPr>
          <w:b/>
          <w:sz w:val="24"/>
          <w:szCs w:val="24"/>
        </w:rPr>
      </w:pPr>
      <w:r w:rsidRPr="007B03FC">
        <w:rPr>
          <w:b/>
          <w:bCs/>
          <w:sz w:val="24"/>
          <w:szCs w:val="24"/>
        </w:rPr>
        <w:br w:type="page"/>
      </w:r>
      <w:bookmarkStart w:id="233" w:name="Talmud"/>
      <w:bookmarkEnd w:id="233"/>
      <w:r w:rsidRPr="007B03FC">
        <w:rPr>
          <w:b/>
          <w:sz w:val="24"/>
          <w:szCs w:val="24"/>
        </w:rPr>
        <w:lastRenderedPageBreak/>
        <w:t>The Talmud</w:t>
      </w:r>
    </w:p>
    <w:p w14:paraId="18877845" w14:textId="77777777" w:rsidR="009A648F" w:rsidRPr="007B03FC" w:rsidRDefault="009A648F" w:rsidP="00471B5B">
      <w:pPr>
        <w:ind w:firstLine="360"/>
        <w:jc w:val="center"/>
        <w:rPr>
          <w:b/>
          <w:sz w:val="24"/>
          <w:szCs w:val="24"/>
        </w:rPr>
      </w:pPr>
    </w:p>
    <w:p w14:paraId="201DBF8B" w14:textId="77777777" w:rsidR="00471B5B" w:rsidRPr="007B03FC" w:rsidRDefault="003403C4" w:rsidP="00471B5B">
      <w:pPr>
        <w:ind w:firstLine="360"/>
        <w:jc w:val="center"/>
        <w:rPr>
          <w:sz w:val="24"/>
          <w:szCs w:val="24"/>
        </w:rPr>
      </w:pPr>
      <w:r w:rsidRPr="007B03FC">
        <w:rPr>
          <w:sz w:val="24"/>
          <w:szCs w:val="24"/>
        </w:rPr>
        <w:t xml:space="preserve">Charles </w:t>
      </w:r>
      <w:r w:rsidR="002E6232" w:rsidRPr="007B03FC">
        <w:rPr>
          <w:sz w:val="24"/>
          <w:szCs w:val="24"/>
        </w:rPr>
        <w:t xml:space="preserve">Lee </w:t>
      </w:r>
      <w:r w:rsidRPr="007B03FC">
        <w:rPr>
          <w:sz w:val="24"/>
          <w:szCs w:val="24"/>
        </w:rPr>
        <w:t>Feinberg</w:t>
      </w:r>
    </w:p>
    <w:p w14:paraId="3049EE1F" w14:textId="77777777" w:rsidR="003403C4" w:rsidRPr="007B03FC" w:rsidRDefault="003403C4" w:rsidP="00471B5B">
      <w:pPr>
        <w:ind w:firstLine="360"/>
        <w:jc w:val="center"/>
        <w:rPr>
          <w:sz w:val="24"/>
          <w:szCs w:val="24"/>
        </w:rPr>
      </w:pPr>
    </w:p>
    <w:p w14:paraId="1F40DEB3" w14:textId="77777777" w:rsidR="00471B5B" w:rsidRPr="007B03FC" w:rsidRDefault="00471B5B" w:rsidP="00471B5B">
      <w:pPr>
        <w:jc w:val="both"/>
        <w:rPr>
          <w:sz w:val="24"/>
          <w:szCs w:val="24"/>
        </w:rPr>
      </w:pPr>
      <w:r w:rsidRPr="007B03FC">
        <w:rPr>
          <w:sz w:val="24"/>
          <w:szCs w:val="24"/>
        </w:rPr>
        <w:t>The word means a “teaching,” an “inference,” or a “doctrine,” and as such is used to cover the collection of works embodying what is known as the Oral Law. This vast literature has profoundly affected the Jewish people, and accounts for much of their belief (it was not in written form at first) reflected in the age of Christ’s earthly ministry. This literature is called by the Jews “the Torah by mouth” in contrast to the Written Law, “the Torah in writing.” It comprises the work of some four to five hundred rabbis over a period of more than 800 years, some say 1, 000 years, from 400 B.C. to 600 A.D.</w:t>
      </w:r>
    </w:p>
    <w:p w14:paraId="16AC3ECA" w14:textId="77777777" w:rsidR="00471B5B" w:rsidRPr="007B03FC" w:rsidRDefault="00471B5B" w:rsidP="00471B5B">
      <w:pPr>
        <w:ind w:firstLine="360"/>
        <w:jc w:val="both"/>
        <w:rPr>
          <w:sz w:val="24"/>
          <w:szCs w:val="24"/>
        </w:rPr>
      </w:pPr>
    </w:p>
    <w:p w14:paraId="68F182FA" w14:textId="77777777" w:rsidR="00471B5B" w:rsidRPr="007B03FC" w:rsidRDefault="00471B5B" w:rsidP="00471B5B">
      <w:pPr>
        <w:jc w:val="both"/>
        <w:rPr>
          <w:sz w:val="24"/>
          <w:szCs w:val="24"/>
        </w:rPr>
      </w:pPr>
      <w:r w:rsidRPr="007B03FC">
        <w:rPr>
          <w:sz w:val="24"/>
          <w:szCs w:val="24"/>
        </w:rPr>
        <w:t>How did the Talmud come into being? The interpretation of the rabbis on the Old Testament was handed down orally through the centuries. This stream of oral teaching grew broader and increased in volume as the centuries came and went. Finally, it began to exceed the powers of memory, and there was but one course left, to commit it to writing. There had been a standing prohibition against reduction of the material to writing, lest all further interpretation be stifled, but necessity decreed otherwise. The combined opinions handed down through the years were put in written form about 200 A.D. by Rabbi Judah the Prince. The work is known as the Mishnah, “teaching,” or “repetition.” Oral Law could be retained only by constant repetition, hence the name.</w:t>
      </w:r>
    </w:p>
    <w:p w14:paraId="143AA87C" w14:textId="77777777" w:rsidR="00471B5B" w:rsidRPr="007B03FC" w:rsidRDefault="00471B5B" w:rsidP="00471B5B">
      <w:pPr>
        <w:ind w:firstLine="360"/>
        <w:jc w:val="both"/>
        <w:rPr>
          <w:sz w:val="24"/>
          <w:szCs w:val="24"/>
        </w:rPr>
      </w:pPr>
    </w:p>
    <w:p w14:paraId="295E5399" w14:textId="77777777" w:rsidR="00471B5B" w:rsidRPr="007B03FC" w:rsidRDefault="00471B5B" w:rsidP="00471B5B">
      <w:pPr>
        <w:jc w:val="both"/>
        <w:rPr>
          <w:sz w:val="24"/>
          <w:szCs w:val="24"/>
        </w:rPr>
      </w:pPr>
      <w:r w:rsidRPr="007B03FC">
        <w:rPr>
          <w:sz w:val="24"/>
          <w:szCs w:val="24"/>
        </w:rPr>
        <w:t>Whence comes its authority? It is the definite conviction of orthodox Judaism that all the laws were orally given to Moses at Sinai. But the Talmud consists of more than the Mishnah. The supplement to the Mishnah (there are a Palestinian and a Babylonian) is called “Gemara”</w:t>
      </w:r>
      <w:proofErr w:type="gramStart"/>
      <w:r w:rsidRPr="007B03FC">
        <w:rPr>
          <w:sz w:val="24"/>
          <w:szCs w:val="24"/>
        </w:rPr>
        <w:t>—”supplement</w:t>
      </w:r>
      <w:proofErr w:type="gramEnd"/>
      <w:r w:rsidRPr="007B03FC">
        <w:rPr>
          <w:sz w:val="24"/>
          <w:szCs w:val="24"/>
        </w:rPr>
        <w:t xml:space="preserve">” or “complement,” that is, to the Mishnah. The aim of the Gemara is to interpret the Mishnah, to give the source of the teaching, the reasons for it, the explanations of obscure passages and real or seeming contradictions, and then to expand its contents by adapting it to the changing circumstances of life. </w:t>
      </w:r>
      <w:proofErr w:type="gramStart"/>
      <w:r w:rsidRPr="007B03FC">
        <w:rPr>
          <w:sz w:val="24"/>
          <w:szCs w:val="24"/>
        </w:rPr>
        <w:t>Thus</w:t>
      </w:r>
      <w:proofErr w:type="gramEnd"/>
      <w:r w:rsidRPr="007B03FC">
        <w:rPr>
          <w:sz w:val="24"/>
          <w:szCs w:val="24"/>
        </w:rPr>
        <w:t xml:space="preserve"> the Talmud consists, as to form, of Mishnah and Gemara. As to contents it comprises Halachah and Haggadah. The first deals with civil, criminal, and religious laws—it is legal to the core; the Haggadah contains non-legal Biblical exposition, homilies, narratives, legends, parables, ethical maxims, and general folklore. These two strands are not separated in the text, but are closely interwoven throughout.</w:t>
      </w:r>
    </w:p>
    <w:p w14:paraId="22B9D10D" w14:textId="77777777" w:rsidR="00471B5B" w:rsidRPr="007B03FC" w:rsidRDefault="00471B5B" w:rsidP="00471B5B">
      <w:pPr>
        <w:rPr>
          <w:sz w:val="24"/>
          <w:szCs w:val="24"/>
        </w:rPr>
      </w:pPr>
    </w:p>
    <w:p w14:paraId="4D95A99A" w14:textId="77777777" w:rsidR="00471B5B" w:rsidRPr="007B03FC" w:rsidRDefault="00471B5B" w:rsidP="00471B5B">
      <w:pPr>
        <w:rPr>
          <w:sz w:val="24"/>
          <w:szCs w:val="24"/>
        </w:rPr>
      </w:pPr>
    </w:p>
    <w:p w14:paraId="01985689" w14:textId="77777777" w:rsidR="00103CA9" w:rsidRPr="007B03FC" w:rsidRDefault="00103CA9" w:rsidP="00103CA9">
      <w:pPr>
        <w:autoSpaceDE w:val="0"/>
        <w:autoSpaceDN w:val="0"/>
        <w:adjustRightInd w:val="0"/>
        <w:jc w:val="center"/>
        <w:rPr>
          <w:b/>
          <w:bCs/>
          <w:sz w:val="24"/>
          <w:szCs w:val="24"/>
        </w:rPr>
      </w:pPr>
      <w:r w:rsidRPr="007B03FC">
        <w:rPr>
          <w:b/>
          <w:bCs/>
          <w:sz w:val="24"/>
          <w:szCs w:val="24"/>
        </w:rPr>
        <w:br w:type="page"/>
      </w:r>
      <w:bookmarkStart w:id="234" w:name="Ten_Commendment"/>
      <w:bookmarkEnd w:id="234"/>
      <w:r w:rsidRPr="007B03FC">
        <w:rPr>
          <w:b/>
          <w:bCs/>
          <w:sz w:val="24"/>
          <w:szCs w:val="24"/>
        </w:rPr>
        <w:lastRenderedPageBreak/>
        <w:t xml:space="preserve">TEN COMMANDMENTS </w:t>
      </w:r>
    </w:p>
    <w:p w14:paraId="4C3C743A" w14:textId="77777777" w:rsidR="00AE36C1" w:rsidRPr="007B03FC" w:rsidRDefault="00AE36C1" w:rsidP="00103CA9">
      <w:pPr>
        <w:autoSpaceDE w:val="0"/>
        <w:autoSpaceDN w:val="0"/>
        <w:adjustRightInd w:val="0"/>
        <w:jc w:val="center"/>
        <w:rPr>
          <w:b/>
          <w:bCs/>
          <w:sz w:val="24"/>
          <w:szCs w:val="24"/>
        </w:rPr>
      </w:pPr>
    </w:p>
    <w:p w14:paraId="4643A039" w14:textId="77777777" w:rsidR="00103CA9" w:rsidRPr="007B03FC" w:rsidRDefault="00103CA9" w:rsidP="00103CA9">
      <w:pPr>
        <w:autoSpaceDE w:val="0"/>
        <w:autoSpaceDN w:val="0"/>
        <w:adjustRightInd w:val="0"/>
        <w:jc w:val="center"/>
        <w:rPr>
          <w:sz w:val="24"/>
          <w:szCs w:val="24"/>
        </w:rPr>
      </w:pPr>
      <w:r w:rsidRPr="007B03FC">
        <w:rPr>
          <w:b/>
          <w:sz w:val="24"/>
          <w:szCs w:val="24"/>
        </w:rPr>
        <w:t>EXODUS 20:2-17</w:t>
      </w:r>
      <w:r w:rsidRPr="007B03FC">
        <w:rPr>
          <w:sz w:val="24"/>
          <w:szCs w:val="24"/>
        </w:rPr>
        <w:t xml:space="preserve">. </w:t>
      </w:r>
    </w:p>
    <w:p w14:paraId="2B669721" w14:textId="77777777" w:rsidR="00021257" w:rsidRPr="007B03FC" w:rsidRDefault="00021257" w:rsidP="00103CA9">
      <w:pPr>
        <w:autoSpaceDE w:val="0"/>
        <w:autoSpaceDN w:val="0"/>
        <w:adjustRightInd w:val="0"/>
        <w:jc w:val="center"/>
        <w:rPr>
          <w:sz w:val="24"/>
          <w:szCs w:val="24"/>
        </w:rPr>
      </w:pPr>
    </w:p>
    <w:p w14:paraId="19C0A076" w14:textId="77777777" w:rsidR="00021257" w:rsidRPr="007B03FC" w:rsidRDefault="00021257" w:rsidP="00103CA9">
      <w:pPr>
        <w:autoSpaceDE w:val="0"/>
        <w:autoSpaceDN w:val="0"/>
        <w:adjustRightInd w:val="0"/>
        <w:jc w:val="center"/>
        <w:rPr>
          <w:sz w:val="24"/>
          <w:szCs w:val="24"/>
        </w:rPr>
      </w:pPr>
      <w:r w:rsidRPr="007B03FC">
        <w:rPr>
          <w:sz w:val="24"/>
          <w:szCs w:val="24"/>
        </w:rPr>
        <w:t xml:space="preserve">(The Companion Bible appendix) </w:t>
      </w:r>
    </w:p>
    <w:p w14:paraId="0DD88FAF" w14:textId="77777777" w:rsidR="00021257" w:rsidRPr="007B03FC" w:rsidRDefault="00021257" w:rsidP="00103CA9">
      <w:pPr>
        <w:autoSpaceDE w:val="0"/>
        <w:autoSpaceDN w:val="0"/>
        <w:adjustRightInd w:val="0"/>
        <w:jc w:val="center"/>
        <w:rPr>
          <w:sz w:val="24"/>
          <w:szCs w:val="24"/>
        </w:rPr>
      </w:pPr>
    </w:p>
    <w:p w14:paraId="480CE49F" w14:textId="77777777" w:rsidR="00103CA9" w:rsidRPr="007B03FC" w:rsidRDefault="00103CA9" w:rsidP="00103CA9">
      <w:pPr>
        <w:autoSpaceDE w:val="0"/>
        <w:autoSpaceDN w:val="0"/>
        <w:adjustRightInd w:val="0"/>
        <w:spacing w:before="100" w:after="100"/>
        <w:jc w:val="both"/>
        <w:rPr>
          <w:sz w:val="24"/>
          <w:szCs w:val="24"/>
        </w:rPr>
      </w:pPr>
      <w:r w:rsidRPr="007B03FC">
        <w:rPr>
          <w:sz w:val="24"/>
          <w:szCs w:val="24"/>
        </w:rPr>
        <w:t xml:space="preserve">The Ten Commandments have been divided in various ways. The table below exhibits the principal differences. </w:t>
      </w:r>
    </w:p>
    <w:p w14:paraId="31AB7C82" w14:textId="77777777" w:rsidR="00103CA9" w:rsidRPr="007B03FC" w:rsidRDefault="00103CA9" w:rsidP="00103CA9">
      <w:pPr>
        <w:tabs>
          <w:tab w:val="left" w:pos="1440"/>
          <w:tab w:val="left" w:pos="2880"/>
          <w:tab w:val="left" w:pos="4140"/>
          <w:tab w:val="left" w:pos="5580"/>
          <w:tab w:val="left" w:pos="7200"/>
        </w:tabs>
        <w:autoSpaceDE w:val="0"/>
        <w:autoSpaceDN w:val="0"/>
        <w:adjustRightInd w:val="0"/>
        <w:rPr>
          <w:sz w:val="24"/>
          <w:szCs w:val="24"/>
        </w:rPr>
      </w:pPr>
      <w:r w:rsidRPr="007B03FC">
        <w:rPr>
          <w:sz w:val="24"/>
          <w:szCs w:val="24"/>
        </w:rPr>
        <w:t>Commands.</w:t>
      </w:r>
      <w:r w:rsidRPr="007B03FC">
        <w:rPr>
          <w:sz w:val="24"/>
          <w:szCs w:val="24"/>
        </w:rPr>
        <w:tab/>
        <w:t xml:space="preserve">English </w:t>
      </w:r>
      <w:r w:rsidRPr="007B03FC">
        <w:rPr>
          <w:sz w:val="24"/>
          <w:szCs w:val="24"/>
        </w:rPr>
        <w:tab/>
        <w:t xml:space="preserve">Jewish </w:t>
      </w:r>
      <w:r w:rsidRPr="007B03FC">
        <w:rPr>
          <w:sz w:val="24"/>
          <w:szCs w:val="24"/>
        </w:rPr>
        <w:tab/>
        <w:t>Massoretic.</w:t>
      </w:r>
      <w:r w:rsidRPr="007B03FC">
        <w:rPr>
          <w:sz w:val="24"/>
          <w:szCs w:val="24"/>
        </w:rPr>
        <w:tab/>
        <w:t xml:space="preserve">  Greek </w:t>
      </w:r>
      <w:r w:rsidRPr="007B03FC">
        <w:rPr>
          <w:sz w:val="24"/>
          <w:szCs w:val="24"/>
        </w:rPr>
        <w:tab/>
        <w:t xml:space="preserve">Roman </w:t>
      </w:r>
    </w:p>
    <w:p w14:paraId="1AD44B6A" w14:textId="77777777" w:rsidR="00103CA9" w:rsidRPr="007B03FC" w:rsidRDefault="00103CA9" w:rsidP="00103CA9">
      <w:pPr>
        <w:tabs>
          <w:tab w:val="left" w:pos="1260"/>
          <w:tab w:val="left" w:pos="2880"/>
          <w:tab w:val="left" w:pos="4230"/>
          <w:tab w:val="left" w:pos="5580"/>
          <w:tab w:val="left" w:pos="7200"/>
        </w:tabs>
        <w:autoSpaceDE w:val="0"/>
        <w:autoSpaceDN w:val="0"/>
        <w:adjustRightInd w:val="0"/>
        <w:rPr>
          <w:sz w:val="24"/>
          <w:szCs w:val="24"/>
        </w:rPr>
      </w:pPr>
      <w:r w:rsidRPr="007B03FC">
        <w:rPr>
          <w:sz w:val="24"/>
          <w:szCs w:val="24"/>
        </w:rPr>
        <w:tab/>
        <w:t>(Reformed).</w:t>
      </w:r>
      <w:r w:rsidRPr="007B03FC">
        <w:rPr>
          <w:sz w:val="24"/>
          <w:szCs w:val="24"/>
        </w:rPr>
        <w:tab/>
        <w:t>(Talmud).</w:t>
      </w:r>
      <w:r w:rsidRPr="007B03FC">
        <w:rPr>
          <w:sz w:val="24"/>
          <w:szCs w:val="24"/>
        </w:rPr>
        <w:tab/>
      </w:r>
      <w:r w:rsidRPr="007B03FC">
        <w:rPr>
          <w:sz w:val="24"/>
          <w:szCs w:val="24"/>
        </w:rPr>
        <w:tab/>
        <w:t>(Origen).</w:t>
      </w:r>
      <w:r w:rsidRPr="007B03FC">
        <w:rPr>
          <w:sz w:val="24"/>
          <w:szCs w:val="24"/>
        </w:rPr>
        <w:tab/>
        <w:t>Lutheran.</w:t>
      </w:r>
    </w:p>
    <w:p w14:paraId="5D5DE039" w14:textId="77777777" w:rsidR="009A648F" w:rsidRPr="007B03FC" w:rsidRDefault="009A648F" w:rsidP="00103CA9">
      <w:pPr>
        <w:tabs>
          <w:tab w:val="left" w:pos="1260"/>
          <w:tab w:val="left" w:pos="2880"/>
          <w:tab w:val="left" w:pos="4230"/>
          <w:tab w:val="left" w:pos="5580"/>
          <w:tab w:val="left" w:pos="7200"/>
        </w:tabs>
        <w:autoSpaceDE w:val="0"/>
        <w:autoSpaceDN w:val="0"/>
        <w:adjustRightInd w:val="0"/>
        <w:rPr>
          <w:sz w:val="24"/>
          <w:szCs w:val="24"/>
        </w:rPr>
      </w:pPr>
    </w:p>
    <w:p w14:paraId="756FC5D1" w14:textId="77777777" w:rsidR="00103CA9" w:rsidRPr="007B03FC" w:rsidRDefault="00103CA9" w:rsidP="00103CA9">
      <w:pPr>
        <w:tabs>
          <w:tab w:val="left" w:pos="1350"/>
          <w:tab w:val="left" w:pos="3060"/>
          <w:tab w:val="left" w:pos="4410"/>
          <w:tab w:val="left" w:pos="5940"/>
          <w:tab w:val="left" w:pos="7380"/>
          <w:tab w:val="left" w:pos="9180"/>
        </w:tabs>
        <w:autoSpaceDE w:val="0"/>
        <w:autoSpaceDN w:val="0"/>
        <w:adjustRightInd w:val="0"/>
        <w:ind w:left="360"/>
        <w:rPr>
          <w:sz w:val="24"/>
          <w:szCs w:val="24"/>
        </w:rPr>
      </w:pPr>
      <w:r w:rsidRPr="007B03FC">
        <w:rPr>
          <w:sz w:val="24"/>
          <w:szCs w:val="24"/>
        </w:rPr>
        <w:t>I.</w:t>
      </w:r>
      <w:r w:rsidRPr="007B03FC">
        <w:rPr>
          <w:sz w:val="24"/>
          <w:szCs w:val="24"/>
        </w:rPr>
        <w:tab/>
        <w:t>v. 2- 3</w:t>
      </w:r>
      <w:r w:rsidRPr="007B03FC">
        <w:rPr>
          <w:sz w:val="24"/>
          <w:szCs w:val="24"/>
        </w:rPr>
        <w:tab/>
        <w:t>2</w:t>
      </w:r>
      <w:r w:rsidRPr="007B03FC">
        <w:rPr>
          <w:sz w:val="24"/>
          <w:szCs w:val="24"/>
        </w:rPr>
        <w:tab/>
        <w:t>3-6</w:t>
      </w:r>
      <w:r w:rsidRPr="007B03FC">
        <w:rPr>
          <w:sz w:val="24"/>
          <w:szCs w:val="24"/>
        </w:rPr>
        <w:tab/>
        <w:t>3</w:t>
      </w:r>
      <w:r w:rsidRPr="007B03FC">
        <w:rPr>
          <w:sz w:val="24"/>
          <w:szCs w:val="24"/>
        </w:rPr>
        <w:tab/>
        <w:t>3-6</w:t>
      </w:r>
    </w:p>
    <w:p w14:paraId="5C04DE55" w14:textId="77777777" w:rsidR="00103CA9" w:rsidRPr="007B03FC" w:rsidRDefault="00103CA9" w:rsidP="00103CA9">
      <w:pPr>
        <w:tabs>
          <w:tab w:val="left" w:pos="1350"/>
          <w:tab w:val="left" w:pos="3060"/>
          <w:tab w:val="left" w:pos="4410"/>
          <w:tab w:val="left" w:pos="5940"/>
          <w:tab w:val="left" w:pos="7380"/>
          <w:tab w:val="left" w:pos="9180"/>
        </w:tabs>
        <w:autoSpaceDE w:val="0"/>
        <w:autoSpaceDN w:val="0"/>
        <w:adjustRightInd w:val="0"/>
        <w:ind w:left="360"/>
        <w:rPr>
          <w:sz w:val="24"/>
          <w:szCs w:val="24"/>
        </w:rPr>
      </w:pPr>
    </w:p>
    <w:p w14:paraId="41D24303" w14:textId="77777777" w:rsidR="00103CA9" w:rsidRPr="007B03FC" w:rsidRDefault="00103CA9" w:rsidP="00103CA9">
      <w:pPr>
        <w:tabs>
          <w:tab w:val="left" w:pos="1350"/>
          <w:tab w:val="left" w:pos="3060"/>
          <w:tab w:val="left" w:pos="4410"/>
          <w:tab w:val="left" w:pos="5850"/>
          <w:tab w:val="left" w:pos="7380"/>
          <w:tab w:val="left" w:pos="9180"/>
        </w:tabs>
        <w:autoSpaceDE w:val="0"/>
        <w:autoSpaceDN w:val="0"/>
        <w:adjustRightInd w:val="0"/>
        <w:ind w:left="360"/>
        <w:rPr>
          <w:sz w:val="24"/>
          <w:szCs w:val="24"/>
        </w:rPr>
      </w:pPr>
      <w:r w:rsidRPr="007B03FC">
        <w:rPr>
          <w:sz w:val="24"/>
          <w:szCs w:val="24"/>
        </w:rPr>
        <w:t>II.</w:t>
      </w:r>
      <w:r w:rsidRPr="007B03FC">
        <w:rPr>
          <w:sz w:val="24"/>
          <w:szCs w:val="24"/>
        </w:rPr>
        <w:tab/>
        <w:t>v. 4-6</w:t>
      </w:r>
      <w:r w:rsidRPr="007B03FC">
        <w:rPr>
          <w:sz w:val="24"/>
          <w:szCs w:val="24"/>
        </w:rPr>
        <w:tab/>
        <w:t>3-6</w:t>
      </w:r>
      <w:r w:rsidRPr="007B03FC">
        <w:rPr>
          <w:sz w:val="24"/>
          <w:szCs w:val="24"/>
        </w:rPr>
        <w:tab/>
        <w:t>7</w:t>
      </w:r>
      <w:r w:rsidRPr="007B03FC">
        <w:rPr>
          <w:sz w:val="24"/>
          <w:szCs w:val="24"/>
        </w:rPr>
        <w:tab/>
        <w:t>4-6</w:t>
      </w:r>
      <w:r w:rsidRPr="007B03FC">
        <w:rPr>
          <w:sz w:val="24"/>
          <w:szCs w:val="24"/>
        </w:rPr>
        <w:tab/>
        <w:t>7</w:t>
      </w:r>
    </w:p>
    <w:p w14:paraId="3A61A5A7" w14:textId="77777777" w:rsidR="00103CA9" w:rsidRPr="007B03FC" w:rsidRDefault="00103CA9" w:rsidP="00103CA9">
      <w:pPr>
        <w:tabs>
          <w:tab w:val="left" w:pos="1350"/>
          <w:tab w:val="left" w:pos="3060"/>
          <w:tab w:val="left" w:pos="4410"/>
          <w:tab w:val="left" w:pos="5940"/>
          <w:tab w:val="left" w:pos="7380"/>
          <w:tab w:val="left" w:pos="9180"/>
        </w:tabs>
        <w:autoSpaceDE w:val="0"/>
        <w:autoSpaceDN w:val="0"/>
        <w:adjustRightInd w:val="0"/>
        <w:ind w:left="360"/>
        <w:rPr>
          <w:sz w:val="24"/>
          <w:szCs w:val="24"/>
        </w:rPr>
      </w:pPr>
    </w:p>
    <w:p w14:paraId="4F1CD028" w14:textId="77777777" w:rsidR="00103CA9" w:rsidRPr="007B03FC" w:rsidRDefault="00103CA9" w:rsidP="00103CA9">
      <w:pPr>
        <w:tabs>
          <w:tab w:val="left" w:pos="1350"/>
          <w:tab w:val="left" w:pos="3060"/>
          <w:tab w:val="left" w:pos="4410"/>
          <w:tab w:val="left" w:pos="5940"/>
          <w:tab w:val="left" w:pos="7380"/>
          <w:tab w:val="left" w:pos="9180"/>
        </w:tabs>
        <w:autoSpaceDE w:val="0"/>
        <w:autoSpaceDN w:val="0"/>
        <w:adjustRightInd w:val="0"/>
        <w:ind w:left="360"/>
        <w:rPr>
          <w:sz w:val="24"/>
          <w:szCs w:val="24"/>
        </w:rPr>
      </w:pPr>
      <w:r w:rsidRPr="007B03FC">
        <w:rPr>
          <w:sz w:val="24"/>
          <w:szCs w:val="24"/>
        </w:rPr>
        <w:t>III.</w:t>
      </w:r>
      <w:r w:rsidRPr="007B03FC">
        <w:rPr>
          <w:sz w:val="24"/>
          <w:szCs w:val="24"/>
        </w:rPr>
        <w:tab/>
        <w:t>v. 7</w:t>
      </w:r>
      <w:r w:rsidRPr="007B03FC">
        <w:rPr>
          <w:sz w:val="24"/>
          <w:szCs w:val="24"/>
        </w:rPr>
        <w:tab/>
        <w:t>7</w:t>
      </w:r>
      <w:r w:rsidRPr="007B03FC">
        <w:rPr>
          <w:sz w:val="24"/>
          <w:szCs w:val="24"/>
        </w:rPr>
        <w:tab/>
        <w:t>8-11</w:t>
      </w:r>
      <w:r w:rsidRPr="007B03FC">
        <w:rPr>
          <w:sz w:val="24"/>
          <w:szCs w:val="24"/>
        </w:rPr>
        <w:tab/>
        <w:t>7</w:t>
      </w:r>
      <w:r w:rsidRPr="007B03FC">
        <w:rPr>
          <w:sz w:val="24"/>
          <w:szCs w:val="24"/>
        </w:rPr>
        <w:tab/>
        <w:t>8-11</w:t>
      </w:r>
    </w:p>
    <w:p w14:paraId="1F6A7C3B" w14:textId="77777777" w:rsidR="00103CA9" w:rsidRPr="007B03FC" w:rsidRDefault="00103CA9" w:rsidP="00103CA9">
      <w:pPr>
        <w:tabs>
          <w:tab w:val="left" w:pos="1350"/>
          <w:tab w:val="left" w:pos="3060"/>
          <w:tab w:val="left" w:pos="4410"/>
          <w:tab w:val="left" w:pos="5940"/>
          <w:tab w:val="left" w:pos="7380"/>
          <w:tab w:val="left" w:pos="9180"/>
        </w:tabs>
        <w:autoSpaceDE w:val="0"/>
        <w:autoSpaceDN w:val="0"/>
        <w:adjustRightInd w:val="0"/>
        <w:ind w:left="360"/>
        <w:rPr>
          <w:sz w:val="24"/>
          <w:szCs w:val="24"/>
        </w:rPr>
      </w:pPr>
    </w:p>
    <w:p w14:paraId="532C93E9" w14:textId="77777777" w:rsidR="00103CA9" w:rsidRPr="007B03FC" w:rsidRDefault="00103CA9" w:rsidP="00103CA9">
      <w:pPr>
        <w:tabs>
          <w:tab w:val="left" w:pos="1350"/>
          <w:tab w:val="left" w:pos="3060"/>
          <w:tab w:val="left" w:pos="4410"/>
          <w:tab w:val="left" w:pos="5940"/>
          <w:tab w:val="left" w:pos="7380"/>
          <w:tab w:val="left" w:pos="9180"/>
        </w:tabs>
        <w:autoSpaceDE w:val="0"/>
        <w:autoSpaceDN w:val="0"/>
        <w:adjustRightInd w:val="0"/>
        <w:ind w:left="360"/>
        <w:rPr>
          <w:sz w:val="24"/>
          <w:szCs w:val="24"/>
        </w:rPr>
      </w:pPr>
      <w:r w:rsidRPr="007B03FC">
        <w:rPr>
          <w:sz w:val="24"/>
          <w:szCs w:val="24"/>
        </w:rPr>
        <w:t>IV.</w:t>
      </w:r>
      <w:r w:rsidRPr="007B03FC">
        <w:rPr>
          <w:sz w:val="24"/>
          <w:szCs w:val="24"/>
        </w:rPr>
        <w:tab/>
        <w:t>v. 8-11</w:t>
      </w:r>
      <w:r w:rsidRPr="007B03FC">
        <w:rPr>
          <w:sz w:val="24"/>
          <w:szCs w:val="24"/>
        </w:rPr>
        <w:tab/>
        <w:t>8-11</w:t>
      </w:r>
      <w:r w:rsidRPr="007B03FC">
        <w:rPr>
          <w:sz w:val="24"/>
          <w:szCs w:val="24"/>
        </w:rPr>
        <w:tab/>
        <w:t>12</w:t>
      </w:r>
      <w:r w:rsidRPr="007B03FC">
        <w:rPr>
          <w:sz w:val="24"/>
          <w:szCs w:val="24"/>
        </w:rPr>
        <w:tab/>
        <w:t>8-11</w:t>
      </w:r>
      <w:r w:rsidRPr="007B03FC">
        <w:rPr>
          <w:sz w:val="24"/>
          <w:szCs w:val="24"/>
        </w:rPr>
        <w:tab/>
        <w:t>12</w:t>
      </w:r>
    </w:p>
    <w:p w14:paraId="70333F7D" w14:textId="77777777" w:rsidR="00103CA9" w:rsidRPr="007B03FC" w:rsidRDefault="00103CA9" w:rsidP="00103CA9">
      <w:pPr>
        <w:tabs>
          <w:tab w:val="left" w:pos="1350"/>
          <w:tab w:val="left" w:pos="3060"/>
          <w:tab w:val="left" w:pos="4410"/>
          <w:tab w:val="left" w:pos="5940"/>
          <w:tab w:val="left" w:pos="7380"/>
          <w:tab w:val="left" w:pos="9180"/>
        </w:tabs>
        <w:autoSpaceDE w:val="0"/>
        <w:autoSpaceDN w:val="0"/>
        <w:adjustRightInd w:val="0"/>
        <w:ind w:left="360"/>
        <w:rPr>
          <w:sz w:val="24"/>
          <w:szCs w:val="24"/>
        </w:rPr>
      </w:pPr>
    </w:p>
    <w:p w14:paraId="79178330" w14:textId="77777777" w:rsidR="00103CA9" w:rsidRPr="007B03FC" w:rsidRDefault="00103CA9" w:rsidP="00103CA9">
      <w:pPr>
        <w:tabs>
          <w:tab w:val="left" w:pos="1350"/>
          <w:tab w:val="left" w:pos="3060"/>
          <w:tab w:val="left" w:pos="4410"/>
          <w:tab w:val="left" w:pos="5940"/>
          <w:tab w:val="left" w:pos="7380"/>
          <w:tab w:val="left" w:pos="9180"/>
        </w:tabs>
        <w:autoSpaceDE w:val="0"/>
        <w:autoSpaceDN w:val="0"/>
        <w:adjustRightInd w:val="0"/>
        <w:ind w:left="360"/>
        <w:rPr>
          <w:sz w:val="24"/>
          <w:szCs w:val="24"/>
        </w:rPr>
      </w:pPr>
      <w:r w:rsidRPr="007B03FC">
        <w:rPr>
          <w:sz w:val="24"/>
          <w:szCs w:val="24"/>
        </w:rPr>
        <w:t>V.</w:t>
      </w:r>
      <w:r w:rsidRPr="007B03FC">
        <w:rPr>
          <w:sz w:val="24"/>
          <w:szCs w:val="24"/>
        </w:rPr>
        <w:tab/>
        <w:t>v. 12</w:t>
      </w:r>
      <w:r w:rsidRPr="007B03FC">
        <w:rPr>
          <w:sz w:val="24"/>
          <w:szCs w:val="24"/>
        </w:rPr>
        <w:tab/>
        <w:t>12</w:t>
      </w:r>
      <w:r w:rsidRPr="007B03FC">
        <w:rPr>
          <w:sz w:val="24"/>
          <w:szCs w:val="24"/>
        </w:rPr>
        <w:tab/>
        <w:t>13</w:t>
      </w:r>
      <w:r w:rsidRPr="007B03FC">
        <w:rPr>
          <w:sz w:val="24"/>
          <w:szCs w:val="24"/>
        </w:rPr>
        <w:tab/>
        <w:t>12</w:t>
      </w:r>
      <w:r w:rsidRPr="007B03FC">
        <w:rPr>
          <w:sz w:val="24"/>
          <w:szCs w:val="24"/>
        </w:rPr>
        <w:tab/>
        <w:t>13</w:t>
      </w:r>
      <w:r w:rsidRPr="007B03FC">
        <w:rPr>
          <w:sz w:val="24"/>
          <w:szCs w:val="24"/>
        </w:rPr>
        <w:tab/>
      </w:r>
    </w:p>
    <w:p w14:paraId="1610AE1E" w14:textId="77777777" w:rsidR="00103CA9" w:rsidRPr="007B03FC" w:rsidRDefault="00103CA9" w:rsidP="00103CA9">
      <w:pPr>
        <w:tabs>
          <w:tab w:val="left" w:pos="1350"/>
          <w:tab w:val="left" w:pos="3060"/>
          <w:tab w:val="left" w:pos="4410"/>
          <w:tab w:val="left" w:pos="5940"/>
          <w:tab w:val="left" w:pos="7380"/>
          <w:tab w:val="left" w:pos="9180"/>
        </w:tabs>
        <w:autoSpaceDE w:val="0"/>
        <w:autoSpaceDN w:val="0"/>
        <w:adjustRightInd w:val="0"/>
        <w:spacing w:before="100" w:after="100"/>
        <w:ind w:left="360"/>
        <w:rPr>
          <w:sz w:val="24"/>
          <w:szCs w:val="24"/>
        </w:rPr>
      </w:pPr>
      <w:r w:rsidRPr="007B03FC">
        <w:rPr>
          <w:sz w:val="24"/>
          <w:szCs w:val="24"/>
        </w:rPr>
        <w:t>VI.</w:t>
      </w:r>
      <w:r w:rsidRPr="007B03FC">
        <w:rPr>
          <w:sz w:val="24"/>
          <w:szCs w:val="24"/>
        </w:rPr>
        <w:tab/>
        <w:t>v. 13</w:t>
      </w:r>
      <w:r w:rsidRPr="007B03FC">
        <w:rPr>
          <w:sz w:val="24"/>
          <w:szCs w:val="24"/>
        </w:rPr>
        <w:tab/>
        <w:t>13</w:t>
      </w:r>
      <w:r w:rsidRPr="007B03FC">
        <w:rPr>
          <w:sz w:val="24"/>
          <w:szCs w:val="24"/>
        </w:rPr>
        <w:tab/>
        <w:t>14</w:t>
      </w:r>
      <w:r w:rsidRPr="007B03FC">
        <w:rPr>
          <w:sz w:val="24"/>
          <w:szCs w:val="24"/>
        </w:rPr>
        <w:tab/>
        <w:t>13</w:t>
      </w:r>
      <w:r w:rsidRPr="007B03FC">
        <w:rPr>
          <w:sz w:val="24"/>
          <w:szCs w:val="24"/>
        </w:rPr>
        <w:tab/>
        <w:t>14</w:t>
      </w:r>
      <w:r w:rsidRPr="007B03FC">
        <w:rPr>
          <w:sz w:val="24"/>
          <w:szCs w:val="24"/>
        </w:rPr>
        <w:tab/>
      </w:r>
    </w:p>
    <w:p w14:paraId="18F47B1C" w14:textId="77777777" w:rsidR="00103CA9" w:rsidRPr="007B03FC" w:rsidRDefault="00103CA9" w:rsidP="00103CA9">
      <w:pPr>
        <w:tabs>
          <w:tab w:val="left" w:pos="1350"/>
          <w:tab w:val="left" w:pos="3060"/>
          <w:tab w:val="left" w:pos="4410"/>
          <w:tab w:val="left" w:pos="5940"/>
          <w:tab w:val="left" w:pos="7380"/>
          <w:tab w:val="left" w:pos="9180"/>
        </w:tabs>
        <w:autoSpaceDE w:val="0"/>
        <w:autoSpaceDN w:val="0"/>
        <w:adjustRightInd w:val="0"/>
        <w:spacing w:before="100" w:after="100"/>
        <w:ind w:left="360"/>
        <w:rPr>
          <w:sz w:val="24"/>
          <w:szCs w:val="24"/>
        </w:rPr>
      </w:pPr>
      <w:r w:rsidRPr="007B03FC">
        <w:rPr>
          <w:sz w:val="24"/>
          <w:szCs w:val="24"/>
        </w:rPr>
        <w:t>VII.</w:t>
      </w:r>
      <w:r w:rsidRPr="007B03FC">
        <w:rPr>
          <w:sz w:val="24"/>
          <w:szCs w:val="24"/>
        </w:rPr>
        <w:tab/>
        <w:t>v. 14</w:t>
      </w:r>
      <w:r w:rsidRPr="007B03FC">
        <w:rPr>
          <w:sz w:val="24"/>
          <w:szCs w:val="24"/>
        </w:rPr>
        <w:tab/>
        <w:t>14</w:t>
      </w:r>
      <w:r w:rsidRPr="007B03FC">
        <w:rPr>
          <w:sz w:val="24"/>
          <w:szCs w:val="24"/>
        </w:rPr>
        <w:tab/>
        <w:t>15</w:t>
      </w:r>
      <w:r w:rsidRPr="007B03FC">
        <w:rPr>
          <w:sz w:val="24"/>
          <w:szCs w:val="24"/>
        </w:rPr>
        <w:tab/>
        <w:t>14</w:t>
      </w:r>
      <w:r w:rsidRPr="007B03FC">
        <w:rPr>
          <w:sz w:val="24"/>
          <w:szCs w:val="24"/>
        </w:rPr>
        <w:tab/>
        <w:t>15</w:t>
      </w:r>
      <w:r w:rsidRPr="007B03FC">
        <w:rPr>
          <w:sz w:val="24"/>
          <w:szCs w:val="24"/>
        </w:rPr>
        <w:tab/>
      </w:r>
    </w:p>
    <w:p w14:paraId="76239C36" w14:textId="77777777" w:rsidR="00103CA9" w:rsidRPr="007B03FC" w:rsidRDefault="00103CA9" w:rsidP="00103CA9">
      <w:pPr>
        <w:tabs>
          <w:tab w:val="left" w:pos="1350"/>
          <w:tab w:val="left" w:pos="3060"/>
          <w:tab w:val="left" w:pos="4410"/>
          <w:tab w:val="left" w:pos="5940"/>
          <w:tab w:val="left" w:pos="7380"/>
          <w:tab w:val="left" w:pos="9180"/>
        </w:tabs>
        <w:autoSpaceDE w:val="0"/>
        <w:autoSpaceDN w:val="0"/>
        <w:adjustRightInd w:val="0"/>
        <w:spacing w:before="100" w:after="100"/>
        <w:ind w:left="360"/>
        <w:rPr>
          <w:sz w:val="24"/>
          <w:szCs w:val="24"/>
        </w:rPr>
      </w:pPr>
      <w:r w:rsidRPr="007B03FC">
        <w:rPr>
          <w:sz w:val="24"/>
          <w:szCs w:val="24"/>
        </w:rPr>
        <w:t>VIII.</w:t>
      </w:r>
      <w:r w:rsidRPr="007B03FC">
        <w:rPr>
          <w:sz w:val="24"/>
          <w:szCs w:val="24"/>
        </w:rPr>
        <w:tab/>
        <w:t>v. 15</w:t>
      </w:r>
      <w:r w:rsidRPr="007B03FC">
        <w:rPr>
          <w:sz w:val="24"/>
          <w:szCs w:val="24"/>
        </w:rPr>
        <w:tab/>
        <w:t>15</w:t>
      </w:r>
      <w:r w:rsidRPr="007B03FC">
        <w:rPr>
          <w:sz w:val="24"/>
          <w:szCs w:val="24"/>
        </w:rPr>
        <w:tab/>
        <w:t>16</w:t>
      </w:r>
      <w:r w:rsidRPr="007B03FC">
        <w:rPr>
          <w:sz w:val="24"/>
          <w:szCs w:val="24"/>
        </w:rPr>
        <w:tab/>
        <w:t>15</w:t>
      </w:r>
      <w:r w:rsidRPr="007B03FC">
        <w:rPr>
          <w:sz w:val="24"/>
          <w:szCs w:val="24"/>
        </w:rPr>
        <w:tab/>
        <w:t>16</w:t>
      </w:r>
      <w:r w:rsidRPr="007B03FC">
        <w:rPr>
          <w:sz w:val="24"/>
          <w:szCs w:val="24"/>
        </w:rPr>
        <w:tab/>
      </w:r>
    </w:p>
    <w:p w14:paraId="4F2CC8EA" w14:textId="77777777" w:rsidR="00103CA9" w:rsidRPr="007B03FC" w:rsidRDefault="00103CA9" w:rsidP="00103CA9">
      <w:pPr>
        <w:tabs>
          <w:tab w:val="left" w:pos="1350"/>
          <w:tab w:val="left" w:pos="3060"/>
          <w:tab w:val="left" w:pos="4410"/>
          <w:tab w:val="left" w:pos="5940"/>
          <w:tab w:val="left" w:pos="7380"/>
          <w:tab w:val="left" w:pos="9180"/>
        </w:tabs>
        <w:autoSpaceDE w:val="0"/>
        <w:autoSpaceDN w:val="0"/>
        <w:adjustRightInd w:val="0"/>
        <w:spacing w:before="100" w:after="100"/>
        <w:ind w:left="360"/>
        <w:rPr>
          <w:sz w:val="24"/>
          <w:szCs w:val="24"/>
        </w:rPr>
      </w:pPr>
      <w:r w:rsidRPr="007B03FC">
        <w:rPr>
          <w:sz w:val="24"/>
          <w:szCs w:val="24"/>
        </w:rPr>
        <w:t>IX.</w:t>
      </w:r>
      <w:r w:rsidRPr="007B03FC">
        <w:rPr>
          <w:sz w:val="24"/>
          <w:szCs w:val="24"/>
        </w:rPr>
        <w:tab/>
        <w:t>v. 16</w:t>
      </w:r>
      <w:r w:rsidRPr="007B03FC">
        <w:rPr>
          <w:sz w:val="24"/>
          <w:szCs w:val="24"/>
        </w:rPr>
        <w:tab/>
        <w:t>16</w:t>
      </w:r>
      <w:r w:rsidRPr="007B03FC">
        <w:rPr>
          <w:sz w:val="24"/>
          <w:szCs w:val="24"/>
        </w:rPr>
        <w:tab/>
        <w:t>17-</w:t>
      </w:r>
      <w:r w:rsidRPr="007B03FC">
        <w:rPr>
          <w:sz w:val="24"/>
          <w:szCs w:val="24"/>
        </w:rPr>
        <w:tab/>
        <w:t>16</w:t>
      </w:r>
      <w:r w:rsidRPr="007B03FC">
        <w:rPr>
          <w:sz w:val="24"/>
          <w:szCs w:val="24"/>
        </w:rPr>
        <w:tab/>
        <w:t>17-</w:t>
      </w:r>
      <w:r w:rsidRPr="007B03FC">
        <w:rPr>
          <w:sz w:val="24"/>
          <w:szCs w:val="24"/>
        </w:rPr>
        <w:tab/>
      </w:r>
    </w:p>
    <w:p w14:paraId="0424983F" w14:textId="77777777" w:rsidR="00103CA9" w:rsidRPr="007B03FC" w:rsidRDefault="00103CA9" w:rsidP="00103CA9">
      <w:pPr>
        <w:tabs>
          <w:tab w:val="left" w:pos="1350"/>
          <w:tab w:val="left" w:pos="3060"/>
          <w:tab w:val="left" w:pos="4410"/>
          <w:tab w:val="left" w:pos="5940"/>
          <w:tab w:val="left" w:pos="7380"/>
          <w:tab w:val="left" w:pos="9180"/>
        </w:tabs>
        <w:autoSpaceDE w:val="0"/>
        <w:autoSpaceDN w:val="0"/>
        <w:adjustRightInd w:val="0"/>
        <w:spacing w:before="100" w:after="100"/>
        <w:ind w:left="360"/>
        <w:rPr>
          <w:sz w:val="24"/>
          <w:szCs w:val="24"/>
        </w:rPr>
      </w:pPr>
      <w:r w:rsidRPr="007B03FC">
        <w:rPr>
          <w:sz w:val="24"/>
          <w:szCs w:val="24"/>
        </w:rPr>
        <w:t>X.</w:t>
      </w:r>
      <w:r w:rsidRPr="007B03FC">
        <w:rPr>
          <w:sz w:val="24"/>
          <w:szCs w:val="24"/>
        </w:rPr>
        <w:tab/>
        <w:t>v. 17</w:t>
      </w:r>
      <w:r w:rsidRPr="007B03FC">
        <w:rPr>
          <w:sz w:val="24"/>
          <w:szCs w:val="24"/>
        </w:rPr>
        <w:tab/>
        <w:t>17</w:t>
      </w:r>
      <w:r w:rsidRPr="007B03FC">
        <w:rPr>
          <w:sz w:val="24"/>
          <w:szCs w:val="24"/>
        </w:rPr>
        <w:tab/>
        <w:t>-17</w:t>
      </w:r>
      <w:r w:rsidRPr="007B03FC">
        <w:rPr>
          <w:sz w:val="24"/>
          <w:szCs w:val="24"/>
        </w:rPr>
        <w:tab/>
        <w:t>17</w:t>
      </w:r>
      <w:r w:rsidRPr="007B03FC">
        <w:rPr>
          <w:sz w:val="24"/>
          <w:szCs w:val="24"/>
        </w:rPr>
        <w:tab/>
        <w:t>-17</w:t>
      </w:r>
      <w:r w:rsidRPr="007B03FC">
        <w:rPr>
          <w:sz w:val="24"/>
          <w:szCs w:val="24"/>
        </w:rPr>
        <w:tab/>
      </w:r>
    </w:p>
    <w:p w14:paraId="0AF15732" w14:textId="77777777" w:rsidR="009A648F" w:rsidRPr="007B03FC" w:rsidRDefault="009A648F" w:rsidP="00103CA9">
      <w:pPr>
        <w:tabs>
          <w:tab w:val="left" w:pos="1350"/>
          <w:tab w:val="left" w:pos="3060"/>
          <w:tab w:val="left" w:pos="4410"/>
          <w:tab w:val="left" w:pos="5940"/>
          <w:tab w:val="left" w:pos="7380"/>
          <w:tab w:val="left" w:pos="9180"/>
        </w:tabs>
        <w:autoSpaceDE w:val="0"/>
        <w:autoSpaceDN w:val="0"/>
        <w:adjustRightInd w:val="0"/>
        <w:spacing w:before="100" w:after="100"/>
        <w:ind w:left="360"/>
        <w:rPr>
          <w:sz w:val="24"/>
          <w:szCs w:val="24"/>
        </w:rPr>
      </w:pPr>
    </w:p>
    <w:p w14:paraId="67AAD661" w14:textId="77777777" w:rsidR="00103CA9" w:rsidRPr="007B03FC" w:rsidRDefault="00103CA9" w:rsidP="00103CA9">
      <w:pPr>
        <w:autoSpaceDE w:val="0"/>
        <w:autoSpaceDN w:val="0"/>
        <w:adjustRightInd w:val="0"/>
        <w:spacing w:before="100" w:after="100"/>
        <w:jc w:val="both"/>
        <w:rPr>
          <w:sz w:val="24"/>
          <w:szCs w:val="24"/>
        </w:rPr>
      </w:pPr>
      <w:r w:rsidRPr="007B03FC">
        <w:rPr>
          <w:sz w:val="24"/>
          <w:szCs w:val="24"/>
        </w:rPr>
        <w:t xml:space="preserve">The difference between the Roman Catholic and Lutheran is this: that the Roman Catholic makes Commandment </w:t>
      </w:r>
      <w:r w:rsidR="006500A4" w:rsidRPr="007B03FC">
        <w:rPr>
          <w:sz w:val="24"/>
          <w:szCs w:val="24"/>
        </w:rPr>
        <w:t xml:space="preserve">9 </w:t>
      </w:r>
      <w:r w:rsidRPr="007B03FC">
        <w:rPr>
          <w:sz w:val="24"/>
          <w:szCs w:val="24"/>
        </w:rPr>
        <w:t xml:space="preserve">protect the wife, while the Lutheran makes it protect the house. The Massoretic divisions agree with the Roman Catholic. The English Reformed division agrees with the Jewish and Talmudical division in including v. 2, but differs in including v. 3 in Commandment </w:t>
      </w:r>
      <w:r w:rsidR="006500A4" w:rsidRPr="007B03FC">
        <w:rPr>
          <w:sz w:val="24"/>
          <w:szCs w:val="24"/>
        </w:rPr>
        <w:t>1</w:t>
      </w:r>
      <w:r w:rsidRPr="007B03FC">
        <w:rPr>
          <w:sz w:val="24"/>
          <w:szCs w:val="24"/>
        </w:rPr>
        <w:t xml:space="preserve"> instead of in Commandment</w:t>
      </w:r>
      <w:r w:rsidR="006500A4" w:rsidRPr="007B03FC">
        <w:rPr>
          <w:sz w:val="24"/>
          <w:szCs w:val="24"/>
        </w:rPr>
        <w:t xml:space="preserve"> 2</w:t>
      </w:r>
      <w:r w:rsidRPr="007B03FC">
        <w:rPr>
          <w:sz w:val="24"/>
          <w:szCs w:val="24"/>
        </w:rPr>
        <w:t xml:space="preserve">. The Structure proves this to be correct. </w:t>
      </w:r>
    </w:p>
    <w:p w14:paraId="1FEF3071" w14:textId="77777777" w:rsidR="00103CA9" w:rsidRPr="007B03FC" w:rsidRDefault="00103CA9" w:rsidP="00103CA9">
      <w:pPr>
        <w:autoSpaceDE w:val="0"/>
        <w:autoSpaceDN w:val="0"/>
        <w:adjustRightInd w:val="0"/>
        <w:spacing w:before="100" w:after="100"/>
        <w:jc w:val="both"/>
        <w:rPr>
          <w:sz w:val="24"/>
          <w:szCs w:val="24"/>
        </w:rPr>
      </w:pPr>
      <w:r w:rsidRPr="007B03FC">
        <w:rPr>
          <w:sz w:val="24"/>
          <w:szCs w:val="24"/>
        </w:rPr>
        <w:t xml:space="preserve">It is interesting to note here, that Christ put His seal upon each one of the ten, in the following </w:t>
      </w:r>
      <w:proofErr w:type="gramStart"/>
      <w:r w:rsidRPr="007B03FC">
        <w:rPr>
          <w:sz w:val="24"/>
          <w:szCs w:val="24"/>
        </w:rPr>
        <w:t>passages :</w:t>
      </w:r>
      <w:proofErr w:type="gramEnd"/>
      <w:r w:rsidRPr="007B03FC">
        <w:rPr>
          <w:sz w:val="24"/>
          <w:szCs w:val="24"/>
        </w:rPr>
        <w:t xml:space="preserve">-- </w:t>
      </w:r>
    </w:p>
    <w:p w14:paraId="3622136D" w14:textId="77777777" w:rsidR="00103CA9" w:rsidRPr="007B03FC" w:rsidRDefault="00103CA9" w:rsidP="00103CA9">
      <w:pPr>
        <w:tabs>
          <w:tab w:val="left" w:pos="180"/>
        </w:tabs>
        <w:autoSpaceDE w:val="0"/>
        <w:autoSpaceDN w:val="0"/>
        <w:adjustRightInd w:val="0"/>
        <w:spacing w:before="100" w:after="100"/>
        <w:ind w:left="180"/>
        <w:jc w:val="both"/>
        <w:rPr>
          <w:sz w:val="24"/>
          <w:szCs w:val="24"/>
        </w:rPr>
      </w:pPr>
      <w:r w:rsidRPr="007B03FC">
        <w:rPr>
          <w:sz w:val="24"/>
          <w:szCs w:val="24"/>
        </w:rPr>
        <w:t xml:space="preserve">(1)  </w:t>
      </w:r>
      <w:r w:rsidRPr="007B03FC">
        <w:rPr>
          <w:b/>
          <w:sz w:val="24"/>
          <w:szCs w:val="24"/>
        </w:rPr>
        <w:t>Matt. 22:37</w:t>
      </w:r>
      <w:proofErr w:type="gramStart"/>
      <w:r w:rsidRPr="007B03FC">
        <w:rPr>
          <w:sz w:val="24"/>
          <w:szCs w:val="24"/>
        </w:rPr>
        <w:t>.  (</w:t>
      </w:r>
      <w:proofErr w:type="gramEnd"/>
      <w:r w:rsidRPr="007B03FC">
        <w:rPr>
          <w:sz w:val="24"/>
          <w:szCs w:val="24"/>
        </w:rPr>
        <w:t xml:space="preserve">2)  </w:t>
      </w:r>
      <w:r w:rsidRPr="007B03FC">
        <w:rPr>
          <w:b/>
          <w:sz w:val="24"/>
          <w:szCs w:val="24"/>
        </w:rPr>
        <w:t>John 4:24</w:t>
      </w:r>
      <w:r w:rsidRPr="007B03FC">
        <w:rPr>
          <w:sz w:val="24"/>
          <w:szCs w:val="24"/>
        </w:rPr>
        <w:t xml:space="preserve">.  (3)  </w:t>
      </w:r>
      <w:r w:rsidRPr="007B03FC">
        <w:rPr>
          <w:b/>
          <w:sz w:val="24"/>
          <w:szCs w:val="24"/>
        </w:rPr>
        <w:t>Matt. 5:34</w:t>
      </w:r>
      <w:r w:rsidRPr="007B03FC">
        <w:rPr>
          <w:sz w:val="24"/>
          <w:szCs w:val="24"/>
        </w:rPr>
        <w:t xml:space="preserve">.  (4)  </w:t>
      </w:r>
      <w:r w:rsidRPr="007B03FC">
        <w:rPr>
          <w:b/>
          <w:sz w:val="24"/>
          <w:szCs w:val="24"/>
        </w:rPr>
        <w:t>Mark 2:27</w:t>
      </w:r>
      <w:r w:rsidRPr="007B03FC">
        <w:rPr>
          <w:sz w:val="24"/>
          <w:szCs w:val="24"/>
        </w:rPr>
        <w:t xml:space="preserve">, and </w:t>
      </w:r>
      <w:r w:rsidRPr="007B03FC">
        <w:rPr>
          <w:b/>
          <w:sz w:val="24"/>
          <w:szCs w:val="24"/>
        </w:rPr>
        <w:t>Luke 13:14-16</w:t>
      </w:r>
      <w:r w:rsidRPr="007B03FC">
        <w:rPr>
          <w:sz w:val="24"/>
          <w:szCs w:val="24"/>
        </w:rPr>
        <w:t xml:space="preserve">. </w:t>
      </w:r>
    </w:p>
    <w:p w14:paraId="54501529" w14:textId="77777777" w:rsidR="00103CA9" w:rsidRPr="007B03FC" w:rsidRDefault="00103CA9" w:rsidP="00103CA9">
      <w:pPr>
        <w:tabs>
          <w:tab w:val="left" w:pos="1440"/>
        </w:tabs>
        <w:autoSpaceDE w:val="0"/>
        <w:autoSpaceDN w:val="0"/>
        <w:adjustRightInd w:val="0"/>
        <w:spacing w:before="100" w:after="100"/>
        <w:ind w:left="180"/>
        <w:jc w:val="both"/>
        <w:rPr>
          <w:b/>
          <w:sz w:val="24"/>
          <w:szCs w:val="24"/>
        </w:rPr>
      </w:pPr>
      <w:r w:rsidRPr="007B03FC">
        <w:rPr>
          <w:sz w:val="24"/>
          <w:szCs w:val="24"/>
        </w:rPr>
        <w:t xml:space="preserve">(5)  </w:t>
      </w:r>
      <w:r w:rsidRPr="007B03FC">
        <w:rPr>
          <w:b/>
          <w:sz w:val="24"/>
          <w:szCs w:val="24"/>
        </w:rPr>
        <w:t>Matt. 15:4-6</w:t>
      </w:r>
      <w:r w:rsidRPr="007B03FC">
        <w:rPr>
          <w:sz w:val="24"/>
          <w:szCs w:val="24"/>
        </w:rPr>
        <w:t xml:space="preserve">; </w:t>
      </w:r>
      <w:r w:rsidRPr="007B03FC">
        <w:rPr>
          <w:b/>
          <w:sz w:val="24"/>
          <w:szCs w:val="24"/>
        </w:rPr>
        <w:t>19:19</w:t>
      </w:r>
      <w:r w:rsidRPr="007B03FC">
        <w:rPr>
          <w:sz w:val="24"/>
          <w:szCs w:val="24"/>
        </w:rPr>
        <w:t xml:space="preserve">, </w:t>
      </w:r>
      <w:r w:rsidRPr="007B03FC">
        <w:rPr>
          <w:b/>
          <w:sz w:val="24"/>
          <w:szCs w:val="24"/>
        </w:rPr>
        <w:t>and Mark 7:10</w:t>
      </w:r>
      <w:proofErr w:type="gramStart"/>
      <w:r w:rsidRPr="007B03FC">
        <w:rPr>
          <w:b/>
          <w:sz w:val="24"/>
          <w:szCs w:val="24"/>
        </w:rPr>
        <w:t>.  (</w:t>
      </w:r>
      <w:proofErr w:type="gramEnd"/>
      <w:r w:rsidRPr="007B03FC">
        <w:rPr>
          <w:b/>
          <w:sz w:val="24"/>
          <w:szCs w:val="24"/>
        </w:rPr>
        <w:t xml:space="preserve">6)  Matt. 5:21.  (7)  Matt. 5:28; 19:9, 18. </w:t>
      </w:r>
    </w:p>
    <w:p w14:paraId="1F48BA8F" w14:textId="77777777" w:rsidR="00103CA9" w:rsidRPr="007B03FC" w:rsidRDefault="00103CA9" w:rsidP="00103CA9">
      <w:pPr>
        <w:tabs>
          <w:tab w:val="left" w:pos="1440"/>
        </w:tabs>
        <w:autoSpaceDE w:val="0"/>
        <w:autoSpaceDN w:val="0"/>
        <w:adjustRightInd w:val="0"/>
        <w:spacing w:before="100" w:after="100"/>
        <w:ind w:left="180"/>
        <w:jc w:val="both"/>
        <w:rPr>
          <w:sz w:val="24"/>
          <w:szCs w:val="24"/>
        </w:rPr>
      </w:pPr>
      <w:r w:rsidRPr="007B03FC">
        <w:rPr>
          <w:b/>
          <w:sz w:val="24"/>
          <w:szCs w:val="24"/>
        </w:rPr>
        <w:t>(8)  Matt. 15:19</w:t>
      </w:r>
      <w:proofErr w:type="gramStart"/>
      <w:r w:rsidRPr="007B03FC">
        <w:rPr>
          <w:b/>
          <w:sz w:val="24"/>
          <w:szCs w:val="24"/>
        </w:rPr>
        <w:t>.  (</w:t>
      </w:r>
      <w:proofErr w:type="gramEnd"/>
      <w:r w:rsidRPr="007B03FC">
        <w:rPr>
          <w:b/>
          <w:sz w:val="24"/>
          <w:szCs w:val="24"/>
        </w:rPr>
        <w:t>9)  Matt. 12:34-37</w:t>
      </w:r>
      <w:r w:rsidRPr="007B03FC">
        <w:rPr>
          <w:sz w:val="24"/>
          <w:szCs w:val="24"/>
        </w:rPr>
        <w:t xml:space="preserve">.  (10)  </w:t>
      </w:r>
      <w:r w:rsidRPr="007B03FC">
        <w:rPr>
          <w:b/>
          <w:sz w:val="24"/>
          <w:szCs w:val="24"/>
        </w:rPr>
        <w:t>Matt. 5:28</w:t>
      </w:r>
      <w:r w:rsidRPr="007B03FC">
        <w:rPr>
          <w:sz w:val="24"/>
          <w:szCs w:val="24"/>
        </w:rPr>
        <w:t xml:space="preserve">. </w:t>
      </w:r>
    </w:p>
    <w:p w14:paraId="4429D2AC" w14:textId="77777777" w:rsidR="00826D7A" w:rsidRPr="007B03FC" w:rsidRDefault="00826D7A" w:rsidP="00103CA9">
      <w:pPr>
        <w:tabs>
          <w:tab w:val="left" w:pos="1440"/>
        </w:tabs>
        <w:autoSpaceDE w:val="0"/>
        <w:autoSpaceDN w:val="0"/>
        <w:adjustRightInd w:val="0"/>
        <w:spacing w:before="100" w:after="100"/>
        <w:ind w:left="180"/>
        <w:jc w:val="both"/>
        <w:rPr>
          <w:sz w:val="24"/>
          <w:szCs w:val="24"/>
        </w:rPr>
      </w:pPr>
    </w:p>
    <w:p w14:paraId="1383D858" w14:textId="77777777" w:rsidR="00826D7A" w:rsidRPr="007B03FC" w:rsidRDefault="00826D7A" w:rsidP="00103CA9">
      <w:pPr>
        <w:tabs>
          <w:tab w:val="left" w:pos="1440"/>
        </w:tabs>
        <w:autoSpaceDE w:val="0"/>
        <w:autoSpaceDN w:val="0"/>
        <w:adjustRightInd w:val="0"/>
        <w:spacing w:before="100" w:after="100"/>
        <w:ind w:left="180"/>
        <w:jc w:val="both"/>
        <w:rPr>
          <w:sz w:val="24"/>
          <w:szCs w:val="24"/>
        </w:rPr>
      </w:pPr>
      <w:r w:rsidRPr="007B03FC">
        <w:rPr>
          <w:sz w:val="24"/>
          <w:szCs w:val="24"/>
        </w:rPr>
        <w:t xml:space="preserve">The Sabbath is the only one that is not mentioned in the Church epistles.  See BDSN (Sabbath). </w:t>
      </w:r>
    </w:p>
    <w:p w14:paraId="440F62DD" w14:textId="1C9EBB18" w:rsidR="0003397D" w:rsidRDefault="00103CA9" w:rsidP="005C7D4D">
      <w:pPr>
        <w:tabs>
          <w:tab w:val="left" w:pos="4320"/>
        </w:tabs>
        <w:autoSpaceDE w:val="0"/>
        <w:autoSpaceDN w:val="0"/>
        <w:adjustRightInd w:val="0"/>
        <w:jc w:val="center"/>
        <w:rPr>
          <w:b/>
          <w:bCs/>
          <w:sz w:val="24"/>
          <w:szCs w:val="24"/>
        </w:rPr>
      </w:pPr>
      <w:r w:rsidRPr="007B03FC">
        <w:rPr>
          <w:b/>
          <w:bCs/>
          <w:sz w:val="24"/>
          <w:szCs w:val="24"/>
        </w:rPr>
        <w:br w:type="page"/>
      </w:r>
      <w:bookmarkStart w:id="235" w:name="Tithe"/>
      <w:bookmarkEnd w:id="235"/>
      <w:r w:rsidR="00C01F5E">
        <w:rPr>
          <w:b/>
          <w:bCs/>
          <w:sz w:val="24"/>
          <w:szCs w:val="24"/>
        </w:rPr>
        <w:lastRenderedPageBreak/>
        <w:t xml:space="preserve"> </w:t>
      </w:r>
    </w:p>
    <w:p w14:paraId="1D508949" w14:textId="77777777" w:rsidR="0003397D" w:rsidRPr="0003397D" w:rsidRDefault="0003397D" w:rsidP="0003397D">
      <w:pPr>
        <w:tabs>
          <w:tab w:val="left" w:pos="180"/>
        </w:tabs>
        <w:autoSpaceDE w:val="0"/>
        <w:autoSpaceDN w:val="0"/>
        <w:adjustRightInd w:val="0"/>
        <w:jc w:val="center"/>
        <w:rPr>
          <w:b/>
          <w:bCs/>
          <w:sz w:val="24"/>
          <w:szCs w:val="24"/>
        </w:rPr>
      </w:pPr>
      <w:bookmarkStart w:id="236" w:name="Territorial_Spirits"/>
      <w:bookmarkEnd w:id="236"/>
      <w:r w:rsidRPr="0003397D">
        <w:rPr>
          <w:b/>
          <w:bCs/>
          <w:sz w:val="24"/>
          <w:szCs w:val="24"/>
        </w:rPr>
        <w:t xml:space="preserve">Territorial spirits </w:t>
      </w:r>
    </w:p>
    <w:p w14:paraId="35AF768F" w14:textId="77777777" w:rsidR="0003397D" w:rsidRPr="0003397D" w:rsidRDefault="0003397D" w:rsidP="0003397D">
      <w:pPr>
        <w:tabs>
          <w:tab w:val="left" w:pos="180"/>
        </w:tabs>
        <w:autoSpaceDE w:val="0"/>
        <w:autoSpaceDN w:val="0"/>
        <w:adjustRightInd w:val="0"/>
        <w:jc w:val="center"/>
        <w:rPr>
          <w:bCs/>
          <w:sz w:val="24"/>
          <w:szCs w:val="24"/>
        </w:rPr>
      </w:pPr>
    </w:p>
    <w:p w14:paraId="276418E7" w14:textId="77777777" w:rsidR="0003397D" w:rsidRPr="0003397D" w:rsidRDefault="0003397D" w:rsidP="0003397D">
      <w:pPr>
        <w:tabs>
          <w:tab w:val="left" w:pos="180"/>
        </w:tabs>
        <w:autoSpaceDE w:val="0"/>
        <w:autoSpaceDN w:val="0"/>
        <w:adjustRightInd w:val="0"/>
        <w:jc w:val="both"/>
        <w:rPr>
          <w:bCs/>
          <w:sz w:val="24"/>
          <w:szCs w:val="24"/>
        </w:rPr>
      </w:pPr>
      <w:r w:rsidRPr="0003397D">
        <w:rPr>
          <w:bCs/>
          <w:sz w:val="24"/>
          <w:szCs w:val="24"/>
        </w:rPr>
        <w:t xml:space="preserve">Believing in territorial </w:t>
      </w:r>
      <w:proofErr w:type="gramStart"/>
      <w:r w:rsidRPr="0003397D">
        <w:rPr>
          <w:bCs/>
          <w:sz w:val="24"/>
          <w:szCs w:val="24"/>
        </w:rPr>
        <w:t>spirits  is</w:t>
      </w:r>
      <w:proofErr w:type="gramEnd"/>
      <w:r w:rsidRPr="0003397D">
        <w:rPr>
          <w:bCs/>
          <w:sz w:val="24"/>
          <w:szCs w:val="24"/>
        </w:rPr>
        <w:t xml:space="preserve"> the false teaching of the charismatic movement. They claim that demons have geographical territories with explicitly defined boundaries over which they preside. Those who promote the notion of territorial spirits suggest the need for "warfare prayer" or "strategic-level intercession" in which one contends with “an even more ominous concentration of demonic power; namely, territorial spirits.” This frequently involves both the naming of the territorial powers that influence a specific geographical area as well as aggressive prayer against these demonic spirits in order to lessen their grip on the region and prepare the way for more effective evangelism. They believe if they can name the </w:t>
      </w:r>
      <w:proofErr w:type="gramStart"/>
      <w:r w:rsidRPr="0003397D">
        <w:rPr>
          <w:bCs/>
          <w:sz w:val="24"/>
          <w:szCs w:val="24"/>
        </w:rPr>
        <w:t>demon</w:t>
      </w:r>
      <w:proofErr w:type="gramEnd"/>
      <w:r w:rsidRPr="0003397D">
        <w:rPr>
          <w:bCs/>
          <w:sz w:val="24"/>
          <w:szCs w:val="24"/>
        </w:rPr>
        <w:t xml:space="preserve"> they have power over them. There </w:t>
      </w:r>
      <w:proofErr w:type="gramStart"/>
      <w:r w:rsidRPr="0003397D">
        <w:rPr>
          <w:bCs/>
          <w:sz w:val="24"/>
          <w:szCs w:val="24"/>
        </w:rPr>
        <w:t>is</w:t>
      </w:r>
      <w:proofErr w:type="gramEnd"/>
      <w:r w:rsidRPr="0003397D">
        <w:rPr>
          <w:bCs/>
          <w:sz w:val="24"/>
          <w:szCs w:val="24"/>
        </w:rPr>
        <w:t xml:space="preserve"> a marked difference stands between the nature of Daniel's prayer and what is presently termed “strategic-level intercession.” Daniel never sought the names of these cosmic powers nor did he employ their names in his intercession, a practice more in keeping with occultic arts. </w:t>
      </w:r>
      <w:proofErr w:type="gramStart"/>
      <w:r w:rsidRPr="0003397D">
        <w:rPr>
          <w:bCs/>
          <w:sz w:val="24"/>
          <w:szCs w:val="24"/>
        </w:rPr>
        <w:t>Also</w:t>
      </w:r>
      <w:proofErr w:type="gramEnd"/>
      <w:r w:rsidRPr="0003397D">
        <w:rPr>
          <w:bCs/>
          <w:sz w:val="24"/>
          <w:szCs w:val="24"/>
        </w:rPr>
        <w:t xml:space="preserve"> Daniel did not engage in aggressive prayer against such powers with the expectation of “binding” or “evicting” them. The prophet did not pray against cosmic powers but for the people of God and the fulfillment of God's redemptive purposes (cf. </w:t>
      </w:r>
      <w:r w:rsidRPr="0003397D">
        <w:rPr>
          <w:b/>
          <w:bCs/>
          <w:sz w:val="24"/>
          <w:szCs w:val="24"/>
        </w:rPr>
        <w:t>Eph. 6:18-20</w:t>
      </w:r>
      <w:r w:rsidRPr="0003397D">
        <w:rPr>
          <w:bCs/>
          <w:sz w:val="24"/>
          <w:szCs w:val="24"/>
        </w:rPr>
        <w:t xml:space="preserve">). </w:t>
      </w:r>
      <w:proofErr w:type="gramStart"/>
      <w:r w:rsidRPr="0003397D">
        <w:rPr>
          <w:bCs/>
          <w:sz w:val="24"/>
          <w:szCs w:val="24"/>
        </w:rPr>
        <w:t>Apparently</w:t>
      </w:r>
      <w:proofErr w:type="gramEnd"/>
      <w:r w:rsidRPr="0003397D">
        <w:rPr>
          <w:bCs/>
          <w:sz w:val="24"/>
          <w:szCs w:val="24"/>
        </w:rPr>
        <w:t xml:space="preserve"> Daniel's focus in prayer was not on the celestial warfare in the heavenlies, but on the promises of God (</w:t>
      </w:r>
      <w:r w:rsidRPr="0003397D">
        <w:rPr>
          <w:b/>
          <w:bCs/>
          <w:sz w:val="24"/>
          <w:szCs w:val="24"/>
        </w:rPr>
        <w:t>Dan. 10:12</w:t>
      </w:r>
      <w:r w:rsidRPr="0003397D">
        <w:rPr>
          <w:bCs/>
          <w:sz w:val="24"/>
          <w:szCs w:val="24"/>
        </w:rPr>
        <w:t>;</w:t>
      </w:r>
      <w:r w:rsidRPr="0003397D">
        <w:rPr>
          <w:b/>
          <w:bCs/>
          <w:sz w:val="24"/>
          <w:szCs w:val="24"/>
        </w:rPr>
        <w:t xml:space="preserve"> cf. Jer. 25:11</w:t>
      </w:r>
      <w:r w:rsidRPr="0003397D">
        <w:rPr>
          <w:bCs/>
          <w:sz w:val="24"/>
          <w:szCs w:val="24"/>
        </w:rPr>
        <w:t>;</w:t>
      </w:r>
      <w:r w:rsidRPr="0003397D">
        <w:rPr>
          <w:b/>
          <w:bCs/>
          <w:sz w:val="24"/>
          <w:szCs w:val="24"/>
        </w:rPr>
        <w:t xml:space="preserve"> 29:10</w:t>
      </w:r>
      <w:r w:rsidRPr="0003397D">
        <w:rPr>
          <w:bCs/>
          <w:sz w:val="24"/>
          <w:szCs w:val="24"/>
        </w:rPr>
        <w:t xml:space="preserve">) and their fulfillment on the terrestrial scene. </w:t>
      </w:r>
    </w:p>
    <w:p w14:paraId="461C1E4C" w14:textId="77777777" w:rsidR="0003397D" w:rsidRPr="0003397D" w:rsidRDefault="0003397D" w:rsidP="0003397D">
      <w:pPr>
        <w:tabs>
          <w:tab w:val="left" w:pos="180"/>
        </w:tabs>
        <w:autoSpaceDE w:val="0"/>
        <w:autoSpaceDN w:val="0"/>
        <w:adjustRightInd w:val="0"/>
        <w:jc w:val="both"/>
        <w:rPr>
          <w:bCs/>
          <w:sz w:val="16"/>
          <w:szCs w:val="16"/>
        </w:rPr>
      </w:pPr>
    </w:p>
    <w:p w14:paraId="3FC33548" w14:textId="6DECC9F9" w:rsidR="0003397D" w:rsidRPr="0003397D" w:rsidRDefault="0003397D" w:rsidP="0003397D">
      <w:pPr>
        <w:tabs>
          <w:tab w:val="left" w:pos="180"/>
        </w:tabs>
        <w:autoSpaceDE w:val="0"/>
        <w:autoSpaceDN w:val="0"/>
        <w:adjustRightInd w:val="0"/>
        <w:jc w:val="both"/>
        <w:rPr>
          <w:bCs/>
          <w:sz w:val="24"/>
          <w:szCs w:val="24"/>
        </w:rPr>
      </w:pPr>
      <w:r w:rsidRPr="0003397D">
        <w:rPr>
          <w:b/>
          <w:bCs/>
          <w:sz w:val="24"/>
          <w:szCs w:val="24"/>
        </w:rPr>
        <w:t>Dan. 10</w:t>
      </w:r>
      <w:r w:rsidRPr="0003397D">
        <w:rPr>
          <w:bCs/>
          <w:sz w:val="24"/>
          <w:szCs w:val="24"/>
        </w:rPr>
        <w:t xml:space="preserve"> teaches that there are national demons that try to influence the social-political affairs of man.  Concerning the archangel Michael, for example, the emphases is the protective role of Michael in relation to the people of God rather than with respect to a given territory. Michael remained the guardian angel of the people of God, whether Israel was in the Promised Land or was dispersed in exile among the nations. And in view of the parallel between Michael and the angelic princes of Persia and Greece, one can conclude that the same correspondence exists for the latter, that is, the “princes” are over the people and the rulers of Persia and Greece and not over some geographical territory with </w:t>
      </w:r>
      <w:r w:rsidR="006C2CFA" w:rsidRPr="0003397D">
        <w:rPr>
          <w:bCs/>
          <w:sz w:val="24"/>
          <w:szCs w:val="24"/>
        </w:rPr>
        <w:t>well-defined</w:t>
      </w:r>
      <w:r w:rsidRPr="0003397D">
        <w:rPr>
          <w:bCs/>
          <w:sz w:val="24"/>
          <w:szCs w:val="24"/>
        </w:rPr>
        <w:t xml:space="preserve"> boundaries. </w:t>
      </w:r>
    </w:p>
    <w:p w14:paraId="3EDFE5AC" w14:textId="77777777" w:rsidR="0003397D" w:rsidRDefault="0003397D">
      <w:pPr>
        <w:rPr>
          <w:sz w:val="24"/>
          <w:szCs w:val="24"/>
        </w:rPr>
      </w:pPr>
    </w:p>
    <w:p w14:paraId="2E7ABB25" w14:textId="77777777" w:rsidR="00103CA9" w:rsidRPr="007B03FC" w:rsidRDefault="00103CA9" w:rsidP="005C7D4D">
      <w:pPr>
        <w:tabs>
          <w:tab w:val="left" w:pos="4320"/>
        </w:tabs>
        <w:autoSpaceDE w:val="0"/>
        <w:autoSpaceDN w:val="0"/>
        <w:adjustRightInd w:val="0"/>
        <w:jc w:val="center"/>
        <w:rPr>
          <w:b/>
          <w:bCs/>
          <w:sz w:val="24"/>
          <w:szCs w:val="24"/>
        </w:rPr>
      </w:pPr>
      <w:r w:rsidRPr="007B03FC">
        <w:rPr>
          <w:b/>
          <w:bCs/>
          <w:sz w:val="24"/>
          <w:szCs w:val="24"/>
        </w:rPr>
        <w:t xml:space="preserve">TITHE </w:t>
      </w:r>
    </w:p>
    <w:p w14:paraId="356A551B" w14:textId="77777777" w:rsidR="00103CA9" w:rsidRPr="007B03FC" w:rsidRDefault="00103CA9" w:rsidP="00103CA9">
      <w:pPr>
        <w:tabs>
          <w:tab w:val="left" w:pos="360"/>
        </w:tabs>
        <w:autoSpaceDE w:val="0"/>
        <w:autoSpaceDN w:val="0"/>
        <w:adjustRightInd w:val="0"/>
        <w:jc w:val="center"/>
        <w:rPr>
          <w:sz w:val="24"/>
          <w:szCs w:val="24"/>
        </w:rPr>
      </w:pPr>
    </w:p>
    <w:p w14:paraId="4B4FBE68"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t xml:space="preserve">The meaning of tithe is 10%. </w:t>
      </w:r>
    </w:p>
    <w:p w14:paraId="4D486E34" w14:textId="77777777" w:rsidR="004563A3" w:rsidRPr="007B03FC" w:rsidRDefault="004563A3" w:rsidP="00103CA9">
      <w:pPr>
        <w:tabs>
          <w:tab w:val="left" w:pos="360"/>
        </w:tabs>
        <w:autoSpaceDE w:val="0"/>
        <w:autoSpaceDN w:val="0"/>
        <w:adjustRightInd w:val="0"/>
        <w:jc w:val="both"/>
        <w:rPr>
          <w:sz w:val="24"/>
          <w:szCs w:val="24"/>
        </w:rPr>
      </w:pPr>
    </w:p>
    <w:p w14:paraId="6EB8933C" w14:textId="77777777" w:rsidR="00103CA9" w:rsidRPr="007B03FC" w:rsidRDefault="004563A3" w:rsidP="00103CA9">
      <w:pPr>
        <w:tabs>
          <w:tab w:val="left" w:pos="360"/>
        </w:tabs>
        <w:autoSpaceDE w:val="0"/>
        <w:autoSpaceDN w:val="0"/>
        <w:adjustRightInd w:val="0"/>
        <w:jc w:val="both"/>
        <w:rPr>
          <w:sz w:val="24"/>
          <w:szCs w:val="24"/>
        </w:rPr>
      </w:pPr>
      <w:r w:rsidRPr="007B03FC">
        <w:rPr>
          <w:color w:val="000000"/>
          <w:sz w:val="24"/>
          <w:szCs w:val="24"/>
        </w:rPr>
        <w:t>Mentioned 40x</w:t>
      </w:r>
      <w:r w:rsidRPr="007B03FC">
        <w:rPr>
          <w:color w:val="000000"/>
          <w:sz w:val="24"/>
          <w:szCs w:val="24"/>
          <w:vertAlign w:val="superscript"/>
        </w:rPr>
        <w:t>s</w:t>
      </w:r>
      <w:r w:rsidRPr="007B03FC">
        <w:rPr>
          <w:color w:val="000000"/>
          <w:sz w:val="24"/>
          <w:szCs w:val="24"/>
        </w:rPr>
        <w:t xml:space="preserve"> Bible, 32x</w:t>
      </w:r>
      <w:r w:rsidRPr="007B03FC">
        <w:rPr>
          <w:color w:val="000000"/>
          <w:sz w:val="24"/>
          <w:szCs w:val="24"/>
          <w:vertAlign w:val="superscript"/>
        </w:rPr>
        <w:t>s</w:t>
      </w:r>
      <w:r w:rsidRPr="007B03FC">
        <w:rPr>
          <w:color w:val="000000"/>
          <w:sz w:val="24"/>
          <w:szCs w:val="24"/>
        </w:rPr>
        <w:t xml:space="preserve"> OT. 3x</w:t>
      </w:r>
      <w:r w:rsidRPr="007B03FC">
        <w:rPr>
          <w:color w:val="000000"/>
          <w:sz w:val="24"/>
          <w:szCs w:val="24"/>
          <w:vertAlign w:val="superscript"/>
        </w:rPr>
        <w:t>s</w:t>
      </w:r>
      <w:r w:rsidRPr="007B03FC">
        <w:rPr>
          <w:color w:val="000000"/>
          <w:sz w:val="24"/>
          <w:szCs w:val="24"/>
        </w:rPr>
        <w:t xml:space="preserve"> Gospels </w:t>
      </w:r>
      <w:r w:rsidRPr="007B03FC">
        <w:rPr>
          <w:b/>
          <w:color w:val="000000"/>
          <w:sz w:val="24"/>
          <w:szCs w:val="24"/>
        </w:rPr>
        <w:t>Matt. 23:23</w:t>
      </w:r>
      <w:r w:rsidRPr="007B03FC">
        <w:rPr>
          <w:color w:val="000000"/>
          <w:sz w:val="24"/>
          <w:szCs w:val="24"/>
        </w:rPr>
        <w:t xml:space="preserve">; </w:t>
      </w:r>
      <w:r w:rsidRPr="007B03FC">
        <w:rPr>
          <w:b/>
          <w:color w:val="000000"/>
          <w:sz w:val="24"/>
          <w:szCs w:val="24"/>
        </w:rPr>
        <w:t>Luke 11:42</w:t>
      </w:r>
      <w:r w:rsidRPr="007B03FC">
        <w:rPr>
          <w:color w:val="000000"/>
          <w:sz w:val="24"/>
          <w:szCs w:val="24"/>
        </w:rPr>
        <w:t xml:space="preserve">; </w:t>
      </w:r>
      <w:r w:rsidRPr="007B03FC">
        <w:rPr>
          <w:b/>
          <w:color w:val="000000"/>
          <w:sz w:val="24"/>
          <w:szCs w:val="24"/>
        </w:rPr>
        <w:t>18:12</w:t>
      </w:r>
      <w:r w:rsidRPr="007B03FC">
        <w:rPr>
          <w:color w:val="000000"/>
          <w:sz w:val="24"/>
          <w:szCs w:val="24"/>
        </w:rPr>
        <w:t>. 5x</w:t>
      </w:r>
      <w:r w:rsidRPr="007B03FC">
        <w:rPr>
          <w:color w:val="000000"/>
          <w:sz w:val="24"/>
          <w:szCs w:val="24"/>
          <w:vertAlign w:val="superscript"/>
        </w:rPr>
        <w:t>s</w:t>
      </w:r>
      <w:r w:rsidRPr="007B03FC">
        <w:rPr>
          <w:color w:val="000000"/>
          <w:sz w:val="24"/>
          <w:szCs w:val="24"/>
        </w:rPr>
        <w:t xml:space="preserve"> </w:t>
      </w:r>
      <w:r w:rsidRPr="007B03FC">
        <w:rPr>
          <w:b/>
          <w:color w:val="000000"/>
          <w:sz w:val="24"/>
          <w:szCs w:val="24"/>
        </w:rPr>
        <w:t>Heb. 7:5-9</w:t>
      </w:r>
      <w:r w:rsidRPr="007B03FC">
        <w:rPr>
          <w:color w:val="000000"/>
          <w:sz w:val="24"/>
          <w:szCs w:val="24"/>
        </w:rPr>
        <w:t>.</w:t>
      </w:r>
    </w:p>
    <w:p w14:paraId="39F5568A" w14:textId="77777777" w:rsidR="00F736E7" w:rsidRPr="007B03FC" w:rsidRDefault="00F736E7" w:rsidP="00103CA9">
      <w:pPr>
        <w:tabs>
          <w:tab w:val="left" w:pos="360"/>
        </w:tabs>
        <w:autoSpaceDE w:val="0"/>
        <w:autoSpaceDN w:val="0"/>
        <w:adjustRightInd w:val="0"/>
        <w:jc w:val="both"/>
        <w:rPr>
          <w:sz w:val="24"/>
          <w:szCs w:val="24"/>
        </w:rPr>
      </w:pPr>
    </w:p>
    <w:p w14:paraId="1405BBC9" w14:textId="77777777" w:rsidR="009722B3" w:rsidRPr="007B03FC" w:rsidRDefault="009722B3" w:rsidP="00103CA9">
      <w:pPr>
        <w:tabs>
          <w:tab w:val="left" w:pos="360"/>
        </w:tabs>
        <w:autoSpaceDE w:val="0"/>
        <w:autoSpaceDN w:val="0"/>
        <w:adjustRightInd w:val="0"/>
        <w:jc w:val="both"/>
        <w:rPr>
          <w:sz w:val="24"/>
          <w:szCs w:val="24"/>
        </w:rPr>
      </w:pPr>
      <w:r w:rsidRPr="007B03FC">
        <w:rPr>
          <w:sz w:val="24"/>
          <w:szCs w:val="24"/>
        </w:rPr>
        <w:t>The First</w:t>
      </w:r>
      <w:r w:rsidR="00D2747E" w:rsidRPr="007B03FC">
        <w:rPr>
          <w:sz w:val="24"/>
          <w:szCs w:val="24"/>
        </w:rPr>
        <w:t>-</w:t>
      </w:r>
      <w:r w:rsidRPr="007B03FC">
        <w:rPr>
          <w:sz w:val="24"/>
          <w:szCs w:val="24"/>
        </w:rPr>
        <w:t>fruits</w:t>
      </w:r>
      <w:r w:rsidR="00BE3B36" w:rsidRPr="007B03FC">
        <w:rPr>
          <w:sz w:val="24"/>
          <w:szCs w:val="24"/>
        </w:rPr>
        <w:t>,</w:t>
      </w:r>
      <w:r w:rsidRPr="007B03FC">
        <w:rPr>
          <w:sz w:val="24"/>
          <w:szCs w:val="24"/>
        </w:rPr>
        <w:t xml:space="preserve"> Tithe </w:t>
      </w:r>
      <w:r w:rsidR="008F06D3" w:rsidRPr="007B03FC">
        <w:rPr>
          <w:sz w:val="24"/>
          <w:szCs w:val="24"/>
        </w:rPr>
        <w:t xml:space="preserve">and the Offerings </w:t>
      </w:r>
      <w:r w:rsidRPr="007B03FC">
        <w:rPr>
          <w:sz w:val="24"/>
          <w:szCs w:val="24"/>
        </w:rPr>
        <w:t>were not the same.</w:t>
      </w:r>
    </w:p>
    <w:p w14:paraId="3B01C4B8" w14:textId="77777777" w:rsidR="009722B3" w:rsidRPr="007B03FC" w:rsidRDefault="009722B3" w:rsidP="00103CA9">
      <w:pPr>
        <w:tabs>
          <w:tab w:val="left" w:pos="360"/>
        </w:tabs>
        <w:autoSpaceDE w:val="0"/>
        <w:autoSpaceDN w:val="0"/>
        <w:adjustRightInd w:val="0"/>
        <w:jc w:val="both"/>
        <w:rPr>
          <w:sz w:val="24"/>
          <w:szCs w:val="24"/>
        </w:rPr>
      </w:pPr>
    </w:p>
    <w:p w14:paraId="4DE4913F" w14:textId="77777777" w:rsidR="009722B3" w:rsidRPr="007B03FC" w:rsidRDefault="009722B3" w:rsidP="009813F7">
      <w:pPr>
        <w:pStyle w:val="NormalWeb"/>
        <w:spacing w:before="0" w:beforeAutospacing="0" w:after="0" w:afterAutospacing="0"/>
        <w:ind w:left="360"/>
        <w:jc w:val="both"/>
        <w:rPr>
          <w:sz w:val="24"/>
          <w:szCs w:val="24"/>
        </w:rPr>
      </w:pPr>
      <w:r w:rsidRPr="007B03FC">
        <w:rPr>
          <w:sz w:val="24"/>
          <w:szCs w:val="24"/>
        </w:rPr>
        <w:t>First fruit offerings were the "perquisite of the priests" (</w:t>
      </w:r>
      <w:r w:rsidRPr="007B03FC">
        <w:rPr>
          <w:b/>
          <w:sz w:val="24"/>
          <w:szCs w:val="24"/>
        </w:rPr>
        <w:t>Num. 18:11</w:t>
      </w:r>
      <w:r w:rsidRPr="007B03FC">
        <w:rPr>
          <w:sz w:val="24"/>
          <w:szCs w:val="24"/>
        </w:rPr>
        <w:t>;</w:t>
      </w:r>
      <w:r w:rsidRPr="007B03FC">
        <w:rPr>
          <w:b/>
          <w:sz w:val="24"/>
          <w:szCs w:val="24"/>
        </w:rPr>
        <w:t xml:space="preserve"> Deut. 18:4</w:t>
      </w:r>
      <w:r w:rsidRPr="007B03FC">
        <w:rPr>
          <w:sz w:val="24"/>
          <w:szCs w:val="24"/>
        </w:rPr>
        <w:t>). In other words, the Temple priests received part of their wages in the form of edible provisions or commodities, e.g., wool; first</w:t>
      </w:r>
      <w:r w:rsidR="00FE1604" w:rsidRPr="007B03FC">
        <w:rPr>
          <w:sz w:val="24"/>
          <w:szCs w:val="24"/>
        </w:rPr>
        <w:t>-</w:t>
      </w:r>
      <w:r w:rsidRPr="007B03FC">
        <w:rPr>
          <w:sz w:val="24"/>
          <w:szCs w:val="24"/>
        </w:rPr>
        <w:t xml:space="preserve">fruit offerings </w:t>
      </w:r>
      <w:proofErr w:type="gramStart"/>
      <w:r w:rsidRPr="007B03FC">
        <w:rPr>
          <w:sz w:val="24"/>
          <w:szCs w:val="24"/>
        </w:rPr>
        <w:t>were</w:t>
      </w:r>
      <w:proofErr w:type="gramEnd"/>
      <w:r w:rsidRPr="007B03FC">
        <w:rPr>
          <w:sz w:val="24"/>
          <w:szCs w:val="24"/>
        </w:rPr>
        <w:t xml:space="preserve"> one means of this support. </w:t>
      </w:r>
    </w:p>
    <w:p w14:paraId="54A505E3" w14:textId="77777777" w:rsidR="009722B3" w:rsidRPr="007B03FC" w:rsidRDefault="009722B3" w:rsidP="009722B3">
      <w:pPr>
        <w:pStyle w:val="NormalWeb"/>
        <w:spacing w:before="0" w:beforeAutospacing="0" w:after="0" w:afterAutospacing="0"/>
        <w:jc w:val="both"/>
        <w:rPr>
          <w:sz w:val="24"/>
          <w:szCs w:val="24"/>
        </w:rPr>
      </w:pPr>
    </w:p>
    <w:p w14:paraId="59DFB3CC" w14:textId="77777777" w:rsidR="009722B3" w:rsidRPr="007B03FC" w:rsidRDefault="009722B3" w:rsidP="009813F7">
      <w:pPr>
        <w:ind w:left="360"/>
        <w:jc w:val="both"/>
        <w:rPr>
          <w:color w:val="000000"/>
          <w:sz w:val="24"/>
          <w:szCs w:val="24"/>
        </w:rPr>
      </w:pPr>
      <w:r w:rsidRPr="007B03FC">
        <w:rPr>
          <w:color w:val="000000"/>
          <w:sz w:val="24"/>
          <w:szCs w:val="24"/>
        </w:rPr>
        <w:t xml:space="preserve">Tithing was different from the giving of </w:t>
      </w:r>
      <w:r w:rsidR="002952B7" w:rsidRPr="007B03FC">
        <w:rPr>
          <w:color w:val="000000"/>
          <w:sz w:val="24"/>
          <w:szCs w:val="24"/>
        </w:rPr>
        <w:t xml:space="preserve">the </w:t>
      </w:r>
      <w:r w:rsidRPr="007B03FC">
        <w:rPr>
          <w:color w:val="000000"/>
          <w:sz w:val="24"/>
          <w:szCs w:val="24"/>
        </w:rPr>
        <w:t>first</w:t>
      </w:r>
      <w:r w:rsidR="00D2747E" w:rsidRPr="007B03FC">
        <w:rPr>
          <w:color w:val="000000"/>
          <w:sz w:val="24"/>
          <w:szCs w:val="24"/>
        </w:rPr>
        <w:t>-</w:t>
      </w:r>
      <w:r w:rsidRPr="007B03FC">
        <w:rPr>
          <w:color w:val="000000"/>
          <w:sz w:val="24"/>
          <w:szCs w:val="24"/>
        </w:rPr>
        <w:t>fruits. The portion of an individual's first fruits was at the discretion of the giver--the amount could vary--while the amount of a tithe could not.</w:t>
      </w:r>
    </w:p>
    <w:p w14:paraId="76018D3F" w14:textId="77777777" w:rsidR="009722B3" w:rsidRPr="007B03FC" w:rsidRDefault="009722B3" w:rsidP="00103CA9">
      <w:pPr>
        <w:tabs>
          <w:tab w:val="left" w:pos="360"/>
        </w:tabs>
        <w:autoSpaceDE w:val="0"/>
        <w:autoSpaceDN w:val="0"/>
        <w:adjustRightInd w:val="0"/>
        <w:jc w:val="both"/>
        <w:rPr>
          <w:sz w:val="24"/>
          <w:szCs w:val="24"/>
        </w:rPr>
      </w:pPr>
    </w:p>
    <w:p w14:paraId="3494988F" w14:textId="77777777" w:rsidR="008F06D3" w:rsidRPr="007B03FC" w:rsidRDefault="002952B7" w:rsidP="002952B7">
      <w:pPr>
        <w:tabs>
          <w:tab w:val="left" w:pos="180"/>
        </w:tabs>
        <w:autoSpaceDE w:val="0"/>
        <w:autoSpaceDN w:val="0"/>
        <w:adjustRightInd w:val="0"/>
        <w:jc w:val="both"/>
        <w:rPr>
          <w:sz w:val="24"/>
          <w:szCs w:val="24"/>
        </w:rPr>
      </w:pPr>
      <w:r w:rsidRPr="007B03FC">
        <w:rPr>
          <w:sz w:val="24"/>
          <w:szCs w:val="24"/>
        </w:rPr>
        <w:t xml:space="preserve">Free will </w:t>
      </w:r>
      <w:r w:rsidR="008F06D3" w:rsidRPr="007B03FC">
        <w:rPr>
          <w:sz w:val="24"/>
          <w:szCs w:val="24"/>
        </w:rPr>
        <w:t xml:space="preserve">Offerings were gifts of the people that went into the Temple treasury. </w:t>
      </w:r>
    </w:p>
    <w:p w14:paraId="43AD645D" w14:textId="77777777" w:rsidR="008F06D3" w:rsidRPr="007B03FC" w:rsidRDefault="008F06D3" w:rsidP="00103CA9">
      <w:pPr>
        <w:tabs>
          <w:tab w:val="left" w:pos="360"/>
        </w:tabs>
        <w:autoSpaceDE w:val="0"/>
        <w:autoSpaceDN w:val="0"/>
        <w:adjustRightInd w:val="0"/>
        <w:jc w:val="both"/>
        <w:rPr>
          <w:sz w:val="24"/>
          <w:szCs w:val="24"/>
        </w:rPr>
      </w:pPr>
    </w:p>
    <w:p w14:paraId="6DF02963" w14:textId="77777777" w:rsidR="008F06D3" w:rsidRPr="007B03FC" w:rsidRDefault="008F06D3" w:rsidP="008F06D3">
      <w:pPr>
        <w:autoSpaceDE w:val="0"/>
        <w:autoSpaceDN w:val="0"/>
        <w:adjustRightInd w:val="0"/>
        <w:ind w:left="360"/>
        <w:jc w:val="both"/>
        <w:rPr>
          <w:sz w:val="24"/>
          <w:szCs w:val="24"/>
        </w:rPr>
      </w:pPr>
      <w:r w:rsidRPr="007B03FC">
        <w:rPr>
          <w:b/>
          <w:bCs/>
          <w:sz w:val="24"/>
          <w:szCs w:val="24"/>
        </w:rPr>
        <w:t>Luke 21:1</w:t>
      </w:r>
      <w:r w:rsidRPr="007B03FC">
        <w:rPr>
          <w:sz w:val="24"/>
          <w:szCs w:val="24"/>
        </w:rPr>
        <w:t>-</w:t>
      </w:r>
      <w:proofErr w:type="gramStart"/>
      <w:r w:rsidRPr="007B03FC">
        <w:rPr>
          <w:b/>
          <w:sz w:val="24"/>
          <w:szCs w:val="24"/>
        </w:rPr>
        <w:t>4</w:t>
      </w:r>
      <w:r w:rsidRPr="007B03FC">
        <w:rPr>
          <w:sz w:val="24"/>
          <w:szCs w:val="24"/>
        </w:rPr>
        <w:t xml:space="preserve">  And</w:t>
      </w:r>
      <w:proofErr w:type="gramEnd"/>
      <w:r w:rsidRPr="007B03FC">
        <w:rPr>
          <w:sz w:val="24"/>
          <w:szCs w:val="24"/>
        </w:rPr>
        <w:t xml:space="preserve"> he looked up, and saw the rich men casting their gifts into the treasury. </w:t>
      </w:r>
      <w:proofErr w:type="gramStart"/>
      <w:r w:rsidRPr="007B03FC">
        <w:rPr>
          <w:b/>
          <w:sz w:val="24"/>
          <w:szCs w:val="24"/>
        </w:rPr>
        <w:t>2</w:t>
      </w:r>
      <w:r w:rsidRPr="007B03FC">
        <w:rPr>
          <w:sz w:val="24"/>
          <w:szCs w:val="24"/>
        </w:rPr>
        <w:t xml:space="preserve">  And</w:t>
      </w:r>
      <w:proofErr w:type="gramEnd"/>
      <w:r w:rsidRPr="007B03FC">
        <w:rPr>
          <w:sz w:val="24"/>
          <w:szCs w:val="24"/>
        </w:rPr>
        <w:t xml:space="preserve"> he saw also a certain poor widow casting in thither two mites. </w:t>
      </w:r>
      <w:proofErr w:type="gramStart"/>
      <w:r w:rsidRPr="007B03FC">
        <w:rPr>
          <w:b/>
          <w:sz w:val="24"/>
          <w:szCs w:val="24"/>
        </w:rPr>
        <w:t>3</w:t>
      </w:r>
      <w:r w:rsidRPr="007B03FC">
        <w:rPr>
          <w:sz w:val="24"/>
          <w:szCs w:val="24"/>
        </w:rPr>
        <w:t xml:space="preserve">  And</w:t>
      </w:r>
      <w:proofErr w:type="gramEnd"/>
      <w:r w:rsidRPr="007B03FC">
        <w:rPr>
          <w:sz w:val="24"/>
          <w:szCs w:val="24"/>
        </w:rPr>
        <w:t xml:space="preserve"> he said, Of a truth I say unto you, that this poor widow has cast in more than they all: </w:t>
      </w:r>
      <w:r w:rsidRPr="007B03FC">
        <w:rPr>
          <w:b/>
          <w:sz w:val="24"/>
          <w:szCs w:val="24"/>
        </w:rPr>
        <w:t>4</w:t>
      </w:r>
      <w:r w:rsidRPr="007B03FC">
        <w:rPr>
          <w:sz w:val="24"/>
          <w:szCs w:val="24"/>
        </w:rPr>
        <w:t xml:space="preserve">  For all these have of their abundance cast in unto the offerings of God: but she of her penury</w:t>
      </w:r>
      <w:r w:rsidR="00B74824" w:rsidRPr="007B03FC">
        <w:rPr>
          <w:sz w:val="24"/>
          <w:szCs w:val="24"/>
        </w:rPr>
        <w:t xml:space="preserve"> </w:t>
      </w:r>
      <w:r w:rsidR="009813F7" w:rsidRPr="007B03FC">
        <w:rPr>
          <w:sz w:val="24"/>
          <w:szCs w:val="24"/>
        </w:rPr>
        <w:t>[</w:t>
      </w:r>
      <w:r w:rsidR="009813F7" w:rsidRPr="007B03FC">
        <w:rPr>
          <w:iCs/>
          <w:sz w:val="24"/>
          <w:szCs w:val="24"/>
        </w:rPr>
        <w:t>poverty</w:t>
      </w:r>
      <w:r w:rsidR="009813F7" w:rsidRPr="007B03FC">
        <w:rPr>
          <w:sz w:val="24"/>
          <w:szCs w:val="24"/>
        </w:rPr>
        <w:t xml:space="preserve">] </w:t>
      </w:r>
      <w:r w:rsidRPr="007B03FC">
        <w:rPr>
          <w:sz w:val="24"/>
          <w:szCs w:val="24"/>
        </w:rPr>
        <w:t>has cast in all the living that she had.</w:t>
      </w:r>
    </w:p>
    <w:p w14:paraId="3170A07E" w14:textId="77777777" w:rsidR="008F06D3" w:rsidRPr="007B03FC" w:rsidRDefault="008F06D3" w:rsidP="00103CA9">
      <w:pPr>
        <w:tabs>
          <w:tab w:val="left" w:pos="360"/>
        </w:tabs>
        <w:autoSpaceDE w:val="0"/>
        <w:autoSpaceDN w:val="0"/>
        <w:adjustRightInd w:val="0"/>
        <w:jc w:val="both"/>
        <w:rPr>
          <w:sz w:val="24"/>
          <w:szCs w:val="24"/>
        </w:rPr>
      </w:pPr>
    </w:p>
    <w:p w14:paraId="48C9E068" w14:textId="77777777" w:rsidR="00D2747E" w:rsidRPr="007B03FC" w:rsidRDefault="00D2747E" w:rsidP="00103CA9">
      <w:pPr>
        <w:tabs>
          <w:tab w:val="left" w:pos="360"/>
        </w:tabs>
        <w:autoSpaceDE w:val="0"/>
        <w:autoSpaceDN w:val="0"/>
        <w:adjustRightInd w:val="0"/>
        <w:jc w:val="both"/>
        <w:rPr>
          <w:sz w:val="24"/>
          <w:szCs w:val="24"/>
        </w:rPr>
      </w:pPr>
      <w:r w:rsidRPr="007B03FC">
        <w:rPr>
          <w:sz w:val="24"/>
          <w:szCs w:val="24"/>
        </w:rPr>
        <w:t xml:space="preserve">There was a yearly Temple tax. </w:t>
      </w:r>
    </w:p>
    <w:p w14:paraId="03B2DF6F" w14:textId="77777777" w:rsidR="00D2747E" w:rsidRPr="007B03FC" w:rsidRDefault="00D2747E" w:rsidP="00103CA9">
      <w:pPr>
        <w:tabs>
          <w:tab w:val="left" w:pos="360"/>
        </w:tabs>
        <w:autoSpaceDE w:val="0"/>
        <w:autoSpaceDN w:val="0"/>
        <w:adjustRightInd w:val="0"/>
        <w:jc w:val="both"/>
        <w:rPr>
          <w:sz w:val="24"/>
          <w:szCs w:val="24"/>
        </w:rPr>
      </w:pPr>
    </w:p>
    <w:p w14:paraId="00325D26" w14:textId="77777777" w:rsidR="00D2747E" w:rsidRPr="007B03FC" w:rsidRDefault="00BB13D0" w:rsidP="00DF457A">
      <w:pPr>
        <w:tabs>
          <w:tab w:val="left" w:pos="720"/>
        </w:tabs>
        <w:autoSpaceDE w:val="0"/>
        <w:autoSpaceDN w:val="0"/>
        <w:adjustRightInd w:val="0"/>
        <w:ind w:left="360"/>
        <w:jc w:val="both"/>
        <w:rPr>
          <w:sz w:val="24"/>
          <w:szCs w:val="24"/>
        </w:rPr>
      </w:pPr>
      <w:r w:rsidRPr="007B03FC">
        <w:rPr>
          <w:sz w:val="24"/>
          <w:szCs w:val="24"/>
        </w:rPr>
        <w:t>Jesus and Peter paid this Tax in</w:t>
      </w:r>
      <w:r w:rsidRPr="007B03FC">
        <w:rPr>
          <w:b/>
          <w:sz w:val="24"/>
          <w:szCs w:val="24"/>
        </w:rPr>
        <w:t xml:space="preserve"> Matt. 17:24-27</w:t>
      </w:r>
      <w:r w:rsidRPr="007B03FC">
        <w:rPr>
          <w:sz w:val="24"/>
          <w:szCs w:val="24"/>
        </w:rPr>
        <w:t xml:space="preserve">. </w:t>
      </w:r>
      <w:r w:rsidR="00D2747E" w:rsidRPr="007B03FC">
        <w:rPr>
          <w:sz w:val="24"/>
          <w:szCs w:val="24"/>
        </w:rPr>
        <w:t xml:space="preserve">This was a tax to be paid for the support of the temple. The </w:t>
      </w:r>
      <w:r w:rsidRPr="007B03FC">
        <w:rPr>
          <w:sz w:val="24"/>
          <w:szCs w:val="24"/>
        </w:rPr>
        <w:t>Mosaic</w:t>
      </w:r>
      <w:r w:rsidR="00D2747E" w:rsidRPr="007B03FC">
        <w:rPr>
          <w:sz w:val="24"/>
          <w:szCs w:val="24"/>
        </w:rPr>
        <w:t xml:space="preserve"> </w:t>
      </w:r>
      <w:r w:rsidRPr="007B03FC">
        <w:rPr>
          <w:sz w:val="24"/>
          <w:szCs w:val="24"/>
        </w:rPr>
        <w:t>L</w:t>
      </w:r>
      <w:r w:rsidR="00D2747E" w:rsidRPr="007B03FC">
        <w:rPr>
          <w:sz w:val="24"/>
          <w:szCs w:val="24"/>
        </w:rPr>
        <w:t xml:space="preserve">aw obliged every male among the Jews to pay half a shekel yearly; </w:t>
      </w:r>
      <w:r w:rsidRPr="007B03FC">
        <w:rPr>
          <w:b/>
          <w:sz w:val="24"/>
          <w:szCs w:val="24"/>
        </w:rPr>
        <w:t>Ex. 30:13.</w:t>
      </w:r>
    </w:p>
    <w:p w14:paraId="272C3AA5" w14:textId="77777777" w:rsidR="00D2747E" w:rsidRPr="007B03FC" w:rsidRDefault="00D2747E" w:rsidP="00103CA9">
      <w:pPr>
        <w:tabs>
          <w:tab w:val="left" w:pos="360"/>
        </w:tabs>
        <w:autoSpaceDE w:val="0"/>
        <w:autoSpaceDN w:val="0"/>
        <w:adjustRightInd w:val="0"/>
        <w:jc w:val="both"/>
        <w:rPr>
          <w:sz w:val="24"/>
          <w:szCs w:val="24"/>
        </w:rPr>
      </w:pPr>
    </w:p>
    <w:p w14:paraId="66D29C7D"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t xml:space="preserve">Before the OT Law. </w:t>
      </w:r>
    </w:p>
    <w:p w14:paraId="38CA59C0" w14:textId="77777777" w:rsidR="00103CA9" w:rsidRPr="007B03FC" w:rsidRDefault="00103CA9" w:rsidP="00103CA9">
      <w:pPr>
        <w:tabs>
          <w:tab w:val="left" w:pos="360"/>
        </w:tabs>
        <w:autoSpaceDE w:val="0"/>
        <w:autoSpaceDN w:val="0"/>
        <w:adjustRightInd w:val="0"/>
        <w:jc w:val="both"/>
        <w:rPr>
          <w:sz w:val="24"/>
          <w:szCs w:val="24"/>
        </w:rPr>
      </w:pPr>
    </w:p>
    <w:p w14:paraId="45E1FBA2"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tab/>
        <w:t>1.</w:t>
      </w:r>
      <w:r w:rsidRPr="007B03FC">
        <w:rPr>
          <w:sz w:val="24"/>
          <w:szCs w:val="24"/>
        </w:rPr>
        <w:tab/>
        <w:t xml:space="preserve">From Adam to Abraham there is no mention of anyone giving a Tithe. </w:t>
      </w:r>
    </w:p>
    <w:p w14:paraId="097F4A60" w14:textId="77777777" w:rsidR="00103CA9" w:rsidRPr="007B03FC" w:rsidRDefault="00103CA9" w:rsidP="00103CA9">
      <w:pPr>
        <w:tabs>
          <w:tab w:val="left" w:pos="360"/>
        </w:tabs>
        <w:autoSpaceDE w:val="0"/>
        <w:autoSpaceDN w:val="0"/>
        <w:adjustRightInd w:val="0"/>
        <w:jc w:val="both"/>
        <w:rPr>
          <w:sz w:val="24"/>
          <w:szCs w:val="24"/>
        </w:rPr>
      </w:pPr>
    </w:p>
    <w:p w14:paraId="7354F427" w14:textId="77777777" w:rsidR="00103CA9" w:rsidRPr="007B03FC" w:rsidRDefault="00103CA9" w:rsidP="00103CA9">
      <w:pPr>
        <w:tabs>
          <w:tab w:val="left" w:pos="360"/>
        </w:tabs>
        <w:autoSpaceDE w:val="0"/>
        <w:autoSpaceDN w:val="0"/>
        <w:adjustRightInd w:val="0"/>
        <w:ind w:left="720" w:hanging="720"/>
        <w:jc w:val="both"/>
        <w:rPr>
          <w:sz w:val="24"/>
          <w:szCs w:val="24"/>
        </w:rPr>
      </w:pPr>
      <w:r w:rsidRPr="007B03FC">
        <w:rPr>
          <w:sz w:val="24"/>
          <w:szCs w:val="24"/>
        </w:rPr>
        <w:tab/>
        <w:t>2</w:t>
      </w:r>
      <w:r w:rsidRPr="007B03FC">
        <w:rPr>
          <w:sz w:val="24"/>
          <w:szCs w:val="24"/>
        </w:rPr>
        <w:tab/>
        <w:t xml:space="preserve">In Job's famous "checklist" of his righteous acts in </w:t>
      </w:r>
      <w:r w:rsidR="002952B7" w:rsidRPr="007B03FC">
        <w:rPr>
          <w:b/>
          <w:sz w:val="24"/>
          <w:szCs w:val="24"/>
        </w:rPr>
        <w:t xml:space="preserve">Job </w:t>
      </w:r>
      <w:r w:rsidRPr="007B03FC">
        <w:rPr>
          <w:b/>
          <w:sz w:val="24"/>
          <w:szCs w:val="24"/>
        </w:rPr>
        <w:t>31</w:t>
      </w:r>
      <w:r w:rsidRPr="007B03FC">
        <w:rPr>
          <w:sz w:val="24"/>
          <w:szCs w:val="24"/>
        </w:rPr>
        <w:t xml:space="preserve"> there is no mention of a Tithe. Job lived before the Law about the time of Abraham.</w:t>
      </w:r>
      <w:r w:rsidR="002952B7" w:rsidRPr="007B03FC">
        <w:rPr>
          <w:sz w:val="24"/>
          <w:szCs w:val="24"/>
        </w:rPr>
        <w:t xml:space="preserve"> </w:t>
      </w:r>
    </w:p>
    <w:p w14:paraId="1D276D9D" w14:textId="77777777" w:rsidR="00103CA9" w:rsidRPr="007B03FC" w:rsidRDefault="00103CA9" w:rsidP="00103CA9">
      <w:pPr>
        <w:tabs>
          <w:tab w:val="left" w:pos="360"/>
        </w:tabs>
        <w:autoSpaceDE w:val="0"/>
        <w:autoSpaceDN w:val="0"/>
        <w:adjustRightInd w:val="0"/>
        <w:jc w:val="both"/>
        <w:rPr>
          <w:sz w:val="24"/>
          <w:szCs w:val="24"/>
        </w:rPr>
      </w:pPr>
    </w:p>
    <w:p w14:paraId="0CA4D3D0" w14:textId="77777777" w:rsidR="00103CA9" w:rsidRPr="007B03FC" w:rsidRDefault="00103CA9" w:rsidP="00103CA9">
      <w:pPr>
        <w:tabs>
          <w:tab w:val="left" w:pos="360"/>
        </w:tabs>
        <w:autoSpaceDE w:val="0"/>
        <w:autoSpaceDN w:val="0"/>
        <w:adjustRightInd w:val="0"/>
        <w:ind w:left="720" w:hanging="720"/>
        <w:jc w:val="both"/>
        <w:rPr>
          <w:sz w:val="24"/>
          <w:szCs w:val="24"/>
        </w:rPr>
      </w:pPr>
      <w:r w:rsidRPr="007B03FC">
        <w:rPr>
          <w:sz w:val="24"/>
          <w:szCs w:val="24"/>
        </w:rPr>
        <w:tab/>
        <w:t>3.</w:t>
      </w:r>
      <w:r w:rsidRPr="007B03FC">
        <w:rPr>
          <w:sz w:val="24"/>
          <w:szCs w:val="24"/>
        </w:rPr>
        <w:tab/>
        <w:t xml:space="preserve">Abraham: </w:t>
      </w:r>
    </w:p>
    <w:p w14:paraId="2A5E99BF" w14:textId="77777777" w:rsidR="00103CA9" w:rsidRPr="007B03FC" w:rsidRDefault="00103CA9" w:rsidP="00103CA9">
      <w:pPr>
        <w:tabs>
          <w:tab w:val="left" w:pos="180"/>
          <w:tab w:val="left" w:pos="360"/>
        </w:tabs>
        <w:autoSpaceDE w:val="0"/>
        <w:autoSpaceDN w:val="0"/>
        <w:adjustRightInd w:val="0"/>
        <w:ind w:left="720" w:hanging="720"/>
        <w:jc w:val="both"/>
        <w:rPr>
          <w:sz w:val="24"/>
          <w:szCs w:val="24"/>
        </w:rPr>
      </w:pPr>
    </w:p>
    <w:p w14:paraId="0A3CFD4C" w14:textId="77777777" w:rsidR="00103CA9" w:rsidRPr="007B03FC" w:rsidRDefault="00103CA9" w:rsidP="00103CA9">
      <w:pPr>
        <w:tabs>
          <w:tab w:val="left" w:pos="180"/>
          <w:tab w:val="left" w:pos="360"/>
        </w:tabs>
        <w:autoSpaceDE w:val="0"/>
        <w:autoSpaceDN w:val="0"/>
        <w:adjustRightInd w:val="0"/>
        <w:ind w:left="720"/>
        <w:jc w:val="both"/>
        <w:rPr>
          <w:sz w:val="24"/>
          <w:szCs w:val="24"/>
        </w:rPr>
      </w:pPr>
      <w:r w:rsidRPr="007B03FC">
        <w:rPr>
          <w:sz w:val="24"/>
          <w:szCs w:val="24"/>
        </w:rPr>
        <w:t xml:space="preserve">The First mention of a Tithe in the Bible is that Abraham freely gave a tithe </w:t>
      </w:r>
      <w:r w:rsidR="002952B7" w:rsidRPr="007B03FC">
        <w:rPr>
          <w:sz w:val="24"/>
          <w:szCs w:val="24"/>
        </w:rPr>
        <w:t xml:space="preserve">of the spoils of war </w:t>
      </w:r>
      <w:r w:rsidRPr="007B03FC">
        <w:rPr>
          <w:sz w:val="24"/>
          <w:szCs w:val="24"/>
        </w:rPr>
        <w:t>to Melchizedek. This was before the Law. There is no scripture that says that God demanded Abraham to give it.</w:t>
      </w:r>
    </w:p>
    <w:p w14:paraId="60CDF5F8" w14:textId="77777777" w:rsidR="00103CA9" w:rsidRPr="007B03FC" w:rsidRDefault="00103CA9" w:rsidP="00103CA9">
      <w:pPr>
        <w:tabs>
          <w:tab w:val="left" w:pos="180"/>
          <w:tab w:val="left" w:pos="360"/>
        </w:tabs>
        <w:autoSpaceDE w:val="0"/>
        <w:autoSpaceDN w:val="0"/>
        <w:adjustRightInd w:val="0"/>
        <w:ind w:left="720"/>
        <w:jc w:val="both"/>
        <w:rPr>
          <w:sz w:val="24"/>
          <w:szCs w:val="24"/>
        </w:rPr>
      </w:pPr>
    </w:p>
    <w:p w14:paraId="58620F1F" w14:textId="77777777" w:rsidR="00103CA9" w:rsidRPr="007B03FC" w:rsidRDefault="00103CA9" w:rsidP="00103CA9">
      <w:pPr>
        <w:tabs>
          <w:tab w:val="left" w:pos="180"/>
          <w:tab w:val="left" w:pos="360"/>
        </w:tabs>
        <w:autoSpaceDE w:val="0"/>
        <w:autoSpaceDN w:val="0"/>
        <w:adjustRightInd w:val="0"/>
        <w:ind w:left="720"/>
        <w:jc w:val="both"/>
        <w:rPr>
          <w:sz w:val="24"/>
          <w:szCs w:val="24"/>
        </w:rPr>
      </w:pPr>
      <w:r w:rsidRPr="007B03FC">
        <w:rPr>
          <w:b/>
          <w:sz w:val="24"/>
          <w:szCs w:val="24"/>
        </w:rPr>
        <w:t>Gen. 14:20</w:t>
      </w:r>
      <w:r w:rsidRPr="007B03FC">
        <w:rPr>
          <w:sz w:val="24"/>
          <w:szCs w:val="24"/>
        </w:rPr>
        <w:t xml:space="preserve"> "And blessed be the </w:t>
      </w:r>
      <w:proofErr w:type="gramStart"/>
      <w:r w:rsidRPr="007B03FC">
        <w:rPr>
          <w:sz w:val="24"/>
          <w:szCs w:val="24"/>
        </w:rPr>
        <w:t>most high</w:t>
      </w:r>
      <w:proofErr w:type="gramEnd"/>
      <w:r w:rsidRPr="007B03FC">
        <w:rPr>
          <w:sz w:val="24"/>
          <w:szCs w:val="24"/>
        </w:rPr>
        <w:t xml:space="preserve"> God, [El Elyon] which has delivered thine enemies into thy hand. And he (Abraham) gave him tithes of all.” This was all the spoils of war which rightly belonged to him by the rights of war (</w:t>
      </w:r>
      <w:r w:rsidRPr="007B03FC">
        <w:rPr>
          <w:b/>
          <w:sz w:val="24"/>
          <w:szCs w:val="24"/>
        </w:rPr>
        <w:t>Heb.7:4</w:t>
      </w:r>
      <w:r w:rsidRPr="007B03FC">
        <w:rPr>
          <w:sz w:val="24"/>
          <w:szCs w:val="24"/>
        </w:rPr>
        <w:t>)</w:t>
      </w:r>
      <w:r w:rsidR="002952B7" w:rsidRPr="007B03FC">
        <w:rPr>
          <w:sz w:val="24"/>
          <w:szCs w:val="24"/>
        </w:rPr>
        <w:t>.</w:t>
      </w:r>
      <w:r w:rsidRPr="007B03FC">
        <w:rPr>
          <w:sz w:val="24"/>
          <w:szCs w:val="24"/>
        </w:rPr>
        <w:t xml:space="preserve"> Later under the OT the spoils of war were not included in the Levitical tithing Law. </w:t>
      </w:r>
    </w:p>
    <w:p w14:paraId="44EB04E8" w14:textId="77777777" w:rsidR="00103CA9" w:rsidRPr="007B03FC" w:rsidRDefault="00103CA9" w:rsidP="00103CA9">
      <w:pPr>
        <w:tabs>
          <w:tab w:val="left" w:pos="360"/>
        </w:tabs>
        <w:autoSpaceDE w:val="0"/>
        <w:autoSpaceDN w:val="0"/>
        <w:adjustRightInd w:val="0"/>
        <w:ind w:left="720" w:hanging="720"/>
        <w:jc w:val="both"/>
        <w:rPr>
          <w:sz w:val="24"/>
          <w:szCs w:val="24"/>
        </w:rPr>
      </w:pPr>
    </w:p>
    <w:p w14:paraId="072820A9" w14:textId="77777777" w:rsidR="00103CA9" w:rsidRPr="007B03FC" w:rsidRDefault="00103CA9" w:rsidP="00103CA9">
      <w:pPr>
        <w:tabs>
          <w:tab w:val="left" w:pos="360"/>
        </w:tabs>
        <w:autoSpaceDE w:val="0"/>
        <w:autoSpaceDN w:val="0"/>
        <w:adjustRightInd w:val="0"/>
        <w:ind w:left="720"/>
        <w:jc w:val="both"/>
        <w:rPr>
          <w:sz w:val="24"/>
          <w:szCs w:val="24"/>
        </w:rPr>
      </w:pPr>
      <w:r w:rsidRPr="007B03FC">
        <w:rPr>
          <w:sz w:val="24"/>
          <w:szCs w:val="24"/>
        </w:rPr>
        <w:t xml:space="preserve">Abraham did not give out of his own personal wealth and no place is it said that he tithed beside this one time. </w:t>
      </w:r>
    </w:p>
    <w:p w14:paraId="2979A7D9" w14:textId="77777777" w:rsidR="00103CA9" w:rsidRPr="007B03FC" w:rsidRDefault="00103CA9" w:rsidP="00103CA9">
      <w:pPr>
        <w:tabs>
          <w:tab w:val="left" w:pos="360"/>
        </w:tabs>
        <w:autoSpaceDE w:val="0"/>
        <w:autoSpaceDN w:val="0"/>
        <w:adjustRightInd w:val="0"/>
        <w:ind w:left="720" w:hanging="720"/>
        <w:jc w:val="both"/>
        <w:rPr>
          <w:sz w:val="24"/>
          <w:szCs w:val="24"/>
        </w:rPr>
      </w:pPr>
    </w:p>
    <w:p w14:paraId="3B28E901" w14:textId="77777777" w:rsidR="004563A3" w:rsidRPr="00AB1AE4" w:rsidRDefault="000B025C" w:rsidP="00F736E7">
      <w:pPr>
        <w:tabs>
          <w:tab w:val="left" w:pos="360"/>
        </w:tabs>
        <w:autoSpaceDE w:val="0"/>
        <w:autoSpaceDN w:val="0"/>
        <w:adjustRightInd w:val="0"/>
        <w:ind w:left="720"/>
        <w:jc w:val="both"/>
        <w:rPr>
          <w:sz w:val="24"/>
          <w:szCs w:val="24"/>
        </w:rPr>
      </w:pPr>
      <w:r w:rsidRPr="00AB1AE4">
        <w:rPr>
          <w:color w:val="000000"/>
          <w:sz w:val="24"/>
          <w:szCs w:val="24"/>
          <w:shd w:val="clear" w:color="auto" w:fill="FFFFFF"/>
        </w:rPr>
        <w:t>“</w:t>
      </w:r>
      <w:r w:rsidR="00F736E7" w:rsidRPr="00AB1AE4">
        <w:rPr>
          <w:color w:val="000000"/>
          <w:sz w:val="24"/>
          <w:szCs w:val="24"/>
          <w:shd w:val="clear" w:color="auto" w:fill="FFFFFF"/>
        </w:rPr>
        <w:t xml:space="preserve">The payment of tithes was no novel practice, having been performed for centuries by both biblical figures and pagans alike. It is well attested that the was present in the very earliest of cultures—Roman, Greek, Carthaginian, Cretan, Silician, Phoenician, Chinese, Babylonian, Akkadian, and Egyptian—stretching back to the earliest written records of </w:t>
      </w:r>
      <w:proofErr w:type="gramStart"/>
      <w:r w:rsidR="00F736E7" w:rsidRPr="00AB1AE4">
        <w:rPr>
          <w:color w:val="000000"/>
          <w:sz w:val="24"/>
          <w:szCs w:val="24"/>
          <w:shd w:val="clear" w:color="auto" w:fill="FFFFFF"/>
        </w:rPr>
        <w:t>the human race</w:t>
      </w:r>
      <w:proofErr w:type="gramEnd"/>
      <w:r w:rsidR="00F736E7" w:rsidRPr="00AB1AE4">
        <w:rPr>
          <w:color w:val="000000"/>
          <w:sz w:val="24"/>
          <w:szCs w:val="24"/>
          <w:shd w:val="clear" w:color="auto" w:fill="FFFFFF"/>
        </w:rPr>
        <w:t>.</w:t>
      </w:r>
      <w:r w:rsidRPr="00AB1AE4">
        <w:rPr>
          <w:color w:val="000000"/>
          <w:sz w:val="24"/>
          <w:szCs w:val="24"/>
          <w:shd w:val="clear" w:color="auto" w:fill="FFFFFF"/>
        </w:rPr>
        <w:t>”</w:t>
      </w:r>
      <w:r w:rsidR="00F736E7" w:rsidRPr="00AB1AE4">
        <w:rPr>
          <w:color w:val="000000"/>
          <w:sz w:val="24"/>
          <w:szCs w:val="24"/>
          <w:shd w:val="clear" w:color="auto" w:fill="FFFFFF"/>
        </w:rPr>
        <w:t xml:space="preserve">  Landsell, </w:t>
      </w:r>
      <w:r w:rsidR="00F736E7" w:rsidRPr="00AB1AE4">
        <w:rPr>
          <w:i/>
          <w:iCs/>
          <w:color w:val="000000"/>
          <w:sz w:val="24"/>
          <w:szCs w:val="24"/>
          <w:bdr w:val="none" w:sz="0" w:space="0" w:color="auto" w:frame="1"/>
          <w:shd w:val="clear" w:color="auto" w:fill="FFFFFF"/>
        </w:rPr>
        <w:t>Sacred Tenth</w:t>
      </w:r>
      <w:r w:rsidR="00F736E7" w:rsidRPr="00AB1AE4">
        <w:rPr>
          <w:color w:val="000000"/>
          <w:sz w:val="24"/>
          <w:szCs w:val="24"/>
          <w:shd w:val="clear" w:color="auto" w:fill="FFFFFF"/>
        </w:rPr>
        <w:t>, 1:1–38; Arthur Babbs,</w:t>
      </w:r>
      <w:r w:rsidRPr="00AB1AE4">
        <w:rPr>
          <w:color w:val="000000"/>
          <w:sz w:val="24"/>
          <w:szCs w:val="24"/>
          <w:shd w:val="clear" w:color="auto" w:fill="FFFFFF"/>
        </w:rPr>
        <w:t xml:space="preserve"> </w:t>
      </w:r>
      <w:r w:rsidR="00F736E7" w:rsidRPr="00AB1AE4">
        <w:rPr>
          <w:i/>
          <w:iCs/>
          <w:color w:val="000000"/>
          <w:sz w:val="24"/>
          <w:szCs w:val="24"/>
          <w:bdr w:val="none" w:sz="0" w:space="0" w:color="auto" w:frame="1"/>
          <w:shd w:val="clear" w:color="auto" w:fill="FFFFFF"/>
        </w:rPr>
        <w:t>The Law of the</w:t>
      </w:r>
      <w:r w:rsidRPr="00AB1AE4">
        <w:rPr>
          <w:i/>
          <w:iCs/>
          <w:color w:val="000000"/>
          <w:sz w:val="24"/>
          <w:szCs w:val="24"/>
          <w:bdr w:val="none" w:sz="0" w:space="0" w:color="auto" w:frame="1"/>
          <w:shd w:val="clear" w:color="auto" w:fill="FFFFFF"/>
        </w:rPr>
        <w:t xml:space="preserve"> Tithe </w:t>
      </w:r>
      <w:proofErr w:type="gramStart"/>
      <w:r w:rsidR="00F736E7" w:rsidRPr="00AB1AE4">
        <w:rPr>
          <w:i/>
          <w:iCs/>
          <w:color w:val="000000"/>
          <w:sz w:val="24"/>
          <w:szCs w:val="24"/>
          <w:bdr w:val="none" w:sz="0" w:space="0" w:color="auto" w:frame="1"/>
          <w:shd w:val="clear" w:color="auto" w:fill="FFFFFF"/>
        </w:rPr>
        <w:t>As</w:t>
      </w:r>
      <w:proofErr w:type="gramEnd"/>
      <w:r w:rsidR="00F736E7" w:rsidRPr="00AB1AE4">
        <w:rPr>
          <w:i/>
          <w:iCs/>
          <w:color w:val="000000"/>
          <w:sz w:val="24"/>
          <w:szCs w:val="24"/>
          <w:bdr w:val="none" w:sz="0" w:space="0" w:color="auto" w:frame="1"/>
          <w:shd w:val="clear" w:color="auto" w:fill="FFFFFF"/>
        </w:rPr>
        <w:t xml:space="preserve"> Set Forth in the Old Testament</w:t>
      </w:r>
      <w:r w:rsidRPr="00AB1AE4">
        <w:rPr>
          <w:i/>
          <w:iCs/>
          <w:color w:val="000000"/>
          <w:sz w:val="24"/>
          <w:szCs w:val="24"/>
          <w:bdr w:val="none" w:sz="0" w:space="0" w:color="auto" w:frame="1"/>
          <w:shd w:val="clear" w:color="auto" w:fill="FFFFFF"/>
        </w:rPr>
        <w:t>.</w:t>
      </w:r>
    </w:p>
    <w:p w14:paraId="2B7F958B" w14:textId="77777777" w:rsidR="004563A3" w:rsidRPr="00AB1AE4" w:rsidRDefault="004563A3" w:rsidP="00103CA9">
      <w:pPr>
        <w:tabs>
          <w:tab w:val="left" w:pos="360"/>
        </w:tabs>
        <w:autoSpaceDE w:val="0"/>
        <w:autoSpaceDN w:val="0"/>
        <w:adjustRightInd w:val="0"/>
        <w:ind w:left="720" w:hanging="720"/>
        <w:jc w:val="both"/>
        <w:rPr>
          <w:sz w:val="24"/>
          <w:szCs w:val="24"/>
        </w:rPr>
      </w:pPr>
    </w:p>
    <w:p w14:paraId="5898C897" w14:textId="77777777" w:rsidR="00103CA9" w:rsidRPr="007B03FC" w:rsidRDefault="00103CA9" w:rsidP="00103CA9">
      <w:pPr>
        <w:tabs>
          <w:tab w:val="left" w:pos="360"/>
        </w:tabs>
        <w:autoSpaceDE w:val="0"/>
        <w:autoSpaceDN w:val="0"/>
        <w:adjustRightInd w:val="0"/>
        <w:ind w:left="720" w:hanging="720"/>
        <w:jc w:val="both"/>
        <w:rPr>
          <w:sz w:val="24"/>
          <w:szCs w:val="24"/>
        </w:rPr>
      </w:pPr>
      <w:r w:rsidRPr="007B03FC">
        <w:rPr>
          <w:sz w:val="24"/>
          <w:szCs w:val="24"/>
        </w:rPr>
        <w:tab/>
        <w:t>:</w:t>
      </w:r>
      <w:r w:rsidR="00286289" w:rsidRPr="00286289">
        <w:rPr>
          <w:sz w:val="24"/>
          <w:szCs w:val="24"/>
        </w:rPr>
        <w:t xml:space="preserve"> </w:t>
      </w:r>
      <w:r w:rsidR="00286289" w:rsidRPr="007B03FC">
        <w:rPr>
          <w:sz w:val="24"/>
          <w:szCs w:val="24"/>
        </w:rPr>
        <w:t>4.</w:t>
      </w:r>
      <w:r w:rsidR="00286289" w:rsidRPr="007B03FC">
        <w:rPr>
          <w:sz w:val="24"/>
          <w:szCs w:val="24"/>
        </w:rPr>
        <w:tab/>
        <w:t>Jacob</w:t>
      </w:r>
    </w:p>
    <w:p w14:paraId="7854338D" w14:textId="77777777" w:rsidR="00103CA9" w:rsidRPr="007B03FC" w:rsidRDefault="00103CA9" w:rsidP="00103CA9">
      <w:pPr>
        <w:tabs>
          <w:tab w:val="left" w:pos="360"/>
        </w:tabs>
        <w:autoSpaceDE w:val="0"/>
        <w:autoSpaceDN w:val="0"/>
        <w:adjustRightInd w:val="0"/>
        <w:ind w:left="720"/>
        <w:jc w:val="both"/>
        <w:rPr>
          <w:sz w:val="24"/>
          <w:szCs w:val="24"/>
        </w:rPr>
      </w:pPr>
    </w:p>
    <w:p w14:paraId="514A9B3D" w14:textId="77777777" w:rsidR="00103CA9" w:rsidRPr="007B03FC" w:rsidRDefault="00103CA9" w:rsidP="00103CA9">
      <w:pPr>
        <w:tabs>
          <w:tab w:val="left" w:pos="360"/>
        </w:tabs>
        <w:autoSpaceDE w:val="0"/>
        <w:autoSpaceDN w:val="0"/>
        <w:adjustRightInd w:val="0"/>
        <w:ind w:left="720"/>
        <w:jc w:val="both"/>
        <w:rPr>
          <w:sz w:val="24"/>
          <w:szCs w:val="24"/>
        </w:rPr>
      </w:pPr>
      <w:r w:rsidRPr="007B03FC">
        <w:rPr>
          <w:sz w:val="24"/>
          <w:szCs w:val="24"/>
        </w:rPr>
        <w:t xml:space="preserve">Jacob bargained with God that "IF" God would bless him he would give a tithe of all. The implication is that he was not tithing and was not obligated to tithe. </w:t>
      </w:r>
      <w:r w:rsidR="00D11869" w:rsidRPr="007B03FC">
        <w:rPr>
          <w:sz w:val="24"/>
          <w:szCs w:val="24"/>
        </w:rPr>
        <w:t>God did not chastise him for not paying a Tithe.</w:t>
      </w:r>
    </w:p>
    <w:p w14:paraId="3632461B" w14:textId="77777777" w:rsidR="00103CA9" w:rsidRPr="007B03FC" w:rsidRDefault="00103CA9" w:rsidP="00103CA9">
      <w:pPr>
        <w:tabs>
          <w:tab w:val="left" w:pos="360"/>
        </w:tabs>
        <w:autoSpaceDE w:val="0"/>
        <w:autoSpaceDN w:val="0"/>
        <w:adjustRightInd w:val="0"/>
        <w:ind w:left="720" w:hanging="720"/>
        <w:jc w:val="both"/>
        <w:rPr>
          <w:sz w:val="24"/>
          <w:szCs w:val="24"/>
        </w:rPr>
      </w:pPr>
    </w:p>
    <w:p w14:paraId="41B85692" w14:textId="77777777" w:rsidR="00103CA9" w:rsidRPr="007B03FC" w:rsidRDefault="00103CA9" w:rsidP="00103CA9">
      <w:pPr>
        <w:autoSpaceDE w:val="0"/>
        <w:autoSpaceDN w:val="0"/>
        <w:adjustRightInd w:val="0"/>
        <w:ind w:left="720"/>
        <w:jc w:val="both"/>
        <w:rPr>
          <w:sz w:val="24"/>
          <w:szCs w:val="24"/>
        </w:rPr>
      </w:pPr>
      <w:r w:rsidRPr="007B03FC">
        <w:rPr>
          <w:b/>
          <w:sz w:val="24"/>
          <w:szCs w:val="24"/>
        </w:rPr>
        <w:t>Gen. 28:20-22</w:t>
      </w:r>
      <w:r w:rsidRPr="007B03FC">
        <w:rPr>
          <w:sz w:val="24"/>
          <w:szCs w:val="24"/>
        </w:rPr>
        <w:t xml:space="preserve"> "And Jacob vowed a vow, saying, If God will be with me, and will keep me in this way that I go, and will give me bread to eat, and raiment to put on, </w:t>
      </w:r>
      <w:r w:rsidRPr="007B03FC">
        <w:rPr>
          <w:b/>
          <w:sz w:val="24"/>
          <w:szCs w:val="24"/>
        </w:rPr>
        <w:t>21</w:t>
      </w:r>
      <w:r w:rsidRPr="007B03FC">
        <w:rPr>
          <w:sz w:val="24"/>
          <w:szCs w:val="24"/>
        </w:rPr>
        <w:t xml:space="preserve"> So that I come again to my father's house in peace; then shall the LORD be my God: </w:t>
      </w:r>
      <w:r w:rsidRPr="007B03FC">
        <w:rPr>
          <w:b/>
          <w:sz w:val="24"/>
          <w:szCs w:val="24"/>
        </w:rPr>
        <w:t>22</w:t>
      </w:r>
      <w:r w:rsidRPr="007B03FC">
        <w:rPr>
          <w:sz w:val="24"/>
          <w:szCs w:val="24"/>
        </w:rPr>
        <w:t xml:space="preserve"> And this stone, which I have set </w:t>
      </w:r>
      <w:r w:rsidRPr="007B03FC">
        <w:rPr>
          <w:i/>
          <w:iCs/>
          <w:sz w:val="24"/>
          <w:szCs w:val="24"/>
        </w:rPr>
        <w:t>for</w:t>
      </w:r>
      <w:r w:rsidRPr="007B03FC">
        <w:rPr>
          <w:sz w:val="24"/>
          <w:szCs w:val="24"/>
        </w:rPr>
        <w:t xml:space="preserve"> a pillar, shall be God's house: and of all that thou shall give me I will surely give the tenth unto thee." </w:t>
      </w:r>
    </w:p>
    <w:p w14:paraId="57DDF3EF" w14:textId="77777777" w:rsidR="00DC23D4" w:rsidRPr="007B03FC" w:rsidRDefault="00DC23D4" w:rsidP="00103CA9">
      <w:pPr>
        <w:autoSpaceDE w:val="0"/>
        <w:autoSpaceDN w:val="0"/>
        <w:adjustRightInd w:val="0"/>
        <w:ind w:left="720"/>
        <w:jc w:val="both"/>
        <w:rPr>
          <w:sz w:val="24"/>
          <w:szCs w:val="24"/>
        </w:rPr>
      </w:pPr>
    </w:p>
    <w:p w14:paraId="78E3E9F1" w14:textId="77777777" w:rsidR="00103CA9" w:rsidRPr="007B03FC" w:rsidRDefault="00103CA9" w:rsidP="00103CA9">
      <w:pPr>
        <w:tabs>
          <w:tab w:val="left" w:pos="360"/>
        </w:tabs>
        <w:autoSpaceDE w:val="0"/>
        <w:autoSpaceDN w:val="0"/>
        <w:adjustRightInd w:val="0"/>
        <w:ind w:left="720" w:hanging="720"/>
        <w:jc w:val="both"/>
        <w:rPr>
          <w:sz w:val="24"/>
          <w:szCs w:val="24"/>
        </w:rPr>
      </w:pPr>
      <w:r w:rsidRPr="007B03FC">
        <w:rPr>
          <w:sz w:val="24"/>
          <w:szCs w:val="24"/>
        </w:rPr>
        <w:tab/>
      </w:r>
      <w:r w:rsidRPr="007B03FC">
        <w:rPr>
          <w:sz w:val="24"/>
          <w:szCs w:val="24"/>
        </w:rPr>
        <w:tab/>
        <w:t>How and to whom did Jacob pay his tithe</w:t>
      </w:r>
      <w:r w:rsidR="002952B7" w:rsidRPr="007B03FC">
        <w:rPr>
          <w:sz w:val="24"/>
          <w:szCs w:val="24"/>
        </w:rPr>
        <w:t xml:space="preserve"> if he did pay it.  He had</w:t>
      </w:r>
      <w:r w:rsidRPr="007B03FC">
        <w:rPr>
          <w:sz w:val="24"/>
          <w:szCs w:val="24"/>
        </w:rPr>
        <w:t xml:space="preserve"> </w:t>
      </w:r>
      <w:r w:rsidR="002952B7" w:rsidRPr="007B03FC">
        <w:rPr>
          <w:sz w:val="24"/>
          <w:szCs w:val="24"/>
        </w:rPr>
        <w:t xml:space="preserve">no place </w:t>
      </w:r>
      <w:r w:rsidRPr="007B03FC">
        <w:rPr>
          <w:sz w:val="24"/>
          <w:szCs w:val="24"/>
        </w:rPr>
        <w:t xml:space="preserve">to pay it, no Temple, or Church. He most likely followed what was written later under the Law, He and his family </w:t>
      </w:r>
      <w:r w:rsidR="00D11869" w:rsidRPr="007B03FC">
        <w:rPr>
          <w:sz w:val="24"/>
          <w:szCs w:val="24"/>
        </w:rPr>
        <w:t xml:space="preserve">and others that he invited </w:t>
      </w:r>
      <w:r w:rsidRPr="007B03FC">
        <w:rPr>
          <w:sz w:val="24"/>
          <w:szCs w:val="24"/>
        </w:rPr>
        <w:t xml:space="preserve">ate it rejoicing in the Lord. </w:t>
      </w:r>
    </w:p>
    <w:p w14:paraId="5A92C5C0" w14:textId="77777777" w:rsidR="00103CA9" w:rsidRPr="007B03FC" w:rsidRDefault="00103CA9" w:rsidP="00103CA9">
      <w:pPr>
        <w:tabs>
          <w:tab w:val="left" w:pos="360"/>
        </w:tabs>
        <w:autoSpaceDE w:val="0"/>
        <w:autoSpaceDN w:val="0"/>
        <w:adjustRightInd w:val="0"/>
        <w:ind w:left="720" w:hanging="720"/>
        <w:jc w:val="both"/>
        <w:rPr>
          <w:sz w:val="24"/>
          <w:szCs w:val="24"/>
        </w:rPr>
      </w:pPr>
    </w:p>
    <w:p w14:paraId="4BB932B0" w14:textId="77777777" w:rsidR="00103CA9" w:rsidRPr="007B03FC" w:rsidRDefault="00103CA9" w:rsidP="00103CA9">
      <w:pPr>
        <w:tabs>
          <w:tab w:val="left" w:pos="360"/>
        </w:tabs>
        <w:autoSpaceDE w:val="0"/>
        <w:autoSpaceDN w:val="0"/>
        <w:adjustRightInd w:val="0"/>
        <w:ind w:left="720"/>
        <w:jc w:val="both"/>
        <w:rPr>
          <w:sz w:val="24"/>
          <w:szCs w:val="24"/>
        </w:rPr>
      </w:pPr>
      <w:r w:rsidRPr="007B03FC">
        <w:rPr>
          <w:b/>
          <w:sz w:val="24"/>
          <w:szCs w:val="24"/>
        </w:rPr>
        <w:t>Deut</w:t>
      </w:r>
      <w:r w:rsidR="00DC23D4" w:rsidRPr="007B03FC">
        <w:rPr>
          <w:sz w:val="24"/>
          <w:szCs w:val="24"/>
        </w:rPr>
        <w:t>.</w:t>
      </w:r>
      <w:r w:rsidRPr="007B03FC">
        <w:rPr>
          <w:sz w:val="24"/>
          <w:szCs w:val="24"/>
        </w:rPr>
        <w:t xml:space="preserve"> </w:t>
      </w:r>
      <w:r w:rsidRPr="007B03FC">
        <w:rPr>
          <w:b/>
          <w:sz w:val="24"/>
          <w:szCs w:val="24"/>
        </w:rPr>
        <w:t>12:6-7</w:t>
      </w:r>
      <w:r w:rsidRPr="007B03FC">
        <w:rPr>
          <w:sz w:val="24"/>
          <w:szCs w:val="24"/>
        </w:rPr>
        <w:t xml:space="preserve"> "And thither ye shall bring your burnt offerings, and your sacrifices, and your tithes, and heave offerings of your hand, and your vows, and your freewill offerings, and the firstlings of your herds and of your flocks: 7 And there ye shall eat before the LORD your God, </w:t>
      </w:r>
      <w:r w:rsidRPr="007B03FC">
        <w:rPr>
          <w:sz w:val="24"/>
          <w:szCs w:val="24"/>
        </w:rPr>
        <w:lastRenderedPageBreak/>
        <w:t xml:space="preserve">and ye shall rejoice in all that ye put your hand unto, ye and your households, wherein the LORD thy God has blessed thee." </w:t>
      </w:r>
    </w:p>
    <w:p w14:paraId="1ADA5EE9" w14:textId="77777777" w:rsidR="00103CA9" w:rsidRPr="007B03FC" w:rsidRDefault="00103CA9" w:rsidP="00103CA9">
      <w:pPr>
        <w:tabs>
          <w:tab w:val="left" w:pos="360"/>
        </w:tabs>
        <w:autoSpaceDE w:val="0"/>
        <w:autoSpaceDN w:val="0"/>
        <w:adjustRightInd w:val="0"/>
        <w:ind w:left="720" w:hanging="720"/>
        <w:jc w:val="both"/>
        <w:rPr>
          <w:sz w:val="24"/>
          <w:szCs w:val="24"/>
        </w:rPr>
      </w:pPr>
    </w:p>
    <w:p w14:paraId="4677C35F"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t xml:space="preserve">The conclusion from what we know about Adam to Moses is that there </w:t>
      </w:r>
      <w:proofErr w:type="gramStart"/>
      <w:r w:rsidRPr="007B03FC">
        <w:rPr>
          <w:sz w:val="24"/>
          <w:szCs w:val="24"/>
        </w:rPr>
        <w:t>were</w:t>
      </w:r>
      <w:proofErr w:type="gramEnd"/>
      <w:r w:rsidRPr="007B03FC">
        <w:rPr>
          <w:sz w:val="24"/>
          <w:szCs w:val="24"/>
        </w:rPr>
        <w:t xml:space="preserve"> no obligation placed upon man before the Law to Tithe. </w:t>
      </w:r>
    </w:p>
    <w:p w14:paraId="7B8EEC39" w14:textId="77777777" w:rsidR="00103CA9" w:rsidRPr="007B03FC" w:rsidRDefault="00103CA9" w:rsidP="00103CA9">
      <w:pPr>
        <w:tabs>
          <w:tab w:val="left" w:pos="360"/>
        </w:tabs>
        <w:autoSpaceDE w:val="0"/>
        <w:autoSpaceDN w:val="0"/>
        <w:adjustRightInd w:val="0"/>
        <w:ind w:left="720" w:hanging="720"/>
        <w:jc w:val="both"/>
        <w:rPr>
          <w:sz w:val="24"/>
          <w:szCs w:val="24"/>
        </w:rPr>
      </w:pPr>
    </w:p>
    <w:p w14:paraId="3509494F"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t xml:space="preserve">During the OT Law. </w:t>
      </w:r>
    </w:p>
    <w:p w14:paraId="404E2641" w14:textId="77777777" w:rsidR="00103CA9" w:rsidRPr="007B03FC" w:rsidRDefault="00103CA9" w:rsidP="00103CA9">
      <w:pPr>
        <w:tabs>
          <w:tab w:val="left" w:pos="360"/>
        </w:tabs>
        <w:autoSpaceDE w:val="0"/>
        <w:autoSpaceDN w:val="0"/>
        <w:adjustRightInd w:val="0"/>
        <w:jc w:val="both"/>
        <w:rPr>
          <w:sz w:val="24"/>
          <w:szCs w:val="24"/>
        </w:rPr>
      </w:pPr>
    </w:p>
    <w:p w14:paraId="111E5B31" w14:textId="77777777" w:rsidR="00103CA9" w:rsidRPr="007B03FC" w:rsidRDefault="00103CA9" w:rsidP="00103CA9">
      <w:pPr>
        <w:tabs>
          <w:tab w:val="left" w:pos="360"/>
        </w:tabs>
        <w:autoSpaceDE w:val="0"/>
        <w:autoSpaceDN w:val="0"/>
        <w:adjustRightInd w:val="0"/>
        <w:ind w:left="720" w:hanging="720"/>
        <w:jc w:val="both"/>
        <w:rPr>
          <w:sz w:val="24"/>
          <w:szCs w:val="24"/>
        </w:rPr>
      </w:pPr>
      <w:r w:rsidRPr="007B03FC">
        <w:rPr>
          <w:sz w:val="24"/>
          <w:szCs w:val="24"/>
        </w:rPr>
        <w:tab/>
        <w:t>1.</w:t>
      </w:r>
      <w:r w:rsidRPr="007B03FC">
        <w:rPr>
          <w:sz w:val="24"/>
          <w:szCs w:val="24"/>
        </w:rPr>
        <w:tab/>
        <w:t xml:space="preserve">The only time the tithe has ever been demanded was under the Law and it was Holy and belonged unto Jehovah. </w:t>
      </w:r>
    </w:p>
    <w:p w14:paraId="549D1687" w14:textId="77777777" w:rsidR="00103CA9" w:rsidRPr="007B03FC" w:rsidRDefault="00103CA9" w:rsidP="00103CA9">
      <w:pPr>
        <w:tabs>
          <w:tab w:val="left" w:pos="360"/>
        </w:tabs>
        <w:autoSpaceDE w:val="0"/>
        <w:autoSpaceDN w:val="0"/>
        <w:adjustRightInd w:val="0"/>
        <w:ind w:left="720" w:hanging="720"/>
        <w:jc w:val="both"/>
        <w:rPr>
          <w:sz w:val="24"/>
          <w:szCs w:val="24"/>
        </w:rPr>
      </w:pPr>
    </w:p>
    <w:p w14:paraId="29762DEF" w14:textId="77777777" w:rsidR="00103CA9" w:rsidRPr="007B03FC" w:rsidRDefault="00103CA9" w:rsidP="00103CA9">
      <w:pPr>
        <w:tabs>
          <w:tab w:val="left" w:pos="360"/>
        </w:tabs>
        <w:autoSpaceDE w:val="0"/>
        <w:autoSpaceDN w:val="0"/>
        <w:adjustRightInd w:val="0"/>
        <w:ind w:left="720" w:hanging="720"/>
        <w:jc w:val="both"/>
        <w:rPr>
          <w:sz w:val="24"/>
          <w:szCs w:val="24"/>
        </w:rPr>
      </w:pPr>
      <w:r w:rsidRPr="007B03FC">
        <w:rPr>
          <w:sz w:val="24"/>
          <w:szCs w:val="24"/>
        </w:rPr>
        <w:tab/>
      </w:r>
      <w:r w:rsidRPr="007B03FC">
        <w:rPr>
          <w:sz w:val="24"/>
          <w:szCs w:val="24"/>
        </w:rPr>
        <w:tab/>
      </w:r>
      <w:r w:rsidRPr="007B03FC">
        <w:rPr>
          <w:b/>
          <w:sz w:val="24"/>
          <w:szCs w:val="24"/>
        </w:rPr>
        <w:t>Lev. 27:30-33</w:t>
      </w:r>
      <w:r w:rsidRPr="007B03FC">
        <w:rPr>
          <w:sz w:val="24"/>
          <w:szCs w:val="24"/>
        </w:rPr>
        <w:t xml:space="preserve"> "And all the tithe of the land, </w:t>
      </w:r>
      <w:r w:rsidRPr="007B03FC">
        <w:rPr>
          <w:i/>
          <w:iCs/>
          <w:sz w:val="24"/>
          <w:szCs w:val="24"/>
        </w:rPr>
        <w:t>whether</w:t>
      </w:r>
      <w:r w:rsidRPr="007B03FC">
        <w:rPr>
          <w:sz w:val="24"/>
          <w:szCs w:val="24"/>
        </w:rPr>
        <w:t xml:space="preserve"> of the seed of the land, </w:t>
      </w:r>
      <w:r w:rsidRPr="007B03FC">
        <w:rPr>
          <w:i/>
          <w:iCs/>
          <w:sz w:val="24"/>
          <w:szCs w:val="24"/>
        </w:rPr>
        <w:t>or</w:t>
      </w:r>
      <w:r w:rsidRPr="007B03FC">
        <w:rPr>
          <w:sz w:val="24"/>
          <w:szCs w:val="24"/>
        </w:rPr>
        <w:t xml:space="preserve"> of the fruit of the tree, </w:t>
      </w:r>
      <w:r w:rsidRPr="007B03FC">
        <w:rPr>
          <w:i/>
          <w:iCs/>
          <w:sz w:val="24"/>
          <w:szCs w:val="24"/>
        </w:rPr>
        <w:t>is</w:t>
      </w:r>
      <w:r w:rsidRPr="007B03FC">
        <w:rPr>
          <w:sz w:val="24"/>
          <w:szCs w:val="24"/>
        </w:rPr>
        <w:t xml:space="preserve"> the LORD'S: </w:t>
      </w:r>
      <w:r w:rsidRPr="007B03FC">
        <w:rPr>
          <w:i/>
          <w:iCs/>
          <w:sz w:val="24"/>
          <w:szCs w:val="24"/>
        </w:rPr>
        <w:t>it is</w:t>
      </w:r>
      <w:r w:rsidRPr="007B03FC">
        <w:rPr>
          <w:sz w:val="24"/>
          <w:szCs w:val="24"/>
        </w:rPr>
        <w:t xml:space="preserve"> holy unto the LORD."  </w:t>
      </w:r>
    </w:p>
    <w:p w14:paraId="35CCEB16" w14:textId="77777777" w:rsidR="00103CA9" w:rsidRPr="007B03FC" w:rsidRDefault="00103CA9" w:rsidP="00103CA9">
      <w:pPr>
        <w:tabs>
          <w:tab w:val="left" w:pos="360"/>
        </w:tabs>
        <w:autoSpaceDE w:val="0"/>
        <w:autoSpaceDN w:val="0"/>
        <w:adjustRightInd w:val="0"/>
        <w:ind w:left="720" w:hanging="720"/>
        <w:jc w:val="both"/>
        <w:rPr>
          <w:sz w:val="24"/>
          <w:szCs w:val="24"/>
        </w:rPr>
      </w:pPr>
    </w:p>
    <w:p w14:paraId="11638CDA" w14:textId="77777777" w:rsidR="00103CA9" w:rsidRPr="007B03FC" w:rsidRDefault="00103CA9" w:rsidP="00103CA9">
      <w:pPr>
        <w:tabs>
          <w:tab w:val="left" w:pos="360"/>
        </w:tabs>
        <w:autoSpaceDE w:val="0"/>
        <w:autoSpaceDN w:val="0"/>
        <w:adjustRightInd w:val="0"/>
        <w:ind w:left="720" w:hanging="720"/>
        <w:jc w:val="both"/>
        <w:rPr>
          <w:sz w:val="24"/>
          <w:szCs w:val="24"/>
        </w:rPr>
      </w:pPr>
      <w:r w:rsidRPr="007B03FC">
        <w:rPr>
          <w:sz w:val="24"/>
          <w:szCs w:val="24"/>
        </w:rPr>
        <w:tab/>
        <w:t>2.</w:t>
      </w:r>
      <w:r w:rsidRPr="007B03FC">
        <w:rPr>
          <w:sz w:val="24"/>
          <w:szCs w:val="24"/>
        </w:rPr>
        <w:tab/>
        <w:t>The tithe was not given for the work or worship of God. It was an income tax that went to support the Levites</w:t>
      </w:r>
      <w:r w:rsidR="00867CA1" w:rsidRPr="007B03FC">
        <w:rPr>
          <w:sz w:val="24"/>
          <w:szCs w:val="24"/>
        </w:rPr>
        <w:t xml:space="preserve"> and priests and the poor</w:t>
      </w:r>
      <w:r w:rsidRPr="007B03FC">
        <w:rPr>
          <w:sz w:val="24"/>
          <w:szCs w:val="24"/>
        </w:rPr>
        <w:t xml:space="preserve">. </w:t>
      </w:r>
      <w:r w:rsidR="0005524E" w:rsidRPr="007B03FC">
        <w:rPr>
          <w:sz w:val="24"/>
          <w:szCs w:val="24"/>
        </w:rPr>
        <w:t>The Tithe did not go to pay any cost</w:t>
      </w:r>
      <w:r w:rsidR="00867CA1" w:rsidRPr="007B03FC">
        <w:rPr>
          <w:sz w:val="24"/>
          <w:szCs w:val="24"/>
        </w:rPr>
        <w:t>s</w:t>
      </w:r>
      <w:r w:rsidR="0005524E" w:rsidRPr="007B03FC">
        <w:rPr>
          <w:sz w:val="24"/>
          <w:szCs w:val="24"/>
        </w:rPr>
        <w:t xml:space="preserve"> of the Temple.</w:t>
      </w:r>
    </w:p>
    <w:p w14:paraId="331F4337" w14:textId="77777777" w:rsidR="00103CA9" w:rsidRPr="007B03FC" w:rsidRDefault="00103CA9" w:rsidP="00103CA9">
      <w:pPr>
        <w:tabs>
          <w:tab w:val="left" w:pos="360"/>
        </w:tabs>
        <w:autoSpaceDE w:val="0"/>
        <w:autoSpaceDN w:val="0"/>
        <w:adjustRightInd w:val="0"/>
        <w:ind w:left="720" w:hanging="720"/>
        <w:jc w:val="both"/>
        <w:rPr>
          <w:sz w:val="24"/>
          <w:szCs w:val="24"/>
        </w:rPr>
      </w:pPr>
    </w:p>
    <w:p w14:paraId="51625B6A" w14:textId="77777777" w:rsidR="00103CA9" w:rsidRPr="007B03FC" w:rsidRDefault="00103CA9" w:rsidP="00103CA9">
      <w:pPr>
        <w:tabs>
          <w:tab w:val="left" w:pos="360"/>
        </w:tabs>
        <w:autoSpaceDE w:val="0"/>
        <w:autoSpaceDN w:val="0"/>
        <w:adjustRightInd w:val="0"/>
        <w:ind w:left="720" w:hanging="720"/>
        <w:jc w:val="both"/>
        <w:rPr>
          <w:sz w:val="24"/>
          <w:szCs w:val="24"/>
        </w:rPr>
      </w:pPr>
      <w:r w:rsidRPr="007B03FC">
        <w:rPr>
          <w:sz w:val="24"/>
          <w:szCs w:val="24"/>
        </w:rPr>
        <w:tab/>
      </w:r>
      <w:r w:rsidRPr="007B03FC">
        <w:rPr>
          <w:sz w:val="24"/>
          <w:szCs w:val="24"/>
        </w:rPr>
        <w:tab/>
      </w:r>
      <w:r w:rsidRPr="007B03FC">
        <w:rPr>
          <w:b/>
          <w:sz w:val="24"/>
          <w:szCs w:val="24"/>
        </w:rPr>
        <w:t>Num. 18:24</w:t>
      </w:r>
      <w:r w:rsidRPr="007B03FC">
        <w:rPr>
          <w:sz w:val="24"/>
          <w:szCs w:val="24"/>
        </w:rPr>
        <w:t xml:space="preserve"> "But the tithes of the children of Israel, which they offer </w:t>
      </w:r>
      <w:r w:rsidRPr="007B03FC">
        <w:rPr>
          <w:i/>
          <w:iCs/>
          <w:sz w:val="24"/>
          <w:szCs w:val="24"/>
        </w:rPr>
        <w:t>as</w:t>
      </w:r>
      <w:r w:rsidRPr="007B03FC">
        <w:rPr>
          <w:sz w:val="24"/>
          <w:szCs w:val="24"/>
        </w:rPr>
        <w:t xml:space="preserve"> </w:t>
      </w:r>
      <w:proofErr w:type="gramStart"/>
      <w:r w:rsidRPr="007B03FC">
        <w:rPr>
          <w:sz w:val="24"/>
          <w:szCs w:val="24"/>
        </w:rPr>
        <w:t>an</w:t>
      </w:r>
      <w:proofErr w:type="gramEnd"/>
      <w:r w:rsidRPr="007B03FC">
        <w:rPr>
          <w:sz w:val="24"/>
          <w:szCs w:val="24"/>
        </w:rPr>
        <w:t xml:space="preserve"> heave offering unto the LORD, I have given to the Levites to inherit: therefore I have said unto them, Among the children of Israel they shall have no inheritance." </w:t>
      </w:r>
    </w:p>
    <w:p w14:paraId="4559C175" w14:textId="77777777" w:rsidR="00103CA9" w:rsidRPr="007B03FC" w:rsidRDefault="00103CA9" w:rsidP="00103CA9">
      <w:pPr>
        <w:tabs>
          <w:tab w:val="left" w:pos="360"/>
        </w:tabs>
        <w:autoSpaceDE w:val="0"/>
        <w:autoSpaceDN w:val="0"/>
        <w:adjustRightInd w:val="0"/>
        <w:ind w:left="720" w:hanging="720"/>
        <w:jc w:val="both"/>
        <w:rPr>
          <w:sz w:val="24"/>
          <w:szCs w:val="24"/>
        </w:rPr>
      </w:pPr>
    </w:p>
    <w:p w14:paraId="1F5F7814" w14:textId="77777777" w:rsidR="00103CA9" w:rsidRPr="007B03FC" w:rsidRDefault="00103CA9" w:rsidP="00103CA9">
      <w:pPr>
        <w:tabs>
          <w:tab w:val="left" w:pos="360"/>
        </w:tabs>
        <w:autoSpaceDE w:val="0"/>
        <w:autoSpaceDN w:val="0"/>
        <w:adjustRightInd w:val="0"/>
        <w:ind w:left="720" w:hanging="720"/>
        <w:jc w:val="both"/>
        <w:rPr>
          <w:sz w:val="24"/>
          <w:szCs w:val="24"/>
        </w:rPr>
      </w:pPr>
      <w:r w:rsidRPr="007B03FC">
        <w:rPr>
          <w:sz w:val="24"/>
          <w:szCs w:val="24"/>
        </w:rPr>
        <w:tab/>
        <w:t>3.</w:t>
      </w:r>
      <w:r w:rsidRPr="007B03FC">
        <w:rPr>
          <w:sz w:val="24"/>
          <w:szCs w:val="24"/>
        </w:rPr>
        <w:tab/>
        <w:t xml:space="preserve">The tithe that went to the Levites could not be redeemed. You could not give money as part of your Tithe. They would not accept it for they could not according to the Law. </w:t>
      </w:r>
    </w:p>
    <w:p w14:paraId="2C8E5130" w14:textId="77777777" w:rsidR="00103CA9" w:rsidRPr="007B03FC" w:rsidRDefault="00103CA9" w:rsidP="00103CA9">
      <w:pPr>
        <w:tabs>
          <w:tab w:val="left" w:pos="360"/>
        </w:tabs>
        <w:autoSpaceDE w:val="0"/>
        <w:autoSpaceDN w:val="0"/>
        <w:adjustRightInd w:val="0"/>
        <w:ind w:left="720" w:hanging="720"/>
        <w:jc w:val="both"/>
        <w:rPr>
          <w:sz w:val="24"/>
          <w:szCs w:val="24"/>
        </w:rPr>
      </w:pPr>
    </w:p>
    <w:p w14:paraId="6ACD6192" w14:textId="77777777" w:rsidR="00103CA9" w:rsidRPr="007B03FC" w:rsidRDefault="00103CA9" w:rsidP="00103CA9">
      <w:pPr>
        <w:tabs>
          <w:tab w:val="left" w:pos="360"/>
        </w:tabs>
        <w:autoSpaceDE w:val="0"/>
        <w:autoSpaceDN w:val="0"/>
        <w:adjustRightInd w:val="0"/>
        <w:ind w:left="720" w:hanging="720"/>
        <w:jc w:val="both"/>
        <w:rPr>
          <w:sz w:val="24"/>
          <w:szCs w:val="24"/>
        </w:rPr>
      </w:pPr>
      <w:r w:rsidRPr="007B03FC">
        <w:rPr>
          <w:sz w:val="24"/>
          <w:szCs w:val="24"/>
        </w:rPr>
        <w:tab/>
      </w:r>
      <w:r w:rsidRPr="007B03FC">
        <w:rPr>
          <w:sz w:val="24"/>
          <w:szCs w:val="24"/>
        </w:rPr>
        <w:tab/>
      </w:r>
      <w:r w:rsidRPr="007B03FC">
        <w:rPr>
          <w:b/>
          <w:sz w:val="24"/>
          <w:szCs w:val="24"/>
        </w:rPr>
        <w:t>Lev. 27:31</w:t>
      </w:r>
      <w:r w:rsidRPr="007B03FC">
        <w:rPr>
          <w:sz w:val="24"/>
          <w:szCs w:val="24"/>
        </w:rPr>
        <w:t xml:space="preserve"> "And if a man will at all redeem </w:t>
      </w:r>
      <w:r w:rsidRPr="007B03FC">
        <w:rPr>
          <w:i/>
          <w:iCs/>
          <w:sz w:val="24"/>
          <w:szCs w:val="24"/>
        </w:rPr>
        <w:t>ought</w:t>
      </w:r>
      <w:r w:rsidRPr="007B03FC">
        <w:rPr>
          <w:sz w:val="24"/>
          <w:szCs w:val="24"/>
        </w:rPr>
        <w:t xml:space="preserve"> of his tithes, he shall add thereto the fifth </w:t>
      </w:r>
      <w:r w:rsidRPr="007B03FC">
        <w:rPr>
          <w:i/>
          <w:iCs/>
          <w:sz w:val="24"/>
          <w:szCs w:val="24"/>
        </w:rPr>
        <w:t>part</w:t>
      </w:r>
      <w:r w:rsidRPr="007B03FC">
        <w:rPr>
          <w:sz w:val="24"/>
          <w:szCs w:val="24"/>
        </w:rPr>
        <w:t xml:space="preserve"> thereof." </w:t>
      </w:r>
    </w:p>
    <w:p w14:paraId="642514A6" w14:textId="77777777" w:rsidR="00103CA9" w:rsidRPr="007B03FC" w:rsidRDefault="00103CA9" w:rsidP="00103CA9">
      <w:pPr>
        <w:tabs>
          <w:tab w:val="left" w:pos="360"/>
        </w:tabs>
        <w:autoSpaceDE w:val="0"/>
        <w:autoSpaceDN w:val="0"/>
        <w:adjustRightInd w:val="0"/>
        <w:ind w:left="720" w:hanging="720"/>
        <w:jc w:val="both"/>
        <w:rPr>
          <w:sz w:val="24"/>
          <w:szCs w:val="24"/>
        </w:rPr>
      </w:pPr>
    </w:p>
    <w:p w14:paraId="7D9612D2" w14:textId="77777777" w:rsidR="00103CA9" w:rsidRPr="007B03FC" w:rsidRDefault="00103CA9" w:rsidP="00103CA9">
      <w:pPr>
        <w:tabs>
          <w:tab w:val="left" w:pos="360"/>
        </w:tabs>
        <w:autoSpaceDE w:val="0"/>
        <w:autoSpaceDN w:val="0"/>
        <w:adjustRightInd w:val="0"/>
        <w:ind w:left="720" w:hanging="720"/>
        <w:jc w:val="both"/>
        <w:rPr>
          <w:sz w:val="24"/>
          <w:szCs w:val="24"/>
        </w:rPr>
      </w:pPr>
      <w:r w:rsidRPr="007B03FC">
        <w:rPr>
          <w:sz w:val="24"/>
          <w:szCs w:val="24"/>
        </w:rPr>
        <w:tab/>
        <w:t>4.</w:t>
      </w:r>
      <w:r w:rsidRPr="007B03FC">
        <w:rPr>
          <w:sz w:val="24"/>
          <w:szCs w:val="24"/>
        </w:rPr>
        <w:tab/>
        <w:t xml:space="preserve">The </w:t>
      </w:r>
      <w:r w:rsidR="008F06D3" w:rsidRPr="007B03FC">
        <w:rPr>
          <w:sz w:val="24"/>
          <w:szCs w:val="24"/>
        </w:rPr>
        <w:t>T</w:t>
      </w:r>
      <w:r w:rsidRPr="007B03FC">
        <w:rPr>
          <w:sz w:val="24"/>
          <w:szCs w:val="24"/>
        </w:rPr>
        <w:t>ithe was not man's choice of what to give.</w:t>
      </w:r>
    </w:p>
    <w:p w14:paraId="015CFF6C" w14:textId="77777777" w:rsidR="00103CA9" w:rsidRPr="007B03FC" w:rsidRDefault="00103CA9" w:rsidP="00103CA9">
      <w:pPr>
        <w:tabs>
          <w:tab w:val="left" w:pos="360"/>
        </w:tabs>
        <w:autoSpaceDE w:val="0"/>
        <w:autoSpaceDN w:val="0"/>
        <w:adjustRightInd w:val="0"/>
        <w:ind w:left="720" w:hanging="720"/>
        <w:jc w:val="both"/>
        <w:rPr>
          <w:sz w:val="24"/>
          <w:szCs w:val="24"/>
        </w:rPr>
      </w:pPr>
    </w:p>
    <w:p w14:paraId="67BF92E5" w14:textId="77777777" w:rsidR="00103CA9" w:rsidRDefault="00103CA9" w:rsidP="00103CA9">
      <w:pPr>
        <w:tabs>
          <w:tab w:val="left" w:pos="360"/>
        </w:tabs>
        <w:autoSpaceDE w:val="0"/>
        <w:autoSpaceDN w:val="0"/>
        <w:adjustRightInd w:val="0"/>
        <w:ind w:left="720" w:hanging="720"/>
        <w:jc w:val="both"/>
        <w:rPr>
          <w:sz w:val="24"/>
          <w:szCs w:val="24"/>
        </w:rPr>
      </w:pPr>
      <w:r w:rsidRPr="007B03FC">
        <w:rPr>
          <w:sz w:val="24"/>
          <w:szCs w:val="24"/>
        </w:rPr>
        <w:tab/>
      </w:r>
      <w:r w:rsidRPr="007B03FC">
        <w:rPr>
          <w:sz w:val="24"/>
          <w:szCs w:val="24"/>
        </w:rPr>
        <w:tab/>
      </w:r>
      <w:r w:rsidRPr="007B03FC">
        <w:rPr>
          <w:b/>
          <w:sz w:val="24"/>
          <w:szCs w:val="24"/>
        </w:rPr>
        <w:t>Lev. 27:32</w:t>
      </w:r>
      <w:r w:rsidRPr="007B03FC">
        <w:rPr>
          <w:sz w:val="24"/>
          <w:szCs w:val="24"/>
        </w:rPr>
        <w:t xml:space="preserve"> "And concerning the tithe of the herd, or of the flock, </w:t>
      </w:r>
      <w:r w:rsidRPr="007B03FC">
        <w:rPr>
          <w:i/>
          <w:iCs/>
          <w:sz w:val="24"/>
          <w:szCs w:val="24"/>
        </w:rPr>
        <w:t>even</w:t>
      </w:r>
      <w:r w:rsidRPr="007B03FC">
        <w:rPr>
          <w:sz w:val="24"/>
          <w:szCs w:val="24"/>
        </w:rPr>
        <w:t xml:space="preserve"> of whatsoever passes under the rod, the tenth shall be holy unto the LORD. He shall not search whether it be good or bad, neither shall he change it: and if he </w:t>
      </w:r>
      <w:proofErr w:type="gramStart"/>
      <w:r w:rsidRPr="007B03FC">
        <w:rPr>
          <w:sz w:val="24"/>
          <w:szCs w:val="24"/>
        </w:rPr>
        <w:t>change</w:t>
      </w:r>
      <w:proofErr w:type="gramEnd"/>
      <w:r w:rsidRPr="007B03FC">
        <w:rPr>
          <w:sz w:val="24"/>
          <w:szCs w:val="24"/>
        </w:rPr>
        <w:t xml:space="preserve"> it at all, then both it and the change thereof shall be holy; it shall not be redeemed." </w:t>
      </w:r>
    </w:p>
    <w:p w14:paraId="3B735208" w14:textId="77777777" w:rsidR="00286289" w:rsidRPr="007B03FC" w:rsidRDefault="00286289" w:rsidP="00103CA9">
      <w:pPr>
        <w:tabs>
          <w:tab w:val="left" w:pos="360"/>
        </w:tabs>
        <w:autoSpaceDE w:val="0"/>
        <w:autoSpaceDN w:val="0"/>
        <w:adjustRightInd w:val="0"/>
        <w:ind w:left="720" w:hanging="720"/>
        <w:jc w:val="both"/>
        <w:rPr>
          <w:sz w:val="24"/>
          <w:szCs w:val="24"/>
        </w:rPr>
      </w:pPr>
    </w:p>
    <w:p w14:paraId="521EBEFE" w14:textId="77777777" w:rsidR="00103CA9" w:rsidRPr="007B03FC" w:rsidRDefault="00103CA9" w:rsidP="00103CA9">
      <w:pPr>
        <w:tabs>
          <w:tab w:val="left" w:pos="360"/>
        </w:tabs>
        <w:autoSpaceDE w:val="0"/>
        <w:autoSpaceDN w:val="0"/>
        <w:adjustRightInd w:val="0"/>
        <w:ind w:left="720" w:hanging="720"/>
        <w:jc w:val="both"/>
        <w:rPr>
          <w:sz w:val="24"/>
          <w:szCs w:val="24"/>
        </w:rPr>
      </w:pPr>
      <w:r w:rsidRPr="007B03FC">
        <w:rPr>
          <w:sz w:val="24"/>
          <w:szCs w:val="24"/>
        </w:rPr>
        <w:tab/>
        <w:t>5</w:t>
      </w:r>
      <w:r w:rsidRPr="007B03FC">
        <w:rPr>
          <w:sz w:val="24"/>
          <w:szCs w:val="24"/>
        </w:rPr>
        <w:tab/>
        <w:t xml:space="preserve">The Levites gave a tithe of the tithe that they received </w:t>
      </w:r>
      <w:r w:rsidR="009813F7" w:rsidRPr="007B03FC">
        <w:rPr>
          <w:sz w:val="24"/>
          <w:szCs w:val="24"/>
        </w:rPr>
        <w:t xml:space="preserve">from the people </w:t>
      </w:r>
      <w:r w:rsidRPr="007B03FC">
        <w:rPr>
          <w:sz w:val="24"/>
          <w:szCs w:val="24"/>
        </w:rPr>
        <w:t xml:space="preserve">to Aaron the Priest and his sons for their support. </w:t>
      </w:r>
    </w:p>
    <w:p w14:paraId="0091F80F" w14:textId="77777777" w:rsidR="00103CA9" w:rsidRPr="007B03FC" w:rsidRDefault="00103CA9" w:rsidP="00103CA9">
      <w:pPr>
        <w:tabs>
          <w:tab w:val="left" w:pos="360"/>
        </w:tabs>
        <w:autoSpaceDE w:val="0"/>
        <w:autoSpaceDN w:val="0"/>
        <w:adjustRightInd w:val="0"/>
        <w:ind w:left="720" w:hanging="720"/>
        <w:jc w:val="both"/>
        <w:rPr>
          <w:sz w:val="24"/>
          <w:szCs w:val="24"/>
        </w:rPr>
      </w:pPr>
    </w:p>
    <w:p w14:paraId="7AE60C7F" w14:textId="77777777" w:rsidR="00103CA9" w:rsidRPr="007B03FC" w:rsidRDefault="00103CA9" w:rsidP="00103CA9">
      <w:pPr>
        <w:tabs>
          <w:tab w:val="left" w:pos="360"/>
        </w:tabs>
        <w:autoSpaceDE w:val="0"/>
        <w:autoSpaceDN w:val="0"/>
        <w:adjustRightInd w:val="0"/>
        <w:ind w:left="720" w:hanging="720"/>
        <w:jc w:val="both"/>
        <w:rPr>
          <w:sz w:val="24"/>
          <w:szCs w:val="24"/>
        </w:rPr>
      </w:pPr>
      <w:r w:rsidRPr="007B03FC">
        <w:rPr>
          <w:sz w:val="24"/>
          <w:szCs w:val="24"/>
        </w:rPr>
        <w:tab/>
      </w:r>
      <w:r w:rsidRPr="007B03FC">
        <w:rPr>
          <w:sz w:val="24"/>
          <w:szCs w:val="24"/>
        </w:rPr>
        <w:tab/>
      </w:r>
      <w:r w:rsidRPr="007B03FC">
        <w:rPr>
          <w:b/>
          <w:sz w:val="24"/>
          <w:szCs w:val="24"/>
        </w:rPr>
        <w:t>Num. 18:28</w:t>
      </w:r>
      <w:r w:rsidRPr="007B03FC">
        <w:rPr>
          <w:sz w:val="24"/>
          <w:szCs w:val="24"/>
        </w:rPr>
        <w:t xml:space="preserve"> "Thus ye also shall offer </w:t>
      </w:r>
      <w:proofErr w:type="gramStart"/>
      <w:r w:rsidRPr="007B03FC">
        <w:rPr>
          <w:sz w:val="24"/>
          <w:szCs w:val="24"/>
        </w:rPr>
        <w:t>an</w:t>
      </w:r>
      <w:proofErr w:type="gramEnd"/>
      <w:r w:rsidRPr="007B03FC">
        <w:rPr>
          <w:sz w:val="24"/>
          <w:szCs w:val="24"/>
        </w:rPr>
        <w:t xml:space="preserve"> heave offering unto the LORD of all your tithes, which ye receive of the children of Israel; and ye shall give thereof the LORD'S heave offering to Aaron the priest." </w:t>
      </w:r>
    </w:p>
    <w:p w14:paraId="667A550E" w14:textId="77777777" w:rsidR="00D54057" w:rsidRPr="007B03FC" w:rsidRDefault="00D54057" w:rsidP="00103CA9">
      <w:pPr>
        <w:tabs>
          <w:tab w:val="left" w:pos="360"/>
        </w:tabs>
        <w:autoSpaceDE w:val="0"/>
        <w:autoSpaceDN w:val="0"/>
        <w:adjustRightInd w:val="0"/>
        <w:ind w:left="720" w:hanging="720"/>
        <w:jc w:val="both"/>
        <w:rPr>
          <w:sz w:val="24"/>
          <w:szCs w:val="24"/>
        </w:rPr>
      </w:pPr>
    </w:p>
    <w:p w14:paraId="7E1DD545" w14:textId="77777777" w:rsidR="00D779DE" w:rsidRPr="007B03FC" w:rsidRDefault="00D779DE" w:rsidP="00103CA9">
      <w:pPr>
        <w:tabs>
          <w:tab w:val="left" w:pos="360"/>
        </w:tabs>
        <w:autoSpaceDE w:val="0"/>
        <w:autoSpaceDN w:val="0"/>
        <w:adjustRightInd w:val="0"/>
        <w:ind w:left="720" w:hanging="720"/>
        <w:jc w:val="both"/>
        <w:rPr>
          <w:sz w:val="24"/>
          <w:szCs w:val="24"/>
        </w:rPr>
      </w:pPr>
      <w:r w:rsidRPr="007B03FC">
        <w:rPr>
          <w:sz w:val="24"/>
          <w:szCs w:val="24"/>
        </w:rPr>
        <w:tab/>
        <w:t>6.</w:t>
      </w:r>
      <w:r w:rsidRPr="007B03FC">
        <w:rPr>
          <w:sz w:val="24"/>
          <w:szCs w:val="24"/>
        </w:rPr>
        <w:tab/>
      </w:r>
      <w:r w:rsidR="007E71B0" w:rsidRPr="007B03FC">
        <w:rPr>
          <w:sz w:val="24"/>
          <w:szCs w:val="24"/>
        </w:rPr>
        <w:t xml:space="preserve">During the seventh </w:t>
      </w:r>
      <w:r w:rsidR="00BE538E" w:rsidRPr="007B03FC">
        <w:rPr>
          <w:sz w:val="24"/>
          <w:szCs w:val="24"/>
        </w:rPr>
        <w:t xml:space="preserve">year </w:t>
      </w:r>
      <w:r w:rsidR="007E71B0" w:rsidRPr="007B03FC">
        <w:rPr>
          <w:sz w:val="24"/>
          <w:szCs w:val="24"/>
        </w:rPr>
        <w:t>(Sabbath</w:t>
      </w:r>
      <w:r w:rsidR="00B25EB2" w:rsidRPr="007B03FC">
        <w:rPr>
          <w:sz w:val="24"/>
          <w:szCs w:val="24"/>
        </w:rPr>
        <w:t xml:space="preserve"> year and the year of jubilee</w:t>
      </w:r>
      <w:r w:rsidR="007E71B0" w:rsidRPr="007B03FC">
        <w:rPr>
          <w:sz w:val="24"/>
          <w:szCs w:val="24"/>
        </w:rPr>
        <w:t>) no one gave a tithe of the field</w:t>
      </w:r>
      <w:r w:rsidR="001139C6" w:rsidRPr="007B03FC">
        <w:rPr>
          <w:sz w:val="24"/>
          <w:szCs w:val="24"/>
        </w:rPr>
        <w:t>,</w:t>
      </w:r>
      <w:r w:rsidR="007E71B0" w:rsidRPr="007B03FC">
        <w:rPr>
          <w:sz w:val="24"/>
          <w:szCs w:val="24"/>
        </w:rPr>
        <w:t xml:space="preserve"> or orchard for they did not </w:t>
      </w:r>
      <w:r w:rsidR="001139C6" w:rsidRPr="007B03FC">
        <w:rPr>
          <w:sz w:val="24"/>
          <w:szCs w:val="24"/>
        </w:rPr>
        <w:t xml:space="preserve">sow or </w:t>
      </w:r>
      <w:r w:rsidR="007E71B0" w:rsidRPr="007B03FC">
        <w:rPr>
          <w:sz w:val="24"/>
          <w:szCs w:val="24"/>
        </w:rPr>
        <w:t>reap their fields</w:t>
      </w:r>
      <w:r w:rsidR="00D54057" w:rsidRPr="007B03FC">
        <w:rPr>
          <w:sz w:val="24"/>
          <w:szCs w:val="24"/>
        </w:rPr>
        <w:t>,</w:t>
      </w:r>
      <w:r w:rsidR="007E71B0" w:rsidRPr="007B03FC">
        <w:rPr>
          <w:sz w:val="24"/>
          <w:szCs w:val="24"/>
        </w:rPr>
        <w:t xml:space="preserve"> </w:t>
      </w:r>
      <w:r w:rsidR="001139C6" w:rsidRPr="007B03FC">
        <w:rPr>
          <w:sz w:val="24"/>
          <w:szCs w:val="24"/>
        </w:rPr>
        <w:t>vineyard</w:t>
      </w:r>
      <w:r w:rsidR="00D54057" w:rsidRPr="007B03FC">
        <w:rPr>
          <w:sz w:val="24"/>
          <w:szCs w:val="24"/>
        </w:rPr>
        <w:t xml:space="preserve">, </w:t>
      </w:r>
      <w:r w:rsidR="007E71B0" w:rsidRPr="007B03FC">
        <w:rPr>
          <w:sz w:val="24"/>
          <w:szCs w:val="24"/>
        </w:rPr>
        <w:t>and trees</w:t>
      </w:r>
      <w:r w:rsidR="001139C6" w:rsidRPr="007B03FC">
        <w:rPr>
          <w:sz w:val="24"/>
          <w:szCs w:val="24"/>
        </w:rPr>
        <w:t xml:space="preserve"> the Sabbath year</w:t>
      </w:r>
      <w:r w:rsidR="007E71B0" w:rsidRPr="007B03FC">
        <w:rPr>
          <w:sz w:val="24"/>
          <w:szCs w:val="24"/>
        </w:rPr>
        <w:t xml:space="preserve">. </w:t>
      </w:r>
    </w:p>
    <w:p w14:paraId="598BBA71" w14:textId="77777777" w:rsidR="00D54057" w:rsidRPr="007B03FC" w:rsidRDefault="00D54057" w:rsidP="00103CA9">
      <w:pPr>
        <w:tabs>
          <w:tab w:val="left" w:pos="360"/>
        </w:tabs>
        <w:autoSpaceDE w:val="0"/>
        <w:autoSpaceDN w:val="0"/>
        <w:adjustRightInd w:val="0"/>
        <w:ind w:left="720" w:hanging="720"/>
        <w:jc w:val="both"/>
        <w:rPr>
          <w:sz w:val="24"/>
          <w:szCs w:val="24"/>
        </w:rPr>
      </w:pPr>
    </w:p>
    <w:p w14:paraId="607C5CFC" w14:textId="77777777" w:rsidR="00D54057" w:rsidRPr="007B03FC" w:rsidRDefault="00D54057" w:rsidP="001139C6">
      <w:pPr>
        <w:autoSpaceDE w:val="0"/>
        <w:autoSpaceDN w:val="0"/>
        <w:adjustRightInd w:val="0"/>
        <w:ind w:left="720"/>
        <w:jc w:val="both"/>
        <w:rPr>
          <w:sz w:val="24"/>
          <w:szCs w:val="24"/>
        </w:rPr>
      </w:pPr>
      <w:r w:rsidRPr="007B03FC">
        <w:rPr>
          <w:b/>
          <w:bCs/>
          <w:sz w:val="24"/>
          <w:szCs w:val="24"/>
        </w:rPr>
        <w:t>Lev. 25:</w:t>
      </w:r>
      <w:r w:rsidR="001139C6" w:rsidRPr="007B03FC">
        <w:rPr>
          <w:b/>
          <w:bCs/>
          <w:sz w:val="24"/>
          <w:szCs w:val="24"/>
        </w:rPr>
        <w:t>4-</w:t>
      </w:r>
      <w:proofErr w:type="gramStart"/>
      <w:r w:rsidRPr="007B03FC">
        <w:rPr>
          <w:b/>
          <w:bCs/>
          <w:sz w:val="24"/>
          <w:szCs w:val="24"/>
        </w:rPr>
        <w:t>5</w:t>
      </w:r>
      <w:r w:rsidRPr="007B03FC">
        <w:rPr>
          <w:sz w:val="24"/>
          <w:szCs w:val="24"/>
        </w:rPr>
        <w:t xml:space="preserve"> </w:t>
      </w:r>
      <w:r w:rsidR="001139C6" w:rsidRPr="007B03FC">
        <w:rPr>
          <w:sz w:val="24"/>
          <w:szCs w:val="24"/>
        </w:rPr>
        <w:t xml:space="preserve"> But</w:t>
      </w:r>
      <w:proofErr w:type="gramEnd"/>
      <w:r w:rsidR="001139C6" w:rsidRPr="007B03FC">
        <w:rPr>
          <w:sz w:val="24"/>
          <w:szCs w:val="24"/>
        </w:rPr>
        <w:t xml:space="preserve"> in the seventh year shall be a Sabbath of rest unto the land, a Sabbath for the LORD: thou shall neither sow thy field, nor prune thy vineyard. </w:t>
      </w:r>
      <w:r w:rsidRPr="007B03FC">
        <w:rPr>
          <w:sz w:val="24"/>
          <w:szCs w:val="24"/>
        </w:rPr>
        <w:t xml:space="preserve">That which grows of its own accord of thy harvest thou shall not reap, neither gather the grapes of thy vine undressed: </w:t>
      </w:r>
      <w:r w:rsidRPr="007B03FC">
        <w:rPr>
          <w:i/>
          <w:iCs/>
          <w:sz w:val="24"/>
          <w:szCs w:val="24"/>
        </w:rPr>
        <w:t>for</w:t>
      </w:r>
      <w:r w:rsidRPr="007B03FC">
        <w:rPr>
          <w:sz w:val="24"/>
          <w:szCs w:val="24"/>
        </w:rPr>
        <w:t xml:space="preserve"> it is a year of rest unto the land. </w:t>
      </w:r>
    </w:p>
    <w:p w14:paraId="1E082AE2" w14:textId="77777777" w:rsidR="00D779DE" w:rsidRPr="007B03FC" w:rsidRDefault="00D779DE" w:rsidP="00D54057">
      <w:pPr>
        <w:tabs>
          <w:tab w:val="left" w:pos="360"/>
        </w:tabs>
        <w:autoSpaceDE w:val="0"/>
        <w:autoSpaceDN w:val="0"/>
        <w:adjustRightInd w:val="0"/>
        <w:ind w:left="720"/>
        <w:jc w:val="both"/>
        <w:rPr>
          <w:sz w:val="24"/>
          <w:szCs w:val="24"/>
        </w:rPr>
      </w:pPr>
    </w:p>
    <w:p w14:paraId="3A61D2D4" w14:textId="77777777" w:rsidR="00B25EB2" w:rsidRPr="007B03FC" w:rsidRDefault="00B25EB2" w:rsidP="00B25EB2">
      <w:pPr>
        <w:autoSpaceDE w:val="0"/>
        <w:autoSpaceDN w:val="0"/>
        <w:adjustRightInd w:val="0"/>
        <w:ind w:left="720"/>
        <w:jc w:val="both"/>
        <w:rPr>
          <w:sz w:val="24"/>
          <w:szCs w:val="24"/>
        </w:rPr>
      </w:pPr>
      <w:r w:rsidRPr="007B03FC">
        <w:rPr>
          <w:b/>
          <w:sz w:val="24"/>
          <w:szCs w:val="24"/>
        </w:rPr>
        <w:lastRenderedPageBreak/>
        <w:t>Lev. 25:11-12</w:t>
      </w:r>
      <w:r w:rsidRPr="007B03FC">
        <w:rPr>
          <w:color w:val="008080"/>
          <w:sz w:val="24"/>
          <w:szCs w:val="24"/>
        </w:rPr>
        <w:t xml:space="preserve"> </w:t>
      </w:r>
      <w:r w:rsidRPr="007B03FC">
        <w:rPr>
          <w:sz w:val="24"/>
          <w:szCs w:val="24"/>
        </w:rPr>
        <w:t xml:space="preserve">A jubilee shall that fiftieth year be unto you: ye shall not sow, neither reap that which grows of itself in it, nor gather </w:t>
      </w:r>
      <w:r w:rsidRPr="007B03FC">
        <w:rPr>
          <w:i/>
          <w:iCs/>
          <w:sz w:val="24"/>
          <w:szCs w:val="24"/>
        </w:rPr>
        <w:t>the grapes</w:t>
      </w:r>
      <w:r w:rsidRPr="007B03FC">
        <w:rPr>
          <w:sz w:val="24"/>
          <w:szCs w:val="24"/>
        </w:rPr>
        <w:t xml:space="preserve"> in it of thy vine undressed.</w:t>
      </w:r>
      <w:r w:rsidRPr="007B03FC">
        <w:rPr>
          <w:b/>
          <w:sz w:val="24"/>
          <w:szCs w:val="24"/>
        </w:rPr>
        <w:t>12</w:t>
      </w:r>
      <w:r w:rsidRPr="007B03FC">
        <w:rPr>
          <w:color w:val="008080"/>
          <w:sz w:val="24"/>
          <w:szCs w:val="24"/>
        </w:rPr>
        <w:t>:</w:t>
      </w:r>
      <w:r w:rsidRPr="007B03FC">
        <w:rPr>
          <w:sz w:val="24"/>
          <w:szCs w:val="24"/>
        </w:rPr>
        <w:t xml:space="preserve"> For it </w:t>
      </w:r>
      <w:r w:rsidRPr="007B03FC">
        <w:rPr>
          <w:i/>
          <w:iCs/>
          <w:sz w:val="24"/>
          <w:szCs w:val="24"/>
        </w:rPr>
        <w:t>is</w:t>
      </w:r>
      <w:r w:rsidRPr="007B03FC">
        <w:rPr>
          <w:sz w:val="24"/>
          <w:szCs w:val="24"/>
        </w:rPr>
        <w:t xml:space="preserve"> the jubilee; it shall be holy unto you: ye shall eat the increase thereof out of the field. </w:t>
      </w:r>
    </w:p>
    <w:p w14:paraId="55E1E7BB" w14:textId="77777777" w:rsidR="00B25EB2" w:rsidRPr="007B03FC" w:rsidRDefault="00B25EB2" w:rsidP="00D54057">
      <w:pPr>
        <w:tabs>
          <w:tab w:val="left" w:pos="360"/>
        </w:tabs>
        <w:autoSpaceDE w:val="0"/>
        <w:autoSpaceDN w:val="0"/>
        <w:adjustRightInd w:val="0"/>
        <w:ind w:left="720"/>
        <w:jc w:val="both"/>
        <w:rPr>
          <w:sz w:val="24"/>
          <w:szCs w:val="24"/>
        </w:rPr>
      </w:pPr>
    </w:p>
    <w:p w14:paraId="5683CD2B" w14:textId="77777777" w:rsidR="00103CA9" w:rsidRPr="007B03FC" w:rsidRDefault="00103CA9" w:rsidP="00103CA9">
      <w:pPr>
        <w:tabs>
          <w:tab w:val="left" w:pos="360"/>
        </w:tabs>
        <w:autoSpaceDE w:val="0"/>
        <w:autoSpaceDN w:val="0"/>
        <w:adjustRightInd w:val="0"/>
        <w:ind w:left="720" w:hanging="720"/>
        <w:jc w:val="both"/>
        <w:rPr>
          <w:sz w:val="24"/>
          <w:szCs w:val="24"/>
        </w:rPr>
      </w:pPr>
      <w:r w:rsidRPr="007B03FC">
        <w:rPr>
          <w:sz w:val="24"/>
          <w:szCs w:val="24"/>
        </w:rPr>
        <w:tab/>
      </w:r>
      <w:r w:rsidR="00D779DE" w:rsidRPr="007B03FC">
        <w:rPr>
          <w:sz w:val="24"/>
          <w:szCs w:val="24"/>
        </w:rPr>
        <w:t>7</w:t>
      </w:r>
      <w:r w:rsidRPr="007B03FC">
        <w:rPr>
          <w:sz w:val="24"/>
          <w:szCs w:val="24"/>
        </w:rPr>
        <w:t>.</w:t>
      </w:r>
      <w:r w:rsidRPr="007B03FC">
        <w:rPr>
          <w:sz w:val="24"/>
          <w:szCs w:val="24"/>
        </w:rPr>
        <w:tab/>
        <w:t>There were 2 tithes demanded for Israel to give in the OT Law. If the Christian is to Tithe, which Tithe should he give or should you give both like Israel?</w:t>
      </w:r>
    </w:p>
    <w:p w14:paraId="1962DB77" w14:textId="77777777" w:rsidR="00103CA9" w:rsidRPr="007B03FC" w:rsidRDefault="00103CA9" w:rsidP="00103CA9">
      <w:pPr>
        <w:tabs>
          <w:tab w:val="left" w:pos="360"/>
        </w:tabs>
        <w:autoSpaceDE w:val="0"/>
        <w:autoSpaceDN w:val="0"/>
        <w:adjustRightInd w:val="0"/>
        <w:ind w:left="720" w:hanging="720"/>
        <w:jc w:val="both"/>
        <w:rPr>
          <w:sz w:val="24"/>
          <w:szCs w:val="24"/>
        </w:rPr>
      </w:pPr>
    </w:p>
    <w:p w14:paraId="008A2CD7" w14:textId="77777777" w:rsidR="00103CA9" w:rsidRPr="007B03FC" w:rsidRDefault="00103CA9" w:rsidP="00B25EB2">
      <w:pPr>
        <w:tabs>
          <w:tab w:val="left" w:pos="360"/>
        </w:tabs>
        <w:autoSpaceDE w:val="0"/>
        <w:autoSpaceDN w:val="0"/>
        <w:adjustRightInd w:val="0"/>
        <w:ind w:left="720"/>
        <w:jc w:val="both"/>
        <w:rPr>
          <w:sz w:val="24"/>
          <w:szCs w:val="24"/>
        </w:rPr>
      </w:pPr>
      <w:r w:rsidRPr="007B03FC">
        <w:rPr>
          <w:sz w:val="24"/>
          <w:szCs w:val="24"/>
        </w:rPr>
        <w:t xml:space="preserve">(1). The yearly tithe went to support the Levites. </w:t>
      </w:r>
      <w:r w:rsidRPr="007B03FC">
        <w:rPr>
          <w:b/>
          <w:sz w:val="24"/>
          <w:szCs w:val="24"/>
        </w:rPr>
        <w:t>Num. 18:21</w:t>
      </w:r>
      <w:r w:rsidRPr="007B03FC">
        <w:rPr>
          <w:sz w:val="24"/>
          <w:szCs w:val="24"/>
        </w:rPr>
        <w:t>,</w:t>
      </w:r>
      <w:r w:rsidRPr="007B03FC">
        <w:rPr>
          <w:b/>
          <w:sz w:val="24"/>
          <w:szCs w:val="24"/>
        </w:rPr>
        <w:t xml:space="preserve"> 23-24</w:t>
      </w:r>
      <w:r w:rsidRPr="007B03FC">
        <w:rPr>
          <w:sz w:val="24"/>
          <w:szCs w:val="24"/>
        </w:rPr>
        <w:t>.</w:t>
      </w:r>
    </w:p>
    <w:p w14:paraId="4FE6E7F5" w14:textId="77777777" w:rsidR="00103CA9" w:rsidRPr="007B03FC" w:rsidRDefault="00103CA9" w:rsidP="00103CA9">
      <w:pPr>
        <w:tabs>
          <w:tab w:val="left" w:pos="360"/>
        </w:tabs>
        <w:autoSpaceDE w:val="0"/>
        <w:autoSpaceDN w:val="0"/>
        <w:adjustRightInd w:val="0"/>
        <w:ind w:left="540"/>
        <w:jc w:val="both"/>
        <w:rPr>
          <w:sz w:val="24"/>
          <w:szCs w:val="24"/>
        </w:rPr>
      </w:pPr>
    </w:p>
    <w:p w14:paraId="685D7027" w14:textId="77777777" w:rsidR="00103CA9" w:rsidRPr="007B03FC" w:rsidRDefault="00103CA9" w:rsidP="00B25EB2">
      <w:pPr>
        <w:tabs>
          <w:tab w:val="left" w:pos="360"/>
        </w:tabs>
        <w:autoSpaceDE w:val="0"/>
        <w:autoSpaceDN w:val="0"/>
        <w:adjustRightInd w:val="0"/>
        <w:ind w:left="720"/>
        <w:jc w:val="both"/>
        <w:rPr>
          <w:sz w:val="24"/>
          <w:szCs w:val="24"/>
        </w:rPr>
      </w:pPr>
      <w:r w:rsidRPr="007B03FC">
        <w:rPr>
          <w:sz w:val="24"/>
          <w:szCs w:val="24"/>
        </w:rPr>
        <w:t>(2). The tithe (a second one) was for having a feast where God appointed. This Tithe could be turned into money</w:t>
      </w:r>
      <w:r w:rsidR="00D0396C" w:rsidRPr="007B03FC">
        <w:rPr>
          <w:sz w:val="24"/>
          <w:szCs w:val="24"/>
        </w:rPr>
        <w:t xml:space="preserve"> if they lived far from Jerusalem</w:t>
      </w:r>
      <w:r w:rsidRPr="007B03FC">
        <w:rPr>
          <w:sz w:val="24"/>
          <w:szCs w:val="24"/>
        </w:rPr>
        <w:t xml:space="preserve">. </w:t>
      </w:r>
    </w:p>
    <w:p w14:paraId="63A47EC7" w14:textId="77777777" w:rsidR="009813F7" w:rsidRPr="007B03FC" w:rsidRDefault="009813F7" w:rsidP="00103CA9">
      <w:pPr>
        <w:tabs>
          <w:tab w:val="left" w:pos="360"/>
        </w:tabs>
        <w:autoSpaceDE w:val="0"/>
        <w:autoSpaceDN w:val="0"/>
        <w:adjustRightInd w:val="0"/>
        <w:ind w:left="900" w:hanging="360"/>
        <w:jc w:val="both"/>
        <w:rPr>
          <w:sz w:val="24"/>
          <w:szCs w:val="24"/>
        </w:rPr>
      </w:pPr>
    </w:p>
    <w:p w14:paraId="38A086BD" w14:textId="77777777" w:rsidR="00103CA9" w:rsidRPr="007B03FC" w:rsidRDefault="00103CA9" w:rsidP="00103CA9">
      <w:pPr>
        <w:tabs>
          <w:tab w:val="left" w:pos="360"/>
        </w:tabs>
        <w:autoSpaceDE w:val="0"/>
        <w:autoSpaceDN w:val="0"/>
        <w:adjustRightInd w:val="0"/>
        <w:ind w:left="720"/>
        <w:jc w:val="both"/>
        <w:rPr>
          <w:sz w:val="24"/>
          <w:szCs w:val="24"/>
        </w:rPr>
      </w:pPr>
      <w:r w:rsidRPr="007B03FC">
        <w:rPr>
          <w:b/>
          <w:sz w:val="24"/>
          <w:szCs w:val="24"/>
        </w:rPr>
        <w:t>Deut. 14:22-26</w:t>
      </w:r>
      <w:r w:rsidRPr="007B03FC">
        <w:rPr>
          <w:sz w:val="24"/>
          <w:szCs w:val="24"/>
        </w:rPr>
        <w:t xml:space="preserve"> "Thou shall truly tithe all the increase of thy seed, that the field brings </w:t>
      </w:r>
      <w:proofErr w:type="gramStart"/>
      <w:r w:rsidRPr="007B03FC">
        <w:rPr>
          <w:sz w:val="24"/>
          <w:szCs w:val="24"/>
        </w:rPr>
        <w:t>forth</w:t>
      </w:r>
      <w:proofErr w:type="gramEnd"/>
      <w:r w:rsidRPr="007B03FC">
        <w:rPr>
          <w:sz w:val="24"/>
          <w:szCs w:val="24"/>
        </w:rPr>
        <w:t xml:space="preserve"> year by year. </w:t>
      </w:r>
      <w:r w:rsidRPr="007B03FC">
        <w:rPr>
          <w:b/>
          <w:sz w:val="24"/>
          <w:szCs w:val="24"/>
        </w:rPr>
        <w:t>23</w:t>
      </w:r>
      <w:r w:rsidRPr="007B03FC">
        <w:rPr>
          <w:sz w:val="24"/>
          <w:szCs w:val="24"/>
        </w:rPr>
        <w:t xml:space="preserve"> And thou shall eat before the LORD thy God, in the place which he shall choose to place his name there, the tithe of thy corn, of thy wine, and of thine oil, and the firstlings of thy herds and of thy flocks; that thou may learn to fear the LORD thy God always. </w:t>
      </w:r>
      <w:r w:rsidRPr="007B03FC">
        <w:rPr>
          <w:b/>
          <w:sz w:val="24"/>
          <w:szCs w:val="24"/>
        </w:rPr>
        <w:t>24</w:t>
      </w:r>
      <w:r w:rsidRPr="007B03FC">
        <w:rPr>
          <w:sz w:val="24"/>
          <w:szCs w:val="24"/>
        </w:rPr>
        <w:t xml:space="preserve"> And if the way be too long for thee, so that thou are not able to carry it; </w:t>
      </w:r>
      <w:r w:rsidRPr="007B03FC">
        <w:rPr>
          <w:i/>
          <w:iCs/>
          <w:sz w:val="24"/>
          <w:szCs w:val="24"/>
        </w:rPr>
        <w:t>or</w:t>
      </w:r>
      <w:r w:rsidRPr="007B03FC">
        <w:rPr>
          <w:sz w:val="24"/>
          <w:szCs w:val="24"/>
        </w:rPr>
        <w:t xml:space="preserve"> if the place be too far from thee, which the LORD thy God shall choose to set his name there, when the LORD thy God has blessed thee: </w:t>
      </w:r>
      <w:r w:rsidRPr="007B03FC">
        <w:rPr>
          <w:b/>
          <w:sz w:val="24"/>
          <w:szCs w:val="24"/>
        </w:rPr>
        <w:t>25</w:t>
      </w:r>
      <w:r w:rsidRPr="007B03FC">
        <w:rPr>
          <w:sz w:val="24"/>
          <w:szCs w:val="24"/>
        </w:rPr>
        <w:t xml:space="preserve"> Then shall thou turn </w:t>
      </w:r>
      <w:r w:rsidRPr="007B03FC">
        <w:rPr>
          <w:i/>
          <w:iCs/>
          <w:sz w:val="24"/>
          <w:szCs w:val="24"/>
        </w:rPr>
        <w:t>it</w:t>
      </w:r>
      <w:r w:rsidRPr="007B03FC">
        <w:rPr>
          <w:sz w:val="24"/>
          <w:szCs w:val="24"/>
        </w:rPr>
        <w:t xml:space="preserve"> into money, and bind up the money in thine hand, and shall go unto the place which the LORD thy God shall choose: </w:t>
      </w:r>
      <w:r w:rsidRPr="007B03FC">
        <w:rPr>
          <w:b/>
          <w:sz w:val="24"/>
          <w:szCs w:val="24"/>
        </w:rPr>
        <w:t>26</w:t>
      </w:r>
      <w:r w:rsidRPr="007B03FC">
        <w:rPr>
          <w:sz w:val="24"/>
          <w:szCs w:val="24"/>
        </w:rPr>
        <w:t xml:space="preserve"> </w:t>
      </w:r>
      <w:r w:rsidRPr="007B03FC">
        <w:rPr>
          <w:sz w:val="24"/>
          <w:szCs w:val="24"/>
          <w:u w:val="single"/>
        </w:rPr>
        <w:t>And thou shall bestow that money for whatsoever thy soul lusts after, for oxen, or for sheep, or for wine, or for strong [fermented] drink, or for whatsoever thy soul desires: and thou shall eat there before the LORD thy God, and thou shall rejoice, thou, and thine household.</w:t>
      </w:r>
      <w:r w:rsidRPr="007B03FC">
        <w:rPr>
          <w:sz w:val="24"/>
          <w:szCs w:val="24"/>
        </w:rPr>
        <w:t xml:space="preserve">" </w:t>
      </w:r>
    </w:p>
    <w:p w14:paraId="015DD077" w14:textId="77777777" w:rsidR="00103CA9" w:rsidRPr="007B03FC" w:rsidRDefault="00103CA9" w:rsidP="00103CA9">
      <w:pPr>
        <w:tabs>
          <w:tab w:val="left" w:pos="360"/>
        </w:tabs>
        <w:autoSpaceDE w:val="0"/>
        <w:autoSpaceDN w:val="0"/>
        <w:adjustRightInd w:val="0"/>
        <w:ind w:left="540"/>
        <w:jc w:val="both"/>
        <w:rPr>
          <w:sz w:val="24"/>
          <w:szCs w:val="24"/>
        </w:rPr>
      </w:pPr>
    </w:p>
    <w:p w14:paraId="07130381" w14:textId="77777777" w:rsidR="00103CA9" w:rsidRPr="007B03FC" w:rsidRDefault="00103CA9" w:rsidP="00FA77DC">
      <w:pPr>
        <w:autoSpaceDE w:val="0"/>
        <w:autoSpaceDN w:val="0"/>
        <w:adjustRightInd w:val="0"/>
        <w:ind w:left="720"/>
        <w:jc w:val="both"/>
        <w:rPr>
          <w:sz w:val="24"/>
          <w:szCs w:val="24"/>
        </w:rPr>
      </w:pPr>
      <w:r w:rsidRPr="007B03FC">
        <w:rPr>
          <w:sz w:val="24"/>
          <w:szCs w:val="24"/>
        </w:rPr>
        <w:t xml:space="preserve">(3). The family kept the second yearly tithe of the 3rd year at home and had a feast. This Tithe is not a third 10% for that year, but the second Tithe.  This tithe went to feed the Levites, the poor, the fatherless, and widows that live in your town. You invited them to the feast. </w:t>
      </w:r>
    </w:p>
    <w:p w14:paraId="7F7A2E06" w14:textId="77777777" w:rsidR="00103CA9" w:rsidRPr="007B03FC" w:rsidRDefault="00103CA9" w:rsidP="00103CA9">
      <w:pPr>
        <w:autoSpaceDE w:val="0"/>
        <w:autoSpaceDN w:val="0"/>
        <w:adjustRightInd w:val="0"/>
        <w:ind w:left="720" w:hanging="360"/>
        <w:jc w:val="both"/>
        <w:rPr>
          <w:sz w:val="24"/>
          <w:szCs w:val="24"/>
        </w:rPr>
      </w:pPr>
    </w:p>
    <w:p w14:paraId="0D44906F" w14:textId="77777777" w:rsidR="00103CA9" w:rsidRPr="007B03FC" w:rsidRDefault="00103CA9" w:rsidP="00103CA9">
      <w:pPr>
        <w:tabs>
          <w:tab w:val="left" w:pos="360"/>
        </w:tabs>
        <w:autoSpaceDE w:val="0"/>
        <w:autoSpaceDN w:val="0"/>
        <w:adjustRightInd w:val="0"/>
        <w:ind w:left="720"/>
        <w:jc w:val="both"/>
        <w:rPr>
          <w:sz w:val="24"/>
          <w:szCs w:val="24"/>
        </w:rPr>
      </w:pPr>
      <w:r w:rsidRPr="007B03FC">
        <w:rPr>
          <w:b/>
          <w:sz w:val="24"/>
          <w:szCs w:val="24"/>
        </w:rPr>
        <w:t>Deut. 14:27</w:t>
      </w:r>
      <w:r w:rsidR="009F7D1C" w:rsidRPr="007B03FC">
        <w:rPr>
          <w:b/>
          <w:sz w:val="24"/>
          <w:szCs w:val="24"/>
        </w:rPr>
        <w:t>-29</w:t>
      </w:r>
      <w:r w:rsidRPr="007B03FC">
        <w:rPr>
          <w:sz w:val="24"/>
          <w:szCs w:val="24"/>
        </w:rPr>
        <w:t xml:space="preserve"> </w:t>
      </w:r>
      <w:r w:rsidR="006D5183">
        <w:rPr>
          <w:sz w:val="24"/>
          <w:szCs w:val="24"/>
        </w:rPr>
        <w:t>“</w:t>
      </w:r>
      <w:r w:rsidRPr="007B03FC">
        <w:rPr>
          <w:sz w:val="24"/>
          <w:szCs w:val="24"/>
        </w:rPr>
        <w:t xml:space="preserve">And the Levite that </w:t>
      </w:r>
      <w:r w:rsidRPr="007B03FC">
        <w:rPr>
          <w:i/>
          <w:iCs/>
          <w:sz w:val="24"/>
          <w:szCs w:val="24"/>
        </w:rPr>
        <w:t>is</w:t>
      </w:r>
      <w:r w:rsidRPr="007B03FC">
        <w:rPr>
          <w:sz w:val="24"/>
          <w:szCs w:val="24"/>
        </w:rPr>
        <w:t xml:space="preserve"> within thy gates; thou shall not forsake him; for he has no part nor inheritance with thee. </w:t>
      </w:r>
      <w:r w:rsidRPr="007B03FC">
        <w:rPr>
          <w:b/>
          <w:sz w:val="24"/>
          <w:szCs w:val="24"/>
        </w:rPr>
        <w:t>28</w:t>
      </w:r>
      <w:r w:rsidRPr="007B03FC">
        <w:rPr>
          <w:sz w:val="24"/>
          <w:szCs w:val="24"/>
        </w:rPr>
        <w:t xml:space="preserve"> At the end of three years thou shall bring forth all the tithe of thine increase the same year, and shall lay </w:t>
      </w:r>
      <w:r w:rsidRPr="007B03FC">
        <w:rPr>
          <w:i/>
          <w:iCs/>
          <w:sz w:val="24"/>
          <w:szCs w:val="24"/>
        </w:rPr>
        <w:t>it</w:t>
      </w:r>
      <w:r w:rsidRPr="007B03FC">
        <w:rPr>
          <w:sz w:val="24"/>
          <w:szCs w:val="24"/>
        </w:rPr>
        <w:t xml:space="preserve"> up within thy gates: (i.e. at home in the town where you lived) </w:t>
      </w:r>
      <w:r w:rsidRPr="007B03FC">
        <w:rPr>
          <w:b/>
          <w:sz w:val="24"/>
          <w:szCs w:val="24"/>
        </w:rPr>
        <w:t>29</w:t>
      </w:r>
      <w:r w:rsidRPr="007B03FC">
        <w:rPr>
          <w:sz w:val="24"/>
          <w:szCs w:val="24"/>
        </w:rPr>
        <w:t xml:space="preserve"> And </w:t>
      </w:r>
      <w:r w:rsidRPr="006C2CFA">
        <w:rPr>
          <w:sz w:val="24"/>
          <w:szCs w:val="24"/>
        </w:rPr>
        <w:t xml:space="preserve">the Levite, (because he has no part nor inheritance with thee,) and the stranger, [foreigner] and the fatherless, and the widow, which </w:t>
      </w:r>
      <w:r w:rsidRPr="006C2CFA">
        <w:rPr>
          <w:i/>
          <w:iCs/>
          <w:sz w:val="24"/>
          <w:szCs w:val="24"/>
        </w:rPr>
        <w:t>are</w:t>
      </w:r>
      <w:r w:rsidRPr="006C2CFA">
        <w:rPr>
          <w:sz w:val="24"/>
          <w:szCs w:val="24"/>
        </w:rPr>
        <w:t xml:space="preserve"> within thy gates, (your home town) shall come, and shall eat and be satisfied;</w:t>
      </w:r>
      <w:r w:rsidRPr="007B03FC">
        <w:rPr>
          <w:sz w:val="24"/>
          <w:szCs w:val="24"/>
        </w:rPr>
        <w:t xml:space="preserve"> that the LORD thy God may bless thee in all the work of thine hand which thou doest.</w:t>
      </w:r>
      <w:r w:rsidR="006D5183">
        <w:rPr>
          <w:sz w:val="24"/>
          <w:szCs w:val="24"/>
        </w:rPr>
        <w:t>”</w:t>
      </w:r>
      <w:r w:rsidRPr="007B03FC">
        <w:rPr>
          <w:sz w:val="24"/>
          <w:szCs w:val="24"/>
        </w:rPr>
        <w:t xml:space="preserve"> (</w:t>
      </w:r>
      <w:r w:rsidRPr="007B03FC">
        <w:rPr>
          <w:b/>
          <w:sz w:val="24"/>
          <w:szCs w:val="24"/>
        </w:rPr>
        <w:t>Deut. 26:12</w:t>
      </w:r>
      <w:r w:rsidRPr="007B03FC">
        <w:rPr>
          <w:sz w:val="24"/>
          <w:szCs w:val="24"/>
        </w:rPr>
        <w:t xml:space="preserve">) </w:t>
      </w:r>
    </w:p>
    <w:p w14:paraId="1A65B1F1" w14:textId="77777777" w:rsidR="00103CA9" w:rsidRPr="007B03FC" w:rsidRDefault="00103CA9" w:rsidP="00103CA9">
      <w:pPr>
        <w:tabs>
          <w:tab w:val="left" w:pos="360"/>
        </w:tabs>
        <w:autoSpaceDE w:val="0"/>
        <w:autoSpaceDN w:val="0"/>
        <w:adjustRightInd w:val="0"/>
        <w:jc w:val="both"/>
        <w:rPr>
          <w:sz w:val="24"/>
          <w:szCs w:val="24"/>
        </w:rPr>
      </w:pPr>
    </w:p>
    <w:p w14:paraId="4A682632" w14:textId="77777777" w:rsidR="00103CA9" w:rsidRPr="007B03FC" w:rsidRDefault="00103CA9" w:rsidP="00103CA9">
      <w:pPr>
        <w:tabs>
          <w:tab w:val="left" w:pos="360"/>
        </w:tabs>
        <w:autoSpaceDE w:val="0"/>
        <w:autoSpaceDN w:val="0"/>
        <w:adjustRightInd w:val="0"/>
        <w:ind w:left="720" w:hanging="720"/>
        <w:jc w:val="both"/>
        <w:rPr>
          <w:sz w:val="24"/>
          <w:szCs w:val="24"/>
        </w:rPr>
      </w:pPr>
      <w:r w:rsidRPr="007B03FC">
        <w:rPr>
          <w:sz w:val="24"/>
          <w:szCs w:val="24"/>
        </w:rPr>
        <w:tab/>
      </w:r>
      <w:r w:rsidR="007E71B0" w:rsidRPr="007B03FC">
        <w:rPr>
          <w:sz w:val="24"/>
          <w:szCs w:val="24"/>
        </w:rPr>
        <w:t>8</w:t>
      </w:r>
      <w:r w:rsidRPr="007B03FC">
        <w:rPr>
          <w:sz w:val="24"/>
          <w:szCs w:val="24"/>
        </w:rPr>
        <w:t>.</w:t>
      </w:r>
      <w:r w:rsidRPr="007B03FC">
        <w:rPr>
          <w:sz w:val="24"/>
          <w:szCs w:val="24"/>
        </w:rPr>
        <w:tab/>
        <w:t xml:space="preserve">God would NOT accept money for the first Tithe, </w:t>
      </w:r>
      <w:proofErr w:type="gramStart"/>
      <w:r w:rsidRPr="007B03FC">
        <w:rPr>
          <w:sz w:val="24"/>
          <w:szCs w:val="24"/>
        </w:rPr>
        <w:t>i.e.</w:t>
      </w:r>
      <w:proofErr w:type="gramEnd"/>
      <w:r w:rsidRPr="007B03FC">
        <w:rPr>
          <w:sz w:val="24"/>
          <w:szCs w:val="24"/>
        </w:rPr>
        <w:t xml:space="preserve"> the one that went to the Levites, it had to be grain, fruit and animals.</w:t>
      </w:r>
    </w:p>
    <w:p w14:paraId="188E161F" w14:textId="77777777" w:rsidR="00103CA9" w:rsidRPr="007B03FC" w:rsidRDefault="00103CA9" w:rsidP="00103CA9">
      <w:pPr>
        <w:tabs>
          <w:tab w:val="left" w:pos="360"/>
        </w:tabs>
        <w:autoSpaceDE w:val="0"/>
        <w:autoSpaceDN w:val="0"/>
        <w:adjustRightInd w:val="0"/>
        <w:ind w:left="720" w:hanging="720"/>
        <w:jc w:val="both"/>
        <w:rPr>
          <w:sz w:val="24"/>
          <w:szCs w:val="24"/>
        </w:rPr>
      </w:pPr>
    </w:p>
    <w:p w14:paraId="1DF36174" w14:textId="77777777" w:rsidR="008B48B5" w:rsidRPr="007B03FC" w:rsidRDefault="00103CA9" w:rsidP="00103CA9">
      <w:pPr>
        <w:autoSpaceDE w:val="0"/>
        <w:autoSpaceDN w:val="0"/>
        <w:adjustRightInd w:val="0"/>
        <w:ind w:left="720" w:hanging="720"/>
        <w:jc w:val="both"/>
        <w:rPr>
          <w:sz w:val="24"/>
          <w:szCs w:val="24"/>
        </w:rPr>
      </w:pPr>
      <w:r w:rsidRPr="007B03FC">
        <w:rPr>
          <w:sz w:val="24"/>
          <w:szCs w:val="24"/>
        </w:rPr>
        <w:tab/>
      </w:r>
      <w:r w:rsidRPr="007B03FC">
        <w:rPr>
          <w:b/>
          <w:sz w:val="24"/>
          <w:szCs w:val="24"/>
        </w:rPr>
        <w:t>Lev. 27:30-</w:t>
      </w:r>
      <w:proofErr w:type="gramStart"/>
      <w:r w:rsidRPr="007B03FC">
        <w:rPr>
          <w:b/>
          <w:sz w:val="24"/>
          <w:szCs w:val="24"/>
        </w:rPr>
        <w:t>3</w:t>
      </w:r>
      <w:r w:rsidR="00783DFF" w:rsidRPr="007B03FC">
        <w:rPr>
          <w:b/>
          <w:sz w:val="24"/>
          <w:szCs w:val="24"/>
        </w:rPr>
        <w:t>1</w:t>
      </w:r>
      <w:r w:rsidRPr="007B03FC">
        <w:rPr>
          <w:sz w:val="24"/>
          <w:szCs w:val="24"/>
        </w:rPr>
        <w:t xml:space="preserve">  "</w:t>
      </w:r>
      <w:proofErr w:type="gramEnd"/>
      <w:r w:rsidRPr="007B03FC">
        <w:rPr>
          <w:sz w:val="24"/>
          <w:szCs w:val="24"/>
        </w:rPr>
        <w:t xml:space="preserve">And all the tithe of the land, </w:t>
      </w:r>
      <w:r w:rsidRPr="007B03FC">
        <w:rPr>
          <w:i/>
          <w:iCs/>
          <w:sz w:val="24"/>
          <w:szCs w:val="24"/>
        </w:rPr>
        <w:t>whether</w:t>
      </w:r>
      <w:r w:rsidRPr="007B03FC">
        <w:rPr>
          <w:sz w:val="24"/>
          <w:szCs w:val="24"/>
        </w:rPr>
        <w:t xml:space="preserve"> of the seed of the land, </w:t>
      </w:r>
      <w:r w:rsidRPr="007B03FC">
        <w:rPr>
          <w:i/>
          <w:iCs/>
          <w:sz w:val="24"/>
          <w:szCs w:val="24"/>
        </w:rPr>
        <w:t>or</w:t>
      </w:r>
      <w:r w:rsidRPr="007B03FC">
        <w:rPr>
          <w:sz w:val="24"/>
          <w:szCs w:val="24"/>
        </w:rPr>
        <w:t xml:space="preserve"> of the fruit of the tree, </w:t>
      </w:r>
      <w:r w:rsidRPr="007B03FC">
        <w:rPr>
          <w:i/>
          <w:iCs/>
          <w:sz w:val="24"/>
          <w:szCs w:val="24"/>
        </w:rPr>
        <w:t>is</w:t>
      </w:r>
      <w:r w:rsidRPr="007B03FC">
        <w:rPr>
          <w:sz w:val="24"/>
          <w:szCs w:val="24"/>
        </w:rPr>
        <w:t xml:space="preserve"> the LORD'S: </w:t>
      </w:r>
      <w:r w:rsidRPr="007B03FC">
        <w:rPr>
          <w:i/>
          <w:iCs/>
          <w:sz w:val="24"/>
          <w:szCs w:val="24"/>
        </w:rPr>
        <w:t>it is</w:t>
      </w:r>
      <w:r w:rsidRPr="007B03FC">
        <w:rPr>
          <w:sz w:val="24"/>
          <w:szCs w:val="24"/>
        </w:rPr>
        <w:t xml:space="preserve"> holy unto the LORD. </w:t>
      </w:r>
      <w:r w:rsidRPr="007B03FC">
        <w:rPr>
          <w:b/>
          <w:sz w:val="24"/>
          <w:szCs w:val="24"/>
        </w:rPr>
        <w:t>31</w:t>
      </w:r>
      <w:r w:rsidRPr="007B03FC">
        <w:rPr>
          <w:sz w:val="24"/>
          <w:szCs w:val="24"/>
        </w:rPr>
        <w:t xml:space="preserve"> And if a man will at all redeem </w:t>
      </w:r>
      <w:r w:rsidRPr="007B03FC">
        <w:rPr>
          <w:i/>
          <w:iCs/>
          <w:sz w:val="24"/>
          <w:szCs w:val="24"/>
        </w:rPr>
        <w:t>ought</w:t>
      </w:r>
      <w:r w:rsidRPr="007B03FC">
        <w:rPr>
          <w:sz w:val="24"/>
          <w:szCs w:val="24"/>
        </w:rPr>
        <w:t xml:space="preserve"> of his tithes, he shall add thereto the fifth </w:t>
      </w:r>
      <w:r w:rsidRPr="007B03FC">
        <w:rPr>
          <w:i/>
          <w:iCs/>
          <w:sz w:val="24"/>
          <w:szCs w:val="24"/>
        </w:rPr>
        <w:t>part</w:t>
      </w:r>
      <w:r w:rsidRPr="007B03FC">
        <w:rPr>
          <w:sz w:val="24"/>
          <w:szCs w:val="24"/>
        </w:rPr>
        <w:t xml:space="preserve"> thereof. </w:t>
      </w:r>
    </w:p>
    <w:p w14:paraId="1CEE6FD7" w14:textId="77777777" w:rsidR="00B25EB2" w:rsidRPr="007B03FC" w:rsidRDefault="00B25EB2" w:rsidP="00103CA9">
      <w:pPr>
        <w:autoSpaceDE w:val="0"/>
        <w:autoSpaceDN w:val="0"/>
        <w:adjustRightInd w:val="0"/>
        <w:ind w:left="720" w:hanging="720"/>
        <w:jc w:val="both"/>
        <w:rPr>
          <w:sz w:val="24"/>
          <w:szCs w:val="24"/>
        </w:rPr>
      </w:pPr>
    </w:p>
    <w:p w14:paraId="024556A3" w14:textId="77777777" w:rsidR="008B48B5" w:rsidRPr="007B03FC" w:rsidRDefault="008B48B5" w:rsidP="008B48B5">
      <w:pPr>
        <w:tabs>
          <w:tab w:val="left" w:pos="360"/>
        </w:tabs>
        <w:autoSpaceDE w:val="0"/>
        <w:autoSpaceDN w:val="0"/>
        <w:adjustRightInd w:val="0"/>
        <w:ind w:left="720" w:hanging="720"/>
        <w:jc w:val="both"/>
        <w:rPr>
          <w:sz w:val="24"/>
          <w:szCs w:val="24"/>
        </w:rPr>
      </w:pPr>
      <w:r w:rsidRPr="007B03FC">
        <w:rPr>
          <w:sz w:val="24"/>
          <w:szCs w:val="24"/>
        </w:rPr>
        <w:tab/>
      </w:r>
      <w:r w:rsidR="007E71B0" w:rsidRPr="007B03FC">
        <w:rPr>
          <w:sz w:val="24"/>
          <w:szCs w:val="24"/>
        </w:rPr>
        <w:t>9</w:t>
      </w:r>
      <w:r w:rsidRPr="007B03FC">
        <w:rPr>
          <w:sz w:val="24"/>
          <w:szCs w:val="24"/>
        </w:rPr>
        <w:tab/>
        <w:t xml:space="preserve">The Tithe was not based on the value </w:t>
      </w:r>
      <w:r w:rsidR="00890936" w:rsidRPr="007B03FC">
        <w:rPr>
          <w:sz w:val="24"/>
          <w:szCs w:val="24"/>
        </w:rPr>
        <w:t xml:space="preserve">(profit) </w:t>
      </w:r>
      <w:r w:rsidRPr="007B03FC">
        <w:rPr>
          <w:sz w:val="24"/>
          <w:szCs w:val="24"/>
        </w:rPr>
        <w:t>of that which was given.</w:t>
      </w:r>
    </w:p>
    <w:p w14:paraId="3919624A" w14:textId="77777777" w:rsidR="008B48B5" w:rsidRPr="007B03FC" w:rsidRDefault="008B48B5" w:rsidP="00103CA9">
      <w:pPr>
        <w:autoSpaceDE w:val="0"/>
        <w:autoSpaceDN w:val="0"/>
        <w:adjustRightInd w:val="0"/>
        <w:ind w:left="720" w:hanging="720"/>
        <w:jc w:val="both"/>
        <w:rPr>
          <w:sz w:val="24"/>
          <w:szCs w:val="24"/>
        </w:rPr>
      </w:pPr>
    </w:p>
    <w:p w14:paraId="1DDC77C5" w14:textId="77777777" w:rsidR="00103CA9" w:rsidRPr="007B03FC" w:rsidRDefault="008B48B5" w:rsidP="008B48B5">
      <w:pPr>
        <w:autoSpaceDE w:val="0"/>
        <w:autoSpaceDN w:val="0"/>
        <w:adjustRightInd w:val="0"/>
        <w:ind w:left="720"/>
        <w:jc w:val="both"/>
        <w:rPr>
          <w:sz w:val="24"/>
          <w:szCs w:val="24"/>
        </w:rPr>
      </w:pPr>
      <w:r w:rsidRPr="007B03FC">
        <w:rPr>
          <w:b/>
          <w:sz w:val="24"/>
          <w:szCs w:val="24"/>
        </w:rPr>
        <w:t>Lev. 27:</w:t>
      </w:r>
      <w:r w:rsidR="00103CA9" w:rsidRPr="007B03FC">
        <w:rPr>
          <w:b/>
          <w:sz w:val="24"/>
          <w:szCs w:val="24"/>
        </w:rPr>
        <w:t>33</w:t>
      </w:r>
      <w:r w:rsidRPr="007B03FC">
        <w:rPr>
          <w:b/>
          <w:sz w:val="24"/>
          <w:szCs w:val="24"/>
        </w:rPr>
        <w:t>-32</w:t>
      </w:r>
      <w:r w:rsidRPr="007B03FC">
        <w:rPr>
          <w:sz w:val="24"/>
          <w:szCs w:val="24"/>
        </w:rPr>
        <w:t xml:space="preserve"> And concerning the tithe of the herd, or of the flock, </w:t>
      </w:r>
      <w:r w:rsidRPr="007B03FC">
        <w:rPr>
          <w:i/>
          <w:iCs/>
          <w:sz w:val="24"/>
          <w:szCs w:val="24"/>
        </w:rPr>
        <w:t>even</w:t>
      </w:r>
      <w:r w:rsidRPr="007B03FC">
        <w:rPr>
          <w:sz w:val="24"/>
          <w:szCs w:val="24"/>
        </w:rPr>
        <w:t xml:space="preserve"> of whatsoever passes under the rod, the tenth shall be holy unto the LORD. </w:t>
      </w:r>
      <w:r w:rsidR="00103CA9" w:rsidRPr="007B03FC">
        <w:rPr>
          <w:sz w:val="24"/>
          <w:szCs w:val="24"/>
        </w:rPr>
        <w:t xml:space="preserve">He shall not search whether it be good or bad, neither shall he change it: and if he </w:t>
      </w:r>
      <w:proofErr w:type="gramStart"/>
      <w:r w:rsidR="00103CA9" w:rsidRPr="007B03FC">
        <w:rPr>
          <w:sz w:val="24"/>
          <w:szCs w:val="24"/>
        </w:rPr>
        <w:t>change</w:t>
      </w:r>
      <w:proofErr w:type="gramEnd"/>
      <w:r w:rsidR="00103CA9" w:rsidRPr="007B03FC">
        <w:rPr>
          <w:sz w:val="24"/>
          <w:szCs w:val="24"/>
        </w:rPr>
        <w:t xml:space="preserve"> it at all, then both it and the change thereof shall be holy; it </w:t>
      </w:r>
      <w:r w:rsidR="00103CA9" w:rsidRPr="007B03FC">
        <w:rPr>
          <w:sz w:val="24"/>
          <w:szCs w:val="24"/>
          <w:u w:val="single"/>
        </w:rPr>
        <w:t>shall not be redeemed</w:t>
      </w:r>
      <w:r w:rsidR="00103CA9" w:rsidRPr="007B03FC">
        <w:rPr>
          <w:sz w:val="24"/>
          <w:szCs w:val="24"/>
        </w:rPr>
        <w:t>."</w:t>
      </w:r>
    </w:p>
    <w:p w14:paraId="2DEB849A" w14:textId="77777777" w:rsidR="00103CA9" w:rsidRPr="007B03FC" w:rsidRDefault="00103CA9" w:rsidP="00103CA9">
      <w:pPr>
        <w:tabs>
          <w:tab w:val="left" w:pos="360"/>
        </w:tabs>
        <w:autoSpaceDE w:val="0"/>
        <w:autoSpaceDN w:val="0"/>
        <w:adjustRightInd w:val="0"/>
        <w:ind w:left="720" w:hanging="720"/>
        <w:jc w:val="both"/>
        <w:rPr>
          <w:sz w:val="24"/>
          <w:szCs w:val="24"/>
        </w:rPr>
      </w:pPr>
    </w:p>
    <w:p w14:paraId="3F4ADF16" w14:textId="77777777" w:rsidR="00103CA9" w:rsidRPr="007B03FC" w:rsidRDefault="008B48B5" w:rsidP="007D2648">
      <w:pPr>
        <w:tabs>
          <w:tab w:val="left" w:pos="180"/>
        </w:tabs>
        <w:autoSpaceDE w:val="0"/>
        <w:autoSpaceDN w:val="0"/>
        <w:adjustRightInd w:val="0"/>
        <w:ind w:left="720" w:hanging="720"/>
        <w:jc w:val="both"/>
        <w:rPr>
          <w:sz w:val="24"/>
          <w:szCs w:val="24"/>
        </w:rPr>
      </w:pPr>
      <w:r w:rsidRPr="007B03FC">
        <w:rPr>
          <w:sz w:val="24"/>
          <w:szCs w:val="24"/>
        </w:rPr>
        <w:tab/>
      </w:r>
      <w:r w:rsidR="007E71B0" w:rsidRPr="007B03FC">
        <w:rPr>
          <w:sz w:val="24"/>
          <w:szCs w:val="24"/>
        </w:rPr>
        <w:t>10</w:t>
      </w:r>
      <w:r w:rsidRPr="007B03FC">
        <w:rPr>
          <w:sz w:val="24"/>
          <w:szCs w:val="24"/>
        </w:rPr>
        <w:tab/>
      </w:r>
      <w:r w:rsidR="00103CA9" w:rsidRPr="007B03FC">
        <w:rPr>
          <w:sz w:val="24"/>
          <w:szCs w:val="24"/>
        </w:rPr>
        <w:t xml:space="preserve">Those that were exempt from tithing. </w:t>
      </w:r>
    </w:p>
    <w:p w14:paraId="365D3259" w14:textId="77777777" w:rsidR="00103CA9" w:rsidRPr="007B03FC" w:rsidRDefault="00103CA9" w:rsidP="00103CA9">
      <w:pPr>
        <w:tabs>
          <w:tab w:val="left" w:pos="360"/>
        </w:tabs>
        <w:autoSpaceDE w:val="0"/>
        <w:autoSpaceDN w:val="0"/>
        <w:adjustRightInd w:val="0"/>
        <w:ind w:left="720"/>
        <w:jc w:val="both"/>
        <w:rPr>
          <w:sz w:val="24"/>
          <w:szCs w:val="24"/>
        </w:rPr>
      </w:pPr>
    </w:p>
    <w:p w14:paraId="306154A1" w14:textId="77777777" w:rsidR="00103CA9" w:rsidRPr="007B03FC" w:rsidRDefault="00103CA9" w:rsidP="00103CA9">
      <w:pPr>
        <w:tabs>
          <w:tab w:val="left" w:pos="360"/>
        </w:tabs>
        <w:autoSpaceDE w:val="0"/>
        <w:autoSpaceDN w:val="0"/>
        <w:adjustRightInd w:val="0"/>
        <w:ind w:left="720"/>
        <w:jc w:val="both"/>
        <w:rPr>
          <w:sz w:val="24"/>
          <w:szCs w:val="24"/>
        </w:rPr>
      </w:pPr>
      <w:r w:rsidRPr="007B03FC">
        <w:rPr>
          <w:sz w:val="24"/>
          <w:szCs w:val="24"/>
        </w:rPr>
        <w:t xml:space="preserve">Those that were not in the agriculture or animal business were not required to tithe. The Tithe was not based on what they produced, </w:t>
      </w:r>
      <w:r w:rsidR="00B46DCB" w:rsidRPr="007B03FC">
        <w:rPr>
          <w:sz w:val="24"/>
          <w:szCs w:val="24"/>
        </w:rPr>
        <w:t xml:space="preserve">or by how much profit they made </w:t>
      </w:r>
      <w:r w:rsidRPr="007B03FC">
        <w:rPr>
          <w:sz w:val="24"/>
          <w:szCs w:val="24"/>
        </w:rPr>
        <w:t>but what</w:t>
      </w:r>
      <w:r w:rsidR="005B1661" w:rsidRPr="007B03FC">
        <w:rPr>
          <w:sz w:val="24"/>
          <w:szCs w:val="24"/>
        </w:rPr>
        <w:t xml:space="preserve"> God did by blessing them. God </w:t>
      </w:r>
      <w:r w:rsidRPr="007B03FC">
        <w:rPr>
          <w:sz w:val="24"/>
          <w:szCs w:val="24"/>
        </w:rPr>
        <w:t xml:space="preserve">made this promise to Israel before they entered the land. </w:t>
      </w:r>
    </w:p>
    <w:p w14:paraId="20F8653B" w14:textId="77777777" w:rsidR="00103CA9" w:rsidRPr="007B03FC" w:rsidRDefault="00103CA9" w:rsidP="00103CA9">
      <w:pPr>
        <w:tabs>
          <w:tab w:val="left" w:pos="360"/>
        </w:tabs>
        <w:autoSpaceDE w:val="0"/>
        <w:autoSpaceDN w:val="0"/>
        <w:adjustRightInd w:val="0"/>
        <w:ind w:left="720"/>
        <w:jc w:val="both"/>
        <w:rPr>
          <w:sz w:val="24"/>
          <w:szCs w:val="24"/>
        </w:rPr>
      </w:pPr>
    </w:p>
    <w:p w14:paraId="74503982" w14:textId="77777777" w:rsidR="00103CA9" w:rsidRPr="007B03FC" w:rsidRDefault="00103CA9" w:rsidP="00103CA9">
      <w:pPr>
        <w:tabs>
          <w:tab w:val="left" w:pos="360"/>
        </w:tabs>
        <w:autoSpaceDE w:val="0"/>
        <w:autoSpaceDN w:val="0"/>
        <w:adjustRightInd w:val="0"/>
        <w:ind w:left="720"/>
        <w:jc w:val="both"/>
        <w:rPr>
          <w:sz w:val="24"/>
          <w:szCs w:val="24"/>
        </w:rPr>
      </w:pPr>
      <w:r w:rsidRPr="007B03FC">
        <w:rPr>
          <w:b/>
          <w:sz w:val="24"/>
          <w:szCs w:val="24"/>
        </w:rPr>
        <w:t>Deut. 28:4</w:t>
      </w:r>
      <w:r w:rsidRPr="007B03FC">
        <w:rPr>
          <w:sz w:val="24"/>
          <w:szCs w:val="24"/>
        </w:rPr>
        <w:t xml:space="preserve"> "Blessed </w:t>
      </w:r>
      <w:r w:rsidRPr="007B03FC">
        <w:rPr>
          <w:i/>
          <w:iCs/>
          <w:sz w:val="24"/>
          <w:szCs w:val="24"/>
        </w:rPr>
        <w:t>shall be</w:t>
      </w:r>
      <w:r w:rsidRPr="007B03FC">
        <w:rPr>
          <w:sz w:val="24"/>
          <w:szCs w:val="24"/>
        </w:rPr>
        <w:t xml:space="preserve"> the fruit of thy body, and the fruit of thy ground, and the fruit of thy cattle, the increase of thy kine, and the flocks of thy sheep." </w:t>
      </w:r>
    </w:p>
    <w:p w14:paraId="44BB2F74" w14:textId="77777777" w:rsidR="00103CA9" w:rsidRPr="007B03FC" w:rsidRDefault="00103CA9" w:rsidP="00103CA9">
      <w:pPr>
        <w:tabs>
          <w:tab w:val="left" w:pos="360"/>
        </w:tabs>
        <w:autoSpaceDE w:val="0"/>
        <w:autoSpaceDN w:val="0"/>
        <w:adjustRightInd w:val="0"/>
        <w:ind w:left="720"/>
        <w:jc w:val="both"/>
        <w:rPr>
          <w:sz w:val="24"/>
          <w:szCs w:val="24"/>
        </w:rPr>
      </w:pPr>
    </w:p>
    <w:p w14:paraId="5C185F76" w14:textId="77777777" w:rsidR="00103CA9" w:rsidRPr="007B03FC" w:rsidRDefault="00103CA9" w:rsidP="00103CA9">
      <w:pPr>
        <w:tabs>
          <w:tab w:val="left" w:pos="360"/>
        </w:tabs>
        <w:autoSpaceDE w:val="0"/>
        <w:autoSpaceDN w:val="0"/>
        <w:adjustRightInd w:val="0"/>
        <w:ind w:left="720"/>
        <w:jc w:val="both"/>
        <w:rPr>
          <w:sz w:val="24"/>
          <w:szCs w:val="24"/>
        </w:rPr>
      </w:pPr>
      <w:r w:rsidRPr="007B03FC">
        <w:rPr>
          <w:b/>
          <w:sz w:val="24"/>
          <w:szCs w:val="24"/>
        </w:rPr>
        <w:t>Deut</w:t>
      </w:r>
      <w:r w:rsidRPr="007B03FC">
        <w:rPr>
          <w:sz w:val="24"/>
          <w:szCs w:val="24"/>
        </w:rPr>
        <w:t>.</w:t>
      </w:r>
      <w:r w:rsidRPr="007B03FC">
        <w:rPr>
          <w:b/>
          <w:sz w:val="24"/>
          <w:szCs w:val="24"/>
        </w:rPr>
        <w:t xml:space="preserve"> 28:11</w:t>
      </w:r>
      <w:r w:rsidRPr="007B03FC">
        <w:rPr>
          <w:sz w:val="24"/>
          <w:szCs w:val="24"/>
        </w:rPr>
        <w:t xml:space="preserve"> "And the LORD shall make thee plenteous in goods, in the fruit of thy body, and in the fruit of thy cattle, and in the fruit of thy ground, in the land which the LORD sw</w:t>
      </w:r>
      <w:r w:rsidR="00471B5B" w:rsidRPr="007B03FC">
        <w:rPr>
          <w:sz w:val="24"/>
          <w:szCs w:val="24"/>
        </w:rPr>
        <w:t>o</w:t>
      </w:r>
      <w:r w:rsidRPr="007B03FC">
        <w:rPr>
          <w:sz w:val="24"/>
          <w:szCs w:val="24"/>
        </w:rPr>
        <w:t>re unto thy fathers to give thee."</w:t>
      </w:r>
    </w:p>
    <w:p w14:paraId="2E132868" w14:textId="77777777" w:rsidR="00103CA9" w:rsidRPr="007B03FC" w:rsidRDefault="00103CA9" w:rsidP="00103CA9">
      <w:pPr>
        <w:tabs>
          <w:tab w:val="left" w:pos="360"/>
        </w:tabs>
        <w:autoSpaceDE w:val="0"/>
        <w:autoSpaceDN w:val="0"/>
        <w:adjustRightInd w:val="0"/>
        <w:ind w:left="720"/>
        <w:jc w:val="both"/>
        <w:rPr>
          <w:sz w:val="24"/>
          <w:szCs w:val="24"/>
        </w:rPr>
      </w:pPr>
    </w:p>
    <w:p w14:paraId="3001DEE5" w14:textId="77777777" w:rsidR="00103CA9" w:rsidRPr="007B03FC" w:rsidRDefault="00103CA9" w:rsidP="007D2648">
      <w:pPr>
        <w:tabs>
          <w:tab w:val="left" w:pos="180"/>
        </w:tabs>
        <w:autoSpaceDE w:val="0"/>
        <w:autoSpaceDN w:val="0"/>
        <w:adjustRightInd w:val="0"/>
        <w:ind w:left="720" w:hanging="720"/>
        <w:jc w:val="both"/>
        <w:rPr>
          <w:sz w:val="24"/>
          <w:szCs w:val="24"/>
        </w:rPr>
      </w:pPr>
      <w:r w:rsidRPr="007B03FC">
        <w:rPr>
          <w:sz w:val="24"/>
          <w:szCs w:val="24"/>
        </w:rPr>
        <w:tab/>
      </w:r>
      <w:r w:rsidR="007C65ED" w:rsidRPr="007B03FC">
        <w:rPr>
          <w:sz w:val="24"/>
          <w:szCs w:val="24"/>
        </w:rPr>
        <w:t>1</w:t>
      </w:r>
      <w:r w:rsidR="007E71B0" w:rsidRPr="007B03FC">
        <w:rPr>
          <w:sz w:val="24"/>
          <w:szCs w:val="24"/>
        </w:rPr>
        <w:t>1</w:t>
      </w:r>
      <w:r w:rsidRPr="007B03FC">
        <w:rPr>
          <w:sz w:val="24"/>
          <w:szCs w:val="24"/>
        </w:rPr>
        <w:tab/>
        <w:t xml:space="preserve">Where the Tithe was stored. </w:t>
      </w:r>
    </w:p>
    <w:p w14:paraId="52D0CB1C" w14:textId="77777777" w:rsidR="00103CA9" w:rsidRPr="007B03FC" w:rsidRDefault="00103CA9" w:rsidP="00103CA9">
      <w:pPr>
        <w:tabs>
          <w:tab w:val="left" w:pos="360"/>
        </w:tabs>
        <w:autoSpaceDE w:val="0"/>
        <w:autoSpaceDN w:val="0"/>
        <w:adjustRightInd w:val="0"/>
        <w:ind w:left="720" w:hanging="720"/>
        <w:jc w:val="both"/>
        <w:rPr>
          <w:sz w:val="24"/>
          <w:szCs w:val="24"/>
        </w:rPr>
      </w:pPr>
    </w:p>
    <w:p w14:paraId="2F0CDBCC" w14:textId="6DB04278" w:rsidR="00103CA9" w:rsidRPr="007B03FC" w:rsidRDefault="00103CA9" w:rsidP="0005524E">
      <w:pPr>
        <w:autoSpaceDE w:val="0"/>
        <w:autoSpaceDN w:val="0"/>
        <w:adjustRightInd w:val="0"/>
        <w:ind w:left="720"/>
        <w:jc w:val="both"/>
        <w:rPr>
          <w:sz w:val="24"/>
          <w:szCs w:val="24"/>
        </w:rPr>
      </w:pPr>
      <w:r w:rsidRPr="007B03FC">
        <w:rPr>
          <w:sz w:val="24"/>
          <w:szCs w:val="24"/>
        </w:rPr>
        <w:t xml:space="preserve">There were 48 Levitical cities that were given to the Levites. </w:t>
      </w:r>
      <w:r w:rsidR="00DE6678">
        <w:rPr>
          <w:sz w:val="24"/>
          <w:szCs w:val="24"/>
        </w:rPr>
        <w:t xml:space="preserve">Ten of the were for the Priest. </w:t>
      </w:r>
      <w:r w:rsidR="00D57D4E" w:rsidRPr="007B03FC">
        <w:rPr>
          <w:sz w:val="24"/>
          <w:szCs w:val="24"/>
        </w:rPr>
        <w:t xml:space="preserve">What </w:t>
      </w:r>
      <w:r w:rsidR="00D20F2C" w:rsidRPr="007B03FC">
        <w:rPr>
          <w:sz w:val="24"/>
          <w:szCs w:val="24"/>
        </w:rPr>
        <w:t>the Levites</w:t>
      </w:r>
      <w:r w:rsidR="00D57D4E" w:rsidRPr="007B03FC">
        <w:rPr>
          <w:sz w:val="24"/>
          <w:szCs w:val="24"/>
        </w:rPr>
        <w:t xml:space="preserve"> received from the people t</w:t>
      </w:r>
      <w:r w:rsidRPr="007B03FC">
        <w:rPr>
          <w:sz w:val="24"/>
          <w:szCs w:val="24"/>
        </w:rPr>
        <w:t>hey stored 90% of the tithe in storehouses in these cities</w:t>
      </w:r>
      <w:r w:rsidR="00890936" w:rsidRPr="007B03FC">
        <w:rPr>
          <w:sz w:val="24"/>
          <w:szCs w:val="24"/>
        </w:rPr>
        <w:t xml:space="preserve"> for their own use</w:t>
      </w:r>
      <w:r w:rsidRPr="007B03FC">
        <w:rPr>
          <w:sz w:val="24"/>
          <w:szCs w:val="24"/>
        </w:rPr>
        <w:t xml:space="preserve">. </w:t>
      </w:r>
      <w:r w:rsidRPr="007B03FC">
        <w:rPr>
          <w:b/>
          <w:sz w:val="24"/>
          <w:szCs w:val="24"/>
        </w:rPr>
        <w:t>Num</w:t>
      </w:r>
      <w:r w:rsidR="00D57D4E" w:rsidRPr="007B03FC">
        <w:rPr>
          <w:b/>
          <w:sz w:val="24"/>
          <w:szCs w:val="24"/>
        </w:rPr>
        <w:t>.</w:t>
      </w:r>
      <w:r w:rsidRPr="007B03FC">
        <w:rPr>
          <w:b/>
          <w:sz w:val="24"/>
          <w:szCs w:val="24"/>
        </w:rPr>
        <w:t xml:space="preserve"> 35:1-5</w:t>
      </w:r>
      <w:r w:rsidRPr="007B03FC">
        <w:rPr>
          <w:sz w:val="24"/>
          <w:szCs w:val="24"/>
        </w:rPr>
        <w:t xml:space="preserve">, </w:t>
      </w:r>
      <w:r w:rsidRPr="007B03FC">
        <w:rPr>
          <w:b/>
          <w:sz w:val="24"/>
          <w:szCs w:val="24"/>
        </w:rPr>
        <w:t>Josh</w:t>
      </w:r>
      <w:r w:rsidR="00D57D4E" w:rsidRPr="007B03FC">
        <w:rPr>
          <w:sz w:val="24"/>
          <w:szCs w:val="24"/>
        </w:rPr>
        <w:t>.</w:t>
      </w:r>
      <w:r w:rsidRPr="007B03FC">
        <w:rPr>
          <w:sz w:val="24"/>
          <w:szCs w:val="24"/>
        </w:rPr>
        <w:t xml:space="preserve"> </w:t>
      </w:r>
      <w:r w:rsidRPr="007B03FC">
        <w:rPr>
          <w:b/>
          <w:sz w:val="24"/>
          <w:szCs w:val="24"/>
        </w:rPr>
        <w:t>21</w:t>
      </w:r>
      <w:r w:rsidRPr="007B03FC">
        <w:rPr>
          <w:sz w:val="24"/>
          <w:szCs w:val="24"/>
        </w:rPr>
        <w:t xml:space="preserve">. Israel was </w:t>
      </w:r>
      <w:r w:rsidR="0005524E" w:rsidRPr="007B03FC">
        <w:rPr>
          <w:sz w:val="24"/>
          <w:szCs w:val="24"/>
        </w:rPr>
        <w:t xml:space="preserve">to give the </w:t>
      </w:r>
      <w:r w:rsidR="00890936" w:rsidRPr="007B03FC">
        <w:rPr>
          <w:sz w:val="24"/>
          <w:szCs w:val="24"/>
        </w:rPr>
        <w:t xml:space="preserve">tithe of </w:t>
      </w:r>
      <w:r w:rsidR="0005524E" w:rsidRPr="007B03FC">
        <w:rPr>
          <w:sz w:val="24"/>
          <w:szCs w:val="24"/>
        </w:rPr>
        <w:t xml:space="preserve">their cattle and </w:t>
      </w:r>
      <w:r w:rsidR="00890936" w:rsidRPr="007B03FC">
        <w:rPr>
          <w:sz w:val="24"/>
          <w:szCs w:val="24"/>
        </w:rPr>
        <w:t>crops</w:t>
      </w:r>
      <w:r w:rsidR="0005524E" w:rsidRPr="007B03FC">
        <w:rPr>
          <w:sz w:val="24"/>
          <w:szCs w:val="24"/>
        </w:rPr>
        <w:t>.</w:t>
      </w:r>
      <w:r w:rsidR="00890936" w:rsidRPr="007B03FC">
        <w:rPr>
          <w:sz w:val="24"/>
          <w:szCs w:val="24"/>
        </w:rPr>
        <w:t xml:space="preserve"> </w:t>
      </w:r>
      <w:r w:rsidR="0005524E" w:rsidRPr="007B03FC">
        <w:rPr>
          <w:sz w:val="24"/>
          <w:szCs w:val="24"/>
        </w:rPr>
        <w:t xml:space="preserve">They </w:t>
      </w:r>
      <w:r w:rsidR="00890936" w:rsidRPr="007B03FC">
        <w:rPr>
          <w:sz w:val="24"/>
          <w:szCs w:val="24"/>
        </w:rPr>
        <w:t xml:space="preserve">also </w:t>
      </w:r>
      <w:r w:rsidRPr="007B03FC">
        <w:rPr>
          <w:sz w:val="24"/>
          <w:szCs w:val="24"/>
        </w:rPr>
        <w:t>give to the Levites the first</w:t>
      </w:r>
      <w:r w:rsidR="00187C13" w:rsidRPr="007B03FC">
        <w:rPr>
          <w:sz w:val="24"/>
          <w:szCs w:val="24"/>
        </w:rPr>
        <w:t>-</w:t>
      </w:r>
      <w:r w:rsidRPr="007B03FC">
        <w:rPr>
          <w:sz w:val="24"/>
          <w:szCs w:val="24"/>
        </w:rPr>
        <w:t xml:space="preserve">fruits of their ground meal, fruit, wine, </w:t>
      </w:r>
      <w:proofErr w:type="gramStart"/>
      <w:r w:rsidRPr="007B03FC">
        <w:rPr>
          <w:sz w:val="24"/>
          <w:szCs w:val="24"/>
        </w:rPr>
        <w:t>oil,.</w:t>
      </w:r>
      <w:proofErr w:type="gramEnd"/>
      <w:r w:rsidRPr="007B03FC">
        <w:rPr>
          <w:sz w:val="24"/>
          <w:szCs w:val="24"/>
        </w:rPr>
        <w:t xml:space="preserve"> And the Levites </w:t>
      </w:r>
      <w:r w:rsidR="00EC3ACA" w:rsidRPr="007B03FC">
        <w:rPr>
          <w:sz w:val="24"/>
          <w:szCs w:val="24"/>
        </w:rPr>
        <w:t>were</w:t>
      </w:r>
      <w:r w:rsidRPr="007B03FC">
        <w:rPr>
          <w:sz w:val="24"/>
          <w:szCs w:val="24"/>
        </w:rPr>
        <w:t xml:space="preserve"> to give a tithe 10% from </w:t>
      </w:r>
      <w:r w:rsidR="00D57D4E" w:rsidRPr="007B03FC">
        <w:rPr>
          <w:sz w:val="24"/>
          <w:szCs w:val="24"/>
        </w:rPr>
        <w:t xml:space="preserve">all of </w:t>
      </w:r>
      <w:r w:rsidRPr="007B03FC">
        <w:rPr>
          <w:sz w:val="24"/>
          <w:szCs w:val="24"/>
        </w:rPr>
        <w:t xml:space="preserve">that and take it to the storeroom where articles of the Sanctuary are kept. (i.e., the Temple in </w:t>
      </w:r>
      <w:proofErr w:type="gramStart"/>
      <w:r w:rsidRPr="007B03FC">
        <w:rPr>
          <w:sz w:val="24"/>
          <w:szCs w:val="24"/>
        </w:rPr>
        <w:t>Jerusalem )</w:t>
      </w:r>
      <w:proofErr w:type="gramEnd"/>
      <w:r w:rsidRPr="007B03FC">
        <w:rPr>
          <w:sz w:val="24"/>
          <w:szCs w:val="24"/>
        </w:rPr>
        <w:t xml:space="preserve">  </w:t>
      </w:r>
    </w:p>
    <w:p w14:paraId="1B58E6CC" w14:textId="77777777" w:rsidR="00103CA9" w:rsidRPr="007B03FC" w:rsidRDefault="00103CA9" w:rsidP="00103CA9">
      <w:pPr>
        <w:tabs>
          <w:tab w:val="left" w:pos="360"/>
        </w:tabs>
        <w:autoSpaceDE w:val="0"/>
        <w:autoSpaceDN w:val="0"/>
        <w:adjustRightInd w:val="0"/>
        <w:ind w:left="720" w:hanging="720"/>
        <w:jc w:val="both"/>
        <w:rPr>
          <w:sz w:val="24"/>
          <w:szCs w:val="24"/>
        </w:rPr>
      </w:pPr>
    </w:p>
    <w:p w14:paraId="3C9AD0BD" w14:textId="77777777" w:rsidR="00103CA9" w:rsidRPr="007B03FC" w:rsidRDefault="00103CA9" w:rsidP="00103CA9">
      <w:pPr>
        <w:tabs>
          <w:tab w:val="left" w:pos="360"/>
        </w:tabs>
        <w:autoSpaceDE w:val="0"/>
        <w:autoSpaceDN w:val="0"/>
        <w:adjustRightInd w:val="0"/>
        <w:ind w:left="720"/>
        <w:jc w:val="both"/>
        <w:rPr>
          <w:sz w:val="24"/>
          <w:szCs w:val="24"/>
        </w:rPr>
      </w:pPr>
      <w:r w:rsidRPr="007B03FC">
        <w:rPr>
          <w:b/>
          <w:sz w:val="24"/>
          <w:szCs w:val="24"/>
        </w:rPr>
        <w:t>Neh. 10:37-11:1</w:t>
      </w:r>
      <w:r w:rsidRPr="007B03FC">
        <w:rPr>
          <w:sz w:val="24"/>
          <w:szCs w:val="24"/>
        </w:rPr>
        <w:t xml:space="preserve"> "And </w:t>
      </w:r>
      <w:r w:rsidRPr="007B03FC">
        <w:rPr>
          <w:i/>
          <w:iCs/>
          <w:sz w:val="24"/>
          <w:szCs w:val="24"/>
        </w:rPr>
        <w:t>that</w:t>
      </w:r>
      <w:r w:rsidRPr="007B03FC">
        <w:rPr>
          <w:sz w:val="24"/>
          <w:szCs w:val="24"/>
        </w:rPr>
        <w:t xml:space="preserve"> we should bring the first</w:t>
      </w:r>
      <w:r w:rsidR="00BF0533" w:rsidRPr="007B03FC">
        <w:rPr>
          <w:sz w:val="24"/>
          <w:szCs w:val="24"/>
        </w:rPr>
        <w:t>-</w:t>
      </w:r>
      <w:r w:rsidRPr="007B03FC">
        <w:rPr>
          <w:sz w:val="24"/>
          <w:szCs w:val="24"/>
        </w:rPr>
        <w:t xml:space="preserve">fruits of our dough, and our offerings, and the fruit of all manner of trees, of wine and of oil, unto the priests, to the chambers of the house of our God; and the tithes of our ground unto the Levites, that the same Levites might have the tithes in all the cities of our tillage. </w:t>
      </w:r>
      <w:r w:rsidRPr="007B03FC">
        <w:rPr>
          <w:b/>
          <w:sz w:val="24"/>
          <w:szCs w:val="24"/>
        </w:rPr>
        <w:t>38</w:t>
      </w:r>
      <w:r w:rsidRPr="007B03FC">
        <w:rPr>
          <w:sz w:val="24"/>
          <w:szCs w:val="24"/>
        </w:rPr>
        <w:t xml:space="preserve"> And the priest the son of Aaron shall be with the Levites, when the Levites take tithes: and the Levites shall bring up the tithe of the tithes unto the house of our God, to the chambers, into the treasure house. </w:t>
      </w:r>
      <w:r w:rsidRPr="007B03FC">
        <w:rPr>
          <w:b/>
          <w:sz w:val="24"/>
          <w:szCs w:val="24"/>
        </w:rPr>
        <w:t>39</w:t>
      </w:r>
      <w:r w:rsidRPr="007B03FC">
        <w:rPr>
          <w:sz w:val="24"/>
          <w:szCs w:val="24"/>
        </w:rPr>
        <w:t xml:space="preserve"> For the children of Israel and the children of Levi shall bring the offering of the corn, of the new wine, and the oil, unto the chambers, where </w:t>
      </w:r>
      <w:r w:rsidRPr="007B03FC">
        <w:rPr>
          <w:i/>
          <w:iCs/>
          <w:sz w:val="24"/>
          <w:szCs w:val="24"/>
        </w:rPr>
        <w:t>are</w:t>
      </w:r>
      <w:r w:rsidRPr="007B03FC">
        <w:rPr>
          <w:sz w:val="24"/>
          <w:szCs w:val="24"/>
        </w:rPr>
        <w:t xml:space="preserve"> the vessels of the sanctuary, and the priests that minister, and the porters, and the singers: and we will not forsake the house of our God. </w:t>
      </w:r>
      <w:proofErr w:type="gramStart"/>
      <w:r w:rsidRPr="007B03FC">
        <w:rPr>
          <w:b/>
          <w:sz w:val="24"/>
          <w:szCs w:val="24"/>
        </w:rPr>
        <w:t>11:1</w:t>
      </w:r>
      <w:r w:rsidRPr="007B03FC">
        <w:rPr>
          <w:sz w:val="24"/>
          <w:szCs w:val="24"/>
        </w:rPr>
        <w:t xml:space="preserve">  And</w:t>
      </w:r>
      <w:proofErr w:type="gramEnd"/>
      <w:r w:rsidRPr="007B03FC">
        <w:rPr>
          <w:sz w:val="24"/>
          <w:szCs w:val="24"/>
        </w:rPr>
        <w:t xml:space="preserve"> the rulers of the people dwelt at Jerusalem: the rest of the people also cast lots, to bring one of ten to dwell in Jerusalem the holy city, and nine parts </w:t>
      </w:r>
      <w:r w:rsidRPr="007B03FC">
        <w:rPr>
          <w:i/>
          <w:iCs/>
          <w:sz w:val="24"/>
          <w:szCs w:val="24"/>
        </w:rPr>
        <w:t>to dwell</w:t>
      </w:r>
      <w:r w:rsidRPr="007B03FC">
        <w:rPr>
          <w:sz w:val="24"/>
          <w:szCs w:val="24"/>
        </w:rPr>
        <w:t xml:space="preserve"> in </w:t>
      </w:r>
      <w:r w:rsidRPr="007B03FC">
        <w:rPr>
          <w:i/>
          <w:iCs/>
          <w:sz w:val="24"/>
          <w:szCs w:val="24"/>
        </w:rPr>
        <w:t>other</w:t>
      </w:r>
      <w:r w:rsidRPr="007B03FC">
        <w:rPr>
          <w:sz w:val="24"/>
          <w:szCs w:val="24"/>
        </w:rPr>
        <w:t xml:space="preserve"> cities." </w:t>
      </w:r>
    </w:p>
    <w:p w14:paraId="1A46B815" w14:textId="77777777" w:rsidR="00103CA9" w:rsidRPr="007B03FC" w:rsidRDefault="00103CA9" w:rsidP="00103CA9">
      <w:pPr>
        <w:tabs>
          <w:tab w:val="left" w:pos="360"/>
        </w:tabs>
        <w:autoSpaceDE w:val="0"/>
        <w:autoSpaceDN w:val="0"/>
        <w:adjustRightInd w:val="0"/>
        <w:ind w:left="720"/>
        <w:jc w:val="both"/>
        <w:rPr>
          <w:sz w:val="24"/>
          <w:szCs w:val="24"/>
        </w:rPr>
      </w:pPr>
    </w:p>
    <w:p w14:paraId="2610B3CE" w14:textId="77777777" w:rsidR="00103CA9" w:rsidRPr="007B03FC" w:rsidRDefault="00103CA9" w:rsidP="007D2648">
      <w:pPr>
        <w:tabs>
          <w:tab w:val="left" w:pos="180"/>
        </w:tabs>
        <w:autoSpaceDE w:val="0"/>
        <w:autoSpaceDN w:val="0"/>
        <w:adjustRightInd w:val="0"/>
        <w:ind w:left="720" w:hanging="720"/>
        <w:jc w:val="both"/>
        <w:rPr>
          <w:sz w:val="24"/>
          <w:szCs w:val="24"/>
        </w:rPr>
      </w:pPr>
      <w:r w:rsidRPr="007B03FC">
        <w:rPr>
          <w:sz w:val="24"/>
          <w:szCs w:val="24"/>
        </w:rPr>
        <w:tab/>
        <w:t>1</w:t>
      </w:r>
      <w:r w:rsidR="007E71B0" w:rsidRPr="007B03FC">
        <w:rPr>
          <w:sz w:val="24"/>
          <w:szCs w:val="24"/>
        </w:rPr>
        <w:t>2</w:t>
      </w:r>
      <w:r w:rsidRPr="007B03FC">
        <w:rPr>
          <w:sz w:val="24"/>
          <w:szCs w:val="24"/>
        </w:rPr>
        <w:tab/>
        <w:t xml:space="preserve">Will a man Rob God? Who was Robbing God? Malachi was addressing the Levites of Israel, </w:t>
      </w:r>
      <w:r w:rsidR="00FA77DC" w:rsidRPr="007B03FC">
        <w:rPr>
          <w:sz w:val="24"/>
          <w:szCs w:val="24"/>
        </w:rPr>
        <w:t>and all</w:t>
      </w:r>
      <w:r w:rsidRPr="007B03FC">
        <w:rPr>
          <w:sz w:val="24"/>
          <w:szCs w:val="24"/>
        </w:rPr>
        <w:t xml:space="preserve"> the people. </w:t>
      </w:r>
    </w:p>
    <w:p w14:paraId="69CEA5D3" w14:textId="77777777" w:rsidR="00103CA9" w:rsidRPr="007B03FC" w:rsidRDefault="00103CA9" w:rsidP="00103CA9">
      <w:pPr>
        <w:tabs>
          <w:tab w:val="left" w:pos="360"/>
        </w:tabs>
        <w:autoSpaceDE w:val="0"/>
        <w:autoSpaceDN w:val="0"/>
        <w:adjustRightInd w:val="0"/>
        <w:ind w:left="720" w:hanging="720"/>
        <w:jc w:val="both"/>
        <w:rPr>
          <w:sz w:val="24"/>
          <w:szCs w:val="24"/>
        </w:rPr>
      </w:pPr>
    </w:p>
    <w:p w14:paraId="37BC6E23" w14:textId="77777777" w:rsidR="00103CA9" w:rsidRPr="006D5183" w:rsidRDefault="00103CA9" w:rsidP="00103CA9">
      <w:pPr>
        <w:autoSpaceDE w:val="0"/>
        <w:autoSpaceDN w:val="0"/>
        <w:adjustRightInd w:val="0"/>
        <w:ind w:left="720"/>
        <w:jc w:val="both"/>
        <w:rPr>
          <w:sz w:val="24"/>
          <w:szCs w:val="24"/>
        </w:rPr>
      </w:pPr>
      <w:r w:rsidRPr="007B03FC">
        <w:rPr>
          <w:b/>
          <w:sz w:val="24"/>
          <w:szCs w:val="24"/>
        </w:rPr>
        <w:t>Mal 3:8-10</w:t>
      </w:r>
      <w:r w:rsidRPr="007B03FC">
        <w:rPr>
          <w:sz w:val="24"/>
          <w:szCs w:val="24"/>
        </w:rPr>
        <w:t xml:space="preserve"> Will a man rob God? Yet ye have robbed me. But ye say, </w:t>
      </w:r>
      <w:proofErr w:type="gramStart"/>
      <w:r w:rsidRPr="007B03FC">
        <w:rPr>
          <w:sz w:val="24"/>
          <w:szCs w:val="24"/>
        </w:rPr>
        <w:t>Wherein</w:t>
      </w:r>
      <w:proofErr w:type="gramEnd"/>
      <w:r w:rsidRPr="007B03FC">
        <w:rPr>
          <w:sz w:val="24"/>
          <w:szCs w:val="24"/>
        </w:rPr>
        <w:t xml:space="preserve"> have we robbed thee? In tithes and offerings. 9 Ye </w:t>
      </w:r>
      <w:r w:rsidRPr="007B03FC">
        <w:rPr>
          <w:i/>
          <w:iCs/>
          <w:sz w:val="24"/>
          <w:szCs w:val="24"/>
        </w:rPr>
        <w:t>are</w:t>
      </w:r>
      <w:r w:rsidRPr="007B03FC">
        <w:rPr>
          <w:sz w:val="24"/>
          <w:szCs w:val="24"/>
        </w:rPr>
        <w:t xml:space="preserve"> cursed with a curse: for ye have robbed me, </w:t>
      </w:r>
      <w:r w:rsidRPr="007B03FC">
        <w:rPr>
          <w:i/>
          <w:iCs/>
          <w:sz w:val="24"/>
          <w:szCs w:val="24"/>
        </w:rPr>
        <w:t>even</w:t>
      </w:r>
      <w:r w:rsidRPr="007B03FC">
        <w:rPr>
          <w:sz w:val="24"/>
          <w:szCs w:val="24"/>
        </w:rPr>
        <w:t xml:space="preserve"> this whole nation. </w:t>
      </w:r>
      <w:r w:rsidRPr="007B03FC">
        <w:rPr>
          <w:b/>
          <w:sz w:val="24"/>
          <w:szCs w:val="24"/>
        </w:rPr>
        <w:t>10</w:t>
      </w:r>
      <w:r w:rsidRPr="007B03FC">
        <w:rPr>
          <w:sz w:val="24"/>
          <w:szCs w:val="24"/>
        </w:rPr>
        <w:t xml:space="preserve"> Bring ye all the tithes into the storehouse, that there may be meat in mine house, and prove me now herewith, sa</w:t>
      </w:r>
      <w:r w:rsidR="00783D31" w:rsidRPr="007B03FC">
        <w:rPr>
          <w:sz w:val="24"/>
          <w:szCs w:val="24"/>
        </w:rPr>
        <w:t>ys</w:t>
      </w:r>
      <w:r w:rsidRPr="007B03FC">
        <w:rPr>
          <w:sz w:val="24"/>
          <w:szCs w:val="24"/>
        </w:rPr>
        <w:t xml:space="preserve"> the LORD of hosts, if I will not open you the windows of heaven, and pour you out a blessing, </w:t>
      </w:r>
      <w:r w:rsidRPr="006D5183">
        <w:rPr>
          <w:sz w:val="24"/>
          <w:szCs w:val="24"/>
        </w:rPr>
        <w:t xml:space="preserve">that </w:t>
      </w:r>
      <w:r w:rsidRPr="006D5183">
        <w:rPr>
          <w:i/>
          <w:iCs/>
          <w:sz w:val="24"/>
          <w:szCs w:val="24"/>
        </w:rPr>
        <w:t>there shall</w:t>
      </w:r>
      <w:r w:rsidRPr="006D5183">
        <w:rPr>
          <w:sz w:val="24"/>
          <w:szCs w:val="24"/>
        </w:rPr>
        <w:t xml:space="preserve"> not </w:t>
      </w:r>
      <w:r w:rsidRPr="006D5183">
        <w:rPr>
          <w:i/>
          <w:iCs/>
          <w:sz w:val="24"/>
          <w:szCs w:val="24"/>
        </w:rPr>
        <w:t>be room</w:t>
      </w:r>
      <w:r w:rsidRPr="006D5183">
        <w:rPr>
          <w:sz w:val="24"/>
          <w:szCs w:val="24"/>
        </w:rPr>
        <w:t xml:space="preserve"> enough </w:t>
      </w:r>
      <w:r w:rsidRPr="006D5183">
        <w:rPr>
          <w:i/>
          <w:iCs/>
          <w:sz w:val="24"/>
          <w:szCs w:val="24"/>
        </w:rPr>
        <w:t>to receive it</w:t>
      </w:r>
      <w:r w:rsidRPr="006D5183">
        <w:rPr>
          <w:sz w:val="24"/>
          <w:szCs w:val="24"/>
        </w:rPr>
        <w:t>.</w:t>
      </w:r>
    </w:p>
    <w:p w14:paraId="52DA106D" w14:textId="77777777" w:rsidR="00103CA9" w:rsidRPr="007B03FC" w:rsidRDefault="00103CA9" w:rsidP="00103CA9">
      <w:pPr>
        <w:autoSpaceDE w:val="0"/>
        <w:autoSpaceDN w:val="0"/>
        <w:adjustRightInd w:val="0"/>
        <w:ind w:left="720"/>
        <w:jc w:val="both"/>
        <w:rPr>
          <w:sz w:val="24"/>
          <w:szCs w:val="24"/>
        </w:rPr>
      </w:pPr>
    </w:p>
    <w:p w14:paraId="12B50C07" w14:textId="77777777" w:rsidR="00103CA9" w:rsidRPr="007B03FC" w:rsidRDefault="00103CA9" w:rsidP="00103CA9">
      <w:pPr>
        <w:autoSpaceDE w:val="0"/>
        <w:autoSpaceDN w:val="0"/>
        <w:adjustRightInd w:val="0"/>
        <w:ind w:left="720"/>
        <w:jc w:val="both"/>
        <w:rPr>
          <w:sz w:val="24"/>
          <w:szCs w:val="24"/>
        </w:rPr>
      </w:pPr>
      <w:r w:rsidRPr="007B03FC">
        <w:rPr>
          <w:sz w:val="24"/>
          <w:szCs w:val="24"/>
        </w:rPr>
        <w:t xml:space="preserve">This text is God's rebuke against the Levites. They were to give one tenth of all the tithe that came in to them to the ministering priests. The Levites were the ones that were robbing God and not obeying the Covenant </w:t>
      </w:r>
      <w:r w:rsidR="00471A3B" w:rsidRPr="007B03FC">
        <w:rPr>
          <w:sz w:val="24"/>
          <w:szCs w:val="24"/>
        </w:rPr>
        <w:t xml:space="preserve">that </w:t>
      </w:r>
      <w:r w:rsidRPr="007B03FC">
        <w:rPr>
          <w:sz w:val="24"/>
          <w:szCs w:val="24"/>
        </w:rPr>
        <w:t xml:space="preserve">God made with Israel. It was not all the Israelites that were robbing God. Chapters 2 and 3 make it clear that this was directed against the Levites which caused the whole nation to come under God's curse. When the offending Levites would start paying tithe to the ministering priests, then God would open the storehouse for them to receive blessings. </w:t>
      </w:r>
    </w:p>
    <w:p w14:paraId="469B27A2" w14:textId="77777777" w:rsidR="00B25EB2" w:rsidRPr="007B03FC" w:rsidRDefault="00B25EB2" w:rsidP="00103CA9">
      <w:pPr>
        <w:autoSpaceDE w:val="0"/>
        <w:autoSpaceDN w:val="0"/>
        <w:adjustRightInd w:val="0"/>
        <w:ind w:left="720"/>
        <w:jc w:val="both"/>
        <w:rPr>
          <w:sz w:val="24"/>
          <w:szCs w:val="24"/>
        </w:rPr>
      </w:pPr>
    </w:p>
    <w:p w14:paraId="494C4971" w14:textId="77777777" w:rsidR="00103CA9" w:rsidRPr="007B03FC" w:rsidRDefault="00103CA9" w:rsidP="007D2648">
      <w:pPr>
        <w:tabs>
          <w:tab w:val="left" w:pos="180"/>
        </w:tabs>
        <w:autoSpaceDE w:val="0"/>
        <w:autoSpaceDN w:val="0"/>
        <w:adjustRightInd w:val="0"/>
        <w:ind w:left="720" w:hanging="720"/>
        <w:jc w:val="both"/>
        <w:rPr>
          <w:sz w:val="24"/>
          <w:szCs w:val="24"/>
        </w:rPr>
      </w:pPr>
      <w:r w:rsidRPr="007B03FC">
        <w:rPr>
          <w:sz w:val="24"/>
          <w:szCs w:val="24"/>
        </w:rPr>
        <w:lastRenderedPageBreak/>
        <w:tab/>
        <w:t>1</w:t>
      </w:r>
      <w:r w:rsidR="007E71B0" w:rsidRPr="007B03FC">
        <w:rPr>
          <w:sz w:val="24"/>
          <w:szCs w:val="24"/>
        </w:rPr>
        <w:t>3</w:t>
      </w:r>
      <w:r w:rsidRPr="007B03FC">
        <w:rPr>
          <w:sz w:val="24"/>
          <w:szCs w:val="24"/>
        </w:rPr>
        <w:t>.</w:t>
      </w:r>
      <w:r w:rsidRPr="007B03FC">
        <w:rPr>
          <w:sz w:val="24"/>
          <w:szCs w:val="24"/>
        </w:rPr>
        <w:tab/>
        <w:t xml:space="preserve">The Gentiles did not Tithe because they were never under the law. The Law was not given to Gentiles but given only to Israel. </w:t>
      </w:r>
    </w:p>
    <w:p w14:paraId="0EAA5ADB" w14:textId="77777777" w:rsidR="00103CA9" w:rsidRPr="007B03FC" w:rsidRDefault="00103CA9" w:rsidP="00103CA9">
      <w:pPr>
        <w:tabs>
          <w:tab w:val="left" w:pos="360"/>
        </w:tabs>
        <w:autoSpaceDE w:val="0"/>
        <w:autoSpaceDN w:val="0"/>
        <w:adjustRightInd w:val="0"/>
        <w:ind w:left="720" w:hanging="720"/>
        <w:jc w:val="both"/>
        <w:rPr>
          <w:sz w:val="24"/>
          <w:szCs w:val="24"/>
        </w:rPr>
      </w:pPr>
    </w:p>
    <w:p w14:paraId="386C3F21" w14:textId="77777777" w:rsidR="00103CA9" w:rsidRPr="007B03FC" w:rsidRDefault="00103CA9" w:rsidP="00103CA9">
      <w:pPr>
        <w:tabs>
          <w:tab w:val="left" w:pos="360"/>
        </w:tabs>
        <w:autoSpaceDE w:val="0"/>
        <w:autoSpaceDN w:val="0"/>
        <w:adjustRightInd w:val="0"/>
        <w:ind w:left="720"/>
        <w:jc w:val="both"/>
        <w:rPr>
          <w:sz w:val="24"/>
          <w:szCs w:val="24"/>
        </w:rPr>
      </w:pPr>
      <w:r w:rsidRPr="007B03FC">
        <w:rPr>
          <w:b/>
          <w:sz w:val="24"/>
          <w:szCs w:val="24"/>
        </w:rPr>
        <w:t>Deut. 4:8</w:t>
      </w:r>
      <w:r w:rsidRPr="007B03FC">
        <w:rPr>
          <w:sz w:val="24"/>
          <w:szCs w:val="24"/>
        </w:rPr>
        <w:t xml:space="preserve"> "And what </w:t>
      </w:r>
      <w:r w:rsidRPr="006D5183">
        <w:rPr>
          <w:sz w:val="24"/>
          <w:szCs w:val="24"/>
        </w:rPr>
        <w:t xml:space="preserve">nation </w:t>
      </w:r>
      <w:r w:rsidRPr="006D5183">
        <w:rPr>
          <w:i/>
          <w:iCs/>
          <w:sz w:val="24"/>
          <w:szCs w:val="24"/>
        </w:rPr>
        <w:t>is there so</w:t>
      </w:r>
      <w:r w:rsidRPr="006D5183">
        <w:rPr>
          <w:sz w:val="24"/>
          <w:szCs w:val="24"/>
        </w:rPr>
        <w:t xml:space="preserve"> </w:t>
      </w:r>
      <w:r w:rsidRPr="007B03FC">
        <w:rPr>
          <w:sz w:val="24"/>
          <w:szCs w:val="24"/>
        </w:rPr>
        <w:t xml:space="preserve">great, that has statutes and judgments </w:t>
      </w:r>
      <w:r w:rsidRPr="007B03FC">
        <w:rPr>
          <w:i/>
          <w:iCs/>
          <w:sz w:val="24"/>
          <w:szCs w:val="24"/>
        </w:rPr>
        <w:t>so</w:t>
      </w:r>
      <w:r w:rsidRPr="007B03FC">
        <w:rPr>
          <w:sz w:val="24"/>
          <w:szCs w:val="24"/>
        </w:rPr>
        <w:t xml:space="preserve"> righteous as all this law, which I set before you this day?"</w:t>
      </w:r>
    </w:p>
    <w:p w14:paraId="2BBE97FA" w14:textId="77777777" w:rsidR="00103CA9" w:rsidRPr="007B03FC" w:rsidRDefault="00103CA9" w:rsidP="00103CA9">
      <w:pPr>
        <w:tabs>
          <w:tab w:val="left" w:pos="360"/>
        </w:tabs>
        <w:autoSpaceDE w:val="0"/>
        <w:autoSpaceDN w:val="0"/>
        <w:adjustRightInd w:val="0"/>
        <w:ind w:left="720" w:hanging="720"/>
        <w:jc w:val="both"/>
        <w:rPr>
          <w:sz w:val="24"/>
          <w:szCs w:val="24"/>
        </w:rPr>
      </w:pPr>
    </w:p>
    <w:p w14:paraId="49D91422" w14:textId="77777777" w:rsidR="00103CA9" w:rsidRPr="007B03FC" w:rsidRDefault="00103CA9" w:rsidP="00103CA9">
      <w:pPr>
        <w:tabs>
          <w:tab w:val="left" w:pos="360"/>
        </w:tabs>
        <w:autoSpaceDE w:val="0"/>
        <w:autoSpaceDN w:val="0"/>
        <w:adjustRightInd w:val="0"/>
        <w:ind w:left="720"/>
        <w:jc w:val="both"/>
        <w:rPr>
          <w:sz w:val="24"/>
          <w:szCs w:val="24"/>
        </w:rPr>
      </w:pPr>
      <w:r w:rsidRPr="007B03FC">
        <w:rPr>
          <w:b/>
          <w:sz w:val="24"/>
          <w:szCs w:val="24"/>
        </w:rPr>
        <w:t>Ps. 147:19-20</w:t>
      </w:r>
      <w:r w:rsidRPr="007B03FC">
        <w:rPr>
          <w:sz w:val="24"/>
          <w:szCs w:val="24"/>
        </w:rPr>
        <w:t xml:space="preserve"> "He sh</w:t>
      </w:r>
      <w:r w:rsidR="00D57D4E" w:rsidRPr="007B03FC">
        <w:rPr>
          <w:sz w:val="24"/>
          <w:szCs w:val="24"/>
        </w:rPr>
        <w:t>o</w:t>
      </w:r>
      <w:r w:rsidRPr="007B03FC">
        <w:rPr>
          <w:sz w:val="24"/>
          <w:szCs w:val="24"/>
        </w:rPr>
        <w:t>we</w:t>
      </w:r>
      <w:r w:rsidR="00D57D4E" w:rsidRPr="007B03FC">
        <w:rPr>
          <w:sz w:val="24"/>
          <w:szCs w:val="24"/>
        </w:rPr>
        <w:t>d</w:t>
      </w:r>
      <w:r w:rsidRPr="007B03FC">
        <w:rPr>
          <w:sz w:val="24"/>
          <w:szCs w:val="24"/>
        </w:rPr>
        <w:t xml:space="preserve"> his word unto Jacob, his statutes and his judgments unto Israel. </w:t>
      </w:r>
      <w:proofErr w:type="gramStart"/>
      <w:r w:rsidRPr="007B03FC">
        <w:rPr>
          <w:b/>
          <w:sz w:val="24"/>
          <w:szCs w:val="24"/>
        </w:rPr>
        <w:t>20</w:t>
      </w:r>
      <w:r w:rsidRPr="007B03FC">
        <w:rPr>
          <w:sz w:val="24"/>
          <w:szCs w:val="24"/>
        </w:rPr>
        <w:t xml:space="preserve">  He</w:t>
      </w:r>
      <w:proofErr w:type="gramEnd"/>
      <w:r w:rsidRPr="007B03FC">
        <w:rPr>
          <w:sz w:val="24"/>
          <w:szCs w:val="24"/>
        </w:rPr>
        <w:t xml:space="preserve"> has not dealt so with any nation: and </w:t>
      </w:r>
      <w:r w:rsidRPr="007B03FC">
        <w:rPr>
          <w:i/>
          <w:iCs/>
          <w:sz w:val="24"/>
          <w:szCs w:val="24"/>
        </w:rPr>
        <w:t>as for his</w:t>
      </w:r>
      <w:r w:rsidRPr="007B03FC">
        <w:rPr>
          <w:sz w:val="24"/>
          <w:szCs w:val="24"/>
        </w:rPr>
        <w:t xml:space="preserve"> judgments, they have not known them." (cf. </w:t>
      </w:r>
      <w:r w:rsidRPr="007B03FC">
        <w:rPr>
          <w:b/>
          <w:sz w:val="24"/>
          <w:szCs w:val="24"/>
        </w:rPr>
        <w:t>Rom. 2:14</w:t>
      </w:r>
      <w:r w:rsidRPr="007B03FC">
        <w:rPr>
          <w:sz w:val="24"/>
          <w:szCs w:val="24"/>
        </w:rPr>
        <w:t xml:space="preserve">) </w:t>
      </w:r>
    </w:p>
    <w:p w14:paraId="27E62CAD" w14:textId="77777777" w:rsidR="00103CA9" w:rsidRPr="007B03FC" w:rsidRDefault="00103CA9" w:rsidP="00103CA9">
      <w:pPr>
        <w:tabs>
          <w:tab w:val="left" w:pos="360"/>
        </w:tabs>
        <w:autoSpaceDE w:val="0"/>
        <w:autoSpaceDN w:val="0"/>
        <w:adjustRightInd w:val="0"/>
        <w:jc w:val="both"/>
        <w:rPr>
          <w:sz w:val="24"/>
          <w:szCs w:val="24"/>
        </w:rPr>
      </w:pPr>
    </w:p>
    <w:p w14:paraId="444CB7E6"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t xml:space="preserve">NT Gospels (which was still under the OT Law). </w:t>
      </w:r>
      <w:r w:rsidR="00DD0821" w:rsidRPr="007B03FC">
        <w:rPr>
          <w:b/>
          <w:sz w:val="24"/>
          <w:szCs w:val="24"/>
        </w:rPr>
        <w:t>Heb. 9:16-17</w:t>
      </w:r>
      <w:r w:rsidR="00DD0821" w:rsidRPr="007B03FC">
        <w:rPr>
          <w:sz w:val="24"/>
          <w:szCs w:val="24"/>
        </w:rPr>
        <w:t>.</w:t>
      </w:r>
    </w:p>
    <w:p w14:paraId="4E37BE3B" w14:textId="77777777" w:rsidR="00103CA9" w:rsidRPr="007B03FC" w:rsidRDefault="00103CA9" w:rsidP="00103CA9">
      <w:pPr>
        <w:tabs>
          <w:tab w:val="left" w:pos="360"/>
        </w:tabs>
        <w:autoSpaceDE w:val="0"/>
        <w:autoSpaceDN w:val="0"/>
        <w:adjustRightInd w:val="0"/>
        <w:jc w:val="both"/>
        <w:rPr>
          <w:sz w:val="24"/>
          <w:szCs w:val="24"/>
        </w:rPr>
      </w:pPr>
    </w:p>
    <w:p w14:paraId="4B89C8CE" w14:textId="77777777" w:rsidR="00103CA9" w:rsidRPr="007B03FC" w:rsidRDefault="00103CA9" w:rsidP="00103CA9">
      <w:pPr>
        <w:tabs>
          <w:tab w:val="left" w:pos="360"/>
        </w:tabs>
        <w:autoSpaceDE w:val="0"/>
        <w:autoSpaceDN w:val="0"/>
        <w:adjustRightInd w:val="0"/>
        <w:ind w:left="720" w:hanging="720"/>
        <w:jc w:val="both"/>
        <w:rPr>
          <w:sz w:val="24"/>
          <w:szCs w:val="24"/>
        </w:rPr>
      </w:pPr>
      <w:r w:rsidRPr="007B03FC">
        <w:rPr>
          <w:sz w:val="24"/>
          <w:szCs w:val="24"/>
        </w:rPr>
        <w:tab/>
      </w:r>
      <w:r w:rsidR="00B25EB2" w:rsidRPr="007B03FC">
        <w:rPr>
          <w:sz w:val="24"/>
          <w:szCs w:val="24"/>
        </w:rPr>
        <w:t>(</w:t>
      </w:r>
      <w:r w:rsidRPr="007B03FC">
        <w:rPr>
          <w:sz w:val="24"/>
          <w:szCs w:val="24"/>
        </w:rPr>
        <w:t>1</w:t>
      </w:r>
      <w:r w:rsidR="00B25EB2" w:rsidRPr="007B03FC">
        <w:rPr>
          <w:sz w:val="24"/>
          <w:szCs w:val="24"/>
        </w:rPr>
        <w:t>)</w:t>
      </w:r>
      <w:r w:rsidRPr="007B03FC">
        <w:rPr>
          <w:sz w:val="24"/>
          <w:szCs w:val="24"/>
        </w:rPr>
        <w:t>.</w:t>
      </w:r>
      <w:r w:rsidR="00B25EB2" w:rsidRPr="007B03FC">
        <w:rPr>
          <w:sz w:val="24"/>
          <w:szCs w:val="24"/>
        </w:rPr>
        <w:t xml:space="preserve"> </w:t>
      </w:r>
      <w:r w:rsidRPr="007B03FC">
        <w:rPr>
          <w:sz w:val="24"/>
          <w:szCs w:val="24"/>
        </w:rPr>
        <w:t>A Pharisee brags to God that he tithed. This was his duty to do under the Law. You cannot brag about something that you are supposed to do. This was a Jew under the Law.</w:t>
      </w:r>
    </w:p>
    <w:p w14:paraId="7FE96BD6" w14:textId="77777777" w:rsidR="00103CA9" w:rsidRPr="007B03FC" w:rsidRDefault="00103CA9" w:rsidP="00103CA9">
      <w:pPr>
        <w:tabs>
          <w:tab w:val="left" w:pos="360"/>
        </w:tabs>
        <w:autoSpaceDE w:val="0"/>
        <w:autoSpaceDN w:val="0"/>
        <w:adjustRightInd w:val="0"/>
        <w:ind w:left="720" w:hanging="720"/>
        <w:jc w:val="both"/>
        <w:rPr>
          <w:sz w:val="24"/>
          <w:szCs w:val="24"/>
        </w:rPr>
      </w:pPr>
    </w:p>
    <w:p w14:paraId="38DAEB40" w14:textId="77777777" w:rsidR="00103CA9" w:rsidRPr="007B03FC" w:rsidRDefault="00103CA9" w:rsidP="00103CA9">
      <w:pPr>
        <w:tabs>
          <w:tab w:val="left" w:pos="360"/>
        </w:tabs>
        <w:autoSpaceDE w:val="0"/>
        <w:autoSpaceDN w:val="0"/>
        <w:adjustRightInd w:val="0"/>
        <w:ind w:left="720" w:hanging="720"/>
        <w:jc w:val="both"/>
        <w:rPr>
          <w:sz w:val="24"/>
          <w:szCs w:val="24"/>
        </w:rPr>
      </w:pPr>
      <w:r w:rsidRPr="007B03FC">
        <w:rPr>
          <w:sz w:val="24"/>
          <w:szCs w:val="24"/>
        </w:rPr>
        <w:tab/>
      </w:r>
      <w:r w:rsidRPr="007B03FC">
        <w:rPr>
          <w:sz w:val="24"/>
          <w:szCs w:val="24"/>
        </w:rPr>
        <w:tab/>
      </w:r>
      <w:r w:rsidRPr="007B03FC">
        <w:rPr>
          <w:b/>
          <w:sz w:val="24"/>
          <w:szCs w:val="24"/>
        </w:rPr>
        <w:t>Luke 18:11-12</w:t>
      </w:r>
      <w:r w:rsidRPr="007B03FC">
        <w:rPr>
          <w:sz w:val="24"/>
          <w:szCs w:val="24"/>
        </w:rPr>
        <w:t xml:space="preserve"> "The Pharisee stood and prayed thus with himself, God, I thank thee, that I am not as other men </w:t>
      </w:r>
      <w:r w:rsidRPr="007B03FC">
        <w:rPr>
          <w:i/>
          <w:iCs/>
          <w:sz w:val="24"/>
          <w:szCs w:val="24"/>
        </w:rPr>
        <w:t>are</w:t>
      </w:r>
      <w:r w:rsidRPr="007B03FC">
        <w:rPr>
          <w:sz w:val="24"/>
          <w:szCs w:val="24"/>
        </w:rPr>
        <w:t xml:space="preserve">, extortioners, unjust, adulterers, or even as this publican.  I fast twice in the week, I give tithes of all that I possess."  </w:t>
      </w:r>
    </w:p>
    <w:p w14:paraId="417FCF7D" w14:textId="77777777" w:rsidR="00103CA9" w:rsidRPr="007B03FC" w:rsidRDefault="00103CA9" w:rsidP="00103CA9">
      <w:pPr>
        <w:tabs>
          <w:tab w:val="left" w:pos="360"/>
        </w:tabs>
        <w:autoSpaceDE w:val="0"/>
        <w:autoSpaceDN w:val="0"/>
        <w:adjustRightInd w:val="0"/>
        <w:jc w:val="both"/>
        <w:rPr>
          <w:sz w:val="24"/>
          <w:szCs w:val="24"/>
        </w:rPr>
      </w:pPr>
    </w:p>
    <w:p w14:paraId="5F47D50F" w14:textId="77777777" w:rsidR="00103CA9" w:rsidRPr="007B03FC" w:rsidRDefault="00103CA9" w:rsidP="00103CA9">
      <w:pPr>
        <w:tabs>
          <w:tab w:val="left" w:pos="360"/>
        </w:tabs>
        <w:autoSpaceDE w:val="0"/>
        <w:autoSpaceDN w:val="0"/>
        <w:adjustRightInd w:val="0"/>
        <w:ind w:left="720" w:hanging="720"/>
        <w:jc w:val="both"/>
        <w:rPr>
          <w:sz w:val="24"/>
          <w:szCs w:val="24"/>
        </w:rPr>
      </w:pPr>
      <w:r w:rsidRPr="007B03FC">
        <w:rPr>
          <w:sz w:val="24"/>
          <w:szCs w:val="24"/>
        </w:rPr>
        <w:tab/>
      </w:r>
      <w:r w:rsidR="00B25EB2" w:rsidRPr="007B03FC">
        <w:rPr>
          <w:sz w:val="24"/>
          <w:szCs w:val="24"/>
        </w:rPr>
        <w:t>(</w:t>
      </w:r>
      <w:r w:rsidRPr="007B03FC">
        <w:rPr>
          <w:sz w:val="24"/>
          <w:szCs w:val="24"/>
        </w:rPr>
        <w:t>2</w:t>
      </w:r>
      <w:r w:rsidR="00B25EB2" w:rsidRPr="007B03FC">
        <w:rPr>
          <w:sz w:val="24"/>
          <w:szCs w:val="24"/>
        </w:rPr>
        <w:t xml:space="preserve">). </w:t>
      </w:r>
      <w:r w:rsidRPr="007B03FC">
        <w:rPr>
          <w:sz w:val="24"/>
          <w:szCs w:val="24"/>
        </w:rPr>
        <w:t xml:space="preserve">Jesus condemns the Pharisees as hypocrites for although they tithed (which they were supposed to do under the Law) </w:t>
      </w:r>
      <w:r w:rsidR="00DD0821" w:rsidRPr="007B03FC">
        <w:rPr>
          <w:sz w:val="24"/>
          <w:szCs w:val="24"/>
        </w:rPr>
        <w:t xml:space="preserve">because </w:t>
      </w:r>
      <w:r w:rsidRPr="007B03FC">
        <w:rPr>
          <w:sz w:val="24"/>
          <w:szCs w:val="24"/>
        </w:rPr>
        <w:t xml:space="preserve">they did not have judgment, mercy, and faith:  </w:t>
      </w:r>
    </w:p>
    <w:p w14:paraId="61C59ACE" w14:textId="77777777" w:rsidR="005B1661" w:rsidRPr="007B03FC" w:rsidRDefault="005B1661" w:rsidP="00103CA9">
      <w:pPr>
        <w:tabs>
          <w:tab w:val="left" w:pos="360"/>
        </w:tabs>
        <w:autoSpaceDE w:val="0"/>
        <w:autoSpaceDN w:val="0"/>
        <w:adjustRightInd w:val="0"/>
        <w:ind w:left="720" w:hanging="720"/>
        <w:jc w:val="both"/>
        <w:rPr>
          <w:sz w:val="24"/>
          <w:szCs w:val="24"/>
        </w:rPr>
      </w:pPr>
    </w:p>
    <w:p w14:paraId="74D0C26D" w14:textId="77777777" w:rsidR="00D20F2C" w:rsidRPr="007B03FC" w:rsidRDefault="00103CA9" w:rsidP="009F55C2">
      <w:pPr>
        <w:tabs>
          <w:tab w:val="left" w:pos="360"/>
        </w:tabs>
        <w:autoSpaceDE w:val="0"/>
        <w:autoSpaceDN w:val="0"/>
        <w:adjustRightInd w:val="0"/>
        <w:ind w:left="720" w:hanging="720"/>
        <w:jc w:val="both"/>
        <w:rPr>
          <w:sz w:val="24"/>
          <w:szCs w:val="24"/>
        </w:rPr>
      </w:pPr>
      <w:r w:rsidRPr="007B03FC">
        <w:rPr>
          <w:sz w:val="24"/>
          <w:szCs w:val="24"/>
        </w:rPr>
        <w:tab/>
      </w:r>
      <w:r w:rsidRPr="007B03FC">
        <w:rPr>
          <w:sz w:val="24"/>
          <w:szCs w:val="24"/>
        </w:rPr>
        <w:tab/>
      </w:r>
      <w:r w:rsidRPr="007B03FC">
        <w:rPr>
          <w:b/>
          <w:sz w:val="24"/>
          <w:szCs w:val="24"/>
        </w:rPr>
        <w:t>Matt</w:t>
      </w:r>
      <w:r w:rsidRPr="007B03FC">
        <w:rPr>
          <w:sz w:val="24"/>
          <w:szCs w:val="24"/>
        </w:rPr>
        <w:t>.</w:t>
      </w:r>
      <w:r w:rsidRPr="007B03FC">
        <w:rPr>
          <w:b/>
          <w:sz w:val="24"/>
          <w:szCs w:val="24"/>
        </w:rPr>
        <w:t xml:space="preserve"> </w:t>
      </w:r>
      <w:proofErr w:type="gramStart"/>
      <w:r w:rsidRPr="007B03FC">
        <w:rPr>
          <w:b/>
          <w:sz w:val="24"/>
          <w:szCs w:val="24"/>
        </w:rPr>
        <w:t>23:23</w:t>
      </w:r>
      <w:r w:rsidRPr="007B03FC">
        <w:rPr>
          <w:sz w:val="24"/>
          <w:szCs w:val="24"/>
        </w:rPr>
        <w:t xml:space="preserve">  "</w:t>
      </w:r>
      <w:proofErr w:type="gramEnd"/>
      <w:r w:rsidRPr="007B03FC">
        <w:rPr>
          <w:sz w:val="24"/>
          <w:szCs w:val="24"/>
        </w:rPr>
        <w:t xml:space="preserve">Woe unto you, scribes and Pharisees, hypocrites! for ye pay tithe of mint and anise and cummin, and have omitted the weightier </w:t>
      </w:r>
      <w:r w:rsidRPr="007B03FC">
        <w:rPr>
          <w:i/>
          <w:iCs/>
          <w:sz w:val="24"/>
          <w:szCs w:val="24"/>
        </w:rPr>
        <w:t>matters</w:t>
      </w:r>
      <w:r w:rsidRPr="007B03FC">
        <w:rPr>
          <w:sz w:val="24"/>
          <w:szCs w:val="24"/>
        </w:rPr>
        <w:t xml:space="preserve"> of the law, judgment, mercy, and faith: these ought ye to have done, and not to leave the other undone." (cf. </w:t>
      </w:r>
      <w:r w:rsidRPr="007B03FC">
        <w:rPr>
          <w:b/>
          <w:sz w:val="24"/>
          <w:szCs w:val="24"/>
        </w:rPr>
        <w:t>Luke 11:42</w:t>
      </w:r>
      <w:proofErr w:type="gramStart"/>
      <w:r w:rsidRPr="007B03FC">
        <w:rPr>
          <w:sz w:val="24"/>
          <w:szCs w:val="24"/>
        </w:rPr>
        <w:t>)  In</w:t>
      </w:r>
      <w:proofErr w:type="gramEnd"/>
      <w:r w:rsidRPr="007B03FC">
        <w:rPr>
          <w:sz w:val="24"/>
          <w:szCs w:val="24"/>
        </w:rPr>
        <w:t xml:space="preserve"> </w:t>
      </w:r>
      <w:r w:rsidRPr="007B03FC">
        <w:rPr>
          <w:b/>
          <w:sz w:val="24"/>
          <w:szCs w:val="24"/>
        </w:rPr>
        <w:t>Matt. 23</w:t>
      </w:r>
      <w:r w:rsidRPr="007B03FC">
        <w:rPr>
          <w:sz w:val="24"/>
          <w:szCs w:val="24"/>
        </w:rPr>
        <w:t xml:space="preserve"> the Law was still in force, they were suppose</w:t>
      </w:r>
      <w:r w:rsidR="006D5183">
        <w:rPr>
          <w:sz w:val="24"/>
          <w:szCs w:val="24"/>
        </w:rPr>
        <w:t>d</w:t>
      </w:r>
      <w:r w:rsidRPr="007B03FC">
        <w:rPr>
          <w:sz w:val="24"/>
          <w:szCs w:val="24"/>
        </w:rPr>
        <w:t xml:space="preserve"> to tithe. </w:t>
      </w:r>
      <w:r w:rsidR="00D20F2C" w:rsidRPr="007B03FC">
        <w:rPr>
          <w:sz w:val="24"/>
          <w:szCs w:val="24"/>
        </w:rPr>
        <w:t xml:space="preserve">This is not a passage that teaches tithing; </w:t>
      </w:r>
      <w:proofErr w:type="gramStart"/>
      <w:r w:rsidR="00D20F2C" w:rsidRPr="007B03FC">
        <w:rPr>
          <w:sz w:val="24"/>
          <w:szCs w:val="24"/>
        </w:rPr>
        <w:t>it's</w:t>
      </w:r>
      <w:proofErr w:type="gramEnd"/>
      <w:r w:rsidR="00D20F2C" w:rsidRPr="007B03FC">
        <w:rPr>
          <w:sz w:val="24"/>
          <w:szCs w:val="24"/>
        </w:rPr>
        <w:t xml:space="preserve"> a passage that calls attention to the misplaced priorities of tithes.</w:t>
      </w:r>
    </w:p>
    <w:p w14:paraId="07BFB787" w14:textId="77777777" w:rsidR="00E15C84" w:rsidRPr="007B03FC" w:rsidRDefault="00E15C84" w:rsidP="00E15C84">
      <w:pPr>
        <w:pStyle w:val="NormalWeb"/>
        <w:spacing w:before="0" w:beforeAutospacing="0" w:after="0" w:afterAutospacing="0"/>
        <w:jc w:val="both"/>
        <w:rPr>
          <w:sz w:val="24"/>
          <w:szCs w:val="24"/>
        </w:rPr>
      </w:pPr>
    </w:p>
    <w:p w14:paraId="60F0671F" w14:textId="77777777" w:rsidR="00E15C84" w:rsidRPr="007B03FC" w:rsidRDefault="00E15C84" w:rsidP="00E15C84">
      <w:pPr>
        <w:pStyle w:val="NormalWeb"/>
        <w:spacing w:before="0" w:beforeAutospacing="0" w:after="0" w:afterAutospacing="0"/>
        <w:ind w:left="720"/>
        <w:jc w:val="both"/>
        <w:rPr>
          <w:sz w:val="24"/>
          <w:szCs w:val="24"/>
        </w:rPr>
      </w:pPr>
      <w:r w:rsidRPr="007B03FC">
        <w:rPr>
          <w:b/>
          <w:sz w:val="24"/>
          <w:szCs w:val="24"/>
        </w:rPr>
        <w:t>Matt</w:t>
      </w:r>
      <w:r w:rsidR="00DC23D4" w:rsidRPr="007B03FC">
        <w:rPr>
          <w:sz w:val="24"/>
          <w:szCs w:val="24"/>
        </w:rPr>
        <w:t>.</w:t>
      </w:r>
      <w:r w:rsidRPr="007B03FC">
        <w:rPr>
          <w:b/>
          <w:sz w:val="24"/>
          <w:szCs w:val="24"/>
        </w:rPr>
        <w:t xml:space="preserve"> 22:21 </w:t>
      </w:r>
      <w:r w:rsidRPr="007B03FC">
        <w:rPr>
          <w:sz w:val="24"/>
          <w:szCs w:val="24"/>
        </w:rPr>
        <w:t>"Give to Caesar what is Caesars, and to God what is God's."</w:t>
      </w:r>
    </w:p>
    <w:p w14:paraId="01B0E921" w14:textId="77777777" w:rsidR="00E15C84" w:rsidRPr="007B03FC" w:rsidRDefault="00E15C84" w:rsidP="00E15C84">
      <w:pPr>
        <w:pStyle w:val="NormalWeb"/>
        <w:spacing w:before="0" w:beforeAutospacing="0" w:after="0" w:afterAutospacing="0"/>
        <w:ind w:left="720"/>
        <w:jc w:val="both"/>
        <w:rPr>
          <w:sz w:val="24"/>
          <w:szCs w:val="24"/>
        </w:rPr>
      </w:pPr>
    </w:p>
    <w:p w14:paraId="7AEC5ACC" w14:textId="77777777" w:rsidR="00E15C84" w:rsidRPr="007B03FC" w:rsidRDefault="00E15C84" w:rsidP="00E15C84">
      <w:pPr>
        <w:pStyle w:val="NormalWeb"/>
        <w:spacing w:before="0" w:beforeAutospacing="0" w:after="0" w:afterAutospacing="0"/>
        <w:ind w:left="720"/>
        <w:jc w:val="both"/>
        <w:rPr>
          <w:sz w:val="24"/>
          <w:szCs w:val="24"/>
        </w:rPr>
      </w:pPr>
      <w:r w:rsidRPr="007B03FC">
        <w:rPr>
          <w:sz w:val="24"/>
          <w:szCs w:val="24"/>
        </w:rPr>
        <w:t xml:space="preserve">The context is one in which the religious leaders hoped to get an incriminating response from him. </w:t>
      </w:r>
    </w:p>
    <w:p w14:paraId="58642CB6" w14:textId="77777777" w:rsidR="00E15C84" w:rsidRPr="007B03FC" w:rsidRDefault="00E15C84" w:rsidP="00E15C84">
      <w:pPr>
        <w:pStyle w:val="NormalWeb"/>
        <w:spacing w:before="0" w:beforeAutospacing="0" w:after="0" w:afterAutospacing="0"/>
        <w:ind w:left="720"/>
        <w:jc w:val="both"/>
        <w:rPr>
          <w:sz w:val="24"/>
          <w:szCs w:val="24"/>
        </w:rPr>
      </w:pPr>
    </w:p>
    <w:p w14:paraId="1614228E" w14:textId="77777777" w:rsidR="00E15C84" w:rsidRPr="007B03FC" w:rsidRDefault="00E15C84" w:rsidP="00E15C84">
      <w:pPr>
        <w:pStyle w:val="NormalWeb"/>
        <w:spacing w:before="0" w:beforeAutospacing="0" w:after="0" w:afterAutospacing="0"/>
        <w:ind w:left="720"/>
        <w:jc w:val="both"/>
        <w:rPr>
          <w:sz w:val="24"/>
          <w:szCs w:val="24"/>
        </w:rPr>
      </w:pPr>
      <w:r w:rsidRPr="007B03FC">
        <w:rPr>
          <w:sz w:val="24"/>
          <w:szCs w:val="24"/>
        </w:rPr>
        <w:t>Jesus said to give “to God what is God's." Jesus means the Tithe but he is talking to Jews and this was said when the OT was still in force</w:t>
      </w:r>
      <w:r w:rsidR="0049154E" w:rsidRPr="007B03FC">
        <w:rPr>
          <w:sz w:val="24"/>
          <w:szCs w:val="24"/>
        </w:rPr>
        <w:t xml:space="preserve">, </w:t>
      </w:r>
      <w:r w:rsidR="0049154E" w:rsidRPr="007B03FC">
        <w:rPr>
          <w:b/>
          <w:sz w:val="24"/>
          <w:szCs w:val="24"/>
        </w:rPr>
        <w:t>Gal. 4:4</w:t>
      </w:r>
      <w:r w:rsidRPr="007B03FC">
        <w:rPr>
          <w:sz w:val="24"/>
          <w:szCs w:val="24"/>
        </w:rPr>
        <w:t xml:space="preserve">. The NT did not </w:t>
      </w:r>
      <w:r w:rsidR="0049154E" w:rsidRPr="007B03FC">
        <w:rPr>
          <w:sz w:val="24"/>
          <w:szCs w:val="24"/>
        </w:rPr>
        <w:t xml:space="preserve">and could not </w:t>
      </w:r>
      <w:r w:rsidRPr="007B03FC">
        <w:rPr>
          <w:sz w:val="24"/>
          <w:szCs w:val="24"/>
        </w:rPr>
        <w:t xml:space="preserve">start until Christ died, </w:t>
      </w:r>
      <w:r w:rsidRPr="007B03FC">
        <w:rPr>
          <w:b/>
          <w:sz w:val="24"/>
          <w:szCs w:val="24"/>
        </w:rPr>
        <w:t>Heb. 9:16-17</w:t>
      </w:r>
      <w:r w:rsidRPr="007B03FC">
        <w:rPr>
          <w:sz w:val="24"/>
          <w:szCs w:val="24"/>
        </w:rPr>
        <w:t>.</w:t>
      </w:r>
    </w:p>
    <w:p w14:paraId="1D7E4C4C" w14:textId="77777777" w:rsidR="000B025C" w:rsidRPr="007B03FC" w:rsidRDefault="000B025C" w:rsidP="00E15C84">
      <w:pPr>
        <w:pStyle w:val="NormalWeb"/>
        <w:spacing w:before="0" w:beforeAutospacing="0" w:after="0" w:afterAutospacing="0"/>
        <w:ind w:left="720"/>
        <w:jc w:val="both"/>
        <w:rPr>
          <w:sz w:val="24"/>
          <w:szCs w:val="24"/>
        </w:rPr>
      </w:pPr>
    </w:p>
    <w:p w14:paraId="1141C79E" w14:textId="77777777" w:rsidR="00103CA9" w:rsidRPr="007B03FC" w:rsidRDefault="00103CA9" w:rsidP="00103CA9">
      <w:pPr>
        <w:tabs>
          <w:tab w:val="left" w:pos="360"/>
        </w:tabs>
        <w:autoSpaceDE w:val="0"/>
        <w:autoSpaceDN w:val="0"/>
        <w:adjustRightInd w:val="0"/>
        <w:ind w:left="720" w:hanging="720"/>
        <w:jc w:val="both"/>
        <w:rPr>
          <w:sz w:val="24"/>
          <w:szCs w:val="24"/>
        </w:rPr>
      </w:pPr>
      <w:r w:rsidRPr="007B03FC">
        <w:rPr>
          <w:sz w:val="24"/>
          <w:szCs w:val="24"/>
        </w:rPr>
        <w:tab/>
        <w:t>3.</w:t>
      </w:r>
      <w:r w:rsidRPr="007B03FC">
        <w:rPr>
          <w:sz w:val="24"/>
          <w:szCs w:val="24"/>
        </w:rPr>
        <w:tab/>
        <w:t>Judgment of the Nations (</w:t>
      </w:r>
      <w:proofErr w:type="gramStart"/>
      <w:r w:rsidRPr="007B03FC">
        <w:rPr>
          <w:sz w:val="24"/>
          <w:szCs w:val="24"/>
        </w:rPr>
        <w:t>i.e.</w:t>
      </w:r>
      <w:proofErr w:type="gramEnd"/>
      <w:r w:rsidRPr="007B03FC">
        <w:rPr>
          <w:sz w:val="24"/>
          <w:szCs w:val="24"/>
        </w:rPr>
        <w:t xml:space="preserve"> the Gentiles)  </w:t>
      </w:r>
    </w:p>
    <w:p w14:paraId="2393C13B" w14:textId="77777777" w:rsidR="00103CA9" w:rsidRPr="007B03FC" w:rsidRDefault="00103CA9" w:rsidP="00103CA9">
      <w:pPr>
        <w:tabs>
          <w:tab w:val="left" w:pos="360"/>
        </w:tabs>
        <w:autoSpaceDE w:val="0"/>
        <w:autoSpaceDN w:val="0"/>
        <w:adjustRightInd w:val="0"/>
        <w:ind w:left="720" w:hanging="720"/>
        <w:jc w:val="both"/>
        <w:rPr>
          <w:sz w:val="24"/>
          <w:szCs w:val="24"/>
        </w:rPr>
      </w:pPr>
    </w:p>
    <w:p w14:paraId="7668BD30" w14:textId="77777777" w:rsidR="00103CA9" w:rsidRPr="007B03FC" w:rsidRDefault="00103CA9" w:rsidP="00103CA9">
      <w:pPr>
        <w:tabs>
          <w:tab w:val="left" w:pos="360"/>
        </w:tabs>
        <w:autoSpaceDE w:val="0"/>
        <w:autoSpaceDN w:val="0"/>
        <w:adjustRightInd w:val="0"/>
        <w:ind w:left="720"/>
        <w:jc w:val="both"/>
        <w:rPr>
          <w:sz w:val="24"/>
          <w:szCs w:val="24"/>
        </w:rPr>
      </w:pPr>
      <w:r w:rsidRPr="007B03FC">
        <w:rPr>
          <w:sz w:val="24"/>
          <w:szCs w:val="24"/>
        </w:rPr>
        <w:t xml:space="preserve">The Sheep and the Goats are (will be after the Tribulation) judged by what they gave to help the Jews on </w:t>
      </w:r>
      <w:r w:rsidR="0005524E" w:rsidRPr="007B03FC">
        <w:rPr>
          <w:sz w:val="24"/>
          <w:szCs w:val="24"/>
        </w:rPr>
        <w:t xml:space="preserve">the </w:t>
      </w:r>
      <w:r w:rsidRPr="007B03FC">
        <w:rPr>
          <w:sz w:val="24"/>
          <w:szCs w:val="24"/>
        </w:rPr>
        <w:t xml:space="preserve">physical level not the spiritual. </w:t>
      </w:r>
    </w:p>
    <w:p w14:paraId="2B2EC297" w14:textId="77777777" w:rsidR="00103CA9" w:rsidRPr="007B03FC" w:rsidRDefault="00103CA9" w:rsidP="00103CA9">
      <w:pPr>
        <w:tabs>
          <w:tab w:val="left" w:pos="360"/>
        </w:tabs>
        <w:autoSpaceDE w:val="0"/>
        <w:autoSpaceDN w:val="0"/>
        <w:adjustRightInd w:val="0"/>
        <w:ind w:left="720"/>
        <w:jc w:val="both"/>
        <w:rPr>
          <w:sz w:val="24"/>
          <w:szCs w:val="24"/>
        </w:rPr>
      </w:pPr>
    </w:p>
    <w:p w14:paraId="3BEBE0EA" w14:textId="77777777" w:rsidR="00103CA9" w:rsidRPr="007B03FC" w:rsidRDefault="00103CA9" w:rsidP="00103CA9">
      <w:pPr>
        <w:tabs>
          <w:tab w:val="left" w:pos="360"/>
        </w:tabs>
        <w:autoSpaceDE w:val="0"/>
        <w:autoSpaceDN w:val="0"/>
        <w:adjustRightInd w:val="0"/>
        <w:ind w:left="720"/>
        <w:jc w:val="both"/>
        <w:rPr>
          <w:sz w:val="24"/>
          <w:szCs w:val="24"/>
        </w:rPr>
      </w:pPr>
      <w:r w:rsidRPr="007B03FC">
        <w:rPr>
          <w:b/>
          <w:sz w:val="24"/>
          <w:szCs w:val="24"/>
        </w:rPr>
        <w:t>Matt. 25:34</w:t>
      </w:r>
      <w:r w:rsidR="00D779DE" w:rsidRPr="007B03FC">
        <w:rPr>
          <w:b/>
          <w:sz w:val="24"/>
          <w:szCs w:val="24"/>
        </w:rPr>
        <w:t>-</w:t>
      </w:r>
      <w:proofErr w:type="gramStart"/>
      <w:r w:rsidR="00D779DE" w:rsidRPr="007B03FC">
        <w:rPr>
          <w:b/>
          <w:sz w:val="24"/>
          <w:szCs w:val="24"/>
        </w:rPr>
        <w:t>5</w:t>
      </w:r>
      <w:r w:rsidRPr="007B03FC">
        <w:rPr>
          <w:sz w:val="24"/>
          <w:szCs w:val="24"/>
        </w:rPr>
        <w:t xml:space="preserve">  Then</w:t>
      </w:r>
      <w:proofErr w:type="gramEnd"/>
      <w:r w:rsidRPr="007B03FC">
        <w:rPr>
          <w:sz w:val="24"/>
          <w:szCs w:val="24"/>
        </w:rPr>
        <w:t xml:space="preserve"> shall the King say unto them on his right hand, Come, ye blessed of my Father, inherit the kingdom prepared for you from the foundation of the world:  </w:t>
      </w:r>
      <w:r w:rsidRPr="007B03FC">
        <w:rPr>
          <w:b/>
          <w:sz w:val="24"/>
          <w:szCs w:val="24"/>
        </w:rPr>
        <w:t>35</w:t>
      </w:r>
      <w:r w:rsidRPr="007B03FC">
        <w:rPr>
          <w:sz w:val="24"/>
          <w:szCs w:val="24"/>
        </w:rPr>
        <w:t xml:space="preserve"> For I was an hungr</w:t>
      </w:r>
      <w:r w:rsidR="00EE7D8F" w:rsidRPr="007B03FC">
        <w:rPr>
          <w:sz w:val="24"/>
          <w:szCs w:val="24"/>
        </w:rPr>
        <w:t>y</w:t>
      </w:r>
      <w:r w:rsidRPr="007B03FC">
        <w:rPr>
          <w:sz w:val="24"/>
          <w:szCs w:val="24"/>
        </w:rPr>
        <w:t xml:space="preserve">, and ye gave me meat: I was thirsty, and ye gave me drink: I was a stranger, and ye took me in: </w:t>
      </w:r>
    </w:p>
    <w:p w14:paraId="6320447A" w14:textId="77777777" w:rsidR="00103CA9" w:rsidRPr="007B03FC" w:rsidRDefault="00103CA9" w:rsidP="00103CA9">
      <w:pPr>
        <w:tabs>
          <w:tab w:val="left" w:pos="360"/>
        </w:tabs>
        <w:autoSpaceDE w:val="0"/>
        <w:autoSpaceDN w:val="0"/>
        <w:adjustRightInd w:val="0"/>
        <w:ind w:left="720"/>
        <w:jc w:val="both"/>
        <w:rPr>
          <w:sz w:val="24"/>
          <w:szCs w:val="24"/>
        </w:rPr>
      </w:pPr>
    </w:p>
    <w:p w14:paraId="67EFE37F" w14:textId="77777777" w:rsidR="00103CA9" w:rsidRPr="007B03FC" w:rsidRDefault="00103CA9" w:rsidP="00103CA9">
      <w:pPr>
        <w:tabs>
          <w:tab w:val="left" w:pos="360"/>
        </w:tabs>
        <w:autoSpaceDE w:val="0"/>
        <w:autoSpaceDN w:val="0"/>
        <w:adjustRightInd w:val="0"/>
        <w:ind w:left="720"/>
        <w:jc w:val="both"/>
        <w:rPr>
          <w:sz w:val="24"/>
          <w:szCs w:val="24"/>
        </w:rPr>
      </w:pPr>
      <w:r w:rsidRPr="007B03FC">
        <w:rPr>
          <w:sz w:val="24"/>
          <w:szCs w:val="24"/>
        </w:rPr>
        <w:t xml:space="preserve">There is no mention that their good works included giving a Tithe or being faithful in giving a Tithe.  These </w:t>
      </w:r>
      <w:r w:rsidR="00DD0821" w:rsidRPr="007B03FC">
        <w:rPr>
          <w:sz w:val="24"/>
          <w:szCs w:val="24"/>
        </w:rPr>
        <w:t>are</w:t>
      </w:r>
      <w:r w:rsidRPr="007B03FC">
        <w:rPr>
          <w:sz w:val="24"/>
          <w:szCs w:val="24"/>
        </w:rPr>
        <w:t xml:space="preserve"> Gentiles that </w:t>
      </w:r>
      <w:r w:rsidR="00DC23D4" w:rsidRPr="007B03FC">
        <w:rPr>
          <w:sz w:val="24"/>
          <w:szCs w:val="24"/>
        </w:rPr>
        <w:t>are</w:t>
      </w:r>
      <w:r w:rsidRPr="007B03FC">
        <w:rPr>
          <w:sz w:val="24"/>
          <w:szCs w:val="24"/>
        </w:rPr>
        <w:t xml:space="preserve"> not under the Law. </w:t>
      </w:r>
    </w:p>
    <w:p w14:paraId="78F75D8B" w14:textId="77777777" w:rsidR="00103CA9" w:rsidRPr="007B03FC" w:rsidRDefault="00103CA9" w:rsidP="00103CA9">
      <w:pPr>
        <w:tabs>
          <w:tab w:val="left" w:pos="360"/>
        </w:tabs>
        <w:autoSpaceDE w:val="0"/>
        <w:autoSpaceDN w:val="0"/>
        <w:adjustRightInd w:val="0"/>
        <w:ind w:left="720" w:hanging="720"/>
        <w:jc w:val="both"/>
        <w:rPr>
          <w:sz w:val="24"/>
          <w:szCs w:val="24"/>
        </w:rPr>
      </w:pPr>
    </w:p>
    <w:p w14:paraId="44CC989A" w14:textId="77777777" w:rsidR="00103CA9" w:rsidRPr="007B03FC" w:rsidRDefault="00103CA9" w:rsidP="00103CA9">
      <w:pPr>
        <w:tabs>
          <w:tab w:val="left" w:pos="360"/>
        </w:tabs>
        <w:autoSpaceDE w:val="0"/>
        <w:autoSpaceDN w:val="0"/>
        <w:adjustRightInd w:val="0"/>
        <w:ind w:left="720" w:hanging="720"/>
        <w:jc w:val="both"/>
        <w:rPr>
          <w:sz w:val="24"/>
          <w:szCs w:val="24"/>
        </w:rPr>
      </w:pPr>
      <w:r w:rsidRPr="007B03FC">
        <w:rPr>
          <w:sz w:val="24"/>
          <w:szCs w:val="24"/>
        </w:rPr>
        <w:lastRenderedPageBreak/>
        <w:tab/>
        <w:t>4.</w:t>
      </w:r>
      <w:r w:rsidRPr="007B03FC">
        <w:rPr>
          <w:sz w:val="24"/>
          <w:szCs w:val="24"/>
        </w:rPr>
        <w:tab/>
        <w:t>When people cast their money into the treasury it was their gifts not their tithe. The people did not take their Tithe to the Temple. (See section During the OT Law. #7)</w:t>
      </w:r>
    </w:p>
    <w:p w14:paraId="78073691" w14:textId="77777777" w:rsidR="00103CA9" w:rsidRPr="007B03FC" w:rsidRDefault="00103CA9" w:rsidP="00103CA9">
      <w:pPr>
        <w:tabs>
          <w:tab w:val="left" w:pos="360"/>
        </w:tabs>
        <w:autoSpaceDE w:val="0"/>
        <w:autoSpaceDN w:val="0"/>
        <w:adjustRightInd w:val="0"/>
        <w:ind w:left="720" w:hanging="720"/>
        <w:jc w:val="both"/>
        <w:rPr>
          <w:sz w:val="24"/>
          <w:szCs w:val="24"/>
        </w:rPr>
      </w:pPr>
    </w:p>
    <w:p w14:paraId="47C544B9" w14:textId="77777777" w:rsidR="00103CA9" w:rsidRPr="007B03FC" w:rsidRDefault="00103CA9" w:rsidP="00103CA9">
      <w:pPr>
        <w:tabs>
          <w:tab w:val="left" w:pos="360"/>
        </w:tabs>
        <w:autoSpaceDE w:val="0"/>
        <w:autoSpaceDN w:val="0"/>
        <w:adjustRightInd w:val="0"/>
        <w:ind w:left="720" w:hanging="720"/>
        <w:jc w:val="both"/>
        <w:rPr>
          <w:sz w:val="24"/>
          <w:szCs w:val="24"/>
        </w:rPr>
      </w:pPr>
      <w:r w:rsidRPr="007B03FC">
        <w:rPr>
          <w:sz w:val="24"/>
          <w:szCs w:val="24"/>
        </w:rPr>
        <w:tab/>
      </w:r>
      <w:r w:rsidRPr="007B03FC">
        <w:rPr>
          <w:sz w:val="24"/>
          <w:szCs w:val="24"/>
        </w:rPr>
        <w:tab/>
      </w:r>
      <w:r w:rsidRPr="007B03FC">
        <w:rPr>
          <w:b/>
          <w:sz w:val="24"/>
          <w:szCs w:val="24"/>
        </w:rPr>
        <w:t>Luke 21:1</w:t>
      </w:r>
      <w:r w:rsidR="00D779DE" w:rsidRPr="007B03FC">
        <w:rPr>
          <w:b/>
          <w:sz w:val="24"/>
          <w:szCs w:val="24"/>
        </w:rPr>
        <w:t>-4</w:t>
      </w:r>
      <w:r w:rsidRPr="007B03FC">
        <w:rPr>
          <w:sz w:val="24"/>
          <w:szCs w:val="24"/>
        </w:rPr>
        <w:t xml:space="preserve"> "And he looked up, and saw the rich men casting their gifts into the treasury. </w:t>
      </w:r>
      <w:r w:rsidRPr="007B03FC">
        <w:rPr>
          <w:b/>
          <w:sz w:val="24"/>
          <w:szCs w:val="24"/>
        </w:rPr>
        <w:t>2</w:t>
      </w:r>
      <w:r w:rsidRPr="007B03FC">
        <w:rPr>
          <w:sz w:val="24"/>
          <w:szCs w:val="24"/>
        </w:rPr>
        <w:t xml:space="preserve"> And he saw also a certain poor widow casting in thither two mites. </w:t>
      </w:r>
      <w:r w:rsidRPr="007B03FC">
        <w:rPr>
          <w:b/>
          <w:sz w:val="24"/>
          <w:szCs w:val="24"/>
        </w:rPr>
        <w:t>3</w:t>
      </w:r>
      <w:r w:rsidRPr="007B03FC">
        <w:rPr>
          <w:sz w:val="24"/>
          <w:szCs w:val="24"/>
        </w:rPr>
        <w:t xml:space="preserve"> And he said, </w:t>
      </w:r>
      <w:proofErr w:type="gramStart"/>
      <w:r w:rsidRPr="007B03FC">
        <w:rPr>
          <w:sz w:val="24"/>
          <w:szCs w:val="24"/>
        </w:rPr>
        <w:t>Of</w:t>
      </w:r>
      <w:proofErr w:type="gramEnd"/>
      <w:r w:rsidRPr="007B03FC">
        <w:rPr>
          <w:sz w:val="24"/>
          <w:szCs w:val="24"/>
        </w:rPr>
        <w:t xml:space="preserve"> a truth I say unto you, that this poor widow has cast in more than they all: </w:t>
      </w:r>
      <w:r w:rsidRPr="007B03FC">
        <w:rPr>
          <w:b/>
          <w:sz w:val="24"/>
          <w:szCs w:val="24"/>
        </w:rPr>
        <w:t>4</w:t>
      </w:r>
      <w:r w:rsidRPr="007B03FC">
        <w:rPr>
          <w:sz w:val="24"/>
          <w:szCs w:val="24"/>
        </w:rPr>
        <w:t xml:space="preserve"> For all these have of their abundance cast in unto the offerings of God: but she of her penury has cast in all the living that she had." </w:t>
      </w:r>
    </w:p>
    <w:p w14:paraId="75EA4458" w14:textId="77777777" w:rsidR="00103CA9" w:rsidRPr="007B03FC" w:rsidRDefault="00103CA9" w:rsidP="00103CA9">
      <w:pPr>
        <w:tabs>
          <w:tab w:val="left" w:pos="360"/>
        </w:tabs>
        <w:autoSpaceDE w:val="0"/>
        <w:autoSpaceDN w:val="0"/>
        <w:adjustRightInd w:val="0"/>
        <w:ind w:left="720" w:hanging="720"/>
        <w:jc w:val="both"/>
        <w:rPr>
          <w:sz w:val="24"/>
          <w:szCs w:val="24"/>
        </w:rPr>
      </w:pPr>
    </w:p>
    <w:p w14:paraId="374CEDB0" w14:textId="77777777" w:rsidR="00103CA9" w:rsidRPr="007B03FC" w:rsidRDefault="00103CA9" w:rsidP="00103CA9">
      <w:pPr>
        <w:autoSpaceDE w:val="0"/>
        <w:autoSpaceDN w:val="0"/>
        <w:adjustRightInd w:val="0"/>
        <w:rPr>
          <w:sz w:val="24"/>
          <w:szCs w:val="24"/>
        </w:rPr>
      </w:pPr>
      <w:r w:rsidRPr="007B03FC">
        <w:rPr>
          <w:sz w:val="24"/>
          <w:szCs w:val="24"/>
        </w:rPr>
        <w:t xml:space="preserve">NEW TESTAMENT (The NT did not begin until Christ Died, </w:t>
      </w:r>
      <w:r w:rsidRPr="007B03FC">
        <w:rPr>
          <w:b/>
          <w:sz w:val="24"/>
          <w:szCs w:val="24"/>
        </w:rPr>
        <w:t>Heb. 9:16-17</w:t>
      </w:r>
      <w:r w:rsidRPr="007B03FC">
        <w:rPr>
          <w:sz w:val="24"/>
          <w:szCs w:val="24"/>
        </w:rPr>
        <w:t xml:space="preserve">) </w:t>
      </w:r>
    </w:p>
    <w:p w14:paraId="1D474D62" w14:textId="77777777" w:rsidR="00103CA9" w:rsidRPr="007B03FC" w:rsidRDefault="00103CA9" w:rsidP="00103CA9">
      <w:pPr>
        <w:autoSpaceDE w:val="0"/>
        <w:autoSpaceDN w:val="0"/>
        <w:adjustRightInd w:val="0"/>
        <w:rPr>
          <w:sz w:val="24"/>
          <w:szCs w:val="24"/>
        </w:rPr>
      </w:pPr>
    </w:p>
    <w:p w14:paraId="53707747" w14:textId="77777777" w:rsidR="00103CA9" w:rsidRPr="007B03FC" w:rsidRDefault="00103CA9" w:rsidP="00103CA9">
      <w:pPr>
        <w:autoSpaceDE w:val="0"/>
        <w:autoSpaceDN w:val="0"/>
        <w:adjustRightInd w:val="0"/>
        <w:jc w:val="both"/>
        <w:rPr>
          <w:sz w:val="24"/>
          <w:szCs w:val="24"/>
        </w:rPr>
      </w:pPr>
      <w:r w:rsidRPr="007B03FC">
        <w:rPr>
          <w:sz w:val="24"/>
          <w:szCs w:val="24"/>
        </w:rPr>
        <w:t xml:space="preserve">When the NT came in the Old went out. Christ is now our High Priest and all believers are Priests.  </w:t>
      </w:r>
      <w:r w:rsidRPr="007B03FC">
        <w:rPr>
          <w:b/>
          <w:sz w:val="24"/>
          <w:szCs w:val="24"/>
        </w:rPr>
        <w:t xml:space="preserve">Heb. 7:12 </w:t>
      </w:r>
      <w:r w:rsidRPr="007B03FC">
        <w:rPr>
          <w:sz w:val="24"/>
          <w:szCs w:val="24"/>
        </w:rPr>
        <w:t xml:space="preserve">"For when there is a change of the priesthood, there must also be a change of the law." The Law was abolished which included the Tithe. </w:t>
      </w:r>
    </w:p>
    <w:p w14:paraId="1C9CADFF" w14:textId="77777777" w:rsidR="00103CA9" w:rsidRPr="007B03FC" w:rsidRDefault="00103CA9" w:rsidP="00103CA9">
      <w:pPr>
        <w:tabs>
          <w:tab w:val="left" w:pos="360"/>
        </w:tabs>
        <w:autoSpaceDE w:val="0"/>
        <w:autoSpaceDN w:val="0"/>
        <w:adjustRightInd w:val="0"/>
        <w:jc w:val="both"/>
        <w:rPr>
          <w:sz w:val="24"/>
          <w:szCs w:val="24"/>
        </w:rPr>
      </w:pPr>
    </w:p>
    <w:p w14:paraId="41CBC2E3" w14:textId="77777777" w:rsidR="00EF0194" w:rsidRPr="007B03FC" w:rsidRDefault="00EF0194" w:rsidP="00103CA9">
      <w:pPr>
        <w:tabs>
          <w:tab w:val="left" w:pos="360"/>
        </w:tabs>
        <w:autoSpaceDE w:val="0"/>
        <w:autoSpaceDN w:val="0"/>
        <w:adjustRightInd w:val="0"/>
        <w:jc w:val="both"/>
        <w:rPr>
          <w:sz w:val="24"/>
          <w:szCs w:val="24"/>
        </w:rPr>
      </w:pPr>
      <w:r w:rsidRPr="007B03FC">
        <w:rPr>
          <w:color w:val="000000"/>
          <w:sz w:val="24"/>
          <w:szCs w:val="24"/>
          <w:shd w:val="clear" w:color="auto" w:fill="FFFFFF"/>
        </w:rPr>
        <w:t xml:space="preserve">“There are three Greek words in the New Testament that convey the thought of stewardship. These are, </w:t>
      </w:r>
      <w:r w:rsidRPr="007B03FC">
        <w:rPr>
          <w:color w:val="000000"/>
          <w:sz w:val="24"/>
          <w:szCs w:val="24"/>
          <w:bdr w:val="none" w:sz="0" w:space="0" w:color="auto" w:frame="1"/>
          <w:shd w:val="clear" w:color="auto" w:fill="FFFFFF"/>
        </w:rPr>
        <w:t>παιδαγωγός</w:t>
      </w:r>
      <w:r w:rsidRPr="007B03FC">
        <w:rPr>
          <w:color w:val="000000"/>
          <w:sz w:val="24"/>
          <w:szCs w:val="24"/>
          <w:shd w:val="clear" w:color="auto" w:fill="FFFFFF"/>
        </w:rPr>
        <w:t xml:space="preserve">, a slave charged with the training and discipline of children; </w:t>
      </w:r>
      <w:r w:rsidRPr="007B03FC">
        <w:rPr>
          <w:color w:val="000000"/>
          <w:sz w:val="24"/>
          <w:szCs w:val="24"/>
          <w:bdr w:val="none" w:sz="0" w:space="0" w:color="auto" w:frame="1"/>
          <w:shd w:val="clear" w:color="auto" w:fill="FFFFFF"/>
        </w:rPr>
        <w:t>ἐπίτροπος</w:t>
      </w:r>
      <w:r w:rsidRPr="007B03FC">
        <w:rPr>
          <w:color w:val="000000"/>
          <w:sz w:val="24"/>
          <w:szCs w:val="24"/>
          <w:shd w:val="clear" w:color="auto" w:fill="FFFFFF"/>
        </w:rPr>
        <w:t xml:space="preserve">, a slave having oversight of his master’s estate; and </w:t>
      </w:r>
      <w:r w:rsidRPr="007B03FC">
        <w:rPr>
          <w:color w:val="000000"/>
          <w:sz w:val="24"/>
          <w:szCs w:val="24"/>
          <w:bdr w:val="none" w:sz="0" w:space="0" w:color="auto" w:frame="1"/>
          <w:shd w:val="clear" w:color="auto" w:fill="FFFFFF"/>
        </w:rPr>
        <w:t>οἰκόνομος</w:t>
      </w:r>
      <w:r w:rsidRPr="007B03FC">
        <w:rPr>
          <w:color w:val="000000"/>
          <w:sz w:val="24"/>
          <w:szCs w:val="24"/>
          <w:shd w:val="clear" w:color="auto" w:fill="FFFFFF"/>
        </w:rPr>
        <w:t>, a slave who handles his master’s pecuniary affairs.</w:t>
      </w:r>
      <w:r w:rsidRPr="007B03FC">
        <w:rPr>
          <w:sz w:val="24"/>
          <w:szCs w:val="24"/>
        </w:rPr>
        <w:t xml:space="preserve"> </w:t>
      </w:r>
      <w:r w:rsidRPr="007B03FC">
        <w:rPr>
          <w:color w:val="000000"/>
          <w:sz w:val="24"/>
          <w:szCs w:val="24"/>
          <w:shd w:val="clear" w:color="auto" w:fill="FFFFFF"/>
        </w:rPr>
        <w:t xml:space="preserve">These combine to picture the believer under grace as a love-slave, dispensing his Master’s goods. Such a relationship implies that the steward, himself, owns nothing; all that he has is his </w:t>
      </w:r>
      <w:proofErr w:type="gramStart"/>
      <w:r w:rsidRPr="007B03FC">
        <w:rPr>
          <w:color w:val="000000"/>
          <w:sz w:val="24"/>
          <w:szCs w:val="24"/>
          <w:shd w:val="clear" w:color="auto" w:fill="FFFFFF"/>
        </w:rPr>
        <w:t>Master’s  Lewis</w:t>
      </w:r>
      <w:proofErr w:type="gramEnd"/>
      <w:r w:rsidRPr="007B03FC">
        <w:rPr>
          <w:color w:val="000000"/>
          <w:sz w:val="24"/>
          <w:szCs w:val="24"/>
          <w:shd w:val="clear" w:color="auto" w:fill="FFFFFF"/>
        </w:rPr>
        <w:t xml:space="preserve"> Sperry Chafer  </w:t>
      </w:r>
      <w:r w:rsidRPr="007B03FC">
        <w:rPr>
          <w:i/>
          <w:iCs/>
          <w:color w:val="000000"/>
          <w:sz w:val="22"/>
          <w:szCs w:val="22"/>
          <w:bdr w:val="none" w:sz="0" w:space="0" w:color="auto" w:frame="1"/>
          <w:shd w:val="clear" w:color="auto" w:fill="FFFFFF"/>
        </w:rPr>
        <w:t>Systematic Theology</w:t>
      </w:r>
      <w:r w:rsidRPr="007B03FC">
        <w:rPr>
          <w:color w:val="000000"/>
          <w:sz w:val="22"/>
          <w:szCs w:val="22"/>
          <w:shd w:val="clear" w:color="auto" w:fill="FFFFFF"/>
        </w:rPr>
        <w:t>, VII, 294.</w:t>
      </w:r>
    </w:p>
    <w:p w14:paraId="41006198" w14:textId="77777777" w:rsidR="00EF0194" w:rsidRPr="007B03FC" w:rsidRDefault="00EF0194" w:rsidP="00103CA9">
      <w:pPr>
        <w:tabs>
          <w:tab w:val="left" w:pos="360"/>
        </w:tabs>
        <w:autoSpaceDE w:val="0"/>
        <w:autoSpaceDN w:val="0"/>
        <w:adjustRightInd w:val="0"/>
        <w:jc w:val="both"/>
        <w:rPr>
          <w:sz w:val="24"/>
          <w:szCs w:val="24"/>
        </w:rPr>
      </w:pPr>
    </w:p>
    <w:p w14:paraId="46ACE9F9"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t xml:space="preserve">The Book of Acts, </w:t>
      </w:r>
      <w:proofErr w:type="gramStart"/>
      <w:r w:rsidRPr="007B03FC">
        <w:rPr>
          <w:sz w:val="24"/>
          <w:szCs w:val="24"/>
        </w:rPr>
        <w:t>i.e.</w:t>
      </w:r>
      <w:proofErr w:type="gramEnd"/>
      <w:r w:rsidRPr="007B03FC">
        <w:rPr>
          <w:sz w:val="24"/>
          <w:szCs w:val="24"/>
        </w:rPr>
        <w:t xml:space="preserve"> the Church.</w:t>
      </w:r>
    </w:p>
    <w:p w14:paraId="7298C28E" w14:textId="77777777" w:rsidR="00103CA9" w:rsidRPr="007B03FC" w:rsidRDefault="00103CA9" w:rsidP="00103CA9">
      <w:pPr>
        <w:tabs>
          <w:tab w:val="left" w:pos="360"/>
        </w:tabs>
        <w:autoSpaceDE w:val="0"/>
        <w:autoSpaceDN w:val="0"/>
        <w:adjustRightInd w:val="0"/>
        <w:jc w:val="both"/>
        <w:rPr>
          <w:sz w:val="24"/>
          <w:szCs w:val="24"/>
        </w:rPr>
      </w:pPr>
    </w:p>
    <w:p w14:paraId="696CBE44"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tab/>
        <w:t>1.</w:t>
      </w:r>
      <w:r w:rsidRPr="007B03FC">
        <w:rPr>
          <w:sz w:val="24"/>
          <w:szCs w:val="24"/>
        </w:rPr>
        <w:tab/>
        <w:t xml:space="preserve">There is not one reference to the Tithe in the Book of Acts. </w:t>
      </w:r>
    </w:p>
    <w:p w14:paraId="0BCC1A23" w14:textId="77777777" w:rsidR="00D57D4E" w:rsidRPr="007B03FC" w:rsidRDefault="00D57D4E" w:rsidP="00D57D4E">
      <w:pPr>
        <w:tabs>
          <w:tab w:val="left" w:pos="360"/>
        </w:tabs>
        <w:autoSpaceDE w:val="0"/>
        <w:autoSpaceDN w:val="0"/>
        <w:adjustRightInd w:val="0"/>
        <w:jc w:val="both"/>
        <w:rPr>
          <w:sz w:val="24"/>
          <w:szCs w:val="24"/>
        </w:rPr>
      </w:pPr>
    </w:p>
    <w:p w14:paraId="3013659E" w14:textId="77777777" w:rsidR="00D57D4E" w:rsidRPr="007B03FC" w:rsidRDefault="00D57D4E" w:rsidP="00D57D4E">
      <w:pPr>
        <w:tabs>
          <w:tab w:val="left" w:pos="360"/>
        </w:tabs>
        <w:autoSpaceDE w:val="0"/>
        <w:autoSpaceDN w:val="0"/>
        <w:adjustRightInd w:val="0"/>
        <w:ind w:left="720"/>
        <w:jc w:val="both"/>
        <w:rPr>
          <w:sz w:val="24"/>
          <w:szCs w:val="24"/>
        </w:rPr>
      </w:pPr>
      <w:r w:rsidRPr="007B03FC">
        <w:rPr>
          <w:sz w:val="24"/>
          <w:szCs w:val="24"/>
        </w:rPr>
        <w:t xml:space="preserve">All the giving mentioned in the book of Acts </w:t>
      </w:r>
      <w:r w:rsidR="00DC382C" w:rsidRPr="007B03FC">
        <w:rPr>
          <w:sz w:val="24"/>
          <w:szCs w:val="24"/>
        </w:rPr>
        <w:t xml:space="preserve">is not </w:t>
      </w:r>
      <w:r w:rsidRPr="007B03FC">
        <w:rPr>
          <w:sz w:val="24"/>
          <w:szCs w:val="24"/>
        </w:rPr>
        <w:t xml:space="preserve">for the Church </w:t>
      </w:r>
      <w:r w:rsidR="000B025C" w:rsidRPr="007B03FC">
        <w:rPr>
          <w:sz w:val="24"/>
          <w:szCs w:val="24"/>
        </w:rPr>
        <w:t xml:space="preserve">but </w:t>
      </w:r>
      <w:r w:rsidRPr="007B03FC">
        <w:rPr>
          <w:sz w:val="24"/>
          <w:szCs w:val="24"/>
        </w:rPr>
        <w:t xml:space="preserve">is for the needs of the poor, providing for missionaries, and the ones that teaches us. There is no mention of the Tithe. </w:t>
      </w:r>
    </w:p>
    <w:p w14:paraId="732E1B03" w14:textId="77777777" w:rsidR="009F55C2" w:rsidRPr="007B03FC" w:rsidRDefault="009F55C2" w:rsidP="00103CA9">
      <w:pPr>
        <w:tabs>
          <w:tab w:val="left" w:pos="360"/>
        </w:tabs>
        <w:autoSpaceDE w:val="0"/>
        <w:autoSpaceDN w:val="0"/>
        <w:adjustRightInd w:val="0"/>
        <w:jc w:val="both"/>
        <w:rPr>
          <w:sz w:val="24"/>
          <w:szCs w:val="24"/>
        </w:rPr>
      </w:pPr>
    </w:p>
    <w:p w14:paraId="4ACF4045" w14:textId="77777777" w:rsidR="00103CA9" w:rsidRPr="007B03FC" w:rsidRDefault="00103CA9" w:rsidP="00103CA9">
      <w:pPr>
        <w:tabs>
          <w:tab w:val="left" w:pos="360"/>
        </w:tabs>
        <w:autoSpaceDE w:val="0"/>
        <w:autoSpaceDN w:val="0"/>
        <w:adjustRightInd w:val="0"/>
        <w:ind w:left="720" w:hanging="720"/>
        <w:jc w:val="both"/>
        <w:rPr>
          <w:sz w:val="24"/>
          <w:szCs w:val="24"/>
        </w:rPr>
      </w:pPr>
      <w:r w:rsidRPr="007B03FC">
        <w:rPr>
          <w:sz w:val="24"/>
          <w:szCs w:val="24"/>
        </w:rPr>
        <w:tab/>
        <w:t>2.</w:t>
      </w:r>
      <w:r w:rsidRPr="007B03FC">
        <w:rPr>
          <w:sz w:val="24"/>
          <w:szCs w:val="24"/>
        </w:rPr>
        <w:tab/>
        <w:t>The first time giving is mentioned in the NT it was a free will offering</w:t>
      </w:r>
      <w:r w:rsidR="000C3800" w:rsidRPr="007B03FC">
        <w:rPr>
          <w:sz w:val="24"/>
          <w:szCs w:val="24"/>
        </w:rPr>
        <w:t>.</w:t>
      </w:r>
      <w:r w:rsidRPr="007B03FC">
        <w:rPr>
          <w:sz w:val="24"/>
          <w:szCs w:val="24"/>
        </w:rPr>
        <w:t xml:space="preserve"> </w:t>
      </w:r>
    </w:p>
    <w:p w14:paraId="0BE16C6A" w14:textId="77777777" w:rsidR="009F55C2" w:rsidRPr="007B03FC" w:rsidRDefault="009F55C2" w:rsidP="00103CA9">
      <w:pPr>
        <w:tabs>
          <w:tab w:val="left" w:pos="360"/>
        </w:tabs>
        <w:autoSpaceDE w:val="0"/>
        <w:autoSpaceDN w:val="0"/>
        <w:adjustRightInd w:val="0"/>
        <w:ind w:left="720" w:hanging="720"/>
        <w:jc w:val="both"/>
        <w:rPr>
          <w:sz w:val="24"/>
          <w:szCs w:val="24"/>
        </w:rPr>
      </w:pPr>
    </w:p>
    <w:p w14:paraId="6208CDB6" w14:textId="77777777" w:rsidR="00103CA9" w:rsidRPr="007B03FC" w:rsidRDefault="003E1F77" w:rsidP="00103CA9">
      <w:pPr>
        <w:tabs>
          <w:tab w:val="left" w:pos="360"/>
        </w:tabs>
        <w:autoSpaceDE w:val="0"/>
        <w:autoSpaceDN w:val="0"/>
        <w:adjustRightInd w:val="0"/>
        <w:ind w:left="720"/>
        <w:jc w:val="both"/>
        <w:rPr>
          <w:sz w:val="24"/>
          <w:szCs w:val="24"/>
        </w:rPr>
      </w:pPr>
      <w:r w:rsidRPr="007B03FC">
        <w:rPr>
          <w:sz w:val="24"/>
          <w:szCs w:val="24"/>
        </w:rPr>
        <w:t>They gave this offering to the Poor believers.</w:t>
      </w:r>
      <w:r w:rsidRPr="007B03FC">
        <w:rPr>
          <w:b/>
          <w:sz w:val="24"/>
          <w:szCs w:val="24"/>
        </w:rPr>
        <w:t xml:space="preserve"> </w:t>
      </w:r>
      <w:r w:rsidR="00103CA9" w:rsidRPr="007B03FC">
        <w:rPr>
          <w:b/>
          <w:sz w:val="24"/>
          <w:szCs w:val="24"/>
        </w:rPr>
        <w:t>Acts 4:32-35</w:t>
      </w:r>
      <w:r w:rsidR="00103CA9" w:rsidRPr="007B03FC">
        <w:rPr>
          <w:sz w:val="24"/>
          <w:szCs w:val="24"/>
        </w:rPr>
        <w:t xml:space="preserve"> "And the multitude of them that believed were of one heart and of one soul: neither said any </w:t>
      </w:r>
      <w:r w:rsidR="00103CA9" w:rsidRPr="007B03FC">
        <w:rPr>
          <w:i/>
          <w:iCs/>
          <w:sz w:val="24"/>
          <w:szCs w:val="24"/>
        </w:rPr>
        <w:t>of them</w:t>
      </w:r>
      <w:r w:rsidR="00103CA9" w:rsidRPr="007B03FC">
        <w:rPr>
          <w:sz w:val="24"/>
          <w:szCs w:val="24"/>
        </w:rPr>
        <w:t xml:space="preserve"> that ought of the things which he possessed was his own; but they had all things common. </w:t>
      </w:r>
      <w:r w:rsidR="00103CA9" w:rsidRPr="007B03FC">
        <w:rPr>
          <w:b/>
          <w:sz w:val="24"/>
          <w:szCs w:val="24"/>
        </w:rPr>
        <w:t>33</w:t>
      </w:r>
      <w:r w:rsidR="00103CA9" w:rsidRPr="007B03FC">
        <w:rPr>
          <w:sz w:val="24"/>
          <w:szCs w:val="24"/>
        </w:rPr>
        <w:t xml:space="preserve"> And with great power gave the apostles witness of the resurrection of the Lord Jesus: and great grace was upon them all. </w:t>
      </w:r>
      <w:r w:rsidR="00103CA9" w:rsidRPr="007B03FC">
        <w:rPr>
          <w:b/>
          <w:sz w:val="24"/>
          <w:szCs w:val="24"/>
        </w:rPr>
        <w:t>34</w:t>
      </w:r>
      <w:r w:rsidR="00103CA9" w:rsidRPr="007B03FC">
        <w:rPr>
          <w:sz w:val="24"/>
          <w:szCs w:val="24"/>
        </w:rPr>
        <w:t xml:space="preserve"> Neither was there any among them that lacked: for as many as were possessors of lands or houses sold them, and brought the prices of the things that were sold, </w:t>
      </w:r>
      <w:r w:rsidR="00103CA9" w:rsidRPr="007B03FC">
        <w:rPr>
          <w:b/>
          <w:sz w:val="24"/>
          <w:szCs w:val="24"/>
        </w:rPr>
        <w:t>35</w:t>
      </w:r>
      <w:r w:rsidR="00103CA9" w:rsidRPr="007B03FC">
        <w:rPr>
          <w:sz w:val="24"/>
          <w:szCs w:val="24"/>
        </w:rPr>
        <w:t xml:space="preserve"> And laid </w:t>
      </w:r>
      <w:r w:rsidR="00103CA9" w:rsidRPr="007B03FC">
        <w:rPr>
          <w:i/>
          <w:iCs/>
          <w:sz w:val="24"/>
          <w:szCs w:val="24"/>
        </w:rPr>
        <w:t>them</w:t>
      </w:r>
      <w:r w:rsidR="00103CA9" w:rsidRPr="007B03FC">
        <w:rPr>
          <w:sz w:val="24"/>
          <w:szCs w:val="24"/>
        </w:rPr>
        <w:t xml:space="preserve"> down at the apostles' feet: and distribution was made unto every man according as he had need."</w:t>
      </w:r>
    </w:p>
    <w:p w14:paraId="06C8A998" w14:textId="77777777" w:rsidR="00103CA9" w:rsidRPr="007B03FC" w:rsidRDefault="00103CA9" w:rsidP="00103CA9">
      <w:pPr>
        <w:tabs>
          <w:tab w:val="left" w:pos="360"/>
        </w:tabs>
        <w:autoSpaceDE w:val="0"/>
        <w:autoSpaceDN w:val="0"/>
        <w:adjustRightInd w:val="0"/>
        <w:ind w:left="720"/>
        <w:jc w:val="both"/>
        <w:rPr>
          <w:sz w:val="24"/>
          <w:szCs w:val="24"/>
        </w:rPr>
      </w:pPr>
    </w:p>
    <w:p w14:paraId="5B1EE3F7" w14:textId="77777777" w:rsidR="00103CA9" w:rsidRPr="007B03FC" w:rsidRDefault="00103CA9" w:rsidP="00103CA9">
      <w:pPr>
        <w:tabs>
          <w:tab w:val="left" w:pos="360"/>
        </w:tabs>
        <w:autoSpaceDE w:val="0"/>
        <w:autoSpaceDN w:val="0"/>
        <w:adjustRightInd w:val="0"/>
        <w:ind w:left="720" w:hanging="720"/>
        <w:jc w:val="both"/>
        <w:rPr>
          <w:sz w:val="24"/>
          <w:szCs w:val="24"/>
        </w:rPr>
      </w:pPr>
      <w:r w:rsidRPr="007B03FC">
        <w:rPr>
          <w:sz w:val="24"/>
          <w:szCs w:val="24"/>
        </w:rPr>
        <w:tab/>
        <w:t>3.</w:t>
      </w:r>
      <w:r w:rsidRPr="007B03FC">
        <w:rPr>
          <w:sz w:val="24"/>
          <w:szCs w:val="24"/>
        </w:rPr>
        <w:tab/>
        <w:t xml:space="preserve">Ananias, with Sapphira, </w:t>
      </w:r>
      <w:r w:rsidRPr="007B03FC">
        <w:rPr>
          <w:b/>
          <w:sz w:val="24"/>
          <w:szCs w:val="24"/>
        </w:rPr>
        <w:t>Acts 5:1-11</w:t>
      </w:r>
      <w:r w:rsidRPr="007B03FC">
        <w:rPr>
          <w:sz w:val="24"/>
          <w:szCs w:val="24"/>
        </w:rPr>
        <w:t>.</w:t>
      </w:r>
    </w:p>
    <w:p w14:paraId="4B1C59F7" w14:textId="77777777" w:rsidR="00103CA9" w:rsidRPr="007B03FC" w:rsidRDefault="00103CA9" w:rsidP="00103CA9">
      <w:pPr>
        <w:tabs>
          <w:tab w:val="left" w:pos="360"/>
        </w:tabs>
        <w:autoSpaceDE w:val="0"/>
        <w:autoSpaceDN w:val="0"/>
        <w:adjustRightInd w:val="0"/>
        <w:ind w:left="720"/>
        <w:jc w:val="both"/>
        <w:rPr>
          <w:sz w:val="24"/>
          <w:szCs w:val="24"/>
        </w:rPr>
      </w:pPr>
    </w:p>
    <w:p w14:paraId="19B42D67" w14:textId="77777777" w:rsidR="00103CA9" w:rsidRPr="007B03FC" w:rsidRDefault="00103CA9" w:rsidP="00103CA9">
      <w:pPr>
        <w:tabs>
          <w:tab w:val="left" w:pos="360"/>
        </w:tabs>
        <w:autoSpaceDE w:val="0"/>
        <w:autoSpaceDN w:val="0"/>
        <w:adjustRightInd w:val="0"/>
        <w:ind w:left="720"/>
        <w:jc w:val="both"/>
        <w:rPr>
          <w:sz w:val="24"/>
          <w:szCs w:val="24"/>
        </w:rPr>
      </w:pPr>
      <w:r w:rsidRPr="007B03FC">
        <w:rPr>
          <w:sz w:val="24"/>
          <w:szCs w:val="24"/>
        </w:rPr>
        <w:t xml:space="preserve">They died because they lied about the amount that they gave.  </w:t>
      </w:r>
    </w:p>
    <w:p w14:paraId="303E85A3" w14:textId="77777777" w:rsidR="00103CA9" w:rsidRPr="007B03FC" w:rsidRDefault="00103CA9" w:rsidP="00103CA9">
      <w:pPr>
        <w:tabs>
          <w:tab w:val="left" w:pos="360"/>
        </w:tabs>
        <w:autoSpaceDE w:val="0"/>
        <w:autoSpaceDN w:val="0"/>
        <w:adjustRightInd w:val="0"/>
        <w:ind w:left="720"/>
        <w:jc w:val="both"/>
        <w:rPr>
          <w:sz w:val="24"/>
          <w:szCs w:val="24"/>
        </w:rPr>
      </w:pPr>
    </w:p>
    <w:p w14:paraId="6999810C" w14:textId="77777777" w:rsidR="00103CA9" w:rsidRPr="007B03FC" w:rsidRDefault="00103CA9" w:rsidP="00103CA9">
      <w:pPr>
        <w:tabs>
          <w:tab w:val="left" w:pos="360"/>
        </w:tabs>
        <w:autoSpaceDE w:val="0"/>
        <w:autoSpaceDN w:val="0"/>
        <w:adjustRightInd w:val="0"/>
        <w:ind w:left="720"/>
        <w:jc w:val="both"/>
        <w:rPr>
          <w:sz w:val="24"/>
          <w:szCs w:val="24"/>
        </w:rPr>
      </w:pPr>
      <w:r w:rsidRPr="007B03FC">
        <w:rPr>
          <w:b/>
          <w:sz w:val="24"/>
          <w:szCs w:val="24"/>
        </w:rPr>
        <w:t>Acts 5:4</w:t>
      </w:r>
      <w:r w:rsidRPr="007B03FC">
        <w:rPr>
          <w:sz w:val="24"/>
          <w:szCs w:val="24"/>
        </w:rPr>
        <w:t xml:space="preserve"> "Whiles it remained, was it not thine own? (it did not belong to God) and after it was sold, was it not in thine own power? [exousia, authority] (to give any amount that you wanted) why have thou conceived this thing in thine heart? thou have not lied unto men, but unto God." </w:t>
      </w:r>
    </w:p>
    <w:p w14:paraId="40F8AA76" w14:textId="77777777" w:rsidR="00103CA9" w:rsidRPr="007B03FC" w:rsidRDefault="00103CA9" w:rsidP="00103CA9">
      <w:pPr>
        <w:tabs>
          <w:tab w:val="left" w:pos="360"/>
        </w:tabs>
        <w:autoSpaceDE w:val="0"/>
        <w:autoSpaceDN w:val="0"/>
        <w:adjustRightInd w:val="0"/>
        <w:ind w:left="720"/>
        <w:jc w:val="both"/>
        <w:rPr>
          <w:sz w:val="24"/>
          <w:szCs w:val="24"/>
        </w:rPr>
      </w:pPr>
    </w:p>
    <w:p w14:paraId="1EB0496F" w14:textId="77777777" w:rsidR="00103CA9" w:rsidRPr="007B03FC" w:rsidRDefault="00103CA9" w:rsidP="00103CA9">
      <w:pPr>
        <w:tabs>
          <w:tab w:val="left" w:pos="360"/>
        </w:tabs>
        <w:autoSpaceDE w:val="0"/>
        <w:autoSpaceDN w:val="0"/>
        <w:adjustRightInd w:val="0"/>
        <w:ind w:left="720" w:hanging="720"/>
        <w:jc w:val="both"/>
        <w:rPr>
          <w:sz w:val="24"/>
          <w:szCs w:val="24"/>
        </w:rPr>
      </w:pPr>
      <w:r w:rsidRPr="007B03FC">
        <w:rPr>
          <w:sz w:val="24"/>
          <w:szCs w:val="24"/>
        </w:rPr>
        <w:tab/>
        <w:t>4.</w:t>
      </w:r>
      <w:r w:rsidRPr="007B03FC">
        <w:rPr>
          <w:sz w:val="24"/>
          <w:szCs w:val="24"/>
        </w:rPr>
        <w:tab/>
        <w:t>Dispute entered the Church over how the free will offerings of chapter 4 and 5 were being distributed to the poor.  There is nothing about the Tithe.</w:t>
      </w:r>
    </w:p>
    <w:p w14:paraId="6BFDF59F" w14:textId="77777777" w:rsidR="00103CA9" w:rsidRPr="007B03FC" w:rsidRDefault="00103CA9" w:rsidP="00103CA9">
      <w:pPr>
        <w:tabs>
          <w:tab w:val="left" w:pos="360"/>
        </w:tabs>
        <w:autoSpaceDE w:val="0"/>
        <w:autoSpaceDN w:val="0"/>
        <w:adjustRightInd w:val="0"/>
        <w:ind w:left="720"/>
        <w:jc w:val="both"/>
        <w:rPr>
          <w:sz w:val="24"/>
          <w:szCs w:val="24"/>
        </w:rPr>
      </w:pPr>
    </w:p>
    <w:p w14:paraId="08C4CDD9" w14:textId="77777777" w:rsidR="00103CA9" w:rsidRPr="007B03FC" w:rsidRDefault="00103CA9" w:rsidP="00103CA9">
      <w:pPr>
        <w:tabs>
          <w:tab w:val="left" w:pos="360"/>
        </w:tabs>
        <w:autoSpaceDE w:val="0"/>
        <w:autoSpaceDN w:val="0"/>
        <w:adjustRightInd w:val="0"/>
        <w:ind w:left="720"/>
        <w:jc w:val="both"/>
        <w:rPr>
          <w:sz w:val="24"/>
          <w:szCs w:val="24"/>
        </w:rPr>
      </w:pPr>
      <w:r w:rsidRPr="007B03FC">
        <w:rPr>
          <w:b/>
          <w:sz w:val="24"/>
          <w:szCs w:val="24"/>
        </w:rPr>
        <w:lastRenderedPageBreak/>
        <w:t>Acts 6:1</w:t>
      </w:r>
      <w:r w:rsidRPr="007B03FC">
        <w:rPr>
          <w:sz w:val="24"/>
          <w:szCs w:val="24"/>
        </w:rPr>
        <w:t xml:space="preserve"> "And in those days, when the number of the disciples was multiplied, there arose a murmuring of the Grecian</w:t>
      </w:r>
      <w:r w:rsidR="00DC382C" w:rsidRPr="007B03FC">
        <w:rPr>
          <w:sz w:val="24"/>
          <w:szCs w:val="24"/>
        </w:rPr>
        <w:t xml:space="preserve"> </w:t>
      </w:r>
      <w:r w:rsidR="003E1F77" w:rsidRPr="007B03FC">
        <w:rPr>
          <w:sz w:val="24"/>
          <w:szCs w:val="24"/>
        </w:rPr>
        <w:t>(</w:t>
      </w:r>
      <w:r w:rsidR="00DC382C" w:rsidRPr="007B03FC">
        <w:rPr>
          <w:sz w:val="24"/>
          <w:szCs w:val="24"/>
        </w:rPr>
        <w:t>Jews</w:t>
      </w:r>
      <w:r w:rsidR="003E1F77" w:rsidRPr="007B03FC">
        <w:rPr>
          <w:sz w:val="24"/>
          <w:szCs w:val="24"/>
        </w:rPr>
        <w:t>)</w:t>
      </w:r>
      <w:r w:rsidRPr="007B03FC">
        <w:rPr>
          <w:sz w:val="24"/>
          <w:szCs w:val="24"/>
        </w:rPr>
        <w:t xml:space="preserve"> against the Hebrew</w:t>
      </w:r>
      <w:r w:rsidR="00DC382C" w:rsidRPr="007B03FC">
        <w:rPr>
          <w:sz w:val="24"/>
          <w:szCs w:val="24"/>
        </w:rPr>
        <w:t xml:space="preserve"> </w:t>
      </w:r>
      <w:r w:rsidR="003E1F77" w:rsidRPr="007B03FC">
        <w:rPr>
          <w:sz w:val="24"/>
          <w:szCs w:val="24"/>
        </w:rPr>
        <w:t>(</w:t>
      </w:r>
      <w:r w:rsidR="00DC382C" w:rsidRPr="007B03FC">
        <w:rPr>
          <w:sz w:val="24"/>
          <w:szCs w:val="24"/>
        </w:rPr>
        <w:t>Jews</w:t>
      </w:r>
      <w:r w:rsidR="003E1F77" w:rsidRPr="007B03FC">
        <w:rPr>
          <w:sz w:val="24"/>
          <w:szCs w:val="24"/>
        </w:rPr>
        <w:t>)</w:t>
      </w:r>
      <w:r w:rsidRPr="007B03FC">
        <w:rPr>
          <w:sz w:val="24"/>
          <w:szCs w:val="24"/>
        </w:rPr>
        <w:t>, because their widows were neglected in the daily ministration."</w:t>
      </w:r>
    </w:p>
    <w:p w14:paraId="0119C5B1" w14:textId="77777777" w:rsidR="00103CA9" w:rsidRPr="007B03FC" w:rsidRDefault="00103CA9" w:rsidP="00103CA9">
      <w:pPr>
        <w:tabs>
          <w:tab w:val="left" w:pos="360"/>
        </w:tabs>
        <w:autoSpaceDE w:val="0"/>
        <w:autoSpaceDN w:val="0"/>
        <w:adjustRightInd w:val="0"/>
        <w:ind w:left="720"/>
        <w:jc w:val="both"/>
        <w:rPr>
          <w:sz w:val="24"/>
          <w:szCs w:val="24"/>
        </w:rPr>
      </w:pPr>
    </w:p>
    <w:p w14:paraId="54C1D232" w14:textId="77777777" w:rsidR="00103CA9" w:rsidRPr="007B03FC" w:rsidRDefault="00103CA9" w:rsidP="00103CA9">
      <w:pPr>
        <w:tabs>
          <w:tab w:val="left" w:pos="360"/>
        </w:tabs>
        <w:autoSpaceDE w:val="0"/>
        <w:autoSpaceDN w:val="0"/>
        <w:adjustRightInd w:val="0"/>
        <w:ind w:left="720" w:hanging="720"/>
        <w:jc w:val="both"/>
        <w:rPr>
          <w:sz w:val="24"/>
          <w:szCs w:val="24"/>
        </w:rPr>
      </w:pPr>
      <w:r w:rsidRPr="007B03FC">
        <w:rPr>
          <w:sz w:val="24"/>
          <w:szCs w:val="24"/>
        </w:rPr>
        <w:tab/>
        <w:t>5</w:t>
      </w:r>
      <w:r w:rsidRPr="007B03FC">
        <w:rPr>
          <w:sz w:val="24"/>
          <w:szCs w:val="24"/>
        </w:rPr>
        <w:tab/>
        <w:t>Barnabas and Saul provide help for the brothers living in Judea.</w:t>
      </w:r>
    </w:p>
    <w:p w14:paraId="2AA9992A" w14:textId="77777777" w:rsidR="00103CA9" w:rsidRPr="007B03FC" w:rsidRDefault="00103CA9" w:rsidP="00103CA9">
      <w:pPr>
        <w:tabs>
          <w:tab w:val="left" w:pos="360"/>
        </w:tabs>
        <w:autoSpaceDE w:val="0"/>
        <w:autoSpaceDN w:val="0"/>
        <w:adjustRightInd w:val="0"/>
        <w:ind w:left="720" w:hanging="720"/>
        <w:jc w:val="both"/>
        <w:rPr>
          <w:sz w:val="24"/>
          <w:szCs w:val="24"/>
        </w:rPr>
      </w:pPr>
    </w:p>
    <w:p w14:paraId="4765ACC2" w14:textId="77777777" w:rsidR="00103CA9" w:rsidRPr="007B03FC" w:rsidRDefault="00103CA9" w:rsidP="00103CA9">
      <w:pPr>
        <w:tabs>
          <w:tab w:val="left" w:pos="360"/>
        </w:tabs>
        <w:autoSpaceDE w:val="0"/>
        <w:autoSpaceDN w:val="0"/>
        <w:adjustRightInd w:val="0"/>
        <w:ind w:left="720"/>
        <w:jc w:val="both"/>
        <w:rPr>
          <w:sz w:val="24"/>
          <w:szCs w:val="24"/>
        </w:rPr>
      </w:pPr>
      <w:r w:rsidRPr="007B03FC">
        <w:rPr>
          <w:sz w:val="24"/>
          <w:szCs w:val="24"/>
        </w:rPr>
        <w:t>Barnabas and Saul were ministering in Antioch, "...some prophets came down from Jerusalem to Antioch. One of them, named Agabus, stood up and through the Spirit predicted that a severe famine would spread over the entire Roman world. (This happened during the reign of Claudius.) The disciples, each according to his own ability, decided to provide help for the brothers living in Judea. This they did, sending their gift to the elders by Barnabas and Saul." (</w:t>
      </w:r>
      <w:r w:rsidRPr="007B03FC">
        <w:rPr>
          <w:b/>
          <w:sz w:val="24"/>
          <w:szCs w:val="24"/>
        </w:rPr>
        <w:t>Acts 11:27-30</w:t>
      </w:r>
      <w:r w:rsidRPr="007B03FC">
        <w:rPr>
          <w:sz w:val="24"/>
          <w:szCs w:val="24"/>
        </w:rPr>
        <w:t>) There is no mention of the Tithe</w:t>
      </w:r>
      <w:r w:rsidR="0033420D">
        <w:rPr>
          <w:sz w:val="24"/>
          <w:szCs w:val="24"/>
        </w:rPr>
        <w:t>.</w:t>
      </w:r>
    </w:p>
    <w:p w14:paraId="22A179C7" w14:textId="77777777" w:rsidR="00B25EB2" w:rsidRPr="007B03FC" w:rsidRDefault="00B25EB2" w:rsidP="00103CA9">
      <w:pPr>
        <w:tabs>
          <w:tab w:val="left" w:pos="360"/>
        </w:tabs>
        <w:autoSpaceDE w:val="0"/>
        <w:autoSpaceDN w:val="0"/>
        <w:adjustRightInd w:val="0"/>
        <w:ind w:left="720"/>
        <w:jc w:val="both"/>
        <w:rPr>
          <w:sz w:val="24"/>
          <w:szCs w:val="24"/>
        </w:rPr>
      </w:pPr>
    </w:p>
    <w:p w14:paraId="27C97EF7" w14:textId="66D98F5F" w:rsidR="00103CA9" w:rsidRPr="007B03FC" w:rsidRDefault="00103CA9" w:rsidP="00103CA9">
      <w:pPr>
        <w:tabs>
          <w:tab w:val="left" w:pos="360"/>
        </w:tabs>
        <w:autoSpaceDE w:val="0"/>
        <w:autoSpaceDN w:val="0"/>
        <w:adjustRightInd w:val="0"/>
        <w:ind w:left="720" w:hanging="720"/>
        <w:jc w:val="both"/>
        <w:rPr>
          <w:sz w:val="24"/>
          <w:szCs w:val="24"/>
        </w:rPr>
      </w:pPr>
      <w:r w:rsidRPr="007B03FC">
        <w:rPr>
          <w:sz w:val="24"/>
          <w:szCs w:val="24"/>
        </w:rPr>
        <w:t>The Epistles, i.e.</w:t>
      </w:r>
      <w:r w:rsidR="00804899">
        <w:rPr>
          <w:sz w:val="24"/>
          <w:szCs w:val="24"/>
        </w:rPr>
        <w:t>,</w:t>
      </w:r>
      <w:r w:rsidRPr="007B03FC">
        <w:rPr>
          <w:sz w:val="24"/>
          <w:szCs w:val="24"/>
        </w:rPr>
        <w:t xml:space="preserve"> the Church.</w:t>
      </w:r>
    </w:p>
    <w:p w14:paraId="7818A1FE" w14:textId="77777777" w:rsidR="00103CA9" w:rsidRPr="007B03FC" w:rsidRDefault="00103CA9" w:rsidP="00103CA9">
      <w:pPr>
        <w:tabs>
          <w:tab w:val="left" w:pos="360"/>
        </w:tabs>
        <w:autoSpaceDE w:val="0"/>
        <w:autoSpaceDN w:val="0"/>
        <w:adjustRightInd w:val="0"/>
        <w:ind w:left="720" w:hanging="720"/>
        <w:jc w:val="both"/>
        <w:rPr>
          <w:sz w:val="24"/>
          <w:szCs w:val="24"/>
        </w:rPr>
      </w:pPr>
    </w:p>
    <w:p w14:paraId="640B8C6D" w14:textId="77777777" w:rsidR="00103CA9" w:rsidRPr="007B03FC" w:rsidRDefault="00103CA9" w:rsidP="00103CA9">
      <w:pPr>
        <w:tabs>
          <w:tab w:val="left" w:pos="360"/>
        </w:tabs>
        <w:autoSpaceDE w:val="0"/>
        <w:autoSpaceDN w:val="0"/>
        <w:adjustRightInd w:val="0"/>
        <w:ind w:left="720" w:hanging="720"/>
        <w:jc w:val="both"/>
        <w:rPr>
          <w:sz w:val="24"/>
          <w:szCs w:val="24"/>
        </w:rPr>
      </w:pPr>
      <w:r w:rsidRPr="007B03FC">
        <w:rPr>
          <w:sz w:val="24"/>
          <w:szCs w:val="24"/>
        </w:rPr>
        <w:tab/>
        <w:t>1.</w:t>
      </w:r>
      <w:r w:rsidRPr="007B03FC">
        <w:rPr>
          <w:sz w:val="24"/>
          <w:szCs w:val="24"/>
        </w:rPr>
        <w:tab/>
        <w:t>There is not one scripture.</w:t>
      </w:r>
    </w:p>
    <w:p w14:paraId="2A1714E1" w14:textId="77777777" w:rsidR="00103CA9" w:rsidRPr="007B03FC" w:rsidRDefault="00103CA9" w:rsidP="00103CA9">
      <w:pPr>
        <w:tabs>
          <w:tab w:val="left" w:pos="360"/>
        </w:tabs>
        <w:autoSpaceDE w:val="0"/>
        <w:autoSpaceDN w:val="0"/>
        <w:adjustRightInd w:val="0"/>
        <w:ind w:left="720" w:hanging="720"/>
        <w:jc w:val="both"/>
        <w:rPr>
          <w:sz w:val="24"/>
          <w:szCs w:val="24"/>
        </w:rPr>
      </w:pPr>
    </w:p>
    <w:p w14:paraId="5288C910" w14:textId="77777777" w:rsidR="00103CA9" w:rsidRPr="007B03FC" w:rsidRDefault="00103CA9" w:rsidP="00103CA9">
      <w:pPr>
        <w:tabs>
          <w:tab w:val="left" w:pos="360"/>
        </w:tabs>
        <w:autoSpaceDE w:val="0"/>
        <w:autoSpaceDN w:val="0"/>
        <w:adjustRightInd w:val="0"/>
        <w:ind w:left="720"/>
        <w:jc w:val="both"/>
        <w:rPr>
          <w:sz w:val="24"/>
          <w:szCs w:val="24"/>
        </w:rPr>
      </w:pPr>
      <w:r w:rsidRPr="007B03FC">
        <w:rPr>
          <w:sz w:val="24"/>
          <w:szCs w:val="24"/>
        </w:rPr>
        <w:t xml:space="preserve">No NT </w:t>
      </w:r>
      <w:r w:rsidR="0003397D">
        <w:rPr>
          <w:sz w:val="24"/>
          <w:szCs w:val="24"/>
        </w:rPr>
        <w:t>E</w:t>
      </w:r>
      <w:r w:rsidRPr="007B03FC">
        <w:rPr>
          <w:sz w:val="24"/>
          <w:szCs w:val="24"/>
        </w:rPr>
        <w:t xml:space="preserve">pistle even indicates that the Christian is required to give the tithe or that the Christians gave a Tithe. </w:t>
      </w:r>
    </w:p>
    <w:p w14:paraId="64965608" w14:textId="77777777" w:rsidR="00103CA9" w:rsidRPr="007B03FC" w:rsidRDefault="00103CA9" w:rsidP="00103CA9">
      <w:pPr>
        <w:tabs>
          <w:tab w:val="left" w:pos="360"/>
        </w:tabs>
        <w:autoSpaceDE w:val="0"/>
        <w:autoSpaceDN w:val="0"/>
        <w:adjustRightInd w:val="0"/>
        <w:ind w:left="720"/>
        <w:jc w:val="both"/>
        <w:rPr>
          <w:sz w:val="24"/>
          <w:szCs w:val="24"/>
        </w:rPr>
      </w:pPr>
    </w:p>
    <w:p w14:paraId="766F6E55" w14:textId="77777777" w:rsidR="00103CA9" w:rsidRPr="007B03FC" w:rsidRDefault="00103CA9" w:rsidP="00103CA9">
      <w:pPr>
        <w:tabs>
          <w:tab w:val="left" w:pos="360"/>
        </w:tabs>
        <w:autoSpaceDE w:val="0"/>
        <w:autoSpaceDN w:val="0"/>
        <w:adjustRightInd w:val="0"/>
        <w:ind w:left="720" w:hanging="720"/>
        <w:jc w:val="both"/>
        <w:rPr>
          <w:sz w:val="24"/>
          <w:szCs w:val="24"/>
        </w:rPr>
      </w:pPr>
      <w:r w:rsidRPr="007B03FC">
        <w:rPr>
          <w:sz w:val="24"/>
          <w:szCs w:val="24"/>
        </w:rPr>
        <w:tab/>
      </w:r>
      <w:r w:rsidRPr="007B03FC">
        <w:rPr>
          <w:sz w:val="24"/>
          <w:szCs w:val="24"/>
        </w:rPr>
        <w:tab/>
        <w:t xml:space="preserve">Some would say that the principal of tithing is in the OT Law so you should Tithe. You cannot demand that a person tithe based on what you consider a principle. This could be the starting point of the Christians giving. I said </w:t>
      </w:r>
      <w:r w:rsidR="006D5183">
        <w:rPr>
          <w:sz w:val="24"/>
          <w:szCs w:val="24"/>
        </w:rPr>
        <w:t>“</w:t>
      </w:r>
      <w:r w:rsidRPr="007B03FC">
        <w:rPr>
          <w:sz w:val="24"/>
          <w:szCs w:val="24"/>
        </w:rPr>
        <w:t>could be</w:t>
      </w:r>
      <w:r w:rsidR="006D5183">
        <w:rPr>
          <w:sz w:val="24"/>
          <w:szCs w:val="24"/>
        </w:rPr>
        <w:t>”</w:t>
      </w:r>
      <w:r w:rsidRPr="007B03FC">
        <w:rPr>
          <w:sz w:val="24"/>
          <w:szCs w:val="24"/>
        </w:rPr>
        <w:t xml:space="preserve"> not that it must be. </w:t>
      </w:r>
    </w:p>
    <w:p w14:paraId="2BE8B5A1" w14:textId="77777777" w:rsidR="00103CA9" w:rsidRPr="007B03FC" w:rsidRDefault="00103CA9" w:rsidP="00103CA9">
      <w:pPr>
        <w:tabs>
          <w:tab w:val="left" w:pos="360"/>
        </w:tabs>
        <w:autoSpaceDE w:val="0"/>
        <w:autoSpaceDN w:val="0"/>
        <w:adjustRightInd w:val="0"/>
        <w:ind w:left="720" w:hanging="720"/>
        <w:jc w:val="both"/>
        <w:rPr>
          <w:sz w:val="24"/>
          <w:szCs w:val="24"/>
        </w:rPr>
      </w:pPr>
    </w:p>
    <w:p w14:paraId="198CB9FB" w14:textId="77777777" w:rsidR="00103CA9" w:rsidRPr="007B03FC" w:rsidRDefault="00103CA9" w:rsidP="00103CA9">
      <w:pPr>
        <w:tabs>
          <w:tab w:val="left" w:pos="360"/>
        </w:tabs>
        <w:autoSpaceDE w:val="0"/>
        <w:autoSpaceDN w:val="0"/>
        <w:adjustRightInd w:val="0"/>
        <w:ind w:left="720" w:hanging="720"/>
        <w:jc w:val="both"/>
        <w:rPr>
          <w:sz w:val="24"/>
          <w:szCs w:val="24"/>
        </w:rPr>
      </w:pPr>
      <w:r w:rsidRPr="007B03FC">
        <w:rPr>
          <w:sz w:val="24"/>
          <w:szCs w:val="24"/>
        </w:rPr>
        <w:tab/>
        <w:t>2.</w:t>
      </w:r>
      <w:r w:rsidRPr="007B03FC">
        <w:rPr>
          <w:sz w:val="24"/>
          <w:szCs w:val="24"/>
        </w:rPr>
        <w:tab/>
        <w:t>Abraham's giving a Tithe is mentioned in the Book of Hebrews.</w:t>
      </w:r>
    </w:p>
    <w:p w14:paraId="46C79984" w14:textId="77777777" w:rsidR="00103CA9" w:rsidRPr="007B03FC" w:rsidRDefault="00103CA9" w:rsidP="00103CA9">
      <w:pPr>
        <w:tabs>
          <w:tab w:val="left" w:pos="360"/>
        </w:tabs>
        <w:autoSpaceDE w:val="0"/>
        <w:autoSpaceDN w:val="0"/>
        <w:adjustRightInd w:val="0"/>
        <w:ind w:left="720" w:hanging="720"/>
        <w:jc w:val="both"/>
        <w:rPr>
          <w:sz w:val="24"/>
          <w:szCs w:val="24"/>
        </w:rPr>
      </w:pPr>
    </w:p>
    <w:p w14:paraId="725933CB" w14:textId="77777777" w:rsidR="00103CA9" w:rsidRPr="007B03FC" w:rsidRDefault="00103CA9" w:rsidP="00103CA9">
      <w:pPr>
        <w:tabs>
          <w:tab w:val="left" w:pos="360"/>
        </w:tabs>
        <w:autoSpaceDE w:val="0"/>
        <w:autoSpaceDN w:val="0"/>
        <w:adjustRightInd w:val="0"/>
        <w:ind w:left="720"/>
        <w:jc w:val="both"/>
        <w:rPr>
          <w:sz w:val="24"/>
          <w:szCs w:val="24"/>
        </w:rPr>
      </w:pPr>
      <w:r w:rsidRPr="007B03FC">
        <w:rPr>
          <w:sz w:val="24"/>
          <w:szCs w:val="24"/>
        </w:rPr>
        <w:t>The writer of Heb. gives Abraham's tithe to Melchisedec as proof that Jesus' priesthood of the NT is greater than the Levitical priesthood of the OT. It has nothing to do with the Church and Church giving.</w:t>
      </w:r>
      <w:r w:rsidR="008657E4" w:rsidRPr="007B03FC">
        <w:rPr>
          <w:sz w:val="24"/>
          <w:szCs w:val="24"/>
        </w:rPr>
        <w:t xml:space="preserve"> Abraham did not give this tithe out of his income but “gave the tenth of the spoils”</w:t>
      </w:r>
      <w:r w:rsidR="00DC382C" w:rsidRPr="007B03FC">
        <w:rPr>
          <w:sz w:val="24"/>
          <w:szCs w:val="24"/>
        </w:rPr>
        <w:t xml:space="preserve"> of war.</w:t>
      </w:r>
    </w:p>
    <w:p w14:paraId="6324E097" w14:textId="77777777" w:rsidR="00103CA9" w:rsidRPr="007B03FC" w:rsidRDefault="00103CA9" w:rsidP="00103CA9">
      <w:pPr>
        <w:tabs>
          <w:tab w:val="left" w:pos="360"/>
        </w:tabs>
        <w:autoSpaceDE w:val="0"/>
        <w:autoSpaceDN w:val="0"/>
        <w:adjustRightInd w:val="0"/>
        <w:ind w:left="720" w:hanging="720"/>
        <w:jc w:val="both"/>
        <w:rPr>
          <w:sz w:val="24"/>
          <w:szCs w:val="24"/>
        </w:rPr>
      </w:pPr>
    </w:p>
    <w:p w14:paraId="18C8E5C9" w14:textId="77777777" w:rsidR="00103CA9" w:rsidRPr="007B03FC" w:rsidRDefault="00103CA9" w:rsidP="00103CA9">
      <w:pPr>
        <w:tabs>
          <w:tab w:val="left" w:pos="360"/>
        </w:tabs>
        <w:autoSpaceDE w:val="0"/>
        <w:autoSpaceDN w:val="0"/>
        <w:adjustRightInd w:val="0"/>
        <w:ind w:left="720"/>
        <w:jc w:val="both"/>
        <w:rPr>
          <w:sz w:val="24"/>
          <w:szCs w:val="24"/>
        </w:rPr>
      </w:pPr>
      <w:r w:rsidRPr="007B03FC">
        <w:rPr>
          <w:b/>
          <w:sz w:val="24"/>
          <w:szCs w:val="24"/>
        </w:rPr>
        <w:t>Heb</w:t>
      </w:r>
      <w:r w:rsidRPr="007B03FC">
        <w:rPr>
          <w:sz w:val="24"/>
          <w:szCs w:val="24"/>
        </w:rPr>
        <w:t>.</w:t>
      </w:r>
      <w:r w:rsidRPr="007B03FC">
        <w:rPr>
          <w:b/>
          <w:sz w:val="24"/>
          <w:szCs w:val="24"/>
        </w:rPr>
        <w:t xml:space="preserve"> 7:1-</w:t>
      </w:r>
      <w:r w:rsidR="009F7D1C" w:rsidRPr="007B03FC">
        <w:rPr>
          <w:b/>
          <w:sz w:val="24"/>
          <w:szCs w:val="24"/>
        </w:rPr>
        <w:t>6</w:t>
      </w:r>
      <w:r w:rsidRPr="007B03FC">
        <w:rPr>
          <w:sz w:val="24"/>
          <w:szCs w:val="24"/>
        </w:rPr>
        <w:t xml:space="preserve">  For this, king of Salem, priest of the most high God, who met Abraham returning from the slaughter of the kings, and blessed him;  </w:t>
      </w:r>
      <w:r w:rsidRPr="007B03FC">
        <w:rPr>
          <w:b/>
          <w:sz w:val="24"/>
          <w:szCs w:val="24"/>
        </w:rPr>
        <w:t>2</w:t>
      </w:r>
      <w:r w:rsidRPr="007B03FC">
        <w:rPr>
          <w:sz w:val="24"/>
          <w:szCs w:val="24"/>
        </w:rPr>
        <w:t xml:space="preserve">  To whom also Abraham gave a tenth part of all; first being by interpretation King of righteousness, and after that also King of Salem, which is, King of peace; </w:t>
      </w:r>
      <w:r w:rsidRPr="007B03FC">
        <w:rPr>
          <w:b/>
          <w:sz w:val="24"/>
          <w:szCs w:val="24"/>
        </w:rPr>
        <w:t>3</w:t>
      </w:r>
      <w:r w:rsidRPr="007B03FC">
        <w:rPr>
          <w:sz w:val="24"/>
          <w:szCs w:val="24"/>
        </w:rPr>
        <w:t xml:space="preserve"> Without father, without mother, without descent, having neither beginning of days, nor end of life; but made like unto the Son of God; abides a priest continually. </w:t>
      </w:r>
      <w:r w:rsidRPr="007B03FC">
        <w:rPr>
          <w:b/>
          <w:sz w:val="24"/>
          <w:szCs w:val="24"/>
        </w:rPr>
        <w:t>4</w:t>
      </w:r>
      <w:r w:rsidRPr="007B03FC">
        <w:rPr>
          <w:sz w:val="24"/>
          <w:szCs w:val="24"/>
        </w:rPr>
        <w:t xml:space="preserve"> Now consider how great this man </w:t>
      </w:r>
      <w:r w:rsidRPr="007B03FC">
        <w:rPr>
          <w:i/>
          <w:iCs/>
          <w:sz w:val="24"/>
          <w:szCs w:val="24"/>
        </w:rPr>
        <w:t>was</w:t>
      </w:r>
      <w:r w:rsidRPr="007B03FC">
        <w:rPr>
          <w:sz w:val="24"/>
          <w:szCs w:val="24"/>
        </w:rPr>
        <w:t xml:space="preserve">, unto whom even the patriarch Abraham gave the tenth of the spoils. </w:t>
      </w:r>
      <w:r w:rsidRPr="007B03FC">
        <w:rPr>
          <w:b/>
          <w:sz w:val="24"/>
          <w:szCs w:val="24"/>
        </w:rPr>
        <w:t>5</w:t>
      </w:r>
      <w:r w:rsidRPr="007B03FC">
        <w:rPr>
          <w:sz w:val="24"/>
          <w:szCs w:val="24"/>
        </w:rPr>
        <w:t xml:space="preserve"> And verily they that are of the sons of Levi, who receive the office of the priesthood, have a commandment to take tithes of the people according to the law, that is, of their brethren, though they come out of the loins of Abraham: </w:t>
      </w:r>
      <w:r w:rsidRPr="007B03FC">
        <w:rPr>
          <w:b/>
          <w:sz w:val="24"/>
          <w:szCs w:val="24"/>
        </w:rPr>
        <w:t>6</w:t>
      </w:r>
      <w:r w:rsidRPr="007B03FC">
        <w:rPr>
          <w:sz w:val="24"/>
          <w:szCs w:val="24"/>
        </w:rPr>
        <w:t xml:space="preserve"> But he whose descent is not counted from them received tithes of Abraham, and blessed him that had the promises. </w:t>
      </w:r>
    </w:p>
    <w:p w14:paraId="6E241D31" w14:textId="77777777" w:rsidR="00CF34D0" w:rsidRPr="007B03FC" w:rsidRDefault="00CF34D0" w:rsidP="00103CA9">
      <w:pPr>
        <w:tabs>
          <w:tab w:val="left" w:pos="360"/>
        </w:tabs>
        <w:autoSpaceDE w:val="0"/>
        <w:autoSpaceDN w:val="0"/>
        <w:adjustRightInd w:val="0"/>
        <w:ind w:left="720" w:hanging="720"/>
        <w:jc w:val="both"/>
        <w:rPr>
          <w:sz w:val="24"/>
          <w:szCs w:val="24"/>
        </w:rPr>
      </w:pPr>
    </w:p>
    <w:p w14:paraId="7A80E472" w14:textId="77777777" w:rsidR="00103CA9" w:rsidRPr="007B03FC" w:rsidRDefault="00103CA9" w:rsidP="00103CA9">
      <w:pPr>
        <w:tabs>
          <w:tab w:val="left" w:pos="360"/>
        </w:tabs>
        <w:autoSpaceDE w:val="0"/>
        <w:autoSpaceDN w:val="0"/>
        <w:adjustRightInd w:val="0"/>
        <w:ind w:left="720" w:hanging="720"/>
        <w:jc w:val="both"/>
        <w:rPr>
          <w:sz w:val="24"/>
          <w:szCs w:val="24"/>
        </w:rPr>
      </w:pPr>
      <w:r w:rsidRPr="007B03FC">
        <w:rPr>
          <w:sz w:val="24"/>
          <w:szCs w:val="24"/>
        </w:rPr>
        <w:tab/>
        <w:t>3.</w:t>
      </w:r>
      <w:r w:rsidRPr="007B03FC">
        <w:rPr>
          <w:sz w:val="24"/>
          <w:szCs w:val="24"/>
        </w:rPr>
        <w:tab/>
        <w:t xml:space="preserve"> Offering for poor</w:t>
      </w:r>
      <w:r w:rsidR="00236B28" w:rsidRPr="007B03FC">
        <w:rPr>
          <w:sz w:val="24"/>
          <w:szCs w:val="24"/>
        </w:rPr>
        <w:t xml:space="preserve"> Believers</w:t>
      </w:r>
      <w:r w:rsidRPr="007B03FC">
        <w:rPr>
          <w:sz w:val="24"/>
          <w:szCs w:val="24"/>
        </w:rPr>
        <w:t>.</w:t>
      </w:r>
    </w:p>
    <w:p w14:paraId="3DC8EF29" w14:textId="77777777" w:rsidR="00103CA9" w:rsidRPr="007B03FC" w:rsidRDefault="00103CA9" w:rsidP="00103CA9">
      <w:pPr>
        <w:tabs>
          <w:tab w:val="left" w:pos="360"/>
        </w:tabs>
        <w:autoSpaceDE w:val="0"/>
        <w:autoSpaceDN w:val="0"/>
        <w:adjustRightInd w:val="0"/>
        <w:ind w:left="720" w:hanging="720"/>
        <w:jc w:val="both"/>
        <w:rPr>
          <w:sz w:val="24"/>
          <w:szCs w:val="24"/>
        </w:rPr>
      </w:pPr>
    </w:p>
    <w:p w14:paraId="608BDA93" w14:textId="77777777" w:rsidR="00103CA9" w:rsidRPr="007B03FC" w:rsidRDefault="00103CA9" w:rsidP="00103CA9">
      <w:pPr>
        <w:tabs>
          <w:tab w:val="left" w:pos="450"/>
        </w:tabs>
        <w:autoSpaceDE w:val="0"/>
        <w:autoSpaceDN w:val="0"/>
        <w:adjustRightInd w:val="0"/>
        <w:ind w:left="450" w:hanging="450"/>
        <w:jc w:val="both"/>
        <w:rPr>
          <w:sz w:val="24"/>
          <w:szCs w:val="24"/>
        </w:rPr>
      </w:pPr>
      <w:r w:rsidRPr="007B03FC">
        <w:rPr>
          <w:sz w:val="24"/>
          <w:szCs w:val="24"/>
        </w:rPr>
        <w:tab/>
        <w:t>(1) It is the Churches responsibility. No mention of the Tithe.</w:t>
      </w:r>
      <w:r w:rsidR="00BF7852" w:rsidRPr="007B03FC">
        <w:rPr>
          <w:sz w:val="24"/>
          <w:szCs w:val="24"/>
        </w:rPr>
        <w:t xml:space="preserve"> Their giving was to help each other. </w:t>
      </w:r>
    </w:p>
    <w:p w14:paraId="704D1BB5" w14:textId="77777777" w:rsidR="00103CA9" w:rsidRPr="007B03FC" w:rsidRDefault="00103CA9" w:rsidP="00103CA9">
      <w:pPr>
        <w:tabs>
          <w:tab w:val="left" w:pos="360"/>
        </w:tabs>
        <w:autoSpaceDE w:val="0"/>
        <w:autoSpaceDN w:val="0"/>
        <w:adjustRightInd w:val="0"/>
        <w:ind w:left="720"/>
        <w:jc w:val="both"/>
        <w:rPr>
          <w:sz w:val="24"/>
          <w:szCs w:val="24"/>
        </w:rPr>
      </w:pPr>
    </w:p>
    <w:p w14:paraId="592CD495" w14:textId="77777777" w:rsidR="00BF7852" w:rsidRPr="007B03FC" w:rsidRDefault="00BF7852" w:rsidP="00BF7852">
      <w:pPr>
        <w:autoSpaceDE w:val="0"/>
        <w:autoSpaceDN w:val="0"/>
        <w:adjustRightInd w:val="0"/>
        <w:ind w:left="720"/>
        <w:jc w:val="both"/>
        <w:rPr>
          <w:sz w:val="24"/>
          <w:szCs w:val="24"/>
        </w:rPr>
      </w:pPr>
      <w:r w:rsidRPr="007B03FC">
        <w:rPr>
          <w:b/>
          <w:sz w:val="24"/>
          <w:szCs w:val="24"/>
        </w:rPr>
        <w:t xml:space="preserve">Act </w:t>
      </w:r>
      <w:proofErr w:type="gramStart"/>
      <w:r w:rsidRPr="007B03FC">
        <w:rPr>
          <w:b/>
          <w:sz w:val="24"/>
          <w:szCs w:val="24"/>
        </w:rPr>
        <w:t>4:32</w:t>
      </w:r>
      <w:r w:rsidRPr="007B03FC">
        <w:rPr>
          <w:sz w:val="24"/>
          <w:szCs w:val="24"/>
        </w:rPr>
        <w:t xml:space="preserve">  “</w:t>
      </w:r>
      <w:proofErr w:type="gramEnd"/>
      <w:r w:rsidRPr="007B03FC">
        <w:rPr>
          <w:sz w:val="24"/>
          <w:szCs w:val="24"/>
        </w:rPr>
        <w:t xml:space="preserve">And the multitude of them that believed were of one heart and of one soul: neither said any </w:t>
      </w:r>
      <w:r w:rsidRPr="007B03FC">
        <w:rPr>
          <w:i/>
          <w:iCs/>
          <w:sz w:val="24"/>
          <w:szCs w:val="24"/>
        </w:rPr>
        <w:t>of them</w:t>
      </w:r>
      <w:r w:rsidRPr="007B03FC">
        <w:rPr>
          <w:sz w:val="24"/>
          <w:szCs w:val="24"/>
        </w:rPr>
        <w:t xml:space="preserve"> that ought of the things which he possessed was his own; but they had all things common.” </w:t>
      </w:r>
    </w:p>
    <w:p w14:paraId="27E42C46" w14:textId="77777777" w:rsidR="00BF7852" w:rsidRPr="007B03FC" w:rsidRDefault="00BF7852" w:rsidP="00103CA9">
      <w:pPr>
        <w:tabs>
          <w:tab w:val="left" w:pos="360"/>
        </w:tabs>
        <w:autoSpaceDE w:val="0"/>
        <w:autoSpaceDN w:val="0"/>
        <w:adjustRightInd w:val="0"/>
        <w:ind w:left="720"/>
        <w:jc w:val="both"/>
        <w:rPr>
          <w:sz w:val="24"/>
          <w:szCs w:val="24"/>
        </w:rPr>
      </w:pPr>
    </w:p>
    <w:p w14:paraId="77835297" w14:textId="77777777" w:rsidR="00BF7852" w:rsidRPr="007B03FC" w:rsidRDefault="00BF7852" w:rsidP="00BF7852">
      <w:pPr>
        <w:autoSpaceDE w:val="0"/>
        <w:autoSpaceDN w:val="0"/>
        <w:adjustRightInd w:val="0"/>
        <w:ind w:left="720"/>
        <w:jc w:val="both"/>
        <w:rPr>
          <w:sz w:val="24"/>
          <w:szCs w:val="24"/>
        </w:rPr>
      </w:pPr>
      <w:r w:rsidRPr="007B03FC">
        <w:rPr>
          <w:b/>
          <w:bCs/>
          <w:sz w:val="24"/>
          <w:szCs w:val="24"/>
        </w:rPr>
        <w:lastRenderedPageBreak/>
        <w:t>Acts 6:1</w:t>
      </w:r>
      <w:r w:rsidRPr="007B03FC">
        <w:rPr>
          <w:sz w:val="24"/>
          <w:szCs w:val="24"/>
        </w:rPr>
        <w:t xml:space="preserve"> “And in those days, when the number of the disciples was multiplied, there arose a murmuring of the Grecians (Jews) against the Hebrews (Jews), because their widows were neglected in the daily ministration.” </w:t>
      </w:r>
    </w:p>
    <w:p w14:paraId="040470E8" w14:textId="77777777" w:rsidR="00BF7852" w:rsidRPr="007B03FC" w:rsidRDefault="00BF7852" w:rsidP="00103CA9">
      <w:pPr>
        <w:tabs>
          <w:tab w:val="left" w:pos="360"/>
        </w:tabs>
        <w:autoSpaceDE w:val="0"/>
        <w:autoSpaceDN w:val="0"/>
        <w:adjustRightInd w:val="0"/>
        <w:ind w:left="720"/>
        <w:jc w:val="both"/>
        <w:rPr>
          <w:sz w:val="24"/>
          <w:szCs w:val="24"/>
        </w:rPr>
      </w:pPr>
    </w:p>
    <w:p w14:paraId="396C261C" w14:textId="77777777" w:rsidR="00103CA9" w:rsidRPr="007B03FC" w:rsidRDefault="00103CA9" w:rsidP="00103CA9">
      <w:pPr>
        <w:tabs>
          <w:tab w:val="left" w:pos="360"/>
        </w:tabs>
        <w:autoSpaceDE w:val="0"/>
        <w:autoSpaceDN w:val="0"/>
        <w:adjustRightInd w:val="0"/>
        <w:ind w:left="720"/>
        <w:jc w:val="both"/>
        <w:rPr>
          <w:sz w:val="24"/>
          <w:szCs w:val="24"/>
        </w:rPr>
      </w:pPr>
      <w:r w:rsidRPr="007B03FC">
        <w:rPr>
          <w:b/>
          <w:sz w:val="24"/>
          <w:szCs w:val="24"/>
        </w:rPr>
        <w:t>Rom</w:t>
      </w:r>
      <w:r w:rsidRPr="007B03FC">
        <w:rPr>
          <w:sz w:val="24"/>
          <w:szCs w:val="24"/>
        </w:rPr>
        <w:t>.</w:t>
      </w:r>
      <w:r w:rsidRPr="007B03FC">
        <w:rPr>
          <w:b/>
          <w:sz w:val="24"/>
          <w:szCs w:val="24"/>
        </w:rPr>
        <w:t xml:space="preserve"> 15:26</w:t>
      </w:r>
      <w:r w:rsidRPr="007B03FC">
        <w:rPr>
          <w:sz w:val="24"/>
          <w:szCs w:val="24"/>
        </w:rPr>
        <w:t xml:space="preserve"> "For it has pleased them of Macedonia and Achaia to make a certain contribution for the poor saints which are at Jerusalem."</w:t>
      </w:r>
    </w:p>
    <w:p w14:paraId="04FED1FF" w14:textId="77777777" w:rsidR="00103CA9" w:rsidRPr="007B03FC" w:rsidRDefault="00103CA9" w:rsidP="00103CA9">
      <w:pPr>
        <w:tabs>
          <w:tab w:val="left" w:pos="360"/>
        </w:tabs>
        <w:autoSpaceDE w:val="0"/>
        <w:autoSpaceDN w:val="0"/>
        <w:adjustRightInd w:val="0"/>
        <w:ind w:left="720" w:hanging="720"/>
        <w:jc w:val="both"/>
        <w:rPr>
          <w:sz w:val="24"/>
          <w:szCs w:val="24"/>
        </w:rPr>
      </w:pPr>
    </w:p>
    <w:p w14:paraId="3ECAE49A" w14:textId="77777777" w:rsidR="00103CA9" w:rsidRPr="007B03FC" w:rsidRDefault="00103CA9" w:rsidP="00103CA9">
      <w:pPr>
        <w:tabs>
          <w:tab w:val="left" w:pos="360"/>
        </w:tabs>
        <w:autoSpaceDE w:val="0"/>
        <w:autoSpaceDN w:val="0"/>
        <w:adjustRightInd w:val="0"/>
        <w:ind w:left="720"/>
        <w:jc w:val="both"/>
        <w:rPr>
          <w:sz w:val="24"/>
          <w:szCs w:val="24"/>
        </w:rPr>
      </w:pPr>
      <w:r w:rsidRPr="007B03FC">
        <w:rPr>
          <w:sz w:val="24"/>
          <w:szCs w:val="24"/>
        </w:rPr>
        <w:t xml:space="preserve">The giving found also in </w:t>
      </w:r>
      <w:r w:rsidRPr="007B03FC">
        <w:rPr>
          <w:b/>
          <w:sz w:val="24"/>
          <w:szCs w:val="24"/>
        </w:rPr>
        <w:t>I Cor. 16</w:t>
      </w:r>
      <w:r w:rsidRPr="007B03FC">
        <w:rPr>
          <w:sz w:val="24"/>
          <w:szCs w:val="24"/>
        </w:rPr>
        <w:t xml:space="preserve"> and </w:t>
      </w:r>
      <w:r w:rsidRPr="007B03FC">
        <w:rPr>
          <w:b/>
          <w:sz w:val="24"/>
          <w:szCs w:val="24"/>
        </w:rPr>
        <w:t>II Cor. 8-10</w:t>
      </w:r>
      <w:r w:rsidRPr="007B03FC">
        <w:rPr>
          <w:sz w:val="24"/>
          <w:szCs w:val="24"/>
        </w:rPr>
        <w:t xml:space="preserve"> has nothing to do with the tithe, it was a free will offering for the Jewish Christian</w:t>
      </w:r>
      <w:r w:rsidR="00DC382C" w:rsidRPr="007B03FC">
        <w:rPr>
          <w:sz w:val="24"/>
          <w:szCs w:val="24"/>
        </w:rPr>
        <w:t>s</w:t>
      </w:r>
      <w:r w:rsidRPr="007B03FC">
        <w:rPr>
          <w:sz w:val="24"/>
          <w:szCs w:val="24"/>
        </w:rPr>
        <w:t xml:space="preserve"> of Jerusalem that were suffering physical needs. </w:t>
      </w:r>
    </w:p>
    <w:p w14:paraId="08B0ADEF" w14:textId="77777777" w:rsidR="00103CA9" w:rsidRPr="007B03FC" w:rsidRDefault="00103CA9" w:rsidP="00103CA9">
      <w:pPr>
        <w:tabs>
          <w:tab w:val="left" w:pos="360"/>
        </w:tabs>
        <w:autoSpaceDE w:val="0"/>
        <w:autoSpaceDN w:val="0"/>
        <w:adjustRightInd w:val="0"/>
        <w:ind w:left="720"/>
        <w:jc w:val="both"/>
        <w:rPr>
          <w:sz w:val="24"/>
          <w:szCs w:val="24"/>
        </w:rPr>
      </w:pPr>
    </w:p>
    <w:p w14:paraId="7D0D4FF6" w14:textId="77777777" w:rsidR="00103CA9" w:rsidRPr="007B03FC" w:rsidRDefault="00103CA9" w:rsidP="00103CA9">
      <w:pPr>
        <w:tabs>
          <w:tab w:val="left" w:pos="450"/>
        </w:tabs>
        <w:autoSpaceDE w:val="0"/>
        <w:autoSpaceDN w:val="0"/>
        <w:adjustRightInd w:val="0"/>
        <w:ind w:left="720" w:hanging="720"/>
        <w:jc w:val="both"/>
        <w:rPr>
          <w:sz w:val="24"/>
          <w:szCs w:val="24"/>
        </w:rPr>
      </w:pPr>
      <w:r w:rsidRPr="007B03FC">
        <w:rPr>
          <w:sz w:val="24"/>
          <w:szCs w:val="24"/>
        </w:rPr>
        <w:tab/>
        <w:t xml:space="preserve">(2) It is the </w:t>
      </w:r>
      <w:proofErr w:type="gramStart"/>
      <w:r w:rsidRPr="007B03FC">
        <w:rPr>
          <w:sz w:val="24"/>
          <w:szCs w:val="24"/>
        </w:rPr>
        <w:t>individuals</w:t>
      </w:r>
      <w:proofErr w:type="gramEnd"/>
      <w:r w:rsidRPr="007B03FC">
        <w:rPr>
          <w:sz w:val="24"/>
          <w:szCs w:val="24"/>
        </w:rPr>
        <w:t xml:space="preserve"> responsibility. There is no mention of the Tithe.</w:t>
      </w:r>
    </w:p>
    <w:p w14:paraId="02C17BAB" w14:textId="77777777" w:rsidR="00EE7D8F" w:rsidRPr="007B03FC" w:rsidRDefault="00EE7D8F" w:rsidP="00103CA9">
      <w:pPr>
        <w:tabs>
          <w:tab w:val="left" w:pos="450"/>
        </w:tabs>
        <w:autoSpaceDE w:val="0"/>
        <w:autoSpaceDN w:val="0"/>
        <w:adjustRightInd w:val="0"/>
        <w:ind w:left="720" w:hanging="720"/>
        <w:jc w:val="both"/>
        <w:rPr>
          <w:sz w:val="24"/>
          <w:szCs w:val="24"/>
        </w:rPr>
      </w:pPr>
    </w:p>
    <w:p w14:paraId="53B206CB" w14:textId="77777777" w:rsidR="00103CA9" w:rsidRPr="007B03FC" w:rsidRDefault="00103CA9" w:rsidP="00103CA9">
      <w:pPr>
        <w:tabs>
          <w:tab w:val="left" w:pos="360"/>
        </w:tabs>
        <w:autoSpaceDE w:val="0"/>
        <w:autoSpaceDN w:val="0"/>
        <w:adjustRightInd w:val="0"/>
        <w:ind w:left="720"/>
        <w:jc w:val="both"/>
        <w:rPr>
          <w:sz w:val="24"/>
          <w:szCs w:val="24"/>
        </w:rPr>
      </w:pPr>
      <w:r w:rsidRPr="007B03FC">
        <w:rPr>
          <w:b/>
          <w:sz w:val="24"/>
          <w:szCs w:val="24"/>
        </w:rPr>
        <w:t>Eph. 4:28</w:t>
      </w:r>
      <w:r w:rsidRPr="007B03FC">
        <w:rPr>
          <w:sz w:val="24"/>
          <w:szCs w:val="24"/>
        </w:rPr>
        <w:t xml:space="preserve"> "Let him that stole steal no more: but rather let him labor, working with </w:t>
      </w:r>
      <w:r w:rsidRPr="007B03FC">
        <w:rPr>
          <w:i/>
          <w:iCs/>
          <w:sz w:val="24"/>
          <w:szCs w:val="24"/>
        </w:rPr>
        <w:t>his</w:t>
      </w:r>
      <w:r w:rsidRPr="007B03FC">
        <w:rPr>
          <w:sz w:val="24"/>
          <w:szCs w:val="24"/>
        </w:rPr>
        <w:t xml:space="preserve"> hands the thing which is good, that he may have to give to him that need</w:t>
      </w:r>
      <w:r w:rsidR="008657E4" w:rsidRPr="007B03FC">
        <w:rPr>
          <w:sz w:val="24"/>
          <w:szCs w:val="24"/>
        </w:rPr>
        <w:t>s</w:t>
      </w:r>
      <w:r w:rsidRPr="007B03FC">
        <w:rPr>
          <w:sz w:val="24"/>
          <w:szCs w:val="24"/>
        </w:rPr>
        <w:t xml:space="preserve">." </w:t>
      </w:r>
    </w:p>
    <w:p w14:paraId="6FBB7203" w14:textId="77777777" w:rsidR="00103CA9" w:rsidRPr="007B03FC" w:rsidRDefault="00103CA9" w:rsidP="00103CA9">
      <w:pPr>
        <w:tabs>
          <w:tab w:val="left" w:pos="360"/>
        </w:tabs>
        <w:autoSpaceDE w:val="0"/>
        <w:autoSpaceDN w:val="0"/>
        <w:adjustRightInd w:val="0"/>
        <w:ind w:left="720"/>
        <w:jc w:val="both"/>
        <w:rPr>
          <w:sz w:val="24"/>
          <w:szCs w:val="24"/>
        </w:rPr>
      </w:pPr>
    </w:p>
    <w:p w14:paraId="0511CCE3" w14:textId="77777777" w:rsidR="00103CA9" w:rsidRPr="007B03FC" w:rsidRDefault="00103CA9" w:rsidP="00103CA9">
      <w:pPr>
        <w:tabs>
          <w:tab w:val="left" w:pos="360"/>
        </w:tabs>
        <w:autoSpaceDE w:val="0"/>
        <w:autoSpaceDN w:val="0"/>
        <w:adjustRightInd w:val="0"/>
        <w:ind w:left="720" w:hanging="720"/>
        <w:jc w:val="both"/>
        <w:rPr>
          <w:sz w:val="24"/>
          <w:szCs w:val="24"/>
        </w:rPr>
      </w:pPr>
      <w:r w:rsidRPr="007B03FC">
        <w:rPr>
          <w:sz w:val="24"/>
          <w:szCs w:val="24"/>
        </w:rPr>
        <w:tab/>
        <w:t>4.</w:t>
      </w:r>
      <w:r w:rsidRPr="007B03FC">
        <w:rPr>
          <w:sz w:val="24"/>
          <w:szCs w:val="24"/>
        </w:rPr>
        <w:tab/>
        <w:t>Missionary Giving:  No mention of the Tithe.</w:t>
      </w:r>
    </w:p>
    <w:p w14:paraId="16EDD43E" w14:textId="77777777" w:rsidR="00103CA9" w:rsidRPr="007B03FC" w:rsidRDefault="00103CA9" w:rsidP="00103CA9">
      <w:pPr>
        <w:tabs>
          <w:tab w:val="left" w:pos="360"/>
        </w:tabs>
        <w:autoSpaceDE w:val="0"/>
        <w:autoSpaceDN w:val="0"/>
        <w:adjustRightInd w:val="0"/>
        <w:ind w:left="720" w:hanging="720"/>
        <w:jc w:val="both"/>
        <w:rPr>
          <w:sz w:val="24"/>
          <w:szCs w:val="24"/>
        </w:rPr>
      </w:pPr>
    </w:p>
    <w:p w14:paraId="3CF415B5" w14:textId="77777777" w:rsidR="00103CA9" w:rsidRPr="007B03FC" w:rsidRDefault="00103CA9" w:rsidP="00103CA9">
      <w:pPr>
        <w:tabs>
          <w:tab w:val="left" w:pos="360"/>
        </w:tabs>
        <w:autoSpaceDE w:val="0"/>
        <w:autoSpaceDN w:val="0"/>
        <w:adjustRightInd w:val="0"/>
        <w:ind w:left="720"/>
        <w:jc w:val="both"/>
        <w:rPr>
          <w:sz w:val="24"/>
          <w:szCs w:val="24"/>
        </w:rPr>
      </w:pPr>
      <w:r w:rsidRPr="007B03FC">
        <w:rPr>
          <w:b/>
          <w:sz w:val="24"/>
          <w:szCs w:val="24"/>
        </w:rPr>
        <w:t>Phil. 4:14</w:t>
      </w:r>
      <w:r w:rsidRPr="007B03FC">
        <w:rPr>
          <w:sz w:val="24"/>
          <w:szCs w:val="24"/>
        </w:rPr>
        <w:t xml:space="preserve"> "Notwithstanding ye have well done, that ye did communicate [give] with my affliction.</w:t>
      </w:r>
    </w:p>
    <w:p w14:paraId="7AF189A8" w14:textId="77777777" w:rsidR="00103CA9" w:rsidRPr="007B03FC" w:rsidRDefault="00103CA9" w:rsidP="00103CA9">
      <w:pPr>
        <w:tabs>
          <w:tab w:val="left" w:pos="360"/>
        </w:tabs>
        <w:autoSpaceDE w:val="0"/>
        <w:autoSpaceDN w:val="0"/>
        <w:adjustRightInd w:val="0"/>
        <w:ind w:left="720"/>
        <w:jc w:val="both"/>
        <w:rPr>
          <w:sz w:val="24"/>
          <w:szCs w:val="24"/>
        </w:rPr>
      </w:pPr>
    </w:p>
    <w:p w14:paraId="1F3AE81F" w14:textId="77777777" w:rsidR="00103CA9" w:rsidRPr="007B03FC" w:rsidRDefault="00103CA9" w:rsidP="00103CA9">
      <w:pPr>
        <w:tabs>
          <w:tab w:val="left" w:pos="360"/>
        </w:tabs>
        <w:autoSpaceDE w:val="0"/>
        <w:autoSpaceDN w:val="0"/>
        <w:adjustRightInd w:val="0"/>
        <w:ind w:left="720" w:hanging="720"/>
        <w:jc w:val="both"/>
        <w:rPr>
          <w:sz w:val="24"/>
          <w:szCs w:val="24"/>
        </w:rPr>
      </w:pPr>
      <w:r w:rsidRPr="007B03FC">
        <w:rPr>
          <w:sz w:val="24"/>
          <w:szCs w:val="24"/>
        </w:rPr>
        <w:tab/>
        <w:t>5.</w:t>
      </w:r>
      <w:r w:rsidRPr="007B03FC">
        <w:rPr>
          <w:sz w:val="24"/>
          <w:szCs w:val="24"/>
        </w:rPr>
        <w:tab/>
        <w:t>Supporting those that teach us. No mention of the Tithe.</w:t>
      </w:r>
    </w:p>
    <w:p w14:paraId="31E7AAEE" w14:textId="77777777" w:rsidR="00103CA9" w:rsidRPr="007B03FC" w:rsidRDefault="00103CA9" w:rsidP="00103CA9">
      <w:pPr>
        <w:tabs>
          <w:tab w:val="left" w:pos="360"/>
        </w:tabs>
        <w:autoSpaceDE w:val="0"/>
        <w:autoSpaceDN w:val="0"/>
        <w:adjustRightInd w:val="0"/>
        <w:ind w:left="720" w:hanging="720"/>
        <w:jc w:val="both"/>
        <w:rPr>
          <w:sz w:val="24"/>
          <w:szCs w:val="24"/>
        </w:rPr>
      </w:pPr>
    </w:p>
    <w:p w14:paraId="1F9532BF" w14:textId="77777777" w:rsidR="00103CA9" w:rsidRPr="007B03FC" w:rsidRDefault="00103CA9" w:rsidP="00103CA9">
      <w:pPr>
        <w:autoSpaceDE w:val="0"/>
        <w:autoSpaceDN w:val="0"/>
        <w:adjustRightInd w:val="0"/>
        <w:ind w:left="720"/>
        <w:jc w:val="both"/>
        <w:rPr>
          <w:sz w:val="24"/>
          <w:szCs w:val="24"/>
        </w:rPr>
      </w:pPr>
      <w:r w:rsidRPr="007B03FC">
        <w:rPr>
          <w:b/>
          <w:sz w:val="24"/>
          <w:szCs w:val="24"/>
        </w:rPr>
        <w:t xml:space="preserve">I Cor. 9:14 </w:t>
      </w:r>
      <w:r w:rsidRPr="007B03FC">
        <w:rPr>
          <w:sz w:val="24"/>
          <w:szCs w:val="24"/>
        </w:rPr>
        <w:t xml:space="preserve">"...those who preach the gospel should receive their living from the gospel." </w:t>
      </w:r>
    </w:p>
    <w:p w14:paraId="39C88B66" w14:textId="77777777" w:rsidR="00103CA9" w:rsidRPr="007B03FC" w:rsidRDefault="00103CA9" w:rsidP="00103CA9">
      <w:pPr>
        <w:tabs>
          <w:tab w:val="left" w:pos="360"/>
        </w:tabs>
        <w:autoSpaceDE w:val="0"/>
        <w:autoSpaceDN w:val="0"/>
        <w:adjustRightInd w:val="0"/>
        <w:ind w:left="720"/>
        <w:jc w:val="both"/>
        <w:rPr>
          <w:sz w:val="24"/>
          <w:szCs w:val="24"/>
        </w:rPr>
      </w:pPr>
    </w:p>
    <w:p w14:paraId="5D98A2DE" w14:textId="77777777" w:rsidR="00103CA9" w:rsidRPr="007B03FC" w:rsidRDefault="00103CA9" w:rsidP="00103CA9">
      <w:pPr>
        <w:tabs>
          <w:tab w:val="left" w:pos="360"/>
        </w:tabs>
        <w:autoSpaceDE w:val="0"/>
        <w:autoSpaceDN w:val="0"/>
        <w:adjustRightInd w:val="0"/>
        <w:ind w:left="720"/>
        <w:jc w:val="both"/>
        <w:rPr>
          <w:sz w:val="24"/>
          <w:szCs w:val="24"/>
        </w:rPr>
      </w:pPr>
      <w:r w:rsidRPr="007B03FC">
        <w:rPr>
          <w:b/>
          <w:sz w:val="24"/>
          <w:szCs w:val="24"/>
        </w:rPr>
        <w:t>Gal. 6:6</w:t>
      </w:r>
      <w:r w:rsidRPr="007B03FC">
        <w:rPr>
          <w:sz w:val="24"/>
          <w:szCs w:val="24"/>
        </w:rPr>
        <w:t xml:space="preserve"> "Let him that is taught in the word communicate [give] unto him that teaches in all good things." </w:t>
      </w:r>
    </w:p>
    <w:p w14:paraId="43ACFE2F" w14:textId="77777777" w:rsidR="00103CA9" w:rsidRPr="007B03FC" w:rsidRDefault="00103CA9" w:rsidP="00103CA9">
      <w:pPr>
        <w:tabs>
          <w:tab w:val="left" w:pos="360"/>
        </w:tabs>
        <w:autoSpaceDE w:val="0"/>
        <w:autoSpaceDN w:val="0"/>
        <w:adjustRightInd w:val="0"/>
        <w:ind w:left="720"/>
        <w:jc w:val="both"/>
        <w:rPr>
          <w:sz w:val="24"/>
          <w:szCs w:val="24"/>
        </w:rPr>
      </w:pPr>
    </w:p>
    <w:p w14:paraId="5EA01B40" w14:textId="77777777" w:rsidR="00103CA9" w:rsidRPr="007B03FC" w:rsidRDefault="00103CA9" w:rsidP="00103CA9">
      <w:pPr>
        <w:tabs>
          <w:tab w:val="left" w:pos="360"/>
        </w:tabs>
        <w:autoSpaceDE w:val="0"/>
        <w:autoSpaceDN w:val="0"/>
        <w:adjustRightInd w:val="0"/>
        <w:ind w:left="720"/>
        <w:jc w:val="both"/>
        <w:rPr>
          <w:sz w:val="24"/>
          <w:szCs w:val="24"/>
        </w:rPr>
      </w:pPr>
      <w:r w:rsidRPr="007B03FC">
        <w:rPr>
          <w:sz w:val="24"/>
          <w:szCs w:val="24"/>
        </w:rPr>
        <w:t xml:space="preserve">This is not giving just to the teachers of the local Church but to anyone that teaches you. </w:t>
      </w:r>
    </w:p>
    <w:p w14:paraId="3F425FB6" w14:textId="77777777" w:rsidR="00103CA9" w:rsidRPr="007B03FC" w:rsidRDefault="00103CA9" w:rsidP="00103CA9">
      <w:pPr>
        <w:tabs>
          <w:tab w:val="left" w:pos="360"/>
        </w:tabs>
        <w:autoSpaceDE w:val="0"/>
        <w:autoSpaceDN w:val="0"/>
        <w:adjustRightInd w:val="0"/>
        <w:ind w:left="720"/>
        <w:jc w:val="both"/>
        <w:rPr>
          <w:sz w:val="24"/>
          <w:szCs w:val="24"/>
        </w:rPr>
      </w:pPr>
    </w:p>
    <w:p w14:paraId="705E8D73" w14:textId="77777777" w:rsidR="00103CA9" w:rsidRPr="007B03FC" w:rsidRDefault="00103CA9" w:rsidP="00103CA9">
      <w:pPr>
        <w:tabs>
          <w:tab w:val="left" w:pos="360"/>
        </w:tabs>
        <w:autoSpaceDE w:val="0"/>
        <w:autoSpaceDN w:val="0"/>
        <w:adjustRightInd w:val="0"/>
        <w:ind w:left="720"/>
        <w:jc w:val="both"/>
        <w:rPr>
          <w:sz w:val="24"/>
          <w:szCs w:val="24"/>
        </w:rPr>
      </w:pPr>
      <w:r w:rsidRPr="007B03FC">
        <w:rPr>
          <w:b/>
          <w:sz w:val="24"/>
          <w:szCs w:val="24"/>
        </w:rPr>
        <w:t>I Tim. 5:17</w:t>
      </w:r>
      <w:r w:rsidR="009F7D1C" w:rsidRPr="007B03FC">
        <w:rPr>
          <w:b/>
          <w:sz w:val="24"/>
          <w:szCs w:val="24"/>
        </w:rPr>
        <w:t>-18</w:t>
      </w:r>
      <w:r w:rsidRPr="007B03FC">
        <w:rPr>
          <w:sz w:val="24"/>
          <w:szCs w:val="24"/>
        </w:rPr>
        <w:t xml:space="preserve"> "Let the elders that rule well be counted worthy of double honor, especially they who labor in the word and doctrine. </w:t>
      </w:r>
      <w:r w:rsidRPr="007B03FC">
        <w:rPr>
          <w:b/>
          <w:sz w:val="24"/>
          <w:szCs w:val="24"/>
        </w:rPr>
        <w:t>18</w:t>
      </w:r>
      <w:r w:rsidRPr="007B03FC">
        <w:rPr>
          <w:sz w:val="24"/>
          <w:szCs w:val="24"/>
        </w:rPr>
        <w:t xml:space="preserve"> For the scripture says, </w:t>
      </w:r>
      <w:proofErr w:type="gramStart"/>
      <w:r w:rsidRPr="007B03FC">
        <w:rPr>
          <w:sz w:val="24"/>
          <w:szCs w:val="24"/>
        </w:rPr>
        <w:t>Thou</w:t>
      </w:r>
      <w:proofErr w:type="gramEnd"/>
      <w:r w:rsidRPr="007B03FC">
        <w:rPr>
          <w:sz w:val="24"/>
          <w:szCs w:val="24"/>
        </w:rPr>
        <w:t xml:space="preserve"> shall not muzzle the ox that treads out the corn. And, </w:t>
      </w:r>
      <w:proofErr w:type="gramStart"/>
      <w:r w:rsidRPr="007B03FC">
        <w:rPr>
          <w:sz w:val="24"/>
          <w:szCs w:val="24"/>
        </w:rPr>
        <w:t>The</w:t>
      </w:r>
      <w:proofErr w:type="gramEnd"/>
      <w:r w:rsidRPr="007B03FC">
        <w:rPr>
          <w:sz w:val="24"/>
          <w:szCs w:val="24"/>
        </w:rPr>
        <w:t xml:space="preserve"> laborer </w:t>
      </w:r>
      <w:r w:rsidRPr="007B03FC">
        <w:rPr>
          <w:i/>
          <w:iCs/>
          <w:sz w:val="24"/>
          <w:szCs w:val="24"/>
        </w:rPr>
        <w:t>is</w:t>
      </w:r>
      <w:r w:rsidRPr="007B03FC">
        <w:rPr>
          <w:sz w:val="24"/>
          <w:szCs w:val="24"/>
        </w:rPr>
        <w:t xml:space="preserve"> worthy of his reward." </w:t>
      </w:r>
    </w:p>
    <w:p w14:paraId="766567CA" w14:textId="77777777" w:rsidR="00103CA9" w:rsidRPr="007B03FC" w:rsidRDefault="00103CA9" w:rsidP="00103CA9">
      <w:pPr>
        <w:tabs>
          <w:tab w:val="left" w:pos="360"/>
        </w:tabs>
        <w:autoSpaceDE w:val="0"/>
        <w:autoSpaceDN w:val="0"/>
        <w:adjustRightInd w:val="0"/>
        <w:ind w:left="720"/>
        <w:jc w:val="both"/>
        <w:rPr>
          <w:sz w:val="24"/>
          <w:szCs w:val="24"/>
        </w:rPr>
      </w:pPr>
    </w:p>
    <w:p w14:paraId="2B4BA9B1" w14:textId="77777777" w:rsidR="00103CA9" w:rsidRPr="007B03FC" w:rsidRDefault="00103CA9" w:rsidP="00103CA9">
      <w:pPr>
        <w:tabs>
          <w:tab w:val="left" w:pos="360"/>
        </w:tabs>
        <w:autoSpaceDE w:val="0"/>
        <w:autoSpaceDN w:val="0"/>
        <w:adjustRightInd w:val="0"/>
        <w:ind w:left="720" w:hanging="720"/>
        <w:jc w:val="both"/>
        <w:rPr>
          <w:sz w:val="24"/>
          <w:szCs w:val="24"/>
        </w:rPr>
      </w:pPr>
      <w:r w:rsidRPr="007B03FC">
        <w:rPr>
          <w:sz w:val="24"/>
          <w:szCs w:val="24"/>
        </w:rPr>
        <w:tab/>
        <w:t>6</w:t>
      </w:r>
      <w:r w:rsidRPr="007B03FC">
        <w:rPr>
          <w:sz w:val="24"/>
          <w:szCs w:val="24"/>
        </w:rPr>
        <w:tab/>
        <w:t>Challenges for people to give in the Epistles. No mention of the Tithe.</w:t>
      </w:r>
    </w:p>
    <w:p w14:paraId="10B9C824" w14:textId="77777777" w:rsidR="00103CA9" w:rsidRPr="007B03FC" w:rsidRDefault="00103CA9" w:rsidP="00103CA9">
      <w:pPr>
        <w:tabs>
          <w:tab w:val="left" w:pos="360"/>
        </w:tabs>
        <w:autoSpaceDE w:val="0"/>
        <w:autoSpaceDN w:val="0"/>
        <w:adjustRightInd w:val="0"/>
        <w:ind w:left="720" w:hanging="720"/>
        <w:jc w:val="both"/>
        <w:rPr>
          <w:sz w:val="24"/>
          <w:szCs w:val="24"/>
        </w:rPr>
      </w:pPr>
    </w:p>
    <w:p w14:paraId="423FC294" w14:textId="77777777" w:rsidR="00103CA9" w:rsidRPr="007B03FC" w:rsidRDefault="00103CA9" w:rsidP="00103CA9">
      <w:pPr>
        <w:tabs>
          <w:tab w:val="left" w:pos="720"/>
        </w:tabs>
        <w:autoSpaceDE w:val="0"/>
        <w:autoSpaceDN w:val="0"/>
        <w:adjustRightInd w:val="0"/>
        <w:ind w:left="720" w:hanging="720"/>
        <w:jc w:val="both"/>
        <w:rPr>
          <w:sz w:val="24"/>
          <w:szCs w:val="24"/>
        </w:rPr>
      </w:pPr>
      <w:r w:rsidRPr="007B03FC">
        <w:rPr>
          <w:sz w:val="24"/>
          <w:szCs w:val="24"/>
        </w:rPr>
        <w:tab/>
      </w:r>
      <w:r w:rsidR="003A3C9B" w:rsidRPr="007B03FC">
        <w:rPr>
          <w:sz w:val="24"/>
          <w:szCs w:val="24"/>
        </w:rPr>
        <w:t xml:space="preserve">(1) </w:t>
      </w:r>
      <w:r w:rsidRPr="007B03FC">
        <w:rPr>
          <w:sz w:val="24"/>
          <w:szCs w:val="24"/>
        </w:rPr>
        <w:t xml:space="preserve">The Rich, </w:t>
      </w:r>
    </w:p>
    <w:p w14:paraId="231875C5" w14:textId="77777777" w:rsidR="00103CA9" w:rsidRPr="007B03FC" w:rsidRDefault="00103CA9" w:rsidP="00103CA9">
      <w:pPr>
        <w:tabs>
          <w:tab w:val="left" w:pos="720"/>
        </w:tabs>
        <w:autoSpaceDE w:val="0"/>
        <w:autoSpaceDN w:val="0"/>
        <w:adjustRightInd w:val="0"/>
        <w:ind w:left="720" w:hanging="720"/>
        <w:jc w:val="both"/>
        <w:rPr>
          <w:sz w:val="24"/>
          <w:szCs w:val="24"/>
        </w:rPr>
      </w:pPr>
    </w:p>
    <w:p w14:paraId="7C6ABD69" w14:textId="77777777" w:rsidR="00103CA9" w:rsidRDefault="00103CA9" w:rsidP="00103CA9">
      <w:pPr>
        <w:tabs>
          <w:tab w:val="left" w:pos="900"/>
        </w:tabs>
        <w:autoSpaceDE w:val="0"/>
        <w:autoSpaceDN w:val="0"/>
        <w:adjustRightInd w:val="0"/>
        <w:ind w:left="900"/>
        <w:jc w:val="both"/>
        <w:rPr>
          <w:sz w:val="24"/>
          <w:szCs w:val="24"/>
        </w:rPr>
      </w:pPr>
      <w:r w:rsidRPr="007B03FC">
        <w:rPr>
          <w:b/>
          <w:sz w:val="24"/>
          <w:szCs w:val="24"/>
        </w:rPr>
        <w:t>I Tim 6:18</w:t>
      </w:r>
      <w:r w:rsidRPr="007B03FC">
        <w:rPr>
          <w:sz w:val="24"/>
          <w:szCs w:val="24"/>
        </w:rPr>
        <w:t xml:space="preserve"> "That they (the rich) do good, that they be rich in good works, ready to distribute, willing to communicate [give];"</w:t>
      </w:r>
    </w:p>
    <w:p w14:paraId="25F163DA" w14:textId="77777777" w:rsidR="00EF6C81" w:rsidRPr="007B03FC" w:rsidRDefault="00EF6C81" w:rsidP="00103CA9">
      <w:pPr>
        <w:tabs>
          <w:tab w:val="left" w:pos="900"/>
        </w:tabs>
        <w:autoSpaceDE w:val="0"/>
        <w:autoSpaceDN w:val="0"/>
        <w:adjustRightInd w:val="0"/>
        <w:ind w:left="900"/>
        <w:jc w:val="both"/>
        <w:rPr>
          <w:sz w:val="24"/>
          <w:szCs w:val="24"/>
        </w:rPr>
      </w:pPr>
    </w:p>
    <w:p w14:paraId="38905BAB" w14:textId="77777777" w:rsidR="00103CA9" w:rsidRPr="007B03FC" w:rsidRDefault="003A3C9B" w:rsidP="00103CA9">
      <w:pPr>
        <w:tabs>
          <w:tab w:val="left" w:pos="360"/>
        </w:tabs>
        <w:autoSpaceDE w:val="0"/>
        <w:autoSpaceDN w:val="0"/>
        <w:adjustRightInd w:val="0"/>
        <w:ind w:left="720"/>
        <w:jc w:val="both"/>
        <w:rPr>
          <w:sz w:val="24"/>
          <w:szCs w:val="24"/>
        </w:rPr>
      </w:pPr>
      <w:r w:rsidRPr="007B03FC">
        <w:rPr>
          <w:sz w:val="24"/>
          <w:szCs w:val="24"/>
        </w:rPr>
        <w:t xml:space="preserve">(2) </w:t>
      </w:r>
      <w:r w:rsidR="00103CA9" w:rsidRPr="007B03FC">
        <w:rPr>
          <w:sz w:val="24"/>
          <w:szCs w:val="24"/>
        </w:rPr>
        <w:t xml:space="preserve">Jewish Christians. </w:t>
      </w:r>
    </w:p>
    <w:p w14:paraId="15196ED0" w14:textId="77777777" w:rsidR="00272927" w:rsidRPr="007B03FC" w:rsidRDefault="00272927" w:rsidP="004563A3">
      <w:pPr>
        <w:tabs>
          <w:tab w:val="left" w:pos="360"/>
        </w:tabs>
        <w:autoSpaceDE w:val="0"/>
        <w:autoSpaceDN w:val="0"/>
        <w:adjustRightInd w:val="0"/>
        <w:ind w:left="900"/>
        <w:jc w:val="both"/>
        <w:rPr>
          <w:sz w:val="24"/>
          <w:szCs w:val="24"/>
        </w:rPr>
      </w:pPr>
    </w:p>
    <w:p w14:paraId="0BBCE42D" w14:textId="77777777" w:rsidR="00103CA9" w:rsidRPr="007B03FC" w:rsidRDefault="00103CA9" w:rsidP="004563A3">
      <w:pPr>
        <w:tabs>
          <w:tab w:val="left" w:pos="360"/>
        </w:tabs>
        <w:autoSpaceDE w:val="0"/>
        <w:autoSpaceDN w:val="0"/>
        <w:adjustRightInd w:val="0"/>
        <w:ind w:left="900"/>
        <w:jc w:val="both"/>
        <w:rPr>
          <w:sz w:val="24"/>
          <w:szCs w:val="24"/>
        </w:rPr>
      </w:pPr>
      <w:r w:rsidRPr="007B03FC">
        <w:rPr>
          <w:b/>
          <w:sz w:val="24"/>
          <w:szCs w:val="24"/>
        </w:rPr>
        <w:t>Heb. 13:16</w:t>
      </w:r>
      <w:r w:rsidRPr="007B03FC">
        <w:rPr>
          <w:sz w:val="24"/>
          <w:szCs w:val="24"/>
        </w:rPr>
        <w:t xml:space="preserve"> "But to do good and to communicate [give] forget not: for with such sacrifices God is well pleased."</w:t>
      </w:r>
      <w:r w:rsidR="004563A3" w:rsidRPr="007B03FC">
        <w:rPr>
          <w:sz w:val="24"/>
          <w:szCs w:val="24"/>
        </w:rPr>
        <w:t xml:space="preserve"> </w:t>
      </w:r>
    </w:p>
    <w:p w14:paraId="688A582E" w14:textId="77777777" w:rsidR="00EF0194" w:rsidRPr="007B03FC" w:rsidRDefault="00EF0194" w:rsidP="004563A3">
      <w:pPr>
        <w:tabs>
          <w:tab w:val="left" w:pos="360"/>
        </w:tabs>
        <w:autoSpaceDE w:val="0"/>
        <w:autoSpaceDN w:val="0"/>
        <w:adjustRightInd w:val="0"/>
        <w:ind w:left="900"/>
        <w:jc w:val="both"/>
        <w:rPr>
          <w:sz w:val="24"/>
          <w:szCs w:val="24"/>
        </w:rPr>
      </w:pPr>
    </w:p>
    <w:p w14:paraId="1E65C1A4" w14:textId="77777777" w:rsidR="009F55C2" w:rsidRPr="007B03FC" w:rsidRDefault="009F55C2" w:rsidP="00103CA9">
      <w:pPr>
        <w:tabs>
          <w:tab w:val="left" w:pos="360"/>
        </w:tabs>
        <w:autoSpaceDE w:val="0"/>
        <w:autoSpaceDN w:val="0"/>
        <w:adjustRightInd w:val="0"/>
        <w:jc w:val="both"/>
        <w:rPr>
          <w:sz w:val="24"/>
          <w:szCs w:val="24"/>
        </w:rPr>
      </w:pPr>
      <w:r w:rsidRPr="007B03FC">
        <w:rPr>
          <w:sz w:val="24"/>
          <w:szCs w:val="24"/>
        </w:rPr>
        <w:tab/>
        <w:t>7.</w:t>
      </w:r>
      <w:r w:rsidRPr="007B03FC">
        <w:rPr>
          <w:sz w:val="24"/>
          <w:szCs w:val="24"/>
        </w:rPr>
        <w:tab/>
        <w:t>Tithing is Law not Grace.</w:t>
      </w:r>
    </w:p>
    <w:p w14:paraId="40C27DC1" w14:textId="77777777" w:rsidR="009F55C2" w:rsidRPr="007B03FC" w:rsidRDefault="009F55C2" w:rsidP="00103CA9">
      <w:pPr>
        <w:tabs>
          <w:tab w:val="left" w:pos="360"/>
        </w:tabs>
        <w:autoSpaceDE w:val="0"/>
        <w:autoSpaceDN w:val="0"/>
        <w:adjustRightInd w:val="0"/>
        <w:jc w:val="both"/>
        <w:rPr>
          <w:sz w:val="24"/>
          <w:szCs w:val="24"/>
        </w:rPr>
      </w:pPr>
    </w:p>
    <w:p w14:paraId="005F3267" w14:textId="77777777" w:rsidR="00103CA9" w:rsidRPr="007B03FC" w:rsidRDefault="00103CA9" w:rsidP="009F55C2">
      <w:pPr>
        <w:tabs>
          <w:tab w:val="left" w:pos="360"/>
        </w:tabs>
        <w:autoSpaceDE w:val="0"/>
        <w:autoSpaceDN w:val="0"/>
        <w:adjustRightInd w:val="0"/>
        <w:ind w:left="720"/>
        <w:jc w:val="both"/>
        <w:rPr>
          <w:sz w:val="24"/>
          <w:szCs w:val="24"/>
        </w:rPr>
      </w:pPr>
      <w:r w:rsidRPr="007B03FC">
        <w:rPr>
          <w:sz w:val="24"/>
          <w:szCs w:val="24"/>
        </w:rPr>
        <w:t>Most that preach that you owe the Tithe to the Lord also say that you do all things by Grace. This is a great contradiction.  If we owe the Tithe to God and rob Him if we do not give it then it is a debt and cannot be by Grace.</w:t>
      </w:r>
    </w:p>
    <w:p w14:paraId="5F1D525D" w14:textId="77777777" w:rsidR="00103CA9" w:rsidRPr="007B03FC" w:rsidRDefault="00103CA9" w:rsidP="00103CA9">
      <w:pPr>
        <w:tabs>
          <w:tab w:val="left" w:pos="360"/>
        </w:tabs>
        <w:autoSpaceDE w:val="0"/>
        <w:autoSpaceDN w:val="0"/>
        <w:adjustRightInd w:val="0"/>
        <w:ind w:left="720" w:hanging="720"/>
        <w:jc w:val="both"/>
        <w:rPr>
          <w:sz w:val="24"/>
          <w:szCs w:val="24"/>
        </w:rPr>
      </w:pPr>
    </w:p>
    <w:p w14:paraId="02ED956E" w14:textId="77777777" w:rsidR="00116710" w:rsidRPr="007B03FC" w:rsidRDefault="0010221D" w:rsidP="0010221D">
      <w:pPr>
        <w:tabs>
          <w:tab w:val="left" w:pos="360"/>
        </w:tabs>
        <w:jc w:val="both"/>
        <w:rPr>
          <w:sz w:val="24"/>
          <w:szCs w:val="24"/>
        </w:rPr>
      </w:pPr>
      <w:r w:rsidRPr="007B03FC">
        <w:rPr>
          <w:sz w:val="24"/>
          <w:szCs w:val="24"/>
        </w:rPr>
        <w:lastRenderedPageBreak/>
        <w:tab/>
        <w:t>8</w:t>
      </w:r>
      <w:r w:rsidRPr="007B03FC">
        <w:rPr>
          <w:sz w:val="24"/>
          <w:szCs w:val="24"/>
        </w:rPr>
        <w:tab/>
      </w:r>
      <w:r w:rsidR="009F55C2" w:rsidRPr="007B03FC">
        <w:rPr>
          <w:sz w:val="24"/>
          <w:szCs w:val="24"/>
        </w:rPr>
        <w:t>T</w:t>
      </w:r>
      <w:r w:rsidR="00116710" w:rsidRPr="007B03FC">
        <w:rPr>
          <w:sz w:val="24"/>
          <w:szCs w:val="24"/>
        </w:rPr>
        <w:t xml:space="preserve">he early Church Fathers </w:t>
      </w:r>
      <w:r w:rsidR="009B531C" w:rsidRPr="007B03FC">
        <w:rPr>
          <w:sz w:val="24"/>
          <w:szCs w:val="24"/>
        </w:rPr>
        <w:t xml:space="preserve">in their writings </w:t>
      </w:r>
      <w:r w:rsidR="009F55C2" w:rsidRPr="007B03FC">
        <w:rPr>
          <w:sz w:val="24"/>
          <w:szCs w:val="24"/>
        </w:rPr>
        <w:t xml:space="preserve">did not </w:t>
      </w:r>
      <w:r w:rsidR="00116710" w:rsidRPr="007B03FC">
        <w:rPr>
          <w:sz w:val="24"/>
          <w:szCs w:val="24"/>
        </w:rPr>
        <w:t>t</w:t>
      </w:r>
      <w:r w:rsidR="009F55C2" w:rsidRPr="007B03FC">
        <w:rPr>
          <w:sz w:val="24"/>
          <w:szCs w:val="24"/>
        </w:rPr>
        <w:t>each</w:t>
      </w:r>
      <w:r w:rsidR="00116710" w:rsidRPr="007B03FC">
        <w:rPr>
          <w:sz w:val="24"/>
          <w:szCs w:val="24"/>
        </w:rPr>
        <w:t xml:space="preserve"> that tithing was a Christian obligation. </w:t>
      </w:r>
    </w:p>
    <w:p w14:paraId="6F8A3E14" w14:textId="77777777" w:rsidR="00116710" w:rsidRPr="007B03FC" w:rsidRDefault="00116710" w:rsidP="00103CA9">
      <w:pPr>
        <w:tabs>
          <w:tab w:val="left" w:pos="360"/>
        </w:tabs>
        <w:autoSpaceDE w:val="0"/>
        <w:autoSpaceDN w:val="0"/>
        <w:adjustRightInd w:val="0"/>
        <w:ind w:left="720" w:hanging="720"/>
        <w:jc w:val="both"/>
        <w:rPr>
          <w:sz w:val="24"/>
          <w:szCs w:val="24"/>
        </w:rPr>
      </w:pPr>
    </w:p>
    <w:p w14:paraId="257C6A0C" w14:textId="77777777" w:rsidR="00103CA9" w:rsidRPr="007B03FC" w:rsidRDefault="009F55C2" w:rsidP="00103CA9">
      <w:pPr>
        <w:tabs>
          <w:tab w:val="left" w:pos="360"/>
        </w:tabs>
        <w:autoSpaceDE w:val="0"/>
        <w:autoSpaceDN w:val="0"/>
        <w:adjustRightInd w:val="0"/>
        <w:jc w:val="both"/>
        <w:rPr>
          <w:sz w:val="24"/>
          <w:szCs w:val="24"/>
        </w:rPr>
      </w:pPr>
      <w:r w:rsidRPr="007B03FC">
        <w:rPr>
          <w:sz w:val="24"/>
          <w:szCs w:val="24"/>
        </w:rPr>
        <w:tab/>
      </w:r>
      <w:r w:rsidR="0010221D" w:rsidRPr="007B03FC">
        <w:rPr>
          <w:sz w:val="24"/>
          <w:szCs w:val="24"/>
        </w:rPr>
        <w:t>9</w:t>
      </w:r>
      <w:r w:rsidRPr="007B03FC">
        <w:rPr>
          <w:sz w:val="24"/>
          <w:szCs w:val="24"/>
        </w:rPr>
        <w:tab/>
      </w:r>
      <w:r w:rsidR="00103CA9" w:rsidRPr="007B03FC">
        <w:rPr>
          <w:sz w:val="24"/>
          <w:szCs w:val="24"/>
        </w:rPr>
        <w:t>True NT Giving.</w:t>
      </w:r>
    </w:p>
    <w:p w14:paraId="30FD249A" w14:textId="77777777" w:rsidR="00103CA9" w:rsidRPr="007B03FC" w:rsidRDefault="00103CA9" w:rsidP="00103CA9">
      <w:pPr>
        <w:tabs>
          <w:tab w:val="left" w:pos="360"/>
        </w:tabs>
        <w:autoSpaceDE w:val="0"/>
        <w:autoSpaceDN w:val="0"/>
        <w:adjustRightInd w:val="0"/>
        <w:jc w:val="both"/>
        <w:rPr>
          <w:sz w:val="24"/>
          <w:szCs w:val="24"/>
        </w:rPr>
      </w:pPr>
    </w:p>
    <w:p w14:paraId="7A720467" w14:textId="77777777" w:rsidR="00103CA9" w:rsidRPr="007B03FC" w:rsidRDefault="00103CA9" w:rsidP="0010221D">
      <w:pPr>
        <w:tabs>
          <w:tab w:val="left" w:pos="360"/>
        </w:tabs>
        <w:autoSpaceDE w:val="0"/>
        <w:autoSpaceDN w:val="0"/>
        <w:adjustRightInd w:val="0"/>
        <w:ind w:left="720"/>
        <w:jc w:val="both"/>
        <w:rPr>
          <w:sz w:val="24"/>
          <w:szCs w:val="24"/>
        </w:rPr>
      </w:pPr>
      <w:r w:rsidRPr="007B03FC">
        <w:rPr>
          <w:sz w:val="24"/>
          <w:szCs w:val="24"/>
        </w:rPr>
        <w:t xml:space="preserve">Although the giving in </w:t>
      </w:r>
      <w:r w:rsidRPr="007B03FC">
        <w:rPr>
          <w:b/>
          <w:sz w:val="24"/>
          <w:szCs w:val="24"/>
        </w:rPr>
        <w:t xml:space="preserve">I Cor. 16 </w:t>
      </w:r>
      <w:r w:rsidRPr="007B03FC">
        <w:rPr>
          <w:sz w:val="24"/>
          <w:szCs w:val="24"/>
        </w:rPr>
        <w:t xml:space="preserve">and </w:t>
      </w:r>
      <w:r w:rsidRPr="007B03FC">
        <w:rPr>
          <w:b/>
          <w:sz w:val="24"/>
          <w:szCs w:val="24"/>
        </w:rPr>
        <w:t>II Cor. 8-10</w:t>
      </w:r>
      <w:r w:rsidRPr="007B03FC">
        <w:rPr>
          <w:sz w:val="24"/>
          <w:szCs w:val="24"/>
        </w:rPr>
        <w:t xml:space="preserve"> is an offering for the poor, I believe that, what is said there is the principle of Christian giving for it is giving according to Grace. The Tithe is not Grace, it is Law. </w:t>
      </w:r>
    </w:p>
    <w:p w14:paraId="031FE92B" w14:textId="77777777" w:rsidR="00103CA9" w:rsidRPr="007B03FC" w:rsidRDefault="00103CA9" w:rsidP="00103CA9">
      <w:pPr>
        <w:tabs>
          <w:tab w:val="left" w:pos="360"/>
        </w:tabs>
        <w:autoSpaceDE w:val="0"/>
        <w:autoSpaceDN w:val="0"/>
        <w:adjustRightInd w:val="0"/>
        <w:ind w:left="720" w:hanging="720"/>
        <w:jc w:val="both"/>
        <w:rPr>
          <w:sz w:val="24"/>
          <w:szCs w:val="24"/>
        </w:rPr>
      </w:pPr>
    </w:p>
    <w:p w14:paraId="7A40D2EF" w14:textId="77777777" w:rsidR="00103CA9" w:rsidRPr="007B03FC" w:rsidRDefault="00103CA9" w:rsidP="00103CA9">
      <w:pPr>
        <w:autoSpaceDE w:val="0"/>
        <w:autoSpaceDN w:val="0"/>
        <w:adjustRightInd w:val="0"/>
        <w:ind w:left="720"/>
        <w:jc w:val="both"/>
        <w:rPr>
          <w:sz w:val="24"/>
          <w:szCs w:val="24"/>
        </w:rPr>
      </w:pPr>
      <w:r w:rsidRPr="007B03FC">
        <w:rPr>
          <w:sz w:val="24"/>
          <w:szCs w:val="24"/>
        </w:rPr>
        <w:t>How much should a Christian give? No set amount or percentage of income is dictated, rather</w:t>
      </w:r>
      <w:r w:rsidR="00833A0A" w:rsidRPr="007B03FC">
        <w:rPr>
          <w:sz w:val="24"/>
          <w:szCs w:val="24"/>
        </w:rPr>
        <w:t xml:space="preserve">: </w:t>
      </w:r>
      <w:r w:rsidRPr="007B03FC">
        <w:rPr>
          <w:b/>
          <w:sz w:val="24"/>
          <w:szCs w:val="24"/>
        </w:rPr>
        <w:t>II Cor. 8:12</w:t>
      </w:r>
      <w:r w:rsidR="009F7D1C" w:rsidRPr="007B03FC">
        <w:rPr>
          <w:b/>
          <w:sz w:val="24"/>
          <w:szCs w:val="24"/>
        </w:rPr>
        <w:t>-15</w:t>
      </w:r>
      <w:r w:rsidR="008657E4" w:rsidRPr="007B03FC">
        <w:rPr>
          <w:sz w:val="24"/>
          <w:szCs w:val="24"/>
        </w:rPr>
        <w:t xml:space="preserve"> </w:t>
      </w:r>
      <w:r w:rsidRPr="007B03FC">
        <w:rPr>
          <w:sz w:val="24"/>
          <w:szCs w:val="24"/>
        </w:rPr>
        <w:t xml:space="preserve">"For if there be first a willing mind, </w:t>
      </w:r>
      <w:r w:rsidRPr="007B03FC">
        <w:rPr>
          <w:i/>
          <w:iCs/>
          <w:sz w:val="24"/>
          <w:szCs w:val="24"/>
        </w:rPr>
        <w:t>it is</w:t>
      </w:r>
      <w:r w:rsidRPr="007B03FC">
        <w:rPr>
          <w:sz w:val="24"/>
          <w:szCs w:val="24"/>
        </w:rPr>
        <w:t xml:space="preserve"> accepted according to that a man has, </w:t>
      </w:r>
      <w:r w:rsidRPr="007B03FC">
        <w:rPr>
          <w:i/>
          <w:iCs/>
          <w:sz w:val="24"/>
          <w:szCs w:val="24"/>
        </w:rPr>
        <w:t>and</w:t>
      </w:r>
      <w:r w:rsidRPr="007B03FC">
        <w:rPr>
          <w:sz w:val="24"/>
          <w:szCs w:val="24"/>
        </w:rPr>
        <w:t xml:space="preserve"> not according to that he has not. </w:t>
      </w:r>
      <w:r w:rsidRPr="007B03FC">
        <w:rPr>
          <w:b/>
          <w:sz w:val="24"/>
          <w:szCs w:val="24"/>
        </w:rPr>
        <w:t>13</w:t>
      </w:r>
      <w:r w:rsidRPr="007B03FC">
        <w:rPr>
          <w:sz w:val="24"/>
          <w:szCs w:val="24"/>
        </w:rPr>
        <w:t xml:space="preserve"> For </w:t>
      </w:r>
      <w:r w:rsidRPr="007B03FC">
        <w:rPr>
          <w:i/>
          <w:iCs/>
          <w:sz w:val="24"/>
          <w:szCs w:val="24"/>
        </w:rPr>
        <w:t>I mean</w:t>
      </w:r>
      <w:r w:rsidRPr="007B03FC">
        <w:rPr>
          <w:sz w:val="24"/>
          <w:szCs w:val="24"/>
        </w:rPr>
        <w:t xml:space="preserve"> not </w:t>
      </w:r>
      <w:proofErr w:type="gramStart"/>
      <w:r w:rsidRPr="007B03FC">
        <w:rPr>
          <w:sz w:val="24"/>
          <w:szCs w:val="24"/>
        </w:rPr>
        <w:t>that other men</w:t>
      </w:r>
      <w:proofErr w:type="gramEnd"/>
      <w:r w:rsidRPr="007B03FC">
        <w:rPr>
          <w:sz w:val="24"/>
          <w:szCs w:val="24"/>
        </w:rPr>
        <w:t xml:space="preserve"> be eased, and ye burdened:  </w:t>
      </w:r>
      <w:r w:rsidRPr="007B03FC">
        <w:rPr>
          <w:b/>
          <w:sz w:val="24"/>
          <w:szCs w:val="24"/>
        </w:rPr>
        <w:t>14</w:t>
      </w:r>
      <w:r w:rsidRPr="007B03FC">
        <w:rPr>
          <w:sz w:val="24"/>
          <w:szCs w:val="24"/>
        </w:rPr>
        <w:t xml:space="preserve"> But by an equality, [that] now at this time your abundance [may be a supply] for their want, that their abundance also may be [a supply] for your want: that there may be equality: </w:t>
      </w:r>
      <w:r w:rsidRPr="007B03FC">
        <w:rPr>
          <w:b/>
          <w:sz w:val="24"/>
          <w:szCs w:val="24"/>
        </w:rPr>
        <w:t>15</w:t>
      </w:r>
      <w:r w:rsidRPr="007B03FC">
        <w:rPr>
          <w:sz w:val="24"/>
          <w:szCs w:val="24"/>
        </w:rPr>
        <w:t xml:space="preserve"> As it is written, He that [had gathered] much had nothing over; and he that [had gathered] little had no lack."</w:t>
      </w:r>
    </w:p>
    <w:p w14:paraId="23E9237F" w14:textId="77777777" w:rsidR="00103CA9" w:rsidRPr="007B03FC" w:rsidRDefault="00103CA9" w:rsidP="00103CA9">
      <w:pPr>
        <w:tabs>
          <w:tab w:val="left" w:pos="360"/>
        </w:tabs>
        <w:autoSpaceDE w:val="0"/>
        <w:autoSpaceDN w:val="0"/>
        <w:adjustRightInd w:val="0"/>
        <w:ind w:left="720" w:hanging="720"/>
        <w:jc w:val="both"/>
        <w:rPr>
          <w:sz w:val="24"/>
          <w:szCs w:val="24"/>
        </w:rPr>
      </w:pPr>
    </w:p>
    <w:p w14:paraId="420395AE" w14:textId="77777777" w:rsidR="00103CA9" w:rsidRPr="007B03FC" w:rsidRDefault="003A3C9B" w:rsidP="0010221D">
      <w:pPr>
        <w:tabs>
          <w:tab w:val="left" w:pos="720"/>
          <w:tab w:val="left" w:pos="1080"/>
        </w:tabs>
        <w:autoSpaceDE w:val="0"/>
        <w:autoSpaceDN w:val="0"/>
        <w:adjustRightInd w:val="0"/>
        <w:ind w:left="720"/>
        <w:jc w:val="both"/>
        <w:rPr>
          <w:sz w:val="24"/>
          <w:szCs w:val="24"/>
        </w:rPr>
      </w:pPr>
      <w:r w:rsidRPr="007B03FC">
        <w:rPr>
          <w:sz w:val="24"/>
          <w:szCs w:val="24"/>
        </w:rPr>
        <w:t>(</w:t>
      </w:r>
      <w:r w:rsidR="00103CA9" w:rsidRPr="007B03FC">
        <w:rPr>
          <w:sz w:val="24"/>
          <w:szCs w:val="24"/>
        </w:rPr>
        <w:t>1</w:t>
      </w:r>
      <w:r w:rsidRPr="007B03FC">
        <w:rPr>
          <w:sz w:val="24"/>
          <w:szCs w:val="24"/>
        </w:rPr>
        <w:t>)</w:t>
      </w:r>
      <w:r w:rsidR="009B531C" w:rsidRPr="007B03FC">
        <w:rPr>
          <w:sz w:val="24"/>
          <w:szCs w:val="24"/>
        </w:rPr>
        <w:t xml:space="preserve">. </w:t>
      </w:r>
      <w:r w:rsidR="00103CA9" w:rsidRPr="007B03FC">
        <w:rPr>
          <w:sz w:val="24"/>
          <w:szCs w:val="24"/>
        </w:rPr>
        <w:t xml:space="preserve">As </w:t>
      </w:r>
      <w:r w:rsidR="00103CA9" w:rsidRPr="007B03FC">
        <w:rPr>
          <w:i/>
          <w:iCs/>
          <w:sz w:val="24"/>
          <w:szCs w:val="24"/>
        </w:rPr>
        <w:t>God</w:t>
      </w:r>
      <w:r w:rsidR="00103CA9" w:rsidRPr="007B03FC">
        <w:rPr>
          <w:sz w:val="24"/>
          <w:szCs w:val="24"/>
        </w:rPr>
        <w:t xml:space="preserve"> has Prospered you.</w:t>
      </w:r>
    </w:p>
    <w:p w14:paraId="1E92062F" w14:textId="77777777" w:rsidR="00103CA9" w:rsidRPr="007B03FC" w:rsidRDefault="00103CA9" w:rsidP="00103CA9">
      <w:pPr>
        <w:tabs>
          <w:tab w:val="left" w:pos="360"/>
        </w:tabs>
        <w:autoSpaceDE w:val="0"/>
        <w:autoSpaceDN w:val="0"/>
        <w:adjustRightInd w:val="0"/>
        <w:ind w:left="720" w:hanging="720"/>
        <w:jc w:val="both"/>
        <w:rPr>
          <w:sz w:val="24"/>
          <w:szCs w:val="24"/>
        </w:rPr>
      </w:pPr>
    </w:p>
    <w:p w14:paraId="630407F9" w14:textId="77777777" w:rsidR="00103CA9" w:rsidRPr="007B03FC" w:rsidRDefault="00103CA9" w:rsidP="0010221D">
      <w:pPr>
        <w:tabs>
          <w:tab w:val="left" w:pos="360"/>
        </w:tabs>
        <w:autoSpaceDE w:val="0"/>
        <w:autoSpaceDN w:val="0"/>
        <w:adjustRightInd w:val="0"/>
        <w:ind w:left="1080"/>
        <w:jc w:val="both"/>
        <w:rPr>
          <w:sz w:val="24"/>
          <w:szCs w:val="24"/>
        </w:rPr>
      </w:pPr>
      <w:r w:rsidRPr="007B03FC">
        <w:rPr>
          <w:b/>
          <w:sz w:val="24"/>
          <w:szCs w:val="24"/>
        </w:rPr>
        <w:t>I Cor. 16:2</w:t>
      </w:r>
      <w:r w:rsidRPr="007B03FC">
        <w:rPr>
          <w:sz w:val="24"/>
          <w:szCs w:val="24"/>
        </w:rPr>
        <w:t xml:space="preserve"> "Upon the first </w:t>
      </w:r>
      <w:r w:rsidRPr="007B03FC">
        <w:rPr>
          <w:i/>
          <w:iCs/>
          <w:sz w:val="24"/>
          <w:szCs w:val="24"/>
        </w:rPr>
        <w:t>day</w:t>
      </w:r>
      <w:r w:rsidRPr="007B03FC">
        <w:rPr>
          <w:sz w:val="24"/>
          <w:szCs w:val="24"/>
        </w:rPr>
        <w:t xml:space="preserve"> of the week let every one of you lay by him in store, as </w:t>
      </w:r>
      <w:r w:rsidRPr="007B03FC">
        <w:rPr>
          <w:i/>
          <w:iCs/>
          <w:sz w:val="24"/>
          <w:szCs w:val="24"/>
        </w:rPr>
        <w:t>God</w:t>
      </w:r>
      <w:r w:rsidRPr="007B03FC">
        <w:rPr>
          <w:sz w:val="24"/>
          <w:szCs w:val="24"/>
        </w:rPr>
        <w:t xml:space="preserve"> has prospered him, that there be no gatherings when I come. </w:t>
      </w:r>
    </w:p>
    <w:p w14:paraId="2CB2BF90" w14:textId="77777777" w:rsidR="00103CA9" w:rsidRPr="007B03FC" w:rsidRDefault="00103CA9" w:rsidP="00103CA9">
      <w:pPr>
        <w:tabs>
          <w:tab w:val="left" w:pos="360"/>
        </w:tabs>
        <w:autoSpaceDE w:val="0"/>
        <w:autoSpaceDN w:val="0"/>
        <w:adjustRightInd w:val="0"/>
        <w:ind w:left="720" w:hanging="720"/>
        <w:jc w:val="both"/>
        <w:rPr>
          <w:sz w:val="24"/>
          <w:szCs w:val="24"/>
        </w:rPr>
      </w:pPr>
    </w:p>
    <w:p w14:paraId="606BC490" w14:textId="77777777" w:rsidR="00103CA9" w:rsidRPr="007B03FC" w:rsidRDefault="00103CA9" w:rsidP="0010221D">
      <w:pPr>
        <w:tabs>
          <w:tab w:val="left" w:pos="900"/>
        </w:tabs>
        <w:autoSpaceDE w:val="0"/>
        <w:autoSpaceDN w:val="0"/>
        <w:adjustRightInd w:val="0"/>
        <w:ind w:left="1080"/>
        <w:jc w:val="both"/>
        <w:rPr>
          <w:sz w:val="24"/>
          <w:szCs w:val="24"/>
        </w:rPr>
      </w:pPr>
      <w:r w:rsidRPr="007B03FC">
        <w:rPr>
          <w:sz w:val="24"/>
          <w:szCs w:val="24"/>
        </w:rPr>
        <w:t>This offering was not laid up in the Church but "by him." He was to bring it to the Sunday service so that when Paul got there they would not have to go and get it. Paul was in a hurry and wanted no delays.</w:t>
      </w:r>
    </w:p>
    <w:p w14:paraId="2160AC92" w14:textId="77777777" w:rsidR="00103CA9" w:rsidRPr="007B03FC" w:rsidRDefault="00103CA9" w:rsidP="0010221D">
      <w:pPr>
        <w:tabs>
          <w:tab w:val="left" w:pos="720"/>
        </w:tabs>
        <w:autoSpaceDE w:val="0"/>
        <w:autoSpaceDN w:val="0"/>
        <w:adjustRightInd w:val="0"/>
        <w:jc w:val="both"/>
        <w:rPr>
          <w:sz w:val="24"/>
          <w:szCs w:val="24"/>
        </w:rPr>
      </w:pPr>
    </w:p>
    <w:p w14:paraId="14C911DE" w14:textId="77777777" w:rsidR="00103CA9" w:rsidRPr="007B03FC" w:rsidRDefault="003A3C9B" w:rsidP="0010221D">
      <w:pPr>
        <w:tabs>
          <w:tab w:val="left" w:pos="720"/>
          <w:tab w:val="left" w:pos="1080"/>
        </w:tabs>
        <w:autoSpaceDE w:val="0"/>
        <w:autoSpaceDN w:val="0"/>
        <w:adjustRightInd w:val="0"/>
        <w:ind w:left="720"/>
        <w:jc w:val="both"/>
        <w:rPr>
          <w:sz w:val="24"/>
          <w:szCs w:val="24"/>
        </w:rPr>
      </w:pPr>
      <w:r w:rsidRPr="007B03FC">
        <w:rPr>
          <w:sz w:val="24"/>
          <w:szCs w:val="24"/>
        </w:rPr>
        <w:t>(</w:t>
      </w:r>
      <w:r w:rsidR="00103CA9" w:rsidRPr="007B03FC">
        <w:rPr>
          <w:sz w:val="24"/>
          <w:szCs w:val="24"/>
        </w:rPr>
        <w:t>2</w:t>
      </w:r>
      <w:r w:rsidRPr="007B03FC">
        <w:rPr>
          <w:sz w:val="24"/>
          <w:szCs w:val="24"/>
        </w:rPr>
        <w:t>)</w:t>
      </w:r>
      <w:r w:rsidR="009B531C" w:rsidRPr="007B03FC">
        <w:rPr>
          <w:sz w:val="24"/>
          <w:szCs w:val="24"/>
        </w:rPr>
        <w:t xml:space="preserve">. </w:t>
      </w:r>
      <w:r w:rsidR="00103CA9" w:rsidRPr="007B03FC">
        <w:rPr>
          <w:sz w:val="24"/>
          <w:szCs w:val="24"/>
        </w:rPr>
        <w:t xml:space="preserve">As you Purpose in your heart. </w:t>
      </w:r>
    </w:p>
    <w:p w14:paraId="00BF274D" w14:textId="77777777" w:rsidR="00103CA9" w:rsidRPr="007B03FC" w:rsidRDefault="00103CA9" w:rsidP="00103CA9">
      <w:pPr>
        <w:tabs>
          <w:tab w:val="left" w:pos="540"/>
        </w:tabs>
        <w:autoSpaceDE w:val="0"/>
        <w:autoSpaceDN w:val="0"/>
        <w:adjustRightInd w:val="0"/>
        <w:ind w:left="540"/>
        <w:jc w:val="both"/>
        <w:rPr>
          <w:sz w:val="24"/>
          <w:szCs w:val="24"/>
        </w:rPr>
      </w:pPr>
    </w:p>
    <w:p w14:paraId="40536A8C" w14:textId="77777777" w:rsidR="00103CA9" w:rsidRPr="007B03FC" w:rsidRDefault="00103CA9" w:rsidP="00103CA9">
      <w:pPr>
        <w:tabs>
          <w:tab w:val="left" w:pos="360"/>
        </w:tabs>
        <w:autoSpaceDE w:val="0"/>
        <w:autoSpaceDN w:val="0"/>
        <w:adjustRightInd w:val="0"/>
        <w:ind w:left="1440"/>
        <w:jc w:val="both"/>
        <w:rPr>
          <w:sz w:val="24"/>
          <w:szCs w:val="24"/>
        </w:rPr>
      </w:pPr>
      <w:r w:rsidRPr="007B03FC">
        <w:rPr>
          <w:sz w:val="24"/>
          <w:szCs w:val="24"/>
        </w:rPr>
        <w:t xml:space="preserve">“Love ever lives,  </w:t>
      </w:r>
    </w:p>
    <w:p w14:paraId="5B2B51D4" w14:textId="77777777" w:rsidR="00103CA9" w:rsidRPr="007B03FC" w:rsidRDefault="00103CA9" w:rsidP="00103CA9">
      <w:pPr>
        <w:tabs>
          <w:tab w:val="left" w:pos="360"/>
        </w:tabs>
        <w:autoSpaceDE w:val="0"/>
        <w:autoSpaceDN w:val="0"/>
        <w:adjustRightInd w:val="0"/>
        <w:ind w:left="1440"/>
        <w:jc w:val="both"/>
        <w:rPr>
          <w:sz w:val="24"/>
          <w:szCs w:val="24"/>
        </w:rPr>
      </w:pPr>
      <w:r w:rsidRPr="007B03FC">
        <w:rPr>
          <w:sz w:val="24"/>
          <w:szCs w:val="24"/>
        </w:rPr>
        <w:t xml:space="preserve">And while it lives, it gives;  </w:t>
      </w:r>
    </w:p>
    <w:p w14:paraId="27EF1692" w14:textId="77777777" w:rsidR="00103CA9" w:rsidRPr="007B03FC" w:rsidRDefault="00103CA9" w:rsidP="00103CA9">
      <w:pPr>
        <w:tabs>
          <w:tab w:val="left" w:pos="360"/>
        </w:tabs>
        <w:autoSpaceDE w:val="0"/>
        <w:autoSpaceDN w:val="0"/>
        <w:adjustRightInd w:val="0"/>
        <w:ind w:left="1440"/>
        <w:jc w:val="both"/>
        <w:rPr>
          <w:sz w:val="24"/>
          <w:szCs w:val="24"/>
        </w:rPr>
      </w:pPr>
      <w:r w:rsidRPr="007B03FC">
        <w:rPr>
          <w:sz w:val="24"/>
          <w:szCs w:val="24"/>
        </w:rPr>
        <w:t xml:space="preserve">For this is love’s prerogative,  </w:t>
      </w:r>
    </w:p>
    <w:p w14:paraId="1A41AFBD" w14:textId="77777777" w:rsidR="00103CA9" w:rsidRPr="007B03FC" w:rsidRDefault="00103CA9" w:rsidP="00103CA9">
      <w:pPr>
        <w:tabs>
          <w:tab w:val="left" w:pos="360"/>
        </w:tabs>
        <w:autoSpaceDE w:val="0"/>
        <w:autoSpaceDN w:val="0"/>
        <w:adjustRightInd w:val="0"/>
        <w:ind w:left="1440"/>
        <w:jc w:val="both"/>
        <w:rPr>
          <w:sz w:val="24"/>
          <w:szCs w:val="24"/>
        </w:rPr>
      </w:pPr>
      <w:r w:rsidRPr="007B03FC">
        <w:rPr>
          <w:sz w:val="24"/>
          <w:szCs w:val="24"/>
        </w:rPr>
        <w:t>To give, and give, and give.”</w:t>
      </w:r>
    </w:p>
    <w:p w14:paraId="64FFB130" w14:textId="77777777" w:rsidR="00103CA9" w:rsidRPr="007B03FC" w:rsidRDefault="00103CA9" w:rsidP="00103CA9">
      <w:pPr>
        <w:tabs>
          <w:tab w:val="left" w:pos="360"/>
        </w:tabs>
        <w:autoSpaceDE w:val="0"/>
        <w:autoSpaceDN w:val="0"/>
        <w:adjustRightInd w:val="0"/>
        <w:ind w:left="720"/>
        <w:jc w:val="both"/>
        <w:rPr>
          <w:sz w:val="24"/>
          <w:szCs w:val="24"/>
        </w:rPr>
      </w:pPr>
    </w:p>
    <w:p w14:paraId="403D5BE0" w14:textId="66A818DB" w:rsidR="00103CA9" w:rsidRPr="007B03FC" w:rsidRDefault="003A3C9B" w:rsidP="0010221D">
      <w:pPr>
        <w:tabs>
          <w:tab w:val="left" w:pos="360"/>
          <w:tab w:val="left" w:pos="1080"/>
        </w:tabs>
        <w:autoSpaceDE w:val="0"/>
        <w:autoSpaceDN w:val="0"/>
        <w:adjustRightInd w:val="0"/>
        <w:ind w:left="720"/>
        <w:jc w:val="both"/>
        <w:rPr>
          <w:sz w:val="24"/>
          <w:szCs w:val="24"/>
        </w:rPr>
      </w:pPr>
      <w:r w:rsidRPr="007B03FC">
        <w:rPr>
          <w:sz w:val="24"/>
          <w:szCs w:val="24"/>
        </w:rPr>
        <w:t>(</w:t>
      </w:r>
      <w:r w:rsidR="00103CA9" w:rsidRPr="007B03FC">
        <w:rPr>
          <w:sz w:val="24"/>
          <w:szCs w:val="24"/>
        </w:rPr>
        <w:t>3</w:t>
      </w:r>
      <w:r w:rsidRPr="007B03FC">
        <w:rPr>
          <w:sz w:val="24"/>
          <w:szCs w:val="24"/>
        </w:rPr>
        <w:t>)</w:t>
      </w:r>
      <w:r w:rsidR="009B531C" w:rsidRPr="007B03FC">
        <w:rPr>
          <w:sz w:val="24"/>
          <w:szCs w:val="24"/>
        </w:rPr>
        <w:t xml:space="preserve">. </w:t>
      </w:r>
      <w:r w:rsidR="00103CA9" w:rsidRPr="007B03FC">
        <w:rPr>
          <w:sz w:val="24"/>
          <w:szCs w:val="24"/>
        </w:rPr>
        <w:t>Not of Necessity, i.e.</w:t>
      </w:r>
      <w:r w:rsidR="001221AA">
        <w:rPr>
          <w:sz w:val="24"/>
          <w:szCs w:val="24"/>
        </w:rPr>
        <w:t>,</w:t>
      </w:r>
      <w:r w:rsidR="00103CA9" w:rsidRPr="007B03FC">
        <w:rPr>
          <w:sz w:val="24"/>
          <w:szCs w:val="24"/>
        </w:rPr>
        <w:t xml:space="preserve"> not because you </w:t>
      </w:r>
      <w:proofErr w:type="gramStart"/>
      <w:r w:rsidR="00103CA9" w:rsidRPr="007B03FC">
        <w:rPr>
          <w:sz w:val="24"/>
          <w:szCs w:val="24"/>
        </w:rPr>
        <w:t>have to</w:t>
      </w:r>
      <w:proofErr w:type="gramEnd"/>
      <w:r w:rsidR="00103CA9" w:rsidRPr="007B03FC">
        <w:rPr>
          <w:sz w:val="24"/>
          <w:szCs w:val="24"/>
        </w:rPr>
        <w:t>.</w:t>
      </w:r>
    </w:p>
    <w:p w14:paraId="0CFA6743" w14:textId="77777777" w:rsidR="00103CA9" w:rsidRPr="007B03FC" w:rsidRDefault="00103CA9" w:rsidP="0010221D">
      <w:pPr>
        <w:tabs>
          <w:tab w:val="left" w:pos="360"/>
          <w:tab w:val="left" w:pos="1080"/>
        </w:tabs>
        <w:autoSpaceDE w:val="0"/>
        <w:autoSpaceDN w:val="0"/>
        <w:adjustRightInd w:val="0"/>
        <w:ind w:left="540"/>
        <w:jc w:val="both"/>
        <w:rPr>
          <w:sz w:val="24"/>
          <w:szCs w:val="24"/>
        </w:rPr>
      </w:pPr>
    </w:p>
    <w:p w14:paraId="7D58225E" w14:textId="77777777" w:rsidR="00103CA9" w:rsidRPr="007B03FC" w:rsidRDefault="003A3C9B" w:rsidP="0010221D">
      <w:pPr>
        <w:tabs>
          <w:tab w:val="left" w:pos="360"/>
          <w:tab w:val="left" w:pos="1080"/>
        </w:tabs>
        <w:autoSpaceDE w:val="0"/>
        <w:autoSpaceDN w:val="0"/>
        <w:adjustRightInd w:val="0"/>
        <w:ind w:left="720"/>
        <w:jc w:val="both"/>
        <w:rPr>
          <w:sz w:val="24"/>
          <w:szCs w:val="24"/>
        </w:rPr>
      </w:pPr>
      <w:r w:rsidRPr="007B03FC">
        <w:rPr>
          <w:sz w:val="24"/>
          <w:szCs w:val="24"/>
        </w:rPr>
        <w:t>(</w:t>
      </w:r>
      <w:r w:rsidR="00103CA9" w:rsidRPr="007B03FC">
        <w:rPr>
          <w:sz w:val="24"/>
          <w:szCs w:val="24"/>
        </w:rPr>
        <w:t>4</w:t>
      </w:r>
      <w:r w:rsidRPr="007B03FC">
        <w:rPr>
          <w:sz w:val="24"/>
          <w:szCs w:val="24"/>
        </w:rPr>
        <w:t>)</w:t>
      </w:r>
      <w:r w:rsidR="009B531C" w:rsidRPr="007B03FC">
        <w:rPr>
          <w:sz w:val="24"/>
          <w:szCs w:val="24"/>
        </w:rPr>
        <w:t xml:space="preserve">. </w:t>
      </w:r>
      <w:r w:rsidR="00103CA9" w:rsidRPr="007B03FC">
        <w:rPr>
          <w:sz w:val="24"/>
          <w:szCs w:val="24"/>
        </w:rPr>
        <w:t>To be done Cheerfully.</w:t>
      </w:r>
    </w:p>
    <w:p w14:paraId="392B76B8" w14:textId="77777777" w:rsidR="00103CA9" w:rsidRPr="007B03FC" w:rsidRDefault="00103CA9" w:rsidP="00103CA9">
      <w:pPr>
        <w:tabs>
          <w:tab w:val="left" w:pos="360"/>
        </w:tabs>
        <w:autoSpaceDE w:val="0"/>
        <w:autoSpaceDN w:val="0"/>
        <w:adjustRightInd w:val="0"/>
        <w:ind w:left="720"/>
        <w:jc w:val="both"/>
        <w:rPr>
          <w:sz w:val="24"/>
          <w:szCs w:val="24"/>
        </w:rPr>
      </w:pPr>
    </w:p>
    <w:p w14:paraId="53765360" w14:textId="77777777" w:rsidR="00103CA9" w:rsidRPr="007B03FC" w:rsidRDefault="00103CA9" w:rsidP="0010221D">
      <w:pPr>
        <w:tabs>
          <w:tab w:val="left" w:pos="360"/>
        </w:tabs>
        <w:autoSpaceDE w:val="0"/>
        <w:autoSpaceDN w:val="0"/>
        <w:adjustRightInd w:val="0"/>
        <w:ind w:left="1080"/>
        <w:jc w:val="both"/>
        <w:rPr>
          <w:sz w:val="24"/>
          <w:szCs w:val="24"/>
        </w:rPr>
      </w:pPr>
      <w:r w:rsidRPr="007B03FC">
        <w:rPr>
          <w:b/>
          <w:sz w:val="24"/>
          <w:szCs w:val="24"/>
        </w:rPr>
        <w:t>II Cor. 9:7</w:t>
      </w:r>
      <w:r w:rsidRPr="007B03FC">
        <w:rPr>
          <w:sz w:val="24"/>
          <w:szCs w:val="24"/>
        </w:rPr>
        <w:t xml:space="preserve"> Every man according as he purpose</w:t>
      </w:r>
      <w:r w:rsidR="00471A3B" w:rsidRPr="007B03FC">
        <w:rPr>
          <w:sz w:val="24"/>
          <w:szCs w:val="24"/>
        </w:rPr>
        <w:t>s</w:t>
      </w:r>
      <w:r w:rsidRPr="007B03FC">
        <w:rPr>
          <w:sz w:val="24"/>
          <w:szCs w:val="24"/>
        </w:rPr>
        <w:t xml:space="preserve"> in his heart, </w:t>
      </w:r>
      <w:r w:rsidRPr="007B03FC">
        <w:rPr>
          <w:i/>
          <w:iCs/>
          <w:sz w:val="24"/>
          <w:szCs w:val="24"/>
        </w:rPr>
        <w:t>so let him give</w:t>
      </w:r>
      <w:r w:rsidRPr="007B03FC">
        <w:rPr>
          <w:sz w:val="24"/>
          <w:szCs w:val="24"/>
        </w:rPr>
        <w:t>; not grudgingly, or of necessity: for God loves a cheerful [hilaros] giver.</w:t>
      </w:r>
    </w:p>
    <w:p w14:paraId="7D695E3E" w14:textId="77777777" w:rsidR="00103CA9" w:rsidRPr="007B03FC" w:rsidRDefault="00103CA9" w:rsidP="00103CA9">
      <w:pPr>
        <w:tabs>
          <w:tab w:val="left" w:pos="360"/>
        </w:tabs>
        <w:autoSpaceDE w:val="0"/>
        <w:autoSpaceDN w:val="0"/>
        <w:adjustRightInd w:val="0"/>
        <w:ind w:left="720"/>
        <w:jc w:val="both"/>
        <w:rPr>
          <w:sz w:val="24"/>
          <w:szCs w:val="24"/>
        </w:rPr>
      </w:pPr>
    </w:p>
    <w:p w14:paraId="4E515E98" w14:textId="77777777" w:rsidR="00103CA9" w:rsidRPr="007B03FC" w:rsidRDefault="00103CA9" w:rsidP="0010221D">
      <w:pPr>
        <w:autoSpaceDE w:val="0"/>
        <w:autoSpaceDN w:val="0"/>
        <w:adjustRightInd w:val="0"/>
        <w:spacing w:after="60"/>
        <w:ind w:left="1080"/>
        <w:jc w:val="both"/>
        <w:rPr>
          <w:sz w:val="24"/>
          <w:szCs w:val="24"/>
        </w:rPr>
      </w:pPr>
      <w:r w:rsidRPr="007B03FC">
        <w:rPr>
          <w:sz w:val="24"/>
          <w:szCs w:val="24"/>
        </w:rPr>
        <w:t xml:space="preserve">The Greek word hilaros does not mean ‘hilarious,’ in the sense of boisterous joy. This Greek word is akin to the word for propitiation, the mercy seat, </w:t>
      </w:r>
      <w:r w:rsidRPr="007B03FC">
        <w:rPr>
          <w:b/>
          <w:sz w:val="24"/>
          <w:szCs w:val="24"/>
        </w:rPr>
        <w:t>Heb. 9:5</w:t>
      </w:r>
      <w:r w:rsidRPr="007B03FC">
        <w:rPr>
          <w:sz w:val="24"/>
          <w:szCs w:val="24"/>
        </w:rPr>
        <w:t xml:space="preserve">.  The kind of a giver which the Lord loves is one who gives in the spirit of the true meaning of hilaros. ‘The Lord loves a giver who, having been saved, turns back to Him [God's Mercy seat, Jesus] in grateful acknowledgment of what He has done for us, and gives out of a glad thankfulness that our hearts have been made like unto His when we were made partakers of the divine nature.”  “Giving with a Difference,” </w:t>
      </w:r>
      <w:r w:rsidRPr="007B03FC">
        <w:rPr>
          <w:i/>
          <w:iCs/>
          <w:sz w:val="24"/>
          <w:szCs w:val="24"/>
        </w:rPr>
        <w:t>Revelation</w:t>
      </w:r>
      <w:r w:rsidRPr="007B03FC">
        <w:rPr>
          <w:sz w:val="24"/>
          <w:szCs w:val="24"/>
        </w:rPr>
        <w:t>, 19:3 (March, 1949), p. 97.</w:t>
      </w:r>
    </w:p>
    <w:p w14:paraId="22A6C09E" w14:textId="77777777" w:rsidR="00103CA9" w:rsidRPr="007B03FC" w:rsidRDefault="00103CA9" w:rsidP="00103CA9">
      <w:pPr>
        <w:tabs>
          <w:tab w:val="left" w:pos="360"/>
        </w:tabs>
        <w:autoSpaceDE w:val="0"/>
        <w:autoSpaceDN w:val="0"/>
        <w:adjustRightInd w:val="0"/>
        <w:ind w:left="900"/>
        <w:jc w:val="both"/>
        <w:rPr>
          <w:sz w:val="24"/>
          <w:szCs w:val="24"/>
        </w:rPr>
      </w:pPr>
    </w:p>
    <w:p w14:paraId="7238273E" w14:textId="77777777" w:rsidR="00103CA9" w:rsidRPr="007B03FC" w:rsidRDefault="003A3C9B" w:rsidP="0010221D">
      <w:pPr>
        <w:tabs>
          <w:tab w:val="left" w:pos="360"/>
          <w:tab w:val="left" w:pos="1080"/>
        </w:tabs>
        <w:autoSpaceDE w:val="0"/>
        <w:autoSpaceDN w:val="0"/>
        <w:adjustRightInd w:val="0"/>
        <w:ind w:left="720"/>
        <w:jc w:val="both"/>
        <w:rPr>
          <w:sz w:val="24"/>
          <w:szCs w:val="24"/>
        </w:rPr>
      </w:pPr>
      <w:r w:rsidRPr="007B03FC">
        <w:rPr>
          <w:sz w:val="24"/>
          <w:szCs w:val="24"/>
        </w:rPr>
        <w:t>(</w:t>
      </w:r>
      <w:r w:rsidR="00103CA9" w:rsidRPr="007B03FC">
        <w:rPr>
          <w:sz w:val="24"/>
          <w:szCs w:val="24"/>
        </w:rPr>
        <w:t>5</w:t>
      </w:r>
      <w:r w:rsidRPr="007B03FC">
        <w:rPr>
          <w:sz w:val="24"/>
          <w:szCs w:val="24"/>
        </w:rPr>
        <w:t>)</w:t>
      </w:r>
      <w:r w:rsidR="009B531C" w:rsidRPr="007B03FC">
        <w:rPr>
          <w:sz w:val="24"/>
          <w:szCs w:val="24"/>
        </w:rPr>
        <w:t xml:space="preserve">. </w:t>
      </w:r>
      <w:r w:rsidR="00103CA9" w:rsidRPr="007B03FC">
        <w:rPr>
          <w:sz w:val="24"/>
          <w:szCs w:val="24"/>
        </w:rPr>
        <w:t xml:space="preserve">We should give Liberally. </w:t>
      </w:r>
    </w:p>
    <w:p w14:paraId="6F46580D" w14:textId="77777777" w:rsidR="00103CA9" w:rsidRPr="007B03FC" w:rsidRDefault="00103CA9" w:rsidP="00103CA9">
      <w:pPr>
        <w:tabs>
          <w:tab w:val="left" w:pos="360"/>
        </w:tabs>
        <w:autoSpaceDE w:val="0"/>
        <w:autoSpaceDN w:val="0"/>
        <w:adjustRightInd w:val="0"/>
        <w:ind w:left="720"/>
        <w:jc w:val="both"/>
        <w:rPr>
          <w:sz w:val="24"/>
          <w:szCs w:val="24"/>
        </w:rPr>
      </w:pPr>
    </w:p>
    <w:p w14:paraId="78ACE587" w14:textId="77777777" w:rsidR="00103CA9" w:rsidRPr="007B03FC" w:rsidRDefault="00103CA9" w:rsidP="00D25CCE">
      <w:pPr>
        <w:tabs>
          <w:tab w:val="left" w:pos="360"/>
        </w:tabs>
        <w:autoSpaceDE w:val="0"/>
        <w:autoSpaceDN w:val="0"/>
        <w:adjustRightInd w:val="0"/>
        <w:ind w:left="1080"/>
        <w:jc w:val="both"/>
        <w:rPr>
          <w:sz w:val="24"/>
          <w:szCs w:val="24"/>
        </w:rPr>
      </w:pPr>
      <w:r w:rsidRPr="007B03FC">
        <w:rPr>
          <w:b/>
          <w:sz w:val="24"/>
          <w:szCs w:val="24"/>
        </w:rPr>
        <w:t>II Cor. 9:13</w:t>
      </w:r>
      <w:r w:rsidRPr="007B03FC">
        <w:rPr>
          <w:sz w:val="24"/>
          <w:szCs w:val="24"/>
        </w:rPr>
        <w:t xml:space="preserve"> "for </w:t>
      </w:r>
      <w:r w:rsidRPr="007B03FC">
        <w:rPr>
          <w:i/>
          <w:iCs/>
          <w:sz w:val="24"/>
          <w:szCs w:val="24"/>
        </w:rPr>
        <w:t>your</w:t>
      </w:r>
      <w:r w:rsidRPr="007B03FC">
        <w:rPr>
          <w:sz w:val="24"/>
          <w:szCs w:val="24"/>
        </w:rPr>
        <w:t xml:space="preserve"> liberal distribution unto them, and unto all </w:t>
      </w:r>
      <w:r w:rsidRPr="007B03FC">
        <w:rPr>
          <w:i/>
          <w:iCs/>
          <w:sz w:val="24"/>
          <w:szCs w:val="24"/>
        </w:rPr>
        <w:t>men</w:t>
      </w:r>
      <w:r w:rsidRPr="007B03FC">
        <w:rPr>
          <w:sz w:val="24"/>
          <w:szCs w:val="24"/>
        </w:rPr>
        <w:t>"</w:t>
      </w:r>
    </w:p>
    <w:p w14:paraId="1BEE6129" w14:textId="77777777" w:rsidR="00103CA9" w:rsidRPr="007B03FC" w:rsidRDefault="00A91D64" w:rsidP="00A91D64">
      <w:pPr>
        <w:tabs>
          <w:tab w:val="left" w:pos="360"/>
        </w:tabs>
        <w:autoSpaceDE w:val="0"/>
        <w:autoSpaceDN w:val="0"/>
        <w:adjustRightInd w:val="0"/>
        <w:ind w:left="900"/>
        <w:jc w:val="center"/>
        <w:rPr>
          <w:b/>
          <w:bCs/>
          <w:sz w:val="24"/>
          <w:szCs w:val="24"/>
        </w:rPr>
      </w:pPr>
      <w:r w:rsidRPr="007B03FC">
        <w:rPr>
          <w:sz w:val="24"/>
          <w:szCs w:val="24"/>
        </w:rPr>
        <w:br w:type="page"/>
      </w:r>
      <w:bookmarkStart w:id="237" w:name="Tongues"/>
      <w:bookmarkEnd w:id="237"/>
      <w:proofErr w:type="gramStart"/>
      <w:r w:rsidR="00103CA9" w:rsidRPr="007B03FC">
        <w:rPr>
          <w:b/>
          <w:bCs/>
          <w:sz w:val="24"/>
          <w:szCs w:val="24"/>
        </w:rPr>
        <w:lastRenderedPageBreak/>
        <w:t>TONGUES</w:t>
      </w:r>
      <w:r w:rsidR="00B14026" w:rsidRPr="007B03FC">
        <w:rPr>
          <w:b/>
          <w:bCs/>
          <w:sz w:val="24"/>
          <w:szCs w:val="24"/>
        </w:rPr>
        <w:t xml:space="preserve">  </w:t>
      </w:r>
      <w:r w:rsidR="007A6A8A" w:rsidRPr="007B03FC">
        <w:rPr>
          <w:b/>
          <w:bCs/>
          <w:sz w:val="24"/>
          <w:szCs w:val="24"/>
        </w:rPr>
        <w:t>(</w:t>
      </w:r>
      <w:proofErr w:type="gramEnd"/>
      <w:r w:rsidR="007A6A8A" w:rsidRPr="007B03FC">
        <w:rPr>
          <w:b/>
          <w:bCs/>
          <w:sz w:val="24"/>
          <w:szCs w:val="24"/>
        </w:rPr>
        <w:t xml:space="preserve">1 of 4 pages) </w:t>
      </w:r>
    </w:p>
    <w:p w14:paraId="231211C7" w14:textId="77777777" w:rsidR="00103CA9" w:rsidRPr="007B03FC" w:rsidRDefault="00103CA9" w:rsidP="00103CA9">
      <w:pPr>
        <w:tabs>
          <w:tab w:val="left" w:pos="360"/>
        </w:tabs>
        <w:autoSpaceDE w:val="0"/>
        <w:autoSpaceDN w:val="0"/>
        <w:adjustRightInd w:val="0"/>
        <w:jc w:val="both"/>
        <w:rPr>
          <w:sz w:val="24"/>
          <w:szCs w:val="24"/>
        </w:rPr>
      </w:pPr>
    </w:p>
    <w:p w14:paraId="0740B565" w14:textId="77777777" w:rsidR="00103CA9" w:rsidRPr="007B03FC" w:rsidRDefault="00103CA9" w:rsidP="00103CA9">
      <w:pPr>
        <w:tabs>
          <w:tab w:val="left" w:pos="720"/>
        </w:tabs>
        <w:autoSpaceDE w:val="0"/>
        <w:autoSpaceDN w:val="0"/>
        <w:adjustRightInd w:val="0"/>
        <w:ind w:left="450" w:hanging="450"/>
        <w:jc w:val="both"/>
        <w:rPr>
          <w:sz w:val="24"/>
          <w:szCs w:val="24"/>
        </w:rPr>
      </w:pPr>
      <w:r w:rsidRPr="007B03FC">
        <w:rPr>
          <w:sz w:val="24"/>
          <w:szCs w:val="24"/>
        </w:rPr>
        <w:t xml:space="preserve"> 1.</w:t>
      </w:r>
      <w:r w:rsidRPr="007B03FC">
        <w:rPr>
          <w:sz w:val="24"/>
          <w:szCs w:val="24"/>
        </w:rPr>
        <w:tab/>
        <w:t>The word "Tongue" when found in the Bible should be translated, Languages or Foreign Languages unless it is speaking about the actual tongue. It was never ecstatic noises that are practiced today by the charismatics.</w:t>
      </w:r>
    </w:p>
    <w:p w14:paraId="587B9CB6" w14:textId="77777777" w:rsidR="00103CA9" w:rsidRPr="007B03FC" w:rsidRDefault="00103CA9" w:rsidP="00103CA9">
      <w:pPr>
        <w:tabs>
          <w:tab w:val="left" w:pos="720"/>
        </w:tabs>
        <w:autoSpaceDE w:val="0"/>
        <w:autoSpaceDN w:val="0"/>
        <w:adjustRightInd w:val="0"/>
        <w:ind w:left="450" w:hanging="450"/>
        <w:jc w:val="both"/>
        <w:rPr>
          <w:sz w:val="24"/>
          <w:szCs w:val="24"/>
        </w:rPr>
      </w:pPr>
    </w:p>
    <w:p w14:paraId="1937D4BA" w14:textId="77777777" w:rsidR="00103CA9" w:rsidRPr="007B03FC" w:rsidRDefault="00103CA9" w:rsidP="00103CA9">
      <w:pPr>
        <w:tabs>
          <w:tab w:val="left" w:pos="720"/>
        </w:tabs>
        <w:autoSpaceDE w:val="0"/>
        <w:autoSpaceDN w:val="0"/>
        <w:adjustRightInd w:val="0"/>
        <w:ind w:left="450" w:hanging="450"/>
        <w:jc w:val="both"/>
        <w:rPr>
          <w:sz w:val="24"/>
          <w:szCs w:val="24"/>
        </w:rPr>
      </w:pPr>
      <w:r w:rsidRPr="007B03FC">
        <w:rPr>
          <w:sz w:val="24"/>
          <w:szCs w:val="24"/>
        </w:rPr>
        <w:t xml:space="preserve"> 2.</w:t>
      </w:r>
      <w:r w:rsidRPr="007B03FC">
        <w:rPr>
          <w:sz w:val="24"/>
          <w:szCs w:val="24"/>
        </w:rPr>
        <w:tab/>
        <w:t xml:space="preserve">In </w:t>
      </w:r>
      <w:r w:rsidRPr="007B03FC">
        <w:rPr>
          <w:b/>
          <w:sz w:val="24"/>
          <w:szCs w:val="24"/>
        </w:rPr>
        <w:t>I Cor. 14</w:t>
      </w:r>
      <w:r w:rsidRPr="007B03FC">
        <w:rPr>
          <w:sz w:val="24"/>
          <w:szCs w:val="24"/>
        </w:rPr>
        <w:t xml:space="preserve"> the word "unknown," found 6 times in the KJV, is not in the Greek and should be left out. The Foreign Language was known by the person spoken too but it was not learned by the person speaking. In Acts 2 the people heard the disciples speak in 16 different foreign "Gentile" languages.</w:t>
      </w:r>
    </w:p>
    <w:p w14:paraId="0DE8988C" w14:textId="77777777" w:rsidR="00103CA9" w:rsidRPr="007B03FC" w:rsidRDefault="00103CA9" w:rsidP="00103CA9">
      <w:pPr>
        <w:tabs>
          <w:tab w:val="left" w:pos="720"/>
        </w:tabs>
        <w:autoSpaceDE w:val="0"/>
        <w:autoSpaceDN w:val="0"/>
        <w:adjustRightInd w:val="0"/>
        <w:ind w:left="450" w:hanging="450"/>
        <w:jc w:val="both"/>
        <w:rPr>
          <w:sz w:val="24"/>
          <w:szCs w:val="24"/>
        </w:rPr>
      </w:pPr>
    </w:p>
    <w:p w14:paraId="2F30F672" w14:textId="77777777" w:rsidR="00103CA9" w:rsidRPr="007B03FC" w:rsidRDefault="00103CA9" w:rsidP="00103CA9">
      <w:pPr>
        <w:tabs>
          <w:tab w:val="left" w:pos="720"/>
        </w:tabs>
        <w:autoSpaceDE w:val="0"/>
        <w:autoSpaceDN w:val="0"/>
        <w:adjustRightInd w:val="0"/>
        <w:ind w:left="450" w:hanging="450"/>
        <w:jc w:val="both"/>
        <w:rPr>
          <w:sz w:val="24"/>
          <w:szCs w:val="24"/>
        </w:rPr>
      </w:pPr>
      <w:r w:rsidRPr="007B03FC">
        <w:rPr>
          <w:sz w:val="24"/>
          <w:szCs w:val="24"/>
        </w:rPr>
        <w:t xml:space="preserve"> 3.</w:t>
      </w:r>
      <w:r w:rsidRPr="007B03FC">
        <w:rPr>
          <w:sz w:val="24"/>
          <w:szCs w:val="24"/>
        </w:rPr>
        <w:tab/>
        <w:t>The words "</w:t>
      </w:r>
      <w:proofErr w:type="gramStart"/>
      <w:r w:rsidRPr="007B03FC">
        <w:rPr>
          <w:sz w:val="24"/>
          <w:szCs w:val="24"/>
        </w:rPr>
        <w:t>divers</w:t>
      </w:r>
      <w:proofErr w:type="gramEnd"/>
      <w:r w:rsidRPr="007B03FC">
        <w:rPr>
          <w:sz w:val="24"/>
          <w:szCs w:val="24"/>
        </w:rPr>
        <w:t xml:space="preserve"> kind," "diversities," and "kind" found in the following I Cor. passages are translated from the same Greek word meaning Nation, Race, Offspring etc., not ecstatic noises.</w:t>
      </w:r>
    </w:p>
    <w:p w14:paraId="046B471D" w14:textId="77777777" w:rsidR="00103CA9" w:rsidRPr="007B03FC" w:rsidRDefault="00103CA9" w:rsidP="00103CA9">
      <w:pPr>
        <w:autoSpaceDE w:val="0"/>
        <w:autoSpaceDN w:val="0"/>
        <w:adjustRightInd w:val="0"/>
        <w:jc w:val="both"/>
        <w:rPr>
          <w:sz w:val="24"/>
          <w:szCs w:val="24"/>
        </w:rPr>
      </w:pPr>
    </w:p>
    <w:p w14:paraId="2293D2E4" w14:textId="77777777" w:rsidR="00103CA9" w:rsidRPr="007B03FC" w:rsidRDefault="00AF2E6E" w:rsidP="00103CA9">
      <w:pPr>
        <w:autoSpaceDE w:val="0"/>
        <w:autoSpaceDN w:val="0"/>
        <w:adjustRightInd w:val="0"/>
        <w:ind w:left="720" w:right="645"/>
        <w:jc w:val="both"/>
        <w:rPr>
          <w:sz w:val="24"/>
          <w:szCs w:val="24"/>
        </w:rPr>
      </w:pPr>
      <w:r w:rsidRPr="007B03FC">
        <w:rPr>
          <w:b/>
          <w:sz w:val="24"/>
          <w:szCs w:val="24"/>
        </w:rPr>
        <w:t xml:space="preserve">I Cor. </w:t>
      </w:r>
      <w:r w:rsidR="00103CA9" w:rsidRPr="007B03FC">
        <w:rPr>
          <w:b/>
          <w:sz w:val="24"/>
          <w:szCs w:val="24"/>
        </w:rPr>
        <w:t>12:10</w:t>
      </w:r>
      <w:r w:rsidR="00103CA9" w:rsidRPr="007B03FC">
        <w:rPr>
          <w:sz w:val="24"/>
          <w:szCs w:val="24"/>
        </w:rPr>
        <w:t xml:space="preserve"> To another the working of miracles; to another prophecy; to another discerning of spirits; to another </w:t>
      </w:r>
      <w:proofErr w:type="gramStart"/>
      <w:r w:rsidR="00103CA9" w:rsidRPr="007B03FC">
        <w:rPr>
          <w:sz w:val="24"/>
          <w:szCs w:val="24"/>
        </w:rPr>
        <w:t>divers</w:t>
      </w:r>
      <w:proofErr w:type="gramEnd"/>
      <w:r w:rsidR="00103CA9" w:rsidRPr="007B03FC">
        <w:rPr>
          <w:sz w:val="24"/>
          <w:szCs w:val="24"/>
        </w:rPr>
        <w:t xml:space="preserve"> </w:t>
      </w:r>
      <w:r w:rsidR="00103CA9" w:rsidRPr="007B03FC">
        <w:rPr>
          <w:b/>
          <w:sz w:val="24"/>
          <w:szCs w:val="24"/>
        </w:rPr>
        <w:t>kinds</w:t>
      </w:r>
      <w:r w:rsidR="00103CA9" w:rsidRPr="007B03FC">
        <w:rPr>
          <w:sz w:val="24"/>
          <w:szCs w:val="24"/>
        </w:rPr>
        <w:t xml:space="preserve"> of tongues; (Different National Languages) to another the interpretation of tongues: (Languages)</w:t>
      </w:r>
    </w:p>
    <w:p w14:paraId="1C0E46E1" w14:textId="77777777" w:rsidR="00FE0487" w:rsidRPr="007B03FC" w:rsidRDefault="00FE0487" w:rsidP="00103CA9">
      <w:pPr>
        <w:autoSpaceDE w:val="0"/>
        <w:autoSpaceDN w:val="0"/>
        <w:adjustRightInd w:val="0"/>
        <w:ind w:left="720" w:right="645"/>
        <w:jc w:val="both"/>
        <w:rPr>
          <w:sz w:val="24"/>
          <w:szCs w:val="24"/>
        </w:rPr>
      </w:pPr>
    </w:p>
    <w:p w14:paraId="6AC1D53E" w14:textId="77777777" w:rsidR="00103CA9" w:rsidRPr="007B03FC" w:rsidRDefault="00AF2E6E" w:rsidP="00103CA9">
      <w:pPr>
        <w:tabs>
          <w:tab w:val="left" w:pos="1440"/>
        </w:tabs>
        <w:autoSpaceDE w:val="0"/>
        <w:autoSpaceDN w:val="0"/>
        <w:adjustRightInd w:val="0"/>
        <w:ind w:left="720" w:right="645"/>
        <w:jc w:val="both"/>
        <w:rPr>
          <w:sz w:val="24"/>
          <w:szCs w:val="24"/>
        </w:rPr>
      </w:pPr>
      <w:r w:rsidRPr="007B03FC">
        <w:rPr>
          <w:b/>
          <w:sz w:val="24"/>
          <w:szCs w:val="24"/>
        </w:rPr>
        <w:t xml:space="preserve">I Cor. </w:t>
      </w:r>
      <w:r w:rsidR="00103CA9" w:rsidRPr="007B03FC">
        <w:rPr>
          <w:b/>
          <w:sz w:val="24"/>
          <w:szCs w:val="24"/>
        </w:rPr>
        <w:t>12:28</w:t>
      </w:r>
      <w:r w:rsidR="00103CA9" w:rsidRPr="007B03FC">
        <w:rPr>
          <w:sz w:val="24"/>
          <w:szCs w:val="24"/>
        </w:rPr>
        <w:t xml:space="preserve"> And God has set some in the church, first apostles, secondarily prophets, thirdly teachers, after </w:t>
      </w:r>
      <w:proofErr w:type="gramStart"/>
      <w:r w:rsidR="00103CA9" w:rsidRPr="007B03FC">
        <w:rPr>
          <w:sz w:val="24"/>
          <w:szCs w:val="24"/>
        </w:rPr>
        <w:t>that miracles</w:t>
      </w:r>
      <w:proofErr w:type="gramEnd"/>
      <w:r w:rsidR="00103CA9" w:rsidRPr="007B03FC">
        <w:rPr>
          <w:sz w:val="24"/>
          <w:szCs w:val="24"/>
        </w:rPr>
        <w:t xml:space="preserve">, then gifts of healings, helps, governments, </w:t>
      </w:r>
      <w:r w:rsidR="00103CA9" w:rsidRPr="007B03FC">
        <w:rPr>
          <w:b/>
          <w:sz w:val="24"/>
          <w:szCs w:val="24"/>
        </w:rPr>
        <w:t>diversities</w:t>
      </w:r>
      <w:r w:rsidR="00103CA9" w:rsidRPr="007B03FC">
        <w:rPr>
          <w:sz w:val="24"/>
          <w:szCs w:val="24"/>
        </w:rPr>
        <w:t xml:space="preserve"> of tongues. (Different National Languages) </w:t>
      </w:r>
    </w:p>
    <w:p w14:paraId="291E8B82" w14:textId="77777777" w:rsidR="00103CA9" w:rsidRPr="007B03FC" w:rsidRDefault="00103CA9" w:rsidP="00103CA9">
      <w:pPr>
        <w:autoSpaceDE w:val="0"/>
        <w:autoSpaceDN w:val="0"/>
        <w:adjustRightInd w:val="0"/>
        <w:jc w:val="both"/>
        <w:rPr>
          <w:sz w:val="24"/>
          <w:szCs w:val="24"/>
        </w:rPr>
      </w:pPr>
    </w:p>
    <w:p w14:paraId="13DAC7DB" w14:textId="77777777" w:rsidR="00103CA9" w:rsidRPr="007B03FC" w:rsidRDefault="00AF2E6E" w:rsidP="00103CA9">
      <w:pPr>
        <w:autoSpaceDE w:val="0"/>
        <w:autoSpaceDN w:val="0"/>
        <w:adjustRightInd w:val="0"/>
        <w:ind w:left="720" w:right="645"/>
        <w:jc w:val="both"/>
        <w:rPr>
          <w:sz w:val="24"/>
          <w:szCs w:val="24"/>
        </w:rPr>
      </w:pPr>
      <w:r w:rsidRPr="007B03FC">
        <w:rPr>
          <w:b/>
          <w:sz w:val="24"/>
          <w:szCs w:val="24"/>
        </w:rPr>
        <w:t xml:space="preserve">I Cor. </w:t>
      </w:r>
      <w:r w:rsidR="00103CA9" w:rsidRPr="007B03FC">
        <w:rPr>
          <w:b/>
          <w:sz w:val="24"/>
          <w:szCs w:val="24"/>
        </w:rPr>
        <w:t>14:10</w:t>
      </w:r>
      <w:r w:rsidR="00103CA9" w:rsidRPr="007B03FC">
        <w:rPr>
          <w:sz w:val="24"/>
          <w:szCs w:val="24"/>
        </w:rPr>
        <w:t xml:space="preserve"> There are, it may be, so many </w:t>
      </w:r>
      <w:r w:rsidR="00103CA9" w:rsidRPr="007B03FC">
        <w:rPr>
          <w:b/>
          <w:sz w:val="24"/>
          <w:szCs w:val="24"/>
        </w:rPr>
        <w:t>kinds</w:t>
      </w:r>
      <w:r w:rsidR="00103CA9" w:rsidRPr="007B03FC">
        <w:rPr>
          <w:sz w:val="24"/>
          <w:szCs w:val="24"/>
        </w:rPr>
        <w:t xml:space="preserve"> (Different Nations) of voices in the world, and none of them is without signification. </w:t>
      </w:r>
    </w:p>
    <w:p w14:paraId="4B31D6ED" w14:textId="77777777" w:rsidR="00103CA9" w:rsidRPr="007B03FC" w:rsidRDefault="00103CA9" w:rsidP="00103CA9">
      <w:pPr>
        <w:tabs>
          <w:tab w:val="left" w:pos="720"/>
        </w:tabs>
        <w:autoSpaceDE w:val="0"/>
        <w:autoSpaceDN w:val="0"/>
        <w:adjustRightInd w:val="0"/>
        <w:ind w:left="450" w:hanging="450"/>
        <w:jc w:val="both"/>
        <w:rPr>
          <w:sz w:val="24"/>
          <w:szCs w:val="24"/>
        </w:rPr>
      </w:pPr>
    </w:p>
    <w:p w14:paraId="520F2F0B" w14:textId="77777777" w:rsidR="00103CA9" w:rsidRPr="007B03FC" w:rsidRDefault="00103CA9" w:rsidP="00103CA9">
      <w:pPr>
        <w:tabs>
          <w:tab w:val="left" w:pos="450"/>
        </w:tabs>
        <w:autoSpaceDE w:val="0"/>
        <w:autoSpaceDN w:val="0"/>
        <w:adjustRightInd w:val="0"/>
        <w:ind w:left="450" w:hanging="450"/>
        <w:jc w:val="both"/>
        <w:rPr>
          <w:sz w:val="24"/>
          <w:szCs w:val="24"/>
        </w:rPr>
      </w:pPr>
      <w:r w:rsidRPr="007B03FC">
        <w:rPr>
          <w:sz w:val="24"/>
          <w:szCs w:val="24"/>
        </w:rPr>
        <w:t xml:space="preserve"> 4.</w:t>
      </w:r>
      <w:r w:rsidRPr="007B03FC">
        <w:rPr>
          <w:sz w:val="24"/>
          <w:szCs w:val="24"/>
        </w:rPr>
        <w:tab/>
        <w:t>All Spiritual gifts were received by the sovereign act of God (</w:t>
      </w:r>
      <w:r w:rsidRPr="007B03FC">
        <w:rPr>
          <w:b/>
          <w:sz w:val="24"/>
          <w:szCs w:val="24"/>
        </w:rPr>
        <w:t>I Cor. 12:11</w:t>
      </w:r>
      <w:r w:rsidRPr="007B03FC">
        <w:rPr>
          <w:sz w:val="24"/>
          <w:szCs w:val="24"/>
        </w:rPr>
        <w:t xml:space="preserve">, </w:t>
      </w:r>
      <w:r w:rsidRPr="007B03FC">
        <w:rPr>
          <w:b/>
          <w:sz w:val="24"/>
          <w:szCs w:val="24"/>
        </w:rPr>
        <w:t>18</w:t>
      </w:r>
      <w:r w:rsidRPr="007B03FC">
        <w:rPr>
          <w:sz w:val="24"/>
          <w:szCs w:val="24"/>
        </w:rPr>
        <w:t>) and not to be sought after by an individual. The CHURCH was to seek out people with the best spiritual gifts. (</w:t>
      </w:r>
      <w:r w:rsidRPr="007B03FC">
        <w:rPr>
          <w:b/>
          <w:sz w:val="24"/>
          <w:szCs w:val="24"/>
        </w:rPr>
        <w:t>I Cor. 12:31</w:t>
      </w:r>
      <w:r w:rsidRPr="007B03FC">
        <w:rPr>
          <w:sz w:val="24"/>
          <w:szCs w:val="24"/>
        </w:rPr>
        <w:t xml:space="preserve">) </w:t>
      </w:r>
    </w:p>
    <w:p w14:paraId="2B8C96E2" w14:textId="77777777" w:rsidR="00103CA9" w:rsidRPr="007B03FC" w:rsidRDefault="00103CA9" w:rsidP="00103CA9">
      <w:pPr>
        <w:tabs>
          <w:tab w:val="left" w:pos="450"/>
        </w:tabs>
        <w:autoSpaceDE w:val="0"/>
        <w:autoSpaceDN w:val="0"/>
        <w:adjustRightInd w:val="0"/>
        <w:ind w:left="450" w:hanging="450"/>
        <w:jc w:val="both"/>
        <w:rPr>
          <w:sz w:val="24"/>
          <w:szCs w:val="24"/>
        </w:rPr>
      </w:pPr>
    </w:p>
    <w:p w14:paraId="4B85266E" w14:textId="77777777" w:rsidR="00103CA9" w:rsidRPr="007B03FC" w:rsidRDefault="00103CA9" w:rsidP="00103CA9">
      <w:pPr>
        <w:tabs>
          <w:tab w:val="left" w:pos="450"/>
        </w:tabs>
        <w:autoSpaceDE w:val="0"/>
        <w:autoSpaceDN w:val="0"/>
        <w:adjustRightInd w:val="0"/>
        <w:ind w:left="450" w:hanging="450"/>
        <w:jc w:val="both"/>
        <w:rPr>
          <w:sz w:val="24"/>
          <w:szCs w:val="24"/>
        </w:rPr>
      </w:pPr>
      <w:r w:rsidRPr="007B03FC">
        <w:rPr>
          <w:sz w:val="24"/>
          <w:szCs w:val="24"/>
        </w:rPr>
        <w:t xml:space="preserve"> 5.</w:t>
      </w:r>
      <w:r w:rsidRPr="007B03FC">
        <w:rPr>
          <w:sz w:val="24"/>
          <w:szCs w:val="24"/>
        </w:rPr>
        <w:tab/>
        <w:t>It was one of the Temporary sign gifts of the early church along with Apostles, prophets, miracles, healings etc. (</w:t>
      </w:r>
      <w:r w:rsidRPr="007B03FC">
        <w:rPr>
          <w:b/>
          <w:sz w:val="24"/>
          <w:szCs w:val="24"/>
        </w:rPr>
        <w:t>I Cor. 13</w:t>
      </w:r>
      <w:r w:rsidRPr="007B03FC">
        <w:rPr>
          <w:sz w:val="24"/>
          <w:szCs w:val="24"/>
        </w:rPr>
        <w:t xml:space="preserve">) See </w:t>
      </w:r>
      <w:r w:rsidRPr="007B03FC">
        <w:rPr>
          <w:b/>
          <w:sz w:val="24"/>
          <w:szCs w:val="24"/>
        </w:rPr>
        <w:t>Mark 16:16-17</w:t>
      </w:r>
      <w:r w:rsidRPr="007B03FC">
        <w:rPr>
          <w:sz w:val="24"/>
          <w:szCs w:val="24"/>
        </w:rPr>
        <w:t xml:space="preserve"> for other sign gifts. We no longer need to prove the message by signs since the scriptures have been completed. </w:t>
      </w:r>
    </w:p>
    <w:p w14:paraId="4E202AFE" w14:textId="77777777" w:rsidR="00103CA9" w:rsidRPr="007B03FC" w:rsidRDefault="00103CA9" w:rsidP="00103CA9">
      <w:pPr>
        <w:tabs>
          <w:tab w:val="left" w:pos="720"/>
        </w:tabs>
        <w:autoSpaceDE w:val="0"/>
        <w:autoSpaceDN w:val="0"/>
        <w:adjustRightInd w:val="0"/>
        <w:ind w:left="450" w:hanging="450"/>
        <w:jc w:val="both"/>
        <w:rPr>
          <w:sz w:val="24"/>
          <w:szCs w:val="24"/>
        </w:rPr>
      </w:pPr>
    </w:p>
    <w:p w14:paraId="431E34BB" w14:textId="77777777" w:rsidR="00103CA9" w:rsidRPr="007B03FC" w:rsidRDefault="00103CA9" w:rsidP="00103CA9">
      <w:pPr>
        <w:tabs>
          <w:tab w:val="left" w:pos="720"/>
        </w:tabs>
        <w:autoSpaceDE w:val="0"/>
        <w:autoSpaceDN w:val="0"/>
        <w:adjustRightInd w:val="0"/>
        <w:ind w:left="450" w:hanging="450"/>
        <w:jc w:val="both"/>
        <w:rPr>
          <w:sz w:val="24"/>
          <w:szCs w:val="24"/>
        </w:rPr>
      </w:pPr>
      <w:r w:rsidRPr="007B03FC">
        <w:rPr>
          <w:sz w:val="24"/>
          <w:szCs w:val="24"/>
        </w:rPr>
        <w:t xml:space="preserve"> 6.</w:t>
      </w:r>
      <w:r w:rsidRPr="007B03FC">
        <w:rPr>
          <w:sz w:val="24"/>
          <w:szCs w:val="24"/>
        </w:rPr>
        <w:tab/>
        <w:t>"Tongues" were one of the least gifts of importance given to the early church. (</w:t>
      </w:r>
      <w:r w:rsidRPr="007B03FC">
        <w:rPr>
          <w:b/>
          <w:sz w:val="24"/>
          <w:szCs w:val="24"/>
        </w:rPr>
        <w:t>I Cor. 12:28</w:t>
      </w:r>
      <w:r w:rsidRPr="007B03FC">
        <w:rPr>
          <w:sz w:val="24"/>
          <w:szCs w:val="24"/>
        </w:rPr>
        <w:t>)</w:t>
      </w:r>
    </w:p>
    <w:p w14:paraId="78D9B755" w14:textId="77777777" w:rsidR="00103CA9" w:rsidRPr="007B03FC" w:rsidRDefault="00103CA9" w:rsidP="00103CA9">
      <w:pPr>
        <w:tabs>
          <w:tab w:val="left" w:pos="720"/>
        </w:tabs>
        <w:autoSpaceDE w:val="0"/>
        <w:autoSpaceDN w:val="0"/>
        <w:adjustRightInd w:val="0"/>
        <w:ind w:left="450" w:hanging="450"/>
        <w:jc w:val="both"/>
        <w:rPr>
          <w:sz w:val="24"/>
          <w:szCs w:val="24"/>
        </w:rPr>
      </w:pPr>
    </w:p>
    <w:p w14:paraId="535B2A12" w14:textId="77777777" w:rsidR="00103CA9" w:rsidRPr="007B03FC" w:rsidRDefault="00103CA9" w:rsidP="00103CA9">
      <w:pPr>
        <w:tabs>
          <w:tab w:val="left" w:pos="450"/>
        </w:tabs>
        <w:autoSpaceDE w:val="0"/>
        <w:autoSpaceDN w:val="0"/>
        <w:adjustRightInd w:val="0"/>
        <w:ind w:left="450" w:hanging="450"/>
        <w:jc w:val="both"/>
        <w:rPr>
          <w:sz w:val="24"/>
          <w:szCs w:val="24"/>
        </w:rPr>
      </w:pPr>
      <w:r w:rsidRPr="007B03FC">
        <w:rPr>
          <w:sz w:val="24"/>
          <w:szCs w:val="24"/>
        </w:rPr>
        <w:t xml:space="preserve"> 7.</w:t>
      </w:r>
      <w:r w:rsidRPr="007B03FC">
        <w:rPr>
          <w:sz w:val="24"/>
          <w:szCs w:val="24"/>
        </w:rPr>
        <w:tab/>
        <w:t>"Tongues" were not a sign that a person received a so called second blessing or was baptized by the Holy Spirit. All believers are baptized (placed in the body of Christ) the moment of salvation. (</w:t>
      </w:r>
      <w:r w:rsidRPr="007B03FC">
        <w:rPr>
          <w:b/>
          <w:sz w:val="24"/>
          <w:szCs w:val="24"/>
        </w:rPr>
        <w:t>I Cor. 12:12-13</w:t>
      </w:r>
      <w:r w:rsidRPr="007B03FC">
        <w:rPr>
          <w:sz w:val="24"/>
          <w:szCs w:val="24"/>
        </w:rPr>
        <w:t xml:space="preserve">) </w:t>
      </w:r>
    </w:p>
    <w:p w14:paraId="6B69C77B" w14:textId="77777777" w:rsidR="00103CA9" w:rsidRPr="007B03FC" w:rsidRDefault="00103CA9" w:rsidP="00103CA9">
      <w:pPr>
        <w:tabs>
          <w:tab w:val="left" w:pos="360"/>
        </w:tabs>
        <w:autoSpaceDE w:val="0"/>
        <w:autoSpaceDN w:val="0"/>
        <w:adjustRightInd w:val="0"/>
        <w:jc w:val="both"/>
        <w:rPr>
          <w:sz w:val="24"/>
          <w:szCs w:val="24"/>
        </w:rPr>
      </w:pPr>
    </w:p>
    <w:p w14:paraId="5416BCCF" w14:textId="77777777" w:rsidR="00103CA9" w:rsidRPr="007B03FC" w:rsidRDefault="00103CA9" w:rsidP="00103CA9">
      <w:pPr>
        <w:tabs>
          <w:tab w:val="left" w:pos="450"/>
        </w:tabs>
        <w:autoSpaceDE w:val="0"/>
        <w:autoSpaceDN w:val="0"/>
        <w:adjustRightInd w:val="0"/>
        <w:ind w:left="450" w:hanging="450"/>
        <w:jc w:val="both"/>
        <w:rPr>
          <w:sz w:val="24"/>
          <w:szCs w:val="24"/>
        </w:rPr>
      </w:pPr>
      <w:r w:rsidRPr="007B03FC">
        <w:rPr>
          <w:sz w:val="24"/>
          <w:szCs w:val="24"/>
        </w:rPr>
        <w:t xml:space="preserve"> 8.</w:t>
      </w:r>
      <w:r w:rsidRPr="007B03FC">
        <w:rPr>
          <w:sz w:val="24"/>
          <w:szCs w:val="24"/>
        </w:rPr>
        <w:tab/>
        <w:t>"Tongues" were not a sign of a persons' spirituality. (</w:t>
      </w:r>
      <w:r w:rsidRPr="007B03FC">
        <w:rPr>
          <w:b/>
          <w:sz w:val="24"/>
          <w:szCs w:val="24"/>
        </w:rPr>
        <w:t>I Cor. 12:11</w:t>
      </w:r>
      <w:r w:rsidRPr="007B03FC">
        <w:rPr>
          <w:sz w:val="24"/>
          <w:szCs w:val="24"/>
        </w:rPr>
        <w:t xml:space="preserve">, compare vv. </w:t>
      </w:r>
      <w:r w:rsidRPr="007B03FC">
        <w:rPr>
          <w:b/>
          <w:sz w:val="24"/>
          <w:szCs w:val="24"/>
        </w:rPr>
        <w:t>15-16</w:t>
      </w:r>
      <w:r w:rsidRPr="007B03FC">
        <w:rPr>
          <w:sz w:val="24"/>
          <w:szCs w:val="24"/>
        </w:rPr>
        <w:t xml:space="preserve"> with v. </w:t>
      </w:r>
      <w:r w:rsidRPr="007B03FC">
        <w:rPr>
          <w:b/>
          <w:sz w:val="24"/>
          <w:szCs w:val="24"/>
        </w:rPr>
        <w:t>21</w:t>
      </w:r>
      <w:r w:rsidRPr="007B03FC">
        <w:rPr>
          <w:sz w:val="24"/>
          <w:szCs w:val="24"/>
        </w:rPr>
        <w:t>) The carnal believers of Corinth were exercising spiritual gifts, and because they were not filled with the Holy Spirit, were nonproductive. (</w:t>
      </w:r>
      <w:r w:rsidRPr="007B03FC">
        <w:rPr>
          <w:b/>
          <w:sz w:val="24"/>
          <w:szCs w:val="24"/>
        </w:rPr>
        <w:t>I Cor. 13</w:t>
      </w:r>
      <w:r w:rsidRPr="007B03FC">
        <w:rPr>
          <w:sz w:val="24"/>
          <w:szCs w:val="24"/>
        </w:rPr>
        <w:t>)</w:t>
      </w:r>
    </w:p>
    <w:p w14:paraId="0756263F" w14:textId="77777777" w:rsidR="00103CA9" w:rsidRPr="007B03FC" w:rsidRDefault="00103CA9" w:rsidP="00103CA9">
      <w:pPr>
        <w:tabs>
          <w:tab w:val="left" w:pos="450"/>
        </w:tabs>
        <w:autoSpaceDE w:val="0"/>
        <w:autoSpaceDN w:val="0"/>
        <w:adjustRightInd w:val="0"/>
        <w:ind w:left="450" w:hanging="450"/>
        <w:jc w:val="both"/>
        <w:rPr>
          <w:sz w:val="24"/>
          <w:szCs w:val="24"/>
        </w:rPr>
      </w:pPr>
    </w:p>
    <w:p w14:paraId="0F05F896" w14:textId="77777777" w:rsidR="00103CA9" w:rsidRPr="007B03FC" w:rsidRDefault="00103CA9" w:rsidP="00103CA9">
      <w:pPr>
        <w:tabs>
          <w:tab w:val="left" w:pos="450"/>
        </w:tabs>
        <w:autoSpaceDE w:val="0"/>
        <w:autoSpaceDN w:val="0"/>
        <w:adjustRightInd w:val="0"/>
        <w:ind w:left="450" w:hanging="450"/>
        <w:jc w:val="both"/>
        <w:rPr>
          <w:sz w:val="24"/>
          <w:szCs w:val="24"/>
        </w:rPr>
      </w:pPr>
      <w:r w:rsidRPr="007B03FC">
        <w:rPr>
          <w:sz w:val="24"/>
          <w:szCs w:val="24"/>
        </w:rPr>
        <w:t xml:space="preserve"> 9.</w:t>
      </w:r>
      <w:r w:rsidRPr="007B03FC">
        <w:rPr>
          <w:sz w:val="24"/>
          <w:szCs w:val="24"/>
        </w:rPr>
        <w:tab/>
        <w:t xml:space="preserve">"Tongues" were not given for the purpose of speaking to God. Chapters 12-14 was written because of the misuse of the gift of Languages. All that </w:t>
      </w:r>
      <w:r w:rsidR="00AF2E6E" w:rsidRPr="007B03FC">
        <w:rPr>
          <w:b/>
          <w:sz w:val="24"/>
          <w:szCs w:val="24"/>
        </w:rPr>
        <w:t xml:space="preserve">I Cor. </w:t>
      </w:r>
      <w:r w:rsidRPr="007B03FC">
        <w:rPr>
          <w:b/>
          <w:sz w:val="24"/>
          <w:szCs w:val="24"/>
        </w:rPr>
        <w:t>14:2</w:t>
      </w:r>
      <w:r w:rsidRPr="007B03FC">
        <w:rPr>
          <w:sz w:val="24"/>
          <w:szCs w:val="24"/>
        </w:rPr>
        <w:t xml:space="preserve"> says is that if you speak in a foreign language and no one understands you all that you are doing is speaking to God since He understands all languages</w:t>
      </w:r>
    </w:p>
    <w:p w14:paraId="731E40B8" w14:textId="77777777" w:rsidR="00103CA9" w:rsidRPr="007B03FC" w:rsidRDefault="00103CA9" w:rsidP="00103CA9">
      <w:pPr>
        <w:tabs>
          <w:tab w:val="left" w:pos="360"/>
        </w:tabs>
        <w:autoSpaceDE w:val="0"/>
        <w:autoSpaceDN w:val="0"/>
        <w:adjustRightInd w:val="0"/>
        <w:ind w:left="360" w:hanging="360"/>
        <w:jc w:val="both"/>
        <w:rPr>
          <w:sz w:val="24"/>
          <w:szCs w:val="24"/>
        </w:rPr>
      </w:pPr>
    </w:p>
    <w:p w14:paraId="6AA5D5D1" w14:textId="77777777" w:rsidR="00103CA9" w:rsidRPr="007B03FC" w:rsidRDefault="00103CA9" w:rsidP="00103CA9">
      <w:pPr>
        <w:autoSpaceDE w:val="0"/>
        <w:autoSpaceDN w:val="0"/>
        <w:adjustRightInd w:val="0"/>
        <w:ind w:left="450"/>
        <w:jc w:val="both"/>
        <w:rPr>
          <w:sz w:val="24"/>
          <w:szCs w:val="24"/>
        </w:rPr>
      </w:pPr>
      <w:r w:rsidRPr="007B03FC">
        <w:rPr>
          <w:sz w:val="24"/>
          <w:szCs w:val="24"/>
        </w:rPr>
        <w:t>(</w:t>
      </w:r>
      <w:r w:rsidRPr="007B03FC">
        <w:rPr>
          <w:b/>
          <w:sz w:val="24"/>
          <w:szCs w:val="24"/>
        </w:rPr>
        <w:t>I Corinthians 14:2</w:t>
      </w:r>
      <w:r w:rsidRPr="007B03FC">
        <w:rPr>
          <w:sz w:val="24"/>
          <w:szCs w:val="24"/>
        </w:rPr>
        <w:t>)</w:t>
      </w:r>
    </w:p>
    <w:p w14:paraId="7708A03E" w14:textId="77777777" w:rsidR="00103CA9" w:rsidRPr="007B03FC" w:rsidRDefault="00103CA9" w:rsidP="00103CA9">
      <w:pPr>
        <w:autoSpaceDE w:val="0"/>
        <w:autoSpaceDN w:val="0"/>
        <w:adjustRightInd w:val="0"/>
        <w:ind w:left="720" w:right="645"/>
        <w:jc w:val="both"/>
        <w:rPr>
          <w:sz w:val="24"/>
          <w:szCs w:val="24"/>
        </w:rPr>
      </w:pPr>
    </w:p>
    <w:p w14:paraId="20F86B41" w14:textId="77777777" w:rsidR="00103CA9" w:rsidRPr="007B03FC" w:rsidRDefault="00103CA9" w:rsidP="00103CA9">
      <w:pPr>
        <w:autoSpaceDE w:val="0"/>
        <w:autoSpaceDN w:val="0"/>
        <w:adjustRightInd w:val="0"/>
        <w:ind w:left="720" w:right="645"/>
        <w:jc w:val="both"/>
        <w:rPr>
          <w:sz w:val="24"/>
          <w:szCs w:val="24"/>
        </w:rPr>
      </w:pPr>
      <w:r w:rsidRPr="007B03FC">
        <w:rPr>
          <w:sz w:val="24"/>
          <w:szCs w:val="24"/>
        </w:rPr>
        <w:lastRenderedPageBreak/>
        <w:t xml:space="preserve">"For he that speaks in an </w:t>
      </w:r>
      <w:r w:rsidRPr="007B03FC">
        <w:rPr>
          <w:i/>
          <w:iCs/>
          <w:sz w:val="24"/>
          <w:szCs w:val="24"/>
        </w:rPr>
        <w:t>unknown</w:t>
      </w:r>
      <w:r w:rsidRPr="007B03FC">
        <w:rPr>
          <w:sz w:val="24"/>
          <w:szCs w:val="24"/>
        </w:rPr>
        <w:t xml:space="preserve"> tongue (Foreign language) speaks not unto men, but unto God: for no man understands him; howbeit in the spirit he speaks mysteries." </w:t>
      </w:r>
    </w:p>
    <w:p w14:paraId="7537527C" w14:textId="77777777" w:rsidR="00103CA9" w:rsidRPr="007B03FC" w:rsidRDefault="00103CA9" w:rsidP="00103CA9">
      <w:pPr>
        <w:autoSpaceDE w:val="0"/>
        <w:autoSpaceDN w:val="0"/>
        <w:adjustRightInd w:val="0"/>
        <w:ind w:left="720" w:right="645"/>
        <w:jc w:val="both"/>
        <w:rPr>
          <w:sz w:val="24"/>
          <w:szCs w:val="24"/>
        </w:rPr>
      </w:pPr>
    </w:p>
    <w:p w14:paraId="66644FE3" w14:textId="77777777" w:rsidR="00103CA9" w:rsidRPr="007B03FC" w:rsidRDefault="00103CA9" w:rsidP="00103CA9">
      <w:pPr>
        <w:tabs>
          <w:tab w:val="left" w:pos="450"/>
        </w:tabs>
        <w:autoSpaceDE w:val="0"/>
        <w:autoSpaceDN w:val="0"/>
        <w:adjustRightInd w:val="0"/>
        <w:ind w:left="450" w:hanging="450"/>
        <w:jc w:val="both"/>
        <w:rPr>
          <w:sz w:val="24"/>
          <w:szCs w:val="24"/>
        </w:rPr>
      </w:pPr>
      <w:r w:rsidRPr="007B03FC">
        <w:rPr>
          <w:sz w:val="24"/>
          <w:szCs w:val="24"/>
        </w:rPr>
        <w:t>10.</w:t>
      </w:r>
      <w:r w:rsidRPr="007B03FC">
        <w:rPr>
          <w:sz w:val="24"/>
          <w:szCs w:val="24"/>
        </w:rPr>
        <w:tab/>
        <w:t>Doing this gift in private would be useless since no one would hear you. Spiritual gifts were never used for the benefit of self but for the benefit of the Church. (</w:t>
      </w:r>
      <w:r w:rsidRPr="007B03FC">
        <w:rPr>
          <w:b/>
          <w:sz w:val="24"/>
          <w:szCs w:val="24"/>
        </w:rPr>
        <w:t>I Cor. 12:7</w:t>
      </w:r>
      <w:r w:rsidRPr="007B03FC">
        <w:rPr>
          <w:sz w:val="24"/>
          <w:szCs w:val="24"/>
        </w:rPr>
        <w:t>)</w:t>
      </w:r>
    </w:p>
    <w:p w14:paraId="3159A696" w14:textId="77777777" w:rsidR="00103CA9" w:rsidRPr="007B03FC" w:rsidRDefault="00103CA9" w:rsidP="00103CA9">
      <w:pPr>
        <w:tabs>
          <w:tab w:val="left" w:pos="450"/>
        </w:tabs>
        <w:autoSpaceDE w:val="0"/>
        <w:autoSpaceDN w:val="0"/>
        <w:adjustRightInd w:val="0"/>
        <w:ind w:left="450" w:hanging="450"/>
        <w:jc w:val="both"/>
        <w:rPr>
          <w:sz w:val="24"/>
          <w:szCs w:val="24"/>
        </w:rPr>
      </w:pPr>
    </w:p>
    <w:p w14:paraId="57588A47" w14:textId="77777777" w:rsidR="00103CA9" w:rsidRPr="007B03FC" w:rsidRDefault="00103CA9" w:rsidP="00103CA9">
      <w:pPr>
        <w:tabs>
          <w:tab w:val="left" w:pos="450"/>
        </w:tabs>
        <w:autoSpaceDE w:val="0"/>
        <w:autoSpaceDN w:val="0"/>
        <w:adjustRightInd w:val="0"/>
        <w:ind w:left="450" w:hanging="450"/>
        <w:jc w:val="both"/>
        <w:rPr>
          <w:sz w:val="24"/>
          <w:szCs w:val="24"/>
        </w:rPr>
      </w:pPr>
      <w:r w:rsidRPr="007B03FC">
        <w:rPr>
          <w:sz w:val="24"/>
          <w:szCs w:val="24"/>
        </w:rPr>
        <w:t>11.</w:t>
      </w:r>
      <w:r w:rsidRPr="007B03FC">
        <w:rPr>
          <w:sz w:val="24"/>
          <w:szCs w:val="24"/>
        </w:rPr>
        <w:tab/>
        <w:t>The person with the gift was in control of the gift, the gift did not control the person. (</w:t>
      </w:r>
      <w:r w:rsidRPr="007B03FC">
        <w:rPr>
          <w:b/>
          <w:sz w:val="24"/>
          <w:szCs w:val="24"/>
        </w:rPr>
        <w:t>I Cor. 14:32</w:t>
      </w:r>
      <w:r w:rsidRPr="007B03FC">
        <w:rPr>
          <w:sz w:val="24"/>
          <w:szCs w:val="24"/>
        </w:rPr>
        <w:t xml:space="preserve">) It was not the Holy Spirit overpowering the person so they had to speak. Some of the gifted people were misusing their gift of languages and the Holy Spirit does not do wrong. </w:t>
      </w:r>
      <w:r w:rsidRPr="007B03FC">
        <w:rPr>
          <w:b/>
          <w:sz w:val="24"/>
          <w:szCs w:val="24"/>
        </w:rPr>
        <w:t>I Cor. 14</w:t>
      </w:r>
      <w:r w:rsidRPr="007B03FC">
        <w:rPr>
          <w:sz w:val="24"/>
          <w:szCs w:val="24"/>
        </w:rPr>
        <w:t xml:space="preserve"> was written to regulate this gift because of this misuse in the church service</w:t>
      </w:r>
      <w:r w:rsidR="00FE0487" w:rsidRPr="007B03FC">
        <w:rPr>
          <w:sz w:val="24"/>
          <w:szCs w:val="24"/>
        </w:rPr>
        <w:t>.</w:t>
      </w:r>
      <w:r w:rsidRPr="007B03FC">
        <w:rPr>
          <w:sz w:val="24"/>
          <w:szCs w:val="24"/>
        </w:rPr>
        <w:t xml:space="preserve"> </w:t>
      </w:r>
    </w:p>
    <w:p w14:paraId="7ABDB210" w14:textId="77777777" w:rsidR="00103CA9" w:rsidRPr="007B03FC" w:rsidRDefault="00103CA9" w:rsidP="00103CA9">
      <w:pPr>
        <w:tabs>
          <w:tab w:val="left" w:pos="450"/>
        </w:tabs>
        <w:autoSpaceDE w:val="0"/>
        <w:autoSpaceDN w:val="0"/>
        <w:adjustRightInd w:val="0"/>
        <w:ind w:left="450" w:hanging="450"/>
        <w:jc w:val="both"/>
        <w:rPr>
          <w:sz w:val="24"/>
          <w:szCs w:val="24"/>
        </w:rPr>
      </w:pPr>
    </w:p>
    <w:p w14:paraId="5A64FBB5" w14:textId="77777777" w:rsidR="00103CA9" w:rsidRPr="007B03FC" w:rsidRDefault="00103CA9" w:rsidP="00103CA9">
      <w:pPr>
        <w:tabs>
          <w:tab w:val="left" w:pos="450"/>
        </w:tabs>
        <w:autoSpaceDE w:val="0"/>
        <w:autoSpaceDN w:val="0"/>
        <w:adjustRightInd w:val="0"/>
        <w:ind w:left="450" w:hanging="450"/>
        <w:jc w:val="both"/>
        <w:rPr>
          <w:sz w:val="24"/>
          <w:szCs w:val="24"/>
        </w:rPr>
      </w:pPr>
      <w:r w:rsidRPr="007B03FC">
        <w:rPr>
          <w:sz w:val="24"/>
          <w:szCs w:val="24"/>
        </w:rPr>
        <w:t>12.</w:t>
      </w:r>
      <w:r w:rsidRPr="007B03FC">
        <w:rPr>
          <w:sz w:val="24"/>
          <w:szCs w:val="24"/>
        </w:rPr>
        <w:tab/>
        <w:t>"Tongues" were a sign to the UNbeliever NOT to the believer. (</w:t>
      </w:r>
      <w:r w:rsidRPr="007B03FC">
        <w:rPr>
          <w:b/>
          <w:sz w:val="24"/>
          <w:szCs w:val="24"/>
        </w:rPr>
        <w:t>I Cor. 14:22</w:t>
      </w:r>
      <w:r w:rsidRPr="007B03FC">
        <w:rPr>
          <w:sz w:val="24"/>
          <w:szCs w:val="24"/>
        </w:rPr>
        <w:t xml:space="preserve">) </w:t>
      </w:r>
      <w:proofErr w:type="gramStart"/>
      <w:r w:rsidRPr="007B03FC">
        <w:rPr>
          <w:sz w:val="24"/>
          <w:szCs w:val="24"/>
        </w:rPr>
        <w:t>Its</w:t>
      </w:r>
      <w:proofErr w:type="gramEnd"/>
      <w:r w:rsidRPr="007B03FC">
        <w:rPr>
          <w:sz w:val="24"/>
          <w:szCs w:val="24"/>
        </w:rPr>
        <w:t xml:space="preserve"> use in Corinth was for the evangelism of the unsaved but many were misusing it in the church service.</w:t>
      </w:r>
    </w:p>
    <w:p w14:paraId="6F193E2B" w14:textId="77777777" w:rsidR="00103CA9" w:rsidRPr="007B03FC" w:rsidRDefault="00103CA9" w:rsidP="00103CA9">
      <w:pPr>
        <w:tabs>
          <w:tab w:val="left" w:pos="450"/>
        </w:tabs>
        <w:autoSpaceDE w:val="0"/>
        <w:autoSpaceDN w:val="0"/>
        <w:adjustRightInd w:val="0"/>
        <w:ind w:left="450" w:hanging="450"/>
        <w:jc w:val="both"/>
        <w:rPr>
          <w:sz w:val="24"/>
          <w:szCs w:val="24"/>
        </w:rPr>
      </w:pPr>
    </w:p>
    <w:p w14:paraId="3672FBA5" w14:textId="77777777" w:rsidR="00103CA9" w:rsidRPr="007B03FC" w:rsidRDefault="00103CA9" w:rsidP="00103CA9">
      <w:pPr>
        <w:tabs>
          <w:tab w:val="left" w:pos="450"/>
        </w:tabs>
        <w:autoSpaceDE w:val="0"/>
        <w:autoSpaceDN w:val="0"/>
        <w:adjustRightInd w:val="0"/>
        <w:ind w:left="450" w:hanging="450"/>
        <w:jc w:val="both"/>
        <w:rPr>
          <w:sz w:val="24"/>
          <w:szCs w:val="24"/>
        </w:rPr>
      </w:pPr>
      <w:r w:rsidRPr="007B03FC">
        <w:rPr>
          <w:sz w:val="24"/>
          <w:szCs w:val="24"/>
        </w:rPr>
        <w:t>13.</w:t>
      </w:r>
      <w:r w:rsidRPr="007B03FC">
        <w:rPr>
          <w:sz w:val="24"/>
          <w:szCs w:val="24"/>
        </w:rPr>
        <w:tab/>
        <w:t xml:space="preserve">"Tongues" were to cease. </w:t>
      </w:r>
    </w:p>
    <w:p w14:paraId="742CC4E0" w14:textId="77777777" w:rsidR="00103CA9" w:rsidRPr="007B03FC" w:rsidRDefault="00103CA9" w:rsidP="00103CA9">
      <w:pPr>
        <w:tabs>
          <w:tab w:val="left" w:pos="450"/>
        </w:tabs>
        <w:autoSpaceDE w:val="0"/>
        <w:autoSpaceDN w:val="0"/>
        <w:adjustRightInd w:val="0"/>
        <w:ind w:left="450" w:hanging="450"/>
        <w:jc w:val="both"/>
        <w:rPr>
          <w:sz w:val="24"/>
          <w:szCs w:val="24"/>
        </w:rPr>
      </w:pPr>
    </w:p>
    <w:p w14:paraId="7489C0B4" w14:textId="77777777" w:rsidR="00103CA9" w:rsidRPr="007B03FC" w:rsidRDefault="00103CA9" w:rsidP="00103CA9">
      <w:pPr>
        <w:tabs>
          <w:tab w:val="left" w:pos="450"/>
        </w:tabs>
        <w:autoSpaceDE w:val="0"/>
        <w:autoSpaceDN w:val="0"/>
        <w:adjustRightInd w:val="0"/>
        <w:ind w:left="450" w:hanging="450"/>
        <w:jc w:val="both"/>
        <w:rPr>
          <w:sz w:val="24"/>
          <w:szCs w:val="24"/>
        </w:rPr>
      </w:pPr>
      <w:r w:rsidRPr="007B03FC">
        <w:rPr>
          <w:sz w:val="24"/>
          <w:szCs w:val="24"/>
        </w:rPr>
        <w:tab/>
        <w:t>(</w:t>
      </w:r>
      <w:r w:rsidRPr="007B03FC">
        <w:rPr>
          <w:b/>
          <w:sz w:val="24"/>
          <w:szCs w:val="24"/>
        </w:rPr>
        <w:t>I Cor. 13:8-10</w:t>
      </w:r>
      <w:r w:rsidRPr="007B03FC">
        <w:rPr>
          <w:sz w:val="24"/>
          <w:szCs w:val="24"/>
        </w:rPr>
        <w:t xml:space="preserve">) </w:t>
      </w:r>
    </w:p>
    <w:p w14:paraId="63B2B8FE" w14:textId="77777777" w:rsidR="00103CA9" w:rsidRPr="007B03FC" w:rsidRDefault="00103CA9" w:rsidP="00103CA9">
      <w:pPr>
        <w:tabs>
          <w:tab w:val="left" w:pos="450"/>
        </w:tabs>
        <w:autoSpaceDE w:val="0"/>
        <w:autoSpaceDN w:val="0"/>
        <w:adjustRightInd w:val="0"/>
        <w:ind w:left="450" w:hanging="450"/>
        <w:jc w:val="both"/>
        <w:rPr>
          <w:sz w:val="24"/>
          <w:szCs w:val="24"/>
        </w:rPr>
      </w:pPr>
    </w:p>
    <w:p w14:paraId="5A6FCF00" w14:textId="77777777" w:rsidR="00103CA9" w:rsidRPr="007B03FC" w:rsidRDefault="00103CA9" w:rsidP="00103CA9">
      <w:pPr>
        <w:tabs>
          <w:tab w:val="left" w:pos="1440"/>
        </w:tabs>
        <w:autoSpaceDE w:val="0"/>
        <w:autoSpaceDN w:val="0"/>
        <w:adjustRightInd w:val="0"/>
        <w:ind w:left="720" w:right="645"/>
        <w:jc w:val="both"/>
        <w:rPr>
          <w:sz w:val="24"/>
          <w:szCs w:val="24"/>
        </w:rPr>
      </w:pPr>
      <w:r w:rsidRPr="007B03FC">
        <w:rPr>
          <w:sz w:val="24"/>
          <w:szCs w:val="24"/>
        </w:rPr>
        <w:t xml:space="preserve">Charity never fails: but whether there be prophecies, they shall fail; whether there be tongues, they shall cease; whether there be knowledge, it shall vanish away. For we know in part, and we prophesy in part. But when that (the scriptures) which is perfect (completed) is come, then that which is in part shall be done away. </w:t>
      </w:r>
    </w:p>
    <w:p w14:paraId="0E650DF7" w14:textId="77777777" w:rsidR="00103CA9" w:rsidRPr="007B03FC" w:rsidRDefault="00103CA9" w:rsidP="00103CA9">
      <w:pPr>
        <w:tabs>
          <w:tab w:val="left" w:pos="1440"/>
        </w:tabs>
        <w:autoSpaceDE w:val="0"/>
        <w:autoSpaceDN w:val="0"/>
        <w:adjustRightInd w:val="0"/>
        <w:ind w:left="720" w:right="645"/>
        <w:jc w:val="both"/>
        <w:rPr>
          <w:sz w:val="24"/>
          <w:szCs w:val="24"/>
        </w:rPr>
      </w:pPr>
    </w:p>
    <w:p w14:paraId="55D583D6" w14:textId="77777777" w:rsidR="00103CA9" w:rsidRPr="007B03FC" w:rsidRDefault="00103CA9" w:rsidP="00103CA9">
      <w:pPr>
        <w:tabs>
          <w:tab w:val="left" w:pos="1440"/>
        </w:tabs>
        <w:autoSpaceDE w:val="0"/>
        <w:autoSpaceDN w:val="0"/>
        <w:adjustRightInd w:val="0"/>
        <w:ind w:left="450"/>
        <w:jc w:val="both"/>
        <w:rPr>
          <w:sz w:val="24"/>
          <w:szCs w:val="24"/>
        </w:rPr>
      </w:pPr>
      <w:r w:rsidRPr="007B03FC">
        <w:rPr>
          <w:sz w:val="24"/>
          <w:szCs w:val="24"/>
        </w:rPr>
        <w:t xml:space="preserve">Since the Scriptures are </w:t>
      </w:r>
      <w:proofErr w:type="gramStart"/>
      <w:r w:rsidRPr="007B03FC">
        <w:rPr>
          <w:sz w:val="24"/>
          <w:szCs w:val="24"/>
        </w:rPr>
        <w:t>completed</w:t>
      </w:r>
      <w:proofErr w:type="gramEnd"/>
      <w:r w:rsidRPr="007B03FC">
        <w:rPr>
          <w:sz w:val="24"/>
          <w:szCs w:val="24"/>
        </w:rPr>
        <w:t xml:space="preserve"> we do not need the sign gifts.</w:t>
      </w:r>
    </w:p>
    <w:p w14:paraId="7B2F910A" w14:textId="77777777" w:rsidR="00103CA9" w:rsidRPr="007B03FC" w:rsidRDefault="00103CA9" w:rsidP="00103CA9">
      <w:pPr>
        <w:tabs>
          <w:tab w:val="left" w:pos="1440"/>
        </w:tabs>
        <w:autoSpaceDE w:val="0"/>
        <w:autoSpaceDN w:val="0"/>
        <w:adjustRightInd w:val="0"/>
        <w:ind w:left="450"/>
        <w:jc w:val="both"/>
        <w:rPr>
          <w:sz w:val="24"/>
          <w:szCs w:val="24"/>
        </w:rPr>
      </w:pPr>
    </w:p>
    <w:p w14:paraId="6ADC26D7" w14:textId="77777777" w:rsidR="00103CA9" w:rsidRPr="007B03FC" w:rsidRDefault="00103CA9" w:rsidP="00103CA9">
      <w:pPr>
        <w:tabs>
          <w:tab w:val="left" w:pos="450"/>
        </w:tabs>
        <w:autoSpaceDE w:val="0"/>
        <w:autoSpaceDN w:val="0"/>
        <w:adjustRightInd w:val="0"/>
        <w:ind w:left="450" w:hanging="450"/>
        <w:jc w:val="both"/>
        <w:rPr>
          <w:sz w:val="24"/>
          <w:szCs w:val="24"/>
        </w:rPr>
      </w:pPr>
      <w:r w:rsidRPr="007B03FC">
        <w:rPr>
          <w:sz w:val="24"/>
          <w:szCs w:val="24"/>
        </w:rPr>
        <w:t>14.</w:t>
      </w:r>
      <w:r w:rsidRPr="007B03FC">
        <w:rPr>
          <w:sz w:val="24"/>
          <w:szCs w:val="24"/>
        </w:rPr>
        <w:tab/>
        <w:t xml:space="preserve">"Tongues" were the fulfillment of </w:t>
      </w:r>
      <w:r w:rsidR="00AF2E6E" w:rsidRPr="007B03FC">
        <w:rPr>
          <w:sz w:val="24"/>
          <w:szCs w:val="24"/>
        </w:rPr>
        <w:t xml:space="preserve">the prophecy of </w:t>
      </w:r>
      <w:r w:rsidRPr="007B03FC">
        <w:rPr>
          <w:b/>
          <w:sz w:val="24"/>
          <w:szCs w:val="24"/>
        </w:rPr>
        <w:t>Isaiah 28:11-12</w:t>
      </w:r>
      <w:r w:rsidRPr="007B03FC">
        <w:rPr>
          <w:sz w:val="24"/>
          <w:szCs w:val="24"/>
        </w:rPr>
        <w:t>. God had spoken time after time to Israel and they would not listen, so some day He would speak to them in Gentile languages. God did this on the day of Pentecost. (</w:t>
      </w:r>
      <w:r w:rsidRPr="007B03FC">
        <w:rPr>
          <w:b/>
          <w:sz w:val="24"/>
          <w:szCs w:val="24"/>
        </w:rPr>
        <w:t>Acts 2</w:t>
      </w:r>
      <w:r w:rsidRPr="007B03FC">
        <w:rPr>
          <w:sz w:val="24"/>
          <w:szCs w:val="24"/>
        </w:rPr>
        <w:t xml:space="preserve">) </w:t>
      </w:r>
    </w:p>
    <w:p w14:paraId="1ACAE9D6" w14:textId="77777777" w:rsidR="00103CA9" w:rsidRPr="007B03FC" w:rsidRDefault="00103CA9" w:rsidP="00103CA9">
      <w:pPr>
        <w:tabs>
          <w:tab w:val="left" w:pos="450"/>
        </w:tabs>
        <w:autoSpaceDE w:val="0"/>
        <w:autoSpaceDN w:val="0"/>
        <w:adjustRightInd w:val="0"/>
        <w:ind w:left="450" w:hanging="450"/>
        <w:jc w:val="both"/>
        <w:rPr>
          <w:sz w:val="24"/>
          <w:szCs w:val="24"/>
        </w:rPr>
      </w:pPr>
    </w:p>
    <w:p w14:paraId="75798796" w14:textId="77777777" w:rsidR="00103CA9" w:rsidRPr="007B03FC" w:rsidRDefault="00103CA9" w:rsidP="00103CA9">
      <w:pPr>
        <w:tabs>
          <w:tab w:val="left" w:pos="450"/>
        </w:tabs>
        <w:autoSpaceDE w:val="0"/>
        <w:autoSpaceDN w:val="0"/>
        <w:adjustRightInd w:val="0"/>
        <w:ind w:left="450" w:hanging="450"/>
        <w:jc w:val="both"/>
        <w:rPr>
          <w:sz w:val="24"/>
          <w:szCs w:val="24"/>
        </w:rPr>
      </w:pPr>
      <w:r w:rsidRPr="007B03FC">
        <w:rPr>
          <w:sz w:val="24"/>
          <w:szCs w:val="24"/>
        </w:rPr>
        <w:t>15.</w:t>
      </w:r>
      <w:r w:rsidRPr="007B03FC">
        <w:rPr>
          <w:sz w:val="24"/>
          <w:szCs w:val="24"/>
        </w:rPr>
        <w:tab/>
        <w:t xml:space="preserve">"Tongues" were a sign that judgment was coming if they would not repent. In </w:t>
      </w:r>
      <w:r w:rsidRPr="007B03FC">
        <w:rPr>
          <w:b/>
          <w:sz w:val="24"/>
          <w:szCs w:val="24"/>
        </w:rPr>
        <w:t>Lev. 26</w:t>
      </w:r>
      <w:r w:rsidRPr="007B03FC">
        <w:rPr>
          <w:sz w:val="24"/>
          <w:szCs w:val="24"/>
        </w:rPr>
        <w:t xml:space="preserve"> God gives the 5 cycles of discipline that He would bring upon the nation of Israel if they did not walk in His ways. Each disciplinary action by God would increase in severity until finally they would be cast out of the land (the 5th cycle) into a nation that they could not understand their language. </w:t>
      </w:r>
    </w:p>
    <w:p w14:paraId="52538552" w14:textId="77777777" w:rsidR="00103CA9" w:rsidRPr="007B03FC" w:rsidRDefault="00103CA9" w:rsidP="00103CA9">
      <w:pPr>
        <w:tabs>
          <w:tab w:val="left" w:pos="450"/>
        </w:tabs>
        <w:autoSpaceDE w:val="0"/>
        <w:autoSpaceDN w:val="0"/>
        <w:adjustRightInd w:val="0"/>
        <w:ind w:left="450" w:hanging="450"/>
        <w:jc w:val="both"/>
        <w:rPr>
          <w:sz w:val="24"/>
          <w:szCs w:val="24"/>
        </w:rPr>
      </w:pPr>
    </w:p>
    <w:p w14:paraId="692E7021" w14:textId="77777777" w:rsidR="00103CA9" w:rsidRPr="007B03FC" w:rsidRDefault="00103CA9" w:rsidP="00103CA9">
      <w:pPr>
        <w:tabs>
          <w:tab w:val="left" w:pos="450"/>
        </w:tabs>
        <w:autoSpaceDE w:val="0"/>
        <w:autoSpaceDN w:val="0"/>
        <w:adjustRightInd w:val="0"/>
        <w:ind w:left="450" w:hanging="450"/>
        <w:jc w:val="both"/>
        <w:rPr>
          <w:sz w:val="24"/>
          <w:szCs w:val="24"/>
        </w:rPr>
      </w:pPr>
      <w:r w:rsidRPr="007B03FC">
        <w:rPr>
          <w:sz w:val="24"/>
          <w:szCs w:val="24"/>
        </w:rPr>
        <w:tab/>
        <w:t xml:space="preserve">The Northern Kingdom was warned by Isaiah that they would be cast out into Assyria. This happened in 723 B.C. </w:t>
      </w:r>
    </w:p>
    <w:p w14:paraId="35909DEC" w14:textId="77777777" w:rsidR="00AF2E6E" w:rsidRPr="007B03FC" w:rsidRDefault="00AF2E6E" w:rsidP="00103CA9">
      <w:pPr>
        <w:tabs>
          <w:tab w:val="left" w:pos="450"/>
        </w:tabs>
        <w:autoSpaceDE w:val="0"/>
        <w:autoSpaceDN w:val="0"/>
        <w:adjustRightInd w:val="0"/>
        <w:ind w:left="450" w:hanging="450"/>
        <w:jc w:val="both"/>
        <w:rPr>
          <w:sz w:val="24"/>
          <w:szCs w:val="24"/>
        </w:rPr>
      </w:pPr>
    </w:p>
    <w:p w14:paraId="08072AD9" w14:textId="77777777" w:rsidR="00103CA9" w:rsidRPr="007B03FC" w:rsidRDefault="00103CA9" w:rsidP="00AF2E6E">
      <w:pPr>
        <w:tabs>
          <w:tab w:val="left" w:pos="450"/>
        </w:tabs>
        <w:autoSpaceDE w:val="0"/>
        <w:autoSpaceDN w:val="0"/>
        <w:adjustRightInd w:val="0"/>
        <w:ind w:left="450"/>
        <w:jc w:val="both"/>
        <w:rPr>
          <w:sz w:val="24"/>
          <w:szCs w:val="24"/>
        </w:rPr>
      </w:pPr>
      <w:r w:rsidRPr="007B03FC">
        <w:rPr>
          <w:b/>
          <w:sz w:val="24"/>
          <w:szCs w:val="24"/>
        </w:rPr>
        <w:t>Isaiah 28:11-</w:t>
      </w:r>
      <w:proofErr w:type="gramStart"/>
      <w:r w:rsidRPr="007B03FC">
        <w:rPr>
          <w:b/>
          <w:sz w:val="24"/>
          <w:szCs w:val="24"/>
        </w:rPr>
        <w:t>12</w:t>
      </w:r>
      <w:r w:rsidRPr="007B03FC">
        <w:rPr>
          <w:sz w:val="24"/>
          <w:szCs w:val="24"/>
        </w:rPr>
        <w:t xml:space="preserve">  For</w:t>
      </w:r>
      <w:proofErr w:type="gramEnd"/>
      <w:r w:rsidRPr="007B03FC">
        <w:rPr>
          <w:sz w:val="24"/>
          <w:szCs w:val="24"/>
        </w:rPr>
        <w:t xml:space="preserve"> with stammering lips and another tongue [</w:t>
      </w:r>
      <w:r w:rsidR="00F64701" w:rsidRPr="007B03FC">
        <w:rPr>
          <w:sz w:val="24"/>
          <w:szCs w:val="24"/>
        </w:rPr>
        <w:t>language</w:t>
      </w:r>
      <w:r w:rsidRPr="007B03FC">
        <w:rPr>
          <w:sz w:val="24"/>
          <w:szCs w:val="24"/>
        </w:rPr>
        <w:t xml:space="preserve">] will he speak to this people. </w:t>
      </w:r>
      <w:r w:rsidRPr="007B03FC">
        <w:rPr>
          <w:b/>
          <w:sz w:val="24"/>
          <w:szCs w:val="24"/>
        </w:rPr>
        <w:t>12</w:t>
      </w:r>
      <w:r w:rsidRPr="007B03FC">
        <w:rPr>
          <w:sz w:val="24"/>
          <w:szCs w:val="24"/>
        </w:rPr>
        <w:t xml:space="preserve"> To whom he said, </w:t>
      </w:r>
      <w:proofErr w:type="gramStart"/>
      <w:r w:rsidRPr="007B03FC">
        <w:rPr>
          <w:sz w:val="24"/>
          <w:szCs w:val="24"/>
        </w:rPr>
        <w:t>This</w:t>
      </w:r>
      <w:proofErr w:type="gramEnd"/>
      <w:r w:rsidRPr="007B03FC">
        <w:rPr>
          <w:sz w:val="24"/>
          <w:szCs w:val="24"/>
        </w:rPr>
        <w:t xml:space="preserve"> </w:t>
      </w:r>
      <w:r w:rsidRPr="007B03FC">
        <w:rPr>
          <w:i/>
          <w:iCs/>
          <w:sz w:val="24"/>
          <w:szCs w:val="24"/>
        </w:rPr>
        <w:t>is</w:t>
      </w:r>
      <w:r w:rsidRPr="007B03FC">
        <w:rPr>
          <w:sz w:val="24"/>
          <w:szCs w:val="24"/>
        </w:rPr>
        <w:t xml:space="preserve"> the rest </w:t>
      </w:r>
      <w:r w:rsidRPr="007B03FC">
        <w:rPr>
          <w:i/>
          <w:iCs/>
          <w:sz w:val="24"/>
          <w:szCs w:val="24"/>
        </w:rPr>
        <w:t>wherewith</w:t>
      </w:r>
      <w:r w:rsidRPr="007B03FC">
        <w:rPr>
          <w:sz w:val="24"/>
          <w:szCs w:val="24"/>
        </w:rPr>
        <w:t xml:space="preserve"> ye may cause the weary to rest; and this </w:t>
      </w:r>
      <w:r w:rsidRPr="007B03FC">
        <w:rPr>
          <w:i/>
          <w:iCs/>
          <w:sz w:val="24"/>
          <w:szCs w:val="24"/>
        </w:rPr>
        <w:t>is</w:t>
      </w:r>
      <w:r w:rsidRPr="007B03FC">
        <w:rPr>
          <w:sz w:val="24"/>
          <w:szCs w:val="24"/>
        </w:rPr>
        <w:t xml:space="preserve"> the refreshing: yet they would not hear. </w:t>
      </w:r>
    </w:p>
    <w:p w14:paraId="16037E95" w14:textId="77777777" w:rsidR="00103CA9" w:rsidRPr="007B03FC" w:rsidRDefault="00103CA9" w:rsidP="00103CA9">
      <w:pPr>
        <w:tabs>
          <w:tab w:val="left" w:pos="180"/>
        </w:tabs>
        <w:autoSpaceDE w:val="0"/>
        <w:autoSpaceDN w:val="0"/>
        <w:adjustRightInd w:val="0"/>
        <w:ind w:left="450"/>
        <w:jc w:val="both"/>
        <w:rPr>
          <w:sz w:val="24"/>
          <w:szCs w:val="24"/>
        </w:rPr>
      </w:pPr>
    </w:p>
    <w:p w14:paraId="1F1BD300" w14:textId="77777777" w:rsidR="00103CA9" w:rsidRPr="007B03FC" w:rsidRDefault="00103CA9" w:rsidP="00103CA9">
      <w:pPr>
        <w:tabs>
          <w:tab w:val="left" w:pos="180"/>
        </w:tabs>
        <w:autoSpaceDE w:val="0"/>
        <w:autoSpaceDN w:val="0"/>
        <w:adjustRightInd w:val="0"/>
        <w:ind w:left="450"/>
        <w:jc w:val="both"/>
        <w:rPr>
          <w:sz w:val="24"/>
          <w:szCs w:val="24"/>
        </w:rPr>
      </w:pPr>
      <w:r w:rsidRPr="007B03FC">
        <w:rPr>
          <w:sz w:val="24"/>
          <w:szCs w:val="24"/>
        </w:rPr>
        <w:t>A prophecy of the second coming of Christ when the nation repents.</w:t>
      </w:r>
    </w:p>
    <w:p w14:paraId="097A7BAC" w14:textId="77777777" w:rsidR="00103CA9" w:rsidRPr="007B03FC" w:rsidRDefault="00103CA9" w:rsidP="00103CA9">
      <w:pPr>
        <w:tabs>
          <w:tab w:val="left" w:pos="180"/>
        </w:tabs>
        <w:autoSpaceDE w:val="0"/>
        <w:autoSpaceDN w:val="0"/>
        <w:adjustRightInd w:val="0"/>
        <w:ind w:left="450"/>
        <w:jc w:val="both"/>
        <w:rPr>
          <w:sz w:val="24"/>
          <w:szCs w:val="24"/>
        </w:rPr>
      </w:pPr>
    </w:p>
    <w:p w14:paraId="3AE732B4" w14:textId="77777777" w:rsidR="00103CA9" w:rsidRPr="007B03FC" w:rsidRDefault="00103CA9" w:rsidP="00103CA9">
      <w:pPr>
        <w:tabs>
          <w:tab w:val="left" w:pos="180"/>
        </w:tabs>
        <w:autoSpaceDE w:val="0"/>
        <w:autoSpaceDN w:val="0"/>
        <w:adjustRightInd w:val="0"/>
        <w:ind w:left="450"/>
        <w:jc w:val="both"/>
        <w:rPr>
          <w:sz w:val="24"/>
          <w:szCs w:val="24"/>
        </w:rPr>
      </w:pPr>
      <w:r w:rsidRPr="007B03FC">
        <w:rPr>
          <w:sz w:val="24"/>
          <w:szCs w:val="24"/>
        </w:rPr>
        <w:t>(</w:t>
      </w:r>
      <w:r w:rsidRPr="007B03FC">
        <w:rPr>
          <w:b/>
          <w:sz w:val="24"/>
          <w:szCs w:val="24"/>
        </w:rPr>
        <w:t>Isaiah 33:19</w:t>
      </w:r>
      <w:r w:rsidRPr="007B03FC">
        <w:rPr>
          <w:sz w:val="24"/>
          <w:szCs w:val="24"/>
        </w:rPr>
        <w:t xml:space="preserve">) </w:t>
      </w:r>
    </w:p>
    <w:p w14:paraId="5290E63A" w14:textId="77777777" w:rsidR="00103CA9" w:rsidRPr="007B03FC" w:rsidRDefault="00103CA9" w:rsidP="00103CA9">
      <w:pPr>
        <w:tabs>
          <w:tab w:val="left" w:pos="180"/>
        </w:tabs>
        <w:autoSpaceDE w:val="0"/>
        <w:autoSpaceDN w:val="0"/>
        <w:adjustRightInd w:val="0"/>
        <w:ind w:left="720" w:right="645"/>
        <w:jc w:val="both"/>
        <w:rPr>
          <w:sz w:val="24"/>
          <w:szCs w:val="24"/>
        </w:rPr>
      </w:pPr>
    </w:p>
    <w:p w14:paraId="1BDD19D0" w14:textId="77777777" w:rsidR="00103CA9" w:rsidRPr="007B03FC" w:rsidRDefault="00103CA9" w:rsidP="00103CA9">
      <w:pPr>
        <w:tabs>
          <w:tab w:val="left" w:pos="180"/>
        </w:tabs>
        <w:autoSpaceDE w:val="0"/>
        <w:autoSpaceDN w:val="0"/>
        <w:adjustRightInd w:val="0"/>
        <w:ind w:left="720" w:right="645"/>
        <w:jc w:val="both"/>
        <w:rPr>
          <w:sz w:val="24"/>
          <w:szCs w:val="24"/>
        </w:rPr>
      </w:pPr>
      <w:r w:rsidRPr="007B03FC">
        <w:rPr>
          <w:sz w:val="24"/>
          <w:szCs w:val="24"/>
        </w:rPr>
        <w:t>19 Thou shal</w:t>
      </w:r>
      <w:r w:rsidR="00CB4A18" w:rsidRPr="007B03FC">
        <w:rPr>
          <w:sz w:val="24"/>
          <w:szCs w:val="24"/>
        </w:rPr>
        <w:t>l</w:t>
      </w:r>
      <w:r w:rsidRPr="007B03FC">
        <w:rPr>
          <w:sz w:val="24"/>
          <w:szCs w:val="24"/>
        </w:rPr>
        <w:t xml:space="preserve"> not see a fierce people, a people of a deeper speech than thou can perceive; of a stammering tongue, </w:t>
      </w:r>
      <w:r w:rsidRPr="007B03FC">
        <w:rPr>
          <w:i/>
          <w:iCs/>
          <w:sz w:val="24"/>
          <w:szCs w:val="24"/>
        </w:rPr>
        <w:t>that thou canst</w:t>
      </w:r>
      <w:r w:rsidRPr="007B03FC">
        <w:rPr>
          <w:sz w:val="24"/>
          <w:szCs w:val="24"/>
        </w:rPr>
        <w:t xml:space="preserve"> not understand.  </w:t>
      </w:r>
    </w:p>
    <w:p w14:paraId="0C33F2C5" w14:textId="77777777" w:rsidR="00103CA9" w:rsidRDefault="00103CA9" w:rsidP="00103CA9">
      <w:pPr>
        <w:tabs>
          <w:tab w:val="left" w:pos="450"/>
        </w:tabs>
        <w:autoSpaceDE w:val="0"/>
        <w:autoSpaceDN w:val="0"/>
        <w:adjustRightInd w:val="0"/>
        <w:ind w:left="450" w:hanging="450"/>
        <w:jc w:val="both"/>
        <w:rPr>
          <w:sz w:val="24"/>
          <w:szCs w:val="24"/>
        </w:rPr>
      </w:pPr>
    </w:p>
    <w:p w14:paraId="3FF51781" w14:textId="77777777" w:rsidR="00B968A4" w:rsidRDefault="00B968A4" w:rsidP="00103CA9">
      <w:pPr>
        <w:tabs>
          <w:tab w:val="left" w:pos="450"/>
        </w:tabs>
        <w:autoSpaceDE w:val="0"/>
        <w:autoSpaceDN w:val="0"/>
        <w:adjustRightInd w:val="0"/>
        <w:ind w:left="450" w:hanging="450"/>
        <w:jc w:val="both"/>
        <w:rPr>
          <w:sz w:val="24"/>
          <w:szCs w:val="24"/>
        </w:rPr>
      </w:pPr>
    </w:p>
    <w:p w14:paraId="38938296" w14:textId="77777777" w:rsidR="00B968A4" w:rsidRDefault="00B968A4" w:rsidP="00103CA9">
      <w:pPr>
        <w:tabs>
          <w:tab w:val="left" w:pos="450"/>
        </w:tabs>
        <w:autoSpaceDE w:val="0"/>
        <w:autoSpaceDN w:val="0"/>
        <w:adjustRightInd w:val="0"/>
        <w:ind w:left="450" w:hanging="450"/>
        <w:jc w:val="both"/>
        <w:rPr>
          <w:sz w:val="24"/>
          <w:szCs w:val="24"/>
        </w:rPr>
      </w:pPr>
    </w:p>
    <w:p w14:paraId="0E057C5A" w14:textId="77777777" w:rsidR="00B968A4" w:rsidRDefault="00B968A4" w:rsidP="00103CA9">
      <w:pPr>
        <w:tabs>
          <w:tab w:val="left" w:pos="450"/>
        </w:tabs>
        <w:autoSpaceDE w:val="0"/>
        <w:autoSpaceDN w:val="0"/>
        <w:adjustRightInd w:val="0"/>
        <w:ind w:left="450" w:hanging="450"/>
        <w:jc w:val="both"/>
        <w:rPr>
          <w:sz w:val="24"/>
          <w:szCs w:val="24"/>
        </w:rPr>
      </w:pPr>
    </w:p>
    <w:p w14:paraId="27FF3A99" w14:textId="77777777" w:rsidR="00103CA9" w:rsidRPr="007B03FC" w:rsidRDefault="00103CA9" w:rsidP="00103CA9">
      <w:pPr>
        <w:tabs>
          <w:tab w:val="left" w:pos="450"/>
        </w:tabs>
        <w:autoSpaceDE w:val="0"/>
        <w:autoSpaceDN w:val="0"/>
        <w:adjustRightInd w:val="0"/>
        <w:ind w:left="450" w:hanging="450"/>
        <w:jc w:val="both"/>
        <w:rPr>
          <w:sz w:val="24"/>
          <w:szCs w:val="24"/>
        </w:rPr>
      </w:pPr>
      <w:r w:rsidRPr="007B03FC">
        <w:rPr>
          <w:sz w:val="24"/>
          <w:szCs w:val="24"/>
        </w:rPr>
        <w:lastRenderedPageBreak/>
        <w:tab/>
        <w:t xml:space="preserve">Judah was warned by Jeremiah that if they did not </w:t>
      </w:r>
      <w:proofErr w:type="gramStart"/>
      <w:r w:rsidRPr="007B03FC">
        <w:rPr>
          <w:sz w:val="24"/>
          <w:szCs w:val="24"/>
        </w:rPr>
        <w:t>repent</w:t>
      </w:r>
      <w:proofErr w:type="gramEnd"/>
      <w:r w:rsidRPr="007B03FC">
        <w:rPr>
          <w:sz w:val="24"/>
          <w:szCs w:val="24"/>
        </w:rPr>
        <w:t xml:space="preserve"> they would be cast out into a nation that they could not understand their language, Babylon. The nation was taken into captivity in 588 B.C.</w:t>
      </w:r>
    </w:p>
    <w:p w14:paraId="0577CC8A" w14:textId="77777777" w:rsidR="00103CA9" w:rsidRPr="007B03FC" w:rsidRDefault="00103CA9" w:rsidP="00103CA9">
      <w:pPr>
        <w:tabs>
          <w:tab w:val="left" w:pos="450"/>
        </w:tabs>
        <w:autoSpaceDE w:val="0"/>
        <w:autoSpaceDN w:val="0"/>
        <w:adjustRightInd w:val="0"/>
        <w:ind w:left="450" w:hanging="450"/>
        <w:jc w:val="both"/>
        <w:rPr>
          <w:sz w:val="24"/>
          <w:szCs w:val="24"/>
        </w:rPr>
      </w:pPr>
    </w:p>
    <w:p w14:paraId="5FEE6C26" w14:textId="77777777" w:rsidR="00103CA9" w:rsidRPr="007B03FC" w:rsidRDefault="00103CA9" w:rsidP="00103CA9">
      <w:pPr>
        <w:tabs>
          <w:tab w:val="left" w:pos="450"/>
        </w:tabs>
        <w:autoSpaceDE w:val="0"/>
        <w:autoSpaceDN w:val="0"/>
        <w:adjustRightInd w:val="0"/>
        <w:ind w:left="450" w:hanging="450"/>
        <w:jc w:val="both"/>
        <w:rPr>
          <w:sz w:val="24"/>
          <w:szCs w:val="24"/>
        </w:rPr>
      </w:pPr>
      <w:r w:rsidRPr="007B03FC">
        <w:rPr>
          <w:sz w:val="24"/>
          <w:szCs w:val="24"/>
        </w:rPr>
        <w:tab/>
        <w:t>(</w:t>
      </w:r>
      <w:r w:rsidRPr="007B03FC">
        <w:rPr>
          <w:b/>
          <w:sz w:val="24"/>
          <w:szCs w:val="24"/>
        </w:rPr>
        <w:t>Jer. 5:15</w:t>
      </w:r>
      <w:r w:rsidRPr="007B03FC">
        <w:rPr>
          <w:sz w:val="24"/>
          <w:szCs w:val="24"/>
        </w:rPr>
        <w:t xml:space="preserve">, </w:t>
      </w:r>
      <w:r w:rsidRPr="007B03FC">
        <w:rPr>
          <w:b/>
          <w:sz w:val="24"/>
          <w:szCs w:val="24"/>
        </w:rPr>
        <w:t>19</w:t>
      </w:r>
      <w:r w:rsidRPr="007B03FC">
        <w:rPr>
          <w:sz w:val="24"/>
          <w:szCs w:val="24"/>
        </w:rPr>
        <w:t>)</w:t>
      </w:r>
    </w:p>
    <w:p w14:paraId="58B7D97A" w14:textId="77777777" w:rsidR="00103CA9" w:rsidRPr="007B03FC" w:rsidRDefault="00103CA9" w:rsidP="00103CA9">
      <w:pPr>
        <w:tabs>
          <w:tab w:val="left" w:pos="450"/>
        </w:tabs>
        <w:autoSpaceDE w:val="0"/>
        <w:autoSpaceDN w:val="0"/>
        <w:adjustRightInd w:val="0"/>
        <w:ind w:left="450" w:hanging="450"/>
        <w:jc w:val="both"/>
        <w:rPr>
          <w:sz w:val="24"/>
          <w:szCs w:val="24"/>
        </w:rPr>
      </w:pPr>
    </w:p>
    <w:p w14:paraId="201EF7D6" w14:textId="77777777" w:rsidR="00103CA9" w:rsidRPr="007B03FC" w:rsidRDefault="00103CA9" w:rsidP="00103CA9">
      <w:pPr>
        <w:autoSpaceDE w:val="0"/>
        <w:autoSpaceDN w:val="0"/>
        <w:adjustRightInd w:val="0"/>
        <w:ind w:left="720" w:right="645"/>
        <w:jc w:val="both"/>
        <w:rPr>
          <w:sz w:val="24"/>
          <w:szCs w:val="24"/>
        </w:rPr>
      </w:pPr>
      <w:r w:rsidRPr="007B03FC">
        <w:rPr>
          <w:b/>
          <w:sz w:val="24"/>
          <w:szCs w:val="24"/>
        </w:rPr>
        <w:t>15</w:t>
      </w:r>
      <w:r w:rsidRPr="007B03FC">
        <w:rPr>
          <w:sz w:val="24"/>
          <w:szCs w:val="24"/>
        </w:rPr>
        <w:t xml:space="preserve">. Lo, I will bring a nation upon you from far, O house of Israel, says the LORD: it is a mighty nation, it is an ancient nation, a nation whose language thou know not, neither understand what they say. </w:t>
      </w:r>
    </w:p>
    <w:p w14:paraId="5F169067" w14:textId="77777777" w:rsidR="00103CA9" w:rsidRPr="007B03FC" w:rsidRDefault="00103CA9" w:rsidP="00103CA9">
      <w:pPr>
        <w:autoSpaceDE w:val="0"/>
        <w:autoSpaceDN w:val="0"/>
        <w:adjustRightInd w:val="0"/>
        <w:ind w:left="450"/>
        <w:jc w:val="both"/>
        <w:rPr>
          <w:sz w:val="24"/>
          <w:szCs w:val="24"/>
        </w:rPr>
      </w:pPr>
    </w:p>
    <w:p w14:paraId="7FAE9A14" w14:textId="77777777" w:rsidR="00103CA9" w:rsidRPr="007B03FC" w:rsidRDefault="00103CA9" w:rsidP="00103CA9">
      <w:pPr>
        <w:autoSpaceDE w:val="0"/>
        <w:autoSpaceDN w:val="0"/>
        <w:adjustRightInd w:val="0"/>
        <w:ind w:left="720" w:right="645"/>
        <w:jc w:val="both"/>
        <w:rPr>
          <w:sz w:val="24"/>
          <w:szCs w:val="24"/>
        </w:rPr>
      </w:pPr>
      <w:r w:rsidRPr="007B03FC">
        <w:rPr>
          <w:b/>
          <w:sz w:val="24"/>
          <w:szCs w:val="24"/>
        </w:rPr>
        <w:t>19</w:t>
      </w:r>
      <w:r w:rsidRPr="007B03FC">
        <w:rPr>
          <w:sz w:val="24"/>
          <w:szCs w:val="24"/>
        </w:rPr>
        <w:t xml:space="preserve">. And it shall come to pass, when ye shall say, </w:t>
      </w:r>
      <w:proofErr w:type="gramStart"/>
      <w:r w:rsidRPr="007B03FC">
        <w:rPr>
          <w:sz w:val="24"/>
          <w:szCs w:val="24"/>
        </w:rPr>
        <w:t>Wherefore</w:t>
      </w:r>
      <w:proofErr w:type="gramEnd"/>
      <w:r w:rsidRPr="007B03FC">
        <w:rPr>
          <w:sz w:val="24"/>
          <w:szCs w:val="24"/>
        </w:rPr>
        <w:t xml:space="preserve"> does the LORD our God all these things unto us? then shall thou answer them, Like as ye have forsaken me, and served strange gods in your land, so shall ye serve strangers in a land that is not yours. </w:t>
      </w:r>
    </w:p>
    <w:p w14:paraId="6859E939" w14:textId="77777777" w:rsidR="00103CA9" w:rsidRPr="007B03FC" w:rsidRDefault="00103CA9" w:rsidP="00103CA9">
      <w:pPr>
        <w:autoSpaceDE w:val="0"/>
        <w:autoSpaceDN w:val="0"/>
        <w:adjustRightInd w:val="0"/>
        <w:ind w:left="720" w:right="645"/>
        <w:jc w:val="both"/>
        <w:rPr>
          <w:sz w:val="24"/>
          <w:szCs w:val="24"/>
        </w:rPr>
      </w:pPr>
    </w:p>
    <w:p w14:paraId="5C552891" w14:textId="77777777" w:rsidR="00103CA9" w:rsidRPr="007B03FC" w:rsidRDefault="00103CA9" w:rsidP="00103CA9">
      <w:pPr>
        <w:autoSpaceDE w:val="0"/>
        <w:autoSpaceDN w:val="0"/>
        <w:adjustRightInd w:val="0"/>
        <w:ind w:left="450" w:right="18"/>
        <w:jc w:val="both"/>
        <w:rPr>
          <w:sz w:val="24"/>
          <w:szCs w:val="24"/>
        </w:rPr>
      </w:pPr>
      <w:r w:rsidRPr="007B03FC">
        <w:rPr>
          <w:sz w:val="24"/>
          <w:szCs w:val="24"/>
        </w:rPr>
        <w:t xml:space="preserve">Moses prophesied in </w:t>
      </w:r>
      <w:r w:rsidRPr="007B03FC">
        <w:rPr>
          <w:b/>
          <w:sz w:val="24"/>
          <w:szCs w:val="24"/>
        </w:rPr>
        <w:t>Deut. 28</w:t>
      </w:r>
      <w:r w:rsidRPr="007B03FC">
        <w:rPr>
          <w:sz w:val="24"/>
          <w:szCs w:val="24"/>
        </w:rPr>
        <w:t xml:space="preserve">, that Israel would be cast out of the land (the 5th cycle of discipline). The Romans fulfilled this prophecy in 70 A.D. </w:t>
      </w:r>
    </w:p>
    <w:p w14:paraId="4A021BFD" w14:textId="77777777" w:rsidR="00103CA9" w:rsidRPr="007B03FC" w:rsidRDefault="00103CA9" w:rsidP="00103CA9">
      <w:pPr>
        <w:tabs>
          <w:tab w:val="left" w:pos="450"/>
        </w:tabs>
        <w:autoSpaceDE w:val="0"/>
        <w:autoSpaceDN w:val="0"/>
        <w:adjustRightInd w:val="0"/>
        <w:ind w:right="18"/>
        <w:jc w:val="both"/>
        <w:rPr>
          <w:sz w:val="24"/>
          <w:szCs w:val="24"/>
        </w:rPr>
      </w:pPr>
    </w:p>
    <w:p w14:paraId="4DF8A688" w14:textId="77777777" w:rsidR="00103CA9" w:rsidRPr="007B03FC" w:rsidRDefault="00103CA9" w:rsidP="00103CA9">
      <w:pPr>
        <w:tabs>
          <w:tab w:val="left" w:pos="450"/>
        </w:tabs>
        <w:autoSpaceDE w:val="0"/>
        <w:autoSpaceDN w:val="0"/>
        <w:adjustRightInd w:val="0"/>
        <w:ind w:right="18"/>
        <w:jc w:val="both"/>
        <w:rPr>
          <w:sz w:val="24"/>
          <w:szCs w:val="24"/>
        </w:rPr>
      </w:pPr>
      <w:r w:rsidRPr="007B03FC">
        <w:rPr>
          <w:sz w:val="24"/>
          <w:szCs w:val="24"/>
        </w:rPr>
        <w:tab/>
        <w:t>(</w:t>
      </w:r>
      <w:r w:rsidRPr="007B03FC">
        <w:rPr>
          <w:b/>
          <w:sz w:val="24"/>
          <w:szCs w:val="24"/>
        </w:rPr>
        <w:t>Deut. 28:49-50</w:t>
      </w:r>
      <w:r w:rsidRPr="007B03FC">
        <w:rPr>
          <w:sz w:val="24"/>
          <w:szCs w:val="24"/>
        </w:rPr>
        <w:t xml:space="preserve">, </w:t>
      </w:r>
      <w:r w:rsidRPr="007B03FC">
        <w:rPr>
          <w:b/>
          <w:sz w:val="24"/>
          <w:szCs w:val="24"/>
        </w:rPr>
        <w:t>64-65</w:t>
      </w:r>
      <w:r w:rsidRPr="007B03FC">
        <w:rPr>
          <w:sz w:val="24"/>
          <w:szCs w:val="24"/>
        </w:rPr>
        <w:t>)</w:t>
      </w:r>
    </w:p>
    <w:p w14:paraId="57197F47" w14:textId="77777777" w:rsidR="00103CA9" w:rsidRPr="007B03FC" w:rsidRDefault="00103CA9" w:rsidP="00103CA9">
      <w:pPr>
        <w:autoSpaceDE w:val="0"/>
        <w:autoSpaceDN w:val="0"/>
        <w:adjustRightInd w:val="0"/>
        <w:ind w:left="720" w:right="645"/>
        <w:jc w:val="both"/>
        <w:rPr>
          <w:sz w:val="24"/>
          <w:szCs w:val="24"/>
        </w:rPr>
      </w:pPr>
    </w:p>
    <w:p w14:paraId="0834B8C3" w14:textId="77777777" w:rsidR="00103CA9" w:rsidRPr="007B03FC" w:rsidRDefault="00103CA9" w:rsidP="00103CA9">
      <w:pPr>
        <w:autoSpaceDE w:val="0"/>
        <w:autoSpaceDN w:val="0"/>
        <w:adjustRightInd w:val="0"/>
        <w:ind w:left="720" w:right="645"/>
        <w:jc w:val="both"/>
        <w:rPr>
          <w:sz w:val="24"/>
          <w:szCs w:val="24"/>
        </w:rPr>
      </w:pPr>
      <w:r w:rsidRPr="007B03FC">
        <w:rPr>
          <w:b/>
          <w:sz w:val="24"/>
          <w:szCs w:val="24"/>
        </w:rPr>
        <w:t>49</w:t>
      </w:r>
      <w:r w:rsidRPr="007B03FC">
        <w:rPr>
          <w:sz w:val="24"/>
          <w:szCs w:val="24"/>
        </w:rPr>
        <w:t xml:space="preserve"> The LORD shall bring a nation against thee from far, from the end of the earth, as swift as the eagle flie</w:t>
      </w:r>
      <w:r w:rsidR="00A91D64" w:rsidRPr="007B03FC">
        <w:rPr>
          <w:sz w:val="24"/>
          <w:szCs w:val="24"/>
        </w:rPr>
        <w:t>s</w:t>
      </w:r>
      <w:r w:rsidRPr="007B03FC">
        <w:rPr>
          <w:sz w:val="24"/>
          <w:szCs w:val="24"/>
        </w:rPr>
        <w:t xml:space="preserve">; a nation whose tongue (language) thou shall not understand; </w:t>
      </w:r>
      <w:r w:rsidRPr="007B03FC">
        <w:rPr>
          <w:b/>
          <w:sz w:val="24"/>
          <w:szCs w:val="24"/>
        </w:rPr>
        <w:t>50</w:t>
      </w:r>
      <w:r w:rsidRPr="007B03FC">
        <w:rPr>
          <w:sz w:val="24"/>
          <w:szCs w:val="24"/>
        </w:rPr>
        <w:t xml:space="preserve"> A nation of fierce countenance, which shall not regard the person of the old, nor show favor to the young: </w:t>
      </w:r>
    </w:p>
    <w:p w14:paraId="69A0CEE1" w14:textId="77777777" w:rsidR="00103CA9" w:rsidRPr="007B03FC" w:rsidRDefault="00103CA9" w:rsidP="00103CA9">
      <w:pPr>
        <w:autoSpaceDE w:val="0"/>
        <w:autoSpaceDN w:val="0"/>
        <w:adjustRightInd w:val="0"/>
        <w:ind w:left="720" w:right="645"/>
        <w:jc w:val="both"/>
        <w:rPr>
          <w:sz w:val="24"/>
          <w:szCs w:val="24"/>
        </w:rPr>
      </w:pPr>
    </w:p>
    <w:p w14:paraId="592D76DD" w14:textId="77777777" w:rsidR="00103CA9" w:rsidRPr="007B03FC" w:rsidRDefault="00103CA9" w:rsidP="00103CA9">
      <w:pPr>
        <w:autoSpaceDE w:val="0"/>
        <w:autoSpaceDN w:val="0"/>
        <w:adjustRightInd w:val="0"/>
        <w:ind w:left="720" w:right="645"/>
        <w:jc w:val="both"/>
        <w:rPr>
          <w:sz w:val="24"/>
          <w:szCs w:val="24"/>
        </w:rPr>
      </w:pPr>
      <w:r w:rsidRPr="007B03FC">
        <w:rPr>
          <w:b/>
          <w:sz w:val="24"/>
          <w:szCs w:val="24"/>
        </w:rPr>
        <w:t>64</w:t>
      </w:r>
      <w:r w:rsidRPr="007B03FC">
        <w:rPr>
          <w:sz w:val="24"/>
          <w:szCs w:val="24"/>
        </w:rPr>
        <w:t xml:space="preserve"> And the LORD shall scatter thee among all people, from the one end of the earth even unto the other; and there thou shall serve other gods, which neither thou nor thy fathers have known, even wood and stone. 65. And among these nations shall thou find no ease</w:t>
      </w:r>
    </w:p>
    <w:p w14:paraId="4035D00E" w14:textId="77777777" w:rsidR="00103CA9" w:rsidRPr="007B03FC" w:rsidRDefault="00103CA9" w:rsidP="00103CA9">
      <w:pPr>
        <w:autoSpaceDE w:val="0"/>
        <w:autoSpaceDN w:val="0"/>
        <w:adjustRightInd w:val="0"/>
        <w:ind w:left="720" w:right="645"/>
        <w:jc w:val="both"/>
        <w:rPr>
          <w:sz w:val="24"/>
          <w:szCs w:val="24"/>
        </w:rPr>
      </w:pPr>
    </w:p>
    <w:p w14:paraId="6B7B85C5" w14:textId="77777777" w:rsidR="00103CA9" w:rsidRPr="007B03FC" w:rsidRDefault="00103CA9" w:rsidP="00103CA9">
      <w:pPr>
        <w:tabs>
          <w:tab w:val="left" w:pos="450"/>
        </w:tabs>
        <w:autoSpaceDE w:val="0"/>
        <w:autoSpaceDN w:val="0"/>
        <w:adjustRightInd w:val="0"/>
        <w:ind w:left="450" w:hanging="450"/>
        <w:jc w:val="both"/>
        <w:rPr>
          <w:sz w:val="24"/>
          <w:szCs w:val="24"/>
        </w:rPr>
      </w:pPr>
      <w:r w:rsidRPr="007B03FC">
        <w:rPr>
          <w:sz w:val="24"/>
          <w:szCs w:val="24"/>
        </w:rPr>
        <w:t>16.</w:t>
      </w:r>
      <w:r w:rsidRPr="007B03FC">
        <w:rPr>
          <w:sz w:val="24"/>
          <w:szCs w:val="24"/>
        </w:rPr>
        <w:tab/>
        <w:t xml:space="preserve">Since Israel was cast out of the land (the 5th cycle of discipline) in 70 A.D., the sign to the Jewish nation was fulfilled and now there is no need for it. </w:t>
      </w:r>
    </w:p>
    <w:p w14:paraId="7CC7CADA" w14:textId="77777777" w:rsidR="00103CA9" w:rsidRPr="007B03FC" w:rsidRDefault="00103CA9" w:rsidP="00103CA9">
      <w:pPr>
        <w:tabs>
          <w:tab w:val="left" w:pos="450"/>
        </w:tabs>
        <w:autoSpaceDE w:val="0"/>
        <w:autoSpaceDN w:val="0"/>
        <w:adjustRightInd w:val="0"/>
        <w:ind w:left="450" w:hanging="450"/>
        <w:jc w:val="both"/>
        <w:rPr>
          <w:sz w:val="24"/>
          <w:szCs w:val="24"/>
        </w:rPr>
      </w:pPr>
    </w:p>
    <w:p w14:paraId="17BE09CE" w14:textId="77777777" w:rsidR="00103CA9" w:rsidRPr="007B03FC" w:rsidRDefault="00103CA9" w:rsidP="00103CA9">
      <w:pPr>
        <w:tabs>
          <w:tab w:val="left" w:pos="450"/>
        </w:tabs>
        <w:autoSpaceDE w:val="0"/>
        <w:autoSpaceDN w:val="0"/>
        <w:adjustRightInd w:val="0"/>
        <w:ind w:left="450" w:hanging="450"/>
        <w:jc w:val="both"/>
        <w:rPr>
          <w:sz w:val="24"/>
          <w:szCs w:val="24"/>
        </w:rPr>
      </w:pPr>
      <w:r w:rsidRPr="007B03FC">
        <w:rPr>
          <w:sz w:val="24"/>
          <w:szCs w:val="24"/>
        </w:rPr>
        <w:t>17.</w:t>
      </w:r>
      <w:r w:rsidRPr="007B03FC">
        <w:rPr>
          <w:sz w:val="24"/>
          <w:szCs w:val="24"/>
        </w:rPr>
        <w:tab/>
        <w:t xml:space="preserve">Unbelieving Jews were always present when "tongues" were spoken in the book of Acts. </w:t>
      </w:r>
    </w:p>
    <w:p w14:paraId="708ADA02" w14:textId="77777777" w:rsidR="00103CA9" w:rsidRPr="007B03FC" w:rsidRDefault="00103CA9" w:rsidP="00103CA9">
      <w:pPr>
        <w:tabs>
          <w:tab w:val="left" w:pos="450"/>
        </w:tabs>
        <w:autoSpaceDE w:val="0"/>
        <w:autoSpaceDN w:val="0"/>
        <w:adjustRightInd w:val="0"/>
        <w:ind w:left="450" w:hanging="450"/>
        <w:jc w:val="both"/>
        <w:rPr>
          <w:sz w:val="24"/>
          <w:szCs w:val="24"/>
        </w:rPr>
      </w:pPr>
    </w:p>
    <w:p w14:paraId="19DA6515" w14:textId="77777777" w:rsidR="00103CA9" w:rsidRPr="007B03FC" w:rsidRDefault="00103CA9" w:rsidP="00103CA9">
      <w:pPr>
        <w:tabs>
          <w:tab w:val="left" w:pos="810"/>
        </w:tabs>
        <w:autoSpaceDE w:val="0"/>
        <w:autoSpaceDN w:val="0"/>
        <w:adjustRightInd w:val="0"/>
        <w:ind w:left="450"/>
        <w:jc w:val="both"/>
        <w:rPr>
          <w:sz w:val="24"/>
          <w:szCs w:val="24"/>
        </w:rPr>
      </w:pPr>
      <w:r w:rsidRPr="007B03FC">
        <w:rPr>
          <w:sz w:val="24"/>
          <w:szCs w:val="24"/>
        </w:rPr>
        <w:t>(a)</w:t>
      </w:r>
      <w:r w:rsidRPr="007B03FC">
        <w:rPr>
          <w:sz w:val="24"/>
          <w:szCs w:val="24"/>
        </w:rPr>
        <w:tab/>
        <w:t xml:space="preserve">The unsaved crowd on the day of Pentecost </w:t>
      </w:r>
      <w:r w:rsidRPr="007B03FC">
        <w:rPr>
          <w:b/>
          <w:sz w:val="24"/>
          <w:szCs w:val="24"/>
        </w:rPr>
        <w:t>Acts 2</w:t>
      </w:r>
      <w:r w:rsidRPr="007B03FC">
        <w:rPr>
          <w:sz w:val="24"/>
          <w:szCs w:val="24"/>
        </w:rPr>
        <w:t>.</w:t>
      </w:r>
    </w:p>
    <w:p w14:paraId="6A648EE6" w14:textId="77777777" w:rsidR="00103CA9" w:rsidRPr="007B03FC" w:rsidRDefault="00103CA9" w:rsidP="00103CA9">
      <w:pPr>
        <w:tabs>
          <w:tab w:val="left" w:pos="1440"/>
        </w:tabs>
        <w:autoSpaceDE w:val="0"/>
        <w:autoSpaceDN w:val="0"/>
        <w:adjustRightInd w:val="0"/>
        <w:ind w:left="990" w:hanging="270"/>
        <w:jc w:val="both"/>
        <w:rPr>
          <w:sz w:val="24"/>
          <w:szCs w:val="24"/>
        </w:rPr>
      </w:pPr>
    </w:p>
    <w:p w14:paraId="2ECAF734" w14:textId="77777777" w:rsidR="00103CA9" w:rsidRPr="007B03FC" w:rsidRDefault="00103CA9" w:rsidP="00103CA9">
      <w:pPr>
        <w:tabs>
          <w:tab w:val="left" w:pos="1440"/>
        </w:tabs>
        <w:autoSpaceDE w:val="0"/>
        <w:autoSpaceDN w:val="0"/>
        <w:adjustRightInd w:val="0"/>
        <w:ind w:left="900" w:hanging="450"/>
        <w:jc w:val="both"/>
        <w:rPr>
          <w:sz w:val="24"/>
          <w:szCs w:val="24"/>
        </w:rPr>
      </w:pPr>
      <w:r w:rsidRPr="007B03FC">
        <w:rPr>
          <w:sz w:val="24"/>
          <w:szCs w:val="24"/>
        </w:rPr>
        <w:t>(b)</w:t>
      </w:r>
      <w:r w:rsidRPr="007B03FC">
        <w:rPr>
          <w:sz w:val="24"/>
          <w:szCs w:val="24"/>
        </w:rPr>
        <w:tab/>
        <w:t xml:space="preserve">Cornelius a Gentile spoke in "tongues" </w:t>
      </w:r>
      <w:r w:rsidRPr="007B03FC">
        <w:rPr>
          <w:b/>
          <w:sz w:val="24"/>
          <w:szCs w:val="24"/>
        </w:rPr>
        <w:t>Acts 10:44-46</w:t>
      </w:r>
      <w:r w:rsidRPr="007B03FC">
        <w:rPr>
          <w:sz w:val="24"/>
          <w:szCs w:val="24"/>
        </w:rPr>
        <w:t>. Peter was saved but unbelieving that God would save the Gentiles. The same thing happened to Cornelius that happened on Pentecost proving to Peter that God saved the Gentiles the same way He saved the Jew and that both Jew and Gentile were one in Christ - The Church.</w:t>
      </w:r>
    </w:p>
    <w:p w14:paraId="3B7A6413" w14:textId="77777777" w:rsidR="00103CA9" w:rsidRPr="007B03FC" w:rsidRDefault="00103CA9" w:rsidP="00103CA9">
      <w:pPr>
        <w:tabs>
          <w:tab w:val="left" w:pos="990"/>
        </w:tabs>
        <w:autoSpaceDE w:val="0"/>
        <w:autoSpaceDN w:val="0"/>
        <w:adjustRightInd w:val="0"/>
        <w:ind w:left="990" w:hanging="270"/>
        <w:jc w:val="both"/>
        <w:rPr>
          <w:sz w:val="24"/>
          <w:szCs w:val="24"/>
        </w:rPr>
      </w:pPr>
    </w:p>
    <w:p w14:paraId="615E131A" w14:textId="77777777" w:rsidR="00103CA9" w:rsidRPr="007B03FC" w:rsidRDefault="00103CA9" w:rsidP="00103CA9">
      <w:pPr>
        <w:tabs>
          <w:tab w:val="left" w:pos="1440"/>
        </w:tabs>
        <w:autoSpaceDE w:val="0"/>
        <w:autoSpaceDN w:val="0"/>
        <w:adjustRightInd w:val="0"/>
        <w:ind w:left="900" w:hanging="450"/>
        <w:jc w:val="both"/>
        <w:rPr>
          <w:sz w:val="24"/>
          <w:szCs w:val="24"/>
        </w:rPr>
      </w:pPr>
      <w:r w:rsidRPr="007B03FC">
        <w:rPr>
          <w:sz w:val="24"/>
          <w:szCs w:val="24"/>
        </w:rPr>
        <w:t>(c)</w:t>
      </w:r>
      <w:r w:rsidRPr="007B03FC">
        <w:rPr>
          <w:sz w:val="24"/>
          <w:szCs w:val="24"/>
        </w:rPr>
        <w:tab/>
        <w:t xml:space="preserve">The disciples of John the Baptist in </w:t>
      </w:r>
      <w:r w:rsidRPr="007B03FC">
        <w:rPr>
          <w:b/>
          <w:sz w:val="24"/>
          <w:szCs w:val="24"/>
        </w:rPr>
        <w:t>Acts 19:1-7</w:t>
      </w:r>
      <w:r w:rsidRPr="007B03FC">
        <w:rPr>
          <w:sz w:val="24"/>
          <w:szCs w:val="24"/>
        </w:rPr>
        <w:t xml:space="preserve"> were not saved, knowing only about John's baptism, Paul preached to them and they received the Holy Spirit. They spoke in "tongues" to show the truth that there is only one body (the church) not two. </w:t>
      </w:r>
    </w:p>
    <w:p w14:paraId="04C65E04" w14:textId="77777777" w:rsidR="009C0448" w:rsidRPr="007B03FC" w:rsidRDefault="009C0448" w:rsidP="00103CA9">
      <w:pPr>
        <w:tabs>
          <w:tab w:val="left" w:pos="450"/>
        </w:tabs>
        <w:autoSpaceDE w:val="0"/>
        <w:autoSpaceDN w:val="0"/>
        <w:adjustRightInd w:val="0"/>
        <w:jc w:val="both"/>
        <w:rPr>
          <w:sz w:val="24"/>
          <w:szCs w:val="24"/>
        </w:rPr>
      </w:pPr>
    </w:p>
    <w:p w14:paraId="49117EEB" w14:textId="77777777" w:rsidR="00103CA9" w:rsidRPr="007B03FC" w:rsidRDefault="00103CA9" w:rsidP="00103CA9">
      <w:pPr>
        <w:tabs>
          <w:tab w:val="left" w:pos="450"/>
        </w:tabs>
        <w:autoSpaceDE w:val="0"/>
        <w:autoSpaceDN w:val="0"/>
        <w:adjustRightInd w:val="0"/>
        <w:ind w:left="450" w:hanging="450"/>
        <w:jc w:val="both"/>
        <w:rPr>
          <w:sz w:val="24"/>
          <w:szCs w:val="24"/>
        </w:rPr>
      </w:pPr>
      <w:r w:rsidRPr="007B03FC">
        <w:rPr>
          <w:sz w:val="24"/>
          <w:szCs w:val="24"/>
        </w:rPr>
        <w:t>18.</w:t>
      </w:r>
      <w:r w:rsidRPr="007B03FC">
        <w:rPr>
          <w:sz w:val="24"/>
          <w:szCs w:val="24"/>
        </w:rPr>
        <w:tab/>
        <w:t>The author of Hebrews, writing to the second generation after the cross, said:</w:t>
      </w:r>
    </w:p>
    <w:p w14:paraId="3F3ED171" w14:textId="77777777" w:rsidR="009C0448" w:rsidRPr="007B03FC" w:rsidRDefault="009C0448" w:rsidP="00103CA9">
      <w:pPr>
        <w:tabs>
          <w:tab w:val="left" w:pos="450"/>
        </w:tabs>
        <w:autoSpaceDE w:val="0"/>
        <w:autoSpaceDN w:val="0"/>
        <w:adjustRightInd w:val="0"/>
        <w:ind w:left="450" w:hanging="450"/>
        <w:jc w:val="both"/>
        <w:rPr>
          <w:sz w:val="24"/>
          <w:szCs w:val="24"/>
        </w:rPr>
      </w:pPr>
    </w:p>
    <w:p w14:paraId="67F5AE3F" w14:textId="77777777" w:rsidR="00103CA9" w:rsidRPr="007B03FC" w:rsidRDefault="00103CA9" w:rsidP="00103CA9">
      <w:pPr>
        <w:tabs>
          <w:tab w:val="left" w:pos="450"/>
        </w:tabs>
        <w:autoSpaceDE w:val="0"/>
        <w:autoSpaceDN w:val="0"/>
        <w:adjustRightInd w:val="0"/>
        <w:jc w:val="both"/>
        <w:rPr>
          <w:sz w:val="24"/>
          <w:szCs w:val="24"/>
        </w:rPr>
      </w:pPr>
      <w:r w:rsidRPr="007B03FC">
        <w:rPr>
          <w:sz w:val="24"/>
          <w:szCs w:val="24"/>
        </w:rPr>
        <w:tab/>
        <w:t>(</w:t>
      </w:r>
      <w:r w:rsidRPr="007B03FC">
        <w:rPr>
          <w:b/>
          <w:sz w:val="24"/>
          <w:szCs w:val="24"/>
        </w:rPr>
        <w:t>Hebrews 2:3-4</w:t>
      </w:r>
      <w:r w:rsidRPr="007B03FC">
        <w:rPr>
          <w:sz w:val="24"/>
          <w:szCs w:val="24"/>
        </w:rPr>
        <w:t xml:space="preserve">) </w:t>
      </w:r>
    </w:p>
    <w:p w14:paraId="572A8AB1" w14:textId="77777777" w:rsidR="00FE0487" w:rsidRPr="007B03FC" w:rsidRDefault="00FE0487" w:rsidP="00103CA9">
      <w:pPr>
        <w:tabs>
          <w:tab w:val="left" w:pos="450"/>
        </w:tabs>
        <w:autoSpaceDE w:val="0"/>
        <w:autoSpaceDN w:val="0"/>
        <w:adjustRightInd w:val="0"/>
        <w:jc w:val="both"/>
        <w:rPr>
          <w:sz w:val="24"/>
          <w:szCs w:val="24"/>
        </w:rPr>
      </w:pPr>
    </w:p>
    <w:p w14:paraId="1617800B" w14:textId="77777777" w:rsidR="00103CA9" w:rsidRPr="007B03FC" w:rsidRDefault="00103CA9" w:rsidP="00103CA9">
      <w:pPr>
        <w:autoSpaceDE w:val="0"/>
        <w:autoSpaceDN w:val="0"/>
        <w:adjustRightInd w:val="0"/>
        <w:ind w:left="720" w:right="645"/>
        <w:jc w:val="both"/>
        <w:rPr>
          <w:sz w:val="24"/>
          <w:szCs w:val="24"/>
        </w:rPr>
      </w:pPr>
      <w:r w:rsidRPr="007B03FC">
        <w:rPr>
          <w:b/>
          <w:sz w:val="24"/>
          <w:szCs w:val="24"/>
        </w:rPr>
        <w:t>3</w:t>
      </w:r>
      <w:r w:rsidRPr="007B03FC">
        <w:rPr>
          <w:sz w:val="24"/>
          <w:szCs w:val="24"/>
        </w:rPr>
        <w:t xml:space="preserve"> How shall we escape, if we neglect so great salvation; which at the first began to be spoken by the Lord, and was confirmed unto us by them that heard him; God also bearing them witness, both with signs and wonders, and with </w:t>
      </w:r>
      <w:proofErr w:type="gramStart"/>
      <w:r w:rsidRPr="007B03FC">
        <w:rPr>
          <w:sz w:val="24"/>
          <w:szCs w:val="24"/>
        </w:rPr>
        <w:t>divers</w:t>
      </w:r>
      <w:proofErr w:type="gramEnd"/>
      <w:r w:rsidRPr="007B03FC">
        <w:rPr>
          <w:sz w:val="24"/>
          <w:szCs w:val="24"/>
        </w:rPr>
        <w:t xml:space="preserve"> miracles, and gifts of the Holy Ghost, according to his own will? </w:t>
      </w:r>
    </w:p>
    <w:p w14:paraId="1E97F460" w14:textId="77777777" w:rsidR="00103CA9" w:rsidRPr="007B03FC" w:rsidRDefault="00103CA9" w:rsidP="00103CA9">
      <w:pPr>
        <w:autoSpaceDE w:val="0"/>
        <w:autoSpaceDN w:val="0"/>
        <w:adjustRightInd w:val="0"/>
        <w:jc w:val="both"/>
        <w:rPr>
          <w:sz w:val="24"/>
          <w:szCs w:val="24"/>
        </w:rPr>
      </w:pPr>
    </w:p>
    <w:p w14:paraId="4686BA33" w14:textId="77777777" w:rsidR="00103CA9" w:rsidRPr="007B03FC" w:rsidRDefault="00103CA9" w:rsidP="00103CA9">
      <w:pPr>
        <w:autoSpaceDE w:val="0"/>
        <w:autoSpaceDN w:val="0"/>
        <w:adjustRightInd w:val="0"/>
        <w:ind w:left="450"/>
        <w:jc w:val="both"/>
        <w:rPr>
          <w:sz w:val="24"/>
          <w:szCs w:val="24"/>
        </w:rPr>
      </w:pPr>
      <w:r w:rsidRPr="007B03FC">
        <w:rPr>
          <w:sz w:val="24"/>
          <w:szCs w:val="24"/>
        </w:rPr>
        <w:t>The verb "was confirmed" (</w:t>
      </w:r>
      <w:r w:rsidRPr="007B03FC">
        <w:rPr>
          <w:b/>
          <w:sz w:val="24"/>
          <w:szCs w:val="24"/>
        </w:rPr>
        <w:t>v. 3</w:t>
      </w:r>
      <w:r w:rsidRPr="007B03FC">
        <w:rPr>
          <w:sz w:val="24"/>
          <w:szCs w:val="24"/>
        </w:rPr>
        <w:t>) is the Greek aorist which is equivalent to our simple past. The confirmation was a past event and so also was the corroborative witness which God provided in the form of miracles and gifts of the Holy Spirit (</w:t>
      </w:r>
      <w:r w:rsidRPr="007B03FC">
        <w:rPr>
          <w:b/>
          <w:sz w:val="24"/>
          <w:szCs w:val="24"/>
        </w:rPr>
        <w:t>v. 4</w:t>
      </w:r>
      <w:r w:rsidRPr="007B03FC">
        <w:rPr>
          <w:sz w:val="24"/>
          <w:szCs w:val="24"/>
        </w:rPr>
        <w:t>). This is evident because the Greek present tense participle "bearing witness" describes action contemporaneous with that of the main verb, "was confirmed</w:t>
      </w:r>
      <w:proofErr w:type="gramStart"/>
      <w:r w:rsidRPr="007B03FC">
        <w:rPr>
          <w:sz w:val="24"/>
          <w:szCs w:val="24"/>
        </w:rPr>
        <w:t>"  Thus</w:t>
      </w:r>
      <w:proofErr w:type="gramEnd"/>
      <w:r w:rsidRPr="007B03FC">
        <w:rPr>
          <w:sz w:val="24"/>
          <w:szCs w:val="24"/>
        </w:rPr>
        <w:t>, when the author of Hebrews wrote, both the eyewitness testimony and the miraculous corroboration were past events. The verb tenses do not indicate that these things were still occurring.</w:t>
      </w:r>
    </w:p>
    <w:p w14:paraId="39A220A0" w14:textId="77777777" w:rsidR="00103CA9" w:rsidRPr="007B03FC" w:rsidRDefault="00103CA9" w:rsidP="00103CA9">
      <w:pPr>
        <w:tabs>
          <w:tab w:val="left" w:pos="720"/>
        </w:tabs>
        <w:autoSpaceDE w:val="0"/>
        <w:autoSpaceDN w:val="0"/>
        <w:adjustRightInd w:val="0"/>
        <w:ind w:left="450"/>
        <w:jc w:val="both"/>
        <w:rPr>
          <w:sz w:val="24"/>
          <w:szCs w:val="24"/>
        </w:rPr>
      </w:pPr>
    </w:p>
    <w:p w14:paraId="1BCA7BC2" w14:textId="77777777" w:rsidR="00103CA9" w:rsidRPr="007B03FC" w:rsidRDefault="00103CA9" w:rsidP="00103CA9">
      <w:pPr>
        <w:tabs>
          <w:tab w:val="left" w:pos="720"/>
        </w:tabs>
        <w:autoSpaceDE w:val="0"/>
        <w:autoSpaceDN w:val="0"/>
        <w:adjustRightInd w:val="0"/>
        <w:ind w:left="450"/>
        <w:jc w:val="both"/>
        <w:rPr>
          <w:sz w:val="24"/>
          <w:szCs w:val="24"/>
        </w:rPr>
      </w:pPr>
      <w:r w:rsidRPr="007B03FC">
        <w:rPr>
          <w:sz w:val="24"/>
          <w:szCs w:val="24"/>
        </w:rPr>
        <w:t>In the early days of the New Testament church, while it was in process of laying its foundations, God used eyewitnesses (the Apostles) who worked miracles to authenticate the message. After those foundations were firmly planted, and after the New Testament Scriptures were produced and placed in circulation as the sure Word of God, then the apostolic office passed away, and with it the miraculous events which had served as apostolic credentials.</w:t>
      </w:r>
    </w:p>
    <w:p w14:paraId="41FA8EF4" w14:textId="77777777" w:rsidR="00103CA9" w:rsidRPr="007B03FC" w:rsidRDefault="00103CA9" w:rsidP="00103CA9">
      <w:pPr>
        <w:autoSpaceDE w:val="0"/>
        <w:autoSpaceDN w:val="0"/>
        <w:adjustRightInd w:val="0"/>
        <w:jc w:val="both"/>
        <w:rPr>
          <w:sz w:val="24"/>
          <w:szCs w:val="24"/>
        </w:rPr>
      </w:pPr>
    </w:p>
    <w:p w14:paraId="444AF970" w14:textId="77777777" w:rsidR="00103CA9" w:rsidRPr="007B03FC" w:rsidRDefault="00103CA9" w:rsidP="00103CA9">
      <w:pPr>
        <w:tabs>
          <w:tab w:val="left" w:pos="450"/>
        </w:tabs>
        <w:autoSpaceDE w:val="0"/>
        <w:autoSpaceDN w:val="0"/>
        <w:adjustRightInd w:val="0"/>
        <w:ind w:left="450" w:hanging="450"/>
        <w:jc w:val="both"/>
        <w:rPr>
          <w:sz w:val="24"/>
          <w:szCs w:val="24"/>
        </w:rPr>
      </w:pPr>
      <w:r w:rsidRPr="007B03FC">
        <w:rPr>
          <w:sz w:val="24"/>
          <w:szCs w:val="24"/>
        </w:rPr>
        <w:t>19.</w:t>
      </w:r>
      <w:r w:rsidRPr="007B03FC">
        <w:rPr>
          <w:sz w:val="24"/>
          <w:szCs w:val="24"/>
        </w:rPr>
        <w:tab/>
        <w:t xml:space="preserve">The source of the modern </w:t>
      </w:r>
      <w:proofErr w:type="gramStart"/>
      <w:r w:rsidRPr="007B03FC">
        <w:rPr>
          <w:sz w:val="24"/>
          <w:szCs w:val="24"/>
        </w:rPr>
        <w:t>tongues</w:t>
      </w:r>
      <w:proofErr w:type="gramEnd"/>
      <w:r w:rsidRPr="007B03FC">
        <w:rPr>
          <w:sz w:val="24"/>
          <w:szCs w:val="24"/>
        </w:rPr>
        <w:t xml:space="preserve"> movement is not the Holy Spirit. Its source is of the following:</w:t>
      </w:r>
    </w:p>
    <w:p w14:paraId="0B500C84" w14:textId="77777777" w:rsidR="00103CA9" w:rsidRPr="007B03FC" w:rsidRDefault="00103CA9" w:rsidP="00103CA9">
      <w:pPr>
        <w:tabs>
          <w:tab w:val="left" w:pos="450"/>
        </w:tabs>
        <w:autoSpaceDE w:val="0"/>
        <w:autoSpaceDN w:val="0"/>
        <w:adjustRightInd w:val="0"/>
        <w:ind w:left="450" w:hanging="450"/>
        <w:jc w:val="both"/>
        <w:rPr>
          <w:sz w:val="24"/>
          <w:szCs w:val="24"/>
        </w:rPr>
      </w:pPr>
    </w:p>
    <w:p w14:paraId="18FCDABA" w14:textId="77777777" w:rsidR="00103CA9" w:rsidRPr="007B03FC" w:rsidRDefault="00103CA9" w:rsidP="00103CA9">
      <w:pPr>
        <w:tabs>
          <w:tab w:val="left" w:pos="810"/>
        </w:tabs>
        <w:autoSpaceDE w:val="0"/>
        <w:autoSpaceDN w:val="0"/>
        <w:adjustRightInd w:val="0"/>
        <w:ind w:left="450"/>
        <w:jc w:val="both"/>
        <w:rPr>
          <w:sz w:val="24"/>
          <w:szCs w:val="24"/>
        </w:rPr>
      </w:pPr>
      <w:r w:rsidRPr="007B03FC">
        <w:rPr>
          <w:sz w:val="24"/>
          <w:szCs w:val="24"/>
        </w:rPr>
        <w:t>(a)</w:t>
      </w:r>
      <w:r w:rsidRPr="007B03FC">
        <w:rPr>
          <w:sz w:val="24"/>
          <w:szCs w:val="24"/>
        </w:rPr>
        <w:tab/>
        <w:t xml:space="preserve">Most of it is probably psychologically produced. People want to feel or see something and walk by sight rather than walk by faith. Back in the 1800's, many started to shake believing this was the work of the Holy Spirit and if you did not have the same </w:t>
      </w:r>
      <w:proofErr w:type="gramStart"/>
      <w:r w:rsidRPr="007B03FC">
        <w:rPr>
          <w:sz w:val="24"/>
          <w:szCs w:val="24"/>
        </w:rPr>
        <w:t>experience</w:t>
      </w:r>
      <w:proofErr w:type="gramEnd"/>
      <w:r w:rsidRPr="007B03FC">
        <w:rPr>
          <w:sz w:val="24"/>
          <w:szCs w:val="24"/>
        </w:rPr>
        <w:t xml:space="preserve"> you were not spiritual. The Holy Rollers came out of that false experience. The Tongues movement is the same kind of emotional experience based on a desire to feel something and have a sense of being spiritual. </w:t>
      </w:r>
    </w:p>
    <w:p w14:paraId="375FE2F1" w14:textId="77777777" w:rsidR="00103CA9" w:rsidRPr="007B03FC" w:rsidRDefault="00103CA9" w:rsidP="00103CA9">
      <w:pPr>
        <w:tabs>
          <w:tab w:val="left" w:pos="1440"/>
        </w:tabs>
        <w:autoSpaceDE w:val="0"/>
        <w:autoSpaceDN w:val="0"/>
        <w:adjustRightInd w:val="0"/>
        <w:ind w:left="990" w:hanging="270"/>
        <w:jc w:val="both"/>
        <w:rPr>
          <w:sz w:val="24"/>
          <w:szCs w:val="24"/>
        </w:rPr>
      </w:pPr>
    </w:p>
    <w:p w14:paraId="74921B6D" w14:textId="77777777" w:rsidR="00103CA9" w:rsidRPr="007B03FC" w:rsidRDefault="00103CA9" w:rsidP="00103CA9">
      <w:pPr>
        <w:tabs>
          <w:tab w:val="left" w:pos="810"/>
        </w:tabs>
        <w:autoSpaceDE w:val="0"/>
        <w:autoSpaceDN w:val="0"/>
        <w:adjustRightInd w:val="0"/>
        <w:ind w:left="450"/>
        <w:jc w:val="both"/>
        <w:rPr>
          <w:sz w:val="24"/>
          <w:szCs w:val="24"/>
        </w:rPr>
      </w:pPr>
      <w:r w:rsidRPr="007B03FC">
        <w:rPr>
          <w:sz w:val="24"/>
          <w:szCs w:val="24"/>
        </w:rPr>
        <w:t>(b)  Some Fake it. People have told me that they have faked it so that people would stop trying to get them to speak in "tongues." Others did it so they would not be considered inferior to the ones that spoke in "tongues" and be accepted.</w:t>
      </w:r>
    </w:p>
    <w:p w14:paraId="243329AC" w14:textId="77777777" w:rsidR="00CB4A18" w:rsidRPr="007B03FC" w:rsidRDefault="00CB4A18" w:rsidP="00103CA9">
      <w:pPr>
        <w:tabs>
          <w:tab w:val="left" w:pos="810"/>
        </w:tabs>
        <w:autoSpaceDE w:val="0"/>
        <w:autoSpaceDN w:val="0"/>
        <w:adjustRightInd w:val="0"/>
        <w:ind w:left="450"/>
        <w:jc w:val="both"/>
        <w:rPr>
          <w:sz w:val="24"/>
          <w:szCs w:val="24"/>
        </w:rPr>
      </w:pPr>
    </w:p>
    <w:p w14:paraId="59D275BD" w14:textId="77777777" w:rsidR="00103CA9" w:rsidRPr="007B03FC" w:rsidRDefault="00103CA9" w:rsidP="00103CA9">
      <w:pPr>
        <w:tabs>
          <w:tab w:val="left" w:pos="810"/>
        </w:tabs>
        <w:autoSpaceDE w:val="0"/>
        <w:autoSpaceDN w:val="0"/>
        <w:adjustRightInd w:val="0"/>
        <w:ind w:left="450"/>
        <w:jc w:val="both"/>
        <w:rPr>
          <w:sz w:val="24"/>
          <w:szCs w:val="24"/>
        </w:rPr>
      </w:pPr>
      <w:r w:rsidRPr="007B03FC">
        <w:rPr>
          <w:sz w:val="24"/>
          <w:szCs w:val="24"/>
        </w:rPr>
        <w:t>(c)</w:t>
      </w:r>
      <w:r w:rsidRPr="007B03FC">
        <w:rPr>
          <w:sz w:val="24"/>
          <w:szCs w:val="24"/>
        </w:rPr>
        <w:tab/>
        <w:t>Some "tongues" are produced by demons. The scripture (</w:t>
      </w:r>
      <w:r w:rsidRPr="007B03FC">
        <w:rPr>
          <w:b/>
          <w:sz w:val="24"/>
          <w:szCs w:val="24"/>
        </w:rPr>
        <w:t>I John 4:1</w:t>
      </w:r>
      <w:r w:rsidRPr="007B03FC">
        <w:rPr>
          <w:sz w:val="24"/>
          <w:szCs w:val="24"/>
        </w:rPr>
        <w:t xml:space="preserve">) tells us to try the Spirits to see they are from God. The modern tongues movement does not pass the test of scripture.  It is easy to prove that modern day tongues are false. Find two or more people that claim to have the gift of interpretation of tongues and let them listen to a person that claims to speak in tongues and let them separately write down the interpretation and then you compare what each wrote down as the interpretation. They should be </w:t>
      </w:r>
      <w:proofErr w:type="gramStart"/>
      <w:r w:rsidRPr="007B03FC">
        <w:rPr>
          <w:sz w:val="24"/>
          <w:szCs w:val="24"/>
        </w:rPr>
        <w:t>exactly the same</w:t>
      </w:r>
      <w:proofErr w:type="gramEnd"/>
      <w:r w:rsidRPr="007B03FC">
        <w:rPr>
          <w:sz w:val="24"/>
          <w:szCs w:val="24"/>
        </w:rPr>
        <w:t xml:space="preserve"> if God gave it to them.</w:t>
      </w:r>
    </w:p>
    <w:p w14:paraId="79FBADB9" w14:textId="77777777" w:rsidR="00103CA9" w:rsidRPr="007B03FC" w:rsidRDefault="00103CA9" w:rsidP="00103CA9">
      <w:pPr>
        <w:tabs>
          <w:tab w:val="left" w:pos="1440"/>
        </w:tabs>
        <w:autoSpaceDE w:val="0"/>
        <w:autoSpaceDN w:val="0"/>
        <w:adjustRightInd w:val="0"/>
        <w:ind w:left="990" w:hanging="270"/>
        <w:jc w:val="both"/>
        <w:rPr>
          <w:sz w:val="24"/>
          <w:szCs w:val="24"/>
        </w:rPr>
      </w:pPr>
    </w:p>
    <w:p w14:paraId="474478C9" w14:textId="77777777" w:rsidR="00103CA9" w:rsidRPr="007B03FC" w:rsidRDefault="00103CA9" w:rsidP="00103CA9">
      <w:pPr>
        <w:autoSpaceDE w:val="0"/>
        <w:autoSpaceDN w:val="0"/>
        <w:adjustRightInd w:val="0"/>
        <w:jc w:val="both"/>
        <w:rPr>
          <w:sz w:val="24"/>
          <w:szCs w:val="24"/>
        </w:rPr>
      </w:pPr>
      <w:r w:rsidRPr="007B03FC">
        <w:rPr>
          <w:sz w:val="24"/>
          <w:szCs w:val="24"/>
        </w:rPr>
        <w:t xml:space="preserve">Many Roman Catholics, Mormons, etc. speak in "tongues" (ecstatic noises) and these people are not saved therefore their speaking is not by the Holy Spirit, but they are accepted as Christians by many charismatics. This is one reason why the Charismatic Movement is </w:t>
      </w:r>
      <w:proofErr w:type="gramStart"/>
      <w:r w:rsidRPr="007B03FC">
        <w:rPr>
          <w:sz w:val="24"/>
          <w:szCs w:val="24"/>
        </w:rPr>
        <w:t>dangerous,</w:t>
      </w:r>
      <w:proofErr w:type="gramEnd"/>
      <w:r w:rsidRPr="007B03FC">
        <w:rPr>
          <w:sz w:val="24"/>
          <w:szCs w:val="24"/>
        </w:rPr>
        <w:t xml:space="preserve"> many do not care about doctrine as long as you have an experience. The movement is ecumenical and is doctrinally unsound. </w:t>
      </w:r>
    </w:p>
    <w:p w14:paraId="28DA841F" w14:textId="77777777" w:rsidR="00103CA9" w:rsidRPr="007B03FC" w:rsidRDefault="00103CA9" w:rsidP="00103CA9">
      <w:pPr>
        <w:autoSpaceDE w:val="0"/>
        <w:autoSpaceDN w:val="0"/>
        <w:adjustRightInd w:val="0"/>
        <w:jc w:val="both"/>
        <w:rPr>
          <w:sz w:val="24"/>
          <w:szCs w:val="24"/>
        </w:rPr>
      </w:pPr>
    </w:p>
    <w:p w14:paraId="620B6F94" w14:textId="77777777" w:rsidR="00103CA9" w:rsidRPr="007B03FC" w:rsidRDefault="00103CA9" w:rsidP="0051331A">
      <w:pPr>
        <w:tabs>
          <w:tab w:val="left" w:pos="4140"/>
          <w:tab w:val="left" w:pos="8100"/>
        </w:tabs>
        <w:autoSpaceDE w:val="0"/>
        <w:autoSpaceDN w:val="0"/>
        <w:adjustRightInd w:val="0"/>
        <w:jc w:val="both"/>
        <w:rPr>
          <w:bCs/>
          <w:sz w:val="24"/>
          <w:szCs w:val="24"/>
        </w:rPr>
      </w:pPr>
      <w:r w:rsidRPr="007B03FC">
        <w:rPr>
          <w:sz w:val="24"/>
          <w:szCs w:val="24"/>
        </w:rPr>
        <w:br w:type="page"/>
      </w:r>
      <w:bookmarkStart w:id="238" w:name="Triunity"/>
      <w:bookmarkEnd w:id="238"/>
      <w:r w:rsidR="0051331A" w:rsidRPr="007B03FC">
        <w:rPr>
          <w:sz w:val="24"/>
          <w:szCs w:val="24"/>
        </w:rPr>
        <w:lastRenderedPageBreak/>
        <w:tab/>
      </w:r>
      <w:r w:rsidR="00B14026" w:rsidRPr="007B03FC">
        <w:rPr>
          <w:sz w:val="24"/>
          <w:szCs w:val="24"/>
        </w:rPr>
        <w:t xml:space="preserve">        </w:t>
      </w:r>
      <w:r w:rsidRPr="007B03FC">
        <w:rPr>
          <w:b/>
          <w:bCs/>
          <w:sz w:val="24"/>
          <w:szCs w:val="24"/>
        </w:rPr>
        <w:t>TRIUNITY</w:t>
      </w:r>
      <w:r w:rsidR="0051331A" w:rsidRPr="007B03FC">
        <w:rPr>
          <w:b/>
          <w:bCs/>
          <w:sz w:val="24"/>
          <w:szCs w:val="24"/>
        </w:rPr>
        <w:tab/>
      </w:r>
      <w:r w:rsidR="0051331A" w:rsidRPr="007B03FC">
        <w:rPr>
          <w:bCs/>
          <w:sz w:val="24"/>
          <w:szCs w:val="24"/>
        </w:rPr>
        <w:t>(1 of 4 pages)</w:t>
      </w:r>
    </w:p>
    <w:p w14:paraId="6BC46431" w14:textId="77777777" w:rsidR="00103CA9" w:rsidRPr="007B03FC" w:rsidRDefault="00103CA9" w:rsidP="00103CA9">
      <w:pPr>
        <w:autoSpaceDE w:val="0"/>
        <w:autoSpaceDN w:val="0"/>
        <w:adjustRightInd w:val="0"/>
        <w:jc w:val="center"/>
        <w:rPr>
          <w:b/>
          <w:bCs/>
          <w:sz w:val="24"/>
          <w:szCs w:val="24"/>
        </w:rPr>
      </w:pPr>
    </w:p>
    <w:p w14:paraId="6844AD6D" w14:textId="77777777" w:rsidR="00103CA9" w:rsidRPr="007B03FC" w:rsidRDefault="00103CA9" w:rsidP="00103CA9">
      <w:pPr>
        <w:tabs>
          <w:tab w:val="left" w:pos="720"/>
        </w:tabs>
        <w:autoSpaceDE w:val="0"/>
        <w:autoSpaceDN w:val="0"/>
        <w:adjustRightInd w:val="0"/>
        <w:ind w:left="360" w:hanging="360"/>
        <w:jc w:val="both"/>
        <w:rPr>
          <w:sz w:val="24"/>
          <w:szCs w:val="24"/>
        </w:rPr>
      </w:pPr>
      <w:r w:rsidRPr="007B03FC">
        <w:rPr>
          <w:sz w:val="24"/>
          <w:szCs w:val="24"/>
        </w:rPr>
        <w:t>1.</w:t>
      </w:r>
      <w:r w:rsidRPr="007B03FC">
        <w:rPr>
          <w:sz w:val="24"/>
          <w:szCs w:val="24"/>
        </w:rPr>
        <w:tab/>
        <w:t xml:space="preserve">The doctrine that God is the conjunction of plurality and unity-one Essence subsisting in three Person. </w:t>
      </w:r>
      <w:r w:rsidR="0051331A" w:rsidRPr="007B03FC">
        <w:rPr>
          <w:sz w:val="24"/>
          <w:szCs w:val="24"/>
        </w:rPr>
        <w:t xml:space="preserve"> Quoting McGrath “The doctrine of the Trinity can be regarded as the outcome of a process of sustained and critical reflection on the pattern of divine activity revealed in Scripture, and continued in Christian experience. This is not to say that Scripture contains a doctrine of the Trinity; rather, Scripture bears witness to a God who demands to be understood in a Trinitarian manner.”</w:t>
      </w:r>
    </w:p>
    <w:p w14:paraId="2DBE11BB" w14:textId="77777777" w:rsidR="00103CA9" w:rsidRPr="007B03FC" w:rsidRDefault="00103CA9" w:rsidP="00103CA9">
      <w:pPr>
        <w:tabs>
          <w:tab w:val="left" w:pos="720"/>
        </w:tabs>
        <w:autoSpaceDE w:val="0"/>
        <w:autoSpaceDN w:val="0"/>
        <w:adjustRightInd w:val="0"/>
        <w:ind w:left="360" w:hanging="360"/>
        <w:jc w:val="both"/>
        <w:rPr>
          <w:sz w:val="24"/>
          <w:szCs w:val="24"/>
        </w:rPr>
      </w:pPr>
    </w:p>
    <w:p w14:paraId="6FBAF252" w14:textId="77777777" w:rsidR="00103CA9" w:rsidRPr="007B03FC" w:rsidRDefault="00103CA9" w:rsidP="00103CA9">
      <w:pPr>
        <w:tabs>
          <w:tab w:val="left" w:pos="1440"/>
        </w:tabs>
        <w:autoSpaceDE w:val="0"/>
        <w:autoSpaceDN w:val="0"/>
        <w:adjustRightInd w:val="0"/>
        <w:ind w:left="720" w:hanging="360"/>
        <w:jc w:val="both"/>
        <w:rPr>
          <w:sz w:val="24"/>
          <w:szCs w:val="24"/>
        </w:rPr>
      </w:pPr>
      <w:r w:rsidRPr="007B03FC">
        <w:rPr>
          <w:sz w:val="24"/>
          <w:szCs w:val="24"/>
        </w:rPr>
        <w:t xml:space="preserve">These three are so described in Scripture that we are compelled to conceive of them as distinct persons. </w:t>
      </w:r>
    </w:p>
    <w:p w14:paraId="71EF2740" w14:textId="77777777" w:rsidR="0051331A" w:rsidRPr="007B03FC" w:rsidRDefault="0051331A" w:rsidP="00103CA9">
      <w:pPr>
        <w:tabs>
          <w:tab w:val="left" w:pos="1440"/>
        </w:tabs>
        <w:autoSpaceDE w:val="0"/>
        <w:autoSpaceDN w:val="0"/>
        <w:adjustRightInd w:val="0"/>
        <w:ind w:left="720" w:hanging="360"/>
        <w:jc w:val="both"/>
        <w:rPr>
          <w:sz w:val="24"/>
          <w:szCs w:val="24"/>
        </w:rPr>
      </w:pPr>
    </w:p>
    <w:p w14:paraId="7EC1BF01" w14:textId="77777777" w:rsidR="00103CA9" w:rsidRPr="007B03FC" w:rsidRDefault="00103CA9" w:rsidP="00103CA9">
      <w:pPr>
        <w:tabs>
          <w:tab w:val="left" w:pos="2160"/>
        </w:tabs>
        <w:autoSpaceDE w:val="0"/>
        <w:autoSpaceDN w:val="0"/>
        <w:adjustRightInd w:val="0"/>
        <w:ind w:left="720" w:hanging="360"/>
        <w:rPr>
          <w:sz w:val="24"/>
          <w:szCs w:val="24"/>
        </w:rPr>
      </w:pPr>
      <w:r w:rsidRPr="007B03FC">
        <w:rPr>
          <w:sz w:val="24"/>
          <w:szCs w:val="24"/>
        </w:rPr>
        <w:t>A.</w:t>
      </w:r>
      <w:r w:rsidRPr="007B03FC">
        <w:rPr>
          <w:sz w:val="24"/>
          <w:szCs w:val="24"/>
        </w:rPr>
        <w:tab/>
        <w:t xml:space="preserve">Father and Son are Persons distinct from each other: </w:t>
      </w:r>
    </w:p>
    <w:p w14:paraId="69C973D6" w14:textId="77777777" w:rsidR="00103CA9" w:rsidRPr="007B03FC" w:rsidRDefault="00103CA9" w:rsidP="00103CA9">
      <w:pPr>
        <w:tabs>
          <w:tab w:val="left" w:pos="1440"/>
        </w:tabs>
        <w:autoSpaceDE w:val="0"/>
        <w:autoSpaceDN w:val="0"/>
        <w:adjustRightInd w:val="0"/>
        <w:ind w:left="1440" w:hanging="360"/>
        <w:rPr>
          <w:sz w:val="24"/>
          <w:szCs w:val="24"/>
        </w:rPr>
      </w:pPr>
    </w:p>
    <w:p w14:paraId="706DB6ED" w14:textId="77777777" w:rsidR="00103CA9" w:rsidRPr="007B03FC" w:rsidRDefault="00103CA9" w:rsidP="00103CA9">
      <w:pPr>
        <w:tabs>
          <w:tab w:val="left" w:pos="2880"/>
        </w:tabs>
        <w:autoSpaceDE w:val="0"/>
        <w:autoSpaceDN w:val="0"/>
        <w:adjustRightInd w:val="0"/>
        <w:ind w:left="1260" w:hanging="360"/>
        <w:rPr>
          <w:sz w:val="24"/>
          <w:szCs w:val="24"/>
        </w:rPr>
      </w:pPr>
      <w:r w:rsidRPr="007B03FC">
        <w:rPr>
          <w:sz w:val="24"/>
          <w:szCs w:val="24"/>
        </w:rPr>
        <w:t xml:space="preserve">Christ distinguishes the Father as "another", </w:t>
      </w:r>
      <w:r w:rsidRPr="007B03FC">
        <w:rPr>
          <w:b/>
          <w:sz w:val="24"/>
          <w:szCs w:val="24"/>
        </w:rPr>
        <w:t>John 5:32</w:t>
      </w:r>
      <w:r w:rsidRPr="007B03FC">
        <w:rPr>
          <w:sz w:val="24"/>
          <w:szCs w:val="24"/>
        </w:rPr>
        <w:t xml:space="preserve">, </w:t>
      </w:r>
      <w:r w:rsidRPr="007B03FC">
        <w:rPr>
          <w:b/>
          <w:sz w:val="24"/>
          <w:szCs w:val="24"/>
        </w:rPr>
        <w:t>37</w:t>
      </w:r>
      <w:r w:rsidRPr="007B03FC">
        <w:rPr>
          <w:sz w:val="24"/>
          <w:szCs w:val="24"/>
        </w:rPr>
        <w:t xml:space="preserve">.  </w:t>
      </w:r>
    </w:p>
    <w:p w14:paraId="3C0F884D" w14:textId="77777777" w:rsidR="00103CA9" w:rsidRPr="007B03FC" w:rsidRDefault="00103CA9" w:rsidP="00103CA9">
      <w:pPr>
        <w:tabs>
          <w:tab w:val="left" w:pos="2880"/>
        </w:tabs>
        <w:autoSpaceDE w:val="0"/>
        <w:autoSpaceDN w:val="0"/>
        <w:adjustRightInd w:val="0"/>
        <w:ind w:left="900"/>
        <w:jc w:val="both"/>
        <w:rPr>
          <w:sz w:val="24"/>
          <w:szCs w:val="24"/>
        </w:rPr>
      </w:pPr>
      <w:r w:rsidRPr="007B03FC">
        <w:rPr>
          <w:sz w:val="24"/>
          <w:szCs w:val="24"/>
        </w:rPr>
        <w:t xml:space="preserve">Father and Son are distinguished as the "begetter" and the "begotten", </w:t>
      </w:r>
      <w:r w:rsidRPr="007B03FC">
        <w:rPr>
          <w:b/>
          <w:sz w:val="24"/>
          <w:szCs w:val="24"/>
        </w:rPr>
        <w:t>Ps. 2:7</w:t>
      </w:r>
      <w:r w:rsidRPr="007B03FC">
        <w:rPr>
          <w:sz w:val="24"/>
          <w:szCs w:val="24"/>
        </w:rPr>
        <w:t xml:space="preserve">; </w:t>
      </w:r>
      <w:r w:rsidRPr="007B03FC">
        <w:rPr>
          <w:b/>
          <w:sz w:val="24"/>
          <w:szCs w:val="24"/>
        </w:rPr>
        <w:t>John 1:14</w:t>
      </w:r>
      <w:r w:rsidRPr="007B03FC">
        <w:rPr>
          <w:sz w:val="24"/>
          <w:szCs w:val="24"/>
        </w:rPr>
        <w:t xml:space="preserve">; </w:t>
      </w:r>
      <w:r w:rsidRPr="007B03FC">
        <w:rPr>
          <w:b/>
          <w:sz w:val="24"/>
          <w:szCs w:val="24"/>
        </w:rPr>
        <w:t>3:</w:t>
      </w:r>
      <w:proofErr w:type="gramStart"/>
      <w:r w:rsidRPr="007B03FC">
        <w:rPr>
          <w:b/>
          <w:sz w:val="24"/>
          <w:szCs w:val="24"/>
        </w:rPr>
        <w:t>16</w:t>
      </w:r>
      <w:r w:rsidRPr="007B03FC">
        <w:rPr>
          <w:sz w:val="24"/>
          <w:szCs w:val="24"/>
        </w:rPr>
        <w:t xml:space="preserve">  and</w:t>
      </w:r>
      <w:proofErr w:type="gramEnd"/>
      <w:r w:rsidRPr="007B03FC">
        <w:rPr>
          <w:sz w:val="24"/>
          <w:szCs w:val="24"/>
        </w:rPr>
        <w:t xml:space="preserve"> as the "sender" and the "sent", </w:t>
      </w:r>
      <w:r w:rsidRPr="007B03FC">
        <w:rPr>
          <w:b/>
          <w:sz w:val="24"/>
          <w:szCs w:val="24"/>
        </w:rPr>
        <w:t>John 10:36</w:t>
      </w:r>
      <w:r w:rsidRPr="007B03FC">
        <w:rPr>
          <w:sz w:val="24"/>
          <w:szCs w:val="24"/>
        </w:rPr>
        <w:t xml:space="preserve">; </w:t>
      </w:r>
      <w:r w:rsidRPr="007B03FC">
        <w:rPr>
          <w:b/>
          <w:sz w:val="24"/>
          <w:szCs w:val="24"/>
        </w:rPr>
        <w:t>Gal. 4:4</w:t>
      </w:r>
      <w:r w:rsidRPr="007B03FC">
        <w:rPr>
          <w:sz w:val="24"/>
          <w:szCs w:val="24"/>
        </w:rPr>
        <w:t xml:space="preserve">. </w:t>
      </w:r>
    </w:p>
    <w:p w14:paraId="3AECC285" w14:textId="77777777" w:rsidR="00103CA9" w:rsidRPr="007B03FC" w:rsidRDefault="00103CA9" w:rsidP="00103CA9">
      <w:pPr>
        <w:tabs>
          <w:tab w:val="left" w:pos="1440"/>
        </w:tabs>
        <w:autoSpaceDE w:val="0"/>
        <w:autoSpaceDN w:val="0"/>
        <w:adjustRightInd w:val="0"/>
        <w:ind w:left="1440" w:hanging="540"/>
        <w:rPr>
          <w:sz w:val="24"/>
          <w:szCs w:val="24"/>
        </w:rPr>
      </w:pPr>
    </w:p>
    <w:p w14:paraId="27EF4C46" w14:textId="77777777" w:rsidR="00103CA9" w:rsidRPr="007B03FC" w:rsidRDefault="00103CA9" w:rsidP="00103CA9">
      <w:pPr>
        <w:tabs>
          <w:tab w:val="left" w:pos="2160"/>
        </w:tabs>
        <w:autoSpaceDE w:val="0"/>
        <w:autoSpaceDN w:val="0"/>
        <w:adjustRightInd w:val="0"/>
        <w:ind w:left="720" w:hanging="360"/>
        <w:rPr>
          <w:sz w:val="24"/>
          <w:szCs w:val="24"/>
        </w:rPr>
      </w:pPr>
      <w:r w:rsidRPr="007B03FC">
        <w:rPr>
          <w:sz w:val="24"/>
          <w:szCs w:val="24"/>
        </w:rPr>
        <w:t>B.</w:t>
      </w:r>
      <w:r w:rsidRPr="007B03FC">
        <w:rPr>
          <w:sz w:val="24"/>
          <w:szCs w:val="24"/>
        </w:rPr>
        <w:tab/>
        <w:t xml:space="preserve">The Father and Son are distinct from the Holy Spirit </w:t>
      </w:r>
    </w:p>
    <w:p w14:paraId="224DD8BF" w14:textId="77777777" w:rsidR="00103CA9" w:rsidRPr="007B03FC" w:rsidRDefault="00103CA9" w:rsidP="00103CA9">
      <w:pPr>
        <w:tabs>
          <w:tab w:val="left" w:pos="2160"/>
        </w:tabs>
        <w:autoSpaceDE w:val="0"/>
        <w:autoSpaceDN w:val="0"/>
        <w:adjustRightInd w:val="0"/>
        <w:ind w:left="2160" w:hanging="360"/>
        <w:rPr>
          <w:sz w:val="24"/>
          <w:szCs w:val="24"/>
        </w:rPr>
      </w:pPr>
    </w:p>
    <w:p w14:paraId="1F80DD86" w14:textId="77777777" w:rsidR="00103CA9" w:rsidRPr="007B03FC" w:rsidRDefault="00103CA9" w:rsidP="00103CA9">
      <w:pPr>
        <w:tabs>
          <w:tab w:val="left" w:pos="2880"/>
        </w:tabs>
        <w:autoSpaceDE w:val="0"/>
        <w:autoSpaceDN w:val="0"/>
        <w:adjustRightInd w:val="0"/>
        <w:ind w:left="900"/>
        <w:rPr>
          <w:sz w:val="24"/>
          <w:szCs w:val="24"/>
        </w:rPr>
      </w:pPr>
      <w:r w:rsidRPr="007B03FC">
        <w:rPr>
          <w:sz w:val="24"/>
          <w:szCs w:val="24"/>
        </w:rPr>
        <w:t xml:space="preserve">Christ distinguishes Himself from both, </w:t>
      </w:r>
      <w:r w:rsidRPr="007B03FC">
        <w:rPr>
          <w:b/>
          <w:sz w:val="24"/>
          <w:szCs w:val="24"/>
        </w:rPr>
        <w:t>John 14:16-17</w:t>
      </w:r>
      <w:r w:rsidRPr="007B03FC">
        <w:rPr>
          <w:sz w:val="24"/>
          <w:szCs w:val="24"/>
        </w:rPr>
        <w:t xml:space="preserve">. </w:t>
      </w:r>
    </w:p>
    <w:p w14:paraId="2DBF11C2" w14:textId="77777777" w:rsidR="00103CA9" w:rsidRPr="007B03FC" w:rsidRDefault="00103CA9" w:rsidP="00103CA9">
      <w:pPr>
        <w:tabs>
          <w:tab w:val="left" w:pos="2880"/>
        </w:tabs>
        <w:autoSpaceDE w:val="0"/>
        <w:autoSpaceDN w:val="0"/>
        <w:adjustRightInd w:val="0"/>
        <w:ind w:left="900"/>
        <w:rPr>
          <w:sz w:val="24"/>
          <w:szCs w:val="24"/>
        </w:rPr>
      </w:pPr>
      <w:r w:rsidRPr="007B03FC">
        <w:rPr>
          <w:sz w:val="24"/>
          <w:szCs w:val="24"/>
        </w:rPr>
        <w:t xml:space="preserve">Spirit proceeds from the Father, </w:t>
      </w:r>
      <w:r w:rsidRPr="007B03FC">
        <w:rPr>
          <w:b/>
          <w:sz w:val="24"/>
          <w:szCs w:val="24"/>
        </w:rPr>
        <w:t>John 15:26</w:t>
      </w:r>
      <w:r w:rsidRPr="007B03FC">
        <w:rPr>
          <w:sz w:val="24"/>
          <w:szCs w:val="24"/>
        </w:rPr>
        <w:t xml:space="preserve">. </w:t>
      </w:r>
    </w:p>
    <w:p w14:paraId="1618FC2C" w14:textId="77777777" w:rsidR="00103CA9" w:rsidRPr="007B03FC" w:rsidRDefault="00103CA9" w:rsidP="00103CA9">
      <w:pPr>
        <w:tabs>
          <w:tab w:val="left" w:pos="2880"/>
        </w:tabs>
        <w:autoSpaceDE w:val="0"/>
        <w:autoSpaceDN w:val="0"/>
        <w:adjustRightInd w:val="0"/>
        <w:ind w:left="900"/>
        <w:rPr>
          <w:sz w:val="24"/>
          <w:szCs w:val="24"/>
        </w:rPr>
      </w:pPr>
      <w:r w:rsidRPr="007B03FC">
        <w:rPr>
          <w:sz w:val="24"/>
          <w:szCs w:val="24"/>
        </w:rPr>
        <w:t xml:space="preserve">Spirit is sent by Father and Son, </w:t>
      </w:r>
      <w:r w:rsidRPr="007B03FC">
        <w:rPr>
          <w:b/>
          <w:sz w:val="24"/>
          <w:szCs w:val="24"/>
        </w:rPr>
        <w:t>John 14:26</w:t>
      </w:r>
      <w:r w:rsidRPr="007B03FC">
        <w:rPr>
          <w:sz w:val="24"/>
          <w:szCs w:val="24"/>
        </w:rPr>
        <w:t xml:space="preserve">; </w:t>
      </w:r>
      <w:r w:rsidRPr="007B03FC">
        <w:rPr>
          <w:b/>
          <w:sz w:val="24"/>
          <w:szCs w:val="24"/>
        </w:rPr>
        <w:t>15:26</w:t>
      </w:r>
      <w:r w:rsidRPr="007B03FC">
        <w:rPr>
          <w:sz w:val="24"/>
          <w:szCs w:val="24"/>
        </w:rPr>
        <w:t xml:space="preserve">. </w:t>
      </w:r>
    </w:p>
    <w:p w14:paraId="578EDC67" w14:textId="77777777" w:rsidR="00103CA9" w:rsidRPr="007B03FC" w:rsidRDefault="00103CA9" w:rsidP="00103CA9">
      <w:pPr>
        <w:tabs>
          <w:tab w:val="left" w:pos="720"/>
        </w:tabs>
        <w:autoSpaceDE w:val="0"/>
        <w:autoSpaceDN w:val="0"/>
        <w:adjustRightInd w:val="0"/>
        <w:ind w:left="360" w:hanging="360"/>
        <w:jc w:val="both"/>
        <w:rPr>
          <w:sz w:val="24"/>
          <w:szCs w:val="24"/>
        </w:rPr>
      </w:pPr>
    </w:p>
    <w:p w14:paraId="1EAA5302" w14:textId="77777777" w:rsidR="00103CA9" w:rsidRPr="007B03FC" w:rsidRDefault="00103CA9" w:rsidP="00103CA9">
      <w:pPr>
        <w:autoSpaceDE w:val="0"/>
        <w:autoSpaceDN w:val="0"/>
        <w:adjustRightInd w:val="0"/>
        <w:ind w:left="720" w:hanging="360"/>
        <w:jc w:val="both"/>
        <w:rPr>
          <w:sz w:val="24"/>
          <w:szCs w:val="24"/>
        </w:rPr>
      </w:pPr>
      <w:r w:rsidRPr="007B03FC">
        <w:rPr>
          <w:sz w:val="24"/>
          <w:szCs w:val="24"/>
        </w:rPr>
        <w:t>C.</w:t>
      </w:r>
      <w:r w:rsidRPr="007B03FC">
        <w:rPr>
          <w:sz w:val="24"/>
          <w:szCs w:val="24"/>
        </w:rPr>
        <w:tab/>
        <w:t xml:space="preserve">The Holy Spirit is separate from the Father, </w:t>
      </w:r>
      <w:r w:rsidRPr="007B03FC">
        <w:rPr>
          <w:b/>
          <w:sz w:val="24"/>
          <w:szCs w:val="24"/>
        </w:rPr>
        <w:t>Isa. 48:16</w:t>
      </w:r>
      <w:r w:rsidRPr="007B03FC">
        <w:rPr>
          <w:sz w:val="24"/>
          <w:szCs w:val="24"/>
        </w:rPr>
        <w:t>.</w:t>
      </w:r>
    </w:p>
    <w:p w14:paraId="073F234F" w14:textId="77777777" w:rsidR="00103CA9" w:rsidRPr="007B03FC" w:rsidRDefault="00103CA9" w:rsidP="00103CA9">
      <w:pPr>
        <w:autoSpaceDE w:val="0"/>
        <w:autoSpaceDN w:val="0"/>
        <w:adjustRightInd w:val="0"/>
        <w:ind w:left="720" w:hanging="360"/>
        <w:jc w:val="both"/>
        <w:rPr>
          <w:sz w:val="24"/>
          <w:szCs w:val="24"/>
        </w:rPr>
      </w:pPr>
    </w:p>
    <w:p w14:paraId="1C3A4E4A" w14:textId="77777777" w:rsidR="00103CA9" w:rsidRPr="007B03FC" w:rsidRDefault="00103CA9" w:rsidP="00103CA9">
      <w:pPr>
        <w:tabs>
          <w:tab w:val="left" w:pos="180"/>
          <w:tab w:val="left" w:pos="360"/>
        </w:tabs>
        <w:autoSpaceDE w:val="0"/>
        <w:autoSpaceDN w:val="0"/>
        <w:adjustRightInd w:val="0"/>
        <w:ind w:left="360" w:hanging="360"/>
        <w:jc w:val="both"/>
        <w:rPr>
          <w:sz w:val="24"/>
          <w:szCs w:val="24"/>
        </w:rPr>
      </w:pPr>
      <w:r w:rsidRPr="007B03FC">
        <w:rPr>
          <w:sz w:val="24"/>
          <w:szCs w:val="24"/>
        </w:rPr>
        <w:t>2.</w:t>
      </w:r>
      <w:r w:rsidRPr="007B03FC">
        <w:rPr>
          <w:sz w:val="24"/>
          <w:szCs w:val="24"/>
        </w:rPr>
        <w:tab/>
        <w:t>The God of Creation:</w:t>
      </w:r>
    </w:p>
    <w:p w14:paraId="03DA3664" w14:textId="77777777" w:rsidR="00103CA9" w:rsidRPr="007B03FC" w:rsidRDefault="00103CA9" w:rsidP="00103CA9">
      <w:pPr>
        <w:tabs>
          <w:tab w:val="left" w:pos="180"/>
          <w:tab w:val="left" w:pos="360"/>
        </w:tabs>
        <w:autoSpaceDE w:val="0"/>
        <w:autoSpaceDN w:val="0"/>
        <w:adjustRightInd w:val="0"/>
        <w:ind w:left="360" w:hanging="360"/>
        <w:jc w:val="both"/>
        <w:rPr>
          <w:sz w:val="24"/>
          <w:szCs w:val="24"/>
        </w:rPr>
      </w:pPr>
    </w:p>
    <w:p w14:paraId="65655512" w14:textId="77777777" w:rsidR="00103CA9" w:rsidRPr="007B03FC" w:rsidRDefault="00103CA9" w:rsidP="00103CA9">
      <w:pPr>
        <w:tabs>
          <w:tab w:val="left" w:pos="180"/>
          <w:tab w:val="left" w:pos="360"/>
        </w:tabs>
        <w:autoSpaceDE w:val="0"/>
        <w:autoSpaceDN w:val="0"/>
        <w:adjustRightInd w:val="0"/>
        <w:ind w:left="360"/>
        <w:jc w:val="both"/>
        <w:rPr>
          <w:sz w:val="24"/>
          <w:szCs w:val="24"/>
        </w:rPr>
      </w:pPr>
      <w:r w:rsidRPr="007B03FC">
        <w:rPr>
          <w:sz w:val="24"/>
          <w:szCs w:val="24"/>
        </w:rPr>
        <w:t xml:space="preserve">God [Elohim] is plural and the verb </w:t>
      </w:r>
      <w:r w:rsidR="000A4360" w:rsidRPr="007B03FC">
        <w:rPr>
          <w:sz w:val="24"/>
          <w:szCs w:val="24"/>
        </w:rPr>
        <w:t>“</w:t>
      </w:r>
      <w:r w:rsidRPr="007B03FC">
        <w:rPr>
          <w:sz w:val="24"/>
          <w:szCs w:val="24"/>
        </w:rPr>
        <w:t>created</w:t>
      </w:r>
      <w:r w:rsidR="000A4360" w:rsidRPr="007B03FC">
        <w:rPr>
          <w:sz w:val="24"/>
          <w:szCs w:val="24"/>
        </w:rPr>
        <w:t>”</w:t>
      </w:r>
      <w:r w:rsidRPr="007B03FC">
        <w:rPr>
          <w:sz w:val="24"/>
          <w:szCs w:val="24"/>
        </w:rPr>
        <w:t xml:space="preserve"> is singular. </w:t>
      </w:r>
    </w:p>
    <w:p w14:paraId="7B7D7CF6" w14:textId="77777777" w:rsidR="00103CA9" w:rsidRPr="007B03FC" w:rsidRDefault="00103CA9" w:rsidP="00103CA9">
      <w:pPr>
        <w:tabs>
          <w:tab w:val="left" w:pos="180"/>
          <w:tab w:val="left" w:pos="360"/>
        </w:tabs>
        <w:autoSpaceDE w:val="0"/>
        <w:autoSpaceDN w:val="0"/>
        <w:adjustRightInd w:val="0"/>
        <w:ind w:left="360"/>
        <w:jc w:val="both"/>
        <w:rPr>
          <w:sz w:val="24"/>
          <w:szCs w:val="24"/>
        </w:rPr>
      </w:pPr>
    </w:p>
    <w:p w14:paraId="182FD903" w14:textId="77777777" w:rsidR="00103CA9" w:rsidRPr="007B03FC" w:rsidRDefault="00103CA9" w:rsidP="00103CA9">
      <w:pPr>
        <w:tabs>
          <w:tab w:val="left" w:pos="180"/>
          <w:tab w:val="left" w:pos="360"/>
        </w:tabs>
        <w:autoSpaceDE w:val="0"/>
        <w:autoSpaceDN w:val="0"/>
        <w:adjustRightInd w:val="0"/>
        <w:ind w:left="360"/>
        <w:jc w:val="both"/>
        <w:rPr>
          <w:sz w:val="24"/>
          <w:szCs w:val="24"/>
        </w:rPr>
      </w:pPr>
      <w:r w:rsidRPr="007B03FC">
        <w:rPr>
          <w:b/>
          <w:sz w:val="24"/>
          <w:szCs w:val="24"/>
        </w:rPr>
        <w:t>Gen. 1:1</w:t>
      </w:r>
      <w:r w:rsidRPr="007B03FC">
        <w:rPr>
          <w:sz w:val="24"/>
          <w:szCs w:val="24"/>
        </w:rPr>
        <w:t xml:space="preserve"> "In the beginning God [Elohim] created the heaven and the earth."  cf. </w:t>
      </w:r>
      <w:r w:rsidRPr="007B03FC">
        <w:rPr>
          <w:b/>
          <w:sz w:val="24"/>
          <w:szCs w:val="24"/>
        </w:rPr>
        <w:t>Gen. 3:22</w:t>
      </w:r>
      <w:r w:rsidRPr="007B03FC">
        <w:rPr>
          <w:sz w:val="24"/>
          <w:szCs w:val="24"/>
        </w:rPr>
        <w:t xml:space="preserve">; </w:t>
      </w:r>
      <w:r w:rsidRPr="007B03FC">
        <w:rPr>
          <w:b/>
          <w:sz w:val="24"/>
          <w:szCs w:val="24"/>
        </w:rPr>
        <w:t>48:15</w:t>
      </w:r>
      <w:r w:rsidRPr="007B03FC">
        <w:rPr>
          <w:sz w:val="24"/>
          <w:szCs w:val="24"/>
        </w:rPr>
        <w:t>.</w:t>
      </w:r>
    </w:p>
    <w:p w14:paraId="7EA51470" w14:textId="77777777" w:rsidR="00103CA9" w:rsidRPr="007B03FC" w:rsidRDefault="00103CA9" w:rsidP="00103CA9">
      <w:pPr>
        <w:tabs>
          <w:tab w:val="left" w:pos="180"/>
          <w:tab w:val="left" w:pos="360"/>
        </w:tabs>
        <w:autoSpaceDE w:val="0"/>
        <w:autoSpaceDN w:val="0"/>
        <w:adjustRightInd w:val="0"/>
        <w:ind w:left="360" w:hanging="360"/>
        <w:jc w:val="both"/>
        <w:rPr>
          <w:sz w:val="24"/>
          <w:szCs w:val="24"/>
        </w:rPr>
      </w:pPr>
    </w:p>
    <w:p w14:paraId="1E0E106A" w14:textId="77777777" w:rsidR="00103CA9" w:rsidRPr="007B03FC" w:rsidRDefault="00103CA9" w:rsidP="00103CA9">
      <w:pPr>
        <w:tabs>
          <w:tab w:val="left" w:pos="180"/>
          <w:tab w:val="left" w:pos="360"/>
        </w:tabs>
        <w:autoSpaceDE w:val="0"/>
        <w:autoSpaceDN w:val="0"/>
        <w:adjustRightInd w:val="0"/>
        <w:ind w:left="360"/>
        <w:jc w:val="both"/>
        <w:rPr>
          <w:sz w:val="24"/>
          <w:szCs w:val="24"/>
        </w:rPr>
      </w:pPr>
      <w:r w:rsidRPr="007B03FC">
        <w:rPr>
          <w:sz w:val="24"/>
          <w:szCs w:val="24"/>
        </w:rPr>
        <w:t xml:space="preserve">God is one but more than one. (cf. </w:t>
      </w:r>
      <w:r w:rsidR="000A4360" w:rsidRPr="007B03FC">
        <w:rPr>
          <w:b/>
          <w:sz w:val="24"/>
          <w:szCs w:val="24"/>
        </w:rPr>
        <w:t>Gen.</w:t>
      </w:r>
      <w:r w:rsidR="000A4360" w:rsidRPr="007B03FC">
        <w:rPr>
          <w:sz w:val="24"/>
          <w:szCs w:val="24"/>
        </w:rPr>
        <w:t xml:space="preserve"> </w:t>
      </w:r>
      <w:r w:rsidRPr="007B03FC">
        <w:rPr>
          <w:b/>
          <w:sz w:val="24"/>
          <w:szCs w:val="24"/>
        </w:rPr>
        <w:t>1:26</w:t>
      </w:r>
      <w:r w:rsidRPr="007B03FC">
        <w:rPr>
          <w:sz w:val="24"/>
          <w:szCs w:val="24"/>
        </w:rPr>
        <w:t xml:space="preserve">; </w:t>
      </w:r>
      <w:r w:rsidRPr="007B03FC">
        <w:rPr>
          <w:b/>
          <w:sz w:val="24"/>
          <w:szCs w:val="24"/>
        </w:rPr>
        <w:t>2:24</w:t>
      </w:r>
      <w:r w:rsidRPr="007B03FC">
        <w:rPr>
          <w:sz w:val="24"/>
          <w:szCs w:val="24"/>
        </w:rPr>
        <w:t xml:space="preserve">; </w:t>
      </w:r>
      <w:r w:rsidRPr="007B03FC">
        <w:rPr>
          <w:b/>
          <w:sz w:val="24"/>
          <w:szCs w:val="24"/>
        </w:rPr>
        <w:t>3:22</w:t>
      </w:r>
      <w:r w:rsidRPr="007B03FC">
        <w:rPr>
          <w:sz w:val="24"/>
          <w:szCs w:val="24"/>
        </w:rPr>
        <w:t xml:space="preserve">; </w:t>
      </w:r>
      <w:r w:rsidRPr="007B03FC">
        <w:rPr>
          <w:b/>
          <w:sz w:val="24"/>
          <w:szCs w:val="24"/>
        </w:rPr>
        <w:t>11:7</w:t>
      </w:r>
      <w:r w:rsidRPr="007B03FC">
        <w:rPr>
          <w:sz w:val="24"/>
          <w:szCs w:val="24"/>
        </w:rPr>
        <w:t xml:space="preserve">; </w:t>
      </w:r>
      <w:r w:rsidRPr="007B03FC">
        <w:rPr>
          <w:b/>
          <w:sz w:val="24"/>
          <w:szCs w:val="24"/>
        </w:rPr>
        <w:t>Deut. 6:4</w:t>
      </w:r>
      <w:r w:rsidRPr="007B03FC">
        <w:rPr>
          <w:sz w:val="24"/>
          <w:szCs w:val="24"/>
        </w:rPr>
        <w:t xml:space="preserve">) Elohim is not the only way in which God’s plurality is presented. For example: </w:t>
      </w:r>
      <w:r w:rsidRPr="007B03FC">
        <w:rPr>
          <w:b/>
          <w:sz w:val="24"/>
          <w:szCs w:val="24"/>
        </w:rPr>
        <w:t>Psalm 149:2</w:t>
      </w:r>
      <w:r w:rsidRPr="007B03FC">
        <w:rPr>
          <w:sz w:val="24"/>
          <w:szCs w:val="24"/>
        </w:rPr>
        <w:t xml:space="preserve">, “Let Israel rejoice in him that made him” (literally makers”); </w:t>
      </w:r>
      <w:r w:rsidRPr="007B03FC">
        <w:rPr>
          <w:b/>
          <w:sz w:val="24"/>
          <w:szCs w:val="24"/>
        </w:rPr>
        <w:t>Ecclesiastes 12:1</w:t>
      </w:r>
      <w:r w:rsidRPr="007B03FC">
        <w:rPr>
          <w:sz w:val="24"/>
          <w:szCs w:val="24"/>
        </w:rPr>
        <w:t>, “Remember now thy Creator (lit. “creators”); and Isaiah 54:5, “For thy Maker is thine husband (lit. “makers, husbands</w:t>
      </w:r>
      <w:r w:rsidR="00B14026" w:rsidRPr="007B03FC">
        <w:rPr>
          <w:sz w:val="24"/>
          <w:szCs w:val="24"/>
        </w:rPr>
        <w:t>”</w:t>
      </w:r>
      <w:r w:rsidRPr="007B03FC">
        <w:rPr>
          <w:sz w:val="24"/>
          <w:szCs w:val="24"/>
        </w:rPr>
        <w:t xml:space="preserve">). </w:t>
      </w:r>
    </w:p>
    <w:p w14:paraId="1C987293" w14:textId="77777777" w:rsidR="00103CA9" w:rsidRPr="007B03FC" w:rsidRDefault="00103CA9" w:rsidP="00103CA9">
      <w:pPr>
        <w:tabs>
          <w:tab w:val="left" w:pos="360"/>
        </w:tabs>
        <w:autoSpaceDE w:val="0"/>
        <w:autoSpaceDN w:val="0"/>
        <w:adjustRightInd w:val="0"/>
        <w:jc w:val="both"/>
        <w:rPr>
          <w:sz w:val="24"/>
          <w:szCs w:val="24"/>
        </w:rPr>
      </w:pPr>
    </w:p>
    <w:p w14:paraId="1F70307F" w14:textId="77777777" w:rsidR="00103CA9" w:rsidRPr="007B03FC" w:rsidRDefault="00103CA9" w:rsidP="00103CA9">
      <w:pPr>
        <w:autoSpaceDE w:val="0"/>
        <w:autoSpaceDN w:val="0"/>
        <w:adjustRightInd w:val="0"/>
        <w:ind w:left="720" w:hanging="360"/>
        <w:jc w:val="both"/>
        <w:rPr>
          <w:sz w:val="24"/>
          <w:szCs w:val="24"/>
        </w:rPr>
      </w:pPr>
      <w:r w:rsidRPr="007B03FC">
        <w:rPr>
          <w:sz w:val="24"/>
          <w:szCs w:val="24"/>
        </w:rPr>
        <w:t>A.</w:t>
      </w:r>
      <w:r w:rsidRPr="007B03FC">
        <w:rPr>
          <w:sz w:val="24"/>
          <w:szCs w:val="24"/>
        </w:rPr>
        <w:tab/>
      </w:r>
      <w:r w:rsidRPr="007B03FC">
        <w:rPr>
          <w:b/>
          <w:sz w:val="24"/>
          <w:szCs w:val="24"/>
        </w:rPr>
        <w:t>Prov. 3:19</w:t>
      </w:r>
      <w:r w:rsidR="00B14026" w:rsidRPr="007B03FC">
        <w:rPr>
          <w:sz w:val="24"/>
          <w:szCs w:val="24"/>
        </w:rPr>
        <w:t xml:space="preserve"> “</w:t>
      </w:r>
      <w:r w:rsidRPr="007B03FC">
        <w:rPr>
          <w:sz w:val="24"/>
          <w:szCs w:val="24"/>
        </w:rPr>
        <w:t xml:space="preserve">The LORD [Jehovah] by wisdom has founded the earth; by understanding has he established the heavens." cf. </w:t>
      </w:r>
      <w:r w:rsidRPr="007B03FC">
        <w:rPr>
          <w:b/>
          <w:sz w:val="24"/>
          <w:szCs w:val="24"/>
        </w:rPr>
        <w:t>Job. 38:1</w:t>
      </w:r>
      <w:r w:rsidRPr="007B03FC">
        <w:rPr>
          <w:sz w:val="24"/>
          <w:szCs w:val="24"/>
        </w:rPr>
        <w:t xml:space="preserve">; </w:t>
      </w:r>
      <w:r w:rsidRPr="007B03FC">
        <w:rPr>
          <w:b/>
          <w:sz w:val="24"/>
          <w:szCs w:val="24"/>
        </w:rPr>
        <w:t>Ps. 33:6</w:t>
      </w:r>
      <w:r w:rsidRPr="007B03FC">
        <w:rPr>
          <w:sz w:val="24"/>
          <w:szCs w:val="24"/>
        </w:rPr>
        <w:t>.</w:t>
      </w:r>
    </w:p>
    <w:p w14:paraId="2E01295E" w14:textId="77777777" w:rsidR="00103CA9" w:rsidRPr="007B03FC" w:rsidRDefault="00103CA9" w:rsidP="00103CA9">
      <w:pPr>
        <w:autoSpaceDE w:val="0"/>
        <w:autoSpaceDN w:val="0"/>
        <w:adjustRightInd w:val="0"/>
        <w:ind w:left="360"/>
        <w:jc w:val="both"/>
        <w:rPr>
          <w:sz w:val="24"/>
          <w:szCs w:val="24"/>
        </w:rPr>
      </w:pPr>
    </w:p>
    <w:p w14:paraId="7D9CBB95" w14:textId="77777777" w:rsidR="00103CA9" w:rsidRPr="007B03FC" w:rsidRDefault="00103CA9" w:rsidP="00103CA9">
      <w:pPr>
        <w:autoSpaceDE w:val="0"/>
        <w:autoSpaceDN w:val="0"/>
        <w:adjustRightInd w:val="0"/>
        <w:ind w:left="720" w:hanging="360"/>
        <w:jc w:val="both"/>
        <w:rPr>
          <w:sz w:val="24"/>
          <w:szCs w:val="24"/>
        </w:rPr>
      </w:pPr>
      <w:r w:rsidRPr="007B03FC">
        <w:rPr>
          <w:sz w:val="24"/>
          <w:szCs w:val="24"/>
        </w:rPr>
        <w:t>B.</w:t>
      </w:r>
      <w:r w:rsidRPr="007B03FC">
        <w:rPr>
          <w:sz w:val="24"/>
          <w:szCs w:val="24"/>
        </w:rPr>
        <w:tab/>
        <w:t xml:space="preserve">The work of the Holy Spirit in creation, </w:t>
      </w:r>
      <w:r w:rsidRPr="00AC3C25">
        <w:rPr>
          <w:b/>
          <w:bCs/>
          <w:sz w:val="24"/>
          <w:szCs w:val="24"/>
        </w:rPr>
        <w:t>Gen. 1:2</w:t>
      </w:r>
      <w:r w:rsidRPr="007B03FC">
        <w:rPr>
          <w:sz w:val="24"/>
          <w:szCs w:val="24"/>
        </w:rPr>
        <w:t xml:space="preserve"> "And the earth was without form, and void; and darkness </w:t>
      </w:r>
      <w:r w:rsidRPr="007B03FC">
        <w:rPr>
          <w:i/>
          <w:iCs/>
          <w:sz w:val="24"/>
          <w:szCs w:val="24"/>
        </w:rPr>
        <w:t>was</w:t>
      </w:r>
      <w:r w:rsidRPr="007B03FC">
        <w:rPr>
          <w:sz w:val="24"/>
          <w:szCs w:val="24"/>
        </w:rPr>
        <w:t xml:space="preserve"> upon the face of the deep. And the Spirit of God moved upon the face of the waters." </w:t>
      </w:r>
    </w:p>
    <w:p w14:paraId="00D54B6D" w14:textId="77777777" w:rsidR="00103CA9" w:rsidRPr="007B03FC" w:rsidRDefault="00103CA9" w:rsidP="00103CA9">
      <w:pPr>
        <w:autoSpaceDE w:val="0"/>
        <w:autoSpaceDN w:val="0"/>
        <w:adjustRightInd w:val="0"/>
        <w:ind w:left="360"/>
        <w:jc w:val="both"/>
        <w:rPr>
          <w:sz w:val="24"/>
          <w:szCs w:val="24"/>
        </w:rPr>
      </w:pPr>
    </w:p>
    <w:p w14:paraId="11BB57A9" w14:textId="77777777" w:rsidR="00103CA9" w:rsidRPr="007B03FC" w:rsidRDefault="00103CA9" w:rsidP="00103CA9">
      <w:pPr>
        <w:autoSpaceDE w:val="0"/>
        <w:autoSpaceDN w:val="0"/>
        <w:adjustRightInd w:val="0"/>
        <w:ind w:left="360"/>
        <w:jc w:val="both"/>
        <w:rPr>
          <w:sz w:val="24"/>
          <w:szCs w:val="24"/>
        </w:rPr>
      </w:pPr>
      <w:r w:rsidRPr="007B03FC">
        <w:rPr>
          <w:sz w:val="24"/>
          <w:szCs w:val="24"/>
        </w:rPr>
        <w:t>C.</w:t>
      </w:r>
      <w:r w:rsidRPr="007B03FC">
        <w:rPr>
          <w:sz w:val="24"/>
          <w:szCs w:val="24"/>
        </w:rPr>
        <w:tab/>
        <w:t xml:space="preserve">The Son created all that was made, </w:t>
      </w:r>
      <w:r w:rsidRPr="007B03FC">
        <w:rPr>
          <w:b/>
          <w:sz w:val="24"/>
          <w:szCs w:val="24"/>
        </w:rPr>
        <w:t>John 1:3</w:t>
      </w:r>
      <w:r w:rsidRPr="007B03FC">
        <w:rPr>
          <w:sz w:val="24"/>
          <w:szCs w:val="24"/>
        </w:rPr>
        <w:t xml:space="preserve">; </w:t>
      </w:r>
      <w:r w:rsidRPr="007B03FC">
        <w:rPr>
          <w:b/>
          <w:sz w:val="24"/>
          <w:szCs w:val="24"/>
        </w:rPr>
        <w:t>Col. 1:16-17</w:t>
      </w:r>
      <w:r w:rsidRPr="007B03FC">
        <w:rPr>
          <w:sz w:val="24"/>
          <w:szCs w:val="24"/>
        </w:rPr>
        <w:t>.</w:t>
      </w:r>
    </w:p>
    <w:p w14:paraId="5B1EB7AD" w14:textId="77777777" w:rsidR="00103CA9" w:rsidRPr="007B03FC" w:rsidRDefault="00103CA9" w:rsidP="00103CA9">
      <w:pPr>
        <w:tabs>
          <w:tab w:val="left" w:pos="360"/>
        </w:tabs>
        <w:autoSpaceDE w:val="0"/>
        <w:autoSpaceDN w:val="0"/>
        <w:adjustRightInd w:val="0"/>
        <w:jc w:val="both"/>
        <w:rPr>
          <w:sz w:val="24"/>
          <w:szCs w:val="24"/>
        </w:rPr>
      </w:pPr>
    </w:p>
    <w:p w14:paraId="44793F8D"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t xml:space="preserve">3. </w:t>
      </w:r>
      <w:r w:rsidRPr="007B03FC">
        <w:rPr>
          <w:sz w:val="24"/>
          <w:szCs w:val="24"/>
        </w:rPr>
        <w:tab/>
        <w:t xml:space="preserve">Holy, Holy, Holy, the Seraphims [shining ones] praising God, </w:t>
      </w:r>
      <w:r w:rsidRPr="007B03FC">
        <w:rPr>
          <w:b/>
          <w:sz w:val="24"/>
          <w:szCs w:val="24"/>
        </w:rPr>
        <w:t>Isa. 6:4</w:t>
      </w:r>
      <w:r w:rsidRPr="007B03FC">
        <w:rPr>
          <w:sz w:val="24"/>
          <w:szCs w:val="24"/>
        </w:rPr>
        <w:t>.</w:t>
      </w:r>
    </w:p>
    <w:p w14:paraId="7A87E254" w14:textId="77777777" w:rsidR="00103CA9" w:rsidRPr="007B03FC" w:rsidRDefault="00103CA9" w:rsidP="00103CA9">
      <w:pPr>
        <w:tabs>
          <w:tab w:val="left" w:pos="360"/>
        </w:tabs>
        <w:autoSpaceDE w:val="0"/>
        <w:autoSpaceDN w:val="0"/>
        <w:adjustRightInd w:val="0"/>
        <w:jc w:val="both"/>
        <w:rPr>
          <w:sz w:val="24"/>
          <w:szCs w:val="24"/>
        </w:rPr>
      </w:pPr>
    </w:p>
    <w:p w14:paraId="4A02B61D" w14:textId="77777777" w:rsidR="00103CA9" w:rsidRPr="007B03FC" w:rsidRDefault="0051331A" w:rsidP="00103CA9">
      <w:pPr>
        <w:tabs>
          <w:tab w:val="left" w:pos="360"/>
        </w:tabs>
        <w:autoSpaceDE w:val="0"/>
        <w:autoSpaceDN w:val="0"/>
        <w:adjustRightInd w:val="0"/>
        <w:jc w:val="both"/>
        <w:rPr>
          <w:sz w:val="24"/>
          <w:szCs w:val="24"/>
        </w:rPr>
      </w:pPr>
      <w:r w:rsidRPr="007B03FC">
        <w:rPr>
          <w:sz w:val="24"/>
          <w:szCs w:val="24"/>
        </w:rPr>
        <w:br w:type="page"/>
      </w:r>
      <w:r w:rsidR="00103CA9" w:rsidRPr="007B03FC">
        <w:rPr>
          <w:sz w:val="24"/>
          <w:szCs w:val="24"/>
        </w:rPr>
        <w:lastRenderedPageBreak/>
        <w:t xml:space="preserve">4. </w:t>
      </w:r>
      <w:r w:rsidR="00103CA9" w:rsidRPr="007B03FC">
        <w:rPr>
          <w:sz w:val="24"/>
          <w:szCs w:val="24"/>
        </w:rPr>
        <w:tab/>
        <w:t xml:space="preserve">Benediction </w:t>
      </w:r>
    </w:p>
    <w:p w14:paraId="65114B47" w14:textId="77777777" w:rsidR="00103CA9" w:rsidRPr="007B03FC" w:rsidRDefault="00103CA9" w:rsidP="00103CA9">
      <w:pPr>
        <w:tabs>
          <w:tab w:val="left" w:pos="360"/>
        </w:tabs>
        <w:autoSpaceDE w:val="0"/>
        <w:autoSpaceDN w:val="0"/>
        <w:adjustRightInd w:val="0"/>
        <w:jc w:val="both"/>
        <w:rPr>
          <w:sz w:val="24"/>
          <w:szCs w:val="24"/>
        </w:rPr>
      </w:pPr>
    </w:p>
    <w:p w14:paraId="6381CD57" w14:textId="77777777" w:rsidR="00103CA9" w:rsidRPr="007B03FC" w:rsidRDefault="00103CA9" w:rsidP="00103CA9">
      <w:pPr>
        <w:tabs>
          <w:tab w:val="left" w:pos="360"/>
        </w:tabs>
        <w:autoSpaceDE w:val="0"/>
        <w:autoSpaceDN w:val="0"/>
        <w:adjustRightInd w:val="0"/>
        <w:ind w:left="360"/>
        <w:jc w:val="both"/>
        <w:rPr>
          <w:sz w:val="24"/>
          <w:szCs w:val="24"/>
        </w:rPr>
      </w:pPr>
      <w:r w:rsidRPr="007B03FC">
        <w:rPr>
          <w:sz w:val="24"/>
          <w:szCs w:val="24"/>
        </w:rPr>
        <w:t>In the NT all three names are used.</w:t>
      </w:r>
    </w:p>
    <w:p w14:paraId="05AF67B0" w14:textId="77777777" w:rsidR="00103CA9" w:rsidRPr="007B03FC" w:rsidRDefault="00103CA9" w:rsidP="00103CA9">
      <w:pPr>
        <w:tabs>
          <w:tab w:val="left" w:pos="360"/>
        </w:tabs>
        <w:autoSpaceDE w:val="0"/>
        <w:autoSpaceDN w:val="0"/>
        <w:adjustRightInd w:val="0"/>
        <w:jc w:val="both"/>
        <w:rPr>
          <w:sz w:val="24"/>
          <w:szCs w:val="24"/>
        </w:rPr>
      </w:pPr>
    </w:p>
    <w:p w14:paraId="35297FB0" w14:textId="77777777" w:rsidR="00103CA9" w:rsidRPr="007B03FC" w:rsidRDefault="00103CA9" w:rsidP="00CB4A18">
      <w:pPr>
        <w:tabs>
          <w:tab w:val="left" w:pos="360"/>
          <w:tab w:val="left" w:pos="1800"/>
        </w:tabs>
        <w:autoSpaceDE w:val="0"/>
        <w:autoSpaceDN w:val="0"/>
        <w:adjustRightInd w:val="0"/>
        <w:ind w:left="360"/>
        <w:jc w:val="both"/>
        <w:rPr>
          <w:sz w:val="24"/>
          <w:szCs w:val="24"/>
        </w:rPr>
      </w:pPr>
      <w:r w:rsidRPr="007B03FC">
        <w:rPr>
          <w:b/>
          <w:sz w:val="24"/>
          <w:szCs w:val="24"/>
        </w:rPr>
        <w:t>II Cor. 13:14</w:t>
      </w:r>
      <w:r w:rsidRPr="007B03FC">
        <w:rPr>
          <w:sz w:val="24"/>
          <w:szCs w:val="24"/>
        </w:rPr>
        <w:tab/>
      </w:r>
      <w:r w:rsidR="00B14026" w:rsidRPr="007B03FC">
        <w:rPr>
          <w:sz w:val="24"/>
          <w:szCs w:val="24"/>
        </w:rPr>
        <w:t>“</w:t>
      </w:r>
      <w:r w:rsidRPr="007B03FC">
        <w:rPr>
          <w:sz w:val="24"/>
          <w:szCs w:val="24"/>
        </w:rPr>
        <w:t>The grace of the Lord Jesus Christ, and the love of God, and the communion of the Holy Ghost,</w:t>
      </w:r>
      <w:r w:rsidRPr="007B03FC">
        <w:rPr>
          <w:i/>
          <w:iCs/>
          <w:sz w:val="24"/>
          <w:szCs w:val="24"/>
        </w:rPr>
        <w:t xml:space="preserve"> be</w:t>
      </w:r>
      <w:r w:rsidRPr="007B03FC">
        <w:rPr>
          <w:sz w:val="24"/>
          <w:szCs w:val="24"/>
        </w:rPr>
        <w:t xml:space="preserve"> with you all. Amen.</w:t>
      </w:r>
      <w:r w:rsidR="00B14026" w:rsidRPr="007B03FC">
        <w:rPr>
          <w:sz w:val="24"/>
          <w:szCs w:val="24"/>
        </w:rPr>
        <w:t>”</w:t>
      </w:r>
      <w:r w:rsidRPr="007B03FC">
        <w:rPr>
          <w:sz w:val="24"/>
          <w:szCs w:val="24"/>
        </w:rPr>
        <w:t xml:space="preserve"> </w:t>
      </w:r>
    </w:p>
    <w:p w14:paraId="141457FC" w14:textId="77777777" w:rsidR="00103CA9" w:rsidRPr="007B03FC" w:rsidRDefault="00103CA9" w:rsidP="00103CA9">
      <w:pPr>
        <w:tabs>
          <w:tab w:val="left" w:pos="360"/>
        </w:tabs>
        <w:autoSpaceDE w:val="0"/>
        <w:autoSpaceDN w:val="0"/>
        <w:adjustRightInd w:val="0"/>
        <w:ind w:left="360"/>
        <w:jc w:val="both"/>
        <w:rPr>
          <w:sz w:val="24"/>
          <w:szCs w:val="24"/>
        </w:rPr>
      </w:pPr>
    </w:p>
    <w:p w14:paraId="6B80183D" w14:textId="77777777" w:rsidR="00103CA9" w:rsidRDefault="00103CA9" w:rsidP="00265BA8">
      <w:pPr>
        <w:tabs>
          <w:tab w:val="left" w:pos="360"/>
          <w:tab w:val="left" w:pos="9449"/>
        </w:tabs>
        <w:autoSpaceDE w:val="0"/>
        <w:autoSpaceDN w:val="0"/>
        <w:adjustRightInd w:val="0"/>
        <w:ind w:left="360"/>
        <w:jc w:val="both"/>
        <w:rPr>
          <w:sz w:val="24"/>
          <w:szCs w:val="24"/>
        </w:rPr>
      </w:pPr>
      <w:r w:rsidRPr="007B03FC">
        <w:rPr>
          <w:sz w:val="24"/>
          <w:szCs w:val="24"/>
        </w:rPr>
        <w:t xml:space="preserve">In the OT God gives a benediction to Aaron, having three divisions, to bless the people: </w:t>
      </w:r>
    </w:p>
    <w:p w14:paraId="2C2ED71E" w14:textId="77777777" w:rsidR="00265BA8" w:rsidRPr="007B03FC" w:rsidRDefault="00265BA8" w:rsidP="00265BA8">
      <w:pPr>
        <w:tabs>
          <w:tab w:val="left" w:pos="360"/>
          <w:tab w:val="left" w:pos="9449"/>
        </w:tabs>
        <w:autoSpaceDE w:val="0"/>
        <w:autoSpaceDN w:val="0"/>
        <w:adjustRightInd w:val="0"/>
        <w:ind w:left="360"/>
        <w:jc w:val="both"/>
        <w:rPr>
          <w:sz w:val="24"/>
          <w:szCs w:val="24"/>
        </w:rPr>
      </w:pPr>
    </w:p>
    <w:p w14:paraId="1BFF7696" w14:textId="77777777" w:rsidR="00103CA9" w:rsidRPr="007B03FC" w:rsidRDefault="00103CA9" w:rsidP="00103CA9">
      <w:pPr>
        <w:tabs>
          <w:tab w:val="left" w:pos="360"/>
        </w:tabs>
        <w:autoSpaceDE w:val="0"/>
        <w:autoSpaceDN w:val="0"/>
        <w:adjustRightInd w:val="0"/>
        <w:ind w:left="360"/>
        <w:jc w:val="both"/>
        <w:rPr>
          <w:sz w:val="24"/>
          <w:szCs w:val="24"/>
        </w:rPr>
      </w:pPr>
      <w:r w:rsidRPr="007B03FC">
        <w:rPr>
          <w:b/>
          <w:sz w:val="24"/>
          <w:szCs w:val="24"/>
        </w:rPr>
        <w:t>Num. 6:24–27</w:t>
      </w:r>
      <w:r w:rsidRPr="007B03FC">
        <w:rPr>
          <w:sz w:val="24"/>
          <w:szCs w:val="24"/>
        </w:rPr>
        <w:t>: "The LORD bless you and keep you: the LORD make his face to shine upon you, and be gracious to you: The LORD lift up his countenance upon you, and give you peace. So shall they put my name upon the people of Israel, and I will bless them."</w:t>
      </w:r>
    </w:p>
    <w:p w14:paraId="3275266B" w14:textId="77777777" w:rsidR="00103CA9" w:rsidRPr="007B03FC" w:rsidRDefault="00103CA9" w:rsidP="00103CA9">
      <w:pPr>
        <w:tabs>
          <w:tab w:val="left" w:pos="360"/>
        </w:tabs>
        <w:autoSpaceDE w:val="0"/>
        <w:autoSpaceDN w:val="0"/>
        <w:adjustRightInd w:val="0"/>
        <w:ind w:left="360"/>
        <w:jc w:val="both"/>
        <w:rPr>
          <w:sz w:val="24"/>
          <w:szCs w:val="24"/>
        </w:rPr>
      </w:pPr>
    </w:p>
    <w:p w14:paraId="534FAD1D"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t xml:space="preserve">5. </w:t>
      </w:r>
      <w:r w:rsidRPr="007B03FC">
        <w:rPr>
          <w:sz w:val="24"/>
          <w:szCs w:val="24"/>
        </w:rPr>
        <w:tab/>
        <w:t xml:space="preserve">Jesus' baptism, where the three persons of the Godhead are acting together. </w:t>
      </w:r>
    </w:p>
    <w:p w14:paraId="32B10DFF" w14:textId="77777777" w:rsidR="00103CA9" w:rsidRPr="007B03FC" w:rsidRDefault="00103CA9" w:rsidP="00103CA9">
      <w:pPr>
        <w:tabs>
          <w:tab w:val="left" w:pos="540"/>
        </w:tabs>
        <w:autoSpaceDE w:val="0"/>
        <w:autoSpaceDN w:val="0"/>
        <w:adjustRightInd w:val="0"/>
        <w:jc w:val="both"/>
        <w:rPr>
          <w:sz w:val="24"/>
          <w:szCs w:val="24"/>
        </w:rPr>
      </w:pPr>
    </w:p>
    <w:p w14:paraId="4D72CF05" w14:textId="77777777" w:rsidR="00103CA9" w:rsidRPr="007B03FC" w:rsidRDefault="00103CA9" w:rsidP="00103CA9">
      <w:pPr>
        <w:autoSpaceDE w:val="0"/>
        <w:autoSpaceDN w:val="0"/>
        <w:adjustRightInd w:val="0"/>
        <w:ind w:left="360"/>
        <w:jc w:val="both"/>
        <w:rPr>
          <w:sz w:val="24"/>
          <w:szCs w:val="24"/>
        </w:rPr>
      </w:pPr>
      <w:r w:rsidRPr="00265BA8">
        <w:rPr>
          <w:b/>
          <w:sz w:val="24"/>
          <w:szCs w:val="24"/>
        </w:rPr>
        <w:t>Matt. 3:16-</w:t>
      </w:r>
      <w:proofErr w:type="gramStart"/>
      <w:r w:rsidRPr="00265BA8">
        <w:rPr>
          <w:b/>
          <w:sz w:val="24"/>
          <w:szCs w:val="24"/>
        </w:rPr>
        <w:t>17</w:t>
      </w:r>
      <w:r w:rsidRPr="007B03FC">
        <w:rPr>
          <w:sz w:val="24"/>
          <w:szCs w:val="24"/>
        </w:rPr>
        <w:t xml:space="preserve">  "</w:t>
      </w:r>
      <w:proofErr w:type="gramEnd"/>
      <w:r w:rsidRPr="007B03FC">
        <w:rPr>
          <w:sz w:val="24"/>
          <w:szCs w:val="24"/>
        </w:rPr>
        <w:t xml:space="preserve">And Jesus, when he was baptized, went up straightway out of the water: and, lo, the heavens were opened unto him, and he saw the Spirit of God descending like a dove, and lighting upon him: And lo a voice from heaven, saying, This is my beloved Son, in whom I am well pleased." </w:t>
      </w:r>
    </w:p>
    <w:p w14:paraId="487CD56C" w14:textId="77777777" w:rsidR="00103CA9" w:rsidRPr="007B03FC" w:rsidRDefault="00103CA9" w:rsidP="00103CA9">
      <w:pPr>
        <w:tabs>
          <w:tab w:val="left" w:pos="540"/>
        </w:tabs>
        <w:autoSpaceDE w:val="0"/>
        <w:autoSpaceDN w:val="0"/>
        <w:adjustRightInd w:val="0"/>
        <w:jc w:val="both"/>
        <w:rPr>
          <w:sz w:val="24"/>
          <w:szCs w:val="24"/>
        </w:rPr>
      </w:pPr>
    </w:p>
    <w:p w14:paraId="78146B92"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t>6.</w:t>
      </w:r>
      <w:r w:rsidRPr="007B03FC">
        <w:rPr>
          <w:sz w:val="24"/>
          <w:szCs w:val="24"/>
        </w:rPr>
        <w:tab/>
        <w:t xml:space="preserve">There are three major names for God in the OT: </w:t>
      </w:r>
    </w:p>
    <w:p w14:paraId="426FA9FD" w14:textId="77777777" w:rsidR="00103CA9" w:rsidRPr="007B03FC" w:rsidRDefault="00103CA9" w:rsidP="00103CA9">
      <w:pPr>
        <w:tabs>
          <w:tab w:val="left" w:pos="360"/>
        </w:tabs>
        <w:autoSpaceDE w:val="0"/>
        <w:autoSpaceDN w:val="0"/>
        <w:adjustRightInd w:val="0"/>
        <w:jc w:val="both"/>
        <w:rPr>
          <w:sz w:val="24"/>
          <w:szCs w:val="24"/>
        </w:rPr>
      </w:pPr>
    </w:p>
    <w:p w14:paraId="50D922C1" w14:textId="77777777" w:rsidR="00103CA9" w:rsidRPr="007B03FC" w:rsidRDefault="00913DBB" w:rsidP="00913DBB">
      <w:pPr>
        <w:tabs>
          <w:tab w:val="left" w:pos="360"/>
          <w:tab w:val="left" w:pos="720"/>
          <w:tab w:val="left" w:pos="3420"/>
          <w:tab w:val="left" w:pos="5580"/>
        </w:tabs>
        <w:autoSpaceDE w:val="0"/>
        <w:autoSpaceDN w:val="0"/>
        <w:adjustRightInd w:val="0"/>
        <w:ind w:left="360"/>
        <w:jc w:val="both"/>
        <w:rPr>
          <w:sz w:val="24"/>
          <w:szCs w:val="24"/>
        </w:rPr>
      </w:pPr>
      <w:r w:rsidRPr="007B03FC">
        <w:rPr>
          <w:sz w:val="24"/>
          <w:szCs w:val="24"/>
        </w:rPr>
        <w:t>A.</w:t>
      </w:r>
      <w:r w:rsidRPr="007B03FC">
        <w:rPr>
          <w:sz w:val="24"/>
          <w:szCs w:val="24"/>
        </w:rPr>
        <w:tab/>
        <w:t xml:space="preserve">LORD/GOD - Jehovah.  B.  </w:t>
      </w:r>
      <w:r w:rsidR="00103CA9" w:rsidRPr="007B03FC">
        <w:rPr>
          <w:sz w:val="24"/>
          <w:szCs w:val="24"/>
        </w:rPr>
        <w:t xml:space="preserve">God - Elohim. </w:t>
      </w:r>
      <w:r w:rsidRPr="007B03FC">
        <w:rPr>
          <w:sz w:val="24"/>
          <w:szCs w:val="24"/>
        </w:rPr>
        <w:t xml:space="preserve">   </w:t>
      </w:r>
      <w:r w:rsidR="00103CA9" w:rsidRPr="007B03FC">
        <w:rPr>
          <w:sz w:val="24"/>
          <w:szCs w:val="24"/>
        </w:rPr>
        <w:t>C.</w:t>
      </w:r>
      <w:r w:rsidR="00103CA9" w:rsidRPr="007B03FC">
        <w:rPr>
          <w:sz w:val="24"/>
          <w:szCs w:val="24"/>
        </w:rPr>
        <w:tab/>
        <w:t>Lord - Adonai.</w:t>
      </w:r>
    </w:p>
    <w:p w14:paraId="351729C5" w14:textId="77777777" w:rsidR="00103CA9" w:rsidRPr="007B03FC" w:rsidRDefault="00103CA9" w:rsidP="00103CA9">
      <w:pPr>
        <w:tabs>
          <w:tab w:val="left" w:pos="360"/>
        </w:tabs>
        <w:autoSpaceDE w:val="0"/>
        <w:autoSpaceDN w:val="0"/>
        <w:adjustRightInd w:val="0"/>
        <w:jc w:val="both"/>
        <w:rPr>
          <w:sz w:val="24"/>
          <w:szCs w:val="24"/>
        </w:rPr>
      </w:pPr>
    </w:p>
    <w:p w14:paraId="54AA345F" w14:textId="77777777" w:rsidR="00103CA9" w:rsidRPr="007B03FC" w:rsidRDefault="00103CA9" w:rsidP="00103CA9">
      <w:pPr>
        <w:tabs>
          <w:tab w:val="left" w:pos="720"/>
        </w:tabs>
        <w:autoSpaceDE w:val="0"/>
        <w:autoSpaceDN w:val="0"/>
        <w:adjustRightInd w:val="0"/>
        <w:ind w:left="360" w:hanging="360"/>
        <w:jc w:val="both"/>
        <w:rPr>
          <w:sz w:val="24"/>
          <w:szCs w:val="24"/>
        </w:rPr>
      </w:pPr>
      <w:r w:rsidRPr="007B03FC">
        <w:rPr>
          <w:sz w:val="24"/>
          <w:szCs w:val="24"/>
        </w:rPr>
        <w:t xml:space="preserve">7. </w:t>
      </w:r>
      <w:r w:rsidRPr="007B03FC">
        <w:rPr>
          <w:sz w:val="24"/>
          <w:szCs w:val="24"/>
        </w:rPr>
        <w:tab/>
        <w:t>Adam was made in the image and likeness of God.  Man is a tri</w:t>
      </w:r>
      <w:r w:rsidR="0051331A" w:rsidRPr="007B03FC">
        <w:rPr>
          <w:sz w:val="24"/>
          <w:szCs w:val="24"/>
        </w:rPr>
        <w:t>-</w:t>
      </w:r>
      <w:r w:rsidRPr="007B03FC">
        <w:rPr>
          <w:sz w:val="24"/>
          <w:szCs w:val="24"/>
        </w:rPr>
        <w:t xml:space="preserve">unity consisting of a body, soul, and spirit. </w:t>
      </w:r>
    </w:p>
    <w:p w14:paraId="20A7F722" w14:textId="77777777" w:rsidR="00103CA9" w:rsidRPr="007B03FC" w:rsidRDefault="00103CA9" w:rsidP="00103CA9">
      <w:pPr>
        <w:tabs>
          <w:tab w:val="left" w:pos="360"/>
        </w:tabs>
        <w:autoSpaceDE w:val="0"/>
        <w:autoSpaceDN w:val="0"/>
        <w:adjustRightInd w:val="0"/>
        <w:jc w:val="both"/>
        <w:rPr>
          <w:sz w:val="24"/>
          <w:szCs w:val="24"/>
        </w:rPr>
      </w:pPr>
    </w:p>
    <w:p w14:paraId="66C085ED" w14:textId="77777777" w:rsidR="00103CA9" w:rsidRPr="007B03FC" w:rsidRDefault="00103CA9" w:rsidP="00103CA9">
      <w:pPr>
        <w:tabs>
          <w:tab w:val="left" w:pos="360"/>
        </w:tabs>
        <w:autoSpaceDE w:val="0"/>
        <w:autoSpaceDN w:val="0"/>
        <w:adjustRightInd w:val="0"/>
        <w:ind w:left="360"/>
        <w:jc w:val="both"/>
        <w:rPr>
          <w:sz w:val="24"/>
          <w:szCs w:val="24"/>
        </w:rPr>
      </w:pPr>
      <w:r w:rsidRPr="007B03FC">
        <w:rPr>
          <w:b/>
          <w:sz w:val="24"/>
          <w:szCs w:val="24"/>
        </w:rPr>
        <w:t>I Th. 5:23</w:t>
      </w:r>
      <w:r w:rsidRPr="007B03FC">
        <w:rPr>
          <w:sz w:val="24"/>
          <w:szCs w:val="24"/>
        </w:rPr>
        <w:t xml:space="preserve"> </w:t>
      </w:r>
      <w:r w:rsidR="00B14026" w:rsidRPr="007B03FC">
        <w:rPr>
          <w:sz w:val="24"/>
          <w:szCs w:val="24"/>
        </w:rPr>
        <w:t>“</w:t>
      </w:r>
      <w:r w:rsidRPr="007B03FC">
        <w:rPr>
          <w:sz w:val="24"/>
          <w:szCs w:val="24"/>
        </w:rPr>
        <w:t xml:space="preserve">And the very God of peace sanctify you wholly; and </w:t>
      </w:r>
      <w:r w:rsidRPr="007B03FC">
        <w:rPr>
          <w:i/>
          <w:iCs/>
          <w:sz w:val="24"/>
          <w:szCs w:val="24"/>
        </w:rPr>
        <w:t>I pray God</w:t>
      </w:r>
      <w:r w:rsidRPr="007B03FC">
        <w:rPr>
          <w:sz w:val="24"/>
          <w:szCs w:val="24"/>
        </w:rPr>
        <w:t xml:space="preserve"> your whole &lt;the&gt; spirit and &lt;the&gt; soul and &lt;the&gt; body be preserved blameless unto the coming of our Lord Jesus Christ.</w:t>
      </w:r>
      <w:r w:rsidR="00B14026" w:rsidRPr="007B03FC">
        <w:rPr>
          <w:sz w:val="24"/>
          <w:szCs w:val="24"/>
        </w:rPr>
        <w:t>”</w:t>
      </w:r>
      <w:r w:rsidRPr="007B03FC">
        <w:rPr>
          <w:sz w:val="24"/>
          <w:szCs w:val="24"/>
        </w:rPr>
        <w:t xml:space="preserve"> </w:t>
      </w:r>
    </w:p>
    <w:p w14:paraId="02DEC63E" w14:textId="77777777" w:rsidR="00103CA9" w:rsidRPr="007B03FC" w:rsidRDefault="00103CA9" w:rsidP="00103CA9">
      <w:pPr>
        <w:tabs>
          <w:tab w:val="left" w:pos="360"/>
        </w:tabs>
        <w:autoSpaceDE w:val="0"/>
        <w:autoSpaceDN w:val="0"/>
        <w:adjustRightInd w:val="0"/>
        <w:jc w:val="both"/>
        <w:rPr>
          <w:sz w:val="24"/>
          <w:szCs w:val="24"/>
        </w:rPr>
      </w:pPr>
    </w:p>
    <w:p w14:paraId="3767F6A4"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t xml:space="preserve">8. </w:t>
      </w:r>
      <w:r w:rsidRPr="007B03FC">
        <w:rPr>
          <w:sz w:val="24"/>
          <w:szCs w:val="24"/>
        </w:rPr>
        <w:tab/>
        <w:t xml:space="preserve">In the NT each one the Father, the Son, and the Holy Spirit are called God. </w:t>
      </w:r>
    </w:p>
    <w:p w14:paraId="2A6DBB50" w14:textId="77777777" w:rsidR="00103CA9" w:rsidRPr="007B03FC" w:rsidRDefault="00103CA9" w:rsidP="00103CA9">
      <w:pPr>
        <w:tabs>
          <w:tab w:val="left" w:pos="360"/>
        </w:tabs>
        <w:autoSpaceDE w:val="0"/>
        <w:autoSpaceDN w:val="0"/>
        <w:adjustRightInd w:val="0"/>
        <w:jc w:val="both"/>
        <w:rPr>
          <w:b/>
          <w:sz w:val="24"/>
          <w:szCs w:val="24"/>
        </w:rPr>
      </w:pPr>
    </w:p>
    <w:p w14:paraId="4EB7AC5A" w14:textId="77777777" w:rsidR="00103CA9" w:rsidRPr="007B03FC" w:rsidRDefault="00103CA9" w:rsidP="00103CA9">
      <w:pPr>
        <w:autoSpaceDE w:val="0"/>
        <w:autoSpaceDN w:val="0"/>
        <w:adjustRightInd w:val="0"/>
        <w:ind w:left="720" w:hanging="360"/>
        <w:jc w:val="both"/>
        <w:rPr>
          <w:sz w:val="24"/>
          <w:szCs w:val="24"/>
        </w:rPr>
      </w:pPr>
      <w:r w:rsidRPr="007B03FC">
        <w:rPr>
          <w:b/>
          <w:sz w:val="24"/>
          <w:szCs w:val="24"/>
        </w:rPr>
        <w:t>A.</w:t>
      </w:r>
      <w:r w:rsidRPr="007B03FC">
        <w:rPr>
          <w:b/>
          <w:sz w:val="24"/>
          <w:szCs w:val="24"/>
        </w:rPr>
        <w:tab/>
        <w:t>The Father is called God:  Eph. 1:3</w:t>
      </w:r>
      <w:r w:rsidRPr="007B03FC">
        <w:rPr>
          <w:sz w:val="24"/>
          <w:szCs w:val="24"/>
        </w:rPr>
        <w:t xml:space="preserve"> "Blessed </w:t>
      </w:r>
      <w:r w:rsidRPr="007B03FC">
        <w:rPr>
          <w:i/>
          <w:iCs/>
          <w:sz w:val="24"/>
          <w:szCs w:val="24"/>
        </w:rPr>
        <w:t>be</w:t>
      </w:r>
      <w:r w:rsidRPr="007B03FC">
        <w:rPr>
          <w:sz w:val="24"/>
          <w:szCs w:val="24"/>
        </w:rPr>
        <w:t xml:space="preserve"> the God and Father of our Lord Jesus Christ, who has blessed us with all spiritual blessings in heavenly </w:t>
      </w:r>
      <w:r w:rsidRPr="007B03FC">
        <w:rPr>
          <w:i/>
          <w:iCs/>
          <w:sz w:val="24"/>
          <w:szCs w:val="24"/>
        </w:rPr>
        <w:t>places</w:t>
      </w:r>
      <w:r w:rsidRPr="007B03FC">
        <w:rPr>
          <w:sz w:val="24"/>
          <w:szCs w:val="24"/>
        </w:rPr>
        <w:t xml:space="preserve"> in Christ:" </w:t>
      </w:r>
      <w:r w:rsidRPr="007B03FC">
        <w:rPr>
          <w:b/>
          <w:sz w:val="24"/>
          <w:szCs w:val="24"/>
        </w:rPr>
        <w:t>Matt. 5:48</w:t>
      </w:r>
      <w:r w:rsidRPr="007B03FC">
        <w:rPr>
          <w:sz w:val="24"/>
          <w:szCs w:val="24"/>
        </w:rPr>
        <w:t xml:space="preserve"> "Be ye therefore perfect, even as your Father which is in heaven is perfect." </w:t>
      </w:r>
    </w:p>
    <w:p w14:paraId="775BCCB0" w14:textId="77777777" w:rsidR="00103CA9" w:rsidRPr="007B03FC" w:rsidRDefault="00103CA9" w:rsidP="00103CA9">
      <w:pPr>
        <w:tabs>
          <w:tab w:val="left" w:pos="360"/>
        </w:tabs>
        <w:autoSpaceDE w:val="0"/>
        <w:autoSpaceDN w:val="0"/>
        <w:adjustRightInd w:val="0"/>
        <w:jc w:val="both"/>
        <w:rPr>
          <w:sz w:val="24"/>
          <w:szCs w:val="24"/>
        </w:rPr>
      </w:pPr>
    </w:p>
    <w:p w14:paraId="17C86D88" w14:textId="1B8899AE" w:rsidR="00103CA9" w:rsidRPr="007B03FC" w:rsidRDefault="00103CA9" w:rsidP="00103CA9">
      <w:pPr>
        <w:autoSpaceDE w:val="0"/>
        <w:autoSpaceDN w:val="0"/>
        <w:adjustRightInd w:val="0"/>
        <w:ind w:left="720" w:hanging="360"/>
        <w:jc w:val="both"/>
        <w:rPr>
          <w:sz w:val="24"/>
          <w:szCs w:val="24"/>
        </w:rPr>
      </w:pPr>
      <w:r w:rsidRPr="007B03FC">
        <w:rPr>
          <w:sz w:val="24"/>
          <w:szCs w:val="24"/>
        </w:rPr>
        <w:t>B.</w:t>
      </w:r>
      <w:r w:rsidRPr="007B03FC">
        <w:rPr>
          <w:sz w:val="24"/>
          <w:szCs w:val="24"/>
        </w:rPr>
        <w:tab/>
        <w:t>The Son is called God (</w:t>
      </w:r>
      <w:r w:rsidRPr="0057158D">
        <w:rPr>
          <w:b/>
          <w:bCs/>
          <w:sz w:val="24"/>
          <w:szCs w:val="24"/>
        </w:rPr>
        <w:t>John 1:1</w:t>
      </w:r>
      <w:r w:rsidRPr="007B03FC">
        <w:rPr>
          <w:sz w:val="24"/>
          <w:szCs w:val="24"/>
        </w:rPr>
        <w:t>), the true God (</w:t>
      </w:r>
      <w:r w:rsidRPr="007B03FC">
        <w:rPr>
          <w:b/>
          <w:sz w:val="24"/>
          <w:szCs w:val="24"/>
        </w:rPr>
        <w:t>I John 5:20</w:t>
      </w:r>
      <w:r w:rsidRPr="007B03FC">
        <w:rPr>
          <w:sz w:val="24"/>
          <w:szCs w:val="24"/>
        </w:rPr>
        <w:t>), the blessed God (</w:t>
      </w:r>
      <w:r w:rsidRPr="007B03FC">
        <w:rPr>
          <w:b/>
          <w:sz w:val="24"/>
          <w:szCs w:val="24"/>
        </w:rPr>
        <w:t>Rom. 9:5</w:t>
      </w:r>
      <w:r w:rsidRPr="007B03FC">
        <w:rPr>
          <w:sz w:val="24"/>
          <w:szCs w:val="24"/>
        </w:rPr>
        <w:t>), the great God (</w:t>
      </w:r>
      <w:r w:rsidRPr="007B03FC">
        <w:rPr>
          <w:b/>
          <w:sz w:val="24"/>
          <w:szCs w:val="24"/>
        </w:rPr>
        <w:t>Titus 2:13</w:t>
      </w:r>
      <w:r w:rsidRPr="007B03FC">
        <w:rPr>
          <w:sz w:val="24"/>
          <w:szCs w:val="24"/>
        </w:rPr>
        <w:t>). Read (CHRIST, Deity of).</w:t>
      </w:r>
    </w:p>
    <w:p w14:paraId="7F1EBBF7" w14:textId="77777777" w:rsidR="00103CA9" w:rsidRPr="007B03FC" w:rsidRDefault="00103CA9" w:rsidP="00103CA9">
      <w:pPr>
        <w:tabs>
          <w:tab w:val="left" w:pos="360"/>
        </w:tabs>
        <w:autoSpaceDE w:val="0"/>
        <w:autoSpaceDN w:val="0"/>
        <w:adjustRightInd w:val="0"/>
        <w:ind w:left="360"/>
        <w:jc w:val="both"/>
        <w:rPr>
          <w:sz w:val="24"/>
          <w:szCs w:val="24"/>
        </w:rPr>
      </w:pPr>
    </w:p>
    <w:p w14:paraId="591DF075" w14:textId="77777777" w:rsidR="00103CA9" w:rsidRPr="007B03FC" w:rsidRDefault="00103CA9" w:rsidP="00103CA9">
      <w:pPr>
        <w:tabs>
          <w:tab w:val="left" w:pos="180"/>
        </w:tabs>
        <w:autoSpaceDE w:val="0"/>
        <w:autoSpaceDN w:val="0"/>
        <w:adjustRightInd w:val="0"/>
        <w:ind w:left="720" w:hanging="360"/>
        <w:jc w:val="both"/>
        <w:rPr>
          <w:sz w:val="24"/>
          <w:szCs w:val="24"/>
        </w:rPr>
      </w:pPr>
      <w:r w:rsidRPr="007B03FC">
        <w:rPr>
          <w:sz w:val="24"/>
          <w:szCs w:val="24"/>
        </w:rPr>
        <w:t>C.</w:t>
      </w:r>
      <w:r w:rsidRPr="007B03FC">
        <w:rPr>
          <w:sz w:val="24"/>
          <w:szCs w:val="24"/>
        </w:rPr>
        <w:tab/>
        <w:t>The Holy Spirit is called God (</w:t>
      </w:r>
      <w:r w:rsidRPr="007B03FC">
        <w:rPr>
          <w:b/>
          <w:sz w:val="24"/>
          <w:szCs w:val="24"/>
        </w:rPr>
        <w:t>Acts 5:39</w:t>
      </w:r>
      <w:r w:rsidRPr="007B03FC">
        <w:rPr>
          <w:sz w:val="24"/>
          <w:szCs w:val="24"/>
        </w:rPr>
        <w:t>), and Lord (</w:t>
      </w:r>
      <w:r w:rsidRPr="007B03FC">
        <w:rPr>
          <w:b/>
          <w:sz w:val="24"/>
          <w:szCs w:val="24"/>
        </w:rPr>
        <w:t>II Cor</w:t>
      </w:r>
      <w:r w:rsidR="00265BA8">
        <w:rPr>
          <w:b/>
          <w:sz w:val="24"/>
          <w:szCs w:val="24"/>
        </w:rPr>
        <w:t>.</w:t>
      </w:r>
      <w:r w:rsidRPr="007B03FC">
        <w:rPr>
          <w:b/>
          <w:sz w:val="24"/>
          <w:szCs w:val="24"/>
        </w:rPr>
        <w:t xml:space="preserve"> 3:18</w:t>
      </w:r>
      <w:r w:rsidRPr="007B03FC">
        <w:rPr>
          <w:sz w:val="24"/>
          <w:szCs w:val="24"/>
        </w:rPr>
        <w:t xml:space="preserve">) cf. </w:t>
      </w:r>
      <w:r w:rsidRPr="007B03FC">
        <w:rPr>
          <w:b/>
          <w:sz w:val="24"/>
          <w:szCs w:val="24"/>
        </w:rPr>
        <w:t>Matt. 28:19</w:t>
      </w:r>
      <w:r w:rsidRPr="007B03FC">
        <w:rPr>
          <w:sz w:val="24"/>
          <w:szCs w:val="24"/>
        </w:rPr>
        <w:t>.</w:t>
      </w:r>
    </w:p>
    <w:p w14:paraId="6C9EB0E9" w14:textId="77777777" w:rsidR="00103CA9" w:rsidRPr="007B03FC" w:rsidRDefault="00103CA9" w:rsidP="00103CA9">
      <w:pPr>
        <w:tabs>
          <w:tab w:val="left" w:pos="360"/>
        </w:tabs>
        <w:autoSpaceDE w:val="0"/>
        <w:autoSpaceDN w:val="0"/>
        <w:adjustRightInd w:val="0"/>
        <w:jc w:val="both"/>
        <w:rPr>
          <w:sz w:val="24"/>
          <w:szCs w:val="24"/>
        </w:rPr>
      </w:pPr>
    </w:p>
    <w:p w14:paraId="1EF5D6E1" w14:textId="77777777" w:rsidR="00103CA9" w:rsidRPr="007B03FC" w:rsidRDefault="00103CA9" w:rsidP="00103CA9">
      <w:pPr>
        <w:tabs>
          <w:tab w:val="left" w:pos="720"/>
        </w:tabs>
        <w:autoSpaceDE w:val="0"/>
        <w:autoSpaceDN w:val="0"/>
        <w:adjustRightInd w:val="0"/>
        <w:ind w:left="720"/>
        <w:jc w:val="both"/>
        <w:rPr>
          <w:sz w:val="24"/>
          <w:szCs w:val="24"/>
        </w:rPr>
      </w:pPr>
      <w:r w:rsidRPr="007B03FC">
        <w:rPr>
          <w:sz w:val="24"/>
          <w:szCs w:val="24"/>
        </w:rPr>
        <w:t>According to the Scriptures, it is possible to sin against the Holy Spirit (</w:t>
      </w:r>
      <w:r w:rsidRPr="007B03FC">
        <w:rPr>
          <w:b/>
          <w:sz w:val="24"/>
          <w:szCs w:val="24"/>
        </w:rPr>
        <w:t>Isa 63:10</w:t>
      </w:r>
      <w:r w:rsidRPr="007B03FC">
        <w:rPr>
          <w:sz w:val="24"/>
          <w:szCs w:val="24"/>
        </w:rPr>
        <w:t xml:space="preserve">; </w:t>
      </w:r>
      <w:r w:rsidRPr="007B03FC">
        <w:rPr>
          <w:b/>
          <w:sz w:val="24"/>
          <w:szCs w:val="24"/>
        </w:rPr>
        <w:t>Acts 5:1-4</w:t>
      </w:r>
      <w:r w:rsidRPr="007B03FC">
        <w:rPr>
          <w:sz w:val="24"/>
          <w:szCs w:val="24"/>
        </w:rPr>
        <w:t>); grieve Him (</w:t>
      </w:r>
      <w:r w:rsidRPr="007B03FC">
        <w:rPr>
          <w:b/>
          <w:sz w:val="24"/>
          <w:szCs w:val="24"/>
        </w:rPr>
        <w:t>Eph. 4:30</w:t>
      </w:r>
      <w:r w:rsidRPr="007B03FC">
        <w:rPr>
          <w:sz w:val="24"/>
          <w:szCs w:val="24"/>
        </w:rPr>
        <w:t>); reverence Him (</w:t>
      </w:r>
      <w:r w:rsidRPr="007B03FC">
        <w:rPr>
          <w:b/>
          <w:sz w:val="24"/>
          <w:szCs w:val="24"/>
        </w:rPr>
        <w:t>Ps. 51:11</w:t>
      </w:r>
      <w:r w:rsidRPr="007B03FC">
        <w:rPr>
          <w:sz w:val="24"/>
          <w:szCs w:val="24"/>
        </w:rPr>
        <w:t>); and obey Him (</w:t>
      </w:r>
      <w:r w:rsidRPr="007B03FC">
        <w:rPr>
          <w:b/>
          <w:sz w:val="24"/>
          <w:szCs w:val="24"/>
        </w:rPr>
        <w:t>Acts 10:19–21</w:t>
      </w:r>
      <w:r w:rsidRPr="007B03FC">
        <w:rPr>
          <w:sz w:val="24"/>
          <w:szCs w:val="24"/>
        </w:rPr>
        <w:t>).</w:t>
      </w:r>
    </w:p>
    <w:p w14:paraId="58412F82" w14:textId="77777777" w:rsidR="00103CA9" w:rsidRPr="007B03FC" w:rsidRDefault="00103CA9" w:rsidP="00103CA9">
      <w:pPr>
        <w:tabs>
          <w:tab w:val="left" w:pos="720"/>
        </w:tabs>
        <w:autoSpaceDE w:val="0"/>
        <w:autoSpaceDN w:val="0"/>
        <w:adjustRightInd w:val="0"/>
        <w:ind w:left="720"/>
        <w:jc w:val="both"/>
        <w:rPr>
          <w:sz w:val="24"/>
          <w:szCs w:val="24"/>
        </w:rPr>
      </w:pPr>
    </w:p>
    <w:p w14:paraId="57C869CA" w14:textId="77777777" w:rsidR="00103CA9" w:rsidRPr="007B03FC" w:rsidRDefault="00103CA9" w:rsidP="00103CA9">
      <w:pPr>
        <w:tabs>
          <w:tab w:val="left" w:pos="720"/>
        </w:tabs>
        <w:autoSpaceDE w:val="0"/>
        <w:autoSpaceDN w:val="0"/>
        <w:adjustRightInd w:val="0"/>
        <w:ind w:left="720"/>
        <w:jc w:val="both"/>
        <w:rPr>
          <w:sz w:val="24"/>
          <w:szCs w:val="24"/>
        </w:rPr>
      </w:pPr>
      <w:r w:rsidRPr="007B03FC">
        <w:rPr>
          <w:sz w:val="24"/>
          <w:szCs w:val="24"/>
        </w:rPr>
        <w:t>The Holy Spirits work; (1) In creation (</w:t>
      </w:r>
      <w:r w:rsidRPr="007B03FC">
        <w:rPr>
          <w:b/>
          <w:sz w:val="24"/>
          <w:szCs w:val="24"/>
        </w:rPr>
        <w:t>Gen. 1:2</w:t>
      </w:r>
      <w:r w:rsidRPr="007B03FC">
        <w:rPr>
          <w:sz w:val="24"/>
          <w:szCs w:val="24"/>
        </w:rPr>
        <w:t>); (2) in empowering (</w:t>
      </w:r>
      <w:r w:rsidRPr="007B03FC">
        <w:rPr>
          <w:b/>
          <w:sz w:val="24"/>
          <w:szCs w:val="24"/>
        </w:rPr>
        <w:t>Zech. 4:6</w:t>
      </w:r>
      <w:r w:rsidRPr="007B03FC">
        <w:rPr>
          <w:sz w:val="24"/>
          <w:szCs w:val="24"/>
        </w:rPr>
        <w:t>); (3) His teaching ministry (</w:t>
      </w:r>
      <w:r w:rsidRPr="007B03FC">
        <w:rPr>
          <w:b/>
          <w:sz w:val="24"/>
          <w:szCs w:val="24"/>
        </w:rPr>
        <w:t>John 16:13</w:t>
      </w:r>
      <w:r w:rsidRPr="007B03FC">
        <w:rPr>
          <w:sz w:val="24"/>
          <w:szCs w:val="24"/>
        </w:rPr>
        <w:t>); (4) His guidance (</w:t>
      </w:r>
      <w:r w:rsidRPr="007B03FC">
        <w:rPr>
          <w:b/>
          <w:sz w:val="24"/>
          <w:szCs w:val="24"/>
        </w:rPr>
        <w:t>Isa. 48:16</w:t>
      </w:r>
      <w:r w:rsidRPr="007B03FC">
        <w:rPr>
          <w:sz w:val="24"/>
          <w:szCs w:val="24"/>
        </w:rPr>
        <w:t xml:space="preserve">; </w:t>
      </w:r>
      <w:r w:rsidRPr="007B03FC">
        <w:rPr>
          <w:b/>
          <w:sz w:val="24"/>
          <w:szCs w:val="24"/>
        </w:rPr>
        <w:t>Rom. 8:14</w:t>
      </w:r>
      <w:r w:rsidRPr="007B03FC">
        <w:rPr>
          <w:sz w:val="24"/>
          <w:szCs w:val="24"/>
        </w:rPr>
        <w:t>); (5) His comforting (</w:t>
      </w:r>
      <w:r w:rsidRPr="007B03FC">
        <w:rPr>
          <w:b/>
          <w:sz w:val="24"/>
          <w:szCs w:val="24"/>
        </w:rPr>
        <w:t>John 14:26</w:t>
      </w:r>
      <w:r w:rsidRPr="007B03FC">
        <w:rPr>
          <w:sz w:val="24"/>
          <w:szCs w:val="24"/>
        </w:rPr>
        <w:t>); (6) His prayer (</w:t>
      </w:r>
      <w:r w:rsidRPr="007B03FC">
        <w:rPr>
          <w:b/>
          <w:sz w:val="24"/>
          <w:szCs w:val="24"/>
        </w:rPr>
        <w:t>Rom. 8:26</w:t>
      </w:r>
      <w:r w:rsidRPr="007B03FC">
        <w:rPr>
          <w:sz w:val="24"/>
          <w:szCs w:val="24"/>
        </w:rPr>
        <w:t>); (7) His work of convincing the world of sin, righteousness, and judgment (John 16:8); (8) His restraint of sin (</w:t>
      </w:r>
      <w:r w:rsidRPr="007B03FC">
        <w:rPr>
          <w:b/>
          <w:sz w:val="24"/>
          <w:szCs w:val="24"/>
        </w:rPr>
        <w:t>Isa. 59:19</w:t>
      </w:r>
      <w:r w:rsidRPr="007B03FC">
        <w:rPr>
          <w:sz w:val="24"/>
          <w:szCs w:val="24"/>
        </w:rPr>
        <w:t>); (9) His authoritative commands (</w:t>
      </w:r>
      <w:r w:rsidRPr="007B03FC">
        <w:rPr>
          <w:b/>
          <w:sz w:val="24"/>
          <w:szCs w:val="24"/>
        </w:rPr>
        <w:t>Acts 8:29</w:t>
      </w:r>
      <w:r w:rsidRPr="007B03FC">
        <w:rPr>
          <w:sz w:val="24"/>
          <w:szCs w:val="24"/>
        </w:rPr>
        <w:t xml:space="preserve">; </w:t>
      </w:r>
      <w:r w:rsidRPr="007B03FC">
        <w:rPr>
          <w:b/>
          <w:sz w:val="24"/>
          <w:szCs w:val="24"/>
        </w:rPr>
        <w:t>13:2</w:t>
      </w:r>
      <w:r w:rsidRPr="007B03FC">
        <w:rPr>
          <w:sz w:val="24"/>
          <w:szCs w:val="24"/>
        </w:rPr>
        <w:t>; 16:7) (10) His resurrection of Jesus (</w:t>
      </w:r>
      <w:r w:rsidRPr="007B03FC">
        <w:rPr>
          <w:b/>
          <w:sz w:val="24"/>
          <w:szCs w:val="24"/>
        </w:rPr>
        <w:t>Rom. 8:11</w:t>
      </w:r>
      <w:r w:rsidRPr="007B03FC">
        <w:rPr>
          <w:sz w:val="24"/>
          <w:szCs w:val="24"/>
        </w:rPr>
        <w:t xml:space="preserve">). </w:t>
      </w:r>
    </w:p>
    <w:p w14:paraId="3E8F42E0" w14:textId="77777777" w:rsidR="00103CA9" w:rsidRPr="007B03FC" w:rsidRDefault="00103CA9" w:rsidP="00103CA9">
      <w:pPr>
        <w:tabs>
          <w:tab w:val="left" w:pos="360"/>
        </w:tabs>
        <w:autoSpaceDE w:val="0"/>
        <w:autoSpaceDN w:val="0"/>
        <w:adjustRightInd w:val="0"/>
        <w:ind w:left="360"/>
        <w:jc w:val="both"/>
        <w:rPr>
          <w:sz w:val="24"/>
          <w:szCs w:val="24"/>
        </w:rPr>
      </w:pPr>
    </w:p>
    <w:p w14:paraId="190552B6" w14:textId="463765A2" w:rsidR="00103CA9" w:rsidRPr="007B03FC" w:rsidRDefault="00103CA9" w:rsidP="00103CA9">
      <w:pPr>
        <w:tabs>
          <w:tab w:val="left" w:pos="720"/>
        </w:tabs>
        <w:autoSpaceDE w:val="0"/>
        <w:autoSpaceDN w:val="0"/>
        <w:adjustRightInd w:val="0"/>
        <w:ind w:left="720"/>
        <w:jc w:val="both"/>
        <w:rPr>
          <w:sz w:val="24"/>
          <w:szCs w:val="24"/>
        </w:rPr>
      </w:pPr>
      <w:r w:rsidRPr="007B03FC">
        <w:rPr>
          <w:sz w:val="24"/>
          <w:szCs w:val="24"/>
        </w:rPr>
        <w:t>The believer is indwelt by the Holy Spirit, i.e.</w:t>
      </w:r>
      <w:r w:rsidR="005A01AC">
        <w:rPr>
          <w:sz w:val="24"/>
          <w:szCs w:val="24"/>
        </w:rPr>
        <w:t>,</w:t>
      </w:r>
      <w:r w:rsidRPr="007B03FC">
        <w:rPr>
          <w:sz w:val="24"/>
          <w:szCs w:val="24"/>
        </w:rPr>
        <w:t xml:space="preserve"> God, </w:t>
      </w:r>
      <w:r w:rsidRPr="007B03FC">
        <w:rPr>
          <w:b/>
          <w:sz w:val="24"/>
          <w:szCs w:val="24"/>
        </w:rPr>
        <w:t>I Cor. 3:16</w:t>
      </w:r>
      <w:r w:rsidRPr="007B03FC">
        <w:rPr>
          <w:sz w:val="24"/>
          <w:szCs w:val="24"/>
        </w:rPr>
        <w:t xml:space="preserve">; </w:t>
      </w:r>
      <w:r w:rsidRPr="007B03FC">
        <w:rPr>
          <w:b/>
          <w:sz w:val="24"/>
          <w:szCs w:val="24"/>
        </w:rPr>
        <w:t>6:19</w:t>
      </w:r>
      <w:r w:rsidRPr="007B03FC">
        <w:rPr>
          <w:sz w:val="24"/>
          <w:szCs w:val="24"/>
        </w:rPr>
        <w:t xml:space="preserve">; </w:t>
      </w:r>
      <w:r w:rsidRPr="007B03FC">
        <w:rPr>
          <w:b/>
          <w:sz w:val="24"/>
          <w:szCs w:val="24"/>
        </w:rPr>
        <w:t>Eph. 2:22</w:t>
      </w:r>
      <w:r w:rsidRPr="007B03FC">
        <w:rPr>
          <w:sz w:val="24"/>
          <w:szCs w:val="24"/>
        </w:rPr>
        <w:t>.</w:t>
      </w:r>
    </w:p>
    <w:p w14:paraId="7C42C098" w14:textId="77777777" w:rsidR="0051331A" w:rsidRPr="007B03FC" w:rsidRDefault="0051331A" w:rsidP="00103CA9">
      <w:pPr>
        <w:tabs>
          <w:tab w:val="left" w:pos="360"/>
          <w:tab w:val="left" w:pos="720"/>
        </w:tabs>
        <w:autoSpaceDE w:val="0"/>
        <w:autoSpaceDN w:val="0"/>
        <w:adjustRightInd w:val="0"/>
        <w:jc w:val="both"/>
        <w:rPr>
          <w:sz w:val="24"/>
          <w:szCs w:val="24"/>
        </w:rPr>
      </w:pPr>
    </w:p>
    <w:p w14:paraId="27E37511" w14:textId="77777777" w:rsidR="00103CA9" w:rsidRPr="007B03FC" w:rsidRDefault="00103CA9" w:rsidP="00103CA9">
      <w:pPr>
        <w:tabs>
          <w:tab w:val="left" w:pos="360"/>
          <w:tab w:val="left" w:pos="720"/>
        </w:tabs>
        <w:autoSpaceDE w:val="0"/>
        <w:autoSpaceDN w:val="0"/>
        <w:adjustRightInd w:val="0"/>
        <w:jc w:val="both"/>
        <w:rPr>
          <w:sz w:val="24"/>
          <w:szCs w:val="24"/>
        </w:rPr>
      </w:pPr>
      <w:r w:rsidRPr="007B03FC">
        <w:rPr>
          <w:sz w:val="24"/>
          <w:szCs w:val="24"/>
        </w:rPr>
        <w:t>9.</w:t>
      </w:r>
      <w:r w:rsidRPr="007B03FC">
        <w:rPr>
          <w:sz w:val="24"/>
          <w:szCs w:val="24"/>
        </w:rPr>
        <w:tab/>
        <w:t xml:space="preserve"> In the OT the Father, Jesus and The Holy Spirit are called Jehovah: </w:t>
      </w:r>
    </w:p>
    <w:p w14:paraId="5C0ECBBD" w14:textId="77777777" w:rsidR="00103CA9" w:rsidRPr="007B03FC" w:rsidRDefault="00103CA9" w:rsidP="00103CA9">
      <w:pPr>
        <w:tabs>
          <w:tab w:val="left" w:pos="720"/>
        </w:tabs>
        <w:autoSpaceDE w:val="0"/>
        <w:autoSpaceDN w:val="0"/>
        <w:adjustRightInd w:val="0"/>
        <w:jc w:val="both"/>
        <w:rPr>
          <w:sz w:val="24"/>
          <w:szCs w:val="24"/>
        </w:rPr>
      </w:pPr>
    </w:p>
    <w:p w14:paraId="3EAB0533" w14:textId="77777777" w:rsidR="00103CA9" w:rsidRPr="007B03FC" w:rsidRDefault="00103CA9" w:rsidP="00103CA9">
      <w:pPr>
        <w:tabs>
          <w:tab w:val="left" w:pos="1440"/>
        </w:tabs>
        <w:autoSpaceDE w:val="0"/>
        <w:autoSpaceDN w:val="0"/>
        <w:adjustRightInd w:val="0"/>
        <w:ind w:left="720" w:hanging="360"/>
        <w:jc w:val="both"/>
        <w:rPr>
          <w:sz w:val="24"/>
          <w:szCs w:val="24"/>
        </w:rPr>
      </w:pPr>
      <w:r w:rsidRPr="007B03FC">
        <w:rPr>
          <w:sz w:val="24"/>
          <w:szCs w:val="24"/>
        </w:rPr>
        <w:t>A.</w:t>
      </w:r>
      <w:r w:rsidRPr="007B03FC">
        <w:rPr>
          <w:sz w:val="24"/>
          <w:szCs w:val="24"/>
        </w:rPr>
        <w:tab/>
        <w:t>The Father:</w:t>
      </w:r>
    </w:p>
    <w:p w14:paraId="41F352D0" w14:textId="77777777" w:rsidR="00103CA9" w:rsidRPr="007B03FC" w:rsidRDefault="00103CA9" w:rsidP="00103CA9">
      <w:pPr>
        <w:tabs>
          <w:tab w:val="left" w:pos="360"/>
        </w:tabs>
        <w:autoSpaceDE w:val="0"/>
        <w:autoSpaceDN w:val="0"/>
        <w:adjustRightInd w:val="0"/>
        <w:jc w:val="both"/>
        <w:rPr>
          <w:sz w:val="24"/>
          <w:szCs w:val="24"/>
        </w:rPr>
      </w:pPr>
    </w:p>
    <w:p w14:paraId="2EBCD4DF" w14:textId="77777777" w:rsidR="00103CA9" w:rsidRPr="007B03FC" w:rsidRDefault="00103CA9" w:rsidP="00103CA9">
      <w:pPr>
        <w:tabs>
          <w:tab w:val="left" w:pos="360"/>
        </w:tabs>
        <w:autoSpaceDE w:val="0"/>
        <w:autoSpaceDN w:val="0"/>
        <w:adjustRightInd w:val="0"/>
        <w:ind w:left="720" w:hanging="360"/>
        <w:jc w:val="both"/>
        <w:rPr>
          <w:sz w:val="24"/>
          <w:szCs w:val="24"/>
        </w:rPr>
      </w:pPr>
      <w:r w:rsidRPr="007B03FC">
        <w:rPr>
          <w:sz w:val="24"/>
          <w:szCs w:val="24"/>
        </w:rPr>
        <w:t>B.</w:t>
      </w:r>
      <w:r w:rsidRPr="007B03FC">
        <w:rPr>
          <w:sz w:val="24"/>
          <w:szCs w:val="24"/>
        </w:rPr>
        <w:tab/>
        <w:t>The Son:</w:t>
      </w:r>
    </w:p>
    <w:p w14:paraId="1D3F4AA7" w14:textId="77777777" w:rsidR="000A4360" w:rsidRPr="007B03FC" w:rsidRDefault="000A4360" w:rsidP="00103CA9">
      <w:pPr>
        <w:tabs>
          <w:tab w:val="left" w:pos="360"/>
        </w:tabs>
        <w:autoSpaceDE w:val="0"/>
        <w:autoSpaceDN w:val="0"/>
        <w:adjustRightInd w:val="0"/>
        <w:ind w:left="720" w:hanging="360"/>
        <w:jc w:val="both"/>
        <w:rPr>
          <w:sz w:val="24"/>
          <w:szCs w:val="24"/>
        </w:rPr>
      </w:pPr>
    </w:p>
    <w:p w14:paraId="201FA1C4" w14:textId="77777777" w:rsidR="00103CA9" w:rsidRPr="007B03FC" w:rsidRDefault="00103CA9" w:rsidP="00103CA9">
      <w:pPr>
        <w:tabs>
          <w:tab w:val="left" w:pos="1440"/>
        </w:tabs>
        <w:autoSpaceDE w:val="0"/>
        <w:autoSpaceDN w:val="0"/>
        <w:adjustRightInd w:val="0"/>
        <w:ind w:left="720" w:hanging="360"/>
        <w:jc w:val="both"/>
        <w:rPr>
          <w:sz w:val="24"/>
          <w:szCs w:val="24"/>
        </w:rPr>
      </w:pPr>
      <w:r w:rsidRPr="007B03FC">
        <w:rPr>
          <w:sz w:val="24"/>
          <w:szCs w:val="24"/>
        </w:rPr>
        <w:tab/>
      </w:r>
      <w:r w:rsidRPr="007B03FC">
        <w:rPr>
          <w:b/>
          <w:sz w:val="24"/>
          <w:szCs w:val="24"/>
        </w:rPr>
        <w:t>Isa. 6:1, 5</w:t>
      </w:r>
      <w:r w:rsidRPr="007B03FC">
        <w:rPr>
          <w:sz w:val="24"/>
          <w:szCs w:val="24"/>
        </w:rPr>
        <w:t xml:space="preserve"> Isaiah saw Jehovah "mine eyes have seen the King, the LORD [Jehovah] of hosts." cf. </w:t>
      </w:r>
      <w:r w:rsidRPr="007B03FC">
        <w:rPr>
          <w:b/>
          <w:sz w:val="24"/>
          <w:szCs w:val="24"/>
        </w:rPr>
        <w:t>John 12:41</w:t>
      </w:r>
      <w:r w:rsidRPr="007B03FC">
        <w:rPr>
          <w:sz w:val="24"/>
          <w:szCs w:val="24"/>
        </w:rPr>
        <w:t xml:space="preserve">. </w:t>
      </w:r>
    </w:p>
    <w:p w14:paraId="788D9F69" w14:textId="77777777" w:rsidR="000A4360" w:rsidRPr="007B03FC" w:rsidRDefault="000A4360" w:rsidP="00103CA9">
      <w:pPr>
        <w:tabs>
          <w:tab w:val="left" w:pos="1440"/>
        </w:tabs>
        <w:autoSpaceDE w:val="0"/>
        <w:autoSpaceDN w:val="0"/>
        <w:adjustRightInd w:val="0"/>
        <w:ind w:left="720" w:hanging="360"/>
        <w:jc w:val="both"/>
        <w:rPr>
          <w:sz w:val="24"/>
          <w:szCs w:val="24"/>
        </w:rPr>
      </w:pPr>
    </w:p>
    <w:p w14:paraId="6C297CB9" w14:textId="77777777" w:rsidR="00103CA9" w:rsidRPr="007B03FC" w:rsidRDefault="00103CA9" w:rsidP="00103CA9">
      <w:pPr>
        <w:tabs>
          <w:tab w:val="left" w:pos="720"/>
        </w:tabs>
        <w:autoSpaceDE w:val="0"/>
        <w:autoSpaceDN w:val="0"/>
        <w:adjustRightInd w:val="0"/>
        <w:ind w:left="720"/>
        <w:jc w:val="both"/>
        <w:rPr>
          <w:sz w:val="24"/>
          <w:szCs w:val="24"/>
        </w:rPr>
      </w:pPr>
      <w:r w:rsidRPr="007B03FC">
        <w:rPr>
          <w:b/>
          <w:sz w:val="24"/>
          <w:szCs w:val="24"/>
        </w:rPr>
        <w:t>Isa. 40:3</w:t>
      </w:r>
      <w:r w:rsidRPr="007B03FC">
        <w:rPr>
          <w:sz w:val="24"/>
          <w:szCs w:val="24"/>
        </w:rPr>
        <w:t xml:space="preserve"> "The voice of him that cries in the wilderness, Prepare ye the way of the LORD," [Jehovah] cf. </w:t>
      </w:r>
      <w:r w:rsidRPr="005A01AC">
        <w:rPr>
          <w:b/>
          <w:bCs/>
          <w:sz w:val="24"/>
          <w:szCs w:val="24"/>
        </w:rPr>
        <w:t>Matt. 3:3</w:t>
      </w:r>
      <w:r w:rsidRPr="007B03FC">
        <w:rPr>
          <w:sz w:val="24"/>
          <w:szCs w:val="24"/>
        </w:rPr>
        <w:t xml:space="preserve">. </w:t>
      </w:r>
    </w:p>
    <w:p w14:paraId="0EA2AF89" w14:textId="77777777" w:rsidR="000A4360" w:rsidRPr="007B03FC" w:rsidRDefault="000A4360" w:rsidP="00103CA9">
      <w:pPr>
        <w:tabs>
          <w:tab w:val="left" w:pos="720"/>
        </w:tabs>
        <w:autoSpaceDE w:val="0"/>
        <w:autoSpaceDN w:val="0"/>
        <w:adjustRightInd w:val="0"/>
        <w:ind w:left="720"/>
        <w:jc w:val="both"/>
        <w:rPr>
          <w:sz w:val="24"/>
          <w:szCs w:val="24"/>
        </w:rPr>
      </w:pPr>
    </w:p>
    <w:p w14:paraId="1234C4A8" w14:textId="77777777" w:rsidR="00103CA9" w:rsidRPr="007B03FC" w:rsidRDefault="00103CA9" w:rsidP="00103CA9">
      <w:pPr>
        <w:tabs>
          <w:tab w:val="left" w:pos="360"/>
        </w:tabs>
        <w:autoSpaceDE w:val="0"/>
        <w:autoSpaceDN w:val="0"/>
        <w:adjustRightInd w:val="0"/>
        <w:ind w:left="720"/>
        <w:jc w:val="both"/>
        <w:rPr>
          <w:sz w:val="24"/>
          <w:szCs w:val="24"/>
        </w:rPr>
      </w:pPr>
      <w:r w:rsidRPr="007B03FC">
        <w:rPr>
          <w:b/>
          <w:sz w:val="24"/>
          <w:szCs w:val="24"/>
        </w:rPr>
        <w:t>Zech. 12:10</w:t>
      </w:r>
      <w:r w:rsidRPr="007B03FC">
        <w:rPr>
          <w:sz w:val="24"/>
          <w:szCs w:val="24"/>
        </w:rPr>
        <w:t xml:space="preserve"> "they shall look upon me (Jehovah v. 8) whom they have pierced." cf. </w:t>
      </w:r>
      <w:r w:rsidRPr="007B03FC">
        <w:rPr>
          <w:b/>
          <w:sz w:val="24"/>
          <w:szCs w:val="24"/>
        </w:rPr>
        <w:t>John 19:37</w:t>
      </w:r>
      <w:r w:rsidRPr="007B03FC">
        <w:rPr>
          <w:sz w:val="24"/>
          <w:szCs w:val="24"/>
        </w:rPr>
        <w:t xml:space="preserve"> </w:t>
      </w:r>
    </w:p>
    <w:p w14:paraId="0D69291E" w14:textId="77777777" w:rsidR="002E651B" w:rsidRPr="007B03FC" w:rsidRDefault="002E651B" w:rsidP="00103CA9">
      <w:pPr>
        <w:tabs>
          <w:tab w:val="left" w:pos="360"/>
        </w:tabs>
        <w:autoSpaceDE w:val="0"/>
        <w:autoSpaceDN w:val="0"/>
        <w:adjustRightInd w:val="0"/>
        <w:ind w:left="720"/>
        <w:jc w:val="both"/>
        <w:rPr>
          <w:sz w:val="24"/>
          <w:szCs w:val="24"/>
        </w:rPr>
      </w:pPr>
    </w:p>
    <w:p w14:paraId="165B0D56" w14:textId="77777777" w:rsidR="00103CA9" w:rsidRPr="007B03FC" w:rsidRDefault="00103CA9" w:rsidP="00103CA9">
      <w:pPr>
        <w:tabs>
          <w:tab w:val="left" w:pos="180"/>
        </w:tabs>
        <w:autoSpaceDE w:val="0"/>
        <w:autoSpaceDN w:val="0"/>
        <w:adjustRightInd w:val="0"/>
        <w:ind w:left="720" w:hanging="360"/>
        <w:jc w:val="both"/>
        <w:rPr>
          <w:sz w:val="24"/>
          <w:szCs w:val="24"/>
        </w:rPr>
      </w:pPr>
      <w:r w:rsidRPr="007B03FC">
        <w:rPr>
          <w:sz w:val="24"/>
          <w:szCs w:val="24"/>
        </w:rPr>
        <w:t>C.</w:t>
      </w:r>
      <w:r w:rsidRPr="007B03FC">
        <w:rPr>
          <w:sz w:val="24"/>
          <w:szCs w:val="24"/>
        </w:rPr>
        <w:tab/>
        <w:t xml:space="preserve">The Holy Spirit: </w:t>
      </w:r>
    </w:p>
    <w:p w14:paraId="3E1B60E0" w14:textId="77777777" w:rsidR="000A4360" w:rsidRPr="007B03FC" w:rsidRDefault="000A4360" w:rsidP="00103CA9">
      <w:pPr>
        <w:tabs>
          <w:tab w:val="left" w:pos="180"/>
        </w:tabs>
        <w:autoSpaceDE w:val="0"/>
        <w:autoSpaceDN w:val="0"/>
        <w:adjustRightInd w:val="0"/>
        <w:ind w:left="720" w:hanging="360"/>
        <w:jc w:val="both"/>
        <w:rPr>
          <w:sz w:val="24"/>
          <w:szCs w:val="24"/>
        </w:rPr>
      </w:pPr>
    </w:p>
    <w:p w14:paraId="3B6059E7" w14:textId="77777777" w:rsidR="00103CA9" w:rsidRPr="007B03FC" w:rsidRDefault="00103CA9" w:rsidP="000A4360">
      <w:pPr>
        <w:autoSpaceDE w:val="0"/>
        <w:autoSpaceDN w:val="0"/>
        <w:adjustRightInd w:val="0"/>
        <w:ind w:left="720" w:right="360"/>
        <w:jc w:val="both"/>
        <w:rPr>
          <w:sz w:val="24"/>
          <w:szCs w:val="24"/>
        </w:rPr>
      </w:pPr>
      <w:r w:rsidRPr="007B03FC">
        <w:rPr>
          <w:sz w:val="24"/>
          <w:szCs w:val="24"/>
        </w:rPr>
        <w:t xml:space="preserve">A comparison of </w:t>
      </w:r>
      <w:r w:rsidRPr="007B03FC">
        <w:rPr>
          <w:b/>
          <w:sz w:val="24"/>
          <w:szCs w:val="24"/>
        </w:rPr>
        <w:t>Isa. 6:8–9</w:t>
      </w:r>
      <w:r w:rsidRPr="007B03FC">
        <w:rPr>
          <w:sz w:val="24"/>
          <w:szCs w:val="24"/>
        </w:rPr>
        <w:t xml:space="preserve"> and </w:t>
      </w:r>
      <w:r w:rsidRPr="007B03FC">
        <w:rPr>
          <w:b/>
          <w:sz w:val="24"/>
          <w:szCs w:val="24"/>
        </w:rPr>
        <w:t>Acts 28:25</w:t>
      </w:r>
      <w:r w:rsidRPr="007B03FC">
        <w:rPr>
          <w:sz w:val="24"/>
          <w:szCs w:val="24"/>
        </w:rPr>
        <w:t xml:space="preserve"> will reveal that the Jehovah of Isaiah is the Holy Spirit of Acts </w:t>
      </w:r>
      <w:proofErr w:type="gramStart"/>
      <w:r w:rsidRPr="007B03FC">
        <w:rPr>
          <w:sz w:val="24"/>
          <w:szCs w:val="24"/>
        </w:rPr>
        <w:t>and also</w:t>
      </w:r>
      <w:proofErr w:type="gramEnd"/>
      <w:r w:rsidRPr="007B03FC">
        <w:rPr>
          <w:sz w:val="24"/>
          <w:szCs w:val="24"/>
        </w:rPr>
        <w:t xml:space="preserve"> compare </w:t>
      </w:r>
      <w:r w:rsidRPr="007B03FC">
        <w:rPr>
          <w:b/>
          <w:sz w:val="24"/>
          <w:szCs w:val="24"/>
        </w:rPr>
        <w:t>Jer. 31:31–34</w:t>
      </w:r>
      <w:r w:rsidRPr="007B03FC">
        <w:rPr>
          <w:sz w:val="24"/>
          <w:szCs w:val="24"/>
        </w:rPr>
        <w:t xml:space="preserve"> with </w:t>
      </w:r>
      <w:r w:rsidRPr="007B03FC">
        <w:rPr>
          <w:b/>
          <w:sz w:val="24"/>
          <w:szCs w:val="24"/>
        </w:rPr>
        <w:t>Heb. 10:15</w:t>
      </w:r>
      <w:r w:rsidRPr="007B03FC">
        <w:rPr>
          <w:sz w:val="24"/>
          <w:szCs w:val="24"/>
        </w:rPr>
        <w:t>.</w:t>
      </w:r>
    </w:p>
    <w:p w14:paraId="7A65B54D" w14:textId="77777777" w:rsidR="00103CA9" w:rsidRPr="007B03FC" w:rsidRDefault="00103CA9" w:rsidP="00103CA9">
      <w:pPr>
        <w:autoSpaceDE w:val="0"/>
        <w:autoSpaceDN w:val="0"/>
        <w:adjustRightInd w:val="0"/>
        <w:ind w:left="720" w:right="360"/>
        <w:rPr>
          <w:sz w:val="24"/>
          <w:szCs w:val="24"/>
        </w:rPr>
      </w:pPr>
    </w:p>
    <w:p w14:paraId="2AE948A1" w14:textId="77777777" w:rsidR="00103CA9" w:rsidRPr="007B03FC" w:rsidRDefault="00103CA9" w:rsidP="00103CA9">
      <w:pPr>
        <w:autoSpaceDE w:val="0"/>
        <w:autoSpaceDN w:val="0"/>
        <w:adjustRightInd w:val="0"/>
        <w:ind w:left="360" w:right="360"/>
        <w:rPr>
          <w:sz w:val="24"/>
          <w:szCs w:val="24"/>
        </w:rPr>
      </w:pPr>
      <w:r w:rsidRPr="007B03FC">
        <w:rPr>
          <w:sz w:val="24"/>
          <w:szCs w:val="24"/>
        </w:rPr>
        <w:t>D.</w:t>
      </w:r>
      <w:r w:rsidRPr="007B03FC">
        <w:rPr>
          <w:sz w:val="24"/>
          <w:szCs w:val="24"/>
        </w:rPr>
        <w:tab/>
        <w:t xml:space="preserve">Jehovah is distinguished from Jehovah, </w:t>
      </w:r>
      <w:r w:rsidRPr="007B03FC">
        <w:rPr>
          <w:b/>
          <w:sz w:val="24"/>
          <w:szCs w:val="24"/>
        </w:rPr>
        <w:t>Gen. 19:24</w:t>
      </w:r>
      <w:r w:rsidRPr="007B03FC">
        <w:rPr>
          <w:sz w:val="24"/>
          <w:szCs w:val="24"/>
        </w:rPr>
        <w:t>.</w:t>
      </w:r>
    </w:p>
    <w:p w14:paraId="5294137E" w14:textId="77777777" w:rsidR="00103CA9" w:rsidRPr="007B03FC" w:rsidRDefault="00103CA9" w:rsidP="00103CA9">
      <w:pPr>
        <w:tabs>
          <w:tab w:val="left" w:pos="360"/>
        </w:tabs>
        <w:autoSpaceDE w:val="0"/>
        <w:autoSpaceDN w:val="0"/>
        <w:adjustRightInd w:val="0"/>
        <w:jc w:val="both"/>
        <w:rPr>
          <w:sz w:val="24"/>
          <w:szCs w:val="24"/>
        </w:rPr>
      </w:pPr>
    </w:p>
    <w:p w14:paraId="15BC9BCC"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t>10.</w:t>
      </w:r>
      <w:r w:rsidRPr="007B03FC">
        <w:rPr>
          <w:sz w:val="24"/>
          <w:szCs w:val="24"/>
        </w:rPr>
        <w:tab/>
        <w:t>Each Person of the Godhead have the same attributes.</w:t>
      </w:r>
    </w:p>
    <w:p w14:paraId="7FB19E79" w14:textId="77777777" w:rsidR="00103CA9" w:rsidRPr="007B03FC" w:rsidRDefault="00103CA9" w:rsidP="00103CA9">
      <w:pPr>
        <w:tabs>
          <w:tab w:val="left" w:pos="360"/>
        </w:tabs>
        <w:autoSpaceDE w:val="0"/>
        <w:autoSpaceDN w:val="0"/>
        <w:adjustRightInd w:val="0"/>
        <w:jc w:val="both"/>
        <w:rPr>
          <w:sz w:val="24"/>
          <w:szCs w:val="24"/>
        </w:rPr>
      </w:pPr>
    </w:p>
    <w:p w14:paraId="5C197F17" w14:textId="77777777" w:rsidR="00103CA9" w:rsidRPr="007B03FC" w:rsidRDefault="00103CA9" w:rsidP="00103CA9">
      <w:pPr>
        <w:tabs>
          <w:tab w:val="left" w:pos="3600"/>
        </w:tabs>
        <w:autoSpaceDE w:val="0"/>
        <w:autoSpaceDN w:val="0"/>
        <w:adjustRightInd w:val="0"/>
        <w:ind w:left="720" w:hanging="360"/>
        <w:rPr>
          <w:sz w:val="24"/>
          <w:szCs w:val="24"/>
        </w:rPr>
      </w:pPr>
      <w:r w:rsidRPr="007B03FC">
        <w:rPr>
          <w:sz w:val="24"/>
          <w:szCs w:val="24"/>
        </w:rPr>
        <w:t>The Son possesses the attributes of God:</w:t>
      </w:r>
    </w:p>
    <w:p w14:paraId="592D8E5D" w14:textId="77777777" w:rsidR="000A4360" w:rsidRPr="007B03FC" w:rsidRDefault="000A4360" w:rsidP="00103CA9">
      <w:pPr>
        <w:tabs>
          <w:tab w:val="left" w:pos="3600"/>
        </w:tabs>
        <w:autoSpaceDE w:val="0"/>
        <w:autoSpaceDN w:val="0"/>
        <w:adjustRightInd w:val="0"/>
        <w:ind w:left="720" w:hanging="360"/>
        <w:rPr>
          <w:sz w:val="24"/>
          <w:szCs w:val="24"/>
        </w:rPr>
      </w:pPr>
    </w:p>
    <w:p w14:paraId="43BB6D09" w14:textId="77777777" w:rsidR="00103CA9" w:rsidRPr="007B03FC" w:rsidRDefault="00103CA9" w:rsidP="00103CA9">
      <w:pPr>
        <w:tabs>
          <w:tab w:val="left" w:pos="3600"/>
        </w:tabs>
        <w:autoSpaceDE w:val="0"/>
        <w:autoSpaceDN w:val="0"/>
        <w:adjustRightInd w:val="0"/>
        <w:ind w:left="720"/>
        <w:jc w:val="both"/>
        <w:rPr>
          <w:sz w:val="24"/>
          <w:szCs w:val="24"/>
        </w:rPr>
      </w:pPr>
      <w:r w:rsidRPr="007B03FC">
        <w:rPr>
          <w:sz w:val="24"/>
          <w:szCs w:val="24"/>
        </w:rPr>
        <w:t>Life (</w:t>
      </w:r>
      <w:r w:rsidRPr="007B03FC">
        <w:rPr>
          <w:b/>
          <w:sz w:val="24"/>
          <w:szCs w:val="24"/>
        </w:rPr>
        <w:t>John 14:6</w:t>
      </w:r>
      <w:r w:rsidRPr="007B03FC">
        <w:rPr>
          <w:sz w:val="24"/>
          <w:szCs w:val="24"/>
        </w:rPr>
        <w:t>); Love (</w:t>
      </w:r>
      <w:r w:rsidRPr="007B03FC">
        <w:rPr>
          <w:b/>
          <w:sz w:val="24"/>
          <w:szCs w:val="24"/>
        </w:rPr>
        <w:t>I John 3:16</w:t>
      </w:r>
      <w:r w:rsidRPr="007B03FC">
        <w:rPr>
          <w:sz w:val="24"/>
          <w:szCs w:val="24"/>
        </w:rPr>
        <w:t>); Holiness (</w:t>
      </w:r>
      <w:r w:rsidRPr="007B03FC">
        <w:rPr>
          <w:b/>
          <w:sz w:val="24"/>
          <w:szCs w:val="24"/>
        </w:rPr>
        <w:t>John 6:69</w:t>
      </w:r>
      <w:r w:rsidRPr="007B03FC">
        <w:rPr>
          <w:sz w:val="24"/>
          <w:szCs w:val="24"/>
        </w:rPr>
        <w:t>); Eternity (</w:t>
      </w:r>
      <w:r w:rsidRPr="007B03FC">
        <w:rPr>
          <w:b/>
          <w:sz w:val="24"/>
          <w:szCs w:val="24"/>
        </w:rPr>
        <w:t>John. 1:1</w:t>
      </w:r>
      <w:r w:rsidRPr="007B03FC">
        <w:rPr>
          <w:sz w:val="24"/>
          <w:szCs w:val="24"/>
        </w:rPr>
        <w:t>); Omnipotence (</w:t>
      </w:r>
      <w:r w:rsidRPr="007B03FC">
        <w:rPr>
          <w:b/>
          <w:sz w:val="24"/>
          <w:szCs w:val="24"/>
        </w:rPr>
        <w:t>Matt. 28:20</w:t>
      </w:r>
      <w:r w:rsidRPr="007B03FC">
        <w:rPr>
          <w:sz w:val="24"/>
          <w:szCs w:val="24"/>
        </w:rPr>
        <w:t>) Omniscience (</w:t>
      </w:r>
      <w:r w:rsidRPr="007B03FC">
        <w:rPr>
          <w:b/>
          <w:sz w:val="24"/>
          <w:szCs w:val="24"/>
        </w:rPr>
        <w:t>Matt. 9:4</w:t>
      </w:r>
      <w:r w:rsidRPr="007B03FC">
        <w:rPr>
          <w:sz w:val="24"/>
          <w:szCs w:val="24"/>
        </w:rPr>
        <w:t>) Omnipotence (</w:t>
      </w:r>
      <w:r w:rsidRPr="007B03FC">
        <w:rPr>
          <w:b/>
          <w:sz w:val="24"/>
          <w:szCs w:val="24"/>
        </w:rPr>
        <w:t>Matt. 27:18</w:t>
      </w:r>
      <w:r w:rsidRPr="007B03FC">
        <w:rPr>
          <w:sz w:val="24"/>
          <w:szCs w:val="24"/>
        </w:rPr>
        <w:t>); Self-existence (</w:t>
      </w:r>
      <w:r w:rsidRPr="007B03FC">
        <w:rPr>
          <w:b/>
          <w:sz w:val="24"/>
          <w:szCs w:val="24"/>
        </w:rPr>
        <w:t>John 5:26</w:t>
      </w:r>
      <w:r w:rsidRPr="007B03FC">
        <w:rPr>
          <w:sz w:val="24"/>
          <w:szCs w:val="24"/>
        </w:rPr>
        <w:t xml:space="preserve">). </w:t>
      </w:r>
    </w:p>
    <w:p w14:paraId="0852D7A7" w14:textId="77777777" w:rsidR="00103CA9" w:rsidRPr="007B03FC" w:rsidRDefault="00103CA9" w:rsidP="00103CA9">
      <w:pPr>
        <w:tabs>
          <w:tab w:val="left" w:pos="360"/>
        </w:tabs>
        <w:autoSpaceDE w:val="0"/>
        <w:autoSpaceDN w:val="0"/>
        <w:adjustRightInd w:val="0"/>
        <w:jc w:val="both"/>
        <w:rPr>
          <w:sz w:val="24"/>
          <w:szCs w:val="24"/>
        </w:rPr>
      </w:pPr>
    </w:p>
    <w:p w14:paraId="6D27CBED" w14:textId="77777777" w:rsidR="00103CA9" w:rsidRPr="007B03FC" w:rsidRDefault="00103CA9" w:rsidP="00103CA9">
      <w:pPr>
        <w:tabs>
          <w:tab w:val="left" w:pos="3600"/>
        </w:tabs>
        <w:autoSpaceDE w:val="0"/>
        <w:autoSpaceDN w:val="0"/>
        <w:adjustRightInd w:val="0"/>
        <w:ind w:left="720" w:hanging="360"/>
        <w:rPr>
          <w:sz w:val="24"/>
          <w:szCs w:val="24"/>
        </w:rPr>
      </w:pPr>
      <w:r w:rsidRPr="007B03FC">
        <w:rPr>
          <w:sz w:val="24"/>
          <w:szCs w:val="24"/>
        </w:rPr>
        <w:t>The Holy Spirit possesses the attributes of God:</w:t>
      </w:r>
    </w:p>
    <w:p w14:paraId="2AC72E06" w14:textId="77777777" w:rsidR="00103CA9" w:rsidRPr="007B03FC" w:rsidRDefault="00103CA9" w:rsidP="00103CA9">
      <w:pPr>
        <w:tabs>
          <w:tab w:val="left" w:pos="3600"/>
        </w:tabs>
        <w:autoSpaceDE w:val="0"/>
        <w:autoSpaceDN w:val="0"/>
        <w:adjustRightInd w:val="0"/>
        <w:ind w:left="720" w:hanging="360"/>
        <w:rPr>
          <w:sz w:val="24"/>
          <w:szCs w:val="24"/>
        </w:rPr>
      </w:pPr>
    </w:p>
    <w:p w14:paraId="363D5773" w14:textId="77777777" w:rsidR="00103CA9" w:rsidRPr="007B03FC" w:rsidRDefault="00103CA9" w:rsidP="00103CA9">
      <w:pPr>
        <w:tabs>
          <w:tab w:val="left" w:pos="3600"/>
        </w:tabs>
        <w:autoSpaceDE w:val="0"/>
        <w:autoSpaceDN w:val="0"/>
        <w:adjustRightInd w:val="0"/>
        <w:ind w:left="720"/>
        <w:rPr>
          <w:sz w:val="24"/>
          <w:szCs w:val="24"/>
        </w:rPr>
      </w:pPr>
      <w:r w:rsidRPr="007B03FC">
        <w:rPr>
          <w:sz w:val="24"/>
          <w:szCs w:val="24"/>
        </w:rPr>
        <w:t>Life (</w:t>
      </w:r>
      <w:r w:rsidRPr="007B03FC">
        <w:rPr>
          <w:b/>
          <w:sz w:val="24"/>
          <w:szCs w:val="24"/>
        </w:rPr>
        <w:t>Rom. 8:2</w:t>
      </w:r>
      <w:r w:rsidRPr="007B03FC">
        <w:rPr>
          <w:sz w:val="24"/>
          <w:szCs w:val="24"/>
        </w:rPr>
        <w:t>); Truth (</w:t>
      </w:r>
      <w:r w:rsidRPr="007B03FC">
        <w:rPr>
          <w:b/>
          <w:sz w:val="24"/>
          <w:szCs w:val="24"/>
        </w:rPr>
        <w:t>John 16:13</w:t>
      </w:r>
      <w:r w:rsidRPr="007B03FC">
        <w:rPr>
          <w:sz w:val="24"/>
          <w:szCs w:val="24"/>
        </w:rPr>
        <w:t>); Love (</w:t>
      </w:r>
      <w:r w:rsidRPr="007B03FC">
        <w:rPr>
          <w:b/>
          <w:sz w:val="24"/>
          <w:szCs w:val="24"/>
        </w:rPr>
        <w:t>Rom. 15:30</w:t>
      </w:r>
      <w:r w:rsidRPr="007B03FC">
        <w:rPr>
          <w:sz w:val="24"/>
          <w:szCs w:val="24"/>
        </w:rPr>
        <w:t>); Eternity (</w:t>
      </w:r>
      <w:r w:rsidRPr="007B03FC">
        <w:rPr>
          <w:b/>
          <w:sz w:val="24"/>
          <w:szCs w:val="24"/>
        </w:rPr>
        <w:t>Heb. 9:14</w:t>
      </w:r>
      <w:r w:rsidRPr="007B03FC">
        <w:rPr>
          <w:sz w:val="24"/>
          <w:szCs w:val="24"/>
        </w:rPr>
        <w:t>); Holiness (</w:t>
      </w:r>
      <w:r w:rsidRPr="007B03FC">
        <w:rPr>
          <w:b/>
          <w:sz w:val="24"/>
          <w:szCs w:val="24"/>
        </w:rPr>
        <w:t>Eph. 4:30</w:t>
      </w:r>
      <w:r w:rsidRPr="007B03FC">
        <w:rPr>
          <w:sz w:val="24"/>
          <w:szCs w:val="24"/>
        </w:rPr>
        <w:t>); Omniscience (</w:t>
      </w:r>
      <w:r w:rsidRPr="007B03FC">
        <w:rPr>
          <w:b/>
          <w:sz w:val="24"/>
          <w:szCs w:val="24"/>
        </w:rPr>
        <w:t>I Cor. 12:11</w:t>
      </w:r>
      <w:r w:rsidRPr="007B03FC">
        <w:rPr>
          <w:sz w:val="24"/>
          <w:szCs w:val="24"/>
        </w:rPr>
        <w:t>); Omnipresence (</w:t>
      </w:r>
      <w:r w:rsidRPr="007B03FC">
        <w:rPr>
          <w:b/>
          <w:sz w:val="24"/>
          <w:szCs w:val="24"/>
        </w:rPr>
        <w:t>Ps. 139:7</w:t>
      </w:r>
      <w:r w:rsidRPr="007B03FC">
        <w:rPr>
          <w:sz w:val="24"/>
          <w:szCs w:val="24"/>
        </w:rPr>
        <w:t xml:space="preserve">). </w:t>
      </w:r>
    </w:p>
    <w:p w14:paraId="6A50A440" w14:textId="77777777" w:rsidR="00103CA9" w:rsidRPr="007B03FC" w:rsidRDefault="00103CA9" w:rsidP="00103CA9">
      <w:pPr>
        <w:tabs>
          <w:tab w:val="left" w:pos="360"/>
        </w:tabs>
        <w:autoSpaceDE w:val="0"/>
        <w:autoSpaceDN w:val="0"/>
        <w:adjustRightInd w:val="0"/>
        <w:jc w:val="both"/>
        <w:rPr>
          <w:sz w:val="24"/>
          <w:szCs w:val="24"/>
        </w:rPr>
      </w:pPr>
    </w:p>
    <w:p w14:paraId="32BA2469" w14:textId="77777777" w:rsidR="00103CA9" w:rsidRPr="007B03FC" w:rsidRDefault="00103CA9" w:rsidP="00103CA9">
      <w:pPr>
        <w:tabs>
          <w:tab w:val="left" w:pos="360"/>
          <w:tab w:val="left" w:pos="720"/>
        </w:tabs>
        <w:autoSpaceDE w:val="0"/>
        <w:autoSpaceDN w:val="0"/>
        <w:adjustRightInd w:val="0"/>
        <w:ind w:left="540" w:hanging="540"/>
        <w:jc w:val="both"/>
        <w:rPr>
          <w:sz w:val="24"/>
          <w:szCs w:val="24"/>
        </w:rPr>
      </w:pPr>
      <w:r w:rsidRPr="007B03FC">
        <w:rPr>
          <w:sz w:val="24"/>
          <w:szCs w:val="24"/>
        </w:rPr>
        <w:t>11.</w:t>
      </w:r>
      <w:r w:rsidRPr="007B03FC">
        <w:rPr>
          <w:sz w:val="24"/>
          <w:szCs w:val="24"/>
        </w:rPr>
        <w:tab/>
        <w:t xml:space="preserve">The baptismal formula: </w:t>
      </w:r>
    </w:p>
    <w:p w14:paraId="2A139EF9" w14:textId="77777777" w:rsidR="00103CA9" w:rsidRPr="007B03FC" w:rsidRDefault="00103CA9" w:rsidP="00103CA9">
      <w:pPr>
        <w:tabs>
          <w:tab w:val="left" w:pos="360"/>
          <w:tab w:val="left" w:pos="720"/>
        </w:tabs>
        <w:autoSpaceDE w:val="0"/>
        <w:autoSpaceDN w:val="0"/>
        <w:adjustRightInd w:val="0"/>
        <w:ind w:left="540" w:hanging="540"/>
        <w:jc w:val="both"/>
        <w:rPr>
          <w:b/>
          <w:sz w:val="24"/>
          <w:szCs w:val="24"/>
        </w:rPr>
      </w:pPr>
    </w:p>
    <w:p w14:paraId="4DC66D3B" w14:textId="77777777" w:rsidR="00103CA9" w:rsidRPr="007B03FC" w:rsidRDefault="00103CA9" w:rsidP="00103CA9">
      <w:pPr>
        <w:tabs>
          <w:tab w:val="left" w:pos="360"/>
          <w:tab w:val="left" w:pos="720"/>
        </w:tabs>
        <w:autoSpaceDE w:val="0"/>
        <w:autoSpaceDN w:val="0"/>
        <w:adjustRightInd w:val="0"/>
        <w:ind w:left="720"/>
        <w:jc w:val="both"/>
        <w:rPr>
          <w:sz w:val="24"/>
          <w:szCs w:val="24"/>
        </w:rPr>
      </w:pPr>
      <w:r w:rsidRPr="007B03FC">
        <w:rPr>
          <w:b/>
          <w:sz w:val="24"/>
          <w:szCs w:val="24"/>
        </w:rPr>
        <w:t>Matt. 28:19</w:t>
      </w:r>
      <w:r w:rsidRPr="007B03FC">
        <w:rPr>
          <w:sz w:val="24"/>
          <w:szCs w:val="24"/>
        </w:rPr>
        <w:t xml:space="preserve"> “in the name [singular] of the Father, and of the Son, and of the Holy Spirit.” </w:t>
      </w:r>
    </w:p>
    <w:p w14:paraId="505941CE" w14:textId="77777777" w:rsidR="00103CA9" w:rsidRPr="007B03FC" w:rsidRDefault="00103CA9" w:rsidP="00103CA9">
      <w:pPr>
        <w:tabs>
          <w:tab w:val="left" w:pos="360"/>
        </w:tabs>
        <w:autoSpaceDE w:val="0"/>
        <w:autoSpaceDN w:val="0"/>
        <w:adjustRightInd w:val="0"/>
        <w:ind w:left="360" w:hanging="360"/>
        <w:jc w:val="both"/>
        <w:rPr>
          <w:sz w:val="24"/>
          <w:szCs w:val="24"/>
        </w:rPr>
      </w:pPr>
    </w:p>
    <w:p w14:paraId="0B3E5FB8" w14:textId="77777777" w:rsidR="00103CA9" w:rsidRPr="007B03FC" w:rsidRDefault="00103CA9" w:rsidP="00103CA9">
      <w:pPr>
        <w:tabs>
          <w:tab w:val="left" w:pos="360"/>
        </w:tabs>
        <w:autoSpaceDE w:val="0"/>
        <w:autoSpaceDN w:val="0"/>
        <w:adjustRightInd w:val="0"/>
        <w:ind w:left="360" w:hanging="360"/>
        <w:jc w:val="both"/>
        <w:rPr>
          <w:sz w:val="24"/>
          <w:szCs w:val="24"/>
        </w:rPr>
      </w:pPr>
      <w:r w:rsidRPr="007B03FC">
        <w:rPr>
          <w:sz w:val="24"/>
          <w:szCs w:val="24"/>
        </w:rPr>
        <w:t>12.</w:t>
      </w:r>
      <w:r w:rsidRPr="007B03FC">
        <w:rPr>
          <w:sz w:val="24"/>
          <w:szCs w:val="24"/>
        </w:rPr>
        <w:tab/>
        <w:t xml:space="preserve">The great commission of </w:t>
      </w:r>
      <w:r w:rsidRPr="007B03FC">
        <w:rPr>
          <w:b/>
          <w:sz w:val="24"/>
          <w:szCs w:val="24"/>
        </w:rPr>
        <w:t>Matt. 28:20</w:t>
      </w:r>
      <w:r w:rsidRPr="007B03FC">
        <w:rPr>
          <w:sz w:val="24"/>
          <w:szCs w:val="24"/>
        </w:rPr>
        <w:t>, (“Go ye therefore into all the world”) involves the three persons of the Triunity. Before they teach all nations “to obey everything” that Jesus commanded the disciples are first themselves to tarry in Jerusalem to “wait for the gift my Father promised” (</w:t>
      </w:r>
      <w:r w:rsidRPr="007B03FC">
        <w:rPr>
          <w:b/>
          <w:sz w:val="24"/>
          <w:szCs w:val="24"/>
        </w:rPr>
        <w:t>Acts 1:4</w:t>
      </w:r>
      <w:r w:rsidRPr="007B03FC">
        <w:rPr>
          <w:sz w:val="24"/>
          <w:szCs w:val="24"/>
        </w:rPr>
        <w:t xml:space="preserve">), the manifestation of the Spirit, </w:t>
      </w:r>
      <w:r w:rsidRPr="007B03FC">
        <w:rPr>
          <w:b/>
          <w:sz w:val="24"/>
          <w:szCs w:val="24"/>
        </w:rPr>
        <w:t>Acts 2</w:t>
      </w:r>
      <w:r w:rsidRPr="007B03FC">
        <w:rPr>
          <w:sz w:val="24"/>
          <w:szCs w:val="24"/>
        </w:rPr>
        <w:t>.</w:t>
      </w:r>
    </w:p>
    <w:p w14:paraId="72EACE30" w14:textId="77777777" w:rsidR="00103CA9" w:rsidRPr="007B03FC" w:rsidRDefault="00103CA9" w:rsidP="00103CA9">
      <w:pPr>
        <w:tabs>
          <w:tab w:val="left" w:pos="360"/>
        </w:tabs>
        <w:autoSpaceDE w:val="0"/>
        <w:autoSpaceDN w:val="0"/>
        <w:adjustRightInd w:val="0"/>
        <w:jc w:val="both"/>
        <w:rPr>
          <w:sz w:val="24"/>
          <w:szCs w:val="24"/>
        </w:rPr>
      </w:pPr>
    </w:p>
    <w:p w14:paraId="34F4F80E"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t>13.</w:t>
      </w:r>
      <w:r w:rsidRPr="007B03FC">
        <w:rPr>
          <w:sz w:val="24"/>
          <w:szCs w:val="24"/>
        </w:rPr>
        <w:tab/>
        <w:t>The salvation of man:</w:t>
      </w:r>
    </w:p>
    <w:p w14:paraId="34DD0B3A" w14:textId="77777777" w:rsidR="00103CA9" w:rsidRPr="007B03FC" w:rsidRDefault="00103CA9" w:rsidP="00103CA9">
      <w:pPr>
        <w:tabs>
          <w:tab w:val="left" w:pos="360"/>
        </w:tabs>
        <w:autoSpaceDE w:val="0"/>
        <w:autoSpaceDN w:val="0"/>
        <w:adjustRightInd w:val="0"/>
        <w:ind w:left="360"/>
        <w:jc w:val="both"/>
        <w:rPr>
          <w:sz w:val="24"/>
          <w:szCs w:val="24"/>
        </w:rPr>
      </w:pPr>
    </w:p>
    <w:p w14:paraId="1F047741" w14:textId="77777777" w:rsidR="00103CA9" w:rsidRPr="007B03FC" w:rsidRDefault="00103CA9" w:rsidP="00103CA9">
      <w:pPr>
        <w:tabs>
          <w:tab w:val="left" w:pos="360"/>
        </w:tabs>
        <w:autoSpaceDE w:val="0"/>
        <w:autoSpaceDN w:val="0"/>
        <w:adjustRightInd w:val="0"/>
        <w:ind w:left="360"/>
        <w:jc w:val="both"/>
        <w:rPr>
          <w:sz w:val="24"/>
          <w:szCs w:val="24"/>
        </w:rPr>
      </w:pPr>
      <w:r w:rsidRPr="007B03FC">
        <w:rPr>
          <w:sz w:val="24"/>
          <w:szCs w:val="24"/>
        </w:rPr>
        <w:t>God is called our Savior (</w:t>
      </w:r>
      <w:r w:rsidRPr="007B03FC">
        <w:rPr>
          <w:b/>
          <w:sz w:val="24"/>
          <w:szCs w:val="24"/>
        </w:rPr>
        <w:t>I Tim. 2:3</w:t>
      </w:r>
      <w:r w:rsidRPr="007B03FC">
        <w:rPr>
          <w:sz w:val="24"/>
          <w:szCs w:val="24"/>
        </w:rPr>
        <w:t xml:space="preserve">; </w:t>
      </w:r>
      <w:r w:rsidRPr="007B03FC">
        <w:rPr>
          <w:b/>
          <w:sz w:val="24"/>
          <w:szCs w:val="24"/>
        </w:rPr>
        <w:t>4:10</w:t>
      </w:r>
      <w:r w:rsidRPr="007B03FC">
        <w:rPr>
          <w:sz w:val="24"/>
          <w:szCs w:val="24"/>
        </w:rPr>
        <w:t xml:space="preserve">; </w:t>
      </w:r>
      <w:r w:rsidRPr="007B03FC">
        <w:rPr>
          <w:b/>
          <w:sz w:val="24"/>
          <w:szCs w:val="24"/>
        </w:rPr>
        <w:t>Titus 2:10</w:t>
      </w:r>
      <w:r w:rsidRPr="007B03FC">
        <w:rPr>
          <w:sz w:val="24"/>
          <w:szCs w:val="24"/>
        </w:rPr>
        <w:t>)</w:t>
      </w:r>
    </w:p>
    <w:p w14:paraId="095FC186" w14:textId="77777777" w:rsidR="00103CA9" w:rsidRPr="007B03FC" w:rsidRDefault="00103CA9" w:rsidP="00103CA9">
      <w:pPr>
        <w:tabs>
          <w:tab w:val="left" w:pos="360"/>
        </w:tabs>
        <w:autoSpaceDE w:val="0"/>
        <w:autoSpaceDN w:val="0"/>
        <w:adjustRightInd w:val="0"/>
        <w:ind w:left="360"/>
        <w:jc w:val="both"/>
        <w:rPr>
          <w:sz w:val="24"/>
          <w:szCs w:val="24"/>
        </w:rPr>
      </w:pPr>
    </w:p>
    <w:p w14:paraId="398FDB0A" w14:textId="77777777" w:rsidR="000A4360" w:rsidRPr="007B03FC" w:rsidRDefault="00103CA9" w:rsidP="00103CA9">
      <w:pPr>
        <w:tabs>
          <w:tab w:val="left" w:pos="360"/>
        </w:tabs>
        <w:autoSpaceDE w:val="0"/>
        <w:autoSpaceDN w:val="0"/>
        <w:adjustRightInd w:val="0"/>
        <w:ind w:left="360"/>
        <w:jc w:val="both"/>
        <w:rPr>
          <w:b/>
          <w:sz w:val="24"/>
          <w:szCs w:val="24"/>
        </w:rPr>
      </w:pPr>
      <w:r w:rsidRPr="007B03FC">
        <w:rPr>
          <w:sz w:val="24"/>
          <w:szCs w:val="24"/>
        </w:rPr>
        <w:t>A.</w:t>
      </w:r>
      <w:r w:rsidRPr="007B03FC">
        <w:rPr>
          <w:sz w:val="24"/>
          <w:szCs w:val="24"/>
        </w:rPr>
        <w:tab/>
        <w:t xml:space="preserve">The Father is the source of salvation, the One who sent the </w:t>
      </w:r>
      <w:proofErr w:type="gramStart"/>
      <w:r w:rsidRPr="007B03FC">
        <w:rPr>
          <w:sz w:val="24"/>
          <w:szCs w:val="24"/>
        </w:rPr>
        <w:t>Son</w:t>
      </w:r>
      <w:proofErr w:type="gramEnd"/>
      <w:r w:rsidRPr="007B03FC">
        <w:rPr>
          <w:sz w:val="24"/>
          <w:szCs w:val="24"/>
        </w:rPr>
        <w:t xml:space="preserve"> (</w:t>
      </w:r>
      <w:r w:rsidRPr="007B03FC">
        <w:rPr>
          <w:b/>
          <w:sz w:val="24"/>
          <w:szCs w:val="24"/>
        </w:rPr>
        <w:t>John 3:16–17</w:t>
      </w:r>
      <w:r w:rsidRPr="007B03FC">
        <w:rPr>
          <w:sz w:val="24"/>
          <w:szCs w:val="24"/>
        </w:rPr>
        <w:t xml:space="preserve">; </w:t>
      </w:r>
      <w:r w:rsidRPr="007B03FC">
        <w:rPr>
          <w:b/>
          <w:sz w:val="24"/>
          <w:szCs w:val="24"/>
        </w:rPr>
        <w:t>6:38</w:t>
      </w:r>
      <w:r w:rsidRPr="007B03FC">
        <w:rPr>
          <w:sz w:val="24"/>
          <w:szCs w:val="24"/>
        </w:rPr>
        <w:t xml:space="preserve">; </w:t>
      </w:r>
      <w:r w:rsidRPr="007B03FC">
        <w:rPr>
          <w:b/>
          <w:sz w:val="24"/>
          <w:szCs w:val="24"/>
        </w:rPr>
        <w:t>Eph. 1:1–</w:t>
      </w:r>
    </w:p>
    <w:p w14:paraId="5ED2F2A9" w14:textId="77777777" w:rsidR="00103CA9" w:rsidRPr="007B03FC" w:rsidRDefault="000A4360" w:rsidP="00103CA9">
      <w:pPr>
        <w:tabs>
          <w:tab w:val="left" w:pos="360"/>
        </w:tabs>
        <w:autoSpaceDE w:val="0"/>
        <w:autoSpaceDN w:val="0"/>
        <w:adjustRightInd w:val="0"/>
        <w:ind w:left="360"/>
        <w:jc w:val="both"/>
        <w:rPr>
          <w:sz w:val="24"/>
          <w:szCs w:val="24"/>
        </w:rPr>
      </w:pPr>
      <w:r w:rsidRPr="007B03FC">
        <w:rPr>
          <w:sz w:val="24"/>
          <w:szCs w:val="24"/>
        </w:rPr>
        <w:tab/>
      </w:r>
      <w:r w:rsidR="00103CA9" w:rsidRPr="007B03FC">
        <w:rPr>
          <w:b/>
          <w:sz w:val="24"/>
          <w:szCs w:val="24"/>
        </w:rPr>
        <w:t>14</w:t>
      </w:r>
      <w:r w:rsidR="00103CA9" w:rsidRPr="007B03FC">
        <w:rPr>
          <w:sz w:val="24"/>
          <w:szCs w:val="24"/>
        </w:rPr>
        <w:t xml:space="preserve">). </w:t>
      </w:r>
    </w:p>
    <w:p w14:paraId="5DB42A0A" w14:textId="77777777" w:rsidR="00103CA9" w:rsidRPr="007B03FC" w:rsidRDefault="00103CA9" w:rsidP="00103CA9">
      <w:pPr>
        <w:tabs>
          <w:tab w:val="left" w:pos="360"/>
        </w:tabs>
        <w:autoSpaceDE w:val="0"/>
        <w:autoSpaceDN w:val="0"/>
        <w:adjustRightInd w:val="0"/>
        <w:jc w:val="both"/>
        <w:rPr>
          <w:sz w:val="24"/>
          <w:szCs w:val="24"/>
        </w:rPr>
      </w:pPr>
    </w:p>
    <w:p w14:paraId="63BDAA02" w14:textId="435E2EAA" w:rsidR="00103CA9" w:rsidRDefault="00103CA9" w:rsidP="00103CA9">
      <w:pPr>
        <w:tabs>
          <w:tab w:val="left" w:pos="360"/>
        </w:tabs>
        <w:autoSpaceDE w:val="0"/>
        <w:autoSpaceDN w:val="0"/>
        <w:adjustRightInd w:val="0"/>
        <w:ind w:left="720" w:hanging="360"/>
        <w:jc w:val="both"/>
        <w:rPr>
          <w:sz w:val="24"/>
          <w:szCs w:val="24"/>
        </w:rPr>
      </w:pPr>
      <w:r w:rsidRPr="007B03FC">
        <w:rPr>
          <w:sz w:val="24"/>
          <w:szCs w:val="24"/>
        </w:rPr>
        <w:lastRenderedPageBreak/>
        <w:t>B.</w:t>
      </w:r>
      <w:r w:rsidRPr="007B03FC">
        <w:rPr>
          <w:sz w:val="24"/>
          <w:szCs w:val="24"/>
        </w:rPr>
        <w:tab/>
        <w:t>The Son, sent to die as the perfect sacrifice for sin, accomplished this salvation (</w:t>
      </w:r>
      <w:r w:rsidRPr="007B03FC">
        <w:rPr>
          <w:b/>
          <w:sz w:val="24"/>
          <w:szCs w:val="24"/>
        </w:rPr>
        <w:t>John 10:17–18</w:t>
      </w:r>
      <w:r w:rsidRPr="007B03FC">
        <w:rPr>
          <w:sz w:val="24"/>
          <w:szCs w:val="24"/>
        </w:rPr>
        <w:t xml:space="preserve">; </w:t>
      </w:r>
      <w:r w:rsidRPr="007B03FC">
        <w:rPr>
          <w:b/>
          <w:sz w:val="24"/>
          <w:szCs w:val="24"/>
        </w:rPr>
        <w:t>Eph. 1:1–14</w:t>
      </w:r>
      <w:r w:rsidRPr="007B03FC">
        <w:rPr>
          <w:sz w:val="24"/>
          <w:szCs w:val="24"/>
        </w:rPr>
        <w:t xml:space="preserve">; </w:t>
      </w:r>
      <w:r w:rsidRPr="007B03FC">
        <w:rPr>
          <w:b/>
          <w:sz w:val="24"/>
          <w:szCs w:val="24"/>
        </w:rPr>
        <w:t>I Cor. 3:11</w:t>
      </w:r>
      <w:r w:rsidRPr="007B03FC">
        <w:rPr>
          <w:sz w:val="24"/>
          <w:szCs w:val="24"/>
        </w:rPr>
        <w:t xml:space="preserve">). </w:t>
      </w:r>
    </w:p>
    <w:p w14:paraId="0F3112F7" w14:textId="77777777" w:rsidR="00804899" w:rsidRPr="007B03FC" w:rsidRDefault="00804899" w:rsidP="00103CA9">
      <w:pPr>
        <w:tabs>
          <w:tab w:val="left" w:pos="360"/>
        </w:tabs>
        <w:autoSpaceDE w:val="0"/>
        <w:autoSpaceDN w:val="0"/>
        <w:adjustRightInd w:val="0"/>
        <w:ind w:left="720" w:hanging="360"/>
        <w:jc w:val="both"/>
        <w:rPr>
          <w:sz w:val="24"/>
          <w:szCs w:val="24"/>
        </w:rPr>
      </w:pPr>
    </w:p>
    <w:p w14:paraId="7E2FE989" w14:textId="77777777" w:rsidR="00103CA9" w:rsidRPr="007B03FC" w:rsidRDefault="00103CA9" w:rsidP="00103CA9">
      <w:pPr>
        <w:tabs>
          <w:tab w:val="left" w:pos="360"/>
        </w:tabs>
        <w:autoSpaceDE w:val="0"/>
        <w:autoSpaceDN w:val="0"/>
        <w:adjustRightInd w:val="0"/>
        <w:ind w:left="720" w:hanging="360"/>
        <w:jc w:val="both"/>
        <w:rPr>
          <w:sz w:val="24"/>
          <w:szCs w:val="24"/>
        </w:rPr>
      </w:pPr>
      <w:r w:rsidRPr="007B03FC">
        <w:rPr>
          <w:sz w:val="24"/>
          <w:szCs w:val="24"/>
        </w:rPr>
        <w:t>C.</w:t>
      </w:r>
      <w:r w:rsidRPr="007B03FC">
        <w:rPr>
          <w:sz w:val="24"/>
          <w:szCs w:val="24"/>
        </w:rPr>
        <w:tab/>
        <w:t>The Holy Spirit actualized this salvation in individuals when he applied Christ’s sacrificial death to every believer (</w:t>
      </w:r>
      <w:r w:rsidRPr="007B03FC">
        <w:rPr>
          <w:b/>
          <w:sz w:val="24"/>
          <w:szCs w:val="24"/>
        </w:rPr>
        <w:t>John 3:6</w:t>
      </w:r>
      <w:r w:rsidRPr="007B03FC">
        <w:rPr>
          <w:sz w:val="24"/>
          <w:szCs w:val="24"/>
        </w:rPr>
        <w:t xml:space="preserve">; </w:t>
      </w:r>
      <w:r w:rsidRPr="007B03FC">
        <w:rPr>
          <w:b/>
          <w:sz w:val="24"/>
          <w:szCs w:val="24"/>
        </w:rPr>
        <w:t>Eph. 1:13–14</w:t>
      </w:r>
      <w:r w:rsidRPr="007B03FC">
        <w:rPr>
          <w:sz w:val="24"/>
          <w:szCs w:val="24"/>
        </w:rPr>
        <w:t>).</w:t>
      </w:r>
    </w:p>
    <w:p w14:paraId="0F1F32AB" w14:textId="77777777" w:rsidR="00103CA9" w:rsidRPr="007B03FC" w:rsidRDefault="00103CA9" w:rsidP="00103CA9">
      <w:pPr>
        <w:tabs>
          <w:tab w:val="left" w:pos="360"/>
        </w:tabs>
        <w:autoSpaceDE w:val="0"/>
        <w:autoSpaceDN w:val="0"/>
        <w:adjustRightInd w:val="0"/>
        <w:ind w:left="720"/>
        <w:jc w:val="both"/>
        <w:rPr>
          <w:sz w:val="24"/>
          <w:szCs w:val="24"/>
        </w:rPr>
      </w:pPr>
    </w:p>
    <w:p w14:paraId="3AE79460" w14:textId="77777777" w:rsidR="00103CA9" w:rsidRPr="007B03FC" w:rsidRDefault="00103CA9" w:rsidP="00103CA9">
      <w:pPr>
        <w:tabs>
          <w:tab w:val="left" w:pos="360"/>
        </w:tabs>
        <w:autoSpaceDE w:val="0"/>
        <w:autoSpaceDN w:val="0"/>
        <w:adjustRightInd w:val="0"/>
        <w:ind w:left="360" w:hanging="360"/>
        <w:jc w:val="both"/>
        <w:rPr>
          <w:sz w:val="24"/>
          <w:szCs w:val="24"/>
        </w:rPr>
      </w:pPr>
      <w:r w:rsidRPr="007B03FC">
        <w:rPr>
          <w:sz w:val="24"/>
          <w:szCs w:val="24"/>
        </w:rPr>
        <w:t>14.</w:t>
      </w:r>
      <w:r w:rsidRPr="007B03FC">
        <w:rPr>
          <w:sz w:val="24"/>
          <w:szCs w:val="24"/>
        </w:rPr>
        <w:tab/>
      </w:r>
      <w:r w:rsidRPr="007B03FC">
        <w:rPr>
          <w:b/>
          <w:sz w:val="24"/>
          <w:szCs w:val="24"/>
        </w:rPr>
        <w:t>Hebrews 1:3</w:t>
      </w:r>
      <w:r w:rsidRPr="007B03FC">
        <w:rPr>
          <w:sz w:val="24"/>
          <w:szCs w:val="24"/>
        </w:rPr>
        <w:t xml:space="preserve"> it is stated that the Son is “the express image” of </w:t>
      </w:r>
      <w:proofErr w:type="gramStart"/>
      <w:r w:rsidRPr="007B03FC">
        <w:rPr>
          <w:sz w:val="24"/>
          <w:szCs w:val="24"/>
        </w:rPr>
        <w:t>the ”</w:t>
      </w:r>
      <w:r w:rsidRPr="007B03FC">
        <w:rPr>
          <w:i/>
          <w:iCs/>
          <w:sz w:val="24"/>
          <w:szCs w:val="24"/>
        </w:rPr>
        <w:t>person</w:t>
      </w:r>
      <w:proofErr w:type="gramEnd"/>
      <w:r w:rsidRPr="007B03FC">
        <w:rPr>
          <w:sz w:val="24"/>
          <w:szCs w:val="24"/>
        </w:rPr>
        <w:t xml:space="preserve">” of the Father. While the word used here may signify any specific identity such as an essence or person, it does serve to assert the distinction which exists between two Persons of the Godhead and the equality of them. cf. </w:t>
      </w:r>
      <w:r w:rsidRPr="007B03FC">
        <w:rPr>
          <w:b/>
          <w:sz w:val="24"/>
          <w:szCs w:val="24"/>
        </w:rPr>
        <w:t>John 6:46</w:t>
      </w:r>
      <w:r w:rsidRPr="007B03FC">
        <w:rPr>
          <w:sz w:val="24"/>
          <w:szCs w:val="24"/>
        </w:rPr>
        <w:t xml:space="preserve">, </w:t>
      </w:r>
      <w:r w:rsidRPr="007B03FC">
        <w:rPr>
          <w:b/>
          <w:sz w:val="24"/>
          <w:szCs w:val="24"/>
        </w:rPr>
        <w:t>10:30</w:t>
      </w:r>
      <w:r w:rsidRPr="007B03FC">
        <w:rPr>
          <w:sz w:val="24"/>
          <w:szCs w:val="24"/>
        </w:rPr>
        <w:t xml:space="preserve">; </w:t>
      </w:r>
      <w:r w:rsidRPr="007B03FC">
        <w:rPr>
          <w:b/>
          <w:sz w:val="24"/>
          <w:szCs w:val="24"/>
        </w:rPr>
        <w:t>14:9</w:t>
      </w:r>
      <w:r w:rsidRPr="007B03FC">
        <w:rPr>
          <w:sz w:val="24"/>
          <w:szCs w:val="24"/>
        </w:rPr>
        <w:t xml:space="preserve">; </w:t>
      </w:r>
      <w:r w:rsidRPr="007B03FC">
        <w:rPr>
          <w:b/>
          <w:sz w:val="24"/>
          <w:szCs w:val="24"/>
        </w:rPr>
        <w:t>17:22</w:t>
      </w:r>
      <w:r w:rsidRPr="007B03FC">
        <w:rPr>
          <w:sz w:val="24"/>
          <w:szCs w:val="24"/>
        </w:rPr>
        <w:t xml:space="preserve">; </w:t>
      </w:r>
      <w:r w:rsidRPr="007B03FC">
        <w:rPr>
          <w:b/>
          <w:sz w:val="24"/>
          <w:szCs w:val="24"/>
        </w:rPr>
        <w:t>I John 5:7</w:t>
      </w:r>
      <w:r w:rsidRPr="007B03FC">
        <w:rPr>
          <w:sz w:val="24"/>
          <w:szCs w:val="24"/>
        </w:rPr>
        <w:t xml:space="preserve">. </w:t>
      </w:r>
    </w:p>
    <w:p w14:paraId="613400F0" w14:textId="77777777" w:rsidR="00103CA9" w:rsidRPr="007B03FC" w:rsidRDefault="00103CA9" w:rsidP="00103CA9">
      <w:pPr>
        <w:autoSpaceDE w:val="0"/>
        <w:autoSpaceDN w:val="0"/>
        <w:adjustRightInd w:val="0"/>
        <w:jc w:val="both"/>
        <w:rPr>
          <w:sz w:val="24"/>
          <w:szCs w:val="24"/>
        </w:rPr>
      </w:pPr>
    </w:p>
    <w:p w14:paraId="2314DDC4"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t>15.</w:t>
      </w:r>
      <w:r w:rsidRPr="007B03FC">
        <w:rPr>
          <w:sz w:val="24"/>
          <w:szCs w:val="24"/>
        </w:rPr>
        <w:tab/>
        <w:t>Two errors:</w:t>
      </w:r>
    </w:p>
    <w:p w14:paraId="728C753A" w14:textId="77777777" w:rsidR="00B14026" w:rsidRPr="007B03FC" w:rsidRDefault="00B14026" w:rsidP="00103CA9">
      <w:pPr>
        <w:tabs>
          <w:tab w:val="left" w:pos="360"/>
        </w:tabs>
        <w:autoSpaceDE w:val="0"/>
        <w:autoSpaceDN w:val="0"/>
        <w:adjustRightInd w:val="0"/>
        <w:jc w:val="both"/>
        <w:rPr>
          <w:sz w:val="24"/>
          <w:szCs w:val="24"/>
        </w:rPr>
      </w:pPr>
    </w:p>
    <w:p w14:paraId="117A27C9" w14:textId="77777777" w:rsidR="00103CA9" w:rsidRPr="007B03FC" w:rsidRDefault="00103CA9" w:rsidP="00103CA9">
      <w:pPr>
        <w:tabs>
          <w:tab w:val="left" w:pos="2880"/>
        </w:tabs>
        <w:autoSpaceDE w:val="0"/>
        <w:autoSpaceDN w:val="0"/>
        <w:adjustRightInd w:val="0"/>
        <w:ind w:left="720"/>
        <w:jc w:val="both"/>
        <w:rPr>
          <w:sz w:val="24"/>
          <w:szCs w:val="24"/>
        </w:rPr>
      </w:pPr>
      <w:r w:rsidRPr="007B03FC">
        <w:rPr>
          <w:sz w:val="24"/>
          <w:szCs w:val="24"/>
        </w:rPr>
        <w:t>The Sabellian error:</w:t>
      </w:r>
    </w:p>
    <w:p w14:paraId="16550B49" w14:textId="77777777" w:rsidR="00103CA9" w:rsidRPr="007B03FC" w:rsidRDefault="00103CA9" w:rsidP="00103CA9">
      <w:pPr>
        <w:tabs>
          <w:tab w:val="left" w:pos="2880"/>
        </w:tabs>
        <w:autoSpaceDE w:val="0"/>
        <w:autoSpaceDN w:val="0"/>
        <w:adjustRightInd w:val="0"/>
        <w:ind w:left="720"/>
        <w:jc w:val="both"/>
        <w:rPr>
          <w:sz w:val="24"/>
          <w:szCs w:val="24"/>
        </w:rPr>
      </w:pPr>
    </w:p>
    <w:p w14:paraId="579EAB03" w14:textId="77777777" w:rsidR="00103CA9" w:rsidRPr="007B03FC" w:rsidRDefault="00103CA9" w:rsidP="00103CA9">
      <w:pPr>
        <w:tabs>
          <w:tab w:val="left" w:pos="2880"/>
        </w:tabs>
        <w:autoSpaceDE w:val="0"/>
        <w:autoSpaceDN w:val="0"/>
        <w:adjustRightInd w:val="0"/>
        <w:ind w:left="720"/>
        <w:jc w:val="both"/>
        <w:rPr>
          <w:sz w:val="24"/>
          <w:szCs w:val="24"/>
        </w:rPr>
      </w:pPr>
      <w:r w:rsidRPr="007B03FC">
        <w:rPr>
          <w:sz w:val="24"/>
          <w:szCs w:val="24"/>
        </w:rPr>
        <w:t>Sabcllius (c. A</w:t>
      </w:r>
      <w:r w:rsidR="00B14026" w:rsidRPr="007B03FC">
        <w:rPr>
          <w:sz w:val="24"/>
          <w:szCs w:val="24"/>
        </w:rPr>
        <w:t>.</w:t>
      </w:r>
      <w:r w:rsidRPr="007B03FC">
        <w:rPr>
          <w:sz w:val="24"/>
          <w:szCs w:val="24"/>
        </w:rPr>
        <w:t>D</w:t>
      </w:r>
      <w:r w:rsidR="00B14026" w:rsidRPr="007B03FC">
        <w:rPr>
          <w:sz w:val="24"/>
          <w:szCs w:val="24"/>
        </w:rPr>
        <w:t>.</w:t>
      </w:r>
      <w:r w:rsidRPr="007B03FC">
        <w:rPr>
          <w:sz w:val="24"/>
          <w:szCs w:val="24"/>
        </w:rPr>
        <w:t xml:space="preserve"> 250) held that Father, Son, and Holy Spirit ar</w:t>
      </w:r>
      <w:r w:rsidR="00265BA8">
        <w:rPr>
          <w:sz w:val="24"/>
          <w:szCs w:val="24"/>
        </w:rPr>
        <w:t>e</w:t>
      </w:r>
      <w:r w:rsidRPr="007B03FC">
        <w:rPr>
          <w:sz w:val="24"/>
          <w:szCs w:val="24"/>
        </w:rPr>
        <w:t xml:space="preserve"> mere developments or revelations to creatures, in time, of the otherwise concealed Godhead. They are forms or manifestations of God (denial of the Deity of Jesus Christ and of the Holy Spirit). </w:t>
      </w:r>
    </w:p>
    <w:p w14:paraId="7D137478" w14:textId="77777777" w:rsidR="00103CA9" w:rsidRPr="007B03FC" w:rsidRDefault="00103CA9" w:rsidP="00103CA9">
      <w:pPr>
        <w:tabs>
          <w:tab w:val="left" w:pos="2160"/>
        </w:tabs>
        <w:autoSpaceDE w:val="0"/>
        <w:autoSpaceDN w:val="0"/>
        <w:adjustRightInd w:val="0"/>
        <w:ind w:left="2160" w:hanging="360"/>
        <w:jc w:val="both"/>
        <w:rPr>
          <w:sz w:val="24"/>
          <w:szCs w:val="24"/>
        </w:rPr>
      </w:pPr>
    </w:p>
    <w:p w14:paraId="6E680C63" w14:textId="77777777" w:rsidR="00103CA9" w:rsidRPr="007B03FC" w:rsidRDefault="00103CA9" w:rsidP="00103CA9">
      <w:pPr>
        <w:tabs>
          <w:tab w:val="left" w:pos="2880"/>
        </w:tabs>
        <w:autoSpaceDE w:val="0"/>
        <w:autoSpaceDN w:val="0"/>
        <w:adjustRightInd w:val="0"/>
        <w:ind w:left="720"/>
        <w:jc w:val="both"/>
        <w:rPr>
          <w:sz w:val="24"/>
          <w:szCs w:val="24"/>
        </w:rPr>
      </w:pPr>
      <w:r w:rsidRPr="007B03FC">
        <w:rPr>
          <w:sz w:val="24"/>
          <w:szCs w:val="24"/>
        </w:rPr>
        <w:t>The Arian error</w:t>
      </w:r>
    </w:p>
    <w:p w14:paraId="28B02847" w14:textId="77777777" w:rsidR="00103CA9" w:rsidRPr="007B03FC" w:rsidRDefault="00103CA9" w:rsidP="00103CA9">
      <w:pPr>
        <w:tabs>
          <w:tab w:val="left" w:pos="2880"/>
        </w:tabs>
        <w:autoSpaceDE w:val="0"/>
        <w:autoSpaceDN w:val="0"/>
        <w:adjustRightInd w:val="0"/>
        <w:ind w:left="720"/>
        <w:jc w:val="both"/>
        <w:rPr>
          <w:sz w:val="24"/>
          <w:szCs w:val="24"/>
        </w:rPr>
      </w:pPr>
    </w:p>
    <w:p w14:paraId="0905FE71" w14:textId="77777777" w:rsidR="00103CA9" w:rsidRPr="007B03FC" w:rsidRDefault="00103CA9" w:rsidP="00103CA9">
      <w:pPr>
        <w:tabs>
          <w:tab w:val="left" w:pos="2880"/>
        </w:tabs>
        <w:autoSpaceDE w:val="0"/>
        <w:autoSpaceDN w:val="0"/>
        <w:adjustRightInd w:val="0"/>
        <w:ind w:left="720"/>
        <w:jc w:val="both"/>
        <w:rPr>
          <w:sz w:val="24"/>
          <w:szCs w:val="24"/>
        </w:rPr>
      </w:pPr>
      <w:r w:rsidRPr="007B03FC">
        <w:rPr>
          <w:sz w:val="24"/>
          <w:szCs w:val="24"/>
        </w:rPr>
        <w:t>Arius (c. A</w:t>
      </w:r>
      <w:r w:rsidR="00B14026" w:rsidRPr="007B03FC">
        <w:rPr>
          <w:sz w:val="24"/>
          <w:szCs w:val="24"/>
        </w:rPr>
        <w:t>.</w:t>
      </w:r>
      <w:r w:rsidRPr="007B03FC">
        <w:rPr>
          <w:sz w:val="24"/>
          <w:szCs w:val="24"/>
        </w:rPr>
        <w:t>D</w:t>
      </w:r>
      <w:r w:rsidR="00B14026" w:rsidRPr="007B03FC">
        <w:rPr>
          <w:sz w:val="24"/>
          <w:szCs w:val="24"/>
        </w:rPr>
        <w:t>.</w:t>
      </w:r>
      <w:r w:rsidRPr="007B03FC">
        <w:rPr>
          <w:sz w:val="24"/>
          <w:szCs w:val="24"/>
        </w:rPr>
        <w:t xml:space="preserve"> 300) held that Father is the only divine Being absolutely without beginning. The Son and the Holy Spirit, through whom God creates and recreates, were themselves created out of nothing before the world was. Christ is called God because He ranks next to Him. He is of similar substance (homoiousian) to the Father, but not of the same substance (homo</w:t>
      </w:r>
      <w:r w:rsidR="002E651B" w:rsidRPr="007B03FC">
        <w:rPr>
          <w:sz w:val="24"/>
          <w:szCs w:val="24"/>
        </w:rPr>
        <w:t>i</w:t>
      </w:r>
      <w:r w:rsidRPr="007B03FC">
        <w:rPr>
          <w:sz w:val="24"/>
          <w:szCs w:val="24"/>
        </w:rPr>
        <w:t xml:space="preserve">ousian). </w:t>
      </w:r>
      <w:proofErr w:type="gramStart"/>
      <w:r w:rsidRPr="007B03FC">
        <w:rPr>
          <w:sz w:val="24"/>
          <w:szCs w:val="24"/>
        </w:rPr>
        <w:t>Thus</w:t>
      </w:r>
      <w:proofErr w:type="gramEnd"/>
      <w:r w:rsidRPr="007B03FC">
        <w:rPr>
          <w:sz w:val="24"/>
          <w:szCs w:val="24"/>
        </w:rPr>
        <w:t xml:space="preserve"> He is not really divine or human. "</w:t>
      </w:r>
    </w:p>
    <w:p w14:paraId="45FEF5F0" w14:textId="77777777" w:rsidR="00103CA9" w:rsidRPr="007B03FC" w:rsidRDefault="00103CA9" w:rsidP="00103CA9">
      <w:pPr>
        <w:autoSpaceDE w:val="0"/>
        <w:autoSpaceDN w:val="0"/>
        <w:adjustRightInd w:val="0"/>
        <w:jc w:val="center"/>
        <w:rPr>
          <w:b/>
          <w:bCs/>
          <w:sz w:val="24"/>
          <w:szCs w:val="24"/>
        </w:rPr>
      </w:pPr>
    </w:p>
    <w:p w14:paraId="612DDD90" w14:textId="77777777" w:rsidR="00103CA9" w:rsidRDefault="00103CA9" w:rsidP="00103CA9">
      <w:pPr>
        <w:autoSpaceDE w:val="0"/>
        <w:autoSpaceDN w:val="0"/>
        <w:adjustRightInd w:val="0"/>
        <w:spacing w:before="100" w:after="100"/>
        <w:jc w:val="center"/>
        <w:rPr>
          <w:b/>
          <w:bCs/>
          <w:sz w:val="24"/>
          <w:szCs w:val="24"/>
        </w:rPr>
      </w:pPr>
      <w:r w:rsidRPr="007B03FC">
        <w:rPr>
          <w:b/>
          <w:bCs/>
          <w:sz w:val="24"/>
          <w:szCs w:val="24"/>
        </w:rPr>
        <w:br w:type="page"/>
      </w:r>
      <w:bookmarkStart w:id="239" w:name="Trust_OT"/>
      <w:bookmarkEnd w:id="239"/>
      <w:r w:rsidRPr="007B03FC">
        <w:rPr>
          <w:b/>
          <w:bCs/>
          <w:sz w:val="24"/>
          <w:szCs w:val="24"/>
        </w:rPr>
        <w:lastRenderedPageBreak/>
        <w:t>TRUST OT</w:t>
      </w:r>
    </w:p>
    <w:p w14:paraId="3799D44D" w14:textId="77777777" w:rsidR="00265BA8" w:rsidRPr="007B03FC" w:rsidRDefault="00265BA8" w:rsidP="00103CA9">
      <w:pPr>
        <w:autoSpaceDE w:val="0"/>
        <w:autoSpaceDN w:val="0"/>
        <w:adjustRightInd w:val="0"/>
        <w:spacing w:before="100" w:after="100"/>
        <w:jc w:val="center"/>
        <w:rPr>
          <w:b/>
          <w:bCs/>
          <w:sz w:val="24"/>
          <w:szCs w:val="24"/>
        </w:rPr>
      </w:pPr>
      <w:r>
        <w:rPr>
          <w:b/>
          <w:bCs/>
          <w:sz w:val="24"/>
          <w:szCs w:val="24"/>
        </w:rPr>
        <w:t>PCB</w:t>
      </w:r>
    </w:p>
    <w:p w14:paraId="23725289" w14:textId="77777777" w:rsidR="00103CA9" w:rsidRPr="007B03FC" w:rsidRDefault="00103CA9" w:rsidP="00103CA9">
      <w:pPr>
        <w:autoSpaceDE w:val="0"/>
        <w:autoSpaceDN w:val="0"/>
        <w:adjustRightInd w:val="0"/>
        <w:spacing w:before="100" w:after="100"/>
        <w:jc w:val="both"/>
        <w:rPr>
          <w:sz w:val="24"/>
          <w:szCs w:val="24"/>
        </w:rPr>
      </w:pPr>
      <w:r w:rsidRPr="007B03FC">
        <w:rPr>
          <w:sz w:val="24"/>
          <w:szCs w:val="24"/>
        </w:rPr>
        <w:t xml:space="preserve">In the Old Testament there are seven Hebrew words translated "trust", which itself occurs 155 times. "Trust" is the New Testament word "believe." </w:t>
      </w:r>
    </w:p>
    <w:p w14:paraId="73D50CF6" w14:textId="77777777" w:rsidR="00103CA9" w:rsidRPr="007B03FC" w:rsidRDefault="00103CA9" w:rsidP="00103CA9">
      <w:pPr>
        <w:tabs>
          <w:tab w:val="left" w:pos="720"/>
        </w:tabs>
        <w:autoSpaceDE w:val="0"/>
        <w:autoSpaceDN w:val="0"/>
        <w:adjustRightInd w:val="0"/>
        <w:spacing w:before="100" w:after="100"/>
        <w:ind w:left="720" w:hanging="360"/>
        <w:jc w:val="both"/>
        <w:rPr>
          <w:sz w:val="24"/>
          <w:szCs w:val="24"/>
        </w:rPr>
      </w:pPr>
      <w:r w:rsidRPr="007B03FC">
        <w:rPr>
          <w:sz w:val="24"/>
          <w:szCs w:val="24"/>
        </w:rPr>
        <w:t xml:space="preserve">batah = to confide in, </w:t>
      </w:r>
      <w:proofErr w:type="gramStart"/>
      <w:r w:rsidRPr="007B03FC">
        <w:rPr>
          <w:sz w:val="24"/>
          <w:szCs w:val="24"/>
        </w:rPr>
        <w:t>so as to</w:t>
      </w:r>
      <w:proofErr w:type="gramEnd"/>
      <w:r w:rsidRPr="007B03FC">
        <w:rPr>
          <w:sz w:val="24"/>
          <w:szCs w:val="24"/>
        </w:rPr>
        <w:t xml:space="preserve"> be secure and without fear. This is the word rendered "trust" in 107 </w:t>
      </w:r>
      <w:proofErr w:type="gramStart"/>
      <w:r w:rsidRPr="007B03FC">
        <w:rPr>
          <w:sz w:val="24"/>
          <w:szCs w:val="24"/>
        </w:rPr>
        <w:t>passages,  every</w:t>
      </w:r>
      <w:proofErr w:type="gramEnd"/>
      <w:r w:rsidRPr="007B03FC">
        <w:rPr>
          <w:sz w:val="24"/>
          <w:szCs w:val="24"/>
        </w:rPr>
        <w:t xml:space="preserve"> passage except those given below. </w:t>
      </w:r>
    </w:p>
    <w:p w14:paraId="4F5F263D" w14:textId="77777777" w:rsidR="00103CA9" w:rsidRPr="007B03FC" w:rsidRDefault="00103CA9" w:rsidP="00103CA9">
      <w:pPr>
        <w:tabs>
          <w:tab w:val="left" w:pos="720"/>
        </w:tabs>
        <w:autoSpaceDE w:val="0"/>
        <w:autoSpaceDN w:val="0"/>
        <w:adjustRightInd w:val="0"/>
        <w:spacing w:before="100" w:after="100"/>
        <w:ind w:left="720" w:hanging="360"/>
        <w:jc w:val="both"/>
        <w:rPr>
          <w:sz w:val="24"/>
          <w:szCs w:val="24"/>
        </w:rPr>
      </w:pPr>
      <w:r w:rsidRPr="007B03FC">
        <w:rPr>
          <w:sz w:val="24"/>
          <w:szCs w:val="24"/>
        </w:rPr>
        <w:t xml:space="preserve">hasah = to flee for refuge to, take shelter in. This is the word rendered "trust" in thirty-seven passages,  </w:t>
      </w:r>
      <w:r w:rsidRPr="007B03FC">
        <w:rPr>
          <w:b/>
          <w:sz w:val="24"/>
          <w:szCs w:val="24"/>
        </w:rPr>
        <w:t>Deut. 32:37</w:t>
      </w:r>
      <w:r w:rsidRPr="007B03FC">
        <w:rPr>
          <w:sz w:val="24"/>
          <w:szCs w:val="24"/>
        </w:rPr>
        <w:t xml:space="preserve">; </w:t>
      </w:r>
      <w:r w:rsidRPr="007B03FC">
        <w:rPr>
          <w:b/>
          <w:sz w:val="24"/>
          <w:szCs w:val="24"/>
        </w:rPr>
        <w:t>Judges 9:15</w:t>
      </w:r>
      <w:r w:rsidRPr="007B03FC">
        <w:rPr>
          <w:sz w:val="24"/>
          <w:szCs w:val="24"/>
        </w:rPr>
        <w:t xml:space="preserve">; </w:t>
      </w:r>
      <w:r w:rsidRPr="007B03FC">
        <w:rPr>
          <w:b/>
          <w:sz w:val="24"/>
          <w:szCs w:val="24"/>
        </w:rPr>
        <w:t>Ruth 2:12</w:t>
      </w:r>
      <w:r w:rsidRPr="007B03FC">
        <w:rPr>
          <w:sz w:val="24"/>
          <w:szCs w:val="24"/>
        </w:rPr>
        <w:t xml:space="preserve">; </w:t>
      </w:r>
      <w:r w:rsidRPr="007B03FC">
        <w:rPr>
          <w:b/>
          <w:sz w:val="24"/>
          <w:szCs w:val="24"/>
        </w:rPr>
        <w:t>II Sam. 22:3, 31</w:t>
      </w:r>
      <w:r w:rsidRPr="007B03FC">
        <w:rPr>
          <w:sz w:val="24"/>
          <w:szCs w:val="24"/>
        </w:rPr>
        <w:t xml:space="preserve">; </w:t>
      </w:r>
      <w:r w:rsidRPr="007B03FC">
        <w:rPr>
          <w:b/>
          <w:sz w:val="24"/>
          <w:szCs w:val="24"/>
        </w:rPr>
        <w:t>Ps. 2:12</w:t>
      </w:r>
      <w:r w:rsidRPr="007B03FC">
        <w:rPr>
          <w:sz w:val="24"/>
          <w:szCs w:val="24"/>
        </w:rPr>
        <w:t xml:space="preserve">; </w:t>
      </w:r>
      <w:r w:rsidRPr="007B03FC">
        <w:rPr>
          <w:b/>
          <w:sz w:val="24"/>
          <w:szCs w:val="24"/>
        </w:rPr>
        <w:t>5:11</w:t>
      </w:r>
      <w:r w:rsidRPr="007B03FC">
        <w:rPr>
          <w:sz w:val="24"/>
          <w:szCs w:val="24"/>
        </w:rPr>
        <w:t xml:space="preserve">; </w:t>
      </w:r>
      <w:r w:rsidRPr="007B03FC">
        <w:rPr>
          <w:b/>
          <w:sz w:val="24"/>
          <w:szCs w:val="24"/>
        </w:rPr>
        <w:t>7:1</w:t>
      </w:r>
      <w:r w:rsidRPr="007B03FC">
        <w:rPr>
          <w:sz w:val="24"/>
          <w:szCs w:val="24"/>
        </w:rPr>
        <w:t xml:space="preserve">; </w:t>
      </w:r>
      <w:r w:rsidRPr="007B03FC">
        <w:rPr>
          <w:b/>
          <w:sz w:val="24"/>
          <w:szCs w:val="24"/>
        </w:rPr>
        <w:t>11:1</w:t>
      </w:r>
      <w:r w:rsidRPr="007B03FC">
        <w:rPr>
          <w:sz w:val="24"/>
          <w:szCs w:val="24"/>
        </w:rPr>
        <w:t xml:space="preserve">; </w:t>
      </w:r>
      <w:r w:rsidRPr="007B03FC">
        <w:rPr>
          <w:b/>
          <w:sz w:val="24"/>
          <w:szCs w:val="24"/>
        </w:rPr>
        <w:t>16:1</w:t>
      </w:r>
      <w:r w:rsidRPr="007B03FC">
        <w:rPr>
          <w:sz w:val="24"/>
          <w:szCs w:val="24"/>
        </w:rPr>
        <w:t xml:space="preserve">; </w:t>
      </w:r>
      <w:r w:rsidRPr="007B03FC">
        <w:rPr>
          <w:b/>
          <w:sz w:val="24"/>
          <w:szCs w:val="24"/>
        </w:rPr>
        <w:t>17:7</w:t>
      </w:r>
      <w:r w:rsidRPr="007B03FC">
        <w:rPr>
          <w:sz w:val="24"/>
          <w:szCs w:val="24"/>
        </w:rPr>
        <w:t xml:space="preserve">; </w:t>
      </w:r>
      <w:r w:rsidRPr="007B03FC">
        <w:rPr>
          <w:b/>
          <w:sz w:val="24"/>
          <w:szCs w:val="24"/>
        </w:rPr>
        <w:t>18:2</w:t>
      </w:r>
      <w:r w:rsidRPr="007B03FC">
        <w:rPr>
          <w:sz w:val="24"/>
          <w:szCs w:val="24"/>
        </w:rPr>
        <w:t xml:space="preserve">, </w:t>
      </w:r>
      <w:r w:rsidRPr="007B03FC">
        <w:rPr>
          <w:b/>
          <w:sz w:val="24"/>
          <w:szCs w:val="24"/>
        </w:rPr>
        <w:t>30</w:t>
      </w:r>
      <w:r w:rsidRPr="007B03FC">
        <w:rPr>
          <w:sz w:val="24"/>
          <w:szCs w:val="24"/>
        </w:rPr>
        <w:t xml:space="preserve">; </w:t>
      </w:r>
      <w:r w:rsidRPr="007B03FC">
        <w:rPr>
          <w:b/>
          <w:sz w:val="24"/>
          <w:szCs w:val="24"/>
        </w:rPr>
        <w:t>25:20</w:t>
      </w:r>
      <w:r w:rsidRPr="007B03FC">
        <w:rPr>
          <w:sz w:val="24"/>
          <w:szCs w:val="24"/>
        </w:rPr>
        <w:t xml:space="preserve">; </w:t>
      </w:r>
      <w:r w:rsidRPr="007B03FC">
        <w:rPr>
          <w:b/>
          <w:sz w:val="24"/>
          <w:szCs w:val="24"/>
        </w:rPr>
        <w:t>31:1</w:t>
      </w:r>
      <w:r w:rsidRPr="007B03FC">
        <w:rPr>
          <w:sz w:val="24"/>
          <w:szCs w:val="24"/>
        </w:rPr>
        <w:t xml:space="preserve">, </w:t>
      </w:r>
      <w:r w:rsidRPr="007B03FC">
        <w:rPr>
          <w:b/>
          <w:sz w:val="24"/>
          <w:szCs w:val="24"/>
        </w:rPr>
        <w:t>19</w:t>
      </w:r>
      <w:r w:rsidRPr="007B03FC">
        <w:rPr>
          <w:sz w:val="24"/>
          <w:szCs w:val="24"/>
        </w:rPr>
        <w:t xml:space="preserve">; </w:t>
      </w:r>
      <w:r w:rsidRPr="007B03FC">
        <w:rPr>
          <w:b/>
          <w:sz w:val="24"/>
          <w:szCs w:val="24"/>
        </w:rPr>
        <w:t>34:8</w:t>
      </w:r>
      <w:r w:rsidRPr="007B03FC">
        <w:rPr>
          <w:sz w:val="24"/>
          <w:szCs w:val="24"/>
        </w:rPr>
        <w:t xml:space="preserve">, </w:t>
      </w:r>
      <w:r w:rsidRPr="007B03FC">
        <w:rPr>
          <w:b/>
          <w:sz w:val="24"/>
          <w:szCs w:val="24"/>
        </w:rPr>
        <w:t>22</w:t>
      </w:r>
      <w:r w:rsidRPr="007B03FC">
        <w:rPr>
          <w:sz w:val="24"/>
          <w:szCs w:val="24"/>
        </w:rPr>
        <w:t xml:space="preserve">; </w:t>
      </w:r>
      <w:r w:rsidRPr="007B03FC">
        <w:rPr>
          <w:b/>
          <w:sz w:val="24"/>
          <w:szCs w:val="24"/>
        </w:rPr>
        <w:t>36:7</w:t>
      </w:r>
      <w:r w:rsidRPr="007B03FC">
        <w:rPr>
          <w:sz w:val="24"/>
          <w:szCs w:val="24"/>
        </w:rPr>
        <w:t xml:space="preserve">; </w:t>
      </w:r>
      <w:r w:rsidRPr="007B03FC">
        <w:rPr>
          <w:b/>
          <w:sz w:val="24"/>
          <w:szCs w:val="24"/>
        </w:rPr>
        <w:t>37:40</w:t>
      </w:r>
      <w:r w:rsidRPr="007B03FC">
        <w:rPr>
          <w:sz w:val="24"/>
          <w:szCs w:val="24"/>
        </w:rPr>
        <w:t xml:space="preserve">; </w:t>
      </w:r>
      <w:r w:rsidRPr="007B03FC">
        <w:rPr>
          <w:b/>
          <w:sz w:val="24"/>
          <w:szCs w:val="24"/>
        </w:rPr>
        <w:t>57:1</w:t>
      </w:r>
      <w:r w:rsidRPr="007B03FC">
        <w:rPr>
          <w:sz w:val="24"/>
          <w:szCs w:val="24"/>
        </w:rPr>
        <w:t xml:space="preserve">; </w:t>
      </w:r>
      <w:r w:rsidRPr="007B03FC">
        <w:rPr>
          <w:b/>
          <w:sz w:val="24"/>
          <w:szCs w:val="24"/>
        </w:rPr>
        <w:t>61:4</w:t>
      </w:r>
      <w:r w:rsidRPr="007B03FC">
        <w:rPr>
          <w:sz w:val="24"/>
          <w:szCs w:val="24"/>
        </w:rPr>
        <w:t xml:space="preserve">; </w:t>
      </w:r>
      <w:r w:rsidRPr="007B03FC">
        <w:rPr>
          <w:b/>
          <w:sz w:val="24"/>
          <w:szCs w:val="24"/>
        </w:rPr>
        <w:t>64:10</w:t>
      </w:r>
      <w:r w:rsidRPr="007B03FC">
        <w:rPr>
          <w:sz w:val="24"/>
          <w:szCs w:val="24"/>
        </w:rPr>
        <w:t xml:space="preserve">; </w:t>
      </w:r>
      <w:r w:rsidRPr="007B03FC">
        <w:rPr>
          <w:b/>
          <w:sz w:val="24"/>
          <w:szCs w:val="24"/>
        </w:rPr>
        <w:t>71:1</w:t>
      </w:r>
      <w:r w:rsidRPr="007B03FC">
        <w:rPr>
          <w:sz w:val="24"/>
          <w:szCs w:val="24"/>
        </w:rPr>
        <w:t xml:space="preserve">; </w:t>
      </w:r>
      <w:r w:rsidRPr="007B03FC">
        <w:rPr>
          <w:b/>
          <w:sz w:val="24"/>
          <w:szCs w:val="24"/>
        </w:rPr>
        <w:t>73:28</w:t>
      </w:r>
      <w:r w:rsidRPr="007B03FC">
        <w:rPr>
          <w:sz w:val="24"/>
          <w:szCs w:val="24"/>
        </w:rPr>
        <w:t xml:space="preserve">; </w:t>
      </w:r>
      <w:r w:rsidRPr="007B03FC">
        <w:rPr>
          <w:b/>
          <w:sz w:val="24"/>
          <w:szCs w:val="24"/>
        </w:rPr>
        <w:t>91:4</w:t>
      </w:r>
      <w:r w:rsidRPr="007B03FC">
        <w:rPr>
          <w:sz w:val="24"/>
          <w:szCs w:val="24"/>
        </w:rPr>
        <w:t xml:space="preserve">; </w:t>
      </w:r>
      <w:r w:rsidRPr="007B03FC">
        <w:rPr>
          <w:b/>
          <w:sz w:val="24"/>
          <w:szCs w:val="24"/>
        </w:rPr>
        <w:t>118:8</w:t>
      </w:r>
      <w:r w:rsidRPr="007B03FC">
        <w:rPr>
          <w:sz w:val="24"/>
          <w:szCs w:val="24"/>
        </w:rPr>
        <w:t xml:space="preserve">, </w:t>
      </w:r>
      <w:r w:rsidRPr="007B03FC">
        <w:rPr>
          <w:b/>
          <w:sz w:val="24"/>
          <w:szCs w:val="24"/>
        </w:rPr>
        <w:t>9</w:t>
      </w:r>
      <w:r w:rsidRPr="007B03FC">
        <w:rPr>
          <w:sz w:val="24"/>
          <w:szCs w:val="24"/>
        </w:rPr>
        <w:t xml:space="preserve">; </w:t>
      </w:r>
      <w:r w:rsidRPr="007B03FC">
        <w:rPr>
          <w:b/>
          <w:sz w:val="24"/>
          <w:szCs w:val="24"/>
        </w:rPr>
        <w:t>141:8</w:t>
      </w:r>
      <w:r w:rsidRPr="007B03FC">
        <w:rPr>
          <w:sz w:val="24"/>
          <w:szCs w:val="24"/>
        </w:rPr>
        <w:t xml:space="preserve">; </w:t>
      </w:r>
      <w:r w:rsidRPr="007B03FC">
        <w:rPr>
          <w:b/>
          <w:sz w:val="24"/>
          <w:szCs w:val="24"/>
        </w:rPr>
        <w:t>144:2</w:t>
      </w:r>
      <w:r w:rsidRPr="007B03FC">
        <w:rPr>
          <w:sz w:val="24"/>
          <w:szCs w:val="24"/>
        </w:rPr>
        <w:t xml:space="preserve">; </w:t>
      </w:r>
      <w:r w:rsidRPr="007B03FC">
        <w:rPr>
          <w:b/>
          <w:sz w:val="24"/>
          <w:szCs w:val="24"/>
        </w:rPr>
        <w:t>Prov. 30:5</w:t>
      </w:r>
      <w:r w:rsidRPr="007B03FC">
        <w:rPr>
          <w:sz w:val="24"/>
          <w:szCs w:val="24"/>
        </w:rPr>
        <w:t xml:space="preserve">; </w:t>
      </w:r>
      <w:r w:rsidRPr="007B03FC">
        <w:rPr>
          <w:b/>
          <w:sz w:val="24"/>
          <w:szCs w:val="24"/>
        </w:rPr>
        <w:t>Isa. 14:32</w:t>
      </w:r>
      <w:r w:rsidRPr="007B03FC">
        <w:rPr>
          <w:sz w:val="24"/>
          <w:szCs w:val="24"/>
        </w:rPr>
        <w:t xml:space="preserve">; </w:t>
      </w:r>
      <w:r w:rsidRPr="007B03FC">
        <w:rPr>
          <w:b/>
          <w:sz w:val="24"/>
          <w:szCs w:val="24"/>
        </w:rPr>
        <w:t>30:2</w:t>
      </w:r>
      <w:r w:rsidRPr="007B03FC">
        <w:rPr>
          <w:sz w:val="24"/>
          <w:szCs w:val="24"/>
        </w:rPr>
        <w:t xml:space="preserve">, </w:t>
      </w:r>
      <w:r w:rsidRPr="007B03FC">
        <w:rPr>
          <w:b/>
          <w:sz w:val="24"/>
          <w:szCs w:val="24"/>
        </w:rPr>
        <w:t>3</w:t>
      </w:r>
      <w:r w:rsidRPr="007B03FC">
        <w:rPr>
          <w:sz w:val="24"/>
          <w:szCs w:val="24"/>
        </w:rPr>
        <w:t xml:space="preserve">; </w:t>
      </w:r>
      <w:r w:rsidRPr="007B03FC">
        <w:rPr>
          <w:b/>
          <w:sz w:val="24"/>
          <w:szCs w:val="24"/>
        </w:rPr>
        <w:t>57:13</w:t>
      </w:r>
      <w:r w:rsidRPr="007B03FC">
        <w:rPr>
          <w:sz w:val="24"/>
          <w:szCs w:val="24"/>
        </w:rPr>
        <w:t xml:space="preserve">; </w:t>
      </w:r>
      <w:r w:rsidRPr="007B03FC">
        <w:rPr>
          <w:b/>
          <w:sz w:val="24"/>
          <w:szCs w:val="24"/>
        </w:rPr>
        <w:t>Nah. 1:7</w:t>
      </w:r>
      <w:r w:rsidRPr="007B03FC">
        <w:rPr>
          <w:sz w:val="24"/>
          <w:szCs w:val="24"/>
        </w:rPr>
        <w:t xml:space="preserve">; </w:t>
      </w:r>
      <w:r w:rsidRPr="007B03FC">
        <w:rPr>
          <w:b/>
          <w:sz w:val="24"/>
          <w:szCs w:val="24"/>
        </w:rPr>
        <w:t>Zeph. 3:12</w:t>
      </w:r>
      <w:r w:rsidRPr="007B03FC">
        <w:rPr>
          <w:sz w:val="24"/>
          <w:szCs w:val="24"/>
        </w:rPr>
        <w:t xml:space="preserve">. </w:t>
      </w:r>
    </w:p>
    <w:p w14:paraId="104AC928" w14:textId="77777777" w:rsidR="00103CA9" w:rsidRPr="007B03FC" w:rsidRDefault="00103CA9" w:rsidP="00103CA9">
      <w:pPr>
        <w:tabs>
          <w:tab w:val="left" w:pos="720"/>
        </w:tabs>
        <w:autoSpaceDE w:val="0"/>
        <w:autoSpaceDN w:val="0"/>
        <w:adjustRightInd w:val="0"/>
        <w:spacing w:before="100" w:after="100"/>
        <w:ind w:left="720" w:hanging="360"/>
        <w:jc w:val="both"/>
        <w:rPr>
          <w:sz w:val="24"/>
          <w:szCs w:val="24"/>
        </w:rPr>
      </w:pPr>
      <w:r w:rsidRPr="007B03FC">
        <w:rPr>
          <w:sz w:val="24"/>
          <w:szCs w:val="24"/>
        </w:rPr>
        <w:t xml:space="preserve">'aman = to put faith in; hence, to stay or rest on. Rendered "trust" in six </w:t>
      </w:r>
      <w:proofErr w:type="gramStart"/>
      <w:r w:rsidRPr="007B03FC">
        <w:rPr>
          <w:sz w:val="24"/>
          <w:szCs w:val="24"/>
        </w:rPr>
        <w:t xml:space="preserve">passages,  </w:t>
      </w:r>
      <w:r w:rsidRPr="007B03FC">
        <w:rPr>
          <w:b/>
          <w:sz w:val="24"/>
          <w:szCs w:val="24"/>
        </w:rPr>
        <w:t>Judges</w:t>
      </w:r>
      <w:proofErr w:type="gramEnd"/>
      <w:r w:rsidRPr="007B03FC">
        <w:rPr>
          <w:b/>
          <w:sz w:val="24"/>
          <w:szCs w:val="24"/>
        </w:rPr>
        <w:t xml:space="preserve"> 11:20</w:t>
      </w:r>
      <w:r w:rsidRPr="007B03FC">
        <w:rPr>
          <w:sz w:val="24"/>
          <w:szCs w:val="24"/>
        </w:rPr>
        <w:t xml:space="preserve">; </w:t>
      </w:r>
      <w:r w:rsidRPr="007B03FC">
        <w:rPr>
          <w:b/>
          <w:sz w:val="24"/>
          <w:szCs w:val="24"/>
        </w:rPr>
        <w:t>Job 4:18</w:t>
      </w:r>
      <w:r w:rsidRPr="007B03FC">
        <w:rPr>
          <w:sz w:val="24"/>
          <w:szCs w:val="24"/>
        </w:rPr>
        <w:t xml:space="preserve">; </w:t>
      </w:r>
      <w:r w:rsidRPr="007B03FC">
        <w:rPr>
          <w:b/>
          <w:sz w:val="24"/>
          <w:szCs w:val="24"/>
        </w:rPr>
        <w:t>12:20</w:t>
      </w:r>
      <w:r w:rsidRPr="007B03FC">
        <w:rPr>
          <w:sz w:val="24"/>
          <w:szCs w:val="24"/>
        </w:rPr>
        <w:t xml:space="preserve">; </w:t>
      </w:r>
      <w:r w:rsidRPr="007B03FC">
        <w:rPr>
          <w:b/>
          <w:sz w:val="24"/>
          <w:szCs w:val="24"/>
        </w:rPr>
        <w:t>15:15</w:t>
      </w:r>
      <w:r w:rsidRPr="007B03FC">
        <w:rPr>
          <w:sz w:val="24"/>
          <w:szCs w:val="24"/>
        </w:rPr>
        <w:t xml:space="preserve">, </w:t>
      </w:r>
      <w:r w:rsidRPr="007B03FC">
        <w:rPr>
          <w:b/>
          <w:sz w:val="24"/>
          <w:szCs w:val="24"/>
        </w:rPr>
        <w:t>31</w:t>
      </w:r>
      <w:r w:rsidRPr="007B03FC">
        <w:rPr>
          <w:sz w:val="24"/>
          <w:szCs w:val="24"/>
        </w:rPr>
        <w:t xml:space="preserve">; </w:t>
      </w:r>
      <w:r w:rsidRPr="007B03FC">
        <w:rPr>
          <w:b/>
          <w:sz w:val="24"/>
          <w:szCs w:val="24"/>
        </w:rPr>
        <w:t>Mic. 7:5</w:t>
      </w:r>
      <w:r w:rsidRPr="007B03FC">
        <w:rPr>
          <w:sz w:val="24"/>
          <w:szCs w:val="24"/>
        </w:rPr>
        <w:t xml:space="preserve">. </w:t>
      </w:r>
    </w:p>
    <w:p w14:paraId="2013B297" w14:textId="77777777" w:rsidR="00103CA9" w:rsidRPr="007B03FC" w:rsidRDefault="00103CA9" w:rsidP="00103CA9">
      <w:pPr>
        <w:tabs>
          <w:tab w:val="left" w:pos="720"/>
        </w:tabs>
        <w:autoSpaceDE w:val="0"/>
        <w:autoSpaceDN w:val="0"/>
        <w:adjustRightInd w:val="0"/>
        <w:spacing w:before="100" w:after="100"/>
        <w:ind w:left="720" w:hanging="360"/>
        <w:jc w:val="both"/>
        <w:rPr>
          <w:sz w:val="24"/>
          <w:szCs w:val="24"/>
        </w:rPr>
      </w:pPr>
      <w:r w:rsidRPr="007B03FC">
        <w:rPr>
          <w:sz w:val="24"/>
          <w:szCs w:val="24"/>
        </w:rPr>
        <w:t xml:space="preserve">hul = to tarry, or wait for, once: </w:t>
      </w:r>
      <w:r w:rsidRPr="007B03FC">
        <w:rPr>
          <w:b/>
          <w:sz w:val="24"/>
          <w:szCs w:val="24"/>
        </w:rPr>
        <w:t>Job 35:14</w:t>
      </w:r>
      <w:r w:rsidRPr="007B03FC">
        <w:rPr>
          <w:sz w:val="24"/>
          <w:szCs w:val="24"/>
        </w:rPr>
        <w:t xml:space="preserve">. </w:t>
      </w:r>
    </w:p>
    <w:p w14:paraId="2EB70108" w14:textId="77777777" w:rsidR="00103CA9" w:rsidRPr="007B03FC" w:rsidRDefault="00103CA9" w:rsidP="00103CA9">
      <w:pPr>
        <w:tabs>
          <w:tab w:val="left" w:pos="720"/>
        </w:tabs>
        <w:autoSpaceDE w:val="0"/>
        <w:autoSpaceDN w:val="0"/>
        <w:adjustRightInd w:val="0"/>
        <w:spacing w:before="100" w:after="100"/>
        <w:ind w:left="720" w:hanging="360"/>
        <w:jc w:val="both"/>
        <w:rPr>
          <w:sz w:val="24"/>
          <w:szCs w:val="24"/>
        </w:rPr>
      </w:pPr>
      <w:r w:rsidRPr="007B03FC">
        <w:rPr>
          <w:sz w:val="24"/>
          <w:szCs w:val="24"/>
        </w:rPr>
        <w:t xml:space="preserve">galal = to roll on, or devolve, once: </w:t>
      </w:r>
      <w:r w:rsidRPr="007B03FC">
        <w:rPr>
          <w:b/>
          <w:sz w:val="24"/>
          <w:szCs w:val="24"/>
        </w:rPr>
        <w:t>Ps. 22:8</w:t>
      </w:r>
      <w:r w:rsidRPr="007B03FC">
        <w:rPr>
          <w:sz w:val="24"/>
          <w:szCs w:val="24"/>
        </w:rPr>
        <w:t xml:space="preserve">. </w:t>
      </w:r>
    </w:p>
    <w:p w14:paraId="3DAF4FE5" w14:textId="77777777" w:rsidR="00103CA9" w:rsidRPr="007B03FC" w:rsidRDefault="00103CA9" w:rsidP="00103CA9">
      <w:pPr>
        <w:tabs>
          <w:tab w:val="left" w:pos="720"/>
        </w:tabs>
        <w:autoSpaceDE w:val="0"/>
        <w:autoSpaceDN w:val="0"/>
        <w:adjustRightInd w:val="0"/>
        <w:spacing w:before="100" w:after="100"/>
        <w:ind w:left="720" w:hanging="360"/>
        <w:jc w:val="both"/>
        <w:rPr>
          <w:sz w:val="24"/>
          <w:szCs w:val="24"/>
        </w:rPr>
      </w:pPr>
      <w:r w:rsidRPr="007B03FC">
        <w:rPr>
          <w:sz w:val="24"/>
          <w:szCs w:val="24"/>
        </w:rPr>
        <w:t xml:space="preserve">yahal = to wait on, or for, with confidence, twice: </w:t>
      </w:r>
      <w:r w:rsidRPr="007B03FC">
        <w:rPr>
          <w:b/>
          <w:sz w:val="24"/>
          <w:szCs w:val="24"/>
        </w:rPr>
        <w:t>Job 13:15</w:t>
      </w:r>
      <w:r w:rsidRPr="007B03FC">
        <w:rPr>
          <w:sz w:val="24"/>
          <w:szCs w:val="24"/>
        </w:rPr>
        <w:t xml:space="preserve">; </w:t>
      </w:r>
      <w:r w:rsidRPr="007B03FC">
        <w:rPr>
          <w:b/>
          <w:sz w:val="24"/>
          <w:szCs w:val="24"/>
        </w:rPr>
        <w:t>Isa. 51:5</w:t>
      </w:r>
      <w:r w:rsidRPr="007B03FC">
        <w:rPr>
          <w:sz w:val="24"/>
          <w:szCs w:val="24"/>
        </w:rPr>
        <w:t xml:space="preserve">. </w:t>
      </w:r>
    </w:p>
    <w:p w14:paraId="0998E2AE" w14:textId="77777777" w:rsidR="00103CA9" w:rsidRPr="007B03FC" w:rsidRDefault="00103CA9" w:rsidP="00103CA9">
      <w:pPr>
        <w:tabs>
          <w:tab w:val="left" w:pos="720"/>
        </w:tabs>
        <w:autoSpaceDE w:val="0"/>
        <w:autoSpaceDN w:val="0"/>
        <w:adjustRightInd w:val="0"/>
        <w:spacing w:before="100" w:after="100"/>
        <w:ind w:left="720" w:hanging="360"/>
        <w:jc w:val="both"/>
        <w:rPr>
          <w:sz w:val="24"/>
          <w:szCs w:val="24"/>
        </w:rPr>
      </w:pPr>
      <w:r w:rsidRPr="007B03FC">
        <w:rPr>
          <w:sz w:val="24"/>
          <w:szCs w:val="24"/>
        </w:rPr>
        <w:t xml:space="preserve">rehaz = to rely on, once, </w:t>
      </w:r>
      <w:r w:rsidRPr="007B03FC">
        <w:rPr>
          <w:b/>
          <w:sz w:val="24"/>
          <w:szCs w:val="24"/>
        </w:rPr>
        <w:t>Dan. 3:28</w:t>
      </w:r>
      <w:r w:rsidRPr="007B03FC">
        <w:rPr>
          <w:sz w:val="24"/>
          <w:szCs w:val="24"/>
        </w:rPr>
        <w:t xml:space="preserve">. </w:t>
      </w:r>
    </w:p>
    <w:p w14:paraId="493CE28F" w14:textId="77777777" w:rsidR="00103CA9" w:rsidRPr="007B03FC" w:rsidRDefault="00103CA9" w:rsidP="00103CA9">
      <w:pPr>
        <w:autoSpaceDE w:val="0"/>
        <w:autoSpaceDN w:val="0"/>
        <w:adjustRightInd w:val="0"/>
        <w:jc w:val="center"/>
        <w:rPr>
          <w:b/>
          <w:bCs/>
          <w:sz w:val="24"/>
          <w:szCs w:val="24"/>
        </w:rPr>
      </w:pPr>
      <w:r w:rsidRPr="007B03FC">
        <w:rPr>
          <w:b/>
          <w:bCs/>
          <w:sz w:val="24"/>
          <w:szCs w:val="24"/>
        </w:rPr>
        <w:br w:type="page"/>
      </w:r>
      <w:bookmarkStart w:id="240" w:name="Tulip"/>
      <w:bookmarkEnd w:id="240"/>
      <w:r w:rsidRPr="007B03FC">
        <w:rPr>
          <w:b/>
          <w:bCs/>
          <w:sz w:val="24"/>
          <w:szCs w:val="24"/>
        </w:rPr>
        <w:lastRenderedPageBreak/>
        <w:t>TULIP</w:t>
      </w:r>
    </w:p>
    <w:p w14:paraId="3FCC6E60" w14:textId="77777777" w:rsidR="00103CA9" w:rsidRPr="007B03FC" w:rsidRDefault="00103CA9" w:rsidP="00103CA9">
      <w:pPr>
        <w:autoSpaceDE w:val="0"/>
        <w:autoSpaceDN w:val="0"/>
        <w:adjustRightInd w:val="0"/>
        <w:jc w:val="both"/>
        <w:rPr>
          <w:sz w:val="24"/>
          <w:szCs w:val="24"/>
        </w:rPr>
      </w:pPr>
    </w:p>
    <w:p w14:paraId="20B33E55" w14:textId="77777777" w:rsidR="00103CA9" w:rsidRPr="007B03FC" w:rsidRDefault="00103CA9" w:rsidP="00103CA9">
      <w:pPr>
        <w:autoSpaceDE w:val="0"/>
        <w:autoSpaceDN w:val="0"/>
        <w:adjustRightInd w:val="0"/>
        <w:jc w:val="both"/>
        <w:rPr>
          <w:i/>
          <w:iCs/>
          <w:sz w:val="24"/>
          <w:szCs w:val="24"/>
        </w:rPr>
      </w:pPr>
      <w:r w:rsidRPr="007B03FC">
        <w:rPr>
          <w:sz w:val="24"/>
          <w:szCs w:val="24"/>
        </w:rPr>
        <w:t xml:space="preserve">The five points of Calvinism may be more easily remembered if they are associated with the word tulip: </w:t>
      </w:r>
    </w:p>
    <w:p w14:paraId="176AF41C" w14:textId="77777777" w:rsidR="00103CA9" w:rsidRPr="007B03FC" w:rsidRDefault="00103CA9" w:rsidP="00103CA9">
      <w:pPr>
        <w:autoSpaceDE w:val="0"/>
        <w:autoSpaceDN w:val="0"/>
        <w:adjustRightInd w:val="0"/>
        <w:jc w:val="both"/>
        <w:rPr>
          <w:i/>
          <w:iCs/>
          <w:sz w:val="24"/>
          <w:szCs w:val="24"/>
        </w:rPr>
      </w:pPr>
    </w:p>
    <w:p w14:paraId="7D23969B" w14:textId="77777777" w:rsidR="00C57CE2" w:rsidRPr="007B03FC" w:rsidRDefault="00103CA9" w:rsidP="00103CA9">
      <w:pPr>
        <w:autoSpaceDE w:val="0"/>
        <w:autoSpaceDN w:val="0"/>
        <w:adjustRightInd w:val="0"/>
        <w:ind w:left="360" w:hanging="360"/>
        <w:jc w:val="both"/>
        <w:rPr>
          <w:sz w:val="24"/>
          <w:szCs w:val="24"/>
        </w:rPr>
      </w:pPr>
      <w:r w:rsidRPr="007B03FC">
        <w:rPr>
          <w:sz w:val="24"/>
          <w:szCs w:val="24"/>
        </w:rPr>
        <w:t>1.</w:t>
      </w:r>
      <w:r w:rsidRPr="007B03FC">
        <w:rPr>
          <w:sz w:val="24"/>
          <w:szCs w:val="24"/>
        </w:rPr>
        <w:tab/>
        <w:t xml:space="preserve">Total inability (Total depravity of all human beings resulting from Adams sin. </w:t>
      </w:r>
    </w:p>
    <w:p w14:paraId="5955C09A" w14:textId="77777777" w:rsidR="00B14026" w:rsidRPr="007B03FC" w:rsidRDefault="00B14026" w:rsidP="00103CA9">
      <w:pPr>
        <w:autoSpaceDE w:val="0"/>
        <w:autoSpaceDN w:val="0"/>
        <w:adjustRightInd w:val="0"/>
        <w:ind w:left="360" w:hanging="360"/>
        <w:jc w:val="both"/>
        <w:rPr>
          <w:sz w:val="24"/>
          <w:szCs w:val="24"/>
        </w:rPr>
      </w:pPr>
    </w:p>
    <w:p w14:paraId="49CABD5F" w14:textId="77777777" w:rsidR="00103CA9" w:rsidRPr="007B03FC" w:rsidRDefault="00C57CE2" w:rsidP="00C57CE2">
      <w:pPr>
        <w:autoSpaceDE w:val="0"/>
        <w:autoSpaceDN w:val="0"/>
        <w:adjustRightInd w:val="0"/>
        <w:ind w:left="720"/>
        <w:jc w:val="both"/>
        <w:rPr>
          <w:sz w:val="24"/>
          <w:szCs w:val="24"/>
        </w:rPr>
      </w:pPr>
      <w:r w:rsidRPr="007B03FC">
        <w:rPr>
          <w:sz w:val="24"/>
          <w:szCs w:val="24"/>
        </w:rPr>
        <w:t>(</w:t>
      </w:r>
      <w:r w:rsidR="00103CA9" w:rsidRPr="007B03FC">
        <w:rPr>
          <w:sz w:val="24"/>
          <w:szCs w:val="24"/>
        </w:rPr>
        <w:t xml:space="preserve">A person cannot even </w:t>
      </w:r>
      <w:proofErr w:type="gramStart"/>
      <w:r w:rsidR="00103CA9" w:rsidRPr="007B03FC">
        <w:rPr>
          <w:sz w:val="24"/>
          <w:szCs w:val="24"/>
        </w:rPr>
        <w:t>make a decision</w:t>
      </w:r>
      <w:proofErr w:type="gramEnd"/>
      <w:r w:rsidR="00103CA9" w:rsidRPr="007B03FC">
        <w:rPr>
          <w:sz w:val="24"/>
          <w:szCs w:val="24"/>
        </w:rPr>
        <w:t xml:space="preserve"> when convicted by the Holy Spirit) </w:t>
      </w:r>
    </w:p>
    <w:p w14:paraId="01CFAECC" w14:textId="77777777" w:rsidR="00E07B52" w:rsidRPr="007B03FC" w:rsidRDefault="00E07B52" w:rsidP="00103CA9">
      <w:pPr>
        <w:tabs>
          <w:tab w:val="left" w:pos="720"/>
        </w:tabs>
        <w:autoSpaceDE w:val="0"/>
        <w:autoSpaceDN w:val="0"/>
        <w:adjustRightInd w:val="0"/>
        <w:ind w:left="360" w:hanging="360"/>
        <w:jc w:val="both"/>
        <w:rPr>
          <w:sz w:val="24"/>
          <w:szCs w:val="24"/>
        </w:rPr>
      </w:pPr>
    </w:p>
    <w:p w14:paraId="17716DF3" w14:textId="77777777" w:rsidR="00E07B52" w:rsidRPr="007B03FC" w:rsidRDefault="00103CA9" w:rsidP="00103CA9">
      <w:pPr>
        <w:tabs>
          <w:tab w:val="left" w:pos="720"/>
        </w:tabs>
        <w:autoSpaceDE w:val="0"/>
        <w:autoSpaceDN w:val="0"/>
        <w:adjustRightInd w:val="0"/>
        <w:ind w:left="360" w:hanging="360"/>
        <w:jc w:val="both"/>
        <w:rPr>
          <w:sz w:val="24"/>
          <w:szCs w:val="24"/>
        </w:rPr>
      </w:pPr>
      <w:r w:rsidRPr="007B03FC">
        <w:rPr>
          <w:sz w:val="24"/>
          <w:szCs w:val="24"/>
        </w:rPr>
        <w:t>2.</w:t>
      </w:r>
      <w:r w:rsidRPr="007B03FC">
        <w:rPr>
          <w:sz w:val="24"/>
          <w:szCs w:val="24"/>
        </w:rPr>
        <w:tab/>
        <w:t xml:space="preserve">Unconditional election, </w:t>
      </w:r>
    </w:p>
    <w:p w14:paraId="7593D2B3" w14:textId="77777777" w:rsidR="00B14026" w:rsidRPr="007B03FC" w:rsidRDefault="00B14026" w:rsidP="00103CA9">
      <w:pPr>
        <w:tabs>
          <w:tab w:val="left" w:pos="720"/>
        </w:tabs>
        <w:autoSpaceDE w:val="0"/>
        <w:autoSpaceDN w:val="0"/>
        <w:adjustRightInd w:val="0"/>
        <w:ind w:left="360" w:hanging="360"/>
        <w:jc w:val="both"/>
        <w:rPr>
          <w:sz w:val="24"/>
          <w:szCs w:val="24"/>
        </w:rPr>
      </w:pPr>
    </w:p>
    <w:p w14:paraId="4307228D" w14:textId="77777777" w:rsidR="00103CA9" w:rsidRPr="007B03FC" w:rsidRDefault="00103CA9" w:rsidP="00E07B52">
      <w:pPr>
        <w:tabs>
          <w:tab w:val="left" w:pos="720"/>
        </w:tabs>
        <w:autoSpaceDE w:val="0"/>
        <w:autoSpaceDN w:val="0"/>
        <w:adjustRightInd w:val="0"/>
        <w:ind w:left="720"/>
        <w:jc w:val="both"/>
        <w:rPr>
          <w:sz w:val="24"/>
          <w:szCs w:val="24"/>
        </w:rPr>
      </w:pPr>
      <w:r w:rsidRPr="007B03FC">
        <w:rPr>
          <w:sz w:val="24"/>
          <w:szCs w:val="24"/>
        </w:rPr>
        <w:t xml:space="preserve">(God chooses some individuals to go to heaven and all others go to hell) </w:t>
      </w:r>
    </w:p>
    <w:p w14:paraId="03C54914" w14:textId="77777777" w:rsidR="00E07B52" w:rsidRPr="007B03FC" w:rsidRDefault="00E07B52" w:rsidP="00103CA9">
      <w:pPr>
        <w:tabs>
          <w:tab w:val="left" w:pos="360"/>
        </w:tabs>
        <w:autoSpaceDE w:val="0"/>
        <w:autoSpaceDN w:val="0"/>
        <w:adjustRightInd w:val="0"/>
        <w:jc w:val="both"/>
        <w:rPr>
          <w:sz w:val="24"/>
          <w:szCs w:val="24"/>
        </w:rPr>
      </w:pPr>
    </w:p>
    <w:p w14:paraId="42912D2D" w14:textId="77777777" w:rsidR="00C57CE2" w:rsidRPr="007B03FC" w:rsidRDefault="00103CA9" w:rsidP="00103CA9">
      <w:pPr>
        <w:tabs>
          <w:tab w:val="left" w:pos="360"/>
        </w:tabs>
        <w:autoSpaceDE w:val="0"/>
        <w:autoSpaceDN w:val="0"/>
        <w:adjustRightInd w:val="0"/>
        <w:jc w:val="both"/>
        <w:rPr>
          <w:sz w:val="24"/>
          <w:szCs w:val="24"/>
        </w:rPr>
      </w:pPr>
      <w:r w:rsidRPr="007B03FC">
        <w:rPr>
          <w:sz w:val="24"/>
          <w:szCs w:val="24"/>
        </w:rPr>
        <w:t>3.</w:t>
      </w:r>
      <w:r w:rsidRPr="007B03FC">
        <w:rPr>
          <w:sz w:val="24"/>
          <w:szCs w:val="24"/>
        </w:rPr>
        <w:tab/>
        <w:t xml:space="preserve">Limited atonement, </w:t>
      </w:r>
    </w:p>
    <w:p w14:paraId="567EF7EE" w14:textId="77777777" w:rsidR="00B14026" w:rsidRPr="007B03FC" w:rsidRDefault="00B14026" w:rsidP="00103CA9">
      <w:pPr>
        <w:tabs>
          <w:tab w:val="left" w:pos="360"/>
        </w:tabs>
        <w:autoSpaceDE w:val="0"/>
        <w:autoSpaceDN w:val="0"/>
        <w:adjustRightInd w:val="0"/>
        <w:jc w:val="both"/>
        <w:rPr>
          <w:sz w:val="24"/>
          <w:szCs w:val="24"/>
        </w:rPr>
      </w:pPr>
    </w:p>
    <w:p w14:paraId="5FFA4478" w14:textId="77777777" w:rsidR="00103CA9" w:rsidRPr="007B03FC" w:rsidRDefault="00103CA9" w:rsidP="00C57CE2">
      <w:pPr>
        <w:tabs>
          <w:tab w:val="left" w:pos="360"/>
        </w:tabs>
        <w:autoSpaceDE w:val="0"/>
        <w:autoSpaceDN w:val="0"/>
        <w:adjustRightInd w:val="0"/>
        <w:ind w:left="720"/>
        <w:jc w:val="both"/>
        <w:rPr>
          <w:sz w:val="24"/>
          <w:szCs w:val="24"/>
        </w:rPr>
      </w:pPr>
      <w:r w:rsidRPr="007B03FC">
        <w:rPr>
          <w:sz w:val="24"/>
          <w:szCs w:val="24"/>
        </w:rPr>
        <w:t xml:space="preserve">(Christ died only for the elect) </w:t>
      </w:r>
    </w:p>
    <w:p w14:paraId="1F2195B9" w14:textId="77777777" w:rsidR="00E07B52" w:rsidRPr="007B03FC" w:rsidRDefault="00E07B52" w:rsidP="00103CA9">
      <w:pPr>
        <w:tabs>
          <w:tab w:val="left" w:pos="360"/>
        </w:tabs>
        <w:autoSpaceDE w:val="0"/>
        <w:autoSpaceDN w:val="0"/>
        <w:adjustRightInd w:val="0"/>
        <w:jc w:val="both"/>
        <w:rPr>
          <w:sz w:val="24"/>
          <w:szCs w:val="24"/>
        </w:rPr>
      </w:pPr>
    </w:p>
    <w:p w14:paraId="6679A3C9" w14:textId="77777777" w:rsidR="00C57CE2" w:rsidRPr="007B03FC" w:rsidRDefault="00103CA9" w:rsidP="00103CA9">
      <w:pPr>
        <w:tabs>
          <w:tab w:val="left" w:pos="360"/>
        </w:tabs>
        <w:autoSpaceDE w:val="0"/>
        <w:autoSpaceDN w:val="0"/>
        <w:adjustRightInd w:val="0"/>
        <w:jc w:val="both"/>
        <w:rPr>
          <w:sz w:val="24"/>
          <w:szCs w:val="24"/>
        </w:rPr>
      </w:pPr>
      <w:r w:rsidRPr="007B03FC">
        <w:rPr>
          <w:sz w:val="24"/>
          <w:szCs w:val="24"/>
        </w:rPr>
        <w:t>4.</w:t>
      </w:r>
      <w:r w:rsidRPr="007B03FC">
        <w:rPr>
          <w:sz w:val="24"/>
          <w:szCs w:val="24"/>
        </w:rPr>
        <w:tab/>
        <w:t xml:space="preserve">Irresistible grace, </w:t>
      </w:r>
    </w:p>
    <w:p w14:paraId="638D3E18" w14:textId="77777777" w:rsidR="00B14026" w:rsidRPr="007B03FC" w:rsidRDefault="00B14026" w:rsidP="00103CA9">
      <w:pPr>
        <w:tabs>
          <w:tab w:val="left" w:pos="360"/>
        </w:tabs>
        <w:autoSpaceDE w:val="0"/>
        <w:autoSpaceDN w:val="0"/>
        <w:adjustRightInd w:val="0"/>
        <w:jc w:val="both"/>
        <w:rPr>
          <w:sz w:val="24"/>
          <w:szCs w:val="24"/>
        </w:rPr>
      </w:pPr>
    </w:p>
    <w:p w14:paraId="3C940406" w14:textId="77777777" w:rsidR="00103CA9" w:rsidRPr="007B03FC" w:rsidRDefault="00103CA9" w:rsidP="00C57CE2">
      <w:pPr>
        <w:tabs>
          <w:tab w:val="left" w:pos="360"/>
        </w:tabs>
        <w:autoSpaceDE w:val="0"/>
        <w:autoSpaceDN w:val="0"/>
        <w:adjustRightInd w:val="0"/>
        <w:ind w:left="720"/>
        <w:jc w:val="both"/>
        <w:rPr>
          <w:sz w:val="24"/>
          <w:szCs w:val="24"/>
        </w:rPr>
      </w:pPr>
      <w:r w:rsidRPr="007B03FC">
        <w:rPr>
          <w:sz w:val="24"/>
          <w:szCs w:val="24"/>
        </w:rPr>
        <w:t>(The elected individual will be saved no matter what)</w:t>
      </w:r>
      <w:r w:rsidR="00E07B52" w:rsidRPr="007B03FC">
        <w:rPr>
          <w:sz w:val="24"/>
          <w:szCs w:val="24"/>
        </w:rPr>
        <w:t>.</w:t>
      </w:r>
    </w:p>
    <w:p w14:paraId="156B23D6" w14:textId="77777777" w:rsidR="00E07B52" w:rsidRPr="007B03FC" w:rsidRDefault="00E07B52" w:rsidP="00103CA9">
      <w:pPr>
        <w:tabs>
          <w:tab w:val="left" w:pos="360"/>
        </w:tabs>
        <w:autoSpaceDE w:val="0"/>
        <w:autoSpaceDN w:val="0"/>
        <w:adjustRightInd w:val="0"/>
        <w:jc w:val="both"/>
        <w:rPr>
          <w:sz w:val="24"/>
          <w:szCs w:val="24"/>
        </w:rPr>
      </w:pPr>
    </w:p>
    <w:p w14:paraId="4A4A916C" w14:textId="77777777" w:rsidR="00C57CE2" w:rsidRPr="007B03FC" w:rsidRDefault="00103CA9" w:rsidP="00103CA9">
      <w:pPr>
        <w:tabs>
          <w:tab w:val="left" w:pos="360"/>
        </w:tabs>
        <w:autoSpaceDE w:val="0"/>
        <w:autoSpaceDN w:val="0"/>
        <w:adjustRightInd w:val="0"/>
        <w:jc w:val="both"/>
        <w:rPr>
          <w:sz w:val="24"/>
          <w:szCs w:val="24"/>
        </w:rPr>
      </w:pPr>
      <w:r w:rsidRPr="007B03FC">
        <w:rPr>
          <w:sz w:val="24"/>
          <w:szCs w:val="24"/>
        </w:rPr>
        <w:t>5.</w:t>
      </w:r>
      <w:r w:rsidRPr="007B03FC">
        <w:rPr>
          <w:sz w:val="24"/>
          <w:szCs w:val="24"/>
        </w:rPr>
        <w:tab/>
        <w:t xml:space="preserve">Perseverance of the saints. </w:t>
      </w:r>
    </w:p>
    <w:p w14:paraId="29B9BD6B" w14:textId="77777777" w:rsidR="00B14026" w:rsidRPr="007B03FC" w:rsidRDefault="00B14026" w:rsidP="00103CA9">
      <w:pPr>
        <w:tabs>
          <w:tab w:val="left" w:pos="360"/>
        </w:tabs>
        <w:autoSpaceDE w:val="0"/>
        <w:autoSpaceDN w:val="0"/>
        <w:adjustRightInd w:val="0"/>
        <w:jc w:val="both"/>
        <w:rPr>
          <w:sz w:val="24"/>
          <w:szCs w:val="24"/>
        </w:rPr>
      </w:pPr>
    </w:p>
    <w:p w14:paraId="55A47BE6" w14:textId="77777777" w:rsidR="00103CA9" w:rsidRPr="007B03FC" w:rsidRDefault="00103CA9" w:rsidP="00C57CE2">
      <w:pPr>
        <w:tabs>
          <w:tab w:val="left" w:pos="360"/>
        </w:tabs>
        <w:autoSpaceDE w:val="0"/>
        <w:autoSpaceDN w:val="0"/>
        <w:adjustRightInd w:val="0"/>
        <w:ind w:left="720"/>
        <w:jc w:val="both"/>
        <w:rPr>
          <w:sz w:val="24"/>
          <w:szCs w:val="24"/>
        </w:rPr>
      </w:pPr>
      <w:r w:rsidRPr="007B03FC">
        <w:rPr>
          <w:sz w:val="24"/>
          <w:szCs w:val="24"/>
        </w:rPr>
        <w:t xml:space="preserve">(You will be faithful all the way to the end). </w:t>
      </w:r>
    </w:p>
    <w:p w14:paraId="22321214" w14:textId="77777777" w:rsidR="00103CA9" w:rsidRPr="007B03FC" w:rsidRDefault="00103CA9" w:rsidP="00103CA9">
      <w:pPr>
        <w:autoSpaceDE w:val="0"/>
        <w:autoSpaceDN w:val="0"/>
        <w:adjustRightInd w:val="0"/>
        <w:jc w:val="both"/>
        <w:rPr>
          <w:sz w:val="24"/>
          <w:szCs w:val="24"/>
        </w:rPr>
      </w:pPr>
    </w:p>
    <w:p w14:paraId="75EC55D7" w14:textId="77777777" w:rsidR="00103CA9" w:rsidRPr="007B03FC" w:rsidRDefault="00103CA9" w:rsidP="00103CA9">
      <w:pPr>
        <w:autoSpaceDE w:val="0"/>
        <w:autoSpaceDN w:val="0"/>
        <w:adjustRightInd w:val="0"/>
        <w:jc w:val="both"/>
        <w:rPr>
          <w:sz w:val="24"/>
          <w:szCs w:val="24"/>
        </w:rPr>
      </w:pPr>
      <w:r w:rsidRPr="007B03FC">
        <w:rPr>
          <w:sz w:val="24"/>
          <w:szCs w:val="24"/>
        </w:rPr>
        <w:t>I reject all five points. Read my doctrine “Election.”</w:t>
      </w:r>
    </w:p>
    <w:p w14:paraId="06A60B60" w14:textId="77777777" w:rsidR="00103CA9" w:rsidRPr="007B03FC" w:rsidRDefault="00103CA9" w:rsidP="00103CA9">
      <w:pPr>
        <w:tabs>
          <w:tab w:val="left" w:pos="10890"/>
        </w:tabs>
        <w:autoSpaceDE w:val="0"/>
        <w:autoSpaceDN w:val="0"/>
        <w:adjustRightInd w:val="0"/>
        <w:jc w:val="center"/>
        <w:rPr>
          <w:b/>
          <w:bCs/>
          <w:sz w:val="24"/>
          <w:szCs w:val="24"/>
        </w:rPr>
      </w:pPr>
      <w:r w:rsidRPr="007B03FC">
        <w:rPr>
          <w:b/>
          <w:bCs/>
          <w:sz w:val="24"/>
          <w:szCs w:val="24"/>
        </w:rPr>
        <w:br w:type="page"/>
      </w:r>
      <w:bookmarkStart w:id="241" w:name="Unpardonable_si"/>
      <w:bookmarkEnd w:id="241"/>
      <w:r w:rsidRPr="007B03FC">
        <w:rPr>
          <w:b/>
          <w:bCs/>
          <w:sz w:val="24"/>
          <w:szCs w:val="24"/>
        </w:rPr>
        <w:lastRenderedPageBreak/>
        <w:t>THE UNPARDONABLE SIN</w:t>
      </w:r>
    </w:p>
    <w:p w14:paraId="2B0F1581" w14:textId="77777777" w:rsidR="00B14026" w:rsidRPr="007B03FC" w:rsidRDefault="00B14026" w:rsidP="00103CA9">
      <w:pPr>
        <w:tabs>
          <w:tab w:val="left" w:pos="10890"/>
        </w:tabs>
        <w:autoSpaceDE w:val="0"/>
        <w:autoSpaceDN w:val="0"/>
        <w:adjustRightInd w:val="0"/>
        <w:jc w:val="center"/>
        <w:rPr>
          <w:b/>
          <w:bCs/>
          <w:sz w:val="24"/>
          <w:szCs w:val="24"/>
        </w:rPr>
      </w:pPr>
    </w:p>
    <w:p w14:paraId="7CB8AF1B" w14:textId="77777777" w:rsidR="00103CA9" w:rsidRPr="007B03FC" w:rsidRDefault="00103CA9" w:rsidP="00103CA9">
      <w:pPr>
        <w:autoSpaceDE w:val="0"/>
        <w:autoSpaceDN w:val="0"/>
        <w:adjustRightInd w:val="0"/>
        <w:jc w:val="center"/>
        <w:rPr>
          <w:sz w:val="24"/>
          <w:szCs w:val="24"/>
        </w:rPr>
      </w:pPr>
      <w:r w:rsidRPr="007B03FC">
        <w:rPr>
          <w:sz w:val="24"/>
          <w:szCs w:val="24"/>
        </w:rPr>
        <w:t>(Matthew 12:31-32)</w:t>
      </w:r>
    </w:p>
    <w:p w14:paraId="54229651" w14:textId="77777777" w:rsidR="00574245" w:rsidRPr="007B03FC" w:rsidRDefault="00574245" w:rsidP="00103CA9">
      <w:pPr>
        <w:autoSpaceDE w:val="0"/>
        <w:autoSpaceDN w:val="0"/>
        <w:adjustRightInd w:val="0"/>
        <w:jc w:val="center"/>
        <w:rPr>
          <w:sz w:val="24"/>
          <w:szCs w:val="24"/>
        </w:rPr>
      </w:pPr>
      <w:r w:rsidRPr="007B03FC">
        <w:rPr>
          <w:sz w:val="24"/>
          <w:szCs w:val="24"/>
        </w:rPr>
        <w:t>C. E. Mason</w:t>
      </w:r>
    </w:p>
    <w:p w14:paraId="4DED96D6" w14:textId="77777777" w:rsidR="00103CA9" w:rsidRPr="007B03FC" w:rsidRDefault="00103CA9" w:rsidP="00103CA9">
      <w:pPr>
        <w:autoSpaceDE w:val="0"/>
        <w:autoSpaceDN w:val="0"/>
        <w:adjustRightInd w:val="0"/>
        <w:jc w:val="both"/>
        <w:rPr>
          <w:sz w:val="24"/>
          <w:szCs w:val="24"/>
        </w:rPr>
      </w:pPr>
    </w:p>
    <w:p w14:paraId="2EC081C9" w14:textId="77777777" w:rsidR="00103CA9" w:rsidRPr="007B03FC" w:rsidRDefault="00103CA9" w:rsidP="00103CA9">
      <w:pPr>
        <w:tabs>
          <w:tab w:val="left" w:pos="3240"/>
        </w:tabs>
        <w:autoSpaceDE w:val="0"/>
        <w:autoSpaceDN w:val="0"/>
        <w:adjustRightInd w:val="0"/>
        <w:jc w:val="both"/>
        <w:rPr>
          <w:sz w:val="24"/>
          <w:szCs w:val="24"/>
        </w:rPr>
      </w:pPr>
      <w:r w:rsidRPr="007B03FC">
        <w:rPr>
          <w:sz w:val="24"/>
          <w:szCs w:val="24"/>
        </w:rPr>
        <w:t>"Whosoever speaks blasphemy against the Holy Spirit it shall not be forgiven him" this is called the UnpardonABLE Sin. It is NOT MERELY A REJECTION OF CHRIST, or CONTINUED rejection of Him. There is not a line of Scripture to indicate that, in this Church Age, IF a persistent rejecter of Christ SHOULD repent, God would not save him. Hence persistent rejection of Jesus Christ is not an unpardonABLE sin but that sin becomes an unpardoned sin, should the rejector die in that state, because his death would remove all further opportunity of salvation (</w:t>
      </w:r>
      <w:r w:rsidRPr="007B03FC">
        <w:rPr>
          <w:b/>
          <w:sz w:val="24"/>
          <w:szCs w:val="24"/>
        </w:rPr>
        <w:t>Heb. 9:27</w:t>
      </w:r>
      <w:r w:rsidRPr="007B03FC">
        <w:rPr>
          <w:sz w:val="24"/>
          <w:szCs w:val="24"/>
        </w:rPr>
        <w:t xml:space="preserve">). God was willing, but the rejector </w:t>
      </w:r>
      <w:proofErr w:type="gramStart"/>
      <w:r w:rsidRPr="007B03FC">
        <w:rPr>
          <w:sz w:val="24"/>
          <w:szCs w:val="24"/>
        </w:rPr>
        <w:t>wasn't</w:t>
      </w:r>
      <w:proofErr w:type="gramEnd"/>
      <w:r w:rsidRPr="007B03FC">
        <w:rPr>
          <w:sz w:val="24"/>
          <w:szCs w:val="24"/>
        </w:rPr>
        <w:t>.</w:t>
      </w:r>
    </w:p>
    <w:p w14:paraId="2A3FC108" w14:textId="77777777" w:rsidR="00103CA9" w:rsidRPr="007B03FC" w:rsidRDefault="00103CA9" w:rsidP="00103CA9">
      <w:pPr>
        <w:tabs>
          <w:tab w:val="left" w:pos="3240"/>
        </w:tabs>
        <w:autoSpaceDE w:val="0"/>
        <w:autoSpaceDN w:val="0"/>
        <w:adjustRightInd w:val="0"/>
        <w:jc w:val="both"/>
        <w:rPr>
          <w:sz w:val="24"/>
          <w:szCs w:val="24"/>
        </w:rPr>
      </w:pPr>
    </w:p>
    <w:p w14:paraId="6ADD0E8B"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t>This scene is something DIFFERENT: First, it is not sin against Christ, but against the Holy Spirit. Second, it is a deliberate PERVERSION of KNOWN truth into a lie. (In this case, the mighty works of Christ were known to have been done by the power of the Holy Spirit. But they affirmed that Satan did them.) This is not mere unbelief but vicious apostasy with its corresponding judgment of judicial blinding from God (</w:t>
      </w:r>
      <w:r w:rsidRPr="007B03FC">
        <w:rPr>
          <w:b/>
          <w:sz w:val="24"/>
          <w:szCs w:val="24"/>
        </w:rPr>
        <w:t>Matt. 13:11-16</w:t>
      </w:r>
      <w:r w:rsidRPr="007B03FC">
        <w:rPr>
          <w:sz w:val="24"/>
          <w:szCs w:val="24"/>
        </w:rPr>
        <w:t>). This judgment was of such great severity, for the GREATEST light was available. God manifest in the flesh was present on earth among them.</w:t>
      </w:r>
    </w:p>
    <w:p w14:paraId="3D83E501" w14:textId="77777777" w:rsidR="00103CA9" w:rsidRPr="007B03FC" w:rsidRDefault="00103CA9" w:rsidP="00103CA9">
      <w:pPr>
        <w:tabs>
          <w:tab w:val="left" w:pos="360"/>
        </w:tabs>
        <w:autoSpaceDE w:val="0"/>
        <w:autoSpaceDN w:val="0"/>
        <w:adjustRightInd w:val="0"/>
        <w:jc w:val="both"/>
        <w:rPr>
          <w:sz w:val="24"/>
          <w:szCs w:val="24"/>
        </w:rPr>
      </w:pPr>
    </w:p>
    <w:p w14:paraId="07F5309B" w14:textId="77777777" w:rsidR="00103CA9" w:rsidRPr="007B03FC" w:rsidRDefault="00103CA9" w:rsidP="00103CA9">
      <w:pPr>
        <w:tabs>
          <w:tab w:val="left" w:pos="360"/>
        </w:tabs>
        <w:autoSpaceDE w:val="0"/>
        <w:autoSpaceDN w:val="0"/>
        <w:adjustRightInd w:val="0"/>
        <w:jc w:val="both"/>
        <w:rPr>
          <w:sz w:val="24"/>
          <w:szCs w:val="24"/>
        </w:rPr>
      </w:pPr>
      <w:r w:rsidRPr="007B03FC">
        <w:rPr>
          <w:sz w:val="24"/>
          <w:szCs w:val="24"/>
        </w:rPr>
        <w:t>THIS SIN WAS COMMITTED by these blaspheming RELIGIOUS LEADERS who later persuaded the people to demand Christ's crucifixion (</w:t>
      </w:r>
      <w:r w:rsidRPr="007B03FC">
        <w:rPr>
          <w:b/>
          <w:sz w:val="24"/>
          <w:szCs w:val="24"/>
        </w:rPr>
        <w:t>Matt. 27:20</w:t>
      </w:r>
      <w:r w:rsidRPr="007B03FC">
        <w:rPr>
          <w:sz w:val="24"/>
          <w:szCs w:val="24"/>
        </w:rPr>
        <w:t xml:space="preserve">; </w:t>
      </w:r>
      <w:r w:rsidRPr="007B03FC">
        <w:rPr>
          <w:b/>
          <w:sz w:val="24"/>
          <w:szCs w:val="24"/>
        </w:rPr>
        <w:t>Luke. 23:23</w:t>
      </w:r>
      <w:r w:rsidRPr="007B03FC">
        <w:rPr>
          <w:sz w:val="24"/>
          <w:szCs w:val="24"/>
        </w:rPr>
        <w:t>). Our Lord says that neither in that AGE (not "world</w:t>
      </w:r>
      <w:proofErr w:type="gramStart"/>
      <w:r w:rsidRPr="007B03FC">
        <w:rPr>
          <w:sz w:val="24"/>
          <w:szCs w:val="24"/>
        </w:rPr>
        <w:t>")--</w:t>
      </w:r>
      <w:proofErr w:type="gramEnd"/>
      <w:r w:rsidRPr="007B03FC">
        <w:rPr>
          <w:sz w:val="24"/>
          <w:szCs w:val="24"/>
        </w:rPr>
        <w:t>the AGE OF THE LAW in which the sin was committed--nor "in the AGE TO COME" (i.e. in the future age, this Church Age), could this sin be forgiven. These blasphemers as INDIVIDUALS were eternally doomed and as a result of the tragic decision of Israel's LEADERS, the nation followed their counsel and crucified Messiah, resulting in the NATION being set aside through disobedience. But the blindness is only "in part" not upon all (</w:t>
      </w:r>
      <w:r w:rsidRPr="007B03FC">
        <w:rPr>
          <w:b/>
          <w:sz w:val="24"/>
          <w:szCs w:val="24"/>
        </w:rPr>
        <w:t>Rom. 11:25</w:t>
      </w:r>
      <w:r w:rsidRPr="007B03FC">
        <w:rPr>
          <w:sz w:val="24"/>
          <w:szCs w:val="24"/>
        </w:rPr>
        <w:t>). Hence, those INDIVIDUALS who had not committed the Unpardonable Sin were then and later eligible to repent and repudiate the sin of the nation's officials, and believe the claims of Christ for their own salvation (</w:t>
      </w:r>
      <w:r w:rsidRPr="007B03FC">
        <w:rPr>
          <w:b/>
          <w:sz w:val="24"/>
          <w:szCs w:val="24"/>
        </w:rPr>
        <w:t>Matt. 11:28-30</w:t>
      </w:r>
      <w:r w:rsidRPr="007B03FC">
        <w:rPr>
          <w:sz w:val="24"/>
          <w:szCs w:val="24"/>
        </w:rPr>
        <w:t xml:space="preserve">; </w:t>
      </w:r>
      <w:r w:rsidRPr="007B03FC">
        <w:rPr>
          <w:b/>
          <w:sz w:val="24"/>
          <w:szCs w:val="24"/>
        </w:rPr>
        <w:t>13:16</w:t>
      </w:r>
      <w:r w:rsidRPr="007B03FC">
        <w:rPr>
          <w:sz w:val="24"/>
          <w:szCs w:val="24"/>
        </w:rPr>
        <w:t xml:space="preserve">; </w:t>
      </w:r>
      <w:r w:rsidRPr="007B03FC">
        <w:rPr>
          <w:b/>
          <w:sz w:val="24"/>
          <w:szCs w:val="24"/>
        </w:rPr>
        <w:t>Acts 2:36-40</w:t>
      </w:r>
      <w:r w:rsidRPr="007B03FC">
        <w:rPr>
          <w:sz w:val="24"/>
          <w:szCs w:val="24"/>
        </w:rPr>
        <w:t xml:space="preserve">; </w:t>
      </w:r>
      <w:r w:rsidRPr="007B03FC">
        <w:rPr>
          <w:b/>
          <w:sz w:val="24"/>
          <w:szCs w:val="24"/>
        </w:rPr>
        <w:t>3:17-26</w:t>
      </w:r>
      <w:r w:rsidRPr="007B03FC">
        <w:rPr>
          <w:sz w:val="24"/>
          <w:szCs w:val="24"/>
        </w:rPr>
        <w:t xml:space="preserve">; </w:t>
      </w:r>
      <w:r w:rsidRPr="007B03FC">
        <w:rPr>
          <w:b/>
          <w:sz w:val="24"/>
          <w:szCs w:val="24"/>
        </w:rPr>
        <w:t>4:4</w:t>
      </w:r>
      <w:r w:rsidRPr="007B03FC">
        <w:rPr>
          <w:sz w:val="24"/>
          <w:szCs w:val="24"/>
        </w:rPr>
        <w:t>). Israel as a nation will be saved but not in that age (Law) or this age (church) but in the beginning of the Millennial age. (</w:t>
      </w:r>
      <w:r w:rsidRPr="007B03FC">
        <w:rPr>
          <w:b/>
          <w:sz w:val="24"/>
          <w:szCs w:val="24"/>
        </w:rPr>
        <w:t>Rom. 11</w:t>
      </w:r>
      <w:r w:rsidRPr="007B03FC">
        <w:rPr>
          <w:sz w:val="24"/>
          <w:szCs w:val="24"/>
        </w:rPr>
        <w:t>)</w:t>
      </w:r>
    </w:p>
    <w:p w14:paraId="64566A98" w14:textId="77777777" w:rsidR="00103CA9" w:rsidRPr="007B03FC" w:rsidRDefault="00103CA9" w:rsidP="00103CA9">
      <w:pPr>
        <w:tabs>
          <w:tab w:val="left" w:pos="360"/>
        </w:tabs>
        <w:autoSpaceDE w:val="0"/>
        <w:autoSpaceDN w:val="0"/>
        <w:adjustRightInd w:val="0"/>
        <w:jc w:val="both"/>
        <w:rPr>
          <w:sz w:val="24"/>
          <w:szCs w:val="24"/>
        </w:rPr>
      </w:pPr>
    </w:p>
    <w:p w14:paraId="62444393" w14:textId="77777777" w:rsidR="000F7905" w:rsidRPr="007B03FC" w:rsidRDefault="000F7905" w:rsidP="000F7905">
      <w:pPr>
        <w:jc w:val="center"/>
        <w:rPr>
          <w:b/>
          <w:sz w:val="24"/>
          <w:szCs w:val="24"/>
        </w:rPr>
      </w:pPr>
      <w:r w:rsidRPr="007B03FC">
        <w:rPr>
          <w:sz w:val="24"/>
          <w:szCs w:val="24"/>
        </w:rPr>
        <w:br w:type="page"/>
      </w:r>
      <w:bookmarkStart w:id="242" w:name="Vine"/>
      <w:bookmarkEnd w:id="242"/>
      <w:r w:rsidRPr="007B03FC">
        <w:rPr>
          <w:b/>
          <w:sz w:val="24"/>
          <w:szCs w:val="24"/>
        </w:rPr>
        <w:lastRenderedPageBreak/>
        <w:t xml:space="preserve">VINE (as a picture of Israel) </w:t>
      </w:r>
    </w:p>
    <w:p w14:paraId="6FE14FFE" w14:textId="77777777" w:rsidR="000F7905" w:rsidRPr="007B03FC" w:rsidRDefault="000F7905" w:rsidP="000F7905">
      <w:pPr>
        <w:jc w:val="both"/>
        <w:rPr>
          <w:b/>
          <w:sz w:val="24"/>
          <w:szCs w:val="24"/>
        </w:rPr>
      </w:pPr>
      <w:r w:rsidRPr="007B03FC">
        <w:rPr>
          <w:b/>
          <w:sz w:val="24"/>
          <w:szCs w:val="24"/>
        </w:rPr>
        <w:t>OT.</w:t>
      </w:r>
    </w:p>
    <w:p w14:paraId="31C6AB33" w14:textId="77777777" w:rsidR="000F7905" w:rsidRPr="007B03FC" w:rsidRDefault="000F7905" w:rsidP="000F7905">
      <w:pPr>
        <w:jc w:val="both"/>
        <w:rPr>
          <w:sz w:val="24"/>
          <w:szCs w:val="24"/>
        </w:rPr>
      </w:pPr>
    </w:p>
    <w:p w14:paraId="2DA29AF8" w14:textId="77777777" w:rsidR="000F7905" w:rsidRPr="007B03FC" w:rsidRDefault="000F7905" w:rsidP="000F7905">
      <w:pPr>
        <w:jc w:val="both"/>
        <w:rPr>
          <w:sz w:val="24"/>
          <w:szCs w:val="24"/>
        </w:rPr>
      </w:pPr>
      <w:r w:rsidRPr="007B03FC">
        <w:rPr>
          <w:sz w:val="24"/>
          <w:szCs w:val="24"/>
        </w:rPr>
        <w:t xml:space="preserve">The Vine is used in the OT about 23 times as a picture of Israel either as being judged or blessed by God. </w:t>
      </w:r>
    </w:p>
    <w:p w14:paraId="521FF4F5" w14:textId="77777777" w:rsidR="000F7905" w:rsidRPr="007B03FC" w:rsidRDefault="000F7905" w:rsidP="000F7905">
      <w:pPr>
        <w:jc w:val="both"/>
        <w:rPr>
          <w:sz w:val="24"/>
          <w:szCs w:val="24"/>
        </w:rPr>
      </w:pPr>
    </w:p>
    <w:p w14:paraId="2F05452E" w14:textId="77777777" w:rsidR="000F7905" w:rsidRPr="007B03FC" w:rsidRDefault="000F7905" w:rsidP="000F7905">
      <w:pPr>
        <w:ind w:left="360" w:hanging="360"/>
        <w:jc w:val="both"/>
        <w:rPr>
          <w:sz w:val="24"/>
          <w:szCs w:val="24"/>
        </w:rPr>
      </w:pPr>
      <w:r w:rsidRPr="007B03FC">
        <w:rPr>
          <w:b/>
          <w:sz w:val="24"/>
          <w:szCs w:val="24"/>
        </w:rPr>
        <w:t>1.</w:t>
      </w:r>
      <w:r w:rsidR="009D6DB3" w:rsidRPr="007B03FC">
        <w:rPr>
          <w:b/>
          <w:sz w:val="24"/>
          <w:szCs w:val="24"/>
        </w:rPr>
        <w:tab/>
      </w:r>
      <w:r w:rsidRPr="007B03FC">
        <w:rPr>
          <w:sz w:val="24"/>
          <w:szCs w:val="24"/>
        </w:rPr>
        <w:t>The vine in the OT signifies national Israel, and does not make a distinction between the believers and the unbeliever.</w:t>
      </w:r>
    </w:p>
    <w:p w14:paraId="783BB7F2" w14:textId="77777777" w:rsidR="000F7905" w:rsidRPr="007B03FC" w:rsidRDefault="000F7905" w:rsidP="000F7905">
      <w:pPr>
        <w:ind w:left="360" w:hanging="360"/>
        <w:jc w:val="both"/>
        <w:rPr>
          <w:sz w:val="24"/>
          <w:szCs w:val="24"/>
        </w:rPr>
      </w:pPr>
    </w:p>
    <w:p w14:paraId="260CAEA2" w14:textId="77777777" w:rsidR="000F7905" w:rsidRPr="007B03FC" w:rsidRDefault="000F7905" w:rsidP="000F7905">
      <w:pPr>
        <w:ind w:left="360" w:hanging="360"/>
        <w:jc w:val="both"/>
        <w:rPr>
          <w:sz w:val="24"/>
          <w:szCs w:val="24"/>
        </w:rPr>
      </w:pPr>
      <w:r w:rsidRPr="007B03FC">
        <w:rPr>
          <w:sz w:val="24"/>
          <w:szCs w:val="24"/>
        </w:rPr>
        <w:tab/>
        <w:t xml:space="preserve">At the Exodus, God brought </w:t>
      </w:r>
      <w:r w:rsidRPr="007B03FC">
        <w:rPr>
          <w:iCs/>
          <w:sz w:val="24"/>
          <w:szCs w:val="24"/>
        </w:rPr>
        <w:t>a “vine out of Egypt”</w:t>
      </w:r>
      <w:r w:rsidRPr="007B03FC">
        <w:rPr>
          <w:sz w:val="24"/>
          <w:szCs w:val="24"/>
        </w:rPr>
        <w:t xml:space="preserve"> and planted it in the land of Canaan. </w:t>
      </w:r>
    </w:p>
    <w:p w14:paraId="4F945019" w14:textId="77777777" w:rsidR="000F7905" w:rsidRPr="007B03FC" w:rsidRDefault="000F7905" w:rsidP="000F7905">
      <w:pPr>
        <w:ind w:left="360" w:hanging="360"/>
        <w:jc w:val="both"/>
        <w:rPr>
          <w:sz w:val="24"/>
          <w:szCs w:val="24"/>
        </w:rPr>
      </w:pPr>
    </w:p>
    <w:p w14:paraId="07D1A15B" w14:textId="77777777" w:rsidR="000F7905" w:rsidRPr="007B03FC" w:rsidRDefault="000F7905" w:rsidP="000F7905">
      <w:pPr>
        <w:autoSpaceDE w:val="0"/>
        <w:autoSpaceDN w:val="0"/>
        <w:adjustRightInd w:val="0"/>
        <w:ind w:left="360"/>
        <w:rPr>
          <w:sz w:val="24"/>
          <w:szCs w:val="24"/>
        </w:rPr>
      </w:pPr>
      <w:r w:rsidRPr="007B03FC">
        <w:rPr>
          <w:b/>
          <w:sz w:val="24"/>
          <w:szCs w:val="24"/>
        </w:rPr>
        <w:t xml:space="preserve">Ps. 80:8 </w:t>
      </w:r>
      <w:r w:rsidRPr="00A61D5D">
        <w:rPr>
          <w:bCs/>
          <w:sz w:val="24"/>
          <w:szCs w:val="24"/>
        </w:rPr>
        <w:t>“</w:t>
      </w:r>
      <w:r w:rsidRPr="007B03FC">
        <w:rPr>
          <w:sz w:val="24"/>
          <w:szCs w:val="24"/>
        </w:rPr>
        <w:t>Thou have brought a vine out of Egypt: thou have cast out the heathen, and planted it.</w:t>
      </w:r>
      <w:r w:rsidRPr="00A61D5D">
        <w:rPr>
          <w:bCs/>
          <w:sz w:val="24"/>
          <w:szCs w:val="24"/>
        </w:rPr>
        <w:t>”</w:t>
      </w:r>
      <w:r w:rsidRPr="007B03FC">
        <w:rPr>
          <w:b/>
          <w:sz w:val="24"/>
          <w:szCs w:val="24"/>
        </w:rPr>
        <w:t xml:space="preserve"> </w:t>
      </w:r>
    </w:p>
    <w:p w14:paraId="1027E479" w14:textId="77777777" w:rsidR="000F7905" w:rsidRPr="007B03FC" w:rsidRDefault="000F7905" w:rsidP="000F7905">
      <w:pPr>
        <w:jc w:val="both"/>
        <w:rPr>
          <w:sz w:val="24"/>
          <w:szCs w:val="24"/>
        </w:rPr>
      </w:pPr>
    </w:p>
    <w:p w14:paraId="6574A336" w14:textId="77777777" w:rsidR="000F7905" w:rsidRPr="007B03FC" w:rsidRDefault="000F7905" w:rsidP="000F7905">
      <w:pPr>
        <w:autoSpaceDE w:val="0"/>
        <w:autoSpaceDN w:val="0"/>
        <w:adjustRightInd w:val="0"/>
        <w:ind w:left="360"/>
        <w:jc w:val="both"/>
        <w:rPr>
          <w:sz w:val="24"/>
          <w:szCs w:val="24"/>
        </w:rPr>
      </w:pPr>
      <w:r w:rsidRPr="007B03FC">
        <w:rPr>
          <w:b/>
          <w:sz w:val="24"/>
          <w:szCs w:val="24"/>
        </w:rPr>
        <w:t xml:space="preserve">Ps. 80:14 </w:t>
      </w:r>
      <w:r w:rsidRPr="005A01AC">
        <w:rPr>
          <w:bCs/>
          <w:sz w:val="24"/>
          <w:szCs w:val="24"/>
        </w:rPr>
        <w:t>“</w:t>
      </w:r>
      <w:r w:rsidRPr="007B03FC">
        <w:rPr>
          <w:sz w:val="24"/>
          <w:szCs w:val="24"/>
        </w:rPr>
        <w:t>Return, we beseech thee, O God of hosts: look down from heaven, and behold, and visit this vine.</w:t>
      </w:r>
      <w:r w:rsidRPr="005A01AC">
        <w:rPr>
          <w:bCs/>
          <w:sz w:val="24"/>
          <w:szCs w:val="24"/>
        </w:rPr>
        <w:t>”</w:t>
      </w:r>
    </w:p>
    <w:p w14:paraId="46A643BB" w14:textId="77777777" w:rsidR="000F7905" w:rsidRPr="007B03FC" w:rsidRDefault="000F7905" w:rsidP="000F7905">
      <w:pPr>
        <w:jc w:val="both"/>
        <w:rPr>
          <w:sz w:val="24"/>
          <w:szCs w:val="24"/>
        </w:rPr>
      </w:pPr>
    </w:p>
    <w:p w14:paraId="73813319" w14:textId="77777777" w:rsidR="000F7905" w:rsidRPr="007B03FC" w:rsidRDefault="000F7905" w:rsidP="000F7905">
      <w:pPr>
        <w:tabs>
          <w:tab w:val="left" w:pos="360"/>
        </w:tabs>
        <w:ind w:left="360" w:hanging="360"/>
        <w:jc w:val="both"/>
        <w:rPr>
          <w:sz w:val="24"/>
          <w:szCs w:val="24"/>
        </w:rPr>
      </w:pPr>
      <w:r w:rsidRPr="007B03FC">
        <w:rPr>
          <w:b/>
          <w:sz w:val="24"/>
          <w:szCs w:val="24"/>
        </w:rPr>
        <w:t>2.</w:t>
      </w:r>
      <w:r w:rsidRPr="007B03FC">
        <w:rPr>
          <w:sz w:val="24"/>
          <w:szCs w:val="24"/>
        </w:rPr>
        <w:tab/>
      </w:r>
      <w:r w:rsidRPr="007B03FC">
        <w:rPr>
          <w:b/>
          <w:sz w:val="24"/>
          <w:szCs w:val="24"/>
        </w:rPr>
        <w:t>Jer. 2:21</w:t>
      </w:r>
      <w:r w:rsidRPr="007B03FC">
        <w:rPr>
          <w:sz w:val="24"/>
          <w:szCs w:val="24"/>
        </w:rPr>
        <w:t xml:space="preserve"> Israel is seen as a “</w:t>
      </w:r>
      <w:r w:rsidRPr="007B03FC">
        <w:rPr>
          <w:iCs/>
          <w:sz w:val="24"/>
          <w:szCs w:val="24"/>
        </w:rPr>
        <w:t>noble vine</w:t>
      </w:r>
      <w:r w:rsidRPr="007B03FC">
        <w:rPr>
          <w:sz w:val="24"/>
          <w:szCs w:val="24"/>
        </w:rPr>
        <w:t xml:space="preserve"> and a </w:t>
      </w:r>
      <w:r w:rsidRPr="007B03FC">
        <w:rPr>
          <w:iCs/>
          <w:sz w:val="24"/>
          <w:szCs w:val="24"/>
        </w:rPr>
        <w:t>right seed</w:t>
      </w:r>
      <w:r w:rsidRPr="007B03FC">
        <w:rPr>
          <w:sz w:val="24"/>
          <w:szCs w:val="24"/>
        </w:rPr>
        <w:t xml:space="preserve"> that became </w:t>
      </w:r>
      <w:r w:rsidRPr="007B03FC">
        <w:rPr>
          <w:iCs/>
          <w:sz w:val="24"/>
          <w:szCs w:val="24"/>
        </w:rPr>
        <w:t>the degenerate branches of a foreign vine</w:t>
      </w:r>
      <w:r w:rsidRPr="007B03FC">
        <w:rPr>
          <w:sz w:val="24"/>
          <w:szCs w:val="24"/>
        </w:rPr>
        <w:t>.” Israel went into idolatry worshipping the Canaanite gods.</w:t>
      </w:r>
    </w:p>
    <w:p w14:paraId="3E9241F0" w14:textId="77777777" w:rsidR="000F7905" w:rsidRPr="007B03FC" w:rsidRDefault="000F7905" w:rsidP="000F7905">
      <w:pPr>
        <w:tabs>
          <w:tab w:val="left" w:pos="360"/>
        </w:tabs>
        <w:jc w:val="both"/>
        <w:rPr>
          <w:sz w:val="24"/>
          <w:szCs w:val="24"/>
        </w:rPr>
      </w:pPr>
    </w:p>
    <w:p w14:paraId="0BF877C5" w14:textId="77777777" w:rsidR="000F7905" w:rsidRPr="007B03FC" w:rsidRDefault="000F7905" w:rsidP="000F7905">
      <w:pPr>
        <w:tabs>
          <w:tab w:val="left" w:pos="360"/>
        </w:tabs>
        <w:ind w:left="360" w:hanging="360"/>
        <w:jc w:val="both"/>
        <w:rPr>
          <w:sz w:val="24"/>
          <w:szCs w:val="24"/>
        </w:rPr>
      </w:pPr>
      <w:r w:rsidRPr="007B03FC">
        <w:rPr>
          <w:b/>
          <w:sz w:val="24"/>
          <w:szCs w:val="24"/>
        </w:rPr>
        <w:t xml:space="preserve">3 </w:t>
      </w:r>
      <w:r w:rsidRPr="007B03FC">
        <w:rPr>
          <w:b/>
          <w:sz w:val="24"/>
          <w:szCs w:val="24"/>
        </w:rPr>
        <w:tab/>
      </w:r>
      <w:r w:rsidRPr="007B03FC">
        <w:rPr>
          <w:sz w:val="24"/>
          <w:szCs w:val="24"/>
        </w:rPr>
        <w:t>The phrase “every man under his vine and under his fig tree” is used four times in the OT and pictures Israel’s being obedient, having fellowship, prosperity, and being blessed by God.</w:t>
      </w:r>
    </w:p>
    <w:p w14:paraId="56178367" w14:textId="77777777" w:rsidR="000F7905" w:rsidRPr="007B03FC" w:rsidRDefault="000F7905" w:rsidP="000F7905">
      <w:pPr>
        <w:jc w:val="both"/>
        <w:rPr>
          <w:sz w:val="24"/>
          <w:szCs w:val="24"/>
        </w:rPr>
      </w:pPr>
    </w:p>
    <w:p w14:paraId="5F18E128" w14:textId="77777777" w:rsidR="000F7905" w:rsidRPr="007B03FC" w:rsidRDefault="000F7905" w:rsidP="000F7905">
      <w:pPr>
        <w:autoSpaceDE w:val="0"/>
        <w:autoSpaceDN w:val="0"/>
        <w:adjustRightInd w:val="0"/>
        <w:ind w:left="360"/>
        <w:jc w:val="both"/>
        <w:rPr>
          <w:sz w:val="24"/>
          <w:szCs w:val="24"/>
        </w:rPr>
      </w:pPr>
      <w:r w:rsidRPr="007B03FC">
        <w:rPr>
          <w:b/>
          <w:sz w:val="24"/>
          <w:szCs w:val="24"/>
        </w:rPr>
        <w:t>I Kings 4:25</w:t>
      </w:r>
      <w:r w:rsidRPr="007B03FC">
        <w:rPr>
          <w:sz w:val="24"/>
          <w:szCs w:val="24"/>
        </w:rPr>
        <w:t xml:space="preserve"> “And Judah and Israel dwelt safely, every man under his vine and under his fig tree, from Dan even to Beersheba, all the days of Solomon.” </w:t>
      </w:r>
    </w:p>
    <w:p w14:paraId="58829418" w14:textId="77777777" w:rsidR="000F7905" w:rsidRPr="007B03FC" w:rsidRDefault="000F7905" w:rsidP="000F7905">
      <w:pPr>
        <w:ind w:left="360"/>
        <w:jc w:val="both"/>
        <w:rPr>
          <w:sz w:val="24"/>
          <w:szCs w:val="24"/>
        </w:rPr>
      </w:pPr>
    </w:p>
    <w:p w14:paraId="24785162" w14:textId="77777777" w:rsidR="000F7905" w:rsidRPr="007B03FC" w:rsidRDefault="000F7905" w:rsidP="00387D53">
      <w:pPr>
        <w:autoSpaceDE w:val="0"/>
        <w:autoSpaceDN w:val="0"/>
        <w:adjustRightInd w:val="0"/>
        <w:ind w:left="360"/>
        <w:jc w:val="both"/>
        <w:rPr>
          <w:sz w:val="24"/>
          <w:szCs w:val="24"/>
        </w:rPr>
      </w:pPr>
      <w:r w:rsidRPr="007B03FC">
        <w:rPr>
          <w:b/>
          <w:sz w:val="24"/>
          <w:szCs w:val="24"/>
        </w:rPr>
        <w:t>Micah 4:4</w:t>
      </w:r>
      <w:r w:rsidRPr="007B03FC">
        <w:rPr>
          <w:sz w:val="24"/>
          <w:szCs w:val="24"/>
        </w:rPr>
        <w:t xml:space="preserve"> “But they shall sit every man under his vine and under his fig tree; and none shall make </w:t>
      </w:r>
      <w:r w:rsidRPr="007B03FC">
        <w:rPr>
          <w:i/>
          <w:iCs/>
          <w:sz w:val="24"/>
          <w:szCs w:val="24"/>
        </w:rPr>
        <w:t>them</w:t>
      </w:r>
      <w:r w:rsidRPr="007B03FC">
        <w:rPr>
          <w:sz w:val="24"/>
          <w:szCs w:val="24"/>
        </w:rPr>
        <w:t xml:space="preserve"> afraid: for the mouth of the LORD of hosts has spoken </w:t>
      </w:r>
      <w:r w:rsidRPr="007B03FC">
        <w:rPr>
          <w:iCs/>
          <w:sz w:val="24"/>
          <w:szCs w:val="24"/>
        </w:rPr>
        <w:t>it.”</w:t>
      </w:r>
    </w:p>
    <w:p w14:paraId="36D6EF53" w14:textId="77777777" w:rsidR="000F7905" w:rsidRPr="007B03FC" w:rsidRDefault="000F7905" w:rsidP="000F7905">
      <w:pPr>
        <w:autoSpaceDE w:val="0"/>
        <w:autoSpaceDN w:val="0"/>
        <w:adjustRightInd w:val="0"/>
        <w:ind w:left="360"/>
        <w:rPr>
          <w:sz w:val="24"/>
          <w:szCs w:val="24"/>
        </w:rPr>
      </w:pPr>
    </w:p>
    <w:p w14:paraId="6EA80B02" w14:textId="77777777" w:rsidR="000F7905" w:rsidRPr="007B03FC" w:rsidRDefault="000F7905" w:rsidP="000F7905">
      <w:pPr>
        <w:autoSpaceDE w:val="0"/>
        <w:autoSpaceDN w:val="0"/>
        <w:adjustRightInd w:val="0"/>
        <w:ind w:left="360"/>
        <w:jc w:val="both"/>
        <w:rPr>
          <w:sz w:val="24"/>
          <w:szCs w:val="24"/>
        </w:rPr>
      </w:pPr>
      <w:r w:rsidRPr="007B03FC">
        <w:rPr>
          <w:b/>
          <w:sz w:val="24"/>
          <w:szCs w:val="24"/>
        </w:rPr>
        <w:t>Haggai 2:19</w:t>
      </w:r>
      <w:r w:rsidRPr="007B03FC">
        <w:rPr>
          <w:sz w:val="24"/>
          <w:szCs w:val="24"/>
        </w:rPr>
        <w:t xml:space="preserve"> “Is the seed yet in the barn? yea, as yet the vine, and the fig tree, and the pomegranate, and the olive tree, have not brought forth: from this day will I bless </w:t>
      </w:r>
      <w:r w:rsidRPr="007B03FC">
        <w:rPr>
          <w:i/>
          <w:iCs/>
          <w:sz w:val="24"/>
          <w:szCs w:val="24"/>
        </w:rPr>
        <w:t>you</w:t>
      </w:r>
      <w:r w:rsidRPr="007B03FC">
        <w:rPr>
          <w:iCs/>
          <w:sz w:val="24"/>
          <w:szCs w:val="24"/>
        </w:rPr>
        <w:t xml:space="preserve">.” </w:t>
      </w:r>
    </w:p>
    <w:p w14:paraId="3FBB2CFC" w14:textId="77777777" w:rsidR="000F7905" w:rsidRPr="007B03FC" w:rsidRDefault="000F7905" w:rsidP="000F7905">
      <w:pPr>
        <w:autoSpaceDE w:val="0"/>
        <w:autoSpaceDN w:val="0"/>
        <w:adjustRightInd w:val="0"/>
        <w:rPr>
          <w:sz w:val="24"/>
          <w:szCs w:val="24"/>
        </w:rPr>
      </w:pPr>
    </w:p>
    <w:p w14:paraId="0AB990B3" w14:textId="77777777" w:rsidR="000F7905" w:rsidRPr="007B03FC" w:rsidRDefault="000F7905" w:rsidP="000F7905">
      <w:pPr>
        <w:autoSpaceDE w:val="0"/>
        <w:autoSpaceDN w:val="0"/>
        <w:adjustRightInd w:val="0"/>
        <w:ind w:left="360"/>
        <w:jc w:val="both"/>
        <w:rPr>
          <w:sz w:val="24"/>
          <w:szCs w:val="24"/>
        </w:rPr>
      </w:pPr>
      <w:r w:rsidRPr="007B03FC">
        <w:rPr>
          <w:b/>
          <w:sz w:val="24"/>
          <w:szCs w:val="24"/>
        </w:rPr>
        <w:t xml:space="preserve">II Kings </w:t>
      </w:r>
      <w:proofErr w:type="gramStart"/>
      <w:r w:rsidRPr="007B03FC">
        <w:rPr>
          <w:b/>
          <w:sz w:val="24"/>
          <w:szCs w:val="24"/>
        </w:rPr>
        <w:t>18:31</w:t>
      </w:r>
      <w:r w:rsidRPr="007B03FC">
        <w:rPr>
          <w:sz w:val="24"/>
          <w:szCs w:val="24"/>
        </w:rPr>
        <w:t xml:space="preserve">  “</w:t>
      </w:r>
      <w:proofErr w:type="gramEnd"/>
      <w:r w:rsidRPr="007B03FC">
        <w:rPr>
          <w:sz w:val="24"/>
          <w:szCs w:val="24"/>
        </w:rPr>
        <w:t xml:space="preserve">Hearken not to Hezekiah: for thus says the king of Assyria, Make </w:t>
      </w:r>
      <w:r w:rsidRPr="007B03FC">
        <w:rPr>
          <w:i/>
          <w:iCs/>
          <w:sz w:val="24"/>
          <w:szCs w:val="24"/>
        </w:rPr>
        <w:t>an agreement</w:t>
      </w:r>
      <w:r w:rsidRPr="007B03FC">
        <w:rPr>
          <w:sz w:val="24"/>
          <w:szCs w:val="24"/>
        </w:rPr>
        <w:t xml:space="preserve"> with me by a present, and come out to me, and </w:t>
      </w:r>
      <w:r w:rsidRPr="007B03FC">
        <w:rPr>
          <w:i/>
          <w:iCs/>
          <w:sz w:val="24"/>
          <w:szCs w:val="24"/>
        </w:rPr>
        <w:t>then</w:t>
      </w:r>
      <w:r w:rsidRPr="007B03FC">
        <w:rPr>
          <w:sz w:val="24"/>
          <w:szCs w:val="24"/>
        </w:rPr>
        <w:t xml:space="preserve"> eat ye every man of his own vine, and every one of his fig tree, and drink ye every one the waters of his cistern:”</w:t>
      </w:r>
    </w:p>
    <w:p w14:paraId="0BF0CBA4" w14:textId="77777777" w:rsidR="000F7905" w:rsidRPr="007B03FC" w:rsidRDefault="000F7905" w:rsidP="000F7905">
      <w:pPr>
        <w:autoSpaceDE w:val="0"/>
        <w:autoSpaceDN w:val="0"/>
        <w:adjustRightInd w:val="0"/>
        <w:ind w:left="360"/>
        <w:jc w:val="both"/>
        <w:rPr>
          <w:sz w:val="24"/>
          <w:szCs w:val="24"/>
        </w:rPr>
      </w:pPr>
    </w:p>
    <w:p w14:paraId="2FC1174A" w14:textId="77777777" w:rsidR="000F7905" w:rsidRPr="007B03FC" w:rsidRDefault="000F7905" w:rsidP="000F7905">
      <w:pPr>
        <w:tabs>
          <w:tab w:val="left" w:pos="360"/>
        </w:tabs>
        <w:autoSpaceDE w:val="0"/>
        <w:autoSpaceDN w:val="0"/>
        <w:adjustRightInd w:val="0"/>
        <w:rPr>
          <w:sz w:val="24"/>
          <w:szCs w:val="24"/>
        </w:rPr>
      </w:pPr>
      <w:r w:rsidRPr="007B03FC">
        <w:rPr>
          <w:b/>
          <w:sz w:val="24"/>
          <w:szCs w:val="24"/>
        </w:rPr>
        <w:t xml:space="preserve">4 </w:t>
      </w:r>
      <w:r w:rsidRPr="007B03FC">
        <w:rPr>
          <w:sz w:val="24"/>
          <w:szCs w:val="24"/>
        </w:rPr>
        <w:tab/>
        <w:t xml:space="preserve">God’s promise to a godly husband. </w:t>
      </w:r>
    </w:p>
    <w:p w14:paraId="1DA73B04" w14:textId="77777777" w:rsidR="000F7905" w:rsidRPr="007B03FC" w:rsidRDefault="000F7905" w:rsidP="000F7905">
      <w:pPr>
        <w:autoSpaceDE w:val="0"/>
        <w:autoSpaceDN w:val="0"/>
        <w:adjustRightInd w:val="0"/>
        <w:rPr>
          <w:sz w:val="24"/>
          <w:szCs w:val="24"/>
        </w:rPr>
      </w:pPr>
    </w:p>
    <w:p w14:paraId="338FC6B8" w14:textId="77777777" w:rsidR="000F7905" w:rsidRPr="007B03FC" w:rsidRDefault="000F7905" w:rsidP="000F7905">
      <w:pPr>
        <w:autoSpaceDE w:val="0"/>
        <w:autoSpaceDN w:val="0"/>
        <w:adjustRightInd w:val="0"/>
        <w:ind w:left="360"/>
        <w:jc w:val="both"/>
        <w:rPr>
          <w:sz w:val="24"/>
          <w:szCs w:val="24"/>
        </w:rPr>
      </w:pPr>
      <w:r w:rsidRPr="007B03FC">
        <w:rPr>
          <w:b/>
          <w:sz w:val="24"/>
          <w:szCs w:val="24"/>
        </w:rPr>
        <w:t>Ps. 128:3</w:t>
      </w:r>
      <w:r w:rsidRPr="007B03FC">
        <w:rPr>
          <w:sz w:val="24"/>
          <w:szCs w:val="24"/>
        </w:rPr>
        <w:t xml:space="preserve"> “Thy wife </w:t>
      </w:r>
      <w:r w:rsidRPr="007B03FC">
        <w:rPr>
          <w:i/>
          <w:iCs/>
          <w:sz w:val="24"/>
          <w:szCs w:val="24"/>
        </w:rPr>
        <w:t>shall be</w:t>
      </w:r>
      <w:r w:rsidRPr="007B03FC">
        <w:rPr>
          <w:sz w:val="24"/>
          <w:szCs w:val="24"/>
        </w:rPr>
        <w:t xml:space="preserve"> as a fruitful vine by the sides of thine house: thy children like olive plants round about thy table.”</w:t>
      </w:r>
    </w:p>
    <w:p w14:paraId="2DC75883" w14:textId="77777777" w:rsidR="000F7905" w:rsidRPr="007B03FC" w:rsidRDefault="000F7905" w:rsidP="000F7905">
      <w:pPr>
        <w:autoSpaceDE w:val="0"/>
        <w:autoSpaceDN w:val="0"/>
        <w:adjustRightInd w:val="0"/>
        <w:rPr>
          <w:sz w:val="24"/>
          <w:szCs w:val="24"/>
        </w:rPr>
      </w:pPr>
    </w:p>
    <w:p w14:paraId="539B60FF" w14:textId="77777777" w:rsidR="000F7905" w:rsidRPr="007B03FC" w:rsidRDefault="000F7905" w:rsidP="000F7905">
      <w:pPr>
        <w:tabs>
          <w:tab w:val="left" w:pos="360"/>
        </w:tabs>
        <w:autoSpaceDE w:val="0"/>
        <w:autoSpaceDN w:val="0"/>
        <w:adjustRightInd w:val="0"/>
        <w:rPr>
          <w:sz w:val="24"/>
          <w:szCs w:val="24"/>
        </w:rPr>
      </w:pPr>
      <w:r w:rsidRPr="007B03FC">
        <w:rPr>
          <w:b/>
          <w:sz w:val="24"/>
          <w:szCs w:val="24"/>
        </w:rPr>
        <w:t>5.</w:t>
      </w:r>
      <w:r w:rsidRPr="007B03FC">
        <w:rPr>
          <w:sz w:val="24"/>
          <w:szCs w:val="24"/>
        </w:rPr>
        <w:tab/>
        <w:t>When Israel was sinning, God viewed the Vine as:</w:t>
      </w:r>
    </w:p>
    <w:p w14:paraId="0AE4F473" w14:textId="77777777" w:rsidR="000F7905" w:rsidRPr="007B03FC" w:rsidRDefault="000F7905" w:rsidP="000F7905">
      <w:pPr>
        <w:autoSpaceDE w:val="0"/>
        <w:autoSpaceDN w:val="0"/>
        <w:adjustRightInd w:val="0"/>
        <w:rPr>
          <w:sz w:val="24"/>
          <w:szCs w:val="24"/>
        </w:rPr>
      </w:pPr>
    </w:p>
    <w:p w14:paraId="0C82A324" w14:textId="77777777" w:rsidR="000F7905" w:rsidRPr="007B03FC" w:rsidRDefault="000F7905" w:rsidP="000F7905">
      <w:pPr>
        <w:tabs>
          <w:tab w:val="left" w:pos="360"/>
        </w:tabs>
        <w:autoSpaceDE w:val="0"/>
        <w:autoSpaceDN w:val="0"/>
        <w:adjustRightInd w:val="0"/>
        <w:rPr>
          <w:sz w:val="24"/>
          <w:szCs w:val="24"/>
        </w:rPr>
      </w:pPr>
      <w:r w:rsidRPr="007B03FC">
        <w:rPr>
          <w:sz w:val="24"/>
          <w:szCs w:val="24"/>
        </w:rPr>
        <w:tab/>
      </w:r>
      <w:r w:rsidRPr="007B03FC">
        <w:rPr>
          <w:b/>
          <w:sz w:val="24"/>
          <w:szCs w:val="24"/>
        </w:rPr>
        <w:t>A.</w:t>
      </w:r>
      <w:r w:rsidRPr="007B03FC">
        <w:rPr>
          <w:sz w:val="24"/>
          <w:szCs w:val="24"/>
        </w:rPr>
        <w:t xml:space="preserve"> Sodom and Gomorrah:</w:t>
      </w:r>
    </w:p>
    <w:p w14:paraId="0AB95ADF" w14:textId="77777777" w:rsidR="000F7905" w:rsidRPr="007B03FC" w:rsidRDefault="000F7905" w:rsidP="000F7905">
      <w:pPr>
        <w:tabs>
          <w:tab w:val="left" w:pos="360"/>
        </w:tabs>
        <w:autoSpaceDE w:val="0"/>
        <w:autoSpaceDN w:val="0"/>
        <w:adjustRightInd w:val="0"/>
        <w:rPr>
          <w:sz w:val="24"/>
          <w:szCs w:val="24"/>
        </w:rPr>
      </w:pPr>
    </w:p>
    <w:p w14:paraId="03DFD8BC" w14:textId="77777777" w:rsidR="000F7905" w:rsidRPr="007B03FC" w:rsidRDefault="000F7905" w:rsidP="000F7905">
      <w:pPr>
        <w:autoSpaceDE w:val="0"/>
        <w:autoSpaceDN w:val="0"/>
        <w:adjustRightInd w:val="0"/>
        <w:ind w:left="360"/>
        <w:jc w:val="both"/>
        <w:rPr>
          <w:sz w:val="24"/>
          <w:szCs w:val="24"/>
        </w:rPr>
      </w:pPr>
      <w:r w:rsidRPr="007B03FC">
        <w:rPr>
          <w:b/>
          <w:sz w:val="24"/>
          <w:szCs w:val="24"/>
        </w:rPr>
        <w:t>Deut. 32:32</w:t>
      </w:r>
      <w:r w:rsidRPr="007B03FC">
        <w:rPr>
          <w:sz w:val="24"/>
          <w:szCs w:val="24"/>
        </w:rPr>
        <w:t xml:space="preserve"> “For their vine </w:t>
      </w:r>
      <w:r w:rsidRPr="007B03FC">
        <w:rPr>
          <w:i/>
          <w:iCs/>
          <w:sz w:val="24"/>
          <w:szCs w:val="24"/>
        </w:rPr>
        <w:t>is</w:t>
      </w:r>
      <w:r w:rsidRPr="007B03FC">
        <w:rPr>
          <w:sz w:val="24"/>
          <w:szCs w:val="24"/>
        </w:rPr>
        <w:t xml:space="preserve"> of the vine of Sodom, and of the fields of Gomorrah: their grapes </w:t>
      </w:r>
      <w:r w:rsidRPr="007B03FC">
        <w:rPr>
          <w:i/>
          <w:iCs/>
          <w:sz w:val="24"/>
          <w:szCs w:val="24"/>
        </w:rPr>
        <w:t>are</w:t>
      </w:r>
      <w:r w:rsidRPr="007B03FC">
        <w:rPr>
          <w:sz w:val="24"/>
          <w:szCs w:val="24"/>
        </w:rPr>
        <w:t xml:space="preserve"> grapes of gall, their clusters </w:t>
      </w:r>
      <w:r w:rsidRPr="007B03FC">
        <w:rPr>
          <w:i/>
          <w:iCs/>
          <w:sz w:val="24"/>
          <w:szCs w:val="24"/>
        </w:rPr>
        <w:t>are</w:t>
      </w:r>
      <w:r w:rsidRPr="007B03FC">
        <w:rPr>
          <w:sz w:val="24"/>
          <w:szCs w:val="24"/>
        </w:rPr>
        <w:t xml:space="preserve"> bitter:”</w:t>
      </w:r>
    </w:p>
    <w:p w14:paraId="3D8A4EDB" w14:textId="77777777" w:rsidR="000F7905" w:rsidRPr="007B03FC" w:rsidRDefault="000F7905" w:rsidP="000F7905">
      <w:pPr>
        <w:autoSpaceDE w:val="0"/>
        <w:autoSpaceDN w:val="0"/>
        <w:adjustRightInd w:val="0"/>
        <w:ind w:left="360"/>
        <w:jc w:val="both"/>
        <w:rPr>
          <w:sz w:val="24"/>
          <w:szCs w:val="24"/>
        </w:rPr>
      </w:pPr>
    </w:p>
    <w:p w14:paraId="7E0007FD" w14:textId="77777777" w:rsidR="000F7905" w:rsidRPr="007B03FC" w:rsidRDefault="000F7905" w:rsidP="000F7905">
      <w:pPr>
        <w:autoSpaceDE w:val="0"/>
        <w:autoSpaceDN w:val="0"/>
        <w:adjustRightInd w:val="0"/>
        <w:ind w:left="360"/>
        <w:jc w:val="both"/>
        <w:rPr>
          <w:sz w:val="24"/>
          <w:szCs w:val="24"/>
        </w:rPr>
      </w:pPr>
      <w:r w:rsidRPr="001A7761">
        <w:rPr>
          <w:b/>
          <w:bCs/>
          <w:sz w:val="24"/>
          <w:szCs w:val="24"/>
        </w:rPr>
        <w:t>B.</w:t>
      </w:r>
      <w:r w:rsidRPr="007B03FC">
        <w:rPr>
          <w:sz w:val="24"/>
          <w:szCs w:val="24"/>
        </w:rPr>
        <w:tab/>
        <w:t>Producing wild sour, rotten grapes:</w:t>
      </w:r>
    </w:p>
    <w:p w14:paraId="623F6C58" w14:textId="77777777" w:rsidR="000F7905" w:rsidRPr="007B03FC" w:rsidRDefault="000F7905" w:rsidP="000F7905">
      <w:pPr>
        <w:autoSpaceDE w:val="0"/>
        <w:autoSpaceDN w:val="0"/>
        <w:adjustRightInd w:val="0"/>
        <w:ind w:left="360"/>
        <w:jc w:val="both"/>
        <w:rPr>
          <w:sz w:val="24"/>
          <w:szCs w:val="24"/>
        </w:rPr>
      </w:pPr>
    </w:p>
    <w:p w14:paraId="362C5A7D" w14:textId="77777777" w:rsidR="000F7905" w:rsidRPr="007B03FC" w:rsidRDefault="000F7905" w:rsidP="000F7905">
      <w:pPr>
        <w:autoSpaceDE w:val="0"/>
        <w:autoSpaceDN w:val="0"/>
        <w:adjustRightInd w:val="0"/>
        <w:ind w:left="360"/>
        <w:jc w:val="both"/>
        <w:rPr>
          <w:sz w:val="24"/>
          <w:szCs w:val="24"/>
        </w:rPr>
      </w:pPr>
      <w:r w:rsidRPr="007B03FC">
        <w:rPr>
          <w:b/>
          <w:sz w:val="24"/>
          <w:szCs w:val="24"/>
        </w:rPr>
        <w:lastRenderedPageBreak/>
        <w:t>Isa. 5:1-7</w:t>
      </w:r>
      <w:r w:rsidRPr="007B03FC">
        <w:rPr>
          <w:sz w:val="24"/>
          <w:szCs w:val="24"/>
        </w:rPr>
        <w:t xml:space="preserve"> This is called “The Song of the Vineyard.” It pictures a vineyard planted on excellent soil with everything it needed. The farmer did everything to make it produce the best fruit. The nation produced wild sour, rotten grapes for which it would suffer discipline.</w:t>
      </w:r>
    </w:p>
    <w:p w14:paraId="5E98442D" w14:textId="77777777" w:rsidR="000F7905" w:rsidRPr="007B03FC" w:rsidRDefault="000F7905" w:rsidP="000F7905">
      <w:pPr>
        <w:autoSpaceDE w:val="0"/>
        <w:autoSpaceDN w:val="0"/>
        <w:adjustRightInd w:val="0"/>
        <w:rPr>
          <w:sz w:val="24"/>
          <w:szCs w:val="24"/>
        </w:rPr>
      </w:pPr>
    </w:p>
    <w:p w14:paraId="127C593A" w14:textId="77777777" w:rsidR="000F7905" w:rsidRPr="007B03FC" w:rsidRDefault="000F7905" w:rsidP="000F7905">
      <w:pPr>
        <w:tabs>
          <w:tab w:val="left" w:pos="360"/>
        </w:tabs>
        <w:jc w:val="both"/>
        <w:rPr>
          <w:sz w:val="24"/>
          <w:szCs w:val="24"/>
        </w:rPr>
      </w:pPr>
      <w:r w:rsidRPr="007B03FC">
        <w:rPr>
          <w:b/>
          <w:sz w:val="24"/>
          <w:szCs w:val="24"/>
        </w:rPr>
        <w:t>6.</w:t>
      </w:r>
      <w:r w:rsidRPr="007B03FC">
        <w:rPr>
          <w:sz w:val="24"/>
          <w:szCs w:val="24"/>
        </w:rPr>
        <w:tab/>
        <w:t>Judgment upon those that would harm the Vine.</w:t>
      </w:r>
    </w:p>
    <w:p w14:paraId="4777C89B" w14:textId="77777777" w:rsidR="000F7905" w:rsidRPr="007B03FC" w:rsidRDefault="000F7905" w:rsidP="000F7905">
      <w:pPr>
        <w:jc w:val="both"/>
        <w:rPr>
          <w:sz w:val="24"/>
          <w:szCs w:val="24"/>
        </w:rPr>
      </w:pPr>
    </w:p>
    <w:p w14:paraId="5957C789" w14:textId="77777777" w:rsidR="000F7905" w:rsidRPr="007B03FC" w:rsidRDefault="000F7905" w:rsidP="000F7905">
      <w:pPr>
        <w:ind w:left="360"/>
        <w:jc w:val="both"/>
        <w:rPr>
          <w:sz w:val="24"/>
          <w:szCs w:val="24"/>
        </w:rPr>
      </w:pPr>
      <w:r w:rsidRPr="007B03FC">
        <w:rPr>
          <w:b/>
          <w:sz w:val="24"/>
          <w:szCs w:val="24"/>
        </w:rPr>
        <w:t>A.</w:t>
      </w:r>
      <w:r w:rsidRPr="007B03FC">
        <w:rPr>
          <w:sz w:val="24"/>
          <w:szCs w:val="24"/>
        </w:rPr>
        <w:tab/>
        <w:t>God accuses Israel’s leadership of spoiling His vineyard (Israel) when they oppressed the people.</w:t>
      </w:r>
    </w:p>
    <w:p w14:paraId="178EBBD2" w14:textId="77777777" w:rsidR="000F7905" w:rsidRPr="007B03FC" w:rsidRDefault="000F7905" w:rsidP="000F7905">
      <w:pPr>
        <w:ind w:left="360"/>
        <w:jc w:val="both"/>
        <w:rPr>
          <w:sz w:val="24"/>
          <w:szCs w:val="24"/>
        </w:rPr>
      </w:pPr>
    </w:p>
    <w:p w14:paraId="59C83417" w14:textId="77777777" w:rsidR="000F7905" w:rsidRPr="007B03FC" w:rsidRDefault="000F7905" w:rsidP="000F7905">
      <w:pPr>
        <w:autoSpaceDE w:val="0"/>
        <w:autoSpaceDN w:val="0"/>
        <w:adjustRightInd w:val="0"/>
        <w:ind w:left="360"/>
        <w:jc w:val="both"/>
        <w:rPr>
          <w:sz w:val="24"/>
          <w:szCs w:val="24"/>
        </w:rPr>
      </w:pPr>
      <w:r w:rsidRPr="007B03FC">
        <w:rPr>
          <w:b/>
          <w:sz w:val="24"/>
          <w:szCs w:val="24"/>
        </w:rPr>
        <w:t>Isa. 3:14-15</w:t>
      </w:r>
      <w:r w:rsidRPr="007B03FC">
        <w:rPr>
          <w:sz w:val="24"/>
          <w:szCs w:val="24"/>
        </w:rPr>
        <w:t xml:space="preserve"> “The LORD will </w:t>
      </w:r>
      <w:proofErr w:type="gramStart"/>
      <w:r w:rsidRPr="007B03FC">
        <w:rPr>
          <w:sz w:val="24"/>
          <w:szCs w:val="24"/>
        </w:rPr>
        <w:t>enter into</w:t>
      </w:r>
      <w:proofErr w:type="gramEnd"/>
      <w:r w:rsidRPr="007B03FC">
        <w:rPr>
          <w:sz w:val="24"/>
          <w:szCs w:val="24"/>
        </w:rPr>
        <w:t xml:space="preserve"> judgment with the ancients of his people, and the princes thereof: for ye have eaten up the vineyard; the spoil of the poor </w:t>
      </w:r>
      <w:r w:rsidRPr="007B03FC">
        <w:rPr>
          <w:i/>
          <w:iCs/>
          <w:sz w:val="24"/>
          <w:szCs w:val="24"/>
        </w:rPr>
        <w:t>is</w:t>
      </w:r>
      <w:r w:rsidRPr="007B03FC">
        <w:rPr>
          <w:sz w:val="24"/>
          <w:szCs w:val="24"/>
        </w:rPr>
        <w:t xml:space="preserve"> in your houses. What mean ye </w:t>
      </w:r>
      <w:r w:rsidRPr="007B03FC">
        <w:rPr>
          <w:i/>
          <w:iCs/>
          <w:sz w:val="24"/>
          <w:szCs w:val="24"/>
        </w:rPr>
        <w:t>that</w:t>
      </w:r>
      <w:r w:rsidRPr="007B03FC">
        <w:rPr>
          <w:sz w:val="24"/>
          <w:szCs w:val="24"/>
        </w:rPr>
        <w:t xml:space="preserve"> ye beat my people to pieces, and grind the faces of the poor? says the Lord GOD of hosts.”</w:t>
      </w:r>
    </w:p>
    <w:p w14:paraId="70833729" w14:textId="77777777" w:rsidR="000F7905" w:rsidRPr="007B03FC" w:rsidRDefault="000F7905" w:rsidP="000F7905">
      <w:pPr>
        <w:autoSpaceDE w:val="0"/>
        <w:autoSpaceDN w:val="0"/>
        <w:adjustRightInd w:val="0"/>
        <w:ind w:left="360"/>
        <w:jc w:val="both"/>
        <w:rPr>
          <w:sz w:val="24"/>
          <w:szCs w:val="24"/>
        </w:rPr>
      </w:pPr>
    </w:p>
    <w:p w14:paraId="74E813CE" w14:textId="77777777" w:rsidR="000F7905" w:rsidRPr="007B03FC" w:rsidRDefault="000F7905" w:rsidP="000F7905">
      <w:pPr>
        <w:autoSpaceDE w:val="0"/>
        <w:autoSpaceDN w:val="0"/>
        <w:adjustRightInd w:val="0"/>
        <w:ind w:left="360"/>
        <w:jc w:val="both"/>
        <w:rPr>
          <w:b/>
          <w:sz w:val="24"/>
          <w:szCs w:val="24"/>
        </w:rPr>
      </w:pPr>
      <w:r w:rsidRPr="007B03FC">
        <w:rPr>
          <w:b/>
          <w:sz w:val="24"/>
          <w:szCs w:val="24"/>
        </w:rPr>
        <w:t>B.</w:t>
      </w:r>
      <w:r w:rsidRPr="007B03FC">
        <w:rPr>
          <w:sz w:val="24"/>
          <w:szCs w:val="24"/>
        </w:rPr>
        <w:tab/>
        <w:t xml:space="preserve">God accuses the Vine of hurting themselves. </w:t>
      </w:r>
    </w:p>
    <w:p w14:paraId="064CC60B" w14:textId="77777777" w:rsidR="000F7905" w:rsidRPr="007B03FC" w:rsidRDefault="000F7905" w:rsidP="000F7905">
      <w:pPr>
        <w:autoSpaceDE w:val="0"/>
        <w:autoSpaceDN w:val="0"/>
        <w:adjustRightInd w:val="0"/>
        <w:jc w:val="both"/>
        <w:rPr>
          <w:b/>
          <w:sz w:val="24"/>
          <w:szCs w:val="24"/>
        </w:rPr>
      </w:pPr>
    </w:p>
    <w:p w14:paraId="4A563F61" w14:textId="77777777" w:rsidR="000F7905" w:rsidRPr="007B03FC" w:rsidRDefault="000F7905" w:rsidP="000F7905">
      <w:pPr>
        <w:autoSpaceDE w:val="0"/>
        <w:autoSpaceDN w:val="0"/>
        <w:adjustRightInd w:val="0"/>
        <w:ind w:left="360"/>
        <w:jc w:val="both"/>
        <w:rPr>
          <w:sz w:val="24"/>
          <w:szCs w:val="24"/>
        </w:rPr>
      </w:pPr>
      <w:r w:rsidRPr="007B03FC">
        <w:rPr>
          <w:b/>
          <w:sz w:val="24"/>
          <w:szCs w:val="24"/>
        </w:rPr>
        <w:t>Hosea 10:1</w:t>
      </w:r>
      <w:r w:rsidRPr="007B03FC">
        <w:rPr>
          <w:sz w:val="24"/>
          <w:szCs w:val="24"/>
        </w:rPr>
        <w:t xml:space="preserve"> “Israel </w:t>
      </w:r>
      <w:r w:rsidRPr="007B03FC">
        <w:rPr>
          <w:i/>
          <w:iCs/>
          <w:sz w:val="24"/>
          <w:szCs w:val="24"/>
        </w:rPr>
        <w:t>is</w:t>
      </w:r>
      <w:r w:rsidRPr="007B03FC">
        <w:rPr>
          <w:sz w:val="24"/>
          <w:szCs w:val="24"/>
        </w:rPr>
        <w:t xml:space="preserve"> an empty </w:t>
      </w:r>
      <w:proofErr w:type="gramStart"/>
      <w:r w:rsidRPr="007B03FC">
        <w:rPr>
          <w:sz w:val="24"/>
          <w:szCs w:val="24"/>
        </w:rPr>
        <w:t>vine,</w:t>
      </w:r>
      <w:proofErr w:type="gramEnd"/>
      <w:r w:rsidRPr="007B03FC">
        <w:rPr>
          <w:sz w:val="24"/>
          <w:szCs w:val="24"/>
        </w:rPr>
        <w:t xml:space="preserve"> he brings forth fruit unto himself: according to the multitude of his fruit he has increased the altars; according to the goodness of his land they have made goodly images.”</w:t>
      </w:r>
    </w:p>
    <w:p w14:paraId="69CA4C98" w14:textId="77777777" w:rsidR="000F7905" w:rsidRPr="007B03FC" w:rsidRDefault="000F7905" w:rsidP="000F7905">
      <w:pPr>
        <w:autoSpaceDE w:val="0"/>
        <w:autoSpaceDN w:val="0"/>
        <w:adjustRightInd w:val="0"/>
        <w:rPr>
          <w:sz w:val="24"/>
          <w:szCs w:val="24"/>
        </w:rPr>
      </w:pPr>
    </w:p>
    <w:p w14:paraId="10E953B0" w14:textId="77777777" w:rsidR="000F7905" w:rsidRPr="007B03FC" w:rsidRDefault="000F7905" w:rsidP="000F7905">
      <w:pPr>
        <w:tabs>
          <w:tab w:val="left" w:pos="360"/>
        </w:tabs>
        <w:autoSpaceDE w:val="0"/>
        <w:autoSpaceDN w:val="0"/>
        <w:adjustRightInd w:val="0"/>
        <w:rPr>
          <w:sz w:val="24"/>
          <w:szCs w:val="24"/>
        </w:rPr>
      </w:pPr>
      <w:r w:rsidRPr="007B03FC">
        <w:rPr>
          <w:b/>
          <w:sz w:val="24"/>
          <w:szCs w:val="24"/>
        </w:rPr>
        <w:t>7.</w:t>
      </w:r>
      <w:r w:rsidRPr="007B03FC">
        <w:rPr>
          <w:sz w:val="24"/>
          <w:szCs w:val="24"/>
        </w:rPr>
        <w:tab/>
        <w:t>Judgment upon the Vine for their sin.</w:t>
      </w:r>
    </w:p>
    <w:p w14:paraId="623C5310" w14:textId="77777777" w:rsidR="000F7905" w:rsidRPr="007B03FC" w:rsidRDefault="000F7905" w:rsidP="000F7905">
      <w:pPr>
        <w:autoSpaceDE w:val="0"/>
        <w:autoSpaceDN w:val="0"/>
        <w:adjustRightInd w:val="0"/>
        <w:rPr>
          <w:sz w:val="24"/>
          <w:szCs w:val="24"/>
        </w:rPr>
      </w:pPr>
    </w:p>
    <w:p w14:paraId="3F4B7BA2" w14:textId="77777777" w:rsidR="000F7905" w:rsidRPr="007B03FC" w:rsidRDefault="009D6DB3" w:rsidP="009D6DB3">
      <w:pPr>
        <w:autoSpaceDE w:val="0"/>
        <w:autoSpaceDN w:val="0"/>
        <w:adjustRightInd w:val="0"/>
        <w:ind w:left="360"/>
        <w:rPr>
          <w:sz w:val="24"/>
          <w:szCs w:val="24"/>
        </w:rPr>
      </w:pPr>
      <w:r w:rsidRPr="007B03FC">
        <w:rPr>
          <w:b/>
          <w:sz w:val="24"/>
          <w:szCs w:val="24"/>
        </w:rPr>
        <w:t>A.</w:t>
      </w:r>
      <w:r w:rsidRPr="007B03FC">
        <w:rPr>
          <w:sz w:val="24"/>
          <w:szCs w:val="24"/>
        </w:rPr>
        <w:tab/>
      </w:r>
      <w:r w:rsidR="000F7905" w:rsidRPr="007B03FC">
        <w:rPr>
          <w:sz w:val="24"/>
          <w:szCs w:val="24"/>
        </w:rPr>
        <w:t>It shall be thoroughly gleaned.</w:t>
      </w:r>
    </w:p>
    <w:p w14:paraId="4DD2C221" w14:textId="77777777" w:rsidR="000F7905" w:rsidRPr="007B03FC" w:rsidRDefault="000F7905" w:rsidP="000F7905">
      <w:pPr>
        <w:autoSpaceDE w:val="0"/>
        <w:autoSpaceDN w:val="0"/>
        <w:adjustRightInd w:val="0"/>
        <w:ind w:left="360"/>
        <w:rPr>
          <w:sz w:val="24"/>
          <w:szCs w:val="24"/>
        </w:rPr>
      </w:pPr>
    </w:p>
    <w:p w14:paraId="296E4262" w14:textId="77777777" w:rsidR="000F7905" w:rsidRPr="007B03FC" w:rsidRDefault="000F7905" w:rsidP="000F7905">
      <w:pPr>
        <w:autoSpaceDE w:val="0"/>
        <w:autoSpaceDN w:val="0"/>
        <w:adjustRightInd w:val="0"/>
        <w:ind w:left="360"/>
        <w:jc w:val="both"/>
        <w:rPr>
          <w:sz w:val="24"/>
          <w:szCs w:val="24"/>
        </w:rPr>
      </w:pPr>
      <w:r w:rsidRPr="007B03FC">
        <w:rPr>
          <w:b/>
          <w:sz w:val="24"/>
          <w:szCs w:val="24"/>
        </w:rPr>
        <w:t>Jer. 6:9</w:t>
      </w:r>
      <w:r w:rsidRPr="007B03FC">
        <w:rPr>
          <w:sz w:val="24"/>
          <w:szCs w:val="24"/>
        </w:rPr>
        <w:t xml:space="preserve"> “Thus says the LORD of hosts, </w:t>
      </w:r>
      <w:proofErr w:type="gramStart"/>
      <w:r w:rsidRPr="007B03FC">
        <w:rPr>
          <w:sz w:val="24"/>
          <w:szCs w:val="24"/>
        </w:rPr>
        <w:t>They</w:t>
      </w:r>
      <w:proofErr w:type="gramEnd"/>
      <w:r w:rsidRPr="007B03FC">
        <w:rPr>
          <w:sz w:val="24"/>
          <w:szCs w:val="24"/>
        </w:rPr>
        <w:t xml:space="preserve"> (the Babylonians) shall thoroughly glean the remnant of Israel as a vine: turn back thine hand as a grape-gatherer into the baskets.”</w:t>
      </w:r>
    </w:p>
    <w:p w14:paraId="05F56DA4" w14:textId="77777777" w:rsidR="000F7905" w:rsidRPr="007B03FC" w:rsidRDefault="000F7905" w:rsidP="000F7905">
      <w:pPr>
        <w:autoSpaceDE w:val="0"/>
        <w:autoSpaceDN w:val="0"/>
        <w:adjustRightInd w:val="0"/>
        <w:ind w:left="360"/>
        <w:jc w:val="both"/>
        <w:rPr>
          <w:sz w:val="24"/>
          <w:szCs w:val="24"/>
        </w:rPr>
      </w:pPr>
    </w:p>
    <w:p w14:paraId="337BDD5C" w14:textId="77777777" w:rsidR="000F7905" w:rsidRPr="007B03FC" w:rsidRDefault="000F7905" w:rsidP="000F7905">
      <w:pPr>
        <w:autoSpaceDE w:val="0"/>
        <w:autoSpaceDN w:val="0"/>
        <w:adjustRightInd w:val="0"/>
        <w:ind w:left="360"/>
        <w:rPr>
          <w:sz w:val="24"/>
          <w:szCs w:val="24"/>
        </w:rPr>
      </w:pPr>
      <w:r w:rsidRPr="007B03FC">
        <w:rPr>
          <w:b/>
          <w:sz w:val="24"/>
          <w:szCs w:val="24"/>
        </w:rPr>
        <w:t>B.</w:t>
      </w:r>
      <w:r w:rsidRPr="007B03FC">
        <w:rPr>
          <w:sz w:val="24"/>
          <w:szCs w:val="24"/>
        </w:rPr>
        <w:tab/>
        <w:t>T</w:t>
      </w:r>
      <w:r w:rsidRPr="007B03FC">
        <w:rPr>
          <w:iCs/>
          <w:sz w:val="24"/>
          <w:szCs w:val="24"/>
        </w:rPr>
        <w:t>here shall be</w:t>
      </w:r>
      <w:r w:rsidRPr="007B03FC">
        <w:rPr>
          <w:sz w:val="24"/>
          <w:szCs w:val="24"/>
        </w:rPr>
        <w:t xml:space="preserve"> no grapes.</w:t>
      </w:r>
    </w:p>
    <w:p w14:paraId="31E7CF6A" w14:textId="77777777" w:rsidR="000F7905" w:rsidRPr="007B03FC" w:rsidRDefault="000F7905" w:rsidP="000F7905">
      <w:pPr>
        <w:autoSpaceDE w:val="0"/>
        <w:autoSpaceDN w:val="0"/>
        <w:adjustRightInd w:val="0"/>
        <w:ind w:left="360"/>
        <w:rPr>
          <w:sz w:val="24"/>
          <w:szCs w:val="24"/>
        </w:rPr>
      </w:pPr>
    </w:p>
    <w:p w14:paraId="250CE9CE" w14:textId="77777777" w:rsidR="000F7905" w:rsidRPr="007B03FC" w:rsidRDefault="000F7905" w:rsidP="000F7905">
      <w:pPr>
        <w:autoSpaceDE w:val="0"/>
        <w:autoSpaceDN w:val="0"/>
        <w:adjustRightInd w:val="0"/>
        <w:ind w:left="360"/>
        <w:jc w:val="both"/>
        <w:rPr>
          <w:sz w:val="24"/>
          <w:szCs w:val="24"/>
        </w:rPr>
      </w:pPr>
      <w:r w:rsidRPr="007B03FC">
        <w:rPr>
          <w:b/>
          <w:sz w:val="24"/>
          <w:szCs w:val="24"/>
        </w:rPr>
        <w:t xml:space="preserve">Jer. </w:t>
      </w:r>
      <w:proofErr w:type="gramStart"/>
      <w:r w:rsidRPr="007B03FC">
        <w:rPr>
          <w:b/>
          <w:sz w:val="24"/>
          <w:szCs w:val="24"/>
        </w:rPr>
        <w:t>8:13</w:t>
      </w:r>
      <w:r w:rsidRPr="007B03FC">
        <w:rPr>
          <w:sz w:val="24"/>
          <w:szCs w:val="24"/>
        </w:rPr>
        <w:t xml:space="preserve">  “</w:t>
      </w:r>
      <w:proofErr w:type="gramEnd"/>
      <w:r w:rsidRPr="007B03FC">
        <w:rPr>
          <w:sz w:val="24"/>
          <w:szCs w:val="24"/>
        </w:rPr>
        <w:t xml:space="preserve">I will surely consume them, says the LORD: </w:t>
      </w:r>
      <w:r w:rsidRPr="007B03FC">
        <w:rPr>
          <w:i/>
          <w:iCs/>
          <w:sz w:val="24"/>
          <w:szCs w:val="24"/>
        </w:rPr>
        <w:t>there shall be</w:t>
      </w:r>
      <w:r w:rsidRPr="007B03FC">
        <w:rPr>
          <w:sz w:val="24"/>
          <w:szCs w:val="24"/>
        </w:rPr>
        <w:t xml:space="preserve"> no grapes on the vine, nor figs on the fig tree, and the leaf shall fade; and </w:t>
      </w:r>
      <w:r w:rsidRPr="007B03FC">
        <w:rPr>
          <w:i/>
          <w:iCs/>
          <w:sz w:val="24"/>
          <w:szCs w:val="24"/>
        </w:rPr>
        <w:t>the things that</w:t>
      </w:r>
      <w:r w:rsidRPr="007B03FC">
        <w:rPr>
          <w:sz w:val="24"/>
          <w:szCs w:val="24"/>
        </w:rPr>
        <w:t xml:space="preserve"> I have given them shall pass away from them.” </w:t>
      </w:r>
    </w:p>
    <w:p w14:paraId="7B724492" w14:textId="77777777" w:rsidR="000F7905" w:rsidRPr="007B03FC" w:rsidRDefault="000F7905" w:rsidP="000F7905">
      <w:pPr>
        <w:autoSpaceDE w:val="0"/>
        <w:autoSpaceDN w:val="0"/>
        <w:adjustRightInd w:val="0"/>
        <w:ind w:left="360"/>
        <w:rPr>
          <w:sz w:val="24"/>
          <w:szCs w:val="24"/>
        </w:rPr>
      </w:pPr>
    </w:p>
    <w:p w14:paraId="69BD92D7" w14:textId="77777777" w:rsidR="000F7905" w:rsidRPr="007B03FC" w:rsidRDefault="000F7905" w:rsidP="000F7905">
      <w:pPr>
        <w:autoSpaceDE w:val="0"/>
        <w:autoSpaceDN w:val="0"/>
        <w:adjustRightInd w:val="0"/>
        <w:ind w:left="360"/>
        <w:rPr>
          <w:sz w:val="24"/>
          <w:szCs w:val="24"/>
        </w:rPr>
      </w:pPr>
      <w:r w:rsidRPr="007B03FC">
        <w:rPr>
          <w:b/>
          <w:sz w:val="24"/>
          <w:szCs w:val="24"/>
        </w:rPr>
        <w:t>C.</w:t>
      </w:r>
      <w:r w:rsidRPr="007B03FC">
        <w:rPr>
          <w:sz w:val="24"/>
          <w:szCs w:val="24"/>
        </w:rPr>
        <w:tab/>
        <w:t>Given to the fire for fuel.</w:t>
      </w:r>
    </w:p>
    <w:p w14:paraId="28B74169" w14:textId="77777777" w:rsidR="000F7905" w:rsidRPr="007B03FC" w:rsidRDefault="000F7905" w:rsidP="000F7905">
      <w:pPr>
        <w:autoSpaceDE w:val="0"/>
        <w:autoSpaceDN w:val="0"/>
        <w:adjustRightInd w:val="0"/>
        <w:ind w:left="360"/>
        <w:rPr>
          <w:sz w:val="24"/>
          <w:szCs w:val="24"/>
        </w:rPr>
      </w:pPr>
    </w:p>
    <w:p w14:paraId="195523ED" w14:textId="77777777" w:rsidR="000F7905" w:rsidRPr="007B03FC" w:rsidRDefault="000F7905" w:rsidP="000F7905">
      <w:pPr>
        <w:autoSpaceDE w:val="0"/>
        <w:autoSpaceDN w:val="0"/>
        <w:adjustRightInd w:val="0"/>
        <w:ind w:left="360"/>
        <w:jc w:val="both"/>
        <w:rPr>
          <w:sz w:val="24"/>
          <w:szCs w:val="24"/>
        </w:rPr>
      </w:pPr>
      <w:r w:rsidRPr="007B03FC">
        <w:rPr>
          <w:b/>
          <w:sz w:val="24"/>
          <w:szCs w:val="24"/>
        </w:rPr>
        <w:t>Ezek. 15:2-6</w:t>
      </w:r>
      <w:r w:rsidRPr="007B03FC">
        <w:rPr>
          <w:sz w:val="24"/>
          <w:szCs w:val="24"/>
        </w:rPr>
        <w:t xml:space="preserve"> “Son of man, </w:t>
      </w:r>
      <w:proofErr w:type="gramStart"/>
      <w:r w:rsidRPr="007B03FC">
        <w:rPr>
          <w:sz w:val="24"/>
          <w:szCs w:val="24"/>
        </w:rPr>
        <w:t>What</w:t>
      </w:r>
      <w:proofErr w:type="gramEnd"/>
      <w:r w:rsidRPr="007B03FC">
        <w:rPr>
          <w:sz w:val="24"/>
          <w:szCs w:val="24"/>
        </w:rPr>
        <w:t xml:space="preserve"> is the vine tree more than any tree, </w:t>
      </w:r>
      <w:r w:rsidRPr="007B03FC">
        <w:rPr>
          <w:i/>
          <w:iCs/>
          <w:sz w:val="24"/>
          <w:szCs w:val="24"/>
        </w:rPr>
        <w:t>or than</w:t>
      </w:r>
      <w:r w:rsidRPr="007B03FC">
        <w:rPr>
          <w:sz w:val="24"/>
          <w:szCs w:val="24"/>
        </w:rPr>
        <w:t xml:space="preserve"> a branch which is among the trees of the forest? (3)  Shall wood be taken thereof to do any work? or will </w:t>
      </w:r>
      <w:r w:rsidRPr="007B03FC">
        <w:rPr>
          <w:i/>
          <w:iCs/>
          <w:sz w:val="24"/>
          <w:szCs w:val="24"/>
        </w:rPr>
        <w:t>men</w:t>
      </w:r>
      <w:r w:rsidRPr="007B03FC">
        <w:rPr>
          <w:sz w:val="24"/>
          <w:szCs w:val="24"/>
        </w:rPr>
        <w:t xml:space="preserve"> take a pin of it to hang any vessel thereon? (4)  Behold, it is cast into the fire for fuel; the fire devourers both the ends of it, and the midst of it is burned. Is it meet </w:t>
      </w:r>
      <w:r w:rsidR="001D65B7">
        <w:rPr>
          <w:sz w:val="24"/>
          <w:szCs w:val="24"/>
        </w:rPr>
        <w:t xml:space="preserve">[fit] </w:t>
      </w:r>
      <w:r w:rsidRPr="007B03FC">
        <w:rPr>
          <w:sz w:val="24"/>
          <w:szCs w:val="24"/>
        </w:rPr>
        <w:t xml:space="preserve">for </w:t>
      </w:r>
      <w:r w:rsidRPr="007B03FC">
        <w:rPr>
          <w:i/>
          <w:iCs/>
          <w:sz w:val="24"/>
          <w:szCs w:val="24"/>
        </w:rPr>
        <w:t>any</w:t>
      </w:r>
      <w:r w:rsidRPr="007B03FC">
        <w:rPr>
          <w:sz w:val="24"/>
          <w:szCs w:val="24"/>
        </w:rPr>
        <w:t xml:space="preserve"> work? (5)  Behold, when it was whole, it was meet for no work: how much less shall it be meet yet for </w:t>
      </w:r>
      <w:r w:rsidRPr="007B03FC">
        <w:rPr>
          <w:i/>
          <w:iCs/>
          <w:sz w:val="24"/>
          <w:szCs w:val="24"/>
        </w:rPr>
        <w:t>any</w:t>
      </w:r>
      <w:r w:rsidRPr="007B03FC">
        <w:rPr>
          <w:sz w:val="24"/>
          <w:szCs w:val="24"/>
        </w:rPr>
        <w:t xml:space="preserve"> work, when the fire has devoured it, and it is burned? (6) </w:t>
      </w:r>
      <w:proofErr w:type="gramStart"/>
      <w:r w:rsidRPr="007B03FC">
        <w:rPr>
          <w:sz w:val="24"/>
          <w:szCs w:val="24"/>
        </w:rPr>
        <w:t>Therefore</w:t>
      </w:r>
      <w:proofErr w:type="gramEnd"/>
      <w:r w:rsidRPr="007B03FC">
        <w:rPr>
          <w:sz w:val="24"/>
          <w:szCs w:val="24"/>
        </w:rPr>
        <w:t xml:space="preserve"> thus says the Lord GOD; As the vine tree among the trees of the forest, which I have given to the fire for fuel, so will I give the inhabitants of Jerusalem.” </w:t>
      </w:r>
    </w:p>
    <w:p w14:paraId="724FF936" w14:textId="77777777" w:rsidR="000F7905" w:rsidRPr="007B03FC" w:rsidRDefault="000F7905" w:rsidP="000F7905">
      <w:pPr>
        <w:autoSpaceDE w:val="0"/>
        <w:autoSpaceDN w:val="0"/>
        <w:adjustRightInd w:val="0"/>
        <w:rPr>
          <w:sz w:val="24"/>
          <w:szCs w:val="24"/>
        </w:rPr>
      </w:pPr>
    </w:p>
    <w:p w14:paraId="01187CB7" w14:textId="77777777" w:rsidR="000F7905" w:rsidRPr="007B03FC" w:rsidRDefault="000F7905" w:rsidP="000F7905">
      <w:pPr>
        <w:autoSpaceDE w:val="0"/>
        <w:autoSpaceDN w:val="0"/>
        <w:adjustRightInd w:val="0"/>
        <w:ind w:left="360"/>
        <w:rPr>
          <w:sz w:val="24"/>
          <w:szCs w:val="24"/>
        </w:rPr>
      </w:pPr>
      <w:r w:rsidRPr="007B03FC">
        <w:rPr>
          <w:b/>
          <w:sz w:val="24"/>
          <w:szCs w:val="24"/>
        </w:rPr>
        <w:t>D.</w:t>
      </w:r>
      <w:r w:rsidRPr="007B03FC">
        <w:rPr>
          <w:sz w:val="24"/>
          <w:szCs w:val="24"/>
        </w:rPr>
        <w:tab/>
        <w:t>Laid waste.</w:t>
      </w:r>
    </w:p>
    <w:p w14:paraId="237521C5" w14:textId="77777777" w:rsidR="000F7905" w:rsidRPr="007B03FC" w:rsidRDefault="000F7905" w:rsidP="000F7905">
      <w:pPr>
        <w:autoSpaceDE w:val="0"/>
        <w:autoSpaceDN w:val="0"/>
        <w:adjustRightInd w:val="0"/>
        <w:ind w:left="360"/>
        <w:rPr>
          <w:sz w:val="24"/>
          <w:szCs w:val="24"/>
        </w:rPr>
      </w:pPr>
    </w:p>
    <w:p w14:paraId="5F9D3943" w14:textId="77777777" w:rsidR="000F7905" w:rsidRPr="007B03FC" w:rsidRDefault="000F7905" w:rsidP="000F7905">
      <w:pPr>
        <w:autoSpaceDE w:val="0"/>
        <w:autoSpaceDN w:val="0"/>
        <w:adjustRightInd w:val="0"/>
        <w:ind w:left="360"/>
        <w:jc w:val="both"/>
        <w:rPr>
          <w:sz w:val="24"/>
          <w:szCs w:val="24"/>
        </w:rPr>
      </w:pPr>
      <w:r w:rsidRPr="007B03FC">
        <w:rPr>
          <w:b/>
          <w:sz w:val="24"/>
          <w:szCs w:val="24"/>
        </w:rPr>
        <w:t xml:space="preserve">Joel </w:t>
      </w:r>
      <w:proofErr w:type="gramStart"/>
      <w:r w:rsidRPr="007B03FC">
        <w:rPr>
          <w:b/>
          <w:sz w:val="24"/>
          <w:szCs w:val="24"/>
        </w:rPr>
        <w:t>1:7</w:t>
      </w:r>
      <w:r w:rsidRPr="007B03FC">
        <w:rPr>
          <w:sz w:val="24"/>
          <w:szCs w:val="24"/>
        </w:rPr>
        <w:t xml:space="preserve">  He</w:t>
      </w:r>
      <w:proofErr w:type="gramEnd"/>
      <w:r w:rsidRPr="007B03FC">
        <w:rPr>
          <w:sz w:val="24"/>
          <w:szCs w:val="24"/>
        </w:rPr>
        <w:t xml:space="preserve"> has laid my vine waste, and barked my fig tree: he has made it clean bare, and cast </w:t>
      </w:r>
      <w:r w:rsidRPr="007B03FC">
        <w:rPr>
          <w:i/>
          <w:iCs/>
          <w:sz w:val="24"/>
          <w:szCs w:val="24"/>
        </w:rPr>
        <w:t>it</w:t>
      </w:r>
      <w:r w:rsidRPr="007B03FC">
        <w:rPr>
          <w:sz w:val="24"/>
          <w:szCs w:val="24"/>
        </w:rPr>
        <w:t xml:space="preserve"> away; the branches thereof are made white.</w:t>
      </w:r>
    </w:p>
    <w:p w14:paraId="2DAABB9C" w14:textId="77777777" w:rsidR="000F7905" w:rsidRPr="007B03FC" w:rsidRDefault="000F7905" w:rsidP="000F7905">
      <w:pPr>
        <w:autoSpaceDE w:val="0"/>
        <w:autoSpaceDN w:val="0"/>
        <w:adjustRightInd w:val="0"/>
        <w:rPr>
          <w:sz w:val="24"/>
          <w:szCs w:val="24"/>
        </w:rPr>
      </w:pPr>
    </w:p>
    <w:p w14:paraId="09EC2000" w14:textId="77777777" w:rsidR="000F7905" w:rsidRPr="007B03FC" w:rsidRDefault="000F7905" w:rsidP="000F7905">
      <w:pPr>
        <w:autoSpaceDE w:val="0"/>
        <w:autoSpaceDN w:val="0"/>
        <w:adjustRightInd w:val="0"/>
        <w:ind w:left="360"/>
        <w:rPr>
          <w:sz w:val="24"/>
          <w:szCs w:val="24"/>
        </w:rPr>
      </w:pPr>
      <w:r w:rsidRPr="007B03FC">
        <w:rPr>
          <w:b/>
          <w:sz w:val="24"/>
          <w:szCs w:val="24"/>
        </w:rPr>
        <w:t>E.</w:t>
      </w:r>
      <w:r w:rsidRPr="007B03FC">
        <w:rPr>
          <w:sz w:val="24"/>
          <w:szCs w:val="24"/>
        </w:rPr>
        <w:tab/>
        <w:t>Dried up.</w:t>
      </w:r>
    </w:p>
    <w:p w14:paraId="429448B0" w14:textId="77777777" w:rsidR="000F7905" w:rsidRPr="007B03FC" w:rsidRDefault="000F7905" w:rsidP="000F7905">
      <w:pPr>
        <w:autoSpaceDE w:val="0"/>
        <w:autoSpaceDN w:val="0"/>
        <w:adjustRightInd w:val="0"/>
        <w:rPr>
          <w:sz w:val="24"/>
          <w:szCs w:val="24"/>
        </w:rPr>
      </w:pPr>
    </w:p>
    <w:p w14:paraId="4DB5539D" w14:textId="77777777" w:rsidR="000F7905" w:rsidRPr="007B03FC" w:rsidRDefault="000F7905" w:rsidP="000F7905">
      <w:pPr>
        <w:autoSpaceDE w:val="0"/>
        <w:autoSpaceDN w:val="0"/>
        <w:adjustRightInd w:val="0"/>
        <w:ind w:left="360"/>
        <w:jc w:val="both"/>
        <w:rPr>
          <w:sz w:val="24"/>
          <w:szCs w:val="24"/>
        </w:rPr>
      </w:pPr>
      <w:r w:rsidRPr="007B03FC">
        <w:rPr>
          <w:b/>
          <w:sz w:val="24"/>
          <w:szCs w:val="24"/>
        </w:rPr>
        <w:lastRenderedPageBreak/>
        <w:t>Joel 1:12</w:t>
      </w:r>
      <w:r w:rsidRPr="007B03FC">
        <w:rPr>
          <w:sz w:val="24"/>
          <w:szCs w:val="24"/>
        </w:rPr>
        <w:t xml:space="preserve"> “The vine is dried up, and the fig tree languishes; the pomegranate tree, the palm tree also, and the apple tree, </w:t>
      </w:r>
      <w:r w:rsidRPr="007B03FC">
        <w:rPr>
          <w:i/>
          <w:iCs/>
          <w:sz w:val="24"/>
          <w:szCs w:val="24"/>
        </w:rPr>
        <w:t>even</w:t>
      </w:r>
      <w:r w:rsidRPr="007B03FC">
        <w:rPr>
          <w:sz w:val="24"/>
          <w:szCs w:val="24"/>
        </w:rPr>
        <w:t xml:space="preserve"> all the trees of the field, are withered: because joy is withered away from the sons of men.”</w:t>
      </w:r>
    </w:p>
    <w:p w14:paraId="40559968" w14:textId="77777777" w:rsidR="000F7905" w:rsidRPr="007B03FC" w:rsidRDefault="000F7905" w:rsidP="000F7905">
      <w:pPr>
        <w:autoSpaceDE w:val="0"/>
        <w:autoSpaceDN w:val="0"/>
        <w:adjustRightInd w:val="0"/>
        <w:ind w:left="360"/>
        <w:jc w:val="both"/>
        <w:rPr>
          <w:sz w:val="24"/>
          <w:szCs w:val="24"/>
        </w:rPr>
      </w:pPr>
    </w:p>
    <w:p w14:paraId="6B61326C" w14:textId="77777777" w:rsidR="000F7905" w:rsidRPr="007B03FC" w:rsidRDefault="000F7905" w:rsidP="000F7905">
      <w:pPr>
        <w:tabs>
          <w:tab w:val="left" w:pos="360"/>
        </w:tabs>
        <w:autoSpaceDE w:val="0"/>
        <w:autoSpaceDN w:val="0"/>
        <w:adjustRightInd w:val="0"/>
        <w:rPr>
          <w:sz w:val="24"/>
          <w:szCs w:val="24"/>
        </w:rPr>
      </w:pPr>
      <w:r w:rsidRPr="007B03FC">
        <w:rPr>
          <w:b/>
          <w:sz w:val="24"/>
          <w:szCs w:val="24"/>
        </w:rPr>
        <w:t>8.</w:t>
      </w:r>
      <w:r w:rsidRPr="007B03FC">
        <w:rPr>
          <w:b/>
          <w:sz w:val="24"/>
          <w:szCs w:val="24"/>
        </w:rPr>
        <w:tab/>
      </w:r>
      <w:r w:rsidRPr="007B03FC">
        <w:rPr>
          <w:sz w:val="24"/>
          <w:szCs w:val="24"/>
        </w:rPr>
        <w:t>When Israel turns back to God:</w:t>
      </w:r>
    </w:p>
    <w:p w14:paraId="0AD838EC" w14:textId="77777777" w:rsidR="000F7905" w:rsidRPr="007B03FC" w:rsidRDefault="000F7905" w:rsidP="000F7905">
      <w:pPr>
        <w:autoSpaceDE w:val="0"/>
        <w:autoSpaceDN w:val="0"/>
        <w:adjustRightInd w:val="0"/>
        <w:rPr>
          <w:sz w:val="24"/>
          <w:szCs w:val="24"/>
        </w:rPr>
      </w:pPr>
    </w:p>
    <w:p w14:paraId="240C6790" w14:textId="77777777" w:rsidR="000F7905" w:rsidRPr="007B03FC" w:rsidRDefault="000F7905" w:rsidP="000F7905">
      <w:pPr>
        <w:autoSpaceDE w:val="0"/>
        <w:autoSpaceDN w:val="0"/>
        <w:adjustRightInd w:val="0"/>
        <w:ind w:left="360"/>
        <w:jc w:val="both"/>
        <w:rPr>
          <w:sz w:val="24"/>
          <w:szCs w:val="24"/>
        </w:rPr>
      </w:pPr>
      <w:r w:rsidRPr="007B03FC">
        <w:rPr>
          <w:b/>
          <w:sz w:val="24"/>
          <w:szCs w:val="24"/>
        </w:rPr>
        <w:t>Joel 2:22</w:t>
      </w:r>
      <w:r w:rsidRPr="007B03FC">
        <w:rPr>
          <w:sz w:val="24"/>
          <w:szCs w:val="24"/>
        </w:rPr>
        <w:t xml:space="preserve"> “Be not afraid, ye beasts of the field: for the pastures of the wilderness do spring, for the tree bears her fruit, the fig tree and the vine do yield their strength.”</w:t>
      </w:r>
    </w:p>
    <w:p w14:paraId="0AEDD123" w14:textId="77777777" w:rsidR="00B14026" w:rsidRPr="007B03FC" w:rsidRDefault="00B14026" w:rsidP="000F7905">
      <w:pPr>
        <w:autoSpaceDE w:val="0"/>
        <w:autoSpaceDN w:val="0"/>
        <w:adjustRightInd w:val="0"/>
        <w:ind w:left="360"/>
        <w:jc w:val="both"/>
        <w:rPr>
          <w:sz w:val="24"/>
          <w:szCs w:val="24"/>
        </w:rPr>
      </w:pPr>
    </w:p>
    <w:p w14:paraId="607CECAD" w14:textId="77777777" w:rsidR="000F7905" w:rsidRPr="007B03FC" w:rsidRDefault="000F7905" w:rsidP="000F7905">
      <w:pPr>
        <w:tabs>
          <w:tab w:val="left" w:pos="360"/>
        </w:tabs>
        <w:autoSpaceDE w:val="0"/>
        <w:autoSpaceDN w:val="0"/>
        <w:adjustRightInd w:val="0"/>
        <w:rPr>
          <w:sz w:val="24"/>
          <w:szCs w:val="24"/>
        </w:rPr>
      </w:pPr>
      <w:r w:rsidRPr="007B03FC">
        <w:rPr>
          <w:b/>
          <w:sz w:val="24"/>
          <w:szCs w:val="24"/>
        </w:rPr>
        <w:t>9.</w:t>
      </w:r>
      <w:r w:rsidRPr="007B03FC">
        <w:rPr>
          <w:sz w:val="24"/>
          <w:szCs w:val="24"/>
        </w:rPr>
        <w:tab/>
        <w:t>The Vines Future Blessings.</w:t>
      </w:r>
    </w:p>
    <w:p w14:paraId="33909532" w14:textId="77777777" w:rsidR="000F7905" w:rsidRPr="007B03FC" w:rsidRDefault="000F7905" w:rsidP="000F7905">
      <w:pPr>
        <w:autoSpaceDE w:val="0"/>
        <w:autoSpaceDN w:val="0"/>
        <w:adjustRightInd w:val="0"/>
        <w:rPr>
          <w:sz w:val="24"/>
          <w:szCs w:val="24"/>
        </w:rPr>
      </w:pPr>
    </w:p>
    <w:p w14:paraId="4CB86BAA" w14:textId="77777777" w:rsidR="000F7905" w:rsidRPr="007B03FC" w:rsidRDefault="000F7905" w:rsidP="000F7905">
      <w:pPr>
        <w:autoSpaceDE w:val="0"/>
        <w:autoSpaceDN w:val="0"/>
        <w:adjustRightInd w:val="0"/>
        <w:ind w:left="360"/>
        <w:rPr>
          <w:sz w:val="24"/>
          <w:szCs w:val="24"/>
        </w:rPr>
      </w:pPr>
      <w:r w:rsidRPr="007B03FC">
        <w:rPr>
          <w:b/>
          <w:sz w:val="24"/>
          <w:szCs w:val="24"/>
        </w:rPr>
        <w:t>A.</w:t>
      </w:r>
      <w:r w:rsidRPr="007B03FC">
        <w:rPr>
          <w:sz w:val="24"/>
          <w:szCs w:val="24"/>
        </w:rPr>
        <w:tab/>
        <w:t>Shall blossom and bud.</w:t>
      </w:r>
    </w:p>
    <w:p w14:paraId="5A07440E" w14:textId="77777777" w:rsidR="000F7905" w:rsidRPr="007B03FC" w:rsidRDefault="000F7905" w:rsidP="000F7905">
      <w:pPr>
        <w:autoSpaceDE w:val="0"/>
        <w:autoSpaceDN w:val="0"/>
        <w:adjustRightInd w:val="0"/>
        <w:ind w:left="360"/>
        <w:rPr>
          <w:sz w:val="24"/>
          <w:szCs w:val="24"/>
        </w:rPr>
      </w:pPr>
    </w:p>
    <w:p w14:paraId="63CAAB1E" w14:textId="77777777" w:rsidR="000F7905" w:rsidRPr="007B03FC" w:rsidRDefault="000F7905" w:rsidP="000F7905">
      <w:pPr>
        <w:tabs>
          <w:tab w:val="left" w:pos="360"/>
        </w:tabs>
        <w:autoSpaceDE w:val="0"/>
        <w:autoSpaceDN w:val="0"/>
        <w:adjustRightInd w:val="0"/>
        <w:ind w:left="360"/>
        <w:jc w:val="both"/>
        <w:rPr>
          <w:sz w:val="24"/>
          <w:szCs w:val="24"/>
        </w:rPr>
      </w:pPr>
      <w:r w:rsidRPr="007B03FC">
        <w:rPr>
          <w:b/>
          <w:bCs/>
          <w:sz w:val="24"/>
          <w:szCs w:val="24"/>
        </w:rPr>
        <w:t>Isa. 27:2-6</w:t>
      </w:r>
      <w:r w:rsidRPr="007B03FC">
        <w:rPr>
          <w:sz w:val="24"/>
          <w:szCs w:val="24"/>
        </w:rPr>
        <w:t xml:space="preserve"> “In that day sing ye unto her, A vineyard of red wine. I the LORD do keep it; I will water it every moment: lest </w:t>
      </w:r>
      <w:r w:rsidRPr="007B03FC">
        <w:rPr>
          <w:i/>
          <w:iCs/>
          <w:sz w:val="24"/>
          <w:szCs w:val="24"/>
        </w:rPr>
        <w:t>any</w:t>
      </w:r>
      <w:r w:rsidRPr="007B03FC">
        <w:rPr>
          <w:sz w:val="24"/>
          <w:szCs w:val="24"/>
        </w:rPr>
        <w:t xml:space="preserve"> hurt it, I will keep it night and day. Fury </w:t>
      </w:r>
      <w:r w:rsidRPr="007B03FC">
        <w:rPr>
          <w:i/>
          <w:iCs/>
          <w:sz w:val="24"/>
          <w:szCs w:val="24"/>
        </w:rPr>
        <w:t>is</w:t>
      </w:r>
      <w:r w:rsidRPr="007B03FC">
        <w:rPr>
          <w:sz w:val="24"/>
          <w:szCs w:val="24"/>
        </w:rPr>
        <w:t xml:space="preserve"> not in me: who would set the briers </w:t>
      </w:r>
      <w:r w:rsidRPr="007B03FC">
        <w:rPr>
          <w:i/>
          <w:iCs/>
          <w:sz w:val="24"/>
          <w:szCs w:val="24"/>
        </w:rPr>
        <w:t>and</w:t>
      </w:r>
      <w:r w:rsidRPr="007B03FC">
        <w:rPr>
          <w:sz w:val="24"/>
          <w:szCs w:val="24"/>
        </w:rPr>
        <w:t xml:space="preserve"> thorns against me in battle? I would go through </w:t>
      </w:r>
      <w:proofErr w:type="gramStart"/>
      <w:r w:rsidRPr="007B03FC">
        <w:rPr>
          <w:sz w:val="24"/>
          <w:szCs w:val="24"/>
        </w:rPr>
        <w:t>them,</w:t>
      </w:r>
      <w:proofErr w:type="gramEnd"/>
      <w:r w:rsidRPr="007B03FC">
        <w:rPr>
          <w:sz w:val="24"/>
          <w:szCs w:val="24"/>
        </w:rPr>
        <w:t xml:space="preserve"> I would burn them together. Or let him take hold of my strength, </w:t>
      </w:r>
      <w:r w:rsidRPr="007B03FC">
        <w:rPr>
          <w:i/>
          <w:iCs/>
          <w:sz w:val="24"/>
          <w:szCs w:val="24"/>
        </w:rPr>
        <w:t>that</w:t>
      </w:r>
      <w:r w:rsidRPr="007B03FC">
        <w:rPr>
          <w:sz w:val="24"/>
          <w:szCs w:val="24"/>
        </w:rPr>
        <w:t xml:space="preserve"> he may make peace with me; </w:t>
      </w:r>
      <w:r w:rsidRPr="007B03FC">
        <w:rPr>
          <w:i/>
          <w:iCs/>
          <w:sz w:val="24"/>
          <w:szCs w:val="24"/>
        </w:rPr>
        <w:t>and</w:t>
      </w:r>
      <w:r w:rsidRPr="007B03FC">
        <w:rPr>
          <w:sz w:val="24"/>
          <w:szCs w:val="24"/>
        </w:rPr>
        <w:t xml:space="preserve"> he shall make peace with me. He shall cause them that come of Jacob to take root: Israel shall blossom and bud, and fill the face of the world with fruit.”</w:t>
      </w:r>
    </w:p>
    <w:p w14:paraId="71139C86" w14:textId="77777777" w:rsidR="000F7905" w:rsidRPr="007B03FC" w:rsidRDefault="000F7905" w:rsidP="000F7905">
      <w:pPr>
        <w:autoSpaceDE w:val="0"/>
        <w:autoSpaceDN w:val="0"/>
        <w:adjustRightInd w:val="0"/>
        <w:rPr>
          <w:sz w:val="24"/>
          <w:szCs w:val="24"/>
        </w:rPr>
      </w:pPr>
    </w:p>
    <w:p w14:paraId="1868BFD6" w14:textId="77777777" w:rsidR="000F7905" w:rsidRPr="007B03FC" w:rsidRDefault="000F7905" w:rsidP="000F7905">
      <w:pPr>
        <w:autoSpaceDE w:val="0"/>
        <w:autoSpaceDN w:val="0"/>
        <w:adjustRightInd w:val="0"/>
        <w:ind w:left="360"/>
        <w:rPr>
          <w:sz w:val="24"/>
          <w:szCs w:val="24"/>
        </w:rPr>
      </w:pPr>
      <w:r w:rsidRPr="007B03FC">
        <w:rPr>
          <w:b/>
          <w:sz w:val="24"/>
          <w:szCs w:val="24"/>
        </w:rPr>
        <w:t>B.</w:t>
      </w:r>
      <w:r w:rsidRPr="007B03FC">
        <w:rPr>
          <w:sz w:val="24"/>
          <w:szCs w:val="24"/>
        </w:rPr>
        <w:t xml:space="preserve"> </w:t>
      </w:r>
      <w:r w:rsidRPr="007B03FC">
        <w:rPr>
          <w:sz w:val="24"/>
          <w:szCs w:val="24"/>
        </w:rPr>
        <w:tab/>
        <w:t>It shall grow and her scent wonderful.</w:t>
      </w:r>
    </w:p>
    <w:p w14:paraId="059431AA" w14:textId="77777777" w:rsidR="000F7905" w:rsidRPr="007B03FC" w:rsidRDefault="000F7905" w:rsidP="000F7905">
      <w:pPr>
        <w:autoSpaceDE w:val="0"/>
        <w:autoSpaceDN w:val="0"/>
        <w:adjustRightInd w:val="0"/>
        <w:rPr>
          <w:sz w:val="24"/>
          <w:szCs w:val="24"/>
        </w:rPr>
      </w:pPr>
    </w:p>
    <w:p w14:paraId="2141EDB9" w14:textId="77777777" w:rsidR="000F7905" w:rsidRPr="007B03FC" w:rsidRDefault="000F7905" w:rsidP="000F7905">
      <w:pPr>
        <w:autoSpaceDE w:val="0"/>
        <w:autoSpaceDN w:val="0"/>
        <w:adjustRightInd w:val="0"/>
        <w:ind w:left="360"/>
        <w:jc w:val="both"/>
        <w:rPr>
          <w:sz w:val="24"/>
          <w:szCs w:val="24"/>
        </w:rPr>
      </w:pPr>
      <w:r w:rsidRPr="007B03FC">
        <w:rPr>
          <w:b/>
          <w:sz w:val="24"/>
          <w:szCs w:val="24"/>
        </w:rPr>
        <w:t xml:space="preserve">Hosea 14:7 </w:t>
      </w:r>
      <w:r w:rsidRPr="007B03FC">
        <w:rPr>
          <w:sz w:val="24"/>
          <w:szCs w:val="24"/>
        </w:rPr>
        <w:t xml:space="preserve">“They that dwell under his shadow shall return; they shall revive </w:t>
      </w:r>
      <w:r w:rsidRPr="007B03FC">
        <w:rPr>
          <w:i/>
          <w:iCs/>
          <w:sz w:val="24"/>
          <w:szCs w:val="24"/>
        </w:rPr>
        <w:t>as</w:t>
      </w:r>
      <w:r w:rsidRPr="007B03FC">
        <w:rPr>
          <w:sz w:val="24"/>
          <w:szCs w:val="24"/>
        </w:rPr>
        <w:t xml:space="preserve"> the corn, and grow as the vine: the scent thereof </w:t>
      </w:r>
      <w:r w:rsidRPr="007B03FC">
        <w:rPr>
          <w:i/>
          <w:iCs/>
          <w:sz w:val="24"/>
          <w:szCs w:val="24"/>
        </w:rPr>
        <w:t>shall be</w:t>
      </w:r>
      <w:r w:rsidRPr="007B03FC">
        <w:rPr>
          <w:sz w:val="24"/>
          <w:szCs w:val="24"/>
        </w:rPr>
        <w:t xml:space="preserve"> as the wine of Lebanon.”</w:t>
      </w:r>
    </w:p>
    <w:p w14:paraId="79499710" w14:textId="77777777" w:rsidR="000F7905" w:rsidRPr="007B03FC" w:rsidRDefault="000F7905" w:rsidP="000F7905">
      <w:pPr>
        <w:autoSpaceDE w:val="0"/>
        <w:autoSpaceDN w:val="0"/>
        <w:adjustRightInd w:val="0"/>
        <w:rPr>
          <w:sz w:val="24"/>
          <w:szCs w:val="24"/>
        </w:rPr>
      </w:pPr>
    </w:p>
    <w:p w14:paraId="17353E3F" w14:textId="77777777" w:rsidR="000F7905" w:rsidRPr="007B03FC" w:rsidRDefault="000F7905" w:rsidP="000F7905">
      <w:pPr>
        <w:tabs>
          <w:tab w:val="left" w:pos="360"/>
        </w:tabs>
        <w:autoSpaceDE w:val="0"/>
        <w:autoSpaceDN w:val="0"/>
        <w:adjustRightInd w:val="0"/>
        <w:ind w:left="360"/>
        <w:rPr>
          <w:sz w:val="24"/>
          <w:szCs w:val="24"/>
        </w:rPr>
      </w:pPr>
      <w:r w:rsidRPr="007B03FC">
        <w:rPr>
          <w:b/>
          <w:sz w:val="24"/>
          <w:szCs w:val="24"/>
        </w:rPr>
        <w:t>C.</w:t>
      </w:r>
      <w:r w:rsidRPr="007B03FC">
        <w:rPr>
          <w:sz w:val="24"/>
          <w:szCs w:val="24"/>
        </w:rPr>
        <w:t xml:space="preserve"> </w:t>
      </w:r>
      <w:r w:rsidRPr="007B03FC">
        <w:rPr>
          <w:sz w:val="24"/>
          <w:szCs w:val="24"/>
        </w:rPr>
        <w:tab/>
        <w:t>Will have peace and be prosperous.</w:t>
      </w:r>
    </w:p>
    <w:p w14:paraId="70A1AD0F" w14:textId="77777777" w:rsidR="000F7905" w:rsidRPr="007B03FC" w:rsidRDefault="000F7905" w:rsidP="000F7905">
      <w:pPr>
        <w:autoSpaceDE w:val="0"/>
        <w:autoSpaceDN w:val="0"/>
        <w:adjustRightInd w:val="0"/>
        <w:ind w:left="720"/>
        <w:rPr>
          <w:sz w:val="24"/>
          <w:szCs w:val="24"/>
        </w:rPr>
      </w:pPr>
    </w:p>
    <w:p w14:paraId="0578FECE" w14:textId="77777777" w:rsidR="000F7905" w:rsidRPr="007B03FC" w:rsidRDefault="000F7905" w:rsidP="000F7905">
      <w:pPr>
        <w:autoSpaceDE w:val="0"/>
        <w:autoSpaceDN w:val="0"/>
        <w:adjustRightInd w:val="0"/>
        <w:ind w:left="360"/>
        <w:rPr>
          <w:sz w:val="24"/>
          <w:szCs w:val="24"/>
        </w:rPr>
      </w:pPr>
      <w:r w:rsidRPr="007B03FC">
        <w:rPr>
          <w:b/>
          <w:sz w:val="24"/>
          <w:szCs w:val="24"/>
        </w:rPr>
        <w:t>Isa. 25:6</w:t>
      </w:r>
      <w:r w:rsidRPr="00CD1FB4">
        <w:rPr>
          <w:b/>
          <w:bCs/>
          <w:sz w:val="24"/>
          <w:szCs w:val="24"/>
        </w:rPr>
        <w:t xml:space="preserve"> </w:t>
      </w:r>
      <w:r w:rsidRPr="00CD1FB4">
        <w:rPr>
          <w:sz w:val="24"/>
          <w:szCs w:val="24"/>
        </w:rPr>
        <w:t>“</w:t>
      </w:r>
      <w:r w:rsidRPr="007B03FC">
        <w:rPr>
          <w:sz w:val="24"/>
          <w:szCs w:val="24"/>
        </w:rPr>
        <w:t xml:space="preserve">And in this mountain shall the LORD of hosts make unto all people a feast of fat things, a feast of wines on the lees, of fat things full of marrow, of wines on the lees well refined.” </w:t>
      </w:r>
    </w:p>
    <w:p w14:paraId="0DD3DD1C" w14:textId="77777777" w:rsidR="000F7905" w:rsidRPr="007B03FC" w:rsidRDefault="000F7905" w:rsidP="000F7905">
      <w:pPr>
        <w:autoSpaceDE w:val="0"/>
        <w:autoSpaceDN w:val="0"/>
        <w:adjustRightInd w:val="0"/>
        <w:rPr>
          <w:sz w:val="24"/>
          <w:szCs w:val="24"/>
        </w:rPr>
      </w:pPr>
    </w:p>
    <w:p w14:paraId="13D63E76" w14:textId="77777777" w:rsidR="000F7905" w:rsidRPr="007B03FC" w:rsidRDefault="000F7905" w:rsidP="000F7905">
      <w:pPr>
        <w:autoSpaceDE w:val="0"/>
        <w:autoSpaceDN w:val="0"/>
        <w:adjustRightInd w:val="0"/>
        <w:ind w:left="360"/>
        <w:jc w:val="both"/>
        <w:rPr>
          <w:sz w:val="24"/>
          <w:szCs w:val="24"/>
        </w:rPr>
      </w:pPr>
      <w:r w:rsidRPr="007B03FC">
        <w:rPr>
          <w:b/>
          <w:bCs/>
          <w:sz w:val="24"/>
          <w:szCs w:val="24"/>
        </w:rPr>
        <w:t>Isa 27:2-4</w:t>
      </w:r>
      <w:r w:rsidRPr="007B03FC">
        <w:rPr>
          <w:sz w:val="24"/>
          <w:szCs w:val="24"/>
        </w:rPr>
        <w:t xml:space="preserve"> “In that day sing ye unto her, A vineyard of red wine. 3 I the LORD do keep it; I will water it every moment: lest </w:t>
      </w:r>
      <w:r w:rsidRPr="007B03FC">
        <w:rPr>
          <w:i/>
          <w:iCs/>
          <w:sz w:val="24"/>
          <w:szCs w:val="24"/>
        </w:rPr>
        <w:t>any</w:t>
      </w:r>
      <w:r w:rsidRPr="007B03FC">
        <w:rPr>
          <w:sz w:val="24"/>
          <w:szCs w:val="24"/>
        </w:rPr>
        <w:t xml:space="preserve"> hurt it, I will keep it night and day. 4 Fury </w:t>
      </w:r>
      <w:r w:rsidRPr="007B03FC">
        <w:rPr>
          <w:i/>
          <w:iCs/>
          <w:sz w:val="24"/>
          <w:szCs w:val="24"/>
        </w:rPr>
        <w:t>is</w:t>
      </w:r>
      <w:r w:rsidRPr="007B03FC">
        <w:rPr>
          <w:sz w:val="24"/>
          <w:szCs w:val="24"/>
        </w:rPr>
        <w:t xml:space="preserve"> not in me: who would set the briers </w:t>
      </w:r>
      <w:r w:rsidRPr="007B03FC">
        <w:rPr>
          <w:i/>
          <w:iCs/>
          <w:sz w:val="24"/>
          <w:szCs w:val="24"/>
        </w:rPr>
        <w:t>and</w:t>
      </w:r>
      <w:r w:rsidRPr="007B03FC">
        <w:rPr>
          <w:sz w:val="24"/>
          <w:szCs w:val="24"/>
        </w:rPr>
        <w:t xml:space="preserve"> thorns against me in battle? I would go through </w:t>
      </w:r>
      <w:proofErr w:type="gramStart"/>
      <w:r w:rsidRPr="007B03FC">
        <w:rPr>
          <w:sz w:val="24"/>
          <w:szCs w:val="24"/>
        </w:rPr>
        <w:t>them,</w:t>
      </w:r>
      <w:proofErr w:type="gramEnd"/>
      <w:r w:rsidRPr="007B03FC">
        <w:rPr>
          <w:sz w:val="24"/>
          <w:szCs w:val="24"/>
        </w:rPr>
        <w:t xml:space="preserve"> I would burn them together.” </w:t>
      </w:r>
    </w:p>
    <w:p w14:paraId="1D26ECB1" w14:textId="77777777" w:rsidR="000F7905" w:rsidRPr="007B03FC" w:rsidRDefault="000F7905" w:rsidP="000F7905">
      <w:pPr>
        <w:autoSpaceDE w:val="0"/>
        <w:autoSpaceDN w:val="0"/>
        <w:adjustRightInd w:val="0"/>
        <w:rPr>
          <w:sz w:val="24"/>
          <w:szCs w:val="24"/>
        </w:rPr>
      </w:pPr>
    </w:p>
    <w:p w14:paraId="79530223" w14:textId="77777777" w:rsidR="000F7905" w:rsidRPr="007B03FC" w:rsidRDefault="000F7905" w:rsidP="000F7905">
      <w:pPr>
        <w:tabs>
          <w:tab w:val="left" w:pos="360"/>
        </w:tabs>
        <w:autoSpaceDE w:val="0"/>
        <w:autoSpaceDN w:val="0"/>
        <w:adjustRightInd w:val="0"/>
        <w:ind w:left="360"/>
        <w:jc w:val="both"/>
        <w:rPr>
          <w:sz w:val="24"/>
          <w:szCs w:val="24"/>
        </w:rPr>
      </w:pPr>
      <w:r w:rsidRPr="007B03FC">
        <w:rPr>
          <w:b/>
          <w:sz w:val="24"/>
          <w:szCs w:val="24"/>
        </w:rPr>
        <w:t>Zech. 3:10</w:t>
      </w:r>
      <w:r w:rsidRPr="007B03FC">
        <w:rPr>
          <w:sz w:val="24"/>
          <w:szCs w:val="24"/>
        </w:rPr>
        <w:t xml:space="preserve"> “In that day, (the Millennium) says the LORD of hosts, shall ye call every man his neighbor under the vine and under the fig tree.”</w:t>
      </w:r>
    </w:p>
    <w:p w14:paraId="0085EFA1" w14:textId="77777777" w:rsidR="000F7905" w:rsidRPr="007B03FC" w:rsidRDefault="000F7905" w:rsidP="000F7905">
      <w:pPr>
        <w:tabs>
          <w:tab w:val="left" w:pos="360"/>
        </w:tabs>
        <w:jc w:val="both"/>
        <w:rPr>
          <w:sz w:val="24"/>
          <w:szCs w:val="24"/>
        </w:rPr>
      </w:pPr>
    </w:p>
    <w:p w14:paraId="2D46B128" w14:textId="77777777" w:rsidR="000F7905" w:rsidRPr="007B03FC" w:rsidRDefault="000F7905" w:rsidP="000F7905">
      <w:pPr>
        <w:autoSpaceDE w:val="0"/>
        <w:autoSpaceDN w:val="0"/>
        <w:adjustRightInd w:val="0"/>
        <w:ind w:left="360"/>
        <w:jc w:val="both"/>
        <w:rPr>
          <w:iCs/>
          <w:sz w:val="24"/>
          <w:szCs w:val="24"/>
        </w:rPr>
      </w:pPr>
      <w:r w:rsidRPr="007B03FC">
        <w:rPr>
          <w:b/>
          <w:sz w:val="24"/>
          <w:szCs w:val="24"/>
        </w:rPr>
        <w:t>Zech. 8:12</w:t>
      </w:r>
      <w:r w:rsidRPr="007B03FC">
        <w:rPr>
          <w:sz w:val="24"/>
          <w:szCs w:val="24"/>
        </w:rPr>
        <w:t xml:space="preserve"> “For the seed </w:t>
      </w:r>
      <w:r w:rsidRPr="007B03FC">
        <w:rPr>
          <w:i/>
          <w:iCs/>
          <w:sz w:val="24"/>
          <w:szCs w:val="24"/>
        </w:rPr>
        <w:t>shall be</w:t>
      </w:r>
      <w:r w:rsidRPr="007B03FC">
        <w:rPr>
          <w:sz w:val="24"/>
          <w:szCs w:val="24"/>
        </w:rPr>
        <w:t xml:space="preserve"> prosperous; the vine shall give her fruit, and the ground shall give her increase, and the heavens shall give their dew; and I will cause the remnant of this people to possess all these </w:t>
      </w:r>
      <w:r w:rsidRPr="007B03FC">
        <w:rPr>
          <w:i/>
          <w:iCs/>
          <w:sz w:val="24"/>
          <w:szCs w:val="24"/>
        </w:rPr>
        <w:t>things</w:t>
      </w:r>
      <w:r w:rsidRPr="007B03FC">
        <w:rPr>
          <w:iCs/>
          <w:sz w:val="24"/>
          <w:szCs w:val="24"/>
        </w:rPr>
        <w:t>.”</w:t>
      </w:r>
    </w:p>
    <w:p w14:paraId="0C0711D2" w14:textId="77777777" w:rsidR="000F7905" w:rsidRPr="007B03FC" w:rsidRDefault="000F7905" w:rsidP="000F7905">
      <w:pPr>
        <w:autoSpaceDE w:val="0"/>
        <w:autoSpaceDN w:val="0"/>
        <w:adjustRightInd w:val="0"/>
        <w:rPr>
          <w:sz w:val="24"/>
          <w:szCs w:val="24"/>
        </w:rPr>
      </w:pPr>
    </w:p>
    <w:p w14:paraId="06434C71" w14:textId="77777777" w:rsidR="000F7905" w:rsidRPr="007B03FC" w:rsidRDefault="000F7905" w:rsidP="000F7905">
      <w:pPr>
        <w:autoSpaceDE w:val="0"/>
        <w:autoSpaceDN w:val="0"/>
        <w:adjustRightInd w:val="0"/>
        <w:ind w:left="360"/>
        <w:jc w:val="both"/>
        <w:rPr>
          <w:sz w:val="24"/>
          <w:szCs w:val="24"/>
        </w:rPr>
      </w:pPr>
      <w:r w:rsidRPr="007B03FC">
        <w:rPr>
          <w:b/>
          <w:sz w:val="24"/>
          <w:szCs w:val="24"/>
        </w:rPr>
        <w:t>Mal 3:11</w:t>
      </w:r>
      <w:r w:rsidRPr="007B03FC">
        <w:rPr>
          <w:sz w:val="24"/>
          <w:szCs w:val="24"/>
        </w:rPr>
        <w:t xml:space="preserve"> “And I will rebuke the devourer for your sakes, and he shall not destroy the fruits of your ground; neither shall your vine cast her fruit before the time in the field, says the LORD of hosts.”</w:t>
      </w:r>
    </w:p>
    <w:p w14:paraId="5ED84E26" w14:textId="77777777" w:rsidR="000F7905" w:rsidRPr="007B03FC" w:rsidRDefault="000F7905" w:rsidP="000F7905">
      <w:pPr>
        <w:autoSpaceDE w:val="0"/>
        <w:autoSpaceDN w:val="0"/>
        <w:adjustRightInd w:val="0"/>
        <w:rPr>
          <w:sz w:val="24"/>
          <w:szCs w:val="24"/>
        </w:rPr>
      </w:pPr>
    </w:p>
    <w:p w14:paraId="2B3AE7C1" w14:textId="77777777" w:rsidR="000F7905" w:rsidRPr="007B03FC" w:rsidRDefault="000F7905" w:rsidP="000F7905">
      <w:pPr>
        <w:tabs>
          <w:tab w:val="left" w:pos="360"/>
        </w:tabs>
        <w:autoSpaceDE w:val="0"/>
        <w:autoSpaceDN w:val="0"/>
        <w:adjustRightInd w:val="0"/>
        <w:rPr>
          <w:b/>
          <w:sz w:val="24"/>
          <w:szCs w:val="24"/>
        </w:rPr>
      </w:pPr>
      <w:r w:rsidRPr="007B03FC">
        <w:rPr>
          <w:b/>
          <w:sz w:val="24"/>
          <w:szCs w:val="24"/>
        </w:rPr>
        <w:t>10.</w:t>
      </w:r>
      <w:r w:rsidRPr="007B03FC">
        <w:rPr>
          <w:sz w:val="24"/>
          <w:szCs w:val="24"/>
        </w:rPr>
        <w:tab/>
      </w:r>
      <w:r w:rsidRPr="007B03FC">
        <w:rPr>
          <w:b/>
          <w:sz w:val="24"/>
          <w:szCs w:val="24"/>
        </w:rPr>
        <w:t xml:space="preserve"> </w:t>
      </w:r>
      <w:r w:rsidRPr="007B03FC">
        <w:rPr>
          <w:sz w:val="24"/>
          <w:szCs w:val="24"/>
        </w:rPr>
        <w:t>The vine represent</w:t>
      </w:r>
      <w:r w:rsidR="009D6DB3" w:rsidRPr="007B03FC">
        <w:rPr>
          <w:sz w:val="24"/>
          <w:szCs w:val="24"/>
        </w:rPr>
        <w:t>s</w:t>
      </w:r>
      <w:r w:rsidRPr="007B03FC">
        <w:rPr>
          <w:sz w:val="24"/>
          <w:szCs w:val="24"/>
        </w:rPr>
        <w:t xml:space="preserve"> king Jehoiakim and Zedekiah, and their judgment by God.</w:t>
      </w:r>
    </w:p>
    <w:p w14:paraId="0DD98E1D" w14:textId="77777777" w:rsidR="000F7905" w:rsidRPr="007B03FC" w:rsidRDefault="000F7905" w:rsidP="000F7905">
      <w:pPr>
        <w:autoSpaceDE w:val="0"/>
        <w:autoSpaceDN w:val="0"/>
        <w:adjustRightInd w:val="0"/>
        <w:rPr>
          <w:sz w:val="24"/>
          <w:szCs w:val="24"/>
        </w:rPr>
      </w:pPr>
    </w:p>
    <w:p w14:paraId="6E2DAE72" w14:textId="77777777" w:rsidR="000F7905" w:rsidRPr="007B03FC" w:rsidRDefault="000F7905" w:rsidP="000F7905">
      <w:pPr>
        <w:autoSpaceDE w:val="0"/>
        <w:autoSpaceDN w:val="0"/>
        <w:adjustRightInd w:val="0"/>
        <w:ind w:left="360"/>
        <w:jc w:val="both"/>
        <w:rPr>
          <w:sz w:val="24"/>
          <w:szCs w:val="24"/>
        </w:rPr>
      </w:pPr>
      <w:r w:rsidRPr="007B03FC">
        <w:rPr>
          <w:b/>
          <w:bCs/>
          <w:sz w:val="24"/>
          <w:szCs w:val="24"/>
        </w:rPr>
        <w:t>Ezek. 17:6-8</w:t>
      </w:r>
      <w:r w:rsidRPr="007B03FC">
        <w:rPr>
          <w:sz w:val="24"/>
          <w:szCs w:val="24"/>
        </w:rPr>
        <w:t xml:space="preserve"> “And it grew, and became a spreading vine of low stature, whose branches turned toward him, and the roots thereof were under him: </w:t>
      </w:r>
      <w:proofErr w:type="gramStart"/>
      <w:r w:rsidRPr="007B03FC">
        <w:rPr>
          <w:sz w:val="24"/>
          <w:szCs w:val="24"/>
        </w:rPr>
        <w:t>so</w:t>
      </w:r>
      <w:proofErr w:type="gramEnd"/>
      <w:r w:rsidRPr="007B03FC">
        <w:rPr>
          <w:sz w:val="24"/>
          <w:szCs w:val="24"/>
        </w:rPr>
        <w:t xml:space="preserve"> it became a vine and brought forth branches, and shot forth sprigs. (7)  There was also another great eagle with great wings and many feathers: and, behold, this vine did bend her roots toward him, and shot forth her branches toward him, that he </w:t>
      </w:r>
      <w:r w:rsidRPr="007B03FC">
        <w:rPr>
          <w:sz w:val="24"/>
          <w:szCs w:val="24"/>
        </w:rPr>
        <w:lastRenderedPageBreak/>
        <w:t xml:space="preserve">might water it by the furrows of her plantation. (8)  It was planted in a good soil by great waters, that it might bring forth branches, and that it might bear fruit, that it might be a goodly vine.” </w:t>
      </w:r>
    </w:p>
    <w:p w14:paraId="698A494B" w14:textId="77777777" w:rsidR="000F7905" w:rsidRPr="007B03FC" w:rsidRDefault="000F7905" w:rsidP="000F7905">
      <w:pPr>
        <w:autoSpaceDE w:val="0"/>
        <w:autoSpaceDN w:val="0"/>
        <w:adjustRightInd w:val="0"/>
        <w:rPr>
          <w:sz w:val="24"/>
          <w:szCs w:val="24"/>
        </w:rPr>
      </w:pPr>
    </w:p>
    <w:p w14:paraId="792AA214" w14:textId="3A12E3AB" w:rsidR="000F7905" w:rsidRDefault="000F7905" w:rsidP="000F7905">
      <w:pPr>
        <w:autoSpaceDE w:val="0"/>
        <w:autoSpaceDN w:val="0"/>
        <w:adjustRightInd w:val="0"/>
        <w:ind w:left="360"/>
        <w:jc w:val="both"/>
        <w:rPr>
          <w:sz w:val="24"/>
          <w:szCs w:val="24"/>
        </w:rPr>
      </w:pPr>
      <w:r w:rsidRPr="007B03FC">
        <w:rPr>
          <w:b/>
          <w:sz w:val="24"/>
          <w:szCs w:val="24"/>
        </w:rPr>
        <w:t>Ezek. 19:10</w:t>
      </w:r>
      <w:r w:rsidRPr="007B03FC">
        <w:rPr>
          <w:sz w:val="24"/>
          <w:szCs w:val="24"/>
        </w:rPr>
        <w:t xml:space="preserve"> “Thy mother </w:t>
      </w:r>
      <w:r w:rsidRPr="007B03FC">
        <w:rPr>
          <w:i/>
          <w:iCs/>
          <w:sz w:val="24"/>
          <w:szCs w:val="24"/>
        </w:rPr>
        <w:t>is</w:t>
      </w:r>
      <w:r w:rsidRPr="007B03FC">
        <w:rPr>
          <w:sz w:val="24"/>
          <w:szCs w:val="24"/>
        </w:rPr>
        <w:t xml:space="preserve"> like a vine in thy blood, planted by the waters: she was fruitful and full of branches by reason of many waters.”</w:t>
      </w:r>
    </w:p>
    <w:p w14:paraId="01B4EE0B" w14:textId="77777777" w:rsidR="00A61D5D" w:rsidRPr="007B03FC" w:rsidRDefault="00A61D5D" w:rsidP="000F7905">
      <w:pPr>
        <w:autoSpaceDE w:val="0"/>
        <w:autoSpaceDN w:val="0"/>
        <w:adjustRightInd w:val="0"/>
        <w:ind w:left="360"/>
        <w:jc w:val="both"/>
        <w:rPr>
          <w:sz w:val="24"/>
          <w:szCs w:val="24"/>
        </w:rPr>
      </w:pPr>
    </w:p>
    <w:p w14:paraId="7398BF51" w14:textId="77777777" w:rsidR="000F7905" w:rsidRPr="007B03FC" w:rsidRDefault="000F7905" w:rsidP="000F7905">
      <w:pPr>
        <w:tabs>
          <w:tab w:val="left" w:pos="360"/>
        </w:tabs>
        <w:autoSpaceDE w:val="0"/>
        <w:autoSpaceDN w:val="0"/>
        <w:adjustRightInd w:val="0"/>
        <w:rPr>
          <w:sz w:val="24"/>
          <w:szCs w:val="24"/>
        </w:rPr>
      </w:pPr>
      <w:r w:rsidRPr="007B03FC">
        <w:rPr>
          <w:b/>
          <w:sz w:val="24"/>
          <w:szCs w:val="24"/>
        </w:rPr>
        <w:t>11.</w:t>
      </w:r>
      <w:r w:rsidRPr="007B03FC">
        <w:rPr>
          <w:sz w:val="24"/>
          <w:szCs w:val="24"/>
        </w:rPr>
        <w:tab/>
        <w:t>The Vine and its fruit (Wine).</w:t>
      </w:r>
    </w:p>
    <w:p w14:paraId="45F06F8D" w14:textId="77777777" w:rsidR="000F7905" w:rsidRPr="007B03FC" w:rsidRDefault="000F7905" w:rsidP="000F7905">
      <w:pPr>
        <w:autoSpaceDE w:val="0"/>
        <w:autoSpaceDN w:val="0"/>
        <w:adjustRightInd w:val="0"/>
        <w:rPr>
          <w:sz w:val="24"/>
          <w:szCs w:val="24"/>
        </w:rPr>
      </w:pPr>
    </w:p>
    <w:p w14:paraId="33F44812" w14:textId="77777777" w:rsidR="000F7905" w:rsidRPr="007B03FC" w:rsidRDefault="000F7905" w:rsidP="000F7905">
      <w:pPr>
        <w:autoSpaceDE w:val="0"/>
        <w:autoSpaceDN w:val="0"/>
        <w:adjustRightInd w:val="0"/>
        <w:ind w:left="360"/>
        <w:rPr>
          <w:sz w:val="24"/>
          <w:szCs w:val="24"/>
        </w:rPr>
      </w:pPr>
      <w:r w:rsidRPr="007B03FC">
        <w:rPr>
          <w:sz w:val="24"/>
          <w:szCs w:val="24"/>
        </w:rPr>
        <w:t>Wine and joy are associated together.</w:t>
      </w:r>
    </w:p>
    <w:p w14:paraId="3D7D97D5" w14:textId="77777777" w:rsidR="000F7905" w:rsidRPr="007B03FC" w:rsidRDefault="000F7905" w:rsidP="000F7905">
      <w:pPr>
        <w:autoSpaceDE w:val="0"/>
        <w:autoSpaceDN w:val="0"/>
        <w:adjustRightInd w:val="0"/>
        <w:rPr>
          <w:sz w:val="24"/>
          <w:szCs w:val="24"/>
        </w:rPr>
      </w:pPr>
    </w:p>
    <w:p w14:paraId="16369030" w14:textId="77777777" w:rsidR="000F7905" w:rsidRDefault="000F7905" w:rsidP="000F7905">
      <w:pPr>
        <w:autoSpaceDE w:val="0"/>
        <w:autoSpaceDN w:val="0"/>
        <w:adjustRightInd w:val="0"/>
        <w:ind w:left="360"/>
        <w:rPr>
          <w:sz w:val="24"/>
          <w:szCs w:val="24"/>
        </w:rPr>
      </w:pPr>
      <w:r w:rsidRPr="007B03FC">
        <w:rPr>
          <w:b/>
          <w:sz w:val="24"/>
          <w:szCs w:val="24"/>
        </w:rPr>
        <w:t>Ps. 104:15</w:t>
      </w:r>
      <w:r w:rsidRPr="007B03FC">
        <w:rPr>
          <w:sz w:val="24"/>
          <w:szCs w:val="24"/>
        </w:rPr>
        <w:t xml:space="preserve"> “wine </w:t>
      </w:r>
      <w:r w:rsidRPr="007B03FC">
        <w:rPr>
          <w:iCs/>
          <w:sz w:val="24"/>
          <w:szCs w:val="24"/>
        </w:rPr>
        <w:t>that</w:t>
      </w:r>
      <w:r w:rsidRPr="007B03FC">
        <w:rPr>
          <w:sz w:val="24"/>
          <w:szCs w:val="24"/>
        </w:rPr>
        <w:t xml:space="preserve"> makes glad the heart of </w:t>
      </w:r>
      <w:proofErr w:type="gramStart"/>
      <w:r w:rsidRPr="007B03FC">
        <w:rPr>
          <w:sz w:val="24"/>
          <w:szCs w:val="24"/>
        </w:rPr>
        <w:t>man..</w:t>
      </w:r>
      <w:proofErr w:type="gramEnd"/>
      <w:r w:rsidRPr="007B03FC">
        <w:rPr>
          <w:sz w:val="24"/>
          <w:szCs w:val="24"/>
        </w:rPr>
        <w:t>”</w:t>
      </w:r>
    </w:p>
    <w:p w14:paraId="464631B1" w14:textId="77777777" w:rsidR="001D65B7" w:rsidRPr="007B03FC" w:rsidRDefault="001D65B7" w:rsidP="000F7905">
      <w:pPr>
        <w:autoSpaceDE w:val="0"/>
        <w:autoSpaceDN w:val="0"/>
        <w:adjustRightInd w:val="0"/>
        <w:ind w:left="360"/>
        <w:rPr>
          <w:sz w:val="24"/>
          <w:szCs w:val="24"/>
        </w:rPr>
      </w:pPr>
    </w:p>
    <w:p w14:paraId="0DED2C3E" w14:textId="77777777" w:rsidR="000F7905" w:rsidRPr="007B03FC" w:rsidRDefault="000F7905" w:rsidP="000F7905">
      <w:pPr>
        <w:autoSpaceDE w:val="0"/>
        <w:autoSpaceDN w:val="0"/>
        <w:adjustRightInd w:val="0"/>
        <w:ind w:left="360"/>
        <w:rPr>
          <w:sz w:val="24"/>
          <w:szCs w:val="24"/>
        </w:rPr>
      </w:pPr>
      <w:r w:rsidRPr="007B03FC">
        <w:rPr>
          <w:b/>
          <w:sz w:val="24"/>
          <w:szCs w:val="24"/>
        </w:rPr>
        <w:t>Judges 9:13</w:t>
      </w:r>
      <w:r w:rsidRPr="007B03FC">
        <w:rPr>
          <w:sz w:val="24"/>
          <w:szCs w:val="24"/>
        </w:rPr>
        <w:t xml:space="preserve"> “Shall I leave my new wine, which cheers God and men, and go to wave over the trees?”</w:t>
      </w:r>
    </w:p>
    <w:p w14:paraId="5EC7114D" w14:textId="77777777" w:rsidR="000F7905" w:rsidRPr="007B03FC" w:rsidRDefault="000F7905" w:rsidP="000F7905">
      <w:pPr>
        <w:autoSpaceDE w:val="0"/>
        <w:autoSpaceDN w:val="0"/>
        <w:adjustRightInd w:val="0"/>
        <w:ind w:firstLine="360"/>
        <w:rPr>
          <w:sz w:val="24"/>
          <w:szCs w:val="24"/>
        </w:rPr>
      </w:pPr>
    </w:p>
    <w:p w14:paraId="15EF9B74" w14:textId="77777777" w:rsidR="000F7905" w:rsidRPr="007B03FC" w:rsidRDefault="000F7905" w:rsidP="000F7905">
      <w:pPr>
        <w:tabs>
          <w:tab w:val="left" w:pos="360"/>
        </w:tabs>
        <w:jc w:val="both"/>
        <w:rPr>
          <w:sz w:val="24"/>
          <w:szCs w:val="24"/>
        </w:rPr>
      </w:pPr>
      <w:r w:rsidRPr="007B03FC">
        <w:rPr>
          <w:b/>
          <w:sz w:val="24"/>
          <w:szCs w:val="24"/>
        </w:rPr>
        <w:t>12.</w:t>
      </w:r>
      <w:r w:rsidRPr="007B03FC">
        <w:rPr>
          <w:sz w:val="24"/>
          <w:szCs w:val="24"/>
        </w:rPr>
        <w:tab/>
        <w:t xml:space="preserve">Warning about Wine drinking. </w:t>
      </w:r>
    </w:p>
    <w:p w14:paraId="242B7ADF" w14:textId="77777777" w:rsidR="000F7905" w:rsidRPr="007B03FC" w:rsidRDefault="000F7905" w:rsidP="000F7905">
      <w:pPr>
        <w:tabs>
          <w:tab w:val="left" w:pos="360"/>
        </w:tabs>
        <w:ind w:left="360"/>
        <w:jc w:val="both"/>
        <w:rPr>
          <w:sz w:val="24"/>
          <w:szCs w:val="24"/>
        </w:rPr>
      </w:pPr>
    </w:p>
    <w:p w14:paraId="33158CA9" w14:textId="77777777" w:rsidR="000F7905" w:rsidRPr="007B03FC" w:rsidRDefault="000F7905" w:rsidP="000F7905">
      <w:pPr>
        <w:tabs>
          <w:tab w:val="left" w:pos="360"/>
        </w:tabs>
        <w:ind w:left="360"/>
        <w:jc w:val="both"/>
        <w:rPr>
          <w:sz w:val="24"/>
          <w:szCs w:val="24"/>
        </w:rPr>
      </w:pPr>
      <w:r w:rsidRPr="007B03FC">
        <w:rPr>
          <w:sz w:val="24"/>
          <w:szCs w:val="24"/>
        </w:rPr>
        <w:t>The fruit of the vine was not to be used excessively, (to become drunk). In the OT a drunkard was put to death (</w:t>
      </w:r>
      <w:r w:rsidRPr="007477CC">
        <w:rPr>
          <w:b/>
          <w:bCs/>
          <w:sz w:val="24"/>
          <w:szCs w:val="24"/>
        </w:rPr>
        <w:t>Deut. 21:20-21</w:t>
      </w:r>
      <w:r w:rsidRPr="007B03FC">
        <w:rPr>
          <w:sz w:val="24"/>
          <w:szCs w:val="24"/>
        </w:rPr>
        <w:t xml:space="preserve">). </w:t>
      </w:r>
    </w:p>
    <w:p w14:paraId="5CC20C74" w14:textId="77777777" w:rsidR="000F7905" w:rsidRPr="007B03FC" w:rsidRDefault="000F7905" w:rsidP="000F7905">
      <w:pPr>
        <w:tabs>
          <w:tab w:val="left" w:pos="360"/>
        </w:tabs>
        <w:ind w:left="360"/>
        <w:jc w:val="both"/>
        <w:rPr>
          <w:sz w:val="24"/>
          <w:szCs w:val="24"/>
        </w:rPr>
      </w:pPr>
    </w:p>
    <w:p w14:paraId="1B64AEE9" w14:textId="77777777" w:rsidR="000F7905" w:rsidRPr="007B03FC" w:rsidRDefault="000F7905" w:rsidP="000F7905">
      <w:pPr>
        <w:jc w:val="both"/>
        <w:rPr>
          <w:b/>
          <w:sz w:val="24"/>
          <w:szCs w:val="24"/>
        </w:rPr>
      </w:pPr>
      <w:r w:rsidRPr="007B03FC">
        <w:rPr>
          <w:b/>
          <w:sz w:val="24"/>
          <w:szCs w:val="24"/>
        </w:rPr>
        <w:t>NT.</w:t>
      </w:r>
    </w:p>
    <w:p w14:paraId="0096E249" w14:textId="77777777" w:rsidR="000F7905" w:rsidRPr="007B03FC" w:rsidRDefault="000F7905" w:rsidP="000F7905">
      <w:pPr>
        <w:tabs>
          <w:tab w:val="left" w:pos="360"/>
        </w:tabs>
        <w:jc w:val="both"/>
        <w:rPr>
          <w:sz w:val="24"/>
          <w:szCs w:val="24"/>
        </w:rPr>
      </w:pPr>
      <w:r w:rsidRPr="007B03FC">
        <w:rPr>
          <w:sz w:val="24"/>
          <w:szCs w:val="24"/>
        </w:rPr>
        <w:tab/>
      </w:r>
    </w:p>
    <w:p w14:paraId="3773C27E" w14:textId="77777777" w:rsidR="000F7905" w:rsidRPr="007B03FC" w:rsidRDefault="000F7905" w:rsidP="000F7905">
      <w:pPr>
        <w:tabs>
          <w:tab w:val="left" w:pos="360"/>
        </w:tabs>
        <w:jc w:val="both"/>
        <w:rPr>
          <w:sz w:val="24"/>
          <w:szCs w:val="24"/>
        </w:rPr>
      </w:pPr>
      <w:r w:rsidRPr="007B03FC">
        <w:rPr>
          <w:b/>
          <w:sz w:val="24"/>
          <w:szCs w:val="24"/>
        </w:rPr>
        <w:t>1.</w:t>
      </w:r>
      <w:r w:rsidRPr="007B03FC">
        <w:rPr>
          <w:sz w:val="24"/>
          <w:szCs w:val="24"/>
        </w:rPr>
        <w:tab/>
        <w:t>Gospels:</w:t>
      </w:r>
    </w:p>
    <w:p w14:paraId="6EF9298C" w14:textId="77777777" w:rsidR="000F7905" w:rsidRPr="007B03FC" w:rsidRDefault="000F7905" w:rsidP="000F7905">
      <w:pPr>
        <w:tabs>
          <w:tab w:val="left" w:pos="360"/>
        </w:tabs>
        <w:jc w:val="both"/>
        <w:rPr>
          <w:sz w:val="24"/>
          <w:szCs w:val="24"/>
        </w:rPr>
      </w:pPr>
    </w:p>
    <w:p w14:paraId="67BBD9FE" w14:textId="40CE8808" w:rsidR="000F7905" w:rsidRPr="007B03FC" w:rsidRDefault="000F7905" w:rsidP="000F7905">
      <w:pPr>
        <w:ind w:left="360"/>
        <w:jc w:val="both"/>
        <w:rPr>
          <w:sz w:val="24"/>
          <w:szCs w:val="24"/>
        </w:rPr>
      </w:pPr>
      <w:r w:rsidRPr="007B03FC">
        <w:rPr>
          <w:b/>
          <w:sz w:val="24"/>
          <w:szCs w:val="24"/>
        </w:rPr>
        <w:t>Matt. 26:29</w:t>
      </w:r>
      <w:r w:rsidRPr="007B03FC">
        <w:rPr>
          <w:sz w:val="24"/>
          <w:szCs w:val="24"/>
        </w:rPr>
        <w:t xml:space="preserve"> “I will not drink of this fruit of the vine from now on until that day when I drink it new with you in My Father’s kingdom.”</w:t>
      </w:r>
      <w:r w:rsidR="00183F6B">
        <w:rPr>
          <w:sz w:val="24"/>
          <w:szCs w:val="24"/>
        </w:rPr>
        <w:t xml:space="preserve"> </w:t>
      </w:r>
    </w:p>
    <w:p w14:paraId="2CA6C21C" w14:textId="77777777" w:rsidR="000F7905" w:rsidRPr="007B03FC" w:rsidRDefault="000F7905" w:rsidP="000F7905">
      <w:pPr>
        <w:ind w:left="360"/>
        <w:jc w:val="both"/>
        <w:rPr>
          <w:sz w:val="24"/>
          <w:szCs w:val="24"/>
        </w:rPr>
      </w:pPr>
    </w:p>
    <w:p w14:paraId="14718809" w14:textId="77777777" w:rsidR="000F7905" w:rsidRPr="007B03FC" w:rsidRDefault="000F7905" w:rsidP="000F7905">
      <w:pPr>
        <w:ind w:left="360"/>
        <w:jc w:val="both"/>
        <w:rPr>
          <w:sz w:val="24"/>
          <w:szCs w:val="24"/>
        </w:rPr>
      </w:pPr>
      <w:r w:rsidRPr="007B03FC">
        <w:rPr>
          <w:b/>
          <w:sz w:val="24"/>
          <w:szCs w:val="24"/>
        </w:rPr>
        <w:t>Luke 22:16</w:t>
      </w:r>
      <w:r w:rsidRPr="007B03FC">
        <w:rPr>
          <w:sz w:val="24"/>
          <w:szCs w:val="24"/>
        </w:rPr>
        <w:t xml:space="preserve"> “I shall never again eat it until it is fulfilled in the kingdom of God</w:t>
      </w:r>
      <w:r w:rsidR="00E76E08" w:rsidRPr="007B03FC">
        <w:rPr>
          <w:sz w:val="24"/>
          <w:szCs w:val="24"/>
        </w:rPr>
        <w:t>.</w:t>
      </w:r>
      <w:r w:rsidRPr="007B03FC">
        <w:rPr>
          <w:sz w:val="24"/>
          <w:szCs w:val="24"/>
        </w:rPr>
        <w:t>”</w:t>
      </w:r>
    </w:p>
    <w:p w14:paraId="627C8F45" w14:textId="77777777" w:rsidR="000F7905" w:rsidRPr="007B03FC" w:rsidRDefault="000F7905" w:rsidP="000F7905">
      <w:pPr>
        <w:ind w:left="360"/>
        <w:jc w:val="both"/>
        <w:rPr>
          <w:sz w:val="24"/>
          <w:szCs w:val="24"/>
        </w:rPr>
      </w:pPr>
    </w:p>
    <w:p w14:paraId="5F912747" w14:textId="77777777" w:rsidR="000F7905" w:rsidRPr="007B03FC" w:rsidRDefault="000F7905" w:rsidP="000F7905">
      <w:pPr>
        <w:ind w:left="360"/>
        <w:jc w:val="both"/>
        <w:rPr>
          <w:b/>
          <w:sz w:val="24"/>
          <w:szCs w:val="24"/>
        </w:rPr>
      </w:pPr>
      <w:r w:rsidRPr="007B03FC">
        <w:rPr>
          <w:b/>
          <w:sz w:val="24"/>
          <w:szCs w:val="24"/>
        </w:rPr>
        <w:t xml:space="preserve">Matt. 8:11 </w:t>
      </w:r>
      <w:r w:rsidRPr="007B03FC">
        <w:rPr>
          <w:sz w:val="24"/>
          <w:szCs w:val="24"/>
        </w:rPr>
        <w:t>“many shall come from east and west, and recline at the table with Abraham, and Isaac, and Jacob, in the kingdom of heaven</w:t>
      </w:r>
      <w:r w:rsidR="00E76E08" w:rsidRPr="007B03FC">
        <w:rPr>
          <w:sz w:val="24"/>
          <w:szCs w:val="24"/>
        </w:rPr>
        <w:t>.</w:t>
      </w:r>
      <w:r w:rsidRPr="007B03FC">
        <w:rPr>
          <w:sz w:val="24"/>
          <w:szCs w:val="24"/>
        </w:rPr>
        <w:t>”</w:t>
      </w:r>
    </w:p>
    <w:p w14:paraId="5E9CA722" w14:textId="77777777" w:rsidR="000F7905" w:rsidRPr="007B03FC" w:rsidRDefault="000F7905" w:rsidP="000F7905">
      <w:pPr>
        <w:ind w:left="360"/>
        <w:jc w:val="both"/>
        <w:rPr>
          <w:sz w:val="24"/>
          <w:szCs w:val="24"/>
        </w:rPr>
      </w:pPr>
    </w:p>
    <w:p w14:paraId="3AC4A31C" w14:textId="77777777" w:rsidR="000F7905" w:rsidRPr="007B03FC" w:rsidRDefault="000F7905" w:rsidP="000F7905">
      <w:pPr>
        <w:ind w:left="360"/>
        <w:jc w:val="both"/>
        <w:rPr>
          <w:b/>
          <w:sz w:val="24"/>
          <w:szCs w:val="24"/>
        </w:rPr>
      </w:pPr>
      <w:r w:rsidRPr="007B03FC">
        <w:rPr>
          <w:b/>
          <w:sz w:val="24"/>
          <w:szCs w:val="24"/>
        </w:rPr>
        <w:t xml:space="preserve">Matt. 21:33-46 </w:t>
      </w:r>
      <w:r w:rsidRPr="007B03FC">
        <w:rPr>
          <w:sz w:val="24"/>
          <w:szCs w:val="24"/>
        </w:rPr>
        <w:t>Jesus spoke a parable against the chief priests and Pharisees</w:t>
      </w:r>
      <w:r w:rsidRPr="007B03FC">
        <w:rPr>
          <w:b/>
          <w:sz w:val="24"/>
          <w:szCs w:val="24"/>
        </w:rPr>
        <w:t>.</w:t>
      </w:r>
    </w:p>
    <w:p w14:paraId="24B24842" w14:textId="77777777" w:rsidR="000F7905" w:rsidRPr="007B03FC" w:rsidRDefault="000F7905" w:rsidP="000F7905">
      <w:pPr>
        <w:ind w:left="360"/>
        <w:jc w:val="both"/>
        <w:rPr>
          <w:b/>
          <w:sz w:val="24"/>
          <w:szCs w:val="24"/>
        </w:rPr>
      </w:pPr>
    </w:p>
    <w:p w14:paraId="668AD2B5" w14:textId="77777777" w:rsidR="000F7905" w:rsidRPr="007B03FC" w:rsidRDefault="000F7905" w:rsidP="000F7905">
      <w:pPr>
        <w:ind w:left="360"/>
        <w:jc w:val="both"/>
        <w:rPr>
          <w:b/>
          <w:sz w:val="24"/>
          <w:szCs w:val="24"/>
        </w:rPr>
      </w:pPr>
      <w:r w:rsidRPr="007B03FC">
        <w:rPr>
          <w:b/>
          <w:sz w:val="24"/>
          <w:szCs w:val="24"/>
        </w:rPr>
        <w:t xml:space="preserve">John 15 </w:t>
      </w:r>
      <w:r w:rsidRPr="007B03FC">
        <w:rPr>
          <w:sz w:val="24"/>
          <w:szCs w:val="24"/>
        </w:rPr>
        <w:t xml:space="preserve">Jesus spoke a parable of the </w:t>
      </w:r>
      <w:r w:rsidR="008344C2" w:rsidRPr="007B03FC">
        <w:rPr>
          <w:sz w:val="24"/>
          <w:szCs w:val="24"/>
        </w:rPr>
        <w:t xml:space="preserve">true </w:t>
      </w:r>
      <w:r w:rsidRPr="007B03FC">
        <w:rPr>
          <w:sz w:val="24"/>
          <w:szCs w:val="24"/>
        </w:rPr>
        <w:t xml:space="preserve">vine and the branches. Read RHL Bible (NOTE) </w:t>
      </w:r>
    </w:p>
    <w:p w14:paraId="76C25593" w14:textId="77777777" w:rsidR="000F7905" w:rsidRPr="007B03FC" w:rsidRDefault="000F7905" w:rsidP="000F7905">
      <w:pPr>
        <w:ind w:left="360"/>
        <w:jc w:val="both"/>
        <w:rPr>
          <w:sz w:val="24"/>
          <w:szCs w:val="24"/>
        </w:rPr>
      </w:pPr>
    </w:p>
    <w:p w14:paraId="1859D0DB" w14:textId="77777777" w:rsidR="000F7905" w:rsidRPr="007B03FC" w:rsidRDefault="000F7905" w:rsidP="000F7905">
      <w:pPr>
        <w:tabs>
          <w:tab w:val="left" w:pos="360"/>
        </w:tabs>
        <w:jc w:val="both"/>
        <w:rPr>
          <w:sz w:val="24"/>
          <w:szCs w:val="24"/>
        </w:rPr>
      </w:pPr>
      <w:r w:rsidRPr="007B03FC">
        <w:rPr>
          <w:b/>
          <w:sz w:val="24"/>
          <w:szCs w:val="24"/>
        </w:rPr>
        <w:t>2.</w:t>
      </w:r>
      <w:r w:rsidRPr="007B03FC">
        <w:rPr>
          <w:sz w:val="24"/>
          <w:szCs w:val="24"/>
        </w:rPr>
        <w:tab/>
        <w:t>Tribulation</w:t>
      </w:r>
      <w:r w:rsidR="00E76E08" w:rsidRPr="007B03FC">
        <w:rPr>
          <w:sz w:val="24"/>
          <w:szCs w:val="24"/>
        </w:rPr>
        <w:t>:</w:t>
      </w:r>
    </w:p>
    <w:p w14:paraId="48AE1D20" w14:textId="77777777" w:rsidR="000F7905" w:rsidRPr="007B03FC" w:rsidRDefault="000F7905" w:rsidP="000F7905">
      <w:pPr>
        <w:jc w:val="both"/>
        <w:rPr>
          <w:sz w:val="24"/>
          <w:szCs w:val="24"/>
        </w:rPr>
      </w:pPr>
    </w:p>
    <w:p w14:paraId="5AA03DF9" w14:textId="77777777" w:rsidR="000F7905" w:rsidRPr="007B03FC" w:rsidRDefault="000F7905" w:rsidP="000F7905">
      <w:pPr>
        <w:autoSpaceDE w:val="0"/>
        <w:autoSpaceDN w:val="0"/>
        <w:adjustRightInd w:val="0"/>
        <w:ind w:left="360"/>
        <w:jc w:val="both"/>
        <w:rPr>
          <w:sz w:val="24"/>
          <w:szCs w:val="24"/>
        </w:rPr>
      </w:pPr>
      <w:r w:rsidRPr="007B03FC">
        <w:rPr>
          <w:b/>
          <w:sz w:val="24"/>
          <w:szCs w:val="24"/>
        </w:rPr>
        <w:t>Rev 14:18-19</w:t>
      </w:r>
      <w:r w:rsidRPr="007B03FC">
        <w:rPr>
          <w:sz w:val="24"/>
          <w:szCs w:val="24"/>
        </w:rPr>
        <w:t xml:space="preserve"> “And another angel came out from the altar, which had power over fire; and cried with a loud cry to him that had the sharp sickle, saying, </w:t>
      </w:r>
      <w:proofErr w:type="gramStart"/>
      <w:r w:rsidRPr="007B03FC">
        <w:rPr>
          <w:sz w:val="24"/>
          <w:szCs w:val="24"/>
        </w:rPr>
        <w:t>Thrust</w:t>
      </w:r>
      <w:proofErr w:type="gramEnd"/>
      <w:r w:rsidRPr="007B03FC">
        <w:rPr>
          <w:sz w:val="24"/>
          <w:szCs w:val="24"/>
        </w:rPr>
        <w:t xml:space="preserve"> in thy sharp sickle, and gather the clusters of the vine of the earth; for her grapes are fully ripe.” And the angel thrust in his sickle into the earth, and gathered the vine of the earth, and cast </w:t>
      </w:r>
      <w:r w:rsidRPr="007B03FC">
        <w:rPr>
          <w:i/>
          <w:iCs/>
          <w:sz w:val="24"/>
          <w:szCs w:val="24"/>
        </w:rPr>
        <w:t>it</w:t>
      </w:r>
      <w:r w:rsidRPr="007B03FC">
        <w:rPr>
          <w:sz w:val="24"/>
          <w:szCs w:val="24"/>
        </w:rPr>
        <w:t xml:space="preserve"> into the great winepress of the wrath of God. </w:t>
      </w:r>
    </w:p>
    <w:p w14:paraId="50766222" w14:textId="77777777" w:rsidR="00CA1100" w:rsidRPr="007B03FC" w:rsidRDefault="000F7905" w:rsidP="000F7905">
      <w:pPr>
        <w:autoSpaceDE w:val="0"/>
        <w:autoSpaceDN w:val="0"/>
        <w:adjustRightInd w:val="0"/>
        <w:jc w:val="center"/>
        <w:rPr>
          <w:b/>
          <w:sz w:val="24"/>
          <w:szCs w:val="24"/>
        </w:rPr>
      </w:pPr>
      <w:r w:rsidRPr="007B03FC">
        <w:rPr>
          <w:sz w:val="24"/>
          <w:szCs w:val="24"/>
        </w:rPr>
        <w:br w:type="page"/>
      </w:r>
      <w:bookmarkStart w:id="243" w:name="Walk"/>
      <w:bookmarkEnd w:id="243"/>
      <w:r w:rsidR="00CA1100" w:rsidRPr="007B03FC">
        <w:rPr>
          <w:b/>
          <w:sz w:val="24"/>
          <w:szCs w:val="24"/>
        </w:rPr>
        <w:lastRenderedPageBreak/>
        <w:t>WALK</w:t>
      </w:r>
    </w:p>
    <w:p w14:paraId="689F82AC" w14:textId="77777777" w:rsidR="00CA1100" w:rsidRPr="007B03FC" w:rsidRDefault="00CA1100" w:rsidP="00CA1100">
      <w:pPr>
        <w:autoSpaceDE w:val="0"/>
        <w:autoSpaceDN w:val="0"/>
        <w:adjustRightInd w:val="0"/>
        <w:jc w:val="center"/>
        <w:rPr>
          <w:b/>
          <w:sz w:val="24"/>
          <w:szCs w:val="24"/>
        </w:rPr>
      </w:pPr>
      <w:r w:rsidRPr="007B03FC">
        <w:rPr>
          <w:b/>
          <w:sz w:val="24"/>
          <w:szCs w:val="24"/>
        </w:rPr>
        <w:t xml:space="preserve">(Conduct your life) </w:t>
      </w:r>
    </w:p>
    <w:p w14:paraId="4A64F5E6" w14:textId="77777777" w:rsidR="00CA1100" w:rsidRPr="001D65B7" w:rsidRDefault="00CA1100" w:rsidP="00CA1100">
      <w:pPr>
        <w:autoSpaceDE w:val="0"/>
        <w:autoSpaceDN w:val="0"/>
        <w:adjustRightInd w:val="0"/>
        <w:jc w:val="center"/>
        <w:rPr>
          <w:b/>
          <w:sz w:val="16"/>
          <w:szCs w:val="16"/>
        </w:rPr>
      </w:pPr>
    </w:p>
    <w:p w14:paraId="1E3A443C" w14:textId="77777777" w:rsidR="001D65B7" w:rsidRDefault="001D65B7" w:rsidP="00CA1100">
      <w:pPr>
        <w:autoSpaceDE w:val="0"/>
        <w:autoSpaceDN w:val="0"/>
        <w:adjustRightInd w:val="0"/>
        <w:jc w:val="center"/>
        <w:rPr>
          <w:b/>
          <w:sz w:val="24"/>
          <w:szCs w:val="24"/>
        </w:rPr>
      </w:pPr>
      <w:r>
        <w:rPr>
          <w:b/>
          <w:sz w:val="24"/>
          <w:szCs w:val="24"/>
        </w:rPr>
        <w:t>PCB</w:t>
      </w:r>
    </w:p>
    <w:p w14:paraId="3C5876CE" w14:textId="77777777" w:rsidR="001D65B7" w:rsidRPr="001D65B7" w:rsidRDefault="001D65B7" w:rsidP="00CA1100">
      <w:pPr>
        <w:autoSpaceDE w:val="0"/>
        <w:autoSpaceDN w:val="0"/>
        <w:adjustRightInd w:val="0"/>
        <w:jc w:val="center"/>
        <w:rPr>
          <w:b/>
          <w:sz w:val="16"/>
          <w:szCs w:val="16"/>
        </w:rPr>
      </w:pPr>
    </w:p>
    <w:p w14:paraId="28D2A1D7" w14:textId="77777777" w:rsidR="00CA1100" w:rsidRPr="007B03FC" w:rsidRDefault="00CA1100" w:rsidP="00CA1100">
      <w:pPr>
        <w:autoSpaceDE w:val="0"/>
        <w:autoSpaceDN w:val="0"/>
        <w:adjustRightInd w:val="0"/>
        <w:jc w:val="both"/>
        <w:rPr>
          <w:sz w:val="24"/>
          <w:szCs w:val="24"/>
        </w:rPr>
      </w:pPr>
      <w:r w:rsidRPr="007B03FC">
        <w:rPr>
          <w:sz w:val="24"/>
          <w:szCs w:val="24"/>
        </w:rPr>
        <w:t>1.</w:t>
      </w:r>
      <w:r w:rsidRPr="007B03FC">
        <w:rPr>
          <w:b/>
          <w:sz w:val="24"/>
          <w:szCs w:val="24"/>
        </w:rPr>
        <w:t xml:space="preserve"> </w:t>
      </w:r>
      <w:r w:rsidRPr="007B03FC">
        <w:rPr>
          <w:sz w:val="24"/>
          <w:szCs w:val="24"/>
        </w:rPr>
        <w:t xml:space="preserve">Greek, peripateo:  Lit, to walk. Figuratively, live/conduct your life.  </w:t>
      </w:r>
    </w:p>
    <w:p w14:paraId="33978940" w14:textId="77777777" w:rsidR="00B14026" w:rsidRPr="007B03FC" w:rsidRDefault="00B14026" w:rsidP="00CA1100">
      <w:pPr>
        <w:autoSpaceDE w:val="0"/>
        <w:autoSpaceDN w:val="0"/>
        <w:adjustRightInd w:val="0"/>
        <w:jc w:val="both"/>
        <w:rPr>
          <w:b/>
          <w:sz w:val="24"/>
          <w:szCs w:val="24"/>
        </w:rPr>
      </w:pPr>
    </w:p>
    <w:p w14:paraId="5779356A" w14:textId="77777777" w:rsidR="00CA1100" w:rsidRPr="007B03FC" w:rsidRDefault="00CA1100" w:rsidP="00CA1100">
      <w:pPr>
        <w:autoSpaceDE w:val="0"/>
        <w:autoSpaceDN w:val="0"/>
        <w:adjustRightInd w:val="0"/>
        <w:ind w:left="900"/>
        <w:jc w:val="both"/>
        <w:rPr>
          <w:sz w:val="24"/>
          <w:szCs w:val="24"/>
        </w:rPr>
      </w:pPr>
      <w:r w:rsidRPr="007B03FC">
        <w:rPr>
          <w:sz w:val="24"/>
          <w:szCs w:val="24"/>
        </w:rPr>
        <w:t xml:space="preserve"> poreuomai: Lit. to go. Figuratively, live/conduct your life.  </w:t>
      </w:r>
    </w:p>
    <w:p w14:paraId="60030331" w14:textId="77777777" w:rsidR="00CA1100" w:rsidRPr="007B03FC" w:rsidRDefault="00CA1100" w:rsidP="00CA1100">
      <w:pPr>
        <w:autoSpaceDE w:val="0"/>
        <w:autoSpaceDN w:val="0"/>
        <w:adjustRightInd w:val="0"/>
        <w:ind w:left="900"/>
        <w:jc w:val="both"/>
        <w:rPr>
          <w:iCs/>
          <w:sz w:val="24"/>
          <w:szCs w:val="24"/>
        </w:rPr>
      </w:pPr>
      <w:r w:rsidRPr="007B03FC">
        <w:rPr>
          <w:sz w:val="24"/>
          <w:szCs w:val="24"/>
        </w:rPr>
        <w:t xml:space="preserve"> anastrophe: means </w:t>
      </w:r>
      <w:r w:rsidRPr="007B03FC">
        <w:rPr>
          <w:iCs/>
          <w:sz w:val="24"/>
          <w:szCs w:val="24"/>
        </w:rPr>
        <w:t>behavior, way of life 16 times.</w:t>
      </w:r>
    </w:p>
    <w:p w14:paraId="6E9E46EA" w14:textId="77777777" w:rsidR="00CA1100" w:rsidRPr="007B03FC" w:rsidRDefault="00CA1100" w:rsidP="00CA1100">
      <w:pPr>
        <w:autoSpaceDE w:val="0"/>
        <w:autoSpaceDN w:val="0"/>
        <w:adjustRightInd w:val="0"/>
        <w:ind w:left="900"/>
        <w:jc w:val="both"/>
        <w:rPr>
          <w:sz w:val="24"/>
          <w:szCs w:val="24"/>
        </w:rPr>
      </w:pPr>
      <w:r w:rsidRPr="007B03FC">
        <w:rPr>
          <w:iCs/>
          <w:sz w:val="24"/>
          <w:szCs w:val="24"/>
        </w:rPr>
        <w:t xml:space="preserve"> p</w:t>
      </w:r>
      <w:r w:rsidRPr="007B03FC">
        <w:rPr>
          <w:sz w:val="24"/>
          <w:szCs w:val="24"/>
        </w:rPr>
        <w:t>oliteuomai/politeuma: Translated “Conversation” and means to live as a citizen</w:t>
      </w:r>
      <w:r w:rsidR="00E76E08" w:rsidRPr="007B03FC">
        <w:rPr>
          <w:sz w:val="24"/>
          <w:szCs w:val="24"/>
        </w:rPr>
        <w:t>,</w:t>
      </w:r>
      <w:r w:rsidRPr="007B03FC">
        <w:rPr>
          <w:sz w:val="24"/>
          <w:szCs w:val="24"/>
        </w:rPr>
        <w:t xml:space="preserve"> 2 times.</w:t>
      </w:r>
    </w:p>
    <w:p w14:paraId="49137039" w14:textId="77777777" w:rsidR="00CA1100" w:rsidRPr="007B03FC" w:rsidRDefault="00CA1100" w:rsidP="00CA1100">
      <w:pPr>
        <w:autoSpaceDE w:val="0"/>
        <w:autoSpaceDN w:val="0"/>
        <w:adjustRightInd w:val="0"/>
        <w:ind w:left="900"/>
        <w:jc w:val="both"/>
        <w:rPr>
          <w:b/>
          <w:sz w:val="24"/>
          <w:szCs w:val="24"/>
        </w:rPr>
      </w:pPr>
      <w:r w:rsidRPr="007B03FC">
        <w:rPr>
          <w:sz w:val="24"/>
          <w:szCs w:val="24"/>
        </w:rPr>
        <w:t xml:space="preserve"> tropos: To turn. Figuratively </w:t>
      </w:r>
      <w:r w:rsidRPr="007B03FC">
        <w:rPr>
          <w:iCs/>
          <w:sz w:val="24"/>
          <w:szCs w:val="24"/>
        </w:rPr>
        <w:t>deportment</w:t>
      </w:r>
      <w:r w:rsidRPr="007B03FC">
        <w:rPr>
          <w:sz w:val="24"/>
          <w:szCs w:val="24"/>
        </w:rPr>
        <w:t xml:space="preserve"> or </w:t>
      </w:r>
      <w:r w:rsidRPr="007B03FC">
        <w:rPr>
          <w:iCs/>
          <w:sz w:val="24"/>
          <w:szCs w:val="24"/>
        </w:rPr>
        <w:t xml:space="preserve">character. 1 time. </w:t>
      </w:r>
    </w:p>
    <w:p w14:paraId="09C5263C" w14:textId="77777777" w:rsidR="00CA1100" w:rsidRPr="007B03FC" w:rsidRDefault="00CA1100" w:rsidP="00CA1100">
      <w:pPr>
        <w:autoSpaceDE w:val="0"/>
        <w:autoSpaceDN w:val="0"/>
        <w:adjustRightInd w:val="0"/>
        <w:jc w:val="both"/>
        <w:rPr>
          <w:b/>
          <w:sz w:val="24"/>
          <w:szCs w:val="24"/>
        </w:rPr>
      </w:pPr>
    </w:p>
    <w:p w14:paraId="6B587202" w14:textId="286C8203" w:rsidR="00CA1100" w:rsidRPr="007B03FC" w:rsidRDefault="00CA1100" w:rsidP="00CA1100">
      <w:pPr>
        <w:autoSpaceDE w:val="0"/>
        <w:autoSpaceDN w:val="0"/>
        <w:adjustRightInd w:val="0"/>
        <w:jc w:val="both"/>
        <w:rPr>
          <w:b/>
          <w:sz w:val="24"/>
          <w:szCs w:val="24"/>
        </w:rPr>
      </w:pPr>
      <w:r w:rsidRPr="007B03FC">
        <w:rPr>
          <w:bCs/>
          <w:sz w:val="24"/>
          <w:szCs w:val="24"/>
        </w:rPr>
        <w:t xml:space="preserve">“The Christian walk is not a set of rules to be obeyed, </w:t>
      </w:r>
      <w:r w:rsidR="004E575F">
        <w:rPr>
          <w:bCs/>
          <w:sz w:val="24"/>
          <w:szCs w:val="24"/>
        </w:rPr>
        <w:t>n</w:t>
      </w:r>
      <w:r w:rsidRPr="007B03FC">
        <w:rPr>
          <w:bCs/>
          <w:sz w:val="24"/>
          <w:szCs w:val="24"/>
        </w:rPr>
        <w:t xml:space="preserve">or a list of prohibitions to be avoided; but the outworking of a loving desire to please God” (TBKC). In </w:t>
      </w:r>
      <w:r w:rsidRPr="007B03FC">
        <w:rPr>
          <w:b/>
          <w:bCs/>
          <w:sz w:val="24"/>
          <w:szCs w:val="24"/>
        </w:rPr>
        <w:t>I Th. 4:1</w:t>
      </w:r>
      <w:r w:rsidRPr="007B03FC">
        <w:rPr>
          <w:bCs/>
          <w:sz w:val="24"/>
          <w:szCs w:val="24"/>
        </w:rPr>
        <w:t xml:space="preserve"> the word "</w:t>
      </w:r>
      <w:proofErr w:type="gramStart"/>
      <w:r w:rsidRPr="007B03FC">
        <w:rPr>
          <w:bCs/>
          <w:sz w:val="24"/>
          <w:szCs w:val="24"/>
        </w:rPr>
        <w:t>walk</w:t>
      </w:r>
      <w:proofErr w:type="gramEnd"/>
      <w:r w:rsidRPr="007B03FC">
        <w:rPr>
          <w:bCs/>
          <w:sz w:val="24"/>
          <w:szCs w:val="24"/>
        </w:rPr>
        <w:t>" [</w:t>
      </w:r>
      <w:r w:rsidRPr="007B03FC">
        <w:rPr>
          <w:sz w:val="24"/>
          <w:szCs w:val="24"/>
        </w:rPr>
        <w:t>peripateo]</w:t>
      </w:r>
      <w:r w:rsidRPr="007B03FC">
        <w:rPr>
          <w:bCs/>
          <w:sz w:val="24"/>
          <w:szCs w:val="24"/>
        </w:rPr>
        <w:t xml:space="preserve"> emphasis our actions, and the words “please God” emphasis the motives. The Greek word [dei] means "must" walk.  The Grace of God teaches us to walk, </w:t>
      </w:r>
      <w:r w:rsidRPr="007B03FC">
        <w:rPr>
          <w:b/>
          <w:bCs/>
          <w:sz w:val="24"/>
          <w:szCs w:val="24"/>
        </w:rPr>
        <w:t>Tit</w:t>
      </w:r>
      <w:r w:rsidR="001700E5">
        <w:rPr>
          <w:b/>
          <w:bCs/>
          <w:sz w:val="24"/>
          <w:szCs w:val="24"/>
        </w:rPr>
        <w:t>.</w:t>
      </w:r>
      <w:r w:rsidRPr="007B03FC">
        <w:rPr>
          <w:b/>
          <w:bCs/>
          <w:sz w:val="24"/>
          <w:szCs w:val="24"/>
        </w:rPr>
        <w:t xml:space="preserve"> 2:11-13</w:t>
      </w:r>
      <w:r w:rsidRPr="007B03FC">
        <w:rPr>
          <w:bCs/>
          <w:sz w:val="24"/>
          <w:szCs w:val="24"/>
        </w:rPr>
        <w:t xml:space="preserve"> and the Love of God compels us to walk, </w:t>
      </w:r>
      <w:r w:rsidRPr="001700E5">
        <w:rPr>
          <w:b/>
          <w:bCs/>
          <w:sz w:val="24"/>
          <w:szCs w:val="24"/>
        </w:rPr>
        <w:t>I John 3:1-3</w:t>
      </w:r>
      <w:r w:rsidRPr="007B03FC">
        <w:rPr>
          <w:bCs/>
          <w:sz w:val="24"/>
          <w:szCs w:val="24"/>
        </w:rPr>
        <w:t xml:space="preserve">. </w:t>
      </w:r>
      <w:r w:rsidRPr="007B03FC">
        <w:rPr>
          <w:b/>
          <w:bCs/>
          <w:sz w:val="24"/>
          <w:szCs w:val="24"/>
        </w:rPr>
        <w:t>Gen. 5:22</w:t>
      </w:r>
      <w:r w:rsidRPr="007B03FC">
        <w:rPr>
          <w:bCs/>
          <w:sz w:val="24"/>
          <w:szCs w:val="24"/>
        </w:rPr>
        <w:t xml:space="preserve"> "Enoch walked with God"; The LXX has “Enoch pleased [peripateo]</w:t>
      </w:r>
      <w:r w:rsidRPr="007B03FC">
        <w:rPr>
          <w:bCs/>
          <w:color w:val="FF0000"/>
          <w:sz w:val="24"/>
          <w:szCs w:val="24"/>
        </w:rPr>
        <w:t xml:space="preserve"> </w:t>
      </w:r>
      <w:r w:rsidRPr="007B03FC">
        <w:rPr>
          <w:bCs/>
          <w:sz w:val="24"/>
          <w:szCs w:val="24"/>
        </w:rPr>
        <w:t xml:space="preserve">God.” In </w:t>
      </w:r>
      <w:r w:rsidRPr="007B03FC">
        <w:rPr>
          <w:b/>
          <w:bCs/>
          <w:sz w:val="24"/>
          <w:szCs w:val="24"/>
        </w:rPr>
        <w:t>Hebrews 11:5</w:t>
      </w:r>
      <w:r w:rsidRPr="007B03FC">
        <w:rPr>
          <w:bCs/>
          <w:sz w:val="24"/>
          <w:szCs w:val="24"/>
        </w:rPr>
        <w:t xml:space="preserve"> the LXX is quoted. cf. </w:t>
      </w:r>
      <w:r w:rsidRPr="007B03FC">
        <w:rPr>
          <w:b/>
          <w:bCs/>
          <w:sz w:val="24"/>
          <w:szCs w:val="24"/>
        </w:rPr>
        <w:t>Eph</w:t>
      </w:r>
      <w:r w:rsidR="001700E5">
        <w:rPr>
          <w:b/>
          <w:bCs/>
          <w:sz w:val="24"/>
          <w:szCs w:val="24"/>
        </w:rPr>
        <w:t>.</w:t>
      </w:r>
      <w:r w:rsidRPr="007B03FC">
        <w:rPr>
          <w:b/>
          <w:bCs/>
          <w:sz w:val="24"/>
          <w:szCs w:val="24"/>
        </w:rPr>
        <w:t xml:space="preserve"> 4:1</w:t>
      </w:r>
      <w:r w:rsidRPr="007B03FC">
        <w:rPr>
          <w:bCs/>
          <w:sz w:val="24"/>
          <w:szCs w:val="24"/>
        </w:rPr>
        <w:t xml:space="preserve"> "I therefore, the prisoner of the Lord, beseech you that ye walk worthy [worthily] of the vocation wherewith ye are called." </w:t>
      </w:r>
      <w:r w:rsidRPr="007B03FC">
        <w:rPr>
          <w:b/>
          <w:bCs/>
          <w:sz w:val="24"/>
          <w:szCs w:val="24"/>
        </w:rPr>
        <w:t>I John 2:6</w:t>
      </w:r>
      <w:r w:rsidRPr="007B03FC">
        <w:rPr>
          <w:bCs/>
          <w:sz w:val="24"/>
          <w:szCs w:val="24"/>
        </w:rPr>
        <w:t xml:space="preserve"> We are to walk "even as He (Jesus) walked"; </w:t>
      </w:r>
      <w:r w:rsidRPr="007B03FC">
        <w:rPr>
          <w:b/>
          <w:bCs/>
          <w:sz w:val="24"/>
          <w:szCs w:val="24"/>
        </w:rPr>
        <w:t>Gal. 5:16</w:t>
      </w:r>
      <w:r w:rsidRPr="007B03FC">
        <w:rPr>
          <w:bCs/>
          <w:sz w:val="24"/>
          <w:szCs w:val="24"/>
        </w:rPr>
        <w:t xml:space="preserve"> "Walk in (by means of) the Spirit". </w:t>
      </w:r>
      <w:r w:rsidRPr="007B03FC">
        <w:rPr>
          <w:b/>
          <w:bCs/>
          <w:sz w:val="24"/>
          <w:szCs w:val="24"/>
        </w:rPr>
        <w:t>Rom</w:t>
      </w:r>
      <w:r w:rsidR="001700E5">
        <w:rPr>
          <w:b/>
          <w:bCs/>
          <w:sz w:val="24"/>
          <w:szCs w:val="24"/>
        </w:rPr>
        <w:t>.</w:t>
      </w:r>
      <w:r w:rsidRPr="007B03FC">
        <w:rPr>
          <w:b/>
          <w:bCs/>
          <w:sz w:val="24"/>
          <w:szCs w:val="24"/>
        </w:rPr>
        <w:t xml:space="preserve"> </w:t>
      </w:r>
      <w:proofErr w:type="gramStart"/>
      <w:r w:rsidRPr="007B03FC">
        <w:rPr>
          <w:b/>
          <w:bCs/>
          <w:sz w:val="24"/>
          <w:szCs w:val="24"/>
        </w:rPr>
        <w:t>8:8</w:t>
      </w:r>
      <w:r w:rsidRPr="007B03FC">
        <w:rPr>
          <w:bCs/>
          <w:sz w:val="24"/>
          <w:szCs w:val="24"/>
        </w:rPr>
        <w:t xml:space="preserve">  "</w:t>
      </w:r>
      <w:proofErr w:type="gramEnd"/>
      <w:r w:rsidRPr="007B03FC">
        <w:rPr>
          <w:bCs/>
          <w:sz w:val="24"/>
          <w:szCs w:val="24"/>
        </w:rPr>
        <w:t>So then they that are in the flesh cannot please [aresko] God."</w:t>
      </w:r>
    </w:p>
    <w:p w14:paraId="3B1AA8FE" w14:textId="77777777" w:rsidR="00CA1100" w:rsidRPr="007B03FC" w:rsidRDefault="00CA1100" w:rsidP="00CA1100">
      <w:pPr>
        <w:autoSpaceDE w:val="0"/>
        <w:autoSpaceDN w:val="0"/>
        <w:adjustRightInd w:val="0"/>
        <w:jc w:val="both"/>
        <w:rPr>
          <w:b/>
          <w:sz w:val="24"/>
          <w:szCs w:val="24"/>
        </w:rPr>
      </w:pPr>
    </w:p>
    <w:p w14:paraId="08D1F244" w14:textId="77777777" w:rsidR="00CA1100" w:rsidRPr="007B03FC" w:rsidRDefault="00CA1100" w:rsidP="00CA1100">
      <w:pPr>
        <w:autoSpaceDE w:val="0"/>
        <w:autoSpaceDN w:val="0"/>
        <w:adjustRightInd w:val="0"/>
        <w:jc w:val="both"/>
        <w:rPr>
          <w:sz w:val="24"/>
          <w:szCs w:val="24"/>
        </w:rPr>
      </w:pPr>
      <w:r w:rsidRPr="007B03FC">
        <w:rPr>
          <w:sz w:val="24"/>
          <w:szCs w:val="24"/>
        </w:rPr>
        <w:t xml:space="preserve">2. Our walk [anastrophe] is by Grace, </w:t>
      </w:r>
      <w:r w:rsidRPr="007B03FC">
        <w:rPr>
          <w:b/>
          <w:sz w:val="24"/>
          <w:szCs w:val="24"/>
        </w:rPr>
        <w:t>II Cor. 1:12</w:t>
      </w:r>
      <w:r w:rsidRPr="007B03FC">
        <w:rPr>
          <w:sz w:val="24"/>
          <w:szCs w:val="24"/>
        </w:rPr>
        <w:t xml:space="preserve">. </w:t>
      </w:r>
    </w:p>
    <w:p w14:paraId="7947D3F2" w14:textId="77777777" w:rsidR="00CA1100" w:rsidRPr="007B03FC" w:rsidRDefault="00CA1100" w:rsidP="00CA1100">
      <w:pPr>
        <w:autoSpaceDE w:val="0"/>
        <w:autoSpaceDN w:val="0"/>
        <w:adjustRightInd w:val="0"/>
        <w:jc w:val="both"/>
        <w:rPr>
          <w:b/>
          <w:sz w:val="24"/>
          <w:szCs w:val="24"/>
        </w:rPr>
      </w:pPr>
    </w:p>
    <w:p w14:paraId="539AE26C" w14:textId="77777777" w:rsidR="00CA1100" w:rsidRPr="007B03FC" w:rsidRDefault="00CA1100" w:rsidP="00CA1100">
      <w:pPr>
        <w:tabs>
          <w:tab w:val="left" w:pos="540"/>
          <w:tab w:val="left" w:pos="5040"/>
        </w:tabs>
        <w:autoSpaceDE w:val="0"/>
        <w:autoSpaceDN w:val="0"/>
        <w:adjustRightInd w:val="0"/>
        <w:jc w:val="both"/>
        <w:rPr>
          <w:sz w:val="24"/>
          <w:szCs w:val="24"/>
        </w:rPr>
      </w:pPr>
      <w:r w:rsidRPr="007B03FC">
        <w:rPr>
          <w:sz w:val="24"/>
          <w:szCs w:val="24"/>
        </w:rPr>
        <w:t xml:space="preserve">3. We are to walk [peripateo]:  </w:t>
      </w:r>
    </w:p>
    <w:p w14:paraId="77ED3EA5" w14:textId="77777777" w:rsidR="00CA1100" w:rsidRPr="007B03FC" w:rsidRDefault="00CA1100" w:rsidP="00CA1100">
      <w:pPr>
        <w:autoSpaceDE w:val="0"/>
        <w:autoSpaceDN w:val="0"/>
        <w:adjustRightInd w:val="0"/>
        <w:ind w:left="540"/>
        <w:jc w:val="both"/>
        <w:rPr>
          <w:sz w:val="24"/>
          <w:szCs w:val="24"/>
        </w:rPr>
      </w:pPr>
    </w:p>
    <w:p w14:paraId="638931FB" w14:textId="77777777" w:rsidR="00CA1100" w:rsidRPr="007B03FC" w:rsidRDefault="00CA1100" w:rsidP="00CA1100">
      <w:pPr>
        <w:tabs>
          <w:tab w:val="left" w:pos="720"/>
          <w:tab w:val="left" w:pos="1080"/>
        </w:tabs>
        <w:autoSpaceDE w:val="0"/>
        <w:autoSpaceDN w:val="0"/>
        <w:adjustRightInd w:val="0"/>
        <w:ind w:left="540"/>
        <w:jc w:val="both"/>
        <w:rPr>
          <w:sz w:val="24"/>
          <w:szCs w:val="24"/>
        </w:rPr>
      </w:pPr>
      <w:r w:rsidRPr="007B03FC">
        <w:rPr>
          <w:sz w:val="24"/>
          <w:szCs w:val="24"/>
        </w:rPr>
        <w:tab/>
        <w:t>A.</w:t>
      </w:r>
      <w:r w:rsidRPr="007B03FC">
        <w:rPr>
          <w:sz w:val="24"/>
          <w:szCs w:val="24"/>
        </w:rPr>
        <w:tab/>
        <w:t xml:space="preserve">In the Newness of life, </w:t>
      </w:r>
      <w:r w:rsidRPr="007B03FC">
        <w:rPr>
          <w:b/>
          <w:sz w:val="24"/>
          <w:szCs w:val="24"/>
        </w:rPr>
        <w:t>Rom. 6:4</w:t>
      </w:r>
      <w:r w:rsidRPr="007B03FC">
        <w:rPr>
          <w:sz w:val="24"/>
          <w:szCs w:val="24"/>
        </w:rPr>
        <w:t>.</w:t>
      </w:r>
    </w:p>
    <w:p w14:paraId="214F55B5" w14:textId="77777777" w:rsidR="00CA1100" w:rsidRPr="007B03FC" w:rsidRDefault="00CA1100" w:rsidP="00CA1100">
      <w:pPr>
        <w:tabs>
          <w:tab w:val="left" w:pos="1080"/>
        </w:tabs>
        <w:autoSpaceDE w:val="0"/>
        <w:autoSpaceDN w:val="0"/>
        <w:adjustRightInd w:val="0"/>
        <w:ind w:left="720"/>
        <w:jc w:val="both"/>
        <w:rPr>
          <w:sz w:val="24"/>
          <w:szCs w:val="24"/>
        </w:rPr>
      </w:pPr>
      <w:r w:rsidRPr="007B03FC">
        <w:rPr>
          <w:sz w:val="24"/>
          <w:szCs w:val="24"/>
        </w:rPr>
        <w:t>B.</w:t>
      </w:r>
      <w:r w:rsidRPr="007B03FC">
        <w:rPr>
          <w:sz w:val="24"/>
          <w:szCs w:val="24"/>
        </w:rPr>
        <w:tab/>
        <w:t xml:space="preserve">Honestly, </w:t>
      </w:r>
      <w:r w:rsidRPr="007B03FC">
        <w:rPr>
          <w:b/>
          <w:sz w:val="24"/>
          <w:szCs w:val="24"/>
        </w:rPr>
        <w:t>Rom. 13:13</w:t>
      </w:r>
      <w:r w:rsidRPr="007B03FC">
        <w:rPr>
          <w:sz w:val="24"/>
          <w:szCs w:val="24"/>
        </w:rPr>
        <w:t xml:space="preserve">; </w:t>
      </w:r>
      <w:r w:rsidRPr="007B03FC">
        <w:rPr>
          <w:b/>
          <w:sz w:val="24"/>
          <w:szCs w:val="24"/>
        </w:rPr>
        <w:t>I Th. 4:12</w:t>
      </w:r>
      <w:r w:rsidRPr="007B03FC">
        <w:rPr>
          <w:sz w:val="24"/>
          <w:szCs w:val="24"/>
        </w:rPr>
        <w:t>; (</w:t>
      </w:r>
      <w:r w:rsidRPr="007B03FC">
        <w:rPr>
          <w:b/>
          <w:sz w:val="24"/>
          <w:szCs w:val="24"/>
        </w:rPr>
        <w:t>I Peter 2:12</w:t>
      </w:r>
      <w:r w:rsidRPr="007B03FC">
        <w:rPr>
          <w:sz w:val="24"/>
          <w:szCs w:val="24"/>
        </w:rPr>
        <w:t>, [anastrophe].)</w:t>
      </w:r>
    </w:p>
    <w:p w14:paraId="7B97CD54" w14:textId="77777777" w:rsidR="00CA1100" w:rsidRPr="007B03FC" w:rsidRDefault="00CA1100" w:rsidP="00CA1100">
      <w:pPr>
        <w:tabs>
          <w:tab w:val="left" w:pos="1080"/>
        </w:tabs>
        <w:autoSpaceDE w:val="0"/>
        <w:autoSpaceDN w:val="0"/>
        <w:adjustRightInd w:val="0"/>
        <w:ind w:left="1080" w:hanging="360"/>
        <w:jc w:val="both"/>
        <w:rPr>
          <w:sz w:val="24"/>
          <w:szCs w:val="24"/>
        </w:rPr>
      </w:pPr>
      <w:r w:rsidRPr="007B03FC">
        <w:rPr>
          <w:sz w:val="24"/>
          <w:szCs w:val="24"/>
        </w:rPr>
        <w:t>C.</w:t>
      </w:r>
      <w:r w:rsidRPr="007B03FC">
        <w:rPr>
          <w:sz w:val="24"/>
          <w:szCs w:val="24"/>
        </w:rPr>
        <w:tab/>
        <w:t xml:space="preserve">“As God has distributed to every man, as the Lord has called every one, so let him walk.” </w:t>
      </w:r>
      <w:r w:rsidRPr="007B03FC">
        <w:rPr>
          <w:b/>
          <w:sz w:val="24"/>
          <w:szCs w:val="24"/>
        </w:rPr>
        <w:t>I Cor. 7:17</w:t>
      </w:r>
    </w:p>
    <w:p w14:paraId="09AD01C9" w14:textId="77777777" w:rsidR="00CA1100" w:rsidRPr="007B03FC" w:rsidRDefault="00CA1100" w:rsidP="00CA1100">
      <w:pPr>
        <w:tabs>
          <w:tab w:val="left" w:pos="1080"/>
        </w:tabs>
        <w:autoSpaceDE w:val="0"/>
        <w:autoSpaceDN w:val="0"/>
        <w:adjustRightInd w:val="0"/>
        <w:ind w:left="720"/>
        <w:jc w:val="both"/>
        <w:rPr>
          <w:sz w:val="24"/>
          <w:szCs w:val="24"/>
        </w:rPr>
      </w:pPr>
      <w:r w:rsidRPr="007B03FC">
        <w:rPr>
          <w:sz w:val="24"/>
          <w:szCs w:val="24"/>
        </w:rPr>
        <w:t>D.</w:t>
      </w:r>
      <w:r w:rsidRPr="007B03FC">
        <w:rPr>
          <w:sz w:val="24"/>
          <w:szCs w:val="24"/>
        </w:rPr>
        <w:tab/>
        <w:t xml:space="preserve">By sacrificing our Christian liberty for other believers, </w:t>
      </w:r>
      <w:r w:rsidRPr="007B03FC">
        <w:rPr>
          <w:b/>
          <w:sz w:val="24"/>
          <w:szCs w:val="24"/>
        </w:rPr>
        <w:t>Rom. 14:15</w:t>
      </w:r>
      <w:r w:rsidRPr="007B03FC">
        <w:rPr>
          <w:sz w:val="24"/>
          <w:szCs w:val="24"/>
        </w:rPr>
        <w:t>.</w:t>
      </w:r>
    </w:p>
    <w:p w14:paraId="4D2A2FA5" w14:textId="77777777" w:rsidR="00CA1100" w:rsidRPr="007B03FC" w:rsidRDefault="00CA1100" w:rsidP="00CA1100">
      <w:pPr>
        <w:tabs>
          <w:tab w:val="left" w:pos="1080"/>
        </w:tabs>
        <w:autoSpaceDE w:val="0"/>
        <w:autoSpaceDN w:val="0"/>
        <w:adjustRightInd w:val="0"/>
        <w:ind w:left="720"/>
        <w:jc w:val="both"/>
        <w:rPr>
          <w:sz w:val="24"/>
          <w:szCs w:val="24"/>
        </w:rPr>
      </w:pPr>
      <w:r w:rsidRPr="007B03FC">
        <w:rPr>
          <w:sz w:val="24"/>
          <w:szCs w:val="24"/>
        </w:rPr>
        <w:t>E.</w:t>
      </w:r>
      <w:r w:rsidRPr="007B03FC">
        <w:rPr>
          <w:sz w:val="24"/>
          <w:szCs w:val="24"/>
        </w:rPr>
        <w:tab/>
        <w:t xml:space="preserve">By Faith, </w:t>
      </w:r>
      <w:r w:rsidRPr="007B03FC">
        <w:rPr>
          <w:b/>
          <w:sz w:val="24"/>
          <w:szCs w:val="24"/>
        </w:rPr>
        <w:t>I Cor. 5:17</w:t>
      </w:r>
    </w:p>
    <w:p w14:paraId="6672AC8C" w14:textId="77777777" w:rsidR="00CA1100" w:rsidRPr="007B03FC" w:rsidRDefault="00CA1100" w:rsidP="00CA1100">
      <w:pPr>
        <w:tabs>
          <w:tab w:val="left" w:pos="1080"/>
        </w:tabs>
        <w:autoSpaceDE w:val="0"/>
        <w:autoSpaceDN w:val="0"/>
        <w:adjustRightInd w:val="0"/>
        <w:ind w:left="720"/>
        <w:jc w:val="both"/>
        <w:rPr>
          <w:sz w:val="24"/>
          <w:szCs w:val="24"/>
        </w:rPr>
      </w:pPr>
      <w:r w:rsidRPr="007B03FC">
        <w:rPr>
          <w:sz w:val="24"/>
          <w:szCs w:val="24"/>
        </w:rPr>
        <w:t>F.</w:t>
      </w:r>
      <w:r w:rsidRPr="007B03FC">
        <w:rPr>
          <w:sz w:val="24"/>
          <w:szCs w:val="24"/>
        </w:rPr>
        <w:tab/>
        <w:t xml:space="preserve">Followers of godly examples, </w:t>
      </w:r>
      <w:r w:rsidRPr="007B03FC">
        <w:rPr>
          <w:b/>
          <w:sz w:val="24"/>
          <w:szCs w:val="24"/>
        </w:rPr>
        <w:t>II Cor. 12:18</w:t>
      </w:r>
      <w:r w:rsidRPr="007B03FC">
        <w:rPr>
          <w:sz w:val="24"/>
          <w:szCs w:val="24"/>
        </w:rPr>
        <w:t xml:space="preserve">; </w:t>
      </w:r>
      <w:r w:rsidRPr="007B03FC">
        <w:rPr>
          <w:b/>
          <w:sz w:val="24"/>
          <w:szCs w:val="24"/>
        </w:rPr>
        <w:t>Phil. 3:17</w:t>
      </w:r>
      <w:r w:rsidRPr="007B03FC">
        <w:rPr>
          <w:sz w:val="24"/>
          <w:szCs w:val="24"/>
        </w:rPr>
        <w:t>.</w:t>
      </w:r>
    </w:p>
    <w:p w14:paraId="58526E5E" w14:textId="77777777" w:rsidR="00CA1100" w:rsidRPr="007B03FC" w:rsidRDefault="00CA1100" w:rsidP="00CA1100">
      <w:pPr>
        <w:tabs>
          <w:tab w:val="left" w:pos="1080"/>
        </w:tabs>
        <w:autoSpaceDE w:val="0"/>
        <w:autoSpaceDN w:val="0"/>
        <w:adjustRightInd w:val="0"/>
        <w:ind w:left="720"/>
        <w:jc w:val="both"/>
        <w:rPr>
          <w:sz w:val="24"/>
          <w:szCs w:val="24"/>
        </w:rPr>
      </w:pPr>
      <w:r w:rsidRPr="007B03FC">
        <w:rPr>
          <w:sz w:val="24"/>
          <w:szCs w:val="24"/>
        </w:rPr>
        <w:t>G.</w:t>
      </w:r>
      <w:r w:rsidRPr="007B03FC">
        <w:rPr>
          <w:sz w:val="24"/>
          <w:szCs w:val="24"/>
        </w:rPr>
        <w:tab/>
        <w:t xml:space="preserve">By means of the Spirit, </w:t>
      </w:r>
      <w:r w:rsidRPr="007B03FC">
        <w:rPr>
          <w:b/>
          <w:sz w:val="24"/>
          <w:szCs w:val="24"/>
        </w:rPr>
        <w:t>Gal. 5:16</w:t>
      </w:r>
    </w:p>
    <w:p w14:paraId="6D61017C" w14:textId="77777777" w:rsidR="00CA1100" w:rsidRPr="007B03FC" w:rsidRDefault="00CA1100" w:rsidP="00CA1100">
      <w:pPr>
        <w:tabs>
          <w:tab w:val="left" w:pos="1080"/>
        </w:tabs>
        <w:autoSpaceDE w:val="0"/>
        <w:autoSpaceDN w:val="0"/>
        <w:adjustRightInd w:val="0"/>
        <w:ind w:left="720"/>
        <w:jc w:val="both"/>
        <w:rPr>
          <w:sz w:val="24"/>
          <w:szCs w:val="24"/>
        </w:rPr>
      </w:pPr>
      <w:r w:rsidRPr="007B03FC">
        <w:rPr>
          <w:sz w:val="24"/>
          <w:szCs w:val="24"/>
        </w:rPr>
        <w:t>H.</w:t>
      </w:r>
      <w:r w:rsidRPr="007B03FC">
        <w:rPr>
          <w:sz w:val="24"/>
          <w:szCs w:val="24"/>
        </w:rPr>
        <w:tab/>
        <w:t xml:space="preserve">In good works, </w:t>
      </w:r>
      <w:r w:rsidRPr="007B03FC">
        <w:rPr>
          <w:b/>
          <w:sz w:val="24"/>
          <w:szCs w:val="24"/>
        </w:rPr>
        <w:t>Eph. 2:10</w:t>
      </w:r>
      <w:r w:rsidRPr="007B03FC">
        <w:rPr>
          <w:sz w:val="24"/>
          <w:szCs w:val="24"/>
        </w:rPr>
        <w:t>.</w:t>
      </w:r>
    </w:p>
    <w:p w14:paraId="3D82DD1F" w14:textId="77777777" w:rsidR="00CA1100" w:rsidRPr="007B03FC" w:rsidRDefault="00CA1100" w:rsidP="00CA1100">
      <w:pPr>
        <w:tabs>
          <w:tab w:val="left" w:pos="1080"/>
        </w:tabs>
        <w:autoSpaceDE w:val="0"/>
        <w:autoSpaceDN w:val="0"/>
        <w:adjustRightInd w:val="0"/>
        <w:ind w:left="720"/>
        <w:jc w:val="both"/>
        <w:rPr>
          <w:sz w:val="24"/>
          <w:szCs w:val="24"/>
        </w:rPr>
      </w:pPr>
      <w:r w:rsidRPr="007B03FC">
        <w:rPr>
          <w:sz w:val="24"/>
          <w:szCs w:val="24"/>
        </w:rPr>
        <w:t>I.</w:t>
      </w:r>
      <w:r w:rsidRPr="007B03FC">
        <w:rPr>
          <w:sz w:val="24"/>
          <w:szCs w:val="24"/>
        </w:rPr>
        <w:tab/>
        <w:t xml:space="preserve">Worthily, </w:t>
      </w:r>
      <w:r w:rsidRPr="007B03FC">
        <w:rPr>
          <w:b/>
          <w:sz w:val="24"/>
          <w:szCs w:val="24"/>
        </w:rPr>
        <w:t>Eph. 4:1l</w:t>
      </w:r>
      <w:r w:rsidRPr="007B03FC">
        <w:rPr>
          <w:sz w:val="24"/>
          <w:szCs w:val="24"/>
        </w:rPr>
        <w:t xml:space="preserve">; </w:t>
      </w:r>
      <w:r w:rsidRPr="007B03FC">
        <w:rPr>
          <w:b/>
          <w:sz w:val="24"/>
          <w:szCs w:val="24"/>
        </w:rPr>
        <w:t>Col. 1:10</w:t>
      </w:r>
      <w:r w:rsidRPr="007B03FC">
        <w:rPr>
          <w:sz w:val="24"/>
          <w:szCs w:val="24"/>
        </w:rPr>
        <w:t xml:space="preserve">; </w:t>
      </w:r>
      <w:r w:rsidRPr="007B03FC">
        <w:rPr>
          <w:b/>
          <w:sz w:val="24"/>
          <w:szCs w:val="24"/>
        </w:rPr>
        <w:t>I Th. 2:12</w:t>
      </w:r>
      <w:r w:rsidRPr="007B03FC">
        <w:rPr>
          <w:sz w:val="24"/>
          <w:szCs w:val="24"/>
        </w:rPr>
        <w:t xml:space="preserve">. </w:t>
      </w:r>
    </w:p>
    <w:p w14:paraId="6069B777" w14:textId="77777777" w:rsidR="00CA1100" w:rsidRPr="007B03FC" w:rsidRDefault="00CA1100" w:rsidP="00CA1100">
      <w:pPr>
        <w:tabs>
          <w:tab w:val="left" w:pos="1080"/>
        </w:tabs>
        <w:autoSpaceDE w:val="0"/>
        <w:autoSpaceDN w:val="0"/>
        <w:adjustRightInd w:val="0"/>
        <w:ind w:left="720"/>
        <w:jc w:val="both"/>
        <w:rPr>
          <w:sz w:val="24"/>
          <w:szCs w:val="24"/>
        </w:rPr>
      </w:pPr>
      <w:r w:rsidRPr="007B03FC">
        <w:rPr>
          <w:sz w:val="24"/>
          <w:szCs w:val="24"/>
        </w:rPr>
        <w:t>J.</w:t>
      </w:r>
      <w:r w:rsidRPr="007B03FC">
        <w:rPr>
          <w:sz w:val="24"/>
          <w:szCs w:val="24"/>
        </w:rPr>
        <w:tab/>
        <w:t xml:space="preserve">In Love, </w:t>
      </w:r>
      <w:r w:rsidRPr="007B03FC">
        <w:rPr>
          <w:b/>
          <w:sz w:val="24"/>
          <w:szCs w:val="24"/>
        </w:rPr>
        <w:t>Eph. 5:2</w:t>
      </w:r>
      <w:r w:rsidRPr="007B03FC">
        <w:rPr>
          <w:sz w:val="24"/>
          <w:szCs w:val="24"/>
        </w:rPr>
        <w:t>.</w:t>
      </w:r>
    </w:p>
    <w:p w14:paraId="52B03BD4" w14:textId="77777777" w:rsidR="00CA1100" w:rsidRPr="007B03FC" w:rsidRDefault="00CA1100" w:rsidP="00CA1100">
      <w:pPr>
        <w:tabs>
          <w:tab w:val="left" w:pos="1080"/>
        </w:tabs>
        <w:autoSpaceDE w:val="0"/>
        <w:autoSpaceDN w:val="0"/>
        <w:adjustRightInd w:val="0"/>
        <w:ind w:left="720"/>
        <w:jc w:val="both"/>
        <w:rPr>
          <w:sz w:val="24"/>
          <w:szCs w:val="24"/>
        </w:rPr>
      </w:pPr>
      <w:r w:rsidRPr="007B03FC">
        <w:rPr>
          <w:sz w:val="24"/>
          <w:szCs w:val="24"/>
        </w:rPr>
        <w:t>K.</w:t>
      </w:r>
      <w:r w:rsidRPr="007B03FC">
        <w:rPr>
          <w:sz w:val="24"/>
          <w:szCs w:val="24"/>
        </w:rPr>
        <w:tab/>
        <w:t xml:space="preserve">In the Light, </w:t>
      </w:r>
      <w:r w:rsidRPr="007B03FC">
        <w:rPr>
          <w:b/>
          <w:sz w:val="24"/>
          <w:szCs w:val="24"/>
        </w:rPr>
        <w:t>Eph. 5:8</w:t>
      </w:r>
      <w:r w:rsidRPr="007B03FC">
        <w:rPr>
          <w:sz w:val="24"/>
          <w:szCs w:val="24"/>
        </w:rPr>
        <w:t xml:space="preserve">; </w:t>
      </w:r>
      <w:r w:rsidRPr="007B03FC">
        <w:rPr>
          <w:b/>
          <w:sz w:val="24"/>
          <w:szCs w:val="24"/>
        </w:rPr>
        <w:t>I John 1:7</w:t>
      </w:r>
      <w:r w:rsidRPr="007B03FC">
        <w:rPr>
          <w:sz w:val="24"/>
          <w:szCs w:val="24"/>
        </w:rPr>
        <w:t xml:space="preserve">; while it is day, </w:t>
      </w:r>
      <w:r w:rsidRPr="007B03FC">
        <w:rPr>
          <w:b/>
          <w:sz w:val="24"/>
          <w:szCs w:val="24"/>
        </w:rPr>
        <w:t>John 12:35</w:t>
      </w:r>
      <w:r w:rsidRPr="007B03FC">
        <w:rPr>
          <w:sz w:val="24"/>
          <w:szCs w:val="24"/>
        </w:rPr>
        <w:t>.</w:t>
      </w:r>
    </w:p>
    <w:p w14:paraId="4DF4078F" w14:textId="77777777" w:rsidR="00CA1100" w:rsidRPr="007B03FC" w:rsidRDefault="00CA1100" w:rsidP="00CA1100">
      <w:pPr>
        <w:tabs>
          <w:tab w:val="left" w:pos="1080"/>
        </w:tabs>
        <w:autoSpaceDE w:val="0"/>
        <w:autoSpaceDN w:val="0"/>
        <w:adjustRightInd w:val="0"/>
        <w:ind w:left="720"/>
        <w:jc w:val="both"/>
        <w:rPr>
          <w:sz w:val="24"/>
          <w:szCs w:val="24"/>
        </w:rPr>
      </w:pPr>
      <w:r w:rsidRPr="007B03FC">
        <w:rPr>
          <w:sz w:val="24"/>
          <w:szCs w:val="24"/>
        </w:rPr>
        <w:t>L.</w:t>
      </w:r>
      <w:r w:rsidRPr="007B03FC">
        <w:rPr>
          <w:sz w:val="24"/>
          <w:szCs w:val="24"/>
        </w:rPr>
        <w:tab/>
        <w:t xml:space="preserve">Circumspectly, </w:t>
      </w:r>
      <w:r w:rsidRPr="007B03FC">
        <w:rPr>
          <w:b/>
          <w:sz w:val="24"/>
          <w:szCs w:val="24"/>
        </w:rPr>
        <w:t>Eph. 5:15</w:t>
      </w:r>
      <w:r w:rsidRPr="007B03FC">
        <w:rPr>
          <w:sz w:val="24"/>
          <w:szCs w:val="24"/>
        </w:rPr>
        <w:t>.</w:t>
      </w:r>
    </w:p>
    <w:p w14:paraId="25D2E719" w14:textId="77777777" w:rsidR="00CA1100" w:rsidRPr="007B03FC" w:rsidRDefault="00CA1100" w:rsidP="00CA1100">
      <w:pPr>
        <w:tabs>
          <w:tab w:val="left" w:pos="1080"/>
        </w:tabs>
        <w:autoSpaceDE w:val="0"/>
        <w:autoSpaceDN w:val="0"/>
        <w:adjustRightInd w:val="0"/>
        <w:ind w:left="720"/>
        <w:jc w:val="both"/>
        <w:rPr>
          <w:sz w:val="24"/>
          <w:szCs w:val="24"/>
        </w:rPr>
      </w:pPr>
      <w:r w:rsidRPr="007B03FC">
        <w:rPr>
          <w:sz w:val="24"/>
          <w:szCs w:val="24"/>
        </w:rPr>
        <w:t>M.</w:t>
      </w:r>
      <w:r w:rsidRPr="007B03FC">
        <w:rPr>
          <w:sz w:val="24"/>
          <w:szCs w:val="24"/>
        </w:rPr>
        <w:tab/>
        <w:t xml:space="preserve">In Christ, </w:t>
      </w:r>
      <w:r w:rsidRPr="007B03FC">
        <w:rPr>
          <w:b/>
          <w:sz w:val="24"/>
          <w:szCs w:val="24"/>
        </w:rPr>
        <w:t>Col. 2:16</w:t>
      </w:r>
      <w:r w:rsidRPr="007B03FC">
        <w:rPr>
          <w:sz w:val="24"/>
          <w:szCs w:val="24"/>
        </w:rPr>
        <w:t>.</w:t>
      </w:r>
    </w:p>
    <w:p w14:paraId="26F85E02" w14:textId="77777777" w:rsidR="00CA1100" w:rsidRPr="007B03FC" w:rsidRDefault="00CA1100" w:rsidP="00CA1100">
      <w:pPr>
        <w:tabs>
          <w:tab w:val="left" w:pos="1080"/>
        </w:tabs>
        <w:autoSpaceDE w:val="0"/>
        <w:autoSpaceDN w:val="0"/>
        <w:adjustRightInd w:val="0"/>
        <w:ind w:left="720"/>
        <w:jc w:val="both"/>
        <w:rPr>
          <w:sz w:val="24"/>
          <w:szCs w:val="24"/>
        </w:rPr>
      </w:pPr>
      <w:r w:rsidRPr="007B03FC">
        <w:rPr>
          <w:sz w:val="24"/>
          <w:szCs w:val="24"/>
        </w:rPr>
        <w:t>N.</w:t>
      </w:r>
      <w:r w:rsidRPr="007B03FC">
        <w:rPr>
          <w:sz w:val="24"/>
          <w:szCs w:val="24"/>
        </w:rPr>
        <w:tab/>
        <w:t xml:space="preserve">In Wisdom, </w:t>
      </w:r>
      <w:r w:rsidRPr="007B03FC">
        <w:rPr>
          <w:b/>
          <w:sz w:val="24"/>
          <w:szCs w:val="24"/>
        </w:rPr>
        <w:t>Col. 4:5</w:t>
      </w:r>
      <w:r w:rsidRPr="007B03FC">
        <w:rPr>
          <w:sz w:val="24"/>
          <w:szCs w:val="24"/>
        </w:rPr>
        <w:t xml:space="preserve">; in Meekness of Wisdom, </w:t>
      </w:r>
      <w:r w:rsidRPr="007B03FC">
        <w:rPr>
          <w:b/>
          <w:sz w:val="24"/>
          <w:szCs w:val="24"/>
        </w:rPr>
        <w:t>James 3:13</w:t>
      </w:r>
      <w:r w:rsidRPr="007B03FC">
        <w:rPr>
          <w:sz w:val="24"/>
          <w:szCs w:val="24"/>
        </w:rPr>
        <w:t xml:space="preserve"> [anastrophe].</w:t>
      </w:r>
    </w:p>
    <w:p w14:paraId="213B47D9" w14:textId="77777777" w:rsidR="00CA1100" w:rsidRPr="007B03FC" w:rsidRDefault="00CA1100" w:rsidP="00CA1100">
      <w:pPr>
        <w:tabs>
          <w:tab w:val="left" w:pos="1080"/>
        </w:tabs>
        <w:autoSpaceDE w:val="0"/>
        <w:autoSpaceDN w:val="0"/>
        <w:adjustRightInd w:val="0"/>
        <w:ind w:left="720"/>
        <w:jc w:val="both"/>
        <w:rPr>
          <w:sz w:val="24"/>
          <w:szCs w:val="24"/>
        </w:rPr>
      </w:pPr>
      <w:r w:rsidRPr="007B03FC">
        <w:rPr>
          <w:sz w:val="24"/>
          <w:szCs w:val="24"/>
        </w:rPr>
        <w:t>O.</w:t>
      </w:r>
      <w:r w:rsidRPr="007B03FC">
        <w:rPr>
          <w:sz w:val="24"/>
          <w:szCs w:val="24"/>
        </w:rPr>
        <w:tab/>
        <w:t xml:space="preserve">Pleasing God, </w:t>
      </w:r>
      <w:r w:rsidRPr="007B03FC">
        <w:rPr>
          <w:b/>
          <w:sz w:val="24"/>
          <w:szCs w:val="24"/>
        </w:rPr>
        <w:t>I Th. 4:1</w:t>
      </w:r>
    </w:p>
    <w:p w14:paraId="7A40107E" w14:textId="77777777" w:rsidR="00CA1100" w:rsidRPr="007B03FC" w:rsidRDefault="00CA1100" w:rsidP="00CA1100">
      <w:pPr>
        <w:tabs>
          <w:tab w:val="left" w:pos="1080"/>
        </w:tabs>
        <w:autoSpaceDE w:val="0"/>
        <w:autoSpaceDN w:val="0"/>
        <w:adjustRightInd w:val="0"/>
        <w:ind w:left="720"/>
        <w:jc w:val="both"/>
        <w:rPr>
          <w:sz w:val="24"/>
          <w:szCs w:val="24"/>
        </w:rPr>
      </w:pPr>
      <w:r w:rsidRPr="007B03FC">
        <w:rPr>
          <w:sz w:val="24"/>
          <w:szCs w:val="24"/>
        </w:rPr>
        <w:t>P.</w:t>
      </w:r>
      <w:r w:rsidRPr="007B03FC">
        <w:rPr>
          <w:sz w:val="24"/>
          <w:szCs w:val="24"/>
        </w:rPr>
        <w:tab/>
        <w:t xml:space="preserve">As He (Christ) walked, </w:t>
      </w:r>
      <w:r w:rsidRPr="007B03FC">
        <w:rPr>
          <w:b/>
          <w:sz w:val="24"/>
          <w:szCs w:val="24"/>
        </w:rPr>
        <w:t>I John 2:6</w:t>
      </w:r>
      <w:r w:rsidRPr="007B03FC">
        <w:rPr>
          <w:sz w:val="24"/>
          <w:szCs w:val="24"/>
        </w:rPr>
        <w:t>.</w:t>
      </w:r>
    </w:p>
    <w:p w14:paraId="06C5A89D" w14:textId="77777777" w:rsidR="00CA1100" w:rsidRPr="007B03FC" w:rsidRDefault="00CA1100" w:rsidP="00CA1100">
      <w:pPr>
        <w:tabs>
          <w:tab w:val="left" w:pos="1080"/>
        </w:tabs>
        <w:autoSpaceDE w:val="0"/>
        <w:autoSpaceDN w:val="0"/>
        <w:adjustRightInd w:val="0"/>
        <w:ind w:left="720"/>
        <w:jc w:val="both"/>
        <w:rPr>
          <w:sz w:val="24"/>
          <w:szCs w:val="24"/>
        </w:rPr>
      </w:pPr>
      <w:r w:rsidRPr="007B03FC">
        <w:rPr>
          <w:sz w:val="24"/>
          <w:szCs w:val="24"/>
        </w:rPr>
        <w:t>Q.</w:t>
      </w:r>
      <w:r w:rsidRPr="007B03FC">
        <w:rPr>
          <w:sz w:val="24"/>
          <w:szCs w:val="24"/>
        </w:rPr>
        <w:tab/>
        <w:t xml:space="preserve">In Truth. </w:t>
      </w:r>
      <w:r w:rsidRPr="007B03FC">
        <w:rPr>
          <w:b/>
          <w:sz w:val="24"/>
          <w:szCs w:val="24"/>
        </w:rPr>
        <w:t>II John 1:4</w:t>
      </w:r>
      <w:r w:rsidRPr="007B03FC">
        <w:rPr>
          <w:sz w:val="24"/>
          <w:szCs w:val="24"/>
        </w:rPr>
        <w:t xml:space="preserve"> </w:t>
      </w:r>
      <w:r w:rsidRPr="007B03FC">
        <w:rPr>
          <w:b/>
          <w:sz w:val="24"/>
          <w:szCs w:val="24"/>
        </w:rPr>
        <w:t>III John 1:3-4</w:t>
      </w:r>
      <w:r w:rsidRPr="007B03FC">
        <w:rPr>
          <w:sz w:val="24"/>
          <w:szCs w:val="24"/>
        </w:rPr>
        <w:t>.</w:t>
      </w:r>
    </w:p>
    <w:p w14:paraId="67E245CE" w14:textId="77777777" w:rsidR="00CA1100" w:rsidRPr="007B03FC" w:rsidRDefault="00CA1100" w:rsidP="00CA1100">
      <w:pPr>
        <w:tabs>
          <w:tab w:val="left" w:pos="1080"/>
        </w:tabs>
        <w:autoSpaceDE w:val="0"/>
        <w:autoSpaceDN w:val="0"/>
        <w:adjustRightInd w:val="0"/>
        <w:ind w:left="720"/>
        <w:jc w:val="both"/>
        <w:rPr>
          <w:sz w:val="24"/>
          <w:szCs w:val="24"/>
        </w:rPr>
      </w:pPr>
      <w:r w:rsidRPr="007B03FC">
        <w:rPr>
          <w:sz w:val="24"/>
          <w:szCs w:val="24"/>
        </w:rPr>
        <w:t>R.</w:t>
      </w:r>
      <w:r w:rsidRPr="007B03FC">
        <w:rPr>
          <w:sz w:val="24"/>
          <w:szCs w:val="24"/>
        </w:rPr>
        <w:tab/>
        <w:t xml:space="preserve">In His Commandments, </w:t>
      </w:r>
      <w:r w:rsidRPr="007B03FC">
        <w:rPr>
          <w:b/>
          <w:sz w:val="24"/>
          <w:szCs w:val="24"/>
        </w:rPr>
        <w:t>II John 1:6</w:t>
      </w:r>
      <w:r w:rsidRPr="007B03FC">
        <w:rPr>
          <w:sz w:val="24"/>
          <w:szCs w:val="24"/>
        </w:rPr>
        <w:t>.</w:t>
      </w:r>
    </w:p>
    <w:p w14:paraId="6E9CE792" w14:textId="77777777" w:rsidR="00CA1100" w:rsidRPr="007B03FC" w:rsidRDefault="00CA1100" w:rsidP="00CA1100">
      <w:pPr>
        <w:tabs>
          <w:tab w:val="left" w:pos="1080"/>
        </w:tabs>
        <w:autoSpaceDE w:val="0"/>
        <w:autoSpaceDN w:val="0"/>
        <w:adjustRightInd w:val="0"/>
        <w:ind w:left="720"/>
        <w:jc w:val="both"/>
        <w:rPr>
          <w:sz w:val="24"/>
          <w:szCs w:val="24"/>
        </w:rPr>
      </w:pPr>
      <w:r w:rsidRPr="007B03FC">
        <w:rPr>
          <w:sz w:val="24"/>
          <w:szCs w:val="24"/>
        </w:rPr>
        <w:t>S.</w:t>
      </w:r>
      <w:r w:rsidRPr="007B03FC">
        <w:rPr>
          <w:sz w:val="24"/>
          <w:szCs w:val="24"/>
        </w:rPr>
        <w:tab/>
        <w:t xml:space="preserve">As citizens of Heaven, </w:t>
      </w:r>
      <w:bookmarkStart w:id="244" w:name="_Hlk91572591"/>
      <w:r w:rsidRPr="007B03FC">
        <w:rPr>
          <w:b/>
          <w:sz w:val="24"/>
          <w:szCs w:val="24"/>
        </w:rPr>
        <w:t>Phil. 1:27</w:t>
      </w:r>
      <w:r w:rsidRPr="007B03FC">
        <w:rPr>
          <w:sz w:val="24"/>
          <w:szCs w:val="24"/>
        </w:rPr>
        <w:t xml:space="preserve"> [</w:t>
      </w:r>
      <w:r w:rsidRPr="007B03FC">
        <w:rPr>
          <w:iCs/>
          <w:sz w:val="24"/>
          <w:szCs w:val="24"/>
        </w:rPr>
        <w:t>p</w:t>
      </w:r>
      <w:r w:rsidRPr="007B03FC">
        <w:rPr>
          <w:sz w:val="24"/>
          <w:szCs w:val="24"/>
        </w:rPr>
        <w:t xml:space="preserve">oliteuomai] </w:t>
      </w:r>
      <w:bookmarkEnd w:id="244"/>
      <w:r w:rsidRPr="007B03FC">
        <w:rPr>
          <w:sz w:val="24"/>
          <w:szCs w:val="24"/>
        </w:rPr>
        <w:t>and</w:t>
      </w:r>
      <w:r w:rsidR="00430C57" w:rsidRPr="007B03FC">
        <w:rPr>
          <w:b/>
          <w:sz w:val="24"/>
          <w:szCs w:val="24"/>
        </w:rPr>
        <w:t xml:space="preserve"> Phil. </w:t>
      </w:r>
      <w:r w:rsidRPr="007B03FC">
        <w:rPr>
          <w:sz w:val="24"/>
          <w:szCs w:val="24"/>
        </w:rPr>
        <w:t xml:space="preserve"> </w:t>
      </w:r>
      <w:r w:rsidRPr="007B03FC">
        <w:rPr>
          <w:b/>
          <w:sz w:val="24"/>
          <w:szCs w:val="24"/>
        </w:rPr>
        <w:t>3:20</w:t>
      </w:r>
      <w:r w:rsidRPr="007B03FC">
        <w:rPr>
          <w:sz w:val="24"/>
          <w:szCs w:val="24"/>
        </w:rPr>
        <w:t xml:space="preserve"> [</w:t>
      </w:r>
      <w:r w:rsidRPr="007B03FC">
        <w:rPr>
          <w:iCs/>
          <w:sz w:val="24"/>
          <w:szCs w:val="24"/>
        </w:rPr>
        <w:t>p</w:t>
      </w:r>
      <w:r w:rsidRPr="007B03FC">
        <w:rPr>
          <w:sz w:val="24"/>
          <w:szCs w:val="24"/>
        </w:rPr>
        <w:t>oliteuoma].</w:t>
      </w:r>
    </w:p>
    <w:p w14:paraId="146CAFEC" w14:textId="77777777" w:rsidR="00CA1100" w:rsidRPr="007B03FC" w:rsidRDefault="00CA1100" w:rsidP="00CA1100">
      <w:pPr>
        <w:tabs>
          <w:tab w:val="left" w:pos="1080"/>
        </w:tabs>
        <w:autoSpaceDE w:val="0"/>
        <w:autoSpaceDN w:val="0"/>
        <w:adjustRightInd w:val="0"/>
        <w:ind w:left="720"/>
        <w:jc w:val="both"/>
        <w:rPr>
          <w:sz w:val="24"/>
          <w:szCs w:val="24"/>
        </w:rPr>
      </w:pPr>
      <w:r w:rsidRPr="007B03FC">
        <w:rPr>
          <w:sz w:val="24"/>
          <w:szCs w:val="24"/>
        </w:rPr>
        <w:t>T.</w:t>
      </w:r>
      <w:r w:rsidRPr="007B03FC">
        <w:rPr>
          <w:sz w:val="24"/>
          <w:szCs w:val="24"/>
        </w:rPr>
        <w:tab/>
        <w:t xml:space="preserve">As Examples to believers, </w:t>
      </w:r>
      <w:r w:rsidRPr="007B03FC">
        <w:rPr>
          <w:b/>
          <w:sz w:val="24"/>
          <w:szCs w:val="24"/>
        </w:rPr>
        <w:t>I Tim. 4:12</w:t>
      </w:r>
      <w:r w:rsidRPr="007B03FC">
        <w:rPr>
          <w:sz w:val="24"/>
          <w:szCs w:val="24"/>
        </w:rPr>
        <w:t xml:space="preserve"> [anastrophe] </w:t>
      </w:r>
    </w:p>
    <w:p w14:paraId="28A5A928" w14:textId="77777777" w:rsidR="00CA1100" w:rsidRPr="007B03FC" w:rsidRDefault="00CA1100" w:rsidP="00CA1100">
      <w:pPr>
        <w:tabs>
          <w:tab w:val="left" w:pos="1080"/>
        </w:tabs>
        <w:autoSpaceDE w:val="0"/>
        <w:autoSpaceDN w:val="0"/>
        <w:adjustRightInd w:val="0"/>
        <w:ind w:left="720"/>
        <w:jc w:val="both"/>
        <w:rPr>
          <w:sz w:val="24"/>
          <w:szCs w:val="24"/>
        </w:rPr>
      </w:pPr>
      <w:r w:rsidRPr="007B03FC">
        <w:rPr>
          <w:sz w:val="24"/>
          <w:szCs w:val="24"/>
        </w:rPr>
        <w:t>U.</w:t>
      </w:r>
      <w:r w:rsidRPr="007B03FC">
        <w:rPr>
          <w:sz w:val="24"/>
          <w:szCs w:val="24"/>
        </w:rPr>
        <w:tab/>
        <w:t xml:space="preserve">Without Covetousness, </w:t>
      </w:r>
      <w:r w:rsidRPr="007B03FC">
        <w:rPr>
          <w:b/>
          <w:sz w:val="24"/>
          <w:szCs w:val="24"/>
        </w:rPr>
        <w:t>Heb. 13:5</w:t>
      </w:r>
      <w:r w:rsidRPr="007B03FC">
        <w:rPr>
          <w:sz w:val="24"/>
          <w:szCs w:val="24"/>
        </w:rPr>
        <w:t xml:space="preserve"> [tropos] </w:t>
      </w:r>
    </w:p>
    <w:p w14:paraId="765734C0" w14:textId="77777777" w:rsidR="00CA1100" w:rsidRPr="007B03FC" w:rsidRDefault="00CA1100" w:rsidP="00CA1100">
      <w:pPr>
        <w:tabs>
          <w:tab w:val="left" w:pos="1080"/>
        </w:tabs>
        <w:autoSpaceDE w:val="0"/>
        <w:autoSpaceDN w:val="0"/>
        <w:adjustRightInd w:val="0"/>
        <w:ind w:left="720"/>
        <w:jc w:val="both"/>
        <w:rPr>
          <w:sz w:val="24"/>
          <w:szCs w:val="24"/>
        </w:rPr>
      </w:pPr>
      <w:r w:rsidRPr="007B03FC">
        <w:rPr>
          <w:sz w:val="24"/>
          <w:szCs w:val="24"/>
        </w:rPr>
        <w:t>V.</w:t>
      </w:r>
      <w:r w:rsidRPr="007B03FC">
        <w:rPr>
          <w:sz w:val="24"/>
          <w:szCs w:val="24"/>
        </w:rPr>
        <w:tab/>
        <w:t xml:space="preserve">Considering </w:t>
      </w:r>
      <w:proofErr w:type="gramStart"/>
      <w:r w:rsidRPr="007B03FC">
        <w:rPr>
          <w:sz w:val="24"/>
          <w:szCs w:val="24"/>
        </w:rPr>
        <w:t>the end result</w:t>
      </w:r>
      <w:proofErr w:type="gramEnd"/>
      <w:r w:rsidRPr="007B03FC">
        <w:rPr>
          <w:sz w:val="24"/>
          <w:szCs w:val="24"/>
        </w:rPr>
        <w:t xml:space="preserve"> of the way we live, </w:t>
      </w:r>
      <w:r w:rsidRPr="007B03FC">
        <w:rPr>
          <w:b/>
          <w:sz w:val="24"/>
          <w:szCs w:val="24"/>
        </w:rPr>
        <w:t>Heb. 13:7</w:t>
      </w:r>
      <w:r w:rsidRPr="007B03FC">
        <w:rPr>
          <w:sz w:val="24"/>
          <w:szCs w:val="24"/>
        </w:rPr>
        <w:t xml:space="preserve"> [anastrophe].</w:t>
      </w:r>
    </w:p>
    <w:p w14:paraId="0A8FA60F" w14:textId="77777777" w:rsidR="00CA1100" w:rsidRPr="007B03FC" w:rsidRDefault="00CA1100" w:rsidP="00CA1100">
      <w:pPr>
        <w:tabs>
          <w:tab w:val="left" w:pos="1080"/>
        </w:tabs>
        <w:autoSpaceDE w:val="0"/>
        <w:autoSpaceDN w:val="0"/>
        <w:adjustRightInd w:val="0"/>
        <w:ind w:left="720"/>
        <w:jc w:val="both"/>
        <w:rPr>
          <w:sz w:val="24"/>
          <w:szCs w:val="24"/>
        </w:rPr>
      </w:pPr>
      <w:r w:rsidRPr="007B03FC">
        <w:rPr>
          <w:sz w:val="24"/>
          <w:szCs w:val="24"/>
        </w:rPr>
        <w:t>W.</w:t>
      </w:r>
      <w:r w:rsidRPr="007B03FC">
        <w:rPr>
          <w:sz w:val="24"/>
          <w:szCs w:val="24"/>
        </w:rPr>
        <w:tab/>
        <w:t xml:space="preserve">In Holiness, </w:t>
      </w:r>
      <w:r w:rsidRPr="007B03FC">
        <w:rPr>
          <w:b/>
          <w:sz w:val="24"/>
          <w:szCs w:val="24"/>
        </w:rPr>
        <w:t>I Peter 1:5</w:t>
      </w:r>
      <w:r w:rsidRPr="007B03FC">
        <w:rPr>
          <w:sz w:val="24"/>
          <w:szCs w:val="24"/>
        </w:rPr>
        <w:t xml:space="preserve"> [anastrophe] and </w:t>
      </w:r>
      <w:r w:rsidR="00430C57" w:rsidRPr="007B03FC">
        <w:rPr>
          <w:b/>
          <w:sz w:val="24"/>
          <w:szCs w:val="24"/>
        </w:rPr>
        <w:t xml:space="preserve">I Peter </w:t>
      </w:r>
      <w:r w:rsidRPr="007B03FC">
        <w:rPr>
          <w:b/>
          <w:sz w:val="24"/>
          <w:szCs w:val="24"/>
        </w:rPr>
        <w:t>3:11</w:t>
      </w:r>
      <w:r w:rsidRPr="007B03FC">
        <w:rPr>
          <w:sz w:val="24"/>
          <w:szCs w:val="24"/>
        </w:rPr>
        <w:t xml:space="preserve"> in Holiness and Godliness [anastrophe].</w:t>
      </w:r>
    </w:p>
    <w:p w14:paraId="43E24E1D" w14:textId="77777777" w:rsidR="00CA1100" w:rsidRPr="007B03FC" w:rsidRDefault="00CA1100" w:rsidP="00CA1100">
      <w:pPr>
        <w:tabs>
          <w:tab w:val="left" w:pos="1080"/>
        </w:tabs>
        <w:autoSpaceDE w:val="0"/>
        <w:autoSpaceDN w:val="0"/>
        <w:adjustRightInd w:val="0"/>
        <w:ind w:left="720"/>
        <w:jc w:val="both"/>
        <w:rPr>
          <w:sz w:val="24"/>
          <w:szCs w:val="24"/>
        </w:rPr>
      </w:pPr>
      <w:r w:rsidRPr="007B03FC">
        <w:rPr>
          <w:sz w:val="24"/>
          <w:szCs w:val="24"/>
        </w:rPr>
        <w:t>X.</w:t>
      </w:r>
      <w:r w:rsidRPr="007B03FC">
        <w:rPr>
          <w:sz w:val="24"/>
          <w:szCs w:val="24"/>
        </w:rPr>
        <w:tab/>
        <w:t xml:space="preserve">That the world cannot find fault, </w:t>
      </w:r>
      <w:r w:rsidRPr="007B03FC">
        <w:rPr>
          <w:b/>
          <w:sz w:val="24"/>
          <w:szCs w:val="24"/>
        </w:rPr>
        <w:t>I Peter 3:16</w:t>
      </w:r>
      <w:r w:rsidRPr="007B03FC">
        <w:rPr>
          <w:sz w:val="24"/>
          <w:szCs w:val="24"/>
        </w:rPr>
        <w:t xml:space="preserve"> [anastrophe].</w:t>
      </w:r>
    </w:p>
    <w:p w14:paraId="5BDB7F02" w14:textId="77777777" w:rsidR="00CA1100" w:rsidRPr="007B03FC" w:rsidRDefault="00CA1100" w:rsidP="00CA1100">
      <w:pPr>
        <w:tabs>
          <w:tab w:val="left" w:pos="720"/>
        </w:tabs>
        <w:autoSpaceDE w:val="0"/>
        <w:autoSpaceDN w:val="0"/>
        <w:adjustRightInd w:val="0"/>
        <w:ind w:left="720"/>
        <w:jc w:val="both"/>
        <w:rPr>
          <w:sz w:val="24"/>
          <w:szCs w:val="24"/>
        </w:rPr>
      </w:pPr>
    </w:p>
    <w:p w14:paraId="0EA44CB7" w14:textId="77777777" w:rsidR="00CA1100" w:rsidRPr="007B03FC" w:rsidRDefault="00CA1100" w:rsidP="00CA1100">
      <w:pPr>
        <w:tabs>
          <w:tab w:val="left" w:pos="1080"/>
        </w:tabs>
        <w:autoSpaceDE w:val="0"/>
        <w:autoSpaceDN w:val="0"/>
        <w:adjustRightInd w:val="0"/>
        <w:jc w:val="both"/>
        <w:rPr>
          <w:sz w:val="24"/>
          <w:szCs w:val="24"/>
        </w:rPr>
      </w:pPr>
      <w:r w:rsidRPr="007B03FC">
        <w:rPr>
          <w:sz w:val="24"/>
          <w:szCs w:val="24"/>
        </w:rPr>
        <w:t xml:space="preserve">4. We are not to walk [peripateo]: </w:t>
      </w:r>
    </w:p>
    <w:p w14:paraId="501FCBEA" w14:textId="77777777" w:rsidR="00CA1100" w:rsidRPr="007B03FC" w:rsidRDefault="00CA1100" w:rsidP="00CA1100">
      <w:pPr>
        <w:tabs>
          <w:tab w:val="left" w:pos="720"/>
        </w:tabs>
        <w:autoSpaceDE w:val="0"/>
        <w:autoSpaceDN w:val="0"/>
        <w:adjustRightInd w:val="0"/>
        <w:ind w:left="720"/>
        <w:jc w:val="both"/>
        <w:rPr>
          <w:sz w:val="24"/>
          <w:szCs w:val="24"/>
        </w:rPr>
      </w:pPr>
    </w:p>
    <w:p w14:paraId="6EDEBC20" w14:textId="77777777" w:rsidR="00CA1100" w:rsidRPr="007B03FC" w:rsidRDefault="00CA1100" w:rsidP="00CA1100">
      <w:pPr>
        <w:numPr>
          <w:ilvl w:val="0"/>
          <w:numId w:val="7"/>
        </w:numPr>
        <w:tabs>
          <w:tab w:val="left" w:pos="720"/>
        </w:tabs>
        <w:autoSpaceDE w:val="0"/>
        <w:autoSpaceDN w:val="0"/>
        <w:adjustRightInd w:val="0"/>
        <w:jc w:val="both"/>
        <w:rPr>
          <w:sz w:val="24"/>
          <w:szCs w:val="24"/>
        </w:rPr>
      </w:pPr>
      <w:r w:rsidRPr="007B03FC">
        <w:rPr>
          <w:sz w:val="24"/>
          <w:szCs w:val="24"/>
        </w:rPr>
        <w:t xml:space="preserve">After the Flesh, </w:t>
      </w:r>
      <w:r w:rsidRPr="007B03FC">
        <w:rPr>
          <w:b/>
          <w:sz w:val="24"/>
          <w:szCs w:val="24"/>
        </w:rPr>
        <w:t>Rom: 8:1</w:t>
      </w:r>
      <w:r w:rsidRPr="007B03FC">
        <w:rPr>
          <w:sz w:val="24"/>
          <w:szCs w:val="24"/>
        </w:rPr>
        <w:t xml:space="preserve">, </w:t>
      </w:r>
      <w:r w:rsidRPr="007B03FC">
        <w:rPr>
          <w:b/>
          <w:sz w:val="24"/>
          <w:szCs w:val="24"/>
        </w:rPr>
        <w:t>4</w:t>
      </w:r>
      <w:r w:rsidRPr="007B03FC">
        <w:rPr>
          <w:sz w:val="24"/>
          <w:szCs w:val="24"/>
        </w:rPr>
        <w:t xml:space="preserve">; </w:t>
      </w:r>
      <w:r w:rsidRPr="007B03FC">
        <w:rPr>
          <w:b/>
          <w:sz w:val="24"/>
          <w:szCs w:val="24"/>
        </w:rPr>
        <w:t>II Cor. 10:2-3</w:t>
      </w:r>
      <w:r w:rsidR="00430C57" w:rsidRPr="007B03FC">
        <w:rPr>
          <w:sz w:val="24"/>
          <w:szCs w:val="24"/>
        </w:rPr>
        <w:t>.</w:t>
      </w:r>
      <w:r w:rsidRPr="007B03FC">
        <w:rPr>
          <w:sz w:val="24"/>
          <w:szCs w:val="24"/>
        </w:rPr>
        <w:t xml:space="preserve"> </w:t>
      </w:r>
    </w:p>
    <w:p w14:paraId="71E41BF2" w14:textId="77777777" w:rsidR="00B14026" w:rsidRPr="007B03FC" w:rsidRDefault="00B14026" w:rsidP="00B14026">
      <w:pPr>
        <w:tabs>
          <w:tab w:val="left" w:pos="720"/>
        </w:tabs>
        <w:autoSpaceDE w:val="0"/>
        <w:autoSpaceDN w:val="0"/>
        <w:adjustRightInd w:val="0"/>
        <w:ind w:left="720"/>
        <w:jc w:val="both"/>
        <w:rPr>
          <w:sz w:val="24"/>
          <w:szCs w:val="24"/>
        </w:rPr>
      </w:pPr>
    </w:p>
    <w:p w14:paraId="57110AB9" w14:textId="77777777" w:rsidR="00CA1100" w:rsidRPr="007B03FC" w:rsidRDefault="00CA1100" w:rsidP="00CA1100">
      <w:pPr>
        <w:tabs>
          <w:tab w:val="left" w:pos="720"/>
          <w:tab w:val="left" w:pos="1080"/>
        </w:tabs>
        <w:autoSpaceDE w:val="0"/>
        <w:autoSpaceDN w:val="0"/>
        <w:adjustRightInd w:val="0"/>
        <w:ind w:left="720"/>
        <w:jc w:val="both"/>
        <w:rPr>
          <w:sz w:val="24"/>
          <w:szCs w:val="24"/>
        </w:rPr>
      </w:pPr>
      <w:r w:rsidRPr="007B03FC">
        <w:rPr>
          <w:sz w:val="24"/>
          <w:szCs w:val="24"/>
        </w:rPr>
        <w:t>B.</w:t>
      </w:r>
      <w:r w:rsidRPr="007B03FC">
        <w:rPr>
          <w:sz w:val="24"/>
          <w:szCs w:val="24"/>
        </w:rPr>
        <w:tab/>
        <w:t xml:space="preserve">As the unsaved.  </w:t>
      </w:r>
    </w:p>
    <w:p w14:paraId="43D54621" w14:textId="77777777" w:rsidR="00CA1100" w:rsidRPr="007B03FC" w:rsidRDefault="00CA1100" w:rsidP="00CA1100">
      <w:pPr>
        <w:tabs>
          <w:tab w:val="left" w:pos="1440"/>
        </w:tabs>
        <w:autoSpaceDE w:val="0"/>
        <w:autoSpaceDN w:val="0"/>
        <w:adjustRightInd w:val="0"/>
        <w:ind w:left="1260"/>
        <w:jc w:val="both"/>
        <w:rPr>
          <w:sz w:val="24"/>
          <w:szCs w:val="24"/>
        </w:rPr>
      </w:pPr>
      <w:r w:rsidRPr="007B03FC">
        <w:rPr>
          <w:sz w:val="24"/>
          <w:szCs w:val="24"/>
        </w:rPr>
        <w:t xml:space="preserve">(a) As Men, </w:t>
      </w:r>
      <w:r w:rsidRPr="007B03FC">
        <w:rPr>
          <w:b/>
          <w:sz w:val="24"/>
          <w:szCs w:val="24"/>
        </w:rPr>
        <w:t>I Cor. 1:33</w:t>
      </w:r>
      <w:r w:rsidRPr="007B03FC">
        <w:rPr>
          <w:sz w:val="24"/>
          <w:szCs w:val="24"/>
        </w:rPr>
        <w:t xml:space="preserve">. </w:t>
      </w:r>
    </w:p>
    <w:p w14:paraId="67F0418B" w14:textId="77777777" w:rsidR="00CA1100" w:rsidRPr="007B03FC" w:rsidRDefault="00CA1100" w:rsidP="00CA1100">
      <w:pPr>
        <w:tabs>
          <w:tab w:val="left" w:pos="1440"/>
        </w:tabs>
        <w:autoSpaceDE w:val="0"/>
        <w:autoSpaceDN w:val="0"/>
        <w:adjustRightInd w:val="0"/>
        <w:ind w:left="1260"/>
        <w:jc w:val="both"/>
        <w:rPr>
          <w:sz w:val="24"/>
          <w:szCs w:val="24"/>
        </w:rPr>
      </w:pPr>
      <w:r w:rsidRPr="007B03FC">
        <w:rPr>
          <w:sz w:val="24"/>
          <w:szCs w:val="24"/>
        </w:rPr>
        <w:t xml:space="preserve">(b) As Gentiles, </w:t>
      </w:r>
      <w:r w:rsidRPr="007B03FC">
        <w:rPr>
          <w:b/>
          <w:sz w:val="24"/>
          <w:szCs w:val="24"/>
        </w:rPr>
        <w:t>Eph. 4:17</w:t>
      </w:r>
      <w:r w:rsidRPr="007B03FC">
        <w:rPr>
          <w:sz w:val="24"/>
          <w:szCs w:val="24"/>
        </w:rPr>
        <w:t>.</w:t>
      </w:r>
    </w:p>
    <w:p w14:paraId="070F5E5F" w14:textId="77777777" w:rsidR="00CA1100" w:rsidRPr="007B03FC" w:rsidRDefault="00CA1100" w:rsidP="00CA1100">
      <w:pPr>
        <w:tabs>
          <w:tab w:val="left" w:pos="1080"/>
        </w:tabs>
        <w:autoSpaceDE w:val="0"/>
        <w:autoSpaceDN w:val="0"/>
        <w:adjustRightInd w:val="0"/>
        <w:ind w:left="1080"/>
        <w:jc w:val="both"/>
        <w:rPr>
          <w:sz w:val="24"/>
          <w:szCs w:val="24"/>
        </w:rPr>
      </w:pPr>
    </w:p>
    <w:p w14:paraId="73A41310" w14:textId="77777777" w:rsidR="00CA1100" w:rsidRPr="007B03FC" w:rsidRDefault="00CA1100" w:rsidP="00CA1100">
      <w:pPr>
        <w:tabs>
          <w:tab w:val="left" w:pos="1080"/>
        </w:tabs>
        <w:autoSpaceDE w:val="0"/>
        <w:autoSpaceDN w:val="0"/>
        <w:adjustRightInd w:val="0"/>
        <w:ind w:left="1080" w:hanging="360"/>
        <w:jc w:val="both"/>
        <w:rPr>
          <w:sz w:val="24"/>
          <w:szCs w:val="24"/>
        </w:rPr>
      </w:pPr>
      <w:r w:rsidRPr="007B03FC">
        <w:rPr>
          <w:sz w:val="24"/>
          <w:szCs w:val="24"/>
        </w:rPr>
        <w:t>C.</w:t>
      </w:r>
      <w:r w:rsidRPr="007B03FC">
        <w:rPr>
          <w:sz w:val="24"/>
          <w:szCs w:val="24"/>
        </w:rPr>
        <w:tab/>
        <w:t xml:space="preserve"> As you used to </w:t>
      </w:r>
      <w:r w:rsidR="00430C57" w:rsidRPr="007B03FC">
        <w:rPr>
          <w:sz w:val="24"/>
          <w:szCs w:val="24"/>
        </w:rPr>
        <w:t xml:space="preserve">walk </w:t>
      </w:r>
      <w:r w:rsidRPr="007B03FC">
        <w:rPr>
          <w:sz w:val="24"/>
          <w:szCs w:val="24"/>
        </w:rPr>
        <w:t xml:space="preserve">before your salvation, </w:t>
      </w:r>
      <w:r w:rsidRPr="007B03FC">
        <w:rPr>
          <w:b/>
          <w:sz w:val="24"/>
          <w:szCs w:val="24"/>
        </w:rPr>
        <w:t>Eph. 2:2</w:t>
      </w:r>
      <w:r w:rsidRPr="007B03FC">
        <w:rPr>
          <w:sz w:val="24"/>
          <w:szCs w:val="24"/>
        </w:rPr>
        <w:t>; (</w:t>
      </w:r>
      <w:r w:rsidRPr="007B03FC">
        <w:rPr>
          <w:b/>
          <w:sz w:val="24"/>
          <w:szCs w:val="24"/>
        </w:rPr>
        <w:t>I Peter 4:3</w:t>
      </w:r>
      <w:r w:rsidRPr="007B03FC">
        <w:rPr>
          <w:sz w:val="24"/>
          <w:szCs w:val="24"/>
        </w:rPr>
        <w:t>, poreuomai); (</w:t>
      </w:r>
      <w:r w:rsidRPr="007B03FC">
        <w:rPr>
          <w:b/>
          <w:sz w:val="24"/>
          <w:szCs w:val="24"/>
        </w:rPr>
        <w:t>Gal. 1:13</w:t>
      </w:r>
      <w:r w:rsidRPr="007B03FC">
        <w:rPr>
          <w:sz w:val="24"/>
          <w:szCs w:val="24"/>
        </w:rPr>
        <w:t xml:space="preserve">; </w:t>
      </w:r>
      <w:r w:rsidRPr="007B03FC">
        <w:rPr>
          <w:b/>
          <w:sz w:val="24"/>
          <w:szCs w:val="24"/>
        </w:rPr>
        <w:t>Eph. 2:3</w:t>
      </w:r>
      <w:r w:rsidRPr="007B03FC">
        <w:rPr>
          <w:sz w:val="24"/>
          <w:szCs w:val="24"/>
        </w:rPr>
        <w:t xml:space="preserve">, anastrophe). </w:t>
      </w:r>
    </w:p>
    <w:p w14:paraId="787C419F" w14:textId="77777777" w:rsidR="00B14026" w:rsidRPr="007B03FC" w:rsidRDefault="00B14026" w:rsidP="00CA1100">
      <w:pPr>
        <w:tabs>
          <w:tab w:val="left" w:pos="1080"/>
        </w:tabs>
        <w:autoSpaceDE w:val="0"/>
        <w:autoSpaceDN w:val="0"/>
        <w:adjustRightInd w:val="0"/>
        <w:ind w:left="1080" w:hanging="360"/>
        <w:jc w:val="both"/>
        <w:rPr>
          <w:sz w:val="24"/>
          <w:szCs w:val="24"/>
        </w:rPr>
      </w:pPr>
    </w:p>
    <w:p w14:paraId="51EE77DB" w14:textId="77777777" w:rsidR="00CA1100" w:rsidRPr="007B03FC" w:rsidRDefault="00CA1100" w:rsidP="00CA1100">
      <w:pPr>
        <w:tabs>
          <w:tab w:val="left" w:pos="720"/>
          <w:tab w:val="left" w:pos="1080"/>
        </w:tabs>
        <w:autoSpaceDE w:val="0"/>
        <w:autoSpaceDN w:val="0"/>
        <w:adjustRightInd w:val="0"/>
        <w:ind w:left="720"/>
        <w:jc w:val="both"/>
        <w:rPr>
          <w:sz w:val="24"/>
          <w:szCs w:val="24"/>
        </w:rPr>
      </w:pPr>
      <w:r w:rsidRPr="007B03FC">
        <w:rPr>
          <w:sz w:val="24"/>
          <w:szCs w:val="24"/>
        </w:rPr>
        <w:t>D.</w:t>
      </w:r>
      <w:r w:rsidRPr="007B03FC">
        <w:rPr>
          <w:sz w:val="24"/>
          <w:szCs w:val="24"/>
        </w:rPr>
        <w:tab/>
        <w:t xml:space="preserve">In Craftiness, </w:t>
      </w:r>
      <w:r w:rsidRPr="007B03FC">
        <w:rPr>
          <w:b/>
          <w:sz w:val="24"/>
          <w:szCs w:val="24"/>
        </w:rPr>
        <w:t>II Cor. 4:2</w:t>
      </w:r>
      <w:r w:rsidRPr="007B03FC">
        <w:rPr>
          <w:sz w:val="24"/>
          <w:szCs w:val="24"/>
        </w:rPr>
        <w:t>.</w:t>
      </w:r>
    </w:p>
    <w:p w14:paraId="4478F994" w14:textId="77777777" w:rsidR="00B14026" w:rsidRPr="007B03FC" w:rsidRDefault="00B14026" w:rsidP="00CA1100">
      <w:pPr>
        <w:tabs>
          <w:tab w:val="left" w:pos="720"/>
          <w:tab w:val="left" w:pos="1080"/>
        </w:tabs>
        <w:autoSpaceDE w:val="0"/>
        <w:autoSpaceDN w:val="0"/>
        <w:adjustRightInd w:val="0"/>
        <w:ind w:left="720"/>
        <w:jc w:val="both"/>
        <w:rPr>
          <w:sz w:val="24"/>
          <w:szCs w:val="24"/>
        </w:rPr>
      </w:pPr>
    </w:p>
    <w:p w14:paraId="700B879E" w14:textId="77777777" w:rsidR="00CA1100" w:rsidRPr="007B03FC" w:rsidRDefault="00CA1100" w:rsidP="00CA1100">
      <w:pPr>
        <w:tabs>
          <w:tab w:val="left" w:pos="720"/>
          <w:tab w:val="left" w:pos="1080"/>
        </w:tabs>
        <w:autoSpaceDE w:val="0"/>
        <w:autoSpaceDN w:val="0"/>
        <w:adjustRightInd w:val="0"/>
        <w:ind w:left="720"/>
        <w:jc w:val="both"/>
        <w:rPr>
          <w:b/>
          <w:sz w:val="24"/>
          <w:szCs w:val="24"/>
        </w:rPr>
      </w:pPr>
      <w:r w:rsidRPr="007B03FC">
        <w:rPr>
          <w:sz w:val="24"/>
          <w:szCs w:val="24"/>
        </w:rPr>
        <w:t>E.</w:t>
      </w:r>
      <w:r w:rsidRPr="007B03FC">
        <w:rPr>
          <w:sz w:val="24"/>
          <w:szCs w:val="24"/>
        </w:rPr>
        <w:tab/>
        <w:t xml:space="preserve">In Darkness, </w:t>
      </w:r>
      <w:r w:rsidRPr="007B03FC">
        <w:rPr>
          <w:b/>
          <w:sz w:val="24"/>
          <w:szCs w:val="24"/>
        </w:rPr>
        <w:t>John 8:12</w:t>
      </w:r>
      <w:r w:rsidRPr="007B03FC">
        <w:rPr>
          <w:sz w:val="24"/>
          <w:szCs w:val="24"/>
        </w:rPr>
        <w:t xml:space="preserve">; </w:t>
      </w:r>
      <w:r w:rsidRPr="007B03FC">
        <w:rPr>
          <w:b/>
          <w:sz w:val="24"/>
          <w:szCs w:val="24"/>
        </w:rPr>
        <w:t>I John 1:6</w:t>
      </w:r>
      <w:r w:rsidRPr="007B03FC">
        <w:rPr>
          <w:sz w:val="24"/>
          <w:szCs w:val="24"/>
        </w:rPr>
        <w:t xml:space="preserve">; </w:t>
      </w:r>
      <w:r w:rsidRPr="007B03FC">
        <w:rPr>
          <w:b/>
          <w:sz w:val="24"/>
          <w:szCs w:val="24"/>
        </w:rPr>
        <w:t>2:11</w:t>
      </w:r>
    </w:p>
    <w:p w14:paraId="055EA4F9" w14:textId="77777777" w:rsidR="00B14026" w:rsidRPr="007B03FC" w:rsidRDefault="00B14026" w:rsidP="00CA1100">
      <w:pPr>
        <w:tabs>
          <w:tab w:val="left" w:pos="720"/>
          <w:tab w:val="left" w:pos="1080"/>
        </w:tabs>
        <w:autoSpaceDE w:val="0"/>
        <w:autoSpaceDN w:val="0"/>
        <w:adjustRightInd w:val="0"/>
        <w:ind w:left="720"/>
        <w:jc w:val="both"/>
        <w:rPr>
          <w:sz w:val="24"/>
          <w:szCs w:val="24"/>
        </w:rPr>
      </w:pPr>
    </w:p>
    <w:p w14:paraId="1AEB9F94" w14:textId="77777777" w:rsidR="00CA1100" w:rsidRPr="007B03FC" w:rsidRDefault="00CA1100" w:rsidP="00CA1100">
      <w:pPr>
        <w:tabs>
          <w:tab w:val="left" w:pos="720"/>
          <w:tab w:val="left" w:pos="1080"/>
        </w:tabs>
        <w:autoSpaceDE w:val="0"/>
        <w:autoSpaceDN w:val="0"/>
        <w:adjustRightInd w:val="0"/>
        <w:ind w:left="720"/>
        <w:jc w:val="both"/>
        <w:rPr>
          <w:sz w:val="24"/>
          <w:szCs w:val="24"/>
        </w:rPr>
      </w:pPr>
      <w:r w:rsidRPr="007B03FC">
        <w:rPr>
          <w:sz w:val="24"/>
          <w:szCs w:val="24"/>
        </w:rPr>
        <w:t>F.</w:t>
      </w:r>
      <w:r w:rsidRPr="007B03FC">
        <w:rPr>
          <w:sz w:val="24"/>
          <w:szCs w:val="24"/>
        </w:rPr>
        <w:tab/>
        <w:t xml:space="preserve">After Strange Doctrines, </w:t>
      </w:r>
      <w:r w:rsidRPr="007B03FC">
        <w:rPr>
          <w:b/>
          <w:sz w:val="24"/>
          <w:szCs w:val="24"/>
        </w:rPr>
        <w:t>Heb. 13:9</w:t>
      </w:r>
      <w:r w:rsidRPr="007B03FC">
        <w:rPr>
          <w:sz w:val="24"/>
          <w:szCs w:val="24"/>
        </w:rPr>
        <w:t xml:space="preserve"> </w:t>
      </w:r>
    </w:p>
    <w:p w14:paraId="5C55B04E" w14:textId="77777777" w:rsidR="00B14026" w:rsidRPr="007B03FC" w:rsidRDefault="00B14026" w:rsidP="00CA1100">
      <w:pPr>
        <w:tabs>
          <w:tab w:val="left" w:pos="720"/>
          <w:tab w:val="left" w:pos="1080"/>
        </w:tabs>
        <w:autoSpaceDE w:val="0"/>
        <w:autoSpaceDN w:val="0"/>
        <w:adjustRightInd w:val="0"/>
        <w:ind w:left="720"/>
        <w:jc w:val="both"/>
        <w:rPr>
          <w:sz w:val="24"/>
          <w:szCs w:val="24"/>
        </w:rPr>
      </w:pPr>
    </w:p>
    <w:p w14:paraId="5E597B5F" w14:textId="77777777" w:rsidR="00CA1100" w:rsidRPr="007B03FC" w:rsidRDefault="00CA1100" w:rsidP="00CA1100">
      <w:pPr>
        <w:tabs>
          <w:tab w:val="left" w:pos="720"/>
          <w:tab w:val="left" w:pos="1080"/>
        </w:tabs>
        <w:autoSpaceDE w:val="0"/>
        <w:autoSpaceDN w:val="0"/>
        <w:adjustRightInd w:val="0"/>
        <w:ind w:left="720"/>
        <w:jc w:val="both"/>
        <w:rPr>
          <w:sz w:val="24"/>
          <w:szCs w:val="24"/>
        </w:rPr>
      </w:pPr>
      <w:r w:rsidRPr="007B03FC">
        <w:rPr>
          <w:sz w:val="24"/>
          <w:szCs w:val="24"/>
        </w:rPr>
        <w:t>G.</w:t>
      </w:r>
      <w:r w:rsidRPr="007B03FC">
        <w:rPr>
          <w:sz w:val="24"/>
          <w:szCs w:val="24"/>
        </w:rPr>
        <w:tab/>
        <w:t xml:space="preserve">By Sight, </w:t>
      </w:r>
      <w:r w:rsidRPr="007B03FC">
        <w:rPr>
          <w:b/>
          <w:sz w:val="24"/>
          <w:szCs w:val="24"/>
        </w:rPr>
        <w:t>II Cor. 5:17</w:t>
      </w:r>
      <w:r w:rsidRPr="007B03FC">
        <w:rPr>
          <w:sz w:val="24"/>
          <w:szCs w:val="24"/>
        </w:rPr>
        <w:t>.</w:t>
      </w:r>
    </w:p>
    <w:p w14:paraId="29DEDFF4" w14:textId="77777777" w:rsidR="00CA1100" w:rsidRPr="007B03FC" w:rsidRDefault="00CA1100" w:rsidP="00CA1100">
      <w:pPr>
        <w:tabs>
          <w:tab w:val="left" w:pos="720"/>
          <w:tab w:val="left" w:pos="1080"/>
        </w:tabs>
        <w:autoSpaceDE w:val="0"/>
        <w:autoSpaceDN w:val="0"/>
        <w:adjustRightInd w:val="0"/>
        <w:ind w:left="720"/>
        <w:jc w:val="both"/>
        <w:rPr>
          <w:sz w:val="24"/>
          <w:szCs w:val="24"/>
        </w:rPr>
      </w:pPr>
    </w:p>
    <w:p w14:paraId="66425174" w14:textId="77777777" w:rsidR="00CA1100" w:rsidRPr="007B03FC" w:rsidRDefault="00CA1100" w:rsidP="00CA1100">
      <w:pPr>
        <w:tabs>
          <w:tab w:val="left" w:pos="1080"/>
        </w:tabs>
        <w:autoSpaceDE w:val="0"/>
        <w:autoSpaceDN w:val="0"/>
        <w:adjustRightInd w:val="0"/>
        <w:jc w:val="both"/>
        <w:rPr>
          <w:sz w:val="24"/>
          <w:szCs w:val="24"/>
        </w:rPr>
      </w:pPr>
      <w:r w:rsidRPr="007B03FC">
        <w:rPr>
          <w:sz w:val="24"/>
          <w:szCs w:val="24"/>
        </w:rPr>
        <w:t>5. The Christian Wife is to walk [anastrophe].</w:t>
      </w:r>
    </w:p>
    <w:p w14:paraId="193BC9BA" w14:textId="77777777" w:rsidR="00CA1100" w:rsidRPr="007B03FC" w:rsidRDefault="00CA1100" w:rsidP="00CA1100">
      <w:pPr>
        <w:tabs>
          <w:tab w:val="left" w:pos="720"/>
          <w:tab w:val="left" w:pos="1080"/>
        </w:tabs>
        <w:autoSpaceDE w:val="0"/>
        <w:autoSpaceDN w:val="0"/>
        <w:adjustRightInd w:val="0"/>
        <w:ind w:left="720"/>
        <w:jc w:val="both"/>
        <w:rPr>
          <w:sz w:val="24"/>
          <w:szCs w:val="24"/>
        </w:rPr>
      </w:pPr>
    </w:p>
    <w:p w14:paraId="25B69E58" w14:textId="77777777" w:rsidR="00CA1100" w:rsidRPr="007B03FC" w:rsidRDefault="00CA1100" w:rsidP="00CA1100">
      <w:pPr>
        <w:tabs>
          <w:tab w:val="left" w:pos="720"/>
          <w:tab w:val="left" w:pos="1080"/>
        </w:tabs>
        <w:autoSpaceDE w:val="0"/>
        <w:autoSpaceDN w:val="0"/>
        <w:adjustRightInd w:val="0"/>
        <w:ind w:left="720"/>
        <w:jc w:val="both"/>
        <w:rPr>
          <w:sz w:val="24"/>
          <w:szCs w:val="24"/>
        </w:rPr>
      </w:pPr>
      <w:r w:rsidRPr="007B03FC">
        <w:rPr>
          <w:sz w:val="24"/>
          <w:szCs w:val="24"/>
        </w:rPr>
        <w:t>In a winsome quiet</w:t>
      </w:r>
      <w:r w:rsidR="00430C57" w:rsidRPr="007B03FC">
        <w:rPr>
          <w:sz w:val="24"/>
          <w:szCs w:val="24"/>
        </w:rPr>
        <w:t>ness</w:t>
      </w:r>
      <w:r w:rsidRPr="007B03FC">
        <w:rPr>
          <w:sz w:val="24"/>
          <w:szCs w:val="24"/>
        </w:rPr>
        <w:t xml:space="preserve"> (</w:t>
      </w:r>
      <w:r w:rsidRPr="007B03FC">
        <w:rPr>
          <w:b/>
          <w:sz w:val="24"/>
          <w:szCs w:val="24"/>
        </w:rPr>
        <w:t>I Peter 3:1</w:t>
      </w:r>
      <w:r w:rsidRPr="007B03FC">
        <w:rPr>
          <w:sz w:val="24"/>
          <w:szCs w:val="24"/>
        </w:rPr>
        <w:t>) and chaste way (</w:t>
      </w:r>
      <w:r w:rsidR="00430C57" w:rsidRPr="007B03FC">
        <w:rPr>
          <w:b/>
          <w:sz w:val="24"/>
          <w:szCs w:val="24"/>
        </w:rPr>
        <w:t xml:space="preserve">I Peter </w:t>
      </w:r>
      <w:r w:rsidRPr="007B03FC">
        <w:rPr>
          <w:b/>
          <w:sz w:val="24"/>
          <w:szCs w:val="24"/>
        </w:rPr>
        <w:t>3:2</w:t>
      </w:r>
      <w:r w:rsidRPr="007B03FC">
        <w:rPr>
          <w:sz w:val="24"/>
          <w:szCs w:val="24"/>
        </w:rPr>
        <w:t>) to win her unsaved husband.</w:t>
      </w:r>
    </w:p>
    <w:p w14:paraId="69E54B2A" w14:textId="77777777" w:rsidR="00CA1100" w:rsidRPr="007B03FC" w:rsidRDefault="00CA1100" w:rsidP="00CA1100">
      <w:pPr>
        <w:tabs>
          <w:tab w:val="left" w:pos="720"/>
          <w:tab w:val="left" w:pos="1080"/>
        </w:tabs>
        <w:autoSpaceDE w:val="0"/>
        <w:autoSpaceDN w:val="0"/>
        <w:adjustRightInd w:val="0"/>
        <w:ind w:left="720"/>
        <w:jc w:val="both"/>
        <w:rPr>
          <w:sz w:val="24"/>
          <w:szCs w:val="24"/>
        </w:rPr>
      </w:pPr>
    </w:p>
    <w:p w14:paraId="1C81891D" w14:textId="77777777" w:rsidR="00CA1100" w:rsidRPr="007B03FC" w:rsidRDefault="00CA1100" w:rsidP="00CA1100">
      <w:pPr>
        <w:tabs>
          <w:tab w:val="left" w:pos="360"/>
          <w:tab w:val="left" w:pos="1080"/>
        </w:tabs>
        <w:autoSpaceDE w:val="0"/>
        <w:autoSpaceDN w:val="0"/>
        <w:adjustRightInd w:val="0"/>
        <w:jc w:val="both"/>
        <w:rPr>
          <w:sz w:val="24"/>
          <w:szCs w:val="24"/>
        </w:rPr>
      </w:pPr>
      <w:r w:rsidRPr="007B03FC">
        <w:rPr>
          <w:sz w:val="24"/>
          <w:szCs w:val="24"/>
        </w:rPr>
        <w:t xml:space="preserve">6 We are to put off [anastrophe]: </w:t>
      </w:r>
    </w:p>
    <w:p w14:paraId="3075E4DE" w14:textId="77777777" w:rsidR="00CA1100" w:rsidRPr="007B03FC" w:rsidRDefault="00CA1100" w:rsidP="00CA1100">
      <w:pPr>
        <w:tabs>
          <w:tab w:val="left" w:pos="360"/>
          <w:tab w:val="left" w:pos="1080"/>
        </w:tabs>
        <w:autoSpaceDE w:val="0"/>
        <w:autoSpaceDN w:val="0"/>
        <w:adjustRightInd w:val="0"/>
        <w:jc w:val="both"/>
        <w:rPr>
          <w:sz w:val="24"/>
          <w:szCs w:val="24"/>
        </w:rPr>
      </w:pPr>
    </w:p>
    <w:p w14:paraId="35D9EF7E" w14:textId="77777777" w:rsidR="00CA1100" w:rsidRPr="007B03FC" w:rsidRDefault="00CA1100" w:rsidP="00CA1100">
      <w:pPr>
        <w:tabs>
          <w:tab w:val="left" w:pos="360"/>
          <w:tab w:val="left" w:pos="1440"/>
        </w:tabs>
        <w:autoSpaceDE w:val="0"/>
        <w:autoSpaceDN w:val="0"/>
        <w:adjustRightInd w:val="0"/>
        <w:ind w:left="720"/>
        <w:jc w:val="both"/>
        <w:rPr>
          <w:sz w:val="24"/>
          <w:szCs w:val="24"/>
        </w:rPr>
      </w:pPr>
      <w:r w:rsidRPr="007B03FC">
        <w:rPr>
          <w:sz w:val="24"/>
          <w:szCs w:val="24"/>
        </w:rPr>
        <w:t xml:space="preserve">The old man, </w:t>
      </w:r>
      <w:r w:rsidRPr="007B03FC">
        <w:rPr>
          <w:b/>
          <w:sz w:val="24"/>
          <w:szCs w:val="24"/>
        </w:rPr>
        <w:t>Eph. 4:22</w:t>
      </w:r>
      <w:r w:rsidRPr="007B03FC">
        <w:rPr>
          <w:sz w:val="24"/>
          <w:szCs w:val="24"/>
        </w:rPr>
        <w:t xml:space="preserve">. </w:t>
      </w:r>
    </w:p>
    <w:p w14:paraId="04C57C42" w14:textId="77777777" w:rsidR="00CA1100" w:rsidRPr="007B03FC" w:rsidRDefault="00CA1100" w:rsidP="00CA1100">
      <w:pPr>
        <w:tabs>
          <w:tab w:val="left" w:pos="720"/>
          <w:tab w:val="left" w:pos="1080"/>
        </w:tabs>
        <w:autoSpaceDE w:val="0"/>
        <w:autoSpaceDN w:val="0"/>
        <w:adjustRightInd w:val="0"/>
        <w:ind w:left="720"/>
        <w:jc w:val="both"/>
        <w:rPr>
          <w:sz w:val="24"/>
          <w:szCs w:val="24"/>
        </w:rPr>
      </w:pPr>
    </w:p>
    <w:p w14:paraId="273CAE65" w14:textId="77777777" w:rsidR="00CA1100" w:rsidRPr="007B03FC" w:rsidRDefault="00CA1100" w:rsidP="00CA1100">
      <w:pPr>
        <w:tabs>
          <w:tab w:val="left" w:pos="1080"/>
        </w:tabs>
        <w:autoSpaceDE w:val="0"/>
        <w:autoSpaceDN w:val="0"/>
        <w:adjustRightInd w:val="0"/>
        <w:jc w:val="both"/>
        <w:rPr>
          <w:sz w:val="24"/>
          <w:szCs w:val="24"/>
        </w:rPr>
      </w:pPr>
      <w:r w:rsidRPr="007B03FC">
        <w:rPr>
          <w:sz w:val="24"/>
          <w:szCs w:val="24"/>
        </w:rPr>
        <w:t xml:space="preserve">7. We are to withdraw [peripateo]:    </w:t>
      </w:r>
    </w:p>
    <w:p w14:paraId="5DFB17EE" w14:textId="77777777" w:rsidR="00CA1100" w:rsidRPr="007B03FC" w:rsidRDefault="00CA1100" w:rsidP="00CA1100">
      <w:pPr>
        <w:tabs>
          <w:tab w:val="left" w:pos="1080"/>
        </w:tabs>
        <w:autoSpaceDE w:val="0"/>
        <w:autoSpaceDN w:val="0"/>
        <w:adjustRightInd w:val="0"/>
        <w:jc w:val="both"/>
        <w:rPr>
          <w:sz w:val="24"/>
          <w:szCs w:val="24"/>
        </w:rPr>
      </w:pPr>
    </w:p>
    <w:p w14:paraId="04D1EAFE" w14:textId="77777777" w:rsidR="00CA1100" w:rsidRPr="007B03FC" w:rsidRDefault="00CA1100" w:rsidP="00CA1100">
      <w:pPr>
        <w:tabs>
          <w:tab w:val="left" w:pos="720"/>
          <w:tab w:val="left" w:pos="1080"/>
        </w:tabs>
        <w:autoSpaceDE w:val="0"/>
        <w:autoSpaceDN w:val="0"/>
        <w:adjustRightInd w:val="0"/>
        <w:ind w:left="720"/>
        <w:jc w:val="both"/>
        <w:rPr>
          <w:sz w:val="24"/>
          <w:szCs w:val="24"/>
        </w:rPr>
      </w:pPr>
      <w:r w:rsidRPr="007B03FC">
        <w:rPr>
          <w:sz w:val="24"/>
          <w:szCs w:val="24"/>
        </w:rPr>
        <w:t xml:space="preserve">From every brother that walks disorderly, </w:t>
      </w:r>
      <w:r w:rsidRPr="007B03FC">
        <w:rPr>
          <w:b/>
          <w:sz w:val="24"/>
          <w:szCs w:val="24"/>
        </w:rPr>
        <w:t>II Th. 3:6</w:t>
      </w:r>
      <w:r w:rsidRPr="007B03FC">
        <w:rPr>
          <w:sz w:val="24"/>
          <w:szCs w:val="24"/>
        </w:rPr>
        <w:t>,</w:t>
      </w:r>
      <w:r w:rsidRPr="007B03FC">
        <w:rPr>
          <w:b/>
          <w:sz w:val="24"/>
          <w:szCs w:val="24"/>
        </w:rPr>
        <w:t xml:space="preserve"> 11</w:t>
      </w:r>
      <w:r w:rsidRPr="007B03FC">
        <w:rPr>
          <w:sz w:val="24"/>
          <w:szCs w:val="24"/>
        </w:rPr>
        <w:t>.</w:t>
      </w:r>
    </w:p>
    <w:p w14:paraId="0430CA79" w14:textId="77777777" w:rsidR="00CA1100" w:rsidRPr="007B03FC" w:rsidRDefault="00CA1100" w:rsidP="00CA1100">
      <w:pPr>
        <w:tabs>
          <w:tab w:val="left" w:pos="720"/>
          <w:tab w:val="left" w:pos="1080"/>
        </w:tabs>
        <w:autoSpaceDE w:val="0"/>
        <w:autoSpaceDN w:val="0"/>
        <w:adjustRightInd w:val="0"/>
        <w:ind w:left="720"/>
        <w:jc w:val="both"/>
        <w:rPr>
          <w:sz w:val="24"/>
          <w:szCs w:val="24"/>
        </w:rPr>
      </w:pPr>
    </w:p>
    <w:p w14:paraId="5ED44046" w14:textId="77777777" w:rsidR="00CA1100" w:rsidRPr="007B03FC" w:rsidRDefault="00CA1100" w:rsidP="00CA1100">
      <w:pPr>
        <w:tabs>
          <w:tab w:val="left" w:pos="360"/>
          <w:tab w:val="left" w:pos="1080"/>
        </w:tabs>
        <w:autoSpaceDE w:val="0"/>
        <w:autoSpaceDN w:val="0"/>
        <w:adjustRightInd w:val="0"/>
        <w:jc w:val="both"/>
        <w:rPr>
          <w:sz w:val="24"/>
          <w:szCs w:val="24"/>
        </w:rPr>
      </w:pPr>
      <w:r w:rsidRPr="007B03FC">
        <w:rPr>
          <w:sz w:val="24"/>
          <w:szCs w:val="24"/>
        </w:rPr>
        <w:t xml:space="preserve">8. Our future walk [peripateo]:  </w:t>
      </w:r>
    </w:p>
    <w:p w14:paraId="0FB29FBD" w14:textId="77777777" w:rsidR="00CA1100" w:rsidRPr="007B03FC" w:rsidRDefault="00CA1100" w:rsidP="00CA1100">
      <w:pPr>
        <w:tabs>
          <w:tab w:val="left" w:pos="1080"/>
        </w:tabs>
        <w:autoSpaceDE w:val="0"/>
        <w:autoSpaceDN w:val="0"/>
        <w:adjustRightInd w:val="0"/>
        <w:jc w:val="both"/>
        <w:rPr>
          <w:sz w:val="24"/>
          <w:szCs w:val="24"/>
        </w:rPr>
      </w:pPr>
    </w:p>
    <w:p w14:paraId="52A6D520" w14:textId="77777777" w:rsidR="00CA1100" w:rsidRPr="007B03FC" w:rsidRDefault="00CA1100" w:rsidP="00CA1100">
      <w:pPr>
        <w:tabs>
          <w:tab w:val="left" w:pos="720"/>
          <w:tab w:val="left" w:pos="1080"/>
        </w:tabs>
        <w:autoSpaceDE w:val="0"/>
        <w:autoSpaceDN w:val="0"/>
        <w:adjustRightInd w:val="0"/>
        <w:ind w:left="720"/>
        <w:jc w:val="both"/>
        <w:rPr>
          <w:sz w:val="24"/>
          <w:szCs w:val="24"/>
        </w:rPr>
      </w:pPr>
      <w:r w:rsidRPr="007B03FC">
        <w:rPr>
          <w:sz w:val="24"/>
          <w:szCs w:val="24"/>
        </w:rPr>
        <w:t>A.</w:t>
      </w:r>
      <w:r w:rsidRPr="007B03FC">
        <w:rPr>
          <w:sz w:val="24"/>
          <w:szCs w:val="24"/>
        </w:rPr>
        <w:tab/>
        <w:t xml:space="preserve">The promise of the Church’s future walk with Christ, </w:t>
      </w:r>
      <w:r w:rsidRPr="007B03FC">
        <w:rPr>
          <w:b/>
          <w:sz w:val="24"/>
          <w:szCs w:val="24"/>
        </w:rPr>
        <w:t>Rev. 3:4</w:t>
      </w:r>
      <w:r w:rsidRPr="007B03FC">
        <w:rPr>
          <w:sz w:val="24"/>
          <w:szCs w:val="24"/>
        </w:rPr>
        <w:t>.</w:t>
      </w:r>
    </w:p>
    <w:p w14:paraId="654B00B1" w14:textId="77777777" w:rsidR="00CA1100" w:rsidRPr="007B03FC" w:rsidRDefault="00CA1100" w:rsidP="00CA1100">
      <w:pPr>
        <w:tabs>
          <w:tab w:val="left" w:pos="720"/>
          <w:tab w:val="left" w:pos="1080"/>
        </w:tabs>
        <w:autoSpaceDE w:val="0"/>
        <w:autoSpaceDN w:val="0"/>
        <w:adjustRightInd w:val="0"/>
        <w:ind w:left="720"/>
        <w:jc w:val="both"/>
        <w:rPr>
          <w:sz w:val="24"/>
          <w:szCs w:val="24"/>
        </w:rPr>
      </w:pPr>
      <w:r w:rsidRPr="007B03FC">
        <w:rPr>
          <w:sz w:val="24"/>
          <w:szCs w:val="24"/>
        </w:rPr>
        <w:t>B.</w:t>
      </w:r>
      <w:r w:rsidRPr="007B03FC">
        <w:rPr>
          <w:sz w:val="24"/>
          <w:szCs w:val="24"/>
        </w:rPr>
        <w:tab/>
        <w:t xml:space="preserve">The future walk of the saved nations with Christ, </w:t>
      </w:r>
      <w:r w:rsidRPr="007B03FC">
        <w:rPr>
          <w:b/>
          <w:sz w:val="24"/>
          <w:szCs w:val="24"/>
        </w:rPr>
        <w:t>Rev. 21:24</w:t>
      </w:r>
      <w:r w:rsidRPr="007B03FC">
        <w:rPr>
          <w:sz w:val="24"/>
          <w:szCs w:val="24"/>
        </w:rPr>
        <w:t>.</w:t>
      </w:r>
    </w:p>
    <w:p w14:paraId="09667EDD" w14:textId="77777777" w:rsidR="00CA1100" w:rsidRPr="007B03FC" w:rsidRDefault="00CA1100" w:rsidP="00CA1100">
      <w:pPr>
        <w:tabs>
          <w:tab w:val="left" w:pos="720"/>
          <w:tab w:val="left" w:pos="1080"/>
        </w:tabs>
        <w:autoSpaceDE w:val="0"/>
        <w:autoSpaceDN w:val="0"/>
        <w:adjustRightInd w:val="0"/>
        <w:ind w:left="720"/>
        <w:jc w:val="both"/>
        <w:rPr>
          <w:sz w:val="24"/>
          <w:szCs w:val="24"/>
        </w:rPr>
      </w:pPr>
    </w:p>
    <w:p w14:paraId="3C1DA1BA" w14:textId="77777777" w:rsidR="00CA1100" w:rsidRPr="007B03FC" w:rsidRDefault="00CA1100" w:rsidP="00CA1100">
      <w:pPr>
        <w:tabs>
          <w:tab w:val="left" w:pos="360"/>
          <w:tab w:val="left" w:pos="1080"/>
        </w:tabs>
        <w:autoSpaceDE w:val="0"/>
        <w:autoSpaceDN w:val="0"/>
        <w:adjustRightInd w:val="0"/>
        <w:jc w:val="both"/>
        <w:rPr>
          <w:sz w:val="24"/>
          <w:szCs w:val="24"/>
        </w:rPr>
      </w:pPr>
      <w:r w:rsidRPr="007B03FC">
        <w:rPr>
          <w:sz w:val="24"/>
          <w:szCs w:val="24"/>
        </w:rPr>
        <w:t xml:space="preserve">9. How the Apostates walk [poreuomai]:  </w:t>
      </w:r>
    </w:p>
    <w:p w14:paraId="57D2344F" w14:textId="77777777" w:rsidR="00CA1100" w:rsidRPr="007B03FC" w:rsidRDefault="00CA1100" w:rsidP="00CA1100">
      <w:pPr>
        <w:tabs>
          <w:tab w:val="left" w:pos="1080"/>
        </w:tabs>
        <w:autoSpaceDE w:val="0"/>
        <w:autoSpaceDN w:val="0"/>
        <w:adjustRightInd w:val="0"/>
        <w:ind w:left="720"/>
        <w:jc w:val="both"/>
        <w:rPr>
          <w:sz w:val="24"/>
          <w:szCs w:val="24"/>
        </w:rPr>
      </w:pPr>
    </w:p>
    <w:p w14:paraId="362DAF70" w14:textId="77777777" w:rsidR="00CA1100" w:rsidRPr="007B03FC" w:rsidRDefault="00CA1100" w:rsidP="00CA1100">
      <w:pPr>
        <w:tabs>
          <w:tab w:val="left" w:pos="1080"/>
        </w:tabs>
        <w:autoSpaceDE w:val="0"/>
        <w:autoSpaceDN w:val="0"/>
        <w:adjustRightInd w:val="0"/>
        <w:ind w:left="720"/>
        <w:jc w:val="both"/>
        <w:rPr>
          <w:sz w:val="24"/>
          <w:szCs w:val="24"/>
        </w:rPr>
      </w:pPr>
      <w:r w:rsidRPr="007B03FC">
        <w:rPr>
          <w:b/>
          <w:sz w:val="24"/>
          <w:szCs w:val="24"/>
        </w:rPr>
        <w:t>II Peter 2:10</w:t>
      </w:r>
      <w:r w:rsidRPr="007B03FC">
        <w:rPr>
          <w:sz w:val="24"/>
          <w:szCs w:val="24"/>
        </w:rPr>
        <w:t>;</w:t>
      </w:r>
      <w:r w:rsidRPr="007B03FC">
        <w:rPr>
          <w:b/>
          <w:sz w:val="24"/>
          <w:szCs w:val="24"/>
        </w:rPr>
        <w:t xml:space="preserve"> 3:3</w:t>
      </w:r>
      <w:r w:rsidRPr="007B03FC">
        <w:rPr>
          <w:sz w:val="24"/>
          <w:szCs w:val="24"/>
        </w:rPr>
        <w:t>;</w:t>
      </w:r>
      <w:r w:rsidRPr="007B03FC">
        <w:rPr>
          <w:b/>
          <w:sz w:val="24"/>
          <w:szCs w:val="24"/>
        </w:rPr>
        <w:t xml:space="preserve"> Jude 11</w:t>
      </w:r>
      <w:r w:rsidRPr="007B03FC">
        <w:rPr>
          <w:sz w:val="24"/>
          <w:szCs w:val="24"/>
        </w:rPr>
        <w:t>,</w:t>
      </w:r>
      <w:r w:rsidRPr="007B03FC">
        <w:rPr>
          <w:b/>
          <w:sz w:val="24"/>
          <w:szCs w:val="24"/>
        </w:rPr>
        <w:t xml:space="preserve"> 16</w:t>
      </w:r>
      <w:r w:rsidRPr="007B03FC">
        <w:rPr>
          <w:sz w:val="24"/>
          <w:szCs w:val="24"/>
        </w:rPr>
        <w:t>,</w:t>
      </w:r>
      <w:r w:rsidRPr="007B03FC">
        <w:rPr>
          <w:b/>
          <w:sz w:val="24"/>
          <w:szCs w:val="24"/>
        </w:rPr>
        <w:t xml:space="preserve"> 18</w:t>
      </w:r>
      <w:r w:rsidRPr="007B03FC">
        <w:rPr>
          <w:sz w:val="24"/>
          <w:szCs w:val="24"/>
        </w:rPr>
        <w:t>;</w:t>
      </w:r>
      <w:r w:rsidRPr="007B03FC">
        <w:rPr>
          <w:b/>
          <w:sz w:val="24"/>
          <w:szCs w:val="24"/>
        </w:rPr>
        <w:t xml:space="preserve"> </w:t>
      </w:r>
      <w:r w:rsidRPr="007B03FC">
        <w:rPr>
          <w:sz w:val="24"/>
          <w:szCs w:val="24"/>
        </w:rPr>
        <w:t>(</w:t>
      </w:r>
      <w:r w:rsidRPr="007B03FC">
        <w:rPr>
          <w:b/>
          <w:sz w:val="24"/>
          <w:szCs w:val="24"/>
        </w:rPr>
        <w:t>II Peter 2:7</w:t>
      </w:r>
      <w:r w:rsidRPr="007B03FC">
        <w:rPr>
          <w:sz w:val="24"/>
          <w:szCs w:val="24"/>
        </w:rPr>
        <w:t xml:space="preserve"> [anastrophe]). </w:t>
      </w:r>
    </w:p>
    <w:p w14:paraId="11B03561" w14:textId="77777777" w:rsidR="00CA1100" w:rsidRPr="007B03FC" w:rsidRDefault="00CA1100" w:rsidP="00CA1100">
      <w:pPr>
        <w:tabs>
          <w:tab w:val="left" w:pos="720"/>
          <w:tab w:val="left" w:pos="1080"/>
        </w:tabs>
        <w:autoSpaceDE w:val="0"/>
        <w:autoSpaceDN w:val="0"/>
        <w:adjustRightInd w:val="0"/>
        <w:ind w:left="720"/>
        <w:jc w:val="both"/>
        <w:rPr>
          <w:sz w:val="24"/>
          <w:szCs w:val="24"/>
        </w:rPr>
      </w:pPr>
    </w:p>
    <w:p w14:paraId="2FFC8DFA" w14:textId="77777777" w:rsidR="00CA1100" w:rsidRPr="007B03FC" w:rsidRDefault="00CA1100" w:rsidP="00CA1100">
      <w:pPr>
        <w:tabs>
          <w:tab w:val="left" w:pos="1080"/>
        </w:tabs>
        <w:autoSpaceDE w:val="0"/>
        <w:autoSpaceDN w:val="0"/>
        <w:adjustRightInd w:val="0"/>
        <w:jc w:val="both"/>
        <w:rPr>
          <w:sz w:val="24"/>
          <w:szCs w:val="24"/>
        </w:rPr>
      </w:pPr>
      <w:r w:rsidRPr="007B03FC">
        <w:rPr>
          <w:sz w:val="24"/>
          <w:szCs w:val="24"/>
        </w:rPr>
        <w:t xml:space="preserve">10. Satan is walking about as a roaring lion, </w:t>
      </w:r>
      <w:r w:rsidRPr="007B03FC">
        <w:rPr>
          <w:b/>
          <w:sz w:val="24"/>
          <w:szCs w:val="24"/>
        </w:rPr>
        <w:t>I Peter 5:8</w:t>
      </w:r>
      <w:r w:rsidRPr="007B03FC">
        <w:rPr>
          <w:sz w:val="24"/>
          <w:szCs w:val="24"/>
        </w:rPr>
        <w:t xml:space="preserve">. [peripateo] </w:t>
      </w:r>
    </w:p>
    <w:p w14:paraId="06DF6B18" w14:textId="77777777" w:rsidR="003B4230" w:rsidRPr="007B03FC" w:rsidRDefault="003B4230">
      <w:pPr>
        <w:rPr>
          <w:sz w:val="24"/>
          <w:szCs w:val="24"/>
        </w:rPr>
      </w:pPr>
      <w:r w:rsidRPr="007B03FC">
        <w:rPr>
          <w:sz w:val="24"/>
          <w:szCs w:val="24"/>
        </w:rPr>
        <w:br w:type="page"/>
      </w:r>
    </w:p>
    <w:p w14:paraId="441C1ED5" w14:textId="7F25FB1C" w:rsidR="003B4230" w:rsidRPr="007B03FC" w:rsidRDefault="003B4230" w:rsidP="003B4230">
      <w:pPr>
        <w:autoSpaceDE w:val="0"/>
        <w:autoSpaceDN w:val="0"/>
        <w:adjustRightInd w:val="0"/>
        <w:ind w:left="360"/>
        <w:jc w:val="center"/>
        <w:rPr>
          <w:b/>
          <w:bCs/>
          <w:sz w:val="24"/>
          <w:szCs w:val="24"/>
        </w:rPr>
      </w:pPr>
      <w:bookmarkStart w:id="245" w:name="Wills_of_God"/>
      <w:bookmarkEnd w:id="245"/>
      <w:r w:rsidRPr="007B03FC">
        <w:rPr>
          <w:b/>
          <w:bCs/>
          <w:sz w:val="24"/>
          <w:szCs w:val="24"/>
        </w:rPr>
        <w:lastRenderedPageBreak/>
        <w:t>Wills of GOD</w:t>
      </w:r>
      <w:r w:rsidR="009379B7" w:rsidRPr="007B03FC">
        <w:rPr>
          <w:b/>
          <w:bCs/>
          <w:sz w:val="24"/>
          <w:szCs w:val="24"/>
        </w:rPr>
        <w:t>, THE 5</w:t>
      </w:r>
    </w:p>
    <w:p w14:paraId="05D7A42E" w14:textId="77777777" w:rsidR="003B4230" w:rsidRPr="007B03FC" w:rsidRDefault="003B4230" w:rsidP="003B4230">
      <w:pPr>
        <w:autoSpaceDE w:val="0"/>
        <w:autoSpaceDN w:val="0"/>
        <w:adjustRightInd w:val="0"/>
        <w:jc w:val="center"/>
        <w:rPr>
          <w:sz w:val="24"/>
          <w:szCs w:val="24"/>
        </w:rPr>
      </w:pPr>
    </w:p>
    <w:p w14:paraId="3CC2212C" w14:textId="77777777" w:rsidR="003B4230" w:rsidRPr="007B03FC" w:rsidRDefault="003B4230" w:rsidP="003B4230">
      <w:pPr>
        <w:autoSpaceDE w:val="0"/>
        <w:autoSpaceDN w:val="0"/>
        <w:adjustRightInd w:val="0"/>
        <w:jc w:val="both"/>
        <w:rPr>
          <w:sz w:val="24"/>
          <w:szCs w:val="24"/>
        </w:rPr>
      </w:pPr>
      <w:r w:rsidRPr="007B03FC">
        <w:rPr>
          <w:sz w:val="24"/>
          <w:szCs w:val="24"/>
        </w:rPr>
        <w:t>1. His Purposed will: This is what He has decreed in eternity past and what will happen in time and eternity. He knows the beginning and the end of everyone and everything, (</w:t>
      </w:r>
      <w:r w:rsidRPr="007B03FC">
        <w:rPr>
          <w:b/>
          <w:sz w:val="24"/>
          <w:szCs w:val="24"/>
        </w:rPr>
        <w:t>Eph. 1:9</w:t>
      </w:r>
      <w:r w:rsidRPr="007B03FC">
        <w:rPr>
          <w:sz w:val="24"/>
          <w:szCs w:val="24"/>
        </w:rPr>
        <w:t xml:space="preserve">, </w:t>
      </w:r>
      <w:r w:rsidRPr="007B03FC">
        <w:rPr>
          <w:b/>
          <w:sz w:val="24"/>
          <w:szCs w:val="24"/>
        </w:rPr>
        <w:t>11</w:t>
      </w:r>
      <w:r w:rsidRPr="007B03FC">
        <w:rPr>
          <w:sz w:val="24"/>
          <w:szCs w:val="24"/>
        </w:rPr>
        <w:t xml:space="preserve">; </w:t>
      </w:r>
      <w:r w:rsidRPr="007B03FC">
        <w:rPr>
          <w:b/>
          <w:sz w:val="24"/>
          <w:szCs w:val="24"/>
        </w:rPr>
        <w:t>Rom. 9:11</w:t>
      </w:r>
      <w:r w:rsidRPr="007B03FC">
        <w:rPr>
          <w:sz w:val="24"/>
          <w:szCs w:val="24"/>
        </w:rPr>
        <w:t xml:space="preserve">). </w:t>
      </w:r>
    </w:p>
    <w:p w14:paraId="7E7F721E" w14:textId="77777777" w:rsidR="003B4230" w:rsidRPr="007B03FC" w:rsidRDefault="003B4230" w:rsidP="003B4230">
      <w:pPr>
        <w:autoSpaceDE w:val="0"/>
        <w:autoSpaceDN w:val="0"/>
        <w:adjustRightInd w:val="0"/>
        <w:ind w:left="1890" w:hanging="1890"/>
        <w:jc w:val="both"/>
        <w:rPr>
          <w:sz w:val="24"/>
          <w:szCs w:val="24"/>
        </w:rPr>
      </w:pPr>
    </w:p>
    <w:p w14:paraId="7A49E0A1" w14:textId="77777777" w:rsidR="003B4230" w:rsidRPr="007B03FC" w:rsidRDefault="003B4230" w:rsidP="003B4230">
      <w:pPr>
        <w:autoSpaceDE w:val="0"/>
        <w:autoSpaceDN w:val="0"/>
        <w:adjustRightInd w:val="0"/>
        <w:jc w:val="both"/>
        <w:rPr>
          <w:sz w:val="24"/>
          <w:szCs w:val="24"/>
        </w:rPr>
      </w:pPr>
      <w:r w:rsidRPr="007B03FC">
        <w:rPr>
          <w:sz w:val="24"/>
          <w:szCs w:val="24"/>
        </w:rPr>
        <w:t>2. His Perfect will:  This is what He wants you to do and that you should do, (</w:t>
      </w:r>
      <w:r w:rsidRPr="007B03FC">
        <w:rPr>
          <w:b/>
          <w:sz w:val="24"/>
          <w:szCs w:val="24"/>
        </w:rPr>
        <w:t>Rom. 12:1-2</w:t>
      </w:r>
      <w:r w:rsidRPr="007B03FC">
        <w:rPr>
          <w:sz w:val="24"/>
          <w:szCs w:val="24"/>
        </w:rPr>
        <w:t xml:space="preserve">). </w:t>
      </w:r>
    </w:p>
    <w:p w14:paraId="7F3B8AE1" w14:textId="77777777" w:rsidR="003B4230" w:rsidRPr="007B03FC" w:rsidRDefault="003B4230" w:rsidP="003B4230">
      <w:pPr>
        <w:autoSpaceDE w:val="0"/>
        <w:autoSpaceDN w:val="0"/>
        <w:adjustRightInd w:val="0"/>
        <w:jc w:val="both"/>
        <w:rPr>
          <w:sz w:val="24"/>
          <w:szCs w:val="24"/>
        </w:rPr>
      </w:pPr>
    </w:p>
    <w:p w14:paraId="2A4BC676" w14:textId="77777777" w:rsidR="003B4230" w:rsidRPr="007B03FC" w:rsidRDefault="003B4230" w:rsidP="003B4230">
      <w:pPr>
        <w:autoSpaceDE w:val="0"/>
        <w:autoSpaceDN w:val="0"/>
        <w:adjustRightInd w:val="0"/>
        <w:jc w:val="both"/>
        <w:rPr>
          <w:sz w:val="24"/>
          <w:szCs w:val="24"/>
        </w:rPr>
      </w:pPr>
      <w:r w:rsidRPr="007B03FC">
        <w:rPr>
          <w:sz w:val="24"/>
          <w:szCs w:val="24"/>
        </w:rPr>
        <w:t>3. His Perceptive will:  The Christian can know and should know His Perfect Will, (</w:t>
      </w:r>
      <w:r w:rsidRPr="007B03FC">
        <w:rPr>
          <w:b/>
          <w:sz w:val="24"/>
          <w:szCs w:val="24"/>
        </w:rPr>
        <w:t>Eph. 5:17</w:t>
      </w:r>
      <w:r w:rsidRPr="007B03FC">
        <w:rPr>
          <w:sz w:val="24"/>
          <w:szCs w:val="24"/>
        </w:rPr>
        <w:t xml:space="preserve">). </w:t>
      </w:r>
    </w:p>
    <w:p w14:paraId="380965EC" w14:textId="77777777" w:rsidR="003B4230" w:rsidRPr="007B03FC" w:rsidRDefault="003B4230" w:rsidP="003B4230">
      <w:pPr>
        <w:autoSpaceDE w:val="0"/>
        <w:autoSpaceDN w:val="0"/>
        <w:adjustRightInd w:val="0"/>
        <w:ind w:left="1890" w:hanging="1890"/>
        <w:jc w:val="both"/>
        <w:rPr>
          <w:sz w:val="24"/>
          <w:szCs w:val="24"/>
        </w:rPr>
      </w:pPr>
    </w:p>
    <w:p w14:paraId="5B97EC65" w14:textId="77777777" w:rsidR="003B4230" w:rsidRPr="007B03FC" w:rsidRDefault="003B4230" w:rsidP="003B4230">
      <w:pPr>
        <w:autoSpaceDE w:val="0"/>
        <w:autoSpaceDN w:val="0"/>
        <w:adjustRightInd w:val="0"/>
        <w:jc w:val="both"/>
        <w:rPr>
          <w:sz w:val="24"/>
          <w:szCs w:val="24"/>
        </w:rPr>
      </w:pPr>
      <w:r w:rsidRPr="007B03FC">
        <w:rPr>
          <w:sz w:val="24"/>
          <w:szCs w:val="24"/>
        </w:rPr>
        <w:t>4. His Permissive will: He will permit you, at times, to do your own will instead of His Perfect Will (</w:t>
      </w:r>
      <w:r w:rsidRPr="007B03FC">
        <w:rPr>
          <w:b/>
          <w:sz w:val="24"/>
          <w:szCs w:val="24"/>
        </w:rPr>
        <w:t>Ps. 106:15</w:t>
      </w:r>
      <w:r w:rsidRPr="007B03FC">
        <w:rPr>
          <w:sz w:val="24"/>
          <w:szCs w:val="24"/>
        </w:rPr>
        <w:t xml:space="preserve">a). </w:t>
      </w:r>
    </w:p>
    <w:p w14:paraId="6E54BA7A" w14:textId="77777777" w:rsidR="003B4230" w:rsidRPr="007B03FC" w:rsidRDefault="003B4230" w:rsidP="003B4230">
      <w:pPr>
        <w:autoSpaceDE w:val="0"/>
        <w:autoSpaceDN w:val="0"/>
        <w:adjustRightInd w:val="0"/>
        <w:ind w:left="1890" w:hanging="1890"/>
        <w:jc w:val="both"/>
        <w:rPr>
          <w:sz w:val="24"/>
          <w:szCs w:val="24"/>
        </w:rPr>
      </w:pPr>
    </w:p>
    <w:p w14:paraId="4382C7B7" w14:textId="77777777" w:rsidR="003B4230" w:rsidRPr="007B03FC" w:rsidRDefault="003B4230" w:rsidP="003B4230">
      <w:pPr>
        <w:tabs>
          <w:tab w:val="left" w:pos="1800"/>
        </w:tabs>
        <w:autoSpaceDE w:val="0"/>
        <w:autoSpaceDN w:val="0"/>
        <w:adjustRightInd w:val="0"/>
        <w:jc w:val="both"/>
        <w:rPr>
          <w:sz w:val="24"/>
          <w:szCs w:val="24"/>
        </w:rPr>
      </w:pPr>
      <w:r w:rsidRPr="007B03FC">
        <w:rPr>
          <w:sz w:val="24"/>
          <w:szCs w:val="24"/>
        </w:rPr>
        <w:t>5. His Punitive will:</w:t>
      </w:r>
      <w:r w:rsidRPr="007B03FC">
        <w:rPr>
          <w:sz w:val="24"/>
          <w:szCs w:val="24"/>
        </w:rPr>
        <w:tab/>
        <w:t>If you choose His Permissible Will than He will give you His Punitive Will if there is no repentance, (</w:t>
      </w:r>
      <w:r w:rsidRPr="007B03FC">
        <w:rPr>
          <w:b/>
          <w:sz w:val="24"/>
          <w:szCs w:val="24"/>
        </w:rPr>
        <w:t>Ps. 106:15</w:t>
      </w:r>
      <w:r w:rsidRPr="007B03FC">
        <w:rPr>
          <w:sz w:val="24"/>
          <w:szCs w:val="24"/>
        </w:rPr>
        <w:t xml:space="preserve">b). </w:t>
      </w:r>
    </w:p>
    <w:p w14:paraId="0B3498D1" w14:textId="77777777" w:rsidR="003B4230" w:rsidRPr="007B03FC" w:rsidRDefault="003B4230" w:rsidP="003B4230">
      <w:pPr>
        <w:tabs>
          <w:tab w:val="left" w:pos="1800"/>
        </w:tabs>
        <w:autoSpaceDE w:val="0"/>
        <w:autoSpaceDN w:val="0"/>
        <w:adjustRightInd w:val="0"/>
        <w:ind w:left="1800" w:hanging="1800"/>
        <w:jc w:val="both"/>
        <w:rPr>
          <w:sz w:val="24"/>
          <w:szCs w:val="24"/>
        </w:rPr>
      </w:pPr>
    </w:p>
    <w:p w14:paraId="7BD73B86" w14:textId="77777777" w:rsidR="00CE10E3" w:rsidRPr="00155411" w:rsidRDefault="00CE10E3" w:rsidP="00CE10E3">
      <w:pPr>
        <w:tabs>
          <w:tab w:val="left" w:pos="1800"/>
        </w:tabs>
        <w:autoSpaceDE w:val="0"/>
        <w:autoSpaceDN w:val="0"/>
        <w:adjustRightInd w:val="0"/>
        <w:ind w:left="1800" w:hanging="1800"/>
        <w:jc w:val="center"/>
        <w:rPr>
          <w:sz w:val="24"/>
          <w:szCs w:val="24"/>
        </w:rPr>
      </w:pPr>
      <w:r w:rsidRPr="00357475">
        <w:rPr>
          <w:b/>
          <w:sz w:val="24"/>
          <w:szCs w:val="24"/>
        </w:rPr>
        <w:t>Israel's Request for a King</w:t>
      </w:r>
      <w:r w:rsidRPr="00155411">
        <w:rPr>
          <w:sz w:val="24"/>
          <w:szCs w:val="24"/>
        </w:rPr>
        <w:t xml:space="preserve"> (</w:t>
      </w:r>
      <w:r w:rsidRPr="00035B9F">
        <w:rPr>
          <w:b/>
          <w:sz w:val="24"/>
          <w:szCs w:val="24"/>
        </w:rPr>
        <w:t>I Sam. 8-12</w:t>
      </w:r>
      <w:r w:rsidRPr="00155411">
        <w:rPr>
          <w:sz w:val="24"/>
          <w:szCs w:val="24"/>
        </w:rPr>
        <w:t xml:space="preserve">) </w:t>
      </w:r>
    </w:p>
    <w:p w14:paraId="0B138D54" w14:textId="77777777" w:rsidR="00CE10E3" w:rsidRDefault="00CE10E3" w:rsidP="00CE10E3">
      <w:pPr>
        <w:tabs>
          <w:tab w:val="left" w:pos="1800"/>
        </w:tabs>
        <w:autoSpaceDE w:val="0"/>
        <w:autoSpaceDN w:val="0"/>
        <w:adjustRightInd w:val="0"/>
        <w:ind w:left="1800" w:hanging="1800"/>
        <w:jc w:val="center"/>
        <w:rPr>
          <w:sz w:val="24"/>
          <w:szCs w:val="24"/>
        </w:rPr>
      </w:pPr>
    </w:p>
    <w:p w14:paraId="0821768F" w14:textId="77777777" w:rsidR="00CE10E3" w:rsidRDefault="00CE10E3" w:rsidP="00CE10E3">
      <w:pPr>
        <w:tabs>
          <w:tab w:val="left" w:pos="1800"/>
        </w:tabs>
        <w:autoSpaceDE w:val="0"/>
        <w:autoSpaceDN w:val="0"/>
        <w:adjustRightInd w:val="0"/>
        <w:ind w:left="1800" w:hanging="1800"/>
        <w:jc w:val="both"/>
        <w:rPr>
          <w:sz w:val="24"/>
          <w:szCs w:val="24"/>
        </w:rPr>
      </w:pPr>
      <w:r>
        <w:rPr>
          <w:b/>
          <w:sz w:val="24"/>
          <w:szCs w:val="24"/>
        </w:rPr>
        <w:t xml:space="preserve">1.  </w:t>
      </w:r>
      <w:r w:rsidRPr="00B41970">
        <w:rPr>
          <w:b/>
          <w:sz w:val="24"/>
          <w:szCs w:val="24"/>
        </w:rPr>
        <w:t>God’s</w:t>
      </w:r>
      <w:r>
        <w:rPr>
          <w:b/>
          <w:sz w:val="24"/>
          <w:szCs w:val="24"/>
        </w:rPr>
        <w:t xml:space="preserve"> </w:t>
      </w:r>
      <w:r w:rsidRPr="00B41970">
        <w:rPr>
          <w:b/>
          <w:sz w:val="24"/>
          <w:szCs w:val="24"/>
        </w:rPr>
        <w:t>Purposed will</w:t>
      </w:r>
      <w:r w:rsidRPr="00155411">
        <w:rPr>
          <w:sz w:val="24"/>
          <w:szCs w:val="24"/>
        </w:rPr>
        <w:t>: This is what He has decreed in eternity past and what will happen</w:t>
      </w:r>
      <w:r>
        <w:rPr>
          <w:sz w:val="24"/>
          <w:szCs w:val="24"/>
        </w:rPr>
        <w:t>.</w:t>
      </w:r>
      <w:r w:rsidRPr="00155411">
        <w:rPr>
          <w:sz w:val="24"/>
          <w:szCs w:val="24"/>
        </w:rPr>
        <w:t xml:space="preserve"> </w:t>
      </w:r>
    </w:p>
    <w:p w14:paraId="06CDF16B" w14:textId="77777777" w:rsidR="00CE10E3" w:rsidRDefault="00CE10E3" w:rsidP="00CE10E3">
      <w:pPr>
        <w:tabs>
          <w:tab w:val="left" w:pos="1800"/>
        </w:tabs>
        <w:autoSpaceDE w:val="0"/>
        <w:autoSpaceDN w:val="0"/>
        <w:adjustRightInd w:val="0"/>
        <w:ind w:left="1800" w:hanging="1800"/>
        <w:jc w:val="both"/>
        <w:rPr>
          <w:sz w:val="24"/>
          <w:szCs w:val="24"/>
        </w:rPr>
      </w:pPr>
    </w:p>
    <w:p w14:paraId="25B34275" w14:textId="77777777" w:rsidR="00CE10E3" w:rsidRPr="00155411" w:rsidRDefault="00CE10E3" w:rsidP="00CE10E3">
      <w:pPr>
        <w:tabs>
          <w:tab w:val="left" w:pos="1800"/>
        </w:tabs>
        <w:autoSpaceDE w:val="0"/>
        <w:autoSpaceDN w:val="0"/>
        <w:adjustRightInd w:val="0"/>
        <w:ind w:left="1800" w:hanging="1800"/>
        <w:jc w:val="both"/>
        <w:rPr>
          <w:sz w:val="24"/>
          <w:szCs w:val="24"/>
        </w:rPr>
      </w:pPr>
      <w:r>
        <w:rPr>
          <w:b/>
          <w:sz w:val="24"/>
          <w:szCs w:val="24"/>
        </w:rPr>
        <w:t xml:space="preserve">2.  </w:t>
      </w:r>
      <w:r w:rsidRPr="00B41970">
        <w:rPr>
          <w:b/>
          <w:sz w:val="24"/>
          <w:szCs w:val="24"/>
        </w:rPr>
        <w:t>God's Perfect will</w:t>
      </w:r>
      <w:r>
        <w:rPr>
          <w:sz w:val="24"/>
          <w:szCs w:val="24"/>
        </w:rPr>
        <w:t>.</w:t>
      </w:r>
      <w:r w:rsidRPr="00155411">
        <w:rPr>
          <w:sz w:val="24"/>
          <w:szCs w:val="24"/>
        </w:rPr>
        <w:t xml:space="preserve"> Obey </w:t>
      </w:r>
      <w:r>
        <w:rPr>
          <w:sz w:val="24"/>
          <w:szCs w:val="24"/>
        </w:rPr>
        <w:t xml:space="preserve">Samuel as </w:t>
      </w:r>
      <w:r w:rsidRPr="00155411">
        <w:rPr>
          <w:sz w:val="24"/>
          <w:szCs w:val="24"/>
        </w:rPr>
        <w:t>God</w:t>
      </w:r>
      <w:r>
        <w:rPr>
          <w:sz w:val="24"/>
          <w:szCs w:val="24"/>
        </w:rPr>
        <w:t>’s</w:t>
      </w:r>
      <w:r w:rsidRPr="00155411">
        <w:rPr>
          <w:sz w:val="24"/>
          <w:szCs w:val="24"/>
        </w:rPr>
        <w:t xml:space="preserve"> </w:t>
      </w:r>
      <w:r>
        <w:rPr>
          <w:sz w:val="24"/>
          <w:szCs w:val="24"/>
        </w:rPr>
        <w:t xml:space="preserve">ordained Judge </w:t>
      </w:r>
      <w:r w:rsidRPr="00155411">
        <w:rPr>
          <w:sz w:val="24"/>
          <w:szCs w:val="24"/>
        </w:rPr>
        <w:t>(</w:t>
      </w:r>
      <w:r w:rsidRPr="00035B9F">
        <w:rPr>
          <w:b/>
          <w:sz w:val="24"/>
          <w:szCs w:val="24"/>
        </w:rPr>
        <w:t>I Sam. 8:1-4</w:t>
      </w:r>
      <w:proofErr w:type="gramStart"/>
      <w:r w:rsidRPr="00155411">
        <w:rPr>
          <w:sz w:val="24"/>
          <w:szCs w:val="24"/>
        </w:rPr>
        <w:t>).Free</w:t>
      </w:r>
      <w:proofErr w:type="gramEnd"/>
      <w:r w:rsidRPr="00155411">
        <w:rPr>
          <w:sz w:val="24"/>
          <w:szCs w:val="24"/>
        </w:rPr>
        <w:t xml:space="preserve"> choice is possible: </w:t>
      </w:r>
    </w:p>
    <w:p w14:paraId="690938E6" w14:textId="77777777" w:rsidR="00CE10E3" w:rsidRDefault="00CE10E3" w:rsidP="00CE10E3">
      <w:pPr>
        <w:tabs>
          <w:tab w:val="left" w:pos="1800"/>
        </w:tabs>
        <w:autoSpaceDE w:val="0"/>
        <w:autoSpaceDN w:val="0"/>
        <w:adjustRightInd w:val="0"/>
        <w:ind w:left="1800" w:hanging="1800"/>
        <w:jc w:val="both"/>
        <w:rPr>
          <w:sz w:val="24"/>
          <w:szCs w:val="24"/>
        </w:rPr>
      </w:pPr>
    </w:p>
    <w:p w14:paraId="21D8CAD0" w14:textId="77777777" w:rsidR="00CE10E3" w:rsidRPr="000827EB" w:rsidRDefault="00CE10E3" w:rsidP="00CE10E3">
      <w:pPr>
        <w:tabs>
          <w:tab w:val="left" w:pos="1800"/>
        </w:tabs>
        <w:autoSpaceDE w:val="0"/>
        <w:autoSpaceDN w:val="0"/>
        <w:adjustRightInd w:val="0"/>
        <w:ind w:left="1800" w:hanging="1800"/>
        <w:jc w:val="both"/>
        <w:rPr>
          <w:b/>
          <w:sz w:val="24"/>
          <w:szCs w:val="24"/>
        </w:rPr>
      </w:pPr>
      <w:r>
        <w:rPr>
          <w:b/>
          <w:sz w:val="24"/>
          <w:szCs w:val="24"/>
        </w:rPr>
        <w:t>3</w:t>
      </w:r>
      <w:r w:rsidRPr="000827EB">
        <w:rPr>
          <w:b/>
          <w:sz w:val="24"/>
          <w:szCs w:val="24"/>
        </w:rPr>
        <w:t>.</w:t>
      </w:r>
      <w:r>
        <w:rPr>
          <w:b/>
          <w:sz w:val="24"/>
          <w:szCs w:val="24"/>
        </w:rPr>
        <w:t xml:space="preserve">  </w:t>
      </w:r>
      <w:r w:rsidRPr="00B41970">
        <w:rPr>
          <w:b/>
          <w:sz w:val="24"/>
          <w:szCs w:val="24"/>
        </w:rPr>
        <w:t>God's</w:t>
      </w:r>
      <w:r w:rsidRPr="000827EB">
        <w:rPr>
          <w:b/>
          <w:sz w:val="24"/>
          <w:szCs w:val="24"/>
        </w:rPr>
        <w:t xml:space="preserve"> Perceptive will</w:t>
      </w:r>
      <w:r w:rsidRPr="00155411">
        <w:rPr>
          <w:sz w:val="24"/>
          <w:szCs w:val="24"/>
        </w:rPr>
        <w:t>:  The</w:t>
      </w:r>
      <w:r>
        <w:rPr>
          <w:sz w:val="24"/>
          <w:szCs w:val="24"/>
        </w:rPr>
        <w:t>y</w:t>
      </w:r>
      <w:r w:rsidRPr="00155411">
        <w:rPr>
          <w:sz w:val="24"/>
          <w:szCs w:val="24"/>
        </w:rPr>
        <w:t xml:space="preserve"> should </w:t>
      </w:r>
      <w:r>
        <w:rPr>
          <w:sz w:val="24"/>
          <w:szCs w:val="24"/>
        </w:rPr>
        <w:t xml:space="preserve">have </w:t>
      </w:r>
      <w:r w:rsidRPr="00155411">
        <w:rPr>
          <w:sz w:val="24"/>
          <w:szCs w:val="24"/>
        </w:rPr>
        <w:t>know</w:t>
      </w:r>
      <w:r>
        <w:rPr>
          <w:sz w:val="24"/>
          <w:szCs w:val="24"/>
        </w:rPr>
        <w:t>n</w:t>
      </w:r>
      <w:r w:rsidRPr="00155411">
        <w:rPr>
          <w:sz w:val="24"/>
          <w:szCs w:val="24"/>
        </w:rPr>
        <w:t xml:space="preserve"> His Perfect Will</w:t>
      </w:r>
      <w:r>
        <w:rPr>
          <w:sz w:val="24"/>
          <w:szCs w:val="24"/>
        </w:rPr>
        <w:t>.</w:t>
      </w:r>
    </w:p>
    <w:p w14:paraId="14E95FB0" w14:textId="77777777" w:rsidR="00CE10E3" w:rsidRPr="00155411" w:rsidRDefault="00CE10E3" w:rsidP="00CE10E3">
      <w:pPr>
        <w:tabs>
          <w:tab w:val="left" w:pos="1800"/>
        </w:tabs>
        <w:autoSpaceDE w:val="0"/>
        <w:autoSpaceDN w:val="0"/>
        <w:adjustRightInd w:val="0"/>
        <w:ind w:left="1800" w:hanging="1800"/>
        <w:jc w:val="both"/>
        <w:rPr>
          <w:sz w:val="24"/>
          <w:szCs w:val="24"/>
        </w:rPr>
      </w:pPr>
    </w:p>
    <w:p w14:paraId="58089969" w14:textId="77777777" w:rsidR="00CE10E3" w:rsidRPr="00155411" w:rsidRDefault="00CE10E3" w:rsidP="00CE10E3">
      <w:pPr>
        <w:tabs>
          <w:tab w:val="left" w:pos="2160"/>
        </w:tabs>
        <w:autoSpaceDE w:val="0"/>
        <w:autoSpaceDN w:val="0"/>
        <w:adjustRightInd w:val="0"/>
        <w:jc w:val="both"/>
        <w:rPr>
          <w:sz w:val="24"/>
          <w:szCs w:val="24"/>
        </w:rPr>
      </w:pPr>
      <w:r>
        <w:rPr>
          <w:b/>
          <w:sz w:val="24"/>
          <w:szCs w:val="24"/>
        </w:rPr>
        <w:t>4</w:t>
      </w:r>
      <w:r w:rsidRPr="000827EB">
        <w:rPr>
          <w:b/>
          <w:sz w:val="24"/>
          <w:szCs w:val="24"/>
        </w:rPr>
        <w:t>.  God's Permissive</w:t>
      </w:r>
      <w:r>
        <w:rPr>
          <w:sz w:val="24"/>
          <w:szCs w:val="24"/>
        </w:rPr>
        <w:t>.</w:t>
      </w:r>
      <w:r w:rsidRPr="00155411">
        <w:rPr>
          <w:sz w:val="24"/>
          <w:szCs w:val="24"/>
        </w:rPr>
        <w:t xml:space="preserve"> </w:t>
      </w:r>
      <w:r>
        <w:rPr>
          <w:sz w:val="24"/>
          <w:szCs w:val="24"/>
        </w:rPr>
        <w:t xml:space="preserve"> He allowed I</w:t>
      </w:r>
      <w:r w:rsidRPr="00155411">
        <w:rPr>
          <w:sz w:val="24"/>
          <w:szCs w:val="24"/>
        </w:rPr>
        <w:t xml:space="preserve">srael's </w:t>
      </w:r>
      <w:r>
        <w:rPr>
          <w:sz w:val="24"/>
          <w:szCs w:val="24"/>
        </w:rPr>
        <w:t xml:space="preserve">rebellion for </w:t>
      </w:r>
      <w:r w:rsidRPr="00155411">
        <w:rPr>
          <w:sz w:val="24"/>
          <w:szCs w:val="24"/>
        </w:rPr>
        <w:t>request</w:t>
      </w:r>
      <w:r>
        <w:rPr>
          <w:sz w:val="24"/>
          <w:szCs w:val="24"/>
        </w:rPr>
        <w:t>ing</w:t>
      </w:r>
      <w:r w:rsidRPr="00155411">
        <w:rPr>
          <w:sz w:val="24"/>
          <w:szCs w:val="24"/>
        </w:rPr>
        <w:t xml:space="preserve"> a king. (</w:t>
      </w:r>
      <w:r w:rsidRPr="00035B9F">
        <w:rPr>
          <w:b/>
          <w:sz w:val="24"/>
          <w:szCs w:val="24"/>
        </w:rPr>
        <w:t>I Sam. 8:5-8</w:t>
      </w:r>
      <w:r w:rsidRPr="00155411">
        <w:rPr>
          <w:sz w:val="24"/>
          <w:szCs w:val="24"/>
        </w:rPr>
        <w:t>) God gave them Saul as king. (</w:t>
      </w:r>
      <w:r w:rsidRPr="00035B9F">
        <w:rPr>
          <w:b/>
          <w:sz w:val="24"/>
          <w:szCs w:val="24"/>
        </w:rPr>
        <w:t>I Sam. 8:21-12:15</w:t>
      </w:r>
      <w:r w:rsidRPr="00155411">
        <w:rPr>
          <w:sz w:val="24"/>
          <w:szCs w:val="24"/>
        </w:rPr>
        <w:t>).</w:t>
      </w:r>
    </w:p>
    <w:p w14:paraId="5CF22D01" w14:textId="77777777" w:rsidR="00CE10E3" w:rsidRPr="00155411" w:rsidRDefault="00CE10E3" w:rsidP="00CE10E3">
      <w:pPr>
        <w:tabs>
          <w:tab w:val="left" w:pos="1800"/>
        </w:tabs>
        <w:autoSpaceDE w:val="0"/>
        <w:autoSpaceDN w:val="0"/>
        <w:adjustRightInd w:val="0"/>
        <w:ind w:left="1800" w:hanging="1800"/>
        <w:jc w:val="both"/>
        <w:rPr>
          <w:sz w:val="24"/>
          <w:szCs w:val="24"/>
        </w:rPr>
      </w:pPr>
    </w:p>
    <w:p w14:paraId="51B573BA" w14:textId="77777777" w:rsidR="00CE10E3" w:rsidRPr="00155411" w:rsidRDefault="00CE10E3" w:rsidP="00CE10E3">
      <w:pPr>
        <w:tabs>
          <w:tab w:val="left" w:pos="1800"/>
        </w:tabs>
        <w:autoSpaceDE w:val="0"/>
        <w:autoSpaceDN w:val="0"/>
        <w:adjustRightInd w:val="0"/>
        <w:jc w:val="both"/>
        <w:rPr>
          <w:sz w:val="24"/>
          <w:szCs w:val="24"/>
        </w:rPr>
      </w:pPr>
      <w:r w:rsidRPr="00155411">
        <w:rPr>
          <w:sz w:val="24"/>
          <w:szCs w:val="24"/>
        </w:rPr>
        <w:t>God gave them a chance to repent.  This is Grace, (</w:t>
      </w:r>
      <w:r w:rsidRPr="00035B9F">
        <w:rPr>
          <w:b/>
          <w:sz w:val="24"/>
          <w:szCs w:val="24"/>
        </w:rPr>
        <w:t>I Sam. 8:9-18</w:t>
      </w:r>
      <w:r w:rsidRPr="00155411">
        <w:rPr>
          <w:sz w:val="24"/>
          <w:szCs w:val="24"/>
        </w:rPr>
        <w:t>)</w:t>
      </w:r>
      <w:r>
        <w:rPr>
          <w:sz w:val="24"/>
          <w:szCs w:val="24"/>
        </w:rPr>
        <w:t xml:space="preserve"> but</w:t>
      </w:r>
      <w:r w:rsidRPr="00155411">
        <w:rPr>
          <w:sz w:val="24"/>
          <w:szCs w:val="24"/>
        </w:rPr>
        <w:t xml:space="preserve"> Israel refused to repent, (</w:t>
      </w:r>
      <w:r w:rsidRPr="00035B9F">
        <w:rPr>
          <w:b/>
          <w:sz w:val="24"/>
          <w:szCs w:val="24"/>
        </w:rPr>
        <w:t>I Sam. 8:19-20</w:t>
      </w:r>
      <w:r w:rsidRPr="00155411">
        <w:rPr>
          <w:sz w:val="24"/>
          <w:szCs w:val="24"/>
        </w:rPr>
        <w:t xml:space="preserve">) </w:t>
      </w:r>
    </w:p>
    <w:p w14:paraId="392583C8" w14:textId="77777777" w:rsidR="00CE10E3" w:rsidRPr="00155411" w:rsidRDefault="00CE10E3" w:rsidP="00CE10E3">
      <w:pPr>
        <w:tabs>
          <w:tab w:val="left" w:pos="1800"/>
        </w:tabs>
        <w:autoSpaceDE w:val="0"/>
        <w:autoSpaceDN w:val="0"/>
        <w:adjustRightInd w:val="0"/>
        <w:ind w:left="1800" w:hanging="1800"/>
        <w:jc w:val="both"/>
        <w:rPr>
          <w:sz w:val="24"/>
          <w:szCs w:val="24"/>
        </w:rPr>
      </w:pPr>
    </w:p>
    <w:p w14:paraId="6F3D67FF" w14:textId="77777777" w:rsidR="00CE10E3" w:rsidRPr="00155411" w:rsidRDefault="00CE10E3" w:rsidP="00CE10E3">
      <w:pPr>
        <w:tabs>
          <w:tab w:val="left" w:pos="1800"/>
        </w:tabs>
        <w:autoSpaceDE w:val="0"/>
        <w:autoSpaceDN w:val="0"/>
        <w:adjustRightInd w:val="0"/>
        <w:ind w:left="1800" w:hanging="1800"/>
        <w:jc w:val="both"/>
        <w:rPr>
          <w:sz w:val="24"/>
          <w:szCs w:val="24"/>
        </w:rPr>
      </w:pPr>
      <w:r>
        <w:rPr>
          <w:b/>
          <w:sz w:val="24"/>
          <w:szCs w:val="24"/>
        </w:rPr>
        <w:t>5</w:t>
      </w:r>
      <w:r w:rsidRPr="00D114FB">
        <w:rPr>
          <w:b/>
          <w:sz w:val="24"/>
          <w:szCs w:val="24"/>
        </w:rPr>
        <w:t>.</w:t>
      </w:r>
      <w:r w:rsidRPr="00155411">
        <w:rPr>
          <w:sz w:val="24"/>
          <w:szCs w:val="24"/>
        </w:rPr>
        <w:t xml:space="preserve">  </w:t>
      </w:r>
      <w:r w:rsidRPr="00D114FB">
        <w:rPr>
          <w:b/>
          <w:sz w:val="24"/>
          <w:szCs w:val="24"/>
        </w:rPr>
        <w:t>God's Punitive will</w:t>
      </w:r>
      <w:r>
        <w:rPr>
          <w:b/>
          <w:sz w:val="24"/>
          <w:szCs w:val="24"/>
        </w:rPr>
        <w:t>.</w:t>
      </w:r>
      <w:r w:rsidRPr="00155411">
        <w:rPr>
          <w:sz w:val="24"/>
          <w:szCs w:val="24"/>
        </w:rPr>
        <w:t xml:space="preserve"> God brought judgment. </w:t>
      </w:r>
      <w:r>
        <w:rPr>
          <w:sz w:val="24"/>
          <w:szCs w:val="24"/>
        </w:rPr>
        <w:t xml:space="preserve">He destroyed their crops </w:t>
      </w:r>
      <w:r w:rsidRPr="00035B9F">
        <w:rPr>
          <w:b/>
          <w:sz w:val="24"/>
          <w:szCs w:val="24"/>
        </w:rPr>
        <w:t>I Sam. 12:16-18</w:t>
      </w:r>
      <w:r w:rsidRPr="00155411">
        <w:rPr>
          <w:sz w:val="24"/>
          <w:szCs w:val="24"/>
        </w:rPr>
        <w:t>a</w:t>
      </w:r>
      <w:r>
        <w:rPr>
          <w:sz w:val="24"/>
          <w:szCs w:val="24"/>
        </w:rPr>
        <w:t>.</w:t>
      </w:r>
    </w:p>
    <w:p w14:paraId="21CB8166" w14:textId="77777777" w:rsidR="00CE10E3" w:rsidRPr="00155411" w:rsidRDefault="00CE10E3" w:rsidP="00CE10E3">
      <w:pPr>
        <w:tabs>
          <w:tab w:val="left" w:pos="1800"/>
        </w:tabs>
        <w:autoSpaceDE w:val="0"/>
        <w:autoSpaceDN w:val="0"/>
        <w:adjustRightInd w:val="0"/>
        <w:ind w:left="1800" w:hanging="1800"/>
        <w:jc w:val="both"/>
        <w:rPr>
          <w:sz w:val="24"/>
          <w:szCs w:val="24"/>
        </w:rPr>
      </w:pPr>
    </w:p>
    <w:p w14:paraId="172FDEEE" w14:textId="77777777" w:rsidR="00CE10E3" w:rsidRPr="00155411" w:rsidRDefault="00CE10E3" w:rsidP="00CE10E3">
      <w:pPr>
        <w:tabs>
          <w:tab w:val="left" w:pos="2160"/>
        </w:tabs>
        <w:autoSpaceDE w:val="0"/>
        <w:autoSpaceDN w:val="0"/>
        <w:adjustRightInd w:val="0"/>
        <w:jc w:val="both"/>
        <w:rPr>
          <w:sz w:val="24"/>
          <w:szCs w:val="24"/>
        </w:rPr>
      </w:pPr>
      <w:r w:rsidRPr="00155411">
        <w:rPr>
          <w:sz w:val="24"/>
          <w:szCs w:val="24"/>
        </w:rPr>
        <w:t>Israel repents, (</w:t>
      </w:r>
      <w:r w:rsidRPr="00035B9F">
        <w:rPr>
          <w:b/>
          <w:sz w:val="24"/>
          <w:szCs w:val="24"/>
        </w:rPr>
        <w:t>I Sam. 12:18b-19</w:t>
      </w:r>
      <w:r w:rsidRPr="00155411">
        <w:rPr>
          <w:sz w:val="24"/>
          <w:szCs w:val="24"/>
        </w:rPr>
        <w:t>)</w:t>
      </w:r>
      <w:r>
        <w:rPr>
          <w:sz w:val="24"/>
          <w:szCs w:val="24"/>
        </w:rPr>
        <w:t>.</w:t>
      </w:r>
      <w:r w:rsidRPr="00155411">
        <w:rPr>
          <w:sz w:val="24"/>
          <w:szCs w:val="24"/>
        </w:rPr>
        <w:t xml:space="preserve"> Israel is back in </w:t>
      </w:r>
      <w:r w:rsidRPr="00B0174A">
        <w:rPr>
          <w:b/>
          <w:sz w:val="24"/>
          <w:szCs w:val="24"/>
        </w:rPr>
        <w:t>God's perfect will</w:t>
      </w:r>
      <w:r w:rsidRPr="00155411">
        <w:rPr>
          <w:sz w:val="24"/>
          <w:szCs w:val="24"/>
        </w:rPr>
        <w:t>. God warns them to obey</w:t>
      </w:r>
      <w:r>
        <w:rPr>
          <w:sz w:val="24"/>
          <w:szCs w:val="24"/>
        </w:rPr>
        <w:t xml:space="preserve"> </w:t>
      </w:r>
      <w:r w:rsidRPr="00155411">
        <w:rPr>
          <w:sz w:val="24"/>
          <w:szCs w:val="24"/>
        </w:rPr>
        <w:t>(</w:t>
      </w:r>
      <w:r w:rsidRPr="00035B9F">
        <w:rPr>
          <w:b/>
          <w:sz w:val="24"/>
          <w:szCs w:val="24"/>
        </w:rPr>
        <w:t>I Sam.</w:t>
      </w:r>
      <w:r w:rsidRPr="00155411">
        <w:rPr>
          <w:sz w:val="24"/>
          <w:szCs w:val="24"/>
        </w:rPr>
        <w:t xml:space="preserve"> </w:t>
      </w:r>
      <w:r w:rsidRPr="00035B9F">
        <w:rPr>
          <w:b/>
          <w:sz w:val="24"/>
          <w:szCs w:val="24"/>
        </w:rPr>
        <w:t>12:20-24</w:t>
      </w:r>
      <w:r w:rsidRPr="00155411">
        <w:rPr>
          <w:sz w:val="24"/>
          <w:szCs w:val="24"/>
        </w:rPr>
        <w:t xml:space="preserve">). This is not God's 2nd best. When there is </w:t>
      </w:r>
      <w:proofErr w:type="gramStart"/>
      <w:r w:rsidRPr="00155411">
        <w:rPr>
          <w:sz w:val="24"/>
          <w:szCs w:val="24"/>
        </w:rPr>
        <w:t>repentance</w:t>
      </w:r>
      <w:proofErr w:type="gramEnd"/>
      <w:r w:rsidRPr="00155411">
        <w:rPr>
          <w:sz w:val="24"/>
          <w:szCs w:val="24"/>
        </w:rPr>
        <w:t xml:space="preserve"> you start all over again Brand New and hopefully more mature.</w:t>
      </w:r>
      <w:r w:rsidR="006F709B">
        <w:rPr>
          <w:sz w:val="24"/>
          <w:szCs w:val="24"/>
        </w:rPr>
        <w:t xml:space="preserve">    Unknown</w:t>
      </w:r>
    </w:p>
    <w:p w14:paraId="2287FEC5" w14:textId="77777777" w:rsidR="003B4230" w:rsidRPr="007B03FC" w:rsidRDefault="003B4230">
      <w:pPr>
        <w:rPr>
          <w:sz w:val="24"/>
          <w:szCs w:val="24"/>
        </w:rPr>
      </w:pPr>
      <w:r w:rsidRPr="007B03FC">
        <w:rPr>
          <w:sz w:val="24"/>
          <w:szCs w:val="24"/>
        </w:rPr>
        <w:br w:type="page"/>
      </w:r>
    </w:p>
    <w:p w14:paraId="564588C8" w14:textId="77777777" w:rsidR="003B4230" w:rsidRPr="007B03FC" w:rsidRDefault="003B4230" w:rsidP="003B4230">
      <w:pPr>
        <w:autoSpaceDE w:val="0"/>
        <w:autoSpaceDN w:val="0"/>
        <w:adjustRightInd w:val="0"/>
        <w:jc w:val="center"/>
        <w:rPr>
          <w:sz w:val="24"/>
          <w:szCs w:val="24"/>
        </w:rPr>
      </w:pPr>
      <w:bookmarkStart w:id="246" w:name="Witchcreft"/>
      <w:bookmarkEnd w:id="246"/>
      <w:r w:rsidRPr="007B03FC">
        <w:rPr>
          <w:b/>
          <w:bCs/>
          <w:sz w:val="24"/>
          <w:szCs w:val="24"/>
        </w:rPr>
        <w:lastRenderedPageBreak/>
        <w:t>WITCHCRAFT</w:t>
      </w:r>
    </w:p>
    <w:p w14:paraId="449D49DB" w14:textId="77777777" w:rsidR="00CA1100" w:rsidRPr="007B03FC" w:rsidRDefault="00CA1100" w:rsidP="00CA1100">
      <w:pPr>
        <w:autoSpaceDE w:val="0"/>
        <w:autoSpaceDN w:val="0"/>
        <w:adjustRightInd w:val="0"/>
        <w:jc w:val="center"/>
        <w:rPr>
          <w:sz w:val="24"/>
          <w:szCs w:val="24"/>
        </w:rPr>
      </w:pPr>
    </w:p>
    <w:p w14:paraId="6127314C" w14:textId="77777777" w:rsidR="00CA1100" w:rsidRPr="007B03FC" w:rsidRDefault="00CA1100" w:rsidP="00CA1100">
      <w:pPr>
        <w:autoSpaceDE w:val="0"/>
        <w:autoSpaceDN w:val="0"/>
        <w:adjustRightInd w:val="0"/>
        <w:rPr>
          <w:sz w:val="24"/>
          <w:szCs w:val="24"/>
        </w:rPr>
      </w:pPr>
      <w:r w:rsidRPr="007B03FC">
        <w:rPr>
          <w:sz w:val="24"/>
          <w:szCs w:val="24"/>
        </w:rPr>
        <w:t>1. List of Names.  (</w:t>
      </w:r>
      <w:r w:rsidRPr="007B03FC">
        <w:rPr>
          <w:b/>
          <w:sz w:val="24"/>
          <w:szCs w:val="24"/>
        </w:rPr>
        <w:t>Deut. 18:10-11</w:t>
      </w:r>
      <w:r w:rsidRPr="007B03FC">
        <w:rPr>
          <w:sz w:val="24"/>
          <w:szCs w:val="24"/>
        </w:rPr>
        <w:t xml:space="preserve">) </w:t>
      </w:r>
    </w:p>
    <w:p w14:paraId="379B092D" w14:textId="77777777" w:rsidR="00CA1100" w:rsidRPr="007B03FC" w:rsidRDefault="00CA1100" w:rsidP="00CA1100">
      <w:pPr>
        <w:autoSpaceDE w:val="0"/>
        <w:autoSpaceDN w:val="0"/>
        <w:adjustRightInd w:val="0"/>
        <w:rPr>
          <w:sz w:val="24"/>
          <w:szCs w:val="24"/>
        </w:rPr>
      </w:pPr>
    </w:p>
    <w:p w14:paraId="51BBD1A6" w14:textId="77777777" w:rsidR="00CA1100" w:rsidRPr="007B03FC" w:rsidRDefault="00CA1100" w:rsidP="00CA1100">
      <w:pPr>
        <w:tabs>
          <w:tab w:val="left" w:pos="360"/>
        </w:tabs>
        <w:autoSpaceDE w:val="0"/>
        <w:autoSpaceDN w:val="0"/>
        <w:adjustRightInd w:val="0"/>
        <w:jc w:val="both"/>
        <w:rPr>
          <w:sz w:val="24"/>
          <w:szCs w:val="24"/>
        </w:rPr>
      </w:pPr>
      <w:r w:rsidRPr="007B03FC">
        <w:rPr>
          <w:sz w:val="24"/>
          <w:szCs w:val="24"/>
        </w:rPr>
        <w:tab/>
        <w:t xml:space="preserve">A. </w:t>
      </w:r>
      <w:proofErr w:type="gramStart"/>
      <w:r w:rsidRPr="007B03FC">
        <w:rPr>
          <w:sz w:val="24"/>
          <w:szCs w:val="24"/>
        </w:rPr>
        <w:t>Divination  (</w:t>
      </w:r>
      <w:proofErr w:type="gramEnd"/>
      <w:r w:rsidRPr="007B03FC">
        <w:rPr>
          <w:sz w:val="24"/>
          <w:szCs w:val="24"/>
        </w:rPr>
        <w:t xml:space="preserve">kosaim, kesamim) a general term  </w:t>
      </w:r>
    </w:p>
    <w:p w14:paraId="2D66A007" w14:textId="77777777" w:rsidR="00CA1100" w:rsidRPr="007B03FC" w:rsidRDefault="00CA1100" w:rsidP="00CA1100">
      <w:pPr>
        <w:tabs>
          <w:tab w:val="left" w:pos="360"/>
        </w:tabs>
        <w:autoSpaceDE w:val="0"/>
        <w:autoSpaceDN w:val="0"/>
        <w:adjustRightInd w:val="0"/>
        <w:jc w:val="both"/>
        <w:rPr>
          <w:sz w:val="24"/>
          <w:szCs w:val="24"/>
        </w:rPr>
      </w:pPr>
    </w:p>
    <w:p w14:paraId="5515F466" w14:textId="77777777" w:rsidR="00CA1100" w:rsidRPr="007B03FC" w:rsidRDefault="00CA1100" w:rsidP="00CA1100">
      <w:pPr>
        <w:tabs>
          <w:tab w:val="left" w:pos="360"/>
        </w:tabs>
        <w:autoSpaceDE w:val="0"/>
        <w:autoSpaceDN w:val="0"/>
        <w:adjustRightInd w:val="0"/>
        <w:jc w:val="both"/>
        <w:rPr>
          <w:sz w:val="24"/>
          <w:szCs w:val="24"/>
        </w:rPr>
      </w:pPr>
      <w:r w:rsidRPr="007B03FC">
        <w:rPr>
          <w:sz w:val="24"/>
          <w:szCs w:val="24"/>
        </w:rPr>
        <w:tab/>
        <w:t xml:space="preserve">B. Observer of </w:t>
      </w:r>
      <w:proofErr w:type="gramStart"/>
      <w:r w:rsidRPr="007B03FC">
        <w:rPr>
          <w:sz w:val="24"/>
          <w:szCs w:val="24"/>
        </w:rPr>
        <w:t>times  (</w:t>
      </w:r>
      <w:proofErr w:type="gramEnd"/>
      <w:r w:rsidRPr="007B03FC">
        <w:rPr>
          <w:sz w:val="24"/>
          <w:szCs w:val="24"/>
        </w:rPr>
        <w:t xml:space="preserve">meonain) to foretell by the clouds, planets, etc. </w:t>
      </w:r>
    </w:p>
    <w:p w14:paraId="464DCE50" w14:textId="77777777" w:rsidR="00CA1100" w:rsidRPr="007B03FC" w:rsidRDefault="00CA1100" w:rsidP="00CA1100">
      <w:pPr>
        <w:tabs>
          <w:tab w:val="left" w:pos="360"/>
        </w:tabs>
        <w:autoSpaceDE w:val="0"/>
        <w:autoSpaceDN w:val="0"/>
        <w:adjustRightInd w:val="0"/>
        <w:jc w:val="both"/>
        <w:rPr>
          <w:sz w:val="24"/>
          <w:szCs w:val="24"/>
        </w:rPr>
      </w:pPr>
    </w:p>
    <w:p w14:paraId="31F0A410" w14:textId="77777777" w:rsidR="00CA1100" w:rsidRPr="007B03FC" w:rsidRDefault="00CA1100" w:rsidP="00CA1100">
      <w:pPr>
        <w:tabs>
          <w:tab w:val="left" w:pos="180"/>
          <w:tab w:val="left" w:pos="720"/>
        </w:tabs>
        <w:autoSpaceDE w:val="0"/>
        <w:autoSpaceDN w:val="0"/>
        <w:adjustRightInd w:val="0"/>
        <w:ind w:left="720" w:hanging="360"/>
        <w:jc w:val="both"/>
        <w:rPr>
          <w:sz w:val="24"/>
          <w:szCs w:val="24"/>
        </w:rPr>
      </w:pPr>
      <w:r w:rsidRPr="007B03FC">
        <w:rPr>
          <w:sz w:val="24"/>
          <w:szCs w:val="24"/>
        </w:rPr>
        <w:t xml:space="preserve">C. </w:t>
      </w:r>
      <w:proofErr w:type="gramStart"/>
      <w:r w:rsidRPr="007B03FC">
        <w:rPr>
          <w:sz w:val="24"/>
          <w:szCs w:val="24"/>
        </w:rPr>
        <w:t>Enchanter  (</w:t>
      </w:r>
      <w:proofErr w:type="gramEnd"/>
      <w:r w:rsidRPr="007B03FC">
        <w:rPr>
          <w:sz w:val="24"/>
          <w:szCs w:val="24"/>
        </w:rPr>
        <w:t xml:space="preserve">menachesh) a diviner, by means of serpents, or by inspecting the entrails of beasts, the flight of birds, etc. </w:t>
      </w:r>
    </w:p>
    <w:p w14:paraId="77D2BAD9" w14:textId="77777777" w:rsidR="00CA1100" w:rsidRPr="007B03FC" w:rsidRDefault="00CA1100" w:rsidP="00CA1100">
      <w:pPr>
        <w:tabs>
          <w:tab w:val="left" w:pos="360"/>
        </w:tabs>
        <w:autoSpaceDE w:val="0"/>
        <w:autoSpaceDN w:val="0"/>
        <w:adjustRightInd w:val="0"/>
        <w:jc w:val="both"/>
        <w:rPr>
          <w:sz w:val="24"/>
          <w:szCs w:val="24"/>
        </w:rPr>
      </w:pPr>
    </w:p>
    <w:p w14:paraId="6A570A25" w14:textId="77777777" w:rsidR="00CA1100" w:rsidRPr="007B03FC" w:rsidRDefault="00CA1100" w:rsidP="00CA1100">
      <w:pPr>
        <w:tabs>
          <w:tab w:val="left" w:pos="360"/>
        </w:tabs>
        <w:autoSpaceDE w:val="0"/>
        <w:autoSpaceDN w:val="0"/>
        <w:adjustRightInd w:val="0"/>
        <w:jc w:val="both"/>
        <w:rPr>
          <w:sz w:val="24"/>
          <w:szCs w:val="24"/>
        </w:rPr>
      </w:pPr>
      <w:r w:rsidRPr="007B03FC">
        <w:rPr>
          <w:sz w:val="24"/>
          <w:szCs w:val="24"/>
        </w:rPr>
        <w:tab/>
        <w:t xml:space="preserve">D. </w:t>
      </w:r>
      <w:proofErr w:type="gramStart"/>
      <w:r w:rsidRPr="007B03FC">
        <w:rPr>
          <w:sz w:val="24"/>
          <w:szCs w:val="24"/>
        </w:rPr>
        <w:t>Witch  (</w:t>
      </w:r>
      <w:proofErr w:type="gramEnd"/>
      <w:r w:rsidRPr="007B03FC">
        <w:rPr>
          <w:sz w:val="24"/>
          <w:szCs w:val="24"/>
        </w:rPr>
        <w:t xml:space="preserve">mecashsheph) one who used magical fumigations, etc. </w:t>
      </w:r>
    </w:p>
    <w:p w14:paraId="282D1C43" w14:textId="77777777" w:rsidR="00CA1100" w:rsidRPr="007B03FC" w:rsidRDefault="00CA1100" w:rsidP="00CA1100">
      <w:pPr>
        <w:tabs>
          <w:tab w:val="left" w:pos="360"/>
        </w:tabs>
        <w:autoSpaceDE w:val="0"/>
        <w:autoSpaceDN w:val="0"/>
        <w:adjustRightInd w:val="0"/>
        <w:jc w:val="both"/>
        <w:rPr>
          <w:sz w:val="24"/>
          <w:szCs w:val="24"/>
        </w:rPr>
      </w:pPr>
    </w:p>
    <w:p w14:paraId="65A2029D" w14:textId="77777777" w:rsidR="00CA1100" w:rsidRPr="007B03FC" w:rsidRDefault="00CA1100" w:rsidP="00CA1100">
      <w:pPr>
        <w:tabs>
          <w:tab w:val="left" w:pos="540"/>
        </w:tabs>
        <w:autoSpaceDE w:val="0"/>
        <w:autoSpaceDN w:val="0"/>
        <w:adjustRightInd w:val="0"/>
        <w:ind w:left="540" w:hanging="180"/>
        <w:jc w:val="both"/>
        <w:rPr>
          <w:sz w:val="24"/>
          <w:szCs w:val="24"/>
        </w:rPr>
      </w:pPr>
      <w:r w:rsidRPr="007B03FC">
        <w:rPr>
          <w:sz w:val="24"/>
          <w:szCs w:val="24"/>
        </w:rPr>
        <w:t xml:space="preserve">E. </w:t>
      </w:r>
      <w:proofErr w:type="gramStart"/>
      <w:r w:rsidRPr="007B03FC">
        <w:rPr>
          <w:sz w:val="24"/>
          <w:szCs w:val="24"/>
        </w:rPr>
        <w:t>Charmer  (</w:t>
      </w:r>
      <w:proofErr w:type="gramEnd"/>
      <w:r w:rsidRPr="007B03FC">
        <w:rPr>
          <w:sz w:val="24"/>
          <w:szCs w:val="24"/>
        </w:rPr>
        <w:t>chover chaver), one who uses spells, or a peculiar conjunction of words, or tying knots, etc.</w:t>
      </w:r>
    </w:p>
    <w:p w14:paraId="134B3DCB" w14:textId="77777777" w:rsidR="00CA1100" w:rsidRPr="007B03FC" w:rsidRDefault="00CA1100" w:rsidP="00CA1100">
      <w:pPr>
        <w:tabs>
          <w:tab w:val="left" w:pos="360"/>
        </w:tabs>
        <w:autoSpaceDE w:val="0"/>
        <w:autoSpaceDN w:val="0"/>
        <w:adjustRightInd w:val="0"/>
        <w:jc w:val="both"/>
        <w:rPr>
          <w:sz w:val="24"/>
          <w:szCs w:val="24"/>
        </w:rPr>
      </w:pPr>
    </w:p>
    <w:p w14:paraId="488E58C8" w14:textId="151CC416" w:rsidR="00CA1100" w:rsidRPr="007B03FC" w:rsidRDefault="00CA1100" w:rsidP="00CA1100">
      <w:pPr>
        <w:tabs>
          <w:tab w:val="left" w:pos="360"/>
        </w:tabs>
        <w:autoSpaceDE w:val="0"/>
        <w:autoSpaceDN w:val="0"/>
        <w:adjustRightInd w:val="0"/>
        <w:jc w:val="both"/>
        <w:rPr>
          <w:sz w:val="24"/>
          <w:szCs w:val="24"/>
        </w:rPr>
      </w:pPr>
      <w:r w:rsidRPr="007B03FC">
        <w:rPr>
          <w:sz w:val="24"/>
          <w:szCs w:val="24"/>
        </w:rPr>
        <w:tab/>
        <w:t>F.</w:t>
      </w:r>
      <w:r w:rsidRPr="007B03FC">
        <w:rPr>
          <w:sz w:val="24"/>
          <w:szCs w:val="24"/>
        </w:rPr>
        <w:tab/>
        <w:t xml:space="preserve">Consulter with familiar </w:t>
      </w:r>
      <w:proofErr w:type="gramStart"/>
      <w:r w:rsidRPr="007B03FC">
        <w:rPr>
          <w:sz w:val="24"/>
          <w:szCs w:val="24"/>
        </w:rPr>
        <w:t>spirits  (</w:t>
      </w:r>
      <w:proofErr w:type="gramEnd"/>
      <w:r w:rsidRPr="007B03FC">
        <w:rPr>
          <w:sz w:val="24"/>
          <w:szCs w:val="24"/>
        </w:rPr>
        <w:t>sh</w:t>
      </w:r>
      <w:r w:rsidR="00183F6B" w:rsidRPr="007B03FC">
        <w:rPr>
          <w:sz w:val="24"/>
          <w:szCs w:val="24"/>
        </w:rPr>
        <w:t>oe</w:t>
      </w:r>
      <w:r w:rsidRPr="007B03FC">
        <w:rPr>
          <w:sz w:val="24"/>
          <w:szCs w:val="24"/>
        </w:rPr>
        <w:t>l) to converse with spirit beings.</w:t>
      </w:r>
    </w:p>
    <w:p w14:paraId="17F0C7CD" w14:textId="77777777" w:rsidR="00CA1100" w:rsidRPr="007B03FC" w:rsidRDefault="00CA1100" w:rsidP="00CA1100">
      <w:pPr>
        <w:tabs>
          <w:tab w:val="left" w:pos="360"/>
        </w:tabs>
        <w:autoSpaceDE w:val="0"/>
        <w:autoSpaceDN w:val="0"/>
        <w:adjustRightInd w:val="0"/>
        <w:jc w:val="both"/>
        <w:rPr>
          <w:sz w:val="24"/>
          <w:szCs w:val="24"/>
        </w:rPr>
      </w:pPr>
    </w:p>
    <w:p w14:paraId="0B2DC078" w14:textId="77777777" w:rsidR="00CA1100" w:rsidRPr="007B03FC" w:rsidRDefault="00CA1100" w:rsidP="00CA1100">
      <w:pPr>
        <w:tabs>
          <w:tab w:val="left" w:pos="360"/>
        </w:tabs>
        <w:autoSpaceDE w:val="0"/>
        <w:autoSpaceDN w:val="0"/>
        <w:adjustRightInd w:val="0"/>
        <w:jc w:val="both"/>
        <w:rPr>
          <w:sz w:val="24"/>
          <w:szCs w:val="24"/>
        </w:rPr>
      </w:pPr>
      <w:r w:rsidRPr="007B03FC">
        <w:rPr>
          <w:sz w:val="24"/>
          <w:szCs w:val="24"/>
        </w:rPr>
        <w:tab/>
        <w:t>G.</w:t>
      </w:r>
      <w:r w:rsidRPr="007B03FC">
        <w:rPr>
          <w:sz w:val="24"/>
          <w:szCs w:val="24"/>
        </w:rPr>
        <w:tab/>
      </w:r>
      <w:proofErr w:type="gramStart"/>
      <w:r w:rsidRPr="007B03FC">
        <w:rPr>
          <w:sz w:val="24"/>
          <w:szCs w:val="24"/>
        </w:rPr>
        <w:t>Wizard  (</w:t>
      </w:r>
      <w:proofErr w:type="gramEnd"/>
      <w:r w:rsidRPr="007B03FC">
        <w:rPr>
          <w:sz w:val="24"/>
          <w:szCs w:val="24"/>
        </w:rPr>
        <w:t>yidoni) a male witch.</w:t>
      </w:r>
    </w:p>
    <w:p w14:paraId="753D6986" w14:textId="77777777" w:rsidR="00CA1100" w:rsidRPr="007B03FC" w:rsidRDefault="00CA1100" w:rsidP="00CA1100">
      <w:pPr>
        <w:tabs>
          <w:tab w:val="left" w:pos="360"/>
        </w:tabs>
        <w:autoSpaceDE w:val="0"/>
        <w:autoSpaceDN w:val="0"/>
        <w:adjustRightInd w:val="0"/>
        <w:jc w:val="both"/>
        <w:rPr>
          <w:sz w:val="24"/>
          <w:szCs w:val="24"/>
        </w:rPr>
      </w:pPr>
    </w:p>
    <w:p w14:paraId="500620C8" w14:textId="77777777" w:rsidR="00CA1100" w:rsidRPr="007B03FC" w:rsidRDefault="00CA1100" w:rsidP="00CA1100">
      <w:pPr>
        <w:tabs>
          <w:tab w:val="left" w:pos="720"/>
        </w:tabs>
        <w:autoSpaceDE w:val="0"/>
        <w:autoSpaceDN w:val="0"/>
        <w:adjustRightInd w:val="0"/>
        <w:ind w:left="720" w:hanging="360"/>
        <w:jc w:val="both"/>
        <w:rPr>
          <w:sz w:val="24"/>
          <w:szCs w:val="24"/>
        </w:rPr>
      </w:pPr>
      <w:r w:rsidRPr="007B03FC">
        <w:rPr>
          <w:sz w:val="24"/>
          <w:szCs w:val="24"/>
        </w:rPr>
        <w:t>H.</w:t>
      </w:r>
      <w:r w:rsidRPr="007B03FC">
        <w:rPr>
          <w:sz w:val="24"/>
          <w:szCs w:val="24"/>
        </w:rPr>
        <w:tab/>
      </w:r>
      <w:proofErr w:type="gramStart"/>
      <w:r w:rsidRPr="007B03FC">
        <w:rPr>
          <w:sz w:val="24"/>
          <w:szCs w:val="24"/>
        </w:rPr>
        <w:t>Necromancer  (</w:t>
      </w:r>
      <w:proofErr w:type="gramEnd"/>
      <w:r w:rsidRPr="007B03FC">
        <w:rPr>
          <w:sz w:val="24"/>
          <w:szCs w:val="24"/>
        </w:rPr>
        <w:t xml:space="preserve">doresh el hammaithim) one who seeks enquiries of the dead. </w:t>
      </w:r>
    </w:p>
    <w:p w14:paraId="1624701A" w14:textId="77777777" w:rsidR="00CA1100" w:rsidRPr="007B03FC" w:rsidRDefault="00CA1100" w:rsidP="00CA1100">
      <w:pPr>
        <w:tabs>
          <w:tab w:val="left" w:pos="360"/>
        </w:tabs>
        <w:autoSpaceDE w:val="0"/>
        <w:autoSpaceDN w:val="0"/>
        <w:adjustRightInd w:val="0"/>
        <w:jc w:val="both"/>
        <w:rPr>
          <w:sz w:val="24"/>
          <w:szCs w:val="24"/>
        </w:rPr>
      </w:pPr>
    </w:p>
    <w:p w14:paraId="0EED47F3" w14:textId="77777777" w:rsidR="00CA1100" w:rsidRPr="007B03FC" w:rsidRDefault="00CA1100" w:rsidP="00CA1100">
      <w:pPr>
        <w:autoSpaceDE w:val="0"/>
        <w:autoSpaceDN w:val="0"/>
        <w:adjustRightInd w:val="0"/>
        <w:jc w:val="both"/>
        <w:rPr>
          <w:sz w:val="24"/>
          <w:szCs w:val="24"/>
        </w:rPr>
      </w:pPr>
      <w:r w:rsidRPr="007B03FC">
        <w:rPr>
          <w:sz w:val="24"/>
          <w:szCs w:val="24"/>
        </w:rPr>
        <w:t>2. Warning against.</w:t>
      </w:r>
    </w:p>
    <w:p w14:paraId="3FEDF916" w14:textId="77777777" w:rsidR="00CA1100" w:rsidRPr="007B03FC" w:rsidRDefault="00CA1100" w:rsidP="00CA1100">
      <w:pPr>
        <w:autoSpaceDE w:val="0"/>
        <w:autoSpaceDN w:val="0"/>
        <w:adjustRightInd w:val="0"/>
        <w:ind w:left="360"/>
        <w:jc w:val="both"/>
        <w:rPr>
          <w:sz w:val="24"/>
          <w:szCs w:val="24"/>
        </w:rPr>
      </w:pPr>
    </w:p>
    <w:p w14:paraId="2779A998" w14:textId="77777777" w:rsidR="00CA1100" w:rsidRPr="007B03FC" w:rsidRDefault="00CA1100" w:rsidP="00CA1100">
      <w:pPr>
        <w:autoSpaceDE w:val="0"/>
        <w:autoSpaceDN w:val="0"/>
        <w:adjustRightInd w:val="0"/>
        <w:ind w:left="360"/>
        <w:jc w:val="both"/>
        <w:rPr>
          <w:sz w:val="24"/>
          <w:szCs w:val="24"/>
        </w:rPr>
      </w:pPr>
      <w:r w:rsidRPr="007B03FC">
        <w:rPr>
          <w:sz w:val="24"/>
          <w:szCs w:val="24"/>
        </w:rPr>
        <w:t xml:space="preserve">And when they shall say unto you, </w:t>
      </w:r>
      <w:proofErr w:type="gramStart"/>
      <w:r w:rsidRPr="007B03FC">
        <w:rPr>
          <w:sz w:val="24"/>
          <w:szCs w:val="24"/>
        </w:rPr>
        <w:t>Seek</w:t>
      </w:r>
      <w:proofErr w:type="gramEnd"/>
      <w:r w:rsidRPr="007B03FC">
        <w:rPr>
          <w:sz w:val="24"/>
          <w:szCs w:val="24"/>
        </w:rPr>
        <w:t xml:space="preserve"> unto them that have familiar spirits, and unto wizards that peep, and that mutter: should not a people seek unto their God? for the living to the dead? (</w:t>
      </w:r>
      <w:r w:rsidRPr="007B03FC">
        <w:rPr>
          <w:b/>
          <w:sz w:val="24"/>
          <w:szCs w:val="24"/>
        </w:rPr>
        <w:t>Isa. 8:19</w:t>
      </w:r>
      <w:r w:rsidRPr="006E38A8">
        <w:rPr>
          <w:bCs/>
          <w:sz w:val="24"/>
          <w:szCs w:val="24"/>
        </w:rPr>
        <w:t>;</w:t>
      </w:r>
      <w:r w:rsidRPr="007B03FC">
        <w:rPr>
          <w:b/>
          <w:sz w:val="24"/>
          <w:szCs w:val="24"/>
        </w:rPr>
        <w:t xml:space="preserve"> 29:4</w:t>
      </w:r>
      <w:r w:rsidRPr="007B03FC">
        <w:rPr>
          <w:sz w:val="24"/>
          <w:szCs w:val="24"/>
        </w:rPr>
        <w:t xml:space="preserve">) </w:t>
      </w:r>
    </w:p>
    <w:p w14:paraId="016BF594" w14:textId="77777777" w:rsidR="00CA1100" w:rsidRPr="007B03FC" w:rsidRDefault="00CA1100" w:rsidP="00CA1100">
      <w:pPr>
        <w:autoSpaceDE w:val="0"/>
        <w:autoSpaceDN w:val="0"/>
        <w:adjustRightInd w:val="0"/>
        <w:ind w:left="360"/>
        <w:jc w:val="both"/>
        <w:rPr>
          <w:sz w:val="24"/>
          <w:szCs w:val="24"/>
        </w:rPr>
      </w:pPr>
    </w:p>
    <w:p w14:paraId="25B8DB93" w14:textId="77777777" w:rsidR="00CA1100" w:rsidRPr="007B03FC" w:rsidRDefault="00CA1100" w:rsidP="00CA1100">
      <w:pPr>
        <w:autoSpaceDE w:val="0"/>
        <w:autoSpaceDN w:val="0"/>
        <w:adjustRightInd w:val="0"/>
        <w:jc w:val="both"/>
        <w:rPr>
          <w:sz w:val="24"/>
          <w:szCs w:val="24"/>
        </w:rPr>
      </w:pPr>
      <w:r w:rsidRPr="007B03FC">
        <w:rPr>
          <w:sz w:val="24"/>
          <w:szCs w:val="24"/>
        </w:rPr>
        <w:t>3. Punishment of: "Thou shall not suffer a witch to live." (</w:t>
      </w:r>
      <w:r w:rsidRPr="007B03FC">
        <w:rPr>
          <w:b/>
          <w:sz w:val="24"/>
          <w:szCs w:val="24"/>
        </w:rPr>
        <w:t>Ex. 22:18</w:t>
      </w:r>
      <w:r w:rsidRPr="007B03FC">
        <w:rPr>
          <w:sz w:val="24"/>
          <w:szCs w:val="24"/>
        </w:rPr>
        <w:t xml:space="preserve">) </w:t>
      </w:r>
    </w:p>
    <w:p w14:paraId="3FCC61B5" w14:textId="77777777" w:rsidR="00CA1100" w:rsidRPr="007B03FC" w:rsidRDefault="00CA1100" w:rsidP="00CA1100">
      <w:pPr>
        <w:autoSpaceDE w:val="0"/>
        <w:autoSpaceDN w:val="0"/>
        <w:adjustRightInd w:val="0"/>
        <w:jc w:val="both"/>
        <w:rPr>
          <w:sz w:val="24"/>
          <w:szCs w:val="24"/>
        </w:rPr>
      </w:pPr>
    </w:p>
    <w:p w14:paraId="1ECD30CA" w14:textId="34B3ED14" w:rsidR="00CA1100" w:rsidRPr="007B03FC" w:rsidRDefault="00CA1100" w:rsidP="00CA1100">
      <w:pPr>
        <w:autoSpaceDE w:val="0"/>
        <w:autoSpaceDN w:val="0"/>
        <w:adjustRightInd w:val="0"/>
        <w:ind w:left="180"/>
        <w:jc w:val="both"/>
        <w:rPr>
          <w:sz w:val="24"/>
          <w:szCs w:val="24"/>
        </w:rPr>
      </w:pPr>
      <w:r w:rsidRPr="007B03FC">
        <w:rPr>
          <w:sz w:val="24"/>
          <w:szCs w:val="24"/>
        </w:rPr>
        <w:t xml:space="preserve">Other OT verses:  </w:t>
      </w:r>
      <w:r w:rsidRPr="007B03FC">
        <w:rPr>
          <w:b/>
          <w:sz w:val="24"/>
          <w:szCs w:val="24"/>
        </w:rPr>
        <w:t>Ex. 7:11</w:t>
      </w:r>
      <w:r w:rsidRPr="007B03FC">
        <w:rPr>
          <w:sz w:val="24"/>
          <w:szCs w:val="24"/>
        </w:rPr>
        <w:t xml:space="preserve">; </w:t>
      </w:r>
      <w:r w:rsidRPr="007B03FC">
        <w:rPr>
          <w:b/>
          <w:sz w:val="24"/>
          <w:szCs w:val="24"/>
        </w:rPr>
        <w:t>Lev. 19:26</w:t>
      </w:r>
      <w:r w:rsidRPr="007B03FC">
        <w:rPr>
          <w:sz w:val="24"/>
          <w:szCs w:val="24"/>
        </w:rPr>
        <w:t xml:space="preserve">, </w:t>
      </w:r>
      <w:r w:rsidRPr="007B03FC">
        <w:rPr>
          <w:b/>
          <w:sz w:val="24"/>
          <w:szCs w:val="24"/>
        </w:rPr>
        <w:t>31</w:t>
      </w:r>
      <w:r w:rsidRPr="007B03FC">
        <w:rPr>
          <w:sz w:val="24"/>
          <w:szCs w:val="24"/>
        </w:rPr>
        <w:t xml:space="preserve">; </w:t>
      </w:r>
      <w:r w:rsidRPr="007B03FC">
        <w:rPr>
          <w:b/>
          <w:sz w:val="24"/>
          <w:szCs w:val="24"/>
        </w:rPr>
        <w:t>20:26-27</w:t>
      </w:r>
      <w:r w:rsidRPr="007B03FC">
        <w:rPr>
          <w:sz w:val="24"/>
          <w:szCs w:val="24"/>
        </w:rPr>
        <w:t xml:space="preserve">; </w:t>
      </w:r>
      <w:r w:rsidRPr="007B03FC">
        <w:rPr>
          <w:b/>
          <w:sz w:val="24"/>
          <w:szCs w:val="24"/>
        </w:rPr>
        <w:t>I Sam. 15:23</w:t>
      </w:r>
      <w:r w:rsidRPr="007B03FC">
        <w:rPr>
          <w:sz w:val="24"/>
          <w:szCs w:val="24"/>
        </w:rPr>
        <w:t xml:space="preserve">; </w:t>
      </w:r>
      <w:r w:rsidRPr="007B03FC">
        <w:rPr>
          <w:b/>
          <w:sz w:val="24"/>
          <w:szCs w:val="24"/>
        </w:rPr>
        <w:t>28:3</w:t>
      </w:r>
      <w:r w:rsidRPr="007B03FC">
        <w:rPr>
          <w:sz w:val="24"/>
          <w:szCs w:val="24"/>
        </w:rPr>
        <w:t xml:space="preserve">, </w:t>
      </w:r>
      <w:r w:rsidRPr="007B03FC">
        <w:rPr>
          <w:b/>
          <w:sz w:val="24"/>
          <w:szCs w:val="24"/>
        </w:rPr>
        <w:t>7</w:t>
      </w:r>
      <w:r w:rsidRPr="007B03FC">
        <w:rPr>
          <w:sz w:val="24"/>
          <w:szCs w:val="24"/>
        </w:rPr>
        <w:t xml:space="preserve">, </w:t>
      </w:r>
      <w:r w:rsidRPr="007B03FC">
        <w:rPr>
          <w:b/>
          <w:sz w:val="24"/>
          <w:szCs w:val="24"/>
        </w:rPr>
        <w:t>9</w:t>
      </w:r>
      <w:r w:rsidRPr="007B03FC">
        <w:rPr>
          <w:sz w:val="24"/>
          <w:szCs w:val="24"/>
        </w:rPr>
        <w:t xml:space="preserve">; </w:t>
      </w:r>
      <w:r w:rsidRPr="007B03FC">
        <w:rPr>
          <w:b/>
          <w:sz w:val="24"/>
          <w:szCs w:val="24"/>
        </w:rPr>
        <w:t>II Kings 21:6</w:t>
      </w:r>
      <w:r w:rsidRPr="007B03FC">
        <w:rPr>
          <w:sz w:val="24"/>
          <w:szCs w:val="24"/>
        </w:rPr>
        <w:t xml:space="preserve">; </w:t>
      </w:r>
      <w:r w:rsidRPr="007B03FC">
        <w:rPr>
          <w:b/>
          <w:sz w:val="24"/>
          <w:szCs w:val="24"/>
        </w:rPr>
        <w:t>I Chron. 10:13</w:t>
      </w:r>
      <w:r w:rsidRPr="007B03FC">
        <w:rPr>
          <w:sz w:val="24"/>
          <w:szCs w:val="24"/>
        </w:rPr>
        <w:t xml:space="preserve">; </w:t>
      </w:r>
      <w:r w:rsidRPr="007B03FC">
        <w:rPr>
          <w:b/>
          <w:sz w:val="24"/>
          <w:szCs w:val="24"/>
        </w:rPr>
        <w:t>II Chron. 33:6</w:t>
      </w:r>
      <w:r w:rsidRPr="007B03FC">
        <w:rPr>
          <w:sz w:val="24"/>
          <w:szCs w:val="24"/>
        </w:rPr>
        <w:t xml:space="preserve">; </w:t>
      </w:r>
      <w:r w:rsidRPr="007B03FC">
        <w:rPr>
          <w:b/>
          <w:sz w:val="24"/>
          <w:szCs w:val="24"/>
        </w:rPr>
        <w:t>Isa. 47:13</w:t>
      </w:r>
      <w:r w:rsidRPr="007B03FC">
        <w:rPr>
          <w:sz w:val="24"/>
          <w:szCs w:val="24"/>
        </w:rPr>
        <w:t xml:space="preserve">; </w:t>
      </w:r>
      <w:r w:rsidRPr="007B03FC">
        <w:rPr>
          <w:b/>
          <w:sz w:val="24"/>
          <w:szCs w:val="24"/>
        </w:rPr>
        <w:t>Jer. 14:14</w:t>
      </w:r>
      <w:r w:rsidRPr="007B03FC">
        <w:rPr>
          <w:sz w:val="24"/>
          <w:szCs w:val="24"/>
        </w:rPr>
        <w:t xml:space="preserve">; </w:t>
      </w:r>
      <w:r w:rsidRPr="007B03FC">
        <w:rPr>
          <w:b/>
          <w:sz w:val="24"/>
          <w:szCs w:val="24"/>
        </w:rPr>
        <w:t>Ezek. 21:21-22</w:t>
      </w:r>
      <w:r w:rsidRPr="007B03FC">
        <w:rPr>
          <w:sz w:val="24"/>
          <w:szCs w:val="24"/>
        </w:rPr>
        <w:t xml:space="preserve">; </w:t>
      </w:r>
      <w:r w:rsidRPr="007B03FC">
        <w:rPr>
          <w:b/>
          <w:sz w:val="24"/>
          <w:szCs w:val="24"/>
        </w:rPr>
        <w:t>Dan. 2:2</w:t>
      </w:r>
      <w:r w:rsidRPr="007B03FC">
        <w:rPr>
          <w:sz w:val="24"/>
          <w:szCs w:val="24"/>
        </w:rPr>
        <w:t xml:space="preserve">; </w:t>
      </w:r>
      <w:r w:rsidRPr="007B03FC">
        <w:rPr>
          <w:b/>
          <w:sz w:val="24"/>
          <w:szCs w:val="24"/>
        </w:rPr>
        <w:t>Mal. 3:5</w:t>
      </w:r>
      <w:r w:rsidRPr="007B03FC">
        <w:rPr>
          <w:sz w:val="24"/>
          <w:szCs w:val="24"/>
        </w:rPr>
        <w:t>.</w:t>
      </w:r>
    </w:p>
    <w:p w14:paraId="40D570E0" w14:textId="77777777" w:rsidR="00CA1100" w:rsidRPr="007B03FC" w:rsidRDefault="00CA1100" w:rsidP="00CA1100">
      <w:pPr>
        <w:autoSpaceDE w:val="0"/>
        <w:autoSpaceDN w:val="0"/>
        <w:adjustRightInd w:val="0"/>
        <w:ind w:left="180"/>
        <w:jc w:val="both"/>
        <w:rPr>
          <w:sz w:val="24"/>
          <w:szCs w:val="24"/>
        </w:rPr>
      </w:pPr>
    </w:p>
    <w:p w14:paraId="575823C1" w14:textId="77777777" w:rsidR="00CA1100" w:rsidRPr="007B03FC" w:rsidRDefault="00CA1100" w:rsidP="00CA1100">
      <w:pPr>
        <w:tabs>
          <w:tab w:val="left" w:pos="360"/>
        </w:tabs>
        <w:autoSpaceDE w:val="0"/>
        <w:autoSpaceDN w:val="0"/>
        <w:adjustRightInd w:val="0"/>
        <w:rPr>
          <w:sz w:val="24"/>
          <w:szCs w:val="24"/>
        </w:rPr>
      </w:pPr>
      <w:r w:rsidRPr="007B03FC">
        <w:rPr>
          <w:sz w:val="24"/>
          <w:szCs w:val="24"/>
        </w:rPr>
        <w:t>4. NT passages:</w:t>
      </w:r>
    </w:p>
    <w:p w14:paraId="6B608FE8" w14:textId="77777777" w:rsidR="00CA1100" w:rsidRPr="007B03FC" w:rsidRDefault="00CA1100" w:rsidP="00CA1100">
      <w:pPr>
        <w:tabs>
          <w:tab w:val="left" w:pos="360"/>
        </w:tabs>
        <w:autoSpaceDE w:val="0"/>
        <w:autoSpaceDN w:val="0"/>
        <w:adjustRightInd w:val="0"/>
        <w:rPr>
          <w:sz w:val="24"/>
          <w:szCs w:val="24"/>
        </w:rPr>
      </w:pPr>
    </w:p>
    <w:p w14:paraId="727DAD97" w14:textId="77777777" w:rsidR="00CA1100" w:rsidRPr="007B03FC" w:rsidRDefault="00CA1100" w:rsidP="00CA1100">
      <w:pPr>
        <w:autoSpaceDE w:val="0"/>
        <w:autoSpaceDN w:val="0"/>
        <w:adjustRightInd w:val="0"/>
        <w:ind w:left="360"/>
        <w:jc w:val="both"/>
        <w:rPr>
          <w:sz w:val="24"/>
          <w:szCs w:val="24"/>
        </w:rPr>
      </w:pPr>
      <w:proofErr w:type="gramStart"/>
      <w:r w:rsidRPr="007B03FC">
        <w:rPr>
          <w:sz w:val="24"/>
          <w:szCs w:val="24"/>
        </w:rPr>
        <w:t>Periergos  curious</w:t>
      </w:r>
      <w:proofErr w:type="gramEnd"/>
      <w:r w:rsidRPr="007B03FC">
        <w:rPr>
          <w:sz w:val="24"/>
          <w:szCs w:val="24"/>
        </w:rPr>
        <w:t xml:space="preserve"> arts  </w:t>
      </w:r>
      <w:r w:rsidRPr="007B03FC">
        <w:rPr>
          <w:b/>
          <w:sz w:val="24"/>
          <w:szCs w:val="24"/>
        </w:rPr>
        <w:t xml:space="preserve">Acts 19:19 </w:t>
      </w:r>
      <w:r w:rsidRPr="007B03FC">
        <w:rPr>
          <w:sz w:val="24"/>
          <w:szCs w:val="24"/>
        </w:rPr>
        <w:t xml:space="preserve">“Many of them also which used curious arts [periergos] brought their books together, and burned them before all men: and they counted the price of them, and found it fifty thousand pieces of silver.” </w:t>
      </w:r>
    </w:p>
    <w:p w14:paraId="5A7972DD" w14:textId="77777777" w:rsidR="00CA1100" w:rsidRPr="007B03FC" w:rsidRDefault="00CA1100" w:rsidP="00CA1100">
      <w:pPr>
        <w:tabs>
          <w:tab w:val="left" w:pos="360"/>
        </w:tabs>
        <w:autoSpaceDE w:val="0"/>
        <w:autoSpaceDN w:val="0"/>
        <w:adjustRightInd w:val="0"/>
        <w:rPr>
          <w:sz w:val="24"/>
          <w:szCs w:val="24"/>
        </w:rPr>
      </w:pPr>
    </w:p>
    <w:p w14:paraId="00386F9E" w14:textId="77777777" w:rsidR="00CA1100" w:rsidRPr="007B03FC" w:rsidRDefault="00CA1100" w:rsidP="00CA1100">
      <w:pPr>
        <w:autoSpaceDE w:val="0"/>
        <w:autoSpaceDN w:val="0"/>
        <w:adjustRightInd w:val="0"/>
        <w:ind w:left="360"/>
        <w:rPr>
          <w:sz w:val="24"/>
          <w:szCs w:val="24"/>
        </w:rPr>
      </w:pPr>
      <w:proofErr w:type="gramStart"/>
      <w:r w:rsidRPr="007B03FC">
        <w:rPr>
          <w:sz w:val="24"/>
          <w:szCs w:val="24"/>
        </w:rPr>
        <w:t xml:space="preserve">Pharmakeus  </w:t>
      </w:r>
      <w:r w:rsidRPr="007B03FC">
        <w:rPr>
          <w:b/>
          <w:sz w:val="24"/>
          <w:szCs w:val="24"/>
        </w:rPr>
        <w:t>Rev.</w:t>
      </w:r>
      <w:proofErr w:type="gramEnd"/>
      <w:r w:rsidRPr="007B03FC">
        <w:rPr>
          <w:b/>
          <w:sz w:val="24"/>
          <w:szCs w:val="24"/>
        </w:rPr>
        <w:t xml:space="preserve"> 21:8</w:t>
      </w:r>
      <w:r w:rsidRPr="007B03FC">
        <w:rPr>
          <w:sz w:val="24"/>
          <w:szCs w:val="24"/>
        </w:rPr>
        <w:t xml:space="preserve"> sorceries.</w:t>
      </w:r>
    </w:p>
    <w:p w14:paraId="101EA005" w14:textId="77777777" w:rsidR="00B14026" w:rsidRPr="007B03FC" w:rsidRDefault="00B14026" w:rsidP="00CA1100">
      <w:pPr>
        <w:autoSpaceDE w:val="0"/>
        <w:autoSpaceDN w:val="0"/>
        <w:adjustRightInd w:val="0"/>
        <w:ind w:left="360"/>
        <w:rPr>
          <w:sz w:val="24"/>
          <w:szCs w:val="24"/>
        </w:rPr>
      </w:pPr>
    </w:p>
    <w:p w14:paraId="01EDAC53" w14:textId="759AF613" w:rsidR="00CA1100" w:rsidRPr="007B03FC" w:rsidRDefault="00CA1100" w:rsidP="00CA1100">
      <w:pPr>
        <w:tabs>
          <w:tab w:val="left" w:pos="360"/>
        </w:tabs>
        <w:autoSpaceDE w:val="0"/>
        <w:autoSpaceDN w:val="0"/>
        <w:adjustRightInd w:val="0"/>
        <w:rPr>
          <w:sz w:val="24"/>
          <w:szCs w:val="24"/>
        </w:rPr>
      </w:pPr>
      <w:r w:rsidRPr="007B03FC">
        <w:rPr>
          <w:sz w:val="24"/>
          <w:szCs w:val="24"/>
        </w:rPr>
        <w:tab/>
        <w:t xml:space="preserve">Pharmakeia </w:t>
      </w:r>
      <w:r w:rsidRPr="007B03FC">
        <w:rPr>
          <w:b/>
          <w:sz w:val="24"/>
          <w:szCs w:val="24"/>
        </w:rPr>
        <w:t>Rev 9:21</w:t>
      </w:r>
      <w:r w:rsidRPr="007B03FC">
        <w:rPr>
          <w:sz w:val="24"/>
          <w:szCs w:val="24"/>
        </w:rPr>
        <w:t xml:space="preserve">; </w:t>
      </w:r>
      <w:r w:rsidRPr="007B03FC">
        <w:rPr>
          <w:b/>
          <w:sz w:val="24"/>
          <w:szCs w:val="24"/>
        </w:rPr>
        <w:t>18:23</w:t>
      </w:r>
      <w:r w:rsidRPr="007B03FC">
        <w:rPr>
          <w:sz w:val="24"/>
          <w:szCs w:val="24"/>
        </w:rPr>
        <w:t xml:space="preserve">; </w:t>
      </w:r>
      <w:r w:rsidRPr="007B03FC">
        <w:rPr>
          <w:b/>
          <w:sz w:val="24"/>
          <w:szCs w:val="24"/>
        </w:rPr>
        <w:t xml:space="preserve">Gal. 5:20 </w:t>
      </w:r>
      <w:r w:rsidRPr="007B03FC">
        <w:rPr>
          <w:sz w:val="24"/>
          <w:szCs w:val="24"/>
        </w:rPr>
        <w:t>witchcraft</w:t>
      </w:r>
      <w:r w:rsidR="006E38A8">
        <w:rPr>
          <w:sz w:val="24"/>
          <w:szCs w:val="24"/>
        </w:rPr>
        <w:t>.</w:t>
      </w:r>
    </w:p>
    <w:p w14:paraId="15F89918" w14:textId="77777777" w:rsidR="00B14026" w:rsidRPr="007B03FC" w:rsidRDefault="00B14026" w:rsidP="00CA1100">
      <w:pPr>
        <w:tabs>
          <w:tab w:val="left" w:pos="360"/>
        </w:tabs>
        <w:autoSpaceDE w:val="0"/>
        <w:autoSpaceDN w:val="0"/>
        <w:adjustRightInd w:val="0"/>
        <w:rPr>
          <w:sz w:val="24"/>
          <w:szCs w:val="24"/>
        </w:rPr>
      </w:pPr>
    </w:p>
    <w:p w14:paraId="7D15E871" w14:textId="77777777" w:rsidR="00CA1100" w:rsidRPr="007B03FC" w:rsidRDefault="00CA1100" w:rsidP="00CA1100">
      <w:pPr>
        <w:autoSpaceDE w:val="0"/>
        <w:autoSpaceDN w:val="0"/>
        <w:adjustRightInd w:val="0"/>
        <w:ind w:left="360"/>
        <w:jc w:val="both"/>
        <w:rPr>
          <w:sz w:val="24"/>
          <w:szCs w:val="24"/>
        </w:rPr>
      </w:pPr>
      <w:r w:rsidRPr="007B03FC">
        <w:rPr>
          <w:sz w:val="24"/>
          <w:szCs w:val="24"/>
        </w:rPr>
        <w:t xml:space="preserve">Pharmakos </w:t>
      </w:r>
      <w:r w:rsidRPr="007B03FC">
        <w:rPr>
          <w:b/>
          <w:sz w:val="24"/>
          <w:szCs w:val="24"/>
        </w:rPr>
        <w:t>Rev. 22:15</w:t>
      </w:r>
      <w:r w:rsidRPr="007B03FC">
        <w:rPr>
          <w:sz w:val="24"/>
          <w:szCs w:val="24"/>
        </w:rPr>
        <w:t xml:space="preserve"> sorcerers. </w:t>
      </w:r>
    </w:p>
    <w:p w14:paraId="4C833F53" w14:textId="77777777" w:rsidR="00B14026" w:rsidRPr="007B03FC" w:rsidRDefault="00B14026" w:rsidP="00CA1100">
      <w:pPr>
        <w:autoSpaceDE w:val="0"/>
        <w:autoSpaceDN w:val="0"/>
        <w:adjustRightInd w:val="0"/>
        <w:ind w:left="360"/>
        <w:jc w:val="both"/>
        <w:rPr>
          <w:sz w:val="24"/>
          <w:szCs w:val="24"/>
        </w:rPr>
      </w:pPr>
    </w:p>
    <w:p w14:paraId="6221445E" w14:textId="77777777" w:rsidR="00CA1100" w:rsidRPr="007B03FC" w:rsidRDefault="00CA1100" w:rsidP="00CA1100">
      <w:pPr>
        <w:autoSpaceDE w:val="0"/>
        <w:autoSpaceDN w:val="0"/>
        <w:adjustRightInd w:val="0"/>
        <w:ind w:left="360"/>
        <w:rPr>
          <w:sz w:val="24"/>
          <w:szCs w:val="24"/>
        </w:rPr>
      </w:pPr>
      <w:r w:rsidRPr="007B03FC">
        <w:rPr>
          <w:sz w:val="24"/>
          <w:szCs w:val="24"/>
        </w:rPr>
        <w:t xml:space="preserve">Mageuo </w:t>
      </w:r>
      <w:r w:rsidRPr="007B03FC">
        <w:rPr>
          <w:b/>
          <w:sz w:val="24"/>
          <w:szCs w:val="24"/>
        </w:rPr>
        <w:t>Acts 8:9</w:t>
      </w:r>
      <w:r w:rsidR="003E64DE" w:rsidRPr="007B03FC">
        <w:rPr>
          <w:sz w:val="24"/>
          <w:szCs w:val="24"/>
        </w:rPr>
        <w:t>;</w:t>
      </w:r>
      <w:r w:rsidRPr="007B03FC">
        <w:rPr>
          <w:sz w:val="24"/>
          <w:szCs w:val="24"/>
        </w:rPr>
        <w:t xml:space="preserve"> </w:t>
      </w:r>
      <w:r w:rsidRPr="007B03FC">
        <w:rPr>
          <w:b/>
          <w:sz w:val="24"/>
          <w:szCs w:val="24"/>
        </w:rPr>
        <w:t>13:6</w:t>
      </w:r>
      <w:r w:rsidRPr="007B03FC">
        <w:rPr>
          <w:sz w:val="24"/>
          <w:szCs w:val="24"/>
        </w:rPr>
        <w:t xml:space="preserve">, </w:t>
      </w:r>
      <w:r w:rsidRPr="007B03FC">
        <w:rPr>
          <w:b/>
          <w:sz w:val="24"/>
          <w:szCs w:val="24"/>
        </w:rPr>
        <w:t>8</w:t>
      </w:r>
      <w:r w:rsidRPr="007B03FC">
        <w:rPr>
          <w:sz w:val="24"/>
          <w:szCs w:val="24"/>
        </w:rPr>
        <w:t xml:space="preserve"> “sorceries.” Translated Wise men </w:t>
      </w:r>
      <w:r w:rsidRPr="007B03FC">
        <w:rPr>
          <w:b/>
          <w:sz w:val="24"/>
          <w:szCs w:val="24"/>
        </w:rPr>
        <w:t>Matt. 2:1</w:t>
      </w:r>
      <w:r w:rsidRPr="007B03FC">
        <w:rPr>
          <w:sz w:val="24"/>
          <w:szCs w:val="24"/>
        </w:rPr>
        <w:t xml:space="preserve">, </w:t>
      </w:r>
      <w:r w:rsidRPr="007B03FC">
        <w:rPr>
          <w:b/>
          <w:sz w:val="24"/>
          <w:szCs w:val="24"/>
        </w:rPr>
        <w:t>7</w:t>
      </w:r>
      <w:r w:rsidRPr="007B03FC">
        <w:rPr>
          <w:sz w:val="24"/>
          <w:szCs w:val="24"/>
        </w:rPr>
        <w:t xml:space="preserve">, </w:t>
      </w:r>
      <w:r w:rsidRPr="007B03FC">
        <w:rPr>
          <w:b/>
          <w:sz w:val="24"/>
          <w:szCs w:val="24"/>
        </w:rPr>
        <w:t>16</w:t>
      </w:r>
      <w:r w:rsidRPr="007B03FC">
        <w:rPr>
          <w:sz w:val="24"/>
          <w:szCs w:val="24"/>
        </w:rPr>
        <w:t xml:space="preserve">. </w:t>
      </w:r>
    </w:p>
    <w:p w14:paraId="3148B599" w14:textId="77777777" w:rsidR="00CA1100" w:rsidRPr="007B03FC" w:rsidRDefault="00CA1100" w:rsidP="00CA1100">
      <w:pPr>
        <w:autoSpaceDE w:val="0"/>
        <w:autoSpaceDN w:val="0"/>
        <w:adjustRightInd w:val="0"/>
        <w:ind w:left="360"/>
        <w:jc w:val="both"/>
        <w:rPr>
          <w:i/>
          <w:iCs/>
          <w:sz w:val="24"/>
          <w:szCs w:val="24"/>
        </w:rPr>
      </w:pPr>
    </w:p>
    <w:p w14:paraId="4D6B7431" w14:textId="77777777" w:rsidR="00103CA9" w:rsidRDefault="00103CA9" w:rsidP="00CA1100">
      <w:pPr>
        <w:autoSpaceDE w:val="0"/>
        <w:autoSpaceDN w:val="0"/>
        <w:adjustRightInd w:val="0"/>
        <w:spacing w:before="100" w:after="100"/>
        <w:jc w:val="center"/>
        <w:rPr>
          <w:b/>
          <w:bCs/>
          <w:sz w:val="24"/>
          <w:szCs w:val="24"/>
        </w:rPr>
      </w:pPr>
      <w:r w:rsidRPr="007B03FC">
        <w:rPr>
          <w:sz w:val="24"/>
          <w:szCs w:val="24"/>
        </w:rPr>
        <w:br w:type="page"/>
      </w:r>
      <w:bookmarkStart w:id="247" w:name="World"/>
      <w:bookmarkEnd w:id="247"/>
      <w:r w:rsidRPr="007B03FC">
        <w:rPr>
          <w:b/>
          <w:bCs/>
          <w:sz w:val="24"/>
          <w:szCs w:val="24"/>
        </w:rPr>
        <w:lastRenderedPageBreak/>
        <w:t>WORLD, EARTH</w:t>
      </w:r>
    </w:p>
    <w:p w14:paraId="2E554BD3" w14:textId="77777777" w:rsidR="006F709B" w:rsidRPr="007B03FC" w:rsidRDefault="006F709B" w:rsidP="00CA1100">
      <w:pPr>
        <w:autoSpaceDE w:val="0"/>
        <w:autoSpaceDN w:val="0"/>
        <w:adjustRightInd w:val="0"/>
        <w:spacing w:before="100" w:after="100"/>
        <w:jc w:val="center"/>
        <w:rPr>
          <w:sz w:val="24"/>
          <w:szCs w:val="24"/>
        </w:rPr>
      </w:pPr>
      <w:r>
        <w:rPr>
          <w:b/>
          <w:bCs/>
          <w:sz w:val="24"/>
          <w:szCs w:val="24"/>
        </w:rPr>
        <w:t>PCB</w:t>
      </w:r>
    </w:p>
    <w:p w14:paraId="194AB732" w14:textId="77777777" w:rsidR="00103CA9" w:rsidRPr="007B03FC" w:rsidRDefault="00103CA9" w:rsidP="00103CA9">
      <w:pPr>
        <w:autoSpaceDE w:val="0"/>
        <w:autoSpaceDN w:val="0"/>
        <w:adjustRightInd w:val="0"/>
        <w:spacing w:before="100" w:after="100"/>
        <w:jc w:val="both"/>
        <w:rPr>
          <w:sz w:val="24"/>
          <w:szCs w:val="24"/>
        </w:rPr>
      </w:pPr>
      <w:r w:rsidRPr="007B03FC">
        <w:rPr>
          <w:sz w:val="24"/>
          <w:szCs w:val="24"/>
        </w:rPr>
        <w:t xml:space="preserve">There are four Greek words which are translated world or earth and it is most important that they should be, in each occurrence, carefully distinguished. </w:t>
      </w:r>
    </w:p>
    <w:p w14:paraId="6262AEF6" w14:textId="67769E13" w:rsidR="00103CA9" w:rsidRPr="007B03FC" w:rsidRDefault="00103CA9" w:rsidP="00103CA9">
      <w:pPr>
        <w:tabs>
          <w:tab w:val="left" w:pos="540"/>
        </w:tabs>
        <w:autoSpaceDE w:val="0"/>
        <w:autoSpaceDN w:val="0"/>
        <w:adjustRightInd w:val="0"/>
        <w:ind w:left="900" w:hanging="900"/>
        <w:jc w:val="both"/>
        <w:rPr>
          <w:sz w:val="24"/>
          <w:szCs w:val="24"/>
        </w:rPr>
      </w:pPr>
      <w:r w:rsidRPr="007B03FC">
        <w:rPr>
          <w:sz w:val="24"/>
          <w:szCs w:val="24"/>
        </w:rPr>
        <w:t>1.</w:t>
      </w:r>
      <w:r w:rsidRPr="007B03FC">
        <w:rPr>
          <w:sz w:val="24"/>
          <w:szCs w:val="24"/>
        </w:rPr>
        <w:tab/>
        <w:t xml:space="preserve">kosmos: </w:t>
      </w:r>
      <w:r w:rsidR="007517F7" w:rsidRPr="007B03FC">
        <w:rPr>
          <w:sz w:val="24"/>
          <w:szCs w:val="24"/>
        </w:rPr>
        <w:t>187x</w:t>
      </w:r>
      <w:r w:rsidR="007517F7" w:rsidRPr="007B03FC">
        <w:rPr>
          <w:sz w:val="24"/>
          <w:szCs w:val="24"/>
          <w:vertAlign w:val="superscript"/>
        </w:rPr>
        <w:t>s</w:t>
      </w:r>
      <w:r w:rsidR="007517F7" w:rsidRPr="007B03FC">
        <w:rPr>
          <w:sz w:val="24"/>
          <w:szCs w:val="24"/>
        </w:rPr>
        <w:t xml:space="preserve"> NT. every time “world” except 1x </w:t>
      </w:r>
      <w:r w:rsidR="007517F7" w:rsidRPr="007B03FC">
        <w:rPr>
          <w:b/>
          <w:sz w:val="24"/>
          <w:szCs w:val="24"/>
        </w:rPr>
        <w:t>I Peter 3:3</w:t>
      </w:r>
      <w:r w:rsidR="00A50BAA" w:rsidRPr="007B03FC">
        <w:rPr>
          <w:sz w:val="24"/>
          <w:szCs w:val="24"/>
        </w:rPr>
        <w:t xml:space="preserve"> </w:t>
      </w:r>
      <w:r w:rsidR="0084268F">
        <w:rPr>
          <w:sz w:val="24"/>
          <w:szCs w:val="24"/>
        </w:rPr>
        <w:t>“</w:t>
      </w:r>
      <w:r w:rsidR="00A50BAA" w:rsidRPr="007B03FC">
        <w:rPr>
          <w:sz w:val="24"/>
          <w:szCs w:val="24"/>
        </w:rPr>
        <w:t>adorning</w:t>
      </w:r>
      <w:r w:rsidR="0084268F">
        <w:rPr>
          <w:sz w:val="24"/>
          <w:szCs w:val="24"/>
        </w:rPr>
        <w:t>”</w:t>
      </w:r>
      <w:r w:rsidR="007517F7" w:rsidRPr="007B03FC">
        <w:rPr>
          <w:b/>
          <w:sz w:val="24"/>
          <w:szCs w:val="24"/>
        </w:rPr>
        <w:t>.</w:t>
      </w:r>
      <w:r w:rsidR="00A50BAA" w:rsidRPr="007B03FC">
        <w:rPr>
          <w:b/>
          <w:sz w:val="24"/>
          <w:szCs w:val="24"/>
        </w:rPr>
        <w:t xml:space="preserve"> </w:t>
      </w:r>
    </w:p>
    <w:p w14:paraId="7EDEFD3D" w14:textId="77777777" w:rsidR="00103CA9" w:rsidRPr="007B03FC" w:rsidRDefault="00103CA9" w:rsidP="00103CA9">
      <w:pPr>
        <w:tabs>
          <w:tab w:val="left" w:pos="540"/>
        </w:tabs>
        <w:autoSpaceDE w:val="0"/>
        <w:autoSpaceDN w:val="0"/>
        <w:adjustRightInd w:val="0"/>
        <w:ind w:left="900" w:hanging="900"/>
        <w:jc w:val="both"/>
        <w:rPr>
          <w:sz w:val="24"/>
          <w:szCs w:val="24"/>
        </w:rPr>
      </w:pPr>
    </w:p>
    <w:p w14:paraId="4BA60040" w14:textId="77777777" w:rsidR="00103CA9" w:rsidRPr="007B03FC" w:rsidRDefault="00103CA9" w:rsidP="00103CA9">
      <w:pPr>
        <w:tabs>
          <w:tab w:val="left" w:pos="1440"/>
        </w:tabs>
        <w:autoSpaceDE w:val="0"/>
        <w:autoSpaceDN w:val="0"/>
        <w:adjustRightInd w:val="0"/>
        <w:ind w:left="720"/>
        <w:jc w:val="both"/>
        <w:rPr>
          <w:sz w:val="24"/>
          <w:szCs w:val="24"/>
        </w:rPr>
      </w:pPr>
      <w:r w:rsidRPr="007B03FC">
        <w:rPr>
          <w:sz w:val="24"/>
          <w:szCs w:val="24"/>
        </w:rPr>
        <w:t xml:space="preserve">The world as created, ordered, and arranged. This is where we get our word cosmetics. It is used in the LXX for the Heb. word </w:t>
      </w:r>
      <w:r w:rsidR="00C2172E">
        <w:rPr>
          <w:sz w:val="24"/>
          <w:szCs w:val="24"/>
        </w:rPr>
        <w:t>“</w:t>
      </w:r>
      <w:r w:rsidRPr="007B03FC">
        <w:rPr>
          <w:sz w:val="24"/>
          <w:szCs w:val="24"/>
        </w:rPr>
        <w:t>adey</w:t>
      </w:r>
      <w:r w:rsidR="00C2172E">
        <w:rPr>
          <w:sz w:val="24"/>
          <w:szCs w:val="24"/>
        </w:rPr>
        <w:t>”</w:t>
      </w:r>
      <w:r w:rsidR="00392C67" w:rsidRPr="007B03FC">
        <w:rPr>
          <w:sz w:val="24"/>
          <w:szCs w:val="24"/>
        </w:rPr>
        <w:t xml:space="preserve"> </w:t>
      </w:r>
      <w:r w:rsidRPr="007B03FC">
        <w:rPr>
          <w:sz w:val="24"/>
          <w:szCs w:val="24"/>
        </w:rPr>
        <w:t xml:space="preserve">rendered "ornament."  </w:t>
      </w:r>
      <w:r w:rsidRPr="007B03FC">
        <w:rPr>
          <w:b/>
          <w:sz w:val="24"/>
          <w:szCs w:val="24"/>
        </w:rPr>
        <w:t>Ex. 33:4-6</w:t>
      </w:r>
      <w:r w:rsidRPr="00B96443">
        <w:rPr>
          <w:bCs/>
          <w:sz w:val="24"/>
          <w:szCs w:val="24"/>
        </w:rPr>
        <w:t>;</w:t>
      </w:r>
      <w:r w:rsidRPr="007B03FC">
        <w:rPr>
          <w:b/>
          <w:sz w:val="24"/>
          <w:szCs w:val="24"/>
        </w:rPr>
        <w:t xml:space="preserve"> Isa. 49:18</w:t>
      </w:r>
      <w:r w:rsidRPr="00B96443">
        <w:rPr>
          <w:bCs/>
          <w:sz w:val="24"/>
          <w:szCs w:val="24"/>
        </w:rPr>
        <w:t>;</w:t>
      </w:r>
      <w:r w:rsidRPr="007B03FC">
        <w:rPr>
          <w:b/>
          <w:sz w:val="24"/>
          <w:szCs w:val="24"/>
        </w:rPr>
        <w:t xml:space="preserve"> Jer. 4:30</w:t>
      </w:r>
      <w:r w:rsidRPr="00B96443">
        <w:rPr>
          <w:bCs/>
          <w:sz w:val="24"/>
          <w:szCs w:val="24"/>
        </w:rPr>
        <w:t>;</w:t>
      </w:r>
      <w:r w:rsidRPr="007B03FC">
        <w:rPr>
          <w:b/>
          <w:sz w:val="24"/>
          <w:szCs w:val="24"/>
        </w:rPr>
        <w:t xml:space="preserve"> Ezek. 7:20</w:t>
      </w:r>
      <w:r w:rsidRPr="007B03FC">
        <w:rPr>
          <w:sz w:val="24"/>
          <w:szCs w:val="24"/>
        </w:rPr>
        <w:t xml:space="preserve">, &amp;c. The Septuagint does not use kosmos in this sense of creation as we might expect to find it, in </w:t>
      </w:r>
      <w:r w:rsidRPr="007B03FC">
        <w:rPr>
          <w:b/>
          <w:sz w:val="24"/>
          <w:szCs w:val="24"/>
        </w:rPr>
        <w:t>Genesis 1:1</w:t>
      </w:r>
      <w:r w:rsidRPr="007B03FC">
        <w:rPr>
          <w:sz w:val="24"/>
          <w:szCs w:val="24"/>
        </w:rPr>
        <w:t>, we find instead a duality</w:t>
      </w:r>
      <w:proofErr w:type="gramStart"/>
      <w:r w:rsidRPr="007B03FC">
        <w:rPr>
          <w:sz w:val="24"/>
          <w:szCs w:val="24"/>
        </w:rPr>
        <w:t>—”the</w:t>
      </w:r>
      <w:proofErr w:type="gramEnd"/>
      <w:r w:rsidRPr="007B03FC">
        <w:rPr>
          <w:sz w:val="24"/>
          <w:szCs w:val="24"/>
        </w:rPr>
        <w:t xml:space="preserve"> heavens and the earth.” To be sure, kosmos is employed in connection with the creation story (</w:t>
      </w:r>
      <w:r w:rsidRPr="007B03FC">
        <w:rPr>
          <w:b/>
          <w:sz w:val="24"/>
          <w:szCs w:val="24"/>
        </w:rPr>
        <w:t>Gen. 2:1</w:t>
      </w:r>
      <w:r w:rsidRPr="007B03FC">
        <w:rPr>
          <w:sz w:val="24"/>
          <w:szCs w:val="24"/>
        </w:rPr>
        <w:t xml:space="preserve">), but only in the sense of “host” or of “order.” </w:t>
      </w:r>
    </w:p>
    <w:p w14:paraId="3A647117" w14:textId="77777777" w:rsidR="00103CA9" w:rsidRPr="007B03FC" w:rsidRDefault="00103CA9" w:rsidP="00103CA9">
      <w:pPr>
        <w:tabs>
          <w:tab w:val="left" w:pos="450"/>
        </w:tabs>
        <w:autoSpaceDE w:val="0"/>
        <w:autoSpaceDN w:val="0"/>
        <w:adjustRightInd w:val="0"/>
        <w:ind w:left="540"/>
        <w:jc w:val="both"/>
        <w:rPr>
          <w:sz w:val="24"/>
          <w:szCs w:val="24"/>
        </w:rPr>
      </w:pPr>
    </w:p>
    <w:p w14:paraId="3A535107" w14:textId="77777777" w:rsidR="00103CA9" w:rsidRPr="007B03FC" w:rsidRDefault="00103CA9" w:rsidP="00103CA9">
      <w:pPr>
        <w:tabs>
          <w:tab w:val="left" w:pos="1080"/>
        </w:tabs>
        <w:autoSpaceDE w:val="0"/>
        <w:autoSpaceDN w:val="0"/>
        <w:adjustRightInd w:val="0"/>
        <w:ind w:left="900"/>
        <w:jc w:val="both"/>
        <w:rPr>
          <w:sz w:val="24"/>
          <w:szCs w:val="24"/>
        </w:rPr>
      </w:pPr>
      <w:r w:rsidRPr="007B03FC">
        <w:rPr>
          <w:sz w:val="24"/>
          <w:szCs w:val="24"/>
        </w:rPr>
        <w:t>A.</w:t>
      </w:r>
      <w:r w:rsidRPr="007B03FC">
        <w:rPr>
          <w:sz w:val="24"/>
          <w:szCs w:val="24"/>
        </w:rPr>
        <w:tab/>
        <w:t xml:space="preserve">The universe, </w:t>
      </w:r>
      <w:r w:rsidRPr="007B03FC">
        <w:rPr>
          <w:b/>
          <w:sz w:val="24"/>
          <w:szCs w:val="24"/>
        </w:rPr>
        <w:t>Acts 17:24</w:t>
      </w:r>
      <w:r w:rsidRPr="007B03FC">
        <w:rPr>
          <w:sz w:val="24"/>
          <w:szCs w:val="24"/>
        </w:rPr>
        <w:t>.</w:t>
      </w:r>
    </w:p>
    <w:p w14:paraId="295852EF" w14:textId="77777777" w:rsidR="00103CA9" w:rsidRPr="007B03FC" w:rsidRDefault="00103CA9" w:rsidP="00103CA9">
      <w:pPr>
        <w:tabs>
          <w:tab w:val="left" w:pos="1080"/>
        </w:tabs>
        <w:autoSpaceDE w:val="0"/>
        <w:autoSpaceDN w:val="0"/>
        <w:adjustRightInd w:val="0"/>
        <w:ind w:left="900"/>
        <w:jc w:val="both"/>
        <w:rPr>
          <w:sz w:val="24"/>
          <w:szCs w:val="24"/>
        </w:rPr>
      </w:pPr>
    </w:p>
    <w:p w14:paraId="3C72690D" w14:textId="77777777" w:rsidR="00103CA9" w:rsidRPr="007B03FC" w:rsidRDefault="00103CA9" w:rsidP="00103CA9">
      <w:pPr>
        <w:tabs>
          <w:tab w:val="left" w:pos="1080"/>
        </w:tabs>
        <w:autoSpaceDE w:val="0"/>
        <w:autoSpaceDN w:val="0"/>
        <w:adjustRightInd w:val="0"/>
        <w:ind w:left="900"/>
        <w:jc w:val="both"/>
        <w:rPr>
          <w:sz w:val="24"/>
          <w:szCs w:val="24"/>
        </w:rPr>
      </w:pPr>
      <w:r w:rsidRPr="007B03FC">
        <w:rPr>
          <w:sz w:val="24"/>
          <w:szCs w:val="24"/>
        </w:rPr>
        <w:t>B.</w:t>
      </w:r>
      <w:r w:rsidRPr="007B03FC">
        <w:rPr>
          <w:sz w:val="24"/>
          <w:szCs w:val="24"/>
        </w:rPr>
        <w:tab/>
        <w:t>The earth</w:t>
      </w:r>
      <w:r w:rsidR="00E369FA" w:rsidRPr="007B03FC">
        <w:rPr>
          <w:sz w:val="24"/>
          <w:szCs w:val="24"/>
        </w:rPr>
        <w:t xml:space="preserve">, </w:t>
      </w:r>
      <w:r w:rsidR="00E369FA" w:rsidRPr="007B03FC">
        <w:rPr>
          <w:b/>
          <w:sz w:val="24"/>
          <w:szCs w:val="24"/>
        </w:rPr>
        <w:t>John 1:9</w:t>
      </w:r>
      <w:r w:rsidRPr="007B03FC">
        <w:rPr>
          <w:sz w:val="24"/>
          <w:szCs w:val="24"/>
        </w:rPr>
        <w:t>.</w:t>
      </w:r>
      <w:r w:rsidR="00E369FA" w:rsidRPr="007B03FC">
        <w:rPr>
          <w:sz w:val="24"/>
          <w:szCs w:val="24"/>
        </w:rPr>
        <w:t xml:space="preserve"> </w:t>
      </w:r>
    </w:p>
    <w:p w14:paraId="0C34E37B" w14:textId="77777777" w:rsidR="00103CA9" w:rsidRPr="007B03FC" w:rsidRDefault="00103CA9" w:rsidP="00103CA9">
      <w:pPr>
        <w:tabs>
          <w:tab w:val="left" w:pos="450"/>
          <w:tab w:val="left" w:pos="1080"/>
        </w:tabs>
        <w:autoSpaceDE w:val="0"/>
        <w:autoSpaceDN w:val="0"/>
        <w:adjustRightInd w:val="0"/>
        <w:ind w:left="900"/>
        <w:jc w:val="both"/>
        <w:rPr>
          <w:sz w:val="24"/>
          <w:szCs w:val="24"/>
        </w:rPr>
      </w:pPr>
    </w:p>
    <w:p w14:paraId="64078B4C" w14:textId="77777777" w:rsidR="00103CA9" w:rsidRPr="007B03FC" w:rsidRDefault="00103CA9" w:rsidP="00103CA9">
      <w:pPr>
        <w:tabs>
          <w:tab w:val="left" w:pos="450"/>
          <w:tab w:val="left" w:pos="1080"/>
        </w:tabs>
        <w:autoSpaceDE w:val="0"/>
        <w:autoSpaceDN w:val="0"/>
        <w:adjustRightInd w:val="0"/>
        <w:ind w:left="900"/>
        <w:jc w:val="both"/>
        <w:rPr>
          <w:sz w:val="24"/>
          <w:szCs w:val="24"/>
        </w:rPr>
      </w:pPr>
      <w:r w:rsidRPr="007B03FC">
        <w:rPr>
          <w:sz w:val="24"/>
          <w:szCs w:val="24"/>
        </w:rPr>
        <w:t>C.</w:t>
      </w:r>
      <w:r w:rsidRPr="007B03FC">
        <w:rPr>
          <w:sz w:val="24"/>
          <w:szCs w:val="24"/>
        </w:rPr>
        <w:tab/>
        <w:t xml:space="preserve">The inhabitants of the earth, </w:t>
      </w:r>
      <w:proofErr w:type="gramStart"/>
      <w:r w:rsidRPr="007B03FC">
        <w:rPr>
          <w:sz w:val="24"/>
          <w:szCs w:val="24"/>
        </w:rPr>
        <w:t>the human race</w:t>
      </w:r>
      <w:proofErr w:type="gramEnd"/>
      <w:r w:rsidRPr="007B03FC">
        <w:rPr>
          <w:sz w:val="24"/>
          <w:szCs w:val="24"/>
        </w:rPr>
        <w:t xml:space="preserve">. </w:t>
      </w:r>
    </w:p>
    <w:p w14:paraId="1077C37F" w14:textId="77777777" w:rsidR="00103CA9" w:rsidRPr="007B03FC" w:rsidRDefault="00103CA9" w:rsidP="00103CA9">
      <w:pPr>
        <w:tabs>
          <w:tab w:val="left" w:pos="450"/>
          <w:tab w:val="left" w:pos="1080"/>
        </w:tabs>
        <w:autoSpaceDE w:val="0"/>
        <w:autoSpaceDN w:val="0"/>
        <w:adjustRightInd w:val="0"/>
        <w:ind w:left="900"/>
        <w:jc w:val="both"/>
        <w:rPr>
          <w:sz w:val="24"/>
          <w:szCs w:val="24"/>
        </w:rPr>
      </w:pPr>
    </w:p>
    <w:p w14:paraId="5D938D4B" w14:textId="77777777" w:rsidR="00357D03" w:rsidRPr="007B03FC" w:rsidRDefault="00103CA9" w:rsidP="00357D03">
      <w:pPr>
        <w:tabs>
          <w:tab w:val="left" w:pos="180"/>
        </w:tabs>
        <w:autoSpaceDE w:val="0"/>
        <w:autoSpaceDN w:val="0"/>
        <w:adjustRightInd w:val="0"/>
        <w:ind w:left="1440"/>
        <w:jc w:val="both"/>
        <w:rPr>
          <w:bCs/>
          <w:sz w:val="24"/>
          <w:szCs w:val="24"/>
        </w:rPr>
      </w:pPr>
      <w:r w:rsidRPr="007B03FC">
        <w:rPr>
          <w:b/>
          <w:sz w:val="24"/>
          <w:szCs w:val="24"/>
        </w:rPr>
        <w:t>John 1:10</w:t>
      </w:r>
      <w:r w:rsidR="009B095C" w:rsidRPr="007B03FC">
        <w:rPr>
          <w:b/>
          <w:sz w:val="24"/>
          <w:szCs w:val="24"/>
        </w:rPr>
        <w:t>-11</w:t>
      </w:r>
      <w:r w:rsidRPr="007B03FC">
        <w:rPr>
          <w:sz w:val="24"/>
          <w:szCs w:val="24"/>
        </w:rPr>
        <w:t xml:space="preserve"> </w:t>
      </w:r>
      <w:r w:rsidR="009B095C" w:rsidRPr="007B03FC">
        <w:rPr>
          <w:sz w:val="24"/>
          <w:szCs w:val="24"/>
        </w:rPr>
        <w:t>“</w:t>
      </w:r>
      <w:r w:rsidRPr="007B03FC">
        <w:rPr>
          <w:sz w:val="24"/>
          <w:szCs w:val="24"/>
        </w:rPr>
        <w:t>He was in the world, [kosmos] and the world [kosmos] was made by [dia] him, and the world [</w:t>
      </w:r>
      <w:r w:rsidR="009B095C" w:rsidRPr="007B03FC">
        <w:rPr>
          <w:sz w:val="24"/>
          <w:szCs w:val="24"/>
        </w:rPr>
        <w:t>kosmos] (mankind) knew him not.</w:t>
      </w:r>
      <w:r w:rsidRPr="007B03FC">
        <w:rPr>
          <w:sz w:val="24"/>
          <w:szCs w:val="24"/>
        </w:rPr>
        <w:t xml:space="preserve"> </w:t>
      </w:r>
      <w:r w:rsidR="00357D03" w:rsidRPr="007B03FC">
        <w:rPr>
          <w:b/>
          <w:bCs/>
          <w:sz w:val="24"/>
          <w:szCs w:val="24"/>
        </w:rPr>
        <w:t>11</w:t>
      </w:r>
      <w:r w:rsidR="00357D03" w:rsidRPr="007B03FC">
        <w:rPr>
          <w:bCs/>
          <w:sz w:val="24"/>
          <w:szCs w:val="24"/>
        </w:rPr>
        <w:t xml:space="preserve"> He came unto his own, (His own - neuter, plural - world which He had created) and his own (His own - masculine plural - people), received him not.</w:t>
      </w:r>
      <w:r w:rsidR="009B095C" w:rsidRPr="007B03FC">
        <w:rPr>
          <w:bCs/>
          <w:sz w:val="24"/>
          <w:szCs w:val="24"/>
        </w:rPr>
        <w:t>”</w:t>
      </w:r>
      <w:r w:rsidR="00357D03" w:rsidRPr="007B03FC">
        <w:rPr>
          <w:bCs/>
          <w:sz w:val="24"/>
          <w:szCs w:val="24"/>
        </w:rPr>
        <w:t xml:space="preserve"> </w:t>
      </w:r>
    </w:p>
    <w:p w14:paraId="00A04BE5" w14:textId="77777777" w:rsidR="00357D03" w:rsidRPr="007B03FC" w:rsidRDefault="00357D03" w:rsidP="00103CA9">
      <w:pPr>
        <w:tabs>
          <w:tab w:val="left" w:pos="450"/>
        </w:tabs>
        <w:autoSpaceDE w:val="0"/>
        <w:autoSpaceDN w:val="0"/>
        <w:adjustRightInd w:val="0"/>
        <w:ind w:left="900"/>
        <w:jc w:val="both"/>
        <w:rPr>
          <w:sz w:val="24"/>
          <w:szCs w:val="24"/>
        </w:rPr>
      </w:pPr>
    </w:p>
    <w:p w14:paraId="208C34E9" w14:textId="77777777" w:rsidR="00103CA9" w:rsidRPr="007B03FC" w:rsidRDefault="00103CA9" w:rsidP="00103CA9">
      <w:pPr>
        <w:tabs>
          <w:tab w:val="left" w:pos="720"/>
          <w:tab w:val="left" w:pos="1080"/>
        </w:tabs>
        <w:autoSpaceDE w:val="0"/>
        <w:autoSpaceDN w:val="0"/>
        <w:adjustRightInd w:val="0"/>
        <w:ind w:left="1440" w:hanging="540"/>
        <w:jc w:val="both"/>
        <w:rPr>
          <w:sz w:val="24"/>
          <w:szCs w:val="24"/>
        </w:rPr>
      </w:pPr>
      <w:r w:rsidRPr="007B03FC">
        <w:rPr>
          <w:sz w:val="24"/>
          <w:szCs w:val="24"/>
        </w:rPr>
        <w:t>D.</w:t>
      </w:r>
      <w:r w:rsidRPr="007B03FC">
        <w:rPr>
          <w:sz w:val="24"/>
          <w:szCs w:val="24"/>
        </w:rPr>
        <w:tab/>
        <w:t xml:space="preserve">The ungodly of the world </w:t>
      </w:r>
      <w:r w:rsidR="00480CC4" w:rsidRPr="007B03FC">
        <w:rPr>
          <w:sz w:val="24"/>
          <w:szCs w:val="24"/>
        </w:rPr>
        <w:t xml:space="preserve">are </w:t>
      </w:r>
      <w:r w:rsidRPr="007B03FC">
        <w:rPr>
          <w:sz w:val="24"/>
          <w:szCs w:val="24"/>
        </w:rPr>
        <w:t xml:space="preserve">seen as a group under the domination of Satan, </w:t>
      </w:r>
      <w:r w:rsidRPr="007B03FC">
        <w:rPr>
          <w:b/>
          <w:sz w:val="24"/>
          <w:szCs w:val="24"/>
        </w:rPr>
        <w:t>Eph.</w:t>
      </w:r>
      <w:r w:rsidR="00480CC4" w:rsidRPr="007B03FC">
        <w:rPr>
          <w:b/>
          <w:sz w:val="24"/>
          <w:szCs w:val="24"/>
        </w:rPr>
        <w:t xml:space="preserve"> </w:t>
      </w:r>
      <w:r w:rsidRPr="007B03FC">
        <w:rPr>
          <w:b/>
          <w:sz w:val="24"/>
          <w:szCs w:val="24"/>
        </w:rPr>
        <w:t>2.2</w:t>
      </w:r>
      <w:r w:rsidRPr="007B03FC">
        <w:rPr>
          <w:sz w:val="24"/>
          <w:szCs w:val="24"/>
        </w:rPr>
        <w:t>.</w:t>
      </w:r>
    </w:p>
    <w:p w14:paraId="3DD68246" w14:textId="77777777" w:rsidR="00103CA9" w:rsidRPr="007B03FC" w:rsidRDefault="00103CA9" w:rsidP="00103CA9">
      <w:pPr>
        <w:tabs>
          <w:tab w:val="left" w:pos="720"/>
          <w:tab w:val="left" w:pos="1080"/>
        </w:tabs>
        <w:autoSpaceDE w:val="0"/>
        <w:autoSpaceDN w:val="0"/>
        <w:adjustRightInd w:val="0"/>
        <w:ind w:left="720"/>
        <w:jc w:val="both"/>
        <w:rPr>
          <w:sz w:val="24"/>
          <w:szCs w:val="24"/>
        </w:rPr>
      </w:pPr>
    </w:p>
    <w:p w14:paraId="69507C2D" w14:textId="77777777" w:rsidR="00103CA9" w:rsidRPr="007B03FC" w:rsidRDefault="00103CA9" w:rsidP="00103CA9">
      <w:pPr>
        <w:tabs>
          <w:tab w:val="left" w:pos="180"/>
          <w:tab w:val="left" w:pos="1440"/>
        </w:tabs>
        <w:autoSpaceDE w:val="0"/>
        <w:autoSpaceDN w:val="0"/>
        <w:adjustRightInd w:val="0"/>
        <w:ind w:left="1440"/>
        <w:jc w:val="both"/>
        <w:rPr>
          <w:sz w:val="24"/>
          <w:szCs w:val="24"/>
        </w:rPr>
      </w:pPr>
      <w:r w:rsidRPr="007B03FC">
        <w:rPr>
          <w:sz w:val="24"/>
          <w:szCs w:val="24"/>
        </w:rPr>
        <w:t>The “world” (kosmos), as an entity is hostile to God (</w:t>
      </w:r>
      <w:r w:rsidRPr="007B03FC">
        <w:rPr>
          <w:b/>
          <w:sz w:val="24"/>
          <w:szCs w:val="24"/>
        </w:rPr>
        <w:t>I John 2:15</w:t>
      </w:r>
      <w:r w:rsidRPr="007B03FC">
        <w:rPr>
          <w:sz w:val="24"/>
          <w:szCs w:val="24"/>
        </w:rPr>
        <w:t xml:space="preserve">) and we should not love it. It is always a seductive influence which Christians should continually resist (cf. </w:t>
      </w:r>
      <w:r w:rsidRPr="007B03FC">
        <w:rPr>
          <w:b/>
          <w:sz w:val="24"/>
          <w:szCs w:val="24"/>
        </w:rPr>
        <w:t>John 15:18-19; James 4:4</w:t>
      </w:r>
      <w:r w:rsidRPr="007B03FC">
        <w:rPr>
          <w:sz w:val="24"/>
          <w:szCs w:val="24"/>
        </w:rPr>
        <w:t>).</w:t>
      </w:r>
    </w:p>
    <w:p w14:paraId="4FB8AA1B" w14:textId="77777777" w:rsidR="00103CA9" w:rsidRPr="000B5F7E" w:rsidRDefault="00103CA9" w:rsidP="00103CA9">
      <w:pPr>
        <w:tabs>
          <w:tab w:val="left" w:pos="180"/>
          <w:tab w:val="left" w:pos="1440"/>
        </w:tabs>
        <w:autoSpaceDE w:val="0"/>
        <w:autoSpaceDN w:val="0"/>
        <w:adjustRightInd w:val="0"/>
        <w:ind w:left="1440"/>
        <w:jc w:val="both"/>
        <w:rPr>
          <w:sz w:val="16"/>
          <w:szCs w:val="16"/>
        </w:rPr>
      </w:pPr>
    </w:p>
    <w:p w14:paraId="7A62ACE4" w14:textId="77777777" w:rsidR="006F709B" w:rsidRDefault="00103CA9" w:rsidP="00103CA9">
      <w:pPr>
        <w:tabs>
          <w:tab w:val="left" w:pos="180"/>
          <w:tab w:val="left" w:pos="1440"/>
        </w:tabs>
        <w:autoSpaceDE w:val="0"/>
        <w:autoSpaceDN w:val="0"/>
        <w:adjustRightInd w:val="0"/>
        <w:ind w:left="1440"/>
        <w:jc w:val="both"/>
        <w:rPr>
          <w:sz w:val="24"/>
          <w:szCs w:val="24"/>
        </w:rPr>
      </w:pPr>
      <w:proofErr w:type="gramStart"/>
      <w:r w:rsidRPr="007B03FC">
        <w:rPr>
          <w:sz w:val="24"/>
          <w:szCs w:val="24"/>
        </w:rPr>
        <w:t>World  "</w:t>
      </w:r>
      <w:proofErr w:type="gramEnd"/>
      <w:r w:rsidRPr="007B03FC">
        <w:rPr>
          <w:sz w:val="24"/>
          <w:szCs w:val="24"/>
        </w:rPr>
        <w:t xml:space="preserve">All the floating mass of thoughts, opinions, maxims, speculations, hopes, impulses, aims, aspirations, at any time current in the world, which it may be impossible to seize and accurately define, but which constitutes a most real and effective power, being the moral, or immoral atmosphere which at every moment of our lives we inhale, again inevitably to exhale."      (Trench) </w:t>
      </w:r>
    </w:p>
    <w:p w14:paraId="368F93ED" w14:textId="77777777" w:rsidR="006F709B" w:rsidRDefault="006F709B" w:rsidP="00103CA9">
      <w:pPr>
        <w:tabs>
          <w:tab w:val="left" w:pos="180"/>
          <w:tab w:val="left" w:pos="1440"/>
        </w:tabs>
        <w:autoSpaceDE w:val="0"/>
        <w:autoSpaceDN w:val="0"/>
        <w:adjustRightInd w:val="0"/>
        <w:ind w:left="1440"/>
        <w:jc w:val="both"/>
        <w:rPr>
          <w:sz w:val="24"/>
          <w:szCs w:val="24"/>
        </w:rPr>
      </w:pPr>
    </w:p>
    <w:p w14:paraId="3D2AB08F" w14:textId="77777777" w:rsidR="00103CA9" w:rsidRPr="007B03FC" w:rsidRDefault="00103CA9" w:rsidP="00103CA9">
      <w:pPr>
        <w:tabs>
          <w:tab w:val="left" w:pos="180"/>
          <w:tab w:val="left" w:pos="1440"/>
        </w:tabs>
        <w:autoSpaceDE w:val="0"/>
        <w:autoSpaceDN w:val="0"/>
        <w:adjustRightInd w:val="0"/>
        <w:ind w:left="1440"/>
        <w:jc w:val="both"/>
        <w:rPr>
          <w:sz w:val="24"/>
          <w:szCs w:val="24"/>
        </w:rPr>
      </w:pPr>
      <w:r w:rsidRPr="007B03FC">
        <w:rPr>
          <w:b/>
          <w:sz w:val="24"/>
          <w:szCs w:val="24"/>
        </w:rPr>
        <w:t>I John 5:19</w:t>
      </w:r>
      <w:r w:rsidRPr="007B03FC">
        <w:rPr>
          <w:sz w:val="24"/>
          <w:szCs w:val="24"/>
        </w:rPr>
        <w:t xml:space="preserve"> </w:t>
      </w:r>
      <w:proofErr w:type="gramStart"/>
      <w:r w:rsidRPr="007B03FC">
        <w:rPr>
          <w:sz w:val="24"/>
          <w:szCs w:val="24"/>
        </w:rPr>
        <w:t>“ the</w:t>
      </w:r>
      <w:proofErr w:type="gramEnd"/>
      <w:r w:rsidRPr="007B03FC">
        <w:rPr>
          <w:sz w:val="24"/>
          <w:szCs w:val="24"/>
        </w:rPr>
        <w:t xml:space="preserve"> whole world lies in wickedness.” We are to treat the world as Paul did, </w:t>
      </w:r>
      <w:r w:rsidRPr="007B03FC">
        <w:rPr>
          <w:b/>
          <w:sz w:val="24"/>
          <w:szCs w:val="24"/>
        </w:rPr>
        <w:t>Gal. 6:14</w:t>
      </w:r>
      <w:r w:rsidRPr="007B03FC">
        <w:rPr>
          <w:sz w:val="24"/>
          <w:szCs w:val="24"/>
        </w:rPr>
        <w:t xml:space="preserve"> “by whom the world is crucified unto me, and I unto the world.” </w:t>
      </w:r>
    </w:p>
    <w:p w14:paraId="29C4200A" w14:textId="77777777" w:rsidR="00103CA9" w:rsidRPr="000B5F7E" w:rsidRDefault="00103CA9" w:rsidP="00103CA9">
      <w:pPr>
        <w:tabs>
          <w:tab w:val="left" w:pos="450"/>
        </w:tabs>
        <w:autoSpaceDE w:val="0"/>
        <w:autoSpaceDN w:val="0"/>
        <w:adjustRightInd w:val="0"/>
        <w:ind w:left="540"/>
        <w:jc w:val="both"/>
        <w:rPr>
          <w:sz w:val="16"/>
          <w:szCs w:val="16"/>
        </w:rPr>
      </w:pPr>
    </w:p>
    <w:p w14:paraId="640DDB0D" w14:textId="77777777" w:rsidR="00103CA9" w:rsidRPr="007B03FC" w:rsidRDefault="00103CA9" w:rsidP="00103CA9">
      <w:pPr>
        <w:tabs>
          <w:tab w:val="left" w:pos="540"/>
        </w:tabs>
        <w:autoSpaceDE w:val="0"/>
        <w:autoSpaceDN w:val="0"/>
        <w:adjustRightInd w:val="0"/>
        <w:ind w:left="900" w:hanging="900"/>
        <w:jc w:val="both"/>
        <w:rPr>
          <w:sz w:val="24"/>
          <w:szCs w:val="24"/>
        </w:rPr>
      </w:pPr>
      <w:r w:rsidRPr="007B03FC">
        <w:rPr>
          <w:sz w:val="24"/>
          <w:szCs w:val="24"/>
        </w:rPr>
        <w:t>2.</w:t>
      </w:r>
      <w:r w:rsidRPr="007B03FC">
        <w:rPr>
          <w:sz w:val="24"/>
          <w:szCs w:val="24"/>
        </w:rPr>
        <w:tab/>
        <w:t>aion</w:t>
      </w:r>
      <w:r w:rsidR="00A50BAA" w:rsidRPr="007B03FC">
        <w:rPr>
          <w:sz w:val="24"/>
          <w:szCs w:val="24"/>
        </w:rPr>
        <w:t>:</w:t>
      </w:r>
      <w:r w:rsidRPr="007B03FC">
        <w:rPr>
          <w:sz w:val="24"/>
          <w:szCs w:val="24"/>
        </w:rPr>
        <w:t xml:space="preserve"> </w:t>
      </w:r>
      <w:r w:rsidR="00A50BAA" w:rsidRPr="007B03FC">
        <w:rPr>
          <w:sz w:val="24"/>
          <w:szCs w:val="24"/>
        </w:rPr>
        <w:t>(age) 128x</w:t>
      </w:r>
      <w:r w:rsidR="00A50BAA" w:rsidRPr="007B03FC">
        <w:rPr>
          <w:sz w:val="24"/>
          <w:szCs w:val="24"/>
          <w:vertAlign w:val="superscript"/>
        </w:rPr>
        <w:t>s</w:t>
      </w:r>
      <w:r w:rsidR="00A50BAA" w:rsidRPr="007B03FC">
        <w:rPr>
          <w:sz w:val="24"/>
          <w:szCs w:val="24"/>
        </w:rPr>
        <w:t xml:space="preserve"> NT. I</w:t>
      </w:r>
      <w:r w:rsidRPr="007B03FC">
        <w:rPr>
          <w:sz w:val="24"/>
          <w:szCs w:val="24"/>
        </w:rPr>
        <w:t xml:space="preserve">s translated </w:t>
      </w:r>
      <w:r w:rsidR="00A50BAA" w:rsidRPr="007B03FC">
        <w:rPr>
          <w:sz w:val="24"/>
          <w:szCs w:val="24"/>
        </w:rPr>
        <w:t>“</w:t>
      </w:r>
      <w:r w:rsidRPr="007B03FC">
        <w:rPr>
          <w:sz w:val="24"/>
          <w:szCs w:val="24"/>
        </w:rPr>
        <w:t>world</w:t>
      </w:r>
      <w:r w:rsidR="00A50BAA" w:rsidRPr="007B03FC">
        <w:rPr>
          <w:sz w:val="24"/>
          <w:szCs w:val="24"/>
        </w:rPr>
        <w:t>”</w:t>
      </w:r>
      <w:r w:rsidRPr="007B03FC">
        <w:rPr>
          <w:sz w:val="24"/>
          <w:szCs w:val="24"/>
        </w:rPr>
        <w:t xml:space="preserve"> 41 times.  See AGE.</w:t>
      </w:r>
    </w:p>
    <w:p w14:paraId="02995D24" w14:textId="77777777" w:rsidR="00103CA9" w:rsidRPr="000B5F7E" w:rsidRDefault="00103CA9" w:rsidP="00103CA9">
      <w:pPr>
        <w:tabs>
          <w:tab w:val="left" w:pos="540"/>
        </w:tabs>
        <w:autoSpaceDE w:val="0"/>
        <w:autoSpaceDN w:val="0"/>
        <w:adjustRightInd w:val="0"/>
        <w:ind w:left="900" w:hanging="900"/>
        <w:jc w:val="both"/>
        <w:rPr>
          <w:sz w:val="16"/>
          <w:szCs w:val="16"/>
        </w:rPr>
      </w:pPr>
    </w:p>
    <w:p w14:paraId="5096D245" w14:textId="77777777" w:rsidR="00103CA9" w:rsidRPr="007B03FC" w:rsidRDefault="00103CA9" w:rsidP="00103CA9">
      <w:pPr>
        <w:tabs>
          <w:tab w:val="left" w:pos="540"/>
          <w:tab w:val="left" w:pos="1080"/>
        </w:tabs>
        <w:autoSpaceDE w:val="0"/>
        <w:autoSpaceDN w:val="0"/>
        <w:adjustRightInd w:val="0"/>
        <w:jc w:val="both"/>
        <w:rPr>
          <w:sz w:val="24"/>
          <w:szCs w:val="24"/>
        </w:rPr>
      </w:pPr>
      <w:r w:rsidRPr="007B03FC">
        <w:rPr>
          <w:sz w:val="24"/>
          <w:szCs w:val="24"/>
        </w:rPr>
        <w:t>3.</w:t>
      </w:r>
      <w:r w:rsidRPr="007B03FC">
        <w:rPr>
          <w:sz w:val="24"/>
          <w:szCs w:val="24"/>
        </w:rPr>
        <w:tab/>
        <w:t xml:space="preserve">oikoumene: </w:t>
      </w:r>
      <w:r w:rsidR="00A50BAA" w:rsidRPr="007B03FC">
        <w:rPr>
          <w:sz w:val="24"/>
          <w:szCs w:val="24"/>
        </w:rPr>
        <w:t>(the inhabited earth). 15x</w:t>
      </w:r>
      <w:r w:rsidR="00A50BAA" w:rsidRPr="007B03FC">
        <w:rPr>
          <w:sz w:val="24"/>
          <w:szCs w:val="24"/>
          <w:vertAlign w:val="superscript"/>
        </w:rPr>
        <w:t>s</w:t>
      </w:r>
      <w:r w:rsidR="00A50BAA" w:rsidRPr="007B03FC">
        <w:rPr>
          <w:sz w:val="24"/>
          <w:szCs w:val="24"/>
        </w:rPr>
        <w:t xml:space="preserve"> NT. 14x</w:t>
      </w:r>
      <w:r w:rsidR="00A50BAA" w:rsidRPr="007B03FC">
        <w:rPr>
          <w:sz w:val="24"/>
          <w:szCs w:val="24"/>
          <w:vertAlign w:val="superscript"/>
        </w:rPr>
        <w:t>s</w:t>
      </w:r>
      <w:r w:rsidR="00A50BAA" w:rsidRPr="007B03FC">
        <w:rPr>
          <w:sz w:val="24"/>
          <w:szCs w:val="24"/>
        </w:rPr>
        <w:t xml:space="preserve"> world; 1x earth </w:t>
      </w:r>
      <w:r w:rsidR="00A50BAA" w:rsidRPr="007B03FC">
        <w:rPr>
          <w:b/>
          <w:sz w:val="24"/>
          <w:szCs w:val="24"/>
        </w:rPr>
        <w:t xml:space="preserve">Luke 21:26. </w:t>
      </w:r>
    </w:p>
    <w:p w14:paraId="450D70A5" w14:textId="77777777" w:rsidR="00103CA9" w:rsidRPr="000B5F7E" w:rsidRDefault="00103CA9" w:rsidP="00103CA9">
      <w:pPr>
        <w:tabs>
          <w:tab w:val="left" w:pos="540"/>
          <w:tab w:val="left" w:pos="1080"/>
        </w:tabs>
        <w:autoSpaceDE w:val="0"/>
        <w:autoSpaceDN w:val="0"/>
        <w:adjustRightInd w:val="0"/>
        <w:jc w:val="both"/>
        <w:rPr>
          <w:sz w:val="16"/>
          <w:szCs w:val="16"/>
        </w:rPr>
      </w:pPr>
    </w:p>
    <w:p w14:paraId="2FA730AD" w14:textId="77777777" w:rsidR="00103CA9" w:rsidRPr="007B03FC" w:rsidRDefault="00103CA9" w:rsidP="00103CA9">
      <w:pPr>
        <w:tabs>
          <w:tab w:val="left" w:pos="1440"/>
        </w:tabs>
        <w:autoSpaceDE w:val="0"/>
        <w:autoSpaceDN w:val="0"/>
        <w:adjustRightInd w:val="0"/>
        <w:ind w:left="720"/>
        <w:jc w:val="both"/>
        <w:rPr>
          <w:sz w:val="24"/>
          <w:szCs w:val="24"/>
        </w:rPr>
      </w:pPr>
      <w:r w:rsidRPr="007B03FC">
        <w:rPr>
          <w:sz w:val="24"/>
          <w:szCs w:val="24"/>
        </w:rPr>
        <w:t xml:space="preserve">The world as inhabited. It is from the verb oikeo = to dwell. It is used of the habitable world, as distinct from the kosmos (No. 1 above, which = the world as created). Hence it is used in a more limited and special sense of the Roman Empire, which was then predominant, </w:t>
      </w:r>
      <w:r w:rsidRPr="007B03FC">
        <w:rPr>
          <w:b/>
          <w:sz w:val="24"/>
          <w:szCs w:val="24"/>
        </w:rPr>
        <w:t>Luke 2:1; 4:5; 21:26</w:t>
      </w:r>
      <w:r w:rsidRPr="007B03FC">
        <w:rPr>
          <w:sz w:val="24"/>
          <w:szCs w:val="24"/>
        </w:rPr>
        <w:t>. It is sometimes put by the Fig. Metonymy (of the Adjunct), for the inhabitants (</w:t>
      </w:r>
      <w:r w:rsidRPr="007B03FC">
        <w:rPr>
          <w:b/>
          <w:sz w:val="24"/>
          <w:szCs w:val="24"/>
        </w:rPr>
        <w:t>Acts 17:6, 31</w:t>
      </w:r>
      <w:r w:rsidR="000B1E4B" w:rsidRPr="007B03FC">
        <w:rPr>
          <w:sz w:val="24"/>
          <w:szCs w:val="24"/>
        </w:rPr>
        <w:t>;</w:t>
      </w:r>
      <w:r w:rsidRPr="007B03FC">
        <w:rPr>
          <w:b/>
          <w:sz w:val="24"/>
          <w:szCs w:val="24"/>
        </w:rPr>
        <w:t xml:space="preserve"> Heb. 2:5-6</w:t>
      </w:r>
      <w:r w:rsidRPr="007B03FC">
        <w:rPr>
          <w:sz w:val="24"/>
          <w:szCs w:val="24"/>
        </w:rPr>
        <w:t xml:space="preserve">, &amp;c). </w:t>
      </w:r>
    </w:p>
    <w:p w14:paraId="3C03224F" w14:textId="77777777" w:rsidR="00103CA9" w:rsidRDefault="00103CA9" w:rsidP="00103CA9">
      <w:pPr>
        <w:tabs>
          <w:tab w:val="left" w:pos="1440"/>
        </w:tabs>
        <w:autoSpaceDE w:val="0"/>
        <w:autoSpaceDN w:val="0"/>
        <w:adjustRightInd w:val="0"/>
        <w:ind w:left="540"/>
        <w:jc w:val="both"/>
        <w:rPr>
          <w:sz w:val="24"/>
          <w:szCs w:val="24"/>
        </w:rPr>
      </w:pPr>
    </w:p>
    <w:p w14:paraId="6639EACD" w14:textId="6E4A08AA" w:rsidR="0098493D" w:rsidRDefault="007E07AD" w:rsidP="00444D3A">
      <w:pPr>
        <w:tabs>
          <w:tab w:val="left" w:pos="540"/>
          <w:tab w:val="left" w:pos="1440"/>
        </w:tabs>
        <w:autoSpaceDE w:val="0"/>
        <w:autoSpaceDN w:val="0"/>
        <w:adjustRightInd w:val="0"/>
        <w:jc w:val="both"/>
        <w:rPr>
          <w:sz w:val="24"/>
          <w:szCs w:val="24"/>
        </w:rPr>
      </w:pPr>
      <w:r w:rsidRPr="007B03FC">
        <w:rPr>
          <w:sz w:val="24"/>
          <w:szCs w:val="24"/>
        </w:rPr>
        <w:lastRenderedPageBreak/>
        <w:t>4.</w:t>
      </w:r>
      <w:r w:rsidRPr="007B03FC">
        <w:rPr>
          <w:sz w:val="24"/>
          <w:szCs w:val="24"/>
        </w:rPr>
        <w:tab/>
        <w:t xml:space="preserve">ge: </w:t>
      </w:r>
      <w:r w:rsidR="0098493D" w:rsidRPr="007B03FC">
        <w:rPr>
          <w:sz w:val="24"/>
          <w:szCs w:val="24"/>
        </w:rPr>
        <w:t xml:space="preserve">Land, as distinct from water; or earth as distinct from heaven; or region or territory, used of one special land, or country, as distinct from other countries, in which </w:t>
      </w:r>
      <w:proofErr w:type="gramStart"/>
      <w:r w:rsidR="0098493D" w:rsidRPr="007B03FC">
        <w:rPr>
          <w:sz w:val="24"/>
          <w:szCs w:val="24"/>
        </w:rPr>
        <w:t>peoples</w:t>
      </w:r>
      <w:proofErr w:type="gramEnd"/>
      <w:r w:rsidR="0098493D" w:rsidRPr="007B03FC">
        <w:rPr>
          <w:sz w:val="24"/>
          <w:szCs w:val="24"/>
        </w:rPr>
        <w:t xml:space="preserve"> dwell, each on its own soil. </w:t>
      </w:r>
      <w:r w:rsidR="0098493D" w:rsidRPr="007B03FC">
        <w:rPr>
          <w:b/>
          <w:sz w:val="24"/>
          <w:szCs w:val="24"/>
        </w:rPr>
        <w:t>Matt. 2:6</w:t>
      </w:r>
      <w:r w:rsidR="0098493D" w:rsidRPr="007B03FC">
        <w:rPr>
          <w:sz w:val="24"/>
          <w:szCs w:val="24"/>
        </w:rPr>
        <w:t xml:space="preserve"> "the land of Judah;" </w:t>
      </w:r>
      <w:r w:rsidR="0098493D" w:rsidRPr="007B03FC">
        <w:rPr>
          <w:b/>
          <w:sz w:val="24"/>
          <w:szCs w:val="24"/>
        </w:rPr>
        <w:t>Matt. 5:18</w:t>
      </w:r>
      <w:r w:rsidR="0098493D" w:rsidRPr="007B03FC">
        <w:rPr>
          <w:sz w:val="24"/>
          <w:szCs w:val="24"/>
        </w:rPr>
        <w:t xml:space="preserve"> "heaven and earth." </w:t>
      </w:r>
    </w:p>
    <w:p w14:paraId="56F195E2" w14:textId="77777777" w:rsidR="006F709B" w:rsidRDefault="006F709B" w:rsidP="00103CA9">
      <w:pPr>
        <w:tabs>
          <w:tab w:val="left" w:pos="1440"/>
        </w:tabs>
        <w:autoSpaceDE w:val="0"/>
        <w:autoSpaceDN w:val="0"/>
        <w:adjustRightInd w:val="0"/>
        <w:ind w:left="540"/>
        <w:jc w:val="both"/>
        <w:rPr>
          <w:sz w:val="24"/>
          <w:szCs w:val="24"/>
        </w:rPr>
      </w:pPr>
    </w:p>
    <w:p w14:paraId="0D0FF006" w14:textId="77777777" w:rsidR="0098493D" w:rsidRPr="007E07AD" w:rsidRDefault="0098493D" w:rsidP="0098493D">
      <w:pPr>
        <w:jc w:val="center"/>
        <w:rPr>
          <w:b/>
          <w:bCs/>
          <w:caps/>
          <w:color w:val="000000"/>
          <w:sz w:val="24"/>
          <w:szCs w:val="24"/>
        </w:rPr>
      </w:pPr>
      <w:bookmarkStart w:id="248" w:name="_Hlk76654265"/>
      <w:r w:rsidRPr="007E07AD">
        <w:rPr>
          <w:b/>
          <w:bCs/>
          <w:caps/>
          <w:color w:val="000000"/>
          <w:sz w:val="24"/>
          <w:szCs w:val="24"/>
        </w:rPr>
        <w:t>PAROUSIA</w:t>
      </w:r>
    </w:p>
    <w:p w14:paraId="3777BF64" w14:textId="77777777" w:rsidR="007E07AD" w:rsidRPr="0098493D" w:rsidRDefault="007E07AD" w:rsidP="007E07AD">
      <w:pPr>
        <w:jc w:val="center"/>
        <w:rPr>
          <w:rFonts w:eastAsiaTheme="minorHAnsi"/>
          <w:sz w:val="24"/>
          <w:szCs w:val="24"/>
        </w:rPr>
      </w:pPr>
      <w:bookmarkStart w:id="249" w:name="Parousia"/>
      <w:bookmarkEnd w:id="248"/>
      <w:bookmarkEnd w:id="249"/>
      <w:r w:rsidRPr="0098493D">
        <w:rPr>
          <w:rFonts w:eastAsiaTheme="minorHAnsi"/>
          <w:sz w:val="24"/>
          <w:szCs w:val="24"/>
        </w:rPr>
        <w:t>Bullinger</w:t>
      </w:r>
    </w:p>
    <w:p w14:paraId="07F6356D" w14:textId="77777777" w:rsidR="0098493D" w:rsidRPr="007E07AD" w:rsidRDefault="0098493D" w:rsidP="007E07AD">
      <w:pPr>
        <w:jc w:val="center"/>
        <w:rPr>
          <w:rFonts w:eastAsiaTheme="minorHAnsi"/>
          <w:sz w:val="16"/>
          <w:szCs w:val="16"/>
        </w:rPr>
      </w:pPr>
    </w:p>
    <w:p w14:paraId="0B6C3EC3" w14:textId="77777777" w:rsidR="007E07AD" w:rsidRDefault="007E07AD" w:rsidP="007E07AD">
      <w:pPr>
        <w:jc w:val="both"/>
        <w:rPr>
          <w:color w:val="000000"/>
          <w:sz w:val="24"/>
          <w:szCs w:val="24"/>
        </w:rPr>
      </w:pPr>
      <w:r w:rsidRPr="007E07AD">
        <w:rPr>
          <w:color w:val="000000"/>
          <w:sz w:val="24"/>
          <w:szCs w:val="24"/>
        </w:rPr>
        <w:t>This word furnishes us with an excellent and useful example, showing the necessity of discriminating between its different usages.</w:t>
      </w:r>
    </w:p>
    <w:p w14:paraId="52B0801A" w14:textId="77777777" w:rsidR="0098493D" w:rsidRPr="007E07AD" w:rsidRDefault="0098493D" w:rsidP="007E07AD">
      <w:pPr>
        <w:jc w:val="both"/>
        <w:rPr>
          <w:rFonts w:eastAsiaTheme="minorHAnsi"/>
          <w:sz w:val="24"/>
          <w:szCs w:val="24"/>
        </w:rPr>
      </w:pPr>
    </w:p>
    <w:p w14:paraId="582F474D" w14:textId="77777777" w:rsidR="007E07AD" w:rsidRDefault="007E07AD" w:rsidP="007E07AD">
      <w:pPr>
        <w:jc w:val="both"/>
        <w:rPr>
          <w:color w:val="000000"/>
          <w:sz w:val="24"/>
          <w:szCs w:val="24"/>
        </w:rPr>
      </w:pPr>
      <w:r w:rsidRPr="007E07AD">
        <w:rPr>
          <w:color w:val="000000"/>
          <w:sz w:val="24"/>
          <w:szCs w:val="24"/>
        </w:rPr>
        <w:t xml:space="preserve">Many take it as a proper noun, and speak of </w:t>
      </w:r>
      <w:r w:rsidRPr="007E07AD">
        <w:rPr>
          <w:i/>
          <w:iCs/>
          <w:color w:val="000000"/>
          <w:sz w:val="24"/>
          <w:szCs w:val="24"/>
          <w:bdr w:val="none" w:sz="0" w:space="0" w:color="auto" w:frame="1"/>
        </w:rPr>
        <w:t xml:space="preserve">“The Parousia” </w:t>
      </w:r>
      <w:r w:rsidRPr="007E07AD">
        <w:rPr>
          <w:color w:val="000000"/>
          <w:sz w:val="24"/>
          <w:szCs w:val="24"/>
        </w:rPr>
        <w:t xml:space="preserve">as though it always refers to one separate and distinct act, viz., the coming of the Lord as revealed in </w:t>
      </w:r>
      <w:r w:rsidRPr="007E07AD">
        <w:rPr>
          <w:b/>
          <w:color w:val="000000"/>
          <w:sz w:val="24"/>
          <w:szCs w:val="24"/>
        </w:rPr>
        <w:t>1 Thess. 4</w:t>
      </w:r>
      <w:r w:rsidRPr="007E07AD">
        <w:rPr>
          <w:color w:val="000000"/>
          <w:sz w:val="24"/>
          <w:szCs w:val="24"/>
        </w:rPr>
        <w:t>.</w:t>
      </w:r>
    </w:p>
    <w:p w14:paraId="28CF375B" w14:textId="77777777" w:rsidR="0098493D" w:rsidRPr="007E07AD" w:rsidRDefault="0098493D" w:rsidP="007E07AD">
      <w:pPr>
        <w:jc w:val="both"/>
        <w:rPr>
          <w:rFonts w:eastAsiaTheme="minorHAnsi"/>
          <w:sz w:val="24"/>
          <w:szCs w:val="24"/>
        </w:rPr>
      </w:pPr>
    </w:p>
    <w:p w14:paraId="308B647E" w14:textId="77777777" w:rsidR="007E07AD" w:rsidRDefault="007E07AD" w:rsidP="007E07AD">
      <w:pPr>
        <w:jc w:val="both"/>
        <w:rPr>
          <w:color w:val="000000"/>
          <w:sz w:val="24"/>
          <w:szCs w:val="24"/>
        </w:rPr>
      </w:pPr>
      <w:r w:rsidRPr="007E07AD">
        <w:rPr>
          <w:color w:val="000000"/>
          <w:sz w:val="24"/>
          <w:szCs w:val="24"/>
        </w:rPr>
        <w:t xml:space="preserve">The next step is that, when they find that this same word is used of the coming of Christ in </w:t>
      </w:r>
      <w:r w:rsidRPr="007E07AD">
        <w:rPr>
          <w:b/>
          <w:color w:val="000000"/>
          <w:sz w:val="24"/>
          <w:szCs w:val="24"/>
        </w:rPr>
        <w:t>Matt.24</w:t>
      </w:r>
      <w:r w:rsidRPr="007E07AD">
        <w:rPr>
          <w:color w:val="000000"/>
          <w:sz w:val="24"/>
          <w:szCs w:val="24"/>
        </w:rPr>
        <w:t xml:space="preserve">., “immediately after the Tribulation of those days,” there is no alternative but to interpret </w:t>
      </w:r>
      <w:r w:rsidRPr="007E07AD">
        <w:rPr>
          <w:b/>
          <w:color w:val="000000"/>
          <w:sz w:val="24"/>
          <w:szCs w:val="24"/>
        </w:rPr>
        <w:t>I Thess. 4</w:t>
      </w:r>
      <w:r w:rsidRPr="007E07AD">
        <w:rPr>
          <w:color w:val="000000"/>
          <w:sz w:val="24"/>
          <w:szCs w:val="24"/>
        </w:rPr>
        <w:t>. as being after the Tribulation.</w:t>
      </w:r>
    </w:p>
    <w:p w14:paraId="6E9B05B8" w14:textId="77777777" w:rsidR="0098493D" w:rsidRPr="007E07AD" w:rsidRDefault="0098493D" w:rsidP="007E07AD">
      <w:pPr>
        <w:jc w:val="both"/>
        <w:rPr>
          <w:rFonts w:eastAsiaTheme="minorHAnsi"/>
          <w:sz w:val="24"/>
          <w:szCs w:val="24"/>
        </w:rPr>
      </w:pPr>
    </w:p>
    <w:p w14:paraId="4C375CC7" w14:textId="77777777" w:rsidR="007E07AD" w:rsidRDefault="007E07AD" w:rsidP="007E07AD">
      <w:pPr>
        <w:jc w:val="both"/>
        <w:rPr>
          <w:color w:val="000000"/>
          <w:sz w:val="24"/>
          <w:szCs w:val="24"/>
        </w:rPr>
      </w:pPr>
      <w:r w:rsidRPr="007E07AD">
        <w:rPr>
          <w:color w:val="000000"/>
          <w:sz w:val="24"/>
          <w:szCs w:val="24"/>
        </w:rPr>
        <w:t xml:space="preserve">Thus, trouble and confusion </w:t>
      </w:r>
      <w:proofErr w:type="gramStart"/>
      <w:r w:rsidRPr="007E07AD">
        <w:rPr>
          <w:color w:val="000000"/>
          <w:sz w:val="24"/>
          <w:szCs w:val="24"/>
        </w:rPr>
        <w:t>is</w:t>
      </w:r>
      <w:proofErr w:type="gramEnd"/>
      <w:r w:rsidRPr="007E07AD">
        <w:rPr>
          <w:color w:val="000000"/>
          <w:sz w:val="24"/>
          <w:szCs w:val="24"/>
        </w:rPr>
        <w:t xml:space="preserve"> created; and the loss of the blessed hope and waiting for God’s Son from heaven is shrouded in darkness.</w:t>
      </w:r>
    </w:p>
    <w:p w14:paraId="02EF1EBB" w14:textId="77777777" w:rsidR="0098493D" w:rsidRPr="007E07AD" w:rsidRDefault="0098493D" w:rsidP="007E07AD">
      <w:pPr>
        <w:jc w:val="both"/>
        <w:rPr>
          <w:rFonts w:eastAsiaTheme="minorHAnsi"/>
          <w:sz w:val="24"/>
          <w:szCs w:val="24"/>
        </w:rPr>
      </w:pPr>
    </w:p>
    <w:p w14:paraId="2A7A96A5" w14:textId="77777777" w:rsidR="007E07AD" w:rsidRDefault="007E07AD" w:rsidP="007E07AD">
      <w:pPr>
        <w:jc w:val="both"/>
        <w:rPr>
          <w:color w:val="000000"/>
          <w:sz w:val="24"/>
          <w:szCs w:val="24"/>
        </w:rPr>
      </w:pPr>
      <w:r w:rsidRPr="007E07AD">
        <w:rPr>
          <w:color w:val="000000"/>
          <w:sz w:val="24"/>
          <w:szCs w:val="24"/>
        </w:rPr>
        <w:t xml:space="preserve">But all is made clear, the moment we discriminate between the various </w:t>
      </w:r>
      <w:r w:rsidRPr="007E07AD">
        <w:rPr>
          <w:i/>
          <w:iCs/>
          <w:color w:val="000000"/>
          <w:sz w:val="24"/>
          <w:szCs w:val="24"/>
          <w:bdr w:val="none" w:sz="0" w:space="0" w:color="auto" w:frame="1"/>
        </w:rPr>
        <w:t xml:space="preserve">usages </w:t>
      </w:r>
      <w:r w:rsidRPr="007E07AD">
        <w:rPr>
          <w:color w:val="000000"/>
          <w:sz w:val="24"/>
          <w:szCs w:val="24"/>
        </w:rPr>
        <w:t xml:space="preserve">of the word </w:t>
      </w:r>
      <w:r w:rsidRPr="007E07AD">
        <w:rPr>
          <w:i/>
          <w:iCs/>
          <w:color w:val="000000"/>
          <w:sz w:val="24"/>
          <w:szCs w:val="24"/>
          <w:bdr w:val="none" w:sz="0" w:space="0" w:color="auto" w:frame="1"/>
        </w:rPr>
        <w:t xml:space="preserve">parousia. </w:t>
      </w:r>
      <w:r w:rsidRPr="007E07AD">
        <w:rPr>
          <w:color w:val="000000"/>
          <w:sz w:val="24"/>
          <w:szCs w:val="24"/>
        </w:rPr>
        <w:t xml:space="preserve">There is no dispute about the meaning of the word. All are agreed that its only meaning is </w:t>
      </w:r>
      <w:r w:rsidRPr="007E07AD">
        <w:rPr>
          <w:i/>
          <w:iCs/>
          <w:color w:val="000000"/>
          <w:sz w:val="24"/>
          <w:szCs w:val="24"/>
          <w:bdr w:val="none" w:sz="0" w:space="0" w:color="auto" w:frame="1"/>
        </w:rPr>
        <w:t xml:space="preserve">presence; </w:t>
      </w:r>
      <w:r w:rsidRPr="007E07AD">
        <w:rPr>
          <w:color w:val="000000"/>
          <w:sz w:val="24"/>
          <w:szCs w:val="24"/>
        </w:rPr>
        <w:t>and when translated c</w:t>
      </w:r>
      <w:r w:rsidRPr="007E07AD">
        <w:rPr>
          <w:i/>
          <w:iCs/>
          <w:color w:val="000000"/>
          <w:sz w:val="24"/>
          <w:szCs w:val="24"/>
          <w:bdr w:val="none" w:sz="0" w:space="0" w:color="auto" w:frame="1"/>
        </w:rPr>
        <w:t xml:space="preserve">oming </w:t>
      </w:r>
      <w:r w:rsidRPr="007E07AD">
        <w:rPr>
          <w:color w:val="000000"/>
          <w:sz w:val="24"/>
          <w:szCs w:val="24"/>
        </w:rPr>
        <w:t xml:space="preserve">it always denotes the actual </w:t>
      </w:r>
      <w:r w:rsidRPr="007E07AD">
        <w:rPr>
          <w:i/>
          <w:iCs/>
          <w:color w:val="000000"/>
          <w:sz w:val="24"/>
          <w:szCs w:val="24"/>
          <w:bdr w:val="none" w:sz="0" w:space="0" w:color="auto" w:frame="1"/>
        </w:rPr>
        <w:t xml:space="preserve">presence </w:t>
      </w:r>
      <w:r w:rsidRPr="007E07AD">
        <w:rPr>
          <w:color w:val="000000"/>
          <w:sz w:val="24"/>
          <w:szCs w:val="24"/>
        </w:rPr>
        <w:t>of the person who thus comes.</w:t>
      </w:r>
    </w:p>
    <w:p w14:paraId="3BF1FFF3" w14:textId="77777777" w:rsidR="0098493D" w:rsidRPr="007E07AD" w:rsidRDefault="0098493D" w:rsidP="007E07AD">
      <w:pPr>
        <w:jc w:val="both"/>
        <w:rPr>
          <w:rFonts w:eastAsiaTheme="minorHAnsi"/>
          <w:sz w:val="24"/>
          <w:szCs w:val="24"/>
        </w:rPr>
      </w:pPr>
    </w:p>
    <w:p w14:paraId="4DF4ED1C" w14:textId="06A7DD9F" w:rsidR="007E07AD" w:rsidRDefault="007E07AD" w:rsidP="007E07AD">
      <w:pPr>
        <w:jc w:val="both"/>
        <w:rPr>
          <w:i/>
          <w:iCs/>
          <w:color w:val="000000"/>
          <w:sz w:val="24"/>
          <w:szCs w:val="24"/>
          <w:bdr w:val="none" w:sz="0" w:space="0" w:color="auto" w:frame="1"/>
        </w:rPr>
      </w:pPr>
      <w:r w:rsidRPr="007E07AD">
        <w:rPr>
          <w:color w:val="000000"/>
          <w:sz w:val="24"/>
          <w:szCs w:val="24"/>
        </w:rPr>
        <w:t xml:space="preserve">From our </w:t>
      </w:r>
      <w:r w:rsidRPr="007E07AD">
        <w:rPr>
          <w:i/>
          <w:iCs/>
          <w:color w:val="000000"/>
          <w:sz w:val="24"/>
          <w:szCs w:val="24"/>
          <w:bdr w:val="none" w:sz="0" w:space="0" w:color="auto" w:frame="1"/>
        </w:rPr>
        <w:t xml:space="preserve">Greek and English Lexicon and Concordance, </w:t>
      </w:r>
      <w:r w:rsidRPr="007E07AD">
        <w:rPr>
          <w:color w:val="000000"/>
          <w:sz w:val="24"/>
          <w:szCs w:val="24"/>
        </w:rPr>
        <w:t>page 977, we find that parousiva (parousia) occurs twenty-four times; and that it is rendered twice</w:t>
      </w:r>
      <w:r w:rsidR="00781E32">
        <w:rPr>
          <w:color w:val="000000"/>
          <w:sz w:val="24"/>
          <w:szCs w:val="24"/>
        </w:rPr>
        <w:t xml:space="preserve"> </w:t>
      </w:r>
      <w:r w:rsidRPr="007E07AD">
        <w:rPr>
          <w:i/>
          <w:iCs/>
          <w:color w:val="000000"/>
          <w:sz w:val="24"/>
          <w:szCs w:val="24"/>
          <w:bdr w:val="none" w:sz="0" w:space="0" w:color="auto" w:frame="1"/>
        </w:rPr>
        <w:t xml:space="preserve">presence, </w:t>
      </w:r>
      <w:r w:rsidRPr="007E07AD">
        <w:rPr>
          <w:color w:val="000000"/>
          <w:sz w:val="24"/>
          <w:szCs w:val="24"/>
        </w:rPr>
        <w:t>and twenty-two times c</w:t>
      </w:r>
      <w:r w:rsidRPr="007E07AD">
        <w:rPr>
          <w:i/>
          <w:iCs/>
          <w:color w:val="000000"/>
          <w:sz w:val="24"/>
          <w:szCs w:val="24"/>
          <w:bdr w:val="none" w:sz="0" w:space="0" w:color="auto" w:frame="1"/>
        </w:rPr>
        <w:t>oming.</w:t>
      </w:r>
    </w:p>
    <w:p w14:paraId="48393139" w14:textId="77777777" w:rsidR="0098493D" w:rsidRPr="007E07AD" w:rsidRDefault="0098493D" w:rsidP="007E07AD">
      <w:pPr>
        <w:jc w:val="both"/>
        <w:rPr>
          <w:rFonts w:eastAsiaTheme="minorHAnsi"/>
          <w:sz w:val="24"/>
          <w:szCs w:val="24"/>
        </w:rPr>
      </w:pPr>
    </w:p>
    <w:p w14:paraId="552240AE" w14:textId="77777777" w:rsidR="007E07AD" w:rsidRDefault="007E07AD" w:rsidP="007E07AD">
      <w:pPr>
        <w:jc w:val="both"/>
        <w:rPr>
          <w:color w:val="000000"/>
          <w:sz w:val="24"/>
          <w:szCs w:val="24"/>
        </w:rPr>
      </w:pPr>
      <w:r w:rsidRPr="007E07AD">
        <w:rPr>
          <w:color w:val="000000"/>
          <w:sz w:val="24"/>
          <w:szCs w:val="24"/>
        </w:rPr>
        <w:t xml:space="preserve">Our object, now, is to find out how the Holy Spirit uses it; and whether the teaching of some is correct, who tell us that it refers always to the coming of Christ </w:t>
      </w:r>
      <w:r w:rsidRPr="007E07AD">
        <w:rPr>
          <w:i/>
          <w:iCs/>
          <w:color w:val="000000"/>
          <w:sz w:val="24"/>
          <w:szCs w:val="24"/>
          <w:bdr w:val="none" w:sz="0" w:space="0" w:color="auto" w:frame="1"/>
        </w:rPr>
        <w:t xml:space="preserve">for </w:t>
      </w:r>
      <w:r w:rsidRPr="007E07AD">
        <w:rPr>
          <w:color w:val="000000"/>
          <w:sz w:val="24"/>
          <w:szCs w:val="24"/>
        </w:rPr>
        <w:t xml:space="preserve">his Saints </w:t>
      </w:r>
      <w:r w:rsidRPr="007E07AD">
        <w:rPr>
          <w:i/>
          <w:iCs/>
          <w:color w:val="000000"/>
          <w:sz w:val="24"/>
          <w:szCs w:val="24"/>
          <w:bdr w:val="none" w:sz="0" w:space="0" w:color="auto" w:frame="1"/>
        </w:rPr>
        <w:t>before </w:t>
      </w:r>
      <w:r w:rsidRPr="007E07AD">
        <w:rPr>
          <w:color w:val="000000"/>
          <w:sz w:val="24"/>
          <w:szCs w:val="24"/>
        </w:rPr>
        <w:t xml:space="preserve">the Tribulation, and not the coming of Christ with His saints, </w:t>
      </w:r>
      <w:r w:rsidRPr="007E07AD">
        <w:rPr>
          <w:i/>
          <w:iCs/>
          <w:color w:val="000000"/>
          <w:sz w:val="24"/>
          <w:szCs w:val="24"/>
          <w:bdr w:val="none" w:sz="0" w:space="0" w:color="auto" w:frame="1"/>
        </w:rPr>
        <w:t xml:space="preserve">after </w:t>
      </w:r>
      <w:r w:rsidRPr="007E07AD">
        <w:rPr>
          <w:color w:val="000000"/>
          <w:sz w:val="24"/>
          <w:szCs w:val="24"/>
        </w:rPr>
        <w:t>the Tribulation.</w:t>
      </w:r>
    </w:p>
    <w:p w14:paraId="1E183F69" w14:textId="77777777" w:rsidR="0098493D" w:rsidRPr="007E07AD" w:rsidRDefault="0098493D" w:rsidP="007E07AD">
      <w:pPr>
        <w:jc w:val="both"/>
        <w:rPr>
          <w:rFonts w:eastAsiaTheme="minorHAnsi"/>
          <w:sz w:val="24"/>
          <w:szCs w:val="24"/>
        </w:rPr>
      </w:pPr>
    </w:p>
    <w:p w14:paraId="23455DB6" w14:textId="77777777" w:rsidR="007E07AD" w:rsidRPr="007E07AD" w:rsidRDefault="007E07AD" w:rsidP="007E07AD">
      <w:pPr>
        <w:jc w:val="both"/>
        <w:rPr>
          <w:rFonts w:eastAsiaTheme="minorHAnsi"/>
          <w:sz w:val="24"/>
          <w:szCs w:val="24"/>
        </w:rPr>
      </w:pPr>
      <w:r w:rsidRPr="007E07AD">
        <w:rPr>
          <w:color w:val="000000"/>
          <w:sz w:val="24"/>
          <w:szCs w:val="24"/>
        </w:rPr>
        <w:t>No one can help us in making this discovery; neither do we need any help beyond collecting all the data, and looking closely at every passage, and noting the different usages.</w:t>
      </w:r>
    </w:p>
    <w:p w14:paraId="3728DC4B" w14:textId="77777777" w:rsidR="007E07AD" w:rsidRDefault="007E07AD" w:rsidP="007E07AD">
      <w:pPr>
        <w:jc w:val="both"/>
        <w:rPr>
          <w:color w:val="000000"/>
          <w:sz w:val="24"/>
          <w:szCs w:val="24"/>
        </w:rPr>
      </w:pPr>
      <w:r w:rsidRPr="007E07AD">
        <w:rPr>
          <w:color w:val="000000"/>
          <w:sz w:val="24"/>
          <w:szCs w:val="24"/>
        </w:rPr>
        <w:t>Having got our complete lists of twenty-four Texts, we read each (with its context, of course), and we find that:</w:t>
      </w:r>
    </w:p>
    <w:p w14:paraId="35980688" w14:textId="77777777" w:rsidR="0098493D" w:rsidRPr="007E07AD" w:rsidRDefault="0098493D" w:rsidP="007E07AD">
      <w:pPr>
        <w:jc w:val="both"/>
        <w:rPr>
          <w:rFonts w:eastAsiaTheme="minorHAnsi"/>
          <w:sz w:val="24"/>
          <w:szCs w:val="24"/>
        </w:rPr>
      </w:pPr>
    </w:p>
    <w:p w14:paraId="243F6EB8" w14:textId="77777777" w:rsidR="007E07AD" w:rsidRDefault="007E07AD" w:rsidP="007E07AD">
      <w:pPr>
        <w:jc w:val="both"/>
        <w:rPr>
          <w:color w:val="000000"/>
          <w:sz w:val="24"/>
          <w:szCs w:val="24"/>
        </w:rPr>
      </w:pPr>
      <w:r w:rsidRPr="007E07AD">
        <w:rPr>
          <w:color w:val="000000"/>
          <w:sz w:val="24"/>
          <w:szCs w:val="24"/>
        </w:rPr>
        <w:t>(</w:t>
      </w:r>
      <w:r w:rsidRPr="007E07AD">
        <w:rPr>
          <w:i/>
          <w:iCs/>
          <w:color w:val="000000"/>
          <w:sz w:val="24"/>
          <w:szCs w:val="24"/>
          <w:bdr w:val="none" w:sz="0" w:space="0" w:color="auto" w:frame="1"/>
        </w:rPr>
        <w:t>a</w:t>
      </w:r>
      <w:r w:rsidRPr="007E07AD">
        <w:rPr>
          <w:color w:val="000000"/>
          <w:sz w:val="24"/>
          <w:szCs w:val="24"/>
        </w:rPr>
        <w:t>)</w:t>
      </w:r>
      <w:r w:rsidRPr="007E07AD">
        <w:rPr>
          <w:i/>
          <w:iCs/>
          <w:color w:val="000000"/>
          <w:sz w:val="24"/>
          <w:szCs w:val="24"/>
          <w:bdr w:val="none" w:sz="0" w:space="0" w:color="auto" w:frame="1"/>
        </w:rPr>
        <w:t xml:space="preserve">Six </w:t>
      </w:r>
      <w:r w:rsidRPr="007E07AD">
        <w:rPr>
          <w:color w:val="000000"/>
          <w:sz w:val="24"/>
          <w:szCs w:val="24"/>
        </w:rPr>
        <w:t xml:space="preserve">times it is used of the </w:t>
      </w:r>
      <w:r w:rsidRPr="007E07AD">
        <w:rPr>
          <w:i/>
          <w:iCs/>
          <w:color w:val="000000"/>
          <w:sz w:val="24"/>
          <w:szCs w:val="24"/>
          <w:bdr w:val="none" w:sz="0" w:space="0" w:color="auto" w:frame="1"/>
        </w:rPr>
        <w:t xml:space="preserve">presence </w:t>
      </w:r>
      <w:r w:rsidRPr="007E07AD">
        <w:rPr>
          <w:color w:val="000000"/>
          <w:sz w:val="24"/>
          <w:szCs w:val="24"/>
        </w:rPr>
        <w:t xml:space="preserve">of INDIVIDUALS, and that it is always their personal, bodily </w:t>
      </w:r>
      <w:r w:rsidRPr="007E07AD">
        <w:rPr>
          <w:i/>
          <w:iCs/>
          <w:color w:val="000000"/>
          <w:sz w:val="24"/>
          <w:szCs w:val="24"/>
          <w:bdr w:val="none" w:sz="0" w:space="0" w:color="auto" w:frame="1"/>
        </w:rPr>
        <w:t xml:space="preserve">presence. </w:t>
      </w:r>
      <w:r w:rsidRPr="007E07AD">
        <w:rPr>
          <w:b/>
          <w:color w:val="000000"/>
          <w:sz w:val="24"/>
          <w:szCs w:val="24"/>
        </w:rPr>
        <w:t>1 Cor16:17</w:t>
      </w:r>
      <w:r w:rsidRPr="007E07AD">
        <w:rPr>
          <w:color w:val="000000"/>
          <w:sz w:val="24"/>
          <w:szCs w:val="24"/>
        </w:rPr>
        <w:t xml:space="preserve">, Stephanus. </w:t>
      </w:r>
      <w:r w:rsidRPr="007E07AD">
        <w:rPr>
          <w:b/>
          <w:color w:val="000000"/>
          <w:sz w:val="24"/>
          <w:szCs w:val="24"/>
        </w:rPr>
        <w:t>2 Cor. 7:6</w:t>
      </w:r>
      <w:r w:rsidRPr="007E07AD">
        <w:rPr>
          <w:color w:val="000000"/>
          <w:sz w:val="24"/>
          <w:szCs w:val="24"/>
        </w:rPr>
        <w:t xml:space="preserve">, </w:t>
      </w:r>
      <w:r w:rsidRPr="007E07AD">
        <w:rPr>
          <w:b/>
          <w:color w:val="000000"/>
          <w:sz w:val="24"/>
          <w:szCs w:val="24"/>
        </w:rPr>
        <w:t>7</w:t>
      </w:r>
      <w:r w:rsidRPr="007E07AD">
        <w:rPr>
          <w:color w:val="000000"/>
          <w:sz w:val="24"/>
          <w:szCs w:val="24"/>
        </w:rPr>
        <w:t xml:space="preserve">, Titus. </w:t>
      </w:r>
      <w:r w:rsidRPr="007E07AD">
        <w:rPr>
          <w:b/>
          <w:color w:val="000000"/>
          <w:sz w:val="24"/>
          <w:szCs w:val="24"/>
        </w:rPr>
        <w:t>2 Cor. 10:10</w:t>
      </w:r>
      <w:r w:rsidRPr="007E07AD">
        <w:rPr>
          <w:color w:val="000000"/>
          <w:sz w:val="24"/>
          <w:szCs w:val="24"/>
        </w:rPr>
        <w:t xml:space="preserve">, and </w:t>
      </w:r>
      <w:r w:rsidRPr="007E07AD">
        <w:rPr>
          <w:b/>
          <w:color w:val="000000"/>
          <w:sz w:val="24"/>
          <w:szCs w:val="24"/>
        </w:rPr>
        <w:t>Phil. 1:26</w:t>
      </w:r>
      <w:r w:rsidRPr="007E07AD">
        <w:rPr>
          <w:color w:val="000000"/>
          <w:sz w:val="24"/>
          <w:szCs w:val="24"/>
        </w:rPr>
        <w:t xml:space="preserve">; </w:t>
      </w:r>
      <w:r w:rsidRPr="007E07AD">
        <w:rPr>
          <w:b/>
          <w:color w:val="000000"/>
          <w:sz w:val="24"/>
          <w:szCs w:val="24"/>
        </w:rPr>
        <w:t>2:12</w:t>
      </w:r>
      <w:r w:rsidRPr="007E07AD">
        <w:rPr>
          <w:color w:val="000000"/>
          <w:sz w:val="24"/>
          <w:szCs w:val="24"/>
        </w:rPr>
        <w:t>, Paul.</w:t>
      </w:r>
    </w:p>
    <w:p w14:paraId="30873E1E" w14:textId="77777777" w:rsidR="0098493D" w:rsidRPr="007E07AD" w:rsidRDefault="0098493D" w:rsidP="007E07AD">
      <w:pPr>
        <w:jc w:val="both"/>
        <w:rPr>
          <w:rFonts w:eastAsiaTheme="minorHAnsi"/>
          <w:sz w:val="24"/>
          <w:szCs w:val="24"/>
        </w:rPr>
      </w:pPr>
    </w:p>
    <w:p w14:paraId="4F66E45B" w14:textId="77777777" w:rsidR="007E07AD" w:rsidRDefault="007E07AD" w:rsidP="007E07AD">
      <w:pPr>
        <w:jc w:val="both"/>
        <w:rPr>
          <w:color w:val="000000"/>
          <w:sz w:val="24"/>
          <w:szCs w:val="24"/>
        </w:rPr>
      </w:pPr>
      <w:r w:rsidRPr="007E07AD">
        <w:rPr>
          <w:color w:val="000000"/>
          <w:sz w:val="24"/>
          <w:szCs w:val="24"/>
        </w:rPr>
        <w:t>(</w:t>
      </w:r>
      <w:r w:rsidRPr="007E07AD">
        <w:rPr>
          <w:i/>
          <w:iCs/>
          <w:color w:val="000000"/>
          <w:sz w:val="24"/>
          <w:szCs w:val="24"/>
          <w:bdr w:val="none" w:sz="0" w:space="0" w:color="auto" w:frame="1"/>
        </w:rPr>
        <w:t>b</w:t>
      </w:r>
      <w:r w:rsidRPr="007E07AD">
        <w:rPr>
          <w:color w:val="000000"/>
          <w:sz w:val="24"/>
          <w:szCs w:val="24"/>
        </w:rPr>
        <w:t xml:space="preserve">) </w:t>
      </w:r>
      <w:r w:rsidRPr="007E07AD">
        <w:rPr>
          <w:i/>
          <w:iCs/>
          <w:color w:val="000000"/>
          <w:sz w:val="24"/>
          <w:szCs w:val="24"/>
          <w:bdr w:val="none" w:sz="0" w:space="0" w:color="auto" w:frame="1"/>
        </w:rPr>
        <w:t xml:space="preserve">Six </w:t>
      </w:r>
      <w:r w:rsidRPr="007E07AD">
        <w:rPr>
          <w:color w:val="000000"/>
          <w:sz w:val="24"/>
          <w:szCs w:val="24"/>
        </w:rPr>
        <w:t xml:space="preserve">times it is used of Christ’s </w:t>
      </w:r>
      <w:r w:rsidRPr="007E07AD">
        <w:rPr>
          <w:i/>
          <w:iCs/>
          <w:color w:val="000000"/>
          <w:sz w:val="24"/>
          <w:szCs w:val="24"/>
          <w:bdr w:val="none" w:sz="0" w:space="0" w:color="auto" w:frame="1"/>
        </w:rPr>
        <w:t xml:space="preserve">presence </w:t>
      </w:r>
      <w:r w:rsidRPr="007E07AD">
        <w:rPr>
          <w:color w:val="000000"/>
          <w:sz w:val="24"/>
          <w:szCs w:val="24"/>
        </w:rPr>
        <w:t>in the air, when He comes forth thither to meet His raptured saints, before the Great Tribulation (</w:t>
      </w:r>
      <w:r w:rsidRPr="007E07AD">
        <w:rPr>
          <w:b/>
          <w:color w:val="000000"/>
          <w:sz w:val="24"/>
          <w:szCs w:val="24"/>
        </w:rPr>
        <w:t>1 Thess. 2:19</w:t>
      </w:r>
      <w:r w:rsidRPr="007E07AD">
        <w:rPr>
          <w:color w:val="000000"/>
          <w:sz w:val="24"/>
          <w:szCs w:val="24"/>
        </w:rPr>
        <w:t xml:space="preserve">; </w:t>
      </w:r>
      <w:r w:rsidRPr="007E07AD">
        <w:rPr>
          <w:b/>
          <w:color w:val="000000"/>
          <w:sz w:val="24"/>
          <w:szCs w:val="24"/>
        </w:rPr>
        <w:t>3:13</w:t>
      </w:r>
      <w:r w:rsidRPr="007E07AD">
        <w:rPr>
          <w:color w:val="000000"/>
          <w:sz w:val="24"/>
          <w:szCs w:val="24"/>
        </w:rPr>
        <w:t xml:space="preserve">; </w:t>
      </w:r>
      <w:r w:rsidRPr="007E07AD">
        <w:rPr>
          <w:b/>
          <w:color w:val="000000"/>
          <w:sz w:val="24"/>
          <w:szCs w:val="24"/>
        </w:rPr>
        <w:t>4:15,</w:t>
      </w:r>
      <w:r w:rsidRPr="007E07AD">
        <w:rPr>
          <w:color w:val="000000"/>
          <w:sz w:val="24"/>
          <w:szCs w:val="24"/>
        </w:rPr>
        <w:t xml:space="preserve"> </w:t>
      </w:r>
      <w:r w:rsidRPr="007E07AD">
        <w:rPr>
          <w:b/>
          <w:color w:val="000000"/>
          <w:sz w:val="24"/>
          <w:szCs w:val="24"/>
        </w:rPr>
        <w:t>5:23</w:t>
      </w:r>
      <w:r w:rsidRPr="007E07AD">
        <w:rPr>
          <w:color w:val="000000"/>
          <w:sz w:val="24"/>
          <w:szCs w:val="24"/>
        </w:rPr>
        <w:t xml:space="preserve">; </w:t>
      </w:r>
      <w:r w:rsidRPr="007E07AD">
        <w:rPr>
          <w:b/>
          <w:color w:val="000000"/>
          <w:sz w:val="24"/>
          <w:szCs w:val="24"/>
        </w:rPr>
        <w:t>2 Thess. 2:1</w:t>
      </w:r>
      <w:r w:rsidRPr="007E07AD">
        <w:rPr>
          <w:color w:val="000000"/>
          <w:sz w:val="24"/>
          <w:szCs w:val="24"/>
        </w:rPr>
        <w:t xml:space="preserve">; </w:t>
      </w:r>
      <w:r w:rsidRPr="007E07AD">
        <w:rPr>
          <w:b/>
          <w:color w:val="000000"/>
          <w:sz w:val="24"/>
          <w:szCs w:val="24"/>
        </w:rPr>
        <w:t>I John 2:28</w:t>
      </w:r>
      <w:r w:rsidRPr="007E07AD">
        <w:rPr>
          <w:color w:val="000000"/>
          <w:sz w:val="24"/>
          <w:szCs w:val="24"/>
        </w:rPr>
        <w:t>). We note that all but one of these six are in the Epistles to the Thessalonians.</w:t>
      </w:r>
    </w:p>
    <w:p w14:paraId="395360A2" w14:textId="77777777" w:rsidR="0098493D" w:rsidRPr="007E07AD" w:rsidRDefault="0098493D" w:rsidP="007E07AD">
      <w:pPr>
        <w:jc w:val="both"/>
        <w:rPr>
          <w:rFonts w:eastAsiaTheme="minorHAnsi"/>
          <w:sz w:val="24"/>
          <w:szCs w:val="24"/>
        </w:rPr>
      </w:pPr>
    </w:p>
    <w:p w14:paraId="4EAEFE11" w14:textId="77777777" w:rsidR="007E07AD" w:rsidRPr="007E07AD" w:rsidRDefault="007E07AD" w:rsidP="007E07AD">
      <w:pPr>
        <w:jc w:val="both"/>
        <w:rPr>
          <w:rFonts w:eastAsiaTheme="minorHAnsi"/>
          <w:sz w:val="24"/>
          <w:szCs w:val="24"/>
        </w:rPr>
      </w:pPr>
      <w:r w:rsidRPr="007E07AD">
        <w:rPr>
          <w:color w:val="000000"/>
          <w:sz w:val="24"/>
          <w:szCs w:val="24"/>
        </w:rPr>
        <w:t>(</w:t>
      </w:r>
      <w:r w:rsidRPr="007E07AD">
        <w:rPr>
          <w:i/>
          <w:iCs/>
          <w:color w:val="000000"/>
          <w:sz w:val="24"/>
          <w:szCs w:val="24"/>
          <w:bdr w:val="none" w:sz="0" w:space="0" w:color="auto" w:frame="1"/>
        </w:rPr>
        <w:t>c</w:t>
      </w:r>
      <w:r w:rsidRPr="007E07AD">
        <w:rPr>
          <w:color w:val="000000"/>
          <w:sz w:val="24"/>
          <w:szCs w:val="24"/>
        </w:rPr>
        <w:t>) E</w:t>
      </w:r>
      <w:r w:rsidRPr="007E07AD">
        <w:rPr>
          <w:i/>
          <w:iCs/>
          <w:color w:val="000000"/>
          <w:sz w:val="24"/>
          <w:szCs w:val="24"/>
          <w:bdr w:val="none" w:sz="0" w:space="0" w:color="auto" w:frame="1"/>
        </w:rPr>
        <w:t xml:space="preserve">leven </w:t>
      </w:r>
      <w:r w:rsidRPr="007E07AD">
        <w:rPr>
          <w:color w:val="000000"/>
          <w:sz w:val="24"/>
          <w:szCs w:val="24"/>
        </w:rPr>
        <w:t xml:space="preserve">times it is used of Christ’s </w:t>
      </w:r>
      <w:r w:rsidRPr="007E07AD">
        <w:rPr>
          <w:i/>
          <w:iCs/>
          <w:color w:val="000000"/>
          <w:sz w:val="24"/>
          <w:szCs w:val="24"/>
          <w:bdr w:val="none" w:sz="0" w:space="0" w:color="auto" w:frame="1"/>
        </w:rPr>
        <w:t xml:space="preserve">presence </w:t>
      </w:r>
      <w:r w:rsidRPr="007E07AD">
        <w:rPr>
          <w:color w:val="000000"/>
          <w:sz w:val="24"/>
          <w:szCs w:val="24"/>
        </w:rPr>
        <w:t xml:space="preserve">on earth, when </w:t>
      </w:r>
      <w:r w:rsidRPr="007E07AD">
        <w:rPr>
          <w:i/>
          <w:iCs/>
          <w:color w:val="000000"/>
          <w:sz w:val="24"/>
          <w:szCs w:val="24"/>
          <w:bdr w:val="none" w:sz="0" w:space="0" w:color="auto" w:frame="1"/>
        </w:rPr>
        <w:t xml:space="preserve">with </w:t>
      </w:r>
      <w:r w:rsidRPr="007E07AD">
        <w:rPr>
          <w:color w:val="000000"/>
          <w:sz w:val="24"/>
          <w:szCs w:val="24"/>
        </w:rPr>
        <w:t>His Church He comes unto the earth, in the Day of the Lord, “Immediately after the Tribulation of those days” (</w:t>
      </w:r>
      <w:r w:rsidRPr="007E07AD">
        <w:rPr>
          <w:b/>
          <w:color w:val="000000"/>
          <w:sz w:val="24"/>
          <w:szCs w:val="24"/>
        </w:rPr>
        <w:t>Matt. 24:3</w:t>
      </w:r>
      <w:r w:rsidRPr="007E07AD">
        <w:rPr>
          <w:color w:val="000000"/>
          <w:sz w:val="24"/>
          <w:szCs w:val="24"/>
        </w:rPr>
        <w:t>,</w:t>
      </w:r>
      <w:r w:rsidRPr="007E07AD">
        <w:rPr>
          <w:b/>
          <w:color w:val="000000"/>
          <w:sz w:val="24"/>
          <w:szCs w:val="24"/>
        </w:rPr>
        <w:t xml:space="preserve"> 27</w:t>
      </w:r>
      <w:r w:rsidRPr="00004B3D">
        <w:rPr>
          <w:bCs/>
          <w:color w:val="000000"/>
          <w:sz w:val="24"/>
          <w:szCs w:val="24"/>
        </w:rPr>
        <w:t>,</w:t>
      </w:r>
      <w:r w:rsidRPr="007E07AD">
        <w:rPr>
          <w:b/>
          <w:color w:val="000000"/>
          <w:sz w:val="24"/>
          <w:szCs w:val="24"/>
        </w:rPr>
        <w:t xml:space="preserve"> 37</w:t>
      </w:r>
      <w:r w:rsidRPr="003F599B">
        <w:rPr>
          <w:bCs/>
          <w:color w:val="000000"/>
          <w:sz w:val="24"/>
          <w:szCs w:val="24"/>
        </w:rPr>
        <w:t>,</w:t>
      </w:r>
      <w:r w:rsidRPr="007E07AD">
        <w:rPr>
          <w:b/>
          <w:color w:val="000000"/>
          <w:sz w:val="24"/>
          <w:szCs w:val="24"/>
        </w:rPr>
        <w:t xml:space="preserve"> 39</w:t>
      </w:r>
      <w:r w:rsidRPr="00004B3D">
        <w:rPr>
          <w:bCs/>
          <w:color w:val="000000"/>
          <w:sz w:val="24"/>
          <w:szCs w:val="24"/>
        </w:rPr>
        <w:t>.</w:t>
      </w:r>
      <w:r w:rsidRPr="007E07AD">
        <w:rPr>
          <w:b/>
          <w:color w:val="000000"/>
          <w:sz w:val="24"/>
          <w:szCs w:val="24"/>
        </w:rPr>
        <w:t xml:space="preserve"> 1 Cor. 15:23</w:t>
      </w:r>
      <w:r w:rsidRPr="007E07AD">
        <w:rPr>
          <w:color w:val="000000"/>
          <w:sz w:val="24"/>
          <w:szCs w:val="24"/>
        </w:rPr>
        <w:t>;</w:t>
      </w:r>
      <w:r w:rsidRPr="007E07AD">
        <w:rPr>
          <w:b/>
          <w:color w:val="000000"/>
          <w:sz w:val="24"/>
          <w:szCs w:val="24"/>
        </w:rPr>
        <w:t xml:space="preserve"> 2 Thess. 2:8</w:t>
      </w:r>
      <w:r w:rsidRPr="007E07AD">
        <w:rPr>
          <w:color w:val="000000"/>
          <w:sz w:val="24"/>
          <w:szCs w:val="24"/>
        </w:rPr>
        <w:t>;</w:t>
      </w:r>
      <w:r w:rsidRPr="007E07AD">
        <w:rPr>
          <w:b/>
          <w:color w:val="000000"/>
          <w:sz w:val="24"/>
          <w:szCs w:val="24"/>
        </w:rPr>
        <w:t xml:space="preserve"> Jas. 5:7</w:t>
      </w:r>
      <w:r w:rsidRPr="00004B3D">
        <w:rPr>
          <w:bCs/>
          <w:color w:val="000000"/>
          <w:sz w:val="24"/>
          <w:szCs w:val="24"/>
        </w:rPr>
        <w:t>,</w:t>
      </w:r>
      <w:r w:rsidRPr="007E07AD">
        <w:rPr>
          <w:b/>
          <w:color w:val="000000"/>
          <w:sz w:val="24"/>
          <w:szCs w:val="24"/>
        </w:rPr>
        <w:t xml:space="preserve"> 8</w:t>
      </w:r>
      <w:r w:rsidRPr="007E07AD">
        <w:rPr>
          <w:color w:val="000000"/>
          <w:sz w:val="24"/>
          <w:szCs w:val="24"/>
        </w:rPr>
        <w:t>;</w:t>
      </w:r>
      <w:r w:rsidRPr="007E07AD">
        <w:rPr>
          <w:b/>
          <w:color w:val="000000"/>
          <w:sz w:val="24"/>
          <w:szCs w:val="24"/>
        </w:rPr>
        <w:t xml:space="preserve"> 2 Pet. 1:16</w:t>
      </w:r>
      <w:r w:rsidRPr="007E07AD">
        <w:rPr>
          <w:color w:val="000000"/>
          <w:sz w:val="24"/>
          <w:szCs w:val="24"/>
        </w:rPr>
        <w:t>;</w:t>
      </w:r>
      <w:r w:rsidRPr="007E07AD">
        <w:rPr>
          <w:b/>
          <w:color w:val="000000"/>
          <w:sz w:val="24"/>
          <w:szCs w:val="24"/>
        </w:rPr>
        <w:t xml:space="preserve"> 3:4</w:t>
      </w:r>
      <w:r w:rsidRPr="007E07AD">
        <w:rPr>
          <w:color w:val="000000"/>
          <w:sz w:val="24"/>
          <w:szCs w:val="24"/>
        </w:rPr>
        <w:t>,</w:t>
      </w:r>
      <w:r w:rsidRPr="007E07AD">
        <w:rPr>
          <w:b/>
          <w:color w:val="000000"/>
          <w:sz w:val="24"/>
          <w:szCs w:val="24"/>
        </w:rPr>
        <w:t xml:space="preserve"> 12</w:t>
      </w:r>
      <w:r w:rsidRPr="007E07AD">
        <w:rPr>
          <w:color w:val="000000"/>
          <w:sz w:val="24"/>
          <w:szCs w:val="24"/>
        </w:rPr>
        <w:t>).</w:t>
      </w:r>
    </w:p>
    <w:p w14:paraId="2A55BC80" w14:textId="77777777" w:rsidR="007E07AD" w:rsidRPr="007E07AD" w:rsidRDefault="007E07AD" w:rsidP="007E07AD">
      <w:pPr>
        <w:jc w:val="both"/>
        <w:rPr>
          <w:rFonts w:eastAsiaTheme="minorHAnsi"/>
          <w:sz w:val="24"/>
          <w:szCs w:val="24"/>
        </w:rPr>
      </w:pPr>
    </w:p>
    <w:p w14:paraId="362D4AAD" w14:textId="54DF20A0" w:rsidR="007E07AD" w:rsidRDefault="007E07AD" w:rsidP="007E07AD">
      <w:pPr>
        <w:jc w:val="both"/>
        <w:rPr>
          <w:color w:val="000000"/>
          <w:sz w:val="24"/>
          <w:szCs w:val="24"/>
        </w:rPr>
      </w:pPr>
      <w:r w:rsidRPr="007E07AD">
        <w:rPr>
          <w:color w:val="000000"/>
          <w:sz w:val="24"/>
          <w:szCs w:val="24"/>
        </w:rPr>
        <w:t>(</w:t>
      </w:r>
      <w:r w:rsidRPr="007E07AD">
        <w:rPr>
          <w:i/>
          <w:iCs/>
          <w:color w:val="000000"/>
          <w:sz w:val="24"/>
          <w:szCs w:val="24"/>
          <w:bdr w:val="none" w:sz="0" w:space="0" w:color="auto" w:frame="1"/>
        </w:rPr>
        <w:t>d</w:t>
      </w:r>
      <w:r w:rsidRPr="007E07AD">
        <w:rPr>
          <w:color w:val="000000"/>
          <w:sz w:val="24"/>
          <w:szCs w:val="24"/>
        </w:rPr>
        <w:t xml:space="preserve">) </w:t>
      </w:r>
      <w:r w:rsidRPr="007E07AD">
        <w:rPr>
          <w:i/>
          <w:iCs/>
          <w:color w:val="000000"/>
          <w:sz w:val="24"/>
          <w:szCs w:val="24"/>
          <w:bdr w:val="none" w:sz="0" w:space="0" w:color="auto" w:frame="1"/>
        </w:rPr>
        <w:t xml:space="preserve">Once </w:t>
      </w:r>
      <w:r w:rsidRPr="007E07AD">
        <w:rPr>
          <w:color w:val="000000"/>
          <w:sz w:val="24"/>
          <w:szCs w:val="24"/>
        </w:rPr>
        <w:t xml:space="preserve">it is used of the </w:t>
      </w:r>
      <w:r w:rsidRPr="007E07AD">
        <w:rPr>
          <w:i/>
          <w:iCs/>
          <w:color w:val="000000"/>
          <w:sz w:val="24"/>
          <w:szCs w:val="24"/>
          <w:bdr w:val="none" w:sz="0" w:space="0" w:color="auto" w:frame="1"/>
        </w:rPr>
        <w:t xml:space="preserve">presence </w:t>
      </w:r>
      <w:r w:rsidRPr="007E07AD">
        <w:rPr>
          <w:color w:val="000000"/>
          <w:sz w:val="24"/>
          <w:szCs w:val="24"/>
        </w:rPr>
        <w:t>of “that lawless one,” who shall be destroyed by the glorious advent of Christ (</w:t>
      </w:r>
      <w:r w:rsidRPr="007E07AD">
        <w:rPr>
          <w:b/>
          <w:color w:val="000000"/>
          <w:sz w:val="24"/>
          <w:szCs w:val="24"/>
        </w:rPr>
        <w:t>2 Thess. 2:9</w:t>
      </w:r>
      <w:r w:rsidRPr="007E07AD">
        <w:rPr>
          <w:color w:val="000000"/>
          <w:sz w:val="24"/>
          <w:szCs w:val="24"/>
        </w:rPr>
        <w:t>).</w:t>
      </w:r>
    </w:p>
    <w:p w14:paraId="0EF37F5B" w14:textId="77777777" w:rsidR="006E38A8" w:rsidRPr="006E38A8" w:rsidRDefault="006E38A8" w:rsidP="007E07AD">
      <w:pPr>
        <w:jc w:val="both"/>
        <w:rPr>
          <w:rFonts w:eastAsiaTheme="minorHAnsi"/>
          <w:sz w:val="16"/>
          <w:szCs w:val="16"/>
        </w:rPr>
      </w:pPr>
    </w:p>
    <w:p w14:paraId="02968FF7" w14:textId="77777777" w:rsidR="007E07AD" w:rsidRPr="007E07AD" w:rsidRDefault="007E07AD" w:rsidP="007E07AD">
      <w:pPr>
        <w:jc w:val="both"/>
        <w:rPr>
          <w:rFonts w:eastAsiaTheme="minorHAnsi"/>
          <w:sz w:val="24"/>
          <w:szCs w:val="24"/>
        </w:rPr>
      </w:pPr>
      <w:r w:rsidRPr="007E07AD">
        <w:rPr>
          <w:color w:val="000000"/>
          <w:sz w:val="24"/>
          <w:szCs w:val="24"/>
        </w:rPr>
        <w:t xml:space="preserve">Here are all the usages; and we see, at once, that it is not correct to speak of “The </w:t>
      </w:r>
      <w:r w:rsidRPr="007E07AD">
        <w:rPr>
          <w:i/>
          <w:iCs/>
          <w:color w:val="000000"/>
          <w:sz w:val="24"/>
          <w:szCs w:val="24"/>
          <w:bdr w:val="none" w:sz="0" w:space="0" w:color="auto" w:frame="1"/>
        </w:rPr>
        <w:t xml:space="preserve">Parousia” </w:t>
      </w:r>
      <w:r w:rsidRPr="007E07AD">
        <w:rPr>
          <w:color w:val="000000"/>
          <w:sz w:val="24"/>
          <w:szCs w:val="24"/>
        </w:rPr>
        <w:t>as though it related only to Christ; or to His coming as being one single act; or to one part only of that coming.</w:t>
      </w:r>
    </w:p>
    <w:p w14:paraId="651DA449" w14:textId="77777777" w:rsidR="007E07AD" w:rsidRDefault="007E07AD" w:rsidP="007E07AD">
      <w:pPr>
        <w:jc w:val="both"/>
        <w:rPr>
          <w:color w:val="000000"/>
          <w:sz w:val="24"/>
          <w:szCs w:val="24"/>
        </w:rPr>
      </w:pPr>
      <w:r w:rsidRPr="007E07AD">
        <w:rPr>
          <w:color w:val="000000"/>
          <w:sz w:val="24"/>
          <w:szCs w:val="24"/>
        </w:rPr>
        <w:lastRenderedPageBreak/>
        <w:t>We note that there is one chapter (</w:t>
      </w:r>
      <w:r w:rsidRPr="007E07AD">
        <w:rPr>
          <w:b/>
          <w:color w:val="000000"/>
          <w:sz w:val="24"/>
          <w:szCs w:val="24"/>
        </w:rPr>
        <w:t>2 Thess. 2</w:t>
      </w:r>
      <w:r w:rsidRPr="007E07AD">
        <w:rPr>
          <w:color w:val="000000"/>
          <w:sz w:val="24"/>
          <w:szCs w:val="24"/>
        </w:rPr>
        <w:t xml:space="preserve">) where the word is used of </w:t>
      </w:r>
      <w:r w:rsidRPr="007E07AD">
        <w:rPr>
          <w:i/>
          <w:iCs/>
          <w:color w:val="000000"/>
          <w:sz w:val="24"/>
          <w:szCs w:val="24"/>
          <w:bdr w:val="none" w:sz="0" w:space="0" w:color="auto" w:frame="1"/>
        </w:rPr>
        <w:t xml:space="preserve">three </w:t>
      </w:r>
      <w:r w:rsidRPr="007E07AD">
        <w:rPr>
          <w:color w:val="000000"/>
          <w:sz w:val="24"/>
          <w:szCs w:val="24"/>
        </w:rPr>
        <w:t>distinct acts of being present:</w:t>
      </w:r>
    </w:p>
    <w:p w14:paraId="3D346F25" w14:textId="77777777" w:rsidR="0098493D" w:rsidRPr="007E07AD" w:rsidRDefault="0098493D" w:rsidP="007E07AD">
      <w:pPr>
        <w:jc w:val="both"/>
        <w:rPr>
          <w:rFonts w:eastAsiaTheme="minorHAnsi"/>
          <w:sz w:val="24"/>
          <w:szCs w:val="24"/>
        </w:rPr>
      </w:pPr>
    </w:p>
    <w:p w14:paraId="1F98BB21" w14:textId="77777777" w:rsidR="007E07AD" w:rsidRDefault="007E07AD" w:rsidP="007E07AD">
      <w:pPr>
        <w:jc w:val="both"/>
        <w:rPr>
          <w:color w:val="000000"/>
          <w:sz w:val="24"/>
          <w:szCs w:val="24"/>
        </w:rPr>
      </w:pPr>
      <w:r w:rsidRPr="007E07AD">
        <w:rPr>
          <w:color w:val="000000"/>
          <w:sz w:val="24"/>
          <w:szCs w:val="24"/>
        </w:rPr>
        <w:t xml:space="preserve">There is the </w:t>
      </w:r>
      <w:r w:rsidRPr="007E07AD">
        <w:rPr>
          <w:i/>
          <w:iCs/>
          <w:color w:val="000000"/>
          <w:sz w:val="24"/>
          <w:szCs w:val="24"/>
          <w:bdr w:val="none" w:sz="0" w:space="0" w:color="auto" w:frame="1"/>
        </w:rPr>
        <w:t xml:space="preserve">presence </w:t>
      </w:r>
      <w:r w:rsidRPr="007E07AD">
        <w:rPr>
          <w:color w:val="000000"/>
          <w:sz w:val="24"/>
          <w:szCs w:val="24"/>
        </w:rPr>
        <w:t xml:space="preserve">of Christ in the air </w:t>
      </w:r>
      <w:r w:rsidRPr="007E07AD">
        <w:rPr>
          <w:i/>
          <w:iCs/>
          <w:color w:val="000000"/>
          <w:sz w:val="24"/>
          <w:szCs w:val="24"/>
          <w:bdr w:val="none" w:sz="0" w:space="0" w:color="auto" w:frame="1"/>
        </w:rPr>
        <w:t xml:space="preserve">before </w:t>
      </w:r>
      <w:r w:rsidRPr="007E07AD">
        <w:rPr>
          <w:color w:val="000000"/>
          <w:sz w:val="24"/>
          <w:szCs w:val="24"/>
        </w:rPr>
        <w:t>the Tribulation (</w:t>
      </w:r>
      <w:r w:rsidRPr="007E07AD">
        <w:rPr>
          <w:b/>
          <w:color w:val="000000"/>
          <w:sz w:val="24"/>
          <w:szCs w:val="24"/>
        </w:rPr>
        <w:t>2 Thess. 2:1</w:t>
      </w:r>
      <w:r w:rsidRPr="007E07AD">
        <w:rPr>
          <w:color w:val="000000"/>
          <w:sz w:val="24"/>
          <w:szCs w:val="24"/>
        </w:rPr>
        <w:t>) and our gathering together unto Him there;</w:t>
      </w:r>
    </w:p>
    <w:p w14:paraId="414FAEEA" w14:textId="77777777" w:rsidR="0098493D" w:rsidRPr="007E07AD" w:rsidRDefault="0098493D" w:rsidP="007E07AD">
      <w:pPr>
        <w:jc w:val="both"/>
        <w:rPr>
          <w:color w:val="000000"/>
          <w:sz w:val="24"/>
          <w:szCs w:val="24"/>
        </w:rPr>
      </w:pPr>
    </w:p>
    <w:p w14:paraId="28F61D41" w14:textId="77777777" w:rsidR="007E07AD" w:rsidRDefault="007E07AD" w:rsidP="007E07AD">
      <w:pPr>
        <w:jc w:val="both"/>
        <w:rPr>
          <w:color w:val="000000"/>
          <w:sz w:val="24"/>
          <w:szCs w:val="24"/>
        </w:rPr>
      </w:pPr>
      <w:r w:rsidRPr="007E07AD">
        <w:rPr>
          <w:color w:val="000000"/>
          <w:sz w:val="24"/>
          <w:szCs w:val="24"/>
        </w:rPr>
        <w:t xml:space="preserve">There is the </w:t>
      </w:r>
      <w:r w:rsidRPr="007E07AD">
        <w:rPr>
          <w:i/>
          <w:iCs/>
          <w:color w:val="000000"/>
          <w:sz w:val="24"/>
          <w:szCs w:val="24"/>
          <w:bdr w:val="none" w:sz="0" w:space="0" w:color="auto" w:frame="1"/>
        </w:rPr>
        <w:t xml:space="preserve">presence </w:t>
      </w:r>
      <w:r w:rsidRPr="007E07AD">
        <w:rPr>
          <w:color w:val="000000"/>
          <w:sz w:val="24"/>
          <w:szCs w:val="24"/>
        </w:rPr>
        <w:t xml:space="preserve">of the Lawless one on the earth </w:t>
      </w:r>
      <w:r w:rsidRPr="007E07AD">
        <w:rPr>
          <w:i/>
          <w:iCs/>
          <w:color w:val="000000"/>
          <w:sz w:val="24"/>
          <w:szCs w:val="24"/>
          <w:bdr w:val="none" w:sz="0" w:space="0" w:color="auto" w:frame="1"/>
        </w:rPr>
        <w:t xml:space="preserve">during </w:t>
      </w:r>
      <w:r w:rsidRPr="007E07AD">
        <w:rPr>
          <w:color w:val="000000"/>
          <w:sz w:val="24"/>
          <w:szCs w:val="24"/>
        </w:rPr>
        <w:t>the Tribulation (</w:t>
      </w:r>
      <w:r w:rsidRPr="007E07AD">
        <w:rPr>
          <w:b/>
          <w:color w:val="000000"/>
          <w:sz w:val="24"/>
          <w:szCs w:val="24"/>
        </w:rPr>
        <w:t>2 Thess. 2:9</w:t>
      </w:r>
      <w:r w:rsidRPr="007E07AD">
        <w:rPr>
          <w:color w:val="000000"/>
          <w:sz w:val="24"/>
          <w:szCs w:val="24"/>
        </w:rPr>
        <w:t xml:space="preserve">); And there is the </w:t>
      </w:r>
      <w:r w:rsidRPr="007E07AD">
        <w:rPr>
          <w:i/>
          <w:iCs/>
          <w:color w:val="000000"/>
          <w:sz w:val="24"/>
          <w:szCs w:val="24"/>
          <w:bdr w:val="none" w:sz="0" w:space="0" w:color="auto" w:frame="1"/>
        </w:rPr>
        <w:t xml:space="preserve">presence of </w:t>
      </w:r>
      <w:r w:rsidRPr="007E07AD">
        <w:rPr>
          <w:color w:val="000000"/>
          <w:sz w:val="24"/>
          <w:szCs w:val="24"/>
        </w:rPr>
        <w:t xml:space="preserve">the Lord on the earth, in all His glory, by which the Lawless one will be destroyed. This will be </w:t>
      </w:r>
      <w:r w:rsidRPr="007E07AD">
        <w:rPr>
          <w:i/>
          <w:iCs/>
          <w:color w:val="000000"/>
          <w:sz w:val="24"/>
          <w:szCs w:val="24"/>
          <w:bdr w:val="none" w:sz="0" w:space="0" w:color="auto" w:frame="1"/>
        </w:rPr>
        <w:t xml:space="preserve">after </w:t>
      </w:r>
      <w:r w:rsidRPr="007E07AD">
        <w:rPr>
          <w:color w:val="000000"/>
          <w:sz w:val="24"/>
          <w:szCs w:val="24"/>
        </w:rPr>
        <w:t>the Tribulation (</w:t>
      </w:r>
      <w:r w:rsidRPr="007E07AD">
        <w:rPr>
          <w:b/>
          <w:color w:val="000000"/>
          <w:sz w:val="24"/>
          <w:szCs w:val="24"/>
        </w:rPr>
        <w:t>2 Thess. 2:8</w:t>
      </w:r>
      <w:r w:rsidRPr="007E07AD">
        <w:rPr>
          <w:color w:val="000000"/>
          <w:sz w:val="24"/>
          <w:szCs w:val="24"/>
        </w:rPr>
        <w:t>).</w:t>
      </w:r>
    </w:p>
    <w:p w14:paraId="04CCFCB7" w14:textId="77777777" w:rsidR="0098493D" w:rsidRPr="007E07AD" w:rsidRDefault="0098493D" w:rsidP="007E07AD">
      <w:pPr>
        <w:jc w:val="both"/>
        <w:rPr>
          <w:rFonts w:eastAsiaTheme="minorHAnsi"/>
          <w:sz w:val="24"/>
          <w:szCs w:val="24"/>
        </w:rPr>
      </w:pPr>
    </w:p>
    <w:p w14:paraId="4707B180" w14:textId="24222CA2" w:rsidR="007E07AD" w:rsidRPr="007E07AD" w:rsidRDefault="007E07AD" w:rsidP="007E07AD">
      <w:pPr>
        <w:jc w:val="both"/>
        <w:rPr>
          <w:rFonts w:eastAsiaTheme="minorHAnsi"/>
          <w:sz w:val="24"/>
          <w:szCs w:val="24"/>
        </w:rPr>
      </w:pPr>
      <w:r w:rsidRPr="007E07AD">
        <w:rPr>
          <w:color w:val="000000"/>
          <w:sz w:val="24"/>
          <w:szCs w:val="24"/>
        </w:rPr>
        <w:t xml:space="preserve">If we are not careful to distinguish these various usages of the word </w:t>
      </w:r>
      <w:r w:rsidR="001D43CD" w:rsidRPr="007E07AD">
        <w:rPr>
          <w:i/>
          <w:iCs/>
          <w:color w:val="000000"/>
          <w:sz w:val="24"/>
          <w:szCs w:val="24"/>
          <w:bdr w:val="none" w:sz="0" w:space="0" w:color="auto" w:frame="1"/>
        </w:rPr>
        <w:t>Parousia</w:t>
      </w:r>
      <w:r w:rsidRPr="007E07AD">
        <w:rPr>
          <w:i/>
          <w:iCs/>
          <w:color w:val="000000"/>
          <w:sz w:val="24"/>
          <w:szCs w:val="24"/>
          <w:bdr w:val="none" w:sz="0" w:space="0" w:color="auto" w:frame="1"/>
        </w:rPr>
        <w:t xml:space="preserve">, </w:t>
      </w:r>
      <w:r w:rsidRPr="007E07AD">
        <w:rPr>
          <w:color w:val="000000"/>
          <w:sz w:val="24"/>
          <w:szCs w:val="24"/>
        </w:rPr>
        <w:t xml:space="preserve">we shall only create confusion in the Word, and trouble in our own minds. We shall find ourselves taking a passage which speaks of the Lord’s </w:t>
      </w:r>
      <w:r w:rsidRPr="007E07AD">
        <w:rPr>
          <w:i/>
          <w:iCs/>
          <w:color w:val="000000"/>
          <w:sz w:val="24"/>
          <w:szCs w:val="24"/>
          <w:bdr w:val="none" w:sz="0" w:space="0" w:color="auto" w:frame="1"/>
        </w:rPr>
        <w:t xml:space="preserve">presence </w:t>
      </w:r>
      <w:r w:rsidRPr="007E07AD">
        <w:rPr>
          <w:color w:val="000000"/>
          <w:sz w:val="24"/>
          <w:szCs w:val="24"/>
        </w:rPr>
        <w:t xml:space="preserve">on earth </w:t>
      </w:r>
      <w:r w:rsidRPr="007E07AD">
        <w:rPr>
          <w:i/>
          <w:iCs/>
          <w:color w:val="000000"/>
          <w:sz w:val="24"/>
          <w:szCs w:val="24"/>
          <w:bdr w:val="none" w:sz="0" w:space="0" w:color="auto" w:frame="1"/>
        </w:rPr>
        <w:t xml:space="preserve">after </w:t>
      </w:r>
      <w:r w:rsidRPr="007E07AD">
        <w:rPr>
          <w:color w:val="000000"/>
          <w:sz w:val="24"/>
          <w:szCs w:val="24"/>
        </w:rPr>
        <w:t xml:space="preserve">the Tribulation, and interpreting it of His </w:t>
      </w:r>
      <w:r w:rsidRPr="007E07AD">
        <w:rPr>
          <w:i/>
          <w:iCs/>
          <w:color w:val="000000"/>
          <w:sz w:val="24"/>
          <w:szCs w:val="24"/>
          <w:bdr w:val="none" w:sz="0" w:space="0" w:color="auto" w:frame="1"/>
        </w:rPr>
        <w:t xml:space="preserve">presence </w:t>
      </w:r>
      <w:r w:rsidRPr="007E07AD">
        <w:rPr>
          <w:color w:val="000000"/>
          <w:sz w:val="24"/>
          <w:szCs w:val="24"/>
        </w:rPr>
        <w:t>in the air</w:t>
      </w:r>
      <w:r w:rsidR="00FB6CBD">
        <w:rPr>
          <w:color w:val="000000"/>
          <w:sz w:val="24"/>
          <w:szCs w:val="24"/>
        </w:rPr>
        <w:t xml:space="preserve"> </w:t>
      </w:r>
      <w:r w:rsidRPr="007E07AD">
        <w:rPr>
          <w:i/>
          <w:iCs/>
          <w:color w:val="000000"/>
          <w:sz w:val="24"/>
          <w:szCs w:val="24"/>
          <w:bdr w:val="none" w:sz="0" w:space="0" w:color="auto" w:frame="1"/>
        </w:rPr>
        <w:t>before</w:t>
      </w:r>
      <w:r w:rsidR="00FB6CBD">
        <w:rPr>
          <w:i/>
          <w:iCs/>
          <w:color w:val="000000"/>
          <w:sz w:val="24"/>
          <w:szCs w:val="24"/>
          <w:bdr w:val="none" w:sz="0" w:space="0" w:color="auto" w:frame="1"/>
        </w:rPr>
        <w:t xml:space="preserve"> </w:t>
      </w:r>
      <w:r w:rsidRPr="007E07AD">
        <w:rPr>
          <w:color w:val="000000"/>
          <w:sz w:val="24"/>
          <w:szCs w:val="24"/>
        </w:rPr>
        <w:t xml:space="preserve">the Tribulation; and, if we thus take the word </w:t>
      </w:r>
      <w:r w:rsidRPr="007E07AD">
        <w:rPr>
          <w:i/>
          <w:iCs/>
          <w:color w:val="000000"/>
          <w:sz w:val="24"/>
          <w:szCs w:val="24"/>
          <w:bdr w:val="none" w:sz="0" w:space="0" w:color="auto" w:frame="1"/>
        </w:rPr>
        <w:t xml:space="preserve">Parousia </w:t>
      </w:r>
      <w:r w:rsidRPr="007E07AD">
        <w:rPr>
          <w:color w:val="000000"/>
          <w:sz w:val="24"/>
          <w:szCs w:val="24"/>
        </w:rPr>
        <w:t xml:space="preserve">as being used of the latter, then we shall interpret </w:t>
      </w:r>
      <w:r w:rsidRPr="007E07AD">
        <w:rPr>
          <w:b/>
          <w:color w:val="000000"/>
          <w:sz w:val="24"/>
          <w:szCs w:val="24"/>
        </w:rPr>
        <w:t>1 Thess. 4</w:t>
      </w:r>
      <w:r w:rsidRPr="007E07AD">
        <w:rPr>
          <w:color w:val="000000"/>
          <w:sz w:val="24"/>
          <w:szCs w:val="24"/>
        </w:rPr>
        <w:t xml:space="preserve"> by </w:t>
      </w:r>
      <w:r w:rsidRPr="007E07AD">
        <w:rPr>
          <w:b/>
          <w:color w:val="000000"/>
          <w:sz w:val="24"/>
          <w:szCs w:val="24"/>
        </w:rPr>
        <w:t>Matt. 24</w:t>
      </w:r>
      <w:r w:rsidRPr="007E07AD">
        <w:rPr>
          <w:color w:val="000000"/>
          <w:sz w:val="24"/>
          <w:szCs w:val="24"/>
        </w:rPr>
        <w:t xml:space="preserve">., and not only take the Church through the Tribulation, but we shall, defer the realization of the Rapture of </w:t>
      </w:r>
      <w:r w:rsidRPr="007E07AD">
        <w:rPr>
          <w:b/>
          <w:color w:val="000000"/>
          <w:sz w:val="24"/>
          <w:szCs w:val="24"/>
        </w:rPr>
        <w:t>1 Thess. 4</w:t>
      </w:r>
      <w:r w:rsidRPr="007E07AD">
        <w:rPr>
          <w:color w:val="000000"/>
          <w:sz w:val="24"/>
          <w:szCs w:val="24"/>
        </w:rPr>
        <w:t xml:space="preserve"> until </w:t>
      </w:r>
      <w:r w:rsidRPr="007E07AD">
        <w:rPr>
          <w:i/>
          <w:iCs/>
          <w:color w:val="000000"/>
          <w:sz w:val="24"/>
          <w:szCs w:val="24"/>
          <w:bdr w:val="none" w:sz="0" w:space="0" w:color="auto" w:frame="1"/>
        </w:rPr>
        <w:t xml:space="preserve">after </w:t>
      </w:r>
      <w:r w:rsidRPr="007E07AD">
        <w:rPr>
          <w:color w:val="000000"/>
          <w:sz w:val="24"/>
          <w:szCs w:val="24"/>
        </w:rPr>
        <w:t xml:space="preserve">the Tribulation, and take all the blessedness out of it. We shall give a flat contradiction to </w:t>
      </w:r>
      <w:r w:rsidRPr="007E07AD">
        <w:rPr>
          <w:b/>
          <w:color w:val="000000"/>
          <w:sz w:val="24"/>
          <w:szCs w:val="24"/>
        </w:rPr>
        <w:t>1 Thess. 5:4</w:t>
      </w:r>
      <w:r w:rsidRPr="007E07AD">
        <w:rPr>
          <w:color w:val="000000"/>
          <w:sz w:val="24"/>
          <w:szCs w:val="24"/>
        </w:rPr>
        <w:t>, which categorically assures us that “the Day of the Lord shall not overtake us as a thief</w:t>
      </w:r>
      <w:r w:rsidR="006E38A8" w:rsidRPr="007E07AD">
        <w:rPr>
          <w:color w:val="000000"/>
          <w:sz w:val="24"/>
          <w:szCs w:val="24"/>
        </w:rPr>
        <w:t>;</w:t>
      </w:r>
      <w:r w:rsidRPr="007E07AD">
        <w:rPr>
          <w:color w:val="000000"/>
          <w:sz w:val="24"/>
          <w:szCs w:val="24"/>
        </w:rPr>
        <w:t xml:space="preserve"> “and plunge ourselves into that very “darkness” which the same word declares that we are “not in.”</w:t>
      </w:r>
    </w:p>
    <w:p w14:paraId="0D315E1C" w14:textId="5FB6F138" w:rsidR="0057111A" w:rsidRDefault="0057111A">
      <w:pPr>
        <w:rPr>
          <w:sz w:val="24"/>
          <w:szCs w:val="24"/>
        </w:rPr>
      </w:pPr>
      <w:r>
        <w:rPr>
          <w:sz w:val="24"/>
          <w:szCs w:val="24"/>
        </w:rPr>
        <w:br w:type="page"/>
      </w:r>
    </w:p>
    <w:p w14:paraId="5260BEE9" w14:textId="2C52BD32" w:rsidR="00575F57" w:rsidRPr="00575F57" w:rsidRDefault="00575F57" w:rsidP="00452D05">
      <w:pPr>
        <w:shd w:val="clear" w:color="auto" w:fill="FFFFFF"/>
        <w:spacing w:line="330" w:lineRule="atLeast"/>
        <w:ind w:firstLine="720"/>
        <w:jc w:val="center"/>
        <w:textAlignment w:val="baseline"/>
        <w:rPr>
          <w:b/>
          <w:bCs/>
          <w:sz w:val="28"/>
          <w:szCs w:val="28"/>
        </w:rPr>
      </w:pPr>
      <w:r w:rsidRPr="00940DBF">
        <w:rPr>
          <w:color w:val="000000"/>
          <w:sz w:val="25"/>
          <w:szCs w:val="25"/>
        </w:rPr>
        <w:lastRenderedPageBreak/>
        <w:t>Thomas Ice, Ph.D</w:t>
      </w:r>
      <w:r w:rsidRPr="00575F57">
        <w:rPr>
          <w:color w:val="000000"/>
          <w:sz w:val="25"/>
          <w:szCs w:val="25"/>
        </w:rPr>
        <w:t>.</w:t>
      </w:r>
      <w:r w:rsidR="002744D3">
        <w:rPr>
          <w:color w:val="000000"/>
          <w:sz w:val="25"/>
          <w:szCs w:val="25"/>
        </w:rPr>
        <w:t xml:space="preserve">  (revised)</w:t>
      </w:r>
    </w:p>
    <w:p w14:paraId="5DB57B83" w14:textId="77777777" w:rsidR="00575F57" w:rsidRPr="00575F57" w:rsidRDefault="00575F57" w:rsidP="00575F57">
      <w:pPr>
        <w:shd w:val="clear" w:color="auto" w:fill="FFFFFF"/>
        <w:ind w:firstLine="720"/>
        <w:jc w:val="center"/>
        <w:textAlignment w:val="baseline"/>
        <w:rPr>
          <w:b/>
          <w:bCs/>
          <w:sz w:val="16"/>
          <w:szCs w:val="16"/>
        </w:rPr>
      </w:pPr>
    </w:p>
    <w:p w14:paraId="1A18D198" w14:textId="2FA4BB62" w:rsidR="00452D05" w:rsidRPr="00940DBF" w:rsidRDefault="00452D05" w:rsidP="00452D05">
      <w:pPr>
        <w:shd w:val="clear" w:color="auto" w:fill="FFFFFF"/>
        <w:spacing w:line="330" w:lineRule="atLeast"/>
        <w:ind w:firstLine="720"/>
        <w:jc w:val="center"/>
        <w:textAlignment w:val="baseline"/>
        <w:rPr>
          <w:b/>
          <w:bCs/>
          <w:color w:val="000000"/>
          <w:sz w:val="28"/>
          <w:szCs w:val="28"/>
        </w:rPr>
      </w:pPr>
      <w:r w:rsidRPr="00940DBF">
        <w:rPr>
          <w:b/>
          <w:bCs/>
          <w:sz w:val="28"/>
          <w:szCs w:val="28"/>
        </w:rPr>
        <w:t xml:space="preserve">Special filling of the </w:t>
      </w:r>
      <w:r w:rsidRPr="00940DBF">
        <w:rPr>
          <w:b/>
          <w:bCs/>
          <w:color w:val="000000"/>
          <w:sz w:val="28"/>
          <w:szCs w:val="28"/>
        </w:rPr>
        <w:t xml:space="preserve">Holy </w:t>
      </w:r>
      <w:r w:rsidRPr="00940DBF">
        <w:rPr>
          <w:b/>
          <w:bCs/>
          <w:color w:val="000000"/>
          <w:sz w:val="28"/>
          <w:szCs w:val="28"/>
          <w:bdr w:val="none" w:sz="0" w:space="0" w:color="auto" w:frame="1"/>
        </w:rPr>
        <w:t>Spirit</w:t>
      </w:r>
    </w:p>
    <w:p w14:paraId="452D8511" w14:textId="77777777" w:rsidR="00452D05" w:rsidRPr="009304B5" w:rsidRDefault="00452D05" w:rsidP="00452D05">
      <w:pPr>
        <w:shd w:val="clear" w:color="auto" w:fill="FFFFFF"/>
        <w:spacing w:line="330" w:lineRule="atLeast"/>
        <w:jc w:val="both"/>
        <w:textAlignment w:val="baseline"/>
        <w:rPr>
          <w:color w:val="000000"/>
          <w:sz w:val="24"/>
          <w:szCs w:val="24"/>
        </w:rPr>
      </w:pPr>
      <w:r w:rsidRPr="009304B5">
        <w:rPr>
          <w:color w:val="000000"/>
          <w:sz w:val="24"/>
          <w:szCs w:val="24"/>
        </w:rPr>
        <w:t>OT.</w:t>
      </w:r>
    </w:p>
    <w:p w14:paraId="7E56B6A3" w14:textId="361FB721" w:rsidR="00452D05" w:rsidRDefault="00452D05" w:rsidP="00452D05">
      <w:pPr>
        <w:shd w:val="clear" w:color="auto" w:fill="FFFFFF"/>
        <w:spacing w:line="330" w:lineRule="atLeast"/>
        <w:ind w:left="-90"/>
        <w:jc w:val="both"/>
        <w:textAlignment w:val="baseline"/>
        <w:rPr>
          <w:sz w:val="24"/>
          <w:szCs w:val="24"/>
        </w:rPr>
      </w:pPr>
      <w:r w:rsidRPr="00940DBF">
        <w:rPr>
          <w:sz w:val="24"/>
          <w:szCs w:val="24"/>
        </w:rPr>
        <w:t xml:space="preserve">This </w:t>
      </w:r>
      <w:r w:rsidRPr="009304B5">
        <w:rPr>
          <w:sz w:val="24"/>
          <w:szCs w:val="24"/>
        </w:rPr>
        <w:t xml:space="preserve">special </w:t>
      </w:r>
      <w:r w:rsidRPr="00940DBF">
        <w:rPr>
          <w:sz w:val="24"/>
          <w:szCs w:val="24"/>
        </w:rPr>
        <w:t>filling is temporary and has its background in</w:t>
      </w:r>
      <w:r w:rsidRPr="009304B5">
        <w:rPr>
          <w:sz w:val="24"/>
          <w:szCs w:val="24"/>
        </w:rPr>
        <w:t xml:space="preserve"> </w:t>
      </w:r>
      <w:r w:rsidRPr="00940DBF">
        <w:rPr>
          <w:sz w:val="24"/>
          <w:szCs w:val="24"/>
          <w:bdr w:val="none" w:sz="0" w:space="0" w:color="auto" w:frame="1"/>
        </w:rPr>
        <w:t>the</w:t>
      </w:r>
      <w:r w:rsidRPr="009304B5">
        <w:rPr>
          <w:sz w:val="24"/>
          <w:szCs w:val="24"/>
          <w:bdr w:val="none" w:sz="0" w:space="0" w:color="auto" w:frame="1"/>
        </w:rPr>
        <w:t xml:space="preserve"> </w:t>
      </w:r>
      <w:r w:rsidRPr="00940DBF">
        <w:rPr>
          <w:sz w:val="24"/>
          <w:szCs w:val="24"/>
        </w:rPr>
        <w:t>Old Testament. Here are a few references:</w:t>
      </w:r>
    </w:p>
    <w:p w14:paraId="79C14853" w14:textId="77777777" w:rsidR="00192B13" w:rsidRPr="00192B13" w:rsidRDefault="00192B13" w:rsidP="00452D05">
      <w:pPr>
        <w:shd w:val="clear" w:color="auto" w:fill="FFFFFF"/>
        <w:spacing w:line="330" w:lineRule="atLeast"/>
        <w:ind w:left="-90"/>
        <w:jc w:val="both"/>
        <w:textAlignment w:val="baseline"/>
        <w:rPr>
          <w:sz w:val="16"/>
          <w:szCs w:val="16"/>
        </w:rPr>
      </w:pPr>
    </w:p>
    <w:p w14:paraId="5FA986C5" w14:textId="6EAC6BF8" w:rsidR="00452D05" w:rsidRPr="00E262E5" w:rsidRDefault="00192B13" w:rsidP="00452D05">
      <w:pPr>
        <w:numPr>
          <w:ilvl w:val="0"/>
          <w:numId w:val="18"/>
        </w:numPr>
        <w:shd w:val="clear" w:color="auto" w:fill="FFFFFF"/>
        <w:ind w:left="1080"/>
        <w:textAlignment w:val="baseline"/>
        <w:rPr>
          <w:sz w:val="24"/>
          <w:szCs w:val="24"/>
        </w:rPr>
      </w:pPr>
      <w:r>
        <w:t xml:space="preserve">Skilled </w:t>
      </w:r>
      <w:r w:rsidRPr="00192B13">
        <w:rPr>
          <w:sz w:val="24"/>
          <w:szCs w:val="24"/>
        </w:rPr>
        <w:t>men to work on tabernacle</w:t>
      </w:r>
      <w:r>
        <w:t xml:space="preserve">  </w:t>
      </w:r>
      <w:hyperlink r:id="rId317" w:history="1">
        <w:r w:rsidR="00452D05" w:rsidRPr="00E262E5">
          <w:rPr>
            <w:sz w:val="24"/>
            <w:szCs w:val="24"/>
            <w:bdr w:val="none" w:sz="0" w:space="0" w:color="auto" w:frame="1"/>
          </w:rPr>
          <w:t>Exodus 31:3–5</w:t>
        </w:r>
      </w:hyperlink>
      <w:r w:rsidR="00452D05" w:rsidRPr="00E262E5">
        <w:rPr>
          <w:sz w:val="24"/>
          <w:szCs w:val="24"/>
        </w:rPr>
        <w:t xml:space="preserve"> (</w:t>
      </w:r>
      <w:r w:rsidR="001101AE" w:rsidRPr="00E262E5">
        <w:rPr>
          <w:sz w:val="24"/>
          <w:szCs w:val="24"/>
        </w:rPr>
        <w:t xml:space="preserve">Ex. </w:t>
      </w:r>
      <w:hyperlink r:id="rId318" w:history="1">
        <w:r w:rsidR="00452D05" w:rsidRPr="00E262E5">
          <w:rPr>
            <w:sz w:val="24"/>
            <w:szCs w:val="24"/>
            <w:bdr w:val="none" w:sz="0" w:space="0" w:color="auto" w:frame="1"/>
          </w:rPr>
          <w:t>35:31–35</w:t>
        </w:r>
      </w:hyperlink>
      <w:r w:rsidR="00452D05" w:rsidRPr="00E262E5">
        <w:rPr>
          <w:sz w:val="24"/>
          <w:szCs w:val="24"/>
        </w:rPr>
        <w:t>).</w:t>
      </w:r>
    </w:p>
    <w:p w14:paraId="05A421A4" w14:textId="4AECAD9C" w:rsidR="00452D05" w:rsidRPr="00E262E5" w:rsidRDefault="00192B13" w:rsidP="00452D05">
      <w:pPr>
        <w:numPr>
          <w:ilvl w:val="0"/>
          <w:numId w:val="18"/>
        </w:numPr>
        <w:shd w:val="clear" w:color="auto" w:fill="FFFFFF"/>
        <w:ind w:left="1080"/>
        <w:textAlignment w:val="baseline"/>
        <w:rPr>
          <w:sz w:val="24"/>
          <w:szCs w:val="24"/>
        </w:rPr>
      </w:pPr>
      <w:r w:rsidRPr="00192B13">
        <w:rPr>
          <w:sz w:val="24"/>
          <w:szCs w:val="24"/>
        </w:rPr>
        <w:t>The 70 men to help Moses</w:t>
      </w:r>
      <w:r>
        <w:t xml:space="preserve">  </w:t>
      </w:r>
      <w:hyperlink r:id="rId319" w:history="1">
        <w:r w:rsidR="00452D05" w:rsidRPr="00E262E5">
          <w:rPr>
            <w:sz w:val="24"/>
            <w:szCs w:val="24"/>
            <w:bdr w:val="none" w:sz="0" w:space="0" w:color="auto" w:frame="1"/>
          </w:rPr>
          <w:t>Numbers 11:17</w:t>
        </w:r>
      </w:hyperlink>
      <w:r w:rsidR="00452D05" w:rsidRPr="00E262E5">
        <w:rPr>
          <w:sz w:val="24"/>
          <w:szCs w:val="24"/>
        </w:rPr>
        <w:t xml:space="preserve">, </w:t>
      </w:r>
      <w:hyperlink r:id="rId320" w:history="1">
        <w:r w:rsidR="00452D05" w:rsidRPr="00E262E5">
          <w:rPr>
            <w:sz w:val="24"/>
            <w:szCs w:val="24"/>
            <w:bdr w:val="none" w:sz="0" w:space="0" w:color="auto" w:frame="1"/>
          </w:rPr>
          <w:t>25–26</w:t>
        </w:r>
      </w:hyperlink>
      <w:r w:rsidR="00452D05" w:rsidRPr="00E262E5">
        <w:rPr>
          <w:sz w:val="24"/>
          <w:szCs w:val="24"/>
        </w:rPr>
        <w:t>.</w:t>
      </w:r>
    </w:p>
    <w:p w14:paraId="04AB3D8A" w14:textId="6EE3D846" w:rsidR="00452D05" w:rsidRPr="00E262E5" w:rsidRDefault="00192B13" w:rsidP="00452D05">
      <w:pPr>
        <w:numPr>
          <w:ilvl w:val="0"/>
          <w:numId w:val="18"/>
        </w:numPr>
        <w:shd w:val="clear" w:color="auto" w:fill="FFFFFF"/>
        <w:ind w:left="1080"/>
        <w:textAlignment w:val="baseline"/>
        <w:rPr>
          <w:sz w:val="24"/>
          <w:szCs w:val="24"/>
        </w:rPr>
      </w:pPr>
      <w:r w:rsidRPr="00192B13">
        <w:rPr>
          <w:sz w:val="24"/>
          <w:szCs w:val="24"/>
        </w:rPr>
        <w:t xml:space="preserve">Joshua </w:t>
      </w:r>
      <w:r>
        <w:rPr>
          <w:sz w:val="24"/>
          <w:szCs w:val="24"/>
        </w:rPr>
        <w:t xml:space="preserve"> </w:t>
      </w:r>
      <w:hyperlink r:id="rId321" w:history="1">
        <w:r w:rsidR="00452D05" w:rsidRPr="00E262E5">
          <w:rPr>
            <w:sz w:val="24"/>
            <w:szCs w:val="24"/>
            <w:bdr w:val="none" w:sz="0" w:space="0" w:color="auto" w:frame="1"/>
          </w:rPr>
          <w:t>Numbers 27:18</w:t>
        </w:r>
      </w:hyperlink>
      <w:r w:rsidR="00452D05" w:rsidRPr="00E262E5">
        <w:rPr>
          <w:sz w:val="24"/>
          <w:szCs w:val="24"/>
        </w:rPr>
        <w:t xml:space="preserve">; </w:t>
      </w:r>
      <w:hyperlink r:id="rId322" w:history="1">
        <w:r w:rsidR="00452D05" w:rsidRPr="00E262E5">
          <w:rPr>
            <w:sz w:val="24"/>
            <w:szCs w:val="24"/>
            <w:bdr w:val="none" w:sz="0" w:space="0" w:color="auto" w:frame="1"/>
          </w:rPr>
          <w:t>Deuteronomy 34:9</w:t>
        </w:r>
      </w:hyperlink>
      <w:r w:rsidR="00452D05" w:rsidRPr="00E262E5">
        <w:rPr>
          <w:sz w:val="24"/>
          <w:szCs w:val="24"/>
        </w:rPr>
        <w:t>.</w:t>
      </w:r>
    </w:p>
    <w:p w14:paraId="38648A03" w14:textId="1AE421D0" w:rsidR="00452D05" w:rsidRPr="00E262E5" w:rsidRDefault="00192B13" w:rsidP="00452D05">
      <w:pPr>
        <w:numPr>
          <w:ilvl w:val="0"/>
          <w:numId w:val="18"/>
        </w:numPr>
        <w:shd w:val="clear" w:color="auto" w:fill="FFFFFF"/>
        <w:ind w:left="1080"/>
        <w:textAlignment w:val="baseline"/>
        <w:rPr>
          <w:sz w:val="24"/>
          <w:szCs w:val="24"/>
        </w:rPr>
      </w:pPr>
      <w:bookmarkStart w:id="250" w:name="_Hlk81221893"/>
      <w:proofErr w:type="gramStart"/>
      <w:r>
        <w:rPr>
          <w:sz w:val="24"/>
          <w:szCs w:val="24"/>
        </w:rPr>
        <w:t xml:space="preserve">Saul  </w:t>
      </w:r>
      <w:r w:rsidR="00452D05" w:rsidRPr="00E262E5">
        <w:rPr>
          <w:sz w:val="24"/>
          <w:szCs w:val="24"/>
        </w:rPr>
        <w:t>1</w:t>
      </w:r>
      <w:proofErr w:type="gramEnd"/>
      <w:r w:rsidR="00452D05" w:rsidRPr="00E262E5">
        <w:rPr>
          <w:sz w:val="24"/>
          <w:szCs w:val="24"/>
        </w:rPr>
        <w:t xml:space="preserve">Samuel </w:t>
      </w:r>
      <w:r w:rsidR="00F94010">
        <w:rPr>
          <w:sz w:val="24"/>
          <w:szCs w:val="24"/>
        </w:rPr>
        <w:t xml:space="preserve">11:6; </w:t>
      </w:r>
      <w:r w:rsidR="00E262E5" w:rsidRPr="00687D87">
        <w:rPr>
          <w:bCs/>
          <w:sz w:val="24"/>
          <w:szCs w:val="24"/>
        </w:rPr>
        <w:t>19:23</w:t>
      </w:r>
      <w:bookmarkEnd w:id="250"/>
      <w:r w:rsidR="00687D87">
        <w:rPr>
          <w:bCs/>
          <w:sz w:val="24"/>
          <w:szCs w:val="24"/>
        </w:rPr>
        <w:t>.</w:t>
      </w:r>
    </w:p>
    <w:p w14:paraId="5542DCEE" w14:textId="3CF1F4D7" w:rsidR="00E262E5" w:rsidRDefault="00E262E5" w:rsidP="00E262E5">
      <w:pPr>
        <w:shd w:val="clear" w:color="auto" w:fill="FFFFFF"/>
        <w:tabs>
          <w:tab w:val="left" w:pos="1080"/>
        </w:tabs>
        <w:ind w:left="720"/>
        <w:textAlignment w:val="baseline"/>
        <w:rPr>
          <w:sz w:val="24"/>
          <w:szCs w:val="24"/>
        </w:rPr>
      </w:pPr>
      <w:r w:rsidRPr="00E262E5">
        <w:rPr>
          <w:sz w:val="24"/>
          <w:szCs w:val="24"/>
        </w:rPr>
        <w:t>5.</w:t>
      </w:r>
      <w:r w:rsidRPr="00E262E5">
        <w:rPr>
          <w:sz w:val="24"/>
          <w:szCs w:val="24"/>
        </w:rPr>
        <w:tab/>
      </w:r>
      <w:bookmarkStart w:id="251" w:name="_Hlk81378534"/>
      <w:proofErr w:type="gramStart"/>
      <w:r w:rsidR="00192B13">
        <w:rPr>
          <w:sz w:val="24"/>
          <w:szCs w:val="24"/>
        </w:rPr>
        <w:t xml:space="preserve">David  </w:t>
      </w:r>
      <w:r w:rsidRPr="00E262E5">
        <w:rPr>
          <w:sz w:val="24"/>
          <w:szCs w:val="24"/>
        </w:rPr>
        <w:t>1</w:t>
      </w:r>
      <w:proofErr w:type="gramEnd"/>
      <w:r w:rsidRPr="00E262E5">
        <w:rPr>
          <w:sz w:val="24"/>
          <w:szCs w:val="24"/>
        </w:rPr>
        <w:t xml:space="preserve">Samuel </w:t>
      </w:r>
      <w:hyperlink r:id="rId323" w:history="1">
        <w:r w:rsidRPr="00E262E5">
          <w:rPr>
            <w:sz w:val="24"/>
            <w:szCs w:val="24"/>
            <w:bdr w:val="none" w:sz="0" w:space="0" w:color="auto" w:frame="1"/>
          </w:rPr>
          <w:t>16:13</w:t>
        </w:r>
      </w:hyperlink>
      <w:bookmarkEnd w:id="251"/>
      <w:r w:rsidRPr="00E262E5">
        <w:rPr>
          <w:sz w:val="24"/>
          <w:szCs w:val="24"/>
        </w:rPr>
        <w:t>.</w:t>
      </w:r>
    </w:p>
    <w:p w14:paraId="36ADE708" w14:textId="62D8273F" w:rsidR="0032237C" w:rsidRDefault="0032237C" w:rsidP="00E262E5">
      <w:pPr>
        <w:shd w:val="clear" w:color="auto" w:fill="FFFFFF"/>
        <w:tabs>
          <w:tab w:val="left" w:pos="1080"/>
        </w:tabs>
        <w:ind w:left="720"/>
        <w:textAlignment w:val="baseline"/>
        <w:rPr>
          <w:sz w:val="24"/>
          <w:szCs w:val="24"/>
        </w:rPr>
      </w:pPr>
      <w:r>
        <w:rPr>
          <w:sz w:val="24"/>
          <w:szCs w:val="24"/>
        </w:rPr>
        <w:t>6.</w:t>
      </w:r>
      <w:r>
        <w:rPr>
          <w:sz w:val="24"/>
          <w:szCs w:val="24"/>
        </w:rPr>
        <w:tab/>
        <w:t>Judges 3:10</w:t>
      </w:r>
      <w:r w:rsidR="00454AAF">
        <w:rPr>
          <w:sz w:val="24"/>
          <w:szCs w:val="24"/>
        </w:rPr>
        <w:t>.</w:t>
      </w:r>
    </w:p>
    <w:p w14:paraId="32B16EBC" w14:textId="47005F50" w:rsidR="002744D3" w:rsidRDefault="0032237C" w:rsidP="00E262E5">
      <w:pPr>
        <w:shd w:val="clear" w:color="auto" w:fill="FFFFFF"/>
        <w:tabs>
          <w:tab w:val="left" w:pos="1080"/>
        </w:tabs>
        <w:ind w:left="720"/>
        <w:textAlignment w:val="baseline"/>
        <w:rPr>
          <w:sz w:val="24"/>
          <w:szCs w:val="24"/>
        </w:rPr>
      </w:pPr>
      <w:r>
        <w:rPr>
          <w:sz w:val="24"/>
          <w:szCs w:val="24"/>
        </w:rPr>
        <w:t>7.</w:t>
      </w:r>
      <w:r>
        <w:rPr>
          <w:sz w:val="24"/>
          <w:szCs w:val="24"/>
        </w:rPr>
        <w:tab/>
      </w:r>
      <w:proofErr w:type="gramStart"/>
      <w:r w:rsidR="00192B13">
        <w:rPr>
          <w:sz w:val="24"/>
          <w:szCs w:val="24"/>
        </w:rPr>
        <w:t xml:space="preserve">Gideon  </w:t>
      </w:r>
      <w:r w:rsidR="002744D3">
        <w:rPr>
          <w:sz w:val="24"/>
          <w:szCs w:val="24"/>
        </w:rPr>
        <w:t>Judges</w:t>
      </w:r>
      <w:proofErr w:type="gramEnd"/>
      <w:r w:rsidR="002744D3">
        <w:rPr>
          <w:sz w:val="24"/>
          <w:szCs w:val="24"/>
        </w:rPr>
        <w:t xml:space="preserve"> 6:34</w:t>
      </w:r>
      <w:r w:rsidR="00454AAF">
        <w:rPr>
          <w:sz w:val="24"/>
          <w:szCs w:val="24"/>
        </w:rPr>
        <w:t>.</w:t>
      </w:r>
    </w:p>
    <w:p w14:paraId="5C8F4F1A" w14:textId="0B9FAD4D" w:rsidR="00E262E5" w:rsidRDefault="0032237C" w:rsidP="00E262E5">
      <w:pPr>
        <w:shd w:val="clear" w:color="auto" w:fill="FFFFFF"/>
        <w:tabs>
          <w:tab w:val="left" w:pos="1080"/>
        </w:tabs>
        <w:ind w:left="720"/>
        <w:textAlignment w:val="baseline"/>
        <w:rPr>
          <w:sz w:val="24"/>
          <w:szCs w:val="24"/>
        </w:rPr>
      </w:pPr>
      <w:r>
        <w:rPr>
          <w:sz w:val="24"/>
          <w:szCs w:val="24"/>
        </w:rPr>
        <w:t>8.</w:t>
      </w:r>
      <w:r>
        <w:rPr>
          <w:sz w:val="24"/>
          <w:szCs w:val="24"/>
        </w:rPr>
        <w:tab/>
      </w:r>
      <w:bookmarkStart w:id="252" w:name="_Hlk81289333"/>
      <w:proofErr w:type="gramStart"/>
      <w:r w:rsidR="00192B13">
        <w:rPr>
          <w:sz w:val="24"/>
          <w:szCs w:val="24"/>
        </w:rPr>
        <w:t xml:space="preserve">Samson  </w:t>
      </w:r>
      <w:r w:rsidR="00E262E5">
        <w:rPr>
          <w:sz w:val="24"/>
          <w:szCs w:val="24"/>
        </w:rPr>
        <w:t>Judges</w:t>
      </w:r>
      <w:proofErr w:type="gramEnd"/>
      <w:r w:rsidR="00E262E5">
        <w:rPr>
          <w:sz w:val="24"/>
          <w:szCs w:val="24"/>
        </w:rPr>
        <w:t xml:space="preserve"> 13</w:t>
      </w:r>
      <w:r w:rsidR="004D41E8">
        <w:rPr>
          <w:sz w:val="24"/>
          <w:szCs w:val="24"/>
        </w:rPr>
        <w:t>:25</w:t>
      </w:r>
      <w:r w:rsidR="005B5CAB">
        <w:rPr>
          <w:sz w:val="24"/>
          <w:szCs w:val="24"/>
        </w:rPr>
        <w:t>; 14:</w:t>
      </w:r>
      <w:r w:rsidR="00027F2D">
        <w:rPr>
          <w:sz w:val="24"/>
          <w:szCs w:val="24"/>
        </w:rPr>
        <w:t xml:space="preserve">6, </w:t>
      </w:r>
      <w:r w:rsidR="005B5CAB">
        <w:rPr>
          <w:sz w:val="24"/>
          <w:szCs w:val="24"/>
        </w:rPr>
        <w:t>19</w:t>
      </w:r>
      <w:bookmarkEnd w:id="252"/>
      <w:r w:rsidR="005B5CAB">
        <w:rPr>
          <w:sz w:val="24"/>
          <w:szCs w:val="24"/>
        </w:rPr>
        <w:t>; 15:14</w:t>
      </w:r>
      <w:r w:rsidR="004D41E8">
        <w:rPr>
          <w:sz w:val="24"/>
          <w:szCs w:val="24"/>
        </w:rPr>
        <w:t>.</w:t>
      </w:r>
      <w:r w:rsidR="000C67AE">
        <w:rPr>
          <w:sz w:val="24"/>
          <w:szCs w:val="24"/>
        </w:rPr>
        <w:t xml:space="preserve"> </w:t>
      </w:r>
    </w:p>
    <w:p w14:paraId="1F6AC40F" w14:textId="3A786CD6" w:rsidR="0031220C" w:rsidRDefault="0031220C" w:rsidP="00E262E5">
      <w:pPr>
        <w:shd w:val="clear" w:color="auto" w:fill="FFFFFF"/>
        <w:tabs>
          <w:tab w:val="left" w:pos="1080"/>
        </w:tabs>
        <w:ind w:left="720"/>
        <w:textAlignment w:val="baseline"/>
        <w:rPr>
          <w:sz w:val="24"/>
          <w:szCs w:val="24"/>
        </w:rPr>
      </w:pPr>
      <w:r>
        <w:rPr>
          <w:sz w:val="24"/>
          <w:szCs w:val="24"/>
        </w:rPr>
        <w:t>9.</w:t>
      </w:r>
      <w:r>
        <w:rPr>
          <w:sz w:val="24"/>
          <w:szCs w:val="24"/>
        </w:rPr>
        <w:tab/>
      </w:r>
      <w:bookmarkStart w:id="253" w:name="_Hlk81867903"/>
      <w:proofErr w:type="gramStart"/>
      <w:r>
        <w:rPr>
          <w:sz w:val="24"/>
          <w:szCs w:val="24"/>
        </w:rPr>
        <w:t>Ezekiel</w:t>
      </w:r>
      <w:bookmarkEnd w:id="253"/>
      <w:r w:rsidR="00004B3D">
        <w:rPr>
          <w:sz w:val="24"/>
          <w:szCs w:val="24"/>
        </w:rPr>
        <w:t>,</w:t>
      </w:r>
      <w:r>
        <w:rPr>
          <w:sz w:val="24"/>
          <w:szCs w:val="24"/>
        </w:rPr>
        <w:t xml:space="preserve"> </w:t>
      </w:r>
      <w:r w:rsidR="00CD3F79">
        <w:rPr>
          <w:sz w:val="24"/>
          <w:szCs w:val="24"/>
        </w:rPr>
        <w:t xml:space="preserve"> Ezekiel</w:t>
      </w:r>
      <w:proofErr w:type="gramEnd"/>
      <w:r w:rsidR="00CD3F79">
        <w:rPr>
          <w:sz w:val="24"/>
          <w:szCs w:val="24"/>
        </w:rPr>
        <w:t xml:space="preserve"> </w:t>
      </w:r>
      <w:r>
        <w:rPr>
          <w:sz w:val="24"/>
          <w:szCs w:val="24"/>
        </w:rPr>
        <w:t>11:5</w:t>
      </w:r>
      <w:r w:rsidR="000C67AE">
        <w:rPr>
          <w:sz w:val="24"/>
          <w:szCs w:val="24"/>
        </w:rPr>
        <w:t xml:space="preserve"> </w:t>
      </w:r>
    </w:p>
    <w:p w14:paraId="345D26CA" w14:textId="72800237" w:rsidR="000C67AE" w:rsidRPr="00E262E5" w:rsidRDefault="000C67AE" w:rsidP="00CD3F79">
      <w:pPr>
        <w:shd w:val="clear" w:color="auto" w:fill="FFFFFF"/>
        <w:tabs>
          <w:tab w:val="left" w:pos="1080"/>
          <w:tab w:val="left" w:pos="1710"/>
        </w:tabs>
        <w:ind w:left="630"/>
        <w:textAlignment w:val="baseline"/>
        <w:rPr>
          <w:sz w:val="24"/>
          <w:szCs w:val="24"/>
        </w:rPr>
      </w:pPr>
      <w:r>
        <w:rPr>
          <w:sz w:val="24"/>
          <w:szCs w:val="24"/>
        </w:rPr>
        <w:t>10.</w:t>
      </w:r>
      <w:r>
        <w:rPr>
          <w:sz w:val="24"/>
          <w:szCs w:val="24"/>
        </w:rPr>
        <w:tab/>
      </w:r>
      <w:hyperlink r:id="rId324" w:history="1">
        <w:r w:rsidR="00CD3F79" w:rsidRPr="00CD3F79">
          <w:rPr>
            <w:color w:val="080000"/>
            <w:sz w:val="24"/>
            <w:szCs w:val="24"/>
            <w:lang w:val="x-none"/>
          </w:rPr>
          <w:t>Azariah</w:t>
        </w:r>
      </w:hyperlink>
      <w:r w:rsidR="00CD3F79" w:rsidRPr="00CD3F79">
        <w:rPr>
          <w:sz w:val="24"/>
          <w:szCs w:val="24"/>
        </w:rPr>
        <w:t xml:space="preserve"> </w:t>
      </w:r>
      <w:r w:rsidR="00CD3F79">
        <w:rPr>
          <w:sz w:val="24"/>
          <w:szCs w:val="24"/>
        </w:rPr>
        <w:t xml:space="preserve">a Prophet  </w:t>
      </w:r>
      <w:r w:rsidR="00CD3F79" w:rsidRPr="00CD3F79">
        <w:rPr>
          <w:sz w:val="24"/>
          <w:szCs w:val="24"/>
        </w:rPr>
        <w:t xml:space="preserve"> </w:t>
      </w:r>
      <w:r>
        <w:rPr>
          <w:sz w:val="24"/>
          <w:szCs w:val="24"/>
        </w:rPr>
        <w:t xml:space="preserve">II Ch. 15:1 </w:t>
      </w:r>
    </w:p>
    <w:p w14:paraId="040F5562" w14:textId="77777777" w:rsidR="00452D05" w:rsidRPr="00940DBF" w:rsidRDefault="00452D05" w:rsidP="00452D05">
      <w:pPr>
        <w:shd w:val="clear" w:color="auto" w:fill="FFFFFF"/>
        <w:textAlignment w:val="baseline"/>
        <w:rPr>
          <w:color w:val="666666"/>
          <w:sz w:val="16"/>
          <w:szCs w:val="16"/>
        </w:rPr>
      </w:pPr>
    </w:p>
    <w:p w14:paraId="5B4B3E3B" w14:textId="2D26666A" w:rsidR="00452D05" w:rsidRPr="009304B5" w:rsidRDefault="00452D05" w:rsidP="00452D05">
      <w:pPr>
        <w:ind w:firstLine="270"/>
        <w:jc w:val="both"/>
        <w:textAlignment w:val="baseline"/>
        <w:rPr>
          <w:color w:val="000000"/>
          <w:sz w:val="24"/>
          <w:szCs w:val="24"/>
        </w:rPr>
      </w:pPr>
      <w:r w:rsidRPr="00940DBF">
        <w:rPr>
          <w:color w:val="000000"/>
          <w:sz w:val="24"/>
          <w:szCs w:val="24"/>
          <w:bdr w:val="none" w:sz="0" w:space="0" w:color="auto" w:frame="1"/>
        </w:rPr>
        <w:t>The</w:t>
      </w:r>
      <w:r w:rsidRPr="00940DBF">
        <w:rPr>
          <w:color w:val="000000"/>
          <w:sz w:val="24"/>
          <w:szCs w:val="24"/>
        </w:rPr>
        <w:t xml:space="preserve">se are </w:t>
      </w:r>
      <w:r w:rsidR="0031220C">
        <w:rPr>
          <w:color w:val="000000"/>
          <w:sz w:val="24"/>
          <w:szCs w:val="24"/>
        </w:rPr>
        <w:t xml:space="preserve">the </w:t>
      </w:r>
      <w:r w:rsidRPr="00940DBF">
        <w:rPr>
          <w:color w:val="000000"/>
          <w:sz w:val="24"/>
          <w:szCs w:val="24"/>
        </w:rPr>
        <w:t>passages that give us to understand that</w:t>
      </w:r>
      <w:r w:rsidRPr="009304B5">
        <w:rPr>
          <w:color w:val="000000"/>
          <w:sz w:val="24"/>
          <w:szCs w:val="24"/>
        </w:rPr>
        <w:t xml:space="preserve"> </w:t>
      </w:r>
      <w:r w:rsidRPr="00940DBF">
        <w:rPr>
          <w:color w:val="000000"/>
          <w:sz w:val="24"/>
          <w:szCs w:val="24"/>
          <w:bdr w:val="none" w:sz="0" w:space="0" w:color="auto" w:frame="1"/>
        </w:rPr>
        <w:t>the</w:t>
      </w:r>
      <w:r w:rsidRPr="009304B5">
        <w:rPr>
          <w:color w:val="000000"/>
          <w:sz w:val="24"/>
          <w:szCs w:val="24"/>
          <w:bdr w:val="none" w:sz="0" w:space="0" w:color="auto" w:frame="1"/>
        </w:rPr>
        <w:t xml:space="preserve"> </w:t>
      </w:r>
      <w:r w:rsidRPr="00940DBF">
        <w:rPr>
          <w:color w:val="000000"/>
          <w:sz w:val="24"/>
          <w:szCs w:val="24"/>
        </w:rPr>
        <w:t>Holy</w:t>
      </w:r>
      <w:r w:rsidRPr="009304B5">
        <w:rPr>
          <w:color w:val="000000"/>
          <w:sz w:val="24"/>
          <w:szCs w:val="24"/>
        </w:rPr>
        <w:t xml:space="preserve"> </w:t>
      </w:r>
      <w:r w:rsidRPr="00940DBF">
        <w:rPr>
          <w:color w:val="000000"/>
          <w:sz w:val="24"/>
          <w:szCs w:val="24"/>
          <w:bdr w:val="none" w:sz="0" w:space="0" w:color="auto" w:frame="1"/>
        </w:rPr>
        <w:t>Spirit</w:t>
      </w:r>
      <w:r w:rsidRPr="009304B5">
        <w:rPr>
          <w:color w:val="000000"/>
          <w:sz w:val="24"/>
          <w:szCs w:val="24"/>
          <w:bdr w:val="none" w:sz="0" w:space="0" w:color="auto" w:frame="1"/>
        </w:rPr>
        <w:t xml:space="preserve"> </w:t>
      </w:r>
      <w:r w:rsidRPr="00940DBF">
        <w:rPr>
          <w:color w:val="000000"/>
          <w:sz w:val="24"/>
          <w:szCs w:val="24"/>
        </w:rPr>
        <w:t>empowers men to do a specific divine task. When</w:t>
      </w:r>
      <w:r>
        <w:rPr>
          <w:color w:val="000000"/>
          <w:sz w:val="24"/>
          <w:szCs w:val="24"/>
        </w:rPr>
        <w:t xml:space="preserve"> </w:t>
      </w:r>
      <w:r w:rsidRPr="00940DBF">
        <w:rPr>
          <w:color w:val="000000"/>
          <w:sz w:val="24"/>
          <w:szCs w:val="24"/>
          <w:bdr w:val="none" w:sz="0" w:space="0" w:color="auto" w:frame="1"/>
        </w:rPr>
        <w:t>the</w:t>
      </w:r>
      <w:r>
        <w:rPr>
          <w:color w:val="000000"/>
          <w:sz w:val="24"/>
          <w:szCs w:val="24"/>
          <w:bdr w:val="none" w:sz="0" w:space="0" w:color="auto" w:frame="1"/>
        </w:rPr>
        <w:t xml:space="preserve"> </w:t>
      </w:r>
      <w:r w:rsidRPr="00940DBF">
        <w:rPr>
          <w:color w:val="000000"/>
          <w:sz w:val="24"/>
          <w:szCs w:val="24"/>
        </w:rPr>
        <w:t>task was complete, this special filling was withdrawn. Such filling was not</w:t>
      </w:r>
      <w:r w:rsidRPr="009304B5">
        <w:rPr>
          <w:color w:val="000000"/>
          <w:sz w:val="24"/>
          <w:szCs w:val="24"/>
        </w:rPr>
        <w:t xml:space="preserve"> </w:t>
      </w:r>
      <w:r w:rsidRPr="00940DBF">
        <w:rPr>
          <w:color w:val="000000"/>
          <w:sz w:val="24"/>
          <w:szCs w:val="24"/>
          <w:bdr w:val="none" w:sz="0" w:space="0" w:color="auto" w:frame="1"/>
        </w:rPr>
        <w:t>the</w:t>
      </w:r>
      <w:r w:rsidRPr="009304B5">
        <w:rPr>
          <w:color w:val="000000"/>
          <w:sz w:val="24"/>
          <w:szCs w:val="24"/>
          <w:bdr w:val="none" w:sz="0" w:space="0" w:color="auto" w:frame="1"/>
        </w:rPr>
        <w:t xml:space="preserve"> </w:t>
      </w:r>
      <w:r w:rsidRPr="00940DBF">
        <w:rPr>
          <w:color w:val="000000"/>
          <w:sz w:val="24"/>
          <w:szCs w:val="24"/>
        </w:rPr>
        <w:t>normal experience</w:t>
      </w:r>
      <w:r w:rsidRPr="009304B5">
        <w:rPr>
          <w:color w:val="000000"/>
          <w:sz w:val="24"/>
          <w:szCs w:val="24"/>
        </w:rPr>
        <w:t xml:space="preserve"> </w:t>
      </w:r>
      <w:r w:rsidRPr="00940DBF">
        <w:rPr>
          <w:color w:val="000000"/>
          <w:sz w:val="24"/>
          <w:szCs w:val="24"/>
          <w:bdr w:val="none" w:sz="0" w:space="0" w:color="auto" w:frame="1"/>
        </w:rPr>
        <w:t>of</w:t>
      </w:r>
      <w:r w:rsidRPr="009304B5">
        <w:rPr>
          <w:color w:val="000000"/>
          <w:sz w:val="24"/>
          <w:szCs w:val="24"/>
          <w:bdr w:val="none" w:sz="0" w:space="0" w:color="auto" w:frame="1"/>
        </w:rPr>
        <w:t xml:space="preserve"> </w:t>
      </w:r>
      <w:r w:rsidRPr="00940DBF">
        <w:rPr>
          <w:color w:val="000000"/>
          <w:sz w:val="24"/>
          <w:szCs w:val="24"/>
          <w:bdr w:val="none" w:sz="0" w:space="0" w:color="auto" w:frame="1"/>
        </w:rPr>
        <w:t>the</w:t>
      </w:r>
      <w:r w:rsidRPr="009304B5">
        <w:rPr>
          <w:color w:val="000000"/>
          <w:sz w:val="24"/>
          <w:szCs w:val="24"/>
        </w:rPr>
        <w:t xml:space="preserve"> </w:t>
      </w:r>
      <w:r w:rsidRPr="00940DBF">
        <w:rPr>
          <w:color w:val="000000"/>
          <w:sz w:val="24"/>
          <w:szCs w:val="24"/>
        </w:rPr>
        <w:t>Old Testament saint’s daily life.</w:t>
      </w:r>
    </w:p>
    <w:p w14:paraId="709F4F06" w14:textId="77777777" w:rsidR="00452D05" w:rsidRPr="00590B22" w:rsidRDefault="00452D05" w:rsidP="00452D05">
      <w:pPr>
        <w:ind w:firstLine="720"/>
        <w:jc w:val="both"/>
        <w:textAlignment w:val="baseline"/>
        <w:rPr>
          <w:color w:val="000000"/>
          <w:sz w:val="16"/>
          <w:szCs w:val="16"/>
        </w:rPr>
      </w:pPr>
    </w:p>
    <w:p w14:paraId="2AA7811B" w14:textId="70244686" w:rsidR="00452D05" w:rsidRPr="009304B5" w:rsidRDefault="00452D05" w:rsidP="00452D05">
      <w:pPr>
        <w:spacing w:line="330" w:lineRule="atLeast"/>
        <w:jc w:val="both"/>
        <w:textAlignment w:val="baseline"/>
        <w:rPr>
          <w:color w:val="000000"/>
          <w:sz w:val="24"/>
          <w:szCs w:val="24"/>
        </w:rPr>
      </w:pPr>
      <w:r w:rsidRPr="009304B5">
        <w:rPr>
          <w:color w:val="000000"/>
          <w:sz w:val="24"/>
          <w:szCs w:val="24"/>
        </w:rPr>
        <w:t>NT</w:t>
      </w:r>
      <w:r>
        <w:rPr>
          <w:color w:val="000000"/>
          <w:sz w:val="24"/>
          <w:szCs w:val="24"/>
        </w:rPr>
        <w:t>.</w:t>
      </w:r>
    </w:p>
    <w:p w14:paraId="7710C03F" w14:textId="2F8577CA" w:rsidR="00452D05" w:rsidRDefault="00452D05" w:rsidP="00452D05">
      <w:pPr>
        <w:ind w:firstLine="274"/>
        <w:jc w:val="both"/>
        <w:textAlignment w:val="baseline"/>
        <w:rPr>
          <w:b/>
          <w:bCs/>
          <w:color w:val="000000"/>
          <w:sz w:val="24"/>
          <w:szCs w:val="24"/>
          <w:bdr w:val="none" w:sz="0" w:space="0" w:color="auto" w:frame="1"/>
        </w:rPr>
      </w:pPr>
      <w:r w:rsidRPr="00940DBF">
        <w:rPr>
          <w:color w:val="000000"/>
          <w:sz w:val="24"/>
          <w:szCs w:val="24"/>
        </w:rPr>
        <w:t>In</w:t>
      </w:r>
      <w:r w:rsidRPr="009304B5">
        <w:rPr>
          <w:color w:val="000000"/>
          <w:sz w:val="24"/>
          <w:szCs w:val="24"/>
        </w:rPr>
        <w:t xml:space="preserve"> </w:t>
      </w:r>
      <w:r w:rsidRPr="00940DBF">
        <w:rPr>
          <w:color w:val="000000"/>
          <w:sz w:val="24"/>
          <w:szCs w:val="24"/>
          <w:bdr w:val="none" w:sz="0" w:space="0" w:color="auto" w:frame="1"/>
        </w:rPr>
        <w:t>the</w:t>
      </w:r>
      <w:r w:rsidRPr="009304B5">
        <w:rPr>
          <w:color w:val="000000"/>
          <w:sz w:val="24"/>
          <w:szCs w:val="24"/>
          <w:bdr w:val="none" w:sz="0" w:space="0" w:color="auto" w:frame="1"/>
        </w:rPr>
        <w:t xml:space="preserve"> </w:t>
      </w:r>
      <w:r w:rsidRPr="00940DBF">
        <w:rPr>
          <w:color w:val="000000"/>
          <w:sz w:val="24"/>
          <w:szCs w:val="24"/>
        </w:rPr>
        <w:t>New Testament, we see</w:t>
      </w:r>
      <w:r w:rsidRPr="009304B5">
        <w:rPr>
          <w:color w:val="000000"/>
          <w:sz w:val="24"/>
          <w:szCs w:val="24"/>
        </w:rPr>
        <w:t xml:space="preserve"> </w:t>
      </w:r>
      <w:r w:rsidRPr="00940DBF">
        <w:rPr>
          <w:color w:val="000000"/>
          <w:sz w:val="24"/>
          <w:szCs w:val="24"/>
          <w:bdr w:val="none" w:sz="0" w:space="0" w:color="auto" w:frame="1"/>
        </w:rPr>
        <w:t>the</w:t>
      </w:r>
      <w:r w:rsidRPr="009304B5">
        <w:rPr>
          <w:color w:val="000000"/>
          <w:sz w:val="24"/>
          <w:szCs w:val="24"/>
          <w:bdr w:val="none" w:sz="0" w:space="0" w:color="auto" w:frame="1"/>
        </w:rPr>
        <w:t xml:space="preserve"> </w:t>
      </w:r>
      <w:r w:rsidRPr="00940DBF">
        <w:rPr>
          <w:color w:val="000000"/>
          <w:sz w:val="24"/>
          <w:szCs w:val="24"/>
        </w:rPr>
        <w:t>same type</w:t>
      </w:r>
      <w:r w:rsidRPr="009304B5">
        <w:rPr>
          <w:color w:val="000000"/>
          <w:sz w:val="24"/>
          <w:szCs w:val="24"/>
        </w:rPr>
        <w:t xml:space="preserve"> </w:t>
      </w:r>
      <w:r w:rsidRPr="00940DBF">
        <w:rPr>
          <w:color w:val="000000"/>
          <w:sz w:val="24"/>
          <w:szCs w:val="24"/>
          <w:bdr w:val="none" w:sz="0" w:space="0" w:color="auto" w:frame="1"/>
        </w:rPr>
        <w:t>of</w:t>
      </w:r>
      <w:r w:rsidRPr="009304B5">
        <w:rPr>
          <w:color w:val="000000"/>
          <w:sz w:val="24"/>
          <w:szCs w:val="24"/>
          <w:bdr w:val="none" w:sz="0" w:space="0" w:color="auto" w:frame="1"/>
        </w:rPr>
        <w:t xml:space="preserve"> </w:t>
      </w:r>
      <w:r w:rsidRPr="00940DBF">
        <w:rPr>
          <w:color w:val="000000"/>
          <w:sz w:val="24"/>
          <w:szCs w:val="24"/>
        </w:rPr>
        <w:t>filling for a special service. Special filling emphasizes</w:t>
      </w:r>
      <w:r w:rsidRPr="009304B5">
        <w:rPr>
          <w:color w:val="000000"/>
          <w:sz w:val="24"/>
          <w:szCs w:val="24"/>
        </w:rPr>
        <w:t xml:space="preserve"> </w:t>
      </w:r>
      <w:r w:rsidRPr="00940DBF">
        <w:rPr>
          <w:color w:val="000000"/>
          <w:sz w:val="24"/>
          <w:szCs w:val="24"/>
          <w:bdr w:val="none" w:sz="0" w:space="0" w:color="auto" w:frame="1"/>
        </w:rPr>
        <w:t>the</w:t>
      </w:r>
      <w:r w:rsidRPr="009304B5">
        <w:rPr>
          <w:color w:val="000000"/>
          <w:sz w:val="24"/>
          <w:szCs w:val="24"/>
          <w:bdr w:val="none" w:sz="0" w:space="0" w:color="auto" w:frame="1"/>
        </w:rPr>
        <w:t xml:space="preserve"> </w:t>
      </w:r>
      <w:r w:rsidRPr="00940DBF">
        <w:rPr>
          <w:color w:val="000000"/>
          <w:sz w:val="24"/>
          <w:szCs w:val="24"/>
        </w:rPr>
        <w:t>event</w:t>
      </w:r>
      <w:r w:rsidRPr="009304B5">
        <w:rPr>
          <w:color w:val="000000"/>
          <w:sz w:val="24"/>
          <w:szCs w:val="24"/>
        </w:rPr>
        <w:t xml:space="preserve"> </w:t>
      </w:r>
      <w:r w:rsidRPr="00940DBF">
        <w:rPr>
          <w:color w:val="000000"/>
          <w:sz w:val="24"/>
          <w:szCs w:val="24"/>
          <w:bdr w:val="none" w:sz="0" w:space="0" w:color="auto" w:frame="1"/>
        </w:rPr>
        <w:t>of</w:t>
      </w:r>
      <w:r w:rsidRPr="009304B5">
        <w:rPr>
          <w:color w:val="000000"/>
          <w:sz w:val="24"/>
          <w:szCs w:val="24"/>
          <w:bdr w:val="none" w:sz="0" w:space="0" w:color="auto" w:frame="1"/>
        </w:rPr>
        <w:t xml:space="preserve"> </w:t>
      </w:r>
      <w:r w:rsidRPr="00940DBF">
        <w:rPr>
          <w:color w:val="000000"/>
          <w:sz w:val="24"/>
          <w:szCs w:val="24"/>
        </w:rPr>
        <w:t>filling (we find</w:t>
      </w:r>
      <w:r w:rsidRPr="009304B5">
        <w:rPr>
          <w:color w:val="000000"/>
          <w:sz w:val="24"/>
          <w:szCs w:val="24"/>
        </w:rPr>
        <w:t xml:space="preserve"> </w:t>
      </w:r>
      <w:r w:rsidRPr="00940DBF">
        <w:rPr>
          <w:color w:val="000000"/>
          <w:sz w:val="24"/>
          <w:szCs w:val="24"/>
          <w:bdr w:val="none" w:sz="0" w:space="0" w:color="auto" w:frame="1"/>
        </w:rPr>
        <w:t>the</w:t>
      </w:r>
      <w:r w:rsidRPr="009304B5">
        <w:rPr>
          <w:color w:val="000000"/>
          <w:sz w:val="24"/>
          <w:szCs w:val="24"/>
          <w:bdr w:val="none" w:sz="0" w:space="0" w:color="auto" w:frame="1"/>
        </w:rPr>
        <w:t xml:space="preserve"> </w:t>
      </w:r>
      <w:r w:rsidRPr="00AF008B">
        <w:rPr>
          <w:color w:val="000000"/>
          <w:sz w:val="24"/>
          <w:szCs w:val="24"/>
        </w:rPr>
        <w:t xml:space="preserve">verb </w:t>
      </w:r>
      <w:r w:rsidR="00AF008B" w:rsidRPr="00AF008B">
        <w:rPr>
          <w:color w:val="000000"/>
          <w:sz w:val="24"/>
          <w:szCs w:val="24"/>
        </w:rPr>
        <w:t xml:space="preserve">aorist </w:t>
      </w:r>
      <w:r w:rsidRPr="00AF008B">
        <w:rPr>
          <w:color w:val="000000"/>
          <w:sz w:val="24"/>
          <w:szCs w:val="24"/>
        </w:rPr>
        <w:t>8 times</w:t>
      </w:r>
      <w:r w:rsidRPr="00940DBF">
        <w:rPr>
          <w:color w:val="000000"/>
          <w:sz w:val="24"/>
          <w:szCs w:val="24"/>
        </w:rPr>
        <w:t>), ra</w:t>
      </w:r>
      <w:r w:rsidRPr="00940DBF">
        <w:rPr>
          <w:color w:val="000000"/>
          <w:sz w:val="24"/>
          <w:szCs w:val="24"/>
          <w:bdr w:val="none" w:sz="0" w:space="0" w:color="auto" w:frame="1"/>
        </w:rPr>
        <w:t>the</w:t>
      </w:r>
      <w:r w:rsidRPr="00940DBF">
        <w:rPr>
          <w:color w:val="000000"/>
          <w:sz w:val="24"/>
          <w:szCs w:val="24"/>
        </w:rPr>
        <w:t>r than a state</w:t>
      </w:r>
      <w:r w:rsidRPr="009304B5">
        <w:rPr>
          <w:color w:val="000000"/>
          <w:sz w:val="24"/>
          <w:szCs w:val="24"/>
        </w:rPr>
        <w:t xml:space="preserve"> </w:t>
      </w:r>
      <w:r w:rsidRPr="00940DBF">
        <w:rPr>
          <w:color w:val="000000"/>
          <w:sz w:val="24"/>
          <w:szCs w:val="24"/>
          <w:bdr w:val="none" w:sz="0" w:space="0" w:color="auto" w:frame="1"/>
        </w:rPr>
        <w:t>of</w:t>
      </w:r>
      <w:r w:rsidRPr="009304B5">
        <w:rPr>
          <w:color w:val="000000"/>
          <w:sz w:val="24"/>
          <w:szCs w:val="24"/>
          <w:bdr w:val="none" w:sz="0" w:space="0" w:color="auto" w:frame="1"/>
        </w:rPr>
        <w:t xml:space="preserve"> </w:t>
      </w:r>
      <w:r w:rsidRPr="00940DBF">
        <w:rPr>
          <w:color w:val="000000"/>
          <w:sz w:val="24"/>
          <w:szCs w:val="24"/>
        </w:rPr>
        <w:t>fullness. Luke indicates this by</w:t>
      </w:r>
      <w:r w:rsidRPr="009304B5">
        <w:rPr>
          <w:color w:val="000000"/>
          <w:sz w:val="24"/>
          <w:szCs w:val="24"/>
        </w:rPr>
        <w:t xml:space="preserve"> </w:t>
      </w:r>
      <w:r w:rsidRPr="00940DBF">
        <w:rPr>
          <w:color w:val="000000"/>
          <w:sz w:val="24"/>
          <w:szCs w:val="24"/>
          <w:bdr w:val="none" w:sz="0" w:space="0" w:color="auto" w:frame="1"/>
        </w:rPr>
        <w:t>the</w:t>
      </w:r>
      <w:r w:rsidRPr="009304B5">
        <w:rPr>
          <w:color w:val="000000"/>
          <w:sz w:val="24"/>
          <w:szCs w:val="24"/>
          <w:bdr w:val="none" w:sz="0" w:space="0" w:color="auto" w:frame="1"/>
        </w:rPr>
        <w:t xml:space="preserve"> </w:t>
      </w:r>
      <w:r w:rsidRPr="00940DBF">
        <w:rPr>
          <w:color w:val="000000"/>
          <w:sz w:val="24"/>
          <w:szCs w:val="24"/>
        </w:rPr>
        <w:t>Greek phrase “</w:t>
      </w:r>
      <w:r w:rsidRPr="00940DBF">
        <w:rPr>
          <w:i/>
          <w:iCs/>
          <w:color w:val="000000"/>
          <w:sz w:val="24"/>
          <w:szCs w:val="24"/>
          <w:bdr w:val="none" w:sz="0" w:space="0" w:color="auto" w:frame="1"/>
        </w:rPr>
        <w:t>filled with</w:t>
      </w:r>
      <w:r w:rsidRPr="009304B5">
        <w:rPr>
          <w:i/>
          <w:iCs/>
          <w:color w:val="000000"/>
          <w:sz w:val="24"/>
          <w:szCs w:val="24"/>
          <w:bdr w:val="none" w:sz="0" w:space="0" w:color="auto" w:frame="1"/>
        </w:rPr>
        <w:t xml:space="preserve"> </w:t>
      </w:r>
      <w:r w:rsidRPr="00940DBF">
        <w:rPr>
          <w:i/>
          <w:iCs/>
          <w:color w:val="000000"/>
          <w:sz w:val="24"/>
          <w:szCs w:val="24"/>
          <w:bdr w:val="none" w:sz="0" w:space="0" w:color="auto" w:frame="1"/>
        </w:rPr>
        <w:t>the</w:t>
      </w:r>
      <w:r w:rsidRPr="009304B5">
        <w:rPr>
          <w:i/>
          <w:iCs/>
          <w:color w:val="000000"/>
          <w:sz w:val="24"/>
          <w:szCs w:val="24"/>
          <w:bdr w:val="none" w:sz="0" w:space="0" w:color="auto" w:frame="1"/>
        </w:rPr>
        <w:t xml:space="preserve"> </w:t>
      </w:r>
      <w:r w:rsidRPr="00940DBF">
        <w:rPr>
          <w:i/>
          <w:iCs/>
          <w:color w:val="000000"/>
          <w:sz w:val="24"/>
          <w:szCs w:val="24"/>
          <w:bdr w:val="none" w:sz="0" w:space="0" w:color="auto" w:frame="1"/>
        </w:rPr>
        <w:t>Holy</w:t>
      </w:r>
      <w:r w:rsidRPr="009304B5">
        <w:rPr>
          <w:i/>
          <w:iCs/>
          <w:color w:val="000000"/>
          <w:sz w:val="24"/>
          <w:szCs w:val="24"/>
          <w:bdr w:val="none" w:sz="0" w:space="0" w:color="auto" w:frame="1"/>
        </w:rPr>
        <w:t xml:space="preserve"> </w:t>
      </w:r>
      <w:r w:rsidRPr="00940DBF">
        <w:rPr>
          <w:i/>
          <w:iCs/>
          <w:color w:val="000000"/>
          <w:sz w:val="24"/>
          <w:szCs w:val="24"/>
          <w:bdr w:val="none" w:sz="0" w:space="0" w:color="auto" w:frame="1"/>
        </w:rPr>
        <w:t>Spirit”</w:t>
      </w:r>
      <w:r w:rsidRPr="009304B5">
        <w:rPr>
          <w:i/>
          <w:iCs/>
          <w:color w:val="000000"/>
          <w:sz w:val="24"/>
          <w:szCs w:val="24"/>
          <w:bdr w:val="none" w:sz="0" w:space="0" w:color="auto" w:frame="1"/>
        </w:rPr>
        <w:t xml:space="preserve"> </w:t>
      </w:r>
      <w:r w:rsidRPr="00940DBF">
        <w:rPr>
          <w:color w:val="000000"/>
          <w:sz w:val="24"/>
          <w:szCs w:val="24"/>
        </w:rPr>
        <w:t>(</w:t>
      </w:r>
      <w:r w:rsidRPr="00940DBF">
        <w:rPr>
          <w:color w:val="000000"/>
          <w:sz w:val="24"/>
          <w:szCs w:val="24"/>
          <w:bdr w:val="none" w:sz="0" w:space="0" w:color="auto" w:frame="1"/>
        </w:rPr>
        <w:t>πίμπλημι πνεύματος ἀγίου</w:t>
      </w:r>
      <w:r w:rsidRPr="00940DBF">
        <w:rPr>
          <w:color w:val="000000"/>
          <w:sz w:val="24"/>
          <w:szCs w:val="24"/>
        </w:rPr>
        <w:t>)</w:t>
      </w:r>
      <w:r w:rsidRPr="00940DBF">
        <w:rPr>
          <w:b/>
          <w:bCs/>
          <w:color w:val="000000"/>
          <w:sz w:val="24"/>
          <w:szCs w:val="24"/>
          <w:bdr w:val="none" w:sz="0" w:space="0" w:color="auto" w:frame="1"/>
        </w:rPr>
        <w:t>:</w:t>
      </w:r>
    </w:p>
    <w:p w14:paraId="6D458A91" w14:textId="77777777" w:rsidR="00452D05" w:rsidRPr="00940DBF" w:rsidRDefault="00452D05" w:rsidP="00452D05">
      <w:pPr>
        <w:ind w:firstLine="274"/>
        <w:jc w:val="both"/>
        <w:textAlignment w:val="baseline"/>
        <w:rPr>
          <w:color w:val="000000"/>
          <w:sz w:val="16"/>
          <w:szCs w:val="16"/>
        </w:rPr>
      </w:pPr>
    </w:p>
    <w:tbl>
      <w:tblPr>
        <w:tblW w:w="8850" w:type="dxa"/>
        <w:tblBorders>
          <w:top w:val="single" w:sz="6" w:space="0" w:color="DDDDDD"/>
          <w:left w:val="single" w:sz="6" w:space="0" w:color="DDDDDD"/>
          <w:bottom w:val="single" w:sz="6" w:space="0" w:color="DDDDDD"/>
        </w:tblBorders>
        <w:shd w:val="clear" w:color="auto" w:fill="FFFFFF"/>
        <w:tblCellMar>
          <w:left w:w="0" w:type="dxa"/>
          <w:right w:w="0" w:type="dxa"/>
        </w:tblCellMar>
        <w:tblLook w:val="04A0" w:firstRow="1" w:lastRow="0" w:firstColumn="1" w:lastColumn="0" w:noHBand="0" w:noVBand="1"/>
      </w:tblPr>
      <w:tblGrid>
        <w:gridCol w:w="2312"/>
        <w:gridCol w:w="2703"/>
        <w:gridCol w:w="2234"/>
        <w:gridCol w:w="1601"/>
      </w:tblGrid>
      <w:tr w:rsidR="00452D05" w:rsidRPr="009304B5" w14:paraId="53765415" w14:textId="77777777" w:rsidTr="00D0620C">
        <w:tc>
          <w:tcPr>
            <w:tcW w:w="0" w:type="auto"/>
            <w:tcBorders>
              <w:top w:val="single" w:sz="6" w:space="0" w:color="DDDDDD"/>
              <w:left w:val="nil"/>
              <w:bottom w:val="nil"/>
              <w:right w:val="single" w:sz="6" w:space="0" w:color="DDDDDD"/>
            </w:tcBorders>
            <w:shd w:val="clear" w:color="auto" w:fill="auto"/>
            <w:tcMar>
              <w:top w:w="75" w:type="dxa"/>
              <w:left w:w="150" w:type="dxa"/>
              <w:bottom w:w="75" w:type="dxa"/>
              <w:right w:w="150" w:type="dxa"/>
            </w:tcMar>
            <w:vAlign w:val="bottom"/>
            <w:hideMark/>
          </w:tcPr>
          <w:p w14:paraId="58AC301D" w14:textId="77777777" w:rsidR="00452D05" w:rsidRPr="00940DBF" w:rsidRDefault="00452D05" w:rsidP="00452D05">
            <w:pPr>
              <w:textAlignment w:val="baseline"/>
              <w:rPr>
                <w:color w:val="000000"/>
                <w:sz w:val="24"/>
                <w:szCs w:val="24"/>
              </w:rPr>
            </w:pPr>
            <w:r w:rsidRPr="00940DBF">
              <w:rPr>
                <w:color w:val="000000"/>
                <w:sz w:val="24"/>
                <w:szCs w:val="24"/>
              </w:rPr>
              <w:t>1.</w:t>
            </w:r>
            <w:r w:rsidRPr="009304B5">
              <w:rPr>
                <w:color w:val="000000"/>
                <w:sz w:val="24"/>
                <w:szCs w:val="24"/>
              </w:rPr>
              <w:t xml:space="preserve"> </w:t>
            </w:r>
            <w:hyperlink r:id="rId325" w:history="1">
              <w:r w:rsidRPr="00940DBF">
                <w:rPr>
                  <w:sz w:val="24"/>
                  <w:szCs w:val="24"/>
                  <w:bdr w:val="none" w:sz="0" w:space="0" w:color="auto" w:frame="1"/>
                </w:rPr>
                <w:t>Luke 1:15</w:t>
              </w:r>
            </w:hyperlink>
            <w:r w:rsidRPr="00940DBF">
              <w:rPr>
                <w:color w:val="000000"/>
                <w:sz w:val="24"/>
                <w:szCs w:val="24"/>
              </w:rPr>
              <w:t>,</w:t>
            </w:r>
          </w:p>
        </w:tc>
        <w:tc>
          <w:tcPr>
            <w:tcW w:w="0" w:type="auto"/>
            <w:tcBorders>
              <w:top w:val="single" w:sz="6" w:space="0" w:color="DDDDDD"/>
              <w:left w:val="nil"/>
              <w:bottom w:val="nil"/>
              <w:right w:val="single" w:sz="6" w:space="0" w:color="DDDDDD"/>
            </w:tcBorders>
            <w:shd w:val="clear" w:color="auto" w:fill="auto"/>
            <w:tcMar>
              <w:top w:w="75" w:type="dxa"/>
              <w:left w:w="150" w:type="dxa"/>
              <w:bottom w:w="75" w:type="dxa"/>
              <w:right w:w="150" w:type="dxa"/>
            </w:tcMar>
            <w:vAlign w:val="bottom"/>
            <w:hideMark/>
          </w:tcPr>
          <w:p w14:paraId="60BEB2DB" w14:textId="77777777" w:rsidR="00452D05" w:rsidRPr="00940DBF" w:rsidRDefault="00452D05" w:rsidP="00452D05">
            <w:pPr>
              <w:textAlignment w:val="baseline"/>
              <w:rPr>
                <w:color w:val="000000"/>
                <w:sz w:val="24"/>
                <w:szCs w:val="24"/>
              </w:rPr>
            </w:pPr>
            <w:r w:rsidRPr="00940DBF">
              <w:rPr>
                <w:color w:val="000000"/>
                <w:sz w:val="24"/>
                <w:szCs w:val="24"/>
              </w:rPr>
              <w:t>John</w:t>
            </w:r>
            <w:r w:rsidRPr="009304B5">
              <w:rPr>
                <w:color w:val="000000"/>
                <w:sz w:val="24"/>
                <w:szCs w:val="24"/>
              </w:rPr>
              <w:t xml:space="preserve"> </w:t>
            </w:r>
            <w:r w:rsidRPr="00940DBF">
              <w:rPr>
                <w:color w:val="000000"/>
                <w:sz w:val="24"/>
                <w:szCs w:val="24"/>
                <w:bdr w:val="none" w:sz="0" w:space="0" w:color="auto" w:frame="1"/>
              </w:rPr>
              <w:t>the</w:t>
            </w:r>
            <w:r w:rsidRPr="009304B5">
              <w:rPr>
                <w:color w:val="000000"/>
                <w:sz w:val="24"/>
                <w:szCs w:val="24"/>
                <w:bdr w:val="none" w:sz="0" w:space="0" w:color="auto" w:frame="1"/>
              </w:rPr>
              <w:t xml:space="preserve"> </w:t>
            </w:r>
            <w:r w:rsidRPr="00940DBF">
              <w:rPr>
                <w:color w:val="000000"/>
                <w:sz w:val="24"/>
                <w:szCs w:val="24"/>
              </w:rPr>
              <w:t>Baptist</w:t>
            </w:r>
          </w:p>
        </w:tc>
        <w:tc>
          <w:tcPr>
            <w:tcW w:w="0" w:type="auto"/>
            <w:tcBorders>
              <w:top w:val="single" w:sz="6" w:space="0" w:color="DDDDDD"/>
              <w:left w:val="nil"/>
              <w:bottom w:val="nil"/>
              <w:right w:val="single" w:sz="6" w:space="0" w:color="DDDDDD"/>
            </w:tcBorders>
            <w:shd w:val="clear" w:color="auto" w:fill="auto"/>
            <w:tcMar>
              <w:top w:w="75" w:type="dxa"/>
              <w:left w:w="150" w:type="dxa"/>
              <w:bottom w:w="75" w:type="dxa"/>
              <w:right w:w="150" w:type="dxa"/>
            </w:tcMar>
            <w:vAlign w:val="bottom"/>
            <w:hideMark/>
          </w:tcPr>
          <w:p w14:paraId="0EE07219" w14:textId="77777777" w:rsidR="00452D05" w:rsidRPr="00940DBF" w:rsidRDefault="00452D05" w:rsidP="00452D05">
            <w:pPr>
              <w:textAlignment w:val="baseline"/>
              <w:rPr>
                <w:color w:val="000000"/>
                <w:sz w:val="24"/>
                <w:szCs w:val="24"/>
              </w:rPr>
            </w:pPr>
            <w:r w:rsidRPr="00940DBF">
              <w:rPr>
                <w:color w:val="000000"/>
                <w:sz w:val="24"/>
                <w:szCs w:val="24"/>
              </w:rPr>
              <w:t>5.</w:t>
            </w:r>
            <w:r w:rsidRPr="009304B5">
              <w:rPr>
                <w:color w:val="000000"/>
                <w:sz w:val="24"/>
                <w:szCs w:val="24"/>
              </w:rPr>
              <w:t xml:space="preserve"> </w:t>
            </w:r>
            <w:hyperlink r:id="rId326" w:history="1">
              <w:r w:rsidRPr="00940DBF">
                <w:rPr>
                  <w:sz w:val="24"/>
                  <w:szCs w:val="24"/>
                  <w:bdr w:val="none" w:sz="0" w:space="0" w:color="auto" w:frame="1"/>
                </w:rPr>
                <w:t>Acts 4:8</w:t>
              </w:r>
            </w:hyperlink>
            <w:r w:rsidRPr="00940DBF">
              <w:rPr>
                <w:color w:val="000000"/>
                <w:sz w:val="24"/>
                <w:szCs w:val="24"/>
              </w:rPr>
              <w:t>,</w:t>
            </w:r>
          </w:p>
        </w:tc>
        <w:tc>
          <w:tcPr>
            <w:tcW w:w="0" w:type="auto"/>
            <w:tcBorders>
              <w:top w:val="single" w:sz="6" w:space="0" w:color="DDDDDD"/>
              <w:left w:val="nil"/>
              <w:bottom w:val="nil"/>
              <w:right w:val="single" w:sz="6" w:space="0" w:color="DDDDDD"/>
            </w:tcBorders>
            <w:shd w:val="clear" w:color="auto" w:fill="auto"/>
            <w:tcMar>
              <w:top w:w="75" w:type="dxa"/>
              <w:left w:w="150" w:type="dxa"/>
              <w:bottom w:w="75" w:type="dxa"/>
              <w:right w:w="150" w:type="dxa"/>
            </w:tcMar>
            <w:vAlign w:val="bottom"/>
            <w:hideMark/>
          </w:tcPr>
          <w:p w14:paraId="5385EA32" w14:textId="77777777" w:rsidR="00452D05" w:rsidRPr="00940DBF" w:rsidRDefault="00452D05" w:rsidP="00452D05">
            <w:pPr>
              <w:spacing w:before="120" w:after="120"/>
              <w:textAlignment w:val="baseline"/>
              <w:rPr>
                <w:color w:val="000000"/>
                <w:sz w:val="24"/>
                <w:szCs w:val="24"/>
              </w:rPr>
            </w:pPr>
            <w:r w:rsidRPr="00940DBF">
              <w:rPr>
                <w:color w:val="000000"/>
                <w:sz w:val="24"/>
                <w:szCs w:val="24"/>
              </w:rPr>
              <w:t>Peter</w:t>
            </w:r>
          </w:p>
        </w:tc>
      </w:tr>
      <w:tr w:rsidR="00452D05" w:rsidRPr="009304B5" w14:paraId="7EB23219" w14:textId="77777777" w:rsidTr="00D0620C">
        <w:tc>
          <w:tcPr>
            <w:tcW w:w="0" w:type="auto"/>
            <w:tcBorders>
              <w:top w:val="single" w:sz="6" w:space="0" w:color="DDDDDD"/>
              <w:left w:val="nil"/>
              <w:bottom w:val="nil"/>
              <w:right w:val="single" w:sz="6" w:space="0" w:color="DDDDDD"/>
            </w:tcBorders>
            <w:shd w:val="clear" w:color="auto" w:fill="auto"/>
            <w:tcMar>
              <w:top w:w="75" w:type="dxa"/>
              <w:left w:w="150" w:type="dxa"/>
              <w:bottom w:w="75" w:type="dxa"/>
              <w:right w:w="150" w:type="dxa"/>
            </w:tcMar>
            <w:vAlign w:val="bottom"/>
            <w:hideMark/>
          </w:tcPr>
          <w:p w14:paraId="7D849440" w14:textId="77777777" w:rsidR="00452D05" w:rsidRPr="00940DBF" w:rsidRDefault="00452D05" w:rsidP="00452D05">
            <w:pPr>
              <w:textAlignment w:val="baseline"/>
              <w:rPr>
                <w:color w:val="000000"/>
                <w:sz w:val="24"/>
                <w:szCs w:val="24"/>
              </w:rPr>
            </w:pPr>
            <w:r w:rsidRPr="00940DBF">
              <w:rPr>
                <w:color w:val="000000"/>
                <w:sz w:val="24"/>
                <w:szCs w:val="24"/>
              </w:rPr>
              <w:t>2.</w:t>
            </w:r>
            <w:r w:rsidRPr="009304B5">
              <w:rPr>
                <w:color w:val="000000"/>
                <w:sz w:val="24"/>
                <w:szCs w:val="24"/>
              </w:rPr>
              <w:t xml:space="preserve"> </w:t>
            </w:r>
            <w:hyperlink r:id="rId327" w:history="1">
              <w:r w:rsidRPr="00940DBF">
                <w:rPr>
                  <w:sz w:val="24"/>
                  <w:szCs w:val="24"/>
                  <w:bdr w:val="none" w:sz="0" w:space="0" w:color="auto" w:frame="1"/>
                </w:rPr>
                <w:t>Luke 1:41</w:t>
              </w:r>
            </w:hyperlink>
            <w:r w:rsidRPr="00940DBF">
              <w:rPr>
                <w:color w:val="000000"/>
                <w:sz w:val="24"/>
                <w:szCs w:val="24"/>
              </w:rPr>
              <w:t>,</w:t>
            </w:r>
          </w:p>
        </w:tc>
        <w:tc>
          <w:tcPr>
            <w:tcW w:w="0" w:type="auto"/>
            <w:tcBorders>
              <w:top w:val="single" w:sz="6" w:space="0" w:color="DDDDDD"/>
              <w:left w:val="nil"/>
              <w:bottom w:val="nil"/>
              <w:right w:val="single" w:sz="6" w:space="0" w:color="DDDDDD"/>
            </w:tcBorders>
            <w:shd w:val="clear" w:color="auto" w:fill="auto"/>
            <w:tcMar>
              <w:top w:w="75" w:type="dxa"/>
              <w:left w:w="150" w:type="dxa"/>
              <w:bottom w:w="75" w:type="dxa"/>
              <w:right w:w="150" w:type="dxa"/>
            </w:tcMar>
            <w:vAlign w:val="bottom"/>
            <w:hideMark/>
          </w:tcPr>
          <w:p w14:paraId="6238474B" w14:textId="77777777" w:rsidR="00452D05" w:rsidRPr="00940DBF" w:rsidRDefault="00452D05" w:rsidP="00452D05">
            <w:pPr>
              <w:spacing w:before="120" w:after="120"/>
              <w:textAlignment w:val="baseline"/>
              <w:rPr>
                <w:color w:val="000000"/>
                <w:sz w:val="24"/>
                <w:szCs w:val="24"/>
              </w:rPr>
            </w:pPr>
            <w:r w:rsidRPr="00940DBF">
              <w:rPr>
                <w:color w:val="000000"/>
                <w:sz w:val="24"/>
                <w:szCs w:val="24"/>
              </w:rPr>
              <w:t>Elizabeth</w:t>
            </w:r>
          </w:p>
        </w:tc>
        <w:tc>
          <w:tcPr>
            <w:tcW w:w="0" w:type="auto"/>
            <w:tcBorders>
              <w:top w:val="single" w:sz="6" w:space="0" w:color="DDDDDD"/>
              <w:left w:val="nil"/>
              <w:bottom w:val="nil"/>
              <w:right w:val="single" w:sz="6" w:space="0" w:color="DDDDDD"/>
            </w:tcBorders>
            <w:shd w:val="clear" w:color="auto" w:fill="auto"/>
            <w:tcMar>
              <w:top w:w="75" w:type="dxa"/>
              <w:left w:w="150" w:type="dxa"/>
              <w:bottom w:w="75" w:type="dxa"/>
              <w:right w:w="150" w:type="dxa"/>
            </w:tcMar>
            <w:vAlign w:val="bottom"/>
            <w:hideMark/>
          </w:tcPr>
          <w:p w14:paraId="241405C1" w14:textId="77777777" w:rsidR="00452D05" w:rsidRPr="00940DBF" w:rsidRDefault="00452D05" w:rsidP="00452D05">
            <w:pPr>
              <w:textAlignment w:val="baseline"/>
              <w:rPr>
                <w:color w:val="000000"/>
                <w:sz w:val="24"/>
                <w:szCs w:val="24"/>
              </w:rPr>
            </w:pPr>
            <w:r w:rsidRPr="00940DBF">
              <w:rPr>
                <w:color w:val="000000"/>
                <w:sz w:val="24"/>
                <w:szCs w:val="24"/>
              </w:rPr>
              <w:t>6.</w:t>
            </w:r>
            <w:r w:rsidRPr="009304B5">
              <w:rPr>
                <w:color w:val="000000"/>
                <w:sz w:val="24"/>
                <w:szCs w:val="24"/>
              </w:rPr>
              <w:t xml:space="preserve"> </w:t>
            </w:r>
            <w:hyperlink r:id="rId328" w:history="1">
              <w:r w:rsidRPr="00940DBF">
                <w:rPr>
                  <w:sz w:val="24"/>
                  <w:szCs w:val="24"/>
                  <w:bdr w:val="none" w:sz="0" w:space="0" w:color="auto" w:frame="1"/>
                </w:rPr>
                <w:t>Acts 4:31</w:t>
              </w:r>
            </w:hyperlink>
            <w:r w:rsidRPr="00940DBF">
              <w:rPr>
                <w:color w:val="000000"/>
                <w:sz w:val="24"/>
                <w:szCs w:val="24"/>
              </w:rPr>
              <w:t>,</w:t>
            </w:r>
          </w:p>
        </w:tc>
        <w:tc>
          <w:tcPr>
            <w:tcW w:w="0" w:type="auto"/>
            <w:tcBorders>
              <w:top w:val="single" w:sz="6" w:space="0" w:color="DDDDDD"/>
              <w:left w:val="nil"/>
              <w:bottom w:val="nil"/>
              <w:right w:val="single" w:sz="6" w:space="0" w:color="DDDDDD"/>
            </w:tcBorders>
            <w:shd w:val="clear" w:color="auto" w:fill="auto"/>
            <w:tcMar>
              <w:top w:w="75" w:type="dxa"/>
              <w:left w:w="150" w:type="dxa"/>
              <w:bottom w:w="75" w:type="dxa"/>
              <w:right w:w="150" w:type="dxa"/>
            </w:tcMar>
            <w:vAlign w:val="bottom"/>
            <w:hideMark/>
          </w:tcPr>
          <w:p w14:paraId="2F2D7A1B" w14:textId="77777777" w:rsidR="00452D05" w:rsidRPr="00940DBF" w:rsidRDefault="00452D05" w:rsidP="00452D05">
            <w:pPr>
              <w:textAlignment w:val="baseline"/>
              <w:rPr>
                <w:color w:val="000000"/>
                <w:sz w:val="24"/>
                <w:szCs w:val="24"/>
              </w:rPr>
            </w:pPr>
            <w:r w:rsidRPr="00940DBF">
              <w:rPr>
                <w:color w:val="000000"/>
                <w:sz w:val="24"/>
                <w:szCs w:val="24"/>
                <w:bdr w:val="none" w:sz="0" w:space="0" w:color="auto" w:frame="1"/>
              </w:rPr>
              <w:t>The</w:t>
            </w:r>
            <w:r w:rsidRPr="00940DBF">
              <w:rPr>
                <w:color w:val="000000"/>
                <w:sz w:val="24"/>
                <w:szCs w:val="24"/>
              </w:rPr>
              <w:t>y all</w:t>
            </w:r>
          </w:p>
        </w:tc>
      </w:tr>
      <w:tr w:rsidR="00452D05" w:rsidRPr="00940DBF" w14:paraId="147C0A9C" w14:textId="77777777" w:rsidTr="00D0620C">
        <w:tc>
          <w:tcPr>
            <w:tcW w:w="0" w:type="auto"/>
            <w:tcBorders>
              <w:top w:val="single" w:sz="6" w:space="0" w:color="DDDDDD"/>
              <w:left w:val="nil"/>
              <w:bottom w:val="nil"/>
              <w:right w:val="single" w:sz="6" w:space="0" w:color="DDDDDD"/>
            </w:tcBorders>
            <w:shd w:val="clear" w:color="auto" w:fill="FFFFFF"/>
            <w:tcMar>
              <w:top w:w="75" w:type="dxa"/>
              <w:left w:w="150" w:type="dxa"/>
              <w:bottom w:w="75" w:type="dxa"/>
              <w:right w:w="150" w:type="dxa"/>
            </w:tcMar>
            <w:vAlign w:val="bottom"/>
            <w:hideMark/>
          </w:tcPr>
          <w:p w14:paraId="1538F68D" w14:textId="77777777" w:rsidR="00452D05" w:rsidRPr="00940DBF" w:rsidRDefault="00452D05" w:rsidP="00452D05">
            <w:pPr>
              <w:textAlignment w:val="baseline"/>
              <w:rPr>
                <w:color w:val="000000"/>
                <w:sz w:val="24"/>
                <w:szCs w:val="24"/>
              </w:rPr>
            </w:pPr>
            <w:r w:rsidRPr="00940DBF">
              <w:rPr>
                <w:color w:val="000000"/>
                <w:sz w:val="24"/>
                <w:szCs w:val="24"/>
              </w:rPr>
              <w:t>3.</w:t>
            </w:r>
            <w:r w:rsidRPr="009304B5">
              <w:rPr>
                <w:color w:val="000000"/>
                <w:sz w:val="24"/>
                <w:szCs w:val="24"/>
              </w:rPr>
              <w:t xml:space="preserve"> </w:t>
            </w:r>
            <w:hyperlink r:id="rId329" w:history="1">
              <w:r w:rsidRPr="00940DBF">
                <w:rPr>
                  <w:sz w:val="24"/>
                  <w:szCs w:val="24"/>
                  <w:bdr w:val="none" w:sz="0" w:space="0" w:color="auto" w:frame="1"/>
                </w:rPr>
                <w:t>Luke 1:67</w:t>
              </w:r>
            </w:hyperlink>
            <w:r w:rsidRPr="00940DBF">
              <w:rPr>
                <w:color w:val="000000"/>
                <w:sz w:val="24"/>
                <w:szCs w:val="24"/>
              </w:rPr>
              <w:t>,</w:t>
            </w:r>
          </w:p>
        </w:tc>
        <w:tc>
          <w:tcPr>
            <w:tcW w:w="0" w:type="auto"/>
            <w:tcBorders>
              <w:top w:val="single" w:sz="6" w:space="0" w:color="DDDDDD"/>
              <w:left w:val="nil"/>
              <w:bottom w:val="nil"/>
              <w:right w:val="single" w:sz="6" w:space="0" w:color="DDDDDD"/>
            </w:tcBorders>
            <w:shd w:val="clear" w:color="auto" w:fill="FFFFFF"/>
            <w:tcMar>
              <w:top w:w="75" w:type="dxa"/>
              <w:left w:w="150" w:type="dxa"/>
              <w:bottom w:w="75" w:type="dxa"/>
              <w:right w:w="150" w:type="dxa"/>
            </w:tcMar>
            <w:vAlign w:val="bottom"/>
            <w:hideMark/>
          </w:tcPr>
          <w:p w14:paraId="4557304D" w14:textId="77777777" w:rsidR="00452D05" w:rsidRPr="00940DBF" w:rsidRDefault="00452D05" w:rsidP="00452D05">
            <w:pPr>
              <w:spacing w:before="120" w:after="120"/>
              <w:textAlignment w:val="baseline"/>
              <w:rPr>
                <w:color w:val="000000"/>
                <w:sz w:val="24"/>
                <w:szCs w:val="24"/>
              </w:rPr>
            </w:pPr>
            <w:r w:rsidRPr="00940DBF">
              <w:rPr>
                <w:color w:val="000000"/>
                <w:sz w:val="24"/>
                <w:szCs w:val="24"/>
              </w:rPr>
              <w:t>Zacharias</w:t>
            </w:r>
          </w:p>
        </w:tc>
        <w:tc>
          <w:tcPr>
            <w:tcW w:w="0" w:type="auto"/>
            <w:tcBorders>
              <w:top w:val="single" w:sz="6" w:space="0" w:color="DDDDDD"/>
              <w:left w:val="nil"/>
              <w:bottom w:val="nil"/>
              <w:right w:val="single" w:sz="6" w:space="0" w:color="DDDDDD"/>
            </w:tcBorders>
            <w:shd w:val="clear" w:color="auto" w:fill="FFFFFF"/>
            <w:tcMar>
              <w:top w:w="75" w:type="dxa"/>
              <w:left w:w="150" w:type="dxa"/>
              <w:bottom w:w="75" w:type="dxa"/>
              <w:right w:w="150" w:type="dxa"/>
            </w:tcMar>
            <w:vAlign w:val="bottom"/>
            <w:hideMark/>
          </w:tcPr>
          <w:p w14:paraId="3CE4D2D7" w14:textId="77777777" w:rsidR="00452D05" w:rsidRPr="00940DBF" w:rsidRDefault="00452D05" w:rsidP="00452D05">
            <w:pPr>
              <w:textAlignment w:val="baseline"/>
              <w:rPr>
                <w:color w:val="000000"/>
                <w:sz w:val="24"/>
                <w:szCs w:val="24"/>
              </w:rPr>
            </w:pPr>
            <w:r w:rsidRPr="00940DBF">
              <w:rPr>
                <w:color w:val="000000"/>
                <w:sz w:val="24"/>
                <w:szCs w:val="24"/>
              </w:rPr>
              <w:t>7.</w:t>
            </w:r>
            <w:r w:rsidRPr="009304B5">
              <w:rPr>
                <w:color w:val="000000"/>
                <w:sz w:val="24"/>
                <w:szCs w:val="24"/>
              </w:rPr>
              <w:t xml:space="preserve"> </w:t>
            </w:r>
            <w:hyperlink r:id="rId330" w:history="1">
              <w:r w:rsidRPr="00940DBF">
                <w:rPr>
                  <w:sz w:val="24"/>
                  <w:szCs w:val="24"/>
                  <w:bdr w:val="none" w:sz="0" w:space="0" w:color="auto" w:frame="1"/>
                </w:rPr>
                <w:t>Acts 9:17</w:t>
              </w:r>
            </w:hyperlink>
            <w:r w:rsidRPr="00940DBF">
              <w:rPr>
                <w:color w:val="000000"/>
                <w:sz w:val="24"/>
                <w:szCs w:val="24"/>
              </w:rPr>
              <w:t>,</w:t>
            </w:r>
          </w:p>
        </w:tc>
        <w:tc>
          <w:tcPr>
            <w:tcW w:w="0" w:type="auto"/>
            <w:tcBorders>
              <w:top w:val="single" w:sz="6" w:space="0" w:color="DDDDDD"/>
              <w:left w:val="nil"/>
              <w:bottom w:val="nil"/>
              <w:right w:val="single" w:sz="6" w:space="0" w:color="DDDDDD"/>
            </w:tcBorders>
            <w:shd w:val="clear" w:color="auto" w:fill="FFFFFF"/>
            <w:tcMar>
              <w:top w:w="75" w:type="dxa"/>
              <w:left w:w="150" w:type="dxa"/>
              <w:bottom w:w="75" w:type="dxa"/>
              <w:right w:w="150" w:type="dxa"/>
            </w:tcMar>
            <w:vAlign w:val="bottom"/>
            <w:hideMark/>
          </w:tcPr>
          <w:p w14:paraId="317945EB" w14:textId="77777777" w:rsidR="00452D05" w:rsidRPr="00940DBF" w:rsidRDefault="00452D05" w:rsidP="00452D05">
            <w:pPr>
              <w:spacing w:before="120" w:after="120"/>
              <w:textAlignment w:val="baseline"/>
              <w:rPr>
                <w:color w:val="000000"/>
                <w:sz w:val="24"/>
                <w:szCs w:val="24"/>
              </w:rPr>
            </w:pPr>
            <w:r w:rsidRPr="00940DBF">
              <w:rPr>
                <w:color w:val="000000"/>
                <w:sz w:val="24"/>
                <w:szCs w:val="24"/>
              </w:rPr>
              <w:t>Paul</w:t>
            </w:r>
          </w:p>
        </w:tc>
      </w:tr>
      <w:tr w:rsidR="00452D05" w:rsidRPr="00940DBF" w14:paraId="3AD6A91F" w14:textId="77777777" w:rsidTr="00D0620C">
        <w:tc>
          <w:tcPr>
            <w:tcW w:w="0" w:type="auto"/>
            <w:tcBorders>
              <w:top w:val="single" w:sz="6" w:space="0" w:color="DDDDDD"/>
              <w:left w:val="nil"/>
              <w:bottom w:val="nil"/>
              <w:right w:val="single" w:sz="6" w:space="0" w:color="DDDDDD"/>
            </w:tcBorders>
            <w:shd w:val="clear" w:color="auto" w:fill="FFFFFF"/>
            <w:tcMar>
              <w:top w:w="75" w:type="dxa"/>
              <w:left w:w="150" w:type="dxa"/>
              <w:bottom w:w="75" w:type="dxa"/>
              <w:right w:w="150" w:type="dxa"/>
            </w:tcMar>
            <w:vAlign w:val="bottom"/>
            <w:hideMark/>
          </w:tcPr>
          <w:p w14:paraId="75AFCC06" w14:textId="77777777" w:rsidR="00452D05" w:rsidRPr="00940DBF" w:rsidRDefault="00452D05" w:rsidP="00452D05">
            <w:pPr>
              <w:textAlignment w:val="baseline"/>
              <w:rPr>
                <w:color w:val="000000"/>
                <w:sz w:val="24"/>
                <w:szCs w:val="24"/>
              </w:rPr>
            </w:pPr>
            <w:r w:rsidRPr="00940DBF">
              <w:rPr>
                <w:color w:val="000000"/>
                <w:sz w:val="24"/>
                <w:szCs w:val="24"/>
              </w:rPr>
              <w:t>4</w:t>
            </w:r>
            <w:r w:rsidRPr="009304B5">
              <w:rPr>
                <w:color w:val="000000"/>
                <w:sz w:val="24"/>
                <w:szCs w:val="24"/>
              </w:rPr>
              <w:t xml:space="preserve">  </w:t>
            </w:r>
            <w:hyperlink r:id="rId331" w:history="1">
              <w:r w:rsidRPr="00940DBF">
                <w:rPr>
                  <w:sz w:val="24"/>
                  <w:szCs w:val="24"/>
                  <w:bdr w:val="none" w:sz="0" w:space="0" w:color="auto" w:frame="1"/>
                </w:rPr>
                <w:t>Acts 2:4</w:t>
              </w:r>
            </w:hyperlink>
            <w:r w:rsidRPr="00940DBF">
              <w:rPr>
                <w:sz w:val="24"/>
                <w:szCs w:val="24"/>
              </w:rPr>
              <w:t>,</w:t>
            </w:r>
          </w:p>
        </w:tc>
        <w:tc>
          <w:tcPr>
            <w:tcW w:w="0" w:type="auto"/>
            <w:tcBorders>
              <w:top w:val="single" w:sz="6" w:space="0" w:color="DDDDDD"/>
              <w:left w:val="nil"/>
              <w:bottom w:val="nil"/>
              <w:right w:val="single" w:sz="6" w:space="0" w:color="DDDDDD"/>
            </w:tcBorders>
            <w:shd w:val="clear" w:color="auto" w:fill="FFFFFF"/>
            <w:tcMar>
              <w:top w:w="75" w:type="dxa"/>
              <w:left w:w="150" w:type="dxa"/>
              <w:bottom w:w="75" w:type="dxa"/>
              <w:right w:w="150" w:type="dxa"/>
            </w:tcMar>
            <w:vAlign w:val="bottom"/>
            <w:hideMark/>
          </w:tcPr>
          <w:p w14:paraId="7432FBB6" w14:textId="77777777" w:rsidR="00452D05" w:rsidRPr="00940DBF" w:rsidRDefault="00452D05" w:rsidP="00452D05">
            <w:pPr>
              <w:textAlignment w:val="baseline"/>
              <w:rPr>
                <w:color w:val="000000"/>
                <w:sz w:val="24"/>
                <w:szCs w:val="24"/>
              </w:rPr>
            </w:pPr>
            <w:r w:rsidRPr="00940DBF">
              <w:rPr>
                <w:color w:val="000000"/>
                <w:sz w:val="24"/>
                <w:szCs w:val="24"/>
                <w:bdr w:val="none" w:sz="0" w:space="0" w:color="auto" w:frame="1"/>
              </w:rPr>
              <w:t>The</w:t>
            </w:r>
            <w:r w:rsidRPr="00940DBF">
              <w:rPr>
                <w:color w:val="000000"/>
                <w:sz w:val="24"/>
                <w:szCs w:val="24"/>
              </w:rPr>
              <w:t>y all</w:t>
            </w:r>
          </w:p>
        </w:tc>
        <w:tc>
          <w:tcPr>
            <w:tcW w:w="0" w:type="auto"/>
            <w:tcBorders>
              <w:top w:val="single" w:sz="6" w:space="0" w:color="DDDDDD"/>
              <w:left w:val="nil"/>
              <w:bottom w:val="nil"/>
              <w:right w:val="single" w:sz="6" w:space="0" w:color="DDDDDD"/>
            </w:tcBorders>
            <w:shd w:val="clear" w:color="auto" w:fill="FFFFFF"/>
            <w:tcMar>
              <w:top w:w="75" w:type="dxa"/>
              <w:left w:w="150" w:type="dxa"/>
              <w:bottom w:w="75" w:type="dxa"/>
              <w:right w:w="150" w:type="dxa"/>
            </w:tcMar>
            <w:vAlign w:val="bottom"/>
            <w:hideMark/>
          </w:tcPr>
          <w:p w14:paraId="62EF66EE" w14:textId="77777777" w:rsidR="00452D05" w:rsidRPr="00940DBF" w:rsidRDefault="00452D05" w:rsidP="00452D05">
            <w:pPr>
              <w:textAlignment w:val="baseline"/>
              <w:rPr>
                <w:color w:val="000000"/>
                <w:sz w:val="24"/>
                <w:szCs w:val="24"/>
              </w:rPr>
            </w:pPr>
            <w:r w:rsidRPr="00940DBF">
              <w:rPr>
                <w:color w:val="000000"/>
                <w:sz w:val="24"/>
                <w:szCs w:val="24"/>
              </w:rPr>
              <w:t>8.</w:t>
            </w:r>
            <w:r w:rsidRPr="009304B5">
              <w:rPr>
                <w:color w:val="000000"/>
                <w:sz w:val="24"/>
                <w:szCs w:val="24"/>
              </w:rPr>
              <w:t xml:space="preserve"> </w:t>
            </w:r>
            <w:hyperlink r:id="rId332" w:history="1">
              <w:r w:rsidRPr="00940DBF">
                <w:rPr>
                  <w:sz w:val="24"/>
                  <w:szCs w:val="24"/>
                  <w:bdr w:val="none" w:sz="0" w:space="0" w:color="auto" w:frame="1"/>
                </w:rPr>
                <w:t>Acts 13:9</w:t>
              </w:r>
            </w:hyperlink>
            <w:r w:rsidRPr="00940DBF">
              <w:rPr>
                <w:color w:val="000000"/>
                <w:sz w:val="24"/>
                <w:szCs w:val="24"/>
              </w:rPr>
              <w:t>,</w:t>
            </w:r>
          </w:p>
        </w:tc>
        <w:tc>
          <w:tcPr>
            <w:tcW w:w="0" w:type="auto"/>
            <w:tcBorders>
              <w:top w:val="single" w:sz="6" w:space="0" w:color="DDDDDD"/>
              <w:left w:val="nil"/>
              <w:bottom w:val="nil"/>
              <w:right w:val="single" w:sz="6" w:space="0" w:color="DDDDDD"/>
            </w:tcBorders>
            <w:shd w:val="clear" w:color="auto" w:fill="FFFFFF"/>
            <w:tcMar>
              <w:top w:w="75" w:type="dxa"/>
              <w:left w:w="150" w:type="dxa"/>
              <w:bottom w:w="75" w:type="dxa"/>
              <w:right w:w="150" w:type="dxa"/>
            </w:tcMar>
            <w:vAlign w:val="bottom"/>
            <w:hideMark/>
          </w:tcPr>
          <w:p w14:paraId="154CB55F" w14:textId="77777777" w:rsidR="00452D05" w:rsidRPr="00940DBF" w:rsidRDefault="00452D05" w:rsidP="00452D05">
            <w:pPr>
              <w:spacing w:before="120" w:after="120"/>
              <w:textAlignment w:val="baseline"/>
              <w:rPr>
                <w:color w:val="000000"/>
                <w:sz w:val="24"/>
                <w:szCs w:val="24"/>
              </w:rPr>
            </w:pPr>
            <w:r w:rsidRPr="00940DBF">
              <w:rPr>
                <w:color w:val="000000"/>
                <w:sz w:val="24"/>
                <w:szCs w:val="24"/>
              </w:rPr>
              <w:t>Paul</w:t>
            </w:r>
          </w:p>
        </w:tc>
      </w:tr>
    </w:tbl>
    <w:p w14:paraId="5822D929" w14:textId="77777777" w:rsidR="00452D05" w:rsidRPr="00264DB2" w:rsidRDefault="00452D05" w:rsidP="00452D05">
      <w:pPr>
        <w:shd w:val="clear" w:color="auto" w:fill="FFFFFF"/>
        <w:spacing w:line="330" w:lineRule="atLeast"/>
        <w:ind w:firstLine="270"/>
        <w:jc w:val="both"/>
        <w:textAlignment w:val="baseline"/>
        <w:rPr>
          <w:color w:val="000000"/>
          <w:sz w:val="16"/>
          <w:szCs w:val="16"/>
          <w:bdr w:val="none" w:sz="0" w:space="0" w:color="auto" w:frame="1"/>
          <w:shd w:val="clear" w:color="auto" w:fill="FFFF00"/>
        </w:rPr>
      </w:pPr>
    </w:p>
    <w:p w14:paraId="4BF1DE00" w14:textId="77777777" w:rsidR="00452D05" w:rsidRPr="009304B5" w:rsidRDefault="00452D05" w:rsidP="00452D05">
      <w:pPr>
        <w:shd w:val="clear" w:color="auto" w:fill="FFFFFF"/>
        <w:jc w:val="both"/>
        <w:textAlignment w:val="baseline"/>
        <w:rPr>
          <w:color w:val="000000"/>
          <w:sz w:val="24"/>
          <w:szCs w:val="24"/>
        </w:rPr>
      </w:pPr>
      <w:r w:rsidRPr="00940DBF">
        <w:rPr>
          <w:color w:val="000000"/>
          <w:sz w:val="24"/>
          <w:szCs w:val="24"/>
          <w:bdr w:val="none" w:sz="0" w:space="0" w:color="auto" w:frame="1"/>
        </w:rPr>
        <w:t>The</w:t>
      </w:r>
      <w:r w:rsidRPr="009304B5">
        <w:rPr>
          <w:color w:val="000000"/>
          <w:sz w:val="24"/>
          <w:szCs w:val="24"/>
          <w:bdr w:val="none" w:sz="0" w:space="0" w:color="auto" w:frame="1"/>
        </w:rPr>
        <w:t xml:space="preserve"> </w:t>
      </w:r>
      <w:r w:rsidRPr="00940DBF">
        <w:rPr>
          <w:color w:val="000000"/>
          <w:sz w:val="24"/>
          <w:szCs w:val="24"/>
        </w:rPr>
        <w:t>verb always occurs in</w:t>
      </w:r>
      <w:r w:rsidRPr="009304B5">
        <w:rPr>
          <w:color w:val="000000"/>
          <w:sz w:val="24"/>
          <w:szCs w:val="24"/>
        </w:rPr>
        <w:t xml:space="preserve"> </w:t>
      </w:r>
      <w:r w:rsidRPr="00940DBF">
        <w:rPr>
          <w:color w:val="000000"/>
          <w:sz w:val="24"/>
          <w:szCs w:val="24"/>
          <w:bdr w:val="none" w:sz="0" w:space="0" w:color="auto" w:frame="1"/>
        </w:rPr>
        <w:t>the</w:t>
      </w:r>
      <w:r w:rsidRPr="009304B5">
        <w:rPr>
          <w:color w:val="000000"/>
          <w:sz w:val="24"/>
          <w:szCs w:val="24"/>
          <w:bdr w:val="none" w:sz="0" w:space="0" w:color="auto" w:frame="1"/>
        </w:rPr>
        <w:t xml:space="preserve"> </w:t>
      </w:r>
      <w:r w:rsidRPr="00454AAF">
        <w:rPr>
          <w:b/>
          <w:bCs/>
          <w:color w:val="000000"/>
          <w:sz w:val="24"/>
          <w:szCs w:val="24"/>
        </w:rPr>
        <w:t>aorist tense</w:t>
      </w:r>
      <w:r w:rsidRPr="00940DBF">
        <w:rPr>
          <w:color w:val="000000"/>
          <w:sz w:val="24"/>
          <w:szCs w:val="24"/>
        </w:rPr>
        <w:t xml:space="preserve"> (emphasizing an event, not a state) and in</w:t>
      </w:r>
      <w:r w:rsidRPr="009304B5">
        <w:rPr>
          <w:color w:val="000000"/>
          <w:sz w:val="24"/>
          <w:szCs w:val="24"/>
        </w:rPr>
        <w:t xml:space="preserve"> </w:t>
      </w:r>
      <w:r w:rsidRPr="00940DBF">
        <w:rPr>
          <w:color w:val="000000"/>
          <w:sz w:val="24"/>
          <w:szCs w:val="24"/>
          <w:bdr w:val="none" w:sz="0" w:space="0" w:color="auto" w:frame="1"/>
        </w:rPr>
        <w:t>the</w:t>
      </w:r>
      <w:r w:rsidRPr="009304B5">
        <w:rPr>
          <w:color w:val="000000"/>
          <w:sz w:val="24"/>
          <w:szCs w:val="24"/>
          <w:bdr w:val="none" w:sz="0" w:space="0" w:color="auto" w:frame="1"/>
        </w:rPr>
        <w:t xml:space="preserve"> </w:t>
      </w:r>
      <w:r w:rsidRPr="00940DBF">
        <w:rPr>
          <w:color w:val="000000"/>
          <w:sz w:val="24"/>
          <w:szCs w:val="24"/>
        </w:rPr>
        <w:t>passive voice (</w:t>
      </w:r>
      <w:r w:rsidRPr="00940DBF">
        <w:rPr>
          <w:color w:val="000000"/>
          <w:sz w:val="24"/>
          <w:szCs w:val="24"/>
          <w:bdr w:val="none" w:sz="0" w:space="0" w:color="auto" w:frame="1"/>
        </w:rPr>
        <w:t>the</w:t>
      </w:r>
      <w:r w:rsidRPr="009304B5">
        <w:rPr>
          <w:color w:val="000000"/>
          <w:sz w:val="24"/>
          <w:szCs w:val="24"/>
          <w:bdr w:val="none" w:sz="0" w:space="0" w:color="auto" w:frame="1"/>
        </w:rPr>
        <w:t xml:space="preserve"> </w:t>
      </w:r>
      <w:r w:rsidRPr="00940DBF">
        <w:rPr>
          <w:color w:val="000000"/>
          <w:sz w:val="24"/>
          <w:szCs w:val="24"/>
        </w:rPr>
        <w:t>subject or person is acted upon).</w:t>
      </w:r>
    </w:p>
    <w:p w14:paraId="18DE7341" w14:textId="77777777" w:rsidR="00452D05" w:rsidRPr="00940DBF" w:rsidRDefault="00452D05" w:rsidP="00452D05">
      <w:pPr>
        <w:shd w:val="clear" w:color="auto" w:fill="FFFFFF"/>
        <w:ind w:firstLine="720"/>
        <w:jc w:val="both"/>
        <w:textAlignment w:val="baseline"/>
        <w:rPr>
          <w:color w:val="000000"/>
          <w:sz w:val="16"/>
          <w:szCs w:val="16"/>
        </w:rPr>
      </w:pPr>
    </w:p>
    <w:p w14:paraId="28F84281" w14:textId="77777777" w:rsidR="00452D05" w:rsidRPr="00940DBF" w:rsidRDefault="00452D05" w:rsidP="00452D05">
      <w:pPr>
        <w:numPr>
          <w:ilvl w:val="0"/>
          <w:numId w:val="19"/>
        </w:numPr>
        <w:shd w:val="clear" w:color="auto" w:fill="FFFFFF"/>
        <w:ind w:left="1080" w:hanging="720"/>
        <w:jc w:val="both"/>
        <w:textAlignment w:val="baseline"/>
        <w:rPr>
          <w:sz w:val="24"/>
          <w:szCs w:val="24"/>
        </w:rPr>
      </w:pPr>
      <w:r w:rsidRPr="00940DBF">
        <w:rPr>
          <w:b/>
          <w:bCs/>
          <w:sz w:val="24"/>
          <w:szCs w:val="24"/>
        </w:rPr>
        <w:t>Nature</w:t>
      </w:r>
      <w:r w:rsidRPr="00590B22">
        <w:rPr>
          <w:b/>
          <w:bCs/>
          <w:sz w:val="24"/>
          <w:szCs w:val="24"/>
        </w:rPr>
        <w:t xml:space="preserve"> </w:t>
      </w:r>
      <w:r w:rsidRPr="00940DBF">
        <w:rPr>
          <w:b/>
          <w:bCs/>
          <w:sz w:val="24"/>
          <w:szCs w:val="24"/>
          <w:bdr w:val="none" w:sz="0" w:space="0" w:color="auto" w:frame="1"/>
        </w:rPr>
        <w:t>of</w:t>
      </w:r>
      <w:r w:rsidRPr="00590B22">
        <w:rPr>
          <w:sz w:val="24"/>
          <w:szCs w:val="24"/>
          <w:bdr w:val="none" w:sz="0" w:space="0" w:color="auto" w:frame="1"/>
        </w:rPr>
        <w:t xml:space="preserve"> </w:t>
      </w:r>
      <w:r w:rsidRPr="00940DBF">
        <w:rPr>
          <w:sz w:val="24"/>
          <w:szCs w:val="24"/>
          <w:bdr w:val="none" w:sz="0" w:space="0" w:color="auto" w:frame="1"/>
        </w:rPr>
        <w:t>the</w:t>
      </w:r>
      <w:r w:rsidRPr="00590B22">
        <w:rPr>
          <w:sz w:val="24"/>
          <w:szCs w:val="24"/>
          <w:bdr w:val="none" w:sz="0" w:space="0" w:color="auto" w:frame="1"/>
        </w:rPr>
        <w:t xml:space="preserve"> </w:t>
      </w:r>
      <w:r w:rsidRPr="00940DBF">
        <w:rPr>
          <w:sz w:val="24"/>
          <w:szCs w:val="24"/>
        </w:rPr>
        <w:t>filling: It is an instantaneous filling that gives power or ability to</w:t>
      </w:r>
      <w:r w:rsidRPr="00590B22">
        <w:rPr>
          <w:sz w:val="24"/>
          <w:szCs w:val="24"/>
        </w:rPr>
        <w:t xml:space="preserve"> </w:t>
      </w:r>
      <w:r w:rsidRPr="00940DBF">
        <w:rPr>
          <w:sz w:val="24"/>
          <w:szCs w:val="24"/>
          <w:bdr w:val="none" w:sz="0" w:space="0" w:color="auto" w:frame="1"/>
        </w:rPr>
        <w:t>the</w:t>
      </w:r>
      <w:r w:rsidRPr="00590B22">
        <w:rPr>
          <w:sz w:val="24"/>
          <w:szCs w:val="24"/>
          <w:bdr w:val="none" w:sz="0" w:space="0" w:color="auto" w:frame="1"/>
        </w:rPr>
        <w:t xml:space="preserve"> </w:t>
      </w:r>
      <w:r w:rsidRPr="00940DBF">
        <w:rPr>
          <w:sz w:val="24"/>
          <w:szCs w:val="24"/>
        </w:rPr>
        <w:t>believer and mostly deals with prophetic utterance.</w:t>
      </w:r>
    </w:p>
    <w:p w14:paraId="571C2A0D" w14:textId="77777777" w:rsidR="00452D05" w:rsidRPr="00940DBF" w:rsidRDefault="00452D05" w:rsidP="00452D05">
      <w:pPr>
        <w:numPr>
          <w:ilvl w:val="0"/>
          <w:numId w:val="19"/>
        </w:numPr>
        <w:shd w:val="clear" w:color="auto" w:fill="FFFFFF"/>
        <w:ind w:left="1080" w:hanging="720"/>
        <w:jc w:val="both"/>
        <w:textAlignment w:val="baseline"/>
        <w:rPr>
          <w:sz w:val="24"/>
          <w:szCs w:val="24"/>
        </w:rPr>
      </w:pPr>
      <w:r w:rsidRPr="00940DBF">
        <w:rPr>
          <w:b/>
          <w:bCs/>
          <w:sz w:val="24"/>
          <w:szCs w:val="24"/>
        </w:rPr>
        <w:t>Condition</w:t>
      </w:r>
      <w:r w:rsidRPr="00590B22">
        <w:rPr>
          <w:b/>
          <w:bCs/>
          <w:sz w:val="24"/>
          <w:szCs w:val="24"/>
        </w:rPr>
        <w:t xml:space="preserve"> </w:t>
      </w:r>
      <w:r w:rsidRPr="00940DBF">
        <w:rPr>
          <w:b/>
          <w:bCs/>
          <w:sz w:val="24"/>
          <w:szCs w:val="24"/>
          <w:bdr w:val="none" w:sz="0" w:space="0" w:color="auto" w:frame="1"/>
        </w:rPr>
        <w:t>of</w:t>
      </w:r>
      <w:r w:rsidRPr="00590B22">
        <w:rPr>
          <w:sz w:val="24"/>
          <w:szCs w:val="24"/>
          <w:bdr w:val="none" w:sz="0" w:space="0" w:color="auto" w:frame="1"/>
        </w:rPr>
        <w:t xml:space="preserve"> </w:t>
      </w:r>
      <w:r w:rsidRPr="00940DBF">
        <w:rPr>
          <w:sz w:val="24"/>
          <w:szCs w:val="24"/>
          <w:bdr w:val="none" w:sz="0" w:space="0" w:color="auto" w:frame="1"/>
        </w:rPr>
        <w:t>the</w:t>
      </w:r>
      <w:r w:rsidRPr="00590B22">
        <w:rPr>
          <w:sz w:val="24"/>
          <w:szCs w:val="24"/>
          <w:bdr w:val="none" w:sz="0" w:space="0" w:color="auto" w:frame="1"/>
        </w:rPr>
        <w:t xml:space="preserve"> </w:t>
      </w:r>
      <w:r w:rsidRPr="00940DBF">
        <w:rPr>
          <w:sz w:val="24"/>
          <w:szCs w:val="24"/>
        </w:rPr>
        <w:t>filling: No conditions are mentioned, but ra</w:t>
      </w:r>
      <w:r w:rsidRPr="00940DBF">
        <w:rPr>
          <w:sz w:val="24"/>
          <w:szCs w:val="24"/>
          <w:bdr w:val="none" w:sz="0" w:space="0" w:color="auto" w:frame="1"/>
        </w:rPr>
        <w:t>the</w:t>
      </w:r>
      <w:r w:rsidRPr="00940DBF">
        <w:rPr>
          <w:sz w:val="24"/>
          <w:szCs w:val="24"/>
        </w:rPr>
        <w:t>r</w:t>
      </w:r>
      <w:r w:rsidRPr="00590B22">
        <w:rPr>
          <w:sz w:val="24"/>
          <w:szCs w:val="24"/>
        </w:rPr>
        <w:t xml:space="preserve"> </w:t>
      </w:r>
      <w:r w:rsidRPr="00940DBF">
        <w:rPr>
          <w:sz w:val="24"/>
          <w:szCs w:val="24"/>
          <w:bdr w:val="none" w:sz="0" w:space="0" w:color="auto" w:frame="1"/>
        </w:rPr>
        <w:t>the</w:t>
      </w:r>
      <w:r w:rsidRPr="00590B22">
        <w:rPr>
          <w:sz w:val="24"/>
          <w:szCs w:val="24"/>
          <w:bdr w:val="none" w:sz="0" w:space="0" w:color="auto" w:frame="1"/>
        </w:rPr>
        <w:t xml:space="preserve"> </w:t>
      </w:r>
      <w:r w:rsidRPr="00940DBF">
        <w:rPr>
          <w:sz w:val="24"/>
          <w:szCs w:val="24"/>
        </w:rPr>
        <w:t>recipients were filled by</w:t>
      </w:r>
      <w:r w:rsidRPr="00590B22">
        <w:rPr>
          <w:sz w:val="24"/>
          <w:szCs w:val="24"/>
        </w:rPr>
        <w:t xml:space="preserve"> </w:t>
      </w:r>
      <w:r w:rsidRPr="00940DBF">
        <w:rPr>
          <w:sz w:val="24"/>
          <w:szCs w:val="24"/>
          <w:bdr w:val="none" w:sz="0" w:space="0" w:color="auto" w:frame="1"/>
        </w:rPr>
        <w:t>the</w:t>
      </w:r>
      <w:r w:rsidRPr="00590B22">
        <w:rPr>
          <w:sz w:val="24"/>
          <w:szCs w:val="24"/>
          <w:bdr w:val="none" w:sz="0" w:space="0" w:color="auto" w:frame="1"/>
        </w:rPr>
        <w:t xml:space="preserve"> </w:t>
      </w:r>
      <w:r w:rsidRPr="00940DBF">
        <w:rPr>
          <w:sz w:val="24"/>
          <w:szCs w:val="24"/>
          <w:bdr w:val="none" w:sz="0" w:space="0" w:color="auto" w:frame="1"/>
        </w:rPr>
        <w:t>Spirit</w:t>
      </w:r>
      <w:r w:rsidRPr="00590B22">
        <w:rPr>
          <w:sz w:val="24"/>
          <w:szCs w:val="24"/>
          <w:bdr w:val="none" w:sz="0" w:space="0" w:color="auto" w:frame="1"/>
        </w:rPr>
        <w:t xml:space="preserve"> </w:t>
      </w:r>
      <w:r w:rsidRPr="00940DBF">
        <w:rPr>
          <w:sz w:val="24"/>
          <w:szCs w:val="24"/>
        </w:rPr>
        <w:t>as a sovereign work</w:t>
      </w:r>
      <w:r w:rsidRPr="00590B22">
        <w:rPr>
          <w:sz w:val="24"/>
          <w:szCs w:val="24"/>
        </w:rPr>
        <w:t xml:space="preserve"> </w:t>
      </w:r>
      <w:r w:rsidRPr="00940DBF">
        <w:rPr>
          <w:sz w:val="24"/>
          <w:szCs w:val="24"/>
          <w:bdr w:val="none" w:sz="0" w:space="0" w:color="auto" w:frame="1"/>
        </w:rPr>
        <w:t>of</w:t>
      </w:r>
      <w:r w:rsidRPr="00590B22">
        <w:rPr>
          <w:sz w:val="24"/>
          <w:szCs w:val="24"/>
          <w:bdr w:val="none" w:sz="0" w:space="0" w:color="auto" w:frame="1"/>
        </w:rPr>
        <w:t xml:space="preserve"> </w:t>
      </w:r>
      <w:r w:rsidRPr="00940DBF">
        <w:rPr>
          <w:sz w:val="24"/>
          <w:szCs w:val="24"/>
        </w:rPr>
        <w:t>God and man’s human will is not a factor in</w:t>
      </w:r>
      <w:r w:rsidRPr="00590B22">
        <w:rPr>
          <w:sz w:val="24"/>
          <w:szCs w:val="24"/>
        </w:rPr>
        <w:t xml:space="preserve"> </w:t>
      </w:r>
      <w:r w:rsidRPr="00940DBF">
        <w:rPr>
          <w:sz w:val="24"/>
          <w:szCs w:val="24"/>
          <w:bdr w:val="none" w:sz="0" w:space="0" w:color="auto" w:frame="1"/>
        </w:rPr>
        <w:t>the</w:t>
      </w:r>
      <w:r w:rsidRPr="00940DBF">
        <w:rPr>
          <w:sz w:val="24"/>
          <w:szCs w:val="24"/>
        </w:rPr>
        <w:t>se cases (</w:t>
      </w:r>
      <w:r w:rsidRPr="00454AAF">
        <w:rPr>
          <w:b/>
          <w:bCs/>
          <w:sz w:val="24"/>
          <w:szCs w:val="24"/>
        </w:rPr>
        <w:t xml:space="preserve">passive voice </w:t>
      </w:r>
      <w:r w:rsidRPr="00940DBF">
        <w:rPr>
          <w:sz w:val="24"/>
          <w:szCs w:val="24"/>
          <w:bdr w:val="none" w:sz="0" w:space="0" w:color="auto" w:frame="1"/>
        </w:rPr>
        <w:t>of</w:t>
      </w:r>
      <w:r w:rsidRPr="00590B22">
        <w:rPr>
          <w:sz w:val="24"/>
          <w:szCs w:val="24"/>
          <w:bdr w:val="none" w:sz="0" w:space="0" w:color="auto" w:frame="1"/>
        </w:rPr>
        <w:t xml:space="preserve"> </w:t>
      </w:r>
      <w:r w:rsidRPr="00940DBF">
        <w:rPr>
          <w:sz w:val="24"/>
          <w:szCs w:val="24"/>
          <w:bdr w:val="none" w:sz="0" w:space="0" w:color="auto" w:frame="1"/>
        </w:rPr>
        <w:t>the</w:t>
      </w:r>
      <w:r w:rsidRPr="00590B22">
        <w:rPr>
          <w:sz w:val="24"/>
          <w:szCs w:val="24"/>
          <w:bdr w:val="none" w:sz="0" w:space="0" w:color="auto" w:frame="1"/>
        </w:rPr>
        <w:t xml:space="preserve"> </w:t>
      </w:r>
      <w:r w:rsidRPr="00940DBF">
        <w:rPr>
          <w:sz w:val="24"/>
          <w:szCs w:val="24"/>
        </w:rPr>
        <w:t>verbs).</w:t>
      </w:r>
    </w:p>
    <w:p w14:paraId="6E8610BB" w14:textId="77777777" w:rsidR="00452D05" w:rsidRPr="00940DBF" w:rsidRDefault="00452D05" w:rsidP="00452D05">
      <w:pPr>
        <w:numPr>
          <w:ilvl w:val="0"/>
          <w:numId w:val="19"/>
        </w:numPr>
        <w:shd w:val="clear" w:color="auto" w:fill="FFFFFF"/>
        <w:ind w:left="1080" w:hanging="720"/>
        <w:jc w:val="both"/>
        <w:textAlignment w:val="baseline"/>
        <w:rPr>
          <w:sz w:val="24"/>
          <w:szCs w:val="24"/>
        </w:rPr>
      </w:pPr>
      <w:r w:rsidRPr="00940DBF">
        <w:rPr>
          <w:b/>
          <w:bCs/>
          <w:sz w:val="24"/>
          <w:szCs w:val="24"/>
        </w:rPr>
        <w:t>Repetition</w:t>
      </w:r>
      <w:r w:rsidRPr="00590B22">
        <w:rPr>
          <w:b/>
          <w:bCs/>
          <w:sz w:val="24"/>
          <w:szCs w:val="24"/>
        </w:rPr>
        <w:t xml:space="preserve"> </w:t>
      </w:r>
      <w:r w:rsidRPr="00940DBF">
        <w:rPr>
          <w:b/>
          <w:bCs/>
          <w:sz w:val="24"/>
          <w:szCs w:val="24"/>
          <w:bdr w:val="none" w:sz="0" w:space="0" w:color="auto" w:frame="1"/>
        </w:rPr>
        <w:t>of</w:t>
      </w:r>
      <w:r w:rsidRPr="00590B22">
        <w:rPr>
          <w:sz w:val="24"/>
          <w:szCs w:val="24"/>
          <w:bdr w:val="none" w:sz="0" w:space="0" w:color="auto" w:frame="1"/>
        </w:rPr>
        <w:t xml:space="preserve"> </w:t>
      </w:r>
      <w:r w:rsidRPr="00940DBF">
        <w:rPr>
          <w:sz w:val="24"/>
          <w:szCs w:val="24"/>
          <w:bdr w:val="none" w:sz="0" w:space="0" w:color="auto" w:frame="1"/>
        </w:rPr>
        <w:t>the</w:t>
      </w:r>
      <w:r w:rsidRPr="00590B22">
        <w:rPr>
          <w:sz w:val="24"/>
          <w:szCs w:val="24"/>
          <w:bdr w:val="none" w:sz="0" w:space="0" w:color="auto" w:frame="1"/>
        </w:rPr>
        <w:t xml:space="preserve"> </w:t>
      </w:r>
      <w:r w:rsidRPr="00940DBF">
        <w:rPr>
          <w:sz w:val="24"/>
          <w:szCs w:val="24"/>
        </w:rPr>
        <w:t>filling: Peter was filled with</w:t>
      </w:r>
      <w:r w:rsidRPr="00590B22">
        <w:rPr>
          <w:sz w:val="24"/>
          <w:szCs w:val="24"/>
        </w:rPr>
        <w:t xml:space="preserve"> </w:t>
      </w:r>
      <w:r w:rsidRPr="00940DBF">
        <w:rPr>
          <w:sz w:val="24"/>
          <w:szCs w:val="24"/>
          <w:bdr w:val="none" w:sz="0" w:space="0" w:color="auto" w:frame="1"/>
        </w:rPr>
        <w:t>the</w:t>
      </w:r>
      <w:r w:rsidRPr="00590B22">
        <w:rPr>
          <w:sz w:val="24"/>
          <w:szCs w:val="24"/>
          <w:bdr w:val="none" w:sz="0" w:space="0" w:color="auto" w:frame="1"/>
        </w:rPr>
        <w:t xml:space="preserve"> </w:t>
      </w:r>
      <w:r w:rsidRPr="00940DBF">
        <w:rPr>
          <w:sz w:val="24"/>
          <w:szCs w:val="24"/>
          <w:bdr w:val="none" w:sz="0" w:space="0" w:color="auto" w:frame="1"/>
        </w:rPr>
        <w:t>Spirit</w:t>
      </w:r>
      <w:r w:rsidRPr="00590B22">
        <w:rPr>
          <w:sz w:val="24"/>
          <w:szCs w:val="24"/>
          <w:bdr w:val="none" w:sz="0" w:space="0" w:color="auto" w:frame="1"/>
        </w:rPr>
        <w:t xml:space="preserve"> </w:t>
      </w:r>
      <w:r w:rsidRPr="00940DBF">
        <w:rPr>
          <w:sz w:val="24"/>
          <w:szCs w:val="24"/>
        </w:rPr>
        <w:t>at Pentecost (</w:t>
      </w:r>
      <w:hyperlink r:id="rId333" w:history="1">
        <w:r w:rsidRPr="00940DBF">
          <w:rPr>
            <w:b/>
            <w:bCs/>
            <w:sz w:val="24"/>
            <w:szCs w:val="24"/>
            <w:bdr w:val="none" w:sz="0" w:space="0" w:color="auto" w:frame="1"/>
          </w:rPr>
          <w:t>Acts 2:4</w:t>
        </w:r>
      </w:hyperlink>
      <w:r w:rsidRPr="00940DBF">
        <w:rPr>
          <w:sz w:val="24"/>
          <w:szCs w:val="24"/>
        </w:rPr>
        <w:t>) but was filled again in</w:t>
      </w:r>
      <w:r w:rsidRPr="00590B22">
        <w:rPr>
          <w:sz w:val="24"/>
          <w:szCs w:val="24"/>
        </w:rPr>
        <w:t xml:space="preserve"> </w:t>
      </w:r>
      <w:hyperlink r:id="rId334" w:history="1">
        <w:r w:rsidRPr="00940DBF">
          <w:rPr>
            <w:b/>
            <w:bCs/>
            <w:sz w:val="24"/>
            <w:szCs w:val="24"/>
            <w:bdr w:val="none" w:sz="0" w:space="0" w:color="auto" w:frame="1"/>
          </w:rPr>
          <w:t>Acts 4:31</w:t>
        </w:r>
      </w:hyperlink>
      <w:r w:rsidRPr="00940DBF">
        <w:rPr>
          <w:sz w:val="24"/>
          <w:szCs w:val="24"/>
        </w:rPr>
        <w:t>. This context does not indicate that Peter had lost</w:t>
      </w:r>
      <w:r w:rsidRPr="00590B22">
        <w:rPr>
          <w:sz w:val="24"/>
          <w:szCs w:val="24"/>
        </w:rPr>
        <w:t xml:space="preserve"> </w:t>
      </w:r>
      <w:r w:rsidRPr="00940DBF">
        <w:rPr>
          <w:sz w:val="24"/>
          <w:szCs w:val="24"/>
          <w:bdr w:val="none" w:sz="0" w:space="0" w:color="auto" w:frame="1"/>
        </w:rPr>
        <w:t>the</w:t>
      </w:r>
      <w:r w:rsidRPr="00590B22">
        <w:rPr>
          <w:sz w:val="24"/>
          <w:szCs w:val="24"/>
          <w:bdr w:val="none" w:sz="0" w:space="0" w:color="auto" w:frame="1"/>
        </w:rPr>
        <w:t xml:space="preserve"> </w:t>
      </w:r>
      <w:r w:rsidRPr="00940DBF">
        <w:rPr>
          <w:sz w:val="24"/>
          <w:szCs w:val="24"/>
        </w:rPr>
        <w:t>initial filling because</w:t>
      </w:r>
      <w:r w:rsidRPr="00590B22">
        <w:rPr>
          <w:sz w:val="24"/>
          <w:szCs w:val="24"/>
        </w:rPr>
        <w:t xml:space="preserve"> </w:t>
      </w:r>
      <w:r w:rsidRPr="00940DBF">
        <w:rPr>
          <w:sz w:val="24"/>
          <w:szCs w:val="24"/>
          <w:bdr w:val="none" w:sz="0" w:space="0" w:color="auto" w:frame="1"/>
        </w:rPr>
        <w:t>of</w:t>
      </w:r>
      <w:r w:rsidRPr="00590B22">
        <w:rPr>
          <w:sz w:val="24"/>
          <w:szCs w:val="24"/>
          <w:bdr w:val="none" w:sz="0" w:space="0" w:color="auto" w:frame="1"/>
        </w:rPr>
        <w:t xml:space="preserve"> </w:t>
      </w:r>
      <w:r w:rsidRPr="00940DBF">
        <w:rPr>
          <w:sz w:val="24"/>
          <w:szCs w:val="24"/>
        </w:rPr>
        <w:t>unconfessed sin, but that</w:t>
      </w:r>
      <w:r w:rsidRPr="00590B22">
        <w:rPr>
          <w:sz w:val="24"/>
          <w:szCs w:val="24"/>
        </w:rPr>
        <w:t xml:space="preserve"> </w:t>
      </w:r>
      <w:r w:rsidRPr="00940DBF">
        <w:rPr>
          <w:sz w:val="24"/>
          <w:szCs w:val="24"/>
          <w:bdr w:val="none" w:sz="0" w:space="0" w:color="auto" w:frame="1"/>
        </w:rPr>
        <w:t>the</w:t>
      </w:r>
      <w:r w:rsidRPr="00590B22">
        <w:rPr>
          <w:sz w:val="24"/>
          <w:szCs w:val="24"/>
          <w:bdr w:val="none" w:sz="0" w:space="0" w:color="auto" w:frame="1"/>
        </w:rPr>
        <w:t xml:space="preserve"> </w:t>
      </w:r>
      <w:r w:rsidRPr="00940DBF">
        <w:rPr>
          <w:sz w:val="24"/>
          <w:szCs w:val="24"/>
        </w:rPr>
        <w:t>empowerment</w:t>
      </w:r>
      <w:r w:rsidRPr="00590B22">
        <w:rPr>
          <w:sz w:val="24"/>
          <w:szCs w:val="24"/>
        </w:rPr>
        <w:t xml:space="preserve"> </w:t>
      </w:r>
      <w:r w:rsidRPr="00940DBF">
        <w:rPr>
          <w:sz w:val="24"/>
          <w:szCs w:val="24"/>
          <w:bdr w:val="none" w:sz="0" w:space="0" w:color="auto" w:frame="1"/>
        </w:rPr>
        <w:t>of</w:t>
      </w:r>
      <w:r w:rsidRPr="00590B22">
        <w:rPr>
          <w:sz w:val="24"/>
          <w:szCs w:val="24"/>
          <w:bdr w:val="none" w:sz="0" w:space="0" w:color="auto" w:frame="1"/>
        </w:rPr>
        <w:t xml:space="preserve"> </w:t>
      </w:r>
      <w:r w:rsidRPr="00940DBF">
        <w:rPr>
          <w:sz w:val="24"/>
          <w:szCs w:val="24"/>
          <w:bdr w:val="none" w:sz="0" w:space="0" w:color="auto" w:frame="1"/>
        </w:rPr>
        <w:t>the</w:t>
      </w:r>
      <w:r w:rsidRPr="00590B22">
        <w:rPr>
          <w:sz w:val="24"/>
          <w:szCs w:val="24"/>
          <w:bdr w:val="none" w:sz="0" w:space="0" w:color="auto" w:frame="1"/>
        </w:rPr>
        <w:t xml:space="preserve"> </w:t>
      </w:r>
      <w:r w:rsidRPr="00940DBF">
        <w:rPr>
          <w:sz w:val="24"/>
          <w:szCs w:val="24"/>
          <w:bdr w:val="none" w:sz="0" w:space="0" w:color="auto" w:frame="1"/>
        </w:rPr>
        <w:t>Spirit</w:t>
      </w:r>
      <w:r w:rsidRPr="00590B22">
        <w:rPr>
          <w:sz w:val="24"/>
          <w:szCs w:val="24"/>
          <w:bdr w:val="none" w:sz="0" w:space="0" w:color="auto" w:frame="1"/>
        </w:rPr>
        <w:t xml:space="preserve"> </w:t>
      </w:r>
      <w:r w:rsidRPr="00940DBF">
        <w:rPr>
          <w:sz w:val="24"/>
          <w:szCs w:val="24"/>
        </w:rPr>
        <w:t>was needed again for a new task.</w:t>
      </w:r>
      <w:r w:rsidRPr="00590B22">
        <w:rPr>
          <w:sz w:val="24"/>
          <w:szCs w:val="24"/>
        </w:rPr>
        <w:t xml:space="preserve"> </w:t>
      </w:r>
      <w:r w:rsidRPr="00940DBF">
        <w:rPr>
          <w:sz w:val="24"/>
          <w:szCs w:val="24"/>
          <w:bdr w:val="none" w:sz="0" w:space="0" w:color="auto" w:frame="1"/>
        </w:rPr>
        <w:t>The</w:t>
      </w:r>
      <w:r w:rsidRPr="00590B22">
        <w:rPr>
          <w:sz w:val="24"/>
          <w:szCs w:val="24"/>
          <w:bdr w:val="none" w:sz="0" w:space="0" w:color="auto" w:frame="1"/>
        </w:rPr>
        <w:t xml:space="preserve"> </w:t>
      </w:r>
      <w:r w:rsidRPr="00940DBF">
        <w:rPr>
          <w:sz w:val="24"/>
          <w:szCs w:val="24"/>
        </w:rPr>
        <w:t>same could be said about Paul (</w:t>
      </w:r>
      <w:hyperlink r:id="rId335" w:history="1">
        <w:r w:rsidRPr="00940DBF">
          <w:rPr>
            <w:b/>
            <w:bCs/>
            <w:sz w:val="24"/>
            <w:szCs w:val="24"/>
            <w:bdr w:val="none" w:sz="0" w:space="0" w:color="auto" w:frame="1"/>
          </w:rPr>
          <w:t>Acts 9:17</w:t>
        </w:r>
      </w:hyperlink>
      <w:r w:rsidRPr="00590B22">
        <w:rPr>
          <w:sz w:val="24"/>
          <w:szCs w:val="24"/>
        </w:rPr>
        <w:t xml:space="preserve"> </w:t>
      </w:r>
      <w:r w:rsidRPr="00940DBF">
        <w:rPr>
          <w:sz w:val="24"/>
          <w:szCs w:val="24"/>
        </w:rPr>
        <w:t>and</w:t>
      </w:r>
      <w:r w:rsidRPr="00590B22">
        <w:rPr>
          <w:sz w:val="24"/>
          <w:szCs w:val="24"/>
        </w:rPr>
        <w:t xml:space="preserve"> </w:t>
      </w:r>
      <w:hyperlink r:id="rId336" w:history="1">
        <w:r w:rsidRPr="00940DBF">
          <w:rPr>
            <w:b/>
            <w:bCs/>
            <w:sz w:val="24"/>
            <w:szCs w:val="24"/>
            <w:bdr w:val="none" w:sz="0" w:space="0" w:color="auto" w:frame="1"/>
          </w:rPr>
          <w:t>13:9</w:t>
        </w:r>
      </w:hyperlink>
      <w:r w:rsidRPr="00940DBF">
        <w:rPr>
          <w:sz w:val="24"/>
          <w:szCs w:val="24"/>
        </w:rPr>
        <w:t>).</w:t>
      </w:r>
    </w:p>
    <w:p w14:paraId="283CD83C" w14:textId="77777777" w:rsidR="00452D05" w:rsidRPr="00940DBF" w:rsidRDefault="00452D05" w:rsidP="00452D05">
      <w:pPr>
        <w:numPr>
          <w:ilvl w:val="0"/>
          <w:numId w:val="19"/>
        </w:numPr>
        <w:shd w:val="clear" w:color="auto" w:fill="FFFFFF"/>
        <w:ind w:left="1080" w:hanging="720"/>
        <w:jc w:val="both"/>
        <w:textAlignment w:val="baseline"/>
        <w:rPr>
          <w:sz w:val="24"/>
          <w:szCs w:val="24"/>
        </w:rPr>
      </w:pPr>
      <w:r w:rsidRPr="00940DBF">
        <w:rPr>
          <w:b/>
          <w:bCs/>
          <w:sz w:val="24"/>
          <w:szCs w:val="24"/>
        </w:rPr>
        <w:lastRenderedPageBreak/>
        <w:t>Purpose</w:t>
      </w:r>
      <w:r w:rsidRPr="00590B22">
        <w:rPr>
          <w:b/>
          <w:bCs/>
          <w:sz w:val="24"/>
          <w:szCs w:val="24"/>
        </w:rPr>
        <w:t xml:space="preserve"> </w:t>
      </w:r>
      <w:r w:rsidRPr="00940DBF">
        <w:rPr>
          <w:b/>
          <w:bCs/>
          <w:sz w:val="24"/>
          <w:szCs w:val="24"/>
          <w:bdr w:val="none" w:sz="0" w:space="0" w:color="auto" w:frame="1"/>
        </w:rPr>
        <w:t>of</w:t>
      </w:r>
      <w:r w:rsidRPr="00590B22">
        <w:rPr>
          <w:sz w:val="24"/>
          <w:szCs w:val="24"/>
          <w:bdr w:val="none" w:sz="0" w:space="0" w:color="auto" w:frame="1"/>
        </w:rPr>
        <w:t xml:space="preserve"> </w:t>
      </w:r>
      <w:r w:rsidRPr="00940DBF">
        <w:rPr>
          <w:sz w:val="24"/>
          <w:szCs w:val="24"/>
          <w:bdr w:val="none" w:sz="0" w:space="0" w:color="auto" w:frame="1"/>
        </w:rPr>
        <w:t>the</w:t>
      </w:r>
      <w:r w:rsidRPr="00590B22">
        <w:rPr>
          <w:sz w:val="24"/>
          <w:szCs w:val="24"/>
          <w:bdr w:val="none" w:sz="0" w:space="0" w:color="auto" w:frame="1"/>
        </w:rPr>
        <w:t xml:space="preserve"> </w:t>
      </w:r>
      <w:r w:rsidRPr="00940DBF">
        <w:rPr>
          <w:sz w:val="24"/>
          <w:szCs w:val="24"/>
        </w:rPr>
        <w:t>filling: Each filling was used for special prophetic activity. It is also used for boldness in</w:t>
      </w:r>
      <w:r w:rsidRPr="00590B22">
        <w:rPr>
          <w:sz w:val="24"/>
          <w:szCs w:val="24"/>
        </w:rPr>
        <w:t xml:space="preserve"> </w:t>
      </w:r>
      <w:r w:rsidRPr="00940DBF">
        <w:rPr>
          <w:sz w:val="24"/>
          <w:szCs w:val="24"/>
          <w:bdr w:val="none" w:sz="0" w:space="0" w:color="auto" w:frame="1"/>
        </w:rPr>
        <w:t>the</w:t>
      </w:r>
      <w:r w:rsidRPr="00940DBF">
        <w:rPr>
          <w:sz w:val="24"/>
          <w:szCs w:val="24"/>
        </w:rPr>
        <w:t>ir witness</w:t>
      </w:r>
      <w:r w:rsidRPr="00590B22">
        <w:rPr>
          <w:sz w:val="24"/>
          <w:szCs w:val="24"/>
        </w:rPr>
        <w:t xml:space="preserve"> </w:t>
      </w:r>
      <w:r w:rsidRPr="00940DBF">
        <w:rPr>
          <w:sz w:val="24"/>
          <w:szCs w:val="24"/>
          <w:bdr w:val="none" w:sz="0" w:space="0" w:color="auto" w:frame="1"/>
        </w:rPr>
        <w:t>of</w:t>
      </w:r>
      <w:r w:rsidRPr="00590B22">
        <w:rPr>
          <w:sz w:val="24"/>
          <w:szCs w:val="24"/>
          <w:bdr w:val="none" w:sz="0" w:space="0" w:color="auto" w:frame="1"/>
        </w:rPr>
        <w:t xml:space="preserve"> </w:t>
      </w:r>
      <w:r w:rsidRPr="00940DBF">
        <w:rPr>
          <w:sz w:val="24"/>
          <w:szCs w:val="24"/>
          <w:bdr w:val="none" w:sz="0" w:space="0" w:color="auto" w:frame="1"/>
        </w:rPr>
        <w:t>the</w:t>
      </w:r>
      <w:r w:rsidRPr="00590B22">
        <w:rPr>
          <w:sz w:val="24"/>
          <w:szCs w:val="24"/>
          <w:bdr w:val="none" w:sz="0" w:space="0" w:color="auto" w:frame="1"/>
        </w:rPr>
        <w:t xml:space="preserve"> </w:t>
      </w:r>
      <w:r w:rsidRPr="00940DBF">
        <w:rPr>
          <w:sz w:val="24"/>
          <w:szCs w:val="24"/>
        </w:rPr>
        <w:t>Word</w:t>
      </w:r>
      <w:r w:rsidRPr="00590B22">
        <w:rPr>
          <w:sz w:val="24"/>
          <w:szCs w:val="24"/>
        </w:rPr>
        <w:t xml:space="preserve"> </w:t>
      </w:r>
      <w:r w:rsidRPr="00940DBF">
        <w:rPr>
          <w:sz w:val="24"/>
          <w:szCs w:val="24"/>
          <w:bdr w:val="none" w:sz="0" w:space="0" w:color="auto" w:frame="1"/>
        </w:rPr>
        <w:t>of</w:t>
      </w:r>
      <w:r w:rsidRPr="00590B22">
        <w:rPr>
          <w:sz w:val="24"/>
          <w:szCs w:val="24"/>
          <w:bdr w:val="none" w:sz="0" w:space="0" w:color="auto" w:frame="1"/>
        </w:rPr>
        <w:t xml:space="preserve"> </w:t>
      </w:r>
      <w:r w:rsidRPr="00940DBF">
        <w:rPr>
          <w:sz w:val="24"/>
          <w:szCs w:val="24"/>
        </w:rPr>
        <w:t>God. It was a special enablement to do a specific task.</w:t>
      </w:r>
    </w:p>
    <w:p w14:paraId="41404AD7" w14:textId="7E45D167" w:rsidR="00452D05" w:rsidRDefault="00452D05" w:rsidP="00452D05">
      <w:pPr>
        <w:numPr>
          <w:ilvl w:val="0"/>
          <w:numId w:val="19"/>
        </w:numPr>
        <w:shd w:val="clear" w:color="auto" w:fill="FFFFFF"/>
        <w:ind w:left="1080" w:hanging="720"/>
        <w:jc w:val="both"/>
        <w:textAlignment w:val="baseline"/>
        <w:rPr>
          <w:sz w:val="24"/>
          <w:szCs w:val="24"/>
        </w:rPr>
      </w:pPr>
      <w:r w:rsidRPr="00940DBF">
        <w:rPr>
          <w:b/>
          <w:bCs/>
          <w:sz w:val="24"/>
          <w:szCs w:val="24"/>
        </w:rPr>
        <w:t>Duration</w:t>
      </w:r>
      <w:r w:rsidRPr="00590B22">
        <w:rPr>
          <w:b/>
          <w:bCs/>
          <w:sz w:val="24"/>
          <w:szCs w:val="24"/>
        </w:rPr>
        <w:t xml:space="preserve"> </w:t>
      </w:r>
      <w:r w:rsidRPr="00940DBF">
        <w:rPr>
          <w:b/>
          <w:bCs/>
          <w:sz w:val="24"/>
          <w:szCs w:val="24"/>
          <w:bdr w:val="none" w:sz="0" w:space="0" w:color="auto" w:frame="1"/>
        </w:rPr>
        <w:t>of</w:t>
      </w:r>
      <w:r w:rsidRPr="00590B22">
        <w:rPr>
          <w:sz w:val="24"/>
          <w:szCs w:val="24"/>
          <w:bdr w:val="none" w:sz="0" w:space="0" w:color="auto" w:frame="1"/>
        </w:rPr>
        <w:t xml:space="preserve"> </w:t>
      </w:r>
      <w:r w:rsidRPr="00940DBF">
        <w:rPr>
          <w:sz w:val="24"/>
          <w:szCs w:val="24"/>
          <w:bdr w:val="none" w:sz="0" w:space="0" w:color="auto" w:frame="1"/>
        </w:rPr>
        <w:t>the</w:t>
      </w:r>
      <w:r w:rsidRPr="00590B22">
        <w:rPr>
          <w:sz w:val="24"/>
          <w:szCs w:val="24"/>
          <w:bdr w:val="none" w:sz="0" w:space="0" w:color="auto" w:frame="1"/>
        </w:rPr>
        <w:t xml:space="preserve"> </w:t>
      </w:r>
      <w:r w:rsidRPr="00940DBF">
        <w:rPr>
          <w:sz w:val="24"/>
          <w:szCs w:val="24"/>
        </w:rPr>
        <w:t>filling:</w:t>
      </w:r>
      <w:r w:rsidRPr="00590B22">
        <w:rPr>
          <w:sz w:val="24"/>
          <w:szCs w:val="24"/>
        </w:rPr>
        <w:t xml:space="preserve"> </w:t>
      </w:r>
      <w:r w:rsidRPr="00940DBF">
        <w:rPr>
          <w:sz w:val="24"/>
          <w:szCs w:val="24"/>
          <w:bdr w:val="none" w:sz="0" w:space="0" w:color="auto" w:frame="1"/>
        </w:rPr>
        <w:t>The</w:t>
      </w:r>
      <w:r w:rsidRPr="00590B22">
        <w:rPr>
          <w:sz w:val="24"/>
          <w:szCs w:val="24"/>
          <w:bdr w:val="none" w:sz="0" w:space="0" w:color="auto" w:frame="1"/>
        </w:rPr>
        <w:t xml:space="preserve"> </w:t>
      </w:r>
      <w:r w:rsidRPr="00940DBF">
        <w:rPr>
          <w:sz w:val="24"/>
          <w:szCs w:val="24"/>
        </w:rPr>
        <w:t>filling lasts as long as it takes to accomplish</w:t>
      </w:r>
      <w:r w:rsidRPr="00590B22">
        <w:rPr>
          <w:sz w:val="24"/>
          <w:szCs w:val="24"/>
        </w:rPr>
        <w:t xml:space="preserve"> </w:t>
      </w:r>
      <w:r w:rsidRPr="00940DBF">
        <w:rPr>
          <w:sz w:val="24"/>
          <w:szCs w:val="24"/>
          <w:bdr w:val="none" w:sz="0" w:space="0" w:color="auto" w:frame="1"/>
        </w:rPr>
        <w:t>the</w:t>
      </w:r>
      <w:r w:rsidRPr="00590B22">
        <w:rPr>
          <w:sz w:val="24"/>
          <w:szCs w:val="24"/>
          <w:bdr w:val="none" w:sz="0" w:space="0" w:color="auto" w:frame="1"/>
        </w:rPr>
        <w:t xml:space="preserve"> </w:t>
      </w:r>
      <w:r w:rsidRPr="00940DBF">
        <w:rPr>
          <w:sz w:val="24"/>
          <w:szCs w:val="24"/>
        </w:rPr>
        <w:t>given task. This can be seen from Peter (</w:t>
      </w:r>
      <w:hyperlink r:id="rId337" w:history="1">
        <w:r w:rsidRPr="00940DBF">
          <w:rPr>
            <w:b/>
            <w:bCs/>
            <w:sz w:val="24"/>
            <w:szCs w:val="24"/>
            <w:bdr w:val="none" w:sz="0" w:space="0" w:color="auto" w:frame="1"/>
          </w:rPr>
          <w:t>Acts 2:4</w:t>
        </w:r>
      </w:hyperlink>
      <w:r w:rsidRPr="00940DBF">
        <w:rPr>
          <w:sz w:val="24"/>
          <w:szCs w:val="24"/>
        </w:rPr>
        <w:t>;</w:t>
      </w:r>
      <w:r w:rsidRPr="00590B22">
        <w:rPr>
          <w:b/>
          <w:bCs/>
          <w:sz w:val="24"/>
          <w:szCs w:val="24"/>
        </w:rPr>
        <w:t xml:space="preserve"> </w:t>
      </w:r>
      <w:hyperlink r:id="rId338" w:history="1">
        <w:r w:rsidRPr="00940DBF">
          <w:rPr>
            <w:b/>
            <w:bCs/>
            <w:sz w:val="24"/>
            <w:szCs w:val="24"/>
            <w:bdr w:val="none" w:sz="0" w:space="0" w:color="auto" w:frame="1"/>
          </w:rPr>
          <w:t>4:31</w:t>
        </w:r>
      </w:hyperlink>
      <w:r w:rsidRPr="00940DBF">
        <w:rPr>
          <w:b/>
          <w:bCs/>
          <w:sz w:val="24"/>
          <w:szCs w:val="24"/>
        </w:rPr>
        <w:t xml:space="preserve">) </w:t>
      </w:r>
      <w:r w:rsidRPr="00940DBF">
        <w:rPr>
          <w:sz w:val="24"/>
          <w:szCs w:val="24"/>
        </w:rPr>
        <w:t>and Paul</w:t>
      </w:r>
      <w:r w:rsidRPr="00940DBF">
        <w:rPr>
          <w:b/>
          <w:bCs/>
          <w:sz w:val="24"/>
          <w:szCs w:val="24"/>
        </w:rPr>
        <w:t xml:space="preserve"> (</w:t>
      </w:r>
      <w:hyperlink r:id="rId339" w:history="1">
        <w:r w:rsidRPr="00940DBF">
          <w:rPr>
            <w:b/>
            <w:bCs/>
            <w:sz w:val="24"/>
            <w:szCs w:val="24"/>
            <w:bdr w:val="none" w:sz="0" w:space="0" w:color="auto" w:frame="1"/>
          </w:rPr>
          <w:t>Acts 9:17</w:t>
        </w:r>
      </w:hyperlink>
      <w:r w:rsidRPr="00940DBF">
        <w:rPr>
          <w:b/>
          <w:bCs/>
          <w:sz w:val="24"/>
          <w:szCs w:val="24"/>
        </w:rPr>
        <w:t>;</w:t>
      </w:r>
      <w:r w:rsidRPr="00590B22">
        <w:rPr>
          <w:b/>
          <w:bCs/>
          <w:sz w:val="24"/>
          <w:szCs w:val="24"/>
        </w:rPr>
        <w:t xml:space="preserve"> </w:t>
      </w:r>
      <w:hyperlink r:id="rId340" w:history="1">
        <w:r w:rsidRPr="00940DBF">
          <w:rPr>
            <w:b/>
            <w:bCs/>
            <w:sz w:val="24"/>
            <w:szCs w:val="24"/>
            <w:bdr w:val="none" w:sz="0" w:space="0" w:color="auto" w:frame="1"/>
          </w:rPr>
          <w:t>13:9</w:t>
        </w:r>
      </w:hyperlink>
      <w:r w:rsidRPr="00940DBF">
        <w:rPr>
          <w:sz w:val="24"/>
          <w:szCs w:val="24"/>
        </w:rPr>
        <w:t>). In no instance is</w:t>
      </w:r>
      <w:r w:rsidRPr="00590B22">
        <w:rPr>
          <w:sz w:val="24"/>
          <w:szCs w:val="24"/>
        </w:rPr>
        <w:t xml:space="preserve"> </w:t>
      </w:r>
      <w:r w:rsidRPr="00940DBF">
        <w:rPr>
          <w:sz w:val="24"/>
          <w:szCs w:val="24"/>
          <w:bdr w:val="none" w:sz="0" w:space="0" w:color="auto" w:frame="1"/>
        </w:rPr>
        <w:t>the</w:t>
      </w:r>
      <w:r w:rsidRPr="00940DBF">
        <w:rPr>
          <w:sz w:val="24"/>
          <w:szCs w:val="24"/>
        </w:rPr>
        <w:t>re an indication that sovereign fillings lasted only until</w:t>
      </w:r>
      <w:r w:rsidRPr="00590B22">
        <w:rPr>
          <w:sz w:val="24"/>
          <w:szCs w:val="24"/>
        </w:rPr>
        <w:t xml:space="preserve"> </w:t>
      </w:r>
      <w:r w:rsidRPr="00940DBF">
        <w:rPr>
          <w:sz w:val="24"/>
          <w:szCs w:val="24"/>
          <w:bdr w:val="none" w:sz="0" w:space="0" w:color="auto" w:frame="1"/>
        </w:rPr>
        <w:t>the</w:t>
      </w:r>
      <w:r w:rsidRPr="00940DBF">
        <w:rPr>
          <w:sz w:val="24"/>
          <w:szCs w:val="24"/>
        </w:rPr>
        <w:t>re was personal sin in one’s life.</w:t>
      </w:r>
    </w:p>
    <w:p w14:paraId="577F5C05" w14:textId="77777777" w:rsidR="00CB73F3" w:rsidRPr="00940DBF" w:rsidRDefault="00CB73F3" w:rsidP="00CB73F3">
      <w:pPr>
        <w:shd w:val="clear" w:color="auto" w:fill="FFFFFF"/>
        <w:ind w:left="1080"/>
        <w:jc w:val="both"/>
        <w:textAlignment w:val="baseline"/>
        <w:rPr>
          <w:sz w:val="24"/>
          <w:szCs w:val="24"/>
        </w:rPr>
      </w:pPr>
    </w:p>
    <w:p w14:paraId="0850EDE1" w14:textId="7F4FC859" w:rsidR="007E07AD" w:rsidRDefault="00452D05" w:rsidP="005B5CAB">
      <w:pPr>
        <w:numPr>
          <w:ilvl w:val="0"/>
          <w:numId w:val="19"/>
        </w:numPr>
        <w:shd w:val="clear" w:color="auto" w:fill="FFFFFF"/>
        <w:tabs>
          <w:tab w:val="left" w:pos="720"/>
        </w:tabs>
        <w:autoSpaceDE w:val="0"/>
        <w:autoSpaceDN w:val="0"/>
        <w:adjustRightInd w:val="0"/>
        <w:jc w:val="both"/>
        <w:textAlignment w:val="baseline"/>
        <w:rPr>
          <w:sz w:val="24"/>
          <w:szCs w:val="24"/>
        </w:rPr>
      </w:pPr>
      <w:r w:rsidRPr="00940DBF">
        <w:rPr>
          <w:b/>
          <w:bCs/>
          <w:sz w:val="24"/>
          <w:szCs w:val="24"/>
        </w:rPr>
        <w:t>Scope</w:t>
      </w:r>
      <w:r w:rsidRPr="00452D05">
        <w:rPr>
          <w:b/>
          <w:bCs/>
          <w:sz w:val="24"/>
          <w:szCs w:val="24"/>
        </w:rPr>
        <w:t xml:space="preserve"> </w:t>
      </w:r>
      <w:r w:rsidRPr="00940DBF">
        <w:rPr>
          <w:b/>
          <w:bCs/>
          <w:sz w:val="24"/>
          <w:szCs w:val="24"/>
          <w:bdr w:val="none" w:sz="0" w:space="0" w:color="auto" w:frame="1"/>
        </w:rPr>
        <w:t>of</w:t>
      </w:r>
      <w:r w:rsidRPr="00452D05">
        <w:rPr>
          <w:sz w:val="24"/>
          <w:szCs w:val="24"/>
          <w:bdr w:val="none" w:sz="0" w:space="0" w:color="auto" w:frame="1"/>
        </w:rPr>
        <w:t xml:space="preserve"> </w:t>
      </w:r>
      <w:r w:rsidRPr="00940DBF">
        <w:rPr>
          <w:sz w:val="24"/>
          <w:szCs w:val="24"/>
          <w:bdr w:val="none" w:sz="0" w:space="0" w:color="auto" w:frame="1"/>
        </w:rPr>
        <w:t>the</w:t>
      </w:r>
      <w:r w:rsidRPr="00452D05">
        <w:rPr>
          <w:sz w:val="24"/>
          <w:szCs w:val="24"/>
          <w:bdr w:val="none" w:sz="0" w:space="0" w:color="auto" w:frame="1"/>
        </w:rPr>
        <w:t xml:space="preserve"> </w:t>
      </w:r>
      <w:r w:rsidRPr="00940DBF">
        <w:rPr>
          <w:sz w:val="24"/>
          <w:szCs w:val="24"/>
        </w:rPr>
        <w:t>filling: In every instance,</w:t>
      </w:r>
      <w:r w:rsidRPr="00452D05">
        <w:rPr>
          <w:sz w:val="24"/>
          <w:szCs w:val="24"/>
        </w:rPr>
        <w:t xml:space="preserve"> </w:t>
      </w:r>
      <w:r w:rsidRPr="00940DBF">
        <w:rPr>
          <w:sz w:val="24"/>
          <w:szCs w:val="24"/>
          <w:bdr w:val="none" w:sz="0" w:space="0" w:color="auto" w:frame="1"/>
        </w:rPr>
        <w:t>the</w:t>
      </w:r>
      <w:r w:rsidRPr="00452D05">
        <w:rPr>
          <w:sz w:val="24"/>
          <w:szCs w:val="24"/>
          <w:bdr w:val="none" w:sz="0" w:space="0" w:color="auto" w:frame="1"/>
        </w:rPr>
        <w:t xml:space="preserve"> </w:t>
      </w:r>
      <w:r w:rsidRPr="00940DBF">
        <w:rPr>
          <w:sz w:val="24"/>
          <w:szCs w:val="24"/>
        </w:rPr>
        <w:t>special filling</w:t>
      </w:r>
      <w:r w:rsidRPr="00452D05">
        <w:rPr>
          <w:sz w:val="24"/>
          <w:szCs w:val="24"/>
        </w:rPr>
        <w:t xml:space="preserve"> </w:t>
      </w:r>
      <w:r w:rsidRPr="00940DBF">
        <w:rPr>
          <w:sz w:val="24"/>
          <w:szCs w:val="24"/>
          <w:bdr w:val="none" w:sz="0" w:space="0" w:color="auto" w:frame="1"/>
        </w:rPr>
        <w:t>of</w:t>
      </w:r>
      <w:r w:rsidRPr="00452D05">
        <w:rPr>
          <w:sz w:val="24"/>
          <w:szCs w:val="24"/>
          <w:bdr w:val="none" w:sz="0" w:space="0" w:color="auto" w:frame="1"/>
        </w:rPr>
        <w:t xml:space="preserve"> </w:t>
      </w:r>
      <w:r w:rsidRPr="00940DBF">
        <w:rPr>
          <w:sz w:val="24"/>
          <w:szCs w:val="24"/>
          <w:bdr w:val="none" w:sz="0" w:space="0" w:color="auto" w:frame="1"/>
        </w:rPr>
        <w:t>the</w:t>
      </w:r>
      <w:r w:rsidRPr="00452D05">
        <w:rPr>
          <w:sz w:val="24"/>
          <w:szCs w:val="24"/>
          <w:bdr w:val="none" w:sz="0" w:space="0" w:color="auto" w:frame="1"/>
        </w:rPr>
        <w:t xml:space="preserve"> </w:t>
      </w:r>
      <w:r w:rsidRPr="00940DBF">
        <w:rPr>
          <w:sz w:val="24"/>
          <w:szCs w:val="24"/>
        </w:rPr>
        <w:t>Holy</w:t>
      </w:r>
      <w:r w:rsidRPr="00452D05">
        <w:rPr>
          <w:sz w:val="24"/>
          <w:szCs w:val="24"/>
        </w:rPr>
        <w:t xml:space="preserve"> </w:t>
      </w:r>
      <w:r w:rsidRPr="00940DBF">
        <w:rPr>
          <w:sz w:val="24"/>
          <w:szCs w:val="24"/>
          <w:bdr w:val="none" w:sz="0" w:space="0" w:color="auto" w:frame="1"/>
        </w:rPr>
        <w:t>Spirit</w:t>
      </w:r>
      <w:r w:rsidRPr="00452D05">
        <w:rPr>
          <w:sz w:val="24"/>
          <w:szCs w:val="24"/>
          <w:bdr w:val="none" w:sz="0" w:space="0" w:color="auto" w:frame="1"/>
        </w:rPr>
        <w:t xml:space="preserve"> </w:t>
      </w:r>
      <w:r w:rsidRPr="00940DBF">
        <w:rPr>
          <w:sz w:val="24"/>
          <w:szCs w:val="24"/>
        </w:rPr>
        <w:t>is a sovereign work</w:t>
      </w:r>
      <w:r w:rsidRPr="00452D05">
        <w:rPr>
          <w:sz w:val="24"/>
          <w:szCs w:val="24"/>
        </w:rPr>
        <w:t xml:space="preserve"> </w:t>
      </w:r>
      <w:r w:rsidRPr="00940DBF">
        <w:rPr>
          <w:sz w:val="24"/>
          <w:szCs w:val="24"/>
          <w:bdr w:val="none" w:sz="0" w:space="0" w:color="auto" w:frame="1"/>
        </w:rPr>
        <w:t>of</w:t>
      </w:r>
      <w:r w:rsidRPr="00452D05">
        <w:rPr>
          <w:sz w:val="24"/>
          <w:szCs w:val="24"/>
          <w:bdr w:val="none" w:sz="0" w:space="0" w:color="auto" w:frame="1"/>
        </w:rPr>
        <w:t xml:space="preserve"> </w:t>
      </w:r>
      <w:r w:rsidRPr="00940DBF">
        <w:rPr>
          <w:sz w:val="24"/>
          <w:szCs w:val="24"/>
        </w:rPr>
        <w:t>God by which men are empowered by</w:t>
      </w:r>
      <w:r w:rsidRPr="00452D05">
        <w:rPr>
          <w:sz w:val="24"/>
          <w:szCs w:val="24"/>
        </w:rPr>
        <w:t xml:space="preserve"> </w:t>
      </w:r>
      <w:r w:rsidRPr="00940DBF">
        <w:rPr>
          <w:sz w:val="24"/>
          <w:szCs w:val="24"/>
          <w:bdr w:val="none" w:sz="0" w:space="0" w:color="auto" w:frame="1"/>
        </w:rPr>
        <w:t>the</w:t>
      </w:r>
      <w:r w:rsidRPr="00452D05">
        <w:rPr>
          <w:sz w:val="24"/>
          <w:szCs w:val="24"/>
          <w:bdr w:val="none" w:sz="0" w:space="0" w:color="auto" w:frame="1"/>
        </w:rPr>
        <w:t xml:space="preserve"> </w:t>
      </w:r>
      <w:r w:rsidRPr="00940DBF">
        <w:rPr>
          <w:sz w:val="24"/>
          <w:szCs w:val="24"/>
          <w:bdr w:val="none" w:sz="0" w:space="0" w:color="auto" w:frame="1"/>
        </w:rPr>
        <w:t>Spirit</w:t>
      </w:r>
      <w:r w:rsidRPr="00452D05">
        <w:rPr>
          <w:sz w:val="24"/>
          <w:szCs w:val="24"/>
          <w:bdr w:val="none" w:sz="0" w:space="0" w:color="auto" w:frame="1"/>
        </w:rPr>
        <w:t xml:space="preserve"> </w:t>
      </w:r>
      <w:r w:rsidRPr="00940DBF">
        <w:rPr>
          <w:sz w:val="24"/>
          <w:szCs w:val="24"/>
        </w:rPr>
        <w:t>for a divine task.</w:t>
      </w:r>
      <w:r w:rsidRPr="00452D05">
        <w:rPr>
          <w:sz w:val="24"/>
          <w:szCs w:val="24"/>
        </w:rPr>
        <w:t xml:space="preserve"> </w:t>
      </w:r>
      <w:r w:rsidRPr="00940DBF">
        <w:rPr>
          <w:sz w:val="24"/>
          <w:szCs w:val="24"/>
          <w:bdr w:val="none" w:sz="0" w:space="0" w:color="auto" w:frame="1"/>
        </w:rPr>
        <w:t>The</w:t>
      </w:r>
      <w:r w:rsidRPr="00940DBF">
        <w:rPr>
          <w:sz w:val="24"/>
          <w:szCs w:val="24"/>
        </w:rPr>
        <w:t>re are no conditions and no one is ever commanded to seek it. Some conclude that, since</w:t>
      </w:r>
      <w:r w:rsidRPr="00452D05">
        <w:rPr>
          <w:sz w:val="24"/>
          <w:szCs w:val="24"/>
        </w:rPr>
        <w:t xml:space="preserve"> </w:t>
      </w:r>
      <w:r w:rsidRPr="00940DBF">
        <w:rPr>
          <w:sz w:val="24"/>
          <w:szCs w:val="24"/>
          <w:bdr w:val="none" w:sz="0" w:space="0" w:color="auto" w:frame="1"/>
        </w:rPr>
        <w:t>the</w:t>
      </w:r>
      <w:r w:rsidRPr="00452D05">
        <w:rPr>
          <w:sz w:val="24"/>
          <w:szCs w:val="24"/>
          <w:bdr w:val="none" w:sz="0" w:space="0" w:color="auto" w:frame="1"/>
        </w:rPr>
        <w:t xml:space="preserve"> </w:t>
      </w:r>
      <w:r w:rsidRPr="00940DBF">
        <w:rPr>
          <w:sz w:val="24"/>
          <w:szCs w:val="24"/>
        </w:rPr>
        <w:t>fillings produced prophetic utterances that only occurred in</w:t>
      </w:r>
      <w:r w:rsidRPr="00452D05">
        <w:rPr>
          <w:sz w:val="24"/>
          <w:szCs w:val="24"/>
        </w:rPr>
        <w:t xml:space="preserve"> </w:t>
      </w:r>
      <w:r w:rsidRPr="00940DBF">
        <w:rPr>
          <w:sz w:val="24"/>
          <w:szCs w:val="24"/>
          <w:bdr w:val="none" w:sz="0" w:space="0" w:color="auto" w:frame="1"/>
        </w:rPr>
        <w:t>the</w:t>
      </w:r>
      <w:r w:rsidRPr="00452D05">
        <w:rPr>
          <w:sz w:val="24"/>
          <w:szCs w:val="24"/>
          <w:bdr w:val="none" w:sz="0" w:space="0" w:color="auto" w:frame="1"/>
        </w:rPr>
        <w:t xml:space="preserve"> </w:t>
      </w:r>
      <w:r w:rsidRPr="00940DBF">
        <w:rPr>
          <w:sz w:val="24"/>
          <w:szCs w:val="24"/>
        </w:rPr>
        <w:t>first century,</w:t>
      </w:r>
      <w:r w:rsidRPr="00452D05">
        <w:rPr>
          <w:sz w:val="24"/>
          <w:szCs w:val="24"/>
        </w:rPr>
        <w:t xml:space="preserve"> </w:t>
      </w:r>
      <w:r w:rsidRPr="00940DBF">
        <w:rPr>
          <w:sz w:val="24"/>
          <w:szCs w:val="24"/>
          <w:bdr w:val="none" w:sz="0" w:space="0" w:color="auto" w:frame="1"/>
        </w:rPr>
        <w:t>the</w:t>
      </w:r>
      <w:r w:rsidRPr="00940DBF">
        <w:rPr>
          <w:sz w:val="24"/>
          <w:szCs w:val="24"/>
        </w:rPr>
        <w:t>re are no such sovereign fillings by</w:t>
      </w:r>
      <w:r w:rsidRPr="00452D05">
        <w:rPr>
          <w:sz w:val="24"/>
          <w:szCs w:val="24"/>
        </w:rPr>
        <w:t xml:space="preserve"> </w:t>
      </w:r>
      <w:r w:rsidRPr="00940DBF">
        <w:rPr>
          <w:sz w:val="24"/>
          <w:szCs w:val="24"/>
          <w:bdr w:val="none" w:sz="0" w:space="0" w:color="auto" w:frame="1"/>
        </w:rPr>
        <w:t>the</w:t>
      </w:r>
      <w:r w:rsidRPr="00452D05">
        <w:rPr>
          <w:sz w:val="24"/>
          <w:szCs w:val="24"/>
          <w:bdr w:val="none" w:sz="0" w:space="0" w:color="auto" w:frame="1"/>
        </w:rPr>
        <w:t xml:space="preserve"> </w:t>
      </w:r>
      <w:r w:rsidRPr="00940DBF">
        <w:rPr>
          <w:sz w:val="24"/>
          <w:szCs w:val="24"/>
        </w:rPr>
        <w:t>Holy</w:t>
      </w:r>
      <w:r w:rsidRPr="00452D05">
        <w:rPr>
          <w:sz w:val="24"/>
          <w:szCs w:val="24"/>
        </w:rPr>
        <w:t xml:space="preserve"> </w:t>
      </w:r>
      <w:r w:rsidRPr="00940DBF">
        <w:rPr>
          <w:sz w:val="24"/>
          <w:szCs w:val="24"/>
          <w:bdr w:val="none" w:sz="0" w:space="0" w:color="auto" w:frame="1"/>
        </w:rPr>
        <w:t>Spirit</w:t>
      </w:r>
      <w:r w:rsidRPr="00452D05">
        <w:rPr>
          <w:sz w:val="24"/>
          <w:szCs w:val="24"/>
          <w:bdr w:val="none" w:sz="0" w:space="0" w:color="auto" w:frame="1"/>
        </w:rPr>
        <w:t xml:space="preserve"> </w:t>
      </w:r>
      <w:r w:rsidRPr="00940DBF">
        <w:rPr>
          <w:sz w:val="24"/>
          <w:szCs w:val="24"/>
        </w:rPr>
        <w:t>today.</w:t>
      </w:r>
    </w:p>
    <w:p w14:paraId="32C60AF9" w14:textId="477DC09E" w:rsidR="001B3FA5" w:rsidRDefault="001B3FA5" w:rsidP="001B3FA5">
      <w:pPr>
        <w:shd w:val="clear" w:color="auto" w:fill="FFFFFF"/>
        <w:autoSpaceDE w:val="0"/>
        <w:autoSpaceDN w:val="0"/>
        <w:adjustRightInd w:val="0"/>
        <w:jc w:val="both"/>
        <w:textAlignment w:val="baseline"/>
        <w:rPr>
          <w:sz w:val="24"/>
          <w:szCs w:val="24"/>
        </w:rPr>
      </w:pPr>
    </w:p>
    <w:p w14:paraId="3E53577F" w14:textId="77777777" w:rsidR="00C6326A" w:rsidRDefault="00C6326A" w:rsidP="001B3FA5">
      <w:pPr>
        <w:shd w:val="clear" w:color="auto" w:fill="FFFFFF"/>
        <w:autoSpaceDE w:val="0"/>
        <w:autoSpaceDN w:val="0"/>
        <w:adjustRightInd w:val="0"/>
        <w:jc w:val="both"/>
        <w:textAlignment w:val="baseline"/>
        <w:rPr>
          <w:sz w:val="24"/>
          <w:szCs w:val="24"/>
        </w:rPr>
      </w:pPr>
    </w:p>
    <w:p w14:paraId="5B4CAFA2" w14:textId="38FFA130" w:rsidR="001B3FA5" w:rsidRPr="00C6326A" w:rsidRDefault="00C6326A" w:rsidP="00C6326A">
      <w:pPr>
        <w:shd w:val="clear" w:color="auto" w:fill="FFFFFF"/>
        <w:autoSpaceDE w:val="0"/>
        <w:autoSpaceDN w:val="0"/>
        <w:adjustRightInd w:val="0"/>
        <w:jc w:val="center"/>
        <w:textAlignment w:val="baseline"/>
        <w:rPr>
          <w:sz w:val="28"/>
          <w:szCs w:val="28"/>
        </w:rPr>
      </w:pPr>
      <w:bookmarkStart w:id="254" w:name="Coin"/>
      <w:bookmarkEnd w:id="254"/>
      <w:r w:rsidRPr="00C6326A">
        <w:rPr>
          <w:b/>
          <w:bCs/>
          <w:color w:val="000000"/>
          <w:sz w:val="28"/>
          <w:szCs w:val="28"/>
          <w:bdr w:val="none" w:sz="0" w:space="0" w:color="auto" w:frame="1"/>
        </w:rPr>
        <w:t>Coin Equivalents</w:t>
      </w:r>
    </w:p>
    <w:tbl>
      <w:tblPr>
        <w:tblW w:w="8850" w:type="dxa"/>
        <w:tblBorders>
          <w:top w:val="single" w:sz="6" w:space="0" w:color="DDDDDD"/>
          <w:left w:val="single" w:sz="6" w:space="0" w:color="DDDDDD"/>
          <w:bottom w:val="single" w:sz="6" w:space="0" w:color="DDDDDD"/>
        </w:tblBorders>
        <w:shd w:val="clear" w:color="auto" w:fill="FFFFFF"/>
        <w:tblCellMar>
          <w:left w:w="0" w:type="dxa"/>
          <w:right w:w="0" w:type="dxa"/>
        </w:tblCellMar>
        <w:tblLook w:val="04A0" w:firstRow="1" w:lastRow="0" w:firstColumn="1" w:lastColumn="0" w:noHBand="0" w:noVBand="1"/>
      </w:tblPr>
      <w:tblGrid>
        <w:gridCol w:w="6064"/>
        <w:gridCol w:w="2786"/>
      </w:tblGrid>
      <w:tr w:rsidR="007A6F33" w:rsidRPr="00CF79BD" w14:paraId="0D9A98D3" w14:textId="77777777" w:rsidTr="00D0620C">
        <w:tc>
          <w:tcPr>
            <w:tcW w:w="0" w:type="auto"/>
            <w:gridSpan w:val="2"/>
            <w:tcBorders>
              <w:top w:val="single" w:sz="6" w:space="0" w:color="DDDDDD"/>
              <w:left w:val="nil"/>
              <w:bottom w:val="nil"/>
              <w:right w:val="single" w:sz="6" w:space="0" w:color="DDDDDD"/>
            </w:tcBorders>
            <w:shd w:val="clear" w:color="auto" w:fill="FFFFFF"/>
            <w:tcMar>
              <w:top w:w="75" w:type="dxa"/>
              <w:left w:w="150" w:type="dxa"/>
              <w:bottom w:w="75" w:type="dxa"/>
              <w:right w:w="150" w:type="dxa"/>
            </w:tcMar>
            <w:vAlign w:val="bottom"/>
            <w:hideMark/>
          </w:tcPr>
          <w:p w14:paraId="5B66B0D4" w14:textId="77777777" w:rsidR="007A6F33" w:rsidRPr="00CF79BD" w:rsidRDefault="007A6F33" w:rsidP="00D0620C">
            <w:pPr>
              <w:jc w:val="center"/>
              <w:textAlignment w:val="baseline"/>
              <w:rPr>
                <w:rFonts w:ascii="inherit" w:hAnsi="inherit" w:cs="Open Sans"/>
                <w:color w:val="000000"/>
                <w:sz w:val="23"/>
                <w:szCs w:val="23"/>
              </w:rPr>
            </w:pPr>
            <w:bookmarkStart w:id="255" w:name="_Hlk95402746"/>
            <w:r w:rsidRPr="00CF79BD">
              <w:rPr>
                <w:rFonts w:ascii="inherit" w:hAnsi="inherit" w:cs="Open Sans"/>
                <w:b/>
                <w:bCs/>
                <w:i/>
                <w:iCs/>
                <w:color w:val="000000"/>
                <w:sz w:val="23"/>
                <w:szCs w:val="23"/>
                <w:bdr w:val="none" w:sz="0" w:space="0" w:color="auto" w:frame="1"/>
              </w:rPr>
              <w:t>Coin Equivalents</w:t>
            </w:r>
            <w:bookmarkEnd w:id="255"/>
          </w:p>
        </w:tc>
      </w:tr>
      <w:tr w:rsidR="007A6F33" w:rsidRPr="00CF79BD" w14:paraId="12F3C900" w14:textId="77777777" w:rsidTr="00D0620C">
        <w:tc>
          <w:tcPr>
            <w:tcW w:w="0" w:type="auto"/>
            <w:tcBorders>
              <w:top w:val="single" w:sz="6" w:space="0" w:color="DDDDDD"/>
              <w:left w:val="nil"/>
              <w:bottom w:val="nil"/>
              <w:right w:val="single" w:sz="6" w:space="0" w:color="DDDDDD"/>
            </w:tcBorders>
            <w:shd w:val="clear" w:color="auto" w:fill="FFFFFF"/>
            <w:tcMar>
              <w:top w:w="75" w:type="dxa"/>
              <w:left w:w="150" w:type="dxa"/>
              <w:bottom w:w="75" w:type="dxa"/>
              <w:right w:w="150" w:type="dxa"/>
            </w:tcMar>
            <w:vAlign w:val="bottom"/>
            <w:hideMark/>
          </w:tcPr>
          <w:p w14:paraId="7EE58807" w14:textId="77777777" w:rsidR="007A6F33" w:rsidRPr="00CF79BD" w:rsidRDefault="007A6F33" w:rsidP="00D0620C">
            <w:pPr>
              <w:textAlignment w:val="baseline"/>
              <w:rPr>
                <w:rFonts w:ascii="inherit" w:hAnsi="inherit" w:cs="Open Sans"/>
                <w:color w:val="000000"/>
              </w:rPr>
            </w:pPr>
            <w:r w:rsidRPr="00CF79BD">
              <w:rPr>
                <w:rFonts w:ascii="inherit" w:hAnsi="inherit" w:cs="Open Sans"/>
                <w:b/>
                <w:bCs/>
                <w:color w:val="000000"/>
                <w:bdr w:val="none" w:sz="0" w:space="0" w:color="auto" w:frame="1"/>
              </w:rPr>
              <w:t>10 gerahs</w:t>
            </w:r>
          </w:p>
        </w:tc>
        <w:tc>
          <w:tcPr>
            <w:tcW w:w="0" w:type="auto"/>
            <w:tcBorders>
              <w:top w:val="single" w:sz="6" w:space="0" w:color="DDDDDD"/>
              <w:left w:val="nil"/>
              <w:bottom w:val="nil"/>
              <w:right w:val="single" w:sz="6" w:space="0" w:color="DDDDDD"/>
            </w:tcBorders>
            <w:shd w:val="clear" w:color="auto" w:fill="FFFFFF"/>
            <w:tcMar>
              <w:top w:w="75" w:type="dxa"/>
              <w:left w:w="150" w:type="dxa"/>
              <w:bottom w:w="75" w:type="dxa"/>
              <w:right w:w="150" w:type="dxa"/>
            </w:tcMar>
            <w:vAlign w:val="bottom"/>
            <w:hideMark/>
          </w:tcPr>
          <w:p w14:paraId="46A06948" w14:textId="77777777" w:rsidR="007A6F33" w:rsidRPr="00CF79BD" w:rsidRDefault="007A6F33" w:rsidP="00D0620C">
            <w:pPr>
              <w:textAlignment w:val="baseline"/>
              <w:rPr>
                <w:rFonts w:ascii="inherit" w:hAnsi="inherit" w:cs="Open Sans"/>
                <w:color w:val="000000"/>
              </w:rPr>
            </w:pPr>
            <w:r w:rsidRPr="00CF79BD">
              <w:rPr>
                <w:rFonts w:ascii="inherit" w:hAnsi="inherit" w:cs="Open Sans"/>
                <w:b/>
                <w:bCs/>
                <w:color w:val="000000"/>
                <w:bdr w:val="none" w:sz="0" w:space="0" w:color="auto" w:frame="1"/>
              </w:rPr>
              <w:t>1 beqa</w:t>
            </w:r>
          </w:p>
        </w:tc>
      </w:tr>
      <w:tr w:rsidR="007A6F33" w:rsidRPr="00CF79BD" w14:paraId="48246095" w14:textId="77777777" w:rsidTr="00D0620C">
        <w:tc>
          <w:tcPr>
            <w:tcW w:w="0" w:type="auto"/>
            <w:tcBorders>
              <w:top w:val="single" w:sz="6" w:space="0" w:color="DDDDDD"/>
              <w:left w:val="nil"/>
              <w:bottom w:val="nil"/>
              <w:right w:val="single" w:sz="6" w:space="0" w:color="DDDDDD"/>
            </w:tcBorders>
            <w:shd w:val="clear" w:color="auto" w:fill="auto"/>
            <w:tcMar>
              <w:top w:w="75" w:type="dxa"/>
              <w:left w:w="150" w:type="dxa"/>
              <w:bottom w:w="75" w:type="dxa"/>
              <w:right w:w="150" w:type="dxa"/>
            </w:tcMar>
            <w:vAlign w:val="bottom"/>
            <w:hideMark/>
          </w:tcPr>
          <w:p w14:paraId="2D72B04F" w14:textId="77777777" w:rsidR="007A6F33" w:rsidRPr="00CF79BD" w:rsidRDefault="007A6F33" w:rsidP="00D0620C">
            <w:pPr>
              <w:textAlignment w:val="baseline"/>
              <w:rPr>
                <w:rFonts w:ascii="inherit" w:hAnsi="inherit" w:cs="Open Sans"/>
                <w:color w:val="000000"/>
              </w:rPr>
            </w:pPr>
            <w:r w:rsidRPr="00CF79BD">
              <w:rPr>
                <w:rFonts w:ascii="inherit" w:hAnsi="inherit" w:cs="Open Sans"/>
                <w:b/>
                <w:bCs/>
                <w:color w:val="000000"/>
                <w:bdr w:val="none" w:sz="0" w:space="0" w:color="auto" w:frame="1"/>
              </w:rPr>
              <w:t>2 beqas</w:t>
            </w:r>
          </w:p>
        </w:tc>
        <w:tc>
          <w:tcPr>
            <w:tcW w:w="0" w:type="auto"/>
            <w:tcBorders>
              <w:top w:val="single" w:sz="6" w:space="0" w:color="DDDDDD"/>
              <w:left w:val="nil"/>
              <w:bottom w:val="nil"/>
              <w:right w:val="single" w:sz="6" w:space="0" w:color="DDDDDD"/>
            </w:tcBorders>
            <w:shd w:val="clear" w:color="auto" w:fill="auto"/>
            <w:tcMar>
              <w:top w:w="75" w:type="dxa"/>
              <w:left w:w="150" w:type="dxa"/>
              <w:bottom w:w="75" w:type="dxa"/>
              <w:right w:w="150" w:type="dxa"/>
            </w:tcMar>
            <w:vAlign w:val="bottom"/>
            <w:hideMark/>
          </w:tcPr>
          <w:p w14:paraId="23E2A017" w14:textId="77777777" w:rsidR="007A6F33" w:rsidRPr="00CF79BD" w:rsidRDefault="007A6F33" w:rsidP="00D0620C">
            <w:pPr>
              <w:textAlignment w:val="baseline"/>
              <w:rPr>
                <w:rFonts w:ascii="inherit" w:hAnsi="inherit" w:cs="Open Sans"/>
                <w:color w:val="000000"/>
              </w:rPr>
            </w:pPr>
            <w:r w:rsidRPr="00CF79BD">
              <w:rPr>
                <w:rFonts w:ascii="inherit" w:hAnsi="inherit" w:cs="Open Sans"/>
                <w:b/>
                <w:bCs/>
                <w:color w:val="000000"/>
                <w:bdr w:val="none" w:sz="0" w:space="0" w:color="auto" w:frame="1"/>
              </w:rPr>
              <w:t>1</w:t>
            </w:r>
            <w:r>
              <w:rPr>
                <w:rFonts w:ascii="inherit" w:hAnsi="inherit" w:cs="Open Sans"/>
                <w:b/>
                <w:bCs/>
                <w:color w:val="000000"/>
                <w:bdr w:val="none" w:sz="0" w:space="0" w:color="auto" w:frame="1"/>
              </w:rPr>
              <w:t xml:space="preserve"> </w:t>
            </w:r>
            <w:r w:rsidRPr="00CF79BD">
              <w:rPr>
                <w:rFonts w:ascii="inherit" w:hAnsi="inherit" w:cs="Open Sans"/>
                <w:b/>
                <w:bCs/>
                <w:color w:val="000000"/>
                <w:bdr w:val="none" w:sz="0" w:space="0" w:color="auto" w:frame="1"/>
              </w:rPr>
              <w:t>shekel</w:t>
            </w:r>
          </w:p>
        </w:tc>
      </w:tr>
      <w:tr w:rsidR="007A6F33" w:rsidRPr="00CF79BD" w14:paraId="396BD926" w14:textId="77777777" w:rsidTr="00D0620C">
        <w:tc>
          <w:tcPr>
            <w:tcW w:w="0" w:type="auto"/>
            <w:tcBorders>
              <w:top w:val="single" w:sz="6" w:space="0" w:color="DDDDDD"/>
              <w:left w:val="nil"/>
              <w:bottom w:val="nil"/>
              <w:right w:val="single" w:sz="6" w:space="0" w:color="DDDDDD"/>
            </w:tcBorders>
            <w:shd w:val="clear" w:color="auto" w:fill="auto"/>
            <w:tcMar>
              <w:top w:w="75" w:type="dxa"/>
              <w:left w:w="150" w:type="dxa"/>
              <w:bottom w:w="75" w:type="dxa"/>
              <w:right w:w="150" w:type="dxa"/>
            </w:tcMar>
            <w:vAlign w:val="bottom"/>
            <w:hideMark/>
          </w:tcPr>
          <w:p w14:paraId="3699FFE2" w14:textId="77777777" w:rsidR="007A6F33" w:rsidRPr="00CF79BD" w:rsidRDefault="007A6F33" w:rsidP="00D0620C">
            <w:pPr>
              <w:textAlignment w:val="baseline"/>
              <w:rPr>
                <w:rFonts w:ascii="inherit" w:hAnsi="inherit" w:cs="Open Sans"/>
                <w:color w:val="000000"/>
              </w:rPr>
            </w:pPr>
            <w:r w:rsidRPr="00CF79BD">
              <w:rPr>
                <w:rFonts w:ascii="inherit" w:hAnsi="inherit" w:cs="Open Sans"/>
                <w:b/>
                <w:bCs/>
                <w:color w:val="000000"/>
                <w:bdr w:val="none" w:sz="0" w:space="0" w:color="auto" w:frame="1"/>
              </w:rPr>
              <w:t>60 (50 in Phoenician system)</w:t>
            </w:r>
            <w:r>
              <w:rPr>
                <w:rFonts w:ascii="inherit" w:hAnsi="inherit" w:cs="Open Sans"/>
                <w:b/>
                <w:bCs/>
                <w:color w:val="000000"/>
                <w:bdr w:val="none" w:sz="0" w:space="0" w:color="auto" w:frame="1"/>
              </w:rPr>
              <w:t xml:space="preserve"> </w:t>
            </w:r>
            <w:r w:rsidRPr="00CF79BD">
              <w:rPr>
                <w:rFonts w:ascii="inherit" w:hAnsi="inherit" w:cs="Open Sans"/>
                <w:b/>
                <w:bCs/>
                <w:color w:val="000000"/>
                <w:bdr w:val="none" w:sz="0" w:space="0" w:color="auto" w:frame="1"/>
              </w:rPr>
              <w:t>Shekels</w:t>
            </w:r>
          </w:p>
        </w:tc>
        <w:tc>
          <w:tcPr>
            <w:tcW w:w="0" w:type="auto"/>
            <w:tcBorders>
              <w:top w:val="single" w:sz="6" w:space="0" w:color="DDDDDD"/>
              <w:left w:val="nil"/>
              <w:bottom w:val="nil"/>
              <w:right w:val="single" w:sz="6" w:space="0" w:color="DDDDDD"/>
            </w:tcBorders>
            <w:shd w:val="clear" w:color="auto" w:fill="auto"/>
            <w:tcMar>
              <w:top w:w="75" w:type="dxa"/>
              <w:left w:w="150" w:type="dxa"/>
              <w:bottom w:w="75" w:type="dxa"/>
              <w:right w:w="150" w:type="dxa"/>
            </w:tcMar>
            <w:vAlign w:val="bottom"/>
            <w:hideMark/>
          </w:tcPr>
          <w:p w14:paraId="4CFA4D14" w14:textId="77777777" w:rsidR="007A6F33" w:rsidRPr="00CF79BD" w:rsidRDefault="007A6F33" w:rsidP="00D0620C">
            <w:pPr>
              <w:textAlignment w:val="baseline"/>
              <w:rPr>
                <w:rFonts w:ascii="inherit" w:hAnsi="inherit" w:cs="Open Sans"/>
                <w:color w:val="000000"/>
              </w:rPr>
            </w:pPr>
            <w:r w:rsidRPr="00CF79BD">
              <w:rPr>
                <w:rFonts w:ascii="inherit" w:hAnsi="inherit" w:cs="Open Sans"/>
                <w:b/>
                <w:bCs/>
                <w:color w:val="000000"/>
                <w:bdr w:val="none" w:sz="0" w:space="0" w:color="auto" w:frame="1"/>
              </w:rPr>
              <w:t>1 mina</w:t>
            </w:r>
          </w:p>
        </w:tc>
      </w:tr>
      <w:tr w:rsidR="007A6F33" w:rsidRPr="00CF79BD" w14:paraId="57B3E143" w14:textId="77777777" w:rsidTr="00D0620C">
        <w:tc>
          <w:tcPr>
            <w:tcW w:w="0" w:type="auto"/>
            <w:tcBorders>
              <w:top w:val="single" w:sz="6" w:space="0" w:color="DDDDDD"/>
              <w:left w:val="nil"/>
              <w:bottom w:val="nil"/>
              <w:right w:val="single" w:sz="6" w:space="0" w:color="DDDDDD"/>
            </w:tcBorders>
            <w:shd w:val="clear" w:color="auto" w:fill="FFFFFF"/>
            <w:tcMar>
              <w:top w:w="75" w:type="dxa"/>
              <w:left w:w="150" w:type="dxa"/>
              <w:bottom w:w="75" w:type="dxa"/>
              <w:right w:w="150" w:type="dxa"/>
            </w:tcMar>
            <w:vAlign w:val="bottom"/>
            <w:hideMark/>
          </w:tcPr>
          <w:p w14:paraId="79765B52" w14:textId="77777777" w:rsidR="007A6F33" w:rsidRPr="00CF79BD" w:rsidRDefault="007A6F33" w:rsidP="00D0620C">
            <w:pPr>
              <w:textAlignment w:val="baseline"/>
              <w:rPr>
                <w:rFonts w:ascii="inherit" w:hAnsi="inherit" w:cs="Open Sans"/>
                <w:color w:val="000000"/>
              </w:rPr>
            </w:pPr>
            <w:r w:rsidRPr="00CF79BD">
              <w:rPr>
                <w:rFonts w:ascii="inherit" w:hAnsi="inherit" w:cs="Open Sans"/>
                <w:b/>
                <w:bCs/>
                <w:color w:val="000000"/>
                <w:bdr w:val="none" w:sz="0" w:space="0" w:color="auto" w:frame="1"/>
              </w:rPr>
              <w:t>60 minas</w:t>
            </w:r>
          </w:p>
        </w:tc>
        <w:tc>
          <w:tcPr>
            <w:tcW w:w="0" w:type="auto"/>
            <w:tcBorders>
              <w:top w:val="single" w:sz="6" w:space="0" w:color="DDDDDD"/>
              <w:left w:val="nil"/>
              <w:bottom w:val="nil"/>
              <w:right w:val="single" w:sz="6" w:space="0" w:color="DDDDDD"/>
            </w:tcBorders>
            <w:shd w:val="clear" w:color="auto" w:fill="FFFFFF"/>
            <w:tcMar>
              <w:top w:w="75" w:type="dxa"/>
              <w:left w:w="150" w:type="dxa"/>
              <w:bottom w:w="75" w:type="dxa"/>
              <w:right w:w="150" w:type="dxa"/>
            </w:tcMar>
            <w:vAlign w:val="bottom"/>
            <w:hideMark/>
          </w:tcPr>
          <w:p w14:paraId="4C9A54CC" w14:textId="77777777" w:rsidR="007A6F33" w:rsidRPr="00CF79BD" w:rsidRDefault="007A6F33" w:rsidP="00D0620C">
            <w:pPr>
              <w:textAlignment w:val="baseline"/>
              <w:rPr>
                <w:rFonts w:ascii="inherit" w:hAnsi="inherit" w:cs="Open Sans"/>
                <w:color w:val="000000"/>
              </w:rPr>
            </w:pPr>
            <w:r w:rsidRPr="00CF79BD">
              <w:rPr>
                <w:rFonts w:ascii="inherit" w:hAnsi="inherit" w:cs="Open Sans"/>
                <w:b/>
                <w:bCs/>
                <w:color w:val="000000"/>
                <w:bdr w:val="none" w:sz="0" w:space="0" w:color="auto" w:frame="1"/>
              </w:rPr>
              <w:t>1 kikar (talent)</w:t>
            </w:r>
          </w:p>
        </w:tc>
      </w:tr>
    </w:tbl>
    <w:p w14:paraId="2AD5A84C" w14:textId="77777777" w:rsidR="007A6F33" w:rsidRPr="00545C43" w:rsidRDefault="007A6F33" w:rsidP="007A6F33">
      <w:pPr>
        <w:jc w:val="right"/>
        <w:rPr>
          <w:sz w:val="24"/>
          <w:szCs w:val="24"/>
        </w:rPr>
      </w:pPr>
      <w:r w:rsidRPr="00CF79BD">
        <w:rPr>
          <w:color w:val="000000"/>
          <w:sz w:val="24"/>
          <w:szCs w:val="24"/>
        </w:rPr>
        <w:t>Oded Borowski</w:t>
      </w:r>
    </w:p>
    <w:p w14:paraId="61A64718" w14:textId="77777777" w:rsidR="007A6F33" w:rsidRPr="000B477F" w:rsidRDefault="007A6F33" w:rsidP="007A6F33">
      <w:pPr>
        <w:rPr>
          <w:sz w:val="24"/>
          <w:szCs w:val="24"/>
        </w:rPr>
      </w:pPr>
    </w:p>
    <w:p w14:paraId="43025B9B" w14:textId="77777777" w:rsidR="007A6F33" w:rsidRPr="000B477F" w:rsidRDefault="007A6F33" w:rsidP="007A6F33">
      <w:pPr>
        <w:rPr>
          <w:sz w:val="24"/>
          <w:szCs w:val="24"/>
        </w:rPr>
      </w:pPr>
      <w:r>
        <w:rPr>
          <w:b/>
          <w:bCs/>
          <w:sz w:val="24"/>
          <w:szCs w:val="24"/>
        </w:rPr>
        <w:t>1. K</w:t>
      </w:r>
      <w:r w:rsidRPr="00CF79BD">
        <w:rPr>
          <w:b/>
          <w:bCs/>
          <w:sz w:val="24"/>
          <w:szCs w:val="24"/>
        </w:rPr>
        <w:t>esitah</w:t>
      </w:r>
      <w:r w:rsidRPr="00CF79BD">
        <w:rPr>
          <w:sz w:val="24"/>
          <w:szCs w:val="24"/>
        </w:rPr>
        <w:t xml:space="preserve"> </w:t>
      </w:r>
      <w:r w:rsidRPr="000B477F">
        <w:rPr>
          <w:sz w:val="24"/>
          <w:szCs w:val="24"/>
        </w:rPr>
        <w:t>3x</w:t>
      </w:r>
      <w:r w:rsidRPr="000B477F">
        <w:rPr>
          <w:sz w:val="24"/>
          <w:szCs w:val="24"/>
          <w:vertAlign w:val="superscript"/>
        </w:rPr>
        <w:t>s</w:t>
      </w:r>
      <w:r w:rsidRPr="000B477F">
        <w:rPr>
          <w:sz w:val="24"/>
          <w:szCs w:val="24"/>
        </w:rPr>
        <w:t xml:space="preserve"> OT</w:t>
      </w:r>
      <w:r w:rsidRPr="00CF79BD">
        <w:rPr>
          <w:sz w:val="24"/>
          <w:szCs w:val="24"/>
        </w:rPr>
        <w:t xml:space="preserve"> (</w:t>
      </w:r>
      <w:hyperlink r:id="rId341" w:history="1">
        <w:r w:rsidRPr="00CF79BD">
          <w:rPr>
            <w:b/>
            <w:bCs/>
            <w:sz w:val="24"/>
            <w:szCs w:val="24"/>
            <w:bdr w:val="none" w:sz="0" w:space="0" w:color="auto" w:frame="1"/>
          </w:rPr>
          <w:t>G</w:t>
        </w:r>
        <w:r w:rsidRPr="000B477F">
          <w:rPr>
            <w:b/>
            <w:bCs/>
            <w:sz w:val="24"/>
            <w:szCs w:val="24"/>
            <w:bdr w:val="none" w:sz="0" w:space="0" w:color="auto" w:frame="1"/>
          </w:rPr>
          <w:t>e</w:t>
        </w:r>
        <w:r w:rsidRPr="00CF79BD">
          <w:rPr>
            <w:b/>
            <w:bCs/>
            <w:sz w:val="24"/>
            <w:szCs w:val="24"/>
            <w:bdr w:val="none" w:sz="0" w:space="0" w:color="auto" w:frame="1"/>
          </w:rPr>
          <w:t>n</w:t>
        </w:r>
        <w:r w:rsidRPr="000B477F">
          <w:rPr>
            <w:b/>
            <w:bCs/>
            <w:sz w:val="24"/>
            <w:szCs w:val="24"/>
            <w:bdr w:val="none" w:sz="0" w:space="0" w:color="auto" w:frame="1"/>
          </w:rPr>
          <w:t>.</w:t>
        </w:r>
        <w:r w:rsidRPr="00CF79BD">
          <w:rPr>
            <w:b/>
            <w:bCs/>
            <w:sz w:val="24"/>
            <w:szCs w:val="24"/>
            <w:bdr w:val="none" w:sz="0" w:space="0" w:color="auto" w:frame="1"/>
          </w:rPr>
          <w:t xml:space="preserve"> 33:19</w:t>
        </w:r>
      </w:hyperlink>
      <w:r w:rsidRPr="00CF79BD">
        <w:rPr>
          <w:sz w:val="24"/>
          <w:szCs w:val="24"/>
        </w:rPr>
        <w:t>;</w:t>
      </w:r>
      <w:r w:rsidRPr="000B477F">
        <w:rPr>
          <w:sz w:val="24"/>
          <w:szCs w:val="24"/>
        </w:rPr>
        <w:t xml:space="preserve"> </w:t>
      </w:r>
      <w:hyperlink r:id="rId342" w:history="1">
        <w:r w:rsidRPr="00CF79BD">
          <w:rPr>
            <w:b/>
            <w:bCs/>
            <w:sz w:val="24"/>
            <w:szCs w:val="24"/>
            <w:bdr w:val="none" w:sz="0" w:space="0" w:color="auto" w:frame="1"/>
          </w:rPr>
          <w:t>Jos</w:t>
        </w:r>
        <w:r w:rsidRPr="000B477F">
          <w:rPr>
            <w:b/>
            <w:bCs/>
            <w:sz w:val="24"/>
            <w:szCs w:val="24"/>
            <w:bdr w:val="none" w:sz="0" w:space="0" w:color="auto" w:frame="1"/>
          </w:rPr>
          <w:t>h.</w:t>
        </w:r>
        <w:r w:rsidRPr="00CF79BD">
          <w:rPr>
            <w:b/>
            <w:bCs/>
            <w:sz w:val="24"/>
            <w:szCs w:val="24"/>
            <w:bdr w:val="none" w:sz="0" w:space="0" w:color="auto" w:frame="1"/>
          </w:rPr>
          <w:t xml:space="preserve"> 24:32</w:t>
        </w:r>
      </w:hyperlink>
      <w:r w:rsidRPr="000B477F">
        <w:rPr>
          <w:sz w:val="24"/>
          <w:szCs w:val="24"/>
        </w:rPr>
        <w:t xml:space="preserve">; </w:t>
      </w:r>
      <w:hyperlink r:id="rId343" w:history="1">
        <w:r w:rsidRPr="00CF79BD">
          <w:rPr>
            <w:b/>
            <w:bCs/>
            <w:sz w:val="24"/>
            <w:szCs w:val="24"/>
            <w:bdr w:val="none" w:sz="0" w:space="0" w:color="auto" w:frame="1"/>
          </w:rPr>
          <w:t>J</w:t>
        </w:r>
        <w:r w:rsidRPr="000B477F">
          <w:rPr>
            <w:b/>
            <w:bCs/>
            <w:sz w:val="24"/>
            <w:szCs w:val="24"/>
            <w:bdr w:val="none" w:sz="0" w:space="0" w:color="auto" w:frame="1"/>
          </w:rPr>
          <w:t>o</w:t>
        </w:r>
        <w:r w:rsidRPr="00CF79BD">
          <w:rPr>
            <w:b/>
            <w:bCs/>
            <w:sz w:val="24"/>
            <w:szCs w:val="24"/>
            <w:bdr w:val="none" w:sz="0" w:space="0" w:color="auto" w:frame="1"/>
          </w:rPr>
          <w:t>b 42:11</w:t>
        </w:r>
      </w:hyperlink>
      <w:r w:rsidRPr="000B477F">
        <w:rPr>
          <w:sz w:val="24"/>
          <w:szCs w:val="24"/>
        </w:rPr>
        <w:t xml:space="preserve">. </w:t>
      </w:r>
      <w:r w:rsidRPr="00CF79BD">
        <w:rPr>
          <w:sz w:val="24"/>
          <w:szCs w:val="24"/>
        </w:rPr>
        <w:t xml:space="preserve">Very little is known about </w:t>
      </w:r>
      <w:r w:rsidRPr="000B477F">
        <w:rPr>
          <w:sz w:val="24"/>
          <w:szCs w:val="24"/>
        </w:rPr>
        <w:t>this weight.</w:t>
      </w:r>
    </w:p>
    <w:p w14:paraId="4C8114C3" w14:textId="77777777" w:rsidR="007A6F33" w:rsidRPr="000B477F" w:rsidRDefault="007A6F33" w:rsidP="007A6F33">
      <w:pPr>
        <w:rPr>
          <w:sz w:val="24"/>
          <w:szCs w:val="24"/>
        </w:rPr>
      </w:pPr>
    </w:p>
    <w:p w14:paraId="0F06534F" w14:textId="77777777" w:rsidR="007A6F33" w:rsidRPr="00CF79BD" w:rsidRDefault="007A6F33" w:rsidP="007A6F33">
      <w:pPr>
        <w:jc w:val="both"/>
        <w:textAlignment w:val="baseline"/>
        <w:rPr>
          <w:sz w:val="24"/>
          <w:szCs w:val="24"/>
        </w:rPr>
      </w:pPr>
      <w:r>
        <w:rPr>
          <w:b/>
          <w:bCs/>
          <w:sz w:val="24"/>
          <w:szCs w:val="24"/>
        </w:rPr>
        <w:t xml:space="preserve">2. </w:t>
      </w:r>
      <w:r w:rsidRPr="00E97AAA">
        <w:rPr>
          <w:b/>
          <w:bCs/>
          <w:sz w:val="24"/>
          <w:szCs w:val="24"/>
        </w:rPr>
        <w:t>G</w:t>
      </w:r>
      <w:r w:rsidRPr="00CF79BD">
        <w:rPr>
          <w:b/>
          <w:bCs/>
          <w:sz w:val="24"/>
          <w:szCs w:val="24"/>
        </w:rPr>
        <w:t>erah</w:t>
      </w:r>
      <w:r w:rsidRPr="00E97AAA">
        <w:rPr>
          <w:sz w:val="24"/>
          <w:szCs w:val="24"/>
        </w:rPr>
        <w:t>: 6x</w:t>
      </w:r>
      <w:r w:rsidRPr="00E97AAA">
        <w:rPr>
          <w:sz w:val="24"/>
          <w:szCs w:val="24"/>
          <w:vertAlign w:val="superscript"/>
        </w:rPr>
        <w:t>s</w:t>
      </w:r>
      <w:r w:rsidRPr="00E97AAA">
        <w:rPr>
          <w:sz w:val="24"/>
          <w:szCs w:val="24"/>
        </w:rPr>
        <w:t xml:space="preserve"> OT. </w:t>
      </w:r>
      <w:r w:rsidRPr="00E97AAA">
        <w:rPr>
          <w:b/>
          <w:bCs/>
          <w:sz w:val="24"/>
          <w:szCs w:val="24"/>
          <w:lang w:eastAsia="x-none"/>
        </w:rPr>
        <w:t>Lev. 27:25</w:t>
      </w:r>
      <w:r w:rsidRPr="00E97AAA">
        <w:rPr>
          <w:sz w:val="24"/>
          <w:szCs w:val="24"/>
          <w:lang w:eastAsia="x-none"/>
        </w:rPr>
        <w:t xml:space="preserve">; </w:t>
      </w:r>
      <w:r w:rsidRPr="00E97AAA">
        <w:rPr>
          <w:b/>
          <w:bCs/>
          <w:sz w:val="24"/>
          <w:szCs w:val="24"/>
          <w:lang w:eastAsia="x-none"/>
        </w:rPr>
        <w:t>Num. 3:47</w:t>
      </w:r>
      <w:r w:rsidRPr="00E97AAA">
        <w:rPr>
          <w:sz w:val="24"/>
          <w:szCs w:val="24"/>
          <w:lang w:eastAsia="x-none"/>
        </w:rPr>
        <w:t xml:space="preserve">; </w:t>
      </w:r>
      <w:r w:rsidRPr="00E97AAA">
        <w:rPr>
          <w:b/>
          <w:bCs/>
          <w:sz w:val="24"/>
          <w:szCs w:val="24"/>
          <w:lang w:eastAsia="x-none"/>
        </w:rPr>
        <w:t>18:16</w:t>
      </w:r>
      <w:r w:rsidRPr="00E97AAA">
        <w:rPr>
          <w:sz w:val="24"/>
          <w:szCs w:val="24"/>
          <w:lang w:eastAsia="x-none"/>
        </w:rPr>
        <w:t xml:space="preserve">; </w:t>
      </w:r>
      <w:r w:rsidRPr="00E97AAA">
        <w:rPr>
          <w:b/>
          <w:bCs/>
          <w:sz w:val="24"/>
          <w:szCs w:val="24"/>
          <w:lang w:eastAsia="x-none"/>
        </w:rPr>
        <w:t>Ezek. 45:12</w:t>
      </w:r>
      <w:r w:rsidRPr="00E97AAA">
        <w:rPr>
          <w:sz w:val="24"/>
          <w:szCs w:val="24"/>
          <w:lang w:eastAsia="x-none"/>
        </w:rPr>
        <w:t xml:space="preserve">; </w:t>
      </w:r>
      <w:r>
        <w:rPr>
          <w:sz w:val="24"/>
          <w:szCs w:val="24"/>
          <w:lang w:eastAsia="x-none"/>
        </w:rPr>
        <w:t xml:space="preserve">and </w:t>
      </w:r>
      <w:hyperlink r:id="rId344" w:history="1">
        <w:r w:rsidRPr="00CF79BD">
          <w:rPr>
            <w:b/>
            <w:bCs/>
            <w:sz w:val="24"/>
            <w:szCs w:val="24"/>
            <w:bdr w:val="none" w:sz="0" w:space="0" w:color="auto" w:frame="1"/>
          </w:rPr>
          <w:t>Ex</w:t>
        </w:r>
        <w:r w:rsidRPr="00E97AAA">
          <w:rPr>
            <w:b/>
            <w:bCs/>
            <w:sz w:val="24"/>
            <w:szCs w:val="24"/>
            <w:bdr w:val="none" w:sz="0" w:space="0" w:color="auto" w:frame="1"/>
          </w:rPr>
          <w:t>.</w:t>
        </w:r>
        <w:r w:rsidRPr="00CF79BD">
          <w:rPr>
            <w:b/>
            <w:bCs/>
            <w:sz w:val="24"/>
            <w:szCs w:val="24"/>
            <w:bdr w:val="none" w:sz="0" w:space="0" w:color="auto" w:frame="1"/>
          </w:rPr>
          <w:t xml:space="preserve"> 30:13</w:t>
        </w:r>
      </w:hyperlink>
      <w:r w:rsidRPr="00EA6BAA">
        <w:rPr>
          <w:b/>
          <w:bCs/>
          <w:sz w:val="24"/>
          <w:szCs w:val="24"/>
        </w:rPr>
        <w:t xml:space="preserve"> </w:t>
      </w:r>
      <w:r>
        <w:rPr>
          <w:b/>
          <w:bCs/>
          <w:sz w:val="24"/>
          <w:szCs w:val="24"/>
        </w:rPr>
        <w:t>“</w:t>
      </w:r>
      <w:r w:rsidRPr="00EA6BAA">
        <w:rPr>
          <w:color w:val="292F33"/>
          <w:sz w:val="24"/>
          <w:szCs w:val="24"/>
        </w:rPr>
        <w:t>This they shall give, every one that passe</w:t>
      </w:r>
      <w:r>
        <w:rPr>
          <w:color w:val="292F33"/>
          <w:sz w:val="24"/>
          <w:szCs w:val="24"/>
        </w:rPr>
        <w:t>s</w:t>
      </w:r>
      <w:r w:rsidRPr="00EA6BAA">
        <w:rPr>
          <w:color w:val="292F33"/>
          <w:sz w:val="24"/>
          <w:szCs w:val="24"/>
        </w:rPr>
        <w:t xml:space="preserve"> among them that are numbered, half a shekel after the shekel of the sanctuary: (a shekel is twenty gerahs:) a half shekel shall be the offering of the LORD.</w:t>
      </w:r>
      <w:r>
        <w:rPr>
          <w:color w:val="292F33"/>
          <w:sz w:val="24"/>
          <w:szCs w:val="24"/>
        </w:rPr>
        <w:t>”</w:t>
      </w:r>
    </w:p>
    <w:p w14:paraId="00B6C8B5" w14:textId="77777777" w:rsidR="007A6F33" w:rsidRPr="000B477F" w:rsidRDefault="007A6F33" w:rsidP="007A6F33">
      <w:pPr>
        <w:rPr>
          <w:b/>
          <w:bCs/>
          <w:color w:val="000000"/>
          <w:sz w:val="24"/>
          <w:szCs w:val="24"/>
        </w:rPr>
      </w:pPr>
    </w:p>
    <w:p w14:paraId="7F3E7468" w14:textId="77777777" w:rsidR="007A6F33" w:rsidRPr="00CF79BD" w:rsidRDefault="007A6F33" w:rsidP="007A6F33">
      <w:pPr>
        <w:shd w:val="clear" w:color="auto" w:fill="FFFFFF"/>
        <w:jc w:val="both"/>
        <w:textAlignment w:val="baseline"/>
        <w:rPr>
          <w:color w:val="000000"/>
          <w:sz w:val="24"/>
          <w:szCs w:val="24"/>
        </w:rPr>
      </w:pPr>
      <w:r>
        <w:rPr>
          <w:b/>
          <w:bCs/>
          <w:color w:val="000000"/>
          <w:sz w:val="24"/>
          <w:szCs w:val="24"/>
        </w:rPr>
        <w:t xml:space="preserve">3. </w:t>
      </w:r>
      <w:r w:rsidRPr="00CF79BD">
        <w:rPr>
          <w:b/>
          <w:bCs/>
          <w:color w:val="000000"/>
          <w:sz w:val="24"/>
          <w:szCs w:val="24"/>
        </w:rPr>
        <w:t>Beqa</w:t>
      </w:r>
      <w:r>
        <w:rPr>
          <w:b/>
          <w:bCs/>
          <w:color w:val="000000"/>
          <w:sz w:val="24"/>
          <w:szCs w:val="24"/>
        </w:rPr>
        <w:t>:</w:t>
      </w:r>
      <w:r w:rsidRPr="00CF79BD">
        <w:rPr>
          <w:b/>
          <w:bCs/>
          <w:color w:val="000000"/>
          <w:sz w:val="24"/>
          <w:szCs w:val="24"/>
        </w:rPr>
        <w:t xml:space="preserve"> </w:t>
      </w:r>
      <w:r>
        <w:rPr>
          <w:color w:val="000000"/>
          <w:sz w:val="24"/>
          <w:szCs w:val="24"/>
        </w:rPr>
        <w:t>2x</w:t>
      </w:r>
      <w:r w:rsidRPr="00F329FC">
        <w:rPr>
          <w:color w:val="000000"/>
          <w:sz w:val="24"/>
          <w:szCs w:val="24"/>
          <w:vertAlign w:val="superscript"/>
        </w:rPr>
        <w:t>s</w:t>
      </w:r>
      <w:r>
        <w:rPr>
          <w:color w:val="000000"/>
          <w:sz w:val="24"/>
          <w:szCs w:val="24"/>
        </w:rPr>
        <w:t xml:space="preserve"> OT.</w:t>
      </w:r>
      <w:r w:rsidRPr="000B477F">
        <w:rPr>
          <w:color w:val="000000"/>
          <w:sz w:val="24"/>
          <w:szCs w:val="24"/>
        </w:rPr>
        <w:t xml:space="preserve"> W</w:t>
      </w:r>
      <w:r w:rsidRPr="00CF79BD">
        <w:rPr>
          <w:color w:val="000000"/>
          <w:sz w:val="24"/>
          <w:szCs w:val="24"/>
        </w:rPr>
        <w:t xml:space="preserve">hich was half </w:t>
      </w:r>
      <w:r>
        <w:rPr>
          <w:color w:val="000000"/>
          <w:sz w:val="24"/>
          <w:szCs w:val="24"/>
        </w:rPr>
        <w:t xml:space="preserve">of </w:t>
      </w:r>
      <w:r w:rsidRPr="00CF79BD">
        <w:rPr>
          <w:color w:val="000000"/>
          <w:sz w:val="24"/>
          <w:szCs w:val="24"/>
        </w:rPr>
        <w:t>a</w:t>
      </w:r>
      <w:r w:rsidRPr="000B477F">
        <w:rPr>
          <w:color w:val="000000"/>
          <w:sz w:val="24"/>
          <w:szCs w:val="24"/>
        </w:rPr>
        <w:t xml:space="preserve"> </w:t>
      </w:r>
      <w:r w:rsidRPr="00CF79BD">
        <w:rPr>
          <w:color w:val="000000"/>
          <w:sz w:val="24"/>
          <w:szCs w:val="24"/>
          <w:bdr w:val="none" w:sz="0" w:space="0" w:color="auto" w:frame="1"/>
        </w:rPr>
        <w:t>shekel</w:t>
      </w:r>
      <w:r w:rsidRPr="00CF79BD">
        <w:rPr>
          <w:color w:val="000000"/>
          <w:sz w:val="24"/>
          <w:szCs w:val="24"/>
        </w:rPr>
        <w:t xml:space="preserve">, </w:t>
      </w:r>
      <w:bookmarkStart w:id="256" w:name="_Hlk94702448"/>
      <w:r w:rsidRPr="00CF79BD">
        <w:rPr>
          <w:b/>
          <w:bCs/>
          <w:sz w:val="24"/>
          <w:szCs w:val="24"/>
        </w:rPr>
        <w:fldChar w:fldCharType="begin"/>
      </w:r>
      <w:r w:rsidRPr="00CF79BD">
        <w:rPr>
          <w:b/>
          <w:bCs/>
          <w:sz w:val="24"/>
          <w:szCs w:val="24"/>
        </w:rPr>
        <w:instrText xml:space="preserve"> HYPERLINK "javascript:%7b%7d" </w:instrText>
      </w:r>
      <w:r w:rsidRPr="00CF79BD">
        <w:rPr>
          <w:b/>
          <w:bCs/>
          <w:sz w:val="24"/>
          <w:szCs w:val="24"/>
        </w:rPr>
      </w:r>
      <w:r w:rsidRPr="00CF79BD">
        <w:rPr>
          <w:b/>
          <w:bCs/>
          <w:sz w:val="24"/>
          <w:szCs w:val="24"/>
        </w:rPr>
        <w:fldChar w:fldCharType="separate"/>
      </w:r>
      <w:r w:rsidRPr="00CF79BD">
        <w:rPr>
          <w:b/>
          <w:bCs/>
          <w:sz w:val="24"/>
          <w:szCs w:val="24"/>
          <w:bdr w:val="none" w:sz="0" w:space="0" w:color="auto" w:frame="1"/>
        </w:rPr>
        <w:t>Ex</w:t>
      </w:r>
      <w:r w:rsidRPr="000B477F">
        <w:rPr>
          <w:b/>
          <w:bCs/>
          <w:sz w:val="24"/>
          <w:szCs w:val="24"/>
          <w:bdr w:val="none" w:sz="0" w:space="0" w:color="auto" w:frame="1"/>
        </w:rPr>
        <w:t>.</w:t>
      </w:r>
      <w:r w:rsidRPr="00CF79BD">
        <w:rPr>
          <w:b/>
          <w:bCs/>
          <w:sz w:val="24"/>
          <w:szCs w:val="24"/>
          <w:bdr w:val="none" w:sz="0" w:space="0" w:color="auto" w:frame="1"/>
        </w:rPr>
        <w:t xml:space="preserve"> 38:26</w:t>
      </w:r>
      <w:r w:rsidRPr="00CF79BD">
        <w:rPr>
          <w:b/>
          <w:bCs/>
          <w:sz w:val="24"/>
          <w:szCs w:val="24"/>
        </w:rPr>
        <w:fldChar w:fldCharType="end"/>
      </w:r>
      <w:bookmarkEnd w:id="256"/>
      <w:r w:rsidRPr="000B477F">
        <w:rPr>
          <w:color w:val="000000"/>
          <w:sz w:val="24"/>
          <w:szCs w:val="24"/>
        </w:rPr>
        <w:t xml:space="preserve"> </w:t>
      </w:r>
      <w:r w:rsidRPr="00CF79BD">
        <w:rPr>
          <w:color w:val="000000"/>
          <w:sz w:val="24"/>
          <w:szCs w:val="24"/>
        </w:rPr>
        <w:t>and in</w:t>
      </w:r>
      <w:bookmarkStart w:id="257" w:name="_Hlk94701515"/>
      <w:r w:rsidRPr="000B477F">
        <w:rPr>
          <w:color w:val="000000"/>
          <w:sz w:val="24"/>
          <w:szCs w:val="24"/>
        </w:rPr>
        <w:t xml:space="preserve"> </w:t>
      </w:r>
      <w:hyperlink r:id="rId345" w:history="1">
        <w:r w:rsidRPr="00CF79BD">
          <w:rPr>
            <w:b/>
            <w:bCs/>
            <w:sz w:val="24"/>
            <w:szCs w:val="24"/>
            <w:bdr w:val="none" w:sz="0" w:space="0" w:color="auto" w:frame="1"/>
          </w:rPr>
          <w:t>Gen</w:t>
        </w:r>
        <w:r w:rsidRPr="000B477F">
          <w:rPr>
            <w:b/>
            <w:bCs/>
            <w:sz w:val="24"/>
            <w:szCs w:val="24"/>
            <w:bdr w:val="none" w:sz="0" w:space="0" w:color="auto" w:frame="1"/>
          </w:rPr>
          <w:t>.</w:t>
        </w:r>
        <w:r w:rsidRPr="00CF79BD">
          <w:rPr>
            <w:b/>
            <w:bCs/>
            <w:sz w:val="24"/>
            <w:szCs w:val="24"/>
            <w:bdr w:val="none" w:sz="0" w:space="0" w:color="auto" w:frame="1"/>
          </w:rPr>
          <w:t xml:space="preserve"> 24:22</w:t>
        </w:r>
      </w:hyperlink>
      <w:r w:rsidRPr="00CF79BD">
        <w:rPr>
          <w:color w:val="000000"/>
          <w:sz w:val="24"/>
          <w:szCs w:val="24"/>
        </w:rPr>
        <w:t>, where Abraham’s servant meets Rebekah, who offers to water his camels and</w:t>
      </w:r>
      <w:r w:rsidRPr="000B477F">
        <w:rPr>
          <w:color w:val="000000"/>
          <w:sz w:val="24"/>
          <w:szCs w:val="24"/>
        </w:rPr>
        <w:t xml:space="preserve"> w</w:t>
      </w:r>
      <w:r w:rsidRPr="00CF79BD">
        <w:rPr>
          <w:color w:val="000000"/>
          <w:sz w:val="24"/>
          <w:szCs w:val="24"/>
        </w:rPr>
        <w:t>hen the camels had done drinking, the man took a gold ring weighing a beqa, and two bracelets for her arms weighing ten gold</w:t>
      </w:r>
      <w:r>
        <w:rPr>
          <w:color w:val="000000"/>
          <w:sz w:val="24"/>
          <w:szCs w:val="24"/>
        </w:rPr>
        <w:t xml:space="preserve"> </w:t>
      </w:r>
      <w:r w:rsidRPr="00CF79BD">
        <w:rPr>
          <w:color w:val="000000"/>
          <w:sz w:val="24"/>
          <w:szCs w:val="24"/>
          <w:bdr w:val="none" w:sz="0" w:space="0" w:color="auto" w:frame="1"/>
        </w:rPr>
        <w:t>shekel</w:t>
      </w:r>
      <w:r w:rsidRPr="00CF79BD">
        <w:rPr>
          <w:color w:val="000000"/>
          <w:sz w:val="24"/>
          <w:szCs w:val="24"/>
        </w:rPr>
        <w:t>s.</w:t>
      </w:r>
    </w:p>
    <w:bookmarkEnd w:id="257"/>
    <w:p w14:paraId="1A04C3E1" w14:textId="77777777" w:rsidR="007A6F33" w:rsidRPr="000B477F" w:rsidRDefault="007A6F33" w:rsidP="007A6F33">
      <w:pPr>
        <w:rPr>
          <w:b/>
          <w:bCs/>
          <w:color w:val="000000"/>
          <w:sz w:val="24"/>
          <w:szCs w:val="24"/>
        </w:rPr>
      </w:pPr>
    </w:p>
    <w:p w14:paraId="43DB44C3" w14:textId="77777777" w:rsidR="007A6F33" w:rsidRPr="000B477F" w:rsidRDefault="007A6F33" w:rsidP="007A6F33">
      <w:pPr>
        <w:jc w:val="both"/>
        <w:rPr>
          <w:b/>
          <w:bCs/>
          <w:color w:val="000000"/>
          <w:sz w:val="24"/>
          <w:szCs w:val="24"/>
        </w:rPr>
      </w:pPr>
      <w:r>
        <w:rPr>
          <w:b/>
          <w:bCs/>
          <w:color w:val="000000"/>
          <w:sz w:val="24"/>
          <w:szCs w:val="24"/>
          <w:bdr w:val="none" w:sz="0" w:space="0" w:color="auto" w:frame="1"/>
        </w:rPr>
        <w:t xml:space="preserve">4. </w:t>
      </w:r>
      <w:r w:rsidRPr="00CF79BD">
        <w:rPr>
          <w:b/>
          <w:bCs/>
          <w:color w:val="000000"/>
          <w:sz w:val="24"/>
          <w:szCs w:val="24"/>
          <w:bdr w:val="none" w:sz="0" w:space="0" w:color="auto" w:frame="1"/>
        </w:rPr>
        <w:t>Shekel</w:t>
      </w:r>
      <w:r>
        <w:rPr>
          <w:b/>
          <w:bCs/>
          <w:color w:val="000000"/>
          <w:sz w:val="24"/>
          <w:szCs w:val="24"/>
          <w:bdr w:val="none" w:sz="0" w:space="0" w:color="auto" w:frame="1"/>
        </w:rPr>
        <w:t>:</w:t>
      </w:r>
      <w:r w:rsidRPr="00CF79BD">
        <w:rPr>
          <w:b/>
          <w:bCs/>
          <w:color w:val="000000"/>
          <w:sz w:val="24"/>
          <w:szCs w:val="24"/>
        </w:rPr>
        <w:t xml:space="preserve"> </w:t>
      </w:r>
      <w:r w:rsidRPr="006C3967">
        <w:rPr>
          <w:color w:val="000000"/>
          <w:sz w:val="24"/>
          <w:szCs w:val="24"/>
        </w:rPr>
        <w:t>34x</w:t>
      </w:r>
      <w:r w:rsidRPr="006C3967">
        <w:rPr>
          <w:color w:val="000000"/>
          <w:sz w:val="24"/>
          <w:szCs w:val="24"/>
          <w:vertAlign w:val="superscript"/>
        </w:rPr>
        <w:t>s</w:t>
      </w:r>
      <w:r w:rsidRPr="006C3967">
        <w:rPr>
          <w:color w:val="000000"/>
          <w:sz w:val="24"/>
          <w:szCs w:val="24"/>
        </w:rPr>
        <w:t xml:space="preserve"> OT.</w:t>
      </w:r>
      <w:r>
        <w:rPr>
          <w:color w:val="000000"/>
          <w:sz w:val="24"/>
          <w:szCs w:val="24"/>
        </w:rPr>
        <w:t xml:space="preserve"> </w:t>
      </w:r>
      <w:bookmarkStart w:id="258" w:name="_Hlk94702671"/>
      <w:r w:rsidRPr="00CF79BD">
        <w:rPr>
          <w:color w:val="000000"/>
          <w:sz w:val="24"/>
          <w:szCs w:val="24"/>
        </w:rPr>
        <w:t>The</w:t>
      </w:r>
      <w:r w:rsidRPr="00AE1951">
        <w:rPr>
          <w:color w:val="000000"/>
          <w:sz w:val="24"/>
          <w:szCs w:val="24"/>
        </w:rPr>
        <w:t xml:space="preserve"> </w:t>
      </w:r>
      <w:r w:rsidRPr="00CF79BD">
        <w:rPr>
          <w:color w:val="000000"/>
          <w:sz w:val="24"/>
          <w:szCs w:val="24"/>
          <w:bdr w:val="none" w:sz="0" w:space="0" w:color="auto" w:frame="1"/>
        </w:rPr>
        <w:t>shekel</w:t>
      </w:r>
      <w:r w:rsidRPr="00AE1951">
        <w:rPr>
          <w:color w:val="000000"/>
          <w:sz w:val="24"/>
          <w:szCs w:val="24"/>
          <w:bdr w:val="none" w:sz="0" w:space="0" w:color="auto" w:frame="1"/>
        </w:rPr>
        <w:t xml:space="preserve"> </w:t>
      </w:r>
      <w:r w:rsidRPr="00CF79BD">
        <w:rPr>
          <w:color w:val="000000"/>
          <w:sz w:val="24"/>
          <w:szCs w:val="24"/>
        </w:rPr>
        <w:t>is the most frequently mentioned unit in the Bible. The Israelite</w:t>
      </w:r>
      <w:r w:rsidRPr="00AE1951">
        <w:rPr>
          <w:color w:val="000000"/>
          <w:sz w:val="24"/>
          <w:szCs w:val="24"/>
        </w:rPr>
        <w:t xml:space="preserve"> </w:t>
      </w:r>
      <w:r w:rsidRPr="00CF79BD">
        <w:rPr>
          <w:color w:val="000000"/>
          <w:sz w:val="24"/>
          <w:szCs w:val="24"/>
          <w:bdr w:val="none" w:sz="0" w:space="0" w:color="auto" w:frame="1"/>
        </w:rPr>
        <w:t>shekel</w:t>
      </w:r>
      <w:r>
        <w:rPr>
          <w:color w:val="000000"/>
          <w:sz w:val="24"/>
          <w:szCs w:val="24"/>
          <w:bdr w:val="none" w:sz="0" w:space="0" w:color="auto" w:frame="1"/>
        </w:rPr>
        <w:t xml:space="preserve"> </w:t>
      </w:r>
      <w:r w:rsidRPr="00CF79BD">
        <w:rPr>
          <w:color w:val="000000"/>
          <w:sz w:val="24"/>
          <w:szCs w:val="24"/>
        </w:rPr>
        <w:t>probably weighed about 11.4 gm or 0.4 oz, making its weight roughly equivalent to an American half dollar.</w:t>
      </w:r>
      <w:bookmarkEnd w:id="258"/>
    </w:p>
    <w:p w14:paraId="4DE9C541" w14:textId="77777777" w:rsidR="007A6F33" w:rsidRPr="00A427B3" w:rsidRDefault="007A6F33" w:rsidP="007A6F33">
      <w:pPr>
        <w:rPr>
          <w:b/>
          <w:bCs/>
          <w:color w:val="000000"/>
          <w:sz w:val="16"/>
          <w:szCs w:val="16"/>
        </w:rPr>
      </w:pPr>
    </w:p>
    <w:p w14:paraId="1C413558" w14:textId="77777777" w:rsidR="007A6F33" w:rsidRPr="00EF139E" w:rsidRDefault="007A6F33" w:rsidP="007A6F33">
      <w:pPr>
        <w:jc w:val="both"/>
        <w:rPr>
          <w:b/>
          <w:bCs/>
          <w:sz w:val="24"/>
          <w:szCs w:val="24"/>
        </w:rPr>
      </w:pPr>
      <w:r w:rsidRPr="00EF139E">
        <w:rPr>
          <w:b/>
          <w:bCs/>
          <w:sz w:val="24"/>
          <w:szCs w:val="24"/>
        </w:rPr>
        <w:t>Num. 7:43</w:t>
      </w:r>
      <w:r w:rsidRPr="00EF139E">
        <w:rPr>
          <w:sz w:val="24"/>
          <w:szCs w:val="24"/>
        </w:rPr>
        <w:t xml:space="preserve"> His offering was one silver charger of the weight of a hundred and thirty shekels, a silver bowl of seventy shekels, after the shekel of the sanctuary; </w:t>
      </w:r>
      <w:proofErr w:type="gramStart"/>
      <w:r w:rsidRPr="00EF139E">
        <w:rPr>
          <w:sz w:val="24"/>
          <w:szCs w:val="24"/>
        </w:rPr>
        <w:t>both of them</w:t>
      </w:r>
      <w:proofErr w:type="gramEnd"/>
      <w:r w:rsidRPr="00EF139E">
        <w:rPr>
          <w:sz w:val="24"/>
          <w:szCs w:val="24"/>
        </w:rPr>
        <w:t xml:space="preserve"> full of fine flour mingled with oil for a meat offering:</w:t>
      </w:r>
    </w:p>
    <w:p w14:paraId="0CA82592" w14:textId="77777777" w:rsidR="007A6F33" w:rsidRPr="00EF139E" w:rsidRDefault="007A6F33" w:rsidP="007A6F33">
      <w:pPr>
        <w:rPr>
          <w:b/>
          <w:bCs/>
          <w:color w:val="000000"/>
          <w:sz w:val="24"/>
          <w:szCs w:val="24"/>
        </w:rPr>
      </w:pPr>
    </w:p>
    <w:p w14:paraId="29B61926" w14:textId="719B533C" w:rsidR="007A6F33" w:rsidRDefault="007A6F33" w:rsidP="007A6F33">
      <w:pPr>
        <w:jc w:val="both"/>
        <w:rPr>
          <w:color w:val="292F33"/>
          <w:sz w:val="24"/>
          <w:szCs w:val="24"/>
        </w:rPr>
      </w:pPr>
      <w:r w:rsidRPr="00A427B3">
        <w:rPr>
          <w:b/>
          <w:bCs/>
          <w:sz w:val="24"/>
          <w:szCs w:val="24"/>
        </w:rPr>
        <w:t>2Ki</w:t>
      </w:r>
      <w:r w:rsidR="005043D4">
        <w:rPr>
          <w:b/>
          <w:bCs/>
          <w:sz w:val="24"/>
          <w:szCs w:val="24"/>
        </w:rPr>
        <w:t>.</w:t>
      </w:r>
      <w:r w:rsidRPr="00A427B3">
        <w:rPr>
          <w:b/>
          <w:bCs/>
          <w:sz w:val="24"/>
          <w:szCs w:val="24"/>
        </w:rPr>
        <w:t xml:space="preserve"> 7:1</w:t>
      </w:r>
      <w:r w:rsidRPr="00A427B3">
        <w:rPr>
          <w:sz w:val="24"/>
          <w:szCs w:val="24"/>
        </w:rPr>
        <w:t xml:space="preserve"> </w:t>
      </w:r>
      <w:r w:rsidRPr="00A427B3">
        <w:rPr>
          <w:color w:val="292F33"/>
          <w:sz w:val="24"/>
          <w:szCs w:val="24"/>
        </w:rPr>
        <w:t xml:space="preserve">Then Elisha said, </w:t>
      </w:r>
      <w:proofErr w:type="gramStart"/>
      <w:r w:rsidRPr="00A427B3">
        <w:rPr>
          <w:color w:val="292F33"/>
          <w:sz w:val="24"/>
          <w:szCs w:val="24"/>
        </w:rPr>
        <w:t>Hear</w:t>
      </w:r>
      <w:proofErr w:type="gramEnd"/>
      <w:r w:rsidRPr="00A427B3">
        <w:rPr>
          <w:color w:val="292F33"/>
          <w:sz w:val="24"/>
          <w:szCs w:val="24"/>
        </w:rPr>
        <w:t xml:space="preserve"> ye the word of the LORD; Thus saith the LORD, Tomorrow about this time shall a measure of fine flour be sold for a </w:t>
      </w:r>
      <w:r w:rsidRPr="00C94010">
        <w:rPr>
          <w:b/>
          <w:bCs/>
          <w:color w:val="292F33"/>
          <w:sz w:val="24"/>
          <w:szCs w:val="24"/>
        </w:rPr>
        <w:t>shekel</w:t>
      </w:r>
      <w:r w:rsidRPr="00A427B3">
        <w:rPr>
          <w:color w:val="292F33"/>
          <w:sz w:val="24"/>
          <w:szCs w:val="24"/>
        </w:rPr>
        <w:t xml:space="preserve">, and two measures of barley for a </w:t>
      </w:r>
      <w:r w:rsidRPr="00C94010">
        <w:rPr>
          <w:b/>
          <w:bCs/>
          <w:color w:val="292F33"/>
          <w:sz w:val="24"/>
          <w:szCs w:val="24"/>
        </w:rPr>
        <w:t>shekel</w:t>
      </w:r>
      <w:r w:rsidRPr="00A427B3">
        <w:rPr>
          <w:color w:val="292F33"/>
          <w:sz w:val="24"/>
          <w:szCs w:val="24"/>
        </w:rPr>
        <w:t>, in the gate of Samaria.</w:t>
      </w:r>
    </w:p>
    <w:p w14:paraId="49EF88BE" w14:textId="77777777" w:rsidR="007A6F33" w:rsidRPr="00A427B3" w:rsidRDefault="007A6F33" w:rsidP="007A6F33">
      <w:pPr>
        <w:rPr>
          <w:b/>
          <w:bCs/>
          <w:color w:val="000000"/>
          <w:sz w:val="24"/>
          <w:szCs w:val="24"/>
        </w:rPr>
      </w:pPr>
    </w:p>
    <w:p w14:paraId="055DB4DF" w14:textId="77777777" w:rsidR="007A6F33" w:rsidRPr="00CF79BD" w:rsidRDefault="007A6F33" w:rsidP="007A6F33">
      <w:pPr>
        <w:shd w:val="clear" w:color="auto" w:fill="FFFFFF"/>
        <w:spacing w:line="330" w:lineRule="atLeast"/>
        <w:jc w:val="both"/>
        <w:textAlignment w:val="baseline"/>
        <w:rPr>
          <w:rFonts w:ascii="Open Sans" w:hAnsi="Open Sans" w:cs="Open Sans"/>
          <w:color w:val="000000"/>
        </w:rPr>
      </w:pPr>
      <w:r>
        <w:rPr>
          <w:b/>
          <w:bCs/>
          <w:color w:val="000000"/>
          <w:sz w:val="24"/>
          <w:szCs w:val="24"/>
        </w:rPr>
        <w:t>5. M</w:t>
      </w:r>
      <w:r w:rsidRPr="00CF79BD">
        <w:rPr>
          <w:b/>
          <w:bCs/>
          <w:color w:val="000000"/>
          <w:sz w:val="24"/>
          <w:szCs w:val="24"/>
        </w:rPr>
        <w:t>ina (maneh)</w:t>
      </w:r>
      <w:r>
        <w:rPr>
          <w:b/>
          <w:bCs/>
          <w:color w:val="000000"/>
          <w:sz w:val="24"/>
          <w:szCs w:val="24"/>
        </w:rPr>
        <w:t>:</w:t>
      </w:r>
      <w:r w:rsidRPr="00CF79BD">
        <w:rPr>
          <w:b/>
          <w:bCs/>
          <w:color w:val="000000"/>
          <w:sz w:val="24"/>
          <w:szCs w:val="24"/>
        </w:rPr>
        <w:t xml:space="preserve"> </w:t>
      </w:r>
      <w:r w:rsidRPr="005F0E1E">
        <w:rPr>
          <w:color w:val="000000"/>
          <w:sz w:val="24"/>
          <w:szCs w:val="24"/>
        </w:rPr>
        <w:t>1x OT</w:t>
      </w:r>
      <w:r>
        <w:rPr>
          <w:b/>
          <w:bCs/>
          <w:color w:val="000000"/>
          <w:sz w:val="24"/>
          <w:szCs w:val="24"/>
        </w:rPr>
        <w:t xml:space="preserve"> </w:t>
      </w:r>
      <w:r w:rsidRPr="00CF79BD">
        <w:rPr>
          <w:sz w:val="24"/>
          <w:szCs w:val="24"/>
        </w:rPr>
        <w:t>(</w:t>
      </w:r>
      <w:hyperlink r:id="rId346" w:history="1">
        <w:r w:rsidRPr="00CF79BD">
          <w:rPr>
            <w:b/>
            <w:bCs/>
            <w:sz w:val="24"/>
            <w:szCs w:val="24"/>
            <w:bdr w:val="none" w:sz="0" w:space="0" w:color="auto" w:frame="1"/>
          </w:rPr>
          <w:t>1K</w:t>
        </w:r>
        <w:r w:rsidRPr="00461904">
          <w:rPr>
            <w:b/>
            <w:bCs/>
            <w:sz w:val="24"/>
            <w:szCs w:val="24"/>
            <w:bdr w:val="none" w:sz="0" w:space="0" w:color="auto" w:frame="1"/>
          </w:rPr>
          <w:t>i.</w:t>
        </w:r>
        <w:r w:rsidRPr="00CF79BD">
          <w:rPr>
            <w:b/>
            <w:bCs/>
            <w:sz w:val="24"/>
            <w:szCs w:val="24"/>
            <w:bdr w:val="none" w:sz="0" w:space="0" w:color="auto" w:frame="1"/>
          </w:rPr>
          <w:t xml:space="preserve"> 10:16–17</w:t>
        </w:r>
      </w:hyperlink>
      <w:r w:rsidRPr="00CF79BD">
        <w:rPr>
          <w:sz w:val="24"/>
          <w:szCs w:val="24"/>
        </w:rPr>
        <w:t>)</w:t>
      </w:r>
      <w:r>
        <w:rPr>
          <w:sz w:val="24"/>
          <w:szCs w:val="24"/>
        </w:rPr>
        <w:t xml:space="preserve"> </w:t>
      </w:r>
      <w:r w:rsidRPr="00CF79BD">
        <w:rPr>
          <w:sz w:val="24"/>
          <w:szCs w:val="24"/>
        </w:rPr>
        <w:t>King Solomon made “200 shields of beaten gold—600</w:t>
      </w:r>
      <w:r>
        <w:rPr>
          <w:sz w:val="24"/>
          <w:szCs w:val="24"/>
        </w:rPr>
        <w:t xml:space="preserve"> </w:t>
      </w:r>
      <w:r w:rsidRPr="00CF79BD">
        <w:rPr>
          <w:sz w:val="24"/>
          <w:szCs w:val="24"/>
          <w:bdr w:val="none" w:sz="0" w:space="0" w:color="auto" w:frame="1"/>
        </w:rPr>
        <w:t>shekel</w:t>
      </w:r>
      <w:r w:rsidRPr="00CF79BD">
        <w:rPr>
          <w:sz w:val="24"/>
          <w:szCs w:val="24"/>
        </w:rPr>
        <w:t xml:space="preserve">s of gold to each shield—and 300 shields of beaten gold—three </w:t>
      </w:r>
      <w:r w:rsidRPr="00CF79BD">
        <w:rPr>
          <w:b/>
          <w:bCs/>
          <w:sz w:val="24"/>
          <w:szCs w:val="24"/>
        </w:rPr>
        <w:t>minas</w:t>
      </w:r>
      <w:r w:rsidRPr="00CF79BD">
        <w:rPr>
          <w:sz w:val="24"/>
          <w:szCs w:val="24"/>
        </w:rPr>
        <w:t xml:space="preserve"> of gold to each shield” </w:t>
      </w:r>
    </w:p>
    <w:p w14:paraId="76F08C4D" w14:textId="77777777" w:rsidR="007A6F33" w:rsidRPr="000B477F" w:rsidRDefault="007A6F33" w:rsidP="007A6F33">
      <w:pPr>
        <w:rPr>
          <w:b/>
          <w:bCs/>
          <w:color w:val="000000"/>
          <w:sz w:val="24"/>
          <w:szCs w:val="24"/>
        </w:rPr>
      </w:pPr>
    </w:p>
    <w:p w14:paraId="05435625" w14:textId="77777777" w:rsidR="007A6F33" w:rsidRPr="005C6518" w:rsidRDefault="007A6F33" w:rsidP="007A6F33">
      <w:pPr>
        <w:jc w:val="both"/>
        <w:rPr>
          <w:b/>
          <w:bCs/>
          <w:lang w:eastAsia="x-none"/>
        </w:rPr>
      </w:pPr>
      <w:r>
        <w:rPr>
          <w:b/>
          <w:bCs/>
          <w:color w:val="000000"/>
          <w:sz w:val="24"/>
          <w:szCs w:val="24"/>
        </w:rPr>
        <w:t>6. K</w:t>
      </w:r>
      <w:r w:rsidRPr="00CF79BD">
        <w:rPr>
          <w:b/>
          <w:bCs/>
          <w:color w:val="000000"/>
          <w:sz w:val="24"/>
          <w:szCs w:val="24"/>
        </w:rPr>
        <w:t>ikar (</w:t>
      </w:r>
      <w:bookmarkStart w:id="259" w:name="_Hlk94793057"/>
      <w:r w:rsidRPr="00CF79BD">
        <w:rPr>
          <w:b/>
          <w:bCs/>
          <w:color w:val="000000"/>
          <w:sz w:val="24"/>
          <w:szCs w:val="24"/>
        </w:rPr>
        <w:t>talent</w:t>
      </w:r>
      <w:bookmarkEnd w:id="259"/>
      <w:r w:rsidRPr="00CF79BD">
        <w:rPr>
          <w:b/>
          <w:bCs/>
          <w:sz w:val="24"/>
          <w:szCs w:val="24"/>
        </w:rPr>
        <w:t>)</w:t>
      </w:r>
      <w:r w:rsidRPr="005C6518">
        <w:rPr>
          <w:b/>
          <w:bCs/>
          <w:sz w:val="24"/>
          <w:szCs w:val="24"/>
        </w:rPr>
        <w:t xml:space="preserve">: </w:t>
      </w:r>
      <w:r w:rsidRPr="005C6518">
        <w:rPr>
          <w:sz w:val="24"/>
          <w:szCs w:val="24"/>
        </w:rPr>
        <w:t>12x</w:t>
      </w:r>
      <w:r w:rsidRPr="005C6518">
        <w:rPr>
          <w:sz w:val="24"/>
          <w:szCs w:val="24"/>
          <w:vertAlign w:val="superscript"/>
        </w:rPr>
        <w:t>s</w:t>
      </w:r>
      <w:r w:rsidRPr="005C6518">
        <w:rPr>
          <w:sz w:val="24"/>
          <w:szCs w:val="24"/>
        </w:rPr>
        <w:t xml:space="preserve"> OT.</w:t>
      </w:r>
      <w:r w:rsidRPr="005C6518">
        <w:rPr>
          <w:b/>
          <w:bCs/>
          <w:lang w:eastAsia="x-none"/>
        </w:rPr>
        <w:t xml:space="preserve"> </w:t>
      </w:r>
      <w:r>
        <w:rPr>
          <w:b/>
          <w:bCs/>
          <w:lang w:eastAsia="x-none"/>
        </w:rPr>
        <w:t xml:space="preserve"> </w:t>
      </w:r>
      <w:r w:rsidRPr="005C6518">
        <w:rPr>
          <w:sz w:val="24"/>
          <w:szCs w:val="24"/>
          <w:lang w:eastAsia="x-none"/>
        </w:rPr>
        <w:t xml:space="preserve">A </w:t>
      </w:r>
      <w:r w:rsidRPr="00CF79BD">
        <w:rPr>
          <w:color w:val="000000"/>
          <w:sz w:val="24"/>
          <w:szCs w:val="24"/>
        </w:rPr>
        <w:t>talent</w:t>
      </w:r>
      <w:r>
        <w:rPr>
          <w:color w:val="000000"/>
          <w:sz w:val="24"/>
          <w:szCs w:val="24"/>
        </w:rPr>
        <w:t xml:space="preserve"> </w:t>
      </w:r>
    </w:p>
    <w:p w14:paraId="034C79C6" w14:textId="77777777" w:rsidR="007A6F33" w:rsidRPr="00C306F6" w:rsidRDefault="007A6F33" w:rsidP="007A6F33">
      <w:pPr>
        <w:jc w:val="both"/>
        <w:rPr>
          <w:b/>
          <w:bCs/>
          <w:sz w:val="16"/>
          <w:szCs w:val="16"/>
          <w:lang w:eastAsia="x-none"/>
        </w:rPr>
      </w:pPr>
    </w:p>
    <w:p w14:paraId="27E85A7A" w14:textId="77777777" w:rsidR="007A6F33" w:rsidRPr="000A6A26" w:rsidRDefault="007A6F33" w:rsidP="007A6F33">
      <w:pPr>
        <w:jc w:val="both"/>
        <w:rPr>
          <w:sz w:val="24"/>
          <w:szCs w:val="24"/>
          <w:lang w:eastAsia="x-none"/>
        </w:rPr>
      </w:pPr>
      <w:r w:rsidRPr="006A2882">
        <w:rPr>
          <w:b/>
          <w:bCs/>
          <w:sz w:val="24"/>
          <w:szCs w:val="24"/>
          <w:lang w:eastAsia="x-none"/>
        </w:rPr>
        <w:lastRenderedPageBreak/>
        <w:t>2Sam. 12:30</w:t>
      </w:r>
      <w:r w:rsidRPr="006A2882">
        <w:rPr>
          <w:sz w:val="24"/>
          <w:szCs w:val="24"/>
          <w:lang w:eastAsia="x-none"/>
        </w:rPr>
        <w:t xml:space="preserve"> </w:t>
      </w:r>
      <w:r w:rsidRPr="000A6A26">
        <w:rPr>
          <w:sz w:val="24"/>
          <w:szCs w:val="24"/>
          <w:lang w:eastAsia="x-none"/>
        </w:rPr>
        <w:t xml:space="preserve">And he took their king's crown from off his head, the weight whereof </w:t>
      </w:r>
      <w:r w:rsidRPr="000A6A26">
        <w:rPr>
          <w:i/>
          <w:iCs/>
          <w:color w:val="757575"/>
          <w:sz w:val="24"/>
          <w:szCs w:val="24"/>
          <w:lang w:eastAsia="x-none"/>
        </w:rPr>
        <w:t>was</w:t>
      </w:r>
      <w:r w:rsidRPr="000A6A26">
        <w:rPr>
          <w:sz w:val="24"/>
          <w:szCs w:val="24"/>
          <w:lang w:eastAsia="x-none"/>
        </w:rPr>
        <w:t xml:space="preserve"> a </w:t>
      </w:r>
      <w:r w:rsidRPr="000A6A26">
        <w:rPr>
          <w:b/>
          <w:bCs/>
          <w:sz w:val="24"/>
          <w:szCs w:val="24"/>
          <w:lang w:eastAsia="x-none"/>
        </w:rPr>
        <w:t>talent</w:t>
      </w:r>
      <w:r w:rsidRPr="000A6A26">
        <w:rPr>
          <w:sz w:val="24"/>
          <w:szCs w:val="24"/>
          <w:lang w:eastAsia="x-none"/>
        </w:rPr>
        <w:t xml:space="preserve"> of gold with the precious stones: and it was </w:t>
      </w:r>
      <w:r w:rsidRPr="000A6A26">
        <w:rPr>
          <w:i/>
          <w:iCs/>
          <w:color w:val="757575"/>
          <w:sz w:val="24"/>
          <w:szCs w:val="24"/>
          <w:lang w:eastAsia="x-none"/>
        </w:rPr>
        <w:t>set</w:t>
      </w:r>
      <w:r w:rsidRPr="000A6A26">
        <w:rPr>
          <w:sz w:val="24"/>
          <w:szCs w:val="24"/>
          <w:lang w:eastAsia="x-none"/>
        </w:rPr>
        <w:t xml:space="preserve"> on </w:t>
      </w:r>
      <w:r w:rsidRPr="000A6A26">
        <w:rPr>
          <w:rStyle w:val="B"/>
          <w:sz w:val="24"/>
          <w:szCs w:val="24"/>
          <w:lang w:eastAsia="x-none"/>
        </w:rPr>
        <w:t>a talent of pure gold shall he make it, with all these vessels.</w:t>
      </w:r>
      <w:r w:rsidRPr="000A6A26">
        <w:rPr>
          <w:sz w:val="24"/>
          <w:szCs w:val="24"/>
          <w:lang w:eastAsia="x-none"/>
        </w:rPr>
        <w:t xml:space="preserve"> The common talent weighed sixty pounds, but the sacred talent was double, and weighed one hundred and twenty pounds, head. And he brought forth the spoil of the city in great abundance.</w:t>
      </w:r>
    </w:p>
    <w:p w14:paraId="17E3C0FC" w14:textId="77777777" w:rsidR="007A6F33" w:rsidRDefault="007A6F33" w:rsidP="007A6F33">
      <w:pPr>
        <w:jc w:val="both"/>
        <w:rPr>
          <w:b/>
          <w:bCs/>
          <w:color w:val="000000"/>
          <w:sz w:val="16"/>
          <w:szCs w:val="16"/>
        </w:rPr>
      </w:pPr>
    </w:p>
    <w:p w14:paraId="176F32AE" w14:textId="77777777" w:rsidR="007A6F33" w:rsidRPr="001A6B6F" w:rsidRDefault="007A6F33" w:rsidP="007A6F33">
      <w:pPr>
        <w:jc w:val="both"/>
        <w:rPr>
          <w:color w:val="000000"/>
          <w:sz w:val="24"/>
          <w:szCs w:val="24"/>
        </w:rPr>
      </w:pPr>
      <w:r w:rsidRPr="005D2D93">
        <w:rPr>
          <w:color w:val="000000"/>
          <w:sz w:val="24"/>
          <w:szCs w:val="24"/>
        </w:rPr>
        <w:t>A crown of 1 talent does not make an</w:t>
      </w:r>
      <w:r>
        <w:rPr>
          <w:color w:val="000000"/>
          <w:sz w:val="24"/>
          <w:szCs w:val="24"/>
        </w:rPr>
        <w:t>y</w:t>
      </w:r>
      <w:r w:rsidRPr="005D2D93">
        <w:rPr>
          <w:color w:val="000000"/>
          <w:sz w:val="24"/>
          <w:szCs w:val="24"/>
        </w:rPr>
        <w:t xml:space="preserve"> sense at all</w:t>
      </w:r>
      <w:r>
        <w:rPr>
          <w:color w:val="000000"/>
          <w:sz w:val="24"/>
          <w:szCs w:val="24"/>
        </w:rPr>
        <w:t>, no one could put it on their head. I have no answer to this verse and I do not like guesses.</w:t>
      </w:r>
      <w:r w:rsidRPr="001A6B6F">
        <w:rPr>
          <w:lang w:eastAsia="x-none"/>
        </w:rPr>
        <w:t xml:space="preserve"> </w:t>
      </w:r>
      <w:r w:rsidRPr="001A6B6F">
        <w:rPr>
          <w:sz w:val="24"/>
          <w:szCs w:val="24"/>
          <w:lang w:eastAsia="x-none"/>
        </w:rPr>
        <w:t>K&amp;D has: The Hebrew talent (equal to 3000 shekels) was 83 1/2 Dresden pounds. But the strongest man could hardly have borne a crown of this weight upon his head for however short a time; and David could scarcely have placed it upon his own head. We must therefore assume that the account of the weight is not founded upon actual weighing, but simply upon an approximative estimate, which is somewhat too high.</w:t>
      </w:r>
      <w:r>
        <w:rPr>
          <w:sz w:val="24"/>
          <w:szCs w:val="24"/>
          <w:lang w:eastAsia="x-none"/>
        </w:rPr>
        <w:t xml:space="preserve">  Cf. </w:t>
      </w:r>
      <w:r w:rsidRPr="00ED41C7">
        <w:rPr>
          <w:b/>
          <w:bCs/>
          <w:sz w:val="24"/>
          <w:szCs w:val="24"/>
          <w:lang w:eastAsia="x-none"/>
        </w:rPr>
        <w:t>1Ch. 20:2</w:t>
      </w:r>
      <w:r w:rsidRPr="00ED41C7">
        <w:rPr>
          <w:sz w:val="24"/>
          <w:szCs w:val="24"/>
          <w:lang w:eastAsia="x-none"/>
        </w:rPr>
        <w:t>.</w:t>
      </w:r>
    </w:p>
    <w:p w14:paraId="1FF7FA5B" w14:textId="77777777" w:rsidR="007A6F33" w:rsidRPr="005C6518" w:rsidRDefault="007A6F33" w:rsidP="007A6F33">
      <w:pPr>
        <w:jc w:val="both"/>
        <w:rPr>
          <w:b/>
          <w:bCs/>
          <w:color w:val="000000"/>
          <w:sz w:val="16"/>
          <w:szCs w:val="16"/>
        </w:rPr>
      </w:pPr>
    </w:p>
    <w:p w14:paraId="074C30EE" w14:textId="77777777" w:rsidR="007A6F33" w:rsidRPr="00C94010" w:rsidRDefault="007A6F33" w:rsidP="007A6F33">
      <w:pPr>
        <w:jc w:val="both"/>
        <w:rPr>
          <w:sz w:val="24"/>
          <w:szCs w:val="24"/>
        </w:rPr>
      </w:pPr>
      <w:r w:rsidRPr="00461904">
        <w:rPr>
          <w:b/>
          <w:bCs/>
          <w:sz w:val="24"/>
          <w:szCs w:val="24"/>
          <w:lang w:eastAsia="x-none"/>
        </w:rPr>
        <w:t>Ex. 25:31</w:t>
      </w:r>
      <w:r w:rsidRPr="00461904">
        <w:rPr>
          <w:sz w:val="24"/>
          <w:szCs w:val="24"/>
          <w:lang w:eastAsia="x-none"/>
        </w:rPr>
        <w:t xml:space="preserve"> And thou shalt make a candlestick </w:t>
      </w:r>
      <w:r w:rsidRPr="00461904">
        <w:rPr>
          <w:i/>
          <w:iCs/>
          <w:sz w:val="24"/>
          <w:szCs w:val="24"/>
          <w:lang w:eastAsia="x-none"/>
        </w:rPr>
        <w:t>of</w:t>
      </w:r>
      <w:r w:rsidRPr="00461904">
        <w:rPr>
          <w:sz w:val="24"/>
          <w:szCs w:val="24"/>
          <w:lang w:eastAsia="x-none"/>
        </w:rPr>
        <w:t xml:space="preserve"> pure gold: </w:t>
      </w:r>
      <w:r w:rsidRPr="00461904">
        <w:rPr>
          <w:i/>
          <w:iCs/>
          <w:sz w:val="24"/>
          <w:szCs w:val="24"/>
          <w:lang w:eastAsia="x-none"/>
        </w:rPr>
        <w:t>of</w:t>
      </w:r>
      <w:r w:rsidRPr="00461904">
        <w:rPr>
          <w:sz w:val="24"/>
          <w:szCs w:val="24"/>
          <w:lang w:eastAsia="x-none"/>
        </w:rPr>
        <w:t xml:space="preserve"> beaten work shall the candlestick be made: his shaft, and his branches, his bowls, his knops, and his flowers, shall be of the same….</w:t>
      </w:r>
      <w:r w:rsidRPr="00461904">
        <w:rPr>
          <w:b/>
          <w:bCs/>
          <w:sz w:val="24"/>
          <w:szCs w:val="24"/>
          <w:lang w:eastAsia="x-none"/>
        </w:rPr>
        <w:t xml:space="preserve"> 39</w:t>
      </w:r>
      <w:r w:rsidRPr="00461904">
        <w:rPr>
          <w:sz w:val="24"/>
          <w:szCs w:val="24"/>
          <w:lang w:eastAsia="x-none"/>
        </w:rPr>
        <w:t xml:space="preserve"> </w:t>
      </w:r>
      <w:r w:rsidRPr="00461904">
        <w:rPr>
          <w:i/>
          <w:iCs/>
          <w:sz w:val="24"/>
          <w:szCs w:val="24"/>
          <w:lang w:eastAsia="x-none"/>
        </w:rPr>
        <w:t>Of</w:t>
      </w:r>
      <w:r w:rsidRPr="00461904">
        <w:rPr>
          <w:sz w:val="24"/>
          <w:szCs w:val="24"/>
          <w:lang w:eastAsia="x-none"/>
        </w:rPr>
        <w:t xml:space="preserve"> a </w:t>
      </w:r>
      <w:r w:rsidRPr="00461904">
        <w:rPr>
          <w:b/>
          <w:bCs/>
          <w:sz w:val="24"/>
          <w:szCs w:val="24"/>
          <w:lang w:eastAsia="x-none"/>
        </w:rPr>
        <w:t>talent</w:t>
      </w:r>
      <w:r w:rsidRPr="00461904">
        <w:rPr>
          <w:sz w:val="24"/>
          <w:szCs w:val="24"/>
          <w:lang w:eastAsia="x-none"/>
        </w:rPr>
        <w:t xml:space="preserve"> of pure gold shall he make it, with all these vessels</w:t>
      </w:r>
      <w:r w:rsidRPr="00C94010">
        <w:rPr>
          <w:sz w:val="24"/>
          <w:szCs w:val="24"/>
          <w:lang w:eastAsia="x-none"/>
        </w:rPr>
        <w:t>.</w:t>
      </w:r>
    </w:p>
    <w:p w14:paraId="10FDD2F6" w14:textId="77777777" w:rsidR="007A6F33" w:rsidRPr="000B477F" w:rsidRDefault="007A6F33" w:rsidP="007A6F33">
      <w:pPr>
        <w:rPr>
          <w:b/>
          <w:bCs/>
          <w:color w:val="000000"/>
          <w:sz w:val="24"/>
          <w:szCs w:val="24"/>
        </w:rPr>
      </w:pPr>
    </w:p>
    <w:p w14:paraId="7492D931" w14:textId="77777777" w:rsidR="007A6F33" w:rsidRPr="00F25FBA" w:rsidRDefault="007A6F33" w:rsidP="007A6F3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heme="minorEastAsia" w:hAnsi="Times New Roman" w:cs="Times New Roman"/>
          <w:color w:val="292F33"/>
        </w:rPr>
      </w:pPr>
      <w:bookmarkStart w:id="260" w:name="_Hlk94791097"/>
      <w:r>
        <w:rPr>
          <w:rFonts w:ascii="Times New Roman" w:hAnsi="Times New Roman" w:cs="Times New Roman"/>
          <w:b/>
          <w:bCs/>
          <w:color w:val="000000"/>
        </w:rPr>
        <w:t>7. P</w:t>
      </w:r>
      <w:r w:rsidRPr="00CF79BD">
        <w:rPr>
          <w:rFonts w:ascii="Times New Roman" w:hAnsi="Times New Roman" w:cs="Times New Roman"/>
          <w:b/>
          <w:bCs/>
          <w:color w:val="000000"/>
        </w:rPr>
        <w:t>im</w:t>
      </w:r>
      <w:bookmarkEnd w:id="260"/>
      <w:r w:rsidRPr="002650B9">
        <w:rPr>
          <w:rFonts w:ascii="Times New Roman" w:hAnsi="Times New Roman" w:cs="Times New Roman"/>
          <w:color w:val="000000"/>
        </w:rPr>
        <w:t>:</w:t>
      </w:r>
      <w:r w:rsidRPr="00E8490D">
        <w:rPr>
          <w:rFonts w:ascii="Times New Roman" w:hAnsi="Times New Roman" w:cs="Times New Roman"/>
          <w:b/>
          <w:bCs/>
          <w:color w:val="000000"/>
        </w:rPr>
        <w:t xml:space="preserve"> </w:t>
      </w:r>
      <w:r w:rsidRPr="0079180E">
        <w:rPr>
          <w:rFonts w:ascii="Times New Roman" w:hAnsi="Times New Roman" w:cs="Times New Roman"/>
          <w:color w:val="000000"/>
        </w:rPr>
        <w:t>1x NT</w:t>
      </w:r>
      <w:r w:rsidRPr="00E8490D">
        <w:rPr>
          <w:rFonts w:ascii="Times New Roman" w:hAnsi="Times New Roman" w:cs="Times New Roman"/>
        </w:rPr>
        <w:t xml:space="preserve">. </w:t>
      </w:r>
      <w:hyperlink r:id="rId347" w:history="1">
        <w:r w:rsidRPr="00CF79BD">
          <w:rPr>
            <w:rFonts w:ascii="Times New Roman" w:hAnsi="Times New Roman" w:cs="Times New Roman"/>
            <w:b/>
            <w:bCs/>
            <w:bdr w:val="none" w:sz="0" w:space="0" w:color="auto" w:frame="1"/>
          </w:rPr>
          <w:t>1S</w:t>
        </w:r>
        <w:r w:rsidRPr="00795743">
          <w:rPr>
            <w:rFonts w:ascii="Times New Roman" w:hAnsi="Times New Roman" w:cs="Times New Roman"/>
            <w:b/>
            <w:bCs/>
            <w:bdr w:val="none" w:sz="0" w:space="0" w:color="auto" w:frame="1"/>
          </w:rPr>
          <w:t>a</w:t>
        </w:r>
        <w:r w:rsidRPr="00CF79BD">
          <w:rPr>
            <w:rFonts w:ascii="Times New Roman" w:hAnsi="Times New Roman" w:cs="Times New Roman"/>
            <w:b/>
            <w:bCs/>
            <w:bdr w:val="none" w:sz="0" w:space="0" w:color="auto" w:frame="1"/>
          </w:rPr>
          <w:t>m</w:t>
        </w:r>
        <w:r w:rsidRPr="00795743">
          <w:rPr>
            <w:rFonts w:ascii="Times New Roman" w:hAnsi="Times New Roman" w:cs="Times New Roman"/>
            <w:b/>
            <w:bCs/>
            <w:bdr w:val="none" w:sz="0" w:space="0" w:color="auto" w:frame="1"/>
          </w:rPr>
          <w:t>.</w:t>
        </w:r>
        <w:r w:rsidRPr="00CF79BD">
          <w:rPr>
            <w:rFonts w:ascii="Times New Roman" w:hAnsi="Times New Roman" w:cs="Times New Roman"/>
            <w:b/>
            <w:bCs/>
            <w:bdr w:val="none" w:sz="0" w:space="0" w:color="auto" w:frame="1"/>
          </w:rPr>
          <w:t xml:space="preserve"> 13:</w:t>
        </w:r>
      </w:hyperlink>
      <w:r>
        <w:rPr>
          <w:rFonts w:ascii="Times New Roman" w:hAnsi="Times New Roman" w:cs="Times New Roman"/>
          <w:b/>
          <w:bCs/>
        </w:rPr>
        <w:t>19-21</w:t>
      </w:r>
      <w:r w:rsidRPr="00795743">
        <w:rPr>
          <w:rFonts w:ascii="Times New Roman" w:hAnsi="Times New Roman" w:cs="Times New Roman"/>
          <w:bCs/>
        </w:rPr>
        <w:t xml:space="preserve"> </w:t>
      </w:r>
      <w:r>
        <w:rPr>
          <w:rFonts w:ascii="Times New Roman" w:hAnsi="Times New Roman" w:cs="Times New Roman"/>
          <w:bCs/>
        </w:rPr>
        <w:t>“</w:t>
      </w:r>
      <w:r w:rsidRPr="00795743">
        <w:rPr>
          <w:rFonts w:ascii="Times New Roman" w:hAnsi="Times New Roman" w:cs="Times New Roman"/>
          <w:color w:val="292F33"/>
        </w:rPr>
        <w:t xml:space="preserve">Now there was no smith found throughout all the land of Israel: for the Philistines said, Lest the Hebrews make them swords or spears: </w:t>
      </w:r>
      <w:r w:rsidRPr="00795743">
        <w:rPr>
          <w:rFonts w:ascii="Times New Roman" w:eastAsiaTheme="minorEastAsia" w:hAnsi="Times New Roman" w:cs="Times New Roman"/>
          <w:b/>
          <w:bCs/>
        </w:rPr>
        <w:t>20</w:t>
      </w:r>
      <w:r w:rsidRPr="00795743">
        <w:rPr>
          <w:rFonts w:ascii="Times New Roman" w:eastAsiaTheme="minorEastAsia" w:hAnsi="Times New Roman" w:cs="Times New Roman"/>
        </w:rPr>
        <w:t xml:space="preserve"> </w:t>
      </w:r>
      <w:r w:rsidRPr="00795743">
        <w:rPr>
          <w:rFonts w:ascii="Times New Roman" w:eastAsiaTheme="minorEastAsia" w:hAnsi="Times New Roman" w:cs="Times New Roman"/>
          <w:color w:val="292F33"/>
        </w:rPr>
        <w:t xml:space="preserve">But all the Israelites went down to the Philistines, to sharpen every man his share, and his coulter, and his axe, and his mattock. </w:t>
      </w:r>
      <w:r w:rsidRPr="00795743">
        <w:rPr>
          <w:rFonts w:ascii="Times New Roman" w:eastAsiaTheme="minorEastAsia" w:hAnsi="Times New Roman" w:cs="Times New Roman"/>
          <w:b/>
          <w:bCs/>
        </w:rPr>
        <w:t>21</w:t>
      </w:r>
      <w:r w:rsidRPr="00795743">
        <w:rPr>
          <w:rFonts w:ascii="Times New Roman" w:eastAsiaTheme="minorEastAsia" w:hAnsi="Times New Roman" w:cs="Times New Roman"/>
          <w:color w:val="292F33"/>
        </w:rPr>
        <w:t xml:space="preserve"> Yet they had a </w:t>
      </w:r>
      <w:r w:rsidRPr="00795743">
        <w:rPr>
          <w:rFonts w:ascii="Times New Roman" w:eastAsiaTheme="minorEastAsia" w:hAnsi="Times New Roman" w:cs="Times New Roman"/>
          <w:b/>
          <w:bCs/>
          <w:color w:val="292F33"/>
        </w:rPr>
        <w:t>file</w:t>
      </w:r>
      <w:r w:rsidRPr="00795743">
        <w:rPr>
          <w:rFonts w:ascii="Times New Roman" w:eastAsiaTheme="minorEastAsia" w:hAnsi="Times New Roman" w:cs="Times New Roman"/>
          <w:color w:val="292F33"/>
        </w:rPr>
        <w:t xml:space="preserve"> [</w:t>
      </w:r>
      <w:r w:rsidRPr="00CF79BD">
        <w:rPr>
          <w:rFonts w:ascii="Times New Roman" w:hAnsi="Times New Roman" w:cs="Times New Roman"/>
          <w:b/>
          <w:bCs/>
          <w:color w:val="000000"/>
        </w:rPr>
        <w:t>pim</w:t>
      </w:r>
      <w:r w:rsidRPr="00795743">
        <w:rPr>
          <w:rFonts w:ascii="Times New Roman" w:eastAsiaTheme="minorEastAsia" w:hAnsi="Times New Roman" w:cs="Times New Roman"/>
          <w:color w:val="292F33"/>
        </w:rPr>
        <w:t>]</w:t>
      </w:r>
      <w:r>
        <w:rPr>
          <w:rFonts w:ascii="Times New Roman" w:eastAsiaTheme="minorEastAsia" w:hAnsi="Times New Roman" w:cs="Times New Roman"/>
          <w:color w:val="292F33"/>
        </w:rPr>
        <w:t xml:space="preserve"> </w:t>
      </w:r>
      <w:r w:rsidRPr="00795743">
        <w:rPr>
          <w:rFonts w:ascii="Times New Roman" w:eastAsiaTheme="minorEastAsia" w:hAnsi="Times New Roman" w:cs="Times New Roman"/>
          <w:color w:val="292F33"/>
        </w:rPr>
        <w:t>for the mattocks, and for the coulters, and for the forks, and for the axes, and to sharpen the goads.</w:t>
      </w:r>
      <w:r>
        <w:rPr>
          <w:rFonts w:ascii="Times New Roman" w:hAnsi="Times New Roman" w:cs="Times New Roman"/>
          <w:color w:val="292F33"/>
        </w:rPr>
        <w:t>”</w:t>
      </w:r>
    </w:p>
    <w:p w14:paraId="40A324FC" w14:textId="77777777" w:rsidR="007A6F33" w:rsidRPr="00795743" w:rsidRDefault="007A6F33" w:rsidP="007A6F33">
      <w:pPr>
        <w:jc w:val="both"/>
        <w:rPr>
          <w:bCs/>
          <w:sz w:val="16"/>
          <w:szCs w:val="16"/>
        </w:rPr>
      </w:pPr>
    </w:p>
    <w:p w14:paraId="4DCEBEDF" w14:textId="77777777" w:rsidR="007A6F33" w:rsidRPr="00F3015E" w:rsidRDefault="007A6F33" w:rsidP="007A6F33">
      <w:pPr>
        <w:jc w:val="both"/>
        <w:rPr>
          <w:b/>
          <w:bCs/>
          <w:sz w:val="24"/>
          <w:szCs w:val="24"/>
          <w:lang w:eastAsia="x-none"/>
        </w:rPr>
      </w:pPr>
      <w:r w:rsidRPr="00E8490D">
        <w:rPr>
          <w:bCs/>
          <w:sz w:val="24"/>
          <w:szCs w:val="24"/>
        </w:rPr>
        <w:t xml:space="preserve">“This </w:t>
      </w:r>
      <w:r w:rsidRPr="00E8490D">
        <w:rPr>
          <w:sz w:val="24"/>
          <w:szCs w:val="24"/>
        </w:rPr>
        <w:t xml:space="preserve">Hebrew word, which has never been found in other Semitic literature, is </w:t>
      </w:r>
      <w:r>
        <w:rPr>
          <w:sz w:val="24"/>
          <w:szCs w:val="24"/>
        </w:rPr>
        <w:t>[</w:t>
      </w:r>
      <w:r w:rsidRPr="00E8490D">
        <w:rPr>
          <w:sz w:val="24"/>
          <w:szCs w:val="24"/>
          <w:rtl/>
          <w:lang w:bidi="he-IL"/>
        </w:rPr>
        <w:t>פִּים</w:t>
      </w:r>
      <w:r w:rsidRPr="00E8490D">
        <w:rPr>
          <w:sz w:val="24"/>
          <w:szCs w:val="24"/>
        </w:rPr>
        <w:t xml:space="preserve"> </w:t>
      </w:r>
      <w:r w:rsidRPr="005C6518">
        <w:rPr>
          <w:b/>
          <w:bCs/>
          <w:sz w:val="24"/>
          <w:szCs w:val="24"/>
        </w:rPr>
        <w:t>pim</w:t>
      </w:r>
      <w:r>
        <w:rPr>
          <w:sz w:val="24"/>
          <w:szCs w:val="24"/>
        </w:rPr>
        <w:t xml:space="preserve">] </w:t>
      </w:r>
      <w:r w:rsidRPr="00E8490D">
        <w:rPr>
          <w:sz w:val="24"/>
          <w:szCs w:val="24"/>
        </w:rPr>
        <w:t>(</w:t>
      </w:r>
      <w:r w:rsidRPr="00E8490D">
        <w:rPr>
          <w:b/>
          <w:sz w:val="24"/>
          <w:szCs w:val="24"/>
        </w:rPr>
        <w:t>1 Sam 13:21</w:t>
      </w:r>
      <w:r w:rsidRPr="00E8490D">
        <w:rPr>
          <w:sz w:val="24"/>
          <w:szCs w:val="24"/>
        </w:rPr>
        <w:t xml:space="preserve">). Because of the context the King James translators took this word to mean “a file,” used by blacksmiths to sharpen hoes and other agricultural tools. In the first part of the 20th century, however, archaeologists discovered at various places in Palestine ancient sets of weights used for business transactions, each bearing a Hebrew word. One of these, weighing almost two and two-thirds ounces, is marked </w:t>
      </w:r>
      <w:r w:rsidRPr="00E8490D">
        <w:rPr>
          <w:sz w:val="24"/>
          <w:szCs w:val="24"/>
          <w:rtl/>
          <w:lang w:bidi="he-IL"/>
        </w:rPr>
        <w:t>פים</w:t>
      </w:r>
      <w:r w:rsidRPr="00E8490D">
        <w:rPr>
          <w:sz w:val="24"/>
          <w:szCs w:val="24"/>
        </w:rPr>
        <w:t xml:space="preserve"> (i.e., </w:t>
      </w:r>
      <w:r w:rsidRPr="00CF79BD">
        <w:rPr>
          <w:color w:val="000000"/>
          <w:sz w:val="24"/>
          <w:szCs w:val="24"/>
        </w:rPr>
        <w:t>a third of a</w:t>
      </w:r>
      <w:r w:rsidRPr="00E8490D">
        <w:rPr>
          <w:color w:val="000000"/>
          <w:sz w:val="24"/>
          <w:szCs w:val="24"/>
        </w:rPr>
        <w:t xml:space="preserve"> </w:t>
      </w:r>
      <w:r w:rsidRPr="00CF79BD">
        <w:rPr>
          <w:color w:val="000000"/>
          <w:sz w:val="24"/>
          <w:szCs w:val="24"/>
          <w:bdr w:val="none" w:sz="0" w:space="0" w:color="auto" w:frame="1"/>
        </w:rPr>
        <w:t>shekel</w:t>
      </w:r>
      <w:r w:rsidRPr="00E8490D">
        <w:rPr>
          <w:sz w:val="24"/>
          <w:szCs w:val="24"/>
        </w:rPr>
        <w:t xml:space="preserve">) and so translators now know this was the amount that the blacksmiths charged for sharpening various tools.” </w:t>
      </w:r>
      <w:r w:rsidRPr="00E8490D">
        <w:rPr>
          <w:bCs/>
          <w:sz w:val="24"/>
          <w:szCs w:val="24"/>
        </w:rPr>
        <w:t xml:space="preserve">Bruce M. Metzger. </w:t>
      </w:r>
      <w:r w:rsidRPr="00F3015E">
        <w:rPr>
          <w:bCs/>
          <w:sz w:val="24"/>
          <w:szCs w:val="24"/>
        </w:rPr>
        <w:t>Revised</w:t>
      </w:r>
      <w:r w:rsidRPr="00F3015E">
        <w:rPr>
          <w:b/>
          <w:bCs/>
          <w:sz w:val="24"/>
          <w:szCs w:val="24"/>
          <w:lang w:eastAsia="x-none"/>
        </w:rPr>
        <w:t xml:space="preserve"> </w:t>
      </w:r>
    </w:p>
    <w:p w14:paraId="748704EE" w14:textId="3884D1FD" w:rsidR="008F2729" w:rsidRDefault="008F2729">
      <w:pPr>
        <w:rPr>
          <w:sz w:val="24"/>
          <w:szCs w:val="24"/>
        </w:rPr>
      </w:pPr>
      <w:r>
        <w:rPr>
          <w:sz w:val="24"/>
          <w:szCs w:val="24"/>
        </w:rPr>
        <w:br w:type="page"/>
      </w:r>
    </w:p>
    <w:p w14:paraId="322963D7" w14:textId="6A34D8C5" w:rsidR="008F2729" w:rsidRDefault="008F2729" w:rsidP="008F2729">
      <w:pPr>
        <w:shd w:val="clear" w:color="auto" w:fill="FFFFFF"/>
        <w:jc w:val="center"/>
        <w:textAlignment w:val="baseline"/>
        <w:rPr>
          <w:b/>
          <w:bCs/>
          <w:color w:val="000000"/>
          <w:sz w:val="28"/>
          <w:szCs w:val="28"/>
          <w:bdr w:val="none" w:sz="0" w:space="0" w:color="auto" w:frame="1"/>
        </w:rPr>
      </w:pPr>
      <w:bookmarkStart w:id="261" w:name="cean_unclean"/>
      <w:bookmarkStart w:id="262" w:name="_Hlk95403272"/>
      <w:bookmarkEnd w:id="261"/>
      <w:r w:rsidRPr="00724AFF">
        <w:rPr>
          <w:b/>
          <w:bCs/>
          <w:color w:val="000000"/>
          <w:sz w:val="28"/>
          <w:szCs w:val="28"/>
        </w:rPr>
        <w:lastRenderedPageBreak/>
        <w:t>Clean And</w:t>
      </w:r>
      <w:r w:rsidRPr="004D38B8">
        <w:rPr>
          <w:b/>
          <w:bCs/>
          <w:color w:val="000000"/>
          <w:sz w:val="28"/>
          <w:szCs w:val="28"/>
        </w:rPr>
        <w:t xml:space="preserve"> </w:t>
      </w:r>
      <w:r w:rsidRPr="00724AFF">
        <w:rPr>
          <w:b/>
          <w:bCs/>
          <w:color w:val="000000"/>
          <w:sz w:val="28"/>
          <w:szCs w:val="28"/>
          <w:bdr w:val="none" w:sz="0" w:space="0" w:color="auto" w:frame="1"/>
        </w:rPr>
        <w:t>Unclean</w:t>
      </w:r>
      <w:r w:rsidR="003F28E9">
        <w:rPr>
          <w:b/>
          <w:bCs/>
          <w:color w:val="000000"/>
          <w:sz w:val="28"/>
          <w:szCs w:val="28"/>
          <w:bdr w:val="none" w:sz="0" w:space="0" w:color="auto" w:frame="1"/>
        </w:rPr>
        <w:t xml:space="preserve"> </w:t>
      </w:r>
    </w:p>
    <w:p w14:paraId="086CF47B" w14:textId="77777777" w:rsidR="00811222" w:rsidRPr="00811222" w:rsidRDefault="00811222" w:rsidP="008F2729">
      <w:pPr>
        <w:shd w:val="clear" w:color="auto" w:fill="FFFFFF"/>
        <w:jc w:val="center"/>
        <w:textAlignment w:val="baseline"/>
        <w:rPr>
          <w:b/>
          <w:bCs/>
          <w:color w:val="000000"/>
          <w:sz w:val="16"/>
          <w:szCs w:val="16"/>
        </w:rPr>
      </w:pPr>
    </w:p>
    <w:bookmarkEnd w:id="262"/>
    <w:p w14:paraId="78E7F59C" w14:textId="16D5B2C1" w:rsidR="008F2729" w:rsidRPr="004D38B8" w:rsidRDefault="008F2729" w:rsidP="008F2729">
      <w:pPr>
        <w:shd w:val="clear" w:color="auto" w:fill="FFFFFF"/>
        <w:jc w:val="center"/>
        <w:textAlignment w:val="baseline"/>
        <w:rPr>
          <w:color w:val="000000"/>
          <w:sz w:val="24"/>
          <w:szCs w:val="24"/>
        </w:rPr>
      </w:pPr>
      <w:r w:rsidRPr="00724AFF">
        <w:rPr>
          <w:color w:val="000000"/>
          <w:sz w:val="24"/>
          <w:szCs w:val="24"/>
        </w:rPr>
        <w:t xml:space="preserve">Joe M. </w:t>
      </w:r>
      <w:proofErr w:type="gramStart"/>
      <w:r w:rsidRPr="00724AFF">
        <w:rPr>
          <w:color w:val="000000"/>
          <w:sz w:val="24"/>
          <w:szCs w:val="24"/>
        </w:rPr>
        <w:t>Sprinkle</w:t>
      </w:r>
      <w:r w:rsidRPr="004D38B8">
        <w:rPr>
          <w:color w:val="000000"/>
          <w:sz w:val="24"/>
          <w:szCs w:val="24"/>
        </w:rPr>
        <w:t xml:space="preserve"> </w:t>
      </w:r>
      <w:r>
        <w:rPr>
          <w:color w:val="000000"/>
          <w:sz w:val="24"/>
          <w:szCs w:val="24"/>
        </w:rPr>
        <w:t xml:space="preserve"> Revised</w:t>
      </w:r>
      <w:proofErr w:type="gramEnd"/>
    </w:p>
    <w:p w14:paraId="75C65EF3" w14:textId="77777777" w:rsidR="008F2729" w:rsidRDefault="008F2729" w:rsidP="008F2729">
      <w:pPr>
        <w:shd w:val="clear" w:color="auto" w:fill="FFFFFF"/>
        <w:jc w:val="center"/>
        <w:textAlignment w:val="baseline"/>
        <w:rPr>
          <w:b/>
          <w:bCs/>
          <w:color w:val="000000"/>
          <w:sz w:val="24"/>
          <w:szCs w:val="24"/>
        </w:rPr>
      </w:pPr>
    </w:p>
    <w:p w14:paraId="56358517" w14:textId="77777777" w:rsidR="008F2729" w:rsidRPr="004D38B8" w:rsidRDefault="008F2729" w:rsidP="008F2729">
      <w:pPr>
        <w:shd w:val="clear" w:color="auto" w:fill="FFFFFF"/>
        <w:jc w:val="both"/>
        <w:textAlignment w:val="baseline"/>
        <w:rPr>
          <w:sz w:val="24"/>
          <w:szCs w:val="24"/>
        </w:rPr>
      </w:pPr>
      <w:r w:rsidRPr="00724AFF">
        <w:rPr>
          <w:sz w:val="24"/>
          <w:szCs w:val="24"/>
        </w:rPr>
        <w:t>Ritual cleanness and</w:t>
      </w:r>
      <w:r w:rsidRPr="004D38B8">
        <w:rPr>
          <w:sz w:val="24"/>
          <w:szCs w:val="24"/>
        </w:rPr>
        <w:t xml:space="preserve"> </w:t>
      </w:r>
      <w:r w:rsidRPr="00724AFF">
        <w:rPr>
          <w:sz w:val="24"/>
          <w:szCs w:val="24"/>
          <w:bdr w:val="none" w:sz="0" w:space="0" w:color="auto" w:frame="1"/>
        </w:rPr>
        <w:t>unclean</w:t>
      </w:r>
      <w:r w:rsidRPr="00724AFF">
        <w:rPr>
          <w:sz w:val="24"/>
          <w:szCs w:val="24"/>
        </w:rPr>
        <w:t xml:space="preserve">ness (associated with the Heb. </w:t>
      </w:r>
      <w:r w:rsidRPr="004D38B8">
        <w:rPr>
          <w:sz w:val="24"/>
          <w:szCs w:val="24"/>
        </w:rPr>
        <w:t>R</w:t>
      </w:r>
      <w:r w:rsidRPr="00724AFF">
        <w:rPr>
          <w:sz w:val="24"/>
          <w:szCs w:val="24"/>
        </w:rPr>
        <w:t>oots</w:t>
      </w:r>
      <w:r w:rsidRPr="004D38B8">
        <w:rPr>
          <w:sz w:val="24"/>
          <w:szCs w:val="24"/>
        </w:rPr>
        <w:t xml:space="preserve"> </w:t>
      </w:r>
      <w:r w:rsidRPr="00724AFF">
        <w:rPr>
          <w:i/>
          <w:iCs/>
          <w:sz w:val="24"/>
          <w:szCs w:val="24"/>
          <w:bdr w:val="none" w:sz="0" w:space="0" w:color="auto" w:frame="1"/>
        </w:rPr>
        <w:t>ṭāher</w:t>
      </w:r>
      <w:r w:rsidRPr="004D38B8">
        <w:rPr>
          <w:i/>
          <w:iCs/>
          <w:sz w:val="24"/>
          <w:szCs w:val="24"/>
          <w:bdr w:val="none" w:sz="0" w:space="0" w:color="auto" w:frame="1"/>
        </w:rPr>
        <w:t xml:space="preserve"> </w:t>
      </w:r>
      <w:r w:rsidRPr="00724AFF">
        <w:rPr>
          <w:sz w:val="24"/>
          <w:szCs w:val="24"/>
        </w:rPr>
        <w:t>and</w:t>
      </w:r>
      <w:r w:rsidRPr="004D38B8">
        <w:rPr>
          <w:sz w:val="24"/>
          <w:szCs w:val="24"/>
        </w:rPr>
        <w:t xml:space="preserve"> </w:t>
      </w:r>
      <w:r w:rsidRPr="00724AFF">
        <w:rPr>
          <w:i/>
          <w:iCs/>
          <w:sz w:val="24"/>
          <w:szCs w:val="24"/>
          <w:bdr w:val="none" w:sz="0" w:space="0" w:color="auto" w:frame="1"/>
        </w:rPr>
        <w:t>ṭāmeʾ</w:t>
      </w:r>
      <w:r w:rsidRPr="00724AFF">
        <w:rPr>
          <w:sz w:val="24"/>
          <w:szCs w:val="24"/>
        </w:rPr>
        <w:t>) represents a major theme of the Pentateuch. Purity rules describe the rituals, varying according to the “severity” of the impurity contracted, for ceremonial</w:t>
      </w:r>
      <w:r w:rsidRPr="004D38B8">
        <w:rPr>
          <w:sz w:val="24"/>
          <w:szCs w:val="24"/>
        </w:rPr>
        <w:t xml:space="preserve"> </w:t>
      </w:r>
      <w:r w:rsidRPr="00724AFF">
        <w:rPr>
          <w:sz w:val="24"/>
          <w:szCs w:val="24"/>
          <w:bdr w:val="none" w:sz="0" w:space="0" w:color="auto" w:frame="1"/>
        </w:rPr>
        <w:t>unclean</w:t>
      </w:r>
      <w:r w:rsidRPr="00724AFF">
        <w:rPr>
          <w:sz w:val="24"/>
          <w:szCs w:val="24"/>
        </w:rPr>
        <w:t>ness due to skin disease, bodily discharges, touching</w:t>
      </w:r>
      <w:r w:rsidRPr="004D38B8">
        <w:rPr>
          <w:sz w:val="24"/>
          <w:szCs w:val="24"/>
        </w:rPr>
        <w:t xml:space="preserve"> </w:t>
      </w:r>
      <w:r w:rsidRPr="00724AFF">
        <w:rPr>
          <w:sz w:val="24"/>
          <w:szCs w:val="24"/>
          <w:bdr w:val="none" w:sz="0" w:space="0" w:color="auto" w:frame="1"/>
        </w:rPr>
        <w:t>unclean</w:t>
      </w:r>
      <w:r w:rsidRPr="004D38B8">
        <w:rPr>
          <w:sz w:val="24"/>
          <w:szCs w:val="24"/>
          <w:bdr w:val="none" w:sz="0" w:space="0" w:color="auto" w:frame="1"/>
        </w:rPr>
        <w:t xml:space="preserve"> </w:t>
      </w:r>
      <w:r w:rsidRPr="00724AFF">
        <w:rPr>
          <w:sz w:val="24"/>
          <w:szCs w:val="24"/>
        </w:rPr>
        <w:t>things, and eating</w:t>
      </w:r>
      <w:r w:rsidRPr="004D38B8">
        <w:rPr>
          <w:sz w:val="24"/>
          <w:szCs w:val="24"/>
        </w:rPr>
        <w:t xml:space="preserve"> </w:t>
      </w:r>
      <w:r w:rsidRPr="00724AFF">
        <w:rPr>
          <w:sz w:val="24"/>
          <w:szCs w:val="24"/>
          <w:bdr w:val="none" w:sz="0" w:space="0" w:color="auto" w:frame="1"/>
        </w:rPr>
        <w:t>unclean</w:t>
      </w:r>
      <w:r w:rsidRPr="004D38B8">
        <w:rPr>
          <w:sz w:val="24"/>
          <w:szCs w:val="24"/>
          <w:bdr w:val="none" w:sz="0" w:space="0" w:color="auto" w:frame="1"/>
        </w:rPr>
        <w:t xml:space="preserve"> </w:t>
      </w:r>
      <w:r w:rsidRPr="00724AFF">
        <w:rPr>
          <w:sz w:val="24"/>
          <w:szCs w:val="24"/>
        </w:rPr>
        <w:t xml:space="preserve">foods. </w:t>
      </w:r>
    </w:p>
    <w:p w14:paraId="5E3FA416" w14:textId="77777777" w:rsidR="008F2729" w:rsidRPr="00CA0F7F" w:rsidRDefault="008F2729" w:rsidP="008F2729">
      <w:pPr>
        <w:shd w:val="clear" w:color="auto" w:fill="FFFFFF"/>
        <w:ind w:firstLine="720"/>
        <w:jc w:val="both"/>
        <w:textAlignment w:val="baseline"/>
        <w:rPr>
          <w:sz w:val="16"/>
          <w:szCs w:val="16"/>
        </w:rPr>
      </w:pPr>
    </w:p>
    <w:p w14:paraId="4A86CCF0" w14:textId="77777777" w:rsidR="008F2729" w:rsidRPr="003D4C2B" w:rsidRDefault="008F2729" w:rsidP="008F2729">
      <w:pPr>
        <w:shd w:val="clear" w:color="auto" w:fill="FFFFFF"/>
        <w:textAlignment w:val="baseline"/>
        <w:outlineLvl w:val="0"/>
        <w:rPr>
          <w:b/>
          <w:bCs/>
          <w:kern w:val="36"/>
          <w:sz w:val="24"/>
          <w:szCs w:val="24"/>
        </w:rPr>
      </w:pPr>
      <w:r>
        <w:rPr>
          <w:b/>
          <w:bCs/>
          <w:kern w:val="36"/>
          <w:sz w:val="24"/>
          <w:szCs w:val="24"/>
        </w:rPr>
        <w:t>1</w:t>
      </w:r>
      <w:r w:rsidRPr="00724AFF">
        <w:rPr>
          <w:b/>
          <w:bCs/>
          <w:kern w:val="36"/>
          <w:sz w:val="24"/>
          <w:szCs w:val="24"/>
        </w:rPr>
        <w:t>. How</w:t>
      </w:r>
      <w:r w:rsidRPr="003D4C2B">
        <w:rPr>
          <w:b/>
          <w:bCs/>
          <w:kern w:val="36"/>
          <w:sz w:val="24"/>
          <w:szCs w:val="24"/>
        </w:rPr>
        <w:t xml:space="preserve"> </w:t>
      </w:r>
      <w:r w:rsidRPr="00724AFF">
        <w:rPr>
          <w:b/>
          <w:bCs/>
          <w:kern w:val="36"/>
          <w:sz w:val="24"/>
          <w:szCs w:val="24"/>
          <w:bdr w:val="none" w:sz="0" w:space="0" w:color="auto" w:frame="1"/>
        </w:rPr>
        <w:t>Unclean</w:t>
      </w:r>
      <w:r w:rsidRPr="00724AFF">
        <w:rPr>
          <w:b/>
          <w:bCs/>
          <w:kern w:val="36"/>
          <w:sz w:val="24"/>
          <w:szCs w:val="24"/>
        </w:rPr>
        <w:t>ness Was Contracted</w:t>
      </w:r>
      <w:r w:rsidRPr="003D4C2B">
        <w:rPr>
          <w:b/>
          <w:bCs/>
          <w:kern w:val="36"/>
          <w:sz w:val="24"/>
          <w:szCs w:val="24"/>
        </w:rPr>
        <w:t>.</w:t>
      </w:r>
    </w:p>
    <w:p w14:paraId="3070F113" w14:textId="77777777" w:rsidR="008F2729" w:rsidRPr="00724AFF" w:rsidRDefault="008F2729" w:rsidP="008F2729">
      <w:pPr>
        <w:shd w:val="clear" w:color="auto" w:fill="FFFFFF"/>
        <w:textAlignment w:val="baseline"/>
        <w:outlineLvl w:val="0"/>
        <w:rPr>
          <w:b/>
          <w:bCs/>
          <w:kern w:val="36"/>
          <w:sz w:val="16"/>
          <w:szCs w:val="16"/>
        </w:rPr>
      </w:pPr>
    </w:p>
    <w:p w14:paraId="77DD303A" w14:textId="77777777" w:rsidR="008F2729" w:rsidRPr="003D4C2B" w:rsidRDefault="008F2729" w:rsidP="008F2729">
      <w:pPr>
        <w:shd w:val="clear" w:color="auto" w:fill="FFFFFF"/>
        <w:jc w:val="both"/>
        <w:textAlignment w:val="baseline"/>
        <w:rPr>
          <w:color w:val="000000"/>
          <w:sz w:val="24"/>
          <w:szCs w:val="24"/>
        </w:rPr>
      </w:pPr>
      <w:r w:rsidRPr="00724AFF">
        <w:rPr>
          <w:color w:val="000000"/>
          <w:sz w:val="24"/>
          <w:szCs w:val="24"/>
        </w:rPr>
        <w:t>According to the laws of the Pentateuch, the Israelite was to regard most things as “clean,” but a person or thing could contract</w:t>
      </w:r>
      <w:r w:rsidRPr="003D4C2B">
        <w:rPr>
          <w:color w:val="000000"/>
          <w:sz w:val="24"/>
          <w:szCs w:val="24"/>
        </w:rPr>
        <w:t xml:space="preserve"> </w:t>
      </w:r>
      <w:r w:rsidRPr="00724AFF">
        <w:rPr>
          <w:color w:val="000000"/>
          <w:sz w:val="24"/>
          <w:szCs w:val="24"/>
          <w:bdr w:val="none" w:sz="0" w:space="0" w:color="auto" w:frame="1"/>
        </w:rPr>
        <w:t>unclean</w:t>
      </w:r>
      <w:r w:rsidRPr="00724AFF">
        <w:rPr>
          <w:color w:val="000000"/>
          <w:sz w:val="24"/>
          <w:szCs w:val="24"/>
        </w:rPr>
        <w:t>ness in a variety of ways.</w:t>
      </w:r>
    </w:p>
    <w:p w14:paraId="7B902876" w14:textId="77777777" w:rsidR="008F2729" w:rsidRPr="000B005D" w:rsidRDefault="008F2729" w:rsidP="008F2729">
      <w:pPr>
        <w:shd w:val="clear" w:color="auto" w:fill="FFFFFF"/>
        <w:ind w:firstLine="720"/>
        <w:jc w:val="both"/>
        <w:textAlignment w:val="baseline"/>
        <w:rPr>
          <w:color w:val="000000"/>
          <w:sz w:val="16"/>
          <w:szCs w:val="16"/>
        </w:rPr>
      </w:pPr>
    </w:p>
    <w:p w14:paraId="646D3FC2" w14:textId="77777777" w:rsidR="008F2729" w:rsidRPr="000B005D" w:rsidRDefault="008F2729" w:rsidP="008F2729">
      <w:pPr>
        <w:shd w:val="clear" w:color="auto" w:fill="FFFFFF"/>
        <w:jc w:val="both"/>
        <w:textAlignment w:val="baseline"/>
        <w:rPr>
          <w:color w:val="000000"/>
          <w:sz w:val="24"/>
          <w:szCs w:val="24"/>
        </w:rPr>
      </w:pPr>
      <w:r w:rsidRPr="00724AFF">
        <w:rPr>
          <w:color w:val="000000"/>
          <w:sz w:val="24"/>
          <w:szCs w:val="24"/>
        </w:rPr>
        <w:t>Several broad categories are found in</w:t>
      </w:r>
      <w:r w:rsidRPr="000B005D">
        <w:rPr>
          <w:color w:val="000000"/>
          <w:sz w:val="24"/>
          <w:szCs w:val="24"/>
        </w:rPr>
        <w:t xml:space="preserve"> </w:t>
      </w:r>
      <w:hyperlink r:id="rId348" w:history="1">
        <w:r w:rsidRPr="00724AFF">
          <w:rPr>
            <w:b/>
            <w:bCs/>
            <w:sz w:val="24"/>
            <w:szCs w:val="24"/>
            <w:bdr w:val="none" w:sz="0" w:space="0" w:color="auto" w:frame="1"/>
          </w:rPr>
          <w:t>Num</w:t>
        </w:r>
        <w:r w:rsidRPr="000B005D">
          <w:rPr>
            <w:b/>
            <w:bCs/>
            <w:sz w:val="24"/>
            <w:szCs w:val="24"/>
            <w:bdr w:val="none" w:sz="0" w:space="0" w:color="auto" w:frame="1"/>
          </w:rPr>
          <w:t>.</w:t>
        </w:r>
        <w:r w:rsidRPr="00724AFF">
          <w:rPr>
            <w:b/>
            <w:bCs/>
            <w:sz w:val="24"/>
            <w:szCs w:val="24"/>
            <w:bdr w:val="none" w:sz="0" w:space="0" w:color="auto" w:frame="1"/>
          </w:rPr>
          <w:t xml:space="preserve"> 5:2</w:t>
        </w:r>
      </w:hyperlink>
      <w:r w:rsidRPr="00724AFF">
        <w:rPr>
          <w:color w:val="000000"/>
          <w:sz w:val="24"/>
          <w:szCs w:val="24"/>
        </w:rPr>
        <w:t>: Anyone with a skin disease, or having a discharge of bodily fluids, or touching something</w:t>
      </w:r>
      <w:r w:rsidRPr="000B005D">
        <w:rPr>
          <w:color w:val="000000"/>
          <w:sz w:val="24"/>
          <w:szCs w:val="24"/>
        </w:rPr>
        <w:t xml:space="preserve"> </w:t>
      </w:r>
      <w:r w:rsidRPr="00724AFF">
        <w:rPr>
          <w:color w:val="000000"/>
          <w:sz w:val="24"/>
          <w:szCs w:val="24"/>
          <w:bdr w:val="none" w:sz="0" w:space="0" w:color="auto" w:frame="1"/>
        </w:rPr>
        <w:t>unclean</w:t>
      </w:r>
      <w:r w:rsidRPr="000B005D">
        <w:rPr>
          <w:color w:val="000000"/>
          <w:sz w:val="24"/>
          <w:szCs w:val="24"/>
          <w:bdr w:val="none" w:sz="0" w:space="0" w:color="auto" w:frame="1"/>
        </w:rPr>
        <w:t xml:space="preserve"> </w:t>
      </w:r>
      <w:r w:rsidRPr="00724AFF">
        <w:rPr>
          <w:color w:val="000000"/>
          <w:sz w:val="24"/>
          <w:szCs w:val="24"/>
        </w:rPr>
        <w:t>such as a dead body was</w:t>
      </w:r>
      <w:r w:rsidRPr="000B005D">
        <w:rPr>
          <w:color w:val="000000"/>
          <w:sz w:val="24"/>
          <w:szCs w:val="24"/>
        </w:rPr>
        <w:t xml:space="preserve"> </w:t>
      </w:r>
      <w:r w:rsidRPr="00724AFF">
        <w:rPr>
          <w:color w:val="000000"/>
          <w:sz w:val="24"/>
          <w:szCs w:val="24"/>
          <w:bdr w:val="none" w:sz="0" w:space="0" w:color="auto" w:frame="1"/>
        </w:rPr>
        <w:t>unclean</w:t>
      </w:r>
      <w:r w:rsidRPr="00724AFF">
        <w:rPr>
          <w:color w:val="000000"/>
          <w:sz w:val="24"/>
          <w:szCs w:val="24"/>
        </w:rPr>
        <w:t xml:space="preserve">. </w:t>
      </w:r>
    </w:p>
    <w:p w14:paraId="4E33F049" w14:textId="77777777" w:rsidR="008F2729" w:rsidRPr="007052C6" w:rsidRDefault="008F2729" w:rsidP="008F2729">
      <w:pPr>
        <w:shd w:val="clear" w:color="auto" w:fill="FFFFFF"/>
        <w:jc w:val="both"/>
        <w:textAlignment w:val="baseline"/>
        <w:rPr>
          <w:color w:val="000000"/>
          <w:sz w:val="24"/>
          <w:szCs w:val="24"/>
        </w:rPr>
      </w:pPr>
    </w:p>
    <w:p w14:paraId="2E146967" w14:textId="77777777" w:rsidR="008F2729" w:rsidRPr="00656B29" w:rsidRDefault="008F2729" w:rsidP="008F2729">
      <w:pPr>
        <w:shd w:val="clear" w:color="auto" w:fill="FFFFFF"/>
        <w:jc w:val="both"/>
        <w:textAlignment w:val="baseline"/>
        <w:rPr>
          <w:color w:val="000000"/>
          <w:sz w:val="24"/>
          <w:szCs w:val="24"/>
        </w:rPr>
      </w:pPr>
      <w:r w:rsidRPr="00724AFF">
        <w:rPr>
          <w:b/>
          <w:bCs/>
          <w:color w:val="000000"/>
          <w:sz w:val="24"/>
          <w:szCs w:val="24"/>
        </w:rPr>
        <w:t>2.</w:t>
      </w:r>
      <w:r w:rsidRPr="00656B29">
        <w:rPr>
          <w:b/>
          <w:bCs/>
          <w:color w:val="000000"/>
          <w:sz w:val="24"/>
          <w:szCs w:val="24"/>
        </w:rPr>
        <w:t xml:space="preserve"> </w:t>
      </w:r>
      <w:r w:rsidRPr="00724AFF">
        <w:rPr>
          <w:b/>
          <w:bCs/>
          <w:color w:val="000000"/>
          <w:sz w:val="24"/>
          <w:szCs w:val="24"/>
          <w:bdr w:val="none" w:sz="0" w:space="0" w:color="auto" w:frame="1"/>
        </w:rPr>
        <w:t>Discharge of bodily fluids</w:t>
      </w:r>
      <w:r w:rsidRPr="00724AFF">
        <w:rPr>
          <w:b/>
          <w:bCs/>
          <w:color w:val="000000"/>
          <w:sz w:val="24"/>
          <w:szCs w:val="24"/>
        </w:rPr>
        <w:t>.</w:t>
      </w:r>
      <w:r w:rsidRPr="00724AFF">
        <w:rPr>
          <w:color w:val="000000"/>
          <w:sz w:val="24"/>
          <w:szCs w:val="24"/>
        </w:rPr>
        <w:t xml:space="preserve"> Bodily discharge refers primarily to natural and unnatural genital flows, but not to open wounds from accidents.</w:t>
      </w:r>
      <w:r w:rsidRPr="00656B29">
        <w:rPr>
          <w:color w:val="000000"/>
          <w:sz w:val="24"/>
          <w:szCs w:val="24"/>
        </w:rPr>
        <w:t xml:space="preserve"> </w:t>
      </w:r>
    </w:p>
    <w:p w14:paraId="601C512F" w14:textId="77777777" w:rsidR="008F2729" w:rsidRPr="00656B29" w:rsidRDefault="008F2729" w:rsidP="008F2729">
      <w:pPr>
        <w:shd w:val="clear" w:color="auto" w:fill="FFFFFF"/>
        <w:ind w:firstLine="720"/>
        <w:jc w:val="both"/>
        <w:textAlignment w:val="baseline"/>
        <w:rPr>
          <w:color w:val="000000"/>
          <w:sz w:val="16"/>
          <w:szCs w:val="16"/>
        </w:rPr>
      </w:pPr>
    </w:p>
    <w:p w14:paraId="39635DD4" w14:textId="77777777" w:rsidR="008F2729" w:rsidRPr="00656B29" w:rsidRDefault="008F2729" w:rsidP="008F2729">
      <w:pPr>
        <w:shd w:val="clear" w:color="auto" w:fill="FFFFFF"/>
        <w:jc w:val="both"/>
        <w:textAlignment w:val="baseline"/>
        <w:rPr>
          <w:color w:val="000000"/>
          <w:sz w:val="24"/>
          <w:szCs w:val="24"/>
        </w:rPr>
      </w:pPr>
      <w:r w:rsidRPr="00724AFF">
        <w:rPr>
          <w:color w:val="000000"/>
          <w:sz w:val="24"/>
          <w:szCs w:val="24"/>
        </w:rPr>
        <w:t>Childbirth, via its association with the discharge of the bloody placenta from the vagina, rendered a woman</w:t>
      </w:r>
      <w:r w:rsidRPr="00656B29">
        <w:rPr>
          <w:color w:val="000000"/>
          <w:sz w:val="24"/>
          <w:szCs w:val="24"/>
        </w:rPr>
        <w:t xml:space="preserve"> </w:t>
      </w:r>
      <w:r w:rsidRPr="00724AFF">
        <w:rPr>
          <w:color w:val="000000"/>
          <w:sz w:val="24"/>
          <w:szCs w:val="24"/>
          <w:bdr w:val="none" w:sz="0" w:space="0" w:color="auto" w:frame="1"/>
        </w:rPr>
        <w:t>unclean</w:t>
      </w:r>
      <w:r w:rsidRPr="00656B29">
        <w:rPr>
          <w:color w:val="000000"/>
          <w:sz w:val="24"/>
          <w:szCs w:val="24"/>
          <w:bdr w:val="none" w:sz="0" w:space="0" w:color="auto" w:frame="1"/>
        </w:rPr>
        <w:t xml:space="preserve"> </w:t>
      </w:r>
      <w:r w:rsidRPr="00724AFF">
        <w:rPr>
          <w:color w:val="000000"/>
          <w:sz w:val="24"/>
          <w:szCs w:val="24"/>
        </w:rPr>
        <w:t>for forty days for a male child, eighty days for a female child (</w:t>
      </w:r>
      <w:hyperlink r:id="rId349" w:history="1">
        <w:bookmarkStart w:id="263" w:name="_Hlk95389965"/>
        <w:r w:rsidRPr="00724AFF">
          <w:rPr>
            <w:b/>
            <w:bCs/>
            <w:sz w:val="24"/>
            <w:szCs w:val="24"/>
            <w:bdr w:val="none" w:sz="0" w:space="0" w:color="auto" w:frame="1"/>
          </w:rPr>
          <w:t>Lev</w:t>
        </w:r>
        <w:r w:rsidRPr="00656B29">
          <w:rPr>
            <w:b/>
            <w:bCs/>
            <w:sz w:val="24"/>
            <w:szCs w:val="24"/>
            <w:bdr w:val="none" w:sz="0" w:space="0" w:color="auto" w:frame="1"/>
          </w:rPr>
          <w:t>.</w:t>
        </w:r>
        <w:bookmarkEnd w:id="263"/>
        <w:r>
          <w:rPr>
            <w:b/>
            <w:bCs/>
            <w:sz w:val="24"/>
            <w:szCs w:val="24"/>
            <w:bdr w:val="none" w:sz="0" w:space="0" w:color="auto" w:frame="1"/>
          </w:rPr>
          <w:t xml:space="preserve"> </w:t>
        </w:r>
        <w:r w:rsidRPr="00724AFF">
          <w:rPr>
            <w:b/>
            <w:bCs/>
            <w:sz w:val="24"/>
            <w:szCs w:val="24"/>
            <w:bdr w:val="none" w:sz="0" w:space="0" w:color="auto" w:frame="1"/>
          </w:rPr>
          <w:t>12:1–8</w:t>
        </w:r>
      </w:hyperlink>
      <w:r w:rsidRPr="00724AFF">
        <w:rPr>
          <w:color w:val="000000"/>
          <w:sz w:val="24"/>
          <w:szCs w:val="24"/>
        </w:rPr>
        <w:t xml:space="preserve">). </w:t>
      </w:r>
    </w:p>
    <w:p w14:paraId="34135B1E" w14:textId="77777777" w:rsidR="008F2729" w:rsidRPr="00656B29" w:rsidRDefault="008F2729" w:rsidP="008F2729">
      <w:pPr>
        <w:shd w:val="clear" w:color="auto" w:fill="FFFFFF"/>
        <w:ind w:firstLine="720"/>
        <w:jc w:val="both"/>
        <w:textAlignment w:val="baseline"/>
        <w:rPr>
          <w:color w:val="000000"/>
          <w:sz w:val="16"/>
          <w:szCs w:val="16"/>
        </w:rPr>
      </w:pPr>
    </w:p>
    <w:p w14:paraId="659B6437" w14:textId="36AF7861" w:rsidR="008F2729" w:rsidRDefault="008F2729" w:rsidP="00AE5ADC">
      <w:pPr>
        <w:jc w:val="both"/>
        <w:textAlignment w:val="baseline"/>
        <w:rPr>
          <w:color w:val="000000"/>
          <w:sz w:val="24"/>
          <w:szCs w:val="24"/>
        </w:rPr>
      </w:pPr>
      <w:r>
        <w:rPr>
          <w:color w:val="000000"/>
          <w:sz w:val="24"/>
          <w:szCs w:val="24"/>
        </w:rPr>
        <w:t>M</w:t>
      </w:r>
      <w:r w:rsidRPr="00724AFF">
        <w:rPr>
          <w:color w:val="000000"/>
          <w:sz w:val="24"/>
          <w:szCs w:val="24"/>
        </w:rPr>
        <w:t>enstruation rendered a woman</w:t>
      </w:r>
      <w:r w:rsidRPr="00656B29">
        <w:rPr>
          <w:color w:val="000000"/>
          <w:sz w:val="24"/>
          <w:szCs w:val="24"/>
        </w:rPr>
        <w:t xml:space="preserve"> </w:t>
      </w:r>
      <w:r w:rsidRPr="00724AFF">
        <w:rPr>
          <w:color w:val="000000"/>
          <w:sz w:val="24"/>
          <w:szCs w:val="24"/>
          <w:bdr w:val="none" w:sz="0" w:space="0" w:color="auto" w:frame="1"/>
        </w:rPr>
        <w:t>unclean</w:t>
      </w:r>
      <w:r w:rsidRPr="00656B29">
        <w:rPr>
          <w:color w:val="000000"/>
          <w:sz w:val="24"/>
          <w:szCs w:val="24"/>
          <w:bdr w:val="none" w:sz="0" w:space="0" w:color="auto" w:frame="1"/>
        </w:rPr>
        <w:t xml:space="preserve"> </w:t>
      </w:r>
      <w:r w:rsidRPr="00724AFF">
        <w:rPr>
          <w:color w:val="000000"/>
          <w:sz w:val="24"/>
          <w:szCs w:val="24"/>
        </w:rPr>
        <w:t>for seven days (</w:t>
      </w:r>
      <w:r w:rsidRPr="00656B29">
        <w:rPr>
          <w:b/>
          <w:bCs/>
          <w:color w:val="000000"/>
          <w:sz w:val="24"/>
          <w:szCs w:val="24"/>
        </w:rPr>
        <w:t>Lev.</w:t>
      </w:r>
      <w:r w:rsidRPr="00656B29">
        <w:rPr>
          <w:color w:val="000000"/>
          <w:sz w:val="24"/>
          <w:szCs w:val="24"/>
        </w:rPr>
        <w:t xml:space="preserve"> </w:t>
      </w:r>
      <w:hyperlink r:id="rId350" w:history="1">
        <w:r w:rsidRPr="00724AFF">
          <w:rPr>
            <w:b/>
            <w:bCs/>
            <w:sz w:val="24"/>
            <w:szCs w:val="24"/>
            <w:bdr w:val="none" w:sz="0" w:space="0" w:color="auto" w:frame="1"/>
          </w:rPr>
          <w:t>15:19–24</w:t>
        </w:r>
      </w:hyperlink>
      <w:r w:rsidRPr="00724AFF">
        <w:rPr>
          <w:color w:val="000000"/>
          <w:sz w:val="24"/>
          <w:szCs w:val="24"/>
        </w:rPr>
        <w:t>; cf.</w:t>
      </w:r>
      <w:r w:rsidRPr="00656B29">
        <w:rPr>
          <w:color w:val="000000"/>
          <w:sz w:val="24"/>
          <w:szCs w:val="24"/>
        </w:rPr>
        <w:t xml:space="preserve"> </w:t>
      </w:r>
      <w:hyperlink r:id="rId351" w:history="1">
        <w:r w:rsidRPr="00724AFF">
          <w:rPr>
            <w:b/>
            <w:bCs/>
            <w:sz w:val="24"/>
            <w:szCs w:val="24"/>
            <w:bdr w:val="none" w:sz="0" w:space="0" w:color="auto" w:frame="1"/>
          </w:rPr>
          <w:t>Ezek</w:t>
        </w:r>
        <w:r w:rsidRPr="00656B29">
          <w:rPr>
            <w:b/>
            <w:bCs/>
            <w:sz w:val="24"/>
            <w:szCs w:val="24"/>
            <w:bdr w:val="none" w:sz="0" w:space="0" w:color="auto" w:frame="1"/>
          </w:rPr>
          <w:t>.</w:t>
        </w:r>
        <w:r w:rsidRPr="00724AFF">
          <w:rPr>
            <w:b/>
            <w:bCs/>
            <w:sz w:val="24"/>
            <w:szCs w:val="24"/>
            <w:bdr w:val="none" w:sz="0" w:space="0" w:color="auto" w:frame="1"/>
          </w:rPr>
          <w:t xml:space="preserve"> 36:17</w:t>
        </w:r>
      </w:hyperlink>
      <w:r w:rsidRPr="00724AFF">
        <w:rPr>
          <w:color w:val="000000"/>
          <w:sz w:val="24"/>
          <w:szCs w:val="24"/>
        </w:rPr>
        <w:t>) and any unnatural genital flow of blood rendered her</w:t>
      </w:r>
      <w:r w:rsidRPr="00656B29">
        <w:rPr>
          <w:color w:val="000000"/>
          <w:sz w:val="24"/>
          <w:szCs w:val="24"/>
        </w:rPr>
        <w:t xml:space="preserve"> </w:t>
      </w:r>
      <w:r w:rsidRPr="00724AFF">
        <w:rPr>
          <w:color w:val="000000"/>
          <w:sz w:val="24"/>
          <w:szCs w:val="24"/>
          <w:bdr w:val="none" w:sz="0" w:space="0" w:color="auto" w:frame="1"/>
        </w:rPr>
        <w:t>unclean</w:t>
      </w:r>
      <w:r w:rsidRPr="00656B29">
        <w:rPr>
          <w:color w:val="000000"/>
          <w:sz w:val="24"/>
          <w:szCs w:val="24"/>
          <w:bdr w:val="none" w:sz="0" w:space="0" w:color="auto" w:frame="1"/>
        </w:rPr>
        <w:t xml:space="preserve"> </w:t>
      </w:r>
      <w:r w:rsidRPr="00724AFF">
        <w:rPr>
          <w:color w:val="000000"/>
          <w:sz w:val="24"/>
          <w:szCs w:val="24"/>
        </w:rPr>
        <w:t>until seven days after that flow of blood ceases (</w:t>
      </w:r>
      <w:bookmarkStart w:id="264" w:name="_Hlk95390057"/>
      <w:r w:rsidRPr="00724AFF">
        <w:rPr>
          <w:b/>
          <w:bCs/>
          <w:color w:val="000000"/>
          <w:sz w:val="24"/>
          <w:szCs w:val="24"/>
        </w:rPr>
        <w:t>Lev</w:t>
      </w:r>
      <w:bookmarkEnd w:id="264"/>
      <w:r w:rsidRPr="00656B29">
        <w:rPr>
          <w:b/>
          <w:bCs/>
          <w:color w:val="000000"/>
          <w:sz w:val="24"/>
          <w:szCs w:val="24"/>
        </w:rPr>
        <w:t xml:space="preserve">. </w:t>
      </w:r>
      <w:hyperlink r:id="rId352" w:history="1">
        <w:r w:rsidRPr="00724AFF">
          <w:rPr>
            <w:b/>
            <w:bCs/>
            <w:sz w:val="24"/>
            <w:szCs w:val="24"/>
            <w:bdr w:val="none" w:sz="0" w:space="0" w:color="auto" w:frame="1"/>
          </w:rPr>
          <w:t>15:25–30</w:t>
        </w:r>
      </w:hyperlink>
      <w:r w:rsidRPr="00724AFF">
        <w:rPr>
          <w:color w:val="000000"/>
          <w:sz w:val="24"/>
          <w:szCs w:val="24"/>
        </w:rPr>
        <w:t xml:space="preserve">). </w:t>
      </w:r>
    </w:p>
    <w:p w14:paraId="04A9F982" w14:textId="07D5AE1F" w:rsidR="00AE5ADC" w:rsidRPr="00AE5ADC" w:rsidRDefault="00AE5ADC" w:rsidP="008F2729">
      <w:pPr>
        <w:shd w:val="clear" w:color="auto" w:fill="FFFFFF"/>
        <w:jc w:val="both"/>
        <w:textAlignment w:val="baseline"/>
        <w:rPr>
          <w:color w:val="000000"/>
          <w:sz w:val="16"/>
          <w:szCs w:val="16"/>
        </w:rPr>
      </w:pPr>
    </w:p>
    <w:p w14:paraId="2B859016" w14:textId="6B0A417D" w:rsidR="00AE5ADC" w:rsidRPr="00AE5ADC" w:rsidRDefault="00AE5ADC" w:rsidP="008F2729">
      <w:pPr>
        <w:shd w:val="clear" w:color="auto" w:fill="FFFFFF"/>
        <w:jc w:val="both"/>
        <w:textAlignment w:val="baseline"/>
        <w:rPr>
          <w:color w:val="000000"/>
          <w:sz w:val="24"/>
          <w:szCs w:val="24"/>
        </w:rPr>
      </w:pPr>
      <w:r w:rsidRPr="00AE5ADC">
        <w:rPr>
          <w:b/>
          <w:bCs/>
          <w:sz w:val="24"/>
          <w:szCs w:val="24"/>
          <w:lang w:eastAsia="x-none"/>
        </w:rPr>
        <w:t>Matt. 9:20</w:t>
      </w:r>
      <w:r w:rsidRPr="00AE5ADC">
        <w:rPr>
          <w:sz w:val="24"/>
          <w:szCs w:val="24"/>
          <w:lang w:eastAsia="x-none"/>
        </w:rPr>
        <w:t xml:space="preserve"> And, behold, a woman, which was diseased with an issue of blood twelve years, came behind </w:t>
      </w:r>
      <w:r w:rsidRPr="00AE5ADC">
        <w:rPr>
          <w:i/>
          <w:iCs/>
          <w:color w:val="757575"/>
          <w:sz w:val="24"/>
          <w:szCs w:val="24"/>
          <w:lang w:eastAsia="x-none"/>
        </w:rPr>
        <w:t>him,</w:t>
      </w:r>
      <w:r w:rsidRPr="00AE5ADC">
        <w:rPr>
          <w:sz w:val="24"/>
          <w:szCs w:val="24"/>
          <w:lang w:eastAsia="x-none"/>
        </w:rPr>
        <w:t xml:space="preserve"> and touched the </w:t>
      </w:r>
      <w:r w:rsidRPr="00AE5ADC">
        <w:rPr>
          <w:color w:val="000000"/>
          <w:sz w:val="24"/>
          <w:szCs w:val="24"/>
          <w:lang w:eastAsia="x-none"/>
        </w:rPr>
        <w:t>hem</w:t>
      </w:r>
      <w:r w:rsidRPr="00AE5ADC">
        <w:rPr>
          <w:sz w:val="24"/>
          <w:szCs w:val="24"/>
          <w:lang w:eastAsia="x-none"/>
        </w:rPr>
        <w:t xml:space="preserve"> of his garment:</w:t>
      </w:r>
    </w:p>
    <w:p w14:paraId="1560756A" w14:textId="77777777" w:rsidR="008F2729" w:rsidRPr="00656B29" w:rsidRDefault="008F2729" w:rsidP="008F2729">
      <w:pPr>
        <w:shd w:val="clear" w:color="auto" w:fill="FFFFFF"/>
        <w:jc w:val="both"/>
        <w:textAlignment w:val="baseline"/>
        <w:rPr>
          <w:color w:val="000000"/>
          <w:sz w:val="16"/>
          <w:szCs w:val="16"/>
        </w:rPr>
      </w:pPr>
    </w:p>
    <w:p w14:paraId="30851869" w14:textId="77777777" w:rsidR="008F2729" w:rsidRPr="00656B29" w:rsidRDefault="008F2729" w:rsidP="008F2729">
      <w:pPr>
        <w:shd w:val="clear" w:color="auto" w:fill="FFFFFF"/>
        <w:jc w:val="both"/>
        <w:textAlignment w:val="baseline"/>
        <w:rPr>
          <w:color w:val="000000"/>
          <w:sz w:val="24"/>
          <w:szCs w:val="24"/>
        </w:rPr>
      </w:pPr>
      <w:r w:rsidRPr="00724AFF">
        <w:rPr>
          <w:color w:val="000000"/>
          <w:sz w:val="24"/>
          <w:szCs w:val="24"/>
        </w:rPr>
        <w:t>Ordinary marital intercourse rendered the couple</w:t>
      </w:r>
      <w:r w:rsidRPr="00656B29">
        <w:rPr>
          <w:color w:val="000000"/>
          <w:sz w:val="24"/>
          <w:szCs w:val="24"/>
        </w:rPr>
        <w:t xml:space="preserve"> </w:t>
      </w:r>
      <w:r w:rsidRPr="00724AFF">
        <w:rPr>
          <w:color w:val="000000"/>
          <w:sz w:val="24"/>
          <w:szCs w:val="24"/>
          <w:bdr w:val="none" w:sz="0" w:space="0" w:color="auto" w:frame="1"/>
        </w:rPr>
        <w:t>unclean</w:t>
      </w:r>
      <w:r w:rsidRPr="00656B29">
        <w:rPr>
          <w:color w:val="000000"/>
          <w:sz w:val="24"/>
          <w:szCs w:val="24"/>
          <w:bdr w:val="none" w:sz="0" w:space="0" w:color="auto" w:frame="1"/>
        </w:rPr>
        <w:t xml:space="preserve"> </w:t>
      </w:r>
      <w:r w:rsidRPr="00724AFF">
        <w:rPr>
          <w:color w:val="000000"/>
          <w:sz w:val="24"/>
          <w:szCs w:val="24"/>
        </w:rPr>
        <w:t>until evening (</w:t>
      </w:r>
      <w:r w:rsidRPr="00724AFF">
        <w:rPr>
          <w:b/>
          <w:bCs/>
          <w:color w:val="000000"/>
          <w:sz w:val="24"/>
          <w:szCs w:val="24"/>
        </w:rPr>
        <w:t>Lev</w:t>
      </w:r>
      <w:r w:rsidRPr="00656B29">
        <w:rPr>
          <w:b/>
          <w:bCs/>
          <w:color w:val="000000"/>
          <w:sz w:val="24"/>
          <w:szCs w:val="24"/>
        </w:rPr>
        <w:t>.</w:t>
      </w:r>
      <w:r w:rsidRPr="00656B29">
        <w:rPr>
          <w:color w:val="000000"/>
          <w:sz w:val="24"/>
          <w:szCs w:val="24"/>
        </w:rPr>
        <w:t xml:space="preserve"> </w:t>
      </w:r>
      <w:hyperlink r:id="rId353" w:history="1">
        <w:r w:rsidRPr="00724AFF">
          <w:rPr>
            <w:b/>
            <w:bCs/>
            <w:sz w:val="24"/>
            <w:szCs w:val="24"/>
            <w:bdr w:val="none" w:sz="0" w:space="0" w:color="auto" w:frame="1"/>
          </w:rPr>
          <w:t>15:18</w:t>
        </w:r>
      </w:hyperlink>
      <w:r w:rsidRPr="00724AFF">
        <w:rPr>
          <w:color w:val="000000"/>
          <w:sz w:val="24"/>
          <w:szCs w:val="24"/>
        </w:rPr>
        <w:t>; cf.</w:t>
      </w:r>
      <w:r w:rsidRPr="00656B29">
        <w:rPr>
          <w:color w:val="000000"/>
          <w:sz w:val="24"/>
          <w:szCs w:val="24"/>
        </w:rPr>
        <w:t xml:space="preserve"> </w:t>
      </w:r>
      <w:hyperlink r:id="rId354" w:history="1">
        <w:r w:rsidRPr="00724AFF">
          <w:rPr>
            <w:b/>
            <w:bCs/>
            <w:sz w:val="24"/>
            <w:szCs w:val="24"/>
            <w:bdr w:val="none" w:sz="0" w:space="0" w:color="auto" w:frame="1"/>
          </w:rPr>
          <w:t>Ex</w:t>
        </w:r>
        <w:r w:rsidRPr="00656B29">
          <w:rPr>
            <w:b/>
            <w:bCs/>
            <w:sz w:val="24"/>
            <w:szCs w:val="24"/>
            <w:bdr w:val="none" w:sz="0" w:space="0" w:color="auto" w:frame="1"/>
          </w:rPr>
          <w:t>.</w:t>
        </w:r>
        <w:r w:rsidRPr="00724AFF">
          <w:rPr>
            <w:b/>
            <w:bCs/>
            <w:sz w:val="24"/>
            <w:szCs w:val="24"/>
            <w:bdr w:val="none" w:sz="0" w:space="0" w:color="auto" w:frame="1"/>
          </w:rPr>
          <w:t xml:space="preserve"> 19:15</w:t>
        </w:r>
      </w:hyperlink>
      <w:r w:rsidRPr="00724AFF">
        <w:rPr>
          <w:color w:val="000000"/>
          <w:sz w:val="24"/>
          <w:szCs w:val="24"/>
        </w:rPr>
        <w:t>), while inadvertent intercourse with a menstruating woman rendered the man</w:t>
      </w:r>
      <w:r w:rsidRPr="00656B29">
        <w:rPr>
          <w:color w:val="000000"/>
          <w:sz w:val="24"/>
          <w:szCs w:val="24"/>
        </w:rPr>
        <w:t xml:space="preserve"> </w:t>
      </w:r>
      <w:r w:rsidRPr="00724AFF">
        <w:rPr>
          <w:color w:val="000000"/>
          <w:sz w:val="24"/>
          <w:szCs w:val="24"/>
          <w:bdr w:val="none" w:sz="0" w:space="0" w:color="auto" w:frame="1"/>
        </w:rPr>
        <w:t>unclean</w:t>
      </w:r>
      <w:r w:rsidRPr="00656B29">
        <w:rPr>
          <w:color w:val="000000"/>
          <w:sz w:val="24"/>
          <w:szCs w:val="24"/>
          <w:bdr w:val="none" w:sz="0" w:space="0" w:color="auto" w:frame="1"/>
        </w:rPr>
        <w:t xml:space="preserve"> </w:t>
      </w:r>
      <w:r w:rsidRPr="00724AFF">
        <w:rPr>
          <w:color w:val="000000"/>
          <w:sz w:val="24"/>
          <w:szCs w:val="24"/>
        </w:rPr>
        <w:t>for seven days (</w:t>
      </w:r>
      <w:hyperlink r:id="rId355" w:history="1">
        <w:r w:rsidRPr="00724AFF">
          <w:rPr>
            <w:b/>
            <w:bCs/>
            <w:sz w:val="24"/>
            <w:szCs w:val="24"/>
            <w:bdr w:val="none" w:sz="0" w:space="0" w:color="auto" w:frame="1"/>
          </w:rPr>
          <w:t>Lev</w:t>
        </w:r>
        <w:r w:rsidRPr="00656B29">
          <w:rPr>
            <w:b/>
            <w:bCs/>
            <w:sz w:val="24"/>
            <w:szCs w:val="24"/>
            <w:bdr w:val="none" w:sz="0" w:space="0" w:color="auto" w:frame="1"/>
          </w:rPr>
          <w:t>.</w:t>
        </w:r>
        <w:r w:rsidRPr="00724AFF">
          <w:rPr>
            <w:b/>
            <w:bCs/>
            <w:sz w:val="24"/>
            <w:szCs w:val="24"/>
            <w:bdr w:val="none" w:sz="0" w:space="0" w:color="auto" w:frame="1"/>
          </w:rPr>
          <w:t xml:space="preserve"> 15:24</w:t>
        </w:r>
      </w:hyperlink>
      <w:r w:rsidRPr="00724AFF">
        <w:rPr>
          <w:color w:val="000000"/>
          <w:sz w:val="24"/>
          <w:szCs w:val="24"/>
        </w:rPr>
        <w:t>), and deliberate intercourse with such a woman, a practice Ezekiel lists as a sin (</w:t>
      </w:r>
      <w:hyperlink r:id="rId356" w:history="1">
        <w:r w:rsidRPr="00724AFF">
          <w:rPr>
            <w:b/>
            <w:bCs/>
            <w:sz w:val="24"/>
            <w:szCs w:val="24"/>
            <w:bdr w:val="none" w:sz="0" w:space="0" w:color="auto" w:frame="1"/>
          </w:rPr>
          <w:t>Ezek</w:t>
        </w:r>
        <w:r w:rsidRPr="00656B29">
          <w:rPr>
            <w:b/>
            <w:bCs/>
            <w:sz w:val="24"/>
            <w:szCs w:val="24"/>
            <w:bdr w:val="none" w:sz="0" w:space="0" w:color="auto" w:frame="1"/>
          </w:rPr>
          <w:t>.</w:t>
        </w:r>
        <w:r w:rsidRPr="00724AFF">
          <w:rPr>
            <w:b/>
            <w:bCs/>
            <w:sz w:val="24"/>
            <w:szCs w:val="24"/>
            <w:bdr w:val="none" w:sz="0" w:space="0" w:color="auto" w:frame="1"/>
          </w:rPr>
          <w:t xml:space="preserve"> 18:6</w:t>
        </w:r>
      </w:hyperlink>
      <w:r w:rsidRPr="00724AFF">
        <w:rPr>
          <w:sz w:val="24"/>
          <w:szCs w:val="24"/>
        </w:rPr>
        <w:t>;</w:t>
      </w:r>
      <w:r w:rsidRPr="00656B29">
        <w:rPr>
          <w:b/>
          <w:bCs/>
          <w:sz w:val="24"/>
          <w:szCs w:val="24"/>
        </w:rPr>
        <w:t xml:space="preserve"> </w:t>
      </w:r>
      <w:hyperlink r:id="rId357" w:history="1">
        <w:r w:rsidRPr="00724AFF">
          <w:rPr>
            <w:b/>
            <w:bCs/>
            <w:sz w:val="24"/>
            <w:szCs w:val="24"/>
            <w:bdr w:val="none" w:sz="0" w:space="0" w:color="auto" w:frame="1"/>
          </w:rPr>
          <w:t>22:10</w:t>
        </w:r>
      </w:hyperlink>
      <w:r w:rsidRPr="00724AFF">
        <w:rPr>
          <w:color w:val="000000"/>
          <w:sz w:val="24"/>
          <w:szCs w:val="24"/>
        </w:rPr>
        <w:t>), made both subject to divine “cutting off ” (</w:t>
      </w:r>
      <w:hyperlink r:id="rId358" w:history="1">
        <w:r w:rsidRPr="00724AFF">
          <w:rPr>
            <w:b/>
            <w:bCs/>
            <w:sz w:val="24"/>
            <w:szCs w:val="24"/>
            <w:bdr w:val="none" w:sz="0" w:space="0" w:color="auto" w:frame="1"/>
          </w:rPr>
          <w:t>Lev</w:t>
        </w:r>
        <w:r w:rsidRPr="00656B29">
          <w:rPr>
            <w:b/>
            <w:bCs/>
            <w:sz w:val="24"/>
            <w:szCs w:val="24"/>
            <w:bdr w:val="none" w:sz="0" w:space="0" w:color="auto" w:frame="1"/>
          </w:rPr>
          <w:t>.</w:t>
        </w:r>
        <w:r w:rsidRPr="00724AFF">
          <w:rPr>
            <w:b/>
            <w:bCs/>
            <w:sz w:val="24"/>
            <w:szCs w:val="24"/>
            <w:bdr w:val="none" w:sz="0" w:space="0" w:color="auto" w:frame="1"/>
          </w:rPr>
          <w:t xml:space="preserve"> 20:18</w:t>
        </w:r>
      </w:hyperlink>
      <w:r w:rsidRPr="00724AFF">
        <w:rPr>
          <w:color w:val="000000"/>
          <w:sz w:val="24"/>
          <w:szCs w:val="24"/>
        </w:rPr>
        <w:t>).</w:t>
      </w:r>
    </w:p>
    <w:p w14:paraId="7D0630C2" w14:textId="77777777" w:rsidR="008F2729" w:rsidRPr="006762D4" w:rsidRDefault="008F2729" w:rsidP="008F2729">
      <w:pPr>
        <w:rPr>
          <w:sz w:val="16"/>
          <w:szCs w:val="16"/>
        </w:rPr>
      </w:pPr>
    </w:p>
    <w:p w14:paraId="718980A7" w14:textId="77777777" w:rsidR="008F2729" w:rsidRDefault="008F2729" w:rsidP="008F2729">
      <w:pPr>
        <w:jc w:val="both"/>
        <w:rPr>
          <w:sz w:val="24"/>
          <w:szCs w:val="24"/>
        </w:rPr>
      </w:pPr>
      <w:r>
        <w:rPr>
          <w:b/>
          <w:bCs/>
          <w:sz w:val="24"/>
          <w:szCs w:val="24"/>
        </w:rPr>
        <w:t xml:space="preserve">3. </w:t>
      </w:r>
      <w:r w:rsidRPr="00724AFF">
        <w:rPr>
          <w:b/>
          <w:bCs/>
          <w:sz w:val="24"/>
          <w:szCs w:val="24"/>
        </w:rPr>
        <w:t>Priests</w:t>
      </w:r>
      <w:r w:rsidRPr="00724AFF">
        <w:rPr>
          <w:sz w:val="24"/>
          <w:szCs w:val="24"/>
        </w:rPr>
        <w:t xml:space="preserve"> were required to marry virgins, since any women previously sexually active (the immoral, divorced, for the high priests even a widow) brought with them elevated levels of sexual impurity (</w:t>
      </w:r>
      <w:hyperlink r:id="rId359" w:history="1">
        <w:r w:rsidRPr="00724AFF">
          <w:rPr>
            <w:b/>
            <w:bCs/>
            <w:sz w:val="24"/>
            <w:szCs w:val="24"/>
            <w:bdr w:val="none" w:sz="0" w:space="0" w:color="auto" w:frame="1"/>
          </w:rPr>
          <w:t>Lev</w:t>
        </w:r>
        <w:r>
          <w:rPr>
            <w:b/>
            <w:bCs/>
            <w:sz w:val="24"/>
            <w:szCs w:val="24"/>
            <w:bdr w:val="none" w:sz="0" w:space="0" w:color="auto" w:frame="1"/>
          </w:rPr>
          <w:t>.</w:t>
        </w:r>
        <w:r w:rsidRPr="00724AFF">
          <w:rPr>
            <w:b/>
            <w:bCs/>
            <w:sz w:val="24"/>
            <w:szCs w:val="24"/>
            <w:bdr w:val="none" w:sz="0" w:space="0" w:color="auto" w:frame="1"/>
          </w:rPr>
          <w:t xml:space="preserve"> 21:7</w:t>
        </w:r>
      </w:hyperlink>
      <w:r w:rsidRPr="00724AFF">
        <w:rPr>
          <w:sz w:val="24"/>
          <w:szCs w:val="24"/>
        </w:rPr>
        <w:t>,</w:t>
      </w:r>
      <w:r w:rsidRPr="006762D4">
        <w:rPr>
          <w:b/>
          <w:bCs/>
          <w:sz w:val="24"/>
          <w:szCs w:val="24"/>
        </w:rPr>
        <w:t xml:space="preserve"> </w:t>
      </w:r>
      <w:hyperlink r:id="rId360" w:history="1">
        <w:r w:rsidRPr="00724AFF">
          <w:rPr>
            <w:b/>
            <w:bCs/>
            <w:sz w:val="24"/>
            <w:szCs w:val="24"/>
            <w:bdr w:val="none" w:sz="0" w:space="0" w:color="auto" w:frame="1"/>
          </w:rPr>
          <w:t>14</w:t>
        </w:r>
      </w:hyperlink>
      <w:r w:rsidRPr="00724AFF">
        <w:rPr>
          <w:sz w:val="24"/>
          <w:szCs w:val="24"/>
        </w:rPr>
        <w:t>). Whereas elsewhere the penalty for non-adulterous sexual immorality was (possible) marriage (</w:t>
      </w:r>
      <w:hyperlink r:id="rId361" w:history="1">
        <w:r w:rsidRPr="00724AFF">
          <w:rPr>
            <w:b/>
            <w:bCs/>
            <w:sz w:val="24"/>
            <w:szCs w:val="24"/>
            <w:bdr w:val="none" w:sz="0" w:space="0" w:color="auto" w:frame="1"/>
          </w:rPr>
          <w:t>Ex</w:t>
        </w:r>
        <w:r w:rsidRPr="006762D4">
          <w:rPr>
            <w:b/>
            <w:bCs/>
            <w:sz w:val="24"/>
            <w:szCs w:val="24"/>
            <w:bdr w:val="none" w:sz="0" w:space="0" w:color="auto" w:frame="1"/>
          </w:rPr>
          <w:t>.</w:t>
        </w:r>
        <w:r w:rsidRPr="00724AFF">
          <w:rPr>
            <w:b/>
            <w:bCs/>
            <w:sz w:val="24"/>
            <w:szCs w:val="24"/>
            <w:bdr w:val="none" w:sz="0" w:space="0" w:color="auto" w:frame="1"/>
          </w:rPr>
          <w:t xml:space="preserve"> 22:16–17</w:t>
        </w:r>
      </w:hyperlink>
      <w:r w:rsidRPr="006762D4">
        <w:rPr>
          <w:b/>
          <w:bCs/>
          <w:sz w:val="24"/>
          <w:szCs w:val="24"/>
        </w:rPr>
        <w:t xml:space="preserve"> </w:t>
      </w:r>
      <w:r w:rsidRPr="00724AFF">
        <w:rPr>
          <w:sz w:val="24"/>
          <w:szCs w:val="24"/>
        </w:rPr>
        <w:t>[</w:t>
      </w:r>
      <w:hyperlink r:id="rId362" w:history="1">
        <w:r w:rsidRPr="00724AFF">
          <w:rPr>
            <w:b/>
            <w:bCs/>
            <w:sz w:val="24"/>
            <w:szCs w:val="24"/>
            <w:bdr w:val="none" w:sz="0" w:space="0" w:color="auto" w:frame="1"/>
          </w:rPr>
          <w:t>Heb. 15–16</w:t>
        </w:r>
      </w:hyperlink>
      <w:r w:rsidRPr="00724AFF">
        <w:rPr>
          <w:sz w:val="24"/>
          <w:szCs w:val="24"/>
        </w:rPr>
        <w:t>]), a priest’s daughter who brought elevated sexual impurity into her father’s house through sexual immorality was subject to being “burned” (</w:t>
      </w:r>
      <w:hyperlink r:id="rId363" w:history="1">
        <w:r w:rsidRPr="00724AFF">
          <w:rPr>
            <w:b/>
            <w:bCs/>
            <w:sz w:val="24"/>
            <w:szCs w:val="24"/>
            <w:bdr w:val="none" w:sz="0" w:space="0" w:color="auto" w:frame="1"/>
          </w:rPr>
          <w:t>Lev</w:t>
        </w:r>
        <w:r w:rsidRPr="006762D4">
          <w:rPr>
            <w:b/>
            <w:bCs/>
            <w:sz w:val="24"/>
            <w:szCs w:val="24"/>
            <w:bdr w:val="none" w:sz="0" w:space="0" w:color="auto" w:frame="1"/>
          </w:rPr>
          <w:t>.</w:t>
        </w:r>
        <w:r w:rsidRPr="00724AFF">
          <w:rPr>
            <w:b/>
            <w:bCs/>
            <w:sz w:val="24"/>
            <w:szCs w:val="24"/>
            <w:bdr w:val="none" w:sz="0" w:space="0" w:color="auto" w:frame="1"/>
          </w:rPr>
          <w:t xml:space="preserve"> 21:9</w:t>
        </w:r>
      </w:hyperlink>
      <w:r w:rsidRPr="00724AFF">
        <w:rPr>
          <w:sz w:val="24"/>
          <w:szCs w:val="24"/>
        </w:rPr>
        <w:t>).</w:t>
      </w:r>
    </w:p>
    <w:p w14:paraId="43198260" w14:textId="77777777" w:rsidR="008F2729" w:rsidRPr="006762D4" w:rsidRDefault="008F2729" w:rsidP="008F2729">
      <w:pPr>
        <w:jc w:val="both"/>
        <w:rPr>
          <w:sz w:val="16"/>
          <w:szCs w:val="16"/>
        </w:rPr>
      </w:pPr>
    </w:p>
    <w:p w14:paraId="44AB7285" w14:textId="77777777" w:rsidR="008F2729" w:rsidRPr="00CA3544" w:rsidRDefault="008F2729" w:rsidP="008F2729">
      <w:pPr>
        <w:shd w:val="clear" w:color="auto" w:fill="FFFFFF"/>
        <w:jc w:val="both"/>
        <w:textAlignment w:val="baseline"/>
        <w:rPr>
          <w:color w:val="000000"/>
          <w:sz w:val="24"/>
          <w:szCs w:val="24"/>
        </w:rPr>
      </w:pPr>
      <w:r w:rsidRPr="00724AFF">
        <w:rPr>
          <w:sz w:val="24"/>
          <w:szCs w:val="24"/>
        </w:rPr>
        <w:t xml:space="preserve">A priest </w:t>
      </w:r>
      <w:r w:rsidRPr="00724AFF">
        <w:rPr>
          <w:color w:val="000000"/>
          <w:sz w:val="24"/>
          <w:szCs w:val="24"/>
        </w:rPr>
        <w:t>was not to be involved in the burial of any corpse except that of an immediate relative (mother, father, son, daughter, brother;</w:t>
      </w:r>
      <w:r>
        <w:rPr>
          <w:color w:val="000000"/>
          <w:sz w:val="24"/>
          <w:szCs w:val="24"/>
        </w:rPr>
        <w:t xml:space="preserve"> </w:t>
      </w:r>
      <w:hyperlink r:id="rId364" w:history="1">
        <w:r w:rsidRPr="00724AFF">
          <w:rPr>
            <w:b/>
            <w:bCs/>
            <w:sz w:val="24"/>
            <w:szCs w:val="24"/>
            <w:bdr w:val="none" w:sz="0" w:space="0" w:color="auto" w:frame="1"/>
          </w:rPr>
          <w:t>Lev</w:t>
        </w:r>
        <w:r w:rsidRPr="00CA3544">
          <w:rPr>
            <w:b/>
            <w:bCs/>
            <w:sz w:val="24"/>
            <w:szCs w:val="24"/>
            <w:bdr w:val="none" w:sz="0" w:space="0" w:color="auto" w:frame="1"/>
          </w:rPr>
          <w:t>.</w:t>
        </w:r>
        <w:r w:rsidRPr="00724AFF">
          <w:rPr>
            <w:b/>
            <w:bCs/>
            <w:sz w:val="24"/>
            <w:szCs w:val="24"/>
            <w:bdr w:val="none" w:sz="0" w:space="0" w:color="auto" w:frame="1"/>
          </w:rPr>
          <w:t xml:space="preserve"> 21:10–12</w:t>
        </w:r>
      </w:hyperlink>
      <w:r w:rsidRPr="00724AFF">
        <w:rPr>
          <w:color w:val="000000"/>
          <w:sz w:val="24"/>
          <w:szCs w:val="24"/>
        </w:rPr>
        <w:t>), since touching the corpse would lead to defilement and exclusion from his duties in the sanctuary. Some close relatives were excluded: he could not bury in-laws nor a non-virgin sister, since in both cases others could take that responsibility, and in the case of a non-virgin sister her sexual impurity heightened her corpse contamination (</w:t>
      </w:r>
      <w:hyperlink r:id="rId365" w:history="1">
        <w:r w:rsidRPr="00724AFF">
          <w:rPr>
            <w:b/>
            <w:bCs/>
            <w:sz w:val="24"/>
            <w:szCs w:val="24"/>
            <w:bdr w:val="none" w:sz="0" w:space="0" w:color="auto" w:frame="1"/>
          </w:rPr>
          <w:t>Lev</w:t>
        </w:r>
        <w:r w:rsidRPr="00CA3544">
          <w:rPr>
            <w:b/>
            <w:bCs/>
            <w:sz w:val="24"/>
            <w:szCs w:val="24"/>
            <w:bdr w:val="none" w:sz="0" w:space="0" w:color="auto" w:frame="1"/>
          </w:rPr>
          <w:t>.</w:t>
        </w:r>
        <w:r w:rsidRPr="00724AFF">
          <w:rPr>
            <w:b/>
            <w:bCs/>
            <w:sz w:val="24"/>
            <w:szCs w:val="24"/>
            <w:bdr w:val="none" w:sz="0" w:space="0" w:color="auto" w:frame="1"/>
          </w:rPr>
          <w:t xml:space="preserve"> 1:3–4</w:t>
        </w:r>
      </w:hyperlink>
      <w:r w:rsidRPr="00724AFF">
        <w:rPr>
          <w:color w:val="000000"/>
          <w:sz w:val="24"/>
          <w:szCs w:val="24"/>
        </w:rPr>
        <w:t>), and the High Priest was not to be in the same room as a corpse even for a close relative (</w:t>
      </w:r>
      <w:hyperlink r:id="rId366" w:history="1">
        <w:r w:rsidRPr="00724AFF">
          <w:rPr>
            <w:b/>
            <w:bCs/>
            <w:sz w:val="24"/>
            <w:szCs w:val="24"/>
            <w:bdr w:val="none" w:sz="0" w:space="0" w:color="auto" w:frame="1"/>
          </w:rPr>
          <w:t>Lev</w:t>
        </w:r>
        <w:r w:rsidRPr="00CA3544">
          <w:rPr>
            <w:b/>
            <w:bCs/>
            <w:sz w:val="24"/>
            <w:szCs w:val="24"/>
            <w:bdr w:val="none" w:sz="0" w:space="0" w:color="auto" w:frame="1"/>
          </w:rPr>
          <w:t>.</w:t>
        </w:r>
        <w:r w:rsidRPr="00724AFF">
          <w:rPr>
            <w:b/>
            <w:bCs/>
            <w:sz w:val="24"/>
            <w:szCs w:val="24"/>
            <w:bdr w:val="none" w:sz="0" w:space="0" w:color="auto" w:frame="1"/>
          </w:rPr>
          <w:t xml:space="preserve"> 21:11–12</w:t>
        </w:r>
      </w:hyperlink>
      <w:r w:rsidRPr="00724AFF">
        <w:rPr>
          <w:color w:val="000000"/>
          <w:sz w:val="24"/>
          <w:szCs w:val="24"/>
        </w:rPr>
        <w:t>). Isaiah reminds priests and Levites not to touch what is “</w:t>
      </w:r>
      <w:r w:rsidRPr="00724AFF">
        <w:rPr>
          <w:color w:val="000000"/>
          <w:sz w:val="24"/>
          <w:szCs w:val="24"/>
          <w:bdr w:val="none" w:sz="0" w:space="0" w:color="auto" w:frame="1"/>
        </w:rPr>
        <w:t>unclean</w:t>
      </w:r>
      <w:r w:rsidRPr="00724AFF">
        <w:rPr>
          <w:color w:val="000000"/>
          <w:sz w:val="24"/>
          <w:szCs w:val="24"/>
        </w:rPr>
        <w:t>” (</w:t>
      </w:r>
      <w:hyperlink r:id="rId367" w:history="1">
        <w:r w:rsidRPr="00724AFF">
          <w:rPr>
            <w:b/>
            <w:bCs/>
            <w:sz w:val="24"/>
            <w:szCs w:val="24"/>
            <w:bdr w:val="none" w:sz="0" w:space="0" w:color="auto" w:frame="1"/>
          </w:rPr>
          <w:t>Isa</w:t>
        </w:r>
        <w:r w:rsidRPr="00CA3544">
          <w:rPr>
            <w:b/>
            <w:bCs/>
            <w:sz w:val="24"/>
            <w:szCs w:val="24"/>
            <w:bdr w:val="none" w:sz="0" w:space="0" w:color="auto" w:frame="1"/>
          </w:rPr>
          <w:t>.</w:t>
        </w:r>
        <w:r w:rsidRPr="00724AFF">
          <w:rPr>
            <w:b/>
            <w:bCs/>
            <w:sz w:val="24"/>
            <w:szCs w:val="24"/>
            <w:bdr w:val="none" w:sz="0" w:space="0" w:color="auto" w:frame="1"/>
          </w:rPr>
          <w:t xml:space="preserve"> 52:11</w:t>
        </w:r>
      </w:hyperlink>
      <w:r w:rsidRPr="00724AFF">
        <w:rPr>
          <w:color w:val="000000"/>
          <w:sz w:val="24"/>
          <w:szCs w:val="24"/>
        </w:rPr>
        <w:t>). Nazirites, who like priests were holy, were to avoid corpse contamination, not even being allowed to bury a parent (</w:t>
      </w:r>
      <w:hyperlink r:id="rId368" w:history="1">
        <w:r w:rsidRPr="00724AFF">
          <w:rPr>
            <w:b/>
            <w:bCs/>
            <w:sz w:val="24"/>
            <w:szCs w:val="24"/>
            <w:bdr w:val="none" w:sz="0" w:space="0" w:color="auto" w:frame="1"/>
          </w:rPr>
          <w:t>Num</w:t>
        </w:r>
        <w:r w:rsidRPr="00CA3544">
          <w:rPr>
            <w:b/>
            <w:bCs/>
            <w:sz w:val="24"/>
            <w:szCs w:val="24"/>
            <w:bdr w:val="none" w:sz="0" w:space="0" w:color="auto" w:frame="1"/>
          </w:rPr>
          <w:t>.</w:t>
        </w:r>
        <w:r w:rsidRPr="00724AFF">
          <w:rPr>
            <w:b/>
            <w:bCs/>
            <w:sz w:val="24"/>
            <w:szCs w:val="24"/>
            <w:bdr w:val="none" w:sz="0" w:space="0" w:color="auto" w:frame="1"/>
          </w:rPr>
          <w:t xml:space="preserve"> 6:6–7</w:t>
        </w:r>
      </w:hyperlink>
      <w:r w:rsidRPr="00724AFF">
        <w:rPr>
          <w:color w:val="000000"/>
          <w:sz w:val="24"/>
          <w:szCs w:val="24"/>
        </w:rPr>
        <w:t>).</w:t>
      </w:r>
    </w:p>
    <w:p w14:paraId="00552366" w14:textId="77777777" w:rsidR="008F2729" w:rsidRPr="00CA3544" w:rsidRDefault="008F2729" w:rsidP="008F2729">
      <w:pPr>
        <w:jc w:val="both"/>
        <w:rPr>
          <w:sz w:val="24"/>
          <w:szCs w:val="24"/>
        </w:rPr>
      </w:pPr>
    </w:p>
    <w:p w14:paraId="5D3BB3AE" w14:textId="77777777" w:rsidR="008F2729" w:rsidRPr="006762D4" w:rsidRDefault="008F2729" w:rsidP="008F2729">
      <w:pPr>
        <w:shd w:val="clear" w:color="auto" w:fill="FFFFFF"/>
        <w:jc w:val="both"/>
        <w:textAlignment w:val="baseline"/>
        <w:rPr>
          <w:sz w:val="24"/>
          <w:szCs w:val="24"/>
        </w:rPr>
      </w:pPr>
      <w:r>
        <w:rPr>
          <w:b/>
          <w:bCs/>
          <w:sz w:val="24"/>
          <w:szCs w:val="24"/>
        </w:rPr>
        <w:t>4</w:t>
      </w:r>
      <w:r w:rsidRPr="00724AFF">
        <w:rPr>
          <w:b/>
          <w:bCs/>
          <w:sz w:val="24"/>
          <w:szCs w:val="24"/>
        </w:rPr>
        <w:t>.</w:t>
      </w:r>
      <w:r w:rsidRPr="006762D4">
        <w:rPr>
          <w:sz w:val="24"/>
          <w:szCs w:val="24"/>
        </w:rPr>
        <w:t xml:space="preserve"> </w:t>
      </w:r>
      <w:r w:rsidRPr="00724AFF">
        <w:rPr>
          <w:b/>
          <w:bCs/>
          <w:sz w:val="24"/>
          <w:szCs w:val="24"/>
          <w:bdr w:val="none" w:sz="0" w:space="0" w:color="auto" w:frame="1"/>
        </w:rPr>
        <w:t>Touching</w:t>
      </w:r>
      <w:r w:rsidRPr="006762D4">
        <w:rPr>
          <w:b/>
          <w:bCs/>
          <w:sz w:val="24"/>
          <w:szCs w:val="24"/>
          <w:bdr w:val="none" w:sz="0" w:space="0" w:color="auto" w:frame="1"/>
        </w:rPr>
        <w:t xml:space="preserve"> </w:t>
      </w:r>
      <w:r w:rsidRPr="00724AFF">
        <w:rPr>
          <w:b/>
          <w:bCs/>
          <w:sz w:val="24"/>
          <w:szCs w:val="24"/>
          <w:bdr w:val="none" w:sz="0" w:space="0" w:color="auto" w:frame="1"/>
        </w:rPr>
        <w:t>unclean</w:t>
      </w:r>
      <w:r w:rsidRPr="006762D4">
        <w:rPr>
          <w:b/>
          <w:bCs/>
          <w:sz w:val="24"/>
          <w:szCs w:val="24"/>
          <w:bdr w:val="none" w:sz="0" w:space="0" w:color="auto" w:frame="1"/>
        </w:rPr>
        <w:t xml:space="preserve"> </w:t>
      </w:r>
      <w:r w:rsidRPr="00724AFF">
        <w:rPr>
          <w:b/>
          <w:bCs/>
          <w:sz w:val="24"/>
          <w:szCs w:val="24"/>
          <w:bdr w:val="none" w:sz="0" w:space="0" w:color="auto" w:frame="1"/>
        </w:rPr>
        <w:t>things</w:t>
      </w:r>
      <w:r w:rsidRPr="00724AFF">
        <w:rPr>
          <w:sz w:val="24"/>
          <w:szCs w:val="24"/>
        </w:rPr>
        <w:t>.</w:t>
      </w:r>
      <w:r w:rsidRPr="006762D4">
        <w:rPr>
          <w:sz w:val="24"/>
          <w:szCs w:val="24"/>
        </w:rPr>
        <w:t xml:space="preserve"> </w:t>
      </w:r>
      <w:r w:rsidRPr="00724AFF">
        <w:rPr>
          <w:sz w:val="24"/>
          <w:szCs w:val="24"/>
          <w:bdr w:val="none" w:sz="0" w:space="0" w:color="auto" w:frame="1"/>
        </w:rPr>
        <w:t>Unclean</w:t>
      </w:r>
      <w:r w:rsidRPr="00724AFF">
        <w:rPr>
          <w:sz w:val="24"/>
          <w:szCs w:val="24"/>
        </w:rPr>
        <w:t>ness conveyed by touch usually lasted until evening, though touching a human corpse made one</w:t>
      </w:r>
      <w:r w:rsidRPr="006762D4">
        <w:rPr>
          <w:sz w:val="24"/>
          <w:szCs w:val="24"/>
        </w:rPr>
        <w:t xml:space="preserve"> </w:t>
      </w:r>
      <w:r w:rsidRPr="00724AFF">
        <w:rPr>
          <w:sz w:val="24"/>
          <w:szCs w:val="24"/>
          <w:bdr w:val="none" w:sz="0" w:space="0" w:color="auto" w:frame="1"/>
        </w:rPr>
        <w:t>unclean</w:t>
      </w:r>
      <w:r w:rsidRPr="006762D4">
        <w:rPr>
          <w:sz w:val="24"/>
          <w:szCs w:val="24"/>
          <w:bdr w:val="none" w:sz="0" w:space="0" w:color="auto" w:frame="1"/>
        </w:rPr>
        <w:t xml:space="preserve"> </w:t>
      </w:r>
      <w:r w:rsidRPr="00724AFF">
        <w:rPr>
          <w:sz w:val="24"/>
          <w:szCs w:val="24"/>
        </w:rPr>
        <w:t>for seven days (</w:t>
      </w:r>
      <w:hyperlink r:id="rId369" w:history="1">
        <w:r w:rsidRPr="00724AFF">
          <w:rPr>
            <w:b/>
            <w:bCs/>
            <w:sz w:val="24"/>
            <w:szCs w:val="24"/>
            <w:bdr w:val="none" w:sz="0" w:space="0" w:color="auto" w:frame="1"/>
          </w:rPr>
          <w:t>Num</w:t>
        </w:r>
        <w:r w:rsidRPr="006762D4">
          <w:rPr>
            <w:b/>
            <w:bCs/>
            <w:sz w:val="24"/>
            <w:szCs w:val="24"/>
            <w:bdr w:val="none" w:sz="0" w:space="0" w:color="auto" w:frame="1"/>
          </w:rPr>
          <w:t>.</w:t>
        </w:r>
        <w:r w:rsidRPr="00724AFF">
          <w:rPr>
            <w:b/>
            <w:bCs/>
            <w:sz w:val="24"/>
            <w:szCs w:val="24"/>
            <w:bdr w:val="none" w:sz="0" w:space="0" w:color="auto" w:frame="1"/>
          </w:rPr>
          <w:t xml:space="preserve"> 19:11</w:t>
        </w:r>
      </w:hyperlink>
      <w:r w:rsidRPr="00724AFF">
        <w:rPr>
          <w:sz w:val="24"/>
          <w:szCs w:val="24"/>
        </w:rPr>
        <w:t>). Touching the carcasses of</w:t>
      </w:r>
      <w:r w:rsidRPr="006762D4">
        <w:rPr>
          <w:sz w:val="24"/>
          <w:szCs w:val="24"/>
        </w:rPr>
        <w:t xml:space="preserve"> </w:t>
      </w:r>
      <w:r w:rsidRPr="00724AFF">
        <w:rPr>
          <w:sz w:val="24"/>
          <w:szCs w:val="24"/>
          <w:bdr w:val="none" w:sz="0" w:space="0" w:color="auto" w:frame="1"/>
        </w:rPr>
        <w:t>unclean</w:t>
      </w:r>
      <w:r w:rsidRPr="006762D4">
        <w:rPr>
          <w:sz w:val="24"/>
          <w:szCs w:val="24"/>
          <w:bdr w:val="none" w:sz="0" w:space="0" w:color="auto" w:frame="1"/>
        </w:rPr>
        <w:t xml:space="preserve"> </w:t>
      </w:r>
      <w:r w:rsidRPr="00724AFF">
        <w:rPr>
          <w:sz w:val="24"/>
          <w:szCs w:val="24"/>
        </w:rPr>
        <w:t>animals (</w:t>
      </w:r>
      <w:hyperlink r:id="rId370" w:history="1">
        <w:r w:rsidRPr="00724AFF">
          <w:rPr>
            <w:b/>
            <w:bCs/>
            <w:sz w:val="24"/>
            <w:szCs w:val="24"/>
            <w:bdr w:val="none" w:sz="0" w:space="0" w:color="auto" w:frame="1"/>
          </w:rPr>
          <w:t>Lev</w:t>
        </w:r>
        <w:r w:rsidRPr="006762D4">
          <w:rPr>
            <w:b/>
            <w:bCs/>
            <w:sz w:val="24"/>
            <w:szCs w:val="24"/>
            <w:bdr w:val="none" w:sz="0" w:space="0" w:color="auto" w:frame="1"/>
          </w:rPr>
          <w:t>.</w:t>
        </w:r>
        <w:r w:rsidRPr="00724AFF">
          <w:rPr>
            <w:b/>
            <w:bCs/>
            <w:sz w:val="24"/>
            <w:szCs w:val="24"/>
            <w:bdr w:val="none" w:sz="0" w:space="0" w:color="auto" w:frame="1"/>
          </w:rPr>
          <w:t xml:space="preserve"> 5:1–3</w:t>
        </w:r>
      </w:hyperlink>
      <w:r w:rsidRPr="00724AFF">
        <w:rPr>
          <w:sz w:val="24"/>
          <w:szCs w:val="24"/>
        </w:rPr>
        <w:t>;</w:t>
      </w:r>
      <w:r w:rsidRPr="006762D4">
        <w:rPr>
          <w:b/>
          <w:bCs/>
          <w:sz w:val="24"/>
          <w:szCs w:val="24"/>
        </w:rPr>
        <w:t xml:space="preserve"> </w:t>
      </w:r>
      <w:hyperlink r:id="rId371" w:history="1">
        <w:r w:rsidRPr="00724AFF">
          <w:rPr>
            <w:b/>
            <w:bCs/>
            <w:sz w:val="24"/>
            <w:szCs w:val="24"/>
            <w:bdr w:val="none" w:sz="0" w:space="0" w:color="auto" w:frame="1"/>
          </w:rPr>
          <w:t>7:19</w:t>
        </w:r>
      </w:hyperlink>
      <w:r w:rsidRPr="006762D4">
        <w:rPr>
          <w:b/>
          <w:bCs/>
          <w:sz w:val="24"/>
          <w:szCs w:val="24"/>
        </w:rPr>
        <w:t xml:space="preserve">  </w:t>
      </w:r>
      <w:hyperlink r:id="rId372" w:history="1">
        <w:r w:rsidRPr="00724AFF">
          <w:rPr>
            <w:b/>
            <w:bCs/>
            <w:sz w:val="24"/>
            <w:szCs w:val="24"/>
            <w:bdr w:val="none" w:sz="0" w:space="0" w:color="auto" w:frame="1"/>
          </w:rPr>
          <w:t>21</w:t>
        </w:r>
      </w:hyperlink>
      <w:r w:rsidRPr="00724AFF">
        <w:rPr>
          <w:sz w:val="24"/>
          <w:szCs w:val="24"/>
        </w:rPr>
        <w:t>;</w:t>
      </w:r>
      <w:r w:rsidRPr="006762D4">
        <w:rPr>
          <w:b/>
          <w:bCs/>
          <w:sz w:val="24"/>
          <w:szCs w:val="24"/>
        </w:rPr>
        <w:t xml:space="preserve"> </w:t>
      </w:r>
      <w:hyperlink r:id="rId373" w:history="1">
        <w:r w:rsidRPr="00724AFF">
          <w:rPr>
            <w:b/>
            <w:bCs/>
            <w:sz w:val="24"/>
            <w:szCs w:val="24"/>
            <w:bdr w:val="none" w:sz="0" w:space="0" w:color="auto" w:frame="1"/>
          </w:rPr>
          <w:t>11:24–28</w:t>
        </w:r>
      </w:hyperlink>
      <w:r w:rsidRPr="00724AFF">
        <w:rPr>
          <w:sz w:val="24"/>
          <w:szCs w:val="24"/>
        </w:rPr>
        <w:t>,</w:t>
      </w:r>
      <w:r w:rsidRPr="006762D4">
        <w:rPr>
          <w:b/>
          <w:bCs/>
          <w:sz w:val="24"/>
          <w:szCs w:val="24"/>
        </w:rPr>
        <w:t xml:space="preserve"> </w:t>
      </w:r>
      <w:hyperlink r:id="rId374" w:history="1">
        <w:r w:rsidRPr="00724AFF">
          <w:rPr>
            <w:b/>
            <w:bCs/>
            <w:sz w:val="24"/>
            <w:szCs w:val="24"/>
            <w:bdr w:val="none" w:sz="0" w:space="0" w:color="auto" w:frame="1"/>
          </w:rPr>
          <w:t>44</w:t>
        </w:r>
      </w:hyperlink>
      <w:r w:rsidRPr="00724AFF">
        <w:rPr>
          <w:sz w:val="24"/>
          <w:szCs w:val="24"/>
        </w:rPr>
        <w:t>), or the unwashed person, contaminated chair, or bedding of a menstruating woman or of a man with an unnatural genital flow conveyed</w:t>
      </w:r>
      <w:r w:rsidRPr="006762D4">
        <w:rPr>
          <w:sz w:val="24"/>
          <w:szCs w:val="24"/>
        </w:rPr>
        <w:t xml:space="preserve"> </w:t>
      </w:r>
      <w:r w:rsidRPr="00724AFF">
        <w:rPr>
          <w:sz w:val="24"/>
          <w:szCs w:val="24"/>
          <w:bdr w:val="none" w:sz="0" w:space="0" w:color="auto" w:frame="1"/>
        </w:rPr>
        <w:t>unclean</w:t>
      </w:r>
      <w:r w:rsidRPr="00724AFF">
        <w:rPr>
          <w:sz w:val="24"/>
          <w:szCs w:val="24"/>
        </w:rPr>
        <w:t xml:space="preserve">ness </w:t>
      </w:r>
      <w:r w:rsidRPr="00724AFF">
        <w:rPr>
          <w:sz w:val="24"/>
          <w:szCs w:val="24"/>
        </w:rPr>
        <w:lastRenderedPageBreak/>
        <w:t>until evening (</w:t>
      </w:r>
      <w:hyperlink r:id="rId375" w:history="1">
        <w:bookmarkStart w:id="265" w:name="_Hlk95390672"/>
        <w:r w:rsidRPr="00724AFF">
          <w:rPr>
            <w:b/>
            <w:bCs/>
            <w:sz w:val="24"/>
            <w:szCs w:val="24"/>
            <w:bdr w:val="none" w:sz="0" w:space="0" w:color="auto" w:frame="1"/>
          </w:rPr>
          <w:t>Lev</w:t>
        </w:r>
        <w:r w:rsidRPr="006762D4">
          <w:rPr>
            <w:b/>
            <w:bCs/>
            <w:sz w:val="24"/>
            <w:szCs w:val="24"/>
            <w:bdr w:val="none" w:sz="0" w:space="0" w:color="auto" w:frame="1"/>
          </w:rPr>
          <w:t>.</w:t>
        </w:r>
        <w:r w:rsidRPr="00724AFF">
          <w:rPr>
            <w:b/>
            <w:bCs/>
            <w:sz w:val="24"/>
            <w:szCs w:val="24"/>
            <w:bdr w:val="none" w:sz="0" w:space="0" w:color="auto" w:frame="1"/>
          </w:rPr>
          <w:t xml:space="preserve"> </w:t>
        </w:r>
        <w:bookmarkEnd w:id="265"/>
        <w:r w:rsidRPr="00724AFF">
          <w:rPr>
            <w:b/>
            <w:bCs/>
            <w:sz w:val="24"/>
            <w:szCs w:val="24"/>
            <w:bdr w:val="none" w:sz="0" w:space="0" w:color="auto" w:frame="1"/>
          </w:rPr>
          <w:t>15:4–11</w:t>
        </w:r>
      </w:hyperlink>
      <w:r w:rsidRPr="00724AFF">
        <w:rPr>
          <w:sz w:val="24"/>
          <w:szCs w:val="24"/>
        </w:rPr>
        <w:t>,</w:t>
      </w:r>
      <w:r w:rsidRPr="006762D4">
        <w:rPr>
          <w:b/>
          <w:bCs/>
          <w:sz w:val="24"/>
          <w:szCs w:val="24"/>
        </w:rPr>
        <w:t xml:space="preserve"> </w:t>
      </w:r>
      <w:hyperlink r:id="rId376" w:history="1">
        <w:r w:rsidRPr="00724AFF">
          <w:rPr>
            <w:b/>
            <w:bCs/>
            <w:sz w:val="24"/>
            <w:szCs w:val="24"/>
            <w:bdr w:val="none" w:sz="0" w:space="0" w:color="auto" w:frame="1"/>
          </w:rPr>
          <w:t>19–24</w:t>
        </w:r>
      </w:hyperlink>
      <w:r w:rsidRPr="00724AFF">
        <w:rPr>
          <w:sz w:val="24"/>
          <w:szCs w:val="24"/>
        </w:rPr>
        <w:t>). An</w:t>
      </w:r>
      <w:r w:rsidRPr="006762D4">
        <w:rPr>
          <w:sz w:val="24"/>
          <w:szCs w:val="24"/>
        </w:rPr>
        <w:t xml:space="preserve"> </w:t>
      </w:r>
      <w:r w:rsidRPr="00724AFF">
        <w:rPr>
          <w:sz w:val="24"/>
          <w:szCs w:val="24"/>
          <w:bdr w:val="none" w:sz="0" w:space="0" w:color="auto" w:frame="1"/>
        </w:rPr>
        <w:t>unclean</w:t>
      </w:r>
      <w:r w:rsidRPr="006762D4">
        <w:rPr>
          <w:sz w:val="24"/>
          <w:szCs w:val="24"/>
          <w:bdr w:val="none" w:sz="0" w:space="0" w:color="auto" w:frame="1"/>
        </w:rPr>
        <w:t xml:space="preserve"> </w:t>
      </w:r>
      <w:r w:rsidRPr="00724AFF">
        <w:rPr>
          <w:sz w:val="24"/>
          <w:szCs w:val="24"/>
        </w:rPr>
        <w:t>man could transfer</w:t>
      </w:r>
      <w:r w:rsidRPr="006762D4">
        <w:rPr>
          <w:sz w:val="24"/>
          <w:szCs w:val="24"/>
        </w:rPr>
        <w:t xml:space="preserve"> </w:t>
      </w:r>
      <w:r w:rsidRPr="00724AFF">
        <w:rPr>
          <w:sz w:val="24"/>
          <w:szCs w:val="24"/>
          <w:bdr w:val="none" w:sz="0" w:space="0" w:color="auto" w:frame="1"/>
        </w:rPr>
        <w:t>unclean</w:t>
      </w:r>
      <w:r w:rsidRPr="00724AFF">
        <w:rPr>
          <w:sz w:val="24"/>
          <w:szCs w:val="24"/>
        </w:rPr>
        <w:t>ness onto a clay pot by touch (</w:t>
      </w:r>
      <w:r w:rsidRPr="00724AFF">
        <w:rPr>
          <w:b/>
          <w:bCs/>
          <w:sz w:val="24"/>
          <w:szCs w:val="24"/>
        </w:rPr>
        <w:t>Lev</w:t>
      </w:r>
      <w:r w:rsidRPr="006762D4">
        <w:rPr>
          <w:b/>
          <w:bCs/>
          <w:sz w:val="24"/>
          <w:szCs w:val="24"/>
        </w:rPr>
        <w:t>.</w:t>
      </w:r>
      <w:r w:rsidRPr="00724AFF">
        <w:rPr>
          <w:b/>
          <w:bCs/>
          <w:sz w:val="24"/>
          <w:szCs w:val="24"/>
        </w:rPr>
        <w:t xml:space="preserve"> </w:t>
      </w:r>
      <w:hyperlink r:id="rId377" w:history="1">
        <w:r w:rsidRPr="00724AFF">
          <w:rPr>
            <w:b/>
            <w:bCs/>
            <w:sz w:val="24"/>
            <w:szCs w:val="24"/>
            <w:bdr w:val="none" w:sz="0" w:space="0" w:color="auto" w:frame="1"/>
          </w:rPr>
          <w:t>15:12</w:t>
        </w:r>
      </w:hyperlink>
      <w:r w:rsidRPr="00724AFF">
        <w:rPr>
          <w:sz w:val="24"/>
          <w:szCs w:val="24"/>
        </w:rPr>
        <w:t>) and onto a person by spitting (</w:t>
      </w:r>
      <w:r w:rsidRPr="00724AFF">
        <w:rPr>
          <w:b/>
          <w:bCs/>
          <w:sz w:val="24"/>
          <w:szCs w:val="24"/>
        </w:rPr>
        <w:t>Lev</w:t>
      </w:r>
      <w:r w:rsidRPr="006762D4">
        <w:rPr>
          <w:b/>
          <w:bCs/>
          <w:sz w:val="24"/>
          <w:szCs w:val="24"/>
        </w:rPr>
        <w:t>.</w:t>
      </w:r>
      <w:r w:rsidRPr="00724AFF">
        <w:rPr>
          <w:b/>
          <w:bCs/>
          <w:sz w:val="24"/>
          <w:szCs w:val="24"/>
        </w:rPr>
        <w:t xml:space="preserve"> </w:t>
      </w:r>
      <w:hyperlink r:id="rId378" w:history="1">
        <w:r w:rsidRPr="00724AFF">
          <w:rPr>
            <w:b/>
            <w:bCs/>
            <w:sz w:val="24"/>
            <w:szCs w:val="24"/>
            <w:bdr w:val="none" w:sz="0" w:space="0" w:color="auto" w:frame="1"/>
          </w:rPr>
          <w:t>15:7</w:t>
        </w:r>
      </w:hyperlink>
      <w:r w:rsidRPr="00724AFF">
        <w:rPr>
          <w:sz w:val="24"/>
          <w:szCs w:val="24"/>
        </w:rPr>
        <w:t>). Objects touching a carcass became impure (</w:t>
      </w:r>
      <w:r w:rsidRPr="00724AFF">
        <w:rPr>
          <w:b/>
          <w:bCs/>
          <w:sz w:val="24"/>
          <w:szCs w:val="24"/>
        </w:rPr>
        <w:t>Lev</w:t>
      </w:r>
      <w:r w:rsidRPr="006762D4">
        <w:rPr>
          <w:b/>
          <w:bCs/>
          <w:sz w:val="24"/>
          <w:szCs w:val="24"/>
        </w:rPr>
        <w:t>.</w:t>
      </w:r>
      <w:r w:rsidRPr="00724AFF">
        <w:rPr>
          <w:b/>
          <w:bCs/>
          <w:sz w:val="24"/>
          <w:szCs w:val="24"/>
        </w:rPr>
        <w:t xml:space="preserve"> </w:t>
      </w:r>
      <w:hyperlink r:id="rId379" w:history="1">
        <w:r w:rsidRPr="00724AFF">
          <w:rPr>
            <w:b/>
            <w:bCs/>
            <w:sz w:val="24"/>
            <w:szCs w:val="24"/>
            <w:bdr w:val="none" w:sz="0" w:space="0" w:color="auto" w:frame="1"/>
          </w:rPr>
          <w:t>15:32</w:t>
        </w:r>
      </w:hyperlink>
      <w:r w:rsidRPr="00724AFF">
        <w:rPr>
          <w:sz w:val="24"/>
          <w:szCs w:val="24"/>
        </w:rPr>
        <w:t>), though certain objects—springs, cisterns, plant seeds—were immune from impurity by touch (</w:t>
      </w:r>
      <w:r w:rsidRPr="00724AFF">
        <w:rPr>
          <w:b/>
          <w:bCs/>
          <w:sz w:val="24"/>
          <w:szCs w:val="24"/>
        </w:rPr>
        <w:t>Lev</w:t>
      </w:r>
      <w:r w:rsidRPr="006762D4">
        <w:rPr>
          <w:b/>
          <w:bCs/>
          <w:sz w:val="24"/>
          <w:szCs w:val="24"/>
        </w:rPr>
        <w:t>.</w:t>
      </w:r>
      <w:r w:rsidRPr="00724AFF">
        <w:rPr>
          <w:b/>
          <w:bCs/>
          <w:sz w:val="24"/>
          <w:szCs w:val="24"/>
        </w:rPr>
        <w:t xml:space="preserve"> </w:t>
      </w:r>
      <w:hyperlink r:id="rId380" w:history="1">
        <w:r w:rsidRPr="00724AFF">
          <w:rPr>
            <w:b/>
            <w:bCs/>
            <w:sz w:val="24"/>
            <w:szCs w:val="24"/>
            <w:bdr w:val="none" w:sz="0" w:space="0" w:color="auto" w:frame="1"/>
          </w:rPr>
          <w:t>11:36–38</w:t>
        </w:r>
      </w:hyperlink>
      <w:r w:rsidRPr="00724AFF">
        <w:rPr>
          <w:sz w:val="24"/>
          <w:szCs w:val="24"/>
        </w:rPr>
        <w:t>). The contents of an</w:t>
      </w:r>
      <w:r w:rsidRPr="006762D4">
        <w:rPr>
          <w:sz w:val="24"/>
          <w:szCs w:val="24"/>
        </w:rPr>
        <w:t xml:space="preserve"> </w:t>
      </w:r>
      <w:r w:rsidRPr="00724AFF">
        <w:rPr>
          <w:sz w:val="24"/>
          <w:szCs w:val="24"/>
          <w:bdr w:val="none" w:sz="0" w:space="0" w:color="auto" w:frame="1"/>
        </w:rPr>
        <w:t>unclean</w:t>
      </w:r>
      <w:r w:rsidRPr="006762D4">
        <w:rPr>
          <w:sz w:val="24"/>
          <w:szCs w:val="24"/>
          <w:bdr w:val="none" w:sz="0" w:space="0" w:color="auto" w:frame="1"/>
        </w:rPr>
        <w:t xml:space="preserve"> </w:t>
      </w:r>
      <w:r w:rsidRPr="00724AFF">
        <w:rPr>
          <w:sz w:val="24"/>
          <w:szCs w:val="24"/>
        </w:rPr>
        <w:t>vessel and anything touched by water from an</w:t>
      </w:r>
      <w:r w:rsidRPr="006762D4">
        <w:rPr>
          <w:sz w:val="24"/>
          <w:szCs w:val="24"/>
        </w:rPr>
        <w:t xml:space="preserve"> </w:t>
      </w:r>
      <w:r w:rsidRPr="00724AFF">
        <w:rPr>
          <w:sz w:val="24"/>
          <w:szCs w:val="24"/>
          <w:bdr w:val="none" w:sz="0" w:space="0" w:color="auto" w:frame="1"/>
        </w:rPr>
        <w:t>unclean</w:t>
      </w:r>
      <w:r w:rsidRPr="006762D4">
        <w:rPr>
          <w:sz w:val="24"/>
          <w:szCs w:val="24"/>
          <w:bdr w:val="none" w:sz="0" w:space="0" w:color="auto" w:frame="1"/>
        </w:rPr>
        <w:t xml:space="preserve"> </w:t>
      </w:r>
      <w:r w:rsidRPr="00724AFF">
        <w:rPr>
          <w:sz w:val="24"/>
          <w:szCs w:val="24"/>
        </w:rPr>
        <w:t>vessel were rendered ritually</w:t>
      </w:r>
      <w:r w:rsidRPr="006762D4">
        <w:rPr>
          <w:sz w:val="24"/>
          <w:szCs w:val="24"/>
        </w:rPr>
        <w:t xml:space="preserve"> </w:t>
      </w:r>
      <w:r w:rsidRPr="00724AFF">
        <w:rPr>
          <w:sz w:val="24"/>
          <w:szCs w:val="24"/>
          <w:bdr w:val="none" w:sz="0" w:space="0" w:color="auto" w:frame="1"/>
        </w:rPr>
        <w:t>unclean</w:t>
      </w:r>
      <w:r w:rsidRPr="006762D4">
        <w:rPr>
          <w:sz w:val="24"/>
          <w:szCs w:val="24"/>
          <w:bdr w:val="none" w:sz="0" w:space="0" w:color="auto" w:frame="1"/>
        </w:rPr>
        <w:t xml:space="preserve"> </w:t>
      </w:r>
      <w:r w:rsidRPr="00724AFF">
        <w:rPr>
          <w:sz w:val="24"/>
          <w:szCs w:val="24"/>
        </w:rPr>
        <w:t>(</w:t>
      </w:r>
      <w:r w:rsidRPr="00724AFF">
        <w:rPr>
          <w:b/>
          <w:bCs/>
          <w:sz w:val="24"/>
          <w:szCs w:val="24"/>
        </w:rPr>
        <w:t>Lev</w:t>
      </w:r>
      <w:r w:rsidRPr="006762D4">
        <w:rPr>
          <w:b/>
          <w:bCs/>
          <w:sz w:val="24"/>
          <w:szCs w:val="24"/>
        </w:rPr>
        <w:t>.</w:t>
      </w:r>
      <w:r w:rsidRPr="00724AFF">
        <w:rPr>
          <w:b/>
          <w:bCs/>
          <w:sz w:val="24"/>
          <w:szCs w:val="24"/>
        </w:rPr>
        <w:t xml:space="preserve"> </w:t>
      </w:r>
      <w:hyperlink r:id="rId381" w:history="1">
        <w:r w:rsidRPr="00724AFF">
          <w:rPr>
            <w:b/>
            <w:bCs/>
            <w:sz w:val="24"/>
            <w:szCs w:val="24"/>
            <w:bdr w:val="none" w:sz="0" w:space="0" w:color="auto" w:frame="1"/>
          </w:rPr>
          <w:t>11:33–34</w:t>
        </w:r>
      </w:hyperlink>
      <w:r w:rsidRPr="00724AFF">
        <w:rPr>
          <w:sz w:val="24"/>
          <w:szCs w:val="24"/>
        </w:rPr>
        <w:t xml:space="preserve">). Hosea states that “mourner’s bread,” that is, food contaminated by being in the house with a corpse, defiles </w:t>
      </w:r>
      <w:r w:rsidRPr="00724AFF">
        <w:rPr>
          <w:b/>
          <w:bCs/>
          <w:sz w:val="24"/>
          <w:szCs w:val="24"/>
        </w:rPr>
        <w:t>(</w:t>
      </w:r>
      <w:hyperlink r:id="rId382" w:history="1">
        <w:r w:rsidRPr="00724AFF">
          <w:rPr>
            <w:b/>
            <w:bCs/>
            <w:sz w:val="24"/>
            <w:szCs w:val="24"/>
            <w:bdr w:val="none" w:sz="0" w:space="0" w:color="auto" w:frame="1"/>
          </w:rPr>
          <w:t>Hos</w:t>
        </w:r>
        <w:r w:rsidRPr="006762D4">
          <w:rPr>
            <w:b/>
            <w:bCs/>
            <w:sz w:val="24"/>
            <w:szCs w:val="24"/>
            <w:bdr w:val="none" w:sz="0" w:space="0" w:color="auto" w:frame="1"/>
          </w:rPr>
          <w:t>.</w:t>
        </w:r>
        <w:r w:rsidRPr="00724AFF">
          <w:rPr>
            <w:b/>
            <w:bCs/>
            <w:sz w:val="24"/>
            <w:szCs w:val="24"/>
            <w:bdr w:val="none" w:sz="0" w:space="0" w:color="auto" w:frame="1"/>
          </w:rPr>
          <w:t xml:space="preserve"> 9:4</w:t>
        </w:r>
      </w:hyperlink>
      <w:r w:rsidRPr="00724AFF">
        <w:rPr>
          <w:sz w:val="24"/>
          <w:szCs w:val="24"/>
        </w:rPr>
        <w:t>), and Haggai affirms that man contaminated by a corpse transmits</w:t>
      </w:r>
      <w:r w:rsidRPr="006762D4">
        <w:rPr>
          <w:sz w:val="24"/>
          <w:szCs w:val="24"/>
        </w:rPr>
        <w:t xml:space="preserve"> </w:t>
      </w:r>
      <w:r w:rsidRPr="00724AFF">
        <w:rPr>
          <w:sz w:val="24"/>
          <w:szCs w:val="24"/>
          <w:bdr w:val="none" w:sz="0" w:space="0" w:color="auto" w:frame="1"/>
        </w:rPr>
        <w:t>unclean</w:t>
      </w:r>
      <w:r w:rsidRPr="00724AFF">
        <w:rPr>
          <w:sz w:val="24"/>
          <w:szCs w:val="24"/>
        </w:rPr>
        <w:t>ness via touch (</w:t>
      </w:r>
      <w:hyperlink r:id="rId383" w:history="1">
        <w:r w:rsidRPr="00724AFF">
          <w:rPr>
            <w:b/>
            <w:bCs/>
            <w:sz w:val="24"/>
            <w:szCs w:val="24"/>
            <w:bdr w:val="none" w:sz="0" w:space="0" w:color="auto" w:frame="1"/>
          </w:rPr>
          <w:t>Hag</w:t>
        </w:r>
        <w:r w:rsidRPr="006762D4">
          <w:rPr>
            <w:b/>
            <w:bCs/>
            <w:sz w:val="24"/>
            <w:szCs w:val="24"/>
            <w:bdr w:val="none" w:sz="0" w:space="0" w:color="auto" w:frame="1"/>
          </w:rPr>
          <w:t>.</w:t>
        </w:r>
        <w:r w:rsidRPr="00724AFF">
          <w:rPr>
            <w:b/>
            <w:bCs/>
            <w:sz w:val="24"/>
            <w:szCs w:val="24"/>
            <w:bdr w:val="none" w:sz="0" w:space="0" w:color="auto" w:frame="1"/>
          </w:rPr>
          <w:t xml:space="preserve"> 2:13</w:t>
        </w:r>
      </w:hyperlink>
      <w:r w:rsidRPr="00724AFF">
        <w:rPr>
          <w:sz w:val="24"/>
          <w:szCs w:val="24"/>
        </w:rPr>
        <w:t>).</w:t>
      </w:r>
    </w:p>
    <w:p w14:paraId="5668F9D2" w14:textId="77777777" w:rsidR="008F2729" w:rsidRDefault="008F2729" w:rsidP="008F2729">
      <w:pPr>
        <w:jc w:val="both"/>
        <w:rPr>
          <w:sz w:val="24"/>
          <w:szCs w:val="24"/>
        </w:rPr>
      </w:pPr>
    </w:p>
    <w:p w14:paraId="1444CCD3" w14:textId="77777777" w:rsidR="008F2729" w:rsidRPr="00885E0A" w:rsidRDefault="008F2729" w:rsidP="008F2729">
      <w:pPr>
        <w:shd w:val="clear" w:color="auto" w:fill="FFFFFF"/>
        <w:jc w:val="both"/>
        <w:textAlignment w:val="baseline"/>
        <w:rPr>
          <w:color w:val="000000"/>
          <w:sz w:val="24"/>
          <w:szCs w:val="24"/>
        </w:rPr>
      </w:pPr>
      <w:r>
        <w:rPr>
          <w:b/>
          <w:bCs/>
          <w:sz w:val="24"/>
          <w:szCs w:val="24"/>
        </w:rPr>
        <w:t>5</w:t>
      </w:r>
      <w:r w:rsidRPr="00885E0A">
        <w:rPr>
          <w:b/>
          <w:bCs/>
          <w:sz w:val="24"/>
          <w:szCs w:val="24"/>
        </w:rPr>
        <w:t xml:space="preserve">. </w:t>
      </w:r>
      <w:r w:rsidRPr="00724AFF">
        <w:rPr>
          <w:b/>
          <w:bCs/>
          <w:sz w:val="24"/>
          <w:szCs w:val="24"/>
        </w:rPr>
        <w:t>The purification</w:t>
      </w:r>
      <w:r w:rsidRPr="00724AFF">
        <w:rPr>
          <w:sz w:val="24"/>
          <w:szCs w:val="24"/>
        </w:rPr>
        <w:t xml:space="preserve"> </w:t>
      </w:r>
      <w:r w:rsidRPr="00724AFF">
        <w:rPr>
          <w:b/>
          <w:bCs/>
          <w:color w:val="000000"/>
          <w:sz w:val="24"/>
          <w:szCs w:val="24"/>
        </w:rPr>
        <w:t>(sin) offering</w:t>
      </w:r>
      <w:r w:rsidRPr="00724AFF">
        <w:rPr>
          <w:color w:val="000000"/>
          <w:sz w:val="24"/>
          <w:szCs w:val="24"/>
        </w:rPr>
        <w:t xml:space="preserve"> (</w:t>
      </w:r>
      <w:r w:rsidRPr="00724AFF">
        <w:rPr>
          <w:i/>
          <w:iCs/>
          <w:color w:val="000000"/>
          <w:sz w:val="24"/>
          <w:szCs w:val="24"/>
          <w:bdr w:val="none" w:sz="0" w:space="0" w:color="auto" w:frame="1"/>
        </w:rPr>
        <w:t>ḥaṭṭāʾt</w:t>
      </w:r>
      <w:r w:rsidRPr="00724AFF">
        <w:rPr>
          <w:color w:val="000000"/>
          <w:sz w:val="24"/>
          <w:szCs w:val="24"/>
        </w:rPr>
        <w:t>), itself used as a purifying agent, ironically could also convey impurity by touch.</w:t>
      </w:r>
      <w:r w:rsidRPr="00885E0A">
        <w:rPr>
          <w:color w:val="000000"/>
          <w:sz w:val="24"/>
          <w:szCs w:val="24"/>
        </w:rPr>
        <w:t xml:space="preserve"> </w:t>
      </w:r>
      <w:r w:rsidRPr="00724AFF">
        <w:rPr>
          <w:color w:val="000000"/>
          <w:sz w:val="24"/>
          <w:szCs w:val="24"/>
        </w:rPr>
        <w:t>The carcass of the Day of Atonement</w:t>
      </w:r>
      <w:r w:rsidRPr="00885E0A">
        <w:rPr>
          <w:color w:val="000000"/>
          <w:sz w:val="24"/>
          <w:szCs w:val="24"/>
        </w:rPr>
        <w:t xml:space="preserve"> </w:t>
      </w:r>
      <w:r w:rsidRPr="00724AFF">
        <w:rPr>
          <w:i/>
          <w:iCs/>
          <w:color w:val="000000"/>
          <w:sz w:val="24"/>
          <w:szCs w:val="24"/>
          <w:bdr w:val="none" w:sz="0" w:space="0" w:color="auto" w:frame="1"/>
        </w:rPr>
        <w:t>ḥaṭṭāʾt</w:t>
      </w:r>
      <w:r w:rsidRPr="00885E0A">
        <w:rPr>
          <w:color w:val="000000"/>
          <w:sz w:val="24"/>
          <w:szCs w:val="24"/>
        </w:rPr>
        <w:t xml:space="preserve"> </w:t>
      </w:r>
      <w:r w:rsidRPr="00724AFF">
        <w:rPr>
          <w:color w:val="000000"/>
          <w:sz w:val="24"/>
          <w:szCs w:val="24"/>
        </w:rPr>
        <w:t>had to be burned, and its handler evidently became ceremonially</w:t>
      </w:r>
      <w:r w:rsidRPr="00885E0A">
        <w:rPr>
          <w:color w:val="000000"/>
          <w:sz w:val="24"/>
          <w:szCs w:val="24"/>
        </w:rPr>
        <w:t xml:space="preserve"> </w:t>
      </w:r>
      <w:r w:rsidRPr="00724AFF">
        <w:rPr>
          <w:color w:val="000000"/>
          <w:sz w:val="24"/>
          <w:szCs w:val="24"/>
          <w:bdr w:val="none" w:sz="0" w:space="0" w:color="auto" w:frame="1"/>
        </w:rPr>
        <w:t>unclean</w:t>
      </w:r>
      <w:r w:rsidRPr="00885E0A">
        <w:rPr>
          <w:color w:val="000000"/>
          <w:sz w:val="24"/>
          <w:szCs w:val="24"/>
          <w:bdr w:val="none" w:sz="0" w:space="0" w:color="auto" w:frame="1"/>
        </w:rPr>
        <w:t xml:space="preserve"> </w:t>
      </w:r>
      <w:r w:rsidRPr="00724AFF">
        <w:rPr>
          <w:color w:val="000000"/>
          <w:sz w:val="24"/>
          <w:szCs w:val="24"/>
        </w:rPr>
        <w:t>since he had to wash his clothes and body before returning to the camp (</w:t>
      </w:r>
      <w:hyperlink r:id="rId384" w:history="1">
        <w:r w:rsidRPr="00724AFF">
          <w:rPr>
            <w:b/>
            <w:bCs/>
            <w:sz w:val="24"/>
            <w:szCs w:val="24"/>
            <w:bdr w:val="none" w:sz="0" w:space="0" w:color="auto" w:frame="1"/>
          </w:rPr>
          <w:t>Lev</w:t>
        </w:r>
        <w:r w:rsidRPr="00885E0A">
          <w:rPr>
            <w:b/>
            <w:bCs/>
            <w:sz w:val="24"/>
            <w:szCs w:val="24"/>
            <w:bdr w:val="none" w:sz="0" w:space="0" w:color="auto" w:frame="1"/>
          </w:rPr>
          <w:t>.</w:t>
        </w:r>
        <w:r w:rsidRPr="00724AFF">
          <w:rPr>
            <w:b/>
            <w:bCs/>
            <w:sz w:val="24"/>
            <w:szCs w:val="24"/>
            <w:bdr w:val="none" w:sz="0" w:space="0" w:color="auto" w:frame="1"/>
          </w:rPr>
          <w:t xml:space="preserve"> 16:27–28</w:t>
        </w:r>
      </w:hyperlink>
      <w:r w:rsidRPr="00724AFF">
        <w:rPr>
          <w:color w:val="000000"/>
          <w:sz w:val="24"/>
          <w:szCs w:val="24"/>
        </w:rPr>
        <w:t>). Similarly, vessels in which the</w:t>
      </w:r>
      <w:r w:rsidRPr="00885E0A">
        <w:rPr>
          <w:color w:val="000000"/>
          <w:sz w:val="24"/>
          <w:szCs w:val="24"/>
        </w:rPr>
        <w:t xml:space="preserve"> </w:t>
      </w:r>
      <w:r w:rsidRPr="00724AFF">
        <w:rPr>
          <w:i/>
          <w:iCs/>
          <w:color w:val="000000"/>
          <w:sz w:val="24"/>
          <w:szCs w:val="24"/>
          <w:bdr w:val="none" w:sz="0" w:space="0" w:color="auto" w:frame="1"/>
        </w:rPr>
        <w:t>ḥaṭṭāʾt</w:t>
      </w:r>
      <w:r w:rsidRPr="00885E0A">
        <w:rPr>
          <w:color w:val="000000"/>
          <w:sz w:val="24"/>
          <w:szCs w:val="24"/>
        </w:rPr>
        <w:t xml:space="preserve"> </w:t>
      </w:r>
      <w:r w:rsidRPr="00724AFF">
        <w:rPr>
          <w:color w:val="000000"/>
          <w:sz w:val="24"/>
          <w:szCs w:val="24"/>
        </w:rPr>
        <w:t>was cooked evidently also became</w:t>
      </w:r>
      <w:r w:rsidRPr="00885E0A">
        <w:rPr>
          <w:color w:val="000000"/>
          <w:sz w:val="24"/>
          <w:szCs w:val="24"/>
        </w:rPr>
        <w:t xml:space="preserve"> </w:t>
      </w:r>
      <w:r w:rsidRPr="00724AFF">
        <w:rPr>
          <w:color w:val="000000"/>
          <w:sz w:val="24"/>
          <w:szCs w:val="24"/>
          <w:bdr w:val="none" w:sz="0" w:space="0" w:color="auto" w:frame="1"/>
        </w:rPr>
        <w:t>unclean</w:t>
      </w:r>
      <w:r w:rsidRPr="00885E0A">
        <w:rPr>
          <w:color w:val="000000"/>
          <w:sz w:val="24"/>
          <w:szCs w:val="24"/>
          <w:bdr w:val="none" w:sz="0" w:space="0" w:color="auto" w:frame="1"/>
        </w:rPr>
        <w:t xml:space="preserve"> </w:t>
      </w:r>
      <w:r w:rsidRPr="00724AFF">
        <w:rPr>
          <w:color w:val="000000"/>
          <w:sz w:val="24"/>
          <w:szCs w:val="24"/>
        </w:rPr>
        <w:t>since they must be broken if</w:t>
      </w:r>
      <w:r w:rsidRPr="00885E0A">
        <w:rPr>
          <w:color w:val="000000"/>
          <w:sz w:val="24"/>
          <w:szCs w:val="24"/>
        </w:rPr>
        <w:t xml:space="preserve"> </w:t>
      </w:r>
      <w:r w:rsidRPr="00724AFF">
        <w:rPr>
          <w:color w:val="000000"/>
          <w:sz w:val="24"/>
          <w:szCs w:val="24"/>
        </w:rPr>
        <w:t>earthenware and scoured if copper (</w:t>
      </w:r>
      <w:hyperlink r:id="rId385" w:history="1">
        <w:r w:rsidRPr="00724AFF">
          <w:rPr>
            <w:b/>
            <w:bCs/>
            <w:sz w:val="24"/>
            <w:szCs w:val="24"/>
            <w:bdr w:val="none" w:sz="0" w:space="0" w:color="auto" w:frame="1"/>
          </w:rPr>
          <w:t>Lev</w:t>
        </w:r>
        <w:r w:rsidRPr="00885E0A">
          <w:rPr>
            <w:b/>
            <w:bCs/>
            <w:sz w:val="24"/>
            <w:szCs w:val="24"/>
            <w:bdr w:val="none" w:sz="0" w:space="0" w:color="auto" w:frame="1"/>
          </w:rPr>
          <w:t>.</w:t>
        </w:r>
        <w:r w:rsidRPr="00724AFF">
          <w:rPr>
            <w:b/>
            <w:bCs/>
            <w:sz w:val="24"/>
            <w:szCs w:val="24"/>
            <w:bdr w:val="none" w:sz="0" w:space="0" w:color="auto" w:frame="1"/>
          </w:rPr>
          <w:t xml:space="preserve"> 6:21</w:t>
        </w:r>
      </w:hyperlink>
      <w:r w:rsidRPr="00724AFF">
        <w:rPr>
          <w:color w:val="000000"/>
          <w:sz w:val="24"/>
          <w:szCs w:val="24"/>
        </w:rPr>
        <w:t>). The ashes of the red heifer</w:t>
      </w:r>
      <w:r w:rsidRPr="00885E0A">
        <w:rPr>
          <w:color w:val="000000"/>
          <w:sz w:val="24"/>
          <w:szCs w:val="24"/>
        </w:rPr>
        <w:t xml:space="preserve"> </w:t>
      </w:r>
      <w:r w:rsidRPr="00724AFF">
        <w:rPr>
          <w:i/>
          <w:iCs/>
          <w:color w:val="000000"/>
          <w:sz w:val="24"/>
          <w:szCs w:val="24"/>
          <w:bdr w:val="none" w:sz="0" w:space="0" w:color="auto" w:frame="1"/>
        </w:rPr>
        <w:t>ḥaṭṭāʾt</w:t>
      </w:r>
      <w:r w:rsidRPr="00724AFF">
        <w:rPr>
          <w:color w:val="000000"/>
          <w:sz w:val="24"/>
          <w:szCs w:val="24"/>
        </w:rPr>
        <w:t>-offering</w:t>
      </w:r>
      <w:r w:rsidRPr="00885E0A">
        <w:rPr>
          <w:color w:val="000000"/>
          <w:sz w:val="24"/>
          <w:szCs w:val="24"/>
        </w:rPr>
        <w:t xml:space="preserve"> </w:t>
      </w:r>
      <w:r w:rsidRPr="00724AFF">
        <w:rPr>
          <w:color w:val="000000"/>
          <w:sz w:val="24"/>
          <w:szCs w:val="24"/>
        </w:rPr>
        <w:t>also conveyed</w:t>
      </w:r>
      <w:r w:rsidRPr="00885E0A">
        <w:rPr>
          <w:color w:val="000000"/>
          <w:sz w:val="24"/>
          <w:szCs w:val="24"/>
        </w:rPr>
        <w:t xml:space="preserve"> </w:t>
      </w:r>
      <w:r w:rsidRPr="00724AFF">
        <w:rPr>
          <w:color w:val="000000"/>
          <w:sz w:val="24"/>
          <w:szCs w:val="24"/>
          <w:bdr w:val="none" w:sz="0" w:space="0" w:color="auto" w:frame="1"/>
        </w:rPr>
        <w:t>unclean</w:t>
      </w:r>
      <w:r w:rsidRPr="00724AFF">
        <w:rPr>
          <w:color w:val="000000"/>
          <w:sz w:val="24"/>
          <w:szCs w:val="24"/>
        </w:rPr>
        <w:t>ness on its handlers, so that it had to be taken outside the camp, and both the priest conducting the sacrifice and the one who burned it into ashes were</w:t>
      </w:r>
      <w:r w:rsidRPr="00885E0A">
        <w:rPr>
          <w:color w:val="000000"/>
          <w:sz w:val="24"/>
          <w:szCs w:val="24"/>
        </w:rPr>
        <w:t xml:space="preserve"> </w:t>
      </w:r>
      <w:r w:rsidRPr="00724AFF">
        <w:rPr>
          <w:color w:val="000000"/>
          <w:sz w:val="24"/>
          <w:szCs w:val="24"/>
          <w:bdr w:val="none" w:sz="0" w:space="0" w:color="auto" w:frame="1"/>
        </w:rPr>
        <w:t>unclean</w:t>
      </w:r>
      <w:r w:rsidRPr="00724AFF">
        <w:rPr>
          <w:color w:val="000000"/>
          <w:sz w:val="24"/>
          <w:szCs w:val="24"/>
        </w:rPr>
        <w:t>, as was the one who applied the ashes, and hence all these had to bathe and wait until evening to return to a state of purity (</w:t>
      </w:r>
      <w:hyperlink r:id="rId386" w:history="1">
        <w:r w:rsidRPr="00724AFF">
          <w:rPr>
            <w:b/>
            <w:bCs/>
            <w:sz w:val="24"/>
            <w:szCs w:val="24"/>
            <w:bdr w:val="none" w:sz="0" w:space="0" w:color="auto" w:frame="1"/>
          </w:rPr>
          <w:t>Num</w:t>
        </w:r>
        <w:r w:rsidRPr="00885E0A">
          <w:rPr>
            <w:b/>
            <w:bCs/>
            <w:sz w:val="24"/>
            <w:szCs w:val="24"/>
            <w:bdr w:val="none" w:sz="0" w:space="0" w:color="auto" w:frame="1"/>
          </w:rPr>
          <w:t>.</w:t>
        </w:r>
        <w:r w:rsidRPr="00724AFF">
          <w:rPr>
            <w:b/>
            <w:bCs/>
            <w:sz w:val="24"/>
            <w:szCs w:val="24"/>
            <w:bdr w:val="none" w:sz="0" w:space="0" w:color="auto" w:frame="1"/>
          </w:rPr>
          <w:t xml:space="preserve"> 19:3</w:t>
        </w:r>
      </w:hyperlink>
      <w:r w:rsidRPr="00724AFF">
        <w:rPr>
          <w:sz w:val="24"/>
          <w:szCs w:val="24"/>
        </w:rPr>
        <w:t>,</w:t>
      </w:r>
      <w:r w:rsidRPr="00885E0A">
        <w:rPr>
          <w:sz w:val="24"/>
          <w:szCs w:val="24"/>
        </w:rPr>
        <w:t xml:space="preserve"> </w:t>
      </w:r>
      <w:hyperlink r:id="rId387" w:history="1">
        <w:r w:rsidRPr="00724AFF">
          <w:rPr>
            <w:b/>
            <w:bCs/>
            <w:sz w:val="24"/>
            <w:szCs w:val="24"/>
            <w:bdr w:val="none" w:sz="0" w:space="0" w:color="auto" w:frame="1"/>
          </w:rPr>
          <w:t>7–8</w:t>
        </w:r>
      </w:hyperlink>
      <w:r w:rsidRPr="00724AFF">
        <w:rPr>
          <w:sz w:val="24"/>
          <w:szCs w:val="24"/>
        </w:rPr>
        <w:t>,</w:t>
      </w:r>
      <w:r w:rsidRPr="00885E0A">
        <w:rPr>
          <w:b/>
          <w:bCs/>
          <w:sz w:val="24"/>
          <w:szCs w:val="24"/>
        </w:rPr>
        <w:t xml:space="preserve"> </w:t>
      </w:r>
      <w:hyperlink r:id="rId388" w:history="1">
        <w:r w:rsidRPr="00724AFF">
          <w:rPr>
            <w:b/>
            <w:bCs/>
            <w:sz w:val="24"/>
            <w:szCs w:val="24"/>
            <w:bdr w:val="none" w:sz="0" w:space="0" w:color="auto" w:frame="1"/>
          </w:rPr>
          <w:t>10</w:t>
        </w:r>
      </w:hyperlink>
      <w:r w:rsidRPr="00724AFF">
        <w:rPr>
          <w:sz w:val="24"/>
          <w:szCs w:val="24"/>
        </w:rPr>
        <w:t>,</w:t>
      </w:r>
      <w:r w:rsidRPr="00885E0A">
        <w:rPr>
          <w:b/>
          <w:bCs/>
          <w:sz w:val="24"/>
          <w:szCs w:val="24"/>
        </w:rPr>
        <w:t xml:space="preserve"> </w:t>
      </w:r>
      <w:hyperlink r:id="rId389" w:history="1">
        <w:r w:rsidRPr="00724AFF">
          <w:rPr>
            <w:b/>
            <w:bCs/>
            <w:sz w:val="24"/>
            <w:szCs w:val="24"/>
            <w:bdr w:val="none" w:sz="0" w:space="0" w:color="auto" w:frame="1"/>
          </w:rPr>
          <w:t>21</w:t>
        </w:r>
      </w:hyperlink>
      <w:r w:rsidRPr="00724AFF">
        <w:rPr>
          <w:b/>
          <w:bCs/>
          <w:sz w:val="24"/>
          <w:szCs w:val="24"/>
        </w:rPr>
        <w:t>).</w:t>
      </w:r>
      <w:r w:rsidRPr="00885E0A">
        <w:rPr>
          <w:b/>
          <w:bCs/>
          <w:sz w:val="24"/>
          <w:szCs w:val="24"/>
        </w:rPr>
        <w:t xml:space="preserve"> </w:t>
      </w:r>
      <w:hyperlink r:id="rId390" w:history="1">
        <w:r w:rsidRPr="00724AFF">
          <w:rPr>
            <w:b/>
            <w:bCs/>
            <w:sz w:val="24"/>
            <w:szCs w:val="24"/>
            <w:bdr w:val="none" w:sz="0" w:space="0" w:color="auto" w:frame="1"/>
          </w:rPr>
          <w:t>Lev</w:t>
        </w:r>
        <w:r w:rsidRPr="00885E0A">
          <w:rPr>
            <w:b/>
            <w:bCs/>
            <w:sz w:val="24"/>
            <w:szCs w:val="24"/>
            <w:bdr w:val="none" w:sz="0" w:space="0" w:color="auto" w:frame="1"/>
          </w:rPr>
          <w:t>.</w:t>
        </w:r>
        <w:r w:rsidRPr="00724AFF">
          <w:rPr>
            <w:b/>
            <w:bCs/>
            <w:sz w:val="24"/>
            <w:szCs w:val="24"/>
            <w:bdr w:val="none" w:sz="0" w:space="0" w:color="auto" w:frame="1"/>
          </w:rPr>
          <w:t xml:space="preserve"> 7:7</w:t>
        </w:r>
      </w:hyperlink>
      <w:r w:rsidRPr="00885E0A">
        <w:rPr>
          <w:color w:val="000000"/>
          <w:sz w:val="24"/>
          <w:szCs w:val="24"/>
        </w:rPr>
        <w:t xml:space="preserve"> </w:t>
      </w:r>
      <w:r w:rsidRPr="00724AFF">
        <w:rPr>
          <w:color w:val="000000"/>
          <w:sz w:val="24"/>
          <w:szCs w:val="24"/>
        </w:rPr>
        <w:t>suggests that the guilt/reparation (</w:t>
      </w:r>
      <w:r w:rsidRPr="00724AFF">
        <w:rPr>
          <w:i/>
          <w:iCs/>
          <w:color w:val="000000"/>
          <w:sz w:val="24"/>
          <w:szCs w:val="24"/>
          <w:bdr w:val="none" w:sz="0" w:space="0" w:color="auto" w:frame="1"/>
        </w:rPr>
        <w:t>ʾās̆ām</w:t>
      </w:r>
      <w:r w:rsidRPr="00724AFF">
        <w:rPr>
          <w:color w:val="000000"/>
          <w:sz w:val="24"/>
          <w:szCs w:val="24"/>
        </w:rPr>
        <w:t>) offering was disposed of in the same way as the</w:t>
      </w:r>
      <w:r w:rsidRPr="00885E0A">
        <w:rPr>
          <w:color w:val="000000"/>
          <w:sz w:val="24"/>
          <w:szCs w:val="24"/>
        </w:rPr>
        <w:t xml:space="preserve"> </w:t>
      </w:r>
      <w:r w:rsidRPr="00724AFF">
        <w:rPr>
          <w:i/>
          <w:iCs/>
          <w:color w:val="000000"/>
          <w:sz w:val="24"/>
          <w:szCs w:val="24"/>
          <w:bdr w:val="none" w:sz="0" w:space="0" w:color="auto" w:frame="1"/>
        </w:rPr>
        <w:t>ḥaṭṭāʾt</w:t>
      </w:r>
      <w:r w:rsidRPr="00885E0A">
        <w:rPr>
          <w:color w:val="000000"/>
          <w:sz w:val="24"/>
          <w:szCs w:val="24"/>
        </w:rPr>
        <w:t xml:space="preserve"> </w:t>
      </w:r>
      <w:r w:rsidRPr="00724AFF">
        <w:rPr>
          <w:color w:val="000000"/>
          <w:sz w:val="24"/>
          <w:szCs w:val="24"/>
        </w:rPr>
        <w:t>offering, and so probably likewise conveyed </w:t>
      </w:r>
      <w:r w:rsidRPr="00724AFF">
        <w:rPr>
          <w:color w:val="000000"/>
          <w:sz w:val="24"/>
          <w:szCs w:val="24"/>
          <w:bdr w:val="none" w:sz="0" w:space="0" w:color="auto" w:frame="1"/>
        </w:rPr>
        <w:t>unclean</w:t>
      </w:r>
      <w:r w:rsidRPr="00724AFF">
        <w:rPr>
          <w:color w:val="000000"/>
          <w:sz w:val="24"/>
          <w:szCs w:val="24"/>
        </w:rPr>
        <w:t>ness. The bodies of clean animals properly slaughtered for the well-being (peace) offering (</w:t>
      </w:r>
      <w:r w:rsidRPr="00724AFF">
        <w:rPr>
          <w:i/>
          <w:iCs/>
          <w:color w:val="000000"/>
          <w:sz w:val="24"/>
          <w:szCs w:val="24"/>
          <w:bdr w:val="none" w:sz="0" w:space="0" w:color="auto" w:frame="1"/>
        </w:rPr>
        <w:t>zebaḥ s̆ēlāmîm</w:t>
      </w:r>
      <w:r w:rsidRPr="00724AFF">
        <w:rPr>
          <w:color w:val="000000"/>
          <w:sz w:val="24"/>
          <w:szCs w:val="24"/>
        </w:rPr>
        <w:t>) and other offerings did not convey</w:t>
      </w:r>
      <w:r>
        <w:rPr>
          <w:color w:val="000000"/>
          <w:sz w:val="24"/>
          <w:szCs w:val="24"/>
        </w:rPr>
        <w:t xml:space="preserve"> </w:t>
      </w:r>
      <w:r w:rsidRPr="00724AFF">
        <w:rPr>
          <w:color w:val="000000"/>
          <w:sz w:val="24"/>
          <w:szCs w:val="24"/>
          <w:bdr w:val="none" w:sz="0" w:space="0" w:color="auto" w:frame="1"/>
        </w:rPr>
        <w:t>unclean</w:t>
      </w:r>
      <w:r w:rsidRPr="00724AFF">
        <w:rPr>
          <w:color w:val="000000"/>
          <w:sz w:val="24"/>
          <w:szCs w:val="24"/>
        </w:rPr>
        <w:t>ness at first, though it was best to eat the sacrifice on the day of the sacrifice, and by the third day any sacrificial carcass must be burned (</w:t>
      </w:r>
      <w:hyperlink r:id="rId391" w:history="1">
        <w:r w:rsidRPr="00724AFF">
          <w:rPr>
            <w:b/>
            <w:bCs/>
            <w:sz w:val="24"/>
            <w:szCs w:val="24"/>
            <w:bdr w:val="none" w:sz="0" w:space="0" w:color="auto" w:frame="1"/>
          </w:rPr>
          <w:t>Ex</w:t>
        </w:r>
        <w:r w:rsidRPr="00885E0A">
          <w:rPr>
            <w:b/>
            <w:bCs/>
            <w:sz w:val="24"/>
            <w:szCs w:val="24"/>
            <w:bdr w:val="none" w:sz="0" w:space="0" w:color="auto" w:frame="1"/>
          </w:rPr>
          <w:t>.</w:t>
        </w:r>
        <w:r w:rsidRPr="00724AFF">
          <w:rPr>
            <w:b/>
            <w:bCs/>
            <w:sz w:val="24"/>
            <w:szCs w:val="24"/>
            <w:bdr w:val="none" w:sz="0" w:space="0" w:color="auto" w:frame="1"/>
          </w:rPr>
          <w:t xml:space="preserve"> 12:10</w:t>
        </w:r>
      </w:hyperlink>
      <w:r w:rsidRPr="00724AFF">
        <w:rPr>
          <w:sz w:val="24"/>
          <w:szCs w:val="24"/>
        </w:rPr>
        <w:t>;</w:t>
      </w:r>
      <w:r w:rsidRPr="00885E0A">
        <w:rPr>
          <w:b/>
          <w:bCs/>
          <w:sz w:val="24"/>
          <w:szCs w:val="24"/>
        </w:rPr>
        <w:t xml:space="preserve"> </w:t>
      </w:r>
      <w:hyperlink r:id="rId392" w:history="1">
        <w:r w:rsidRPr="00724AFF">
          <w:rPr>
            <w:b/>
            <w:bCs/>
            <w:sz w:val="24"/>
            <w:szCs w:val="24"/>
            <w:bdr w:val="none" w:sz="0" w:space="0" w:color="auto" w:frame="1"/>
          </w:rPr>
          <w:t>29:34</w:t>
        </w:r>
      </w:hyperlink>
      <w:r w:rsidRPr="00724AFF">
        <w:rPr>
          <w:sz w:val="24"/>
          <w:szCs w:val="24"/>
        </w:rPr>
        <w:t>;</w:t>
      </w:r>
      <w:r w:rsidRPr="00885E0A">
        <w:rPr>
          <w:b/>
          <w:bCs/>
          <w:sz w:val="24"/>
          <w:szCs w:val="24"/>
        </w:rPr>
        <w:t xml:space="preserve"> </w:t>
      </w:r>
      <w:hyperlink r:id="rId393" w:history="1">
        <w:r w:rsidRPr="00724AFF">
          <w:rPr>
            <w:b/>
            <w:bCs/>
            <w:sz w:val="24"/>
            <w:szCs w:val="24"/>
            <w:bdr w:val="none" w:sz="0" w:space="0" w:color="auto" w:frame="1"/>
          </w:rPr>
          <w:t>Lev 7:17</w:t>
        </w:r>
      </w:hyperlink>
      <w:r w:rsidRPr="00724AFF">
        <w:rPr>
          <w:sz w:val="24"/>
          <w:szCs w:val="24"/>
        </w:rPr>
        <w:t>,</w:t>
      </w:r>
      <w:r w:rsidRPr="00885E0A">
        <w:rPr>
          <w:b/>
          <w:bCs/>
          <w:sz w:val="24"/>
          <w:szCs w:val="24"/>
        </w:rPr>
        <w:t xml:space="preserve"> </w:t>
      </w:r>
      <w:hyperlink r:id="rId394" w:history="1">
        <w:r w:rsidRPr="00724AFF">
          <w:rPr>
            <w:b/>
            <w:bCs/>
            <w:sz w:val="24"/>
            <w:szCs w:val="24"/>
            <w:bdr w:val="none" w:sz="0" w:space="0" w:color="auto" w:frame="1"/>
          </w:rPr>
          <w:t>31–32</w:t>
        </w:r>
      </w:hyperlink>
      <w:r w:rsidRPr="00724AFF">
        <w:rPr>
          <w:sz w:val="24"/>
          <w:szCs w:val="24"/>
        </w:rPr>
        <w:t>;</w:t>
      </w:r>
      <w:r w:rsidRPr="00885E0A">
        <w:rPr>
          <w:b/>
          <w:bCs/>
          <w:sz w:val="24"/>
          <w:szCs w:val="24"/>
        </w:rPr>
        <w:t xml:space="preserve"> </w:t>
      </w:r>
      <w:hyperlink r:id="rId395" w:history="1">
        <w:r w:rsidRPr="00724AFF">
          <w:rPr>
            <w:b/>
            <w:bCs/>
            <w:sz w:val="24"/>
            <w:szCs w:val="24"/>
            <w:bdr w:val="none" w:sz="0" w:space="0" w:color="auto" w:frame="1"/>
          </w:rPr>
          <w:t>19:6</w:t>
        </w:r>
      </w:hyperlink>
      <w:r w:rsidRPr="00724AFF">
        <w:rPr>
          <w:color w:val="000000"/>
          <w:sz w:val="24"/>
          <w:szCs w:val="24"/>
        </w:rPr>
        <w:t>), perhaps related to carcass</w:t>
      </w:r>
      <w:r w:rsidRPr="00885E0A">
        <w:rPr>
          <w:color w:val="000000"/>
          <w:sz w:val="24"/>
          <w:szCs w:val="24"/>
        </w:rPr>
        <w:t xml:space="preserve"> </w:t>
      </w:r>
      <w:r w:rsidRPr="00724AFF">
        <w:rPr>
          <w:color w:val="000000"/>
          <w:sz w:val="24"/>
          <w:szCs w:val="24"/>
          <w:bdr w:val="none" w:sz="0" w:space="0" w:color="auto" w:frame="1"/>
        </w:rPr>
        <w:t>unclean</w:t>
      </w:r>
      <w:r w:rsidRPr="00724AFF">
        <w:rPr>
          <w:color w:val="000000"/>
          <w:sz w:val="24"/>
          <w:szCs w:val="24"/>
        </w:rPr>
        <w:t>ness.</w:t>
      </w:r>
    </w:p>
    <w:p w14:paraId="2E7284D5" w14:textId="77777777" w:rsidR="008F2729" w:rsidRDefault="008F2729" w:rsidP="008F2729">
      <w:pPr>
        <w:jc w:val="both"/>
        <w:rPr>
          <w:sz w:val="24"/>
          <w:szCs w:val="24"/>
        </w:rPr>
      </w:pPr>
    </w:p>
    <w:p w14:paraId="7A5EB279" w14:textId="77777777" w:rsidR="008F2729" w:rsidRPr="00CA3544" w:rsidRDefault="008F2729" w:rsidP="008F2729">
      <w:pPr>
        <w:shd w:val="clear" w:color="auto" w:fill="FFFFFF"/>
        <w:jc w:val="both"/>
        <w:textAlignment w:val="baseline"/>
        <w:rPr>
          <w:color w:val="000000"/>
          <w:sz w:val="24"/>
          <w:szCs w:val="24"/>
        </w:rPr>
      </w:pPr>
      <w:r>
        <w:rPr>
          <w:b/>
          <w:bCs/>
          <w:color w:val="000000"/>
          <w:sz w:val="24"/>
          <w:szCs w:val="24"/>
        </w:rPr>
        <w:t>6</w:t>
      </w:r>
      <w:r w:rsidRPr="00724AFF">
        <w:rPr>
          <w:b/>
          <w:bCs/>
          <w:color w:val="000000"/>
          <w:sz w:val="24"/>
          <w:szCs w:val="24"/>
        </w:rPr>
        <w:t>.</w:t>
      </w:r>
      <w:r w:rsidRPr="00CA3544">
        <w:rPr>
          <w:color w:val="000000"/>
          <w:sz w:val="24"/>
          <w:szCs w:val="24"/>
        </w:rPr>
        <w:t xml:space="preserve"> </w:t>
      </w:r>
      <w:r w:rsidRPr="00724AFF">
        <w:rPr>
          <w:b/>
          <w:bCs/>
          <w:sz w:val="24"/>
          <w:szCs w:val="24"/>
          <w:bdr w:val="none" w:sz="0" w:space="0" w:color="auto" w:frame="1"/>
        </w:rPr>
        <w:t>Unclean</w:t>
      </w:r>
      <w:r w:rsidRPr="00CA3544">
        <w:rPr>
          <w:b/>
          <w:bCs/>
          <w:sz w:val="24"/>
          <w:szCs w:val="24"/>
          <w:bdr w:val="none" w:sz="0" w:space="0" w:color="auto" w:frame="1"/>
        </w:rPr>
        <w:t xml:space="preserve"> </w:t>
      </w:r>
      <w:r w:rsidRPr="00724AFF">
        <w:rPr>
          <w:b/>
          <w:bCs/>
          <w:sz w:val="24"/>
          <w:szCs w:val="24"/>
          <w:bdr w:val="none" w:sz="0" w:space="0" w:color="auto" w:frame="1"/>
        </w:rPr>
        <w:t>animals and food</w:t>
      </w:r>
      <w:r w:rsidRPr="00724AFF">
        <w:rPr>
          <w:i/>
          <w:iCs/>
          <w:color w:val="000000"/>
          <w:sz w:val="24"/>
          <w:szCs w:val="24"/>
          <w:bdr w:val="none" w:sz="0" w:space="0" w:color="auto" w:frame="1"/>
        </w:rPr>
        <w:t>.</w:t>
      </w:r>
      <w:r w:rsidRPr="00CA3544">
        <w:rPr>
          <w:i/>
          <w:iCs/>
          <w:color w:val="000000"/>
          <w:sz w:val="24"/>
          <w:szCs w:val="24"/>
          <w:bdr w:val="none" w:sz="0" w:space="0" w:color="auto" w:frame="1"/>
        </w:rPr>
        <w:t xml:space="preserve"> </w:t>
      </w:r>
      <w:r w:rsidRPr="00724AFF">
        <w:rPr>
          <w:color w:val="000000"/>
          <w:sz w:val="24"/>
          <w:szCs w:val="24"/>
        </w:rPr>
        <w:t>Animals were either “clean” or “</w:t>
      </w:r>
      <w:r w:rsidRPr="00724AFF">
        <w:rPr>
          <w:color w:val="000000"/>
          <w:sz w:val="24"/>
          <w:szCs w:val="24"/>
          <w:bdr w:val="none" w:sz="0" w:space="0" w:color="auto" w:frame="1"/>
        </w:rPr>
        <w:t>unclean</w:t>
      </w:r>
      <w:r w:rsidRPr="00724AFF">
        <w:rPr>
          <w:color w:val="000000"/>
          <w:sz w:val="24"/>
          <w:szCs w:val="24"/>
        </w:rPr>
        <w:t>,” a distinction first made in the account of Noah’s flood (</w:t>
      </w:r>
      <w:hyperlink r:id="rId396" w:history="1">
        <w:r w:rsidRPr="00724AFF">
          <w:rPr>
            <w:b/>
            <w:bCs/>
            <w:sz w:val="24"/>
            <w:szCs w:val="24"/>
            <w:bdr w:val="none" w:sz="0" w:space="0" w:color="auto" w:frame="1"/>
          </w:rPr>
          <w:t>Gen</w:t>
        </w:r>
        <w:r w:rsidRPr="00CA3544">
          <w:rPr>
            <w:b/>
            <w:bCs/>
            <w:sz w:val="24"/>
            <w:szCs w:val="24"/>
            <w:bdr w:val="none" w:sz="0" w:space="0" w:color="auto" w:frame="1"/>
          </w:rPr>
          <w:t xml:space="preserve">. </w:t>
        </w:r>
        <w:r w:rsidRPr="00724AFF">
          <w:rPr>
            <w:b/>
            <w:bCs/>
            <w:sz w:val="24"/>
            <w:szCs w:val="24"/>
            <w:bdr w:val="none" w:sz="0" w:space="0" w:color="auto" w:frame="1"/>
          </w:rPr>
          <w:t>7:2</w:t>
        </w:r>
      </w:hyperlink>
      <w:r w:rsidRPr="00724AFF">
        <w:rPr>
          <w:color w:val="000000"/>
          <w:sz w:val="24"/>
          <w:szCs w:val="24"/>
        </w:rPr>
        <w:t>), but elaborated in detail in</w:t>
      </w:r>
      <w:r w:rsidRPr="00CA3544">
        <w:rPr>
          <w:color w:val="000000"/>
          <w:sz w:val="24"/>
          <w:szCs w:val="24"/>
        </w:rPr>
        <w:t xml:space="preserve"> </w:t>
      </w:r>
      <w:hyperlink r:id="rId397" w:history="1">
        <w:r w:rsidRPr="00724AFF">
          <w:rPr>
            <w:b/>
            <w:bCs/>
            <w:sz w:val="24"/>
            <w:szCs w:val="24"/>
            <w:bdr w:val="none" w:sz="0" w:space="0" w:color="auto" w:frame="1"/>
          </w:rPr>
          <w:t>Lev</w:t>
        </w:r>
        <w:r w:rsidRPr="00CA3544">
          <w:rPr>
            <w:b/>
            <w:bCs/>
            <w:sz w:val="24"/>
            <w:szCs w:val="24"/>
            <w:bdr w:val="none" w:sz="0" w:space="0" w:color="auto" w:frame="1"/>
          </w:rPr>
          <w:t>.</w:t>
        </w:r>
        <w:r w:rsidRPr="00724AFF">
          <w:rPr>
            <w:b/>
            <w:bCs/>
            <w:sz w:val="24"/>
            <w:szCs w:val="24"/>
            <w:bdr w:val="none" w:sz="0" w:space="0" w:color="auto" w:frame="1"/>
          </w:rPr>
          <w:t xml:space="preserve"> 11</w:t>
        </w:r>
      </w:hyperlink>
      <w:r w:rsidRPr="00CA3544">
        <w:rPr>
          <w:color w:val="000000"/>
          <w:sz w:val="24"/>
          <w:szCs w:val="24"/>
        </w:rPr>
        <w:t xml:space="preserve"> </w:t>
      </w:r>
      <w:r w:rsidRPr="00724AFF">
        <w:rPr>
          <w:color w:val="000000"/>
          <w:sz w:val="24"/>
          <w:szCs w:val="24"/>
        </w:rPr>
        <w:t>and</w:t>
      </w:r>
      <w:r w:rsidRPr="00CA3544">
        <w:rPr>
          <w:color w:val="000000"/>
          <w:sz w:val="24"/>
          <w:szCs w:val="24"/>
        </w:rPr>
        <w:t xml:space="preserve"> </w:t>
      </w:r>
      <w:hyperlink r:id="rId398" w:history="1">
        <w:r w:rsidRPr="00724AFF">
          <w:rPr>
            <w:b/>
            <w:bCs/>
            <w:sz w:val="24"/>
            <w:szCs w:val="24"/>
            <w:bdr w:val="none" w:sz="0" w:space="0" w:color="auto" w:frame="1"/>
          </w:rPr>
          <w:t>Deut</w:t>
        </w:r>
        <w:r w:rsidRPr="00CA3544">
          <w:rPr>
            <w:b/>
            <w:bCs/>
            <w:sz w:val="24"/>
            <w:szCs w:val="24"/>
            <w:bdr w:val="none" w:sz="0" w:space="0" w:color="auto" w:frame="1"/>
          </w:rPr>
          <w:t>.</w:t>
        </w:r>
        <w:r w:rsidRPr="00724AFF">
          <w:rPr>
            <w:b/>
            <w:bCs/>
            <w:sz w:val="24"/>
            <w:szCs w:val="24"/>
            <w:bdr w:val="none" w:sz="0" w:space="0" w:color="auto" w:frame="1"/>
          </w:rPr>
          <w:t xml:space="preserve"> 14</w:t>
        </w:r>
      </w:hyperlink>
      <w:r w:rsidRPr="00724AFF">
        <w:rPr>
          <w:color w:val="000000"/>
          <w:sz w:val="24"/>
          <w:szCs w:val="24"/>
        </w:rPr>
        <w:t>.</w:t>
      </w:r>
      <w:r w:rsidRPr="00CA3544">
        <w:rPr>
          <w:color w:val="000000"/>
          <w:sz w:val="24"/>
          <w:szCs w:val="24"/>
        </w:rPr>
        <w:t xml:space="preserve"> </w:t>
      </w:r>
      <w:r w:rsidRPr="00724AFF">
        <w:rPr>
          <w:color w:val="000000"/>
          <w:sz w:val="24"/>
          <w:szCs w:val="24"/>
        </w:rPr>
        <w:t>Some among the</w:t>
      </w:r>
      <w:r w:rsidRPr="00CA3544">
        <w:rPr>
          <w:color w:val="000000"/>
          <w:sz w:val="24"/>
          <w:szCs w:val="24"/>
        </w:rPr>
        <w:t xml:space="preserve"> </w:t>
      </w:r>
      <w:r w:rsidRPr="00724AFF">
        <w:rPr>
          <w:color w:val="000000"/>
          <w:sz w:val="24"/>
          <w:szCs w:val="24"/>
          <w:bdr w:val="none" w:sz="0" w:space="0" w:color="auto" w:frame="1"/>
        </w:rPr>
        <w:t>unclean</w:t>
      </w:r>
      <w:r w:rsidRPr="00CA3544">
        <w:rPr>
          <w:color w:val="000000"/>
          <w:sz w:val="24"/>
          <w:szCs w:val="24"/>
          <w:bdr w:val="none" w:sz="0" w:space="0" w:color="auto" w:frame="1"/>
        </w:rPr>
        <w:t xml:space="preserve"> </w:t>
      </w:r>
      <w:r w:rsidRPr="00724AFF">
        <w:rPr>
          <w:color w:val="000000"/>
          <w:sz w:val="24"/>
          <w:szCs w:val="24"/>
        </w:rPr>
        <w:t>animals are designated</w:t>
      </w:r>
      <w:r w:rsidRPr="00CA3544">
        <w:rPr>
          <w:color w:val="000000"/>
          <w:sz w:val="24"/>
          <w:szCs w:val="24"/>
        </w:rPr>
        <w:t xml:space="preserve"> </w:t>
      </w:r>
      <w:r w:rsidRPr="00724AFF">
        <w:rPr>
          <w:i/>
          <w:iCs/>
          <w:color w:val="000000"/>
          <w:sz w:val="24"/>
          <w:szCs w:val="24"/>
          <w:bdr w:val="none" w:sz="0" w:space="0" w:color="auto" w:frame="1"/>
        </w:rPr>
        <w:t>s̆eqeṣ</w:t>
      </w:r>
      <w:r w:rsidRPr="00CA3544">
        <w:rPr>
          <w:i/>
          <w:iCs/>
          <w:color w:val="000000"/>
          <w:sz w:val="24"/>
          <w:szCs w:val="24"/>
          <w:bdr w:val="none" w:sz="0" w:space="0" w:color="auto" w:frame="1"/>
        </w:rPr>
        <w:t xml:space="preserve"> </w:t>
      </w:r>
      <w:r w:rsidRPr="00724AFF">
        <w:rPr>
          <w:color w:val="000000"/>
          <w:sz w:val="24"/>
          <w:szCs w:val="24"/>
        </w:rPr>
        <w:t>“cultic abomination,” or</w:t>
      </w:r>
      <w:r w:rsidRPr="00CA3544">
        <w:rPr>
          <w:color w:val="000000"/>
          <w:sz w:val="24"/>
          <w:szCs w:val="24"/>
        </w:rPr>
        <w:t xml:space="preserve"> </w:t>
      </w:r>
      <w:r w:rsidRPr="00724AFF">
        <w:rPr>
          <w:i/>
          <w:iCs/>
          <w:color w:val="000000"/>
          <w:sz w:val="24"/>
          <w:szCs w:val="24"/>
          <w:bdr w:val="none" w:sz="0" w:space="0" w:color="auto" w:frame="1"/>
        </w:rPr>
        <w:t>tôʿēboâ</w:t>
      </w:r>
      <w:r w:rsidRPr="00CA3544">
        <w:rPr>
          <w:i/>
          <w:iCs/>
          <w:color w:val="000000"/>
          <w:sz w:val="24"/>
          <w:szCs w:val="24"/>
          <w:bdr w:val="none" w:sz="0" w:space="0" w:color="auto" w:frame="1"/>
        </w:rPr>
        <w:t xml:space="preserve"> </w:t>
      </w:r>
      <w:r w:rsidRPr="00724AFF">
        <w:rPr>
          <w:color w:val="000000"/>
          <w:sz w:val="24"/>
          <w:szCs w:val="24"/>
        </w:rPr>
        <w:t>“abomination, abhorrence.” These transmitted an especially loathsome form of</w:t>
      </w:r>
      <w:r w:rsidRPr="00CA3544">
        <w:rPr>
          <w:color w:val="000000"/>
          <w:sz w:val="24"/>
          <w:szCs w:val="24"/>
        </w:rPr>
        <w:t xml:space="preserve"> </w:t>
      </w:r>
      <w:r w:rsidRPr="00724AFF">
        <w:rPr>
          <w:color w:val="000000"/>
          <w:sz w:val="24"/>
          <w:szCs w:val="24"/>
          <w:bdr w:val="none" w:sz="0" w:space="0" w:color="auto" w:frame="1"/>
        </w:rPr>
        <w:t>unclean</w:t>
      </w:r>
      <w:r w:rsidRPr="00724AFF">
        <w:rPr>
          <w:color w:val="000000"/>
          <w:sz w:val="24"/>
          <w:szCs w:val="24"/>
        </w:rPr>
        <w:t>ness (</w:t>
      </w:r>
      <w:hyperlink r:id="rId399" w:history="1">
        <w:r w:rsidRPr="00724AFF">
          <w:rPr>
            <w:b/>
            <w:bCs/>
            <w:sz w:val="24"/>
            <w:szCs w:val="24"/>
            <w:bdr w:val="none" w:sz="0" w:space="0" w:color="auto" w:frame="1"/>
          </w:rPr>
          <w:t>Lev</w:t>
        </w:r>
        <w:r w:rsidRPr="00CA3544">
          <w:rPr>
            <w:b/>
            <w:bCs/>
            <w:sz w:val="24"/>
            <w:szCs w:val="24"/>
            <w:bdr w:val="none" w:sz="0" w:space="0" w:color="auto" w:frame="1"/>
          </w:rPr>
          <w:t>.</w:t>
        </w:r>
        <w:r w:rsidRPr="00724AFF">
          <w:rPr>
            <w:b/>
            <w:bCs/>
            <w:sz w:val="24"/>
            <w:szCs w:val="24"/>
            <w:bdr w:val="none" w:sz="0" w:space="0" w:color="auto" w:frame="1"/>
          </w:rPr>
          <w:t xml:space="preserve"> 11:10</w:t>
        </w:r>
      </w:hyperlink>
      <w:r w:rsidRPr="00724AFF">
        <w:rPr>
          <w:sz w:val="24"/>
          <w:szCs w:val="24"/>
        </w:rPr>
        <w:t>,</w:t>
      </w:r>
      <w:r w:rsidRPr="00CA3544">
        <w:rPr>
          <w:b/>
          <w:bCs/>
          <w:sz w:val="24"/>
          <w:szCs w:val="24"/>
        </w:rPr>
        <w:t xml:space="preserve"> </w:t>
      </w:r>
      <w:hyperlink r:id="rId400" w:history="1">
        <w:r w:rsidRPr="00724AFF">
          <w:rPr>
            <w:b/>
            <w:bCs/>
            <w:sz w:val="24"/>
            <w:szCs w:val="24"/>
            <w:bdr w:val="none" w:sz="0" w:space="0" w:color="auto" w:frame="1"/>
          </w:rPr>
          <w:t>11</w:t>
        </w:r>
      </w:hyperlink>
      <w:r w:rsidRPr="00724AFF">
        <w:rPr>
          <w:sz w:val="24"/>
          <w:szCs w:val="24"/>
        </w:rPr>
        <w:t>,</w:t>
      </w:r>
      <w:r w:rsidRPr="00CA3544">
        <w:rPr>
          <w:b/>
          <w:bCs/>
          <w:sz w:val="24"/>
          <w:szCs w:val="24"/>
        </w:rPr>
        <w:t xml:space="preserve"> </w:t>
      </w:r>
      <w:hyperlink r:id="rId401" w:history="1">
        <w:r w:rsidRPr="00724AFF">
          <w:rPr>
            <w:b/>
            <w:bCs/>
            <w:sz w:val="24"/>
            <w:szCs w:val="24"/>
            <w:bdr w:val="none" w:sz="0" w:space="0" w:color="auto" w:frame="1"/>
          </w:rPr>
          <w:t>12</w:t>
        </w:r>
      </w:hyperlink>
      <w:r w:rsidRPr="00724AFF">
        <w:rPr>
          <w:sz w:val="24"/>
          <w:szCs w:val="24"/>
        </w:rPr>
        <w:t>,</w:t>
      </w:r>
      <w:r w:rsidRPr="00CA3544">
        <w:rPr>
          <w:b/>
          <w:bCs/>
          <w:sz w:val="24"/>
          <w:szCs w:val="24"/>
        </w:rPr>
        <w:t xml:space="preserve"> </w:t>
      </w:r>
      <w:hyperlink r:id="rId402" w:history="1">
        <w:r w:rsidRPr="00724AFF">
          <w:rPr>
            <w:b/>
            <w:bCs/>
            <w:sz w:val="24"/>
            <w:szCs w:val="24"/>
            <w:bdr w:val="none" w:sz="0" w:space="0" w:color="auto" w:frame="1"/>
          </w:rPr>
          <w:t>13</w:t>
        </w:r>
      </w:hyperlink>
      <w:r w:rsidRPr="00724AFF">
        <w:rPr>
          <w:sz w:val="24"/>
          <w:szCs w:val="24"/>
        </w:rPr>
        <w:t>,</w:t>
      </w:r>
      <w:r w:rsidRPr="00CA3544">
        <w:rPr>
          <w:b/>
          <w:bCs/>
          <w:sz w:val="24"/>
          <w:szCs w:val="24"/>
        </w:rPr>
        <w:t xml:space="preserve"> </w:t>
      </w:r>
      <w:hyperlink r:id="rId403" w:history="1">
        <w:r w:rsidRPr="00724AFF">
          <w:rPr>
            <w:b/>
            <w:bCs/>
            <w:sz w:val="24"/>
            <w:szCs w:val="24"/>
            <w:bdr w:val="none" w:sz="0" w:space="0" w:color="auto" w:frame="1"/>
          </w:rPr>
          <w:t>20</w:t>
        </w:r>
      </w:hyperlink>
      <w:r w:rsidRPr="00724AFF">
        <w:rPr>
          <w:sz w:val="24"/>
          <w:szCs w:val="24"/>
        </w:rPr>
        <w:t>,</w:t>
      </w:r>
      <w:r w:rsidRPr="00CA3544">
        <w:rPr>
          <w:b/>
          <w:bCs/>
          <w:sz w:val="24"/>
          <w:szCs w:val="24"/>
        </w:rPr>
        <w:t xml:space="preserve"> </w:t>
      </w:r>
      <w:hyperlink r:id="rId404" w:history="1">
        <w:r w:rsidRPr="00724AFF">
          <w:rPr>
            <w:b/>
            <w:bCs/>
            <w:sz w:val="24"/>
            <w:szCs w:val="24"/>
            <w:bdr w:val="none" w:sz="0" w:space="0" w:color="auto" w:frame="1"/>
          </w:rPr>
          <w:t>23</w:t>
        </w:r>
      </w:hyperlink>
      <w:r w:rsidRPr="00724AFF">
        <w:rPr>
          <w:sz w:val="24"/>
          <w:szCs w:val="24"/>
        </w:rPr>
        <w:t>,</w:t>
      </w:r>
      <w:r w:rsidRPr="00CA3544">
        <w:rPr>
          <w:b/>
          <w:bCs/>
          <w:sz w:val="24"/>
          <w:szCs w:val="24"/>
        </w:rPr>
        <w:t xml:space="preserve"> </w:t>
      </w:r>
      <w:hyperlink r:id="rId405" w:history="1">
        <w:r w:rsidRPr="00724AFF">
          <w:rPr>
            <w:b/>
            <w:bCs/>
            <w:sz w:val="24"/>
            <w:szCs w:val="24"/>
            <w:bdr w:val="none" w:sz="0" w:space="0" w:color="auto" w:frame="1"/>
          </w:rPr>
          <w:t>41</w:t>
        </w:r>
      </w:hyperlink>
      <w:r w:rsidRPr="00724AFF">
        <w:rPr>
          <w:sz w:val="24"/>
          <w:szCs w:val="24"/>
        </w:rPr>
        <w:t>;</w:t>
      </w:r>
      <w:r w:rsidRPr="00CA3544">
        <w:rPr>
          <w:b/>
          <w:bCs/>
          <w:sz w:val="24"/>
          <w:szCs w:val="24"/>
        </w:rPr>
        <w:t xml:space="preserve"> </w:t>
      </w:r>
      <w:hyperlink r:id="rId406" w:history="1">
        <w:r w:rsidRPr="00724AFF">
          <w:rPr>
            <w:b/>
            <w:bCs/>
            <w:sz w:val="24"/>
            <w:szCs w:val="24"/>
            <w:bdr w:val="none" w:sz="0" w:space="0" w:color="auto" w:frame="1"/>
          </w:rPr>
          <w:t>Deut</w:t>
        </w:r>
        <w:r w:rsidRPr="00CA3544">
          <w:rPr>
            <w:b/>
            <w:bCs/>
            <w:sz w:val="24"/>
            <w:szCs w:val="24"/>
            <w:bdr w:val="none" w:sz="0" w:space="0" w:color="auto" w:frame="1"/>
          </w:rPr>
          <w:t>.</w:t>
        </w:r>
        <w:r w:rsidRPr="00724AFF">
          <w:rPr>
            <w:b/>
            <w:bCs/>
            <w:sz w:val="24"/>
            <w:szCs w:val="24"/>
            <w:bdr w:val="none" w:sz="0" w:space="0" w:color="auto" w:frame="1"/>
          </w:rPr>
          <w:t xml:space="preserve"> 14:3</w:t>
        </w:r>
      </w:hyperlink>
      <w:r w:rsidRPr="00724AFF">
        <w:rPr>
          <w:color w:val="000000"/>
          <w:sz w:val="24"/>
          <w:szCs w:val="24"/>
        </w:rPr>
        <w:t>). Eating an</w:t>
      </w:r>
      <w:r w:rsidRPr="00CA3544">
        <w:rPr>
          <w:color w:val="000000"/>
          <w:sz w:val="24"/>
          <w:szCs w:val="24"/>
        </w:rPr>
        <w:t xml:space="preserve"> </w:t>
      </w:r>
      <w:r w:rsidRPr="00724AFF">
        <w:rPr>
          <w:color w:val="000000"/>
          <w:sz w:val="24"/>
          <w:szCs w:val="24"/>
          <w:bdr w:val="none" w:sz="0" w:space="0" w:color="auto" w:frame="1"/>
        </w:rPr>
        <w:t>unclean</w:t>
      </w:r>
      <w:r w:rsidRPr="00CA3544">
        <w:rPr>
          <w:color w:val="000000"/>
          <w:sz w:val="24"/>
          <w:szCs w:val="24"/>
          <w:bdr w:val="none" w:sz="0" w:space="0" w:color="auto" w:frame="1"/>
        </w:rPr>
        <w:t xml:space="preserve"> </w:t>
      </w:r>
      <w:r w:rsidRPr="00724AFF">
        <w:rPr>
          <w:color w:val="000000"/>
          <w:sz w:val="24"/>
          <w:szCs w:val="24"/>
        </w:rPr>
        <w:t>animal rendered a person</w:t>
      </w:r>
      <w:r w:rsidRPr="00CA3544">
        <w:rPr>
          <w:color w:val="000000"/>
          <w:sz w:val="24"/>
          <w:szCs w:val="24"/>
        </w:rPr>
        <w:t xml:space="preserve"> </w:t>
      </w:r>
      <w:r w:rsidRPr="00724AFF">
        <w:rPr>
          <w:color w:val="000000"/>
          <w:sz w:val="24"/>
          <w:szCs w:val="24"/>
          <w:bdr w:val="none" w:sz="0" w:space="0" w:color="auto" w:frame="1"/>
        </w:rPr>
        <w:t>unclean</w:t>
      </w:r>
      <w:r w:rsidRPr="00724AFF">
        <w:rPr>
          <w:color w:val="000000"/>
          <w:sz w:val="24"/>
          <w:szCs w:val="24"/>
        </w:rPr>
        <w:t>, in this case till evening, whether it be flesh from an inherently</w:t>
      </w:r>
      <w:r w:rsidRPr="00CA3544">
        <w:rPr>
          <w:color w:val="000000"/>
          <w:sz w:val="24"/>
          <w:szCs w:val="24"/>
        </w:rPr>
        <w:t xml:space="preserve"> </w:t>
      </w:r>
      <w:r w:rsidRPr="00724AFF">
        <w:rPr>
          <w:color w:val="000000"/>
          <w:sz w:val="24"/>
          <w:szCs w:val="24"/>
          <w:bdr w:val="none" w:sz="0" w:space="0" w:color="auto" w:frame="1"/>
        </w:rPr>
        <w:t>unclean</w:t>
      </w:r>
      <w:r w:rsidRPr="00CA3544">
        <w:rPr>
          <w:color w:val="000000"/>
          <w:sz w:val="24"/>
          <w:szCs w:val="24"/>
          <w:bdr w:val="none" w:sz="0" w:space="0" w:color="auto" w:frame="1"/>
        </w:rPr>
        <w:t xml:space="preserve"> </w:t>
      </w:r>
      <w:r w:rsidRPr="00724AFF">
        <w:rPr>
          <w:color w:val="000000"/>
          <w:sz w:val="24"/>
          <w:szCs w:val="24"/>
        </w:rPr>
        <w:t>animal, flesh of a clean animal rendered</w:t>
      </w:r>
      <w:r w:rsidRPr="00CA3544">
        <w:rPr>
          <w:color w:val="000000"/>
          <w:sz w:val="24"/>
          <w:szCs w:val="24"/>
        </w:rPr>
        <w:t xml:space="preserve"> </w:t>
      </w:r>
      <w:r w:rsidRPr="00724AFF">
        <w:rPr>
          <w:color w:val="000000"/>
          <w:sz w:val="24"/>
          <w:szCs w:val="24"/>
          <w:bdr w:val="none" w:sz="0" w:space="0" w:color="auto" w:frame="1"/>
        </w:rPr>
        <w:t>unclean</w:t>
      </w:r>
      <w:r w:rsidRPr="00CA3544">
        <w:rPr>
          <w:color w:val="000000"/>
          <w:sz w:val="24"/>
          <w:szCs w:val="24"/>
          <w:bdr w:val="none" w:sz="0" w:space="0" w:color="auto" w:frame="1"/>
        </w:rPr>
        <w:t xml:space="preserve"> </w:t>
      </w:r>
      <w:r w:rsidRPr="00724AFF">
        <w:rPr>
          <w:color w:val="000000"/>
          <w:sz w:val="24"/>
          <w:szCs w:val="24"/>
        </w:rPr>
        <w:t>by death from natural causes (</w:t>
      </w:r>
      <w:hyperlink r:id="rId407" w:history="1">
        <w:r w:rsidRPr="00724AFF">
          <w:rPr>
            <w:b/>
            <w:bCs/>
            <w:sz w:val="24"/>
            <w:szCs w:val="24"/>
            <w:bdr w:val="none" w:sz="0" w:space="0" w:color="auto" w:frame="1"/>
          </w:rPr>
          <w:t>Lev</w:t>
        </w:r>
        <w:r w:rsidRPr="00CA3544">
          <w:rPr>
            <w:b/>
            <w:bCs/>
            <w:sz w:val="24"/>
            <w:szCs w:val="24"/>
            <w:bdr w:val="none" w:sz="0" w:space="0" w:color="auto" w:frame="1"/>
          </w:rPr>
          <w:t>.</w:t>
        </w:r>
        <w:r w:rsidRPr="00724AFF">
          <w:rPr>
            <w:b/>
            <w:bCs/>
            <w:sz w:val="24"/>
            <w:szCs w:val="24"/>
            <w:bdr w:val="none" w:sz="0" w:space="0" w:color="auto" w:frame="1"/>
          </w:rPr>
          <w:t xml:space="preserve"> 11:39–40</w:t>
        </w:r>
      </w:hyperlink>
      <w:r w:rsidRPr="00724AFF">
        <w:rPr>
          <w:sz w:val="24"/>
          <w:szCs w:val="24"/>
        </w:rPr>
        <w:t>;</w:t>
      </w:r>
      <w:r w:rsidRPr="00CA3544">
        <w:rPr>
          <w:b/>
          <w:bCs/>
          <w:sz w:val="24"/>
          <w:szCs w:val="24"/>
        </w:rPr>
        <w:t xml:space="preserve"> </w:t>
      </w:r>
      <w:hyperlink r:id="rId408" w:history="1">
        <w:r w:rsidRPr="00724AFF">
          <w:rPr>
            <w:b/>
            <w:bCs/>
            <w:sz w:val="24"/>
            <w:szCs w:val="24"/>
            <w:bdr w:val="none" w:sz="0" w:space="0" w:color="auto" w:frame="1"/>
          </w:rPr>
          <w:t>17:15</w:t>
        </w:r>
      </w:hyperlink>
      <w:r w:rsidRPr="00724AFF">
        <w:rPr>
          <w:color w:val="000000"/>
          <w:sz w:val="24"/>
          <w:szCs w:val="24"/>
        </w:rPr>
        <w:t>), or any food rendered</w:t>
      </w:r>
      <w:r w:rsidRPr="00CA3544">
        <w:rPr>
          <w:color w:val="000000"/>
          <w:sz w:val="24"/>
          <w:szCs w:val="24"/>
        </w:rPr>
        <w:t xml:space="preserve"> </w:t>
      </w:r>
      <w:r w:rsidRPr="00724AFF">
        <w:rPr>
          <w:color w:val="000000"/>
          <w:sz w:val="24"/>
          <w:szCs w:val="24"/>
          <w:bdr w:val="none" w:sz="0" w:space="0" w:color="auto" w:frame="1"/>
        </w:rPr>
        <w:t>unclean</w:t>
      </w:r>
      <w:r w:rsidRPr="00CA3544">
        <w:rPr>
          <w:color w:val="000000"/>
          <w:sz w:val="24"/>
          <w:szCs w:val="24"/>
          <w:bdr w:val="none" w:sz="0" w:space="0" w:color="auto" w:frame="1"/>
        </w:rPr>
        <w:t xml:space="preserve"> </w:t>
      </w:r>
      <w:r w:rsidRPr="00724AFF">
        <w:rPr>
          <w:color w:val="000000"/>
          <w:sz w:val="24"/>
          <w:szCs w:val="24"/>
        </w:rPr>
        <w:t>by contact with something else</w:t>
      </w:r>
      <w:r w:rsidRPr="00CA3544">
        <w:rPr>
          <w:color w:val="000000"/>
          <w:sz w:val="24"/>
          <w:szCs w:val="24"/>
        </w:rPr>
        <w:t xml:space="preserve"> </w:t>
      </w:r>
      <w:r w:rsidRPr="00724AFF">
        <w:rPr>
          <w:color w:val="000000"/>
          <w:sz w:val="24"/>
          <w:szCs w:val="24"/>
          <w:bdr w:val="none" w:sz="0" w:space="0" w:color="auto" w:frame="1"/>
        </w:rPr>
        <w:t>unclean</w:t>
      </w:r>
      <w:r w:rsidRPr="00CA3544">
        <w:rPr>
          <w:color w:val="000000"/>
          <w:sz w:val="24"/>
          <w:szCs w:val="24"/>
          <w:bdr w:val="none" w:sz="0" w:space="0" w:color="auto" w:frame="1"/>
        </w:rPr>
        <w:t xml:space="preserve"> </w:t>
      </w:r>
      <w:r w:rsidRPr="00724AFF">
        <w:rPr>
          <w:color w:val="000000"/>
          <w:sz w:val="24"/>
          <w:szCs w:val="24"/>
        </w:rPr>
        <w:t>(cf.</w:t>
      </w:r>
      <w:r w:rsidRPr="00CA3544">
        <w:rPr>
          <w:color w:val="000000"/>
          <w:sz w:val="24"/>
          <w:szCs w:val="24"/>
        </w:rPr>
        <w:t xml:space="preserve"> </w:t>
      </w:r>
      <w:hyperlink r:id="rId409" w:history="1">
        <w:r w:rsidRPr="00724AFF">
          <w:rPr>
            <w:b/>
            <w:bCs/>
            <w:sz w:val="24"/>
            <w:szCs w:val="24"/>
            <w:bdr w:val="none" w:sz="0" w:space="0" w:color="auto" w:frame="1"/>
          </w:rPr>
          <w:t>Hag</w:t>
        </w:r>
        <w:r w:rsidRPr="00CA3544">
          <w:rPr>
            <w:b/>
            <w:bCs/>
            <w:sz w:val="24"/>
            <w:szCs w:val="24"/>
            <w:bdr w:val="none" w:sz="0" w:space="0" w:color="auto" w:frame="1"/>
          </w:rPr>
          <w:t>.</w:t>
        </w:r>
        <w:r w:rsidRPr="00724AFF">
          <w:rPr>
            <w:b/>
            <w:bCs/>
            <w:sz w:val="24"/>
            <w:szCs w:val="24"/>
            <w:bdr w:val="none" w:sz="0" w:space="0" w:color="auto" w:frame="1"/>
          </w:rPr>
          <w:t xml:space="preserve"> 2:10–13</w:t>
        </w:r>
      </w:hyperlink>
      <w:r w:rsidRPr="00724AFF">
        <w:rPr>
          <w:sz w:val="24"/>
          <w:szCs w:val="24"/>
        </w:rPr>
        <w:t>).</w:t>
      </w:r>
      <w:r w:rsidRPr="00724AFF">
        <w:rPr>
          <w:color w:val="000000"/>
          <w:sz w:val="24"/>
          <w:szCs w:val="24"/>
        </w:rPr>
        <w:t xml:space="preserve"> </w:t>
      </w:r>
    </w:p>
    <w:p w14:paraId="1DF1B6A8" w14:textId="77777777" w:rsidR="008F2729" w:rsidRDefault="008F2729" w:rsidP="008F2729">
      <w:pPr>
        <w:jc w:val="both"/>
        <w:rPr>
          <w:sz w:val="24"/>
          <w:szCs w:val="24"/>
        </w:rPr>
      </w:pPr>
    </w:p>
    <w:p w14:paraId="5CF917AE" w14:textId="77777777" w:rsidR="008F2729" w:rsidRPr="00CA3544" w:rsidRDefault="008F2729" w:rsidP="008F2729">
      <w:pPr>
        <w:shd w:val="clear" w:color="auto" w:fill="FFFFFF"/>
        <w:jc w:val="both"/>
        <w:textAlignment w:val="baseline"/>
        <w:rPr>
          <w:color w:val="000000"/>
          <w:sz w:val="24"/>
          <w:szCs w:val="24"/>
        </w:rPr>
      </w:pPr>
      <w:r w:rsidRPr="00CA3544">
        <w:rPr>
          <w:b/>
          <w:bCs/>
          <w:sz w:val="24"/>
          <w:szCs w:val="24"/>
        </w:rPr>
        <w:t xml:space="preserve">7. </w:t>
      </w:r>
      <w:r w:rsidRPr="00724AFF">
        <w:rPr>
          <w:b/>
          <w:bCs/>
          <w:sz w:val="24"/>
          <w:szCs w:val="24"/>
        </w:rPr>
        <w:t>Nazirites</w:t>
      </w:r>
      <w:r w:rsidRPr="00724AFF">
        <w:rPr>
          <w:color w:val="000000"/>
          <w:sz w:val="24"/>
          <w:szCs w:val="24"/>
        </w:rPr>
        <w:t xml:space="preserve"> like Samson were to take special care to avoid eating </w:t>
      </w:r>
      <w:r w:rsidRPr="00724AFF">
        <w:rPr>
          <w:sz w:val="24"/>
          <w:szCs w:val="24"/>
        </w:rPr>
        <w:t>anything</w:t>
      </w:r>
      <w:r w:rsidRPr="00CA3544">
        <w:rPr>
          <w:sz w:val="24"/>
          <w:szCs w:val="24"/>
        </w:rPr>
        <w:t xml:space="preserve"> </w:t>
      </w:r>
      <w:r w:rsidRPr="00724AFF">
        <w:rPr>
          <w:sz w:val="24"/>
          <w:szCs w:val="24"/>
          <w:bdr w:val="none" w:sz="0" w:space="0" w:color="auto" w:frame="1"/>
        </w:rPr>
        <w:t>unclean</w:t>
      </w:r>
      <w:r w:rsidRPr="00CA3544">
        <w:rPr>
          <w:sz w:val="24"/>
          <w:szCs w:val="24"/>
        </w:rPr>
        <w:t xml:space="preserve"> </w:t>
      </w:r>
      <w:r w:rsidRPr="00724AFF">
        <w:rPr>
          <w:sz w:val="24"/>
          <w:szCs w:val="24"/>
        </w:rPr>
        <w:t>(</w:t>
      </w:r>
      <w:hyperlink r:id="rId410" w:history="1">
        <w:r w:rsidRPr="00724AFF">
          <w:rPr>
            <w:b/>
            <w:bCs/>
            <w:sz w:val="24"/>
            <w:szCs w:val="24"/>
            <w:bdr w:val="none" w:sz="0" w:space="0" w:color="auto" w:frame="1"/>
          </w:rPr>
          <w:t>Judg</w:t>
        </w:r>
        <w:r w:rsidRPr="00CA3544">
          <w:rPr>
            <w:b/>
            <w:bCs/>
            <w:sz w:val="24"/>
            <w:szCs w:val="24"/>
            <w:bdr w:val="none" w:sz="0" w:space="0" w:color="auto" w:frame="1"/>
          </w:rPr>
          <w:t>.</w:t>
        </w:r>
        <w:r w:rsidRPr="00724AFF">
          <w:rPr>
            <w:b/>
            <w:bCs/>
            <w:sz w:val="24"/>
            <w:szCs w:val="24"/>
            <w:bdr w:val="none" w:sz="0" w:space="0" w:color="auto" w:frame="1"/>
          </w:rPr>
          <w:t xml:space="preserve"> 13:4</w:t>
        </w:r>
      </w:hyperlink>
      <w:r w:rsidRPr="00724AFF">
        <w:rPr>
          <w:sz w:val="24"/>
          <w:szCs w:val="24"/>
        </w:rPr>
        <w:t>,</w:t>
      </w:r>
      <w:r w:rsidRPr="00CA3544">
        <w:rPr>
          <w:b/>
          <w:bCs/>
          <w:sz w:val="24"/>
          <w:szCs w:val="24"/>
        </w:rPr>
        <w:t xml:space="preserve"> </w:t>
      </w:r>
      <w:hyperlink r:id="rId411" w:history="1">
        <w:r w:rsidRPr="00724AFF">
          <w:rPr>
            <w:b/>
            <w:bCs/>
            <w:sz w:val="24"/>
            <w:szCs w:val="24"/>
            <w:bdr w:val="none" w:sz="0" w:space="0" w:color="auto" w:frame="1"/>
          </w:rPr>
          <w:t>7</w:t>
        </w:r>
      </w:hyperlink>
      <w:r w:rsidRPr="00724AFF">
        <w:rPr>
          <w:sz w:val="24"/>
          <w:szCs w:val="24"/>
        </w:rPr>
        <w:t>,</w:t>
      </w:r>
      <w:r w:rsidRPr="00CA3544">
        <w:rPr>
          <w:b/>
          <w:bCs/>
          <w:sz w:val="24"/>
          <w:szCs w:val="24"/>
        </w:rPr>
        <w:t xml:space="preserve"> </w:t>
      </w:r>
      <w:hyperlink r:id="rId412" w:history="1">
        <w:r w:rsidRPr="00724AFF">
          <w:rPr>
            <w:b/>
            <w:bCs/>
            <w:sz w:val="24"/>
            <w:szCs w:val="24"/>
            <w:bdr w:val="none" w:sz="0" w:space="0" w:color="auto" w:frame="1"/>
          </w:rPr>
          <w:t>13</w:t>
        </w:r>
      </w:hyperlink>
      <w:r w:rsidRPr="00724AFF">
        <w:rPr>
          <w:sz w:val="24"/>
          <w:szCs w:val="24"/>
        </w:rPr>
        <w:t>; compare</w:t>
      </w:r>
      <w:r w:rsidRPr="00CA3544">
        <w:rPr>
          <w:sz w:val="24"/>
          <w:szCs w:val="24"/>
        </w:rPr>
        <w:t xml:space="preserve"> </w:t>
      </w:r>
      <w:hyperlink r:id="rId413" w:history="1">
        <w:r w:rsidRPr="00724AFF">
          <w:rPr>
            <w:b/>
            <w:bCs/>
            <w:sz w:val="24"/>
            <w:szCs w:val="24"/>
            <w:bdr w:val="none" w:sz="0" w:space="0" w:color="auto" w:frame="1"/>
          </w:rPr>
          <w:t>Num</w:t>
        </w:r>
        <w:r w:rsidRPr="00CA3544">
          <w:rPr>
            <w:b/>
            <w:bCs/>
            <w:sz w:val="24"/>
            <w:szCs w:val="24"/>
            <w:bdr w:val="none" w:sz="0" w:space="0" w:color="auto" w:frame="1"/>
          </w:rPr>
          <w:t>.</w:t>
        </w:r>
        <w:r w:rsidRPr="00724AFF">
          <w:rPr>
            <w:b/>
            <w:bCs/>
            <w:sz w:val="24"/>
            <w:szCs w:val="24"/>
            <w:bdr w:val="none" w:sz="0" w:space="0" w:color="auto" w:frame="1"/>
          </w:rPr>
          <w:t xml:space="preserve"> 6:5–8</w:t>
        </w:r>
      </w:hyperlink>
      <w:r w:rsidRPr="00724AFF">
        <w:rPr>
          <w:sz w:val="24"/>
          <w:szCs w:val="24"/>
        </w:rPr>
        <w:t>). Pious Israelites such as Daniel would refuse to defile (</w:t>
      </w:r>
      <w:r w:rsidRPr="00724AFF">
        <w:rPr>
          <w:i/>
          <w:iCs/>
          <w:sz w:val="24"/>
          <w:szCs w:val="24"/>
          <w:bdr w:val="none" w:sz="0" w:space="0" w:color="auto" w:frame="1"/>
        </w:rPr>
        <w:t>gāʾal</w:t>
      </w:r>
      <w:r w:rsidRPr="00724AFF">
        <w:rPr>
          <w:sz w:val="24"/>
          <w:szCs w:val="24"/>
        </w:rPr>
        <w:t>) themselves by eating non-“kosher” foods (</w:t>
      </w:r>
      <w:hyperlink r:id="rId414" w:history="1">
        <w:r w:rsidRPr="00724AFF">
          <w:rPr>
            <w:b/>
            <w:bCs/>
            <w:sz w:val="24"/>
            <w:szCs w:val="24"/>
            <w:bdr w:val="none" w:sz="0" w:space="0" w:color="auto" w:frame="1"/>
          </w:rPr>
          <w:t>Dan</w:t>
        </w:r>
        <w:r w:rsidRPr="00CA3544">
          <w:rPr>
            <w:b/>
            <w:bCs/>
            <w:sz w:val="24"/>
            <w:szCs w:val="24"/>
            <w:bdr w:val="none" w:sz="0" w:space="0" w:color="auto" w:frame="1"/>
          </w:rPr>
          <w:t>.</w:t>
        </w:r>
        <w:r w:rsidRPr="00724AFF">
          <w:rPr>
            <w:b/>
            <w:bCs/>
            <w:sz w:val="24"/>
            <w:szCs w:val="24"/>
            <w:bdr w:val="none" w:sz="0" w:space="0" w:color="auto" w:frame="1"/>
          </w:rPr>
          <w:t xml:space="preserve"> 1:8</w:t>
        </w:r>
      </w:hyperlink>
      <w:r w:rsidRPr="00724AFF">
        <w:rPr>
          <w:sz w:val="24"/>
          <w:szCs w:val="24"/>
        </w:rPr>
        <w:t xml:space="preserve">), </w:t>
      </w:r>
      <w:r w:rsidRPr="00724AFF">
        <w:rPr>
          <w:color w:val="000000"/>
          <w:sz w:val="24"/>
          <w:szCs w:val="24"/>
        </w:rPr>
        <w:t>whereas eating</w:t>
      </w:r>
      <w:r w:rsidRPr="00CA3544">
        <w:rPr>
          <w:color w:val="000000"/>
          <w:sz w:val="24"/>
          <w:szCs w:val="24"/>
        </w:rPr>
        <w:t xml:space="preserve"> </w:t>
      </w:r>
      <w:r w:rsidRPr="00724AFF">
        <w:rPr>
          <w:color w:val="000000"/>
          <w:sz w:val="24"/>
          <w:szCs w:val="24"/>
          <w:bdr w:val="none" w:sz="0" w:space="0" w:color="auto" w:frame="1"/>
        </w:rPr>
        <w:t>unclean</w:t>
      </w:r>
      <w:r w:rsidRPr="00CA3544">
        <w:rPr>
          <w:color w:val="000000"/>
          <w:sz w:val="24"/>
          <w:szCs w:val="24"/>
          <w:bdr w:val="none" w:sz="0" w:space="0" w:color="auto" w:frame="1"/>
        </w:rPr>
        <w:t xml:space="preserve"> </w:t>
      </w:r>
      <w:r w:rsidRPr="00724AFF">
        <w:rPr>
          <w:color w:val="000000"/>
          <w:sz w:val="24"/>
          <w:szCs w:val="24"/>
        </w:rPr>
        <w:t>food such as swine and mice was an act of impiety condemned by Isaiah (</w:t>
      </w:r>
      <w:hyperlink r:id="rId415" w:history="1">
        <w:r w:rsidRPr="00724AFF">
          <w:rPr>
            <w:b/>
            <w:bCs/>
            <w:sz w:val="24"/>
            <w:szCs w:val="24"/>
            <w:bdr w:val="none" w:sz="0" w:space="0" w:color="auto" w:frame="1"/>
          </w:rPr>
          <w:t>Isa</w:t>
        </w:r>
        <w:r w:rsidRPr="00CA3544">
          <w:rPr>
            <w:b/>
            <w:bCs/>
            <w:sz w:val="24"/>
            <w:szCs w:val="24"/>
            <w:bdr w:val="none" w:sz="0" w:space="0" w:color="auto" w:frame="1"/>
          </w:rPr>
          <w:t>.</w:t>
        </w:r>
        <w:r w:rsidRPr="00724AFF">
          <w:rPr>
            <w:b/>
            <w:bCs/>
            <w:sz w:val="24"/>
            <w:szCs w:val="24"/>
            <w:bdr w:val="none" w:sz="0" w:space="0" w:color="auto" w:frame="1"/>
          </w:rPr>
          <w:t xml:space="preserve"> 65:4</w:t>
        </w:r>
      </w:hyperlink>
      <w:r w:rsidRPr="00724AFF">
        <w:rPr>
          <w:sz w:val="24"/>
          <w:szCs w:val="24"/>
        </w:rPr>
        <w:t>;</w:t>
      </w:r>
      <w:r w:rsidRPr="00CA3544">
        <w:rPr>
          <w:b/>
          <w:bCs/>
          <w:sz w:val="24"/>
          <w:szCs w:val="24"/>
        </w:rPr>
        <w:t xml:space="preserve"> </w:t>
      </w:r>
      <w:hyperlink r:id="rId416" w:history="1">
        <w:r w:rsidRPr="00724AFF">
          <w:rPr>
            <w:b/>
            <w:bCs/>
            <w:sz w:val="24"/>
            <w:szCs w:val="24"/>
            <w:bdr w:val="none" w:sz="0" w:space="0" w:color="auto" w:frame="1"/>
          </w:rPr>
          <w:t>66:17</w:t>
        </w:r>
      </w:hyperlink>
      <w:r w:rsidRPr="00724AFF">
        <w:rPr>
          <w:color w:val="000000"/>
          <w:sz w:val="24"/>
          <w:szCs w:val="24"/>
        </w:rPr>
        <w:t>).</w:t>
      </w:r>
    </w:p>
    <w:p w14:paraId="5B0E6772" w14:textId="77777777" w:rsidR="008F2729" w:rsidRPr="00CA3544" w:rsidRDefault="008F2729" w:rsidP="008F2729">
      <w:pPr>
        <w:jc w:val="both"/>
        <w:rPr>
          <w:sz w:val="24"/>
          <w:szCs w:val="24"/>
        </w:rPr>
      </w:pPr>
    </w:p>
    <w:p w14:paraId="5A789A0B" w14:textId="293B4A36" w:rsidR="007A6F33" w:rsidRDefault="007A6F33" w:rsidP="001B3FA5">
      <w:pPr>
        <w:shd w:val="clear" w:color="auto" w:fill="FFFFFF"/>
        <w:autoSpaceDE w:val="0"/>
        <w:autoSpaceDN w:val="0"/>
        <w:adjustRightInd w:val="0"/>
        <w:jc w:val="center"/>
        <w:textAlignment w:val="baseline"/>
        <w:rPr>
          <w:sz w:val="24"/>
          <w:szCs w:val="24"/>
        </w:rPr>
      </w:pPr>
    </w:p>
    <w:p w14:paraId="629AB52F" w14:textId="6425B56C" w:rsidR="00444D3A" w:rsidRDefault="00444D3A" w:rsidP="001B3FA5">
      <w:pPr>
        <w:shd w:val="clear" w:color="auto" w:fill="FFFFFF"/>
        <w:autoSpaceDE w:val="0"/>
        <w:autoSpaceDN w:val="0"/>
        <w:adjustRightInd w:val="0"/>
        <w:jc w:val="center"/>
        <w:textAlignment w:val="baseline"/>
        <w:rPr>
          <w:sz w:val="24"/>
          <w:szCs w:val="24"/>
        </w:rPr>
      </w:pPr>
    </w:p>
    <w:p w14:paraId="15ADD8E9" w14:textId="496732F8" w:rsidR="00444D3A" w:rsidRDefault="00444D3A" w:rsidP="001B3FA5">
      <w:pPr>
        <w:shd w:val="clear" w:color="auto" w:fill="FFFFFF"/>
        <w:autoSpaceDE w:val="0"/>
        <w:autoSpaceDN w:val="0"/>
        <w:adjustRightInd w:val="0"/>
        <w:jc w:val="center"/>
        <w:textAlignment w:val="baseline"/>
        <w:rPr>
          <w:sz w:val="24"/>
          <w:szCs w:val="24"/>
        </w:rPr>
      </w:pPr>
    </w:p>
    <w:p w14:paraId="171B2325" w14:textId="07200E1F" w:rsidR="00444D3A" w:rsidRDefault="00444D3A" w:rsidP="001B3FA5">
      <w:pPr>
        <w:shd w:val="clear" w:color="auto" w:fill="FFFFFF"/>
        <w:autoSpaceDE w:val="0"/>
        <w:autoSpaceDN w:val="0"/>
        <w:adjustRightInd w:val="0"/>
        <w:jc w:val="center"/>
        <w:textAlignment w:val="baseline"/>
        <w:rPr>
          <w:sz w:val="24"/>
          <w:szCs w:val="24"/>
        </w:rPr>
      </w:pPr>
    </w:p>
    <w:p w14:paraId="73CA8045" w14:textId="3AA7BC12" w:rsidR="00444D3A" w:rsidRDefault="00444D3A" w:rsidP="001B3FA5">
      <w:pPr>
        <w:shd w:val="clear" w:color="auto" w:fill="FFFFFF"/>
        <w:autoSpaceDE w:val="0"/>
        <w:autoSpaceDN w:val="0"/>
        <w:adjustRightInd w:val="0"/>
        <w:jc w:val="center"/>
        <w:textAlignment w:val="baseline"/>
        <w:rPr>
          <w:sz w:val="24"/>
          <w:szCs w:val="24"/>
        </w:rPr>
      </w:pPr>
    </w:p>
    <w:p w14:paraId="4FE6D2AF" w14:textId="652D5CBD" w:rsidR="00444D3A" w:rsidRDefault="00444D3A" w:rsidP="001B3FA5">
      <w:pPr>
        <w:shd w:val="clear" w:color="auto" w:fill="FFFFFF"/>
        <w:autoSpaceDE w:val="0"/>
        <w:autoSpaceDN w:val="0"/>
        <w:adjustRightInd w:val="0"/>
        <w:jc w:val="center"/>
        <w:textAlignment w:val="baseline"/>
        <w:rPr>
          <w:sz w:val="24"/>
          <w:szCs w:val="24"/>
        </w:rPr>
      </w:pPr>
    </w:p>
    <w:p w14:paraId="184B9E59" w14:textId="28066E16" w:rsidR="00444D3A" w:rsidRDefault="00444D3A" w:rsidP="001B3FA5">
      <w:pPr>
        <w:shd w:val="clear" w:color="auto" w:fill="FFFFFF"/>
        <w:autoSpaceDE w:val="0"/>
        <w:autoSpaceDN w:val="0"/>
        <w:adjustRightInd w:val="0"/>
        <w:jc w:val="center"/>
        <w:textAlignment w:val="baseline"/>
        <w:rPr>
          <w:sz w:val="24"/>
          <w:szCs w:val="24"/>
        </w:rPr>
      </w:pPr>
    </w:p>
    <w:p w14:paraId="19BA0CD9" w14:textId="118BA5EB" w:rsidR="00444D3A" w:rsidRDefault="00444D3A" w:rsidP="001B3FA5">
      <w:pPr>
        <w:shd w:val="clear" w:color="auto" w:fill="FFFFFF"/>
        <w:autoSpaceDE w:val="0"/>
        <w:autoSpaceDN w:val="0"/>
        <w:adjustRightInd w:val="0"/>
        <w:jc w:val="center"/>
        <w:textAlignment w:val="baseline"/>
        <w:rPr>
          <w:sz w:val="24"/>
          <w:szCs w:val="24"/>
        </w:rPr>
      </w:pPr>
    </w:p>
    <w:p w14:paraId="3568EDFB" w14:textId="157E8636" w:rsidR="00444D3A" w:rsidRDefault="00444D3A" w:rsidP="001B3FA5">
      <w:pPr>
        <w:shd w:val="clear" w:color="auto" w:fill="FFFFFF"/>
        <w:autoSpaceDE w:val="0"/>
        <w:autoSpaceDN w:val="0"/>
        <w:adjustRightInd w:val="0"/>
        <w:jc w:val="center"/>
        <w:textAlignment w:val="baseline"/>
        <w:rPr>
          <w:sz w:val="24"/>
          <w:szCs w:val="24"/>
        </w:rPr>
      </w:pPr>
    </w:p>
    <w:p w14:paraId="31EF78CB" w14:textId="4AF9DFE8" w:rsidR="00444D3A" w:rsidRDefault="00444D3A" w:rsidP="001B3FA5">
      <w:pPr>
        <w:shd w:val="clear" w:color="auto" w:fill="FFFFFF"/>
        <w:autoSpaceDE w:val="0"/>
        <w:autoSpaceDN w:val="0"/>
        <w:adjustRightInd w:val="0"/>
        <w:jc w:val="center"/>
        <w:textAlignment w:val="baseline"/>
        <w:rPr>
          <w:sz w:val="24"/>
          <w:szCs w:val="24"/>
        </w:rPr>
      </w:pPr>
    </w:p>
    <w:p w14:paraId="6F0FB127" w14:textId="480C1842" w:rsidR="00444D3A" w:rsidRDefault="00444D3A" w:rsidP="001B3FA5">
      <w:pPr>
        <w:shd w:val="clear" w:color="auto" w:fill="FFFFFF"/>
        <w:autoSpaceDE w:val="0"/>
        <w:autoSpaceDN w:val="0"/>
        <w:adjustRightInd w:val="0"/>
        <w:jc w:val="center"/>
        <w:textAlignment w:val="baseline"/>
        <w:rPr>
          <w:sz w:val="24"/>
          <w:szCs w:val="24"/>
        </w:rPr>
      </w:pPr>
    </w:p>
    <w:p w14:paraId="130B75D2" w14:textId="39B3A499" w:rsidR="00444D3A" w:rsidRDefault="00444D3A" w:rsidP="001B3FA5">
      <w:pPr>
        <w:shd w:val="clear" w:color="auto" w:fill="FFFFFF"/>
        <w:autoSpaceDE w:val="0"/>
        <w:autoSpaceDN w:val="0"/>
        <w:adjustRightInd w:val="0"/>
        <w:jc w:val="center"/>
        <w:textAlignment w:val="baseline"/>
        <w:rPr>
          <w:sz w:val="24"/>
          <w:szCs w:val="24"/>
        </w:rPr>
      </w:pPr>
    </w:p>
    <w:p w14:paraId="3BBE5AF9" w14:textId="10B4D0AF" w:rsidR="00444D3A" w:rsidRDefault="00444D3A" w:rsidP="001B3FA5">
      <w:pPr>
        <w:shd w:val="clear" w:color="auto" w:fill="FFFFFF"/>
        <w:autoSpaceDE w:val="0"/>
        <w:autoSpaceDN w:val="0"/>
        <w:adjustRightInd w:val="0"/>
        <w:jc w:val="center"/>
        <w:textAlignment w:val="baseline"/>
        <w:rPr>
          <w:sz w:val="24"/>
          <w:szCs w:val="24"/>
        </w:rPr>
      </w:pPr>
    </w:p>
    <w:p w14:paraId="03B69555" w14:textId="0E8B837F" w:rsidR="00444D3A" w:rsidRDefault="00444D3A" w:rsidP="001B3FA5">
      <w:pPr>
        <w:shd w:val="clear" w:color="auto" w:fill="FFFFFF"/>
        <w:autoSpaceDE w:val="0"/>
        <w:autoSpaceDN w:val="0"/>
        <w:adjustRightInd w:val="0"/>
        <w:jc w:val="center"/>
        <w:textAlignment w:val="baseline"/>
        <w:rPr>
          <w:sz w:val="24"/>
          <w:szCs w:val="24"/>
        </w:rPr>
      </w:pPr>
    </w:p>
    <w:p w14:paraId="585134DD" w14:textId="739138B6" w:rsidR="00444D3A" w:rsidRPr="00444D3A" w:rsidRDefault="00444D3A" w:rsidP="001B3FA5">
      <w:pPr>
        <w:shd w:val="clear" w:color="auto" w:fill="FFFFFF"/>
        <w:autoSpaceDE w:val="0"/>
        <w:autoSpaceDN w:val="0"/>
        <w:adjustRightInd w:val="0"/>
        <w:jc w:val="center"/>
        <w:textAlignment w:val="baseline"/>
        <w:rPr>
          <w:b/>
          <w:bCs/>
          <w:sz w:val="28"/>
          <w:szCs w:val="28"/>
        </w:rPr>
      </w:pPr>
      <w:bookmarkStart w:id="266" w:name="Remnant"/>
      <w:bookmarkEnd w:id="266"/>
      <w:r w:rsidRPr="00444D3A">
        <w:rPr>
          <w:b/>
          <w:bCs/>
          <w:sz w:val="28"/>
          <w:szCs w:val="28"/>
        </w:rPr>
        <w:lastRenderedPageBreak/>
        <w:t>Remnant</w:t>
      </w:r>
    </w:p>
    <w:p w14:paraId="6844008F" w14:textId="0B29B5F8" w:rsidR="00444D3A" w:rsidRPr="00F108A7" w:rsidRDefault="00444D3A" w:rsidP="001B3FA5">
      <w:pPr>
        <w:shd w:val="clear" w:color="auto" w:fill="FFFFFF"/>
        <w:autoSpaceDE w:val="0"/>
        <w:autoSpaceDN w:val="0"/>
        <w:adjustRightInd w:val="0"/>
        <w:jc w:val="center"/>
        <w:textAlignment w:val="baseline"/>
        <w:rPr>
          <w:sz w:val="16"/>
          <w:szCs w:val="16"/>
        </w:rPr>
      </w:pPr>
    </w:p>
    <w:p w14:paraId="5A36A4F0" w14:textId="6B0B4C19" w:rsidR="00444D3A" w:rsidRDefault="0056317E" w:rsidP="001C7A54">
      <w:pPr>
        <w:shd w:val="clear" w:color="auto" w:fill="FFFFFF"/>
        <w:autoSpaceDE w:val="0"/>
        <w:autoSpaceDN w:val="0"/>
        <w:adjustRightInd w:val="0"/>
        <w:jc w:val="both"/>
        <w:textAlignment w:val="baseline"/>
        <w:rPr>
          <w:sz w:val="24"/>
          <w:szCs w:val="24"/>
        </w:rPr>
      </w:pPr>
      <w:r>
        <w:rPr>
          <w:sz w:val="24"/>
          <w:szCs w:val="24"/>
        </w:rPr>
        <w:t xml:space="preserve">The Bible speaks that the nation </w:t>
      </w:r>
      <w:r w:rsidR="000D3DA2">
        <w:rPr>
          <w:sz w:val="24"/>
          <w:szCs w:val="24"/>
        </w:rPr>
        <w:t xml:space="preserve">Israelites </w:t>
      </w:r>
      <w:r>
        <w:rPr>
          <w:sz w:val="24"/>
          <w:szCs w:val="24"/>
        </w:rPr>
        <w:t xml:space="preserve">a small group will be saved and enter the Millennium and be the greatest </w:t>
      </w:r>
      <w:r w:rsidR="00143092">
        <w:rPr>
          <w:sz w:val="24"/>
          <w:szCs w:val="24"/>
        </w:rPr>
        <w:t>of all nation</w:t>
      </w:r>
      <w:r w:rsidR="007E7C89">
        <w:rPr>
          <w:sz w:val="24"/>
          <w:szCs w:val="24"/>
        </w:rPr>
        <w:t>s</w:t>
      </w:r>
      <w:r w:rsidR="00143092">
        <w:rPr>
          <w:sz w:val="24"/>
          <w:szCs w:val="24"/>
        </w:rPr>
        <w:t xml:space="preserve"> forever.</w:t>
      </w:r>
      <w:r w:rsidR="0076163C">
        <w:rPr>
          <w:sz w:val="24"/>
          <w:szCs w:val="24"/>
        </w:rPr>
        <w:t xml:space="preserve"> I am using this word in th</w:t>
      </w:r>
      <w:r w:rsidR="006F26FC">
        <w:rPr>
          <w:sz w:val="24"/>
          <w:szCs w:val="24"/>
        </w:rPr>
        <w:t>at</w:t>
      </w:r>
      <w:r w:rsidR="0076163C">
        <w:rPr>
          <w:sz w:val="24"/>
          <w:szCs w:val="24"/>
        </w:rPr>
        <w:t xml:space="preserve"> sense.</w:t>
      </w:r>
    </w:p>
    <w:p w14:paraId="66CBB2AE" w14:textId="2F92982D" w:rsidR="00143092" w:rsidRPr="00F108A7" w:rsidRDefault="00143092" w:rsidP="001C7A54">
      <w:pPr>
        <w:shd w:val="clear" w:color="auto" w:fill="FFFFFF"/>
        <w:autoSpaceDE w:val="0"/>
        <w:autoSpaceDN w:val="0"/>
        <w:adjustRightInd w:val="0"/>
        <w:jc w:val="both"/>
        <w:textAlignment w:val="baseline"/>
        <w:rPr>
          <w:sz w:val="16"/>
          <w:szCs w:val="16"/>
        </w:rPr>
      </w:pPr>
    </w:p>
    <w:p w14:paraId="3B28B0DE" w14:textId="6286871F" w:rsidR="00416E27" w:rsidRPr="00E36A8F" w:rsidRDefault="00143092" w:rsidP="001C7A54">
      <w:pPr>
        <w:shd w:val="clear" w:color="auto" w:fill="FFFFFF"/>
        <w:autoSpaceDE w:val="0"/>
        <w:autoSpaceDN w:val="0"/>
        <w:adjustRightInd w:val="0"/>
        <w:jc w:val="both"/>
        <w:textAlignment w:val="baseline"/>
        <w:rPr>
          <w:sz w:val="24"/>
          <w:szCs w:val="24"/>
        </w:rPr>
      </w:pPr>
      <w:r>
        <w:rPr>
          <w:sz w:val="24"/>
          <w:szCs w:val="24"/>
        </w:rPr>
        <w:t>The word</w:t>
      </w:r>
      <w:r w:rsidR="004A4D6E" w:rsidRPr="004A4D6E">
        <w:rPr>
          <w:rFonts w:ascii="Doulos SIL" w:hAnsi="Doulos SIL" w:cs="Doulos SIL"/>
          <w:color w:val="2E78C2"/>
          <w:sz w:val="29"/>
          <w:szCs w:val="29"/>
          <w:lang w:eastAsia="x-none"/>
        </w:rPr>
        <w:t xml:space="preserve"> </w:t>
      </w:r>
      <w:bookmarkStart w:id="267" w:name="_Hlk111540106"/>
      <w:r w:rsidR="009F07B9">
        <w:rPr>
          <w:sz w:val="24"/>
          <w:szCs w:val="24"/>
        </w:rPr>
        <w:t>Remnant</w:t>
      </w:r>
      <w:bookmarkEnd w:id="267"/>
      <w:r w:rsidR="009F07B9" w:rsidRPr="004A4D6E">
        <w:rPr>
          <w:sz w:val="24"/>
          <w:szCs w:val="24"/>
          <w:lang w:eastAsia="x-none"/>
        </w:rPr>
        <w:t xml:space="preserve"> </w:t>
      </w:r>
      <w:r w:rsidR="004A4D6E" w:rsidRPr="004A4D6E">
        <w:rPr>
          <w:sz w:val="24"/>
          <w:szCs w:val="24"/>
          <w:lang w:eastAsia="x-none"/>
        </w:rPr>
        <w:t>[śârı̂yd</w:t>
      </w:r>
      <w:r w:rsidR="004A4D6E" w:rsidRPr="00E36A8F">
        <w:rPr>
          <w:sz w:val="24"/>
          <w:szCs w:val="24"/>
          <w:lang w:eastAsia="x-none"/>
        </w:rPr>
        <w:t>]</w:t>
      </w:r>
      <w:r w:rsidRPr="00E36A8F">
        <w:rPr>
          <w:sz w:val="24"/>
          <w:szCs w:val="24"/>
        </w:rPr>
        <w:t xml:space="preserve"> is found in the </w:t>
      </w:r>
      <w:r w:rsidR="009F07B9" w:rsidRPr="00E36A8F">
        <w:rPr>
          <w:sz w:val="24"/>
          <w:szCs w:val="24"/>
        </w:rPr>
        <w:t xml:space="preserve">OT </w:t>
      </w:r>
      <w:r w:rsidR="00CA6934">
        <w:rPr>
          <w:sz w:val="24"/>
          <w:szCs w:val="24"/>
        </w:rPr>
        <w:t>2</w:t>
      </w:r>
      <w:r w:rsidR="009F07B9" w:rsidRPr="00E36A8F">
        <w:rPr>
          <w:sz w:val="24"/>
          <w:szCs w:val="24"/>
        </w:rPr>
        <w:t>7 x</w:t>
      </w:r>
      <w:r w:rsidR="009F07B9" w:rsidRPr="00E36A8F">
        <w:rPr>
          <w:sz w:val="24"/>
          <w:szCs w:val="24"/>
          <w:vertAlign w:val="superscript"/>
        </w:rPr>
        <w:t>s</w:t>
      </w:r>
      <w:r w:rsidR="009F07B9" w:rsidRPr="00E36A8F">
        <w:rPr>
          <w:sz w:val="24"/>
          <w:szCs w:val="24"/>
        </w:rPr>
        <w:t xml:space="preserve">. </w:t>
      </w:r>
      <w:r w:rsidRPr="00E36A8F">
        <w:rPr>
          <w:sz w:val="24"/>
          <w:szCs w:val="24"/>
        </w:rPr>
        <w:t xml:space="preserve">The </w:t>
      </w:r>
      <w:r w:rsidR="009F07B9" w:rsidRPr="00E36A8F">
        <w:rPr>
          <w:sz w:val="24"/>
          <w:szCs w:val="24"/>
        </w:rPr>
        <w:t>NT</w:t>
      </w:r>
      <w:r w:rsidRPr="00E36A8F">
        <w:rPr>
          <w:sz w:val="24"/>
          <w:szCs w:val="24"/>
        </w:rPr>
        <w:t xml:space="preserve"> </w:t>
      </w:r>
      <w:r w:rsidR="00CA6934" w:rsidRPr="00CA6934">
        <w:rPr>
          <w:b/>
          <w:bCs/>
          <w:sz w:val="24"/>
          <w:szCs w:val="24"/>
        </w:rPr>
        <w:t>Rom.</w:t>
      </w:r>
      <w:r w:rsidR="00CA6934">
        <w:rPr>
          <w:sz w:val="24"/>
          <w:szCs w:val="24"/>
        </w:rPr>
        <w:t xml:space="preserve"> </w:t>
      </w:r>
      <w:proofErr w:type="gramStart"/>
      <w:r w:rsidR="00CA6934" w:rsidRPr="005539C3">
        <w:rPr>
          <w:b/>
          <w:bCs/>
          <w:sz w:val="24"/>
          <w:szCs w:val="24"/>
        </w:rPr>
        <w:t>9:27</w:t>
      </w:r>
      <w:r w:rsidR="00CA6934">
        <w:rPr>
          <w:lang w:eastAsia="x-none"/>
        </w:rPr>
        <w:t xml:space="preserve">  </w:t>
      </w:r>
      <w:r w:rsidR="006F26FC" w:rsidRPr="00E36A8F">
        <w:rPr>
          <w:sz w:val="24"/>
          <w:szCs w:val="24"/>
        </w:rPr>
        <w:t>[</w:t>
      </w:r>
      <w:proofErr w:type="gramEnd"/>
      <w:r w:rsidR="00655264" w:rsidRPr="00E36A8F">
        <w:rPr>
          <w:sz w:val="24"/>
          <w:szCs w:val="24"/>
          <w:lang w:eastAsia="x-none"/>
        </w:rPr>
        <w:t>kataleimma</w:t>
      </w:r>
      <w:r w:rsidR="006F26FC" w:rsidRPr="00E36A8F">
        <w:rPr>
          <w:sz w:val="24"/>
          <w:szCs w:val="24"/>
          <w:lang w:eastAsia="x-none"/>
        </w:rPr>
        <w:t>]</w:t>
      </w:r>
      <w:r w:rsidR="00655264" w:rsidRPr="00E36A8F">
        <w:rPr>
          <w:color w:val="2E78C2"/>
          <w:sz w:val="24"/>
          <w:szCs w:val="24"/>
          <w:lang w:eastAsia="x-none"/>
        </w:rPr>
        <w:t xml:space="preserve"> </w:t>
      </w:r>
      <w:r w:rsidR="002145C1" w:rsidRPr="00E36A8F">
        <w:rPr>
          <w:sz w:val="24"/>
          <w:szCs w:val="24"/>
          <w:lang w:eastAsia="x-none"/>
        </w:rPr>
        <w:t>1x.</w:t>
      </w:r>
      <w:r w:rsidR="002145C1" w:rsidRPr="00E36A8F">
        <w:rPr>
          <w:color w:val="2E78C2"/>
          <w:sz w:val="24"/>
          <w:szCs w:val="24"/>
          <w:lang w:eastAsia="x-none"/>
        </w:rPr>
        <w:t xml:space="preserve"> </w:t>
      </w:r>
      <w:r w:rsidR="006F26FC" w:rsidRPr="00E36A8F">
        <w:rPr>
          <w:b/>
          <w:bCs/>
          <w:sz w:val="24"/>
          <w:szCs w:val="24"/>
          <w:lang w:eastAsia="x-none"/>
        </w:rPr>
        <w:t>Rev. 12:17</w:t>
      </w:r>
      <w:r w:rsidR="00E36A8F" w:rsidRPr="00E36A8F">
        <w:rPr>
          <w:color w:val="2E78C2"/>
          <w:sz w:val="24"/>
          <w:szCs w:val="24"/>
          <w:lang w:eastAsia="x-none"/>
        </w:rPr>
        <w:t xml:space="preserve"> </w:t>
      </w:r>
      <w:r w:rsidR="00E36A8F" w:rsidRPr="00E36A8F">
        <w:rPr>
          <w:sz w:val="24"/>
          <w:szCs w:val="24"/>
          <w:lang w:eastAsia="x-none"/>
        </w:rPr>
        <w:t>[loipoi] 1</w:t>
      </w:r>
      <w:r w:rsidRPr="00E36A8F">
        <w:rPr>
          <w:sz w:val="24"/>
          <w:szCs w:val="24"/>
        </w:rPr>
        <w:t>x</w:t>
      </w:r>
      <w:r w:rsidRPr="00E36A8F">
        <w:rPr>
          <w:sz w:val="24"/>
          <w:szCs w:val="24"/>
          <w:vertAlign w:val="superscript"/>
        </w:rPr>
        <w:t>s</w:t>
      </w:r>
      <w:r w:rsidRPr="00E36A8F">
        <w:rPr>
          <w:sz w:val="24"/>
          <w:szCs w:val="24"/>
        </w:rPr>
        <w:t xml:space="preserve">. </w:t>
      </w:r>
    </w:p>
    <w:p w14:paraId="1C8AAD60" w14:textId="77777777" w:rsidR="00416E27" w:rsidRPr="00C57122" w:rsidRDefault="00416E27" w:rsidP="001C7A54">
      <w:pPr>
        <w:shd w:val="clear" w:color="auto" w:fill="FFFFFF"/>
        <w:autoSpaceDE w:val="0"/>
        <w:autoSpaceDN w:val="0"/>
        <w:adjustRightInd w:val="0"/>
        <w:jc w:val="both"/>
        <w:textAlignment w:val="baseline"/>
        <w:rPr>
          <w:sz w:val="16"/>
          <w:szCs w:val="16"/>
        </w:rPr>
      </w:pPr>
    </w:p>
    <w:p w14:paraId="173C09E6" w14:textId="0949A8F3" w:rsidR="00143092" w:rsidRPr="00F11896" w:rsidRDefault="007E7C89" w:rsidP="001C7A54">
      <w:pPr>
        <w:shd w:val="clear" w:color="auto" w:fill="FFFFFF"/>
        <w:autoSpaceDE w:val="0"/>
        <w:autoSpaceDN w:val="0"/>
        <w:adjustRightInd w:val="0"/>
        <w:jc w:val="both"/>
        <w:textAlignment w:val="baseline"/>
        <w:rPr>
          <w:sz w:val="24"/>
          <w:szCs w:val="24"/>
          <w:u w:val="single"/>
        </w:rPr>
      </w:pPr>
      <w:r>
        <w:rPr>
          <w:sz w:val="24"/>
          <w:szCs w:val="24"/>
        </w:rPr>
        <w:t xml:space="preserve">Used </w:t>
      </w:r>
      <w:r w:rsidR="00F11896">
        <w:rPr>
          <w:sz w:val="24"/>
          <w:szCs w:val="24"/>
        </w:rPr>
        <w:t>12x</w:t>
      </w:r>
      <w:r w:rsidR="00F11896" w:rsidRPr="00F11896">
        <w:rPr>
          <w:sz w:val="24"/>
          <w:szCs w:val="24"/>
          <w:vertAlign w:val="superscript"/>
        </w:rPr>
        <w:t>s</w:t>
      </w:r>
      <w:r w:rsidR="00F11896">
        <w:rPr>
          <w:sz w:val="24"/>
          <w:szCs w:val="24"/>
        </w:rPr>
        <w:t xml:space="preserve"> in Isaiah and </w:t>
      </w:r>
      <w:r>
        <w:rPr>
          <w:sz w:val="24"/>
          <w:szCs w:val="24"/>
        </w:rPr>
        <w:t xml:space="preserve">the first time in </w:t>
      </w:r>
      <w:bookmarkStart w:id="268" w:name="_Hlk111538308"/>
      <w:r w:rsidRPr="007E7C89">
        <w:rPr>
          <w:b/>
          <w:bCs/>
          <w:sz w:val="24"/>
          <w:szCs w:val="24"/>
        </w:rPr>
        <w:t>Isa. 1:9</w:t>
      </w:r>
      <w:bookmarkEnd w:id="268"/>
      <w:r w:rsidR="00AB7AC9" w:rsidRPr="00AB7AC9">
        <w:rPr>
          <w:color w:val="292F33"/>
          <w:sz w:val="24"/>
          <w:szCs w:val="24"/>
        </w:rPr>
        <w:t xml:space="preserve"> </w:t>
      </w:r>
      <w:r w:rsidR="00AB7AC9">
        <w:rPr>
          <w:color w:val="292F33"/>
          <w:sz w:val="24"/>
          <w:szCs w:val="24"/>
        </w:rPr>
        <w:t>“</w:t>
      </w:r>
      <w:r w:rsidR="00AB7AC9" w:rsidRPr="00AB7AC9">
        <w:rPr>
          <w:color w:val="292F33"/>
          <w:sz w:val="24"/>
          <w:szCs w:val="24"/>
        </w:rPr>
        <w:t>Except the LORD of hosts had left unto us a very small remnant, we should have been as Sodom, and we should have been like unto Gomorrah.</w:t>
      </w:r>
      <w:r w:rsidR="00AB7AC9">
        <w:rPr>
          <w:color w:val="292F33"/>
          <w:sz w:val="24"/>
          <w:szCs w:val="24"/>
        </w:rPr>
        <w:t xml:space="preserve">” </w:t>
      </w:r>
      <w:r w:rsidR="006056D3" w:rsidRPr="00F11896">
        <w:rPr>
          <w:color w:val="292F33"/>
          <w:sz w:val="24"/>
          <w:szCs w:val="24"/>
        </w:rPr>
        <w:t xml:space="preserve">In the near view this verse refers to the terrible judgment of the Assyrian exiles of God's people from the Promised Land. </w:t>
      </w:r>
      <w:r w:rsidR="00F11896" w:rsidRPr="00F11896">
        <w:rPr>
          <w:color w:val="292F33"/>
          <w:sz w:val="24"/>
          <w:szCs w:val="24"/>
        </w:rPr>
        <w:t>In the far view t</w:t>
      </w:r>
      <w:r w:rsidR="002E6BB4" w:rsidRPr="00F11896">
        <w:rPr>
          <w:color w:val="292F33"/>
          <w:sz w:val="24"/>
          <w:szCs w:val="24"/>
        </w:rPr>
        <w:t>his is speaking of the Tribulation.</w:t>
      </w:r>
      <w:r w:rsidR="00AB7AC9" w:rsidRPr="00F11896">
        <w:rPr>
          <w:color w:val="292F33"/>
          <w:sz w:val="24"/>
          <w:szCs w:val="24"/>
        </w:rPr>
        <w:t xml:space="preserve"> </w:t>
      </w:r>
      <w:r w:rsidR="00F11896" w:rsidRPr="00F11896">
        <w:rPr>
          <w:color w:val="292F33"/>
          <w:sz w:val="24"/>
          <w:szCs w:val="24"/>
        </w:rPr>
        <w:t>Q</w:t>
      </w:r>
      <w:r w:rsidR="00AB7AC9" w:rsidRPr="00F11896">
        <w:rPr>
          <w:color w:val="292F33"/>
          <w:sz w:val="24"/>
          <w:szCs w:val="24"/>
        </w:rPr>
        <w:t>uoted in N.T. [</w:t>
      </w:r>
      <w:r w:rsidR="00AB7AC9" w:rsidRPr="00F11896">
        <w:rPr>
          <w:b/>
          <w:bCs/>
          <w:sz w:val="24"/>
          <w:szCs w:val="24"/>
        </w:rPr>
        <w:t>Rom. 9:29</w:t>
      </w:r>
      <w:r w:rsidR="00AB7AC9" w:rsidRPr="00F11896">
        <w:rPr>
          <w:sz w:val="24"/>
          <w:szCs w:val="24"/>
          <w:u w:val="single"/>
        </w:rPr>
        <w:t>]</w:t>
      </w:r>
    </w:p>
    <w:p w14:paraId="702C8045" w14:textId="7641BD1E" w:rsidR="002E6BB4" w:rsidRPr="00C57122" w:rsidRDefault="002E6BB4" w:rsidP="001C7A54">
      <w:pPr>
        <w:shd w:val="clear" w:color="auto" w:fill="FFFFFF"/>
        <w:autoSpaceDE w:val="0"/>
        <w:autoSpaceDN w:val="0"/>
        <w:adjustRightInd w:val="0"/>
        <w:jc w:val="both"/>
        <w:textAlignment w:val="baseline"/>
        <w:rPr>
          <w:sz w:val="16"/>
          <w:szCs w:val="16"/>
          <w:u w:val="single"/>
        </w:rPr>
      </w:pPr>
    </w:p>
    <w:p w14:paraId="53011106" w14:textId="1C60EFD3" w:rsidR="002E6BB4" w:rsidRDefault="002209A7" w:rsidP="00490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eastAsiaTheme="minorEastAsia"/>
          <w:color w:val="292F33"/>
          <w:sz w:val="24"/>
          <w:szCs w:val="24"/>
        </w:rPr>
      </w:pPr>
      <w:r w:rsidRPr="002209A7">
        <w:rPr>
          <w:rFonts w:eastAsiaTheme="minorEastAsia"/>
          <w:b/>
          <w:bCs/>
          <w:sz w:val="24"/>
          <w:szCs w:val="24"/>
        </w:rPr>
        <w:t>Isa</w:t>
      </w:r>
      <w:r>
        <w:rPr>
          <w:rFonts w:eastAsiaTheme="minorEastAsia"/>
          <w:b/>
          <w:bCs/>
          <w:sz w:val="24"/>
          <w:szCs w:val="24"/>
        </w:rPr>
        <w:t>.</w:t>
      </w:r>
      <w:r w:rsidRPr="002209A7">
        <w:rPr>
          <w:rFonts w:eastAsiaTheme="minorEastAsia"/>
          <w:b/>
          <w:bCs/>
          <w:sz w:val="24"/>
          <w:szCs w:val="24"/>
        </w:rPr>
        <w:t xml:space="preserve"> 4:2-3</w:t>
      </w:r>
      <w:r w:rsidRPr="002209A7">
        <w:rPr>
          <w:rFonts w:eastAsiaTheme="minorEastAsia"/>
          <w:color w:val="292F33"/>
          <w:sz w:val="24"/>
          <w:szCs w:val="24"/>
        </w:rPr>
        <w:t xml:space="preserve"> </w:t>
      </w:r>
      <w:r w:rsidR="00F121E6">
        <w:rPr>
          <w:rFonts w:eastAsiaTheme="minorEastAsia"/>
          <w:color w:val="292F33"/>
          <w:sz w:val="24"/>
          <w:szCs w:val="24"/>
        </w:rPr>
        <w:t>“</w:t>
      </w:r>
      <w:r w:rsidRPr="002209A7">
        <w:rPr>
          <w:rFonts w:eastAsiaTheme="minorEastAsia"/>
          <w:color w:val="292F33"/>
          <w:sz w:val="24"/>
          <w:szCs w:val="24"/>
        </w:rPr>
        <w:t xml:space="preserve">In that day shall the branch of the LORD be beautiful and glorious, and the fruit of the earth shall be excellent and comely for them that are escaped of Israel. </w:t>
      </w:r>
      <w:r w:rsidRPr="0017411B">
        <w:rPr>
          <w:rFonts w:eastAsiaTheme="minorEastAsia"/>
          <w:b/>
          <w:bCs/>
          <w:sz w:val="24"/>
          <w:szCs w:val="24"/>
        </w:rPr>
        <w:t>3</w:t>
      </w:r>
      <w:r w:rsidRPr="002209A7">
        <w:rPr>
          <w:rFonts w:eastAsiaTheme="minorEastAsia"/>
          <w:color w:val="292F33"/>
          <w:sz w:val="24"/>
          <w:szCs w:val="24"/>
        </w:rPr>
        <w:t xml:space="preserve"> And it shall come to pass, that he that is left in Zion, and he that remain</w:t>
      </w:r>
      <w:r>
        <w:rPr>
          <w:rFonts w:eastAsiaTheme="minorEastAsia"/>
          <w:color w:val="292F33"/>
          <w:sz w:val="24"/>
          <w:szCs w:val="24"/>
        </w:rPr>
        <w:t>s</w:t>
      </w:r>
      <w:r w:rsidRPr="002209A7">
        <w:rPr>
          <w:rFonts w:eastAsiaTheme="minorEastAsia"/>
          <w:color w:val="292F33"/>
          <w:sz w:val="24"/>
          <w:szCs w:val="24"/>
        </w:rPr>
        <w:t xml:space="preserve"> </w:t>
      </w:r>
      <w:r>
        <w:rPr>
          <w:rFonts w:eastAsiaTheme="minorEastAsia"/>
          <w:color w:val="292F33"/>
          <w:sz w:val="24"/>
          <w:szCs w:val="24"/>
        </w:rPr>
        <w:t>[r</w:t>
      </w:r>
      <w:r>
        <w:rPr>
          <w:sz w:val="24"/>
          <w:szCs w:val="24"/>
        </w:rPr>
        <w:t>emnant</w:t>
      </w:r>
      <w:r>
        <w:rPr>
          <w:rFonts w:eastAsiaTheme="minorEastAsia"/>
          <w:color w:val="292F33"/>
          <w:sz w:val="24"/>
          <w:szCs w:val="24"/>
        </w:rPr>
        <w:t xml:space="preserve">] </w:t>
      </w:r>
      <w:r w:rsidRPr="002209A7">
        <w:rPr>
          <w:rFonts w:eastAsiaTheme="minorEastAsia"/>
          <w:color w:val="292F33"/>
          <w:sz w:val="24"/>
          <w:szCs w:val="24"/>
        </w:rPr>
        <w:t>in Jerusalem, shall be called holy, even every one that is written among the living in Jerusalem</w:t>
      </w:r>
      <w:proofErr w:type="gramStart"/>
      <w:r w:rsidRPr="002209A7">
        <w:rPr>
          <w:rFonts w:eastAsiaTheme="minorEastAsia"/>
          <w:color w:val="292F33"/>
          <w:sz w:val="24"/>
          <w:szCs w:val="24"/>
        </w:rPr>
        <w:t>:</w:t>
      </w:r>
      <w:r w:rsidR="00F121E6">
        <w:rPr>
          <w:rFonts w:eastAsiaTheme="minorEastAsia"/>
          <w:color w:val="292F33"/>
          <w:sz w:val="24"/>
          <w:szCs w:val="24"/>
        </w:rPr>
        <w:t>”</w:t>
      </w:r>
      <w:r>
        <w:rPr>
          <w:rFonts w:eastAsiaTheme="minorEastAsia"/>
          <w:color w:val="292F33"/>
          <w:sz w:val="24"/>
          <w:szCs w:val="24"/>
        </w:rPr>
        <w:t xml:space="preserve">  cf.</w:t>
      </w:r>
      <w:proofErr w:type="gramEnd"/>
      <w:r>
        <w:rPr>
          <w:rFonts w:eastAsiaTheme="minorEastAsia"/>
          <w:color w:val="292F33"/>
          <w:sz w:val="24"/>
          <w:szCs w:val="24"/>
        </w:rPr>
        <w:t xml:space="preserve"> </w:t>
      </w:r>
      <w:r w:rsidRPr="006E61E4">
        <w:rPr>
          <w:rFonts w:eastAsiaTheme="minorEastAsia"/>
          <w:b/>
          <w:bCs/>
          <w:color w:val="292F33"/>
          <w:sz w:val="24"/>
          <w:szCs w:val="24"/>
        </w:rPr>
        <w:t>Isa</w:t>
      </w:r>
      <w:r w:rsidR="0017411B">
        <w:rPr>
          <w:rFonts w:eastAsiaTheme="minorEastAsia"/>
          <w:b/>
          <w:bCs/>
          <w:color w:val="292F33"/>
          <w:sz w:val="24"/>
          <w:szCs w:val="24"/>
        </w:rPr>
        <w:t>.</w:t>
      </w:r>
      <w:r w:rsidRPr="006E61E4">
        <w:rPr>
          <w:rFonts w:eastAsiaTheme="minorEastAsia"/>
          <w:b/>
          <w:bCs/>
          <w:color w:val="292F33"/>
          <w:sz w:val="24"/>
          <w:szCs w:val="24"/>
        </w:rPr>
        <w:t xml:space="preserve"> 10:</w:t>
      </w:r>
      <w:r w:rsidR="00C57122">
        <w:rPr>
          <w:rFonts w:eastAsiaTheme="minorEastAsia"/>
          <w:b/>
          <w:bCs/>
          <w:color w:val="292F33"/>
          <w:sz w:val="24"/>
          <w:szCs w:val="24"/>
        </w:rPr>
        <w:t>20</w:t>
      </w:r>
      <w:r w:rsidRPr="006E61E4">
        <w:rPr>
          <w:rFonts w:eastAsiaTheme="minorEastAsia"/>
          <w:b/>
          <w:bCs/>
          <w:color w:val="292F33"/>
          <w:sz w:val="24"/>
          <w:szCs w:val="24"/>
        </w:rPr>
        <w:t>-2</w:t>
      </w:r>
      <w:r w:rsidR="006E61E4" w:rsidRPr="006E61E4">
        <w:rPr>
          <w:rFonts w:eastAsiaTheme="minorEastAsia"/>
          <w:b/>
          <w:bCs/>
          <w:color w:val="292F33"/>
          <w:sz w:val="24"/>
          <w:szCs w:val="24"/>
        </w:rPr>
        <w:t>2</w:t>
      </w:r>
      <w:r w:rsidRPr="006E61E4">
        <w:rPr>
          <w:rFonts w:eastAsiaTheme="minorEastAsia"/>
          <w:color w:val="292F33"/>
          <w:sz w:val="24"/>
          <w:szCs w:val="24"/>
        </w:rPr>
        <w:t>;</w:t>
      </w:r>
      <w:r w:rsidRPr="006E61E4">
        <w:rPr>
          <w:rFonts w:eastAsiaTheme="minorEastAsia"/>
          <w:b/>
          <w:bCs/>
          <w:color w:val="292F33"/>
          <w:sz w:val="24"/>
          <w:szCs w:val="24"/>
        </w:rPr>
        <w:t xml:space="preserve"> </w:t>
      </w:r>
      <w:r w:rsidR="006E61E4" w:rsidRPr="006E61E4">
        <w:rPr>
          <w:rFonts w:eastAsiaTheme="minorEastAsia"/>
          <w:b/>
          <w:bCs/>
          <w:color w:val="292F33"/>
          <w:sz w:val="24"/>
          <w:szCs w:val="24"/>
        </w:rPr>
        <w:t>11:11</w:t>
      </w:r>
      <w:r w:rsidR="006E61E4" w:rsidRPr="006E61E4">
        <w:rPr>
          <w:rFonts w:eastAsiaTheme="minorEastAsia"/>
          <w:color w:val="292F33"/>
          <w:sz w:val="24"/>
          <w:szCs w:val="24"/>
        </w:rPr>
        <w:t>,</w:t>
      </w:r>
      <w:r w:rsidR="006E61E4">
        <w:rPr>
          <w:rFonts w:eastAsiaTheme="minorEastAsia"/>
          <w:b/>
          <w:bCs/>
          <w:color w:val="292F33"/>
          <w:sz w:val="24"/>
          <w:szCs w:val="24"/>
        </w:rPr>
        <w:t xml:space="preserve"> </w:t>
      </w:r>
      <w:r w:rsidR="006E61E4" w:rsidRPr="006E61E4">
        <w:rPr>
          <w:rFonts w:eastAsiaTheme="minorEastAsia"/>
          <w:b/>
          <w:bCs/>
          <w:color w:val="292F33"/>
          <w:sz w:val="24"/>
          <w:szCs w:val="24"/>
        </w:rPr>
        <w:t>16</w:t>
      </w:r>
      <w:r w:rsidR="0017411B">
        <w:rPr>
          <w:rFonts w:eastAsiaTheme="minorEastAsia"/>
          <w:b/>
          <w:bCs/>
          <w:color w:val="292F33"/>
          <w:sz w:val="24"/>
          <w:szCs w:val="24"/>
        </w:rPr>
        <w:t xml:space="preserve"> </w:t>
      </w:r>
      <w:r w:rsidR="0017411B" w:rsidRPr="0017411B">
        <w:rPr>
          <w:rFonts w:eastAsiaTheme="minorEastAsia"/>
          <w:color w:val="292F33"/>
          <w:sz w:val="24"/>
          <w:szCs w:val="24"/>
        </w:rPr>
        <w:t>etc.</w:t>
      </w:r>
      <w:r w:rsidR="0017411B">
        <w:rPr>
          <w:rFonts w:eastAsiaTheme="minorEastAsia"/>
          <w:b/>
          <w:bCs/>
          <w:color w:val="292F33"/>
          <w:sz w:val="24"/>
          <w:szCs w:val="24"/>
        </w:rPr>
        <w:t xml:space="preserve"> Mi</w:t>
      </w:r>
      <w:r w:rsidR="006E61E4" w:rsidRPr="0017411B">
        <w:rPr>
          <w:rFonts w:eastAsiaTheme="minorEastAsia"/>
          <w:b/>
          <w:bCs/>
          <w:color w:val="292F33"/>
          <w:sz w:val="24"/>
          <w:szCs w:val="24"/>
        </w:rPr>
        <w:t>cah</w:t>
      </w:r>
      <w:r w:rsidR="006E61E4">
        <w:rPr>
          <w:rFonts w:eastAsiaTheme="minorEastAsia"/>
          <w:color w:val="292F33"/>
          <w:sz w:val="24"/>
          <w:szCs w:val="24"/>
        </w:rPr>
        <w:t xml:space="preserve"> </w:t>
      </w:r>
      <w:r w:rsidR="0017411B">
        <w:rPr>
          <w:rFonts w:eastAsiaTheme="minorEastAsia"/>
          <w:color w:val="292F33"/>
          <w:sz w:val="24"/>
          <w:szCs w:val="24"/>
        </w:rPr>
        <w:t>5x</w:t>
      </w:r>
      <w:r w:rsidR="0017411B" w:rsidRPr="0017411B">
        <w:rPr>
          <w:rFonts w:eastAsiaTheme="minorEastAsia"/>
          <w:color w:val="292F33"/>
          <w:sz w:val="24"/>
          <w:szCs w:val="24"/>
          <w:vertAlign w:val="superscript"/>
        </w:rPr>
        <w:t>s</w:t>
      </w:r>
      <w:r w:rsidR="0017411B">
        <w:rPr>
          <w:rFonts w:eastAsiaTheme="minorEastAsia"/>
          <w:color w:val="292F33"/>
          <w:sz w:val="24"/>
          <w:szCs w:val="24"/>
        </w:rPr>
        <w:t xml:space="preserve"> </w:t>
      </w:r>
      <w:r w:rsidR="0049053C" w:rsidRPr="0049053C">
        <w:rPr>
          <w:rFonts w:eastAsiaTheme="minorEastAsia"/>
          <w:b/>
          <w:bCs/>
          <w:color w:val="292F33"/>
          <w:sz w:val="24"/>
          <w:szCs w:val="24"/>
        </w:rPr>
        <w:t>2:12</w:t>
      </w:r>
      <w:r w:rsidR="0049053C">
        <w:rPr>
          <w:rFonts w:eastAsiaTheme="minorEastAsia"/>
          <w:color w:val="292F33"/>
          <w:sz w:val="24"/>
          <w:szCs w:val="24"/>
        </w:rPr>
        <w:t xml:space="preserve">; </w:t>
      </w:r>
      <w:r w:rsidR="0049053C" w:rsidRPr="0049053C">
        <w:rPr>
          <w:rFonts w:eastAsiaTheme="minorEastAsia"/>
          <w:b/>
          <w:bCs/>
          <w:color w:val="292F33"/>
          <w:sz w:val="24"/>
          <w:szCs w:val="24"/>
        </w:rPr>
        <w:t>4:7</w:t>
      </w:r>
      <w:r w:rsidR="0049053C" w:rsidRPr="00082079">
        <w:rPr>
          <w:rFonts w:eastAsiaTheme="minorEastAsia"/>
          <w:color w:val="292F33"/>
          <w:sz w:val="24"/>
          <w:szCs w:val="24"/>
        </w:rPr>
        <w:t>;</w:t>
      </w:r>
      <w:r w:rsidR="0049053C" w:rsidRPr="0049053C">
        <w:rPr>
          <w:rFonts w:eastAsiaTheme="minorEastAsia"/>
          <w:b/>
          <w:bCs/>
          <w:color w:val="292F33"/>
          <w:sz w:val="24"/>
          <w:szCs w:val="24"/>
        </w:rPr>
        <w:t xml:space="preserve"> 5:3</w:t>
      </w:r>
      <w:r w:rsidR="0049053C" w:rsidRPr="00082079">
        <w:rPr>
          <w:rFonts w:eastAsiaTheme="minorEastAsia"/>
          <w:color w:val="292F33"/>
          <w:sz w:val="24"/>
          <w:szCs w:val="24"/>
        </w:rPr>
        <w:t>,</w:t>
      </w:r>
      <w:r w:rsidR="0049053C" w:rsidRPr="0049053C">
        <w:rPr>
          <w:rFonts w:eastAsiaTheme="minorEastAsia"/>
          <w:b/>
          <w:bCs/>
          <w:color w:val="292F33"/>
          <w:sz w:val="24"/>
          <w:szCs w:val="24"/>
        </w:rPr>
        <w:t xml:space="preserve"> 7-8</w:t>
      </w:r>
      <w:r w:rsidR="0049053C" w:rsidRPr="00082079">
        <w:rPr>
          <w:rFonts w:eastAsiaTheme="minorEastAsia"/>
          <w:color w:val="292F33"/>
          <w:sz w:val="24"/>
          <w:szCs w:val="24"/>
        </w:rPr>
        <w:t>;</w:t>
      </w:r>
      <w:r w:rsidR="0049053C" w:rsidRPr="0049053C">
        <w:rPr>
          <w:rFonts w:eastAsiaTheme="minorEastAsia"/>
          <w:b/>
          <w:bCs/>
          <w:color w:val="292F33"/>
          <w:sz w:val="24"/>
          <w:szCs w:val="24"/>
        </w:rPr>
        <w:t xml:space="preserve"> 7:18</w:t>
      </w:r>
      <w:r w:rsidR="0049053C" w:rsidRPr="00082079">
        <w:rPr>
          <w:rFonts w:eastAsiaTheme="minorEastAsia"/>
          <w:color w:val="292F33"/>
          <w:sz w:val="24"/>
          <w:szCs w:val="24"/>
        </w:rPr>
        <w:t>,</w:t>
      </w:r>
      <w:r w:rsidR="0049053C">
        <w:rPr>
          <w:rFonts w:eastAsiaTheme="minorEastAsia"/>
          <w:color w:val="292F33"/>
          <w:sz w:val="24"/>
          <w:szCs w:val="24"/>
        </w:rPr>
        <w:t xml:space="preserve"> </w:t>
      </w:r>
      <w:r w:rsidR="00082079">
        <w:rPr>
          <w:rFonts w:eastAsiaTheme="minorEastAsia"/>
          <w:color w:val="292F33"/>
          <w:sz w:val="24"/>
          <w:szCs w:val="24"/>
        </w:rPr>
        <w:t xml:space="preserve">Zephaniah </w:t>
      </w:r>
      <w:r w:rsidR="00F121E6">
        <w:rPr>
          <w:rFonts w:eastAsiaTheme="minorEastAsia"/>
          <w:color w:val="292F33"/>
          <w:sz w:val="24"/>
          <w:szCs w:val="24"/>
        </w:rPr>
        <w:t>4</w:t>
      </w:r>
      <w:r w:rsidR="00082079">
        <w:rPr>
          <w:rFonts w:eastAsiaTheme="minorEastAsia"/>
          <w:color w:val="292F33"/>
          <w:sz w:val="24"/>
          <w:szCs w:val="24"/>
        </w:rPr>
        <w:t>x</w:t>
      </w:r>
      <w:r w:rsidR="00082079" w:rsidRPr="00082079">
        <w:rPr>
          <w:rFonts w:eastAsiaTheme="minorEastAsia"/>
          <w:color w:val="292F33"/>
          <w:sz w:val="24"/>
          <w:szCs w:val="24"/>
          <w:vertAlign w:val="superscript"/>
        </w:rPr>
        <w:t>s</w:t>
      </w:r>
      <w:r w:rsidR="00C50563">
        <w:rPr>
          <w:rFonts w:eastAsiaTheme="minorEastAsia"/>
          <w:color w:val="292F33"/>
          <w:sz w:val="24"/>
          <w:szCs w:val="24"/>
          <w:vertAlign w:val="superscript"/>
        </w:rPr>
        <w:t xml:space="preserve"> </w:t>
      </w:r>
      <w:r w:rsidR="00C50563" w:rsidRPr="00C50563">
        <w:rPr>
          <w:rFonts w:eastAsiaTheme="minorEastAsia"/>
          <w:color w:val="292F33"/>
          <w:sz w:val="24"/>
          <w:szCs w:val="24"/>
        </w:rPr>
        <w:t>etc.</w:t>
      </w:r>
    </w:p>
    <w:p w14:paraId="043AE1BA" w14:textId="61F24BB3" w:rsidR="0049053C" w:rsidRPr="00C57122" w:rsidRDefault="0049053C" w:rsidP="00490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eastAsiaTheme="minorEastAsia"/>
          <w:color w:val="292F33"/>
          <w:sz w:val="16"/>
          <w:szCs w:val="16"/>
        </w:rPr>
      </w:pPr>
    </w:p>
    <w:p w14:paraId="2381176F" w14:textId="07F91F97" w:rsidR="007A5145" w:rsidRDefault="00C57122" w:rsidP="00490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z w:val="24"/>
          <w:szCs w:val="24"/>
        </w:rPr>
      </w:pPr>
      <w:r w:rsidRPr="00C57122">
        <w:rPr>
          <w:b/>
          <w:bCs/>
          <w:sz w:val="24"/>
          <w:szCs w:val="24"/>
        </w:rPr>
        <w:t>Isa. 11:11</w:t>
      </w:r>
      <w:r w:rsidRPr="00C57122">
        <w:rPr>
          <w:sz w:val="24"/>
          <w:szCs w:val="24"/>
        </w:rPr>
        <w:t xml:space="preserve"> And it shall come to pass in that day, that the Lord shall set his hand again the second time to recover the remnant of his people, which shall be left, from Assyria, and from Egypt, and from Pathros, and from Cush, and from Elam, and from Shinar, and from Hamath, and from the islands of the sea.</w:t>
      </w:r>
    </w:p>
    <w:p w14:paraId="7B3DA411" w14:textId="06CC1392" w:rsidR="00C57122" w:rsidRPr="00D82045" w:rsidRDefault="00C57122" w:rsidP="00490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z w:val="16"/>
          <w:szCs w:val="16"/>
        </w:rPr>
      </w:pPr>
    </w:p>
    <w:p w14:paraId="4FEE9472" w14:textId="20F96475" w:rsidR="008C371B" w:rsidRDefault="008C371B" w:rsidP="00490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color w:val="292F33"/>
          <w:sz w:val="24"/>
          <w:szCs w:val="24"/>
        </w:rPr>
      </w:pPr>
      <w:r w:rsidRPr="008C371B">
        <w:rPr>
          <w:b/>
          <w:bCs/>
          <w:sz w:val="24"/>
          <w:szCs w:val="24"/>
        </w:rPr>
        <w:t>Isa. 28:5</w:t>
      </w:r>
      <w:r w:rsidRPr="008C371B">
        <w:rPr>
          <w:color w:val="292F33"/>
          <w:sz w:val="24"/>
          <w:szCs w:val="24"/>
        </w:rPr>
        <w:t xml:space="preserve"> In that day shall the LORD of hosts be for a crown of glory, and for a diadem of beauty, unto the residue </w:t>
      </w:r>
      <w:r>
        <w:rPr>
          <w:color w:val="292F33"/>
          <w:sz w:val="24"/>
          <w:szCs w:val="24"/>
        </w:rPr>
        <w:t xml:space="preserve">[remnant] </w:t>
      </w:r>
      <w:r w:rsidRPr="008C371B">
        <w:rPr>
          <w:color w:val="292F33"/>
          <w:sz w:val="24"/>
          <w:szCs w:val="24"/>
        </w:rPr>
        <w:t xml:space="preserve">of his people, </w:t>
      </w:r>
    </w:p>
    <w:p w14:paraId="0BC192FF" w14:textId="77777777" w:rsidR="008C371B" w:rsidRPr="008C371B" w:rsidRDefault="008C371B" w:rsidP="00490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color w:val="292F33"/>
          <w:sz w:val="16"/>
          <w:szCs w:val="16"/>
        </w:rPr>
      </w:pPr>
    </w:p>
    <w:p w14:paraId="6451F43E" w14:textId="6E6FCF30" w:rsidR="007A5145" w:rsidRDefault="007A5145" w:rsidP="00490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z w:val="24"/>
          <w:szCs w:val="24"/>
        </w:rPr>
      </w:pPr>
      <w:r w:rsidRPr="007A5145">
        <w:rPr>
          <w:b/>
          <w:bCs/>
          <w:sz w:val="24"/>
          <w:szCs w:val="24"/>
        </w:rPr>
        <w:t>Joel 2:32</w:t>
      </w:r>
      <w:r w:rsidRPr="007A5145">
        <w:rPr>
          <w:sz w:val="24"/>
          <w:szCs w:val="24"/>
        </w:rPr>
        <w:t xml:space="preserve"> And it shall come to pass, that whosoever shall call on the name of the LORD shall be delivered: for in mount Zion and in Jerusalem shall be deliverance, as the LORD hath said, and in the remnant </w:t>
      </w:r>
      <w:r w:rsidR="003A0CAF" w:rsidRPr="003A0CAF">
        <w:rPr>
          <w:sz w:val="24"/>
          <w:szCs w:val="24"/>
        </w:rPr>
        <w:t>[</w:t>
      </w:r>
      <w:r w:rsidR="003A0CAF" w:rsidRPr="003A0CAF">
        <w:rPr>
          <w:sz w:val="24"/>
          <w:szCs w:val="24"/>
          <w:lang w:eastAsia="x-none"/>
        </w:rPr>
        <w:t>śârı̂yd</w:t>
      </w:r>
      <w:r w:rsidR="003A0CAF" w:rsidRPr="003A0CAF">
        <w:rPr>
          <w:sz w:val="24"/>
          <w:szCs w:val="24"/>
        </w:rPr>
        <w:t>]</w:t>
      </w:r>
      <w:r w:rsidR="003A0CAF">
        <w:rPr>
          <w:sz w:val="24"/>
          <w:szCs w:val="24"/>
        </w:rPr>
        <w:t xml:space="preserve"> </w:t>
      </w:r>
      <w:r w:rsidRPr="007A5145">
        <w:rPr>
          <w:sz w:val="24"/>
          <w:szCs w:val="24"/>
        </w:rPr>
        <w:t>whom the LORD shall call.</w:t>
      </w:r>
    </w:p>
    <w:p w14:paraId="526C5B33" w14:textId="74577114" w:rsidR="00C20DA6" w:rsidRDefault="00C20DA6" w:rsidP="00490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z w:val="16"/>
          <w:szCs w:val="16"/>
        </w:rPr>
      </w:pPr>
    </w:p>
    <w:p w14:paraId="7791CBB4" w14:textId="3209542A" w:rsidR="00C20DA6" w:rsidRPr="00CD2AF7" w:rsidRDefault="00C20DA6" w:rsidP="00490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z w:val="16"/>
          <w:szCs w:val="16"/>
        </w:rPr>
      </w:pPr>
      <w:r w:rsidRPr="00CD2AF7">
        <w:rPr>
          <w:b/>
          <w:bCs/>
          <w:sz w:val="24"/>
          <w:szCs w:val="24"/>
          <w:lang w:eastAsia="x-none"/>
        </w:rPr>
        <w:t>Mic</w:t>
      </w:r>
      <w:r w:rsidR="00CD2AF7">
        <w:rPr>
          <w:b/>
          <w:bCs/>
          <w:sz w:val="24"/>
          <w:szCs w:val="24"/>
          <w:lang w:eastAsia="x-none"/>
        </w:rPr>
        <w:t>ah</w:t>
      </w:r>
      <w:r w:rsidRPr="00CD2AF7">
        <w:rPr>
          <w:b/>
          <w:bCs/>
          <w:sz w:val="24"/>
          <w:szCs w:val="24"/>
          <w:lang w:eastAsia="x-none"/>
        </w:rPr>
        <w:t xml:space="preserve"> </w:t>
      </w:r>
      <w:proofErr w:type="gramStart"/>
      <w:r w:rsidRPr="00CD2AF7">
        <w:rPr>
          <w:b/>
          <w:bCs/>
          <w:sz w:val="24"/>
          <w:szCs w:val="24"/>
          <w:lang w:eastAsia="x-none"/>
        </w:rPr>
        <w:t>2:12</w:t>
      </w:r>
      <w:r w:rsidRPr="00CD2AF7">
        <w:rPr>
          <w:sz w:val="24"/>
          <w:szCs w:val="24"/>
          <w:lang w:eastAsia="x-none"/>
        </w:rPr>
        <w:t>  I</w:t>
      </w:r>
      <w:proofErr w:type="gramEnd"/>
      <w:r w:rsidRPr="00CD2AF7">
        <w:rPr>
          <w:sz w:val="24"/>
          <w:szCs w:val="24"/>
          <w:lang w:eastAsia="x-none"/>
        </w:rPr>
        <w:t xml:space="preserve"> will surely assemble, O Jacob, all of thee; I will surely gather the remnant of Israel; I will put them together as the sheep of Bozrah, as the flock in the midst of their fold: they shall make great noise by reason of </w:t>
      </w:r>
      <w:r w:rsidRPr="00CD2AF7">
        <w:rPr>
          <w:i/>
          <w:iCs/>
          <w:color w:val="757575"/>
          <w:sz w:val="24"/>
          <w:szCs w:val="24"/>
          <w:lang w:eastAsia="x-none"/>
        </w:rPr>
        <w:t>the multitude of</w:t>
      </w:r>
      <w:r w:rsidRPr="00CD2AF7">
        <w:rPr>
          <w:sz w:val="24"/>
          <w:szCs w:val="24"/>
          <w:lang w:eastAsia="x-none"/>
        </w:rPr>
        <w:t xml:space="preserve"> men.</w:t>
      </w:r>
      <w:bookmarkStart w:id="269" w:name="_Hlk111626408"/>
      <w:r w:rsidR="00F108A7">
        <w:rPr>
          <w:sz w:val="24"/>
          <w:szCs w:val="24"/>
          <w:lang w:eastAsia="x-none"/>
        </w:rPr>
        <w:t xml:space="preserve"> See</w:t>
      </w:r>
      <w:r w:rsidR="00F108A7" w:rsidRPr="00CD2AF7">
        <w:rPr>
          <w:b/>
          <w:bCs/>
          <w:sz w:val="24"/>
          <w:szCs w:val="24"/>
          <w:lang w:eastAsia="x-none"/>
        </w:rPr>
        <w:t xml:space="preserve"> </w:t>
      </w:r>
      <w:r w:rsidR="00CD2AF7" w:rsidRPr="00CD2AF7">
        <w:rPr>
          <w:b/>
          <w:bCs/>
          <w:sz w:val="24"/>
          <w:szCs w:val="24"/>
          <w:lang w:eastAsia="x-none"/>
        </w:rPr>
        <w:t>Mic</w:t>
      </w:r>
      <w:r w:rsidR="00CD2AF7">
        <w:rPr>
          <w:b/>
          <w:bCs/>
          <w:sz w:val="24"/>
          <w:szCs w:val="24"/>
          <w:lang w:eastAsia="x-none"/>
        </w:rPr>
        <w:t>ah</w:t>
      </w:r>
      <w:bookmarkEnd w:id="269"/>
      <w:r w:rsidR="00CD2AF7" w:rsidRPr="00CD2AF7">
        <w:rPr>
          <w:b/>
          <w:bCs/>
          <w:sz w:val="24"/>
          <w:szCs w:val="24"/>
          <w:lang w:eastAsia="x-none"/>
        </w:rPr>
        <w:t xml:space="preserve"> 4:7</w:t>
      </w:r>
      <w:proofErr w:type="gramStart"/>
      <w:r w:rsidR="00F108A7" w:rsidRPr="006D73C5">
        <w:rPr>
          <w:sz w:val="24"/>
          <w:szCs w:val="24"/>
          <w:lang w:eastAsia="x-none"/>
        </w:rPr>
        <w:t>;</w:t>
      </w:r>
      <w:r w:rsidR="00CD2AF7" w:rsidRPr="00CD2AF7">
        <w:rPr>
          <w:sz w:val="24"/>
          <w:szCs w:val="24"/>
          <w:lang w:eastAsia="x-none"/>
        </w:rPr>
        <w:t xml:space="preserve">  </w:t>
      </w:r>
      <w:r w:rsidR="00CD2AF7">
        <w:rPr>
          <w:b/>
          <w:bCs/>
          <w:sz w:val="24"/>
          <w:szCs w:val="24"/>
          <w:lang w:eastAsia="x-none"/>
        </w:rPr>
        <w:t>5:3</w:t>
      </w:r>
      <w:proofErr w:type="gramEnd"/>
      <w:r w:rsidR="005958C8" w:rsidRPr="005958C8">
        <w:rPr>
          <w:sz w:val="24"/>
          <w:szCs w:val="24"/>
          <w:lang w:eastAsia="x-none"/>
        </w:rPr>
        <w:t>,</w:t>
      </w:r>
      <w:r w:rsidR="005958C8">
        <w:rPr>
          <w:b/>
          <w:bCs/>
          <w:sz w:val="24"/>
          <w:szCs w:val="24"/>
          <w:lang w:eastAsia="x-none"/>
        </w:rPr>
        <w:t xml:space="preserve"> </w:t>
      </w:r>
      <w:r w:rsidR="005958C8" w:rsidRPr="005958C8">
        <w:rPr>
          <w:b/>
          <w:bCs/>
          <w:sz w:val="24"/>
          <w:szCs w:val="24"/>
        </w:rPr>
        <w:t>5</w:t>
      </w:r>
      <w:r w:rsidR="005958C8" w:rsidRPr="005958C8">
        <w:rPr>
          <w:sz w:val="24"/>
          <w:szCs w:val="24"/>
        </w:rPr>
        <w:t xml:space="preserve">, </w:t>
      </w:r>
      <w:r w:rsidR="005958C8" w:rsidRPr="005958C8">
        <w:rPr>
          <w:b/>
          <w:bCs/>
          <w:sz w:val="24"/>
          <w:szCs w:val="24"/>
        </w:rPr>
        <w:t>7</w:t>
      </w:r>
      <w:r w:rsidR="005958C8">
        <w:rPr>
          <w:sz w:val="24"/>
          <w:szCs w:val="24"/>
        </w:rPr>
        <w:t>,</w:t>
      </w:r>
      <w:r w:rsidR="005958C8" w:rsidRPr="005958C8">
        <w:rPr>
          <w:sz w:val="24"/>
          <w:szCs w:val="24"/>
        </w:rPr>
        <w:t xml:space="preserve"> </w:t>
      </w:r>
      <w:r w:rsidR="005958C8" w:rsidRPr="005958C8">
        <w:rPr>
          <w:b/>
          <w:bCs/>
          <w:sz w:val="24"/>
          <w:szCs w:val="24"/>
        </w:rPr>
        <w:t>8</w:t>
      </w:r>
      <w:r w:rsidR="005958C8">
        <w:rPr>
          <w:sz w:val="24"/>
          <w:szCs w:val="24"/>
        </w:rPr>
        <w:t>.</w:t>
      </w:r>
    </w:p>
    <w:p w14:paraId="37E0DC38" w14:textId="486D3113" w:rsidR="00622FF3" w:rsidRPr="00CD2AF7" w:rsidRDefault="00622FF3" w:rsidP="00490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z w:val="16"/>
          <w:szCs w:val="16"/>
        </w:rPr>
      </w:pPr>
    </w:p>
    <w:p w14:paraId="1C1CF691" w14:textId="1E2BE9AD" w:rsidR="00F9719D" w:rsidRDefault="00622FF3" w:rsidP="00490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b/>
          <w:bCs/>
          <w:sz w:val="24"/>
          <w:szCs w:val="24"/>
          <w:lang w:eastAsia="x-none"/>
        </w:rPr>
      </w:pPr>
      <w:r w:rsidRPr="00622FF3">
        <w:rPr>
          <w:b/>
          <w:bCs/>
          <w:sz w:val="24"/>
          <w:szCs w:val="24"/>
        </w:rPr>
        <w:t>Zeph. 3:13</w:t>
      </w:r>
      <w:r w:rsidRPr="00622FF3">
        <w:rPr>
          <w:color w:val="292F33"/>
          <w:sz w:val="24"/>
          <w:szCs w:val="24"/>
        </w:rPr>
        <w:t xml:space="preserve"> The remnant of Israel shall not do iniquity, nor speak lies; neither shall a deceitful tongue be found in their mouth: for they shall feed and lie down, and none shall make them afraid.</w:t>
      </w:r>
      <w:r w:rsidR="005958C8" w:rsidRPr="005958C8">
        <w:rPr>
          <w:b/>
          <w:bCs/>
          <w:sz w:val="24"/>
          <w:szCs w:val="24"/>
          <w:lang w:eastAsia="x-none"/>
        </w:rPr>
        <w:t xml:space="preserve"> </w:t>
      </w:r>
    </w:p>
    <w:p w14:paraId="15B052E3" w14:textId="77777777" w:rsidR="00F9719D" w:rsidRPr="00F9719D" w:rsidRDefault="00F9719D" w:rsidP="00490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b/>
          <w:bCs/>
          <w:sz w:val="16"/>
          <w:szCs w:val="16"/>
          <w:lang w:eastAsia="x-none"/>
        </w:rPr>
      </w:pPr>
    </w:p>
    <w:p w14:paraId="351891E9" w14:textId="13D6BD01" w:rsidR="00622FF3" w:rsidRPr="006536AD" w:rsidRDefault="005958C8" w:rsidP="00490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z w:val="24"/>
          <w:szCs w:val="24"/>
        </w:rPr>
      </w:pPr>
      <w:r w:rsidRPr="006536AD">
        <w:rPr>
          <w:b/>
          <w:bCs/>
          <w:sz w:val="24"/>
          <w:szCs w:val="24"/>
          <w:lang w:eastAsia="x-none"/>
        </w:rPr>
        <w:t>Zech. 8:12</w:t>
      </w:r>
      <w:r w:rsidR="00E23542">
        <w:rPr>
          <w:b/>
          <w:bCs/>
          <w:sz w:val="24"/>
          <w:szCs w:val="24"/>
          <w:lang w:eastAsia="x-none"/>
        </w:rPr>
        <w:t xml:space="preserve"> </w:t>
      </w:r>
      <w:r w:rsidR="00622FF3" w:rsidRPr="006536AD">
        <w:rPr>
          <w:sz w:val="24"/>
          <w:szCs w:val="24"/>
          <w:lang w:eastAsia="x-none"/>
        </w:rPr>
        <w:t xml:space="preserve">For the seed </w:t>
      </w:r>
      <w:r w:rsidR="00622FF3" w:rsidRPr="006536AD">
        <w:rPr>
          <w:i/>
          <w:iCs/>
          <w:color w:val="757575"/>
          <w:sz w:val="24"/>
          <w:szCs w:val="24"/>
          <w:lang w:eastAsia="x-none"/>
        </w:rPr>
        <w:t>shall be</w:t>
      </w:r>
      <w:r w:rsidR="00622FF3" w:rsidRPr="006536AD">
        <w:rPr>
          <w:sz w:val="24"/>
          <w:szCs w:val="24"/>
          <w:lang w:eastAsia="x-none"/>
        </w:rPr>
        <w:t xml:space="preserve"> prosperous; the vine shall give her fruit, and the ground shall give her increase, and the heavens shall give their dew; and I will cause the remnant of this people to possess all these </w:t>
      </w:r>
      <w:r w:rsidR="00622FF3" w:rsidRPr="006536AD">
        <w:rPr>
          <w:i/>
          <w:iCs/>
          <w:color w:val="757575"/>
          <w:sz w:val="24"/>
          <w:szCs w:val="24"/>
          <w:lang w:eastAsia="x-none"/>
        </w:rPr>
        <w:t>things</w:t>
      </w:r>
      <w:r w:rsidR="003F60B7">
        <w:rPr>
          <w:i/>
          <w:iCs/>
          <w:color w:val="757575"/>
          <w:sz w:val="24"/>
          <w:szCs w:val="24"/>
          <w:lang w:eastAsia="x-none"/>
        </w:rPr>
        <w:t xml:space="preserve"> </w:t>
      </w:r>
    </w:p>
    <w:p w14:paraId="130B4931" w14:textId="77777777" w:rsidR="00622FF3" w:rsidRPr="005958C8" w:rsidRDefault="00622FF3" w:rsidP="00490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z w:val="16"/>
          <w:szCs w:val="16"/>
        </w:rPr>
      </w:pPr>
    </w:p>
    <w:p w14:paraId="11C965F8" w14:textId="75A4959F" w:rsidR="00362207" w:rsidRDefault="00362207" w:rsidP="00490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z w:val="24"/>
          <w:szCs w:val="24"/>
        </w:rPr>
      </w:pPr>
      <w:r>
        <w:rPr>
          <w:sz w:val="24"/>
          <w:szCs w:val="24"/>
        </w:rPr>
        <w:t xml:space="preserve">NT </w:t>
      </w:r>
      <w:r w:rsidR="00E36A8F">
        <w:rPr>
          <w:sz w:val="24"/>
          <w:szCs w:val="24"/>
        </w:rPr>
        <w:t>2</w:t>
      </w:r>
      <w:r>
        <w:rPr>
          <w:sz w:val="24"/>
          <w:szCs w:val="24"/>
        </w:rPr>
        <w:t>x</w:t>
      </w:r>
      <w:r w:rsidRPr="00362207">
        <w:rPr>
          <w:sz w:val="24"/>
          <w:szCs w:val="24"/>
          <w:vertAlign w:val="superscript"/>
        </w:rPr>
        <w:t>s</w:t>
      </w:r>
      <w:r w:rsidR="00C5235C">
        <w:rPr>
          <w:sz w:val="24"/>
          <w:szCs w:val="24"/>
        </w:rPr>
        <w:t>.</w:t>
      </w:r>
      <w:r>
        <w:rPr>
          <w:sz w:val="24"/>
          <w:szCs w:val="24"/>
        </w:rPr>
        <w:t xml:space="preserve"> </w:t>
      </w:r>
      <w:bookmarkStart w:id="270" w:name="_Hlk111542965"/>
      <w:r>
        <w:rPr>
          <w:sz w:val="24"/>
          <w:szCs w:val="24"/>
        </w:rPr>
        <w:t>Rom</w:t>
      </w:r>
      <w:r w:rsidR="005539C3">
        <w:rPr>
          <w:sz w:val="24"/>
          <w:szCs w:val="24"/>
        </w:rPr>
        <w:t>.</w:t>
      </w:r>
      <w:bookmarkEnd w:id="270"/>
      <w:r>
        <w:rPr>
          <w:sz w:val="24"/>
          <w:szCs w:val="24"/>
        </w:rPr>
        <w:t xml:space="preserve"> </w:t>
      </w:r>
      <w:r w:rsidR="00E36A8F">
        <w:rPr>
          <w:sz w:val="24"/>
          <w:szCs w:val="24"/>
        </w:rPr>
        <w:t>1</w:t>
      </w:r>
      <w:r w:rsidR="008B74AC">
        <w:rPr>
          <w:sz w:val="24"/>
          <w:szCs w:val="24"/>
        </w:rPr>
        <w:t xml:space="preserve">x and Rev. </w:t>
      </w:r>
      <w:r w:rsidR="00E36A8F">
        <w:rPr>
          <w:sz w:val="24"/>
          <w:szCs w:val="24"/>
        </w:rPr>
        <w:t>1</w:t>
      </w:r>
      <w:r w:rsidR="008B74AC">
        <w:rPr>
          <w:sz w:val="24"/>
          <w:szCs w:val="24"/>
        </w:rPr>
        <w:t xml:space="preserve">x. Romans </w:t>
      </w:r>
      <w:r>
        <w:rPr>
          <w:sz w:val="24"/>
          <w:szCs w:val="24"/>
        </w:rPr>
        <w:t xml:space="preserve">tells </w:t>
      </w:r>
      <w:r w:rsidR="00C5235C">
        <w:rPr>
          <w:sz w:val="24"/>
          <w:szCs w:val="24"/>
        </w:rPr>
        <w:t xml:space="preserve">us that there is a remnant and </w:t>
      </w:r>
      <w:r w:rsidR="005539C3">
        <w:rPr>
          <w:sz w:val="24"/>
          <w:szCs w:val="24"/>
        </w:rPr>
        <w:t xml:space="preserve">then </w:t>
      </w:r>
      <w:r>
        <w:rPr>
          <w:sz w:val="24"/>
          <w:szCs w:val="24"/>
        </w:rPr>
        <w:t xml:space="preserve">when in the end times </w:t>
      </w:r>
      <w:r w:rsidR="008B74AC">
        <w:rPr>
          <w:sz w:val="24"/>
          <w:szCs w:val="24"/>
        </w:rPr>
        <w:t>and Rev. sho</w:t>
      </w:r>
      <w:r w:rsidR="00F03B52">
        <w:rPr>
          <w:sz w:val="24"/>
          <w:szCs w:val="24"/>
        </w:rPr>
        <w:t>w</w:t>
      </w:r>
      <w:r w:rsidR="008B74AC">
        <w:rPr>
          <w:sz w:val="24"/>
          <w:szCs w:val="24"/>
        </w:rPr>
        <w:t>s us where in the end times.</w:t>
      </w:r>
    </w:p>
    <w:p w14:paraId="4F903F68" w14:textId="77777777" w:rsidR="00413C40" w:rsidRPr="00D82045" w:rsidRDefault="00413C40" w:rsidP="00C523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b/>
          <w:bCs/>
          <w:sz w:val="16"/>
          <w:szCs w:val="16"/>
        </w:rPr>
      </w:pPr>
      <w:bookmarkStart w:id="271" w:name="_Hlk111543230"/>
    </w:p>
    <w:p w14:paraId="345B8B88" w14:textId="1AAAEB1F" w:rsidR="00C5235C" w:rsidRDefault="00C5235C" w:rsidP="00C523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z w:val="24"/>
          <w:szCs w:val="24"/>
          <w:lang w:eastAsia="x-none"/>
        </w:rPr>
      </w:pPr>
      <w:r w:rsidRPr="005539C3">
        <w:rPr>
          <w:b/>
          <w:bCs/>
          <w:sz w:val="24"/>
          <w:szCs w:val="24"/>
        </w:rPr>
        <w:t>Rom</w:t>
      </w:r>
      <w:bookmarkStart w:id="272" w:name="_Hlk111599604"/>
      <w:r w:rsidR="00413C40">
        <w:rPr>
          <w:b/>
          <w:bCs/>
          <w:sz w:val="24"/>
          <w:szCs w:val="24"/>
        </w:rPr>
        <w:t>.</w:t>
      </w:r>
      <w:bookmarkEnd w:id="271"/>
      <w:r w:rsidRPr="005539C3">
        <w:rPr>
          <w:b/>
          <w:bCs/>
          <w:sz w:val="24"/>
          <w:szCs w:val="24"/>
        </w:rPr>
        <w:t xml:space="preserve"> 9:27</w:t>
      </w:r>
      <w:r w:rsidR="00753C07">
        <w:rPr>
          <w:lang w:eastAsia="x-none"/>
        </w:rPr>
        <w:t xml:space="preserve"> </w:t>
      </w:r>
      <w:bookmarkEnd w:id="272"/>
      <w:r w:rsidR="00753C07" w:rsidRPr="00753C07">
        <w:rPr>
          <w:sz w:val="24"/>
          <w:szCs w:val="24"/>
          <w:lang w:eastAsia="x-none"/>
        </w:rPr>
        <w:t xml:space="preserve">Esaias also cries concerning Israel, Though the number of the children of Israel be as the sand of the sea, a remnant </w:t>
      </w:r>
      <w:r w:rsidR="00DD6E51" w:rsidRPr="00DD6E51">
        <w:rPr>
          <w:sz w:val="24"/>
          <w:szCs w:val="24"/>
          <w:lang w:eastAsia="x-none"/>
        </w:rPr>
        <w:t>[kataleimma]</w:t>
      </w:r>
      <w:r w:rsidR="00DD6E51">
        <w:rPr>
          <w:rFonts w:ascii="Doulos SIL" w:hAnsi="Doulos SIL" w:cs="Doulos SIL"/>
          <w:color w:val="2E78C2"/>
          <w:sz w:val="29"/>
          <w:szCs w:val="29"/>
          <w:lang w:eastAsia="x-none"/>
        </w:rPr>
        <w:t xml:space="preserve"> </w:t>
      </w:r>
      <w:r w:rsidR="00753C07" w:rsidRPr="00753C07">
        <w:rPr>
          <w:sz w:val="24"/>
          <w:szCs w:val="24"/>
          <w:lang w:eastAsia="x-none"/>
        </w:rPr>
        <w:t>shall be saved:</w:t>
      </w:r>
    </w:p>
    <w:p w14:paraId="02A357C0" w14:textId="77777777" w:rsidR="00753C07" w:rsidRPr="00D82045" w:rsidRDefault="00753C07" w:rsidP="00C523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b/>
          <w:bCs/>
          <w:sz w:val="16"/>
          <w:szCs w:val="16"/>
        </w:rPr>
      </w:pPr>
    </w:p>
    <w:p w14:paraId="61F9DAB5" w14:textId="2A6CD092" w:rsidR="00753C07" w:rsidRDefault="00753C07" w:rsidP="00A84B54">
      <w:pPr>
        <w:widowControl w:val="0"/>
        <w:autoSpaceDE w:val="0"/>
        <w:autoSpaceDN w:val="0"/>
        <w:adjustRightInd w:val="0"/>
        <w:jc w:val="both"/>
        <w:rPr>
          <w:rFonts w:eastAsiaTheme="minorEastAsia"/>
          <w:sz w:val="24"/>
          <w:szCs w:val="24"/>
          <w:lang w:val="x-none" w:eastAsia="x-none"/>
        </w:rPr>
      </w:pPr>
      <w:r w:rsidRPr="00753C07">
        <w:rPr>
          <w:rFonts w:eastAsiaTheme="minorEastAsia"/>
          <w:b/>
          <w:bCs/>
          <w:sz w:val="24"/>
          <w:szCs w:val="24"/>
          <w:lang w:val="x-none" w:eastAsia="x-none"/>
        </w:rPr>
        <w:t>Rev</w:t>
      </w:r>
      <w:r w:rsidRPr="00753C07">
        <w:rPr>
          <w:rFonts w:eastAsiaTheme="minorEastAsia"/>
          <w:b/>
          <w:bCs/>
          <w:sz w:val="24"/>
          <w:szCs w:val="24"/>
          <w:lang w:eastAsia="x-none"/>
        </w:rPr>
        <w:t xml:space="preserve">. </w:t>
      </w:r>
      <w:r w:rsidRPr="00753C07">
        <w:rPr>
          <w:rFonts w:eastAsiaTheme="minorEastAsia"/>
          <w:b/>
          <w:bCs/>
          <w:sz w:val="24"/>
          <w:szCs w:val="24"/>
          <w:lang w:val="x-none" w:eastAsia="x-none"/>
        </w:rPr>
        <w:t>12:17</w:t>
      </w:r>
      <w:r w:rsidRPr="00753C07">
        <w:rPr>
          <w:rFonts w:eastAsiaTheme="minorEastAsia"/>
          <w:sz w:val="24"/>
          <w:szCs w:val="24"/>
          <w:lang w:val="x-none" w:eastAsia="x-none"/>
        </w:rPr>
        <w:t xml:space="preserve"> And the dragon was wroth with the woman, and went to make war with the remnant </w:t>
      </w:r>
      <w:r w:rsidR="00DD6E51" w:rsidRPr="00DD6E51">
        <w:rPr>
          <w:rFonts w:eastAsiaTheme="minorEastAsia"/>
          <w:sz w:val="24"/>
          <w:szCs w:val="24"/>
          <w:lang w:eastAsia="x-none"/>
        </w:rPr>
        <w:t>[</w:t>
      </w:r>
      <w:r w:rsidR="00DD6E51" w:rsidRPr="00DD6E51">
        <w:rPr>
          <w:sz w:val="24"/>
          <w:szCs w:val="24"/>
          <w:lang w:eastAsia="x-none"/>
        </w:rPr>
        <w:t>loipoi]</w:t>
      </w:r>
      <w:r w:rsidR="00DD6E51">
        <w:rPr>
          <w:rFonts w:ascii="Doulos SIL" w:hAnsi="Doulos SIL" w:cs="Doulos SIL"/>
          <w:color w:val="2E78C2"/>
          <w:sz w:val="29"/>
          <w:szCs w:val="29"/>
          <w:lang w:eastAsia="x-none"/>
        </w:rPr>
        <w:t xml:space="preserve"> </w:t>
      </w:r>
      <w:r w:rsidRPr="00753C07">
        <w:rPr>
          <w:rFonts w:eastAsiaTheme="minorEastAsia"/>
          <w:sz w:val="24"/>
          <w:szCs w:val="24"/>
          <w:lang w:val="x-none" w:eastAsia="x-none"/>
        </w:rPr>
        <w:t>of her seed, which keep the commandments of God, and have the testimony of Jesus Christ.</w:t>
      </w:r>
    </w:p>
    <w:p w14:paraId="2B8A4350" w14:textId="72451878" w:rsidR="007A5145" w:rsidRPr="00D82045" w:rsidRDefault="007A5145" w:rsidP="00A84B54">
      <w:pPr>
        <w:widowControl w:val="0"/>
        <w:autoSpaceDE w:val="0"/>
        <w:autoSpaceDN w:val="0"/>
        <w:adjustRightInd w:val="0"/>
        <w:jc w:val="both"/>
        <w:rPr>
          <w:rFonts w:eastAsiaTheme="minorEastAsia"/>
          <w:sz w:val="16"/>
          <w:szCs w:val="16"/>
          <w:lang w:val="x-none" w:eastAsia="x-none"/>
        </w:rPr>
      </w:pPr>
    </w:p>
    <w:p w14:paraId="5FC8AD93" w14:textId="343EE8E6" w:rsidR="007A5145" w:rsidRPr="006B5F9D" w:rsidRDefault="006B5F9D" w:rsidP="00A84B54">
      <w:pPr>
        <w:widowControl w:val="0"/>
        <w:autoSpaceDE w:val="0"/>
        <w:autoSpaceDN w:val="0"/>
        <w:adjustRightInd w:val="0"/>
        <w:jc w:val="both"/>
        <w:rPr>
          <w:rFonts w:eastAsiaTheme="minorEastAsia"/>
          <w:b/>
          <w:bCs/>
          <w:sz w:val="24"/>
          <w:szCs w:val="24"/>
          <w:lang w:val="x-none" w:eastAsia="x-none"/>
        </w:rPr>
      </w:pPr>
      <w:r w:rsidRPr="007C771F">
        <w:rPr>
          <w:sz w:val="24"/>
          <w:szCs w:val="24"/>
        </w:rPr>
        <w:t xml:space="preserve">The following verses use </w:t>
      </w:r>
      <w:r w:rsidR="007C771F">
        <w:rPr>
          <w:sz w:val="24"/>
          <w:szCs w:val="24"/>
        </w:rPr>
        <w:t>the word “</w:t>
      </w:r>
      <w:r w:rsidRPr="007C771F">
        <w:rPr>
          <w:sz w:val="24"/>
          <w:szCs w:val="24"/>
        </w:rPr>
        <w:t>Rem</w:t>
      </w:r>
      <w:r w:rsidR="007C771F" w:rsidRPr="007C771F">
        <w:rPr>
          <w:sz w:val="24"/>
          <w:szCs w:val="24"/>
        </w:rPr>
        <w:t>na</w:t>
      </w:r>
      <w:r w:rsidRPr="007C771F">
        <w:rPr>
          <w:sz w:val="24"/>
          <w:szCs w:val="24"/>
        </w:rPr>
        <w:t>n</w:t>
      </w:r>
      <w:r w:rsidR="007C771F" w:rsidRPr="007C771F">
        <w:rPr>
          <w:sz w:val="24"/>
          <w:szCs w:val="24"/>
        </w:rPr>
        <w:t>t</w:t>
      </w:r>
      <w:r w:rsidR="007C771F">
        <w:rPr>
          <w:sz w:val="24"/>
          <w:szCs w:val="24"/>
        </w:rPr>
        <w:t>”</w:t>
      </w:r>
      <w:r>
        <w:rPr>
          <w:b/>
          <w:bCs/>
          <w:sz w:val="24"/>
          <w:szCs w:val="24"/>
        </w:rPr>
        <w:t xml:space="preserve"> </w:t>
      </w:r>
      <w:r w:rsidR="007C771F" w:rsidRPr="007C771F">
        <w:rPr>
          <w:sz w:val="24"/>
          <w:szCs w:val="24"/>
        </w:rPr>
        <w:t xml:space="preserve">but they are not </w:t>
      </w:r>
      <w:r w:rsidR="008F7640">
        <w:rPr>
          <w:sz w:val="24"/>
          <w:szCs w:val="24"/>
        </w:rPr>
        <w:t xml:space="preserve">about </w:t>
      </w:r>
      <w:r w:rsidR="007C771F" w:rsidRPr="007C771F">
        <w:rPr>
          <w:sz w:val="24"/>
          <w:szCs w:val="24"/>
        </w:rPr>
        <w:t>Israel</w:t>
      </w:r>
      <w:r w:rsidR="007C771F">
        <w:rPr>
          <w:b/>
          <w:bCs/>
          <w:sz w:val="24"/>
          <w:szCs w:val="24"/>
        </w:rPr>
        <w:t xml:space="preserve"> </w:t>
      </w:r>
      <w:r w:rsidR="007C771F" w:rsidRPr="007C771F">
        <w:rPr>
          <w:sz w:val="24"/>
          <w:szCs w:val="24"/>
        </w:rPr>
        <w:t>in the end times</w:t>
      </w:r>
      <w:r w:rsidR="007C771F" w:rsidRPr="007C771F">
        <w:rPr>
          <w:b/>
          <w:bCs/>
          <w:sz w:val="24"/>
          <w:szCs w:val="24"/>
        </w:rPr>
        <w:t xml:space="preserve"> </w:t>
      </w:r>
      <w:r>
        <w:rPr>
          <w:b/>
          <w:bCs/>
          <w:sz w:val="24"/>
          <w:szCs w:val="24"/>
        </w:rPr>
        <w:t>Matt.  22:6</w:t>
      </w:r>
      <w:r w:rsidRPr="006B5F9D">
        <w:rPr>
          <w:sz w:val="24"/>
          <w:szCs w:val="24"/>
        </w:rPr>
        <w:t>;</w:t>
      </w:r>
      <w:r>
        <w:rPr>
          <w:b/>
          <w:bCs/>
          <w:sz w:val="24"/>
          <w:szCs w:val="24"/>
        </w:rPr>
        <w:t xml:space="preserve"> </w:t>
      </w:r>
      <w:r w:rsidR="007A5145" w:rsidRPr="006B5F9D">
        <w:rPr>
          <w:b/>
          <w:bCs/>
          <w:sz w:val="24"/>
          <w:szCs w:val="24"/>
        </w:rPr>
        <w:t>Rev</w:t>
      </w:r>
      <w:r>
        <w:rPr>
          <w:b/>
          <w:bCs/>
          <w:sz w:val="24"/>
          <w:szCs w:val="24"/>
        </w:rPr>
        <w:t xml:space="preserve">. </w:t>
      </w:r>
      <w:r w:rsidRPr="006B5F9D">
        <w:rPr>
          <w:b/>
          <w:bCs/>
          <w:sz w:val="24"/>
          <w:szCs w:val="24"/>
        </w:rPr>
        <w:t>11:</w:t>
      </w:r>
      <w:r>
        <w:rPr>
          <w:b/>
          <w:bCs/>
          <w:sz w:val="24"/>
          <w:szCs w:val="24"/>
        </w:rPr>
        <w:t>5</w:t>
      </w:r>
      <w:r w:rsidRPr="007C771F">
        <w:rPr>
          <w:sz w:val="24"/>
          <w:szCs w:val="24"/>
        </w:rPr>
        <w:t>,</w:t>
      </w:r>
      <w:r>
        <w:rPr>
          <w:b/>
          <w:bCs/>
          <w:sz w:val="24"/>
          <w:szCs w:val="24"/>
        </w:rPr>
        <w:t xml:space="preserve"> </w:t>
      </w:r>
      <w:r w:rsidRPr="006B5F9D">
        <w:rPr>
          <w:b/>
          <w:bCs/>
          <w:sz w:val="24"/>
          <w:szCs w:val="24"/>
        </w:rPr>
        <w:t>13</w:t>
      </w:r>
      <w:r w:rsidRPr="006B5F9D">
        <w:rPr>
          <w:sz w:val="24"/>
          <w:szCs w:val="24"/>
        </w:rPr>
        <w:t>;</w:t>
      </w:r>
      <w:r>
        <w:rPr>
          <w:b/>
          <w:bCs/>
          <w:sz w:val="24"/>
          <w:szCs w:val="24"/>
        </w:rPr>
        <w:t xml:space="preserve"> </w:t>
      </w:r>
      <w:r w:rsidR="007A5145" w:rsidRPr="006B5F9D">
        <w:rPr>
          <w:b/>
          <w:bCs/>
          <w:sz w:val="24"/>
          <w:szCs w:val="24"/>
        </w:rPr>
        <w:t>19:21</w:t>
      </w:r>
      <w:r w:rsidR="008F7640" w:rsidRPr="00BA5239">
        <w:rPr>
          <w:sz w:val="24"/>
          <w:szCs w:val="24"/>
        </w:rPr>
        <w:t>.</w:t>
      </w:r>
    </w:p>
    <w:p w14:paraId="134505DF" w14:textId="77777777" w:rsidR="00A84B54" w:rsidRPr="00753C07" w:rsidRDefault="00A84B54" w:rsidP="00A84B54">
      <w:pPr>
        <w:widowControl w:val="0"/>
        <w:autoSpaceDE w:val="0"/>
        <w:autoSpaceDN w:val="0"/>
        <w:adjustRightInd w:val="0"/>
        <w:jc w:val="both"/>
        <w:rPr>
          <w:rFonts w:eastAsiaTheme="minorEastAsia"/>
          <w:sz w:val="24"/>
          <w:szCs w:val="24"/>
          <w:lang w:val="x-none" w:eastAsia="x-none"/>
        </w:rPr>
      </w:pPr>
    </w:p>
    <w:p w14:paraId="744542A1" w14:textId="77777777" w:rsidR="00A84B54" w:rsidRPr="00A84B54" w:rsidRDefault="00A84B54" w:rsidP="00A84B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z w:val="16"/>
          <w:szCs w:val="16"/>
        </w:rPr>
      </w:pPr>
    </w:p>
    <w:p w14:paraId="10375B4E" w14:textId="77777777" w:rsidR="00A84B54" w:rsidRPr="00A84B54" w:rsidRDefault="00A84B54" w:rsidP="00A84B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z w:val="16"/>
          <w:szCs w:val="16"/>
        </w:rPr>
      </w:pPr>
    </w:p>
    <w:p w14:paraId="3F6C37BF" w14:textId="4D032031" w:rsidR="00A97603" w:rsidRDefault="00A97603" w:rsidP="00753C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b/>
          <w:bCs/>
          <w:sz w:val="24"/>
          <w:szCs w:val="24"/>
        </w:rPr>
      </w:pPr>
    </w:p>
    <w:p w14:paraId="0BF6CB33" w14:textId="77EEB60A" w:rsidR="007D7420" w:rsidRDefault="007D7420" w:rsidP="007D74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b/>
          <w:bCs/>
          <w:sz w:val="28"/>
          <w:szCs w:val="28"/>
        </w:rPr>
      </w:pPr>
      <w:bookmarkStart w:id="273" w:name="Millennium"/>
      <w:r w:rsidRPr="007D7420">
        <w:rPr>
          <w:b/>
          <w:bCs/>
          <w:sz w:val="28"/>
          <w:szCs w:val="28"/>
        </w:rPr>
        <w:lastRenderedPageBreak/>
        <w:t>Millennium</w:t>
      </w:r>
    </w:p>
    <w:bookmarkEnd w:id="273"/>
    <w:p w14:paraId="1BCA9AD7" w14:textId="46A2F1A9" w:rsidR="007D7420" w:rsidRDefault="007D7420" w:rsidP="007D74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b/>
          <w:bCs/>
          <w:sz w:val="28"/>
          <w:szCs w:val="28"/>
        </w:rPr>
      </w:pPr>
    </w:p>
    <w:p w14:paraId="741DCC23" w14:textId="2E7107CB" w:rsidR="007D7420" w:rsidRPr="00FA7728" w:rsidRDefault="00FA7728" w:rsidP="00FA7728">
      <w:pPr>
        <w:pStyle w:val="ListParagraph"/>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0"/>
        <w:jc w:val="both"/>
        <w:rPr>
          <w:sz w:val="24"/>
          <w:szCs w:val="24"/>
        </w:rPr>
      </w:pPr>
      <w:r w:rsidRPr="00FA7728">
        <w:rPr>
          <w:sz w:val="24"/>
          <w:szCs w:val="24"/>
        </w:rPr>
        <w:t>T</w:t>
      </w:r>
      <w:r w:rsidR="007D7420" w:rsidRPr="00FA7728">
        <w:rPr>
          <w:sz w:val="24"/>
          <w:szCs w:val="24"/>
        </w:rPr>
        <w:t xml:space="preserve">he future </w:t>
      </w:r>
      <w:proofErr w:type="gramStart"/>
      <w:r w:rsidR="007D7420" w:rsidRPr="00FA7728">
        <w:rPr>
          <w:sz w:val="24"/>
          <w:szCs w:val="24"/>
        </w:rPr>
        <w:t>1,000 year</w:t>
      </w:r>
      <w:proofErr w:type="gramEnd"/>
      <w:r w:rsidR="007D7420" w:rsidRPr="00FA7728">
        <w:rPr>
          <w:sz w:val="24"/>
          <w:szCs w:val="24"/>
        </w:rPr>
        <w:t xml:space="preserve"> reign of Christ</w:t>
      </w:r>
      <w:r w:rsidRPr="00FA7728">
        <w:rPr>
          <w:sz w:val="24"/>
          <w:szCs w:val="24"/>
        </w:rPr>
        <w:t xml:space="preserve"> after the Tribulation. </w:t>
      </w:r>
      <w:r w:rsidR="00485052">
        <w:rPr>
          <w:sz w:val="24"/>
          <w:szCs w:val="24"/>
        </w:rPr>
        <w:t xml:space="preserve"> </w:t>
      </w:r>
      <w:r w:rsidRPr="00FA7728">
        <w:rPr>
          <w:b/>
          <w:bCs/>
          <w:sz w:val="24"/>
          <w:szCs w:val="24"/>
        </w:rPr>
        <w:t>Rev. 20</w:t>
      </w:r>
      <w:r>
        <w:rPr>
          <w:sz w:val="24"/>
          <w:szCs w:val="24"/>
        </w:rPr>
        <w:t>.</w:t>
      </w:r>
    </w:p>
    <w:p w14:paraId="062AEDEE" w14:textId="08E041F2" w:rsidR="007D7420" w:rsidRPr="00505B1C" w:rsidRDefault="007D7420" w:rsidP="007D74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z w:val="24"/>
          <w:szCs w:val="24"/>
        </w:rPr>
      </w:pPr>
    </w:p>
    <w:p w14:paraId="1E4E8AA7" w14:textId="39072324" w:rsidR="00FA7728" w:rsidRDefault="00FA7728" w:rsidP="007D74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z w:val="24"/>
          <w:szCs w:val="24"/>
        </w:rPr>
      </w:pPr>
      <w:r w:rsidRPr="00FA7728">
        <w:rPr>
          <w:sz w:val="24"/>
          <w:szCs w:val="24"/>
        </w:rPr>
        <w:t>He will rule on David’s throne.</w:t>
      </w:r>
      <w:r w:rsidR="00485052">
        <w:rPr>
          <w:sz w:val="24"/>
          <w:szCs w:val="24"/>
        </w:rPr>
        <w:t xml:space="preserve">  </w:t>
      </w:r>
      <w:r w:rsidR="00485052" w:rsidRPr="00485052">
        <w:rPr>
          <w:b/>
          <w:bCs/>
          <w:sz w:val="24"/>
          <w:szCs w:val="24"/>
        </w:rPr>
        <w:t>Isa. 9:7</w:t>
      </w:r>
      <w:r w:rsidR="00485052">
        <w:rPr>
          <w:sz w:val="24"/>
          <w:szCs w:val="24"/>
        </w:rPr>
        <w:t xml:space="preserve">.  </w:t>
      </w:r>
    </w:p>
    <w:p w14:paraId="1241B707" w14:textId="0272A7AB" w:rsidR="00485052" w:rsidRDefault="00485052" w:rsidP="007D74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z w:val="24"/>
          <w:szCs w:val="24"/>
        </w:rPr>
      </w:pPr>
    </w:p>
    <w:p w14:paraId="0396EFD7" w14:textId="5E1B9D55" w:rsidR="00C65A0E" w:rsidRDefault="00C65A0E" w:rsidP="007D74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z w:val="24"/>
          <w:szCs w:val="24"/>
        </w:rPr>
      </w:pPr>
      <w:r>
        <w:rPr>
          <w:sz w:val="24"/>
          <w:szCs w:val="24"/>
        </w:rPr>
        <w:t xml:space="preserve">He will </w:t>
      </w:r>
      <w:r w:rsidR="00D57FE6">
        <w:rPr>
          <w:sz w:val="24"/>
          <w:szCs w:val="24"/>
        </w:rPr>
        <w:t xml:space="preserve">not </w:t>
      </w:r>
      <w:r>
        <w:rPr>
          <w:sz w:val="24"/>
          <w:szCs w:val="24"/>
        </w:rPr>
        <w:t xml:space="preserve">be </w:t>
      </w:r>
      <w:r w:rsidR="00D57FE6">
        <w:rPr>
          <w:sz w:val="24"/>
          <w:szCs w:val="24"/>
        </w:rPr>
        <w:t xml:space="preserve">only </w:t>
      </w:r>
      <w:r>
        <w:rPr>
          <w:sz w:val="24"/>
          <w:szCs w:val="24"/>
        </w:rPr>
        <w:t xml:space="preserve">a King </w:t>
      </w:r>
      <w:r w:rsidR="00D57FE6">
        <w:rPr>
          <w:sz w:val="24"/>
          <w:szCs w:val="24"/>
        </w:rPr>
        <w:t xml:space="preserve">but a </w:t>
      </w:r>
      <w:r>
        <w:rPr>
          <w:sz w:val="24"/>
          <w:szCs w:val="24"/>
        </w:rPr>
        <w:t>Priest upon the throne</w:t>
      </w:r>
      <w:r w:rsidR="00296E6C">
        <w:rPr>
          <w:sz w:val="24"/>
          <w:szCs w:val="24"/>
        </w:rPr>
        <w:t xml:space="preserve"> of David.</w:t>
      </w:r>
      <w:r>
        <w:rPr>
          <w:sz w:val="24"/>
          <w:szCs w:val="24"/>
        </w:rPr>
        <w:t xml:space="preserve">  </w:t>
      </w:r>
      <w:r w:rsidR="00D57FE6" w:rsidRPr="00D57FE6">
        <w:rPr>
          <w:b/>
          <w:bCs/>
          <w:sz w:val="24"/>
          <w:szCs w:val="24"/>
        </w:rPr>
        <w:t>Ps. 110:4</w:t>
      </w:r>
      <w:r w:rsidR="00505B1C" w:rsidRPr="00505B1C">
        <w:rPr>
          <w:sz w:val="24"/>
          <w:szCs w:val="24"/>
        </w:rPr>
        <w:t>.</w:t>
      </w:r>
    </w:p>
    <w:p w14:paraId="36510289" w14:textId="77777777" w:rsidR="00C65A0E" w:rsidRDefault="00C65A0E" w:rsidP="007D74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z w:val="24"/>
          <w:szCs w:val="24"/>
        </w:rPr>
      </w:pPr>
    </w:p>
    <w:p w14:paraId="5EA444F1" w14:textId="21A2759B" w:rsidR="00485052" w:rsidRDefault="00485052" w:rsidP="007D74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z w:val="24"/>
          <w:szCs w:val="24"/>
        </w:rPr>
      </w:pPr>
      <w:bookmarkStart w:id="274" w:name="_Hlk111804308"/>
      <w:r>
        <w:rPr>
          <w:sz w:val="24"/>
          <w:szCs w:val="24"/>
        </w:rPr>
        <w:t xml:space="preserve">He will be </w:t>
      </w:r>
      <w:bookmarkEnd w:id="274"/>
      <w:r>
        <w:rPr>
          <w:sz w:val="24"/>
          <w:szCs w:val="24"/>
        </w:rPr>
        <w:t>exulted</w:t>
      </w:r>
      <w:r w:rsidRPr="008722D4">
        <w:rPr>
          <w:sz w:val="24"/>
          <w:szCs w:val="24"/>
        </w:rPr>
        <w:t>.</w:t>
      </w:r>
      <w:r w:rsidRPr="008722D4">
        <w:rPr>
          <w:b/>
          <w:bCs/>
          <w:sz w:val="24"/>
          <w:szCs w:val="24"/>
        </w:rPr>
        <w:t xml:space="preserve">  </w:t>
      </w:r>
      <w:r w:rsidR="00C65A0E" w:rsidRPr="008722D4">
        <w:rPr>
          <w:b/>
          <w:bCs/>
          <w:sz w:val="24"/>
          <w:szCs w:val="24"/>
        </w:rPr>
        <w:t>Zech. 8:3</w:t>
      </w:r>
      <w:r w:rsidR="008722D4" w:rsidRPr="008722D4">
        <w:rPr>
          <w:sz w:val="24"/>
          <w:szCs w:val="24"/>
        </w:rPr>
        <w:t>.</w:t>
      </w:r>
      <w:r w:rsidR="008722D4">
        <w:rPr>
          <w:b/>
          <w:bCs/>
          <w:sz w:val="24"/>
          <w:szCs w:val="24"/>
        </w:rPr>
        <w:t xml:space="preserve"> </w:t>
      </w:r>
    </w:p>
    <w:p w14:paraId="44A11364" w14:textId="5F4F0995" w:rsidR="00C65A0E" w:rsidRDefault="00C65A0E" w:rsidP="007D74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z w:val="24"/>
          <w:szCs w:val="24"/>
        </w:rPr>
      </w:pPr>
    </w:p>
    <w:p w14:paraId="762F8B3E" w14:textId="6ACAF0B7" w:rsidR="007275D9" w:rsidRDefault="007275D9" w:rsidP="007D74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z w:val="24"/>
          <w:szCs w:val="24"/>
        </w:rPr>
      </w:pPr>
      <w:r>
        <w:rPr>
          <w:sz w:val="24"/>
          <w:szCs w:val="24"/>
        </w:rPr>
        <w:t xml:space="preserve">He will judge the nations. </w:t>
      </w:r>
      <w:r w:rsidRPr="007275D9">
        <w:rPr>
          <w:b/>
          <w:bCs/>
          <w:sz w:val="24"/>
          <w:szCs w:val="24"/>
        </w:rPr>
        <w:t>Isa 2:4</w:t>
      </w:r>
      <w:r w:rsidRPr="007275D9">
        <w:rPr>
          <w:sz w:val="24"/>
          <w:szCs w:val="24"/>
        </w:rPr>
        <w:t xml:space="preserve">. </w:t>
      </w:r>
    </w:p>
    <w:p w14:paraId="5AD4BA74" w14:textId="77777777" w:rsidR="007275D9" w:rsidRDefault="007275D9" w:rsidP="007D74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z w:val="24"/>
          <w:szCs w:val="24"/>
        </w:rPr>
      </w:pPr>
    </w:p>
    <w:p w14:paraId="5F56B587" w14:textId="4EF7134D" w:rsidR="00493AB0" w:rsidRPr="00493AB0" w:rsidRDefault="00493AB0" w:rsidP="007D74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z w:val="16"/>
          <w:szCs w:val="16"/>
        </w:rPr>
      </w:pPr>
      <w:r>
        <w:rPr>
          <w:sz w:val="24"/>
          <w:szCs w:val="24"/>
        </w:rPr>
        <w:t>He will be the King:</w:t>
      </w:r>
    </w:p>
    <w:p w14:paraId="4CD3E340" w14:textId="6BCDBDCB" w:rsidR="00493AB0" w:rsidRDefault="007226D7" w:rsidP="00183B53">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z w:val="24"/>
          <w:szCs w:val="24"/>
        </w:rPr>
      </w:pPr>
      <w:r>
        <w:rPr>
          <w:sz w:val="24"/>
          <w:szCs w:val="24"/>
        </w:rPr>
        <w:tab/>
      </w:r>
      <w:r w:rsidR="00493AB0">
        <w:rPr>
          <w:sz w:val="24"/>
          <w:szCs w:val="24"/>
        </w:rPr>
        <w:t xml:space="preserve">Of </w:t>
      </w:r>
      <w:proofErr w:type="gramStart"/>
      <w:r w:rsidR="00493AB0">
        <w:rPr>
          <w:sz w:val="24"/>
          <w:szCs w:val="24"/>
        </w:rPr>
        <w:t xml:space="preserve">Righteousness  </w:t>
      </w:r>
      <w:r w:rsidR="00493AB0" w:rsidRPr="00183B53">
        <w:rPr>
          <w:b/>
          <w:bCs/>
          <w:sz w:val="24"/>
          <w:szCs w:val="24"/>
        </w:rPr>
        <w:t>Isa.</w:t>
      </w:r>
      <w:proofErr w:type="gramEnd"/>
      <w:r w:rsidR="00C85325">
        <w:rPr>
          <w:b/>
          <w:bCs/>
          <w:sz w:val="24"/>
          <w:szCs w:val="24"/>
        </w:rPr>
        <w:t xml:space="preserve"> </w:t>
      </w:r>
      <w:r w:rsidR="00493AB0" w:rsidRPr="00183B53">
        <w:rPr>
          <w:b/>
          <w:bCs/>
          <w:sz w:val="24"/>
          <w:szCs w:val="24"/>
        </w:rPr>
        <w:t>32:1</w:t>
      </w:r>
      <w:r w:rsidR="00493AB0">
        <w:rPr>
          <w:sz w:val="24"/>
          <w:szCs w:val="24"/>
        </w:rPr>
        <w:t xml:space="preserve">. </w:t>
      </w:r>
    </w:p>
    <w:p w14:paraId="002CBA7F" w14:textId="2F16DF89" w:rsidR="00183B53" w:rsidRDefault="00183B53" w:rsidP="007D74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z w:val="24"/>
          <w:szCs w:val="24"/>
        </w:rPr>
      </w:pPr>
      <w:r>
        <w:rPr>
          <w:sz w:val="24"/>
          <w:szCs w:val="24"/>
        </w:rPr>
        <w:tab/>
        <w:t xml:space="preserve">Of Kings.  </w:t>
      </w:r>
      <w:r w:rsidRPr="00183B53">
        <w:rPr>
          <w:b/>
          <w:bCs/>
          <w:sz w:val="24"/>
          <w:szCs w:val="24"/>
        </w:rPr>
        <w:t>Rev. 19:16</w:t>
      </w:r>
    </w:p>
    <w:p w14:paraId="1B8A54E0" w14:textId="44E0F16F" w:rsidR="00183B53" w:rsidRDefault="00826C1B" w:rsidP="007D74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z w:val="24"/>
          <w:szCs w:val="24"/>
        </w:rPr>
      </w:pPr>
      <w:r>
        <w:rPr>
          <w:sz w:val="24"/>
          <w:szCs w:val="24"/>
        </w:rPr>
        <w:tab/>
        <w:t xml:space="preserve">Of all the earth. </w:t>
      </w:r>
      <w:r w:rsidRPr="00826C1B">
        <w:rPr>
          <w:b/>
          <w:bCs/>
          <w:sz w:val="24"/>
          <w:szCs w:val="24"/>
        </w:rPr>
        <w:t>Zech.14:9</w:t>
      </w:r>
      <w:r>
        <w:rPr>
          <w:sz w:val="24"/>
          <w:szCs w:val="24"/>
        </w:rPr>
        <w:t>.</w:t>
      </w:r>
    </w:p>
    <w:p w14:paraId="1A2AEE38" w14:textId="0198B4B1" w:rsidR="00183B53" w:rsidRDefault="007226D7" w:rsidP="007D74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z w:val="24"/>
          <w:szCs w:val="24"/>
        </w:rPr>
      </w:pPr>
      <w:r>
        <w:rPr>
          <w:sz w:val="24"/>
          <w:szCs w:val="24"/>
        </w:rPr>
        <w:tab/>
      </w:r>
    </w:p>
    <w:p w14:paraId="6553C44F" w14:textId="0989F1AD" w:rsidR="00183B53" w:rsidRDefault="008722D4" w:rsidP="007D74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b/>
          <w:bCs/>
          <w:sz w:val="24"/>
          <w:szCs w:val="24"/>
        </w:rPr>
      </w:pPr>
      <w:r>
        <w:rPr>
          <w:sz w:val="24"/>
          <w:szCs w:val="24"/>
        </w:rPr>
        <w:t>Many of them that are born in the millennium will fak</w:t>
      </w:r>
      <w:r w:rsidR="00241D02">
        <w:rPr>
          <w:sz w:val="24"/>
          <w:szCs w:val="24"/>
        </w:rPr>
        <w:t xml:space="preserve">e their allegiance </w:t>
      </w:r>
      <w:r w:rsidR="00D604C3">
        <w:rPr>
          <w:b/>
          <w:bCs/>
          <w:sz w:val="24"/>
          <w:szCs w:val="24"/>
        </w:rPr>
        <w:t>2Sam. 22:45</w:t>
      </w:r>
      <w:r w:rsidR="00D604C3" w:rsidRPr="00505B1C">
        <w:rPr>
          <w:sz w:val="24"/>
          <w:szCs w:val="24"/>
        </w:rPr>
        <w:t>;</w:t>
      </w:r>
      <w:r w:rsidR="00D604C3">
        <w:rPr>
          <w:b/>
          <w:bCs/>
          <w:sz w:val="24"/>
          <w:szCs w:val="24"/>
        </w:rPr>
        <w:t xml:space="preserve"> </w:t>
      </w:r>
      <w:r w:rsidR="00241D02" w:rsidRPr="00241D02">
        <w:rPr>
          <w:b/>
          <w:bCs/>
          <w:sz w:val="24"/>
          <w:szCs w:val="24"/>
        </w:rPr>
        <w:t>Ps. 18:4</w:t>
      </w:r>
      <w:r w:rsidR="00505B1C">
        <w:rPr>
          <w:b/>
          <w:bCs/>
          <w:sz w:val="24"/>
          <w:szCs w:val="24"/>
        </w:rPr>
        <w:t>3-</w:t>
      </w:r>
      <w:r w:rsidR="00241D02" w:rsidRPr="00241D02">
        <w:rPr>
          <w:b/>
          <w:bCs/>
          <w:sz w:val="24"/>
          <w:szCs w:val="24"/>
        </w:rPr>
        <w:t>45</w:t>
      </w:r>
      <w:r w:rsidR="00241D02" w:rsidRPr="00D604C3">
        <w:rPr>
          <w:sz w:val="24"/>
          <w:szCs w:val="24"/>
        </w:rPr>
        <w:t>;</w:t>
      </w:r>
      <w:r w:rsidR="00241D02">
        <w:rPr>
          <w:b/>
          <w:bCs/>
          <w:sz w:val="24"/>
          <w:szCs w:val="24"/>
        </w:rPr>
        <w:t xml:space="preserve"> </w:t>
      </w:r>
    </w:p>
    <w:p w14:paraId="4A375834" w14:textId="483F8DBE" w:rsidR="0075740B" w:rsidRPr="0075740B" w:rsidRDefault="0075740B" w:rsidP="007D74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b/>
          <w:bCs/>
          <w:sz w:val="16"/>
          <w:szCs w:val="16"/>
        </w:rPr>
      </w:pPr>
    </w:p>
    <w:p w14:paraId="492D9D78" w14:textId="63D877D0" w:rsidR="0075740B" w:rsidRDefault="0075740B" w:rsidP="007D74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z w:val="24"/>
          <w:szCs w:val="24"/>
        </w:rPr>
      </w:pPr>
      <w:r w:rsidRPr="00D604C3">
        <w:rPr>
          <w:sz w:val="24"/>
          <w:szCs w:val="24"/>
        </w:rPr>
        <w:t xml:space="preserve"> “Thou have made me the head of the nations</w:t>
      </w:r>
      <w:proofErr w:type="gramStart"/>
      <w:r w:rsidRPr="00D604C3">
        <w:rPr>
          <w:sz w:val="24"/>
          <w:szCs w:val="24"/>
        </w:rPr>
        <w:t>”</w:t>
      </w:r>
      <w:r w:rsidR="00505B1C">
        <w:rPr>
          <w:sz w:val="24"/>
          <w:szCs w:val="24"/>
        </w:rPr>
        <w:t>.</w:t>
      </w:r>
      <w:proofErr w:type="gramEnd"/>
      <w:r w:rsidRPr="00D604C3">
        <w:rPr>
          <w:sz w:val="24"/>
          <w:szCs w:val="24"/>
        </w:rPr>
        <w:t xml:space="preserve"> It is the coming kingdom which is described in </w:t>
      </w:r>
      <w:r w:rsidRPr="00D604C3">
        <w:rPr>
          <w:b/>
          <w:bCs/>
          <w:sz w:val="24"/>
          <w:szCs w:val="24"/>
        </w:rPr>
        <w:t>verse 44</w:t>
      </w:r>
      <w:r w:rsidRPr="00D604C3">
        <w:rPr>
          <w:sz w:val="24"/>
          <w:szCs w:val="24"/>
        </w:rPr>
        <w:t xml:space="preserve">. “As soon as they hear of </w:t>
      </w:r>
      <w:proofErr w:type="gramStart"/>
      <w:r w:rsidRPr="00D604C3">
        <w:rPr>
          <w:sz w:val="24"/>
          <w:szCs w:val="24"/>
        </w:rPr>
        <w:t>me</w:t>
      </w:r>
      <w:proofErr w:type="gramEnd"/>
      <w:r w:rsidRPr="00D604C3">
        <w:rPr>
          <w:sz w:val="24"/>
          <w:szCs w:val="24"/>
        </w:rPr>
        <w:t xml:space="preserve"> they shall obey me, the strangers (Those born in the Millennium) shall submit themselves unto me.” The marginal reading is suggestive, “they shall yield feigned obed</w:t>
      </w:r>
      <w:r w:rsidR="00D604C3" w:rsidRPr="00D604C3">
        <w:rPr>
          <w:sz w:val="24"/>
          <w:szCs w:val="24"/>
        </w:rPr>
        <w:t>ience</w:t>
      </w:r>
      <w:r w:rsidRPr="00D604C3">
        <w:rPr>
          <w:sz w:val="24"/>
          <w:szCs w:val="24"/>
        </w:rPr>
        <w:t xml:space="preserve"> born during the Millennium unto Me,” which tells us that the obedience of many during the kingdom reign of our Lord will not be whole-hearted</w:t>
      </w:r>
      <w:r w:rsidR="00505B1C">
        <w:rPr>
          <w:sz w:val="24"/>
          <w:szCs w:val="24"/>
        </w:rPr>
        <w:t xml:space="preserve"> (not saved)</w:t>
      </w:r>
      <w:r w:rsidR="00D604C3">
        <w:rPr>
          <w:sz w:val="24"/>
          <w:szCs w:val="24"/>
        </w:rPr>
        <w:t>.</w:t>
      </w:r>
      <w:r w:rsidRPr="00D604C3">
        <w:rPr>
          <w:sz w:val="24"/>
          <w:szCs w:val="24"/>
        </w:rPr>
        <w:t xml:space="preserve"> </w:t>
      </w:r>
      <w:proofErr w:type="gramStart"/>
      <w:r w:rsidRPr="00D604C3">
        <w:rPr>
          <w:sz w:val="24"/>
          <w:szCs w:val="24"/>
        </w:rPr>
        <w:t>therefore</w:t>
      </w:r>
      <w:proofErr w:type="gramEnd"/>
      <w:r w:rsidRPr="00D604C3">
        <w:rPr>
          <w:sz w:val="24"/>
          <w:szCs w:val="24"/>
        </w:rPr>
        <w:t xml:space="preserve"> the revolt at the end of the thousand years (</w:t>
      </w:r>
      <w:r w:rsidRPr="00D604C3">
        <w:rPr>
          <w:b/>
          <w:sz w:val="24"/>
          <w:szCs w:val="24"/>
        </w:rPr>
        <w:t>Rev. 20:1-15</w:t>
      </w:r>
      <w:r w:rsidRPr="00D604C3">
        <w:rPr>
          <w:sz w:val="24"/>
          <w:szCs w:val="24"/>
        </w:rPr>
        <w:t>).</w:t>
      </w:r>
    </w:p>
    <w:p w14:paraId="02794AD2" w14:textId="503098CB" w:rsidR="002315B8" w:rsidRDefault="002315B8" w:rsidP="007D74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z w:val="24"/>
          <w:szCs w:val="24"/>
        </w:rPr>
      </w:pPr>
    </w:p>
    <w:p w14:paraId="73628E5E" w14:textId="77777777" w:rsidR="002315B8" w:rsidRDefault="002315B8">
      <w:pPr>
        <w:rPr>
          <w:sz w:val="24"/>
          <w:szCs w:val="24"/>
        </w:rPr>
      </w:pPr>
      <w:r>
        <w:rPr>
          <w:sz w:val="24"/>
          <w:szCs w:val="24"/>
        </w:rPr>
        <w:br w:type="page"/>
      </w:r>
    </w:p>
    <w:p w14:paraId="3BA8A78D" w14:textId="33900331" w:rsidR="002315B8" w:rsidRPr="002315B8" w:rsidRDefault="002315B8" w:rsidP="002315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b/>
          <w:bCs/>
          <w:sz w:val="28"/>
          <w:szCs w:val="28"/>
        </w:rPr>
      </w:pPr>
      <w:r w:rsidRPr="002315B8">
        <w:rPr>
          <w:b/>
          <w:bCs/>
          <w:sz w:val="28"/>
          <w:szCs w:val="28"/>
        </w:rPr>
        <w:lastRenderedPageBreak/>
        <w:t>Songs</w:t>
      </w:r>
    </w:p>
    <w:p w14:paraId="43678D4E" w14:textId="28C5CD08" w:rsidR="002315B8" w:rsidRPr="00EA1DBD" w:rsidRDefault="002315B8" w:rsidP="007D74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z w:val="16"/>
          <w:szCs w:val="16"/>
        </w:rPr>
      </w:pPr>
    </w:p>
    <w:p w14:paraId="47577D47" w14:textId="02B73C50" w:rsidR="003C605A" w:rsidRPr="00DB26C3" w:rsidRDefault="003C605A" w:rsidP="00DB26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z w:val="24"/>
          <w:szCs w:val="24"/>
        </w:rPr>
      </w:pPr>
      <w:r w:rsidRPr="00C20B34">
        <w:rPr>
          <w:b/>
          <w:bCs/>
          <w:sz w:val="24"/>
          <w:szCs w:val="24"/>
        </w:rPr>
        <w:t>1.</w:t>
      </w:r>
      <w:r>
        <w:rPr>
          <w:sz w:val="24"/>
          <w:szCs w:val="24"/>
        </w:rPr>
        <w:t xml:space="preserve"> </w:t>
      </w:r>
      <w:bookmarkStart w:id="275" w:name="_Hlk111825236"/>
      <w:r>
        <w:rPr>
          <w:sz w:val="24"/>
          <w:szCs w:val="24"/>
        </w:rPr>
        <w:t xml:space="preserve">The song of </w:t>
      </w:r>
      <w:bookmarkEnd w:id="275"/>
      <w:r>
        <w:rPr>
          <w:sz w:val="24"/>
          <w:szCs w:val="24"/>
        </w:rPr>
        <w:t xml:space="preserve">Creation. </w:t>
      </w:r>
      <w:r w:rsidRPr="003C605A">
        <w:rPr>
          <w:b/>
          <w:bCs/>
          <w:sz w:val="24"/>
          <w:szCs w:val="24"/>
        </w:rPr>
        <w:t>Job 38:</w:t>
      </w:r>
      <w:r w:rsidRPr="00DB26C3">
        <w:rPr>
          <w:b/>
          <w:bCs/>
          <w:sz w:val="24"/>
          <w:szCs w:val="24"/>
        </w:rPr>
        <w:t>7</w:t>
      </w:r>
      <w:r w:rsidR="00DB26C3" w:rsidRPr="00DB26C3">
        <w:rPr>
          <w:b/>
          <w:bCs/>
          <w:sz w:val="24"/>
          <w:szCs w:val="24"/>
        </w:rPr>
        <w:t xml:space="preserve"> “</w:t>
      </w:r>
      <w:r w:rsidR="00DB26C3" w:rsidRPr="00DB26C3">
        <w:rPr>
          <w:color w:val="292F33"/>
          <w:sz w:val="24"/>
          <w:szCs w:val="24"/>
        </w:rPr>
        <w:t>When the morning stars sang together, and all the sons of God shouted for joy”?</w:t>
      </w:r>
    </w:p>
    <w:p w14:paraId="4EB6D531" w14:textId="571DA96B" w:rsidR="003C605A" w:rsidRPr="00DB26C3" w:rsidRDefault="003C605A" w:rsidP="00DB26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z w:val="16"/>
          <w:szCs w:val="16"/>
        </w:rPr>
      </w:pPr>
    </w:p>
    <w:p w14:paraId="27F95EF1" w14:textId="5BD49FF4" w:rsidR="003C605A" w:rsidRDefault="00E07A99" w:rsidP="00DB26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z w:val="24"/>
          <w:szCs w:val="24"/>
        </w:rPr>
      </w:pPr>
      <w:r w:rsidRPr="00DB26C3">
        <w:rPr>
          <w:rStyle w:val="B"/>
          <w:color w:val="000000" w:themeColor="text1"/>
          <w:sz w:val="24"/>
          <w:szCs w:val="24"/>
          <w:lang w:eastAsia="x-none"/>
        </w:rPr>
        <w:t>morning stars</w:t>
      </w:r>
      <w:r w:rsidRPr="00DB26C3">
        <w:rPr>
          <w:color w:val="000000" w:themeColor="text1"/>
          <w:sz w:val="24"/>
          <w:szCs w:val="24"/>
          <w:lang w:eastAsia="x-none"/>
        </w:rPr>
        <w:t xml:space="preserve"> — especially beautiful. The creation </w:t>
      </w:r>
      <w:r w:rsidRPr="00DB26C3">
        <w:rPr>
          <w:rStyle w:val="I"/>
          <w:color w:val="000000" w:themeColor="text1"/>
          <w:sz w:val="24"/>
          <w:szCs w:val="24"/>
          <w:lang w:eastAsia="x-none"/>
        </w:rPr>
        <w:t>morn</w:t>
      </w:r>
      <w:r w:rsidRPr="00DB26C3">
        <w:rPr>
          <w:color w:val="000000" w:themeColor="text1"/>
          <w:sz w:val="24"/>
          <w:szCs w:val="24"/>
          <w:lang w:eastAsia="x-none"/>
        </w:rPr>
        <w:t xml:space="preserve"> is appropriately associated with these, it being the </w:t>
      </w:r>
      <w:r w:rsidRPr="00DB26C3">
        <w:rPr>
          <w:rStyle w:val="I"/>
          <w:color w:val="000000" w:themeColor="text1"/>
          <w:sz w:val="24"/>
          <w:szCs w:val="24"/>
          <w:lang w:eastAsia="x-none"/>
        </w:rPr>
        <w:t>commencement</w:t>
      </w:r>
      <w:r w:rsidRPr="00DB26C3">
        <w:rPr>
          <w:color w:val="000000" w:themeColor="text1"/>
          <w:sz w:val="24"/>
          <w:szCs w:val="24"/>
          <w:lang w:eastAsia="x-none"/>
        </w:rPr>
        <w:t xml:space="preserve"> of this world’s </w:t>
      </w:r>
      <w:r w:rsidRPr="00DB26C3">
        <w:rPr>
          <w:rStyle w:val="I"/>
          <w:color w:val="000000" w:themeColor="text1"/>
          <w:sz w:val="24"/>
          <w:szCs w:val="24"/>
          <w:lang w:eastAsia="x-none"/>
        </w:rPr>
        <w:t>day.</w:t>
      </w:r>
      <w:r w:rsidRPr="00DB26C3">
        <w:rPr>
          <w:color w:val="000000" w:themeColor="text1"/>
          <w:sz w:val="24"/>
          <w:szCs w:val="24"/>
          <w:lang w:eastAsia="x-none"/>
        </w:rPr>
        <w:t xml:space="preserve"> The stars are figuratively said to sing God’s praises, as in </w:t>
      </w:r>
      <w:r w:rsidRPr="00DB26C3">
        <w:rPr>
          <w:b/>
          <w:bCs/>
          <w:color w:val="000000" w:themeColor="text1"/>
          <w:sz w:val="24"/>
          <w:szCs w:val="24"/>
          <w:lang w:eastAsia="x-none"/>
        </w:rPr>
        <w:t>Ps. 19:1</w:t>
      </w:r>
      <w:r w:rsidRPr="00DB26C3">
        <w:rPr>
          <w:color w:val="000000" w:themeColor="text1"/>
          <w:sz w:val="24"/>
          <w:szCs w:val="24"/>
          <w:lang w:eastAsia="x-none"/>
        </w:rPr>
        <w:t>;</w:t>
      </w:r>
      <w:r w:rsidRPr="00DB26C3">
        <w:rPr>
          <w:b/>
          <w:bCs/>
          <w:color w:val="000000" w:themeColor="text1"/>
          <w:sz w:val="24"/>
          <w:szCs w:val="24"/>
          <w:lang w:eastAsia="x-none"/>
        </w:rPr>
        <w:t xml:space="preserve"> 148:3. </w:t>
      </w:r>
      <w:r w:rsidRPr="00DB26C3">
        <w:rPr>
          <w:color w:val="000000" w:themeColor="text1"/>
          <w:sz w:val="24"/>
          <w:szCs w:val="24"/>
          <w:lang w:eastAsia="x-none"/>
        </w:rPr>
        <w:t xml:space="preserve">They are symbols of the angels, bearing the same relation to our earth, as angels do to us. </w:t>
      </w:r>
      <w:proofErr w:type="gramStart"/>
      <w:r w:rsidRPr="00DB26C3">
        <w:rPr>
          <w:color w:val="000000" w:themeColor="text1"/>
          <w:sz w:val="24"/>
          <w:szCs w:val="24"/>
          <w:lang w:eastAsia="x-none"/>
        </w:rPr>
        <w:t>Therefore</w:t>
      </w:r>
      <w:proofErr w:type="gramEnd"/>
      <w:r w:rsidRPr="00DB26C3">
        <w:rPr>
          <w:color w:val="000000" w:themeColor="text1"/>
          <w:sz w:val="24"/>
          <w:szCs w:val="24"/>
          <w:lang w:eastAsia="x-none"/>
        </w:rPr>
        <w:t xml:space="preserve"> they answer to “sons of God,” or angels, in the</w:t>
      </w:r>
      <w:r w:rsidRPr="000A7009">
        <w:rPr>
          <w:color w:val="000000" w:themeColor="text1"/>
          <w:lang w:eastAsia="x-none"/>
        </w:rPr>
        <w:t xml:space="preserve"> parallel. See on </w:t>
      </w:r>
      <w:r w:rsidRPr="000A7009">
        <w:rPr>
          <w:b/>
          <w:bCs/>
          <w:lang w:eastAsia="x-none"/>
        </w:rPr>
        <w:t>Job 25:5</w:t>
      </w:r>
      <w:proofErr w:type="gramStart"/>
      <w:r w:rsidRPr="000A7009">
        <w:rPr>
          <w:lang w:eastAsia="x-none"/>
        </w:rPr>
        <w:t>.  JFB</w:t>
      </w:r>
      <w:proofErr w:type="gramEnd"/>
    </w:p>
    <w:p w14:paraId="5A8D72E0" w14:textId="5BD81433" w:rsidR="003C605A" w:rsidRPr="00EA1DBD" w:rsidRDefault="003C605A" w:rsidP="007D74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z w:val="16"/>
          <w:szCs w:val="16"/>
        </w:rPr>
      </w:pPr>
    </w:p>
    <w:p w14:paraId="0B8BBE06" w14:textId="48CEB2A5" w:rsidR="00DB26C3" w:rsidRPr="00B5081E" w:rsidRDefault="00DB26C3" w:rsidP="007D74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z w:val="24"/>
          <w:szCs w:val="24"/>
        </w:rPr>
      </w:pPr>
      <w:r w:rsidRPr="00C20B34">
        <w:rPr>
          <w:b/>
          <w:bCs/>
          <w:sz w:val="24"/>
          <w:szCs w:val="24"/>
        </w:rPr>
        <w:t>2.</w:t>
      </w:r>
      <w:r>
        <w:rPr>
          <w:sz w:val="24"/>
          <w:szCs w:val="24"/>
        </w:rPr>
        <w:t xml:space="preserve"> </w:t>
      </w:r>
      <w:bookmarkStart w:id="276" w:name="_Hlk111827576"/>
      <w:r>
        <w:rPr>
          <w:sz w:val="24"/>
          <w:szCs w:val="24"/>
        </w:rPr>
        <w:t xml:space="preserve">The song of </w:t>
      </w:r>
      <w:bookmarkEnd w:id="276"/>
      <w:r>
        <w:rPr>
          <w:sz w:val="24"/>
          <w:szCs w:val="24"/>
        </w:rPr>
        <w:t xml:space="preserve">Moses. </w:t>
      </w:r>
      <w:r w:rsidRPr="009A3D4F">
        <w:rPr>
          <w:b/>
          <w:bCs/>
          <w:sz w:val="24"/>
          <w:szCs w:val="24"/>
        </w:rPr>
        <w:t xml:space="preserve">Ex. </w:t>
      </w:r>
      <w:r w:rsidR="009A3D4F" w:rsidRPr="009A3D4F">
        <w:rPr>
          <w:b/>
          <w:bCs/>
          <w:sz w:val="24"/>
          <w:szCs w:val="24"/>
        </w:rPr>
        <w:t>15</w:t>
      </w:r>
      <w:r w:rsidR="009A3D4F">
        <w:rPr>
          <w:b/>
          <w:bCs/>
          <w:sz w:val="24"/>
          <w:szCs w:val="24"/>
        </w:rPr>
        <w:t>:1-1</w:t>
      </w:r>
      <w:r w:rsidR="00B5081E">
        <w:rPr>
          <w:b/>
          <w:bCs/>
          <w:sz w:val="24"/>
          <w:szCs w:val="24"/>
        </w:rPr>
        <w:t>9</w:t>
      </w:r>
      <w:r w:rsidR="009A3D4F" w:rsidRPr="009A3D4F">
        <w:rPr>
          <w:sz w:val="24"/>
          <w:szCs w:val="24"/>
        </w:rPr>
        <w:t>.</w:t>
      </w:r>
      <w:r w:rsidR="009A3D4F">
        <w:rPr>
          <w:sz w:val="24"/>
          <w:szCs w:val="24"/>
        </w:rPr>
        <w:t xml:space="preserve"> </w:t>
      </w:r>
      <w:r w:rsidR="00B5081E">
        <w:rPr>
          <w:sz w:val="24"/>
          <w:szCs w:val="24"/>
        </w:rPr>
        <w:t xml:space="preserve">cf. </w:t>
      </w:r>
      <w:r w:rsidR="00B5081E" w:rsidRPr="00B5081E">
        <w:rPr>
          <w:b/>
          <w:bCs/>
          <w:sz w:val="24"/>
          <w:szCs w:val="24"/>
        </w:rPr>
        <w:t>Deut. 32:1-43</w:t>
      </w:r>
      <w:r w:rsidR="00B5081E" w:rsidRPr="00B5081E">
        <w:rPr>
          <w:sz w:val="24"/>
          <w:szCs w:val="24"/>
        </w:rPr>
        <w:t>.</w:t>
      </w:r>
      <w:r w:rsidR="00B5081E">
        <w:rPr>
          <w:b/>
          <w:bCs/>
          <w:sz w:val="24"/>
          <w:szCs w:val="24"/>
        </w:rPr>
        <w:t xml:space="preserve"> </w:t>
      </w:r>
      <w:r w:rsidR="00B5081E" w:rsidRPr="00B5081E">
        <w:rPr>
          <w:color w:val="292F33"/>
          <w:sz w:val="24"/>
          <w:szCs w:val="24"/>
        </w:rPr>
        <w:t>It begins with Redemption, and ends with glory.</w:t>
      </w:r>
    </w:p>
    <w:p w14:paraId="733D9104" w14:textId="394273AC" w:rsidR="00DB26C3" w:rsidRPr="00EA1DBD" w:rsidRDefault="00DB26C3" w:rsidP="007D74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z w:val="16"/>
          <w:szCs w:val="16"/>
        </w:rPr>
      </w:pPr>
    </w:p>
    <w:p w14:paraId="66AC701D" w14:textId="7D4FA6B6" w:rsidR="00ED028D" w:rsidRPr="00357482" w:rsidRDefault="00B5081E" w:rsidP="00ED028D">
      <w:pPr>
        <w:tabs>
          <w:tab w:val="left" w:pos="360"/>
        </w:tabs>
        <w:jc w:val="both"/>
        <w:rPr>
          <w:color w:val="292F33"/>
          <w:sz w:val="24"/>
          <w:szCs w:val="24"/>
        </w:rPr>
      </w:pPr>
      <w:r w:rsidRPr="00C20B34">
        <w:rPr>
          <w:b/>
          <w:bCs/>
          <w:sz w:val="24"/>
          <w:szCs w:val="24"/>
        </w:rPr>
        <w:t>3.</w:t>
      </w:r>
      <w:r>
        <w:rPr>
          <w:sz w:val="24"/>
          <w:szCs w:val="24"/>
        </w:rPr>
        <w:t xml:space="preserve"> The song of the well</w:t>
      </w:r>
      <w:r w:rsidR="00B405F1">
        <w:rPr>
          <w:sz w:val="24"/>
          <w:szCs w:val="24"/>
        </w:rPr>
        <w:t xml:space="preserve">. </w:t>
      </w:r>
      <w:r w:rsidRPr="00B5081E">
        <w:rPr>
          <w:b/>
          <w:bCs/>
          <w:sz w:val="24"/>
          <w:szCs w:val="24"/>
        </w:rPr>
        <w:t>Num</w:t>
      </w:r>
      <w:r>
        <w:rPr>
          <w:b/>
          <w:bCs/>
          <w:sz w:val="24"/>
          <w:szCs w:val="24"/>
        </w:rPr>
        <w:t xml:space="preserve">. </w:t>
      </w:r>
      <w:r w:rsidRPr="00B5081E">
        <w:rPr>
          <w:b/>
          <w:bCs/>
          <w:sz w:val="24"/>
          <w:szCs w:val="24"/>
        </w:rPr>
        <w:t>21:17</w:t>
      </w:r>
      <w:r w:rsidRPr="00B5081E">
        <w:rPr>
          <w:sz w:val="24"/>
          <w:szCs w:val="24"/>
        </w:rPr>
        <w:t xml:space="preserve">, </w:t>
      </w:r>
      <w:r w:rsidRPr="00B5081E">
        <w:rPr>
          <w:b/>
          <w:bCs/>
          <w:sz w:val="24"/>
          <w:szCs w:val="24"/>
        </w:rPr>
        <w:t>18</w:t>
      </w:r>
      <w:r>
        <w:rPr>
          <w:rFonts w:ascii="Verdana" w:hAnsi="Verdana" w:cs="Verdana"/>
          <w:color w:val="292F33"/>
        </w:rPr>
        <w:t>.</w:t>
      </w:r>
      <w:r w:rsidR="00ED028D" w:rsidRPr="00ED028D">
        <w:rPr>
          <w:color w:val="292F33"/>
          <w:sz w:val="24"/>
          <w:szCs w:val="24"/>
        </w:rPr>
        <w:t xml:space="preserve"> </w:t>
      </w:r>
      <w:r w:rsidR="00ED028D" w:rsidRPr="00316171">
        <w:rPr>
          <w:color w:val="292F33"/>
          <w:sz w:val="24"/>
          <w:szCs w:val="24"/>
        </w:rPr>
        <w:t>At Beer (lit. Well) God provided water for the people by instructing them to dig wells. This proved to be another occasion of great rejoicing as God provided for His needy people.</w:t>
      </w:r>
      <w:r w:rsidR="00ED028D" w:rsidRPr="00357482">
        <w:rPr>
          <w:color w:val="292F33"/>
          <w:sz w:val="24"/>
          <w:szCs w:val="24"/>
        </w:rPr>
        <w:t xml:space="preserve"> </w:t>
      </w:r>
    </w:p>
    <w:p w14:paraId="4D8C9EDB" w14:textId="26B7038A" w:rsidR="002169EA" w:rsidRPr="00EA1DBD" w:rsidRDefault="002169EA" w:rsidP="007D74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color w:val="292F33"/>
          <w:sz w:val="16"/>
          <w:szCs w:val="16"/>
        </w:rPr>
      </w:pPr>
    </w:p>
    <w:p w14:paraId="560F7FA7" w14:textId="22A18C3A" w:rsidR="002169EA" w:rsidRPr="00D6084F" w:rsidRDefault="00C1126B" w:rsidP="00D6084F">
      <w:pPr>
        <w:pStyle w:val="BODY"/>
        <w:widowControl w:val="0"/>
        <w:rPr>
          <w:rFonts w:ascii="Times New Roman" w:hAnsi="Times New Roman" w:cs="Times New Roman"/>
          <w:lang w:val="en-US"/>
        </w:rPr>
      </w:pPr>
      <w:r w:rsidRPr="00D6084F">
        <w:rPr>
          <w:rFonts w:ascii="Times New Roman" w:hAnsi="Times New Roman" w:cs="Times New Roman"/>
          <w:b/>
          <w:bCs/>
          <w:color w:val="292F33"/>
        </w:rPr>
        <w:t>4.</w:t>
      </w:r>
      <w:r w:rsidRPr="00D6084F">
        <w:rPr>
          <w:rFonts w:ascii="Times New Roman" w:hAnsi="Times New Roman" w:cs="Times New Roman"/>
          <w:color w:val="292F33"/>
        </w:rPr>
        <w:t xml:space="preserve"> </w:t>
      </w:r>
      <w:bookmarkStart w:id="277" w:name="_Hlk111830096"/>
      <w:r w:rsidRPr="00D6084F">
        <w:rPr>
          <w:rFonts w:ascii="Times New Roman" w:hAnsi="Times New Roman" w:cs="Times New Roman"/>
        </w:rPr>
        <w:t xml:space="preserve">The song of </w:t>
      </w:r>
      <w:bookmarkEnd w:id="277"/>
      <w:r w:rsidRPr="00D6084F">
        <w:rPr>
          <w:rFonts w:ascii="Times New Roman" w:hAnsi="Times New Roman" w:cs="Times New Roman"/>
        </w:rPr>
        <w:t>Deborah</w:t>
      </w:r>
      <w:r w:rsidR="00817F7C" w:rsidRPr="00D6084F">
        <w:rPr>
          <w:rFonts w:ascii="Times New Roman" w:hAnsi="Times New Roman" w:cs="Times New Roman"/>
          <w:color w:val="292F33"/>
        </w:rPr>
        <w:t xml:space="preserve"> and Barak</w:t>
      </w:r>
      <w:r w:rsidRPr="00D6084F">
        <w:rPr>
          <w:rFonts w:ascii="Times New Roman" w:hAnsi="Times New Roman" w:cs="Times New Roman"/>
        </w:rPr>
        <w:t xml:space="preserve">. </w:t>
      </w:r>
      <w:r w:rsidRPr="00D6084F">
        <w:rPr>
          <w:rFonts w:ascii="Times New Roman" w:hAnsi="Times New Roman" w:cs="Times New Roman"/>
          <w:b/>
          <w:bCs/>
        </w:rPr>
        <w:t>Judg. 5</w:t>
      </w:r>
      <w:r w:rsidR="00B948DF" w:rsidRPr="00D6084F">
        <w:rPr>
          <w:rFonts w:ascii="Times New Roman" w:hAnsi="Times New Roman" w:cs="Times New Roman"/>
          <w:b/>
          <w:bCs/>
        </w:rPr>
        <w:t>:1-3</w:t>
      </w:r>
      <w:r w:rsidR="00456AAB" w:rsidRPr="00D6084F">
        <w:rPr>
          <w:rFonts w:ascii="Times New Roman" w:hAnsi="Times New Roman" w:cs="Times New Roman"/>
        </w:rPr>
        <w:t>,</w:t>
      </w:r>
      <w:r w:rsidR="00456AAB" w:rsidRPr="00D6084F">
        <w:rPr>
          <w:rFonts w:ascii="Times New Roman" w:hAnsi="Times New Roman" w:cs="Times New Roman"/>
          <w:b/>
          <w:bCs/>
        </w:rPr>
        <w:t xml:space="preserve"> 12</w:t>
      </w:r>
      <w:r w:rsidR="00B948DF" w:rsidRPr="00D6084F">
        <w:rPr>
          <w:rFonts w:ascii="Times New Roman" w:hAnsi="Times New Roman" w:cs="Times New Roman"/>
        </w:rPr>
        <w:t>.</w:t>
      </w:r>
      <w:r w:rsidR="00CB5D45" w:rsidRPr="00D6084F">
        <w:rPr>
          <w:rFonts w:ascii="Times New Roman" w:hAnsi="Times New Roman" w:cs="Times New Roman"/>
        </w:rPr>
        <w:t xml:space="preserve"> </w:t>
      </w:r>
      <w:r w:rsidR="00D6084F" w:rsidRPr="00D6084F">
        <w:rPr>
          <w:rFonts w:ascii="Times New Roman" w:eastAsiaTheme="minorEastAsia" w:hAnsi="Times New Roman" w:cs="Times New Roman"/>
          <w:b/>
          <w:bCs/>
          <w:lang w:eastAsia="x-none"/>
        </w:rPr>
        <w:t>2</w:t>
      </w:r>
      <w:r w:rsidR="00D6084F" w:rsidRPr="00D6084F">
        <w:rPr>
          <w:rFonts w:ascii="Times New Roman" w:eastAsiaTheme="minorEastAsia" w:hAnsi="Times New Roman" w:cs="Times New Roman"/>
          <w:color w:val="292F33"/>
          <w:lang w:eastAsia="x-none"/>
        </w:rPr>
        <w:t xml:space="preserve"> Praise ye the LORD for the avenging of Israel, when the people willingly offered themselves.</w:t>
      </w:r>
      <w:r w:rsidR="00D6084F">
        <w:rPr>
          <w:rFonts w:ascii="Times New Roman" w:eastAsiaTheme="minorEastAsia" w:hAnsi="Times New Roman" w:cs="Times New Roman"/>
          <w:color w:val="292F33"/>
          <w:lang w:val="en-US" w:eastAsia="x-none"/>
        </w:rPr>
        <w:t xml:space="preserve"> </w:t>
      </w:r>
      <w:r w:rsidR="00D6084F" w:rsidRPr="00D6084F">
        <w:rPr>
          <w:rFonts w:ascii="Times New Roman" w:eastAsiaTheme="minorEastAsia" w:hAnsi="Times New Roman" w:cs="Times New Roman"/>
          <w:color w:val="218282"/>
          <w:lang w:eastAsia="x-none"/>
        </w:rPr>
        <w:t>3</w:t>
      </w:r>
      <w:r w:rsidR="00D6084F" w:rsidRPr="00D6084F">
        <w:rPr>
          <w:rFonts w:ascii="Times New Roman" w:eastAsiaTheme="minorEastAsia" w:hAnsi="Times New Roman" w:cs="Times New Roman"/>
          <w:color w:val="292F33"/>
          <w:lang w:eastAsia="x-none"/>
        </w:rPr>
        <w:t xml:space="preserve">  Hear, O ye kings; give ear, O ye princes; I, </w:t>
      </w:r>
      <w:r w:rsidR="00D6084F" w:rsidRPr="00D6084F">
        <w:rPr>
          <w:rFonts w:ascii="Times New Roman" w:eastAsiaTheme="minorEastAsia" w:hAnsi="Times New Roman" w:cs="Times New Roman"/>
          <w:i/>
          <w:iCs/>
          <w:color w:val="757575"/>
          <w:lang w:eastAsia="x-none"/>
        </w:rPr>
        <w:t>even</w:t>
      </w:r>
      <w:r w:rsidR="00D6084F" w:rsidRPr="00D6084F">
        <w:rPr>
          <w:rFonts w:ascii="Times New Roman" w:eastAsiaTheme="minorEastAsia" w:hAnsi="Times New Roman" w:cs="Times New Roman"/>
          <w:color w:val="292F33"/>
          <w:lang w:eastAsia="x-none"/>
        </w:rPr>
        <w:t xml:space="preserve"> I, will sing unto the LORD; I will sing </w:t>
      </w:r>
      <w:r w:rsidR="00D6084F" w:rsidRPr="00D6084F">
        <w:rPr>
          <w:rFonts w:ascii="Times New Roman" w:eastAsiaTheme="minorEastAsia" w:hAnsi="Times New Roman" w:cs="Times New Roman"/>
          <w:i/>
          <w:iCs/>
          <w:color w:val="757575"/>
          <w:lang w:eastAsia="x-none"/>
        </w:rPr>
        <w:t>praise</w:t>
      </w:r>
      <w:r w:rsidR="00D6084F" w:rsidRPr="00D6084F">
        <w:rPr>
          <w:rFonts w:ascii="Times New Roman" w:eastAsiaTheme="minorEastAsia" w:hAnsi="Times New Roman" w:cs="Times New Roman"/>
          <w:color w:val="292F33"/>
          <w:lang w:eastAsia="x-none"/>
        </w:rPr>
        <w:t xml:space="preserve"> to the L</w:t>
      </w:r>
      <w:r w:rsidR="00D6084F">
        <w:rPr>
          <w:rFonts w:ascii="Times New Roman" w:eastAsiaTheme="minorEastAsia" w:hAnsi="Times New Roman" w:cs="Times New Roman"/>
          <w:color w:val="292F33"/>
          <w:lang w:val="en-US" w:eastAsia="x-none"/>
        </w:rPr>
        <w:t>O</w:t>
      </w:r>
      <w:r w:rsidR="00D6084F" w:rsidRPr="00D6084F">
        <w:rPr>
          <w:rFonts w:ascii="Times New Roman" w:eastAsiaTheme="minorEastAsia" w:hAnsi="Times New Roman" w:cs="Times New Roman"/>
          <w:color w:val="292F33"/>
          <w:lang w:eastAsia="x-none"/>
        </w:rPr>
        <w:t>RD God of Israel.</w:t>
      </w:r>
      <w:r w:rsidR="00D6084F">
        <w:rPr>
          <w:rFonts w:ascii="Times New Roman" w:eastAsiaTheme="minorEastAsia" w:hAnsi="Times New Roman" w:cs="Times New Roman"/>
          <w:color w:val="292F33"/>
          <w:lang w:val="en-US" w:eastAsia="x-none"/>
        </w:rPr>
        <w:t xml:space="preserve"> </w:t>
      </w:r>
    </w:p>
    <w:p w14:paraId="18F1A4AB" w14:textId="498297C2" w:rsidR="00CB5D45" w:rsidRDefault="00CB5D45" w:rsidP="00D6084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color w:val="292F33"/>
          <w:sz w:val="16"/>
          <w:szCs w:val="16"/>
        </w:rPr>
      </w:pPr>
    </w:p>
    <w:p w14:paraId="1079A495" w14:textId="5831EDCD" w:rsidR="00E97773" w:rsidRPr="00916E03" w:rsidRDefault="00E97773" w:rsidP="00E97773">
      <w:pPr>
        <w:pStyle w:val="BODY"/>
        <w:widowControl w:val="0"/>
        <w:spacing w:before="60" w:after="60"/>
        <w:jc w:val="both"/>
        <w:rPr>
          <w:rFonts w:ascii="Times New Roman" w:hAnsi="Times New Roman" w:cs="Times New Roman"/>
          <w:lang w:val="en-US"/>
        </w:rPr>
      </w:pPr>
      <w:r w:rsidRPr="00E97773">
        <w:rPr>
          <w:rFonts w:ascii="Times New Roman" w:hAnsi="Times New Roman" w:cs="Times New Roman"/>
          <w:b/>
          <w:bCs/>
        </w:rPr>
        <w:t>5.</w:t>
      </w:r>
      <w:r>
        <w:t xml:space="preserve"> </w:t>
      </w:r>
      <w:r w:rsidRPr="00916E03">
        <w:rPr>
          <w:rFonts w:ascii="Times New Roman" w:hAnsi="Times New Roman" w:cs="Times New Roman"/>
          <w:b/>
          <w:bCs/>
          <w:lang w:val="en-US"/>
        </w:rPr>
        <w:t>1Sa</w:t>
      </w:r>
      <w:r w:rsidRPr="00916E03">
        <w:rPr>
          <w:rFonts w:ascii="Times New Roman" w:hAnsi="Times New Roman" w:cs="Times New Roman"/>
          <w:b/>
          <w:bCs/>
        </w:rPr>
        <w:t xml:space="preserve">m. </w:t>
      </w:r>
      <w:r w:rsidRPr="00916E03">
        <w:rPr>
          <w:rFonts w:ascii="Times New Roman" w:hAnsi="Times New Roman" w:cs="Times New Roman"/>
          <w:b/>
          <w:bCs/>
          <w:lang w:val="en-US"/>
        </w:rPr>
        <w:t>2:1-10</w:t>
      </w:r>
      <w:r w:rsidRPr="00916E03">
        <w:rPr>
          <w:rFonts w:ascii="Times New Roman" w:hAnsi="Times New Roman" w:cs="Times New Roman"/>
          <w:lang w:val="en-US"/>
        </w:rPr>
        <w:t xml:space="preserve">. </w:t>
      </w:r>
      <w:r w:rsidRPr="00916E03">
        <w:rPr>
          <w:rFonts w:ascii="Times New Roman" w:hAnsi="Times New Roman" w:cs="Times New Roman"/>
          <w:lang w:eastAsia="x-none"/>
        </w:rPr>
        <w:t>And Hannah prayed, and said, My heart rejoice</w:t>
      </w:r>
      <w:r w:rsidRPr="00916E03">
        <w:rPr>
          <w:rFonts w:ascii="Times New Roman" w:hAnsi="Times New Roman" w:cs="Times New Roman"/>
          <w:lang w:val="en-US" w:eastAsia="x-none"/>
        </w:rPr>
        <w:t>s</w:t>
      </w:r>
      <w:r w:rsidRPr="00916E03">
        <w:rPr>
          <w:rFonts w:ascii="Times New Roman" w:hAnsi="Times New Roman" w:cs="Times New Roman"/>
          <w:lang w:eastAsia="x-none"/>
        </w:rPr>
        <w:t xml:space="preserve"> in the LORD, mine horn is exalted in the LORD: my mouth is enlarged over mine enemies; because I rejoice in thy salvation.</w:t>
      </w:r>
      <w:r w:rsidRPr="00916E03">
        <w:rPr>
          <w:rFonts w:ascii="Times New Roman" w:hAnsi="Times New Roman" w:cs="Times New Roman"/>
          <w:lang w:val="en-US" w:eastAsia="x-none"/>
        </w:rPr>
        <w:t xml:space="preserve"> </w:t>
      </w:r>
      <w:r w:rsidRPr="00916E03">
        <w:rPr>
          <w:rFonts w:ascii="Times New Roman" w:eastAsiaTheme="minorEastAsia" w:hAnsi="Times New Roman" w:cs="Times New Roman"/>
          <w:b/>
          <w:bCs/>
          <w:lang w:eastAsia="x-none"/>
        </w:rPr>
        <w:t>2</w:t>
      </w:r>
      <w:r w:rsidRPr="00916E03">
        <w:rPr>
          <w:rFonts w:ascii="Times New Roman" w:eastAsiaTheme="minorEastAsia" w:hAnsi="Times New Roman" w:cs="Times New Roman"/>
          <w:lang w:eastAsia="x-none"/>
        </w:rPr>
        <w:t xml:space="preserve"> </w:t>
      </w:r>
      <w:r w:rsidRPr="00916E03">
        <w:rPr>
          <w:rFonts w:ascii="Times New Roman" w:eastAsiaTheme="minorEastAsia" w:hAnsi="Times New Roman" w:cs="Times New Roman"/>
          <w:i/>
          <w:iCs/>
          <w:lang w:eastAsia="x-none"/>
        </w:rPr>
        <w:t>There is</w:t>
      </w:r>
      <w:r w:rsidRPr="00916E03">
        <w:rPr>
          <w:rFonts w:ascii="Times New Roman" w:eastAsiaTheme="minorEastAsia" w:hAnsi="Times New Roman" w:cs="Times New Roman"/>
          <w:lang w:eastAsia="x-none"/>
        </w:rPr>
        <w:t xml:space="preserve"> none holy as the LORD: for </w:t>
      </w:r>
      <w:r w:rsidRPr="00916E03">
        <w:rPr>
          <w:rFonts w:ascii="Times New Roman" w:eastAsiaTheme="minorEastAsia" w:hAnsi="Times New Roman" w:cs="Times New Roman"/>
          <w:i/>
          <w:iCs/>
          <w:lang w:eastAsia="x-none"/>
        </w:rPr>
        <w:t>there is</w:t>
      </w:r>
      <w:r w:rsidRPr="00916E03">
        <w:rPr>
          <w:rFonts w:ascii="Times New Roman" w:eastAsiaTheme="minorEastAsia" w:hAnsi="Times New Roman" w:cs="Times New Roman"/>
          <w:lang w:eastAsia="x-none"/>
        </w:rPr>
        <w:t xml:space="preserve"> none beside thee: neither </w:t>
      </w:r>
      <w:r w:rsidRPr="00916E03">
        <w:rPr>
          <w:rFonts w:ascii="Times New Roman" w:eastAsiaTheme="minorEastAsia" w:hAnsi="Times New Roman" w:cs="Times New Roman"/>
          <w:i/>
          <w:iCs/>
          <w:lang w:eastAsia="x-none"/>
        </w:rPr>
        <w:t>is there</w:t>
      </w:r>
      <w:r w:rsidRPr="00916E03">
        <w:rPr>
          <w:rFonts w:ascii="Times New Roman" w:eastAsiaTheme="minorEastAsia" w:hAnsi="Times New Roman" w:cs="Times New Roman"/>
          <w:lang w:eastAsia="x-none"/>
        </w:rPr>
        <w:t xml:space="preserve"> any rock like our God. </w:t>
      </w:r>
      <w:r w:rsidRPr="00916E03">
        <w:rPr>
          <w:rFonts w:ascii="Times New Roman" w:hAnsi="Times New Roman" w:cs="Times New Roman"/>
          <w:lang w:val="en-US" w:eastAsia="x-none"/>
        </w:rPr>
        <w:t>e</w:t>
      </w:r>
      <w:r w:rsidRPr="00916E03">
        <w:rPr>
          <w:rFonts w:ascii="Times New Roman" w:eastAsiaTheme="minorEastAsia" w:hAnsi="Times New Roman" w:cs="Times New Roman"/>
          <w:lang w:eastAsia="x-none"/>
        </w:rPr>
        <w:t xml:space="preserve">tc. </w:t>
      </w:r>
    </w:p>
    <w:p w14:paraId="04F67219" w14:textId="77777777" w:rsidR="00E97773" w:rsidRPr="00EA1DBD" w:rsidRDefault="00E97773" w:rsidP="007D74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color w:val="292F33"/>
          <w:sz w:val="16"/>
          <w:szCs w:val="16"/>
        </w:rPr>
      </w:pPr>
    </w:p>
    <w:p w14:paraId="6F70F14D" w14:textId="6EDA5BF0" w:rsidR="002169EA" w:rsidRDefault="00E97773" w:rsidP="007D74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Style w:val="I"/>
          <w:i w:val="0"/>
          <w:iCs w:val="0"/>
          <w:sz w:val="24"/>
          <w:szCs w:val="24"/>
          <w:lang w:eastAsia="x-none"/>
        </w:rPr>
      </w:pPr>
      <w:r w:rsidRPr="00C20B34">
        <w:rPr>
          <w:b/>
          <w:bCs/>
          <w:sz w:val="24"/>
          <w:szCs w:val="24"/>
        </w:rPr>
        <w:t>6.</w:t>
      </w:r>
      <w:r>
        <w:rPr>
          <w:sz w:val="24"/>
          <w:szCs w:val="24"/>
        </w:rPr>
        <w:t xml:space="preserve"> </w:t>
      </w:r>
      <w:r w:rsidR="00CB5D45">
        <w:rPr>
          <w:sz w:val="24"/>
          <w:szCs w:val="24"/>
        </w:rPr>
        <w:t xml:space="preserve">The song of David. </w:t>
      </w:r>
      <w:r w:rsidR="00CB5D45" w:rsidRPr="00CB5D45">
        <w:rPr>
          <w:b/>
          <w:bCs/>
          <w:sz w:val="24"/>
          <w:szCs w:val="24"/>
        </w:rPr>
        <w:t>2Sam. 22</w:t>
      </w:r>
      <w:r w:rsidR="00CB5D45">
        <w:rPr>
          <w:b/>
          <w:bCs/>
          <w:sz w:val="24"/>
          <w:szCs w:val="24"/>
        </w:rPr>
        <w:t>:1-51</w:t>
      </w:r>
      <w:r w:rsidR="00CB5D45">
        <w:rPr>
          <w:sz w:val="24"/>
          <w:szCs w:val="24"/>
        </w:rPr>
        <w:t xml:space="preserve">. </w:t>
      </w:r>
      <w:r w:rsidR="001C79BC">
        <w:rPr>
          <w:sz w:val="24"/>
          <w:szCs w:val="24"/>
        </w:rPr>
        <w:t xml:space="preserve">A </w:t>
      </w:r>
      <w:r w:rsidR="001C79BC" w:rsidRPr="001C79BC">
        <w:rPr>
          <w:rStyle w:val="I"/>
          <w:i w:val="0"/>
          <w:iCs w:val="0"/>
          <w:sz w:val="24"/>
          <w:szCs w:val="24"/>
          <w:lang w:eastAsia="x-none"/>
        </w:rPr>
        <w:t>psalm of thanksgiving for God’s powerful deliverance and manifold blessings.</w:t>
      </w:r>
      <w:r w:rsidR="001C79BC">
        <w:rPr>
          <w:rStyle w:val="I"/>
          <w:i w:val="0"/>
          <w:iCs w:val="0"/>
          <w:sz w:val="24"/>
          <w:szCs w:val="24"/>
          <w:lang w:eastAsia="x-none"/>
        </w:rPr>
        <w:t xml:space="preserve">  JFB</w:t>
      </w:r>
    </w:p>
    <w:p w14:paraId="4D54BC5B" w14:textId="46CAD423" w:rsidR="001C79BC" w:rsidRPr="00EA1DBD" w:rsidRDefault="001C79BC" w:rsidP="007D74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Style w:val="I"/>
          <w:i w:val="0"/>
          <w:iCs w:val="0"/>
          <w:sz w:val="16"/>
          <w:szCs w:val="16"/>
          <w:lang w:eastAsia="x-none"/>
        </w:rPr>
      </w:pPr>
    </w:p>
    <w:p w14:paraId="6E391DD3" w14:textId="2A8CF066" w:rsidR="001C79BC" w:rsidRPr="00CC1B11" w:rsidRDefault="00E97773" w:rsidP="007D74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Style w:val="I"/>
          <w:i w:val="0"/>
          <w:iCs w:val="0"/>
          <w:sz w:val="24"/>
          <w:szCs w:val="24"/>
          <w:lang w:eastAsia="x-none"/>
        </w:rPr>
      </w:pPr>
      <w:bookmarkStart w:id="278" w:name="_Hlk111831752"/>
      <w:r>
        <w:rPr>
          <w:b/>
          <w:bCs/>
          <w:sz w:val="24"/>
          <w:szCs w:val="24"/>
          <w:lang w:eastAsia="x-none"/>
        </w:rPr>
        <w:t xml:space="preserve">7. </w:t>
      </w:r>
      <w:r w:rsidR="00035662">
        <w:rPr>
          <w:sz w:val="24"/>
          <w:szCs w:val="24"/>
        </w:rPr>
        <w:t xml:space="preserve">The song of </w:t>
      </w:r>
      <w:bookmarkEnd w:id="278"/>
      <w:r w:rsidR="00035662">
        <w:rPr>
          <w:sz w:val="24"/>
          <w:szCs w:val="24"/>
        </w:rPr>
        <w:t>Mary</w:t>
      </w:r>
      <w:r w:rsidR="00035662" w:rsidRPr="00CC1B11">
        <w:rPr>
          <w:sz w:val="24"/>
          <w:szCs w:val="24"/>
        </w:rPr>
        <w:t xml:space="preserve">. </w:t>
      </w:r>
      <w:r w:rsidR="00CC1B11" w:rsidRPr="00B64232">
        <w:rPr>
          <w:b/>
          <w:bCs/>
          <w:sz w:val="24"/>
          <w:szCs w:val="24"/>
        </w:rPr>
        <w:t>Luke 1:46-55</w:t>
      </w:r>
      <w:r w:rsidR="00CC1B11">
        <w:rPr>
          <w:sz w:val="24"/>
          <w:szCs w:val="24"/>
        </w:rPr>
        <w:t xml:space="preserve">. </w:t>
      </w:r>
      <w:r w:rsidR="00CC1B11" w:rsidRPr="00CC1B11">
        <w:rPr>
          <w:sz w:val="24"/>
          <w:szCs w:val="24"/>
        </w:rPr>
        <w:t xml:space="preserve">A </w:t>
      </w:r>
      <w:r w:rsidR="00CC1B11" w:rsidRPr="00CC1B11">
        <w:rPr>
          <w:sz w:val="24"/>
          <w:szCs w:val="24"/>
          <w:lang w:eastAsia="x-none"/>
        </w:rPr>
        <w:t>Song of Praise: The Magnificat.</w:t>
      </w:r>
    </w:p>
    <w:p w14:paraId="715FD694" w14:textId="463C7434" w:rsidR="001C79BC" w:rsidRPr="00EA1DBD" w:rsidRDefault="001C79BC" w:rsidP="007D74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Style w:val="I"/>
          <w:i w:val="0"/>
          <w:iCs w:val="0"/>
          <w:sz w:val="16"/>
          <w:szCs w:val="16"/>
          <w:lang w:eastAsia="x-none"/>
        </w:rPr>
      </w:pPr>
    </w:p>
    <w:p w14:paraId="5B273DF6" w14:textId="3B5E4514" w:rsidR="00456AAB" w:rsidRPr="00743A51" w:rsidRDefault="00E97773" w:rsidP="007D74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Style w:val="I"/>
          <w:i w:val="0"/>
          <w:iCs w:val="0"/>
          <w:sz w:val="24"/>
          <w:szCs w:val="24"/>
          <w:lang w:eastAsia="x-none"/>
        </w:rPr>
      </w:pPr>
      <w:r>
        <w:rPr>
          <w:b/>
          <w:bCs/>
          <w:sz w:val="24"/>
          <w:szCs w:val="24"/>
          <w:lang w:eastAsia="x-none"/>
        </w:rPr>
        <w:t xml:space="preserve">8. </w:t>
      </w:r>
      <w:r w:rsidR="00456AAB">
        <w:rPr>
          <w:sz w:val="24"/>
          <w:szCs w:val="24"/>
        </w:rPr>
        <w:t xml:space="preserve">The song of Zacharias. </w:t>
      </w:r>
      <w:r w:rsidR="00456AAB" w:rsidRPr="00E009D5">
        <w:rPr>
          <w:b/>
          <w:bCs/>
          <w:sz w:val="24"/>
          <w:szCs w:val="24"/>
        </w:rPr>
        <w:t xml:space="preserve">Luke </w:t>
      </w:r>
      <w:r w:rsidR="00E009D5">
        <w:rPr>
          <w:b/>
          <w:bCs/>
          <w:sz w:val="24"/>
          <w:szCs w:val="24"/>
        </w:rPr>
        <w:t>1</w:t>
      </w:r>
      <w:r w:rsidR="00456AAB" w:rsidRPr="00E009D5">
        <w:rPr>
          <w:b/>
          <w:bCs/>
          <w:sz w:val="24"/>
          <w:szCs w:val="24"/>
        </w:rPr>
        <w:t>:6</w:t>
      </w:r>
      <w:r w:rsidR="00743A51">
        <w:rPr>
          <w:b/>
          <w:bCs/>
          <w:sz w:val="24"/>
          <w:szCs w:val="24"/>
        </w:rPr>
        <w:t>7</w:t>
      </w:r>
      <w:r w:rsidR="00456AAB" w:rsidRPr="00E009D5">
        <w:rPr>
          <w:b/>
          <w:bCs/>
          <w:sz w:val="24"/>
          <w:szCs w:val="24"/>
        </w:rPr>
        <w:t>-79</w:t>
      </w:r>
      <w:r w:rsidR="00456AAB">
        <w:rPr>
          <w:sz w:val="24"/>
          <w:szCs w:val="24"/>
        </w:rPr>
        <w:t xml:space="preserve">. </w:t>
      </w:r>
      <w:r w:rsidR="00743A51" w:rsidRPr="00743A51">
        <w:rPr>
          <w:sz w:val="24"/>
          <w:szCs w:val="24"/>
        </w:rPr>
        <w:t xml:space="preserve">This is the second major song of praise in Luke: the "Benedictus." This title also comes from the first word in the Latin version, translated "blessed" (Gr. </w:t>
      </w:r>
      <w:r w:rsidR="00743A51" w:rsidRPr="00743A51">
        <w:rPr>
          <w:i/>
          <w:iCs/>
          <w:sz w:val="24"/>
          <w:szCs w:val="24"/>
        </w:rPr>
        <w:t>eulogetos</w:t>
      </w:r>
      <w:r w:rsidR="00743A51" w:rsidRPr="00743A51">
        <w:rPr>
          <w:sz w:val="24"/>
          <w:szCs w:val="24"/>
        </w:rPr>
        <w:t>). The first part of the song praises God for messianic deliverance (</w:t>
      </w:r>
      <w:r w:rsidR="00743A51" w:rsidRPr="00743A51">
        <w:rPr>
          <w:b/>
          <w:bCs/>
          <w:sz w:val="24"/>
          <w:szCs w:val="24"/>
        </w:rPr>
        <w:t>Luke 1:68-75</w:t>
      </w:r>
      <w:r w:rsidR="00743A51" w:rsidRPr="00743A51">
        <w:rPr>
          <w:sz w:val="24"/>
          <w:szCs w:val="24"/>
        </w:rPr>
        <w:t>), and the second part rejoices in John's significant role in this deliverance (</w:t>
      </w:r>
      <w:r w:rsidR="00743A51" w:rsidRPr="00743A51">
        <w:rPr>
          <w:b/>
          <w:bCs/>
          <w:sz w:val="24"/>
          <w:szCs w:val="24"/>
        </w:rPr>
        <w:t>Luke 1:76-79</w:t>
      </w:r>
      <w:r w:rsidR="00743A51" w:rsidRPr="00743A51">
        <w:rPr>
          <w:sz w:val="24"/>
          <w:szCs w:val="24"/>
        </w:rPr>
        <w:t>).</w:t>
      </w:r>
      <w:r w:rsidR="00743A51">
        <w:rPr>
          <w:sz w:val="24"/>
          <w:szCs w:val="24"/>
        </w:rPr>
        <w:t xml:space="preserve">  Constable </w:t>
      </w:r>
    </w:p>
    <w:p w14:paraId="6973EAF1" w14:textId="77777777" w:rsidR="00456AAB" w:rsidRPr="00EA1DBD" w:rsidRDefault="00456AAB" w:rsidP="007D74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Style w:val="I"/>
          <w:i w:val="0"/>
          <w:iCs w:val="0"/>
          <w:sz w:val="16"/>
          <w:szCs w:val="16"/>
          <w:lang w:eastAsia="x-none"/>
        </w:rPr>
      </w:pPr>
    </w:p>
    <w:p w14:paraId="5A850966" w14:textId="5F8343B9" w:rsidR="00B64232" w:rsidRDefault="00E97773" w:rsidP="007D74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b/>
          <w:bCs/>
          <w:sz w:val="24"/>
          <w:szCs w:val="24"/>
          <w:lang w:eastAsia="x-none"/>
        </w:rPr>
      </w:pPr>
      <w:r w:rsidRPr="00E009D5">
        <w:rPr>
          <w:b/>
          <w:bCs/>
          <w:sz w:val="24"/>
          <w:szCs w:val="24"/>
          <w:lang w:eastAsia="x-none"/>
        </w:rPr>
        <w:t>9.</w:t>
      </w:r>
      <w:r w:rsidRPr="00E009D5">
        <w:rPr>
          <w:sz w:val="24"/>
          <w:szCs w:val="24"/>
          <w:lang w:eastAsia="x-none"/>
        </w:rPr>
        <w:t xml:space="preserve"> </w:t>
      </w:r>
      <w:r w:rsidR="00C20B34">
        <w:rPr>
          <w:sz w:val="24"/>
          <w:szCs w:val="24"/>
        </w:rPr>
        <w:t xml:space="preserve">The song of the angels. </w:t>
      </w:r>
      <w:r w:rsidR="00C20B34" w:rsidRPr="00C20B34">
        <w:rPr>
          <w:b/>
          <w:bCs/>
          <w:sz w:val="24"/>
          <w:szCs w:val="24"/>
        </w:rPr>
        <w:t>Luke 2:13-14</w:t>
      </w:r>
      <w:r w:rsidR="00C20B34" w:rsidRPr="00C20B34">
        <w:rPr>
          <w:sz w:val="24"/>
          <w:szCs w:val="24"/>
        </w:rPr>
        <w:t>.</w:t>
      </w:r>
      <w:r w:rsidR="00B240C7" w:rsidRPr="00B240C7">
        <w:rPr>
          <w:lang w:eastAsia="x-none"/>
        </w:rPr>
        <w:t xml:space="preserve"> </w:t>
      </w:r>
      <w:r w:rsidR="00F00B08">
        <w:rPr>
          <w:lang w:eastAsia="x-none"/>
        </w:rPr>
        <w:t>“</w:t>
      </w:r>
      <w:r w:rsidR="00F00B08" w:rsidRPr="00F00B08">
        <w:rPr>
          <w:sz w:val="24"/>
          <w:szCs w:val="24"/>
          <w:lang w:eastAsia="x-none"/>
        </w:rPr>
        <w:t>And suddenly there was with the angel a multitude of the heavenly host praising God, and saying</w:t>
      </w:r>
      <w:r w:rsidR="00F00B08">
        <w:rPr>
          <w:sz w:val="24"/>
          <w:szCs w:val="24"/>
          <w:lang w:eastAsia="x-none"/>
        </w:rPr>
        <w:t xml:space="preserve"> </w:t>
      </w:r>
      <w:r w:rsidR="00B240C7" w:rsidRPr="00F00B08">
        <w:rPr>
          <w:sz w:val="24"/>
          <w:szCs w:val="24"/>
          <w:lang w:eastAsia="x-none"/>
        </w:rPr>
        <w:t>Glory to God in the highest, and on earth peace, good will toward men.</w:t>
      </w:r>
      <w:r w:rsidR="00F00B08" w:rsidRPr="00F00B08">
        <w:rPr>
          <w:sz w:val="24"/>
          <w:szCs w:val="24"/>
          <w:lang w:eastAsia="x-none"/>
        </w:rPr>
        <w:t>”</w:t>
      </w:r>
      <w:r w:rsidR="00B240C7">
        <w:rPr>
          <w:lang w:eastAsia="x-none"/>
        </w:rPr>
        <w:t xml:space="preserve"> </w:t>
      </w:r>
    </w:p>
    <w:p w14:paraId="253E6ED4" w14:textId="672E766F" w:rsidR="00B64232" w:rsidRPr="00EA1DBD" w:rsidRDefault="00B64232" w:rsidP="007D74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b/>
          <w:bCs/>
          <w:sz w:val="16"/>
          <w:szCs w:val="16"/>
          <w:lang w:eastAsia="x-none"/>
        </w:rPr>
      </w:pPr>
    </w:p>
    <w:p w14:paraId="7C825BBC" w14:textId="123807F8" w:rsidR="00B64232" w:rsidRPr="00E97773" w:rsidRDefault="00E97773" w:rsidP="00E009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b/>
          <w:bCs/>
          <w:sz w:val="24"/>
          <w:szCs w:val="24"/>
          <w:lang w:eastAsia="x-none"/>
        </w:rPr>
      </w:pPr>
      <w:bookmarkStart w:id="279" w:name="_Hlk111835597"/>
      <w:r w:rsidRPr="00E97773">
        <w:rPr>
          <w:b/>
          <w:bCs/>
          <w:sz w:val="24"/>
          <w:szCs w:val="24"/>
          <w:lang w:eastAsia="x-none"/>
        </w:rPr>
        <w:t>10.</w:t>
      </w:r>
      <w:r w:rsidRPr="00E97773">
        <w:rPr>
          <w:sz w:val="24"/>
          <w:szCs w:val="24"/>
          <w:lang w:eastAsia="x-none"/>
        </w:rPr>
        <w:t xml:space="preserve"> </w:t>
      </w:r>
      <w:r w:rsidR="00F00B08" w:rsidRPr="00E97773">
        <w:rPr>
          <w:sz w:val="24"/>
          <w:szCs w:val="24"/>
        </w:rPr>
        <w:t xml:space="preserve">The song of </w:t>
      </w:r>
      <w:bookmarkEnd w:id="279"/>
      <w:r w:rsidR="00F00B08" w:rsidRPr="00E97773">
        <w:rPr>
          <w:sz w:val="24"/>
          <w:szCs w:val="24"/>
        </w:rPr>
        <w:t xml:space="preserve">Simeon </w:t>
      </w:r>
      <w:r w:rsidR="00E009D5" w:rsidRPr="00E97773">
        <w:rPr>
          <w:b/>
          <w:bCs/>
          <w:sz w:val="24"/>
          <w:szCs w:val="24"/>
          <w:lang w:eastAsia="x-none"/>
        </w:rPr>
        <w:t>Luke 2:34</w:t>
      </w:r>
      <w:r w:rsidR="00E009D5" w:rsidRPr="00E97773">
        <w:rPr>
          <w:sz w:val="24"/>
          <w:szCs w:val="24"/>
          <w:lang w:eastAsia="x-none"/>
        </w:rPr>
        <w:t xml:space="preserve"> And Simeon blessed them, and said unto Mary his mother, Behold, this </w:t>
      </w:r>
      <w:r w:rsidR="00E009D5" w:rsidRPr="00E97773">
        <w:rPr>
          <w:i/>
          <w:iCs/>
          <w:sz w:val="24"/>
          <w:szCs w:val="24"/>
          <w:lang w:eastAsia="x-none"/>
        </w:rPr>
        <w:t>child</w:t>
      </w:r>
      <w:r w:rsidR="00E009D5" w:rsidRPr="00E97773">
        <w:rPr>
          <w:sz w:val="24"/>
          <w:szCs w:val="24"/>
          <w:lang w:eastAsia="x-none"/>
        </w:rPr>
        <w:t xml:space="preserve"> is set for the fall and rising again of many in Israel; and for a sign which shall be spoken</w:t>
      </w:r>
    </w:p>
    <w:p w14:paraId="77DB09A0" w14:textId="34506B61" w:rsidR="00B64232" w:rsidRPr="00EA1DBD" w:rsidRDefault="00B64232" w:rsidP="007D74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z w:val="16"/>
          <w:szCs w:val="16"/>
          <w:lang w:eastAsia="x-none"/>
        </w:rPr>
      </w:pPr>
    </w:p>
    <w:p w14:paraId="0C342A54" w14:textId="4F464B7D" w:rsidR="00F00B08" w:rsidRPr="005F73BF" w:rsidRDefault="00E97773" w:rsidP="005F73BF">
      <w:pPr>
        <w:pStyle w:val="BODY"/>
        <w:widowControl w:val="0"/>
        <w:jc w:val="both"/>
        <w:rPr>
          <w:rFonts w:ascii="Times New Roman" w:hAnsi="Times New Roman" w:cs="Times New Roman"/>
          <w:lang w:eastAsia="x-none"/>
        </w:rPr>
      </w:pPr>
      <w:r w:rsidRPr="00E97773">
        <w:rPr>
          <w:rFonts w:ascii="Times New Roman" w:hAnsi="Times New Roman" w:cs="Times New Roman"/>
          <w:b/>
          <w:bCs/>
        </w:rPr>
        <w:t>11.</w:t>
      </w:r>
      <w:r w:rsidRPr="00E97773">
        <w:rPr>
          <w:rFonts w:ascii="Times New Roman" w:hAnsi="Times New Roman" w:cs="Times New Roman"/>
        </w:rPr>
        <w:t xml:space="preserve"> </w:t>
      </w:r>
      <w:r w:rsidR="00F00B08" w:rsidRPr="005F73BF">
        <w:rPr>
          <w:rFonts w:ascii="Times New Roman" w:hAnsi="Times New Roman" w:cs="Times New Roman"/>
        </w:rPr>
        <w:t>The</w:t>
      </w:r>
      <w:r w:rsidR="00B13ABD" w:rsidRPr="005F73BF">
        <w:rPr>
          <w:rFonts w:ascii="Times New Roman" w:hAnsi="Times New Roman" w:cs="Times New Roman"/>
        </w:rPr>
        <w:t>y</w:t>
      </w:r>
      <w:r w:rsidR="00F00B08" w:rsidRPr="005F73BF">
        <w:rPr>
          <w:rFonts w:ascii="Times New Roman" w:hAnsi="Times New Roman" w:cs="Times New Roman"/>
        </w:rPr>
        <w:t xml:space="preserve"> s</w:t>
      </w:r>
      <w:r w:rsidR="00BE7B32" w:rsidRPr="005F73BF">
        <w:rPr>
          <w:rFonts w:ascii="Times New Roman" w:hAnsi="Times New Roman" w:cs="Times New Roman"/>
        </w:rPr>
        <w:t>u</w:t>
      </w:r>
      <w:r w:rsidR="00F00B08" w:rsidRPr="005F73BF">
        <w:rPr>
          <w:rFonts w:ascii="Times New Roman" w:hAnsi="Times New Roman" w:cs="Times New Roman"/>
        </w:rPr>
        <w:t xml:space="preserve">ng </w:t>
      </w:r>
      <w:r w:rsidR="00BE7B32" w:rsidRPr="005F73BF">
        <w:rPr>
          <w:rFonts w:ascii="Times New Roman" w:hAnsi="Times New Roman" w:cs="Times New Roman"/>
          <w:lang w:eastAsia="x-none"/>
        </w:rPr>
        <w:t>a new song</w:t>
      </w:r>
      <w:r w:rsidR="005F73BF" w:rsidRPr="005F73BF">
        <w:rPr>
          <w:rFonts w:ascii="Times New Roman" w:hAnsi="Times New Roman" w:cs="Times New Roman"/>
          <w:lang w:eastAsia="x-none"/>
        </w:rPr>
        <w:t xml:space="preserve">, one </w:t>
      </w:r>
      <w:r w:rsidR="00F00B08" w:rsidRPr="005F73BF">
        <w:rPr>
          <w:rFonts w:ascii="Times New Roman" w:hAnsi="Times New Roman" w:cs="Times New Roman"/>
        </w:rPr>
        <w:t xml:space="preserve">of </w:t>
      </w:r>
      <w:r w:rsidR="00BE7B32" w:rsidRPr="005F73BF">
        <w:rPr>
          <w:rFonts w:ascii="Times New Roman" w:hAnsi="Times New Roman" w:cs="Times New Roman"/>
        </w:rPr>
        <w:t>R</w:t>
      </w:r>
      <w:r w:rsidR="00BE7B32" w:rsidRPr="005F73BF">
        <w:rPr>
          <w:rFonts w:ascii="Times New Roman" w:hAnsi="Times New Roman" w:cs="Times New Roman"/>
          <w:lang w:eastAsia="x-none"/>
        </w:rPr>
        <w:t xml:space="preserve">edemption. </w:t>
      </w:r>
      <w:r w:rsidR="00F00B08" w:rsidRPr="005F73BF">
        <w:rPr>
          <w:rFonts w:ascii="Times New Roman" w:hAnsi="Times New Roman" w:cs="Times New Roman"/>
        </w:rPr>
        <w:t xml:space="preserve"> </w:t>
      </w:r>
      <w:r w:rsidR="00F00B08" w:rsidRPr="005F73BF">
        <w:rPr>
          <w:rFonts w:ascii="Times New Roman" w:hAnsi="Times New Roman" w:cs="Times New Roman"/>
          <w:b/>
          <w:bCs/>
        </w:rPr>
        <w:t>Rev. 5:9-10</w:t>
      </w:r>
      <w:r w:rsidR="005F73BF" w:rsidRPr="005F73BF">
        <w:rPr>
          <w:rFonts w:ascii="Times New Roman" w:eastAsiaTheme="minorEastAsia" w:hAnsi="Times New Roman" w:cs="Times New Roman"/>
          <w:color w:val="292F33"/>
          <w:lang w:eastAsia="x-none"/>
        </w:rPr>
        <w:t xml:space="preserve"> And they sung a new song, saying, Thou art worthy to take the book, and to open the seals thereof: for thou w</w:t>
      </w:r>
      <w:r w:rsidR="005F73BF">
        <w:rPr>
          <w:rFonts w:ascii="Times New Roman" w:eastAsiaTheme="minorEastAsia" w:hAnsi="Times New Roman" w:cs="Times New Roman"/>
          <w:color w:val="292F33"/>
          <w:lang w:val="en-US" w:eastAsia="x-none"/>
        </w:rPr>
        <w:t>ere</w:t>
      </w:r>
      <w:r w:rsidR="005F73BF" w:rsidRPr="005F73BF">
        <w:rPr>
          <w:rFonts w:ascii="Times New Roman" w:eastAsiaTheme="minorEastAsia" w:hAnsi="Times New Roman" w:cs="Times New Roman"/>
          <w:color w:val="292F33"/>
          <w:lang w:eastAsia="x-none"/>
        </w:rPr>
        <w:t xml:space="preserve"> slain, and ha</w:t>
      </w:r>
      <w:r w:rsidR="00CE2CB7">
        <w:rPr>
          <w:rFonts w:ascii="Times New Roman" w:eastAsiaTheme="minorEastAsia" w:hAnsi="Times New Roman" w:cs="Times New Roman"/>
          <w:color w:val="292F33"/>
          <w:lang w:val="en-US" w:eastAsia="x-none"/>
        </w:rPr>
        <w:t>ve</w:t>
      </w:r>
      <w:r w:rsidR="005F73BF" w:rsidRPr="005F73BF">
        <w:rPr>
          <w:rFonts w:ascii="Times New Roman" w:eastAsiaTheme="minorEastAsia" w:hAnsi="Times New Roman" w:cs="Times New Roman"/>
          <w:color w:val="292F33"/>
          <w:lang w:eastAsia="x-none"/>
        </w:rPr>
        <w:t xml:space="preserve"> redeemed us to God by thy blood out of every kindred, and tongue, and people, and nation;</w:t>
      </w:r>
      <w:r w:rsidR="005F73BF">
        <w:rPr>
          <w:rFonts w:ascii="Times New Roman" w:eastAsiaTheme="minorEastAsia" w:hAnsi="Times New Roman" w:cs="Times New Roman"/>
          <w:color w:val="292F33"/>
          <w:lang w:val="en-US" w:eastAsia="x-none"/>
        </w:rPr>
        <w:t xml:space="preserve"> </w:t>
      </w:r>
      <w:r w:rsidR="005F73BF" w:rsidRPr="005F73BF">
        <w:rPr>
          <w:rFonts w:ascii="Times New Roman" w:eastAsiaTheme="minorEastAsia" w:hAnsi="Times New Roman" w:cs="Times New Roman"/>
          <w:b/>
          <w:bCs/>
          <w:lang w:eastAsia="x-none"/>
        </w:rPr>
        <w:t>10</w:t>
      </w:r>
      <w:r w:rsidR="005F73BF" w:rsidRPr="005F73BF">
        <w:rPr>
          <w:rFonts w:ascii="Times New Roman" w:eastAsiaTheme="minorEastAsia" w:hAnsi="Times New Roman" w:cs="Times New Roman"/>
          <w:color w:val="292F33"/>
          <w:lang w:eastAsia="x-none"/>
        </w:rPr>
        <w:t xml:space="preserve"> And ha</w:t>
      </w:r>
      <w:r w:rsidR="00CE2CB7">
        <w:rPr>
          <w:rFonts w:ascii="Times New Roman" w:eastAsiaTheme="minorEastAsia" w:hAnsi="Times New Roman" w:cs="Times New Roman"/>
          <w:color w:val="292F33"/>
          <w:lang w:val="en-US" w:eastAsia="x-none"/>
        </w:rPr>
        <w:t>ve</w:t>
      </w:r>
      <w:r w:rsidR="005F73BF" w:rsidRPr="005F73BF">
        <w:rPr>
          <w:rFonts w:ascii="Times New Roman" w:eastAsiaTheme="minorEastAsia" w:hAnsi="Times New Roman" w:cs="Times New Roman"/>
          <w:color w:val="292F33"/>
          <w:lang w:eastAsia="x-none"/>
        </w:rPr>
        <w:t xml:space="preserve"> made us unto our God kings and priests: and we shall reign on the earth.</w:t>
      </w:r>
    </w:p>
    <w:p w14:paraId="77AFCC44" w14:textId="4F0F6772" w:rsidR="00032E64" w:rsidRPr="00EA1DBD" w:rsidRDefault="00032E64" w:rsidP="005F73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z w:val="16"/>
          <w:szCs w:val="16"/>
          <w:lang w:eastAsia="x-none"/>
        </w:rPr>
      </w:pPr>
    </w:p>
    <w:p w14:paraId="2D868C05" w14:textId="3B81EE28" w:rsidR="004F0E58" w:rsidRDefault="007016D7" w:rsidP="004F0E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z w:val="24"/>
          <w:szCs w:val="24"/>
          <w:lang w:eastAsia="x-none"/>
        </w:rPr>
      </w:pPr>
      <w:r>
        <w:rPr>
          <w:b/>
          <w:bCs/>
          <w:sz w:val="24"/>
          <w:szCs w:val="24"/>
          <w:lang w:eastAsia="x-none"/>
        </w:rPr>
        <w:t xml:space="preserve">12. </w:t>
      </w:r>
      <w:r w:rsidR="004F0E58" w:rsidRPr="004F0E58">
        <w:rPr>
          <w:b/>
          <w:bCs/>
          <w:sz w:val="24"/>
          <w:szCs w:val="24"/>
          <w:lang w:eastAsia="x-none"/>
        </w:rPr>
        <w:t>Rev 14:</w:t>
      </w:r>
      <w:proofErr w:type="gramStart"/>
      <w:r w:rsidR="004F0E58" w:rsidRPr="004F0E58">
        <w:rPr>
          <w:b/>
          <w:bCs/>
          <w:sz w:val="24"/>
          <w:szCs w:val="24"/>
          <w:lang w:eastAsia="x-none"/>
        </w:rPr>
        <w:t>3</w:t>
      </w:r>
      <w:r w:rsidR="004F0E58" w:rsidRPr="004F0E58">
        <w:rPr>
          <w:sz w:val="24"/>
          <w:szCs w:val="24"/>
          <w:lang w:eastAsia="x-none"/>
        </w:rPr>
        <w:t xml:space="preserve">  A</w:t>
      </w:r>
      <w:proofErr w:type="gramEnd"/>
      <w:r w:rsidR="004F0E58" w:rsidRPr="004F0E58">
        <w:rPr>
          <w:sz w:val="24"/>
          <w:szCs w:val="24"/>
          <w:lang w:eastAsia="x-none"/>
        </w:rPr>
        <w:t xml:space="preserve"> new song.</w:t>
      </w:r>
      <w:r w:rsidR="004F0E58">
        <w:rPr>
          <w:color w:val="218282"/>
          <w:lang w:eastAsia="x-none"/>
        </w:rPr>
        <w:t xml:space="preserve"> </w:t>
      </w:r>
      <w:r w:rsidR="004F0E58">
        <w:rPr>
          <w:lang w:eastAsia="x-none"/>
        </w:rPr>
        <w:t xml:space="preserve"> </w:t>
      </w:r>
      <w:r w:rsidR="004F0E58" w:rsidRPr="004F0E58">
        <w:rPr>
          <w:sz w:val="24"/>
          <w:szCs w:val="24"/>
          <w:lang w:eastAsia="x-none"/>
        </w:rPr>
        <w:t xml:space="preserve">And they sung as it were a new song before the throne, and before the four beasts, and the elders: and no man could learn that song but the hundred </w:t>
      </w:r>
      <w:r w:rsidR="004F0E58" w:rsidRPr="004F0E58">
        <w:rPr>
          <w:i/>
          <w:iCs/>
          <w:color w:val="757575"/>
          <w:sz w:val="24"/>
          <w:szCs w:val="24"/>
          <w:lang w:eastAsia="x-none"/>
        </w:rPr>
        <w:t>and</w:t>
      </w:r>
      <w:r w:rsidR="004F0E58" w:rsidRPr="004F0E58">
        <w:rPr>
          <w:sz w:val="24"/>
          <w:szCs w:val="24"/>
          <w:lang w:eastAsia="x-none"/>
        </w:rPr>
        <w:t xml:space="preserve"> forty </w:t>
      </w:r>
      <w:r w:rsidR="004F0E58" w:rsidRPr="004F0E58">
        <w:rPr>
          <w:i/>
          <w:iCs/>
          <w:color w:val="757575"/>
          <w:sz w:val="24"/>
          <w:szCs w:val="24"/>
          <w:lang w:eastAsia="x-none"/>
        </w:rPr>
        <w:t>and</w:t>
      </w:r>
      <w:r w:rsidR="004F0E58" w:rsidRPr="004F0E58">
        <w:rPr>
          <w:sz w:val="24"/>
          <w:szCs w:val="24"/>
          <w:lang w:eastAsia="x-none"/>
        </w:rPr>
        <w:t xml:space="preserve"> four thousand, which were redeemed from the earth.</w:t>
      </w:r>
      <w:r w:rsidR="004F0E58">
        <w:rPr>
          <w:sz w:val="24"/>
          <w:szCs w:val="24"/>
          <w:lang w:eastAsia="x-none"/>
        </w:rPr>
        <w:t xml:space="preserve"> </w:t>
      </w:r>
    </w:p>
    <w:p w14:paraId="29F4C7AF" w14:textId="77777777" w:rsidR="00EA1DBD" w:rsidRPr="00EA1DBD" w:rsidRDefault="00EA1DBD" w:rsidP="004F0E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z w:val="16"/>
          <w:szCs w:val="16"/>
          <w:lang w:eastAsia="x-none"/>
        </w:rPr>
      </w:pPr>
    </w:p>
    <w:p w14:paraId="1D006CEA" w14:textId="74634560" w:rsidR="004F0E58" w:rsidRPr="00EA1DBD" w:rsidRDefault="00EA1DBD" w:rsidP="007D74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z w:val="24"/>
          <w:szCs w:val="24"/>
          <w:lang w:eastAsia="x-none"/>
        </w:rPr>
      </w:pPr>
      <w:r w:rsidRPr="00EA1DBD">
        <w:rPr>
          <w:sz w:val="24"/>
          <w:szCs w:val="24"/>
          <w:lang w:eastAsia="x-none"/>
        </w:rPr>
        <w:t>“They sing;</w:t>
      </w:r>
      <w:r w:rsidRPr="00EA1DBD">
        <w:rPr>
          <w:i/>
          <w:iCs/>
          <w:sz w:val="24"/>
          <w:szCs w:val="24"/>
          <w:lang w:eastAsia="x-none"/>
        </w:rPr>
        <w:t xml:space="preserve"> </w:t>
      </w:r>
      <w:r w:rsidRPr="00EA1DBD">
        <w:rPr>
          <w:sz w:val="24"/>
          <w:szCs w:val="24"/>
          <w:lang w:eastAsia="x-none"/>
        </w:rPr>
        <w:t xml:space="preserve">that is to say, the heavenly inhabitants. </w:t>
      </w:r>
      <w:r w:rsidRPr="00EA1DBD">
        <w:rPr>
          <w:i/>
          <w:iCs/>
          <w:sz w:val="24"/>
          <w:szCs w:val="24"/>
          <w:lang w:eastAsia="x-none"/>
        </w:rPr>
        <w:t xml:space="preserve">The four living beings; </w:t>
      </w:r>
      <w:r w:rsidRPr="00EA1DBD">
        <w:rPr>
          <w:sz w:val="24"/>
          <w:szCs w:val="24"/>
          <w:lang w:eastAsia="x-none"/>
        </w:rPr>
        <w:t xml:space="preserve">viz. those of </w:t>
      </w:r>
      <w:r w:rsidRPr="00EA1DBD">
        <w:rPr>
          <w:b/>
          <w:bCs/>
          <w:sz w:val="24"/>
          <w:szCs w:val="24"/>
          <w:lang w:eastAsia="x-none"/>
        </w:rPr>
        <w:t>Rev. 4:9</w:t>
      </w:r>
      <w:r w:rsidRPr="00EA1DBD">
        <w:rPr>
          <w:sz w:val="24"/>
          <w:szCs w:val="24"/>
          <w:lang w:eastAsia="x-none"/>
        </w:rPr>
        <w:t xml:space="preserve">, where see an explanation of the positions occupied, and of the nature and signification of the "living beings and the elders." The "new song," which can only be understood by the hundred and forty-four thousand, is (as explained by </w:t>
      </w:r>
      <w:r w:rsidRPr="00EA1DBD">
        <w:rPr>
          <w:b/>
          <w:bCs/>
          <w:sz w:val="24"/>
          <w:szCs w:val="24"/>
          <w:lang w:eastAsia="x-none"/>
        </w:rPr>
        <w:t>Rev. 4:4)</w:t>
      </w:r>
      <w:r w:rsidRPr="00EA1DBD">
        <w:rPr>
          <w:sz w:val="24"/>
          <w:szCs w:val="24"/>
          <w:lang w:eastAsia="x-none"/>
        </w:rPr>
        <w:t xml:space="preserve"> a song of victory won by those who have been tried in the world and subjected to temptations.</w:t>
      </w:r>
      <w:r>
        <w:rPr>
          <w:sz w:val="24"/>
          <w:szCs w:val="24"/>
          <w:lang w:eastAsia="x-none"/>
        </w:rPr>
        <w:t>”  Pulpit</w:t>
      </w:r>
    </w:p>
    <w:p w14:paraId="0FF6D800" w14:textId="77777777" w:rsidR="00EA1DBD" w:rsidRPr="00EA1DBD" w:rsidRDefault="00EA1DBD" w:rsidP="007D74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z w:val="16"/>
          <w:szCs w:val="16"/>
          <w:lang w:eastAsia="x-none"/>
        </w:rPr>
      </w:pPr>
    </w:p>
    <w:p w14:paraId="570528AB" w14:textId="0C006DDB" w:rsidR="00032E64" w:rsidRDefault="00456AAB" w:rsidP="004F0E58">
      <w:pPr>
        <w:pStyle w:val="BODY"/>
        <w:widowControl w:val="0"/>
        <w:jc w:val="both"/>
        <w:rPr>
          <w:rFonts w:ascii="Times New Roman" w:eastAsiaTheme="minorEastAsia" w:hAnsi="Times New Roman" w:cs="Times New Roman"/>
          <w:color w:val="292F33"/>
          <w:lang w:val="en-US" w:eastAsia="x-none"/>
        </w:rPr>
      </w:pPr>
      <w:r w:rsidRPr="005F73BF">
        <w:rPr>
          <w:rFonts w:ascii="Times New Roman" w:hAnsi="Times New Roman" w:cs="Times New Roman"/>
          <w:b/>
          <w:bCs/>
          <w:lang w:val="en-US"/>
        </w:rPr>
        <w:t>1</w:t>
      </w:r>
      <w:r w:rsidR="007016D7">
        <w:rPr>
          <w:rFonts w:ascii="Times New Roman" w:hAnsi="Times New Roman" w:cs="Times New Roman"/>
          <w:b/>
          <w:bCs/>
          <w:lang w:val="en-US"/>
        </w:rPr>
        <w:t>3</w:t>
      </w:r>
      <w:r w:rsidRPr="005F73BF">
        <w:rPr>
          <w:rFonts w:ascii="Times New Roman" w:hAnsi="Times New Roman" w:cs="Times New Roman"/>
          <w:b/>
          <w:bCs/>
          <w:lang w:val="en-US"/>
        </w:rPr>
        <w:t>.</w:t>
      </w:r>
      <w:r>
        <w:rPr>
          <w:rFonts w:ascii="Times New Roman" w:hAnsi="Times New Roman" w:cs="Times New Roman"/>
          <w:lang w:val="en-US"/>
        </w:rPr>
        <w:t xml:space="preserve"> </w:t>
      </w:r>
      <w:r w:rsidR="004F0E58" w:rsidRPr="004F0E58">
        <w:rPr>
          <w:rFonts w:ascii="Times New Roman" w:hAnsi="Times New Roman" w:cs="Times New Roman"/>
        </w:rPr>
        <w:t xml:space="preserve">The song of </w:t>
      </w:r>
      <w:r w:rsidR="00BE7B32" w:rsidRPr="004F0E58">
        <w:rPr>
          <w:rFonts w:ascii="Times New Roman" w:hAnsi="Times New Roman" w:cs="Times New Roman"/>
        </w:rPr>
        <w:t>Moses and the Lamb.</w:t>
      </w:r>
      <w:r w:rsidR="00BE7B32" w:rsidRPr="00F95864">
        <w:rPr>
          <w:rFonts w:ascii="Times New Roman" w:hAnsi="Times New Roman" w:cs="Times New Roman"/>
          <w:lang w:eastAsia="x-none"/>
        </w:rPr>
        <w:t xml:space="preserve"> </w:t>
      </w:r>
      <w:r w:rsidR="00032E64" w:rsidRPr="00F95864">
        <w:rPr>
          <w:rFonts w:ascii="Times New Roman" w:hAnsi="Times New Roman" w:cs="Times New Roman"/>
          <w:b/>
          <w:bCs/>
          <w:lang w:eastAsia="x-none"/>
        </w:rPr>
        <w:t xml:space="preserve">Rev. </w:t>
      </w:r>
      <w:r w:rsidR="00032E64" w:rsidRPr="00F95864">
        <w:rPr>
          <w:rFonts w:ascii="Times New Roman" w:hAnsi="Times New Roman" w:cs="Times New Roman"/>
          <w:b/>
          <w:bCs/>
          <w:color w:val="666666"/>
          <w:shd w:val="clear" w:color="auto" w:fill="FFFFFF"/>
        </w:rPr>
        <w:t>15:</w:t>
      </w:r>
      <w:r w:rsidR="003B030C">
        <w:rPr>
          <w:rFonts w:ascii="Times New Roman" w:hAnsi="Times New Roman" w:cs="Times New Roman"/>
          <w:b/>
          <w:bCs/>
          <w:color w:val="666666"/>
          <w:shd w:val="clear" w:color="auto" w:fill="FFFFFF"/>
          <w:lang w:val="en-US"/>
        </w:rPr>
        <w:t>2</w:t>
      </w:r>
      <w:r w:rsidR="00032E64" w:rsidRPr="00F95864">
        <w:rPr>
          <w:rFonts w:ascii="Times New Roman" w:hAnsi="Times New Roman" w:cs="Times New Roman"/>
          <w:b/>
          <w:bCs/>
          <w:color w:val="666666"/>
          <w:shd w:val="clear" w:color="auto" w:fill="FFFFFF"/>
        </w:rPr>
        <w:t>–4</w:t>
      </w:r>
      <w:r w:rsidR="00032E64" w:rsidRPr="00F95864">
        <w:rPr>
          <w:rFonts w:ascii="Times New Roman" w:hAnsi="Times New Roman" w:cs="Times New Roman"/>
          <w:color w:val="666666"/>
          <w:shd w:val="clear" w:color="auto" w:fill="FFFFFF"/>
        </w:rPr>
        <w:t xml:space="preserve"> </w:t>
      </w:r>
      <w:r w:rsidR="00F95864" w:rsidRPr="003B030C">
        <w:rPr>
          <w:rFonts w:ascii="Times New Roman" w:hAnsi="Times New Roman" w:cs="Times New Roman"/>
          <w:color w:val="666666"/>
          <w:shd w:val="clear" w:color="auto" w:fill="FFFFFF"/>
          <w:lang w:val="en-US"/>
        </w:rPr>
        <w:t>“</w:t>
      </w:r>
      <w:r w:rsidR="003B030C" w:rsidRPr="003B030C">
        <w:rPr>
          <w:rFonts w:ascii="Times New Roman" w:hAnsi="Times New Roman" w:cs="Times New Roman"/>
          <w:lang w:eastAsia="x-none"/>
        </w:rPr>
        <w:t xml:space="preserve">And I saw as it were a sea of glass mingled with fire: and them that had gotten the victory over the beast, and over his image, and over his mark, </w:t>
      </w:r>
      <w:r w:rsidR="003B030C" w:rsidRPr="003B030C">
        <w:rPr>
          <w:rFonts w:ascii="Times New Roman" w:hAnsi="Times New Roman" w:cs="Times New Roman"/>
          <w:i/>
          <w:iCs/>
          <w:color w:val="757575"/>
          <w:lang w:eastAsia="x-none"/>
        </w:rPr>
        <w:t>and</w:t>
      </w:r>
      <w:r w:rsidR="003B030C" w:rsidRPr="003B030C">
        <w:rPr>
          <w:rFonts w:ascii="Times New Roman" w:hAnsi="Times New Roman" w:cs="Times New Roman"/>
          <w:lang w:eastAsia="x-none"/>
        </w:rPr>
        <w:t xml:space="preserve"> over the number of his name, stand on the sea of glass, having the harps of God.</w:t>
      </w:r>
      <w:r w:rsidR="003B030C">
        <w:rPr>
          <w:rFonts w:ascii="Times New Roman" w:hAnsi="Times New Roman" w:cs="Times New Roman"/>
          <w:lang w:val="en-US" w:eastAsia="x-none"/>
        </w:rPr>
        <w:t xml:space="preserve"> </w:t>
      </w:r>
      <w:r w:rsidR="00F95864" w:rsidRPr="00F95864">
        <w:rPr>
          <w:rFonts w:ascii="Times New Roman" w:eastAsiaTheme="minorEastAsia" w:hAnsi="Times New Roman" w:cs="Times New Roman"/>
          <w:color w:val="292F33"/>
          <w:lang w:eastAsia="x-none"/>
        </w:rPr>
        <w:t xml:space="preserve">saying, Great and </w:t>
      </w:r>
      <w:r w:rsidR="00F95864" w:rsidRPr="00F95864">
        <w:rPr>
          <w:rFonts w:ascii="Times New Roman" w:eastAsiaTheme="minorEastAsia" w:hAnsi="Times New Roman" w:cs="Times New Roman"/>
          <w:color w:val="292F33"/>
          <w:lang w:val="en-US" w:eastAsia="x-none"/>
        </w:rPr>
        <w:t>m</w:t>
      </w:r>
      <w:r w:rsidR="00F95864" w:rsidRPr="00F95864">
        <w:rPr>
          <w:rFonts w:ascii="Times New Roman" w:eastAsiaTheme="minorEastAsia" w:hAnsi="Times New Roman" w:cs="Times New Roman"/>
          <w:color w:val="292F33"/>
          <w:lang w:eastAsia="x-none"/>
        </w:rPr>
        <w:t>arvelo</w:t>
      </w:r>
      <w:r w:rsidR="003F6536">
        <w:rPr>
          <w:rFonts w:ascii="Times New Roman" w:eastAsiaTheme="minorEastAsia" w:hAnsi="Times New Roman" w:cs="Times New Roman"/>
          <w:color w:val="292F33"/>
          <w:lang w:val="en-US" w:eastAsia="x-none"/>
        </w:rPr>
        <w:t>u</w:t>
      </w:r>
      <w:r w:rsidR="00F95864" w:rsidRPr="00F95864">
        <w:rPr>
          <w:rFonts w:ascii="Times New Roman" w:eastAsiaTheme="minorEastAsia" w:hAnsi="Times New Roman" w:cs="Times New Roman"/>
          <w:color w:val="292F33"/>
          <w:lang w:eastAsia="x-none"/>
        </w:rPr>
        <w:t xml:space="preserve">s </w:t>
      </w:r>
      <w:r w:rsidR="00F95864" w:rsidRPr="00F95864">
        <w:rPr>
          <w:rFonts w:ascii="Times New Roman" w:eastAsiaTheme="minorEastAsia" w:hAnsi="Times New Roman" w:cs="Times New Roman"/>
          <w:i/>
          <w:iCs/>
          <w:color w:val="757575"/>
          <w:lang w:eastAsia="x-none"/>
        </w:rPr>
        <w:t>are</w:t>
      </w:r>
      <w:r w:rsidR="00F95864" w:rsidRPr="00F95864">
        <w:rPr>
          <w:rFonts w:ascii="Times New Roman" w:eastAsiaTheme="minorEastAsia" w:hAnsi="Times New Roman" w:cs="Times New Roman"/>
          <w:color w:val="292F33"/>
          <w:lang w:eastAsia="x-none"/>
        </w:rPr>
        <w:t xml:space="preserve"> thy works, Lord God Almighty; just and true </w:t>
      </w:r>
      <w:r w:rsidR="00F95864" w:rsidRPr="00F95864">
        <w:rPr>
          <w:rFonts w:ascii="Times New Roman" w:eastAsiaTheme="minorEastAsia" w:hAnsi="Times New Roman" w:cs="Times New Roman"/>
          <w:i/>
          <w:iCs/>
          <w:color w:val="757575"/>
          <w:lang w:eastAsia="x-none"/>
        </w:rPr>
        <w:t>are</w:t>
      </w:r>
      <w:r w:rsidR="00F95864" w:rsidRPr="00F95864">
        <w:rPr>
          <w:rFonts w:ascii="Times New Roman" w:eastAsiaTheme="minorEastAsia" w:hAnsi="Times New Roman" w:cs="Times New Roman"/>
          <w:color w:val="292F33"/>
          <w:lang w:eastAsia="x-none"/>
        </w:rPr>
        <w:t xml:space="preserve"> thy ways, thou King of saints.</w:t>
      </w:r>
      <w:r w:rsidR="00F95864" w:rsidRPr="00F95864">
        <w:rPr>
          <w:rFonts w:ascii="Times New Roman" w:eastAsiaTheme="minorEastAsia" w:hAnsi="Times New Roman" w:cs="Times New Roman"/>
          <w:color w:val="292F33"/>
          <w:lang w:val="en-US" w:eastAsia="x-none"/>
        </w:rPr>
        <w:t xml:space="preserve"> </w:t>
      </w:r>
      <w:r w:rsidR="00F95864" w:rsidRPr="00F95864">
        <w:rPr>
          <w:rFonts w:ascii="Times New Roman" w:eastAsiaTheme="minorEastAsia" w:hAnsi="Times New Roman" w:cs="Times New Roman"/>
          <w:b/>
          <w:bCs/>
          <w:lang w:eastAsia="x-none"/>
        </w:rPr>
        <w:t>4</w:t>
      </w:r>
      <w:r w:rsidR="00F95864" w:rsidRPr="00F95864">
        <w:rPr>
          <w:rFonts w:ascii="Times New Roman" w:eastAsiaTheme="minorEastAsia" w:hAnsi="Times New Roman" w:cs="Times New Roman"/>
          <w:color w:val="292F33"/>
          <w:lang w:eastAsia="x-none"/>
        </w:rPr>
        <w:t xml:space="preserve"> Who shall not fear thee, O Lord, and glorify thy name? for </w:t>
      </w:r>
      <w:r w:rsidR="00F95864" w:rsidRPr="00F95864">
        <w:rPr>
          <w:rFonts w:ascii="Times New Roman" w:eastAsiaTheme="minorEastAsia" w:hAnsi="Times New Roman" w:cs="Times New Roman"/>
          <w:i/>
          <w:iCs/>
          <w:color w:val="757575"/>
          <w:lang w:eastAsia="x-none"/>
        </w:rPr>
        <w:t>thou</w:t>
      </w:r>
      <w:r w:rsidR="00F95864" w:rsidRPr="00F95864">
        <w:rPr>
          <w:rFonts w:ascii="Times New Roman" w:eastAsiaTheme="minorEastAsia" w:hAnsi="Times New Roman" w:cs="Times New Roman"/>
          <w:color w:val="292F33"/>
          <w:lang w:eastAsia="x-none"/>
        </w:rPr>
        <w:t xml:space="preserve"> only </w:t>
      </w:r>
      <w:r w:rsidR="00F95864" w:rsidRPr="00F95864">
        <w:rPr>
          <w:rFonts w:ascii="Times New Roman" w:eastAsiaTheme="minorEastAsia" w:hAnsi="Times New Roman" w:cs="Times New Roman"/>
          <w:i/>
          <w:iCs/>
          <w:color w:val="757575"/>
          <w:lang w:eastAsia="x-none"/>
        </w:rPr>
        <w:t>art</w:t>
      </w:r>
      <w:r w:rsidR="00F95864" w:rsidRPr="00F95864">
        <w:rPr>
          <w:rFonts w:ascii="Times New Roman" w:eastAsiaTheme="minorEastAsia" w:hAnsi="Times New Roman" w:cs="Times New Roman"/>
          <w:color w:val="292F33"/>
          <w:lang w:eastAsia="x-none"/>
        </w:rPr>
        <w:t xml:space="preserve"> holy: for all nations shall come and worship before thee; for thy judgments are made manifest</w:t>
      </w:r>
      <w:r w:rsidR="00361B00">
        <w:rPr>
          <w:rFonts w:ascii="Times New Roman" w:eastAsiaTheme="minorEastAsia" w:hAnsi="Times New Roman" w:cs="Times New Roman"/>
          <w:color w:val="292F33"/>
          <w:lang w:val="en-US" w:eastAsia="x-none"/>
        </w:rPr>
        <w:t>.</w:t>
      </w:r>
      <w:r w:rsidR="00F95864">
        <w:rPr>
          <w:rFonts w:ascii="Times New Roman" w:eastAsiaTheme="minorEastAsia" w:hAnsi="Times New Roman" w:cs="Times New Roman"/>
          <w:color w:val="292F33"/>
          <w:lang w:val="en-US" w:eastAsia="x-none"/>
        </w:rPr>
        <w:t>”</w:t>
      </w:r>
    </w:p>
    <w:p w14:paraId="04999E1B" w14:textId="1453200B" w:rsidR="006D0512" w:rsidRDefault="006D0512" w:rsidP="004F0E58">
      <w:pPr>
        <w:pStyle w:val="BODY"/>
        <w:widowControl w:val="0"/>
        <w:jc w:val="both"/>
        <w:rPr>
          <w:rFonts w:ascii="Times New Roman" w:eastAsiaTheme="minorEastAsia" w:hAnsi="Times New Roman" w:cs="Times New Roman"/>
          <w:color w:val="292F33"/>
          <w:lang w:val="en-US" w:eastAsia="x-none"/>
        </w:rPr>
      </w:pPr>
    </w:p>
    <w:p w14:paraId="68DA7714" w14:textId="2E666EB4" w:rsidR="006D0512" w:rsidRPr="00D26E2F" w:rsidRDefault="006D0512" w:rsidP="006D0512">
      <w:pPr>
        <w:jc w:val="center"/>
        <w:rPr>
          <w:b/>
          <w:bCs/>
          <w:sz w:val="28"/>
          <w:szCs w:val="28"/>
        </w:rPr>
      </w:pPr>
      <w:bookmarkStart w:id="280" w:name="Branch"/>
      <w:bookmarkEnd w:id="280"/>
      <w:r>
        <w:rPr>
          <w:b/>
          <w:bCs/>
          <w:sz w:val="28"/>
          <w:szCs w:val="28"/>
        </w:rPr>
        <w:t xml:space="preserve">The </w:t>
      </w:r>
      <w:r w:rsidRPr="00D26E2F">
        <w:rPr>
          <w:b/>
          <w:bCs/>
          <w:sz w:val="28"/>
          <w:szCs w:val="28"/>
        </w:rPr>
        <w:t>Branch</w:t>
      </w:r>
      <w:r>
        <w:rPr>
          <w:b/>
          <w:bCs/>
          <w:sz w:val="28"/>
          <w:szCs w:val="28"/>
        </w:rPr>
        <w:t xml:space="preserve"> (Christ) </w:t>
      </w:r>
    </w:p>
    <w:p w14:paraId="20171E4C" w14:textId="58E1C01C" w:rsidR="006D0512" w:rsidRPr="006D0512" w:rsidRDefault="006D0512" w:rsidP="006D0512">
      <w:pPr>
        <w:jc w:val="center"/>
        <w:rPr>
          <w:sz w:val="16"/>
          <w:szCs w:val="16"/>
        </w:rPr>
      </w:pPr>
    </w:p>
    <w:p w14:paraId="2EA9C646" w14:textId="2E24CC44" w:rsidR="006D0512" w:rsidRDefault="006D0512" w:rsidP="006D0512">
      <w:pPr>
        <w:jc w:val="center"/>
        <w:rPr>
          <w:color w:val="000000"/>
          <w:shd w:val="clear" w:color="auto" w:fill="FFFFFF"/>
        </w:rPr>
      </w:pPr>
      <w:r w:rsidRPr="0040035D">
        <w:rPr>
          <w:color w:val="000000"/>
          <w:sz w:val="24"/>
          <w:szCs w:val="24"/>
          <w:shd w:val="clear" w:color="auto" w:fill="FFFFFF"/>
        </w:rPr>
        <w:t>Michael Barrett</w:t>
      </w:r>
      <w:r>
        <w:rPr>
          <w:color w:val="000000"/>
          <w:shd w:val="clear" w:color="auto" w:fill="FFFFFF"/>
        </w:rPr>
        <w:t xml:space="preserve"> revised</w:t>
      </w:r>
    </w:p>
    <w:p w14:paraId="54BD171B" w14:textId="77777777" w:rsidR="006D0512" w:rsidRPr="008F308E" w:rsidRDefault="006D0512" w:rsidP="006D0512">
      <w:pPr>
        <w:jc w:val="center"/>
        <w:rPr>
          <w:sz w:val="24"/>
          <w:szCs w:val="24"/>
        </w:rPr>
      </w:pPr>
    </w:p>
    <w:p w14:paraId="42282593" w14:textId="77777777" w:rsidR="006D0512" w:rsidRDefault="006D0512" w:rsidP="006D0512">
      <w:pPr>
        <w:jc w:val="both"/>
        <w:rPr>
          <w:sz w:val="24"/>
          <w:szCs w:val="24"/>
          <w:shd w:val="clear" w:color="auto" w:fill="FFFFFF"/>
        </w:rPr>
      </w:pPr>
      <w:r w:rsidRPr="00D26E2F">
        <w:rPr>
          <w:sz w:val="24"/>
          <w:szCs w:val="24"/>
          <w:shd w:val="clear" w:color="auto" w:fill="FFFFFF"/>
        </w:rPr>
        <w:t>This is one of the most significant of messianic titles, occurring in five passages:</w:t>
      </w:r>
      <w:r>
        <w:rPr>
          <w:sz w:val="24"/>
          <w:szCs w:val="24"/>
          <w:shd w:val="clear" w:color="auto" w:fill="FFFFFF"/>
        </w:rPr>
        <w:t xml:space="preserve"> </w:t>
      </w:r>
      <w:hyperlink r:id="rId417" w:history="1">
        <w:r w:rsidRPr="00D26E2F">
          <w:rPr>
            <w:rStyle w:val="Hyperlink"/>
            <w:b/>
            <w:bCs/>
            <w:color w:val="auto"/>
            <w:sz w:val="24"/>
            <w:szCs w:val="24"/>
            <w:u w:val="none"/>
            <w:bdr w:val="none" w:sz="0" w:space="0" w:color="auto" w:frame="1"/>
            <w:shd w:val="clear" w:color="auto" w:fill="FFFFFF"/>
          </w:rPr>
          <w:t>Isa</w:t>
        </w:r>
        <w:r w:rsidRPr="008F308E">
          <w:rPr>
            <w:rStyle w:val="Hyperlink"/>
            <w:b/>
            <w:bCs/>
            <w:color w:val="auto"/>
            <w:sz w:val="24"/>
            <w:szCs w:val="24"/>
            <w:u w:val="none"/>
            <w:bdr w:val="none" w:sz="0" w:space="0" w:color="auto" w:frame="1"/>
            <w:shd w:val="clear" w:color="auto" w:fill="FFFFFF"/>
          </w:rPr>
          <w:t>.</w:t>
        </w:r>
        <w:r w:rsidRPr="00D26E2F">
          <w:rPr>
            <w:rStyle w:val="Hyperlink"/>
            <w:b/>
            <w:bCs/>
            <w:color w:val="auto"/>
            <w:sz w:val="24"/>
            <w:szCs w:val="24"/>
            <w:u w:val="none"/>
            <w:bdr w:val="none" w:sz="0" w:space="0" w:color="auto" w:frame="1"/>
            <w:shd w:val="clear" w:color="auto" w:fill="FFFFFF"/>
          </w:rPr>
          <w:t xml:space="preserve"> 4:2</w:t>
        </w:r>
      </w:hyperlink>
      <w:r w:rsidRPr="00D26E2F">
        <w:rPr>
          <w:sz w:val="24"/>
          <w:szCs w:val="24"/>
          <w:shd w:val="clear" w:color="auto" w:fill="FFFFFF"/>
        </w:rPr>
        <w:t>;</w:t>
      </w:r>
      <w:r>
        <w:rPr>
          <w:sz w:val="24"/>
          <w:szCs w:val="24"/>
          <w:shd w:val="clear" w:color="auto" w:fill="FFFFFF"/>
        </w:rPr>
        <w:t xml:space="preserve"> </w:t>
      </w:r>
      <w:hyperlink r:id="rId418" w:history="1">
        <w:r w:rsidRPr="00D26E2F">
          <w:rPr>
            <w:rStyle w:val="Hyperlink"/>
            <w:b/>
            <w:bCs/>
            <w:color w:val="auto"/>
            <w:sz w:val="24"/>
            <w:szCs w:val="24"/>
            <w:u w:val="none"/>
            <w:bdr w:val="none" w:sz="0" w:space="0" w:color="auto" w:frame="1"/>
            <w:shd w:val="clear" w:color="auto" w:fill="FFFFFF"/>
          </w:rPr>
          <w:t>Jer</w:t>
        </w:r>
        <w:r w:rsidRPr="008F308E">
          <w:rPr>
            <w:rStyle w:val="Hyperlink"/>
            <w:b/>
            <w:bCs/>
            <w:color w:val="auto"/>
            <w:sz w:val="24"/>
            <w:szCs w:val="24"/>
            <w:u w:val="none"/>
            <w:bdr w:val="none" w:sz="0" w:space="0" w:color="auto" w:frame="1"/>
            <w:shd w:val="clear" w:color="auto" w:fill="FFFFFF"/>
          </w:rPr>
          <w:t>.</w:t>
        </w:r>
        <w:r w:rsidRPr="00D26E2F">
          <w:rPr>
            <w:rStyle w:val="Hyperlink"/>
            <w:b/>
            <w:bCs/>
            <w:color w:val="auto"/>
            <w:sz w:val="24"/>
            <w:szCs w:val="24"/>
            <w:u w:val="none"/>
            <w:bdr w:val="none" w:sz="0" w:space="0" w:color="auto" w:frame="1"/>
            <w:shd w:val="clear" w:color="auto" w:fill="FFFFFF"/>
          </w:rPr>
          <w:t xml:space="preserve"> 23:5</w:t>
        </w:r>
      </w:hyperlink>
      <w:r w:rsidRPr="00D26E2F">
        <w:rPr>
          <w:sz w:val="24"/>
          <w:szCs w:val="24"/>
        </w:rPr>
        <w:t>;</w:t>
      </w:r>
      <w:r>
        <w:rPr>
          <w:sz w:val="24"/>
          <w:szCs w:val="24"/>
        </w:rPr>
        <w:t xml:space="preserve"> </w:t>
      </w:r>
      <w:hyperlink r:id="rId419" w:history="1">
        <w:r w:rsidRPr="00D26E2F">
          <w:rPr>
            <w:rStyle w:val="Hyperlink"/>
            <w:b/>
            <w:bCs/>
            <w:color w:val="auto"/>
            <w:sz w:val="24"/>
            <w:szCs w:val="24"/>
            <w:u w:val="none"/>
            <w:bdr w:val="none" w:sz="0" w:space="0" w:color="auto" w:frame="1"/>
            <w:shd w:val="clear" w:color="auto" w:fill="FFFFFF"/>
          </w:rPr>
          <w:t>33:15</w:t>
        </w:r>
      </w:hyperlink>
      <w:r w:rsidRPr="00D26E2F">
        <w:rPr>
          <w:sz w:val="24"/>
          <w:szCs w:val="24"/>
          <w:shd w:val="clear" w:color="auto" w:fill="FFFFFF"/>
        </w:rPr>
        <w:t>; and</w:t>
      </w:r>
      <w:r>
        <w:rPr>
          <w:sz w:val="24"/>
          <w:szCs w:val="24"/>
          <w:shd w:val="clear" w:color="auto" w:fill="FFFFFF"/>
        </w:rPr>
        <w:t xml:space="preserve"> </w:t>
      </w:r>
      <w:hyperlink r:id="rId420" w:history="1">
        <w:r w:rsidRPr="00653B16">
          <w:rPr>
            <w:rStyle w:val="Hyperlink"/>
            <w:b/>
            <w:bCs/>
            <w:color w:val="auto"/>
            <w:sz w:val="24"/>
            <w:szCs w:val="24"/>
            <w:u w:val="none"/>
            <w:bdr w:val="none" w:sz="0" w:space="0" w:color="auto" w:frame="1"/>
            <w:shd w:val="clear" w:color="auto" w:fill="FFFFFF"/>
          </w:rPr>
          <w:t>Zech</w:t>
        </w:r>
        <w:r w:rsidRPr="008F308E">
          <w:rPr>
            <w:rStyle w:val="Hyperlink"/>
            <w:b/>
            <w:bCs/>
            <w:color w:val="auto"/>
            <w:sz w:val="24"/>
            <w:szCs w:val="24"/>
            <w:u w:val="none"/>
            <w:bdr w:val="none" w:sz="0" w:space="0" w:color="auto" w:frame="1"/>
            <w:shd w:val="clear" w:color="auto" w:fill="FFFFFF"/>
          </w:rPr>
          <w:t>.</w:t>
        </w:r>
        <w:r w:rsidRPr="00653B16">
          <w:rPr>
            <w:rStyle w:val="Hyperlink"/>
            <w:b/>
            <w:bCs/>
            <w:color w:val="auto"/>
            <w:sz w:val="24"/>
            <w:szCs w:val="24"/>
            <w:u w:val="none"/>
            <w:bdr w:val="none" w:sz="0" w:space="0" w:color="auto" w:frame="1"/>
            <w:shd w:val="clear" w:color="auto" w:fill="FFFFFF"/>
          </w:rPr>
          <w:t xml:space="preserve"> 3:8</w:t>
        </w:r>
      </w:hyperlink>
      <w:r w:rsidRPr="00653B16">
        <w:rPr>
          <w:sz w:val="24"/>
          <w:szCs w:val="24"/>
        </w:rPr>
        <w:t>;</w:t>
      </w:r>
      <w:r w:rsidRPr="00653B16">
        <w:rPr>
          <w:b/>
          <w:bCs/>
          <w:sz w:val="24"/>
          <w:szCs w:val="24"/>
        </w:rPr>
        <w:t xml:space="preserve"> </w:t>
      </w:r>
      <w:hyperlink r:id="rId421" w:history="1">
        <w:r w:rsidRPr="00653B16">
          <w:rPr>
            <w:rStyle w:val="Hyperlink"/>
            <w:b/>
            <w:bCs/>
            <w:color w:val="auto"/>
            <w:sz w:val="24"/>
            <w:szCs w:val="24"/>
            <w:u w:val="none"/>
            <w:bdr w:val="none" w:sz="0" w:space="0" w:color="auto" w:frame="1"/>
            <w:shd w:val="clear" w:color="auto" w:fill="FFFFFF"/>
          </w:rPr>
          <w:t>6:12</w:t>
        </w:r>
      </w:hyperlink>
      <w:r w:rsidRPr="00D26E2F">
        <w:rPr>
          <w:sz w:val="24"/>
          <w:szCs w:val="24"/>
          <w:shd w:val="clear" w:color="auto" w:fill="FFFFFF"/>
        </w:rPr>
        <w:t>. Its import is augmented not only by the imagery suggested by the word itself, but also by the specific contexts that heap up important information about the identity and mission of the</w:t>
      </w:r>
      <w:r>
        <w:rPr>
          <w:sz w:val="24"/>
          <w:szCs w:val="24"/>
          <w:shd w:val="clear" w:color="auto" w:fill="FFFFFF"/>
        </w:rPr>
        <w:t xml:space="preserve"> </w:t>
      </w:r>
      <w:r w:rsidRPr="00D26E2F">
        <w:rPr>
          <w:rStyle w:val="highlight"/>
          <w:sz w:val="24"/>
          <w:szCs w:val="24"/>
          <w:bdr w:val="none" w:sz="0" w:space="0" w:color="auto" w:frame="1"/>
        </w:rPr>
        <w:t>Branch</w:t>
      </w:r>
      <w:r w:rsidRPr="00D26E2F">
        <w:rPr>
          <w:sz w:val="24"/>
          <w:szCs w:val="24"/>
          <w:shd w:val="clear" w:color="auto" w:fill="FFFFFF"/>
        </w:rPr>
        <w:t>. At first consideration, this does not appear to be a particularly flattering expression. This common noun is based on a root verb that means to sprout or bud. It refers to a new shoot that buds on a stump or in unexpected and unwanted places.</w:t>
      </w:r>
    </w:p>
    <w:p w14:paraId="19365072" w14:textId="2C4C1522" w:rsidR="006D0512" w:rsidRDefault="006D0512" w:rsidP="006D0512">
      <w:pPr>
        <w:jc w:val="both"/>
        <w:rPr>
          <w:sz w:val="16"/>
          <w:szCs w:val="16"/>
          <w:shd w:val="clear" w:color="auto" w:fill="FFFFFF"/>
        </w:rPr>
      </w:pPr>
    </w:p>
    <w:p w14:paraId="53B8E94C" w14:textId="004E1BF3" w:rsidR="006D0512" w:rsidRDefault="006D0512" w:rsidP="006D0512">
      <w:pPr>
        <w:jc w:val="both"/>
        <w:rPr>
          <w:color w:val="000000"/>
          <w:sz w:val="24"/>
          <w:szCs w:val="24"/>
          <w:shd w:val="clear" w:color="auto" w:fill="FFFFFF"/>
        </w:rPr>
      </w:pPr>
      <w:r>
        <w:rPr>
          <w:color w:val="000000"/>
          <w:sz w:val="24"/>
          <w:szCs w:val="24"/>
          <w:shd w:val="clear" w:color="auto" w:fill="FFFFFF"/>
        </w:rPr>
        <w:t>Th</w:t>
      </w:r>
      <w:r w:rsidRPr="00E07B31">
        <w:rPr>
          <w:color w:val="000000"/>
          <w:sz w:val="24"/>
          <w:szCs w:val="24"/>
          <w:shd w:val="clear" w:color="auto" w:fill="FFFFFF"/>
        </w:rPr>
        <w:t>e Messiah is a “</w:t>
      </w:r>
      <w:r w:rsidRPr="00E07B31">
        <w:rPr>
          <w:rStyle w:val="highlight"/>
          <w:sz w:val="24"/>
          <w:szCs w:val="24"/>
          <w:bdr w:val="none" w:sz="0" w:space="0" w:color="auto" w:frame="1"/>
        </w:rPr>
        <w:t>Branch</w:t>
      </w:r>
      <w:r w:rsidRPr="00E07B31">
        <w:rPr>
          <w:sz w:val="24"/>
          <w:szCs w:val="24"/>
        </w:rPr>
        <w:t>” vividly testifies to God’s faithful fulfilling of the covenant promise. This title has a special link to the Seed promise that reached its Old Testament climax in the covenant promise to David. Remember that in the Davidic covenant, God promised that David’s Seed would sit forever on the throne, ruling a universal and everlasting kingdom (</w:t>
      </w:r>
      <w:hyperlink r:id="rId422" w:history="1">
        <w:r w:rsidRPr="00E07B31">
          <w:rPr>
            <w:rStyle w:val="Hyperlink"/>
            <w:b/>
            <w:bCs/>
            <w:color w:val="auto"/>
            <w:sz w:val="24"/>
            <w:szCs w:val="24"/>
            <w:u w:val="none"/>
            <w:bdr w:val="none" w:sz="0" w:space="0" w:color="auto" w:frame="1"/>
          </w:rPr>
          <w:t>2Sam. 7</w:t>
        </w:r>
      </w:hyperlink>
      <w:r w:rsidRPr="00E07B31">
        <w:rPr>
          <w:sz w:val="24"/>
          <w:szCs w:val="24"/>
        </w:rPr>
        <w:t>). When the Seed finally came, there was no king at all from David’s family, and there had not been for hundreds of years. From every natural perspective, it appeared that David’s dynasty was defunct and the promise</w:t>
      </w:r>
      <w:r>
        <w:rPr>
          <w:sz w:val="24"/>
          <w:szCs w:val="24"/>
        </w:rPr>
        <w:t xml:space="preserve"> </w:t>
      </w:r>
      <w:r w:rsidRPr="00E07B31">
        <w:rPr>
          <w:i/>
          <w:iCs/>
          <w:sz w:val="24"/>
          <w:szCs w:val="24"/>
          <w:bdr w:val="none" w:sz="0" w:space="0" w:color="auto" w:frame="1"/>
        </w:rPr>
        <w:t>passé</w:t>
      </w:r>
      <w:r w:rsidRPr="00E07B31">
        <w:rPr>
          <w:sz w:val="24"/>
          <w:szCs w:val="24"/>
        </w:rPr>
        <w:t>. But from the stump of David’s fallen kingdom, there appeared a new green shoot of life. There was life in the promise; the Ideal King had arrived. Summed up in the title “</w:t>
      </w:r>
      <w:r w:rsidRPr="00E07B31">
        <w:rPr>
          <w:rStyle w:val="highlight"/>
          <w:sz w:val="24"/>
          <w:szCs w:val="24"/>
          <w:bdr w:val="none" w:sz="0" w:space="0" w:color="auto" w:frame="1"/>
        </w:rPr>
        <w:t>Branch</w:t>
      </w:r>
      <w:r w:rsidRPr="00E07B31">
        <w:rPr>
          <w:sz w:val="24"/>
          <w:szCs w:val="24"/>
        </w:rPr>
        <w:t>” is Paul’s declaration, “For all the promises of God in him (that is in Christ) are yea, and in him Amen” (</w:t>
      </w:r>
      <w:hyperlink r:id="rId423" w:history="1">
        <w:r w:rsidRPr="00E07B31">
          <w:rPr>
            <w:rStyle w:val="Hyperlink"/>
            <w:b/>
            <w:bCs/>
            <w:color w:val="auto"/>
            <w:sz w:val="24"/>
            <w:szCs w:val="24"/>
            <w:u w:val="none"/>
            <w:bdr w:val="none" w:sz="0" w:space="0" w:color="auto" w:frame="1"/>
          </w:rPr>
          <w:t>2Cor. 1:20</w:t>
        </w:r>
      </w:hyperlink>
      <w:r w:rsidRPr="00E07B31">
        <w:rPr>
          <w:sz w:val="24"/>
          <w:szCs w:val="24"/>
        </w:rPr>
        <w:t>). The title “</w:t>
      </w:r>
      <w:r w:rsidRPr="00E07B31">
        <w:rPr>
          <w:rStyle w:val="highlight"/>
          <w:sz w:val="24"/>
          <w:szCs w:val="24"/>
          <w:bdr w:val="none" w:sz="0" w:space="0" w:color="auto" w:frame="1"/>
        </w:rPr>
        <w:t>Branch</w:t>
      </w:r>
      <w:r w:rsidRPr="00E07B31">
        <w:rPr>
          <w:sz w:val="24"/>
          <w:szCs w:val="24"/>
        </w:rPr>
        <w:t xml:space="preserve">” discloses the real humanity of Messiah by linking His lineage to David. </w:t>
      </w:r>
    </w:p>
    <w:p w14:paraId="77DAF82D" w14:textId="77777777" w:rsidR="006D0512" w:rsidRPr="008F308E" w:rsidRDefault="006D0512" w:rsidP="006D0512">
      <w:pPr>
        <w:jc w:val="both"/>
        <w:rPr>
          <w:color w:val="000000"/>
          <w:sz w:val="24"/>
          <w:szCs w:val="24"/>
          <w:shd w:val="clear" w:color="auto" w:fill="FFFFFF"/>
        </w:rPr>
      </w:pPr>
    </w:p>
    <w:p w14:paraId="266FC1F2" w14:textId="1B254D98" w:rsidR="006D0512" w:rsidRPr="00EE40F7" w:rsidRDefault="006D0512" w:rsidP="006D0512">
      <w:pPr>
        <w:textAlignment w:val="baseline"/>
        <w:outlineLvl w:val="1"/>
        <w:rPr>
          <w:b/>
          <w:bCs/>
          <w:color w:val="000000"/>
          <w:sz w:val="24"/>
          <w:szCs w:val="24"/>
        </w:rPr>
      </w:pPr>
      <w:r w:rsidRPr="00653B16">
        <w:rPr>
          <w:b/>
          <w:bCs/>
          <w:color w:val="000000"/>
          <w:sz w:val="24"/>
          <w:szCs w:val="24"/>
        </w:rPr>
        <w:t>The</w:t>
      </w:r>
      <w:r w:rsidRPr="00EE40F7">
        <w:rPr>
          <w:b/>
          <w:bCs/>
          <w:color w:val="000000"/>
          <w:sz w:val="24"/>
          <w:szCs w:val="24"/>
        </w:rPr>
        <w:t xml:space="preserve"> </w:t>
      </w:r>
      <w:r w:rsidRPr="00653B16">
        <w:rPr>
          <w:b/>
          <w:bCs/>
          <w:color w:val="000000"/>
          <w:sz w:val="24"/>
          <w:szCs w:val="24"/>
          <w:bdr w:val="none" w:sz="0" w:space="0" w:color="auto" w:frame="1"/>
        </w:rPr>
        <w:t>Branch</w:t>
      </w:r>
      <w:r w:rsidRPr="00EE40F7">
        <w:rPr>
          <w:b/>
          <w:bCs/>
          <w:color w:val="000000"/>
          <w:sz w:val="24"/>
          <w:szCs w:val="24"/>
          <w:bdr w:val="none" w:sz="0" w:space="0" w:color="auto" w:frame="1"/>
        </w:rPr>
        <w:t xml:space="preserve"> </w:t>
      </w:r>
      <w:r>
        <w:rPr>
          <w:b/>
          <w:bCs/>
          <w:color w:val="000000"/>
          <w:sz w:val="24"/>
          <w:szCs w:val="24"/>
          <w:bdr w:val="none" w:sz="0" w:space="0" w:color="auto" w:frame="1"/>
        </w:rPr>
        <w:t>a</w:t>
      </w:r>
      <w:r w:rsidRPr="00653B16">
        <w:rPr>
          <w:b/>
          <w:bCs/>
          <w:color w:val="000000"/>
          <w:sz w:val="24"/>
          <w:szCs w:val="24"/>
        </w:rPr>
        <w:t>s God</w:t>
      </w:r>
    </w:p>
    <w:p w14:paraId="28703476" w14:textId="77777777" w:rsidR="006D0512" w:rsidRPr="008F308E" w:rsidRDefault="006D0512" w:rsidP="006D0512">
      <w:pPr>
        <w:textAlignment w:val="baseline"/>
        <w:outlineLvl w:val="1"/>
        <w:rPr>
          <w:b/>
          <w:bCs/>
          <w:color w:val="000000"/>
          <w:sz w:val="24"/>
          <w:szCs w:val="24"/>
        </w:rPr>
      </w:pPr>
    </w:p>
    <w:p w14:paraId="73995AA5" w14:textId="0B165EC6" w:rsidR="006D0512" w:rsidRPr="00D97B51" w:rsidRDefault="00000000" w:rsidP="006D0512">
      <w:pPr>
        <w:jc w:val="both"/>
        <w:textAlignment w:val="baseline"/>
        <w:rPr>
          <w:color w:val="000000"/>
          <w:sz w:val="24"/>
          <w:szCs w:val="24"/>
        </w:rPr>
      </w:pPr>
      <w:hyperlink r:id="rId424" w:history="1">
        <w:r w:rsidR="006D0512" w:rsidRPr="00653B16">
          <w:rPr>
            <w:b/>
            <w:bCs/>
            <w:sz w:val="24"/>
            <w:szCs w:val="24"/>
            <w:bdr w:val="none" w:sz="0" w:space="0" w:color="auto" w:frame="1"/>
          </w:rPr>
          <w:t>Isaiah 4:2</w:t>
        </w:r>
      </w:hyperlink>
      <w:r w:rsidR="006D0512" w:rsidRPr="00D97B51">
        <w:rPr>
          <w:color w:val="000000"/>
          <w:sz w:val="24"/>
          <w:szCs w:val="24"/>
        </w:rPr>
        <w:t xml:space="preserve"> </w:t>
      </w:r>
      <w:r w:rsidR="006D0512" w:rsidRPr="00653B16">
        <w:rPr>
          <w:color w:val="000000"/>
          <w:sz w:val="24"/>
          <w:szCs w:val="24"/>
        </w:rPr>
        <w:t>is the first messianic reference: “In that day shall the</w:t>
      </w:r>
      <w:r w:rsidR="006D0512" w:rsidRPr="00D97B51">
        <w:rPr>
          <w:color w:val="000000"/>
          <w:sz w:val="24"/>
          <w:szCs w:val="24"/>
        </w:rPr>
        <w:t xml:space="preserve"> </w:t>
      </w:r>
      <w:r w:rsidR="006D0512" w:rsidRPr="00653B16">
        <w:rPr>
          <w:color w:val="000000"/>
          <w:sz w:val="24"/>
          <w:szCs w:val="24"/>
          <w:bdr w:val="none" w:sz="0" w:space="0" w:color="auto" w:frame="1"/>
        </w:rPr>
        <w:t>branch</w:t>
      </w:r>
      <w:r w:rsidR="006D0512" w:rsidRPr="00D97B51">
        <w:rPr>
          <w:color w:val="000000"/>
          <w:sz w:val="24"/>
          <w:szCs w:val="24"/>
          <w:bdr w:val="none" w:sz="0" w:space="0" w:color="auto" w:frame="1"/>
        </w:rPr>
        <w:t xml:space="preserve"> </w:t>
      </w:r>
      <w:r w:rsidR="006D0512" w:rsidRPr="00653B16">
        <w:rPr>
          <w:color w:val="000000"/>
          <w:sz w:val="24"/>
          <w:szCs w:val="24"/>
        </w:rPr>
        <w:t xml:space="preserve">of the LORD be beautiful and glorious.” Although the Authorized Version does not capitalize the word, I believe that it is used here as a title of Messiah. The temporal statement “in that day” that begins the verse marks this as a Day of the Lord. </w:t>
      </w:r>
      <w:r w:rsidR="006D0512" w:rsidRPr="00D97B51">
        <w:rPr>
          <w:color w:val="000000"/>
          <w:sz w:val="24"/>
          <w:szCs w:val="24"/>
        </w:rPr>
        <w:t xml:space="preserve">(the Millennium) </w:t>
      </w:r>
      <w:r w:rsidR="006D0512" w:rsidRPr="00653B16">
        <w:rPr>
          <w:color w:val="000000"/>
          <w:sz w:val="24"/>
          <w:szCs w:val="24"/>
        </w:rPr>
        <w:t>the term “</w:t>
      </w:r>
      <w:r w:rsidR="006D0512" w:rsidRPr="00653B16">
        <w:rPr>
          <w:color w:val="000000"/>
          <w:sz w:val="24"/>
          <w:szCs w:val="24"/>
          <w:bdr w:val="none" w:sz="0" w:space="0" w:color="auto" w:frame="1"/>
        </w:rPr>
        <w:t>branch</w:t>
      </w:r>
      <w:r w:rsidR="006D0512" w:rsidRPr="00653B16">
        <w:rPr>
          <w:color w:val="000000"/>
          <w:sz w:val="24"/>
          <w:szCs w:val="24"/>
        </w:rPr>
        <w:t>,” and that Jehovah is the unique name of the one true and living God, the full expression “</w:t>
      </w:r>
      <w:r w:rsidR="006D0512" w:rsidRPr="00653B16">
        <w:rPr>
          <w:color w:val="000000"/>
          <w:sz w:val="24"/>
          <w:szCs w:val="24"/>
          <w:bdr w:val="none" w:sz="0" w:space="0" w:color="auto" w:frame="1"/>
        </w:rPr>
        <w:t>Branch</w:t>
      </w:r>
      <w:r w:rsidR="006D0512" w:rsidRPr="00D97B51">
        <w:rPr>
          <w:color w:val="000000"/>
          <w:sz w:val="24"/>
          <w:szCs w:val="24"/>
          <w:bdr w:val="none" w:sz="0" w:space="0" w:color="auto" w:frame="1"/>
        </w:rPr>
        <w:t xml:space="preserve"> </w:t>
      </w:r>
      <w:r w:rsidR="006D0512" w:rsidRPr="00653B16">
        <w:rPr>
          <w:color w:val="000000"/>
          <w:sz w:val="24"/>
          <w:szCs w:val="24"/>
        </w:rPr>
        <w:t>of the Lord” declares the Messiah to be the God</w:t>
      </w:r>
      <w:r w:rsidR="001A7761">
        <w:rPr>
          <w:color w:val="000000"/>
          <w:sz w:val="24"/>
          <w:szCs w:val="24"/>
        </w:rPr>
        <w:t xml:space="preserve"> </w:t>
      </w:r>
      <w:r w:rsidR="006D0512" w:rsidRPr="00653B16">
        <w:rPr>
          <w:color w:val="000000"/>
          <w:sz w:val="24"/>
          <w:szCs w:val="24"/>
        </w:rPr>
        <w:t>/</w:t>
      </w:r>
      <w:r w:rsidR="001A7761">
        <w:rPr>
          <w:color w:val="000000"/>
          <w:sz w:val="24"/>
          <w:szCs w:val="24"/>
        </w:rPr>
        <w:t xml:space="preserve"> </w:t>
      </w:r>
      <w:r w:rsidR="006D0512" w:rsidRPr="00653B16">
        <w:rPr>
          <w:color w:val="000000"/>
          <w:sz w:val="24"/>
          <w:szCs w:val="24"/>
        </w:rPr>
        <w:t>Man.</w:t>
      </w:r>
    </w:p>
    <w:p w14:paraId="5D376C98" w14:textId="77777777" w:rsidR="006D0512" w:rsidRPr="008F308E" w:rsidRDefault="006D0512" w:rsidP="006D0512">
      <w:pPr>
        <w:jc w:val="both"/>
        <w:textAlignment w:val="baseline"/>
        <w:rPr>
          <w:color w:val="000000"/>
          <w:sz w:val="24"/>
          <w:szCs w:val="24"/>
        </w:rPr>
      </w:pPr>
    </w:p>
    <w:p w14:paraId="6F742223" w14:textId="2041ECB6" w:rsidR="006D0512" w:rsidRDefault="006D0512" w:rsidP="006D0512">
      <w:pPr>
        <w:pStyle w:val="Heading2"/>
        <w:spacing w:before="0"/>
        <w:textAlignment w:val="baseline"/>
        <w:rPr>
          <w:rFonts w:ascii="Times New Roman" w:hAnsi="Times New Roman" w:cs="Times New Roman"/>
          <w:b/>
          <w:bCs/>
          <w:color w:val="000000"/>
          <w:sz w:val="24"/>
          <w:szCs w:val="24"/>
        </w:rPr>
      </w:pPr>
      <w:r w:rsidRPr="006D0512">
        <w:rPr>
          <w:rFonts w:ascii="Times New Roman" w:hAnsi="Times New Roman" w:cs="Times New Roman"/>
          <w:b/>
          <w:bCs/>
          <w:color w:val="000000"/>
          <w:sz w:val="24"/>
          <w:szCs w:val="24"/>
        </w:rPr>
        <w:t>The</w:t>
      </w:r>
      <w:r w:rsidRPr="006D0512">
        <w:rPr>
          <w:b/>
          <w:bCs/>
          <w:color w:val="000000"/>
          <w:sz w:val="24"/>
          <w:szCs w:val="24"/>
        </w:rPr>
        <w:t xml:space="preserve"> </w:t>
      </w:r>
      <w:r w:rsidRPr="006D0512">
        <w:rPr>
          <w:rStyle w:val="highlight"/>
          <w:rFonts w:ascii="Times New Roman" w:hAnsi="Times New Roman" w:cs="Times New Roman"/>
          <w:b/>
          <w:bCs/>
          <w:color w:val="000000"/>
          <w:sz w:val="24"/>
          <w:szCs w:val="24"/>
          <w:bdr w:val="none" w:sz="0" w:space="0" w:color="auto" w:frame="1"/>
        </w:rPr>
        <w:t>Branch</w:t>
      </w:r>
      <w:r w:rsidRPr="006D0512">
        <w:rPr>
          <w:rStyle w:val="highlight"/>
          <w:b/>
          <w:bCs/>
          <w:color w:val="000000"/>
          <w:sz w:val="24"/>
          <w:szCs w:val="24"/>
          <w:bdr w:val="none" w:sz="0" w:space="0" w:color="auto" w:frame="1"/>
        </w:rPr>
        <w:t xml:space="preserve"> </w:t>
      </w:r>
      <w:r>
        <w:rPr>
          <w:rStyle w:val="highlight"/>
          <w:b/>
          <w:bCs/>
          <w:color w:val="000000"/>
          <w:sz w:val="24"/>
          <w:szCs w:val="24"/>
          <w:bdr w:val="none" w:sz="0" w:space="0" w:color="auto" w:frame="1"/>
        </w:rPr>
        <w:t>a</w:t>
      </w:r>
      <w:r w:rsidRPr="006D0512">
        <w:rPr>
          <w:rFonts w:ascii="Times New Roman" w:hAnsi="Times New Roman" w:cs="Times New Roman"/>
          <w:b/>
          <w:bCs/>
          <w:color w:val="000000"/>
          <w:sz w:val="24"/>
          <w:szCs w:val="24"/>
        </w:rPr>
        <w:t>s King</w:t>
      </w:r>
    </w:p>
    <w:p w14:paraId="1C22D571" w14:textId="77777777" w:rsidR="00391239" w:rsidRPr="00391239" w:rsidRDefault="00391239" w:rsidP="00391239"/>
    <w:p w14:paraId="554E8B6E" w14:textId="35AF46F5" w:rsidR="006D0512" w:rsidRDefault="00000000" w:rsidP="006D0512">
      <w:pPr>
        <w:pStyle w:val="bodytext"/>
        <w:spacing w:before="0" w:beforeAutospacing="0" w:after="0" w:afterAutospacing="0"/>
        <w:jc w:val="both"/>
        <w:textAlignment w:val="baseline"/>
      </w:pPr>
      <w:hyperlink r:id="rId425" w:history="1">
        <w:r w:rsidR="006D0512" w:rsidRPr="00EE40F7">
          <w:rPr>
            <w:rStyle w:val="Hyperlink"/>
            <w:b/>
            <w:bCs/>
            <w:color w:val="auto"/>
            <w:sz w:val="24"/>
            <w:szCs w:val="24"/>
            <w:u w:val="none"/>
            <w:bdr w:val="none" w:sz="0" w:space="0" w:color="auto" w:frame="1"/>
          </w:rPr>
          <w:t>Jer. 23:5</w:t>
        </w:r>
      </w:hyperlink>
      <w:r w:rsidR="006D0512" w:rsidRPr="00EE40F7">
        <w:rPr>
          <w:sz w:val="24"/>
          <w:szCs w:val="24"/>
        </w:rPr>
        <w:t>;</w:t>
      </w:r>
      <w:r w:rsidR="006D0512" w:rsidRPr="00EE40F7">
        <w:rPr>
          <w:b/>
          <w:bCs/>
          <w:sz w:val="24"/>
          <w:szCs w:val="24"/>
        </w:rPr>
        <w:t xml:space="preserve"> </w:t>
      </w:r>
      <w:hyperlink r:id="rId426" w:history="1">
        <w:r w:rsidR="006D0512" w:rsidRPr="00EE40F7">
          <w:rPr>
            <w:rStyle w:val="Hyperlink"/>
            <w:b/>
            <w:bCs/>
            <w:color w:val="auto"/>
            <w:sz w:val="24"/>
            <w:szCs w:val="24"/>
            <w:u w:val="none"/>
            <w:bdr w:val="none" w:sz="0" w:space="0" w:color="auto" w:frame="1"/>
          </w:rPr>
          <w:t>33:15</w:t>
        </w:r>
      </w:hyperlink>
      <w:r w:rsidR="006D0512" w:rsidRPr="00EE40F7">
        <w:rPr>
          <w:sz w:val="24"/>
          <w:szCs w:val="24"/>
        </w:rPr>
        <w:t xml:space="preserve"> constitute a single context; these texts say virtually the same thing. Like Isaiah, Jeremiah sets this text within the framework of the Day of the Lord. But the Scripture in one way or another weds blessings—whether spiritual, historical, or eschatological —to Christ. The saving of Judah and safety of Israel that Jeremiah foresees are possible only because of the </w:t>
      </w:r>
      <w:r w:rsidR="006D0512" w:rsidRPr="00EE40F7">
        <w:rPr>
          <w:rStyle w:val="highlight"/>
          <w:sz w:val="24"/>
          <w:szCs w:val="24"/>
          <w:bdr w:val="none" w:sz="0" w:space="0" w:color="auto" w:frame="1"/>
        </w:rPr>
        <w:t>Branch</w:t>
      </w:r>
      <w:r w:rsidR="006D0512" w:rsidRPr="00EE40F7">
        <w:rPr>
          <w:sz w:val="24"/>
          <w:szCs w:val="24"/>
        </w:rPr>
        <w:t xml:space="preserve">. Jeremiah, more explicitly than Isaiah or Zechariah, links the </w:t>
      </w:r>
      <w:r w:rsidR="006D0512" w:rsidRPr="00EE40F7">
        <w:rPr>
          <w:rStyle w:val="highlight"/>
          <w:sz w:val="24"/>
          <w:szCs w:val="24"/>
          <w:bdr w:val="none" w:sz="0" w:space="0" w:color="auto" w:frame="1"/>
        </w:rPr>
        <w:t xml:space="preserve">Branch </w:t>
      </w:r>
      <w:r w:rsidR="006D0512" w:rsidRPr="00EE40F7">
        <w:rPr>
          <w:sz w:val="24"/>
          <w:szCs w:val="24"/>
        </w:rPr>
        <w:t xml:space="preserve">title directly to David: “I will raise unto David a righteous </w:t>
      </w:r>
      <w:r w:rsidR="006D0512" w:rsidRPr="00EE40F7">
        <w:rPr>
          <w:rStyle w:val="highlight"/>
          <w:sz w:val="24"/>
          <w:szCs w:val="24"/>
          <w:bdr w:val="none" w:sz="0" w:space="0" w:color="auto" w:frame="1"/>
        </w:rPr>
        <w:t>Branch</w:t>
      </w:r>
      <w:r w:rsidR="006D0512" w:rsidRPr="00EE40F7">
        <w:rPr>
          <w:sz w:val="24"/>
          <w:szCs w:val="24"/>
        </w:rPr>
        <w:t xml:space="preserve">” </w:t>
      </w:r>
      <w:r w:rsidR="008F308E">
        <w:rPr>
          <w:sz w:val="24"/>
          <w:szCs w:val="24"/>
        </w:rPr>
        <w:t xml:space="preserve">i.e., a King </w:t>
      </w:r>
      <w:r w:rsidR="006D0512" w:rsidRPr="00EE40F7">
        <w:rPr>
          <w:sz w:val="24"/>
          <w:szCs w:val="24"/>
        </w:rPr>
        <w:t>(</w:t>
      </w:r>
      <w:r w:rsidR="006D0512" w:rsidRPr="00EE40F7">
        <w:rPr>
          <w:b/>
          <w:bCs/>
          <w:sz w:val="24"/>
          <w:szCs w:val="24"/>
        </w:rPr>
        <w:t xml:space="preserve">Jer. </w:t>
      </w:r>
      <w:hyperlink r:id="rId427" w:history="1">
        <w:r w:rsidR="006D0512" w:rsidRPr="00EE40F7">
          <w:rPr>
            <w:rStyle w:val="Hyperlink"/>
            <w:b/>
            <w:bCs/>
            <w:color w:val="auto"/>
            <w:sz w:val="24"/>
            <w:szCs w:val="24"/>
            <w:u w:val="none"/>
            <w:bdr w:val="none" w:sz="0" w:space="0" w:color="auto" w:frame="1"/>
          </w:rPr>
          <w:t>23:5</w:t>
        </w:r>
      </w:hyperlink>
      <w:r w:rsidR="006D0512" w:rsidRPr="00EE40F7">
        <w:rPr>
          <w:sz w:val="24"/>
          <w:szCs w:val="24"/>
        </w:rPr>
        <w:t xml:space="preserve">); “will I cause the </w:t>
      </w:r>
      <w:r w:rsidR="006D0512" w:rsidRPr="00EE40F7">
        <w:rPr>
          <w:rStyle w:val="highlight"/>
          <w:sz w:val="24"/>
          <w:szCs w:val="24"/>
          <w:bdr w:val="none" w:sz="0" w:space="0" w:color="auto" w:frame="1"/>
        </w:rPr>
        <w:t xml:space="preserve">Branch </w:t>
      </w:r>
      <w:r w:rsidR="006D0512" w:rsidRPr="00EE40F7">
        <w:rPr>
          <w:sz w:val="24"/>
          <w:szCs w:val="24"/>
        </w:rPr>
        <w:t>of righteousness to grow up unto David” (</w:t>
      </w:r>
      <w:r w:rsidR="006D0512" w:rsidRPr="00EE40F7">
        <w:rPr>
          <w:b/>
          <w:bCs/>
          <w:sz w:val="24"/>
          <w:szCs w:val="24"/>
        </w:rPr>
        <w:t>Jer.</w:t>
      </w:r>
      <w:r w:rsidR="00471AA5">
        <w:rPr>
          <w:b/>
          <w:bCs/>
          <w:sz w:val="24"/>
          <w:szCs w:val="24"/>
        </w:rPr>
        <w:t xml:space="preserve"> </w:t>
      </w:r>
      <w:hyperlink r:id="rId428" w:history="1">
        <w:r w:rsidR="006D0512" w:rsidRPr="00EE40F7">
          <w:rPr>
            <w:rStyle w:val="Hyperlink"/>
            <w:b/>
            <w:bCs/>
            <w:color w:val="auto"/>
            <w:sz w:val="24"/>
            <w:szCs w:val="24"/>
            <w:u w:val="none"/>
            <w:bdr w:val="none" w:sz="0" w:space="0" w:color="auto" w:frame="1"/>
          </w:rPr>
          <w:t>33:15</w:t>
        </w:r>
      </w:hyperlink>
      <w:r w:rsidR="006D0512" w:rsidRPr="00EE40F7">
        <w:rPr>
          <w:sz w:val="24"/>
          <w:szCs w:val="24"/>
        </w:rPr>
        <w:t xml:space="preserve">). </w:t>
      </w:r>
    </w:p>
    <w:p w14:paraId="4147D866" w14:textId="77777777" w:rsidR="006D0512" w:rsidRPr="008F308E" w:rsidRDefault="006D0512" w:rsidP="006D0512">
      <w:pPr>
        <w:pStyle w:val="bodytext"/>
        <w:spacing w:before="0" w:beforeAutospacing="0" w:after="0" w:afterAutospacing="0"/>
        <w:jc w:val="both"/>
        <w:textAlignment w:val="baseline"/>
        <w:rPr>
          <w:sz w:val="24"/>
          <w:szCs w:val="24"/>
        </w:rPr>
      </w:pPr>
    </w:p>
    <w:p w14:paraId="7C4587EF" w14:textId="429D2F7F" w:rsidR="006D0512" w:rsidRDefault="006D0512" w:rsidP="006D0512">
      <w:pPr>
        <w:shd w:val="clear" w:color="auto" w:fill="FFFFFF"/>
        <w:textAlignment w:val="baseline"/>
        <w:outlineLvl w:val="1"/>
        <w:rPr>
          <w:b/>
          <w:bCs/>
          <w:color w:val="000000"/>
          <w:sz w:val="24"/>
          <w:szCs w:val="24"/>
        </w:rPr>
      </w:pPr>
      <w:r w:rsidRPr="0040035D">
        <w:rPr>
          <w:b/>
          <w:bCs/>
          <w:color w:val="000000"/>
          <w:sz w:val="24"/>
          <w:szCs w:val="24"/>
        </w:rPr>
        <w:t>The</w:t>
      </w:r>
      <w:r>
        <w:rPr>
          <w:b/>
          <w:bCs/>
          <w:color w:val="000000"/>
          <w:sz w:val="24"/>
          <w:szCs w:val="24"/>
        </w:rPr>
        <w:t xml:space="preserve"> </w:t>
      </w:r>
      <w:r w:rsidRPr="0040035D">
        <w:rPr>
          <w:b/>
          <w:bCs/>
          <w:color w:val="000000"/>
          <w:sz w:val="24"/>
          <w:szCs w:val="24"/>
          <w:bdr w:val="none" w:sz="0" w:space="0" w:color="auto" w:frame="1"/>
        </w:rPr>
        <w:t>Branch</w:t>
      </w:r>
      <w:r>
        <w:rPr>
          <w:b/>
          <w:bCs/>
          <w:color w:val="000000"/>
          <w:sz w:val="24"/>
          <w:szCs w:val="24"/>
          <w:bdr w:val="none" w:sz="0" w:space="0" w:color="auto" w:frame="1"/>
        </w:rPr>
        <w:t xml:space="preserve"> a</w:t>
      </w:r>
      <w:r w:rsidRPr="0040035D">
        <w:rPr>
          <w:b/>
          <w:bCs/>
          <w:color w:val="000000"/>
          <w:sz w:val="24"/>
          <w:szCs w:val="24"/>
        </w:rPr>
        <w:t>s Servant</w:t>
      </w:r>
    </w:p>
    <w:p w14:paraId="127CD596" w14:textId="77777777" w:rsidR="006D0512" w:rsidRPr="004B5FB3" w:rsidRDefault="006D0512" w:rsidP="006D0512">
      <w:pPr>
        <w:shd w:val="clear" w:color="auto" w:fill="FFFFFF"/>
        <w:textAlignment w:val="baseline"/>
        <w:outlineLvl w:val="1"/>
        <w:rPr>
          <w:color w:val="000000"/>
          <w:sz w:val="16"/>
          <w:szCs w:val="16"/>
        </w:rPr>
      </w:pPr>
    </w:p>
    <w:p w14:paraId="5A1A9569" w14:textId="77777777" w:rsidR="006D0512" w:rsidRPr="0040035D" w:rsidRDefault="00000000" w:rsidP="006D0512">
      <w:pPr>
        <w:shd w:val="clear" w:color="auto" w:fill="FFFFFF"/>
        <w:spacing w:line="330" w:lineRule="atLeast"/>
        <w:jc w:val="both"/>
        <w:textAlignment w:val="baseline"/>
        <w:rPr>
          <w:color w:val="000000"/>
          <w:sz w:val="24"/>
          <w:szCs w:val="24"/>
        </w:rPr>
      </w:pPr>
      <w:hyperlink r:id="rId429" w:history="1">
        <w:r w:rsidR="006D0512" w:rsidRPr="0040035D">
          <w:rPr>
            <w:b/>
            <w:bCs/>
            <w:sz w:val="24"/>
            <w:szCs w:val="24"/>
            <w:bdr w:val="none" w:sz="0" w:space="0" w:color="auto" w:frame="1"/>
          </w:rPr>
          <w:t>Zech</w:t>
        </w:r>
        <w:r w:rsidR="006D0512">
          <w:rPr>
            <w:b/>
            <w:bCs/>
            <w:sz w:val="24"/>
            <w:szCs w:val="24"/>
            <w:bdr w:val="none" w:sz="0" w:space="0" w:color="auto" w:frame="1"/>
          </w:rPr>
          <w:t>.</w:t>
        </w:r>
        <w:r w:rsidR="006D0512" w:rsidRPr="0040035D">
          <w:rPr>
            <w:b/>
            <w:bCs/>
            <w:sz w:val="24"/>
            <w:szCs w:val="24"/>
            <w:bdr w:val="none" w:sz="0" w:space="0" w:color="auto" w:frame="1"/>
          </w:rPr>
          <w:t xml:space="preserve"> 3:8</w:t>
        </w:r>
      </w:hyperlink>
      <w:r w:rsidR="006D0512">
        <w:rPr>
          <w:color w:val="000000"/>
          <w:sz w:val="24"/>
          <w:szCs w:val="24"/>
        </w:rPr>
        <w:t xml:space="preserve"> </w:t>
      </w:r>
      <w:r w:rsidR="006D0512" w:rsidRPr="0040035D">
        <w:rPr>
          <w:color w:val="000000"/>
          <w:sz w:val="24"/>
          <w:szCs w:val="24"/>
        </w:rPr>
        <w:t>identifies the</w:t>
      </w:r>
      <w:r w:rsidR="006D0512">
        <w:rPr>
          <w:color w:val="000000"/>
          <w:sz w:val="24"/>
          <w:szCs w:val="24"/>
        </w:rPr>
        <w:t xml:space="preserve"> </w:t>
      </w:r>
      <w:r w:rsidR="006D0512" w:rsidRPr="0040035D">
        <w:rPr>
          <w:color w:val="000000"/>
          <w:sz w:val="24"/>
          <w:szCs w:val="24"/>
          <w:bdr w:val="none" w:sz="0" w:space="0" w:color="auto" w:frame="1"/>
        </w:rPr>
        <w:t>Branch</w:t>
      </w:r>
      <w:r w:rsidR="006D0512">
        <w:rPr>
          <w:color w:val="000000"/>
          <w:sz w:val="24"/>
          <w:szCs w:val="24"/>
          <w:bdr w:val="none" w:sz="0" w:space="0" w:color="auto" w:frame="1"/>
        </w:rPr>
        <w:t xml:space="preserve"> </w:t>
      </w:r>
      <w:r w:rsidR="006D0512" w:rsidRPr="0040035D">
        <w:rPr>
          <w:color w:val="000000"/>
          <w:sz w:val="24"/>
          <w:szCs w:val="24"/>
        </w:rPr>
        <w:t>as the servant of the Lord. Traditionally, interpreters have paralleled Zechariah’s naming of the</w:t>
      </w:r>
      <w:r w:rsidR="006D0512">
        <w:rPr>
          <w:color w:val="000000"/>
          <w:sz w:val="24"/>
          <w:szCs w:val="24"/>
        </w:rPr>
        <w:t xml:space="preserve"> </w:t>
      </w:r>
      <w:r w:rsidR="006D0512" w:rsidRPr="0040035D">
        <w:rPr>
          <w:color w:val="000000"/>
          <w:sz w:val="24"/>
          <w:szCs w:val="24"/>
          <w:bdr w:val="none" w:sz="0" w:space="0" w:color="auto" w:frame="1"/>
        </w:rPr>
        <w:t>Branch</w:t>
      </w:r>
      <w:r w:rsidR="006D0512">
        <w:rPr>
          <w:color w:val="000000"/>
          <w:sz w:val="24"/>
          <w:szCs w:val="24"/>
          <w:bdr w:val="none" w:sz="0" w:space="0" w:color="auto" w:frame="1"/>
        </w:rPr>
        <w:t xml:space="preserve"> </w:t>
      </w:r>
      <w:r w:rsidR="006D0512" w:rsidRPr="0040035D">
        <w:rPr>
          <w:color w:val="000000"/>
          <w:sz w:val="24"/>
          <w:szCs w:val="24"/>
        </w:rPr>
        <w:t>as servant with Mark’s presentation of Christ as the Servant of the Lord.</w:t>
      </w:r>
      <w:r w:rsidR="006D0512">
        <w:rPr>
          <w:color w:val="000000"/>
          <w:sz w:val="24"/>
          <w:szCs w:val="24"/>
        </w:rPr>
        <w:t xml:space="preserve"> </w:t>
      </w:r>
    </w:p>
    <w:p w14:paraId="48E2C6A5" w14:textId="77777777" w:rsidR="006D0512" w:rsidRPr="008F308E" w:rsidRDefault="006D0512" w:rsidP="006D0512">
      <w:pPr>
        <w:pStyle w:val="bodytext"/>
        <w:spacing w:before="0" w:beforeAutospacing="0" w:after="0" w:afterAutospacing="0"/>
        <w:jc w:val="both"/>
        <w:textAlignment w:val="baseline"/>
        <w:rPr>
          <w:sz w:val="24"/>
          <w:szCs w:val="24"/>
        </w:rPr>
      </w:pPr>
    </w:p>
    <w:p w14:paraId="3EEB7831" w14:textId="1A6B267B" w:rsidR="006D0512" w:rsidRPr="006D0512" w:rsidRDefault="006D0512" w:rsidP="006D0512">
      <w:pPr>
        <w:pStyle w:val="Heading2"/>
        <w:shd w:val="clear" w:color="auto" w:fill="FFFFFF"/>
        <w:spacing w:before="0"/>
        <w:textAlignment w:val="baseline"/>
        <w:rPr>
          <w:rFonts w:ascii="Times New Roman" w:hAnsi="Times New Roman" w:cs="Times New Roman"/>
          <w:b/>
          <w:bCs/>
          <w:color w:val="000000"/>
          <w:sz w:val="24"/>
          <w:szCs w:val="24"/>
        </w:rPr>
      </w:pPr>
      <w:r w:rsidRPr="006D0512">
        <w:rPr>
          <w:rFonts w:ascii="Times New Roman" w:hAnsi="Times New Roman" w:cs="Times New Roman"/>
          <w:b/>
          <w:bCs/>
          <w:color w:val="000000"/>
          <w:sz w:val="24"/>
          <w:szCs w:val="24"/>
        </w:rPr>
        <w:t>The</w:t>
      </w:r>
      <w:r w:rsidRPr="006D0512">
        <w:rPr>
          <w:b/>
          <w:bCs/>
          <w:color w:val="000000"/>
          <w:sz w:val="24"/>
          <w:szCs w:val="24"/>
        </w:rPr>
        <w:t xml:space="preserve"> </w:t>
      </w:r>
      <w:r w:rsidRPr="006D0512">
        <w:rPr>
          <w:rStyle w:val="highlight"/>
          <w:rFonts w:ascii="Times New Roman" w:hAnsi="Times New Roman" w:cs="Times New Roman"/>
          <w:b/>
          <w:bCs/>
          <w:color w:val="000000"/>
          <w:sz w:val="24"/>
          <w:szCs w:val="24"/>
          <w:bdr w:val="none" w:sz="0" w:space="0" w:color="auto" w:frame="1"/>
        </w:rPr>
        <w:t>Branch</w:t>
      </w:r>
      <w:r w:rsidRPr="006D0512">
        <w:rPr>
          <w:rStyle w:val="highlight"/>
          <w:b/>
          <w:bCs/>
          <w:color w:val="000000"/>
          <w:sz w:val="24"/>
          <w:szCs w:val="24"/>
          <w:bdr w:val="none" w:sz="0" w:space="0" w:color="auto" w:frame="1"/>
        </w:rPr>
        <w:t xml:space="preserve"> </w:t>
      </w:r>
      <w:r>
        <w:rPr>
          <w:rStyle w:val="highlight"/>
          <w:b/>
          <w:bCs/>
          <w:color w:val="000000"/>
          <w:sz w:val="24"/>
          <w:szCs w:val="24"/>
          <w:bdr w:val="none" w:sz="0" w:space="0" w:color="auto" w:frame="1"/>
        </w:rPr>
        <w:t>a</w:t>
      </w:r>
      <w:r w:rsidRPr="006D0512">
        <w:rPr>
          <w:rFonts w:ascii="Times New Roman" w:hAnsi="Times New Roman" w:cs="Times New Roman"/>
          <w:b/>
          <w:bCs/>
          <w:color w:val="000000"/>
          <w:sz w:val="24"/>
          <w:szCs w:val="24"/>
        </w:rPr>
        <w:t>s Man</w:t>
      </w:r>
    </w:p>
    <w:p w14:paraId="6A6EB7E1" w14:textId="73A013C5" w:rsidR="006D0512" w:rsidRDefault="006D0512" w:rsidP="006D0512">
      <w:pPr>
        <w:pStyle w:val="Heading2"/>
        <w:shd w:val="clear" w:color="auto" w:fill="FFFFFF"/>
        <w:spacing w:before="0"/>
        <w:textAlignment w:val="baseline"/>
        <w:rPr>
          <w:rFonts w:ascii="Times New Roman" w:hAnsi="Times New Roman" w:cs="Times New Roman"/>
          <w:color w:val="000000"/>
          <w:sz w:val="16"/>
          <w:szCs w:val="16"/>
        </w:rPr>
      </w:pPr>
    </w:p>
    <w:p w14:paraId="349128E7" w14:textId="08B0F7B7" w:rsidR="006D0512" w:rsidRPr="0040035D" w:rsidRDefault="00000000" w:rsidP="006D0512">
      <w:pPr>
        <w:pStyle w:val="bodytext"/>
        <w:shd w:val="clear" w:color="auto" w:fill="FFFFFF"/>
        <w:spacing w:before="0" w:beforeAutospacing="0" w:after="0" w:afterAutospacing="0"/>
        <w:jc w:val="both"/>
        <w:textAlignment w:val="baseline"/>
        <w:rPr>
          <w:color w:val="000000"/>
          <w:sz w:val="24"/>
          <w:szCs w:val="24"/>
        </w:rPr>
      </w:pPr>
      <w:hyperlink r:id="rId430" w:history="1">
        <w:r w:rsidR="006D0512" w:rsidRPr="00EE40F7">
          <w:rPr>
            <w:rStyle w:val="Hyperlink"/>
            <w:b/>
            <w:bCs/>
            <w:color w:val="auto"/>
            <w:sz w:val="24"/>
            <w:szCs w:val="24"/>
            <w:u w:val="none"/>
            <w:bdr w:val="none" w:sz="0" w:space="0" w:color="auto" w:frame="1"/>
          </w:rPr>
          <w:t>Zechariah 6:12</w:t>
        </w:r>
      </w:hyperlink>
      <w:r w:rsidR="006D0512">
        <w:rPr>
          <w:color w:val="000000"/>
        </w:rPr>
        <w:t xml:space="preserve"> </w:t>
      </w:r>
      <w:r w:rsidR="006D0512" w:rsidRPr="00EE40F7">
        <w:rPr>
          <w:color w:val="000000"/>
          <w:sz w:val="24"/>
          <w:szCs w:val="24"/>
        </w:rPr>
        <w:t>is the last reference to the messianic</w:t>
      </w:r>
      <w:r w:rsidR="006D0512" w:rsidRPr="00EE40F7">
        <w:rPr>
          <w:color w:val="000000"/>
        </w:rPr>
        <w:t xml:space="preserve"> </w:t>
      </w:r>
      <w:r w:rsidR="006D0512" w:rsidRPr="00EE40F7">
        <w:rPr>
          <w:rStyle w:val="highlight"/>
          <w:color w:val="000000"/>
          <w:sz w:val="24"/>
          <w:szCs w:val="24"/>
          <w:bdr w:val="none" w:sz="0" w:space="0" w:color="auto" w:frame="1"/>
        </w:rPr>
        <w:t>Branch</w:t>
      </w:r>
      <w:r w:rsidR="006D0512" w:rsidRPr="00EE40F7">
        <w:rPr>
          <w:color w:val="000000"/>
          <w:sz w:val="24"/>
          <w:szCs w:val="24"/>
        </w:rPr>
        <w:t xml:space="preserve">: “Behold the man whose name is </w:t>
      </w:r>
      <w:proofErr w:type="gramStart"/>
      <w:r w:rsidR="006D0512" w:rsidRPr="00EE40F7">
        <w:rPr>
          <w:color w:val="000000"/>
          <w:sz w:val="24"/>
          <w:szCs w:val="24"/>
        </w:rPr>
        <w:t>The</w:t>
      </w:r>
      <w:proofErr w:type="gramEnd"/>
      <w:r w:rsidR="006D0512" w:rsidRPr="00EE40F7">
        <w:rPr>
          <w:color w:val="000000"/>
        </w:rPr>
        <w:t xml:space="preserve"> </w:t>
      </w:r>
      <w:r w:rsidR="006D0512" w:rsidRPr="00EE40F7">
        <w:rPr>
          <w:rStyle w:val="highlight"/>
          <w:color w:val="000000"/>
          <w:sz w:val="24"/>
          <w:szCs w:val="24"/>
          <w:bdr w:val="none" w:sz="0" w:space="0" w:color="auto" w:frame="1"/>
        </w:rPr>
        <w:t>BRANCH</w:t>
      </w:r>
      <w:r w:rsidR="006D0512" w:rsidRPr="00EE40F7">
        <w:rPr>
          <w:color w:val="000000"/>
          <w:sz w:val="24"/>
          <w:szCs w:val="24"/>
        </w:rPr>
        <w:t>.” Traditionally, interpreters have paralleled Zechariah’s identification of the</w:t>
      </w:r>
      <w:r w:rsidR="006D0512" w:rsidRPr="00EE40F7">
        <w:rPr>
          <w:color w:val="000000"/>
        </w:rPr>
        <w:t xml:space="preserve"> </w:t>
      </w:r>
      <w:r w:rsidR="006D0512" w:rsidRPr="00EE40F7">
        <w:rPr>
          <w:rStyle w:val="highlight"/>
          <w:color w:val="000000"/>
          <w:sz w:val="24"/>
          <w:szCs w:val="24"/>
          <w:bdr w:val="none" w:sz="0" w:space="0" w:color="auto" w:frame="1"/>
        </w:rPr>
        <w:t>Branch</w:t>
      </w:r>
      <w:r w:rsidR="006D0512" w:rsidRPr="00EE40F7">
        <w:rPr>
          <w:rStyle w:val="highlight"/>
          <w:color w:val="000000"/>
          <w:bdr w:val="none" w:sz="0" w:space="0" w:color="auto" w:frame="1"/>
        </w:rPr>
        <w:t xml:space="preserve"> </w:t>
      </w:r>
      <w:r w:rsidR="006D0512" w:rsidRPr="00EE40F7">
        <w:rPr>
          <w:color w:val="000000"/>
          <w:sz w:val="24"/>
          <w:szCs w:val="24"/>
        </w:rPr>
        <w:t>as man with Luke’s presentation of Christ as the Son of Man. The particular focus of this text is the uniting of the offices of priest and king in the person of the</w:t>
      </w:r>
      <w:r w:rsidR="006D0512" w:rsidRPr="00EE40F7">
        <w:rPr>
          <w:color w:val="000000"/>
        </w:rPr>
        <w:t xml:space="preserve"> </w:t>
      </w:r>
      <w:r w:rsidR="006D0512" w:rsidRPr="00EE40F7">
        <w:rPr>
          <w:rStyle w:val="highlight"/>
          <w:color w:val="000000"/>
          <w:sz w:val="24"/>
          <w:szCs w:val="24"/>
          <w:bdr w:val="none" w:sz="0" w:space="0" w:color="auto" w:frame="1"/>
        </w:rPr>
        <w:t>Branch</w:t>
      </w:r>
      <w:r w:rsidR="006D0512" w:rsidRPr="00EE40F7">
        <w:rPr>
          <w:color w:val="000000"/>
          <w:sz w:val="24"/>
          <w:szCs w:val="24"/>
        </w:rPr>
        <w:t>. Remember the important dichotomy between these two mediatorial offices. It is an inviolable messianic clue that whenever these two offices are united in a single person, it must be referring to Christ</w:t>
      </w:r>
      <w:r w:rsidR="006D0512">
        <w:rPr>
          <w:color w:val="000000"/>
        </w:rPr>
        <w:t xml:space="preserve">.   </w:t>
      </w:r>
    </w:p>
    <w:p w14:paraId="7FF44286" w14:textId="77777777" w:rsidR="006D0512" w:rsidRPr="006D0512" w:rsidRDefault="006D0512" w:rsidP="006D0512">
      <w:pPr>
        <w:jc w:val="center"/>
        <w:rPr>
          <w:sz w:val="16"/>
          <w:szCs w:val="16"/>
        </w:rPr>
      </w:pPr>
    </w:p>
    <w:p w14:paraId="31F20FE5" w14:textId="77777777" w:rsidR="006D0512" w:rsidRDefault="006D0512" w:rsidP="006D0512">
      <w:pPr>
        <w:jc w:val="both"/>
        <w:rPr>
          <w:sz w:val="24"/>
          <w:szCs w:val="24"/>
          <w:shd w:val="clear" w:color="auto" w:fill="FFFFFF"/>
        </w:rPr>
      </w:pPr>
      <w:r w:rsidRPr="00D26E2F">
        <w:rPr>
          <w:sz w:val="24"/>
          <w:szCs w:val="24"/>
          <w:shd w:val="clear" w:color="auto" w:fill="FFFFFF"/>
        </w:rPr>
        <w:t>This is one of the most significant of messianic titles, occurring in five passages:</w:t>
      </w:r>
      <w:r>
        <w:rPr>
          <w:sz w:val="24"/>
          <w:szCs w:val="24"/>
          <w:shd w:val="clear" w:color="auto" w:fill="FFFFFF"/>
        </w:rPr>
        <w:t xml:space="preserve"> </w:t>
      </w:r>
      <w:hyperlink r:id="rId431" w:history="1">
        <w:r w:rsidRPr="008F308E">
          <w:rPr>
            <w:rStyle w:val="Hyperlink"/>
            <w:b/>
            <w:bCs/>
            <w:color w:val="auto"/>
            <w:sz w:val="24"/>
            <w:szCs w:val="24"/>
            <w:u w:val="none"/>
            <w:bdr w:val="none" w:sz="0" w:space="0" w:color="auto" w:frame="1"/>
            <w:shd w:val="clear" w:color="auto" w:fill="FFFFFF"/>
          </w:rPr>
          <w:t>Isa. 4:2</w:t>
        </w:r>
      </w:hyperlink>
      <w:r w:rsidRPr="008F308E">
        <w:rPr>
          <w:sz w:val="24"/>
          <w:szCs w:val="24"/>
          <w:shd w:val="clear" w:color="auto" w:fill="FFFFFF"/>
        </w:rPr>
        <w:t xml:space="preserve">; </w:t>
      </w:r>
      <w:hyperlink r:id="rId432" w:history="1">
        <w:r w:rsidRPr="008F308E">
          <w:rPr>
            <w:rStyle w:val="Hyperlink"/>
            <w:b/>
            <w:bCs/>
            <w:color w:val="auto"/>
            <w:sz w:val="24"/>
            <w:szCs w:val="24"/>
            <w:u w:val="none"/>
            <w:bdr w:val="none" w:sz="0" w:space="0" w:color="auto" w:frame="1"/>
            <w:shd w:val="clear" w:color="auto" w:fill="FFFFFF"/>
          </w:rPr>
          <w:t>Jer. 23:5</w:t>
        </w:r>
      </w:hyperlink>
      <w:r w:rsidRPr="008F308E">
        <w:rPr>
          <w:sz w:val="24"/>
          <w:szCs w:val="24"/>
        </w:rPr>
        <w:t xml:space="preserve">; </w:t>
      </w:r>
      <w:hyperlink r:id="rId433" w:history="1">
        <w:r w:rsidRPr="008F308E">
          <w:rPr>
            <w:rStyle w:val="Hyperlink"/>
            <w:b/>
            <w:bCs/>
            <w:color w:val="auto"/>
            <w:sz w:val="24"/>
            <w:szCs w:val="24"/>
            <w:u w:val="none"/>
            <w:bdr w:val="none" w:sz="0" w:space="0" w:color="auto" w:frame="1"/>
            <w:shd w:val="clear" w:color="auto" w:fill="FFFFFF"/>
          </w:rPr>
          <w:t>33:15</w:t>
        </w:r>
      </w:hyperlink>
      <w:r w:rsidRPr="008F308E">
        <w:rPr>
          <w:sz w:val="24"/>
          <w:szCs w:val="24"/>
          <w:shd w:val="clear" w:color="auto" w:fill="FFFFFF"/>
        </w:rPr>
        <w:t xml:space="preserve">; and </w:t>
      </w:r>
      <w:hyperlink r:id="rId434" w:history="1">
        <w:r w:rsidRPr="008F308E">
          <w:rPr>
            <w:rStyle w:val="Hyperlink"/>
            <w:b/>
            <w:bCs/>
            <w:color w:val="auto"/>
            <w:sz w:val="24"/>
            <w:szCs w:val="24"/>
            <w:u w:val="none"/>
            <w:bdr w:val="none" w:sz="0" w:space="0" w:color="auto" w:frame="1"/>
            <w:shd w:val="clear" w:color="auto" w:fill="FFFFFF"/>
          </w:rPr>
          <w:t>Zech. 3:8</w:t>
        </w:r>
      </w:hyperlink>
      <w:r w:rsidRPr="008F308E">
        <w:rPr>
          <w:sz w:val="24"/>
          <w:szCs w:val="24"/>
        </w:rPr>
        <w:t>;</w:t>
      </w:r>
      <w:r w:rsidRPr="008F308E">
        <w:rPr>
          <w:b/>
          <w:bCs/>
          <w:sz w:val="24"/>
          <w:szCs w:val="24"/>
        </w:rPr>
        <w:t xml:space="preserve"> </w:t>
      </w:r>
      <w:hyperlink r:id="rId435" w:history="1">
        <w:r w:rsidRPr="008F308E">
          <w:rPr>
            <w:rStyle w:val="Hyperlink"/>
            <w:b/>
            <w:bCs/>
            <w:color w:val="auto"/>
            <w:sz w:val="24"/>
            <w:szCs w:val="24"/>
            <w:u w:val="none"/>
            <w:bdr w:val="none" w:sz="0" w:space="0" w:color="auto" w:frame="1"/>
            <w:shd w:val="clear" w:color="auto" w:fill="FFFFFF"/>
          </w:rPr>
          <w:t>6:12</w:t>
        </w:r>
      </w:hyperlink>
      <w:r w:rsidRPr="008F308E">
        <w:rPr>
          <w:sz w:val="24"/>
          <w:szCs w:val="24"/>
          <w:shd w:val="clear" w:color="auto" w:fill="FFFFFF"/>
        </w:rPr>
        <w:t xml:space="preserve">. Its import is augmented not only by the imagery suggested </w:t>
      </w:r>
      <w:r w:rsidRPr="00D26E2F">
        <w:rPr>
          <w:sz w:val="24"/>
          <w:szCs w:val="24"/>
          <w:shd w:val="clear" w:color="auto" w:fill="FFFFFF"/>
        </w:rPr>
        <w:t>by the word itself, but also by the specific contexts that heap up important information about the identity and mission of the</w:t>
      </w:r>
      <w:r>
        <w:rPr>
          <w:sz w:val="24"/>
          <w:szCs w:val="24"/>
          <w:shd w:val="clear" w:color="auto" w:fill="FFFFFF"/>
        </w:rPr>
        <w:t xml:space="preserve"> </w:t>
      </w:r>
      <w:r w:rsidRPr="00D26E2F">
        <w:rPr>
          <w:rStyle w:val="highlight"/>
          <w:sz w:val="24"/>
          <w:szCs w:val="24"/>
          <w:bdr w:val="none" w:sz="0" w:space="0" w:color="auto" w:frame="1"/>
        </w:rPr>
        <w:t>Branch</w:t>
      </w:r>
      <w:r w:rsidRPr="00D26E2F">
        <w:rPr>
          <w:sz w:val="24"/>
          <w:szCs w:val="24"/>
          <w:shd w:val="clear" w:color="auto" w:fill="FFFFFF"/>
        </w:rPr>
        <w:t>. At first consideration, this does not appear to be a particularly flattering expression. This common noun is based on a root verb that means to sprout or bud. It refers to a new shoot that buds on a stump or in unexpected and unwanted places.</w:t>
      </w:r>
    </w:p>
    <w:p w14:paraId="2E588634" w14:textId="77777777" w:rsidR="006D0512" w:rsidRPr="006D0512" w:rsidRDefault="006D0512" w:rsidP="006D0512">
      <w:pPr>
        <w:jc w:val="both"/>
        <w:rPr>
          <w:sz w:val="16"/>
          <w:szCs w:val="16"/>
          <w:shd w:val="clear" w:color="auto" w:fill="FFFFFF"/>
        </w:rPr>
      </w:pPr>
    </w:p>
    <w:p w14:paraId="152153B5" w14:textId="77777777" w:rsidR="006D0512" w:rsidRDefault="006D0512" w:rsidP="006D0512">
      <w:pPr>
        <w:jc w:val="both"/>
        <w:rPr>
          <w:color w:val="000000"/>
          <w:sz w:val="24"/>
          <w:szCs w:val="24"/>
          <w:shd w:val="clear" w:color="auto" w:fill="FFFFFF"/>
        </w:rPr>
      </w:pPr>
      <w:r>
        <w:rPr>
          <w:color w:val="000000"/>
          <w:sz w:val="24"/>
          <w:szCs w:val="24"/>
          <w:shd w:val="clear" w:color="auto" w:fill="FFFFFF"/>
        </w:rPr>
        <w:t>Th</w:t>
      </w:r>
      <w:r w:rsidRPr="00E07B31">
        <w:rPr>
          <w:color w:val="000000"/>
          <w:sz w:val="24"/>
          <w:szCs w:val="24"/>
          <w:shd w:val="clear" w:color="auto" w:fill="FFFFFF"/>
        </w:rPr>
        <w:t>e Messiah is a “</w:t>
      </w:r>
      <w:r w:rsidRPr="00E07B31">
        <w:rPr>
          <w:rStyle w:val="highlight"/>
          <w:sz w:val="24"/>
          <w:szCs w:val="24"/>
          <w:bdr w:val="none" w:sz="0" w:space="0" w:color="auto" w:frame="1"/>
        </w:rPr>
        <w:t>Branch</w:t>
      </w:r>
      <w:r w:rsidRPr="00E07B31">
        <w:rPr>
          <w:sz w:val="24"/>
          <w:szCs w:val="24"/>
        </w:rPr>
        <w:t>” vividly testifies to God’s faithful fulfilling of the covenant promise. This title has a special link to the Seed promise that reached its Old Testament climax in the covenant promise to David. Remember that in the Davidic covenant, God promised that David’s Seed would sit forever on the throne, ruling a universal and everlasting kingdom (</w:t>
      </w:r>
      <w:hyperlink r:id="rId436" w:history="1">
        <w:r w:rsidRPr="00E07B31">
          <w:rPr>
            <w:rStyle w:val="Hyperlink"/>
            <w:b/>
            <w:bCs/>
            <w:color w:val="auto"/>
            <w:sz w:val="24"/>
            <w:szCs w:val="24"/>
            <w:u w:val="none"/>
            <w:bdr w:val="none" w:sz="0" w:space="0" w:color="auto" w:frame="1"/>
          </w:rPr>
          <w:t>2Sam. 7</w:t>
        </w:r>
      </w:hyperlink>
      <w:r w:rsidRPr="00E07B31">
        <w:rPr>
          <w:sz w:val="24"/>
          <w:szCs w:val="24"/>
        </w:rPr>
        <w:t>). When the Seed finally came, there was no king at all from David’s family, and there had not been for hundreds of years. From every natural perspective, it appeared that David’s dynasty was defunct and the promise</w:t>
      </w:r>
      <w:r>
        <w:rPr>
          <w:sz w:val="24"/>
          <w:szCs w:val="24"/>
        </w:rPr>
        <w:t xml:space="preserve"> </w:t>
      </w:r>
      <w:r w:rsidRPr="00E07B31">
        <w:rPr>
          <w:i/>
          <w:iCs/>
          <w:sz w:val="24"/>
          <w:szCs w:val="24"/>
          <w:bdr w:val="none" w:sz="0" w:space="0" w:color="auto" w:frame="1"/>
        </w:rPr>
        <w:t>passé</w:t>
      </w:r>
      <w:r w:rsidRPr="00E07B31">
        <w:rPr>
          <w:sz w:val="24"/>
          <w:szCs w:val="24"/>
        </w:rPr>
        <w:t>. But from the stump of David’s fallen kingdom, there appeared a new green shoot of life. There was life in the promise; the Ideal King had arrived. Summed up in the title “</w:t>
      </w:r>
      <w:r w:rsidRPr="00E07B31">
        <w:rPr>
          <w:rStyle w:val="highlight"/>
          <w:sz w:val="24"/>
          <w:szCs w:val="24"/>
          <w:bdr w:val="none" w:sz="0" w:space="0" w:color="auto" w:frame="1"/>
        </w:rPr>
        <w:t>Branch</w:t>
      </w:r>
      <w:r w:rsidRPr="00E07B31">
        <w:rPr>
          <w:sz w:val="24"/>
          <w:szCs w:val="24"/>
        </w:rPr>
        <w:t>” is Paul’s declaration, “For all the promises of God in him (that is in Christ) are yea, and in him Amen” (</w:t>
      </w:r>
      <w:hyperlink r:id="rId437" w:history="1">
        <w:r w:rsidRPr="00E07B31">
          <w:rPr>
            <w:rStyle w:val="Hyperlink"/>
            <w:b/>
            <w:bCs/>
            <w:color w:val="auto"/>
            <w:sz w:val="24"/>
            <w:szCs w:val="24"/>
            <w:u w:val="none"/>
            <w:bdr w:val="none" w:sz="0" w:space="0" w:color="auto" w:frame="1"/>
          </w:rPr>
          <w:t>2Cor. 1:20</w:t>
        </w:r>
      </w:hyperlink>
      <w:r w:rsidRPr="00E07B31">
        <w:rPr>
          <w:sz w:val="24"/>
          <w:szCs w:val="24"/>
        </w:rPr>
        <w:t>). The title “</w:t>
      </w:r>
      <w:r w:rsidRPr="00E07B31">
        <w:rPr>
          <w:rStyle w:val="highlight"/>
          <w:sz w:val="24"/>
          <w:szCs w:val="24"/>
          <w:bdr w:val="none" w:sz="0" w:space="0" w:color="auto" w:frame="1"/>
        </w:rPr>
        <w:t>Branch</w:t>
      </w:r>
      <w:r w:rsidRPr="00E07B31">
        <w:rPr>
          <w:sz w:val="24"/>
          <w:szCs w:val="24"/>
        </w:rPr>
        <w:t>” discloses the real humanity of Messiah by linking His lineage to David’s. As we look briefly at the specific</w:t>
      </w:r>
      <w:r>
        <w:rPr>
          <w:sz w:val="24"/>
          <w:szCs w:val="24"/>
        </w:rPr>
        <w:t xml:space="preserve"> </w:t>
      </w:r>
      <w:r w:rsidRPr="00E07B31">
        <w:rPr>
          <w:rStyle w:val="highlight"/>
          <w:sz w:val="24"/>
          <w:szCs w:val="24"/>
          <w:bdr w:val="none" w:sz="0" w:space="0" w:color="auto" w:frame="1"/>
        </w:rPr>
        <w:t>Branch</w:t>
      </w:r>
      <w:r>
        <w:rPr>
          <w:rStyle w:val="highlight"/>
          <w:sz w:val="24"/>
          <w:szCs w:val="24"/>
          <w:bdr w:val="none" w:sz="0" w:space="0" w:color="auto" w:frame="1"/>
        </w:rPr>
        <w:t xml:space="preserve"> </w:t>
      </w:r>
      <w:r w:rsidRPr="00E07B31">
        <w:rPr>
          <w:color w:val="000000"/>
          <w:sz w:val="24"/>
          <w:szCs w:val="24"/>
          <w:shd w:val="clear" w:color="auto" w:fill="FFFFFF"/>
        </w:rPr>
        <w:t>passages, keep in mind that in addition to the particular focus of the text, each reference declares the humble humanity of Christ as the fulfillment of the covenant promise.</w:t>
      </w:r>
    </w:p>
    <w:p w14:paraId="3A94FFED" w14:textId="77777777" w:rsidR="006D0512" w:rsidRPr="008F308E" w:rsidRDefault="006D0512" w:rsidP="006D0512">
      <w:pPr>
        <w:jc w:val="both"/>
        <w:rPr>
          <w:b/>
          <w:bCs/>
          <w:color w:val="000000"/>
          <w:sz w:val="24"/>
          <w:szCs w:val="24"/>
          <w:shd w:val="clear" w:color="auto" w:fill="FFFFFF"/>
        </w:rPr>
      </w:pPr>
    </w:p>
    <w:p w14:paraId="4D4663E1" w14:textId="20728DE6" w:rsidR="003F6536" w:rsidRDefault="003F6536" w:rsidP="006D0512">
      <w:pPr>
        <w:pStyle w:val="bodytext"/>
        <w:shd w:val="clear" w:color="auto" w:fill="FFFFFF"/>
        <w:spacing w:before="0" w:beforeAutospacing="0" w:after="0" w:afterAutospacing="0"/>
        <w:jc w:val="both"/>
        <w:textAlignment w:val="baseline"/>
        <w:rPr>
          <w:color w:val="000000"/>
        </w:rPr>
      </w:pPr>
    </w:p>
    <w:p w14:paraId="65BA7E41" w14:textId="3E8A6B50" w:rsidR="003F6536" w:rsidRDefault="003F6536" w:rsidP="006D0512">
      <w:pPr>
        <w:pStyle w:val="bodytext"/>
        <w:shd w:val="clear" w:color="auto" w:fill="FFFFFF"/>
        <w:spacing w:before="0" w:beforeAutospacing="0" w:after="0" w:afterAutospacing="0"/>
        <w:jc w:val="both"/>
        <w:textAlignment w:val="baseline"/>
        <w:rPr>
          <w:color w:val="000000"/>
        </w:rPr>
      </w:pPr>
    </w:p>
    <w:p w14:paraId="5F43C4E3" w14:textId="45E516B9" w:rsidR="003F6536" w:rsidRDefault="003F6536" w:rsidP="006D0512">
      <w:pPr>
        <w:pStyle w:val="bodytext"/>
        <w:shd w:val="clear" w:color="auto" w:fill="FFFFFF"/>
        <w:spacing w:before="0" w:beforeAutospacing="0" w:after="0" w:afterAutospacing="0"/>
        <w:jc w:val="both"/>
        <w:textAlignment w:val="baseline"/>
        <w:rPr>
          <w:color w:val="000000"/>
        </w:rPr>
      </w:pPr>
    </w:p>
    <w:p w14:paraId="00A5A462" w14:textId="6D9FE9AA" w:rsidR="003F6536" w:rsidRDefault="003F6536" w:rsidP="006D0512">
      <w:pPr>
        <w:pStyle w:val="bodytext"/>
        <w:shd w:val="clear" w:color="auto" w:fill="FFFFFF"/>
        <w:spacing w:before="0" w:beforeAutospacing="0" w:after="0" w:afterAutospacing="0"/>
        <w:jc w:val="both"/>
        <w:textAlignment w:val="baseline"/>
        <w:rPr>
          <w:color w:val="000000"/>
          <w:sz w:val="24"/>
          <w:szCs w:val="24"/>
        </w:rPr>
      </w:pPr>
    </w:p>
    <w:p w14:paraId="2AD40317" w14:textId="228750C4" w:rsidR="003F6536" w:rsidRDefault="003F6536" w:rsidP="006D0512">
      <w:pPr>
        <w:pStyle w:val="bodytext"/>
        <w:shd w:val="clear" w:color="auto" w:fill="FFFFFF"/>
        <w:spacing w:before="0" w:beforeAutospacing="0" w:after="0" w:afterAutospacing="0"/>
        <w:jc w:val="both"/>
        <w:textAlignment w:val="baseline"/>
        <w:rPr>
          <w:color w:val="000000"/>
          <w:sz w:val="24"/>
          <w:szCs w:val="24"/>
        </w:rPr>
      </w:pPr>
    </w:p>
    <w:p w14:paraId="3C3226A7" w14:textId="6B019807" w:rsidR="003F6536" w:rsidRDefault="003F6536" w:rsidP="006D0512">
      <w:pPr>
        <w:pStyle w:val="bodytext"/>
        <w:shd w:val="clear" w:color="auto" w:fill="FFFFFF"/>
        <w:spacing w:before="0" w:beforeAutospacing="0" w:after="0" w:afterAutospacing="0"/>
        <w:jc w:val="both"/>
        <w:textAlignment w:val="baseline"/>
        <w:rPr>
          <w:color w:val="000000"/>
          <w:sz w:val="24"/>
          <w:szCs w:val="24"/>
        </w:rPr>
      </w:pPr>
    </w:p>
    <w:p w14:paraId="373229B2" w14:textId="1A7673E6" w:rsidR="003F6536" w:rsidRDefault="003F6536" w:rsidP="006D0512">
      <w:pPr>
        <w:pStyle w:val="bodytext"/>
        <w:shd w:val="clear" w:color="auto" w:fill="FFFFFF"/>
        <w:spacing w:before="0" w:beforeAutospacing="0" w:after="0" w:afterAutospacing="0"/>
        <w:jc w:val="both"/>
        <w:textAlignment w:val="baseline"/>
        <w:rPr>
          <w:color w:val="000000"/>
          <w:sz w:val="24"/>
          <w:szCs w:val="24"/>
        </w:rPr>
      </w:pPr>
    </w:p>
    <w:p w14:paraId="4D48F70D" w14:textId="033A85EB" w:rsidR="003F6536" w:rsidRDefault="003F6536" w:rsidP="006D0512">
      <w:pPr>
        <w:pStyle w:val="bodytext"/>
        <w:shd w:val="clear" w:color="auto" w:fill="FFFFFF"/>
        <w:spacing w:before="0" w:beforeAutospacing="0" w:after="0" w:afterAutospacing="0"/>
        <w:jc w:val="both"/>
        <w:textAlignment w:val="baseline"/>
        <w:rPr>
          <w:color w:val="000000"/>
          <w:sz w:val="24"/>
          <w:szCs w:val="24"/>
        </w:rPr>
      </w:pPr>
    </w:p>
    <w:p w14:paraId="773033D4" w14:textId="0F413359" w:rsidR="003F6536" w:rsidRDefault="003F6536" w:rsidP="006D0512">
      <w:pPr>
        <w:pStyle w:val="bodytext"/>
        <w:shd w:val="clear" w:color="auto" w:fill="FFFFFF"/>
        <w:spacing w:before="0" w:beforeAutospacing="0" w:after="0" w:afterAutospacing="0"/>
        <w:jc w:val="both"/>
        <w:textAlignment w:val="baseline"/>
        <w:rPr>
          <w:color w:val="000000"/>
          <w:sz w:val="24"/>
          <w:szCs w:val="24"/>
        </w:rPr>
      </w:pPr>
    </w:p>
    <w:p w14:paraId="535B93F4" w14:textId="7B47E170" w:rsidR="003F6536" w:rsidRDefault="003F6536" w:rsidP="006D0512">
      <w:pPr>
        <w:pStyle w:val="bodytext"/>
        <w:shd w:val="clear" w:color="auto" w:fill="FFFFFF"/>
        <w:spacing w:before="0" w:beforeAutospacing="0" w:after="0" w:afterAutospacing="0"/>
        <w:jc w:val="both"/>
        <w:textAlignment w:val="baseline"/>
        <w:rPr>
          <w:color w:val="000000"/>
          <w:sz w:val="24"/>
          <w:szCs w:val="24"/>
        </w:rPr>
      </w:pPr>
    </w:p>
    <w:p w14:paraId="0FA071D0" w14:textId="193AF03D" w:rsidR="003F6536" w:rsidRDefault="003F6536" w:rsidP="006D0512">
      <w:pPr>
        <w:pStyle w:val="bodytext"/>
        <w:shd w:val="clear" w:color="auto" w:fill="FFFFFF"/>
        <w:spacing w:before="0" w:beforeAutospacing="0" w:after="0" w:afterAutospacing="0"/>
        <w:jc w:val="both"/>
        <w:textAlignment w:val="baseline"/>
        <w:rPr>
          <w:color w:val="000000"/>
          <w:sz w:val="24"/>
          <w:szCs w:val="24"/>
        </w:rPr>
      </w:pPr>
    </w:p>
    <w:p w14:paraId="051F0611" w14:textId="12386C9B" w:rsidR="003F6536" w:rsidRDefault="003F6536" w:rsidP="006D0512">
      <w:pPr>
        <w:pStyle w:val="bodytext"/>
        <w:shd w:val="clear" w:color="auto" w:fill="FFFFFF"/>
        <w:spacing w:before="0" w:beforeAutospacing="0" w:after="0" w:afterAutospacing="0"/>
        <w:jc w:val="both"/>
        <w:textAlignment w:val="baseline"/>
        <w:rPr>
          <w:color w:val="000000"/>
          <w:sz w:val="24"/>
          <w:szCs w:val="24"/>
        </w:rPr>
      </w:pPr>
    </w:p>
    <w:p w14:paraId="19AB3327" w14:textId="57D62586" w:rsidR="003F6536" w:rsidRDefault="003F6536" w:rsidP="006D0512">
      <w:pPr>
        <w:pStyle w:val="bodytext"/>
        <w:shd w:val="clear" w:color="auto" w:fill="FFFFFF"/>
        <w:spacing w:before="0" w:beforeAutospacing="0" w:after="0" w:afterAutospacing="0"/>
        <w:jc w:val="both"/>
        <w:textAlignment w:val="baseline"/>
        <w:rPr>
          <w:color w:val="000000"/>
          <w:sz w:val="24"/>
          <w:szCs w:val="24"/>
        </w:rPr>
      </w:pPr>
    </w:p>
    <w:p w14:paraId="4D6A7506" w14:textId="08183DE0" w:rsidR="003F6536" w:rsidRDefault="003F6536" w:rsidP="006D0512">
      <w:pPr>
        <w:pStyle w:val="bodytext"/>
        <w:shd w:val="clear" w:color="auto" w:fill="FFFFFF"/>
        <w:spacing w:before="0" w:beforeAutospacing="0" w:after="0" w:afterAutospacing="0"/>
        <w:jc w:val="both"/>
        <w:textAlignment w:val="baseline"/>
        <w:rPr>
          <w:color w:val="000000"/>
          <w:sz w:val="24"/>
          <w:szCs w:val="24"/>
        </w:rPr>
      </w:pPr>
    </w:p>
    <w:p w14:paraId="250A73EC" w14:textId="1D0DEB65" w:rsidR="003F6536" w:rsidRDefault="003F6536" w:rsidP="006D0512">
      <w:pPr>
        <w:pStyle w:val="bodytext"/>
        <w:shd w:val="clear" w:color="auto" w:fill="FFFFFF"/>
        <w:spacing w:before="0" w:beforeAutospacing="0" w:after="0" w:afterAutospacing="0"/>
        <w:jc w:val="both"/>
        <w:textAlignment w:val="baseline"/>
        <w:rPr>
          <w:color w:val="000000"/>
          <w:sz w:val="24"/>
          <w:szCs w:val="24"/>
        </w:rPr>
      </w:pPr>
    </w:p>
    <w:p w14:paraId="3A0C402F" w14:textId="03071149" w:rsidR="003F6536" w:rsidRDefault="003F6536" w:rsidP="006D0512">
      <w:pPr>
        <w:pStyle w:val="bodytext"/>
        <w:shd w:val="clear" w:color="auto" w:fill="FFFFFF"/>
        <w:spacing w:before="0" w:beforeAutospacing="0" w:after="0" w:afterAutospacing="0"/>
        <w:jc w:val="both"/>
        <w:textAlignment w:val="baseline"/>
        <w:rPr>
          <w:color w:val="000000"/>
          <w:sz w:val="24"/>
          <w:szCs w:val="24"/>
        </w:rPr>
      </w:pPr>
    </w:p>
    <w:p w14:paraId="412ED890" w14:textId="3D36EB40" w:rsidR="003F6536" w:rsidRDefault="003F6536" w:rsidP="006D0512">
      <w:pPr>
        <w:pStyle w:val="bodytext"/>
        <w:shd w:val="clear" w:color="auto" w:fill="FFFFFF"/>
        <w:spacing w:before="0" w:beforeAutospacing="0" w:after="0" w:afterAutospacing="0"/>
        <w:jc w:val="both"/>
        <w:textAlignment w:val="baseline"/>
        <w:rPr>
          <w:color w:val="000000"/>
          <w:sz w:val="24"/>
          <w:szCs w:val="24"/>
        </w:rPr>
      </w:pPr>
    </w:p>
    <w:p w14:paraId="7EEBC60C" w14:textId="77777777" w:rsidR="003F6536" w:rsidRPr="0040035D" w:rsidRDefault="003F6536" w:rsidP="006D0512">
      <w:pPr>
        <w:pStyle w:val="bodytext"/>
        <w:shd w:val="clear" w:color="auto" w:fill="FFFFFF"/>
        <w:spacing w:before="0" w:beforeAutospacing="0" w:after="0" w:afterAutospacing="0"/>
        <w:jc w:val="both"/>
        <w:textAlignment w:val="baseline"/>
        <w:rPr>
          <w:color w:val="000000"/>
          <w:sz w:val="24"/>
          <w:szCs w:val="24"/>
        </w:rPr>
      </w:pPr>
    </w:p>
    <w:p w14:paraId="713B0FD4" w14:textId="45AD1A39" w:rsidR="006D0512" w:rsidRPr="003E3CFE" w:rsidRDefault="006D0512" w:rsidP="004F0E58">
      <w:pPr>
        <w:pStyle w:val="BODY"/>
        <w:widowControl w:val="0"/>
        <w:jc w:val="both"/>
        <w:rPr>
          <w:rFonts w:ascii="Times New Roman" w:hAnsi="Times New Roman" w:cs="Times New Roman"/>
          <w:sz w:val="16"/>
          <w:szCs w:val="16"/>
          <w:lang w:val="en-US" w:eastAsia="x-none"/>
        </w:rPr>
      </w:pPr>
    </w:p>
    <w:p w14:paraId="7DBD93D2" w14:textId="5B315F06" w:rsidR="00417647" w:rsidRDefault="00417647" w:rsidP="00417647">
      <w:pPr>
        <w:pStyle w:val="BODY"/>
        <w:widowControl w:val="0"/>
        <w:jc w:val="center"/>
        <w:rPr>
          <w:rFonts w:ascii="Times New Roman" w:hAnsi="Times New Roman" w:cs="Times New Roman"/>
          <w:b/>
          <w:bCs/>
          <w:sz w:val="28"/>
          <w:szCs w:val="28"/>
          <w:lang w:val="en-US" w:eastAsia="x-none"/>
        </w:rPr>
      </w:pPr>
      <w:bookmarkStart w:id="281" w:name="Wine"/>
      <w:bookmarkEnd w:id="281"/>
      <w:r w:rsidRPr="00417647">
        <w:rPr>
          <w:rFonts w:ascii="Times New Roman" w:hAnsi="Times New Roman" w:cs="Times New Roman"/>
          <w:b/>
          <w:bCs/>
          <w:sz w:val="28"/>
          <w:szCs w:val="28"/>
          <w:lang w:val="en-US" w:eastAsia="x-none"/>
        </w:rPr>
        <w:lastRenderedPageBreak/>
        <w:t>Wine</w:t>
      </w:r>
      <w:r>
        <w:rPr>
          <w:rFonts w:ascii="Times New Roman" w:hAnsi="Times New Roman" w:cs="Times New Roman"/>
          <w:b/>
          <w:bCs/>
          <w:sz w:val="28"/>
          <w:szCs w:val="28"/>
          <w:lang w:val="en-US" w:eastAsia="x-none"/>
        </w:rPr>
        <w:t xml:space="preserve"> and Strong Drink</w:t>
      </w:r>
    </w:p>
    <w:p w14:paraId="40A281C8" w14:textId="5C4EE11B" w:rsidR="00417647" w:rsidRPr="00493B9E" w:rsidRDefault="00417647" w:rsidP="00417647">
      <w:pPr>
        <w:pStyle w:val="BODY"/>
        <w:widowControl w:val="0"/>
        <w:jc w:val="center"/>
        <w:rPr>
          <w:rFonts w:ascii="Times New Roman" w:hAnsi="Times New Roman" w:cs="Times New Roman"/>
          <w:b/>
          <w:bCs/>
          <w:sz w:val="16"/>
          <w:szCs w:val="16"/>
          <w:lang w:val="en-US" w:eastAsia="x-none"/>
        </w:rPr>
      </w:pPr>
    </w:p>
    <w:p w14:paraId="591EBEBF" w14:textId="29CF9007" w:rsidR="00493B9E" w:rsidRDefault="00493B9E" w:rsidP="00417647">
      <w:pPr>
        <w:pStyle w:val="BODY"/>
        <w:widowControl w:val="0"/>
        <w:jc w:val="center"/>
        <w:rPr>
          <w:rFonts w:ascii="Times New Roman" w:hAnsi="Times New Roman" w:cs="Times New Roman"/>
          <w:b/>
          <w:bCs/>
          <w:sz w:val="28"/>
          <w:szCs w:val="28"/>
          <w:lang w:val="en-US" w:eastAsia="x-none"/>
        </w:rPr>
      </w:pPr>
      <w:r>
        <w:rPr>
          <w:rFonts w:ascii="Times New Roman" w:hAnsi="Times New Roman" w:cs="Times New Roman"/>
          <w:b/>
          <w:bCs/>
          <w:sz w:val="28"/>
          <w:szCs w:val="28"/>
          <w:lang w:val="en-US" w:eastAsia="x-none"/>
        </w:rPr>
        <w:t xml:space="preserve">Old </w:t>
      </w:r>
      <w:bookmarkStart w:id="282" w:name="_Hlk112613245"/>
      <w:r>
        <w:rPr>
          <w:rFonts w:ascii="Times New Roman" w:hAnsi="Times New Roman" w:cs="Times New Roman"/>
          <w:b/>
          <w:bCs/>
          <w:sz w:val="28"/>
          <w:szCs w:val="28"/>
          <w:lang w:val="en-US" w:eastAsia="x-none"/>
        </w:rPr>
        <w:t>Testament</w:t>
      </w:r>
      <w:bookmarkEnd w:id="282"/>
    </w:p>
    <w:p w14:paraId="7C5C14EA" w14:textId="77777777" w:rsidR="00493B9E" w:rsidRPr="00493B9E" w:rsidRDefault="00493B9E" w:rsidP="00417647">
      <w:pPr>
        <w:pStyle w:val="BODY"/>
        <w:widowControl w:val="0"/>
        <w:jc w:val="center"/>
        <w:rPr>
          <w:rFonts w:ascii="Times New Roman" w:hAnsi="Times New Roman" w:cs="Times New Roman"/>
          <w:b/>
          <w:bCs/>
          <w:sz w:val="16"/>
          <w:szCs w:val="16"/>
          <w:lang w:val="en-US" w:eastAsia="x-none"/>
        </w:rPr>
      </w:pPr>
    </w:p>
    <w:p w14:paraId="4E6ED8A2" w14:textId="060A7816" w:rsidR="00417647" w:rsidRDefault="00B06029" w:rsidP="00417647">
      <w:pPr>
        <w:pStyle w:val="BODY"/>
        <w:widowControl w:val="0"/>
        <w:jc w:val="both"/>
        <w:rPr>
          <w:rStyle w:val="I"/>
          <w:rFonts w:ascii="Times New Roman" w:hAnsi="Times New Roman" w:cs="Times New Roman"/>
          <w:i w:val="0"/>
          <w:iCs w:val="0"/>
          <w:lang w:eastAsia="x-none"/>
        </w:rPr>
      </w:pPr>
      <w:r w:rsidRPr="00B06029">
        <w:rPr>
          <w:rFonts w:ascii="Times New Roman" w:hAnsi="Times New Roman" w:cs="Times New Roman"/>
          <w:b/>
          <w:bCs/>
          <w:lang w:val="en-US" w:eastAsia="x-none"/>
        </w:rPr>
        <w:t>y</w:t>
      </w:r>
      <w:r w:rsidR="00DE0285" w:rsidRPr="00B06029">
        <w:rPr>
          <w:rFonts w:ascii="Times New Roman" w:hAnsi="Times New Roman" w:cs="Times New Roman"/>
          <w:b/>
          <w:bCs/>
          <w:lang w:eastAsia="x-none"/>
        </w:rPr>
        <w:t>ayin</w:t>
      </w:r>
      <w:r w:rsidRPr="00B06029">
        <w:rPr>
          <w:rFonts w:ascii="Times New Roman" w:hAnsi="Times New Roman" w:cs="Times New Roman"/>
          <w:b/>
          <w:bCs/>
          <w:lang w:val="en-US" w:eastAsia="x-none"/>
        </w:rPr>
        <w:t>:</w:t>
      </w:r>
      <w:r w:rsidR="00DE0285" w:rsidRPr="001F7D91">
        <w:rPr>
          <w:rFonts w:ascii="Times New Roman" w:hAnsi="Times New Roman" w:cs="Times New Roman"/>
          <w:lang w:val="en-US" w:eastAsia="x-none"/>
        </w:rPr>
        <w:t xml:space="preserve">  </w:t>
      </w:r>
      <w:proofErr w:type="gramStart"/>
      <w:r w:rsidR="00DE0285" w:rsidRPr="001F7D91">
        <w:rPr>
          <w:rFonts w:ascii="Times New Roman" w:hAnsi="Times New Roman" w:cs="Times New Roman"/>
          <w:lang w:val="en-US" w:eastAsia="x-none"/>
        </w:rPr>
        <w:t>wine  140</w:t>
      </w:r>
      <w:proofErr w:type="gramEnd"/>
      <w:r w:rsidR="00DE0285" w:rsidRPr="001F7D91">
        <w:rPr>
          <w:rFonts w:ascii="Times New Roman" w:hAnsi="Times New Roman" w:cs="Times New Roman"/>
          <w:lang w:val="en-US" w:eastAsia="x-none"/>
        </w:rPr>
        <w:t xml:space="preserve"> x</w:t>
      </w:r>
      <w:r w:rsidR="00DE0285" w:rsidRPr="001F7D91">
        <w:rPr>
          <w:rFonts w:ascii="Times New Roman" w:hAnsi="Times New Roman" w:cs="Times New Roman"/>
          <w:b/>
          <w:bCs/>
          <w:vertAlign w:val="superscript"/>
          <w:lang w:val="en-US" w:eastAsia="x-none"/>
        </w:rPr>
        <w:t>s</w:t>
      </w:r>
      <w:r w:rsidR="00DE0285" w:rsidRPr="001F7D91">
        <w:rPr>
          <w:rFonts w:ascii="Times New Roman" w:hAnsi="Times New Roman" w:cs="Times New Roman"/>
          <w:lang w:val="en-US" w:eastAsia="x-none"/>
        </w:rPr>
        <w:t xml:space="preserve"> OT. </w:t>
      </w:r>
      <w:r w:rsidR="00676C3B" w:rsidRPr="001F7D91">
        <w:rPr>
          <w:rStyle w:val="I"/>
          <w:rFonts w:ascii="Times New Roman" w:hAnsi="Times New Roman" w:cs="Times New Roman"/>
          <w:lang w:eastAsia="x-none"/>
        </w:rPr>
        <w:t>wine</w:t>
      </w:r>
      <w:r w:rsidR="00676C3B" w:rsidRPr="001F7D91">
        <w:rPr>
          <w:rFonts w:ascii="Times New Roman" w:hAnsi="Times New Roman" w:cs="Times New Roman"/>
          <w:lang w:eastAsia="x-none"/>
        </w:rPr>
        <w:t xml:space="preserve"> (as fermented); by implication </w:t>
      </w:r>
      <w:r w:rsidR="00676C3B" w:rsidRPr="00A90747">
        <w:rPr>
          <w:rStyle w:val="I"/>
          <w:rFonts w:ascii="Times New Roman" w:hAnsi="Times New Roman" w:cs="Times New Roman"/>
          <w:i w:val="0"/>
          <w:iCs w:val="0"/>
          <w:lang w:eastAsia="x-none"/>
        </w:rPr>
        <w:t>intoxication:</w:t>
      </w:r>
    </w:p>
    <w:p w14:paraId="10DF7301" w14:textId="674BB631" w:rsidR="00001EA7" w:rsidRPr="00001EA7" w:rsidRDefault="00001EA7" w:rsidP="00417647">
      <w:pPr>
        <w:pStyle w:val="BODY"/>
        <w:widowControl w:val="0"/>
        <w:jc w:val="both"/>
        <w:rPr>
          <w:rStyle w:val="I"/>
          <w:rFonts w:ascii="Times New Roman" w:hAnsi="Times New Roman" w:cs="Times New Roman"/>
          <w:i w:val="0"/>
          <w:iCs w:val="0"/>
          <w:sz w:val="16"/>
          <w:szCs w:val="16"/>
          <w:lang w:eastAsia="x-none"/>
        </w:rPr>
      </w:pPr>
    </w:p>
    <w:p w14:paraId="5E9964EB" w14:textId="3BF4177B" w:rsidR="00001EA7" w:rsidRPr="009E7757" w:rsidRDefault="00001EA7" w:rsidP="00417647">
      <w:pPr>
        <w:pStyle w:val="BODY"/>
        <w:widowControl w:val="0"/>
        <w:jc w:val="both"/>
        <w:rPr>
          <w:rFonts w:ascii="Times New Roman" w:hAnsi="Times New Roman" w:cs="Times New Roman"/>
          <w:b/>
          <w:bCs/>
          <w:lang w:val="en-US" w:eastAsia="x-none"/>
        </w:rPr>
      </w:pPr>
      <w:r w:rsidRPr="00001EA7">
        <w:rPr>
          <w:rFonts w:ascii="Times New Roman" w:hAnsi="Times New Roman" w:cs="Times New Roman"/>
          <w:b/>
          <w:bCs/>
          <w:lang w:eastAsia="x-none"/>
        </w:rPr>
        <w:t>Gen 9:21</w:t>
      </w:r>
      <w:r w:rsidRPr="00001EA7">
        <w:rPr>
          <w:rFonts w:ascii="Times New Roman" w:hAnsi="Times New Roman" w:cs="Times New Roman"/>
          <w:lang w:eastAsia="x-none"/>
        </w:rPr>
        <w:t xml:space="preserve"> And he drank of the </w:t>
      </w:r>
      <w:r w:rsidRPr="00001EA7">
        <w:rPr>
          <w:rFonts w:ascii="Times New Roman" w:hAnsi="Times New Roman" w:cs="Times New Roman"/>
          <w:b/>
          <w:bCs/>
          <w:lang w:eastAsia="x-none"/>
        </w:rPr>
        <w:t>wine</w:t>
      </w:r>
      <w:r w:rsidRPr="00001EA7">
        <w:rPr>
          <w:rFonts w:ascii="Times New Roman" w:hAnsi="Times New Roman" w:cs="Times New Roman"/>
          <w:lang w:eastAsia="x-none"/>
        </w:rPr>
        <w:t>, and was drunken; and he was uncovered within his tent.</w:t>
      </w:r>
      <w:r w:rsidR="009E7757">
        <w:rPr>
          <w:rFonts w:ascii="Times New Roman" w:hAnsi="Times New Roman" w:cs="Times New Roman"/>
          <w:lang w:val="en-US" w:eastAsia="x-none"/>
        </w:rPr>
        <w:t xml:space="preserve"> </w:t>
      </w:r>
    </w:p>
    <w:p w14:paraId="0E36C0B7" w14:textId="658BEBF1" w:rsidR="00417647" w:rsidRPr="00B706E1" w:rsidRDefault="00417647" w:rsidP="00417647">
      <w:pPr>
        <w:pStyle w:val="BODY"/>
        <w:widowControl w:val="0"/>
        <w:jc w:val="both"/>
        <w:rPr>
          <w:rFonts w:ascii="Times New Roman" w:hAnsi="Times New Roman" w:cs="Times New Roman"/>
          <w:b/>
          <w:bCs/>
          <w:sz w:val="16"/>
          <w:szCs w:val="16"/>
          <w:lang w:val="en-US" w:eastAsia="x-none"/>
        </w:rPr>
      </w:pPr>
    </w:p>
    <w:p w14:paraId="52D90932" w14:textId="2F923994" w:rsidR="0092698C" w:rsidRDefault="0083366C" w:rsidP="0092698C">
      <w:pPr>
        <w:pStyle w:val="BODY"/>
        <w:widowControl w:val="0"/>
        <w:tabs>
          <w:tab w:val="left" w:pos="2700"/>
        </w:tabs>
        <w:ind w:left="-90"/>
        <w:jc w:val="both"/>
        <w:rPr>
          <w:rFonts w:ascii="Times New Roman" w:hAnsi="Times New Roman" w:cs="Times New Roman"/>
          <w:lang w:eastAsia="x-none"/>
        </w:rPr>
      </w:pPr>
      <w:r w:rsidRPr="00B06029">
        <w:rPr>
          <w:rFonts w:ascii="Times New Roman" w:hAnsi="Times New Roman" w:cs="Times New Roman"/>
          <w:b/>
          <w:bCs/>
          <w:lang w:eastAsia="x-none"/>
        </w:rPr>
        <w:t>tı̂yrôsh</w:t>
      </w:r>
      <w:r w:rsidR="00B06029" w:rsidRPr="00B06029">
        <w:rPr>
          <w:rFonts w:ascii="Times New Roman" w:hAnsi="Times New Roman" w:cs="Times New Roman"/>
          <w:b/>
          <w:bCs/>
          <w:lang w:val="en-US" w:eastAsia="x-none"/>
        </w:rPr>
        <w:t>:</w:t>
      </w:r>
      <w:r w:rsidRPr="001F7D91">
        <w:rPr>
          <w:rFonts w:ascii="Times New Roman" w:hAnsi="Times New Roman" w:cs="Times New Roman"/>
          <w:lang w:val="en-US" w:eastAsia="x-none"/>
        </w:rPr>
        <w:t xml:space="preserve"> </w:t>
      </w:r>
      <w:r w:rsidR="004B5FB3" w:rsidRPr="001F7D91">
        <w:rPr>
          <w:rFonts w:ascii="Times New Roman" w:hAnsi="Times New Roman" w:cs="Times New Roman"/>
          <w:lang w:val="en-US" w:eastAsia="x-none"/>
        </w:rPr>
        <w:t xml:space="preserve"> </w:t>
      </w:r>
      <w:r w:rsidR="00B706E1" w:rsidRPr="001F7D91">
        <w:rPr>
          <w:rFonts w:ascii="Times New Roman" w:hAnsi="Times New Roman" w:cs="Times New Roman"/>
          <w:lang w:val="en-US" w:eastAsia="x-none"/>
        </w:rPr>
        <w:t xml:space="preserve">New wine </w:t>
      </w:r>
      <w:r w:rsidRPr="001F7D91">
        <w:rPr>
          <w:rFonts w:ascii="Times New Roman" w:hAnsi="Times New Roman" w:cs="Times New Roman"/>
          <w:lang w:val="en-US" w:eastAsia="x-none"/>
        </w:rPr>
        <w:t>38x</w:t>
      </w:r>
      <w:r w:rsidRPr="001F7D91">
        <w:rPr>
          <w:rFonts w:ascii="Times New Roman" w:hAnsi="Times New Roman" w:cs="Times New Roman"/>
          <w:b/>
          <w:bCs/>
          <w:vertAlign w:val="superscript"/>
          <w:lang w:val="en-US" w:eastAsia="x-none"/>
        </w:rPr>
        <w:t>s</w:t>
      </w:r>
      <w:r w:rsidRPr="001F7D91">
        <w:rPr>
          <w:rFonts w:ascii="Times New Roman" w:hAnsi="Times New Roman" w:cs="Times New Roman"/>
          <w:lang w:val="en-US" w:eastAsia="x-none"/>
        </w:rPr>
        <w:t xml:space="preserve"> OT.</w:t>
      </w:r>
      <w:r w:rsidRPr="001F7D91">
        <w:rPr>
          <w:rFonts w:ascii="Times New Roman" w:hAnsi="Times New Roman" w:cs="Times New Roman"/>
          <w:color w:val="2E78C2"/>
          <w:lang w:val="en-US" w:eastAsia="x-none"/>
        </w:rPr>
        <w:t xml:space="preserve"> </w:t>
      </w:r>
      <w:r w:rsidRPr="001F7D91">
        <w:rPr>
          <w:rFonts w:ascii="Times New Roman" w:hAnsi="Times New Roman" w:cs="Times New Roman"/>
          <w:lang w:eastAsia="x-none"/>
        </w:rPr>
        <w:t xml:space="preserve">fresh grape juice (as just </w:t>
      </w:r>
      <w:r w:rsidRPr="001F7D91">
        <w:rPr>
          <w:rStyle w:val="I"/>
          <w:rFonts w:ascii="Times New Roman" w:hAnsi="Times New Roman" w:cs="Times New Roman"/>
          <w:lang w:eastAsia="x-none"/>
        </w:rPr>
        <w:t>squeezed</w:t>
      </w:r>
      <w:r w:rsidRPr="001F7D91">
        <w:rPr>
          <w:rFonts w:ascii="Times New Roman" w:hAnsi="Times New Roman" w:cs="Times New Roman"/>
          <w:lang w:eastAsia="x-none"/>
        </w:rPr>
        <w:t xml:space="preserve"> out); by implication (rarely) fermented </w:t>
      </w:r>
    </w:p>
    <w:p w14:paraId="43E776FC" w14:textId="2578BBF2" w:rsidR="00417647" w:rsidRDefault="0092698C" w:rsidP="0092698C">
      <w:pPr>
        <w:pStyle w:val="BODY"/>
        <w:widowControl w:val="0"/>
        <w:tabs>
          <w:tab w:val="left" w:pos="2700"/>
        </w:tabs>
        <w:ind w:left="-90"/>
        <w:jc w:val="both"/>
        <w:rPr>
          <w:rFonts w:ascii="Times New Roman" w:hAnsi="Times New Roman" w:cs="Times New Roman"/>
          <w:lang w:eastAsia="x-none"/>
        </w:rPr>
      </w:pPr>
      <w:r>
        <w:rPr>
          <w:rStyle w:val="I"/>
          <w:rFonts w:ascii="Times New Roman" w:hAnsi="Times New Roman" w:cs="Times New Roman"/>
          <w:lang w:eastAsia="x-none"/>
        </w:rPr>
        <w:tab/>
      </w:r>
      <w:r w:rsidR="0083366C" w:rsidRPr="001F7D91">
        <w:rPr>
          <w:rStyle w:val="I"/>
          <w:rFonts w:ascii="Times New Roman" w:hAnsi="Times New Roman" w:cs="Times New Roman"/>
          <w:lang w:eastAsia="x-none"/>
        </w:rPr>
        <w:t xml:space="preserve">wine: - </w:t>
      </w:r>
      <w:r w:rsidR="0083366C" w:rsidRPr="001F7D91">
        <w:rPr>
          <w:rFonts w:ascii="Times New Roman" w:hAnsi="Times New Roman" w:cs="Times New Roman"/>
          <w:lang w:eastAsia="x-none"/>
        </w:rPr>
        <w:t>(new, sweet wine.</w:t>
      </w:r>
      <w:r w:rsidR="00096AE4" w:rsidRPr="00096AE4">
        <w:rPr>
          <w:rFonts w:ascii="Times New Roman" w:hAnsi="Times New Roman" w:cs="Times New Roman"/>
          <w:lang w:eastAsia="x-none"/>
        </w:rPr>
        <w:t xml:space="preserve"> </w:t>
      </w:r>
      <w:r w:rsidR="00096AE4" w:rsidRPr="001F7D91">
        <w:rPr>
          <w:rFonts w:ascii="Times New Roman" w:hAnsi="Times New Roman" w:cs="Times New Roman"/>
          <w:lang w:eastAsia="x-none"/>
        </w:rPr>
        <w:t>)</w:t>
      </w:r>
    </w:p>
    <w:p w14:paraId="6F14CB02" w14:textId="0BBCFD8C" w:rsidR="0092698C" w:rsidRPr="0092698C" w:rsidRDefault="0092698C" w:rsidP="0092698C">
      <w:pPr>
        <w:pStyle w:val="BODY"/>
        <w:widowControl w:val="0"/>
        <w:tabs>
          <w:tab w:val="left" w:pos="2700"/>
        </w:tabs>
        <w:ind w:left="-90"/>
        <w:jc w:val="both"/>
        <w:rPr>
          <w:rFonts w:ascii="Times New Roman" w:hAnsi="Times New Roman" w:cs="Times New Roman"/>
          <w:sz w:val="16"/>
          <w:szCs w:val="16"/>
          <w:lang w:eastAsia="x-none"/>
        </w:rPr>
      </w:pPr>
    </w:p>
    <w:p w14:paraId="6C579409" w14:textId="165F4DA3" w:rsidR="0092698C" w:rsidRPr="0092698C" w:rsidRDefault="0092698C" w:rsidP="0092698C">
      <w:pPr>
        <w:pStyle w:val="BODY"/>
        <w:widowControl w:val="0"/>
        <w:tabs>
          <w:tab w:val="left" w:pos="2700"/>
        </w:tabs>
        <w:ind w:left="-90"/>
        <w:jc w:val="both"/>
        <w:rPr>
          <w:rFonts w:ascii="Times New Roman" w:hAnsi="Times New Roman" w:cs="Times New Roman"/>
          <w:lang w:eastAsia="x-none"/>
        </w:rPr>
      </w:pPr>
      <w:r w:rsidRPr="0092698C">
        <w:rPr>
          <w:rFonts w:ascii="Times New Roman" w:hAnsi="Times New Roman" w:cs="Times New Roman"/>
          <w:b/>
          <w:bCs/>
          <w:lang w:eastAsia="x-none"/>
        </w:rPr>
        <w:t>Gen</w:t>
      </w:r>
      <w:r w:rsidRPr="0092698C">
        <w:rPr>
          <w:rFonts w:ascii="Times New Roman" w:hAnsi="Times New Roman" w:cs="Times New Roman"/>
          <w:b/>
          <w:bCs/>
          <w:lang w:val="en-US" w:eastAsia="x-none"/>
        </w:rPr>
        <w:t xml:space="preserve">. </w:t>
      </w:r>
      <w:r w:rsidRPr="0092698C">
        <w:rPr>
          <w:rFonts w:ascii="Times New Roman" w:hAnsi="Times New Roman" w:cs="Times New Roman"/>
          <w:b/>
          <w:bCs/>
          <w:lang w:eastAsia="x-none"/>
        </w:rPr>
        <w:t>27:28</w:t>
      </w:r>
      <w:r w:rsidRPr="0092698C">
        <w:rPr>
          <w:rFonts w:ascii="Times New Roman" w:hAnsi="Times New Roman" w:cs="Times New Roman"/>
          <w:lang w:eastAsia="x-none"/>
        </w:rPr>
        <w:t xml:space="preserve"> Therefore God give thee of the dew of heaven, and the fatness of the earth, and plenty of corn and </w:t>
      </w:r>
      <w:r w:rsidRPr="0092698C">
        <w:rPr>
          <w:rFonts w:ascii="Times New Roman" w:hAnsi="Times New Roman" w:cs="Times New Roman"/>
          <w:b/>
          <w:bCs/>
          <w:lang w:eastAsia="x-none"/>
        </w:rPr>
        <w:t>wine</w:t>
      </w:r>
      <w:r w:rsidRPr="0092698C">
        <w:rPr>
          <w:rFonts w:ascii="Times New Roman" w:hAnsi="Times New Roman" w:cs="Times New Roman"/>
          <w:lang w:eastAsia="x-none"/>
        </w:rPr>
        <w:t>:</w:t>
      </w:r>
    </w:p>
    <w:p w14:paraId="2A917AC8" w14:textId="77777777" w:rsidR="00EE402D" w:rsidRDefault="00EE402D" w:rsidP="00417647">
      <w:pPr>
        <w:pStyle w:val="BODY"/>
        <w:widowControl w:val="0"/>
        <w:jc w:val="both"/>
        <w:rPr>
          <w:rFonts w:ascii="Times New Roman" w:hAnsi="Times New Roman" w:cs="Times New Roman"/>
          <w:sz w:val="16"/>
          <w:szCs w:val="16"/>
          <w:lang w:eastAsia="x-none"/>
        </w:rPr>
      </w:pPr>
    </w:p>
    <w:p w14:paraId="6E5CAD79" w14:textId="5672A807" w:rsidR="004B5FB3" w:rsidRPr="001F7D91" w:rsidRDefault="004B5FB3" w:rsidP="00417647">
      <w:pPr>
        <w:pStyle w:val="BODY"/>
        <w:widowControl w:val="0"/>
        <w:jc w:val="both"/>
        <w:rPr>
          <w:rFonts w:ascii="Times New Roman" w:hAnsi="Times New Roman" w:cs="Times New Roman"/>
          <w:lang w:val="en-US" w:eastAsia="x-none"/>
        </w:rPr>
      </w:pPr>
      <w:r w:rsidRPr="00B06029">
        <w:rPr>
          <w:rFonts w:ascii="Times New Roman" w:hAnsi="Times New Roman" w:cs="Times New Roman"/>
          <w:b/>
          <w:bCs/>
          <w:lang w:val="en-US" w:eastAsia="x-none"/>
        </w:rPr>
        <w:t>Shekar:</w:t>
      </w:r>
      <w:r w:rsidRPr="001F7D91">
        <w:rPr>
          <w:rFonts w:ascii="Times New Roman" w:hAnsi="Times New Roman" w:cs="Times New Roman"/>
          <w:lang w:val="en-US" w:eastAsia="x-none"/>
        </w:rPr>
        <w:t xml:space="preserve"> 23x</w:t>
      </w:r>
      <w:r w:rsidRPr="001F7D91">
        <w:rPr>
          <w:rFonts w:ascii="Times New Roman" w:hAnsi="Times New Roman" w:cs="Times New Roman"/>
          <w:vertAlign w:val="superscript"/>
          <w:lang w:val="en-US" w:eastAsia="x-none"/>
        </w:rPr>
        <w:t>s</w:t>
      </w:r>
      <w:r w:rsidRPr="001F7D91">
        <w:rPr>
          <w:rFonts w:ascii="Times New Roman" w:hAnsi="Times New Roman" w:cs="Times New Roman"/>
          <w:lang w:val="en-US" w:eastAsia="x-none"/>
        </w:rPr>
        <w:t xml:space="preserve"> OT</w:t>
      </w:r>
      <w:r w:rsidR="00E1195B" w:rsidRPr="001F7D91">
        <w:rPr>
          <w:rFonts w:ascii="Times New Roman" w:hAnsi="Times New Roman" w:cs="Times New Roman"/>
          <w:lang w:val="en-US" w:eastAsia="x-none"/>
        </w:rPr>
        <w:t xml:space="preserve">. </w:t>
      </w:r>
      <w:r w:rsidR="00D30453" w:rsidRPr="00D30453">
        <w:rPr>
          <w:rFonts w:ascii="Times New Roman" w:hAnsi="Times New Roman" w:cs="Times New Roman"/>
          <w:lang w:val="en-US" w:eastAsia="x-none"/>
        </w:rPr>
        <w:t>I</w:t>
      </w:r>
      <w:r w:rsidR="00D30453" w:rsidRPr="00D30453">
        <w:rPr>
          <w:rFonts w:ascii="Times New Roman" w:hAnsi="Times New Roman" w:cs="Times New Roman"/>
          <w:lang w:eastAsia="x-none"/>
        </w:rPr>
        <w:t xml:space="preserve">intensely alcoholic </w:t>
      </w:r>
      <w:r w:rsidR="00D30453" w:rsidRPr="00D30453">
        <w:rPr>
          <w:rStyle w:val="I"/>
          <w:rFonts w:ascii="Times New Roman" w:hAnsi="Times New Roman" w:cs="Times New Roman"/>
          <w:lang w:eastAsia="x-none"/>
        </w:rPr>
        <w:t>liquor:</w:t>
      </w:r>
      <w:r w:rsidR="00D30453">
        <w:rPr>
          <w:rStyle w:val="I"/>
          <w:lang w:eastAsia="x-none"/>
        </w:rPr>
        <w:t xml:space="preserve"> </w:t>
      </w:r>
      <w:r w:rsidR="00E1195B" w:rsidRPr="001F7D91">
        <w:rPr>
          <w:rFonts w:ascii="Times New Roman" w:hAnsi="Times New Roman" w:cs="Times New Roman"/>
          <w:lang w:val="en-US" w:eastAsia="x-none"/>
        </w:rPr>
        <w:t xml:space="preserve">Strong drink, 1x drunkard. </w:t>
      </w:r>
    </w:p>
    <w:p w14:paraId="37CBF516" w14:textId="55EFC878" w:rsidR="004B5FB3" w:rsidRDefault="004B5FB3" w:rsidP="00417647">
      <w:pPr>
        <w:pStyle w:val="BODY"/>
        <w:widowControl w:val="0"/>
        <w:jc w:val="both"/>
        <w:rPr>
          <w:rFonts w:ascii="Times New Roman" w:hAnsi="Times New Roman" w:cs="Times New Roman"/>
          <w:sz w:val="16"/>
          <w:szCs w:val="16"/>
          <w:lang w:eastAsia="x-none"/>
        </w:rPr>
      </w:pPr>
    </w:p>
    <w:p w14:paraId="6AEA8D04" w14:textId="70932C77" w:rsidR="001F7D91" w:rsidRPr="00D30453" w:rsidRDefault="001F7D91" w:rsidP="00417647">
      <w:pPr>
        <w:pStyle w:val="BODY"/>
        <w:widowControl w:val="0"/>
        <w:jc w:val="both"/>
        <w:rPr>
          <w:rFonts w:ascii="Times New Roman" w:hAnsi="Times New Roman" w:cs="Times New Roman"/>
          <w:lang w:eastAsia="x-none"/>
        </w:rPr>
      </w:pPr>
      <w:r w:rsidRPr="001F7D91">
        <w:rPr>
          <w:rFonts w:ascii="Times New Roman" w:hAnsi="Times New Roman" w:cs="Times New Roman"/>
          <w:b/>
          <w:bCs/>
          <w:lang w:eastAsia="x-none"/>
        </w:rPr>
        <w:t>Ps</w:t>
      </w:r>
      <w:r>
        <w:rPr>
          <w:rFonts w:ascii="Times New Roman" w:hAnsi="Times New Roman" w:cs="Times New Roman"/>
          <w:b/>
          <w:bCs/>
          <w:lang w:val="en-US" w:eastAsia="x-none"/>
        </w:rPr>
        <w:t xml:space="preserve">. </w:t>
      </w:r>
      <w:r w:rsidRPr="001F7D91">
        <w:rPr>
          <w:rFonts w:ascii="Times New Roman" w:hAnsi="Times New Roman" w:cs="Times New Roman"/>
          <w:b/>
          <w:bCs/>
          <w:lang w:eastAsia="x-none"/>
        </w:rPr>
        <w:t xml:space="preserve">69:12 </w:t>
      </w:r>
      <w:r w:rsidRPr="00D30453">
        <w:rPr>
          <w:rFonts w:ascii="Times New Roman" w:hAnsi="Times New Roman" w:cs="Times New Roman"/>
          <w:lang w:eastAsia="x-none"/>
        </w:rPr>
        <w:t xml:space="preserve">They that sit in the gate speak against me; and I </w:t>
      </w:r>
      <w:r w:rsidRPr="00D30453">
        <w:rPr>
          <w:rFonts w:ascii="Times New Roman" w:hAnsi="Times New Roman" w:cs="Times New Roman"/>
          <w:i/>
          <w:iCs/>
          <w:lang w:eastAsia="x-none"/>
        </w:rPr>
        <w:t>was</w:t>
      </w:r>
      <w:r w:rsidRPr="00D30453">
        <w:rPr>
          <w:rFonts w:ascii="Times New Roman" w:hAnsi="Times New Roman" w:cs="Times New Roman"/>
          <w:lang w:eastAsia="x-none"/>
        </w:rPr>
        <w:t xml:space="preserve"> the song of the </w:t>
      </w:r>
      <w:r w:rsidRPr="009D5590">
        <w:rPr>
          <w:rFonts w:ascii="Times New Roman" w:hAnsi="Times New Roman" w:cs="Times New Roman"/>
          <w:b/>
          <w:bCs/>
          <w:lang w:eastAsia="x-none"/>
        </w:rPr>
        <w:t>drunkards</w:t>
      </w:r>
      <w:r w:rsidRPr="00D30453">
        <w:rPr>
          <w:rFonts w:ascii="Times New Roman" w:hAnsi="Times New Roman" w:cs="Times New Roman"/>
          <w:lang w:eastAsia="x-none"/>
        </w:rPr>
        <w:t>.</w:t>
      </w:r>
    </w:p>
    <w:p w14:paraId="3F94B970" w14:textId="77777777" w:rsidR="00D30453" w:rsidRPr="001F7D91" w:rsidRDefault="00D30453" w:rsidP="00417647">
      <w:pPr>
        <w:pStyle w:val="BODY"/>
        <w:widowControl w:val="0"/>
        <w:jc w:val="both"/>
        <w:rPr>
          <w:rFonts w:ascii="Times New Roman" w:hAnsi="Times New Roman" w:cs="Times New Roman"/>
          <w:b/>
          <w:bCs/>
          <w:sz w:val="16"/>
          <w:szCs w:val="16"/>
          <w:lang w:eastAsia="x-none"/>
        </w:rPr>
      </w:pPr>
    </w:p>
    <w:p w14:paraId="6AABC088" w14:textId="77777777" w:rsidR="00D30453" w:rsidRPr="00D30453" w:rsidRDefault="00D30453" w:rsidP="00D30453">
      <w:pPr>
        <w:pStyle w:val="BODY"/>
        <w:widowControl w:val="0"/>
        <w:jc w:val="both"/>
        <w:rPr>
          <w:rFonts w:ascii="Times New Roman" w:hAnsi="Times New Roman" w:cs="Times New Roman"/>
          <w:lang w:val="en-US" w:eastAsia="x-none"/>
        </w:rPr>
      </w:pPr>
      <w:r w:rsidRPr="00D30453">
        <w:rPr>
          <w:rFonts w:ascii="Times New Roman" w:hAnsi="Times New Roman" w:cs="Times New Roman"/>
          <w:b/>
          <w:bCs/>
          <w:lang w:eastAsia="x-none"/>
        </w:rPr>
        <w:t>Pro</w:t>
      </w:r>
      <w:r w:rsidRPr="00D30453">
        <w:rPr>
          <w:rFonts w:ascii="Times New Roman" w:hAnsi="Times New Roman" w:cs="Times New Roman"/>
          <w:b/>
          <w:bCs/>
          <w:lang w:val="en-US" w:eastAsia="x-none"/>
        </w:rPr>
        <w:t>v.</w:t>
      </w:r>
      <w:r w:rsidRPr="00D30453">
        <w:rPr>
          <w:rFonts w:ascii="Times New Roman" w:hAnsi="Times New Roman" w:cs="Times New Roman"/>
          <w:b/>
          <w:bCs/>
          <w:lang w:eastAsia="x-none"/>
        </w:rPr>
        <w:t xml:space="preserve"> 20:1</w:t>
      </w:r>
      <w:r w:rsidRPr="00D30453">
        <w:rPr>
          <w:rFonts w:ascii="Times New Roman" w:hAnsi="Times New Roman" w:cs="Times New Roman"/>
          <w:b/>
          <w:bCs/>
          <w:color w:val="8D7221"/>
          <w:lang w:val="en-US" w:eastAsia="x-none"/>
        </w:rPr>
        <w:t xml:space="preserve"> </w:t>
      </w:r>
      <w:r w:rsidRPr="00D30453">
        <w:rPr>
          <w:rFonts w:ascii="Times New Roman" w:hAnsi="Times New Roman" w:cs="Times New Roman"/>
          <w:lang w:eastAsia="x-none"/>
        </w:rPr>
        <w:t xml:space="preserve"> Wine </w:t>
      </w:r>
      <w:r w:rsidRPr="00D30453">
        <w:rPr>
          <w:rFonts w:ascii="Times New Roman" w:hAnsi="Times New Roman" w:cs="Times New Roman"/>
          <w:i/>
          <w:iCs/>
          <w:color w:val="757575"/>
          <w:lang w:eastAsia="x-none"/>
        </w:rPr>
        <w:t>is</w:t>
      </w:r>
      <w:r w:rsidRPr="00D30453">
        <w:rPr>
          <w:rFonts w:ascii="Times New Roman" w:hAnsi="Times New Roman" w:cs="Times New Roman"/>
          <w:lang w:eastAsia="x-none"/>
        </w:rPr>
        <w:t xml:space="preserve"> a mocker, </w:t>
      </w:r>
      <w:r w:rsidRPr="001F0812">
        <w:rPr>
          <w:rFonts w:ascii="Times New Roman" w:hAnsi="Times New Roman" w:cs="Times New Roman"/>
          <w:b/>
          <w:bCs/>
          <w:lang w:eastAsia="x-none"/>
        </w:rPr>
        <w:t xml:space="preserve">strong drink </w:t>
      </w:r>
      <w:r w:rsidRPr="00096AE4">
        <w:rPr>
          <w:rFonts w:ascii="Times New Roman" w:hAnsi="Times New Roman" w:cs="Times New Roman"/>
          <w:i/>
          <w:iCs/>
          <w:lang w:eastAsia="x-none"/>
        </w:rPr>
        <w:t>is</w:t>
      </w:r>
      <w:r w:rsidRPr="00096AE4">
        <w:rPr>
          <w:rFonts w:ascii="Times New Roman" w:hAnsi="Times New Roman" w:cs="Times New Roman"/>
          <w:lang w:eastAsia="x-none"/>
        </w:rPr>
        <w:t xml:space="preserve"> </w:t>
      </w:r>
      <w:r w:rsidRPr="00D30453">
        <w:rPr>
          <w:rFonts w:ascii="Times New Roman" w:hAnsi="Times New Roman" w:cs="Times New Roman"/>
          <w:lang w:eastAsia="x-none"/>
        </w:rPr>
        <w:t>raging: and whosoever is deceived thereby is not wise.</w:t>
      </w:r>
      <w:r w:rsidRPr="00D30453">
        <w:rPr>
          <w:rFonts w:ascii="Times New Roman" w:hAnsi="Times New Roman" w:cs="Times New Roman"/>
          <w:lang w:val="en-US" w:eastAsia="x-none"/>
        </w:rPr>
        <w:t xml:space="preserve"> </w:t>
      </w:r>
    </w:p>
    <w:p w14:paraId="4093056F" w14:textId="77777777" w:rsidR="001F7D91" w:rsidRPr="001F7D91" w:rsidRDefault="001F7D91" w:rsidP="00417647">
      <w:pPr>
        <w:pStyle w:val="BODY"/>
        <w:widowControl w:val="0"/>
        <w:jc w:val="both"/>
        <w:rPr>
          <w:rFonts w:ascii="Times New Roman" w:hAnsi="Times New Roman" w:cs="Times New Roman"/>
          <w:b/>
          <w:bCs/>
          <w:sz w:val="16"/>
          <w:szCs w:val="16"/>
          <w:lang w:eastAsia="x-none"/>
        </w:rPr>
      </w:pPr>
    </w:p>
    <w:p w14:paraId="2B621D6E" w14:textId="5AAD942B" w:rsidR="00026154" w:rsidRPr="001F7D91" w:rsidRDefault="00026154" w:rsidP="00026154">
      <w:pPr>
        <w:pStyle w:val="BODY"/>
        <w:widowControl w:val="0"/>
        <w:jc w:val="both"/>
        <w:rPr>
          <w:rFonts w:ascii="Times New Roman" w:hAnsi="Times New Roman" w:cs="Times New Roman"/>
          <w:lang w:val="en-US" w:eastAsia="x-none"/>
        </w:rPr>
      </w:pPr>
      <w:r w:rsidRPr="00B06029">
        <w:rPr>
          <w:rFonts w:ascii="Times New Roman" w:hAnsi="Times New Roman" w:cs="Times New Roman"/>
          <w:b/>
          <w:bCs/>
          <w:lang w:eastAsia="x-none"/>
        </w:rPr>
        <w:t>‛âsı̂ys</w:t>
      </w:r>
      <w:r w:rsidR="00B06029">
        <w:rPr>
          <w:rFonts w:ascii="Times New Roman" w:hAnsi="Times New Roman" w:cs="Times New Roman"/>
          <w:b/>
          <w:bCs/>
          <w:lang w:val="en-US" w:eastAsia="x-none"/>
        </w:rPr>
        <w:t>:</w:t>
      </w:r>
      <w:r w:rsidRPr="001F7D91">
        <w:rPr>
          <w:rFonts w:ascii="Times New Roman" w:hAnsi="Times New Roman" w:cs="Times New Roman"/>
          <w:color w:val="2E78C2"/>
          <w:lang w:val="en-US" w:eastAsia="x-none"/>
        </w:rPr>
        <w:t xml:space="preserve"> </w:t>
      </w:r>
      <w:r w:rsidR="004B5FB3" w:rsidRPr="001F7D91">
        <w:rPr>
          <w:rFonts w:ascii="Times New Roman" w:hAnsi="Times New Roman" w:cs="Times New Roman"/>
          <w:color w:val="2E78C2"/>
          <w:lang w:val="en-US" w:eastAsia="x-none"/>
        </w:rPr>
        <w:t xml:space="preserve"> </w:t>
      </w:r>
      <w:r w:rsidR="00E1195B" w:rsidRPr="001F7D91">
        <w:rPr>
          <w:rFonts w:ascii="Times New Roman" w:hAnsi="Times New Roman" w:cs="Times New Roman"/>
          <w:lang w:val="en-US" w:eastAsia="x-none"/>
        </w:rPr>
        <w:t>5x</w:t>
      </w:r>
      <w:r w:rsidR="00E1195B" w:rsidRPr="001F7D91">
        <w:rPr>
          <w:rFonts w:ascii="Times New Roman" w:hAnsi="Times New Roman" w:cs="Times New Roman"/>
          <w:vertAlign w:val="superscript"/>
          <w:lang w:val="en-US" w:eastAsia="x-none"/>
        </w:rPr>
        <w:t>s</w:t>
      </w:r>
      <w:r w:rsidR="00E1195B" w:rsidRPr="001F7D91">
        <w:rPr>
          <w:rFonts w:ascii="Times New Roman" w:hAnsi="Times New Roman" w:cs="Times New Roman"/>
          <w:lang w:val="en-US" w:eastAsia="x-none"/>
        </w:rPr>
        <w:t xml:space="preserve"> OT</w:t>
      </w:r>
      <w:r w:rsidR="00E1195B" w:rsidRPr="001F7D91">
        <w:rPr>
          <w:rFonts w:ascii="Times New Roman" w:hAnsi="Times New Roman" w:cs="Times New Roman"/>
          <w:lang w:eastAsia="x-none"/>
        </w:rPr>
        <w:t xml:space="preserve"> </w:t>
      </w:r>
      <w:r w:rsidRPr="001F7D91">
        <w:rPr>
          <w:rFonts w:ascii="Times New Roman" w:hAnsi="Times New Roman" w:cs="Times New Roman"/>
          <w:lang w:eastAsia="x-none"/>
        </w:rPr>
        <w:t>(</w:t>
      </w:r>
      <w:r w:rsidR="00796377" w:rsidRPr="00796377">
        <w:rPr>
          <w:rFonts w:ascii="Times New Roman" w:hAnsi="Times New Roman" w:cs="Times New Roman"/>
          <w:lang w:eastAsia="x-none"/>
        </w:rPr>
        <w:t xml:space="preserve">fresh grape juice </w:t>
      </w:r>
      <w:r w:rsidRPr="001F7D91">
        <w:rPr>
          <w:rFonts w:ascii="Times New Roman" w:hAnsi="Times New Roman" w:cs="Times New Roman"/>
          <w:lang w:eastAsia="x-none"/>
        </w:rPr>
        <w:t>new</w:t>
      </w:r>
      <w:r w:rsidRPr="001F7D91">
        <w:rPr>
          <w:rFonts w:ascii="Times New Roman" w:hAnsi="Times New Roman" w:cs="Times New Roman"/>
          <w:lang w:val="en-US" w:eastAsia="x-none"/>
        </w:rPr>
        <w:t>,</w:t>
      </w:r>
      <w:r w:rsidRPr="001F7D91">
        <w:rPr>
          <w:rFonts w:ascii="Times New Roman" w:hAnsi="Times New Roman" w:cs="Times New Roman"/>
          <w:lang w:eastAsia="x-none"/>
        </w:rPr>
        <w:t xml:space="preserve"> sweet wine</w:t>
      </w:r>
      <w:r w:rsidRPr="001F7D91">
        <w:rPr>
          <w:rFonts w:ascii="Times New Roman" w:hAnsi="Times New Roman" w:cs="Times New Roman"/>
          <w:lang w:val="en-US" w:eastAsia="x-none"/>
        </w:rPr>
        <w:t>.</w:t>
      </w:r>
      <w:r w:rsidR="00796377" w:rsidRPr="001F7D91">
        <w:rPr>
          <w:rFonts w:ascii="Times New Roman" w:hAnsi="Times New Roman" w:cs="Times New Roman"/>
          <w:lang w:eastAsia="x-none"/>
        </w:rPr>
        <w:t>)</w:t>
      </w:r>
    </w:p>
    <w:p w14:paraId="773B41BF" w14:textId="37563579" w:rsidR="00026154" w:rsidRPr="004B5FB3" w:rsidRDefault="00026154" w:rsidP="00417647">
      <w:pPr>
        <w:pStyle w:val="BODY"/>
        <w:widowControl w:val="0"/>
        <w:jc w:val="both"/>
        <w:rPr>
          <w:rFonts w:ascii="Times New Roman" w:hAnsi="Times New Roman" w:cs="Times New Roman"/>
          <w:sz w:val="16"/>
          <w:szCs w:val="16"/>
          <w:lang w:eastAsia="x-none"/>
        </w:rPr>
      </w:pPr>
    </w:p>
    <w:p w14:paraId="73678F04" w14:textId="46DA328B" w:rsidR="00FE16EF" w:rsidRPr="00FE16EF" w:rsidRDefault="00044DFB" w:rsidP="00417647">
      <w:pPr>
        <w:pStyle w:val="BODY"/>
        <w:widowControl w:val="0"/>
        <w:jc w:val="both"/>
        <w:rPr>
          <w:rFonts w:ascii="Times New Roman" w:hAnsi="Times New Roman" w:cs="Times New Roman"/>
          <w:color w:val="292F33"/>
          <w:lang w:val="en-US"/>
        </w:rPr>
      </w:pPr>
      <w:r w:rsidRPr="00FE16EF">
        <w:rPr>
          <w:rFonts w:ascii="Times New Roman" w:hAnsi="Times New Roman" w:cs="Times New Roman"/>
          <w:b/>
          <w:bCs/>
          <w:lang w:val="en-US"/>
        </w:rPr>
        <w:t>Isa 49:26</w:t>
      </w:r>
      <w:r w:rsidRPr="00FE16EF">
        <w:rPr>
          <w:rFonts w:ascii="Times New Roman" w:hAnsi="Times New Roman" w:cs="Times New Roman"/>
          <w:color w:val="292F33"/>
          <w:lang w:val="en-US"/>
        </w:rPr>
        <w:t xml:space="preserve"> And I will feed them that oppress thee with their own flesh; and they shall be drunken with their own blood, as with </w:t>
      </w:r>
      <w:r w:rsidRPr="00FE16EF">
        <w:rPr>
          <w:rFonts w:ascii="Times New Roman" w:hAnsi="Times New Roman" w:cs="Times New Roman"/>
          <w:b/>
          <w:bCs/>
          <w:color w:val="292F33"/>
          <w:lang w:val="en-US"/>
        </w:rPr>
        <w:t>sweet wine</w:t>
      </w:r>
      <w:r w:rsidRPr="00FE16EF">
        <w:rPr>
          <w:rFonts w:ascii="Times New Roman" w:hAnsi="Times New Roman" w:cs="Times New Roman"/>
          <w:color w:val="292F33"/>
          <w:lang w:val="en-US"/>
        </w:rPr>
        <w:t>: and all flesh shall know that I the LORD am thy Savior and thy Redeemer, the mighty One of Jacob.</w:t>
      </w:r>
    </w:p>
    <w:p w14:paraId="33F9EE70" w14:textId="77777777" w:rsidR="00FE16EF" w:rsidRPr="00FE16EF" w:rsidRDefault="00FE16EF" w:rsidP="00417647">
      <w:pPr>
        <w:pStyle w:val="BODY"/>
        <w:widowControl w:val="0"/>
        <w:jc w:val="both"/>
        <w:rPr>
          <w:color w:val="292F33"/>
          <w:sz w:val="16"/>
          <w:szCs w:val="16"/>
          <w:lang w:val="en-US"/>
        </w:rPr>
      </w:pPr>
    </w:p>
    <w:p w14:paraId="014E2AD1" w14:textId="6939E9A1" w:rsidR="00026154" w:rsidRPr="001F7D91" w:rsidRDefault="00026154" w:rsidP="00417647">
      <w:pPr>
        <w:pStyle w:val="BODY"/>
        <w:widowControl w:val="0"/>
        <w:jc w:val="both"/>
        <w:rPr>
          <w:rFonts w:ascii="Times New Roman" w:hAnsi="Times New Roman" w:cs="Times New Roman"/>
          <w:lang w:val="en-US" w:eastAsia="x-none"/>
        </w:rPr>
      </w:pPr>
      <w:r w:rsidRPr="00B06029">
        <w:rPr>
          <w:rFonts w:ascii="Times New Roman" w:hAnsi="Times New Roman" w:cs="Times New Roman"/>
          <w:b/>
          <w:bCs/>
          <w:lang w:val="en-US" w:eastAsia="x-none"/>
        </w:rPr>
        <w:t>Ch</w:t>
      </w:r>
      <w:r w:rsidR="001F7D91" w:rsidRPr="00B06029">
        <w:rPr>
          <w:rFonts w:ascii="Times New Roman" w:hAnsi="Times New Roman" w:cs="Times New Roman"/>
          <w:b/>
          <w:bCs/>
          <w:lang w:val="en-US" w:eastAsia="x-none"/>
        </w:rPr>
        <w:t>a</w:t>
      </w:r>
      <w:r w:rsidRPr="00B06029">
        <w:rPr>
          <w:rFonts w:ascii="Times New Roman" w:hAnsi="Times New Roman" w:cs="Times New Roman"/>
          <w:b/>
          <w:bCs/>
          <w:lang w:val="en-US" w:eastAsia="x-none"/>
        </w:rPr>
        <w:t>mar</w:t>
      </w:r>
      <w:r w:rsidR="00493B9E">
        <w:rPr>
          <w:rFonts w:ascii="Times New Roman" w:hAnsi="Times New Roman" w:cs="Times New Roman"/>
          <w:b/>
          <w:bCs/>
          <w:lang w:val="en-US" w:eastAsia="x-none"/>
        </w:rPr>
        <w:t>:</w:t>
      </w:r>
      <w:r w:rsidRPr="001F7D91">
        <w:rPr>
          <w:rFonts w:ascii="Times New Roman" w:hAnsi="Times New Roman" w:cs="Times New Roman"/>
          <w:lang w:val="en-US" w:eastAsia="x-none"/>
        </w:rPr>
        <w:t xml:space="preserve">  6x</w:t>
      </w:r>
      <w:r w:rsidRPr="001F7D91">
        <w:rPr>
          <w:rFonts w:ascii="Times New Roman" w:hAnsi="Times New Roman" w:cs="Times New Roman"/>
          <w:vertAlign w:val="superscript"/>
          <w:lang w:val="en-US" w:eastAsia="x-none"/>
        </w:rPr>
        <w:t>s</w:t>
      </w:r>
      <w:r w:rsidRPr="001F7D91">
        <w:rPr>
          <w:rFonts w:ascii="Times New Roman" w:hAnsi="Times New Roman" w:cs="Times New Roman"/>
          <w:lang w:val="en-US" w:eastAsia="x-none"/>
        </w:rPr>
        <w:t xml:space="preserve"> OT. </w:t>
      </w:r>
      <w:bookmarkStart w:id="283" w:name="_Hlk112612625"/>
      <w:r w:rsidRPr="001F7D91">
        <w:rPr>
          <w:rFonts w:ascii="Times New Roman" w:hAnsi="Times New Roman" w:cs="Times New Roman"/>
          <w:lang w:val="en-US" w:eastAsia="x-none"/>
        </w:rPr>
        <w:t>A gen</w:t>
      </w:r>
      <w:r w:rsidR="004B5FB3" w:rsidRPr="001F7D91">
        <w:rPr>
          <w:rFonts w:ascii="Times New Roman" w:hAnsi="Times New Roman" w:cs="Times New Roman"/>
          <w:lang w:val="en-US" w:eastAsia="x-none"/>
        </w:rPr>
        <w:t>e</w:t>
      </w:r>
      <w:r w:rsidRPr="001F7D91">
        <w:rPr>
          <w:rFonts w:ascii="Times New Roman" w:hAnsi="Times New Roman" w:cs="Times New Roman"/>
          <w:lang w:val="en-US" w:eastAsia="x-none"/>
        </w:rPr>
        <w:t>ral n</w:t>
      </w:r>
      <w:r w:rsidR="004B5FB3" w:rsidRPr="001F7D91">
        <w:rPr>
          <w:rFonts w:ascii="Times New Roman" w:hAnsi="Times New Roman" w:cs="Times New Roman"/>
          <w:lang w:val="en-US" w:eastAsia="x-none"/>
        </w:rPr>
        <w:t>ame for wine.</w:t>
      </w:r>
      <w:bookmarkEnd w:id="283"/>
    </w:p>
    <w:p w14:paraId="15559F4A" w14:textId="0671F6C1" w:rsidR="00026154" w:rsidRDefault="00026154" w:rsidP="00417647">
      <w:pPr>
        <w:pStyle w:val="BODY"/>
        <w:widowControl w:val="0"/>
        <w:jc w:val="both"/>
        <w:rPr>
          <w:rFonts w:ascii="Times New Roman" w:hAnsi="Times New Roman" w:cs="Times New Roman"/>
          <w:sz w:val="16"/>
          <w:szCs w:val="16"/>
          <w:lang w:eastAsia="x-none"/>
        </w:rPr>
      </w:pPr>
    </w:p>
    <w:p w14:paraId="5D14042E" w14:textId="633A7311" w:rsidR="00FE16EF" w:rsidRPr="00FE16EF" w:rsidRDefault="00FE16EF" w:rsidP="00417647">
      <w:pPr>
        <w:pStyle w:val="BODY"/>
        <w:widowControl w:val="0"/>
        <w:jc w:val="both"/>
        <w:rPr>
          <w:rFonts w:ascii="Times New Roman" w:hAnsi="Times New Roman" w:cs="Times New Roman"/>
          <w:lang w:eastAsia="x-none"/>
        </w:rPr>
      </w:pPr>
      <w:r w:rsidRPr="00FE16EF">
        <w:rPr>
          <w:rFonts w:ascii="Times New Roman" w:hAnsi="Times New Roman" w:cs="Times New Roman"/>
          <w:b/>
          <w:bCs/>
          <w:lang w:val="en-US"/>
        </w:rPr>
        <w:t>Dan. 5:1</w:t>
      </w:r>
      <w:r w:rsidRPr="00FE16EF">
        <w:rPr>
          <w:rFonts w:ascii="Times New Roman" w:hAnsi="Times New Roman" w:cs="Times New Roman"/>
          <w:lang w:val="en-US"/>
        </w:rPr>
        <w:t xml:space="preserve"> Belshazzar the king made a great feast to a thousand of his lords, and drank </w:t>
      </w:r>
      <w:r w:rsidRPr="00FE16EF">
        <w:rPr>
          <w:rFonts w:ascii="Times New Roman" w:hAnsi="Times New Roman" w:cs="Times New Roman"/>
          <w:b/>
          <w:bCs/>
          <w:lang w:val="en-US"/>
        </w:rPr>
        <w:t>wine</w:t>
      </w:r>
      <w:r w:rsidRPr="00FE16EF">
        <w:rPr>
          <w:rFonts w:ascii="Times New Roman" w:hAnsi="Times New Roman" w:cs="Times New Roman"/>
          <w:lang w:val="en-US"/>
        </w:rPr>
        <w:t xml:space="preserve"> before the thousand.</w:t>
      </w:r>
    </w:p>
    <w:p w14:paraId="3B9C89D0" w14:textId="77777777" w:rsidR="00FE16EF" w:rsidRDefault="00FE16EF" w:rsidP="00417647">
      <w:pPr>
        <w:pStyle w:val="BODY"/>
        <w:widowControl w:val="0"/>
        <w:jc w:val="both"/>
        <w:rPr>
          <w:rFonts w:ascii="Times New Roman" w:hAnsi="Times New Roman" w:cs="Times New Roman"/>
          <w:sz w:val="16"/>
          <w:szCs w:val="16"/>
          <w:lang w:eastAsia="x-none"/>
        </w:rPr>
      </w:pPr>
    </w:p>
    <w:p w14:paraId="74BBE3B7" w14:textId="1A2E72AA" w:rsidR="00026154" w:rsidRPr="001F7D91" w:rsidRDefault="003A797C" w:rsidP="00417647">
      <w:pPr>
        <w:pStyle w:val="BODY"/>
        <w:widowControl w:val="0"/>
        <w:jc w:val="both"/>
        <w:rPr>
          <w:rFonts w:ascii="Times New Roman" w:hAnsi="Times New Roman" w:cs="Times New Roman"/>
          <w:lang w:val="en-US" w:eastAsia="x-none"/>
        </w:rPr>
      </w:pPr>
      <w:r w:rsidRPr="00B06029">
        <w:rPr>
          <w:rFonts w:ascii="Times New Roman" w:hAnsi="Times New Roman" w:cs="Times New Roman"/>
          <w:b/>
          <w:bCs/>
          <w:lang w:val="en-US" w:eastAsia="x-none"/>
        </w:rPr>
        <w:t>S</w:t>
      </w:r>
      <w:r w:rsidR="004B5FB3" w:rsidRPr="00B06029">
        <w:rPr>
          <w:rFonts w:ascii="Times New Roman" w:hAnsi="Times New Roman" w:cs="Times New Roman"/>
          <w:b/>
          <w:bCs/>
          <w:lang w:val="en-US" w:eastAsia="x-none"/>
        </w:rPr>
        <w:t>obe</w:t>
      </w:r>
      <w:r w:rsidRPr="00493B9E">
        <w:rPr>
          <w:rFonts w:ascii="Times New Roman" w:hAnsi="Times New Roman" w:cs="Times New Roman"/>
          <w:b/>
          <w:bCs/>
          <w:lang w:val="en-US" w:eastAsia="x-none"/>
        </w:rPr>
        <w:t>:</w:t>
      </w:r>
      <w:r w:rsidRPr="001F7D91">
        <w:rPr>
          <w:rFonts w:ascii="Times New Roman" w:hAnsi="Times New Roman" w:cs="Times New Roman"/>
          <w:lang w:val="en-US" w:eastAsia="x-none"/>
        </w:rPr>
        <w:t xml:space="preserve">  3x</w:t>
      </w:r>
      <w:r w:rsidRPr="001F7D91">
        <w:rPr>
          <w:rFonts w:ascii="Times New Roman" w:hAnsi="Times New Roman" w:cs="Times New Roman"/>
          <w:vertAlign w:val="superscript"/>
          <w:lang w:val="en-US" w:eastAsia="x-none"/>
        </w:rPr>
        <w:t xml:space="preserve">s </w:t>
      </w:r>
      <w:r w:rsidRPr="001F7D91">
        <w:rPr>
          <w:rFonts w:ascii="Times New Roman" w:hAnsi="Times New Roman" w:cs="Times New Roman"/>
          <w:lang w:val="en-US" w:eastAsia="x-none"/>
        </w:rPr>
        <w:t xml:space="preserve">OT. </w:t>
      </w:r>
      <w:r w:rsidRPr="001F7D91">
        <w:rPr>
          <w:rFonts w:ascii="Times New Roman" w:hAnsi="Times New Roman" w:cs="Times New Roman"/>
          <w:lang w:eastAsia="x-none"/>
        </w:rPr>
        <w:t>drink, drunken, wine.</w:t>
      </w:r>
    </w:p>
    <w:p w14:paraId="686831E8" w14:textId="77777777" w:rsidR="003A797C" w:rsidRPr="001F0812" w:rsidRDefault="003A797C" w:rsidP="00417647">
      <w:pPr>
        <w:pStyle w:val="BODY"/>
        <w:widowControl w:val="0"/>
        <w:jc w:val="both"/>
        <w:rPr>
          <w:rFonts w:ascii="Times New Roman" w:hAnsi="Times New Roman" w:cs="Times New Roman"/>
          <w:sz w:val="16"/>
          <w:szCs w:val="16"/>
          <w:lang w:val="en-US" w:eastAsia="x-none"/>
        </w:rPr>
      </w:pPr>
    </w:p>
    <w:p w14:paraId="1E05EC1E" w14:textId="4F7AC0FB" w:rsidR="00EF038D" w:rsidRPr="001F0812" w:rsidRDefault="001F0812" w:rsidP="00417647">
      <w:pPr>
        <w:pStyle w:val="BODY"/>
        <w:widowControl w:val="0"/>
        <w:jc w:val="both"/>
        <w:rPr>
          <w:rFonts w:ascii="Times New Roman" w:hAnsi="Times New Roman" w:cs="Times New Roman"/>
          <w:lang w:eastAsia="x-none"/>
        </w:rPr>
      </w:pPr>
      <w:r w:rsidRPr="001F0812">
        <w:rPr>
          <w:rFonts w:ascii="Times New Roman" w:hAnsi="Times New Roman" w:cs="Times New Roman"/>
          <w:b/>
          <w:bCs/>
          <w:lang w:val="en-US"/>
        </w:rPr>
        <w:t>Isa 1:22</w:t>
      </w:r>
      <w:r w:rsidRPr="001F0812">
        <w:rPr>
          <w:rFonts w:ascii="Times New Roman" w:hAnsi="Times New Roman" w:cs="Times New Roman"/>
          <w:color w:val="292F33"/>
          <w:lang w:val="en-US"/>
        </w:rPr>
        <w:t xml:space="preserve"> Thy silver is become dross, thy </w:t>
      </w:r>
      <w:r w:rsidRPr="009D5590">
        <w:rPr>
          <w:rFonts w:ascii="Times New Roman" w:hAnsi="Times New Roman" w:cs="Times New Roman"/>
          <w:b/>
          <w:bCs/>
          <w:color w:val="292F33"/>
          <w:lang w:val="en-US"/>
        </w:rPr>
        <w:t>wine</w:t>
      </w:r>
      <w:r w:rsidRPr="001F0812">
        <w:rPr>
          <w:rFonts w:ascii="Times New Roman" w:hAnsi="Times New Roman" w:cs="Times New Roman"/>
          <w:color w:val="292F33"/>
          <w:lang w:val="en-US"/>
        </w:rPr>
        <w:t xml:space="preserve"> mixed with water:</w:t>
      </w:r>
    </w:p>
    <w:p w14:paraId="08EED82D" w14:textId="2993A536" w:rsidR="00EF038D" w:rsidRPr="009D1E80" w:rsidRDefault="00EF038D" w:rsidP="00EF038D">
      <w:pPr>
        <w:pStyle w:val="BODY"/>
        <w:widowControl w:val="0"/>
        <w:jc w:val="both"/>
        <w:rPr>
          <w:rFonts w:ascii="Times New Roman" w:hAnsi="Times New Roman" w:cs="Times New Roman"/>
          <w:sz w:val="16"/>
          <w:szCs w:val="16"/>
          <w:lang w:val="en-US" w:eastAsia="x-none"/>
        </w:rPr>
      </w:pPr>
    </w:p>
    <w:p w14:paraId="03D6A87B" w14:textId="1E1648A3" w:rsidR="00EF038D" w:rsidRPr="00001EA7" w:rsidRDefault="00001EA7" w:rsidP="00417647">
      <w:pPr>
        <w:pStyle w:val="BODY"/>
        <w:widowControl w:val="0"/>
        <w:jc w:val="both"/>
        <w:rPr>
          <w:rFonts w:ascii="Times New Roman" w:hAnsi="Times New Roman" w:cs="Times New Roman"/>
          <w:lang w:val="en-US" w:eastAsia="x-none"/>
        </w:rPr>
      </w:pPr>
      <w:r w:rsidRPr="00001EA7">
        <w:rPr>
          <w:rFonts w:ascii="Times New Roman" w:hAnsi="Times New Roman" w:cs="Times New Roman"/>
          <w:lang w:val="en-US" w:eastAsia="x-none"/>
        </w:rPr>
        <w:t>The Talmud</w:t>
      </w:r>
      <w:r w:rsidR="002D28CA">
        <w:rPr>
          <w:rFonts w:ascii="Times New Roman" w:hAnsi="Times New Roman" w:cs="Times New Roman"/>
          <w:lang w:val="en-US" w:eastAsia="x-none"/>
        </w:rPr>
        <w:t xml:space="preserve"> says 3 parts </w:t>
      </w:r>
      <w:proofErr w:type="gramStart"/>
      <w:r w:rsidR="002D28CA">
        <w:rPr>
          <w:rFonts w:ascii="Times New Roman" w:hAnsi="Times New Roman" w:cs="Times New Roman"/>
          <w:lang w:val="en-US" w:eastAsia="x-none"/>
        </w:rPr>
        <w:t>water</w:t>
      </w:r>
      <w:proofErr w:type="gramEnd"/>
      <w:r w:rsidR="002D28CA">
        <w:rPr>
          <w:rFonts w:ascii="Times New Roman" w:hAnsi="Times New Roman" w:cs="Times New Roman"/>
          <w:lang w:val="en-US" w:eastAsia="x-none"/>
        </w:rPr>
        <w:t xml:space="preserve"> to 1 part </w:t>
      </w:r>
      <w:r w:rsidR="003E3CFE">
        <w:rPr>
          <w:rFonts w:ascii="Times New Roman" w:hAnsi="Times New Roman" w:cs="Times New Roman"/>
          <w:lang w:val="en-US" w:eastAsia="x-none"/>
        </w:rPr>
        <w:t xml:space="preserve">wine </w:t>
      </w:r>
      <w:r w:rsidR="00096AE4">
        <w:rPr>
          <w:rFonts w:ascii="Times New Roman" w:hAnsi="Times New Roman" w:cs="Times New Roman"/>
          <w:lang w:val="en-US" w:eastAsia="x-none"/>
        </w:rPr>
        <w:t xml:space="preserve">used </w:t>
      </w:r>
      <w:r w:rsidR="002D28CA">
        <w:rPr>
          <w:rFonts w:ascii="Times New Roman" w:hAnsi="Times New Roman" w:cs="Times New Roman"/>
          <w:lang w:val="en-US" w:eastAsia="x-none"/>
        </w:rPr>
        <w:t>for the Passover.</w:t>
      </w:r>
    </w:p>
    <w:p w14:paraId="2C30CB5F" w14:textId="66F6CDA2" w:rsidR="00026154" w:rsidRPr="002D28CA" w:rsidRDefault="00026154" w:rsidP="00417647">
      <w:pPr>
        <w:pStyle w:val="BODY"/>
        <w:widowControl w:val="0"/>
        <w:jc w:val="both"/>
        <w:rPr>
          <w:rFonts w:ascii="Times New Roman" w:hAnsi="Times New Roman" w:cs="Times New Roman"/>
          <w:b/>
          <w:bCs/>
          <w:sz w:val="16"/>
          <w:szCs w:val="16"/>
          <w:lang w:eastAsia="x-none"/>
        </w:rPr>
      </w:pPr>
    </w:p>
    <w:p w14:paraId="6AA0F559" w14:textId="7C5E19E6" w:rsidR="00AD0104" w:rsidRPr="00092241" w:rsidRDefault="00AD0104" w:rsidP="004E5341">
      <w:pPr>
        <w:pStyle w:val="BODY"/>
        <w:widowControl w:val="0"/>
        <w:jc w:val="center"/>
        <w:rPr>
          <w:rFonts w:ascii="Times New Roman" w:hAnsi="Times New Roman" w:cs="Times New Roman"/>
          <w:b/>
          <w:bCs/>
          <w:sz w:val="28"/>
          <w:szCs w:val="28"/>
          <w:lang w:val="en-US" w:eastAsia="x-none"/>
        </w:rPr>
      </w:pPr>
      <w:r w:rsidRPr="00092241">
        <w:rPr>
          <w:rFonts w:ascii="Times New Roman" w:hAnsi="Times New Roman" w:cs="Times New Roman"/>
          <w:b/>
          <w:bCs/>
          <w:sz w:val="28"/>
          <w:szCs w:val="28"/>
          <w:lang w:val="en-US" w:eastAsia="x-none"/>
        </w:rPr>
        <w:t>NT</w:t>
      </w:r>
      <w:r w:rsidR="00241535">
        <w:rPr>
          <w:rFonts w:ascii="Times New Roman" w:hAnsi="Times New Roman" w:cs="Times New Roman"/>
          <w:b/>
          <w:bCs/>
          <w:sz w:val="28"/>
          <w:szCs w:val="28"/>
          <w:lang w:val="en-US" w:eastAsia="x-none"/>
        </w:rPr>
        <w:t xml:space="preserve"> Testament</w:t>
      </w:r>
    </w:p>
    <w:p w14:paraId="7C3BB152" w14:textId="4827F6AA" w:rsidR="00493B9E" w:rsidRDefault="00AD0104" w:rsidP="00AD0104">
      <w:pPr>
        <w:pStyle w:val="BODY"/>
        <w:widowControl w:val="0"/>
        <w:jc w:val="both"/>
        <w:rPr>
          <w:rFonts w:ascii="Times New Roman" w:hAnsi="Times New Roman" w:cs="Times New Roman"/>
          <w:lang w:eastAsia="x-none"/>
        </w:rPr>
      </w:pPr>
      <w:r w:rsidRPr="00AD0104">
        <w:rPr>
          <w:rFonts w:ascii="Times New Roman" w:hAnsi="Times New Roman" w:cs="Times New Roman"/>
          <w:b/>
          <w:bCs/>
          <w:lang w:eastAsia="x-none"/>
        </w:rPr>
        <w:t>Gleukos</w:t>
      </w:r>
      <w:r w:rsidRPr="00AD0104">
        <w:rPr>
          <w:rFonts w:ascii="Times New Roman" w:hAnsi="Times New Roman" w:cs="Times New Roman"/>
          <w:b/>
          <w:bCs/>
          <w:lang w:val="en-US" w:eastAsia="x-none"/>
        </w:rPr>
        <w:t xml:space="preserve"> </w:t>
      </w:r>
      <w:r>
        <w:rPr>
          <w:rFonts w:ascii="Times New Roman" w:hAnsi="Times New Roman" w:cs="Times New Roman"/>
          <w:b/>
          <w:bCs/>
          <w:lang w:val="en-US" w:eastAsia="x-none"/>
        </w:rPr>
        <w:t xml:space="preserve"> </w:t>
      </w:r>
      <w:r w:rsidRPr="00AD0104">
        <w:rPr>
          <w:rFonts w:ascii="Times New Roman" w:hAnsi="Times New Roman" w:cs="Times New Roman"/>
          <w:lang w:val="en-US" w:eastAsia="x-none"/>
        </w:rPr>
        <w:t>1x</w:t>
      </w:r>
      <w:r w:rsidRPr="00AD0104">
        <w:rPr>
          <w:rFonts w:ascii="Times New Roman" w:hAnsi="Times New Roman" w:cs="Times New Roman"/>
          <w:vertAlign w:val="superscript"/>
          <w:lang w:val="en-US" w:eastAsia="x-none"/>
        </w:rPr>
        <w:t>s</w:t>
      </w:r>
      <w:r w:rsidRPr="00AD0104">
        <w:rPr>
          <w:rFonts w:ascii="Times New Roman" w:hAnsi="Times New Roman" w:cs="Times New Roman"/>
          <w:lang w:val="en-US" w:eastAsia="x-none"/>
        </w:rPr>
        <w:t xml:space="preserve"> </w:t>
      </w:r>
      <w:r w:rsidR="004E5341">
        <w:rPr>
          <w:rFonts w:ascii="Times New Roman" w:hAnsi="Times New Roman" w:cs="Times New Roman"/>
          <w:lang w:val="en-US" w:eastAsia="x-none"/>
        </w:rPr>
        <w:t xml:space="preserve">NT. </w:t>
      </w:r>
      <w:r w:rsidRPr="00AD0104">
        <w:rPr>
          <w:rFonts w:ascii="Times New Roman" w:hAnsi="Times New Roman" w:cs="Times New Roman"/>
          <w:b/>
          <w:bCs/>
          <w:lang w:eastAsia="x-none"/>
        </w:rPr>
        <w:t>Act</w:t>
      </w:r>
      <w:r w:rsidRPr="00AD0104">
        <w:rPr>
          <w:rFonts w:ascii="Times New Roman" w:hAnsi="Times New Roman" w:cs="Times New Roman"/>
          <w:b/>
          <w:bCs/>
          <w:lang w:val="en-US" w:eastAsia="x-none"/>
        </w:rPr>
        <w:t xml:space="preserve">s </w:t>
      </w:r>
      <w:r w:rsidRPr="00AD0104">
        <w:rPr>
          <w:rFonts w:ascii="Times New Roman" w:hAnsi="Times New Roman" w:cs="Times New Roman"/>
          <w:b/>
          <w:bCs/>
          <w:lang w:eastAsia="x-none"/>
        </w:rPr>
        <w:t>2:13</w:t>
      </w:r>
      <w:r w:rsidRPr="00AD0104">
        <w:rPr>
          <w:rFonts w:ascii="Times New Roman" w:hAnsi="Times New Roman" w:cs="Times New Roman"/>
          <w:lang w:eastAsia="x-none"/>
        </w:rPr>
        <w:t xml:space="preserve"> Others mocking</w:t>
      </w:r>
      <w:r w:rsidRPr="00AD0104">
        <w:rPr>
          <w:rFonts w:ascii="Times New Roman" w:hAnsi="Times New Roman" w:cs="Times New Roman"/>
          <w:lang w:val="en-US" w:eastAsia="x-none"/>
        </w:rPr>
        <w:t xml:space="preserve"> </w:t>
      </w:r>
      <w:r w:rsidRPr="00AD0104">
        <w:rPr>
          <w:rFonts w:ascii="Times New Roman" w:hAnsi="Times New Roman" w:cs="Times New Roman"/>
          <w:lang w:eastAsia="x-none"/>
        </w:rPr>
        <w:t xml:space="preserve">said, These men are full of </w:t>
      </w:r>
      <w:r w:rsidRPr="00AD0104">
        <w:rPr>
          <w:rFonts w:ascii="Times New Roman" w:hAnsi="Times New Roman" w:cs="Times New Roman"/>
          <w:b/>
          <w:bCs/>
          <w:lang w:eastAsia="x-none"/>
        </w:rPr>
        <w:t>new wine</w:t>
      </w:r>
      <w:r w:rsidRPr="00AD0104">
        <w:rPr>
          <w:rFonts w:ascii="Times New Roman" w:hAnsi="Times New Roman" w:cs="Times New Roman"/>
          <w:lang w:eastAsia="x-none"/>
        </w:rPr>
        <w:t>.</w:t>
      </w:r>
    </w:p>
    <w:p w14:paraId="13BBF345" w14:textId="77777777" w:rsidR="00AD0104" w:rsidRPr="004E5341" w:rsidRDefault="00AD0104" w:rsidP="00AD0104">
      <w:pPr>
        <w:pStyle w:val="BODY"/>
        <w:widowControl w:val="0"/>
        <w:jc w:val="both"/>
        <w:rPr>
          <w:rFonts w:ascii="Times New Roman" w:hAnsi="Times New Roman" w:cs="Times New Roman"/>
          <w:sz w:val="16"/>
          <w:szCs w:val="16"/>
          <w:lang w:val="en-US" w:eastAsia="x-none"/>
        </w:rPr>
      </w:pPr>
    </w:p>
    <w:p w14:paraId="2E178227" w14:textId="371E5825" w:rsidR="00092241" w:rsidRPr="009D1E80" w:rsidRDefault="00092241" w:rsidP="00092241">
      <w:pPr>
        <w:pStyle w:val="BODY"/>
        <w:widowControl w:val="0"/>
        <w:jc w:val="both"/>
        <w:rPr>
          <w:rFonts w:ascii="Doulos SIL" w:hAnsi="Doulos SIL" w:cs="Doulos SIL"/>
          <w:sz w:val="29"/>
          <w:szCs w:val="29"/>
          <w:lang w:eastAsia="x-none"/>
        </w:rPr>
      </w:pPr>
      <w:r w:rsidRPr="004E5341">
        <w:rPr>
          <w:rFonts w:ascii="Times New Roman" w:hAnsi="Times New Roman" w:cs="Times New Roman"/>
          <w:b/>
          <w:bCs/>
          <w:lang w:val="en-US" w:eastAsia="x-none"/>
        </w:rPr>
        <w:t>O</w:t>
      </w:r>
      <w:r w:rsidR="00DE6937" w:rsidRPr="004E5341">
        <w:rPr>
          <w:rFonts w:ascii="Times New Roman" w:hAnsi="Times New Roman" w:cs="Times New Roman"/>
          <w:b/>
          <w:bCs/>
          <w:lang w:eastAsia="x-none"/>
        </w:rPr>
        <w:t>inos</w:t>
      </w:r>
      <w:r>
        <w:rPr>
          <w:rFonts w:ascii="Times New Roman" w:hAnsi="Times New Roman" w:cs="Times New Roman"/>
          <w:b/>
          <w:bCs/>
          <w:lang w:val="en-US" w:eastAsia="x-none"/>
        </w:rPr>
        <w:t>:</w:t>
      </w:r>
      <w:r w:rsidR="004E5341" w:rsidRPr="004E5341">
        <w:rPr>
          <w:rFonts w:ascii="Times New Roman" w:hAnsi="Times New Roman" w:cs="Times New Roman"/>
          <w:b/>
          <w:bCs/>
          <w:lang w:val="en-US" w:eastAsia="x-none"/>
        </w:rPr>
        <w:t xml:space="preserve">  </w:t>
      </w:r>
      <w:r w:rsidR="004E5341" w:rsidRPr="004E5341">
        <w:rPr>
          <w:rFonts w:ascii="Times New Roman" w:hAnsi="Times New Roman" w:cs="Times New Roman"/>
          <w:lang w:val="en-US" w:eastAsia="x-none"/>
        </w:rPr>
        <w:t>33x</w:t>
      </w:r>
      <w:r w:rsidR="004E5341" w:rsidRPr="004E5341">
        <w:rPr>
          <w:rFonts w:ascii="Times New Roman" w:hAnsi="Times New Roman" w:cs="Times New Roman"/>
          <w:vertAlign w:val="superscript"/>
          <w:lang w:val="en-US" w:eastAsia="x-none"/>
        </w:rPr>
        <w:t>s</w:t>
      </w:r>
      <w:r w:rsidR="004E5341" w:rsidRPr="004E5341">
        <w:rPr>
          <w:rFonts w:ascii="Times New Roman" w:hAnsi="Times New Roman" w:cs="Times New Roman"/>
          <w:lang w:val="en-US" w:eastAsia="x-none"/>
        </w:rPr>
        <w:t xml:space="preserve"> NT.</w:t>
      </w:r>
      <w:r w:rsidR="004E5341">
        <w:rPr>
          <w:rFonts w:ascii="Times New Roman" w:hAnsi="Times New Roman" w:cs="Times New Roman"/>
          <w:b/>
          <w:bCs/>
          <w:lang w:val="en-US" w:eastAsia="x-none"/>
        </w:rPr>
        <w:t xml:space="preserve"> </w:t>
      </w:r>
      <w:r w:rsidRPr="001F7D91">
        <w:rPr>
          <w:rFonts w:ascii="Times New Roman" w:hAnsi="Times New Roman" w:cs="Times New Roman"/>
          <w:lang w:val="en-US" w:eastAsia="x-none"/>
        </w:rPr>
        <w:t>A general name for wine</w:t>
      </w:r>
      <w:r w:rsidRPr="009D1E80">
        <w:rPr>
          <w:rFonts w:ascii="Times New Roman" w:hAnsi="Times New Roman" w:cs="Times New Roman"/>
          <w:lang w:val="en-US" w:eastAsia="x-none"/>
        </w:rPr>
        <w:t>.</w:t>
      </w:r>
      <w:r w:rsidRPr="009D1E80">
        <w:rPr>
          <w:rFonts w:ascii="Doulos SIL" w:hAnsi="Doulos SIL" w:cs="Doulos SIL"/>
          <w:sz w:val="29"/>
          <w:szCs w:val="29"/>
          <w:lang w:eastAsia="x-none"/>
        </w:rPr>
        <w:t xml:space="preserve"> </w:t>
      </w:r>
    </w:p>
    <w:p w14:paraId="414853AC" w14:textId="77777777" w:rsidR="00092241" w:rsidRPr="00092241" w:rsidRDefault="00092241" w:rsidP="00092241">
      <w:pPr>
        <w:pStyle w:val="BODY"/>
        <w:widowControl w:val="0"/>
        <w:jc w:val="both"/>
        <w:rPr>
          <w:rFonts w:ascii="Times New Roman" w:hAnsi="Times New Roman" w:cs="Times New Roman"/>
          <w:sz w:val="16"/>
          <w:szCs w:val="16"/>
          <w:lang w:eastAsia="x-none"/>
        </w:rPr>
      </w:pPr>
    </w:p>
    <w:p w14:paraId="1F6689E6" w14:textId="418F5402" w:rsidR="00092241" w:rsidRPr="00092241" w:rsidRDefault="00092241" w:rsidP="00092241">
      <w:pPr>
        <w:pStyle w:val="BODY"/>
        <w:widowControl w:val="0"/>
        <w:jc w:val="both"/>
        <w:rPr>
          <w:rFonts w:ascii="Times New Roman" w:hAnsi="Times New Roman" w:cs="Times New Roman"/>
          <w:b/>
          <w:bCs/>
          <w:lang w:val="en-US" w:eastAsia="x-none"/>
        </w:rPr>
      </w:pPr>
      <w:r w:rsidRPr="00092241">
        <w:rPr>
          <w:rFonts w:ascii="Times New Roman" w:hAnsi="Times New Roman" w:cs="Times New Roman"/>
          <w:b/>
          <w:bCs/>
          <w:lang w:eastAsia="x-none"/>
        </w:rPr>
        <w:t>Paroinos</w:t>
      </w:r>
      <w:r w:rsidRPr="00092241">
        <w:rPr>
          <w:rFonts w:ascii="Times New Roman" w:hAnsi="Times New Roman" w:cs="Times New Roman"/>
          <w:b/>
          <w:bCs/>
          <w:lang w:val="en-US" w:eastAsia="x-none"/>
        </w:rPr>
        <w:t>:</w:t>
      </w:r>
      <w:r>
        <w:rPr>
          <w:rFonts w:ascii="Times New Roman" w:hAnsi="Times New Roman" w:cs="Times New Roman"/>
          <w:b/>
          <w:bCs/>
          <w:lang w:val="en-US" w:eastAsia="x-none"/>
        </w:rPr>
        <w:t xml:space="preserve">  </w:t>
      </w:r>
      <w:r w:rsidRPr="00092241">
        <w:rPr>
          <w:rFonts w:ascii="Times New Roman" w:hAnsi="Times New Roman" w:cs="Times New Roman"/>
          <w:lang w:val="en-US" w:eastAsia="x-none"/>
        </w:rPr>
        <w:t>2x</w:t>
      </w:r>
      <w:r w:rsidRPr="00092241">
        <w:rPr>
          <w:rFonts w:ascii="Times New Roman" w:hAnsi="Times New Roman" w:cs="Times New Roman"/>
          <w:vertAlign w:val="superscript"/>
          <w:lang w:val="en-US" w:eastAsia="x-none"/>
        </w:rPr>
        <w:t>s</w:t>
      </w:r>
      <w:r w:rsidRPr="00092241">
        <w:rPr>
          <w:rFonts w:ascii="Times New Roman" w:hAnsi="Times New Roman" w:cs="Times New Roman"/>
          <w:lang w:val="en-US" w:eastAsia="x-none"/>
        </w:rPr>
        <w:t xml:space="preserve"> NT</w:t>
      </w:r>
      <w:r>
        <w:rPr>
          <w:rFonts w:ascii="Times New Roman" w:hAnsi="Times New Roman" w:cs="Times New Roman"/>
          <w:lang w:val="en-US" w:eastAsia="x-none"/>
        </w:rPr>
        <w:t xml:space="preserve">. </w:t>
      </w:r>
    </w:p>
    <w:p w14:paraId="63D0125B" w14:textId="6BEF478E" w:rsidR="009D1E80" w:rsidRDefault="009D1E80" w:rsidP="009D1E80">
      <w:pPr>
        <w:pStyle w:val="BODY"/>
        <w:widowControl w:val="0"/>
        <w:jc w:val="both"/>
        <w:rPr>
          <w:rFonts w:ascii="Times New Roman" w:hAnsi="Times New Roman" w:cs="Times New Roman"/>
          <w:b/>
          <w:bCs/>
          <w:lang w:val="en-US" w:eastAsia="x-none"/>
        </w:rPr>
      </w:pPr>
      <w:r w:rsidRPr="009D1E80">
        <w:rPr>
          <w:rFonts w:ascii="Times New Roman" w:hAnsi="Times New Roman" w:cs="Times New Roman"/>
          <w:b/>
          <w:bCs/>
          <w:lang w:eastAsia="x-none"/>
        </w:rPr>
        <w:t>1Ti</w:t>
      </w:r>
      <w:r w:rsidRPr="009D1E80">
        <w:rPr>
          <w:rFonts w:ascii="Times New Roman" w:hAnsi="Times New Roman" w:cs="Times New Roman"/>
          <w:b/>
          <w:bCs/>
          <w:lang w:val="en-US" w:eastAsia="x-none"/>
        </w:rPr>
        <w:t>m</w:t>
      </w:r>
      <w:r w:rsidRPr="009D1E80">
        <w:rPr>
          <w:rFonts w:ascii="Times New Roman" w:hAnsi="Times New Roman" w:cs="Times New Roman"/>
          <w:b/>
          <w:bCs/>
          <w:lang w:eastAsia="x-none"/>
        </w:rPr>
        <w:t xml:space="preserve"> 3:3</w:t>
      </w:r>
      <w:r w:rsidRPr="009D1E80">
        <w:rPr>
          <w:rFonts w:ascii="Times New Roman" w:hAnsi="Times New Roman" w:cs="Times New Roman"/>
          <w:lang w:eastAsia="x-none"/>
        </w:rPr>
        <w:t xml:space="preserve"> </w:t>
      </w:r>
      <w:r w:rsidRPr="009D1E80">
        <w:rPr>
          <w:rFonts w:ascii="Times New Roman" w:hAnsi="Times New Roman" w:cs="Times New Roman"/>
          <w:b/>
          <w:bCs/>
          <w:lang w:eastAsia="x-none"/>
        </w:rPr>
        <w:t>Not given to wine</w:t>
      </w:r>
      <w:r w:rsidRPr="009D1E80">
        <w:rPr>
          <w:rFonts w:ascii="Times New Roman" w:hAnsi="Times New Roman" w:cs="Times New Roman"/>
          <w:lang w:eastAsia="x-none"/>
        </w:rPr>
        <w:t>, no striker, not greedy of filthy lucre; but patient, not a brawler, not covetous;</w:t>
      </w:r>
      <w:r w:rsidRPr="009D1E80">
        <w:rPr>
          <w:rFonts w:ascii="Times New Roman" w:hAnsi="Times New Roman" w:cs="Times New Roman"/>
          <w:b/>
          <w:bCs/>
          <w:lang w:val="en-US" w:eastAsia="x-none"/>
        </w:rPr>
        <w:t xml:space="preserve"> </w:t>
      </w:r>
    </w:p>
    <w:p w14:paraId="465B722C" w14:textId="77777777" w:rsidR="009D1E80" w:rsidRPr="009D1E80" w:rsidRDefault="009D1E80" w:rsidP="009D1E80">
      <w:pPr>
        <w:pStyle w:val="BODY"/>
        <w:widowControl w:val="0"/>
        <w:jc w:val="both"/>
        <w:rPr>
          <w:rFonts w:ascii="Times New Roman" w:hAnsi="Times New Roman" w:cs="Times New Roman"/>
          <w:b/>
          <w:bCs/>
          <w:lang w:val="en-US" w:eastAsia="x-none"/>
        </w:rPr>
      </w:pPr>
      <w:r w:rsidRPr="009D1E80">
        <w:rPr>
          <w:rFonts w:ascii="Times New Roman" w:hAnsi="Times New Roman" w:cs="Times New Roman"/>
          <w:b/>
          <w:bCs/>
          <w:lang w:val="en-US" w:eastAsia="x-none"/>
        </w:rPr>
        <w:t xml:space="preserve">Drunkenness is a sin: </w:t>
      </w:r>
    </w:p>
    <w:p w14:paraId="3D37DB60" w14:textId="77777777" w:rsidR="009D1E80" w:rsidRPr="00323C94" w:rsidRDefault="009D1E80" w:rsidP="009D1E80">
      <w:pPr>
        <w:pStyle w:val="BODY"/>
        <w:widowControl w:val="0"/>
        <w:jc w:val="both"/>
        <w:rPr>
          <w:rFonts w:ascii="Times New Roman" w:hAnsi="Times New Roman" w:cs="Times New Roman"/>
          <w:b/>
          <w:bCs/>
          <w:sz w:val="16"/>
          <w:szCs w:val="16"/>
          <w:lang w:eastAsia="x-none"/>
        </w:rPr>
      </w:pPr>
    </w:p>
    <w:p w14:paraId="0B6CEDDC" w14:textId="2C32D0EF" w:rsidR="009D1E80" w:rsidRPr="00323C94" w:rsidRDefault="009D1E80" w:rsidP="009D1E80">
      <w:pPr>
        <w:pStyle w:val="BODY"/>
        <w:widowControl w:val="0"/>
        <w:jc w:val="both"/>
        <w:rPr>
          <w:rFonts w:ascii="Times New Roman" w:hAnsi="Times New Roman" w:cs="Times New Roman"/>
          <w:lang w:val="en-US" w:eastAsia="x-none"/>
        </w:rPr>
      </w:pPr>
      <w:r w:rsidRPr="00B521F2">
        <w:rPr>
          <w:rFonts w:ascii="Times New Roman" w:hAnsi="Times New Roman" w:cs="Times New Roman"/>
          <w:b/>
          <w:bCs/>
          <w:lang w:val="en-US" w:eastAsia="x-none"/>
        </w:rPr>
        <w:t>1.</w:t>
      </w:r>
      <w:r w:rsidRPr="00323C94">
        <w:rPr>
          <w:rFonts w:ascii="Times New Roman" w:hAnsi="Times New Roman" w:cs="Times New Roman"/>
          <w:lang w:val="en-US" w:eastAsia="x-none"/>
        </w:rPr>
        <w:t xml:space="preserve"> </w:t>
      </w:r>
      <w:r>
        <w:rPr>
          <w:rFonts w:ascii="Times New Roman" w:hAnsi="Times New Roman" w:cs="Times New Roman"/>
          <w:lang w:val="en-US" w:eastAsia="x-none"/>
        </w:rPr>
        <w:t>Death penalty for (</w:t>
      </w:r>
      <w:r w:rsidRPr="00AD2754">
        <w:rPr>
          <w:rFonts w:ascii="Times New Roman" w:hAnsi="Times New Roman" w:cs="Times New Roman"/>
          <w:b/>
          <w:bCs/>
          <w:lang w:val="en-US" w:eastAsia="x-none"/>
        </w:rPr>
        <w:t>Deut. 21:20-21</w:t>
      </w:r>
      <w:r>
        <w:rPr>
          <w:rFonts w:ascii="Times New Roman" w:hAnsi="Times New Roman" w:cs="Times New Roman"/>
          <w:lang w:val="en-US" w:eastAsia="x-none"/>
        </w:rPr>
        <w:t>)</w:t>
      </w:r>
    </w:p>
    <w:p w14:paraId="6CEDC8F7" w14:textId="77777777" w:rsidR="009D1E80" w:rsidRPr="00323C94" w:rsidRDefault="009D1E80" w:rsidP="009D1E80">
      <w:pPr>
        <w:pStyle w:val="BODY"/>
        <w:widowControl w:val="0"/>
        <w:jc w:val="both"/>
        <w:rPr>
          <w:rFonts w:ascii="Times New Roman" w:hAnsi="Times New Roman" w:cs="Times New Roman"/>
          <w:sz w:val="16"/>
          <w:szCs w:val="16"/>
          <w:lang w:val="en-US" w:eastAsia="x-none"/>
        </w:rPr>
      </w:pPr>
    </w:p>
    <w:p w14:paraId="7943A6D6" w14:textId="34862B61" w:rsidR="009D1E80" w:rsidRDefault="009D1E80" w:rsidP="009D1E80">
      <w:pPr>
        <w:pStyle w:val="BODY"/>
        <w:widowControl w:val="0"/>
        <w:jc w:val="both"/>
        <w:rPr>
          <w:rFonts w:ascii="Times New Roman" w:hAnsi="Times New Roman" w:cs="Times New Roman"/>
          <w:lang w:val="en-US" w:eastAsia="x-none"/>
        </w:rPr>
      </w:pPr>
      <w:r w:rsidRPr="00B521F2">
        <w:rPr>
          <w:rFonts w:ascii="Times New Roman" w:hAnsi="Times New Roman" w:cs="Times New Roman"/>
          <w:b/>
          <w:bCs/>
          <w:lang w:val="en-US" w:eastAsia="x-none"/>
        </w:rPr>
        <w:t>2</w:t>
      </w:r>
      <w:r>
        <w:rPr>
          <w:rFonts w:ascii="Times New Roman" w:hAnsi="Times New Roman" w:cs="Times New Roman"/>
          <w:b/>
          <w:bCs/>
          <w:lang w:val="en-US" w:eastAsia="x-none"/>
        </w:rPr>
        <w:t>.</w:t>
      </w:r>
      <w:r>
        <w:rPr>
          <w:rFonts w:ascii="Times New Roman" w:hAnsi="Times New Roman" w:cs="Times New Roman"/>
          <w:lang w:val="en-US" w:eastAsia="x-none"/>
        </w:rPr>
        <w:t xml:space="preserve"> </w:t>
      </w:r>
      <w:r w:rsidRPr="00323C94">
        <w:rPr>
          <w:rFonts w:ascii="Times New Roman" w:hAnsi="Times New Roman" w:cs="Times New Roman"/>
          <w:lang w:val="en-US" w:eastAsia="x-none"/>
        </w:rPr>
        <w:t xml:space="preserve">Commanded not to </w:t>
      </w:r>
      <w:r>
        <w:rPr>
          <w:rFonts w:ascii="Times New Roman" w:hAnsi="Times New Roman" w:cs="Times New Roman"/>
          <w:lang w:val="en-US" w:eastAsia="x-none"/>
        </w:rPr>
        <w:t xml:space="preserve">be </w:t>
      </w:r>
      <w:r w:rsidRPr="00323C94">
        <w:rPr>
          <w:rFonts w:ascii="Times New Roman" w:hAnsi="Times New Roman" w:cs="Times New Roman"/>
          <w:lang w:val="en-US" w:eastAsia="x-none"/>
        </w:rPr>
        <w:t>(</w:t>
      </w:r>
      <w:r w:rsidRPr="00323C94">
        <w:rPr>
          <w:rFonts w:ascii="Times New Roman" w:hAnsi="Times New Roman" w:cs="Times New Roman"/>
          <w:b/>
          <w:bCs/>
          <w:lang w:val="en-US" w:eastAsia="x-none"/>
        </w:rPr>
        <w:t>Eph. 5:18</w:t>
      </w:r>
      <w:r>
        <w:rPr>
          <w:rFonts w:ascii="Times New Roman" w:hAnsi="Times New Roman" w:cs="Times New Roman"/>
          <w:lang w:val="en-US" w:eastAsia="x-none"/>
        </w:rPr>
        <w:t>.</w:t>
      </w:r>
      <w:r w:rsidRPr="00323C94">
        <w:rPr>
          <w:rFonts w:ascii="Times New Roman" w:hAnsi="Times New Roman" w:cs="Times New Roman"/>
          <w:lang w:val="en-US" w:eastAsia="x-none"/>
        </w:rPr>
        <w:t>)</w:t>
      </w:r>
    </w:p>
    <w:p w14:paraId="33644A5E" w14:textId="77777777" w:rsidR="009D1E80" w:rsidRDefault="009D1E80" w:rsidP="009D1E80">
      <w:pPr>
        <w:pStyle w:val="BODY"/>
        <w:widowControl w:val="0"/>
        <w:jc w:val="both"/>
        <w:rPr>
          <w:rFonts w:ascii="Times New Roman" w:hAnsi="Times New Roman" w:cs="Times New Roman"/>
          <w:sz w:val="16"/>
          <w:szCs w:val="16"/>
          <w:lang w:val="en-US" w:eastAsia="x-none"/>
        </w:rPr>
      </w:pPr>
    </w:p>
    <w:p w14:paraId="21C35794" w14:textId="6E4DA964" w:rsidR="008C4109" w:rsidRDefault="009D1E80" w:rsidP="008C4109">
      <w:pPr>
        <w:pStyle w:val="BODY"/>
        <w:widowControl w:val="0"/>
        <w:jc w:val="both"/>
        <w:rPr>
          <w:rFonts w:ascii="Times New Roman" w:hAnsi="Times New Roman" w:cs="Times New Roman"/>
          <w:lang w:val="en-US" w:eastAsia="x-none"/>
        </w:rPr>
      </w:pPr>
      <w:r w:rsidRPr="008C4109">
        <w:rPr>
          <w:rFonts w:ascii="Times New Roman" w:hAnsi="Times New Roman" w:cs="Times New Roman"/>
          <w:b/>
          <w:bCs/>
          <w:lang w:val="en-US" w:eastAsia="x-none"/>
        </w:rPr>
        <w:t>3.</w:t>
      </w:r>
      <w:r>
        <w:rPr>
          <w:rFonts w:ascii="Times New Roman" w:hAnsi="Times New Roman" w:cs="Times New Roman"/>
          <w:lang w:val="en-US" w:eastAsia="x-none"/>
        </w:rPr>
        <w:t xml:space="preserve"> Produced by the flesh (</w:t>
      </w:r>
      <w:r w:rsidRPr="00096AE4">
        <w:rPr>
          <w:rFonts w:ascii="Times New Roman" w:hAnsi="Times New Roman" w:cs="Times New Roman"/>
          <w:b/>
          <w:bCs/>
          <w:lang w:val="en-US" w:eastAsia="x-none"/>
        </w:rPr>
        <w:t>Gal. 5:19-21</w:t>
      </w:r>
      <w:r>
        <w:rPr>
          <w:rFonts w:ascii="Times New Roman" w:hAnsi="Times New Roman" w:cs="Times New Roman"/>
          <w:lang w:val="en-US" w:eastAsia="x-none"/>
        </w:rPr>
        <w:t xml:space="preserve">) </w:t>
      </w:r>
    </w:p>
    <w:p w14:paraId="3468540B" w14:textId="216D076F" w:rsidR="0052555F" w:rsidRDefault="0052555F" w:rsidP="008C4109">
      <w:pPr>
        <w:pStyle w:val="BODY"/>
        <w:widowControl w:val="0"/>
        <w:jc w:val="both"/>
        <w:rPr>
          <w:rFonts w:ascii="Times New Roman" w:hAnsi="Times New Roman" w:cs="Times New Roman"/>
          <w:lang w:val="en-US" w:eastAsia="x-none"/>
        </w:rPr>
      </w:pPr>
    </w:p>
    <w:p w14:paraId="6EC2F434" w14:textId="56C32E52" w:rsidR="0052555F" w:rsidRDefault="0052555F" w:rsidP="008C4109">
      <w:pPr>
        <w:pStyle w:val="BODY"/>
        <w:widowControl w:val="0"/>
        <w:jc w:val="both"/>
        <w:rPr>
          <w:rFonts w:ascii="Times New Roman" w:hAnsi="Times New Roman" w:cs="Times New Roman"/>
          <w:lang w:val="en-US" w:eastAsia="x-none"/>
        </w:rPr>
      </w:pPr>
    </w:p>
    <w:p w14:paraId="18D4D1C3" w14:textId="377FF4BD" w:rsidR="00FF5AD4" w:rsidRDefault="00FF5AD4" w:rsidP="008C4109">
      <w:pPr>
        <w:pStyle w:val="BODY"/>
        <w:widowControl w:val="0"/>
        <w:jc w:val="both"/>
        <w:rPr>
          <w:rFonts w:ascii="Times New Roman" w:hAnsi="Times New Roman" w:cs="Times New Roman"/>
          <w:lang w:val="en-US" w:eastAsia="x-none"/>
        </w:rPr>
      </w:pPr>
    </w:p>
    <w:p w14:paraId="42DCDAC4" w14:textId="44B839E1" w:rsidR="00FF5AD4" w:rsidRDefault="00FF5AD4" w:rsidP="008C4109">
      <w:pPr>
        <w:pStyle w:val="BODY"/>
        <w:widowControl w:val="0"/>
        <w:jc w:val="both"/>
        <w:rPr>
          <w:rFonts w:ascii="Times New Roman" w:hAnsi="Times New Roman" w:cs="Times New Roman"/>
          <w:lang w:val="en-US" w:eastAsia="x-none"/>
        </w:rPr>
      </w:pPr>
    </w:p>
    <w:p w14:paraId="6A9148D3" w14:textId="77777777" w:rsidR="00FF5AD4" w:rsidRDefault="00FF5AD4" w:rsidP="008C4109">
      <w:pPr>
        <w:pStyle w:val="BODY"/>
        <w:widowControl w:val="0"/>
        <w:jc w:val="both"/>
        <w:rPr>
          <w:rFonts w:ascii="Times New Roman" w:hAnsi="Times New Roman" w:cs="Times New Roman"/>
          <w:lang w:val="en-US" w:eastAsia="x-none"/>
        </w:rPr>
      </w:pPr>
    </w:p>
    <w:p w14:paraId="0CA43791" w14:textId="77777777" w:rsidR="0052555F" w:rsidRPr="006667AE" w:rsidRDefault="0052555F" w:rsidP="0052555F">
      <w:pPr>
        <w:autoSpaceDE w:val="0"/>
        <w:autoSpaceDN w:val="0"/>
        <w:adjustRightInd w:val="0"/>
        <w:jc w:val="center"/>
        <w:rPr>
          <w:b/>
          <w:bCs/>
          <w:sz w:val="32"/>
          <w:szCs w:val="32"/>
        </w:rPr>
      </w:pPr>
      <w:bookmarkStart w:id="284" w:name="Faith_of_or_11_Jesus"/>
      <w:bookmarkStart w:id="285" w:name="_Hlk124163512"/>
      <w:bookmarkEnd w:id="284"/>
      <w:r w:rsidRPr="006667AE">
        <w:rPr>
          <w:b/>
          <w:bCs/>
          <w:sz w:val="32"/>
          <w:szCs w:val="32"/>
        </w:rPr>
        <w:lastRenderedPageBreak/>
        <w:t xml:space="preserve">Faith of </w:t>
      </w:r>
      <w:r>
        <w:rPr>
          <w:b/>
          <w:bCs/>
          <w:sz w:val="32"/>
          <w:szCs w:val="32"/>
        </w:rPr>
        <w:t xml:space="preserve">or in Christ </w:t>
      </w:r>
    </w:p>
    <w:bookmarkEnd w:id="285"/>
    <w:p w14:paraId="12F46F73" w14:textId="77777777" w:rsidR="0052555F" w:rsidRDefault="0052555F" w:rsidP="0052555F">
      <w:pPr>
        <w:autoSpaceDE w:val="0"/>
        <w:autoSpaceDN w:val="0"/>
        <w:adjustRightInd w:val="0"/>
        <w:jc w:val="both"/>
        <w:rPr>
          <w:sz w:val="28"/>
          <w:szCs w:val="28"/>
        </w:rPr>
      </w:pPr>
    </w:p>
    <w:p w14:paraId="466443FA" w14:textId="77777777" w:rsidR="0052555F" w:rsidRPr="009E11B8" w:rsidRDefault="00000000" w:rsidP="0052555F">
      <w:pPr>
        <w:autoSpaceDE w:val="0"/>
        <w:autoSpaceDN w:val="0"/>
        <w:adjustRightInd w:val="0"/>
        <w:jc w:val="both"/>
        <w:rPr>
          <w:sz w:val="28"/>
          <w:szCs w:val="28"/>
          <w:lang w:eastAsia="x-none"/>
        </w:rPr>
      </w:pPr>
      <w:hyperlink r:id="rId438" w:history="1">
        <w:r w:rsidR="0052555F" w:rsidRPr="00795996">
          <w:rPr>
            <w:b/>
            <w:color w:val="FF0000"/>
            <w:sz w:val="28"/>
            <w:szCs w:val="28"/>
            <w:bdr w:val="none" w:sz="0" w:space="0" w:color="auto" w:frame="1"/>
            <w:shd w:val="clear" w:color="auto" w:fill="FFFFFF"/>
          </w:rPr>
          <w:t>Rom. 3:22</w:t>
        </w:r>
      </w:hyperlink>
      <w:r w:rsidR="0052555F" w:rsidRPr="00795996">
        <w:rPr>
          <w:color w:val="FF0000"/>
          <w:sz w:val="28"/>
          <w:szCs w:val="28"/>
          <w:lang w:eastAsia="x-none"/>
        </w:rPr>
        <w:t xml:space="preserve"> </w:t>
      </w:r>
      <w:r w:rsidR="0052555F" w:rsidRPr="009E11B8">
        <w:rPr>
          <w:sz w:val="28"/>
          <w:szCs w:val="28"/>
          <w:lang w:eastAsia="x-none"/>
        </w:rPr>
        <w:t xml:space="preserve">Even the righteousness of God </w:t>
      </w:r>
      <w:r w:rsidR="0052555F" w:rsidRPr="009E11B8">
        <w:rPr>
          <w:i/>
          <w:iCs/>
          <w:color w:val="757575"/>
          <w:sz w:val="28"/>
          <w:szCs w:val="28"/>
          <w:lang w:eastAsia="x-none"/>
        </w:rPr>
        <w:t>which is</w:t>
      </w:r>
      <w:r w:rsidR="0052555F" w:rsidRPr="009E11B8">
        <w:rPr>
          <w:sz w:val="28"/>
          <w:szCs w:val="28"/>
          <w:lang w:eastAsia="x-none"/>
        </w:rPr>
        <w:t xml:space="preserve"> by </w:t>
      </w:r>
      <w:r w:rsidR="0052555F" w:rsidRPr="009E11B8">
        <w:rPr>
          <w:b/>
          <w:bCs/>
          <w:sz w:val="28"/>
          <w:szCs w:val="28"/>
          <w:lang w:eastAsia="x-none"/>
        </w:rPr>
        <w:t xml:space="preserve">faith of </w:t>
      </w:r>
      <w:r w:rsidR="0052555F" w:rsidRPr="0079022D">
        <w:rPr>
          <w:color w:val="FF0000"/>
          <w:sz w:val="28"/>
          <w:szCs w:val="28"/>
          <w:lang w:eastAsia="x-none"/>
        </w:rPr>
        <w:t>[in]</w:t>
      </w:r>
      <w:r w:rsidR="0052555F" w:rsidRPr="0079022D">
        <w:rPr>
          <w:b/>
          <w:bCs/>
          <w:color w:val="FF0000"/>
          <w:sz w:val="28"/>
          <w:szCs w:val="28"/>
          <w:lang w:eastAsia="x-none"/>
        </w:rPr>
        <w:t xml:space="preserve"> </w:t>
      </w:r>
      <w:r w:rsidR="0052555F" w:rsidRPr="009E11B8">
        <w:rPr>
          <w:b/>
          <w:bCs/>
          <w:sz w:val="28"/>
          <w:szCs w:val="28"/>
          <w:lang w:eastAsia="x-none"/>
        </w:rPr>
        <w:t>Jesus</w:t>
      </w:r>
      <w:r w:rsidR="0052555F" w:rsidRPr="009E11B8">
        <w:rPr>
          <w:sz w:val="28"/>
          <w:szCs w:val="28"/>
          <w:lang w:eastAsia="x-none"/>
        </w:rPr>
        <w:t xml:space="preserve"> Christ unto all and upon all them that believe: for there is no difference:</w:t>
      </w:r>
    </w:p>
    <w:p w14:paraId="0F90A650" w14:textId="77777777" w:rsidR="0052555F" w:rsidRPr="0079022D" w:rsidRDefault="0052555F" w:rsidP="0052555F">
      <w:pPr>
        <w:autoSpaceDE w:val="0"/>
        <w:autoSpaceDN w:val="0"/>
        <w:adjustRightInd w:val="0"/>
        <w:jc w:val="both"/>
        <w:rPr>
          <w:sz w:val="16"/>
          <w:szCs w:val="16"/>
          <w:shd w:val="clear" w:color="auto" w:fill="FFFFFF"/>
        </w:rPr>
      </w:pPr>
    </w:p>
    <w:p w14:paraId="3B491265" w14:textId="77777777" w:rsidR="0052555F" w:rsidRPr="000A464E" w:rsidRDefault="0052555F" w:rsidP="0052555F">
      <w:pPr>
        <w:autoSpaceDE w:val="0"/>
        <w:autoSpaceDN w:val="0"/>
        <w:adjustRightInd w:val="0"/>
        <w:jc w:val="both"/>
        <w:rPr>
          <w:color w:val="FF0000"/>
          <w:sz w:val="28"/>
          <w:szCs w:val="28"/>
          <w:lang w:eastAsia="x-none"/>
        </w:rPr>
      </w:pPr>
      <w:r w:rsidRPr="00795996">
        <w:rPr>
          <w:sz w:val="28"/>
          <w:szCs w:val="28"/>
          <w:lang w:eastAsia="x-none"/>
        </w:rPr>
        <w:t xml:space="preserve">Intermediate agency </w:t>
      </w:r>
      <w:r w:rsidRPr="000C7C3B">
        <w:rPr>
          <w:sz w:val="28"/>
          <w:szCs w:val="28"/>
          <w:lang w:eastAsia="x-none"/>
        </w:rPr>
        <w:t>(</w:t>
      </w:r>
      <w:r w:rsidRPr="000C7C3B">
        <w:rPr>
          <w:rStyle w:val="I"/>
          <w:sz w:val="28"/>
          <w:szCs w:val="28"/>
          <w:lang w:eastAsia="x-none"/>
        </w:rPr>
        <w:t>dia</w:t>
      </w:r>
      <w:r w:rsidRPr="000C7C3B">
        <w:rPr>
          <w:sz w:val="28"/>
          <w:szCs w:val="28"/>
          <w:lang w:eastAsia="x-none"/>
        </w:rPr>
        <w:t xml:space="preserve">) is faith and objective genitive, “in Jesus Christ,” not subjective “of Jesus Christ,” The objective nature of faith in Christ is shown in </w:t>
      </w:r>
      <w:r w:rsidRPr="000C7C3B">
        <w:rPr>
          <w:b/>
          <w:bCs/>
          <w:sz w:val="28"/>
          <w:szCs w:val="28"/>
          <w:lang w:eastAsia="x-none"/>
        </w:rPr>
        <w:t>Gal. 2:16</w:t>
      </w:r>
      <w:r w:rsidRPr="000C7C3B">
        <w:rPr>
          <w:sz w:val="28"/>
          <w:szCs w:val="28"/>
          <w:lang w:eastAsia="x-none"/>
        </w:rPr>
        <w:t xml:space="preserve"> by the addition </w:t>
      </w:r>
      <w:r w:rsidRPr="000C7C3B">
        <w:rPr>
          <w:rStyle w:val="I"/>
          <w:sz w:val="28"/>
          <w:szCs w:val="28"/>
          <w:lang w:eastAsia="x-none"/>
        </w:rPr>
        <w:t>eis Christon Iēsoun episteusamen</w:t>
      </w:r>
      <w:r w:rsidRPr="000C7C3B">
        <w:rPr>
          <w:sz w:val="28"/>
          <w:szCs w:val="28"/>
          <w:lang w:eastAsia="x-none"/>
        </w:rPr>
        <w:t xml:space="preserve"> (we believed in Christ), by </w:t>
      </w:r>
      <w:r w:rsidRPr="000C7C3B">
        <w:rPr>
          <w:rStyle w:val="I"/>
          <w:sz w:val="28"/>
          <w:szCs w:val="28"/>
          <w:lang w:eastAsia="x-none"/>
        </w:rPr>
        <w:t>tēs eis Christon pisteōs humōn</w:t>
      </w:r>
      <w:r w:rsidRPr="000C7C3B">
        <w:rPr>
          <w:sz w:val="28"/>
          <w:szCs w:val="28"/>
          <w:lang w:eastAsia="x-none"/>
        </w:rPr>
        <w:t xml:space="preserve"> (of your faith in Christ) in </w:t>
      </w:r>
      <w:r w:rsidRPr="000C7C3B">
        <w:rPr>
          <w:b/>
          <w:bCs/>
          <w:sz w:val="28"/>
          <w:szCs w:val="28"/>
          <w:lang w:eastAsia="x-none"/>
        </w:rPr>
        <w:t>Col. 2:5</w:t>
      </w:r>
      <w:r w:rsidRPr="000C7C3B">
        <w:rPr>
          <w:sz w:val="28"/>
          <w:szCs w:val="28"/>
          <w:lang w:eastAsia="x-none"/>
        </w:rPr>
        <w:t xml:space="preserve">, by </w:t>
      </w:r>
      <w:r w:rsidRPr="000C7C3B">
        <w:rPr>
          <w:rStyle w:val="I"/>
          <w:sz w:val="28"/>
          <w:szCs w:val="28"/>
          <w:lang w:eastAsia="x-none"/>
        </w:rPr>
        <w:t>en pistei tēi en Christōi Iēsou</w:t>
      </w:r>
      <w:r w:rsidRPr="000C7C3B">
        <w:rPr>
          <w:sz w:val="28"/>
          <w:szCs w:val="28"/>
          <w:lang w:eastAsia="x-none"/>
        </w:rPr>
        <w:t xml:space="preserve"> (in faith that in Christ Jesus) in </w:t>
      </w:r>
      <w:r w:rsidRPr="000C7C3B">
        <w:rPr>
          <w:b/>
          <w:bCs/>
          <w:sz w:val="28"/>
          <w:szCs w:val="28"/>
          <w:lang w:eastAsia="x-none"/>
        </w:rPr>
        <w:t>1Tim. 3:13</w:t>
      </w:r>
      <w:r w:rsidRPr="000C7C3B">
        <w:rPr>
          <w:sz w:val="28"/>
          <w:szCs w:val="28"/>
          <w:lang w:eastAsia="x-none"/>
        </w:rPr>
        <w:t>, as well as here by the added words “unto all them that believe” (</w:t>
      </w:r>
      <w:r w:rsidRPr="000C7C3B">
        <w:rPr>
          <w:rStyle w:val="I"/>
          <w:sz w:val="28"/>
          <w:szCs w:val="28"/>
          <w:lang w:eastAsia="x-none"/>
        </w:rPr>
        <w:t>eis pantas tous pisteuontas</w:t>
      </w:r>
      <w:r w:rsidRPr="000C7C3B">
        <w:rPr>
          <w:sz w:val="28"/>
          <w:szCs w:val="28"/>
          <w:lang w:eastAsia="x-none"/>
        </w:rPr>
        <w:t>)</w:t>
      </w:r>
      <w:r w:rsidRPr="00795996">
        <w:rPr>
          <w:sz w:val="28"/>
          <w:szCs w:val="28"/>
          <w:lang w:eastAsia="x-none"/>
        </w:rPr>
        <w:t xml:space="preserve"> in Jesus, Paul means.</w:t>
      </w:r>
      <w:r>
        <w:rPr>
          <w:sz w:val="28"/>
          <w:szCs w:val="28"/>
          <w:lang w:eastAsia="x-none"/>
        </w:rPr>
        <w:t xml:space="preserve">   </w:t>
      </w:r>
      <w:r w:rsidRPr="000A464E">
        <w:rPr>
          <w:color w:val="000000" w:themeColor="text1"/>
          <w:sz w:val="28"/>
          <w:szCs w:val="28"/>
          <w:lang w:eastAsia="x-none"/>
        </w:rPr>
        <w:t>RWP</w:t>
      </w:r>
    </w:p>
    <w:p w14:paraId="7D538388" w14:textId="77777777" w:rsidR="0052555F" w:rsidRPr="006F58EB" w:rsidRDefault="0052555F" w:rsidP="0052555F">
      <w:pPr>
        <w:autoSpaceDE w:val="0"/>
        <w:autoSpaceDN w:val="0"/>
        <w:adjustRightInd w:val="0"/>
        <w:jc w:val="both"/>
        <w:rPr>
          <w:color w:val="FF0000"/>
          <w:sz w:val="16"/>
          <w:szCs w:val="16"/>
          <w:lang w:eastAsia="x-none"/>
        </w:rPr>
      </w:pPr>
    </w:p>
    <w:p w14:paraId="07E9E641" w14:textId="77777777" w:rsidR="0052555F" w:rsidRPr="009E11B8" w:rsidRDefault="00000000" w:rsidP="0052555F">
      <w:pPr>
        <w:autoSpaceDE w:val="0"/>
        <w:autoSpaceDN w:val="0"/>
        <w:adjustRightInd w:val="0"/>
        <w:jc w:val="both"/>
        <w:rPr>
          <w:b/>
          <w:sz w:val="28"/>
          <w:szCs w:val="28"/>
          <w:bdr w:val="none" w:sz="0" w:space="0" w:color="auto" w:frame="1"/>
          <w:shd w:val="clear" w:color="auto" w:fill="FFFFFF"/>
        </w:rPr>
      </w:pPr>
      <w:hyperlink r:id="rId439" w:history="1">
        <w:r w:rsidR="0052555F" w:rsidRPr="000A464E">
          <w:rPr>
            <w:b/>
            <w:color w:val="FF0000"/>
            <w:sz w:val="28"/>
            <w:szCs w:val="28"/>
            <w:bdr w:val="none" w:sz="0" w:space="0" w:color="auto" w:frame="1"/>
            <w:shd w:val="clear" w:color="auto" w:fill="FFFFFF"/>
          </w:rPr>
          <w:t>Gal. 2:</w:t>
        </w:r>
      </w:hyperlink>
      <w:r w:rsidR="0052555F" w:rsidRPr="000A464E">
        <w:rPr>
          <w:b/>
          <w:color w:val="FF0000"/>
          <w:sz w:val="28"/>
          <w:szCs w:val="28"/>
          <w:bdr w:val="none" w:sz="0" w:space="0" w:color="auto" w:frame="1"/>
          <w:shd w:val="clear" w:color="auto" w:fill="FFFFFF"/>
        </w:rPr>
        <w:t xml:space="preserve">16 </w:t>
      </w:r>
      <w:r w:rsidR="0052555F" w:rsidRPr="000A464E">
        <w:rPr>
          <w:color w:val="000000" w:themeColor="text1"/>
          <w:sz w:val="28"/>
          <w:szCs w:val="28"/>
          <w:lang w:eastAsia="x-none"/>
        </w:rPr>
        <w:t xml:space="preserve">Knowing that a man is not justified by the works of the law, but by the </w:t>
      </w:r>
      <w:r w:rsidR="0052555F" w:rsidRPr="00393DC2">
        <w:rPr>
          <w:b/>
          <w:bCs/>
          <w:color w:val="000000" w:themeColor="text1"/>
          <w:sz w:val="28"/>
          <w:szCs w:val="28"/>
          <w:lang w:eastAsia="x-none"/>
        </w:rPr>
        <w:t xml:space="preserve">faith of </w:t>
      </w:r>
      <w:r w:rsidR="0052555F" w:rsidRPr="00393DC2">
        <w:rPr>
          <w:color w:val="FF0000"/>
          <w:sz w:val="28"/>
          <w:szCs w:val="28"/>
          <w:lang w:eastAsia="x-none"/>
        </w:rPr>
        <w:t>[in]</w:t>
      </w:r>
      <w:r w:rsidR="0052555F" w:rsidRPr="00393DC2">
        <w:rPr>
          <w:b/>
          <w:bCs/>
          <w:color w:val="FF0000"/>
          <w:sz w:val="28"/>
          <w:szCs w:val="28"/>
          <w:lang w:eastAsia="x-none"/>
        </w:rPr>
        <w:t xml:space="preserve"> </w:t>
      </w:r>
      <w:r w:rsidR="0052555F" w:rsidRPr="00393DC2">
        <w:rPr>
          <w:b/>
          <w:bCs/>
          <w:color w:val="000000" w:themeColor="text1"/>
          <w:sz w:val="28"/>
          <w:szCs w:val="28"/>
          <w:lang w:eastAsia="x-none"/>
        </w:rPr>
        <w:t>Jesus</w:t>
      </w:r>
      <w:r w:rsidR="0052555F" w:rsidRPr="000A464E">
        <w:rPr>
          <w:color w:val="000000" w:themeColor="text1"/>
          <w:sz w:val="28"/>
          <w:szCs w:val="28"/>
          <w:lang w:eastAsia="x-none"/>
        </w:rPr>
        <w:t xml:space="preserve"> Christ, even we </w:t>
      </w:r>
      <w:r w:rsidR="0052555F" w:rsidRPr="000A464E">
        <w:rPr>
          <w:color w:val="FF0000"/>
          <w:sz w:val="28"/>
          <w:szCs w:val="28"/>
          <w:lang w:eastAsia="x-none"/>
        </w:rPr>
        <w:t xml:space="preserve">(Jews) </w:t>
      </w:r>
      <w:r w:rsidR="0052555F" w:rsidRPr="009E11B8">
        <w:rPr>
          <w:sz w:val="28"/>
          <w:szCs w:val="28"/>
          <w:lang w:eastAsia="x-none"/>
        </w:rPr>
        <w:t xml:space="preserve">have believed in Jesus Christ, that we might be justified by the </w:t>
      </w:r>
      <w:r w:rsidR="0052555F" w:rsidRPr="009E11B8">
        <w:rPr>
          <w:b/>
          <w:bCs/>
          <w:sz w:val="28"/>
          <w:szCs w:val="28"/>
          <w:lang w:eastAsia="x-none"/>
        </w:rPr>
        <w:t xml:space="preserve">faith of </w:t>
      </w:r>
      <w:r w:rsidR="0052555F" w:rsidRPr="0079022D">
        <w:rPr>
          <w:color w:val="FF0000"/>
          <w:sz w:val="28"/>
          <w:szCs w:val="28"/>
          <w:lang w:eastAsia="x-none"/>
        </w:rPr>
        <w:t>[in]</w:t>
      </w:r>
      <w:r w:rsidR="0052555F" w:rsidRPr="0079022D">
        <w:rPr>
          <w:b/>
          <w:bCs/>
          <w:color w:val="FF0000"/>
          <w:sz w:val="28"/>
          <w:szCs w:val="28"/>
          <w:lang w:eastAsia="x-none"/>
        </w:rPr>
        <w:t xml:space="preserve"> </w:t>
      </w:r>
      <w:r w:rsidR="0052555F" w:rsidRPr="009E11B8">
        <w:rPr>
          <w:b/>
          <w:bCs/>
          <w:sz w:val="28"/>
          <w:szCs w:val="28"/>
          <w:lang w:eastAsia="x-none"/>
        </w:rPr>
        <w:t>Christ</w:t>
      </w:r>
      <w:r w:rsidR="0052555F" w:rsidRPr="009E11B8">
        <w:rPr>
          <w:sz w:val="28"/>
          <w:szCs w:val="28"/>
          <w:lang w:eastAsia="x-none"/>
        </w:rPr>
        <w:t xml:space="preserve">, and not by the works of the law: for by the works of the law shall no flesh be justified. </w:t>
      </w:r>
    </w:p>
    <w:p w14:paraId="33330A2E" w14:textId="77777777" w:rsidR="0052555F" w:rsidRPr="00A16E8A" w:rsidRDefault="0052555F" w:rsidP="0052555F">
      <w:pPr>
        <w:autoSpaceDE w:val="0"/>
        <w:autoSpaceDN w:val="0"/>
        <w:adjustRightInd w:val="0"/>
        <w:jc w:val="both"/>
        <w:rPr>
          <w:b/>
          <w:sz w:val="16"/>
          <w:szCs w:val="16"/>
          <w:bdr w:val="none" w:sz="0" w:space="0" w:color="auto" w:frame="1"/>
          <w:shd w:val="clear" w:color="auto" w:fill="FFFFFF"/>
        </w:rPr>
      </w:pPr>
    </w:p>
    <w:p w14:paraId="481A53E3" w14:textId="77777777" w:rsidR="0052555F" w:rsidRPr="000A464E" w:rsidRDefault="0052555F" w:rsidP="0052555F">
      <w:pPr>
        <w:autoSpaceDE w:val="0"/>
        <w:autoSpaceDN w:val="0"/>
        <w:adjustRightInd w:val="0"/>
        <w:jc w:val="both"/>
        <w:rPr>
          <w:b/>
          <w:sz w:val="28"/>
          <w:szCs w:val="28"/>
          <w:bdr w:val="none" w:sz="0" w:space="0" w:color="auto" w:frame="1"/>
          <w:shd w:val="clear" w:color="auto" w:fill="FFFFFF"/>
        </w:rPr>
      </w:pPr>
      <w:r w:rsidRPr="000A464E">
        <w:rPr>
          <w:rStyle w:val="B"/>
          <w:sz w:val="28"/>
          <w:szCs w:val="28"/>
          <w:lang w:eastAsia="x-none"/>
        </w:rPr>
        <w:t>justified by the faith of Christ</w:t>
      </w:r>
      <w:r w:rsidRPr="000A464E">
        <w:rPr>
          <w:sz w:val="28"/>
          <w:szCs w:val="28"/>
          <w:lang w:eastAsia="x-none"/>
        </w:rPr>
        <w:t xml:space="preserve"> — that is, by Christ, the object of </w:t>
      </w:r>
      <w:r>
        <w:rPr>
          <w:sz w:val="28"/>
          <w:szCs w:val="28"/>
          <w:lang w:eastAsia="x-none"/>
        </w:rPr>
        <w:t xml:space="preserve">our </w:t>
      </w:r>
      <w:r w:rsidRPr="000A464E">
        <w:rPr>
          <w:sz w:val="28"/>
          <w:szCs w:val="28"/>
          <w:lang w:eastAsia="x-none"/>
        </w:rPr>
        <w:t>faith, as the ground of our justification.</w:t>
      </w:r>
      <w:r>
        <w:rPr>
          <w:sz w:val="28"/>
          <w:szCs w:val="28"/>
          <w:lang w:eastAsia="x-none"/>
        </w:rPr>
        <w:t xml:space="preserve">  JFB</w:t>
      </w:r>
    </w:p>
    <w:p w14:paraId="351108C0" w14:textId="77777777" w:rsidR="0052555F" w:rsidRPr="00393DC2" w:rsidRDefault="0052555F" w:rsidP="0052555F">
      <w:pPr>
        <w:autoSpaceDE w:val="0"/>
        <w:autoSpaceDN w:val="0"/>
        <w:adjustRightInd w:val="0"/>
        <w:jc w:val="both"/>
        <w:rPr>
          <w:b/>
          <w:sz w:val="28"/>
          <w:szCs w:val="28"/>
          <w:bdr w:val="none" w:sz="0" w:space="0" w:color="auto" w:frame="1"/>
          <w:shd w:val="clear" w:color="auto" w:fill="FFFFFF"/>
        </w:rPr>
      </w:pPr>
    </w:p>
    <w:p w14:paraId="69898D0E" w14:textId="77777777" w:rsidR="0052555F" w:rsidRPr="00CA33E4" w:rsidRDefault="00000000" w:rsidP="0052555F">
      <w:pPr>
        <w:autoSpaceDE w:val="0"/>
        <w:autoSpaceDN w:val="0"/>
        <w:adjustRightInd w:val="0"/>
        <w:jc w:val="both"/>
        <w:rPr>
          <w:sz w:val="28"/>
          <w:szCs w:val="28"/>
          <w:shd w:val="clear" w:color="auto" w:fill="FFFFFF"/>
        </w:rPr>
      </w:pPr>
      <w:hyperlink r:id="rId440" w:history="1">
        <w:r w:rsidR="0052555F" w:rsidRPr="00CA33E4">
          <w:rPr>
            <w:b/>
            <w:color w:val="FF0000"/>
            <w:sz w:val="28"/>
            <w:szCs w:val="28"/>
            <w:bdr w:val="none" w:sz="0" w:space="0" w:color="auto" w:frame="1"/>
            <w:shd w:val="clear" w:color="auto" w:fill="FFFFFF"/>
          </w:rPr>
          <w:t>Gal. 2:</w:t>
        </w:r>
      </w:hyperlink>
      <w:hyperlink r:id="rId441" w:history="1">
        <w:r w:rsidR="0052555F" w:rsidRPr="00CA33E4">
          <w:rPr>
            <w:b/>
            <w:color w:val="FF0000"/>
            <w:sz w:val="28"/>
            <w:szCs w:val="28"/>
            <w:bdr w:val="none" w:sz="0" w:space="0" w:color="auto" w:frame="1"/>
            <w:shd w:val="clear" w:color="auto" w:fill="FFFFFF"/>
          </w:rPr>
          <w:t>20</w:t>
        </w:r>
      </w:hyperlink>
      <w:r w:rsidR="0052555F" w:rsidRPr="00CA33E4">
        <w:rPr>
          <w:color w:val="FF0000"/>
          <w:sz w:val="28"/>
          <w:szCs w:val="28"/>
          <w:shd w:val="clear" w:color="auto" w:fill="FFFFFF"/>
        </w:rPr>
        <w:t xml:space="preserve"> </w:t>
      </w:r>
      <w:r w:rsidR="0052555F" w:rsidRPr="00CA33E4">
        <w:rPr>
          <w:sz w:val="28"/>
          <w:szCs w:val="28"/>
          <w:lang w:eastAsia="x-none"/>
        </w:rPr>
        <w:t xml:space="preserve">I am crucified with Christ: nevertheless, I live; yet not I, but Christ lives in me: and the life which I now live in the flesh I live by </w:t>
      </w:r>
      <w:r w:rsidR="0052555F" w:rsidRPr="00F66D40">
        <w:rPr>
          <w:sz w:val="28"/>
          <w:szCs w:val="28"/>
          <w:lang w:eastAsia="x-none"/>
        </w:rPr>
        <w:t>the</w:t>
      </w:r>
      <w:r w:rsidR="0052555F" w:rsidRPr="00CA33E4">
        <w:rPr>
          <w:b/>
          <w:bCs/>
          <w:sz w:val="28"/>
          <w:szCs w:val="28"/>
          <w:lang w:eastAsia="x-none"/>
        </w:rPr>
        <w:t xml:space="preserve"> faith of </w:t>
      </w:r>
      <w:r w:rsidR="0052555F" w:rsidRPr="00F66D40">
        <w:rPr>
          <w:color w:val="FF0000"/>
          <w:sz w:val="28"/>
          <w:szCs w:val="28"/>
          <w:lang w:eastAsia="x-none"/>
        </w:rPr>
        <w:t>[in]</w:t>
      </w:r>
      <w:r w:rsidR="0052555F" w:rsidRPr="00F66D40">
        <w:rPr>
          <w:b/>
          <w:bCs/>
          <w:color w:val="FF0000"/>
          <w:sz w:val="28"/>
          <w:szCs w:val="28"/>
          <w:lang w:eastAsia="x-none"/>
        </w:rPr>
        <w:t xml:space="preserve"> </w:t>
      </w:r>
      <w:r w:rsidR="0052555F" w:rsidRPr="00CA33E4">
        <w:rPr>
          <w:b/>
          <w:bCs/>
          <w:sz w:val="28"/>
          <w:szCs w:val="28"/>
          <w:lang w:eastAsia="x-none"/>
        </w:rPr>
        <w:t>the Son</w:t>
      </w:r>
      <w:r w:rsidR="0052555F" w:rsidRPr="00CA33E4">
        <w:rPr>
          <w:sz w:val="28"/>
          <w:szCs w:val="28"/>
          <w:lang w:eastAsia="x-none"/>
        </w:rPr>
        <w:t xml:space="preserve"> of God, who loved me, and gave himself for me.</w:t>
      </w:r>
    </w:p>
    <w:p w14:paraId="5CF55416" w14:textId="77777777" w:rsidR="0052555F" w:rsidRPr="00A300D9" w:rsidRDefault="0052555F" w:rsidP="0052555F">
      <w:pPr>
        <w:autoSpaceDE w:val="0"/>
        <w:autoSpaceDN w:val="0"/>
        <w:adjustRightInd w:val="0"/>
        <w:jc w:val="both"/>
        <w:rPr>
          <w:sz w:val="16"/>
          <w:szCs w:val="16"/>
          <w:shd w:val="clear" w:color="auto" w:fill="FFFFFF"/>
        </w:rPr>
      </w:pPr>
    </w:p>
    <w:p w14:paraId="4AA7AF73" w14:textId="77777777" w:rsidR="0052555F" w:rsidRPr="00F66D40" w:rsidRDefault="0052555F" w:rsidP="0052555F">
      <w:pPr>
        <w:autoSpaceDE w:val="0"/>
        <w:autoSpaceDN w:val="0"/>
        <w:adjustRightInd w:val="0"/>
        <w:jc w:val="both"/>
        <w:rPr>
          <w:sz w:val="28"/>
          <w:szCs w:val="28"/>
          <w:lang w:eastAsia="x-none"/>
        </w:rPr>
      </w:pPr>
      <w:r w:rsidRPr="00F66D40">
        <w:rPr>
          <w:rStyle w:val="B"/>
          <w:sz w:val="28"/>
          <w:szCs w:val="28"/>
          <w:lang w:eastAsia="x-none"/>
        </w:rPr>
        <w:t>Which is in the Son of God</w:t>
      </w:r>
      <w:r w:rsidRPr="00F66D40">
        <w:rPr>
          <w:sz w:val="28"/>
          <w:szCs w:val="28"/>
          <w:lang w:eastAsia="x-none"/>
        </w:rPr>
        <w:t xml:space="preserve"> (</w:t>
      </w:r>
      <w:r w:rsidRPr="00F66D40">
        <w:rPr>
          <w:rStyle w:val="I"/>
          <w:color w:val="2E78C2"/>
          <w:sz w:val="28"/>
          <w:szCs w:val="28"/>
          <w:lang w:eastAsia="x-none"/>
        </w:rPr>
        <w:t>tēi tou huiou tou theou</w:t>
      </w:r>
      <w:r w:rsidRPr="00F66D40">
        <w:rPr>
          <w:sz w:val="28"/>
          <w:szCs w:val="28"/>
          <w:lang w:eastAsia="x-none"/>
        </w:rPr>
        <w:t xml:space="preserve">). The objective genitive, not the faith of the Son of God.  </w:t>
      </w:r>
      <w:r>
        <w:rPr>
          <w:sz w:val="28"/>
          <w:szCs w:val="28"/>
          <w:lang w:eastAsia="x-none"/>
        </w:rPr>
        <w:t>RWP</w:t>
      </w:r>
    </w:p>
    <w:p w14:paraId="1E02B85B" w14:textId="77777777" w:rsidR="0052555F" w:rsidRPr="00A43E68" w:rsidRDefault="0052555F" w:rsidP="0052555F">
      <w:pPr>
        <w:autoSpaceDE w:val="0"/>
        <w:autoSpaceDN w:val="0"/>
        <w:adjustRightInd w:val="0"/>
        <w:jc w:val="both"/>
        <w:rPr>
          <w:sz w:val="28"/>
          <w:szCs w:val="28"/>
          <w:shd w:val="clear" w:color="auto" w:fill="FFFFFF"/>
        </w:rPr>
      </w:pPr>
    </w:p>
    <w:p w14:paraId="69672BE9" w14:textId="77777777" w:rsidR="0052555F" w:rsidRPr="00A300D9" w:rsidRDefault="0052555F" w:rsidP="0052555F">
      <w:pPr>
        <w:autoSpaceDE w:val="0"/>
        <w:autoSpaceDN w:val="0"/>
        <w:adjustRightInd w:val="0"/>
        <w:jc w:val="both"/>
        <w:rPr>
          <w:sz w:val="28"/>
          <w:szCs w:val="28"/>
          <w:shd w:val="clear" w:color="auto" w:fill="FFFFFF"/>
        </w:rPr>
      </w:pPr>
      <w:r w:rsidRPr="00A300D9">
        <w:rPr>
          <w:b/>
          <w:bCs/>
          <w:color w:val="FF0000"/>
          <w:sz w:val="28"/>
          <w:szCs w:val="28"/>
        </w:rPr>
        <w:t xml:space="preserve">Gal. </w:t>
      </w:r>
      <w:hyperlink r:id="rId442" w:history="1">
        <w:r w:rsidRPr="00A300D9">
          <w:rPr>
            <w:b/>
            <w:bCs/>
            <w:color w:val="FF0000"/>
            <w:sz w:val="28"/>
            <w:szCs w:val="28"/>
            <w:bdr w:val="none" w:sz="0" w:space="0" w:color="auto" w:frame="1"/>
            <w:shd w:val="clear" w:color="auto" w:fill="FFFFFF"/>
          </w:rPr>
          <w:t>3:22</w:t>
        </w:r>
      </w:hyperlink>
      <w:r w:rsidRPr="00A300D9">
        <w:rPr>
          <w:sz w:val="28"/>
          <w:szCs w:val="28"/>
          <w:shd w:val="clear" w:color="auto" w:fill="FFFFFF"/>
        </w:rPr>
        <w:t xml:space="preserve"> </w:t>
      </w:r>
      <w:r w:rsidRPr="00A300D9">
        <w:rPr>
          <w:sz w:val="28"/>
          <w:szCs w:val="28"/>
          <w:lang w:eastAsia="x-none"/>
        </w:rPr>
        <w:t xml:space="preserve">But the scripture hath concluded all under sin, that the promise by </w:t>
      </w:r>
      <w:r w:rsidRPr="00A300D9">
        <w:rPr>
          <w:b/>
          <w:bCs/>
          <w:sz w:val="28"/>
          <w:szCs w:val="28"/>
          <w:lang w:eastAsia="x-none"/>
        </w:rPr>
        <w:t xml:space="preserve">faith of </w:t>
      </w:r>
      <w:r w:rsidRPr="00A300D9">
        <w:rPr>
          <w:color w:val="FF0000"/>
          <w:sz w:val="28"/>
          <w:szCs w:val="28"/>
          <w:lang w:eastAsia="x-none"/>
        </w:rPr>
        <w:t xml:space="preserve">[in] </w:t>
      </w:r>
      <w:r w:rsidRPr="00A300D9">
        <w:rPr>
          <w:b/>
          <w:bCs/>
          <w:sz w:val="28"/>
          <w:szCs w:val="28"/>
          <w:lang w:eastAsia="x-none"/>
        </w:rPr>
        <w:t>Jesus</w:t>
      </w:r>
      <w:r w:rsidRPr="00A300D9">
        <w:rPr>
          <w:sz w:val="28"/>
          <w:szCs w:val="28"/>
          <w:lang w:eastAsia="x-none"/>
        </w:rPr>
        <w:t xml:space="preserve"> Christ might be given to them that believe.</w:t>
      </w:r>
    </w:p>
    <w:p w14:paraId="360C73F8" w14:textId="77777777" w:rsidR="0052555F" w:rsidRPr="00A300D9" w:rsidRDefault="0052555F" w:rsidP="0052555F">
      <w:pPr>
        <w:autoSpaceDE w:val="0"/>
        <w:autoSpaceDN w:val="0"/>
        <w:adjustRightInd w:val="0"/>
        <w:jc w:val="both"/>
        <w:rPr>
          <w:sz w:val="16"/>
          <w:szCs w:val="16"/>
          <w:shd w:val="clear" w:color="auto" w:fill="FFFFFF"/>
        </w:rPr>
      </w:pPr>
    </w:p>
    <w:p w14:paraId="16C9C145" w14:textId="77777777" w:rsidR="0052555F" w:rsidRPr="00A16E8A" w:rsidRDefault="0052555F" w:rsidP="0052555F">
      <w:pPr>
        <w:autoSpaceDE w:val="0"/>
        <w:autoSpaceDN w:val="0"/>
        <w:adjustRightInd w:val="0"/>
        <w:jc w:val="both"/>
        <w:rPr>
          <w:sz w:val="28"/>
          <w:szCs w:val="28"/>
          <w:lang w:eastAsia="x-none"/>
        </w:rPr>
      </w:pPr>
      <w:r w:rsidRPr="00A16E8A">
        <w:rPr>
          <w:rStyle w:val="B"/>
          <w:sz w:val="28"/>
          <w:szCs w:val="28"/>
          <w:lang w:eastAsia="x-none"/>
        </w:rPr>
        <w:t>to them that believe</w:t>
      </w:r>
      <w:r w:rsidRPr="00A16E8A">
        <w:rPr>
          <w:sz w:val="28"/>
          <w:szCs w:val="28"/>
          <w:lang w:eastAsia="x-none"/>
        </w:rPr>
        <w:t xml:space="preserve"> — to them that have “the faith of (in) Jesus Christ” just spoken of.</w:t>
      </w:r>
      <w:r>
        <w:rPr>
          <w:sz w:val="28"/>
          <w:szCs w:val="28"/>
          <w:lang w:eastAsia="x-none"/>
        </w:rPr>
        <w:t xml:space="preserve"> JFB</w:t>
      </w:r>
    </w:p>
    <w:p w14:paraId="5508352E" w14:textId="77777777" w:rsidR="0052555F" w:rsidRPr="00A43E68" w:rsidRDefault="0052555F" w:rsidP="0052555F">
      <w:pPr>
        <w:autoSpaceDE w:val="0"/>
        <w:autoSpaceDN w:val="0"/>
        <w:adjustRightInd w:val="0"/>
        <w:jc w:val="both"/>
        <w:rPr>
          <w:sz w:val="28"/>
          <w:szCs w:val="28"/>
          <w:shd w:val="clear" w:color="auto" w:fill="FFFFFF"/>
        </w:rPr>
      </w:pPr>
    </w:p>
    <w:p w14:paraId="36ECF9A2" w14:textId="77777777" w:rsidR="0052555F" w:rsidRPr="00A43E68" w:rsidRDefault="00000000" w:rsidP="0052555F">
      <w:pPr>
        <w:autoSpaceDE w:val="0"/>
        <w:autoSpaceDN w:val="0"/>
        <w:adjustRightInd w:val="0"/>
        <w:jc w:val="both"/>
        <w:rPr>
          <w:b/>
          <w:bCs/>
          <w:sz w:val="28"/>
          <w:szCs w:val="28"/>
          <w:bdr w:val="none" w:sz="0" w:space="0" w:color="auto" w:frame="1"/>
          <w:shd w:val="clear" w:color="auto" w:fill="FFFFFF"/>
        </w:rPr>
      </w:pPr>
      <w:hyperlink r:id="rId443" w:history="1">
        <w:r w:rsidR="0052555F" w:rsidRPr="00795996">
          <w:rPr>
            <w:b/>
            <w:color w:val="FF0000"/>
            <w:sz w:val="28"/>
            <w:szCs w:val="28"/>
            <w:bdr w:val="none" w:sz="0" w:space="0" w:color="auto" w:frame="1"/>
            <w:shd w:val="clear" w:color="auto" w:fill="FFFFFF"/>
          </w:rPr>
          <w:t>Eph. 3:12</w:t>
        </w:r>
      </w:hyperlink>
      <w:r w:rsidR="0052555F" w:rsidRPr="00A43E68">
        <w:rPr>
          <w:b/>
          <w:sz w:val="28"/>
          <w:szCs w:val="28"/>
          <w:bdr w:val="none" w:sz="0" w:space="0" w:color="auto" w:frame="1"/>
          <w:shd w:val="clear" w:color="auto" w:fill="FFFFFF"/>
        </w:rPr>
        <w:t xml:space="preserve"> </w:t>
      </w:r>
      <w:r w:rsidR="0052555F" w:rsidRPr="00A43E68">
        <w:rPr>
          <w:sz w:val="28"/>
          <w:szCs w:val="28"/>
          <w:lang w:eastAsia="x-none"/>
        </w:rPr>
        <w:t xml:space="preserve">In whom we have boldness and access with confidence by the </w:t>
      </w:r>
      <w:r w:rsidR="0052555F" w:rsidRPr="00A43E68">
        <w:rPr>
          <w:b/>
          <w:bCs/>
          <w:sz w:val="28"/>
          <w:szCs w:val="28"/>
          <w:lang w:eastAsia="x-none"/>
        </w:rPr>
        <w:t xml:space="preserve">faith of </w:t>
      </w:r>
      <w:r w:rsidR="0052555F" w:rsidRPr="00D16CF7">
        <w:rPr>
          <w:color w:val="FF0000"/>
          <w:sz w:val="28"/>
          <w:szCs w:val="28"/>
          <w:lang w:eastAsia="x-none"/>
        </w:rPr>
        <w:t xml:space="preserve">[in] </w:t>
      </w:r>
      <w:r w:rsidR="0052555F" w:rsidRPr="00A43E68">
        <w:rPr>
          <w:b/>
          <w:bCs/>
          <w:sz w:val="28"/>
          <w:szCs w:val="28"/>
          <w:lang w:eastAsia="x-none"/>
        </w:rPr>
        <w:t xml:space="preserve">him. </w:t>
      </w:r>
    </w:p>
    <w:p w14:paraId="3C31801D" w14:textId="77777777" w:rsidR="0052555F" w:rsidRPr="00D16CF7" w:rsidRDefault="0052555F" w:rsidP="0052555F">
      <w:pPr>
        <w:autoSpaceDE w:val="0"/>
        <w:autoSpaceDN w:val="0"/>
        <w:adjustRightInd w:val="0"/>
        <w:jc w:val="both"/>
        <w:rPr>
          <w:b/>
          <w:sz w:val="16"/>
          <w:szCs w:val="16"/>
          <w:bdr w:val="none" w:sz="0" w:space="0" w:color="auto" w:frame="1"/>
          <w:shd w:val="clear" w:color="auto" w:fill="FFFFFF"/>
        </w:rPr>
      </w:pPr>
    </w:p>
    <w:p w14:paraId="520C9E38" w14:textId="77777777" w:rsidR="0052555F" w:rsidRPr="00D16CF7" w:rsidRDefault="0052555F" w:rsidP="0052555F">
      <w:pPr>
        <w:autoSpaceDE w:val="0"/>
        <w:autoSpaceDN w:val="0"/>
        <w:adjustRightInd w:val="0"/>
        <w:jc w:val="both"/>
        <w:rPr>
          <w:b/>
          <w:sz w:val="28"/>
          <w:szCs w:val="28"/>
          <w:bdr w:val="none" w:sz="0" w:space="0" w:color="auto" w:frame="1"/>
          <w:shd w:val="clear" w:color="auto" w:fill="FFFFFF"/>
        </w:rPr>
      </w:pPr>
      <w:r w:rsidRPr="000A464E">
        <w:rPr>
          <w:b/>
          <w:bCs/>
          <w:sz w:val="28"/>
          <w:szCs w:val="28"/>
          <w:lang w:eastAsia="x-none"/>
        </w:rPr>
        <w:t>Clearly objective genitive</w:t>
      </w:r>
      <w:r w:rsidRPr="00D16CF7">
        <w:rPr>
          <w:sz w:val="28"/>
          <w:szCs w:val="28"/>
          <w:lang w:eastAsia="x-none"/>
        </w:rPr>
        <w:t xml:space="preserve"> </w:t>
      </w:r>
      <w:r w:rsidRPr="00D16CF7">
        <w:rPr>
          <w:rStyle w:val="I"/>
          <w:color w:val="2E78C2"/>
          <w:sz w:val="28"/>
          <w:szCs w:val="28"/>
          <w:lang w:eastAsia="x-none"/>
        </w:rPr>
        <w:t>autou</w:t>
      </w:r>
      <w:r w:rsidRPr="00D16CF7">
        <w:rPr>
          <w:sz w:val="28"/>
          <w:szCs w:val="28"/>
          <w:lang w:eastAsia="x-none"/>
        </w:rPr>
        <w:t xml:space="preserve"> (in him).</w:t>
      </w:r>
      <w:r>
        <w:rPr>
          <w:sz w:val="28"/>
          <w:szCs w:val="28"/>
          <w:lang w:eastAsia="x-none"/>
        </w:rPr>
        <w:t xml:space="preserve">   RWP</w:t>
      </w:r>
    </w:p>
    <w:p w14:paraId="372035A9" w14:textId="77777777" w:rsidR="0052555F" w:rsidRPr="00A43E68" w:rsidRDefault="0052555F" w:rsidP="0052555F">
      <w:pPr>
        <w:autoSpaceDE w:val="0"/>
        <w:autoSpaceDN w:val="0"/>
        <w:adjustRightInd w:val="0"/>
        <w:jc w:val="both"/>
        <w:rPr>
          <w:b/>
          <w:sz w:val="28"/>
          <w:szCs w:val="28"/>
          <w:bdr w:val="none" w:sz="0" w:space="0" w:color="auto" w:frame="1"/>
          <w:shd w:val="clear" w:color="auto" w:fill="FFFFFF"/>
        </w:rPr>
      </w:pPr>
      <w:r w:rsidRPr="00795996">
        <w:rPr>
          <w:b/>
          <w:color w:val="FF0000"/>
          <w:sz w:val="28"/>
          <w:szCs w:val="28"/>
          <w:bdr w:val="none" w:sz="0" w:space="0" w:color="auto" w:frame="1"/>
          <w:shd w:val="clear" w:color="auto" w:fill="FFFFFF"/>
        </w:rPr>
        <w:t xml:space="preserve">Phil. 3:9 </w:t>
      </w:r>
      <w:r w:rsidRPr="00A43E68">
        <w:rPr>
          <w:sz w:val="28"/>
          <w:szCs w:val="28"/>
          <w:lang w:eastAsia="x-none"/>
        </w:rPr>
        <w:t xml:space="preserve">And be found in him, not having mine own righteousness, which is of the law, but that which is through the </w:t>
      </w:r>
      <w:r w:rsidRPr="00A43E68">
        <w:rPr>
          <w:b/>
          <w:bCs/>
          <w:sz w:val="28"/>
          <w:szCs w:val="28"/>
          <w:lang w:eastAsia="x-none"/>
        </w:rPr>
        <w:t xml:space="preserve">faith of </w:t>
      </w:r>
      <w:r w:rsidRPr="00D16CF7">
        <w:rPr>
          <w:color w:val="FF0000"/>
          <w:sz w:val="28"/>
          <w:szCs w:val="28"/>
          <w:lang w:eastAsia="x-none"/>
        </w:rPr>
        <w:t>[in]</w:t>
      </w:r>
      <w:r w:rsidRPr="00795996">
        <w:rPr>
          <w:b/>
          <w:bCs/>
          <w:color w:val="FF0000"/>
          <w:sz w:val="28"/>
          <w:szCs w:val="28"/>
          <w:lang w:eastAsia="x-none"/>
        </w:rPr>
        <w:t xml:space="preserve"> </w:t>
      </w:r>
      <w:r w:rsidRPr="00A43E68">
        <w:rPr>
          <w:b/>
          <w:bCs/>
          <w:sz w:val="28"/>
          <w:szCs w:val="28"/>
          <w:lang w:eastAsia="x-none"/>
        </w:rPr>
        <w:t>Christ</w:t>
      </w:r>
      <w:r w:rsidRPr="00A43E68">
        <w:rPr>
          <w:sz w:val="28"/>
          <w:szCs w:val="28"/>
          <w:lang w:eastAsia="x-none"/>
        </w:rPr>
        <w:t>, the righteousness which is of God by faith:</w:t>
      </w:r>
      <w:r w:rsidRPr="00A43E68">
        <w:rPr>
          <w:b/>
          <w:sz w:val="28"/>
          <w:szCs w:val="28"/>
          <w:bdr w:val="none" w:sz="0" w:space="0" w:color="auto" w:frame="1"/>
          <w:shd w:val="clear" w:color="auto" w:fill="FFFFFF"/>
        </w:rPr>
        <w:t xml:space="preserve"> </w:t>
      </w:r>
    </w:p>
    <w:p w14:paraId="69B770EE" w14:textId="77777777" w:rsidR="0052555F" w:rsidRPr="00D16CF7" w:rsidRDefault="0052555F" w:rsidP="0052555F">
      <w:pPr>
        <w:autoSpaceDE w:val="0"/>
        <w:autoSpaceDN w:val="0"/>
        <w:adjustRightInd w:val="0"/>
        <w:jc w:val="both"/>
        <w:rPr>
          <w:b/>
          <w:sz w:val="16"/>
          <w:szCs w:val="16"/>
          <w:bdr w:val="none" w:sz="0" w:space="0" w:color="auto" w:frame="1"/>
          <w:shd w:val="clear" w:color="auto" w:fill="FFFFFF"/>
        </w:rPr>
      </w:pPr>
    </w:p>
    <w:p w14:paraId="3D7440D0" w14:textId="77777777" w:rsidR="0052555F" w:rsidRPr="00D16CF7" w:rsidRDefault="0052555F" w:rsidP="0052555F">
      <w:pPr>
        <w:autoSpaceDE w:val="0"/>
        <w:autoSpaceDN w:val="0"/>
        <w:adjustRightInd w:val="0"/>
        <w:jc w:val="both"/>
        <w:rPr>
          <w:b/>
          <w:sz w:val="28"/>
          <w:szCs w:val="28"/>
          <w:bdr w:val="none" w:sz="0" w:space="0" w:color="auto" w:frame="1"/>
          <w:shd w:val="clear" w:color="auto" w:fill="FFFFFF"/>
        </w:rPr>
      </w:pPr>
      <w:r w:rsidRPr="000A464E">
        <w:rPr>
          <w:b/>
          <w:bCs/>
          <w:sz w:val="28"/>
          <w:szCs w:val="28"/>
          <w:lang w:eastAsia="x-none"/>
        </w:rPr>
        <w:t>The objective genitive</w:t>
      </w:r>
      <w:r w:rsidRPr="00D16CF7">
        <w:rPr>
          <w:sz w:val="28"/>
          <w:szCs w:val="28"/>
          <w:lang w:eastAsia="x-none"/>
        </w:rPr>
        <w:t xml:space="preserve"> </w:t>
      </w:r>
      <w:r w:rsidRPr="00D16CF7">
        <w:rPr>
          <w:rStyle w:val="I"/>
          <w:color w:val="2E78C2"/>
          <w:sz w:val="28"/>
          <w:szCs w:val="28"/>
          <w:lang w:eastAsia="x-none"/>
        </w:rPr>
        <w:t>Christou</w:t>
      </w:r>
      <w:r w:rsidRPr="00D16CF7">
        <w:rPr>
          <w:sz w:val="28"/>
          <w:szCs w:val="28"/>
          <w:lang w:eastAsia="x-none"/>
        </w:rPr>
        <w:t xml:space="preserve">, not subjective, as in </w:t>
      </w:r>
      <w:r w:rsidRPr="00D16CF7">
        <w:rPr>
          <w:b/>
          <w:bCs/>
          <w:sz w:val="28"/>
          <w:szCs w:val="28"/>
          <w:lang w:eastAsia="x-none"/>
        </w:rPr>
        <w:t>Gal. 2:16</w:t>
      </w:r>
      <w:r w:rsidRPr="00D16CF7">
        <w:rPr>
          <w:sz w:val="28"/>
          <w:szCs w:val="28"/>
          <w:lang w:eastAsia="x-none"/>
        </w:rPr>
        <w:t>,</w:t>
      </w:r>
      <w:r w:rsidRPr="00D16CF7">
        <w:rPr>
          <w:b/>
          <w:bCs/>
          <w:sz w:val="28"/>
          <w:szCs w:val="28"/>
          <w:lang w:eastAsia="x-none"/>
        </w:rPr>
        <w:t xml:space="preserve"> 20</w:t>
      </w:r>
      <w:r w:rsidRPr="00D16CF7">
        <w:rPr>
          <w:sz w:val="28"/>
          <w:szCs w:val="28"/>
          <w:lang w:eastAsia="x-none"/>
        </w:rPr>
        <w:t>;</w:t>
      </w:r>
      <w:r w:rsidRPr="00D16CF7">
        <w:rPr>
          <w:b/>
          <w:bCs/>
          <w:sz w:val="28"/>
          <w:szCs w:val="28"/>
          <w:lang w:eastAsia="x-none"/>
        </w:rPr>
        <w:t xml:space="preserve"> Rom. 3:22</w:t>
      </w:r>
      <w:r w:rsidRPr="00D16CF7">
        <w:rPr>
          <w:sz w:val="28"/>
          <w:szCs w:val="28"/>
          <w:lang w:eastAsia="x-none"/>
        </w:rPr>
        <w:t xml:space="preserve">. Explained further by </w:t>
      </w:r>
      <w:r w:rsidRPr="00D16CF7">
        <w:rPr>
          <w:rStyle w:val="I"/>
          <w:sz w:val="28"/>
          <w:szCs w:val="28"/>
          <w:lang w:eastAsia="x-none"/>
        </w:rPr>
        <w:t>epi tēi pistei</w:t>
      </w:r>
      <w:r w:rsidRPr="00D16CF7">
        <w:rPr>
          <w:sz w:val="28"/>
          <w:szCs w:val="28"/>
          <w:lang w:eastAsia="x-none"/>
        </w:rPr>
        <w:t xml:space="preserve"> (</w:t>
      </w:r>
      <w:proofErr w:type="gramStart"/>
      <w:r w:rsidRPr="00D16CF7">
        <w:rPr>
          <w:sz w:val="28"/>
          <w:szCs w:val="28"/>
          <w:lang w:eastAsia="x-none"/>
        </w:rPr>
        <w:t>on the basis of</w:t>
      </w:r>
      <w:proofErr w:type="gramEnd"/>
      <w:r w:rsidRPr="00D16CF7">
        <w:rPr>
          <w:sz w:val="28"/>
          <w:szCs w:val="28"/>
          <w:lang w:eastAsia="x-none"/>
        </w:rPr>
        <w:t xml:space="preserve"> faith) as in </w:t>
      </w:r>
      <w:r w:rsidRPr="006F58EB">
        <w:rPr>
          <w:b/>
          <w:bCs/>
          <w:sz w:val="28"/>
          <w:szCs w:val="28"/>
          <w:lang w:eastAsia="x-none"/>
        </w:rPr>
        <w:t>Acts 3:16</w:t>
      </w:r>
      <w:r w:rsidRPr="00D16CF7">
        <w:rPr>
          <w:sz w:val="28"/>
          <w:szCs w:val="28"/>
          <w:lang w:eastAsia="x-none"/>
        </w:rPr>
        <w:t>.</w:t>
      </w:r>
      <w:r>
        <w:rPr>
          <w:sz w:val="28"/>
          <w:szCs w:val="28"/>
          <w:lang w:eastAsia="x-none"/>
        </w:rPr>
        <w:t xml:space="preserve">  Ibid</w:t>
      </w:r>
    </w:p>
    <w:p w14:paraId="2FE74A0C" w14:textId="77777777" w:rsidR="0052555F" w:rsidRPr="00D16CF7" w:rsidRDefault="0052555F" w:rsidP="0052555F">
      <w:pPr>
        <w:autoSpaceDE w:val="0"/>
        <w:autoSpaceDN w:val="0"/>
        <w:adjustRightInd w:val="0"/>
        <w:jc w:val="both"/>
        <w:rPr>
          <w:b/>
          <w:sz w:val="28"/>
          <w:szCs w:val="28"/>
          <w:bdr w:val="none" w:sz="0" w:space="0" w:color="auto" w:frame="1"/>
          <w:shd w:val="clear" w:color="auto" w:fill="FFFFFF"/>
        </w:rPr>
      </w:pPr>
    </w:p>
    <w:p w14:paraId="57108A12" w14:textId="77777777" w:rsidR="0052555F" w:rsidRPr="00A43E68" w:rsidRDefault="0052555F" w:rsidP="0052555F">
      <w:pPr>
        <w:autoSpaceDE w:val="0"/>
        <w:autoSpaceDN w:val="0"/>
        <w:adjustRightInd w:val="0"/>
        <w:jc w:val="both"/>
        <w:rPr>
          <w:bCs/>
          <w:sz w:val="28"/>
          <w:szCs w:val="28"/>
          <w:bdr w:val="none" w:sz="0" w:space="0" w:color="auto" w:frame="1"/>
          <w:shd w:val="clear" w:color="auto" w:fill="FFFFFF"/>
        </w:rPr>
      </w:pPr>
      <w:r w:rsidRPr="00795996">
        <w:rPr>
          <w:b/>
          <w:color w:val="FF0000"/>
          <w:sz w:val="28"/>
          <w:szCs w:val="28"/>
          <w:bdr w:val="none" w:sz="0" w:space="0" w:color="auto" w:frame="1"/>
          <w:shd w:val="clear" w:color="auto" w:fill="FFFFFF"/>
        </w:rPr>
        <w:t xml:space="preserve">James 2:1 </w:t>
      </w:r>
      <w:r w:rsidRPr="00A43E68">
        <w:rPr>
          <w:sz w:val="28"/>
          <w:szCs w:val="28"/>
          <w:lang w:eastAsia="x-none"/>
        </w:rPr>
        <w:t xml:space="preserve">My brethren, have not the </w:t>
      </w:r>
      <w:r w:rsidRPr="006667AE">
        <w:rPr>
          <w:b/>
          <w:bCs/>
          <w:sz w:val="28"/>
          <w:szCs w:val="28"/>
          <w:lang w:eastAsia="x-none"/>
        </w:rPr>
        <w:t xml:space="preserve">faith of </w:t>
      </w:r>
      <w:r w:rsidRPr="00D16CF7">
        <w:rPr>
          <w:color w:val="FF0000"/>
          <w:sz w:val="28"/>
          <w:szCs w:val="28"/>
          <w:lang w:eastAsia="x-none"/>
        </w:rPr>
        <w:t>[in]</w:t>
      </w:r>
      <w:r w:rsidRPr="0079022D">
        <w:rPr>
          <w:b/>
          <w:bCs/>
          <w:color w:val="FF0000"/>
          <w:sz w:val="28"/>
          <w:szCs w:val="28"/>
          <w:lang w:eastAsia="x-none"/>
        </w:rPr>
        <w:t xml:space="preserve"> </w:t>
      </w:r>
      <w:r w:rsidRPr="006667AE">
        <w:rPr>
          <w:b/>
          <w:bCs/>
          <w:sz w:val="28"/>
          <w:szCs w:val="28"/>
          <w:lang w:eastAsia="x-none"/>
        </w:rPr>
        <w:t>our Lord</w:t>
      </w:r>
      <w:r w:rsidRPr="00A43E68">
        <w:rPr>
          <w:sz w:val="28"/>
          <w:szCs w:val="28"/>
          <w:lang w:eastAsia="x-none"/>
        </w:rPr>
        <w:t xml:space="preserve"> Jesus Christ, </w:t>
      </w:r>
      <w:r w:rsidRPr="00A43E68">
        <w:rPr>
          <w:i/>
          <w:iCs/>
          <w:color w:val="757575"/>
          <w:sz w:val="28"/>
          <w:szCs w:val="28"/>
          <w:lang w:eastAsia="x-none"/>
        </w:rPr>
        <w:t>the Lord</w:t>
      </w:r>
      <w:r w:rsidRPr="00A43E68">
        <w:rPr>
          <w:sz w:val="28"/>
          <w:szCs w:val="28"/>
          <w:lang w:eastAsia="x-none"/>
        </w:rPr>
        <w:t xml:space="preserve"> of glory, with respect of persons. </w:t>
      </w:r>
    </w:p>
    <w:p w14:paraId="308DBAF8" w14:textId="77777777" w:rsidR="0052555F" w:rsidRPr="00D16CF7" w:rsidRDefault="0052555F" w:rsidP="0052555F">
      <w:pPr>
        <w:autoSpaceDE w:val="0"/>
        <w:autoSpaceDN w:val="0"/>
        <w:adjustRightInd w:val="0"/>
        <w:jc w:val="both"/>
        <w:rPr>
          <w:bCs/>
          <w:sz w:val="16"/>
          <w:szCs w:val="16"/>
          <w:bdr w:val="none" w:sz="0" w:space="0" w:color="auto" w:frame="1"/>
          <w:shd w:val="clear" w:color="auto" w:fill="FFFFFF"/>
        </w:rPr>
      </w:pPr>
    </w:p>
    <w:p w14:paraId="484A7B2F" w14:textId="77777777" w:rsidR="0052555F" w:rsidRDefault="0052555F" w:rsidP="0052555F">
      <w:pPr>
        <w:autoSpaceDE w:val="0"/>
        <w:autoSpaceDN w:val="0"/>
        <w:adjustRightInd w:val="0"/>
        <w:jc w:val="both"/>
        <w:rPr>
          <w:sz w:val="28"/>
          <w:szCs w:val="28"/>
          <w:lang w:eastAsia="x-none"/>
        </w:rPr>
      </w:pPr>
      <w:r w:rsidRPr="000A464E">
        <w:rPr>
          <w:b/>
          <w:bCs/>
          <w:sz w:val="28"/>
          <w:szCs w:val="28"/>
          <w:lang w:eastAsia="x-none"/>
        </w:rPr>
        <w:lastRenderedPageBreak/>
        <w:t>Clearly objective genitive</w:t>
      </w:r>
      <w:r w:rsidRPr="00F93E80">
        <w:rPr>
          <w:sz w:val="28"/>
          <w:szCs w:val="28"/>
          <w:lang w:eastAsia="x-none"/>
        </w:rPr>
        <w:t xml:space="preserve">, not subjective (faith of), but “faith in our Lord Jesus Christ,” like </w:t>
      </w:r>
      <w:r w:rsidRPr="00F93E80">
        <w:rPr>
          <w:b/>
          <w:bCs/>
          <w:sz w:val="28"/>
          <w:szCs w:val="28"/>
          <w:lang w:eastAsia="x-none"/>
        </w:rPr>
        <w:t>(Mark 11:22),</w:t>
      </w:r>
      <w:r w:rsidRPr="00F93E80">
        <w:rPr>
          <w:sz w:val="28"/>
          <w:szCs w:val="28"/>
          <w:lang w:eastAsia="x-none"/>
        </w:rPr>
        <w:t xml:space="preserve"> “have faith in God.” See the same objective genitive with </w:t>
      </w:r>
      <w:r w:rsidRPr="00F93E80">
        <w:rPr>
          <w:rStyle w:val="I"/>
          <w:b/>
          <w:bCs/>
          <w:sz w:val="28"/>
          <w:szCs w:val="28"/>
          <w:lang w:eastAsia="x-none"/>
        </w:rPr>
        <w:t>pistis</w:t>
      </w:r>
      <w:r w:rsidRPr="00F93E80">
        <w:rPr>
          <w:b/>
          <w:bCs/>
          <w:sz w:val="28"/>
          <w:szCs w:val="28"/>
          <w:lang w:eastAsia="x-none"/>
        </w:rPr>
        <w:t xml:space="preserve"> </w:t>
      </w:r>
      <w:r w:rsidRPr="00F93E80">
        <w:rPr>
          <w:sz w:val="28"/>
          <w:szCs w:val="28"/>
          <w:lang w:eastAsia="x-none"/>
        </w:rPr>
        <w:t xml:space="preserve">in </w:t>
      </w:r>
      <w:r w:rsidRPr="00F93E80">
        <w:rPr>
          <w:b/>
          <w:bCs/>
          <w:sz w:val="28"/>
          <w:szCs w:val="28"/>
          <w:lang w:eastAsia="x-none"/>
        </w:rPr>
        <w:t>Acts 3:6; Gal. 2:16</w:t>
      </w:r>
      <w:r w:rsidRPr="00F93E80">
        <w:rPr>
          <w:sz w:val="28"/>
          <w:szCs w:val="28"/>
          <w:lang w:eastAsia="x-none"/>
        </w:rPr>
        <w:t>;</w:t>
      </w:r>
      <w:r w:rsidRPr="00F93E80">
        <w:rPr>
          <w:b/>
          <w:bCs/>
          <w:sz w:val="28"/>
          <w:szCs w:val="28"/>
          <w:lang w:eastAsia="x-none"/>
        </w:rPr>
        <w:t xml:space="preserve"> Rom. 3:22</w:t>
      </w:r>
      <w:r w:rsidRPr="00F93E80">
        <w:rPr>
          <w:sz w:val="28"/>
          <w:szCs w:val="28"/>
          <w:lang w:eastAsia="x-none"/>
        </w:rPr>
        <w:t>;</w:t>
      </w:r>
      <w:r w:rsidRPr="00F93E80">
        <w:rPr>
          <w:b/>
          <w:bCs/>
          <w:sz w:val="28"/>
          <w:szCs w:val="28"/>
          <w:lang w:eastAsia="x-none"/>
        </w:rPr>
        <w:t xml:space="preserve"> Rev. 14:12</w:t>
      </w:r>
      <w:r w:rsidRPr="00F93E80">
        <w:rPr>
          <w:sz w:val="28"/>
          <w:szCs w:val="28"/>
          <w:lang w:eastAsia="x-none"/>
        </w:rPr>
        <w:t xml:space="preserve">. Note also the same combination as in </w:t>
      </w:r>
      <w:r w:rsidRPr="00F93E80">
        <w:rPr>
          <w:b/>
          <w:bCs/>
          <w:sz w:val="28"/>
          <w:szCs w:val="28"/>
          <w:lang w:eastAsia="x-none"/>
        </w:rPr>
        <w:t>Jas. 1:1</w:t>
      </w:r>
      <w:r w:rsidRPr="00F93E80">
        <w:rPr>
          <w:sz w:val="28"/>
          <w:szCs w:val="28"/>
          <w:lang w:eastAsia="x-none"/>
        </w:rPr>
        <w:t xml:space="preserve"> “our Lord Jesus Christ” (there on a par with God).</w:t>
      </w:r>
      <w:r>
        <w:rPr>
          <w:sz w:val="28"/>
          <w:szCs w:val="28"/>
          <w:lang w:eastAsia="x-none"/>
        </w:rPr>
        <w:t xml:space="preserve">   Ibid</w:t>
      </w:r>
    </w:p>
    <w:p w14:paraId="6C6491AA" w14:textId="77777777" w:rsidR="0052555F" w:rsidRPr="00F93E80" w:rsidRDefault="0052555F" w:rsidP="0052555F">
      <w:pPr>
        <w:autoSpaceDE w:val="0"/>
        <w:autoSpaceDN w:val="0"/>
        <w:adjustRightInd w:val="0"/>
        <w:jc w:val="both"/>
        <w:rPr>
          <w:bCs/>
          <w:sz w:val="28"/>
          <w:szCs w:val="28"/>
          <w:bdr w:val="none" w:sz="0" w:space="0" w:color="auto" w:frame="1"/>
          <w:shd w:val="clear" w:color="auto" w:fill="FFFFFF"/>
        </w:rPr>
      </w:pPr>
    </w:p>
    <w:p w14:paraId="69350D8F" w14:textId="77777777" w:rsidR="0052555F" w:rsidRDefault="0052555F" w:rsidP="0052555F">
      <w:pPr>
        <w:autoSpaceDE w:val="0"/>
        <w:autoSpaceDN w:val="0"/>
        <w:adjustRightInd w:val="0"/>
        <w:jc w:val="both"/>
        <w:rPr>
          <w:b/>
          <w:sz w:val="28"/>
          <w:szCs w:val="28"/>
          <w:bdr w:val="none" w:sz="0" w:space="0" w:color="auto" w:frame="1"/>
          <w:shd w:val="clear" w:color="auto" w:fill="FFFFFF"/>
        </w:rPr>
      </w:pPr>
      <w:r w:rsidRPr="00795996">
        <w:rPr>
          <w:b/>
          <w:color w:val="FF0000"/>
          <w:sz w:val="28"/>
          <w:szCs w:val="28"/>
          <w:bdr w:val="none" w:sz="0" w:space="0" w:color="auto" w:frame="1"/>
          <w:shd w:val="clear" w:color="auto" w:fill="FFFFFF"/>
        </w:rPr>
        <w:t xml:space="preserve">Rev. 2:13 </w:t>
      </w:r>
      <w:r w:rsidRPr="006667AE">
        <w:rPr>
          <w:sz w:val="28"/>
          <w:szCs w:val="28"/>
          <w:lang w:eastAsia="x-none"/>
        </w:rPr>
        <w:t xml:space="preserve">I know thy works, and where thou dwellest, </w:t>
      </w:r>
      <w:r w:rsidRPr="006667AE">
        <w:rPr>
          <w:i/>
          <w:iCs/>
          <w:sz w:val="28"/>
          <w:szCs w:val="28"/>
          <w:lang w:eastAsia="x-none"/>
        </w:rPr>
        <w:t>even</w:t>
      </w:r>
      <w:r w:rsidRPr="006667AE">
        <w:rPr>
          <w:sz w:val="28"/>
          <w:szCs w:val="28"/>
          <w:lang w:eastAsia="x-none"/>
        </w:rPr>
        <w:t xml:space="preserve"> where Satan's seat </w:t>
      </w:r>
      <w:r w:rsidRPr="006667AE">
        <w:rPr>
          <w:i/>
          <w:iCs/>
          <w:sz w:val="28"/>
          <w:szCs w:val="28"/>
          <w:lang w:eastAsia="x-none"/>
        </w:rPr>
        <w:t>is:</w:t>
      </w:r>
      <w:r w:rsidRPr="006667AE">
        <w:rPr>
          <w:sz w:val="28"/>
          <w:szCs w:val="28"/>
          <w:lang w:eastAsia="x-none"/>
        </w:rPr>
        <w:t xml:space="preserve"> and thou hold fast my name, and hast not denied </w:t>
      </w:r>
      <w:r w:rsidRPr="006667AE">
        <w:rPr>
          <w:b/>
          <w:bCs/>
          <w:sz w:val="28"/>
          <w:szCs w:val="28"/>
          <w:lang w:eastAsia="x-none"/>
        </w:rPr>
        <w:t xml:space="preserve">my </w:t>
      </w:r>
      <w:r w:rsidRPr="00A16E8A">
        <w:rPr>
          <w:color w:val="FF0000"/>
          <w:sz w:val="28"/>
          <w:szCs w:val="28"/>
          <w:lang w:eastAsia="x-none"/>
        </w:rPr>
        <w:t>[thy]</w:t>
      </w:r>
      <w:r w:rsidRPr="00F93E80">
        <w:rPr>
          <w:b/>
          <w:bCs/>
          <w:color w:val="FF0000"/>
          <w:sz w:val="28"/>
          <w:szCs w:val="28"/>
          <w:lang w:eastAsia="x-none"/>
        </w:rPr>
        <w:t xml:space="preserve"> </w:t>
      </w:r>
      <w:r w:rsidRPr="006667AE">
        <w:rPr>
          <w:b/>
          <w:bCs/>
          <w:sz w:val="28"/>
          <w:szCs w:val="28"/>
          <w:lang w:eastAsia="x-none"/>
        </w:rPr>
        <w:t>faith</w:t>
      </w:r>
      <w:r w:rsidRPr="006667AE">
        <w:rPr>
          <w:sz w:val="28"/>
          <w:szCs w:val="28"/>
          <w:lang w:eastAsia="x-none"/>
        </w:rPr>
        <w:t xml:space="preserve">, even in those days wherein Antipas </w:t>
      </w:r>
      <w:r w:rsidRPr="006667AE">
        <w:rPr>
          <w:i/>
          <w:iCs/>
          <w:sz w:val="28"/>
          <w:szCs w:val="28"/>
          <w:lang w:eastAsia="x-none"/>
        </w:rPr>
        <w:t>was</w:t>
      </w:r>
      <w:r w:rsidRPr="006667AE">
        <w:rPr>
          <w:sz w:val="28"/>
          <w:szCs w:val="28"/>
          <w:lang w:eastAsia="x-none"/>
        </w:rPr>
        <w:t xml:space="preserve"> my faithful martyr, who was slain among you, where Satan dwelleth.</w:t>
      </w:r>
      <w:r w:rsidRPr="006667AE">
        <w:rPr>
          <w:b/>
          <w:sz w:val="28"/>
          <w:szCs w:val="28"/>
          <w:bdr w:val="none" w:sz="0" w:space="0" w:color="auto" w:frame="1"/>
          <w:shd w:val="clear" w:color="auto" w:fill="FFFFFF"/>
        </w:rPr>
        <w:t xml:space="preserve"> </w:t>
      </w:r>
    </w:p>
    <w:p w14:paraId="335608E2" w14:textId="77777777" w:rsidR="0052555F" w:rsidRPr="00F93E80" w:rsidRDefault="0052555F" w:rsidP="0052555F">
      <w:pPr>
        <w:autoSpaceDE w:val="0"/>
        <w:autoSpaceDN w:val="0"/>
        <w:adjustRightInd w:val="0"/>
        <w:jc w:val="both"/>
        <w:rPr>
          <w:sz w:val="16"/>
          <w:szCs w:val="16"/>
        </w:rPr>
      </w:pPr>
    </w:p>
    <w:p w14:paraId="069F8917" w14:textId="77777777" w:rsidR="0052555F" w:rsidRDefault="0052555F" w:rsidP="0052555F">
      <w:pPr>
        <w:rPr>
          <w:b/>
          <w:bCs/>
          <w:color w:val="8D7221"/>
          <w:lang w:eastAsia="x-none"/>
        </w:rPr>
      </w:pPr>
      <w:r w:rsidRPr="00F93E80">
        <w:rPr>
          <w:rStyle w:val="B"/>
          <w:sz w:val="28"/>
          <w:szCs w:val="28"/>
          <w:lang w:eastAsia="x-none"/>
        </w:rPr>
        <w:t>My faith</w:t>
      </w:r>
      <w:r w:rsidRPr="00F93E80">
        <w:rPr>
          <w:sz w:val="28"/>
          <w:szCs w:val="28"/>
          <w:lang w:eastAsia="x-none"/>
        </w:rPr>
        <w:t xml:space="preserve"> Objective genitive, “thy faith in me.” </w:t>
      </w:r>
      <w:r>
        <w:rPr>
          <w:sz w:val="28"/>
          <w:szCs w:val="28"/>
          <w:lang w:eastAsia="x-none"/>
        </w:rPr>
        <w:t xml:space="preserve">Ibid </w:t>
      </w:r>
    </w:p>
    <w:p w14:paraId="315AF9AB" w14:textId="77777777" w:rsidR="0052555F" w:rsidRPr="0079022D" w:rsidRDefault="0052555F" w:rsidP="0052555F">
      <w:pPr>
        <w:rPr>
          <w:b/>
          <w:bCs/>
          <w:lang w:eastAsia="x-none"/>
        </w:rPr>
      </w:pPr>
    </w:p>
    <w:p w14:paraId="0A28E573" w14:textId="77777777" w:rsidR="0052555F" w:rsidRDefault="0052555F" w:rsidP="0052555F">
      <w:pPr>
        <w:rPr>
          <w:sz w:val="28"/>
          <w:szCs w:val="28"/>
          <w:lang w:eastAsia="x-none"/>
        </w:rPr>
      </w:pPr>
      <w:r w:rsidRPr="00A300D9">
        <w:rPr>
          <w:b/>
          <w:bCs/>
          <w:color w:val="FF0000"/>
          <w:sz w:val="28"/>
          <w:szCs w:val="28"/>
          <w:lang w:eastAsia="x-none"/>
        </w:rPr>
        <w:t>Rev. 14:12</w:t>
      </w:r>
      <w:r w:rsidRPr="00A300D9">
        <w:rPr>
          <w:color w:val="FF0000"/>
          <w:sz w:val="28"/>
          <w:szCs w:val="28"/>
          <w:lang w:eastAsia="x-none"/>
        </w:rPr>
        <w:t xml:space="preserve"> </w:t>
      </w:r>
      <w:r w:rsidRPr="0079022D">
        <w:rPr>
          <w:sz w:val="28"/>
          <w:szCs w:val="28"/>
          <w:lang w:eastAsia="x-none"/>
        </w:rPr>
        <w:t xml:space="preserve">Here is the patience of the saints: here </w:t>
      </w:r>
      <w:r w:rsidRPr="0079022D">
        <w:rPr>
          <w:i/>
          <w:iCs/>
          <w:color w:val="757575"/>
          <w:sz w:val="28"/>
          <w:szCs w:val="28"/>
          <w:lang w:eastAsia="x-none"/>
        </w:rPr>
        <w:t>are</w:t>
      </w:r>
      <w:r w:rsidRPr="0079022D">
        <w:rPr>
          <w:sz w:val="28"/>
          <w:szCs w:val="28"/>
          <w:lang w:eastAsia="x-none"/>
        </w:rPr>
        <w:t xml:space="preserve"> they that keep the commandments of God, and the faith of </w:t>
      </w:r>
      <w:r w:rsidRPr="0079022D">
        <w:rPr>
          <w:color w:val="FF0000"/>
          <w:sz w:val="28"/>
          <w:szCs w:val="28"/>
          <w:lang w:eastAsia="x-none"/>
        </w:rPr>
        <w:t xml:space="preserve">[in] </w:t>
      </w:r>
      <w:r w:rsidRPr="0079022D">
        <w:rPr>
          <w:sz w:val="28"/>
          <w:szCs w:val="28"/>
          <w:lang w:eastAsia="x-none"/>
        </w:rPr>
        <w:t>Jesus.</w:t>
      </w:r>
      <w:r>
        <w:rPr>
          <w:sz w:val="28"/>
          <w:szCs w:val="28"/>
          <w:lang w:eastAsia="x-none"/>
        </w:rPr>
        <w:t xml:space="preserve">  Ibid</w:t>
      </w:r>
    </w:p>
    <w:p w14:paraId="5DF71576" w14:textId="77777777" w:rsidR="0052555F" w:rsidRPr="00A300D9" w:rsidRDefault="0052555F" w:rsidP="0052555F">
      <w:pPr>
        <w:rPr>
          <w:sz w:val="16"/>
          <w:szCs w:val="16"/>
          <w:lang w:eastAsia="x-none"/>
        </w:rPr>
      </w:pPr>
    </w:p>
    <w:p w14:paraId="6AFF41E8" w14:textId="77777777" w:rsidR="0052555F" w:rsidRPr="00A300D9" w:rsidRDefault="0052555F" w:rsidP="0052555F">
      <w:pPr>
        <w:rPr>
          <w:sz w:val="28"/>
          <w:szCs w:val="28"/>
        </w:rPr>
      </w:pPr>
      <w:r w:rsidRPr="0079022D">
        <w:rPr>
          <w:rStyle w:val="B"/>
          <w:sz w:val="28"/>
          <w:szCs w:val="28"/>
          <w:lang w:eastAsia="x-none"/>
        </w:rPr>
        <w:t>The faith of Jesus</w:t>
      </w:r>
      <w:r w:rsidRPr="0079022D">
        <w:rPr>
          <w:sz w:val="28"/>
          <w:szCs w:val="28"/>
          <w:lang w:eastAsia="x-none"/>
        </w:rPr>
        <w:t xml:space="preserve">. “The faith in Jesus” (objective genitive) as in </w:t>
      </w:r>
      <w:r w:rsidRPr="0079022D">
        <w:rPr>
          <w:b/>
          <w:bCs/>
          <w:sz w:val="28"/>
          <w:szCs w:val="28"/>
          <w:lang w:eastAsia="x-none"/>
        </w:rPr>
        <w:t>Rev. 2:13</w:t>
      </w:r>
      <w:r w:rsidRPr="0079022D">
        <w:rPr>
          <w:sz w:val="28"/>
          <w:szCs w:val="28"/>
          <w:lang w:eastAsia="x-none"/>
        </w:rPr>
        <w:t>;</w:t>
      </w:r>
      <w:r w:rsidRPr="0079022D">
        <w:rPr>
          <w:b/>
          <w:bCs/>
          <w:sz w:val="28"/>
          <w:szCs w:val="28"/>
          <w:lang w:eastAsia="x-none"/>
        </w:rPr>
        <w:t xml:space="preserve"> Mark 11:22</w:t>
      </w:r>
      <w:r w:rsidRPr="00A300D9">
        <w:rPr>
          <w:sz w:val="28"/>
          <w:szCs w:val="28"/>
          <w:lang w:eastAsia="x-none"/>
        </w:rPr>
        <w:t>;</w:t>
      </w:r>
      <w:r w:rsidRPr="0079022D">
        <w:rPr>
          <w:b/>
          <w:bCs/>
          <w:sz w:val="28"/>
          <w:szCs w:val="28"/>
          <w:lang w:eastAsia="x-none"/>
        </w:rPr>
        <w:t xml:space="preserve"> Jas. 2:1</w:t>
      </w:r>
      <w:proofErr w:type="gramStart"/>
      <w:r w:rsidRPr="0079022D">
        <w:rPr>
          <w:b/>
          <w:bCs/>
          <w:sz w:val="28"/>
          <w:szCs w:val="28"/>
          <w:lang w:eastAsia="x-none"/>
        </w:rPr>
        <w:t>.</w:t>
      </w:r>
      <w:r>
        <w:rPr>
          <w:b/>
          <w:bCs/>
          <w:sz w:val="28"/>
          <w:szCs w:val="28"/>
          <w:lang w:eastAsia="x-none"/>
        </w:rPr>
        <w:t xml:space="preserve">  </w:t>
      </w:r>
      <w:r w:rsidRPr="00A300D9">
        <w:rPr>
          <w:sz w:val="28"/>
          <w:szCs w:val="28"/>
          <w:lang w:eastAsia="x-none"/>
        </w:rPr>
        <w:t>Ibid</w:t>
      </w:r>
      <w:proofErr w:type="gramEnd"/>
    </w:p>
    <w:p w14:paraId="77FE8896" w14:textId="46838F65" w:rsidR="00A94ECF" w:rsidRDefault="00A94ECF" w:rsidP="008C4109">
      <w:pPr>
        <w:pStyle w:val="BODY"/>
        <w:widowControl w:val="0"/>
        <w:jc w:val="both"/>
        <w:rPr>
          <w:rFonts w:ascii="Times New Roman" w:hAnsi="Times New Roman" w:cs="Times New Roman"/>
          <w:b/>
          <w:bCs/>
          <w:lang w:val="en-US" w:eastAsia="x-none"/>
        </w:rPr>
      </w:pPr>
    </w:p>
    <w:p w14:paraId="4020F0BB" w14:textId="77777777" w:rsidR="00A94ECF" w:rsidRDefault="00A94ECF">
      <w:pPr>
        <w:rPr>
          <w:b/>
          <w:bCs/>
          <w:sz w:val="24"/>
          <w:szCs w:val="24"/>
          <w:lang w:eastAsia="x-none"/>
        </w:rPr>
      </w:pPr>
      <w:r>
        <w:rPr>
          <w:b/>
          <w:bCs/>
          <w:lang w:eastAsia="x-none"/>
        </w:rPr>
        <w:br w:type="page"/>
      </w:r>
    </w:p>
    <w:p w14:paraId="52AD47E1" w14:textId="3A2FCC73" w:rsidR="00A94ECF" w:rsidRPr="00B44842" w:rsidRDefault="00A94ECF" w:rsidP="00A94ECF">
      <w:pPr>
        <w:jc w:val="center"/>
        <w:rPr>
          <w:b/>
          <w:bCs/>
          <w:sz w:val="28"/>
          <w:szCs w:val="28"/>
          <w:shd w:val="clear" w:color="auto" w:fill="FFFFFF"/>
        </w:rPr>
      </w:pPr>
      <w:r w:rsidRPr="00B44842">
        <w:rPr>
          <w:b/>
          <w:bCs/>
          <w:sz w:val="28"/>
          <w:szCs w:val="28"/>
          <w:shd w:val="clear" w:color="auto" w:fill="FFFFFF"/>
        </w:rPr>
        <w:lastRenderedPageBreak/>
        <w:t>Sexu</w:t>
      </w:r>
      <w:r w:rsidR="00B44842" w:rsidRPr="00B44842">
        <w:rPr>
          <w:b/>
          <w:bCs/>
          <w:sz w:val="28"/>
          <w:szCs w:val="28"/>
          <w:shd w:val="clear" w:color="auto" w:fill="FFFFFF"/>
        </w:rPr>
        <w:t>al</w:t>
      </w:r>
      <w:bookmarkStart w:id="286" w:name="Sexual_pureness"/>
      <w:bookmarkEnd w:id="286"/>
      <w:r w:rsidR="00FF5AD4">
        <w:rPr>
          <w:b/>
          <w:bCs/>
          <w:sz w:val="28"/>
          <w:szCs w:val="28"/>
          <w:shd w:val="clear" w:color="auto" w:fill="FFFFFF"/>
        </w:rPr>
        <w:t xml:space="preserve"> </w:t>
      </w:r>
      <w:r w:rsidR="00B44842" w:rsidRPr="00B44842">
        <w:rPr>
          <w:b/>
          <w:bCs/>
          <w:sz w:val="28"/>
          <w:szCs w:val="28"/>
          <w:shd w:val="clear" w:color="auto" w:fill="FFFFFF"/>
        </w:rPr>
        <w:t>Pureness</w:t>
      </w:r>
    </w:p>
    <w:p w14:paraId="348CF121" w14:textId="77777777" w:rsidR="00A94ECF" w:rsidRPr="00B44842" w:rsidRDefault="00A94ECF" w:rsidP="00A94ECF">
      <w:pPr>
        <w:jc w:val="both"/>
        <w:rPr>
          <w:b/>
          <w:bCs/>
          <w:sz w:val="28"/>
          <w:szCs w:val="28"/>
          <w:shd w:val="clear" w:color="auto" w:fill="FFFFFF"/>
        </w:rPr>
      </w:pPr>
    </w:p>
    <w:p w14:paraId="774B29FE" w14:textId="7520CDEC" w:rsidR="00A94ECF" w:rsidRPr="00A94ECF" w:rsidRDefault="00A94ECF" w:rsidP="00A94ECF">
      <w:pPr>
        <w:jc w:val="both"/>
        <w:rPr>
          <w:sz w:val="28"/>
          <w:szCs w:val="28"/>
          <w:shd w:val="clear" w:color="auto" w:fill="FFFFFF"/>
        </w:rPr>
      </w:pPr>
      <w:r w:rsidRPr="00A94ECF">
        <w:rPr>
          <w:sz w:val="28"/>
          <w:szCs w:val="28"/>
          <w:shd w:val="clear" w:color="auto" w:fill="FFFFFF"/>
        </w:rPr>
        <w:t xml:space="preserve">A distinctive of the sexual mandates of the Bible is their fiercely protective nature. All that might tear at the fabric of Eden’s paradigm is roundly condemned—adultery, </w:t>
      </w:r>
      <w:r w:rsidRPr="00A94ECF">
        <w:rPr>
          <w:rStyle w:val="highlight"/>
          <w:sz w:val="28"/>
          <w:szCs w:val="28"/>
          <w:bdr w:val="none" w:sz="0" w:space="0" w:color="auto" w:frame="1"/>
        </w:rPr>
        <w:t>fornication</w:t>
      </w:r>
      <w:r w:rsidRPr="00A94ECF">
        <w:rPr>
          <w:sz w:val="28"/>
          <w:szCs w:val="28"/>
        </w:rPr>
        <w:t>,</w:t>
      </w:r>
      <w:r w:rsidRPr="00A94ECF">
        <w:rPr>
          <w:sz w:val="28"/>
          <w:szCs w:val="28"/>
          <w:shd w:val="clear" w:color="auto" w:fill="FFFFFF"/>
        </w:rPr>
        <w:t xml:space="preserve"> incest, bestiality, or any other form of sexual activity outside of heterosexual marriage.</w:t>
      </w:r>
    </w:p>
    <w:p w14:paraId="1996F015" w14:textId="727AEF5F" w:rsidR="00A94ECF" w:rsidRDefault="00A94ECF" w:rsidP="00A94ECF">
      <w:pPr>
        <w:jc w:val="both"/>
        <w:rPr>
          <w:sz w:val="28"/>
          <w:szCs w:val="28"/>
          <w:shd w:val="clear" w:color="auto" w:fill="FFFFFF"/>
        </w:rPr>
      </w:pPr>
    </w:p>
    <w:p w14:paraId="4E852461" w14:textId="77777777" w:rsidR="00A94ECF" w:rsidRPr="00A94ECF" w:rsidRDefault="00A94ECF" w:rsidP="00A94ECF">
      <w:pPr>
        <w:jc w:val="both"/>
        <w:rPr>
          <w:sz w:val="28"/>
          <w:szCs w:val="28"/>
        </w:rPr>
      </w:pPr>
      <w:r w:rsidRPr="00A94ECF">
        <w:rPr>
          <w:sz w:val="28"/>
          <w:szCs w:val="28"/>
          <w:shd w:val="clear" w:color="auto" w:fill="FFFFFF"/>
        </w:rPr>
        <w:t xml:space="preserve">The </w:t>
      </w:r>
      <w:r w:rsidRPr="00A94ECF">
        <w:rPr>
          <w:sz w:val="28"/>
          <w:szCs w:val="28"/>
        </w:rPr>
        <w:t xml:space="preserve">severe punishment appointed for the woman was not only for the sin of </w:t>
      </w:r>
      <w:r w:rsidRPr="00A94ECF">
        <w:rPr>
          <w:rStyle w:val="highlight"/>
          <w:sz w:val="28"/>
          <w:szCs w:val="28"/>
          <w:bdr w:val="none" w:sz="0" w:space="0" w:color="auto" w:frame="1"/>
        </w:rPr>
        <w:t>fornication</w:t>
      </w:r>
      <w:r w:rsidRPr="00A94ECF">
        <w:rPr>
          <w:b/>
          <w:bCs/>
          <w:sz w:val="28"/>
          <w:szCs w:val="28"/>
        </w:rPr>
        <w:t>, but for misrepresenting herself, both to the father and the bridegroom,</w:t>
      </w:r>
      <w:r w:rsidRPr="00A94ECF">
        <w:rPr>
          <w:b/>
          <w:bCs/>
          <w:sz w:val="28"/>
          <w:szCs w:val="28"/>
          <w:shd w:val="clear" w:color="auto" w:fill="FFFFFF"/>
        </w:rPr>
        <w:t xml:space="preserve"> as a virgin</w:t>
      </w:r>
      <w:r w:rsidRPr="00A94ECF">
        <w:rPr>
          <w:sz w:val="28"/>
          <w:szCs w:val="28"/>
          <w:shd w:val="clear" w:color="auto" w:fill="FFFFFF"/>
        </w:rPr>
        <w:t>. Just as Israel’s honor was at stake in the vindication of an innocent woman (</w:t>
      </w:r>
      <w:r w:rsidRPr="00A94ECF">
        <w:rPr>
          <w:b/>
          <w:bCs/>
          <w:sz w:val="28"/>
          <w:szCs w:val="28"/>
          <w:shd w:val="clear" w:color="auto" w:fill="FFFFFF"/>
        </w:rPr>
        <w:t>Deut.</w:t>
      </w:r>
      <w:r w:rsidRPr="00A94ECF">
        <w:rPr>
          <w:sz w:val="28"/>
          <w:szCs w:val="28"/>
          <w:shd w:val="clear" w:color="auto" w:fill="FFFFFF"/>
        </w:rPr>
        <w:t xml:space="preserve"> </w:t>
      </w:r>
      <w:r w:rsidRPr="00A94ECF">
        <w:rPr>
          <w:b/>
          <w:bCs/>
          <w:sz w:val="28"/>
          <w:szCs w:val="28"/>
          <w:shd w:val="clear" w:color="auto" w:fill="FFFFFF"/>
        </w:rPr>
        <w:t>22:</w:t>
      </w:r>
      <w:hyperlink r:id="rId444" w:history="1">
        <w:r w:rsidRPr="00A94ECF">
          <w:rPr>
            <w:rStyle w:val="Hyperlink"/>
            <w:b/>
            <w:bCs/>
            <w:color w:val="auto"/>
            <w:sz w:val="28"/>
            <w:szCs w:val="28"/>
            <w:u w:val="none"/>
            <w:bdr w:val="none" w:sz="0" w:space="0" w:color="auto" w:frame="1"/>
            <w:shd w:val="clear" w:color="auto" w:fill="FFFFFF"/>
          </w:rPr>
          <w:t>19</w:t>
        </w:r>
      </w:hyperlink>
      <w:r w:rsidRPr="00A94ECF">
        <w:rPr>
          <w:sz w:val="28"/>
          <w:szCs w:val="28"/>
          <w:shd w:val="clear" w:color="auto" w:fill="FFFFFF"/>
        </w:rPr>
        <w:t xml:space="preserve">), so too an evil act brought discredit and disgrace on all Israel. To maintain the purity of the covenant community of God, the people were to </w:t>
      </w:r>
      <w:r w:rsidRPr="00A94ECF">
        <w:rPr>
          <w:i/>
          <w:iCs/>
          <w:sz w:val="28"/>
          <w:szCs w:val="28"/>
          <w:bdr w:val="none" w:sz="0" w:space="0" w:color="auto" w:frame="1"/>
          <w:shd w:val="clear" w:color="auto" w:fill="FFFFFF"/>
        </w:rPr>
        <w:t>purge out the evil</w:t>
      </w:r>
      <w:r w:rsidRPr="00A94ECF">
        <w:rPr>
          <w:sz w:val="28"/>
          <w:szCs w:val="28"/>
          <w:shd w:val="clear" w:color="auto" w:fill="FFFFFF"/>
        </w:rPr>
        <w:t xml:space="preserve"> (cf.</w:t>
      </w:r>
      <w:bookmarkStart w:id="287" w:name="_Hlk125112976"/>
      <w:r w:rsidRPr="00A94ECF">
        <w:rPr>
          <w:sz w:val="28"/>
          <w:szCs w:val="28"/>
          <w:shd w:val="clear" w:color="auto" w:fill="FFFFFF"/>
        </w:rPr>
        <w:t xml:space="preserve"> </w:t>
      </w:r>
      <w:r w:rsidRPr="00A94ECF">
        <w:rPr>
          <w:b/>
          <w:bCs/>
          <w:sz w:val="28"/>
          <w:szCs w:val="28"/>
          <w:shd w:val="clear" w:color="auto" w:fill="FFFFFF"/>
        </w:rPr>
        <w:t>Deut.</w:t>
      </w:r>
      <w:r w:rsidRPr="00A94ECF">
        <w:rPr>
          <w:sz w:val="28"/>
          <w:szCs w:val="28"/>
          <w:shd w:val="clear" w:color="auto" w:fill="FFFFFF"/>
        </w:rPr>
        <w:t xml:space="preserve"> </w:t>
      </w:r>
      <w:bookmarkEnd w:id="287"/>
      <w:r w:rsidRPr="00A94ECF">
        <w:rPr>
          <w:b/>
          <w:bCs/>
          <w:sz w:val="28"/>
          <w:szCs w:val="28"/>
        </w:rPr>
        <w:fldChar w:fldCharType="begin"/>
      </w:r>
      <w:r w:rsidRPr="00A94ECF">
        <w:rPr>
          <w:b/>
          <w:bCs/>
          <w:sz w:val="28"/>
          <w:szCs w:val="28"/>
        </w:rPr>
        <w:instrText xml:space="preserve"> HYPERLINK "javascript:%7b%7d" </w:instrText>
      </w:r>
      <w:r w:rsidRPr="00A94ECF">
        <w:rPr>
          <w:b/>
          <w:bCs/>
          <w:sz w:val="28"/>
          <w:szCs w:val="28"/>
        </w:rPr>
      </w:r>
      <w:r w:rsidRPr="00A94ECF">
        <w:rPr>
          <w:b/>
          <w:bCs/>
          <w:sz w:val="28"/>
          <w:szCs w:val="28"/>
        </w:rPr>
        <w:fldChar w:fldCharType="separate"/>
      </w:r>
      <w:r w:rsidRPr="00A94ECF">
        <w:rPr>
          <w:rStyle w:val="Hyperlink"/>
          <w:b/>
          <w:bCs/>
          <w:color w:val="auto"/>
          <w:sz w:val="28"/>
          <w:szCs w:val="28"/>
          <w:u w:val="none"/>
          <w:bdr w:val="none" w:sz="0" w:space="0" w:color="auto" w:frame="1"/>
          <w:shd w:val="clear" w:color="auto" w:fill="FFFFFF"/>
        </w:rPr>
        <w:t>22:21</w:t>
      </w:r>
      <w:r w:rsidRPr="00A94ECF">
        <w:rPr>
          <w:b/>
          <w:bCs/>
          <w:sz w:val="28"/>
          <w:szCs w:val="28"/>
        </w:rPr>
        <w:fldChar w:fldCharType="end"/>
      </w:r>
      <w:r w:rsidRPr="00A94ECF">
        <w:rPr>
          <w:b/>
          <w:bCs/>
          <w:sz w:val="28"/>
          <w:szCs w:val="28"/>
          <w:shd w:val="clear" w:color="auto" w:fill="FFFFFF"/>
        </w:rPr>
        <w:t xml:space="preserve">) </w:t>
      </w:r>
      <w:r w:rsidRPr="00A94ECF">
        <w:rPr>
          <w:sz w:val="28"/>
          <w:szCs w:val="28"/>
          <w:shd w:val="clear" w:color="auto" w:fill="FFFFFF"/>
        </w:rPr>
        <w:t>from their midst.</w:t>
      </w:r>
      <w:r w:rsidRPr="00A94ECF">
        <w:rPr>
          <w:sz w:val="28"/>
          <w:szCs w:val="28"/>
        </w:rPr>
        <w:t xml:space="preserve"> </w:t>
      </w:r>
    </w:p>
    <w:p w14:paraId="64D17367" w14:textId="77777777" w:rsidR="00A94ECF" w:rsidRPr="00A94ECF" w:rsidRDefault="00A94ECF" w:rsidP="00A94ECF">
      <w:pPr>
        <w:jc w:val="both"/>
        <w:rPr>
          <w:sz w:val="28"/>
          <w:szCs w:val="28"/>
        </w:rPr>
      </w:pPr>
    </w:p>
    <w:p w14:paraId="52453246" w14:textId="77777777" w:rsidR="00A94ECF" w:rsidRPr="00A94ECF" w:rsidRDefault="00A94ECF" w:rsidP="00A94ECF">
      <w:pPr>
        <w:jc w:val="both"/>
        <w:rPr>
          <w:sz w:val="28"/>
          <w:szCs w:val="28"/>
          <w:shd w:val="clear" w:color="auto" w:fill="FFFFFF"/>
        </w:rPr>
      </w:pPr>
      <w:r w:rsidRPr="00A94ECF">
        <w:rPr>
          <w:sz w:val="28"/>
          <w:szCs w:val="28"/>
          <w:shd w:val="clear" w:color="auto" w:fill="FFFFFF"/>
        </w:rPr>
        <w:t xml:space="preserve">Concerning sexual relations outside of the bond of betrothal or marriage, Hebrew uses certain verbs to describe the violation. First is </w:t>
      </w:r>
      <w:r w:rsidRPr="00A94ECF">
        <w:rPr>
          <w:rStyle w:val="hebrew"/>
          <w:sz w:val="28"/>
          <w:szCs w:val="28"/>
          <w:bdr w:val="none" w:sz="0" w:space="0" w:color="auto" w:frame="1"/>
          <w:shd w:val="clear" w:color="auto" w:fill="FFFFFF"/>
        </w:rPr>
        <w:t>זָנָה</w:t>
      </w:r>
      <w:r w:rsidRPr="00A94ECF">
        <w:rPr>
          <w:sz w:val="28"/>
          <w:szCs w:val="28"/>
          <w:shd w:val="clear" w:color="auto" w:fill="FFFFFF"/>
        </w:rPr>
        <w:t>, which means literally “to commit illicit intercourse,” especially of women. It is used of a married woman who is unfaithful to her husband (</w:t>
      </w:r>
      <w:hyperlink r:id="rId445" w:history="1">
        <w:r w:rsidRPr="00A94ECF">
          <w:rPr>
            <w:rStyle w:val="Hyperlink"/>
            <w:b/>
            <w:bCs/>
            <w:color w:val="auto"/>
            <w:sz w:val="28"/>
            <w:szCs w:val="28"/>
            <w:u w:val="none"/>
            <w:bdr w:val="none" w:sz="0" w:space="0" w:color="auto" w:frame="1"/>
            <w:shd w:val="clear" w:color="auto" w:fill="FFFFFF"/>
          </w:rPr>
          <w:t>Hos. 1:2</w:t>
        </w:r>
      </w:hyperlink>
      <w:r w:rsidRPr="00A94ECF">
        <w:rPr>
          <w:sz w:val="28"/>
          <w:szCs w:val="28"/>
          <w:shd w:val="clear" w:color="auto" w:fill="FFFFFF"/>
        </w:rPr>
        <w:t>), or of a betrothed woman who, according to the law, already belongs to her husband (</w:t>
      </w:r>
      <w:hyperlink r:id="rId446" w:history="1">
        <w:r w:rsidRPr="00A94ECF">
          <w:rPr>
            <w:rStyle w:val="Hyperlink"/>
            <w:b/>
            <w:bCs/>
            <w:color w:val="auto"/>
            <w:sz w:val="28"/>
            <w:szCs w:val="28"/>
            <w:u w:val="none"/>
            <w:bdr w:val="none" w:sz="0" w:space="0" w:color="auto" w:frame="1"/>
            <w:shd w:val="clear" w:color="auto" w:fill="FFFFFF"/>
          </w:rPr>
          <w:t>Gen. 38:24</w:t>
        </w:r>
      </w:hyperlink>
      <w:r w:rsidRPr="00A94ECF">
        <w:rPr>
          <w:sz w:val="28"/>
          <w:szCs w:val="28"/>
          <w:shd w:val="clear" w:color="auto" w:fill="FFFFFF"/>
        </w:rPr>
        <w:t xml:space="preserve">). The verb used for men who commit adultery is </w:t>
      </w:r>
      <w:r w:rsidRPr="00A94ECF">
        <w:rPr>
          <w:rStyle w:val="hebrew"/>
          <w:sz w:val="28"/>
          <w:szCs w:val="28"/>
          <w:bdr w:val="none" w:sz="0" w:space="0" w:color="auto" w:frame="1"/>
          <w:shd w:val="clear" w:color="auto" w:fill="FFFFFF"/>
        </w:rPr>
        <w:t>נָאַף</w:t>
      </w:r>
      <w:r w:rsidRPr="00A94ECF">
        <w:rPr>
          <w:sz w:val="28"/>
          <w:szCs w:val="28"/>
          <w:shd w:val="clear" w:color="auto" w:fill="FFFFFF"/>
        </w:rPr>
        <w:t>. It is the term used in the seventh commandment forbidding adultery (</w:t>
      </w:r>
      <w:hyperlink r:id="rId447" w:history="1">
        <w:r w:rsidRPr="00A94ECF">
          <w:rPr>
            <w:rStyle w:val="Hyperlink"/>
            <w:b/>
            <w:bCs/>
            <w:color w:val="auto"/>
            <w:sz w:val="28"/>
            <w:szCs w:val="28"/>
            <w:u w:val="none"/>
            <w:bdr w:val="none" w:sz="0" w:space="0" w:color="auto" w:frame="1"/>
            <w:shd w:val="clear" w:color="auto" w:fill="FFFFFF"/>
          </w:rPr>
          <w:t>Ex</w:t>
        </w:r>
      </w:hyperlink>
      <w:r w:rsidRPr="00A94ECF">
        <w:rPr>
          <w:b/>
          <w:bCs/>
          <w:sz w:val="28"/>
          <w:szCs w:val="28"/>
        </w:rPr>
        <w:t>. 20:14</w:t>
      </w:r>
      <w:r w:rsidRPr="00A94ECF">
        <w:rPr>
          <w:sz w:val="28"/>
          <w:szCs w:val="28"/>
          <w:shd w:val="clear" w:color="auto" w:fill="FFFFFF"/>
        </w:rPr>
        <w:t xml:space="preserve">; cf. </w:t>
      </w:r>
      <w:hyperlink r:id="rId448" w:history="1">
        <w:r w:rsidRPr="00A94ECF">
          <w:rPr>
            <w:rStyle w:val="Hyperlink"/>
            <w:b/>
            <w:bCs/>
            <w:color w:val="auto"/>
            <w:sz w:val="28"/>
            <w:szCs w:val="28"/>
            <w:u w:val="none"/>
            <w:bdr w:val="none" w:sz="0" w:space="0" w:color="auto" w:frame="1"/>
            <w:shd w:val="clear" w:color="auto" w:fill="FFFFFF"/>
          </w:rPr>
          <w:t>Deut. 5:18</w:t>
        </w:r>
      </w:hyperlink>
      <w:r w:rsidRPr="00A94ECF">
        <w:rPr>
          <w:sz w:val="28"/>
          <w:szCs w:val="28"/>
          <w:shd w:val="clear" w:color="auto" w:fill="FFFFFF"/>
        </w:rPr>
        <w:t xml:space="preserve">). According to </w:t>
      </w:r>
      <w:hyperlink r:id="rId449" w:history="1">
        <w:r w:rsidRPr="00A94ECF">
          <w:rPr>
            <w:rStyle w:val="Hyperlink"/>
            <w:b/>
            <w:bCs/>
            <w:color w:val="auto"/>
            <w:sz w:val="28"/>
            <w:szCs w:val="28"/>
            <w:u w:val="none"/>
            <w:bdr w:val="none" w:sz="0" w:space="0" w:color="auto" w:frame="1"/>
            <w:shd w:val="clear" w:color="auto" w:fill="FFFFFF"/>
          </w:rPr>
          <w:t>Lev. 20:10</w:t>
        </w:r>
      </w:hyperlink>
      <w:r w:rsidRPr="00A94ECF">
        <w:rPr>
          <w:sz w:val="28"/>
          <w:szCs w:val="28"/>
          <w:shd w:val="clear" w:color="auto" w:fill="FFFFFF"/>
        </w:rPr>
        <w:t xml:space="preserve">, the man who commits adultery with another man’s wife shall be put to death. </w:t>
      </w:r>
    </w:p>
    <w:p w14:paraId="43A68AEF" w14:textId="77777777" w:rsidR="00A94ECF" w:rsidRPr="00A94ECF" w:rsidRDefault="00A94ECF" w:rsidP="00A94ECF">
      <w:pPr>
        <w:jc w:val="both"/>
        <w:rPr>
          <w:rFonts w:ascii="Open Sans" w:hAnsi="Open Sans" w:cs="Open Sans"/>
          <w:shd w:val="clear" w:color="auto" w:fill="FFFFFF"/>
        </w:rPr>
      </w:pPr>
    </w:p>
    <w:p w14:paraId="049E7048" w14:textId="0428C191" w:rsidR="004E0368" w:rsidRDefault="00A94ECF" w:rsidP="004E0368">
      <w:pPr>
        <w:jc w:val="both"/>
        <w:rPr>
          <w:sz w:val="28"/>
          <w:szCs w:val="28"/>
          <w:shd w:val="clear" w:color="auto" w:fill="FFFFFF"/>
        </w:rPr>
      </w:pPr>
      <w:r w:rsidRPr="00A94ECF">
        <w:rPr>
          <w:b/>
          <w:bCs/>
          <w:sz w:val="28"/>
          <w:szCs w:val="28"/>
          <w:shd w:val="clear" w:color="auto" w:fill="FFFFFF"/>
        </w:rPr>
        <w:t>Coming now to the New Testament</w:t>
      </w:r>
      <w:r w:rsidRPr="00A94ECF">
        <w:rPr>
          <w:sz w:val="28"/>
          <w:szCs w:val="28"/>
          <w:shd w:val="clear" w:color="auto" w:fill="FFFFFF"/>
        </w:rPr>
        <w:t xml:space="preserve">, </w:t>
      </w:r>
      <w:r w:rsidR="004E0368" w:rsidRPr="004E0368">
        <w:rPr>
          <w:sz w:val="28"/>
          <w:szCs w:val="28"/>
          <w:shd w:val="clear" w:color="auto" w:fill="FFFFFF"/>
        </w:rPr>
        <w:t xml:space="preserve">Paul makes a strong case in his letters against </w:t>
      </w:r>
      <w:r w:rsidR="004E0368" w:rsidRPr="004E0368">
        <w:rPr>
          <w:i/>
          <w:iCs/>
          <w:sz w:val="28"/>
          <w:szCs w:val="28"/>
          <w:bdr w:val="none" w:sz="0" w:space="0" w:color="auto" w:frame="1"/>
          <w:shd w:val="clear" w:color="auto" w:fill="FFFFFF"/>
        </w:rPr>
        <w:t>porneia</w:t>
      </w:r>
      <w:r w:rsidR="004E0368" w:rsidRPr="004E0368">
        <w:rPr>
          <w:sz w:val="28"/>
          <w:szCs w:val="28"/>
          <w:shd w:val="clear" w:color="auto" w:fill="FFFFFF"/>
        </w:rPr>
        <w:t xml:space="preserve"> (“sexual immorality, literally, </w:t>
      </w:r>
      <w:r w:rsidR="004E0368" w:rsidRPr="004E0368">
        <w:rPr>
          <w:sz w:val="28"/>
          <w:szCs w:val="28"/>
        </w:rPr>
        <w:t>“</w:t>
      </w:r>
      <w:r w:rsidR="004E0368" w:rsidRPr="004E0368">
        <w:rPr>
          <w:rStyle w:val="highlight"/>
          <w:sz w:val="28"/>
          <w:szCs w:val="28"/>
          <w:bdr w:val="none" w:sz="0" w:space="0" w:color="auto" w:frame="1"/>
        </w:rPr>
        <w:t>fornication</w:t>
      </w:r>
      <w:r w:rsidR="004E0368" w:rsidRPr="004E0368">
        <w:rPr>
          <w:sz w:val="28"/>
          <w:szCs w:val="28"/>
          <w:shd w:val="clear" w:color="auto" w:fill="FFFFFF"/>
        </w:rPr>
        <w:t xml:space="preserve">”; see </w:t>
      </w:r>
      <w:hyperlink r:id="rId450" w:history="1">
        <w:r w:rsidR="004E0368" w:rsidRPr="004E0368">
          <w:rPr>
            <w:rStyle w:val="Hyperlink"/>
            <w:b/>
            <w:bCs/>
            <w:color w:val="auto"/>
            <w:sz w:val="28"/>
            <w:szCs w:val="28"/>
            <w:u w:val="none"/>
            <w:bdr w:val="none" w:sz="0" w:space="0" w:color="auto" w:frame="1"/>
            <w:shd w:val="clear" w:color="auto" w:fill="FFFFFF"/>
          </w:rPr>
          <w:t>Rom. 13:13</w:t>
        </w:r>
      </w:hyperlink>
      <w:r w:rsidR="004E0368" w:rsidRPr="004E0368">
        <w:rPr>
          <w:sz w:val="28"/>
          <w:szCs w:val="28"/>
          <w:shd w:val="clear" w:color="auto" w:fill="FFFFFF"/>
        </w:rPr>
        <w:t>,</w:t>
      </w:r>
      <w:r w:rsidR="004E0368" w:rsidRPr="004E0368">
        <w:rPr>
          <w:b/>
          <w:bCs/>
          <w:sz w:val="28"/>
          <w:szCs w:val="28"/>
          <w:shd w:val="clear" w:color="auto" w:fill="FFFFFF"/>
        </w:rPr>
        <w:t xml:space="preserve"> </w:t>
      </w:r>
      <w:hyperlink r:id="rId451" w:history="1">
        <w:r w:rsidR="004E0368" w:rsidRPr="004E0368">
          <w:rPr>
            <w:rStyle w:val="Hyperlink"/>
            <w:b/>
            <w:bCs/>
            <w:color w:val="auto"/>
            <w:sz w:val="28"/>
            <w:szCs w:val="28"/>
            <w:u w:val="none"/>
            <w:bdr w:val="none" w:sz="0" w:space="0" w:color="auto" w:frame="1"/>
            <w:shd w:val="clear" w:color="auto" w:fill="FFFFFF"/>
          </w:rPr>
          <w:t>Gal. 5:19</w:t>
        </w:r>
      </w:hyperlink>
      <w:r w:rsidR="004E0368" w:rsidRPr="004E0368">
        <w:rPr>
          <w:sz w:val="28"/>
          <w:szCs w:val="28"/>
          <w:shd w:val="clear" w:color="auto" w:fill="FFFFFF"/>
        </w:rPr>
        <w:t>,</w:t>
      </w:r>
      <w:r w:rsidR="004E0368" w:rsidRPr="004E0368">
        <w:rPr>
          <w:b/>
          <w:bCs/>
          <w:sz w:val="28"/>
          <w:szCs w:val="28"/>
          <w:shd w:val="clear" w:color="auto" w:fill="FFFFFF"/>
        </w:rPr>
        <w:t xml:space="preserve"> </w:t>
      </w:r>
      <w:hyperlink r:id="rId452" w:history="1">
        <w:r w:rsidR="004E0368" w:rsidRPr="004E0368">
          <w:rPr>
            <w:rStyle w:val="Hyperlink"/>
            <w:b/>
            <w:bCs/>
            <w:color w:val="auto"/>
            <w:sz w:val="28"/>
            <w:szCs w:val="28"/>
            <w:u w:val="none"/>
            <w:bdr w:val="none" w:sz="0" w:space="0" w:color="auto" w:frame="1"/>
            <w:shd w:val="clear" w:color="auto" w:fill="FFFFFF"/>
          </w:rPr>
          <w:t>1Th</w:t>
        </w:r>
        <w:r w:rsidR="004E0368" w:rsidRPr="004E0368">
          <w:rPr>
            <w:rStyle w:val="Hyperlink"/>
            <w:b/>
            <w:bCs/>
            <w:sz w:val="28"/>
            <w:szCs w:val="28"/>
            <w:u w:val="none"/>
            <w:bdr w:val="none" w:sz="0" w:space="0" w:color="auto" w:frame="1"/>
            <w:shd w:val="clear" w:color="auto" w:fill="FFFFFF"/>
          </w:rPr>
          <w:t>.</w:t>
        </w:r>
        <w:r w:rsidR="004E0368" w:rsidRPr="004E0368">
          <w:rPr>
            <w:rStyle w:val="Hyperlink"/>
            <w:b/>
            <w:bCs/>
            <w:color w:val="auto"/>
            <w:sz w:val="28"/>
            <w:szCs w:val="28"/>
            <w:u w:val="none"/>
            <w:bdr w:val="none" w:sz="0" w:space="0" w:color="auto" w:frame="1"/>
            <w:shd w:val="clear" w:color="auto" w:fill="FFFFFF"/>
          </w:rPr>
          <w:t xml:space="preserve"> 4:3-5</w:t>
        </w:r>
      </w:hyperlink>
      <w:r w:rsidR="004E0368" w:rsidRPr="004E0368">
        <w:rPr>
          <w:sz w:val="28"/>
          <w:szCs w:val="28"/>
          <w:shd w:val="clear" w:color="auto" w:fill="FFFFFF"/>
        </w:rPr>
        <w:t xml:space="preserve">), he is concerned about other areas of sexuality as well. He warns against “youthful passion” </w:t>
      </w:r>
      <w:r w:rsidR="004E0368" w:rsidRPr="004E0368">
        <w:rPr>
          <w:i/>
          <w:iCs/>
          <w:sz w:val="28"/>
          <w:szCs w:val="28"/>
          <w:bdr w:val="none" w:sz="0" w:space="0" w:color="auto" w:frame="1"/>
          <w:shd w:val="clear" w:color="auto" w:fill="FFFFFF"/>
        </w:rPr>
        <w:t>(neoterikas epithvmia</w:t>
      </w:r>
      <w:r w:rsidR="004E0368" w:rsidRPr="004E0368">
        <w:rPr>
          <w:sz w:val="28"/>
          <w:szCs w:val="28"/>
          <w:shd w:val="clear" w:color="auto" w:fill="FFFFFF"/>
        </w:rPr>
        <w:t xml:space="preserve">. </w:t>
      </w:r>
      <w:hyperlink r:id="rId453" w:history="1">
        <w:r w:rsidR="004E0368" w:rsidRPr="004E0368">
          <w:rPr>
            <w:rStyle w:val="Hyperlink"/>
            <w:b/>
            <w:bCs/>
            <w:color w:val="auto"/>
            <w:sz w:val="28"/>
            <w:szCs w:val="28"/>
            <w:u w:val="none"/>
            <w:bdr w:val="none" w:sz="0" w:space="0" w:color="auto" w:frame="1"/>
            <w:shd w:val="clear" w:color="auto" w:fill="FFFFFF"/>
          </w:rPr>
          <w:t>2Tim. 2:22</w:t>
        </w:r>
      </w:hyperlink>
      <w:r w:rsidR="004E0368" w:rsidRPr="004E0368">
        <w:rPr>
          <w:sz w:val="28"/>
          <w:szCs w:val="28"/>
          <w:shd w:val="clear" w:color="auto" w:fill="FFFFFF"/>
        </w:rPr>
        <w:t>), “evil passion” (</w:t>
      </w:r>
      <w:r w:rsidR="004E0368" w:rsidRPr="004E0368">
        <w:rPr>
          <w:i/>
          <w:iCs/>
          <w:sz w:val="28"/>
          <w:szCs w:val="28"/>
          <w:bdr w:val="none" w:sz="0" w:space="0" w:color="auto" w:frame="1"/>
          <w:shd w:val="clear" w:color="auto" w:fill="FFFFFF"/>
        </w:rPr>
        <w:t>kaka epithvmia</w:t>
      </w:r>
      <w:r w:rsidR="004E0368" w:rsidRPr="004E0368">
        <w:rPr>
          <w:sz w:val="28"/>
          <w:szCs w:val="28"/>
          <w:shd w:val="clear" w:color="auto" w:fill="FFFFFF"/>
        </w:rPr>
        <w:t xml:space="preserve">, </w:t>
      </w:r>
      <w:hyperlink r:id="rId454" w:history="1">
        <w:r w:rsidR="004E0368" w:rsidRPr="004E0368">
          <w:rPr>
            <w:rStyle w:val="Hyperlink"/>
            <w:b/>
            <w:bCs/>
            <w:color w:val="auto"/>
            <w:sz w:val="28"/>
            <w:szCs w:val="28"/>
            <w:u w:val="none"/>
            <w:bdr w:val="none" w:sz="0" w:space="0" w:color="auto" w:frame="1"/>
            <w:shd w:val="clear" w:color="auto" w:fill="FFFFFF"/>
          </w:rPr>
          <w:t>Eph. 5:5</w:t>
        </w:r>
      </w:hyperlink>
      <w:r w:rsidR="004E0368" w:rsidRPr="004E0368">
        <w:rPr>
          <w:sz w:val="28"/>
          <w:szCs w:val="28"/>
          <w:shd w:val="clear" w:color="auto" w:fill="FFFFFF"/>
        </w:rPr>
        <w:t>), “lustful passion” (</w:t>
      </w:r>
      <w:r w:rsidR="004E0368" w:rsidRPr="004E0368">
        <w:rPr>
          <w:i/>
          <w:iCs/>
          <w:sz w:val="28"/>
          <w:szCs w:val="28"/>
          <w:bdr w:val="none" w:sz="0" w:space="0" w:color="auto" w:frame="1"/>
          <w:shd w:val="clear" w:color="auto" w:fill="FFFFFF"/>
        </w:rPr>
        <w:t>pathos epithymias</w:t>
      </w:r>
      <w:r w:rsidR="004E0368" w:rsidRPr="004E0368">
        <w:rPr>
          <w:sz w:val="28"/>
          <w:szCs w:val="28"/>
          <w:shd w:val="clear" w:color="auto" w:fill="FFFFFF"/>
        </w:rPr>
        <w:t xml:space="preserve">, </w:t>
      </w:r>
      <w:hyperlink r:id="rId455" w:history="1">
        <w:r w:rsidR="004E0368" w:rsidRPr="004E0368">
          <w:rPr>
            <w:rStyle w:val="Hyperlink"/>
            <w:b/>
            <w:bCs/>
            <w:color w:val="auto"/>
            <w:sz w:val="28"/>
            <w:szCs w:val="28"/>
            <w:u w:val="none"/>
            <w:bdr w:val="none" w:sz="0" w:space="0" w:color="auto" w:frame="1"/>
            <w:shd w:val="clear" w:color="auto" w:fill="FFFFFF"/>
          </w:rPr>
          <w:t>1Th. 4:5</w:t>
        </w:r>
      </w:hyperlink>
      <w:r w:rsidR="004E0368" w:rsidRPr="004E0368">
        <w:rPr>
          <w:sz w:val="28"/>
          <w:szCs w:val="28"/>
          <w:shd w:val="clear" w:color="auto" w:fill="FFFFFF"/>
        </w:rPr>
        <w:t>), and “desire” (</w:t>
      </w:r>
      <w:r w:rsidR="004E0368" w:rsidRPr="004E0368">
        <w:rPr>
          <w:i/>
          <w:iCs/>
          <w:sz w:val="28"/>
          <w:szCs w:val="28"/>
          <w:bdr w:val="none" w:sz="0" w:space="0" w:color="auto" w:frame="1"/>
          <w:shd w:val="clear" w:color="auto" w:fill="FFFFFF"/>
        </w:rPr>
        <w:t>pathos</w:t>
      </w:r>
      <w:r w:rsidR="004E0368" w:rsidRPr="004E0368">
        <w:rPr>
          <w:sz w:val="28"/>
          <w:szCs w:val="28"/>
          <w:shd w:val="clear" w:color="auto" w:fill="FFFFFF"/>
        </w:rPr>
        <w:t xml:space="preserve">. </w:t>
      </w:r>
      <w:hyperlink r:id="rId456" w:history="1">
        <w:r w:rsidR="004E0368" w:rsidRPr="004E0368">
          <w:rPr>
            <w:rStyle w:val="Hyperlink"/>
            <w:b/>
            <w:bCs/>
            <w:color w:val="auto"/>
            <w:sz w:val="28"/>
            <w:szCs w:val="28"/>
            <w:u w:val="none"/>
            <w:bdr w:val="none" w:sz="0" w:space="0" w:color="auto" w:frame="1"/>
            <w:shd w:val="clear" w:color="auto" w:fill="FFFFFF"/>
          </w:rPr>
          <w:t>Col. 3:5</w:t>
        </w:r>
      </w:hyperlink>
      <w:r w:rsidR="004E0368" w:rsidRPr="004E0368">
        <w:rPr>
          <w:sz w:val="28"/>
          <w:szCs w:val="28"/>
          <w:shd w:val="clear" w:color="auto" w:fill="FFFFFF"/>
        </w:rPr>
        <w:t xml:space="preserve">; </w:t>
      </w:r>
      <w:proofErr w:type="gramStart"/>
      <w:r w:rsidR="004E0368" w:rsidRPr="004E0368">
        <w:rPr>
          <w:sz w:val="28"/>
          <w:szCs w:val="28"/>
          <w:shd w:val="clear" w:color="auto" w:fill="FFFFFF"/>
        </w:rPr>
        <w:t>basically</w:t>
      </w:r>
      <w:proofErr w:type="gramEnd"/>
      <w:r w:rsidR="004E0368" w:rsidRPr="004E0368">
        <w:rPr>
          <w:sz w:val="28"/>
          <w:szCs w:val="28"/>
          <w:shd w:val="clear" w:color="auto" w:fill="FFFFFF"/>
        </w:rPr>
        <w:t xml:space="preserve"> equivalent in the context of this passage to “lustful passion”). He also condemns “uncleanness” (akatharsia, </w:t>
      </w:r>
      <w:hyperlink r:id="rId457" w:history="1">
        <w:r w:rsidR="004E0368" w:rsidRPr="004E0368">
          <w:rPr>
            <w:rStyle w:val="Hyperlink"/>
            <w:b/>
            <w:bCs/>
            <w:color w:val="auto"/>
            <w:sz w:val="28"/>
            <w:szCs w:val="28"/>
            <w:u w:val="none"/>
            <w:bdr w:val="none" w:sz="0" w:space="0" w:color="auto" w:frame="1"/>
            <w:shd w:val="clear" w:color="auto" w:fill="FFFFFF"/>
          </w:rPr>
          <w:t>Rom. 4:20</w:t>
        </w:r>
      </w:hyperlink>
      <w:r w:rsidR="004E0368" w:rsidRPr="004E0368">
        <w:rPr>
          <w:sz w:val="28"/>
          <w:szCs w:val="28"/>
          <w:shd w:val="clear" w:color="auto" w:fill="FFFFFF"/>
        </w:rPr>
        <w:t>,</w:t>
      </w:r>
      <w:r w:rsidR="004E0368" w:rsidRPr="004E0368">
        <w:rPr>
          <w:b/>
          <w:bCs/>
          <w:sz w:val="28"/>
          <w:szCs w:val="28"/>
          <w:shd w:val="clear" w:color="auto" w:fill="FFFFFF"/>
        </w:rPr>
        <w:t xml:space="preserve"> 2Cor. </w:t>
      </w:r>
      <w:hyperlink r:id="rId458" w:history="1">
        <w:r w:rsidR="004E0368" w:rsidRPr="004E0368">
          <w:rPr>
            <w:rStyle w:val="Hyperlink"/>
            <w:b/>
            <w:bCs/>
            <w:color w:val="auto"/>
            <w:sz w:val="28"/>
            <w:szCs w:val="28"/>
            <w:u w:val="none"/>
            <w:bdr w:val="none" w:sz="0" w:space="0" w:color="auto" w:frame="1"/>
            <w:shd w:val="clear" w:color="auto" w:fill="FFFFFF"/>
          </w:rPr>
          <w:t>12:21</w:t>
        </w:r>
      </w:hyperlink>
      <w:r w:rsidR="004E0368" w:rsidRPr="004E0368">
        <w:rPr>
          <w:sz w:val="28"/>
          <w:szCs w:val="28"/>
          <w:shd w:val="clear" w:color="auto" w:fill="FFFFFF"/>
        </w:rPr>
        <w:t>,</w:t>
      </w:r>
      <w:r w:rsidR="004E0368" w:rsidRPr="004E0368">
        <w:rPr>
          <w:b/>
          <w:bCs/>
          <w:sz w:val="28"/>
          <w:szCs w:val="28"/>
          <w:shd w:val="clear" w:color="auto" w:fill="FFFFFF"/>
        </w:rPr>
        <w:t xml:space="preserve"> </w:t>
      </w:r>
      <w:hyperlink r:id="rId459" w:history="1">
        <w:r w:rsidR="004E0368" w:rsidRPr="004E0368">
          <w:rPr>
            <w:rStyle w:val="Hyperlink"/>
            <w:b/>
            <w:bCs/>
            <w:color w:val="auto"/>
            <w:sz w:val="28"/>
            <w:szCs w:val="28"/>
            <w:u w:val="none"/>
            <w:bdr w:val="none" w:sz="0" w:space="0" w:color="auto" w:frame="1"/>
            <w:shd w:val="clear" w:color="auto" w:fill="FFFFFF"/>
          </w:rPr>
          <w:t>Gal. 5:19</w:t>
        </w:r>
      </w:hyperlink>
      <w:r w:rsidR="004E0368" w:rsidRPr="004E0368">
        <w:rPr>
          <w:sz w:val="28"/>
          <w:szCs w:val="28"/>
          <w:shd w:val="clear" w:color="auto" w:fill="FFFFFF"/>
        </w:rPr>
        <w:t>,</w:t>
      </w:r>
      <w:r w:rsidR="004E0368" w:rsidRPr="004E0368">
        <w:rPr>
          <w:b/>
          <w:bCs/>
          <w:sz w:val="28"/>
          <w:szCs w:val="28"/>
          <w:shd w:val="clear" w:color="auto" w:fill="FFFFFF"/>
        </w:rPr>
        <w:t xml:space="preserve"> </w:t>
      </w:r>
      <w:hyperlink r:id="rId460" w:history="1">
        <w:r w:rsidR="004E0368" w:rsidRPr="004E0368">
          <w:rPr>
            <w:rStyle w:val="Hyperlink"/>
            <w:b/>
            <w:bCs/>
            <w:color w:val="auto"/>
            <w:sz w:val="28"/>
            <w:szCs w:val="28"/>
            <w:u w:val="none"/>
            <w:bdr w:val="none" w:sz="0" w:space="0" w:color="auto" w:frame="1"/>
            <w:shd w:val="clear" w:color="auto" w:fill="FFFFFF"/>
          </w:rPr>
          <w:t>Eph. 5:5</w:t>
        </w:r>
      </w:hyperlink>
      <w:r w:rsidR="004E0368" w:rsidRPr="004E0368">
        <w:rPr>
          <w:sz w:val="28"/>
          <w:szCs w:val="28"/>
          <w:shd w:val="clear" w:color="auto" w:fill="FFFFFF"/>
        </w:rPr>
        <w:t>,</w:t>
      </w:r>
      <w:r w:rsidR="004E0368" w:rsidRPr="004E0368">
        <w:rPr>
          <w:b/>
          <w:bCs/>
          <w:sz w:val="28"/>
          <w:szCs w:val="28"/>
          <w:shd w:val="clear" w:color="auto" w:fill="FFFFFF"/>
        </w:rPr>
        <w:t xml:space="preserve"> </w:t>
      </w:r>
      <w:hyperlink r:id="rId461" w:history="1">
        <w:r w:rsidR="004E0368" w:rsidRPr="004E0368">
          <w:rPr>
            <w:rStyle w:val="Hyperlink"/>
            <w:b/>
            <w:bCs/>
            <w:color w:val="auto"/>
            <w:sz w:val="28"/>
            <w:szCs w:val="28"/>
            <w:u w:val="none"/>
            <w:bdr w:val="none" w:sz="0" w:space="0" w:color="auto" w:frame="1"/>
            <w:shd w:val="clear" w:color="auto" w:fill="FFFFFF"/>
          </w:rPr>
          <w:t>Col. 3:5</w:t>
        </w:r>
      </w:hyperlink>
      <w:r w:rsidR="004E0368" w:rsidRPr="004E0368">
        <w:rPr>
          <w:sz w:val="28"/>
          <w:szCs w:val="28"/>
          <w:shd w:val="clear" w:color="auto" w:fill="FFFFFF"/>
        </w:rPr>
        <w:t>) and “licentiousness” (</w:t>
      </w:r>
      <w:r w:rsidR="004E0368" w:rsidRPr="004E0368">
        <w:rPr>
          <w:i/>
          <w:iCs/>
          <w:sz w:val="28"/>
          <w:szCs w:val="28"/>
          <w:bdr w:val="none" w:sz="0" w:space="0" w:color="auto" w:frame="1"/>
          <w:shd w:val="clear" w:color="auto" w:fill="FFFFFF"/>
        </w:rPr>
        <w:t>aselgeia</w:t>
      </w:r>
      <w:r w:rsidR="004E0368" w:rsidRPr="004E0368">
        <w:rPr>
          <w:sz w:val="28"/>
          <w:szCs w:val="28"/>
          <w:shd w:val="clear" w:color="auto" w:fill="FFFFFF"/>
        </w:rPr>
        <w:t xml:space="preserve">, </w:t>
      </w:r>
      <w:hyperlink r:id="rId462" w:history="1">
        <w:r w:rsidR="004E0368" w:rsidRPr="004E0368">
          <w:rPr>
            <w:rStyle w:val="Hyperlink"/>
            <w:b/>
            <w:bCs/>
            <w:color w:val="auto"/>
            <w:sz w:val="28"/>
            <w:szCs w:val="28"/>
            <w:u w:val="none"/>
            <w:bdr w:val="none" w:sz="0" w:space="0" w:color="auto" w:frame="1"/>
            <w:shd w:val="clear" w:color="auto" w:fill="FFFFFF"/>
          </w:rPr>
          <w:t>Rom. 13:13</w:t>
        </w:r>
      </w:hyperlink>
      <w:r w:rsidR="004E0368" w:rsidRPr="004E0368">
        <w:rPr>
          <w:sz w:val="28"/>
          <w:szCs w:val="28"/>
          <w:shd w:val="clear" w:color="auto" w:fill="FFFFFF"/>
        </w:rPr>
        <w:t>,</w:t>
      </w:r>
      <w:r w:rsidR="004E0368" w:rsidRPr="004E0368">
        <w:rPr>
          <w:b/>
          <w:bCs/>
          <w:sz w:val="28"/>
          <w:szCs w:val="28"/>
          <w:shd w:val="clear" w:color="auto" w:fill="FFFFFF"/>
        </w:rPr>
        <w:t xml:space="preserve"> </w:t>
      </w:r>
      <w:hyperlink r:id="rId463" w:history="1">
        <w:r w:rsidR="004E0368" w:rsidRPr="004E0368">
          <w:rPr>
            <w:rStyle w:val="Hyperlink"/>
            <w:b/>
            <w:bCs/>
            <w:color w:val="auto"/>
            <w:sz w:val="28"/>
            <w:szCs w:val="28"/>
            <w:u w:val="none"/>
            <w:bdr w:val="none" w:sz="0" w:space="0" w:color="auto" w:frame="1"/>
            <w:shd w:val="clear" w:color="auto" w:fill="FFFFFF"/>
          </w:rPr>
          <w:t>2Cor. 12:21</w:t>
        </w:r>
      </w:hyperlink>
      <w:r w:rsidR="004E0368" w:rsidRPr="004E0368">
        <w:rPr>
          <w:sz w:val="28"/>
          <w:szCs w:val="28"/>
          <w:shd w:val="clear" w:color="auto" w:fill="FFFFFF"/>
        </w:rPr>
        <w:t>,</w:t>
      </w:r>
      <w:r w:rsidR="004E0368" w:rsidRPr="004E0368">
        <w:rPr>
          <w:b/>
          <w:bCs/>
          <w:sz w:val="28"/>
          <w:szCs w:val="28"/>
          <w:shd w:val="clear" w:color="auto" w:fill="FFFFFF"/>
        </w:rPr>
        <w:t xml:space="preserve"> </w:t>
      </w:r>
      <w:hyperlink r:id="rId464" w:history="1">
        <w:r w:rsidR="004E0368" w:rsidRPr="004E0368">
          <w:rPr>
            <w:rStyle w:val="Hyperlink"/>
            <w:b/>
            <w:bCs/>
            <w:color w:val="auto"/>
            <w:sz w:val="28"/>
            <w:szCs w:val="28"/>
            <w:u w:val="none"/>
            <w:bdr w:val="none" w:sz="0" w:space="0" w:color="auto" w:frame="1"/>
            <w:shd w:val="clear" w:color="auto" w:fill="FFFFFF"/>
          </w:rPr>
          <w:t>Gal. 5:19</w:t>
        </w:r>
      </w:hyperlink>
      <w:r w:rsidR="004E0368" w:rsidRPr="004E0368">
        <w:rPr>
          <w:sz w:val="28"/>
          <w:szCs w:val="28"/>
          <w:shd w:val="clear" w:color="auto" w:fill="FFFFFF"/>
        </w:rPr>
        <w:t>).</w:t>
      </w:r>
    </w:p>
    <w:p w14:paraId="040E44A9" w14:textId="77777777" w:rsidR="004E0368" w:rsidRPr="004E0368" w:rsidRDefault="004E0368" w:rsidP="004E0368">
      <w:pPr>
        <w:jc w:val="both"/>
        <w:rPr>
          <w:sz w:val="28"/>
          <w:szCs w:val="28"/>
          <w:shd w:val="clear" w:color="auto" w:fill="FFFFFF"/>
        </w:rPr>
      </w:pPr>
    </w:p>
    <w:p w14:paraId="672CD50E" w14:textId="6AD89480" w:rsidR="00A94ECF" w:rsidRPr="00A94ECF" w:rsidRDefault="00A94ECF" w:rsidP="00A94ECF">
      <w:pPr>
        <w:jc w:val="both"/>
        <w:rPr>
          <w:sz w:val="28"/>
          <w:szCs w:val="28"/>
          <w:shd w:val="clear" w:color="auto" w:fill="FFFFFF"/>
        </w:rPr>
      </w:pPr>
      <w:r w:rsidRPr="00A94ECF">
        <w:rPr>
          <w:sz w:val="28"/>
          <w:szCs w:val="28"/>
          <w:shd w:val="clear" w:color="auto" w:fill="FFFFFF"/>
        </w:rPr>
        <w:t xml:space="preserve">“The NT is characterized by an unconditional repudiation of all extra-marital and unnatural intercourse.” The principle Greek verbs used for illicit heterosexual relations are </w:t>
      </w:r>
      <w:r w:rsidRPr="00A94ECF">
        <w:rPr>
          <w:rStyle w:val="greek"/>
          <w:sz w:val="28"/>
          <w:szCs w:val="28"/>
          <w:bdr w:val="none" w:sz="0" w:space="0" w:color="auto" w:frame="1"/>
          <w:shd w:val="clear" w:color="auto" w:fill="FFFFFF"/>
        </w:rPr>
        <w:t xml:space="preserve">πορνεύω </w:t>
      </w:r>
      <w:r w:rsidRPr="00A94ECF">
        <w:rPr>
          <w:sz w:val="28"/>
          <w:szCs w:val="28"/>
          <w:shd w:val="clear" w:color="auto" w:fill="FFFFFF"/>
        </w:rPr>
        <w:t xml:space="preserve">and </w:t>
      </w:r>
      <w:r w:rsidRPr="00A94ECF">
        <w:rPr>
          <w:rStyle w:val="greek"/>
          <w:sz w:val="28"/>
          <w:szCs w:val="28"/>
          <w:bdr w:val="none" w:sz="0" w:space="0" w:color="auto" w:frame="1"/>
          <w:shd w:val="clear" w:color="auto" w:fill="FFFFFF"/>
        </w:rPr>
        <w:t>μοιχεύω</w:t>
      </w:r>
      <w:r w:rsidRPr="00A94ECF">
        <w:rPr>
          <w:sz w:val="28"/>
          <w:szCs w:val="28"/>
          <w:shd w:val="clear" w:color="auto" w:fill="FFFFFF"/>
        </w:rPr>
        <w:t xml:space="preserve">. In the LXX, </w:t>
      </w:r>
      <w:r w:rsidRPr="00A94ECF">
        <w:rPr>
          <w:rStyle w:val="greek"/>
          <w:sz w:val="28"/>
          <w:szCs w:val="28"/>
          <w:bdr w:val="none" w:sz="0" w:space="0" w:color="auto" w:frame="1"/>
          <w:shd w:val="clear" w:color="auto" w:fill="FFFFFF"/>
        </w:rPr>
        <w:t xml:space="preserve">πορνεύω </w:t>
      </w:r>
      <w:r w:rsidRPr="00A94ECF">
        <w:rPr>
          <w:sz w:val="28"/>
          <w:szCs w:val="28"/>
          <w:shd w:val="clear" w:color="auto" w:fill="FFFFFF"/>
        </w:rPr>
        <w:t>is used</w:t>
      </w:r>
      <w:r w:rsidRPr="00A94ECF">
        <w:rPr>
          <w:sz w:val="28"/>
          <w:szCs w:val="28"/>
        </w:rPr>
        <w:t xml:space="preserve"> generally for </w:t>
      </w:r>
      <w:r w:rsidRPr="00A94ECF">
        <w:rPr>
          <w:rStyle w:val="hebrew"/>
          <w:sz w:val="28"/>
          <w:szCs w:val="28"/>
          <w:bdr w:val="none" w:sz="0" w:space="0" w:color="auto" w:frame="1"/>
        </w:rPr>
        <w:t>זָנָה</w:t>
      </w:r>
      <w:r w:rsidRPr="00A94ECF">
        <w:rPr>
          <w:sz w:val="28"/>
          <w:szCs w:val="28"/>
        </w:rPr>
        <w:t xml:space="preserve">, commit </w:t>
      </w:r>
      <w:r w:rsidRPr="00A94ECF">
        <w:rPr>
          <w:rStyle w:val="highlight"/>
          <w:sz w:val="28"/>
          <w:szCs w:val="28"/>
          <w:bdr w:val="none" w:sz="0" w:space="0" w:color="auto" w:frame="1"/>
        </w:rPr>
        <w:t>fornication</w:t>
      </w:r>
      <w:r w:rsidRPr="00A94ECF">
        <w:rPr>
          <w:sz w:val="28"/>
          <w:szCs w:val="28"/>
        </w:rPr>
        <w:t xml:space="preserve">, while </w:t>
      </w:r>
      <w:r w:rsidRPr="00A94ECF">
        <w:rPr>
          <w:rStyle w:val="greek"/>
          <w:sz w:val="28"/>
          <w:szCs w:val="28"/>
          <w:bdr w:val="none" w:sz="0" w:space="0" w:color="auto" w:frame="1"/>
        </w:rPr>
        <w:t xml:space="preserve">οιχεύω </w:t>
      </w:r>
      <w:r w:rsidRPr="00A94ECF">
        <w:rPr>
          <w:sz w:val="28"/>
          <w:szCs w:val="28"/>
        </w:rPr>
        <w:t xml:space="preserve">normally represents </w:t>
      </w:r>
      <w:r w:rsidRPr="00A94ECF">
        <w:rPr>
          <w:rStyle w:val="hebrew"/>
          <w:sz w:val="28"/>
          <w:szCs w:val="28"/>
          <w:bdr w:val="none" w:sz="0" w:space="0" w:color="auto" w:frame="1"/>
        </w:rPr>
        <w:t>נָאַף</w:t>
      </w:r>
      <w:r w:rsidRPr="00A94ECF">
        <w:rPr>
          <w:sz w:val="28"/>
          <w:szCs w:val="28"/>
        </w:rPr>
        <w:t xml:space="preserve">, commit adultery. The verb </w:t>
      </w:r>
      <w:r w:rsidRPr="00A94ECF">
        <w:rPr>
          <w:rStyle w:val="greek"/>
          <w:sz w:val="28"/>
          <w:szCs w:val="28"/>
          <w:bdr w:val="none" w:sz="0" w:space="0" w:color="auto" w:frame="1"/>
        </w:rPr>
        <w:t xml:space="preserve">πορνεύω </w:t>
      </w:r>
      <w:r w:rsidRPr="00A94ECF">
        <w:rPr>
          <w:sz w:val="28"/>
          <w:szCs w:val="28"/>
        </w:rPr>
        <w:t xml:space="preserve">can refer generally to any sexual immorality, or specifically to the practice of prostitution. In the teachings of Jesus, </w:t>
      </w:r>
      <w:r w:rsidRPr="00A94ECF">
        <w:rPr>
          <w:rStyle w:val="highlight"/>
          <w:sz w:val="28"/>
          <w:szCs w:val="28"/>
          <w:bdr w:val="none" w:sz="0" w:space="0" w:color="auto" w:frame="1"/>
        </w:rPr>
        <w:t xml:space="preserve">fornication </w:t>
      </w:r>
      <w:r w:rsidRPr="00A94ECF">
        <w:rPr>
          <w:sz w:val="28"/>
          <w:szCs w:val="28"/>
        </w:rPr>
        <w:t>(</w:t>
      </w:r>
      <w:r w:rsidRPr="00A94ECF">
        <w:rPr>
          <w:rStyle w:val="greek"/>
          <w:sz w:val="28"/>
          <w:szCs w:val="28"/>
          <w:bdr w:val="none" w:sz="0" w:space="0" w:color="auto" w:frame="1"/>
        </w:rPr>
        <w:t>πορνεία</w:t>
      </w:r>
      <w:r w:rsidRPr="00A94ECF">
        <w:rPr>
          <w:sz w:val="28"/>
          <w:szCs w:val="28"/>
        </w:rPr>
        <w:t>) is one of the many “evil things” (</w:t>
      </w:r>
      <w:r w:rsidRPr="00A94ECF">
        <w:rPr>
          <w:rStyle w:val="greek"/>
          <w:sz w:val="28"/>
          <w:szCs w:val="28"/>
          <w:bdr w:val="none" w:sz="0" w:space="0" w:color="auto" w:frame="1"/>
        </w:rPr>
        <w:t>τὰ πονηρά</w:t>
      </w:r>
      <w:r w:rsidRPr="00A94ECF">
        <w:rPr>
          <w:sz w:val="28"/>
          <w:szCs w:val="28"/>
        </w:rPr>
        <w:t xml:space="preserve">) that arise from the heart of a man </w:t>
      </w:r>
      <w:r w:rsidRPr="00A94ECF">
        <w:rPr>
          <w:sz w:val="28"/>
          <w:szCs w:val="28"/>
          <w:shd w:val="clear" w:color="auto" w:fill="FFFFFF"/>
        </w:rPr>
        <w:t>and defile him (</w:t>
      </w:r>
      <w:hyperlink r:id="rId465" w:history="1">
        <w:r w:rsidRPr="00A94ECF">
          <w:rPr>
            <w:rStyle w:val="Hyperlink"/>
            <w:b/>
            <w:bCs/>
            <w:color w:val="auto"/>
            <w:sz w:val="28"/>
            <w:szCs w:val="28"/>
            <w:u w:val="none"/>
            <w:bdr w:val="none" w:sz="0" w:space="0" w:color="auto" w:frame="1"/>
            <w:shd w:val="clear" w:color="auto" w:fill="FFFFFF"/>
          </w:rPr>
          <w:t>Mark 7:21–23</w:t>
        </w:r>
      </w:hyperlink>
      <w:r w:rsidRPr="00A94ECF">
        <w:rPr>
          <w:sz w:val="28"/>
          <w:szCs w:val="28"/>
          <w:shd w:val="clear" w:color="auto" w:fill="FFFFFF"/>
        </w:rPr>
        <w:t xml:space="preserve">; cf. </w:t>
      </w:r>
      <w:hyperlink r:id="rId466" w:history="1">
        <w:r w:rsidRPr="00A94ECF">
          <w:rPr>
            <w:rStyle w:val="Hyperlink"/>
            <w:b/>
            <w:bCs/>
            <w:color w:val="auto"/>
            <w:sz w:val="28"/>
            <w:szCs w:val="28"/>
            <w:u w:val="none"/>
            <w:bdr w:val="none" w:sz="0" w:space="0" w:color="auto" w:frame="1"/>
            <w:shd w:val="clear" w:color="auto" w:fill="FFFFFF"/>
          </w:rPr>
          <w:t>Matt 15:19–20</w:t>
        </w:r>
      </w:hyperlink>
      <w:r w:rsidRPr="00A94ECF">
        <w:rPr>
          <w:sz w:val="28"/>
          <w:szCs w:val="28"/>
          <w:shd w:val="clear" w:color="auto" w:fill="FFFFFF"/>
        </w:rPr>
        <w:t xml:space="preserve">). In Paul’s writings, the terms related to </w:t>
      </w:r>
      <w:r w:rsidRPr="00A94ECF">
        <w:rPr>
          <w:rStyle w:val="greek"/>
          <w:sz w:val="28"/>
          <w:szCs w:val="28"/>
          <w:bdr w:val="none" w:sz="0" w:space="0" w:color="auto" w:frame="1"/>
          <w:shd w:val="clear" w:color="auto" w:fill="FFFFFF"/>
        </w:rPr>
        <w:t xml:space="preserve">πορνεύω </w:t>
      </w:r>
      <w:r w:rsidRPr="00A94ECF">
        <w:rPr>
          <w:sz w:val="28"/>
          <w:szCs w:val="28"/>
          <w:shd w:val="clear" w:color="auto" w:fill="FFFFFF"/>
        </w:rPr>
        <w:t xml:space="preserve">denote “any kind of illegitimate sexual intercourse.” Paul uses these terms mostly in </w:t>
      </w:r>
      <w:r w:rsidRPr="00A94ECF">
        <w:rPr>
          <w:b/>
          <w:bCs/>
          <w:sz w:val="28"/>
          <w:szCs w:val="28"/>
          <w:shd w:val="clear" w:color="auto" w:fill="FFFFFF"/>
        </w:rPr>
        <w:t>1 Corinthians</w:t>
      </w:r>
      <w:r w:rsidRPr="00A94ECF">
        <w:rPr>
          <w:sz w:val="28"/>
          <w:szCs w:val="28"/>
          <w:shd w:val="clear" w:color="auto" w:fill="FFFFFF"/>
        </w:rPr>
        <w:t>, where he denounces incest (</w:t>
      </w:r>
      <w:r w:rsidRPr="00A94ECF">
        <w:rPr>
          <w:b/>
          <w:bCs/>
          <w:sz w:val="28"/>
          <w:szCs w:val="28"/>
          <w:shd w:val="clear" w:color="auto" w:fill="FFFFFF"/>
        </w:rPr>
        <w:t xml:space="preserve">1Cor. </w:t>
      </w:r>
      <w:hyperlink r:id="rId467" w:history="1">
        <w:r w:rsidRPr="00A94ECF">
          <w:rPr>
            <w:rStyle w:val="Hyperlink"/>
            <w:b/>
            <w:bCs/>
            <w:color w:val="auto"/>
            <w:sz w:val="28"/>
            <w:szCs w:val="28"/>
            <w:u w:val="none"/>
            <w:bdr w:val="none" w:sz="0" w:space="0" w:color="auto" w:frame="1"/>
            <w:shd w:val="clear" w:color="auto" w:fill="FFFFFF"/>
          </w:rPr>
          <w:t>5:1</w:t>
        </w:r>
      </w:hyperlink>
      <w:r w:rsidRPr="00A94ECF">
        <w:rPr>
          <w:sz w:val="28"/>
          <w:szCs w:val="28"/>
          <w:shd w:val="clear" w:color="auto" w:fill="FFFFFF"/>
        </w:rPr>
        <w:t>), the joining of oneself to a harlot (</w:t>
      </w:r>
      <w:r w:rsidRPr="00A94ECF">
        <w:rPr>
          <w:b/>
          <w:bCs/>
          <w:sz w:val="28"/>
          <w:szCs w:val="28"/>
          <w:shd w:val="clear" w:color="auto" w:fill="FFFFFF"/>
        </w:rPr>
        <w:t xml:space="preserve">1Cor. </w:t>
      </w:r>
      <w:hyperlink r:id="rId468" w:history="1">
        <w:r w:rsidRPr="00A94ECF">
          <w:rPr>
            <w:rStyle w:val="Hyperlink"/>
            <w:b/>
            <w:bCs/>
            <w:color w:val="auto"/>
            <w:sz w:val="28"/>
            <w:szCs w:val="28"/>
            <w:u w:val="none"/>
            <w:bdr w:val="none" w:sz="0" w:space="0" w:color="auto" w:frame="1"/>
            <w:shd w:val="clear" w:color="auto" w:fill="FFFFFF"/>
          </w:rPr>
          <w:t>6:16</w:t>
        </w:r>
      </w:hyperlink>
      <w:r w:rsidRPr="00A94ECF">
        <w:rPr>
          <w:sz w:val="28"/>
          <w:szCs w:val="28"/>
          <w:shd w:val="clear" w:color="auto" w:fill="FFFFFF"/>
        </w:rPr>
        <w:t>), and all sexual immorality in general (</w:t>
      </w:r>
      <w:r w:rsidRPr="00A94ECF">
        <w:rPr>
          <w:b/>
          <w:bCs/>
          <w:sz w:val="28"/>
          <w:szCs w:val="28"/>
          <w:shd w:val="clear" w:color="auto" w:fill="FFFFFF"/>
        </w:rPr>
        <w:t xml:space="preserve">1Cor. </w:t>
      </w:r>
      <w:hyperlink r:id="rId469" w:history="1">
        <w:r w:rsidRPr="00A94ECF">
          <w:rPr>
            <w:rStyle w:val="Hyperlink"/>
            <w:b/>
            <w:bCs/>
            <w:color w:val="auto"/>
            <w:sz w:val="28"/>
            <w:szCs w:val="28"/>
            <w:u w:val="none"/>
            <w:bdr w:val="none" w:sz="0" w:space="0" w:color="auto" w:frame="1"/>
            <w:shd w:val="clear" w:color="auto" w:fill="FFFFFF"/>
          </w:rPr>
          <w:t>6:13</w:t>
        </w:r>
      </w:hyperlink>
      <w:r w:rsidRPr="00A94ECF">
        <w:rPr>
          <w:sz w:val="28"/>
          <w:szCs w:val="28"/>
          <w:shd w:val="clear" w:color="auto" w:fill="FFFFFF"/>
        </w:rPr>
        <w:t>,</w:t>
      </w:r>
      <w:r w:rsidRPr="00A94ECF">
        <w:rPr>
          <w:b/>
          <w:bCs/>
          <w:sz w:val="28"/>
          <w:szCs w:val="28"/>
          <w:shd w:val="clear" w:color="auto" w:fill="FFFFFF"/>
        </w:rPr>
        <w:t xml:space="preserve"> </w:t>
      </w:r>
      <w:hyperlink r:id="rId470" w:history="1">
        <w:r w:rsidRPr="00A94ECF">
          <w:rPr>
            <w:rStyle w:val="Hyperlink"/>
            <w:b/>
            <w:bCs/>
            <w:color w:val="auto"/>
            <w:sz w:val="28"/>
            <w:szCs w:val="28"/>
            <w:u w:val="none"/>
            <w:bdr w:val="none" w:sz="0" w:space="0" w:color="auto" w:frame="1"/>
            <w:shd w:val="clear" w:color="auto" w:fill="FFFFFF"/>
          </w:rPr>
          <w:t>18</w:t>
        </w:r>
      </w:hyperlink>
      <w:r w:rsidRPr="00A94ECF">
        <w:rPr>
          <w:sz w:val="28"/>
          <w:szCs w:val="28"/>
          <w:shd w:val="clear" w:color="auto" w:fill="FFFFFF"/>
        </w:rPr>
        <w:t>). No immorality should be named among believers, which is “proper among saints” (</w:t>
      </w:r>
      <w:hyperlink r:id="rId471" w:history="1">
        <w:r w:rsidRPr="00A94ECF">
          <w:rPr>
            <w:rStyle w:val="Hyperlink"/>
            <w:b/>
            <w:bCs/>
            <w:color w:val="auto"/>
            <w:sz w:val="28"/>
            <w:szCs w:val="28"/>
            <w:u w:val="none"/>
            <w:bdr w:val="none" w:sz="0" w:space="0" w:color="auto" w:frame="1"/>
            <w:shd w:val="clear" w:color="auto" w:fill="FFFFFF"/>
          </w:rPr>
          <w:t>Eph</w:t>
        </w:r>
        <w:r w:rsidRPr="00626E4C">
          <w:rPr>
            <w:rStyle w:val="Hyperlink"/>
            <w:color w:val="auto"/>
            <w:sz w:val="28"/>
            <w:szCs w:val="28"/>
            <w:u w:val="none"/>
            <w:bdr w:val="none" w:sz="0" w:space="0" w:color="auto" w:frame="1"/>
            <w:shd w:val="clear" w:color="auto" w:fill="FFFFFF"/>
          </w:rPr>
          <w:t>.</w:t>
        </w:r>
        <w:r w:rsidRPr="00A94ECF">
          <w:rPr>
            <w:rStyle w:val="Hyperlink"/>
            <w:b/>
            <w:bCs/>
            <w:color w:val="auto"/>
            <w:sz w:val="28"/>
            <w:szCs w:val="28"/>
            <w:u w:val="none"/>
            <w:bdr w:val="none" w:sz="0" w:space="0" w:color="auto" w:frame="1"/>
            <w:shd w:val="clear" w:color="auto" w:fill="FFFFFF"/>
          </w:rPr>
          <w:t xml:space="preserve"> 5:3</w:t>
        </w:r>
      </w:hyperlink>
      <w:r w:rsidRPr="00A94ECF">
        <w:rPr>
          <w:sz w:val="28"/>
          <w:szCs w:val="28"/>
          <w:shd w:val="clear" w:color="auto" w:fill="FFFFFF"/>
        </w:rPr>
        <w:t xml:space="preserve">). God’s will for believers is that they </w:t>
      </w:r>
      <w:r w:rsidRPr="00A94ECF">
        <w:rPr>
          <w:sz w:val="28"/>
          <w:szCs w:val="28"/>
          <w:shd w:val="clear" w:color="auto" w:fill="FFFFFF"/>
        </w:rPr>
        <w:lastRenderedPageBreak/>
        <w:t>“abstain from sexual immorality” (</w:t>
      </w:r>
      <w:hyperlink r:id="rId472" w:history="1">
        <w:r w:rsidRPr="00A94ECF">
          <w:rPr>
            <w:rStyle w:val="Hyperlink"/>
            <w:b/>
            <w:bCs/>
            <w:color w:val="auto"/>
            <w:sz w:val="28"/>
            <w:szCs w:val="28"/>
            <w:u w:val="none"/>
            <w:bdr w:val="none" w:sz="0" w:space="0" w:color="auto" w:frame="1"/>
            <w:shd w:val="clear" w:color="auto" w:fill="FFFFFF"/>
          </w:rPr>
          <w:t>1Th. 4:3</w:t>
        </w:r>
      </w:hyperlink>
      <w:r w:rsidRPr="00A94ECF">
        <w:rPr>
          <w:sz w:val="28"/>
          <w:szCs w:val="28"/>
          <w:shd w:val="clear" w:color="auto" w:fill="FFFFFF"/>
        </w:rPr>
        <w:t>). Fornicators are one category of the unrighteous who will not inherit the kingdom of God (</w:t>
      </w:r>
      <w:r w:rsidRPr="00A94ECF">
        <w:rPr>
          <w:b/>
          <w:bCs/>
          <w:sz w:val="28"/>
          <w:szCs w:val="28"/>
          <w:shd w:val="clear" w:color="auto" w:fill="FFFFFF"/>
        </w:rPr>
        <w:t xml:space="preserve">1Cor. </w:t>
      </w:r>
      <w:hyperlink r:id="rId473" w:history="1">
        <w:r w:rsidRPr="00A94ECF">
          <w:rPr>
            <w:rStyle w:val="Hyperlink"/>
            <w:b/>
            <w:bCs/>
            <w:color w:val="auto"/>
            <w:sz w:val="28"/>
            <w:szCs w:val="28"/>
            <w:u w:val="none"/>
            <w:bdr w:val="none" w:sz="0" w:space="0" w:color="auto" w:frame="1"/>
            <w:shd w:val="clear" w:color="auto" w:fill="FFFFFF"/>
          </w:rPr>
          <w:t>6:9</w:t>
        </w:r>
      </w:hyperlink>
      <w:r w:rsidRPr="00A94ECF">
        <w:rPr>
          <w:sz w:val="28"/>
          <w:szCs w:val="28"/>
          <w:shd w:val="clear" w:color="auto" w:fill="FFFFFF"/>
        </w:rPr>
        <w:t xml:space="preserve">; cf. </w:t>
      </w:r>
      <w:hyperlink r:id="rId474" w:history="1">
        <w:r w:rsidRPr="00A94ECF">
          <w:rPr>
            <w:rStyle w:val="Hyperlink"/>
            <w:b/>
            <w:bCs/>
            <w:color w:val="auto"/>
            <w:sz w:val="28"/>
            <w:szCs w:val="28"/>
            <w:u w:val="none"/>
            <w:bdr w:val="none" w:sz="0" w:space="0" w:color="auto" w:frame="1"/>
            <w:shd w:val="clear" w:color="auto" w:fill="FFFFFF"/>
          </w:rPr>
          <w:t>Gal</w:t>
        </w:r>
        <w:r w:rsidRPr="00626E4C">
          <w:rPr>
            <w:rStyle w:val="Hyperlink"/>
            <w:color w:val="auto"/>
            <w:sz w:val="28"/>
            <w:szCs w:val="28"/>
            <w:u w:val="none"/>
            <w:bdr w:val="none" w:sz="0" w:space="0" w:color="auto" w:frame="1"/>
            <w:shd w:val="clear" w:color="auto" w:fill="FFFFFF"/>
          </w:rPr>
          <w:t>.</w:t>
        </w:r>
        <w:r w:rsidRPr="00A94ECF">
          <w:rPr>
            <w:rStyle w:val="Hyperlink"/>
            <w:b/>
            <w:bCs/>
            <w:color w:val="auto"/>
            <w:sz w:val="28"/>
            <w:szCs w:val="28"/>
            <w:u w:val="none"/>
            <w:bdr w:val="none" w:sz="0" w:space="0" w:color="auto" w:frame="1"/>
            <w:shd w:val="clear" w:color="auto" w:fill="FFFFFF"/>
          </w:rPr>
          <w:t xml:space="preserve"> 5:19</w:t>
        </w:r>
      </w:hyperlink>
      <w:r w:rsidRPr="00A94ECF">
        <w:rPr>
          <w:sz w:val="28"/>
          <w:szCs w:val="28"/>
          <w:shd w:val="clear" w:color="auto" w:fill="FFFFFF"/>
        </w:rPr>
        <w:t xml:space="preserve">, </w:t>
      </w:r>
      <w:hyperlink r:id="rId475" w:history="1">
        <w:r w:rsidRPr="00A94ECF">
          <w:rPr>
            <w:rStyle w:val="Hyperlink"/>
            <w:b/>
            <w:bCs/>
            <w:color w:val="auto"/>
            <w:sz w:val="28"/>
            <w:szCs w:val="28"/>
            <w:u w:val="none"/>
            <w:bdr w:val="none" w:sz="0" w:space="0" w:color="auto" w:frame="1"/>
            <w:shd w:val="clear" w:color="auto" w:fill="FFFFFF"/>
          </w:rPr>
          <w:t>21</w:t>
        </w:r>
      </w:hyperlink>
      <w:r w:rsidRPr="00A94ECF">
        <w:rPr>
          <w:sz w:val="28"/>
          <w:szCs w:val="28"/>
          <w:shd w:val="clear" w:color="auto" w:fill="FFFFFF"/>
        </w:rPr>
        <w:t>). According to the writer of Hebrews, fornicators will bear the judgment of God (</w:t>
      </w:r>
      <w:hyperlink r:id="rId476" w:history="1">
        <w:r w:rsidRPr="00A94ECF">
          <w:rPr>
            <w:rStyle w:val="Hyperlink"/>
            <w:b/>
            <w:bCs/>
            <w:color w:val="auto"/>
            <w:sz w:val="28"/>
            <w:szCs w:val="28"/>
            <w:u w:val="none"/>
            <w:bdr w:val="none" w:sz="0" w:space="0" w:color="auto" w:frame="1"/>
            <w:shd w:val="clear" w:color="auto" w:fill="FFFFFF"/>
          </w:rPr>
          <w:t>Heb. 13:4</w:t>
        </w:r>
      </w:hyperlink>
      <w:r w:rsidRPr="00A94ECF">
        <w:rPr>
          <w:sz w:val="28"/>
          <w:szCs w:val="28"/>
          <w:shd w:val="clear" w:color="auto" w:fill="FFFFFF"/>
        </w:rPr>
        <w:t xml:space="preserve">). Kenneth M. </w:t>
      </w:r>
      <w:proofErr w:type="gramStart"/>
      <w:r w:rsidRPr="00A94ECF">
        <w:rPr>
          <w:sz w:val="28"/>
          <w:szCs w:val="28"/>
          <w:shd w:val="clear" w:color="auto" w:fill="FFFFFF"/>
        </w:rPr>
        <w:t>Gardoski</w:t>
      </w:r>
      <w:r w:rsidR="004E0368">
        <w:rPr>
          <w:sz w:val="28"/>
          <w:szCs w:val="28"/>
          <w:shd w:val="clear" w:color="auto" w:fill="FFFFFF"/>
        </w:rPr>
        <w:t xml:space="preserve">  revised</w:t>
      </w:r>
      <w:proofErr w:type="gramEnd"/>
    </w:p>
    <w:p w14:paraId="5A9FFB96" w14:textId="646E7A80" w:rsidR="00230A96" w:rsidRDefault="00230A96" w:rsidP="008C4109">
      <w:pPr>
        <w:pStyle w:val="BODY"/>
        <w:widowControl w:val="0"/>
        <w:jc w:val="both"/>
        <w:rPr>
          <w:rFonts w:ascii="Times New Roman" w:hAnsi="Times New Roman" w:cs="Times New Roman"/>
          <w:b/>
          <w:bCs/>
          <w:lang w:val="en-US" w:eastAsia="x-none"/>
        </w:rPr>
      </w:pPr>
    </w:p>
    <w:p w14:paraId="7D5E613B" w14:textId="77777777" w:rsidR="00230A96" w:rsidRDefault="00230A96">
      <w:pPr>
        <w:rPr>
          <w:b/>
          <w:bCs/>
          <w:sz w:val="24"/>
          <w:szCs w:val="24"/>
          <w:lang w:eastAsia="x-none"/>
        </w:rPr>
      </w:pPr>
      <w:r>
        <w:rPr>
          <w:b/>
          <w:bCs/>
          <w:lang w:eastAsia="x-none"/>
        </w:rPr>
        <w:br w:type="page"/>
      </w:r>
    </w:p>
    <w:p w14:paraId="69182F84" w14:textId="77777777" w:rsidR="00230A96" w:rsidRDefault="00230A96" w:rsidP="00230A96">
      <w:pPr>
        <w:jc w:val="center"/>
        <w:rPr>
          <w:b/>
          <w:bCs/>
          <w:sz w:val="28"/>
          <w:szCs w:val="28"/>
        </w:rPr>
      </w:pPr>
      <w:bookmarkStart w:id="288" w:name="Blood_of_Christ"/>
      <w:bookmarkEnd w:id="288"/>
      <w:r w:rsidRPr="007234B4">
        <w:rPr>
          <w:b/>
          <w:bCs/>
          <w:sz w:val="28"/>
          <w:szCs w:val="28"/>
        </w:rPr>
        <w:lastRenderedPageBreak/>
        <w:t>The Blood of Christ</w:t>
      </w:r>
    </w:p>
    <w:p w14:paraId="43A8FBB6" w14:textId="69E3DD0E" w:rsidR="00230A96" w:rsidRPr="00B93E55" w:rsidRDefault="00B93E55" w:rsidP="00230A96">
      <w:pPr>
        <w:jc w:val="center"/>
        <w:rPr>
          <w:b/>
          <w:bCs/>
          <w:sz w:val="24"/>
          <w:szCs w:val="24"/>
        </w:rPr>
      </w:pPr>
      <w:r w:rsidRPr="00B93E55">
        <w:rPr>
          <w:b/>
          <w:bCs/>
          <w:sz w:val="24"/>
          <w:szCs w:val="24"/>
        </w:rPr>
        <w:t>(</w:t>
      </w:r>
      <w:r w:rsidR="00230A96" w:rsidRPr="00B93E55">
        <w:rPr>
          <w:b/>
          <w:bCs/>
          <w:sz w:val="24"/>
          <w:szCs w:val="24"/>
        </w:rPr>
        <w:t xml:space="preserve">What it is and what it is not and what it </w:t>
      </w:r>
      <w:r w:rsidRPr="00B93E55">
        <w:rPr>
          <w:b/>
          <w:bCs/>
          <w:sz w:val="24"/>
          <w:szCs w:val="24"/>
        </w:rPr>
        <w:t>accomplishes)</w:t>
      </w:r>
    </w:p>
    <w:p w14:paraId="44CD5254" w14:textId="77777777" w:rsidR="00230A96" w:rsidRDefault="00230A96" w:rsidP="00230A96">
      <w:pPr>
        <w:jc w:val="center"/>
        <w:rPr>
          <w:b/>
          <w:bCs/>
          <w:sz w:val="28"/>
          <w:szCs w:val="28"/>
        </w:rPr>
      </w:pPr>
    </w:p>
    <w:p w14:paraId="13DC38DC" w14:textId="77777777" w:rsidR="00230A96" w:rsidRPr="009924CB" w:rsidRDefault="00230A96" w:rsidP="00230A96">
      <w:pPr>
        <w:jc w:val="center"/>
        <w:rPr>
          <w:b/>
          <w:bCs/>
          <w:sz w:val="28"/>
          <w:szCs w:val="28"/>
        </w:rPr>
      </w:pPr>
      <w:r>
        <w:rPr>
          <w:b/>
          <w:bCs/>
          <w:sz w:val="28"/>
          <w:szCs w:val="28"/>
        </w:rPr>
        <w:t>NT 35</w:t>
      </w:r>
      <w:r w:rsidRPr="00A53D46">
        <w:rPr>
          <w:sz w:val="28"/>
          <w:szCs w:val="28"/>
        </w:rPr>
        <w:t>x</w:t>
      </w:r>
      <w:r w:rsidRPr="00D445B8">
        <w:rPr>
          <w:b/>
          <w:bCs/>
          <w:sz w:val="28"/>
          <w:szCs w:val="28"/>
          <w:vertAlign w:val="superscript"/>
        </w:rPr>
        <w:t>s</w:t>
      </w:r>
    </w:p>
    <w:p w14:paraId="027E0952" w14:textId="77777777" w:rsidR="00230A96" w:rsidRDefault="00230A96" w:rsidP="00230A96">
      <w:pPr>
        <w:jc w:val="both"/>
        <w:rPr>
          <w:b/>
          <w:bCs/>
          <w:sz w:val="16"/>
          <w:szCs w:val="16"/>
        </w:rPr>
      </w:pPr>
    </w:p>
    <w:p w14:paraId="38384783" w14:textId="77777777" w:rsidR="00230A96" w:rsidRPr="00537CD5" w:rsidRDefault="00230A96" w:rsidP="00230A96">
      <w:pPr>
        <w:jc w:val="both"/>
        <w:rPr>
          <w:b/>
          <w:bCs/>
          <w:sz w:val="28"/>
          <w:szCs w:val="28"/>
        </w:rPr>
      </w:pPr>
      <w:r w:rsidRPr="000C7C2E">
        <w:rPr>
          <w:b/>
          <w:bCs/>
          <w:sz w:val="28"/>
          <w:szCs w:val="28"/>
          <w:lang w:eastAsia="x-none"/>
        </w:rPr>
        <w:t>Matt. 27:4</w:t>
      </w:r>
      <w:r>
        <w:rPr>
          <w:b/>
          <w:bCs/>
          <w:sz w:val="28"/>
          <w:szCs w:val="28"/>
          <w:lang w:eastAsia="x-none"/>
        </w:rPr>
        <w:t xml:space="preserve"> </w:t>
      </w:r>
      <w:r w:rsidRPr="000C7C2E">
        <w:rPr>
          <w:sz w:val="28"/>
          <w:szCs w:val="28"/>
          <w:lang w:eastAsia="x-none"/>
        </w:rPr>
        <w:t xml:space="preserve">Saying, I have sinned in that I have betrayed the </w:t>
      </w:r>
      <w:r w:rsidRPr="000C7C2E">
        <w:rPr>
          <w:b/>
          <w:bCs/>
          <w:sz w:val="28"/>
          <w:szCs w:val="28"/>
          <w:lang w:eastAsia="x-none"/>
        </w:rPr>
        <w:t>innocent blood</w:t>
      </w:r>
      <w:r w:rsidRPr="000C7C2E">
        <w:rPr>
          <w:sz w:val="28"/>
          <w:szCs w:val="28"/>
          <w:lang w:eastAsia="x-none"/>
        </w:rPr>
        <w:t xml:space="preserve">. And they said, </w:t>
      </w:r>
      <w:proofErr w:type="gramStart"/>
      <w:r w:rsidRPr="000C7C2E">
        <w:rPr>
          <w:sz w:val="28"/>
          <w:szCs w:val="28"/>
          <w:lang w:eastAsia="x-none"/>
        </w:rPr>
        <w:t>What</w:t>
      </w:r>
      <w:proofErr w:type="gramEnd"/>
      <w:r w:rsidRPr="000C7C2E">
        <w:rPr>
          <w:sz w:val="28"/>
          <w:szCs w:val="28"/>
          <w:lang w:eastAsia="x-none"/>
        </w:rPr>
        <w:t xml:space="preserve"> </w:t>
      </w:r>
      <w:r w:rsidRPr="000C7C2E">
        <w:rPr>
          <w:i/>
          <w:iCs/>
          <w:sz w:val="28"/>
          <w:szCs w:val="28"/>
          <w:lang w:eastAsia="x-none"/>
        </w:rPr>
        <w:t>is that</w:t>
      </w:r>
      <w:r w:rsidRPr="000C7C2E">
        <w:rPr>
          <w:sz w:val="28"/>
          <w:szCs w:val="28"/>
          <w:lang w:eastAsia="x-none"/>
        </w:rPr>
        <w:t xml:space="preserve"> to us? see thou </w:t>
      </w:r>
      <w:r w:rsidRPr="000C7C2E">
        <w:rPr>
          <w:i/>
          <w:iCs/>
          <w:sz w:val="28"/>
          <w:szCs w:val="28"/>
          <w:lang w:eastAsia="x-none"/>
        </w:rPr>
        <w:t>to that</w:t>
      </w:r>
      <w:r w:rsidRPr="0024268B">
        <w:rPr>
          <w:sz w:val="28"/>
          <w:szCs w:val="28"/>
          <w:lang w:eastAsia="x-none"/>
        </w:rPr>
        <w:t>.</w:t>
      </w:r>
    </w:p>
    <w:p w14:paraId="621C3353" w14:textId="77777777" w:rsidR="00230A96" w:rsidRDefault="00230A96" w:rsidP="00230A96">
      <w:pPr>
        <w:jc w:val="both"/>
        <w:rPr>
          <w:b/>
          <w:bCs/>
          <w:sz w:val="16"/>
          <w:szCs w:val="16"/>
        </w:rPr>
      </w:pPr>
    </w:p>
    <w:p w14:paraId="6EE9D39C" w14:textId="77777777" w:rsidR="00230A96" w:rsidRDefault="00230A96" w:rsidP="00230A96">
      <w:pPr>
        <w:jc w:val="both"/>
        <w:rPr>
          <w:sz w:val="28"/>
          <w:szCs w:val="28"/>
          <w:lang w:eastAsia="x-none"/>
        </w:rPr>
      </w:pPr>
      <w:r w:rsidRPr="000C7C2E">
        <w:rPr>
          <w:b/>
          <w:bCs/>
          <w:sz w:val="28"/>
          <w:szCs w:val="28"/>
          <w:lang w:eastAsia="x-none"/>
        </w:rPr>
        <w:t>Mat</w:t>
      </w:r>
      <w:r>
        <w:rPr>
          <w:b/>
          <w:bCs/>
          <w:sz w:val="28"/>
          <w:szCs w:val="28"/>
          <w:lang w:eastAsia="x-none"/>
        </w:rPr>
        <w:t>t.</w:t>
      </w:r>
      <w:r w:rsidRPr="000C7C2E">
        <w:rPr>
          <w:b/>
          <w:bCs/>
          <w:sz w:val="28"/>
          <w:szCs w:val="28"/>
          <w:lang w:eastAsia="x-none"/>
        </w:rPr>
        <w:t xml:space="preserve"> 27:24</w:t>
      </w:r>
      <w:r w:rsidRPr="000C7C2E">
        <w:rPr>
          <w:sz w:val="28"/>
          <w:szCs w:val="28"/>
          <w:lang w:eastAsia="x-none"/>
        </w:rPr>
        <w:t xml:space="preserve"> When Pilate saw that he could prevail nothing, but </w:t>
      </w:r>
      <w:r w:rsidRPr="000C7C2E">
        <w:rPr>
          <w:i/>
          <w:iCs/>
          <w:sz w:val="28"/>
          <w:szCs w:val="28"/>
          <w:lang w:eastAsia="x-none"/>
        </w:rPr>
        <w:t>that</w:t>
      </w:r>
      <w:r w:rsidRPr="000C7C2E">
        <w:rPr>
          <w:sz w:val="28"/>
          <w:szCs w:val="28"/>
          <w:lang w:eastAsia="x-none"/>
        </w:rPr>
        <w:t xml:space="preserve"> rather a tumult was made, he took water, and washed </w:t>
      </w:r>
      <w:r w:rsidRPr="000C7C2E">
        <w:rPr>
          <w:i/>
          <w:iCs/>
          <w:sz w:val="28"/>
          <w:szCs w:val="28"/>
          <w:lang w:eastAsia="x-none"/>
        </w:rPr>
        <w:t>his</w:t>
      </w:r>
      <w:r w:rsidRPr="000C7C2E">
        <w:rPr>
          <w:sz w:val="28"/>
          <w:szCs w:val="28"/>
          <w:lang w:eastAsia="x-none"/>
        </w:rPr>
        <w:t xml:space="preserve"> hands before the multitude, saying, I am innocent of </w:t>
      </w:r>
      <w:r w:rsidRPr="000C7C2E">
        <w:rPr>
          <w:b/>
          <w:bCs/>
          <w:sz w:val="28"/>
          <w:szCs w:val="28"/>
          <w:lang w:eastAsia="x-none"/>
        </w:rPr>
        <w:t>the blood</w:t>
      </w:r>
      <w:r w:rsidRPr="000C7C2E">
        <w:rPr>
          <w:sz w:val="28"/>
          <w:szCs w:val="28"/>
          <w:lang w:eastAsia="x-none"/>
        </w:rPr>
        <w:t xml:space="preserve"> of this just person: </w:t>
      </w:r>
      <w:r>
        <w:rPr>
          <w:sz w:val="28"/>
          <w:szCs w:val="28"/>
          <w:lang w:eastAsia="x-none"/>
        </w:rPr>
        <w:t>(</w:t>
      </w:r>
      <w:r w:rsidRPr="00A57FF6">
        <w:rPr>
          <w:b/>
          <w:bCs/>
          <w:sz w:val="28"/>
          <w:szCs w:val="28"/>
          <w:lang w:eastAsia="x-none"/>
        </w:rPr>
        <w:t>Jesus</w:t>
      </w:r>
      <w:r>
        <w:rPr>
          <w:sz w:val="28"/>
          <w:szCs w:val="28"/>
          <w:lang w:eastAsia="x-none"/>
        </w:rPr>
        <w:t xml:space="preserve">) </w:t>
      </w:r>
      <w:r w:rsidRPr="000C7C2E">
        <w:rPr>
          <w:sz w:val="28"/>
          <w:szCs w:val="28"/>
          <w:lang w:eastAsia="x-none"/>
        </w:rPr>
        <w:t xml:space="preserve">see ye </w:t>
      </w:r>
      <w:r w:rsidRPr="000C7C2E">
        <w:rPr>
          <w:i/>
          <w:iCs/>
          <w:sz w:val="28"/>
          <w:szCs w:val="28"/>
          <w:lang w:eastAsia="x-none"/>
        </w:rPr>
        <w:t>to it.</w:t>
      </w:r>
      <w:r>
        <w:rPr>
          <w:sz w:val="28"/>
          <w:szCs w:val="28"/>
          <w:lang w:eastAsia="x-none"/>
        </w:rPr>
        <w:t xml:space="preserve"> </w:t>
      </w:r>
    </w:p>
    <w:p w14:paraId="1B680D6C" w14:textId="77777777" w:rsidR="00230A96" w:rsidRPr="00BE24B7" w:rsidRDefault="00230A96" w:rsidP="00230A96">
      <w:pPr>
        <w:jc w:val="both"/>
        <w:rPr>
          <w:sz w:val="16"/>
          <w:szCs w:val="16"/>
          <w:lang w:eastAsia="x-none"/>
        </w:rPr>
      </w:pPr>
    </w:p>
    <w:p w14:paraId="01D7A48E" w14:textId="77777777" w:rsidR="00230A96" w:rsidRPr="00BE24B7" w:rsidRDefault="00230A96" w:rsidP="00230A96">
      <w:pPr>
        <w:jc w:val="both"/>
        <w:rPr>
          <w:b/>
          <w:bCs/>
          <w:sz w:val="28"/>
          <w:szCs w:val="28"/>
        </w:rPr>
      </w:pPr>
      <w:r w:rsidRPr="00BE24B7">
        <w:rPr>
          <w:b/>
          <w:bCs/>
          <w:sz w:val="28"/>
          <w:szCs w:val="28"/>
          <w:lang w:eastAsia="x-none"/>
        </w:rPr>
        <w:t>Matt. 27:25</w:t>
      </w:r>
      <w:r w:rsidRPr="00BE24B7">
        <w:rPr>
          <w:sz w:val="28"/>
          <w:szCs w:val="28"/>
          <w:lang w:eastAsia="x-none"/>
        </w:rPr>
        <w:t xml:space="preserve"> Then answered all the people, and said, </w:t>
      </w:r>
      <w:r w:rsidRPr="00BE24B7">
        <w:rPr>
          <w:b/>
          <w:bCs/>
          <w:sz w:val="28"/>
          <w:szCs w:val="28"/>
          <w:lang w:eastAsia="x-none"/>
        </w:rPr>
        <w:t>His blood</w:t>
      </w:r>
      <w:r w:rsidRPr="00BE24B7">
        <w:rPr>
          <w:sz w:val="28"/>
          <w:szCs w:val="28"/>
          <w:lang w:eastAsia="x-none"/>
        </w:rPr>
        <w:t xml:space="preserve"> </w:t>
      </w:r>
      <w:r w:rsidRPr="00BE24B7">
        <w:rPr>
          <w:i/>
          <w:iCs/>
          <w:sz w:val="28"/>
          <w:szCs w:val="28"/>
          <w:lang w:eastAsia="x-none"/>
        </w:rPr>
        <w:t>be</w:t>
      </w:r>
      <w:r w:rsidRPr="00BE24B7">
        <w:rPr>
          <w:sz w:val="28"/>
          <w:szCs w:val="28"/>
          <w:lang w:eastAsia="x-none"/>
        </w:rPr>
        <w:t xml:space="preserve"> </w:t>
      </w:r>
      <w:r w:rsidRPr="008E019A">
        <w:rPr>
          <w:b/>
          <w:bCs/>
          <w:sz w:val="28"/>
          <w:szCs w:val="28"/>
          <w:lang w:eastAsia="x-none"/>
        </w:rPr>
        <w:t>on u</w:t>
      </w:r>
      <w:r w:rsidRPr="00BE24B7">
        <w:rPr>
          <w:sz w:val="28"/>
          <w:szCs w:val="28"/>
          <w:lang w:eastAsia="x-none"/>
        </w:rPr>
        <w:t xml:space="preserve">s, and </w:t>
      </w:r>
      <w:r w:rsidRPr="008E019A">
        <w:rPr>
          <w:b/>
          <w:bCs/>
          <w:sz w:val="28"/>
          <w:szCs w:val="28"/>
          <w:lang w:eastAsia="x-none"/>
        </w:rPr>
        <w:t>on our children</w:t>
      </w:r>
      <w:r w:rsidRPr="00BE24B7">
        <w:rPr>
          <w:sz w:val="28"/>
          <w:szCs w:val="28"/>
          <w:lang w:eastAsia="x-none"/>
        </w:rPr>
        <w:t>.</w:t>
      </w:r>
    </w:p>
    <w:p w14:paraId="48D09787" w14:textId="77777777" w:rsidR="00230A96" w:rsidRDefault="00230A96" w:rsidP="00230A96">
      <w:pPr>
        <w:jc w:val="both"/>
        <w:rPr>
          <w:b/>
          <w:bCs/>
          <w:sz w:val="16"/>
          <w:szCs w:val="16"/>
        </w:rPr>
      </w:pPr>
    </w:p>
    <w:p w14:paraId="0551FBE0" w14:textId="77777777" w:rsidR="00230A96" w:rsidRDefault="00230A96" w:rsidP="00230A96">
      <w:pPr>
        <w:jc w:val="both"/>
        <w:rPr>
          <w:sz w:val="28"/>
          <w:szCs w:val="28"/>
          <w:lang w:eastAsia="x-none"/>
        </w:rPr>
      </w:pPr>
      <w:r w:rsidRPr="008E019A">
        <w:rPr>
          <w:b/>
          <w:bCs/>
          <w:sz w:val="28"/>
          <w:szCs w:val="28"/>
          <w:lang w:eastAsia="x-none"/>
        </w:rPr>
        <w:t>John 19:34</w:t>
      </w:r>
      <w:r>
        <w:rPr>
          <w:b/>
          <w:bCs/>
          <w:sz w:val="28"/>
          <w:szCs w:val="28"/>
          <w:lang w:eastAsia="x-none"/>
        </w:rPr>
        <w:t xml:space="preserve"> </w:t>
      </w:r>
      <w:r w:rsidRPr="008E019A">
        <w:rPr>
          <w:sz w:val="28"/>
          <w:szCs w:val="28"/>
          <w:lang w:eastAsia="x-none"/>
        </w:rPr>
        <w:t xml:space="preserve">But one of the soldiers with a spear </w:t>
      </w:r>
      <w:r w:rsidRPr="00022281">
        <w:rPr>
          <w:b/>
          <w:bCs/>
          <w:sz w:val="28"/>
          <w:szCs w:val="28"/>
          <w:lang w:eastAsia="x-none"/>
        </w:rPr>
        <w:t>pierced his side</w:t>
      </w:r>
      <w:r w:rsidRPr="008E019A">
        <w:rPr>
          <w:sz w:val="28"/>
          <w:szCs w:val="28"/>
          <w:lang w:eastAsia="x-none"/>
        </w:rPr>
        <w:t xml:space="preserve">, and forthwith came there out </w:t>
      </w:r>
      <w:r w:rsidRPr="008E019A">
        <w:rPr>
          <w:b/>
          <w:bCs/>
          <w:color w:val="000000"/>
          <w:sz w:val="28"/>
          <w:szCs w:val="28"/>
          <w:lang w:eastAsia="x-none"/>
        </w:rPr>
        <w:t>blood</w:t>
      </w:r>
      <w:r w:rsidRPr="008E019A">
        <w:rPr>
          <w:b/>
          <w:bCs/>
          <w:sz w:val="28"/>
          <w:szCs w:val="28"/>
          <w:lang w:eastAsia="x-none"/>
        </w:rPr>
        <w:t xml:space="preserve"> </w:t>
      </w:r>
      <w:r w:rsidRPr="008E019A">
        <w:rPr>
          <w:sz w:val="28"/>
          <w:szCs w:val="28"/>
          <w:lang w:eastAsia="x-none"/>
        </w:rPr>
        <w:t>and water.</w:t>
      </w:r>
    </w:p>
    <w:p w14:paraId="35388516" w14:textId="77777777" w:rsidR="00230A96" w:rsidRPr="00057959" w:rsidRDefault="00230A96" w:rsidP="00230A96">
      <w:pPr>
        <w:jc w:val="both"/>
        <w:rPr>
          <w:sz w:val="16"/>
          <w:szCs w:val="16"/>
          <w:lang w:eastAsia="x-none"/>
        </w:rPr>
      </w:pPr>
    </w:p>
    <w:p w14:paraId="5456661F" w14:textId="77777777" w:rsidR="00230A96" w:rsidRPr="00057959" w:rsidRDefault="00230A96" w:rsidP="00230A96">
      <w:pPr>
        <w:jc w:val="both"/>
        <w:rPr>
          <w:sz w:val="28"/>
          <w:szCs w:val="28"/>
          <w:lang w:eastAsia="x-none"/>
        </w:rPr>
      </w:pPr>
      <w:r w:rsidRPr="00057959">
        <w:rPr>
          <w:b/>
          <w:bCs/>
          <w:sz w:val="28"/>
          <w:szCs w:val="28"/>
          <w:lang w:eastAsia="x-none"/>
        </w:rPr>
        <w:t>Acts 20:28</w:t>
      </w:r>
      <w:r w:rsidRPr="00057959">
        <w:rPr>
          <w:sz w:val="28"/>
          <w:szCs w:val="28"/>
          <w:lang w:eastAsia="x-none"/>
        </w:rPr>
        <w:t xml:space="preserve"> Take heed therefore unto yourselves, and to all the flock, over the which the Holy Ghost hath made you overseers, to feed the church of God, which he </w:t>
      </w:r>
      <w:r>
        <w:rPr>
          <w:sz w:val="28"/>
          <w:szCs w:val="28"/>
          <w:lang w:eastAsia="x-none"/>
        </w:rPr>
        <w:t>(</w:t>
      </w:r>
      <w:r w:rsidRPr="00057959">
        <w:rPr>
          <w:sz w:val="28"/>
          <w:szCs w:val="28"/>
          <w:lang w:eastAsia="x-none"/>
        </w:rPr>
        <w:t>i.e.,</w:t>
      </w:r>
      <w:r>
        <w:rPr>
          <w:sz w:val="28"/>
          <w:szCs w:val="28"/>
          <w:lang w:eastAsia="x-none"/>
        </w:rPr>
        <w:t xml:space="preserve"> </w:t>
      </w:r>
      <w:r w:rsidRPr="00057959">
        <w:rPr>
          <w:b/>
          <w:bCs/>
          <w:sz w:val="28"/>
          <w:szCs w:val="28"/>
          <w:lang w:eastAsia="x-none"/>
        </w:rPr>
        <w:t>the Son of God</w:t>
      </w:r>
      <w:r>
        <w:rPr>
          <w:b/>
          <w:bCs/>
          <w:sz w:val="28"/>
          <w:szCs w:val="28"/>
          <w:lang w:eastAsia="x-none"/>
        </w:rPr>
        <w:t xml:space="preserve"> who became the Son of Man</w:t>
      </w:r>
      <w:r>
        <w:rPr>
          <w:sz w:val="28"/>
          <w:szCs w:val="28"/>
          <w:lang w:eastAsia="x-none"/>
        </w:rPr>
        <w:t xml:space="preserve">) </w:t>
      </w:r>
      <w:r w:rsidRPr="00057959">
        <w:rPr>
          <w:sz w:val="28"/>
          <w:szCs w:val="28"/>
          <w:lang w:eastAsia="x-none"/>
        </w:rPr>
        <w:t>ha</w:t>
      </w:r>
      <w:r>
        <w:rPr>
          <w:sz w:val="28"/>
          <w:szCs w:val="28"/>
          <w:lang w:eastAsia="x-none"/>
        </w:rPr>
        <w:t>s</w:t>
      </w:r>
      <w:r w:rsidRPr="00057959">
        <w:rPr>
          <w:sz w:val="28"/>
          <w:szCs w:val="28"/>
          <w:lang w:eastAsia="x-none"/>
        </w:rPr>
        <w:t xml:space="preserve"> </w:t>
      </w:r>
      <w:r w:rsidRPr="00057959">
        <w:rPr>
          <w:b/>
          <w:bCs/>
          <w:sz w:val="28"/>
          <w:szCs w:val="28"/>
          <w:lang w:eastAsia="x-none"/>
        </w:rPr>
        <w:t>purchased with his own blood</w:t>
      </w:r>
      <w:r w:rsidRPr="00057959">
        <w:rPr>
          <w:sz w:val="28"/>
          <w:szCs w:val="28"/>
          <w:lang w:eastAsia="x-none"/>
        </w:rPr>
        <w:t>.</w:t>
      </w:r>
    </w:p>
    <w:p w14:paraId="119897E5" w14:textId="77777777" w:rsidR="00230A96" w:rsidRPr="008E019A" w:rsidRDefault="00230A96" w:rsidP="00230A96">
      <w:pPr>
        <w:jc w:val="both"/>
        <w:rPr>
          <w:sz w:val="16"/>
          <w:szCs w:val="16"/>
          <w:lang w:eastAsia="x-none"/>
        </w:rPr>
      </w:pPr>
    </w:p>
    <w:p w14:paraId="2607DD7F" w14:textId="77777777" w:rsidR="00230A96" w:rsidRDefault="00230A96" w:rsidP="00230A96">
      <w:pPr>
        <w:jc w:val="both"/>
        <w:rPr>
          <w:sz w:val="28"/>
          <w:szCs w:val="28"/>
          <w:lang w:eastAsia="x-none"/>
        </w:rPr>
      </w:pPr>
      <w:r w:rsidRPr="007234B4">
        <w:rPr>
          <w:b/>
          <w:bCs/>
          <w:sz w:val="28"/>
          <w:szCs w:val="28"/>
          <w:lang w:eastAsia="x-none"/>
        </w:rPr>
        <w:t>Rom</w:t>
      </w:r>
      <w:r>
        <w:rPr>
          <w:b/>
          <w:bCs/>
          <w:sz w:val="28"/>
          <w:szCs w:val="28"/>
          <w:lang w:eastAsia="x-none"/>
        </w:rPr>
        <w:t>.</w:t>
      </w:r>
      <w:r w:rsidRPr="007234B4">
        <w:rPr>
          <w:b/>
          <w:bCs/>
          <w:sz w:val="28"/>
          <w:szCs w:val="28"/>
          <w:lang w:eastAsia="x-none"/>
        </w:rPr>
        <w:t xml:space="preserve"> 5:9</w:t>
      </w:r>
      <w:r w:rsidRPr="007234B4">
        <w:rPr>
          <w:sz w:val="28"/>
          <w:szCs w:val="28"/>
          <w:lang w:eastAsia="x-none"/>
        </w:rPr>
        <w:t xml:space="preserve"> Much more then, being now </w:t>
      </w:r>
      <w:r w:rsidRPr="009924CB">
        <w:rPr>
          <w:b/>
          <w:bCs/>
          <w:sz w:val="28"/>
          <w:szCs w:val="28"/>
          <w:lang w:eastAsia="x-none"/>
        </w:rPr>
        <w:t>justified by his blood</w:t>
      </w:r>
      <w:r w:rsidRPr="007234B4">
        <w:rPr>
          <w:sz w:val="28"/>
          <w:szCs w:val="28"/>
          <w:lang w:eastAsia="x-none"/>
        </w:rPr>
        <w:t xml:space="preserve">, we shall be </w:t>
      </w:r>
      <w:r w:rsidRPr="002B01B0">
        <w:rPr>
          <w:b/>
          <w:bCs/>
          <w:sz w:val="28"/>
          <w:szCs w:val="28"/>
          <w:lang w:eastAsia="x-none"/>
        </w:rPr>
        <w:t>saved from wrath</w:t>
      </w:r>
      <w:r w:rsidRPr="007234B4">
        <w:rPr>
          <w:sz w:val="28"/>
          <w:szCs w:val="28"/>
          <w:lang w:eastAsia="x-none"/>
        </w:rPr>
        <w:t xml:space="preserve"> through him.</w:t>
      </w:r>
      <w:r>
        <w:rPr>
          <w:sz w:val="28"/>
          <w:szCs w:val="28"/>
          <w:lang w:eastAsia="x-none"/>
        </w:rPr>
        <w:t xml:space="preserve"> </w:t>
      </w:r>
    </w:p>
    <w:p w14:paraId="16C9188C" w14:textId="77777777" w:rsidR="00230A96" w:rsidRPr="00C77726" w:rsidRDefault="00230A96" w:rsidP="00230A96">
      <w:pPr>
        <w:jc w:val="both"/>
        <w:rPr>
          <w:sz w:val="16"/>
          <w:szCs w:val="16"/>
          <w:lang w:eastAsia="x-none"/>
        </w:rPr>
      </w:pPr>
    </w:p>
    <w:p w14:paraId="3BBF6A4F" w14:textId="77777777" w:rsidR="00230A96" w:rsidRPr="00A53D46" w:rsidRDefault="00230A96" w:rsidP="00230A96">
      <w:pPr>
        <w:jc w:val="both"/>
        <w:rPr>
          <w:sz w:val="28"/>
          <w:szCs w:val="28"/>
          <w:lang w:eastAsia="x-none"/>
        </w:rPr>
      </w:pPr>
      <w:r w:rsidRPr="00A53D46">
        <w:rPr>
          <w:b/>
          <w:bCs/>
          <w:sz w:val="28"/>
          <w:szCs w:val="28"/>
          <w:lang w:eastAsia="x-none"/>
        </w:rPr>
        <w:t>Rom</w:t>
      </w:r>
      <w:r>
        <w:rPr>
          <w:b/>
          <w:bCs/>
          <w:sz w:val="28"/>
          <w:szCs w:val="28"/>
          <w:lang w:eastAsia="x-none"/>
        </w:rPr>
        <w:t>.</w:t>
      </w:r>
      <w:r w:rsidRPr="00A53D46">
        <w:rPr>
          <w:b/>
          <w:bCs/>
          <w:sz w:val="28"/>
          <w:szCs w:val="28"/>
          <w:lang w:eastAsia="x-none"/>
        </w:rPr>
        <w:t xml:space="preserve"> 3:25 </w:t>
      </w:r>
      <w:r w:rsidRPr="00A53D46">
        <w:rPr>
          <w:sz w:val="28"/>
          <w:szCs w:val="28"/>
          <w:lang w:eastAsia="x-none"/>
        </w:rPr>
        <w:t>Whom God ha</w:t>
      </w:r>
      <w:r>
        <w:rPr>
          <w:sz w:val="28"/>
          <w:szCs w:val="28"/>
          <w:lang w:eastAsia="x-none"/>
        </w:rPr>
        <w:t>s</w:t>
      </w:r>
      <w:r w:rsidRPr="00A53D46">
        <w:rPr>
          <w:sz w:val="28"/>
          <w:szCs w:val="28"/>
          <w:lang w:eastAsia="x-none"/>
        </w:rPr>
        <w:t xml:space="preserve"> set forth </w:t>
      </w:r>
      <w:r w:rsidRPr="00A53D46">
        <w:rPr>
          <w:i/>
          <w:iCs/>
          <w:color w:val="757575"/>
          <w:sz w:val="28"/>
          <w:szCs w:val="28"/>
          <w:lang w:eastAsia="x-none"/>
        </w:rPr>
        <w:t>to be</w:t>
      </w:r>
      <w:r w:rsidRPr="00A53D46">
        <w:rPr>
          <w:sz w:val="28"/>
          <w:szCs w:val="28"/>
          <w:lang w:eastAsia="x-none"/>
        </w:rPr>
        <w:t xml:space="preserve"> </w:t>
      </w:r>
      <w:r w:rsidRPr="00A53D46">
        <w:rPr>
          <w:b/>
          <w:bCs/>
          <w:sz w:val="28"/>
          <w:szCs w:val="28"/>
          <w:lang w:eastAsia="x-none"/>
        </w:rPr>
        <w:t>a propitiation</w:t>
      </w:r>
      <w:r w:rsidRPr="00A53D46">
        <w:rPr>
          <w:sz w:val="28"/>
          <w:szCs w:val="28"/>
          <w:lang w:eastAsia="x-none"/>
        </w:rPr>
        <w:t xml:space="preserve"> through faith in </w:t>
      </w:r>
      <w:r w:rsidRPr="00A53D46">
        <w:rPr>
          <w:b/>
          <w:bCs/>
          <w:sz w:val="28"/>
          <w:szCs w:val="28"/>
          <w:lang w:eastAsia="x-none"/>
        </w:rPr>
        <w:t>his blood</w:t>
      </w:r>
      <w:r w:rsidRPr="00A53D46">
        <w:rPr>
          <w:sz w:val="28"/>
          <w:szCs w:val="28"/>
          <w:lang w:eastAsia="x-none"/>
        </w:rPr>
        <w:t xml:space="preserve">, to declare his righteousness for the </w:t>
      </w:r>
      <w:r w:rsidRPr="00E64D2B">
        <w:rPr>
          <w:b/>
          <w:bCs/>
          <w:sz w:val="28"/>
          <w:szCs w:val="28"/>
          <w:lang w:eastAsia="x-none"/>
        </w:rPr>
        <w:t>remission of sins</w:t>
      </w:r>
      <w:r w:rsidRPr="00A53D46">
        <w:rPr>
          <w:sz w:val="28"/>
          <w:szCs w:val="28"/>
          <w:lang w:eastAsia="x-none"/>
        </w:rPr>
        <w:t xml:space="preserve"> that are past, through the forbearance of God;</w:t>
      </w:r>
    </w:p>
    <w:p w14:paraId="395E1C0F" w14:textId="77777777" w:rsidR="00230A96" w:rsidRDefault="00230A96" w:rsidP="00230A96">
      <w:pPr>
        <w:jc w:val="both"/>
        <w:rPr>
          <w:sz w:val="16"/>
          <w:szCs w:val="16"/>
          <w:lang w:eastAsia="x-none"/>
        </w:rPr>
      </w:pPr>
    </w:p>
    <w:p w14:paraId="6A67509A" w14:textId="77777777" w:rsidR="00230A96" w:rsidRDefault="00230A96" w:rsidP="00230A96">
      <w:pPr>
        <w:jc w:val="both"/>
        <w:rPr>
          <w:sz w:val="28"/>
          <w:szCs w:val="28"/>
          <w:lang w:eastAsia="x-none"/>
        </w:rPr>
      </w:pPr>
      <w:r w:rsidRPr="007234B4">
        <w:rPr>
          <w:b/>
          <w:bCs/>
          <w:sz w:val="28"/>
          <w:szCs w:val="28"/>
          <w:lang w:eastAsia="x-none"/>
        </w:rPr>
        <w:t>Eph</w:t>
      </w:r>
      <w:r>
        <w:rPr>
          <w:b/>
          <w:bCs/>
          <w:sz w:val="28"/>
          <w:szCs w:val="28"/>
          <w:lang w:eastAsia="x-none"/>
        </w:rPr>
        <w:t>.</w:t>
      </w:r>
      <w:r w:rsidRPr="007234B4">
        <w:rPr>
          <w:b/>
          <w:bCs/>
          <w:sz w:val="28"/>
          <w:szCs w:val="28"/>
          <w:lang w:eastAsia="x-none"/>
        </w:rPr>
        <w:t xml:space="preserve"> 1:7</w:t>
      </w:r>
      <w:r>
        <w:rPr>
          <w:sz w:val="28"/>
          <w:szCs w:val="28"/>
          <w:lang w:eastAsia="x-none"/>
        </w:rPr>
        <w:t xml:space="preserve"> </w:t>
      </w:r>
      <w:r w:rsidRPr="007234B4">
        <w:rPr>
          <w:sz w:val="28"/>
          <w:szCs w:val="28"/>
          <w:lang w:eastAsia="x-none"/>
        </w:rPr>
        <w:t xml:space="preserve">In whom we have </w:t>
      </w:r>
      <w:r w:rsidRPr="009924CB">
        <w:rPr>
          <w:b/>
          <w:bCs/>
          <w:sz w:val="28"/>
          <w:szCs w:val="28"/>
          <w:lang w:eastAsia="x-none"/>
        </w:rPr>
        <w:t>redemption through his blood</w:t>
      </w:r>
      <w:r w:rsidRPr="007234B4">
        <w:rPr>
          <w:sz w:val="28"/>
          <w:szCs w:val="28"/>
          <w:lang w:eastAsia="x-none"/>
        </w:rPr>
        <w:t xml:space="preserve">, the </w:t>
      </w:r>
      <w:r w:rsidRPr="00E64D2B">
        <w:rPr>
          <w:b/>
          <w:bCs/>
          <w:sz w:val="28"/>
          <w:szCs w:val="28"/>
          <w:lang w:eastAsia="x-none"/>
        </w:rPr>
        <w:t>forgiveness of sins</w:t>
      </w:r>
      <w:r w:rsidRPr="007234B4">
        <w:rPr>
          <w:sz w:val="28"/>
          <w:szCs w:val="28"/>
          <w:lang w:eastAsia="x-none"/>
        </w:rPr>
        <w:t>, according to the riches of his grace;</w:t>
      </w:r>
      <w:r>
        <w:rPr>
          <w:sz w:val="28"/>
          <w:szCs w:val="28"/>
          <w:lang w:eastAsia="x-none"/>
        </w:rPr>
        <w:t xml:space="preserve"> </w:t>
      </w:r>
    </w:p>
    <w:p w14:paraId="188C0607" w14:textId="77777777" w:rsidR="00230A96" w:rsidRPr="00C03A85" w:rsidRDefault="00230A96" w:rsidP="00230A96">
      <w:pPr>
        <w:jc w:val="both"/>
        <w:rPr>
          <w:sz w:val="16"/>
          <w:szCs w:val="16"/>
          <w:lang w:eastAsia="x-none"/>
        </w:rPr>
      </w:pPr>
    </w:p>
    <w:p w14:paraId="4ED00B77" w14:textId="77777777" w:rsidR="00230A96" w:rsidRPr="007234B4" w:rsidRDefault="00230A96" w:rsidP="00230A96">
      <w:pPr>
        <w:jc w:val="both"/>
        <w:rPr>
          <w:sz w:val="28"/>
          <w:szCs w:val="28"/>
          <w:lang w:eastAsia="x-none"/>
        </w:rPr>
      </w:pPr>
      <w:r w:rsidRPr="007234B4">
        <w:rPr>
          <w:b/>
          <w:bCs/>
          <w:sz w:val="28"/>
          <w:szCs w:val="28"/>
          <w:lang w:eastAsia="x-none"/>
        </w:rPr>
        <w:t>Eph</w:t>
      </w:r>
      <w:r>
        <w:rPr>
          <w:b/>
          <w:bCs/>
          <w:sz w:val="28"/>
          <w:szCs w:val="28"/>
          <w:lang w:eastAsia="x-none"/>
        </w:rPr>
        <w:t>.</w:t>
      </w:r>
      <w:r w:rsidRPr="007234B4">
        <w:rPr>
          <w:b/>
          <w:bCs/>
          <w:sz w:val="28"/>
          <w:szCs w:val="28"/>
          <w:lang w:eastAsia="x-none"/>
        </w:rPr>
        <w:t xml:space="preserve"> 2:13</w:t>
      </w:r>
      <w:r>
        <w:rPr>
          <w:b/>
          <w:bCs/>
          <w:sz w:val="28"/>
          <w:szCs w:val="28"/>
          <w:lang w:eastAsia="x-none"/>
        </w:rPr>
        <w:t xml:space="preserve"> </w:t>
      </w:r>
      <w:r w:rsidRPr="007234B4">
        <w:rPr>
          <w:sz w:val="28"/>
          <w:szCs w:val="28"/>
          <w:lang w:eastAsia="x-none"/>
        </w:rPr>
        <w:t xml:space="preserve">But now in Christ Jesus ye who sometimes were far off are </w:t>
      </w:r>
      <w:r w:rsidRPr="009924CB">
        <w:rPr>
          <w:b/>
          <w:bCs/>
          <w:sz w:val="28"/>
          <w:szCs w:val="28"/>
          <w:lang w:eastAsia="x-none"/>
        </w:rPr>
        <w:t>made nigh by the blood</w:t>
      </w:r>
      <w:r w:rsidRPr="007234B4">
        <w:rPr>
          <w:sz w:val="28"/>
          <w:szCs w:val="28"/>
          <w:lang w:eastAsia="x-none"/>
        </w:rPr>
        <w:t xml:space="preserve"> of Christ.</w:t>
      </w:r>
      <w:r>
        <w:rPr>
          <w:sz w:val="28"/>
          <w:szCs w:val="28"/>
          <w:lang w:eastAsia="x-none"/>
        </w:rPr>
        <w:t xml:space="preserve"> </w:t>
      </w:r>
    </w:p>
    <w:p w14:paraId="1E54B4AA" w14:textId="77777777" w:rsidR="00230A96" w:rsidRPr="00C03A85" w:rsidRDefault="00230A96" w:rsidP="00230A96">
      <w:pPr>
        <w:jc w:val="both"/>
        <w:rPr>
          <w:sz w:val="16"/>
          <w:szCs w:val="16"/>
          <w:lang w:eastAsia="x-none"/>
        </w:rPr>
      </w:pPr>
    </w:p>
    <w:p w14:paraId="32A3AED5" w14:textId="77777777" w:rsidR="00230A96" w:rsidRPr="00C03A85" w:rsidRDefault="00230A96" w:rsidP="00230A96">
      <w:pPr>
        <w:jc w:val="both"/>
        <w:rPr>
          <w:sz w:val="28"/>
          <w:szCs w:val="28"/>
          <w:lang w:eastAsia="x-none"/>
        </w:rPr>
      </w:pPr>
      <w:r w:rsidRPr="00C03A85">
        <w:rPr>
          <w:b/>
          <w:bCs/>
          <w:sz w:val="28"/>
          <w:szCs w:val="28"/>
          <w:lang w:eastAsia="x-none"/>
        </w:rPr>
        <w:t>Col</w:t>
      </w:r>
      <w:r>
        <w:rPr>
          <w:b/>
          <w:bCs/>
          <w:sz w:val="28"/>
          <w:szCs w:val="28"/>
          <w:lang w:eastAsia="x-none"/>
        </w:rPr>
        <w:t>.</w:t>
      </w:r>
      <w:r w:rsidRPr="00C03A85">
        <w:rPr>
          <w:b/>
          <w:bCs/>
          <w:sz w:val="28"/>
          <w:szCs w:val="28"/>
          <w:lang w:eastAsia="x-none"/>
        </w:rPr>
        <w:t xml:space="preserve"> 1:14</w:t>
      </w:r>
      <w:r w:rsidRPr="00C03A85">
        <w:rPr>
          <w:sz w:val="28"/>
          <w:szCs w:val="28"/>
          <w:lang w:eastAsia="x-none"/>
        </w:rPr>
        <w:t xml:space="preserve"> In whom we have </w:t>
      </w:r>
      <w:r w:rsidRPr="009924CB">
        <w:rPr>
          <w:b/>
          <w:bCs/>
          <w:sz w:val="28"/>
          <w:szCs w:val="28"/>
          <w:lang w:eastAsia="x-none"/>
        </w:rPr>
        <w:t>redemption through his blood</w:t>
      </w:r>
      <w:r w:rsidRPr="00C03A85">
        <w:rPr>
          <w:sz w:val="28"/>
          <w:szCs w:val="28"/>
          <w:lang w:eastAsia="x-none"/>
        </w:rPr>
        <w:t xml:space="preserve">, </w:t>
      </w:r>
      <w:r w:rsidRPr="00C03A85">
        <w:rPr>
          <w:i/>
          <w:iCs/>
          <w:sz w:val="28"/>
          <w:szCs w:val="28"/>
          <w:lang w:eastAsia="x-none"/>
        </w:rPr>
        <w:t>even</w:t>
      </w:r>
      <w:r w:rsidRPr="00C03A85">
        <w:rPr>
          <w:sz w:val="28"/>
          <w:szCs w:val="28"/>
          <w:lang w:eastAsia="x-none"/>
        </w:rPr>
        <w:t xml:space="preserve"> the </w:t>
      </w:r>
      <w:r w:rsidRPr="00E24510">
        <w:rPr>
          <w:b/>
          <w:bCs/>
          <w:sz w:val="28"/>
          <w:szCs w:val="28"/>
          <w:lang w:eastAsia="x-none"/>
        </w:rPr>
        <w:t>forgiveness of sins</w:t>
      </w:r>
      <w:r w:rsidRPr="00C03A85">
        <w:rPr>
          <w:sz w:val="28"/>
          <w:szCs w:val="28"/>
          <w:lang w:eastAsia="x-none"/>
        </w:rPr>
        <w:t>:</w:t>
      </w:r>
    </w:p>
    <w:p w14:paraId="4C76E962" w14:textId="77777777" w:rsidR="00230A96" w:rsidRPr="00C03A85" w:rsidRDefault="00230A96" w:rsidP="00230A96">
      <w:pPr>
        <w:jc w:val="both"/>
        <w:rPr>
          <w:sz w:val="16"/>
          <w:szCs w:val="16"/>
        </w:rPr>
      </w:pPr>
    </w:p>
    <w:p w14:paraId="08E443CD" w14:textId="77777777" w:rsidR="00230A96" w:rsidRPr="00C03A85" w:rsidRDefault="00230A96" w:rsidP="00230A96">
      <w:pPr>
        <w:jc w:val="both"/>
        <w:rPr>
          <w:sz w:val="28"/>
          <w:szCs w:val="28"/>
        </w:rPr>
      </w:pPr>
      <w:r w:rsidRPr="00C03A85">
        <w:rPr>
          <w:b/>
          <w:bCs/>
          <w:sz w:val="28"/>
          <w:szCs w:val="28"/>
          <w:lang w:eastAsia="x-none"/>
        </w:rPr>
        <w:t>Col</w:t>
      </w:r>
      <w:r>
        <w:rPr>
          <w:b/>
          <w:bCs/>
          <w:sz w:val="28"/>
          <w:szCs w:val="28"/>
          <w:lang w:eastAsia="x-none"/>
        </w:rPr>
        <w:t>.</w:t>
      </w:r>
      <w:r w:rsidRPr="00C03A85">
        <w:rPr>
          <w:b/>
          <w:bCs/>
          <w:sz w:val="28"/>
          <w:szCs w:val="28"/>
          <w:lang w:eastAsia="x-none"/>
        </w:rPr>
        <w:t xml:space="preserve"> 1:20</w:t>
      </w:r>
      <w:r w:rsidRPr="00C03A85">
        <w:rPr>
          <w:sz w:val="28"/>
          <w:szCs w:val="28"/>
          <w:lang w:eastAsia="x-none"/>
        </w:rPr>
        <w:t xml:space="preserve"> And, having </w:t>
      </w:r>
      <w:r w:rsidRPr="00E24510">
        <w:rPr>
          <w:b/>
          <w:bCs/>
          <w:sz w:val="28"/>
          <w:szCs w:val="28"/>
          <w:lang w:eastAsia="x-none"/>
        </w:rPr>
        <w:t>made</w:t>
      </w:r>
      <w:r w:rsidRPr="00C03A85">
        <w:rPr>
          <w:sz w:val="28"/>
          <w:szCs w:val="28"/>
          <w:lang w:eastAsia="x-none"/>
        </w:rPr>
        <w:t xml:space="preserve"> </w:t>
      </w:r>
      <w:r w:rsidRPr="009924CB">
        <w:rPr>
          <w:b/>
          <w:bCs/>
          <w:sz w:val="28"/>
          <w:szCs w:val="28"/>
          <w:lang w:eastAsia="x-none"/>
        </w:rPr>
        <w:t>peace through the blood</w:t>
      </w:r>
      <w:r w:rsidRPr="00C03A85">
        <w:rPr>
          <w:sz w:val="28"/>
          <w:szCs w:val="28"/>
          <w:lang w:eastAsia="x-none"/>
        </w:rPr>
        <w:t xml:space="preserve"> of his cross, by him </w:t>
      </w:r>
      <w:r w:rsidRPr="00E64D2B">
        <w:rPr>
          <w:b/>
          <w:bCs/>
          <w:sz w:val="28"/>
          <w:szCs w:val="28"/>
          <w:lang w:eastAsia="x-none"/>
        </w:rPr>
        <w:t>to reconcile</w:t>
      </w:r>
      <w:r w:rsidRPr="00C03A85">
        <w:rPr>
          <w:sz w:val="28"/>
          <w:szCs w:val="28"/>
          <w:lang w:eastAsia="x-none"/>
        </w:rPr>
        <w:t xml:space="preserve"> all things unto himself; by him, </w:t>
      </w:r>
      <w:r w:rsidRPr="00C03A85">
        <w:rPr>
          <w:i/>
          <w:iCs/>
          <w:sz w:val="28"/>
          <w:szCs w:val="28"/>
          <w:lang w:eastAsia="x-none"/>
        </w:rPr>
        <w:t>I say,</w:t>
      </w:r>
      <w:r w:rsidRPr="00C03A85">
        <w:rPr>
          <w:sz w:val="28"/>
          <w:szCs w:val="28"/>
          <w:lang w:eastAsia="x-none"/>
        </w:rPr>
        <w:t xml:space="preserve"> whether </w:t>
      </w:r>
      <w:r w:rsidRPr="00C03A85">
        <w:rPr>
          <w:i/>
          <w:iCs/>
          <w:sz w:val="28"/>
          <w:szCs w:val="28"/>
          <w:lang w:eastAsia="x-none"/>
        </w:rPr>
        <w:t>they be</w:t>
      </w:r>
      <w:r w:rsidRPr="00C03A85">
        <w:rPr>
          <w:sz w:val="28"/>
          <w:szCs w:val="28"/>
          <w:lang w:eastAsia="x-none"/>
        </w:rPr>
        <w:t xml:space="preserve"> things in earth, or things in heaven.</w:t>
      </w:r>
      <w:r>
        <w:rPr>
          <w:sz w:val="28"/>
          <w:szCs w:val="28"/>
          <w:lang w:eastAsia="x-none"/>
        </w:rPr>
        <w:t xml:space="preserve"> </w:t>
      </w:r>
    </w:p>
    <w:p w14:paraId="3809B1DE" w14:textId="77777777" w:rsidR="00230A96" w:rsidRPr="00C03A85" w:rsidRDefault="00230A96" w:rsidP="00230A96">
      <w:pPr>
        <w:jc w:val="both"/>
        <w:rPr>
          <w:sz w:val="16"/>
          <w:szCs w:val="16"/>
        </w:rPr>
      </w:pPr>
    </w:p>
    <w:p w14:paraId="66F9536F" w14:textId="77777777" w:rsidR="00230A96" w:rsidRPr="00C03A85" w:rsidRDefault="00230A96" w:rsidP="00230A96">
      <w:pPr>
        <w:jc w:val="both"/>
        <w:rPr>
          <w:sz w:val="28"/>
          <w:szCs w:val="28"/>
        </w:rPr>
      </w:pPr>
      <w:r w:rsidRPr="00C03A85">
        <w:rPr>
          <w:b/>
          <w:bCs/>
          <w:sz w:val="28"/>
          <w:szCs w:val="28"/>
          <w:lang w:eastAsia="x-none"/>
        </w:rPr>
        <w:t>Heb. 9:12</w:t>
      </w:r>
      <w:r w:rsidRPr="00C03A85">
        <w:rPr>
          <w:sz w:val="28"/>
          <w:szCs w:val="28"/>
          <w:lang w:eastAsia="x-none"/>
        </w:rPr>
        <w:t xml:space="preserve"> Neither by the blood of goats and calves, but </w:t>
      </w:r>
      <w:r w:rsidRPr="009924CB">
        <w:rPr>
          <w:b/>
          <w:bCs/>
          <w:sz w:val="28"/>
          <w:szCs w:val="28"/>
          <w:lang w:eastAsia="x-none"/>
        </w:rPr>
        <w:t>by his own blood</w:t>
      </w:r>
      <w:r w:rsidRPr="00C03A85">
        <w:rPr>
          <w:sz w:val="28"/>
          <w:szCs w:val="28"/>
          <w:lang w:eastAsia="x-none"/>
        </w:rPr>
        <w:t xml:space="preserve"> he entered in once into the holy place, having </w:t>
      </w:r>
      <w:r w:rsidRPr="009924CB">
        <w:rPr>
          <w:b/>
          <w:bCs/>
          <w:sz w:val="28"/>
          <w:szCs w:val="28"/>
          <w:lang w:eastAsia="x-none"/>
        </w:rPr>
        <w:t>obtained eternal redemption</w:t>
      </w:r>
      <w:r w:rsidRPr="00C03A85">
        <w:rPr>
          <w:sz w:val="28"/>
          <w:szCs w:val="28"/>
          <w:lang w:eastAsia="x-none"/>
        </w:rPr>
        <w:t xml:space="preserve"> </w:t>
      </w:r>
      <w:r w:rsidRPr="009924CB">
        <w:rPr>
          <w:i/>
          <w:iCs/>
          <w:sz w:val="28"/>
          <w:szCs w:val="28"/>
          <w:lang w:eastAsia="x-none"/>
        </w:rPr>
        <w:t xml:space="preserve">for us. </w:t>
      </w:r>
    </w:p>
    <w:p w14:paraId="0602B599" w14:textId="77777777" w:rsidR="00230A96" w:rsidRPr="00C03A85" w:rsidRDefault="00230A96" w:rsidP="00230A96">
      <w:pPr>
        <w:jc w:val="both"/>
        <w:rPr>
          <w:sz w:val="16"/>
          <w:szCs w:val="16"/>
        </w:rPr>
      </w:pPr>
    </w:p>
    <w:p w14:paraId="30FD741E" w14:textId="77777777" w:rsidR="00230A96" w:rsidRDefault="00230A96" w:rsidP="00230A96">
      <w:pPr>
        <w:jc w:val="both"/>
        <w:rPr>
          <w:sz w:val="28"/>
          <w:szCs w:val="28"/>
          <w:lang w:eastAsia="x-none"/>
        </w:rPr>
      </w:pPr>
      <w:r w:rsidRPr="00C03A85">
        <w:rPr>
          <w:b/>
          <w:bCs/>
          <w:sz w:val="28"/>
          <w:szCs w:val="28"/>
          <w:lang w:eastAsia="x-none"/>
        </w:rPr>
        <w:t>Heb</w:t>
      </w:r>
      <w:r>
        <w:rPr>
          <w:b/>
          <w:bCs/>
          <w:sz w:val="28"/>
          <w:szCs w:val="28"/>
          <w:lang w:eastAsia="x-none"/>
        </w:rPr>
        <w:t>.</w:t>
      </w:r>
      <w:r w:rsidRPr="00C03A85">
        <w:rPr>
          <w:b/>
          <w:bCs/>
          <w:sz w:val="28"/>
          <w:szCs w:val="28"/>
          <w:lang w:eastAsia="x-none"/>
        </w:rPr>
        <w:t xml:space="preserve"> 9:14</w:t>
      </w:r>
      <w:r w:rsidRPr="00C03A85">
        <w:rPr>
          <w:sz w:val="28"/>
          <w:szCs w:val="28"/>
          <w:lang w:eastAsia="x-none"/>
        </w:rPr>
        <w:t xml:space="preserve"> How much more shall </w:t>
      </w:r>
      <w:r w:rsidRPr="00D445B8">
        <w:rPr>
          <w:b/>
          <w:bCs/>
          <w:sz w:val="28"/>
          <w:szCs w:val="28"/>
          <w:lang w:eastAsia="x-none"/>
        </w:rPr>
        <w:t>the blood of Christ</w:t>
      </w:r>
      <w:r w:rsidRPr="00C03A85">
        <w:rPr>
          <w:sz w:val="28"/>
          <w:szCs w:val="28"/>
          <w:lang w:eastAsia="x-none"/>
        </w:rPr>
        <w:t xml:space="preserve">, who through the eternal Spirit offered himself without spot to God, </w:t>
      </w:r>
      <w:r w:rsidRPr="009924CB">
        <w:rPr>
          <w:b/>
          <w:bCs/>
          <w:sz w:val="28"/>
          <w:szCs w:val="28"/>
          <w:lang w:eastAsia="x-none"/>
        </w:rPr>
        <w:t>purge your conscience</w:t>
      </w:r>
      <w:r w:rsidRPr="00C03A85">
        <w:rPr>
          <w:sz w:val="28"/>
          <w:szCs w:val="28"/>
          <w:lang w:eastAsia="x-none"/>
        </w:rPr>
        <w:t xml:space="preserve"> from dead works to serve the living God?</w:t>
      </w:r>
      <w:r>
        <w:rPr>
          <w:sz w:val="28"/>
          <w:szCs w:val="28"/>
          <w:lang w:eastAsia="x-none"/>
        </w:rPr>
        <w:t xml:space="preserve"> </w:t>
      </w:r>
    </w:p>
    <w:p w14:paraId="065C6BF5" w14:textId="77777777" w:rsidR="00230A96" w:rsidRPr="009924CB" w:rsidRDefault="00230A96" w:rsidP="00230A96">
      <w:pPr>
        <w:jc w:val="both"/>
        <w:rPr>
          <w:sz w:val="16"/>
          <w:szCs w:val="16"/>
        </w:rPr>
      </w:pPr>
    </w:p>
    <w:p w14:paraId="22A64D4E" w14:textId="77777777" w:rsidR="00230A96" w:rsidRDefault="00230A96" w:rsidP="00230A96">
      <w:pPr>
        <w:jc w:val="both"/>
        <w:rPr>
          <w:sz w:val="28"/>
          <w:szCs w:val="28"/>
          <w:lang w:eastAsia="x-none"/>
        </w:rPr>
      </w:pPr>
      <w:r w:rsidRPr="00B6654A">
        <w:rPr>
          <w:b/>
          <w:bCs/>
          <w:sz w:val="28"/>
          <w:szCs w:val="28"/>
          <w:lang w:eastAsia="x-none"/>
        </w:rPr>
        <w:t>Heb</w:t>
      </w:r>
      <w:r>
        <w:rPr>
          <w:b/>
          <w:bCs/>
          <w:sz w:val="28"/>
          <w:szCs w:val="28"/>
          <w:lang w:eastAsia="x-none"/>
        </w:rPr>
        <w:t>.</w:t>
      </w:r>
      <w:r w:rsidRPr="00B6654A">
        <w:rPr>
          <w:b/>
          <w:bCs/>
          <w:sz w:val="28"/>
          <w:szCs w:val="28"/>
          <w:lang w:eastAsia="x-none"/>
        </w:rPr>
        <w:t xml:space="preserve"> 9:20</w:t>
      </w:r>
      <w:r w:rsidRPr="00B6654A">
        <w:rPr>
          <w:sz w:val="28"/>
          <w:szCs w:val="28"/>
          <w:lang w:eastAsia="x-none"/>
        </w:rPr>
        <w:t xml:space="preserve"> Saying, </w:t>
      </w:r>
      <w:proofErr w:type="gramStart"/>
      <w:r w:rsidRPr="00B6654A">
        <w:rPr>
          <w:sz w:val="28"/>
          <w:szCs w:val="28"/>
          <w:lang w:eastAsia="x-none"/>
        </w:rPr>
        <w:t>This</w:t>
      </w:r>
      <w:proofErr w:type="gramEnd"/>
      <w:r w:rsidRPr="00B6654A">
        <w:rPr>
          <w:sz w:val="28"/>
          <w:szCs w:val="28"/>
          <w:lang w:eastAsia="x-none"/>
        </w:rPr>
        <w:t xml:space="preserve"> </w:t>
      </w:r>
      <w:r w:rsidRPr="00B6654A">
        <w:rPr>
          <w:i/>
          <w:iCs/>
          <w:sz w:val="28"/>
          <w:szCs w:val="28"/>
          <w:lang w:eastAsia="x-none"/>
        </w:rPr>
        <w:t>is</w:t>
      </w:r>
      <w:r w:rsidRPr="00B6654A">
        <w:rPr>
          <w:sz w:val="28"/>
          <w:szCs w:val="28"/>
          <w:lang w:eastAsia="x-none"/>
        </w:rPr>
        <w:t xml:space="preserve"> </w:t>
      </w:r>
      <w:r w:rsidRPr="009924CB">
        <w:rPr>
          <w:b/>
          <w:bCs/>
          <w:sz w:val="28"/>
          <w:szCs w:val="28"/>
          <w:lang w:eastAsia="x-none"/>
        </w:rPr>
        <w:t>the blood</w:t>
      </w:r>
      <w:r w:rsidRPr="00B6654A">
        <w:rPr>
          <w:sz w:val="28"/>
          <w:szCs w:val="28"/>
          <w:lang w:eastAsia="x-none"/>
        </w:rPr>
        <w:t xml:space="preserve"> of the testament which God </w:t>
      </w:r>
      <w:r w:rsidRPr="00D445B8">
        <w:rPr>
          <w:b/>
          <w:bCs/>
          <w:sz w:val="28"/>
          <w:szCs w:val="28"/>
          <w:lang w:eastAsia="x-none"/>
        </w:rPr>
        <w:t>ha</w:t>
      </w:r>
      <w:r>
        <w:rPr>
          <w:b/>
          <w:bCs/>
          <w:sz w:val="28"/>
          <w:szCs w:val="28"/>
          <w:lang w:eastAsia="x-none"/>
        </w:rPr>
        <w:t>s</w:t>
      </w:r>
      <w:r w:rsidRPr="00D445B8">
        <w:rPr>
          <w:b/>
          <w:bCs/>
          <w:sz w:val="28"/>
          <w:szCs w:val="28"/>
          <w:lang w:eastAsia="x-none"/>
        </w:rPr>
        <w:t xml:space="preserve"> enjoined unto you</w:t>
      </w:r>
      <w:r w:rsidRPr="00B6654A">
        <w:rPr>
          <w:sz w:val="28"/>
          <w:szCs w:val="28"/>
          <w:lang w:eastAsia="x-none"/>
        </w:rPr>
        <w:t>.</w:t>
      </w:r>
      <w:r>
        <w:rPr>
          <w:sz w:val="28"/>
          <w:szCs w:val="28"/>
          <w:lang w:eastAsia="x-none"/>
        </w:rPr>
        <w:t xml:space="preserve"> </w:t>
      </w:r>
    </w:p>
    <w:p w14:paraId="60F05EC2" w14:textId="77777777" w:rsidR="00230A96" w:rsidRPr="00B6654A" w:rsidRDefault="00230A96" w:rsidP="00230A96">
      <w:pPr>
        <w:jc w:val="both"/>
        <w:rPr>
          <w:sz w:val="16"/>
          <w:szCs w:val="16"/>
          <w:lang w:eastAsia="x-none"/>
        </w:rPr>
      </w:pPr>
    </w:p>
    <w:p w14:paraId="007025E0" w14:textId="77777777" w:rsidR="00230A96" w:rsidRDefault="00230A96" w:rsidP="00230A96">
      <w:pPr>
        <w:jc w:val="both"/>
        <w:rPr>
          <w:sz w:val="28"/>
          <w:szCs w:val="28"/>
          <w:lang w:eastAsia="x-none"/>
        </w:rPr>
      </w:pPr>
      <w:r w:rsidRPr="00B6654A">
        <w:rPr>
          <w:b/>
          <w:bCs/>
          <w:sz w:val="28"/>
          <w:szCs w:val="28"/>
          <w:lang w:eastAsia="x-none"/>
        </w:rPr>
        <w:lastRenderedPageBreak/>
        <w:t>Heb</w:t>
      </w:r>
      <w:r>
        <w:rPr>
          <w:b/>
          <w:bCs/>
          <w:sz w:val="28"/>
          <w:szCs w:val="28"/>
          <w:lang w:eastAsia="x-none"/>
        </w:rPr>
        <w:t>.</w:t>
      </w:r>
      <w:r w:rsidRPr="00B6654A">
        <w:rPr>
          <w:b/>
          <w:bCs/>
          <w:sz w:val="28"/>
          <w:szCs w:val="28"/>
          <w:lang w:eastAsia="x-none"/>
        </w:rPr>
        <w:t xml:space="preserve"> 10:19</w:t>
      </w:r>
      <w:r w:rsidRPr="00B6654A">
        <w:rPr>
          <w:sz w:val="28"/>
          <w:szCs w:val="28"/>
          <w:lang w:eastAsia="x-none"/>
        </w:rPr>
        <w:t xml:space="preserve"> Having therefore, brethren, </w:t>
      </w:r>
      <w:r w:rsidRPr="009924CB">
        <w:rPr>
          <w:b/>
          <w:bCs/>
          <w:sz w:val="28"/>
          <w:szCs w:val="28"/>
          <w:lang w:eastAsia="x-none"/>
        </w:rPr>
        <w:t xml:space="preserve">boldness </w:t>
      </w:r>
      <w:r w:rsidRPr="00B9080B">
        <w:rPr>
          <w:b/>
          <w:bCs/>
          <w:sz w:val="28"/>
          <w:szCs w:val="28"/>
          <w:lang w:eastAsia="x-none"/>
        </w:rPr>
        <w:t xml:space="preserve">to </w:t>
      </w:r>
      <w:proofErr w:type="gramStart"/>
      <w:r w:rsidRPr="00B9080B">
        <w:rPr>
          <w:b/>
          <w:bCs/>
          <w:sz w:val="28"/>
          <w:szCs w:val="28"/>
          <w:lang w:eastAsia="x-none"/>
        </w:rPr>
        <w:t>enter</w:t>
      </w:r>
      <w:r w:rsidRPr="00B6654A">
        <w:rPr>
          <w:sz w:val="28"/>
          <w:szCs w:val="28"/>
          <w:lang w:eastAsia="x-none"/>
        </w:rPr>
        <w:t xml:space="preserve"> into</w:t>
      </w:r>
      <w:proofErr w:type="gramEnd"/>
      <w:r w:rsidRPr="00B6654A">
        <w:rPr>
          <w:sz w:val="28"/>
          <w:szCs w:val="28"/>
          <w:lang w:eastAsia="x-none"/>
        </w:rPr>
        <w:t xml:space="preserve"> the holiest by </w:t>
      </w:r>
      <w:r w:rsidRPr="009924CB">
        <w:rPr>
          <w:b/>
          <w:bCs/>
          <w:sz w:val="28"/>
          <w:szCs w:val="28"/>
          <w:lang w:eastAsia="x-none"/>
        </w:rPr>
        <w:t>the blood of Jesus</w:t>
      </w:r>
      <w:r w:rsidRPr="00B6654A">
        <w:rPr>
          <w:sz w:val="28"/>
          <w:szCs w:val="28"/>
          <w:lang w:eastAsia="x-none"/>
        </w:rPr>
        <w:t>,</w:t>
      </w:r>
      <w:r>
        <w:rPr>
          <w:sz w:val="28"/>
          <w:szCs w:val="28"/>
          <w:lang w:eastAsia="x-none"/>
        </w:rPr>
        <w:t xml:space="preserve"> </w:t>
      </w:r>
    </w:p>
    <w:p w14:paraId="6969BD57" w14:textId="77777777" w:rsidR="00230A96" w:rsidRPr="00B6654A" w:rsidRDefault="00230A96" w:rsidP="00230A96">
      <w:pPr>
        <w:jc w:val="both"/>
        <w:rPr>
          <w:sz w:val="16"/>
          <w:szCs w:val="16"/>
          <w:lang w:eastAsia="x-none"/>
        </w:rPr>
      </w:pPr>
    </w:p>
    <w:p w14:paraId="1891B0F0" w14:textId="77777777" w:rsidR="00230A96" w:rsidRPr="00B6654A" w:rsidRDefault="00230A96" w:rsidP="00230A96">
      <w:pPr>
        <w:jc w:val="both"/>
        <w:rPr>
          <w:sz w:val="28"/>
          <w:szCs w:val="28"/>
          <w:lang w:eastAsia="x-none"/>
        </w:rPr>
      </w:pPr>
      <w:r w:rsidRPr="00B6654A">
        <w:rPr>
          <w:b/>
          <w:bCs/>
          <w:sz w:val="28"/>
          <w:szCs w:val="28"/>
          <w:lang w:eastAsia="x-none"/>
        </w:rPr>
        <w:t>Heb</w:t>
      </w:r>
      <w:r>
        <w:rPr>
          <w:b/>
          <w:bCs/>
          <w:sz w:val="28"/>
          <w:szCs w:val="28"/>
          <w:lang w:eastAsia="x-none"/>
        </w:rPr>
        <w:t>.</w:t>
      </w:r>
      <w:r w:rsidRPr="00B6654A">
        <w:rPr>
          <w:b/>
          <w:bCs/>
          <w:sz w:val="28"/>
          <w:szCs w:val="28"/>
          <w:lang w:eastAsia="x-none"/>
        </w:rPr>
        <w:t xml:space="preserve"> 10:29</w:t>
      </w:r>
      <w:r w:rsidRPr="00B6654A">
        <w:rPr>
          <w:sz w:val="28"/>
          <w:szCs w:val="28"/>
          <w:lang w:eastAsia="x-none"/>
        </w:rPr>
        <w:t xml:space="preserve"> Of how much sorer punishment, suppose ye, shall he be thought worthy, who ha</w:t>
      </w:r>
      <w:r>
        <w:rPr>
          <w:sz w:val="28"/>
          <w:szCs w:val="28"/>
          <w:lang w:eastAsia="x-none"/>
        </w:rPr>
        <w:t>s</w:t>
      </w:r>
      <w:r w:rsidRPr="00B6654A">
        <w:rPr>
          <w:sz w:val="28"/>
          <w:szCs w:val="28"/>
          <w:lang w:eastAsia="x-none"/>
        </w:rPr>
        <w:t xml:space="preserve"> trodden under foot the Son of God, and ha</w:t>
      </w:r>
      <w:r>
        <w:rPr>
          <w:sz w:val="28"/>
          <w:szCs w:val="28"/>
          <w:lang w:eastAsia="x-none"/>
        </w:rPr>
        <w:t>s</w:t>
      </w:r>
      <w:r w:rsidRPr="00B6654A">
        <w:rPr>
          <w:sz w:val="28"/>
          <w:szCs w:val="28"/>
          <w:lang w:eastAsia="x-none"/>
        </w:rPr>
        <w:t xml:space="preserve"> counted the </w:t>
      </w:r>
      <w:r w:rsidRPr="009924CB">
        <w:rPr>
          <w:b/>
          <w:bCs/>
          <w:sz w:val="28"/>
          <w:szCs w:val="28"/>
          <w:lang w:eastAsia="x-none"/>
        </w:rPr>
        <w:t>(Christ’s) blood of the covenant</w:t>
      </w:r>
      <w:r w:rsidRPr="00B6654A">
        <w:rPr>
          <w:sz w:val="28"/>
          <w:szCs w:val="28"/>
          <w:lang w:eastAsia="x-none"/>
        </w:rPr>
        <w:t>, wherewith he was sanctified, an unholy thing, and ha</w:t>
      </w:r>
      <w:r>
        <w:rPr>
          <w:sz w:val="28"/>
          <w:szCs w:val="28"/>
          <w:lang w:eastAsia="x-none"/>
        </w:rPr>
        <w:t>s</w:t>
      </w:r>
      <w:r w:rsidRPr="00B6654A">
        <w:rPr>
          <w:sz w:val="28"/>
          <w:szCs w:val="28"/>
          <w:lang w:eastAsia="x-none"/>
        </w:rPr>
        <w:t xml:space="preserve"> done despite unto the Spirit of grace?</w:t>
      </w:r>
      <w:r>
        <w:rPr>
          <w:sz w:val="28"/>
          <w:szCs w:val="28"/>
          <w:lang w:eastAsia="x-none"/>
        </w:rPr>
        <w:t xml:space="preserve"> </w:t>
      </w:r>
    </w:p>
    <w:p w14:paraId="283DAF92" w14:textId="77777777" w:rsidR="00230A96" w:rsidRPr="00B6654A" w:rsidRDefault="00230A96" w:rsidP="00230A96">
      <w:pPr>
        <w:jc w:val="both"/>
        <w:rPr>
          <w:sz w:val="16"/>
          <w:szCs w:val="16"/>
          <w:lang w:eastAsia="x-none"/>
        </w:rPr>
      </w:pPr>
    </w:p>
    <w:p w14:paraId="61853959" w14:textId="77777777" w:rsidR="00230A96" w:rsidRDefault="00230A96" w:rsidP="00230A96">
      <w:pPr>
        <w:jc w:val="both"/>
        <w:rPr>
          <w:sz w:val="28"/>
          <w:szCs w:val="28"/>
          <w:lang w:eastAsia="x-none"/>
        </w:rPr>
      </w:pPr>
      <w:r w:rsidRPr="00B6654A">
        <w:rPr>
          <w:b/>
          <w:bCs/>
          <w:sz w:val="28"/>
          <w:szCs w:val="28"/>
          <w:lang w:eastAsia="x-none"/>
        </w:rPr>
        <w:t>Heb</w:t>
      </w:r>
      <w:r>
        <w:rPr>
          <w:b/>
          <w:bCs/>
          <w:sz w:val="28"/>
          <w:szCs w:val="28"/>
          <w:lang w:eastAsia="x-none"/>
        </w:rPr>
        <w:t>.</w:t>
      </w:r>
      <w:r w:rsidRPr="00B6654A">
        <w:rPr>
          <w:b/>
          <w:bCs/>
          <w:sz w:val="28"/>
          <w:szCs w:val="28"/>
          <w:lang w:eastAsia="x-none"/>
        </w:rPr>
        <w:t xml:space="preserve"> 12:24</w:t>
      </w:r>
      <w:r w:rsidRPr="00B6654A">
        <w:rPr>
          <w:sz w:val="28"/>
          <w:szCs w:val="28"/>
          <w:lang w:eastAsia="x-none"/>
        </w:rPr>
        <w:t xml:space="preserve"> And to Jesus the mediator of the new covenant, and to the </w:t>
      </w:r>
      <w:r>
        <w:rPr>
          <w:sz w:val="28"/>
          <w:szCs w:val="28"/>
          <w:lang w:eastAsia="x-none"/>
        </w:rPr>
        <w:t>(</w:t>
      </w:r>
      <w:r w:rsidRPr="009924CB">
        <w:rPr>
          <w:b/>
          <w:bCs/>
          <w:sz w:val="28"/>
          <w:szCs w:val="28"/>
          <w:lang w:eastAsia="x-none"/>
        </w:rPr>
        <w:t>Christ’s</w:t>
      </w:r>
      <w:r>
        <w:rPr>
          <w:sz w:val="28"/>
          <w:szCs w:val="28"/>
          <w:lang w:eastAsia="x-none"/>
        </w:rPr>
        <w:t xml:space="preserve">) </w:t>
      </w:r>
      <w:r w:rsidRPr="00D445B8">
        <w:rPr>
          <w:b/>
          <w:bCs/>
          <w:sz w:val="28"/>
          <w:szCs w:val="28"/>
          <w:lang w:eastAsia="x-none"/>
        </w:rPr>
        <w:t xml:space="preserve">blood </w:t>
      </w:r>
      <w:r w:rsidRPr="00B6654A">
        <w:rPr>
          <w:sz w:val="28"/>
          <w:szCs w:val="28"/>
          <w:lang w:eastAsia="x-none"/>
        </w:rPr>
        <w:t xml:space="preserve">of sprinkling, that </w:t>
      </w:r>
      <w:r w:rsidRPr="00E64D2B">
        <w:rPr>
          <w:b/>
          <w:bCs/>
          <w:sz w:val="28"/>
          <w:szCs w:val="28"/>
          <w:lang w:eastAsia="x-none"/>
        </w:rPr>
        <w:t>speaks better things</w:t>
      </w:r>
      <w:r w:rsidRPr="00B6654A">
        <w:rPr>
          <w:sz w:val="28"/>
          <w:szCs w:val="28"/>
          <w:lang w:eastAsia="x-none"/>
        </w:rPr>
        <w:t xml:space="preserve"> than </w:t>
      </w:r>
      <w:r w:rsidRPr="00B6654A">
        <w:rPr>
          <w:i/>
          <w:iCs/>
          <w:sz w:val="28"/>
          <w:szCs w:val="28"/>
          <w:lang w:eastAsia="x-none"/>
        </w:rPr>
        <w:t>that of</w:t>
      </w:r>
      <w:r w:rsidRPr="00B6654A">
        <w:rPr>
          <w:sz w:val="28"/>
          <w:szCs w:val="28"/>
          <w:lang w:eastAsia="x-none"/>
        </w:rPr>
        <w:t xml:space="preserve"> Abel.</w:t>
      </w:r>
      <w:r>
        <w:rPr>
          <w:sz w:val="28"/>
          <w:szCs w:val="28"/>
          <w:lang w:eastAsia="x-none"/>
        </w:rPr>
        <w:t xml:space="preserve"> </w:t>
      </w:r>
    </w:p>
    <w:p w14:paraId="4EF5E5D8" w14:textId="77777777" w:rsidR="00230A96" w:rsidRPr="009632C5" w:rsidRDefault="00230A96" w:rsidP="00230A96">
      <w:pPr>
        <w:jc w:val="both"/>
        <w:rPr>
          <w:sz w:val="16"/>
          <w:szCs w:val="16"/>
          <w:lang w:eastAsia="x-none"/>
        </w:rPr>
      </w:pPr>
    </w:p>
    <w:p w14:paraId="4A7F797E" w14:textId="77777777" w:rsidR="00230A96" w:rsidRDefault="00230A96" w:rsidP="00230A96">
      <w:pPr>
        <w:jc w:val="both"/>
        <w:rPr>
          <w:sz w:val="28"/>
          <w:szCs w:val="28"/>
          <w:lang w:eastAsia="x-none"/>
        </w:rPr>
      </w:pPr>
      <w:r w:rsidRPr="00B6654A">
        <w:rPr>
          <w:b/>
          <w:bCs/>
          <w:sz w:val="28"/>
          <w:szCs w:val="28"/>
          <w:lang w:eastAsia="x-none"/>
        </w:rPr>
        <w:t>Heb 13:12</w:t>
      </w:r>
      <w:r>
        <w:rPr>
          <w:b/>
          <w:bCs/>
          <w:sz w:val="28"/>
          <w:szCs w:val="28"/>
          <w:lang w:eastAsia="x-none"/>
        </w:rPr>
        <w:t xml:space="preserve"> </w:t>
      </w:r>
      <w:r w:rsidRPr="00B6654A">
        <w:rPr>
          <w:sz w:val="28"/>
          <w:szCs w:val="28"/>
          <w:lang w:eastAsia="x-none"/>
        </w:rPr>
        <w:t xml:space="preserve">Wherefore Jesus also, that he might </w:t>
      </w:r>
      <w:r w:rsidRPr="00D445B8">
        <w:rPr>
          <w:b/>
          <w:bCs/>
          <w:sz w:val="28"/>
          <w:szCs w:val="28"/>
          <w:lang w:eastAsia="x-none"/>
        </w:rPr>
        <w:t>sanctify the people</w:t>
      </w:r>
      <w:r w:rsidRPr="00B6654A">
        <w:rPr>
          <w:sz w:val="28"/>
          <w:szCs w:val="28"/>
          <w:lang w:eastAsia="x-none"/>
        </w:rPr>
        <w:t xml:space="preserve"> with </w:t>
      </w:r>
      <w:r w:rsidRPr="00D445B8">
        <w:rPr>
          <w:b/>
          <w:bCs/>
          <w:sz w:val="28"/>
          <w:szCs w:val="28"/>
          <w:lang w:eastAsia="x-none"/>
        </w:rPr>
        <w:t>his own blood</w:t>
      </w:r>
      <w:r w:rsidRPr="00B6654A">
        <w:rPr>
          <w:sz w:val="28"/>
          <w:szCs w:val="28"/>
          <w:lang w:eastAsia="x-none"/>
        </w:rPr>
        <w:t>, suffered without the gate.</w:t>
      </w:r>
    </w:p>
    <w:p w14:paraId="1764B171" w14:textId="77777777" w:rsidR="00230A96" w:rsidRPr="00C77726" w:rsidRDefault="00230A96" w:rsidP="00230A96">
      <w:pPr>
        <w:jc w:val="both"/>
        <w:rPr>
          <w:sz w:val="16"/>
          <w:szCs w:val="16"/>
          <w:lang w:eastAsia="x-none"/>
        </w:rPr>
      </w:pPr>
    </w:p>
    <w:p w14:paraId="0CF7E74A" w14:textId="77777777" w:rsidR="00230A96" w:rsidRPr="00C77726" w:rsidRDefault="00230A96" w:rsidP="00230A96">
      <w:pPr>
        <w:jc w:val="both"/>
        <w:rPr>
          <w:sz w:val="28"/>
          <w:szCs w:val="28"/>
        </w:rPr>
      </w:pPr>
      <w:r w:rsidRPr="00C77726">
        <w:rPr>
          <w:b/>
          <w:bCs/>
          <w:sz w:val="28"/>
          <w:szCs w:val="28"/>
          <w:lang w:eastAsia="x-none"/>
        </w:rPr>
        <w:t>1Peter 1:2</w:t>
      </w:r>
      <w:r>
        <w:rPr>
          <w:sz w:val="28"/>
          <w:szCs w:val="28"/>
          <w:lang w:eastAsia="x-none"/>
        </w:rPr>
        <w:t xml:space="preserve"> </w:t>
      </w:r>
      <w:r w:rsidRPr="00C77726">
        <w:rPr>
          <w:sz w:val="28"/>
          <w:szCs w:val="28"/>
          <w:lang w:eastAsia="x-none"/>
        </w:rPr>
        <w:t xml:space="preserve">Elect according to the foreknowledge of God the Father, through sanctification of the Spirit, unto obedience and sprinkling of the </w:t>
      </w:r>
      <w:r w:rsidRPr="00C77726">
        <w:rPr>
          <w:b/>
          <w:bCs/>
          <w:sz w:val="28"/>
          <w:szCs w:val="28"/>
          <w:lang w:eastAsia="x-none"/>
        </w:rPr>
        <w:t>blood of Jesus Christ</w:t>
      </w:r>
      <w:r w:rsidRPr="00C77726">
        <w:rPr>
          <w:sz w:val="28"/>
          <w:szCs w:val="28"/>
          <w:lang w:eastAsia="x-none"/>
        </w:rPr>
        <w:t>: Grace unto you, and peace, be multiplied.</w:t>
      </w:r>
      <w:r>
        <w:rPr>
          <w:sz w:val="28"/>
          <w:szCs w:val="28"/>
          <w:lang w:eastAsia="x-none"/>
        </w:rPr>
        <w:t xml:space="preserve"> </w:t>
      </w:r>
    </w:p>
    <w:p w14:paraId="1D70ADF1" w14:textId="77777777" w:rsidR="00230A96" w:rsidRPr="00C77726" w:rsidRDefault="00230A96" w:rsidP="00230A96">
      <w:pPr>
        <w:jc w:val="both"/>
        <w:rPr>
          <w:sz w:val="16"/>
          <w:szCs w:val="16"/>
        </w:rPr>
      </w:pPr>
    </w:p>
    <w:p w14:paraId="06CDC8E7" w14:textId="77777777" w:rsidR="00230A96" w:rsidRPr="00B32284" w:rsidRDefault="00230A96" w:rsidP="00230A96">
      <w:pPr>
        <w:jc w:val="both"/>
        <w:rPr>
          <w:b/>
          <w:bCs/>
          <w:sz w:val="28"/>
          <w:szCs w:val="28"/>
          <w:lang w:eastAsia="x-none"/>
        </w:rPr>
      </w:pPr>
      <w:r w:rsidRPr="00C77726">
        <w:rPr>
          <w:b/>
          <w:bCs/>
          <w:sz w:val="28"/>
          <w:szCs w:val="28"/>
          <w:lang w:eastAsia="x-none"/>
        </w:rPr>
        <w:t>1Pe</w:t>
      </w:r>
      <w:r>
        <w:rPr>
          <w:b/>
          <w:bCs/>
          <w:sz w:val="28"/>
          <w:szCs w:val="28"/>
          <w:lang w:eastAsia="x-none"/>
        </w:rPr>
        <w:t>ter</w:t>
      </w:r>
      <w:r w:rsidRPr="00C77726">
        <w:rPr>
          <w:b/>
          <w:bCs/>
          <w:sz w:val="28"/>
          <w:szCs w:val="28"/>
          <w:lang w:eastAsia="x-none"/>
        </w:rPr>
        <w:t xml:space="preserve"> 1:19</w:t>
      </w:r>
      <w:r>
        <w:rPr>
          <w:sz w:val="28"/>
          <w:szCs w:val="28"/>
          <w:lang w:eastAsia="x-none"/>
        </w:rPr>
        <w:t xml:space="preserve"> </w:t>
      </w:r>
      <w:r w:rsidRPr="00C77726">
        <w:rPr>
          <w:sz w:val="28"/>
          <w:szCs w:val="28"/>
          <w:lang w:eastAsia="x-none"/>
        </w:rPr>
        <w:t xml:space="preserve">But with the </w:t>
      </w:r>
      <w:r w:rsidRPr="00C77726">
        <w:rPr>
          <w:b/>
          <w:bCs/>
          <w:sz w:val="28"/>
          <w:szCs w:val="28"/>
          <w:lang w:eastAsia="x-none"/>
        </w:rPr>
        <w:t>precious blood of Christ</w:t>
      </w:r>
      <w:r w:rsidRPr="00C77726">
        <w:rPr>
          <w:sz w:val="28"/>
          <w:szCs w:val="28"/>
          <w:lang w:eastAsia="x-none"/>
        </w:rPr>
        <w:t xml:space="preserve">, as of a lamb </w:t>
      </w:r>
      <w:r w:rsidRPr="00B32284">
        <w:rPr>
          <w:b/>
          <w:bCs/>
          <w:sz w:val="28"/>
          <w:szCs w:val="28"/>
          <w:lang w:eastAsia="x-none"/>
        </w:rPr>
        <w:t>without blemish</w:t>
      </w:r>
      <w:r w:rsidRPr="00C77726">
        <w:rPr>
          <w:sz w:val="28"/>
          <w:szCs w:val="28"/>
          <w:lang w:eastAsia="x-none"/>
        </w:rPr>
        <w:t xml:space="preserve"> and </w:t>
      </w:r>
      <w:r w:rsidRPr="00B32284">
        <w:rPr>
          <w:b/>
          <w:bCs/>
          <w:sz w:val="28"/>
          <w:szCs w:val="28"/>
          <w:lang w:eastAsia="x-none"/>
        </w:rPr>
        <w:t>without spot:</w:t>
      </w:r>
    </w:p>
    <w:p w14:paraId="1FA0EAEF" w14:textId="77777777" w:rsidR="00230A96" w:rsidRPr="00454B54" w:rsidRDefault="00230A96" w:rsidP="00230A96">
      <w:pPr>
        <w:jc w:val="both"/>
        <w:rPr>
          <w:sz w:val="16"/>
          <w:szCs w:val="16"/>
        </w:rPr>
      </w:pPr>
    </w:p>
    <w:p w14:paraId="7B61A252" w14:textId="77777777" w:rsidR="00230A96" w:rsidRDefault="00230A96" w:rsidP="00230A96">
      <w:pPr>
        <w:jc w:val="both"/>
        <w:rPr>
          <w:sz w:val="28"/>
          <w:szCs w:val="28"/>
          <w:lang w:eastAsia="x-none"/>
        </w:rPr>
      </w:pPr>
      <w:r w:rsidRPr="00C77726">
        <w:rPr>
          <w:b/>
          <w:bCs/>
          <w:sz w:val="28"/>
          <w:szCs w:val="28"/>
          <w:lang w:eastAsia="x-none"/>
        </w:rPr>
        <w:t>1John 1:7</w:t>
      </w:r>
      <w:r w:rsidRPr="00C77726">
        <w:rPr>
          <w:sz w:val="28"/>
          <w:szCs w:val="28"/>
          <w:lang w:eastAsia="x-none"/>
        </w:rPr>
        <w:t xml:space="preserve"> But if we walk in the light, as he is in the light, we have fellowship one with another, and the </w:t>
      </w:r>
      <w:r w:rsidRPr="00B9080B">
        <w:rPr>
          <w:b/>
          <w:bCs/>
          <w:sz w:val="28"/>
          <w:szCs w:val="28"/>
          <w:lang w:eastAsia="x-none"/>
        </w:rPr>
        <w:t>blood of Jesus Christ</w:t>
      </w:r>
      <w:r w:rsidRPr="00C77726">
        <w:rPr>
          <w:sz w:val="28"/>
          <w:szCs w:val="28"/>
          <w:lang w:eastAsia="x-none"/>
        </w:rPr>
        <w:t xml:space="preserve"> his Son </w:t>
      </w:r>
      <w:r w:rsidRPr="00C77726">
        <w:rPr>
          <w:b/>
          <w:bCs/>
          <w:sz w:val="28"/>
          <w:szCs w:val="28"/>
          <w:lang w:eastAsia="x-none"/>
        </w:rPr>
        <w:t>cleanses us from all sin</w:t>
      </w:r>
      <w:r w:rsidRPr="00C77726">
        <w:rPr>
          <w:sz w:val="28"/>
          <w:szCs w:val="28"/>
          <w:lang w:eastAsia="x-none"/>
        </w:rPr>
        <w:t>.</w:t>
      </w:r>
    </w:p>
    <w:p w14:paraId="6B9D1946" w14:textId="77777777" w:rsidR="00230A96" w:rsidRPr="00A73EAA" w:rsidRDefault="00230A96" w:rsidP="00230A96">
      <w:pPr>
        <w:jc w:val="both"/>
        <w:rPr>
          <w:sz w:val="16"/>
          <w:szCs w:val="16"/>
        </w:rPr>
      </w:pPr>
    </w:p>
    <w:p w14:paraId="04DF8B71" w14:textId="77777777" w:rsidR="00230A96" w:rsidRDefault="00230A96" w:rsidP="00230A96">
      <w:pPr>
        <w:jc w:val="both"/>
        <w:rPr>
          <w:sz w:val="28"/>
          <w:szCs w:val="28"/>
          <w:lang w:eastAsia="x-none"/>
        </w:rPr>
      </w:pPr>
      <w:r w:rsidRPr="00C77726">
        <w:rPr>
          <w:b/>
          <w:bCs/>
          <w:sz w:val="28"/>
          <w:szCs w:val="28"/>
          <w:lang w:eastAsia="x-none"/>
        </w:rPr>
        <w:t>1John 5:6</w:t>
      </w:r>
      <w:r w:rsidRPr="00C77726">
        <w:rPr>
          <w:sz w:val="28"/>
          <w:szCs w:val="28"/>
          <w:lang w:eastAsia="x-none"/>
        </w:rPr>
        <w:t xml:space="preserve"> This is he that came by water and </w:t>
      </w:r>
      <w:r w:rsidRPr="00C77726">
        <w:rPr>
          <w:b/>
          <w:bCs/>
          <w:sz w:val="28"/>
          <w:szCs w:val="28"/>
          <w:lang w:eastAsia="x-none"/>
        </w:rPr>
        <w:t>blood</w:t>
      </w:r>
      <w:r w:rsidRPr="00B9080B">
        <w:rPr>
          <w:sz w:val="28"/>
          <w:szCs w:val="28"/>
          <w:lang w:eastAsia="x-none"/>
        </w:rPr>
        <w:t>,</w:t>
      </w:r>
      <w:r w:rsidRPr="00C77726">
        <w:rPr>
          <w:b/>
          <w:bCs/>
          <w:sz w:val="28"/>
          <w:szCs w:val="28"/>
          <w:lang w:eastAsia="x-none"/>
        </w:rPr>
        <w:t xml:space="preserve"> </w:t>
      </w:r>
      <w:r w:rsidRPr="00C77726">
        <w:rPr>
          <w:b/>
          <w:bCs/>
          <w:i/>
          <w:iCs/>
          <w:sz w:val="28"/>
          <w:szCs w:val="28"/>
          <w:lang w:eastAsia="x-none"/>
        </w:rPr>
        <w:t>even</w:t>
      </w:r>
      <w:r w:rsidRPr="00C77726">
        <w:rPr>
          <w:b/>
          <w:bCs/>
          <w:sz w:val="28"/>
          <w:szCs w:val="28"/>
          <w:lang w:eastAsia="x-none"/>
        </w:rPr>
        <w:t xml:space="preserve"> Jesus Christ</w:t>
      </w:r>
      <w:r w:rsidRPr="00C77726">
        <w:rPr>
          <w:sz w:val="28"/>
          <w:szCs w:val="28"/>
          <w:lang w:eastAsia="x-none"/>
        </w:rPr>
        <w:t xml:space="preserve">; not by water only, but by water and </w:t>
      </w:r>
      <w:r w:rsidRPr="00C77726">
        <w:rPr>
          <w:b/>
          <w:bCs/>
          <w:sz w:val="28"/>
          <w:szCs w:val="28"/>
          <w:lang w:eastAsia="x-none"/>
        </w:rPr>
        <w:t>blood</w:t>
      </w:r>
      <w:r w:rsidRPr="00C77726">
        <w:rPr>
          <w:sz w:val="28"/>
          <w:szCs w:val="28"/>
          <w:lang w:eastAsia="x-none"/>
        </w:rPr>
        <w:t>. And it is the Spirit that bear</w:t>
      </w:r>
      <w:r>
        <w:rPr>
          <w:sz w:val="28"/>
          <w:szCs w:val="28"/>
          <w:lang w:eastAsia="x-none"/>
        </w:rPr>
        <w:t>s</w:t>
      </w:r>
      <w:r w:rsidRPr="00C77726">
        <w:rPr>
          <w:sz w:val="28"/>
          <w:szCs w:val="28"/>
          <w:lang w:eastAsia="x-none"/>
        </w:rPr>
        <w:t xml:space="preserve"> witness, because the Spirit is truth.</w:t>
      </w:r>
      <w:r>
        <w:rPr>
          <w:sz w:val="28"/>
          <w:szCs w:val="28"/>
          <w:lang w:eastAsia="x-none"/>
        </w:rPr>
        <w:t xml:space="preserve"> </w:t>
      </w:r>
    </w:p>
    <w:p w14:paraId="0EF52F04" w14:textId="77777777" w:rsidR="00230A96" w:rsidRPr="00A73EAA" w:rsidRDefault="00230A96" w:rsidP="00230A96">
      <w:pPr>
        <w:jc w:val="both"/>
        <w:rPr>
          <w:sz w:val="16"/>
          <w:szCs w:val="16"/>
          <w:lang w:eastAsia="x-none"/>
        </w:rPr>
      </w:pPr>
    </w:p>
    <w:p w14:paraId="6F19726F" w14:textId="77777777" w:rsidR="00230A96" w:rsidRDefault="00230A96" w:rsidP="00230A96">
      <w:pPr>
        <w:jc w:val="both"/>
        <w:rPr>
          <w:b/>
          <w:bCs/>
          <w:sz w:val="28"/>
          <w:szCs w:val="28"/>
          <w:lang w:eastAsia="x-none"/>
        </w:rPr>
      </w:pPr>
      <w:r w:rsidRPr="00A73EAA">
        <w:rPr>
          <w:b/>
          <w:bCs/>
          <w:sz w:val="28"/>
          <w:szCs w:val="28"/>
          <w:lang w:eastAsia="x-none"/>
        </w:rPr>
        <w:t>Rev</w:t>
      </w:r>
      <w:r>
        <w:rPr>
          <w:b/>
          <w:bCs/>
          <w:sz w:val="28"/>
          <w:szCs w:val="28"/>
          <w:lang w:eastAsia="x-none"/>
        </w:rPr>
        <w:t>.</w:t>
      </w:r>
      <w:r w:rsidRPr="00A73EAA">
        <w:rPr>
          <w:b/>
          <w:bCs/>
          <w:sz w:val="28"/>
          <w:szCs w:val="28"/>
          <w:lang w:eastAsia="x-none"/>
        </w:rPr>
        <w:t xml:space="preserve"> 1:5</w:t>
      </w:r>
      <w:r w:rsidRPr="00A73EAA">
        <w:rPr>
          <w:sz w:val="28"/>
          <w:szCs w:val="28"/>
          <w:lang w:eastAsia="x-none"/>
        </w:rPr>
        <w:t xml:space="preserve"> And from Jesus Christ, </w:t>
      </w:r>
      <w:r w:rsidRPr="00A73EAA">
        <w:rPr>
          <w:i/>
          <w:iCs/>
          <w:sz w:val="28"/>
          <w:szCs w:val="28"/>
          <w:lang w:eastAsia="x-none"/>
        </w:rPr>
        <w:t>who is</w:t>
      </w:r>
      <w:r w:rsidRPr="00A73EAA">
        <w:rPr>
          <w:sz w:val="28"/>
          <w:szCs w:val="28"/>
          <w:lang w:eastAsia="x-none"/>
        </w:rPr>
        <w:t xml:space="preserve"> the faithful witness, </w:t>
      </w:r>
      <w:r w:rsidRPr="00A73EAA">
        <w:rPr>
          <w:i/>
          <w:iCs/>
          <w:sz w:val="28"/>
          <w:szCs w:val="28"/>
          <w:lang w:eastAsia="x-none"/>
        </w:rPr>
        <w:t>and</w:t>
      </w:r>
      <w:r w:rsidRPr="00A73EAA">
        <w:rPr>
          <w:sz w:val="28"/>
          <w:szCs w:val="28"/>
          <w:lang w:eastAsia="x-none"/>
        </w:rPr>
        <w:t xml:space="preserve"> the first begotten of the dead, and the prince of the kings of the earth. Unto him that loved us, and </w:t>
      </w:r>
      <w:r w:rsidRPr="00A73EAA">
        <w:rPr>
          <w:b/>
          <w:bCs/>
          <w:sz w:val="28"/>
          <w:szCs w:val="28"/>
          <w:lang w:eastAsia="x-none"/>
        </w:rPr>
        <w:t>washed us from our sins</w:t>
      </w:r>
      <w:r w:rsidRPr="00A73EAA">
        <w:rPr>
          <w:sz w:val="28"/>
          <w:szCs w:val="28"/>
          <w:lang w:eastAsia="x-none"/>
        </w:rPr>
        <w:t xml:space="preserve"> in </w:t>
      </w:r>
      <w:r w:rsidRPr="00A73EAA">
        <w:rPr>
          <w:b/>
          <w:bCs/>
          <w:sz w:val="28"/>
          <w:szCs w:val="28"/>
          <w:lang w:eastAsia="x-none"/>
        </w:rPr>
        <w:t>his own blood</w:t>
      </w:r>
      <w:r w:rsidRPr="00990D51">
        <w:rPr>
          <w:sz w:val="28"/>
          <w:szCs w:val="28"/>
          <w:lang w:eastAsia="x-none"/>
        </w:rPr>
        <w:t>.</w:t>
      </w:r>
    </w:p>
    <w:p w14:paraId="3E47FF31" w14:textId="77777777" w:rsidR="00230A96" w:rsidRPr="00A73EAA" w:rsidRDefault="00230A96" w:rsidP="00230A96">
      <w:pPr>
        <w:jc w:val="both"/>
        <w:rPr>
          <w:b/>
          <w:bCs/>
          <w:sz w:val="16"/>
          <w:szCs w:val="16"/>
          <w:lang w:eastAsia="x-none"/>
        </w:rPr>
      </w:pPr>
    </w:p>
    <w:p w14:paraId="6B15BFCF" w14:textId="77777777" w:rsidR="00230A96" w:rsidRDefault="00230A96" w:rsidP="00230A96">
      <w:pPr>
        <w:jc w:val="both"/>
        <w:rPr>
          <w:sz w:val="28"/>
          <w:szCs w:val="28"/>
          <w:lang w:eastAsia="x-none"/>
        </w:rPr>
      </w:pPr>
      <w:r w:rsidRPr="00A73EAA">
        <w:rPr>
          <w:b/>
          <w:bCs/>
          <w:sz w:val="28"/>
          <w:szCs w:val="28"/>
          <w:lang w:eastAsia="x-none"/>
        </w:rPr>
        <w:t>Rev. 5:9</w:t>
      </w:r>
      <w:r w:rsidRPr="00A73EAA">
        <w:rPr>
          <w:sz w:val="28"/>
          <w:szCs w:val="28"/>
          <w:lang w:eastAsia="x-none"/>
        </w:rPr>
        <w:t xml:space="preserve"> And they sung a new song, saying, </w:t>
      </w:r>
      <w:proofErr w:type="gramStart"/>
      <w:r w:rsidRPr="00A73EAA">
        <w:rPr>
          <w:sz w:val="28"/>
          <w:szCs w:val="28"/>
          <w:lang w:eastAsia="x-none"/>
        </w:rPr>
        <w:t>Thou</w:t>
      </w:r>
      <w:proofErr w:type="gramEnd"/>
      <w:r w:rsidRPr="00A73EAA">
        <w:rPr>
          <w:sz w:val="28"/>
          <w:szCs w:val="28"/>
          <w:lang w:eastAsia="x-none"/>
        </w:rPr>
        <w:t xml:space="preserve"> art worthy to take the book, and to open the seals thereof: for thou was slain, and </w:t>
      </w:r>
      <w:r w:rsidRPr="00A73EAA">
        <w:rPr>
          <w:b/>
          <w:bCs/>
          <w:sz w:val="28"/>
          <w:szCs w:val="28"/>
          <w:lang w:eastAsia="x-none"/>
        </w:rPr>
        <w:t>has redeemed us</w:t>
      </w:r>
      <w:r w:rsidRPr="00A73EAA">
        <w:rPr>
          <w:sz w:val="28"/>
          <w:szCs w:val="28"/>
          <w:lang w:eastAsia="x-none"/>
        </w:rPr>
        <w:t xml:space="preserve"> to God </w:t>
      </w:r>
      <w:r w:rsidRPr="00A73EAA">
        <w:rPr>
          <w:b/>
          <w:bCs/>
          <w:sz w:val="28"/>
          <w:szCs w:val="28"/>
          <w:lang w:eastAsia="x-none"/>
        </w:rPr>
        <w:t xml:space="preserve">by thy </w:t>
      </w:r>
      <w:r w:rsidRPr="00A73EAA">
        <w:rPr>
          <w:b/>
          <w:bCs/>
          <w:color w:val="000000"/>
          <w:sz w:val="28"/>
          <w:szCs w:val="28"/>
          <w:lang w:eastAsia="x-none"/>
        </w:rPr>
        <w:t>blood</w:t>
      </w:r>
      <w:r w:rsidRPr="00A73EAA">
        <w:rPr>
          <w:sz w:val="28"/>
          <w:szCs w:val="28"/>
          <w:lang w:eastAsia="x-none"/>
        </w:rPr>
        <w:t xml:space="preserve"> out of every kindred, and tongue, and people, and nation;</w:t>
      </w:r>
    </w:p>
    <w:p w14:paraId="3C6C4D34" w14:textId="77777777" w:rsidR="00230A96" w:rsidRPr="00990D51" w:rsidRDefault="00230A96" w:rsidP="00230A96">
      <w:pPr>
        <w:jc w:val="both"/>
        <w:rPr>
          <w:sz w:val="16"/>
          <w:szCs w:val="16"/>
          <w:lang w:eastAsia="x-none"/>
        </w:rPr>
      </w:pPr>
    </w:p>
    <w:p w14:paraId="21DA980A" w14:textId="77777777" w:rsidR="00230A96" w:rsidRDefault="00230A96" w:rsidP="00230A96">
      <w:pPr>
        <w:pStyle w:val="BODY"/>
        <w:widowControl w:val="0"/>
        <w:rPr>
          <w:rFonts w:ascii="Times New Roman" w:hAnsi="Times New Roman" w:cs="Times New Roman"/>
          <w:sz w:val="28"/>
          <w:szCs w:val="28"/>
          <w:lang w:eastAsia="x-none"/>
        </w:rPr>
      </w:pPr>
      <w:r w:rsidRPr="00990D51">
        <w:rPr>
          <w:rFonts w:ascii="Times New Roman" w:hAnsi="Times New Roman" w:cs="Times New Roman"/>
          <w:b/>
          <w:bCs/>
          <w:sz w:val="28"/>
          <w:szCs w:val="28"/>
          <w:lang w:eastAsia="x-none"/>
        </w:rPr>
        <w:t>Rev</w:t>
      </w:r>
      <w:r w:rsidRPr="00990D51">
        <w:rPr>
          <w:rFonts w:ascii="Times New Roman" w:hAnsi="Times New Roman" w:cs="Times New Roman"/>
          <w:b/>
          <w:bCs/>
          <w:sz w:val="28"/>
          <w:szCs w:val="28"/>
          <w:lang w:val="en-US" w:eastAsia="x-none"/>
        </w:rPr>
        <w:t>.</w:t>
      </w:r>
      <w:r>
        <w:rPr>
          <w:rFonts w:ascii="Times New Roman" w:hAnsi="Times New Roman" w:cs="Times New Roman"/>
          <w:b/>
          <w:bCs/>
          <w:sz w:val="28"/>
          <w:szCs w:val="28"/>
          <w:lang w:val="en-US" w:eastAsia="x-none"/>
        </w:rPr>
        <w:t xml:space="preserve"> </w:t>
      </w:r>
      <w:r w:rsidRPr="00990D51">
        <w:rPr>
          <w:rFonts w:ascii="Times New Roman" w:hAnsi="Times New Roman" w:cs="Times New Roman"/>
          <w:b/>
          <w:bCs/>
          <w:sz w:val="28"/>
          <w:szCs w:val="28"/>
          <w:lang w:eastAsia="x-none"/>
        </w:rPr>
        <w:t>7:14</w:t>
      </w:r>
      <w:r w:rsidRPr="00990D51">
        <w:rPr>
          <w:lang w:eastAsia="x-none"/>
        </w:rPr>
        <w:t xml:space="preserve"> </w:t>
      </w:r>
      <w:r w:rsidRPr="00990D51">
        <w:rPr>
          <w:rFonts w:ascii="Times New Roman" w:hAnsi="Times New Roman" w:cs="Times New Roman"/>
          <w:sz w:val="28"/>
          <w:szCs w:val="28"/>
          <w:lang w:eastAsia="x-none"/>
        </w:rPr>
        <w:t xml:space="preserve">And I said unto him, Sir, thou know. And he said to me, These are they which came out of great tribulation, and have </w:t>
      </w:r>
      <w:r w:rsidRPr="003C668D">
        <w:rPr>
          <w:rFonts w:ascii="Times New Roman" w:hAnsi="Times New Roman" w:cs="Times New Roman"/>
          <w:b/>
          <w:bCs/>
          <w:sz w:val="28"/>
          <w:szCs w:val="28"/>
          <w:lang w:eastAsia="x-none"/>
        </w:rPr>
        <w:t>washed their robes</w:t>
      </w:r>
      <w:r w:rsidRPr="00990D51">
        <w:rPr>
          <w:rFonts w:ascii="Times New Roman" w:hAnsi="Times New Roman" w:cs="Times New Roman"/>
          <w:sz w:val="28"/>
          <w:szCs w:val="28"/>
          <w:lang w:eastAsia="x-none"/>
        </w:rPr>
        <w:t xml:space="preserve">, and made them white </w:t>
      </w:r>
      <w:r w:rsidRPr="002B01B0">
        <w:rPr>
          <w:rFonts w:ascii="Times New Roman" w:hAnsi="Times New Roman" w:cs="Times New Roman"/>
          <w:b/>
          <w:bCs/>
          <w:sz w:val="28"/>
          <w:szCs w:val="28"/>
          <w:lang w:eastAsia="x-none"/>
        </w:rPr>
        <w:t>in the</w:t>
      </w:r>
      <w:r w:rsidRPr="00990D51">
        <w:rPr>
          <w:rFonts w:ascii="Times New Roman" w:hAnsi="Times New Roman" w:cs="Times New Roman"/>
          <w:sz w:val="28"/>
          <w:szCs w:val="28"/>
          <w:lang w:eastAsia="x-none"/>
        </w:rPr>
        <w:t xml:space="preserve"> </w:t>
      </w:r>
      <w:r w:rsidRPr="003C668D">
        <w:rPr>
          <w:rFonts w:ascii="Times New Roman" w:hAnsi="Times New Roman" w:cs="Times New Roman"/>
          <w:b/>
          <w:bCs/>
          <w:color w:val="000000"/>
          <w:sz w:val="28"/>
          <w:szCs w:val="28"/>
          <w:lang w:eastAsia="x-none"/>
        </w:rPr>
        <w:t>blood</w:t>
      </w:r>
      <w:r w:rsidRPr="003C668D">
        <w:rPr>
          <w:rFonts w:ascii="Times New Roman" w:hAnsi="Times New Roman" w:cs="Times New Roman"/>
          <w:b/>
          <w:bCs/>
          <w:sz w:val="28"/>
          <w:szCs w:val="28"/>
          <w:lang w:eastAsia="x-none"/>
        </w:rPr>
        <w:t xml:space="preserve"> of the Lamb</w:t>
      </w:r>
      <w:r w:rsidRPr="00990D51">
        <w:rPr>
          <w:rFonts w:ascii="Times New Roman" w:hAnsi="Times New Roman" w:cs="Times New Roman"/>
          <w:sz w:val="28"/>
          <w:szCs w:val="28"/>
          <w:lang w:eastAsia="x-none"/>
        </w:rPr>
        <w:t>.</w:t>
      </w:r>
    </w:p>
    <w:p w14:paraId="5A076A6F" w14:textId="77777777" w:rsidR="00230A96" w:rsidRPr="003C668D" w:rsidRDefault="00230A96" w:rsidP="00230A96">
      <w:pPr>
        <w:pStyle w:val="BODY"/>
        <w:widowControl w:val="0"/>
        <w:rPr>
          <w:rFonts w:ascii="Times New Roman" w:hAnsi="Times New Roman" w:cs="Times New Roman"/>
          <w:sz w:val="16"/>
          <w:szCs w:val="16"/>
          <w:lang w:eastAsia="x-none"/>
        </w:rPr>
      </w:pPr>
    </w:p>
    <w:p w14:paraId="698B0401" w14:textId="77777777" w:rsidR="00230A96" w:rsidRDefault="00230A96" w:rsidP="00230A96">
      <w:pPr>
        <w:pStyle w:val="BODY"/>
        <w:widowControl w:val="0"/>
        <w:jc w:val="both"/>
        <w:rPr>
          <w:rFonts w:ascii="Times New Roman" w:hAnsi="Times New Roman" w:cs="Times New Roman"/>
          <w:sz w:val="28"/>
          <w:szCs w:val="28"/>
          <w:lang w:val="en-US" w:eastAsia="x-none"/>
        </w:rPr>
      </w:pPr>
      <w:r w:rsidRPr="003C668D">
        <w:rPr>
          <w:rFonts w:ascii="Times New Roman" w:hAnsi="Times New Roman" w:cs="Times New Roman"/>
          <w:b/>
          <w:bCs/>
          <w:sz w:val="28"/>
          <w:szCs w:val="28"/>
          <w:lang w:eastAsia="x-none"/>
        </w:rPr>
        <w:t>Rev</w:t>
      </w:r>
      <w:r>
        <w:rPr>
          <w:rFonts w:ascii="Times New Roman" w:hAnsi="Times New Roman" w:cs="Times New Roman"/>
          <w:b/>
          <w:bCs/>
          <w:sz w:val="28"/>
          <w:szCs w:val="28"/>
          <w:lang w:val="en-US" w:eastAsia="x-none"/>
        </w:rPr>
        <w:t xml:space="preserve">. </w:t>
      </w:r>
      <w:r w:rsidRPr="003C668D">
        <w:rPr>
          <w:rFonts w:ascii="Times New Roman" w:hAnsi="Times New Roman" w:cs="Times New Roman"/>
          <w:b/>
          <w:bCs/>
          <w:sz w:val="28"/>
          <w:szCs w:val="28"/>
          <w:lang w:eastAsia="x-none"/>
        </w:rPr>
        <w:t>12:11</w:t>
      </w:r>
      <w:r>
        <w:rPr>
          <w:rFonts w:ascii="Times New Roman" w:hAnsi="Times New Roman" w:cs="Times New Roman"/>
          <w:b/>
          <w:bCs/>
          <w:sz w:val="28"/>
          <w:szCs w:val="28"/>
          <w:lang w:val="en-US" w:eastAsia="x-none"/>
        </w:rPr>
        <w:t xml:space="preserve"> </w:t>
      </w:r>
      <w:r w:rsidRPr="003C668D">
        <w:rPr>
          <w:rFonts w:ascii="Times New Roman" w:hAnsi="Times New Roman" w:cs="Times New Roman"/>
          <w:sz w:val="28"/>
          <w:szCs w:val="28"/>
          <w:lang w:eastAsia="x-none"/>
        </w:rPr>
        <w:t xml:space="preserve">And they </w:t>
      </w:r>
      <w:r w:rsidRPr="003C668D">
        <w:rPr>
          <w:rFonts w:ascii="Times New Roman" w:hAnsi="Times New Roman" w:cs="Times New Roman"/>
          <w:b/>
          <w:bCs/>
          <w:sz w:val="28"/>
          <w:szCs w:val="28"/>
          <w:lang w:eastAsia="x-none"/>
        </w:rPr>
        <w:t>overcame him</w:t>
      </w:r>
      <w:r w:rsidRPr="003C668D">
        <w:rPr>
          <w:rFonts w:ascii="Times New Roman" w:hAnsi="Times New Roman" w:cs="Times New Roman"/>
          <w:sz w:val="28"/>
          <w:szCs w:val="28"/>
          <w:lang w:eastAsia="x-none"/>
        </w:rPr>
        <w:t xml:space="preserve"> </w:t>
      </w:r>
      <w:r>
        <w:rPr>
          <w:rFonts w:ascii="Times New Roman" w:hAnsi="Times New Roman" w:cs="Times New Roman"/>
          <w:sz w:val="28"/>
          <w:szCs w:val="28"/>
          <w:lang w:val="en-US" w:eastAsia="x-none"/>
        </w:rPr>
        <w:t>(</w:t>
      </w:r>
      <w:r w:rsidRPr="002B01B0">
        <w:rPr>
          <w:rFonts w:ascii="Times New Roman" w:hAnsi="Times New Roman" w:cs="Times New Roman"/>
          <w:b/>
          <w:bCs/>
          <w:sz w:val="28"/>
          <w:szCs w:val="28"/>
          <w:lang w:val="en-US" w:eastAsia="x-none"/>
        </w:rPr>
        <w:t>Sat</w:t>
      </w:r>
      <w:r>
        <w:rPr>
          <w:rFonts w:ascii="Times New Roman" w:hAnsi="Times New Roman" w:cs="Times New Roman"/>
          <w:b/>
          <w:bCs/>
          <w:sz w:val="28"/>
          <w:szCs w:val="28"/>
          <w:lang w:val="en-US" w:eastAsia="x-none"/>
        </w:rPr>
        <w:t>a</w:t>
      </w:r>
      <w:r w:rsidRPr="002B01B0">
        <w:rPr>
          <w:rFonts w:ascii="Times New Roman" w:hAnsi="Times New Roman" w:cs="Times New Roman"/>
          <w:b/>
          <w:bCs/>
          <w:sz w:val="28"/>
          <w:szCs w:val="28"/>
          <w:lang w:val="en-US" w:eastAsia="x-none"/>
        </w:rPr>
        <w:t>n</w:t>
      </w:r>
      <w:r>
        <w:rPr>
          <w:rFonts w:ascii="Times New Roman" w:hAnsi="Times New Roman" w:cs="Times New Roman"/>
          <w:sz w:val="28"/>
          <w:szCs w:val="28"/>
          <w:lang w:val="en-US" w:eastAsia="x-none"/>
        </w:rPr>
        <w:t xml:space="preserve">) </w:t>
      </w:r>
      <w:r w:rsidRPr="003C668D">
        <w:rPr>
          <w:rFonts w:ascii="Times New Roman" w:hAnsi="Times New Roman" w:cs="Times New Roman"/>
          <w:sz w:val="28"/>
          <w:szCs w:val="28"/>
          <w:lang w:eastAsia="x-none"/>
        </w:rPr>
        <w:t xml:space="preserve">by the </w:t>
      </w:r>
      <w:r w:rsidRPr="003C668D">
        <w:rPr>
          <w:rFonts w:ascii="Times New Roman" w:hAnsi="Times New Roman" w:cs="Times New Roman"/>
          <w:b/>
          <w:bCs/>
          <w:color w:val="000000"/>
          <w:sz w:val="28"/>
          <w:szCs w:val="28"/>
          <w:lang w:eastAsia="x-none"/>
        </w:rPr>
        <w:t>blood</w:t>
      </w:r>
      <w:r w:rsidRPr="003C668D">
        <w:rPr>
          <w:rFonts w:ascii="Times New Roman" w:hAnsi="Times New Roman" w:cs="Times New Roman"/>
          <w:b/>
          <w:bCs/>
          <w:sz w:val="28"/>
          <w:szCs w:val="28"/>
          <w:lang w:eastAsia="x-none"/>
        </w:rPr>
        <w:t xml:space="preserve"> of the Lamb</w:t>
      </w:r>
      <w:r w:rsidRPr="003C668D">
        <w:rPr>
          <w:rFonts w:ascii="Times New Roman" w:hAnsi="Times New Roman" w:cs="Times New Roman"/>
          <w:sz w:val="28"/>
          <w:szCs w:val="28"/>
          <w:lang w:eastAsia="x-none"/>
        </w:rPr>
        <w:t>, and by the word of their testimony; and they loved not their lives unto the death.</w:t>
      </w:r>
      <w:r>
        <w:rPr>
          <w:rFonts w:ascii="Times New Roman" w:hAnsi="Times New Roman" w:cs="Times New Roman"/>
          <w:sz w:val="28"/>
          <w:szCs w:val="28"/>
          <w:lang w:val="en-US" w:eastAsia="x-none"/>
        </w:rPr>
        <w:t xml:space="preserve"> </w:t>
      </w:r>
    </w:p>
    <w:p w14:paraId="152598D8" w14:textId="77777777" w:rsidR="00230A96" w:rsidRPr="00A91B41" w:rsidRDefault="00230A96" w:rsidP="00230A96">
      <w:pPr>
        <w:pStyle w:val="BODY"/>
        <w:widowControl w:val="0"/>
        <w:jc w:val="both"/>
        <w:rPr>
          <w:rFonts w:ascii="Times New Roman" w:hAnsi="Times New Roman" w:cs="Times New Roman"/>
          <w:sz w:val="16"/>
          <w:szCs w:val="16"/>
          <w:lang w:val="en-US" w:eastAsia="x-none"/>
        </w:rPr>
      </w:pPr>
    </w:p>
    <w:p w14:paraId="5E656152" w14:textId="77777777" w:rsidR="00230A96" w:rsidRDefault="00230A96" w:rsidP="00230A96">
      <w:pPr>
        <w:jc w:val="both"/>
        <w:rPr>
          <w:b/>
          <w:bCs/>
          <w:sz w:val="28"/>
          <w:szCs w:val="28"/>
          <w:lang w:eastAsia="x-none"/>
        </w:rPr>
      </w:pPr>
      <w:r w:rsidRPr="00A73EAA">
        <w:rPr>
          <w:b/>
          <w:bCs/>
          <w:sz w:val="28"/>
          <w:szCs w:val="28"/>
          <w:lang w:eastAsia="x-none"/>
        </w:rPr>
        <w:t>Rev. 19:13</w:t>
      </w:r>
      <w:r w:rsidRPr="00A73EAA">
        <w:rPr>
          <w:sz w:val="28"/>
          <w:szCs w:val="28"/>
          <w:lang w:eastAsia="x-none"/>
        </w:rPr>
        <w:t xml:space="preserve"> And he </w:t>
      </w:r>
      <w:r w:rsidRPr="00A73EAA">
        <w:rPr>
          <w:b/>
          <w:bCs/>
          <w:sz w:val="28"/>
          <w:szCs w:val="28"/>
          <w:lang w:eastAsia="x-none"/>
        </w:rPr>
        <w:t>(Jesus)</w:t>
      </w:r>
      <w:r w:rsidRPr="00A73EAA">
        <w:rPr>
          <w:sz w:val="28"/>
          <w:szCs w:val="28"/>
          <w:lang w:eastAsia="x-none"/>
        </w:rPr>
        <w:t xml:space="preserve"> </w:t>
      </w:r>
      <w:r w:rsidRPr="00A73EAA">
        <w:rPr>
          <w:i/>
          <w:iCs/>
          <w:color w:val="757575"/>
          <w:sz w:val="28"/>
          <w:szCs w:val="28"/>
          <w:lang w:eastAsia="x-none"/>
        </w:rPr>
        <w:t>was</w:t>
      </w:r>
      <w:r w:rsidRPr="00A73EAA">
        <w:rPr>
          <w:sz w:val="28"/>
          <w:szCs w:val="28"/>
          <w:lang w:eastAsia="x-none"/>
        </w:rPr>
        <w:t xml:space="preserve"> clothed with a vesture dipped in </w:t>
      </w:r>
      <w:r w:rsidRPr="00A73EAA">
        <w:rPr>
          <w:b/>
          <w:bCs/>
          <w:color w:val="000000"/>
          <w:sz w:val="28"/>
          <w:szCs w:val="28"/>
          <w:lang w:eastAsia="x-none"/>
        </w:rPr>
        <w:t>bloo</w:t>
      </w:r>
      <w:r w:rsidRPr="003C668D">
        <w:rPr>
          <w:b/>
          <w:bCs/>
          <w:color w:val="000000"/>
          <w:sz w:val="28"/>
          <w:szCs w:val="28"/>
          <w:lang w:eastAsia="x-none"/>
        </w:rPr>
        <w:t>d</w:t>
      </w:r>
      <w:r w:rsidRPr="00A73EAA">
        <w:rPr>
          <w:sz w:val="28"/>
          <w:szCs w:val="28"/>
          <w:lang w:eastAsia="x-none"/>
        </w:rPr>
        <w:t>: and his name is called The Word of God.</w:t>
      </w:r>
      <w:r w:rsidRPr="00454B54">
        <w:rPr>
          <w:b/>
          <w:bCs/>
          <w:sz w:val="28"/>
          <w:szCs w:val="28"/>
          <w:lang w:eastAsia="x-none"/>
        </w:rPr>
        <w:t xml:space="preserve"> </w:t>
      </w:r>
    </w:p>
    <w:p w14:paraId="2782FF7A" w14:textId="77777777" w:rsidR="00230A96" w:rsidRDefault="00230A96" w:rsidP="00230A96">
      <w:pPr>
        <w:jc w:val="both"/>
        <w:rPr>
          <w:b/>
          <w:bCs/>
          <w:sz w:val="28"/>
          <w:szCs w:val="28"/>
          <w:lang w:eastAsia="x-none"/>
        </w:rPr>
      </w:pPr>
    </w:p>
    <w:p w14:paraId="0D6C9708" w14:textId="77777777" w:rsidR="00230A96" w:rsidRDefault="00230A96" w:rsidP="00230A96">
      <w:pPr>
        <w:jc w:val="both"/>
        <w:rPr>
          <w:b/>
          <w:bCs/>
          <w:sz w:val="28"/>
          <w:szCs w:val="28"/>
          <w:lang w:eastAsia="x-none"/>
        </w:rPr>
      </w:pPr>
    </w:p>
    <w:p w14:paraId="606822FC" w14:textId="77777777" w:rsidR="00230A96" w:rsidRDefault="00230A96" w:rsidP="00230A96">
      <w:pPr>
        <w:jc w:val="both"/>
        <w:rPr>
          <w:b/>
          <w:bCs/>
          <w:sz w:val="28"/>
          <w:szCs w:val="28"/>
          <w:lang w:eastAsia="x-none"/>
        </w:rPr>
      </w:pPr>
    </w:p>
    <w:p w14:paraId="7253723C" w14:textId="77777777" w:rsidR="00230A96" w:rsidRPr="00454B54" w:rsidRDefault="00230A96" w:rsidP="00230A96">
      <w:pPr>
        <w:jc w:val="both"/>
        <w:rPr>
          <w:b/>
          <w:bCs/>
          <w:sz w:val="16"/>
          <w:szCs w:val="16"/>
          <w:lang w:eastAsia="x-none"/>
        </w:rPr>
      </w:pPr>
    </w:p>
    <w:p w14:paraId="065253C6" w14:textId="77777777" w:rsidR="00230A96" w:rsidRDefault="00230A96" w:rsidP="00230A96">
      <w:pPr>
        <w:jc w:val="center"/>
        <w:rPr>
          <w:sz w:val="28"/>
          <w:szCs w:val="28"/>
          <w:lang w:eastAsia="x-none"/>
        </w:rPr>
      </w:pPr>
      <w:r w:rsidRPr="00105488">
        <w:rPr>
          <w:b/>
          <w:bCs/>
          <w:sz w:val="28"/>
          <w:szCs w:val="28"/>
          <w:lang w:eastAsia="x-none"/>
        </w:rPr>
        <w:lastRenderedPageBreak/>
        <w:t xml:space="preserve">The next </w:t>
      </w:r>
      <w:r>
        <w:rPr>
          <w:b/>
          <w:bCs/>
          <w:sz w:val="28"/>
          <w:szCs w:val="28"/>
          <w:lang w:eastAsia="x-none"/>
        </w:rPr>
        <w:t xml:space="preserve">Eight </w:t>
      </w:r>
      <w:r w:rsidRPr="00105488">
        <w:rPr>
          <w:b/>
          <w:bCs/>
          <w:sz w:val="28"/>
          <w:szCs w:val="28"/>
          <w:lang w:eastAsia="x-none"/>
        </w:rPr>
        <w:t>verses are Jesus</w:t>
      </w:r>
      <w:r>
        <w:rPr>
          <w:b/>
          <w:bCs/>
          <w:sz w:val="28"/>
          <w:szCs w:val="28"/>
          <w:lang w:eastAsia="x-none"/>
        </w:rPr>
        <w:t>’</w:t>
      </w:r>
      <w:r w:rsidRPr="00105488">
        <w:rPr>
          <w:b/>
          <w:bCs/>
          <w:sz w:val="28"/>
          <w:szCs w:val="28"/>
          <w:lang w:eastAsia="x-none"/>
        </w:rPr>
        <w:t xml:space="preserve"> </w:t>
      </w:r>
      <w:r>
        <w:rPr>
          <w:b/>
          <w:bCs/>
          <w:sz w:val="28"/>
          <w:szCs w:val="28"/>
          <w:lang w:eastAsia="x-none"/>
        </w:rPr>
        <w:t>s</w:t>
      </w:r>
      <w:r w:rsidRPr="00105488">
        <w:rPr>
          <w:b/>
          <w:bCs/>
          <w:sz w:val="28"/>
          <w:szCs w:val="28"/>
          <w:lang w:eastAsia="x-none"/>
        </w:rPr>
        <w:t xml:space="preserve">ayings </w:t>
      </w:r>
      <w:r>
        <w:rPr>
          <w:b/>
          <w:bCs/>
          <w:sz w:val="28"/>
          <w:szCs w:val="28"/>
          <w:lang w:eastAsia="x-none"/>
        </w:rPr>
        <w:t xml:space="preserve">but not </w:t>
      </w:r>
      <w:r w:rsidRPr="00105488">
        <w:rPr>
          <w:b/>
          <w:bCs/>
          <w:sz w:val="28"/>
          <w:szCs w:val="28"/>
          <w:lang w:eastAsia="x-none"/>
        </w:rPr>
        <w:t xml:space="preserve">His </w:t>
      </w:r>
      <w:r>
        <w:rPr>
          <w:b/>
          <w:bCs/>
          <w:sz w:val="28"/>
          <w:szCs w:val="28"/>
          <w:lang w:eastAsia="x-none"/>
        </w:rPr>
        <w:t xml:space="preserve">real </w:t>
      </w:r>
      <w:r w:rsidRPr="00105488">
        <w:rPr>
          <w:b/>
          <w:bCs/>
          <w:sz w:val="28"/>
          <w:szCs w:val="28"/>
          <w:lang w:eastAsia="x-none"/>
        </w:rPr>
        <w:t>Blood</w:t>
      </w:r>
      <w:r>
        <w:rPr>
          <w:b/>
          <w:bCs/>
          <w:sz w:val="28"/>
          <w:szCs w:val="28"/>
          <w:lang w:eastAsia="x-none"/>
        </w:rPr>
        <w:t xml:space="preserve"> </w:t>
      </w:r>
    </w:p>
    <w:p w14:paraId="1F647CAB" w14:textId="77777777" w:rsidR="00230A96" w:rsidRPr="00105488" w:rsidRDefault="00230A96" w:rsidP="00230A96">
      <w:pPr>
        <w:jc w:val="center"/>
        <w:rPr>
          <w:b/>
          <w:bCs/>
          <w:sz w:val="28"/>
          <w:szCs w:val="28"/>
          <w:lang w:eastAsia="x-none"/>
        </w:rPr>
      </w:pPr>
    </w:p>
    <w:p w14:paraId="6D0F6643" w14:textId="77777777" w:rsidR="00230A96" w:rsidRPr="000C7C2E" w:rsidRDefault="00230A96" w:rsidP="00230A96">
      <w:pPr>
        <w:jc w:val="both"/>
        <w:rPr>
          <w:b/>
          <w:bCs/>
          <w:sz w:val="28"/>
          <w:szCs w:val="28"/>
        </w:rPr>
      </w:pPr>
      <w:r>
        <w:rPr>
          <w:b/>
          <w:bCs/>
          <w:sz w:val="28"/>
          <w:szCs w:val="28"/>
          <w:lang w:eastAsia="x-none"/>
        </w:rPr>
        <w:t xml:space="preserve">1. </w:t>
      </w:r>
      <w:r w:rsidRPr="000C7C2E">
        <w:rPr>
          <w:b/>
          <w:bCs/>
          <w:sz w:val="28"/>
          <w:szCs w:val="28"/>
          <w:lang w:eastAsia="x-none"/>
        </w:rPr>
        <w:t>Matt. 26:28</w:t>
      </w:r>
      <w:r w:rsidRPr="000C7C2E">
        <w:rPr>
          <w:sz w:val="28"/>
          <w:szCs w:val="28"/>
          <w:lang w:eastAsia="x-none"/>
        </w:rPr>
        <w:t xml:space="preserve"> For this</w:t>
      </w:r>
      <w:r>
        <w:rPr>
          <w:sz w:val="28"/>
          <w:szCs w:val="28"/>
          <w:lang w:eastAsia="x-none"/>
        </w:rPr>
        <w:t xml:space="preserve"> (</w:t>
      </w:r>
      <w:r w:rsidRPr="00454B54">
        <w:rPr>
          <w:b/>
          <w:bCs/>
          <w:sz w:val="28"/>
          <w:szCs w:val="28"/>
          <w:lang w:eastAsia="x-none"/>
        </w:rPr>
        <w:t>cup</w:t>
      </w:r>
      <w:r>
        <w:rPr>
          <w:sz w:val="28"/>
          <w:szCs w:val="28"/>
          <w:lang w:eastAsia="x-none"/>
        </w:rPr>
        <w:t xml:space="preserve">) </w:t>
      </w:r>
      <w:r w:rsidRPr="000C7C2E">
        <w:rPr>
          <w:sz w:val="28"/>
          <w:szCs w:val="28"/>
          <w:lang w:eastAsia="x-none"/>
        </w:rPr>
        <w:t xml:space="preserve">is </w:t>
      </w:r>
      <w:r w:rsidRPr="000C7C2E">
        <w:rPr>
          <w:b/>
          <w:bCs/>
          <w:sz w:val="28"/>
          <w:szCs w:val="28"/>
          <w:lang w:eastAsia="x-none"/>
        </w:rPr>
        <w:t>my blood</w:t>
      </w:r>
      <w:r w:rsidRPr="000C7C2E">
        <w:rPr>
          <w:sz w:val="28"/>
          <w:szCs w:val="28"/>
          <w:lang w:eastAsia="x-none"/>
        </w:rPr>
        <w:t xml:space="preserve"> of the </w:t>
      </w:r>
      <w:r>
        <w:rPr>
          <w:sz w:val="28"/>
          <w:szCs w:val="28"/>
          <w:lang w:eastAsia="x-none"/>
        </w:rPr>
        <w:t>N</w:t>
      </w:r>
      <w:r w:rsidRPr="000C7C2E">
        <w:rPr>
          <w:sz w:val="28"/>
          <w:szCs w:val="28"/>
          <w:lang w:eastAsia="x-none"/>
        </w:rPr>
        <w:t xml:space="preserve">ew </w:t>
      </w:r>
      <w:r>
        <w:rPr>
          <w:sz w:val="28"/>
          <w:szCs w:val="28"/>
          <w:lang w:eastAsia="x-none"/>
        </w:rPr>
        <w:t>T</w:t>
      </w:r>
      <w:r w:rsidRPr="000C7C2E">
        <w:rPr>
          <w:sz w:val="28"/>
          <w:szCs w:val="28"/>
          <w:lang w:eastAsia="x-none"/>
        </w:rPr>
        <w:t xml:space="preserve">estament, which is shed for many for the </w:t>
      </w:r>
      <w:r w:rsidRPr="001E265A">
        <w:rPr>
          <w:b/>
          <w:bCs/>
          <w:sz w:val="28"/>
          <w:szCs w:val="28"/>
          <w:lang w:eastAsia="x-none"/>
        </w:rPr>
        <w:t>remission of sins</w:t>
      </w:r>
      <w:r w:rsidRPr="000C7C2E">
        <w:rPr>
          <w:sz w:val="28"/>
          <w:szCs w:val="28"/>
          <w:lang w:eastAsia="x-none"/>
        </w:rPr>
        <w:t>.</w:t>
      </w:r>
    </w:p>
    <w:p w14:paraId="02D316BF" w14:textId="77777777" w:rsidR="00230A96" w:rsidRPr="00DC394B" w:rsidRDefault="00230A96" w:rsidP="00230A96">
      <w:pPr>
        <w:jc w:val="both"/>
        <w:rPr>
          <w:sz w:val="16"/>
          <w:szCs w:val="16"/>
        </w:rPr>
      </w:pPr>
    </w:p>
    <w:p w14:paraId="771C6158" w14:textId="77777777" w:rsidR="00230A96" w:rsidRDefault="00230A96" w:rsidP="00230A96">
      <w:pPr>
        <w:jc w:val="both"/>
        <w:rPr>
          <w:sz w:val="28"/>
          <w:szCs w:val="28"/>
          <w:lang w:eastAsia="x-none"/>
        </w:rPr>
      </w:pPr>
      <w:r>
        <w:rPr>
          <w:b/>
          <w:bCs/>
          <w:sz w:val="28"/>
          <w:szCs w:val="28"/>
          <w:lang w:eastAsia="x-none"/>
        </w:rPr>
        <w:t xml:space="preserve">2. </w:t>
      </w:r>
      <w:r w:rsidRPr="00BE24B7">
        <w:rPr>
          <w:b/>
          <w:bCs/>
          <w:sz w:val="28"/>
          <w:szCs w:val="28"/>
          <w:lang w:eastAsia="x-none"/>
        </w:rPr>
        <w:t>Mark 14:24</w:t>
      </w:r>
      <w:r w:rsidRPr="00BE24B7">
        <w:rPr>
          <w:sz w:val="28"/>
          <w:szCs w:val="28"/>
          <w:lang w:eastAsia="x-none"/>
        </w:rPr>
        <w:t xml:space="preserve"> And he said unto them, </w:t>
      </w:r>
      <w:proofErr w:type="gramStart"/>
      <w:r w:rsidRPr="00BE24B7">
        <w:rPr>
          <w:sz w:val="28"/>
          <w:szCs w:val="28"/>
          <w:lang w:eastAsia="x-none"/>
        </w:rPr>
        <w:t>This</w:t>
      </w:r>
      <w:proofErr w:type="gramEnd"/>
      <w:r w:rsidRPr="00BE24B7">
        <w:rPr>
          <w:sz w:val="28"/>
          <w:szCs w:val="28"/>
          <w:lang w:eastAsia="x-none"/>
        </w:rPr>
        <w:t xml:space="preserve"> </w:t>
      </w:r>
      <w:r w:rsidRPr="00022281">
        <w:rPr>
          <w:sz w:val="28"/>
          <w:szCs w:val="28"/>
          <w:lang w:eastAsia="x-none"/>
        </w:rPr>
        <w:t>(</w:t>
      </w:r>
      <w:r w:rsidRPr="00022281">
        <w:rPr>
          <w:b/>
          <w:bCs/>
          <w:sz w:val="28"/>
          <w:szCs w:val="28"/>
          <w:lang w:eastAsia="x-none"/>
        </w:rPr>
        <w:t>cup</w:t>
      </w:r>
      <w:r w:rsidRPr="00022281">
        <w:rPr>
          <w:sz w:val="28"/>
          <w:szCs w:val="28"/>
          <w:lang w:eastAsia="x-none"/>
        </w:rPr>
        <w:t>)</w:t>
      </w:r>
      <w:r>
        <w:rPr>
          <w:sz w:val="28"/>
          <w:szCs w:val="28"/>
          <w:lang w:eastAsia="x-none"/>
        </w:rPr>
        <w:t xml:space="preserve"> </w:t>
      </w:r>
      <w:r w:rsidRPr="00BE24B7">
        <w:rPr>
          <w:sz w:val="28"/>
          <w:szCs w:val="28"/>
          <w:lang w:eastAsia="x-none"/>
        </w:rPr>
        <w:t xml:space="preserve">is </w:t>
      </w:r>
      <w:r w:rsidRPr="008E019A">
        <w:rPr>
          <w:b/>
          <w:bCs/>
          <w:sz w:val="28"/>
          <w:szCs w:val="28"/>
          <w:lang w:eastAsia="x-none"/>
        </w:rPr>
        <w:t xml:space="preserve">my </w:t>
      </w:r>
      <w:r w:rsidRPr="00BE24B7">
        <w:rPr>
          <w:b/>
          <w:bCs/>
          <w:sz w:val="28"/>
          <w:szCs w:val="28"/>
          <w:lang w:eastAsia="x-none"/>
        </w:rPr>
        <w:t>blood</w:t>
      </w:r>
      <w:r w:rsidRPr="00BE24B7">
        <w:rPr>
          <w:sz w:val="28"/>
          <w:szCs w:val="28"/>
          <w:lang w:eastAsia="x-none"/>
        </w:rPr>
        <w:t xml:space="preserve"> of the </w:t>
      </w:r>
      <w:r>
        <w:rPr>
          <w:sz w:val="28"/>
          <w:szCs w:val="28"/>
          <w:lang w:eastAsia="x-none"/>
        </w:rPr>
        <w:t>N</w:t>
      </w:r>
      <w:r w:rsidRPr="00BE24B7">
        <w:rPr>
          <w:sz w:val="28"/>
          <w:szCs w:val="28"/>
          <w:lang w:eastAsia="x-none"/>
        </w:rPr>
        <w:t xml:space="preserve">ew </w:t>
      </w:r>
      <w:r>
        <w:rPr>
          <w:sz w:val="28"/>
          <w:szCs w:val="28"/>
          <w:lang w:eastAsia="x-none"/>
        </w:rPr>
        <w:t>T</w:t>
      </w:r>
      <w:r w:rsidRPr="00BE24B7">
        <w:rPr>
          <w:sz w:val="28"/>
          <w:szCs w:val="28"/>
          <w:lang w:eastAsia="x-none"/>
        </w:rPr>
        <w:t xml:space="preserve">estament, which is </w:t>
      </w:r>
      <w:r w:rsidRPr="008E019A">
        <w:rPr>
          <w:b/>
          <w:bCs/>
          <w:sz w:val="28"/>
          <w:szCs w:val="28"/>
          <w:lang w:eastAsia="x-none"/>
        </w:rPr>
        <w:t>shed for many</w:t>
      </w:r>
      <w:r w:rsidRPr="00BE24B7">
        <w:rPr>
          <w:sz w:val="28"/>
          <w:szCs w:val="28"/>
          <w:lang w:eastAsia="x-none"/>
        </w:rPr>
        <w:t>.</w:t>
      </w:r>
      <w:r>
        <w:rPr>
          <w:sz w:val="28"/>
          <w:szCs w:val="28"/>
          <w:lang w:eastAsia="x-none"/>
        </w:rPr>
        <w:t xml:space="preserve"> (i.e., </w:t>
      </w:r>
      <w:r w:rsidRPr="001E265A">
        <w:rPr>
          <w:b/>
          <w:bCs/>
          <w:sz w:val="28"/>
          <w:szCs w:val="28"/>
          <w:lang w:eastAsia="x-none"/>
        </w:rPr>
        <w:t>all</w:t>
      </w:r>
      <w:r>
        <w:rPr>
          <w:sz w:val="28"/>
          <w:szCs w:val="28"/>
          <w:lang w:eastAsia="x-none"/>
        </w:rPr>
        <w:t xml:space="preserve">, this is a figure of speech) </w:t>
      </w:r>
    </w:p>
    <w:p w14:paraId="16CF6383" w14:textId="77777777" w:rsidR="00230A96" w:rsidRPr="00DC394B" w:rsidRDefault="00230A96" w:rsidP="00230A96">
      <w:pPr>
        <w:jc w:val="both"/>
        <w:rPr>
          <w:sz w:val="16"/>
          <w:szCs w:val="16"/>
          <w:lang w:eastAsia="x-none"/>
        </w:rPr>
      </w:pPr>
    </w:p>
    <w:p w14:paraId="2D294A6B" w14:textId="77777777" w:rsidR="00230A96" w:rsidRPr="00DC394B" w:rsidRDefault="00230A96" w:rsidP="00230A96">
      <w:pPr>
        <w:jc w:val="both"/>
        <w:rPr>
          <w:b/>
          <w:bCs/>
          <w:sz w:val="28"/>
          <w:szCs w:val="28"/>
        </w:rPr>
      </w:pPr>
      <w:r>
        <w:rPr>
          <w:b/>
          <w:bCs/>
          <w:sz w:val="28"/>
          <w:szCs w:val="28"/>
          <w:lang w:eastAsia="x-none"/>
        </w:rPr>
        <w:t xml:space="preserve">3. </w:t>
      </w:r>
      <w:r w:rsidRPr="00DC394B">
        <w:rPr>
          <w:b/>
          <w:bCs/>
          <w:sz w:val="28"/>
          <w:szCs w:val="28"/>
          <w:lang w:eastAsia="x-none"/>
        </w:rPr>
        <w:t>Luke 22:20</w:t>
      </w:r>
      <w:r w:rsidRPr="00DC394B">
        <w:rPr>
          <w:sz w:val="28"/>
          <w:szCs w:val="28"/>
          <w:lang w:eastAsia="x-none"/>
        </w:rPr>
        <w:t xml:space="preserve"> Likewise also the cup after supper, saying, </w:t>
      </w:r>
      <w:proofErr w:type="gramStart"/>
      <w:r w:rsidRPr="00022281">
        <w:rPr>
          <w:b/>
          <w:bCs/>
          <w:sz w:val="28"/>
          <w:szCs w:val="28"/>
          <w:lang w:eastAsia="x-none"/>
        </w:rPr>
        <w:t>This</w:t>
      </w:r>
      <w:proofErr w:type="gramEnd"/>
      <w:r w:rsidRPr="00022281">
        <w:rPr>
          <w:b/>
          <w:bCs/>
          <w:sz w:val="28"/>
          <w:szCs w:val="28"/>
          <w:lang w:eastAsia="x-none"/>
        </w:rPr>
        <w:t xml:space="preserve"> cup</w:t>
      </w:r>
      <w:r w:rsidRPr="00DC394B">
        <w:rPr>
          <w:sz w:val="28"/>
          <w:szCs w:val="28"/>
          <w:lang w:eastAsia="x-none"/>
        </w:rPr>
        <w:t xml:space="preserve"> </w:t>
      </w:r>
      <w:r w:rsidRPr="00DC394B">
        <w:rPr>
          <w:i/>
          <w:iCs/>
          <w:sz w:val="28"/>
          <w:szCs w:val="28"/>
          <w:lang w:eastAsia="x-none"/>
        </w:rPr>
        <w:t>is</w:t>
      </w:r>
      <w:r w:rsidRPr="00DC394B">
        <w:rPr>
          <w:sz w:val="28"/>
          <w:szCs w:val="28"/>
          <w:lang w:eastAsia="x-none"/>
        </w:rPr>
        <w:t xml:space="preserve"> the </w:t>
      </w:r>
      <w:r>
        <w:rPr>
          <w:sz w:val="28"/>
          <w:szCs w:val="28"/>
          <w:lang w:eastAsia="x-none"/>
        </w:rPr>
        <w:t>N</w:t>
      </w:r>
      <w:r w:rsidRPr="00DC394B">
        <w:rPr>
          <w:sz w:val="28"/>
          <w:szCs w:val="28"/>
          <w:lang w:eastAsia="x-none"/>
        </w:rPr>
        <w:t xml:space="preserve">ew </w:t>
      </w:r>
      <w:r>
        <w:rPr>
          <w:sz w:val="28"/>
          <w:szCs w:val="28"/>
          <w:lang w:eastAsia="x-none"/>
        </w:rPr>
        <w:t>T</w:t>
      </w:r>
      <w:r w:rsidRPr="00DC394B">
        <w:rPr>
          <w:sz w:val="28"/>
          <w:szCs w:val="28"/>
          <w:lang w:eastAsia="x-none"/>
        </w:rPr>
        <w:t xml:space="preserve">estament in </w:t>
      </w:r>
      <w:r w:rsidRPr="008E019A">
        <w:rPr>
          <w:b/>
          <w:bCs/>
          <w:sz w:val="28"/>
          <w:szCs w:val="28"/>
          <w:lang w:eastAsia="x-none"/>
        </w:rPr>
        <w:t>my</w:t>
      </w:r>
      <w:r w:rsidRPr="00DC394B">
        <w:rPr>
          <w:sz w:val="28"/>
          <w:szCs w:val="28"/>
          <w:lang w:eastAsia="x-none"/>
        </w:rPr>
        <w:t xml:space="preserve"> </w:t>
      </w:r>
      <w:r w:rsidRPr="00DC394B">
        <w:rPr>
          <w:b/>
          <w:bCs/>
          <w:sz w:val="28"/>
          <w:szCs w:val="28"/>
          <w:lang w:eastAsia="x-none"/>
        </w:rPr>
        <w:t>blood</w:t>
      </w:r>
      <w:r w:rsidRPr="00DC394B">
        <w:rPr>
          <w:sz w:val="28"/>
          <w:szCs w:val="28"/>
          <w:lang w:eastAsia="x-none"/>
        </w:rPr>
        <w:t xml:space="preserve">, which is </w:t>
      </w:r>
      <w:r w:rsidRPr="008E019A">
        <w:rPr>
          <w:b/>
          <w:bCs/>
          <w:sz w:val="28"/>
          <w:szCs w:val="28"/>
          <w:lang w:eastAsia="x-none"/>
        </w:rPr>
        <w:t>shed for you</w:t>
      </w:r>
      <w:r w:rsidRPr="00DC394B">
        <w:rPr>
          <w:sz w:val="28"/>
          <w:szCs w:val="28"/>
          <w:lang w:eastAsia="x-none"/>
        </w:rPr>
        <w:t>.</w:t>
      </w:r>
    </w:p>
    <w:p w14:paraId="2418BCB2" w14:textId="77777777" w:rsidR="00230A96" w:rsidRPr="008E019A" w:rsidRDefault="00230A96" w:rsidP="00230A96">
      <w:pPr>
        <w:jc w:val="both"/>
        <w:rPr>
          <w:sz w:val="16"/>
          <w:szCs w:val="16"/>
          <w:lang w:eastAsia="x-none"/>
        </w:rPr>
      </w:pPr>
    </w:p>
    <w:p w14:paraId="640BB9A0" w14:textId="77777777" w:rsidR="00230A96" w:rsidRDefault="00230A96" w:rsidP="00230A96">
      <w:pPr>
        <w:widowControl w:val="0"/>
        <w:autoSpaceDE w:val="0"/>
        <w:autoSpaceDN w:val="0"/>
        <w:adjustRightInd w:val="0"/>
        <w:jc w:val="both"/>
        <w:rPr>
          <w:sz w:val="28"/>
          <w:szCs w:val="28"/>
          <w:lang w:val="x-none" w:eastAsia="x-none"/>
        </w:rPr>
      </w:pPr>
      <w:r>
        <w:rPr>
          <w:b/>
          <w:bCs/>
          <w:sz w:val="28"/>
          <w:szCs w:val="28"/>
          <w:lang w:eastAsia="x-none"/>
        </w:rPr>
        <w:t xml:space="preserve">4. </w:t>
      </w:r>
      <w:r w:rsidRPr="00DC394B">
        <w:rPr>
          <w:b/>
          <w:bCs/>
          <w:sz w:val="28"/>
          <w:szCs w:val="28"/>
          <w:lang w:val="x-none" w:eastAsia="x-none"/>
        </w:rPr>
        <w:t>Joh</w:t>
      </w:r>
      <w:r w:rsidRPr="00DC394B">
        <w:rPr>
          <w:b/>
          <w:bCs/>
          <w:sz w:val="28"/>
          <w:szCs w:val="28"/>
          <w:lang w:eastAsia="x-none"/>
        </w:rPr>
        <w:t xml:space="preserve">n </w:t>
      </w:r>
      <w:r w:rsidRPr="00DC394B">
        <w:rPr>
          <w:b/>
          <w:bCs/>
          <w:sz w:val="28"/>
          <w:szCs w:val="28"/>
          <w:lang w:val="x-none" w:eastAsia="x-none"/>
        </w:rPr>
        <w:t>6:53</w:t>
      </w:r>
      <w:r w:rsidRPr="00DC394B">
        <w:rPr>
          <w:sz w:val="28"/>
          <w:szCs w:val="28"/>
          <w:lang w:val="x-none" w:eastAsia="x-none"/>
        </w:rPr>
        <w:t xml:space="preserve"> </w:t>
      </w:r>
      <w:r w:rsidRPr="00DC394B">
        <w:rPr>
          <w:color w:val="292F33"/>
          <w:sz w:val="28"/>
          <w:szCs w:val="28"/>
          <w:lang w:val="x-none" w:eastAsia="x-none"/>
        </w:rPr>
        <w:t xml:space="preserve">Then Jesus said unto them, </w:t>
      </w:r>
      <w:r w:rsidRPr="00DC394B">
        <w:rPr>
          <w:sz w:val="28"/>
          <w:szCs w:val="28"/>
          <w:lang w:val="x-none" w:eastAsia="x-none"/>
        </w:rPr>
        <w:t xml:space="preserve">Verily, verily, I say unto you, </w:t>
      </w:r>
      <w:proofErr w:type="gramStart"/>
      <w:r w:rsidRPr="00DC394B">
        <w:rPr>
          <w:sz w:val="28"/>
          <w:szCs w:val="28"/>
          <w:lang w:val="x-none" w:eastAsia="x-none"/>
        </w:rPr>
        <w:t>Except</w:t>
      </w:r>
      <w:proofErr w:type="gramEnd"/>
      <w:r w:rsidRPr="00DC394B">
        <w:rPr>
          <w:sz w:val="28"/>
          <w:szCs w:val="28"/>
          <w:lang w:val="x-none" w:eastAsia="x-none"/>
        </w:rPr>
        <w:t xml:space="preserve"> ye eat the flesh of the Son of man, and </w:t>
      </w:r>
      <w:r w:rsidRPr="00DC394B">
        <w:rPr>
          <w:b/>
          <w:bCs/>
          <w:sz w:val="28"/>
          <w:szCs w:val="28"/>
          <w:lang w:val="x-none" w:eastAsia="x-none"/>
        </w:rPr>
        <w:t>drink</w:t>
      </w:r>
      <w:r w:rsidRPr="00DC394B">
        <w:rPr>
          <w:sz w:val="28"/>
          <w:szCs w:val="28"/>
          <w:lang w:val="x-none" w:eastAsia="x-none"/>
        </w:rPr>
        <w:t xml:space="preserve"> </w:t>
      </w:r>
      <w:r w:rsidRPr="00DC394B">
        <w:rPr>
          <w:b/>
          <w:bCs/>
          <w:sz w:val="28"/>
          <w:szCs w:val="28"/>
          <w:lang w:val="x-none" w:eastAsia="x-none"/>
        </w:rPr>
        <w:t>his blood</w:t>
      </w:r>
      <w:r w:rsidRPr="00DC394B">
        <w:rPr>
          <w:sz w:val="28"/>
          <w:szCs w:val="28"/>
          <w:lang w:val="x-none" w:eastAsia="x-none"/>
        </w:rPr>
        <w:t xml:space="preserve">, ye have </w:t>
      </w:r>
      <w:r w:rsidRPr="00DC394B">
        <w:rPr>
          <w:b/>
          <w:bCs/>
          <w:sz w:val="28"/>
          <w:szCs w:val="28"/>
          <w:lang w:val="x-none" w:eastAsia="x-none"/>
        </w:rPr>
        <w:t>no life in you</w:t>
      </w:r>
      <w:r w:rsidRPr="00DC394B">
        <w:rPr>
          <w:sz w:val="28"/>
          <w:szCs w:val="28"/>
          <w:lang w:val="x-none" w:eastAsia="x-none"/>
        </w:rPr>
        <w:t>.</w:t>
      </w:r>
    </w:p>
    <w:p w14:paraId="30DD1B79" w14:textId="77777777" w:rsidR="00230A96" w:rsidRPr="00DC394B" w:rsidRDefault="00230A96" w:rsidP="00230A96">
      <w:pPr>
        <w:widowControl w:val="0"/>
        <w:autoSpaceDE w:val="0"/>
        <w:autoSpaceDN w:val="0"/>
        <w:adjustRightInd w:val="0"/>
        <w:rPr>
          <w:sz w:val="16"/>
          <w:szCs w:val="16"/>
          <w:lang w:val="x-none" w:eastAsia="x-none"/>
        </w:rPr>
      </w:pPr>
    </w:p>
    <w:p w14:paraId="2D73BD76" w14:textId="77777777" w:rsidR="00230A96" w:rsidRDefault="00230A96" w:rsidP="00230A96">
      <w:pPr>
        <w:widowControl w:val="0"/>
        <w:autoSpaceDE w:val="0"/>
        <w:autoSpaceDN w:val="0"/>
        <w:adjustRightInd w:val="0"/>
        <w:jc w:val="both"/>
        <w:rPr>
          <w:sz w:val="28"/>
          <w:szCs w:val="28"/>
          <w:lang w:val="x-none" w:eastAsia="x-none"/>
        </w:rPr>
      </w:pPr>
      <w:r>
        <w:rPr>
          <w:b/>
          <w:bCs/>
          <w:sz w:val="28"/>
          <w:szCs w:val="28"/>
          <w:lang w:eastAsia="x-none"/>
        </w:rPr>
        <w:t xml:space="preserve">5. </w:t>
      </w:r>
      <w:r w:rsidRPr="00DC394B">
        <w:rPr>
          <w:b/>
          <w:bCs/>
          <w:sz w:val="28"/>
          <w:szCs w:val="28"/>
          <w:lang w:val="x-none" w:eastAsia="x-none"/>
        </w:rPr>
        <w:t>Joh</w:t>
      </w:r>
      <w:r w:rsidRPr="00DC394B">
        <w:rPr>
          <w:b/>
          <w:bCs/>
          <w:sz w:val="28"/>
          <w:szCs w:val="28"/>
          <w:lang w:eastAsia="x-none"/>
        </w:rPr>
        <w:t xml:space="preserve">n </w:t>
      </w:r>
      <w:r w:rsidRPr="00DC394B">
        <w:rPr>
          <w:b/>
          <w:bCs/>
          <w:sz w:val="28"/>
          <w:szCs w:val="28"/>
          <w:lang w:val="x-none" w:eastAsia="x-none"/>
        </w:rPr>
        <w:t>6:54</w:t>
      </w:r>
      <w:r w:rsidRPr="00DC394B">
        <w:rPr>
          <w:sz w:val="28"/>
          <w:szCs w:val="28"/>
          <w:lang w:eastAsia="x-none"/>
        </w:rPr>
        <w:t xml:space="preserve"> </w:t>
      </w:r>
      <w:r w:rsidRPr="00DC394B">
        <w:rPr>
          <w:sz w:val="28"/>
          <w:szCs w:val="28"/>
          <w:lang w:val="x-none" w:eastAsia="x-none"/>
        </w:rPr>
        <w:t>Whoso eat</w:t>
      </w:r>
      <w:r>
        <w:rPr>
          <w:sz w:val="28"/>
          <w:szCs w:val="28"/>
          <w:lang w:eastAsia="x-none"/>
        </w:rPr>
        <w:t>s</w:t>
      </w:r>
      <w:r w:rsidRPr="00DC394B">
        <w:rPr>
          <w:sz w:val="28"/>
          <w:szCs w:val="28"/>
          <w:lang w:val="x-none" w:eastAsia="x-none"/>
        </w:rPr>
        <w:t xml:space="preserve"> my flesh, and </w:t>
      </w:r>
      <w:r w:rsidRPr="00DC394B">
        <w:rPr>
          <w:b/>
          <w:bCs/>
          <w:sz w:val="28"/>
          <w:szCs w:val="28"/>
          <w:lang w:val="x-none" w:eastAsia="x-none"/>
        </w:rPr>
        <w:t>drink</w:t>
      </w:r>
      <w:r w:rsidRPr="00022281">
        <w:rPr>
          <w:b/>
          <w:bCs/>
          <w:sz w:val="28"/>
          <w:szCs w:val="28"/>
          <w:lang w:eastAsia="x-none"/>
        </w:rPr>
        <w:t>s</w:t>
      </w:r>
      <w:r w:rsidRPr="00DC394B">
        <w:rPr>
          <w:b/>
          <w:bCs/>
          <w:sz w:val="28"/>
          <w:szCs w:val="28"/>
          <w:lang w:val="x-none" w:eastAsia="x-none"/>
        </w:rPr>
        <w:t xml:space="preserve"> my blood</w:t>
      </w:r>
      <w:r w:rsidRPr="00DC394B">
        <w:rPr>
          <w:sz w:val="28"/>
          <w:szCs w:val="28"/>
          <w:lang w:val="x-none" w:eastAsia="x-none"/>
        </w:rPr>
        <w:t>, ha</w:t>
      </w:r>
      <w:r>
        <w:rPr>
          <w:sz w:val="28"/>
          <w:szCs w:val="28"/>
          <w:lang w:eastAsia="x-none"/>
        </w:rPr>
        <w:t>s</w:t>
      </w:r>
      <w:r w:rsidRPr="00DC394B">
        <w:rPr>
          <w:sz w:val="28"/>
          <w:szCs w:val="28"/>
          <w:lang w:val="x-none" w:eastAsia="x-none"/>
        </w:rPr>
        <w:t xml:space="preserve"> </w:t>
      </w:r>
      <w:r w:rsidRPr="00DC394B">
        <w:rPr>
          <w:b/>
          <w:bCs/>
          <w:sz w:val="28"/>
          <w:szCs w:val="28"/>
          <w:lang w:val="x-none" w:eastAsia="x-none"/>
        </w:rPr>
        <w:t>eternal life</w:t>
      </w:r>
      <w:r w:rsidRPr="00DC394B">
        <w:rPr>
          <w:sz w:val="28"/>
          <w:szCs w:val="28"/>
          <w:lang w:val="x-none" w:eastAsia="x-none"/>
        </w:rPr>
        <w:t xml:space="preserve">; and </w:t>
      </w:r>
      <w:r w:rsidRPr="00DC394B">
        <w:rPr>
          <w:b/>
          <w:bCs/>
          <w:sz w:val="28"/>
          <w:szCs w:val="28"/>
          <w:lang w:val="x-none" w:eastAsia="x-none"/>
        </w:rPr>
        <w:t>I will raise him up</w:t>
      </w:r>
      <w:r w:rsidRPr="00DC394B">
        <w:rPr>
          <w:sz w:val="28"/>
          <w:szCs w:val="28"/>
          <w:lang w:val="x-none" w:eastAsia="x-none"/>
        </w:rPr>
        <w:t xml:space="preserve"> at the last day.</w:t>
      </w:r>
    </w:p>
    <w:p w14:paraId="4C381CCD" w14:textId="77777777" w:rsidR="00230A96" w:rsidRPr="00DC394B" w:rsidRDefault="00230A96" w:rsidP="00230A96">
      <w:pPr>
        <w:widowControl w:val="0"/>
        <w:autoSpaceDE w:val="0"/>
        <w:autoSpaceDN w:val="0"/>
        <w:adjustRightInd w:val="0"/>
        <w:jc w:val="both"/>
        <w:rPr>
          <w:sz w:val="16"/>
          <w:szCs w:val="16"/>
          <w:lang w:val="x-none" w:eastAsia="x-none"/>
        </w:rPr>
      </w:pPr>
    </w:p>
    <w:p w14:paraId="1FB5C283" w14:textId="77777777" w:rsidR="00230A96" w:rsidRDefault="00230A96" w:rsidP="00230A96">
      <w:pPr>
        <w:widowControl w:val="0"/>
        <w:autoSpaceDE w:val="0"/>
        <w:autoSpaceDN w:val="0"/>
        <w:adjustRightInd w:val="0"/>
        <w:rPr>
          <w:sz w:val="28"/>
          <w:szCs w:val="28"/>
          <w:lang w:val="x-none" w:eastAsia="x-none"/>
        </w:rPr>
      </w:pPr>
      <w:r>
        <w:rPr>
          <w:b/>
          <w:bCs/>
          <w:sz w:val="28"/>
          <w:szCs w:val="28"/>
          <w:lang w:eastAsia="x-none"/>
        </w:rPr>
        <w:t xml:space="preserve">6. </w:t>
      </w:r>
      <w:r w:rsidRPr="00DC394B">
        <w:rPr>
          <w:b/>
          <w:bCs/>
          <w:sz w:val="28"/>
          <w:szCs w:val="28"/>
          <w:lang w:val="x-none" w:eastAsia="x-none"/>
        </w:rPr>
        <w:t>Joh</w:t>
      </w:r>
      <w:r w:rsidRPr="008E019A">
        <w:rPr>
          <w:b/>
          <w:bCs/>
          <w:sz w:val="28"/>
          <w:szCs w:val="28"/>
          <w:lang w:eastAsia="x-none"/>
        </w:rPr>
        <w:t xml:space="preserve">n </w:t>
      </w:r>
      <w:r w:rsidRPr="00DC394B">
        <w:rPr>
          <w:b/>
          <w:bCs/>
          <w:sz w:val="28"/>
          <w:szCs w:val="28"/>
          <w:lang w:val="x-none" w:eastAsia="x-none"/>
        </w:rPr>
        <w:t>6:55</w:t>
      </w:r>
      <w:r w:rsidRPr="00DC394B">
        <w:rPr>
          <w:sz w:val="28"/>
          <w:szCs w:val="28"/>
          <w:lang w:val="x-none" w:eastAsia="x-none"/>
        </w:rPr>
        <w:t xml:space="preserve"> For my flesh is meat indeed, and </w:t>
      </w:r>
      <w:r w:rsidRPr="00DC394B">
        <w:rPr>
          <w:b/>
          <w:bCs/>
          <w:sz w:val="28"/>
          <w:szCs w:val="28"/>
          <w:lang w:val="x-none" w:eastAsia="x-none"/>
        </w:rPr>
        <w:t>my blood</w:t>
      </w:r>
      <w:r w:rsidRPr="00DC394B">
        <w:rPr>
          <w:sz w:val="28"/>
          <w:szCs w:val="28"/>
          <w:lang w:val="x-none" w:eastAsia="x-none"/>
        </w:rPr>
        <w:t xml:space="preserve"> is </w:t>
      </w:r>
      <w:r w:rsidRPr="00DC394B">
        <w:rPr>
          <w:b/>
          <w:bCs/>
          <w:sz w:val="28"/>
          <w:szCs w:val="28"/>
          <w:lang w:val="x-none" w:eastAsia="x-none"/>
        </w:rPr>
        <w:t>drink indeed</w:t>
      </w:r>
      <w:r w:rsidRPr="00DC394B">
        <w:rPr>
          <w:sz w:val="28"/>
          <w:szCs w:val="28"/>
          <w:lang w:val="x-none" w:eastAsia="x-none"/>
        </w:rPr>
        <w:t>.</w:t>
      </w:r>
    </w:p>
    <w:p w14:paraId="1AF3CD7F" w14:textId="77777777" w:rsidR="00230A96" w:rsidRPr="00DC394B" w:rsidRDefault="00230A96" w:rsidP="00230A96">
      <w:pPr>
        <w:widowControl w:val="0"/>
        <w:autoSpaceDE w:val="0"/>
        <w:autoSpaceDN w:val="0"/>
        <w:adjustRightInd w:val="0"/>
        <w:rPr>
          <w:sz w:val="16"/>
          <w:szCs w:val="16"/>
          <w:lang w:val="x-none" w:eastAsia="x-none"/>
        </w:rPr>
      </w:pPr>
    </w:p>
    <w:p w14:paraId="161F3391" w14:textId="77777777" w:rsidR="00230A96" w:rsidRDefault="00230A96" w:rsidP="00230A96">
      <w:pPr>
        <w:jc w:val="both"/>
        <w:rPr>
          <w:sz w:val="28"/>
          <w:szCs w:val="28"/>
          <w:lang w:val="x-none" w:eastAsia="x-none"/>
        </w:rPr>
      </w:pPr>
      <w:r>
        <w:rPr>
          <w:b/>
          <w:bCs/>
          <w:sz w:val="28"/>
          <w:szCs w:val="28"/>
          <w:lang w:eastAsia="x-none"/>
        </w:rPr>
        <w:t xml:space="preserve">7. </w:t>
      </w:r>
      <w:r w:rsidRPr="008E019A">
        <w:rPr>
          <w:b/>
          <w:bCs/>
          <w:sz w:val="28"/>
          <w:szCs w:val="28"/>
          <w:lang w:val="x-none" w:eastAsia="x-none"/>
        </w:rPr>
        <w:t>Joh</w:t>
      </w:r>
      <w:r w:rsidRPr="008E019A">
        <w:rPr>
          <w:b/>
          <w:bCs/>
          <w:sz w:val="28"/>
          <w:szCs w:val="28"/>
          <w:lang w:eastAsia="x-none"/>
        </w:rPr>
        <w:t xml:space="preserve">n </w:t>
      </w:r>
      <w:r w:rsidRPr="008E019A">
        <w:rPr>
          <w:b/>
          <w:bCs/>
          <w:sz w:val="28"/>
          <w:szCs w:val="28"/>
          <w:lang w:val="x-none" w:eastAsia="x-none"/>
        </w:rPr>
        <w:t>6:56</w:t>
      </w:r>
      <w:r w:rsidRPr="00DC394B">
        <w:rPr>
          <w:sz w:val="28"/>
          <w:szCs w:val="28"/>
          <w:lang w:val="x-none" w:eastAsia="x-none"/>
        </w:rPr>
        <w:t xml:space="preserve"> He that eat</w:t>
      </w:r>
      <w:r>
        <w:rPr>
          <w:sz w:val="28"/>
          <w:szCs w:val="28"/>
          <w:lang w:eastAsia="x-none"/>
        </w:rPr>
        <w:t>s</w:t>
      </w:r>
      <w:r w:rsidRPr="00DC394B">
        <w:rPr>
          <w:sz w:val="28"/>
          <w:szCs w:val="28"/>
          <w:lang w:val="x-none" w:eastAsia="x-none"/>
        </w:rPr>
        <w:t xml:space="preserve"> my flesh, and </w:t>
      </w:r>
      <w:r w:rsidRPr="00022281">
        <w:rPr>
          <w:b/>
          <w:bCs/>
          <w:sz w:val="28"/>
          <w:szCs w:val="28"/>
          <w:lang w:val="x-none" w:eastAsia="x-none"/>
        </w:rPr>
        <w:t>drink</w:t>
      </w:r>
      <w:r w:rsidRPr="00022281">
        <w:rPr>
          <w:b/>
          <w:bCs/>
          <w:sz w:val="28"/>
          <w:szCs w:val="28"/>
          <w:lang w:eastAsia="x-none"/>
        </w:rPr>
        <w:t>s</w:t>
      </w:r>
      <w:r w:rsidRPr="00DC394B">
        <w:rPr>
          <w:sz w:val="28"/>
          <w:szCs w:val="28"/>
          <w:lang w:val="x-none" w:eastAsia="x-none"/>
        </w:rPr>
        <w:t xml:space="preserve"> </w:t>
      </w:r>
      <w:r w:rsidRPr="00DC394B">
        <w:rPr>
          <w:b/>
          <w:bCs/>
          <w:sz w:val="28"/>
          <w:szCs w:val="28"/>
          <w:lang w:val="x-none" w:eastAsia="x-none"/>
        </w:rPr>
        <w:t>my blood</w:t>
      </w:r>
      <w:r w:rsidRPr="00DC394B">
        <w:rPr>
          <w:sz w:val="28"/>
          <w:szCs w:val="28"/>
          <w:lang w:val="x-none" w:eastAsia="x-none"/>
        </w:rPr>
        <w:t>, dwell</w:t>
      </w:r>
      <w:r>
        <w:rPr>
          <w:sz w:val="28"/>
          <w:szCs w:val="28"/>
          <w:lang w:eastAsia="x-none"/>
        </w:rPr>
        <w:t>s</w:t>
      </w:r>
      <w:r w:rsidRPr="00DC394B">
        <w:rPr>
          <w:sz w:val="28"/>
          <w:szCs w:val="28"/>
          <w:lang w:val="x-none" w:eastAsia="x-none"/>
        </w:rPr>
        <w:t xml:space="preserve"> </w:t>
      </w:r>
      <w:r w:rsidRPr="001E265A">
        <w:rPr>
          <w:b/>
          <w:bCs/>
          <w:sz w:val="28"/>
          <w:szCs w:val="28"/>
          <w:lang w:val="x-none" w:eastAsia="x-none"/>
        </w:rPr>
        <w:t>in me</w:t>
      </w:r>
      <w:r w:rsidRPr="00DC394B">
        <w:rPr>
          <w:sz w:val="28"/>
          <w:szCs w:val="28"/>
          <w:lang w:val="x-none" w:eastAsia="x-none"/>
        </w:rPr>
        <w:t xml:space="preserve">, and </w:t>
      </w:r>
      <w:r w:rsidRPr="001E265A">
        <w:rPr>
          <w:b/>
          <w:bCs/>
          <w:sz w:val="28"/>
          <w:szCs w:val="28"/>
          <w:lang w:val="x-none" w:eastAsia="x-none"/>
        </w:rPr>
        <w:t>I in him</w:t>
      </w:r>
      <w:r w:rsidRPr="00DC394B">
        <w:rPr>
          <w:sz w:val="28"/>
          <w:szCs w:val="28"/>
          <w:lang w:val="x-none" w:eastAsia="x-none"/>
        </w:rPr>
        <w:t>.</w:t>
      </w:r>
    </w:p>
    <w:p w14:paraId="4609FE84" w14:textId="77777777" w:rsidR="00230A96" w:rsidRPr="00022281" w:rsidRDefault="00230A96" w:rsidP="00230A96">
      <w:pPr>
        <w:jc w:val="both"/>
        <w:rPr>
          <w:sz w:val="16"/>
          <w:szCs w:val="16"/>
          <w:lang w:val="x-none" w:eastAsia="x-none"/>
        </w:rPr>
      </w:pPr>
    </w:p>
    <w:p w14:paraId="0875FAAE" w14:textId="77777777" w:rsidR="00230A96" w:rsidRDefault="00230A96" w:rsidP="00230A96">
      <w:pPr>
        <w:jc w:val="both"/>
        <w:rPr>
          <w:sz w:val="28"/>
          <w:szCs w:val="28"/>
          <w:lang w:eastAsia="x-none"/>
        </w:rPr>
      </w:pPr>
      <w:r>
        <w:rPr>
          <w:b/>
          <w:bCs/>
          <w:sz w:val="28"/>
          <w:szCs w:val="28"/>
          <w:lang w:eastAsia="x-none"/>
        </w:rPr>
        <w:t xml:space="preserve">8. </w:t>
      </w:r>
      <w:r w:rsidRPr="007234B4">
        <w:rPr>
          <w:b/>
          <w:bCs/>
          <w:sz w:val="28"/>
          <w:szCs w:val="28"/>
          <w:lang w:eastAsia="x-none"/>
        </w:rPr>
        <w:t>1Co</w:t>
      </w:r>
      <w:r>
        <w:rPr>
          <w:b/>
          <w:bCs/>
          <w:sz w:val="28"/>
          <w:szCs w:val="28"/>
          <w:lang w:eastAsia="x-none"/>
        </w:rPr>
        <w:t xml:space="preserve">r. </w:t>
      </w:r>
      <w:r w:rsidRPr="007234B4">
        <w:rPr>
          <w:b/>
          <w:bCs/>
          <w:sz w:val="28"/>
          <w:szCs w:val="28"/>
          <w:lang w:eastAsia="x-none"/>
        </w:rPr>
        <w:t>10:16</w:t>
      </w:r>
      <w:r>
        <w:rPr>
          <w:b/>
          <w:bCs/>
          <w:sz w:val="28"/>
          <w:szCs w:val="28"/>
          <w:lang w:eastAsia="x-none"/>
        </w:rPr>
        <w:t xml:space="preserve"> </w:t>
      </w:r>
      <w:r w:rsidRPr="00E03B4B">
        <w:rPr>
          <w:b/>
          <w:bCs/>
          <w:sz w:val="28"/>
          <w:szCs w:val="28"/>
          <w:lang w:eastAsia="x-none"/>
        </w:rPr>
        <w:t>The cup of blessing</w:t>
      </w:r>
      <w:r w:rsidRPr="007234B4">
        <w:rPr>
          <w:sz w:val="28"/>
          <w:szCs w:val="28"/>
          <w:lang w:eastAsia="x-none"/>
        </w:rPr>
        <w:t xml:space="preserve"> which we bless, is it not </w:t>
      </w:r>
      <w:r w:rsidRPr="009924CB">
        <w:rPr>
          <w:b/>
          <w:bCs/>
          <w:sz w:val="28"/>
          <w:szCs w:val="28"/>
          <w:lang w:eastAsia="x-none"/>
        </w:rPr>
        <w:t>the communion of the blood of Christ</w:t>
      </w:r>
      <w:r w:rsidRPr="007234B4">
        <w:rPr>
          <w:sz w:val="28"/>
          <w:szCs w:val="28"/>
          <w:lang w:eastAsia="x-none"/>
        </w:rPr>
        <w:t>? The bread which we break, is it not the communion of the body of Christ?</w:t>
      </w:r>
    </w:p>
    <w:p w14:paraId="311E87D4" w14:textId="77777777" w:rsidR="00230A96" w:rsidRDefault="00230A96" w:rsidP="00230A96">
      <w:pPr>
        <w:jc w:val="both"/>
        <w:rPr>
          <w:sz w:val="28"/>
          <w:szCs w:val="28"/>
        </w:rPr>
      </w:pPr>
    </w:p>
    <w:p w14:paraId="7B4DA6B4" w14:textId="77777777" w:rsidR="00230A96" w:rsidRPr="002B01B0" w:rsidRDefault="00230A96" w:rsidP="00230A96">
      <w:pPr>
        <w:jc w:val="both"/>
        <w:rPr>
          <w:sz w:val="32"/>
          <w:szCs w:val="32"/>
        </w:rPr>
      </w:pPr>
      <w:r w:rsidRPr="002B01B0">
        <w:rPr>
          <w:sz w:val="32"/>
          <w:szCs w:val="32"/>
        </w:rPr>
        <w:t xml:space="preserve">See my RHL Bible with notes (4000 plus pages) on the internet. </w:t>
      </w:r>
      <w:proofErr w:type="gramStart"/>
      <w:r w:rsidRPr="002B01B0">
        <w:rPr>
          <w:b/>
          <w:bCs/>
          <w:sz w:val="32"/>
          <w:szCs w:val="32"/>
        </w:rPr>
        <w:t>It’s</w:t>
      </w:r>
      <w:proofErr w:type="gramEnd"/>
      <w:r w:rsidRPr="002B01B0">
        <w:rPr>
          <w:b/>
          <w:bCs/>
          <w:sz w:val="32"/>
          <w:szCs w:val="32"/>
        </w:rPr>
        <w:t xml:space="preserve"> free</w:t>
      </w:r>
      <w:r w:rsidRPr="002B01B0">
        <w:rPr>
          <w:sz w:val="32"/>
          <w:szCs w:val="32"/>
        </w:rPr>
        <w:t xml:space="preserve">, down load it. </w:t>
      </w:r>
      <w:r w:rsidRPr="002B01B0">
        <w:rPr>
          <w:b/>
          <w:bCs/>
          <w:sz w:val="32"/>
          <w:szCs w:val="32"/>
        </w:rPr>
        <w:t>RHL Bible.com</w:t>
      </w:r>
      <w:r w:rsidRPr="002B01B0">
        <w:rPr>
          <w:sz w:val="32"/>
          <w:szCs w:val="32"/>
        </w:rPr>
        <w:t xml:space="preserve"> </w:t>
      </w:r>
    </w:p>
    <w:p w14:paraId="7A6DE170" w14:textId="77777777" w:rsidR="0052555F" w:rsidRDefault="0052555F" w:rsidP="008C4109">
      <w:pPr>
        <w:pStyle w:val="BODY"/>
        <w:widowControl w:val="0"/>
        <w:jc w:val="both"/>
        <w:rPr>
          <w:rFonts w:ascii="Times New Roman" w:hAnsi="Times New Roman" w:cs="Times New Roman"/>
          <w:b/>
          <w:bCs/>
          <w:lang w:val="en-US" w:eastAsia="x-none"/>
        </w:rPr>
      </w:pPr>
    </w:p>
    <w:p w14:paraId="5D4A7193" w14:textId="0BF3F2D1" w:rsidR="0097139E" w:rsidRDefault="0097139E">
      <w:pPr>
        <w:rPr>
          <w:b/>
          <w:bCs/>
          <w:sz w:val="24"/>
          <w:szCs w:val="24"/>
          <w:lang w:eastAsia="x-none"/>
        </w:rPr>
      </w:pPr>
      <w:r>
        <w:rPr>
          <w:b/>
          <w:bCs/>
          <w:lang w:eastAsia="x-none"/>
        </w:rPr>
        <w:br w:type="page"/>
      </w:r>
    </w:p>
    <w:p w14:paraId="17F1697B" w14:textId="769C874C" w:rsidR="0097139E" w:rsidRDefault="0097139E" w:rsidP="0097139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cs="Times New Roman"/>
          <w:b/>
          <w:sz w:val="28"/>
          <w:szCs w:val="28"/>
        </w:rPr>
      </w:pPr>
      <w:r w:rsidRPr="00466E8A">
        <w:rPr>
          <w:rFonts w:ascii="Times New Roman" w:hAnsi="Times New Roman" w:cs="Times New Roman"/>
          <w:b/>
          <w:sz w:val="28"/>
          <w:szCs w:val="28"/>
        </w:rPr>
        <w:lastRenderedPageBreak/>
        <w:t>The Feast of Tabernacle</w:t>
      </w:r>
      <w:r>
        <w:rPr>
          <w:rFonts w:ascii="Times New Roman" w:hAnsi="Times New Roman" w:cs="Times New Roman"/>
          <w:b/>
          <w:sz w:val="28"/>
          <w:szCs w:val="28"/>
        </w:rPr>
        <w:t>s</w:t>
      </w:r>
    </w:p>
    <w:p w14:paraId="23685BD7" w14:textId="77777777" w:rsidR="0097139E" w:rsidRDefault="0097139E" w:rsidP="0097139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cs="Times New Roman"/>
          <w:b/>
          <w:sz w:val="28"/>
          <w:szCs w:val="28"/>
        </w:rPr>
      </w:pPr>
    </w:p>
    <w:p w14:paraId="75981DDF" w14:textId="77777777" w:rsidR="0097139E" w:rsidRPr="00F82E07" w:rsidRDefault="0097139E" w:rsidP="0097139E">
      <w:pPr>
        <w:shd w:val="clear" w:color="auto" w:fill="FFFFFF"/>
        <w:jc w:val="center"/>
        <w:textAlignment w:val="baseline"/>
        <w:rPr>
          <w:b/>
          <w:bCs/>
          <w:color w:val="000000"/>
          <w:sz w:val="28"/>
          <w:szCs w:val="28"/>
        </w:rPr>
      </w:pPr>
      <w:r w:rsidRPr="00F82E07">
        <w:rPr>
          <w:b/>
          <w:bCs/>
          <w:color w:val="000000"/>
          <w:sz w:val="28"/>
          <w:szCs w:val="28"/>
        </w:rPr>
        <w:t>Norman Hillyer</w:t>
      </w:r>
      <w:r>
        <w:rPr>
          <w:b/>
          <w:bCs/>
          <w:color w:val="000000"/>
          <w:sz w:val="28"/>
          <w:szCs w:val="28"/>
        </w:rPr>
        <w:t xml:space="preserve"> Revised</w:t>
      </w:r>
    </w:p>
    <w:p w14:paraId="67BEDAE3" w14:textId="77777777" w:rsidR="0097139E" w:rsidRDefault="0097139E" w:rsidP="0097139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cs="Times New Roman"/>
          <w:b/>
          <w:sz w:val="28"/>
          <w:szCs w:val="28"/>
        </w:rPr>
      </w:pPr>
    </w:p>
    <w:p w14:paraId="1FE01F71" w14:textId="77777777" w:rsidR="0097139E" w:rsidRPr="00466E8A" w:rsidRDefault="0097139E" w:rsidP="0097139E">
      <w:pPr>
        <w:shd w:val="clear" w:color="auto" w:fill="FFFFFF"/>
        <w:jc w:val="both"/>
        <w:textAlignment w:val="baseline"/>
        <w:rPr>
          <w:color w:val="000000"/>
          <w:sz w:val="28"/>
          <w:szCs w:val="28"/>
        </w:rPr>
      </w:pPr>
      <w:r w:rsidRPr="00466E8A">
        <w:rPr>
          <w:color w:val="000000"/>
          <w:sz w:val="28"/>
          <w:szCs w:val="28"/>
        </w:rPr>
        <w:t>The first characteristic, joy, was naturally appropriate to a ‘</w:t>
      </w:r>
      <w:r w:rsidRPr="00466E8A">
        <w:rPr>
          <w:color w:val="000000"/>
          <w:sz w:val="28"/>
          <w:szCs w:val="28"/>
          <w:bdr w:val="none" w:sz="0" w:space="0" w:color="auto" w:frame="1"/>
        </w:rPr>
        <w:t xml:space="preserve">feast of </w:t>
      </w:r>
      <w:r w:rsidRPr="00466E8A">
        <w:rPr>
          <w:color w:val="000000"/>
          <w:sz w:val="28"/>
          <w:szCs w:val="28"/>
        </w:rPr>
        <w:t>ingathering</w:t>
      </w:r>
      <w:proofErr w:type="gramStart"/>
      <w:r w:rsidRPr="00466E8A">
        <w:rPr>
          <w:color w:val="000000"/>
          <w:sz w:val="28"/>
          <w:szCs w:val="28"/>
        </w:rPr>
        <w:t>’.</w:t>
      </w:r>
      <w:proofErr w:type="gramEnd"/>
      <w:r w:rsidRPr="00466E8A">
        <w:rPr>
          <w:color w:val="000000"/>
          <w:sz w:val="28"/>
          <w:szCs w:val="28"/>
        </w:rPr>
        <w:t xml:space="preserve"> The year’s toil had with the Lord’s blessing reaped its reward, and the people could truly be ‘altogether joyful</w:t>
      </w:r>
      <w:proofErr w:type="gramStart"/>
      <w:r w:rsidRPr="00466E8A">
        <w:rPr>
          <w:color w:val="000000"/>
          <w:sz w:val="28"/>
          <w:szCs w:val="28"/>
        </w:rPr>
        <w:t>’.</w:t>
      </w:r>
      <w:proofErr w:type="gramEnd"/>
      <w:r w:rsidRPr="00466E8A">
        <w:rPr>
          <w:color w:val="000000"/>
          <w:sz w:val="28"/>
          <w:szCs w:val="28"/>
        </w:rPr>
        <w:t xml:space="preserve"> All were to join in—not only the family and the rest </w:t>
      </w:r>
      <w:r w:rsidRPr="00466E8A">
        <w:rPr>
          <w:color w:val="000000"/>
          <w:sz w:val="28"/>
          <w:szCs w:val="28"/>
          <w:bdr w:val="none" w:sz="0" w:space="0" w:color="auto" w:frame="1"/>
        </w:rPr>
        <w:t xml:space="preserve">of </w:t>
      </w:r>
      <w:r w:rsidRPr="00466E8A">
        <w:rPr>
          <w:color w:val="000000"/>
          <w:sz w:val="28"/>
          <w:szCs w:val="28"/>
        </w:rPr>
        <w:t>the household, but ‘the Levite, the sojourner, the fatherless and the widow who are within your towns</w:t>
      </w:r>
      <w:proofErr w:type="gramStart"/>
      <w:r w:rsidRPr="00466E8A">
        <w:rPr>
          <w:color w:val="000000"/>
          <w:sz w:val="28"/>
          <w:szCs w:val="28"/>
        </w:rPr>
        <w:t>’.</w:t>
      </w:r>
      <w:proofErr w:type="gramEnd"/>
      <w:r w:rsidRPr="00466E8A">
        <w:rPr>
          <w:color w:val="000000"/>
          <w:sz w:val="28"/>
          <w:szCs w:val="28"/>
        </w:rPr>
        <w:t xml:space="preserve"> Funeral eulogies and fasting were forbidden for the week.</w:t>
      </w:r>
    </w:p>
    <w:p w14:paraId="27D84AC0" w14:textId="77777777" w:rsidR="0097139E" w:rsidRDefault="0097139E" w:rsidP="0097139E">
      <w:pPr>
        <w:shd w:val="clear" w:color="auto" w:fill="FFFFFF"/>
        <w:jc w:val="both"/>
        <w:textAlignment w:val="baseline"/>
        <w:rPr>
          <w:color w:val="000000"/>
          <w:sz w:val="28"/>
          <w:szCs w:val="28"/>
        </w:rPr>
      </w:pPr>
    </w:p>
    <w:p w14:paraId="17F90949" w14:textId="2FB8668B" w:rsidR="0097139E" w:rsidRDefault="0097139E" w:rsidP="0097139E">
      <w:pPr>
        <w:shd w:val="clear" w:color="auto" w:fill="FFFFFF"/>
        <w:jc w:val="both"/>
        <w:textAlignment w:val="baseline"/>
        <w:rPr>
          <w:color w:val="000000"/>
          <w:sz w:val="28"/>
          <w:szCs w:val="28"/>
        </w:rPr>
      </w:pPr>
      <w:r w:rsidRPr="00B00B84">
        <w:rPr>
          <w:color w:val="000000"/>
          <w:sz w:val="28"/>
          <w:szCs w:val="28"/>
        </w:rPr>
        <w:t xml:space="preserve">The </w:t>
      </w:r>
      <w:r w:rsidRPr="00B00B84">
        <w:rPr>
          <w:color w:val="000000"/>
          <w:sz w:val="28"/>
          <w:szCs w:val="28"/>
          <w:bdr w:val="none" w:sz="0" w:space="0" w:color="auto" w:frame="1"/>
        </w:rPr>
        <w:t xml:space="preserve">Feast of Tabernacles </w:t>
      </w:r>
      <w:r w:rsidRPr="00B00B84">
        <w:rPr>
          <w:color w:val="000000"/>
          <w:sz w:val="28"/>
          <w:szCs w:val="28"/>
        </w:rPr>
        <w:t xml:space="preserve">was the most popular </w:t>
      </w:r>
      <w:r w:rsidRPr="00B00B84">
        <w:rPr>
          <w:color w:val="000000"/>
          <w:sz w:val="28"/>
          <w:szCs w:val="28"/>
          <w:bdr w:val="none" w:sz="0" w:space="0" w:color="auto" w:frame="1"/>
        </w:rPr>
        <w:t xml:space="preserve">of </w:t>
      </w:r>
      <w:r w:rsidRPr="00B00B84">
        <w:rPr>
          <w:color w:val="000000"/>
          <w:sz w:val="28"/>
          <w:szCs w:val="28"/>
        </w:rPr>
        <w:t xml:space="preserve">all the festive occasions in Israel. It was celebrated at the time </w:t>
      </w:r>
      <w:r w:rsidRPr="00B00B84">
        <w:rPr>
          <w:color w:val="000000"/>
          <w:sz w:val="28"/>
          <w:szCs w:val="28"/>
          <w:bdr w:val="none" w:sz="0" w:space="0" w:color="auto" w:frame="1"/>
        </w:rPr>
        <w:t xml:space="preserve">of </w:t>
      </w:r>
      <w:r w:rsidRPr="00B00B84">
        <w:rPr>
          <w:color w:val="000000"/>
          <w:sz w:val="28"/>
          <w:szCs w:val="28"/>
        </w:rPr>
        <w:t xml:space="preserve">year when it was no hardship to obey the injunction attached to this festival, ‘You shall rejoice in your </w:t>
      </w:r>
      <w:r w:rsidRPr="00B00B84">
        <w:rPr>
          <w:color w:val="000000"/>
          <w:sz w:val="28"/>
          <w:szCs w:val="28"/>
          <w:bdr w:val="none" w:sz="0" w:space="0" w:color="auto" w:frame="1"/>
        </w:rPr>
        <w:t>feast</w:t>
      </w:r>
      <w:proofErr w:type="gramStart"/>
      <w:r w:rsidRPr="00B00B84">
        <w:rPr>
          <w:color w:val="000000"/>
          <w:sz w:val="28"/>
          <w:szCs w:val="28"/>
        </w:rPr>
        <w:t>’.</w:t>
      </w:r>
      <w:proofErr w:type="gramEnd"/>
      <w:r w:rsidRPr="00B00B84">
        <w:rPr>
          <w:color w:val="000000"/>
          <w:sz w:val="28"/>
          <w:szCs w:val="28"/>
        </w:rPr>
        <w:t xml:space="preserve"> All the crops had been safely stored, the fruits brought in, and the vintage completed.</w:t>
      </w:r>
    </w:p>
    <w:p w14:paraId="47E5F224" w14:textId="77777777" w:rsidR="0097139E" w:rsidRPr="00B00B84" w:rsidRDefault="0097139E" w:rsidP="0097139E">
      <w:pPr>
        <w:shd w:val="clear" w:color="auto" w:fill="FFFFFF"/>
        <w:ind w:firstLine="720"/>
        <w:jc w:val="both"/>
        <w:textAlignment w:val="baseline"/>
        <w:rPr>
          <w:color w:val="000000"/>
          <w:sz w:val="28"/>
          <w:szCs w:val="28"/>
        </w:rPr>
      </w:pPr>
    </w:p>
    <w:p w14:paraId="5B871788" w14:textId="77777777" w:rsidR="0097139E" w:rsidRPr="009A0773" w:rsidRDefault="0097139E" w:rsidP="0097139E">
      <w:pPr>
        <w:shd w:val="clear" w:color="auto" w:fill="FFFFFF"/>
        <w:jc w:val="both"/>
        <w:textAlignment w:val="baseline"/>
        <w:rPr>
          <w:b/>
          <w:bCs/>
          <w:color w:val="000000"/>
          <w:sz w:val="28"/>
          <w:szCs w:val="28"/>
        </w:rPr>
      </w:pPr>
      <w:r w:rsidRPr="009A0773">
        <w:rPr>
          <w:color w:val="000000"/>
          <w:sz w:val="28"/>
          <w:szCs w:val="28"/>
        </w:rPr>
        <w:t xml:space="preserve">But it was far more than merely the harvest thanksgiving, ‘the </w:t>
      </w:r>
      <w:r w:rsidRPr="009A0773">
        <w:rPr>
          <w:color w:val="000000"/>
          <w:sz w:val="28"/>
          <w:szCs w:val="28"/>
          <w:bdr w:val="none" w:sz="0" w:space="0" w:color="auto" w:frame="1"/>
        </w:rPr>
        <w:t>Feast</w:t>
      </w:r>
      <w:r w:rsidRPr="009A0773">
        <w:rPr>
          <w:color w:val="000000"/>
          <w:sz w:val="28"/>
          <w:szCs w:val="28"/>
        </w:rPr>
        <w:t xml:space="preserve"> </w:t>
      </w:r>
      <w:r w:rsidRPr="009A0773">
        <w:rPr>
          <w:color w:val="000000"/>
          <w:sz w:val="28"/>
          <w:szCs w:val="28"/>
          <w:bdr w:val="none" w:sz="0" w:space="0" w:color="auto" w:frame="1"/>
        </w:rPr>
        <w:t xml:space="preserve">of </w:t>
      </w:r>
      <w:r w:rsidRPr="009A0773">
        <w:rPr>
          <w:color w:val="000000"/>
          <w:sz w:val="28"/>
          <w:szCs w:val="28"/>
        </w:rPr>
        <w:t>Ingathering</w:t>
      </w:r>
      <w:proofErr w:type="gramStart"/>
      <w:r w:rsidRPr="009A0773">
        <w:rPr>
          <w:color w:val="000000"/>
          <w:sz w:val="28"/>
          <w:szCs w:val="28"/>
        </w:rPr>
        <w:t>’.</w:t>
      </w:r>
      <w:proofErr w:type="gramEnd"/>
      <w:r w:rsidRPr="009A0773">
        <w:rPr>
          <w:color w:val="000000"/>
          <w:sz w:val="28"/>
          <w:szCs w:val="28"/>
        </w:rPr>
        <w:t xml:space="preserve"> The festival had other significant titles. As ‘the </w:t>
      </w:r>
      <w:r w:rsidRPr="009A0773">
        <w:rPr>
          <w:color w:val="000000"/>
          <w:sz w:val="28"/>
          <w:szCs w:val="28"/>
          <w:bdr w:val="none" w:sz="0" w:space="0" w:color="auto" w:frame="1"/>
        </w:rPr>
        <w:t xml:space="preserve">Feast of </w:t>
      </w:r>
      <w:r w:rsidRPr="009A0773">
        <w:rPr>
          <w:color w:val="000000"/>
          <w:sz w:val="28"/>
          <w:szCs w:val="28"/>
        </w:rPr>
        <w:t>Booths’ it looked back to Israel’s dwelling in the wilderness in the forty years after the Exodus from Egypt. As emphatically ‘</w:t>
      </w:r>
      <w:r w:rsidRPr="009A0773">
        <w:rPr>
          <w:i/>
          <w:iCs/>
          <w:color w:val="000000"/>
          <w:sz w:val="28"/>
          <w:szCs w:val="28"/>
          <w:bdr w:val="none" w:sz="0" w:space="0" w:color="auto" w:frame="1"/>
        </w:rPr>
        <w:t>the</w:t>
      </w:r>
      <w:r w:rsidRPr="009A0773">
        <w:rPr>
          <w:color w:val="000000"/>
          <w:sz w:val="28"/>
          <w:szCs w:val="28"/>
        </w:rPr>
        <w:t xml:space="preserve"> </w:t>
      </w:r>
      <w:r w:rsidRPr="009A0773">
        <w:rPr>
          <w:color w:val="000000"/>
          <w:sz w:val="28"/>
          <w:szCs w:val="28"/>
          <w:bdr w:val="none" w:sz="0" w:space="0" w:color="auto" w:frame="1"/>
        </w:rPr>
        <w:t>Feast</w:t>
      </w:r>
      <w:r w:rsidRPr="009A0773">
        <w:rPr>
          <w:color w:val="000000"/>
          <w:sz w:val="28"/>
          <w:szCs w:val="28"/>
        </w:rPr>
        <w:t xml:space="preserve">’ </w:t>
      </w:r>
      <w:r w:rsidRPr="009A0773">
        <w:rPr>
          <w:i/>
          <w:iCs/>
          <w:color w:val="000000"/>
          <w:sz w:val="28"/>
          <w:szCs w:val="28"/>
          <w:bdr w:val="none" w:sz="0" w:space="0" w:color="auto" w:frame="1"/>
        </w:rPr>
        <w:t>par excellence</w:t>
      </w:r>
      <w:r w:rsidRPr="009A0773">
        <w:rPr>
          <w:color w:val="000000"/>
          <w:sz w:val="28"/>
          <w:szCs w:val="28"/>
        </w:rPr>
        <w:t xml:space="preserve">, and ‘the </w:t>
      </w:r>
      <w:r w:rsidRPr="009A0773">
        <w:rPr>
          <w:color w:val="000000"/>
          <w:sz w:val="28"/>
          <w:szCs w:val="28"/>
          <w:bdr w:val="none" w:sz="0" w:space="0" w:color="auto" w:frame="1"/>
        </w:rPr>
        <w:t xml:space="preserve">Feast of </w:t>
      </w:r>
      <w:r w:rsidRPr="009A0773">
        <w:rPr>
          <w:color w:val="000000"/>
          <w:sz w:val="28"/>
          <w:szCs w:val="28"/>
        </w:rPr>
        <w:t>the Lord</w:t>
      </w:r>
      <w:proofErr w:type="gramStart"/>
      <w:r w:rsidRPr="009A0773">
        <w:rPr>
          <w:color w:val="000000"/>
          <w:sz w:val="28"/>
          <w:szCs w:val="28"/>
        </w:rPr>
        <w:t>’,</w:t>
      </w:r>
      <w:bookmarkStart w:id="289" w:name="ZGTYNBUL21A027"/>
      <w:proofErr w:type="gramEnd"/>
      <w:r w:rsidRPr="009A0773">
        <w:rPr>
          <w:color w:val="000000"/>
          <w:sz w:val="28"/>
          <w:szCs w:val="28"/>
        </w:rPr>
        <w:t xml:space="preserve"> </w:t>
      </w:r>
      <w:hyperlink r:id="rId477" w:history="1">
        <w:r w:rsidRPr="009A0773">
          <w:rPr>
            <w:b/>
            <w:bCs/>
            <w:sz w:val="28"/>
            <w:szCs w:val="28"/>
            <w:bdr w:val="none" w:sz="0" w:space="0" w:color="auto" w:frame="1"/>
          </w:rPr>
          <w:t>Lev. 23:39</w:t>
        </w:r>
      </w:hyperlink>
      <w:bookmarkEnd w:id="289"/>
      <w:r w:rsidRPr="009A0773">
        <w:rPr>
          <w:sz w:val="28"/>
          <w:szCs w:val="28"/>
          <w:bdr w:val="none" w:sz="0" w:space="0" w:color="auto" w:frame="1"/>
        </w:rPr>
        <w:t>.</w:t>
      </w:r>
      <w:r w:rsidRPr="009A0773">
        <w:rPr>
          <w:color w:val="000000"/>
          <w:sz w:val="28"/>
          <w:szCs w:val="28"/>
        </w:rPr>
        <w:t xml:space="preserve"> it looked forward to the final joyful harvest, when Israel’s mission on earth should be completed by gathering all the nations </w:t>
      </w:r>
      <w:r w:rsidRPr="009A0773">
        <w:rPr>
          <w:color w:val="000000"/>
          <w:sz w:val="28"/>
          <w:szCs w:val="28"/>
          <w:bdr w:val="none" w:sz="0" w:space="0" w:color="auto" w:frame="1"/>
        </w:rPr>
        <w:t xml:space="preserve">of </w:t>
      </w:r>
      <w:r w:rsidRPr="009A0773">
        <w:rPr>
          <w:color w:val="000000"/>
          <w:sz w:val="28"/>
          <w:szCs w:val="28"/>
        </w:rPr>
        <w:t>the world to the Lord, as prophesied by</w:t>
      </w:r>
      <w:r w:rsidRPr="009A0773">
        <w:rPr>
          <w:b/>
          <w:bCs/>
          <w:color w:val="000000"/>
          <w:sz w:val="28"/>
          <w:szCs w:val="28"/>
        </w:rPr>
        <w:t xml:space="preserve"> (</w:t>
      </w:r>
      <w:r w:rsidRPr="009A0773">
        <w:rPr>
          <w:b/>
          <w:bCs/>
          <w:sz w:val="28"/>
          <w:szCs w:val="28"/>
        </w:rPr>
        <w:t xml:space="preserve">Zech. </w:t>
      </w:r>
      <w:hyperlink r:id="rId478" w:history="1">
        <w:r w:rsidRPr="009A0773">
          <w:rPr>
            <w:b/>
            <w:bCs/>
            <w:sz w:val="28"/>
            <w:szCs w:val="28"/>
            <w:bdr w:val="none" w:sz="0" w:space="0" w:color="auto" w:frame="1"/>
          </w:rPr>
          <w:t>14:16</w:t>
        </w:r>
      </w:hyperlink>
      <w:r w:rsidRPr="009A0773">
        <w:rPr>
          <w:color w:val="000000"/>
          <w:sz w:val="28"/>
          <w:szCs w:val="28"/>
        </w:rPr>
        <w:t xml:space="preserve">). Josephus describes it as ‘the holiest and greatest </w:t>
      </w:r>
      <w:r w:rsidRPr="009A0773">
        <w:rPr>
          <w:color w:val="000000"/>
          <w:sz w:val="28"/>
          <w:szCs w:val="28"/>
          <w:bdr w:val="none" w:sz="0" w:space="0" w:color="auto" w:frame="1"/>
        </w:rPr>
        <w:t>feast</w:t>
      </w:r>
      <w:proofErr w:type="gramStart"/>
      <w:r w:rsidRPr="009A0773">
        <w:rPr>
          <w:color w:val="000000"/>
          <w:sz w:val="28"/>
          <w:szCs w:val="28"/>
        </w:rPr>
        <w:t>’,</w:t>
      </w:r>
      <w:proofErr w:type="gramEnd"/>
      <w:r w:rsidRPr="009A0773">
        <w:rPr>
          <w:color w:val="000000"/>
          <w:sz w:val="28"/>
          <w:szCs w:val="28"/>
        </w:rPr>
        <w:t xml:space="preserve"> and in similar fashion Philo, and the Rabbis throughout the Mishnah, distinguish it from all the other religious celebrations.</w:t>
      </w:r>
    </w:p>
    <w:p w14:paraId="28B6EA4F" w14:textId="77777777" w:rsidR="0097139E" w:rsidRDefault="0097139E" w:rsidP="008C4109">
      <w:pPr>
        <w:pStyle w:val="BODY"/>
        <w:widowControl w:val="0"/>
        <w:jc w:val="both"/>
        <w:rPr>
          <w:rFonts w:ascii="Times New Roman" w:hAnsi="Times New Roman" w:cs="Times New Roman"/>
          <w:b/>
          <w:bCs/>
          <w:lang w:val="en-US" w:eastAsia="x-none"/>
        </w:rPr>
      </w:pPr>
    </w:p>
    <w:p w14:paraId="2099166C" w14:textId="77777777" w:rsidR="0097139E" w:rsidRPr="00B00B84" w:rsidRDefault="0097139E" w:rsidP="0097139E">
      <w:pPr>
        <w:shd w:val="clear" w:color="auto" w:fill="FFFFFF"/>
        <w:jc w:val="both"/>
        <w:textAlignment w:val="baseline"/>
        <w:rPr>
          <w:color w:val="000000"/>
          <w:sz w:val="28"/>
          <w:szCs w:val="28"/>
        </w:rPr>
      </w:pPr>
      <w:r w:rsidRPr="00A22665">
        <w:rPr>
          <w:color w:val="000000"/>
          <w:sz w:val="28"/>
          <w:szCs w:val="28"/>
        </w:rPr>
        <w:t>The</w:t>
      </w:r>
      <w:r w:rsidRPr="00B00B84">
        <w:rPr>
          <w:b/>
          <w:bCs/>
          <w:color w:val="000000"/>
          <w:sz w:val="28"/>
          <w:szCs w:val="28"/>
        </w:rPr>
        <w:t xml:space="preserve"> </w:t>
      </w:r>
      <w:r w:rsidRPr="00B00B84">
        <w:rPr>
          <w:color w:val="000000"/>
          <w:sz w:val="28"/>
          <w:szCs w:val="28"/>
        </w:rPr>
        <w:t>characteristic, joy, was naturally appropriate to a ‘</w:t>
      </w:r>
      <w:r w:rsidRPr="00B00B84">
        <w:rPr>
          <w:color w:val="000000"/>
          <w:sz w:val="28"/>
          <w:szCs w:val="28"/>
          <w:bdr w:val="none" w:sz="0" w:space="0" w:color="auto" w:frame="1"/>
        </w:rPr>
        <w:t xml:space="preserve">feast of </w:t>
      </w:r>
      <w:r w:rsidRPr="00B00B84">
        <w:rPr>
          <w:color w:val="000000"/>
          <w:sz w:val="28"/>
          <w:szCs w:val="28"/>
        </w:rPr>
        <w:t>ingathering</w:t>
      </w:r>
      <w:proofErr w:type="gramStart"/>
      <w:r w:rsidRPr="00B00B84">
        <w:rPr>
          <w:color w:val="000000"/>
          <w:sz w:val="28"/>
          <w:szCs w:val="28"/>
        </w:rPr>
        <w:t>’.</w:t>
      </w:r>
      <w:proofErr w:type="gramEnd"/>
      <w:r w:rsidRPr="00B00B84">
        <w:rPr>
          <w:color w:val="000000"/>
          <w:sz w:val="28"/>
          <w:szCs w:val="28"/>
        </w:rPr>
        <w:t xml:space="preserve"> The year’s toil had with the Lord’s blessing reaped its reward, and the people could truly be ‘altogether joyful</w:t>
      </w:r>
      <w:proofErr w:type="gramStart"/>
      <w:r w:rsidRPr="00B00B84">
        <w:rPr>
          <w:color w:val="000000"/>
          <w:sz w:val="28"/>
          <w:szCs w:val="28"/>
        </w:rPr>
        <w:t>’.</w:t>
      </w:r>
      <w:proofErr w:type="gramEnd"/>
      <w:r w:rsidRPr="00B00B84">
        <w:rPr>
          <w:color w:val="000000"/>
          <w:sz w:val="28"/>
          <w:szCs w:val="28"/>
        </w:rPr>
        <w:t xml:space="preserve"> All were to join in—not only the family and the rest </w:t>
      </w:r>
      <w:r w:rsidRPr="00B00B84">
        <w:rPr>
          <w:color w:val="000000"/>
          <w:sz w:val="28"/>
          <w:szCs w:val="28"/>
          <w:bdr w:val="none" w:sz="0" w:space="0" w:color="auto" w:frame="1"/>
        </w:rPr>
        <w:t xml:space="preserve">of </w:t>
      </w:r>
      <w:r w:rsidRPr="00B00B84">
        <w:rPr>
          <w:color w:val="000000"/>
          <w:sz w:val="28"/>
          <w:szCs w:val="28"/>
        </w:rPr>
        <w:t>the household, but ‘the Levite, the sojourner, the fatherless and the widow who are within your towns</w:t>
      </w:r>
      <w:proofErr w:type="gramStart"/>
      <w:r w:rsidRPr="00B00B84">
        <w:rPr>
          <w:color w:val="000000"/>
          <w:sz w:val="28"/>
          <w:szCs w:val="28"/>
        </w:rPr>
        <w:t>’.</w:t>
      </w:r>
      <w:proofErr w:type="gramEnd"/>
      <w:r w:rsidRPr="00B00B84">
        <w:rPr>
          <w:color w:val="000000"/>
          <w:sz w:val="28"/>
          <w:szCs w:val="28"/>
        </w:rPr>
        <w:t xml:space="preserve">  Funeral eulogies and fasting were forbidden for the week.</w:t>
      </w:r>
    </w:p>
    <w:p w14:paraId="2BFDE25C" w14:textId="77777777" w:rsidR="0097139E" w:rsidRPr="00B00B84" w:rsidRDefault="0097139E" w:rsidP="0097139E">
      <w:pPr>
        <w:shd w:val="clear" w:color="auto" w:fill="FFFFFF"/>
        <w:jc w:val="both"/>
        <w:textAlignment w:val="baseline"/>
        <w:rPr>
          <w:color w:val="000000"/>
          <w:sz w:val="28"/>
          <w:szCs w:val="28"/>
        </w:rPr>
      </w:pPr>
      <w:r w:rsidRPr="00B00B84">
        <w:rPr>
          <w:color w:val="000000"/>
          <w:sz w:val="28"/>
          <w:szCs w:val="28"/>
        </w:rPr>
        <w:t xml:space="preserve">Celebrations began after the regular afternoon sacrifice and went on throughout the following night. Flutes were played, and so were harps, lyres, and cymbals. Whoever could play a musical, instrument did so, and whoever could sing sang. Others stamped their feet, slapped their thighs, clapped their hands, </w:t>
      </w:r>
      <w:proofErr w:type="gramStart"/>
      <w:r w:rsidRPr="00B00B84">
        <w:rPr>
          <w:color w:val="000000"/>
          <w:sz w:val="28"/>
          <w:szCs w:val="28"/>
        </w:rPr>
        <w:t>leaped</w:t>
      </w:r>
      <w:proofErr w:type="gramEnd"/>
      <w:r w:rsidRPr="00B00B84">
        <w:rPr>
          <w:color w:val="000000"/>
          <w:sz w:val="28"/>
          <w:szCs w:val="28"/>
        </w:rPr>
        <w:t xml:space="preserve"> or danced, each one to the best </w:t>
      </w:r>
      <w:r w:rsidRPr="00B00B84">
        <w:rPr>
          <w:color w:val="000000"/>
          <w:sz w:val="28"/>
          <w:szCs w:val="28"/>
          <w:bdr w:val="none" w:sz="0" w:space="0" w:color="auto" w:frame="1"/>
        </w:rPr>
        <w:t xml:space="preserve">of </w:t>
      </w:r>
      <w:r w:rsidRPr="00B00B84">
        <w:rPr>
          <w:color w:val="000000"/>
          <w:sz w:val="28"/>
          <w:szCs w:val="28"/>
        </w:rPr>
        <w:t xml:space="preserve">his ability, while songs and hymns </w:t>
      </w:r>
      <w:r w:rsidRPr="00B00B84">
        <w:rPr>
          <w:color w:val="000000"/>
          <w:sz w:val="28"/>
          <w:szCs w:val="28"/>
          <w:bdr w:val="none" w:sz="0" w:space="0" w:color="auto" w:frame="1"/>
        </w:rPr>
        <w:t xml:space="preserve">of </w:t>
      </w:r>
      <w:r w:rsidRPr="00B00B84">
        <w:rPr>
          <w:color w:val="000000"/>
          <w:sz w:val="28"/>
          <w:szCs w:val="28"/>
        </w:rPr>
        <w:t xml:space="preserve">praise were being recited. No wonder the Mishnah declares: ‘He who has not seen the rejoicing (at the </w:t>
      </w:r>
      <w:r w:rsidRPr="00B00B84">
        <w:rPr>
          <w:color w:val="000000"/>
          <w:sz w:val="28"/>
          <w:szCs w:val="28"/>
          <w:bdr w:val="none" w:sz="0" w:space="0" w:color="auto" w:frame="1"/>
        </w:rPr>
        <w:t xml:space="preserve">Feast </w:t>
      </w:r>
      <w:proofErr w:type="gramStart"/>
      <w:r w:rsidRPr="00B00B84">
        <w:rPr>
          <w:color w:val="000000"/>
          <w:sz w:val="28"/>
          <w:szCs w:val="28"/>
          <w:bdr w:val="none" w:sz="0" w:space="0" w:color="auto" w:frame="1"/>
        </w:rPr>
        <w:t>of  Tabernacles</w:t>
      </w:r>
      <w:proofErr w:type="gramEnd"/>
      <w:r w:rsidRPr="00B00B84">
        <w:rPr>
          <w:color w:val="000000"/>
          <w:sz w:val="28"/>
          <w:szCs w:val="28"/>
        </w:rPr>
        <w:t xml:space="preserve">) has never seen rejoicing in his life,’ </w:t>
      </w:r>
    </w:p>
    <w:p w14:paraId="45E1B4F2" w14:textId="77777777" w:rsidR="0097139E" w:rsidRPr="00B00B84" w:rsidRDefault="0097139E" w:rsidP="0097139E">
      <w:pPr>
        <w:shd w:val="clear" w:color="auto" w:fill="FFFFFF"/>
        <w:jc w:val="both"/>
        <w:textAlignment w:val="baseline"/>
        <w:rPr>
          <w:color w:val="000000"/>
          <w:sz w:val="28"/>
          <w:szCs w:val="28"/>
        </w:rPr>
      </w:pPr>
    </w:p>
    <w:p w14:paraId="7EE7735D" w14:textId="77777777" w:rsidR="0097139E" w:rsidRPr="00B00B84" w:rsidRDefault="0097139E" w:rsidP="0097139E">
      <w:pPr>
        <w:shd w:val="clear" w:color="auto" w:fill="FFFFFF"/>
        <w:jc w:val="both"/>
        <w:textAlignment w:val="baseline"/>
        <w:rPr>
          <w:b/>
          <w:bCs/>
          <w:color w:val="000000"/>
          <w:sz w:val="28"/>
          <w:szCs w:val="28"/>
        </w:rPr>
      </w:pPr>
      <w:r w:rsidRPr="00B00B84">
        <w:rPr>
          <w:color w:val="000000"/>
          <w:sz w:val="28"/>
          <w:szCs w:val="28"/>
        </w:rPr>
        <w:t xml:space="preserve">But days </w:t>
      </w:r>
      <w:r w:rsidRPr="00B00B84">
        <w:rPr>
          <w:color w:val="000000"/>
          <w:sz w:val="28"/>
          <w:szCs w:val="28"/>
          <w:bdr w:val="none" w:sz="0" w:space="0" w:color="auto" w:frame="1"/>
        </w:rPr>
        <w:t xml:space="preserve">of </w:t>
      </w:r>
      <w:r w:rsidRPr="00B00B84">
        <w:rPr>
          <w:color w:val="000000"/>
          <w:sz w:val="28"/>
          <w:szCs w:val="28"/>
        </w:rPr>
        <w:t xml:space="preserve">rejoicing were yet to be days </w:t>
      </w:r>
      <w:r w:rsidRPr="00B00B84">
        <w:rPr>
          <w:color w:val="000000"/>
          <w:sz w:val="28"/>
          <w:szCs w:val="28"/>
          <w:bdr w:val="none" w:sz="0" w:space="0" w:color="auto" w:frame="1"/>
        </w:rPr>
        <w:t>of</w:t>
      </w:r>
      <w:r w:rsidRPr="00B00B84">
        <w:rPr>
          <w:color w:val="000000"/>
          <w:sz w:val="28"/>
          <w:szCs w:val="28"/>
        </w:rPr>
        <w:t xml:space="preserve"> sacrifice. More sacrifices were </w:t>
      </w:r>
      <w:r w:rsidRPr="00B00B84">
        <w:rPr>
          <w:color w:val="000000"/>
          <w:sz w:val="28"/>
          <w:szCs w:val="28"/>
          <w:bdr w:val="none" w:sz="0" w:space="0" w:color="auto" w:frame="1"/>
        </w:rPr>
        <w:t>of</w:t>
      </w:r>
      <w:r w:rsidRPr="00B00B84">
        <w:rPr>
          <w:color w:val="000000"/>
          <w:sz w:val="28"/>
          <w:szCs w:val="28"/>
        </w:rPr>
        <w:t xml:space="preserve">fered at the </w:t>
      </w:r>
      <w:r w:rsidRPr="00B00B84">
        <w:rPr>
          <w:color w:val="000000"/>
          <w:sz w:val="28"/>
          <w:szCs w:val="28"/>
          <w:bdr w:val="none" w:sz="0" w:space="0" w:color="auto" w:frame="1"/>
        </w:rPr>
        <w:t>Feast of</w:t>
      </w:r>
      <w:r w:rsidRPr="00B00B84">
        <w:rPr>
          <w:color w:val="000000"/>
          <w:sz w:val="28"/>
          <w:szCs w:val="28"/>
        </w:rPr>
        <w:t xml:space="preserve"> </w:t>
      </w:r>
      <w:r w:rsidRPr="00B00B84">
        <w:rPr>
          <w:color w:val="000000"/>
          <w:sz w:val="28"/>
          <w:szCs w:val="28"/>
          <w:bdr w:val="none" w:sz="0" w:space="0" w:color="auto" w:frame="1"/>
        </w:rPr>
        <w:t>Tabernacles</w:t>
      </w:r>
      <w:r w:rsidRPr="00B00B84">
        <w:rPr>
          <w:color w:val="000000"/>
          <w:sz w:val="28"/>
          <w:szCs w:val="28"/>
        </w:rPr>
        <w:t xml:space="preserve"> than at any other time in the year. No Israelite was to appear before the Lord empty-handed. Every man was bidden to give as he was able, according to the blessing </w:t>
      </w:r>
      <w:r w:rsidRPr="00B00B84">
        <w:rPr>
          <w:color w:val="000000"/>
          <w:sz w:val="28"/>
          <w:szCs w:val="28"/>
          <w:bdr w:val="none" w:sz="0" w:space="0" w:color="auto" w:frame="1"/>
        </w:rPr>
        <w:t xml:space="preserve">of </w:t>
      </w:r>
      <w:r w:rsidRPr="00B00B84">
        <w:rPr>
          <w:color w:val="000000"/>
          <w:sz w:val="28"/>
          <w:szCs w:val="28"/>
        </w:rPr>
        <w:t xml:space="preserve">the Lord his </w:t>
      </w:r>
      <w:proofErr w:type="gramStart"/>
      <w:r w:rsidRPr="00B00B84">
        <w:rPr>
          <w:color w:val="000000"/>
          <w:sz w:val="28"/>
          <w:szCs w:val="28"/>
        </w:rPr>
        <w:t>God,</w:t>
      </w:r>
      <w:r>
        <w:rPr>
          <w:color w:val="000000"/>
          <w:sz w:val="28"/>
          <w:szCs w:val="28"/>
        </w:rPr>
        <w:t xml:space="preserve"> </w:t>
      </w:r>
      <w:r w:rsidRPr="00B00B84">
        <w:rPr>
          <w:color w:val="000000"/>
          <w:sz w:val="28"/>
          <w:szCs w:val="28"/>
        </w:rPr>
        <w:t xml:space="preserve"> and</w:t>
      </w:r>
      <w:proofErr w:type="gramEnd"/>
      <w:r w:rsidRPr="00B00B84">
        <w:rPr>
          <w:color w:val="000000"/>
          <w:sz w:val="28"/>
          <w:szCs w:val="28"/>
        </w:rPr>
        <w:t xml:space="preserve"> to welcome as guests the poor, the stranger, the Levite, and the homeless, for the Lord’s sake.</w:t>
      </w:r>
      <w:r w:rsidRPr="00B00B84">
        <w:rPr>
          <w:b/>
          <w:bCs/>
          <w:color w:val="000000"/>
          <w:sz w:val="28"/>
          <w:szCs w:val="28"/>
        </w:rPr>
        <w:t xml:space="preserve"> </w:t>
      </w:r>
    </w:p>
    <w:p w14:paraId="1041B39E" w14:textId="77777777" w:rsidR="0097139E" w:rsidRPr="00B00B84" w:rsidRDefault="0097139E" w:rsidP="0097139E">
      <w:pPr>
        <w:shd w:val="clear" w:color="auto" w:fill="FFFFFF"/>
        <w:jc w:val="both"/>
        <w:textAlignment w:val="baseline"/>
        <w:rPr>
          <w:color w:val="000000"/>
          <w:sz w:val="28"/>
          <w:szCs w:val="28"/>
        </w:rPr>
      </w:pPr>
    </w:p>
    <w:p w14:paraId="43947F8D" w14:textId="77777777" w:rsidR="0097139E" w:rsidRDefault="0097139E" w:rsidP="0097139E">
      <w:pPr>
        <w:shd w:val="clear" w:color="auto" w:fill="FFFFFF"/>
        <w:jc w:val="both"/>
        <w:textAlignment w:val="baseline"/>
        <w:rPr>
          <w:color w:val="000000"/>
          <w:sz w:val="28"/>
          <w:szCs w:val="28"/>
        </w:rPr>
      </w:pPr>
      <w:r w:rsidRPr="00A91E71">
        <w:rPr>
          <w:b/>
          <w:bCs/>
          <w:color w:val="000000"/>
          <w:sz w:val="28"/>
          <w:szCs w:val="28"/>
        </w:rPr>
        <w:lastRenderedPageBreak/>
        <w:t>The second</w:t>
      </w:r>
      <w:r w:rsidRPr="00A91E71">
        <w:rPr>
          <w:color w:val="000000"/>
          <w:sz w:val="28"/>
          <w:szCs w:val="28"/>
        </w:rPr>
        <w:t xml:space="preserve"> characteristic </w:t>
      </w:r>
      <w:r w:rsidRPr="00A91E71">
        <w:rPr>
          <w:color w:val="000000"/>
          <w:sz w:val="28"/>
          <w:szCs w:val="28"/>
          <w:bdr w:val="none" w:sz="0" w:space="0" w:color="auto" w:frame="1"/>
        </w:rPr>
        <w:t xml:space="preserve">of </w:t>
      </w:r>
      <w:r w:rsidRPr="00A91E71">
        <w:rPr>
          <w:color w:val="000000"/>
          <w:sz w:val="28"/>
          <w:szCs w:val="28"/>
        </w:rPr>
        <w:t xml:space="preserve">this </w:t>
      </w:r>
      <w:r w:rsidRPr="00A91E71">
        <w:rPr>
          <w:color w:val="000000"/>
          <w:sz w:val="28"/>
          <w:szCs w:val="28"/>
          <w:bdr w:val="none" w:sz="0" w:space="0" w:color="auto" w:frame="1"/>
        </w:rPr>
        <w:t xml:space="preserve">feast </w:t>
      </w:r>
      <w:r w:rsidRPr="00A91E71">
        <w:rPr>
          <w:color w:val="000000"/>
          <w:sz w:val="28"/>
          <w:szCs w:val="28"/>
        </w:rPr>
        <w:t xml:space="preserve">would remind the people </w:t>
      </w:r>
      <w:r w:rsidRPr="00A91E71">
        <w:rPr>
          <w:color w:val="000000"/>
          <w:sz w:val="28"/>
          <w:szCs w:val="28"/>
          <w:bdr w:val="none" w:sz="0" w:space="0" w:color="auto" w:frame="1"/>
        </w:rPr>
        <w:t>of</w:t>
      </w:r>
      <w:r w:rsidRPr="00A91E71">
        <w:rPr>
          <w:color w:val="000000"/>
          <w:sz w:val="28"/>
          <w:szCs w:val="28"/>
        </w:rPr>
        <w:t xml:space="preserve"> Israel, if not </w:t>
      </w:r>
      <w:r w:rsidRPr="00A91E71">
        <w:rPr>
          <w:color w:val="000000"/>
          <w:sz w:val="28"/>
          <w:szCs w:val="28"/>
          <w:bdr w:val="none" w:sz="0" w:space="0" w:color="auto" w:frame="1"/>
        </w:rPr>
        <w:t xml:space="preserve">of </w:t>
      </w:r>
      <w:r w:rsidRPr="00A91E71">
        <w:rPr>
          <w:color w:val="000000"/>
          <w:sz w:val="28"/>
          <w:szCs w:val="28"/>
        </w:rPr>
        <w:t xml:space="preserve">their dispersion, yet </w:t>
      </w:r>
      <w:r w:rsidRPr="00A91E71">
        <w:rPr>
          <w:color w:val="000000"/>
          <w:sz w:val="28"/>
          <w:szCs w:val="28"/>
          <w:bdr w:val="none" w:sz="0" w:space="0" w:color="auto" w:frame="1"/>
        </w:rPr>
        <w:t xml:space="preserve">of </w:t>
      </w:r>
      <w:r w:rsidRPr="00A91E71">
        <w:rPr>
          <w:color w:val="000000"/>
          <w:sz w:val="28"/>
          <w:szCs w:val="28"/>
        </w:rPr>
        <w:t xml:space="preserve">their being strangers and pilgrims in the earth. For seven days all that were Israelites-born were to dwell in booths. They were commanded to do this so that ‘your generations may know that I made the people </w:t>
      </w:r>
      <w:r w:rsidRPr="00A91E71">
        <w:rPr>
          <w:color w:val="000000"/>
          <w:sz w:val="28"/>
          <w:szCs w:val="28"/>
          <w:bdr w:val="none" w:sz="0" w:space="0" w:color="auto" w:frame="1"/>
        </w:rPr>
        <w:t xml:space="preserve">of </w:t>
      </w:r>
      <w:r w:rsidRPr="00A91E71">
        <w:rPr>
          <w:color w:val="000000"/>
          <w:sz w:val="28"/>
          <w:szCs w:val="28"/>
        </w:rPr>
        <w:t xml:space="preserve">Israel dwell in booths when I brought them out </w:t>
      </w:r>
      <w:r w:rsidRPr="00A91E71">
        <w:rPr>
          <w:color w:val="000000"/>
          <w:sz w:val="28"/>
          <w:szCs w:val="28"/>
          <w:bdr w:val="none" w:sz="0" w:space="0" w:color="auto" w:frame="1"/>
        </w:rPr>
        <w:t xml:space="preserve">of </w:t>
      </w:r>
      <w:r w:rsidRPr="00A91E71">
        <w:rPr>
          <w:color w:val="000000"/>
          <w:sz w:val="28"/>
          <w:szCs w:val="28"/>
        </w:rPr>
        <w:t xml:space="preserve">the land </w:t>
      </w:r>
      <w:r w:rsidRPr="00A91E71">
        <w:rPr>
          <w:color w:val="000000"/>
          <w:sz w:val="28"/>
          <w:szCs w:val="28"/>
          <w:bdr w:val="none" w:sz="0" w:space="0" w:color="auto" w:frame="1"/>
        </w:rPr>
        <w:t xml:space="preserve">of </w:t>
      </w:r>
      <w:r w:rsidRPr="00A91E71">
        <w:rPr>
          <w:color w:val="000000"/>
          <w:sz w:val="28"/>
          <w:szCs w:val="28"/>
        </w:rPr>
        <w:t>Egypt’</w:t>
      </w:r>
    </w:p>
    <w:p w14:paraId="32EE252E" w14:textId="77777777" w:rsidR="0097139E" w:rsidRPr="00A91E71" w:rsidRDefault="0097139E" w:rsidP="0097139E">
      <w:pPr>
        <w:shd w:val="clear" w:color="auto" w:fill="FFFFFF"/>
        <w:jc w:val="both"/>
        <w:textAlignment w:val="baseline"/>
        <w:rPr>
          <w:color w:val="000000"/>
          <w:sz w:val="28"/>
          <w:szCs w:val="28"/>
        </w:rPr>
      </w:pPr>
    </w:p>
    <w:p w14:paraId="75153132" w14:textId="77777777" w:rsidR="0097139E" w:rsidRDefault="0097139E" w:rsidP="0097139E">
      <w:pPr>
        <w:shd w:val="clear" w:color="auto" w:fill="FFFFFF"/>
        <w:ind w:firstLine="720"/>
        <w:jc w:val="both"/>
        <w:textAlignment w:val="baseline"/>
        <w:rPr>
          <w:color w:val="000000"/>
          <w:sz w:val="28"/>
          <w:szCs w:val="28"/>
        </w:rPr>
      </w:pPr>
      <w:r w:rsidRPr="009A0773">
        <w:rPr>
          <w:color w:val="000000"/>
          <w:sz w:val="28"/>
          <w:szCs w:val="28"/>
        </w:rPr>
        <w:t>Harvest-time was a highly appropriate season at which to remind the Israelites</w:t>
      </w:r>
      <w:r>
        <w:rPr>
          <w:color w:val="000000"/>
          <w:sz w:val="28"/>
          <w:szCs w:val="28"/>
        </w:rPr>
        <w:t xml:space="preserve"> </w:t>
      </w:r>
      <w:r w:rsidRPr="009A0773">
        <w:rPr>
          <w:color w:val="000000"/>
          <w:sz w:val="28"/>
          <w:szCs w:val="28"/>
          <w:bdr w:val="none" w:sz="0" w:space="0" w:color="auto" w:frame="1"/>
        </w:rPr>
        <w:t>of</w:t>
      </w:r>
      <w:r w:rsidRPr="009A0773">
        <w:rPr>
          <w:color w:val="000000"/>
          <w:sz w:val="28"/>
          <w:szCs w:val="28"/>
        </w:rPr>
        <w:t> the wonderful providence which had fed and sheltered them in the wilderness, where they had no land to call their own, and where there was neither harvest nor vintage. The transition from nomadic to agricultural life had greatly enriched the meaning</w:t>
      </w:r>
      <w:r>
        <w:rPr>
          <w:color w:val="000000"/>
          <w:sz w:val="28"/>
          <w:szCs w:val="28"/>
        </w:rPr>
        <w:t xml:space="preserve"> </w:t>
      </w:r>
      <w:r w:rsidRPr="009A0773">
        <w:rPr>
          <w:color w:val="000000"/>
          <w:sz w:val="28"/>
          <w:szCs w:val="28"/>
          <w:bdr w:val="none" w:sz="0" w:space="0" w:color="auto" w:frame="1"/>
        </w:rPr>
        <w:t>of</w:t>
      </w:r>
      <w:r>
        <w:rPr>
          <w:color w:val="000000"/>
          <w:sz w:val="28"/>
          <w:szCs w:val="28"/>
          <w:bdr w:val="none" w:sz="0" w:space="0" w:color="auto" w:frame="1"/>
        </w:rPr>
        <w:t xml:space="preserve"> </w:t>
      </w:r>
      <w:r w:rsidRPr="009A0773">
        <w:rPr>
          <w:color w:val="000000"/>
          <w:sz w:val="28"/>
          <w:szCs w:val="28"/>
        </w:rPr>
        <w:t>the</w:t>
      </w:r>
      <w:r>
        <w:rPr>
          <w:color w:val="000000"/>
          <w:sz w:val="28"/>
          <w:szCs w:val="28"/>
        </w:rPr>
        <w:t xml:space="preserve"> </w:t>
      </w:r>
      <w:r w:rsidRPr="009A0773">
        <w:rPr>
          <w:color w:val="000000"/>
          <w:sz w:val="28"/>
          <w:szCs w:val="28"/>
          <w:bdr w:val="none" w:sz="0" w:space="0" w:color="auto" w:frame="1"/>
        </w:rPr>
        <w:t>Feas</w:t>
      </w:r>
      <w:r>
        <w:rPr>
          <w:color w:val="000000"/>
          <w:sz w:val="28"/>
          <w:szCs w:val="28"/>
          <w:bdr w:val="none" w:sz="0" w:space="0" w:color="auto" w:frame="1"/>
        </w:rPr>
        <w:t xml:space="preserve">t </w:t>
      </w:r>
      <w:r w:rsidRPr="009A0773">
        <w:rPr>
          <w:color w:val="000000"/>
          <w:sz w:val="28"/>
          <w:szCs w:val="28"/>
          <w:bdr w:val="none" w:sz="0" w:space="0" w:color="auto" w:frame="1"/>
        </w:rPr>
        <w:t>of</w:t>
      </w:r>
      <w:r>
        <w:rPr>
          <w:color w:val="000000"/>
          <w:sz w:val="28"/>
          <w:szCs w:val="28"/>
          <w:bdr w:val="none" w:sz="0" w:space="0" w:color="auto" w:frame="1"/>
        </w:rPr>
        <w:t xml:space="preserve"> </w:t>
      </w:r>
      <w:r w:rsidRPr="009A0773">
        <w:rPr>
          <w:color w:val="000000"/>
          <w:sz w:val="28"/>
          <w:szCs w:val="28"/>
          <w:bdr w:val="none" w:sz="0" w:space="0" w:color="auto" w:frame="1"/>
        </w:rPr>
        <w:t>Tabernacles</w:t>
      </w:r>
      <w:r w:rsidRPr="009A0773">
        <w:rPr>
          <w:color w:val="000000"/>
          <w:sz w:val="28"/>
          <w:szCs w:val="28"/>
        </w:rPr>
        <w:t>. The festival booths recalled Israel’s long and weary wanderings in contrast with the plenty and comfort</w:t>
      </w:r>
      <w:r>
        <w:rPr>
          <w:color w:val="000000"/>
          <w:sz w:val="28"/>
          <w:szCs w:val="28"/>
        </w:rPr>
        <w:t xml:space="preserve"> </w:t>
      </w:r>
      <w:r w:rsidRPr="009A0773">
        <w:rPr>
          <w:color w:val="000000"/>
          <w:sz w:val="28"/>
          <w:szCs w:val="28"/>
          <w:bdr w:val="none" w:sz="0" w:space="0" w:color="auto" w:frame="1"/>
        </w:rPr>
        <w:t>of</w:t>
      </w:r>
      <w:r>
        <w:rPr>
          <w:color w:val="000000"/>
          <w:sz w:val="28"/>
          <w:szCs w:val="28"/>
        </w:rPr>
        <w:t xml:space="preserve"> </w:t>
      </w:r>
      <w:r w:rsidRPr="009A0773">
        <w:rPr>
          <w:color w:val="000000"/>
          <w:sz w:val="28"/>
          <w:szCs w:val="28"/>
        </w:rPr>
        <w:t>settled possession. Yet at the same time the booths reminded them that God’s people were still to regard themselves as sojourners and pilgrims, for they were but passing through the present world on their way to their heavenly home with the Lord.</w:t>
      </w:r>
    </w:p>
    <w:p w14:paraId="490D430D" w14:textId="77777777" w:rsidR="0097139E" w:rsidRPr="009A0773" w:rsidRDefault="0097139E" w:rsidP="0097139E">
      <w:pPr>
        <w:shd w:val="clear" w:color="auto" w:fill="FFFFFF"/>
        <w:ind w:firstLine="720"/>
        <w:jc w:val="both"/>
        <w:textAlignment w:val="baseline"/>
        <w:rPr>
          <w:color w:val="000000"/>
          <w:sz w:val="28"/>
          <w:szCs w:val="28"/>
        </w:rPr>
      </w:pPr>
    </w:p>
    <w:p w14:paraId="1CD2152E" w14:textId="77777777" w:rsidR="0097139E" w:rsidRPr="009A0773" w:rsidRDefault="0097139E" w:rsidP="0097139E">
      <w:pPr>
        <w:shd w:val="clear" w:color="auto" w:fill="FFFFFF"/>
        <w:jc w:val="both"/>
        <w:textAlignment w:val="baseline"/>
        <w:rPr>
          <w:color w:val="000000"/>
          <w:sz w:val="28"/>
          <w:szCs w:val="28"/>
        </w:rPr>
      </w:pPr>
      <w:r w:rsidRPr="009A0773">
        <w:rPr>
          <w:color w:val="000000"/>
          <w:sz w:val="28"/>
          <w:szCs w:val="28"/>
        </w:rPr>
        <w:t xml:space="preserve">The Mishnah tractate </w:t>
      </w:r>
      <w:r w:rsidRPr="009A0773">
        <w:rPr>
          <w:i/>
          <w:iCs/>
          <w:color w:val="000000"/>
          <w:sz w:val="28"/>
          <w:szCs w:val="28"/>
          <w:bdr w:val="none" w:sz="0" w:space="0" w:color="auto" w:frame="1"/>
        </w:rPr>
        <w:t>Sukkah</w:t>
      </w:r>
      <w:r w:rsidRPr="009A0773">
        <w:rPr>
          <w:color w:val="000000"/>
          <w:sz w:val="28"/>
          <w:szCs w:val="28"/>
        </w:rPr>
        <w:t xml:space="preserve"> specifies the size and constitution </w:t>
      </w:r>
      <w:r w:rsidRPr="009A0773">
        <w:rPr>
          <w:color w:val="000000"/>
          <w:sz w:val="28"/>
          <w:szCs w:val="28"/>
          <w:bdr w:val="none" w:sz="0" w:space="0" w:color="auto" w:frame="1"/>
        </w:rPr>
        <w:t xml:space="preserve">of </w:t>
      </w:r>
      <w:r w:rsidRPr="009A0773">
        <w:rPr>
          <w:color w:val="000000"/>
          <w:sz w:val="28"/>
          <w:szCs w:val="28"/>
        </w:rPr>
        <w:t xml:space="preserve">the festive booths with considerable care evidently to safeguard the law. A booth </w:t>
      </w:r>
      <w:r w:rsidRPr="009A0773">
        <w:rPr>
          <w:color w:val="000000"/>
          <w:sz w:val="28"/>
          <w:szCs w:val="28"/>
          <w:bdr w:val="none" w:sz="0" w:space="0" w:color="auto" w:frame="1"/>
        </w:rPr>
        <w:t xml:space="preserve">of </w:t>
      </w:r>
      <w:r w:rsidRPr="009A0773">
        <w:rPr>
          <w:color w:val="000000"/>
          <w:sz w:val="28"/>
          <w:szCs w:val="28"/>
        </w:rPr>
        <w:t>three walls and a ro</w:t>
      </w:r>
      <w:r w:rsidRPr="009A0773">
        <w:rPr>
          <w:color w:val="000000"/>
          <w:sz w:val="28"/>
          <w:szCs w:val="28"/>
          <w:bdr w:val="none" w:sz="0" w:space="0" w:color="auto" w:frame="1"/>
        </w:rPr>
        <w:t xml:space="preserve">of </w:t>
      </w:r>
      <w:r w:rsidRPr="009A0773">
        <w:rPr>
          <w:color w:val="000000"/>
          <w:sz w:val="28"/>
          <w:szCs w:val="28"/>
        </w:rPr>
        <w:t xml:space="preserve">was to be constructed from the intertwined boughs </w:t>
      </w:r>
      <w:r w:rsidRPr="009A0773">
        <w:rPr>
          <w:color w:val="000000"/>
          <w:sz w:val="28"/>
          <w:szCs w:val="28"/>
          <w:bdr w:val="none" w:sz="0" w:space="0" w:color="auto" w:frame="1"/>
        </w:rPr>
        <w:t xml:space="preserve">of </w:t>
      </w:r>
      <w:r w:rsidRPr="009A0773">
        <w:rPr>
          <w:color w:val="000000"/>
          <w:sz w:val="28"/>
          <w:szCs w:val="28"/>
        </w:rPr>
        <w:t xml:space="preserve">living trees, and solely for the purpose </w:t>
      </w:r>
      <w:r w:rsidRPr="009A0773">
        <w:rPr>
          <w:color w:val="000000"/>
          <w:sz w:val="28"/>
          <w:szCs w:val="28"/>
          <w:bdr w:val="none" w:sz="0" w:space="0" w:color="auto" w:frame="1"/>
        </w:rPr>
        <w:t xml:space="preserve">of </w:t>
      </w:r>
      <w:r w:rsidRPr="009A0773">
        <w:rPr>
          <w:color w:val="000000"/>
          <w:sz w:val="28"/>
          <w:szCs w:val="28"/>
        </w:rPr>
        <w:t>the festival. No branch was valid which was withered, taken from an idolatrous grove, or, adds the Mishnah solemnly, ‘got by robbery</w:t>
      </w:r>
      <w:proofErr w:type="gramStart"/>
      <w:r w:rsidRPr="009A0773">
        <w:rPr>
          <w:color w:val="000000"/>
          <w:sz w:val="28"/>
          <w:szCs w:val="28"/>
        </w:rPr>
        <w:t>’.</w:t>
      </w:r>
      <w:proofErr w:type="gramEnd"/>
      <w:r w:rsidRPr="009A0773">
        <w:rPr>
          <w:color w:val="000000"/>
          <w:sz w:val="28"/>
          <w:szCs w:val="28"/>
        </w:rPr>
        <w:t xml:space="preserve"> These booths, and not their houses, were to be the regular dwellings</w:t>
      </w:r>
      <w:r>
        <w:rPr>
          <w:color w:val="000000"/>
          <w:sz w:val="28"/>
          <w:szCs w:val="28"/>
        </w:rPr>
        <w:t xml:space="preserve"> </w:t>
      </w:r>
      <w:r w:rsidRPr="009A0773">
        <w:rPr>
          <w:color w:val="000000"/>
          <w:sz w:val="28"/>
          <w:szCs w:val="28"/>
          <w:bdr w:val="none" w:sz="0" w:space="0" w:color="auto" w:frame="1"/>
        </w:rPr>
        <w:t xml:space="preserve">of </w:t>
      </w:r>
      <w:r w:rsidRPr="009A0773">
        <w:rPr>
          <w:color w:val="000000"/>
          <w:sz w:val="28"/>
          <w:szCs w:val="28"/>
        </w:rPr>
        <w:t>all Israel during the week. Except in very heavy rain, defined in the Mishnah as heavy enough to spoil the porridge,</w:t>
      </w:r>
      <w:bookmarkStart w:id="290" w:name="ZGTYNBUL21A0223"/>
      <w:r w:rsidRPr="009A0773">
        <w:rPr>
          <w:color w:val="000000"/>
          <w:sz w:val="28"/>
          <w:szCs w:val="28"/>
        </w:rPr>
        <w:fldChar w:fldCharType="begin"/>
      </w:r>
      <w:r w:rsidRPr="009A0773">
        <w:rPr>
          <w:color w:val="000000"/>
          <w:sz w:val="28"/>
          <w:szCs w:val="28"/>
        </w:rPr>
        <w:instrText>HYPERLINK "https://www.galaxie.com/article/tynbul21-1-02?highlight=%22Feast%20of%20Tabernacles%20%22" \l "GTYNBUL21A0223"</w:instrText>
      </w:r>
      <w:r w:rsidRPr="009A0773">
        <w:rPr>
          <w:color w:val="000000"/>
          <w:sz w:val="28"/>
          <w:szCs w:val="28"/>
        </w:rPr>
      </w:r>
      <w:r w:rsidRPr="009A0773">
        <w:rPr>
          <w:color w:val="000000"/>
          <w:sz w:val="28"/>
          <w:szCs w:val="28"/>
        </w:rPr>
        <w:fldChar w:fldCharType="separate"/>
      </w:r>
      <w:r w:rsidRPr="009A0773">
        <w:rPr>
          <w:color w:val="334A4B"/>
          <w:sz w:val="28"/>
          <w:szCs w:val="28"/>
          <w:u w:val="single"/>
          <w:bdr w:val="none" w:sz="0" w:space="0" w:color="auto" w:frame="1"/>
        </w:rPr>
        <w:t>23</w:t>
      </w:r>
      <w:r w:rsidRPr="009A0773">
        <w:rPr>
          <w:color w:val="000000"/>
          <w:sz w:val="28"/>
          <w:szCs w:val="28"/>
        </w:rPr>
        <w:fldChar w:fldCharType="end"/>
      </w:r>
      <w:bookmarkEnd w:id="290"/>
      <w:r w:rsidRPr="009A0773">
        <w:rPr>
          <w:color w:val="000000"/>
          <w:sz w:val="28"/>
          <w:szCs w:val="28"/>
        </w:rPr>
        <w:t xml:space="preserve"> they were to eat, sleep, pray, and study in the booths. Only those absent on some pious duty, the sick and their attendants, women, slaves, and infants who were still depending on their mothers were excused. Every worshipper carried an </w:t>
      </w:r>
      <w:r w:rsidRPr="009A0773">
        <w:rPr>
          <w:i/>
          <w:iCs/>
          <w:color w:val="000000"/>
          <w:sz w:val="28"/>
          <w:szCs w:val="28"/>
          <w:bdr w:val="none" w:sz="0" w:space="0" w:color="auto" w:frame="1"/>
        </w:rPr>
        <w:t>ethrog</w:t>
      </w:r>
      <w:r w:rsidRPr="009A0773">
        <w:rPr>
          <w:color w:val="000000"/>
          <w:sz w:val="28"/>
          <w:szCs w:val="28"/>
        </w:rPr>
        <w:t>, a citrus fruit, in his left hand, and in his right the</w:t>
      </w:r>
      <w:r>
        <w:rPr>
          <w:color w:val="000000"/>
          <w:sz w:val="28"/>
          <w:szCs w:val="28"/>
        </w:rPr>
        <w:t xml:space="preserve"> </w:t>
      </w:r>
      <w:r w:rsidRPr="009A0773">
        <w:rPr>
          <w:i/>
          <w:iCs/>
          <w:color w:val="000000"/>
          <w:sz w:val="28"/>
          <w:szCs w:val="28"/>
          <w:bdr w:val="none" w:sz="0" w:space="0" w:color="auto" w:frame="1"/>
        </w:rPr>
        <w:t>lulab</w:t>
      </w:r>
      <w:r w:rsidRPr="009A0773">
        <w:rPr>
          <w:color w:val="000000"/>
          <w:sz w:val="28"/>
          <w:szCs w:val="28"/>
        </w:rPr>
        <w:t>, or palm, tied together with myrtle and willow. This was to fulfil the command to ‘take the fruit</w:t>
      </w:r>
      <w:r>
        <w:rPr>
          <w:color w:val="000000"/>
          <w:sz w:val="28"/>
          <w:szCs w:val="28"/>
        </w:rPr>
        <w:t xml:space="preserve"> </w:t>
      </w:r>
      <w:r w:rsidRPr="009A0773">
        <w:rPr>
          <w:color w:val="000000"/>
          <w:sz w:val="28"/>
          <w:szCs w:val="28"/>
          <w:bdr w:val="none" w:sz="0" w:space="0" w:color="auto" w:frame="1"/>
        </w:rPr>
        <w:t>of</w:t>
      </w:r>
      <w:r>
        <w:rPr>
          <w:color w:val="000000"/>
          <w:sz w:val="28"/>
          <w:szCs w:val="28"/>
          <w:bdr w:val="none" w:sz="0" w:space="0" w:color="auto" w:frame="1"/>
        </w:rPr>
        <w:t xml:space="preserve"> </w:t>
      </w:r>
      <w:r w:rsidRPr="009A0773">
        <w:rPr>
          <w:color w:val="000000"/>
          <w:sz w:val="28"/>
          <w:szCs w:val="28"/>
        </w:rPr>
        <w:t xml:space="preserve">goodly trees, branches </w:t>
      </w:r>
      <w:r w:rsidRPr="009A0773">
        <w:rPr>
          <w:color w:val="000000"/>
          <w:sz w:val="28"/>
          <w:szCs w:val="28"/>
          <w:bdr w:val="none" w:sz="0" w:space="0" w:color="auto" w:frame="1"/>
        </w:rPr>
        <w:t xml:space="preserve">of </w:t>
      </w:r>
      <w:r w:rsidRPr="009A0773">
        <w:rPr>
          <w:color w:val="000000"/>
          <w:sz w:val="28"/>
          <w:szCs w:val="28"/>
        </w:rPr>
        <w:t>palm trees, and boughs</w:t>
      </w:r>
      <w:r>
        <w:rPr>
          <w:color w:val="000000"/>
          <w:sz w:val="28"/>
          <w:szCs w:val="28"/>
        </w:rPr>
        <w:t xml:space="preserve"> </w:t>
      </w:r>
      <w:r w:rsidRPr="009A0773">
        <w:rPr>
          <w:color w:val="000000"/>
          <w:sz w:val="28"/>
          <w:szCs w:val="28"/>
          <w:bdr w:val="none" w:sz="0" w:space="0" w:color="auto" w:frame="1"/>
        </w:rPr>
        <w:t>of</w:t>
      </w:r>
      <w:r>
        <w:rPr>
          <w:color w:val="000000"/>
          <w:sz w:val="28"/>
          <w:szCs w:val="28"/>
          <w:bdr w:val="none" w:sz="0" w:space="0" w:color="auto" w:frame="1"/>
        </w:rPr>
        <w:t xml:space="preserve"> </w:t>
      </w:r>
      <w:r w:rsidRPr="009A0773">
        <w:rPr>
          <w:color w:val="000000"/>
          <w:sz w:val="28"/>
          <w:szCs w:val="28"/>
        </w:rPr>
        <w:t>leafy trees, and willows</w:t>
      </w:r>
      <w:r>
        <w:rPr>
          <w:color w:val="000000"/>
          <w:sz w:val="28"/>
          <w:szCs w:val="28"/>
        </w:rPr>
        <w:t xml:space="preserve"> </w:t>
      </w:r>
      <w:r w:rsidRPr="009A0773">
        <w:rPr>
          <w:color w:val="000000"/>
          <w:sz w:val="28"/>
          <w:szCs w:val="28"/>
          <w:bdr w:val="none" w:sz="0" w:space="0" w:color="auto" w:frame="1"/>
        </w:rPr>
        <w:t>of</w:t>
      </w:r>
      <w:r>
        <w:rPr>
          <w:color w:val="000000"/>
          <w:sz w:val="28"/>
          <w:szCs w:val="28"/>
          <w:bdr w:val="none" w:sz="0" w:space="0" w:color="auto" w:frame="1"/>
        </w:rPr>
        <w:t xml:space="preserve"> </w:t>
      </w:r>
      <w:r w:rsidRPr="009A0773">
        <w:rPr>
          <w:color w:val="000000"/>
          <w:sz w:val="28"/>
          <w:szCs w:val="28"/>
        </w:rPr>
        <w:t>the brook’</w:t>
      </w:r>
      <w:r>
        <w:rPr>
          <w:color w:val="000000"/>
          <w:sz w:val="28"/>
          <w:szCs w:val="28"/>
        </w:rPr>
        <w:t xml:space="preserve"> </w:t>
      </w:r>
      <w:r w:rsidRPr="009A0773">
        <w:rPr>
          <w:color w:val="000000"/>
          <w:sz w:val="28"/>
          <w:szCs w:val="28"/>
        </w:rPr>
        <w:t>The</w:t>
      </w:r>
      <w:r>
        <w:rPr>
          <w:color w:val="000000"/>
          <w:sz w:val="28"/>
          <w:szCs w:val="28"/>
        </w:rPr>
        <w:t xml:space="preserve"> </w:t>
      </w:r>
      <w:r w:rsidRPr="009A0773">
        <w:rPr>
          <w:i/>
          <w:iCs/>
          <w:color w:val="000000"/>
          <w:sz w:val="28"/>
          <w:szCs w:val="28"/>
          <w:bdr w:val="none" w:sz="0" w:space="0" w:color="auto" w:frame="1"/>
        </w:rPr>
        <w:t>ethrog</w:t>
      </w:r>
      <w:r>
        <w:rPr>
          <w:color w:val="000000"/>
          <w:sz w:val="28"/>
          <w:szCs w:val="28"/>
        </w:rPr>
        <w:t xml:space="preserve"> </w:t>
      </w:r>
      <w:r w:rsidRPr="009A0773">
        <w:rPr>
          <w:color w:val="000000"/>
          <w:sz w:val="28"/>
          <w:szCs w:val="28"/>
        </w:rPr>
        <w:t>was to exemplify the fruits</w:t>
      </w:r>
      <w:r>
        <w:rPr>
          <w:color w:val="000000"/>
          <w:sz w:val="28"/>
          <w:szCs w:val="28"/>
        </w:rPr>
        <w:t xml:space="preserve"> </w:t>
      </w:r>
      <w:r w:rsidRPr="009A0773">
        <w:rPr>
          <w:color w:val="000000"/>
          <w:sz w:val="28"/>
          <w:szCs w:val="28"/>
          <w:bdr w:val="none" w:sz="0" w:space="0" w:color="auto" w:frame="1"/>
        </w:rPr>
        <w:t>of</w:t>
      </w:r>
      <w:r>
        <w:rPr>
          <w:color w:val="000000"/>
          <w:sz w:val="28"/>
          <w:szCs w:val="28"/>
        </w:rPr>
        <w:t xml:space="preserve"> </w:t>
      </w:r>
      <w:r w:rsidRPr="009A0773">
        <w:rPr>
          <w:color w:val="000000"/>
          <w:sz w:val="28"/>
          <w:szCs w:val="28"/>
        </w:rPr>
        <w:t>the good land which the Lord had given them. It may well be that the</w:t>
      </w:r>
      <w:r>
        <w:rPr>
          <w:color w:val="000000"/>
          <w:sz w:val="28"/>
          <w:szCs w:val="28"/>
        </w:rPr>
        <w:t xml:space="preserve"> </w:t>
      </w:r>
      <w:r w:rsidRPr="009A0773">
        <w:rPr>
          <w:i/>
          <w:iCs/>
          <w:color w:val="000000"/>
          <w:sz w:val="28"/>
          <w:szCs w:val="28"/>
          <w:bdr w:val="none" w:sz="0" w:space="0" w:color="auto" w:frame="1"/>
        </w:rPr>
        <w:t>lulab</w:t>
      </w:r>
      <w:r>
        <w:rPr>
          <w:color w:val="000000"/>
          <w:sz w:val="28"/>
          <w:szCs w:val="28"/>
        </w:rPr>
        <w:t xml:space="preserve"> </w:t>
      </w:r>
      <w:r w:rsidRPr="009A0773">
        <w:rPr>
          <w:color w:val="000000"/>
          <w:sz w:val="28"/>
          <w:szCs w:val="28"/>
        </w:rPr>
        <w:t>bundle was intended to remind Israel</w:t>
      </w:r>
      <w:r>
        <w:rPr>
          <w:color w:val="000000"/>
          <w:sz w:val="28"/>
          <w:szCs w:val="28"/>
        </w:rPr>
        <w:t xml:space="preserve"> </w:t>
      </w:r>
      <w:r w:rsidRPr="009A0773">
        <w:rPr>
          <w:color w:val="000000"/>
          <w:sz w:val="28"/>
          <w:szCs w:val="28"/>
          <w:bdr w:val="none" w:sz="0" w:space="0" w:color="auto" w:frame="1"/>
        </w:rPr>
        <w:t>of</w:t>
      </w:r>
      <w:r>
        <w:rPr>
          <w:color w:val="000000"/>
          <w:sz w:val="28"/>
          <w:szCs w:val="28"/>
          <w:bdr w:val="none" w:sz="0" w:space="0" w:color="auto" w:frame="1"/>
        </w:rPr>
        <w:t xml:space="preserve"> </w:t>
      </w:r>
      <w:r w:rsidRPr="009A0773">
        <w:rPr>
          <w:color w:val="000000"/>
          <w:sz w:val="28"/>
          <w:szCs w:val="28"/>
        </w:rPr>
        <w:t>the stages</w:t>
      </w:r>
      <w:r>
        <w:rPr>
          <w:color w:val="000000"/>
          <w:sz w:val="28"/>
          <w:szCs w:val="28"/>
        </w:rPr>
        <w:t xml:space="preserve"> </w:t>
      </w:r>
      <w:r w:rsidRPr="009A0773">
        <w:rPr>
          <w:color w:val="000000"/>
          <w:sz w:val="28"/>
          <w:szCs w:val="28"/>
          <w:bdr w:val="none" w:sz="0" w:space="0" w:color="auto" w:frame="1"/>
        </w:rPr>
        <w:t>of</w:t>
      </w:r>
      <w:r>
        <w:rPr>
          <w:color w:val="000000"/>
          <w:sz w:val="28"/>
          <w:szCs w:val="28"/>
          <w:bdr w:val="none" w:sz="0" w:space="0" w:color="auto" w:frame="1"/>
        </w:rPr>
        <w:t xml:space="preserve"> </w:t>
      </w:r>
      <w:r w:rsidRPr="009A0773">
        <w:rPr>
          <w:color w:val="000000"/>
          <w:sz w:val="28"/>
          <w:szCs w:val="28"/>
        </w:rPr>
        <w:t>the wilderness journey. The palm branches would recall the valleys and plains, the ‘boughs</w:t>
      </w:r>
      <w:r>
        <w:rPr>
          <w:color w:val="000000"/>
          <w:sz w:val="28"/>
          <w:szCs w:val="28"/>
        </w:rPr>
        <w:t xml:space="preserve"> </w:t>
      </w:r>
      <w:r w:rsidRPr="009A0773">
        <w:rPr>
          <w:color w:val="000000"/>
          <w:sz w:val="28"/>
          <w:szCs w:val="28"/>
          <w:bdr w:val="none" w:sz="0" w:space="0" w:color="auto" w:frame="1"/>
        </w:rPr>
        <w:t>of</w:t>
      </w:r>
      <w:r>
        <w:rPr>
          <w:color w:val="000000"/>
          <w:sz w:val="28"/>
          <w:szCs w:val="28"/>
          <w:bdr w:val="none" w:sz="0" w:space="0" w:color="auto" w:frame="1"/>
        </w:rPr>
        <w:t xml:space="preserve"> </w:t>
      </w:r>
      <w:r w:rsidRPr="009A0773">
        <w:rPr>
          <w:color w:val="000000"/>
          <w:sz w:val="28"/>
          <w:szCs w:val="28"/>
        </w:rPr>
        <w:t>leafy trees’ (interpreted by the Rabbis as myrtle) the bushes on the mountain heights, and the willow those water-courses from which God had given his people drink. The</w:t>
      </w:r>
      <w:r>
        <w:rPr>
          <w:color w:val="000000"/>
          <w:sz w:val="28"/>
          <w:szCs w:val="28"/>
        </w:rPr>
        <w:t xml:space="preserve"> </w:t>
      </w:r>
      <w:r w:rsidRPr="009A0773">
        <w:rPr>
          <w:i/>
          <w:iCs/>
          <w:color w:val="000000"/>
          <w:sz w:val="28"/>
          <w:szCs w:val="28"/>
          <w:bdr w:val="none" w:sz="0" w:space="0" w:color="auto" w:frame="1"/>
        </w:rPr>
        <w:t>lulab</w:t>
      </w:r>
      <w:r w:rsidRPr="009A0773">
        <w:rPr>
          <w:color w:val="000000"/>
          <w:sz w:val="28"/>
          <w:szCs w:val="28"/>
        </w:rPr>
        <w:t>, ‘three handbreadths in length and long enough to shake</w:t>
      </w:r>
      <w:proofErr w:type="gramStart"/>
      <w:r w:rsidRPr="009A0773">
        <w:rPr>
          <w:color w:val="000000"/>
          <w:sz w:val="28"/>
          <w:szCs w:val="28"/>
        </w:rPr>
        <w:t>’,</w:t>
      </w:r>
      <w:proofErr w:type="gramEnd"/>
      <w:r w:rsidRPr="009A0773">
        <w:rPr>
          <w:color w:val="000000"/>
          <w:sz w:val="28"/>
          <w:szCs w:val="28"/>
        </w:rPr>
        <w:t xml:space="preserve"> was used in the Temple on each </w:t>
      </w:r>
      <w:r w:rsidRPr="009A0773">
        <w:rPr>
          <w:color w:val="000000"/>
          <w:sz w:val="28"/>
          <w:szCs w:val="28"/>
          <w:bdr w:val="none" w:sz="0" w:space="0" w:color="auto" w:frame="1"/>
        </w:rPr>
        <w:t xml:space="preserve">of </w:t>
      </w:r>
      <w:r w:rsidRPr="009A0773">
        <w:rPr>
          <w:color w:val="000000"/>
          <w:sz w:val="28"/>
          <w:szCs w:val="28"/>
        </w:rPr>
        <w:t xml:space="preserve">the seven festive days, even small boys, if old enough to shake it, being bound to carry one. There are many representations in the Jewish catacombs </w:t>
      </w:r>
      <w:r w:rsidRPr="009A0773">
        <w:rPr>
          <w:color w:val="000000"/>
          <w:sz w:val="28"/>
          <w:szCs w:val="28"/>
          <w:bdr w:val="none" w:sz="0" w:space="0" w:color="auto" w:frame="1"/>
        </w:rPr>
        <w:t xml:space="preserve">of </w:t>
      </w:r>
      <w:r w:rsidRPr="009A0773">
        <w:rPr>
          <w:color w:val="000000"/>
          <w:sz w:val="28"/>
          <w:szCs w:val="28"/>
        </w:rPr>
        <w:t>pilgrims carrying the</w:t>
      </w:r>
      <w:r>
        <w:rPr>
          <w:color w:val="000000"/>
          <w:sz w:val="28"/>
          <w:szCs w:val="28"/>
        </w:rPr>
        <w:t xml:space="preserve"> </w:t>
      </w:r>
      <w:r w:rsidRPr="009A0773">
        <w:rPr>
          <w:i/>
          <w:iCs/>
          <w:color w:val="000000"/>
          <w:sz w:val="28"/>
          <w:szCs w:val="28"/>
          <w:bdr w:val="none" w:sz="0" w:space="0" w:color="auto" w:frame="1"/>
        </w:rPr>
        <w:t>lulab</w:t>
      </w:r>
      <w:r>
        <w:rPr>
          <w:color w:val="000000"/>
          <w:sz w:val="28"/>
          <w:szCs w:val="28"/>
        </w:rPr>
        <w:t xml:space="preserve"> </w:t>
      </w:r>
      <w:r w:rsidRPr="009A0773">
        <w:rPr>
          <w:color w:val="000000"/>
          <w:sz w:val="28"/>
          <w:szCs w:val="28"/>
        </w:rPr>
        <w:t>and</w:t>
      </w:r>
      <w:r>
        <w:rPr>
          <w:color w:val="000000"/>
          <w:sz w:val="28"/>
          <w:szCs w:val="28"/>
        </w:rPr>
        <w:t xml:space="preserve"> </w:t>
      </w:r>
      <w:r w:rsidRPr="009A0773">
        <w:rPr>
          <w:i/>
          <w:iCs/>
          <w:color w:val="000000"/>
          <w:sz w:val="28"/>
          <w:szCs w:val="28"/>
          <w:bdr w:val="none" w:sz="0" w:space="0" w:color="auto" w:frame="1"/>
        </w:rPr>
        <w:t>ethrog</w:t>
      </w:r>
      <w:r w:rsidRPr="009A0773">
        <w:rPr>
          <w:color w:val="000000"/>
          <w:sz w:val="28"/>
          <w:szCs w:val="28"/>
        </w:rPr>
        <w:t>. Apparently the larger the sheaf and the heavier the citron, the greater the devotion. Some</w:t>
      </w:r>
      <w:r>
        <w:rPr>
          <w:color w:val="000000"/>
          <w:sz w:val="28"/>
          <w:szCs w:val="28"/>
        </w:rPr>
        <w:t xml:space="preserve"> </w:t>
      </w:r>
      <w:r w:rsidRPr="009A0773">
        <w:rPr>
          <w:color w:val="000000"/>
          <w:sz w:val="28"/>
          <w:szCs w:val="28"/>
          <w:bdr w:val="none" w:sz="0" w:space="0" w:color="auto" w:frame="1"/>
        </w:rPr>
        <w:t>of</w:t>
      </w:r>
      <w:r>
        <w:rPr>
          <w:color w:val="000000"/>
          <w:sz w:val="28"/>
          <w:szCs w:val="28"/>
          <w:bdr w:val="none" w:sz="0" w:space="0" w:color="auto" w:frame="1"/>
        </w:rPr>
        <w:t xml:space="preserve"> </w:t>
      </w:r>
      <w:r w:rsidRPr="009A0773">
        <w:rPr>
          <w:color w:val="000000"/>
          <w:sz w:val="28"/>
          <w:szCs w:val="28"/>
        </w:rPr>
        <w:t>the Pharisees appear to be almost bowed down by the branches they were carrying.</w:t>
      </w:r>
    </w:p>
    <w:p w14:paraId="7047D4A9" w14:textId="77777777" w:rsidR="0097139E" w:rsidRDefault="0097139E" w:rsidP="008C4109">
      <w:pPr>
        <w:pStyle w:val="BODY"/>
        <w:widowControl w:val="0"/>
        <w:jc w:val="both"/>
        <w:rPr>
          <w:rFonts w:ascii="Times New Roman" w:hAnsi="Times New Roman" w:cs="Times New Roman"/>
          <w:b/>
          <w:bCs/>
          <w:lang w:val="en-US" w:eastAsia="x-none"/>
        </w:rPr>
      </w:pPr>
    </w:p>
    <w:p w14:paraId="75E7EBC7" w14:textId="77777777" w:rsidR="0097139E" w:rsidRPr="006F4C0A" w:rsidRDefault="0097139E" w:rsidP="0097139E">
      <w:pPr>
        <w:shd w:val="clear" w:color="auto" w:fill="FFFFFF"/>
        <w:jc w:val="both"/>
        <w:textAlignment w:val="baseline"/>
        <w:rPr>
          <w:sz w:val="28"/>
          <w:szCs w:val="28"/>
        </w:rPr>
      </w:pPr>
      <w:r>
        <w:rPr>
          <w:color w:val="000000"/>
          <w:sz w:val="28"/>
          <w:szCs w:val="28"/>
        </w:rPr>
        <w:t xml:space="preserve">Another </w:t>
      </w:r>
      <w:r w:rsidRPr="006F4C0A">
        <w:rPr>
          <w:color w:val="000000"/>
          <w:sz w:val="28"/>
          <w:szCs w:val="28"/>
        </w:rPr>
        <w:t xml:space="preserve">characteristic </w:t>
      </w:r>
      <w:r w:rsidRPr="006F4C0A">
        <w:rPr>
          <w:color w:val="000000"/>
          <w:sz w:val="28"/>
          <w:szCs w:val="28"/>
          <w:bdr w:val="none" w:sz="0" w:space="0" w:color="auto" w:frame="1"/>
        </w:rPr>
        <w:t xml:space="preserve">of </w:t>
      </w:r>
      <w:r w:rsidRPr="006F4C0A">
        <w:rPr>
          <w:color w:val="000000"/>
          <w:sz w:val="28"/>
          <w:szCs w:val="28"/>
        </w:rPr>
        <w:t xml:space="preserve">the </w:t>
      </w:r>
      <w:r w:rsidRPr="006F4C0A">
        <w:rPr>
          <w:color w:val="000000"/>
          <w:sz w:val="28"/>
          <w:szCs w:val="28"/>
          <w:bdr w:val="none" w:sz="0" w:space="0" w:color="auto" w:frame="1"/>
        </w:rPr>
        <w:t xml:space="preserve">Feast of Tabernacles </w:t>
      </w:r>
      <w:r w:rsidRPr="006F4C0A">
        <w:rPr>
          <w:color w:val="000000"/>
          <w:sz w:val="28"/>
          <w:szCs w:val="28"/>
        </w:rPr>
        <w:t>concerned its unusual</w:t>
      </w:r>
      <w:r>
        <w:rPr>
          <w:color w:val="000000"/>
          <w:sz w:val="28"/>
          <w:szCs w:val="28"/>
        </w:rPr>
        <w:t xml:space="preserve"> </w:t>
      </w:r>
      <w:r w:rsidRPr="006F4C0A">
        <w:rPr>
          <w:color w:val="000000"/>
          <w:sz w:val="28"/>
          <w:szCs w:val="28"/>
          <w:bdr w:val="none" w:sz="0" w:space="0" w:color="auto" w:frame="1"/>
        </w:rPr>
        <w:t>of</w:t>
      </w:r>
      <w:r w:rsidRPr="006F4C0A">
        <w:rPr>
          <w:color w:val="000000"/>
          <w:sz w:val="28"/>
          <w:szCs w:val="28"/>
        </w:rPr>
        <w:t xml:space="preserve">ferings, which were remarkable in </w:t>
      </w:r>
      <w:proofErr w:type="gramStart"/>
      <w:r w:rsidRPr="006F4C0A">
        <w:rPr>
          <w:color w:val="000000"/>
          <w:sz w:val="28"/>
          <w:szCs w:val="28"/>
        </w:rPr>
        <w:t>a number</w:t>
      </w:r>
      <w:r>
        <w:rPr>
          <w:color w:val="000000"/>
          <w:sz w:val="28"/>
          <w:szCs w:val="28"/>
        </w:rPr>
        <w:t xml:space="preserve"> </w:t>
      </w:r>
      <w:r w:rsidRPr="006F4C0A">
        <w:rPr>
          <w:color w:val="000000"/>
          <w:sz w:val="28"/>
          <w:szCs w:val="28"/>
          <w:bdr w:val="none" w:sz="0" w:space="0" w:color="auto" w:frame="1"/>
        </w:rPr>
        <w:t>of</w:t>
      </w:r>
      <w:proofErr w:type="gramEnd"/>
      <w:r>
        <w:rPr>
          <w:color w:val="000000"/>
          <w:sz w:val="28"/>
          <w:szCs w:val="28"/>
          <w:bdr w:val="none" w:sz="0" w:space="0" w:color="auto" w:frame="1"/>
        </w:rPr>
        <w:t xml:space="preserve"> </w:t>
      </w:r>
      <w:r w:rsidRPr="006F4C0A">
        <w:rPr>
          <w:color w:val="000000"/>
          <w:sz w:val="28"/>
          <w:szCs w:val="28"/>
        </w:rPr>
        <w:t xml:space="preserve">ways. </w:t>
      </w:r>
      <w:r w:rsidRPr="006F4C0A">
        <w:rPr>
          <w:sz w:val="28"/>
          <w:szCs w:val="28"/>
        </w:rPr>
        <w:t xml:space="preserve">First, the sacrifices at this </w:t>
      </w:r>
      <w:r w:rsidRPr="006F4C0A">
        <w:rPr>
          <w:sz w:val="28"/>
          <w:szCs w:val="28"/>
          <w:bdr w:val="none" w:sz="0" w:space="0" w:color="auto" w:frame="1"/>
        </w:rPr>
        <w:t xml:space="preserve">feast </w:t>
      </w:r>
      <w:r w:rsidRPr="006F4C0A">
        <w:rPr>
          <w:sz w:val="28"/>
          <w:szCs w:val="28"/>
        </w:rPr>
        <w:t>were far more numerous than at any other festival, amounting to twice the number</w:t>
      </w:r>
      <w:r>
        <w:rPr>
          <w:sz w:val="28"/>
          <w:szCs w:val="28"/>
        </w:rPr>
        <w:t xml:space="preserve"> </w:t>
      </w:r>
      <w:r w:rsidRPr="006F4C0A">
        <w:rPr>
          <w:sz w:val="28"/>
          <w:szCs w:val="28"/>
          <w:bdr w:val="none" w:sz="0" w:space="0" w:color="auto" w:frame="1"/>
        </w:rPr>
        <w:t>of</w:t>
      </w:r>
      <w:r>
        <w:rPr>
          <w:sz w:val="28"/>
          <w:szCs w:val="28"/>
          <w:bdr w:val="none" w:sz="0" w:space="0" w:color="auto" w:frame="1"/>
        </w:rPr>
        <w:t xml:space="preserve"> </w:t>
      </w:r>
      <w:r w:rsidRPr="006F4C0A">
        <w:rPr>
          <w:sz w:val="28"/>
          <w:szCs w:val="28"/>
        </w:rPr>
        <w:t>lambs and rams, and five times as many bullocks as enjoined even for the Passover. On each</w:t>
      </w:r>
      <w:r>
        <w:rPr>
          <w:sz w:val="28"/>
          <w:szCs w:val="28"/>
        </w:rPr>
        <w:t xml:space="preserve"> </w:t>
      </w:r>
      <w:r w:rsidRPr="006F4C0A">
        <w:rPr>
          <w:sz w:val="28"/>
          <w:szCs w:val="28"/>
          <w:bdr w:val="none" w:sz="0" w:space="0" w:color="auto" w:frame="1"/>
        </w:rPr>
        <w:t>of</w:t>
      </w:r>
      <w:r>
        <w:rPr>
          <w:sz w:val="28"/>
          <w:szCs w:val="28"/>
          <w:bdr w:val="none" w:sz="0" w:space="0" w:color="auto" w:frame="1"/>
        </w:rPr>
        <w:t xml:space="preserve"> </w:t>
      </w:r>
      <w:r w:rsidRPr="006F4C0A">
        <w:rPr>
          <w:sz w:val="28"/>
          <w:szCs w:val="28"/>
        </w:rPr>
        <w:t xml:space="preserve">the seven </w:t>
      </w:r>
      <w:r w:rsidRPr="006F4C0A">
        <w:rPr>
          <w:sz w:val="28"/>
          <w:szCs w:val="28"/>
        </w:rPr>
        <w:lastRenderedPageBreak/>
        <w:t xml:space="preserve">days at </w:t>
      </w:r>
      <w:r w:rsidRPr="006F4C0A">
        <w:rPr>
          <w:sz w:val="28"/>
          <w:szCs w:val="28"/>
          <w:bdr w:val="none" w:sz="0" w:space="0" w:color="auto" w:frame="1"/>
        </w:rPr>
        <w:t>Tabernacles</w:t>
      </w:r>
      <w:r w:rsidRPr="006F4C0A">
        <w:rPr>
          <w:sz w:val="28"/>
          <w:szCs w:val="28"/>
        </w:rPr>
        <w:t xml:space="preserve">, ‘one kid </w:t>
      </w:r>
      <w:r w:rsidRPr="006F4C0A">
        <w:rPr>
          <w:sz w:val="28"/>
          <w:szCs w:val="28"/>
          <w:bdr w:val="none" w:sz="0" w:space="0" w:color="auto" w:frame="1"/>
        </w:rPr>
        <w:t>of</w:t>
      </w:r>
      <w:r>
        <w:rPr>
          <w:sz w:val="28"/>
          <w:szCs w:val="28"/>
          <w:bdr w:val="none" w:sz="0" w:space="0" w:color="auto" w:frame="1"/>
        </w:rPr>
        <w:t xml:space="preserve"> </w:t>
      </w:r>
      <w:r w:rsidRPr="006F4C0A">
        <w:rPr>
          <w:sz w:val="28"/>
          <w:szCs w:val="28"/>
        </w:rPr>
        <w:t xml:space="preserve">the goats’ was </w:t>
      </w:r>
      <w:r w:rsidRPr="006F4C0A">
        <w:rPr>
          <w:sz w:val="28"/>
          <w:szCs w:val="28"/>
          <w:bdr w:val="none" w:sz="0" w:space="0" w:color="auto" w:frame="1"/>
        </w:rPr>
        <w:t>of</w:t>
      </w:r>
      <w:r w:rsidRPr="006F4C0A">
        <w:rPr>
          <w:sz w:val="28"/>
          <w:szCs w:val="28"/>
        </w:rPr>
        <w:t>fered as a sin-</w:t>
      </w:r>
      <w:r w:rsidRPr="006F4C0A">
        <w:rPr>
          <w:sz w:val="28"/>
          <w:szCs w:val="28"/>
          <w:bdr w:val="none" w:sz="0" w:space="0" w:color="auto" w:frame="1"/>
        </w:rPr>
        <w:t>of</w:t>
      </w:r>
      <w:r w:rsidRPr="006F4C0A">
        <w:rPr>
          <w:sz w:val="28"/>
          <w:szCs w:val="28"/>
        </w:rPr>
        <w:t>fering, and two rams and fourteen lambs as a burnt-</w:t>
      </w:r>
      <w:r w:rsidRPr="006F4C0A">
        <w:rPr>
          <w:sz w:val="28"/>
          <w:szCs w:val="28"/>
          <w:bdr w:val="none" w:sz="0" w:space="0" w:color="auto" w:frame="1"/>
        </w:rPr>
        <w:t>of</w:t>
      </w:r>
      <w:r w:rsidRPr="006F4C0A">
        <w:rPr>
          <w:sz w:val="28"/>
          <w:szCs w:val="28"/>
        </w:rPr>
        <w:t xml:space="preserve">fering. In addition to these, no less than seventy bullocks were sacrificed over the seven days, beginning with thirteen on the first day and diminishing by one each day until on the seventh day seven were </w:t>
      </w:r>
      <w:r w:rsidRPr="006F4C0A">
        <w:rPr>
          <w:sz w:val="28"/>
          <w:szCs w:val="28"/>
          <w:bdr w:val="none" w:sz="0" w:space="0" w:color="auto" w:frame="1"/>
        </w:rPr>
        <w:t>of</w:t>
      </w:r>
      <w:r w:rsidRPr="006F4C0A">
        <w:rPr>
          <w:sz w:val="28"/>
          <w:szCs w:val="28"/>
        </w:rPr>
        <w:t>fered.  All twenty-four orders</w:t>
      </w:r>
      <w:r>
        <w:rPr>
          <w:sz w:val="28"/>
          <w:szCs w:val="28"/>
        </w:rPr>
        <w:t xml:space="preserve"> </w:t>
      </w:r>
      <w:r w:rsidRPr="006F4C0A">
        <w:rPr>
          <w:sz w:val="28"/>
          <w:szCs w:val="28"/>
          <w:bdr w:val="none" w:sz="0" w:space="0" w:color="auto" w:frame="1"/>
        </w:rPr>
        <w:t>of</w:t>
      </w:r>
      <w:r>
        <w:rPr>
          <w:sz w:val="28"/>
          <w:szCs w:val="28"/>
          <w:bdr w:val="none" w:sz="0" w:space="0" w:color="auto" w:frame="1"/>
        </w:rPr>
        <w:t xml:space="preserve"> </w:t>
      </w:r>
      <w:r w:rsidRPr="006F4C0A">
        <w:rPr>
          <w:sz w:val="28"/>
          <w:szCs w:val="28"/>
        </w:rPr>
        <w:t xml:space="preserve">the priesthood—over seven thousand priests, together with some ten thousand Levites were engaged during the seven days </w:t>
      </w:r>
      <w:r w:rsidRPr="006F4C0A">
        <w:rPr>
          <w:sz w:val="28"/>
          <w:szCs w:val="28"/>
          <w:bdr w:val="none" w:sz="0" w:space="0" w:color="auto" w:frame="1"/>
        </w:rPr>
        <w:t>of Tabernacles</w:t>
      </w:r>
      <w:r w:rsidRPr="006F4C0A">
        <w:rPr>
          <w:sz w:val="28"/>
          <w:szCs w:val="28"/>
        </w:rPr>
        <w:t>.</w:t>
      </w:r>
    </w:p>
    <w:p w14:paraId="5D4D2342" w14:textId="77777777" w:rsidR="0097139E" w:rsidRPr="00C9766E" w:rsidRDefault="0097139E" w:rsidP="0097139E">
      <w:pPr>
        <w:shd w:val="clear" w:color="auto" w:fill="FFFFFF"/>
        <w:jc w:val="both"/>
        <w:textAlignment w:val="baseline"/>
        <w:rPr>
          <w:sz w:val="28"/>
          <w:szCs w:val="28"/>
        </w:rPr>
      </w:pPr>
    </w:p>
    <w:p w14:paraId="734E7F74" w14:textId="77777777" w:rsidR="0097139E" w:rsidRPr="006F4C0A" w:rsidRDefault="0097139E" w:rsidP="0097139E">
      <w:pPr>
        <w:shd w:val="clear" w:color="auto" w:fill="FFFFFF"/>
        <w:jc w:val="both"/>
        <w:textAlignment w:val="baseline"/>
        <w:rPr>
          <w:sz w:val="28"/>
          <w:szCs w:val="28"/>
        </w:rPr>
      </w:pPr>
      <w:r w:rsidRPr="0097139E">
        <w:rPr>
          <w:sz w:val="28"/>
          <w:szCs w:val="28"/>
        </w:rPr>
        <w:t>The</w:t>
      </w:r>
      <w:r w:rsidRPr="006F4C0A">
        <w:rPr>
          <w:b/>
          <w:bCs/>
          <w:sz w:val="28"/>
          <w:szCs w:val="28"/>
        </w:rPr>
        <w:t xml:space="preserve"> </w:t>
      </w:r>
      <w:r w:rsidRPr="006F4C0A">
        <w:rPr>
          <w:sz w:val="28"/>
          <w:szCs w:val="28"/>
        </w:rPr>
        <w:t xml:space="preserve">unusual feature was that the number </w:t>
      </w:r>
      <w:r w:rsidRPr="006F4C0A">
        <w:rPr>
          <w:sz w:val="28"/>
          <w:szCs w:val="28"/>
          <w:bdr w:val="none" w:sz="0" w:space="0" w:color="auto" w:frame="1"/>
        </w:rPr>
        <w:t xml:space="preserve">of </w:t>
      </w:r>
      <w:r w:rsidRPr="006F4C0A">
        <w:rPr>
          <w:sz w:val="28"/>
          <w:szCs w:val="28"/>
        </w:rPr>
        <w:t xml:space="preserve">the burnt-sacrifices, each kind by itself or all </w:t>
      </w:r>
      <w:r w:rsidRPr="006F4C0A">
        <w:rPr>
          <w:sz w:val="28"/>
          <w:szCs w:val="28"/>
          <w:bdr w:val="none" w:sz="0" w:space="0" w:color="auto" w:frame="1"/>
        </w:rPr>
        <w:t xml:space="preserve">of </w:t>
      </w:r>
      <w:r w:rsidRPr="006F4C0A">
        <w:rPr>
          <w:sz w:val="28"/>
          <w:szCs w:val="28"/>
        </w:rPr>
        <w:t xml:space="preserve">them together, is always divisible by the sacred number </w:t>
      </w:r>
      <w:r w:rsidRPr="006F4C0A">
        <w:rPr>
          <w:i/>
          <w:iCs/>
          <w:sz w:val="28"/>
          <w:szCs w:val="28"/>
          <w:bdr w:val="none" w:sz="0" w:space="0" w:color="auto" w:frame="1"/>
        </w:rPr>
        <w:t>seven</w:t>
      </w:r>
      <w:r w:rsidRPr="006F4C0A">
        <w:rPr>
          <w:sz w:val="28"/>
          <w:szCs w:val="28"/>
        </w:rPr>
        <w:t xml:space="preserve">. We have for the week 70 bullocks, 14 rams, and 98 (14 x7) lambs, or altogether 182 animals (26 x 7). To these must be added 336 (48 x 7) tenths </w:t>
      </w:r>
      <w:r w:rsidRPr="006F4C0A">
        <w:rPr>
          <w:sz w:val="28"/>
          <w:szCs w:val="28"/>
          <w:bdr w:val="none" w:sz="0" w:space="0" w:color="auto" w:frame="1"/>
        </w:rPr>
        <w:t xml:space="preserve">of </w:t>
      </w:r>
      <w:r w:rsidRPr="006F4C0A">
        <w:rPr>
          <w:sz w:val="28"/>
          <w:szCs w:val="28"/>
        </w:rPr>
        <w:t xml:space="preserve">ephahs </w:t>
      </w:r>
      <w:r w:rsidRPr="006F4C0A">
        <w:rPr>
          <w:sz w:val="28"/>
          <w:szCs w:val="28"/>
          <w:bdr w:val="none" w:sz="0" w:space="0" w:color="auto" w:frame="1"/>
        </w:rPr>
        <w:t xml:space="preserve">of </w:t>
      </w:r>
      <w:r w:rsidRPr="006F4C0A">
        <w:rPr>
          <w:sz w:val="28"/>
          <w:szCs w:val="28"/>
        </w:rPr>
        <w:t>flour for the cereal-</w:t>
      </w:r>
      <w:r w:rsidRPr="006F4C0A">
        <w:rPr>
          <w:sz w:val="28"/>
          <w:szCs w:val="28"/>
          <w:bdr w:val="none" w:sz="0" w:space="0" w:color="auto" w:frame="1"/>
        </w:rPr>
        <w:t>of</w:t>
      </w:r>
      <w:r w:rsidRPr="006F4C0A">
        <w:rPr>
          <w:sz w:val="28"/>
          <w:szCs w:val="28"/>
        </w:rPr>
        <w:t xml:space="preserve">fering. </w:t>
      </w:r>
    </w:p>
    <w:p w14:paraId="1E9EB3AE" w14:textId="77777777" w:rsidR="0097139E" w:rsidRDefault="0097139E" w:rsidP="008C4109">
      <w:pPr>
        <w:pStyle w:val="BODY"/>
        <w:widowControl w:val="0"/>
        <w:jc w:val="both"/>
        <w:rPr>
          <w:rFonts w:ascii="Times New Roman" w:hAnsi="Times New Roman" w:cs="Times New Roman"/>
          <w:b/>
          <w:bCs/>
          <w:lang w:val="en-US" w:eastAsia="x-none"/>
        </w:rPr>
      </w:pPr>
    </w:p>
    <w:p w14:paraId="7B0ABDC2" w14:textId="77777777" w:rsidR="0097139E" w:rsidRDefault="0097139E" w:rsidP="0097139E">
      <w:pPr>
        <w:jc w:val="both"/>
        <w:textAlignment w:val="baseline"/>
        <w:rPr>
          <w:sz w:val="28"/>
          <w:szCs w:val="28"/>
        </w:rPr>
      </w:pPr>
      <w:r w:rsidRPr="0097139E">
        <w:rPr>
          <w:color w:val="000000"/>
          <w:sz w:val="28"/>
          <w:szCs w:val="28"/>
        </w:rPr>
        <w:t xml:space="preserve">Seven </w:t>
      </w:r>
      <w:r w:rsidRPr="00B60EEF">
        <w:rPr>
          <w:color w:val="000000"/>
          <w:sz w:val="28"/>
          <w:szCs w:val="28"/>
        </w:rPr>
        <w:t>as a number signifying completion, fulfilment, perfection, appears so frequently in Scripture from the creation narrative onwards as to need no further c</w:t>
      </w:r>
      <w:r w:rsidRPr="00B60EEF">
        <w:rPr>
          <w:sz w:val="28"/>
          <w:szCs w:val="28"/>
        </w:rPr>
        <w:t xml:space="preserve">omment. The </w:t>
      </w:r>
      <w:r w:rsidRPr="00B60EEF">
        <w:rPr>
          <w:sz w:val="28"/>
          <w:szCs w:val="28"/>
          <w:bdr w:val="none" w:sz="0" w:space="0" w:color="auto" w:frame="1"/>
        </w:rPr>
        <w:t xml:space="preserve">Feast of Tabernacles </w:t>
      </w:r>
      <w:r w:rsidRPr="00B60EEF">
        <w:rPr>
          <w:sz w:val="28"/>
          <w:szCs w:val="28"/>
        </w:rPr>
        <w:t xml:space="preserve">marked the culmination </w:t>
      </w:r>
      <w:proofErr w:type="gramStart"/>
      <w:r w:rsidRPr="00B60EEF">
        <w:rPr>
          <w:sz w:val="28"/>
          <w:szCs w:val="28"/>
        </w:rPr>
        <w:t xml:space="preserve">both </w:t>
      </w:r>
      <w:r w:rsidRPr="00B60EEF">
        <w:rPr>
          <w:sz w:val="28"/>
          <w:szCs w:val="28"/>
          <w:bdr w:val="none" w:sz="0" w:space="0" w:color="auto" w:frame="1"/>
        </w:rPr>
        <w:t xml:space="preserve">of </w:t>
      </w:r>
      <w:r w:rsidRPr="00B60EEF">
        <w:rPr>
          <w:sz w:val="28"/>
          <w:szCs w:val="28"/>
        </w:rPr>
        <w:t>the agricultural</w:t>
      </w:r>
      <w:proofErr w:type="gramEnd"/>
      <w:r w:rsidRPr="00B60EEF">
        <w:rPr>
          <w:sz w:val="28"/>
          <w:szCs w:val="28"/>
        </w:rPr>
        <w:t xml:space="preserve"> and </w:t>
      </w:r>
      <w:r w:rsidRPr="00B60EEF">
        <w:rPr>
          <w:sz w:val="28"/>
          <w:szCs w:val="28"/>
          <w:bdr w:val="none" w:sz="0" w:space="0" w:color="auto" w:frame="1"/>
        </w:rPr>
        <w:t xml:space="preserve">of </w:t>
      </w:r>
      <w:r w:rsidRPr="00B60EEF">
        <w:rPr>
          <w:sz w:val="28"/>
          <w:szCs w:val="28"/>
        </w:rPr>
        <w:t xml:space="preserve">the liturgical year, and thus, as foreshadowed in </w:t>
      </w:r>
      <w:hyperlink r:id="rId479" w:history="1">
        <w:r w:rsidRPr="00B60EEF">
          <w:rPr>
            <w:b/>
            <w:bCs/>
            <w:sz w:val="28"/>
            <w:szCs w:val="28"/>
            <w:bdr w:val="none" w:sz="0" w:space="0" w:color="auto" w:frame="1"/>
          </w:rPr>
          <w:t>Zech. 14</w:t>
        </w:r>
      </w:hyperlink>
      <w:r w:rsidRPr="00B60EEF">
        <w:rPr>
          <w:sz w:val="28"/>
          <w:szCs w:val="28"/>
        </w:rPr>
        <w:t xml:space="preserve">, symbolized the final harvest and the culmination </w:t>
      </w:r>
      <w:r w:rsidRPr="00B60EEF">
        <w:rPr>
          <w:sz w:val="28"/>
          <w:szCs w:val="28"/>
          <w:bdr w:val="none" w:sz="0" w:space="0" w:color="auto" w:frame="1"/>
        </w:rPr>
        <w:t xml:space="preserve">of </w:t>
      </w:r>
      <w:r w:rsidRPr="00B60EEF">
        <w:rPr>
          <w:sz w:val="28"/>
          <w:szCs w:val="28"/>
        </w:rPr>
        <w:t xml:space="preserve">history. This interpretation was taken up by the early Church. </w:t>
      </w:r>
    </w:p>
    <w:p w14:paraId="75793F4C" w14:textId="77777777" w:rsidR="0097139E" w:rsidRDefault="0097139E" w:rsidP="008C4109">
      <w:pPr>
        <w:pStyle w:val="BODY"/>
        <w:widowControl w:val="0"/>
        <w:jc w:val="both"/>
        <w:rPr>
          <w:rFonts w:ascii="Times New Roman" w:hAnsi="Times New Roman" w:cs="Times New Roman"/>
          <w:b/>
          <w:bCs/>
          <w:lang w:val="en-US" w:eastAsia="x-none"/>
        </w:rPr>
      </w:pPr>
    </w:p>
    <w:p w14:paraId="2E8B7CA4" w14:textId="77777777" w:rsidR="0097139E" w:rsidRDefault="0097139E" w:rsidP="0097139E">
      <w:pPr>
        <w:jc w:val="both"/>
        <w:textAlignment w:val="baseline"/>
        <w:rPr>
          <w:color w:val="000000"/>
          <w:sz w:val="28"/>
          <w:szCs w:val="28"/>
        </w:rPr>
      </w:pPr>
      <w:bookmarkStart w:id="291" w:name="_Hlk149410060"/>
      <w:r w:rsidRPr="001F4C3F">
        <w:rPr>
          <w:b/>
          <w:bCs/>
          <w:sz w:val="28"/>
          <w:szCs w:val="28"/>
        </w:rPr>
        <w:t>The third</w:t>
      </w:r>
      <w:r w:rsidRPr="00C9766E">
        <w:rPr>
          <w:sz w:val="28"/>
          <w:szCs w:val="28"/>
        </w:rPr>
        <w:t xml:space="preserve"> peculiarity</w:t>
      </w:r>
      <w:r>
        <w:rPr>
          <w:sz w:val="28"/>
          <w:szCs w:val="28"/>
        </w:rPr>
        <w:t xml:space="preserve"> </w:t>
      </w:r>
      <w:r w:rsidRPr="00C9766E">
        <w:rPr>
          <w:sz w:val="28"/>
          <w:szCs w:val="28"/>
          <w:bdr w:val="none" w:sz="0" w:space="0" w:color="auto" w:frame="1"/>
        </w:rPr>
        <w:t>of</w:t>
      </w:r>
      <w:r>
        <w:rPr>
          <w:sz w:val="28"/>
          <w:szCs w:val="28"/>
          <w:bdr w:val="none" w:sz="0" w:space="0" w:color="auto" w:frame="1"/>
        </w:rPr>
        <w:t xml:space="preserve"> </w:t>
      </w:r>
      <w:r w:rsidRPr="00C9766E">
        <w:rPr>
          <w:sz w:val="28"/>
          <w:szCs w:val="28"/>
        </w:rPr>
        <w:t>these sacrifices—that</w:t>
      </w:r>
      <w:r>
        <w:rPr>
          <w:sz w:val="28"/>
          <w:szCs w:val="28"/>
        </w:rPr>
        <w:t xml:space="preserve"> </w:t>
      </w:r>
      <w:r w:rsidRPr="00C9766E">
        <w:rPr>
          <w:sz w:val="28"/>
          <w:szCs w:val="28"/>
          <w:bdr w:val="none" w:sz="0" w:space="0" w:color="auto" w:frame="1"/>
        </w:rPr>
        <w:t>of</w:t>
      </w:r>
      <w:r>
        <w:rPr>
          <w:sz w:val="28"/>
          <w:szCs w:val="28"/>
          <w:bdr w:val="none" w:sz="0" w:space="0" w:color="auto" w:frame="1"/>
        </w:rPr>
        <w:t xml:space="preserve"> </w:t>
      </w:r>
      <w:r w:rsidRPr="00C9766E">
        <w:rPr>
          <w:sz w:val="28"/>
          <w:szCs w:val="28"/>
        </w:rPr>
        <w:t>the daily reduction in the number</w:t>
      </w:r>
      <w:r>
        <w:rPr>
          <w:sz w:val="28"/>
          <w:szCs w:val="28"/>
        </w:rPr>
        <w:t xml:space="preserve"> </w:t>
      </w:r>
      <w:r w:rsidRPr="00C9766E">
        <w:rPr>
          <w:sz w:val="28"/>
          <w:szCs w:val="28"/>
          <w:bdr w:val="none" w:sz="0" w:space="0" w:color="auto" w:frame="1"/>
        </w:rPr>
        <w:t>of</w:t>
      </w:r>
      <w:r>
        <w:rPr>
          <w:sz w:val="28"/>
          <w:szCs w:val="28"/>
          <w:bdr w:val="none" w:sz="0" w:space="0" w:color="auto" w:frame="1"/>
        </w:rPr>
        <w:t xml:space="preserve"> </w:t>
      </w:r>
      <w:r w:rsidRPr="00C9766E">
        <w:rPr>
          <w:sz w:val="28"/>
          <w:szCs w:val="28"/>
        </w:rPr>
        <w:t>bullocks</w:t>
      </w:r>
      <w:r>
        <w:rPr>
          <w:sz w:val="28"/>
          <w:szCs w:val="28"/>
        </w:rPr>
        <w:t xml:space="preserve"> </w:t>
      </w:r>
      <w:r w:rsidRPr="00C9766E">
        <w:rPr>
          <w:sz w:val="28"/>
          <w:szCs w:val="28"/>
          <w:bdr w:val="none" w:sz="0" w:space="0" w:color="auto" w:frame="1"/>
        </w:rPr>
        <w:t>of</w:t>
      </w:r>
      <w:r w:rsidRPr="00C9766E">
        <w:rPr>
          <w:sz w:val="28"/>
          <w:szCs w:val="28"/>
        </w:rPr>
        <w:t xml:space="preserve">fered—is not really explained in the Talmud. But the point is made that these sacrifices were to atone, not for Israel, but for all the nations </w:t>
      </w:r>
      <w:r w:rsidRPr="00C9766E">
        <w:rPr>
          <w:sz w:val="28"/>
          <w:szCs w:val="28"/>
          <w:bdr w:val="none" w:sz="0" w:space="0" w:color="auto" w:frame="1"/>
        </w:rPr>
        <w:t xml:space="preserve">of </w:t>
      </w:r>
      <w:r w:rsidRPr="00C9766E">
        <w:rPr>
          <w:sz w:val="28"/>
          <w:szCs w:val="28"/>
        </w:rPr>
        <w:t xml:space="preserve">the world: ‘There were seventy bullocks, to correspond to the number </w:t>
      </w:r>
      <w:r w:rsidRPr="00C9766E">
        <w:rPr>
          <w:sz w:val="28"/>
          <w:szCs w:val="28"/>
          <w:bdr w:val="none" w:sz="0" w:space="0" w:color="auto" w:frame="1"/>
        </w:rPr>
        <w:t xml:space="preserve">of </w:t>
      </w:r>
      <w:r w:rsidRPr="00C9766E">
        <w:rPr>
          <w:sz w:val="28"/>
          <w:szCs w:val="28"/>
        </w:rPr>
        <w:t xml:space="preserve">the seventy nations in the world.’ The missionary obligation had been imposed upon </w:t>
      </w:r>
      <w:r w:rsidRPr="00C9766E">
        <w:rPr>
          <w:color w:val="000000"/>
          <w:sz w:val="28"/>
          <w:szCs w:val="28"/>
        </w:rPr>
        <w:t>Israel’s religion from the beginning in the divine promise that in Abraham (‘father</w:t>
      </w:r>
      <w:r>
        <w:rPr>
          <w:color w:val="000000"/>
          <w:sz w:val="28"/>
          <w:szCs w:val="28"/>
        </w:rPr>
        <w:t xml:space="preserve"> </w:t>
      </w:r>
      <w:r w:rsidRPr="00C9766E">
        <w:rPr>
          <w:color w:val="000000"/>
          <w:sz w:val="28"/>
          <w:szCs w:val="28"/>
          <w:bdr w:val="none" w:sz="0" w:space="0" w:color="auto" w:frame="1"/>
        </w:rPr>
        <w:t>of</w:t>
      </w:r>
      <w:r>
        <w:rPr>
          <w:color w:val="000000"/>
          <w:sz w:val="28"/>
          <w:szCs w:val="28"/>
          <w:bdr w:val="none" w:sz="0" w:space="0" w:color="auto" w:frame="1"/>
        </w:rPr>
        <w:t xml:space="preserve"> </w:t>
      </w:r>
      <w:r w:rsidRPr="00C9766E">
        <w:rPr>
          <w:color w:val="000000"/>
          <w:sz w:val="28"/>
          <w:szCs w:val="28"/>
        </w:rPr>
        <w:t>many nations’) all the families</w:t>
      </w:r>
      <w:r>
        <w:rPr>
          <w:color w:val="000000"/>
          <w:sz w:val="28"/>
          <w:szCs w:val="28"/>
        </w:rPr>
        <w:t xml:space="preserve"> </w:t>
      </w:r>
      <w:r w:rsidRPr="00C9766E">
        <w:rPr>
          <w:color w:val="000000"/>
          <w:sz w:val="28"/>
          <w:szCs w:val="28"/>
          <w:bdr w:val="none" w:sz="0" w:space="0" w:color="auto" w:frame="1"/>
        </w:rPr>
        <w:t>of</w:t>
      </w:r>
      <w:r>
        <w:rPr>
          <w:color w:val="000000"/>
          <w:sz w:val="28"/>
          <w:szCs w:val="28"/>
          <w:bdr w:val="none" w:sz="0" w:space="0" w:color="auto" w:frame="1"/>
        </w:rPr>
        <w:t xml:space="preserve"> </w:t>
      </w:r>
      <w:r w:rsidRPr="00C9766E">
        <w:rPr>
          <w:color w:val="000000"/>
          <w:sz w:val="28"/>
          <w:szCs w:val="28"/>
        </w:rPr>
        <w:t>the earth would find blessing (</w:t>
      </w:r>
      <w:hyperlink r:id="rId480" w:history="1">
        <w:r w:rsidRPr="00C9766E">
          <w:rPr>
            <w:b/>
            <w:bCs/>
            <w:sz w:val="28"/>
            <w:szCs w:val="28"/>
            <w:bdr w:val="none" w:sz="0" w:space="0" w:color="auto" w:frame="1"/>
          </w:rPr>
          <w:t>Gen. 12:3</w:t>
        </w:r>
      </w:hyperlink>
      <w:r w:rsidRPr="00C9766E">
        <w:rPr>
          <w:color w:val="000000"/>
          <w:sz w:val="28"/>
          <w:szCs w:val="28"/>
        </w:rPr>
        <w:t xml:space="preserve">). </w:t>
      </w:r>
    </w:p>
    <w:bookmarkEnd w:id="291"/>
    <w:p w14:paraId="3839614B" w14:textId="77777777" w:rsidR="0097139E" w:rsidRDefault="0097139E" w:rsidP="0097139E">
      <w:pPr>
        <w:ind w:firstLine="720"/>
        <w:jc w:val="both"/>
        <w:textAlignment w:val="baseline"/>
        <w:rPr>
          <w:color w:val="000000"/>
          <w:sz w:val="28"/>
          <w:szCs w:val="28"/>
        </w:rPr>
      </w:pPr>
    </w:p>
    <w:p w14:paraId="0C563930" w14:textId="77777777" w:rsidR="0097139E" w:rsidRDefault="0097139E" w:rsidP="0097139E">
      <w:pPr>
        <w:jc w:val="both"/>
        <w:textAlignment w:val="baseline"/>
        <w:rPr>
          <w:sz w:val="28"/>
          <w:szCs w:val="28"/>
        </w:rPr>
      </w:pPr>
      <w:r w:rsidRPr="00C9766E">
        <w:rPr>
          <w:color w:val="000000"/>
          <w:sz w:val="28"/>
          <w:szCs w:val="28"/>
        </w:rPr>
        <w:t>The dispersion</w:t>
      </w:r>
      <w:r>
        <w:rPr>
          <w:color w:val="000000"/>
          <w:sz w:val="28"/>
          <w:szCs w:val="28"/>
        </w:rPr>
        <w:t xml:space="preserve"> </w:t>
      </w:r>
      <w:r w:rsidRPr="00C9766E">
        <w:rPr>
          <w:color w:val="000000"/>
          <w:sz w:val="28"/>
          <w:szCs w:val="28"/>
          <w:bdr w:val="none" w:sz="0" w:space="0" w:color="auto" w:frame="1"/>
        </w:rPr>
        <w:t>of</w:t>
      </w:r>
      <w:r>
        <w:rPr>
          <w:color w:val="000000"/>
          <w:sz w:val="28"/>
          <w:szCs w:val="28"/>
          <w:bdr w:val="none" w:sz="0" w:space="0" w:color="auto" w:frame="1"/>
        </w:rPr>
        <w:t xml:space="preserve"> </w:t>
      </w:r>
      <w:r w:rsidRPr="00C9766E">
        <w:rPr>
          <w:color w:val="000000"/>
          <w:sz w:val="28"/>
          <w:szCs w:val="28"/>
        </w:rPr>
        <w:t>Israel was construed as an act</w:t>
      </w:r>
      <w:r>
        <w:rPr>
          <w:color w:val="000000"/>
          <w:sz w:val="28"/>
          <w:szCs w:val="28"/>
        </w:rPr>
        <w:t xml:space="preserve"> </w:t>
      </w:r>
      <w:r w:rsidRPr="00C9766E">
        <w:rPr>
          <w:color w:val="000000"/>
          <w:sz w:val="28"/>
          <w:szCs w:val="28"/>
          <w:bdr w:val="none" w:sz="0" w:space="0" w:color="auto" w:frame="1"/>
        </w:rPr>
        <w:t>of</w:t>
      </w:r>
      <w:r>
        <w:rPr>
          <w:color w:val="000000"/>
          <w:sz w:val="28"/>
          <w:szCs w:val="28"/>
          <w:bdr w:val="none" w:sz="0" w:space="0" w:color="auto" w:frame="1"/>
        </w:rPr>
        <w:t xml:space="preserve"> </w:t>
      </w:r>
      <w:r w:rsidRPr="00C9766E">
        <w:rPr>
          <w:color w:val="000000"/>
          <w:sz w:val="28"/>
          <w:szCs w:val="28"/>
        </w:rPr>
        <w:t>providence for the benefit</w:t>
      </w:r>
      <w:r>
        <w:rPr>
          <w:color w:val="000000"/>
          <w:sz w:val="28"/>
          <w:szCs w:val="28"/>
        </w:rPr>
        <w:t xml:space="preserve"> </w:t>
      </w:r>
      <w:r w:rsidRPr="00C9766E">
        <w:rPr>
          <w:color w:val="000000"/>
          <w:sz w:val="28"/>
          <w:szCs w:val="28"/>
          <w:bdr w:val="none" w:sz="0" w:space="0" w:color="auto" w:frame="1"/>
        </w:rPr>
        <w:t>of</w:t>
      </w:r>
      <w:r>
        <w:rPr>
          <w:color w:val="000000"/>
          <w:sz w:val="28"/>
          <w:szCs w:val="28"/>
          <w:bdr w:val="none" w:sz="0" w:space="0" w:color="auto" w:frame="1"/>
        </w:rPr>
        <w:t xml:space="preserve"> </w:t>
      </w:r>
      <w:r w:rsidRPr="00C9766E">
        <w:rPr>
          <w:color w:val="000000"/>
          <w:sz w:val="28"/>
          <w:szCs w:val="28"/>
        </w:rPr>
        <w:t>the world, a sowing</w:t>
      </w:r>
      <w:r>
        <w:rPr>
          <w:color w:val="000000"/>
          <w:sz w:val="28"/>
          <w:szCs w:val="28"/>
        </w:rPr>
        <w:t xml:space="preserve"> </w:t>
      </w:r>
      <w:r w:rsidRPr="00C9766E">
        <w:rPr>
          <w:sz w:val="28"/>
          <w:szCs w:val="28"/>
          <w:bdr w:val="none" w:sz="0" w:space="0" w:color="auto" w:frame="1"/>
        </w:rPr>
        <w:t xml:space="preserve">of </w:t>
      </w:r>
      <w:r w:rsidRPr="00C9766E">
        <w:rPr>
          <w:sz w:val="28"/>
          <w:szCs w:val="28"/>
        </w:rPr>
        <w:t xml:space="preserve">seed over all lands, from which the Word </w:t>
      </w:r>
      <w:r w:rsidRPr="00C9766E">
        <w:rPr>
          <w:sz w:val="28"/>
          <w:szCs w:val="28"/>
          <w:bdr w:val="none" w:sz="0" w:space="0" w:color="auto" w:frame="1"/>
        </w:rPr>
        <w:t xml:space="preserve">of </w:t>
      </w:r>
      <w:r w:rsidRPr="00C9766E">
        <w:rPr>
          <w:sz w:val="28"/>
          <w:szCs w:val="28"/>
        </w:rPr>
        <w:t>God would everywhere spring up. The Septuagint may have been so called for the same reason: the ‘seventy’ translation</w:t>
      </w:r>
      <w:r>
        <w:rPr>
          <w:sz w:val="28"/>
          <w:szCs w:val="28"/>
        </w:rPr>
        <w:t xml:space="preserve"> </w:t>
      </w:r>
      <w:r w:rsidRPr="00C9766E">
        <w:rPr>
          <w:sz w:val="28"/>
          <w:szCs w:val="28"/>
          <w:bdr w:val="none" w:sz="0" w:space="0" w:color="auto" w:frame="1"/>
        </w:rPr>
        <w:t>of</w:t>
      </w:r>
      <w:r w:rsidRPr="00C9766E">
        <w:rPr>
          <w:sz w:val="28"/>
          <w:szCs w:val="28"/>
        </w:rPr>
        <w:t>fered the Word</w:t>
      </w:r>
      <w:r>
        <w:rPr>
          <w:sz w:val="28"/>
          <w:szCs w:val="28"/>
        </w:rPr>
        <w:t xml:space="preserve"> </w:t>
      </w:r>
      <w:r w:rsidRPr="00C9766E">
        <w:rPr>
          <w:sz w:val="28"/>
          <w:szCs w:val="28"/>
          <w:bdr w:val="none" w:sz="0" w:space="0" w:color="auto" w:frame="1"/>
        </w:rPr>
        <w:t>of</w:t>
      </w:r>
      <w:r>
        <w:rPr>
          <w:sz w:val="28"/>
          <w:szCs w:val="28"/>
          <w:bdr w:val="none" w:sz="0" w:space="0" w:color="auto" w:frame="1"/>
        </w:rPr>
        <w:t xml:space="preserve"> </w:t>
      </w:r>
      <w:r w:rsidRPr="00C9766E">
        <w:rPr>
          <w:sz w:val="28"/>
          <w:szCs w:val="28"/>
        </w:rPr>
        <w:t xml:space="preserve">God to all the nations </w:t>
      </w:r>
      <w:r w:rsidRPr="00C9766E">
        <w:rPr>
          <w:sz w:val="28"/>
          <w:szCs w:val="28"/>
          <w:bdr w:val="none" w:sz="0" w:space="0" w:color="auto" w:frame="1"/>
        </w:rPr>
        <w:t xml:space="preserve">of </w:t>
      </w:r>
      <w:r w:rsidRPr="00C9766E">
        <w:rPr>
          <w:sz w:val="28"/>
          <w:szCs w:val="28"/>
        </w:rPr>
        <w:t>the world.</w:t>
      </w:r>
    </w:p>
    <w:p w14:paraId="62DCB017" w14:textId="77777777" w:rsidR="0097139E" w:rsidRPr="00C9766E" w:rsidRDefault="0097139E" w:rsidP="0097139E">
      <w:pPr>
        <w:jc w:val="both"/>
        <w:textAlignment w:val="baseline"/>
        <w:rPr>
          <w:sz w:val="28"/>
          <w:szCs w:val="28"/>
        </w:rPr>
      </w:pPr>
    </w:p>
    <w:p w14:paraId="475C5166" w14:textId="77777777" w:rsidR="0097139E" w:rsidRDefault="0097139E" w:rsidP="0097139E">
      <w:pPr>
        <w:jc w:val="both"/>
        <w:textAlignment w:val="baseline"/>
        <w:rPr>
          <w:color w:val="000000"/>
          <w:sz w:val="28"/>
          <w:szCs w:val="28"/>
        </w:rPr>
      </w:pPr>
      <w:r w:rsidRPr="00C9766E">
        <w:rPr>
          <w:color w:val="000000"/>
          <w:sz w:val="28"/>
          <w:szCs w:val="28"/>
        </w:rPr>
        <w:t xml:space="preserve">At the same time, however, the Rabbis were careful to draw attention to the </w:t>
      </w:r>
      <w:r w:rsidRPr="00003299">
        <w:rPr>
          <w:color w:val="000000"/>
          <w:sz w:val="28"/>
          <w:szCs w:val="28"/>
        </w:rPr>
        <w:t>significance</w:t>
      </w:r>
      <w:r>
        <w:rPr>
          <w:color w:val="000000"/>
          <w:sz w:val="28"/>
          <w:szCs w:val="28"/>
        </w:rPr>
        <w:t xml:space="preserve"> </w:t>
      </w:r>
      <w:r w:rsidRPr="00003299">
        <w:rPr>
          <w:color w:val="000000"/>
          <w:sz w:val="28"/>
          <w:szCs w:val="28"/>
          <w:bdr w:val="none" w:sz="0" w:space="0" w:color="auto" w:frame="1"/>
        </w:rPr>
        <w:t>of</w:t>
      </w:r>
      <w:r>
        <w:rPr>
          <w:color w:val="000000"/>
          <w:sz w:val="28"/>
          <w:szCs w:val="28"/>
          <w:bdr w:val="none" w:sz="0" w:space="0" w:color="auto" w:frame="1"/>
        </w:rPr>
        <w:t xml:space="preserve"> </w:t>
      </w:r>
      <w:r w:rsidRPr="00003299">
        <w:rPr>
          <w:color w:val="000000"/>
          <w:sz w:val="28"/>
          <w:szCs w:val="28"/>
        </w:rPr>
        <w:t>the eighth day</w:t>
      </w:r>
      <w:r>
        <w:rPr>
          <w:color w:val="000000"/>
          <w:sz w:val="28"/>
          <w:szCs w:val="28"/>
        </w:rPr>
        <w:t xml:space="preserve"> </w:t>
      </w:r>
      <w:r w:rsidRPr="00003299">
        <w:rPr>
          <w:color w:val="000000"/>
          <w:sz w:val="28"/>
          <w:szCs w:val="28"/>
          <w:bdr w:val="none" w:sz="0" w:space="0" w:color="auto" w:frame="1"/>
        </w:rPr>
        <w:t>of</w:t>
      </w:r>
      <w:r>
        <w:rPr>
          <w:color w:val="000000"/>
          <w:sz w:val="28"/>
          <w:szCs w:val="28"/>
          <w:bdr w:val="none" w:sz="0" w:space="0" w:color="auto" w:frame="1"/>
        </w:rPr>
        <w:t xml:space="preserve"> </w:t>
      </w:r>
      <w:r w:rsidRPr="00003299">
        <w:rPr>
          <w:color w:val="000000"/>
          <w:sz w:val="28"/>
          <w:szCs w:val="28"/>
        </w:rPr>
        <w:t>the</w:t>
      </w:r>
      <w:r>
        <w:rPr>
          <w:color w:val="000000"/>
          <w:sz w:val="28"/>
          <w:szCs w:val="28"/>
        </w:rPr>
        <w:t xml:space="preserve"> </w:t>
      </w:r>
      <w:r w:rsidRPr="00003299">
        <w:rPr>
          <w:color w:val="000000"/>
          <w:sz w:val="28"/>
          <w:szCs w:val="28"/>
          <w:bdr w:val="none" w:sz="0" w:space="0" w:color="auto" w:frame="1"/>
        </w:rPr>
        <w:t>feast</w:t>
      </w:r>
      <w:r w:rsidRPr="00C9766E">
        <w:rPr>
          <w:color w:val="000000"/>
          <w:sz w:val="28"/>
          <w:szCs w:val="28"/>
        </w:rPr>
        <w:t>. God had said, ‘</w:t>
      </w:r>
    </w:p>
    <w:p w14:paraId="3BAB973D" w14:textId="77777777" w:rsidR="0097139E" w:rsidRDefault="0097139E" w:rsidP="0097139E">
      <w:pPr>
        <w:ind w:firstLine="720"/>
        <w:jc w:val="both"/>
        <w:textAlignment w:val="baseline"/>
        <w:rPr>
          <w:color w:val="000000"/>
          <w:sz w:val="28"/>
          <w:szCs w:val="28"/>
        </w:rPr>
      </w:pPr>
    </w:p>
    <w:p w14:paraId="40D5C931" w14:textId="77777777" w:rsidR="0097139E" w:rsidRDefault="0097139E" w:rsidP="0097139E">
      <w:pPr>
        <w:jc w:val="both"/>
        <w:textAlignment w:val="baseline"/>
        <w:rPr>
          <w:color w:val="000000"/>
          <w:sz w:val="28"/>
          <w:szCs w:val="28"/>
        </w:rPr>
      </w:pPr>
      <w:r w:rsidRPr="00B60EEF">
        <w:rPr>
          <w:b/>
          <w:bCs/>
          <w:color w:val="000000"/>
          <w:sz w:val="28"/>
          <w:szCs w:val="28"/>
        </w:rPr>
        <w:t>On the eighth day</w:t>
      </w:r>
      <w:r w:rsidRPr="00B60EEF">
        <w:rPr>
          <w:color w:val="000000"/>
          <w:sz w:val="28"/>
          <w:szCs w:val="28"/>
        </w:rPr>
        <w:t xml:space="preserve"> there shall be an assembly for yourselves’ (</w:t>
      </w:r>
      <w:hyperlink r:id="rId481" w:history="1">
        <w:r w:rsidRPr="00B60EEF">
          <w:rPr>
            <w:b/>
            <w:bCs/>
            <w:sz w:val="28"/>
            <w:szCs w:val="28"/>
            <w:bdr w:val="none" w:sz="0" w:space="0" w:color="auto" w:frame="1"/>
          </w:rPr>
          <w:t>Num. 29:35</w:t>
        </w:r>
      </w:hyperlink>
      <w:r w:rsidRPr="00B60EEF">
        <w:rPr>
          <w:color w:val="000000"/>
          <w:sz w:val="28"/>
          <w:szCs w:val="28"/>
        </w:rPr>
        <w:t xml:space="preserve">). The situation was like a king who made </w:t>
      </w:r>
      <w:r w:rsidRPr="00B60EEF">
        <w:rPr>
          <w:color w:val="000000"/>
          <w:sz w:val="28"/>
          <w:szCs w:val="28"/>
          <w:bdr w:val="none" w:sz="0" w:space="0" w:color="auto" w:frame="1"/>
        </w:rPr>
        <w:t xml:space="preserve">feast </w:t>
      </w:r>
      <w:r w:rsidRPr="00B60EEF">
        <w:rPr>
          <w:color w:val="000000"/>
          <w:sz w:val="28"/>
          <w:szCs w:val="28"/>
        </w:rPr>
        <w:t>for seven days and invited all the citizens. When the</w:t>
      </w:r>
      <w:r>
        <w:rPr>
          <w:color w:val="000000"/>
          <w:sz w:val="28"/>
          <w:szCs w:val="28"/>
        </w:rPr>
        <w:t xml:space="preserve"> </w:t>
      </w:r>
      <w:r w:rsidRPr="00B60EEF">
        <w:rPr>
          <w:color w:val="000000"/>
          <w:sz w:val="28"/>
          <w:szCs w:val="28"/>
          <w:bdr w:val="none" w:sz="0" w:space="0" w:color="auto" w:frame="1"/>
        </w:rPr>
        <w:t>feast</w:t>
      </w:r>
      <w:r>
        <w:rPr>
          <w:color w:val="000000"/>
          <w:sz w:val="28"/>
          <w:szCs w:val="28"/>
          <w:bdr w:val="none" w:sz="0" w:space="0" w:color="auto" w:frame="1"/>
        </w:rPr>
        <w:t xml:space="preserve"> </w:t>
      </w:r>
      <w:r w:rsidRPr="00B60EEF">
        <w:rPr>
          <w:color w:val="000000"/>
          <w:sz w:val="28"/>
          <w:szCs w:val="28"/>
        </w:rPr>
        <w:t>was over, he said to his friend, ‘Now that we have both done our duty towards the citizens, let us revel in a</w:t>
      </w:r>
      <w:r>
        <w:rPr>
          <w:color w:val="000000"/>
          <w:sz w:val="28"/>
          <w:szCs w:val="28"/>
        </w:rPr>
        <w:t xml:space="preserve"> </w:t>
      </w:r>
      <w:r w:rsidRPr="00B60EEF">
        <w:rPr>
          <w:color w:val="000000"/>
          <w:sz w:val="28"/>
          <w:szCs w:val="28"/>
          <w:bdr w:val="none" w:sz="0" w:space="0" w:color="auto" w:frame="1"/>
        </w:rPr>
        <w:t>feast</w:t>
      </w:r>
      <w:r w:rsidRPr="00B60EEF">
        <w:rPr>
          <w:color w:val="000000"/>
          <w:sz w:val="28"/>
          <w:szCs w:val="28"/>
        </w:rPr>
        <w:t xml:space="preserve"> for ‘ourselves.’  In similar vein the Mishnah declared that though praises were </w:t>
      </w:r>
      <w:r w:rsidRPr="00B60EEF">
        <w:rPr>
          <w:color w:val="000000"/>
          <w:sz w:val="28"/>
          <w:szCs w:val="28"/>
          <w:bdr w:val="none" w:sz="0" w:space="0" w:color="auto" w:frame="1"/>
        </w:rPr>
        <w:t>of</w:t>
      </w:r>
      <w:r w:rsidRPr="00B60EEF">
        <w:rPr>
          <w:color w:val="000000"/>
          <w:sz w:val="28"/>
          <w:szCs w:val="28"/>
        </w:rPr>
        <w:t xml:space="preserve">fered to the Lord by others, Israel’s praises were more pleasing to Him than all the rest. </w:t>
      </w:r>
    </w:p>
    <w:p w14:paraId="649421F5" w14:textId="77777777" w:rsidR="0097139E" w:rsidRPr="00B60EEF" w:rsidRDefault="0097139E" w:rsidP="0097139E">
      <w:pPr>
        <w:jc w:val="both"/>
        <w:textAlignment w:val="baseline"/>
        <w:rPr>
          <w:color w:val="000000"/>
          <w:sz w:val="28"/>
          <w:szCs w:val="28"/>
        </w:rPr>
      </w:pPr>
    </w:p>
    <w:p w14:paraId="50D45207" w14:textId="77777777" w:rsidR="0097139E" w:rsidRDefault="0097139E" w:rsidP="0097139E">
      <w:pPr>
        <w:shd w:val="clear" w:color="auto" w:fill="FFFFFF"/>
        <w:jc w:val="both"/>
        <w:textAlignment w:val="baseline"/>
        <w:rPr>
          <w:sz w:val="28"/>
          <w:szCs w:val="28"/>
        </w:rPr>
      </w:pPr>
      <w:r w:rsidRPr="00A91E71">
        <w:rPr>
          <w:sz w:val="28"/>
          <w:szCs w:val="28"/>
        </w:rPr>
        <w:t xml:space="preserve">During the night the priests were kept busy. The altar </w:t>
      </w:r>
      <w:r w:rsidRPr="00A91E71">
        <w:rPr>
          <w:sz w:val="28"/>
          <w:szCs w:val="28"/>
          <w:bdr w:val="none" w:sz="0" w:space="0" w:color="auto" w:frame="1"/>
        </w:rPr>
        <w:t xml:space="preserve">of </w:t>
      </w:r>
      <w:r w:rsidRPr="00A91E71">
        <w:rPr>
          <w:sz w:val="28"/>
          <w:szCs w:val="28"/>
        </w:rPr>
        <w:t>burnt-</w:t>
      </w:r>
      <w:r w:rsidRPr="00A91E71">
        <w:rPr>
          <w:sz w:val="28"/>
          <w:szCs w:val="28"/>
          <w:bdr w:val="none" w:sz="0" w:space="0" w:color="auto" w:frame="1"/>
        </w:rPr>
        <w:t>of</w:t>
      </w:r>
      <w:r w:rsidRPr="00A91E71">
        <w:rPr>
          <w:sz w:val="28"/>
          <w:szCs w:val="28"/>
        </w:rPr>
        <w:t xml:space="preserve">fering had to be cleansed, and the following day’s sacrifices and </w:t>
      </w:r>
      <w:r w:rsidRPr="00A91E71">
        <w:rPr>
          <w:sz w:val="28"/>
          <w:szCs w:val="28"/>
          <w:bdr w:val="none" w:sz="0" w:space="0" w:color="auto" w:frame="1"/>
        </w:rPr>
        <w:t>of</w:t>
      </w:r>
      <w:r w:rsidRPr="00A91E71">
        <w:rPr>
          <w:sz w:val="28"/>
          <w:szCs w:val="28"/>
        </w:rPr>
        <w:t xml:space="preserve">ferings examined. While the morning sacrifice was being prepared, one priest headed an enthusiastic procession to the Pool </w:t>
      </w:r>
      <w:r w:rsidRPr="00A91E71">
        <w:rPr>
          <w:sz w:val="28"/>
          <w:szCs w:val="28"/>
          <w:bdr w:val="none" w:sz="0" w:space="0" w:color="auto" w:frame="1"/>
        </w:rPr>
        <w:t xml:space="preserve">of </w:t>
      </w:r>
      <w:r w:rsidRPr="00A91E71">
        <w:rPr>
          <w:sz w:val="28"/>
          <w:szCs w:val="28"/>
        </w:rPr>
        <w:lastRenderedPageBreak/>
        <w:t xml:space="preserve">Siloam. There he drew water into a golden flagon, capable </w:t>
      </w:r>
      <w:r w:rsidRPr="00A91E71">
        <w:rPr>
          <w:sz w:val="28"/>
          <w:szCs w:val="28"/>
          <w:bdr w:val="none" w:sz="0" w:space="0" w:color="auto" w:frame="1"/>
        </w:rPr>
        <w:t xml:space="preserve">of </w:t>
      </w:r>
      <w:r w:rsidRPr="00A91E71">
        <w:rPr>
          <w:sz w:val="28"/>
          <w:szCs w:val="28"/>
        </w:rPr>
        <w:t>holding three</w:t>
      </w:r>
      <w:r>
        <w:rPr>
          <w:sz w:val="28"/>
          <w:szCs w:val="28"/>
        </w:rPr>
        <w:t xml:space="preserve"> </w:t>
      </w:r>
      <w:r w:rsidRPr="00A91E71">
        <w:rPr>
          <w:i/>
          <w:iCs/>
          <w:sz w:val="28"/>
          <w:szCs w:val="28"/>
          <w:bdr w:val="none" w:sz="0" w:space="0" w:color="auto" w:frame="1"/>
        </w:rPr>
        <w:t>log</w:t>
      </w:r>
      <w:r>
        <w:rPr>
          <w:sz w:val="28"/>
          <w:szCs w:val="28"/>
        </w:rPr>
        <w:t xml:space="preserve"> </w:t>
      </w:r>
      <w:r w:rsidRPr="00A91E71">
        <w:rPr>
          <w:sz w:val="28"/>
          <w:szCs w:val="28"/>
        </w:rPr>
        <w:t>(just over two pints).</w:t>
      </w:r>
    </w:p>
    <w:p w14:paraId="7C5BC97B" w14:textId="77777777" w:rsidR="0097139E" w:rsidRPr="00A91E71" w:rsidRDefault="0097139E" w:rsidP="0097139E">
      <w:pPr>
        <w:shd w:val="clear" w:color="auto" w:fill="FFFFFF"/>
        <w:jc w:val="both"/>
        <w:textAlignment w:val="baseline"/>
        <w:rPr>
          <w:sz w:val="28"/>
          <w:szCs w:val="28"/>
        </w:rPr>
      </w:pPr>
    </w:p>
    <w:p w14:paraId="684D65F2" w14:textId="77777777" w:rsidR="0097139E" w:rsidRPr="009013D5" w:rsidRDefault="0097139E" w:rsidP="0097139E">
      <w:pPr>
        <w:jc w:val="both"/>
        <w:textAlignment w:val="baseline"/>
        <w:rPr>
          <w:sz w:val="28"/>
          <w:szCs w:val="28"/>
        </w:rPr>
      </w:pPr>
      <w:r w:rsidRPr="009013D5">
        <w:rPr>
          <w:sz w:val="28"/>
          <w:szCs w:val="28"/>
        </w:rPr>
        <w:t xml:space="preserve">This ceremony </w:t>
      </w:r>
      <w:r w:rsidRPr="009013D5">
        <w:rPr>
          <w:sz w:val="28"/>
          <w:szCs w:val="28"/>
          <w:bdr w:val="none" w:sz="0" w:space="0" w:color="auto" w:frame="1"/>
        </w:rPr>
        <w:t xml:space="preserve">of </w:t>
      </w:r>
      <w:r w:rsidRPr="009013D5">
        <w:rPr>
          <w:sz w:val="28"/>
          <w:szCs w:val="28"/>
        </w:rPr>
        <w:t>the water-drawing was highly popular with the crowds, though its precise origin and first significance are uncertain.</w:t>
      </w:r>
      <w:hyperlink r:id="rId482" w:history="1">
        <w:r w:rsidRPr="009013D5">
          <w:rPr>
            <w:b/>
            <w:bCs/>
            <w:sz w:val="28"/>
            <w:szCs w:val="28"/>
            <w:bdr w:val="none" w:sz="0" w:space="0" w:color="auto" w:frame="1"/>
          </w:rPr>
          <w:t>1Samuel 7:6</w:t>
        </w:r>
      </w:hyperlink>
      <w:r w:rsidRPr="009013D5">
        <w:rPr>
          <w:sz w:val="28"/>
          <w:szCs w:val="28"/>
        </w:rPr>
        <w:t xml:space="preserve"> refers to a libation </w:t>
      </w:r>
      <w:r w:rsidRPr="009013D5">
        <w:rPr>
          <w:sz w:val="28"/>
          <w:szCs w:val="28"/>
          <w:bdr w:val="none" w:sz="0" w:space="0" w:color="auto" w:frame="1"/>
        </w:rPr>
        <w:t xml:space="preserve">of </w:t>
      </w:r>
      <w:r w:rsidRPr="009013D5">
        <w:rPr>
          <w:sz w:val="28"/>
          <w:szCs w:val="28"/>
        </w:rPr>
        <w:t xml:space="preserve">water as a religious rite. </w:t>
      </w:r>
      <w:hyperlink r:id="rId483" w:history="1">
        <w:r w:rsidRPr="009013D5">
          <w:rPr>
            <w:sz w:val="28"/>
            <w:szCs w:val="28"/>
            <w:bdr w:val="none" w:sz="0" w:space="0" w:color="auto" w:frame="1"/>
          </w:rPr>
          <w:t>I</w:t>
        </w:r>
        <w:r w:rsidRPr="009013D5">
          <w:rPr>
            <w:b/>
            <w:bCs/>
            <w:sz w:val="28"/>
            <w:szCs w:val="28"/>
            <w:bdr w:val="none" w:sz="0" w:space="0" w:color="auto" w:frame="1"/>
          </w:rPr>
          <w:t>saiah 12:3</w:t>
        </w:r>
      </w:hyperlink>
      <w:r w:rsidRPr="009013D5">
        <w:rPr>
          <w:sz w:val="28"/>
          <w:szCs w:val="28"/>
        </w:rPr>
        <w:t>, so far from suggesting the ceremony, may refer to it.</w:t>
      </w:r>
      <w:r>
        <w:rPr>
          <w:sz w:val="28"/>
          <w:szCs w:val="28"/>
        </w:rPr>
        <w:t xml:space="preserve"> </w:t>
      </w:r>
      <w:r w:rsidRPr="009013D5">
        <w:rPr>
          <w:sz w:val="28"/>
          <w:szCs w:val="28"/>
        </w:rPr>
        <w:t>At all events, by the later days</w:t>
      </w:r>
      <w:r>
        <w:rPr>
          <w:sz w:val="28"/>
          <w:szCs w:val="28"/>
        </w:rPr>
        <w:t xml:space="preserve"> </w:t>
      </w:r>
      <w:r w:rsidRPr="009013D5">
        <w:rPr>
          <w:sz w:val="28"/>
          <w:szCs w:val="28"/>
          <w:bdr w:val="none" w:sz="0" w:space="0" w:color="auto" w:frame="1"/>
        </w:rPr>
        <w:t>of</w:t>
      </w:r>
      <w:r>
        <w:rPr>
          <w:sz w:val="28"/>
          <w:szCs w:val="28"/>
          <w:bdr w:val="none" w:sz="0" w:space="0" w:color="auto" w:frame="1"/>
        </w:rPr>
        <w:t xml:space="preserve"> </w:t>
      </w:r>
      <w:r w:rsidRPr="009013D5">
        <w:rPr>
          <w:sz w:val="28"/>
          <w:szCs w:val="28"/>
        </w:rPr>
        <w:t xml:space="preserve">the Temple it had become a prominent </w:t>
      </w:r>
      <w:r>
        <w:rPr>
          <w:sz w:val="28"/>
          <w:szCs w:val="28"/>
        </w:rPr>
        <w:t>part of</w:t>
      </w:r>
      <w:r>
        <w:rPr>
          <w:sz w:val="28"/>
          <w:szCs w:val="28"/>
          <w:bdr w:val="none" w:sz="0" w:space="0" w:color="auto" w:frame="1"/>
        </w:rPr>
        <w:t xml:space="preserve"> </w:t>
      </w:r>
      <w:r w:rsidRPr="009013D5">
        <w:rPr>
          <w:sz w:val="28"/>
          <w:szCs w:val="28"/>
        </w:rPr>
        <w:t>the ceremony.</w:t>
      </w:r>
    </w:p>
    <w:p w14:paraId="7C4CF543" w14:textId="77777777" w:rsidR="0097139E" w:rsidRPr="004331CD" w:rsidRDefault="0097139E" w:rsidP="0097139E">
      <w:pPr>
        <w:jc w:val="both"/>
        <w:textAlignment w:val="baseline"/>
        <w:rPr>
          <w:sz w:val="16"/>
          <w:szCs w:val="16"/>
        </w:rPr>
      </w:pPr>
    </w:p>
    <w:p w14:paraId="18525270" w14:textId="77777777" w:rsidR="0097139E" w:rsidRDefault="0097139E" w:rsidP="0097139E">
      <w:pPr>
        <w:shd w:val="clear" w:color="auto" w:fill="FFFFFF"/>
        <w:jc w:val="both"/>
        <w:textAlignment w:val="baseline"/>
        <w:rPr>
          <w:sz w:val="28"/>
          <w:szCs w:val="28"/>
        </w:rPr>
      </w:pPr>
      <w:r w:rsidRPr="009013D5">
        <w:rPr>
          <w:sz w:val="28"/>
          <w:szCs w:val="28"/>
        </w:rPr>
        <w:t>As the wine and water were poured into the bowls, the Temple music began, and the Hallel (</w:t>
      </w:r>
      <w:hyperlink r:id="rId484" w:history="1">
        <w:r w:rsidRPr="009013D5">
          <w:rPr>
            <w:sz w:val="28"/>
            <w:szCs w:val="28"/>
            <w:bdr w:val="none" w:sz="0" w:space="0" w:color="auto" w:frame="1"/>
          </w:rPr>
          <w:t>Ps. 113-118</w:t>
        </w:r>
      </w:hyperlink>
      <w:r w:rsidRPr="009013D5">
        <w:rPr>
          <w:sz w:val="28"/>
          <w:szCs w:val="28"/>
        </w:rPr>
        <w:t xml:space="preserve">) was sung to the accompaniment </w:t>
      </w:r>
      <w:r w:rsidRPr="009013D5">
        <w:rPr>
          <w:sz w:val="28"/>
          <w:szCs w:val="28"/>
          <w:bdr w:val="none" w:sz="0" w:space="0" w:color="auto" w:frame="1"/>
        </w:rPr>
        <w:t xml:space="preserve">of </w:t>
      </w:r>
      <w:r w:rsidRPr="009013D5">
        <w:rPr>
          <w:sz w:val="28"/>
          <w:szCs w:val="28"/>
        </w:rPr>
        <w:t xml:space="preserve">flutes. When the choir chanted the opening and closing words </w:t>
      </w:r>
      <w:r w:rsidRPr="009013D5">
        <w:rPr>
          <w:sz w:val="28"/>
          <w:szCs w:val="28"/>
          <w:bdr w:val="none" w:sz="0" w:space="0" w:color="auto" w:frame="1"/>
        </w:rPr>
        <w:t xml:space="preserve">of </w:t>
      </w:r>
      <w:hyperlink r:id="rId485" w:history="1">
        <w:r w:rsidRPr="009013D5">
          <w:rPr>
            <w:b/>
            <w:bCs/>
            <w:sz w:val="28"/>
            <w:szCs w:val="28"/>
            <w:bdr w:val="none" w:sz="0" w:space="0" w:color="auto" w:frame="1"/>
          </w:rPr>
          <w:t>Psalm 118</w:t>
        </w:r>
      </w:hyperlink>
      <w:r w:rsidRPr="009013D5">
        <w:rPr>
          <w:sz w:val="28"/>
          <w:szCs w:val="28"/>
        </w:rPr>
        <w:t>, ‘O give thanks to the Lord’, and again at verse,</w:t>
      </w:r>
      <w:r w:rsidRPr="009013D5">
        <w:rPr>
          <w:i/>
          <w:iCs/>
          <w:sz w:val="28"/>
          <w:szCs w:val="28"/>
          <w:bdr w:val="none" w:sz="0" w:space="0" w:color="auto" w:frame="1"/>
        </w:rPr>
        <w:t>‘Hosanna</w:t>
      </w:r>
      <w:r w:rsidRPr="009013D5">
        <w:rPr>
          <w:sz w:val="28"/>
          <w:szCs w:val="28"/>
        </w:rPr>
        <w:t xml:space="preserve">, save us, we beseech thee, O Lord!’ all the worshippers shook their </w:t>
      </w:r>
      <w:r w:rsidRPr="009013D5">
        <w:rPr>
          <w:i/>
          <w:iCs/>
          <w:sz w:val="28"/>
          <w:szCs w:val="28"/>
          <w:bdr w:val="none" w:sz="0" w:space="0" w:color="auto" w:frame="1"/>
        </w:rPr>
        <w:t>lulabs</w:t>
      </w:r>
      <w:r w:rsidRPr="009013D5">
        <w:rPr>
          <w:sz w:val="28"/>
          <w:szCs w:val="28"/>
        </w:rPr>
        <w:t xml:space="preserve"> (palm branch that is carried and waved) to the four points </w:t>
      </w:r>
      <w:r w:rsidRPr="009013D5">
        <w:rPr>
          <w:sz w:val="28"/>
          <w:szCs w:val="28"/>
          <w:bdr w:val="none" w:sz="0" w:space="0" w:color="auto" w:frame="1"/>
        </w:rPr>
        <w:t xml:space="preserve">of </w:t>
      </w:r>
      <w:r w:rsidRPr="009013D5">
        <w:rPr>
          <w:sz w:val="28"/>
          <w:szCs w:val="28"/>
        </w:rPr>
        <w:t>the compass, in acknowledgment that their God, whose gifts were being praised, was to be found everywhere.</w:t>
      </w:r>
    </w:p>
    <w:p w14:paraId="1CC5037D" w14:textId="77777777" w:rsidR="0097139E" w:rsidRPr="004331CD" w:rsidRDefault="0097139E" w:rsidP="0097139E">
      <w:pPr>
        <w:shd w:val="clear" w:color="auto" w:fill="FFFFFF"/>
        <w:jc w:val="both"/>
        <w:textAlignment w:val="baseline"/>
        <w:rPr>
          <w:sz w:val="16"/>
          <w:szCs w:val="16"/>
        </w:rPr>
      </w:pPr>
    </w:p>
    <w:p w14:paraId="2931415F" w14:textId="77777777" w:rsidR="0097139E" w:rsidRDefault="0097139E" w:rsidP="0097139E">
      <w:pPr>
        <w:shd w:val="clear" w:color="auto" w:fill="FFFFFF"/>
        <w:jc w:val="both"/>
        <w:textAlignment w:val="baseline"/>
        <w:rPr>
          <w:sz w:val="28"/>
          <w:szCs w:val="28"/>
        </w:rPr>
      </w:pPr>
      <w:r w:rsidRPr="009013D5">
        <w:rPr>
          <w:sz w:val="28"/>
          <w:szCs w:val="28"/>
        </w:rPr>
        <w:t xml:space="preserve">The water-pouring ceremony was considered by the Rabbis to </w:t>
      </w:r>
      <w:proofErr w:type="gramStart"/>
      <w:r w:rsidRPr="009013D5">
        <w:rPr>
          <w:sz w:val="28"/>
          <w:szCs w:val="28"/>
        </w:rPr>
        <w:t>be connected with</w:t>
      </w:r>
      <w:proofErr w:type="gramEnd"/>
      <w:r w:rsidRPr="009013D5">
        <w:rPr>
          <w:sz w:val="28"/>
          <w:szCs w:val="28"/>
        </w:rPr>
        <w:t xml:space="preserve"> the dispensation</w:t>
      </w:r>
      <w:r>
        <w:rPr>
          <w:sz w:val="28"/>
          <w:szCs w:val="28"/>
        </w:rPr>
        <w:t xml:space="preserve"> </w:t>
      </w:r>
      <w:r w:rsidRPr="009013D5">
        <w:rPr>
          <w:sz w:val="28"/>
          <w:szCs w:val="28"/>
          <w:bdr w:val="none" w:sz="0" w:space="0" w:color="auto" w:frame="1"/>
        </w:rPr>
        <w:t>of</w:t>
      </w:r>
      <w:r>
        <w:rPr>
          <w:sz w:val="28"/>
          <w:szCs w:val="28"/>
          <w:bdr w:val="none" w:sz="0" w:space="0" w:color="auto" w:frame="1"/>
        </w:rPr>
        <w:t xml:space="preserve"> </w:t>
      </w:r>
      <w:r w:rsidRPr="009013D5">
        <w:rPr>
          <w:sz w:val="28"/>
          <w:szCs w:val="28"/>
        </w:rPr>
        <w:t>rain, the annual fall</w:t>
      </w:r>
      <w:r>
        <w:rPr>
          <w:sz w:val="28"/>
          <w:szCs w:val="28"/>
        </w:rPr>
        <w:t xml:space="preserve"> </w:t>
      </w:r>
      <w:r w:rsidRPr="009013D5">
        <w:rPr>
          <w:sz w:val="28"/>
          <w:szCs w:val="28"/>
          <w:bdr w:val="none" w:sz="0" w:space="0" w:color="auto" w:frame="1"/>
        </w:rPr>
        <w:t>of</w:t>
      </w:r>
      <w:r>
        <w:rPr>
          <w:sz w:val="28"/>
          <w:szCs w:val="28"/>
          <w:bdr w:val="none" w:sz="0" w:space="0" w:color="auto" w:frame="1"/>
        </w:rPr>
        <w:t xml:space="preserve"> </w:t>
      </w:r>
      <w:r w:rsidRPr="009013D5">
        <w:rPr>
          <w:sz w:val="28"/>
          <w:szCs w:val="28"/>
        </w:rPr>
        <w:t>which would be determined by God at that</w:t>
      </w:r>
      <w:r>
        <w:rPr>
          <w:sz w:val="28"/>
          <w:szCs w:val="28"/>
        </w:rPr>
        <w:t xml:space="preserve"> </w:t>
      </w:r>
      <w:r w:rsidRPr="009013D5">
        <w:rPr>
          <w:sz w:val="28"/>
          <w:szCs w:val="28"/>
          <w:bdr w:val="none" w:sz="0" w:space="0" w:color="auto" w:frame="1"/>
        </w:rPr>
        <w:t>feast</w:t>
      </w:r>
      <w:r w:rsidRPr="009013D5">
        <w:rPr>
          <w:sz w:val="28"/>
          <w:szCs w:val="28"/>
        </w:rPr>
        <w:t>. ‘</w:t>
      </w:r>
      <w:r w:rsidRPr="009013D5">
        <w:rPr>
          <w:sz w:val="28"/>
          <w:szCs w:val="28"/>
          <w:bdr w:val="none" w:sz="0" w:space="0" w:color="auto" w:frame="1"/>
        </w:rPr>
        <w:t>Of</w:t>
      </w:r>
      <w:r w:rsidRPr="009013D5">
        <w:rPr>
          <w:sz w:val="28"/>
          <w:szCs w:val="28"/>
        </w:rPr>
        <w:t>fer waters before me on the</w:t>
      </w:r>
      <w:r>
        <w:rPr>
          <w:sz w:val="28"/>
          <w:szCs w:val="28"/>
        </w:rPr>
        <w:t xml:space="preserve"> </w:t>
      </w:r>
      <w:r w:rsidRPr="009013D5">
        <w:rPr>
          <w:sz w:val="28"/>
          <w:szCs w:val="28"/>
          <w:bdr w:val="none" w:sz="0" w:space="0" w:color="auto" w:frame="1"/>
        </w:rPr>
        <w:t>Feast</w:t>
      </w:r>
      <w:r>
        <w:rPr>
          <w:sz w:val="28"/>
          <w:szCs w:val="28"/>
          <w:bdr w:val="none" w:sz="0" w:space="0" w:color="auto" w:frame="1"/>
        </w:rPr>
        <w:t xml:space="preserve"> </w:t>
      </w:r>
      <w:r w:rsidRPr="009013D5">
        <w:rPr>
          <w:sz w:val="28"/>
          <w:szCs w:val="28"/>
          <w:bdr w:val="none" w:sz="0" w:space="0" w:color="auto" w:frame="1"/>
        </w:rPr>
        <w:t>of</w:t>
      </w:r>
      <w:r>
        <w:rPr>
          <w:sz w:val="28"/>
          <w:szCs w:val="28"/>
          <w:bdr w:val="none" w:sz="0" w:space="0" w:color="auto" w:frame="1"/>
        </w:rPr>
        <w:t xml:space="preserve"> </w:t>
      </w:r>
      <w:r w:rsidRPr="009013D5">
        <w:rPr>
          <w:sz w:val="28"/>
          <w:szCs w:val="28"/>
        </w:rPr>
        <w:t>Sukkoth that the rains</w:t>
      </w:r>
      <w:r>
        <w:rPr>
          <w:sz w:val="28"/>
          <w:szCs w:val="28"/>
        </w:rPr>
        <w:t xml:space="preserve"> </w:t>
      </w:r>
      <w:r w:rsidRPr="009013D5">
        <w:rPr>
          <w:sz w:val="28"/>
          <w:szCs w:val="28"/>
          <w:bdr w:val="none" w:sz="0" w:space="0" w:color="auto" w:frame="1"/>
        </w:rPr>
        <w:t>of</w:t>
      </w:r>
      <w:r>
        <w:rPr>
          <w:sz w:val="28"/>
          <w:szCs w:val="28"/>
          <w:bdr w:val="none" w:sz="0" w:space="0" w:color="auto" w:frame="1"/>
        </w:rPr>
        <w:t xml:space="preserve"> </w:t>
      </w:r>
      <w:r w:rsidRPr="009013D5">
        <w:rPr>
          <w:sz w:val="28"/>
          <w:szCs w:val="28"/>
        </w:rPr>
        <w:t>the year may be blessed to you.’ The theme was also spiritualized. Prayers for rain were associated with the resurrection</w:t>
      </w:r>
      <w:r>
        <w:rPr>
          <w:sz w:val="28"/>
          <w:szCs w:val="28"/>
        </w:rPr>
        <w:t xml:space="preserve"> </w:t>
      </w:r>
      <w:r w:rsidRPr="009013D5">
        <w:rPr>
          <w:sz w:val="28"/>
          <w:szCs w:val="28"/>
          <w:bdr w:val="none" w:sz="0" w:space="0" w:color="auto" w:frame="1"/>
        </w:rPr>
        <w:t>of</w:t>
      </w:r>
      <w:r>
        <w:rPr>
          <w:sz w:val="28"/>
          <w:szCs w:val="28"/>
          <w:bdr w:val="none" w:sz="0" w:space="0" w:color="auto" w:frame="1"/>
        </w:rPr>
        <w:t xml:space="preserve"> </w:t>
      </w:r>
      <w:r w:rsidRPr="009013D5">
        <w:rPr>
          <w:sz w:val="28"/>
          <w:szCs w:val="28"/>
        </w:rPr>
        <w:t>the dead</w:t>
      </w:r>
      <w:r>
        <w:rPr>
          <w:sz w:val="28"/>
          <w:szCs w:val="28"/>
        </w:rPr>
        <w:t xml:space="preserve"> </w:t>
      </w:r>
      <w:r w:rsidRPr="009013D5">
        <w:rPr>
          <w:sz w:val="28"/>
          <w:szCs w:val="28"/>
        </w:rPr>
        <w:t>a thought not explained by the fact that rain revives nature, for that function would usually be assigned to the dew. But the main application</w:t>
      </w:r>
      <w:r>
        <w:rPr>
          <w:sz w:val="28"/>
          <w:szCs w:val="28"/>
        </w:rPr>
        <w:t xml:space="preserve"> </w:t>
      </w:r>
      <w:r w:rsidRPr="009013D5">
        <w:rPr>
          <w:sz w:val="28"/>
          <w:szCs w:val="28"/>
          <w:bdr w:val="none" w:sz="0" w:space="0" w:color="auto" w:frame="1"/>
        </w:rPr>
        <w:t>of</w:t>
      </w:r>
      <w:r>
        <w:rPr>
          <w:sz w:val="28"/>
          <w:szCs w:val="28"/>
          <w:bdr w:val="none" w:sz="0" w:space="0" w:color="auto" w:frame="1"/>
        </w:rPr>
        <w:t xml:space="preserve"> </w:t>
      </w:r>
      <w:r w:rsidRPr="009013D5">
        <w:rPr>
          <w:sz w:val="28"/>
          <w:szCs w:val="28"/>
        </w:rPr>
        <w:t xml:space="preserve">the water-pouring, according to the </w:t>
      </w:r>
      <w:r w:rsidRPr="009013D5">
        <w:rPr>
          <w:b/>
          <w:bCs/>
          <w:sz w:val="28"/>
          <w:szCs w:val="28"/>
        </w:rPr>
        <w:t xml:space="preserve">Midrash, </w:t>
      </w:r>
      <w:r w:rsidRPr="009013D5">
        <w:rPr>
          <w:sz w:val="28"/>
          <w:szCs w:val="28"/>
        </w:rPr>
        <w:t xml:space="preserve">was in line with our Lord’s own interpretation in </w:t>
      </w:r>
      <w:hyperlink r:id="rId486" w:history="1">
        <w:r w:rsidRPr="009013D5">
          <w:rPr>
            <w:b/>
            <w:bCs/>
            <w:sz w:val="28"/>
            <w:szCs w:val="28"/>
            <w:bdr w:val="none" w:sz="0" w:space="0" w:color="auto" w:frame="1"/>
          </w:rPr>
          <w:t>John 7</w:t>
        </w:r>
      </w:hyperlink>
      <w:r w:rsidRPr="009013D5">
        <w:rPr>
          <w:sz w:val="28"/>
          <w:szCs w:val="28"/>
        </w:rPr>
        <w:t>, and referred to the future outpouring</w:t>
      </w:r>
      <w:r>
        <w:rPr>
          <w:sz w:val="28"/>
          <w:szCs w:val="28"/>
        </w:rPr>
        <w:t xml:space="preserve"> </w:t>
      </w:r>
      <w:r w:rsidRPr="009013D5">
        <w:rPr>
          <w:sz w:val="28"/>
          <w:szCs w:val="28"/>
          <w:bdr w:val="none" w:sz="0" w:space="0" w:color="auto" w:frame="1"/>
        </w:rPr>
        <w:t>of</w:t>
      </w:r>
      <w:r>
        <w:rPr>
          <w:sz w:val="28"/>
          <w:szCs w:val="28"/>
          <w:bdr w:val="none" w:sz="0" w:space="0" w:color="auto" w:frame="1"/>
        </w:rPr>
        <w:t xml:space="preserve"> </w:t>
      </w:r>
      <w:r w:rsidRPr="009013D5">
        <w:rPr>
          <w:sz w:val="28"/>
          <w:szCs w:val="28"/>
        </w:rPr>
        <w:t xml:space="preserve">the Holy Spirit, as predicted—probably in allusion to this very rite—by Isaiah. </w:t>
      </w:r>
      <w:bookmarkStart w:id="292" w:name="_Hlk149325739"/>
      <w:proofErr w:type="gramStart"/>
      <w:r w:rsidRPr="009013D5">
        <w:rPr>
          <w:sz w:val="28"/>
          <w:szCs w:val="28"/>
        </w:rPr>
        <w:t>Thus</w:t>
      </w:r>
      <w:proofErr w:type="gramEnd"/>
      <w:r w:rsidRPr="009013D5">
        <w:rPr>
          <w:sz w:val="28"/>
          <w:szCs w:val="28"/>
        </w:rPr>
        <w:t xml:space="preserve"> the </w:t>
      </w:r>
      <w:r w:rsidRPr="009013D5">
        <w:rPr>
          <w:b/>
          <w:bCs/>
          <w:sz w:val="28"/>
          <w:szCs w:val="28"/>
        </w:rPr>
        <w:t>Talmud</w:t>
      </w:r>
      <w:r>
        <w:rPr>
          <w:b/>
          <w:bCs/>
          <w:sz w:val="28"/>
          <w:szCs w:val="28"/>
        </w:rPr>
        <w:t xml:space="preserve"> </w:t>
      </w:r>
      <w:r w:rsidRPr="009013D5">
        <w:rPr>
          <w:b/>
          <w:bCs/>
          <w:sz w:val="28"/>
          <w:szCs w:val="28"/>
        </w:rPr>
        <w:t>explains</w:t>
      </w:r>
      <w:r w:rsidRPr="009013D5">
        <w:rPr>
          <w:sz w:val="28"/>
          <w:szCs w:val="28"/>
        </w:rPr>
        <w:t xml:space="preserve">: ‘Why is the name </w:t>
      </w:r>
      <w:r w:rsidRPr="009013D5">
        <w:rPr>
          <w:sz w:val="28"/>
          <w:szCs w:val="28"/>
          <w:bdr w:val="none" w:sz="0" w:space="0" w:color="auto" w:frame="1"/>
        </w:rPr>
        <w:t>of</w:t>
      </w:r>
      <w:r>
        <w:rPr>
          <w:sz w:val="28"/>
          <w:szCs w:val="28"/>
          <w:bdr w:val="none" w:sz="0" w:space="0" w:color="auto" w:frame="1"/>
        </w:rPr>
        <w:t xml:space="preserve"> </w:t>
      </w:r>
      <w:r w:rsidRPr="009013D5">
        <w:rPr>
          <w:sz w:val="28"/>
          <w:szCs w:val="28"/>
        </w:rPr>
        <w:t xml:space="preserve">it called, The drawing out </w:t>
      </w:r>
      <w:r w:rsidRPr="009013D5">
        <w:rPr>
          <w:sz w:val="28"/>
          <w:szCs w:val="28"/>
          <w:bdr w:val="none" w:sz="0" w:space="0" w:color="auto" w:frame="1"/>
        </w:rPr>
        <w:t xml:space="preserve">of </w:t>
      </w:r>
      <w:r w:rsidRPr="009013D5">
        <w:rPr>
          <w:sz w:val="28"/>
          <w:szCs w:val="28"/>
        </w:rPr>
        <w:t>water? Because</w:t>
      </w:r>
      <w:r>
        <w:rPr>
          <w:sz w:val="28"/>
          <w:szCs w:val="28"/>
        </w:rPr>
        <w:t xml:space="preserve"> </w:t>
      </w:r>
      <w:r w:rsidRPr="009013D5">
        <w:rPr>
          <w:sz w:val="28"/>
          <w:szCs w:val="28"/>
          <w:bdr w:val="none" w:sz="0" w:space="0" w:color="auto" w:frame="1"/>
        </w:rPr>
        <w:t>of</w:t>
      </w:r>
      <w:r>
        <w:rPr>
          <w:sz w:val="28"/>
          <w:szCs w:val="28"/>
          <w:bdr w:val="none" w:sz="0" w:space="0" w:color="auto" w:frame="1"/>
        </w:rPr>
        <w:t xml:space="preserve"> </w:t>
      </w:r>
      <w:r w:rsidRPr="009013D5">
        <w:rPr>
          <w:sz w:val="28"/>
          <w:szCs w:val="28"/>
        </w:rPr>
        <w:t>the pouring out</w:t>
      </w:r>
      <w:r>
        <w:rPr>
          <w:sz w:val="28"/>
          <w:szCs w:val="28"/>
        </w:rPr>
        <w:t xml:space="preserve"> </w:t>
      </w:r>
      <w:r w:rsidRPr="009013D5">
        <w:rPr>
          <w:sz w:val="28"/>
          <w:szCs w:val="28"/>
          <w:bdr w:val="none" w:sz="0" w:space="0" w:color="auto" w:frame="1"/>
        </w:rPr>
        <w:t>of</w:t>
      </w:r>
      <w:r>
        <w:rPr>
          <w:sz w:val="28"/>
          <w:szCs w:val="28"/>
          <w:bdr w:val="none" w:sz="0" w:space="0" w:color="auto" w:frame="1"/>
        </w:rPr>
        <w:t xml:space="preserve"> </w:t>
      </w:r>
      <w:r w:rsidRPr="009013D5">
        <w:rPr>
          <w:sz w:val="28"/>
          <w:szCs w:val="28"/>
        </w:rPr>
        <w:t>the Holy Spirit, according to what is said (</w:t>
      </w:r>
      <w:r w:rsidRPr="009013D5">
        <w:rPr>
          <w:b/>
          <w:bCs/>
          <w:sz w:val="28"/>
          <w:szCs w:val="28"/>
        </w:rPr>
        <w:t xml:space="preserve">Isa. </w:t>
      </w:r>
      <w:hyperlink r:id="rId487" w:history="1">
        <w:r w:rsidRPr="009013D5">
          <w:rPr>
            <w:b/>
            <w:bCs/>
            <w:sz w:val="28"/>
            <w:szCs w:val="28"/>
            <w:bdr w:val="none" w:sz="0" w:space="0" w:color="auto" w:frame="1"/>
          </w:rPr>
          <w:t>12:3</w:t>
        </w:r>
      </w:hyperlink>
      <w:r w:rsidRPr="009013D5">
        <w:rPr>
          <w:sz w:val="28"/>
          <w:szCs w:val="28"/>
        </w:rPr>
        <w:t>)</w:t>
      </w:r>
      <w:bookmarkEnd w:id="292"/>
      <w:r w:rsidRPr="009013D5">
        <w:rPr>
          <w:sz w:val="28"/>
          <w:szCs w:val="28"/>
        </w:rPr>
        <w:t xml:space="preserve">: </w:t>
      </w:r>
      <w:r w:rsidRPr="00DD5928">
        <w:rPr>
          <w:sz w:val="28"/>
          <w:szCs w:val="28"/>
        </w:rPr>
        <w:t xml:space="preserve">“With joy you will draw water from the wells </w:t>
      </w:r>
      <w:r w:rsidRPr="00DD5928">
        <w:rPr>
          <w:sz w:val="28"/>
          <w:szCs w:val="28"/>
          <w:bdr w:val="none" w:sz="0" w:space="0" w:color="auto" w:frame="1"/>
        </w:rPr>
        <w:t xml:space="preserve">of </w:t>
      </w:r>
      <w:r w:rsidRPr="00DD5928">
        <w:rPr>
          <w:sz w:val="28"/>
          <w:szCs w:val="28"/>
        </w:rPr>
        <w:t>salvation.”‘</w:t>
      </w:r>
      <w:r w:rsidRPr="009013D5">
        <w:rPr>
          <w:sz w:val="28"/>
          <w:szCs w:val="28"/>
        </w:rPr>
        <w:t xml:space="preserve"> Hence both the</w:t>
      </w:r>
      <w:r>
        <w:rPr>
          <w:sz w:val="28"/>
          <w:szCs w:val="28"/>
        </w:rPr>
        <w:t xml:space="preserve"> </w:t>
      </w:r>
      <w:r w:rsidRPr="009013D5">
        <w:rPr>
          <w:sz w:val="28"/>
          <w:szCs w:val="28"/>
          <w:bdr w:val="none" w:sz="0" w:space="0" w:color="auto" w:frame="1"/>
        </w:rPr>
        <w:t>feast</w:t>
      </w:r>
      <w:r>
        <w:rPr>
          <w:sz w:val="28"/>
          <w:szCs w:val="28"/>
          <w:bdr w:val="none" w:sz="0" w:space="0" w:color="auto" w:frame="1"/>
        </w:rPr>
        <w:t xml:space="preserve"> </w:t>
      </w:r>
      <w:r w:rsidRPr="009013D5">
        <w:rPr>
          <w:sz w:val="28"/>
          <w:szCs w:val="28"/>
        </w:rPr>
        <w:t>and the peculiar joy are alike designated as those</w:t>
      </w:r>
      <w:r>
        <w:rPr>
          <w:sz w:val="28"/>
          <w:szCs w:val="28"/>
        </w:rPr>
        <w:t xml:space="preserve"> </w:t>
      </w:r>
      <w:r w:rsidRPr="009013D5">
        <w:rPr>
          <w:sz w:val="28"/>
          <w:szCs w:val="28"/>
          <w:bdr w:val="none" w:sz="0" w:space="0" w:color="auto" w:frame="1"/>
        </w:rPr>
        <w:t>of</w:t>
      </w:r>
      <w:r>
        <w:rPr>
          <w:sz w:val="28"/>
          <w:szCs w:val="28"/>
          <w:bdr w:val="none" w:sz="0" w:space="0" w:color="auto" w:frame="1"/>
        </w:rPr>
        <w:t xml:space="preserve"> </w:t>
      </w:r>
      <w:r w:rsidRPr="009013D5">
        <w:rPr>
          <w:sz w:val="28"/>
          <w:szCs w:val="28"/>
        </w:rPr>
        <w:t xml:space="preserve">‘the drawing out </w:t>
      </w:r>
      <w:r w:rsidRPr="009013D5">
        <w:rPr>
          <w:sz w:val="28"/>
          <w:szCs w:val="28"/>
          <w:bdr w:val="none" w:sz="0" w:space="0" w:color="auto" w:frame="1"/>
        </w:rPr>
        <w:t xml:space="preserve">of </w:t>
      </w:r>
      <w:r w:rsidRPr="009013D5">
        <w:rPr>
          <w:sz w:val="28"/>
          <w:szCs w:val="28"/>
        </w:rPr>
        <w:t>water’, for, according to the Midrash, ‘the Holy Spirit does not rest where there is idleness, or sadness, or ribaldry, or frivolity, or empty speech, but only where there is joy’.</w:t>
      </w:r>
    </w:p>
    <w:p w14:paraId="61A59334" w14:textId="77777777" w:rsidR="0097139E" w:rsidRPr="009013D5" w:rsidRDefault="0097139E" w:rsidP="0097139E">
      <w:pPr>
        <w:shd w:val="clear" w:color="auto" w:fill="FFFFFF"/>
        <w:ind w:firstLine="720"/>
        <w:jc w:val="both"/>
        <w:textAlignment w:val="baseline"/>
        <w:rPr>
          <w:sz w:val="28"/>
          <w:szCs w:val="28"/>
        </w:rPr>
      </w:pPr>
    </w:p>
    <w:p w14:paraId="280D2CDA" w14:textId="77777777" w:rsidR="0097139E" w:rsidRPr="00DD5928" w:rsidRDefault="0097139E" w:rsidP="0097139E">
      <w:pPr>
        <w:shd w:val="clear" w:color="auto" w:fill="FFFFFF"/>
        <w:jc w:val="both"/>
        <w:textAlignment w:val="baseline"/>
        <w:rPr>
          <w:color w:val="000000"/>
          <w:sz w:val="28"/>
          <w:szCs w:val="28"/>
        </w:rPr>
      </w:pPr>
      <w:r w:rsidRPr="00DD5928">
        <w:rPr>
          <w:color w:val="000000"/>
          <w:sz w:val="28"/>
          <w:szCs w:val="28"/>
        </w:rPr>
        <w:t xml:space="preserve">The reason for using wine in the ceremony is not discussed by the Rabbis, and wine has never been a ritual part </w:t>
      </w:r>
      <w:r w:rsidRPr="00DD5928">
        <w:rPr>
          <w:sz w:val="28"/>
          <w:szCs w:val="28"/>
          <w:bdr w:val="none" w:sz="0" w:space="0" w:color="auto" w:frame="1"/>
        </w:rPr>
        <w:t xml:space="preserve">of </w:t>
      </w:r>
      <w:r w:rsidRPr="00DD5928">
        <w:rPr>
          <w:color w:val="000000"/>
          <w:sz w:val="28"/>
          <w:szCs w:val="28"/>
        </w:rPr>
        <w:t xml:space="preserve">the later celebration </w:t>
      </w:r>
      <w:r w:rsidRPr="00DD5928">
        <w:rPr>
          <w:color w:val="000000"/>
          <w:sz w:val="28"/>
          <w:szCs w:val="28"/>
          <w:bdr w:val="none" w:sz="0" w:space="0" w:color="auto" w:frame="1"/>
        </w:rPr>
        <w:t xml:space="preserve">of </w:t>
      </w:r>
      <w:r w:rsidRPr="00DD5928">
        <w:rPr>
          <w:color w:val="000000"/>
          <w:sz w:val="28"/>
          <w:szCs w:val="28"/>
        </w:rPr>
        <w:t xml:space="preserve">the </w:t>
      </w:r>
      <w:r w:rsidRPr="00DD5928">
        <w:rPr>
          <w:color w:val="000000"/>
          <w:sz w:val="28"/>
          <w:szCs w:val="28"/>
          <w:bdr w:val="none" w:sz="0" w:space="0" w:color="auto" w:frame="1"/>
        </w:rPr>
        <w:t>feast</w:t>
      </w:r>
      <w:r w:rsidRPr="00DD5928">
        <w:rPr>
          <w:color w:val="000000"/>
          <w:sz w:val="28"/>
          <w:szCs w:val="28"/>
        </w:rPr>
        <w:t xml:space="preserve">, though as a concomitant </w:t>
      </w:r>
      <w:r w:rsidRPr="00DD5928">
        <w:rPr>
          <w:color w:val="000000"/>
          <w:sz w:val="28"/>
          <w:szCs w:val="28"/>
          <w:bdr w:val="none" w:sz="0" w:space="0" w:color="auto" w:frame="1"/>
        </w:rPr>
        <w:t xml:space="preserve">of </w:t>
      </w:r>
      <w:r w:rsidRPr="00DD5928">
        <w:rPr>
          <w:color w:val="000000"/>
          <w:sz w:val="28"/>
          <w:szCs w:val="28"/>
        </w:rPr>
        <w:t>‘rejoicing’ it has always been freely used.</w:t>
      </w:r>
      <w:bookmarkStart w:id="293" w:name="ZGTYNBUL21A0252"/>
      <w:r w:rsidRPr="00DD5928">
        <w:rPr>
          <w:color w:val="000000"/>
          <w:sz w:val="28"/>
          <w:szCs w:val="28"/>
        </w:rPr>
        <w:t xml:space="preserve"> </w:t>
      </w:r>
      <w:bookmarkEnd w:id="293"/>
    </w:p>
    <w:p w14:paraId="1C7E5D72" w14:textId="77777777" w:rsidR="0097139E" w:rsidRPr="00F82E07" w:rsidRDefault="0097139E" w:rsidP="0097139E">
      <w:pPr>
        <w:shd w:val="clear" w:color="auto" w:fill="FFFFFF"/>
        <w:jc w:val="both"/>
        <w:textAlignment w:val="baseline"/>
        <w:rPr>
          <w:color w:val="000000"/>
          <w:sz w:val="32"/>
          <w:szCs w:val="32"/>
        </w:rPr>
      </w:pPr>
    </w:p>
    <w:p w14:paraId="36D3A55F" w14:textId="2A3A8F7E" w:rsidR="0097139E" w:rsidRDefault="0097139E" w:rsidP="0097139E">
      <w:pPr>
        <w:shd w:val="clear" w:color="auto" w:fill="FFFFFF"/>
        <w:jc w:val="both"/>
        <w:textAlignment w:val="baseline"/>
        <w:rPr>
          <w:sz w:val="28"/>
          <w:szCs w:val="28"/>
        </w:rPr>
      </w:pPr>
      <w:r w:rsidRPr="004F0FF3">
        <w:rPr>
          <w:sz w:val="28"/>
          <w:szCs w:val="28"/>
        </w:rPr>
        <w:t xml:space="preserve">Another ceremony took place at the close </w:t>
      </w:r>
      <w:r w:rsidRPr="004F0FF3">
        <w:rPr>
          <w:sz w:val="28"/>
          <w:szCs w:val="28"/>
          <w:bdr w:val="none" w:sz="0" w:space="0" w:color="auto" w:frame="1"/>
        </w:rPr>
        <w:t xml:space="preserve">of </w:t>
      </w:r>
      <w:r w:rsidRPr="004F0FF3">
        <w:rPr>
          <w:sz w:val="28"/>
          <w:szCs w:val="28"/>
        </w:rPr>
        <w:t xml:space="preserve">the festive sacrifices. On each </w:t>
      </w:r>
      <w:r w:rsidRPr="004F0FF3">
        <w:rPr>
          <w:sz w:val="28"/>
          <w:szCs w:val="28"/>
          <w:bdr w:val="none" w:sz="0" w:space="0" w:color="auto" w:frame="1"/>
        </w:rPr>
        <w:t xml:space="preserve">of </w:t>
      </w:r>
      <w:r w:rsidRPr="004F0FF3">
        <w:rPr>
          <w:sz w:val="28"/>
          <w:szCs w:val="28"/>
        </w:rPr>
        <w:t xml:space="preserve">the first six days </w:t>
      </w:r>
      <w:r w:rsidRPr="004F0FF3">
        <w:rPr>
          <w:sz w:val="28"/>
          <w:szCs w:val="28"/>
          <w:bdr w:val="none" w:sz="0" w:space="0" w:color="auto" w:frame="1"/>
        </w:rPr>
        <w:t xml:space="preserve">of </w:t>
      </w:r>
      <w:r w:rsidRPr="004F0FF3">
        <w:rPr>
          <w:sz w:val="28"/>
          <w:szCs w:val="28"/>
        </w:rPr>
        <w:t xml:space="preserve">the </w:t>
      </w:r>
      <w:r w:rsidRPr="004F0FF3">
        <w:rPr>
          <w:sz w:val="28"/>
          <w:szCs w:val="28"/>
          <w:bdr w:val="none" w:sz="0" w:space="0" w:color="auto" w:frame="1"/>
        </w:rPr>
        <w:t xml:space="preserve">feast </w:t>
      </w:r>
      <w:r w:rsidRPr="004F0FF3">
        <w:rPr>
          <w:sz w:val="28"/>
          <w:szCs w:val="28"/>
        </w:rPr>
        <w:t xml:space="preserve">the priests formed in procession and made a circuit </w:t>
      </w:r>
      <w:r w:rsidRPr="004F0FF3">
        <w:rPr>
          <w:sz w:val="28"/>
          <w:szCs w:val="28"/>
          <w:bdr w:val="none" w:sz="0" w:space="0" w:color="auto" w:frame="1"/>
        </w:rPr>
        <w:t xml:space="preserve">of </w:t>
      </w:r>
      <w:r w:rsidRPr="004F0FF3">
        <w:rPr>
          <w:sz w:val="28"/>
          <w:szCs w:val="28"/>
        </w:rPr>
        <w:t xml:space="preserve">the altar, chanting ‘Hosanna, save us, we beseech thee, O Lord! O Lord, we beseech thee, give us success!’ But on the seventh day the priests circled the altar seven times, plainly recalling how the walls </w:t>
      </w:r>
      <w:r w:rsidRPr="004F0FF3">
        <w:rPr>
          <w:sz w:val="28"/>
          <w:szCs w:val="28"/>
          <w:bdr w:val="none" w:sz="0" w:space="0" w:color="auto" w:frame="1"/>
        </w:rPr>
        <w:t xml:space="preserve">of </w:t>
      </w:r>
      <w:r w:rsidRPr="004F0FF3">
        <w:rPr>
          <w:sz w:val="28"/>
          <w:szCs w:val="28"/>
        </w:rPr>
        <w:t xml:space="preserve">Jericho had fallen in similar circumstances, and anticipating that, by the direct intervention </w:t>
      </w:r>
      <w:r w:rsidRPr="004F0FF3">
        <w:rPr>
          <w:sz w:val="28"/>
          <w:szCs w:val="28"/>
          <w:bdr w:val="none" w:sz="0" w:space="0" w:color="auto" w:frame="1"/>
        </w:rPr>
        <w:t xml:space="preserve">of </w:t>
      </w:r>
      <w:r w:rsidRPr="004F0FF3">
        <w:rPr>
          <w:sz w:val="28"/>
          <w:szCs w:val="28"/>
        </w:rPr>
        <w:t xml:space="preserve">God, the walls </w:t>
      </w:r>
      <w:r w:rsidRPr="004F0FF3">
        <w:rPr>
          <w:sz w:val="28"/>
          <w:szCs w:val="28"/>
          <w:bdr w:val="none" w:sz="0" w:space="0" w:color="auto" w:frame="1"/>
        </w:rPr>
        <w:t xml:space="preserve">of </w:t>
      </w:r>
      <w:r w:rsidRPr="004F0FF3">
        <w:rPr>
          <w:sz w:val="28"/>
          <w:szCs w:val="28"/>
        </w:rPr>
        <w:t xml:space="preserve">heathenism would fall before the Lord, and the land lie </w:t>
      </w:r>
      <w:r w:rsidRPr="004F0FF3">
        <w:rPr>
          <w:sz w:val="28"/>
          <w:szCs w:val="28"/>
        </w:rPr>
        <w:lastRenderedPageBreak/>
        <w:t>open for his people to go in and possess it. The custom is at least as old as 2 Maccabees (</w:t>
      </w:r>
      <w:hyperlink r:id="rId488" w:history="1">
        <w:r w:rsidRPr="0097139E">
          <w:rPr>
            <w:sz w:val="28"/>
            <w:szCs w:val="28"/>
            <w:bdr w:val="none" w:sz="0" w:space="0" w:color="auto" w:frame="1"/>
          </w:rPr>
          <w:t>10:8</w:t>
        </w:r>
      </w:hyperlink>
      <w:r w:rsidRPr="004F0FF3">
        <w:rPr>
          <w:sz w:val="28"/>
          <w:szCs w:val="28"/>
        </w:rPr>
        <w:t>)</w:t>
      </w:r>
      <w:r w:rsidR="004331CD">
        <w:rPr>
          <w:sz w:val="28"/>
          <w:szCs w:val="28"/>
        </w:rPr>
        <w:t>.</w:t>
      </w:r>
      <w:r w:rsidRPr="004F0FF3">
        <w:rPr>
          <w:sz w:val="28"/>
          <w:szCs w:val="28"/>
        </w:rPr>
        <w:t xml:space="preserve"> </w:t>
      </w:r>
    </w:p>
    <w:p w14:paraId="707C07DF" w14:textId="77777777" w:rsidR="0097139E" w:rsidRPr="004F0FF3" w:rsidRDefault="0097139E" w:rsidP="004331CD">
      <w:pPr>
        <w:shd w:val="clear" w:color="auto" w:fill="FFFFFF"/>
        <w:jc w:val="both"/>
        <w:textAlignment w:val="baseline"/>
        <w:rPr>
          <w:sz w:val="28"/>
          <w:szCs w:val="28"/>
        </w:rPr>
      </w:pPr>
    </w:p>
    <w:p w14:paraId="0F14795F" w14:textId="5AC4B364" w:rsidR="00B678C2" w:rsidRPr="004331CD" w:rsidRDefault="004331CD" w:rsidP="00B678C2">
      <w:pPr>
        <w:shd w:val="clear" w:color="auto" w:fill="FFFFFF"/>
        <w:jc w:val="both"/>
        <w:textAlignment w:val="baseline"/>
        <w:rPr>
          <w:color w:val="000000"/>
          <w:sz w:val="28"/>
          <w:szCs w:val="28"/>
        </w:rPr>
      </w:pPr>
      <w:r>
        <w:rPr>
          <w:color w:val="000000"/>
          <w:sz w:val="28"/>
          <w:szCs w:val="28"/>
        </w:rPr>
        <w:t>I</w:t>
      </w:r>
      <w:r w:rsidR="00B678C2" w:rsidRPr="004331CD">
        <w:rPr>
          <w:color w:val="000000"/>
          <w:sz w:val="28"/>
          <w:szCs w:val="28"/>
        </w:rPr>
        <w:t xml:space="preserve">ts great antiquity is shown by the book </w:t>
      </w:r>
      <w:r w:rsidR="00B678C2" w:rsidRPr="004331CD">
        <w:rPr>
          <w:color w:val="000000"/>
          <w:sz w:val="28"/>
          <w:szCs w:val="28"/>
          <w:bdr w:val="none" w:sz="0" w:space="0" w:color="auto" w:frame="1"/>
        </w:rPr>
        <w:t xml:space="preserve">of </w:t>
      </w:r>
      <w:r w:rsidR="00B678C2" w:rsidRPr="004331CD">
        <w:rPr>
          <w:color w:val="000000"/>
          <w:sz w:val="28"/>
          <w:szCs w:val="28"/>
        </w:rPr>
        <w:t>Jubilees (16:20-31) ascribing its beginning to Abraham, which suggests that its true origin had long been forgotten. It was also on the seventh day that the </w:t>
      </w:r>
      <w:r w:rsidR="00B678C2" w:rsidRPr="004331CD">
        <w:rPr>
          <w:i/>
          <w:iCs/>
          <w:color w:val="000000"/>
          <w:sz w:val="28"/>
          <w:szCs w:val="28"/>
          <w:bdr w:val="none" w:sz="0" w:space="0" w:color="auto" w:frame="1"/>
        </w:rPr>
        <w:t>lulabs</w:t>
      </w:r>
      <w:r w:rsidR="00B678C2" w:rsidRPr="004331CD">
        <w:rPr>
          <w:color w:val="000000"/>
          <w:sz w:val="28"/>
          <w:szCs w:val="28"/>
        </w:rPr>
        <w:t> were stripped </w:t>
      </w:r>
      <w:r w:rsidR="00B678C2" w:rsidRPr="004331CD">
        <w:rPr>
          <w:color w:val="000000"/>
          <w:sz w:val="28"/>
          <w:szCs w:val="28"/>
          <w:bdr w:val="none" w:sz="0" w:space="0" w:color="auto" w:frame="1"/>
        </w:rPr>
        <w:t>of</w:t>
      </w:r>
      <w:r w:rsidR="00B678C2" w:rsidRPr="004331CD">
        <w:rPr>
          <w:color w:val="000000"/>
          <w:sz w:val="28"/>
          <w:szCs w:val="28"/>
        </w:rPr>
        <w:t xml:space="preserve"> their leaves by being beaten on the ground. This action could be in imitation </w:t>
      </w:r>
      <w:r w:rsidR="00B678C2" w:rsidRPr="004331CD">
        <w:rPr>
          <w:color w:val="000000"/>
          <w:sz w:val="28"/>
          <w:szCs w:val="28"/>
          <w:bdr w:val="none" w:sz="0" w:space="0" w:color="auto" w:frame="1"/>
        </w:rPr>
        <w:t xml:space="preserve">of </w:t>
      </w:r>
      <w:r w:rsidR="00B678C2" w:rsidRPr="004331CD">
        <w:rPr>
          <w:color w:val="000000"/>
          <w:sz w:val="28"/>
          <w:szCs w:val="28"/>
        </w:rPr>
        <w:t xml:space="preserve">a storm, </w:t>
      </w:r>
      <w:r w:rsidR="00B678C2" w:rsidRPr="004331CD">
        <w:rPr>
          <w:i/>
          <w:iCs/>
          <w:color w:val="000000"/>
          <w:sz w:val="28"/>
          <w:szCs w:val="28"/>
          <w:bdr w:val="none" w:sz="0" w:space="0" w:color="auto" w:frame="1"/>
        </w:rPr>
        <w:t>i.e.,</w:t>
      </w:r>
      <w:r w:rsidR="00B678C2" w:rsidRPr="004331CD">
        <w:rPr>
          <w:color w:val="000000"/>
          <w:sz w:val="28"/>
          <w:szCs w:val="28"/>
        </w:rPr>
        <w:t xml:space="preserve"> a call for rain, or provide a symbol </w:t>
      </w:r>
      <w:r w:rsidR="00B678C2" w:rsidRPr="004331CD">
        <w:rPr>
          <w:color w:val="000000"/>
          <w:sz w:val="28"/>
          <w:szCs w:val="28"/>
          <w:bdr w:val="none" w:sz="0" w:space="0" w:color="auto" w:frame="1"/>
        </w:rPr>
        <w:t xml:space="preserve">of </w:t>
      </w:r>
      <w:r w:rsidR="00B678C2" w:rsidRPr="004331CD">
        <w:rPr>
          <w:color w:val="000000"/>
          <w:sz w:val="28"/>
          <w:szCs w:val="28"/>
        </w:rPr>
        <w:t xml:space="preserve">resurrection—an admonition to the deity to produce new leaves (new life). </w:t>
      </w:r>
    </w:p>
    <w:p w14:paraId="1F80FBEB" w14:textId="77777777" w:rsidR="00B678C2" w:rsidRPr="00F82E07" w:rsidRDefault="00B678C2" w:rsidP="00B678C2">
      <w:pPr>
        <w:shd w:val="clear" w:color="auto" w:fill="FFFFFF"/>
        <w:ind w:firstLine="720"/>
        <w:jc w:val="both"/>
        <w:textAlignment w:val="baseline"/>
        <w:rPr>
          <w:color w:val="000000"/>
          <w:sz w:val="32"/>
          <w:szCs w:val="32"/>
        </w:rPr>
      </w:pPr>
    </w:p>
    <w:p w14:paraId="324D2802" w14:textId="6319C462" w:rsidR="00B678C2" w:rsidRDefault="00B678C2" w:rsidP="00B678C2">
      <w:pPr>
        <w:jc w:val="both"/>
        <w:textAlignment w:val="baseline"/>
        <w:rPr>
          <w:color w:val="000000"/>
          <w:sz w:val="28"/>
          <w:szCs w:val="28"/>
        </w:rPr>
      </w:pPr>
      <w:r w:rsidRPr="00B678C2">
        <w:rPr>
          <w:color w:val="000000"/>
          <w:sz w:val="28"/>
          <w:szCs w:val="28"/>
        </w:rPr>
        <w:t xml:space="preserve">Before the destruction </w:t>
      </w:r>
      <w:r w:rsidRPr="00B678C2">
        <w:rPr>
          <w:color w:val="000000"/>
          <w:sz w:val="28"/>
          <w:szCs w:val="28"/>
          <w:bdr w:val="none" w:sz="0" w:space="0" w:color="auto" w:frame="1"/>
        </w:rPr>
        <w:t xml:space="preserve">of </w:t>
      </w:r>
      <w:r w:rsidRPr="00B678C2">
        <w:rPr>
          <w:color w:val="000000"/>
          <w:sz w:val="28"/>
          <w:szCs w:val="28"/>
        </w:rPr>
        <w:t xml:space="preserve">Jerusalem in AD 70, Temple and Altar dedication was a prominent feature </w:t>
      </w:r>
      <w:r w:rsidRPr="00B678C2">
        <w:rPr>
          <w:color w:val="000000"/>
          <w:sz w:val="28"/>
          <w:szCs w:val="28"/>
          <w:bdr w:val="none" w:sz="0" w:space="0" w:color="auto" w:frame="1"/>
        </w:rPr>
        <w:t xml:space="preserve">of </w:t>
      </w:r>
      <w:r w:rsidRPr="00B678C2">
        <w:rPr>
          <w:color w:val="000000"/>
          <w:sz w:val="28"/>
          <w:szCs w:val="28"/>
        </w:rPr>
        <w:t xml:space="preserve">the </w:t>
      </w:r>
      <w:r w:rsidRPr="00B678C2">
        <w:rPr>
          <w:color w:val="000000"/>
          <w:sz w:val="28"/>
          <w:szCs w:val="28"/>
          <w:bdr w:val="none" w:sz="0" w:space="0" w:color="auto" w:frame="1"/>
        </w:rPr>
        <w:t>Feast of Tabernacles</w:t>
      </w:r>
      <w:r w:rsidRPr="00B678C2">
        <w:rPr>
          <w:color w:val="000000"/>
          <w:sz w:val="28"/>
          <w:szCs w:val="28"/>
        </w:rPr>
        <w:t xml:space="preserve">. Josephus considers that it was no accident that this festival was chosen by Solomon as the occasion for the dedication </w:t>
      </w:r>
      <w:r w:rsidRPr="00B678C2">
        <w:rPr>
          <w:color w:val="000000"/>
          <w:sz w:val="28"/>
          <w:szCs w:val="28"/>
          <w:bdr w:val="none" w:sz="0" w:space="0" w:color="auto" w:frame="1"/>
        </w:rPr>
        <w:t xml:space="preserve">of </w:t>
      </w:r>
      <w:r w:rsidRPr="00B678C2">
        <w:rPr>
          <w:color w:val="000000"/>
          <w:sz w:val="28"/>
          <w:szCs w:val="28"/>
        </w:rPr>
        <w:t xml:space="preserve">the original Temple, when </w:t>
      </w:r>
      <w:r w:rsidRPr="00B678C2">
        <w:rPr>
          <w:sz w:val="28"/>
          <w:szCs w:val="28"/>
        </w:rPr>
        <w:t xml:space="preserve">the glory </w:t>
      </w:r>
      <w:r w:rsidRPr="00B678C2">
        <w:rPr>
          <w:sz w:val="28"/>
          <w:szCs w:val="28"/>
          <w:bdr w:val="none" w:sz="0" w:space="0" w:color="auto" w:frame="1"/>
        </w:rPr>
        <w:t xml:space="preserve">of </w:t>
      </w:r>
      <w:r w:rsidRPr="00B678C2">
        <w:rPr>
          <w:sz w:val="28"/>
          <w:szCs w:val="28"/>
        </w:rPr>
        <w:t>the Lord filled the House (</w:t>
      </w:r>
      <w:hyperlink r:id="rId489" w:history="1">
        <w:r w:rsidRPr="00B678C2">
          <w:rPr>
            <w:b/>
            <w:bCs/>
            <w:sz w:val="28"/>
            <w:szCs w:val="28"/>
            <w:bdr w:val="none" w:sz="0" w:space="0" w:color="auto" w:frame="1"/>
          </w:rPr>
          <w:t>1Ki. 8</w:t>
        </w:r>
      </w:hyperlink>
      <w:r w:rsidRPr="00B678C2">
        <w:rPr>
          <w:b/>
          <w:bCs/>
          <w:sz w:val="28"/>
          <w:szCs w:val="28"/>
        </w:rPr>
        <w:t>)</w:t>
      </w:r>
      <w:r w:rsidRPr="00B678C2">
        <w:rPr>
          <w:sz w:val="28"/>
          <w:szCs w:val="28"/>
        </w:rPr>
        <w:t xml:space="preserve">. Just as the first-fruits </w:t>
      </w:r>
      <w:r w:rsidRPr="00B678C2">
        <w:rPr>
          <w:sz w:val="28"/>
          <w:szCs w:val="28"/>
          <w:bdr w:val="none" w:sz="0" w:space="0" w:color="auto" w:frame="1"/>
        </w:rPr>
        <w:t xml:space="preserve">of </w:t>
      </w:r>
      <w:r w:rsidRPr="00B678C2">
        <w:rPr>
          <w:sz w:val="28"/>
          <w:szCs w:val="28"/>
        </w:rPr>
        <w:t xml:space="preserve">the land had been </w:t>
      </w:r>
      <w:r w:rsidRPr="00B678C2">
        <w:rPr>
          <w:sz w:val="28"/>
          <w:szCs w:val="28"/>
          <w:bdr w:val="none" w:sz="0" w:space="0" w:color="auto" w:frame="1"/>
        </w:rPr>
        <w:t>of</w:t>
      </w:r>
      <w:r w:rsidRPr="00B678C2">
        <w:rPr>
          <w:sz w:val="28"/>
          <w:szCs w:val="28"/>
        </w:rPr>
        <w:t xml:space="preserve">fered at the local sanctuaries, so now those </w:t>
      </w:r>
      <w:r w:rsidRPr="00B678C2">
        <w:rPr>
          <w:sz w:val="28"/>
          <w:szCs w:val="28"/>
          <w:bdr w:val="none" w:sz="0" w:space="0" w:color="auto" w:frame="1"/>
        </w:rPr>
        <w:t>of</w:t>
      </w:r>
      <w:r w:rsidRPr="00B678C2">
        <w:rPr>
          <w:sz w:val="28"/>
          <w:szCs w:val="28"/>
        </w:rPr>
        <w:t xml:space="preserve">ferings </w:t>
      </w:r>
      <w:r w:rsidRPr="00B678C2">
        <w:rPr>
          <w:color w:val="000000"/>
          <w:sz w:val="28"/>
          <w:szCs w:val="28"/>
        </w:rPr>
        <w:t xml:space="preserve">would be brought to the Temple. It would naturally follow that the dedication </w:t>
      </w:r>
      <w:r w:rsidRPr="00B678C2">
        <w:rPr>
          <w:color w:val="000000"/>
          <w:sz w:val="28"/>
          <w:szCs w:val="28"/>
          <w:bdr w:val="none" w:sz="0" w:space="0" w:color="auto" w:frame="1"/>
        </w:rPr>
        <w:t xml:space="preserve">of </w:t>
      </w:r>
      <w:r w:rsidRPr="00B678C2">
        <w:rPr>
          <w:color w:val="000000"/>
          <w:sz w:val="28"/>
          <w:szCs w:val="28"/>
        </w:rPr>
        <w:t xml:space="preserve">the place </w:t>
      </w:r>
      <w:r w:rsidRPr="00B678C2">
        <w:rPr>
          <w:color w:val="000000"/>
          <w:sz w:val="28"/>
          <w:szCs w:val="28"/>
          <w:bdr w:val="none" w:sz="0" w:space="0" w:color="auto" w:frame="1"/>
        </w:rPr>
        <w:t>of of</w:t>
      </w:r>
      <w:r w:rsidRPr="00B678C2">
        <w:rPr>
          <w:color w:val="000000"/>
          <w:sz w:val="28"/>
          <w:szCs w:val="28"/>
        </w:rPr>
        <w:t xml:space="preserve">fering would be made when the whole harvest was finished. After the Exile the </w:t>
      </w:r>
      <w:r w:rsidRPr="00B678C2">
        <w:rPr>
          <w:color w:val="000000"/>
          <w:sz w:val="28"/>
          <w:szCs w:val="28"/>
          <w:bdr w:val="none" w:sz="0" w:space="0" w:color="auto" w:frame="1"/>
        </w:rPr>
        <w:t xml:space="preserve">Feast of Tabernacles </w:t>
      </w:r>
      <w:r w:rsidRPr="00B678C2">
        <w:rPr>
          <w:color w:val="000000"/>
          <w:sz w:val="28"/>
          <w:szCs w:val="28"/>
        </w:rPr>
        <w:t>still had this characteristic</w:t>
      </w:r>
      <w:r w:rsidRPr="00DD5928">
        <w:rPr>
          <w:color w:val="000000"/>
          <w:sz w:val="28"/>
          <w:szCs w:val="28"/>
        </w:rPr>
        <w:t xml:space="preserve"> feature. When the Temple was rebuilt, Joshua the High Priest and Zerubbabel the governor </w:t>
      </w:r>
      <w:r w:rsidRPr="00DD5928">
        <w:rPr>
          <w:color w:val="000000"/>
          <w:sz w:val="28"/>
          <w:szCs w:val="28"/>
          <w:bdr w:val="none" w:sz="0" w:space="0" w:color="auto" w:frame="1"/>
        </w:rPr>
        <w:t xml:space="preserve">of </w:t>
      </w:r>
      <w:r w:rsidRPr="00DD5928">
        <w:rPr>
          <w:color w:val="000000"/>
          <w:sz w:val="28"/>
          <w:szCs w:val="28"/>
        </w:rPr>
        <w:t xml:space="preserve">Judaea together erected an altar to the Lord, and kept the </w:t>
      </w:r>
      <w:r w:rsidRPr="00DD5928">
        <w:rPr>
          <w:color w:val="000000"/>
          <w:sz w:val="28"/>
          <w:szCs w:val="28"/>
          <w:bdr w:val="none" w:sz="0" w:space="0" w:color="auto" w:frame="1"/>
        </w:rPr>
        <w:t xml:space="preserve">Feast of Tabernacles </w:t>
      </w:r>
      <w:r w:rsidRPr="00DD5928">
        <w:rPr>
          <w:color w:val="000000"/>
          <w:sz w:val="28"/>
          <w:szCs w:val="28"/>
        </w:rPr>
        <w:t>(</w:t>
      </w:r>
      <w:hyperlink r:id="rId490" w:history="1">
        <w:r w:rsidRPr="00DD5928">
          <w:rPr>
            <w:b/>
            <w:bCs/>
            <w:sz w:val="28"/>
            <w:szCs w:val="28"/>
            <w:bdr w:val="none" w:sz="0" w:space="0" w:color="auto" w:frame="1"/>
          </w:rPr>
          <w:t>Ezar 3:3</w:t>
        </w:r>
      </w:hyperlink>
      <w:r w:rsidRPr="00DD5928">
        <w:rPr>
          <w:color w:val="000000"/>
          <w:sz w:val="28"/>
          <w:szCs w:val="28"/>
        </w:rPr>
        <w:t xml:space="preserve">). The prophet Haggai spoke his words </w:t>
      </w:r>
      <w:r w:rsidRPr="00DD5928">
        <w:rPr>
          <w:color w:val="000000"/>
          <w:sz w:val="28"/>
          <w:szCs w:val="28"/>
          <w:bdr w:val="none" w:sz="0" w:space="0" w:color="auto" w:frame="1"/>
        </w:rPr>
        <w:t xml:space="preserve">of </w:t>
      </w:r>
      <w:r w:rsidRPr="00DD5928">
        <w:rPr>
          <w:color w:val="000000"/>
          <w:sz w:val="28"/>
          <w:szCs w:val="28"/>
        </w:rPr>
        <w:t xml:space="preserve">encouragement to Joshua and Zerubbabel on the 21st day </w:t>
      </w:r>
      <w:r w:rsidRPr="00DD5928">
        <w:rPr>
          <w:color w:val="000000"/>
          <w:sz w:val="28"/>
          <w:szCs w:val="28"/>
          <w:bdr w:val="none" w:sz="0" w:space="0" w:color="auto" w:frame="1"/>
        </w:rPr>
        <w:t xml:space="preserve">of </w:t>
      </w:r>
      <w:r w:rsidRPr="00DD5928">
        <w:rPr>
          <w:color w:val="000000"/>
          <w:sz w:val="28"/>
          <w:szCs w:val="28"/>
        </w:rPr>
        <w:t xml:space="preserve">the seventh month, </w:t>
      </w:r>
      <w:r w:rsidRPr="00DD5928">
        <w:rPr>
          <w:i/>
          <w:iCs/>
          <w:color w:val="000000"/>
          <w:sz w:val="28"/>
          <w:szCs w:val="28"/>
          <w:bdr w:val="none" w:sz="0" w:space="0" w:color="auto" w:frame="1"/>
        </w:rPr>
        <w:t>i.e</w:t>
      </w:r>
      <w:r w:rsidRPr="00DD5928">
        <w:rPr>
          <w:color w:val="000000"/>
          <w:sz w:val="28"/>
          <w:szCs w:val="28"/>
        </w:rPr>
        <w:t xml:space="preserve">., on the seventh day </w:t>
      </w:r>
      <w:r w:rsidRPr="00DD5928">
        <w:rPr>
          <w:color w:val="000000"/>
          <w:sz w:val="28"/>
          <w:szCs w:val="28"/>
          <w:bdr w:val="none" w:sz="0" w:space="0" w:color="auto" w:frame="1"/>
        </w:rPr>
        <w:t xml:space="preserve">of </w:t>
      </w:r>
      <w:r w:rsidRPr="00DD5928">
        <w:rPr>
          <w:color w:val="000000"/>
          <w:sz w:val="28"/>
          <w:szCs w:val="28"/>
        </w:rPr>
        <w:t xml:space="preserve">the </w:t>
      </w:r>
      <w:r w:rsidRPr="00DD5928">
        <w:rPr>
          <w:color w:val="000000"/>
          <w:sz w:val="28"/>
          <w:szCs w:val="28"/>
          <w:bdr w:val="none" w:sz="0" w:space="0" w:color="auto" w:frame="1"/>
        </w:rPr>
        <w:t>Feast of Tabernacles</w:t>
      </w:r>
      <w:r w:rsidRPr="00DD5928">
        <w:rPr>
          <w:color w:val="000000"/>
          <w:sz w:val="28"/>
          <w:szCs w:val="28"/>
        </w:rPr>
        <w:t xml:space="preserve">, and passed on the divine promise, ‘I will fill this house with splendor’. </w:t>
      </w:r>
    </w:p>
    <w:p w14:paraId="4BDD35E3" w14:textId="77777777" w:rsidR="00B678C2" w:rsidRPr="00DD5928" w:rsidRDefault="00B678C2" w:rsidP="00B678C2">
      <w:pPr>
        <w:jc w:val="both"/>
        <w:textAlignment w:val="baseline"/>
        <w:rPr>
          <w:color w:val="000000"/>
          <w:sz w:val="28"/>
          <w:szCs w:val="28"/>
        </w:rPr>
      </w:pPr>
    </w:p>
    <w:p w14:paraId="5504B30F" w14:textId="77777777" w:rsidR="00B678C2" w:rsidRPr="00AA6496" w:rsidRDefault="00B678C2" w:rsidP="00B678C2">
      <w:pPr>
        <w:shd w:val="clear" w:color="auto" w:fill="FFFFFF"/>
        <w:jc w:val="both"/>
        <w:textAlignment w:val="baseline"/>
        <w:rPr>
          <w:color w:val="000000"/>
          <w:sz w:val="28"/>
          <w:szCs w:val="28"/>
        </w:rPr>
      </w:pPr>
      <w:r w:rsidRPr="00AA6496">
        <w:rPr>
          <w:color w:val="000000"/>
          <w:sz w:val="28"/>
          <w:szCs w:val="28"/>
        </w:rPr>
        <w:t xml:space="preserve">One item is not included in the Mishnah tractate </w:t>
      </w:r>
      <w:r w:rsidRPr="00AA6496">
        <w:rPr>
          <w:i/>
          <w:iCs/>
          <w:color w:val="000000"/>
          <w:sz w:val="28"/>
          <w:szCs w:val="28"/>
          <w:bdr w:val="none" w:sz="0" w:space="0" w:color="auto" w:frame="1"/>
        </w:rPr>
        <w:t>Sukkah</w:t>
      </w:r>
      <w:r w:rsidRPr="00AA6496">
        <w:rPr>
          <w:color w:val="000000"/>
          <w:sz w:val="28"/>
          <w:szCs w:val="28"/>
        </w:rPr>
        <w:t xml:space="preserve">, which describes the </w:t>
      </w:r>
      <w:r w:rsidRPr="00AA6496">
        <w:rPr>
          <w:color w:val="000000"/>
          <w:sz w:val="28"/>
          <w:szCs w:val="28"/>
          <w:bdr w:val="none" w:sz="0" w:space="0" w:color="auto" w:frame="1"/>
        </w:rPr>
        <w:t>Feast of Tabernacles</w:t>
      </w:r>
      <w:r w:rsidRPr="00AA6496">
        <w:rPr>
          <w:color w:val="000000"/>
          <w:sz w:val="28"/>
          <w:szCs w:val="28"/>
        </w:rPr>
        <w:t xml:space="preserve">, probably because by the time the Mishnah was at last put into writing anything uncomfortably close to pagan practice was censored. Several other Jewish and Gentile sources, however, reveal that the men </w:t>
      </w:r>
      <w:r w:rsidRPr="00AA6496">
        <w:rPr>
          <w:color w:val="000000"/>
          <w:sz w:val="28"/>
          <w:szCs w:val="28"/>
          <w:bdr w:val="none" w:sz="0" w:space="0" w:color="auto" w:frame="1"/>
        </w:rPr>
        <w:t xml:space="preserve">of </w:t>
      </w:r>
      <w:r w:rsidRPr="00AA6496">
        <w:rPr>
          <w:color w:val="000000"/>
          <w:sz w:val="28"/>
          <w:szCs w:val="28"/>
        </w:rPr>
        <w:t xml:space="preserve">Israel celebrating the </w:t>
      </w:r>
      <w:r w:rsidRPr="00AA6496">
        <w:rPr>
          <w:color w:val="000000"/>
          <w:sz w:val="28"/>
          <w:szCs w:val="28"/>
          <w:bdr w:val="none" w:sz="0" w:space="0" w:color="auto" w:frame="1"/>
        </w:rPr>
        <w:t xml:space="preserve">feast </w:t>
      </w:r>
      <w:r w:rsidRPr="00AA6496">
        <w:rPr>
          <w:color w:val="000000"/>
          <w:sz w:val="28"/>
          <w:szCs w:val="28"/>
        </w:rPr>
        <w:t xml:space="preserve">wore crowns </w:t>
      </w:r>
      <w:r w:rsidRPr="00AA6496">
        <w:rPr>
          <w:color w:val="000000"/>
          <w:sz w:val="28"/>
          <w:szCs w:val="28"/>
          <w:bdr w:val="none" w:sz="0" w:space="0" w:color="auto" w:frame="1"/>
        </w:rPr>
        <w:t xml:space="preserve">of </w:t>
      </w:r>
      <w:r w:rsidRPr="00AA6496">
        <w:rPr>
          <w:color w:val="000000"/>
          <w:sz w:val="28"/>
          <w:szCs w:val="28"/>
        </w:rPr>
        <w:t xml:space="preserve">leaves upon their heads. The Book </w:t>
      </w:r>
      <w:r w:rsidRPr="00AA6496">
        <w:rPr>
          <w:color w:val="000000"/>
          <w:sz w:val="28"/>
          <w:szCs w:val="28"/>
          <w:bdr w:val="none" w:sz="0" w:space="0" w:color="auto" w:frame="1"/>
        </w:rPr>
        <w:t xml:space="preserve">of </w:t>
      </w:r>
      <w:r w:rsidRPr="00AA6496">
        <w:rPr>
          <w:color w:val="000000"/>
          <w:sz w:val="28"/>
          <w:szCs w:val="28"/>
        </w:rPr>
        <w:t xml:space="preserve">Jubilees (dated 135-96 BC) says that worshippers set wreaths upon their heads. Jewish priests wore crowns </w:t>
      </w:r>
      <w:r w:rsidRPr="00AA6496">
        <w:rPr>
          <w:color w:val="000000"/>
          <w:sz w:val="28"/>
          <w:szCs w:val="28"/>
          <w:bdr w:val="none" w:sz="0" w:space="0" w:color="auto" w:frame="1"/>
        </w:rPr>
        <w:t xml:space="preserve">of </w:t>
      </w:r>
      <w:r w:rsidRPr="00AA6496">
        <w:rPr>
          <w:color w:val="000000"/>
          <w:sz w:val="28"/>
          <w:szCs w:val="28"/>
        </w:rPr>
        <w:t xml:space="preserve">ivy according to Tacitus, and crowns </w:t>
      </w:r>
      <w:r w:rsidRPr="00AA6496">
        <w:rPr>
          <w:color w:val="000000"/>
          <w:sz w:val="28"/>
          <w:szCs w:val="28"/>
          <w:bdr w:val="none" w:sz="0" w:space="0" w:color="auto" w:frame="1"/>
        </w:rPr>
        <w:t xml:space="preserve">of </w:t>
      </w:r>
      <w:r w:rsidRPr="00AA6496">
        <w:rPr>
          <w:color w:val="000000"/>
          <w:sz w:val="28"/>
          <w:szCs w:val="28"/>
        </w:rPr>
        <w:t xml:space="preserve">flowers according to a fresco at Dura-Europos. </w:t>
      </w:r>
    </w:p>
    <w:p w14:paraId="30563A97" w14:textId="77777777" w:rsidR="00B678C2" w:rsidRPr="00F82E07" w:rsidRDefault="00B678C2" w:rsidP="00B678C2">
      <w:pPr>
        <w:shd w:val="clear" w:color="auto" w:fill="FFFFFF"/>
        <w:jc w:val="both"/>
        <w:textAlignment w:val="baseline"/>
        <w:rPr>
          <w:color w:val="000000"/>
          <w:sz w:val="32"/>
          <w:szCs w:val="32"/>
        </w:rPr>
      </w:pPr>
    </w:p>
    <w:p w14:paraId="77127B29" w14:textId="40207774" w:rsidR="00B678C2" w:rsidRDefault="00B678C2" w:rsidP="00B678C2">
      <w:pPr>
        <w:shd w:val="clear" w:color="auto" w:fill="FFFFFF"/>
        <w:jc w:val="both"/>
        <w:textAlignment w:val="baseline"/>
        <w:rPr>
          <w:color w:val="000000"/>
          <w:sz w:val="28"/>
          <w:szCs w:val="28"/>
        </w:rPr>
      </w:pPr>
      <w:r w:rsidRPr="004F0FF3">
        <w:rPr>
          <w:color w:val="000000"/>
          <w:sz w:val="28"/>
          <w:szCs w:val="28"/>
        </w:rPr>
        <w:t xml:space="preserve">At the </w:t>
      </w:r>
      <w:r w:rsidRPr="00AA6496">
        <w:rPr>
          <w:color w:val="000000"/>
          <w:sz w:val="28"/>
          <w:szCs w:val="28"/>
        </w:rPr>
        <w:t>close</w:t>
      </w:r>
      <w:r>
        <w:rPr>
          <w:color w:val="000000"/>
          <w:sz w:val="28"/>
          <w:szCs w:val="28"/>
        </w:rPr>
        <w:t xml:space="preserve"> </w:t>
      </w:r>
      <w:r w:rsidRPr="00AA6496">
        <w:rPr>
          <w:color w:val="000000"/>
          <w:sz w:val="28"/>
          <w:szCs w:val="28"/>
          <w:bdr w:val="none" w:sz="0" w:space="0" w:color="auto" w:frame="1"/>
        </w:rPr>
        <w:t>of</w:t>
      </w:r>
      <w:r>
        <w:rPr>
          <w:color w:val="000000"/>
          <w:sz w:val="28"/>
          <w:szCs w:val="28"/>
          <w:bdr w:val="none" w:sz="0" w:space="0" w:color="auto" w:frame="1"/>
        </w:rPr>
        <w:t xml:space="preserve"> </w:t>
      </w:r>
      <w:r w:rsidRPr="00AA6496">
        <w:rPr>
          <w:color w:val="000000"/>
          <w:sz w:val="28"/>
          <w:szCs w:val="28"/>
        </w:rPr>
        <w:t>the first day</w:t>
      </w:r>
      <w:r>
        <w:rPr>
          <w:color w:val="000000"/>
          <w:sz w:val="28"/>
          <w:szCs w:val="28"/>
        </w:rPr>
        <w:t xml:space="preserve"> </w:t>
      </w:r>
      <w:r w:rsidRPr="00AA6496">
        <w:rPr>
          <w:color w:val="000000"/>
          <w:sz w:val="28"/>
          <w:szCs w:val="28"/>
          <w:bdr w:val="none" w:sz="0" w:space="0" w:color="auto" w:frame="1"/>
        </w:rPr>
        <w:t>of</w:t>
      </w:r>
      <w:r>
        <w:rPr>
          <w:color w:val="000000"/>
          <w:sz w:val="28"/>
          <w:szCs w:val="28"/>
          <w:bdr w:val="none" w:sz="0" w:space="0" w:color="auto" w:frame="1"/>
        </w:rPr>
        <w:t xml:space="preserve"> </w:t>
      </w:r>
      <w:r w:rsidRPr="00AA6496">
        <w:rPr>
          <w:color w:val="000000"/>
          <w:sz w:val="28"/>
          <w:szCs w:val="28"/>
        </w:rPr>
        <w:t>the</w:t>
      </w:r>
      <w:r>
        <w:rPr>
          <w:color w:val="000000"/>
          <w:sz w:val="28"/>
          <w:szCs w:val="28"/>
        </w:rPr>
        <w:t xml:space="preserve"> </w:t>
      </w:r>
      <w:r w:rsidRPr="00AA6496">
        <w:rPr>
          <w:color w:val="000000"/>
          <w:sz w:val="28"/>
          <w:szCs w:val="28"/>
          <w:bdr w:val="none" w:sz="0" w:space="0" w:color="auto" w:frame="1"/>
        </w:rPr>
        <w:t>feast</w:t>
      </w:r>
      <w:r>
        <w:rPr>
          <w:color w:val="000000"/>
          <w:sz w:val="28"/>
          <w:szCs w:val="28"/>
          <w:bdr w:val="none" w:sz="0" w:space="0" w:color="auto" w:frame="1"/>
        </w:rPr>
        <w:t xml:space="preserve"> </w:t>
      </w:r>
      <w:r w:rsidRPr="00AA6496">
        <w:rPr>
          <w:color w:val="000000"/>
          <w:sz w:val="28"/>
          <w:szCs w:val="28"/>
        </w:rPr>
        <w:t>the worshippers descended to the Court</w:t>
      </w:r>
      <w:r>
        <w:rPr>
          <w:color w:val="000000"/>
          <w:sz w:val="28"/>
          <w:szCs w:val="28"/>
        </w:rPr>
        <w:t xml:space="preserve"> </w:t>
      </w:r>
      <w:r w:rsidRPr="00AA6496">
        <w:rPr>
          <w:color w:val="000000"/>
          <w:sz w:val="28"/>
          <w:szCs w:val="28"/>
          <w:bdr w:val="none" w:sz="0" w:space="0" w:color="auto" w:frame="1"/>
        </w:rPr>
        <w:t>of</w:t>
      </w:r>
      <w:r>
        <w:rPr>
          <w:color w:val="000000"/>
          <w:sz w:val="28"/>
          <w:szCs w:val="28"/>
          <w:bdr w:val="none" w:sz="0" w:space="0" w:color="auto" w:frame="1"/>
        </w:rPr>
        <w:t xml:space="preserve"> </w:t>
      </w:r>
      <w:r w:rsidRPr="00AA6496">
        <w:rPr>
          <w:color w:val="000000"/>
          <w:sz w:val="28"/>
          <w:szCs w:val="28"/>
        </w:rPr>
        <w:t>the Women, where great preparations had been made. Four huge golden candelabra were there—according to the Talmud 75 feet high and reaching over the height</w:t>
      </w:r>
      <w:r>
        <w:rPr>
          <w:color w:val="000000"/>
          <w:sz w:val="28"/>
          <w:szCs w:val="28"/>
        </w:rPr>
        <w:t xml:space="preserve"> </w:t>
      </w:r>
      <w:r w:rsidRPr="00AA6496">
        <w:rPr>
          <w:color w:val="000000"/>
          <w:sz w:val="28"/>
          <w:szCs w:val="28"/>
          <w:bdr w:val="none" w:sz="0" w:space="0" w:color="auto" w:frame="1"/>
        </w:rPr>
        <w:t>of</w:t>
      </w:r>
      <w:r>
        <w:rPr>
          <w:color w:val="000000"/>
          <w:sz w:val="28"/>
          <w:szCs w:val="28"/>
          <w:bdr w:val="none" w:sz="0" w:space="0" w:color="auto" w:frame="1"/>
        </w:rPr>
        <w:t xml:space="preserve"> </w:t>
      </w:r>
      <w:r w:rsidRPr="00AA6496">
        <w:rPr>
          <w:color w:val="000000"/>
          <w:sz w:val="28"/>
          <w:szCs w:val="28"/>
        </w:rPr>
        <w:t>the walls. Four golden bowls topped the candelabra. Energetic young priests, in charge</w:t>
      </w:r>
      <w:r>
        <w:rPr>
          <w:color w:val="000000"/>
          <w:sz w:val="28"/>
          <w:szCs w:val="28"/>
        </w:rPr>
        <w:t xml:space="preserve"> </w:t>
      </w:r>
      <w:r w:rsidRPr="00AA6496">
        <w:rPr>
          <w:color w:val="000000"/>
          <w:sz w:val="28"/>
          <w:szCs w:val="28"/>
          <w:bdr w:val="none" w:sz="0" w:space="0" w:color="auto" w:frame="1"/>
        </w:rPr>
        <w:t>of</w:t>
      </w:r>
      <w:r>
        <w:rPr>
          <w:color w:val="000000"/>
          <w:sz w:val="28"/>
          <w:szCs w:val="28"/>
          <w:bdr w:val="none" w:sz="0" w:space="0" w:color="auto" w:frame="1"/>
        </w:rPr>
        <w:t xml:space="preserve"> </w:t>
      </w:r>
      <w:r w:rsidRPr="00AA6496">
        <w:rPr>
          <w:color w:val="000000"/>
          <w:sz w:val="28"/>
          <w:szCs w:val="28"/>
        </w:rPr>
        <w:t>pitchers</w:t>
      </w:r>
      <w:r>
        <w:rPr>
          <w:color w:val="000000"/>
          <w:sz w:val="28"/>
          <w:szCs w:val="28"/>
        </w:rPr>
        <w:t xml:space="preserve"> </w:t>
      </w:r>
      <w:r w:rsidRPr="00AA6496">
        <w:rPr>
          <w:color w:val="000000"/>
          <w:sz w:val="28"/>
          <w:szCs w:val="28"/>
          <w:bdr w:val="none" w:sz="0" w:space="0" w:color="auto" w:frame="1"/>
        </w:rPr>
        <w:t>of</w:t>
      </w:r>
      <w:r>
        <w:rPr>
          <w:color w:val="000000"/>
          <w:sz w:val="28"/>
          <w:szCs w:val="28"/>
          <w:bdr w:val="none" w:sz="0" w:space="0" w:color="auto" w:frame="1"/>
        </w:rPr>
        <w:t xml:space="preserve"> </w:t>
      </w:r>
      <w:r w:rsidRPr="00AA6496">
        <w:rPr>
          <w:color w:val="000000"/>
          <w:sz w:val="28"/>
          <w:szCs w:val="28"/>
        </w:rPr>
        <w:t>oil with a capacity</w:t>
      </w:r>
      <w:r>
        <w:rPr>
          <w:color w:val="000000"/>
          <w:sz w:val="28"/>
          <w:szCs w:val="28"/>
        </w:rPr>
        <w:t xml:space="preserve"> </w:t>
      </w:r>
      <w:r w:rsidRPr="00AA6496">
        <w:rPr>
          <w:color w:val="000000"/>
          <w:sz w:val="28"/>
          <w:szCs w:val="28"/>
          <w:bdr w:val="none" w:sz="0" w:space="0" w:color="auto" w:frame="1"/>
        </w:rPr>
        <w:t>of</w:t>
      </w:r>
      <w:r>
        <w:rPr>
          <w:color w:val="000000"/>
          <w:sz w:val="28"/>
          <w:szCs w:val="28"/>
          <w:bdr w:val="none" w:sz="0" w:space="0" w:color="auto" w:frame="1"/>
        </w:rPr>
        <w:t xml:space="preserve"> </w:t>
      </w:r>
      <w:r w:rsidRPr="00AA6496">
        <w:rPr>
          <w:color w:val="000000"/>
          <w:sz w:val="28"/>
          <w:szCs w:val="28"/>
        </w:rPr>
        <w:t>some eleven or twelve gallons, climbed up and down ladders to keep the bowls filled. Worn-out breeches and girdles from the priestly wardrobe had been torn up into strips and plaited into wicks for the lamps for the illumination</w:t>
      </w:r>
      <w:r>
        <w:rPr>
          <w:color w:val="000000"/>
          <w:sz w:val="28"/>
          <w:szCs w:val="28"/>
        </w:rPr>
        <w:t xml:space="preserve"> </w:t>
      </w:r>
      <w:r w:rsidRPr="00AA6496">
        <w:rPr>
          <w:color w:val="000000"/>
          <w:sz w:val="28"/>
          <w:szCs w:val="28"/>
          <w:bdr w:val="none" w:sz="0" w:space="0" w:color="auto" w:frame="1"/>
        </w:rPr>
        <w:t>of</w:t>
      </w:r>
      <w:r>
        <w:rPr>
          <w:color w:val="000000"/>
          <w:sz w:val="28"/>
          <w:szCs w:val="28"/>
          <w:bdr w:val="none" w:sz="0" w:space="0" w:color="auto" w:frame="1"/>
        </w:rPr>
        <w:t xml:space="preserve"> </w:t>
      </w:r>
      <w:r w:rsidRPr="00AA6496">
        <w:rPr>
          <w:color w:val="000000"/>
          <w:sz w:val="28"/>
          <w:szCs w:val="28"/>
        </w:rPr>
        <w:t>the festival. The wicks were placed in the bowls, over the brims</w:t>
      </w:r>
      <w:r>
        <w:rPr>
          <w:color w:val="000000"/>
          <w:sz w:val="28"/>
          <w:szCs w:val="28"/>
        </w:rPr>
        <w:t xml:space="preserve"> </w:t>
      </w:r>
      <w:r w:rsidRPr="00AA6496">
        <w:rPr>
          <w:color w:val="000000"/>
          <w:sz w:val="28"/>
          <w:szCs w:val="28"/>
          <w:bdr w:val="none" w:sz="0" w:space="0" w:color="auto" w:frame="1"/>
        </w:rPr>
        <w:t>of</w:t>
      </w:r>
      <w:r>
        <w:rPr>
          <w:color w:val="000000"/>
          <w:sz w:val="28"/>
          <w:szCs w:val="28"/>
          <w:bdr w:val="none" w:sz="0" w:space="0" w:color="auto" w:frame="1"/>
        </w:rPr>
        <w:t xml:space="preserve"> </w:t>
      </w:r>
      <w:r w:rsidRPr="00AA6496">
        <w:rPr>
          <w:color w:val="000000"/>
          <w:sz w:val="28"/>
          <w:szCs w:val="28"/>
        </w:rPr>
        <w:t>which their burning end hung</w:t>
      </w:r>
      <w:r w:rsidRPr="004F0FF3">
        <w:rPr>
          <w:color w:val="000000"/>
          <w:sz w:val="28"/>
          <w:szCs w:val="28"/>
        </w:rPr>
        <w:t xml:space="preserve"> down from spouts. It was claimed that there was no courtyard in Jerusalem which was not lit up by the blazing light, and we can well believe it.</w:t>
      </w:r>
    </w:p>
    <w:p w14:paraId="29086446" w14:textId="4722EBA1" w:rsidR="0097139E" w:rsidRPr="009D1E80" w:rsidRDefault="00B678C2" w:rsidP="004331CD">
      <w:pPr>
        <w:shd w:val="clear" w:color="auto" w:fill="FFFFFF"/>
        <w:jc w:val="both"/>
        <w:textAlignment w:val="baseline"/>
        <w:rPr>
          <w:b/>
          <w:bCs/>
          <w:lang w:eastAsia="x-none"/>
        </w:rPr>
      </w:pPr>
      <w:r w:rsidRPr="00B678C2">
        <w:rPr>
          <w:color w:val="000000"/>
          <w:sz w:val="28"/>
          <w:szCs w:val="28"/>
        </w:rPr>
        <w:t xml:space="preserve">‘Men </w:t>
      </w:r>
      <w:r w:rsidRPr="00B678C2">
        <w:rPr>
          <w:color w:val="000000"/>
          <w:sz w:val="28"/>
          <w:szCs w:val="28"/>
          <w:bdr w:val="none" w:sz="0" w:space="0" w:color="auto" w:frame="1"/>
        </w:rPr>
        <w:t xml:space="preserve">of </w:t>
      </w:r>
      <w:r w:rsidRPr="00B678C2">
        <w:rPr>
          <w:color w:val="000000"/>
          <w:sz w:val="28"/>
          <w:szCs w:val="28"/>
        </w:rPr>
        <w:t>piety and good deeds’ danced before the people, juggling with four or even eight flaming torches in their hands, throwing them up and catching them one after the other.</w:t>
      </w:r>
    </w:p>
    <w:sectPr w:rsidR="0097139E" w:rsidRPr="009D1E80" w:rsidSect="00131ED1">
      <w:footerReference w:type="even" r:id="rId491"/>
      <w:footerReference w:type="default" r:id="rId492"/>
      <w:pgSz w:w="12240" w:h="15840" w:code="1"/>
      <w:pgMar w:top="720" w:right="1008" w:bottom="720" w:left="117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2" w:author="Richard Lynam" w:date="2021-05-29T22:42:00Z" w:initials="RL">
    <w:p w14:paraId="0D089322" w14:textId="1D01432A" w:rsidR="00AC4B50" w:rsidRDefault="00AC4B50">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D08932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45D41BB" w16cex:dateUtc="2021-05-30T05: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D089322" w16cid:durableId="245D41B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2A722" w14:textId="77777777" w:rsidR="00AE550F" w:rsidRDefault="00AE550F">
      <w:r>
        <w:separator/>
      </w:r>
    </w:p>
  </w:endnote>
  <w:endnote w:type="continuationSeparator" w:id="0">
    <w:p w14:paraId="0981A491" w14:textId="77777777" w:rsidR="00AE550F" w:rsidRDefault="00AE5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inherit">
    <w:altName w:val="Cambria"/>
    <w:panose1 w:val="00000000000000000000"/>
    <w:charset w:val="00"/>
    <w:family w:val="roman"/>
    <w:notTrueType/>
    <w:pitch w:val="default"/>
  </w:font>
  <w:font w:name="Open Sans">
    <w:charset w:val="00"/>
    <w:family w:val="swiss"/>
    <w:pitch w:val="variable"/>
    <w:sig w:usb0="E00002EF" w:usb1="4000205B" w:usb2="00000028" w:usb3="00000000" w:csb0="000001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ITUS Cyberbit Basic">
    <w:panose1 w:val="02020603050405020304"/>
    <w:charset w:val="00"/>
    <w:family w:val="roman"/>
    <w:pitch w:val="variable"/>
    <w:sig w:usb0="E500AFFF" w:usb1="D00F7C7B" w:usb2="0000001E" w:usb3="00000000" w:csb0="000001FF" w:csb1="00000000"/>
  </w:font>
  <w:font w:name="Doulos SIL">
    <w:panose1 w:val="02000500070000020004"/>
    <w:charset w:val="00"/>
    <w:family w:val="auto"/>
    <w:pitch w:val="variable"/>
    <w:sig w:usb0="A00002FF" w:usb1="5200A1FF" w:usb2="02000009" w:usb3="00000000" w:csb0="00000197"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E5A16" w14:textId="77777777" w:rsidR="00377E2C" w:rsidRDefault="00377E2C" w:rsidP="001C61D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792C6D3" w14:textId="77777777" w:rsidR="00377E2C" w:rsidRDefault="00377E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35EEF" w14:textId="77777777" w:rsidR="00377E2C" w:rsidRDefault="00377E2C" w:rsidP="001C61D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387</w:t>
    </w:r>
    <w:r>
      <w:rPr>
        <w:rStyle w:val="PageNumber"/>
      </w:rPr>
      <w:fldChar w:fldCharType="end"/>
    </w:r>
  </w:p>
  <w:p w14:paraId="488DBCBB" w14:textId="77777777" w:rsidR="00377E2C" w:rsidRDefault="00377E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88BE0" w14:textId="77777777" w:rsidR="00AE550F" w:rsidRDefault="00AE550F">
      <w:r>
        <w:separator/>
      </w:r>
    </w:p>
  </w:footnote>
  <w:footnote w:type="continuationSeparator" w:id="0">
    <w:p w14:paraId="77A712BE" w14:textId="77777777" w:rsidR="00AE550F" w:rsidRDefault="00AE550F">
      <w:r>
        <w:continuationSeparator/>
      </w:r>
    </w:p>
  </w:footnote>
  <w:footnote w:id="1">
    <w:p w14:paraId="12C9C8FD" w14:textId="77777777" w:rsidR="00377E2C" w:rsidRDefault="00377E2C" w:rsidP="00F51AD3">
      <w:r>
        <w:rPr>
          <w:vertAlign w:val="superscript"/>
        </w:rPr>
        <w:footnoteRef/>
      </w:r>
      <w:r>
        <w:t xml:space="preserve"> Mason, C. E., Jr. (1957). </w:t>
      </w:r>
      <w:hyperlink r:id="rId1" w:history="1">
        <w:r w:rsidRPr="00904CE6">
          <w:t>A Review of “Dispensationalism” by John Wick Bowman</w:t>
        </w:r>
      </w:hyperlink>
      <w:r w:rsidRPr="00904CE6">
        <w:t>.</w:t>
      </w:r>
      <w:r>
        <w:t xml:space="preserve"> </w:t>
      </w:r>
      <w:r>
        <w:rPr>
          <w:i/>
        </w:rPr>
        <w:t>Bibliotheca Sacra</w:t>
      </w:r>
      <w:r>
        <w:t xml:space="preserve">, </w:t>
      </w:r>
      <w:r>
        <w:rPr>
          <w:i/>
        </w:rPr>
        <w:t>114</w:t>
      </w:r>
      <w:r>
        <w:t>, 113.</w:t>
      </w:r>
    </w:p>
  </w:footnote>
  <w:footnote w:id="2">
    <w:p w14:paraId="623052DF" w14:textId="77777777" w:rsidR="00377E2C" w:rsidRDefault="00377E2C" w:rsidP="00F13866">
      <w:r>
        <w:rPr>
          <w:vertAlign w:val="superscript"/>
        </w:rPr>
        <w:footnoteRef/>
      </w:r>
      <w:r>
        <w:t xml:space="preserve"> Rand, J. F. (1952). </w:t>
      </w:r>
      <w:hyperlink r:id="rId2" w:history="1">
        <w:r w:rsidRPr="00F13866">
          <w:t>Old Testament Fellowship With God</w:t>
        </w:r>
      </w:hyperlink>
      <w:r w:rsidRPr="00F13866">
        <w:t>.</w:t>
      </w:r>
      <w:r>
        <w:t xml:space="preserve"> </w:t>
      </w:r>
      <w:r>
        <w:rPr>
          <w:i/>
        </w:rPr>
        <w:t>Bibliotheca Sacra</w:t>
      </w:r>
      <w:r>
        <w:t xml:space="preserve">, </w:t>
      </w:r>
      <w:r>
        <w:rPr>
          <w:i/>
        </w:rPr>
        <w:t>109</w:t>
      </w:r>
      <w:r>
        <w:t>, 47.</w:t>
      </w:r>
    </w:p>
  </w:footnote>
  <w:footnote w:id="3">
    <w:p w14:paraId="72E8215B" w14:textId="77777777" w:rsidR="00377E2C" w:rsidRDefault="00377E2C" w:rsidP="00BD5464">
      <w:r>
        <w:rPr>
          <w:vertAlign w:val="superscript"/>
        </w:rPr>
        <w:footnoteRef/>
      </w:r>
      <w:r>
        <w:t xml:space="preserve"> King, G. A. (1995</w:t>
      </w:r>
      <w:r w:rsidRPr="005F61CB">
        <w:t xml:space="preserve">). </w:t>
      </w:r>
      <w:hyperlink r:id="rId3" w:history="1">
        <w:r w:rsidRPr="005F61CB">
          <w:rPr>
            <w:u w:val="single"/>
          </w:rPr>
          <w:t>The Day of the Lord in Zephaniah</w:t>
        </w:r>
      </w:hyperlink>
      <w:r>
        <w:t xml:space="preserve">. </w:t>
      </w:r>
      <w:r>
        <w:rPr>
          <w:i/>
        </w:rPr>
        <w:t>Bibliotheca Sacra</w:t>
      </w:r>
      <w:r>
        <w:t xml:space="preserve">, </w:t>
      </w:r>
      <w:r>
        <w:rPr>
          <w:i/>
        </w:rPr>
        <w:t>152</w:t>
      </w:r>
      <w:r>
        <w:t>, 17.</w:t>
      </w:r>
    </w:p>
  </w:footnote>
  <w:footnote w:id="4">
    <w:p w14:paraId="4E5492EC" w14:textId="77777777" w:rsidR="00377E2C" w:rsidRPr="007E509D" w:rsidRDefault="00377E2C" w:rsidP="00F7459A">
      <w:r w:rsidRPr="007E509D">
        <w:rPr>
          <w:vertAlign w:val="superscript"/>
        </w:rPr>
        <w:footnoteRef/>
      </w:r>
      <w:r w:rsidRPr="007E509D">
        <w:t xml:space="preserve"> (1995). </w:t>
      </w:r>
      <w:hyperlink r:id="rId4" w:history="1">
        <w:r w:rsidRPr="007E509D">
          <w:rPr>
            <w:i/>
            <w:u w:val="single"/>
          </w:rPr>
          <w:t>Bibliotheca Sacra</w:t>
        </w:r>
      </w:hyperlink>
      <w:r w:rsidRPr="007E509D">
        <w:t xml:space="preserve">, </w:t>
      </w:r>
      <w:r w:rsidRPr="007E509D">
        <w:rPr>
          <w:i/>
        </w:rPr>
        <w:t>152</w:t>
      </w:r>
      <w:r w:rsidRPr="007E509D">
        <w:t>.</w:t>
      </w:r>
    </w:p>
  </w:footnote>
  <w:footnote w:id="5">
    <w:p w14:paraId="1D95531C" w14:textId="77777777" w:rsidR="00377E2C" w:rsidRPr="007E509D" w:rsidRDefault="00377E2C" w:rsidP="00BD5464">
      <w:r w:rsidRPr="007E509D">
        <w:rPr>
          <w:vertAlign w:val="superscript"/>
        </w:rPr>
        <w:footnoteRef/>
      </w:r>
      <w:r w:rsidRPr="007E509D">
        <w:t xml:space="preserve"> (1995). </w:t>
      </w:r>
      <w:hyperlink r:id="rId5" w:history="1">
        <w:r w:rsidRPr="007E509D">
          <w:rPr>
            <w:i/>
            <w:u w:val="single"/>
          </w:rPr>
          <w:t>Bibliotheca Sacra</w:t>
        </w:r>
      </w:hyperlink>
      <w:r w:rsidRPr="007E509D">
        <w:t xml:space="preserve">, </w:t>
      </w:r>
      <w:r w:rsidRPr="007E509D">
        <w:rPr>
          <w:i/>
        </w:rPr>
        <w:t>152</w:t>
      </w:r>
      <w:r w:rsidRPr="007E509D">
        <w:t>.</w:t>
      </w:r>
    </w:p>
  </w:footnote>
  <w:footnote w:id="6">
    <w:p w14:paraId="04A217D1" w14:textId="77777777" w:rsidR="00377E2C" w:rsidRDefault="00377E2C" w:rsidP="007F30EC">
      <w:r>
        <w:rPr>
          <w:vertAlign w:val="superscript"/>
        </w:rPr>
        <w:footnoteRef/>
      </w:r>
      <w:r>
        <w:t xml:space="preserve"> Ruble, R. L. (1968). </w:t>
      </w:r>
      <w:hyperlink r:id="rId6" w:history="1">
        <w:r w:rsidRPr="00C92F8C">
          <w:t>The Doctrine of Dreams</w:t>
        </w:r>
      </w:hyperlink>
      <w:r>
        <w:t xml:space="preserve">. </w:t>
      </w:r>
      <w:r>
        <w:rPr>
          <w:i/>
        </w:rPr>
        <w:t>Bibliotheca Sacra</w:t>
      </w:r>
      <w:r>
        <w:t xml:space="preserve">, </w:t>
      </w:r>
      <w:r>
        <w:rPr>
          <w:i/>
        </w:rPr>
        <w:t>125</w:t>
      </w:r>
      <w:r>
        <w:t>, 360.</w:t>
      </w:r>
    </w:p>
  </w:footnote>
  <w:footnote w:id="7">
    <w:p w14:paraId="793CAAEA" w14:textId="77777777" w:rsidR="00377E2C" w:rsidRDefault="00377E2C" w:rsidP="009E133D">
      <w:r>
        <w:rPr>
          <w:vertAlign w:val="superscript"/>
        </w:rPr>
        <w:footnoteRef/>
      </w:r>
      <w:r>
        <w:t xml:space="preserve">Dallas Theological Seminary. (1990; 2002). </w:t>
      </w:r>
      <w:r>
        <w:rPr>
          <w:i/>
          <w:iCs/>
        </w:rPr>
        <w:t>Bibliotheca Sacra Volume 147</w:t>
      </w:r>
      <w:r>
        <w:t xml:space="preserve"> (147:463). Dallas Theological Seminary.</w:t>
      </w:r>
    </w:p>
  </w:footnote>
  <w:footnote w:id="8">
    <w:p w14:paraId="2775D90E" w14:textId="77777777" w:rsidR="00377E2C" w:rsidRDefault="00377E2C" w:rsidP="0050430B">
      <w:r>
        <w:rPr>
          <w:vertAlign w:val="superscript"/>
        </w:rPr>
        <w:footnoteRef/>
      </w:r>
      <w:r>
        <w:t xml:space="preserve">  </w:t>
      </w:r>
      <w:hyperlink r:id="rId7" w:history="1">
        <w:r w:rsidRPr="00C96F29">
          <w:rPr>
            <w:i/>
          </w:rPr>
          <w:t>Easton’s Bible dictionary</w:t>
        </w:r>
      </w:hyperlink>
      <w:r>
        <w:t>. New York: Harper &amp; Brothers.</w:t>
      </w:r>
    </w:p>
  </w:footnote>
  <w:footnote w:id="9">
    <w:p w14:paraId="6F14C646" w14:textId="77777777" w:rsidR="00377E2C" w:rsidRDefault="00377E2C" w:rsidP="00E919E5">
      <w:r>
        <w:rPr>
          <w:vertAlign w:val="superscript"/>
        </w:rPr>
        <w:footnoteRef/>
      </w:r>
      <w:r>
        <w:t xml:space="preserve"> Chafer, L. S. (1939). </w:t>
      </w:r>
      <w:hyperlink r:id="rId8" w:history="1">
        <w:r w:rsidRPr="00E919E5">
          <w:t>Biblical Theism: The Names of Deity</w:t>
        </w:r>
      </w:hyperlink>
      <w:r w:rsidRPr="00E919E5">
        <w:t>.</w:t>
      </w:r>
      <w:r>
        <w:t xml:space="preserve"> </w:t>
      </w:r>
      <w:r>
        <w:rPr>
          <w:i/>
        </w:rPr>
        <w:t>Bibliotheca Sacra</w:t>
      </w:r>
      <w:r>
        <w:t xml:space="preserve">, </w:t>
      </w:r>
      <w:r>
        <w:rPr>
          <w:i/>
        </w:rPr>
        <w:t>96</w:t>
      </w:r>
      <w:r>
        <w:t>, 396–397.</w:t>
      </w:r>
    </w:p>
  </w:footnote>
  <w:footnote w:id="10">
    <w:p w14:paraId="0B07639E" w14:textId="77777777" w:rsidR="00377E2C" w:rsidRDefault="00377E2C" w:rsidP="00020E9E">
      <w:r>
        <w:rPr>
          <w:vertAlign w:val="superscript"/>
        </w:rPr>
        <w:footnoteRef/>
      </w:r>
      <w:r>
        <w:t xml:space="preserve"> Allen, K. W. (1978</w:t>
      </w:r>
      <w:r w:rsidRPr="00020E9E">
        <w:t xml:space="preserve">). </w:t>
      </w:r>
      <w:hyperlink r:id="rId9" w:history="1">
        <w:r w:rsidRPr="00020E9E">
          <w:rPr>
            <w:u w:val="single"/>
          </w:rPr>
          <w:t>Justification by Faith</w:t>
        </w:r>
      </w:hyperlink>
      <w:r>
        <w:t xml:space="preserve">. </w:t>
      </w:r>
      <w:r>
        <w:rPr>
          <w:i/>
        </w:rPr>
        <w:t>Bibliotheca Sacra</w:t>
      </w:r>
      <w:r>
        <w:t xml:space="preserve">, </w:t>
      </w:r>
      <w:r>
        <w:rPr>
          <w:i/>
        </w:rPr>
        <w:t>135</w:t>
      </w:r>
      <w:r>
        <w:t>, 115.</w:t>
      </w:r>
    </w:p>
  </w:footnote>
  <w:footnote w:id="11">
    <w:p w14:paraId="3585655D" w14:textId="77777777" w:rsidR="00377E2C" w:rsidRDefault="00377E2C" w:rsidP="000C5E97">
      <w:r>
        <w:rPr>
          <w:vertAlign w:val="superscript"/>
        </w:rPr>
        <w:footnoteRef/>
      </w:r>
      <w:r>
        <w:t xml:space="preserve"> Walvoord, J. F. (1973). </w:t>
      </w:r>
      <w:hyperlink r:id="rId10" w:history="1">
        <w:r w:rsidRPr="00FE5ECF">
          <w:rPr>
            <w:u w:val="single"/>
          </w:rPr>
          <w:t>Contemporary Issues in the Doctrine of the Holy Spirit: Part III: New Morality</w:t>
        </w:r>
      </w:hyperlink>
      <w:r w:rsidRPr="00FE5ECF">
        <w:t>.</w:t>
      </w:r>
      <w:r>
        <w:t xml:space="preserve"> </w:t>
      </w:r>
      <w:r>
        <w:rPr>
          <w:i/>
        </w:rPr>
        <w:t>Bibliotheca Sacra</w:t>
      </w:r>
      <w:r>
        <w:t xml:space="preserve">, </w:t>
      </w:r>
      <w:r>
        <w:rPr>
          <w:i/>
        </w:rPr>
        <w:t>130</w:t>
      </w:r>
      <w:r>
        <w:t>, 215.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04278D6"/>
    <w:lvl w:ilvl="0">
      <w:numFmt w:val="bullet"/>
      <w:lvlText w:val="*"/>
      <w:lvlJc w:val="left"/>
    </w:lvl>
  </w:abstractNum>
  <w:abstractNum w:abstractNumId="1" w15:restartNumberingAfterBreak="0">
    <w:nsid w:val="02D72E43"/>
    <w:multiLevelType w:val="multilevel"/>
    <w:tmpl w:val="935E1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E021F9"/>
    <w:multiLevelType w:val="hybridMultilevel"/>
    <w:tmpl w:val="4F725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441661"/>
    <w:multiLevelType w:val="hybridMultilevel"/>
    <w:tmpl w:val="018E0660"/>
    <w:lvl w:ilvl="0" w:tplc="0D0C002E">
      <w:start w:val="6"/>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0DD78DF"/>
    <w:multiLevelType w:val="hybridMultilevel"/>
    <w:tmpl w:val="E87EE11E"/>
    <w:lvl w:ilvl="0" w:tplc="BC50FBA8">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39E2433"/>
    <w:multiLevelType w:val="multilevel"/>
    <w:tmpl w:val="FE16576C"/>
    <w:lvl w:ilvl="0">
      <w:start w:val="1"/>
      <w:numFmt w:val="decimal"/>
      <w:lvlText w:val="%1."/>
      <w:lvlJc w:val="left"/>
      <w:pPr>
        <w:tabs>
          <w:tab w:val="num" w:pos="1170"/>
        </w:tabs>
        <w:ind w:left="1170" w:hanging="360"/>
      </w:pPr>
    </w:lvl>
    <w:lvl w:ilvl="1" w:tentative="1">
      <w:start w:val="1"/>
      <w:numFmt w:val="decimal"/>
      <w:lvlText w:val="%2."/>
      <w:lvlJc w:val="left"/>
      <w:pPr>
        <w:tabs>
          <w:tab w:val="num" w:pos="1890"/>
        </w:tabs>
        <w:ind w:left="1890" w:hanging="360"/>
      </w:pPr>
    </w:lvl>
    <w:lvl w:ilvl="2" w:tentative="1">
      <w:start w:val="1"/>
      <w:numFmt w:val="decimal"/>
      <w:lvlText w:val="%3."/>
      <w:lvlJc w:val="left"/>
      <w:pPr>
        <w:tabs>
          <w:tab w:val="num" w:pos="2610"/>
        </w:tabs>
        <w:ind w:left="2610" w:hanging="360"/>
      </w:pPr>
    </w:lvl>
    <w:lvl w:ilvl="3" w:tentative="1">
      <w:start w:val="1"/>
      <w:numFmt w:val="decimal"/>
      <w:lvlText w:val="%4."/>
      <w:lvlJc w:val="left"/>
      <w:pPr>
        <w:tabs>
          <w:tab w:val="num" w:pos="3330"/>
        </w:tabs>
        <w:ind w:left="3330" w:hanging="360"/>
      </w:pPr>
    </w:lvl>
    <w:lvl w:ilvl="4" w:tentative="1">
      <w:start w:val="1"/>
      <w:numFmt w:val="decimal"/>
      <w:lvlText w:val="%5."/>
      <w:lvlJc w:val="left"/>
      <w:pPr>
        <w:tabs>
          <w:tab w:val="num" w:pos="4050"/>
        </w:tabs>
        <w:ind w:left="4050" w:hanging="360"/>
      </w:pPr>
    </w:lvl>
    <w:lvl w:ilvl="5" w:tentative="1">
      <w:start w:val="1"/>
      <w:numFmt w:val="decimal"/>
      <w:lvlText w:val="%6."/>
      <w:lvlJc w:val="left"/>
      <w:pPr>
        <w:tabs>
          <w:tab w:val="num" w:pos="4770"/>
        </w:tabs>
        <w:ind w:left="4770" w:hanging="360"/>
      </w:pPr>
    </w:lvl>
    <w:lvl w:ilvl="6" w:tentative="1">
      <w:start w:val="1"/>
      <w:numFmt w:val="decimal"/>
      <w:lvlText w:val="%7."/>
      <w:lvlJc w:val="left"/>
      <w:pPr>
        <w:tabs>
          <w:tab w:val="num" w:pos="5490"/>
        </w:tabs>
        <w:ind w:left="5490" w:hanging="360"/>
      </w:pPr>
    </w:lvl>
    <w:lvl w:ilvl="7" w:tentative="1">
      <w:start w:val="1"/>
      <w:numFmt w:val="decimal"/>
      <w:lvlText w:val="%8."/>
      <w:lvlJc w:val="left"/>
      <w:pPr>
        <w:tabs>
          <w:tab w:val="num" w:pos="6210"/>
        </w:tabs>
        <w:ind w:left="6210" w:hanging="360"/>
      </w:pPr>
    </w:lvl>
    <w:lvl w:ilvl="8" w:tentative="1">
      <w:start w:val="1"/>
      <w:numFmt w:val="decimal"/>
      <w:lvlText w:val="%9."/>
      <w:lvlJc w:val="left"/>
      <w:pPr>
        <w:tabs>
          <w:tab w:val="num" w:pos="6930"/>
        </w:tabs>
        <w:ind w:left="6930" w:hanging="360"/>
      </w:pPr>
    </w:lvl>
  </w:abstractNum>
  <w:abstractNum w:abstractNumId="6" w15:restartNumberingAfterBreak="0">
    <w:nsid w:val="26CC0D21"/>
    <w:multiLevelType w:val="hybridMultilevel"/>
    <w:tmpl w:val="A5343E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9844A8"/>
    <w:multiLevelType w:val="hybridMultilevel"/>
    <w:tmpl w:val="08C008F6"/>
    <w:lvl w:ilvl="0" w:tplc="9B7A23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24364E"/>
    <w:multiLevelType w:val="hybridMultilevel"/>
    <w:tmpl w:val="865ACA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F42ADC"/>
    <w:multiLevelType w:val="multilevel"/>
    <w:tmpl w:val="F86CE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E4114AD"/>
    <w:multiLevelType w:val="hybridMultilevel"/>
    <w:tmpl w:val="E38036DE"/>
    <w:lvl w:ilvl="0" w:tplc="1CA433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2E1463"/>
    <w:multiLevelType w:val="hybridMultilevel"/>
    <w:tmpl w:val="EEA863CE"/>
    <w:lvl w:ilvl="0" w:tplc="5240E77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428063B4"/>
    <w:multiLevelType w:val="hybridMultilevel"/>
    <w:tmpl w:val="40CAEE4A"/>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7BF73C0"/>
    <w:multiLevelType w:val="hybridMultilevel"/>
    <w:tmpl w:val="E7508194"/>
    <w:lvl w:ilvl="0" w:tplc="0409000F">
      <w:start w:val="6"/>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8D879C5"/>
    <w:multiLevelType w:val="multilevel"/>
    <w:tmpl w:val="8F38E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A690F16"/>
    <w:multiLevelType w:val="multilevel"/>
    <w:tmpl w:val="F14CA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B207134"/>
    <w:multiLevelType w:val="hybridMultilevel"/>
    <w:tmpl w:val="C8A2A1B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6F206AF0"/>
    <w:multiLevelType w:val="hybridMultilevel"/>
    <w:tmpl w:val="B07AC8A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94779FF"/>
    <w:multiLevelType w:val="hybridMultilevel"/>
    <w:tmpl w:val="79EE37B2"/>
    <w:lvl w:ilvl="0" w:tplc="511C23B6">
      <w:start w:val="9"/>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9D12CB3"/>
    <w:multiLevelType w:val="hybridMultilevel"/>
    <w:tmpl w:val="7B2264AE"/>
    <w:lvl w:ilvl="0" w:tplc="EB3281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CA649E"/>
    <w:multiLevelType w:val="hybridMultilevel"/>
    <w:tmpl w:val="4234565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CC67FB5"/>
    <w:multiLevelType w:val="hybridMultilevel"/>
    <w:tmpl w:val="B60807C6"/>
    <w:lvl w:ilvl="0" w:tplc="04090015">
      <w:start w:val="3"/>
      <w:numFmt w:val="upp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16cid:durableId="570969815">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16cid:durableId="632173823">
    <w:abstractNumId w:val="1"/>
  </w:num>
  <w:num w:numId="3" w16cid:durableId="1986471108">
    <w:abstractNumId w:val="15"/>
  </w:num>
  <w:num w:numId="4" w16cid:durableId="1921984407">
    <w:abstractNumId w:val="8"/>
  </w:num>
  <w:num w:numId="5" w16cid:durableId="2034455393">
    <w:abstractNumId w:val="2"/>
  </w:num>
  <w:num w:numId="6" w16cid:durableId="40640836">
    <w:abstractNumId w:val="6"/>
  </w:num>
  <w:num w:numId="7" w16cid:durableId="1143430826">
    <w:abstractNumId w:val="11"/>
  </w:num>
  <w:num w:numId="8" w16cid:durableId="1402681258">
    <w:abstractNumId w:val="16"/>
  </w:num>
  <w:num w:numId="9" w16cid:durableId="1654065940">
    <w:abstractNumId w:val="17"/>
  </w:num>
  <w:num w:numId="10" w16cid:durableId="2114326156">
    <w:abstractNumId w:val="12"/>
  </w:num>
  <w:num w:numId="11" w16cid:durableId="1380782214">
    <w:abstractNumId w:val="20"/>
  </w:num>
  <w:num w:numId="12" w16cid:durableId="2119180057">
    <w:abstractNumId w:val="4"/>
  </w:num>
  <w:num w:numId="13" w16cid:durableId="185291643">
    <w:abstractNumId w:val="13"/>
  </w:num>
  <w:num w:numId="14" w16cid:durableId="1868785680">
    <w:abstractNumId w:val="3"/>
  </w:num>
  <w:num w:numId="15" w16cid:durableId="213736782">
    <w:abstractNumId w:val="21"/>
  </w:num>
  <w:num w:numId="16" w16cid:durableId="1263999215">
    <w:abstractNumId w:val="18"/>
  </w:num>
  <w:num w:numId="17" w16cid:durableId="1575042131">
    <w:abstractNumId w:val="14"/>
  </w:num>
  <w:num w:numId="18" w16cid:durableId="237597681">
    <w:abstractNumId w:val="5"/>
  </w:num>
  <w:num w:numId="19" w16cid:durableId="224068856">
    <w:abstractNumId w:val="9"/>
  </w:num>
  <w:num w:numId="20" w16cid:durableId="1827890022">
    <w:abstractNumId w:val="10"/>
  </w:num>
  <w:num w:numId="21" w16cid:durableId="1337076534">
    <w:abstractNumId w:val="19"/>
  </w:num>
  <w:num w:numId="22" w16cid:durableId="1865747838">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ichard Lynam">
    <w15:presenceInfo w15:providerId="Windows Live" w15:userId="e6416bf56d45b3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03CA9"/>
    <w:rsid w:val="00000095"/>
    <w:rsid w:val="00000241"/>
    <w:rsid w:val="00000B0A"/>
    <w:rsid w:val="00000B2B"/>
    <w:rsid w:val="00000B7C"/>
    <w:rsid w:val="000011BB"/>
    <w:rsid w:val="00001EA7"/>
    <w:rsid w:val="00002A12"/>
    <w:rsid w:val="0000319B"/>
    <w:rsid w:val="00003FB5"/>
    <w:rsid w:val="00004031"/>
    <w:rsid w:val="000041B4"/>
    <w:rsid w:val="00004719"/>
    <w:rsid w:val="00004948"/>
    <w:rsid w:val="00004B3D"/>
    <w:rsid w:val="00004DBA"/>
    <w:rsid w:val="000055DF"/>
    <w:rsid w:val="00006BDC"/>
    <w:rsid w:val="00007889"/>
    <w:rsid w:val="000078A5"/>
    <w:rsid w:val="00007CFA"/>
    <w:rsid w:val="000109A1"/>
    <w:rsid w:val="00010EA4"/>
    <w:rsid w:val="00011093"/>
    <w:rsid w:val="00011E79"/>
    <w:rsid w:val="00014A8E"/>
    <w:rsid w:val="00015893"/>
    <w:rsid w:val="00016F2C"/>
    <w:rsid w:val="000176EB"/>
    <w:rsid w:val="00020B64"/>
    <w:rsid w:val="00020E9E"/>
    <w:rsid w:val="00021257"/>
    <w:rsid w:val="00021334"/>
    <w:rsid w:val="000226FF"/>
    <w:rsid w:val="0002316F"/>
    <w:rsid w:val="00023315"/>
    <w:rsid w:val="00023343"/>
    <w:rsid w:val="00023360"/>
    <w:rsid w:val="00023B11"/>
    <w:rsid w:val="00023EAA"/>
    <w:rsid w:val="000241A1"/>
    <w:rsid w:val="00024508"/>
    <w:rsid w:val="00024C10"/>
    <w:rsid w:val="00025A15"/>
    <w:rsid w:val="00025E89"/>
    <w:rsid w:val="00026154"/>
    <w:rsid w:val="00027384"/>
    <w:rsid w:val="00027AF9"/>
    <w:rsid w:val="00027F2D"/>
    <w:rsid w:val="00027F33"/>
    <w:rsid w:val="00030DA6"/>
    <w:rsid w:val="00031231"/>
    <w:rsid w:val="000317F9"/>
    <w:rsid w:val="00031A93"/>
    <w:rsid w:val="00032E64"/>
    <w:rsid w:val="0003397D"/>
    <w:rsid w:val="00033CF1"/>
    <w:rsid w:val="00035662"/>
    <w:rsid w:val="00035B9F"/>
    <w:rsid w:val="00037C6B"/>
    <w:rsid w:val="000415F3"/>
    <w:rsid w:val="00041E09"/>
    <w:rsid w:val="00042BCE"/>
    <w:rsid w:val="00042ECF"/>
    <w:rsid w:val="00043B55"/>
    <w:rsid w:val="00043B85"/>
    <w:rsid w:val="00044DFB"/>
    <w:rsid w:val="00045589"/>
    <w:rsid w:val="000457CF"/>
    <w:rsid w:val="0004682D"/>
    <w:rsid w:val="000468EF"/>
    <w:rsid w:val="00046CB4"/>
    <w:rsid w:val="000476D3"/>
    <w:rsid w:val="0005089C"/>
    <w:rsid w:val="00052ACA"/>
    <w:rsid w:val="00053064"/>
    <w:rsid w:val="00053A1B"/>
    <w:rsid w:val="000550E8"/>
    <w:rsid w:val="0005524E"/>
    <w:rsid w:val="00055558"/>
    <w:rsid w:val="000558AA"/>
    <w:rsid w:val="00055AA9"/>
    <w:rsid w:val="0005665F"/>
    <w:rsid w:val="000569F6"/>
    <w:rsid w:val="00056BD0"/>
    <w:rsid w:val="000570DF"/>
    <w:rsid w:val="00057824"/>
    <w:rsid w:val="000601AC"/>
    <w:rsid w:val="0006159E"/>
    <w:rsid w:val="00062B06"/>
    <w:rsid w:val="00062D25"/>
    <w:rsid w:val="00063137"/>
    <w:rsid w:val="0006405F"/>
    <w:rsid w:val="0006406D"/>
    <w:rsid w:val="00064576"/>
    <w:rsid w:val="00064D3F"/>
    <w:rsid w:val="00065E74"/>
    <w:rsid w:val="000662E2"/>
    <w:rsid w:val="000663DC"/>
    <w:rsid w:val="00066490"/>
    <w:rsid w:val="000703AC"/>
    <w:rsid w:val="00070424"/>
    <w:rsid w:val="000706A4"/>
    <w:rsid w:val="00070ACA"/>
    <w:rsid w:val="0007131A"/>
    <w:rsid w:val="000713BD"/>
    <w:rsid w:val="00071557"/>
    <w:rsid w:val="00072D2E"/>
    <w:rsid w:val="00072DD1"/>
    <w:rsid w:val="00073060"/>
    <w:rsid w:val="000732DA"/>
    <w:rsid w:val="00073429"/>
    <w:rsid w:val="00074B3D"/>
    <w:rsid w:val="00075736"/>
    <w:rsid w:val="00075C4A"/>
    <w:rsid w:val="00075E58"/>
    <w:rsid w:val="0007652C"/>
    <w:rsid w:val="00077094"/>
    <w:rsid w:val="000776E2"/>
    <w:rsid w:val="00077BDC"/>
    <w:rsid w:val="00077D2B"/>
    <w:rsid w:val="000806D5"/>
    <w:rsid w:val="00081905"/>
    <w:rsid w:val="00081C1B"/>
    <w:rsid w:val="00082079"/>
    <w:rsid w:val="00082B54"/>
    <w:rsid w:val="00084EF1"/>
    <w:rsid w:val="00085676"/>
    <w:rsid w:val="00085B45"/>
    <w:rsid w:val="00086B4F"/>
    <w:rsid w:val="00086C85"/>
    <w:rsid w:val="00086FCC"/>
    <w:rsid w:val="0008709D"/>
    <w:rsid w:val="00087B24"/>
    <w:rsid w:val="00090506"/>
    <w:rsid w:val="0009118B"/>
    <w:rsid w:val="0009145B"/>
    <w:rsid w:val="00091A01"/>
    <w:rsid w:val="00091BB2"/>
    <w:rsid w:val="00092241"/>
    <w:rsid w:val="00092D45"/>
    <w:rsid w:val="000959AF"/>
    <w:rsid w:val="000959D6"/>
    <w:rsid w:val="00096AE4"/>
    <w:rsid w:val="00096DFE"/>
    <w:rsid w:val="00096FB3"/>
    <w:rsid w:val="00097015"/>
    <w:rsid w:val="00097B8A"/>
    <w:rsid w:val="000A00F9"/>
    <w:rsid w:val="000A0B16"/>
    <w:rsid w:val="000A0F8B"/>
    <w:rsid w:val="000A1267"/>
    <w:rsid w:val="000A28CD"/>
    <w:rsid w:val="000A3DBD"/>
    <w:rsid w:val="000A3FE6"/>
    <w:rsid w:val="000A4360"/>
    <w:rsid w:val="000A4AEF"/>
    <w:rsid w:val="000A4FA4"/>
    <w:rsid w:val="000A5112"/>
    <w:rsid w:val="000A5318"/>
    <w:rsid w:val="000A62B6"/>
    <w:rsid w:val="000A698B"/>
    <w:rsid w:val="000A6DB1"/>
    <w:rsid w:val="000A7D4A"/>
    <w:rsid w:val="000B0023"/>
    <w:rsid w:val="000B007B"/>
    <w:rsid w:val="000B025C"/>
    <w:rsid w:val="000B0551"/>
    <w:rsid w:val="000B18F3"/>
    <w:rsid w:val="000B1E4B"/>
    <w:rsid w:val="000B3797"/>
    <w:rsid w:val="000B37A0"/>
    <w:rsid w:val="000B3862"/>
    <w:rsid w:val="000B49AB"/>
    <w:rsid w:val="000B4A2F"/>
    <w:rsid w:val="000B59AA"/>
    <w:rsid w:val="000B5AD5"/>
    <w:rsid w:val="000B5F7E"/>
    <w:rsid w:val="000B715D"/>
    <w:rsid w:val="000B728A"/>
    <w:rsid w:val="000B7F83"/>
    <w:rsid w:val="000C042C"/>
    <w:rsid w:val="000C0734"/>
    <w:rsid w:val="000C0E5E"/>
    <w:rsid w:val="000C113A"/>
    <w:rsid w:val="000C3633"/>
    <w:rsid w:val="000C3652"/>
    <w:rsid w:val="000C3800"/>
    <w:rsid w:val="000C39B4"/>
    <w:rsid w:val="000C5B9D"/>
    <w:rsid w:val="000C5D30"/>
    <w:rsid w:val="000C5E97"/>
    <w:rsid w:val="000C607A"/>
    <w:rsid w:val="000C67AE"/>
    <w:rsid w:val="000C6DA1"/>
    <w:rsid w:val="000C6FD7"/>
    <w:rsid w:val="000C7543"/>
    <w:rsid w:val="000C7A9E"/>
    <w:rsid w:val="000C7C3B"/>
    <w:rsid w:val="000D014F"/>
    <w:rsid w:val="000D0CE6"/>
    <w:rsid w:val="000D1400"/>
    <w:rsid w:val="000D176A"/>
    <w:rsid w:val="000D1FD5"/>
    <w:rsid w:val="000D218C"/>
    <w:rsid w:val="000D26D9"/>
    <w:rsid w:val="000D2D2B"/>
    <w:rsid w:val="000D3893"/>
    <w:rsid w:val="000D3DA2"/>
    <w:rsid w:val="000D4A6C"/>
    <w:rsid w:val="000D4C86"/>
    <w:rsid w:val="000D5123"/>
    <w:rsid w:val="000D5261"/>
    <w:rsid w:val="000D552C"/>
    <w:rsid w:val="000D67A4"/>
    <w:rsid w:val="000D7101"/>
    <w:rsid w:val="000D7527"/>
    <w:rsid w:val="000D7829"/>
    <w:rsid w:val="000E0213"/>
    <w:rsid w:val="000E10C8"/>
    <w:rsid w:val="000E116D"/>
    <w:rsid w:val="000E307B"/>
    <w:rsid w:val="000E33F5"/>
    <w:rsid w:val="000E50FD"/>
    <w:rsid w:val="000E5882"/>
    <w:rsid w:val="000E5DFC"/>
    <w:rsid w:val="000E5F83"/>
    <w:rsid w:val="000E63C6"/>
    <w:rsid w:val="000E6466"/>
    <w:rsid w:val="000E6BFF"/>
    <w:rsid w:val="000E727A"/>
    <w:rsid w:val="000E7C35"/>
    <w:rsid w:val="000F09BF"/>
    <w:rsid w:val="000F0AAA"/>
    <w:rsid w:val="000F0F21"/>
    <w:rsid w:val="000F28AB"/>
    <w:rsid w:val="000F2C09"/>
    <w:rsid w:val="000F2D8B"/>
    <w:rsid w:val="000F3338"/>
    <w:rsid w:val="000F390E"/>
    <w:rsid w:val="000F3B94"/>
    <w:rsid w:val="000F3C88"/>
    <w:rsid w:val="000F4970"/>
    <w:rsid w:val="000F4D8B"/>
    <w:rsid w:val="000F4E3E"/>
    <w:rsid w:val="000F5151"/>
    <w:rsid w:val="000F582D"/>
    <w:rsid w:val="000F609B"/>
    <w:rsid w:val="000F6273"/>
    <w:rsid w:val="000F7905"/>
    <w:rsid w:val="000F7CBA"/>
    <w:rsid w:val="0010046E"/>
    <w:rsid w:val="001009D4"/>
    <w:rsid w:val="0010125E"/>
    <w:rsid w:val="0010221D"/>
    <w:rsid w:val="001022A9"/>
    <w:rsid w:val="0010288A"/>
    <w:rsid w:val="001037E1"/>
    <w:rsid w:val="00103CA9"/>
    <w:rsid w:val="00104114"/>
    <w:rsid w:val="0010646C"/>
    <w:rsid w:val="00107FD7"/>
    <w:rsid w:val="001100CF"/>
    <w:rsid w:val="001101AE"/>
    <w:rsid w:val="00111B10"/>
    <w:rsid w:val="00111C93"/>
    <w:rsid w:val="00111E5E"/>
    <w:rsid w:val="00112257"/>
    <w:rsid w:val="0011285C"/>
    <w:rsid w:val="001138D0"/>
    <w:rsid w:val="001139C6"/>
    <w:rsid w:val="00113A72"/>
    <w:rsid w:val="00114E1E"/>
    <w:rsid w:val="00115676"/>
    <w:rsid w:val="001163E7"/>
    <w:rsid w:val="00116625"/>
    <w:rsid w:val="00116710"/>
    <w:rsid w:val="00116E87"/>
    <w:rsid w:val="00117032"/>
    <w:rsid w:val="001176C3"/>
    <w:rsid w:val="001179C2"/>
    <w:rsid w:val="001200F6"/>
    <w:rsid w:val="001201A3"/>
    <w:rsid w:val="0012045B"/>
    <w:rsid w:val="00120909"/>
    <w:rsid w:val="00120C96"/>
    <w:rsid w:val="00121002"/>
    <w:rsid w:val="001218F6"/>
    <w:rsid w:val="0012195E"/>
    <w:rsid w:val="001221AA"/>
    <w:rsid w:val="0012405A"/>
    <w:rsid w:val="00124B5C"/>
    <w:rsid w:val="00124FC6"/>
    <w:rsid w:val="00125480"/>
    <w:rsid w:val="00125759"/>
    <w:rsid w:val="00125B6E"/>
    <w:rsid w:val="0012607A"/>
    <w:rsid w:val="00126A2F"/>
    <w:rsid w:val="00127517"/>
    <w:rsid w:val="001276ED"/>
    <w:rsid w:val="001279A8"/>
    <w:rsid w:val="001307C2"/>
    <w:rsid w:val="00130B44"/>
    <w:rsid w:val="00130F91"/>
    <w:rsid w:val="00131ED1"/>
    <w:rsid w:val="00132BFF"/>
    <w:rsid w:val="00132E32"/>
    <w:rsid w:val="001331BF"/>
    <w:rsid w:val="0013341A"/>
    <w:rsid w:val="001336FE"/>
    <w:rsid w:val="00133BD9"/>
    <w:rsid w:val="00133E82"/>
    <w:rsid w:val="00134FDB"/>
    <w:rsid w:val="00135CC6"/>
    <w:rsid w:val="00136399"/>
    <w:rsid w:val="001363DA"/>
    <w:rsid w:val="0013694F"/>
    <w:rsid w:val="00140C07"/>
    <w:rsid w:val="001410BF"/>
    <w:rsid w:val="001417DC"/>
    <w:rsid w:val="001417F7"/>
    <w:rsid w:val="001419A6"/>
    <w:rsid w:val="00142181"/>
    <w:rsid w:val="00142CFF"/>
    <w:rsid w:val="00143012"/>
    <w:rsid w:val="00143092"/>
    <w:rsid w:val="00143563"/>
    <w:rsid w:val="00143684"/>
    <w:rsid w:val="00143934"/>
    <w:rsid w:val="00144100"/>
    <w:rsid w:val="00144234"/>
    <w:rsid w:val="001452A8"/>
    <w:rsid w:val="00150171"/>
    <w:rsid w:val="001510EE"/>
    <w:rsid w:val="001528F1"/>
    <w:rsid w:val="001532F2"/>
    <w:rsid w:val="001539DB"/>
    <w:rsid w:val="00153BD8"/>
    <w:rsid w:val="00154B23"/>
    <w:rsid w:val="00154EA4"/>
    <w:rsid w:val="00155411"/>
    <w:rsid w:val="001559C6"/>
    <w:rsid w:val="001567D4"/>
    <w:rsid w:val="00156BD7"/>
    <w:rsid w:val="00160583"/>
    <w:rsid w:val="00161D36"/>
    <w:rsid w:val="00162283"/>
    <w:rsid w:val="001627F4"/>
    <w:rsid w:val="00164C64"/>
    <w:rsid w:val="00164D4A"/>
    <w:rsid w:val="00164E65"/>
    <w:rsid w:val="00164FBA"/>
    <w:rsid w:val="00165B4F"/>
    <w:rsid w:val="001700E5"/>
    <w:rsid w:val="001700F4"/>
    <w:rsid w:val="00170C74"/>
    <w:rsid w:val="001711EF"/>
    <w:rsid w:val="00172608"/>
    <w:rsid w:val="001734E1"/>
    <w:rsid w:val="0017411B"/>
    <w:rsid w:val="0017432E"/>
    <w:rsid w:val="0017486D"/>
    <w:rsid w:val="0017490A"/>
    <w:rsid w:val="00174DC0"/>
    <w:rsid w:val="001750B3"/>
    <w:rsid w:val="0017511E"/>
    <w:rsid w:val="00175829"/>
    <w:rsid w:val="00175984"/>
    <w:rsid w:val="00175B9F"/>
    <w:rsid w:val="00176581"/>
    <w:rsid w:val="00176B32"/>
    <w:rsid w:val="00176EA6"/>
    <w:rsid w:val="001771C0"/>
    <w:rsid w:val="00177AA6"/>
    <w:rsid w:val="00177F83"/>
    <w:rsid w:val="00180031"/>
    <w:rsid w:val="001800E2"/>
    <w:rsid w:val="00180E5C"/>
    <w:rsid w:val="00182042"/>
    <w:rsid w:val="00183B53"/>
    <w:rsid w:val="00183F6B"/>
    <w:rsid w:val="001842EC"/>
    <w:rsid w:val="0018557D"/>
    <w:rsid w:val="001858B4"/>
    <w:rsid w:val="00185EEE"/>
    <w:rsid w:val="00186024"/>
    <w:rsid w:val="0018665B"/>
    <w:rsid w:val="0018676F"/>
    <w:rsid w:val="0018726A"/>
    <w:rsid w:val="001879E8"/>
    <w:rsid w:val="00187A24"/>
    <w:rsid w:val="00187C13"/>
    <w:rsid w:val="00187E9D"/>
    <w:rsid w:val="0019074A"/>
    <w:rsid w:val="00191248"/>
    <w:rsid w:val="0019146A"/>
    <w:rsid w:val="001914D9"/>
    <w:rsid w:val="00191791"/>
    <w:rsid w:val="00191F03"/>
    <w:rsid w:val="001921A6"/>
    <w:rsid w:val="0019267C"/>
    <w:rsid w:val="00192B13"/>
    <w:rsid w:val="00193189"/>
    <w:rsid w:val="00193243"/>
    <w:rsid w:val="001933E3"/>
    <w:rsid w:val="001938EA"/>
    <w:rsid w:val="001941BA"/>
    <w:rsid w:val="00194A12"/>
    <w:rsid w:val="00194CD7"/>
    <w:rsid w:val="001955C6"/>
    <w:rsid w:val="00195616"/>
    <w:rsid w:val="001959F2"/>
    <w:rsid w:val="00195A3A"/>
    <w:rsid w:val="00195B49"/>
    <w:rsid w:val="001964E2"/>
    <w:rsid w:val="001968A6"/>
    <w:rsid w:val="00196CF7"/>
    <w:rsid w:val="001977B8"/>
    <w:rsid w:val="00197AB3"/>
    <w:rsid w:val="001A0079"/>
    <w:rsid w:val="001A247F"/>
    <w:rsid w:val="001A3911"/>
    <w:rsid w:val="001A3B90"/>
    <w:rsid w:val="001A4D35"/>
    <w:rsid w:val="001A58C6"/>
    <w:rsid w:val="001A5B27"/>
    <w:rsid w:val="001A61D3"/>
    <w:rsid w:val="001A6C29"/>
    <w:rsid w:val="001A6E54"/>
    <w:rsid w:val="001A6ECC"/>
    <w:rsid w:val="001A7761"/>
    <w:rsid w:val="001A78F8"/>
    <w:rsid w:val="001A7A38"/>
    <w:rsid w:val="001B1625"/>
    <w:rsid w:val="001B29DA"/>
    <w:rsid w:val="001B2B08"/>
    <w:rsid w:val="001B3FA5"/>
    <w:rsid w:val="001B4820"/>
    <w:rsid w:val="001B5885"/>
    <w:rsid w:val="001B61CA"/>
    <w:rsid w:val="001B6378"/>
    <w:rsid w:val="001B6D28"/>
    <w:rsid w:val="001C0E05"/>
    <w:rsid w:val="001C129B"/>
    <w:rsid w:val="001C1735"/>
    <w:rsid w:val="001C2564"/>
    <w:rsid w:val="001C2F74"/>
    <w:rsid w:val="001C2FA1"/>
    <w:rsid w:val="001C316C"/>
    <w:rsid w:val="001C39B5"/>
    <w:rsid w:val="001C3B55"/>
    <w:rsid w:val="001C3D4C"/>
    <w:rsid w:val="001C4677"/>
    <w:rsid w:val="001C61DA"/>
    <w:rsid w:val="001C6963"/>
    <w:rsid w:val="001C7308"/>
    <w:rsid w:val="001C73D0"/>
    <w:rsid w:val="001C79BC"/>
    <w:rsid w:val="001C7A54"/>
    <w:rsid w:val="001C7DF3"/>
    <w:rsid w:val="001D05C3"/>
    <w:rsid w:val="001D0B16"/>
    <w:rsid w:val="001D101C"/>
    <w:rsid w:val="001D1439"/>
    <w:rsid w:val="001D193D"/>
    <w:rsid w:val="001D2223"/>
    <w:rsid w:val="001D2BB0"/>
    <w:rsid w:val="001D2C0E"/>
    <w:rsid w:val="001D2DDD"/>
    <w:rsid w:val="001D348F"/>
    <w:rsid w:val="001D43CD"/>
    <w:rsid w:val="001D47CA"/>
    <w:rsid w:val="001D4AC1"/>
    <w:rsid w:val="001D65B7"/>
    <w:rsid w:val="001D71AF"/>
    <w:rsid w:val="001D7A65"/>
    <w:rsid w:val="001D7F4C"/>
    <w:rsid w:val="001E0737"/>
    <w:rsid w:val="001E0BC5"/>
    <w:rsid w:val="001E1B21"/>
    <w:rsid w:val="001E2F0D"/>
    <w:rsid w:val="001E3050"/>
    <w:rsid w:val="001E352A"/>
    <w:rsid w:val="001E3687"/>
    <w:rsid w:val="001E39B9"/>
    <w:rsid w:val="001E4731"/>
    <w:rsid w:val="001E52EE"/>
    <w:rsid w:val="001E55DE"/>
    <w:rsid w:val="001E5D01"/>
    <w:rsid w:val="001E611F"/>
    <w:rsid w:val="001E66C7"/>
    <w:rsid w:val="001E77D3"/>
    <w:rsid w:val="001E77E1"/>
    <w:rsid w:val="001E7823"/>
    <w:rsid w:val="001E7A13"/>
    <w:rsid w:val="001F01DA"/>
    <w:rsid w:val="001F0716"/>
    <w:rsid w:val="001F0812"/>
    <w:rsid w:val="001F12D3"/>
    <w:rsid w:val="001F2C4F"/>
    <w:rsid w:val="001F31AA"/>
    <w:rsid w:val="001F3212"/>
    <w:rsid w:val="001F4A5D"/>
    <w:rsid w:val="001F56A8"/>
    <w:rsid w:val="001F5C01"/>
    <w:rsid w:val="001F7D7A"/>
    <w:rsid w:val="001F7D91"/>
    <w:rsid w:val="002007B8"/>
    <w:rsid w:val="00200DA6"/>
    <w:rsid w:val="0020115F"/>
    <w:rsid w:val="0020176F"/>
    <w:rsid w:val="00201FBE"/>
    <w:rsid w:val="00202A23"/>
    <w:rsid w:val="00202BB6"/>
    <w:rsid w:val="00202C74"/>
    <w:rsid w:val="002030C8"/>
    <w:rsid w:val="002036EB"/>
    <w:rsid w:val="00203FB6"/>
    <w:rsid w:val="002046E3"/>
    <w:rsid w:val="00205776"/>
    <w:rsid w:val="00205A45"/>
    <w:rsid w:val="00205E8F"/>
    <w:rsid w:val="0020688F"/>
    <w:rsid w:val="00206C09"/>
    <w:rsid w:val="0020732A"/>
    <w:rsid w:val="00207832"/>
    <w:rsid w:val="00210859"/>
    <w:rsid w:val="002112D9"/>
    <w:rsid w:val="0021361D"/>
    <w:rsid w:val="002137F3"/>
    <w:rsid w:val="00214478"/>
    <w:rsid w:val="002145C1"/>
    <w:rsid w:val="00214614"/>
    <w:rsid w:val="00215722"/>
    <w:rsid w:val="00215D8D"/>
    <w:rsid w:val="0021625C"/>
    <w:rsid w:val="002169EA"/>
    <w:rsid w:val="00217919"/>
    <w:rsid w:val="00217D01"/>
    <w:rsid w:val="002209A7"/>
    <w:rsid w:val="00220A65"/>
    <w:rsid w:val="00223A43"/>
    <w:rsid w:val="00223DEB"/>
    <w:rsid w:val="00224163"/>
    <w:rsid w:val="00224737"/>
    <w:rsid w:val="00224C95"/>
    <w:rsid w:val="002252EB"/>
    <w:rsid w:val="0022586C"/>
    <w:rsid w:val="002260A0"/>
    <w:rsid w:val="0022666C"/>
    <w:rsid w:val="00226970"/>
    <w:rsid w:val="00226E7C"/>
    <w:rsid w:val="00227EB8"/>
    <w:rsid w:val="002303A0"/>
    <w:rsid w:val="002305FB"/>
    <w:rsid w:val="00230A96"/>
    <w:rsid w:val="002315B8"/>
    <w:rsid w:val="00231796"/>
    <w:rsid w:val="00231C4D"/>
    <w:rsid w:val="00231E1F"/>
    <w:rsid w:val="002320A9"/>
    <w:rsid w:val="002332C0"/>
    <w:rsid w:val="002339A7"/>
    <w:rsid w:val="00233E96"/>
    <w:rsid w:val="00234D5B"/>
    <w:rsid w:val="00234DC2"/>
    <w:rsid w:val="00234E63"/>
    <w:rsid w:val="00235828"/>
    <w:rsid w:val="00235A87"/>
    <w:rsid w:val="00236932"/>
    <w:rsid w:val="00236B28"/>
    <w:rsid w:val="00237F7C"/>
    <w:rsid w:val="00237FD1"/>
    <w:rsid w:val="00241535"/>
    <w:rsid w:val="00241857"/>
    <w:rsid w:val="00241D02"/>
    <w:rsid w:val="00241E59"/>
    <w:rsid w:val="0024287A"/>
    <w:rsid w:val="00243CAD"/>
    <w:rsid w:val="00243DDB"/>
    <w:rsid w:val="00243F05"/>
    <w:rsid w:val="0024406E"/>
    <w:rsid w:val="00244189"/>
    <w:rsid w:val="00244B20"/>
    <w:rsid w:val="002466E2"/>
    <w:rsid w:val="002477F6"/>
    <w:rsid w:val="00247935"/>
    <w:rsid w:val="00252004"/>
    <w:rsid w:val="002534D3"/>
    <w:rsid w:val="00254730"/>
    <w:rsid w:val="00255A24"/>
    <w:rsid w:val="00256418"/>
    <w:rsid w:val="0025654D"/>
    <w:rsid w:val="00256C17"/>
    <w:rsid w:val="00256F7F"/>
    <w:rsid w:val="00257C4D"/>
    <w:rsid w:val="00257FC7"/>
    <w:rsid w:val="00260670"/>
    <w:rsid w:val="00260B9C"/>
    <w:rsid w:val="00260FC3"/>
    <w:rsid w:val="002627A4"/>
    <w:rsid w:val="0026321E"/>
    <w:rsid w:val="002639DB"/>
    <w:rsid w:val="00263CDF"/>
    <w:rsid w:val="00264171"/>
    <w:rsid w:val="00265114"/>
    <w:rsid w:val="0026540A"/>
    <w:rsid w:val="00265AC0"/>
    <w:rsid w:val="00265BA8"/>
    <w:rsid w:val="00265CFA"/>
    <w:rsid w:val="00267BF1"/>
    <w:rsid w:val="00270201"/>
    <w:rsid w:val="00270790"/>
    <w:rsid w:val="00270DA2"/>
    <w:rsid w:val="00271394"/>
    <w:rsid w:val="00271FF9"/>
    <w:rsid w:val="00272162"/>
    <w:rsid w:val="00272927"/>
    <w:rsid w:val="00272F17"/>
    <w:rsid w:val="002744D3"/>
    <w:rsid w:val="00274EF2"/>
    <w:rsid w:val="002753FC"/>
    <w:rsid w:val="00275416"/>
    <w:rsid w:val="00277B1B"/>
    <w:rsid w:val="00277B8D"/>
    <w:rsid w:val="0028128F"/>
    <w:rsid w:val="002819F6"/>
    <w:rsid w:val="00281B10"/>
    <w:rsid w:val="00281D47"/>
    <w:rsid w:val="002820AA"/>
    <w:rsid w:val="002829DC"/>
    <w:rsid w:val="00282DDD"/>
    <w:rsid w:val="0028351A"/>
    <w:rsid w:val="00284830"/>
    <w:rsid w:val="00284C32"/>
    <w:rsid w:val="00284F76"/>
    <w:rsid w:val="0028559B"/>
    <w:rsid w:val="00286289"/>
    <w:rsid w:val="00286CB5"/>
    <w:rsid w:val="00286FFE"/>
    <w:rsid w:val="00287CD9"/>
    <w:rsid w:val="002913C9"/>
    <w:rsid w:val="00291963"/>
    <w:rsid w:val="0029221E"/>
    <w:rsid w:val="002924CA"/>
    <w:rsid w:val="00292631"/>
    <w:rsid w:val="00292779"/>
    <w:rsid w:val="00293BAA"/>
    <w:rsid w:val="00293BD3"/>
    <w:rsid w:val="00293C71"/>
    <w:rsid w:val="00293DC8"/>
    <w:rsid w:val="00294362"/>
    <w:rsid w:val="002943D9"/>
    <w:rsid w:val="00294B56"/>
    <w:rsid w:val="00294FE3"/>
    <w:rsid w:val="002952B7"/>
    <w:rsid w:val="002953D3"/>
    <w:rsid w:val="00296E6C"/>
    <w:rsid w:val="00296F5C"/>
    <w:rsid w:val="0029774B"/>
    <w:rsid w:val="002A0233"/>
    <w:rsid w:val="002A0F26"/>
    <w:rsid w:val="002A0F37"/>
    <w:rsid w:val="002A1D21"/>
    <w:rsid w:val="002A1E68"/>
    <w:rsid w:val="002A2002"/>
    <w:rsid w:val="002A3FE1"/>
    <w:rsid w:val="002A584C"/>
    <w:rsid w:val="002A5876"/>
    <w:rsid w:val="002A5C5F"/>
    <w:rsid w:val="002A6412"/>
    <w:rsid w:val="002A64E9"/>
    <w:rsid w:val="002A6D45"/>
    <w:rsid w:val="002A75AB"/>
    <w:rsid w:val="002A7B4B"/>
    <w:rsid w:val="002A7E59"/>
    <w:rsid w:val="002B0E34"/>
    <w:rsid w:val="002B1449"/>
    <w:rsid w:val="002B1EDC"/>
    <w:rsid w:val="002B29F2"/>
    <w:rsid w:val="002B2C39"/>
    <w:rsid w:val="002B3407"/>
    <w:rsid w:val="002B3A35"/>
    <w:rsid w:val="002B3FCE"/>
    <w:rsid w:val="002B44C0"/>
    <w:rsid w:val="002B5255"/>
    <w:rsid w:val="002B577F"/>
    <w:rsid w:val="002B5846"/>
    <w:rsid w:val="002B5C9E"/>
    <w:rsid w:val="002B6006"/>
    <w:rsid w:val="002B6469"/>
    <w:rsid w:val="002B7427"/>
    <w:rsid w:val="002C03CD"/>
    <w:rsid w:val="002C07A5"/>
    <w:rsid w:val="002C0F9A"/>
    <w:rsid w:val="002C0FAE"/>
    <w:rsid w:val="002C21D0"/>
    <w:rsid w:val="002C2C30"/>
    <w:rsid w:val="002C3D04"/>
    <w:rsid w:val="002C45EF"/>
    <w:rsid w:val="002C47E1"/>
    <w:rsid w:val="002C4A4C"/>
    <w:rsid w:val="002C565C"/>
    <w:rsid w:val="002C5DE2"/>
    <w:rsid w:val="002C5F85"/>
    <w:rsid w:val="002C7B4D"/>
    <w:rsid w:val="002D10C3"/>
    <w:rsid w:val="002D13AB"/>
    <w:rsid w:val="002D14AC"/>
    <w:rsid w:val="002D1B93"/>
    <w:rsid w:val="002D1E70"/>
    <w:rsid w:val="002D253A"/>
    <w:rsid w:val="002D28CA"/>
    <w:rsid w:val="002D2D57"/>
    <w:rsid w:val="002D3097"/>
    <w:rsid w:val="002D44A7"/>
    <w:rsid w:val="002D6523"/>
    <w:rsid w:val="002D71CF"/>
    <w:rsid w:val="002D7BF9"/>
    <w:rsid w:val="002E08BC"/>
    <w:rsid w:val="002E0C05"/>
    <w:rsid w:val="002E1483"/>
    <w:rsid w:val="002E1A69"/>
    <w:rsid w:val="002E2101"/>
    <w:rsid w:val="002E2854"/>
    <w:rsid w:val="002E2F0A"/>
    <w:rsid w:val="002E372E"/>
    <w:rsid w:val="002E39BE"/>
    <w:rsid w:val="002E4283"/>
    <w:rsid w:val="002E53C9"/>
    <w:rsid w:val="002E6232"/>
    <w:rsid w:val="002E651B"/>
    <w:rsid w:val="002E6BB4"/>
    <w:rsid w:val="002E71FD"/>
    <w:rsid w:val="002F23A5"/>
    <w:rsid w:val="002F2763"/>
    <w:rsid w:val="002F2903"/>
    <w:rsid w:val="002F2B8A"/>
    <w:rsid w:val="002F3439"/>
    <w:rsid w:val="002F3AB1"/>
    <w:rsid w:val="002F5DF1"/>
    <w:rsid w:val="002F5E6A"/>
    <w:rsid w:val="002F6935"/>
    <w:rsid w:val="002F69E5"/>
    <w:rsid w:val="002F6B18"/>
    <w:rsid w:val="003005BD"/>
    <w:rsid w:val="0030190A"/>
    <w:rsid w:val="00301D98"/>
    <w:rsid w:val="003022ED"/>
    <w:rsid w:val="00302C28"/>
    <w:rsid w:val="00302CD3"/>
    <w:rsid w:val="00304395"/>
    <w:rsid w:val="003047E2"/>
    <w:rsid w:val="003048E4"/>
    <w:rsid w:val="0030605F"/>
    <w:rsid w:val="0030633D"/>
    <w:rsid w:val="00306735"/>
    <w:rsid w:val="00307303"/>
    <w:rsid w:val="00307BF1"/>
    <w:rsid w:val="00310DA1"/>
    <w:rsid w:val="00310E24"/>
    <w:rsid w:val="00311079"/>
    <w:rsid w:val="003116A1"/>
    <w:rsid w:val="0031185B"/>
    <w:rsid w:val="0031220C"/>
    <w:rsid w:val="00312501"/>
    <w:rsid w:val="00312592"/>
    <w:rsid w:val="00312617"/>
    <w:rsid w:val="00313759"/>
    <w:rsid w:val="00313FA9"/>
    <w:rsid w:val="0031587D"/>
    <w:rsid w:val="00315ECB"/>
    <w:rsid w:val="003178BC"/>
    <w:rsid w:val="0032040A"/>
    <w:rsid w:val="00320425"/>
    <w:rsid w:val="00320EEC"/>
    <w:rsid w:val="00320FC3"/>
    <w:rsid w:val="00321C4C"/>
    <w:rsid w:val="00321DA8"/>
    <w:rsid w:val="0032237C"/>
    <w:rsid w:val="00322457"/>
    <w:rsid w:val="00322DE6"/>
    <w:rsid w:val="0032324B"/>
    <w:rsid w:val="00323413"/>
    <w:rsid w:val="00323505"/>
    <w:rsid w:val="00323C94"/>
    <w:rsid w:val="00323E01"/>
    <w:rsid w:val="0032459D"/>
    <w:rsid w:val="00324FF1"/>
    <w:rsid w:val="003257C2"/>
    <w:rsid w:val="00325C4E"/>
    <w:rsid w:val="00325EEA"/>
    <w:rsid w:val="0032646D"/>
    <w:rsid w:val="00326FE8"/>
    <w:rsid w:val="0032710D"/>
    <w:rsid w:val="003274EB"/>
    <w:rsid w:val="003279D2"/>
    <w:rsid w:val="0033009D"/>
    <w:rsid w:val="003317D7"/>
    <w:rsid w:val="00331BCF"/>
    <w:rsid w:val="00331E23"/>
    <w:rsid w:val="00331F59"/>
    <w:rsid w:val="00332ACB"/>
    <w:rsid w:val="003337F8"/>
    <w:rsid w:val="00333E5D"/>
    <w:rsid w:val="0033420D"/>
    <w:rsid w:val="0033423C"/>
    <w:rsid w:val="00334D11"/>
    <w:rsid w:val="00334F6D"/>
    <w:rsid w:val="00335632"/>
    <w:rsid w:val="003357F9"/>
    <w:rsid w:val="0033610D"/>
    <w:rsid w:val="00336D69"/>
    <w:rsid w:val="003376F9"/>
    <w:rsid w:val="00337ACC"/>
    <w:rsid w:val="00337D7B"/>
    <w:rsid w:val="00337F5D"/>
    <w:rsid w:val="003403C4"/>
    <w:rsid w:val="00341004"/>
    <w:rsid w:val="00341EDA"/>
    <w:rsid w:val="00342B7E"/>
    <w:rsid w:val="00342E5A"/>
    <w:rsid w:val="0034330C"/>
    <w:rsid w:val="0034392F"/>
    <w:rsid w:val="0034494B"/>
    <w:rsid w:val="0034571D"/>
    <w:rsid w:val="00346544"/>
    <w:rsid w:val="00346764"/>
    <w:rsid w:val="00346B18"/>
    <w:rsid w:val="00346D2E"/>
    <w:rsid w:val="0035020A"/>
    <w:rsid w:val="003503CD"/>
    <w:rsid w:val="00350A66"/>
    <w:rsid w:val="00350D97"/>
    <w:rsid w:val="003518CC"/>
    <w:rsid w:val="00352AF8"/>
    <w:rsid w:val="00352EB7"/>
    <w:rsid w:val="00353703"/>
    <w:rsid w:val="003540C7"/>
    <w:rsid w:val="003546A4"/>
    <w:rsid w:val="00355528"/>
    <w:rsid w:val="00355880"/>
    <w:rsid w:val="00355911"/>
    <w:rsid w:val="0035621A"/>
    <w:rsid w:val="0035691E"/>
    <w:rsid w:val="003569B0"/>
    <w:rsid w:val="00356C34"/>
    <w:rsid w:val="00356E24"/>
    <w:rsid w:val="00357475"/>
    <w:rsid w:val="00357C4A"/>
    <w:rsid w:val="00357D03"/>
    <w:rsid w:val="00360713"/>
    <w:rsid w:val="00360FFD"/>
    <w:rsid w:val="00361857"/>
    <w:rsid w:val="00361A2E"/>
    <w:rsid w:val="00361B00"/>
    <w:rsid w:val="00362207"/>
    <w:rsid w:val="0036262F"/>
    <w:rsid w:val="00363216"/>
    <w:rsid w:val="00363919"/>
    <w:rsid w:val="00364288"/>
    <w:rsid w:val="003647C6"/>
    <w:rsid w:val="00365214"/>
    <w:rsid w:val="00365716"/>
    <w:rsid w:val="003657D4"/>
    <w:rsid w:val="003659AE"/>
    <w:rsid w:val="00365D1C"/>
    <w:rsid w:val="00365ED7"/>
    <w:rsid w:val="00366E11"/>
    <w:rsid w:val="003677FB"/>
    <w:rsid w:val="00370608"/>
    <w:rsid w:val="00370835"/>
    <w:rsid w:val="00371B92"/>
    <w:rsid w:val="003734CD"/>
    <w:rsid w:val="00373C27"/>
    <w:rsid w:val="0037466E"/>
    <w:rsid w:val="00374B7B"/>
    <w:rsid w:val="0037527C"/>
    <w:rsid w:val="003762BE"/>
    <w:rsid w:val="0037642B"/>
    <w:rsid w:val="003764E7"/>
    <w:rsid w:val="003765ED"/>
    <w:rsid w:val="00376B78"/>
    <w:rsid w:val="00376DC8"/>
    <w:rsid w:val="00377546"/>
    <w:rsid w:val="00377DE5"/>
    <w:rsid w:val="00377E2C"/>
    <w:rsid w:val="003805D1"/>
    <w:rsid w:val="003809AE"/>
    <w:rsid w:val="00380BD4"/>
    <w:rsid w:val="00380D7A"/>
    <w:rsid w:val="00380F00"/>
    <w:rsid w:val="003813F2"/>
    <w:rsid w:val="00381B47"/>
    <w:rsid w:val="003832B8"/>
    <w:rsid w:val="00383C69"/>
    <w:rsid w:val="00383D03"/>
    <w:rsid w:val="00383F3D"/>
    <w:rsid w:val="00384C8E"/>
    <w:rsid w:val="00385172"/>
    <w:rsid w:val="003869FE"/>
    <w:rsid w:val="00386B1C"/>
    <w:rsid w:val="00387A44"/>
    <w:rsid w:val="00387D53"/>
    <w:rsid w:val="00391239"/>
    <w:rsid w:val="003912D0"/>
    <w:rsid w:val="003913ED"/>
    <w:rsid w:val="00391EE5"/>
    <w:rsid w:val="00392C67"/>
    <w:rsid w:val="003947A9"/>
    <w:rsid w:val="00395234"/>
    <w:rsid w:val="0039698D"/>
    <w:rsid w:val="00396AEB"/>
    <w:rsid w:val="00396DE1"/>
    <w:rsid w:val="003A057E"/>
    <w:rsid w:val="003A0AA4"/>
    <w:rsid w:val="003A0CAF"/>
    <w:rsid w:val="003A15C7"/>
    <w:rsid w:val="003A15DB"/>
    <w:rsid w:val="003A19E2"/>
    <w:rsid w:val="003A1B49"/>
    <w:rsid w:val="003A1C5A"/>
    <w:rsid w:val="003A33CA"/>
    <w:rsid w:val="003A340D"/>
    <w:rsid w:val="003A3491"/>
    <w:rsid w:val="003A37AF"/>
    <w:rsid w:val="003A3C9B"/>
    <w:rsid w:val="003A411A"/>
    <w:rsid w:val="003A4B86"/>
    <w:rsid w:val="003A5033"/>
    <w:rsid w:val="003A54BA"/>
    <w:rsid w:val="003A55FC"/>
    <w:rsid w:val="003A5EBF"/>
    <w:rsid w:val="003A6FBD"/>
    <w:rsid w:val="003A7268"/>
    <w:rsid w:val="003A797C"/>
    <w:rsid w:val="003A799F"/>
    <w:rsid w:val="003B030C"/>
    <w:rsid w:val="003B0627"/>
    <w:rsid w:val="003B1122"/>
    <w:rsid w:val="003B179B"/>
    <w:rsid w:val="003B2500"/>
    <w:rsid w:val="003B28EB"/>
    <w:rsid w:val="003B2A66"/>
    <w:rsid w:val="003B3861"/>
    <w:rsid w:val="003B3D1B"/>
    <w:rsid w:val="003B4230"/>
    <w:rsid w:val="003B42A4"/>
    <w:rsid w:val="003B47EA"/>
    <w:rsid w:val="003B49E5"/>
    <w:rsid w:val="003B4BDC"/>
    <w:rsid w:val="003B52F4"/>
    <w:rsid w:val="003B5379"/>
    <w:rsid w:val="003B56E2"/>
    <w:rsid w:val="003B6122"/>
    <w:rsid w:val="003B6E68"/>
    <w:rsid w:val="003B79AD"/>
    <w:rsid w:val="003C09EE"/>
    <w:rsid w:val="003C0E38"/>
    <w:rsid w:val="003C0F80"/>
    <w:rsid w:val="003C112B"/>
    <w:rsid w:val="003C19A9"/>
    <w:rsid w:val="003C2588"/>
    <w:rsid w:val="003C2BDE"/>
    <w:rsid w:val="003C317D"/>
    <w:rsid w:val="003C3461"/>
    <w:rsid w:val="003C34F5"/>
    <w:rsid w:val="003C3E27"/>
    <w:rsid w:val="003C51C9"/>
    <w:rsid w:val="003C5D34"/>
    <w:rsid w:val="003C605A"/>
    <w:rsid w:val="003C66F8"/>
    <w:rsid w:val="003C68BC"/>
    <w:rsid w:val="003C77D2"/>
    <w:rsid w:val="003D0259"/>
    <w:rsid w:val="003D075E"/>
    <w:rsid w:val="003D08CD"/>
    <w:rsid w:val="003D14C7"/>
    <w:rsid w:val="003D2E44"/>
    <w:rsid w:val="003D2F41"/>
    <w:rsid w:val="003D3A6B"/>
    <w:rsid w:val="003D3AA6"/>
    <w:rsid w:val="003D3C9B"/>
    <w:rsid w:val="003D40B1"/>
    <w:rsid w:val="003D4427"/>
    <w:rsid w:val="003D4575"/>
    <w:rsid w:val="003D4B82"/>
    <w:rsid w:val="003D53F7"/>
    <w:rsid w:val="003D5727"/>
    <w:rsid w:val="003D5AC8"/>
    <w:rsid w:val="003D6A3D"/>
    <w:rsid w:val="003D6E39"/>
    <w:rsid w:val="003E0F9C"/>
    <w:rsid w:val="003E16C2"/>
    <w:rsid w:val="003E19C6"/>
    <w:rsid w:val="003E1B13"/>
    <w:rsid w:val="003E1EE0"/>
    <w:rsid w:val="003E1F77"/>
    <w:rsid w:val="003E279F"/>
    <w:rsid w:val="003E2A01"/>
    <w:rsid w:val="003E316F"/>
    <w:rsid w:val="003E39F9"/>
    <w:rsid w:val="003E3B94"/>
    <w:rsid w:val="003E3CFE"/>
    <w:rsid w:val="003E4129"/>
    <w:rsid w:val="003E44A9"/>
    <w:rsid w:val="003E49AA"/>
    <w:rsid w:val="003E5F43"/>
    <w:rsid w:val="003E620D"/>
    <w:rsid w:val="003E64AF"/>
    <w:rsid w:val="003E64DE"/>
    <w:rsid w:val="003E6DB7"/>
    <w:rsid w:val="003E6F68"/>
    <w:rsid w:val="003E74C1"/>
    <w:rsid w:val="003E79C7"/>
    <w:rsid w:val="003F11E8"/>
    <w:rsid w:val="003F161A"/>
    <w:rsid w:val="003F17DA"/>
    <w:rsid w:val="003F1CCB"/>
    <w:rsid w:val="003F28E9"/>
    <w:rsid w:val="003F2E7D"/>
    <w:rsid w:val="003F34DD"/>
    <w:rsid w:val="003F4E4D"/>
    <w:rsid w:val="003F5255"/>
    <w:rsid w:val="003F5888"/>
    <w:rsid w:val="003F599B"/>
    <w:rsid w:val="003F5F45"/>
    <w:rsid w:val="003F60B7"/>
    <w:rsid w:val="003F6536"/>
    <w:rsid w:val="003F70FB"/>
    <w:rsid w:val="003F74E7"/>
    <w:rsid w:val="003F762F"/>
    <w:rsid w:val="004009C0"/>
    <w:rsid w:val="00401251"/>
    <w:rsid w:val="004024B0"/>
    <w:rsid w:val="004024FE"/>
    <w:rsid w:val="004025F6"/>
    <w:rsid w:val="00402888"/>
    <w:rsid w:val="0040358F"/>
    <w:rsid w:val="004051EE"/>
    <w:rsid w:val="00405F25"/>
    <w:rsid w:val="004060F0"/>
    <w:rsid w:val="004068A6"/>
    <w:rsid w:val="00407BDB"/>
    <w:rsid w:val="004105EB"/>
    <w:rsid w:val="004113D9"/>
    <w:rsid w:val="0041159C"/>
    <w:rsid w:val="00411E36"/>
    <w:rsid w:val="00412818"/>
    <w:rsid w:val="00412CDF"/>
    <w:rsid w:val="0041386C"/>
    <w:rsid w:val="00413973"/>
    <w:rsid w:val="00413C40"/>
    <w:rsid w:val="00413CEF"/>
    <w:rsid w:val="00414230"/>
    <w:rsid w:val="00414672"/>
    <w:rsid w:val="00414F2F"/>
    <w:rsid w:val="004166E1"/>
    <w:rsid w:val="00416E27"/>
    <w:rsid w:val="00417358"/>
    <w:rsid w:val="00417647"/>
    <w:rsid w:val="00417B50"/>
    <w:rsid w:val="00420445"/>
    <w:rsid w:val="00420A96"/>
    <w:rsid w:val="0042199C"/>
    <w:rsid w:val="004219D8"/>
    <w:rsid w:val="00421A70"/>
    <w:rsid w:val="00421C1C"/>
    <w:rsid w:val="00422CAD"/>
    <w:rsid w:val="00423212"/>
    <w:rsid w:val="00423CBA"/>
    <w:rsid w:val="00423D48"/>
    <w:rsid w:val="004244A3"/>
    <w:rsid w:val="00424C7C"/>
    <w:rsid w:val="004252B3"/>
    <w:rsid w:val="0042655F"/>
    <w:rsid w:val="004266DD"/>
    <w:rsid w:val="00426801"/>
    <w:rsid w:val="00427137"/>
    <w:rsid w:val="004271BB"/>
    <w:rsid w:val="00427B59"/>
    <w:rsid w:val="00430C57"/>
    <w:rsid w:val="00431088"/>
    <w:rsid w:val="00431CFF"/>
    <w:rsid w:val="0043297B"/>
    <w:rsid w:val="00432E90"/>
    <w:rsid w:val="004331CD"/>
    <w:rsid w:val="00433232"/>
    <w:rsid w:val="00433712"/>
    <w:rsid w:val="00434079"/>
    <w:rsid w:val="00434B84"/>
    <w:rsid w:val="004355EA"/>
    <w:rsid w:val="004367A7"/>
    <w:rsid w:val="00437EC7"/>
    <w:rsid w:val="00440482"/>
    <w:rsid w:val="00442B60"/>
    <w:rsid w:val="00444D3A"/>
    <w:rsid w:val="00446CF1"/>
    <w:rsid w:val="004476EB"/>
    <w:rsid w:val="00450731"/>
    <w:rsid w:val="004508C4"/>
    <w:rsid w:val="00450C0E"/>
    <w:rsid w:val="00451ED5"/>
    <w:rsid w:val="004523D0"/>
    <w:rsid w:val="0045259E"/>
    <w:rsid w:val="004526D5"/>
    <w:rsid w:val="00452D05"/>
    <w:rsid w:val="00454AAF"/>
    <w:rsid w:val="00455DA6"/>
    <w:rsid w:val="00455FB6"/>
    <w:rsid w:val="004563A3"/>
    <w:rsid w:val="00456AAB"/>
    <w:rsid w:val="00456F09"/>
    <w:rsid w:val="00457059"/>
    <w:rsid w:val="00460DB7"/>
    <w:rsid w:val="004613DA"/>
    <w:rsid w:val="004622D1"/>
    <w:rsid w:val="00462779"/>
    <w:rsid w:val="00463E07"/>
    <w:rsid w:val="00464D9B"/>
    <w:rsid w:val="00464FC9"/>
    <w:rsid w:val="004651E4"/>
    <w:rsid w:val="00466A95"/>
    <w:rsid w:val="00467A39"/>
    <w:rsid w:val="00467B27"/>
    <w:rsid w:val="0047067A"/>
    <w:rsid w:val="004714FF"/>
    <w:rsid w:val="004715CE"/>
    <w:rsid w:val="00471A3B"/>
    <w:rsid w:val="00471AA5"/>
    <w:rsid w:val="00471B5B"/>
    <w:rsid w:val="004720C8"/>
    <w:rsid w:val="004727E6"/>
    <w:rsid w:val="00473707"/>
    <w:rsid w:val="00473EFA"/>
    <w:rsid w:val="00473FB9"/>
    <w:rsid w:val="004744BD"/>
    <w:rsid w:val="00474685"/>
    <w:rsid w:val="004748AC"/>
    <w:rsid w:val="00475AD6"/>
    <w:rsid w:val="0047689C"/>
    <w:rsid w:val="00476C5C"/>
    <w:rsid w:val="004778F4"/>
    <w:rsid w:val="004779AF"/>
    <w:rsid w:val="00477E7F"/>
    <w:rsid w:val="00477FEA"/>
    <w:rsid w:val="0048052E"/>
    <w:rsid w:val="004808A6"/>
    <w:rsid w:val="00480AF5"/>
    <w:rsid w:val="00480B87"/>
    <w:rsid w:val="00480CC4"/>
    <w:rsid w:val="00481A51"/>
    <w:rsid w:val="00481B64"/>
    <w:rsid w:val="00481CB4"/>
    <w:rsid w:val="00483558"/>
    <w:rsid w:val="004842A4"/>
    <w:rsid w:val="00484DB0"/>
    <w:rsid w:val="00484E37"/>
    <w:rsid w:val="00485052"/>
    <w:rsid w:val="004863BD"/>
    <w:rsid w:val="004865ED"/>
    <w:rsid w:val="004878B7"/>
    <w:rsid w:val="00487C1C"/>
    <w:rsid w:val="0049053C"/>
    <w:rsid w:val="00490A85"/>
    <w:rsid w:val="0049154E"/>
    <w:rsid w:val="00491BFD"/>
    <w:rsid w:val="00491CF4"/>
    <w:rsid w:val="00492AB0"/>
    <w:rsid w:val="00493588"/>
    <w:rsid w:val="0049379F"/>
    <w:rsid w:val="00493AB0"/>
    <w:rsid w:val="00493B9E"/>
    <w:rsid w:val="00493F53"/>
    <w:rsid w:val="00494226"/>
    <w:rsid w:val="004945C3"/>
    <w:rsid w:val="00495144"/>
    <w:rsid w:val="00495360"/>
    <w:rsid w:val="00496B25"/>
    <w:rsid w:val="00496CB0"/>
    <w:rsid w:val="00497827"/>
    <w:rsid w:val="004A00B2"/>
    <w:rsid w:val="004A0240"/>
    <w:rsid w:val="004A03A5"/>
    <w:rsid w:val="004A1667"/>
    <w:rsid w:val="004A17F9"/>
    <w:rsid w:val="004A1E6F"/>
    <w:rsid w:val="004A23DB"/>
    <w:rsid w:val="004A30CC"/>
    <w:rsid w:val="004A4D6E"/>
    <w:rsid w:val="004A4E57"/>
    <w:rsid w:val="004A57B6"/>
    <w:rsid w:val="004A5AA0"/>
    <w:rsid w:val="004A78BA"/>
    <w:rsid w:val="004A79F0"/>
    <w:rsid w:val="004A7E6A"/>
    <w:rsid w:val="004B03B6"/>
    <w:rsid w:val="004B0BC9"/>
    <w:rsid w:val="004B209A"/>
    <w:rsid w:val="004B2489"/>
    <w:rsid w:val="004B36D9"/>
    <w:rsid w:val="004B5FB3"/>
    <w:rsid w:val="004B61A0"/>
    <w:rsid w:val="004B636E"/>
    <w:rsid w:val="004B663E"/>
    <w:rsid w:val="004B787C"/>
    <w:rsid w:val="004B7F10"/>
    <w:rsid w:val="004C05A0"/>
    <w:rsid w:val="004C0661"/>
    <w:rsid w:val="004C06A8"/>
    <w:rsid w:val="004C0BCF"/>
    <w:rsid w:val="004C0C09"/>
    <w:rsid w:val="004C3A92"/>
    <w:rsid w:val="004C3FFB"/>
    <w:rsid w:val="004C42A6"/>
    <w:rsid w:val="004C54DC"/>
    <w:rsid w:val="004C67E6"/>
    <w:rsid w:val="004C6F9A"/>
    <w:rsid w:val="004C7B3E"/>
    <w:rsid w:val="004C7BC3"/>
    <w:rsid w:val="004C7F75"/>
    <w:rsid w:val="004D021F"/>
    <w:rsid w:val="004D04A9"/>
    <w:rsid w:val="004D0AEE"/>
    <w:rsid w:val="004D103C"/>
    <w:rsid w:val="004D1106"/>
    <w:rsid w:val="004D1E41"/>
    <w:rsid w:val="004D3936"/>
    <w:rsid w:val="004D41E8"/>
    <w:rsid w:val="004D43EB"/>
    <w:rsid w:val="004D47E4"/>
    <w:rsid w:val="004D4CB0"/>
    <w:rsid w:val="004D4E8A"/>
    <w:rsid w:val="004D5987"/>
    <w:rsid w:val="004D5FBC"/>
    <w:rsid w:val="004D614A"/>
    <w:rsid w:val="004D6780"/>
    <w:rsid w:val="004D7814"/>
    <w:rsid w:val="004E0368"/>
    <w:rsid w:val="004E078F"/>
    <w:rsid w:val="004E0DF4"/>
    <w:rsid w:val="004E1289"/>
    <w:rsid w:val="004E151B"/>
    <w:rsid w:val="004E2BF2"/>
    <w:rsid w:val="004E37E0"/>
    <w:rsid w:val="004E37EA"/>
    <w:rsid w:val="004E3E25"/>
    <w:rsid w:val="004E5341"/>
    <w:rsid w:val="004E575F"/>
    <w:rsid w:val="004E617A"/>
    <w:rsid w:val="004E633F"/>
    <w:rsid w:val="004E6393"/>
    <w:rsid w:val="004E6D18"/>
    <w:rsid w:val="004E7C83"/>
    <w:rsid w:val="004F0014"/>
    <w:rsid w:val="004F05EF"/>
    <w:rsid w:val="004F07B0"/>
    <w:rsid w:val="004F0E58"/>
    <w:rsid w:val="004F171B"/>
    <w:rsid w:val="004F17DD"/>
    <w:rsid w:val="004F21EE"/>
    <w:rsid w:val="004F22F6"/>
    <w:rsid w:val="004F2976"/>
    <w:rsid w:val="004F3B4E"/>
    <w:rsid w:val="004F4E04"/>
    <w:rsid w:val="004F5676"/>
    <w:rsid w:val="004F576D"/>
    <w:rsid w:val="004F5C19"/>
    <w:rsid w:val="004F620B"/>
    <w:rsid w:val="004F6844"/>
    <w:rsid w:val="005010C6"/>
    <w:rsid w:val="00501869"/>
    <w:rsid w:val="00501D25"/>
    <w:rsid w:val="00501E77"/>
    <w:rsid w:val="005026C3"/>
    <w:rsid w:val="005032DD"/>
    <w:rsid w:val="00503604"/>
    <w:rsid w:val="00503DA3"/>
    <w:rsid w:val="0050430B"/>
    <w:rsid w:val="0050431B"/>
    <w:rsid w:val="005043D4"/>
    <w:rsid w:val="00504654"/>
    <w:rsid w:val="0050564A"/>
    <w:rsid w:val="00505A2F"/>
    <w:rsid w:val="00505B1C"/>
    <w:rsid w:val="00506734"/>
    <w:rsid w:val="00507568"/>
    <w:rsid w:val="00507634"/>
    <w:rsid w:val="00507A3E"/>
    <w:rsid w:val="00510B9E"/>
    <w:rsid w:val="0051119B"/>
    <w:rsid w:val="00511DF4"/>
    <w:rsid w:val="005122D8"/>
    <w:rsid w:val="0051331A"/>
    <w:rsid w:val="00513496"/>
    <w:rsid w:val="00514AFE"/>
    <w:rsid w:val="005159C8"/>
    <w:rsid w:val="00515F84"/>
    <w:rsid w:val="00516969"/>
    <w:rsid w:val="005175CF"/>
    <w:rsid w:val="0051768A"/>
    <w:rsid w:val="0052004D"/>
    <w:rsid w:val="0052070C"/>
    <w:rsid w:val="00520847"/>
    <w:rsid w:val="00521F1C"/>
    <w:rsid w:val="0052403C"/>
    <w:rsid w:val="00524A4A"/>
    <w:rsid w:val="00525333"/>
    <w:rsid w:val="0052555F"/>
    <w:rsid w:val="00525AC0"/>
    <w:rsid w:val="00526039"/>
    <w:rsid w:val="005269E3"/>
    <w:rsid w:val="00526A1F"/>
    <w:rsid w:val="00527B86"/>
    <w:rsid w:val="00530C85"/>
    <w:rsid w:val="00530F17"/>
    <w:rsid w:val="0053174E"/>
    <w:rsid w:val="00531AD5"/>
    <w:rsid w:val="00531F3C"/>
    <w:rsid w:val="00532838"/>
    <w:rsid w:val="0053329F"/>
    <w:rsid w:val="00535824"/>
    <w:rsid w:val="00535DBE"/>
    <w:rsid w:val="00535DF9"/>
    <w:rsid w:val="00536219"/>
    <w:rsid w:val="00536639"/>
    <w:rsid w:val="00537284"/>
    <w:rsid w:val="005374CD"/>
    <w:rsid w:val="00540BD5"/>
    <w:rsid w:val="00540D91"/>
    <w:rsid w:val="00542878"/>
    <w:rsid w:val="00542A60"/>
    <w:rsid w:val="0054410E"/>
    <w:rsid w:val="00544281"/>
    <w:rsid w:val="00545159"/>
    <w:rsid w:val="0054532C"/>
    <w:rsid w:val="005455BD"/>
    <w:rsid w:val="0054573A"/>
    <w:rsid w:val="0054615F"/>
    <w:rsid w:val="00546914"/>
    <w:rsid w:val="0054718F"/>
    <w:rsid w:val="00551F09"/>
    <w:rsid w:val="005534AE"/>
    <w:rsid w:val="005536BA"/>
    <w:rsid w:val="005539C3"/>
    <w:rsid w:val="00553CBA"/>
    <w:rsid w:val="00554987"/>
    <w:rsid w:val="00554DFF"/>
    <w:rsid w:val="00555272"/>
    <w:rsid w:val="005552E2"/>
    <w:rsid w:val="005555C3"/>
    <w:rsid w:val="00555C73"/>
    <w:rsid w:val="005563A3"/>
    <w:rsid w:val="005605E1"/>
    <w:rsid w:val="00560CEB"/>
    <w:rsid w:val="00561E34"/>
    <w:rsid w:val="0056225E"/>
    <w:rsid w:val="00562723"/>
    <w:rsid w:val="00562C61"/>
    <w:rsid w:val="00562CCD"/>
    <w:rsid w:val="0056310C"/>
    <w:rsid w:val="0056317E"/>
    <w:rsid w:val="00563546"/>
    <w:rsid w:val="00564042"/>
    <w:rsid w:val="0056589F"/>
    <w:rsid w:val="00566352"/>
    <w:rsid w:val="005667F9"/>
    <w:rsid w:val="005679E2"/>
    <w:rsid w:val="00567C4F"/>
    <w:rsid w:val="0057111A"/>
    <w:rsid w:val="0057158D"/>
    <w:rsid w:val="00571CFD"/>
    <w:rsid w:val="005720F8"/>
    <w:rsid w:val="00572205"/>
    <w:rsid w:val="0057282E"/>
    <w:rsid w:val="00572947"/>
    <w:rsid w:val="00574245"/>
    <w:rsid w:val="00574800"/>
    <w:rsid w:val="00574897"/>
    <w:rsid w:val="00574EEE"/>
    <w:rsid w:val="00574EEF"/>
    <w:rsid w:val="00575137"/>
    <w:rsid w:val="005756DD"/>
    <w:rsid w:val="00575D20"/>
    <w:rsid w:val="00575F57"/>
    <w:rsid w:val="00576203"/>
    <w:rsid w:val="005763E4"/>
    <w:rsid w:val="00576DA9"/>
    <w:rsid w:val="00577AD1"/>
    <w:rsid w:val="00580369"/>
    <w:rsid w:val="005808F8"/>
    <w:rsid w:val="00581573"/>
    <w:rsid w:val="00581853"/>
    <w:rsid w:val="00583223"/>
    <w:rsid w:val="00583AE2"/>
    <w:rsid w:val="00583F8F"/>
    <w:rsid w:val="0058672A"/>
    <w:rsid w:val="005871CC"/>
    <w:rsid w:val="0059010D"/>
    <w:rsid w:val="00590845"/>
    <w:rsid w:val="00590C99"/>
    <w:rsid w:val="005914EA"/>
    <w:rsid w:val="00593BC2"/>
    <w:rsid w:val="005948D5"/>
    <w:rsid w:val="00594C32"/>
    <w:rsid w:val="00594D1E"/>
    <w:rsid w:val="00595311"/>
    <w:rsid w:val="005958C8"/>
    <w:rsid w:val="00595DDA"/>
    <w:rsid w:val="00596610"/>
    <w:rsid w:val="00597319"/>
    <w:rsid w:val="00597842"/>
    <w:rsid w:val="005A01AC"/>
    <w:rsid w:val="005A0333"/>
    <w:rsid w:val="005A0703"/>
    <w:rsid w:val="005A143B"/>
    <w:rsid w:val="005A1686"/>
    <w:rsid w:val="005A170B"/>
    <w:rsid w:val="005A17F5"/>
    <w:rsid w:val="005A297A"/>
    <w:rsid w:val="005A29CF"/>
    <w:rsid w:val="005A2D9A"/>
    <w:rsid w:val="005A2F71"/>
    <w:rsid w:val="005A39BA"/>
    <w:rsid w:val="005A3C58"/>
    <w:rsid w:val="005A4FC8"/>
    <w:rsid w:val="005A6E3A"/>
    <w:rsid w:val="005A798E"/>
    <w:rsid w:val="005B065F"/>
    <w:rsid w:val="005B0F65"/>
    <w:rsid w:val="005B14D9"/>
    <w:rsid w:val="005B1661"/>
    <w:rsid w:val="005B363F"/>
    <w:rsid w:val="005B39A6"/>
    <w:rsid w:val="005B3B70"/>
    <w:rsid w:val="005B42F3"/>
    <w:rsid w:val="005B5CAB"/>
    <w:rsid w:val="005B613F"/>
    <w:rsid w:val="005B639D"/>
    <w:rsid w:val="005B6C10"/>
    <w:rsid w:val="005B6EF8"/>
    <w:rsid w:val="005B7A8B"/>
    <w:rsid w:val="005B7BB6"/>
    <w:rsid w:val="005B7EBE"/>
    <w:rsid w:val="005C0744"/>
    <w:rsid w:val="005C08E8"/>
    <w:rsid w:val="005C0968"/>
    <w:rsid w:val="005C0CE3"/>
    <w:rsid w:val="005C0D8F"/>
    <w:rsid w:val="005C12DD"/>
    <w:rsid w:val="005C19B3"/>
    <w:rsid w:val="005C1B10"/>
    <w:rsid w:val="005C1EEA"/>
    <w:rsid w:val="005C2D08"/>
    <w:rsid w:val="005C2E3D"/>
    <w:rsid w:val="005C2EE4"/>
    <w:rsid w:val="005C2EF6"/>
    <w:rsid w:val="005C326B"/>
    <w:rsid w:val="005C3993"/>
    <w:rsid w:val="005C3E25"/>
    <w:rsid w:val="005C43F1"/>
    <w:rsid w:val="005C55F5"/>
    <w:rsid w:val="005C7D4D"/>
    <w:rsid w:val="005D010A"/>
    <w:rsid w:val="005D0190"/>
    <w:rsid w:val="005D0F9A"/>
    <w:rsid w:val="005D1165"/>
    <w:rsid w:val="005D235F"/>
    <w:rsid w:val="005D25E2"/>
    <w:rsid w:val="005D34A7"/>
    <w:rsid w:val="005D471C"/>
    <w:rsid w:val="005D4FE3"/>
    <w:rsid w:val="005D5460"/>
    <w:rsid w:val="005D5537"/>
    <w:rsid w:val="005D5DA4"/>
    <w:rsid w:val="005D668F"/>
    <w:rsid w:val="005D6981"/>
    <w:rsid w:val="005D6D94"/>
    <w:rsid w:val="005D79AF"/>
    <w:rsid w:val="005D7B7A"/>
    <w:rsid w:val="005E0A69"/>
    <w:rsid w:val="005E3753"/>
    <w:rsid w:val="005E3A68"/>
    <w:rsid w:val="005E4123"/>
    <w:rsid w:val="005E4143"/>
    <w:rsid w:val="005E4C93"/>
    <w:rsid w:val="005E5573"/>
    <w:rsid w:val="005E70DD"/>
    <w:rsid w:val="005E7905"/>
    <w:rsid w:val="005E7B8E"/>
    <w:rsid w:val="005F0252"/>
    <w:rsid w:val="005F0E28"/>
    <w:rsid w:val="005F2C8C"/>
    <w:rsid w:val="005F4421"/>
    <w:rsid w:val="005F473E"/>
    <w:rsid w:val="005F49E9"/>
    <w:rsid w:val="005F51BC"/>
    <w:rsid w:val="005F530C"/>
    <w:rsid w:val="005F5B7A"/>
    <w:rsid w:val="005F5CAD"/>
    <w:rsid w:val="005F5D91"/>
    <w:rsid w:val="005F6A68"/>
    <w:rsid w:val="005F70E8"/>
    <w:rsid w:val="005F73BF"/>
    <w:rsid w:val="005F7544"/>
    <w:rsid w:val="005F7C8E"/>
    <w:rsid w:val="005F7C9D"/>
    <w:rsid w:val="005F7DD5"/>
    <w:rsid w:val="006007D4"/>
    <w:rsid w:val="006009FC"/>
    <w:rsid w:val="006024E9"/>
    <w:rsid w:val="0060263E"/>
    <w:rsid w:val="00602711"/>
    <w:rsid w:val="00603538"/>
    <w:rsid w:val="00604438"/>
    <w:rsid w:val="0060450B"/>
    <w:rsid w:val="0060458D"/>
    <w:rsid w:val="006052E5"/>
    <w:rsid w:val="006056D3"/>
    <w:rsid w:val="0060682D"/>
    <w:rsid w:val="0060682E"/>
    <w:rsid w:val="00606971"/>
    <w:rsid w:val="00607D69"/>
    <w:rsid w:val="00607FA7"/>
    <w:rsid w:val="0061058E"/>
    <w:rsid w:val="00610C52"/>
    <w:rsid w:val="0061167E"/>
    <w:rsid w:val="00611714"/>
    <w:rsid w:val="00612EEA"/>
    <w:rsid w:val="0061472C"/>
    <w:rsid w:val="006148DE"/>
    <w:rsid w:val="006151C9"/>
    <w:rsid w:val="00615473"/>
    <w:rsid w:val="00616B4D"/>
    <w:rsid w:val="00617435"/>
    <w:rsid w:val="0061761C"/>
    <w:rsid w:val="00617EF1"/>
    <w:rsid w:val="006204B8"/>
    <w:rsid w:val="006205C7"/>
    <w:rsid w:val="006209C5"/>
    <w:rsid w:val="006220AC"/>
    <w:rsid w:val="00622392"/>
    <w:rsid w:val="00622573"/>
    <w:rsid w:val="00622EEA"/>
    <w:rsid w:val="00622FF3"/>
    <w:rsid w:val="006239A0"/>
    <w:rsid w:val="00623C4C"/>
    <w:rsid w:val="00623EED"/>
    <w:rsid w:val="00624593"/>
    <w:rsid w:val="00625576"/>
    <w:rsid w:val="00625EA4"/>
    <w:rsid w:val="00626B74"/>
    <w:rsid w:val="00626E4C"/>
    <w:rsid w:val="006272E0"/>
    <w:rsid w:val="00627F2E"/>
    <w:rsid w:val="006322BD"/>
    <w:rsid w:val="0063248B"/>
    <w:rsid w:val="0063294A"/>
    <w:rsid w:val="00632B8D"/>
    <w:rsid w:val="00633318"/>
    <w:rsid w:val="00634B39"/>
    <w:rsid w:val="0063577B"/>
    <w:rsid w:val="00635BDD"/>
    <w:rsid w:val="00635D9B"/>
    <w:rsid w:val="0063612E"/>
    <w:rsid w:val="006365F1"/>
    <w:rsid w:val="0063706A"/>
    <w:rsid w:val="006379CE"/>
    <w:rsid w:val="00637EF0"/>
    <w:rsid w:val="006405BA"/>
    <w:rsid w:val="006406E8"/>
    <w:rsid w:val="00640A98"/>
    <w:rsid w:val="00641794"/>
    <w:rsid w:val="00641A24"/>
    <w:rsid w:val="00642090"/>
    <w:rsid w:val="0064333D"/>
    <w:rsid w:val="006435F1"/>
    <w:rsid w:val="006438C3"/>
    <w:rsid w:val="00643A1D"/>
    <w:rsid w:val="00643DAA"/>
    <w:rsid w:val="00643E12"/>
    <w:rsid w:val="0064400F"/>
    <w:rsid w:val="00644AF5"/>
    <w:rsid w:val="00645C03"/>
    <w:rsid w:val="006467C4"/>
    <w:rsid w:val="00647107"/>
    <w:rsid w:val="006476C9"/>
    <w:rsid w:val="006477E3"/>
    <w:rsid w:val="00647925"/>
    <w:rsid w:val="00647E3A"/>
    <w:rsid w:val="006500A4"/>
    <w:rsid w:val="00651361"/>
    <w:rsid w:val="006536AD"/>
    <w:rsid w:val="00653BD5"/>
    <w:rsid w:val="00655264"/>
    <w:rsid w:val="006557D5"/>
    <w:rsid w:val="0065635A"/>
    <w:rsid w:val="006566B6"/>
    <w:rsid w:val="00657050"/>
    <w:rsid w:val="00657D0A"/>
    <w:rsid w:val="00657E31"/>
    <w:rsid w:val="00660548"/>
    <w:rsid w:val="0066092A"/>
    <w:rsid w:val="00660C55"/>
    <w:rsid w:val="0066140A"/>
    <w:rsid w:val="00661C13"/>
    <w:rsid w:val="00661C19"/>
    <w:rsid w:val="00661EB7"/>
    <w:rsid w:val="00661EE5"/>
    <w:rsid w:val="00661FC8"/>
    <w:rsid w:val="00663484"/>
    <w:rsid w:val="00663F82"/>
    <w:rsid w:val="00664826"/>
    <w:rsid w:val="00664EA6"/>
    <w:rsid w:val="00664FB3"/>
    <w:rsid w:val="00665001"/>
    <w:rsid w:val="0066679D"/>
    <w:rsid w:val="00666DA4"/>
    <w:rsid w:val="0067016C"/>
    <w:rsid w:val="006703AD"/>
    <w:rsid w:val="00670445"/>
    <w:rsid w:val="00670997"/>
    <w:rsid w:val="006719E7"/>
    <w:rsid w:val="00671AB9"/>
    <w:rsid w:val="006727F7"/>
    <w:rsid w:val="006729C4"/>
    <w:rsid w:val="00672D7D"/>
    <w:rsid w:val="00673034"/>
    <w:rsid w:val="0067333C"/>
    <w:rsid w:val="006734F2"/>
    <w:rsid w:val="006742EE"/>
    <w:rsid w:val="0067641F"/>
    <w:rsid w:val="00676C3B"/>
    <w:rsid w:val="00677D17"/>
    <w:rsid w:val="00680979"/>
    <w:rsid w:val="00680DFF"/>
    <w:rsid w:val="00681376"/>
    <w:rsid w:val="006813A3"/>
    <w:rsid w:val="0068207A"/>
    <w:rsid w:val="0068256C"/>
    <w:rsid w:val="006841BB"/>
    <w:rsid w:val="00684953"/>
    <w:rsid w:val="00684C8A"/>
    <w:rsid w:val="0068599A"/>
    <w:rsid w:val="00686DC6"/>
    <w:rsid w:val="006876F0"/>
    <w:rsid w:val="00687D87"/>
    <w:rsid w:val="006904B0"/>
    <w:rsid w:val="006906FE"/>
    <w:rsid w:val="00690D30"/>
    <w:rsid w:val="00692337"/>
    <w:rsid w:val="006935B4"/>
    <w:rsid w:val="00694139"/>
    <w:rsid w:val="0069438D"/>
    <w:rsid w:val="006944D8"/>
    <w:rsid w:val="00694973"/>
    <w:rsid w:val="006949AE"/>
    <w:rsid w:val="0069565F"/>
    <w:rsid w:val="006957C2"/>
    <w:rsid w:val="00695BC9"/>
    <w:rsid w:val="00695EB1"/>
    <w:rsid w:val="00696014"/>
    <w:rsid w:val="0069764D"/>
    <w:rsid w:val="00697779"/>
    <w:rsid w:val="006A0A60"/>
    <w:rsid w:val="006A18AA"/>
    <w:rsid w:val="006A23BD"/>
    <w:rsid w:val="006A27AA"/>
    <w:rsid w:val="006A2B4C"/>
    <w:rsid w:val="006A33F0"/>
    <w:rsid w:val="006A3693"/>
    <w:rsid w:val="006A47FA"/>
    <w:rsid w:val="006A68FF"/>
    <w:rsid w:val="006A6FF6"/>
    <w:rsid w:val="006A7891"/>
    <w:rsid w:val="006A78FF"/>
    <w:rsid w:val="006B0492"/>
    <w:rsid w:val="006B086C"/>
    <w:rsid w:val="006B172C"/>
    <w:rsid w:val="006B2041"/>
    <w:rsid w:val="006B253F"/>
    <w:rsid w:val="006B2C4F"/>
    <w:rsid w:val="006B2E98"/>
    <w:rsid w:val="006B2F28"/>
    <w:rsid w:val="006B30A5"/>
    <w:rsid w:val="006B3396"/>
    <w:rsid w:val="006B3F2E"/>
    <w:rsid w:val="006B41A4"/>
    <w:rsid w:val="006B4950"/>
    <w:rsid w:val="006B4AEF"/>
    <w:rsid w:val="006B56A8"/>
    <w:rsid w:val="006B5DAF"/>
    <w:rsid w:val="006B5F9D"/>
    <w:rsid w:val="006B7477"/>
    <w:rsid w:val="006C08B7"/>
    <w:rsid w:val="006C114B"/>
    <w:rsid w:val="006C11BE"/>
    <w:rsid w:val="006C1AD3"/>
    <w:rsid w:val="006C1FFD"/>
    <w:rsid w:val="006C20B7"/>
    <w:rsid w:val="006C274A"/>
    <w:rsid w:val="006C2CFA"/>
    <w:rsid w:val="006C313D"/>
    <w:rsid w:val="006C3CC2"/>
    <w:rsid w:val="006C424E"/>
    <w:rsid w:val="006C4C7C"/>
    <w:rsid w:val="006C57D8"/>
    <w:rsid w:val="006C59A1"/>
    <w:rsid w:val="006C59FF"/>
    <w:rsid w:val="006C5C55"/>
    <w:rsid w:val="006C685D"/>
    <w:rsid w:val="006C6C8F"/>
    <w:rsid w:val="006D0512"/>
    <w:rsid w:val="006D0F19"/>
    <w:rsid w:val="006D1468"/>
    <w:rsid w:val="006D194C"/>
    <w:rsid w:val="006D19F5"/>
    <w:rsid w:val="006D202D"/>
    <w:rsid w:val="006D352D"/>
    <w:rsid w:val="006D397A"/>
    <w:rsid w:val="006D3A7A"/>
    <w:rsid w:val="006D42C9"/>
    <w:rsid w:val="006D43F8"/>
    <w:rsid w:val="006D5183"/>
    <w:rsid w:val="006D5D21"/>
    <w:rsid w:val="006D6CA9"/>
    <w:rsid w:val="006D73C5"/>
    <w:rsid w:val="006D752B"/>
    <w:rsid w:val="006E02C5"/>
    <w:rsid w:val="006E05B4"/>
    <w:rsid w:val="006E0843"/>
    <w:rsid w:val="006E2C50"/>
    <w:rsid w:val="006E3628"/>
    <w:rsid w:val="006E38A8"/>
    <w:rsid w:val="006E39A2"/>
    <w:rsid w:val="006E49CF"/>
    <w:rsid w:val="006E4F56"/>
    <w:rsid w:val="006E5118"/>
    <w:rsid w:val="006E514B"/>
    <w:rsid w:val="006E5B4F"/>
    <w:rsid w:val="006E61E4"/>
    <w:rsid w:val="006E7A4B"/>
    <w:rsid w:val="006E7C9E"/>
    <w:rsid w:val="006F0136"/>
    <w:rsid w:val="006F088F"/>
    <w:rsid w:val="006F09E8"/>
    <w:rsid w:val="006F1155"/>
    <w:rsid w:val="006F26FC"/>
    <w:rsid w:val="006F282F"/>
    <w:rsid w:val="006F30F0"/>
    <w:rsid w:val="006F30FC"/>
    <w:rsid w:val="006F3548"/>
    <w:rsid w:val="006F3C1B"/>
    <w:rsid w:val="006F413E"/>
    <w:rsid w:val="006F421C"/>
    <w:rsid w:val="006F46D9"/>
    <w:rsid w:val="006F4902"/>
    <w:rsid w:val="006F4C4C"/>
    <w:rsid w:val="006F4F6F"/>
    <w:rsid w:val="006F5645"/>
    <w:rsid w:val="006F6124"/>
    <w:rsid w:val="006F67A3"/>
    <w:rsid w:val="006F6837"/>
    <w:rsid w:val="006F709B"/>
    <w:rsid w:val="00700BFC"/>
    <w:rsid w:val="00701687"/>
    <w:rsid w:val="007016D7"/>
    <w:rsid w:val="00702354"/>
    <w:rsid w:val="007027A2"/>
    <w:rsid w:val="00702A3A"/>
    <w:rsid w:val="00703688"/>
    <w:rsid w:val="00703801"/>
    <w:rsid w:val="007052C6"/>
    <w:rsid w:val="00705691"/>
    <w:rsid w:val="007058DE"/>
    <w:rsid w:val="00705976"/>
    <w:rsid w:val="007067B8"/>
    <w:rsid w:val="00706B7D"/>
    <w:rsid w:val="00706EDF"/>
    <w:rsid w:val="00707065"/>
    <w:rsid w:val="00707642"/>
    <w:rsid w:val="00707EAA"/>
    <w:rsid w:val="007100BF"/>
    <w:rsid w:val="007101F1"/>
    <w:rsid w:val="007105BF"/>
    <w:rsid w:val="0071083D"/>
    <w:rsid w:val="00710A93"/>
    <w:rsid w:val="00711223"/>
    <w:rsid w:val="00711975"/>
    <w:rsid w:val="007119F2"/>
    <w:rsid w:val="00712A20"/>
    <w:rsid w:val="00712E93"/>
    <w:rsid w:val="00713578"/>
    <w:rsid w:val="007149C9"/>
    <w:rsid w:val="0071508D"/>
    <w:rsid w:val="007152E2"/>
    <w:rsid w:val="00715805"/>
    <w:rsid w:val="007162E2"/>
    <w:rsid w:val="0071647D"/>
    <w:rsid w:val="007165BF"/>
    <w:rsid w:val="00716DB9"/>
    <w:rsid w:val="00717DD6"/>
    <w:rsid w:val="007207E9"/>
    <w:rsid w:val="00720C45"/>
    <w:rsid w:val="007211AB"/>
    <w:rsid w:val="00721556"/>
    <w:rsid w:val="00721B75"/>
    <w:rsid w:val="00721ED3"/>
    <w:rsid w:val="007226D7"/>
    <w:rsid w:val="00722791"/>
    <w:rsid w:val="00722DF9"/>
    <w:rsid w:val="00722EF9"/>
    <w:rsid w:val="00723949"/>
    <w:rsid w:val="00723BFA"/>
    <w:rsid w:val="0072514C"/>
    <w:rsid w:val="00725246"/>
    <w:rsid w:val="00725AA0"/>
    <w:rsid w:val="007266BA"/>
    <w:rsid w:val="0072670D"/>
    <w:rsid w:val="00727345"/>
    <w:rsid w:val="007275D9"/>
    <w:rsid w:val="00727AD4"/>
    <w:rsid w:val="00730A56"/>
    <w:rsid w:val="0073204C"/>
    <w:rsid w:val="007327FC"/>
    <w:rsid w:val="00733ECC"/>
    <w:rsid w:val="0073434D"/>
    <w:rsid w:val="0073536E"/>
    <w:rsid w:val="00736288"/>
    <w:rsid w:val="00736E05"/>
    <w:rsid w:val="0073784D"/>
    <w:rsid w:val="007378CD"/>
    <w:rsid w:val="00737BB4"/>
    <w:rsid w:val="0074093B"/>
    <w:rsid w:val="00742ADD"/>
    <w:rsid w:val="00742B61"/>
    <w:rsid w:val="0074336F"/>
    <w:rsid w:val="00743A51"/>
    <w:rsid w:val="00743D18"/>
    <w:rsid w:val="00744179"/>
    <w:rsid w:val="007447FB"/>
    <w:rsid w:val="00744A78"/>
    <w:rsid w:val="00744BAD"/>
    <w:rsid w:val="0074514D"/>
    <w:rsid w:val="007454AB"/>
    <w:rsid w:val="007457C8"/>
    <w:rsid w:val="00746312"/>
    <w:rsid w:val="0074641D"/>
    <w:rsid w:val="007477CC"/>
    <w:rsid w:val="00750637"/>
    <w:rsid w:val="0075092F"/>
    <w:rsid w:val="00750E99"/>
    <w:rsid w:val="007515C7"/>
    <w:rsid w:val="007517F7"/>
    <w:rsid w:val="00751CC5"/>
    <w:rsid w:val="00752441"/>
    <w:rsid w:val="00752E68"/>
    <w:rsid w:val="007533AE"/>
    <w:rsid w:val="00753814"/>
    <w:rsid w:val="007538B8"/>
    <w:rsid w:val="00753A8F"/>
    <w:rsid w:val="00753C07"/>
    <w:rsid w:val="00754011"/>
    <w:rsid w:val="00754DC5"/>
    <w:rsid w:val="0075522F"/>
    <w:rsid w:val="00755513"/>
    <w:rsid w:val="0075592E"/>
    <w:rsid w:val="00755D5B"/>
    <w:rsid w:val="007565AD"/>
    <w:rsid w:val="0075740B"/>
    <w:rsid w:val="007577E8"/>
    <w:rsid w:val="00757A82"/>
    <w:rsid w:val="00760432"/>
    <w:rsid w:val="007604C1"/>
    <w:rsid w:val="007604DD"/>
    <w:rsid w:val="007605F1"/>
    <w:rsid w:val="00760890"/>
    <w:rsid w:val="0076138A"/>
    <w:rsid w:val="0076163C"/>
    <w:rsid w:val="007627C7"/>
    <w:rsid w:val="00762C6D"/>
    <w:rsid w:val="00762FF5"/>
    <w:rsid w:val="0076380D"/>
    <w:rsid w:val="00763C08"/>
    <w:rsid w:val="00763C4F"/>
    <w:rsid w:val="00763F07"/>
    <w:rsid w:val="00764189"/>
    <w:rsid w:val="00765301"/>
    <w:rsid w:val="007665A9"/>
    <w:rsid w:val="0076706C"/>
    <w:rsid w:val="00767AAD"/>
    <w:rsid w:val="00767C64"/>
    <w:rsid w:val="00767FCA"/>
    <w:rsid w:val="007709CE"/>
    <w:rsid w:val="0077136D"/>
    <w:rsid w:val="0077176A"/>
    <w:rsid w:val="00771C29"/>
    <w:rsid w:val="0077217A"/>
    <w:rsid w:val="00772821"/>
    <w:rsid w:val="00772A00"/>
    <w:rsid w:val="00772AE2"/>
    <w:rsid w:val="0077392F"/>
    <w:rsid w:val="00773B80"/>
    <w:rsid w:val="00775828"/>
    <w:rsid w:val="00775C35"/>
    <w:rsid w:val="00776249"/>
    <w:rsid w:val="007766F6"/>
    <w:rsid w:val="00776D4B"/>
    <w:rsid w:val="00777192"/>
    <w:rsid w:val="00781161"/>
    <w:rsid w:val="00781186"/>
    <w:rsid w:val="00781E32"/>
    <w:rsid w:val="007823A9"/>
    <w:rsid w:val="007826EB"/>
    <w:rsid w:val="00782CB6"/>
    <w:rsid w:val="00782F21"/>
    <w:rsid w:val="00783D31"/>
    <w:rsid w:val="00783DFF"/>
    <w:rsid w:val="00784BFA"/>
    <w:rsid w:val="007863B6"/>
    <w:rsid w:val="007902F9"/>
    <w:rsid w:val="00790D49"/>
    <w:rsid w:val="00791963"/>
    <w:rsid w:val="00791A61"/>
    <w:rsid w:val="007928DE"/>
    <w:rsid w:val="00793369"/>
    <w:rsid w:val="007952E2"/>
    <w:rsid w:val="007957A7"/>
    <w:rsid w:val="007959AB"/>
    <w:rsid w:val="00796377"/>
    <w:rsid w:val="0079724E"/>
    <w:rsid w:val="007A0331"/>
    <w:rsid w:val="007A0D38"/>
    <w:rsid w:val="007A0EA6"/>
    <w:rsid w:val="007A1B51"/>
    <w:rsid w:val="007A1EF6"/>
    <w:rsid w:val="007A285C"/>
    <w:rsid w:val="007A3D67"/>
    <w:rsid w:val="007A48C3"/>
    <w:rsid w:val="007A4AE5"/>
    <w:rsid w:val="007A5145"/>
    <w:rsid w:val="007A665D"/>
    <w:rsid w:val="007A6A8A"/>
    <w:rsid w:val="007A6F33"/>
    <w:rsid w:val="007A702B"/>
    <w:rsid w:val="007A7DF3"/>
    <w:rsid w:val="007B03FC"/>
    <w:rsid w:val="007B091F"/>
    <w:rsid w:val="007B0B84"/>
    <w:rsid w:val="007B0E79"/>
    <w:rsid w:val="007B1874"/>
    <w:rsid w:val="007B193B"/>
    <w:rsid w:val="007B220E"/>
    <w:rsid w:val="007B2BCA"/>
    <w:rsid w:val="007B3201"/>
    <w:rsid w:val="007B41F7"/>
    <w:rsid w:val="007B4FCA"/>
    <w:rsid w:val="007B5637"/>
    <w:rsid w:val="007B56F6"/>
    <w:rsid w:val="007B590D"/>
    <w:rsid w:val="007B647C"/>
    <w:rsid w:val="007B65DE"/>
    <w:rsid w:val="007B7248"/>
    <w:rsid w:val="007B7937"/>
    <w:rsid w:val="007B7A57"/>
    <w:rsid w:val="007B7D68"/>
    <w:rsid w:val="007C01C7"/>
    <w:rsid w:val="007C027A"/>
    <w:rsid w:val="007C256F"/>
    <w:rsid w:val="007C2A43"/>
    <w:rsid w:val="007C36A9"/>
    <w:rsid w:val="007C39E5"/>
    <w:rsid w:val="007C3B2A"/>
    <w:rsid w:val="007C49EA"/>
    <w:rsid w:val="007C4CD7"/>
    <w:rsid w:val="007C4F81"/>
    <w:rsid w:val="007C61CF"/>
    <w:rsid w:val="007C640B"/>
    <w:rsid w:val="007C65ED"/>
    <w:rsid w:val="007C771F"/>
    <w:rsid w:val="007C7E41"/>
    <w:rsid w:val="007D0745"/>
    <w:rsid w:val="007D08DC"/>
    <w:rsid w:val="007D1823"/>
    <w:rsid w:val="007D1CD0"/>
    <w:rsid w:val="007D2219"/>
    <w:rsid w:val="007D2648"/>
    <w:rsid w:val="007D2AB5"/>
    <w:rsid w:val="007D2F90"/>
    <w:rsid w:val="007D357D"/>
    <w:rsid w:val="007D385B"/>
    <w:rsid w:val="007D393E"/>
    <w:rsid w:val="007D41AC"/>
    <w:rsid w:val="007D45D9"/>
    <w:rsid w:val="007D54EE"/>
    <w:rsid w:val="007D64A6"/>
    <w:rsid w:val="007D6819"/>
    <w:rsid w:val="007D6997"/>
    <w:rsid w:val="007D7420"/>
    <w:rsid w:val="007E015C"/>
    <w:rsid w:val="007E07AD"/>
    <w:rsid w:val="007E14AE"/>
    <w:rsid w:val="007E1538"/>
    <w:rsid w:val="007E2B0D"/>
    <w:rsid w:val="007E2B35"/>
    <w:rsid w:val="007E2BC1"/>
    <w:rsid w:val="007E2EA2"/>
    <w:rsid w:val="007E3129"/>
    <w:rsid w:val="007E4268"/>
    <w:rsid w:val="007E5385"/>
    <w:rsid w:val="007E5735"/>
    <w:rsid w:val="007E71B0"/>
    <w:rsid w:val="007E7356"/>
    <w:rsid w:val="007E7C89"/>
    <w:rsid w:val="007F0172"/>
    <w:rsid w:val="007F01D4"/>
    <w:rsid w:val="007F062A"/>
    <w:rsid w:val="007F0A3E"/>
    <w:rsid w:val="007F105C"/>
    <w:rsid w:val="007F2718"/>
    <w:rsid w:val="007F30EC"/>
    <w:rsid w:val="007F385B"/>
    <w:rsid w:val="007F3B93"/>
    <w:rsid w:val="007F424F"/>
    <w:rsid w:val="007F47E9"/>
    <w:rsid w:val="007F52D3"/>
    <w:rsid w:val="007F632B"/>
    <w:rsid w:val="007F6376"/>
    <w:rsid w:val="007F6397"/>
    <w:rsid w:val="007F6D40"/>
    <w:rsid w:val="007F6E50"/>
    <w:rsid w:val="007F6F9D"/>
    <w:rsid w:val="007F72AB"/>
    <w:rsid w:val="007F73DA"/>
    <w:rsid w:val="007F76AE"/>
    <w:rsid w:val="007F7CC3"/>
    <w:rsid w:val="00800472"/>
    <w:rsid w:val="00800725"/>
    <w:rsid w:val="00800EA5"/>
    <w:rsid w:val="00801034"/>
    <w:rsid w:val="008016A7"/>
    <w:rsid w:val="00801B7E"/>
    <w:rsid w:val="00801D9D"/>
    <w:rsid w:val="00801FDB"/>
    <w:rsid w:val="0080219D"/>
    <w:rsid w:val="00802612"/>
    <w:rsid w:val="008027D3"/>
    <w:rsid w:val="00802AB6"/>
    <w:rsid w:val="00802D6A"/>
    <w:rsid w:val="00802FB4"/>
    <w:rsid w:val="008033B8"/>
    <w:rsid w:val="008033D7"/>
    <w:rsid w:val="0080417F"/>
    <w:rsid w:val="00804899"/>
    <w:rsid w:val="00804BCE"/>
    <w:rsid w:val="00804FDC"/>
    <w:rsid w:val="00806421"/>
    <w:rsid w:val="0080673B"/>
    <w:rsid w:val="008067FB"/>
    <w:rsid w:val="00807B15"/>
    <w:rsid w:val="0081048B"/>
    <w:rsid w:val="008107E4"/>
    <w:rsid w:val="00810D2B"/>
    <w:rsid w:val="00811127"/>
    <w:rsid w:val="00811222"/>
    <w:rsid w:val="008112B9"/>
    <w:rsid w:val="0081189D"/>
    <w:rsid w:val="00812A64"/>
    <w:rsid w:val="00813638"/>
    <w:rsid w:val="008140AA"/>
    <w:rsid w:val="00814427"/>
    <w:rsid w:val="00814716"/>
    <w:rsid w:val="00814CBB"/>
    <w:rsid w:val="008152A6"/>
    <w:rsid w:val="008154FB"/>
    <w:rsid w:val="00815A15"/>
    <w:rsid w:val="00815B8D"/>
    <w:rsid w:val="00816F0A"/>
    <w:rsid w:val="00817115"/>
    <w:rsid w:val="00817F7C"/>
    <w:rsid w:val="0082150A"/>
    <w:rsid w:val="00821673"/>
    <w:rsid w:val="008228F8"/>
    <w:rsid w:val="00823828"/>
    <w:rsid w:val="00823CF4"/>
    <w:rsid w:val="0082407B"/>
    <w:rsid w:val="0082435D"/>
    <w:rsid w:val="00824621"/>
    <w:rsid w:val="008266A1"/>
    <w:rsid w:val="00826C1B"/>
    <w:rsid w:val="00826D7A"/>
    <w:rsid w:val="00830AC0"/>
    <w:rsid w:val="00831F15"/>
    <w:rsid w:val="0083366C"/>
    <w:rsid w:val="00833748"/>
    <w:rsid w:val="00833A0A"/>
    <w:rsid w:val="00833E71"/>
    <w:rsid w:val="008342B0"/>
    <w:rsid w:val="008344C2"/>
    <w:rsid w:val="0083465E"/>
    <w:rsid w:val="00834A32"/>
    <w:rsid w:val="00835418"/>
    <w:rsid w:val="00835962"/>
    <w:rsid w:val="00835D0F"/>
    <w:rsid w:val="00836234"/>
    <w:rsid w:val="00836A6D"/>
    <w:rsid w:val="008374BC"/>
    <w:rsid w:val="0084046A"/>
    <w:rsid w:val="00840615"/>
    <w:rsid w:val="0084070A"/>
    <w:rsid w:val="0084076E"/>
    <w:rsid w:val="00840945"/>
    <w:rsid w:val="00840972"/>
    <w:rsid w:val="00841BA9"/>
    <w:rsid w:val="008420D7"/>
    <w:rsid w:val="0084268F"/>
    <w:rsid w:val="008428D5"/>
    <w:rsid w:val="00842D4D"/>
    <w:rsid w:val="00843846"/>
    <w:rsid w:val="00843E0E"/>
    <w:rsid w:val="008441B5"/>
    <w:rsid w:val="008442C7"/>
    <w:rsid w:val="00844A6D"/>
    <w:rsid w:val="008451EE"/>
    <w:rsid w:val="008457D3"/>
    <w:rsid w:val="00847041"/>
    <w:rsid w:val="0084781C"/>
    <w:rsid w:val="008479EA"/>
    <w:rsid w:val="008512DC"/>
    <w:rsid w:val="00851B38"/>
    <w:rsid w:val="00855208"/>
    <w:rsid w:val="008554AF"/>
    <w:rsid w:val="008558F3"/>
    <w:rsid w:val="008559C2"/>
    <w:rsid w:val="008603FD"/>
    <w:rsid w:val="0086059C"/>
    <w:rsid w:val="008611C3"/>
    <w:rsid w:val="00861AA7"/>
    <w:rsid w:val="0086228A"/>
    <w:rsid w:val="0086228D"/>
    <w:rsid w:val="008633FB"/>
    <w:rsid w:val="0086453E"/>
    <w:rsid w:val="0086461D"/>
    <w:rsid w:val="0086504B"/>
    <w:rsid w:val="008657E4"/>
    <w:rsid w:val="008666CA"/>
    <w:rsid w:val="0086725C"/>
    <w:rsid w:val="00867CA1"/>
    <w:rsid w:val="00870F61"/>
    <w:rsid w:val="00871031"/>
    <w:rsid w:val="00871EC5"/>
    <w:rsid w:val="008722D4"/>
    <w:rsid w:val="008737CF"/>
    <w:rsid w:val="00874466"/>
    <w:rsid w:val="008745F9"/>
    <w:rsid w:val="008747EC"/>
    <w:rsid w:val="00874875"/>
    <w:rsid w:val="00875B87"/>
    <w:rsid w:val="00875DC8"/>
    <w:rsid w:val="0087735C"/>
    <w:rsid w:val="00877B96"/>
    <w:rsid w:val="00877EFE"/>
    <w:rsid w:val="008812CB"/>
    <w:rsid w:val="00881D79"/>
    <w:rsid w:val="00882142"/>
    <w:rsid w:val="008822E6"/>
    <w:rsid w:val="008832BF"/>
    <w:rsid w:val="00883A26"/>
    <w:rsid w:val="00883BBF"/>
    <w:rsid w:val="00884916"/>
    <w:rsid w:val="008857F1"/>
    <w:rsid w:val="00885F20"/>
    <w:rsid w:val="00886A52"/>
    <w:rsid w:val="00887810"/>
    <w:rsid w:val="0089059C"/>
    <w:rsid w:val="00890936"/>
    <w:rsid w:val="00890A28"/>
    <w:rsid w:val="00890DE4"/>
    <w:rsid w:val="0089108D"/>
    <w:rsid w:val="008912C7"/>
    <w:rsid w:val="008917F5"/>
    <w:rsid w:val="008925C2"/>
    <w:rsid w:val="00892F30"/>
    <w:rsid w:val="00893300"/>
    <w:rsid w:val="008936AE"/>
    <w:rsid w:val="0089413D"/>
    <w:rsid w:val="00894B00"/>
    <w:rsid w:val="00895A06"/>
    <w:rsid w:val="0089635C"/>
    <w:rsid w:val="0089726E"/>
    <w:rsid w:val="00897B2F"/>
    <w:rsid w:val="008A019D"/>
    <w:rsid w:val="008A05DF"/>
    <w:rsid w:val="008A20B7"/>
    <w:rsid w:val="008A25C0"/>
    <w:rsid w:val="008A3570"/>
    <w:rsid w:val="008A4F19"/>
    <w:rsid w:val="008A577A"/>
    <w:rsid w:val="008A5AF3"/>
    <w:rsid w:val="008A5BEC"/>
    <w:rsid w:val="008A64BB"/>
    <w:rsid w:val="008A68CC"/>
    <w:rsid w:val="008A72E5"/>
    <w:rsid w:val="008A73FC"/>
    <w:rsid w:val="008A75F7"/>
    <w:rsid w:val="008A7E18"/>
    <w:rsid w:val="008B024B"/>
    <w:rsid w:val="008B0BB4"/>
    <w:rsid w:val="008B0C0D"/>
    <w:rsid w:val="008B23F0"/>
    <w:rsid w:val="008B25DA"/>
    <w:rsid w:val="008B2969"/>
    <w:rsid w:val="008B2AB2"/>
    <w:rsid w:val="008B3CD5"/>
    <w:rsid w:val="008B3F7E"/>
    <w:rsid w:val="008B48B5"/>
    <w:rsid w:val="008B6D7A"/>
    <w:rsid w:val="008B7102"/>
    <w:rsid w:val="008B74AC"/>
    <w:rsid w:val="008B79E2"/>
    <w:rsid w:val="008C027C"/>
    <w:rsid w:val="008C080D"/>
    <w:rsid w:val="008C13F3"/>
    <w:rsid w:val="008C1C7D"/>
    <w:rsid w:val="008C23D6"/>
    <w:rsid w:val="008C3029"/>
    <w:rsid w:val="008C3134"/>
    <w:rsid w:val="008C35BB"/>
    <w:rsid w:val="008C371B"/>
    <w:rsid w:val="008C37F1"/>
    <w:rsid w:val="008C4090"/>
    <w:rsid w:val="008C4109"/>
    <w:rsid w:val="008C4C04"/>
    <w:rsid w:val="008C4C83"/>
    <w:rsid w:val="008C4F6B"/>
    <w:rsid w:val="008C5B51"/>
    <w:rsid w:val="008C60BE"/>
    <w:rsid w:val="008C65CB"/>
    <w:rsid w:val="008C69BB"/>
    <w:rsid w:val="008C6CB2"/>
    <w:rsid w:val="008C76F3"/>
    <w:rsid w:val="008C7AEA"/>
    <w:rsid w:val="008C7E7B"/>
    <w:rsid w:val="008D0570"/>
    <w:rsid w:val="008D0C9A"/>
    <w:rsid w:val="008D1268"/>
    <w:rsid w:val="008D1646"/>
    <w:rsid w:val="008D1E92"/>
    <w:rsid w:val="008D4718"/>
    <w:rsid w:val="008D4FEF"/>
    <w:rsid w:val="008D53D8"/>
    <w:rsid w:val="008D6B3E"/>
    <w:rsid w:val="008D6E37"/>
    <w:rsid w:val="008D6EF9"/>
    <w:rsid w:val="008D7A7F"/>
    <w:rsid w:val="008E0CF6"/>
    <w:rsid w:val="008E25CE"/>
    <w:rsid w:val="008E2DD3"/>
    <w:rsid w:val="008E336B"/>
    <w:rsid w:val="008E41BC"/>
    <w:rsid w:val="008E4521"/>
    <w:rsid w:val="008E5795"/>
    <w:rsid w:val="008E62E8"/>
    <w:rsid w:val="008E6977"/>
    <w:rsid w:val="008E6C5F"/>
    <w:rsid w:val="008E7A3E"/>
    <w:rsid w:val="008F0637"/>
    <w:rsid w:val="008F06D3"/>
    <w:rsid w:val="008F0721"/>
    <w:rsid w:val="008F0FC2"/>
    <w:rsid w:val="008F18A3"/>
    <w:rsid w:val="008F1FBE"/>
    <w:rsid w:val="008F2729"/>
    <w:rsid w:val="008F2A48"/>
    <w:rsid w:val="008F2EAC"/>
    <w:rsid w:val="008F308E"/>
    <w:rsid w:val="008F3818"/>
    <w:rsid w:val="008F3911"/>
    <w:rsid w:val="008F565F"/>
    <w:rsid w:val="008F5D75"/>
    <w:rsid w:val="008F606C"/>
    <w:rsid w:val="008F6617"/>
    <w:rsid w:val="008F6AF3"/>
    <w:rsid w:val="008F7069"/>
    <w:rsid w:val="008F709A"/>
    <w:rsid w:val="008F7310"/>
    <w:rsid w:val="008F7640"/>
    <w:rsid w:val="008F78F1"/>
    <w:rsid w:val="008F7C7A"/>
    <w:rsid w:val="00900347"/>
    <w:rsid w:val="00902A03"/>
    <w:rsid w:val="00903D31"/>
    <w:rsid w:val="009052CE"/>
    <w:rsid w:val="0091079E"/>
    <w:rsid w:val="0091150A"/>
    <w:rsid w:val="00911D01"/>
    <w:rsid w:val="00911FE1"/>
    <w:rsid w:val="0091222D"/>
    <w:rsid w:val="00912454"/>
    <w:rsid w:val="00912A83"/>
    <w:rsid w:val="00913023"/>
    <w:rsid w:val="0091342B"/>
    <w:rsid w:val="00913DBB"/>
    <w:rsid w:val="00913EF4"/>
    <w:rsid w:val="00914068"/>
    <w:rsid w:val="009143CE"/>
    <w:rsid w:val="0091447F"/>
    <w:rsid w:val="009153E6"/>
    <w:rsid w:val="0091556F"/>
    <w:rsid w:val="00916BC6"/>
    <w:rsid w:val="00916CF7"/>
    <w:rsid w:val="00916D18"/>
    <w:rsid w:val="0091712C"/>
    <w:rsid w:val="009178B5"/>
    <w:rsid w:val="009179E8"/>
    <w:rsid w:val="00920222"/>
    <w:rsid w:val="009219AB"/>
    <w:rsid w:val="00923480"/>
    <w:rsid w:val="0092686A"/>
    <w:rsid w:val="0092698C"/>
    <w:rsid w:val="0093030B"/>
    <w:rsid w:val="00930600"/>
    <w:rsid w:val="009307B9"/>
    <w:rsid w:val="00930999"/>
    <w:rsid w:val="00930AD0"/>
    <w:rsid w:val="00931267"/>
    <w:rsid w:val="009315A6"/>
    <w:rsid w:val="00932DC7"/>
    <w:rsid w:val="00932ED7"/>
    <w:rsid w:val="00934080"/>
    <w:rsid w:val="00934E1C"/>
    <w:rsid w:val="00934F8B"/>
    <w:rsid w:val="009362B5"/>
    <w:rsid w:val="0093674E"/>
    <w:rsid w:val="009370F3"/>
    <w:rsid w:val="009379B7"/>
    <w:rsid w:val="00937B46"/>
    <w:rsid w:val="009415C5"/>
    <w:rsid w:val="00941E88"/>
    <w:rsid w:val="00941F52"/>
    <w:rsid w:val="00944449"/>
    <w:rsid w:val="009448F4"/>
    <w:rsid w:val="009450D9"/>
    <w:rsid w:val="00945EAE"/>
    <w:rsid w:val="0094603E"/>
    <w:rsid w:val="0094674B"/>
    <w:rsid w:val="00946E04"/>
    <w:rsid w:val="009470B7"/>
    <w:rsid w:val="00950DBA"/>
    <w:rsid w:val="00950DC5"/>
    <w:rsid w:val="00951D2F"/>
    <w:rsid w:val="00952A34"/>
    <w:rsid w:val="0095313D"/>
    <w:rsid w:val="00953F8D"/>
    <w:rsid w:val="00954CC6"/>
    <w:rsid w:val="00954DE9"/>
    <w:rsid w:val="00956056"/>
    <w:rsid w:val="0095660A"/>
    <w:rsid w:val="00956A73"/>
    <w:rsid w:val="009577D9"/>
    <w:rsid w:val="009607C9"/>
    <w:rsid w:val="009619DF"/>
    <w:rsid w:val="00962030"/>
    <w:rsid w:val="00962ABD"/>
    <w:rsid w:val="0096421F"/>
    <w:rsid w:val="0096444D"/>
    <w:rsid w:val="00965074"/>
    <w:rsid w:val="00965F0B"/>
    <w:rsid w:val="009660F5"/>
    <w:rsid w:val="009663A1"/>
    <w:rsid w:val="00966436"/>
    <w:rsid w:val="00966993"/>
    <w:rsid w:val="00966BA8"/>
    <w:rsid w:val="0096761F"/>
    <w:rsid w:val="0096771E"/>
    <w:rsid w:val="00970A31"/>
    <w:rsid w:val="00970A7A"/>
    <w:rsid w:val="0097139E"/>
    <w:rsid w:val="009715B2"/>
    <w:rsid w:val="009722B3"/>
    <w:rsid w:val="00972873"/>
    <w:rsid w:val="00973632"/>
    <w:rsid w:val="009738E6"/>
    <w:rsid w:val="00973AA9"/>
    <w:rsid w:val="00973C0A"/>
    <w:rsid w:val="009740C8"/>
    <w:rsid w:val="0097435C"/>
    <w:rsid w:val="00975D92"/>
    <w:rsid w:val="00976142"/>
    <w:rsid w:val="00976F4A"/>
    <w:rsid w:val="00977865"/>
    <w:rsid w:val="009806DA"/>
    <w:rsid w:val="00980A6E"/>
    <w:rsid w:val="00980D08"/>
    <w:rsid w:val="00980E96"/>
    <w:rsid w:val="00980ED9"/>
    <w:rsid w:val="009813F7"/>
    <w:rsid w:val="0098163A"/>
    <w:rsid w:val="00981A41"/>
    <w:rsid w:val="009826EB"/>
    <w:rsid w:val="00982733"/>
    <w:rsid w:val="0098337B"/>
    <w:rsid w:val="00983FB6"/>
    <w:rsid w:val="009846D4"/>
    <w:rsid w:val="0098493D"/>
    <w:rsid w:val="009855B3"/>
    <w:rsid w:val="009865F2"/>
    <w:rsid w:val="00986E9F"/>
    <w:rsid w:val="0099082F"/>
    <w:rsid w:val="00991EED"/>
    <w:rsid w:val="00992111"/>
    <w:rsid w:val="0099217E"/>
    <w:rsid w:val="00992669"/>
    <w:rsid w:val="00993300"/>
    <w:rsid w:val="00993301"/>
    <w:rsid w:val="00993425"/>
    <w:rsid w:val="009943DB"/>
    <w:rsid w:val="0099521A"/>
    <w:rsid w:val="009952B2"/>
    <w:rsid w:val="00996274"/>
    <w:rsid w:val="00996C8E"/>
    <w:rsid w:val="009972A2"/>
    <w:rsid w:val="009A0202"/>
    <w:rsid w:val="009A0C45"/>
    <w:rsid w:val="009A106F"/>
    <w:rsid w:val="009A1C2F"/>
    <w:rsid w:val="009A2625"/>
    <w:rsid w:val="009A2956"/>
    <w:rsid w:val="009A3B1D"/>
    <w:rsid w:val="009A3D4F"/>
    <w:rsid w:val="009A49C2"/>
    <w:rsid w:val="009A4AF3"/>
    <w:rsid w:val="009A4D02"/>
    <w:rsid w:val="009A57A6"/>
    <w:rsid w:val="009A5F5A"/>
    <w:rsid w:val="009A63D1"/>
    <w:rsid w:val="009A648F"/>
    <w:rsid w:val="009A6897"/>
    <w:rsid w:val="009B0238"/>
    <w:rsid w:val="009B02EF"/>
    <w:rsid w:val="009B095C"/>
    <w:rsid w:val="009B2911"/>
    <w:rsid w:val="009B3515"/>
    <w:rsid w:val="009B358A"/>
    <w:rsid w:val="009B4365"/>
    <w:rsid w:val="009B4DD9"/>
    <w:rsid w:val="009B531C"/>
    <w:rsid w:val="009B5362"/>
    <w:rsid w:val="009B56D8"/>
    <w:rsid w:val="009B68B8"/>
    <w:rsid w:val="009B6BBE"/>
    <w:rsid w:val="009B6F4D"/>
    <w:rsid w:val="009B7D18"/>
    <w:rsid w:val="009C02DC"/>
    <w:rsid w:val="009C0448"/>
    <w:rsid w:val="009C0CBC"/>
    <w:rsid w:val="009C1043"/>
    <w:rsid w:val="009C151E"/>
    <w:rsid w:val="009C1725"/>
    <w:rsid w:val="009C1967"/>
    <w:rsid w:val="009C1A2B"/>
    <w:rsid w:val="009C23A3"/>
    <w:rsid w:val="009C2B79"/>
    <w:rsid w:val="009C3B39"/>
    <w:rsid w:val="009C4773"/>
    <w:rsid w:val="009C5769"/>
    <w:rsid w:val="009C59F4"/>
    <w:rsid w:val="009C605D"/>
    <w:rsid w:val="009C633D"/>
    <w:rsid w:val="009C668E"/>
    <w:rsid w:val="009C6E67"/>
    <w:rsid w:val="009C713E"/>
    <w:rsid w:val="009C76AE"/>
    <w:rsid w:val="009C7F98"/>
    <w:rsid w:val="009D0E78"/>
    <w:rsid w:val="009D121B"/>
    <w:rsid w:val="009D197B"/>
    <w:rsid w:val="009D1E80"/>
    <w:rsid w:val="009D1EC8"/>
    <w:rsid w:val="009D242E"/>
    <w:rsid w:val="009D24E6"/>
    <w:rsid w:val="009D31A0"/>
    <w:rsid w:val="009D5590"/>
    <w:rsid w:val="009D5FA8"/>
    <w:rsid w:val="009D69E2"/>
    <w:rsid w:val="009D6C4E"/>
    <w:rsid w:val="009D6DB3"/>
    <w:rsid w:val="009D7119"/>
    <w:rsid w:val="009D7297"/>
    <w:rsid w:val="009D75C7"/>
    <w:rsid w:val="009D7E81"/>
    <w:rsid w:val="009E0518"/>
    <w:rsid w:val="009E0823"/>
    <w:rsid w:val="009E133D"/>
    <w:rsid w:val="009E16FE"/>
    <w:rsid w:val="009E1CEF"/>
    <w:rsid w:val="009E29FF"/>
    <w:rsid w:val="009E31EE"/>
    <w:rsid w:val="009E3BBF"/>
    <w:rsid w:val="009E3C15"/>
    <w:rsid w:val="009E42E0"/>
    <w:rsid w:val="009E537C"/>
    <w:rsid w:val="009E66B4"/>
    <w:rsid w:val="009E7757"/>
    <w:rsid w:val="009E7DA6"/>
    <w:rsid w:val="009F02FB"/>
    <w:rsid w:val="009F07B9"/>
    <w:rsid w:val="009F0F8D"/>
    <w:rsid w:val="009F12F5"/>
    <w:rsid w:val="009F17F4"/>
    <w:rsid w:val="009F18EB"/>
    <w:rsid w:val="009F191A"/>
    <w:rsid w:val="009F1B30"/>
    <w:rsid w:val="009F21F5"/>
    <w:rsid w:val="009F2A56"/>
    <w:rsid w:val="009F2A63"/>
    <w:rsid w:val="009F36CD"/>
    <w:rsid w:val="009F4030"/>
    <w:rsid w:val="009F410B"/>
    <w:rsid w:val="009F42BC"/>
    <w:rsid w:val="009F4AF6"/>
    <w:rsid w:val="009F55C2"/>
    <w:rsid w:val="009F58D2"/>
    <w:rsid w:val="009F5C0F"/>
    <w:rsid w:val="009F6520"/>
    <w:rsid w:val="009F74CA"/>
    <w:rsid w:val="009F7D1C"/>
    <w:rsid w:val="009F7EC4"/>
    <w:rsid w:val="00A00D17"/>
    <w:rsid w:val="00A02486"/>
    <w:rsid w:val="00A02CCB"/>
    <w:rsid w:val="00A02D1C"/>
    <w:rsid w:val="00A04316"/>
    <w:rsid w:val="00A04A93"/>
    <w:rsid w:val="00A05C61"/>
    <w:rsid w:val="00A05CF7"/>
    <w:rsid w:val="00A05ED6"/>
    <w:rsid w:val="00A0625A"/>
    <w:rsid w:val="00A06BEB"/>
    <w:rsid w:val="00A06BF7"/>
    <w:rsid w:val="00A06D96"/>
    <w:rsid w:val="00A0719D"/>
    <w:rsid w:val="00A07FC0"/>
    <w:rsid w:val="00A101D3"/>
    <w:rsid w:val="00A114BD"/>
    <w:rsid w:val="00A11C50"/>
    <w:rsid w:val="00A12BD6"/>
    <w:rsid w:val="00A13BC8"/>
    <w:rsid w:val="00A149E6"/>
    <w:rsid w:val="00A14F81"/>
    <w:rsid w:val="00A1599F"/>
    <w:rsid w:val="00A166F3"/>
    <w:rsid w:val="00A1679F"/>
    <w:rsid w:val="00A16FA7"/>
    <w:rsid w:val="00A177B8"/>
    <w:rsid w:val="00A17934"/>
    <w:rsid w:val="00A179D1"/>
    <w:rsid w:val="00A20D68"/>
    <w:rsid w:val="00A2175B"/>
    <w:rsid w:val="00A219A1"/>
    <w:rsid w:val="00A22AAD"/>
    <w:rsid w:val="00A23031"/>
    <w:rsid w:val="00A2334C"/>
    <w:rsid w:val="00A23BA5"/>
    <w:rsid w:val="00A24062"/>
    <w:rsid w:val="00A24649"/>
    <w:rsid w:val="00A24875"/>
    <w:rsid w:val="00A24B77"/>
    <w:rsid w:val="00A24B8F"/>
    <w:rsid w:val="00A24BE4"/>
    <w:rsid w:val="00A2533B"/>
    <w:rsid w:val="00A25652"/>
    <w:rsid w:val="00A25931"/>
    <w:rsid w:val="00A2661B"/>
    <w:rsid w:val="00A2716E"/>
    <w:rsid w:val="00A27C3F"/>
    <w:rsid w:val="00A27C93"/>
    <w:rsid w:val="00A27D98"/>
    <w:rsid w:val="00A30427"/>
    <w:rsid w:val="00A30BF9"/>
    <w:rsid w:val="00A3105D"/>
    <w:rsid w:val="00A311BC"/>
    <w:rsid w:val="00A312A2"/>
    <w:rsid w:val="00A31393"/>
    <w:rsid w:val="00A3189B"/>
    <w:rsid w:val="00A32E8B"/>
    <w:rsid w:val="00A3430F"/>
    <w:rsid w:val="00A3454C"/>
    <w:rsid w:val="00A34C91"/>
    <w:rsid w:val="00A34FBC"/>
    <w:rsid w:val="00A351AA"/>
    <w:rsid w:val="00A3520A"/>
    <w:rsid w:val="00A354D4"/>
    <w:rsid w:val="00A3638A"/>
    <w:rsid w:val="00A366D2"/>
    <w:rsid w:val="00A3775A"/>
    <w:rsid w:val="00A40937"/>
    <w:rsid w:val="00A40ED3"/>
    <w:rsid w:val="00A411AA"/>
    <w:rsid w:val="00A41EE9"/>
    <w:rsid w:val="00A435A9"/>
    <w:rsid w:val="00A43948"/>
    <w:rsid w:val="00A44191"/>
    <w:rsid w:val="00A44F13"/>
    <w:rsid w:val="00A4510A"/>
    <w:rsid w:val="00A454D9"/>
    <w:rsid w:val="00A45662"/>
    <w:rsid w:val="00A46959"/>
    <w:rsid w:val="00A46B7F"/>
    <w:rsid w:val="00A47164"/>
    <w:rsid w:val="00A47416"/>
    <w:rsid w:val="00A47879"/>
    <w:rsid w:val="00A50BAA"/>
    <w:rsid w:val="00A51211"/>
    <w:rsid w:val="00A52741"/>
    <w:rsid w:val="00A52B5A"/>
    <w:rsid w:val="00A52B77"/>
    <w:rsid w:val="00A534B9"/>
    <w:rsid w:val="00A54567"/>
    <w:rsid w:val="00A5547A"/>
    <w:rsid w:val="00A558D7"/>
    <w:rsid w:val="00A567F6"/>
    <w:rsid w:val="00A56B12"/>
    <w:rsid w:val="00A56D08"/>
    <w:rsid w:val="00A5756A"/>
    <w:rsid w:val="00A57A98"/>
    <w:rsid w:val="00A606BA"/>
    <w:rsid w:val="00A60B71"/>
    <w:rsid w:val="00A60ED6"/>
    <w:rsid w:val="00A61C5C"/>
    <w:rsid w:val="00A61D5D"/>
    <w:rsid w:val="00A6218A"/>
    <w:rsid w:val="00A625BD"/>
    <w:rsid w:val="00A62DD7"/>
    <w:rsid w:val="00A6330C"/>
    <w:rsid w:val="00A633F2"/>
    <w:rsid w:val="00A634AC"/>
    <w:rsid w:val="00A63A64"/>
    <w:rsid w:val="00A63BBA"/>
    <w:rsid w:val="00A647E9"/>
    <w:rsid w:val="00A64C69"/>
    <w:rsid w:val="00A65C27"/>
    <w:rsid w:val="00A65C61"/>
    <w:rsid w:val="00A65DDC"/>
    <w:rsid w:val="00A66A3E"/>
    <w:rsid w:val="00A66E18"/>
    <w:rsid w:val="00A679DF"/>
    <w:rsid w:val="00A67CBF"/>
    <w:rsid w:val="00A70230"/>
    <w:rsid w:val="00A71188"/>
    <w:rsid w:val="00A716D6"/>
    <w:rsid w:val="00A718C7"/>
    <w:rsid w:val="00A72F3D"/>
    <w:rsid w:val="00A7329B"/>
    <w:rsid w:val="00A7368B"/>
    <w:rsid w:val="00A7381A"/>
    <w:rsid w:val="00A73D6D"/>
    <w:rsid w:val="00A74094"/>
    <w:rsid w:val="00A74622"/>
    <w:rsid w:val="00A750B5"/>
    <w:rsid w:val="00A76AC6"/>
    <w:rsid w:val="00A77086"/>
    <w:rsid w:val="00A775EA"/>
    <w:rsid w:val="00A77EB6"/>
    <w:rsid w:val="00A80D12"/>
    <w:rsid w:val="00A817C0"/>
    <w:rsid w:val="00A818B1"/>
    <w:rsid w:val="00A81903"/>
    <w:rsid w:val="00A81EA0"/>
    <w:rsid w:val="00A82571"/>
    <w:rsid w:val="00A82D2B"/>
    <w:rsid w:val="00A83064"/>
    <w:rsid w:val="00A83706"/>
    <w:rsid w:val="00A83BE0"/>
    <w:rsid w:val="00A84458"/>
    <w:rsid w:val="00A84B54"/>
    <w:rsid w:val="00A8534E"/>
    <w:rsid w:val="00A854BE"/>
    <w:rsid w:val="00A859DA"/>
    <w:rsid w:val="00A86871"/>
    <w:rsid w:val="00A870AD"/>
    <w:rsid w:val="00A87297"/>
    <w:rsid w:val="00A87A1B"/>
    <w:rsid w:val="00A87D21"/>
    <w:rsid w:val="00A87DBD"/>
    <w:rsid w:val="00A900FA"/>
    <w:rsid w:val="00A90747"/>
    <w:rsid w:val="00A90B82"/>
    <w:rsid w:val="00A91C43"/>
    <w:rsid w:val="00A91D64"/>
    <w:rsid w:val="00A91E1E"/>
    <w:rsid w:val="00A92367"/>
    <w:rsid w:val="00A924F9"/>
    <w:rsid w:val="00A92E4E"/>
    <w:rsid w:val="00A92FB4"/>
    <w:rsid w:val="00A932B0"/>
    <w:rsid w:val="00A945FD"/>
    <w:rsid w:val="00A9483E"/>
    <w:rsid w:val="00A94C3F"/>
    <w:rsid w:val="00A94ECF"/>
    <w:rsid w:val="00A94FA3"/>
    <w:rsid w:val="00A9538F"/>
    <w:rsid w:val="00A95894"/>
    <w:rsid w:val="00A95A8F"/>
    <w:rsid w:val="00A95C5D"/>
    <w:rsid w:val="00A95EF6"/>
    <w:rsid w:val="00A97603"/>
    <w:rsid w:val="00AA0187"/>
    <w:rsid w:val="00AA1949"/>
    <w:rsid w:val="00AA1F97"/>
    <w:rsid w:val="00AA2A74"/>
    <w:rsid w:val="00AA36ED"/>
    <w:rsid w:val="00AA3F75"/>
    <w:rsid w:val="00AA3FD4"/>
    <w:rsid w:val="00AA41AB"/>
    <w:rsid w:val="00AA4929"/>
    <w:rsid w:val="00AA556F"/>
    <w:rsid w:val="00AA55A3"/>
    <w:rsid w:val="00AA5E0B"/>
    <w:rsid w:val="00AA5E28"/>
    <w:rsid w:val="00AA6377"/>
    <w:rsid w:val="00AA6DB4"/>
    <w:rsid w:val="00AA70AF"/>
    <w:rsid w:val="00AA7AD4"/>
    <w:rsid w:val="00AA7BC9"/>
    <w:rsid w:val="00AB0406"/>
    <w:rsid w:val="00AB097B"/>
    <w:rsid w:val="00AB10B6"/>
    <w:rsid w:val="00AB17D3"/>
    <w:rsid w:val="00AB1AE4"/>
    <w:rsid w:val="00AB2084"/>
    <w:rsid w:val="00AB2101"/>
    <w:rsid w:val="00AB28B4"/>
    <w:rsid w:val="00AB32E0"/>
    <w:rsid w:val="00AB35FC"/>
    <w:rsid w:val="00AB3F53"/>
    <w:rsid w:val="00AB408B"/>
    <w:rsid w:val="00AB4809"/>
    <w:rsid w:val="00AB514F"/>
    <w:rsid w:val="00AB53C7"/>
    <w:rsid w:val="00AB5900"/>
    <w:rsid w:val="00AB5CA0"/>
    <w:rsid w:val="00AB6CDF"/>
    <w:rsid w:val="00AB713F"/>
    <w:rsid w:val="00AB74C9"/>
    <w:rsid w:val="00AB7749"/>
    <w:rsid w:val="00AB7AC9"/>
    <w:rsid w:val="00AC0BA3"/>
    <w:rsid w:val="00AC1AB9"/>
    <w:rsid w:val="00AC1FBD"/>
    <w:rsid w:val="00AC302F"/>
    <w:rsid w:val="00AC390D"/>
    <w:rsid w:val="00AC3C25"/>
    <w:rsid w:val="00AC4B50"/>
    <w:rsid w:val="00AC518E"/>
    <w:rsid w:val="00AC5797"/>
    <w:rsid w:val="00AC5E3C"/>
    <w:rsid w:val="00AC66D1"/>
    <w:rsid w:val="00AC6D88"/>
    <w:rsid w:val="00AC7B4F"/>
    <w:rsid w:val="00AC7C12"/>
    <w:rsid w:val="00AD005A"/>
    <w:rsid w:val="00AD0104"/>
    <w:rsid w:val="00AD1D91"/>
    <w:rsid w:val="00AD2384"/>
    <w:rsid w:val="00AD2538"/>
    <w:rsid w:val="00AD2567"/>
    <w:rsid w:val="00AD2754"/>
    <w:rsid w:val="00AD3FFC"/>
    <w:rsid w:val="00AD402B"/>
    <w:rsid w:val="00AD4045"/>
    <w:rsid w:val="00AD4C09"/>
    <w:rsid w:val="00AD4F74"/>
    <w:rsid w:val="00AD5377"/>
    <w:rsid w:val="00AD570F"/>
    <w:rsid w:val="00AD594A"/>
    <w:rsid w:val="00AD5DA0"/>
    <w:rsid w:val="00AD6AC9"/>
    <w:rsid w:val="00AE017C"/>
    <w:rsid w:val="00AE0FC4"/>
    <w:rsid w:val="00AE1607"/>
    <w:rsid w:val="00AE1F1D"/>
    <w:rsid w:val="00AE215F"/>
    <w:rsid w:val="00AE36C1"/>
    <w:rsid w:val="00AE3AFA"/>
    <w:rsid w:val="00AE4135"/>
    <w:rsid w:val="00AE471F"/>
    <w:rsid w:val="00AE4A53"/>
    <w:rsid w:val="00AE4B4D"/>
    <w:rsid w:val="00AE5304"/>
    <w:rsid w:val="00AE550F"/>
    <w:rsid w:val="00AE5A12"/>
    <w:rsid w:val="00AE5ADC"/>
    <w:rsid w:val="00AE5FBD"/>
    <w:rsid w:val="00AE61BB"/>
    <w:rsid w:val="00AE6298"/>
    <w:rsid w:val="00AE6826"/>
    <w:rsid w:val="00AE6D37"/>
    <w:rsid w:val="00AE7CAE"/>
    <w:rsid w:val="00AE7E60"/>
    <w:rsid w:val="00AF008B"/>
    <w:rsid w:val="00AF0166"/>
    <w:rsid w:val="00AF01EA"/>
    <w:rsid w:val="00AF0CA4"/>
    <w:rsid w:val="00AF1749"/>
    <w:rsid w:val="00AF19FC"/>
    <w:rsid w:val="00AF1A01"/>
    <w:rsid w:val="00AF1F8B"/>
    <w:rsid w:val="00AF2C76"/>
    <w:rsid w:val="00AF2E6E"/>
    <w:rsid w:val="00AF3283"/>
    <w:rsid w:val="00AF415E"/>
    <w:rsid w:val="00AF46A1"/>
    <w:rsid w:val="00AF4805"/>
    <w:rsid w:val="00AF4B17"/>
    <w:rsid w:val="00AF526A"/>
    <w:rsid w:val="00AF5484"/>
    <w:rsid w:val="00AF63E1"/>
    <w:rsid w:val="00AF653B"/>
    <w:rsid w:val="00AF6ADD"/>
    <w:rsid w:val="00B00439"/>
    <w:rsid w:val="00B013E9"/>
    <w:rsid w:val="00B0224F"/>
    <w:rsid w:val="00B040AB"/>
    <w:rsid w:val="00B053D5"/>
    <w:rsid w:val="00B06029"/>
    <w:rsid w:val="00B06152"/>
    <w:rsid w:val="00B06292"/>
    <w:rsid w:val="00B062AF"/>
    <w:rsid w:val="00B07779"/>
    <w:rsid w:val="00B10FEC"/>
    <w:rsid w:val="00B11A4D"/>
    <w:rsid w:val="00B11A60"/>
    <w:rsid w:val="00B11DF1"/>
    <w:rsid w:val="00B1203B"/>
    <w:rsid w:val="00B12FC9"/>
    <w:rsid w:val="00B13437"/>
    <w:rsid w:val="00B13ABD"/>
    <w:rsid w:val="00B13C53"/>
    <w:rsid w:val="00B14026"/>
    <w:rsid w:val="00B143FB"/>
    <w:rsid w:val="00B1463C"/>
    <w:rsid w:val="00B151D0"/>
    <w:rsid w:val="00B15472"/>
    <w:rsid w:val="00B15504"/>
    <w:rsid w:val="00B157B2"/>
    <w:rsid w:val="00B160B8"/>
    <w:rsid w:val="00B172B5"/>
    <w:rsid w:val="00B174D4"/>
    <w:rsid w:val="00B17B1B"/>
    <w:rsid w:val="00B20F67"/>
    <w:rsid w:val="00B216DD"/>
    <w:rsid w:val="00B21E67"/>
    <w:rsid w:val="00B240C7"/>
    <w:rsid w:val="00B24102"/>
    <w:rsid w:val="00B24C1D"/>
    <w:rsid w:val="00B25296"/>
    <w:rsid w:val="00B25656"/>
    <w:rsid w:val="00B257FE"/>
    <w:rsid w:val="00B25C49"/>
    <w:rsid w:val="00B25E9A"/>
    <w:rsid w:val="00B25EB2"/>
    <w:rsid w:val="00B26492"/>
    <w:rsid w:val="00B26532"/>
    <w:rsid w:val="00B267C5"/>
    <w:rsid w:val="00B268E2"/>
    <w:rsid w:val="00B26A90"/>
    <w:rsid w:val="00B27418"/>
    <w:rsid w:val="00B27AA6"/>
    <w:rsid w:val="00B27F14"/>
    <w:rsid w:val="00B304AD"/>
    <w:rsid w:val="00B3093B"/>
    <w:rsid w:val="00B317C8"/>
    <w:rsid w:val="00B31C24"/>
    <w:rsid w:val="00B31C2C"/>
    <w:rsid w:val="00B323CF"/>
    <w:rsid w:val="00B327F4"/>
    <w:rsid w:val="00B32FF8"/>
    <w:rsid w:val="00B33F16"/>
    <w:rsid w:val="00B34228"/>
    <w:rsid w:val="00B3447A"/>
    <w:rsid w:val="00B34CB5"/>
    <w:rsid w:val="00B358FF"/>
    <w:rsid w:val="00B35B7F"/>
    <w:rsid w:val="00B35D18"/>
    <w:rsid w:val="00B3615A"/>
    <w:rsid w:val="00B3707B"/>
    <w:rsid w:val="00B405F1"/>
    <w:rsid w:val="00B40643"/>
    <w:rsid w:val="00B4065B"/>
    <w:rsid w:val="00B4091B"/>
    <w:rsid w:val="00B40A15"/>
    <w:rsid w:val="00B411C5"/>
    <w:rsid w:val="00B41512"/>
    <w:rsid w:val="00B41770"/>
    <w:rsid w:val="00B41C00"/>
    <w:rsid w:val="00B41FA7"/>
    <w:rsid w:val="00B42D6B"/>
    <w:rsid w:val="00B43022"/>
    <w:rsid w:val="00B43887"/>
    <w:rsid w:val="00B43B52"/>
    <w:rsid w:val="00B43C37"/>
    <w:rsid w:val="00B43D3B"/>
    <w:rsid w:val="00B43D72"/>
    <w:rsid w:val="00B43DFF"/>
    <w:rsid w:val="00B4427E"/>
    <w:rsid w:val="00B44842"/>
    <w:rsid w:val="00B44DAA"/>
    <w:rsid w:val="00B44F6E"/>
    <w:rsid w:val="00B450E3"/>
    <w:rsid w:val="00B45F05"/>
    <w:rsid w:val="00B45FD9"/>
    <w:rsid w:val="00B46385"/>
    <w:rsid w:val="00B46DCB"/>
    <w:rsid w:val="00B5081E"/>
    <w:rsid w:val="00B50EEC"/>
    <w:rsid w:val="00B512EE"/>
    <w:rsid w:val="00B5150B"/>
    <w:rsid w:val="00B51914"/>
    <w:rsid w:val="00B51DC7"/>
    <w:rsid w:val="00B521F2"/>
    <w:rsid w:val="00B525C5"/>
    <w:rsid w:val="00B52C32"/>
    <w:rsid w:val="00B5332D"/>
    <w:rsid w:val="00B54287"/>
    <w:rsid w:val="00B547FA"/>
    <w:rsid w:val="00B56EDE"/>
    <w:rsid w:val="00B57AD6"/>
    <w:rsid w:val="00B57B42"/>
    <w:rsid w:val="00B603AB"/>
    <w:rsid w:val="00B6111B"/>
    <w:rsid w:val="00B6141B"/>
    <w:rsid w:val="00B61770"/>
    <w:rsid w:val="00B61995"/>
    <w:rsid w:val="00B61C31"/>
    <w:rsid w:val="00B62B14"/>
    <w:rsid w:val="00B637D1"/>
    <w:rsid w:val="00B64232"/>
    <w:rsid w:val="00B644E9"/>
    <w:rsid w:val="00B64B4B"/>
    <w:rsid w:val="00B64C57"/>
    <w:rsid w:val="00B65681"/>
    <w:rsid w:val="00B658E0"/>
    <w:rsid w:val="00B665B8"/>
    <w:rsid w:val="00B6666F"/>
    <w:rsid w:val="00B678C2"/>
    <w:rsid w:val="00B67E57"/>
    <w:rsid w:val="00B706E1"/>
    <w:rsid w:val="00B70FE6"/>
    <w:rsid w:val="00B710EB"/>
    <w:rsid w:val="00B71F28"/>
    <w:rsid w:val="00B72094"/>
    <w:rsid w:val="00B72536"/>
    <w:rsid w:val="00B7279C"/>
    <w:rsid w:val="00B734A8"/>
    <w:rsid w:val="00B74218"/>
    <w:rsid w:val="00B74824"/>
    <w:rsid w:val="00B75446"/>
    <w:rsid w:val="00B755EC"/>
    <w:rsid w:val="00B759E2"/>
    <w:rsid w:val="00B7601F"/>
    <w:rsid w:val="00B762F9"/>
    <w:rsid w:val="00B767E7"/>
    <w:rsid w:val="00B76890"/>
    <w:rsid w:val="00B775B5"/>
    <w:rsid w:val="00B7765F"/>
    <w:rsid w:val="00B776F2"/>
    <w:rsid w:val="00B77A9A"/>
    <w:rsid w:val="00B80135"/>
    <w:rsid w:val="00B8061B"/>
    <w:rsid w:val="00B80ADF"/>
    <w:rsid w:val="00B80C7D"/>
    <w:rsid w:val="00B80C8D"/>
    <w:rsid w:val="00B80D45"/>
    <w:rsid w:val="00B810E3"/>
    <w:rsid w:val="00B81189"/>
    <w:rsid w:val="00B828C5"/>
    <w:rsid w:val="00B82B3E"/>
    <w:rsid w:val="00B82D0C"/>
    <w:rsid w:val="00B82D6F"/>
    <w:rsid w:val="00B83411"/>
    <w:rsid w:val="00B83A14"/>
    <w:rsid w:val="00B83C1D"/>
    <w:rsid w:val="00B8466D"/>
    <w:rsid w:val="00B8643B"/>
    <w:rsid w:val="00B86B61"/>
    <w:rsid w:val="00B8738F"/>
    <w:rsid w:val="00B91550"/>
    <w:rsid w:val="00B91967"/>
    <w:rsid w:val="00B919D8"/>
    <w:rsid w:val="00B92122"/>
    <w:rsid w:val="00B92D64"/>
    <w:rsid w:val="00B93E55"/>
    <w:rsid w:val="00B94115"/>
    <w:rsid w:val="00B948DF"/>
    <w:rsid w:val="00B953B1"/>
    <w:rsid w:val="00B96443"/>
    <w:rsid w:val="00B968A4"/>
    <w:rsid w:val="00B96FA1"/>
    <w:rsid w:val="00B970FC"/>
    <w:rsid w:val="00B977EA"/>
    <w:rsid w:val="00B97C55"/>
    <w:rsid w:val="00BA0145"/>
    <w:rsid w:val="00BA04A4"/>
    <w:rsid w:val="00BA0780"/>
    <w:rsid w:val="00BA0A9F"/>
    <w:rsid w:val="00BA0BDD"/>
    <w:rsid w:val="00BA10CB"/>
    <w:rsid w:val="00BA21BB"/>
    <w:rsid w:val="00BA3E1C"/>
    <w:rsid w:val="00BA49C6"/>
    <w:rsid w:val="00BA4EB1"/>
    <w:rsid w:val="00BA4ECC"/>
    <w:rsid w:val="00BA5239"/>
    <w:rsid w:val="00BA5518"/>
    <w:rsid w:val="00BA5A1A"/>
    <w:rsid w:val="00BA5FB3"/>
    <w:rsid w:val="00BA6E8A"/>
    <w:rsid w:val="00BB00AA"/>
    <w:rsid w:val="00BB040E"/>
    <w:rsid w:val="00BB0649"/>
    <w:rsid w:val="00BB0673"/>
    <w:rsid w:val="00BB133C"/>
    <w:rsid w:val="00BB13D0"/>
    <w:rsid w:val="00BB1680"/>
    <w:rsid w:val="00BB176F"/>
    <w:rsid w:val="00BB1A28"/>
    <w:rsid w:val="00BB23E1"/>
    <w:rsid w:val="00BB46FC"/>
    <w:rsid w:val="00BB52C6"/>
    <w:rsid w:val="00BB5369"/>
    <w:rsid w:val="00BB5480"/>
    <w:rsid w:val="00BB5CC6"/>
    <w:rsid w:val="00BB71B8"/>
    <w:rsid w:val="00BB7435"/>
    <w:rsid w:val="00BB7A2E"/>
    <w:rsid w:val="00BC04A4"/>
    <w:rsid w:val="00BC0C51"/>
    <w:rsid w:val="00BC0FED"/>
    <w:rsid w:val="00BC1423"/>
    <w:rsid w:val="00BC1EC1"/>
    <w:rsid w:val="00BC20AF"/>
    <w:rsid w:val="00BC22C7"/>
    <w:rsid w:val="00BC23BD"/>
    <w:rsid w:val="00BC267C"/>
    <w:rsid w:val="00BC2C8A"/>
    <w:rsid w:val="00BC411F"/>
    <w:rsid w:val="00BC42D9"/>
    <w:rsid w:val="00BC447C"/>
    <w:rsid w:val="00BC49D6"/>
    <w:rsid w:val="00BC4CCC"/>
    <w:rsid w:val="00BC50ED"/>
    <w:rsid w:val="00BC5809"/>
    <w:rsid w:val="00BC637E"/>
    <w:rsid w:val="00BC6B8B"/>
    <w:rsid w:val="00BC7369"/>
    <w:rsid w:val="00BC7454"/>
    <w:rsid w:val="00BC77B3"/>
    <w:rsid w:val="00BC7BAD"/>
    <w:rsid w:val="00BD0A7D"/>
    <w:rsid w:val="00BD14DF"/>
    <w:rsid w:val="00BD1D12"/>
    <w:rsid w:val="00BD21F1"/>
    <w:rsid w:val="00BD29CB"/>
    <w:rsid w:val="00BD32E2"/>
    <w:rsid w:val="00BD376C"/>
    <w:rsid w:val="00BD3F8D"/>
    <w:rsid w:val="00BD4190"/>
    <w:rsid w:val="00BD49FA"/>
    <w:rsid w:val="00BD4BBB"/>
    <w:rsid w:val="00BD4DF1"/>
    <w:rsid w:val="00BD505C"/>
    <w:rsid w:val="00BD5295"/>
    <w:rsid w:val="00BD534C"/>
    <w:rsid w:val="00BD5464"/>
    <w:rsid w:val="00BD54B7"/>
    <w:rsid w:val="00BD64ED"/>
    <w:rsid w:val="00BD6AC9"/>
    <w:rsid w:val="00BD6B4E"/>
    <w:rsid w:val="00BD6F4D"/>
    <w:rsid w:val="00BD7D4A"/>
    <w:rsid w:val="00BE268B"/>
    <w:rsid w:val="00BE29DA"/>
    <w:rsid w:val="00BE3B36"/>
    <w:rsid w:val="00BE4373"/>
    <w:rsid w:val="00BE473D"/>
    <w:rsid w:val="00BE4775"/>
    <w:rsid w:val="00BE538E"/>
    <w:rsid w:val="00BE569E"/>
    <w:rsid w:val="00BE6660"/>
    <w:rsid w:val="00BE6B30"/>
    <w:rsid w:val="00BE7A43"/>
    <w:rsid w:val="00BE7B32"/>
    <w:rsid w:val="00BE7D9A"/>
    <w:rsid w:val="00BF0533"/>
    <w:rsid w:val="00BF088F"/>
    <w:rsid w:val="00BF1F9B"/>
    <w:rsid w:val="00BF23A3"/>
    <w:rsid w:val="00BF2902"/>
    <w:rsid w:val="00BF2C42"/>
    <w:rsid w:val="00BF3795"/>
    <w:rsid w:val="00BF3FB6"/>
    <w:rsid w:val="00BF3FE2"/>
    <w:rsid w:val="00BF552B"/>
    <w:rsid w:val="00BF55C6"/>
    <w:rsid w:val="00BF6399"/>
    <w:rsid w:val="00BF63CD"/>
    <w:rsid w:val="00BF6401"/>
    <w:rsid w:val="00BF67C4"/>
    <w:rsid w:val="00BF6BB1"/>
    <w:rsid w:val="00BF7754"/>
    <w:rsid w:val="00BF7852"/>
    <w:rsid w:val="00BF7A84"/>
    <w:rsid w:val="00BF7C34"/>
    <w:rsid w:val="00C00084"/>
    <w:rsid w:val="00C00163"/>
    <w:rsid w:val="00C00818"/>
    <w:rsid w:val="00C00C2C"/>
    <w:rsid w:val="00C0116D"/>
    <w:rsid w:val="00C01263"/>
    <w:rsid w:val="00C01F5E"/>
    <w:rsid w:val="00C04F9F"/>
    <w:rsid w:val="00C05813"/>
    <w:rsid w:val="00C06AD5"/>
    <w:rsid w:val="00C077C5"/>
    <w:rsid w:val="00C10B42"/>
    <w:rsid w:val="00C1126B"/>
    <w:rsid w:val="00C117A4"/>
    <w:rsid w:val="00C118D7"/>
    <w:rsid w:val="00C122B4"/>
    <w:rsid w:val="00C1243C"/>
    <w:rsid w:val="00C1251E"/>
    <w:rsid w:val="00C12D46"/>
    <w:rsid w:val="00C1341E"/>
    <w:rsid w:val="00C141ED"/>
    <w:rsid w:val="00C14E98"/>
    <w:rsid w:val="00C15BC4"/>
    <w:rsid w:val="00C160E9"/>
    <w:rsid w:val="00C16362"/>
    <w:rsid w:val="00C16559"/>
    <w:rsid w:val="00C1676A"/>
    <w:rsid w:val="00C17446"/>
    <w:rsid w:val="00C20945"/>
    <w:rsid w:val="00C20B34"/>
    <w:rsid w:val="00C20D87"/>
    <w:rsid w:val="00C20DA6"/>
    <w:rsid w:val="00C20F1F"/>
    <w:rsid w:val="00C2172E"/>
    <w:rsid w:val="00C217EB"/>
    <w:rsid w:val="00C21D87"/>
    <w:rsid w:val="00C224DA"/>
    <w:rsid w:val="00C22AA4"/>
    <w:rsid w:val="00C23F0C"/>
    <w:rsid w:val="00C248B3"/>
    <w:rsid w:val="00C24D43"/>
    <w:rsid w:val="00C2532E"/>
    <w:rsid w:val="00C25F0B"/>
    <w:rsid w:val="00C26704"/>
    <w:rsid w:val="00C269FD"/>
    <w:rsid w:val="00C26BF1"/>
    <w:rsid w:val="00C26F5C"/>
    <w:rsid w:val="00C2778F"/>
    <w:rsid w:val="00C27CE4"/>
    <w:rsid w:val="00C30381"/>
    <w:rsid w:val="00C3087E"/>
    <w:rsid w:val="00C31FA7"/>
    <w:rsid w:val="00C3268A"/>
    <w:rsid w:val="00C32BFF"/>
    <w:rsid w:val="00C33110"/>
    <w:rsid w:val="00C34DEC"/>
    <w:rsid w:val="00C35145"/>
    <w:rsid w:val="00C3567B"/>
    <w:rsid w:val="00C3599D"/>
    <w:rsid w:val="00C36BA7"/>
    <w:rsid w:val="00C36F66"/>
    <w:rsid w:val="00C37B0B"/>
    <w:rsid w:val="00C40236"/>
    <w:rsid w:val="00C402F1"/>
    <w:rsid w:val="00C40B42"/>
    <w:rsid w:val="00C415BA"/>
    <w:rsid w:val="00C41B16"/>
    <w:rsid w:val="00C42CB9"/>
    <w:rsid w:val="00C43EA5"/>
    <w:rsid w:val="00C44360"/>
    <w:rsid w:val="00C449B9"/>
    <w:rsid w:val="00C45839"/>
    <w:rsid w:val="00C466D0"/>
    <w:rsid w:val="00C46721"/>
    <w:rsid w:val="00C46781"/>
    <w:rsid w:val="00C47D36"/>
    <w:rsid w:val="00C50078"/>
    <w:rsid w:val="00C50563"/>
    <w:rsid w:val="00C508D9"/>
    <w:rsid w:val="00C51C22"/>
    <w:rsid w:val="00C5235C"/>
    <w:rsid w:val="00C52486"/>
    <w:rsid w:val="00C524FF"/>
    <w:rsid w:val="00C53BE4"/>
    <w:rsid w:val="00C53C1E"/>
    <w:rsid w:val="00C53CB1"/>
    <w:rsid w:val="00C54085"/>
    <w:rsid w:val="00C5432C"/>
    <w:rsid w:val="00C55F92"/>
    <w:rsid w:val="00C564D2"/>
    <w:rsid w:val="00C57122"/>
    <w:rsid w:val="00C57414"/>
    <w:rsid w:val="00C576AA"/>
    <w:rsid w:val="00C57CE2"/>
    <w:rsid w:val="00C602BD"/>
    <w:rsid w:val="00C60EB5"/>
    <w:rsid w:val="00C619C9"/>
    <w:rsid w:val="00C61FB1"/>
    <w:rsid w:val="00C62E2D"/>
    <w:rsid w:val="00C6326A"/>
    <w:rsid w:val="00C64255"/>
    <w:rsid w:val="00C6559C"/>
    <w:rsid w:val="00C659F3"/>
    <w:rsid w:val="00C65A0E"/>
    <w:rsid w:val="00C65C55"/>
    <w:rsid w:val="00C65F6C"/>
    <w:rsid w:val="00C6623E"/>
    <w:rsid w:val="00C66395"/>
    <w:rsid w:val="00C66516"/>
    <w:rsid w:val="00C66626"/>
    <w:rsid w:val="00C6783D"/>
    <w:rsid w:val="00C67AAA"/>
    <w:rsid w:val="00C70183"/>
    <w:rsid w:val="00C7048A"/>
    <w:rsid w:val="00C70619"/>
    <w:rsid w:val="00C709F6"/>
    <w:rsid w:val="00C71C95"/>
    <w:rsid w:val="00C72ADA"/>
    <w:rsid w:val="00C72F34"/>
    <w:rsid w:val="00C7449D"/>
    <w:rsid w:val="00C7492F"/>
    <w:rsid w:val="00C7791D"/>
    <w:rsid w:val="00C77B28"/>
    <w:rsid w:val="00C77CF9"/>
    <w:rsid w:val="00C80D0A"/>
    <w:rsid w:val="00C8156A"/>
    <w:rsid w:val="00C8162E"/>
    <w:rsid w:val="00C8165A"/>
    <w:rsid w:val="00C82A38"/>
    <w:rsid w:val="00C83CBF"/>
    <w:rsid w:val="00C83D15"/>
    <w:rsid w:val="00C8418C"/>
    <w:rsid w:val="00C849C4"/>
    <w:rsid w:val="00C84AB1"/>
    <w:rsid w:val="00C85325"/>
    <w:rsid w:val="00C86019"/>
    <w:rsid w:val="00C8698D"/>
    <w:rsid w:val="00C8719B"/>
    <w:rsid w:val="00C87918"/>
    <w:rsid w:val="00C87C20"/>
    <w:rsid w:val="00C87CB5"/>
    <w:rsid w:val="00C87E44"/>
    <w:rsid w:val="00C90010"/>
    <w:rsid w:val="00C902D2"/>
    <w:rsid w:val="00C90E4D"/>
    <w:rsid w:val="00C90EF9"/>
    <w:rsid w:val="00C9131B"/>
    <w:rsid w:val="00C91B11"/>
    <w:rsid w:val="00C92076"/>
    <w:rsid w:val="00C92148"/>
    <w:rsid w:val="00C92F8C"/>
    <w:rsid w:val="00C94681"/>
    <w:rsid w:val="00C946A6"/>
    <w:rsid w:val="00C9568B"/>
    <w:rsid w:val="00C95D2A"/>
    <w:rsid w:val="00C97850"/>
    <w:rsid w:val="00C97935"/>
    <w:rsid w:val="00C97947"/>
    <w:rsid w:val="00C97DB4"/>
    <w:rsid w:val="00C97E8A"/>
    <w:rsid w:val="00CA09F4"/>
    <w:rsid w:val="00CA1100"/>
    <w:rsid w:val="00CA1499"/>
    <w:rsid w:val="00CA14F0"/>
    <w:rsid w:val="00CA2083"/>
    <w:rsid w:val="00CA2922"/>
    <w:rsid w:val="00CA3018"/>
    <w:rsid w:val="00CA3F3F"/>
    <w:rsid w:val="00CA422B"/>
    <w:rsid w:val="00CA4363"/>
    <w:rsid w:val="00CA45D9"/>
    <w:rsid w:val="00CA6427"/>
    <w:rsid w:val="00CA6934"/>
    <w:rsid w:val="00CA7E8B"/>
    <w:rsid w:val="00CA7F4B"/>
    <w:rsid w:val="00CB09DD"/>
    <w:rsid w:val="00CB18B0"/>
    <w:rsid w:val="00CB233B"/>
    <w:rsid w:val="00CB2C60"/>
    <w:rsid w:val="00CB3871"/>
    <w:rsid w:val="00CB3922"/>
    <w:rsid w:val="00CB39C8"/>
    <w:rsid w:val="00CB3D38"/>
    <w:rsid w:val="00CB4409"/>
    <w:rsid w:val="00CB4A18"/>
    <w:rsid w:val="00CB506D"/>
    <w:rsid w:val="00CB5269"/>
    <w:rsid w:val="00CB564F"/>
    <w:rsid w:val="00CB574C"/>
    <w:rsid w:val="00CB5A68"/>
    <w:rsid w:val="00CB5D45"/>
    <w:rsid w:val="00CB6601"/>
    <w:rsid w:val="00CB68D4"/>
    <w:rsid w:val="00CB6F6A"/>
    <w:rsid w:val="00CB7236"/>
    <w:rsid w:val="00CB7318"/>
    <w:rsid w:val="00CB73F3"/>
    <w:rsid w:val="00CB778F"/>
    <w:rsid w:val="00CB77D0"/>
    <w:rsid w:val="00CC0ADA"/>
    <w:rsid w:val="00CC1305"/>
    <w:rsid w:val="00CC1B11"/>
    <w:rsid w:val="00CC2AC5"/>
    <w:rsid w:val="00CC2F83"/>
    <w:rsid w:val="00CC6385"/>
    <w:rsid w:val="00CC65A9"/>
    <w:rsid w:val="00CC6764"/>
    <w:rsid w:val="00CC67B5"/>
    <w:rsid w:val="00CC7263"/>
    <w:rsid w:val="00CC79C6"/>
    <w:rsid w:val="00CD0B5E"/>
    <w:rsid w:val="00CD1FB4"/>
    <w:rsid w:val="00CD2401"/>
    <w:rsid w:val="00CD2AF7"/>
    <w:rsid w:val="00CD2BA4"/>
    <w:rsid w:val="00CD31DE"/>
    <w:rsid w:val="00CD3F79"/>
    <w:rsid w:val="00CD5368"/>
    <w:rsid w:val="00CD5488"/>
    <w:rsid w:val="00CD5C4B"/>
    <w:rsid w:val="00CD5ED8"/>
    <w:rsid w:val="00CD63C0"/>
    <w:rsid w:val="00CD724F"/>
    <w:rsid w:val="00CD7755"/>
    <w:rsid w:val="00CD7C74"/>
    <w:rsid w:val="00CE0752"/>
    <w:rsid w:val="00CE10E3"/>
    <w:rsid w:val="00CE1B75"/>
    <w:rsid w:val="00CE2CB7"/>
    <w:rsid w:val="00CE3E15"/>
    <w:rsid w:val="00CE400C"/>
    <w:rsid w:val="00CE4E28"/>
    <w:rsid w:val="00CE560C"/>
    <w:rsid w:val="00CE6032"/>
    <w:rsid w:val="00CE650D"/>
    <w:rsid w:val="00CF026F"/>
    <w:rsid w:val="00CF0B6B"/>
    <w:rsid w:val="00CF0D3F"/>
    <w:rsid w:val="00CF12AC"/>
    <w:rsid w:val="00CF1500"/>
    <w:rsid w:val="00CF15CD"/>
    <w:rsid w:val="00CF1620"/>
    <w:rsid w:val="00CF286A"/>
    <w:rsid w:val="00CF2A32"/>
    <w:rsid w:val="00CF34D0"/>
    <w:rsid w:val="00CF3537"/>
    <w:rsid w:val="00CF3D49"/>
    <w:rsid w:val="00CF4347"/>
    <w:rsid w:val="00CF474E"/>
    <w:rsid w:val="00CF56AA"/>
    <w:rsid w:val="00CF5D33"/>
    <w:rsid w:val="00CF644B"/>
    <w:rsid w:val="00CF7800"/>
    <w:rsid w:val="00CF7A40"/>
    <w:rsid w:val="00D00DCF"/>
    <w:rsid w:val="00D01244"/>
    <w:rsid w:val="00D01A9A"/>
    <w:rsid w:val="00D02F2A"/>
    <w:rsid w:val="00D03762"/>
    <w:rsid w:val="00D0396C"/>
    <w:rsid w:val="00D0424E"/>
    <w:rsid w:val="00D0442C"/>
    <w:rsid w:val="00D05F93"/>
    <w:rsid w:val="00D0620C"/>
    <w:rsid w:val="00D06D8E"/>
    <w:rsid w:val="00D10B66"/>
    <w:rsid w:val="00D11869"/>
    <w:rsid w:val="00D11AE0"/>
    <w:rsid w:val="00D11D5C"/>
    <w:rsid w:val="00D123E2"/>
    <w:rsid w:val="00D12CE8"/>
    <w:rsid w:val="00D12E8E"/>
    <w:rsid w:val="00D12F41"/>
    <w:rsid w:val="00D13F6F"/>
    <w:rsid w:val="00D14F8E"/>
    <w:rsid w:val="00D152A4"/>
    <w:rsid w:val="00D16A40"/>
    <w:rsid w:val="00D2092A"/>
    <w:rsid w:val="00D20F2C"/>
    <w:rsid w:val="00D20F7D"/>
    <w:rsid w:val="00D21469"/>
    <w:rsid w:val="00D21E48"/>
    <w:rsid w:val="00D226A0"/>
    <w:rsid w:val="00D2379C"/>
    <w:rsid w:val="00D23C85"/>
    <w:rsid w:val="00D23DF4"/>
    <w:rsid w:val="00D24F1B"/>
    <w:rsid w:val="00D25CC3"/>
    <w:rsid w:val="00D25CCE"/>
    <w:rsid w:val="00D2626E"/>
    <w:rsid w:val="00D26482"/>
    <w:rsid w:val="00D26982"/>
    <w:rsid w:val="00D26DA8"/>
    <w:rsid w:val="00D27359"/>
    <w:rsid w:val="00D2747E"/>
    <w:rsid w:val="00D27F14"/>
    <w:rsid w:val="00D30453"/>
    <w:rsid w:val="00D30F2B"/>
    <w:rsid w:val="00D31538"/>
    <w:rsid w:val="00D31E96"/>
    <w:rsid w:val="00D325E7"/>
    <w:rsid w:val="00D32F73"/>
    <w:rsid w:val="00D33097"/>
    <w:rsid w:val="00D332F6"/>
    <w:rsid w:val="00D33823"/>
    <w:rsid w:val="00D3417A"/>
    <w:rsid w:val="00D3438E"/>
    <w:rsid w:val="00D34715"/>
    <w:rsid w:val="00D3528B"/>
    <w:rsid w:val="00D35741"/>
    <w:rsid w:val="00D36C41"/>
    <w:rsid w:val="00D403A5"/>
    <w:rsid w:val="00D41164"/>
    <w:rsid w:val="00D4412E"/>
    <w:rsid w:val="00D44928"/>
    <w:rsid w:val="00D45256"/>
    <w:rsid w:val="00D455FD"/>
    <w:rsid w:val="00D45991"/>
    <w:rsid w:val="00D45F07"/>
    <w:rsid w:val="00D470D4"/>
    <w:rsid w:val="00D47BF7"/>
    <w:rsid w:val="00D47DAF"/>
    <w:rsid w:val="00D50C13"/>
    <w:rsid w:val="00D510DC"/>
    <w:rsid w:val="00D5174A"/>
    <w:rsid w:val="00D51BB8"/>
    <w:rsid w:val="00D52034"/>
    <w:rsid w:val="00D523C6"/>
    <w:rsid w:val="00D524CE"/>
    <w:rsid w:val="00D525D9"/>
    <w:rsid w:val="00D529C5"/>
    <w:rsid w:val="00D53110"/>
    <w:rsid w:val="00D53263"/>
    <w:rsid w:val="00D53A6D"/>
    <w:rsid w:val="00D54057"/>
    <w:rsid w:val="00D544A3"/>
    <w:rsid w:val="00D54DB0"/>
    <w:rsid w:val="00D554CD"/>
    <w:rsid w:val="00D56306"/>
    <w:rsid w:val="00D56D34"/>
    <w:rsid w:val="00D57800"/>
    <w:rsid w:val="00D57D4E"/>
    <w:rsid w:val="00D57FE6"/>
    <w:rsid w:val="00D603C3"/>
    <w:rsid w:val="00D604C3"/>
    <w:rsid w:val="00D6084F"/>
    <w:rsid w:val="00D61A7A"/>
    <w:rsid w:val="00D623C6"/>
    <w:rsid w:val="00D62DA6"/>
    <w:rsid w:val="00D62F26"/>
    <w:rsid w:val="00D63688"/>
    <w:rsid w:val="00D64245"/>
    <w:rsid w:val="00D643CC"/>
    <w:rsid w:val="00D64B58"/>
    <w:rsid w:val="00D65011"/>
    <w:rsid w:val="00D66D98"/>
    <w:rsid w:val="00D7012D"/>
    <w:rsid w:val="00D7150D"/>
    <w:rsid w:val="00D718F1"/>
    <w:rsid w:val="00D73AF3"/>
    <w:rsid w:val="00D73DCF"/>
    <w:rsid w:val="00D74359"/>
    <w:rsid w:val="00D74BA1"/>
    <w:rsid w:val="00D74E30"/>
    <w:rsid w:val="00D75709"/>
    <w:rsid w:val="00D767A6"/>
    <w:rsid w:val="00D76D39"/>
    <w:rsid w:val="00D7738E"/>
    <w:rsid w:val="00D7753B"/>
    <w:rsid w:val="00D779DE"/>
    <w:rsid w:val="00D77BA0"/>
    <w:rsid w:val="00D81BB9"/>
    <w:rsid w:val="00D82045"/>
    <w:rsid w:val="00D82340"/>
    <w:rsid w:val="00D864C2"/>
    <w:rsid w:val="00D870AD"/>
    <w:rsid w:val="00D87871"/>
    <w:rsid w:val="00D90E4E"/>
    <w:rsid w:val="00D912E3"/>
    <w:rsid w:val="00D916BF"/>
    <w:rsid w:val="00D91A03"/>
    <w:rsid w:val="00D91DEB"/>
    <w:rsid w:val="00D9275D"/>
    <w:rsid w:val="00D9289B"/>
    <w:rsid w:val="00D9360A"/>
    <w:rsid w:val="00D93843"/>
    <w:rsid w:val="00D93D14"/>
    <w:rsid w:val="00D93D2F"/>
    <w:rsid w:val="00D9477E"/>
    <w:rsid w:val="00D9538C"/>
    <w:rsid w:val="00D9627D"/>
    <w:rsid w:val="00D96A95"/>
    <w:rsid w:val="00D97234"/>
    <w:rsid w:val="00D974DA"/>
    <w:rsid w:val="00D9781D"/>
    <w:rsid w:val="00D97B51"/>
    <w:rsid w:val="00D97F66"/>
    <w:rsid w:val="00DA0EE5"/>
    <w:rsid w:val="00DA167D"/>
    <w:rsid w:val="00DA16AC"/>
    <w:rsid w:val="00DA1BEA"/>
    <w:rsid w:val="00DA2F75"/>
    <w:rsid w:val="00DA3833"/>
    <w:rsid w:val="00DA3A66"/>
    <w:rsid w:val="00DA3E8C"/>
    <w:rsid w:val="00DA75A6"/>
    <w:rsid w:val="00DA7672"/>
    <w:rsid w:val="00DB012E"/>
    <w:rsid w:val="00DB1158"/>
    <w:rsid w:val="00DB1599"/>
    <w:rsid w:val="00DB204C"/>
    <w:rsid w:val="00DB26C3"/>
    <w:rsid w:val="00DB30B8"/>
    <w:rsid w:val="00DB4264"/>
    <w:rsid w:val="00DB483A"/>
    <w:rsid w:val="00DB4853"/>
    <w:rsid w:val="00DB5652"/>
    <w:rsid w:val="00DB579C"/>
    <w:rsid w:val="00DB5BB1"/>
    <w:rsid w:val="00DB689F"/>
    <w:rsid w:val="00DB69C9"/>
    <w:rsid w:val="00DB7CE4"/>
    <w:rsid w:val="00DC0293"/>
    <w:rsid w:val="00DC23D4"/>
    <w:rsid w:val="00DC28CD"/>
    <w:rsid w:val="00DC2E3A"/>
    <w:rsid w:val="00DC33F5"/>
    <w:rsid w:val="00DC382C"/>
    <w:rsid w:val="00DC3CC8"/>
    <w:rsid w:val="00DC4B3D"/>
    <w:rsid w:val="00DC4CE6"/>
    <w:rsid w:val="00DC59DB"/>
    <w:rsid w:val="00DC5C46"/>
    <w:rsid w:val="00DC650B"/>
    <w:rsid w:val="00DC6946"/>
    <w:rsid w:val="00DC7413"/>
    <w:rsid w:val="00DC7833"/>
    <w:rsid w:val="00DC7BB0"/>
    <w:rsid w:val="00DD0821"/>
    <w:rsid w:val="00DD08C0"/>
    <w:rsid w:val="00DD0A87"/>
    <w:rsid w:val="00DD22BA"/>
    <w:rsid w:val="00DD26BD"/>
    <w:rsid w:val="00DD3680"/>
    <w:rsid w:val="00DD36CF"/>
    <w:rsid w:val="00DD3CCC"/>
    <w:rsid w:val="00DD4381"/>
    <w:rsid w:val="00DD49C7"/>
    <w:rsid w:val="00DD528F"/>
    <w:rsid w:val="00DD59C6"/>
    <w:rsid w:val="00DD64C5"/>
    <w:rsid w:val="00DD6E51"/>
    <w:rsid w:val="00DD6F33"/>
    <w:rsid w:val="00DD71C5"/>
    <w:rsid w:val="00DD77EE"/>
    <w:rsid w:val="00DE0285"/>
    <w:rsid w:val="00DE091A"/>
    <w:rsid w:val="00DE09E7"/>
    <w:rsid w:val="00DE0DF6"/>
    <w:rsid w:val="00DE13A8"/>
    <w:rsid w:val="00DE211E"/>
    <w:rsid w:val="00DE2267"/>
    <w:rsid w:val="00DE2E30"/>
    <w:rsid w:val="00DE3CE2"/>
    <w:rsid w:val="00DE4088"/>
    <w:rsid w:val="00DE4E98"/>
    <w:rsid w:val="00DE53B3"/>
    <w:rsid w:val="00DE5E08"/>
    <w:rsid w:val="00DE643A"/>
    <w:rsid w:val="00DE649E"/>
    <w:rsid w:val="00DE6678"/>
    <w:rsid w:val="00DE6921"/>
    <w:rsid w:val="00DE6937"/>
    <w:rsid w:val="00DE6E56"/>
    <w:rsid w:val="00DE77E1"/>
    <w:rsid w:val="00DE7831"/>
    <w:rsid w:val="00DE7A04"/>
    <w:rsid w:val="00DF1C81"/>
    <w:rsid w:val="00DF2726"/>
    <w:rsid w:val="00DF3B8A"/>
    <w:rsid w:val="00DF438A"/>
    <w:rsid w:val="00DF457A"/>
    <w:rsid w:val="00DF4753"/>
    <w:rsid w:val="00DF6102"/>
    <w:rsid w:val="00DF617E"/>
    <w:rsid w:val="00DF7669"/>
    <w:rsid w:val="00DF7CDE"/>
    <w:rsid w:val="00E00272"/>
    <w:rsid w:val="00E00689"/>
    <w:rsid w:val="00E009D5"/>
    <w:rsid w:val="00E00CED"/>
    <w:rsid w:val="00E00DC5"/>
    <w:rsid w:val="00E02122"/>
    <w:rsid w:val="00E02FD8"/>
    <w:rsid w:val="00E05992"/>
    <w:rsid w:val="00E06268"/>
    <w:rsid w:val="00E0695F"/>
    <w:rsid w:val="00E069D1"/>
    <w:rsid w:val="00E0743A"/>
    <w:rsid w:val="00E07A81"/>
    <w:rsid w:val="00E07A99"/>
    <w:rsid w:val="00E07B52"/>
    <w:rsid w:val="00E10C1D"/>
    <w:rsid w:val="00E1108A"/>
    <w:rsid w:val="00E1195B"/>
    <w:rsid w:val="00E11C92"/>
    <w:rsid w:val="00E12108"/>
    <w:rsid w:val="00E124D0"/>
    <w:rsid w:val="00E12F2D"/>
    <w:rsid w:val="00E13070"/>
    <w:rsid w:val="00E13567"/>
    <w:rsid w:val="00E14200"/>
    <w:rsid w:val="00E14247"/>
    <w:rsid w:val="00E14B94"/>
    <w:rsid w:val="00E15BB4"/>
    <w:rsid w:val="00E15C84"/>
    <w:rsid w:val="00E1630F"/>
    <w:rsid w:val="00E171E8"/>
    <w:rsid w:val="00E174E7"/>
    <w:rsid w:val="00E1789D"/>
    <w:rsid w:val="00E17B48"/>
    <w:rsid w:val="00E200B0"/>
    <w:rsid w:val="00E211A0"/>
    <w:rsid w:val="00E212E5"/>
    <w:rsid w:val="00E22727"/>
    <w:rsid w:val="00E2320C"/>
    <w:rsid w:val="00E2333F"/>
    <w:rsid w:val="00E23542"/>
    <w:rsid w:val="00E2461E"/>
    <w:rsid w:val="00E24629"/>
    <w:rsid w:val="00E24C59"/>
    <w:rsid w:val="00E24EC8"/>
    <w:rsid w:val="00E252F5"/>
    <w:rsid w:val="00E262E5"/>
    <w:rsid w:val="00E27E7C"/>
    <w:rsid w:val="00E30A25"/>
    <w:rsid w:val="00E31184"/>
    <w:rsid w:val="00E31D50"/>
    <w:rsid w:val="00E31DFF"/>
    <w:rsid w:val="00E32165"/>
    <w:rsid w:val="00E33560"/>
    <w:rsid w:val="00E33600"/>
    <w:rsid w:val="00E33601"/>
    <w:rsid w:val="00E345A9"/>
    <w:rsid w:val="00E346BE"/>
    <w:rsid w:val="00E349C9"/>
    <w:rsid w:val="00E3605A"/>
    <w:rsid w:val="00E3628B"/>
    <w:rsid w:val="00E369FA"/>
    <w:rsid w:val="00E36A8F"/>
    <w:rsid w:val="00E36CFD"/>
    <w:rsid w:val="00E36F6C"/>
    <w:rsid w:val="00E3709F"/>
    <w:rsid w:val="00E37168"/>
    <w:rsid w:val="00E376CB"/>
    <w:rsid w:val="00E409A2"/>
    <w:rsid w:val="00E40B1E"/>
    <w:rsid w:val="00E40B88"/>
    <w:rsid w:val="00E40D13"/>
    <w:rsid w:val="00E40D1F"/>
    <w:rsid w:val="00E42874"/>
    <w:rsid w:val="00E429CD"/>
    <w:rsid w:val="00E44304"/>
    <w:rsid w:val="00E44C86"/>
    <w:rsid w:val="00E4626C"/>
    <w:rsid w:val="00E462AE"/>
    <w:rsid w:val="00E4729B"/>
    <w:rsid w:val="00E4782F"/>
    <w:rsid w:val="00E51B3E"/>
    <w:rsid w:val="00E52389"/>
    <w:rsid w:val="00E526F0"/>
    <w:rsid w:val="00E52EBF"/>
    <w:rsid w:val="00E5377C"/>
    <w:rsid w:val="00E54472"/>
    <w:rsid w:val="00E5493B"/>
    <w:rsid w:val="00E556C7"/>
    <w:rsid w:val="00E55A79"/>
    <w:rsid w:val="00E5659F"/>
    <w:rsid w:val="00E56D58"/>
    <w:rsid w:val="00E56F88"/>
    <w:rsid w:val="00E57A19"/>
    <w:rsid w:val="00E604FB"/>
    <w:rsid w:val="00E6087E"/>
    <w:rsid w:val="00E61285"/>
    <w:rsid w:val="00E62CD6"/>
    <w:rsid w:val="00E62D2A"/>
    <w:rsid w:val="00E635B8"/>
    <w:rsid w:val="00E6438C"/>
    <w:rsid w:val="00E64EE0"/>
    <w:rsid w:val="00E667DC"/>
    <w:rsid w:val="00E6683A"/>
    <w:rsid w:val="00E66C36"/>
    <w:rsid w:val="00E670E6"/>
    <w:rsid w:val="00E67A7C"/>
    <w:rsid w:val="00E7024D"/>
    <w:rsid w:val="00E70D70"/>
    <w:rsid w:val="00E70FD9"/>
    <w:rsid w:val="00E71012"/>
    <w:rsid w:val="00E71992"/>
    <w:rsid w:val="00E71D75"/>
    <w:rsid w:val="00E738EF"/>
    <w:rsid w:val="00E753B7"/>
    <w:rsid w:val="00E755CB"/>
    <w:rsid w:val="00E757EE"/>
    <w:rsid w:val="00E76161"/>
    <w:rsid w:val="00E76AD3"/>
    <w:rsid w:val="00E76E08"/>
    <w:rsid w:val="00E807B1"/>
    <w:rsid w:val="00E81503"/>
    <w:rsid w:val="00E8295E"/>
    <w:rsid w:val="00E83824"/>
    <w:rsid w:val="00E8383C"/>
    <w:rsid w:val="00E83B6D"/>
    <w:rsid w:val="00E83D35"/>
    <w:rsid w:val="00E84CD0"/>
    <w:rsid w:val="00E84E8A"/>
    <w:rsid w:val="00E85BE7"/>
    <w:rsid w:val="00E86BC8"/>
    <w:rsid w:val="00E87223"/>
    <w:rsid w:val="00E87AF5"/>
    <w:rsid w:val="00E87E46"/>
    <w:rsid w:val="00E900C4"/>
    <w:rsid w:val="00E90931"/>
    <w:rsid w:val="00E90BD3"/>
    <w:rsid w:val="00E919E5"/>
    <w:rsid w:val="00E920EC"/>
    <w:rsid w:val="00E92822"/>
    <w:rsid w:val="00E92C4A"/>
    <w:rsid w:val="00E9337A"/>
    <w:rsid w:val="00E93B55"/>
    <w:rsid w:val="00E93BB3"/>
    <w:rsid w:val="00E94E12"/>
    <w:rsid w:val="00E9532E"/>
    <w:rsid w:val="00E954B4"/>
    <w:rsid w:val="00E95927"/>
    <w:rsid w:val="00E95E87"/>
    <w:rsid w:val="00E974C5"/>
    <w:rsid w:val="00E97773"/>
    <w:rsid w:val="00EA0406"/>
    <w:rsid w:val="00EA05DE"/>
    <w:rsid w:val="00EA1D81"/>
    <w:rsid w:val="00EA1DBD"/>
    <w:rsid w:val="00EA294B"/>
    <w:rsid w:val="00EA2CDB"/>
    <w:rsid w:val="00EA36DC"/>
    <w:rsid w:val="00EA6488"/>
    <w:rsid w:val="00EA676C"/>
    <w:rsid w:val="00EA6D9E"/>
    <w:rsid w:val="00EA7B38"/>
    <w:rsid w:val="00EA7F6D"/>
    <w:rsid w:val="00EB1987"/>
    <w:rsid w:val="00EB1A14"/>
    <w:rsid w:val="00EB285A"/>
    <w:rsid w:val="00EB3557"/>
    <w:rsid w:val="00EB3736"/>
    <w:rsid w:val="00EB3E47"/>
    <w:rsid w:val="00EB466F"/>
    <w:rsid w:val="00EB509F"/>
    <w:rsid w:val="00EB67A5"/>
    <w:rsid w:val="00EB6939"/>
    <w:rsid w:val="00EC011F"/>
    <w:rsid w:val="00EC1404"/>
    <w:rsid w:val="00EC1EDC"/>
    <w:rsid w:val="00EC23DB"/>
    <w:rsid w:val="00EC2883"/>
    <w:rsid w:val="00EC2FB0"/>
    <w:rsid w:val="00EC3534"/>
    <w:rsid w:val="00EC3ACA"/>
    <w:rsid w:val="00EC3C9A"/>
    <w:rsid w:val="00EC57F9"/>
    <w:rsid w:val="00EC5FE6"/>
    <w:rsid w:val="00EC69E4"/>
    <w:rsid w:val="00EC6D4E"/>
    <w:rsid w:val="00ED028D"/>
    <w:rsid w:val="00ED04EE"/>
    <w:rsid w:val="00ED0943"/>
    <w:rsid w:val="00ED163B"/>
    <w:rsid w:val="00ED20F7"/>
    <w:rsid w:val="00ED23E8"/>
    <w:rsid w:val="00ED26FF"/>
    <w:rsid w:val="00ED278B"/>
    <w:rsid w:val="00ED2D94"/>
    <w:rsid w:val="00ED3028"/>
    <w:rsid w:val="00ED39A7"/>
    <w:rsid w:val="00ED3E41"/>
    <w:rsid w:val="00ED5255"/>
    <w:rsid w:val="00ED54D5"/>
    <w:rsid w:val="00ED5628"/>
    <w:rsid w:val="00ED58BE"/>
    <w:rsid w:val="00ED6059"/>
    <w:rsid w:val="00ED6A94"/>
    <w:rsid w:val="00ED7760"/>
    <w:rsid w:val="00ED77BD"/>
    <w:rsid w:val="00ED7EB4"/>
    <w:rsid w:val="00EE00AD"/>
    <w:rsid w:val="00EE0821"/>
    <w:rsid w:val="00EE15E5"/>
    <w:rsid w:val="00EE1A43"/>
    <w:rsid w:val="00EE1AFA"/>
    <w:rsid w:val="00EE206B"/>
    <w:rsid w:val="00EE2CB0"/>
    <w:rsid w:val="00EE2F91"/>
    <w:rsid w:val="00EE34DF"/>
    <w:rsid w:val="00EE35D9"/>
    <w:rsid w:val="00EE3835"/>
    <w:rsid w:val="00EE3D39"/>
    <w:rsid w:val="00EE402D"/>
    <w:rsid w:val="00EE4AC0"/>
    <w:rsid w:val="00EE502B"/>
    <w:rsid w:val="00EE5F7A"/>
    <w:rsid w:val="00EE7A93"/>
    <w:rsid w:val="00EE7B7F"/>
    <w:rsid w:val="00EE7D8F"/>
    <w:rsid w:val="00EF0194"/>
    <w:rsid w:val="00EF02B9"/>
    <w:rsid w:val="00EF038D"/>
    <w:rsid w:val="00EF08B1"/>
    <w:rsid w:val="00EF0E33"/>
    <w:rsid w:val="00EF1D1D"/>
    <w:rsid w:val="00EF4568"/>
    <w:rsid w:val="00EF5162"/>
    <w:rsid w:val="00EF65C6"/>
    <w:rsid w:val="00EF65F8"/>
    <w:rsid w:val="00EF6C81"/>
    <w:rsid w:val="00EF7750"/>
    <w:rsid w:val="00EF7B85"/>
    <w:rsid w:val="00EF7BF6"/>
    <w:rsid w:val="00F008DE"/>
    <w:rsid w:val="00F009F6"/>
    <w:rsid w:val="00F00B08"/>
    <w:rsid w:val="00F00E91"/>
    <w:rsid w:val="00F02EBE"/>
    <w:rsid w:val="00F02FB2"/>
    <w:rsid w:val="00F03B52"/>
    <w:rsid w:val="00F03D29"/>
    <w:rsid w:val="00F04448"/>
    <w:rsid w:val="00F0626F"/>
    <w:rsid w:val="00F06353"/>
    <w:rsid w:val="00F0636C"/>
    <w:rsid w:val="00F07E72"/>
    <w:rsid w:val="00F108A7"/>
    <w:rsid w:val="00F1097D"/>
    <w:rsid w:val="00F109E0"/>
    <w:rsid w:val="00F10A88"/>
    <w:rsid w:val="00F11896"/>
    <w:rsid w:val="00F11D7C"/>
    <w:rsid w:val="00F1211B"/>
    <w:rsid w:val="00F121E6"/>
    <w:rsid w:val="00F1303F"/>
    <w:rsid w:val="00F13866"/>
    <w:rsid w:val="00F14023"/>
    <w:rsid w:val="00F146BA"/>
    <w:rsid w:val="00F14BA8"/>
    <w:rsid w:val="00F15365"/>
    <w:rsid w:val="00F1553B"/>
    <w:rsid w:val="00F157C9"/>
    <w:rsid w:val="00F157EB"/>
    <w:rsid w:val="00F165D6"/>
    <w:rsid w:val="00F169E2"/>
    <w:rsid w:val="00F16A5A"/>
    <w:rsid w:val="00F16E05"/>
    <w:rsid w:val="00F200B5"/>
    <w:rsid w:val="00F209B8"/>
    <w:rsid w:val="00F21909"/>
    <w:rsid w:val="00F21A34"/>
    <w:rsid w:val="00F226E4"/>
    <w:rsid w:val="00F22866"/>
    <w:rsid w:val="00F2337E"/>
    <w:rsid w:val="00F23707"/>
    <w:rsid w:val="00F243BB"/>
    <w:rsid w:val="00F250F8"/>
    <w:rsid w:val="00F2524A"/>
    <w:rsid w:val="00F25F1D"/>
    <w:rsid w:val="00F26546"/>
    <w:rsid w:val="00F26EAC"/>
    <w:rsid w:val="00F2758B"/>
    <w:rsid w:val="00F3025F"/>
    <w:rsid w:val="00F30BDF"/>
    <w:rsid w:val="00F31578"/>
    <w:rsid w:val="00F31724"/>
    <w:rsid w:val="00F32529"/>
    <w:rsid w:val="00F35870"/>
    <w:rsid w:val="00F358D9"/>
    <w:rsid w:val="00F3664A"/>
    <w:rsid w:val="00F378BF"/>
    <w:rsid w:val="00F37F7B"/>
    <w:rsid w:val="00F37F92"/>
    <w:rsid w:val="00F4077C"/>
    <w:rsid w:val="00F409AF"/>
    <w:rsid w:val="00F413BF"/>
    <w:rsid w:val="00F414D1"/>
    <w:rsid w:val="00F41731"/>
    <w:rsid w:val="00F423C2"/>
    <w:rsid w:val="00F42475"/>
    <w:rsid w:val="00F42667"/>
    <w:rsid w:val="00F432B3"/>
    <w:rsid w:val="00F432F1"/>
    <w:rsid w:val="00F43813"/>
    <w:rsid w:val="00F43E26"/>
    <w:rsid w:val="00F4498E"/>
    <w:rsid w:val="00F452E4"/>
    <w:rsid w:val="00F45DEF"/>
    <w:rsid w:val="00F4621E"/>
    <w:rsid w:val="00F462A3"/>
    <w:rsid w:val="00F46971"/>
    <w:rsid w:val="00F46F53"/>
    <w:rsid w:val="00F4773E"/>
    <w:rsid w:val="00F47D89"/>
    <w:rsid w:val="00F500CA"/>
    <w:rsid w:val="00F5088C"/>
    <w:rsid w:val="00F50D00"/>
    <w:rsid w:val="00F51273"/>
    <w:rsid w:val="00F51AD3"/>
    <w:rsid w:val="00F51BA7"/>
    <w:rsid w:val="00F5275E"/>
    <w:rsid w:val="00F52B97"/>
    <w:rsid w:val="00F5322E"/>
    <w:rsid w:val="00F5462C"/>
    <w:rsid w:val="00F55651"/>
    <w:rsid w:val="00F561C6"/>
    <w:rsid w:val="00F564FB"/>
    <w:rsid w:val="00F568DA"/>
    <w:rsid w:val="00F5712D"/>
    <w:rsid w:val="00F572EE"/>
    <w:rsid w:val="00F60A54"/>
    <w:rsid w:val="00F60DB8"/>
    <w:rsid w:val="00F625D4"/>
    <w:rsid w:val="00F628CD"/>
    <w:rsid w:val="00F62B28"/>
    <w:rsid w:val="00F62B88"/>
    <w:rsid w:val="00F645E3"/>
    <w:rsid w:val="00F64701"/>
    <w:rsid w:val="00F64855"/>
    <w:rsid w:val="00F65130"/>
    <w:rsid w:val="00F657F3"/>
    <w:rsid w:val="00F65C81"/>
    <w:rsid w:val="00F65F75"/>
    <w:rsid w:val="00F66D63"/>
    <w:rsid w:val="00F70972"/>
    <w:rsid w:val="00F70E87"/>
    <w:rsid w:val="00F714BC"/>
    <w:rsid w:val="00F71731"/>
    <w:rsid w:val="00F71A01"/>
    <w:rsid w:val="00F72139"/>
    <w:rsid w:val="00F7276C"/>
    <w:rsid w:val="00F7344E"/>
    <w:rsid w:val="00F736E7"/>
    <w:rsid w:val="00F7370F"/>
    <w:rsid w:val="00F7413D"/>
    <w:rsid w:val="00F7459A"/>
    <w:rsid w:val="00F758A1"/>
    <w:rsid w:val="00F75C98"/>
    <w:rsid w:val="00F767D0"/>
    <w:rsid w:val="00F76B18"/>
    <w:rsid w:val="00F7777D"/>
    <w:rsid w:val="00F8002B"/>
    <w:rsid w:val="00F80EA3"/>
    <w:rsid w:val="00F814AB"/>
    <w:rsid w:val="00F819B0"/>
    <w:rsid w:val="00F81C23"/>
    <w:rsid w:val="00F84CCB"/>
    <w:rsid w:val="00F84D06"/>
    <w:rsid w:val="00F86841"/>
    <w:rsid w:val="00F86F41"/>
    <w:rsid w:val="00F8704B"/>
    <w:rsid w:val="00F87C96"/>
    <w:rsid w:val="00F87F90"/>
    <w:rsid w:val="00F90914"/>
    <w:rsid w:val="00F90D39"/>
    <w:rsid w:val="00F910BD"/>
    <w:rsid w:val="00F913D0"/>
    <w:rsid w:val="00F9224F"/>
    <w:rsid w:val="00F9256B"/>
    <w:rsid w:val="00F92676"/>
    <w:rsid w:val="00F928B4"/>
    <w:rsid w:val="00F9297C"/>
    <w:rsid w:val="00F93F2E"/>
    <w:rsid w:val="00F94010"/>
    <w:rsid w:val="00F946A2"/>
    <w:rsid w:val="00F9482A"/>
    <w:rsid w:val="00F94F55"/>
    <w:rsid w:val="00F95864"/>
    <w:rsid w:val="00F95B8F"/>
    <w:rsid w:val="00F95B9A"/>
    <w:rsid w:val="00F96205"/>
    <w:rsid w:val="00F96B50"/>
    <w:rsid w:val="00F96CFC"/>
    <w:rsid w:val="00F9719D"/>
    <w:rsid w:val="00F97B95"/>
    <w:rsid w:val="00FA0A92"/>
    <w:rsid w:val="00FA0D76"/>
    <w:rsid w:val="00FA22DC"/>
    <w:rsid w:val="00FA23CB"/>
    <w:rsid w:val="00FA276E"/>
    <w:rsid w:val="00FA28BF"/>
    <w:rsid w:val="00FA28F1"/>
    <w:rsid w:val="00FA2F75"/>
    <w:rsid w:val="00FA3215"/>
    <w:rsid w:val="00FA3C15"/>
    <w:rsid w:val="00FA40EC"/>
    <w:rsid w:val="00FA513D"/>
    <w:rsid w:val="00FA5A86"/>
    <w:rsid w:val="00FA6DDF"/>
    <w:rsid w:val="00FA7728"/>
    <w:rsid w:val="00FA77DC"/>
    <w:rsid w:val="00FA7968"/>
    <w:rsid w:val="00FB0081"/>
    <w:rsid w:val="00FB1349"/>
    <w:rsid w:val="00FB156A"/>
    <w:rsid w:val="00FB174B"/>
    <w:rsid w:val="00FB1D7C"/>
    <w:rsid w:val="00FB1EF6"/>
    <w:rsid w:val="00FB25CC"/>
    <w:rsid w:val="00FB3568"/>
    <w:rsid w:val="00FB3864"/>
    <w:rsid w:val="00FB4A38"/>
    <w:rsid w:val="00FB58F3"/>
    <w:rsid w:val="00FB5AE1"/>
    <w:rsid w:val="00FB62DA"/>
    <w:rsid w:val="00FB65ED"/>
    <w:rsid w:val="00FB6A72"/>
    <w:rsid w:val="00FB6CBD"/>
    <w:rsid w:val="00FB6D4A"/>
    <w:rsid w:val="00FB782D"/>
    <w:rsid w:val="00FC0BA4"/>
    <w:rsid w:val="00FC19FF"/>
    <w:rsid w:val="00FC2BFE"/>
    <w:rsid w:val="00FC3728"/>
    <w:rsid w:val="00FC4383"/>
    <w:rsid w:val="00FC5A47"/>
    <w:rsid w:val="00FC63A9"/>
    <w:rsid w:val="00FC7B69"/>
    <w:rsid w:val="00FD1C28"/>
    <w:rsid w:val="00FD2CD8"/>
    <w:rsid w:val="00FD3EB0"/>
    <w:rsid w:val="00FD4B15"/>
    <w:rsid w:val="00FD5376"/>
    <w:rsid w:val="00FD593E"/>
    <w:rsid w:val="00FD5A87"/>
    <w:rsid w:val="00FD5C1B"/>
    <w:rsid w:val="00FD5EC8"/>
    <w:rsid w:val="00FD723F"/>
    <w:rsid w:val="00FD7BB6"/>
    <w:rsid w:val="00FE037B"/>
    <w:rsid w:val="00FE0487"/>
    <w:rsid w:val="00FE1604"/>
    <w:rsid w:val="00FE16EF"/>
    <w:rsid w:val="00FE199F"/>
    <w:rsid w:val="00FE3BD9"/>
    <w:rsid w:val="00FE3FED"/>
    <w:rsid w:val="00FE4B1F"/>
    <w:rsid w:val="00FE52B6"/>
    <w:rsid w:val="00FE559D"/>
    <w:rsid w:val="00FE576E"/>
    <w:rsid w:val="00FE5A84"/>
    <w:rsid w:val="00FE5ECF"/>
    <w:rsid w:val="00FE66A2"/>
    <w:rsid w:val="00FE7183"/>
    <w:rsid w:val="00FE7350"/>
    <w:rsid w:val="00FE7850"/>
    <w:rsid w:val="00FF0093"/>
    <w:rsid w:val="00FF065D"/>
    <w:rsid w:val="00FF1185"/>
    <w:rsid w:val="00FF27F4"/>
    <w:rsid w:val="00FF2832"/>
    <w:rsid w:val="00FF32A3"/>
    <w:rsid w:val="00FF3720"/>
    <w:rsid w:val="00FF563E"/>
    <w:rsid w:val="00FF5AD4"/>
    <w:rsid w:val="00FF5D09"/>
    <w:rsid w:val="00FF653D"/>
    <w:rsid w:val="00FF65BB"/>
    <w:rsid w:val="00FF6E61"/>
    <w:rsid w:val="00FF7E66"/>
    <w:rsid w:val="00FF7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75779"/>
  <w15:docId w15:val="{77120AF7-9C30-498F-AB5A-470D446BE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36CF"/>
  </w:style>
  <w:style w:type="paragraph" w:styleId="Heading2">
    <w:name w:val="heading 2"/>
    <w:basedOn w:val="Normal"/>
    <w:next w:val="Normal"/>
    <w:link w:val="Heading2Char"/>
    <w:semiHidden/>
    <w:unhideWhenUsed/>
    <w:qFormat/>
    <w:rsid w:val="006D051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qFormat/>
    <w:rsid w:val="00474685"/>
    <w:pPr>
      <w:spacing w:before="100" w:beforeAutospacing="1" w:after="100" w:afterAutospacing="1"/>
      <w:outlineLvl w:val="3"/>
    </w:pPr>
    <w:rPr>
      <w:b/>
      <w:bCs/>
      <w:color w:val="494F7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chtstitel">
    <w:name w:val="rechtstitel"/>
    <w:basedOn w:val="DefaultParagraphFont"/>
    <w:rsid w:val="002F2903"/>
  </w:style>
  <w:style w:type="character" w:styleId="Hyperlink">
    <w:name w:val="Hyperlink"/>
    <w:basedOn w:val="DefaultParagraphFont"/>
    <w:uiPriority w:val="99"/>
    <w:rsid w:val="002F2903"/>
    <w:rPr>
      <w:color w:val="0000FF"/>
      <w:u w:val="single"/>
    </w:rPr>
  </w:style>
  <w:style w:type="paragraph" w:styleId="NormalWeb">
    <w:name w:val="Normal (Web)"/>
    <w:basedOn w:val="Normal"/>
    <w:rsid w:val="002F2903"/>
    <w:pPr>
      <w:spacing w:before="100" w:beforeAutospacing="1" w:after="100" w:afterAutospacing="1"/>
    </w:pPr>
  </w:style>
  <w:style w:type="character" w:customStyle="1" w:styleId="standtekstbruin">
    <w:name w:val="stand_tekst_bruin"/>
    <w:basedOn w:val="DefaultParagraphFont"/>
    <w:rsid w:val="002F2903"/>
  </w:style>
  <w:style w:type="paragraph" w:customStyle="1" w:styleId="bodytext">
    <w:name w:val="bodytext"/>
    <w:basedOn w:val="Normal"/>
    <w:rsid w:val="00474685"/>
    <w:pPr>
      <w:spacing w:before="100" w:beforeAutospacing="1" w:after="100" w:afterAutospacing="1"/>
    </w:pPr>
  </w:style>
  <w:style w:type="character" w:customStyle="1" w:styleId="submitted">
    <w:name w:val="submitted"/>
    <w:basedOn w:val="DefaultParagraphFont"/>
    <w:rsid w:val="00A05C61"/>
  </w:style>
  <w:style w:type="paragraph" w:styleId="DocumentMap">
    <w:name w:val="Document Map"/>
    <w:basedOn w:val="Normal"/>
    <w:semiHidden/>
    <w:rsid w:val="00C43EA5"/>
    <w:pPr>
      <w:shd w:val="clear" w:color="auto" w:fill="000080"/>
    </w:pPr>
    <w:rPr>
      <w:rFonts w:ascii="Tahoma" w:hAnsi="Tahoma" w:cs="Tahoma"/>
    </w:rPr>
  </w:style>
  <w:style w:type="character" w:customStyle="1" w:styleId="srresourcetitle1">
    <w:name w:val="srresourcetitle1"/>
    <w:basedOn w:val="DefaultParagraphFont"/>
    <w:rsid w:val="004266DD"/>
    <w:rPr>
      <w:b/>
      <w:bCs/>
    </w:rPr>
  </w:style>
  <w:style w:type="paragraph" w:customStyle="1" w:styleId="Normal0">
    <w:name w:val="[Normal]"/>
    <w:rsid w:val="00B411C5"/>
    <w:pPr>
      <w:widowControl w:val="0"/>
      <w:autoSpaceDE w:val="0"/>
      <w:autoSpaceDN w:val="0"/>
      <w:adjustRightInd w:val="0"/>
    </w:pPr>
    <w:rPr>
      <w:rFonts w:ascii="Arial" w:hAnsi="Arial" w:cs="Arial"/>
      <w:sz w:val="24"/>
      <w:szCs w:val="24"/>
    </w:rPr>
  </w:style>
  <w:style w:type="paragraph" w:styleId="Footer">
    <w:name w:val="footer"/>
    <w:basedOn w:val="Normal"/>
    <w:rsid w:val="0081189D"/>
    <w:pPr>
      <w:tabs>
        <w:tab w:val="center" w:pos="4320"/>
        <w:tab w:val="right" w:pos="8640"/>
      </w:tabs>
    </w:pPr>
  </w:style>
  <w:style w:type="character" w:styleId="PageNumber">
    <w:name w:val="page number"/>
    <w:basedOn w:val="DefaultParagraphFont"/>
    <w:rsid w:val="0081189D"/>
  </w:style>
  <w:style w:type="paragraph" w:styleId="BalloonText">
    <w:name w:val="Balloon Text"/>
    <w:basedOn w:val="Normal"/>
    <w:link w:val="BalloonTextChar"/>
    <w:rsid w:val="009C713E"/>
    <w:rPr>
      <w:rFonts w:ascii="Tahoma" w:hAnsi="Tahoma" w:cs="Tahoma"/>
      <w:sz w:val="16"/>
      <w:szCs w:val="16"/>
    </w:rPr>
  </w:style>
  <w:style w:type="character" w:customStyle="1" w:styleId="BalloonTextChar">
    <w:name w:val="Balloon Text Char"/>
    <w:basedOn w:val="DefaultParagraphFont"/>
    <w:link w:val="BalloonText"/>
    <w:rsid w:val="009C713E"/>
    <w:rPr>
      <w:rFonts w:ascii="Tahoma" w:hAnsi="Tahoma" w:cs="Tahoma"/>
      <w:sz w:val="16"/>
      <w:szCs w:val="16"/>
    </w:rPr>
  </w:style>
  <w:style w:type="paragraph" w:customStyle="1" w:styleId="BODY">
    <w:name w:val="BODY"/>
    <w:basedOn w:val="Normal0"/>
    <w:uiPriority w:val="99"/>
    <w:rsid w:val="002D3097"/>
    <w:pPr>
      <w:widowControl/>
    </w:pPr>
    <w:rPr>
      <w:rFonts w:ascii="Verdana" w:hAnsi="Verdana" w:cs="Verdana"/>
      <w:lang w:val="x-none"/>
    </w:rPr>
  </w:style>
  <w:style w:type="character" w:customStyle="1" w:styleId="highlight">
    <w:name w:val="highlight"/>
    <w:basedOn w:val="DefaultParagraphFont"/>
    <w:rsid w:val="00F736E7"/>
  </w:style>
  <w:style w:type="paragraph" w:customStyle="1" w:styleId="Style">
    <w:name w:val="Style"/>
    <w:rsid w:val="00311079"/>
    <w:pPr>
      <w:widowControl w:val="0"/>
      <w:autoSpaceDE w:val="0"/>
      <w:autoSpaceDN w:val="0"/>
      <w:adjustRightInd w:val="0"/>
    </w:pPr>
    <w:rPr>
      <w:rFonts w:ascii="Arial" w:eastAsiaTheme="minorEastAsia" w:hAnsi="Arial" w:cs="Arial"/>
      <w:sz w:val="24"/>
      <w:szCs w:val="24"/>
    </w:rPr>
  </w:style>
  <w:style w:type="character" w:styleId="CommentReference">
    <w:name w:val="annotation reference"/>
    <w:basedOn w:val="DefaultParagraphFont"/>
    <w:semiHidden/>
    <w:unhideWhenUsed/>
    <w:rsid w:val="00AC4B50"/>
    <w:rPr>
      <w:sz w:val="16"/>
      <w:szCs w:val="16"/>
    </w:rPr>
  </w:style>
  <w:style w:type="paragraph" w:styleId="CommentText">
    <w:name w:val="annotation text"/>
    <w:basedOn w:val="Normal"/>
    <w:link w:val="CommentTextChar"/>
    <w:semiHidden/>
    <w:unhideWhenUsed/>
    <w:rsid w:val="00AC4B50"/>
  </w:style>
  <w:style w:type="character" w:customStyle="1" w:styleId="CommentTextChar">
    <w:name w:val="Comment Text Char"/>
    <w:basedOn w:val="DefaultParagraphFont"/>
    <w:link w:val="CommentText"/>
    <w:semiHidden/>
    <w:rsid w:val="00AC4B50"/>
  </w:style>
  <w:style w:type="paragraph" w:styleId="CommentSubject">
    <w:name w:val="annotation subject"/>
    <w:basedOn w:val="CommentText"/>
    <w:next w:val="CommentText"/>
    <w:link w:val="CommentSubjectChar"/>
    <w:semiHidden/>
    <w:unhideWhenUsed/>
    <w:rsid w:val="00AC4B50"/>
    <w:rPr>
      <w:b/>
      <w:bCs/>
    </w:rPr>
  </w:style>
  <w:style w:type="character" w:customStyle="1" w:styleId="CommentSubjectChar">
    <w:name w:val="Comment Subject Char"/>
    <w:basedOn w:val="CommentTextChar"/>
    <w:link w:val="CommentSubject"/>
    <w:semiHidden/>
    <w:rsid w:val="00AC4B50"/>
    <w:rPr>
      <w:b/>
      <w:bCs/>
    </w:rPr>
  </w:style>
  <w:style w:type="character" w:customStyle="1" w:styleId="greek">
    <w:name w:val="greek"/>
    <w:basedOn w:val="DefaultParagraphFont"/>
    <w:rsid w:val="00812A64"/>
  </w:style>
  <w:style w:type="paragraph" w:styleId="ListParagraph">
    <w:name w:val="List Paragraph"/>
    <w:basedOn w:val="Normal"/>
    <w:uiPriority w:val="34"/>
    <w:qFormat/>
    <w:rsid w:val="001B3FA5"/>
    <w:pPr>
      <w:ind w:left="720"/>
      <w:contextualSpacing/>
    </w:pPr>
  </w:style>
  <w:style w:type="character" w:customStyle="1" w:styleId="B">
    <w:name w:val="B"/>
    <w:basedOn w:val="DefaultParagraphFont"/>
    <w:uiPriority w:val="99"/>
    <w:rsid w:val="007A6F33"/>
    <w:rPr>
      <w:b/>
      <w:bCs/>
    </w:rPr>
  </w:style>
  <w:style w:type="paragraph" w:customStyle="1" w:styleId="H3">
    <w:name w:val="H3"/>
    <w:basedOn w:val="BODY"/>
    <w:uiPriority w:val="99"/>
    <w:rsid w:val="000601AC"/>
    <w:pPr>
      <w:widowControl w:val="0"/>
      <w:spacing w:before="93" w:after="186"/>
    </w:pPr>
    <w:rPr>
      <w:rFonts w:ascii="Arial" w:eastAsiaTheme="minorEastAsia" w:hAnsi="Arial" w:cs="Arial"/>
      <w:b/>
      <w:bCs/>
      <w:sz w:val="28"/>
      <w:szCs w:val="28"/>
    </w:rPr>
  </w:style>
  <w:style w:type="character" w:customStyle="1" w:styleId="I">
    <w:name w:val="I"/>
    <w:basedOn w:val="DefaultParagraphFont"/>
    <w:uiPriority w:val="99"/>
    <w:rsid w:val="007B56F6"/>
    <w:rPr>
      <w:i/>
      <w:iCs/>
    </w:rPr>
  </w:style>
  <w:style w:type="character" w:customStyle="1" w:styleId="Heading2Char">
    <w:name w:val="Heading 2 Char"/>
    <w:basedOn w:val="DefaultParagraphFont"/>
    <w:link w:val="Heading2"/>
    <w:semiHidden/>
    <w:rsid w:val="006D0512"/>
    <w:rPr>
      <w:rFonts w:asciiTheme="majorHAnsi" w:eastAsiaTheme="majorEastAsia" w:hAnsiTheme="majorHAnsi" w:cstheme="majorBidi"/>
      <w:color w:val="365F91" w:themeColor="accent1" w:themeShade="BF"/>
      <w:sz w:val="26"/>
      <w:szCs w:val="26"/>
    </w:rPr>
  </w:style>
  <w:style w:type="paragraph" w:customStyle="1" w:styleId="pageheader">
    <w:name w:val="pageheader"/>
    <w:basedOn w:val="Normal"/>
    <w:rsid w:val="00E95927"/>
    <w:pPr>
      <w:spacing w:before="100" w:beforeAutospacing="1" w:after="100" w:afterAutospacing="1"/>
    </w:pPr>
    <w:rPr>
      <w:sz w:val="24"/>
      <w:szCs w:val="24"/>
    </w:rPr>
  </w:style>
  <w:style w:type="paragraph" w:customStyle="1" w:styleId="bodyblock">
    <w:name w:val="bodyblock"/>
    <w:basedOn w:val="Normal"/>
    <w:rsid w:val="00E95927"/>
    <w:pPr>
      <w:spacing w:before="100" w:beforeAutospacing="1" w:after="100" w:afterAutospacing="1"/>
    </w:pPr>
    <w:rPr>
      <w:sz w:val="24"/>
      <w:szCs w:val="24"/>
    </w:rPr>
  </w:style>
  <w:style w:type="character" w:customStyle="1" w:styleId="hebrew">
    <w:name w:val="hebrew"/>
    <w:basedOn w:val="DefaultParagraphFont"/>
    <w:rsid w:val="00A94ECF"/>
  </w:style>
  <w:style w:type="paragraph" w:customStyle="1" w:styleId="Quote1">
    <w:name w:val="Quote1"/>
    <w:basedOn w:val="Normal"/>
    <w:rsid w:val="00F93F2E"/>
    <w:pPr>
      <w:spacing w:before="100" w:beforeAutospacing="1" w:after="100" w:afterAutospacing="1"/>
    </w:pPr>
    <w:rPr>
      <w:sz w:val="24"/>
      <w:szCs w:val="24"/>
    </w:rPr>
  </w:style>
  <w:style w:type="paragraph" w:customStyle="1" w:styleId="author">
    <w:name w:val="author"/>
    <w:basedOn w:val="Normal"/>
    <w:rsid w:val="00F93F2E"/>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36045">
      <w:bodyDiv w:val="1"/>
      <w:marLeft w:val="0"/>
      <w:marRight w:val="0"/>
      <w:marTop w:val="0"/>
      <w:marBottom w:val="0"/>
      <w:divBdr>
        <w:top w:val="none" w:sz="0" w:space="0" w:color="auto"/>
        <w:left w:val="none" w:sz="0" w:space="0" w:color="auto"/>
        <w:bottom w:val="none" w:sz="0" w:space="0" w:color="auto"/>
        <w:right w:val="none" w:sz="0" w:space="0" w:color="auto"/>
      </w:divBdr>
      <w:divsChild>
        <w:div w:id="1666399970">
          <w:marLeft w:val="0"/>
          <w:marRight w:val="0"/>
          <w:marTop w:val="0"/>
          <w:marBottom w:val="0"/>
          <w:divBdr>
            <w:top w:val="none" w:sz="0" w:space="0" w:color="auto"/>
            <w:left w:val="none" w:sz="0" w:space="0" w:color="auto"/>
            <w:bottom w:val="none" w:sz="0" w:space="0" w:color="auto"/>
            <w:right w:val="none" w:sz="0" w:space="0" w:color="auto"/>
          </w:divBdr>
          <w:divsChild>
            <w:div w:id="1246652589">
              <w:marLeft w:val="0"/>
              <w:marRight w:val="0"/>
              <w:marTop w:val="150"/>
              <w:marBottom w:val="150"/>
              <w:divBdr>
                <w:top w:val="none" w:sz="0" w:space="0" w:color="auto"/>
                <w:left w:val="none" w:sz="0" w:space="0" w:color="auto"/>
                <w:bottom w:val="none" w:sz="0" w:space="0" w:color="auto"/>
                <w:right w:val="none" w:sz="0" w:space="0" w:color="auto"/>
              </w:divBdr>
              <w:divsChild>
                <w:div w:id="936518070">
                  <w:marLeft w:val="0"/>
                  <w:marRight w:val="60"/>
                  <w:marTop w:val="0"/>
                  <w:marBottom w:val="0"/>
                  <w:divBdr>
                    <w:top w:val="none" w:sz="0" w:space="0" w:color="auto"/>
                    <w:left w:val="none" w:sz="0" w:space="0" w:color="auto"/>
                    <w:bottom w:val="none" w:sz="0" w:space="0" w:color="auto"/>
                    <w:right w:val="single" w:sz="6" w:space="4" w:color="AAAAAA"/>
                  </w:divBdr>
                </w:div>
              </w:divsChild>
            </w:div>
          </w:divsChild>
        </w:div>
      </w:divsChild>
    </w:div>
    <w:div w:id="159974442">
      <w:bodyDiv w:val="1"/>
      <w:marLeft w:val="0"/>
      <w:marRight w:val="0"/>
      <w:marTop w:val="0"/>
      <w:marBottom w:val="0"/>
      <w:divBdr>
        <w:top w:val="none" w:sz="0" w:space="0" w:color="auto"/>
        <w:left w:val="none" w:sz="0" w:space="0" w:color="auto"/>
        <w:bottom w:val="none" w:sz="0" w:space="0" w:color="auto"/>
        <w:right w:val="none" w:sz="0" w:space="0" w:color="auto"/>
      </w:divBdr>
    </w:div>
    <w:div w:id="194774398">
      <w:bodyDiv w:val="1"/>
      <w:marLeft w:val="0"/>
      <w:marRight w:val="0"/>
      <w:marTop w:val="0"/>
      <w:marBottom w:val="0"/>
      <w:divBdr>
        <w:top w:val="none" w:sz="0" w:space="0" w:color="auto"/>
        <w:left w:val="none" w:sz="0" w:space="0" w:color="auto"/>
        <w:bottom w:val="none" w:sz="0" w:space="0" w:color="auto"/>
        <w:right w:val="none" w:sz="0" w:space="0" w:color="auto"/>
      </w:divBdr>
    </w:div>
    <w:div w:id="211231248">
      <w:bodyDiv w:val="1"/>
      <w:marLeft w:val="0"/>
      <w:marRight w:val="0"/>
      <w:marTop w:val="0"/>
      <w:marBottom w:val="0"/>
      <w:divBdr>
        <w:top w:val="none" w:sz="0" w:space="0" w:color="auto"/>
        <w:left w:val="none" w:sz="0" w:space="0" w:color="auto"/>
        <w:bottom w:val="none" w:sz="0" w:space="0" w:color="auto"/>
        <w:right w:val="none" w:sz="0" w:space="0" w:color="auto"/>
      </w:divBdr>
      <w:divsChild>
        <w:div w:id="253559043">
          <w:blockQuote w:val="1"/>
          <w:marLeft w:val="720"/>
          <w:marRight w:val="720"/>
          <w:marTop w:val="100"/>
          <w:marBottom w:val="100"/>
          <w:divBdr>
            <w:top w:val="none" w:sz="0" w:space="0" w:color="auto"/>
            <w:left w:val="none" w:sz="0" w:space="0" w:color="auto"/>
            <w:bottom w:val="none" w:sz="0" w:space="0" w:color="auto"/>
            <w:right w:val="none" w:sz="0" w:space="0" w:color="auto"/>
          </w:divBdr>
        </w:div>
        <w:div w:id="513039312">
          <w:blockQuote w:val="1"/>
          <w:marLeft w:val="720"/>
          <w:marRight w:val="720"/>
          <w:marTop w:val="100"/>
          <w:marBottom w:val="100"/>
          <w:divBdr>
            <w:top w:val="none" w:sz="0" w:space="0" w:color="auto"/>
            <w:left w:val="none" w:sz="0" w:space="0" w:color="auto"/>
            <w:bottom w:val="none" w:sz="0" w:space="0" w:color="auto"/>
            <w:right w:val="none" w:sz="0" w:space="0" w:color="auto"/>
          </w:divBdr>
        </w:div>
        <w:div w:id="857692467">
          <w:blockQuote w:val="1"/>
          <w:marLeft w:val="720"/>
          <w:marRight w:val="720"/>
          <w:marTop w:val="100"/>
          <w:marBottom w:val="100"/>
          <w:divBdr>
            <w:top w:val="none" w:sz="0" w:space="0" w:color="auto"/>
            <w:left w:val="none" w:sz="0" w:space="0" w:color="auto"/>
            <w:bottom w:val="none" w:sz="0" w:space="0" w:color="auto"/>
            <w:right w:val="none" w:sz="0" w:space="0" w:color="auto"/>
          </w:divBdr>
        </w:div>
        <w:div w:id="978416498">
          <w:blockQuote w:val="1"/>
          <w:marLeft w:val="720"/>
          <w:marRight w:val="720"/>
          <w:marTop w:val="100"/>
          <w:marBottom w:val="100"/>
          <w:divBdr>
            <w:top w:val="none" w:sz="0" w:space="0" w:color="auto"/>
            <w:left w:val="none" w:sz="0" w:space="0" w:color="auto"/>
            <w:bottom w:val="none" w:sz="0" w:space="0" w:color="auto"/>
            <w:right w:val="none" w:sz="0" w:space="0" w:color="auto"/>
          </w:divBdr>
        </w:div>
        <w:div w:id="1139952586">
          <w:blockQuote w:val="1"/>
          <w:marLeft w:val="720"/>
          <w:marRight w:val="720"/>
          <w:marTop w:val="100"/>
          <w:marBottom w:val="100"/>
          <w:divBdr>
            <w:top w:val="none" w:sz="0" w:space="0" w:color="auto"/>
            <w:left w:val="none" w:sz="0" w:space="0" w:color="auto"/>
            <w:bottom w:val="none" w:sz="0" w:space="0" w:color="auto"/>
            <w:right w:val="none" w:sz="0" w:space="0" w:color="auto"/>
          </w:divBdr>
        </w:div>
        <w:div w:id="1233346325">
          <w:blockQuote w:val="1"/>
          <w:marLeft w:val="720"/>
          <w:marRight w:val="720"/>
          <w:marTop w:val="100"/>
          <w:marBottom w:val="100"/>
          <w:divBdr>
            <w:top w:val="none" w:sz="0" w:space="0" w:color="auto"/>
            <w:left w:val="none" w:sz="0" w:space="0" w:color="auto"/>
            <w:bottom w:val="none" w:sz="0" w:space="0" w:color="auto"/>
            <w:right w:val="none" w:sz="0" w:space="0" w:color="auto"/>
          </w:divBdr>
        </w:div>
        <w:div w:id="1686133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7695468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7077352">
      <w:bodyDiv w:val="1"/>
      <w:marLeft w:val="0"/>
      <w:marRight w:val="0"/>
      <w:marTop w:val="0"/>
      <w:marBottom w:val="0"/>
      <w:divBdr>
        <w:top w:val="none" w:sz="0" w:space="0" w:color="auto"/>
        <w:left w:val="none" w:sz="0" w:space="0" w:color="auto"/>
        <w:bottom w:val="none" w:sz="0" w:space="0" w:color="auto"/>
        <w:right w:val="none" w:sz="0" w:space="0" w:color="auto"/>
      </w:divBdr>
    </w:div>
    <w:div w:id="587887960">
      <w:bodyDiv w:val="1"/>
      <w:marLeft w:val="0"/>
      <w:marRight w:val="0"/>
      <w:marTop w:val="0"/>
      <w:marBottom w:val="0"/>
      <w:divBdr>
        <w:top w:val="none" w:sz="0" w:space="0" w:color="auto"/>
        <w:left w:val="none" w:sz="0" w:space="0" w:color="auto"/>
        <w:bottom w:val="none" w:sz="0" w:space="0" w:color="auto"/>
        <w:right w:val="none" w:sz="0" w:space="0" w:color="auto"/>
      </w:divBdr>
      <w:divsChild>
        <w:div w:id="1342708677">
          <w:marLeft w:val="1080"/>
          <w:marRight w:val="1080"/>
          <w:marTop w:val="0"/>
          <w:marBottom w:val="120"/>
          <w:divBdr>
            <w:top w:val="none" w:sz="0" w:space="0" w:color="auto"/>
            <w:left w:val="none" w:sz="0" w:space="0" w:color="auto"/>
            <w:bottom w:val="none" w:sz="0" w:space="0" w:color="auto"/>
            <w:right w:val="none" w:sz="0" w:space="0" w:color="auto"/>
          </w:divBdr>
        </w:div>
        <w:div w:id="1501388345">
          <w:marLeft w:val="360"/>
          <w:marRight w:val="360"/>
          <w:marTop w:val="0"/>
          <w:marBottom w:val="60"/>
          <w:divBdr>
            <w:top w:val="none" w:sz="0" w:space="0" w:color="auto"/>
            <w:left w:val="none" w:sz="0" w:space="0" w:color="auto"/>
            <w:bottom w:val="none" w:sz="0" w:space="0" w:color="auto"/>
            <w:right w:val="none" w:sz="0" w:space="0" w:color="auto"/>
          </w:divBdr>
        </w:div>
      </w:divsChild>
    </w:div>
    <w:div w:id="796491507">
      <w:bodyDiv w:val="1"/>
      <w:marLeft w:val="0"/>
      <w:marRight w:val="0"/>
      <w:marTop w:val="0"/>
      <w:marBottom w:val="0"/>
      <w:divBdr>
        <w:top w:val="none" w:sz="0" w:space="0" w:color="auto"/>
        <w:left w:val="none" w:sz="0" w:space="0" w:color="auto"/>
        <w:bottom w:val="none" w:sz="0" w:space="0" w:color="auto"/>
        <w:right w:val="none" w:sz="0" w:space="0" w:color="auto"/>
      </w:divBdr>
    </w:div>
    <w:div w:id="906643761">
      <w:bodyDiv w:val="1"/>
      <w:marLeft w:val="0"/>
      <w:marRight w:val="0"/>
      <w:marTop w:val="0"/>
      <w:marBottom w:val="0"/>
      <w:divBdr>
        <w:top w:val="none" w:sz="0" w:space="0" w:color="auto"/>
        <w:left w:val="none" w:sz="0" w:space="0" w:color="auto"/>
        <w:bottom w:val="none" w:sz="0" w:space="0" w:color="auto"/>
        <w:right w:val="none" w:sz="0" w:space="0" w:color="auto"/>
      </w:divBdr>
      <w:divsChild>
        <w:div w:id="877819398">
          <w:marLeft w:val="360"/>
          <w:marRight w:val="360"/>
          <w:marTop w:val="120"/>
          <w:marBottom w:val="120"/>
          <w:divBdr>
            <w:top w:val="single" w:sz="8" w:space="1" w:color="7F7F7F"/>
            <w:left w:val="none" w:sz="0" w:space="0" w:color="auto"/>
            <w:bottom w:val="none" w:sz="0" w:space="0" w:color="auto"/>
            <w:right w:val="none" w:sz="0" w:space="0" w:color="auto"/>
          </w:divBdr>
        </w:div>
        <w:div w:id="1796362097">
          <w:marLeft w:val="360"/>
          <w:marRight w:val="360"/>
          <w:marTop w:val="0"/>
          <w:marBottom w:val="60"/>
          <w:divBdr>
            <w:top w:val="none" w:sz="0" w:space="0" w:color="auto"/>
            <w:left w:val="none" w:sz="0" w:space="0" w:color="auto"/>
            <w:bottom w:val="none" w:sz="0" w:space="0" w:color="auto"/>
            <w:right w:val="none" w:sz="0" w:space="0" w:color="auto"/>
          </w:divBdr>
        </w:div>
        <w:div w:id="1994989691">
          <w:marLeft w:val="360"/>
          <w:marRight w:val="360"/>
          <w:marTop w:val="0"/>
          <w:marBottom w:val="60"/>
          <w:divBdr>
            <w:top w:val="none" w:sz="0" w:space="0" w:color="auto"/>
            <w:left w:val="none" w:sz="0" w:space="0" w:color="auto"/>
            <w:bottom w:val="none" w:sz="0" w:space="0" w:color="auto"/>
            <w:right w:val="none" w:sz="0" w:space="0" w:color="auto"/>
          </w:divBdr>
        </w:div>
      </w:divsChild>
    </w:div>
    <w:div w:id="957640863">
      <w:bodyDiv w:val="1"/>
      <w:marLeft w:val="0"/>
      <w:marRight w:val="0"/>
      <w:marTop w:val="0"/>
      <w:marBottom w:val="0"/>
      <w:divBdr>
        <w:top w:val="none" w:sz="0" w:space="0" w:color="auto"/>
        <w:left w:val="none" w:sz="0" w:space="0" w:color="auto"/>
        <w:bottom w:val="none" w:sz="0" w:space="0" w:color="auto"/>
        <w:right w:val="none" w:sz="0" w:space="0" w:color="auto"/>
      </w:divBdr>
    </w:div>
    <w:div w:id="1037900564">
      <w:bodyDiv w:val="1"/>
      <w:marLeft w:val="0"/>
      <w:marRight w:val="0"/>
      <w:marTop w:val="0"/>
      <w:marBottom w:val="0"/>
      <w:divBdr>
        <w:top w:val="none" w:sz="0" w:space="0" w:color="auto"/>
        <w:left w:val="none" w:sz="0" w:space="0" w:color="auto"/>
        <w:bottom w:val="none" w:sz="0" w:space="0" w:color="auto"/>
        <w:right w:val="none" w:sz="0" w:space="0" w:color="auto"/>
      </w:divBdr>
    </w:div>
    <w:div w:id="1104424440">
      <w:bodyDiv w:val="1"/>
      <w:marLeft w:val="0"/>
      <w:marRight w:val="0"/>
      <w:marTop w:val="0"/>
      <w:marBottom w:val="0"/>
      <w:divBdr>
        <w:top w:val="none" w:sz="0" w:space="0" w:color="auto"/>
        <w:left w:val="none" w:sz="0" w:space="0" w:color="auto"/>
        <w:bottom w:val="none" w:sz="0" w:space="0" w:color="auto"/>
        <w:right w:val="none" w:sz="0" w:space="0" w:color="auto"/>
      </w:divBdr>
    </w:div>
    <w:div w:id="1381250397">
      <w:bodyDiv w:val="1"/>
      <w:marLeft w:val="0"/>
      <w:marRight w:val="0"/>
      <w:marTop w:val="0"/>
      <w:marBottom w:val="0"/>
      <w:divBdr>
        <w:top w:val="none" w:sz="0" w:space="0" w:color="auto"/>
        <w:left w:val="none" w:sz="0" w:space="0" w:color="auto"/>
        <w:bottom w:val="none" w:sz="0" w:space="0" w:color="auto"/>
        <w:right w:val="none" w:sz="0" w:space="0" w:color="auto"/>
      </w:divBdr>
      <w:divsChild>
        <w:div w:id="317346810">
          <w:marLeft w:val="360"/>
          <w:marRight w:val="360"/>
          <w:marTop w:val="0"/>
          <w:marBottom w:val="60"/>
          <w:divBdr>
            <w:top w:val="none" w:sz="0" w:space="0" w:color="auto"/>
            <w:left w:val="none" w:sz="0" w:space="0" w:color="auto"/>
            <w:bottom w:val="none" w:sz="0" w:space="0" w:color="auto"/>
            <w:right w:val="none" w:sz="0" w:space="0" w:color="auto"/>
          </w:divBdr>
        </w:div>
      </w:divsChild>
    </w:div>
    <w:div w:id="1482428734">
      <w:bodyDiv w:val="1"/>
      <w:marLeft w:val="0"/>
      <w:marRight w:val="0"/>
      <w:marTop w:val="0"/>
      <w:marBottom w:val="0"/>
      <w:divBdr>
        <w:top w:val="none" w:sz="0" w:space="0" w:color="auto"/>
        <w:left w:val="none" w:sz="0" w:space="0" w:color="auto"/>
        <w:bottom w:val="none" w:sz="0" w:space="0" w:color="auto"/>
        <w:right w:val="none" w:sz="0" w:space="0" w:color="auto"/>
      </w:divBdr>
    </w:div>
    <w:div w:id="1578517904">
      <w:bodyDiv w:val="1"/>
      <w:marLeft w:val="0"/>
      <w:marRight w:val="0"/>
      <w:marTop w:val="0"/>
      <w:marBottom w:val="0"/>
      <w:divBdr>
        <w:top w:val="none" w:sz="0" w:space="0" w:color="auto"/>
        <w:left w:val="none" w:sz="0" w:space="0" w:color="auto"/>
        <w:bottom w:val="none" w:sz="0" w:space="0" w:color="auto"/>
        <w:right w:val="none" w:sz="0" w:space="0" w:color="auto"/>
      </w:divBdr>
    </w:div>
    <w:div w:id="1744334858">
      <w:bodyDiv w:val="1"/>
      <w:marLeft w:val="0"/>
      <w:marRight w:val="0"/>
      <w:marTop w:val="0"/>
      <w:marBottom w:val="0"/>
      <w:divBdr>
        <w:top w:val="none" w:sz="0" w:space="0" w:color="auto"/>
        <w:left w:val="none" w:sz="0" w:space="0" w:color="auto"/>
        <w:bottom w:val="none" w:sz="0" w:space="0" w:color="auto"/>
        <w:right w:val="none" w:sz="0" w:space="0" w:color="auto"/>
      </w:divBdr>
    </w:div>
    <w:div w:id="1989554541">
      <w:bodyDiv w:val="1"/>
      <w:marLeft w:val="0"/>
      <w:marRight w:val="0"/>
      <w:marTop w:val="0"/>
      <w:marBottom w:val="0"/>
      <w:divBdr>
        <w:top w:val="none" w:sz="0" w:space="0" w:color="auto"/>
        <w:left w:val="none" w:sz="0" w:space="0" w:color="auto"/>
        <w:bottom w:val="none" w:sz="0" w:space="0" w:color="auto"/>
        <w:right w:val="none" w:sz="0" w:space="0" w:color="auto"/>
      </w:divBdr>
    </w:div>
    <w:div w:id="2002154759">
      <w:bodyDiv w:val="1"/>
      <w:marLeft w:val="0"/>
      <w:marRight w:val="0"/>
      <w:marTop w:val="0"/>
      <w:marBottom w:val="0"/>
      <w:divBdr>
        <w:top w:val="none" w:sz="0" w:space="0" w:color="auto"/>
        <w:left w:val="none" w:sz="0" w:space="0" w:color="auto"/>
        <w:bottom w:val="none" w:sz="0" w:space="0" w:color="auto"/>
        <w:right w:val="none" w:sz="0" w:space="0" w:color="auto"/>
      </w:divBdr>
    </w:div>
    <w:div w:id="2072269889">
      <w:bodyDiv w:val="1"/>
      <w:marLeft w:val="0"/>
      <w:marRight w:val="0"/>
      <w:marTop w:val="0"/>
      <w:marBottom w:val="0"/>
      <w:divBdr>
        <w:top w:val="none" w:sz="0" w:space="0" w:color="auto"/>
        <w:left w:val="none" w:sz="0" w:space="0" w:color="auto"/>
        <w:bottom w:val="none" w:sz="0" w:space="0" w:color="auto"/>
        <w:right w:val="none" w:sz="0" w:space="0" w:color="auto"/>
      </w:divBdr>
    </w:div>
    <w:div w:id="21091088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javascript:%7b%7d" TargetMode="External"/><Relationship Id="rId299" Type="http://schemas.openxmlformats.org/officeDocument/2006/relationships/hyperlink" Target="file:///C:\Users\jmoor\AppData\Roaming\Microsoft\Word\_STRONG_G1762|_STRONG2_|_STRONG3_|_STRONG4_|_STRONG5_|_STRONG6_|_NOLINK_|verse:48.3.28|modid:net" TargetMode="External"/><Relationship Id="rId21" Type="http://schemas.openxmlformats.org/officeDocument/2006/relationships/hyperlink" Target="javascript:%7b%7d" TargetMode="External"/><Relationship Id="rId63" Type="http://schemas.openxmlformats.org/officeDocument/2006/relationships/hyperlink" Target="javascript:%7b%7d" TargetMode="External"/><Relationship Id="rId159" Type="http://schemas.openxmlformats.org/officeDocument/2006/relationships/hyperlink" Target="file:///C:\Users\jmoor\AppData\Roaming\Microsoft\Word\_STRONG_H1237|_STRONG2_|_STRONG3_|_STRONG4_|_STRONG5_|_STRONG6_|_NOLINK_|verse:26.37.1|modid:net" TargetMode="External"/><Relationship Id="rId324" Type="http://schemas.openxmlformats.org/officeDocument/2006/relationships/hyperlink" Target="file:///C:\Users\jmoor\AppData\Roaming\Microsoft\Word\_STRONG_H5838|_STRONG2_|_STRONG3_|_STRONG4_|_STRONG5_|_STRONG6_|_NOLINK_|verse:14.15.1|modid:net" TargetMode="External"/><Relationship Id="rId366" Type="http://schemas.openxmlformats.org/officeDocument/2006/relationships/hyperlink" Target="javascript:%7b%7d" TargetMode="External"/><Relationship Id="rId170" Type="http://schemas.openxmlformats.org/officeDocument/2006/relationships/hyperlink" Target="file:///C:\Users\jmoor\AppData\Roaming\Microsoft\Word\_STRONG_H5921|_STRONG2_H6440|_STRONG3_|_STRONG4_|_STRONG5_|_STRONG6_|_NOLINK_|verse:26.37.2|modid:net" TargetMode="External"/><Relationship Id="rId226" Type="http://schemas.openxmlformats.org/officeDocument/2006/relationships/hyperlink" Target="file:///C:\Users\James\Documents\RHL%20Bible\_STRONG_G575|_STRONG2_|_STRONG3_|_NOLINK_|verse:55.2.21|modid:kjv" TargetMode="External"/><Relationship Id="rId433" Type="http://schemas.openxmlformats.org/officeDocument/2006/relationships/hyperlink" Target="javascript:%7b%7d" TargetMode="External"/><Relationship Id="rId268" Type="http://schemas.openxmlformats.org/officeDocument/2006/relationships/hyperlink" Target="file:///C:\Users\James\Documents\RHL%20Bible\_STRONG_G2636|_STRONG2_|_STRONG3_|_NOLINK_|verse:60.2.1|modid:kjv" TargetMode="External"/><Relationship Id="rId475" Type="http://schemas.openxmlformats.org/officeDocument/2006/relationships/hyperlink" Target="javascript:%7b%7d" TargetMode="External"/><Relationship Id="rId32" Type="http://schemas.openxmlformats.org/officeDocument/2006/relationships/hyperlink" Target="javascript:%7b%7d" TargetMode="External"/><Relationship Id="rId74" Type="http://schemas.openxmlformats.org/officeDocument/2006/relationships/hyperlink" Target="javascript:%7b%7d" TargetMode="External"/><Relationship Id="rId128" Type="http://schemas.openxmlformats.org/officeDocument/2006/relationships/hyperlink" Target="javascript:%7b%7d" TargetMode="External"/><Relationship Id="rId335" Type="http://schemas.openxmlformats.org/officeDocument/2006/relationships/hyperlink" Target="javascript:%7b%7d" TargetMode="External"/><Relationship Id="rId377" Type="http://schemas.openxmlformats.org/officeDocument/2006/relationships/hyperlink" Target="javascript:%7b%7d" TargetMode="External"/><Relationship Id="rId5" Type="http://schemas.openxmlformats.org/officeDocument/2006/relationships/webSettings" Target="webSettings.xml"/><Relationship Id="rId181" Type="http://schemas.openxmlformats.org/officeDocument/2006/relationships/hyperlink" Target="file:///C:\Users\jmoor\AppData\Roaming\Microsoft\Word\_STRONG_H2421|_STRONG2_|_STRONG3_|_STRONG4_|_STRONG5_|_STRONG6_|_NOLINK_|verse:26.37.3|modid:net" TargetMode="External"/><Relationship Id="rId237" Type="http://schemas.openxmlformats.org/officeDocument/2006/relationships/hyperlink" Target="file:///C:\Users\James\Documents\RHL%20Bible\_NOLINK_|_IGNORE_|verse:55.2.21|modid:kjv" TargetMode="External"/><Relationship Id="rId402" Type="http://schemas.openxmlformats.org/officeDocument/2006/relationships/hyperlink" Target="javascript:%7b%7d" TargetMode="External"/><Relationship Id="rId279" Type="http://schemas.openxmlformats.org/officeDocument/2006/relationships/hyperlink" Target="file:///C:\Users\jmoor\AppData\Roaming\Microsoft\Word\_STRONG_H5647|_STRONG2_|_STRONG3_|_STRONG4_|_STRONG5_|_STRONG6_|_NOLINK_|verse:1.15.13|modid:net" TargetMode="External"/><Relationship Id="rId444" Type="http://schemas.openxmlformats.org/officeDocument/2006/relationships/hyperlink" Target="javascript:%7b%7d" TargetMode="External"/><Relationship Id="rId486" Type="http://schemas.openxmlformats.org/officeDocument/2006/relationships/hyperlink" Target="javascript:%7b%7d" TargetMode="External"/><Relationship Id="rId43" Type="http://schemas.openxmlformats.org/officeDocument/2006/relationships/hyperlink" Target="javascript:%7b%7d" TargetMode="External"/><Relationship Id="rId139" Type="http://schemas.openxmlformats.org/officeDocument/2006/relationships/hyperlink" Target="file:///C:\Users\James\AppData\Roaming\Microsoft\Word\_NOLINK_|_IGNORE_|verse:9.8.5|modid:net" TargetMode="External"/><Relationship Id="rId290" Type="http://schemas.openxmlformats.org/officeDocument/2006/relationships/hyperlink" Target="file:///C:\Users\jmoor\AppData\Roaming\Microsoft\Word\_STRONG_H310|_STRONG2_H3651|_STRONG3_|_STRONG4_|_STRONG5_|_STRONG6_|_NOLINK_|verse:1.15.14|modid:net" TargetMode="External"/><Relationship Id="rId304" Type="http://schemas.openxmlformats.org/officeDocument/2006/relationships/hyperlink" Target="file:///C:\Users\jmoor\AppData\Roaming\Microsoft\Word\_STRONG_G1762|_STRONG2_|_STRONG3_|_STRONG4_|_STRONG5_|_STRONG6_|_NOLINK_|verse:48.3.28|modid:net" TargetMode="External"/><Relationship Id="rId346" Type="http://schemas.openxmlformats.org/officeDocument/2006/relationships/hyperlink" Target="javascript:%7b%7d" TargetMode="External"/><Relationship Id="rId388" Type="http://schemas.openxmlformats.org/officeDocument/2006/relationships/hyperlink" Target="javascript:%7b%7d" TargetMode="External"/><Relationship Id="rId85" Type="http://schemas.openxmlformats.org/officeDocument/2006/relationships/hyperlink" Target="javascript:%7b%7d" TargetMode="External"/><Relationship Id="rId150" Type="http://schemas.openxmlformats.org/officeDocument/2006/relationships/hyperlink" Target="file:///C:\Users\jmoor\AppData\Roaming\Microsoft\Word\_STRONG_H3068|_STRONG2_|_STRONG3_|_STRONG4_|_STRONG5_|_STRONG6_|_NOLINK_|verse:26.37.1|modid:net" TargetMode="External"/><Relationship Id="rId192" Type="http://schemas.openxmlformats.org/officeDocument/2006/relationships/hyperlink" Target="javascript:%7b%7d" TargetMode="External"/><Relationship Id="rId206" Type="http://schemas.openxmlformats.org/officeDocument/2006/relationships/hyperlink" Target="file:///C:\Users\James\Documents\RHL%20Bible\_STRONG_G235|_STRONG2_|_STRONG3_|_NOLINK_|verse:46.6.11|modid:kjv" TargetMode="External"/><Relationship Id="rId413" Type="http://schemas.openxmlformats.org/officeDocument/2006/relationships/hyperlink" Target="javascript:%7b%7d" TargetMode="External"/><Relationship Id="rId248" Type="http://schemas.openxmlformats.org/officeDocument/2006/relationships/hyperlink" Target="file:///C:\Users\James\Documents\RHL%20Bible\_STRONG_G4268|_STRONG2_|_STRONG3_|_NOLINK_|verse:60.1.2|modid:kjv" TargetMode="External"/><Relationship Id="rId455" Type="http://schemas.openxmlformats.org/officeDocument/2006/relationships/hyperlink" Target="javascript:%7b%7d" TargetMode="External"/><Relationship Id="rId12" Type="http://schemas.openxmlformats.org/officeDocument/2006/relationships/hyperlink" Target="javascript:%7b%7d" TargetMode="External"/><Relationship Id="rId108" Type="http://schemas.openxmlformats.org/officeDocument/2006/relationships/hyperlink" Target="javascript:%7b%7d" TargetMode="External"/><Relationship Id="rId315" Type="http://schemas.openxmlformats.org/officeDocument/2006/relationships/hyperlink" Target="file:///C:\Users\jmoor\AppData\Roaming\Microsoft\Word\_STRONG_G5547|_STRONG2_|_STRONG3_|_STRONG4_|_STRONG5_|_STRONG6_|_NOLINK_|verse:48.3.28|modid:net" TargetMode="External"/><Relationship Id="rId357" Type="http://schemas.openxmlformats.org/officeDocument/2006/relationships/hyperlink" Target="javascript:%7b%7d" TargetMode="External"/><Relationship Id="rId54" Type="http://schemas.openxmlformats.org/officeDocument/2006/relationships/hyperlink" Target="javascript:%7b%7d" TargetMode="External"/><Relationship Id="rId96" Type="http://schemas.openxmlformats.org/officeDocument/2006/relationships/hyperlink" Target="https://en.wikipedia.org/wiki/Zoroaster" TargetMode="External"/><Relationship Id="rId161" Type="http://schemas.openxmlformats.org/officeDocument/2006/relationships/hyperlink" Target="file:///C:\Users\jmoor\AppData\Roaming\Microsoft\Word\_STRONG_H4392|_STRONG2_|_STRONG3_|_STRONG4_|_STRONG5_|_STRONG6_|_NOLINK_|verse:26.37.1|modid:net" TargetMode="External"/><Relationship Id="rId217" Type="http://schemas.openxmlformats.org/officeDocument/2006/relationships/hyperlink" Target="file:///C:\Users\James\Documents\RHL%20Bible\_STRONG_G1722|_STRONG2_|_STRONG3_|_NOLINK_|verse:46.6.11|modid:kjv" TargetMode="External"/><Relationship Id="rId399" Type="http://schemas.openxmlformats.org/officeDocument/2006/relationships/hyperlink" Target="javascript:%7b%7d" TargetMode="External"/><Relationship Id="rId259" Type="http://schemas.openxmlformats.org/officeDocument/2006/relationships/hyperlink" Target="file:///C:\Users\James\Documents\RHL%20Bible\_STRONG_G2532|_STRONG2_|_STRONG3_|_NOLINK_|verse:60.2.1|modid:kjv" TargetMode="External"/><Relationship Id="rId424" Type="http://schemas.openxmlformats.org/officeDocument/2006/relationships/hyperlink" Target="javascript:%7b%7d" TargetMode="External"/><Relationship Id="rId466" Type="http://schemas.openxmlformats.org/officeDocument/2006/relationships/hyperlink" Target="javascript:%7b%7d" TargetMode="External"/><Relationship Id="rId23" Type="http://schemas.openxmlformats.org/officeDocument/2006/relationships/hyperlink" Target="javascript:%7b%7d" TargetMode="External"/><Relationship Id="rId119" Type="http://schemas.openxmlformats.org/officeDocument/2006/relationships/hyperlink" Target="javascript:%7b%7d" TargetMode="External"/><Relationship Id="rId270" Type="http://schemas.openxmlformats.org/officeDocument/2006/relationships/hyperlink" Target="file:///C:\Users\jmoor\AppData\Roaming\Microsoft\Word\_STRONG_H87|_STRONG2_|_STRONG3_|_STRONG4_|_STRONG5_|_STRONG6_|_NOLINK_|verse:1.15.13|modid:net" TargetMode="External"/><Relationship Id="rId326" Type="http://schemas.openxmlformats.org/officeDocument/2006/relationships/hyperlink" Target="javascript:%7b%7d" TargetMode="External"/><Relationship Id="rId65" Type="http://schemas.openxmlformats.org/officeDocument/2006/relationships/hyperlink" Target="javascript:%7b%7d" TargetMode="External"/><Relationship Id="rId130" Type="http://schemas.openxmlformats.org/officeDocument/2006/relationships/hyperlink" Target="javascript:%7b%7d" TargetMode="External"/><Relationship Id="rId368" Type="http://schemas.openxmlformats.org/officeDocument/2006/relationships/hyperlink" Target="javascript:%7b%7d" TargetMode="External"/><Relationship Id="rId172" Type="http://schemas.openxmlformats.org/officeDocument/2006/relationships/hyperlink" Target="file:///C:\Users\jmoor\AppData\Roaming\Microsoft\Word\_STRONG_H2009|_STRONG2_|_STRONG3_|_STRONG4_|_STRONG5_|_STRONG6_|_NOLINK_|verse:26.37.2|modid:net" TargetMode="External"/><Relationship Id="rId228" Type="http://schemas.openxmlformats.org/officeDocument/2006/relationships/hyperlink" Target="file:///C:\Users\James\Documents\RHL%20Bible\_STRONG_G2071|_STRONG2_|_STRONG3_|_NOLINK_|verse:55.2.21|modid:kjv" TargetMode="External"/><Relationship Id="rId435" Type="http://schemas.openxmlformats.org/officeDocument/2006/relationships/hyperlink" Target="javascript:%7b%7d" TargetMode="External"/><Relationship Id="rId477" Type="http://schemas.openxmlformats.org/officeDocument/2006/relationships/hyperlink" Target="javascript:%7b%7d" TargetMode="External"/><Relationship Id="rId281" Type="http://schemas.openxmlformats.org/officeDocument/2006/relationships/hyperlink" Target="file:///C:\Users\jmoor\AppData\Roaming\Microsoft\Word\_STRONG_H702|_STRONG2_|_STRONG3_|_STRONG4_|_STRONG5_|_STRONG6_|_NOLINK_|verse:1.15.13|modid:net" TargetMode="External"/><Relationship Id="rId337" Type="http://schemas.openxmlformats.org/officeDocument/2006/relationships/hyperlink" Target="javascript:%7b%7d" TargetMode="External"/><Relationship Id="rId34" Type="http://schemas.openxmlformats.org/officeDocument/2006/relationships/hyperlink" Target="javascript:%7b%7d" TargetMode="External"/><Relationship Id="rId76" Type="http://schemas.openxmlformats.org/officeDocument/2006/relationships/hyperlink" Target="javascript:%7b%7d" TargetMode="External"/><Relationship Id="rId141" Type="http://schemas.openxmlformats.org/officeDocument/2006/relationships/hyperlink" Target="javascript:%7b%7d" TargetMode="External"/><Relationship Id="rId379" Type="http://schemas.openxmlformats.org/officeDocument/2006/relationships/hyperlink" Target="javascript:%7b%7d" TargetMode="External"/><Relationship Id="rId7" Type="http://schemas.openxmlformats.org/officeDocument/2006/relationships/endnotes" Target="endnotes.xml"/><Relationship Id="rId183" Type="http://schemas.openxmlformats.org/officeDocument/2006/relationships/hyperlink" Target="file:///C:\Users\jmoor\AppData\Roaming\Microsoft\Word\_STRONG_H136|_STRONG2_|_STRONG3_|_STRONG4_|_STRONG5_|_STRONG6_|_NOLINK_|verse:26.37.3|modid:net" TargetMode="External"/><Relationship Id="rId239" Type="http://schemas.openxmlformats.org/officeDocument/2006/relationships/hyperlink" Target="file:///C:\Users\James\Documents\RHL%20Bible\_NOLINK_|_IGNORE_|verse:55.2.21|modid:kjv" TargetMode="External"/><Relationship Id="rId390" Type="http://schemas.openxmlformats.org/officeDocument/2006/relationships/hyperlink" Target="javascript:%7b%7d" TargetMode="External"/><Relationship Id="rId404" Type="http://schemas.openxmlformats.org/officeDocument/2006/relationships/hyperlink" Target="javascript:%7b%7d" TargetMode="External"/><Relationship Id="rId446" Type="http://schemas.openxmlformats.org/officeDocument/2006/relationships/hyperlink" Target="javascript:%7b%7d" TargetMode="External"/><Relationship Id="rId250" Type="http://schemas.openxmlformats.org/officeDocument/2006/relationships/hyperlink" Target="file:///C:\Users\James\Documents\RHL%20Bible\_STRONG_G3962|_STRONG2_|_STRONG3_|_NOLINK_|verse:60.1.2|modid:kjv" TargetMode="External"/><Relationship Id="rId292" Type="http://schemas.openxmlformats.org/officeDocument/2006/relationships/hyperlink" Target="file:///C:\Users\jmoor\AppData\Roaming\Microsoft\Word\_STRONG_H1419|_STRONG2_|_STRONG3_|_STRONG4_|_STRONG5_|_STRONG6_|_NOLINK_|verse:1.15.14|modid:net" TargetMode="External"/><Relationship Id="rId306" Type="http://schemas.openxmlformats.org/officeDocument/2006/relationships/hyperlink" Target="file:///C:\Users\jmoor\AppData\Roaming\Microsoft\Word\_STRONG_G730|_STRONG2_|_STRONG3_|_STRONG4_|_STRONG5_|_STRONG6_|_NOLINK_|verse:48.3.28|modid:net" TargetMode="External"/><Relationship Id="rId488" Type="http://schemas.openxmlformats.org/officeDocument/2006/relationships/hyperlink" Target="javascript:%7b%7d" TargetMode="External"/><Relationship Id="rId45" Type="http://schemas.openxmlformats.org/officeDocument/2006/relationships/hyperlink" Target="javascript:%7b%7d" TargetMode="External"/><Relationship Id="rId87" Type="http://schemas.openxmlformats.org/officeDocument/2006/relationships/hyperlink" Target="javascript:%7b%7d" TargetMode="External"/><Relationship Id="rId110" Type="http://schemas.openxmlformats.org/officeDocument/2006/relationships/hyperlink" Target="javascript:%7b%7d" TargetMode="External"/><Relationship Id="rId348" Type="http://schemas.openxmlformats.org/officeDocument/2006/relationships/hyperlink" Target="javascript:%7b%7d" TargetMode="External"/><Relationship Id="rId152" Type="http://schemas.openxmlformats.org/officeDocument/2006/relationships/hyperlink" Target="file:///C:\Users\jmoor\AppData\Roaming\Microsoft\Word\_STRONG_H5921|_STRONG2_|_STRONG3_|_STRONG4_|_STRONG5_|_STRONG6_|_NOLINK_|verse:26.37.1|modid:net" TargetMode="External"/><Relationship Id="rId194" Type="http://schemas.openxmlformats.org/officeDocument/2006/relationships/hyperlink" Target="javascript:%7b%7d" TargetMode="External"/><Relationship Id="rId208" Type="http://schemas.openxmlformats.org/officeDocument/2006/relationships/hyperlink" Target="file:///C:\Users\James\Documents\RHL%20Bible\_STRONG_G235|_STRONG2_|_STRONG3_|_NOLINK_|verse:46.6.11|modid:kjv" TargetMode="External"/><Relationship Id="rId415" Type="http://schemas.openxmlformats.org/officeDocument/2006/relationships/hyperlink" Target="javascript:%7b%7d" TargetMode="External"/><Relationship Id="rId457" Type="http://schemas.openxmlformats.org/officeDocument/2006/relationships/hyperlink" Target="javascript:%7b%7d" TargetMode="External"/><Relationship Id="rId261" Type="http://schemas.openxmlformats.org/officeDocument/2006/relationships/hyperlink" Target="file:///C:\Users\James\Documents\RHL%20Bible\_STRONG_G1388|_STRONG2_|_STRONG3_|_NOLINK_|verse:60.2.1|modid:kjv" TargetMode="External"/><Relationship Id="rId14" Type="http://schemas.openxmlformats.org/officeDocument/2006/relationships/hyperlink" Target="javascript:%7b%7d" TargetMode="External"/><Relationship Id="rId56" Type="http://schemas.openxmlformats.org/officeDocument/2006/relationships/hyperlink" Target="javascript:%7b%7d" TargetMode="External"/><Relationship Id="rId317" Type="http://schemas.openxmlformats.org/officeDocument/2006/relationships/hyperlink" Target="javascript:%7b%7d" TargetMode="External"/><Relationship Id="rId359" Type="http://schemas.openxmlformats.org/officeDocument/2006/relationships/hyperlink" Target="javascript:%7b%7d" TargetMode="External"/><Relationship Id="rId98" Type="http://schemas.openxmlformats.org/officeDocument/2006/relationships/hyperlink" Target="https://en.wikipedia.org/wiki/Persian_language" TargetMode="External"/><Relationship Id="rId121" Type="http://schemas.openxmlformats.org/officeDocument/2006/relationships/hyperlink" Target="javascript:%7b%7d" TargetMode="External"/><Relationship Id="rId163" Type="http://schemas.openxmlformats.org/officeDocument/2006/relationships/hyperlink" Target="file:///C:\Users\jmoor\AppData\Roaming\Microsoft\Word\_STRONG_H5674|_STRONG2_|_STRONG3_|_STRONG4_|_STRONG5_|_STRONG6_|_NOLINK_|verse:26.37.2|modid:net" TargetMode="External"/><Relationship Id="rId219" Type="http://schemas.openxmlformats.org/officeDocument/2006/relationships/hyperlink" Target="file:///C:\Users\James\Documents\RHL%20Bible\_STRONG_G2257|_STRONG2_|_STRONG3_|_NOLINK_|verse:46.6.11|modid:kjv" TargetMode="External"/><Relationship Id="rId370" Type="http://schemas.openxmlformats.org/officeDocument/2006/relationships/hyperlink" Target="javascript:%7b%7d" TargetMode="External"/><Relationship Id="rId426" Type="http://schemas.openxmlformats.org/officeDocument/2006/relationships/hyperlink" Target="javascript:%7b%7d" TargetMode="External"/><Relationship Id="rId230" Type="http://schemas.openxmlformats.org/officeDocument/2006/relationships/hyperlink" Target="file:///C:\Users\James\Documents\RHL%20Bible\_STRONG_G1519|_STRONG2_|_STRONG3_|_NOLINK_|verse:55.2.21|modid:kjv" TargetMode="External"/><Relationship Id="rId468" Type="http://schemas.openxmlformats.org/officeDocument/2006/relationships/hyperlink" Target="javascript:%7b%7d" TargetMode="External"/><Relationship Id="rId25" Type="http://schemas.openxmlformats.org/officeDocument/2006/relationships/hyperlink" Target="javascript:%7b%7d" TargetMode="External"/><Relationship Id="rId67" Type="http://schemas.openxmlformats.org/officeDocument/2006/relationships/hyperlink" Target="javascript:%7b%7d" TargetMode="External"/><Relationship Id="rId272" Type="http://schemas.openxmlformats.org/officeDocument/2006/relationships/hyperlink" Target="file:///C:\Users\jmoor\AppData\Roaming\Microsoft\Word\_STRONG_H3045|_STRONG2_|_STRONG3_|_STRONG4_|_STRONG5_|_STRONG6_|_NOLINK_|verse:1.15.13|modid:net" TargetMode="External"/><Relationship Id="rId328" Type="http://schemas.openxmlformats.org/officeDocument/2006/relationships/hyperlink" Target="javascript:%7b%7d" TargetMode="External"/><Relationship Id="rId132" Type="http://schemas.openxmlformats.org/officeDocument/2006/relationships/hyperlink" Target="javascript:%7b%7d" TargetMode="External"/><Relationship Id="rId174" Type="http://schemas.openxmlformats.org/officeDocument/2006/relationships/hyperlink" Target="file:///C:\Users\jmoor\AppData\Roaming\Microsoft\Word\_STRONG_H3002|_STRONG2_|_STRONG3_|_STRONG4_|_STRONG5_|_STRONG6_|_NOLINK_|verse:26.37.2|modid:net" TargetMode="External"/><Relationship Id="rId381" Type="http://schemas.openxmlformats.org/officeDocument/2006/relationships/hyperlink" Target="javascript:%7b%7d" TargetMode="External"/><Relationship Id="rId241" Type="http://schemas.openxmlformats.org/officeDocument/2006/relationships/hyperlink" Target="file:///C:\Users\James\Documents\RHL%20Bible\_STRONG_G1519|_STRONG2_|_STRONG3_|_NOLINK_|verse:55.2.21|modid:kjv" TargetMode="External"/><Relationship Id="rId437" Type="http://schemas.openxmlformats.org/officeDocument/2006/relationships/hyperlink" Target="javascript:%7b%7d" TargetMode="External"/><Relationship Id="rId479" Type="http://schemas.openxmlformats.org/officeDocument/2006/relationships/hyperlink" Target="javascript:%7b%7d" TargetMode="External"/><Relationship Id="rId36" Type="http://schemas.openxmlformats.org/officeDocument/2006/relationships/hyperlink" Target="javascript:%7b%7d" TargetMode="External"/><Relationship Id="rId283" Type="http://schemas.openxmlformats.org/officeDocument/2006/relationships/hyperlink" Target="file:///C:\Users\jmoor\AppData\Roaming\Microsoft\Word\_STRONG_H8141|_STRONG2_|_STRONG3_|_STRONG4_|_STRONG5_|_STRONG6_|_NOLINK_|verse:1.15.13|modid:net" TargetMode="External"/><Relationship Id="rId339" Type="http://schemas.openxmlformats.org/officeDocument/2006/relationships/hyperlink" Target="javascript:%7b%7d" TargetMode="External"/><Relationship Id="rId490" Type="http://schemas.openxmlformats.org/officeDocument/2006/relationships/hyperlink" Target="javascript:%7b%7d" TargetMode="External"/><Relationship Id="rId78" Type="http://schemas.openxmlformats.org/officeDocument/2006/relationships/hyperlink" Target="javascript:%7b%7d" TargetMode="External"/><Relationship Id="rId101" Type="http://schemas.openxmlformats.org/officeDocument/2006/relationships/hyperlink" Target="https://en.wikipedia.org/wiki/Monotheism" TargetMode="External"/><Relationship Id="rId143" Type="http://schemas.openxmlformats.org/officeDocument/2006/relationships/hyperlink" Target="javascript:%7b%7d" TargetMode="External"/><Relationship Id="rId185" Type="http://schemas.openxmlformats.org/officeDocument/2006/relationships/hyperlink" Target="file:///C:\Users\jmoor\AppData\Roaming\Microsoft\Word\_STRONG_H859|_STRONG2_|_STRONG3_|_STRONG4_|_STRONG5_|_STRONG6_|_NOLINK_|verse:26.37.3|modid:net" TargetMode="External"/><Relationship Id="rId350" Type="http://schemas.openxmlformats.org/officeDocument/2006/relationships/hyperlink" Target="javascript:%7b%7d" TargetMode="External"/><Relationship Id="rId406" Type="http://schemas.openxmlformats.org/officeDocument/2006/relationships/hyperlink" Target="javascript:%7b%7d" TargetMode="External"/><Relationship Id="rId9" Type="http://schemas.openxmlformats.org/officeDocument/2006/relationships/hyperlink" Target="javascript:%7b%7d" TargetMode="External"/><Relationship Id="rId210" Type="http://schemas.openxmlformats.org/officeDocument/2006/relationships/hyperlink" Target="file:///C:\Users\James\Documents\RHL%20Bible\_STRONG_G235|_STRONG2_|_STRONG3_|_NOLINK_|verse:46.6.11|modid:kjv" TargetMode="External"/><Relationship Id="rId392" Type="http://schemas.openxmlformats.org/officeDocument/2006/relationships/hyperlink" Target="javascript:%7b%7d" TargetMode="External"/><Relationship Id="rId448" Type="http://schemas.openxmlformats.org/officeDocument/2006/relationships/hyperlink" Target="javascript:%7b%7d" TargetMode="External"/><Relationship Id="rId252" Type="http://schemas.openxmlformats.org/officeDocument/2006/relationships/hyperlink" Target="file:///C:\Users\James\Documents\RHL%20Bible\_STRONG_G38|_STRONG2_|_STRONG3_|_NOLINK_|verse:60.1.2|modid:kjv" TargetMode="External"/><Relationship Id="rId294" Type="http://schemas.openxmlformats.org/officeDocument/2006/relationships/hyperlink" Target="file:///C:\Users\jmoor\AppData\Roaming\Microsoft\Word\_STRONG_G1762|_STRONG2_|_STRONG3_|_STRONG4_|_STRONG5_|_STRONG6_|_NOLINK_|verse:48.3.28|modid:net" TargetMode="External"/><Relationship Id="rId308" Type="http://schemas.openxmlformats.org/officeDocument/2006/relationships/hyperlink" Target="file:///C:\Users\jmoor\AppData\Roaming\Microsoft\Word\_STRONG_G2338|_STRONG2_|_STRONG3_|_STRONG4_|_STRONG5_|_STRONG6_|_NOLINK_|verse:48.3.28|modid:net" TargetMode="External"/><Relationship Id="rId47" Type="http://schemas.openxmlformats.org/officeDocument/2006/relationships/hyperlink" Target="javascript:%7b%7d" TargetMode="External"/><Relationship Id="rId89" Type="http://schemas.openxmlformats.org/officeDocument/2006/relationships/comments" Target="comments.xml"/><Relationship Id="rId112" Type="http://schemas.openxmlformats.org/officeDocument/2006/relationships/hyperlink" Target="javascript:%7b%7d" TargetMode="External"/><Relationship Id="rId154" Type="http://schemas.openxmlformats.org/officeDocument/2006/relationships/hyperlink" Target="file:///C:\Users\jmoor\AppData\Roaming\Microsoft\Word\_STRONG_H3318|_STRONG2_|_STRONG3_|_STRONG4_|_STRONG5_|_STRONG6_|_NOLINK_|verse:26.37.1|modid:net" TargetMode="External"/><Relationship Id="rId361" Type="http://schemas.openxmlformats.org/officeDocument/2006/relationships/hyperlink" Target="javascript:%7b%7d" TargetMode="External"/><Relationship Id="rId196" Type="http://schemas.openxmlformats.org/officeDocument/2006/relationships/hyperlink" Target="file:///C:\Users\James\Documents\RHL%20Bible\_STRONG_G3391|_STRONG2_|_STRONG3_|_NOLINK_|verse:58.10.14|modid:kjv" TargetMode="External"/><Relationship Id="rId417" Type="http://schemas.openxmlformats.org/officeDocument/2006/relationships/hyperlink" Target="javascript:%7b%7d" TargetMode="External"/><Relationship Id="rId459" Type="http://schemas.openxmlformats.org/officeDocument/2006/relationships/hyperlink" Target="javascript:%7b%7d" TargetMode="External"/><Relationship Id="rId16" Type="http://schemas.openxmlformats.org/officeDocument/2006/relationships/hyperlink" Target="javascript:%7b%7d" TargetMode="External"/><Relationship Id="rId221" Type="http://schemas.openxmlformats.org/officeDocument/2006/relationships/hyperlink" Target="file:///C:\Users\James\Documents\RHL%20Bible\_STRONG_G1437|_STRONG2_|_STRONG3_|_NOLINK_|verse:55.2.21|modid:kjv" TargetMode="External"/><Relationship Id="rId263" Type="http://schemas.openxmlformats.org/officeDocument/2006/relationships/hyperlink" Target="file:///C:\Users\James\Documents\RHL%20Bible\_STRONG_G5272|_STRONG2_|_STRONG3_|_NOLINK_|verse:60.2.1|modid:kjv" TargetMode="External"/><Relationship Id="rId319" Type="http://schemas.openxmlformats.org/officeDocument/2006/relationships/hyperlink" Target="javascript:%7b%7d" TargetMode="External"/><Relationship Id="rId470" Type="http://schemas.openxmlformats.org/officeDocument/2006/relationships/hyperlink" Target="javascript:%7b%7d" TargetMode="External"/><Relationship Id="rId58" Type="http://schemas.openxmlformats.org/officeDocument/2006/relationships/hyperlink" Target="javascript:%7b%7d" TargetMode="External"/><Relationship Id="rId123" Type="http://schemas.openxmlformats.org/officeDocument/2006/relationships/hyperlink" Target="javascript:%7b%7d" TargetMode="External"/><Relationship Id="rId330" Type="http://schemas.openxmlformats.org/officeDocument/2006/relationships/hyperlink" Target="javascript:%7b%7d" TargetMode="External"/><Relationship Id="rId165" Type="http://schemas.openxmlformats.org/officeDocument/2006/relationships/hyperlink" Target="file:///C:\Users\jmoor\AppData\Roaming\Microsoft\Word\_STRONG_H5439|_STRONG2_|_STRONG3_|_STRONG4_|_STRONG5_|_STRONG6_|_NOLINK_|verse:26.37.2|modid:net" TargetMode="External"/><Relationship Id="rId372" Type="http://schemas.openxmlformats.org/officeDocument/2006/relationships/hyperlink" Target="javascript:%7b%7d" TargetMode="External"/><Relationship Id="rId428" Type="http://schemas.openxmlformats.org/officeDocument/2006/relationships/hyperlink" Target="javascript:%7b%7d" TargetMode="External"/><Relationship Id="rId232" Type="http://schemas.openxmlformats.org/officeDocument/2006/relationships/hyperlink" Target="file:///C:\Users\James\Documents\RHL%20Bible\_STRONG_G37|_STRONG2_|_STRONG3_|_NOLINK_|verse:55.2.21|modid:kjv" TargetMode="External"/><Relationship Id="rId274" Type="http://schemas.openxmlformats.org/officeDocument/2006/relationships/hyperlink" Target="file:///C:\Users\jmoor\AppData\Roaming\Microsoft\Word\_STRONG_H2233|_STRONG2_|_STRONG3_|_STRONG4_|_STRONG5_|_STRONG6_|_NOLINK_|verse:1.15.13|modid:net" TargetMode="External"/><Relationship Id="rId481" Type="http://schemas.openxmlformats.org/officeDocument/2006/relationships/hyperlink" Target="javascript:%7b%7d" TargetMode="External"/><Relationship Id="rId27" Type="http://schemas.openxmlformats.org/officeDocument/2006/relationships/hyperlink" Target="javascript:%7b%7d" TargetMode="External"/><Relationship Id="rId69" Type="http://schemas.openxmlformats.org/officeDocument/2006/relationships/hyperlink" Target="javascript:%7b%7d" TargetMode="External"/><Relationship Id="rId134" Type="http://schemas.openxmlformats.org/officeDocument/2006/relationships/hyperlink" Target="javascript:%7b%7d" TargetMode="External"/><Relationship Id="rId80" Type="http://schemas.openxmlformats.org/officeDocument/2006/relationships/hyperlink" Target="javascript:%7b%7d" TargetMode="External"/><Relationship Id="rId176" Type="http://schemas.openxmlformats.org/officeDocument/2006/relationships/hyperlink" Target="file:///C:\Users\jmoor\AppData\Roaming\Microsoft\Word\_STRONG_H413|_STRONG2_|_STRONG3_|_STRONG4_|_STRONG5_|_STRONG6_|_NOLINK_|verse:26.37.3|modid:net" TargetMode="External"/><Relationship Id="rId341" Type="http://schemas.openxmlformats.org/officeDocument/2006/relationships/hyperlink" Target="javascript:%7b%7d" TargetMode="External"/><Relationship Id="rId383" Type="http://schemas.openxmlformats.org/officeDocument/2006/relationships/hyperlink" Target="javascript:%7b%7d" TargetMode="External"/><Relationship Id="rId439" Type="http://schemas.openxmlformats.org/officeDocument/2006/relationships/hyperlink" Target="javascript:%7b%7d" TargetMode="External"/><Relationship Id="rId201" Type="http://schemas.openxmlformats.org/officeDocument/2006/relationships/hyperlink" Target="file:///C:\Users\James\Documents\RHL%20Bible\_STRONG_G37|_STRONG2_|_STRONG3_|_NOLINK_|verse:58.10.14|modid:kjv" TargetMode="External"/><Relationship Id="rId243" Type="http://schemas.openxmlformats.org/officeDocument/2006/relationships/hyperlink" Target="file:///C:\Users\James\Documents\RHL%20Bible\_STRONG_G18|_STRONG2_|_STRONG3_|_NOLINK_|verse:55.2.21|modid:kjv" TargetMode="External"/><Relationship Id="rId285" Type="http://schemas.openxmlformats.org/officeDocument/2006/relationships/hyperlink" Target="file:///C:\Users\jmoor\AppData\Roaming\Microsoft\Word\_STRONG_H595|_STRONG2_|_STRONG3_|_STRONG4_|_STRONG5_|_STRONG6_|_NOLINK_|verse:1.15.14|modid:net" TargetMode="External"/><Relationship Id="rId450" Type="http://schemas.openxmlformats.org/officeDocument/2006/relationships/hyperlink" Target="javascript:%7b%7d" TargetMode="External"/><Relationship Id="rId38" Type="http://schemas.openxmlformats.org/officeDocument/2006/relationships/hyperlink" Target="javascript:%7b%7d" TargetMode="External"/><Relationship Id="rId103" Type="http://schemas.openxmlformats.org/officeDocument/2006/relationships/hyperlink" Target="https://en.wikipedia.org/wiki/Eschatology" TargetMode="External"/><Relationship Id="rId310" Type="http://schemas.openxmlformats.org/officeDocument/2006/relationships/hyperlink" Target="file:///C:\Users\jmoor\AppData\Roaming\Microsoft\Word\_STRONG_G3956|_STRONG2_|_STRONG3_|_STRONG4_|_STRONG5_|_STRONG6_|_NOLINK_|verse:48.3.28|modid:net" TargetMode="External"/><Relationship Id="rId492" Type="http://schemas.openxmlformats.org/officeDocument/2006/relationships/footer" Target="footer2.xml"/><Relationship Id="rId91" Type="http://schemas.microsoft.com/office/2016/09/relationships/commentsIds" Target="commentsIds.xml"/><Relationship Id="rId145" Type="http://schemas.openxmlformats.org/officeDocument/2006/relationships/hyperlink" Target="javascript:%7b%7d" TargetMode="External"/><Relationship Id="rId187" Type="http://schemas.openxmlformats.org/officeDocument/2006/relationships/hyperlink" Target="javascript:%7b%7d" TargetMode="External"/><Relationship Id="rId352" Type="http://schemas.openxmlformats.org/officeDocument/2006/relationships/hyperlink" Target="javascript:%7b%7d" TargetMode="External"/><Relationship Id="rId394" Type="http://schemas.openxmlformats.org/officeDocument/2006/relationships/hyperlink" Target="javascript:%7b%7d" TargetMode="External"/><Relationship Id="rId408" Type="http://schemas.openxmlformats.org/officeDocument/2006/relationships/hyperlink" Target="javascript:%7b%7d" TargetMode="External"/><Relationship Id="rId212" Type="http://schemas.openxmlformats.org/officeDocument/2006/relationships/hyperlink" Target="file:///C:\Users\James\Documents\RHL%20Bible\_STRONG_G1722|_STRONG2_|_STRONG3_|_NOLINK_|verse:46.6.11|modid:kjv" TargetMode="External"/><Relationship Id="rId254" Type="http://schemas.openxmlformats.org/officeDocument/2006/relationships/hyperlink" Target="file:///C:\Users\James\Documents\RHL%20Bible\_STRONG_G1519|_STRONG2_|_STRONG3_|_NOLINK_|verse:60.1.2|modid:kjv" TargetMode="External"/><Relationship Id="rId49" Type="http://schemas.openxmlformats.org/officeDocument/2006/relationships/hyperlink" Target="javascript:%7b%7d" TargetMode="External"/><Relationship Id="rId114" Type="http://schemas.openxmlformats.org/officeDocument/2006/relationships/hyperlink" Target="javascript:%7b%7d" TargetMode="External"/><Relationship Id="rId296" Type="http://schemas.openxmlformats.org/officeDocument/2006/relationships/hyperlink" Target="file:///C:\Users\jmoor\AppData\Roaming\Microsoft\Word\_STRONG_G2453|_STRONG2_|_STRONG3_|_STRONG4_|_STRONG5_|_STRONG6_|_NOLINK_|verse:48.3.28|modid:net" TargetMode="External"/><Relationship Id="rId461" Type="http://schemas.openxmlformats.org/officeDocument/2006/relationships/hyperlink" Target="javascript:%7b%7d" TargetMode="External"/><Relationship Id="rId60" Type="http://schemas.openxmlformats.org/officeDocument/2006/relationships/hyperlink" Target="javascript:%7b%7d" TargetMode="External"/><Relationship Id="rId156" Type="http://schemas.openxmlformats.org/officeDocument/2006/relationships/hyperlink" Target="file:///C:\Users\jmoor\AppData\Roaming\Microsoft\Word\_STRONG_H3068|_STRONG2_|_STRONG3_|_STRONG4_|_STRONG5_|_STRONG6_|_NOLINK_|verse:26.37.1|modid:net" TargetMode="External"/><Relationship Id="rId198" Type="http://schemas.openxmlformats.org/officeDocument/2006/relationships/hyperlink" Target="file:///C:\Users\James\Documents\RHL%20Bible\_STRONG_G5048|_STRONG2_|_STRONG3_|_NOLINK_|verse:58.10.14|modid:kjv" TargetMode="External"/><Relationship Id="rId321" Type="http://schemas.openxmlformats.org/officeDocument/2006/relationships/hyperlink" Target="javascript:%7b%7d" TargetMode="External"/><Relationship Id="rId363" Type="http://schemas.openxmlformats.org/officeDocument/2006/relationships/hyperlink" Target="javascript:%7b%7d" TargetMode="External"/><Relationship Id="rId419" Type="http://schemas.openxmlformats.org/officeDocument/2006/relationships/hyperlink" Target="javascript:%7b%7d" TargetMode="External"/><Relationship Id="rId223" Type="http://schemas.openxmlformats.org/officeDocument/2006/relationships/hyperlink" Target="file:///C:\Users\James\Documents\RHL%20Bible\_STRONG_G3767|_STRONG2_|_STRONG3_|_NOLINK_|verse:55.2.21|modid:kjv" TargetMode="External"/><Relationship Id="rId430" Type="http://schemas.openxmlformats.org/officeDocument/2006/relationships/hyperlink" Target="javascript:%7b%7d" TargetMode="External"/><Relationship Id="rId18" Type="http://schemas.openxmlformats.org/officeDocument/2006/relationships/hyperlink" Target="javascript:%7b%7d" TargetMode="External"/><Relationship Id="rId265" Type="http://schemas.openxmlformats.org/officeDocument/2006/relationships/hyperlink" Target="file:///C:\Users\James\Documents\RHL%20Bible\_STRONG_G5355|_STRONG2_|_STRONG3_|_NOLINK_|verse:60.2.1|modid:kjv" TargetMode="External"/><Relationship Id="rId472" Type="http://schemas.openxmlformats.org/officeDocument/2006/relationships/hyperlink" Target="javascript:%7b%7d" TargetMode="External"/><Relationship Id="rId125" Type="http://schemas.openxmlformats.org/officeDocument/2006/relationships/hyperlink" Target="javascript:%7b%7d" TargetMode="External"/><Relationship Id="rId167" Type="http://schemas.openxmlformats.org/officeDocument/2006/relationships/hyperlink" Target="file:///C:\Users\jmoor\AppData\Roaming\Microsoft\Word\_STRONG_H2009|_STRONG2_|_STRONG3_|_STRONG4_|_STRONG5_|_STRONG6_|_NOLINK_|verse:26.37.2|modid:net" TargetMode="External"/><Relationship Id="rId332" Type="http://schemas.openxmlformats.org/officeDocument/2006/relationships/hyperlink" Target="javascript:%7b%7d" TargetMode="External"/><Relationship Id="rId374" Type="http://schemas.openxmlformats.org/officeDocument/2006/relationships/hyperlink" Target="javascript:%7b%7d" TargetMode="External"/><Relationship Id="rId71" Type="http://schemas.openxmlformats.org/officeDocument/2006/relationships/hyperlink" Target="javascript:%7b%7d" TargetMode="External"/><Relationship Id="rId234" Type="http://schemas.openxmlformats.org/officeDocument/2006/relationships/hyperlink" Target="file:///C:\Users\James\Documents\RHL%20Bible\_STRONG_G2173|_STRONG2_|_STRONG3_|_NOLINK_|verse:55.2.21|modid:kjv" TargetMode="External"/><Relationship Id="rId2" Type="http://schemas.openxmlformats.org/officeDocument/2006/relationships/numbering" Target="numbering.xml"/><Relationship Id="rId29" Type="http://schemas.openxmlformats.org/officeDocument/2006/relationships/hyperlink" Target="javascript:%7b%7d" TargetMode="External"/><Relationship Id="rId276" Type="http://schemas.openxmlformats.org/officeDocument/2006/relationships/hyperlink" Target="file:///C:\Users\jmoor\AppData\Roaming\Microsoft\Word\_STRONG_H1616|_STRONG2_|_STRONG3_|_STRONG4_|_STRONG5_|_STRONG6_|_NOLINK_|verse:1.15.13|modid:net" TargetMode="External"/><Relationship Id="rId441" Type="http://schemas.openxmlformats.org/officeDocument/2006/relationships/hyperlink" Target="javascript:%7b%7d" TargetMode="External"/><Relationship Id="rId483" Type="http://schemas.openxmlformats.org/officeDocument/2006/relationships/hyperlink" Target="javascript:%7b%7d" TargetMode="External"/><Relationship Id="rId40" Type="http://schemas.openxmlformats.org/officeDocument/2006/relationships/hyperlink" Target="javascript:%7b%7d" TargetMode="External"/><Relationship Id="rId136" Type="http://schemas.openxmlformats.org/officeDocument/2006/relationships/image" Target="media/image7.gif"/><Relationship Id="rId178" Type="http://schemas.openxmlformats.org/officeDocument/2006/relationships/hyperlink" Target="file:///C:\Users\jmoor\AppData\Roaming\Microsoft\Word\_STRONG_H120|_STRONG2_|_STRONG3_|_STRONG4_|_STRONG5_|_STRONG6_|_NOLINK_|verse:26.37.3|modid:net" TargetMode="External"/><Relationship Id="rId301" Type="http://schemas.openxmlformats.org/officeDocument/2006/relationships/hyperlink" Target="file:///C:\Users\jmoor\AppData\Roaming\Microsoft\Word\_STRONG_G1401|_STRONG2_|_STRONG3_|_STRONG4_|_STRONG5_|_STRONG6_|_NOLINK_|verse:48.3.28|modid:net" TargetMode="External"/><Relationship Id="rId343" Type="http://schemas.openxmlformats.org/officeDocument/2006/relationships/hyperlink" Target="javascript:%7b%7d" TargetMode="External"/><Relationship Id="rId82" Type="http://schemas.openxmlformats.org/officeDocument/2006/relationships/hyperlink" Target="javascript:%7b%7d" TargetMode="External"/><Relationship Id="rId203" Type="http://schemas.openxmlformats.org/officeDocument/2006/relationships/hyperlink" Target="file:///C:\Users\James\Documents\RHL%20Bible\_STRONG_G5023|_STRONG2_|_STRONG3_|_NOLINK_|verse:46.6.11|modid:kjv" TargetMode="External"/><Relationship Id="rId385" Type="http://schemas.openxmlformats.org/officeDocument/2006/relationships/hyperlink" Target="javascript:%7b%7d" TargetMode="External"/><Relationship Id="rId245" Type="http://schemas.openxmlformats.org/officeDocument/2006/relationships/hyperlink" Target="file:///C:\Users\James\Documents\RHL%20Bible\_NOLINK_|_IGNORE_|verse:55.2.21|modid:kjv" TargetMode="External"/><Relationship Id="rId287" Type="http://schemas.openxmlformats.org/officeDocument/2006/relationships/hyperlink" Target="file:///C:\Users\jmoor\AppData\Roaming\Microsoft\Word\_STRONG_H1471|_STRONG2_|_STRONG3_|_STRONG4_|_STRONG5_|_STRONG6_|_NOLINK_|verse:1.15.14|modid:net" TargetMode="External"/><Relationship Id="rId410" Type="http://schemas.openxmlformats.org/officeDocument/2006/relationships/hyperlink" Target="javascript:%7b%7d" TargetMode="External"/><Relationship Id="rId452" Type="http://schemas.openxmlformats.org/officeDocument/2006/relationships/hyperlink" Target="javascript:%7b%7d" TargetMode="External"/><Relationship Id="rId494" Type="http://schemas.microsoft.com/office/2011/relationships/people" Target="people.xml"/><Relationship Id="rId105" Type="http://schemas.openxmlformats.org/officeDocument/2006/relationships/hyperlink" Target="javascript:%7b%7d" TargetMode="External"/><Relationship Id="rId147" Type="http://schemas.openxmlformats.org/officeDocument/2006/relationships/hyperlink" Target="javascript:%7b%7d" TargetMode="External"/><Relationship Id="rId312" Type="http://schemas.openxmlformats.org/officeDocument/2006/relationships/hyperlink" Target="file:///C:\Users\jmoor\AppData\Roaming\Microsoft\Word\_STRONG_G1510|_STRONG2_|_STRONG3_|_STRONG4_|_STRONG5_|_STRONG6_|_NOLINK_|verse:48.3.28|modid:net" TargetMode="External"/><Relationship Id="rId354" Type="http://schemas.openxmlformats.org/officeDocument/2006/relationships/hyperlink" Target="javascript:%7b%7d" TargetMode="External"/><Relationship Id="rId51" Type="http://schemas.openxmlformats.org/officeDocument/2006/relationships/image" Target="media/image2.png"/><Relationship Id="rId93" Type="http://schemas.openxmlformats.org/officeDocument/2006/relationships/image" Target="media/image4.png"/><Relationship Id="rId189" Type="http://schemas.openxmlformats.org/officeDocument/2006/relationships/hyperlink" Target="javascript:%7b%7d" TargetMode="External"/><Relationship Id="rId396" Type="http://schemas.openxmlformats.org/officeDocument/2006/relationships/hyperlink" Target="javascript:%7b%7d" TargetMode="External"/><Relationship Id="rId214" Type="http://schemas.openxmlformats.org/officeDocument/2006/relationships/hyperlink" Target="file:///C:\Users\James\Documents\RHL%20Bible\_STRONG_G2962|_STRONG2_|_STRONG3_|_NOLINK_|verse:46.6.11|modid:kjv" TargetMode="External"/><Relationship Id="rId256" Type="http://schemas.openxmlformats.org/officeDocument/2006/relationships/hyperlink" Target="file:///C:\Users\James\Documents\RHL%20Bible\_STRONG_G659|_STRONG2_|_STRONG3_|_NOLINK_|verse:60.2.1|modid:kjv" TargetMode="External"/><Relationship Id="rId298" Type="http://schemas.openxmlformats.org/officeDocument/2006/relationships/hyperlink" Target="file:///C:\Users\jmoor\AppData\Roaming\Microsoft\Word\_STRONG_G1672|_STRONG2_|_STRONG3_|_STRONG4_|_STRONG5_|_STRONG6_|_NOLINK_|verse:48.3.28|modid:net" TargetMode="External"/><Relationship Id="rId421" Type="http://schemas.openxmlformats.org/officeDocument/2006/relationships/hyperlink" Target="javascript:%7b%7d" TargetMode="External"/><Relationship Id="rId463" Type="http://schemas.openxmlformats.org/officeDocument/2006/relationships/hyperlink" Target="javascript:%7b%7d" TargetMode="External"/><Relationship Id="rId116" Type="http://schemas.openxmlformats.org/officeDocument/2006/relationships/hyperlink" Target="javascript:%7b%7d" TargetMode="External"/><Relationship Id="rId158" Type="http://schemas.openxmlformats.org/officeDocument/2006/relationships/hyperlink" Target="file:///C:\Users\jmoor\AppData\Roaming\Microsoft\Word\_STRONG_H8432|_STRONG2_|_STRONG3_|_STRONG4_|_STRONG5_|_STRONG6_|_NOLINK_|verse:26.37.1|modid:net" TargetMode="External"/><Relationship Id="rId323" Type="http://schemas.openxmlformats.org/officeDocument/2006/relationships/hyperlink" Target="javascript:%7b%7d" TargetMode="External"/><Relationship Id="rId20" Type="http://schemas.openxmlformats.org/officeDocument/2006/relationships/hyperlink" Target="javascript:%7b%7d" TargetMode="External"/><Relationship Id="rId62" Type="http://schemas.openxmlformats.org/officeDocument/2006/relationships/hyperlink" Target="javascript:%7b%7d" TargetMode="External"/><Relationship Id="rId365" Type="http://schemas.openxmlformats.org/officeDocument/2006/relationships/hyperlink" Target="javascript:%7b%7d" TargetMode="External"/><Relationship Id="rId190" Type="http://schemas.openxmlformats.org/officeDocument/2006/relationships/hyperlink" Target="javascript:%7b%7d" TargetMode="External"/><Relationship Id="rId204" Type="http://schemas.openxmlformats.org/officeDocument/2006/relationships/hyperlink" Target="file:///C:\Users\James\Documents\RHL%20Bible\_STRONG_G2258|_STRONG2_|_STRONG3_|_NOLINK_|verse:46.6.11|modid:kjv" TargetMode="External"/><Relationship Id="rId225" Type="http://schemas.openxmlformats.org/officeDocument/2006/relationships/hyperlink" Target="file:///C:\Users\James\Documents\RHL%20Bible\_STRONG_G1438|_STRONG2_|_STRONG3_|_NOLINK_|verse:55.2.21|modid:kjv" TargetMode="External"/><Relationship Id="rId246" Type="http://schemas.openxmlformats.org/officeDocument/2006/relationships/hyperlink" Target="file:///C:\Users\James\Documents\RHL%20Bible\_STRONG_G1588|_STRONG2_|_STRONG3_|_NOLINK_|verse:60.1.2|modid:kjv" TargetMode="External"/><Relationship Id="rId267" Type="http://schemas.openxmlformats.org/officeDocument/2006/relationships/hyperlink" Target="file:///C:\Users\James\Documents\RHL%20Bible\_STRONG_G3956|_STRONG2_|_STRONG3_|_NOLINK_|verse:60.2.1|modid:kjv" TargetMode="External"/><Relationship Id="rId288" Type="http://schemas.openxmlformats.org/officeDocument/2006/relationships/hyperlink" Target="file:///C:\Users\jmoor\AppData\Roaming\Microsoft\Word\_STRONG_H834|_STRONG2_|_STRONG3_|_STRONG4_|_STRONG5_|_STRONG6_|_NOLINK_|verse:1.15.14|modid:net" TargetMode="External"/><Relationship Id="rId411" Type="http://schemas.openxmlformats.org/officeDocument/2006/relationships/hyperlink" Target="javascript:%7b%7d" TargetMode="External"/><Relationship Id="rId432" Type="http://schemas.openxmlformats.org/officeDocument/2006/relationships/hyperlink" Target="javascript:%7b%7d" TargetMode="External"/><Relationship Id="rId453" Type="http://schemas.openxmlformats.org/officeDocument/2006/relationships/hyperlink" Target="javascript:%7b%7d" TargetMode="External"/><Relationship Id="rId474" Type="http://schemas.openxmlformats.org/officeDocument/2006/relationships/hyperlink" Target="javascript:%7b%7d" TargetMode="External"/><Relationship Id="rId106" Type="http://schemas.openxmlformats.org/officeDocument/2006/relationships/hyperlink" Target="javascript:%7b%7d" TargetMode="External"/><Relationship Id="rId127" Type="http://schemas.openxmlformats.org/officeDocument/2006/relationships/hyperlink" Target="javascript:%7b%7d" TargetMode="External"/><Relationship Id="rId313" Type="http://schemas.openxmlformats.org/officeDocument/2006/relationships/hyperlink" Target="file:///C:\Users\jmoor\AppData\Roaming\Microsoft\Word\_STRONG_G1520|_STRONG2_|_STRONG3_|_STRONG4_|_STRONG5_|_STRONG6_|_NOLINK_|verse:48.3.28|modid:net" TargetMode="External"/><Relationship Id="rId495" Type="http://schemas.openxmlformats.org/officeDocument/2006/relationships/theme" Target="theme/theme1.xml"/><Relationship Id="rId10" Type="http://schemas.openxmlformats.org/officeDocument/2006/relationships/hyperlink" Target="javascript:%7b%7d" TargetMode="External"/><Relationship Id="rId31" Type="http://schemas.openxmlformats.org/officeDocument/2006/relationships/hyperlink" Target="javascript:%7b%7d" TargetMode="External"/><Relationship Id="rId52" Type="http://schemas.openxmlformats.org/officeDocument/2006/relationships/image" Target="media/image3.wmf"/><Relationship Id="rId73" Type="http://schemas.openxmlformats.org/officeDocument/2006/relationships/hyperlink" Target="javascript:%7b%7d" TargetMode="External"/><Relationship Id="rId94" Type="http://schemas.openxmlformats.org/officeDocument/2006/relationships/image" Target="media/image5.png"/><Relationship Id="rId148" Type="http://schemas.openxmlformats.org/officeDocument/2006/relationships/hyperlink" Target="javascript:%7b%7d" TargetMode="External"/><Relationship Id="rId169" Type="http://schemas.openxmlformats.org/officeDocument/2006/relationships/hyperlink" Target="file:///C:\Users\jmoor\AppData\Roaming\Microsoft\Word\_STRONG_H7227|_STRONG2_|_STRONG3_|_STRONG4_|_STRONG5_|_STRONG6_|_NOLINK_|verse:26.37.2|modid:net" TargetMode="External"/><Relationship Id="rId334" Type="http://schemas.openxmlformats.org/officeDocument/2006/relationships/hyperlink" Target="javascript:%7b%7d" TargetMode="External"/><Relationship Id="rId355" Type="http://schemas.openxmlformats.org/officeDocument/2006/relationships/hyperlink" Target="javascript:%7b%7d" TargetMode="External"/><Relationship Id="rId376" Type="http://schemas.openxmlformats.org/officeDocument/2006/relationships/hyperlink" Target="javascript:%7b%7d" TargetMode="External"/><Relationship Id="rId397" Type="http://schemas.openxmlformats.org/officeDocument/2006/relationships/hyperlink" Target="javascript:%7b%7d" TargetMode="External"/><Relationship Id="rId4" Type="http://schemas.openxmlformats.org/officeDocument/2006/relationships/settings" Target="settings.xml"/><Relationship Id="rId180" Type="http://schemas.openxmlformats.org/officeDocument/2006/relationships/hyperlink" Target="file:///C:\Users\jmoor\AppData\Roaming\Microsoft\Word\_STRONG_H6106|_STRONG2_|_STRONG3_|_STRONG4_|_STRONG5_|_STRONG6_|_NOLINK_|verse:26.37.3|modid:net" TargetMode="External"/><Relationship Id="rId215" Type="http://schemas.openxmlformats.org/officeDocument/2006/relationships/hyperlink" Target="file:///C:\Users\James\Documents\RHL%20Bible\_STRONG_G2424|_STRONG2_|_STRONG3_|_NOLINK_|verse:46.6.11|modid:kjv" TargetMode="External"/><Relationship Id="rId236" Type="http://schemas.openxmlformats.org/officeDocument/2006/relationships/hyperlink" Target="file:///C:\Users\James\Documents\RHL%20Bible\_STRONG_G2090|_STRONG2_|_STRONG3_|_NOLINK_|verse:55.2.21|modid:kjv" TargetMode="External"/><Relationship Id="rId257" Type="http://schemas.openxmlformats.org/officeDocument/2006/relationships/hyperlink" Target="file:///C:\Users\James\Documents\RHL%20Bible\_STRONG_G3956|_STRONG2_|_STRONG3_|_NOLINK_|verse:60.2.1|modid:kjv" TargetMode="External"/><Relationship Id="rId278" Type="http://schemas.openxmlformats.org/officeDocument/2006/relationships/hyperlink" Target="file:///C:\Users\jmoor\AppData\Roaming\Microsoft\Word\_STRONG_H776|_STRONG2_|_STRONG3_|_STRONG4_|_STRONG5_|_STRONG6_|_NOLINK_|verse:1.15.13|modid:net" TargetMode="External"/><Relationship Id="rId401" Type="http://schemas.openxmlformats.org/officeDocument/2006/relationships/hyperlink" Target="javascript:%7b%7d" TargetMode="External"/><Relationship Id="rId422" Type="http://schemas.openxmlformats.org/officeDocument/2006/relationships/hyperlink" Target="javascript:%7b%7d" TargetMode="External"/><Relationship Id="rId443" Type="http://schemas.openxmlformats.org/officeDocument/2006/relationships/hyperlink" Target="javascript:%7b%7d" TargetMode="External"/><Relationship Id="rId464" Type="http://schemas.openxmlformats.org/officeDocument/2006/relationships/hyperlink" Target="javascript:%7b%7d" TargetMode="External"/><Relationship Id="rId303" Type="http://schemas.openxmlformats.org/officeDocument/2006/relationships/hyperlink" Target="file:///C:\Users\jmoor\AppData\Roaming\Microsoft\Word\_STRONG_G1658|_STRONG2_|_STRONG3_|_STRONG4_|_STRONG5_|_STRONG6_|_NOLINK_|verse:48.3.28|modid:net" TargetMode="External"/><Relationship Id="rId485" Type="http://schemas.openxmlformats.org/officeDocument/2006/relationships/hyperlink" Target="javascript:%7b%7d" TargetMode="External"/><Relationship Id="rId42" Type="http://schemas.openxmlformats.org/officeDocument/2006/relationships/hyperlink" Target="javascript:%7b%7d" TargetMode="External"/><Relationship Id="rId84" Type="http://schemas.openxmlformats.org/officeDocument/2006/relationships/hyperlink" Target="javascript:%7b%7d" TargetMode="External"/><Relationship Id="rId138" Type="http://schemas.openxmlformats.org/officeDocument/2006/relationships/hyperlink" Target="javascript:%7b%7d" TargetMode="External"/><Relationship Id="rId345" Type="http://schemas.openxmlformats.org/officeDocument/2006/relationships/hyperlink" Target="javascript:%7b%7d" TargetMode="External"/><Relationship Id="rId387" Type="http://schemas.openxmlformats.org/officeDocument/2006/relationships/hyperlink" Target="javascript:%7b%7d" TargetMode="External"/><Relationship Id="rId191" Type="http://schemas.openxmlformats.org/officeDocument/2006/relationships/hyperlink" Target="javascript:%7b%7d" TargetMode="External"/><Relationship Id="rId205" Type="http://schemas.openxmlformats.org/officeDocument/2006/relationships/hyperlink" Target="file:///C:\Users\James\Documents\RHL%20Bible\_STRONG_G5100|_STRONG2_|_STRONG3_|_NOLINK_|verse:46.6.11|modid:kjv" TargetMode="External"/><Relationship Id="rId247" Type="http://schemas.openxmlformats.org/officeDocument/2006/relationships/hyperlink" Target="file:///C:\Users\James\Documents\RHL%20Bible\_STRONG_G2596|_STRONG2_|_STRONG3_|_NOLINK_|verse:60.1.2|modid:kjv" TargetMode="External"/><Relationship Id="rId412" Type="http://schemas.openxmlformats.org/officeDocument/2006/relationships/hyperlink" Target="javascript:%7b%7d" TargetMode="External"/><Relationship Id="rId107" Type="http://schemas.openxmlformats.org/officeDocument/2006/relationships/hyperlink" Target="javascript:%7b%7d" TargetMode="External"/><Relationship Id="rId289" Type="http://schemas.openxmlformats.org/officeDocument/2006/relationships/hyperlink" Target="file:///C:\Users\jmoor\AppData\Roaming\Microsoft\Word\_STRONG_H5647|_STRONG2_|_STRONG3_|_STRONG4_|_STRONG5_|_STRONG6_|_NOLINK_|verse:1.15.14|modid:net" TargetMode="External"/><Relationship Id="rId454" Type="http://schemas.openxmlformats.org/officeDocument/2006/relationships/hyperlink" Target="javascript:%7b%7d" TargetMode="External"/><Relationship Id="rId11" Type="http://schemas.openxmlformats.org/officeDocument/2006/relationships/hyperlink" Target="javascript:%7b%7d" TargetMode="External"/><Relationship Id="rId53" Type="http://schemas.openxmlformats.org/officeDocument/2006/relationships/hyperlink" Target="javascript:%7b%7d" TargetMode="External"/><Relationship Id="rId149" Type="http://schemas.openxmlformats.org/officeDocument/2006/relationships/hyperlink" Target="file:///C:\Users\jmoor\AppData\Roaming\Microsoft\Word\_STRONG_H3027|_STRONG2_|_STRONG3_|_STRONG4_|_STRONG5_|_STRONG6_|_NOLINK_|verse:26.37.1|modid:net" TargetMode="External"/><Relationship Id="rId314" Type="http://schemas.openxmlformats.org/officeDocument/2006/relationships/hyperlink" Target="file:///C:\Users\jmoor\AppData\Roaming\Microsoft\Word\_STRONG_G1722|_STRONG2_|_STRONG3_|_STRONG4_|_STRONG5_|_STRONG6_|_NOLINK_|verse:48.3.28|modid:net" TargetMode="External"/><Relationship Id="rId356" Type="http://schemas.openxmlformats.org/officeDocument/2006/relationships/hyperlink" Target="javascript:%7b%7d" TargetMode="External"/><Relationship Id="rId398" Type="http://schemas.openxmlformats.org/officeDocument/2006/relationships/hyperlink" Target="javascript:%7b%7d" TargetMode="External"/><Relationship Id="rId95" Type="http://schemas.openxmlformats.org/officeDocument/2006/relationships/hyperlink" Target="javascript:%7b%7d" TargetMode="External"/><Relationship Id="rId160" Type="http://schemas.openxmlformats.org/officeDocument/2006/relationships/hyperlink" Target="file:///C:\Users\jmoor\AppData\Roaming\Microsoft\Word\_STRONG_H1931|_STRONG2_|_STRONG3_|_STRONG4_|_STRONG5_|_STRONG6_|_NOLINK_|verse:26.37.1|modid:net" TargetMode="External"/><Relationship Id="rId216" Type="http://schemas.openxmlformats.org/officeDocument/2006/relationships/hyperlink" Target="file:///C:\Users\James\Documents\RHL%20Bible\_STRONG_G2532|_STRONG2_|_STRONG3_|_NOLINK_|verse:46.6.11|modid:kjv" TargetMode="External"/><Relationship Id="rId423" Type="http://schemas.openxmlformats.org/officeDocument/2006/relationships/hyperlink" Target="javascript:%7b%7d" TargetMode="External"/><Relationship Id="rId258" Type="http://schemas.openxmlformats.org/officeDocument/2006/relationships/hyperlink" Target="file:///C:\Users\James\Documents\RHL%20Bible\_STRONG_G2549|_STRONG2_|_STRONG3_|_NOLINK_|verse:60.2.1|modid:kjv" TargetMode="External"/><Relationship Id="rId465" Type="http://schemas.openxmlformats.org/officeDocument/2006/relationships/hyperlink" Target="javascript:%7b%7d" TargetMode="External"/><Relationship Id="rId22" Type="http://schemas.openxmlformats.org/officeDocument/2006/relationships/hyperlink" Target="javascript:%7b%7d" TargetMode="External"/><Relationship Id="rId64" Type="http://schemas.openxmlformats.org/officeDocument/2006/relationships/hyperlink" Target="javascript:%7b%7d" TargetMode="External"/><Relationship Id="rId118" Type="http://schemas.openxmlformats.org/officeDocument/2006/relationships/hyperlink" Target="javascript:%7b%7d" TargetMode="External"/><Relationship Id="rId325" Type="http://schemas.openxmlformats.org/officeDocument/2006/relationships/hyperlink" Target="javascript:%7b%7d" TargetMode="External"/><Relationship Id="rId367" Type="http://schemas.openxmlformats.org/officeDocument/2006/relationships/hyperlink" Target="javascript:%7b%7d" TargetMode="External"/><Relationship Id="rId171" Type="http://schemas.openxmlformats.org/officeDocument/2006/relationships/hyperlink" Target="file:///C:\Users\jmoor\AppData\Roaming\Microsoft\Word\_STRONG_H1237|_STRONG2_|_STRONG3_|_STRONG4_|_STRONG5_|_STRONG6_|_NOLINK_|verse:26.37.2|modid:net" TargetMode="External"/><Relationship Id="rId227" Type="http://schemas.openxmlformats.org/officeDocument/2006/relationships/hyperlink" Target="file:///C:\Users\James\Documents\RHL%20Bible\_STRONG_G5130|_STRONG2_|_STRONG3_|_NOLINK_|verse:55.2.21|modid:kjv" TargetMode="External"/><Relationship Id="rId269" Type="http://schemas.openxmlformats.org/officeDocument/2006/relationships/hyperlink" Target="file:///C:\Users\jmoor\AppData\Roaming\Microsoft\Word\_STRONG_H559|_STRONG2_|_STRONG3_|_STRONG4_|_STRONG5_|_STRONG6_|_NOLINK_|verse:1.15.13|modid:net" TargetMode="External"/><Relationship Id="rId434" Type="http://schemas.openxmlformats.org/officeDocument/2006/relationships/hyperlink" Target="javascript:%7b%7d" TargetMode="External"/><Relationship Id="rId476" Type="http://schemas.openxmlformats.org/officeDocument/2006/relationships/hyperlink" Target="javascript:%7b%7d" TargetMode="External"/><Relationship Id="rId33" Type="http://schemas.openxmlformats.org/officeDocument/2006/relationships/hyperlink" Target="javascript:%7b%7d" TargetMode="External"/><Relationship Id="rId129" Type="http://schemas.openxmlformats.org/officeDocument/2006/relationships/image" Target="media/image6.png"/><Relationship Id="rId280" Type="http://schemas.openxmlformats.org/officeDocument/2006/relationships/hyperlink" Target="file:///C:\Users\jmoor\AppData\Roaming\Microsoft\Word\_STRONG_H6031|_STRONG2_|_STRONG3_|_STRONG4_|_STRONG5_|_STRONG6_|_NOLINK_|verse:1.15.13|modid:net" TargetMode="External"/><Relationship Id="rId336" Type="http://schemas.openxmlformats.org/officeDocument/2006/relationships/hyperlink" Target="javascript:%7b%7d" TargetMode="External"/><Relationship Id="rId75" Type="http://schemas.openxmlformats.org/officeDocument/2006/relationships/hyperlink" Target="javascript:%7b%7d" TargetMode="External"/><Relationship Id="rId140" Type="http://schemas.openxmlformats.org/officeDocument/2006/relationships/hyperlink" Target="file:///C:\Users\James\AppData\Roaming\Microsoft\Word\_NOLINK_|_IGNORE_|verse:9.12.17|modid:net" TargetMode="External"/><Relationship Id="rId182" Type="http://schemas.openxmlformats.org/officeDocument/2006/relationships/hyperlink" Target="file:///C:\Users\jmoor\AppData\Roaming\Microsoft\Word\_STRONG_H559|_STRONG2_|_STRONG3_|_STRONG4_|_STRONG5_|_STRONG6_|_NOLINK_|verse:26.37.3|modid:net" TargetMode="External"/><Relationship Id="rId378" Type="http://schemas.openxmlformats.org/officeDocument/2006/relationships/hyperlink" Target="javascript:%7b%7d" TargetMode="External"/><Relationship Id="rId403" Type="http://schemas.openxmlformats.org/officeDocument/2006/relationships/hyperlink" Target="javascript:%7b%7d" TargetMode="External"/><Relationship Id="rId6" Type="http://schemas.openxmlformats.org/officeDocument/2006/relationships/footnotes" Target="footnotes.xml"/><Relationship Id="rId238" Type="http://schemas.openxmlformats.org/officeDocument/2006/relationships/hyperlink" Target="file:///C:\Users\James\Documents\RHL%20Bible\_STRONG_G2090|_STRONG2_|_STRONG3_|_NOLINK_|verse:55.2.21|modid:kjv" TargetMode="External"/><Relationship Id="rId445" Type="http://schemas.openxmlformats.org/officeDocument/2006/relationships/hyperlink" Target="javascript:%7b%7d" TargetMode="External"/><Relationship Id="rId487" Type="http://schemas.openxmlformats.org/officeDocument/2006/relationships/hyperlink" Target="javascript:%7b%7d" TargetMode="External"/><Relationship Id="rId291" Type="http://schemas.openxmlformats.org/officeDocument/2006/relationships/hyperlink" Target="file:///C:\Users\jmoor\AppData\Roaming\Microsoft\Word\_STRONG_H3318|_STRONG2_|_STRONG3_|_STRONG4_|_STRONG5_|_STRONG6_|_NOLINK_|verse:1.15.14|modid:net" TargetMode="External"/><Relationship Id="rId305" Type="http://schemas.openxmlformats.org/officeDocument/2006/relationships/hyperlink" Target="file:///C:\Users\jmoor\AppData\Roaming\Microsoft\Word\_STRONG_G3756|_STRONG2_|_STRONG3_|_STRONG4_|_STRONG5_|_STRONG6_|_NOLINK_|verse:48.3.28|modid:net" TargetMode="External"/><Relationship Id="rId347" Type="http://schemas.openxmlformats.org/officeDocument/2006/relationships/hyperlink" Target="javascript:%7b%7d" TargetMode="External"/><Relationship Id="rId44" Type="http://schemas.openxmlformats.org/officeDocument/2006/relationships/hyperlink" Target="javascript:%7b%7d" TargetMode="External"/><Relationship Id="rId86" Type="http://schemas.openxmlformats.org/officeDocument/2006/relationships/hyperlink" Target="javascript:%7b%7d" TargetMode="External"/><Relationship Id="rId151" Type="http://schemas.openxmlformats.org/officeDocument/2006/relationships/hyperlink" Target="file:///C:\Users\jmoor\AppData\Roaming\Microsoft\Word\_STRONG_H1961|_STRONG2_|_STRONG3_|_STRONG4_|_STRONG5_|_STRONG6_|_NOLINK_|verse:26.37.1|modid:net" TargetMode="External"/><Relationship Id="rId389" Type="http://schemas.openxmlformats.org/officeDocument/2006/relationships/hyperlink" Target="javascript:%7b%7d" TargetMode="External"/><Relationship Id="rId193" Type="http://schemas.openxmlformats.org/officeDocument/2006/relationships/hyperlink" Target="javascript:%7b%7d" TargetMode="External"/><Relationship Id="rId207" Type="http://schemas.openxmlformats.org/officeDocument/2006/relationships/hyperlink" Target="file:///C:\Users\James\Documents\RHL%20Bible\_STRONG_G628|_STRONG2_|_STRONG3_|_NOLINK_|verse:46.6.11|modid:kjv" TargetMode="External"/><Relationship Id="rId249" Type="http://schemas.openxmlformats.org/officeDocument/2006/relationships/hyperlink" Target="file:///C:\Users\James\Documents\RHL%20Bible\_STRONG_G2316|_STRONG2_|_STRONG3_|_NOLINK_|verse:60.1.2|modid:kjv" TargetMode="External"/><Relationship Id="rId414" Type="http://schemas.openxmlformats.org/officeDocument/2006/relationships/hyperlink" Target="javascript:%7b%7d" TargetMode="External"/><Relationship Id="rId456" Type="http://schemas.openxmlformats.org/officeDocument/2006/relationships/hyperlink" Target="javascript:%7b%7d" TargetMode="External"/><Relationship Id="rId13" Type="http://schemas.openxmlformats.org/officeDocument/2006/relationships/hyperlink" Target="javascript:%7b%7d" TargetMode="External"/><Relationship Id="rId109" Type="http://schemas.openxmlformats.org/officeDocument/2006/relationships/hyperlink" Target="javascript:%7b%7d" TargetMode="External"/><Relationship Id="rId260" Type="http://schemas.openxmlformats.org/officeDocument/2006/relationships/hyperlink" Target="file:///C:\Users\James\Documents\RHL%20Bible\_STRONG_G3956|_STRONG2_|_STRONG3_|_NOLINK_|verse:60.2.1|modid:kjv" TargetMode="External"/><Relationship Id="rId316" Type="http://schemas.openxmlformats.org/officeDocument/2006/relationships/hyperlink" Target="file:///C:\Users\jmoor\AppData\Roaming\Microsoft\Word\_STRONG_G2424|_STRONG2_|_STRONG3_|_STRONG4_|_STRONG5_|_STRONG6_|_NOLINK_|verse:48.3.28|modid:net" TargetMode="External"/><Relationship Id="rId55" Type="http://schemas.openxmlformats.org/officeDocument/2006/relationships/hyperlink" Target="javascript:%7b%7d" TargetMode="External"/><Relationship Id="rId97" Type="http://schemas.openxmlformats.org/officeDocument/2006/relationships/hyperlink" Target="https://en.wikipedia.org/wiki/Iranian_peoples" TargetMode="External"/><Relationship Id="rId120" Type="http://schemas.openxmlformats.org/officeDocument/2006/relationships/hyperlink" Target="javascript:%7b%7d" TargetMode="External"/><Relationship Id="rId358" Type="http://schemas.openxmlformats.org/officeDocument/2006/relationships/hyperlink" Target="javascript:%7b%7d" TargetMode="External"/><Relationship Id="rId162" Type="http://schemas.openxmlformats.org/officeDocument/2006/relationships/hyperlink" Target="file:///C:\Users\jmoor\AppData\Roaming\Microsoft\Word\_STRONG_H6106|_STRONG2_|_STRONG3_|_STRONG4_|_STRONG5_|_STRONG6_|_NOLINK_|verse:26.37.1|modid:net" TargetMode="External"/><Relationship Id="rId218" Type="http://schemas.openxmlformats.org/officeDocument/2006/relationships/hyperlink" Target="file:///C:\Users\James\Documents\RHL%20Bible\_STRONG_G4151|_STRONG2_|_STRONG3_|_NOLINK_|verse:46.6.11|modid:kjv" TargetMode="External"/><Relationship Id="rId425" Type="http://schemas.openxmlformats.org/officeDocument/2006/relationships/hyperlink" Target="javascript:%7b%7d" TargetMode="External"/><Relationship Id="rId467" Type="http://schemas.openxmlformats.org/officeDocument/2006/relationships/hyperlink" Target="javascript:%7b%7d" TargetMode="External"/><Relationship Id="rId271" Type="http://schemas.openxmlformats.org/officeDocument/2006/relationships/hyperlink" Target="file:///C:\Users\jmoor\AppData\Roaming\Microsoft\Word\_STRONG_H3045|_STRONG2_|_STRONG3_|_STRONG4_|_STRONG5_|_STRONG6_|_NOLINK_|verse:1.15.13|modid:net" TargetMode="External"/><Relationship Id="rId24" Type="http://schemas.openxmlformats.org/officeDocument/2006/relationships/hyperlink" Target="javascript:%7b%7d" TargetMode="External"/><Relationship Id="rId66" Type="http://schemas.openxmlformats.org/officeDocument/2006/relationships/hyperlink" Target="javascript:%7b%7d" TargetMode="External"/><Relationship Id="rId131" Type="http://schemas.openxmlformats.org/officeDocument/2006/relationships/hyperlink" Target="javascript:%7b%7d" TargetMode="External"/><Relationship Id="rId327" Type="http://schemas.openxmlformats.org/officeDocument/2006/relationships/hyperlink" Target="javascript:%7b%7d" TargetMode="External"/><Relationship Id="rId369" Type="http://schemas.openxmlformats.org/officeDocument/2006/relationships/hyperlink" Target="javascript:%7b%7d" TargetMode="External"/><Relationship Id="rId173" Type="http://schemas.openxmlformats.org/officeDocument/2006/relationships/hyperlink" Target="file:///C:\Users\jmoor\AppData\Roaming\Microsoft\Word\_STRONG_H3966|_STRONG2_|_STRONG3_|_STRONG4_|_STRONG5_|_STRONG6_|_NOLINK_|verse:26.37.2|modid:net" TargetMode="External"/><Relationship Id="rId229" Type="http://schemas.openxmlformats.org/officeDocument/2006/relationships/hyperlink" Target="file:///C:\Users\James\Documents\RHL%20Bible\_STRONG_G4632|_STRONG2_|_STRONG3_|_NOLINK_|verse:55.2.21|modid:kjv" TargetMode="External"/><Relationship Id="rId380" Type="http://schemas.openxmlformats.org/officeDocument/2006/relationships/hyperlink" Target="javascript:%7b%7d" TargetMode="External"/><Relationship Id="rId436" Type="http://schemas.openxmlformats.org/officeDocument/2006/relationships/hyperlink" Target="javascript:%7b%7d" TargetMode="External"/><Relationship Id="rId240" Type="http://schemas.openxmlformats.org/officeDocument/2006/relationships/hyperlink" Target="file:///C:\Users\James\Documents\RHL%20Bible\_STRONG_G2090|_STRONG2_|_STRONG3_|_NOLINK_|verse:55.2.21|modid:kjv" TargetMode="External"/><Relationship Id="rId478" Type="http://schemas.openxmlformats.org/officeDocument/2006/relationships/hyperlink" Target="javascript:%7b%7d" TargetMode="External"/><Relationship Id="rId35" Type="http://schemas.openxmlformats.org/officeDocument/2006/relationships/hyperlink" Target="javascript:%7b%7d" TargetMode="External"/><Relationship Id="rId77" Type="http://schemas.openxmlformats.org/officeDocument/2006/relationships/hyperlink" Target="javascript:%7b%7d" TargetMode="External"/><Relationship Id="rId100" Type="http://schemas.openxmlformats.org/officeDocument/2006/relationships/hyperlink" Target="https://en.wikipedia.org/wiki/Good_and_evil" TargetMode="External"/><Relationship Id="rId282" Type="http://schemas.openxmlformats.org/officeDocument/2006/relationships/hyperlink" Target="file:///C:\Users\jmoor\AppData\Roaming\Microsoft\Word\_STRONG_H3967|_STRONG2_|_STRONG3_|_STRONG4_|_STRONG5_|_STRONG6_|_NOLINK_|verse:1.15.13|modid:net" TargetMode="External"/><Relationship Id="rId338" Type="http://schemas.openxmlformats.org/officeDocument/2006/relationships/hyperlink" Target="javascript:%7b%7d" TargetMode="External"/><Relationship Id="rId8" Type="http://schemas.openxmlformats.org/officeDocument/2006/relationships/hyperlink" Target="javascript:%7b%7d" TargetMode="External"/><Relationship Id="rId142" Type="http://schemas.openxmlformats.org/officeDocument/2006/relationships/hyperlink" Target="javascript:%7b%7d" TargetMode="External"/><Relationship Id="rId184" Type="http://schemas.openxmlformats.org/officeDocument/2006/relationships/hyperlink" Target="file:///C:\Users\jmoor\AppData\Roaming\Microsoft\Word\_STRONG_H3068|_STRONG2_|_STRONG3_|_STRONG4_|_STRONG5_|_STRONG6_|_NOLINK_|verse:26.37.3|modid:net" TargetMode="External"/><Relationship Id="rId391" Type="http://schemas.openxmlformats.org/officeDocument/2006/relationships/hyperlink" Target="javascript:%7b%7d" TargetMode="External"/><Relationship Id="rId405" Type="http://schemas.openxmlformats.org/officeDocument/2006/relationships/hyperlink" Target="javascript:%7b%7d" TargetMode="External"/><Relationship Id="rId447" Type="http://schemas.openxmlformats.org/officeDocument/2006/relationships/hyperlink" Target="javascript:%7b%7d" TargetMode="External"/><Relationship Id="rId251" Type="http://schemas.openxmlformats.org/officeDocument/2006/relationships/hyperlink" Target="file:///C:\Users\James\Documents\RHL%20Bible\_STRONG_G1722|_STRONG2_|_STRONG3_|_NOLINK_|verse:60.1.2|modid:kjv" TargetMode="External"/><Relationship Id="rId489" Type="http://schemas.openxmlformats.org/officeDocument/2006/relationships/hyperlink" Target="javascript:%7b%7d" TargetMode="External"/><Relationship Id="rId46" Type="http://schemas.openxmlformats.org/officeDocument/2006/relationships/hyperlink" Target="javascript:%7b%7d" TargetMode="External"/><Relationship Id="rId293" Type="http://schemas.openxmlformats.org/officeDocument/2006/relationships/hyperlink" Target="file:///C:\Users\jmoor\AppData\Roaming\Microsoft\Word\_STRONG_H7399|_STRONG2_|_STRONG3_|_STRONG4_|_STRONG5_|_STRONG6_|_NOLINK_|verse:1.15.14|modid:net" TargetMode="External"/><Relationship Id="rId307" Type="http://schemas.openxmlformats.org/officeDocument/2006/relationships/hyperlink" Target="file:///C:\Users\jmoor\AppData\Roaming\Microsoft\Word\_STRONG_G2532|_STRONG2_|_STRONG3_|_STRONG4_|_STRONG5_|_STRONG6_|_NOLINK_|verse:48.3.28|modid:net" TargetMode="External"/><Relationship Id="rId349" Type="http://schemas.openxmlformats.org/officeDocument/2006/relationships/hyperlink" Target="javascript:%7b%7d" TargetMode="External"/><Relationship Id="rId88" Type="http://schemas.openxmlformats.org/officeDocument/2006/relationships/hyperlink" Target="javascript:%7b%7d" TargetMode="External"/><Relationship Id="rId111" Type="http://schemas.openxmlformats.org/officeDocument/2006/relationships/hyperlink" Target="javascript:%7b%7d" TargetMode="External"/><Relationship Id="rId153" Type="http://schemas.openxmlformats.org/officeDocument/2006/relationships/hyperlink" Target="file:///C:\Users\jmoor\AppData\Roaming\Microsoft\Word\_STRONG_H3318|_STRONG2_|_STRONG3_|_STRONG4_|_STRONG5_|_STRONG6_|_NOLINK_|verse:26.37.1|modid:net" TargetMode="External"/><Relationship Id="rId195" Type="http://schemas.openxmlformats.org/officeDocument/2006/relationships/hyperlink" Target="file:///C:\Users\James\Documents\RHL%20Bible\_STRONG_G1063|_STRONG2_|_STRONG3_|_NOLINK_|verse:58.10.14|modid:kjv" TargetMode="External"/><Relationship Id="rId209" Type="http://schemas.openxmlformats.org/officeDocument/2006/relationships/hyperlink" Target="file:///C:\Users\James\Documents\RHL%20Bible\_STRONG_G37|_STRONG2_|_STRONG3_|_NOLINK_|verse:46.6.11|modid:kjv" TargetMode="External"/><Relationship Id="rId360" Type="http://schemas.openxmlformats.org/officeDocument/2006/relationships/hyperlink" Target="javascript:%7b%7d" TargetMode="External"/><Relationship Id="rId416" Type="http://schemas.openxmlformats.org/officeDocument/2006/relationships/hyperlink" Target="javascript:%7b%7d" TargetMode="External"/><Relationship Id="rId220" Type="http://schemas.openxmlformats.org/officeDocument/2006/relationships/hyperlink" Target="file:///C:\Users\James\Documents\RHL%20Bible\_STRONG_G2316|_STRONG2_|_STRONG3_|_NOLINK_|verse:46.6.11|modid:kjv" TargetMode="External"/><Relationship Id="rId458" Type="http://schemas.openxmlformats.org/officeDocument/2006/relationships/hyperlink" Target="javascript:%7b%7d" TargetMode="External"/><Relationship Id="rId15" Type="http://schemas.openxmlformats.org/officeDocument/2006/relationships/hyperlink" Target="javascript:%7b%7d" TargetMode="External"/><Relationship Id="rId57" Type="http://schemas.openxmlformats.org/officeDocument/2006/relationships/hyperlink" Target="javascript:%7b%7d" TargetMode="External"/><Relationship Id="rId262" Type="http://schemas.openxmlformats.org/officeDocument/2006/relationships/hyperlink" Target="file:///C:\Users\James\Documents\RHL%20Bible\_STRONG_G2532|_STRONG2_|_STRONG3_|_NOLINK_|verse:60.2.1|modid:kjv" TargetMode="External"/><Relationship Id="rId318" Type="http://schemas.openxmlformats.org/officeDocument/2006/relationships/hyperlink" Target="javascript:%7b%7d" TargetMode="External"/><Relationship Id="rId99" Type="http://schemas.openxmlformats.org/officeDocument/2006/relationships/hyperlink" Target="https://en.wikipedia.org/wiki/Dualism_in_cosmology" TargetMode="External"/><Relationship Id="rId122" Type="http://schemas.openxmlformats.org/officeDocument/2006/relationships/hyperlink" Target="javascript:%7b%7d" TargetMode="External"/><Relationship Id="rId164" Type="http://schemas.openxmlformats.org/officeDocument/2006/relationships/hyperlink" Target="file:///C:\Users\jmoor\AppData\Roaming\Microsoft\Word\_STRONG_H5439|_STRONG2_|_STRONG3_|_STRONG4_|_STRONG5_|_STRONG6_|_NOLINK_|verse:26.37.2|modid:net" TargetMode="External"/><Relationship Id="rId371" Type="http://schemas.openxmlformats.org/officeDocument/2006/relationships/hyperlink" Target="javascript:%7b%7d" TargetMode="External"/><Relationship Id="rId427" Type="http://schemas.openxmlformats.org/officeDocument/2006/relationships/hyperlink" Target="javascript:%7b%7d" TargetMode="External"/><Relationship Id="rId469" Type="http://schemas.openxmlformats.org/officeDocument/2006/relationships/hyperlink" Target="javascript:%7b%7d" TargetMode="External"/><Relationship Id="rId26" Type="http://schemas.openxmlformats.org/officeDocument/2006/relationships/hyperlink" Target="javascript:%7b%7d" TargetMode="External"/><Relationship Id="rId231" Type="http://schemas.openxmlformats.org/officeDocument/2006/relationships/hyperlink" Target="file:///C:\Users\James\Documents\RHL%20Bible\_STRONG_G5092|_STRONG2_|_STRONG3_|_NOLINK_|verse:55.2.21|modid:kjv" TargetMode="External"/><Relationship Id="rId273" Type="http://schemas.openxmlformats.org/officeDocument/2006/relationships/hyperlink" Target="file:///C:\Users\jmoor\AppData\Roaming\Microsoft\Word\_STRONG_H3588|_STRONG2_|_STRONG3_|_STRONG4_|_STRONG5_|_STRONG6_|_NOLINK_|verse:1.15.13|modid:net" TargetMode="External"/><Relationship Id="rId329" Type="http://schemas.openxmlformats.org/officeDocument/2006/relationships/hyperlink" Target="javascript:%7b%7d" TargetMode="External"/><Relationship Id="rId480" Type="http://schemas.openxmlformats.org/officeDocument/2006/relationships/hyperlink" Target="javascript:%7b%7d" TargetMode="External"/><Relationship Id="rId68" Type="http://schemas.openxmlformats.org/officeDocument/2006/relationships/hyperlink" Target="javascript:%7b%7d" TargetMode="External"/><Relationship Id="rId133" Type="http://schemas.openxmlformats.org/officeDocument/2006/relationships/hyperlink" Target="javascript:%7b%7d" TargetMode="External"/><Relationship Id="rId175" Type="http://schemas.openxmlformats.org/officeDocument/2006/relationships/hyperlink" Target="file:///C:\Users\jmoor\AppData\Roaming\Microsoft\Word\_STRONG_H559|_STRONG2_|_STRONG3_|_STRONG4_|_STRONG5_|_STRONG6_|_NOLINK_|verse:26.37.3|modid:net" TargetMode="External"/><Relationship Id="rId340" Type="http://schemas.openxmlformats.org/officeDocument/2006/relationships/hyperlink" Target="javascript:%7b%7d" TargetMode="External"/><Relationship Id="rId200" Type="http://schemas.openxmlformats.org/officeDocument/2006/relationships/hyperlink" Target="file:///C:\Users\James\Documents\RHL%20Bible\_STRONG_G1336|_STRONG2_|_STRONG3_|_NOLINK_|verse:58.10.14|modid:kjv" TargetMode="External"/><Relationship Id="rId382" Type="http://schemas.openxmlformats.org/officeDocument/2006/relationships/hyperlink" Target="javascript:%7b%7d" TargetMode="External"/><Relationship Id="rId438" Type="http://schemas.openxmlformats.org/officeDocument/2006/relationships/hyperlink" Target="javascript:%7b%7d" TargetMode="External"/><Relationship Id="rId242" Type="http://schemas.openxmlformats.org/officeDocument/2006/relationships/hyperlink" Target="file:///C:\Users\James\Documents\RHL%20Bible\_STRONG_G3956|_STRONG2_|_STRONG3_|_NOLINK_|verse:55.2.21|modid:kjv" TargetMode="External"/><Relationship Id="rId284" Type="http://schemas.openxmlformats.org/officeDocument/2006/relationships/hyperlink" Target="file:///C:\Users\jmoor\AppData\Roaming\Microsoft\Word\_STRONG_H1571|_STRONG2_|_STRONG3_|_STRONG4_|_STRONG5_|_STRONG6_|_NOLINK_|verse:1.15.14|modid:net" TargetMode="External"/><Relationship Id="rId491" Type="http://schemas.openxmlformats.org/officeDocument/2006/relationships/footer" Target="footer1.xml"/><Relationship Id="rId37" Type="http://schemas.openxmlformats.org/officeDocument/2006/relationships/hyperlink" Target="javascript:%7b%7d" TargetMode="External"/><Relationship Id="rId79" Type="http://schemas.openxmlformats.org/officeDocument/2006/relationships/hyperlink" Target="javascript:%7b%7d" TargetMode="External"/><Relationship Id="rId102" Type="http://schemas.openxmlformats.org/officeDocument/2006/relationships/hyperlink" Target="https://en.wikipedia.org/wiki/Ontology" TargetMode="External"/><Relationship Id="rId144" Type="http://schemas.openxmlformats.org/officeDocument/2006/relationships/hyperlink" Target="javascript:%7b%7d" TargetMode="External"/><Relationship Id="rId90" Type="http://schemas.microsoft.com/office/2011/relationships/commentsExtended" Target="commentsExtended.xml"/><Relationship Id="rId186" Type="http://schemas.openxmlformats.org/officeDocument/2006/relationships/hyperlink" Target="file:///C:\Users\jmoor\AppData\Roaming\Microsoft\Word\_STRONG_H3045|_STRONG2_|_STRONG3_|_STRONG4_|_STRONG5_|_STRONG6_|_NOLINK_|verse:26.37.3|modid:net" TargetMode="External"/><Relationship Id="rId351" Type="http://schemas.openxmlformats.org/officeDocument/2006/relationships/hyperlink" Target="javascript:%7b%7d" TargetMode="External"/><Relationship Id="rId393" Type="http://schemas.openxmlformats.org/officeDocument/2006/relationships/hyperlink" Target="javascript:%7b%7d" TargetMode="External"/><Relationship Id="rId407" Type="http://schemas.openxmlformats.org/officeDocument/2006/relationships/hyperlink" Target="javascript:%7b%7d" TargetMode="External"/><Relationship Id="rId449" Type="http://schemas.openxmlformats.org/officeDocument/2006/relationships/hyperlink" Target="javascript:%7b%7d" TargetMode="External"/><Relationship Id="rId211" Type="http://schemas.openxmlformats.org/officeDocument/2006/relationships/hyperlink" Target="file:///C:\Users\James\Documents\RHL%20Bible\_STRONG_G1344|_STRONG2_|_STRONG3_|_NOLINK_|verse:46.6.11|modid:kjv" TargetMode="External"/><Relationship Id="rId253" Type="http://schemas.openxmlformats.org/officeDocument/2006/relationships/hyperlink" Target="file:///C:\Users\James\Documents\RHL%20Bible\_STRONG_G4151|_STRONG2_|_STRONG3_|_NOLINK_|verse:60.1.2|modid:kjv" TargetMode="External"/><Relationship Id="rId295" Type="http://schemas.openxmlformats.org/officeDocument/2006/relationships/hyperlink" Target="file:///C:\Users\jmoor\AppData\Roaming\Microsoft\Word\_STRONG_G3756|_STRONG2_|_STRONG3_|_STRONG4_|_STRONG5_|_STRONG6_|_NOLINK_|verse:48.3.28|modid:net" TargetMode="External"/><Relationship Id="rId309" Type="http://schemas.openxmlformats.org/officeDocument/2006/relationships/hyperlink" Target="file:///C:\Users\jmoor\AppData\Roaming\Microsoft\Word\_STRONG_G1063|_STRONG2_|_STRONG3_|_STRONG4_|_STRONG5_|_STRONG6_|_NOLINK_|verse:48.3.28|modid:net" TargetMode="External"/><Relationship Id="rId460" Type="http://schemas.openxmlformats.org/officeDocument/2006/relationships/hyperlink" Target="javascript:%7b%7d" TargetMode="External"/><Relationship Id="rId48" Type="http://schemas.openxmlformats.org/officeDocument/2006/relationships/hyperlink" Target="javascript:%7b%7d" TargetMode="External"/><Relationship Id="rId113" Type="http://schemas.openxmlformats.org/officeDocument/2006/relationships/hyperlink" Target="javascript:%7b%7d" TargetMode="External"/><Relationship Id="rId320" Type="http://schemas.openxmlformats.org/officeDocument/2006/relationships/hyperlink" Target="javascript:%7b%7d" TargetMode="External"/><Relationship Id="rId155" Type="http://schemas.openxmlformats.org/officeDocument/2006/relationships/hyperlink" Target="file:///C:\Users\jmoor\AppData\Roaming\Microsoft\Word\_STRONG_H7307|_STRONG2_|_STRONG3_|_STRONG4_|_STRONG5_|_STRONG6_|_NOLINK_|verse:26.37.1|modid:net" TargetMode="External"/><Relationship Id="rId197" Type="http://schemas.openxmlformats.org/officeDocument/2006/relationships/hyperlink" Target="file:///C:\Users\James\Documents\RHL%20Bible\_STRONG_G4376|_STRONG2_|_STRONG3_|_NOLINK_|verse:58.10.14|modid:kjv" TargetMode="External"/><Relationship Id="rId362" Type="http://schemas.openxmlformats.org/officeDocument/2006/relationships/hyperlink" Target="javascript:%7b%7d" TargetMode="External"/><Relationship Id="rId418" Type="http://schemas.openxmlformats.org/officeDocument/2006/relationships/hyperlink" Target="javascript:%7b%7d" TargetMode="External"/><Relationship Id="rId222" Type="http://schemas.openxmlformats.org/officeDocument/2006/relationships/hyperlink" Target="file:///C:\Users\James\Documents\RHL%20Bible\_STRONG_G5100|_STRONG2_|_STRONG3_|_NOLINK_|verse:55.2.21|modid:kjv" TargetMode="External"/><Relationship Id="rId264" Type="http://schemas.openxmlformats.org/officeDocument/2006/relationships/hyperlink" Target="file:///C:\Users\James\Documents\RHL%20Bible\_STRONG_G2532|_STRONG2_|_STRONG3_|_NOLINK_|verse:60.2.1|modid:kjv" TargetMode="External"/><Relationship Id="rId471" Type="http://schemas.openxmlformats.org/officeDocument/2006/relationships/hyperlink" Target="javascript:%7b%7d" TargetMode="External"/><Relationship Id="rId17" Type="http://schemas.openxmlformats.org/officeDocument/2006/relationships/hyperlink" Target="javascript:%7b%7d" TargetMode="External"/><Relationship Id="rId59" Type="http://schemas.openxmlformats.org/officeDocument/2006/relationships/hyperlink" Target="javascript:%7b%7d" TargetMode="External"/><Relationship Id="rId124" Type="http://schemas.openxmlformats.org/officeDocument/2006/relationships/hyperlink" Target="javascript:%7b%7d" TargetMode="External"/><Relationship Id="rId70" Type="http://schemas.openxmlformats.org/officeDocument/2006/relationships/hyperlink" Target="javascript:%7b%7d" TargetMode="External"/><Relationship Id="rId166" Type="http://schemas.openxmlformats.org/officeDocument/2006/relationships/hyperlink" Target="file:///C:\Users\jmoor\AppData\Roaming\Microsoft\Word\_STRONG_H5921|_STRONG2_|_STRONG3_|_STRONG4_|_STRONG5_|_STRONG6_|_NOLINK_|verse:26.37.2|modid:net" TargetMode="External"/><Relationship Id="rId331" Type="http://schemas.openxmlformats.org/officeDocument/2006/relationships/hyperlink" Target="javascript:%7b%7d" TargetMode="External"/><Relationship Id="rId373" Type="http://schemas.openxmlformats.org/officeDocument/2006/relationships/hyperlink" Target="javascript:%7b%7d" TargetMode="External"/><Relationship Id="rId429" Type="http://schemas.openxmlformats.org/officeDocument/2006/relationships/hyperlink" Target="javascript:%7b%7d" TargetMode="External"/><Relationship Id="rId1" Type="http://schemas.openxmlformats.org/officeDocument/2006/relationships/customXml" Target="../customXml/item1.xml"/><Relationship Id="rId233" Type="http://schemas.openxmlformats.org/officeDocument/2006/relationships/hyperlink" Target="file:///C:\Users\James\Documents\RHL%20Bible\_STRONG_G2532|_STRONG2_|_STRONG3_|_NOLINK_|verse:55.2.21|modid:kjv" TargetMode="External"/><Relationship Id="rId440" Type="http://schemas.openxmlformats.org/officeDocument/2006/relationships/hyperlink" Target="javascript:%7b%7d" TargetMode="External"/><Relationship Id="rId28" Type="http://schemas.openxmlformats.org/officeDocument/2006/relationships/hyperlink" Target="javascript:%7b%7d" TargetMode="External"/><Relationship Id="rId275" Type="http://schemas.openxmlformats.org/officeDocument/2006/relationships/hyperlink" Target="file:///C:\Users\jmoor\AppData\Roaming\Microsoft\Word\_STRONG_H1961|_STRONG2_|_STRONG3_|_STRONG4_|_STRONG5_|_STRONG6_|_NOLINK_|verse:1.15.13|modid:net" TargetMode="External"/><Relationship Id="rId300" Type="http://schemas.openxmlformats.org/officeDocument/2006/relationships/hyperlink" Target="file:///C:\Users\jmoor\AppData\Roaming\Microsoft\Word\_STRONG_G3756|_STRONG2_|_STRONG3_|_STRONG4_|_STRONG5_|_STRONG6_|_NOLINK_|verse:48.3.28|modid:net" TargetMode="External"/><Relationship Id="rId482" Type="http://schemas.openxmlformats.org/officeDocument/2006/relationships/hyperlink" Target="javascript:%7b%7d" TargetMode="External"/><Relationship Id="rId81" Type="http://schemas.openxmlformats.org/officeDocument/2006/relationships/hyperlink" Target="javascript:%7b%7d" TargetMode="External"/><Relationship Id="rId135" Type="http://schemas.openxmlformats.org/officeDocument/2006/relationships/hyperlink" Target="javascript:%7b%7d" TargetMode="External"/><Relationship Id="rId177" Type="http://schemas.openxmlformats.org/officeDocument/2006/relationships/hyperlink" Target="file:///C:\Users\jmoor\AppData\Roaming\Microsoft\Word\_STRONG_H1121|_STRONG2_|_STRONG3_|_STRONG4_|_STRONG5_|_STRONG6_|_NOLINK_|verse:26.37.3|modid:net" TargetMode="External"/><Relationship Id="rId342" Type="http://schemas.openxmlformats.org/officeDocument/2006/relationships/hyperlink" Target="javascript:%7b%7d" TargetMode="External"/><Relationship Id="rId384" Type="http://schemas.openxmlformats.org/officeDocument/2006/relationships/hyperlink" Target="javascript:%7b%7d" TargetMode="External"/><Relationship Id="rId202" Type="http://schemas.openxmlformats.org/officeDocument/2006/relationships/hyperlink" Target="file:///C:\Users\James\Documents\RHL%20Bible\_STRONG_G2532|_STRONG2_|_STRONG3_|_NOLINK_|verse:46.6.11|modid:kjv" TargetMode="External"/><Relationship Id="rId244" Type="http://schemas.openxmlformats.org/officeDocument/2006/relationships/hyperlink" Target="file:///C:\Users\James\Documents\RHL%20Bible\_STRONG_G2041|_STRONG2_|_STRONG3_|_NOLINK_|verse:55.2.21|modid:kjv" TargetMode="External"/><Relationship Id="rId39" Type="http://schemas.openxmlformats.org/officeDocument/2006/relationships/hyperlink" Target="javascript:%7b%7d" TargetMode="External"/><Relationship Id="rId286" Type="http://schemas.openxmlformats.org/officeDocument/2006/relationships/hyperlink" Target="file:///C:\Users\jmoor\AppData\Roaming\Microsoft\Word\_STRONG_H1777|_STRONG2_|_STRONG3_|_STRONG4_|_STRONG5_|_STRONG6_|_NOLINK_|verse:1.15.14|modid:net" TargetMode="External"/><Relationship Id="rId451" Type="http://schemas.openxmlformats.org/officeDocument/2006/relationships/hyperlink" Target="javascript:%7b%7d" TargetMode="External"/><Relationship Id="rId493" Type="http://schemas.openxmlformats.org/officeDocument/2006/relationships/fontTable" Target="fontTable.xml"/><Relationship Id="rId50" Type="http://schemas.openxmlformats.org/officeDocument/2006/relationships/image" Target="media/image1.png"/><Relationship Id="rId104" Type="http://schemas.openxmlformats.org/officeDocument/2006/relationships/hyperlink" Target="http://en.wikipedia.org/wiki/Epictetus" TargetMode="External"/><Relationship Id="rId146" Type="http://schemas.openxmlformats.org/officeDocument/2006/relationships/hyperlink" Target="javascript:%7b%7d" TargetMode="External"/><Relationship Id="rId188" Type="http://schemas.openxmlformats.org/officeDocument/2006/relationships/hyperlink" Target="javascript:%7b%7d" TargetMode="External"/><Relationship Id="rId311" Type="http://schemas.openxmlformats.org/officeDocument/2006/relationships/hyperlink" Target="file:///C:\Users\jmoor\AppData\Roaming\Microsoft\Word\_STRONG_G4771|_STRONG2_|_STRONG3_|_STRONG4_|_STRONG5_|_STRONG6_|_NOLINK_|verse:48.3.28|modid:net" TargetMode="External"/><Relationship Id="rId353" Type="http://schemas.openxmlformats.org/officeDocument/2006/relationships/hyperlink" Target="javascript:%7b%7d" TargetMode="External"/><Relationship Id="rId395" Type="http://schemas.openxmlformats.org/officeDocument/2006/relationships/hyperlink" Target="javascript:%7b%7d" TargetMode="External"/><Relationship Id="rId409" Type="http://schemas.openxmlformats.org/officeDocument/2006/relationships/hyperlink" Target="javascript:%7b%7d" TargetMode="External"/><Relationship Id="rId92" Type="http://schemas.microsoft.com/office/2018/08/relationships/commentsExtensible" Target="commentsExtensible.xml"/><Relationship Id="rId213" Type="http://schemas.openxmlformats.org/officeDocument/2006/relationships/hyperlink" Target="file:///C:\Users\James\Documents\RHL%20Bible\_STRONG_G3686|_STRONG2_|_STRONG3_|_NOLINK_|verse:46.6.11|modid:kjv" TargetMode="External"/><Relationship Id="rId420" Type="http://schemas.openxmlformats.org/officeDocument/2006/relationships/hyperlink" Target="javascript:%7b%7d" TargetMode="External"/><Relationship Id="rId255" Type="http://schemas.openxmlformats.org/officeDocument/2006/relationships/hyperlink" Target="file:///C:\Users\James\Documents\RHL%20Bible\_STRONG_G3767|_STRONG2_|_STRONG3_|_NOLINK_|verse:60.2.1|modid:kjv" TargetMode="External"/><Relationship Id="rId297" Type="http://schemas.openxmlformats.org/officeDocument/2006/relationships/hyperlink" Target="file:///C:\Users\jmoor\AppData\Roaming\Microsoft\Word\_STRONG_G3761|_STRONG2_|_STRONG3_|_STRONG4_|_STRONG5_|_STRONG6_|_NOLINK_|verse:48.3.28|modid:net" TargetMode="External"/><Relationship Id="rId462" Type="http://schemas.openxmlformats.org/officeDocument/2006/relationships/hyperlink" Target="javascript:%7b%7d" TargetMode="External"/><Relationship Id="rId115" Type="http://schemas.openxmlformats.org/officeDocument/2006/relationships/hyperlink" Target="javascript:%7b%7d" TargetMode="External"/><Relationship Id="rId157" Type="http://schemas.openxmlformats.org/officeDocument/2006/relationships/hyperlink" Target="file:///C:\Users\jmoor\AppData\Roaming\Microsoft\Word\_STRONG_H5117|_STRONG2_|_STRONG3_|_STRONG4_|_STRONG5_|_STRONG6_|_NOLINK_|verse:26.37.1|modid:net" TargetMode="External"/><Relationship Id="rId322" Type="http://schemas.openxmlformats.org/officeDocument/2006/relationships/hyperlink" Target="javascript:%7b%7d" TargetMode="External"/><Relationship Id="rId364" Type="http://schemas.openxmlformats.org/officeDocument/2006/relationships/hyperlink" Target="javascript:%7b%7d" TargetMode="External"/><Relationship Id="rId61" Type="http://schemas.openxmlformats.org/officeDocument/2006/relationships/hyperlink" Target="javascript:%7b%7d" TargetMode="External"/><Relationship Id="rId199" Type="http://schemas.openxmlformats.org/officeDocument/2006/relationships/hyperlink" Target="file:///C:\Users\James\Documents\RHL%20Bible\_STRONG_G1519|_STRONG2_|_STRONG3_|_NOLINK_|verse:58.10.14|modid:kjv" TargetMode="External"/><Relationship Id="rId19" Type="http://schemas.openxmlformats.org/officeDocument/2006/relationships/hyperlink" Target="javascript:%7b%7d" TargetMode="External"/><Relationship Id="rId224" Type="http://schemas.openxmlformats.org/officeDocument/2006/relationships/hyperlink" Target="file:///C:\Users\James\Documents\RHL%20Bible\_STRONG_G1571|_STRONG2_|_STRONG3_|_NOLINK_|verse:55.2.21|modid:kjv" TargetMode="External"/><Relationship Id="rId266" Type="http://schemas.openxmlformats.org/officeDocument/2006/relationships/hyperlink" Target="file:///C:\Users\James\Documents\RHL%20Bible\_STRONG_G2532|_STRONG2_|_STRONG3_|_NOLINK_|verse:60.2.1|modid:kjv" TargetMode="External"/><Relationship Id="rId431" Type="http://schemas.openxmlformats.org/officeDocument/2006/relationships/hyperlink" Target="javascript:%7b%7d" TargetMode="External"/><Relationship Id="rId473" Type="http://schemas.openxmlformats.org/officeDocument/2006/relationships/hyperlink" Target="javascript:%7b%7d" TargetMode="External"/><Relationship Id="rId30" Type="http://schemas.openxmlformats.org/officeDocument/2006/relationships/hyperlink" Target="javascript:%7b%7d" TargetMode="External"/><Relationship Id="rId126" Type="http://schemas.openxmlformats.org/officeDocument/2006/relationships/hyperlink" Target="javascript:%7b%7d" TargetMode="External"/><Relationship Id="rId168" Type="http://schemas.openxmlformats.org/officeDocument/2006/relationships/hyperlink" Target="file:///C:\Users\jmoor\AppData\Roaming\Microsoft\Word\_STRONG_H3966|_STRONG2_|_STRONG3_|_STRONG4_|_STRONG5_|_STRONG6_|_NOLINK_|verse:26.37.2|modid:net" TargetMode="External"/><Relationship Id="rId333" Type="http://schemas.openxmlformats.org/officeDocument/2006/relationships/hyperlink" Target="javascript:%7b%7d" TargetMode="External"/><Relationship Id="rId72" Type="http://schemas.openxmlformats.org/officeDocument/2006/relationships/hyperlink" Target="javascript:%7b%7d" TargetMode="External"/><Relationship Id="rId375" Type="http://schemas.openxmlformats.org/officeDocument/2006/relationships/hyperlink" Target="javascript:%7b%7d" TargetMode="External"/><Relationship Id="rId3" Type="http://schemas.openxmlformats.org/officeDocument/2006/relationships/styles" Target="styles.xml"/><Relationship Id="rId235" Type="http://schemas.openxmlformats.org/officeDocument/2006/relationships/hyperlink" Target="file:///C:\Users\James\Documents\RHL%20Bible\_STRONG_G1203|_STRONG2_|_STRONG3_|_NOLINK_|verse:55.2.21|modid:kjv" TargetMode="External"/><Relationship Id="rId277" Type="http://schemas.openxmlformats.org/officeDocument/2006/relationships/hyperlink" Target="file:///C:\Users\jmoor\AppData\Roaming\Microsoft\Word\_STRONG_H3808|_STRONG2_|_STRONG3_|_STRONG4_|_STRONG5_|_STRONG6_|_NOLINK_|verse:1.15.13|modid:net" TargetMode="External"/><Relationship Id="rId400" Type="http://schemas.openxmlformats.org/officeDocument/2006/relationships/hyperlink" Target="javascript:%7b%7d" TargetMode="External"/><Relationship Id="rId442" Type="http://schemas.openxmlformats.org/officeDocument/2006/relationships/hyperlink" Target="javascript:%7b%7d" TargetMode="External"/><Relationship Id="rId484" Type="http://schemas.openxmlformats.org/officeDocument/2006/relationships/hyperlink" Target="javascript:%7b%7d" TargetMode="External"/><Relationship Id="rId137" Type="http://schemas.openxmlformats.org/officeDocument/2006/relationships/hyperlink" Target="javascript:%7b%7d" TargetMode="External"/><Relationship Id="rId302" Type="http://schemas.openxmlformats.org/officeDocument/2006/relationships/hyperlink" Target="file:///C:\Users\jmoor\AppData\Roaming\Microsoft\Word\_STRONG_G3761|_STRONG2_|_STRONG3_|_STRONG4_|_STRONG5_|_STRONG6_|_NOLINK_|verse:48.3.28|modid:net" TargetMode="External"/><Relationship Id="rId344" Type="http://schemas.openxmlformats.org/officeDocument/2006/relationships/hyperlink" Target="javascript:%7b%7d" TargetMode="External"/><Relationship Id="rId41" Type="http://schemas.openxmlformats.org/officeDocument/2006/relationships/hyperlink" Target="javascript:%7b%7d" TargetMode="External"/><Relationship Id="rId83" Type="http://schemas.openxmlformats.org/officeDocument/2006/relationships/hyperlink" Target="javascript:%7b%7d" TargetMode="External"/><Relationship Id="rId179" Type="http://schemas.openxmlformats.org/officeDocument/2006/relationships/hyperlink" Target="file:///C:\Users\jmoor\AppData\Roaming\Microsoft\Word\_STRONG_H428|_STRONG2_|_STRONG3_|_STRONG4_|_STRONG5_|_STRONG6_|_NOLINK_|verse:26.37.3|modid:net" TargetMode="External"/><Relationship Id="rId386" Type="http://schemas.openxmlformats.org/officeDocument/2006/relationships/hyperlink" Target="javascript:%7b%7d"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ref.ly/logosres/gs-bsac-096?ref=biblio.at%3dBiblical%2520Theism:%2520The%2520Names%2520of%2520Deity%7Cau%3dChafer%2c%2520Lewis%2520Sperry&amp;off=13640&amp;ctx=m+is+the+plural+and+~Eloah+the+singular%3b+" TargetMode="External"/><Relationship Id="rId3" Type="http://schemas.openxmlformats.org/officeDocument/2006/relationships/hyperlink" Target="https://ref.ly/logosres/gs-bsac-152?ref=biblio.at%3dThe%2520Day%2520of%2520the%2520Lord%2520in%2520Zephaniah%7Cau%3dKing%2c%2520Greg%2520A.&amp;off=2133&amp;ctx=oncept.+For+example+~in+chapter+1+phrases" TargetMode="External"/><Relationship Id="rId7" Type="http://schemas.openxmlformats.org/officeDocument/2006/relationships/hyperlink" Target="https://ref.ly/logosres/eastons?hw=First-born" TargetMode="External"/><Relationship Id="rId2" Type="http://schemas.openxmlformats.org/officeDocument/2006/relationships/hyperlink" Target="https://ref.ly/logosres/gs-bsac-109?ref=biblio.at%3dOld%2520Testament%2520Fellowship%2520With%2520God%7Cau%3dRand%2c%2520James%2520Freeman&amp;off=1320&amp;ctx=uteronomy+and+deals+~with+Israel%E2%80%99s+posses" TargetMode="External"/><Relationship Id="rId1" Type="http://schemas.openxmlformats.org/officeDocument/2006/relationships/hyperlink" Target="https://ref.ly/logosres/gs-bsac-114?ref=Page.p+113&amp;off=1455&amp;ctx=covenants+are+made.+~The+first+three%E2%80%94Eden" TargetMode="External"/><Relationship Id="rId6" Type="http://schemas.openxmlformats.org/officeDocument/2006/relationships/hyperlink" Target="https://ref.ly/logosres/gs-bsac-125?ref=biblio.at%3dThe%2520Doctrine%2520of%2520Dreams%7Cau%3dRuble%2c%2520Richard%2520L.&amp;off=1145&amp;ctx=n+the+old+testament%0a~The+Hebrew+word+for+" TargetMode="External"/><Relationship Id="rId5" Type="http://schemas.openxmlformats.org/officeDocument/2006/relationships/hyperlink" Target="https://ref.ly/logosres/gs-bsac-152?art=g95a24" TargetMode="External"/><Relationship Id="rId10" Type="http://schemas.openxmlformats.org/officeDocument/2006/relationships/hyperlink" Target="https://ref.ly/logosres/gs-bsac-130?ref=biblio.at%3dContemporary%2520Issues%2520in%2520the%2520Doctrine%2520of%2520the%2520Holy%2520Spirit:%2520Part%2520III:%2520New%2520Morality%7Cau%3dWalvoord%2c%2520John%2520F.&amp;off=4937&amp;ctx=to+the+will+of+God.%0a~The+major+conflict+o" TargetMode="External"/><Relationship Id="rId4" Type="http://schemas.openxmlformats.org/officeDocument/2006/relationships/hyperlink" Target="https://ref.ly/logosres/gs-bsac-152?art=g95a24" TargetMode="External"/><Relationship Id="rId9" Type="http://schemas.openxmlformats.org/officeDocument/2006/relationships/hyperlink" Target="https://ref.ly/logosres/gs-bsac-135?ref=biblio.at%3dJustification%2520by%2520Faith%7Cau%3dAllen%2c%2520Kenneth%2520W.&amp;off=11733&amp;ctx=+further+noted+that+~when+Paul+writes+o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8F92B-9686-4890-967F-84780B477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34077</TotalTime>
  <Pages>413</Pages>
  <Words>143309</Words>
  <Characters>816865</Characters>
  <Application>Microsoft Office Word</Application>
  <DocSecurity>0</DocSecurity>
  <Lines>6807</Lines>
  <Paragraphs>1916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958258</CharactersWithSpaces>
  <SharedDoc>false</SharedDoc>
  <HLinks>
    <vt:vector size="450" baseType="variant">
      <vt:variant>
        <vt:i4>131091</vt:i4>
      </vt:variant>
      <vt:variant>
        <vt:i4>222</vt:i4>
      </vt:variant>
      <vt:variant>
        <vt:i4>0</vt:i4>
      </vt:variant>
      <vt:variant>
        <vt:i4>5</vt:i4>
      </vt:variant>
      <vt:variant>
        <vt:lpwstr>_STRONG_G2636|_STRONG2_|_STRONG3_|_NOLINK_|verse:60.2.1|modid:kjv</vt:lpwstr>
      </vt:variant>
      <vt:variant>
        <vt:lpwstr/>
      </vt:variant>
      <vt:variant>
        <vt:i4>327708</vt:i4>
      </vt:variant>
      <vt:variant>
        <vt:i4>219</vt:i4>
      </vt:variant>
      <vt:variant>
        <vt:i4>0</vt:i4>
      </vt:variant>
      <vt:variant>
        <vt:i4>5</vt:i4>
      </vt:variant>
      <vt:variant>
        <vt:lpwstr>_STRONG_G3956|_STRONG2_|_STRONG3_|_NOLINK_|verse:60.2.1|modid:kjv</vt:lpwstr>
      </vt:variant>
      <vt:variant>
        <vt:lpwstr/>
      </vt:variant>
      <vt:variant>
        <vt:i4>131092</vt:i4>
      </vt:variant>
      <vt:variant>
        <vt:i4>216</vt:i4>
      </vt:variant>
      <vt:variant>
        <vt:i4>0</vt:i4>
      </vt:variant>
      <vt:variant>
        <vt:i4>5</vt:i4>
      </vt:variant>
      <vt:variant>
        <vt:lpwstr>_STRONG_G2532|_STRONG2_|_STRONG3_|_NOLINK_|verse:60.2.1|modid:kjv</vt:lpwstr>
      </vt:variant>
      <vt:variant>
        <vt:lpwstr/>
      </vt:variant>
      <vt:variant>
        <vt:i4>196629</vt:i4>
      </vt:variant>
      <vt:variant>
        <vt:i4>213</vt:i4>
      </vt:variant>
      <vt:variant>
        <vt:i4>0</vt:i4>
      </vt:variant>
      <vt:variant>
        <vt:i4>5</vt:i4>
      </vt:variant>
      <vt:variant>
        <vt:lpwstr>_STRONG_G5355|_STRONG2_|_STRONG3_|_NOLINK_|verse:60.2.1|modid:kjv</vt:lpwstr>
      </vt:variant>
      <vt:variant>
        <vt:lpwstr/>
      </vt:variant>
      <vt:variant>
        <vt:i4>131092</vt:i4>
      </vt:variant>
      <vt:variant>
        <vt:i4>210</vt:i4>
      </vt:variant>
      <vt:variant>
        <vt:i4>0</vt:i4>
      </vt:variant>
      <vt:variant>
        <vt:i4>5</vt:i4>
      </vt:variant>
      <vt:variant>
        <vt:lpwstr>_STRONG_G2532|_STRONG2_|_STRONG3_|_NOLINK_|verse:60.2.1|modid:kjv</vt:lpwstr>
      </vt:variant>
      <vt:variant>
        <vt:lpwstr/>
      </vt:variant>
      <vt:variant>
        <vt:i4>65555</vt:i4>
      </vt:variant>
      <vt:variant>
        <vt:i4>207</vt:i4>
      </vt:variant>
      <vt:variant>
        <vt:i4>0</vt:i4>
      </vt:variant>
      <vt:variant>
        <vt:i4>5</vt:i4>
      </vt:variant>
      <vt:variant>
        <vt:lpwstr>_STRONG_G5272|_STRONG2_|_STRONG3_|_NOLINK_|verse:60.2.1|modid:kjv</vt:lpwstr>
      </vt:variant>
      <vt:variant>
        <vt:lpwstr/>
      </vt:variant>
      <vt:variant>
        <vt:i4>131092</vt:i4>
      </vt:variant>
      <vt:variant>
        <vt:i4>204</vt:i4>
      </vt:variant>
      <vt:variant>
        <vt:i4>0</vt:i4>
      </vt:variant>
      <vt:variant>
        <vt:i4>5</vt:i4>
      </vt:variant>
      <vt:variant>
        <vt:lpwstr>_STRONG_G2532|_STRONG2_|_STRONG3_|_NOLINK_|verse:60.2.1|modid:kjv</vt:lpwstr>
      </vt:variant>
      <vt:variant>
        <vt:lpwstr/>
      </vt:variant>
      <vt:variant>
        <vt:i4>655384</vt:i4>
      </vt:variant>
      <vt:variant>
        <vt:i4>201</vt:i4>
      </vt:variant>
      <vt:variant>
        <vt:i4>0</vt:i4>
      </vt:variant>
      <vt:variant>
        <vt:i4>5</vt:i4>
      </vt:variant>
      <vt:variant>
        <vt:lpwstr>_STRONG_G1388|_STRONG2_|_STRONG3_|_NOLINK_|verse:60.2.1|modid:kjv</vt:lpwstr>
      </vt:variant>
      <vt:variant>
        <vt:lpwstr/>
      </vt:variant>
      <vt:variant>
        <vt:i4>327708</vt:i4>
      </vt:variant>
      <vt:variant>
        <vt:i4>198</vt:i4>
      </vt:variant>
      <vt:variant>
        <vt:i4>0</vt:i4>
      </vt:variant>
      <vt:variant>
        <vt:i4>5</vt:i4>
      </vt:variant>
      <vt:variant>
        <vt:lpwstr>_STRONG_G3956|_STRONG2_|_STRONG3_|_NOLINK_|verse:60.2.1|modid:kjv</vt:lpwstr>
      </vt:variant>
      <vt:variant>
        <vt:lpwstr/>
      </vt:variant>
      <vt:variant>
        <vt:i4>131092</vt:i4>
      </vt:variant>
      <vt:variant>
        <vt:i4>195</vt:i4>
      </vt:variant>
      <vt:variant>
        <vt:i4>0</vt:i4>
      </vt:variant>
      <vt:variant>
        <vt:i4>5</vt:i4>
      </vt:variant>
      <vt:variant>
        <vt:lpwstr>_STRONG_G2532|_STRONG2_|_STRONG3_|_NOLINK_|verse:60.2.1|modid:kjv</vt:lpwstr>
      </vt:variant>
      <vt:variant>
        <vt:lpwstr/>
      </vt:variant>
      <vt:variant>
        <vt:i4>327711</vt:i4>
      </vt:variant>
      <vt:variant>
        <vt:i4>192</vt:i4>
      </vt:variant>
      <vt:variant>
        <vt:i4>0</vt:i4>
      </vt:variant>
      <vt:variant>
        <vt:i4>5</vt:i4>
      </vt:variant>
      <vt:variant>
        <vt:lpwstr>_STRONG_G2549|_STRONG2_|_STRONG3_|_NOLINK_|verse:60.2.1|modid:kjv</vt:lpwstr>
      </vt:variant>
      <vt:variant>
        <vt:lpwstr/>
      </vt:variant>
      <vt:variant>
        <vt:i4>327708</vt:i4>
      </vt:variant>
      <vt:variant>
        <vt:i4>189</vt:i4>
      </vt:variant>
      <vt:variant>
        <vt:i4>0</vt:i4>
      </vt:variant>
      <vt:variant>
        <vt:i4>5</vt:i4>
      </vt:variant>
      <vt:variant>
        <vt:lpwstr>_STRONG_G3956|_STRONG2_|_STRONG3_|_NOLINK_|verse:60.2.1|modid:kjv</vt:lpwstr>
      </vt:variant>
      <vt:variant>
        <vt:lpwstr/>
      </vt:variant>
      <vt:variant>
        <vt:i4>1966146</vt:i4>
      </vt:variant>
      <vt:variant>
        <vt:i4>186</vt:i4>
      </vt:variant>
      <vt:variant>
        <vt:i4>0</vt:i4>
      </vt:variant>
      <vt:variant>
        <vt:i4>5</vt:i4>
      </vt:variant>
      <vt:variant>
        <vt:lpwstr>_STRONG_G659|_STRONG2_|_STRONG3_|_NOLINK_|verse:60.2.1|modid:kjv</vt:lpwstr>
      </vt:variant>
      <vt:variant>
        <vt:lpwstr/>
      </vt:variant>
      <vt:variant>
        <vt:i4>393235</vt:i4>
      </vt:variant>
      <vt:variant>
        <vt:i4>183</vt:i4>
      </vt:variant>
      <vt:variant>
        <vt:i4>0</vt:i4>
      </vt:variant>
      <vt:variant>
        <vt:i4>5</vt:i4>
      </vt:variant>
      <vt:variant>
        <vt:lpwstr>_STRONG_G3767|_STRONG2_|_STRONG3_|_NOLINK_|verse:60.2.1|modid:kjv</vt:lpwstr>
      </vt:variant>
      <vt:variant>
        <vt:lpwstr/>
      </vt:variant>
      <vt:variant>
        <vt:i4>196639</vt:i4>
      </vt:variant>
      <vt:variant>
        <vt:i4>180</vt:i4>
      </vt:variant>
      <vt:variant>
        <vt:i4>0</vt:i4>
      </vt:variant>
      <vt:variant>
        <vt:i4>5</vt:i4>
      </vt:variant>
      <vt:variant>
        <vt:lpwstr>_STRONG_G1519|_STRONG2_|_STRONG3_|_NOLINK_|verse:60.1.2|modid:kjv</vt:lpwstr>
      </vt:variant>
      <vt:variant>
        <vt:lpwstr/>
      </vt:variant>
      <vt:variant>
        <vt:i4>131091</vt:i4>
      </vt:variant>
      <vt:variant>
        <vt:i4>177</vt:i4>
      </vt:variant>
      <vt:variant>
        <vt:i4>0</vt:i4>
      </vt:variant>
      <vt:variant>
        <vt:i4>5</vt:i4>
      </vt:variant>
      <vt:variant>
        <vt:lpwstr>_STRONG_G4151|_STRONG2_|_STRONG3_|_NOLINK_|verse:60.1.2|modid:kjv</vt:lpwstr>
      </vt:variant>
      <vt:variant>
        <vt:lpwstr/>
      </vt:variant>
      <vt:variant>
        <vt:i4>3145771</vt:i4>
      </vt:variant>
      <vt:variant>
        <vt:i4>174</vt:i4>
      </vt:variant>
      <vt:variant>
        <vt:i4>0</vt:i4>
      </vt:variant>
      <vt:variant>
        <vt:i4>5</vt:i4>
      </vt:variant>
      <vt:variant>
        <vt:lpwstr>_STRONG_G38|_STRONG2_|_STRONG3_|_NOLINK_|verse:60.1.2|modid:kjv</vt:lpwstr>
      </vt:variant>
      <vt:variant>
        <vt:lpwstr/>
      </vt:variant>
      <vt:variant>
        <vt:i4>22</vt:i4>
      </vt:variant>
      <vt:variant>
        <vt:i4>171</vt:i4>
      </vt:variant>
      <vt:variant>
        <vt:i4>0</vt:i4>
      </vt:variant>
      <vt:variant>
        <vt:i4>5</vt:i4>
      </vt:variant>
      <vt:variant>
        <vt:lpwstr>_STRONG_G1722|_STRONG2_|_STRONG3_|_NOLINK_|verse:60.1.2|modid:kjv</vt:lpwstr>
      </vt:variant>
      <vt:variant>
        <vt:lpwstr/>
      </vt:variant>
      <vt:variant>
        <vt:i4>393240</vt:i4>
      </vt:variant>
      <vt:variant>
        <vt:i4>168</vt:i4>
      </vt:variant>
      <vt:variant>
        <vt:i4>0</vt:i4>
      </vt:variant>
      <vt:variant>
        <vt:i4>5</vt:i4>
      </vt:variant>
      <vt:variant>
        <vt:lpwstr>_STRONG_G3962|_STRONG2_|_STRONG3_|_NOLINK_|verse:60.1.2|modid:kjv</vt:lpwstr>
      </vt:variant>
      <vt:variant>
        <vt:lpwstr/>
      </vt:variant>
      <vt:variant>
        <vt:i4>22</vt:i4>
      </vt:variant>
      <vt:variant>
        <vt:i4>165</vt:i4>
      </vt:variant>
      <vt:variant>
        <vt:i4>0</vt:i4>
      </vt:variant>
      <vt:variant>
        <vt:i4>5</vt:i4>
      </vt:variant>
      <vt:variant>
        <vt:lpwstr>_STRONG_G2316|_STRONG2_|_STRONG3_|_NOLINK_|verse:60.1.2|modid:kjv</vt:lpwstr>
      </vt:variant>
      <vt:variant>
        <vt:lpwstr/>
      </vt:variant>
      <vt:variant>
        <vt:i4>65561</vt:i4>
      </vt:variant>
      <vt:variant>
        <vt:i4>162</vt:i4>
      </vt:variant>
      <vt:variant>
        <vt:i4>0</vt:i4>
      </vt:variant>
      <vt:variant>
        <vt:i4>5</vt:i4>
      </vt:variant>
      <vt:variant>
        <vt:lpwstr>_STRONG_G4268|_STRONG2_|_STRONG3_|_NOLINK_|verse:60.1.2|modid:kjv</vt:lpwstr>
      </vt:variant>
      <vt:variant>
        <vt:lpwstr/>
      </vt:variant>
      <vt:variant>
        <vt:i4>524304</vt:i4>
      </vt:variant>
      <vt:variant>
        <vt:i4>159</vt:i4>
      </vt:variant>
      <vt:variant>
        <vt:i4>0</vt:i4>
      </vt:variant>
      <vt:variant>
        <vt:i4>5</vt:i4>
      </vt:variant>
      <vt:variant>
        <vt:lpwstr>_STRONG_G2596|_STRONG2_|_STRONG3_|_NOLINK_|verse:60.1.2|modid:kjv</vt:lpwstr>
      </vt:variant>
      <vt:variant>
        <vt:lpwstr/>
      </vt:variant>
      <vt:variant>
        <vt:i4>655390</vt:i4>
      </vt:variant>
      <vt:variant>
        <vt:i4>156</vt:i4>
      </vt:variant>
      <vt:variant>
        <vt:i4>0</vt:i4>
      </vt:variant>
      <vt:variant>
        <vt:i4>5</vt:i4>
      </vt:variant>
      <vt:variant>
        <vt:lpwstr>_STRONG_G1588|_STRONG2_|_STRONG3_|_NOLINK_|verse:60.1.2|modid:kjv</vt:lpwstr>
      </vt:variant>
      <vt:variant>
        <vt:lpwstr/>
      </vt:variant>
      <vt:variant>
        <vt:i4>5111815</vt:i4>
      </vt:variant>
      <vt:variant>
        <vt:i4>153</vt:i4>
      </vt:variant>
      <vt:variant>
        <vt:i4>0</vt:i4>
      </vt:variant>
      <vt:variant>
        <vt:i4>5</vt:i4>
      </vt:variant>
      <vt:variant>
        <vt:lpwstr>_NOLINK_|_IGNORE_|verse:55.2.21|modid:kjv</vt:lpwstr>
      </vt:variant>
      <vt:variant>
        <vt:lpwstr/>
      </vt:variant>
      <vt:variant>
        <vt:i4>7143480</vt:i4>
      </vt:variant>
      <vt:variant>
        <vt:i4>150</vt:i4>
      </vt:variant>
      <vt:variant>
        <vt:i4>0</vt:i4>
      </vt:variant>
      <vt:variant>
        <vt:i4>5</vt:i4>
      </vt:variant>
      <vt:variant>
        <vt:lpwstr>_STRONG_G2041|_STRONG2_|_STRONG3_|_NOLINK_|verse:55.2.21|modid:kjv</vt:lpwstr>
      </vt:variant>
      <vt:variant>
        <vt:lpwstr/>
      </vt:variant>
      <vt:variant>
        <vt:i4>5898241</vt:i4>
      </vt:variant>
      <vt:variant>
        <vt:i4>147</vt:i4>
      </vt:variant>
      <vt:variant>
        <vt:i4>0</vt:i4>
      </vt:variant>
      <vt:variant>
        <vt:i4>5</vt:i4>
      </vt:variant>
      <vt:variant>
        <vt:lpwstr>_STRONG_G18|_STRONG2_|_STRONG3_|_NOLINK_|verse:55.2.21|modid:kjv</vt:lpwstr>
      </vt:variant>
      <vt:variant>
        <vt:lpwstr/>
      </vt:variant>
      <vt:variant>
        <vt:i4>7143478</vt:i4>
      </vt:variant>
      <vt:variant>
        <vt:i4>144</vt:i4>
      </vt:variant>
      <vt:variant>
        <vt:i4>0</vt:i4>
      </vt:variant>
      <vt:variant>
        <vt:i4>5</vt:i4>
      </vt:variant>
      <vt:variant>
        <vt:lpwstr>_STRONG_G3956|_STRONG2_|_STRONG3_|_NOLINK_|verse:55.2.21|modid:kjv</vt:lpwstr>
      </vt:variant>
      <vt:variant>
        <vt:lpwstr/>
      </vt:variant>
      <vt:variant>
        <vt:i4>7012405</vt:i4>
      </vt:variant>
      <vt:variant>
        <vt:i4>141</vt:i4>
      </vt:variant>
      <vt:variant>
        <vt:i4>0</vt:i4>
      </vt:variant>
      <vt:variant>
        <vt:i4>5</vt:i4>
      </vt:variant>
      <vt:variant>
        <vt:lpwstr>_STRONG_G1519|_STRONG2_|_STRONG3_|_NOLINK_|verse:55.2.21|modid:kjv</vt:lpwstr>
      </vt:variant>
      <vt:variant>
        <vt:lpwstr/>
      </vt:variant>
      <vt:variant>
        <vt:i4>6291513</vt:i4>
      </vt:variant>
      <vt:variant>
        <vt:i4>138</vt:i4>
      </vt:variant>
      <vt:variant>
        <vt:i4>0</vt:i4>
      </vt:variant>
      <vt:variant>
        <vt:i4>5</vt:i4>
      </vt:variant>
      <vt:variant>
        <vt:lpwstr>_STRONG_G2090|_STRONG2_|_STRONG3_|_NOLINK_|verse:55.2.21|modid:kjv</vt:lpwstr>
      </vt:variant>
      <vt:variant>
        <vt:lpwstr/>
      </vt:variant>
      <vt:variant>
        <vt:i4>5111815</vt:i4>
      </vt:variant>
      <vt:variant>
        <vt:i4>135</vt:i4>
      </vt:variant>
      <vt:variant>
        <vt:i4>0</vt:i4>
      </vt:variant>
      <vt:variant>
        <vt:i4>5</vt:i4>
      </vt:variant>
      <vt:variant>
        <vt:lpwstr>_NOLINK_|_IGNORE_|verse:55.2.21|modid:kjv</vt:lpwstr>
      </vt:variant>
      <vt:variant>
        <vt:lpwstr/>
      </vt:variant>
      <vt:variant>
        <vt:i4>6291513</vt:i4>
      </vt:variant>
      <vt:variant>
        <vt:i4>132</vt:i4>
      </vt:variant>
      <vt:variant>
        <vt:i4>0</vt:i4>
      </vt:variant>
      <vt:variant>
        <vt:i4>5</vt:i4>
      </vt:variant>
      <vt:variant>
        <vt:lpwstr>_STRONG_G2090|_STRONG2_|_STRONG3_|_NOLINK_|verse:55.2.21|modid:kjv</vt:lpwstr>
      </vt:variant>
      <vt:variant>
        <vt:lpwstr/>
      </vt:variant>
      <vt:variant>
        <vt:i4>5111815</vt:i4>
      </vt:variant>
      <vt:variant>
        <vt:i4>129</vt:i4>
      </vt:variant>
      <vt:variant>
        <vt:i4>0</vt:i4>
      </vt:variant>
      <vt:variant>
        <vt:i4>5</vt:i4>
      </vt:variant>
      <vt:variant>
        <vt:lpwstr>_NOLINK_|_IGNORE_|verse:55.2.21|modid:kjv</vt:lpwstr>
      </vt:variant>
      <vt:variant>
        <vt:lpwstr/>
      </vt:variant>
      <vt:variant>
        <vt:i4>6291513</vt:i4>
      </vt:variant>
      <vt:variant>
        <vt:i4>126</vt:i4>
      </vt:variant>
      <vt:variant>
        <vt:i4>0</vt:i4>
      </vt:variant>
      <vt:variant>
        <vt:i4>5</vt:i4>
      </vt:variant>
      <vt:variant>
        <vt:lpwstr>_STRONG_G2090|_STRONG2_|_STRONG3_|_NOLINK_|verse:55.2.21|modid:kjv</vt:lpwstr>
      </vt:variant>
      <vt:variant>
        <vt:lpwstr/>
      </vt:variant>
      <vt:variant>
        <vt:i4>6946872</vt:i4>
      </vt:variant>
      <vt:variant>
        <vt:i4>123</vt:i4>
      </vt:variant>
      <vt:variant>
        <vt:i4>0</vt:i4>
      </vt:variant>
      <vt:variant>
        <vt:i4>5</vt:i4>
      </vt:variant>
      <vt:variant>
        <vt:lpwstr>_STRONG_G1203|_STRONG2_|_STRONG3_|_NOLINK_|verse:55.2.21|modid:kjv</vt:lpwstr>
      </vt:variant>
      <vt:variant>
        <vt:lpwstr/>
      </vt:variant>
      <vt:variant>
        <vt:i4>7209019</vt:i4>
      </vt:variant>
      <vt:variant>
        <vt:i4>120</vt:i4>
      </vt:variant>
      <vt:variant>
        <vt:i4>0</vt:i4>
      </vt:variant>
      <vt:variant>
        <vt:i4>5</vt:i4>
      </vt:variant>
      <vt:variant>
        <vt:lpwstr>_STRONG_G2173|_STRONG2_|_STRONG3_|_NOLINK_|verse:55.2.21|modid:kjv</vt:lpwstr>
      </vt:variant>
      <vt:variant>
        <vt:lpwstr/>
      </vt:variant>
      <vt:variant>
        <vt:i4>6946878</vt:i4>
      </vt:variant>
      <vt:variant>
        <vt:i4>117</vt:i4>
      </vt:variant>
      <vt:variant>
        <vt:i4>0</vt:i4>
      </vt:variant>
      <vt:variant>
        <vt:i4>5</vt:i4>
      </vt:variant>
      <vt:variant>
        <vt:lpwstr>_STRONG_G2532|_STRONG2_|_STRONG3_|_NOLINK_|verse:55.2.21|modid:kjv</vt:lpwstr>
      </vt:variant>
      <vt:variant>
        <vt:lpwstr/>
      </vt:variant>
      <vt:variant>
        <vt:i4>5767182</vt:i4>
      </vt:variant>
      <vt:variant>
        <vt:i4>114</vt:i4>
      </vt:variant>
      <vt:variant>
        <vt:i4>0</vt:i4>
      </vt:variant>
      <vt:variant>
        <vt:i4>5</vt:i4>
      </vt:variant>
      <vt:variant>
        <vt:lpwstr>_STRONG_G37|_STRONG2_|_STRONG3_|_NOLINK_|verse:55.2.21|modid:kjv</vt:lpwstr>
      </vt:variant>
      <vt:variant>
        <vt:lpwstr/>
      </vt:variant>
      <vt:variant>
        <vt:i4>6750267</vt:i4>
      </vt:variant>
      <vt:variant>
        <vt:i4>111</vt:i4>
      </vt:variant>
      <vt:variant>
        <vt:i4>0</vt:i4>
      </vt:variant>
      <vt:variant>
        <vt:i4>5</vt:i4>
      </vt:variant>
      <vt:variant>
        <vt:lpwstr>_STRONG_G5092|_STRONG2_|_STRONG3_|_NOLINK_|verse:55.2.21|modid:kjv</vt:lpwstr>
      </vt:variant>
      <vt:variant>
        <vt:lpwstr/>
      </vt:variant>
      <vt:variant>
        <vt:i4>7012405</vt:i4>
      </vt:variant>
      <vt:variant>
        <vt:i4>108</vt:i4>
      </vt:variant>
      <vt:variant>
        <vt:i4>0</vt:i4>
      </vt:variant>
      <vt:variant>
        <vt:i4>5</vt:i4>
      </vt:variant>
      <vt:variant>
        <vt:lpwstr>_STRONG_G1519|_STRONG2_|_STRONG3_|_NOLINK_|verse:55.2.21|modid:kjv</vt:lpwstr>
      </vt:variant>
      <vt:variant>
        <vt:lpwstr/>
      </vt:variant>
      <vt:variant>
        <vt:i4>7077949</vt:i4>
      </vt:variant>
      <vt:variant>
        <vt:i4>105</vt:i4>
      </vt:variant>
      <vt:variant>
        <vt:i4>0</vt:i4>
      </vt:variant>
      <vt:variant>
        <vt:i4>5</vt:i4>
      </vt:variant>
      <vt:variant>
        <vt:lpwstr>_STRONG_G4632|_STRONG2_|_STRONG3_|_NOLINK_|verse:55.2.21|modid:kjv</vt:lpwstr>
      </vt:variant>
      <vt:variant>
        <vt:lpwstr/>
      </vt:variant>
      <vt:variant>
        <vt:i4>7209016</vt:i4>
      </vt:variant>
      <vt:variant>
        <vt:i4>102</vt:i4>
      </vt:variant>
      <vt:variant>
        <vt:i4>0</vt:i4>
      </vt:variant>
      <vt:variant>
        <vt:i4>5</vt:i4>
      </vt:variant>
      <vt:variant>
        <vt:lpwstr>_STRONG_G2071|_STRONG2_|_STRONG3_|_NOLINK_|verse:55.2.21|modid:kjv</vt:lpwstr>
      </vt:variant>
      <vt:variant>
        <vt:lpwstr/>
      </vt:variant>
      <vt:variant>
        <vt:i4>7143480</vt:i4>
      </vt:variant>
      <vt:variant>
        <vt:i4>99</vt:i4>
      </vt:variant>
      <vt:variant>
        <vt:i4>0</vt:i4>
      </vt:variant>
      <vt:variant>
        <vt:i4>5</vt:i4>
      </vt:variant>
      <vt:variant>
        <vt:lpwstr>_STRONG_G5130|_STRONG2_|_STRONG3_|_NOLINK_|verse:55.2.21|modid:kjv</vt:lpwstr>
      </vt:variant>
      <vt:variant>
        <vt:lpwstr/>
      </vt:variant>
      <vt:variant>
        <vt:i4>5046366</vt:i4>
      </vt:variant>
      <vt:variant>
        <vt:i4>96</vt:i4>
      </vt:variant>
      <vt:variant>
        <vt:i4>0</vt:i4>
      </vt:variant>
      <vt:variant>
        <vt:i4>5</vt:i4>
      </vt:variant>
      <vt:variant>
        <vt:lpwstr>_STRONG_G575|_STRONG2_|_STRONG3_|_NOLINK_|verse:55.2.21|modid:kjv</vt:lpwstr>
      </vt:variant>
      <vt:variant>
        <vt:lpwstr/>
      </vt:variant>
      <vt:variant>
        <vt:i4>6881333</vt:i4>
      </vt:variant>
      <vt:variant>
        <vt:i4>93</vt:i4>
      </vt:variant>
      <vt:variant>
        <vt:i4>0</vt:i4>
      </vt:variant>
      <vt:variant>
        <vt:i4>5</vt:i4>
      </vt:variant>
      <vt:variant>
        <vt:lpwstr>_STRONG_G1438|_STRONG2_|_STRONG3_|_NOLINK_|verse:55.2.21|modid:kjv</vt:lpwstr>
      </vt:variant>
      <vt:variant>
        <vt:lpwstr/>
      </vt:variant>
      <vt:variant>
        <vt:i4>7143485</vt:i4>
      </vt:variant>
      <vt:variant>
        <vt:i4>90</vt:i4>
      </vt:variant>
      <vt:variant>
        <vt:i4>0</vt:i4>
      </vt:variant>
      <vt:variant>
        <vt:i4>5</vt:i4>
      </vt:variant>
      <vt:variant>
        <vt:lpwstr>_STRONG_G1571|_STRONG2_|_STRONG3_|_NOLINK_|verse:55.2.21|modid:kjv</vt:lpwstr>
      </vt:variant>
      <vt:variant>
        <vt:lpwstr/>
      </vt:variant>
      <vt:variant>
        <vt:i4>7209017</vt:i4>
      </vt:variant>
      <vt:variant>
        <vt:i4>87</vt:i4>
      </vt:variant>
      <vt:variant>
        <vt:i4>0</vt:i4>
      </vt:variant>
      <vt:variant>
        <vt:i4>5</vt:i4>
      </vt:variant>
      <vt:variant>
        <vt:lpwstr>_STRONG_G3767|_STRONG2_|_STRONG3_|_NOLINK_|verse:55.2.21|modid:kjv</vt:lpwstr>
      </vt:variant>
      <vt:variant>
        <vt:lpwstr/>
      </vt:variant>
      <vt:variant>
        <vt:i4>7209016</vt:i4>
      </vt:variant>
      <vt:variant>
        <vt:i4>84</vt:i4>
      </vt:variant>
      <vt:variant>
        <vt:i4>0</vt:i4>
      </vt:variant>
      <vt:variant>
        <vt:i4>5</vt:i4>
      </vt:variant>
      <vt:variant>
        <vt:lpwstr>_STRONG_G5100|_STRONG2_|_STRONG3_|_NOLINK_|verse:55.2.21|modid:kjv</vt:lpwstr>
      </vt:variant>
      <vt:variant>
        <vt:lpwstr/>
      </vt:variant>
      <vt:variant>
        <vt:i4>6881338</vt:i4>
      </vt:variant>
      <vt:variant>
        <vt:i4>81</vt:i4>
      </vt:variant>
      <vt:variant>
        <vt:i4>0</vt:i4>
      </vt:variant>
      <vt:variant>
        <vt:i4>5</vt:i4>
      </vt:variant>
      <vt:variant>
        <vt:lpwstr>_STRONG_G1437|_STRONG2_|_STRONG3_|_NOLINK_|verse:55.2.21|modid:kjv</vt:lpwstr>
      </vt:variant>
      <vt:variant>
        <vt:lpwstr/>
      </vt:variant>
      <vt:variant>
        <vt:i4>6881336</vt:i4>
      </vt:variant>
      <vt:variant>
        <vt:i4>78</vt:i4>
      </vt:variant>
      <vt:variant>
        <vt:i4>0</vt:i4>
      </vt:variant>
      <vt:variant>
        <vt:i4>5</vt:i4>
      </vt:variant>
      <vt:variant>
        <vt:lpwstr>_STRONG_G2316|_STRONG2_|_STRONG3_|_NOLINK_|verse:46.6.11|modid:kjv</vt:lpwstr>
      </vt:variant>
      <vt:variant>
        <vt:lpwstr/>
      </vt:variant>
      <vt:variant>
        <vt:i4>7143480</vt:i4>
      </vt:variant>
      <vt:variant>
        <vt:i4>75</vt:i4>
      </vt:variant>
      <vt:variant>
        <vt:i4>0</vt:i4>
      </vt:variant>
      <vt:variant>
        <vt:i4>5</vt:i4>
      </vt:variant>
      <vt:variant>
        <vt:lpwstr>_STRONG_G2257|_STRONG2_|_STRONG3_|_NOLINK_|verse:46.6.11|modid:kjv</vt:lpwstr>
      </vt:variant>
      <vt:variant>
        <vt:lpwstr/>
      </vt:variant>
      <vt:variant>
        <vt:i4>7012413</vt:i4>
      </vt:variant>
      <vt:variant>
        <vt:i4>72</vt:i4>
      </vt:variant>
      <vt:variant>
        <vt:i4>0</vt:i4>
      </vt:variant>
      <vt:variant>
        <vt:i4>5</vt:i4>
      </vt:variant>
      <vt:variant>
        <vt:lpwstr>_STRONG_G4151|_STRONG2_|_STRONG3_|_NOLINK_|verse:46.6.11|modid:kjv</vt:lpwstr>
      </vt:variant>
      <vt:variant>
        <vt:lpwstr/>
      </vt:variant>
      <vt:variant>
        <vt:i4>6881336</vt:i4>
      </vt:variant>
      <vt:variant>
        <vt:i4>69</vt:i4>
      </vt:variant>
      <vt:variant>
        <vt:i4>0</vt:i4>
      </vt:variant>
      <vt:variant>
        <vt:i4>5</vt:i4>
      </vt:variant>
      <vt:variant>
        <vt:lpwstr>_STRONG_G1722|_STRONG2_|_STRONG3_|_NOLINK_|verse:46.6.11|modid:kjv</vt:lpwstr>
      </vt:variant>
      <vt:variant>
        <vt:lpwstr/>
      </vt:variant>
      <vt:variant>
        <vt:i4>7012410</vt:i4>
      </vt:variant>
      <vt:variant>
        <vt:i4>66</vt:i4>
      </vt:variant>
      <vt:variant>
        <vt:i4>0</vt:i4>
      </vt:variant>
      <vt:variant>
        <vt:i4>5</vt:i4>
      </vt:variant>
      <vt:variant>
        <vt:lpwstr>_STRONG_G2532|_STRONG2_|_STRONG3_|_NOLINK_|verse:46.6.11|modid:kjv</vt:lpwstr>
      </vt:variant>
      <vt:variant>
        <vt:lpwstr/>
      </vt:variant>
      <vt:variant>
        <vt:i4>6946877</vt:i4>
      </vt:variant>
      <vt:variant>
        <vt:i4>63</vt:i4>
      </vt:variant>
      <vt:variant>
        <vt:i4>0</vt:i4>
      </vt:variant>
      <vt:variant>
        <vt:i4>5</vt:i4>
      </vt:variant>
      <vt:variant>
        <vt:lpwstr>_STRONG_G2424|_STRONG2_|_STRONG3_|_NOLINK_|verse:46.6.11|modid:kjv</vt:lpwstr>
      </vt:variant>
      <vt:variant>
        <vt:lpwstr/>
      </vt:variant>
      <vt:variant>
        <vt:i4>7209014</vt:i4>
      </vt:variant>
      <vt:variant>
        <vt:i4>60</vt:i4>
      </vt:variant>
      <vt:variant>
        <vt:i4>0</vt:i4>
      </vt:variant>
      <vt:variant>
        <vt:i4>5</vt:i4>
      </vt:variant>
      <vt:variant>
        <vt:lpwstr>_STRONG_G2962|_STRONG2_|_STRONG3_|_NOLINK_|verse:46.6.11|modid:kjv</vt:lpwstr>
      </vt:variant>
      <vt:variant>
        <vt:lpwstr/>
      </vt:variant>
      <vt:variant>
        <vt:i4>6357053</vt:i4>
      </vt:variant>
      <vt:variant>
        <vt:i4>57</vt:i4>
      </vt:variant>
      <vt:variant>
        <vt:i4>0</vt:i4>
      </vt:variant>
      <vt:variant>
        <vt:i4>5</vt:i4>
      </vt:variant>
      <vt:variant>
        <vt:lpwstr>_STRONG_G3686|_STRONG2_|_STRONG3_|_NOLINK_|verse:46.6.11|modid:kjv</vt:lpwstr>
      </vt:variant>
      <vt:variant>
        <vt:lpwstr/>
      </vt:variant>
      <vt:variant>
        <vt:i4>6881336</vt:i4>
      </vt:variant>
      <vt:variant>
        <vt:i4>54</vt:i4>
      </vt:variant>
      <vt:variant>
        <vt:i4>0</vt:i4>
      </vt:variant>
      <vt:variant>
        <vt:i4>5</vt:i4>
      </vt:variant>
      <vt:variant>
        <vt:lpwstr>_STRONG_G1722|_STRONG2_|_STRONG3_|_NOLINK_|verse:46.6.11|modid:kjv</vt:lpwstr>
      </vt:variant>
      <vt:variant>
        <vt:lpwstr/>
      </vt:variant>
      <vt:variant>
        <vt:i4>7274554</vt:i4>
      </vt:variant>
      <vt:variant>
        <vt:i4>51</vt:i4>
      </vt:variant>
      <vt:variant>
        <vt:i4>0</vt:i4>
      </vt:variant>
      <vt:variant>
        <vt:i4>5</vt:i4>
      </vt:variant>
      <vt:variant>
        <vt:lpwstr>_STRONG_G1344|_STRONG2_|_STRONG3_|_NOLINK_|verse:46.6.11|modid:kjv</vt:lpwstr>
      </vt:variant>
      <vt:variant>
        <vt:lpwstr/>
      </vt:variant>
      <vt:variant>
        <vt:i4>5111899</vt:i4>
      </vt:variant>
      <vt:variant>
        <vt:i4>48</vt:i4>
      </vt:variant>
      <vt:variant>
        <vt:i4>0</vt:i4>
      </vt:variant>
      <vt:variant>
        <vt:i4>5</vt:i4>
      </vt:variant>
      <vt:variant>
        <vt:lpwstr>_STRONG_G235|_STRONG2_|_STRONG3_|_NOLINK_|verse:46.6.11|modid:kjv</vt:lpwstr>
      </vt:variant>
      <vt:variant>
        <vt:lpwstr/>
      </vt:variant>
      <vt:variant>
        <vt:i4>5832714</vt:i4>
      </vt:variant>
      <vt:variant>
        <vt:i4>45</vt:i4>
      </vt:variant>
      <vt:variant>
        <vt:i4>0</vt:i4>
      </vt:variant>
      <vt:variant>
        <vt:i4>5</vt:i4>
      </vt:variant>
      <vt:variant>
        <vt:lpwstr>_STRONG_G37|_STRONG2_|_STRONG3_|_NOLINK_|verse:46.6.11|modid:kjv</vt:lpwstr>
      </vt:variant>
      <vt:variant>
        <vt:lpwstr/>
      </vt:variant>
      <vt:variant>
        <vt:i4>5111899</vt:i4>
      </vt:variant>
      <vt:variant>
        <vt:i4>42</vt:i4>
      </vt:variant>
      <vt:variant>
        <vt:i4>0</vt:i4>
      </vt:variant>
      <vt:variant>
        <vt:i4>5</vt:i4>
      </vt:variant>
      <vt:variant>
        <vt:lpwstr>_STRONG_G235|_STRONG2_|_STRONG3_|_NOLINK_|verse:46.6.11|modid:kjv</vt:lpwstr>
      </vt:variant>
      <vt:variant>
        <vt:lpwstr/>
      </vt:variant>
      <vt:variant>
        <vt:i4>4653146</vt:i4>
      </vt:variant>
      <vt:variant>
        <vt:i4>39</vt:i4>
      </vt:variant>
      <vt:variant>
        <vt:i4>0</vt:i4>
      </vt:variant>
      <vt:variant>
        <vt:i4>5</vt:i4>
      </vt:variant>
      <vt:variant>
        <vt:lpwstr>_STRONG_G628|_STRONG2_|_STRONG3_|_NOLINK_|verse:46.6.11|modid:kjv</vt:lpwstr>
      </vt:variant>
      <vt:variant>
        <vt:lpwstr/>
      </vt:variant>
      <vt:variant>
        <vt:i4>5111899</vt:i4>
      </vt:variant>
      <vt:variant>
        <vt:i4>36</vt:i4>
      </vt:variant>
      <vt:variant>
        <vt:i4>0</vt:i4>
      </vt:variant>
      <vt:variant>
        <vt:i4>5</vt:i4>
      </vt:variant>
      <vt:variant>
        <vt:lpwstr>_STRONG_G235|_STRONG2_|_STRONG3_|_NOLINK_|verse:46.6.11|modid:kjv</vt:lpwstr>
      </vt:variant>
      <vt:variant>
        <vt:lpwstr/>
      </vt:variant>
      <vt:variant>
        <vt:i4>7274556</vt:i4>
      </vt:variant>
      <vt:variant>
        <vt:i4>33</vt:i4>
      </vt:variant>
      <vt:variant>
        <vt:i4>0</vt:i4>
      </vt:variant>
      <vt:variant>
        <vt:i4>5</vt:i4>
      </vt:variant>
      <vt:variant>
        <vt:lpwstr>_STRONG_G5100|_STRONG2_|_STRONG3_|_NOLINK_|verse:46.6.11|modid:kjv</vt:lpwstr>
      </vt:variant>
      <vt:variant>
        <vt:lpwstr/>
      </vt:variant>
      <vt:variant>
        <vt:i4>7143479</vt:i4>
      </vt:variant>
      <vt:variant>
        <vt:i4>30</vt:i4>
      </vt:variant>
      <vt:variant>
        <vt:i4>0</vt:i4>
      </vt:variant>
      <vt:variant>
        <vt:i4>5</vt:i4>
      </vt:variant>
      <vt:variant>
        <vt:lpwstr>_STRONG_G2258|_STRONG2_|_STRONG3_|_NOLINK_|verse:46.6.11|modid:kjv</vt:lpwstr>
      </vt:variant>
      <vt:variant>
        <vt:lpwstr/>
      </vt:variant>
      <vt:variant>
        <vt:i4>7143486</vt:i4>
      </vt:variant>
      <vt:variant>
        <vt:i4>27</vt:i4>
      </vt:variant>
      <vt:variant>
        <vt:i4>0</vt:i4>
      </vt:variant>
      <vt:variant>
        <vt:i4>5</vt:i4>
      </vt:variant>
      <vt:variant>
        <vt:lpwstr>_STRONG_G5023|_STRONG2_|_STRONG3_|_NOLINK_|verse:46.6.11|modid:kjv</vt:lpwstr>
      </vt:variant>
      <vt:variant>
        <vt:lpwstr/>
      </vt:variant>
      <vt:variant>
        <vt:i4>7012410</vt:i4>
      </vt:variant>
      <vt:variant>
        <vt:i4>24</vt:i4>
      </vt:variant>
      <vt:variant>
        <vt:i4>0</vt:i4>
      </vt:variant>
      <vt:variant>
        <vt:i4>5</vt:i4>
      </vt:variant>
      <vt:variant>
        <vt:lpwstr>_STRONG_G2532|_STRONG2_|_STRONG3_|_NOLINK_|verse:46.6.11|modid:kjv</vt:lpwstr>
      </vt:variant>
      <vt:variant>
        <vt:lpwstr/>
      </vt:variant>
      <vt:variant>
        <vt:i4>1835012</vt:i4>
      </vt:variant>
      <vt:variant>
        <vt:i4>21</vt:i4>
      </vt:variant>
      <vt:variant>
        <vt:i4>0</vt:i4>
      </vt:variant>
      <vt:variant>
        <vt:i4>5</vt:i4>
      </vt:variant>
      <vt:variant>
        <vt:lpwstr>_STRONG_G37|_STRONG2_|_STRONG3_|_NOLINK_|verse:58.10.14|modid:kjv</vt:lpwstr>
      </vt:variant>
      <vt:variant>
        <vt:lpwstr/>
      </vt:variant>
      <vt:variant>
        <vt:i4>2949174</vt:i4>
      </vt:variant>
      <vt:variant>
        <vt:i4>18</vt:i4>
      </vt:variant>
      <vt:variant>
        <vt:i4>0</vt:i4>
      </vt:variant>
      <vt:variant>
        <vt:i4>5</vt:i4>
      </vt:variant>
      <vt:variant>
        <vt:lpwstr>_STRONG_G1336|_STRONG2_|_STRONG3_|_NOLINK_|verse:58.10.14|modid:kjv</vt:lpwstr>
      </vt:variant>
      <vt:variant>
        <vt:lpwstr/>
      </vt:variant>
      <vt:variant>
        <vt:i4>3080255</vt:i4>
      </vt:variant>
      <vt:variant>
        <vt:i4>15</vt:i4>
      </vt:variant>
      <vt:variant>
        <vt:i4>0</vt:i4>
      </vt:variant>
      <vt:variant>
        <vt:i4>5</vt:i4>
      </vt:variant>
      <vt:variant>
        <vt:lpwstr>_STRONG_G1519|_STRONG2_|_STRONG3_|_NOLINK_|verse:58.10.14|modid:kjv</vt:lpwstr>
      </vt:variant>
      <vt:variant>
        <vt:lpwstr/>
      </vt:variant>
      <vt:variant>
        <vt:i4>3014715</vt:i4>
      </vt:variant>
      <vt:variant>
        <vt:i4>12</vt:i4>
      </vt:variant>
      <vt:variant>
        <vt:i4>0</vt:i4>
      </vt:variant>
      <vt:variant>
        <vt:i4>5</vt:i4>
      </vt:variant>
      <vt:variant>
        <vt:lpwstr>_STRONG_G5048|_STRONG2_|_STRONG3_|_NOLINK_|verse:58.10.14|modid:kjv</vt:lpwstr>
      </vt:variant>
      <vt:variant>
        <vt:lpwstr/>
      </vt:variant>
      <vt:variant>
        <vt:i4>2883638</vt:i4>
      </vt:variant>
      <vt:variant>
        <vt:i4>9</vt:i4>
      </vt:variant>
      <vt:variant>
        <vt:i4>0</vt:i4>
      </vt:variant>
      <vt:variant>
        <vt:i4>5</vt:i4>
      </vt:variant>
      <vt:variant>
        <vt:lpwstr>_STRONG_G4376|_STRONG2_|_STRONG3_|_NOLINK_|verse:58.10.14|modid:kjv</vt:lpwstr>
      </vt:variant>
      <vt:variant>
        <vt:lpwstr/>
      </vt:variant>
      <vt:variant>
        <vt:i4>2424881</vt:i4>
      </vt:variant>
      <vt:variant>
        <vt:i4>6</vt:i4>
      </vt:variant>
      <vt:variant>
        <vt:i4>0</vt:i4>
      </vt:variant>
      <vt:variant>
        <vt:i4>5</vt:i4>
      </vt:variant>
      <vt:variant>
        <vt:lpwstr>_STRONG_G3391|_STRONG2_|_STRONG3_|_NOLINK_|verse:58.10.14|modid:kjv</vt:lpwstr>
      </vt:variant>
      <vt:variant>
        <vt:lpwstr/>
      </vt:variant>
      <vt:variant>
        <vt:i4>2621488</vt:i4>
      </vt:variant>
      <vt:variant>
        <vt:i4>3</vt:i4>
      </vt:variant>
      <vt:variant>
        <vt:i4>0</vt:i4>
      </vt:variant>
      <vt:variant>
        <vt:i4>5</vt:i4>
      </vt:variant>
      <vt:variant>
        <vt:lpwstr>_STRONG_G1063|_STRONG2_|_STRONG3_|_NOLINK_|verse:58.10.14|modid:kjv</vt:lpwstr>
      </vt:variant>
      <vt:variant>
        <vt:lpwstr/>
      </vt:variant>
      <vt:variant>
        <vt:i4>917573</vt:i4>
      </vt:variant>
      <vt:variant>
        <vt:i4>0</vt:i4>
      </vt:variant>
      <vt:variant>
        <vt:i4>0</vt:i4>
      </vt:variant>
      <vt:variant>
        <vt:i4>5</vt:i4>
      </vt:variant>
      <vt:variant>
        <vt:lpwstr>javascript:%7b%7d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Richard H. Lynam</dc:creator>
  <cp:keywords/>
  <dc:description/>
  <cp:lastModifiedBy>Richard Lynam</cp:lastModifiedBy>
  <cp:revision>27</cp:revision>
  <cp:lastPrinted>2022-11-23T18:50:00Z</cp:lastPrinted>
  <dcterms:created xsi:type="dcterms:W3CDTF">2017-11-20T17:21:00Z</dcterms:created>
  <dcterms:modified xsi:type="dcterms:W3CDTF">2023-11-27T20:51:00Z</dcterms:modified>
</cp:coreProperties>
</file>